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D9B" w:rsidRDefault="004D6D9B">
      <w:pPr>
        <w:pStyle w:val="a3"/>
        <w:ind w:left="0"/>
        <w:rPr>
          <w:rFonts w:ascii="Trebuchet MS"/>
          <w:sz w:val="20"/>
        </w:rPr>
      </w:pPr>
    </w:p>
    <w:p w:rsidR="004D6D9B" w:rsidRDefault="004D6D9B">
      <w:pPr>
        <w:pStyle w:val="a3"/>
        <w:ind w:left="0"/>
        <w:rPr>
          <w:rFonts w:ascii="Trebuchet MS"/>
          <w:sz w:val="20"/>
        </w:rPr>
      </w:pPr>
    </w:p>
    <w:p w:rsidR="004D6D9B" w:rsidRDefault="004D6D9B">
      <w:pPr>
        <w:pStyle w:val="a3"/>
        <w:ind w:left="0"/>
        <w:rPr>
          <w:rFonts w:ascii="Trebuchet MS"/>
          <w:sz w:val="20"/>
        </w:rPr>
      </w:pPr>
    </w:p>
    <w:p w:rsidR="004D6D9B" w:rsidRDefault="004D6D9B">
      <w:pPr>
        <w:pStyle w:val="a3"/>
        <w:ind w:left="0"/>
        <w:rPr>
          <w:rFonts w:ascii="Trebuchet MS"/>
          <w:sz w:val="20"/>
        </w:rPr>
      </w:pPr>
    </w:p>
    <w:p w:rsidR="004D6D9B" w:rsidRDefault="004D6D9B">
      <w:pPr>
        <w:pStyle w:val="a3"/>
        <w:ind w:left="0"/>
        <w:rPr>
          <w:rFonts w:ascii="Trebuchet MS"/>
          <w:sz w:val="20"/>
        </w:rPr>
      </w:pPr>
    </w:p>
    <w:p w:rsidR="004D6D9B" w:rsidRDefault="00CB09C9">
      <w:pPr>
        <w:pStyle w:val="a3"/>
        <w:ind w:left="0"/>
        <w:rPr>
          <w:rFonts w:ascii="Trebuchet MS"/>
          <w:sz w:val="20"/>
        </w:rPr>
      </w:pPr>
      <w:r>
        <w:pict>
          <v:group id="_x0000_s3260" style="position:absolute;margin-left:0;margin-top:0;width:413.6pt;height:608.9pt;z-index:-21404160;mso-position-horizontal-relative:page;mso-position-vertical-relative:page" coordsize="8272,1217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3265" type="#_x0000_t75" style="position:absolute;width:8272;height:12178">
              <v:imagedata r:id="rId7" o:title=""/>
            </v:shape>
            <v:rect id="_x0000_s3264" style="position:absolute;left:107;top:74;width:1417;height:12076" fillcolor="#612322" stroked="f"/>
            <v:shape id="_x0000_s3263" type="#_x0000_t75" style="position:absolute;left:87;top:34;width:1417;height:12076">
              <v:imagedata r:id="rId8" o:title=""/>
            </v:shape>
            <v:rect id="_x0000_s3262" style="position:absolute;left:87;top:34;width:1417;height:12076" filled="f" strokecolor="#c0504d" strokeweight="1pt"/>
            <v:shape id="_x0000_s3261" type="#_x0000_t75" style="position:absolute;left:87;top:363;width:1416;height:1419">
              <v:imagedata r:id="rId9" o:title=""/>
            </v:shape>
            <w10:wrap anchorx="page" anchory="page"/>
          </v:group>
        </w:pict>
      </w:r>
    </w:p>
    <w:p w:rsidR="004D6D9B" w:rsidRDefault="004D6D9B">
      <w:pPr>
        <w:pStyle w:val="a3"/>
        <w:ind w:left="0"/>
        <w:rPr>
          <w:rFonts w:ascii="Trebuchet MS"/>
          <w:sz w:val="20"/>
        </w:rPr>
      </w:pPr>
    </w:p>
    <w:p w:rsidR="004D6D9B" w:rsidRDefault="004D6D9B">
      <w:pPr>
        <w:pStyle w:val="a3"/>
        <w:ind w:left="0"/>
        <w:rPr>
          <w:rFonts w:ascii="Trebuchet MS"/>
          <w:sz w:val="20"/>
        </w:rPr>
      </w:pPr>
    </w:p>
    <w:p w:rsidR="004D6D9B" w:rsidRDefault="004D6D9B">
      <w:pPr>
        <w:pStyle w:val="a3"/>
        <w:ind w:left="0"/>
        <w:rPr>
          <w:rFonts w:ascii="Trebuchet MS"/>
          <w:sz w:val="20"/>
        </w:rPr>
      </w:pPr>
    </w:p>
    <w:p w:rsidR="004D6D9B" w:rsidRDefault="004D6D9B">
      <w:pPr>
        <w:pStyle w:val="a3"/>
        <w:ind w:left="0"/>
        <w:rPr>
          <w:rFonts w:ascii="Trebuchet MS"/>
          <w:sz w:val="25"/>
        </w:rPr>
      </w:pPr>
    </w:p>
    <w:p w:rsidR="004D6D9B" w:rsidRDefault="00CB09C9">
      <w:pPr>
        <w:spacing w:before="100"/>
        <w:ind w:left="520"/>
        <w:rPr>
          <w:rFonts w:ascii="Cambria"/>
          <w:b/>
          <w:sz w:val="36"/>
        </w:rPr>
      </w:pPr>
      <w:r>
        <w:rPr>
          <w:rFonts w:ascii="Cambria"/>
          <w:b/>
          <w:color w:val="FFFFFF"/>
          <w:sz w:val="36"/>
        </w:rPr>
        <w:t>A.A.ABDUMALIKOV,</w:t>
      </w:r>
      <w:r>
        <w:rPr>
          <w:rFonts w:ascii="Cambria"/>
          <w:b/>
          <w:color w:val="FFFFFF"/>
          <w:spacing w:val="-8"/>
          <w:sz w:val="36"/>
        </w:rPr>
        <w:t xml:space="preserve"> </w:t>
      </w:r>
      <w:r>
        <w:rPr>
          <w:rFonts w:ascii="Cambria"/>
          <w:b/>
          <w:color w:val="FFFFFF"/>
          <w:sz w:val="36"/>
        </w:rPr>
        <w:t>H.M.SATTOROV</w:t>
      </w:r>
    </w:p>
    <w:p w:rsidR="004D6D9B" w:rsidRDefault="004D6D9B">
      <w:pPr>
        <w:pStyle w:val="a3"/>
        <w:ind w:left="0"/>
        <w:rPr>
          <w:rFonts w:ascii="Cambria"/>
          <w:b/>
          <w:sz w:val="42"/>
        </w:rPr>
      </w:pPr>
    </w:p>
    <w:p w:rsidR="004D6D9B" w:rsidRDefault="004D6D9B">
      <w:pPr>
        <w:pStyle w:val="a3"/>
        <w:ind w:left="0"/>
        <w:rPr>
          <w:rFonts w:ascii="Cambria"/>
          <w:b/>
          <w:sz w:val="42"/>
        </w:rPr>
      </w:pPr>
    </w:p>
    <w:p w:rsidR="004D6D9B" w:rsidRDefault="004D6D9B">
      <w:pPr>
        <w:pStyle w:val="a3"/>
        <w:ind w:left="0"/>
        <w:rPr>
          <w:rFonts w:ascii="Cambria"/>
          <w:b/>
          <w:sz w:val="42"/>
        </w:rPr>
      </w:pPr>
    </w:p>
    <w:p w:rsidR="004D6D9B" w:rsidRDefault="004D6D9B">
      <w:pPr>
        <w:pStyle w:val="a3"/>
        <w:ind w:left="0"/>
        <w:rPr>
          <w:rFonts w:ascii="Cambria"/>
          <w:b/>
          <w:sz w:val="42"/>
        </w:rPr>
      </w:pPr>
    </w:p>
    <w:p w:rsidR="004D6D9B" w:rsidRDefault="00CB09C9">
      <w:pPr>
        <w:pStyle w:val="a4"/>
      </w:pPr>
      <w:r>
        <w:rPr>
          <w:color w:val="FFFFFF"/>
        </w:rPr>
        <w:t>MEXANIKA</w:t>
      </w:r>
    </w:p>
    <w:p w:rsidR="004D6D9B" w:rsidRDefault="004D6D9B">
      <w:pPr>
        <w:pStyle w:val="a3"/>
        <w:ind w:left="0"/>
        <w:rPr>
          <w:rFonts w:ascii="Cambria"/>
          <w:b/>
          <w:sz w:val="112"/>
        </w:rPr>
      </w:pPr>
    </w:p>
    <w:p w:rsidR="004D6D9B" w:rsidRDefault="004D6D9B">
      <w:pPr>
        <w:pStyle w:val="a3"/>
        <w:ind w:left="0"/>
        <w:rPr>
          <w:rFonts w:ascii="Cambria"/>
          <w:b/>
          <w:sz w:val="112"/>
        </w:rPr>
      </w:pPr>
    </w:p>
    <w:p w:rsidR="004D6D9B" w:rsidRDefault="004D6D9B">
      <w:pPr>
        <w:pStyle w:val="a3"/>
        <w:ind w:left="0"/>
        <w:rPr>
          <w:rFonts w:ascii="Cambria"/>
          <w:b/>
          <w:sz w:val="112"/>
        </w:rPr>
      </w:pPr>
    </w:p>
    <w:p w:rsidR="004D6D9B" w:rsidRDefault="004D6D9B">
      <w:pPr>
        <w:jc w:val="center"/>
        <w:rPr>
          <w:rFonts w:ascii="Cambria"/>
          <w:sz w:val="32"/>
        </w:rPr>
        <w:sectPr w:rsidR="004D6D9B">
          <w:pgSz w:w="8280" w:h="12180"/>
          <w:pgMar w:top="1120" w:right="560" w:bottom="280" w:left="1140" w:header="720" w:footer="720" w:gutter="0"/>
          <w:cols w:space="720"/>
        </w:sectPr>
      </w:pPr>
      <w:bookmarkStart w:id="0" w:name="_GoBack"/>
      <w:bookmarkEnd w:id="0"/>
    </w:p>
    <w:p w:rsidR="004D6D9B" w:rsidRDefault="00CB09C9">
      <w:pPr>
        <w:pStyle w:val="4"/>
        <w:spacing w:before="85"/>
        <w:ind w:left="541" w:right="1158"/>
        <w:jc w:val="center"/>
      </w:pPr>
      <w:r>
        <w:rPr>
          <w:spacing w:val="-1"/>
          <w:w w:val="105"/>
        </w:rPr>
        <w:lastRenderedPageBreak/>
        <w:t>O</w:t>
      </w:r>
      <w:r>
        <w:rPr>
          <w:spacing w:val="-1"/>
          <w:w w:val="105"/>
        </w:rPr>
        <w:t>‘</w:t>
      </w:r>
      <w:r>
        <w:rPr>
          <w:spacing w:val="-1"/>
          <w:w w:val="105"/>
        </w:rPr>
        <w:t>Z</w:t>
      </w:r>
      <w:r>
        <w:rPr>
          <w:spacing w:val="-1"/>
          <w:w w:val="105"/>
        </w:rPr>
        <w:t>B</w:t>
      </w:r>
      <w:r>
        <w:rPr>
          <w:spacing w:val="-1"/>
          <w:w w:val="105"/>
        </w:rPr>
        <w:t xml:space="preserve">ЕKISTON </w:t>
      </w:r>
      <w:r>
        <w:rPr>
          <w:w w:val="105"/>
        </w:rPr>
        <w:t>RЕSPUBLIKASI OLIY VA</w:t>
      </w:r>
      <w:r>
        <w:rPr>
          <w:spacing w:val="-61"/>
          <w:w w:val="105"/>
        </w:rPr>
        <w:t xml:space="preserve"> </w:t>
      </w:r>
      <w:r>
        <w:rPr>
          <w:w w:val="105"/>
        </w:rPr>
        <w:t>O‘RTA</w:t>
      </w:r>
      <w:r>
        <w:rPr>
          <w:spacing w:val="12"/>
          <w:w w:val="105"/>
        </w:rPr>
        <w:t xml:space="preserve"> </w:t>
      </w:r>
      <w:r>
        <w:rPr>
          <w:w w:val="105"/>
        </w:rPr>
        <w:t>MAXSUS</w:t>
      </w:r>
      <w:r>
        <w:rPr>
          <w:spacing w:val="13"/>
          <w:w w:val="105"/>
        </w:rPr>
        <w:t xml:space="preserve"> </w:t>
      </w:r>
      <w:r>
        <w:rPr>
          <w:w w:val="105"/>
        </w:rPr>
        <w:t>TA’LIM</w:t>
      </w:r>
      <w:r>
        <w:rPr>
          <w:spacing w:val="13"/>
          <w:w w:val="105"/>
        </w:rPr>
        <w:t xml:space="preserve"> </w:t>
      </w:r>
      <w:r>
        <w:rPr>
          <w:w w:val="105"/>
        </w:rPr>
        <w:t>VAZIRLIGI</w:t>
      </w:r>
    </w:p>
    <w:p w:rsidR="004D6D9B" w:rsidRDefault="00CB09C9">
      <w:pPr>
        <w:spacing w:before="4"/>
        <w:ind w:left="542" w:right="1158"/>
        <w:jc w:val="center"/>
        <w:rPr>
          <w:rFonts w:ascii="Georgia" w:hAnsi="Georgia"/>
          <w:b/>
          <w:sz w:val="24"/>
        </w:rPr>
      </w:pPr>
      <w:r>
        <w:pict>
          <v:rect id="_x0000_s3259" style="position:absolute;left:0;text-align:left;margin-left:58.6pt;margin-top:31.9pt;width:308.85pt;height:2.85pt;z-index:-15726080;mso-wrap-distance-left:0;mso-wrap-distance-right:0;mso-position-horizontal-relative:page" fillcolor="black" stroked="f">
            <w10:wrap type="topAndBottom" anchorx="page"/>
          </v:rect>
        </w:pict>
      </w:r>
      <w:r>
        <w:rPr>
          <w:rFonts w:ascii="Georgia" w:hAnsi="Georgia"/>
          <w:b/>
          <w:w w:val="105"/>
          <w:sz w:val="24"/>
        </w:rPr>
        <w:t>MIRZO YLUG‘BEK NOMIDAGI O‘ZBEKISTON</w:t>
      </w:r>
      <w:r>
        <w:rPr>
          <w:rFonts w:ascii="Georgia" w:hAnsi="Georgia"/>
          <w:b/>
          <w:spacing w:val="-61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MILLIY</w:t>
      </w:r>
      <w:r>
        <w:rPr>
          <w:rFonts w:ascii="Georgia" w:hAnsi="Georgia"/>
          <w:b/>
          <w:spacing w:val="23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UNIVERSITETI</w:t>
      </w:r>
    </w:p>
    <w:p w:rsidR="004D6D9B" w:rsidRDefault="004D6D9B">
      <w:pPr>
        <w:pStyle w:val="a3"/>
        <w:spacing w:before="9"/>
        <w:ind w:left="0"/>
        <w:rPr>
          <w:rFonts w:ascii="Georgia"/>
          <w:b/>
          <w:sz w:val="3"/>
        </w:rPr>
      </w:pPr>
    </w:p>
    <w:p w:rsidR="004D6D9B" w:rsidRDefault="00CB09C9">
      <w:pPr>
        <w:pStyle w:val="a3"/>
        <w:spacing w:line="28" w:lineRule="exact"/>
        <w:ind w:left="451"/>
        <w:rPr>
          <w:rFonts w:ascii="Georgia"/>
          <w:sz w:val="2"/>
        </w:rPr>
      </w:pPr>
      <w:r>
        <w:rPr>
          <w:rFonts w:ascii="Georgia"/>
          <w:sz w:val="2"/>
        </w:rPr>
      </w:r>
      <w:r>
        <w:rPr>
          <w:rFonts w:ascii="Georgia"/>
          <w:sz w:val="2"/>
        </w:rPr>
        <w:pict>
          <v:group id="_x0000_s3257" style="width:308.85pt;height:1.45pt;mso-position-horizontal-relative:char;mso-position-vertical-relative:line" coordsize="6177,29">
            <v:rect id="_x0000_s3258" style="position:absolute;width:6177;height:29" fillcolor="black" stroked="f"/>
            <w10:anchorlock/>
          </v:group>
        </w:pict>
      </w:r>
    </w:p>
    <w:p w:rsidR="004D6D9B" w:rsidRDefault="004D6D9B">
      <w:pPr>
        <w:pStyle w:val="a3"/>
        <w:ind w:left="0"/>
        <w:rPr>
          <w:rFonts w:ascii="Georgia"/>
          <w:b/>
          <w:sz w:val="20"/>
        </w:rPr>
      </w:pPr>
    </w:p>
    <w:p w:rsidR="004D6D9B" w:rsidRDefault="004D6D9B">
      <w:pPr>
        <w:pStyle w:val="a3"/>
        <w:spacing w:before="6"/>
        <w:ind w:left="0"/>
        <w:rPr>
          <w:rFonts w:ascii="Georgia"/>
          <w:b/>
          <w:sz w:val="21"/>
        </w:rPr>
      </w:pPr>
    </w:p>
    <w:p w:rsidR="004D6D9B" w:rsidRDefault="00CB09C9">
      <w:pPr>
        <w:spacing w:before="96" w:line="237" w:lineRule="auto"/>
        <w:ind w:left="3571" w:right="768" w:firstLine="541"/>
        <w:jc w:val="right"/>
        <w:rPr>
          <w:rFonts w:ascii="Calibri" w:hAnsi="Calibri"/>
          <w:b/>
        </w:rPr>
      </w:pPr>
      <w:r>
        <w:rPr>
          <w:rFonts w:ascii="Calibri" w:hAnsi="Calibri"/>
          <w:b/>
          <w:w w:val="120"/>
        </w:rPr>
        <w:t>Mirzo</w:t>
      </w:r>
      <w:r>
        <w:rPr>
          <w:rFonts w:ascii="Calibri" w:hAnsi="Calibri"/>
          <w:b/>
          <w:spacing w:val="10"/>
          <w:w w:val="120"/>
        </w:rPr>
        <w:t xml:space="preserve"> </w:t>
      </w:r>
      <w:r>
        <w:rPr>
          <w:rFonts w:ascii="Calibri" w:hAnsi="Calibri"/>
          <w:b/>
          <w:w w:val="120"/>
        </w:rPr>
        <w:t>Ulug‘bek</w:t>
      </w:r>
      <w:r>
        <w:rPr>
          <w:rFonts w:ascii="Calibri" w:hAnsi="Calibri"/>
          <w:b/>
          <w:spacing w:val="11"/>
          <w:w w:val="120"/>
        </w:rPr>
        <w:t xml:space="preserve"> </w:t>
      </w:r>
      <w:r>
        <w:rPr>
          <w:rFonts w:ascii="Calibri" w:hAnsi="Calibri"/>
          <w:b/>
          <w:w w:val="120"/>
        </w:rPr>
        <w:t>nomidagi</w:t>
      </w:r>
      <w:r>
        <w:rPr>
          <w:rFonts w:ascii="Calibri" w:hAnsi="Calibri"/>
          <w:b/>
          <w:spacing w:val="-57"/>
          <w:w w:val="120"/>
        </w:rPr>
        <w:t xml:space="preserve"> </w:t>
      </w:r>
      <w:r>
        <w:rPr>
          <w:rFonts w:ascii="Calibri" w:hAnsi="Calibri"/>
          <w:b/>
          <w:w w:val="120"/>
        </w:rPr>
        <w:t>O‘zbekiston</w:t>
      </w:r>
      <w:r>
        <w:rPr>
          <w:rFonts w:ascii="Calibri" w:hAnsi="Calibri"/>
          <w:b/>
          <w:spacing w:val="15"/>
          <w:w w:val="120"/>
        </w:rPr>
        <w:t xml:space="preserve"> </w:t>
      </w:r>
      <w:r>
        <w:rPr>
          <w:rFonts w:ascii="Calibri" w:hAnsi="Calibri"/>
          <w:b/>
          <w:w w:val="120"/>
        </w:rPr>
        <w:t>Milliy</w:t>
      </w:r>
      <w:r>
        <w:rPr>
          <w:rFonts w:ascii="Calibri" w:hAnsi="Calibri"/>
          <w:b/>
          <w:spacing w:val="15"/>
          <w:w w:val="120"/>
        </w:rPr>
        <w:t xml:space="preserve"> </w:t>
      </w:r>
      <w:r>
        <w:rPr>
          <w:rFonts w:ascii="Calibri" w:hAnsi="Calibri"/>
          <w:b/>
          <w:w w:val="120"/>
        </w:rPr>
        <w:t>universiteti</w:t>
      </w:r>
      <w:r>
        <w:rPr>
          <w:rFonts w:ascii="Calibri" w:hAnsi="Calibri"/>
          <w:b/>
          <w:spacing w:val="-56"/>
          <w:w w:val="120"/>
        </w:rPr>
        <w:t xml:space="preserve"> </w:t>
      </w:r>
      <w:r>
        <w:rPr>
          <w:rFonts w:ascii="Calibri" w:hAnsi="Calibri"/>
          <w:b/>
          <w:w w:val="120"/>
        </w:rPr>
        <w:t>100</w:t>
      </w:r>
      <w:r>
        <w:rPr>
          <w:rFonts w:ascii="Calibri" w:hAnsi="Calibri"/>
          <w:b/>
          <w:spacing w:val="15"/>
          <w:w w:val="120"/>
        </w:rPr>
        <w:t xml:space="preserve"> </w:t>
      </w:r>
      <w:r>
        <w:rPr>
          <w:rFonts w:ascii="Calibri" w:hAnsi="Calibri"/>
          <w:b/>
          <w:w w:val="120"/>
        </w:rPr>
        <w:t>yilligiga</w:t>
      </w:r>
      <w:r>
        <w:rPr>
          <w:rFonts w:ascii="Calibri" w:hAnsi="Calibri"/>
          <w:b/>
          <w:spacing w:val="15"/>
          <w:w w:val="120"/>
        </w:rPr>
        <w:t xml:space="preserve"> </w:t>
      </w:r>
      <w:r>
        <w:rPr>
          <w:rFonts w:ascii="Calibri" w:hAnsi="Calibri"/>
          <w:b/>
          <w:w w:val="120"/>
        </w:rPr>
        <w:t>bag‘ishlanadi</w:t>
      </w:r>
    </w:p>
    <w:p w:rsidR="004D6D9B" w:rsidRDefault="004D6D9B">
      <w:pPr>
        <w:pStyle w:val="a3"/>
        <w:ind w:left="0"/>
        <w:rPr>
          <w:rFonts w:ascii="Calibri"/>
          <w:b/>
          <w:sz w:val="26"/>
        </w:rPr>
      </w:pPr>
    </w:p>
    <w:p w:rsidR="004D6D9B" w:rsidRDefault="004D6D9B">
      <w:pPr>
        <w:pStyle w:val="a3"/>
        <w:spacing w:before="2"/>
        <w:ind w:left="0"/>
        <w:rPr>
          <w:rFonts w:ascii="Calibri"/>
          <w:b/>
          <w:sz w:val="33"/>
        </w:rPr>
      </w:pPr>
    </w:p>
    <w:p w:rsidR="004D6D9B" w:rsidRDefault="00CB09C9">
      <w:pPr>
        <w:ind w:left="509"/>
        <w:rPr>
          <w:rFonts w:ascii="Georgia"/>
          <w:b/>
          <w:sz w:val="28"/>
        </w:rPr>
      </w:pPr>
      <w:r>
        <w:rPr>
          <w:rFonts w:ascii="Georgia"/>
          <w:b/>
          <w:w w:val="105"/>
          <w:sz w:val="28"/>
        </w:rPr>
        <w:t>A.</w:t>
      </w:r>
      <w:r>
        <w:rPr>
          <w:rFonts w:ascii="Georgia"/>
          <w:b/>
          <w:spacing w:val="19"/>
          <w:w w:val="105"/>
          <w:sz w:val="28"/>
        </w:rPr>
        <w:t xml:space="preserve"> </w:t>
      </w:r>
      <w:r>
        <w:rPr>
          <w:rFonts w:ascii="Georgia"/>
          <w:b/>
          <w:w w:val="105"/>
          <w:sz w:val="28"/>
        </w:rPr>
        <w:t>A.</w:t>
      </w:r>
      <w:r>
        <w:rPr>
          <w:rFonts w:ascii="Georgia"/>
          <w:b/>
          <w:spacing w:val="18"/>
          <w:w w:val="105"/>
          <w:sz w:val="28"/>
        </w:rPr>
        <w:t xml:space="preserve"> </w:t>
      </w:r>
      <w:r>
        <w:rPr>
          <w:rFonts w:ascii="Georgia"/>
          <w:b/>
          <w:w w:val="105"/>
          <w:sz w:val="28"/>
        </w:rPr>
        <w:t>ABDUMALIKOV,</w:t>
      </w:r>
      <w:r>
        <w:rPr>
          <w:rFonts w:ascii="Georgia"/>
          <w:b/>
          <w:spacing w:val="19"/>
          <w:w w:val="105"/>
          <w:sz w:val="28"/>
        </w:rPr>
        <w:t xml:space="preserve"> </w:t>
      </w:r>
      <w:r>
        <w:rPr>
          <w:rFonts w:ascii="Georgia"/>
          <w:b/>
          <w:w w:val="105"/>
          <w:sz w:val="28"/>
        </w:rPr>
        <w:t>H.M.SATTOROV</w:t>
      </w:r>
    </w:p>
    <w:p w:rsidR="004D6D9B" w:rsidRDefault="004D6D9B">
      <w:pPr>
        <w:pStyle w:val="a3"/>
        <w:ind w:left="0"/>
        <w:rPr>
          <w:rFonts w:ascii="Georgia"/>
          <w:b/>
          <w:sz w:val="34"/>
        </w:rPr>
      </w:pPr>
    </w:p>
    <w:p w:rsidR="004D6D9B" w:rsidRDefault="00CB09C9">
      <w:pPr>
        <w:pStyle w:val="1"/>
        <w:spacing w:before="261"/>
        <w:ind w:left="542" w:right="1158"/>
        <w:jc w:val="center"/>
      </w:pPr>
      <w:r>
        <w:rPr>
          <w:w w:val="110"/>
        </w:rPr>
        <w:t>MEXANIKA</w:t>
      </w:r>
    </w:p>
    <w:p w:rsidR="004D6D9B" w:rsidRDefault="004D6D9B">
      <w:pPr>
        <w:pStyle w:val="a3"/>
        <w:spacing w:before="10"/>
        <w:ind w:left="0"/>
        <w:rPr>
          <w:b/>
          <w:sz w:val="52"/>
        </w:rPr>
      </w:pPr>
    </w:p>
    <w:p w:rsidR="004D6D9B" w:rsidRDefault="00CB09C9">
      <w:pPr>
        <w:spacing w:line="295" w:lineRule="auto"/>
        <w:ind w:left="370" w:right="986" w:hanging="1"/>
        <w:jc w:val="center"/>
        <w:rPr>
          <w:i/>
          <w:sz w:val="24"/>
        </w:rPr>
      </w:pPr>
      <w:r>
        <w:rPr>
          <w:i/>
          <w:sz w:val="24"/>
        </w:rPr>
        <w:t>O‘zbekiston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Respublikasi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Oliy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va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o‘rta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maxsus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ta’lim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vazirligi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tomonidan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5140200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“Fizika”,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5140400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“Astronomiya”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ta’lim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yo‘nalishlari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talabalari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uchun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o‘quv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qo‘llanma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sifatida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tavsiya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etilgan</w:t>
      </w:r>
    </w:p>
    <w:p w:rsidR="004D6D9B" w:rsidRDefault="004D6D9B">
      <w:pPr>
        <w:pStyle w:val="a3"/>
        <w:ind w:left="0"/>
        <w:rPr>
          <w:i/>
          <w:sz w:val="30"/>
        </w:rPr>
      </w:pPr>
    </w:p>
    <w:p w:rsidR="004D6D9B" w:rsidRDefault="004D6D9B">
      <w:pPr>
        <w:pStyle w:val="a3"/>
        <w:ind w:left="0"/>
        <w:rPr>
          <w:i/>
          <w:sz w:val="30"/>
        </w:rPr>
      </w:pPr>
    </w:p>
    <w:p w:rsidR="004D6D9B" w:rsidRDefault="004D6D9B">
      <w:pPr>
        <w:pStyle w:val="a3"/>
        <w:ind w:left="0"/>
        <w:rPr>
          <w:i/>
          <w:sz w:val="30"/>
        </w:rPr>
      </w:pPr>
    </w:p>
    <w:p w:rsidR="004D6D9B" w:rsidRDefault="004D6D9B">
      <w:pPr>
        <w:pStyle w:val="a3"/>
        <w:ind w:left="0"/>
        <w:rPr>
          <w:i/>
          <w:sz w:val="30"/>
        </w:rPr>
      </w:pPr>
    </w:p>
    <w:p w:rsidR="004D6D9B" w:rsidRDefault="004D6D9B">
      <w:pPr>
        <w:pStyle w:val="a3"/>
        <w:ind w:left="0"/>
        <w:rPr>
          <w:i/>
          <w:sz w:val="30"/>
        </w:rPr>
      </w:pPr>
    </w:p>
    <w:p w:rsidR="004D6D9B" w:rsidRDefault="004D6D9B">
      <w:pPr>
        <w:pStyle w:val="a3"/>
        <w:ind w:left="0"/>
        <w:rPr>
          <w:i/>
          <w:sz w:val="30"/>
        </w:rPr>
      </w:pPr>
    </w:p>
    <w:p w:rsidR="004D6D9B" w:rsidRDefault="004D6D9B">
      <w:pPr>
        <w:pStyle w:val="a3"/>
        <w:ind w:left="0"/>
        <w:rPr>
          <w:i/>
          <w:sz w:val="30"/>
        </w:rPr>
      </w:pPr>
    </w:p>
    <w:p w:rsidR="004D6D9B" w:rsidRDefault="004D6D9B">
      <w:pPr>
        <w:pStyle w:val="a3"/>
        <w:spacing w:before="4"/>
        <w:ind w:left="0"/>
        <w:rPr>
          <w:i/>
          <w:sz w:val="26"/>
        </w:rPr>
      </w:pPr>
    </w:p>
    <w:p w:rsidR="004D6D9B" w:rsidRDefault="00CB09C9">
      <w:pPr>
        <w:spacing w:line="254" w:lineRule="auto"/>
        <w:ind w:left="1658" w:right="2274"/>
        <w:jc w:val="center"/>
        <w:rPr>
          <w:b/>
          <w:i/>
          <w:sz w:val="28"/>
        </w:rPr>
      </w:pPr>
      <w:r>
        <w:rPr>
          <w:b/>
          <w:i/>
          <w:w w:val="115"/>
          <w:sz w:val="28"/>
        </w:rPr>
        <w:t>Barkamol</w:t>
      </w:r>
      <w:r>
        <w:rPr>
          <w:b/>
          <w:i/>
          <w:spacing w:val="29"/>
          <w:w w:val="115"/>
          <w:sz w:val="28"/>
        </w:rPr>
        <w:t xml:space="preserve"> </w:t>
      </w:r>
      <w:r>
        <w:rPr>
          <w:b/>
          <w:i/>
          <w:w w:val="115"/>
          <w:sz w:val="28"/>
        </w:rPr>
        <w:t>fayz</w:t>
      </w:r>
      <w:r>
        <w:rPr>
          <w:b/>
          <w:i/>
          <w:spacing w:val="30"/>
          <w:w w:val="115"/>
          <w:sz w:val="28"/>
        </w:rPr>
        <w:t xml:space="preserve"> </w:t>
      </w:r>
      <w:r>
        <w:rPr>
          <w:b/>
          <w:i/>
          <w:w w:val="115"/>
          <w:sz w:val="28"/>
        </w:rPr>
        <w:t>media</w:t>
      </w:r>
      <w:r>
        <w:rPr>
          <w:b/>
          <w:i/>
          <w:spacing w:val="-77"/>
          <w:w w:val="115"/>
          <w:sz w:val="28"/>
        </w:rPr>
        <w:t xml:space="preserve"> </w:t>
      </w:r>
      <w:r>
        <w:rPr>
          <w:b/>
          <w:i/>
          <w:w w:val="115"/>
          <w:sz w:val="28"/>
        </w:rPr>
        <w:t>Toshkent</w:t>
      </w:r>
      <w:r>
        <w:rPr>
          <w:b/>
          <w:i/>
          <w:spacing w:val="28"/>
          <w:w w:val="115"/>
          <w:sz w:val="28"/>
        </w:rPr>
        <w:t xml:space="preserve"> </w:t>
      </w:r>
      <w:r>
        <w:rPr>
          <w:b/>
          <w:i/>
          <w:w w:val="115"/>
          <w:sz w:val="28"/>
        </w:rPr>
        <w:t>-</w:t>
      </w:r>
      <w:r>
        <w:rPr>
          <w:b/>
          <w:i/>
          <w:spacing w:val="29"/>
          <w:w w:val="115"/>
          <w:sz w:val="28"/>
        </w:rPr>
        <w:t xml:space="preserve"> </w:t>
      </w:r>
      <w:r>
        <w:rPr>
          <w:b/>
          <w:i/>
          <w:w w:val="115"/>
          <w:sz w:val="28"/>
        </w:rPr>
        <w:t>2017</w:t>
      </w:r>
    </w:p>
    <w:p w:rsidR="004D6D9B" w:rsidRDefault="004D6D9B">
      <w:pPr>
        <w:spacing w:line="254" w:lineRule="auto"/>
        <w:jc w:val="center"/>
        <w:rPr>
          <w:sz w:val="28"/>
        </w:rPr>
        <w:sectPr w:rsidR="004D6D9B">
          <w:pgSz w:w="8400" w:h="11910"/>
          <w:pgMar w:top="580" w:right="0" w:bottom="280" w:left="720" w:header="720" w:footer="720" w:gutter="0"/>
          <w:cols w:space="720"/>
        </w:sectPr>
      </w:pPr>
    </w:p>
    <w:p w:rsidR="004D6D9B" w:rsidRDefault="00CB09C9">
      <w:pPr>
        <w:pStyle w:val="4"/>
        <w:spacing w:before="85"/>
        <w:ind w:left="153"/>
      </w:pPr>
      <w:r>
        <w:lastRenderedPageBreak/>
        <w:t>UO‘D:</w:t>
      </w:r>
      <w:r>
        <w:rPr>
          <w:spacing w:val="31"/>
        </w:rPr>
        <w:t xml:space="preserve"> </w:t>
      </w:r>
      <w:r>
        <w:t>531</w:t>
      </w:r>
    </w:p>
    <w:p w:rsidR="004D6D9B" w:rsidRDefault="00CB09C9">
      <w:pPr>
        <w:tabs>
          <w:tab w:val="left" w:pos="1004"/>
        </w:tabs>
        <w:spacing w:before="2"/>
        <w:ind w:left="153"/>
        <w:rPr>
          <w:rFonts w:ascii="Georgia"/>
          <w:b/>
          <w:sz w:val="24"/>
        </w:rPr>
      </w:pPr>
      <w:r>
        <w:rPr>
          <w:rFonts w:ascii="Georgia"/>
          <w:b/>
          <w:sz w:val="24"/>
        </w:rPr>
        <w:t>KBK</w:t>
      </w:r>
      <w:r>
        <w:rPr>
          <w:rFonts w:ascii="Georgia"/>
          <w:b/>
          <w:sz w:val="24"/>
        </w:rPr>
        <w:tab/>
        <w:t>22.2 ya</w:t>
      </w:r>
      <w:r>
        <w:rPr>
          <w:rFonts w:ascii="Georgia"/>
          <w:b/>
          <w:spacing w:val="1"/>
          <w:sz w:val="24"/>
        </w:rPr>
        <w:t xml:space="preserve"> </w:t>
      </w:r>
      <w:r>
        <w:rPr>
          <w:rFonts w:ascii="Georgia"/>
          <w:b/>
          <w:sz w:val="24"/>
        </w:rPr>
        <w:t>73</w:t>
      </w:r>
    </w:p>
    <w:p w:rsidR="004D6D9B" w:rsidRDefault="00CB09C9">
      <w:pPr>
        <w:pStyle w:val="4"/>
        <w:spacing w:before="2"/>
        <w:ind w:left="1003"/>
      </w:pPr>
      <w:r>
        <w:rPr>
          <w:w w:val="105"/>
        </w:rPr>
        <w:t>A</w:t>
      </w:r>
      <w:r>
        <w:rPr>
          <w:spacing w:val="28"/>
          <w:w w:val="105"/>
        </w:rPr>
        <w:t xml:space="preserve"> </w:t>
      </w:r>
      <w:r>
        <w:rPr>
          <w:w w:val="105"/>
        </w:rPr>
        <w:t>15</w:t>
      </w:r>
    </w:p>
    <w:p w:rsidR="004D6D9B" w:rsidRDefault="004D6D9B">
      <w:pPr>
        <w:pStyle w:val="a3"/>
        <w:spacing w:before="1"/>
        <w:ind w:left="0"/>
        <w:rPr>
          <w:rFonts w:ascii="Georgia"/>
          <w:b/>
          <w:sz w:val="27"/>
        </w:rPr>
      </w:pPr>
    </w:p>
    <w:p w:rsidR="004D6D9B" w:rsidRDefault="00CB09C9">
      <w:pPr>
        <w:spacing w:line="272" w:lineRule="exact"/>
        <w:ind w:left="551"/>
        <w:rPr>
          <w:rFonts w:ascii="Georgia"/>
          <w:b/>
          <w:sz w:val="24"/>
        </w:rPr>
      </w:pPr>
      <w:r>
        <w:rPr>
          <w:rFonts w:ascii="Georgia"/>
          <w:b/>
          <w:spacing w:val="-1"/>
          <w:sz w:val="24"/>
        </w:rPr>
        <w:t>Abdumalikov</w:t>
      </w:r>
      <w:r>
        <w:rPr>
          <w:rFonts w:ascii="Georgia"/>
          <w:b/>
          <w:spacing w:val="-4"/>
          <w:sz w:val="24"/>
        </w:rPr>
        <w:t xml:space="preserve"> </w:t>
      </w:r>
      <w:r>
        <w:rPr>
          <w:rFonts w:ascii="Georgia"/>
          <w:b/>
          <w:sz w:val="24"/>
        </w:rPr>
        <w:t>A.A.,</w:t>
      </w:r>
      <w:r>
        <w:rPr>
          <w:rFonts w:ascii="Georgia"/>
          <w:b/>
          <w:spacing w:val="-3"/>
          <w:sz w:val="24"/>
        </w:rPr>
        <w:t xml:space="preserve"> </w:t>
      </w:r>
      <w:r>
        <w:rPr>
          <w:rFonts w:ascii="Georgia"/>
          <w:b/>
          <w:sz w:val="24"/>
        </w:rPr>
        <w:t>Sattorov</w:t>
      </w:r>
      <w:r>
        <w:rPr>
          <w:rFonts w:ascii="Georgia"/>
          <w:b/>
          <w:spacing w:val="-3"/>
          <w:sz w:val="24"/>
        </w:rPr>
        <w:t xml:space="preserve"> </w:t>
      </w:r>
      <w:r>
        <w:rPr>
          <w:rFonts w:ascii="Georgia"/>
          <w:b/>
          <w:sz w:val="24"/>
        </w:rPr>
        <w:t>H.M.</w:t>
      </w:r>
    </w:p>
    <w:p w:rsidR="004D6D9B" w:rsidRDefault="00CB09C9">
      <w:pPr>
        <w:pStyle w:val="a3"/>
        <w:ind w:right="768"/>
        <w:jc w:val="both"/>
      </w:pPr>
      <w:r>
        <w:rPr>
          <w:spacing w:val="-2"/>
          <w:w w:val="110"/>
        </w:rPr>
        <w:t xml:space="preserve">A15 Mexanika: universitetlar va pedagogik </w:t>
      </w:r>
      <w:r>
        <w:rPr>
          <w:spacing w:val="-1"/>
          <w:w w:val="110"/>
        </w:rPr>
        <w:t>universitetlar uchun</w:t>
      </w:r>
      <w:r>
        <w:rPr>
          <w:w w:val="110"/>
        </w:rPr>
        <w:t xml:space="preserve"> </w:t>
      </w:r>
      <w:r>
        <w:rPr>
          <w:spacing w:val="-2"/>
          <w:w w:val="105"/>
        </w:rPr>
        <w:t xml:space="preserve">o‘quv qo‘llanma / A.A.Abdumalikov,H.M.Sattorov.– </w:t>
      </w:r>
      <w:r>
        <w:rPr>
          <w:spacing w:val="-1"/>
          <w:w w:val="105"/>
        </w:rPr>
        <w:t>T.: Barkamol</w:t>
      </w:r>
      <w:r>
        <w:rPr>
          <w:w w:val="105"/>
        </w:rPr>
        <w:t xml:space="preserve"> </w:t>
      </w:r>
      <w:r>
        <w:rPr>
          <w:w w:val="110"/>
        </w:rPr>
        <w:t>fayz</w:t>
      </w:r>
      <w:r>
        <w:rPr>
          <w:spacing w:val="7"/>
          <w:w w:val="110"/>
        </w:rPr>
        <w:t xml:space="preserve"> </w:t>
      </w:r>
      <w:r>
        <w:rPr>
          <w:w w:val="110"/>
        </w:rPr>
        <w:t>media</w:t>
      </w:r>
      <w:r>
        <w:rPr>
          <w:spacing w:val="8"/>
          <w:w w:val="110"/>
        </w:rPr>
        <w:t xml:space="preserve"> </w:t>
      </w:r>
      <w:r>
        <w:rPr>
          <w:w w:val="110"/>
        </w:rPr>
        <w:t>2017.</w:t>
      </w:r>
      <w:r>
        <w:rPr>
          <w:spacing w:val="33"/>
          <w:w w:val="110"/>
        </w:rPr>
        <w:t xml:space="preserve"> </w:t>
      </w:r>
      <w:r>
        <w:rPr>
          <w:w w:val="110"/>
        </w:rPr>
        <w:t>-</w:t>
      </w:r>
      <w:r>
        <w:rPr>
          <w:spacing w:val="8"/>
          <w:w w:val="110"/>
        </w:rPr>
        <w:t xml:space="preserve"> </w:t>
      </w:r>
      <w:r>
        <w:rPr>
          <w:w w:val="110"/>
        </w:rPr>
        <w:t>288</w:t>
      </w:r>
      <w:r>
        <w:rPr>
          <w:spacing w:val="9"/>
          <w:w w:val="110"/>
        </w:rPr>
        <w:t xml:space="preserve"> </w:t>
      </w:r>
      <w:r>
        <w:rPr>
          <w:w w:val="110"/>
        </w:rPr>
        <w:t>b.</w:t>
      </w:r>
    </w:p>
    <w:p w:rsidR="004D6D9B" w:rsidRDefault="00CB09C9">
      <w:pPr>
        <w:pStyle w:val="a3"/>
        <w:spacing w:before="193"/>
        <w:ind w:right="767" w:firstLine="858"/>
        <w:jc w:val="both"/>
      </w:pPr>
      <w:r>
        <w:t>Ushbu o‘quv qo‘llanma Oliy va o‘rta maxsus ta’lim vazirli-</w:t>
      </w:r>
      <w:r>
        <w:rPr>
          <w:spacing w:val="1"/>
        </w:rPr>
        <w:t xml:space="preserve"> </w:t>
      </w:r>
      <w:r>
        <w:rPr>
          <w:w w:val="105"/>
        </w:rPr>
        <w:t>gi tomonidan universitetlar fizika va astronomiya ta’lim yo‘nalish-</w:t>
      </w:r>
      <w:r>
        <w:rPr>
          <w:spacing w:val="-60"/>
          <w:w w:val="105"/>
        </w:rPr>
        <w:t xml:space="preserve"> </w:t>
      </w:r>
      <w:r>
        <w:rPr>
          <w:w w:val="105"/>
        </w:rPr>
        <w:t>lari uchun tasdiqlangan o‘quv dasturiga mos holda yozilgan. Unda</w:t>
      </w:r>
      <w:r>
        <w:rPr>
          <w:spacing w:val="-60"/>
          <w:w w:val="105"/>
        </w:rPr>
        <w:t xml:space="preserve"> </w:t>
      </w:r>
      <w:r>
        <w:rPr>
          <w:w w:val="105"/>
        </w:rPr>
        <w:t>moddiy nuqta va qattiq jism kinematikasi va dinamikasi, kuch va</w:t>
      </w:r>
      <w:r>
        <w:rPr>
          <w:spacing w:val="1"/>
          <w:w w:val="105"/>
        </w:rPr>
        <w:t xml:space="preserve"> </w:t>
      </w:r>
      <w:r>
        <w:rPr>
          <w:w w:val="105"/>
        </w:rPr>
        <w:t>energiya tushunchalari, saqlanish qonunlari, suyuqlik kinematikasi</w:t>
      </w:r>
      <w:r>
        <w:rPr>
          <w:spacing w:val="-60"/>
          <w:w w:val="105"/>
        </w:rPr>
        <w:t xml:space="preserve"> </w:t>
      </w:r>
      <w:r>
        <w:rPr>
          <w:w w:val="105"/>
        </w:rPr>
        <w:t>va dinamikasi qonunlari keng va atroflicha ko‘rib chiqilgan hamda</w:t>
      </w:r>
      <w:r>
        <w:rPr>
          <w:spacing w:val="-60"/>
          <w:w w:val="105"/>
        </w:rPr>
        <w:t xml:space="preserve"> </w:t>
      </w:r>
      <w:r>
        <w:rPr>
          <w:w w:val="105"/>
        </w:rPr>
        <w:t>ularning tatbiqlariga katta e’tibor berilgan. Bundan tashqari, mav-</w:t>
      </w:r>
      <w:r>
        <w:rPr>
          <w:spacing w:val="1"/>
          <w:w w:val="105"/>
        </w:rPr>
        <w:t xml:space="preserve"> </w:t>
      </w:r>
      <w:r>
        <w:rPr>
          <w:w w:val="105"/>
        </w:rPr>
        <w:t>zularni</w:t>
      </w:r>
      <w:r>
        <w:rPr>
          <w:spacing w:val="32"/>
          <w:w w:val="105"/>
        </w:rPr>
        <w:t xml:space="preserve"> </w:t>
      </w:r>
      <w:r>
        <w:rPr>
          <w:w w:val="105"/>
        </w:rPr>
        <w:t>mustahkamlash</w:t>
      </w:r>
      <w:r>
        <w:rPr>
          <w:spacing w:val="32"/>
          <w:w w:val="105"/>
        </w:rPr>
        <w:t xml:space="preserve"> </w:t>
      </w:r>
      <w:r>
        <w:rPr>
          <w:w w:val="105"/>
        </w:rPr>
        <w:t>maqsadida</w:t>
      </w:r>
      <w:r>
        <w:rPr>
          <w:spacing w:val="33"/>
          <w:w w:val="105"/>
        </w:rPr>
        <w:t xml:space="preserve"> </w:t>
      </w:r>
      <w:r>
        <w:rPr>
          <w:w w:val="105"/>
        </w:rPr>
        <w:t>har</w:t>
      </w:r>
      <w:r>
        <w:rPr>
          <w:spacing w:val="32"/>
          <w:w w:val="105"/>
        </w:rPr>
        <w:t xml:space="preserve"> </w:t>
      </w:r>
      <w:r>
        <w:rPr>
          <w:w w:val="105"/>
        </w:rPr>
        <w:t>bir</w:t>
      </w:r>
      <w:r>
        <w:rPr>
          <w:spacing w:val="32"/>
          <w:w w:val="105"/>
        </w:rPr>
        <w:t xml:space="preserve"> </w:t>
      </w:r>
      <w:r>
        <w:rPr>
          <w:w w:val="105"/>
        </w:rPr>
        <w:t>bobning</w:t>
      </w:r>
      <w:r>
        <w:rPr>
          <w:spacing w:val="33"/>
          <w:w w:val="105"/>
        </w:rPr>
        <w:t xml:space="preserve"> </w:t>
      </w:r>
      <w:r>
        <w:rPr>
          <w:w w:val="105"/>
        </w:rPr>
        <w:t>oxirida</w:t>
      </w:r>
      <w:r>
        <w:rPr>
          <w:spacing w:val="32"/>
          <w:w w:val="105"/>
        </w:rPr>
        <w:t xml:space="preserve"> </w:t>
      </w:r>
      <w:r>
        <w:rPr>
          <w:w w:val="105"/>
        </w:rPr>
        <w:t>nazo-</w:t>
      </w:r>
      <w:r>
        <w:rPr>
          <w:spacing w:val="-61"/>
          <w:w w:val="105"/>
        </w:rPr>
        <w:t xml:space="preserve"> </w:t>
      </w:r>
      <w:r>
        <w:rPr>
          <w:w w:val="105"/>
        </w:rPr>
        <w:t>rat uchun savollar va shu bobga tegishli masalalar joylashtirilgan.</w:t>
      </w:r>
      <w:r>
        <w:rPr>
          <w:spacing w:val="1"/>
          <w:w w:val="105"/>
        </w:rPr>
        <w:t xml:space="preserve"> </w:t>
      </w:r>
      <w:r>
        <w:rPr>
          <w:w w:val="105"/>
        </w:rPr>
        <w:t>O‘quv qo‘llanmada fizikani o‘rganishda muhim hisoblangan mate-</w:t>
      </w:r>
      <w:r>
        <w:rPr>
          <w:spacing w:val="-60"/>
          <w:w w:val="105"/>
        </w:rPr>
        <w:t xml:space="preserve"> </w:t>
      </w:r>
      <w:r>
        <w:rPr>
          <w:w w:val="105"/>
        </w:rPr>
        <w:t>matik apparatga ham keng o‘rin berilgan. Qo‘llanmada keltirilgan</w:t>
      </w:r>
      <w:r>
        <w:rPr>
          <w:spacing w:val="1"/>
          <w:w w:val="105"/>
        </w:rPr>
        <w:t xml:space="preserve"> </w:t>
      </w:r>
      <w:r>
        <w:rPr>
          <w:w w:val="105"/>
        </w:rPr>
        <w:t>rasmlar, jadvallar, va ilovalar uning matnini to‘ldir</w:t>
      </w:r>
      <w:r>
        <w:rPr>
          <w:w w:val="105"/>
        </w:rPr>
        <w:t>adi. Qo‘llanma</w:t>
      </w:r>
      <w:r>
        <w:rPr>
          <w:spacing w:val="1"/>
          <w:w w:val="105"/>
        </w:rPr>
        <w:t xml:space="preserve"> </w:t>
      </w:r>
      <w:r>
        <w:rPr>
          <w:w w:val="105"/>
        </w:rPr>
        <w:t>universitetlarning fizika va astronomiya ta’lim yo‘nalishlarida tah-</w:t>
      </w:r>
      <w:r>
        <w:rPr>
          <w:spacing w:val="-60"/>
          <w:w w:val="105"/>
        </w:rPr>
        <w:t xml:space="preserve"> </w:t>
      </w:r>
      <w:r>
        <w:rPr>
          <w:w w:val="105"/>
        </w:rPr>
        <w:t>sil olayotgan talabalar uchun mo‘ljallangan. Undan pedagogika va</w:t>
      </w:r>
      <w:r>
        <w:rPr>
          <w:spacing w:val="1"/>
          <w:w w:val="105"/>
        </w:rPr>
        <w:t xml:space="preserve"> </w:t>
      </w:r>
      <w:r>
        <w:rPr>
          <w:w w:val="105"/>
        </w:rPr>
        <w:t>boshqa oliy ta’lim muassasalari talabalari va o‘qituvchilari ham</w:t>
      </w:r>
      <w:r>
        <w:rPr>
          <w:spacing w:val="1"/>
          <w:w w:val="105"/>
        </w:rPr>
        <w:t xml:space="preserve"> </w:t>
      </w:r>
      <w:r>
        <w:rPr>
          <w:w w:val="105"/>
        </w:rPr>
        <w:t>foydalanishi</w:t>
      </w:r>
      <w:r>
        <w:rPr>
          <w:spacing w:val="13"/>
          <w:w w:val="105"/>
        </w:rPr>
        <w:t xml:space="preserve"> </w:t>
      </w:r>
      <w:r>
        <w:rPr>
          <w:w w:val="105"/>
        </w:rPr>
        <w:t>mumkin.</w:t>
      </w:r>
    </w:p>
    <w:p w:rsidR="004D6D9B" w:rsidRDefault="004D6D9B">
      <w:pPr>
        <w:pStyle w:val="a3"/>
        <w:spacing w:before="8"/>
        <w:ind w:left="0"/>
        <w:rPr>
          <w:sz w:val="15"/>
        </w:rPr>
      </w:pPr>
    </w:p>
    <w:p w:rsidR="004D6D9B" w:rsidRDefault="00CB09C9">
      <w:pPr>
        <w:pStyle w:val="5"/>
        <w:spacing w:before="102" w:line="276" w:lineRule="exact"/>
        <w:ind w:left="542" w:right="1157" w:firstLine="0"/>
        <w:jc w:val="center"/>
        <w:rPr>
          <w:rFonts w:ascii="Times New Roman"/>
          <w:b w:val="0"/>
          <w:i w:val="0"/>
        </w:rPr>
      </w:pPr>
      <w:r>
        <w:rPr>
          <w:spacing w:val="-1"/>
          <w:w w:val="90"/>
        </w:rPr>
        <w:t>Taqrizchilar</w:t>
      </w:r>
      <w:r>
        <w:rPr>
          <w:spacing w:val="-28"/>
          <w:w w:val="90"/>
        </w:rPr>
        <w:t xml:space="preserve"> </w:t>
      </w:r>
      <w:r>
        <w:rPr>
          <w:rFonts w:ascii="Times New Roman"/>
          <w:b w:val="0"/>
          <w:i w:val="0"/>
          <w:w w:val="90"/>
        </w:rPr>
        <w:t>:</w:t>
      </w:r>
    </w:p>
    <w:p w:rsidR="004D6D9B" w:rsidRDefault="00CB09C9">
      <w:pPr>
        <w:spacing w:line="274" w:lineRule="exact"/>
        <w:ind w:right="615"/>
        <w:jc w:val="center"/>
        <w:rPr>
          <w:sz w:val="24"/>
        </w:rPr>
      </w:pPr>
      <w:r>
        <w:rPr>
          <w:rFonts w:ascii="Georgia" w:hAnsi="Georgia"/>
          <w:b/>
          <w:i/>
          <w:spacing w:val="-1"/>
          <w:w w:val="105"/>
          <w:sz w:val="24"/>
        </w:rPr>
        <w:t>D.E.N</w:t>
      </w:r>
      <w:r>
        <w:rPr>
          <w:rFonts w:ascii="Georgia" w:hAnsi="Georgia"/>
          <w:b/>
          <w:i/>
          <w:spacing w:val="-1"/>
          <w:w w:val="105"/>
          <w:sz w:val="24"/>
        </w:rPr>
        <w:t>azirov</w:t>
      </w:r>
      <w:r>
        <w:rPr>
          <w:rFonts w:ascii="Georgia" w:hAnsi="Georgia"/>
          <w:b/>
          <w:i/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fizika</w:t>
      </w:r>
      <w:r>
        <w:rPr>
          <w:i/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-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matematika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fanlari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nomzodi</w:t>
      </w:r>
      <w:r>
        <w:rPr>
          <w:w w:val="105"/>
          <w:sz w:val="24"/>
        </w:rPr>
        <w:t>,</w:t>
      </w:r>
      <w:r>
        <w:rPr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dotsent</w:t>
      </w:r>
      <w:r>
        <w:rPr>
          <w:w w:val="105"/>
          <w:sz w:val="24"/>
        </w:rPr>
        <w:t>,</w:t>
      </w:r>
    </w:p>
    <w:p w:rsidR="004D6D9B" w:rsidRDefault="00CB09C9">
      <w:pPr>
        <w:spacing w:line="276" w:lineRule="exact"/>
        <w:ind w:left="520" w:right="1158"/>
        <w:jc w:val="center"/>
        <w:rPr>
          <w:i/>
          <w:sz w:val="24"/>
        </w:rPr>
      </w:pPr>
      <w:r>
        <w:rPr>
          <w:rFonts w:ascii="Georgia" w:hAnsi="Georgia"/>
          <w:b/>
          <w:i/>
          <w:sz w:val="24"/>
        </w:rPr>
        <w:t>O.Burxonho‘jaev</w:t>
      </w:r>
      <w:r>
        <w:rPr>
          <w:rFonts w:ascii="Georgia" w:hAnsi="Georgia"/>
          <w:b/>
          <w:i/>
          <w:spacing w:val="31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texnika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fanlari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nomzodi</w:t>
      </w:r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dotsent</w:t>
      </w:r>
    </w:p>
    <w:p w:rsidR="004D6D9B" w:rsidRDefault="004D6D9B">
      <w:pPr>
        <w:pStyle w:val="a3"/>
        <w:spacing w:before="4"/>
        <w:ind w:left="0"/>
        <w:rPr>
          <w:i/>
          <w:sz w:val="26"/>
        </w:rPr>
      </w:pPr>
    </w:p>
    <w:p w:rsidR="004D6D9B" w:rsidRDefault="00CB09C9">
      <w:pPr>
        <w:pStyle w:val="a3"/>
        <w:ind w:right="765" w:firstLine="398"/>
        <w:jc w:val="both"/>
      </w:pPr>
      <w:r>
        <w:rPr>
          <w:w w:val="105"/>
        </w:rPr>
        <w:t>O‘quv qo‘llanma O‘zbekiston Respublikasi Oliy va o‘rta max-</w:t>
      </w:r>
      <w:r>
        <w:rPr>
          <w:spacing w:val="-60"/>
          <w:w w:val="105"/>
        </w:rPr>
        <w:t xml:space="preserve"> </w:t>
      </w:r>
      <w:r>
        <w:rPr>
          <w:w w:val="105"/>
        </w:rPr>
        <w:t>sus ta’lim vazirligining 2017 yil 28 iyundagi 434-sonli buyrug‘iga</w:t>
      </w:r>
      <w:r>
        <w:rPr>
          <w:spacing w:val="1"/>
          <w:w w:val="105"/>
        </w:rPr>
        <w:t xml:space="preserve"> </w:t>
      </w:r>
      <w:r>
        <w:rPr>
          <w:w w:val="105"/>
        </w:rPr>
        <w:t>asosan</w:t>
      </w:r>
      <w:r>
        <w:rPr>
          <w:spacing w:val="14"/>
          <w:w w:val="105"/>
        </w:rPr>
        <w:t xml:space="preserve"> </w:t>
      </w:r>
      <w:r>
        <w:rPr>
          <w:w w:val="105"/>
        </w:rPr>
        <w:t>nashirga</w:t>
      </w:r>
      <w:r>
        <w:rPr>
          <w:spacing w:val="15"/>
          <w:w w:val="105"/>
        </w:rPr>
        <w:t xml:space="preserve"> </w:t>
      </w:r>
      <w:r>
        <w:rPr>
          <w:w w:val="105"/>
        </w:rPr>
        <w:t>tavsiya</w:t>
      </w:r>
      <w:r>
        <w:rPr>
          <w:spacing w:val="15"/>
          <w:w w:val="105"/>
        </w:rPr>
        <w:t xml:space="preserve"> </w:t>
      </w:r>
      <w:r>
        <w:rPr>
          <w:w w:val="105"/>
        </w:rPr>
        <w:t>etilgan.</w:t>
      </w:r>
    </w:p>
    <w:p w:rsidR="004D6D9B" w:rsidRDefault="00CB09C9">
      <w:pPr>
        <w:pStyle w:val="4"/>
        <w:spacing w:before="239"/>
        <w:ind w:left="551"/>
      </w:pPr>
      <w:r>
        <w:rPr>
          <w:w w:val="90"/>
        </w:rPr>
        <w:t>ISNB</w:t>
      </w:r>
      <w:r>
        <w:rPr>
          <w:spacing w:val="120"/>
        </w:rPr>
        <w:t xml:space="preserve"> </w:t>
      </w:r>
      <w:r>
        <w:rPr>
          <w:w w:val="90"/>
        </w:rPr>
        <w:t>978-9943-5143-2-4</w:t>
      </w:r>
    </w:p>
    <w:p w:rsidR="004D6D9B" w:rsidRDefault="00CB09C9">
      <w:pPr>
        <w:spacing w:before="15" w:line="297" w:lineRule="exact"/>
        <w:ind w:left="153" w:right="771"/>
        <w:jc w:val="right"/>
        <w:rPr>
          <w:rFonts w:ascii="Georgia" w:hAnsi="Georgia"/>
          <w:b/>
          <w:sz w:val="20"/>
        </w:rPr>
      </w:pPr>
      <w:r>
        <w:rPr>
          <w:rFonts w:ascii="Yu Gothic UI" w:hAnsi="Yu Gothic UI"/>
          <w:b/>
          <w:spacing w:val="-166"/>
          <w:w w:val="114"/>
          <w:sz w:val="20"/>
        </w:rPr>
        <w:t>Ⓧ</w:t>
      </w:r>
      <w:r>
        <w:rPr>
          <w:rFonts w:ascii="Georgia" w:hAnsi="Georgia"/>
          <w:b/>
          <w:w w:val="95"/>
          <w:position w:val="1"/>
          <w:sz w:val="20"/>
        </w:rPr>
        <w:t>c</w:t>
      </w:r>
      <w:r>
        <w:rPr>
          <w:rFonts w:ascii="Georgia" w:hAnsi="Georgia"/>
          <w:b/>
          <w:spacing w:val="12"/>
          <w:position w:val="1"/>
          <w:sz w:val="20"/>
        </w:rPr>
        <w:t xml:space="preserve"> </w:t>
      </w:r>
      <w:r>
        <w:rPr>
          <w:rFonts w:ascii="Georgia" w:hAnsi="Georgia"/>
          <w:b/>
          <w:w w:val="108"/>
          <w:sz w:val="20"/>
        </w:rPr>
        <w:t>A.A.</w:t>
      </w:r>
      <w:r>
        <w:rPr>
          <w:rFonts w:ascii="Georgia" w:hAnsi="Georgia"/>
          <w:b/>
          <w:sz w:val="20"/>
        </w:rPr>
        <w:t xml:space="preserve"> </w:t>
      </w:r>
      <w:r>
        <w:rPr>
          <w:rFonts w:ascii="Georgia" w:hAnsi="Georgia"/>
          <w:b/>
          <w:spacing w:val="-26"/>
          <w:sz w:val="20"/>
        </w:rPr>
        <w:t xml:space="preserve"> </w:t>
      </w:r>
      <w:r>
        <w:rPr>
          <w:rFonts w:ascii="Georgia" w:hAnsi="Georgia"/>
          <w:b/>
          <w:w w:val="107"/>
          <w:sz w:val="20"/>
        </w:rPr>
        <w:t>A</w:t>
      </w:r>
      <w:r>
        <w:rPr>
          <w:rFonts w:ascii="Georgia" w:hAnsi="Georgia"/>
          <w:b/>
          <w:spacing w:val="6"/>
          <w:w w:val="107"/>
          <w:sz w:val="20"/>
        </w:rPr>
        <w:t>b</w:t>
      </w:r>
      <w:r>
        <w:rPr>
          <w:rFonts w:ascii="Georgia" w:hAnsi="Georgia"/>
          <w:b/>
          <w:spacing w:val="-1"/>
          <w:w w:val="94"/>
          <w:sz w:val="20"/>
        </w:rPr>
        <w:t>dumali</w:t>
      </w:r>
      <w:r>
        <w:rPr>
          <w:rFonts w:ascii="Georgia" w:hAnsi="Georgia"/>
          <w:b/>
          <w:spacing w:val="-7"/>
          <w:w w:val="94"/>
          <w:sz w:val="20"/>
        </w:rPr>
        <w:t>k</w:t>
      </w:r>
      <w:r>
        <w:rPr>
          <w:rFonts w:ascii="Georgia" w:hAnsi="Georgia"/>
          <w:b/>
          <w:spacing w:val="-7"/>
          <w:w w:val="90"/>
          <w:sz w:val="20"/>
        </w:rPr>
        <w:t>o</w:t>
      </w:r>
      <w:r>
        <w:rPr>
          <w:rFonts w:ascii="Georgia" w:hAnsi="Georgia"/>
          <w:b/>
          <w:spacing w:val="-1"/>
          <w:w w:val="103"/>
          <w:sz w:val="20"/>
        </w:rPr>
        <w:t>v</w:t>
      </w:r>
      <w:r>
        <w:rPr>
          <w:rFonts w:ascii="Georgia" w:hAnsi="Georgia"/>
          <w:b/>
          <w:w w:val="103"/>
          <w:sz w:val="20"/>
        </w:rPr>
        <w:t>,</w:t>
      </w:r>
      <w:r>
        <w:rPr>
          <w:rFonts w:ascii="Georgia" w:hAnsi="Georgia"/>
          <w:b/>
          <w:sz w:val="20"/>
        </w:rPr>
        <w:t xml:space="preserve"> </w:t>
      </w:r>
      <w:r>
        <w:rPr>
          <w:rFonts w:ascii="Georgia" w:hAnsi="Georgia"/>
          <w:b/>
          <w:spacing w:val="-26"/>
          <w:sz w:val="20"/>
        </w:rPr>
        <w:t xml:space="preserve"> </w:t>
      </w:r>
      <w:r>
        <w:rPr>
          <w:rFonts w:ascii="Georgia" w:hAnsi="Georgia"/>
          <w:b/>
          <w:spacing w:val="-1"/>
          <w:w w:val="101"/>
          <w:sz w:val="20"/>
        </w:rPr>
        <w:t>H.M.</w:t>
      </w:r>
      <w:r>
        <w:rPr>
          <w:rFonts w:ascii="Georgia" w:hAnsi="Georgia"/>
          <w:b/>
          <w:w w:val="98"/>
          <w:sz w:val="20"/>
        </w:rPr>
        <w:t>S</w:t>
      </w:r>
      <w:r>
        <w:rPr>
          <w:rFonts w:ascii="Georgia" w:hAnsi="Georgia"/>
          <w:b/>
          <w:spacing w:val="-1"/>
          <w:w w:val="99"/>
          <w:sz w:val="20"/>
        </w:rPr>
        <w:t>atto</w:t>
      </w:r>
      <w:r>
        <w:rPr>
          <w:rFonts w:ascii="Georgia" w:hAnsi="Georgia"/>
          <w:b/>
          <w:spacing w:val="-1"/>
          <w:w w:val="90"/>
          <w:sz w:val="20"/>
        </w:rPr>
        <w:t>r</w:t>
      </w:r>
      <w:r>
        <w:rPr>
          <w:rFonts w:ascii="Georgia" w:hAnsi="Georgia"/>
          <w:b/>
          <w:spacing w:val="-7"/>
          <w:w w:val="90"/>
          <w:sz w:val="20"/>
        </w:rPr>
        <w:t>o</w:t>
      </w:r>
      <w:r>
        <w:rPr>
          <w:rFonts w:ascii="Georgia" w:hAnsi="Georgia"/>
          <w:b/>
          <w:w w:val="106"/>
          <w:sz w:val="20"/>
        </w:rPr>
        <w:t>v</w:t>
      </w:r>
      <w:r>
        <w:rPr>
          <w:rFonts w:ascii="Georgia" w:hAnsi="Georgia"/>
          <w:b/>
          <w:sz w:val="20"/>
        </w:rPr>
        <w:t xml:space="preserve"> </w:t>
      </w:r>
      <w:r>
        <w:rPr>
          <w:rFonts w:ascii="Georgia" w:hAnsi="Georgia"/>
          <w:b/>
          <w:spacing w:val="-26"/>
          <w:sz w:val="20"/>
        </w:rPr>
        <w:t xml:space="preserve"> </w:t>
      </w:r>
      <w:r>
        <w:rPr>
          <w:rFonts w:ascii="Georgia" w:hAnsi="Georgia"/>
          <w:b/>
          <w:spacing w:val="-1"/>
          <w:w w:val="96"/>
          <w:sz w:val="20"/>
        </w:rPr>
        <w:t>2017</w:t>
      </w:r>
    </w:p>
    <w:p w:rsidR="004D6D9B" w:rsidRDefault="00CB09C9">
      <w:pPr>
        <w:spacing w:line="297" w:lineRule="exact"/>
        <w:ind w:left="153" w:right="768"/>
        <w:jc w:val="right"/>
        <w:rPr>
          <w:rFonts w:ascii="Georgia" w:hAnsi="Georgia"/>
          <w:b/>
          <w:sz w:val="20"/>
        </w:rPr>
      </w:pPr>
      <w:r>
        <w:rPr>
          <w:rFonts w:ascii="Yu Gothic UI" w:hAnsi="Yu Gothic UI"/>
          <w:b/>
          <w:spacing w:val="-166"/>
          <w:w w:val="114"/>
          <w:sz w:val="20"/>
        </w:rPr>
        <w:t>Ⓧ</w:t>
      </w:r>
      <w:r>
        <w:rPr>
          <w:rFonts w:ascii="Georgia" w:hAnsi="Georgia"/>
          <w:b/>
          <w:w w:val="95"/>
          <w:position w:val="1"/>
          <w:sz w:val="20"/>
        </w:rPr>
        <w:t>c</w:t>
      </w:r>
      <w:r>
        <w:rPr>
          <w:rFonts w:ascii="Georgia" w:hAnsi="Georgia"/>
          <w:b/>
          <w:spacing w:val="12"/>
          <w:position w:val="1"/>
          <w:sz w:val="20"/>
        </w:rPr>
        <w:t xml:space="preserve"> </w:t>
      </w:r>
      <w:r>
        <w:rPr>
          <w:rFonts w:ascii="Georgia" w:hAnsi="Georgia"/>
          <w:b/>
          <w:spacing w:val="-1"/>
          <w:w w:val="97"/>
          <w:sz w:val="20"/>
        </w:rPr>
        <w:t>Bar</w:t>
      </w:r>
      <w:r>
        <w:rPr>
          <w:rFonts w:ascii="Georgia" w:hAnsi="Georgia"/>
          <w:b/>
          <w:spacing w:val="-13"/>
          <w:w w:val="97"/>
          <w:sz w:val="20"/>
        </w:rPr>
        <w:t>k</w:t>
      </w:r>
      <w:r>
        <w:rPr>
          <w:rFonts w:ascii="Georgia" w:hAnsi="Georgia"/>
          <w:b/>
          <w:spacing w:val="-1"/>
          <w:w w:val="92"/>
          <w:sz w:val="20"/>
        </w:rPr>
        <w:t>amo</w:t>
      </w:r>
      <w:r>
        <w:rPr>
          <w:rFonts w:ascii="Georgia" w:hAnsi="Georgia"/>
          <w:b/>
          <w:w w:val="92"/>
          <w:sz w:val="20"/>
        </w:rPr>
        <w:t>l</w:t>
      </w:r>
      <w:r>
        <w:rPr>
          <w:rFonts w:ascii="Georgia" w:hAnsi="Georgia"/>
          <w:b/>
          <w:sz w:val="20"/>
        </w:rPr>
        <w:t xml:space="preserve"> </w:t>
      </w:r>
      <w:r>
        <w:rPr>
          <w:rFonts w:ascii="Georgia" w:hAnsi="Georgia"/>
          <w:b/>
          <w:spacing w:val="-26"/>
          <w:sz w:val="20"/>
        </w:rPr>
        <w:t xml:space="preserve"> </w:t>
      </w:r>
      <w:r>
        <w:rPr>
          <w:rFonts w:ascii="Georgia" w:hAnsi="Georgia"/>
          <w:b/>
          <w:w w:val="91"/>
          <w:sz w:val="20"/>
        </w:rPr>
        <w:t>f</w:t>
      </w:r>
      <w:r>
        <w:rPr>
          <w:rFonts w:ascii="Georgia" w:hAnsi="Georgia"/>
          <w:b/>
          <w:spacing w:val="-7"/>
          <w:w w:val="91"/>
          <w:sz w:val="20"/>
        </w:rPr>
        <w:t>a</w:t>
      </w:r>
      <w:r>
        <w:rPr>
          <w:rFonts w:ascii="Georgia" w:hAnsi="Georgia"/>
          <w:b/>
          <w:spacing w:val="-1"/>
          <w:w w:val="102"/>
          <w:sz w:val="20"/>
        </w:rPr>
        <w:t>y</w:t>
      </w:r>
      <w:r>
        <w:rPr>
          <w:rFonts w:ascii="Georgia" w:hAnsi="Georgia"/>
          <w:b/>
          <w:w w:val="102"/>
          <w:sz w:val="20"/>
        </w:rPr>
        <w:t>z</w:t>
      </w:r>
      <w:r>
        <w:rPr>
          <w:rFonts w:ascii="Georgia" w:hAnsi="Georgia"/>
          <w:b/>
          <w:sz w:val="20"/>
        </w:rPr>
        <w:t xml:space="preserve"> </w:t>
      </w:r>
      <w:r>
        <w:rPr>
          <w:rFonts w:ascii="Georgia" w:hAnsi="Georgia"/>
          <w:b/>
          <w:spacing w:val="-26"/>
          <w:sz w:val="20"/>
        </w:rPr>
        <w:t xml:space="preserve"> </w:t>
      </w:r>
      <w:r>
        <w:rPr>
          <w:rFonts w:ascii="Georgia" w:hAnsi="Georgia"/>
          <w:b/>
          <w:w w:val="93"/>
          <w:sz w:val="20"/>
        </w:rPr>
        <w:t>m</w:t>
      </w:r>
      <w:r>
        <w:rPr>
          <w:rFonts w:ascii="Georgia" w:hAnsi="Georgia"/>
          <w:b/>
          <w:spacing w:val="-1"/>
          <w:w w:val="93"/>
          <w:sz w:val="20"/>
        </w:rPr>
        <w:t>e</w:t>
      </w:r>
      <w:r>
        <w:rPr>
          <w:rFonts w:ascii="Georgia" w:hAnsi="Georgia"/>
          <w:b/>
          <w:w w:val="96"/>
          <w:sz w:val="20"/>
        </w:rPr>
        <w:t>d</w:t>
      </w:r>
      <w:r>
        <w:rPr>
          <w:rFonts w:ascii="Georgia" w:hAnsi="Georgia"/>
          <w:b/>
          <w:spacing w:val="-1"/>
          <w:w w:val="89"/>
          <w:sz w:val="20"/>
        </w:rPr>
        <w:t>i</w:t>
      </w:r>
      <w:r>
        <w:rPr>
          <w:rFonts w:ascii="Georgia" w:hAnsi="Georgia"/>
          <w:b/>
          <w:w w:val="93"/>
          <w:sz w:val="20"/>
        </w:rPr>
        <w:t>a</w:t>
      </w:r>
      <w:r>
        <w:rPr>
          <w:rFonts w:ascii="Georgia" w:hAnsi="Georgia"/>
          <w:b/>
          <w:sz w:val="20"/>
        </w:rPr>
        <w:t xml:space="preserve"> </w:t>
      </w:r>
      <w:r>
        <w:rPr>
          <w:rFonts w:ascii="Georgia" w:hAnsi="Georgia"/>
          <w:b/>
          <w:spacing w:val="-26"/>
          <w:sz w:val="20"/>
        </w:rPr>
        <w:t xml:space="preserve"> </w:t>
      </w:r>
      <w:r>
        <w:rPr>
          <w:rFonts w:ascii="Georgia" w:hAnsi="Georgia"/>
          <w:b/>
          <w:spacing w:val="-1"/>
          <w:w w:val="96"/>
          <w:sz w:val="20"/>
        </w:rPr>
        <w:t>2017</w:t>
      </w:r>
    </w:p>
    <w:p w:rsidR="004D6D9B" w:rsidRDefault="004D6D9B">
      <w:pPr>
        <w:spacing w:line="297" w:lineRule="exact"/>
        <w:jc w:val="right"/>
        <w:rPr>
          <w:rFonts w:ascii="Georgia" w:hAnsi="Georgia"/>
          <w:sz w:val="20"/>
        </w:rPr>
        <w:sectPr w:rsidR="004D6D9B">
          <w:pgSz w:w="8400" w:h="11910"/>
          <w:pgMar w:top="580" w:right="0" w:bottom="280" w:left="720" w:header="720" w:footer="720" w:gutter="0"/>
          <w:cols w:space="720"/>
        </w:sectPr>
      </w:pPr>
    </w:p>
    <w:p w:rsidR="004D6D9B" w:rsidRDefault="00CB09C9">
      <w:pPr>
        <w:spacing w:before="65"/>
        <w:ind w:left="542" w:right="1158"/>
        <w:jc w:val="center"/>
        <w:rPr>
          <w:rFonts w:ascii="Cambria"/>
          <w:b/>
          <w:sz w:val="34"/>
        </w:rPr>
      </w:pPr>
      <w:r>
        <w:rPr>
          <w:rFonts w:ascii="Roboto Cn"/>
          <w:b/>
          <w:sz w:val="41"/>
        </w:rPr>
        <w:lastRenderedPageBreak/>
        <w:t>1</w:t>
      </w:r>
      <w:r>
        <w:rPr>
          <w:rFonts w:ascii="Cambria"/>
          <w:b/>
          <w:sz w:val="34"/>
        </w:rPr>
        <w:t>-bob</w:t>
      </w:r>
    </w:p>
    <w:p w:rsidR="004D6D9B" w:rsidRDefault="00CB09C9">
      <w:pPr>
        <w:spacing w:before="290"/>
        <w:ind w:left="542" w:right="1156"/>
        <w:jc w:val="center"/>
        <w:rPr>
          <w:rFonts w:ascii="Cambria"/>
          <w:b/>
          <w:sz w:val="34"/>
        </w:rPr>
      </w:pPr>
      <w:r>
        <w:rPr>
          <w:rFonts w:ascii="Cambria"/>
          <w:b/>
          <w:w w:val="105"/>
          <w:sz w:val="34"/>
        </w:rPr>
        <w:t>Fazo,</w:t>
      </w:r>
      <w:r>
        <w:rPr>
          <w:rFonts w:ascii="Cambria"/>
          <w:b/>
          <w:spacing w:val="23"/>
          <w:w w:val="105"/>
          <w:sz w:val="34"/>
        </w:rPr>
        <w:t xml:space="preserve"> </w:t>
      </w:r>
      <w:r>
        <w:rPr>
          <w:rFonts w:ascii="Cambria"/>
          <w:b/>
          <w:w w:val="105"/>
          <w:sz w:val="34"/>
        </w:rPr>
        <w:t>vaqt,</w:t>
      </w:r>
      <w:r>
        <w:rPr>
          <w:rFonts w:ascii="Cambria"/>
          <w:b/>
          <w:spacing w:val="23"/>
          <w:w w:val="105"/>
          <w:sz w:val="34"/>
        </w:rPr>
        <w:t xml:space="preserve"> </w:t>
      </w:r>
      <w:r>
        <w:rPr>
          <w:rFonts w:ascii="Cambria"/>
          <w:b/>
          <w:w w:val="105"/>
          <w:sz w:val="34"/>
        </w:rPr>
        <w:t>harakat</w:t>
      </w:r>
    </w:p>
    <w:p w:rsidR="004D6D9B" w:rsidRDefault="00CB09C9">
      <w:pPr>
        <w:pStyle w:val="a3"/>
        <w:spacing w:before="216" w:line="252" w:lineRule="auto"/>
        <w:ind w:left="2782" w:right="769" w:firstLine="195"/>
        <w:jc w:val="right"/>
      </w:pPr>
      <w:r>
        <w:rPr>
          <w:w w:val="105"/>
        </w:rPr>
        <w:t>“Kuzatuv,</w:t>
      </w:r>
      <w:r>
        <w:rPr>
          <w:spacing w:val="11"/>
          <w:w w:val="105"/>
        </w:rPr>
        <w:t xml:space="preserve"> </w:t>
      </w:r>
      <w:r>
        <w:rPr>
          <w:w w:val="105"/>
        </w:rPr>
        <w:t>mulohaza</w:t>
      </w:r>
      <w:r>
        <w:rPr>
          <w:spacing w:val="11"/>
          <w:w w:val="105"/>
        </w:rPr>
        <w:t xml:space="preserve"> </w:t>
      </w:r>
      <w:r>
        <w:rPr>
          <w:w w:val="105"/>
        </w:rPr>
        <w:t>qilish</w:t>
      </w:r>
      <w:r>
        <w:rPr>
          <w:spacing w:val="12"/>
          <w:w w:val="105"/>
        </w:rPr>
        <w:t xml:space="preserve"> </w:t>
      </w:r>
      <w:r>
        <w:rPr>
          <w:w w:val="105"/>
        </w:rPr>
        <w:t>va</w:t>
      </w:r>
      <w:r>
        <w:rPr>
          <w:spacing w:val="12"/>
          <w:w w:val="105"/>
        </w:rPr>
        <w:t xml:space="preserve"> </w:t>
      </w:r>
      <w:r>
        <w:rPr>
          <w:w w:val="105"/>
        </w:rPr>
        <w:t>tajriba</w:t>
      </w:r>
      <w:r>
        <w:rPr>
          <w:spacing w:val="11"/>
          <w:w w:val="105"/>
        </w:rPr>
        <w:t xml:space="preserve"> </w:t>
      </w:r>
      <w:r>
        <w:rPr>
          <w:w w:val="105"/>
        </w:rPr>
        <w:t>-</w:t>
      </w:r>
      <w:r>
        <w:rPr>
          <w:spacing w:val="-60"/>
          <w:w w:val="105"/>
        </w:rPr>
        <w:t xml:space="preserve"> </w:t>
      </w:r>
      <w:r>
        <w:rPr>
          <w:w w:val="105"/>
        </w:rPr>
        <w:t>ilmiy</w:t>
      </w:r>
      <w:r>
        <w:rPr>
          <w:spacing w:val="1"/>
          <w:w w:val="105"/>
        </w:rPr>
        <w:t xml:space="preserve"> </w:t>
      </w:r>
      <w:r>
        <w:rPr>
          <w:w w:val="105"/>
        </w:rPr>
        <w:t>metodning</w:t>
      </w:r>
      <w:r>
        <w:rPr>
          <w:spacing w:val="1"/>
          <w:w w:val="105"/>
        </w:rPr>
        <w:t xml:space="preserve"> </w:t>
      </w:r>
      <w:r>
        <w:rPr>
          <w:w w:val="105"/>
        </w:rPr>
        <w:t>tashkil</w:t>
      </w:r>
      <w:r>
        <w:rPr>
          <w:spacing w:val="1"/>
          <w:w w:val="105"/>
        </w:rPr>
        <w:t xml:space="preserve"> </w:t>
      </w:r>
      <w:r>
        <w:rPr>
          <w:w w:val="105"/>
        </w:rPr>
        <w:t>qiluvchilaridir".</w:t>
      </w:r>
    </w:p>
    <w:p w:rsidR="004D6D9B" w:rsidRDefault="00CB09C9">
      <w:pPr>
        <w:pStyle w:val="a3"/>
        <w:spacing w:before="1"/>
        <w:ind w:right="768"/>
        <w:jc w:val="right"/>
      </w:pPr>
      <w:r>
        <w:rPr>
          <w:w w:val="105"/>
        </w:rPr>
        <w:t>R.</w:t>
      </w:r>
      <w:r>
        <w:rPr>
          <w:spacing w:val="17"/>
          <w:w w:val="105"/>
        </w:rPr>
        <w:t xml:space="preserve"> </w:t>
      </w:r>
      <w:r>
        <w:rPr>
          <w:w w:val="105"/>
        </w:rPr>
        <w:t>Feynman.</w:t>
      </w:r>
    </w:p>
    <w:p w:rsidR="004D6D9B" w:rsidRDefault="004D6D9B">
      <w:pPr>
        <w:pStyle w:val="a3"/>
        <w:spacing w:before="10"/>
        <w:ind w:left="0"/>
        <w:rPr>
          <w:sz w:val="36"/>
        </w:rPr>
      </w:pPr>
    </w:p>
    <w:p w:rsidR="004D6D9B" w:rsidRDefault="00CB09C9">
      <w:pPr>
        <w:pStyle w:val="3"/>
        <w:numPr>
          <w:ilvl w:val="1"/>
          <w:numId w:val="63"/>
        </w:numPr>
        <w:tabs>
          <w:tab w:val="left" w:pos="999"/>
          <w:tab w:val="left" w:pos="1000"/>
        </w:tabs>
        <w:spacing w:line="271" w:lineRule="auto"/>
        <w:ind w:right="769"/>
      </w:pPr>
      <w:bookmarkStart w:id="1" w:name="_TOC_250041"/>
      <w:r>
        <w:rPr>
          <w:w w:val="95"/>
        </w:rPr>
        <w:t>Mexanika</w:t>
      </w:r>
      <w:r>
        <w:rPr>
          <w:spacing w:val="23"/>
          <w:w w:val="95"/>
        </w:rPr>
        <w:t xml:space="preserve"> </w:t>
      </w:r>
      <w:r>
        <w:rPr>
          <w:w w:val="95"/>
        </w:rPr>
        <w:t>va</w:t>
      </w:r>
      <w:r>
        <w:rPr>
          <w:spacing w:val="24"/>
          <w:w w:val="95"/>
        </w:rPr>
        <w:t xml:space="preserve"> </w:t>
      </w:r>
      <w:r>
        <w:rPr>
          <w:w w:val="95"/>
        </w:rPr>
        <w:t>matematika.</w:t>
      </w:r>
      <w:r>
        <w:rPr>
          <w:spacing w:val="57"/>
          <w:w w:val="95"/>
        </w:rPr>
        <w:t xml:space="preserve"> </w:t>
      </w:r>
      <w:r>
        <w:rPr>
          <w:w w:val="95"/>
        </w:rPr>
        <w:t>Bilishning</w:t>
      </w:r>
      <w:r>
        <w:rPr>
          <w:spacing w:val="24"/>
          <w:w w:val="95"/>
        </w:rPr>
        <w:t xml:space="preserve"> </w:t>
      </w:r>
      <w:r>
        <w:rPr>
          <w:w w:val="95"/>
        </w:rPr>
        <w:t>ilmiy</w:t>
      </w:r>
      <w:r>
        <w:rPr>
          <w:spacing w:val="-65"/>
          <w:w w:val="95"/>
        </w:rPr>
        <w:t xml:space="preserve"> </w:t>
      </w:r>
      <w:bookmarkEnd w:id="1"/>
      <w:r>
        <w:t>usuli</w:t>
      </w:r>
    </w:p>
    <w:p w:rsidR="004D6D9B" w:rsidRDefault="004D6D9B">
      <w:pPr>
        <w:pStyle w:val="a3"/>
        <w:spacing w:before="6"/>
        <w:ind w:left="0"/>
        <w:rPr>
          <w:rFonts w:ascii="Georgia"/>
          <w:b/>
          <w:sz w:val="36"/>
        </w:rPr>
      </w:pPr>
    </w:p>
    <w:p w:rsidR="004D6D9B" w:rsidRDefault="00CB09C9">
      <w:pPr>
        <w:pStyle w:val="a3"/>
        <w:spacing w:before="1"/>
        <w:ind w:right="768" w:firstLine="465"/>
        <w:jc w:val="both"/>
      </w:pPr>
      <w:r>
        <w:rPr>
          <w:w w:val="105"/>
        </w:rPr>
        <w:t>Harakatni boshqaruvchi obyektiv qonunlarni o‘rnatishga urin-</w:t>
      </w:r>
      <w:r>
        <w:rPr>
          <w:spacing w:val="-60"/>
          <w:w w:val="105"/>
        </w:rPr>
        <w:t xml:space="preserve"> </w:t>
      </w:r>
      <w:r>
        <w:rPr>
          <w:w w:val="105"/>
        </w:rPr>
        <w:t>ish antik davrdayoq boshlangan edi.</w:t>
      </w:r>
      <w:r>
        <w:rPr>
          <w:spacing w:val="1"/>
          <w:w w:val="105"/>
        </w:rPr>
        <w:t xml:space="preserve"> </w:t>
      </w:r>
      <w:r>
        <w:rPr>
          <w:w w:val="105"/>
        </w:rPr>
        <w:t>Ammo mexanikani fan si-</w:t>
      </w:r>
      <w:r>
        <w:rPr>
          <w:spacing w:val="1"/>
          <w:w w:val="105"/>
        </w:rPr>
        <w:t xml:space="preserve"> </w:t>
      </w:r>
      <w:r>
        <w:rPr>
          <w:w w:val="105"/>
        </w:rPr>
        <w:t>fatida yaratuvchisi Isaak Newton (1642-1727) tomonidan tajriba</w:t>
      </w:r>
      <w:r>
        <w:rPr>
          <w:spacing w:val="1"/>
          <w:w w:val="105"/>
        </w:rPr>
        <w:t xml:space="preserve"> </w:t>
      </w:r>
      <w:r>
        <w:rPr>
          <w:w w:val="105"/>
        </w:rPr>
        <w:t>natijalarining tahlili, yangi fizik tushunchalar kiritish va ular o‘r-</w:t>
      </w:r>
      <w:r>
        <w:rPr>
          <w:spacing w:val="1"/>
          <w:w w:val="105"/>
        </w:rPr>
        <w:t xml:space="preserve"> </w:t>
      </w:r>
      <w:r>
        <w:rPr>
          <w:w w:val="105"/>
        </w:rPr>
        <w:t>tasidagi mutanosiblikning qat’iy matematik asoslari o‘rnatildi</w:t>
      </w:r>
      <w:r>
        <w:rPr>
          <w:w w:val="105"/>
        </w:rPr>
        <w:t xml:space="preserve"> va</w:t>
      </w:r>
      <w:r>
        <w:rPr>
          <w:spacing w:val="1"/>
          <w:w w:val="105"/>
        </w:rPr>
        <w:t xml:space="preserve"> </w:t>
      </w:r>
      <w:r>
        <w:rPr>
          <w:w w:val="105"/>
        </w:rPr>
        <w:t>matematika fanda yagona til hamda uning yutuqlarini insoniyat</w:t>
      </w:r>
      <w:r>
        <w:rPr>
          <w:spacing w:val="1"/>
          <w:w w:val="105"/>
        </w:rPr>
        <w:t xml:space="preserve"> </w:t>
      </w:r>
      <w:r>
        <w:rPr>
          <w:w w:val="105"/>
        </w:rPr>
        <w:t>hamjamiyatining amaliy maqsadlarida qo‘llashda qudratli vosita</w:t>
      </w:r>
      <w:r>
        <w:rPr>
          <w:spacing w:val="1"/>
          <w:w w:val="105"/>
        </w:rPr>
        <w:t xml:space="preserve"> </w:t>
      </w:r>
      <w:r>
        <w:rPr>
          <w:w w:val="105"/>
        </w:rPr>
        <w:t>bo‘lib</w:t>
      </w:r>
      <w:r>
        <w:rPr>
          <w:spacing w:val="14"/>
          <w:w w:val="105"/>
        </w:rPr>
        <w:t xml:space="preserve"> </w:t>
      </w:r>
      <w:r>
        <w:rPr>
          <w:w w:val="105"/>
        </w:rPr>
        <w:t>qoldi.</w:t>
      </w:r>
    </w:p>
    <w:p w:rsidR="004D6D9B" w:rsidRDefault="00CB09C9">
      <w:pPr>
        <w:pStyle w:val="a3"/>
        <w:spacing w:before="6" w:line="237" w:lineRule="auto"/>
        <w:ind w:right="766" w:firstLine="398"/>
        <w:jc w:val="both"/>
      </w:pPr>
      <w:r>
        <w:rPr>
          <w:w w:val="105"/>
        </w:rPr>
        <w:t>Matematika fan tili sifatida ikki vazifani bajaradi. Birinchidan,</w:t>
      </w:r>
      <w:r>
        <w:rPr>
          <w:spacing w:val="-60"/>
          <w:w w:val="105"/>
        </w:rPr>
        <w:t xml:space="preserve"> </w:t>
      </w:r>
      <w:r>
        <w:rPr>
          <w:w w:val="105"/>
        </w:rPr>
        <w:t>matematik ifodalarning aniqligi fizik kattalikl</w:t>
      </w:r>
      <w:r>
        <w:rPr>
          <w:w w:val="105"/>
        </w:rPr>
        <w:t>arni universal usulda</w:t>
      </w:r>
      <w:r>
        <w:rPr>
          <w:spacing w:val="-60"/>
          <w:w w:val="105"/>
        </w:rPr>
        <w:t xml:space="preserve"> </w:t>
      </w:r>
      <w:r>
        <w:rPr>
          <w:w w:val="105"/>
        </w:rPr>
        <w:t>aniqlash imkonini berib, istalgan joydagi istalgan mutaxassis to-</w:t>
      </w:r>
      <w:r>
        <w:rPr>
          <w:spacing w:val="1"/>
          <w:w w:val="105"/>
        </w:rPr>
        <w:t xml:space="preserve"> </w:t>
      </w:r>
      <w:r>
        <w:rPr>
          <w:w w:val="105"/>
        </w:rPr>
        <w:t>monidan bu kattalikning berilgan aniq qiymati, istalgan boshqa</w:t>
      </w:r>
      <w:r>
        <w:rPr>
          <w:spacing w:val="1"/>
          <w:w w:val="105"/>
        </w:rPr>
        <w:t xml:space="preserve"> </w:t>
      </w:r>
      <w:r>
        <w:rPr>
          <w:w w:val="105"/>
        </w:rPr>
        <w:t>mutaxassis tomonidan bir xil ma’noda tushuniladi. Masalan, ilmiy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oynoma orqali, biror jismning tajribada </w:t>
      </w:r>
      <w:r>
        <w:rPr>
          <w:w w:val="105"/>
        </w:rPr>
        <w:t>o‘lchangan tezligi "sekun-</w:t>
      </w:r>
      <w:r>
        <w:rPr>
          <w:spacing w:val="1"/>
          <w:w w:val="105"/>
        </w:rPr>
        <w:t xml:space="preserve"> </w:t>
      </w:r>
      <w:r>
        <w:rPr>
          <w:w w:val="105"/>
        </w:rPr>
        <w:t>diga bir metr” ekanligi haqidagi xabar yoritilsa, bu ma’lumot bar-</w:t>
      </w:r>
      <w:r>
        <w:rPr>
          <w:spacing w:val="1"/>
          <w:w w:val="105"/>
        </w:rPr>
        <w:t xml:space="preserve"> </w:t>
      </w:r>
      <w:r>
        <w:rPr>
          <w:w w:val="105"/>
        </w:rPr>
        <w:t>cha, shu sohadagi qiziquvchi kitobxonlar tomonidan, tezlik haqida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v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  <w:w w:val="105"/>
        </w:rPr>
        <w:t>d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i/>
          <w:w w:val="105"/>
        </w:rPr>
        <w:t>/dt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ko‘rinishdagi aniq matematik ifoda borligidan,</w:t>
      </w:r>
      <w:r>
        <w:rPr>
          <w:spacing w:val="1"/>
          <w:w w:val="105"/>
        </w:rPr>
        <w:t xml:space="preserve"> </w:t>
      </w:r>
      <w:r>
        <w:rPr>
          <w:w w:val="105"/>
        </w:rPr>
        <w:t>“se-</w:t>
      </w:r>
      <w:r>
        <w:rPr>
          <w:spacing w:val="1"/>
          <w:w w:val="105"/>
        </w:rPr>
        <w:t xml:space="preserve"> </w:t>
      </w:r>
      <w:r>
        <w:rPr>
          <w:w w:val="105"/>
        </w:rPr>
        <w:t>kundiga bir metr”</w:t>
      </w:r>
      <w:r>
        <w:rPr>
          <w:spacing w:val="1"/>
          <w:w w:val="105"/>
        </w:rPr>
        <w:t xml:space="preserve"> </w:t>
      </w:r>
      <w:r>
        <w:rPr>
          <w:w w:val="105"/>
        </w:rPr>
        <w:t>nima ekanligi birday tushuniladi.</w:t>
      </w:r>
      <w:r>
        <w:rPr>
          <w:spacing w:val="1"/>
          <w:w w:val="105"/>
        </w:rPr>
        <w:t xml:space="preserve"> </w:t>
      </w:r>
      <w:r>
        <w:rPr>
          <w:w w:val="105"/>
        </w:rPr>
        <w:t>Keyinroq,</w:t>
      </w:r>
      <w:r>
        <w:rPr>
          <w:spacing w:val="1"/>
          <w:w w:val="105"/>
        </w:rPr>
        <w:t xml:space="preserve"> </w:t>
      </w:r>
      <w:r>
        <w:rPr>
          <w:w w:val="105"/>
        </w:rPr>
        <w:t>jismning harakat tezligi tushunchasini qat’iy,</w:t>
      </w:r>
      <w:r>
        <w:rPr>
          <w:spacing w:val="1"/>
          <w:w w:val="105"/>
        </w:rPr>
        <w:t xml:space="preserve"> </w:t>
      </w:r>
      <w:r>
        <w:rPr>
          <w:w w:val="105"/>
        </w:rPr>
        <w:t>obyektiv aniqlash</w:t>
      </w:r>
      <w:r>
        <w:rPr>
          <w:spacing w:val="1"/>
          <w:w w:val="105"/>
        </w:rPr>
        <w:t xml:space="preserve"> </w:t>
      </w:r>
      <w:r>
        <w:rPr>
          <w:w w:val="105"/>
        </w:rPr>
        <w:t>muammosi</w:t>
      </w:r>
      <w:r>
        <w:rPr>
          <w:spacing w:val="11"/>
          <w:w w:val="105"/>
        </w:rPr>
        <w:t xml:space="preserve"> </w:t>
      </w:r>
      <w:r>
        <w:rPr>
          <w:w w:val="105"/>
        </w:rPr>
        <w:t>oliy</w:t>
      </w:r>
      <w:r>
        <w:rPr>
          <w:spacing w:val="12"/>
          <w:w w:val="105"/>
        </w:rPr>
        <w:t xml:space="preserve"> </w:t>
      </w:r>
      <w:r>
        <w:rPr>
          <w:w w:val="105"/>
        </w:rPr>
        <w:t>matematikaning</w:t>
      </w:r>
      <w:r>
        <w:rPr>
          <w:spacing w:val="13"/>
          <w:w w:val="105"/>
        </w:rPr>
        <w:t xml:space="preserve"> </w:t>
      </w:r>
      <w:r>
        <w:rPr>
          <w:w w:val="105"/>
        </w:rPr>
        <w:t>rivojlanishiga</w:t>
      </w:r>
      <w:r>
        <w:rPr>
          <w:spacing w:val="12"/>
          <w:w w:val="105"/>
        </w:rPr>
        <w:t xml:space="preserve"> </w:t>
      </w:r>
      <w:r>
        <w:rPr>
          <w:w w:val="105"/>
        </w:rPr>
        <w:t>turtki</w:t>
      </w:r>
      <w:r>
        <w:rPr>
          <w:spacing w:val="12"/>
          <w:w w:val="105"/>
        </w:rPr>
        <w:t xml:space="preserve"> </w:t>
      </w:r>
      <w:r>
        <w:rPr>
          <w:w w:val="105"/>
        </w:rPr>
        <w:t>bo‘lgan.</w:t>
      </w:r>
    </w:p>
    <w:p w:rsidR="004D6D9B" w:rsidRDefault="00CB09C9">
      <w:pPr>
        <w:pStyle w:val="a3"/>
        <w:spacing w:before="12"/>
        <w:ind w:right="767" w:firstLine="398"/>
        <w:jc w:val="both"/>
      </w:pPr>
      <w:r>
        <w:rPr>
          <w:w w:val="105"/>
        </w:rPr>
        <w:t>Ikkinchidan, qandaydir hodisalar</w:t>
      </w:r>
      <w:r>
        <w:rPr>
          <w:spacing w:val="1"/>
          <w:w w:val="105"/>
        </w:rPr>
        <w:t xml:space="preserve"> </w:t>
      </w:r>
      <w:r>
        <w:rPr>
          <w:w w:val="105"/>
        </w:rPr>
        <w:t>o‘rtasidagi bog‘lanishlarni</w:t>
      </w:r>
      <w:r>
        <w:rPr>
          <w:spacing w:val="1"/>
          <w:w w:val="105"/>
        </w:rPr>
        <w:t xml:space="preserve"> </w:t>
      </w:r>
      <w:r>
        <w:rPr>
          <w:w w:val="105"/>
        </w:rPr>
        <w:t>matematik</w:t>
      </w:r>
      <w:r>
        <w:rPr>
          <w:spacing w:val="39"/>
          <w:w w:val="105"/>
        </w:rPr>
        <w:t xml:space="preserve"> </w:t>
      </w:r>
      <w:r>
        <w:rPr>
          <w:w w:val="105"/>
        </w:rPr>
        <w:t>ifodalar</w:t>
      </w:r>
      <w:r>
        <w:rPr>
          <w:spacing w:val="40"/>
          <w:w w:val="105"/>
        </w:rPr>
        <w:t xml:space="preserve"> </w:t>
      </w:r>
      <w:r>
        <w:rPr>
          <w:w w:val="105"/>
        </w:rPr>
        <w:t>orqali</w:t>
      </w:r>
      <w:r>
        <w:rPr>
          <w:spacing w:val="41"/>
          <w:w w:val="105"/>
        </w:rPr>
        <w:t xml:space="preserve"> </w:t>
      </w:r>
      <w:r>
        <w:rPr>
          <w:w w:val="105"/>
        </w:rPr>
        <w:t>shakllantirish,</w:t>
      </w:r>
      <w:r>
        <w:rPr>
          <w:spacing w:val="45"/>
          <w:w w:val="105"/>
        </w:rPr>
        <w:t xml:space="preserve"> </w:t>
      </w:r>
      <w:r>
        <w:rPr>
          <w:w w:val="105"/>
        </w:rPr>
        <w:t>ularni</w:t>
      </w:r>
      <w:r>
        <w:rPr>
          <w:spacing w:val="40"/>
          <w:w w:val="105"/>
        </w:rPr>
        <w:t xml:space="preserve"> </w:t>
      </w:r>
      <w:r>
        <w:rPr>
          <w:w w:val="105"/>
        </w:rPr>
        <w:t>matematik</w:t>
      </w:r>
      <w:r>
        <w:rPr>
          <w:spacing w:val="41"/>
          <w:w w:val="105"/>
        </w:rPr>
        <w:t xml:space="preserve"> </w:t>
      </w:r>
      <w:r>
        <w:rPr>
          <w:w w:val="105"/>
        </w:rPr>
        <w:t>tildan</w:t>
      </w:r>
    </w:p>
    <w:p w:rsidR="004D6D9B" w:rsidRDefault="004D6D9B">
      <w:pPr>
        <w:jc w:val="both"/>
        <w:sectPr w:rsidR="004D6D9B">
          <w:footerReference w:type="default" r:id="rId10"/>
          <w:pgSz w:w="8400" w:h="11910"/>
          <w:pgMar w:top="920" w:right="0" w:bottom="600" w:left="720" w:header="0" w:footer="420" w:gutter="0"/>
          <w:pgNumType w:start="3"/>
          <w:cols w:space="720"/>
        </w:sectPr>
      </w:pPr>
    </w:p>
    <w:p w:rsidR="004D6D9B" w:rsidRDefault="00CB09C9">
      <w:pPr>
        <w:pStyle w:val="a3"/>
        <w:spacing w:before="83" w:line="237" w:lineRule="auto"/>
        <w:ind w:right="766"/>
        <w:jc w:val="both"/>
      </w:pPr>
      <w:r>
        <w:rPr>
          <w:w w:val="105"/>
        </w:rPr>
        <w:lastRenderedPageBreak/>
        <w:t>foydalanmasdan, faqat so‘zlar vositasidan foydalanganda muqar-</w:t>
      </w:r>
      <w:r>
        <w:rPr>
          <w:spacing w:val="1"/>
          <w:w w:val="105"/>
        </w:rPr>
        <w:t xml:space="preserve"> </w:t>
      </w:r>
      <w:r>
        <w:rPr>
          <w:w w:val="105"/>
        </w:rPr>
        <w:t>rar</w:t>
      </w:r>
      <w:r>
        <w:rPr>
          <w:spacing w:val="35"/>
          <w:w w:val="105"/>
        </w:rPr>
        <w:t xml:space="preserve"> </w:t>
      </w:r>
      <w:r>
        <w:rPr>
          <w:w w:val="105"/>
        </w:rPr>
        <w:t>yuzaga</w:t>
      </w:r>
      <w:r>
        <w:rPr>
          <w:spacing w:val="34"/>
          <w:w w:val="105"/>
        </w:rPr>
        <w:t xml:space="preserve"> </w:t>
      </w:r>
      <w:r>
        <w:rPr>
          <w:w w:val="105"/>
        </w:rPr>
        <w:t>kelishi</w:t>
      </w:r>
      <w:r>
        <w:rPr>
          <w:spacing w:val="35"/>
          <w:w w:val="105"/>
        </w:rPr>
        <w:t xml:space="preserve"> </w:t>
      </w:r>
      <w:r>
        <w:rPr>
          <w:w w:val="105"/>
        </w:rPr>
        <w:t>mumkin</w:t>
      </w:r>
      <w:r>
        <w:rPr>
          <w:spacing w:val="34"/>
          <w:w w:val="105"/>
        </w:rPr>
        <w:t xml:space="preserve"> </w:t>
      </w:r>
      <w:r>
        <w:rPr>
          <w:w w:val="105"/>
        </w:rPr>
        <w:t>bo‘lgan</w:t>
      </w:r>
      <w:r>
        <w:rPr>
          <w:spacing w:val="35"/>
          <w:w w:val="105"/>
        </w:rPr>
        <w:t xml:space="preserve"> </w:t>
      </w:r>
      <w:r>
        <w:rPr>
          <w:w w:val="105"/>
        </w:rPr>
        <w:t>noto‘g‘ri</w:t>
      </w:r>
      <w:r>
        <w:rPr>
          <w:spacing w:val="36"/>
          <w:w w:val="105"/>
        </w:rPr>
        <w:t xml:space="preserve"> </w:t>
      </w:r>
      <w:r>
        <w:rPr>
          <w:w w:val="105"/>
        </w:rPr>
        <w:t>va</w:t>
      </w:r>
      <w:r>
        <w:rPr>
          <w:spacing w:val="35"/>
          <w:w w:val="105"/>
        </w:rPr>
        <w:t xml:space="preserve"> </w:t>
      </w:r>
      <w:r>
        <w:rPr>
          <w:w w:val="105"/>
        </w:rPr>
        <w:t>bir</w:t>
      </w:r>
      <w:r>
        <w:rPr>
          <w:spacing w:val="35"/>
          <w:w w:val="105"/>
        </w:rPr>
        <w:t xml:space="preserve"> </w:t>
      </w:r>
      <w:r>
        <w:rPr>
          <w:w w:val="105"/>
        </w:rPr>
        <w:t>xil</w:t>
      </w:r>
      <w:r>
        <w:rPr>
          <w:spacing w:val="35"/>
          <w:w w:val="105"/>
        </w:rPr>
        <w:t xml:space="preserve"> </w:t>
      </w:r>
      <w:r>
        <w:rPr>
          <w:w w:val="105"/>
        </w:rPr>
        <w:t>ma’noga</w:t>
      </w:r>
      <w:r>
        <w:rPr>
          <w:spacing w:val="-61"/>
          <w:w w:val="105"/>
        </w:rPr>
        <w:t xml:space="preserve"> </w:t>
      </w:r>
      <w:r>
        <w:rPr>
          <w:w w:val="105"/>
        </w:rPr>
        <w:t>ega bo‘lmagan talqin qilishni bartaraf qiladi.</w:t>
      </w:r>
      <w:r>
        <w:rPr>
          <w:spacing w:val="1"/>
          <w:w w:val="105"/>
        </w:rPr>
        <w:t xml:space="preserve"> </w:t>
      </w:r>
      <w:r>
        <w:rPr>
          <w:w w:val="105"/>
        </w:rPr>
        <w:t>Masalan, Aristotel</w:t>
      </w:r>
      <w:r>
        <w:rPr>
          <w:spacing w:val="1"/>
          <w:w w:val="105"/>
        </w:rPr>
        <w:t xml:space="preserve"> </w:t>
      </w:r>
      <w:r>
        <w:rPr>
          <w:w w:val="105"/>
        </w:rPr>
        <w:t>harakat qonunini shunday ta’riflagan edi:</w:t>
      </w:r>
      <w:r>
        <w:rPr>
          <w:spacing w:val="1"/>
          <w:w w:val="105"/>
        </w:rPr>
        <w:t xml:space="preserve"> </w:t>
      </w:r>
      <w:r>
        <w:rPr>
          <w:w w:val="105"/>
        </w:rPr>
        <w:t>jism harakatini doimiy</w:t>
      </w:r>
      <w:r>
        <w:rPr>
          <w:spacing w:val="1"/>
          <w:w w:val="105"/>
        </w:rPr>
        <w:t xml:space="preserve"> </w:t>
      </w:r>
      <w:r>
        <w:rPr>
          <w:w w:val="105"/>
        </w:rPr>
        <w:t>tezlikda saqlab turish uchun unga biror bir kuch bilan ta’sir qilib</w:t>
      </w:r>
      <w:r>
        <w:rPr>
          <w:spacing w:val="1"/>
          <w:w w:val="105"/>
        </w:rPr>
        <w:t xml:space="preserve"> </w:t>
      </w:r>
      <w:r>
        <w:rPr>
          <w:w w:val="105"/>
        </w:rPr>
        <w:t>turish kerak.</w:t>
      </w:r>
      <w:r>
        <w:rPr>
          <w:spacing w:val="1"/>
          <w:w w:val="105"/>
        </w:rPr>
        <w:t xml:space="preserve"> </w:t>
      </w:r>
      <w:r>
        <w:rPr>
          <w:w w:val="105"/>
        </w:rPr>
        <w:t>Kundalik kuzatuvlar nuqtai nazaridan bir qarashda</w:t>
      </w:r>
      <w:r>
        <w:rPr>
          <w:spacing w:val="1"/>
          <w:w w:val="105"/>
        </w:rPr>
        <w:t xml:space="preserve"> </w:t>
      </w:r>
      <w:r>
        <w:rPr>
          <w:w w:val="105"/>
        </w:rPr>
        <w:t>bunday da’vo o‘rinlidek ko‘rinadi.</w:t>
      </w:r>
      <w:r>
        <w:rPr>
          <w:spacing w:val="1"/>
          <w:w w:val="105"/>
        </w:rPr>
        <w:t xml:space="preserve"> </w:t>
      </w:r>
      <w:r>
        <w:rPr>
          <w:w w:val="105"/>
        </w:rPr>
        <w:t>Haqiqatan ham, biror jismni</w:t>
      </w:r>
      <w:r>
        <w:rPr>
          <w:spacing w:val="1"/>
          <w:w w:val="105"/>
        </w:rPr>
        <w:t xml:space="preserve"> </w:t>
      </w:r>
      <w:r>
        <w:rPr>
          <w:w w:val="105"/>
        </w:rPr>
        <w:t>gorizontal sirt bo‘ylab qo‘zg‘atish uchun unga aniq bir kuch</w:t>
      </w:r>
      <w:r>
        <w:rPr>
          <w:w w:val="105"/>
        </w:rPr>
        <w:t>lanish</w:t>
      </w:r>
      <w:r>
        <w:rPr>
          <w:spacing w:val="1"/>
          <w:w w:val="105"/>
        </w:rPr>
        <w:t xml:space="preserve"> </w:t>
      </w:r>
      <w:r>
        <w:rPr>
          <w:w w:val="105"/>
        </w:rPr>
        <w:t>bilan ta’sir qilish kerak. Shunga qaramasdan, zamonaviy mexanika</w:t>
      </w:r>
      <w:r>
        <w:rPr>
          <w:spacing w:val="-60"/>
          <w:w w:val="105"/>
        </w:rPr>
        <w:t xml:space="preserve"> </w:t>
      </w:r>
      <w:r>
        <w:rPr>
          <w:w w:val="105"/>
        </w:rPr>
        <w:t>nuqtai</w:t>
      </w:r>
      <w:r>
        <w:rPr>
          <w:spacing w:val="-11"/>
          <w:w w:val="105"/>
        </w:rPr>
        <w:t xml:space="preserve"> </w:t>
      </w:r>
      <w:r>
        <w:rPr>
          <w:w w:val="105"/>
        </w:rPr>
        <w:t>nazaridan</w:t>
      </w:r>
      <w:r>
        <w:rPr>
          <w:spacing w:val="-10"/>
          <w:w w:val="105"/>
        </w:rPr>
        <w:t xml:space="preserve"> </w:t>
      </w:r>
      <w:r>
        <w:rPr>
          <w:w w:val="105"/>
        </w:rPr>
        <w:t>bu</w:t>
      </w:r>
      <w:r>
        <w:rPr>
          <w:spacing w:val="-10"/>
          <w:w w:val="105"/>
        </w:rPr>
        <w:t xml:space="preserve"> </w:t>
      </w:r>
      <w:r>
        <w:rPr>
          <w:w w:val="105"/>
        </w:rPr>
        <w:t>yanglish</w:t>
      </w:r>
      <w:r>
        <w:rPr>
          <w:spacing w:val="-10"/>
          <w:w w:val="105"/>
        </w:rPr>
        <w:t xml:space="preserve"> </w:t>
      </w:r>
      <w:r>
        <w:rPr>
          <w:w w:val="105"/>
        </w:rPr>
        <w:t>da’vo</w:t>
      </w:r>
      <w:r>
        <w:rPr>
          <w:spacing w:val="-10"/>
          <w:w w:val="105"/>
        </w:rPr>
        <w:t xml:space="preserve"> </w:t>
      </w:r>
      <w:r>
        <w:rPr>
          <w:w w:val="105"/>
        </w:rPr>
        <w:t>va</w:t>
      </w:r>
      <w:r>
        <w:rPr>
          <w:spacing w:val="-10"/>
          <w:w w:val="105"/>
        </w:rPr>
        <w:t xml:space="preserve"> </w:t>
      </w:r>
      <w:r>
        <w:rPr>
          <w:w w:val="105"/>
        </w:rPr>
        <w:t>bu</w:t>
      </w:r>
      <w:r>
        <w:rPr>
          <w:spacing w:val="-10"/>
          <w:w w:val="105"/>
        </w:rPr>
        <w:t xml:space="preserve"> </w:t>
      </w:r>
      <w:r>
        <w:rPr>
          <w:w w:val="105"/>
        </w:rPr>
        <w:t>xato,</w:t>
      </w:r>
      <w:r>
        <w:rPr>
          <w:spacing w:val="-7"/>
          <w:w w:val="105"/>
        </w:rPr>
        <w:t xml:space="preserve"> </w:t>
      </w:r>
      <w:r>
        <w:rPr>
          <w:w w:val="105"/>
        </w:rPr>
        <w:t>o‘sha</w:t>
      </w:r>
      <w:r>
        <w:rPr>
          <w:spacing w:val="-10"/>
          <w:w w:val="105"/>
        </w:rPr>
        <w:t xml:space="preserve"> </w:t>
      </w:r>
      <w:r>
        <w:rPr>
          <w:w w:val="105"/>
        </w:rPr>
        <w:t>davrda“kuch”</w:t>
      </w:r>
      <w:r>
        <w:rPr>
          <w:spacing w:val="-61"/>
          <w:w w:val="105"/>
        </w:rPr>
        <w:t xml:space="preserve"> </w:t>
      </w:r>
      <w:r>
        <w:rPr>
          <w:w w:val="105"/>
        </w:rPr>
        <w:t>tushunchasini qat’iy matematik aniqlash imkoni bo‘lmaganligi sa-</w:t>
      </w:r>
      <w:r>
        <w:rPr>
          <w:spacing w:val="1"/>
          <w:w w:val="105"/>
        </w:rPr>
        <w:t xml:space="preserve"> </w:t>
      </w:r>
      <w:r>
        <w:rPr>
          <w:w w:val="105"/>
        </w:rPr>
        <w:t>babidan faylasuflar va olimlar ongida (xususan, Arist</w:t>
      </w:r>
      <w:r>
        <w:rPr>
          <w:w w:val="105"/>
        </w:rPr>
        <w:t>otelning qa-</w:t>
      </w:r>
      <w:r>
        <w:rPr>
          <w:spacing w:val="1"/>
          <w:w w:val="105"/>
        </w:rPr>
        <w:t xml:space="preserve"> </w:t>
      </w:r>
      <w:r>
        <w:rPr>
          <w:w w:val="105"/>
        </w:rPr>
        <w:t>dimiy dunyo olimlari orasidagi katta obro‘si tufayli) ikki yarim</w:t>
      </w:r>
      <w:r>
        <w:rPr>
          <w:spacing w:val="1"/>
          <w:w w:val="105"/>
        </w:rPr>
        <w:t xml:space="preserve"> </w:t>
      </w:r>
      <w:r>
        <w:rPr>
          <w:w w:val="105"/>
        </w:rPr>
        <w:t>ming yildan ortiq vaqt saqlanib kelgan.</w:t>
      </w:r>
      <w:r>
        <w:rPr>
          <w:spacing w:val="1"/>
          <w:w w:val="105"/>
        </w:rPr>
        <w:t xml:space="preserve"> </w:t>
      </w:r>
      <w:r>
        <w:rPr>
          <w:w w:val="105"/>
        </w:rPr>
        <w:t>Bu xato faqatgina, har</w:t>
      </w:r>
      <w:r>
        <w:rPr>
          <w:spacing w:val="1"/>
          <w:w w:val="105"/>
        </w:rPr>
        <w:t xml:space="preserve"> </w:t>
      </w:r>
      <w:r>
        <w:rPr>
          <w:w w:val="105"/>
        </w:rPr>
        <w:t>birimizga maktabdan ma’lum bo‘lgan, Newton tomonidan kuch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haqidagi zamonaviy, </w:t>
      </w:r>
      <w:r>
        <w:rPr>
          <w:rFonts w:ascii="Georgia" w:hAnsi="Georgia"/>
          <w:b/>
          <w:w w:val="105"/>
        </w:rPr>
        <w:t xml:space="preserve">F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m</w:t>
      </w:r>
      <w:r>
        <w:rPr>
          <w:rFonts w:ascii="Georgia" w:hAnsi="Georgia"/>
          <w:b/>
          <w:w w:val="105"/>
        </w:rPr>
        <w:t xml:space="preserve">a </w:t>
      </w:r>
      <w:r>
        <w:rPr>
          <w:w w:val="105"/>
        </w:rPr>
        <w:t>ta’rif berilgach to‘g‘rilandi.</w:t>
      </w:r>
      <w:r>
        <w:rPr>
          <w:spacing w:val="1"/>
          <w:w w:val="105"/>
        </w:rPr>
        <w:t xml:space="preserve"> </w:t>
      </w:r>
      <w:r>
        <w:rPr>
          <w:w w:val="105"/>
        </w:rPr>
        <w:t>Bun-</w:t>
      </w:r>
      <w:r>
        <w:rPr>
          <w:spacing w:val="1"/>
          <w:w w:val="105"/>
        </w:rPr>
        <w:t xml:space="preserve"> </w:t>
      </w:r>
      <w:r>
        <w:rPr>
          <w:w w:val="105"/>
        </w:rPr>
        <w:t>dan, xususan, jismning doimiy tezlik bilan harakatlanishi uchun</w:t>
      </w:r>
      <w:r>
        <w:rPr>
          <w:spacing w:val="1"/>
          <w:w w:val="105"/>
        </w:rPr>
        <w:t xml:space="preserve"> </w:t>
      </w:r>
      <w:r>
        <w:rPr>
          <w:w w:val="105"/>
        </w:rPr>
        <w:t>(tezlanish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nolga</w:t>
      </w:r>
      <w:r>
        <w:rPr>
          <w:spacing w:val="-9"/>
          <w:w w:val="105"/>
        </w:rPr>
        <w:t xml:space="preserve"> </w:t>
      </w:r>
      <w:r>
        <w:rPr>
          <w:w w:val="105"/>
        </w:rPr>
        <w:t>teng</w:t>
      </w:r>
      <w:r>
        <w:rPr>
          <w:spacing w:val="-9"/>
          <w:w w:val="105"/>
        </w:rPr>
        <w:t xml:space="preserve"> </w:t>
      </w:r>
      <w:r>
        <w:rPr>
          <w:w w:val="105"/>
        </w:rPr>
        <w:t>bo‘lgan</w:t>
      </w:r>
      <w:r>
        <w:rPr>
          <w:spacing w:val="-9"/>
          <w:w w:val="105"/>
        </w:rPr>
        <w:t xml:space="preserve"> </w:t>
      </w:r>
      <w:r>
        <w:rPr>
          <w:w w:val="105"/>
        </w:rPr>
        <w:t>holda)</w:t>
      </w:r>
      <w:r>
        <w:rPr>
          <w:spacing w:val="-10"/>
          <w:w w:val="105"/>
        </w:rPr>
        <w:t xml:space="preserve"> </w:t>
      </w:r>
      <w:r>
        <w:rPr>
          <w:w w:val="105"/>
        </w:rPr>
        <w:t>tashqi</w:t>
      </w:r>
      <w:r>
        <w:rPr>
          <w:spacing w:val="-9"/>
          <w:w w:val="105"/>
        </w:rPr>
        <w:t xml:space="preserve"> </w:t>
      </w:r>
      <w:r>
        <w:rPr>
          <w:w w:val="105"/>
        </w:rPr>
        <w:t>kuchlar</w:t>
      </w:r>
      <w:r>
        <w:rPr>
          <w:spacing w:val="-9"/>
          <w:w w:val="105"/>
        </w:rPr>
        <w:t xml:space="preserve"> </w:t>
      </w:r>
      <w:r>
        <w:rPr>
          <w:w w:val="105"/>
        </w:rPr>
        <w:t>zarur</w:t>
      </w:r>
      <w:r>
        <w:rPr>
          <w:spacing w:val="-9"/>
          <w:w w:val="105"/>
        </w:rPr>
        <w:t xml:space="preserve"> </w:t>
      </w:r>
      <w:r>
        <w:rPr>
          <w:w w:val="105"/>
        </w:rPr>
        <w:t>emasligi</w:t>
      </w:r>
      <w:r>
        <w:rPr>
          <w:spacing w:val="-61"/>
          <w:w w:val="105"/>
        </w:rPr>
        <w:t xml:space="preserve"> </w:t>
      </w:r>
      <w:r>
        <w:rPr>
          <w:w w:val="105"/>
        </w:rPr>
        <w:t>kelib chiqadi, kundalik kuzatuvlar esa bu holda jismga qo‘yilgan</w:t>
      </w:r>
      <w:r>
        <w:rPr>
          <w:spacing w:val="1"/>
          <w:w w:val="105"/>
        </w:rPr>
        <w:t xml:space="preserve"> </w:t>
      </w:r>
      <w:r>
        <w:rPr>
          <w:w w:val="105"/>
        </w:rPr>
        <w:t>kuchlarning</w:t>
      </w:r>
      <w:r>
        <w:rPr>
          <w:spacing w:val="14"/>
          <w:w w:val="105"/>
        </w:rPr>
        <w:t xml:space="preserve"> </w:t>
      </w:r>
      <w:r>
        <w:rPr>
          <w:w w:val="105"/>
        </w:rPr>
        <w:t>muvozanatd</w:t>
      </w:r>
      <w:r>
        <w:rPr>
          <w:w w:val="105"/>
        </w:rPr>
        <w:t>a</w:t>
      </w:r>
      <w:r>
        <w:rPr>
          <w:spacing w:val="15"/>
          <w:w w:val="105"/>
        </w:rPr>
        <w:t xml:space="preserve"> </w:t>
      </w:r>
      <w:r>
        <w:rPr>
          <w:w w:val="105"/>
        </w:rPr>
        <w:t>bo‘lishidan</w:t>
      </w:r>
      <w:r>
        <w:rPr>
          <w:spacing w:val="15"/>
          <w:w w:val="105"/>
        </w:rPr>
        <w:t xml:space="preserve"> </w:t>
      </w:r>
      <w:r>
        <w:rPr>
          <w:w w:val="105"/>
        </w:rPr>
        <w:t>dalolat</w:t>
      </w:r>
      <w:r>
        <w:rPr>
          <w:spacing w:val="14"/>
          <w:w w:val="105"/>
        </w:rPr>
        <w:t xml:space="preserve"> </w:t>
      </w:r>
      <w:r>
        <w:rPr>
          <w:w w:val="105"/>
        </w:rPr>
        <w:t>beradi.</w:t>
      </w:r>
    </w:p>
    <w:p w:rsidR="004D6D9B" w:rsidRDefault="00CB09C9">
      <w:pPr>
        <w:pStyle w:val="a3"/>
        <w:spacing w:before="77"/>
        <w:ind w:right="768" w:firstLine="398"/>
        <w:jc w:val="both"/>
      </w:pPr>
      <w:r>
        <w:rPr>
          <w:w w:val="105"/>
        </w:rPr>
        <w:t>Boshqa tabiiy fanlar bilan solishtirganda, fizika, xususan, me-</w:t>
      </w:r>
      <w:r>
        <w:rPr>
          <w:spacing w:val="1"/>
          <w:w w:val="105"/>
        </w:rPr>
        <w:t xml:space="preserve"> </w:t>
      </w:r>
      <w:r>
        <w:rPr>
          <w:w w:val="105"/>
        </w:rPr>
        <w:t>xanika ko‘p hollarda miqdoriy bayon etilishga yo‘l qo‘yadi va an-</w:t>
      </w:r>
      <w:r>
        <w:rPr>
          <w:spacing w:val="1"/>
          <w:w w:val="105"/>
        </w:rPr>
        <w:t xml:space="preserve"> </w:t>
      </w:r>
      <w:r>
        <w:rPr>
          <w:w w:val="105"/>
        </w:rPr>
        <w:t>chayin formallashtirilgan.</w:t>
      </w:r>
      <w:r>
        <w:rPr>
          <w:spacing w:val="1"/>
          <w:w w:val="105"/>
        </w:rPr>
        <w:t xml:space="preserve"> </w:t>
      </w:r>
      <w:r>
        <w:rPr>
          <w:w w:val="105"/>
        </w:rPr>
        <w:t>Biroq barcha tabiiy fanlarda bo‘lgani</w:t>
      </w:r>
      <w:r>
        <w:rPr>
          <w:spacing w:val="1"/>
          <w:w w:val="105"/>
        </w:rPr>
        <w:t xml:space="preserve"> </w:t>
      </w:r>
      <w:r>
        <w:rPr>
          <w:w w:val="105"/>
        </w:rPr>
        <w:t>kabi, tayanch ma’lumotlar asosa</w:t>
      </w:r>
      <w:r>
        <w:rPr>
          <w:w w:val="105"/>
        </w:rPr>
        <w:t>n tajriba natijalaridan kelib chiqi-</w:t>
      </w:r>
      <w:r>
        <w:rPr>
          <w:spacing w:val="1"/>
          <w:w w:val="105"/>
        </w:rPr>
        <w:t xml:space="preserve"> </w:t>
      </w:r>
      <w:r>
        <w:rPr>
          <w:w w:val="105"/>
        </w:rPr>
        <w:t>shini ta’kidlash lozim. Shu bilan bir qatorda, tabiiy fanlarda asosiy</w:t>
      </w:r>
      <w:r>
        <w:rPr>
          <w:spacing w:val="-60"/>
          <w:w w:val="105"/>
        </w:rPr>
        <w:t xml:space="preserve"> </w:t>
      </w:r>
      <w:r>
        <w:rPr>
          <w:w w:val="105"/>
        </w:rPr>
        <w:t>tushunchalar (mexanikada ham) har qanday formallashtirilgan taq-</w:t>
      </w:r>
      <w:r>
        <w:rPr>
          <w:spacing w:val="-60"/>
          <w:w w:val="105"/>
        </w:rPr>
        <w:t xml:space="preserve"> </w:t>
      </w:r>
      <w:r>
        <w:rPr>
          <w:w w:val="105"/>
        </w:rPr>
        <w:t>dirda ham, mutlaqo aksiomatik emas, balki insoniyat tajribasiga</w:t>
      </w:r>
      <w:r>
        <w:rPr>
          <w:spacing w:val="1"/>
          <w:w w:val="105"/>
        </w:rPr>
        <w:t xml:space="preserve"> </w:t>
      </w:r>
      <w:r>
        <w:rPr>
          <w:w w:val="105"/>
        </w:rPr>
        <w:t>asoslangan bo‘lib, h</w:t>
      </w:r>
      <w:r>
        <w:rPr>
          <w:w w:val="105"/>
        </w:rPr>
        <w:t>ozirgi kundagi moddiy olamni bilishda erishil-</w:t>
      </w:r>
      <w:r>
        <w:rPr>
          <w:spacing w:val="-60"/>
          <w:w w:val="105"/>
        </w:rPr>
        <w:t xml:space="preserve"> </w:t>
      </w:r>
      <w:r>
        <w:rPr>
          <w:w w:val="105"/>
        </w:rPr>
        <w:t>gan ma’lumotlarni (yutuqlarni) aks ettirishini ham yodda tutish</w:t>
      </w:r>
      <w:r>
        <w:rPr>
          <w:spacing w:val="1"/>
          <w:w w:val="105"/>
        </w:rPr>
        <w:t xml:space="preserve"> </w:t>
      </w:r>
      <w:r>
        <w:rPr>
          <w:w w:val="105"/>
        </w:rPr>
        <w:t>kerak.</w:t>
      </w:r>
      <w:r>
        <w:rPr>
          <w:spacing w:val="1"/>
          <w:w w:val="105"/>
        </w:rPr>
        <w:t xml:space="preserve"> </w:t>
      </w:r>
      <w:r>
        <w:rPr>
          <w:w w:val="105"/>
        </w:rPr>
        <w:t>Amalda ular o‘rtasidagi miqdoriy munosabatlar mavjud</w:t>
      </w:r>
      <w:r>
        <w:rPr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16"/>
          <w:w w:val="105"/>
        </w:rPr>
        <w:t xml:space="preserve"> </w:t>
      </w:r>
      <w:r>
        <w:rPr>
          <w:w w:val="105"/>
        </w:rPr>
        <w:t>tajriba</w:t>
      </w:r>
      <w:r>
        <w:rPr>
          <w:spacing w:val="16"/>
          <w:w w:val="105"/>
        </w:rPr>
        <w:t xml:space="preserve"> </w:t>
      </w:r>
      <w:r>
        <w:rPr>
          <w:w w:val="105"/>
        </w:rPr>
        <w:t>natijalari</w:t>
      </w:r>
      <w:r>
        <w:rPr>
          <w:spacing w:val="15"/>
          <w:w w:val="105"/>
        </w:rPr>
        <w:t xml:space="preserve"> </w:t>
      </w:r>
      <w:r>
        <w:rPr>
          <w:w w:val="105"/>
        </w:rPr>
        <w:t>orqali</w:t>
      </w:r>
      <w:r>
        <w:rPr>
          <w:spacing w:val="17"/>
          <w:w w:val="105"/>
        </w:rPr>
        <w:t xml:space="preserve"> </w:t>
      </w:r>
      <w:r>
        <w:rPr>
          <w:w w:val="105"/>
        </w:rPr>
        <w:t>aniqlanadi.</w:t>
      </w:r>
    </w:p>
    <w:p w:rsidR="004D6D9B" w:rsidRDefault="00CB09C9">
      <w:pPr>
        <w:pStyle w:val="a3"/>
        <w:spacing w:before="54"/>
        <w:ind w:right="768" w:firstLine="398"/>
        <w:jc w:val="both"/>
      </w:pPr>
      <w:r>
        <w:rPr>
          <w:w w:val="105"/>
        </w:rPr>
        <w:t>Shunday qilib, matematika tabiatni tadqiq etishning qurolla-</w:t>
      </w:r>
      <w:r>
        <w:rPr>
          <w:spacing w:val="1"/>
          <w:w w:val="105"/>
        </w:rPr>
        <w:t xml:space="preserve"> </w:t>
      </w:r>
      <w:r>
        <w:rPr>
          <w:w w:val="105"/>
        </w:rPr>
        <w:t>ridan birini beradi, lekin tabiiy fanlar o‘rnini bosa olmaydi.</w:t>
      </w:r>
      <w:r>
        <w:rPr>
          <w:spacing w:val="1"/>
          <w:w w:val="105"/>
        </w:rPr>
        <w:t xml:space="preserve"> </w:t>
      </w:r>
      <w:r>
        <w:rPr>
          <w:w w:val="105"/>
        </w:rPr>
        <w:t>(Bu</w:t>
      </w:r>
      <w:r>
        <w:rPr>
          <w:spacing w:val="1"/>
          <w:w w:val="105"/>
        </w:rPr>
        <w:t xml:space="preserve"> </w:t>
      </w:r>
      <w:r>
        <w:rPr>
          <w:w w:val="105"/>
        </w:rPr>
        <w:t>holatni tushunmaslik “maktabda”</w:t>
      </w:r>
      <w:r>
        <w:rPr>
          <w:spacing w:val="1"/>
          <w:w w:val="105"/>
        </w:rPr>
        <w:t xml:space="preserve"> </w:t>
      </w:r>
      <w:r>
        <w:rPr>
          <w:w w:val="105"/>
        </w:rPr>
        <w:t>- nafaqat maktab o‘quvchilari</w:t>
      </w:r>
      <w:r>
        <w:rPr>
          <w:spacing w:val="1"/>
          <w:w w:val="105"/>
        </w:rPr>
        <w:t xml:space="preserve"> </w:t>
      </w:r>
      <w:r>
        <w:rPr>
          <w:w w:val="105"/>
        </w:rPr>
        <w:t>o‘rtasida</w:t>
      </w:r>
      <w:r>
        <w:rPr>
          <w:spacing w:val="-15"/>
          <w:w w:val="105"/>
        </w:rPr>
        <w:t xml:space="preserve"> </w:t>
      </w:r>
      <w:r>
        <w:rPr>
          <w:w w:val="105"/>
        </w:rPr>
        <w:t>yo‘l</w:t>
      </w:r>
      <w:r>
        <w:rPr>
          <w:spacing w:val="-15"/>
          <w:w w:val="105"/>
        </w:rPr>
        <w:t xml:space="preserve"> </w:t>
      </w:r>
      <w:r>
        <w:rPr>
          <w:w w:val="105"/>
        </w:rPr>
        <w:t>qo‘yiladigan</w:t>
      </w:r>
      <w:r>
        <w:rPr>
          <w:spacing w:val="-14"/>
          <w:w w:val="105"/>
        </w:rPr>
        <w:t xml:space="preserve"> </w:t>
      </w:r>
      <w:r>
        <w:rPr>
          <w:w w:val="105"/>
        </w:rPr>
        <w:t>xatolarning</w:t>
      </w:r>
      <w:r>
        <w:rPr>
          <w:spacing w:val="-15"/>
          <w:w w:val="105"/>
        </w:rPr>
        <w:t xml:space="preserve"> </w:t>
      </w:r>
      <w:r>
        <w:rPr>
          <w:w w:val="105"/>
        </w:rPr>
        <w:t>manbai</w:t>
      </w:r>
      <w:r>
        <w:rPr>
          <w:spacing w:val="-14"/>
          <w:w w:val="105"/>
        </w:rPr>
        <w:t xml:space="preserve"> </w:t>
      </w:r>
      <w:r>
        <w:rPr>
          <w:w w:val="105"/>
        </w:rPr>
        <w:t>bo‘ladi.)</w:t>
      </w:r>
      <w:r>
        <w:rPr>
          <w:spacing w:val="18"/>
          <w:w w:val="105"/>
        </w:rPr>
        <w:t xml:space="preserve"> </w:t>
      </w:r>
      <w:r>
        <w:rPr>
          <w:w w:val="105"/>
        </w:rPr>
        <w:t>Biroq</w:t>
      </w:r>
      <w:r>
        <w:rPr>
          <w:spacing w:val="-15"/>
          <w:w w:val="105"/>
        </w:rPr>
        <w:t xml:space="preserve"> </w:t>
      </w:r>
      <w:r>
        <w:rPr>
          <w:w w:val="105"/>
        </w:rPr>
        <w:t>tab</w:t>
      </w:r>
      <w:r>
        <w:rPr>
          <w:w w:val="105"/>
        </w:rPr>
        <w:t>i-</w:t>
      </w:r>
      <w:r>
        <w:rPr>
          <w:spacing w:val="-61"/>
          <w:w w:val="105"/>
        </w:rPr>
        <w:t xml:space="preserve"> </w:t>
      </w:r>
      <w:r>
        <w:rPr>
          <w:w w:val="105"/>
        </w:rPr>
        <w:t>iy fanlarning yana bir prinsipial, matematik modellar chegarasi-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8"/>
          <w:w w:val="105"/>
        </w:rPr>
        <w:t xml:space="preserve"> </w:t>
      </w:r>
      <w:r>
        <w:rPr>
          <w:w w:val="105"/>
        </w:rPr>
        <w:t>chiquvchi</w:t>
      </w:r>
      <w:r>
        <w:rPr>
          <w:spacing w:val="8"/>
          <w:w w:val="105"/>
        </w:rPr>
        <w:t xml:space="preserve"> </w:t>
      </w:r>
      <w:r>
        <w:rPr>
          <w:w w:val="105"/>
        </w:rPr>
        <w:t>xossasi</w:t>
      </w:r>
      <w:r>
        <w:rPr>
          <w:spacing w:val="8"/>
          <w:w w:val="105"/>
        </w:rPr>
        <w:t xml:space="preserve"> </w:t>
      </w:r>
      <w:r>
        <w:rPr>
          <w:w w:val="105"/>
        </w:rPr>
        <w:t>mavjud,</w:t>
      </w:r>
      <w:r>
        <w:rPr>
          <w:spacing w:val="8"/>
          <w:w w:val="105"/>
        </w:rPr>
        <w:t xml:space="preserve"> </w:t>
      </w:r>
      <w:r>
        <w:rPr>
          <w:w w:val="105"/>
        </w:rPr>
        <w:t>bu</w:t>
      </w:r>
      <w:r>
        <w:rPr>
          <w:spacing w:val="9"/>
          <w:w w:val="105"/>
        </w:rPr>
        <w:t xml:space="preserve"> </w:t>
      </w:r>
      <w:r>
        <w:rPr>
          <w:w w:val="105"/>
        </w:rPr>
        <w:t>har</w:t>
      </w:r>
      <w:r>
        <w:rPr>
          <w:spacing w:val="8"/>
          <w:w w:val="105"/>
        </w:rPr>
        <w:t xml:space="preserve"> </w:t>
      </w:r>
      <w:r>
        <w:rPr>
          <w:w w:val="105"/>
        </w:rPr>
        <w:t>qanday</w:t>
      </w:r>
      <w:r>
        <w:rPr>
          <w:spacing w:val="8"/>
          <w:w w:val="105"/>
        </w:rPr>
        <w:t xml:space="preserve"> </w:t>
      </w:r>
      <w:r>
        <w:rPr>
          <w:w w:val="105"/>
        </w:rPr>
        <w:t>miqdoriy</w:t>
      </w:r>
      <w:r>
        <w:rPr>
          <w:spacing w:val="8"/>
          <w:w w:val="105"/>
        </w:rPr>
        <w:t xml:space="preserve"> </w:t>
      </w:r>
      <w:r>
        <w:rPr>
          <w:w w:val="105"/>
        </w:rPr>
        <w:t>tavsifning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  <w:ind w:right="766"/>
        <w:jc w:val="both"/>
      </w:pPr>
      <w:r>
        <w:rPr>
          <w:w w:val="105"/>
        </w:rPr>
        <w:lastRenderedPageBreak/>
        <w:t>prninsipial noaniqligi, taqribiyligidir.</w:t>
      </w:r>
      <w:r>
        <w:rPr>
          <w:spacing w:val="1"/>
          <w:w w:val="105"/>
        </w:rPr>
        <w:t xml:space="preserve"> </w:t>
      </w:r>
      <w:r>
        <w:rPr>
          <w:w w:val="105"/>
        </w:rPr>
        <w:t>Mexanika, fizika, kimyo va</w:t>
      </w:r>
      <w:r>
        <w:rPr>
          <w:spacing w:val="1"/>
          <w:w w:val="105"/>
        </w:rPr>
        <w:t xml:space="preserve"> </w:t>
      </w:r>
      <w:r>
        <w:rPr>
          <w:w w:val="105"/>
        </w:rPr>
        <w:t>boshqa</w:t>
      </w:r>
      <w:r>
        <w:rPr>
          <w:spacing w:val="-7"/>
          <w:w w:val="105"/>
        </w:rPr>
        <w:t xml:space="preserve"> </w:t>
      </w:r>
      <w:r>
        <w:rPr>
          <w:w w:val="105"/>
        </w:rPr>
        <w:t>fanlarda</w:t>
      </w:r>
      <w:r>
        <w:rPr>
          <w:spacing w:val="-7"/>
          <w:w w:val="105"/>
        </w:rPr>
        <w:t xml:space="preserve"> </w:t>
      </w:r>
      <w:r>
        <w:rPr>
          <w:w w:val="105"/>
        </w:rPr>
        <w:t>birorta</w:t>
      </w:r>
      <w:r>
        <w:rPr>
          <w:spacing w:val="-7"/>
          <w:w w:val="105"/>
        </w:rPr>
        <w:t xml:space="preserve"> </w:t>
      </w:r>
      <w:r>
        <w:rPr>
          <w:w w:val="105"/>
        </w:rPr>
        <w:t>ham</w:t>
      </w:r>
      <w:r>
        <w:rPr>
          <w:spacing w:val="-6"/>
          <w:w w:val="105"/>
        </w:rPr>
        <w:t xml:space="preserve"> </w:t>
      </w:r>
      <w:r>
        <w:rPr>
          <w:w w:val="105"/>
        </w:rPr>
        <w:t>formulani</w:t>
      </w:r>
      <w:r>
        <w:rPr>
          <w:spacing w:val="-7"/>
          <w:w w:val="105"/>
        </w:rPr>
        <w:t xml:space="preserve"> </w:t>
      </w:r>
      <w:r>
        <w:rPr>
          <w:w w:val="105"/>
        </w:rPr>
        <w:t>mutlaq</w:t>
      </w:r>
      <w:r>
        <w:rPr>
          <w:spacing w:val="-7"/>
          <w:w w:val="105"/>
        </w:rPr>
        <w:t xml:space="preserve"> </w:t>
      </w:r>
      <w:r>
        <w:rPr>
          <w:w w:val="105"/>
        </w:rPr>
        <w:t>to‘g‘ri</w:t>
      </w:r>
      <w:r>
        <w:rPr>
          <w:spacing w:val="-7"/>
          <w:w w:val="105"/>
        </w:rPr>
        <w:t xml:space="preserve"> </w:t>
      </w:r>
      <w:r>
        <w:rPr>
          <w:w w:val="105"/>
        </w:rPr>
        <w:t>deb</w:t>
      </w:r>
      <w:r>
        <w:rPr>
          <w:spacing w:val="-6"/>
          <w:w w:val="105"/>
        </w:rPr>
        <w:t xml:space="preserve"> </w:t>
      </w:r>
      <w:r>
        <w:rPr>
          <w:w w:val="105"/>
        </w:rPr>
        <w:t>bo‘lmay-</w:t>
      </w:r>
      <w:r>
        <w:rPr>
          <w:spacing w:val="-61"/>
          <w:w w:val="105"/>
        </w:rPr>
        <w:t xml:space="preserve"> </w:t>
      </w:r>
      <w:r>
        <w:rPr>
          <w:spacing w:val="-1"/>
          <w:w w:val="105"/>
        </w:rPr>
        <w:t>di,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u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faqatgina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ko‘rsatilgan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yoki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ko‘zda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tutilgan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qo‘llanish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chegarasi</w:t>
      </w:r>
      <w:r>
        <w:rPr>
          <w:spacing w:val="-61"/>
          <w:w w:val="105"/>
        </w:rPr>
        <w:t xml:space="preserve"> </w:t>
      </w:r>
      <w:r>
        <w:rPr>
          <w:w w:val="105"/>
        </w:rPr>
        <w:t>doirasidagina o‘rinli bo‘ladi. Shu bilan birga birorta ham tajribada</w:t>
      </w:r>
      <w:r>
        <w:rPr>
          <w:spacing w:val="1"/>
          <w:w w:val="105"/>
        </w:rPr>
        <w:t xml:space="preserve"> </w:t>
      </w:r>
      <w:r>
        <w:rPr>
          <w:w w:val="105"/>
        </w:rPr>
        <w:t>aniqlangan kattalik,</w:t>
      </w:r>
      <w:r>
        <w:rPr>
          <w:spacing w:val="1"/>
          <w:w w:val="105"/>
        </w:rPr>
        <w:t xml:space="preserve"> </w:t>
      </w:r>
      <w:r>
        <w:rPr>
          <w:w w:val="105"/>
        </w:rPr>
        <w:t>agar u qanday sharoitda va qanday aniqlik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bilan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o‘lchanganligi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ko‘rsatilgan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bo‘lmasa,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ma’noga</w:t>
      </w:r>
      <w:r>
        <w:rPr>
          <w:spacing w:val="-15"/>
          <w:w w:val="105"/>
        </w:rPr>
        <w:t xml:space="preserve"> </w:t>
      </w:r>
      <w:r>
        <w:rPr>
          <w:w w:val="105"/>
        </w:rPr>
        <w:t>ega</w:t>
      </w:r>
      <w:r>
        <w:rPr>
          <w:spacing w:val="-14"/>
          <w:w w:val="105"/>
        </w:rPr>
        <w:t xml:space="preserve"> </w:t>
      </w:r>
      <w:r>
        <w:rPr>
          <w:w w:val="105"/>
        </w:rPr>
        <w:t>bo‘lmaydi.</w:t>
      </w:r>
    </w:p>
    <w:p w:rsidR="004D6D9B" w:rsidRDefault="004D6D9B">
      <w:pPr>
        <w:pStyle w:val="a3"/>
        <w:spacing w:before="5"/>
        <w:ind w:left="0"/>
        <w:rPr>
          <w:sz w:val="36"/>
        </w:rPr>
      </w:pPr>
    </w:p>
    <w:p w:rsidR="004D6D9B" w:rsidRDefault="00CB09C9">
      <w:pPr>
        <w:pStyle w:val="3"/>
        <w:numPr>
          <w:ilvl w:val="1"/>
          <w:numId w:val="63"/>
        </w:numPr>
        <w:tabs>
          <w:tab w:val="left" w:pos="999"/>
          <w:tab w:val="left" w:pos="1000"/>
        </w:tabs>
        <w:spacing w:before="1"/>
      </w:pPr>
      <w:bookmarkStart w:id="2" w:name="_TOC_250040"/>
      <w:r>
        <w:t>Fazo</w:t>
      </w:r>
      <w:r>
        <w:rPr>
          <w:spacing w:val="-1"/>
        </w:rPr>
        <w:t xml:space="preserve"> </w:t>
      </w:r>
      <w:r>
        <w:t>va</w:t>
      </w:r>
      <w:r>
        <w:rPr>
          <w:spacing w:val="-2"/>
        </w:rPr>
        <w:t xml:space="preserve"> </w:t>
      </w:r>
      <w:bookmarkEnd w:id="2"/>
      <w:r>
        <w:t>vaqt</w:t>
      </w:r>
    </w:p>
    <w:p w:rsidR="004D6D9B" w:rsidRDefault="004D6D9B">
      <w:pPr>
        <w:pStyle w:val="a3"/>
        <w:spacing w:before="4"/>
        <w:ind w:left="0"/>
        <w:rPr>
          <w:rFonts w:ascii="Georgia"/>
          <w:b/>
          <w:sz w:val="33"/>
        </w:rPr>
      </w:pPr>
    </w:p>
    <w:p w:rsidR="004D6D9B" w:rsidRDefault="00CB09C9">
      <w:pPr>
        <w:pStyle w:val="a3"/>
        <w:ind w:right="767" w:firstLine="456"/>
        <w:jc w:val="both"/>
      </w:pPr>
      <w:r>
        <w:rPr>
          <w:w w:val="105"/>
        </w:rPr>
        <w:t>“Harakat”</w:t>
      </w:r>
      <w:r>
        <w:rPr>
          <w:spacing w:val="5"/>
          <w:w w:val="105"/>
        </w:rPr>
        <w:t xml:space="preserve"> </w:t>
      </w:r>
      <w:r>
        <w:rPr>
          <w:w w:val="105"/>
        </w:rPr>
        <w:t>deganda</w:t>
      </w:r>
      <w:r>
        <w:rPr>
          <w:spacing w:val="-12"/>
          <w:w w:val="105"/>
        </w:rPr>
        <w:t xml:space="preserve"> </w:t>
      </w:r>
      <w:r>
        <w:rPr>
          <w:w w:val="105"/>
        </w:rPr>
        <w:t>nimani</w:t>
      </w:r>
      <w:r>
        <w:rPr>
          <w:spacing w:val="-11"/>
          <w:w w:val="105"/>
        </w:rPr>
        <w:t xml:space="preserve"> </w:t>
      </w:r>
      <w:r>
        <w:rPr>
          <w:w w:val="105"/>
        </w:rPr>
        <w:t>tushunishimizni</w:t>
      </w:r>
      <w:r>
        <w:rPr>
          <w:spacing w:val="-12"/>
          <w:w w:val="105"/>
        </w:rPr>
        <w:t xml:space="preserve"> </w:t>
      </w:r>
      <w:r>
        <w:rPr>
          <w:w w:val="105"/>
        </w:rPr>
        <w:t>aniqlashga</w:t>
      </w:r>
      <w:r>
        <w:rPr>
          <w:spacing w:val="-11"/>
          <w:w w:val="105"/>
        </w:rPr>
        <w:t xml:space="preserve"> </w:t>
      </w:r>
      <w:r>
        <w:rPr>
          <w:w w:val="105"/>
        </w:rPr>
        <w:t>harakat</w:t>
      </w:r>
      <w:r>
        <w:rPr>
          <w:spacing w:val="-61"/>
          <w:w w:val="105"/>
        </w:rPr>
        <w:t xml:space="preserve"> </w:t>
      </w:r>
      <w:r>
        <w:rPr>
          <w:w w:val="105"/>
        </w:rPr>
        <w:t>qilib ko‘ramiz.</w:t>
      </w:r>
      <w:r>
        <w:rPr>
          <w:spacing w:val="1"/>
          <w:w w:val="105"/>
        </w:rPr>
        <w:t xml:space="preserve"> </w:t>
      </w:r>
      <w:r>
        <w:rPr>
          <w:w w:val="105"/>
        </w:rPr>
        <w:t>Umuman olganda bu tushuncha mutlaqo aniqlan-</w:t>
      </w:r>
      <w:r>
        <w:rPr>
          <w:spacing w:val="1"/>
          <w:w w:val="105"/>
        </w:rPr>
        <w:t xml:space="preserve"> </w:t>
      </w:r>
      <w:r>
        <w:rPr>
          <w:w w:val="105"/>
        </w:rPr>
        <w:t>gan</w:t>
      </w:r>
      <w:r>
        <w:rPr>
          <w:spacing w:val="-6"/>
          <w:w w:val="105"/>
        </w:rPr>
        <w:t xml:space="preserve"> </w:t>
      </w:r>
      <w:r>
        <w:rPr>
          <w:w w:val="105"/>
        </w:rPr>
        <w:t>deb</w:t>
      </w:r>
      <w:r>
        <w:rPr>
          <w:spacing w:val="-7"/>
          <w:w w:val="105"/>
        </w:rPr>
        <w:t xml:space="preserve"> </w:t>
      </w:r>
      <w:r>
        <w:rPr>
          <w:w w:val="105"/>
        </w:rPr>
        <w:t>qar</w:t>
      </w:r>
      <w:r>
        <w:rPr>
          <w:w w:val="105"/>
        </w:rPr>
        <w:t>alsa</w:t>
      </w:r>
      <w:r>
        <w:rPr>
          <w:spacing w:val="-7"/>
          <w:w w:val="105"/>
        </w:rPr>
        <w:t xml:space="preserve"> </w:t>
      </w:r>
      <w:r>
        <w:rPr>
          <w:w w:val="105"/>
        </w:rPr>
        <w:t>ham</w:t>
      </w:r>
      <w:r>
        <w:rPr>
          <w:spacing w:val="-7"/>
          <w:w w:val="105"/>
        </w:rPr>
        <w:t xml:space="preserve"> </w:t>
      </w:r>
      <w:r>
        <w:rPr>
          <w:w w:val="105"/>
        </w:rPr>
        <w:t>bo‘ladi,</w:t>
      </w:r>
      <w:r>
        <w:rPr>
          <w:spacing w:val="-3"/>
          <w:w w:val="105"/>
        </w:rPr>
        <w:t xml:space="preserve"> </w:t>
      </w:r>
      <w:r>
        <w:rPr>
          <w:w w:val="105"/>
        </w:rPr>
        <w:t>lekin</w:t>
      </w:r>
      <w:r>
        <w:rPr>
          <w:spacing w:val="-7"/>
          <w:w w:val="105"/>
        </w:rPr>
        <w:t xml:space="preserve"> </w:t>
      </w:r>
      <w:r>
        <w:rPr>
          <w:w w:val="105"/>
        </w:rPr>
        <w:t>biz</w:t>
      </w:r>
      <w:r>
        <w:rPr>
          <w:spacing w:val="-7"/>
          <w:w w:val="105"/>
        </w:rPr>
        <w:t xml:space="preserve"> </w:t>
      </w:r>
      <w:r>
        <w:rPr>
          <w:w w:val="105"/>
        </w:rPr>
        <w:t>shunday</w:t>
      </w:r>
      <w:r>
        <w:rPr>
          <w:spacing w:val="-6"/>
          <w:w w:val="105"/>
        </w:rPr>
        <w:t xml:space="preserve"> </w:t>
      </w:r>
      <w:r>
        <w:rPr>
          <w:w w:val="105"/>
        </w:rPr>
        <w:t>bir</w:t>
      </w:r>
      <w:r>
        <w:rPr>
          <w:spacing w:val="-7"/>
          <w:w w:val="105"/>
        </w:rPr>
        <w:t xml:space="preserve"> </w:t>
      </w:r>
      <w:r>
        <w:rPr>
          <w:w w:val="105"/>
        </w:rPr>
        <w:t>ta’rif</w:t>
      </w:r>
      <w:r>
        <w:rPr>
          <w:spacing w:val="-7"/>
          <w:w w:val="105"/>
        </w:rPr>
        <w:t xml:space="preserve"> </w:t>
      </w:r>
      <w:r>
        <w:rPr>
          <w:w w:val="105"/>
        </w:rPr>
        <w:t>berishimiz</w:t>
      </w:r>
      <w:r>
        <w:rPr>
          <w:spacing w:val="-61"/>
          <w:w w:val="105"/>
        </w:rPr>
        <w:t xml:space="preserve"> </w:t>
      </w:r>
      <w:r>
        <w:rPr>
          <w:w w:val="105"/>
        </w:rPr>
        <w:t>kerakki,</w:t>
      </w:r>
      <w:r>
        <w:rPr>
          <w:spacing w:val="-6"/>
          <w:w w:val="105"/>
        </w:rPr>
        <w:t xml:space="preserve"> </w:t>
      </w:r>
      <w:r>
        <w:rPr>
          <w:w w:val="105"/>
        </w:rPr>
        <w:t>u</w:t>
      </w:r>
      <w:r>
        <w:rPr>
          <w:spacing w:val="-9"/>
          <w:w w:val="105"/>
        </w:rPr>
        <w:t xml:space="preserve"> </w:t>
      </w:r>
      <w:r>
        <w:rPr>
          <w:w w:val="105"/>
        </w:rPr>
        <w:t>o‘zida,</w:t>
      </w:r>
      <w:r>
        <w:rPr>
          <w:spacing w:val="-5"/>
          <w:w w:val="105"/>
        </w:rPr>
        <w:t xml:space="preserve"> </w:t>
      </w:r>
      <w:r>
        <w:rPr>
          <w:w w:val="105"/>
        </w:rPr>
        <w:t>birinchidan,</w:t>
      </w:r>
      <w:r>
        <w:rPr>
          <w:spacing w:val="-5"/>
          <w:w w:val="105"/>
        </w:rPr>
        <w:t xml:space="preserve"> </w:t>
      </w:r>
      <w:r>
        <w:rPr>
          <w:w w:val="105"/>
        </w:rPr>
        <w:t>mumkin</w:t>
      </w:r>
      <w:r>
        <w:rPr>
          <w:spacing w:val="-9"/>
          <w:w w:val="105"/>
        </w:rPr>
        <w:t xml:space="preserve"> </w:t>
      </w:r>
      <w:r>
        <w:rPr>
          <w:w w:val="105"/>
        </w:rPr>
        <w:t>bo‘lgan</w:t>
      </w:r>
      <w:r>
        <w:rPr>
          <w:spacing w:val="-9"/>
          <w:w w:val="105"/>
        </w:rPr>
        <w:t xml:space="preserve"> </w:t>
      </w:r>
      <w:r>
        <w:rPr>
          <w:w w:val="105"/>
        </w:rPr>
        <w:t>harakatlarning</w:t>
      </w:r>
      <w:r>
        <w:rPr>
          <w:spacing w:val="-9"/>
          <w:w w:val="105"/>
        </w:rPr>
        <w:t xml:space="preserve"> </w:t>
      </w:r>
      <w:r>
        <w:rPr>
          <w:w w:val="105"/>
        </w:rPr>
        <w:t>turli</w:t>
      </w:r>
      <w:r>
        <w:rPr>
          <w:spacing w:val="-61"/>
          <w:w w:val="105"/>
        </w:rPr>
        <w:t xml:space="preserve"> </w:t>
      </w:r>
      <w:r>
        <w:rPr>
          <w:w w:val="105"/>
        </w:rPr>
        <w:t>xil xossalarini aniqlash usullarini ko‘rsata oladigan bo‘lsin, ikkin-</w:t>
      </w:r>
      <w:r>
        <w:rPr>
          <w:spacing w:val="1"/>
          <w:w w:val="105"/>
        </w:rPr>
        <w:t xml:space="preserve"> </w:t>
      </w:r>
      <w:r>
        <w:rPr>
          <w:w w:val="105"/>
        </w:rPr>
        <w:t>chidan, aniqlanadigan bu xossalarni umum qabul qilingan tilda,</w:t>
      </w:r>
      <w:r>
        <w:rPr>
          <w:spacing w:val="1"/>
          <w:w w:val="105"/>
        </w:rPr>
        <w:t xml:space="preserve"> </w:t>
      </w:r>
      <w:r>
        <w:rPr>
          <w:w w:val="105"/>
        </w:rPr>
        <w:t>ya’ni matematik belgi va formulalar yordamida ifodalash imkonini</w:t>
      </w:r>
      <w:r>
        <w:rPr>
          <w:spacing w:val="-60"/>
          <w:w w:val="105"/>
        </w:rPr>
        <w:t xml:space="preserve"> </w:t>
      </w:r>
      <w:r>
        <w:rPr>
          <w:w w:val="105"/>
        </w:rPr>
        <w:t>bersin. Harakat to‘g‘risida yetarli darajada ommabop bo‘lg</w:t>
      </w:r>
      <w:r>
        <w:rPr>
          <w:w w:val="105"/>
        </w:rPr>
        <w:t>an qu-</w:t>
      </w:r>
      <w:r>
        <w:rPr>
          <w:spacing w:val="1"/>
          <w:w w:val="105"/>
        </w:rPr>
        <w:t xml:space="preserve"> </w:t>
      </w:r>
      <w:r>
        <w:rPr>
          <w:w w:val="105"/>
        </w:rPr>
        <w:t>yidagi ta’rif mavjud:</w:t>
      </w:r>
      <w:r>
        <w:rPr>
          <w:spacing w:val="1"/>
          <w:w w:val="105"/>
        </w:rPr>
        <w:t xml:space="preserve"> </w:t>
      </w:r>
      <w:r>
        <w:rPr>
          <w:w w:val="105"/>
        </w:rPr>
        <w:t>harakat – bu vaqt o‘tishi bilan jismning fa-</w:t>
      </w:r>
      <w:r>
        <w:rPr>
          <w:spacing w:val="1"/>
          <w:w w:val="105"/>
        </w:rPr>
        <w:t xml:space="preserve"> </w:t>
      </w:r>
      <w:r>
        <w:rPr>
          <w:w w:val="105"/>
        </w:rPr>
        <w:t>zoda tutgan o‘rnining nisbiy o‘zgarishidir. Bunday ta’rifda, "fazo”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va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“vaqt”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tushunchalari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mutlaqo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tabiiy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va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hech</w:t>
      </w:r>
      <w:r>
        <w:rPr>
          <w:spacing w:val="-14"/>
          <w:w w:val="105"/>
        </w:rPr>
        <w:t xml:space="preserve"> </w:t>
      </w:r>
      <w:r>
        <w:rPr>
          <w:w w:val="105"/>
        </w:rPr>
        <w:t>qanday</w:t>
      </w:r>
      <w:r>
        <w:rPr>
          <w:spacing w:val="-14"/>
          <w:w w:val="105"/>
        </w:rPr>
        <w:t xml:space="preserve"> </w:t>
      </w:r>
      <w:r>
        <w:rPr>
          <w:w w:val="105"/>
        </w:rPr>
        <w:t>maxsus,</w:t>
      </w:r>
      <w:r>
        <w:rPr>
          <w:spacing w:val="-10"/>
          <w:w w:val="105"/>
        </w:rPr>
        <w:t xml:space="preserve"> </w:t>
      </w:r>
      <w:r>
        <w:rPr>
          <w:w w:val="105"/>
        </w:rPr>
        <w:t>for-</w:t>
      </w:r>
      <w:r>
        <w:rPr>
          <w:spacing w:val="-61"/>
          <w:w w:val="105"/>
        </w:rPr>
        <w:t xml:space="preserve"> </w:t>
      </w:r>
      <w:r>
        <w:rPr>
          <w:w w:val="105"/>
        </w:rPr>
        <w:t>mal</w:t>
      </w:r>
      <w:r>
        <w:rPr>
          <w:spacing w:val="-8"/>
          <w:w w:val="105"/>
        </w:rPr>
        <w:t xml:space="preserve"> </w:t>
      </w:r>
      <w:r>
        <w:rPr>
          <w:w w:val="105"/>
        </w:rPr>
        <w:t>aniqlashtirish</w:t>
      </w:r>
      <w:r>
        <w:rPr>
          <w:spacing w:val="-8"/>
          <w:w w:val="105"/>
        </w:rPr>
        <w:t xml:space="preserve"> </w:t>
      </w:r>
      <w:r>
        <w:rPr>
          <w:w w:val="105"/>
        </w:rPr>
        <w:t>talab</w:t>
      </w:r>
      <w:r>
        <w:rPr>
          <w:spacing w:val="-8"/>
          <w:w w:val="105"/>
        </w:rPr>
        <w:t xml:space="preserve"> </w:t>
      </w:r>
      <w:r>
        <w:rPr>
          <w:w w:val="105"/>
        </w:rPr>
        <w:t>qilinmaydigan</w:t>
      </w:r>
      <w:r>
        <w:rPr>
          <w:spacing w:val="-8"/>
          <w:w w:val="105"/>
        </w:rPr>
        <w:t xml:space="preserve"> </w:t>
      </w:r>
      <w:r>
        <w:rPr>
          <w:w w:val="105"/>
        </w:rPr>
        <w:t>tushunchalar</w:t>
      </w:r>
      <w:r>
        <w:rPr>
          <w:spacing w:val="-8"/>
          <w:w w:val="105"/>
        </w:rPr>
        <w:t xml:space="preserve"> </w:t>
      </w:r>
      <w:r>
        <w:rPr>
          <w:w w:val="105"/>
        </w:rPr>
        <w:t>ekanligi</w:t>
      </w:r>
      <w:r>
        <w:rPr>
          <w:spacing w:val="-6"/>
          <w:w w:val="105"/>
        </w:rPr>
        <w:t xml:space="preserve"> </w:t>
      </w:r>
      <w:r>
        <w:rPr>
          <w:w w:val="105"/>
        </w:rPr>
        <w:t>oldin-</w:t>
      </w:r>
      <w:r>
        <w:rPr>
          <w:spacing w:val="-61"/>
          <w:w w:val="105"/>
        </w:rPr>
        <w:t xml:space="preserve"> </w:t>
      </w:r>
      <w:r>
        <w:rPr>
          <w:w w:val="105"/>
        </w:rPr>
        <w:t>dan</w:t>
      </w:r>
      <w:r>
        <w:rPr>
          <w:spacing w:val="14"/>
          <w:w w:val="105"/>
        </w:rPr>
        <w:t xml:space="preserve"> </w:t>
      </w:r>
      <w:r>
        <w:rPr>
          <w:w w:val="105"/>
        </w:rPr>
        <w:t>nazarda</w:t>
      </w:r>
      <w:r>
        <w:rPr>
          <w:spacing w:val="16"/>
          <w:w w:val="105"/>
        </w:rPr>
        <w:t xml:space="preserve"> </w:t>
      </w:r>
      <w:r>
        <w:rPr>
          <w:w w:val="105"/>
        </w:rPr>
        <w:t>tutilgandek</w:t>
      </w:r>
      <w:r>
        <w:rPr>
          <w:spacing w:val="14"/>
          <w:w w:val="105"/>
        </w:rPr>
        <w:t xml:space="preserve"> </w:t>
      </w:r>
      <w:r>
        <w:rPr>
          <w:w w:val="105"/>
        </w:rPr>
        <w:t>ko‘rinadi.</w:t>
      </w:r>
    </w:p>
    <w:p w:rsidR="004D6D9B" w:rsidRDefault="00CB09C9">
      <w:pPr>
        <w:pStyle w:val="a3"/>
        <w:spacing w:line="237" w:lineRule="auto"/>
        <w:ind w:right="765" w:firstLine="398"/>
        <w:jc w:val="both"/>
      </w:pPr>
      <w:r>
        <w:rPr>
          <w:w w:val="105"/>
        </w:rPr>
        <w:t>Amalda esa, bu tushunchalarning o‘zi moddiy buyumlar va</w:t>
      </w:r>
      <w:r>
        <w:rPr>
          <w:spacing w:val="1"/>
          <w:w w:val="105"/>
        </w:rPr>
        <w:t xml:space="preserve"> </w:t>
      </w:r>
      <w:r>
        <w:rPr>
          <w:w w:val="105"/>
        </w:rPr>
        <w:t>ular bilan sodir bo‘layotgan voqealar orqali aniqlanishi mumkin</w:t>
      </w:r>
      <w:r>
        <w:rPr>
          <w:spacing w:val="1"/>
          <w:w w:val="105"/>
        </w:rPr>
        <w:t xml:space="preserve"> </w:t>
      </w:r>
      <w:r>
        <w:rPr>
          <w:w w:val="105"/>
        </w:rPr>
        <w:t>ekan. Aytish mumkinki, harakat – kuzatilayotgan jismning boshqa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jismlarg</w:t>
      </w:r>
      <w:r>
        <w:rPr>
          <w:spacing w:val="-1"/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nisbatan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ko‘chishidir,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ya’ni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harakat</w:t>
      </w:r>
      <w:r>
        <w:rPr>
          <w:spacing w:val="-15"/>
          <w:w w:val="105"/>
        </w:rPr>
        <w:t xml:space="preserve"> </w:t>
      </w:r>
      <w:r>
        <w:rPr>
          <w:w w:val="105"/>
        </w:rPr>
        <w:t>bo‘lishi</w:t>
      </w:r>
      <w:r>
        <w:rPr>
          <w:spacing w:val="-14"/>
          <w:w w:val="105"/>
        </w:rPr>
        <w:t xml:space="preserve"> </w:t>
      </w:r>
      <w:r>
        <w:rPr>
          <w:w w:val="105"/>
        </w:rPr>
        <w:t>uchun</w:t>
      </w:r>
      <w:r>
        <w:rPr>
          <w:spacing w:val="-14"/>
          <w:w w:val="105"/>
        </w:rPr>
        <w:t xml:space="preserve"> </w:t>
      </w:r>
      <w:r>
        <w:rPr>
          <w:w w:val="105"/>
        </w:rPr>
        <w:t>boshqa</w:t>
      </w:r>
      <w:r>
        <w:rPr>
          <w:spacing w:val="-61"/>
          <w:w w:val="105"/>
        </w:rPr>
        <w:t xml:space="preserve"> </w:t>
      </w:r>
      <w:r>
        <w:rPr>
          <w:w w:val="105"/>
        </w:rPr>
        <w:t>jismlarning mavjud bo‘lishi shart.</w:t>
      </w:r>
      <w:r>
        <w:rPr>
          <w:spacing w:val="1"/>
          <w:w w:val="105"/>
        </w:rPr>
        <w:t xml:space="preserve"> </w:t>
      </w:r>
      <w:r>
        <w:rPr>
          <w:w w:val="105"/>
        </w:rPr>
        <w:t>Shunday qilib, fazo moddiy</w:t>
      </w:r>
      <w:r>
        <w:rPr>
          <w:spacing w:val="1"/>
          <w:w w:val="105"/>
        </w:rPr>
        <w:t xml:space="preserve"> </w:t>
      </w:r>
      <w:r>
        <w:rPr>
          <w:w w:val="105"/>
        </w:rPr>
        <w:t>obyektlarning joylashishi bilan beriladi.</w:t>
      </w:r>
      <w:r>
        <w:rPr>
          <w:spacing w:val="1"/>
          <w:w w:val="105"/>
        </w:rPr>
        <w:t xml:space="preserve"> </w:t>
      </w:r>
      <w:r>
        <w:rPr>
          <w:w w:val="105"/>
        </w:rPr>
        <w:t>Vaqt esa, o‘z navbatida,</w:t>
      </w:r>
      <w:r>
        <w:rPr>
          <w:spacing w:val="1"/>
          <w:w w:val="105"/>
        </w:rPr>
        <w:t xml:space="preserve"> </w:t>
      </w:r>
      <w:r>
        <w:rPr>
          <w:w w:val="105"/>
        </w:rPr>
        <w:t>voqealarning ketma-ketligi orqali anglanadi. Agar hech narsa sodir</w:t>
      </w:r>
      <w:r>
        <w:rPr>
          <w:spacing w:val="-60"/>
          <w:w w:val="105"/>
        </w:rPr>
        <w:t xml:space="preserve"> </w:t>
      </w:r>
      <w:r>
        <w:rPr>
          <w:w w:val="105"/>
        </w:rPr>
        <w:t>bo‘lmayotgan bo‘lsa, vaqtning o‘tishi ham bo‘lmaydi.</w:t>
      </w:r>
      <w:r>
        <w:rPr>
          <w:spacing w:val="1"/>
          <w:w w:val="105"/>
        </w:rPr>
        <w:t xml:space="preserve"> </w:t>
      </w:r>
      <w:r>
        <w:rPr>
          <w:w w:val="105"/>
        </w:rPr>
        <w:t>Oldimizga</w:t>
      </w:r>
      <w:r>
        <w:rPr>
          <w:spacing w:val="1"/>
          <w:w w:val="105"/>
        </w:rPr>
        <w:t xml:space="preserve"> </w:t>
      </w:r>
      <w:r>
        <w:rPr>
          <w:w w:val="105"/>
        </w:rPr>
        <w:t>shunday savol qo‘yamiz: hozirgi zamon tushunchasiga ko‘ra biz-</w:t>
      </w:r>
      <w:r>
        <w:rPr>
          <w:spacing w:val="1"/>
          <w:w w:val="105"/>
        </w:rPr>
        <w:t xml:space="preserve"> </w:t>
      </w:r>
      <w:r>
        <w:rPr>
          <w:w w:val="105"/>
        </w:rPr>
        <w:t>ning olamning evolutsiyasiga sabab bo‘lgan “buyuk portlash” dan</w:t>
      </w:r>
      <w:r>
        <w:rPr>
          <w:spacing w:val="1"/>
          <w:w w:val="105"/>
        </w:rPr>
        <w:t xml:space="preserve"> </w:t>
      </w:r>
      <w:r>
        <w:rPr>
          <w:w w:val="105"/>
        </w:rPr>
        <w:t>bir</w:t>
      </w:r>
      <w:r>
        <w:rPr>
          <w:spacing w:val="-13"/>
          <w:w w:val="105"/>
        </w:rPr>
        <w:t xml:space="preserve"> </w:t>
      </w:r>
      <w:r>
        <w:rPr>
          <w:w w:val="105"/>
        </w:rPr>
        <w:t>daqiqa</w:t>
      </w:r>
      <w:r>
        <w:rPr>
          <w:spacing w:val="-13"/>
          <w:w w:val="105"/>
        </w:rPr>
        <w:t xml:space="preserve"> </w:t>
      </w:r>
      <w:r>
        <w:rPr>
          <w:w w:val="105"/>
        </w:rPr>
        <w:t>oldin</w:t>
      </w:r>
      <w:r>
        <w:rPr>
          <w:spacing w:val="-12"/>
          <w:w w:val="105"/>
        </w:rPr>
        <w:t xml:space="preserve"> </w:t>
      </w:r>
      <w:r>
        <w:rPr>
          <w:w w:val="105"/>
        </w:rPr>
        <w:t>nima</w:t>
      </w:r>
      <w:r>
        <w:rPr>
          <w:spacing w:val="-13"/>
          <w:w w:val="105"/>
        </w:rPr>
        <w:t xml:space="preserve"> </w:t>
      </w:r>
      <w:r>
        <w:rPr>
          <w:w w:val="105"/>
        </w:rPr>
        <w:t>bo‘lgan</w:t>
      </w:r>
      <w:r>
        <w:rPr>
          <w:spacing w:val="-13"/>
          <w:w w:val="105"/>
        </w:rPr>
        <w:t xml:space="preserve"> </w:t>
      </w:r>
      <w:r>
        <w:rPr>
          <w:w w:val="105"/>
        </w:rPr>
        <w:t>edi?</w:t>
      </w:r>
      <w:r>
        <w:rPr>
          <w:spacing w:val="22"/>
          <w:w w:val="105"/>
        </w:rPr>
        <w:t xml:space="preserve"> </w:t>
      </w:r>
      <w:r>
        <w:rPr>
          <w:w w:val="105"/>
        </w:rPr>
        <w:t>Javob:</w:t>
      </w:r>
      <w:r>
        <w:rPr>
          <w:spacing w:val="18"/>
          <w:w w:val="105"/>
        </w:rPr>
        <w:t xml:space="preserve"> </w:t>
      </w:r>
      <w:r>
        <w:rPr>
          <w:w w:val="105"/>
        </w:rPr>
        <w:t>agar</w:t>
      </w:r>
      <w:r>
        <w:rPr>
          <w:spacing w:val="-12"/>
          <w:w w:val="105"/>
        </w:rPr>
        <w:t xml:space="preserve"> </w:t>
      </w:r>
      <w:r>
        <w:rPr>
          <w:w w:val="105"/>
        </w:rPr>
        <w:t>bizning</w:t>
      </w:r>
      <w:r>
        <w:rPr>
          <w:spacing w:val="-13"/>
          <w:w w:val="105"/>
        </w:rPr>
        <w:t xml:space="preserve"> </w:t>
      </w:r>
      <w:r>
        <w:rPr>
          <w:w w:val="105"/>
        </w:rPr>
        <w:t>Koinot</w:t>
      </w:r>
      <w:r>
        <w:rPr>
          <w:spacing w:val="-13"/>
          <w:w w:val="105"/>
        </w:rPr>
        <w:t xml:space="preserve"> </w:t>
      </w:r>
      <w:r>
        <w:rPr>
          <w:w w:val="105"/>
        </w:rPr>
        <w:t>evo-</w:t>
      </w:r>
      <w:r>
        <w:rPr>
          <w:spacing w:val="-60"/>
          <w:w w:val="105"/>
        </w:rPr>
        <w:t xml:space="preserve"> </w:t>
      </w:r>
      <w:r>
        <w:rPr>
          <w:w w:val="105"/>
        </w:rPr>
        <w:t>lutsiyasi haqidagi tasavvurlarimiz to‘g‘ri bo‘lsa, bu savol ma’noga</w:t>
      </w:r>
      <w:r>
        <w:rPr>
          <w:spacing w:val="-60"/>
          <w:w w:val="105"/>
        </w:rPr>
        <w:t xml:space="preserve"> </w:t>
      </w:r>
      <w:r>
        <w:rPr>
          <w:w w:val="105"/>
        </w:rPr>
        <w:t>ega</w:t>
      </w:r>
      <w:r>
        <w:rPr>
          <w:spacing w:val="10"/>
          <w:w w:val="105"/>
        </w:rPr>
        <w:t xml:space="preserve"> </w:t>
      </w:r>
      <w:r>
        <w:rPr>
          <w:w w:val="105"/>
        </w:rPr>
        <w:t>emas,</w:t>
      </w:r>
      <w:r>
        <w:rPr>
          <w:spacing w:val="10"/>
          <w:w w:val="105"/>
        </w:rPr>
        <w:t xml:space="preserve"> </w:t>
      </w:r>
      <w:r>
        <w:rPr>
          <w:w w:val="105"/>
        </w:rPr>
        <w:t>chunki</w:t>
      </w:r>
      <w:r>
        <w:rPr>
          <w:spacing w:val="11"/>
          <w:w w:val="105"/>
        </w:rPr>
        <w:t xml:space="preserve"> </w:t>
      </w:r>
      <w:r>
        <w:rPr>
          <w:w w:val="105"/>
        </w:rPr>
        <w:t>ungacha</w:t>
      </w:r>
      <w:r>
        <w:rPr>
          <w:spacing w:val="11"/>
          <w:w w:val="105"/>
        </w:rPr>
        <w:t xml:space="preserve"> </w:t>
      </w:r>
      <w:r>
        <w:rPr>
          <w:w w:val="105"/>
        </w:rPr>
        <w:t>uning</w:t>
      </w:r>
      <w:r>
        <w:rPr>
          <w:spacing w:val="10"/>
          <w:w w:val="105"/>
        </w:rPr>
        <w:t xml:space="preserve"> </w:t>
      </w:r>
      <w:r>
        <w:rPr>
          <w:w w:val="105"/>
        </w:rPr>
        <w:t>o‘zi</w:t>
      </w:r>
      <w:r>
        <w:rPr>
          <w:spacing w:val="12"/>
          <w:w w:val="105"/>
        </w:rPr>
        <w:t xml:space="preserve"> </w:t>
      </w:r>
      <w:r>
        <w:rPr>
          <w:w w:val="105"/>
        </w:rPr>
        <w:t>bo‘lmagan.</w:t>
      </w:r>
    </w:p>
    <w:p w:rsidR="004D6D9B" w:rsidRDefault="00CB09C9">
      <w:pPr>
        <w:pStyle w:val="a3"/>
        <w:spacing w:before="30"/>
        <w:ind w:left="551"/>
        <w:jc w:val="both"/>
      </w:pPr>
      <w:r>
        <w:rPr>
          <w:w w:val="105"/>
        </w:rPr>
        <w:t>Biz</w:t>
      </w:r>
      <w:r>
        <w:rPr>
          <w:spacing w:val="7"/>
          <w:w w:val="105"/>
        </w:rPr>
        <w:t xml:space="preserve"> </w:t>
      </w:r>
      <w:r>
        <w:rPr>
          <w:w w:val="105"/>
        </w:rPr>
        <w:t>uchun</w:t>
      </w:r>
      <w:r>
        <w:rPr>
          <w:spacing w:val="8"/>
          <w:w w:val="105"/>
        </w:rPr>
        <w:t xml:space="preserve"> </w:t>
      </w:r>
      <w:r>
        <w:rPr>
          <w:w w:val="105"/>
        </w:rPr>
        <w:t>qandaydir</w:t>
      </w:r>
      <w:r>
        <w:rPr>
          <w:spacing w:val="8"/>
          <w:w w:val="105"/>
        </w:rPr>
        <w:t xml:space="preserve"> </w:t>
      </w:r>
      <w:r>
        <w:rPr>
          <w:w w:val="105"/>
        </w:rPr>
        <w:t>ko‘rish</w:t>
      </w:r>
      <w:r>
        <w:rPr>
          <w:spacing w:val="8"/>
          <w:w w:val="105"/>
        </w:rPr>
        <w:t xml:space="preserve"> </w:t>
      </w:r>
      <w:r>
        <w:rPr>
          <w:w w:val="105"/>
        </w:rPr>
        <w:t>assotsiatsiyasi</w:t>
      </w:r>
      <w:r>
        <w:rPr>
          <w:spacing w:val="8"/>
          <w:w w:val="105"/>
        </w:rPr>
        <w:t xml:space="preserve"> </w:t>
      </w:r>
      <w:r>
        <w:rPr>
          <w:w w:val="105"/>
        </w:rPr>
        <w:t>orqali</w:t>
      </w:r>
      <w:r>
        <w:rPr>
          <w:spacing w:val="8"/>
          <w:w w:val="105"/>
        </w:rPr>
        <w:t xml:space="preserve"> </w:t>
      </w:r>
      <w:r>
        <w:rPr>
          <w:w w:val="105"/>
        </w:rPr>
        <w:t>tushuniladi-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  <w:ind w:right="768"/>
        <w:jc w:val="both"/>
      </w:pPr>
      <w:r>
        <w:rPr>
          <w:w w:val="105"/>
        </w:rPr>
        <w:lastRenderedPageBreak/>
        <w:t>gan fazodan farqli o‘laroq, vaqt – nisbatan abs</w:t>
      </w:r>
      <w:r>
        <w:rPr>
          <w:w w:val="105"/>
        </w:rPr>
        <w:t>traktroq, bizning</w:t>
      </w:r>
      <w:r>
        <w:rPr>
          <w:spacing w:val="1"/>
          <w:w w:val="105"/>
        </w:rPr>
        <w:t xml:space="preserve"> </w:t>
      </w:r>
      <w:r>
        <w:rPr>
          <w:w w:val="105"/>
        </w:rPr>
        <w:t>hayotiy tajribamizga asoslangan tushuncha bo‘lib, qaysiki, uning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bir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tomonga</w:t>
      </w:r>
      <w:r>
        <w:rPr>
          <w:spacing w:val="-15"/>
          <w:w w:val="105"/>
        </w:rPr>
        <w:t xml:space="preserve"> </w:t>
      </w:r>
      <w:r>
        <w:rPr>
          <w:w w:val="105"/>
        </w:rPr>
        <w:t>oqishidek</w:t>
      </w:r>
      <w:r>
        <w:rPr>
          <w:spacing w:val="-15"/>
          <w:w w:val="105"/>
        </w:rPr>
        <w:t xml:space="preserve"> </w:t>
      </w:r>
      <w:r>
        <w:rPr>
          <w:w w:val="105"/>
        </w:rPr>
        <w:t>fundamental</w:t>
      </w:r>
      <w:r>
        <w:rPr>
          <w:spacing w:val="-14"/>
          <w:w w:val="105"/>
        </w:rPr>
        <w:t xml:space="preserve"> </w:t>
      </w:r>
      <w:r>
        <w:rPr>
          <w:w w:val="105"/>
        </w:rPr>
        <w:t>xossasi</w:t>
      </w:r>
      <w:r>
        <w:rPr>
          <w:spacing w:val="-15"/>
          <w:w w:val="105"/>
        </w:rPr>
        <w:t xml:space="preserve"> </w:t>
      </w:r>
      <w:r>
        <w:rPr>
          <w:w w:val="105"/>
        </w:rPr>
        <w:t>haqida</w:t>
      </w:r>
      <w:r>
        <w:rPr>
          <w:spacing w:val="-15"/>
          <w:w w:val="105"/>
        </w:rPr>
        <w:t xml:space="preserve"> </w:t>
      </w:r>
      <w:r>
        <w:rPr>
          <w:w w:val="105"/>
        </w:rPr>
        <w:t>guvohlik</w:t>
      </w:r>
      <w:r>
        <w:rPr>
          <w:spacing w:val="-14"/>
          <w:w w:val="105"/>
        </w:rPr>
        <w:t xml:space="preserve"> </w:t>
      </w:r>
      <w:r>
        <w:rPr>
          <w:w w:val="105"/>
        </w:rPr>
        <w:t>beradi.</w:t>
      </w:r>
      <w:r>
        <w:rPr>
          <w:spacing w:val="-61"/>
          <w:w w:val="105"/>
        </w:rPr>
        <w:t xml:space="preserve"> </w:t>
      </w:r>
      <w:r>
        <w:rPr>
          <w:w w:val="105"/>
        </w:rPr>
        <w:t>Sabab</w:t>
      </w:r>
      <w:r>
        <w:rPr>
          <w:spacing w:val="13"/>
          <w:w w:val="105"/>
        </w:rPr>
        <w:t xml:space="preserve"> </w:t>
      </w:r>
      <w:r>
        <w:rPr>
          <w:w w:val="105"/>
        </w:rPr>
        <w:t>-</w:t>
      </w:r>
      <w:r>
        <w:rPr>
          <w:spacing w:val="14"/>
          <w:w w:val="105"/>
        </w:rPr>
        <w:t xml:space="preserve"> </w:t>
      </w:r>
      <w:r>
        <w:rPr>
          <w:w w:val="105"/>
        </w:rPr>
        <w:t>oqibat</w:t>
      </w:r>
      <w:r>
        <w:rPr>
          <w:spacing w:val="13"/>
          <w:w w:val="105"/>
        </w:rPr>
        <w:t xml:space="preserve"> </w:t>
      </w:r>
      <w:r>
        <w:rPr>
          <w:w w:val="105"/>
        </w:rPr>
        <w:t>bog‘lanish</w:t>
      </w:r>
      <w:r>
        <w:rPr>
          <w:spacing w:val="15"/>
          <w:w w:val="105"/>
        </w:rPr>
        <w:t xml:space="preserve"> </w:t>
      </w:r>
      <w:r>
        <w:rPr>
          <w:w w:val="105"/>
        </w:rPr>
        <w:t>tushunchalari</w:t>
      </w:r>
      <w:r>
        <w:rPr>
          <w:spacing w:val="13"/>
          <w:w w:val="105"/>
        </w:rPr>
        <w:t xml:space="preserve"> </w:t>
      </w:r>
      <w:r>
        <w:rPr>
          <w:w w:val="105"/>
        </w:rPr>
        <w:t>unga</w:t>
      </w:r>
      <w:r>
        <w:rPr>
          <w:spacing w:val="13"/>
          <w:w w:val="105"/>
        </w:rPr>
        <w:t xml:space="preserve"> </w:t>
      </w:r>
      <w:r>
        <w:rPr>
          <w:w w:val="105"/>
        </w:rPr>
        <w:t>asoslangan.</w:t>
      </w:r>
    </w:p>
    <w:p w:rsidR="004D6D9B" w:rsidRDefault="00CB09C9">
      <w:pPr>
        <w:pStyle w:val="a3"/>
        <w:spacing w:before="30"/>
        <w:ind w:right="767" w:firstLine="398"/>
        <w:jc w:val="both"/>
      </w:pPr>
      <w:r>
        <w:rPr>
          <w:w w:val="105"/>
        </w:rPr>
        <w:t>Bunday paradoksal holat biror bir amaliy qiyinchilikka olib</w:t>
      </w:r>
      <w:r>
        <w:rPr>
          <w:spacing w:val="1"/>
          <w:w w:val="105"/>
        </w:rPr>
        <w:t xml:space="preserve"> </w:t>
      </w:r>
      <w:r>
        <w:rPr>
          <w:w w:val="105"/>
        </w:rPr>
        <w:t>kelmaydi.</w:t>
      </w:r>
      <w:r>
        <w:rPr>
          <w:spacing w:val="1"/>
          <w:w w:val="105"/>
        </w:rPr>
        <w:t xml:space="preserve"> </w:t>
      </w:r>
      <w:r>
        <w:rPr>
          <w:w w:val="105"/>
        </w:rPr>
        <w:t>Masala shundaki,</w:t>
      </w:r>
      <w:r>
        <w:rPr>
          <w:spacing w:val="1"/>
          <w:w w:val="105"/>
        </w:rPr>
        <w:t xml:space="preserve"> </w:t>
      </w:r>
      <w:r>
        <w:rPr>
          <w:w w:val="105"/>
        </w:rPr>
        <w:t>biz fazo va vaqt uchun mantiqiy,</w:t>
      </w:r>
      <w:r>
        <w:rPr>
          <w:spacing w:val="1"/>
          <w:w w:val="105"/>
        </w:rPr>
        <w:t xml:space="preserve"> </w:t>
      </w:r>
      <w:r>
        <w:rPr>
          <w:w w:val="105"/>
        </w:rPr>
        <w:t>bekam-ko‘st</w:t>
      </w:r>
      <w:r>
        <w:rPr>
          <w:spacing w:val="-15"/>
          <w:w w:val="105"/>
        </w:rPr>
        <w:t xml:space="preserve"> </w:t>
      </w:r>
      <w:r>
        <w:rPr>
          <w:w w:val="105"/>
        </w:rPr>
        <w:t>ta’rifni</w:t>
      </w:r>
      <w:r>
        <w:rPr>
          <w:spacing w:val="-14"/>
          <w:w w:val="105"/>
        </w:rPr>
        <w:t xml:space="preserve"> </w:t>
      </w:r>
      <w:r>
        <w:rPr>
          <w:w w:val="105"/>
        </w:rPr>
        <w:t>shakllantira</w:t>
      </w:r>
      <w:r>
        <w:rPr>
          <w:spacing w:val="-14"/>
          <w:w w:val="105"/>
        </w:rPr>
        <w:t xml:space="preserve"> </w:t>
      </w:r>
      <w:r>
        <w:rPr>
          <w:w w:val="105"/>
        </w:rPr>
        <w:t>olmasakda,</w:t>
      </w:r>
      <w:r>
        <w:rPr>
          <w:spacing w:val="-12"/>
          <w:w w:val="105"/>
        </w:rPr>
        <w:t xml:space="preserve"> </w:t>
      </w:r>
      <w:r>
        <w:rPr>
          <w:w w:val="105"/>
        </w:rPr>
        <w:t>eng</w:t>
      </w:r>
      <w:r>
        <w:rPr>
          <w:spacing w:val="-14"/>
          <w:w w:val="105"/>
        </w:rPr>
        <w:t xml:space="preserve"> </w:t>
      </w:r>
      <w:r>
        <w:rPr>
          <w:w w:val="105"/>
        </w:rPr>
        <w:t>asosiy</w:t>
      </w:r>
      <w:r>
        <w:rPr>
          <w:spacing w:val="-14"/>
          <w:w w:val="105"/>
        </w:rPr>
        <w:t xml:space="preserve"> </w:t>
      </w:r>
      <w:r>
        <w:rPr>
          <w:w w:val="105"/>
        </w:rPr>
        <w:t>narsa,</w:t>
      </w:r>
      <w:r>
        <w:rPr>
          <w:spacing w:val="-11"/>
          <w:w w:val="105"/>
        </w:rPr>
        <w:t xml:space="preserve"> </w:t>
      </w:r>
      <w:r>
        <w:rPr>
          <w:w w:val="105"/>
        </w:rPr>
        <w:t>ya’ni</w:t>
      </w:r>
      <w:r>
        <w:rPr>
          <w:spacing w:val="-61"/>
          <w:w w:val="105"/>
        </w:rPr>
        <w:t xml:space="preserve"> </w:t>
      </w:r>
      <w:r>
        <w:rPr>
          <w:w w:val="105"/>
        </w:rPr>
        <w:t>har</w:t>
      </w:r>
      <w:r>
        <w:rPr>
          <w:spacing w:val="-12"/>
          <w:w w:val="105"/>
        </w:rPr>
        <w:t xml:space="preserve"> </w:t>
      </w:r>
      <w:r>
        <w:rPr>
          <w:w w:val="105"/>
        </w:rPr>
        <w:t>qanday</w:t>
      </w:r>
      <w:r>
        <w:rPr>
          <w:spacing w:val="-12"/>
          <w:w w:val="105"/>
        </w:rPr>
        <w:t xml:space="preserve"> </w:t>
      </w:r>
      <w:r>
        <w:rPr>
          <w:w w:val="105"/>
        </w:rPr>
        <w:t>hodisani</w:t>
      </w:r>
      <w:r>
        <w:rPr>
          <w:spacing w:val="-11"/>
          <w:w w:val="105"/>
        </w:rPr>
        <w:t xml:space="preserve"> </w:t>
      </w:r>
      <w:r>
        <w:rPr>
          <w:w w:val="105"/>
        </w:rPr>
        <w:t>o‘rganish</w:t>
      </w:r>
      <w:r>
        <w:rPr>
          <w:spacing w:val="-12"/>
          <w:w w:val="105"/>
        </w:rPr>
        <w:t xml:space="preserve"> </w:t>
      </w:r>
      <w:r>
        <w:rPr>
          <w:w w:val="105"/>
        </w:rPr>
        <w:t>va</w:t>
      </w:r>
      <w:r>
        <w:rPr>
          <w:spacing w:val="-11"/>
          <w:w w:val="105"/>
        </w:rPr>
        <w:t xml:space="preserve"> </w:t>
      </w:r>
      <w:r>
        <w:rPr>
          <w:w w:val="105"/>
        </w:rPr>
        <w:t>tavsiflash</w:t>
      </w:r>
      <w:r>
        <w:rPr>
          <w:spacing w:val="-12"/>
          <w:w w:val="105"/>
        </w:rPr>
        <w:t xml:space="preserve"> </w:t>
      </w:r>
      <w:r>
        <w:rPr>
          <w:w w:val="105"/>
        </w:rPr>
        <w:t>uchun</w:t>
      </w:r>
      <w:r>
        <w:rPr>
          <w:spacing w:val="-11"/>
          <w:w w:val="105"/>
        </w:rPr>
        <w:t xml:space="preserve"> </w:t>
      </w:r>
      <w:r>
        <w:rPr>
          <w:w w:val="105"/>
        </w:rPr>
        <w:t>kerak</w:t>
      </w:r>
      <w:r>
        <w:rPr>
          <w:spacing w:val="-12"/>
          <w:w w:val="105"/>
        </w:rPr>
        <w:t xml:space="preserve"> </w:t>
      </w:r>
      <w:r>
        <w:rPr>
          <w:w w:val="105"/>
        </w:rPr>
        <w:t>bo‘ladigan</w:t>
      </w:r>
      <w:r>
        <w:rPr>
          <w:spacing w:val="-61"/>
          <w:w w:val="105"/>
        </w:rPr>
        <w:t xml:space="preserve"> </w:t>
      </w:r>
      <w:r>
        <w:rPr>
          <w:w w:val="105"/>
        </w:rPr>
        <w:t>uning xossalarini aniqlash va o‘lchash natijalarini matematik tilda</w:t>
      </w:r>
      <w:r>
        <w:rPr>
          <w:spacing w:val="1"/>
          <w:w w:val="105"/>
        </w:rPr>
        <w:t xml:space="preserve"> </w:t>
      </w:r>
      <w:r>
        <w:rPr>
          <w:w w:val="105"/>
        </w:rPr>
        <w:t>taqdim qilish usullarini ko‘rsatishimiz mumkin.</w:t>
      </w:r>
      <w:r>
        <w:rPr>
          <w:spacing w:val="1"/>
          <w:w w:val="105"/>
        </w:rPr>
        <w:t xml:space="preserve"> </w:t>
      </w:r>
      <w:r>
        <w:rPr>
          <w:w w:val="105"/>
        </w:rPr>
        <w:t>Ta’rif kiritamiz:</w:t>
      </w:r>
      <w:r>
        <w:rPr>
          <w:spacing w:val="1"/>
          <w:w w:val="105"/>
        </w:rPr>
        <w:t xml:space="preserve"> </w:t>
      </w:r>
      <w:r>
        <w:rPr>
          <w:w w:val="105"/>
        </w:rPr>
        <w:t>qandaydir kattalikni o‘lchash – bu, shartli ravishda o‘lchov birlik</w:t>
      </w:r>
      <w:r>
        <w:rPr>
          <w:spacing w:val="1"/>
          <w:w w:val="105"/>
        </w:rPr>
        <w:t xml:space="preserve"> </w:t>
      </w:r>
      <w:r>
        <w:rPr>
          <w:w w:val="105"/>
        </w:rPr>
        <w:t>etaloni</w:t>
      </w:r>
      <w:r>
        <w:rPr>
          <w:spacing w:val="13"/>
          <w:w w:val="105"/>
        </w:rPr>
        <w:t xml:space="preserve"> </w:t>
      </w:r>
      <w:r>
        <w:rPr>
          <w:w w:val="105"/>
        </w:rPr>
        <w:t>deb</w:t>
      </w:r>
      <w:r>
        <w:rPr>
          <w:spacing w:val="15"/>
          <w:w w:val="105"/>
        </w:rPr>
        <w:t xml:space="preserve"> </w:t>
      </w:r>
      <w:r>
        <w:rPr>
          <w:w w:val="105"/>
        </w:rPr>
        <w:t>qabul</w:t>
      </w:r>
      <w:r>
        <w:rPr>
          <w:spacing w:val="13"/>
          <w:w w:val="105"/>
        </w:rPr>
        <w:t xml:space="preserve"> </w:t>
      </w:r>
      <w:r>
        <w:rPr>
          <w:w w:val="105"/>
        </w:rPr>
        <w:t>qilingan</w:t>
      </w:r>
      <w:r>
        <w:rPr>
          <w:spacing w:val="14"/>
          <w:w w:val="105"/>
        </w:rPr>
        <w:t xml:space="preserve"> </w:t>
      </w:r>
      <w:r>
        <w:rPr>
          <w:w w:val="105"/>
        </w:rPr>
        <w:t>bir</w:t>
      </w:r>
      <w:r>
        <w:rPr>
          <w:spacing w:val="15"/>
          <w:w w:val="105"/>
        </w:rPr>
        <w:t xml:space="preserve"> </w:t>
      </w:r>
      <w:r>
        <w:rPr>
          <w:w w:val="105"/>
        </w:rPr>
        <w:t>jinsli</w:t>
      </w:r>
      <w:r>
        <w:rPr>
          <w:spacing w:val="13"/>
          <w:w w:val="105"/>
        </w:rPr>
        <w:t xml:space="preserve"> </w:t>
      </w:r>
      <w:r>
        <w:rPr>
          <w:w w:val="105"/>
        </w:rPr>
        <w:t>kattalik</w:t>
      </w:r>
      <w:r>
        <w:rPr>
          <w:spacing w:val="15"/>
          <w:w w:val="105"/>
        </w:rPr>
        <w:t xml:space="preserve"> </w:t>
      </w:r>
      <w:r>
        <w:rPr>
          <w:w w:val="105"/>
        </w:rPr>
        <w:t>bilan</w:t>
      </w:r>
      <w:r>
        <w:rPr>
          <w:spacing w:val="13"/>
          <w:w w:val="105"/>
        </w:rPr>
        <w:t xml:space="preserve"> </w:t>
      </w:r>
      <w:r>
        <w:rPr>
          <w:w w:val="105"/>
        </w:rPr>
        <w:t>t</w:t>
      </w:r>
      <w:r>
        <w:rPr>
          <w:w w:val="105"/>
        </w:rPr>
        <w:t>aqqoslashdir.</w:t>
      </w:r>
    </w:p>
    <w:p w:rsidR="004D6D9B" w:rsidRDefault="00CB09C9">
      <w:pPr>
        <w:pStyle w:val="a3"/>
        <w:spacing w:before="23"/>
        <w:ind w:right="767" w:firstLine="398"/>
        <w:jc w:val="both"/>
      </w:pPr>
      <w:r>
        <w:rPr>
          <w:w w:val="105"/>
        </w:rPr>
        <w:t>U holda, fazoni bir jismni ikkinchisidan ajratib turuvchi ni-</w:t>
      </w:r>
      <w:r>
        <w:rPr>
          <w:spacing w:val="1"/>
          <w:w w:val="105"/>
        </w:rPr>
        <w:t xml:space="preserve"> </w:t>
      </w:r>
      <w:r>
        <w:rPr>
          <w:w w:val="105"/>
        </w:rPr>
        <w:t>madir deb tasavvur qilsak, bu nimani bir jinsli to‘g‘ri chiziqli qat-</w:t>
      </w:r>
      <w:r>
        <w:rPr>
          <w:spacing w:val="1"/>
          <w:w w:val="105"/>
        </w:rPr>
        <w:t xml:space="preserve"> </w:t>
      </w:r>
      <w:r>
        <w:rPr>
          <w:w w:val="105"/>
        </w:rPr>
        <w:t>tiq sterjen yordamida o‘lchashimiz mumkin va uni fazodagi ix-</w:t>
      </w:r>
      <w:r>
        <w:rPr>
          <w:spacing w:val="1"/>
          <w:w w:val="105"/>
        </w:rPr>
        <w:t xml:space="preserve"> </w:t>
      </w:r>
      <w:r>
        <w:rPr>
          <w:w w:val="105"/>
        </w:rPr>
        <w:t>tiyoriy ikki jism o‘rtasidagi masofaning etalon o‘lchovi deb kel-</w:t>
      </w:r>
      <w:r>
        <w:rPr>
          <w:spacing w:val="1"/>
          <w:w w:val="105"/>
        </w:rPr>
        <w:t xml:space="preserve"> </w:t>
      </w:r>
      <w:r>
        <w:t>ishamiz.</w:t>
      </w:r>
      <w:r>
        <w:rPr>
          <w:spacing w:val="1"/>
        </w:rPr>
        <w:t xml:space="preserve"> </w:t>
      </w:r>
      <w:r>
        <w:t>Biz qabul qilgan etalon ko‘rilayotgan jismlar orasidagi eng</w:t>
      </w:r>
      <w:r>
        <w:rPr>
          <w:spacing w:val="1"/>
        </w:rPr>
        <w:t xml:space="preserve"> </w:t>
      </w:r>
      <w:r>
        <w:rPr>
          <w:w w:val="105"/>
        </w:rPr>
        <w:t>qisqa masofaga necha marta joylasha olishini o‘lchab, bu masofani</w:t>
      </w:r>
      <w:r>
        <w:rPr>
          <w:spacing w:val="-60"/>
          <w:w w:val="105"/>
        </w:rPr>
        <w:t xml:space="preserve"> </w:t>
      </w:r>
      <w:r>
        <w:rPr>
          <w:w w:val="105"/>
        </w:rPr>
        <w:t>yoki boshqacha aytganda, uzunlikni, aniq sonlar ko‘rini</w:t>
      </w:r>
      <w:r>
        <w:rPr>
          <w:w w:val="105"/>
        </w:rPr>
        <w:t>shida ifo-</w:t>
      </w:r>
      <w:r>
        <w:rPr>
          <w:spacing w:val="1"/>
          <w:w w:val="105"/>
        </w:rPr>
        <w:t xml:space="preserve"> </w:t>
      </w:r>
      <w:r>
        <w:rPr>
          <w:w w:val="105"/>
        </w:rPr>
        <w:t>dalashimiz mumkin. Ushbu son bizni qiziqtirayotgan, etalon ster-</w:t>
      </w:r>
      <w:r>
        <w:rPr>
          <w:spacing w:val="1"/>
          <w:w w:val="105"/>
        </w:rPr>
        <w:t xml:space="preserve"> </w:t>
      </w:r>
      <w:r>
        <w:rPr>
          <w:w w:val="105"/>
        </w:rPr>
        <w:t>jenni tanlash bilan aniqlanadigan, “uzunlik birligi" dagi masofani</w:t>
      </w:r>
      <w:r>
        <w:rPr>
          <w:spacing w:val="1"/>
          <w:w w:val="105"/>
        </w:rPr>
        <w:t xml:space="preserve"> </w:t>
      </w:r>
      <w:r>
        <w:rPr>
          <w:w w:val="105"/>
        </w:rPr>
        <w:t>ifodalaydi.</w:t>
      </w:r>
    </w:p>
    <w:p w:rsidR="004D6D9B" w:rsidRDefault="00CB09C9">
      <w:pPr>
        <w:pStyle w:val="a3"/>
        <w:spacing w:before="20"/>
        <w:ind w:right="766" w:firstLine="398"/>
        <w:jc w:val="both"/>
      </w:pPr>
      <w:r>
        <w:rPr>
          <w:w w:val="105"/>
        </w:rPr>
        <w:t>Uzoq yillar davomida uzunlik etaloni sifatida Fransiyada joy-</w:t>
      </w:r>
      <w:r>
        <w:rPr>
          <w:spacing w:val="1"/>
          <w:w w:val="105"/>
        </w:rPr>
        <w:t xml:space="preserve"> </w:t>
      </w:r>
      <w:r>
        <w:rPr>
          <w:w w:val="105"/>
        </w:rPr>
        <w:t>lashgan Xalqaro o‘lchovlar byurosida sa</w:t>
      </w:r>
      <w:r>
        <w:rPr>
          <w:w w:val="105"/>
        </w:rPr>
        <w:t>qlanayotgan Platina va Iri-</w:t>
      </w:r>
      <w:r>
        <w:rPr>
          <w:spacing w:val="-60"/>
          <w:w w:val="105"/>
        </w:rPr>
        <w:t xml:space="preserve"> </w:t>
      </w:r>
      <w:r>
        <w:rPr>
          <w:w w:val="105"/>
        </w:rPr>
        <w:t>diy qotishmasidan tayyorlangan maxsus sterjenda belgilangan ikki</w:t>
      </w:r>
      <w:r>
        <w:rPr>
          <w:spacing w:val="-60"/>
          <w:w w:val="105"/>
        </w:rPr>
        <w:t xml:space="preserve"> </w:t>
      </w:r>
      <w:r>
        <w:rPr>
          <w:w w:val="105"/>
        </w:rPr>
        <w:t>shtrix orasidagi, “metr” deb nom olgan, aniq bir masofa xizmat</w:t>
      </w:r>
      <w:r>
        <w:rPr>
          <w:spacing w:val="1"/>
          <w:w w:val="105"/>
        </w:rPr>
        <w:t xml:space="preserve"> </w:t>
      </w:r>
      <w:r>
        <w:rPr>
          <w:w w:val="105"/>
        </w:rPr>
        <w:t>qilib keldi. Bu etalonning aniq nusxalari bir qator mamlakatlarda</w:t>
      </w:r>
      <w:r>
        <w:rPr>
          <w:spacing w:val="1"/>
          <w:w w:val="105"/>
        </w:rPr>
        <w:t xml:space="preserve"> </w:t>
      </w:r>
      <w:r>
        <w:rPr>
          <w:w w:val="105"/>
        </w:rPr>
        <w:t>ham mavjud bo‘lgan.   Biroq hozir,</w:t>
      </w:r>
      <w:r>
        <w:rPr>
          <w:w w:val="105"/>
        </w:rPr>
        <w:t xml:space="preserve">  zamonaviy fan va texnika-</w:t>
      </w:r>
      <w:r>
        <w:rPr>
          <w:spacing w:val="1"/>
          <w:w w:val="105"/>
        </w:rPr>
        <w:t xml:space="preserve"> </w:t>
      </w:r>
      <w:r>
        <w:rPr>
          <w:w w:val="105"/>
        </w:rPr>
        <w:t>ning oshib borgan talabini qoniqtirmaganligi va tashqi sharoitning</w:t>
      </w:r>
      <w:r>
        <w:rPr>
          <w:spacing w:val="1"/>
          <w:w w:val="105"/>
        </w:rPr>
        <w:t xml:space="preserve"> </w:t>
      </w:r>
      <w:r>
        <w:rPr>
          <w:w w:val="105"/>
        </w:rPr>
        <w:t>o‘zgarishiga o‘ta sezgirligi sababli bu etalondan voz kechildi. Bu-</w:t>
      </w:r>
      <w:r>
        <w:rPr>
          <w:spacing w:val="1"/>
          <w:w w:val="105"/>
        </w:rPr>
        <w:t xml:space="preserve"> </w:t>
      </w:r>
      <w:r>
        <w:t>gunga kelib, uzunlik etaloni sifatida, kripton kimyoviy elementining</w:t>
      </w:r>
      <w:r>
        <w:rPr>
          <w:spacing w:val="1"/>
        </w:rPr>
        <w:t xml:space="preserve"> </w:t>
      </w:r>
      <w:r>
        <w:rPr>
          <w:w w:val="105"/>
        </w:rPr>
        <w:t xml:space="preserve">ichki holatini aniq bir </w:t>
      </w:r>
      <w:r>
        <w:rPr>
          <w:w w:val="105"/>
        </w:rPr>
        <w:t>o‘zgarishidagi elektromagnit nurlanishning</w:t>
      </w:r>
      <w:r>
        <w:rPr>
          <w:spacing w:val="1"/>
          <w:w w:val="105"/>
        </w:rPr>
        <w:t xml:space="preserve"> </w:t>
      </w:r>
      <w:r>
        <w:rPr>
          <w:w w:val="105"/>
        </w:rPr>
        <w:t>to‘lqin</w:t>
      </w:r>
      <w:r>
        <w:rPr>
          <w:spacing w:val="-11"/>
          <w:w w:val="105"/>
        </w:rPr>
        <w:t xml:space="preserve"> </w:t>
      </w:r>
      <w:r>
        <w:rPr>
          <w:w w:val="105"/>
        </w:rPr>
        <w:t>uzunligi</w:t>
      </w:r>
      <w:r>
        <w:rPr>
          <w:spacing w:val="-10"/>
          <w:w w:val="105"/>
        </w:rPr>
        <w:t xml:space="preserve"> </w:t>
      </w:r>
      <w:r>
        <w:rPr>
          <w:w w:val="105"/>
        </w:rPr>
        <w:t>qabul</w:t>
      </w:r>
      <w:r>
        <w:rPr>
          <w:spacing w:val="-11"/>
          <w:w w:val="105"/>
        </w:rPr>
        <w:t xml:space="preserve"> </w:t>
      </w:r>
      <w:r>
        <w:rPr>
          <w:w w:val="105"/>
        </w:rPr>
        <w:t>qilingan.</w:t>
      </w:r>
      <w:r>
        <w:rPr>
          <w:spacing w:val="12"/>
          <w:w w:val="105"/>
        </w:rPr>
        <w:t xml:space="preserve"> </w:t>
      </w:r>
      <w:r>
        <w:rPr>
          <w:w w:val="105"/>
        </w:rPr>
        <w:t>Amalda</w:t>
      </w:r>
      <w:r>
        <w:rPr>
          <w:spacing w:val="-11"/>
          <w:w w:val="105"/>
        </w:rPr>
        <w:t xml:space="preserve"> </w:t>
      </w:r>
      <w:r>
        <w:rPr>
          <w:w w:val="105"/>
        </w:rPr>
        <w:t>esa,</w:t>
      </w:r>
      <w:r>
        <w:rPr>
          <w:spacing w:val="-9"/>
          <w:w w:val="105"/>
        </w:rPr>
        <w:t xml:space="preserve"> </w:t>
      </w:r>
      <w:r>
        <w:rPr>
          <w:w w:val="105"/>
        </w:rPr>
        <w:t>uzunlik</w:t>
      </w:r>
      <w:r>
        <w:rPr>
          <w:spacing w:val="-11"/>
          <w:w w:val="105"/>
        </w:rPr>
        <w:t xml:space="preserve"> </w:t>
      </w:r>
      <w:r>
        <w:rPr>
          <w:w w:val="105"/>
        </w:rPr>
        <w:t>o‘lchov</w:t>
      </w:r>
      <w:r>
        <w:rPr>
          <w:spacing w:val="-11"/>
          <w:w w:val="105"/>
        </w:rPr>
        <w:t xml:space="preserve"> </w:t>
      </w:r>
      <w:r>
        <w:rPr>
          <w:w w:val="105"/>
        </w:rPr>
        <w:t>birligi</w:t>
      </w:r>
      <w:r>
        <w:rPr>
          <w:spacing w:val="-60"/>
          <w:w w:val="105"/>
        </w:rPr>
        <w:t xml:space="preserve"> </w:t>
      </w:r>
      <w:r>
        <w:rPr>
          <w:w w:val="105"/>
        </w:rPr>
        <w:t>sifatida 1 metrdan foydalaniladi.</w:t>
      </w:r>
      <w:r>
        <w:rPr>
          <w:spacing w:val="1"/>
          <w:w w:val="105"/>
        </w:rPr>
        <w:t xml:space="preserve"> </w:t>
      </w:r>
      <w:r>
        <w:rPr>
          <w:w w:val="105"/>
        </w:rPr>
        <w:t>Bu uzunlik birligiga yuqorida</w:t>
      </w:r>
      <w:r>
        <w:rPr>
          <w:spacing w:val="1"/>
          <w:w w:val="105"/>
        </w:rPr>
        <w:t xml:space="preserve"> </w:t>
      </w:r>
      <w:r>
        <w:rPr>
          <w:w w:val="105"/>
        </w:rPr>
        <w:t>qayd</w:t>
      </w:r>
      <w:r>
        <w:rPr>
          <w:spacing w:val="-16"/>
          <w:w w:val="105"/>
        </w:rPr>
        <w:t xml:space="preserve"> </w:t>
      </w:r>
      <w:r>
        <w:rPr>
          <w:w w:val="105"/>
        </w:rPr>
        <w:t>qilingan</w:t>
      </w:r>
      <w:r>
        <w:rPr>
          <w:spacing w:val="-14"/>
          <w:w w:val="105"/>
        </w:rPr>
        <w:t xml:space="preserve"> </w:t>
      </w:r>
      <w:r>
        <w:rPr>
          <w:w w:val="105"/>
        </w:rPr>
        <w:t>etalon</w:t>
      </w:r>
      <w:r>
        <w:rPr>
          <w:spacing w:val="-15"/>
          <w:w w:val="105"/>
        </w:rPr>
        <w:t xml:space="preserve"> </w:t>
      </w:r>
      <w:r>
        <w:rPr>
          <w:w w:val="105"/>
        </w:rPr>
        <w:t>to‘lqin</w:t>
      </w:r>
      <w:r>
        <w:rPr>
          <w:spacing w:val="-14"/>
          <w:w w:val="105"/>
        </w:rPr>
        <w:t xml:space="preserve"> </w:t>
      </w:r>
      <w:r>
        <w:rPr>
          <w:w w:val="105"/>
        </w:rPr>
        <w:t>uzunlikdan</w:t>
      </w:r>
      <w:r>
        <w:rPr>
          <w:spacing w:val="-15"/>
          <w:w w:val="105"/>
        </w:rPr>
        <w:t xml:space="preserve"> </w:t>
      </w:r>
      <w:r>
        <w:rPr>
          <w:w w:val="105"/>
        </w:rPr>
        <w:t>1650763,73</w:t>
      </w:r>
      <w:r>
        <w:rPr>
          <w:spacing w:val="-14"/>
          <w:w w:val="105"/>
        </w:rPr>
        <w:t xml:space="preserve"> </w:t>
      </w:r>
      <w:r>
        <w:rPr>
          <w:w w:val="105"/>
        </w:rPr>
        <w:t>tasi</w:t>
      </w:r>
      <w:r>
        <w:rPr>
          <w:spacing w:val="-14"/>
          <w:w w:val="105"/>
        </w:rPr>
        <w:t xml:space="preserve"> </w:t>
      </w:r>
      <w:r>
        <w:rPr>
          <w:w w:val="105"/>
        </w:rPr>
        <w:t>joylashadi.</w:t>
      </w:r>
    </w:p>
    <w:p w:rsidR="004D6D9B" w:rsidRDefault="00CB09C9">
      <w:pPr>
        <w:pStyle w:val="a3"/>
        <w:spacing w:before="16"/>
        <w:ind w:right="767" w:firstLine="398"/>
        <w:jc w:val="both"/>
      </w:pPr>
      <w:r>
        <w:rPr>
          <w:w w:val="105"/>
        </w:rPr>
        <w:t>Jismlar o‘rtasidagi fazoviy intervallarni o‘lchash usulini bilgan</w:t>
      </w:r>
      <w:r>
        <w:rPr>
          <w:spacing w:val="-60"/>
          <w:w w:val="105"/>
        </w:rPr>
        <w:t xml:space="preserve"> </w:t>
      </w:r>
      <w:r>
        <w:rPr>
          <w:w w:val="105"/>
        </w:rPr>
        <w:t>holda,</w:t>
      </w:r>
      <w:r>
        <w:rPr>
          <w:spacing w:val="2"/>
          <w:w w:val="105"/>
        </w:rPr>
        <w:t xml:space="preserve"> </w:t>
      </w:r>
      <w:r>
        <w:rPr>
          <w:w w:val="105"/>
        </w:rPr>
        <w:t>ko‘rsatilgan</w:t>
      </w:r>
      <w:r>
        <w:rPr>
          <w:spacing w:val="3"/>
          <w:w w:val="105"/>
        </w:rPr>
        <w:t xml:space="preserve"> </w:t>
      </w:r>
      <w:r>
        <w:rPr>
          <w:w w:val="105"/>
        </w:rPr>
        <w:t>o‘lchashlar</w:t>
      </w:r>
      <w:r>
        <w:rPr>
          <w:spacing w:val="3"/>
          <w:w w:val="105"/>
        </w:rPr>
        <w:t xml:space="preserve"> </w:t>
      </w:r>
      <w:r>
        <w:rPr>
          <w:w w:val="105"/>
        </w:rPr>
        <w:t>yordamida</w:t>
      </w:r>
      <w:r>
        <w:rPr>
          <w:spacing w:val="3"/>
          <w:w w:val="105"/>
        </w:rPr>
        <w:t xml:space="preserve"> </w:t>
      </w:r>
      <w:r>
        <w:rPr>
          <w:w w:val="105"/>
        </w:rPr>
        <w:t>tadqiq</w:t>
      </w:r>
      <w:r>
        <w:rPr>
          <w:spacing w:val="2"/>
          <w:w w:val="105"/>
        </w:rPr>
        <w:t xml:space="preserve"> </w:t>
      </w:r>
      <w:r>
        <w:rPr>
          <w:w w:val="105"/>
        </w:rPr>
        <w:t>qilinishi</w:t>
      </w:r>
      <w:r>
        <w:rPr>
          <w:spacing w:val="3"/>
          <w:w w:val="105"/>
        </w:rPr>
        <w:t xml:space="preserve"> </w:t>
      </w:r>
      <w:r>
        <w:rPr>
          <w:w w:val="105"/>
        </w:rPr>
        <w:t>mumkin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  <w:ind w:right="767"/>
        <w:jc w:val="both"/>
      </w:pPr>
      <w:r>
        <w:rPr>
          <w:w w:val="105"/>
        </w:rPr>
        <w:lastRenderedPageBreak/>
        <w:t>bo‘lgan fazo xossalarining muhokamasiga o‘tish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Bun-</w:t>
      </w:r>
      <w:r>
        <w:rPr>
          <w:spacing w:val="1"/>
          <w:w w:val="105"/>
        </w:rPr>
        <w:t xml:space="preserve"> </w:t>
      </w:r>
      <w:r>
        <w:rPr>
          <w:w w:val="105"/>
        </w:rPr>
        <w:t>day xossalar ikkita:</w:t>
      </w:r>
      <w:r>
        <w:rPr>
          <w:spacing w:val="1"/>
          <w:w w:val="105"/>
        </w:rPr>
        <w:t xml:space="preserve"> </w:t>
      </w:r>
      <w:r>
        <w:rPr>
          <w:w w:val="105"/>
        </w:rPr>
        <w:t>uch o‘lchovlilik va evklidlik.</w:t>
      </w:r>
      <w:r>
        <w:rPr>
          <w:spacing w:val="1"/>
          <w:w w:val="105"/>
        </w:rPr>
        <w:t xml:space="preserve"> </w:t>
      </w:r>
      <w:r>
        <w:rPr>
          <w:w w:val="105"/>
        </w:rPr>
        <w:t>Muhokamani</w:t>
      </w:r>
      <w:r>
        <w:rPr>
          <w:spacing w:val="1"/>
          <w:w w:val="105"/>
        </w:rPr>
        <w:t xml:space="preserve"> </w:t>
      </w:r>
      <w:r>
        <w:rPr>
          <w:w w:val="105"/>
        </w:rPr>
        <w:t>tartib bilan, ya’ni “fazo uch o‘lchovlidir” deb ta’kidlanuvchi xos-</w:t>
      </w:r>
      <w:r>
        <w:rPr>
          <w:spacing w:val="1"/>
          <w:w w:val="105"/>
        </w:rPr>
        <w:t xml:space="preserve"> </w:t>
      </w:r>
      <w:r>
        <w:rPr>
          <w:w w:val="105"/>
        </w:rPr>
        <w:t>sadan boshlaymiz.  Kundalik hayotda biz fazoning bu xossasini,</w:t>
      </w:r>
      <w:r>
        <w:rPr>
          <w:spacing w:val="1"/>
          <w:w w:val="105"/>
        </w:rPr>
        <w:t xml:space="preserve"> </w:t>
      </w:r>
      <w:r>
        <w:rPr>
          <w:w w:val="105"/>
        </w:rPr>
        <w:t>ha</w:t>
      </w:r>
      <w:r>
        <w:rPr>
          <w:w w:val="105"/>
        </w:rPr>
        <w:t>r qanday jismning fazoda egallab turgan vaziyatini (yoki jism</w:t>
      </w:r>
      <w:r>
        <w:rPr>
          <w:spacing w:val="1"/>
          <w:w w:val="105"/>
        </w:rPr>
        <w:t xml:space="preserve"> </w:t>
      </w:r>
      <w:r>
        <w:rPr>
          <w:w w:val="105"/>
        </w:rPr>
        <w:t>egallagan fazo elementini) odatiy bo‘lgan dalil, biror bir aniqlik</w:t>
      </w:r>
      <w:r>
        <w:rPr>
          <w:spacing w:val="1"/>
          <w:w w:val="105"/>
        </w:rPr>
        <w:t xml:space="preserve"> </w:t>
      </w:r>
      <w:r>
        <w:rPr>
          <w:w w:val="105"/>
        </w:rPr>
        <w:t>bilan, uch parametr (yoki kattalik):</w:t>
      </w:r>
      <w:r>
        <w:rPr>
          <w:spacing w:val="1"/>
          <w:w w:val="105"/>
        </w:rPr>
        <w:t xml:space="preserve"> </w:t>
      </w:r>
      <w:r>
        <w:rPr>
          <w:w w:val="105"/>
        </w:rPr>
        <w:t>“balandligi", “eni", “bo‘yi”</w:t>
      </w:r>
      <w:r>
        <w:rPr>
          <w:spacing w:val="1"/>
          <w:w w:val="105"/>
        </w:rPr>
        <w:t xml:space="preserve"> </w:t>
      </w:r>
      <w:r>
        <w:rPr>
          <w:w w:val="105"/>
        </w:rPr>
        <w:t>bilan aniqlashimiz mumkin. Yanada aniqroq aytilsa, fazoning u</w:t>
      </w:r>
      <w:r>
        <w:rPr>
          <w:w w:val="105"/>
        </w:rPr>
        <w:t>ch</w:t>
      </w:r>
      <w:r>
        <w:rPr>
          <w:spacing w:val="1"/>
          <w:w w:val="105"/>
        </w:rPr>
        <w:t xml:space="preserve"> </w:t>
      </w:r>
      <w:r>
        <w:rPr>
          <w:w w:val="105"/>
        </w:rPr>
        <w:t>o‘lchovliligi, fazoning biror bir A nuqtasining boshqa bir B nuq-</w:t>
      </w:r>
      <w:r>
        <w:rPr>
          <w:spacing w:val="1"/>
          <w:w w:val="105"/>
        </w:rPr>
        <w:t xml:space="preserve"> </w:t>
      </w:r>
      <w:r>
        <w:rPr>
          <w:w w:val="105"/>
        </w:rPr>
        <w:t>tasiga nisbatan holatini aniqlash uchun uch fazoviy interval berili-</w:t>
      </w:r>
      <w:r>
        <w:rPr>
          <w:spacing w:val="1"/>
          <w:w w:val="105"/>
        </w:rPr>
        <w:t xml:space="preserve"> </w:t>
      </w:r>
      <w:r>
        <w:rPr>
          <w:w w:val="105"/>
        </w:rPr>
        <w:t>shi</w:t>
      </w:r>
      <w:r>
        <w:rPr>
          <w:spacing w:val="11"/>
          <w:w w:val="105"/>
        </w:rPr>
        <w:t xml:space="preserve"> </w:t>
      </w:r>
      <w:r>
        <w:rPr>
          <w:w w:val="105"/>
        </w:rPr>
        <w:t>kifoya</w:t>
      </w:r>
      <w:r>
        <w:rPr>
          <w:spacing w:val="13"/>
          <w:w w:val="105"/>
        </w:rPr>
        <w:t xml:space="preserve"> </w:t>
      </w:r>
      <w:r>
        <w:rPr>
          <w:w w:val="105"/>
        </w:rPr>
        <w:t>qilishini</w:t>
      </w:r>
      <w:r>
        <w:rPr>
          <w:spacing w:val="12"/>
          <w:w w:val="105"/>
        </w:rPr>
        <w:t xml:space="preserve"> </w:t>
      </w:r>
      <w:r>
        <w:rPr>
          <w:w w:val="105"/>
        </w:rPr>
        <w:t>bildiradi</w:t>
      </w:r>
      <w:r>
        <w:rPr>
          <w:spacing w:val="12"/>
          <w:w w:val="105"/>
        </w:rPr>
        <w:t xml:space="preserve"> </w:t>
      </w:r>
      <w:r>
        <w:rPr>
          <w:w w:val="105"/>
        </w:rPr>
        <w:t>(1.1-rasm).</w:t>
      </w:r>
    </w:p>
    <w:p w:rsidR="004D6D9B" w:rsidRDefault="00CB09C9">
      <w:pPr>
        <w:pStyle w:val="a3"/>
        <w:spacing w:before="57" w:line="232" w:lineRule="auto"/>
        <w:ind w:right="4572" w:firstLine="398"/>
        <w:jc w:val="both"/>
      </w:pPr>
      <w:r>
        <w:rPr>
          <w:noProof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2599423</wp:posOffset>
            </wp:positionH>
            <wp:positionV relativeFrom="paragraph">
              <wp:posOffset>262559</wp:posOffset>
            </wp:positionV>
            <wp:extent cx="2239010" cy="1278889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010" cy="1278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 xml:space="preserve">Xususiy holda, </w:t>
      </w:r>
      <w:r>
        <w:rPr>
          <w:rFonts w:ascii="Calibri" w:hAnsi="Calibri"/>
          <w:i/>
          <w:w w:val="110"/>
        </w:rPr>
        <w:t xml:space="preserve">B </w:t>
      </w:r>
      <w:r>
        <w:rPr>
          <w:w w:val="110"/>
        </w:rPr>
        <w:t>nuqta</w:t>
      </w:r>
      <w:r>
        <w:rPr>
          <w:spacing w:val="1"/>
          <w:w w:val="110"/>
        </w:rPr>
        <w:t xml:space="preserve"> </w:t>
      </w:r>
      <w:r>
        <w:rPr>
          <w:w w:val="105"/>
        </w:rPr>
        <w:t>bilan to‘g‘ri burchakli koor-</w:t>
      </w:r>
      <w:r>
        <w:rPr>
          <w:spacing w:val="1"/>
          <w:w w:val="105"/>
        </w:rPr>
        <w:t xml:space="preserve"> </w:t>
      </w:r>
      <w:r>
        <w:rPr>
          <w:w w:val="105"/>
        </w:rPr>
        <w:t>dinatalar sistemasini</w:t>
      </w:r>
      <w:r>
        <w:rPr>
          <w:w w:val="105"/>
        </w:rPr>
        <w:t>ng boshi</w:t>
      </w:r>
      <w:r>
        <w:rPr>
          <w:spacing w:val="-60"/>
          <w:w w:val="105"/>
        </w:rPr>
        <w:t xml:space="preserve"> </w:t>
      </w:r>
      <w:r>
        <w:rPr>
          <w:w w:val="110"/>
        </w:rPr>
        <w:t>mos kelsa, yuqorida keltir-</w:t>
      </w:r>
      <w:r>
        <w:rPr>
          <w:spacing w:val="1"/>
          <w:w w:val="110"/>
        </w:rPr>
        <w:t xml:space="preserve"> </w:t>
      </w:r>
      <w:r>
        <w:rPr>
          <w:w w:val="105"/>
        </w:rPr>
        <w:t>ilgan</w:t>
      </w:r>
      <w:r>
        <w:rPr>
          <w:spacing w:val="1"/>
          <w:w w:val="105"/>
        </w:rPr>
        <w:t xml:space="preserve"> </w:t>
      </w:r>
      <w:r>
        <w:rPr>
          <w:w w:val="105"/>
        </w:rPr>
        <w:t>uch</w:t>
      </w:r>
      <w:r>
        <w:rPr>
          <w:spacing w:val="1"/>
          <w:w w:val="105"/>
        </w:rPr>
        <w:t xml:space="preserve"> </w:t>
      </w:r>
      <w:r>
        <w:rPr>
          <w:w w:val="105"/>
        </w:rPr>
        <w:t>o‘lchovli</w:t>
      </w:r>
      <w:r>
        <w:rPr>
          <w:spacing w:val="1"/>
          <w:w w:val="105"/>
        </w:rPr>
        <w:t xml:space="preserve"> </w:t>
      </w:r>
      <w:r>
        <w:rPr>
          <w:w w:val="105"/>
        </w:rPr>
        <w:t>fazoviy</w:t>
      </w:r>
      <w:r>
        <w:rPr>
          <w:spacing w:val="-60"/>
          <w:w w:val="105"/>
        </w:rPr>
        <w:t xml:space="preserve"> </w:t>
      </w:r>
      <w:r>
        <w:rPr>
          <w:w w:val="110"/>
        </w:rPr>
        <w:t>interval,</w:t>
      </w:r>
      <w:r>
        <w:rPr>
          <w:spacing w:val="1"/>
          <w:w w:val="110"/>
        </w:rPr>
        <w:t xml:space="preserve"> </w:t>
      </w:r>
      <w:r>
        <w:rPr>
          <w:rFonts w:ascii="Calibri" w:hAnsi="Calibri"/>
          <w:i/>
          <w:w w:val="110"/>
        </w:rPr>
        <w:t>A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w w:val="110"/>
        </w:rPr>
        <w:t>nuqtaning</w:t>
      </w:r>
      <w:r>
        <w:rPr>
          <w:spacing w:val="1"/>
          <w:w w:val="110"/>
        </w:rPr>
        <w:t xml:space="preserve"> </w:t>
      </w:r>
      <w:r>
        <w:rPr>
          <w:w w:val="110"/>
        </w:rPr>
        <w:t>mos</w:t>
      </w:r>
      <w:r>
        <w:rPr>
          <w:spacing w:val="-63"/>
          <w:w w:val="110"/>
        </w:rPr>
        <w:t xml:space="preserve"> </w:t>
      </w:r>
      <w:r>
        <w:rPr>
          <w:w w:val="110"/>
        </w:rPr>
        <w:t>koordinatalari</w:t>
      </w:r>
      <w:r>
        <w:rPr>
          <w:spacing w:val="1"/>
          <w:w w:val="110"/>
        </w:rPr>
        <w:t xml:space="preserve"> </w:t>
      </w:r>
      <w:r>
        <w:rPr>
          <w:rFonts w:ascii="Calibri" w:hAnsi="Calibri"/>
          <w:i/>
          <w:w w:val="110"/>
        </w:rPr>
        <w:t>x</w:t>
      </w:r>
      <w:r>
        <w:rPr>
          <w:rFonts w:ascii="Calibri" w:hAnsi="Calibri"/>
          <w:i/>
          <w:w w:val="110"/>
          <w:vertAlign w:val="subscript"/>
        </w:rPr>
        <w:t>A</w:t>
      </w:r>
      <w:r>
        <w:rPr>
          <w:rFonts w:ascii="Calibri" w:hAnsi="Calibri"/>
          <w:i/>
          <w:w w:val="110"/>
        </w:rPr>
        <w:t>, y</w:t>
      </w:r>
      <w:r>
        <w:rPr>
          <w:rFonts w:ascii="Calibri" w:hAnsi="Calibri"/>
          <w:i/>
          <w:w w:val="110"/>
          <w:vertAlign w:val="subscript"/>
        </w:rPr>
        <w:t>A</w:t>
      </w:r>
      <w:r>
        <w:rPr>
          <w:rFonts w:ascii="Calibri" w:hAnsi="Calibri"/>
          <w:i/>
          <w:w w:val="110"/>
        </w:rPr>
        <w:t>, z</w:t>
      </w:r>
      <w:r>
        <w:rPr>
          <w:rFonts w:ascii="Calibri" w:hAnsi="Calibri"/>
          <w:i/>
          <w:w w:val="110"/>
          <w:vertAlign w:val="subscript"/>
        </w:rPr>
        <w:t>A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w w:val="110"/>
        </w:rPr>
        <w:t>bi-</w:t>
      </w:r>
      <w:r>
        <w:rPr>
          <w:spacing w:val="-63"/>
          <w:w w:val="110"/>
        </w:rPr>
        <w:t xml:space="preserve"> </w:t>
      </w:r>
      <w:r>
        <w:rPr>
          <w:w w:val="110"/>
        </w:rPr>
        <w:t>lan</w:t>
      </w:r>
      <w:r>
        <w:rPr>
          <w:spacing w:val="7"/>
          <w:w w:val="110"/>
        </w:rPr>
        <w:t xml:space="preserve"> </w:t>
      </w:r>
      <w:r>
        <w:rPr>
          <w:w w:val="110"/>
        </w:rPr>
        <w:t>mos</w:t>
      </w:r>
      <w:r>
        <w:rPr>
          <w:spacing w:val="8"/>
          <w:w w:val="110"/>
        </w:rPr>
        <w:t xml:space="preserve"> </w:t>
      </w:r>
      <w:r>
        <w:rPr>
          <w:w w:val="110"/>
        </w:rPr>
        <w:t>tushadi.</w:t>
      </w:r>
    </w:p>
    <w:p w:rsidR="004D6D9B" w:rsidRDefault="00CB09C9">
      <w:pPr>
        <w:pStyle w:val="a3"/>
        <w:spacing w:before="73" w:line="273" w:lineRule="exact"/>
        <w:ind w:left="551"/>
        <w:jc w:val="both"/>
      </w:pPr>
      <w:r>
        <w:rPr>
          <w:w w:val="105"/>
        </w:rPr>
        <w:t>Endi,</w:t>
      </w:r>
      <w:r>
        <w:rPr>
          <w:spacing w:val="34"/>
          <w:w w:val="105"/>
        </w:rPr>
        <w:t xml:space="preserve"> </w:t>
      </w:r>
      <w:r>
        <w:rPr>
          <w:w w:val="105"/>
        </w:rPr>
        <w:t xml:space="preserve">fazoning </w:t>
      </w:r>
      <w:r>
        <w:rPr>
          <w:spacing w:val="15"/>
          <w:w w:val="105"/>
        </w:rPr>
        <w:t xml:space="preserve"> </w:t>
      </w:r>
      <w:r>
        <w:rPr>
          <w:w w:val="105"/>
        </w:rPr>
        <w:t>ikkinchi</w:t>
      </w:r>
    </w:p>
    <w:p w:rsidR="004D6D9B" w:rsidRDefault="004D6D9B">
      <w:pPr>
        <w:spacing w:line="273" w:lineRule="exact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ind w:right="38"/>
        <w:jc w:val="both"/>
      </w:pPr>
      <w:r>
        <w:rPr>
          <w:w w:val="105"/>
        </w:rPr>
        <w:t>xossasi</w:t>
      </w:r>
      <w:r>
        <w:rPr>
          <w:spacing w:val="1"/>
          <w:w w:val="105"/>
        </w:rPr>
        <w:t xml:space="preserve"> </w:t>
      </w:r>
      <w:r>
        <w:rPr>
          <w:w w:val="105"/>
        </w:rPr>
        <w:t>haqida</w:t>
      </w:r>
      <w:r>
        <w:rPr>
          <w:spacing w:val="1"/>
          <w:w w:val="105"/>
        </w:rPr>
        <w:t xml:space="preserve"> </w:t>
      </w:r>
      <w:r>
        <w:rPr>
          <w:w w:val="105"/>
        </w:rPr>
        <w:t>so‘z</w:t>
      </w:r>
      <w:r>
        <w:rPr>
          <w:spacing w:val="1"/>
          <w:w w:val="105"/>
        </w:rPr>
        <w:t xml:space="preserve"> </w:t>
      </w:r>
      <w:r>
        <w:rPr>
          <w:w w:val="105"/>
        </w:rPr>
        <w:t>yurita-</w:t>
      </w:r>
      <w:r>
        <w:rPr>
          <w:spacing w:val="1"/>
          <w:w w:val="105"/>
        </w:rPr>
        <w:t xml:space="preserve"> </w:t>
      </w:r>
      <w:r>
        <w:rPr>
          <w:w w:val="105"/>
        </w:rPr>
        <w:t>miz.</w:t>
      </w:r>
      <w:r>
        <w:rPr>
          <w:spacing w:val="1"/>
          <w:w w:val="105"/>
        </w:rPr>
        <w:t xml:space="preserve"> </w:t>
      </w:r>
      <w:r>
        <w:rPr>
          <w:w w:val="105"/>
        </w:rPr>
        <w:t>Fazoning</w:t>
      </w:r>
      <w:r>
        <w:rPr>
          <w:spacing w:val="1"/>
          <w:w w:val="105"/>
        </w:rPr>
        <w:t xml:space="preserve"> </w:t>
      </w:r>
      <w:r>
        <w:rPr>
          <w:w w:val="105"/>
        </w:rPr>
        <w:t>ikkinchi</w:t>
      </w:r>
      <w:r>
        <w:rPr>
          <w:spacing w:val="-60"/>
          <w:w w:val="105"/>
        </w:rPr>
        <w:t xml:space="preserve"> </w:t>
      </w:r>
      <w:r>
        <w:rPr>
          <w:w w:val="105"/>
        </w:rPr>
        <w:t>xossasi</w:t>
      </w:r>
      <w:r>
        <w:rPr>
          <w:spacing w:val="2"/>
          <w:w w:val="105"/>
        </w:rPr>
        <w:t xml:space="preserve"> </w:t>
      </w:r>
      <w:r>
        <w:rPr>
          <w:w w:val="105"/>
        </w:rPr>
        <w:t>ham</w:t>
      </w:r>
      <w:r>
        <w:rPr>
          <w:spacing w:val="3"/>
          <w:w w:val="105"/>
        </w:rPr>
        <w:t xml:space="preserve"> </w:t>
      </w:r>
      <w:r>
        <w:rPr>
          <w:w w:val="105"/>
        </w:rPr>
        <w:t>tajriba</w:t>
      </w:r>
      <w:r>
        <w:rPr>
          <w:spacing w:val="3"/>
          <w:w w:val="105"/>
        </w:rPr>
        <w:t xml:space="preserve"> </w:t>
      </w:r>
      <w:r>
        <w:rPr>
          <w:w w:val="105"/>
        </w:rPr>
        <w:t>asosida</w:t>
      </w:r>
    </w:p>
    <w:p w:rsidR="004D6D9B" w:rsidRDefault="00CB09C9">
      <w:pPr>
        <w:spacing w:line="290" w:lineRule="exact"/>
        <w:ind w:left="153"/>
        <w:rPr>
          <w:rFonts w:ascii="Palatino Linotype"/>
        </w:rPr>
      </w:pPr>
      <w:r>
        <w:br w:type="column"/>
      </w:r>
      <w:r>
        <w:rPr>
          <w:rFonts w:ascii="Palatino Linotype"/>
        </w:rPr>
        <w:t>1.1-rasm.</w:t>
      </w:r>
    </w:p>
    <w:p w:rsidR="004D6D9B" w:rsidRDefault="004D6D9B">
      <w:pPr>
        <w:spacing w:line="290" w:lineRule="exact"/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137" w:space="1373"/>
            <w:col w:w="3170"/>
          </w:cols>
        </w:sectPr>
      </w:pPr>
    </w:p>
    <w:p w:rsidR="004D6D9B" w:rsidRDefault="00CB09C9">
      <w:pPr>
        <w:pStyle w:val="a3"/>
        <w:spacing w:line="237" w:lineRule="auto"/>
        <w:ind w:right="765"/>
        <w:jc w:val="both"/>
      </w:pPr>
      <w:r>
        <w:rPr>
          <w:w w:val="105"/>
        </w:rPr>
        <w:t>aniqlanib, “bizning fazo Evklid fazodir”</w:t>
      </w:r>
      <w:r>
        <w:rPr>
          <w:spacing w:val="1"/>
          <w:w w:val="105"/>
        </w:rPr>
        <w:t xml:space="preserve"> </w:t>
      </w:r>
      <w:r>
        <w:rPr>
          <w:w w:val="105"/>
        </w:rPr>
        <w:t>deb ta’kidlanadi, ya’ni</w:t>
      </w:r>
      <w:r>
        <w:rPr>
          <w:spacing w:val="1"/>
          <w:w w:val="105"/>
        </w:rPr>
        <w:t xml:space="preserve"> </w:t>
      </w:r>
      <w:r>
        <w:rPr>
          <w:w w:val="105"/>
        </w:rPr>
        <w:t>unda</w:t>
      </w:r>
      <w:r>
        <w:rPr>
          <w:spacing w:val="1"/>
          <w:w w:val="105"/>
        </w:rPr>
        <w:t xml:space="preserve"> </w:t>
      </w:r>
      <w:r>
        <w:rPr>
          <w:w w:val="105"/>
        </w:rPr>
        <w:t>bizga</w:t>
      </w:r>
      <w:r>
        <w:rPr>
          <w:spacing w:val="1"/>
          <w:w w:val="105"/>
        </w:rPr>
        <w:t xml:space="preserve"> </w:t>
      </w:r>
      <w:r>
        <w:rPr>
          <w:w w:val="105"/>
        </w:rPr>
        <w:t>ma’lum</w:t>
      </w:r>
      <w:r>
        <w:rPr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1"/>
          <w:w w:val="105"/>
        </w:rPr>
        <w:t xml:space="preserve"> </w:t>
      </w:r>
      <w:r>
        <w:rPr>
          <w:w w:val="105"/>
        </w:rPr>
        <w:t>evklid</w:t>
      </w:r>
      <w:r>
        <w:rPr>
          <w:spacing w:val="1"/>
          <w:w w:val="105"/>
        </w:rPr>
        <w:t xml:space="preserve"> </w:t>
      </w:r>
      <w:r>
        <w:rPr>
          <w:w w:val="105"/>
        </w:rPr>
        <w:t>geometriyasidagi</w:t>
      </w:r>
      <w:r>
        <w:rPr>
          <w:spacing w:val="1"/>
          <w:w w:val="105"/>
        </w:rPr>
        <w:t xml:space="preserve"> </w:t>
      </w:r>
      <w:r>
        <w:rPr>
          <w:w w:val="105"/>
        </w:rPr>
        <w:t>barcha</w:t>
      </w:r>
      <w:r>
        <w:rPr>
          <w:spacing w:val="1"/>
          <w:w w:val="105"/>
        </w:rPr>
        <w:t xml:space="preserve"> </w:t>
      </w:r>
      <w:r>
        <w:rPr>
          <w:w w:val="105"/>
        </w:rPr>
        <w:t>teoremalar,</w:t>
      </w:r>
      <w:r>
        <w:rPr>
          <w:spacing w:val="1"/>
          <w:w w:val="105"/>
        </w:rPr>
        <w:t xml:space="preserve"> </w:t>
      </w:r>
      <w:r>
        <w:rPr>
          <w:w w:val="105"/>
        </w:rPr>
        <w:t>masalan,</w:t>
      </w:r>
      <w:r>
        <w:rPr>
          <w:spacing w:val="1"/>
          <w:w w:val="105"/>
        </w:rPr>
        <w:t xml:space="preserve"> </w:t>
      </w:r>
      <w:r>
        <w:rPr>
          <w:w w:val="105"/>
        </w:rPr>
        <w:t>Pifagor</w:t>
      </w:r>
      <w:r>
        <w:rPr>
          <w:spacing w:val="1"/>
          <w:w w:val="105"/>
        </w:rPr>
        <w:t xml:space="preserve"> </w:t>
      </w:r>
      <w:r>
        <w:rPr>
          <w:w w:val="105"/>
        </w:rPr>
        <w:t>teoremasi</w:t>
      </w:r>
      <w:r>
        <w:rPr>
          <w:spacing w:val="1"/>
          <w:w w:val="105"/>
        </w:rPr>
        <w:t xml:space="preserve"> </w:t>
      </w:r>
      <w:r>
        <w:rPr>
          <w:w w:val="105"/>
        </w:rPr>
        <w:t>yoki</w:t>
      </w:r>
      <w:r>
        <w:rPr>
          <w:spacing w:val="1"/>
          <w:w w:val="105"/>
        </w:rPr>
        <w:t xml:space="preserve"> </w:t>
      </w:r>
      <w:r>
        <w:rPr>
          <w:w w:val="105"/>
        </w:rPr>
        <w:t>uchburchakning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barcha burchaklari yig‘indisi </w:t>
      </w:r>
      <w:r>
        <w:rPr>
          <w:rFonts w:ascii="Calibri" w:hAnsi="Calibri"/>
          <w:w w:val="105"/>
        </w:rPr>
        <w:t>180</w:t>
      </w:r>
      <w:r>
        <w:rPr>
          <w:rFonts w:ascii="Calibri" w:hAnsi="Calibri"/>
          <w:i/>
          <w:w w:val="105"/>
          <w:vertAlign w:val="superscript"/>
        </w:rPr>
        <w:t>o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ga tengligi haqidagi teoremalar</w:t>
      </w:r>
      <w:r>
        <w:rPr>
          <w:spacing w:val="1"/>
          <w:w w:val="105"/>
        </w:rPr>
        <w:t xml:space="preserve"> </w:t>
      </w:r>
      <w:r>
        <w:rPr>
          <w:w w:val="105"/>
        </w:rPr>
        <w:t>o‘rinlidir.</w:t>
      </w:r>
      <w:r>
        <w:rPr>
          <w:spacing w:val="1"/>
          <w:w w:val="105"/>
        </w:rPr>
        <w:t xml:space="preserve"> </w:t>
      </w:r>
      <w:r>
        <w:rPr>
          <w:w w:val="105"/>
        </w:rPr>
        <w:t>Uch o‘lchovlilik kabi fazoning bu xossasi ham yaqqol</w:t>
      </w:r>
      <w:r>
        <w:rPr>
          <w:spacing w:val="1"/>
          <w:w w:val="105"/>
        </w:rPr>
        <w:t xml:space="preserve"> </w:t>
      </w:r>
      <w:r>
        <w:rPr>
          <w:w w:val="105"/>
        </w:rPr>
        <w:t>ko‘rinib turgan va uni tasdiqlash uchun hech qanday o‘lchashlarni</w:t>
      </w:r>
      <w:r>
        <w:rPr>
          <w:spacing w:val="1"/>
          <w:w w:val="105"/>
        </w:rPr>
        <w:t xml:space="preserve"> </w:t>
      </w:r>
      <w:r>
        <w:rPr>
          <w:w w:val="105"/>
        </w:rPr>
        <w:t>talab</w:t>
      </w:r>
      <w:r>
        <w:rPr>
          <w:spacing w:val="1"/>
          <w:w w:val="105"/>
        </w:rPr>
        <w:t xml:space="preserve"> </w:t>
      </w:r>
      <w:r>
        <w:rPr>
          <w:w w:val="105"/>
        </w:rPr>
        <w:t>qilmaydigan</w:t>
      </w:r>
      <w:r>
        <w:rPr>
          <w:spacing w:val="1"/>
          <w:w w:val="105"/>
        </w:rPr>
        <w:t xml:space="preserve"> </w:t>
      </w:r>
      <w:r>
        <w:rPr>
          <w:w w:val="105"/>
        </w:rPr>
        <w:t>xossadir.</w:t>
      </w:r>
      <w:r>
        <w:rPr>
          <w:spacing w:val="1"/>
          <w:w w:val="105"/>
        </w:rPr>
        <w:t xml:space="preserve"> </w:t>
      </w:r>
      <w:r>
        <w:rPr>
          <w:w w:val="105"/>
        </w:rPr>
        <w:t>Agar</w:t>
      </w:r>
      <w:r>
        <w:rPr>
          <w:spacing w:val="1"/>
          <w:w w:val="105"/>
        </w:rPr>
        <w:t xml:space="preserve"> </w:t>
      </w:r>
      <w:r>
        <w:rPr>
          <w:w w:val="105"/>
        </w:rPr>
        <w:t>biz</w:t>
      </w:r>
      <w:r>
        <w:rPr>
          <w:spacing w:val="1"/>
          <w:w w:val="105"/>
        </w:rPr>
        <w:t xml:space="preserve"> </w:t>
      </w:r>
      <w:r>
        <w:rPr>
          <w:w w:val="105"/>
        </w:rPr>
        <w:t>uch</w:t>
      </w:r>
      <w:r>
        <w:rPr>
          <w:spacing w:val="1"/>
          <w:w w:val="105"/>
        </w:rPr>
        <w:t xml:space="preserve"> </w:t>
      </w:r>
      <w:r>
        <w:rPr>
          <w:w w:val="105"/>
        </w:rPr>
        <w:t>o‘lchovli</w:t>
      </w:r>
      <w:r>
        <w:rPr>
          <w:spacing w:val="1"/>
          <w:w w:val="105"/>
        </w:rPr>
        <w:t xml:space="preserve"> </w:t>
      </w:r>
      <w:r>
        <w:rPr>
          <w:w w:val="105"/>
        </w:rPr>
        <w:t>fazonin</w:t>
      </w:r>
      <w:r>
        <w:rPr>
          <w:w w:val="105"/>
        </w:rPr>
        <w:t>g</w:t>
      </w:r>
      <w:r>
        <w:rPr>
          <w:spacing w:val="1"/>
          <w:w w:val="105"/>
        </w:rPr>
        <w:t xml:space="preserve"> </w:t>
      </w:r>
      <w:r>
        <w:rPr>
          <w:w w:val="105"/>
        </w:rPr>
        <w:t>mumkin bo‘lgan geometrik xossalarini emas, balki sodda, tasavvur</w:t>
      </w:r>
      <w:r>
        <w:rPr>
          <w:spacing w:val="-60"/>
          <w:w w:val="105"/>
        </w:rPr>
        <w:t xml:space="preserve"> </w:t>
      </w:r>
      <w:r>
        <w:rPr>
          <w:w w:val="105"/>
        </w:rPr>
        <w:t>qilish oson bo‘ladigan ikki o‘lchovli fazoning (masalan, istalgan</w:t>
      </w:r>
      <w:r>
        <w:rPr>
          <w:spacing w:val="1"/>
          <w:w w:val="105"/>
        </w:rPr>
        <w:t xml:space="preserve"> </w:t>
      </w:r>
      <w:r>
        <w:rPr>
          <w:w w:val="105"/>
        </w:rPr>
        <w:t>jismning</w:t>
      </w:r>
      <w:r>
        <w:rPr>
          <w:spacing w:val="-9"/>
          <w:w w:val="105"/>
        </w:rPr>
        <w:t xml:space="preserve"> </w:t>
      </w:r>
      <w:r>
        <w:rPr>
          <w:w w:val="105"/>
        </w:rPr>
        <w:t>holatini</w:t>
      </w:r>
      <w:r>
        <w:rPr>
          <w:spacing w:val="-8"/>
          <w:w w:val="105"/>
        </w:rPr>
        <w:t xml:space="preserve"> </w:t>
      </w:r>
      <w:r>
        <w:rPr>
          <w:w w:val="105"/>
        </w:rPr>
        <w:t>ikki</w:t>
      </w:r>
      <w:r>
        <w:rPr>
          <w:spacing w:val="-9"/>
          <w:w w:val="105"/>
        </w:rPr>
        <w:t xml:space="preserve"> </w:t>
      </w:r>
      <w:r>
        <w:rPr>
          <w:w w:val="105"/>
        </w:rPr>
        <w:t>koordinata</w:t>
      </w:r>
      <w:r>
        <w:rPr>
          <w:spacing w:val="-8"/>
          <w:w w:val="105"/>
        </w:rPr>
        <w:t xml:space="preserve"> </w:t>
      </w:r>
      <w:r>
        <w:rPr>
          <w:w w:val="105"/>
        </w:rPr>
        <w:t>bilan</w:t>
      </w:r>
      <w:r>
        <w:rPr>
          <w:spacing w:val="-8"/>
          <w:w w:val="105"/>
        </w:rPr>
        <w:t xml:space="preserve"> </w:t>
      </w:r>
      <w:r>
        <w:rPr>
          <w:w w:val="105"/>
        </w:rPr>
        <w:t>aniqlanishi</w:t>
      </w:r>
      <w:r>
        <w:rPr>
          <w:spacing w:val="-9"/>
          <w:w w:val="105"/>
        </w:rPr>
        <w:t xml:space="preserve"> </w:t>
      </w:r>
      <w:r>
        <w:rPr>
          <w:w w:val="105"/>
        </w:rPr>
        <w:t>mumkin</w:t>
      </w:r>
      <w:r>
        <w:rPr>
          <w:spacing w:val="-8"/>
          <w:w w:val="105"/>
        </w:rPr>
        <w:t xml:space="preserve"> </w:t>
      </w:r>
      <w:r>
        <w:rPr>
          <w:w w:val="105"/>
        </w:rPr>
        <w:t>bo‘lgan</w:t>
      </w:r>
      <w:r>
        <w:rPr>
          <w:spacing w:val="-61"/>
          <w:w w:val="105"/>
        </w:rPr>
        <w:t xml:space="preserve"> </w:t>
      </w:r>
      <w:r>
        <w:rPr>
          <w:w w:val="105"/>
        </w:rPr>
        <w:t>stol</w:t>
      </w:r>
      <w:r>
        <w:rPr>
          <w:spacing w:val="1"/>
          <w:w w:val="105"/>
        </w:rPr>
        <w:t xml:space="preserve"> </w:t>
      </w:r>
      <w:r>
        <w:rPr>
          <w:w w:val="105"/>
        </w:rPr>
        <w:t>sirtini)</w:t>
      </w:r>
      <w:r>
        <w:rPr>
          <w:spacing w:val="1"/>
          <w:w w:val="105"/>
        </w:rPr>
        <w:t xml:space="preserve"> </w:t>
      </w:r>
      <w:r>
        <w:rPr>
          <w:w w:val="105"/>
        </w:rPr>
        <w:t>xossalarini</w:t>
      </w:r>
      <w:r>
        <w:rPr>
          <w:spacing w:val="1"/>
          <w:w w:val="105"/>
        </w:rPr>
        <w:t xml:space="preserve"> </w:t>
      </w:r>
      <w:r>
        <w:rPr>
          <w:w w:val="105"/>
        </w:rPr>
        <w:t>o‘rganadigan</w:t>
      </w:r>
      <w:r>
        <w:rPr>
          <w:spacing w:val="1"/>
          <w:w w:val="105"/>
        </w:rPr>
        <w:t xml:space="preserve"> </w:t>
      </w:r>
      <w:r>
        <w:rPr>
          <w:w w:val="105"/>
        </w:rPr>
        <w:t>bo‘lsak,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yaqqollik</w:t>
      </w:r>
      <w:r>
        <w:rPr>
          <w:spacing w:val="1"/>
          <w:w w:val="105"/>
        </w:rPr>
        <w:t xml:space="preserve"> </w:t>
      </w:r>
      <w:r>
        <w:rPr>
          <w:w w:val="105"/>
        </w:rPr>
        <w:t>o‘z</w:t>
      </w:r>
      <w:r>
        <w:rPr>
          <w:spacing w:val="1"/>
          <w:w w:val="105"/>
        </w:rPr>
        <w:t xml:space="preserve"> </w:t>
      </w:r>
      <w:r>
        <w:rPr>
          <w:w w:val="105"/>
        </w:rPr>
        <w:t>tasdig‘ini</w:t>
      </w:r>
      <w:r>
        <w:rPr>
          <w:spacing w:val="1"/>
          <w:w w:val="105"/>
        </w:rPr>
        <w:t xml:space="preserve"> </w:t>
      </w:r>
      <w:r>
        <w:rPr>
          <w:w w:val="105"/>
        </w:rPr>
        <w:t>topmaydi</w:t>
      </w:r>
      <w:r>
        <w:rPr>
          <w:spacing w:val="1"/>
          <w:w w:val="105"/>
        </w:rPr>
        <w:t xml:space="preserve"> </w:t>
      </w:r>
      <w:r>
        <w:rPr>
          <w:w w:val="105"/>
        </w:rPr>
        <w:t>(1.2-rasm).</w:t>
      </w:r>
      <w:r>
        <w:rPr>
          <w:spacing w:val="1"/>
          <w:w w:val="105"/>
        </w:rPr>
        <w:t xml:space="preserve"> </w:t>
      </w:r>
      <w:r>
        <w:rPr>
          <w:w w:val="105"/>
        </w:rPr>
        <w:t>Stolning</w:t>
      </w:r>
      <w:r>
        <w:rPr>
          <w:spacing w:val="1"/>
          <w:w w:val="105"/>
        </w:rPr>
        <w:t xml:space="preserve"> </w:t>
      </w:r>
      <w:r>
        <w:rPr>
          <w:w w:val="105"/>
        </w:rPr>
        <w:t>yassi</w:t>
      </w:r>
      <w:r>
        <w:rPr>
          <w:spacing w:val="1"/>
          <w:w w:val="105"/>
        </w:rPr>
        <w:t xml:space="preserve"> </w:t>
      </w:r>
      <w:r>
        <w:rPr>
          <w:w w:val="105"/>
        </w:rPr>
        <w:t>sirtida</w:t>
      </w:r>
      <w:r>
        <w:rPr>
          <w:spacing w:val="1"/>
          <w:w w:val="105"/>
        </w:rPr>
        <w:t xml:space="preserve"> </w:t>
      </w:r>
      <w:r>
        <w:rPr>
          <w:w w:val="105"/>
        </w:rPr>
        <w:t>Evklid</w:t>
      </w:r>
      <w:r>
        <w:rPr>
          <w:spacing w:val="1"/>
          <w:w w:val="105"/>
        </w:rPr>
        <w:t xml:space="preserve"> </w:t>
      </w:r>
      <w:r>
        <w:rPr>
          <w:w w:val="105"/>
        </w:rPr>
        <w:t>geometriyasining barcha teoremalari o‘z tasdig‘ini topadi, shuning</w:t>
      </w:r>
      <w:r>
        <w:rPr>
          <w:spacing w:val="-60"/>
          <w:w w:val="105"/>
        </w:rPr>
        <w:t xml:space="preserve"> </w:t>
      </w:r>
      <w:r>
        <w:rPr>
          <w:w w:val="105"/>
        </w:rPr>
        <w:t>uchun,</w:t>
      </w:r>
      <w:r>
        <w:rPr>
          <w:spacing w:val="10"/>
          <w:w w:val="105"/>
        </w:rPr>
        <w:t xml:space="preserve"> </w:t>
      </w:r>
      <w:r>
        <w:rPr>
          <w:w w:val="105"/>
        </w:rPr>
        <w:t>bunday</w:t>
      </w:r>
      <w:r>
        <w:rPr>
          <w:spacing w:val="6"/>
          <w:w w:val="105"/>
        </w:rPr>
        <w:t xml:space="preserve"> </w:t>
      </w:r>
      <w:r>
        <w:rPr>
          <w:w w:val="105"/>
        </w:rPr>
        <w:t>ikki</w:t>
      </w:r>
      <w:r>
        <w:rPr>
          <w:spacing w:val="8"/>
          <w:w w:val="105"/>
        </w:rPr>
        <w:t xml:space="preserve"> </w:t>
      </w:r>
      <w:r>
        <w:rPr>
          <w:w w:val="105"/>
        </w:rPr>
        <w:t>o‘lchovli</w:t>
      </w:r>
      <w:r>
        <w:rPr>
          <w:spacing w:val="7"/>
          <w:w w:val="105"/>
        </w:rPr>
        <w:t xml:space="preserve"> </w:t>
      </w:r>
      <w:r>
        <w:rPr>
          <w:w w:val="105"/>
        </w:rPr>
        <w:t>fazo</w:t>
      </w:r>
      <w:r>
        <w:rPr>
          <w:spacing w:val="7"/>
          <w:w w:val="105"/>
        </w:rPr>
        <w:t xml:space="preserve"> </w:t>
      </w:r>
      <w:r>
        <w:rPr>
          <w:w w:val="105"/>
        </w:rPr>
        <w:t>ikki</w:t>
      </w:r>
      <w:r>
        <w:rPr>
          <w:spacing w:val="7"/>
          <w:w w:val="105"/>
        </w:rPr>
        <w:t xml:space="preserve"> </w:t>
      </w:r>
      <w:r>
        <w:rPr>
          <w:w w:val="105"/>
        </w:rPr>
        <w:t>o‘lchovli</w:t>
      </w:r>
      <w:r>
        <w:rPr>
          <w:spacing w:val="7"/>
          <w:w w:val="105"/>
        </w:rPr>
        <w:t xml:space="preserve"> </w:t>
      </w:r>
      <w:r>
        <w:rPr>
          <w:w w:val="105"/>
        </w:rPr>
        <w:t>Evklid</w:t>
      </w:r>
      <w:r>
        <w:rPr>
          <w:spacing w:val="7"/>
          <w:w w:val="105"/>
        </w:rPr>
        <w:t xml:space="preserve"> </w:t>
      </w:r>
      <w:r>
        <w:rPr>
          <w:w w:val="105"/>
        </w:rPr>
        <w:t>fazosi</w:t>
      </w:r>
      <w:r>
        <w:rPr>
          <w:spacing w:val="7"/>
          <w:w w:val="105"/>
        </w:rPr>
        <w:t xml:space="preserve"> </w:t>
      </w:r>
      <w:r>
        <w:rPr>
          <w:w w:val="105"/>
        </w:rPr>
        <w:t>deb</w:t>
      </w:r>
    </w:p>
    <w:p w:rsidR="004D6D9B" w:rsidRDefault="004D6D9B">
      <w:pPr>
        <w:spacing w:line="237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ind w:left="33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4007643" cy="3929919"/>
            <wp:effectExtent l="0" t="0" r="0" b="0"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7643" cy="392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4D6D9B">
      <w:pPr>
        <w:pStyle w:val="a3"/>
        <w:spacing w:before="3"/>
        <w:ind w:left="0"/>
        <w:rPr>
          <w:sz w:val="20"/>
        </w:rPr>
      </w:pPr>
    </w:p>
    <w:p w:rsidR="004D6D9B" w:rsidRDefault="00CB09C9">
      <w:pPr>
        <w:spacing w:before="74"/>
        <w:ind w:left="542" w:right="1157"/>
        <w:jc w:val="center"/>
        <w:rPr>
          <w:rFonts w:ascii="Palatino Linotype"/>
        </w:rPr>
      </w:pPr>
      <w:r>
        <w:rPr>
          <w:rFonts w:ascii="Palatino Linotype"/>
        </w:rPr>
        <w:t>1.2-rasm.</w:t>
      </w:r>
    </w:p>
    <w:p w:rsidR="004D6D9B" w:rsidRDefault="004D6D9B">
      <w:pPr>
        <w:pStyle w:val="a3"/>
        <w:spacing w:before="9"/>
        <w:ind w:left="0"/>
        <w:rPr>
          <w:rFonts w:ascii="Palatino Linotype"/>
          <w:sz w:val="32"/>
        </w:rPr>
      </w:pPr>
    </w:p>
    <w:p w:rsidR="004D6D9B" w:rsidRDefault="00CB09C9">
      <w:pPr>
        <w:pStyle w:val="a3"/>
        <w:ind w:right="767"/>
        <w:jc w:val="both"/>
      </w:pPr>
      <w:r>
        <w:rPr>
          <w:w w:val="105"/>
        </w:rPr>
        <w:t>ataladi.</w:t>
      </w:r>
      <w:r>
        <w:rPr>
          <w:spacing w:val="1"/>
          <w:w w:val="105"/>
        </w:rPr>
        <w:t xml:space="preserve"> </w:t>
      </w:r>
      <w:r>
        <w:rPr>
          <w:w w:val="105"/>
        </w:rPr>
        <w:t>Lekin ikki o‘lchovli fazo faqatgina yassi bo‘lmay, balki</w:t>
      </w:r>
      <w:r>
        <w:rPr>
          <w:spacing w:val="1"/>
          <w:w w:val="105"/>
        </w:rPr>
        <w:t xml:space="preserve"> </w:t>
      </w:r>
      <w:r>
        <w:rPr>
          <w:w w:val="105"/>
        </w:rPr>
        <w:t>masalan, shar sirti kabi “egri” bo‘lishi ham mumkin. Shar sirtida</w:t>
      </w:r>
      <w:r>
        <w:rPr>
          <w:spacing w:val="1"/>
          <w:w w:val="105"/>
        </w:rPr>
        <w:t xml:space="preserve"> </w:t>
      </w:r>
      <w:r>
        <w:rPr>
          <w:w w:val="105"/>
        </w:rPr>
        <w:t>Evklid teoremalari o‘rinli bo‘lmaydi. Ushbu “noevklidlik” xossasi</w:t>
      </w:r>
      <w:r>
        <w:rPr>
          <w:spacing w:val="1"/>
          <w:w w:val="105"/>
        </w:rPr>
        <w:t xml:space="preserve"> </w:t>
      </w:r>
      <w:r>
        <w:rPr>
          <w:w w:val="105"/>
        </w:rPr>
        <w:t>bevosita</w:t>
      </w:r>
      <w:r>
        <w:rPr>
          <w:spacing w:val="12"/>
          <w:w w:val="105"/>
        </w:rPr>
        <w:t xml:space="preserve"> </w:t>
      </w:r>
      <w:r>
        <w:rPr>
          <w:w w:val="105"/>
        </w:rPr>
        <w:t>o‘lchashlar</w:t>
      </w:r>
      <w:r>
        <w:rPr>
          <w:spacing w:val="12"/>
          <w:w w:val="105"/>
        </w:rPr>
        <w:t xml:space="preserve"> </w:t>
      </w:r>
      <w:r>
        <w:rPr>
          <w:w w:val="105"/>
        </w:rPr>
        <w:t>orqali</w:t>
      </w:r>
      <w:r>
        <w:rPr>
          <w:spacing w:val="12"/>
          <w:w w:val="105"/>
        </w:rPr>
        <w:t xml:space="preserve"> </w:t>
      </w:r>
      <w:r>
        <w:rPr>
          <w:w w:val="105"/>
        </w:rPr>
        <w:t>o‘rnatilishi</w:t>
      </w:r>
      <w:r>
        <w:rPr>
          <w:spacing w:val="13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ind w:right="768" w:firstLine="398"/>
        <w:jc w:val="both"/>
      </w:pPr>
      <w:r>
        <w:rPr>
          <w:w w:val="105"/>
        </w:rPr>
        <w:t>Agar ikki o‘lchovl</w:t>
      </w:r>
      <w:r>
        <w:rPr>
          <w:w w:val="105"/>
        </w:rPr>
        <w:t>i fazo egri (noevklid) bo‘lsa, unda uch o‘l-</w:t>
      </w:r>
      <w:r>
        <w:rPr>
          <w:spacing w:val="1"/>
          <w:w w:val="105"/>
        </w:rPr>
        <w:t xml:space="preserve"> </w:t>
      </w:r>
      <w:r>
        <w:rPr>
          <w:w w:val="105"/>
        </w:rPr>
        <w:t>chovli fazo shunday emasligiga qanday ishonch hosil qilish mum-</w:t>
      </w:r>
      <w:r>
        <w:rPr>
          <w:spacing w:val="1"/>
          <w:w w:val="105"/>
        </w:rPr>
        <w:t xml:space="preserve"> </w:t>
      </w:r>
      <w:r>
        <w:rPr>
          <w:w w:val="105"/>
        </w:rPr>
        <w:t>kin? Ikki o‘lchovli fazoning egriligini, xususan, shar sirti egriligini</w:t>
      </w:r>
      <w:r>
        <w:rPr>
          <w:spacing w:val="-60"/>
          <w:w w:val="105"/>
        </w:rPr>
        <w:t xml:space="preserve"> </w:t>
      </w:r>
      <w:r>
        <w:rPr>
          <w:w w:val="105"/>
        </w:rPr>
        <w:t>biz uch o‘lchovli fazoda turib idrok qilamiz.</w:t>
      </w:r>
      <w:r>
        <w:rPr>
          <w:spacing w:val="1"/>
          <w:w w:val="105"/>
        </w:rPr>
        <w:t xml:space="preserve"> </w:t>
      </w:r>
      <w:r>
        <w:rPr>
          <w:w w:val="105"/>
        </w:rPr>
        <w:t>Xuddi shunday uch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o‘lchovli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f</w:t>
      </w:r>
      <w:r>
        <w:rPr>
          <w:spacing w:val="-1"/>
          <w:w w:val="105"/>
        </w:rPr>
        <w:t>azoning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egriligini,</w:t>
      </w:r>
      <w:r>
        <w:rPr>
          <w:spacing w:val="-13"/>
          <w:w w:val="105"/>
        </w:rPr>
        <w:t xml:space="preserve"> </w:t>
      </w:r>
      <w:r>
        <w:rPr>
          <w:w w:val="105"/>
        </w:rPr>
        <w:t>biz</w:t>
      </w:r>
      <w:r>
        <w:rPr>
          <w:spacing w:val="-13"/>
          <w:w w:val="105"/>
        </w:rPr>
        <w:t xml:space="preserve"> </w:t>
      </w:r>
      <w:r>
        <w:rPr>
          <w:w w:val="105"/>
        </w:rPr>
        <w:t>uch</w:t>
      </w:r>
      <w:r>
        <w:rPr>
          <w:spacing w:val="-14"/>
          <w:w w:val="105"/>
        </w:rPr>
        <w:t xml:space="preserve"> </w:t>
      </w:r>
      <w:r>
        <w:rPr>
          <w:w w:val="105"/>
        </w:rPr>
        <w:t>o‘lchovli</w:t>
      </w:r>
      <w:r>
        <w:rPr>
          <w:spacing w:val="-14"/>
          <w:w w:val="105"/>
        </w:rPr>
        <w:t xml:space="preserve"> </w:t>
      </w:r>
      <w:r>
        <w:rPr>
          <w:w w:val="105"/>
        </w:rPr>
        <w:t>fazoda</w:t>
      </w:r>
      <w:r>
        <w:rPr>
          <w:spacing w:val="-13"/>
          <w:w w:val="105"/>
        </w:rPr>
        <w:t xml:space="preserve"> </w:t>
      </w:r>
      <w:r>
        <w:rPr>
          <w:w w:val="105"/>
        </w:rPr>
        <w:t>turib</w:t>
      </w:r>
      <w:r>
        <w:rPr>
          <w:spacing w:val="-14"/>
          <w:w w:val="105"/>
        </w:rPr>
        <w:t xml:space="preserve"> </w:t>
      </w:r>
      <w:r>
        <w:rPr>
          <w:w w:val="105"/>
        </w:rPr>
        <w:t>tasavvur</w:t>
      </w:r>
      <w:r>
        <w:rPr>
          <w:spacing w:val="-61"/>
          <w:w w:val="105"/>
        </w:rPr>
        <w:t xml:space="preserve"> </w:t>
      </w:r>
      <w:r>
        <w:rPr>
          <w:w w:val="105"/>
        </w:rPr>
        <w:t>qila olmaydigan, to‘rtinchi o‘lchovda amalga oshiriladi. Biroq as-</w:t>
      </w:r>
      <w:r>
        <w:rPr>
          <w:spacing w:val="1"/>
          <w:w w:val="105"/>
        </w:rPr>
        <w:t xml:space="preserve"> </w:t>
      </w:r>
      <w:r>
        <w:rPr>
          <w:w w:val="105"/>
        </w:rPr>
        <w:t>tronomik</w:t>
      </w:r>
      <w:r>
        <w:rPr>
          <w:spacing w:val="29"/>
          <w:w w:val="105"/>
        </w:rPr>
        <w:t xml:space="preserve"> </w:t>
      </w:r>
      <w:r>
        <w:rPr>
          <w:w w:val="105"/>
        </w:rPr>
        <w:t>o‘lchashlarning</w:t>
      </w:r>
      <w:r>
        <w:rPr>
          <w:spacing w:val="30"/>
          <w:w w:val="105"/>
        </w:rPr>
        <w:t xml:space="preserve"> </w:t>
      </w:r>
      <w:r>
        <w:rPr>
          <w:w w:val="105"/>
        </w:rPr>
        <w:t>ko‘rsatishicha,</w:t>
      </w:r>
      <w:r>
        <w:rPr>
          <w:spacing w:val="36"/>
          <w:w w:val="105"/>
        </w:rPr>
        <w:t xml:space="preserve"> </w:t>
      </w:r>
      <w:r>
        <w:rPr>
          <w:w w:val="105"/>
        </w:rPr>
        <w:t>tadqiq</w:t>
      </w:r>
      <w:r>
        <w:rPr>
          <w:spacing w:val="30"/>
          <w:w w:val="105"/>
        </w:rPr>
        <w:t xml:space="preserve"> </w:t>
      </w:r>
      <w:r>
        <w:rPr>
          <w:w w:val="105"/>
        </w:rPr>
        <w:t>qilish</w:t>
      </w:r>
      <w:r>
        <w:rPr>
          <w:spacing w:val="29"/>
          <w:w w:val="105"/>
        </w:rPr>
        <w:t xml:space="preserve"> </w:t>
      </w:r>
      <w:r>
        <w:rPr>
          <w:w w:val="105"/>
        </w:rPr>
        <w:t>imkoniyati</w:t>
      </w:r>
    </w:p>
    <w:p w:rsidR="004D6D9B" w:rsidRDefault="004D6D9B">
      <w:pPr>
        <w:jc w:val="both"/>
        <w:sectPr w:rsidR="004D6D9B">
          <w:pgSz w:w="8400" w:h="11910"/>
          <w:pgMar w:top="70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3" w:line="237" w:lineRule="auto"/>
        <w:ind w:right="768"/>
        <w:jc w:val="both"/>
      </w:pPr>
      <w:r>
        <w:rPr>
          <w:w w:val="105"/>
        </w:rPr>
        <w:lastRenderedPageBreak/>
        <w:t>bo‘lgan masofalarda (bu milliard yorug‘lik yi</w:t>
      </w:r>
      <w:r>
        <w:rPr>
          <w:w w:val="105"/>
        </w:rPr>
        <w:t>li) olam fazosining</w:t>
      </w:r>
      <w:r>
        <w:rPr>
          <w:spacing w:val="1"/>
          <w:w w:val="105"/>
        </w:rPr>
        <w:t xml:space="preserve"> </w:t>
      </w:r>
      <w:r>
        <w:rPr>
          <w:w w:val="105"/>
        </w:rPr>
        <w:t>egrilanishi kuzatilmaydi. Faqatgina bevosita yulduzlar yaqinidag-</w:t>
      </w:r>
      <w:r>
        <w:rPr>
          <w:spacing w:val="1"/>
          <w:w w:val="105"/>
        </w:rPr>
        <w:t xml:space="preserve"> </w:t>
      </w:r>
      <w:r>
        <w:t>ina fazoning sezilarsiz lokal egrilanishlari mavjudligi haqida ko‘rsat-</w:t>
      </w:r>
      <w:r>
        <w:rPr>
          <w:spacing w:val="1"/>
        </w:rPr>
        <w:t xml:space="preserve"> </w:t>
      </w:r>
      <w:r>
        <w:rPr>
          <w:w w:val="105"/>
        </w:rPr>
        <w:t>malar</w:t>
      </w:r>
      <w:r>
        <w:rPr>
          <w:spacing w:val="1"/>
          <w:w w:val="105"/>
        </w:rPr>
        <w:t xml:space="preserve"> </w:t>
      </w:r>
      <w:r>
        <w:rPr>
          <w:w w:val="105"/>
        </w:rPr>
        <w:t>bor.</w:t>
      </w:r>
      <w:r>
        <w:rPr>
          <w:spacing w:val="1"/>
          <w:w w:val="105"/>
        </w:rPr>
        <w:t xml:space="preserve"> </w:t>
      </w:r>
      <w:r>
        <w:rPr>
          <w:w w:val="105"/>
        </w:rPr>
        <w:t>Shuning  uchun,  ushbu  kitobda  yoritilayotgan  klas-</w:t>
      </w:r>
      <w:r>
        <w:rPr>
          <w:spacing w:val="-60"/>
          <w:w w:val="105"/>
        </w:rPr>
        <w:t xml:space="preserve"> </w:t>
      </w:r>
      <w:r>
        <w:rPr>
          <w:w w:val="105"/>
        </w:rPr>
        <w:t>sik mexanika doirasida fazo evklid ("egrilanmagan") deb qaraladi,</w:t>
      </w:r>
      <w:r>
        <w:rPr>
          <w:spacing w:val="1"/>
          <w:w w:val="105"/>
        </w:rPr>
        <w:t xml:space="preserve"> </w:t>
      </w:r>
      <w:r>
        <w:rPr>
          <w:w w:val="105"/>
        </w:rPr>
        <w:t>ya’ni bu shunday fazoki, unda biz uchun odatiy bo‘lgan Evklid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geometriyasi teoremalari to‘la bajariladi. Demak, </w:t>
      </w:r>
      <w:r>
        <w:rPr>
          <w:rFonts w:ascii="Georgia" w:hAnsi="Georgia"/>
          <w:b/>
          <w:i/>
          <w:w w:val="105"/>
        </w:rPr>
        <w:t>bizning fazo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rFonts w:ascii="Georgia" w:hAnsi="Georgia"/>
          <w:b/>
          <w:i/>
          <w:w w:val="95"/>
        </w:rPr>
        <w:t>uch o‘lcho</w:t>
      </w:r>
      <w:r>
        <w:rPr>
          <w:rFonts w:ascii="Georgia" w:hAnsi="Georgia"/>
          <w:b/>
          <w:i/>
          <w:w w:val="95"/>
        </w:rPr>
        <w:t xml:space="preserve">vli va Evklid </w:t>
      </w:r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w w:val="95"/>
        </w:rPr>
        <w:t>1-jadvalda tabiatni tadqiq qilishda duch</w:t>
      </w:r>
      <w:r>
        <w:rPr>
          <w:spacing w:val="1"/>
          <w:w w:val="95"/>
        </w:rPr>
        <w:t xml:space="preserve"> </w:t>
      </w:r>
      <w:r>
        <w:rPr>
          <w:w w:val="105"/>
        </w:rPr>
        <w:t>kelinadigan</w:t>
      </w:r>
      <w:r>
        <w:rPr>
          <w:spacing w:val="3"/>
          <w:w w:val="105"/>
        </w:rPr>
        <w:t xml:space="preserve"> </w:t>
      </w:r>
      <w:r>
        <w:rPr>
          <w:w w:val="105"/>
        </w:rPr>
        <w:t>o‘ziga</w:t>
      </w:r>
      <w:r>
        <w:rPr>
          <w:spacing w:val="5"/>
          <w:w w:val="105"/>
        </w:rPr>
        <w:t xml:space="preserve"> </w:t>
      </w:r>
      <w:r>
        <w:rPr>
          <w:w w:val="105"/>
        </w:rPr>
        <w:t>xos</w:t>
      </w:r>
      <w:r>
        <w:rPr>
          <w:spacing w:val="5"/>
          <w:w w:val="105"/>
        </w:rPr>
        <w:t xml:space="preserve"> </w:t>
      </w:r>
      <w:r>
        <w:rPr>
          <w:w w:val="105"/>
        </w:rPr>
        <w:t>fazoviy</w:t>
      </w:r>
      <w:r>
        <w:rPr>
          <w:spacing w:val="4"/>
          <w:w w:val="105"/>
        </w:rPr>
        <w:t xml:space="preserve"> </w:t>
      </w:r>
      <w:r>
        <w:rPr>
          <w:w w:val="105"/>
        </w:rPr>
        <w:t>va</w:t>
      </w:r>
      <w:r>
        <w:rPr>
          <w:spacing w:val="5"/>
          <w:w w:val="105"/>
        </w:rPr>
        <w:t xml:space="preserve"> </w:t>
      </w:r>
      <w:r>
        <w:rPr>
          <w:w w:val="105"/>
        </w:rPr>
        <w:t>vaqt</w:t>
      </w:r>
      <w:r>
        <w:rPr>
          <w:spacing w:val="4"/>
          <w:w w:val="105"/>
        </w:rPr>
        <w:t xml:space="preserve"> </w:t>
      </w:r>
      <w:r>
        <w:rPr>
          <w:w w:val="105"/>
        </w:rPr>
        <w:t>masshtablari</w:t>
      </w:r>
      <w:r>
        <w:rPr>
          <w:spacing w:val="4"/>
          <w:w w:val="105"/>
        </w:rPr>
        <w:t xml:space="preserve"> </w:t>
      </w:r>
      <w:r>
        <w:rPr>
          <w:w w:val="105"/>
        </w:rPr>
        <w:t>keltirilgan.</w:t>
      </w:r>
    </w:p>
    <w:p w:rsidR="004D6D9B" w:rsidRDefault="00CB09C9">
      <w:pPr>
        <w:pStyle w:val="4"/>
        <w:spacing w:before="12"/>
        <w:ind w:left="153" w:right="774"/>
        <w:jc w:val="right"/>
      </w:pPr>
      <w:r>
        <w:rPr>
          <w:w w:val="95"/>
        </w:rPr>
        <w:t>Bizni</w:t>
      </w:r>
      <w:r>
        <w:rPr>
          <w:spacing w:val="12"/>
          <w:w w:val="95"/>
        </w:rPr>
        <w:t xml:space="preserve"> </w:t>
      </w:r>
      <w:r>
        <w:rPr>
          <w:w w:val="95"/>
        </w:rPr>
        <w:t>o‘rab</w:t>
      </w:r>
      <w:r>
        <w:rPr>
          <w:spacing w:val="13"/>
          <w:w w:val="95"/>
        </w:rPr>
        <w:t xml:space="preserve"> </w:t>
      </w:r>
      <w:r>
        <w:rPr>
          <w:w w:val="95"/>
        </w:rPr>
        <w:t>turgan</w:t>
      </w:r>
      <w:r>
        <w:rPr>
          <w:spacing w:val="13"/>
          <w:w w:val="95"/>
        </w:rPr>
        <w:t xml:space="preserve"> </w:t>
      </w:r>
      <w:r>
        <w:rPr>
          <w:w w:val="95"/>
        </w:rPr>
        <w:t>olamning</w:t>
      </w:r>
      <w:r>
        <w:rPr>
          <w:spacing w:val="13"/>
          <w:w w:val="95"/>
        </w:rPr>
        <w:t xml:space="preserve"> </w:t>
      </w:r>
      <w:r>
        <w:rPr>
          <w:w w:val="95"/>
        </w:rPr>
        <w:t>vaqt</w:t>
      </w:r>
      <w:r>
        <w:rPr>
          <w:spacing w:val="13"/>
          <w:w w:val="95"/>
        </w:rPr>
        <w:t xml:space="preserve"> </w:t>
      </w:r>
      <w:r>
        <w:rPr>
          <w:w w:val="95"/>
        </w:rPr>
        <w:t>-</w:t>
      </w:r>
      <w:r>
        <w:rPr>
          <w:spacing w:val="13"/>
          <w:w w:val="95"/>
        </w:rPr>
        <w:t xml:space="preserve"> </w:t>
      </w:r>
      <w:r>
        <w:rPr>
          <w:w w:val="95"/>
        </w:rPr>
        <w:t>fazoviy</w:t>
      </w:r>
      <w:r>
        <w:rPr>
          <w:spacing w:val="13"/>
          <w:w w:val="95"/>
        </w:rPr>
        <w:t xml:space="preserve"> </w:t>
      </w:r>
      <w:r>
        <w:rPr>
          <w:w w:val="95"/>
        </w:rPr>
        <w:t>masshtabi.</w:t>
      </w:r>
    </w:p>
    <w:p w:rsidR="004D6D9B" w:rsidRDefault="00CB09C9">
      <w:pPr>
        <w:spacing w:before="160"/>
        <w:ind w:left="153" w:right="768"/>
        <w:jc w:val="right"/>
        <w:rPr>
          <w:rFonts w:ascii="Georgia"/>
          <w:b/>
          <w:sz w:val="24"/>
        </w:rPr>
      </w:pPr>
      <w:r>
        <w:rPr>
          <w:rFonts w:ascii="Georgia"/>
          <w:b/>
          <w:sz w:val="24"/>
        </w:rPr>
        <w:t>1.1-jadval.</w:t>
      </w:r>
    </w:p>
    <w:p w:rsidR="004D6D9B" w:rsidRDefault="004D6D9B">
      <w:pPr>
        <w:pStyle w:val="a3"/>
        <w:ind w:left="0"/>
        <w:rPr>
          <w:rFonts w:ascii="Georgia"/>
          <w:b/>
          <w:sz w:val="20"/>
        </w:rPr>
      </w:pPr>
    </w:p>
    <w:p w:rsidR="004D6D9B" w:rsidRDefault="004D6D9B">
      <w:pPr>
        <w:pStyle w:val="a3"/>
        <w:spacing w:before="4" w:after="1"/>
        <w:ind w:left="0"/>
        <w:rPr>
          <w:rFonts w:ascii="Georgia"/>
          <w:b/>
          <w:sz w:val="15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3963"/>
      </w:tblGrid>
      <w:tr w:rsidR="004D6D9B">
        <w:trPr>
          <w:trHeight w:val="272"/>
        </w:trPr>
        <w:tc>
          <w:tcPr>
            <w:tcW w:w="2580" w:type="dxa"/>
          </w:tcPr>
          <w:p w:rsidR="004D6D9B" w:rsidRDefault="00CB09C9">
            <w:pPr>
              <w:pStyle w:val="TableParagraph"/>
              <w:spacing w:line="244" w:lineRule="exact"/>
              <w:ind w:left="401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z w:val="24"/>
              </w:rPr>
              <w:t>Fazo</w:t>
            </w:r>
          </w:p>
        </w:tc>
        <w:tc>
          <w:tcPr>
            <w:tcW w:w="3963" w:type="dxa"/>
          </w:tcPr>
          <w:p w:rsidR="004D6D9B" w:rsidRDefault="00CB09C9">
            <w:pPr>
              <w:pStyle w:val="TableParagraph"/>
              <w:spacing w:line="244" w:lineRule="exact"/>
              <w:ind w:left="231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z w:val="24"/>
              </w:rPr>
              <w:t>Vaqt</w:t>
            </w:r>
          </w:p>
        </w:tc>
      </w:tr>
      <w:tr w:rsidR="004D6D9B">
        <w:trPr>
          <w:trHeight w:val="546"/>
        </w:trPr>
        <w:tc>
          <w:tcPr>
            <w:tcW w:w="2580" w:type="dxa"/>
          </w:tcPr>
          <w:p w:rsidR="004D6D9B" w:rsidRDefault="00CB09C9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w w:val="105"/>
                <w:sz w:val="24"/>
              </w:rPr>
              <w:t xml:space="preserve">Yulduzlar orasi </w:t>
            </w:r>
            <w:r>
              <w:rPr>
                <w:rFonts w:ascii="Calibri"/>
                <w:w w:val="105"/>
                <w:sz w:val="24"/>
              </w:rPr>
              <w:t>10</w:t>
            </w:r>
            <w:r>
              <w:rPr>
                <w:rFonts w:ascii="Calibri"/>
                <w:w w:val="105"/>
                <w:sz w:val="24"/>
                <w:vertAlign w:val="superscript"/>
              </w:rPr>
              <w:t>16</w:t>
            </w:r>
            <w:r>
              <w:rPr>
                <w:rFonts w:ascii="Calibri"/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</w:t>
            </w:r>
          </w:p>
          <w:p w:rsidR="004D6D9B" w:rsidRDefault="00CB09C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(yorug‘lik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yili)</w:t>
            </w:r>
          </w:p>
        </w:tc>
        <w:tc>
          <w:tcPr>
            <w:tcW w:w="3963" w:type="dxa"/>
          </w:tcPr>
          <w:p w:rsidR="004D6D9B" w:rsidRDefault="00CB09C9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w w:val="95"/>
                <w:sz w:val="24"/>
              </w:rPr>
              <w:t>Homosapiens,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w w:val="95"/>
                <w:sz w:val="24"/>
              </w:rPr>
              <w:t>3</w:t>
            </w:r>
            <w:r>
              <w:rPr>
                <w:rFonts w:ascii="Calibri" w:hAnsi="Calibri"/>
                <w:spacing w:val="5"/>
                <w:w w:val="95"/>
                <w:sz w:val="24"/>
              </w:rPr>
              <w:t xml:space="preserve"> </w:t>
            </w:r>
            <w:r>
              <w:rPr>
                <w:rFonts w:ascii="SimSun-ExtB" w:hAnsi="SimSun-ExtB"/>
                <w:w w:val="65"/>
                <w:sz w:val="24"/>
              </w:rPr>
              <w:t>·</w:t>
            </w:r>
            <w:r>
              <w:rPr>
                <w:rFonts w:ascii="SimSun-ExtB" w:hAnsi="SimSun-ExtB"/>
                <w:spacing w:val="-21"/>
                <w:w w:val="65"/>
                <w:sz w:val="24"/>
              </w:rPr>
              <w:t xml:space="preserve"> </w:t>
            </w:r>
            <w:r>
              <w:rPr>
                <w:rFonts w:ascii="Calibri" w:hAnsi="Calibri"/>
                <w:w w:val="95"/>
                <w:sz w:val="24"/>
              </w:rPr>
              <w:t>10</w:t>
            </w:r>
            <w:r>
              <w:rPr>
                <w:rFonts w:ascii="Calibri" w:hAnsi="Calibri"/>
                <w:w w:val="95"/>
                <w:sz w:val="24"/>
                <w:vertAlign w:val="superscript"/>
              </w:rPr>
              <w:t>12</w:t>
            </w:r>
            <w:r>
              <w:rPr>
                <w:rFonts w:ascii="Calibri" w:hAnsi="Calibri"/>
                <w:spacing w:val="4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</w:t>
            </w:r>
          </w:p>
          <w:p w:rsidR="004D6D9B" w:rsidRDefault="00CB09C9">
            <w:pPr>
              <w:pStyle w:val="TableParagraph"/>
              <w:spacing w:line="285" w:lineRule="exact"/>
              <w:rPr>
                <w:sz w:val="24"/>
              </w:rPr>
            </w:pPr>
            <w:r>
              <w:rPr>
                <w:w w:val="95"/>
                <w:sz w:val="24"/>
              </w:rPr>
              <w:t>(</w:t>
            </w:r>
            <w:r>
              <w:rPr>
                <w:rFonts w:ascii="SimSun-ExtB" w:hAnsi="SimSun-ExtB"/>
                <w:w w:val="95"/>
                <w:sz w:val="24"/>
              </w:rPr>
              <w:t>∼</w:t>
            </w:r>
            <w:r>
              <w:rPr>
                <w:rFonts w:ascii="SimSun-ExtB" w:hAnsi="SimSun-ExtB"/>
                <w:spacing w:val="-47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w w:val="95"/>
                <w:sz w:val="24"/>
              </w:rPr>
              <w:t>100000</w:t>
            </w:r>
            <w:r>
              <w:rPr>
                <w:rFonts w:ascii="Calibri" w:hAnsi="Calibri"/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yil)</w:t>
            </w:r>
          </w:p>
        </w:tc>
      </w:tr>
      <w:tr w:rsidR="004D6D9B">
        <w:trPr>
          <w:trHeight w:val="546"/>
        </w:trPr>
        <w:tc>
          <w:tcPr>
            <w:tcW w:w="2580" w:type="dxa"/>
          </w:tcPr>
          <w:p w:rsidR="004D6D9B" w:rsidRDefault="00CB09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Quyosh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tizimi,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rFonts w:ascii="Calibri"/>
                <w:w w:val="105"/>
                <w:sz w:val="24"/>
              </w:rPr>
              <w:t>10</w:t>
            </w:r>
            <w:r>
              <w:rPr>
                <w:rFonts w:ascii="Calibri"/>
                <w:w w:val="105"/>
                <w:sz w:val="24"/>
                <w:vertAlign w:val="superscript"/>
              </w:rPr>
              <w:t>11</w:t>
            </w:r>
            <w:r>
              <w:rPr>
                <w:rFonts w:ascii="Calibri"/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</w:t>
            </w:r>
          </w:p>
        </w:tc>
        <w:tc>
          <w:tcPr>
            <w:tcW w:w="3963" w:type="dxa"/>
          </w:tcPr>
          <w:p w:rsidR="004D6D9B" w:rsidRDefault="00CB09C9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w w:val="105"/>
                <w:sz w:val="24"/>
              </w:rPr>
              <w:t>Yerning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Quyosh atrofida aylanishi,</w:t>
            </w:r>
          </w:p>
          <w:p w:rsidR="004D6D9B" w:rsidRDefault="00CB09C9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rFonts w:ascii="Calibri" w:hAnsi="Calibri"/>
                <w:w w:val="95"/>
                <w:sz w:val="24"/>
              </w:rPr>
              <w:t>10</w:t>
            </w:r>
            <w:r>
              <w:rPr>
                <w:rFonts w:ascii="Calibri" w:hAnsi="Calibri"/>
                <w:w w:val="95"/>
                <w:sz w:val="24"/>
                <w:vertAlign w:val="superscript"/>
              </w:rPr>
              <w:t>7</w:t>
            </w:r>
            <w:r>
              <w:rPr>
                <w:w w:val="95"/>
                <w:sz w:val="24"/>
              </w:rPr>
              <w:t>s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</w:t>
            </w:r>
            <w:r>
              <w:rPr>
                <w:rFonts w:ascii="SimSun-ExtB" w:hAnsi="SimSun-ExtB"/>
                <w:w w:val="95"/>
                <w:sz w:val="24"/>
              </w:rPr>
              <w:t>∼</w:t>
            </w:r>
            <w:r>
              <w:rPr>
                <w:rFonts w:ascii="SimSun-ExtB" w:hAnsi="SimSun-ExtB"/>
                <w:spacing w:val="-4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w w:val="95"/>
                <w:sz w:val="24"/>
              </w:rPr>
              <w:t>1</w:t>
            </w:r>
            <w:r>
              <w:rPr>
                <w:rFonts w:ascii="Calibri" w:hAnsi="Calibri"/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yil)</w:t>
            </w:r>
          </w:p>
        </w:tc>
      </w:tr>
      <w:tr w:rsidR="004D6D9B">
        <w:trPr>
          <w:trHeight w:val="546"/>
        </w:trPr>
        <w:tc>
          <w:tcPr>
            <w:tcW w:w="2580" w:type="dxa"/>
          </w:tcPr>
          <w:p w:rsidR="004D6D9B" w:rsidRDefault="00CB09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Yer,</w:t>
            </w:r>
            <w:r>
              <w:rPr>
                <w:rFonts w:ascii="Calibri"/>
                <w:w w:val="105"/>
                <w:sz w:val="24"/>
              </w:rPr>
              <w:t>10</w:t>
            </w:r>
            <w:r>
              <w:rPr>
                <w:rFonts w:ascii="Calibri"/>
                <w:w w:val="105"/>
                <w:sz w:val="24"/>
                <w:vertAlign w:val="superscript"/>
              </w:rPr>
              <w:t>6</w:t>
            </w:r>
            <w:r>
              <w:rPr>
                <w:rFonts w:ascii="Calibri"/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</w:t>
            </w:r>
          </w:p>
        </w:tc>
        <w:tc>
          <w:tcPr>
            <w:tcW w:w="3963" w:type="dxa"/>
          </w:tcPr>
          <w:p w:rsidR="004D6D9B" w:rsidRDefault="00CB09C9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w w:val="105"/>
                <w:sz w:val="24"/>
              </w:rPr>
              <w:t>Yerning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o‘z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o‘qi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atrofida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aylanishi,</w:t>
            </w:r>
          </w:p>
          <w:p w:rsidR="004D6D9B" w:rsidRDefault="00CB09C9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rFonts w:ascii="Calibri" w:hAnsi="Calibri"/>
                <w:spacing w:val="-1"/>
                <w:sz w:val="24"/>
              </w:rPr>
              <w:t>10</w:t>
            </w:r>
            <w:r>
              <w:rPr>
                <w:rFonts w:ascii="Calibri" w:hAnsi="Calibri"/>
                <w:spacing w:val="-1"/>
                <w:sz w:val="24"/>
                <w:vertAlign w:val="superscript"/>
              </w:rPr>
              <w:t>4</w:t>
            </w:r>
            <w:r>
              <w:rPr>
                <w:rFonts w:ascii="Calibri" w:hAnsi="Calibri"/>
                <w:spacing w:val="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r>
              <w:rPr>
                <w:rFonts w:ascii="SimSun-ExtB" w:hAnsi="SimSun-ExtB"/>
                <w:spacing w:val="-1"/>
                <w:sz w:val="24"/>
              </w:rPr>
              <w:t>∼</w:t>
            </w:r>
            <w:r>
              <w:rPr>
                <w:rFonts w:ascii="SimSun-ExtB" w:hAnsi="SimSun-ExtB"/>
                <w:spacing w:val="-53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1</w:t>
            </w:r>
            <w:r>
              <w:rPr>
                <w:rFonts w:ascii="Calibri" w:hAnsi="Calibri"/>
                <w:spacing w:val="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sutka)</w:t>
            </w:r>
          </w:p>
        </w:tc>
      </w:tr>
      <w:tr w:rsidR="004D6D9B">
        <w:trPr>
          <w:trHeight w:val="272"/>
        </w:trPr>
        <w:tc>
          <w:tcPr>
            <w:tcW w:w="2580" w:type="dxa"/>
          </w:tcPr>
          <w:p w:rsidR="004D6D9B" w:rsidRDefault="00CB09C9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w w:val="105"/>
                <w:sz w:val="24"/>
              </w:rPr>
              <w:t>Inson,</w:t>
            </w:r>
            <w:r>
              <w:rPr>
                <w:spacing w:val="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</w:t>
            </w:r>
            <w:r>
              <w:rPr>
                <w:spacing w:val="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</w:t>
            </w:r>
          </w:p>
        </w:tc>
        <w:tc>
          <w:tcPr>
            <w:tcW w:w="3963" w:type="dxa"/>
          </w:tcPr>
          <w:p w:rsidR="004D6D9B" w:rsidRDefault="00CB09C9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w w:val="105"/>
                <w:sz w:val="24"/>
              </w:rPr>
              <w:t>Yurakning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bir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urishi,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1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</w:t>
            </w:r>
          </w:p>
        </w:tc>
      </w:tr>
      <w:tr w:rsidR="004D6D9B">
        <w:trPr>
          <w:trHeight w:val="546"/>
        </w:trPr>
        <w:tc>
          <w:tcPr>
            <w:tcW w:w="2580" w:type="dxa"/>
          </w:tcPr>
          <w:p w:rsidR="004D6D9B" w:rsidRDefault="00CB09C9">
            <w:pPr>
              <w:pStyle w:val="TableParagraph"/>
              <w:spacing w:line="297" w:lineRule="exact"/>
              <w:rPr>
                <w:sz w:val="24"/>
              </w:rPr>
            </w:pPr>
            <w:r>
              <w:rPr>
                <w:w w:val="105"/>
                <w:sz w:val="24"/>
              </w:rPr>
              <w:t>Tirik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to‘qima,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w w:val="105"/>
                <w:sz w:val="24"/>
              </w:rPr>
              <w:t>10</w:t>
            </w:r>
            <w:r>
              <w:rPr>
                <w:rFonts w:ascii="Lucida Sans Unicode" w:hAnsi="Lucida Sans Unicode"/>
                <w:w w:val="105"/>
                <w:sz w:val="24"/>
                <w:vertAlign w:val="superscript"/>
              </w:rPr>
              <w:t>−</w:t>
            </w:r>
            <w:r>
              <w:rPr>
                <w:rFonts w:ascii="Calibri" w:hAnsi="Calibri"/>
                <w:w w:val="105"/>
                <w:sz w:val="24"/>
                <w:vertAlign w:val="superscript"/>
              </w:rPr>
              <w:t>6</w:t>
            </w:r>
            <w:r>
              <w:rPr>
                <w:rFonts w:ascii="Calibri" w:hAnsi="Calibri"/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</w:t>
            </w:r>
          </w:p>
        </w:tc>
        <w:tc>
          <w:tcPr>
            <w:tcW w:w="3963" w:type="dxa"/>
          </w:tcPr>
          <w:p w:rsidR="004D6D9B" w:rsidRDefault="00CB09C9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w w:val="105"/>
                <w:sz w:val="24"/>
              </w:rPr>
              <w:t>Elektromagnit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impulsning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nerv</w:t>
            </w:r>
          </w:p>
          <w:p w:rsidR="004D6D9B" w:rsidRDefault="00CB09C9">
            <w:pPr>
              <w:pStyle w:val="TableParagraph"/>
              <w:spacing w:line="304" w:lineRule="exact"/>
              <w:rPr>
                <w:sz w:val="24"/>
              </w:rPr>
            </w:pPr>
            <w:r>
              <w:rPr>
                <w:w w:val="105"/>
                <w:sz w:val="24"/>
              </w:rPr>
              <w:t>tolasidan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o‘tishi,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w w:val="105"/>
                <w:sz w:val="24"/>
              </w:rPr>
              <w:t>10</w:t>
            </w:r>
            <w:r>
              <w:rPr>
                <w:rFonts w:ascii="Lucida Sans Unicode" w:hAnsi="Lucida Sans Unicode"/>
                <w:w w:val="105"/>
                <w:sz w:val="24"/>
                <w:vertAlign w:val="superscript"/>
              </w:rPr>
              <w:t>−</w:t>
            </w:r>
            <w:r>
              <w:rPr>
                <w:rFonts w:ascii="Calibri" w:hAnsi="Calibri"/>
                <w:w w:val="105"/>
                <w:sz w:val="24"/>
                <w:vertAlign w:val="superscript"/>
              </w:rPr>
              <w:t>1</w:t>
            </w:r>
            <w:r>
              <w:rPr>
                <w:rFonts w:ascii="Calibri" w:hAnsi="Calibri"/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</w:t>
            </w:r>
          </w:p>
        </w:tc>
      </w:tr>
      <w:tr w:rsidR="004D6D9B">
        <w:trPr>
          <w:trHeight w:val="272"/>
        </w:trPr>
        <w:tc>
          <w:tcPr>
            <w:tcW w:w="2580" w:type="dxa"/>
          </w:tcPr>
          <w:p w:rsidR="004D6D9B" w:rsidRDefault="00CB09C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w w:val="105"/>
                <w:sz w:val="24"/>
              </w:rPr>
              <w:t>Atom,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w w:val="105"/>
                <w:sz w:val="24"/>
              </w:rPr>
              <w:t>10</w:t>
            </w:r>
            <w:r>
              <w:rPr>
                <w:rFonts w:ascii="Lucida Sans Unicode" w:hAnsi="Lucida Sans Unicode"/>
                <w:w w:val="105"/>
                <w:sz w:val="24"/>
                <w:vertAlign w:val="superscript"/>
              </w:rPr>
              <w:t>−</w:t>
            </w:r>
            <w:r>
              <w:rPr>
                <w:rFonts w:ascii="Calibri" w:hAnsi="Calibri"/>
                <w:w w:val="105"/>
                <w:sz w:val="24"/>
                <w:vertAlign w:val="superscript"/>
              </w:rPr>
              <w:t>10</w:t>
            </w:r>
            <w:r>
              <w:rPr>
                <w:rFonts w:ascii="Calibri" w:hAnsi="Calibri"/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</w:t>
            </w:r>
          </w:p>
        </w:tc>
        <w:tc>
          <w:tcPr>
            <w:tcW w:w="3963" w:type="dxa"/>
          </w:tcPr>
          <w:p w:rsidR="004D6D9B" w:rsidRDefault="00CB09C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w w:val="105"/>
                <w:sz w:val="24"/>
              </w:rPr>
              <w:t>EHM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da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bir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operatsiya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vaqti,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w w:val="105"/>
                <w:sz w:val="24"/>
              </w:rPr>
              <w:t>10</w:t>
            </w:r>
            <w:r>
              <w:rPr>
                <w:rFonts w:ascii="Lucida Sans Unicode" w:hAnsi="Lucida Sans Unicode"/>
                <w:w w:val="105"/>
                <w:sz w:val="24"/>
                <w:vertAlign w:val="superscript"/>
              </w:rPr>
              <w:t>−</w:t>
            </w:r>
            <w:r>
              <w:rPr>
                <w:rFonts w:ascii="Calibri" w:hAnsi="Calibri"/>
                <w:w w:val="105"/>
                <w:sz w:val="24"/>
                <w:vertAlign w:val="superscript"/>
              </w:rPr>
              <w:t>9</w:t>
            </w:r>
            <w:r>
              <w:rPr>
                <w:rFonts w:ascii="Calibri" w:hAnsi="Calibri"/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</w:t>
            </w:r>
          </w:p>
        </w:tc>
      </w:tr>
      <w:tr w:rsidR="004D6D9B">
        <w:trPr>
          <w:trHeight w:val="546"/>
        </w:trPr>
        <w:tc>
          <w:tcPr>
            <w:tcW w:w="2580" w:type="dxa"/>
          </w:tcPr>
          <w:p w:rsidR="004D6D9B" w:rsidRDefault="00CB09C9">
            <w:pPr>
              <w:pStyle w:val="TableParagraph"/>
              <w:spacing w:line="297" w:lineRule="exact"/>
              <w:rPr>
                <w:sz w:val="24"/>
              </w:rPr>
            </w:pPr>
            <w:r>
              <w:rPr>
                <w:w w:val="105"/>
                <w:sz w:val="24"/>
              </w:rPr>
              <w:t>Atom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yadrosi,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w w:val="105"/>
                <w:sz w:val="24"/>
              </w:rPr>
              <w:t>10</w:t>
            </w:r>
            <w:r>
              <w:rPr>
                <w:rFonts w:ascii="Lucida Sans Unicode" w:hAnsi="Lucida Sans Unicode"/>
                <w:w w:val="105"/>
                <w:sz w:val="24"/>
                <w:vertAlign w:val="superscript"/>
              </w:rPr>
              <w:t>−</w:t>
            </w:r>
            <w:r>
              <w:rPr>
                <w:rFonts w:ascii="Calibri" w:hAnsi="Calibri"/>
                <w:w w:val="105"/>
                <w:sz w:val="24"/>
                <w:vertAlign w:val="superscript"/>
              </w:rPr>
              <w:t>15</w:t>
            </w:r>
            <w:r>
              <w:rPr>
                <w:rFonts w:ascii="Calibri" w:hAnsi="Calibri"/>
                <w:spacing w:val="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</w:t>
            </w:r>
          </w:p>
        </w:tc>
        <w:tc>
          <w:tcPr>
            <w:tcW w:w="3963" w:type="dxa"/>
          </w:tcPr>
          <w:p w:rsidR="004D6D9B" w:rsidRDefault="00CB09C9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w w:val="105"/>
                <w:sz w:val="24"/>
              </w:rPr>
              <w:t>Ba’zi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bir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elementar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zarralar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yashash</w:t>
            </w:r>
          </w:p>
          <w:p w:rsidR="004D6D9B" w:rsidRDefault="00CB09C9">
            <w:pPr>
              <w:pStyle w:val="TableParagraph"/>
              <w:spacing w:line="304" w:lineRule="exact"/>
              <w:rPr>
                <w:sz w:val="24"/>
              </w:rPr>
            </w:pPr>
            <w:r>
              <w:rPr>
                <w:w w:val="105"/>
                <w:sz w:val="24"/>
              </w:rPr>
              <w:t>vaqti,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w w:val="105"/>
                <w:sz w:val="24"/>
              </w:rPr>
              <w:t>10</w:t>
            </w:r>
            <w:r>
              <w:rPr>
                <w:rFonts w:ascii="Lucida Sans Unicode" w:hAnsi="Lucida Sans Unicode"/>
                <w:w w:val="105"/>
                <w:sz w:val="24"/>
                <w:vertAlign w:val="superscript"/>
              </w:rPr>
              <w:t>−</w:t>
            </w:r>
            <w:r>
              <w:rPr>
                <w:rFonts w:ascii="Calibri" w:hAnsi="Calibri"/>
                <w:w w:val="105"/>
                <w:sz w:val="24"/>
                <w:vertAlign w:val="superscript"/>
              </w:rPr>
              <w:t>23</w:t>
            </w:r>
            <w:r>
              <w:rPr>
                <w:rFonts w:ascii="Calibri" w:hAnsi="Calibri"/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</w:t>
            </w:r>
          </w:p>
        </w:tc>
      </w:tr>
    </w:tbl>
    <w:p w:rsidR="004D6D9B" w:rsidRDefault="00CB09C9">
      <w:pPr>
        <w:pStyle w:val="a3"/>
        <w:spacing w:before="56"/>
        <w:ind w:right="766" w:firstLine="398"/>
        <w:jc w:val="both"/>
      </w:pPr>
      <w:r>
        <w:rPr>
          <w:w w:val="105"/>
        </w:rPr>
        <w:t>Harakat,</w:t>
      </w:r>
      <w:r>
        <w:rPr>
          <w:spacing w:val="1"/>
          <w:w w:val="105"/>
        </w:rPr>
        <w:t xml:space="preserve"> </w:t>
      </w:r>
      <w:r>
        <w:rPr>
          <w:w w:val="105"/>
        </w:rPr>
        <w:t>faqatgina fazoda emas,  balki vaqtda ham yuz be-</w:t>
      </w:r>
      <w:r>
        <w:rPr>
          <w:spacing w:val="1"/>
          <w:w w:val="105"/>
        </w:rPr>
        <w:t xml:space="preserve"> </w:t>
      </w:r>
      <w:r>
        <w:rPr>
          <w:w w:val="105"/>
        </w:rPr>
        <w:t>radi. Fazo tushunchasini ta’riflash misolida shunga amin bo‘ldikki,</w:t>
      </w:r>
      <w:r>
        <w:rPr>
          <w:spacing w:val="-60"/>
          <w:w w:val="105"/>
        </w:rPr>
        <w:t xml:space="preserve"> </w:t>
      </w:r>
      <w:r>
        <w:rPr>
          <w:w w:val="105"/>
        </w:rPr>
        <w:t>qandaydir dastlabki tushunchani tavsiflayotganda uni bekamiko‘st</w:t>
      </w:r>
      <w:r>
        <w:rPr>
          <w:spacing w:val="1"/>
          <w:w w:val="105"/>
        </w:rPr>
        <w:t xml:space="preserve"> </w:t>
      </w:r>
      <w:r>
        <w:rPr>
          <w:w w:val="105"/>
        </w:rPr>
        <w:t>aniqlash mumkin emas ekan, balki qandaydir bir etalon yordamida</w:t>
      </w:r>
      <w:r>
        <w:rPr>
          <w:spacing w:val="-60"/>
          <w:w w:val="105"/>
        </w:rPr>
        <w:t xml:space="preserve"> </w:t>
      </w:r>
      <w:r>
        <w:rPr>
          <w:w w:val="105"/>
        </w:rPr>
        <w:t>o‘lchash m</w:t>
      </w:r>
      <w:r>
        <w:rPr>
          <w:w w:val="105"/>
        </w:rPr>
        <w:t>umkinligini ko‘rsatish muhimroq ekan.</w:t>
      </w:r>
      <w:r>
        <w:rPr>
          <w:spacing w:val="1"/>
          <w:w w:val="105"/>
        </w:rPr>
        <w:t xml:space="preserve"> </w:t>
      </w:r>
      <w:r>
        <w:rPr>
          <w:w w:val="105"/>
        </w:rPr>
        <w:t>Qadimda vaqt</w:t>
      </w:r>
      <w:r>
        <w:rPr>
          <w:spacing w:val="1"/>
          <w:w w:val="105"/>
        </w:rPr>
        <w:t xml:space="preserve"> </w:t>
      </w:r>
      <w:r>
        <w:rPr>
          <w:w w:val="105"/>
        </w:rPr>
        <w:t>o‘lchov birligi sifatida tabiatda muntazam qaytarilib turuvchi ta-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biat hodisasi olingan. </w:t>
      </w:r>
      <w:r>
        <w:rPr>
          <w:spacing w:val="1"/>
          <w:w w:val="105"/>
        </w:rPr>
        <w:t xml:space="preserve"> </w:t>
      </w:r>
      <w:r>
        <w:rPr>
          <w:w w:val="105"/>
        </w:rPr>
        <w:t>Chunki, sikllar soni, takrorlanishlar soni</w:t>
      </w:r>
      <w:r>
        <w:rPr>
          <w:spacing w:val="1"/>
          <w:w w:val="105"/>
        </w:rPr>
        <w:t xml:space="preserve"> </w:t>
      </w:r>
      <w:r>
        <w:rPr>
          <w:w w:val="105"/>
        </w:rPr>
        <w:t>vaqt o‘lchovi uchun qulay va tabiiy usul hisoblanadi.  Juda ko‘p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yuz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yilliklar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davomida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hammaga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ma’lum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bo‘lgan</w:t>
      </w:r>
      <w:r>
        <w:rPr>
          <w:spacing w:val="-14"/>
          <w:w w:val="105"/>
        </w:rPr>
        <w:t xml:space="preserve"> </w:t>
      </w:r>
      <w:r>
        <w:rPr>
          <w:w w:val="105"/>
        </w:rPr>
        <w:t>qum</w:t>
      </w:r>
      <w:r>
        <w:rPr>
          <w:spacing w:val="-14"/>
          <w:w w:val="105"/>
        </w:rPr>
        <w:t xml:space="preserve"> </w:t>
      </w:r>
      <w:r>
        <w:rPr>
          <w:w w:val="105"/>
        </w:rPr>
        <w:t>soatlari</w:t>
      </w:r>
      <w:r>
        <w:rPr>
          <w:spacing w:val="-15"/>
          <w:w w:val="105"/>
        </w:rPr>
        <w:t xml:space="preserve"> </w:t>
      </w:r>
      <w:r>
        <w:rPr>
          <w:w w:val="105"/>
        </w:rPr>
        <w:t>qo‘l-</w:t>
      </w:r>
      <w:r>
        <w:rPr>
          <w:spacing w:val="-60"/>
          <w:w w:val="105"/>
        </w:rPr>
        <w:t xml:space="preserve"> </w:t>
      </w:r>
      <w:r>
        <w:rPr>
          <w:w w:val="105"/>
        </w:rPr>
        <w:t>lanilgan.</w:t>
      </w:r>
      <w:r>
        <w:rPr>
          <w:spacing w:val="1"/>
          <w:w w:val="105"/>
        </w:rPr>
        <w:t xml:space="preserve"> </w:t>
      </w:r>
      <w:r>
        <w:rPr>
          <w:w w:val="105"/>
        </w:rPr>
        <w:t>Galilei tomonidan jismlarning harakat qonunlarini o‘r-</w:t>
      </w:r>
      <w:r>
        <w:rPr>
          <w:spacing w:val="1"/>
          <w:w w:val="105"/>
        </w:rPr>
        <w:t xml:space="preserve"> </w:t>
      </w:r>
      <w:r>
        <w:rPr>
          <w:w w:val="105"/>
        </w:rPr>
        <w:t>ganishda</w:t>
      </w:r>
      <w:r>
        <w:rPr>
          <w:spacing w:val="18"/>
          <w:w w:val="105"/>
        </w:rPr>
        <w:t xml:space="preserve"> </w:t>
      </w:r>
      <w:r>
        <w:rPr>
          <w:w w:val="105"/>
        </w:rPr>
        <w:t>vaqt</w:t>
      </w:r>
      <w:r>
        <w:rPr>
          <w:spacing w:val="18"/>
          <w:w w:val="105"/>
        </w:rPr>
        <w:t xml:space="preserve"> </w:t>
      </w:r>
      <w:r>
        <w:rPr>
          <w:w w:val="105"/>
        </w:rPr>
        <w:t>o‘lchovi</w:t>
      </w:r>
      <w:r>
        <w:rPr>
          <w:spacing w:val="19"/>
          <w:w w:val="105"/>
        </w:rPr>
        <w:t xml:space="preserve"> </w:t>
      </w:r>
      <w:r>
        <w:rPr>
          <w:w w:val="105"/>
        </w:rPr>
        <w:t>sifatida</w:t>
      </w:r>
      <w:r>
        <w:rPr>
          <w:spacing w:val="18"/>
          <w:w w:val="105"/>
        </w:rPr>
        <w:t xml:space="preserve"> </w:t>
      </w:r>
      <w:r>
        <w:rPr>
          <w:w w:val="105"/>
        </w:rPr>
        <w:t>o‘z</w:t>
      </w:r>
      <w:r>
        <w:rPr>
          <w:spacing w:val="18"/>
          <w:w w:val="105"/>
        </w:rPr>
        <w:t xml:space="preserve"> </w:t>
      </w:r>
      <w:r>
        <w:rPr>
          <w:w w:val="105"/>
        </w:rPr>
        <w:t>tomirining</w:t>
      </w:r>
      <w:r>
        <w:rPr>
          <w:spacing w:val="19"/>
          <w:w w:val="105"/>
        </w:rPr>
        <w:t xml:space="preserve"> </w:t>
      </w:r>
      <w:r>
        <w:rPr>
          <w:w w:val="105"/>
        </w:rPr>
        <w:t>urish</w:t>
      </w:r>
      <w:r>
        <w:rPr>
          <w:spacing w:val="18"/>
          <w:w w:val="105"/>
        </w:rPr>
        <w:t xml:space="preserve"> </w:t>
      </w:r>
      <w:r>
        <w:rPr>
          <w:w w:val="105"/>
        </w:rPr>
        <w:t>pulsidan</w:t>
      </w:r>
      <w:r>
        <w:rPr>
          <w:spacing w:val="18"/>
          <w:w w:val="105"/>
        </w:rPr>
        <w:t xml:space="preserve"> </w:t>
      </w:r>
      <w:r>
        <w:rPr>
          <w:w w:val="105"/>
        </w:rPr>
        <w:t>foy-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tabs>
          <w:tab w:val="left" w:pos="1268"/>
          <w:tab w:val="left" w:pos="3797"/>
        </w:tabs>
        <w:spacing w:before="81"/>
        <w:ind w:right="766"/>
      </w:pPr>
      <w:r>
        <w:rPr>
          <w:w w:val="105"/>
        </w:rPr>
        <w:lastRenderedPageBreak/>
        <w:t>dalanganligini</w:t>
      </w:r>
      <w:r>
        <w:rPr>
          <w:spacing w:val="44"/>
          <w:w w:val="105"/>
        </w:rPr>
        <w:t xml:space="preserve"> </w:t>
      </w:r>
      <w:r>
        <w:rPr>
          <w:w w:val="105"/>
        </w:rPr>
        <w:t>kichik</w:t>
      </w:r>
      <w:r>
        <w:rPr>
          <w:spacing w:val="44"/>
          <w:w w:val="105"/>
        </w:rPr>
        <w:t xml:space="preserve"> </w:t>
      </w:r>
      <w:r>
        <w:rPr>
          <w:w w:val="105"/>
        </w:rPr>
        <w:t>bir</w:t>
      </w:r>
      <w:r>
        <w:rPr>
          <w:spacing w:val="45"/>
          <w:w w:val="105"/>
        </w:rPr>
        <w:t xml:space="preserve"> </w:t>
      </w:r>
      <w:r>
        <w:rPr>
          <w:w w:val="105"/>
        </w:rPr>
        <w:t>tabiiy</w:t>
      </w:r>
      <w:r>
        <w:rPr>
          <w:spacing w:val="44"/>
          <w:w w:val="105"/>
        </w:rPr>
        <w:t xml:space="preserve"> </w:t>
      </w:r>
      <w:r>
        <w:rPr>
          <w:w w:val="105"/>
        </w:rPr>
        <w:t>fakt</w:t>
      </w:r>
      <w:r>
        <w:rPr>
          <w:spacing w:val="44"/>
          <w:w w:val="105"/>
        </w:rPr>
        <w:t xml:space="preserve"> </w:t>
      </w:r>
      <w:r>
        <w:rPr>
          <w:w w:val="105"/>
        </w:rPr>
        <w:t>sifatida</w:t>
      </w:r>
      <w:r>
        <w:rPr>
          <w:spacing w:val="45"/>
          <w:w w:val="105"/>
        </w:rPr>
        <w:t xml:space="preserve"> </w:t>
      </w:r>
      <w:r>
        <w:rPr>
          <w:w w:val="105"/>
        </w:rPr>
        <w:t>ta’kidlash</w:t>
      </w:r>
      <w:r>
        <w:rPr>
          <w:spacing w:val="44"/>
          <w:w w:val="105"/>
        </w:rPr>
        <w:t xml:space="preserve"> </w:t>
      </w:r>
      <w:r>
        <w:rPr>
          <w:w w:val="105"/>
        </w:rPr>
        <w:t>mumkin.</w:t>
      </w:r>
      <w:r>
        <w:rPr>
          <w:spacing w:val="-60"/>
          <w:w w:val="105"/>
        </w:rPr>
        <w:t xml:space="preserve"> </w:t>
      </w:r>
      <w:r>
        <w:rPr>
          <w:w w:val="105"/>
        </w:rPr>
        <w:t>Fanning</w:t>
      </w:r>
      <w:r>
        <w:rPr>
          <w:spacing w:val="53"/>
          <w:w w:val="105"/>
        </w:rPr>
        <w:t xml:space="preserve"> </w:t>
      </w:r>
      <w:r>
        <w:rPr>
          <w:w w:val="105"/>
        </w:rPr>
        <w:t>rivojlanishi</w:t>
      </w:r>
      <w:r>
        <w:rPr>
          <w:spacing w:val="54"/>
          <w:w w:val="105"/>
        </w:rPr>
        <w:t xml:space="preserve"> </w:t>
      </w:r>
      <w:r>
        <w:rPr>
          <w:w w:val="105"/>
        </w:rPr>
        <w:t>va</w:t>
      </w:r>
      <w:r>
        <w:rPr>
          <w:spacing w:val="54"/>
          <w:w w:val="105"/>
        </w:rPr>
        <w:t xml:space="preserve"> </w:t>
      </w:r>
      <w:r>
        <w:rPr>
          <w:w w:val="105"/>
        </w:rPr>
        <w:t>jamiyatning</w:t>
      </w:r>
      <w:r>
        <w:rPr>
          <w:spacing w:val="54"/>
          <w:w w:val="105"/>
        </w:rPr>
        <w:t xml:space="preserve"> </w:t>
      </w:r>
      <w:r>
        <w:rPr>
          <w:w w:val="105"/>
        </w:rPr>
        <w:t>amaliy</w:t>
      </w:r>
      <w:r>
        <w:rPr>
          <w:spacing w:val="54"/>
          <w:w w:val="105"/>
        </w:rPr>
        <w:t xml:space="preserve"> </w:t>
      </w:r>
      <w:r>
        <w:rPr>
          <w:w w:val="105"/>
        </w:rPr>
        <w:t>ehtiyojining</w:t>
      </w:r>
      <w:r>
        <w:rPr>
          <w:spacing w:val="54"/>
          <w:w w:val="105"/>
        </w:rPr>
        <w:t xml:space="preserve"> </w:t>
      </w:r>
      <w:r>
        <w:rPr>
          <w:w w:val="105"/>
        </w:rPr>
        <w:t>oshishi</w:t>
      </w:r>
      <w:r>
        <w:rPr>
          <w:spacing w:val="-60"/>
          <w:w w:val="105"/>
        </w:rPr>
        <w:t xml:space="preserve"> </w:t>
      </w:r>
      <w:r>
        <w:rPr>
          <w:w w:val="105"/>
        </w:rPr>
        <w:t>natijasida</w:t>
      </w:r>
      <w:r>
        <w:rPr>
          <w:spacing w:val="16"/>
          <w:w w:val="105"/>
        </w:rPr>
        <w:t xml:space="preserve"> </w:t>
      </w:r>
      <w:r>
        <w:rPr>
          <w:w w:val="105"/>
        </w:rPr>
        <w:t>har</w:t>
      </w:r>
      <w:r>
        <w:rPr>
          <w:spacing w:val="17"/>
          <w:w w:val="105"/>
        </w:rPr>
        <w:t xml:space="preserve"> </w:t>
      </w:r>
      <w:r>
        <w:rPr>
          <w:w w:val="105"/>
        </w:rPr>
        <w:t>qanday</w:t>
      </w:r>
      <w:r>
        <w:rPr>
          <w:spacing w:val="16"/>
          <w:w w:val="105"/>
        </w:rPr>
        <w:t xml:space="preserve"> </w:t>
      </w:r>
      <w:r>
        <w:rPr>
          <w:w w:val="105"/>
        </w:rPr>
        <w:t>soatni</w:t>
      </w:r>
      <w:r>
        <w:rPr>
          <w:spacing w:val="17"/>
          <w:w w:val="105"/>
        </w:rPr>
        <w:t xml:space="preserve"> </w:t>
      </w:r>
      <w:r>
        <w:rPr>
          <w:w w:val="105"/>
        </w:rPr>
        <w:t>solishtirish</w:t>
      </w:r>
      <w:r>
        <w:rPr>
          <w:spacing w:val="17"/>
          <w:w w:val="105"/>
        </w:rPr>
        <w:t xml:space="preserve"> </w:t>
      </w:r>
      <w:r>
        <w:rPr>
          <w:w w:val="105"/>
        </w:rPr>
        <w:t>mumkin</w:t>
      </w:r>
      <w:r>
        <w:rPr>
          <w:spacing w:val="16"/>
          <w:w w:val="105"/>
        </w:rPr>
        <w:t xml:space="preserve"> </w:t>
      </w:r>
      <w:r>
        <w:rPr>
          <w:w w:val="105"/>
        </w:rPr>
        <w:t>bo‘ladigan</w:t>
      </w:r>
      <w:r>
        <w:rPr>
          <w:spacing w:val="17"/>
          <w:w w:val="105"/>
        </w:rPr>
        <w:t xml:space="preserve"> </w:t>
      </w:r>
      <w:r>
        <w:rPr>
          <w:w w:val="105"/>
        </w:rPr>
        <w:t>vaqt-</w:t>
      </w:r>
      <w:r>
        <w:rPr>
          <w:spacing w:val="-60"/>
          <w:w w:val="105"/>
        </w:rPr>
        <w:t xml:space="preserve"> </w:t>
      </w:r>
      <w:r>
        <w:rPr>
          <w:w w:val="105"/>
        </w:rPr>
        <w:t>ning</w:t>
      </w:r>
      <w:r>
        <w:rPr>
          <w:spacing w:val="-4"/>
          <w:w w:val="105"/>
        </w:rPr>
        <w:t xml:space="preserve"> </w:t>
      </w:r>
      <w:r>
        <w:rPr>
          <w:w w:val="105"/>
        </w:rPr>
        <w:t>yagona</w:t>
      </w:r>
      <w:r>
        <w:rPr>
          <w:spacing w:val="-3"/>
          <w:w w:val="105"/>
        </w:rPr>
        <w:t xml:space="preserve"> </w:t>
      </w:r>
      <w:r>
        <w:rPr>
          <w:w w:val="105"/>
        </w:rPr>
        <w:t>etaloniga</w:t>
      </w:r>
      <w:r>
        <w:rPr>
          <w:spacing w:val="-3"/>
          <w:w w:val="105"/>
        </w:rPr>
        <w:t xml:space="preserve"> </w:t>
      </w:r>
      <w:r>
        <w:rPr>
          <w:w w:val="105"/>
        </w:rPr>
        <w:t>zarurat</w:t>
      </w:r>
      <w:r>
        <w:rPr>
          <w:spacing w:val="-3"/>
          <w:w w:val="105"/>
        </w:rPr>
        <w:t xml:space="preserve"> </w:t>
      </w:r>
      <w:r>
        <w:rPr>
          <w:w w:val="105"/>
        </w:rPr>
        <w:t>tug‘ilgan.</w:t>
      </w:r>
      <w:r>
        <w:rPr>
          <w:spacing w:val="25"/>
          <w:w w:val="105"/>
        </w:rPr>
        <w:t xml:space="preserve"> </w:t>
      </w:r>
      <w:r>
        <w:rPr>
          <w:w w:val="105"/>
        </w:rPr>
        <w:t>Yaqin</w:t>
      </w:r>
      <w:r>
        <w:rPr>
          <w:spacing w:val="-3"/>
          <w:w w:val="105"/>
        </w:rPr>
        <w:t xml:space="preserve"> </w:t>
      </w:r>
      <w:r>
        <w:rPr>
          <w:w w:val="105"/>
        </w:rPr>
        <w:t>yillargacha</w:t>
      </w:r>
      <w:r>
        <w:rPr>
          <w:spacing w:val="-3"/>
          <w:w w:val="105"/>
        </w:rPr>
        <w:t xml:space="preserve"> </w:t>
      </w:r>
      <w:r>
        <w:rPr>
          <w:w w:val="105"/>
        </w:rPr>
        <w:t>yerning</w:t>
      </w:r>
      <w:r>
        <w:rPr>
          <w:spacing w:val="-60"/>
          <w:w w:val="105"/>
        </w:rPr>
        <w:t xml:space="preserve"> </w:t>
      </w:r>
      <w:r>
        <w:rPr>
          <w:w w:val="105"/>
        </w:rPr>
        <w:t>o‘z</w:t>
      </w:r>
      <w:r>
        <w:rPr>
          <w:spacing w:val="39"/>
          <w:w w:val="105"/>
        </w:rPr>
        <w:t xml:space="preserve"> </w:t>
      </w:r>
      <w:r>
        <w:rPr>
          <w:w w:val="105"/>
        </w:rPr>
        <w:t>o‘qi</w:t>
      </w:r>
      <w:r>
        <w:rPr>
          <w:spacing w:val="40"/>
          <w:w w:val="105"/>
        </w:rPr>
        <w:t xml:space="preserve"> </w:t>
      </w:r>
      <w:r>
        <w:rPr>
          <w:w w:val="105"/>
        </w:rPr>
        <w:t>atrofida</w:t>
      </w:r>
      <w:r>
        <w:rPr>
          <w:spacing w:val="40"/>
          <w:w w:val="105"/>
        </w:rPr>
        <w:t xml:space="preserve"> </w:t>
      </w:r>
      <w:r>
        <w:rPr>
          <w:w w:val="105"/>
        </w:rPr>
        <w:t>aylanish</w:t>
      </w:r>
      <w:r>
        <w:rPr>
          <w:spacing w:val="39"/>
          <w:w w:val="105"/>
        </w:rPr>
        <w:t xml:space="preserve"> </w:t>
      </w:r>
      <w:r>
        <w:rPr>
          <w:w w:val="105"/>
        </w:rPr>
        <w:t>davri</w:t>
      </w:r>
      <w:r>
        <w:rPr>
          <w:spacing w:val="40"/>
          <w:w w:val="105"/>
        </w:rPr>
        <w:t xml:space="preserve"> </w:t>
      </w:r>
      <w:r>
        <w:rPr>
          <w:w w:val="105"/>
        </w:rPr>
        <w:t>bunday</w:t>
      </w:r>
      <w:r>
        <w:rPr>
          <w:spacing w:val="40"/>
          <w:w w:val="105"/>
        </w:rPr>
        <w:t xml:space="preserve"> </w:t>
      </w:r>
      <w:r>
        <w:rPr>
          <w:w w:val="105"/>
        </w:rPr>
        <w:t>etalon</w:t>
      </w:r>
      <w:r>
        <w:rPr>
          <w:spacing w:val="39"/>
          <w:w w:val="105"/>
        </w:rPr>
        <w:t xml:space="preserve"> </w:t>
      </w:r>
      <w:r>
        <w:rPr>
          <w:w w:val="105"/>
        </w:rPr>
        <w:t>vazifasini</w:t>
      </w:r>
      <w:r>
        <w:rPr>
          <w:spacing w:val="40"/>
          <w:w w:val="105"/>
        </w:rPr>
        <w:t xml:space="preserve"> </w:t>
      </w:r>
      <w:r>
        <w:rPr>
          <w:w w:val="105"/>
        </w:rPr>
        <w:t>bajarib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kelgan. </w:t>
      </w:r>
      <w:r>
        <w:rPr>
          <w:spacing w:val="1"/>
          <w:w w:val="105"/>
        </w:rPr>
        <w:t xml:space="preserve"> </w:t>
      </w:r>
      <w:r>
        <w:rPr>
          <w:w w:val="105"/>
        </w:rPr>
        <w:t>Aniq</w:t>
      </w:r>
      <w:r>
        <w:rPr>
          <w:spacing w:val="40"/>
          <w:w w:val="105"/>
        </w:rPr>
        <w:t xml:space="preserve"> </w:t>
      </w:r>
      <w:r>
        <w:rPr>
          <w:w w:val="105"/>
        </w:rPr>
        <w:t>aytadigan</w:t>
      </w:r>
      <w:r>
        <w:rPr>
          <w:spacing w:val="40"/>
          <w:w w:val="105"/>
        </w:rPr>
        <w:t xml:space="preserve"> </w:t>
      </w:r>
      <w:r>
        <w:rPr>
          <w:w w:val="105"/>
        </w:rPr>
        <w:t>bo‘lsak,</w:t>
      </w:r>
      <w:r>
        <w:rPr>
          <w:spacing w:val="49"/>
          <w:w w:val="105"/>
        </w:rPr>
        <w:t xml:space="preserve"> </w:t>
      </w:r>
      <w:r>
        <w:rPr>
          <w:w w:val="105"/>
        </w:rPr>
        <w:t>vaqtning</w:t>
      </w:r>
      <w:r>
        <w:rPr>
          <w:spacing w:val="41"/>
          <w:w w:val="105"/>
        </w:rPr>
        <w:t xml:space="preserve"> </w:t>
      </w:r>
      <w:r>
        <w:rPr>
          <w:w w:val="105"/>
        </w:rPr>
        <w:t>sekund</w:t>
      </w:r>
      <w:r>
        <w:rPr>
          <w:spacing w:val="40"/>
          <w:w w:val="105"/>
        </w:rPr>
        <w:t xml:space="preserve"> </w:t>
      </w:r>
      <w:r>
        <w:rPr>
          <w:w w:val="105"/>
        </w:rPr>
        <w:t>deb</w:t>
      </w:r>
      <w:r>
        <w:rPr>
          <w:spacing w:val="40"/>
          <w:w w:val="105"/>
        </w:rPr>
        <w:t xml:space="preserve"> </w:t>
      </w:r>
      <w:r>
        <w:rPr>
          <w:w w:val="105"/>
        </w:rPr>
        <w:t>ataluvchi</w:t>
      </w:r>
      <w:r>
        <w:rPr>
          <w:spacing w:val="-60"/>
          <w:w w:val="105"/>
        </w:rPr>
        <w:t xml:space="preserve"> </w:t>
      </w:r>
      <w:r>
        <w:rPr>
          <w:w w:val="105"/>
        </w:rPr>
        <w:t>bunday</w:t>
      </w:r>
      <w:r>
        <w:rPr>
          <w:spacing w:val="24"/>
          <w:w w:val="105"/>
        </w:rPr>
        <w:t xml:space="preserve"> </w:t>
      </w:r>
      <w:r>
        <w:rPr>
          <w:w w:val="105"/>
        </w:rPr>
        <w:t>etalon</w:t>
      </w:r>
      <w:r>
        <w:rPr>
          <w:spacing w:val="25"/>
          <w:w w:val="105"/>
        </w:rPr>
        <w:t xml:space="preserve"> </w:t>
      </w:r>
      <w:r>
        <w:rPr>
          <w:w w:val="105"/>
        </w:rPr>
        <w:t>o‘lchov</w:t>
      </w:r>
      <w:r>
        <w:rPr>
          <w:spacing w:val="24"/>
          <w:w w:val="105"/>
        </w:rPr>
        <w:t xml:space="preserve"> </w:t>
      </w:r>
      <w:r>
        <w:rPr>
          <w:w w:val="105"/>
        </w:rPr>
        <w:t>birligi</w:t>
      </w:r>
      <w:r>
        <w:rPr>
          <w:spacing w:val="25"/>
          <w:w w:val="105"/>
        </w:rPr>
        <w:t xml:space="preserve"> </w:t>
      </w:r>
      <w:r>
        <w:rPr>
          <w:w w:val="105"/>
        </w:rPr>
        <w:t>sifatida</w:t>
      </w:r>
      <w:r>
        <w:rPr>
          <w:spacing w:val="25"/>
          <w:w w:val="105"/>
        </w:rPr>
        <w:t xml:space="preserve"> </w:t>
      </w:r>
      <w:r>
        <w:rPr>
          <w:w w:val="105"/>
        </w:rPr>
        <w:t>o‘rtacha</w:t>
      </w:r>
      <w:r>
        <w:rPr>
          <w:spacing w:val="24"/>
          <w:w w:val="105"/>
        </w:rPr>
        <w:t xml:space="preserve"> </w:t>
      </w:r>
      <w:r>
        <w:rPr>
          <w:w w:val="105"/>
        </w:rPr>
        <w:t>sutkaning</w:t>
      </w:r>
      <w:r>
        <w:rPr>
          <w:spacing w:val="25"/>
          <w:w w:val="105"/>
        </w:rPr>
        <w:t xml:space="preserve"> </w:t>
      </w:r>
      <w:r>
        <w:rPr>
          <w:w w:val="105"/>
        </w:rPr>
        <w:t>1/86400</w:t>
      </w:r>
      <w:r>
        <w:rPr>
          <w:spacing w:val="-60"/>
          <w:w w:val="105"/>
        </w:rPr>
        <w:t xml:space="preserve"> </w:t>
      </w:r>
      <w:r>
        <w:rPr>
          <w:w w:val="105"/>
        </w:rPr>
        <w:t>qismi qabul qilingan. Biroq hozirda fiziklar, mikro olamda yuz be-</w:t>
      </w:r>
      <w:r>
        <w:rPr>
          <w:spacing w:val="-60"/>
          <w:w w:val="105"/>
        </w:rPr>
        <w:t xml:space="preserve"> </w:t>
      </w:r>
      <w:r>
        <w:rPr>
          <w:w w:val="105"/>
        </w:rPr>
        <w:t>radigan</w:t>
      </w:r>
      <w:r>
        <w:rPr>
          <w:spacing w:val="14"/>
          <w:w w:val="105"/>
        </w:rPr>
        <w:t xml:space="preserve"> </w:t>
      </w:r>
      <w:r>
        <w:rPr>
          <w:w w:val="105"/>
        </w:rPr>
        <w:t>davriy</w:t>
      </w:r>
      <w:r>
        <w:rPr>
          <w:spacing w:val="14"/>
          <w:w w:val="105"/>
        </w:rPr>
        <w:t xml:space="preserve"> </w:t>
      </w:r>
      <w:r>
        <w:rPr>
          <w:w w:val="105"/>
        </w:rPr>
        <w:t>jarayonlardan</w:t>
      </w:r>
      <w:r>
        <w:rPr>
          <w:spacing w:val="16"/>
          <w:w w:val="105"/>
        </w:rPr>
        <w:t xml:space="preserve"> </w:t>
      </w:r>
      <w:r>
        <w:rPr>
          <w:w w:val="105"/>
        </w:rPr>
        <w:t>foydalanishni</w:t>
      </w:r>
      <w:r>
        <w:rPr>
          <w:spacing w:val="14"/>
          <w:w w:val="105"/>
        </w:rPr>
        <w:t xml:space="preserve"> </w:t>
      </w:r>
      <w:r>
        <w:rPr>
          <w:w w:val="105"/>
        </w:rPr>
        <w:t>o‘rganib</w:t>
      </w:r>
      <w:r>
        <w:rPr>
          <w:spacing w:val="15"/>
          <w:w w:val="105"/>
        </w:rPr>
        <w:t xml:space="preserve"> </w:t>
      </w:r>
      <w:r>
        <w:rPr>
          <w:w w:val="105"/>
        </w:rPr>
        <w:t>oldilar.</w:t>
      </w:r>
      <w:r>
        <w:rPr>
          <w:spacing w:val="51"/>
          <w:w w:val="105"/>
        </w:rPr>
        <w:t xml:space="preserve"> </w:t>
      </w:r>
      <w:r>
        <w:rPr>
          <w:w w:val="105"/>
        </w:rPr>
        <w:t>Vaqt</w:t>
      </w:r>
      <w:r>
        <w:rPr>
          <w:spacing w:val="-60"/>
          <w:w w:val="105"/>
        </w:rPr>
        <w:t xml:space="preserve"> </w:t>
      </w:r>
      <w:r>
        <w:rPr>
          <w:w w:val="105"/>
        </w:rPr>
        <w:t>o‘lchovining</w:t>
      </w:r>
      <w:r>
        <w:rPr>
          <w:spacing w:val="25"/>
          <w:w w:val="105"/>
        </w:rPr>
        <w:t xml:space="preserve"> </w:t>
      </w:r>
      <w:r>
        <w:rPr>
          <w:w w:val="105"/>
        </w:rPr>
        <w:t>bu</w:t>
      </w:r>
      <w:r>
        <w:rPr>
          <w:spacing w:val="24"/>
          <w:w w:val="105"/>
        </w:rPr>
        <w:t xml:space="preserve"> </w:t>
      </w:r>
      <w:r>
        <w:rPr>
          <w:w w:val="105"/>
        </w:rPr>
        <w:t>etaloni,</w:t>
      </w:r>
      <w:r>
        <w:rPr>
          <w:spacing w:val="31"/>
          <w:w w:val="105"/>
        </w:rPr>
        <w:t xml:space="preserve"> </w:t>
      </w:r>
      <w:r>
        <w:rPr>
          <w:w w:val="105"/>
        </w:rPr>
        <w:t>yerning</w:t>
      </w:r>
      <w:r>
        <w:rPr>
          <w:spacing w:val="25"/>
          <w:w w:val="105"/>
        </w:rPr>
        <w:t xml:space="preserve"> </w:t>
      </w:r>
      <w:r>
        <w:rPr>
          <w:w w:val="105"/>
        </w:rPr>
        <w:t>o‘z</w:t>
      </w:r>
      <w:r>
        <w:rPr>
          <w:spacing w:val="25"/>
          <w:w w:val="105"/>
        </w:rPr>
        <w:t xml:space="preserve"> </w:t>
      </w:r>
      <w:r>
        <w:rPr>
          <w:w w:val="105"/>
        </w:rPr>
        <w:t>o‘qi</w:t>
      </w:r>
      <w:r>
        <w:rPr>
          <w:spacing w:val="25"/>
          <w:w w:val="105"/>
        </w:rPr>
        <w:t xml:space="preserve"> </w:t>
      </w:r>
      <w:r>
        <w:rPr>
          <w:w w:val="105"/>
        </w:rPr>
        <w:t>atrofida</w:t>
      </w:r>
      <w:r>
        <w:rPr>
          <w:spacing w:val="25"/>
          <w:w w:val="105"/>
        </w:rPr>
        <w:t xml:space="preserve"> </w:t>
      </w:r>
      <w:r>
        <w:rPr>
          <w:w w:val="105"/>
        </w:rPr>
        <w:t>o‘rtacha</w:t>
      </w:r>
      <w:r>
        <w:rPr>
          <w:spacing w:val="25"/>
          <w:w w:val="105"/>
        </w:rPr>
        <w:t xml:space="preserve"> </w:t>
      </w:r>
      <w:r>
        <w:rPr>
          <w:w w:val="105"/>
        </w:rPr>
        <w:t>aylan-</w:t>
      </w:r>
      <w:r>
        <w:rPr>
          <w:spacing w:val="-60"/>
          <w:w w:val="105"/>
        </w:rPr>
        <w:t xml:space="preserve"> </w:t>
      </w:r>
      <w:r>
        <w:rPr>
          <w:w w:val="105"/>
        </w:rPr>
        <w:t>ish</w:t>
      </w:r>
      <w:r>
        <w:rPr>
          <w:spacing w:val="38"/>
          <w:w w:val="105"/>
        </w:rPr>
        <w:t xml:space="preserve"> </w:t>
      </w:r>
      <w:r>
        <w:rPr>
          <w:w w:val="105"/>
        </w:rPr>
        <w:t>davriga</w:t>
      </w:r>
      <w:r>
        <w:rPr>
          <w:spacing w:val="37"/>
          <w:w w:val="105"/>
        </w:rPr>
        <w:t xml:space="preserve"> </w:t>
      </w:r>
      <w:r>
        <w:rPr>
          <w:w w:val="105"/>
        </w:rPr>
        <w:t>nisbatan</w:t>
      </w:r>
      <w:r>
        <w:rPr>
          <w:spacing w:val="39"/>
          <w:w w:val="105"/>
        </w:rPr>
        <w:t xml:space="preserve"> </w:t>
      </w:r>
      <w:r>
        <w:rPr>
          <w:w w:val="105"/>
        </w:rPr>
        <w:t>yanada</w:t>
      </w:r>
      <w:r>
        <w:rPr>
          <w:spacing w:val="38"/>
          <w:w w:val="105"/>
        </w:rPr>
        <w:t xml:space="preserve"> </w:t>
      </w:r>
      <w:r>
        <w:rPr>
          <w:w w:val="105"/>
        </w:rPr>
        <w:t>aniqroq</w:t>
      </w:r>
      <w:r>
        <w:rPr>
          <w:spacing w:val="38"/>
          <w:w w:val="105"/>
        </w:rPr>
        <w:t xml:space="preserve"> </w:t>
      </w:r>
      <w:r>
        <w:rPr>
          <w:w w:val="105"/>
        </w:rPr>
        <w:t>etalon</w:t>
      </w:r>
      <w:r>
        <w:rPr>
          <w:spacing w:val="39"/>
          <w:w w:val="105"/>
        </w:rPr>
        <w:t xml:space="preserve"> </w:t>
      </w:r>
      <w:r>
        <w:rPr>
          <w:w w:val="105"/>
        </w:rPr>
        <w:t>bo‘lib</w:t>
      </w:r>
      <w:r>
        <w:rPr>
          <w:spacing w:val="38"/>
          <w:w w:val="105"/>
        </w:rPr>
        <w:t xml:space="preserve"> </w:t>
      </w:r>
      <w:r>
        <w:rPr>
          <w:w w:val="105"/>
        </w:rPr>
        <w:t>xizmat</w:t>
      </w:r>
      <w:r>
        <w:rPr>
          <w:spacing w:val="38"/>
          <w:w w:val="105"/>
        </w:rPr>
        <w:t xml:space="preserve"> </w:t>
      </w:r>
      <w:r>
        <w:rPr>
          <w:w w:val="105"/>
        </w:rPr>
        <w:t>qilishi</w:t>
      </w:r>
      <w:r>
        <w:rPr>
          <w:spacing w:val="-60"/>
          <w:w w:val="105"/>
        </w:rPr>
        <w:t xml:space="preserve"> </w:t>
      </w:r>
      <w:r>
        <w:rPr>
          <w:w w:val="105"/>
        </w:rPr>
        <w:t>mumkin.</w:t>
      </w:r>
      <w:r>
        <w:rPr>
          <w:w w:val="105"/>
        </w:rPr>
        <w:tab/>
        <w:t>Hozir</w:t>
      </w:r>
      <w:r>
        <w:rPr>
          <w:spacing w:val="36"/>
          <w:w w:val="105"/>
        </w:rPr>
        <w:t xml:space="preserve"> </w:t>
      </w:r>
      <w:r>
        <w:rPr>
          <w:w w:val="105"/>
        </w:rPr>
        <w:t>vaqt</w:t>
      </w:r>
      <w:r>
        <w:rPr>
          <w:spacing w:val="36"/>
          <w:w w:val="105"/>
        </w:rPr>
        <w:t xml:space="preserve"> </w:t>
      </w:r>
      <w:r>
        <w:rPr>
          <w:w w:val="105"/>
        </w:rPr>
        <w:t>etaloni</w:t>
      </w:r>
      <w:r>
        <w:rPr>
          <w:spacing w:val="37"/>
          <w:w w:val="105"/>
        </w:rPr>
        <w:t xml:space="preserve"> </w:t>
      </w:r>
      <w:r>
        <w:rPr>
          <w:w w:val="105"/>
        </w:rPr>
        <w:t>sifatida,</w:t>
      </w:r>
      <w:r>
        <w:rPr>
          <w:spacing w:val="44"/>
          <w:w w:val="105"/>
        </w:rPr>
        <w:t xml:space="preserve"> </w:t>
      </w:r>
      <w:r>
        <w:rPr>
          <w:w w:val="105"/>
        </w:rPr>
        <w:t>Cseziy</w:t>
      </w:r>
      <w:r>
        <w:rPr>
          <w:spacing w:val="35"/>
          <w:w w:val="105"/>
        </w:rPr>
        <w:t xml:space="preserve"> </w:t>
      </w:r>
      <w:r>
        <w:rPr>
          <w:w w:val="105"/>
        </w:rPr>
        <w:t>kimyoviy</w:t>
      </w:r>
      <w:r>
        <w:rPr>
          <w:spacing w:val="36"/>
          <w:w w:val="105"/>
        </w:rPr>
        <w:t xml:space="preserve"> </w:t>
      </w:r>
      <w:r>
        <w:rPr>
          <w:w w:val="105"/>
        </w:rPr>
        <w:t>elementi</w:t>
      </w:r>
      <w:r>
        <w:rPr>
          <w:spacing w:val="-60"/>
          <w:w w:val="105"/>
        </w:rPr>
        <w:t xml:space="preserve"> </w:t>
      </w:r>
      <w:r>
        <w:rPr>
          <w:w w:val="105"/>
        </w:rPr>
        <w:t>ichki</w:t>
      </w:r>
      <w:r>
        <w:rPr>
          <w:spacing w:val="-13"/>
          <w:w w:val="105"/>
        </w:rPr>
        <w:t xml:space="preserve"> </w:t>
      </w:r>
      <w:r>
        <w:rPr>
          <w:w w:val="105"/>
        </w:rPr>
        <w:t>energiyasining</w:t>
      </w:r>
      <w:r>
        <w:rPr>
          <w:spacing w:val="-14"/>
          <w:w w:val="105"/>
        </w:rPr>
        <w:t xml:space="preserve"> </w:t>
      </w:r>
      <w:r>
        <w:rPr>
          <w:w w:val="105"/>
        </w:rPr>
        <w:t>aniq</w:t>
      </w:r>
      <w:r>
        <w:rPr>
          <w:spacing w:val="-13"/>
          <w:w w:val="105"/>
        </w:rPr>
        <w:t xml:space="preserve"> </w:t>
      </w:r>
      <w:r>
        <w:rPr>
          <w:w w:val="105"/>
        </w:rPr>
        <w:t>bir</w:t>
      </w:r>
      <w:r>
        <w:rPr>
          <w:spacing w:val="-13"/>
          <w:w w:val="105"/>
        </w:rPr>
        <w:t xml:space="preserve"> </w:t>
      </w:r>
      <w:r>
        <w:rPr>
          <w:w w:val="105"/>
        </w:rPr>
        <w:t>o‘zgarishlarida</w:t>
      </w:r>
      <w:r>
        <w:rPr>
          <w:spacing w:val="-13"/>
          <w:w w:val="105"/>
        </w:rPr>
        <w:t xml:space="preserve"> </w:t>
      </w:r>
      <w:r>
        <w:rPr>
          <w:w w:val="105"/>
        </w:rPr>
        <w:t>uning</w:t>
      </w:r>
      <w:r>
        <w:rPr>
          <w:spacing w:val="-13"/>
          <w:w w:val="105"/>
        </w:rPr>
        <w:t xml:space="preserve"> </w:t>
      </w:r>
      <w:r>
        <w:rPr>
          <w:w w:val="105"/>
        </w:rPr>
        <w:t>atomi</w:t>
      </w:r>
      <w:r>
        <w:rPr>
          <w:spacing w:val="-13"/>
          <w:w w:val="105"/>
        </w:rPr>
        <w:t xml:space="preserve"> </w:t>
      </w:r>
      <w:r>
        <w:rPr>
          <w:w w:val="105"/>
        </w:rPr>
        <w:t>chiqaradi-</w:t>
      </w:r>
      <w:r>
        <w:rPr>
          <w:spacing w:val="-60"/>
          <w:w w:val="105"/>
        </w:rPr>
        <w:t xml:space="preserve"> </w:t>
      </w:r>
      <w:r>
        <w:rPr>
          <w:w w:val="105"/>
        </w:rPr>
        <w:t>gan</w:t>
      </w:r>
      <w:r>
        <w:rPr>
          <w:spacing w:val="24"/>
          <w:w w:val="105"/>
        </w:rPr>
        <w:t xml:space="preserve"> </w:t>
      </w:r>
      <w:r>
        <w:rPr>
          <w:w w:val="105"/>
        </w:rPr>
        <w:t>elektromagnit</w:t>
      </w:r>
      <w:r>
        <w:rPr>
          <w:spacing w:val="25"/>
          <w:w w:val="105"/>
        </w:rPr>
        <w:t xml:space="preserve"> </w:t>
      </w:r>
      <w:r>
        <w:rPr>
          <w:w w:val="105"/>
        </w:rPr>
        <w:t>maydon</w:t>
      </w:r>
      <w:r>
        <w:rPr>
          <w:spacing w:val="25"/>
          <w:w w:val="105"/>
        </w:rPr>
        <w:t xml:space="preserve"> </w:t>
      </w:r>
      <w:r>
        <w:rPr>
          <w:w w:val="105"/>
        </w:rPr>
        <w:t>tebranishlar</w:t>
      </w:r>
      <w:r>
        <w:rPr>
          <w:spacing w:val="25"/>
          <w:w w:val="105"/>
        </w:rPr>
        <w:t xml:space="preserve"> </w:t>
      </w:r>
      <w:r>
        <w:rPr>
          <w:w w:val="105"/>
        </w:rPr>
        <w:t>davri</w:t>
      </w:r>
      <w:r>
        <w:rPr>
          <w:spacing w:val="24"/>
          <w:w w:val="105"/>
        </w:rPr>
        <w:t xml:space="preserve"> </w:t>
      </w:r>
      <w:r>
        <w:rPr>
          <w:w w:val="105"/>
        </w:rPr>
        <w:t>qabul</w:t>
      </w:r>
      <w:r>
        <w:rPr>
          <w:spacing w:val="25"/>
          <w:w w:val="105"/>
        </w:rPr>
        <w:t xml:space="preserve"> </w:t>
      </w:r>
      <w:r>
        <w:rPr>
          <w:w w:val="105"/>
        </w:rPr>
        <w:t>qilingan.</w:t>
      </w:r>
      <w:r>
        <w:rPr>
          <w:spacing w:val="7"/>
          <w:w w:val="105"/>
        </w:rPr>
        <w:t xml:space="preserve"> </w:t>
      </w:r>
      <w:r>
        <w:rPr>
          <w:w w:val="105"/>
        </w:rPr>
        <w:t>Bir</w:t>
      </w:r>
      <w:r>
        <w:rPr>
          <w:spacing w:val="-60"/>
          <w:w w:val="105"/>
        </w:rPr>
        <w:t xml:space="preserve"> </w:t>
      </w:r>
      <w:r>
        <w:rPr>
          <w:w w:val="105"/>
        </w:rPr>
        <w:t>sekund</w:t>
      </w:r>
      <w:r>
        <w:rPr>
          <w:spacing w:val="1"/>
          <w:w w:val="105"/>
        </w:rPr>
        <w:t xml:space="preserve"> </w:t>
      </w:r>
      <w:r>
        <w:rPr>
          <w:w w:val="105"/>
        </w:rPr>
        <w:t>davomida</w:t>
      </w:r>
      <w:r>
        <w:rPr>
          <w:spacing w:val="1"/>
          <w:w w:val="105"/>
        </w:rPr>
        <w:t xml:space="preserve"> </w:t>
      </w:r>
      <w:r>
        <w:rPr>
          <w:w w:val="105"/>
        </w:rPr>
        <w:t>yuqorida</w:t>
      </w:r>
      <w:r>
        <w:rPr>
          <w:spacing w:val="1"/>
          <w:w w:val="105"/>
        </w:rPr>
        <w:t xml:space="preserve"> </w:t>
      </w:r>
      <w:r>
        <w:rPr>
          <w:w w:val="105"/>
        </w:rPr>
        <w:t>ko‘rsatilgan</w:t>
      </w:r>
      <w:r>
        <w:rPr>
          <w:spacing w:val="1"/>
          <w:w w:val="105"/>
        </w:rPr>
        <w:t xml:space="preserve"> </w:t>
      </w:r>
      <w:r>
        <w:rPr>
          <w:w w:val="105"/>
        </w:rPr>
        <w:t>etalon</w:t>
      </w:r>
      <w:r>
        <w:rPr>
          <w:spacing w:val="1"/>
          <w:w w:val="105"/>
        </w:rPr>
        <w:t xml:space="preserve"> </w:t>
      </w:r>
      <w:r>
        <w:rPr>
          <w:w w:val="105"/>
        </w:rPr>
        <w:t>tebranishlardan</w:t>
      </w:r>
      <w:r>
        <w:rPr>
          <w:spacing w:val="1"/>
          <w:w w:val="105"/>
        </w:rPr>
        <w:t xml:space="preserve"> </w:t>
      </w:r>
      <w:r>
        <w:rPr>
          <w:w w:val="105"/>
        </w:rPr>
        <w:t>9192631770</w:t>
      </w:r>
      <w:r>
        <w:rPr>
          <w:spacing w:val="39"/>
          <w:w w:val="105"/>
        </w:rPr>
        <w:t xml:space="preserve"> </w:t>
      </w:r>
      <w:r>
        <w:rPr>
          <w:w w:val="105"/>
        </w:rPr>
        <w:t>marta</w:t>
      </w:r>
      <w:r>
        <w:rPr>
          <w:spacing w:val="39"/>
          <w:w w:val="105"/>
        </w:rPr>
        <w:t xml:space="preserve"> </w:t>
      </w:r>
      <w:r>
        <w:rPr>
          <w:w w:val="105"/>
        </w:rPr>
        <w:t>sodir</w:t>
      </w:r>
      <w:r>
        <w:rPr>
          <w:spacing w:val="39"/>
          <w:w w:val="105"/>
        </w:rPr>
        <w:t xml:space="preserve"> </w:t>
      </w:r>
      <w:r>
        <w:rPr>
          <w:w w:val="105"/>
        </w:rPr>
        <w:t>bo‘ladi.</w:t>
      </w:r>
      <w:r>
        <w:rPr>
          <w:w w:val="105"/>
        </w:rPr>
        <w:tab/>
        <w:t>1-jadvaldan</w:t>
      </w:r>
      <w:r>
        <w:rPr>
          <w:spacing w:val="50"/>
          <w:w w:val="105"/>
        </w:rPr>
        <w:t xml:space="preserve"> </w:t>
      </w:r>
      <w:r>
        <w:rPr>
          <w:w w:val="105"/>
        </w:rPr>
        <w:t>hayotda</w:t>
      </w:r>
      <w:r>
        <w:rPr>
          <w:spacing w:val="49"/>
          <w:w w:val="105"/>
        </w:rPr>
        <w:t xml:space="preserve"> </w:t>
      </w:r>
      <w:r>
        <w:rPr>
          <w:w w:val="105"/>
        </w:rPr>
        <w:t>va</w:t>
      </w:r>
      <w:r>
        <w:rPr>
          <w:spacing w:val="50"/>
          <w:w w:val="105"/>
        </w:rPr>
        <w:t xml:space="preserve"> </w:t>
      </w:r>
      <w:r>
        <w:rPr>
          <w:w w:val="105"/>
        </w:rPr>
        <w:t>ilmiy</w:t>
      </w:r>
      <w:r>
        <w:rPr>
          <w:spacing w:val="-60"/>
          <w:w w:val="105"/>
        </w:rPr>
        <w:t xml:space="preserve"> </w:t>
      </w:r>
      <w:r>
        <w:rPr>
          <w:w w:val="105"/>
        </w:rPr>
        <w:t>amaliyotda</w:t>
      </w:r>
      <w:r>
        <w:rPr>
          <w:spacing w:val="44"/>
          <w:w w:val="105"/>
        </w:rPr>
        <w:t xml:space="preserve"> </w:t>
      </w:r>
      <w:r>
        <w:rPr>
          <w:w w:val="105"/>
        </w:rPr>
        <w:t>qo‘llaniladigan</w:t>
      </w:r>
      <w:r>
        <w:rPr>
          <w:spacing w:val="44"/>
          <w:w w:val="105"/>
        </w:rPr>
        <w:t xml:space="preserve"> </w:t>
      </w:r>
      <w:r>
        <w:rPr>
          <w:w w:val="105"/>
        </w:rPr>
        <w:t>xarakterli</w:t>
      </w:r>
      <w:r>
        <w:rPr>
          <w:spacing w:val="45"/>
          <w:w w:val="105"/>
        </w:rPr>
        <w:t xml:space="preserve"> </w:t>
      </w:r>
      <w:r>
        <w:rPr>
          <w:w w:val="105"/>
        </w:rPr>
        <w:t>vaqt</w:t>
      </w:r>
      <w:r>
        <w:rPr>
          <w:spacing w:val="44"/>
          <w:w w:val="105"/>
        </w:rPr>
        <w:t xml:space="preserve"> </w:t>
      </w:r>
      <w:r>
        <w:rPr>
          <w:w w:val="105"/>
        </w:rPr>
        <w:t>va</w:t>
      </w:r>
      <w:r>
        <w:rPr>
          <w:spacing w:val="44"/>
          <w:w w:val="105"/>
        </w:rPr>
        <w:t xml:space="preserve"> </w:t>
      </w:r>
      <w:r>
        <w:rPr>
          <w:w w:val="105"/>
        </w:rPr>
        <w:t>fazoviy</w:t>
      </w:r>
      <w:r>
        <w:rPr>
          <w:spacing w:val="45"/>
          <w:w w:val="105"/>
        </w:rPr>
        <w:t xml:space="preserve"> </w:t>
      </w:r>
      <w:r>
        <w:rPr>
          <w:w w:val="105"/>
        </w:rPr>
        <w:t>intervallar</w:t>
      </w:r>
      <w:r>
        <w:rPr>
          <w:spacing w:val="-60"/>
          <w:w w:val="105"/>
        </w:rPr>
        <w:t xml:space="preserve"> </w:t>
      </w:r>
      <w:r>
        <w:rPr>
          <w:w w:val="105"/>
        </w:rPr>
        <w:t>haqida</w:t>
      </w:r>
      <w:r>
        <w:rPr>
          <w:spacing w:val="13"/>
          <w:w w:val="105"/>
        </w:rPr>
        <w:t xml:space="preserve"> </w:t>
      </w:r>
      <w:r>
        <w:rPr>
          <w:w w:val="105"/>
        </w:rPr>
        <w:t>tasavvurga</w:t>
      </w:r>
      <w:r>
        <w:rPr>
          <w:spacing w:val="13"/>
          <w:w w:val="105"/>
        </w:rPr>
        <w:t xml:space="preserve"> </w:t>
      </w:r>
      <w:r>
        <w:rPr>
          <w:w w:val="105"/>
        </w:rPr>
        <w:t>ega</w:t>
      </w:r>
      <w:r>
        <w:rPr>
          <w:spacing w:val="13"/>
          <w:w w:val="105"/>
        </w:rPr>
        <w:t xml:space="preserve"> </w:t>
      </w:r>
      <w:r>
        <w:rPr>
          <w:w w:val="105"/>
        </w:rPr>
        <w:t>bo‘lish</w:t>
      </w:r>
      <w:r>
        <w:rPr>
          <w:spacing w:val="14"/>
          <w:w w:val="105"/>
        </w:rPr>
        <w:t xml:space="preserve"> </w:t>
      </w:r>
      <w:r>
        <w:rPr>
          <w:w w:val="105"/>
        </w:rPr>
        <w:t>mumkin</w:t>
      </w:r>
      <w:r>
        <w:rPr>
          <w:spacing w:val="13"/>
          <w:w w:val="105"/>
        </w:rPr>
        <w:t xml:space="preserve"> </w:t>
      </w:r>
      <w:r>
        <w:rPr>
          <w:w w:val="105"/>
        </w:rPr>
        <w:t>.</w:t>
      </w:r>
    </w:p>
    <w:p w:rsidR="004D6D9B" w:rsidRDefault="00CB09C9">
      <w:pPr>
        <w:pStyle w:val="a3"/>
        <w:spacing w:line="235" w:lineRule="auto"/>
        <w:ind w:right="766" w:firstLine="398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256" type="#_x0000_t202" style="position:absolute;left:0;text-align:left;margin-left:358.4pt;margin-top:84.05pt;width:12pt;height:20.75pt;z-index:-2140211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1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spacing w:val="-1"/>
          <w:w w:val="110"/>
        </w:rPr>
        <w:t xml:space="preserve">Soat harakati uning xususiy yurishi bilan qanday </w:t>
      </w:r>
      <w:r>
        <w:rPr>
          <w:w w:val="110"/>
        </w:rPr>
        <w:t>bog‘langan</w:t>
      </w:r>
      <w:r>
        <w:rPr>
          <w:spacing w:val="-63"/>
          <w:w w:val="110"/>
        </w:rPr>
        <w:t xml:space="preserve"> </w:t>
      </w:r>
      <w:r>
        <w:rPr>
          <w:spacing w:val="-2"/>
          <w:w w:val="110"/>
        </w:rPr>
        <w:t xml:space="preserve">degan savolni </w:t>
      </w:r>
      <w:r>
        <w:rPr>
          <w:spacing w:val="-1"/>
          <w:w w:val="110"/>
        </w:rPr>
        <w:t>qo‘yish mumkin.</w:t>
      </w:r>
      <w:r>
        <w:rPr>
          <w:w w:val="110"/>
        </w:rPr>
        <w:t xml:space="preserve"> </w:t>
      </w:r>
      <w:r>
        <w:rPr>
          <w:spacing w:val="-1"/>
          <w:w w:val="110"/>
        </w:rPr>
        <w:t>Bugungi kunda ma’lumki, bir-</w:t>
      </w:r>
      <w:r>
        <w:rPr>
          <w:w w:val="110"/>
        </w:rPr>
        <w:t xml:space="preserve"> biriga nisbatan harakatlanayotgan soatlarda vaqt turlicha oqadi,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biroq bu farqni yorug‘lik tezligi </w:t>
      </w:r>
      <w:r>
        <w:rPr>
          <w:rFonts w:ascii="Calibri" w:hAnsi="Calibri"/>
          <w:i/>
          <w:w w:val="110"/>
        </w:rPr>
        <w:t xml:space="preserve">c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10"/>
        </w:rPr>
        <w:t xml:space="preserve">300000 </w:t>
      </w:r>
      <w:r>
        <w:rPr>
          <w:w w:val="110"/>
        </w:rPr>
        <w:t>km/s ga yaqin tez-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liklarda</w:t>
      </w:r>
      <w:r>
        <w:rPr>
          <w:spacing w:val="-2"/>
          <w:w w:val="110"/>
        </w:rPr>
        <w:t xml:space="preserve"> </w:t>
      </w:r>
      <w:r>
        <w:rPr>
          <w:spacing w:val="-1"/>
          <w:w w:val="110"/>
        </w:rPr>
        <w:t>sezish mumkin.</w:t>
      </w:r>
      <w:r>
        <w:rPr>
          <w:w w:val="110"/>
        </w:rPr>
        <w:t xml:space="preserve"> </w:t>
      </w:r>
      <w:r>
        <w:rPr>
          <w:spacing w:val="-1"/>
          <w:w w:val="110"/>
        </w:rPr>
        <w:t>Fiziklar, koinotdan keladigan yoki tez-</w:t>
      </w:r>
      <w:r>
        <w:rPr>
          <w:w w:val="110"/>
        </w:rPr>
        <w:t xml:space="preserve"> </w:t>
      </w:r>
      <w:r>
        <w:rPr>
          <w:w w:val="105"/>
        </w:rPr>
        <w:t>latgichlarda shunday qiymatlargacha tezlatilgan elementar zarra-</w:t>
      </w:r>
      <w:r>
        <w:rPr>
          <w:spacing w:val="1"/>
          <w:w w:val="105"/>
        </w:rPr>
        <w:t xml:space="preserve"> </w:t>
      </w:r>
      <w:r>
        <w:rPr>
          <w:w w:val="110"/>
        </w:rPr>
        <w:t>lar harakatida bunday tezliklar bilan to‘qnash keladilar.</w:t>
      </w:r>
      <w:r>
        <w:rPr>
          <w:spacing w:val="1"/>
          <w:w w:val="110"/>
        </w:rPr>
        <w:t xml:space="preserve"> 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rFonts w:ascii="Calibri" w:hAnsi="Calibri"/>
          <w:i/>
          <w:w w:val="110"/>
        </w:rPr>
        <w:t>c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w w:val="105"/>
        </w:rPr>
        <w:t>bo‘lganda soat harakatining vaqtning o‘tishiga ta’siri juda kichik</w:t>
      </w:r>
      <w:r>
        <w:rPr>
          <w:spacing w:val="1"/>
          <w:w w:val="105"/>
        </w:rPr>
        <w:t xml:space="preserve"> </w:t>
      </w:r>
      <w:r>
        <w:rPr>
          <w:w w:val="110"/>
        </w:rPr>
        <w:t>bo‘lga</w:t>
      </w:r>
      <w:r>
        <w:rPr>
          <w:w w:val="110"/>
        </w:rPr>
        <w:t>nligi</w:t>
      </w:r>
      <w:r>
        <w:rPr>
          <w:spacing w:val="-1"/>
          <w:w w:val="110"/>
        </w:rPr>
        <w:t xml:space="preserve"> </w:t>
      </w:r>
      <w:r>
        <w:rPr>
          <w:w w:val="110"/>
        </w:rPr>
        <w:t>tufayli vaqtni mutlaq deb</w:t>
      </w:r>
      <w:r>
        <w:rPr>
          <w:spacing w:val="-2"/>
          <w:w w:val="110"/>
        </w:rPr>
        <w:t xml:space="preserve"> </w:t>
      </w:r>
      <w:r>
        <w:rPr>
          <w:w w:val="110"/>
        </w:rPr>
        <w:t>qarash</w:t>
      </w:r>
      <w:r>
        <w:rPr>
          <w:spacing w:val="-1"/>
          <w:w w:val="110"/>
        </w:rPr>
        <w:t xml:space="preserve"> </w:t>
      </w:r>
      <w:r>
        <w:rPr>
          <w:w w:val="110"/>
        </w:rPr>
        <w:t>mumkin.</w:t>
      </w:r>
    </w:p>
    <w:p w:rsidR="004D6D9B" w:rsidRDefault="004D6D9B">
      <w:pPr>
        <w:pStyle w:val="a3"/>
        <w:spacing w:before="9"/>
        <w:ind w:left="0"/>
        <w:rPr>
          <w:sz w:val="30"/>
        </w:rPr>
      </w:pPr>
    </w:p>
    <w:p w:rsidR="004D6D9B" w:rsidRDefault="00CB09C9">
      <w:pPr>
        <w:pStyle w:val="3"/>
        <w:numPr>
          <w:ilvl w:val="1"/>
          <w:numId w:val="63"/>
        </w:numPr>
        <w:tabs>
          <w:tab w:val="left" w:pos="999"/>
          <w:tab w:val="left" w:pos="1000"/>
          <w:tab w:val="left" w:pos="3531"/>
        </w:tabs>
        <w:spacing w:line="271" w:lineRule="auto"/>
        <w:ind w:right="769"/>
      </w:pPr>
      <w:bookmarkStart w:id="3" w:name="_TOC_250039"/>
      <w:r>
        <w:rPr>
          <w:w w:val="95"/>
        </w:rPr>
        <w:t>Sanoq</w:t>
      </w:r>
      <w:r>
        <w:rPr>
          <w:spacing w:val="36"/>
          <w:w w:val="95"/>
        </w:rPr>
        <w:t xml:space="preserve"> </w:t>
      </w:r>
      <w:r>
        <w:rPr>
          <w:w w:val="95"/>
        </w:rPr>
        <w:t>sistemasi.</w:t>
      </w:r>
      <w:r>
        <w:rPr>
          <w:w w:val="95"/>
        </w:rPr>
        <w:tab/>
      </w:r>
      <w:r>
        <w:rPr>
          <w:spacing w:val="-1"/>
          <w:w w:val="95"/>
        </w:rPr>
        <w:t>Harakatlanayotgan</w:t>
      </w:r>
      <w:r>
        <w:rPr>
          <w:spacing w:val="31"/>
          <w:w w:val="95"/>
        </w:rPr>
        <w:t xml:space="preserve"> </w:t>
      </w:r>
      <w:r>
        <w:rPr>
          <w:w w:val="95"/>
        </w:rPr>
        <w:t>nuq-</w:t>
      </w:r>
      <w:r>
        <w:rPr>
          <w:spacing w:val="-64"/>
          <w:w w:val="95"/>
        </w:rPr>
        <w:t xml:space="preserve"> </w:t>
      </w:r>
      <w:r>
        <w:t>taning</w:t>
      </w:r>
      <w:r>
        <w:rPr>
          <w:spacing w:val="26"/>
        </w:rPr>
        <w:t xml:space="preserve"> </w:t>
      </w:r>
      <w:bookmarkEnd w:id="3"/>
      <w:r>
        <w:t>radius-vektori</w:t>
      </w:r>
    </w:p>
    <w:p w:rsidR="004D6D9B" w:rsidRDefault="004D6D9B">
      <w:pPr>
        <w:pStyle w:val="a3"/>
        <w:spacing w:before="10"/>
        <w:ind w:left="0"/>
        <w:rPr>
          <w:rFonts w:ascii="Georgia"/>
          <w:b/>
          <w:sz w:val="28"/>
        </w:rPr>
      </w:pPr>
    </w:p>
    <w:p w:rsidR="004D6D9B" w:rsidRDefault="00CB09C9">
      <w:pPr>
        <w:pStyle w:val="a3"/>
        <w:spacing w:line="237" w:lineRule="auto"/>
        <w:ind w:right="767" w:firstLine="486"/>
        <w:jc w:val="both"/>
      </w:pPr>
      <w:r>
        <w:rPr>
          <w:w w:val="105"/>
        </w:rPr>
        <w:t xml:space="preserve">Har qanday harakatning o‘ta muhim xossasi uning </w:t>
      </w:r>
      <w:r>
        <w:rPr>
          <w:rFonts w:ascii="Georgia" w:hAnsi="Georgia"/>
          <w:b/>
          <w:i/>
          <w:w w:val="105"/>
        </w:rPr>
        <w:t>nisbiyli-</w:t>
      </w:r>
      <w:r>
        <w:rPr>
          <w:rFonts w:ascii="Georgia" w:hAnsi="Georgia"/>
          <w:b/>
          <w:i/>
          <w:spacing w:val="-61"/>
          <w:w w:val="105"/>
        </w:rPr>
        <w:t xml:space="preserve"> </w:t>
      </w:r>
      <w:r>
        <w:rPr>
          <w:rFonts w:ascii="Georgia" w:hAnsi="Georgia"/>
          <w:b/>
          <w:i/>
        </w:rPr>
        <w:t xml:space="preserve">gidir </w:t>
      </w:r>
      <w:r>
        <w:t>.</w:t>
      </w:r>
      <w:r>
        <w:rPr>
          <w:spacing w:val="1"/>
        </w:rPr>
        <w:t xml:space="preserve"> </w:t>
      </w:r>
      <w:r>
        <w:t>Haqiqatan ham, kaftimizda turgan buyum kaftimizga nis-</w:t>
      </w:r>
      <w:r>
        <w:rPr>
          <w:spacing w:val="1"/>
        </w:rPr>
        <w:t xml:space="preserve"> </w:t>
      </w:r>
      <w:r>
        <w:rPr>
          <w:spacing w:val="-1"/>
          <w:w w:val="110"/>
        </w:rPr>
        <w:t>batan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tinch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holatda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bo‘ladi,</w:t>
      </w:r>
      <w:r>
        <w:rPr>
          <w:spacing w:val="-14"/>
          <w:w w:val="110"/>
        </w:rPr>
        <w:t xml:space="preserve"> </w:t>
      </w:r>
      <w:r>
        <w:rPr>
          <w:w w:val="110"/>
        </w:rPr>
        <w:t>biroq</w:t>
      </w:r>
      <w:r>
        <w:rPr>
          <w:spacing w:val="-14"/>
          <w:w w:val="110"/>
        </w:rPr>
        <w:t xml:space="preserve"> </w:t>
      </w:r>
      <w:r>
        <w:rPr>
          <w:w w:val="110"/>
        </w:rPr>
        <w:t>shu</w:t>
      </w:r>
      <w:r>
        <w:rPr>
          <w:spacing w:val="-14"/>
          <w:w w:val="110"/>
        </w:rPr>
        <w:t xml:space="preserve"> </w:t>
      </w:r>
      <w:r>
        <w:rPr>
          <w:w w:val="110"/>
        </w:rPr>
        <w:t>vaqtda</w:t>
      </w:r>
      <w:r>
        <w:rPr>
          <w:spacing w:val="-14"/>
          <w:w w:val="110"/>
        </w:rPr>
        <w:t xml:space="preserve"> </w:t>
      </w:r>
      <w:r>
        <w:rPr>
          <w:w w:val="110"/>
        </w:rPr>
        <w:t>qo‘limiz</w:t>
      </w:r>
      <w:r>
        <w:rPr>
          <w:spacing w:val="-14"/>
          <w:w w:val="110"/>
        </w:rPr>
        <w:t xml:space="preserve"> </w:t>
      </w:r>
      <w:r>
        <w:rPr>
          <w:w w:val="110"/>
        </w:rPr>
        <w:t>bilan</w:t>
      </w:r>
      <w:r>
        <w:rPr>
          <w:spacing w:val="-14"/>
          <w:w w:val="110"/>
        </w:rPr>
        <w:t xml:space="preserve"> </w:t>
      </w:r>
      <w:r>
        <w:rPr>
          <w:w w:val="110"/>
        </w:rPr>
        <w:t>birga</w:t>
      </w:r>
      <w:r>
        <w:rPr>
          <w:spacing w:val="-63"/>
          <w:w w:val="110"/>
        </w:rPr>
        <w:t xml:space="preserve"> </w:t>
      </w:r>
      <w:r>
        <w:rPr>
          <w:spacing w:val="-1"/>
          <w:w w:val="110"/>
        </w:rPr>
        <w:t xml:space="preserve">tanamizga </w:t>
      </w:r>
      <w:r>
        <w:rPr>
          <w:w w:val="110"/>
        </w:rPr>
        <w:t>nisbatan murakkab harakat qilishi mumkin. Agar biz</w:t>
      </w:r>
      <w:r>
        <w:rPr>
          <w:spacing w:val="-63"/>
          <w:w w:val="110"/>
        </w:rPr>
        <w:t xml:space="preserve"> </w:t>
      </w:r>
      <w:r>
        <w:rPr>
          <w:w w:val="105"/>
        </w:rPr>
        <w:t>tinch</w:t>
      </w:r>
      <w:r>
        <w:rPr>
          <w:spacing w:val="2"/>
          <w:w w:val="105"/>
        </w:rPr>
        <w:t xml:space="preserve"> </w:t>
      </w:r>
      <w:r>
        <w:rPr>
          <w:w w:val="105"/>
        </w:rPr>
        <w:t>holatda</w:t>
      </w:r>
      <w:r>
        <w:rPr>
          <w:spacing w:val="2"/>
          <w:w w:val="105"/>
        </w:rPr>
        <w:t xml:space="preserve"> </w:t>
      </w:r>
      <w:r>
        <w:rPr>
          <w:w w:val="105"/>
        </w:rPr>
        <w:t>bo‘lmasak,</w:t>
      </w:r>
      <w:r>
        <w:rPr>
          <w:spacing w:val="4"/>
          <w:w w:val="105"/>
        </w:rPr>
        <w:t xml:space="preserve"> </w:t>
      </w:r>
      <w:r>
        <w:rPr>
          <w:w w:val="105"/>
        </w:rPr>
        <w:t>buyum</w:t>
      </w:r>
      <w:r>
        <w:rPr>
          <w:spacing w:val="3"/>
          <w:w w:val="105"/>
        </w:rPr>
        <w:t xml:space="preserve"> </w:t>
      </w:r>
      <w:r>
        <w:rPr>
          <w:w w:val="105"/>
        </w:rPr>
        <w:t>bizni</w:t>
      </w:r>
      <w:r>
        <w:rPr>
          <w:spacing w:val="2"/>
          <w:w w:val="105"/>
        </w:rPr>
        <w:t xml:space="preserve"> </w:t>
      </w:r>
      <w:r>
        <w:rPr>
          <w:w w:val="105"/>
        </w:rPr>
        <w:t>o‘rab</w:t>
      </w:r>
      <w:r>
        <w:rPr>
          <w:spacing w:val="2"/>
          <w:w w:val="105"/>
        </w:rPr>
        <w:t xml:space="preserve"> </w:t>
      </w:r>
      <w:r>
        <w:rPr>
          <w:w w:val="105"/>
        </w:rPr>
        <w:t>olgan</w:t>
      </w:r>
      <w:r>
        <w:rPr>
          <w:spacing w:val="3"/>
          <w:w w:val="105"/>
        </w:rPr>
        <w:t xml:space="preserve"> </w:t>
      </w:r>
      <w:r>
        <w:rPr>
          <w:w w:val="105"/>
        </w:rPr>
        <w:t>tashqi</w:t>
      </w:r>
      <w:r>
        <w:rPr>
          <w:spacing w:val="3"/>
          <w:w w:val="105"/>
        </w:rPr>
        <w:t xml:space="preserve"> </w:t>
      </w:r>
      <w:r>
        <w:rPr>
          <w:w w:val="105"/>
        </w:rPr>
        <w:t>olamdagi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  <w:ind w:right="766"/>
        <w:jc w:val="both"/>
      </w:pPr>
      <w:r>
        <w:rPr>
          <w:w w:val="105"/>
        </w:rPr>
        <w:lastRenderedPageBreak/>
        <w:t>qandaydir boshqa buyumlarga nisbatan juda murakkab harakatda</w:t>
      </w:r>
      <w:r>
        <w:rPr>
          <w:spacing w:val="1"/>
          <w:w w:val="105"/>
        </w:rPr>
        <w:t xml:space="preserve"> </w:t>
      </w:r>
      <w:r>
        <w:rPr>
          <w:w w:val="105"/>
        </w:rPr>
        <w:t>ishtirok etadi.  Va nihoyat, o‘sha buyum biz bilan birga, yerning</w:t>
      </w:r>
      <w:r>
        <w:rPr>
          <w:spacing w:val="1"/>
          <w:w w:val="105"/>
        </w:rPr>
        <w:t xml:space="preserve"> </w:t>
      </w:r>
      <w:r>
        <w:rPr>
          <w:w w:val="105"/>
        </w:rPr>
        <w:t>o‘z o‘qi atrofida va Quyosh atrofida murakkab harakatda ishtirok</w:t>
      </w:r>
      <w:r>
        <w:rPr>
          <w:spacing w:val="1"/>
          <w:w w:val="105"/>
        </w:rPr>
        <w:t xml:space="preserve"> </w:t>
      </w:r>
      <w:r>
        <w:rPr>
          <w:w w:val="105"/>
        </w:rPr>
        <w:t>etadi.</w:t>
      </w:r>
    </w:p>
    <w:p w:rsidR="004D6D9B" w:rsidRDefault="00CB09C9">
      <w:pPr>
        <w:pStyle w:val="a3"/>
        <w:spacing w:before="138" w:line="237" w:lineRule="auto"/>
        <w:ind w:right="768" w:firstLine="398"/>
        <w:jc w:val="both"/>
      </w:pPr>
      <w:r>
        <w:rPr>
          <w:w w:val="105"/>
        </w:rPr>
        <w:t>Harakatning biror bir qonuniyatini o‘r</w:t>
      </w:r>
      <w:r>
        <w:rPr>
          <w:w w:val="105"/>
        </w:rPr>
        <w:t>natishga urinishni, tabiiy</w:t>
      </w:r>
      <w:r>
        <w:rPr>
          <w:spacing w:val="-60"/>
          <w:w w:val="105"/>
        </w:rPr>
        <w:t xml:space="preserve"> </w:t>
      </w:r>
      <w:r>
        <w:rPr>
          <w:spacing w:val="-1"/>
          <w:w w:val="105"/>
        </w:rPr>
        <w:t>ravishda,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bizni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qiziqtirayotgan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obyektning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harakatini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o‘rganish</w:t>
      </w:r>
      <w:r>
        <w:rPr>
          <w:spacing w:val="-11"/>
          <w:w w:val="105"/>
        </w:rPr>
        <w:t xml:space="preserve"> </w:t>
      </w:r>
      <w:r>
        <w:rPr>
          <w:w w:val="105"/>
        </w:rPr>
        <w:t>qay-</w:t>
      </w:r>
      <w:r>
        <w:rPr>
          <w:spacing w:val="-60"/>
          <w:w w:val="105"/>
        </w:rPr>
        <w:t xml:space="preserve"> </w:t>
      </w:r>
      <w:r>
        <w:rPr>
          <w:w w:val="105"/>
        </w:rPr>
        <w:t>si</w:t>
      </w:r>
      <w:r>
        <w:rPr>
          <w:spacing w:val="-9"/>
          <w:w w:val="105"/>
        </w:rPr>
        <w:t xml:space="preserve"> </w:t>
      </w:r>
      <w:r>
        <w:rPr>
          <w:w w:val="105"/>
        </w:rPr>
        <w:t>jismlar</w:t>
      </w:r>
      <w:r>
        <w:rPr>
          <w:spacing w:val="-9"/>
          <w:w w:val="105"/>
        </w:rPr>
        <w:t xml:space="preserve"> </w:t>
      </w:r>
      <w:r>
        <w:rPr>
          <w:w w:val="105"/>
        </w:rPr>
        <w:t>to‘plamiga</w:t>
      </w:r>
      <w:r>
        <w:rPr>
          <w:spacing w:val="-8"/>
          <w:w w:val="105"/>
        </w:rPr>
        <w:t xml:space="preserve"> </w:t>
      </w:r>
      <w:r>
        <w:rPr>
          <w:w w:val="105"/>
        </w:rPr>
        <w:t>nisbatan</w:t>
      </w:r>
      <w:r>
        <w:rPr>
          <w:spacing w:val="-9"/>
          <w:w w:val="105"/>
        </w:rPr>
        <w:t xml:space="preserve"> </w:t>
      </w:r>
      <w:r>
        <w:rPr>
          <w:w w:val="105"/>
        </w:rPr>
        <w:t>muhim</w:t>
      </w:r>
      <w:r>
        <w:rPr>
          <w:spacing w:val="-9"/>
          <w:w w:val="105"/>
        </w:rPr>
        <w:t xml:space="preserve"> </w:t>
      </w:r>
      <w:r>
        <w:rPr>
          <w:w w:val="105"/>
        </w:rPr>
        <w:t>yoki</w:t>
      </w:r>
      <w:r>
        <w:rPr>
          <w:spacing w:val="-8"/>
          <w:w w:val="105"/>
        </w:rPr>
        <w:t xml:space="preserve"> </w:t>
      </w:r>
      <w:r>
        <w:rPr>
          <w:w w:val="105"/>
        </w:rPr>
        <w:t>qulay</w:t>
      </w:r>
      <w:r>
        <w:rPr>
          <w:spacing w:val="-10"/>
          <w:w w:val="105"/>
        </w:rPr>
        <w:t xml:space="preserve"> </w:t>
      </w:r>
      <w:r>
        <w:rPr>
          <w:w w:val="105"/>
        </w:rPr>
        <w:t>bo‘lishini</w:t>
      </w:r>
      <w:r>
        <w:rPr>
          <w:spacing w:val="-9"/>
          <w:w w:val="105"/>
        </w:rPr>
        <w:t xml:space="preserve"> </w:t>
      </w:r>
      <w:r>
        <w:rPr>
          <w:w w:val="105"/>
        </w:rPr>
        <w:t>tanlash-</w:t>
      </w:r>
      <w:r>
        <w:rPr>
          <w:spacing w:val="-60"/>
          <w:w w:val="105"/>
        </w:rPr>
        <w:t xml:space="preserve"> </w:t>
      </w:r>
      <w:r>
        <w:t xml:space="preserve">dan boshlash kerak. Bunday jismlar to‘plamini </w:t>
      </w:r>
      <w:r>
        <w:rPr>
          <w:rFonts w:ascii="Georgia" w:hAnsi="Georgia"/>
          <w:b/>
          <w:i/>
        </w:rPr>
        <w:t>sanoq sistemasi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w w:val="105"/>
        </w:rPr>
        <w:t>deb atash qabul qilingan. Sano</w:t>
      </w:r>
      <w:r>
        <w:rPr>
          <w:w w:val="105"/>
        </w:rPr>
        <w:t>q sistemasi sifatida, masalan, o‘zaro</w:t>
      </w:r>
      <w:r>
        <w:rPr>
          <w:spacing w:val="-60"/>
          <w:w w:val="105"/>
        </w:rPr>
        <w:t xml:space="preserve"> </w:t>
      </w:r>
      <w:r>
        <w:rPr>
          <w:w w:val="105"/>
        </w:rPr>
        <w:t>perpendikular</w:t>
      </w:r>
      <w:r>
        <w:rPr>
          <w:spacing w:val="13"/>
          <w:w w:val="105"/>
        </w:rPr>
        <w:t xml:space="preserve"> </w:t>
      </w:r>
      <w:r>
        <w:rPr>
          <w:w w:val="105"/>
        </w:rPr>
        <w:t>joylashtirilgan,</w:t>
      </w:r>
    </w:p>
    <w:p w:rsidR="004D6D9B" w:rsidRDefault="00CB09C9">
      <w:pPr>
        <w:pStyle w:val="a3"/>
        <w:ind w:right="4252"/>
        <w:jc w:val="both"/>
      </w:pPr>
      <w:r>
        <w:rPr>
          <w:noProof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2825073</wp:posOffset>
            </wp:positionH>
            <wp:positionV relativeFrom="paragraph">
              <wp:posOffset>74060</wp:posOffset>
            </wp:positionV>
            <wp:extent cx="2001704" cy="1099774"/>
            <wp:effectExtent l="0" t="0" r="0" b="0"/>
            <wp:wrapNone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704" cy="1099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bir nuqtada kesishadigan va shu</w:t>
      </w:r>
      <w:r>
        <w:rPr>
          <w:spacing w:val="-60"/>
          <w:w w:val="105"/>
        </w:rPr>
        <w:t xml:space="preserve"> </w:t>
      </w:r>
      <w:r>
        <w:rPr>
          <w:w w:val="105"/>
        </w:rPr>
        <w:t>nuqtada</w:t>
      </w:r>
      <w:r>
        <w:rPr>
          <w:spacing w:val="1"/>
          <w:w w:val="105"/>
        </w:rPr>
        <w:t xml:space="preserve"> </w:t>
      </w:r>
      <w:r>
        <w:rPr>
          <w:w w:val="105"/>
        </w:rPr>
        <w:t>bir-biri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qattiq</w:t>
      </w:r>
      <w:r>
        <w:rPr>
          <w:spacing w:val="1"/>
          <w:w w:val="105"/>
        </w:rPr>
        <w:t xml:space="preserve"> </w:t>
      </w:r>
      <w:r>
        <w:rPr>
          <w:w w:val="105"/>
        </w:rPr>
        <w:t>bog‘langan va deformatsiyalan-</w:t>
      </w:r>
      <w:r>
        <w:rPr>
          <w:spacing w:val="1"/>
          <w:w w:val="105"/>
        </w:rPr>
        <w:t xml:space="preserve"> </w:t>
      </w:r>
      <w:r>
        <w:rPr>
          <w:w w:val="105"/>
        </w:rPr>
        <w:t>maydigan to‘g‘ri chiziqli uchta</w:t>
      </w:r>
      <w:r>
        <w:rPr>
          <w:spacing w:val="1"/>
          <w:w w:val="105"/>
        </w:rPr>
        <w:t xml:space="preserve"> </w:t>
      </w:r>
      <w:r>
        <w:rPr>
          <w:w w:val="105"/>
        </w:rPr>
        <w:t>sterjenlar</w:t>
      </w:r>
      <w:r>
        <w:rPr>
          <w:spacing w:val="1"/>
          <w:w w:val="105"/>
        </w:rPr>
        <w:t xml:space="preserve"> </w:t>
      </w:r>
      <w:r>
        <w:rPr>
          <w:w w:val="105"/>
        </w:rPr>
        <w:t>to‘plamini</w:t>
      </w:r>
      <w:r>
        <w:rPr>
          <w:spacing w:val="1"/>
          <w:w w:val="105"/>
        </w:rPr>
        <w:t xml:space="preserve"> </w:t>
      </w:r>
      <w:r>
        <w:rPr>
          <w:w w:val="105"/>
        </w:rPr>
        <w:t>tasavvur</w:t>
      </w:r>
      <w:r>
        <w:rPr>
          <w:spacing w:val="-60"/>
          <w:w w:val="105"/>
        </w:rPr>
        <w:t xml:space="preserve"> </w:t>
      </w:r>
      <w:r>
        <w:rPr>
          <w:w w:val="105"/>
        </w:rPr>
        <w:t>qilish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Bunday sanoq</w:t>
      </w:r>
      <w:r>
        <w:rPr>
          <w:spacing w:val="1"/>
          <w:w w:val="105"/>
        </w:rPr>
        <w:t xml:space="preserve"> </w:t>
      </w:r>
      <w:r>
        <w:rPr>
          <w:w w:val="105"/>
        </w:rPr>
        <w:t>sistemasining</w:t>
      </w:r>
      <w:r>
        <w:rPr>
          <w:spacing w:val="52"/>
          <w:w w:val="105"/>
        </w:rPr>
        <w:t xml:space="preserve"> </w:t>
      </w:r>
      <w:r>
        <w:rPr>
          <w:w w:val="105"/>
        </w:rPr>
        <w:t>asosiy</w:t>
      </w:r>
      <w:r>
        <w:rPr>
          <w:spacing w:val="52"/>
          <w:w w:val="105"/>
        </w:rPr>
        <w:t xml:space="preserve"> </w:t>
      </w:r>
      <w:r>
        <w:rPr>
          <w:w w:val="105"/>
        </w:rPr>
        <w:t>xususiyati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line="237" w:lineRule="auto"/>
        <w:ind w:right="38"/>
        <w:jc w:val="both"/>
      </w:pPr>
      <w:r>
        <w:rPr>
          <w:w w:val="105"/>
        </w:rPr>
        <w:t>shundaki,</w:t>
      </w:r>
      <w:r>
        <w:rPr>
          <w:spacing w:val="1"/>
          <w:w w:val="105"/>
        </w:rPr>
        <w:t xml:space="preserve"> </w:t>
      </w:r>
      <w:r>
        <w:rPr>
          <w:w w:val="105"/>
        </w:rPr>
        <w:t>uning</w:t>
      </w:r>
      <w:r>
        <w:rPr>
          <w:spacing w:val="1"/>
          <w:w w:val="105"/>
        </w:rPr>
        <w:t xml:space="preserve"> </w:t>
      </w:r>
      <w:r>
        <w:rPr>
          <w:w w:val="105"/>
        </w:rPr>
        <w:t>qayerda</w:t>
      </w:r>
      <w:r>
        <w:rPr>
          <w:spacing w:val="1"/>
          <w:w w:val="105"/>
        </w:rPr>
        <w:t xml:space="preserve"> </w:t>
      </w:r>
      <w:r>
        <w:rPr>
          <w:w w:val="105"/>
        </w:rPr>
        <w:t>joy-</w:t>
      </w:r>
      <w:r>
        <w:rPr>
          <w:spacing w:val="1"/>
          <w:w w:val="105"/>
        </w:rPr>
        <w:t xml:space="preserve"> </w:t>
      </w:r>
      <w:r>
        <w:rPr>
          <w:w w:val="105"/>
        </w:rPr>
        <w:t>lashishidan</w:t>
      </w:r>
      <w:r>
        <w:rPr>
          <w:spacing w:val="1"/>
          <w:w w:val="105"/>
        </w:rPr>
        <w:t xml:space="preserve"> </w:t>
      </w:r>
      <w:r>
        <w:rPr>
          <w:w w:val="105"/>
        </w:rPr>
        <w:t>qat’i</w:t>
      </w:r>
      <w:r>
        <w:rPr>
          <w:spacing w:val="1"/>
          <w:w w:val="105"/>
        </w:rPr>
        <w:t xml:space="preserve"> </w:t>
      </w:r>
      <w:r>
        <w:rPr>
          <w:w w:val="105"/>
        </w:rPr>
        <w:t>nazar,</w:t>
      </w:r>
      <w:r>
        <w:rPr>
          <w:spacing w:val="1"/>
          <w:w w:val="105"/>
        </w:rPr>
        <w:t xml:space="preserve"> </w:t>
      </w:r>
      <w:r>
        <w:rPr>
          <w:w w:val="105"/>
        </w:rPr>
        <w:t>bizni</w:t>
      </w:r>
      <w:r>
        <w:rPr>
          <w:spacing w:val="1"/>
          <w:w w:val="105"/>
        </w:rPr>
        <w:t xml:space="preserve"> </w:t>
      </w:r>
      <w:r>
        <w:rPr>
          <w:w w:val="105"/>
        </w:rPr>
        <w:t>qiziqtiruvchi</w:t>
      </w:r>
      <w:r>
        <w:rPr>
          <w:spacing w:val="33"/>
          <w:w w:val="105"/>
        </w:rPr>
        <w:t xml:space="preserve"> </w:t>
      </w:r>
      <w:r>
        <w:rPr>
          <w:w w:val="105"/>
        </w:rPr>
        <w:t>ixtiyoriy</w:t>
      </w:r>
      <w:r>
        <w:rPr>
          <w:spacing w:val="33"/>
          <w:w w:val="105"/>
        </w:rPr>
        <w:t xml:space="preserve"> </w:t>
      </w:r>
      <w:r>
        <w:rPr>
          <w:w w:val="105"/>
        </w:rPr>
        <w:t>nuqta-</w:t>
      </w:r>
    </w:p>
    <w:p w:rsidR="004D6D9B" w:rsidRDefault="00CB09C9">
      <w:pPr>
        <w:spacing w:before="104"/>
        <w:ind w:left="153"/>
        <w:rPr>
          <w:rFonts w:ascii="Palatino Linotype"/>
        </w:rPr>
      </w:pPr>
      <w:r>
        <w:br w:type="column"/>
      </w:r>
      <w:r>
        <w:rPr>
          <w:rFonts w:ascii="Palatino Linotype"/>
        </w:rPr>
        <w:t>1.3-rasm.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456" w:space="1214"/>
            <w:col w:w="3010"/>
          </w:cols>
        </w:sectPr>
      </w:pPr>
    </w:p>
    <w:p w:rsidR="004D6D9B" w:rsidRDefault="00CB09C9">
      <w:pPr>
        <w:pStyle w:val="a3"/>
        <w:spacing w:line="237" w:lineRule="auto"/>
        <w:ind w:right="767"/>
        <w:jc w:val="both"/>
      </w:pPr>
      <w:r>
        <w:rPr>
          <w:w w:val="105"/>
        </w:rPr>
        <w:t>ning fazodagi holati sterjen chiziq bo‘ylab olingan va ularning</w:t>
      </w:r>
      <w:r>
        <w:rPr>
          <w:spacing w:val="1"/>
          <w:w w:val="105"/>
        </w:rPr>
        <w:t xml:space="preserve"> </w:t>
      </w:r>
      <w:r>
        <w:rPr>
          <w:w w:val="105"/>
        </w:rPr>
        <w:t>kesishgan nuqtasidan hisoblangan uch masofa bilan aniqlanadi. Bu</w:t>
      </w:r>
      <w:r>
        <w:rPr>
          <w:spacing w:val="-60"/>
          <w:w w:val="105"/>
        </w:rPr>
        <w:t xml:space="preserve"> </w:t>
      </w:r>
      <w:r>
        <w:t xml:space="preserve">masofalarni </w:t>
      </w:r>
      <w:r>
        <w:rPr>
          <w:rFonts w:ascii="Calibri" w:hAnsi="Calibri"/>
          <w:i/>
        </w:rPr>
        <w:t xml:space="preserve">x, y, z </w:t>
      </w:r>
      <w:r>
        <w:t>harflar bilan belgilashga kelishilgan va ular bizga</w:t>
      </w:r>
      <w:r>
        <w:rPr>
          <w:spacing w:val="1"/>
        </w:rPr>
        <w:t xml:space="preserve"> </w:t>
      </w:r>
      <w:r>
        <w:rPr>
          <w:w w:val="105"/>
        </w:rPr>
        <w:t>yaxshi</w:t>
      </w:r>
      <w:r>
        <w:rPr>
          <w:spacing w:val="1"/>
          <w:w w:val="105"/>
        </w:rPr>
        <w:t xml:space="preserve"> </w:t>
      </w:r>
      <w:r>
        <w:rPr>
          <w:w w:val="105"/>
        </w:rPr>
        <w:t>tanish</w:t>
      </w:r>
      <w:r>
        <w:rPr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1"/>
          <w:w w:val="105"/>
        </w:rPr>
        <w:t xml:space="preserve"> </w:t>
      </w:r>
      <w:r>
        <w:rPr>
          <w:w w:val="105"/>
        </w:rPr>
        <w:t>Dekart</w:t>
      </w:r>
      <w:r>
        <w:rPr>
          <w:spacing w:val="1"/>
          <w:w w:val="105"/>
        </w:rPr>
        <w:t xml:space="preserve"> </w:t>
      </w:r>
      <w:r>
        <w:rPr>
          <w:w w:val="105"/>
        </w:rPr>
        <w:t>koordinatalar</w:t>
      </w:r>
      <w:r>
        <w:rPr>
          <w:spacing w:val="1"/>
          <w:w w:val="105"/>
        </w:rPr>
        <w:t xml:space="preserve"> </w:t>
      </w:r>
      <w:r>
        <w:rPr>
          <w:w w:val="105"/>
        </w:rPr>
        <w:t>sistemasini</w:t>
      </w:r>
      <w:r>
        <w:rPr>
          <w:spacing w:val="1"/>
          <w:w w:val="105"/>
        </w:rPr>
        <w:t xml:space="preserve"> </w:t>
      </w:r>
      <w:r>
        <w:rPr>
          <w:w w:val="105"/>
        </w:rPr>
        <w:t>tashkil</w:t>
      </w:r>
      <w:r>
        <w:rPr>
          <w:spacing w:val="1"/>
          <w:w w:val="105"/>
        </w:rPr>
        <w:t xml:space="preserve"> </w:t>
      </w:r>
      <w:r>
        <w:rPr>
          <w:w w:val="105"/>
        </w:rPr>
        <w:t>qiladi (1.1-rasmga q.).</w:t>
      </w:r>
      <w:r>
        <w:rPr>
          <w:spacing w:val="1"/>
          <w:w w:val="105"/>
        </w:rPr>
        <w:t xml:space="preserve"> </w:t>
      </w:r>
      <w:r>
        <w:rPr>
          <w:w w:val="105"/>
        </w:rPr>
        <w:t>Bundan boshqa koordinatalar sistemalari</w:t>
      </w:r>
      <w:r>
        <w:rPr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-10"/>
          <w:w w:val="105"/>
        </w:rPr>
        <w:t xml:space="preserve"> </w:t>
      </w:r>
      <w:r>
        <w:rPr>
          <w:w w:val="105"/>
        </w:rPr>
        <w:t>mavjud</w:t>
      </w:r>
      <w:r>
        <w:rPr>
          <w:spacing w:val="-10"/>
          <w:w w:val="105"/>
        </w:rPr>
        <w:t xml:space="preserve"> </w:t>
      </w:r>
      <w:r>
        <w:rPr>
          <w:w w:val="105"/>
        </w:rPr>
        <w:t>va</w:t>
      </w:r>
      <w:r>
        <w:rPr>
          <w:spacing w:val="-9"/>
          <w:w w:val="105"/>
        </w:rPr>
        <w:t xml:space="preserve"> </w:t>
      </w:r>
      <w:r>
        <w:rPr>
          <w:w w:val="105"/>
        </w:rPr>
        <w:t>ular</w:t>
      </w:r>
      <w:r>
        <w:rPr>
          <w:spacing w:val="-10"/>
          <w:w w:val="105"/>
        </w:rPr>
        <w:t xml:space="preserve"> </w:t>
      </w:r>
      <w:r>
        <w:rPr>
          <w:w w:val="105"/>
        </w:rPr>
        <w:t>maqsadga</w:t>
      </w:r>
      <w:r>
        <w:rPr>
          <w:spacing w:val="-9"/>
          <w:w w:val="105"/>
        </w:rPr>
        <w:t xml:space="preserve"> </w:t>
      </w:r>
      <w:r>
        <w:rPr>
          <w:w w:val="105"/>
        </w:rPr>
        <w:t>muvofiqlikligi</w:t>
      </w:r>
      <w:r>
        <w:rPr>
          <w:spacing w:val="-10"/>
          <w:w w:val="105"/>
        </w:rPr>
        <w:t xml:space="preserve"> </w:t>
      </w:r>
      <w:r>
        <w:rPr>
          <w:w w:val="105"/>
        </w:rPr>
        <w:t>va</w:t>
      </w:r>
      <w:r>
        <w:rPr>
          <w:spacing w:val="-9"/>
          <w:w w:val="105"/>
        </w:rPr>
        <w:t xml:space="preserve"> </w:t>
      </w:r>
      <w:r>
        <w:rPr>
          <w:w w:val="105"/>
        </w:rPr>
        <w:t>qulayligi</w:t>
      </w:r>
      <w:r>
        <w:rPr>
          <w:spacing w:val="-10"/>
          <w:w w:val="105"/>
        </w:rPr>
        <w:t xml:space="preserve"> </w:t>
      </w:r>
      <w:r>
        <w:rPr>
          <w:w w:val="105"/>
        </w:rPr>
        <w:t>bo‘yicha</w:t>
      </w:r>
      <w:r>
        <w:rPr>
          <w:spacing w:val="-61"/>
          <w:w w:val="105"/>
        </w:rPr>
        <w:t xml:space="preserve"> </w:t>
      </w:r>
      <w:r>
        <w:rPr>
          <w:w w:val="105"/>
        </w:rPr>
        <w:t>tanlanadi: qutb, sferik, parabolik va h. Masalan, Yer sirtida biror</w:t>
      </w:r>
      <w:r>
        <w:rPr>
          <w:spacing w:val="1"/>
          <w:w w:val="105"/>
        </w:rPr>
        <w:t xml:space="preserve"> </w:t>
      </w:r>
      <w:r>
        <w:rPr>
          <w:w w:val="105"/>
        </w:rPr>
        <w:t>obyektning holatini aniqlashda ko‘pincha "geografik” sistemadan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foydalaniladi,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bunda </w:t>
      </w:r>
      <w:r>
        <w:rPr>
          <w:spacing w:val="1"/>
          <w:w w:val="105"/>
        </w:rPr>
        <w:t xml:space="preserve"> </w:t>
      </w:r>
      <w:r>
        <w:rPr>
          <w:w w:val="105"/>
        </w:rPr>
        <w:t>obyektning   fazodagi   o‘rnini   aniqlashda</w:t>
      </w:r>
      <w:r>
        <w:rPr>
          <w:spacing w:val="-60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x, y, z</w:t>
      </w:r>
      <w:r>
        <w:rPr>
          <w:rFonts w:ascii="Calibri" w:hAnsi="Calibri"/>
          <w:i/>
          <w:w w:val="105"/>
        </w:rPr>
        <w:t xml:space="preserve"> </w:t>
      </w:r>
      <w:r>
        <w:rPr>
          <w:spacing w:val="-1"/>
          <w:w w:val="105"/>
        </w:rPr>
        <w:t>parametrlar</w:t>
      </w:r>
      <w:r>
        <w:rPr>
          <w:w w:val="105"/>
        </w:rPr>
        <w:t xml:space="preserve"> o‘rniga</w:t>
      </w:r>
      <w:r>
        <w:rPr>
          <w:spacing w:val="1"/>
          <w:w w:val="105"/>
        </w:rPr>
        <w:t xml:space="preserve"> </w:t>
      </w:r>
      <w:r>
        <w:rPr>
          <w:w w:val="105"/>
        </w:rPr>
        <w:t>kenglik,</w:t>
      </w:r>
      <w:r>
        <w:rPr>
          <w:spacing w:val="1"/>
          <w:w w:val="105"/>
        </w:rPr>
        <w:t xml:space="preserve"> </w:t>
      </w:r>
      <w:r>
        <w:rPr>
          <w:w w:val="105"/>
        </w:rPr>
        <w:t>uzoqlik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dengiz</w:t>
      </w:r>
      <w:r>
        <w:rPr>
          <w:spacing w:val="1"/>
          <w:w w:val="105"/>
        </w:rPr>
        <w:t xml:space="preserve"> </w:t>
      </w:r>
      <w:r>
        <w:rPr>
          <w:w w:val="105"/>
        </w:rPr>
        <w:t>s</w:t>
      </w:r>
      <w:r>
        <w:rPr>
          <w:w w:val="105"/>
        </w:rPr>
        <w:t>athidan</w:t>
      </w:r>
      <w:r>
        <w:rPr>
          <w:spacing w:val="1"/>
          <w:w w:val="105"/>
        </w:rPr>
        <w:t xml:space="preserve"> </w:t>
      </w:r>
      <w:r>
        <w:rPr>
          <w:w w:val="105"/>
        </w:rPr>
        <w:t>balandlik kabi tushunchalardan foydalaniladi.</w:t>
      </w:r>
      <w:r>
        <w:rPr>
          <w:spacing w:val="1"/>
          <w:w w:val="105"/>
        </w:rPr>
        <w:t xml:space="preserve"> </w:t>
      </w:r>
      <w:r>
        <w:rPr>
          <w:w w:val="105"/>
        </w:rPr>
        <w:t>Nuqtaning o‘zaro</w:t>
      </w:r>
      <w:r>
        <w:rPr>
          <w:spacing w:val="1"/>
          <w:w w:val="105"/>
        </w:rPr>
        <w:t xml:space="preserve"> </w:t>
      </w:r>
      <w:r>
        <w:rPr>
          <w:w w:val="105"/>
        </w:rPr>
        <w:t>bog‘liq bo‘lmagan koordinatalari soni fazoning o‘lchoviga teng,</w:t>
      </w:r>
      <w:r>
        <w:rPr>
          <w:spacing w:val="1"/>
          <w:w w:val="105"/>
        </w:rPr>
        <w:t xml:space="preserve"> </w:t>
      </w:r>
      <w:r>
        <w:rPr>
          <w:w w:val="105"/>
        </w:rPr>
        <w:t>umuman olganda koordinatalar soni uchga teng, biroq ko‘pgina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hollarda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fizik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hodisalarni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modellashtirish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(ko‘rilayotgan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ob</w:t>
      </w:r>
      <w:r>
        <w:rPr>
          <w:spacing w:val="-1"/>
          <w:w w:val="105"/>
        </w:rPr>
        <w:t>yektning</w:t>
      </w:r>
      <w:r>
        <w:rPr>
          <w:spacing w:val="-61"/>
          <w:w w:val="105"/>
        </w:rPr>
        <w:t xml:space="preserve"> </w:t>
      </w:r>
      <w:r>
        <w:rPr>
          <w:w w:val="105"/>
        </w:rPr>
        <w:t>harakatida</w:t>
      </w:r>
      <w:r>
        <w:rPr>
          <w:spacing w:val="1"/>
          <w:w w:val="105"/>
        </w:rPr>
        <w:t xml:space="preserve"> </w:t>
      </w:r>
      <w:r>
        <w:rPr>
          <w:w w:val="105"/>
        </w:rPr>
        <w:t>uncha</w:t>
      </w:r>
      <w:r>
        <w:rPr>
          <w:spacing w:val="1"/>
          <w:w w:val="105"/>
        </w:rPr>
        <w:t xml:space="preserve"> </w:t>
      </w:r>
      <w:r>
        <w:rPr>
          <w:w w:val="105"/>
        </w:rPr>
        <w:t>muhim</w:t>
      </w:r>
      <w:r>
        <w:rPr>
          <w:spacing w:val="1"/>
          <w:w w:val="105"/>
        </w:rPr>
        <w:t xml:space="preserve"> </w:t>
      </w:r>
      <w:r>
        <w:rPr>
          <w:w w:val="105"/>
        </w:rPr>
        <w:t>bo‘lmagan</w:t>
      </w:r>
      <w:r>
        <w:rPr>
          <w:spacing w:val="1"/>
          <w:w w:val="105"/>
        </w:rPr>
        <w:t xml:space="preserve"> </w:t>
      </w:r>
      <w:r>
        <w:rPr>
          <w:w w:val="105"/>
        </w:rPr>
        <w:t>qismlaridan</w:t>
      </w:r>
      <w:r>
        <w:rPr>
          <w:spacing w:val="1"/>
          <w:w w:val="105"/>
        </w:rPr>
        <w:t xml:space="preserve"> </w:t>
      </w:r>
      <w:r>
        <w:rPr>
          <w:w w:val="105"/>
        </w:rPr>
        <w:t>voz</w:t>
      </w:r>
      <w:r>
        <w:rPr>
          <w:spacing w:val="1"/>
          <w:w w:val="105"/>
        </w:rPr>
        <w:t xml:space="preserve"> </w:t>
      </w:r>
      <w:r>
        <w:rPr>
          <w:w w:val="105"/>
        </w:rPr>
        <w:t>kechish</w:t>
      </w:r>
      <w:r>
        <w:rPr>
          <w:spacing w:val="1"/>
          <w:w w:val="105"/>
        </w:rPr>
        <w:t xml:space="preserve"> </w:t>
      </w:r>
      <w:r>
        <w:rPr>
          <w:w w:val="105"/>
        </w:rPr>
        <w:t>hisobiga soddalashtirish yoki ideallashtirish) orqali o‘zaro bog‘liq</w:t>
      </w:r>
      <w:r>
        <w:rPr>
          <w:spacing w:val="1"/>
          <w:w w:val="105"/>
        </w:rPr>
        <w:t xml:space="preserve"> </w:t>
      </w:r>
      <w:r>
        <w:rPr>
          <w:w w:val="105"/>
        </w:rPr>
        <w:t>bo‘lmagan</w:t>
      </w:r>
      <w:r>
        <w:rPr>
          <w:spacing w:val="43"/>
          <w:w w:val="105"/>
        </w:rPr>
        <w:t xml:space="preserve"> </w:t>
      </w:r>
      <w:r>
        <w:rPr>
          <w:w w:val="105"/>
        </w:rPr>
        <w:t>koordinatalarning</w:t>
      </w:r>
      <w:r>
        <w:rPr>
          <w:spacing w:val="43"/>
          <w:w w:val="105"/>
        </w:rPr>
        <w:t xml:space="preserve"> </w:t>
      </w:r>
      <w:r>
        <w:rPr>
          <w:w w:val="105"/>
        </w:rPr>
        <w:t>sonini</w:t>
      </w:r>
      <w:r>
        <w:rPr>
          <w:spacing w:val="43"/>
          <w:w w:val="105"/>
        </w:rPr>
        <w:t xml:space="preserve"> </w:t>
      </w:r>
      <w:r>
        <w:rPr>
          <w:w w:val="105"/>
        </w:rPr>
        <w:t>ikkitaga</w:t>
      </w:r>
      <w:r>
        <w:rPr>
          <w:spacing w:val="44"/>
          <w:w w:val="105"/>
        </w:rPr>
        <w:t xml:space="preserve"> </w:t>
      </w:r>
      <w:r>
        <w:rPr>
          <w:w w:val="105"/>
        </w:rPr>
        <w:t>va</w:t>
      </w:r>
      <w:r>
        <w:rPr>
          <w:spacing w:val="43"/>
          <w:w w:val="105"/>
        </w:rPr>
        <w:t xml:space="preserve"> </w:t>
      </w:r>
      <w:r>
        <w:rPr>
          <w:w w:val="105"/>
        </w:rPr>
        <w:t>hatto</w:t>
      </w:r>
      <w:r>
        <w:rPr>
          <w:spacing w:val="43"/>
          <w:w w:val="105"/>
        </w:rPr>
        <w:t xml:space="preserve"> </w:t>
      </w:r>
      <w:r>
        <w:rPr>
          <w:w w:val="105"/>
        </w:rPr>
        <w:t>bittagacha</w:t>
      </w:r>
    </w:p>
    <w:p w:rsidR="004D6D9B" w:rsidRDefault="004D6D9B">
      <w:pPr>
        <w:spacing w:line="237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3" w:line="237" w:lineRule="auto"/>
        <w:ind w:right="767"/>
        <w:jc w:val="both"/>
      </w:pPr>
      <w:r>
        <w:lastRenderedPageBreak/>
        <w:t>kamaytirish</w:t>
      </w:r>
      <w:r>
        <w:rPr>
          <w:spacing w:val="1"/>
        </w:rPr>
        <w:t xml:space="preserve"> </w:t>
      </w:r>
      <w:r>
        <w:t>mumkin</w:t>
      </w:r>
      <w:r>
        <w:rPr>
          <w:spacing w:val="1"/>
        </w:rPr>
        <w:t xml:space="preserve"> </w:t>
      </w:r>
      <w:r>
        <w:t>bo‘ladi</w:t>
      </w:r>
      <w:r>
        <w:rPr>
          <w:spacing w:val="1"/>
        </w:rPr>
        <w:t xml:space="preserve"> </w:t>
      </w:r>
      <w:r>
        <w:t>(1.3-rasm).</w:t>
      </w:r>
      <w:r>
        <w:rPr>
          <w:spacing w:val="1"/>
        </w:rPr>
        <w:t xml:space="preserve"> </w:t>
      </w:r>
      <w:r>
        <w:t>Masalan,</w:t>
      </w:r>
      <w:r>
        <w:rPr>
          <w:spacing w:val="1"/>
        </w:rPr>
        <w:t xml:space="preserve"> </w:t>
      </w:r>
      <w:r>
        <w:t>matematik</w:t>
      </w:r>
      <w:r>
        <w:rPr>
          <w:spacing w:val="1"/>
        </w:rPr>
        <w:t xml:space="preserve"> </w:t>
      </w:r>
      <w:r>
        <w:t>mayatnikning tebranishi tekislikda, ya’ni ikki o‘lchovli fazoda sodir</w:t>
      </w:r>
      <w:r>
        <w:rPr>
          <w:spacing w:val="1"/>
        </w:rPr>
        <w:t xml:space="preserve"> </w:t>
      </w:r>
      <w:r>
        <w:t>bo‘ladi.</w:t>
      </w:r>
      <w:r>
        <w:rPr>
          <w:spacing w:val="1"/>
        </w:rPr>
        <w:t xml:space="preserve"> </w:t>
      </w:r>
      <w:r>
        <w:t>Bunda</w:t>
      </w:r>
      <w:r>
        <w:rPr>
          <w:spacing w:val="1"/>
        </w:rPr>
        <w:t xml:space="preserve"> </w:t>
      </w:r>
      <w:r>
        <w:t>odatda</w:t>
      </w:r>
      <w:r>
        <w:rPr>
          <w:spacing w:val="1"/>
        </w:rPr>
        <w:t xml:space="preserve"> </w:t>
      </w:r>
      <w:r>
        <w:t>Dekart</w:t>
      </w:r>
      <w:r>
        <w:rPr>
          <w:spacing w:val="1"/>
        </w:rPr>
        <w:t xml:space="preserve"> </w:t>
      </w:r>
      <w:r>
        <w:t>koordinata</w:t>
      </w:r>
      <w:r>
        <w:rPr>
          <w:spacing w:val="1"/>
        </w:rPr>
        <w:t xml:space="preserve"> </w:t>
      </w:r>
      <w:r>
        <w:t>o‘qlaridan</w:t>
      </w:r>
      <w:r>
        <w:rPr>
          <w:spacing w:val="1"/>
        </w:rPr>
        <w:t xml:space="preserve"> </w:t>
      </w:r>
      <w:r>
        <w:t>ikkitasi</w:t>
      </w:r>
      <w:r>
        <w:rPr>
          <w:spacing w:val="1"/>
        </w:rPr>
        <w:t xml:space="preserve"> </w:t>
      </w:r>
      <w:r>
        <w:t>mayatnikning</w:t>
      </w:r>
      <w:r>
        <w:rPr>
          <w:spacing w:val="60"/>
        </w:rPr>
        <w:t xml:space="preserve"> </w:t>
      </w:r>
      <w:r>
        <w:t>harakat</w:t>
      </w:r>
      <w:r>
        <w:rPr>
          <w:spacing w:val="60"/>
        </w:rPr>
        <w:t xml:space="preserve"> </w:t>
      </w:r>
      <w:r>
        <w:t>tekisligida</w:t>
      </w:r>
      <w:r>
        <w:rPr>
          <w:spacing w:val="60"/>
        </w:rPr>
        <w:t xml:space="preserve"> </w:t>
      </w:r>
      <w:r>
        <w:t xml:space="preserve">tanlanadi.  </w:t>
      </w:r>
      <w:r>
        <w:rPr>
          <w:spacing w:val="1"/>
        </w:rPr>
        <w:t xml:space="preserve"> </w:t>
      </w:r>
      <w:r>
        <w:t>Harakat</w:t>
      </w:r>
      <w:r>
        <w:rPr>
          <w:spacing w:val="60"/>
        </w:rPr>
        <w:t xml:space="preserve"> </w:t>
      </w:r>
      <w:r>
        <w:t>tekislikda</w:t>
      </w:r>
      <w:r>
        <w:rPr>
          <w:spacing w:val="1"/>
        </w:rPr>
        <w:t xml:space="preserve"> </w:t>
      </w:r>
      <w:r>
        <w:t>sodir bo‘lishiga qaramasdan bo</w:t>
      </w:r>
      <w:r>
        <w:t>g‘lanish hisobiga (mayatnik osilgan</w:t>
      </w:r>
      <w:r>
        <w:rPr>
          <w:spacing w:val="1"/>
        </w:rPr>
        <w:t xml:space="preserve"> </w:t>
      </w:r>
      <w:r>
        <w:t>nuqta</w:t>
      </w:r>
      <w:r>
        <w:rPr>
          <w:spacing w:val="1"/>
        </w:rPr>
        <w:t xml:space="preserve"> </w:t>
      </w:r>
      <w:r>
        <w:t>harakatsiz)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masala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o‘lchovli</w:t>
      </w:r>
      <w:r>
        <w:rPr>
          <w:spacing w:val="61"/>
        </w:rPr>
        <w:t xml:space="preserve"> </w:t>
      </w:r>
      <w:r>
        <w:t>masalaga</w:t>
      </w:r>
      <w:r>
        <w:rPr>
          <w:spacing w:val="61"/>
        </w:rPr>
        <w:t xml:space="preserve"> </w:t>
      </w:r>
      <w:r>
        <w:t>aylanadi.</w:t>
      </w:r>
      <w:r>
        <w:rPr>
          <w:spacing w:val="1"/>
        </w:rPr>
        <w:t xml:space="preserve"> </w:t>
      </w:r>
      <w:r>
        <w:t>Shunday</w:t>
      </w:r>
      <w:r>
        <w:rPr>
          <w:spacing w:val="1"/>
        </w:rPr>
        <w:t xml:space="preserve"> </w:t>
      </w:r>
      <w:r>
        <w:t>qilib,</w:t>
      </w:r>
      <w:r>
        <w:rPr>
          <w:spacing w:val="1"/>
        </w:rPr>
        <w:t xml:space="preserve"> </w:t>
      </w:r>
      <w:r>
        <w:t>ipga</w:t>
      </w:r>
      <w:r>
        <w:rPr>
          <w:spacing w:val="61"/>
        </w:rPr>
        <w:t xml:space="preserve"> </w:t>
      </w:r>
      <w:r>
        <w:t>osilgan</w:t>
      </w:r>
      <w:r>
        <w:rPr>
          <w:spacing w:val="61"/>
        </w:rPr>
        <w:t xml:space="preserve"> </w:t>
      </w:r>
      <w:r>
        <w:t>yukning</w:t>
      </w:r>
      <w:r>
        <w:rPr>
          <w:spacing w:val="61"/>
        </w:rPr>
        <w:t xml:space="preserve"> </w:t>
      </w:r>
      <w:r>
        <w:t>fazodagi</w:t>
      </w:r>
      <w:r>
        <w:rPr>
          <w:spacing w:val="61"/>
        </w:rPr>
        <w:t xml:space="preserve"> </w:t>
      </w:r>
      <w:r>
        <w:t>holati</w:t>
      </w:r>
      <w:r>
        <w:rPr>
          <w:spacing w:val="61"/>
        </w:rPr>
        <w:t xml:space="preserve"> </w:t>
      </w:r>
      <w:r>
        <w:t>bitta</w:t>
      </w:r>
      <w:r>
        <w:rPr>
          <w:spacing w:val="1"/>
        </w:rPr>
        <w:t xml:space="preserve"> </w:t>
      </w:r>
      <w:r>
        <w:t>koordinata (og‘ish burchagi) bilan aniqlanadi.</w:t>
      </w:r>
      <w:r>
        <w:rPr>
          <w:spacing w:val="1"/>
        </w:rPr>
        <w:t xml:space="preserve"> </w:t>
      </w:r>
      <w:r>
        <w:t>Shu narsani alohida</w:t>
      </w:r>
      <w:r>
        <w:rPr>
          <w:spacing w:val="1"/>
        </w:rPr>
        <w:t xml:space="preserve"> </w:t>
      </w:r>
      <w:r>
        <w:rPr>
          <w:w w:val="95"/>
        </w:rPr>
        <w:t>ta’kidlash</w:t>
      </w:r>
      <w:r>
        <w:rPr>
          <w:spacing w:val="1"/>
          <w:w w:val="95"/>
        </w:rPr>
        <w:t xml:space="preserve"> </w:t>
      </w:r>
      <w:r>
        <w:rPr>
          <w:w w:val="95"/>
        </w:rPr>
        <w:t>lozimki,</w:t>
      </w:r>
      <w:r>
        <w:rPr>
          <w:spacing w:val="1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>koordinatalar</w:t>
      </w:r>
      <w:r>
        <w:rPr>
          <w:rFonts w:ascii="Georgia" w:hAnsi="Georgia"/>
          <w:b/>
          <w:i/>
          <w:spacing w:val="1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>sistemasi</w:t>
      </w:r>
      <w:r>
        <w:rPr>
          <w:rFonts w:ascii="Georgia" w:hAnsi="Georgia"/>
          <w:b/>
          <w:i/>
          <w:spacing w:val="1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>–</w:t>
      </w:r>
      <w:r>
        <w:rPr>
          <w:rFonts w:ascii="Georgia" w:hAnsi="Georgia"/>
          <w:b/>
          <w:i/>
          <w:spacing w:val="1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>matematik</w:t>
      </w:r>
      <w:r>
        <w:rPr>
          <w:rFonts w:ascii="Georgia" w:hAnsi="Georgia"/>
          <w:b/>
          <w:i/>
          <w:spacing w:val="1"/>
          <w:w w:val="95"/>
        </w:rPr>
        <w:t xml:space="preserve"> </w:t>
      </w:r>
      <w:r>
        <w:rPr>
          <w:rFonts w:ascii="Georgia" w:hAnsi="Georgia"/>
          <w:b/>
          <w:i/>
          <w:w w:val="85"/>
        </w:rPr>
        <w:t>tushuncha,</w:t>
      </w:r>
      <w:r>
        <w:rPr>
          <w:rFonts w:ascii="Georgia" w:hAnsi="Georgia"/>
          <w:b/>
          <w:i/>
          <w:spacing w:val="12"/>
          <w:w w:val="85"/>
        </w:rPr>
        <w:t xml:space="preserve"> </w:t>
      </w:r>
      <w:r>
        <w:rPr>
          <w:rFonts w:ascii="Georgia" w:hAnsi="Georgia"/>
          <w:b/>
          <w:i/>
          <w:w w:val="85"/>
        </w:rPr>
        <w:t>sanoq</w:t>
      </w:r>
      <w:r>
        <w:rPr>
          <w:rFonts w:ascii="Georgia" w:hAnsi="Georgia"/>
          <w:b/>
          <w:i/>
          <w:spacing w:val="13"/>
          <w:w w:val="85"/>
        </w:rPr>
        <w:t xml:space="preserve"> </w:t>
      </w:r>
      <w:r>
        <w:rPr>
          <w:rFonts w:ascii="Georgia" w:hAnsi="Georgia"/>
          <w:b/>
          <w:i/>
          <w:w w:val="85"/>
        </w:rPr>
        <w:t>sistemasi</w:t>
      </w:r>
      <w:r>
        <w:rPr>
          <w:rFonts w:ascii="Georgia" w:hAnsi="Georgia"/>
          <w:b/>
          <w:i/>
          <w:spacing w:val="12"/>
          <w:w w:val="85"/>
        </w:rPr>
        <w:t xml:space="preserve"> </w:t>
      </w:r>
      <w:r>
        <w:rPr>
          <w:rFonts w:ascii="Georgia" w:hAnsi="Georgia"/>
          <w:b/>
          <w:i/>
          <w:w w:val="85"/>
        </w:rPr>
        <w:t>esa</w:t>
      </w:r>
      <w:r>
        <w:rPr>
          <w:rFonts w:ascii="Georgia" w:hAnsi="Georgia"/>
          <w:b/>
          <w:i/>
          <w:spacing w:val="13"/>
          <w:w w:val="85"/>
        </w:rPr>
        <w:t xml:space="preserve"> </w:t>
      </w:r>
      <w:r>
        <w:rPr>
          <w:rFonts w:ascii="Georgia" w:hAnsi="Georgia"/>
          <w:b/>
          <w:i/>
          <w:w w:val="85"/>
        </w:rPr>
        <w:t>–</w:t>
      </w:r>
      <w:r>
        <w:rPr>
          <w:rFonts w:ascii="Georgia" w:hAnsi="Georgia"/>
          <w:b/>
          <w:i/>
          <w:spacing w:val="12"/>
          <w:w w:val="85"/>
        </w:rPr>
        <w:t xml:space="preserve"> </w:t>
      </w:r>
      <w:r>
        <w:rPr>
          <w:rFonts w:ascii="Georgia" w:hAnsi="Georgia"/>
          <w:b/>
          <w:i/>
          <w:w w:val="85"/>
        </w:rPr>
        <w:t>fizikaviy</w:t>
      </w:r>
      <w:r>
        <w:rPr>
          <w:rFonts w:ascii="Georgia" w:hAnsi="Georgia"/>
          <w:b/>
          <w:i/>
          <w:spacing w:val="12"/>
          <w:w w:val="85"/>
        </w:rPr>
        <w:t xml:space="preserve"> </w:t>
      </w:r>
      <w:r>
        <w:rPr>
          <w:rFonts w:ascii="Georgia" w:hAnsi="Georgia"/>
          <w:b/>
          <w:i/>
          <w:w w:val="85"/>
        </w:rPr>
        <w:t>turkumdir</w:t>
      </w:r>
      <w:r>
        <w:rPr>
          <w:rFonts w:ascii="Georgia" w:hAnsi="Georgia"/>
          <w:b/>
          <w:i/>
          <w:spacing w:val="-20"/>
          <w:w w:val="85"/>
        </w:rPr>
        <w:t xml:space="preserve"> </w:t>
      </w:r>
      <w:r>
        <w:rPr>
          <w:w w:val="85"/>
        </w:rPr>
        <w:t>.</w:t>
      </w:r>
    </w:p>
    <w:p w:rsidR="004D6D9B" w:rsidRDefault="00CB09C9">
      <w:pPr>
        <w:pStyle w:val="a3"/>
        <w:spacing w:before="61" w:line="235" w:lineRule="auto"/>
        <w:ind w:right="766" w:firstLine="398"/>
        <w:jc w:val="both"/>
      </w:pPr>
      <w:r>
        <w:rPr>
          <w:w w:val="105"/>
        </w:rPr>
        <w:t>Shunday qilib, jismning ixtiyoriy nuqtasining holati tanlangan</w:t>
      </w:r>
      <w:r>
        <w:rPr>
          <w:spacing w:val="1"/>
          <w:w w:val="105"/>
        </w:rPr>
        <w:t xml:space="preserve"> </w:t>
      </w:r>
      <w:r>
        <w:rPr>
          <w:w w:val="105"/>
        </w:rPr>
        <w:t>sanoq</w:t>
      </w:r>
      <w:r>
        <w:rPr>
          <w:spacing w:val="1"/>
          <w:w w:val="105"/>
        </w:rPr>
        <w:t xml:space="preserve"> </w:t>
      </w:r>
      <w:r>
        <w:rPr>
          <w:w w:val="105"/>
        </w:rPr>
        <w:t>sistemasiga</w:t>
      </w:r>
      <w:r>
        <w:rPr>
          <w:spacing w:val="1"/>
          <w:w w:val="105"/>
        </w:rPr>
        <w:t xml:space="preserve"> </w:t>
      </w:r>
      <w:r>
        <w:rPr>
          <w:w w:val="105"/>
        </w:rPr>
        <w:t>nisbatan</w:t>
      </w:r>
      <w:r>
        <w:rPr>
          <w:spacing w:val="1"/>
          <w:w w:val="105"/>
        </w:rPr>
        <w:t xml:space="preserve"> </w:t>
      </w:r>
      <w:r>
        <w:rPr>
          <w:w w:val="105"/>
        </w:rPr>
        <w:t>uchta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i/>
          <w:w w:val="105"/>
          <w:vertAlign w:val="subscript"/>
        </w:rPr>
        <w:t>A</w:t>
      </w:r>
      <w:r>
        <w:rPr>
          <w:rFonts w:ascii="Calibri" w:hAnsi="Calibri"/>
          <w:i/>
          <w:w w:val="105"/>
        </w:rPr>
        <w:t>, y</w:t>
      </w:r>
      <w:r>
        <w:rPr>
          <w:rFonts w:ascii="Calibri" w:hAnsi="Calibri"/>
          <w:i/>
          <w:w w:val="105"/>
          <w:vertAlign w:val="subscript"/>
        </w:rPr>
        <w:t>A</w:t>
      </w:r>
      <w:r>
        <w:rPr>
          <w:rFonts w:ascii="Calibri" w:hAnsi="Calibri"/>
          <w:i/>
          <w:w w:val="105"/>
        </w:rPr>
        <w:t>, z</w:t>
      </w:r>
      <w:r>
        <w:rPr>
          <w:rFonts w:ascii="Calibri" w:hAnsi="Calibri"/>
          <w:i/>
          <w:w w:val="105"/>
          <w:vertAlign w:val="subscript"/>
        </w:rPr>
        <w:t>A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sonlar</w:t>
      </w:r>
      <w:r>
        <w:rPr>
          <w:spacing w:val="1"/>
          <w:w w:val="105"/>
        </w:rPr>
        <w:t xml:space="preserve"> </w:t>
      </w:r>
      <w:r>
        <w:rPr>
          <w:w w:val="105"/>
        </w:rPr>
        <w:t>bilan  aniqla-</w:t>
      </w:r>
      <w:r>
        <w:rPr>
          <w:spacing w:val="1"/>
          <w:w w:val="105"/>
        </w:rPr>
        <w:t xml:space="preserve"> </w:t>
      </w:r>
      <w:r>
        <w:rPr>
          <w:w w:val="105"/>
        </w:rPr>
        <w:t>nadi. Nuqtaning vaziyatini bu uch son o‘rniga birgina kattalik bi-</w:t>
      </w:r>
      <w:r>
        <w:rPr>
          <w:spacing w:val="1"/>
          <w:w w:val="105"/>
        </w:rPr>
        <w:t xml:space="preserve"> </w:t>
      </w:r>
      <w:r>
        <w:rPr>
          <w:w w:val="105"/>
        </w:rPr>
        <w:t>lan,</w:t>
      </w:r>
      <w:r>
        <w:rPr>
          <w:spacing w:val="-12"/>
          <w:w w:val="105"/>
        </w:rPr>
        <w:t xml:space="preserve"> </w:t>
      </w:r>
      <w:r>
        <w:rPr>
          <w:w w:val="105"/>
        </w:rPr>
        <w:t>ya’ni</w:t>
      </w:r>
      <w:r>
        <w:rPr>
          <w:spacing w:val="-15"/>
          <w:w w:val="105"/>
        </w:rPr>
        <w:t xml:space="preserve"> </w:t>
      </w:r>
      <w:r>
        <w:rPr>
          <w:w w:val="105"/>
        </w:rPr>
        <w:t>nuqtani</w:t>
      </w:r>
      <w:r>
        <w:rPr>
          <w:spacing w:val="-14"/>
          <w:w w:val="105"/>
        </w:rPr>
        <w:t xml:space="preserve"> </w:t>
      </w:r>
      <w:r>
        <w:rPr>
          <w:w w:val="105"/>
        </w:rPr>
        <w:t>koordinata</w:t>
      </w:r>
      <w:r>
        <w:rPr>
          <w:spacing w:val="-15"/>
          <w:w w:val="105"/>
        </w:rPr>
        <w:t xml:space="preserve"> </w:t>
      </w:r>
      <w:r>
        <w:rPr>
          <w:w w:val="105"/>
        </w:rPr>
        <w:t>boshi</w:t>
      </w:r>
      <w:r>
        <w:rPr>
          <w:spacing w:val="-14"/>
          <w:w w:val="105"/>
        </w:rPr>
        <w:t xml:space="preserve"> </w:t>
      </w:r>
      <w:r>
        <w:rPr>
          <w:w w:val="105"/>
        </w:rPr>
        <w:t>bilan</w:t>
      </w:r>
      <w:r>
        <w:rPr>
          <w:spacing w:val="-14"/>
          <w:w w:val="105"/>
        </w:rPr>
        <w:t xml:space="preserve"> </w:t>
      </w:r>
      <w:r>
        <w:rPr>
          <w:w w:val="105"/>
        </w:rPr>
        <w:t>bog‘lovchi</w:t>
      </w:r>
      <w:r>
        <w:rPr>
          <w:spacing w:val="-15"/>
          <w:w w:val="105"/>
        </w:rPr>
        <w:t xml:space="preserve"> </w:t>
      </w:r>
      <w:r>
        <w:rPr>
          <w:w w:val="105"/>
        </w:rPr>
        <w:t>kesma</w:t>
      </w:r>
      <w:r>
        <w:rPr>
          <w:spacing w:val="-14"/>
          <w:w w:val="105"/>
        </w:rPr>
        <w:t xml:space="preserve"> </w:t>
      </w:r>
      <w:r>
        <w:rPr>
          <w:w w:val="105"/>
        </w:rPr>
        <w:t>uzunligi</w:t>
      </w:r>
      <w:r>
        <w:rPr>
          <w:spacing w:val="-61"/>
          <w:w w:val="105"/>
        </w:rPr>
        <w:t xml:space="preserve"> </w:t>
      </w:r>
      <w:r>
        <w:rPr>
          <w:w w:val="105"/>
        </w:rPr>
        <w:t>hamda koordinata boshidan tanlangan nuqta tomon yo‘naltirilgan</w:t>
      </w:r>
      <w:r>
        <w:rPr>
          <w:spacing w:val="1"/>
          <w:w w:val="105"/>
        </w:rPr>
        <w:t xml:space="preserve"> </w:t>
      </w:r>
      <w:r>
        <w:rPr>
          <w:w w:val="105"/>
        </w:rPr>
        <w:t>kesma yo‘nalishini ko‘rsatish bilan ham aniqlash mumkin. B</w:t>
      </w:r>
      <w:r>
        <w:rPr>
          <w:w w:val="105"/>
        </w:rPr>
        <w:t>unday</w:t>
      </w:r>
      <w:r>
        <w:rPr>
          <w:spacing w:val="-60"/>
          <w:w w:val="105"/>
        </w:rPr>
        <w:t xml:space="preserve"> </w:t>
      </w:r>
      <w:r>
        <w:rPr>
          <w:w w:val="105"/>
        </w:rPr>
        <w:t>kattalik,</w:t>
      </w:r>
      <w:r>
        <w:rPr>
          <w:spacing w:val="1"/>
          <w:w w:val="105"/>
        </w:rPr>
        <w:t xml:space="preserve"> </w:t>
      </w:r>
      <w:r>
        <w:rPr>
          <w:w w:val="105"/>
        </w:rPr>
        <w:t>nafaqat</w:t>
      </w:r>
      <w:r>
        <w:rPr>
          <w:spacing w:val="1"/>
          <w:w w:val="105"/>
        </w:rPr>
        <w:t xml:space="preserve"> </w:t>
      </w:r>
      <w:r>
        <w:rPr>
          <w:w w:val="105"/>
        </w:rPr>
        <w:t>son</w:t>
      </w:r>
      <w:r>
        <w:rPr>
          <w:spacing w:val="1"/>
          <w:w w:val="105"/>
        </w:rPr>
        <w:t xml:space="preserve"> </w:t>
      </w:r>
      <w:r>
        <w:rPr>
          <w:w w:val="105"/>
        </w:rPr>
        <w:t>qiymati</w:t>
      </w:r>
      <w:r>
        <w:rPr>
          <w:spacing w:val="1"/>
          <w:w w:val="105"/>
        </w:rPr>
        <w:t xml:space="preserve"> </w:t>
      </w:r>
      <w:r>
        <w:rPr>
          <w:w w:val="105"/>
        </w:rPr>
        <w:t>bilan,</w:t>
      </w:r>
      <w:r>
        <w:rPr>
          <w:spacing w:val="1"/>
          <w:w w:val="105"/>
        </w:rPr>
        <w:t xml:space="preserve"> </w:t>
      </w:r>
      <w:r>
        <w:rPr>
          <w:w w:val="105"/>
        </w:rPr>
        <w:t>balki</w:t>
      </w:r>
      <w:r>
        <w:rPr>
          <w:spacing w:val="1"/>
          <w:w w:val="105"/>
        </w:rPr>
        <w:t xml:space="preserve"> </w:t>
      </w:r>
      <w:r>
        <w:rPr>
          <w:w w:val="105"/>
        </w:rPr>
        <w:t>yo‘nalishi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xarakterlanuvchi kattalik bo‘lib, u </w:t>
      </w:r>
      <w:r>
        <w:rPr>
          <w:rFonts w:ascii="Georgia" w:hAnsi="Georgia"/>
          <w:b/>
          <w:i/>
          <w:w w:val="105"/>
        </w:rPr>
        <w:t>vektor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w w:val="105"/>
        </w:rPr>
        <w:t xml:space="preserve">deb ataladi. </w:t>
      </w:r>
      <w:r>
        <w:rPr>
          <w:spacing w:val="1"/>
          <w:w w:val="105"/>
        </w:rPr>
        <w:t xml:space="preserve"> </w:t>
      </w:r>
      <w:r>
        <w:rPr>
          <w:w w:val="105"/>
        </w:rPr>
        <w:t>Qat’iy</w:t>
      </w:r>
      <w:r>
        <w:rPr>
          <w:spacing w:val="1"/>
          <w:w w:val="105"/>
        </w:rPr>
        <w:t xml:space="preserve"> </w:t>
      </w:r>
      <w:r>
        <w:rPr>
          <w:w w:val="105"/>
        </w:rPr>
        <w:t>qilib aytganda, moduli va yo‘nalishi bilan sifatlanuvchi har qan-</w:t>
      </w:r>
      <w:r>
        <w:rPr>
          <w:spacing w:val="1"/>
          <w:w w:val="105"/>
        </w:rPr>
        <w:t xml:space="preserve"> </w:t>
      </w:r>
      <w:r>
        <w:rPr>
          <w:w w:val="105"/>
        </w:rPr>
        <w:t>day kattalikni vektor deb bo‘lmaydi. Vektorlar ma’lum qo</w:t>
      </w:r>
      <w:r>
        <w:rPr>
          <w:w w:val="105"/>
        </w:rPr>
        <w:t>idalarga</w:t>
      </w:r>
      <w:r>
        <w:rPr>
          <w:spacing w:val="1"/>
          <w:w w:val="105"/>
        </w:rPr>
        <w:t xml:space="preserve"> </w:t>
      </w:r>
      <w:r>
        <w:rPr>
          <w:w w:val="105"/>
        </w:rPr>
        <w:t>bo‘ysunishi kerak. Ulardan birinchisi, vektorlarni qo‘shish qoidasi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bo‘lib,  u ma’lum shartlarni qanoatlantirishi kerak,  ya’ni </w:t>
      </w:r>
      <w:r>
        <w:rPr>
          <w:rFonts w:ascii="Georgia" w:hAnsi="Georgia"/>
          <w:b/>
          <w:w w:val="105"/>
        </w:rPr>
        <w:t xml:space="preserve">a </w:t>
      </w:r>
      <w:r>
        <w:rPr>
          <w:rFonts w:ascii="Calibri" w:hAnsi="Calibri"/>
          <w:w w:val="125"/>
        </w:rPr>
        <w:t xml:space="preserve">+ </w:t>
      </w:r>
      <w:r>
        <w:rPr>
          <w:rFonts w:ascii="Georgia" w:hAnsi="Georgia"/>
          <w:b/>
          <w:w w:val="105"/>
        </w:rPr>
        <w:t xml:space="preserve">b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Georgia" w:hAnsi="Georgia"/>
          <w:b/>
          <w:w w:val="105"/>
        </w:rPr>
        <w:t>b</w:t>
      </w:r>
      <w:r>
        <w:rPr>
          <w:rFonts w:ascii="Georgia" w:hAnsi="Georgia"/>
          <w:b/>
          <w:spacing w:val="-9"/>
          <w:w w:val="105"/>
        </w:rPr>
        <w:t xml:space="preserve"> </w:t>
      </w:r>
      <w:r>
        <w:rPr>
          <w:rFonts w:ascii="Calibri" w:hAnsi="Calibri"/>
          <w:w w:val="125"/>
        </w:rPr>
        <w:t>+</w:t>
      </w:r>
      <w:r>
        <w:rPr>
          <w:rFonts w:ascii="Calibri" w:hAnsi="Calibri"/>
          <w:spacing w:val="-13"/>
          <w:w w:val="125"/>
        </w:rPr>
        <w:t xml:space="preserve"> </w:t>
      </w:r>
      <w:r>
        <w:rPr>
          <w:rFonts w:ascii="Georgia" w:hAnsi="Georgia"/>
          <w:b/>
          <w:w w:val="105"/>
        </w:rPr>
        <w:t>a</w:t>
      </w:r>
      <w:r>
        <w:rPr>
          <w:rFonts w:ascii="Calibri" w:hAnsi="Calibri"/>
          <w:w w:val="105"/>
        </w:rPr>
        <w:t>;</w:t>
      </w:r>
      <w:r>
        <w:rPr>
          <w:rFonts w:ascii="Calibri" w:hAnsi="Calibri"/>
          <w:spacing w:val="25"/>
          <w:w w:val="105"/>
        </w:rPr>
        <w:t xml:space="preserve"> </w:t>
      </w:r>
      <w:r>
        <w:rPr>
          <w:rFonts w:ascii="Georgia" w:hAnsi="Georgia"/>
          <w:b/>
          <w:w w:val="105"/>
        </w:rPr>
        <w:t>(a+b)+c=a+(b+c);</w:t>
      </w:r>
      <w:r>
        <w:rPr>
          <w:rFonts w:ascii="Georgia" w:hAnsi="Georgia"/>
          <w:b/>
          <w:spacing w:val="15"/>
          <w:w w:val="105"/>
        </w:rPr>
        <w:t xml:space="preserve"> </w:t>
      </w:r>
      <w:r>
        <w:rPr>
          <w:rFonts w:ascii="Calibri" w:hAnsi="Calibri"/>
          <w:i/>
          <w:w w:val="105"/>
        </w:rPr>
        <w:t>λ</w:t>
      </w:r>
      <w:r>
        <w:rPr>
          <w:rFonts w:ascii="Georgia" w:hAnsi="Georgia"/>
          <w:b/>
          <w:w w:val="105"/>
        </w:rPr>
        <w:t>(a+b)</w:t>
      </w:r>
      <w:r>
        <w:rPr>
          <w:rFonts w:ascii="Georgia" w:hAnsi="Georgia"/>
          <w:b/>
          <w:spacing w:val="5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  <w:w w:val="105"/>
        </w:rPr>
        <w:t>λ</w:t>
      </w:r>
      <w:r>
        <w:rPr>
          <w:rFonts w:ascii="Georgia" w:hAnsi="Georgia"/>
          <w:b/>
          <w:w w:val="105"/>
        </w:rPr>
        <w:t>a</w:t>
      </w:r>
      <w:r>
        <w:rPr>
          <w:rFonts w:ascii="Georgia" w:hAnsi="Georgia"/>
          <w:b/>
          <w:spacing w:val="-8"/>
          <w:w w:val="105"/>
        </w:rPr>
        <w:t xml:space="preserve"> </w:t>
      </w:r>
      <w:r>
        <w:rPr>
          <w:rFonts w:ascii="Calibri" w:hAnsi="Calibri"/>
          <w:w w:val="125"/>
        </w:rPr>
        <w:t>+</w:t>
      </w:r>
      <w:r>
        <w:rPr>
          <w:rFonts w:ascii="Calibri" w:hAnsi="Calibri"/>
          <w:spacing w:val="-13"/>
          <w:w w:val="125"/>
        </w:rPr>
        <w:t xml:space="preserve"> </w:t>
      </w:r>
      <w:r>
        <w:rPr>
          <w:rFonts w:ascii="Calibri" w:hAnsi="Calibri"/>
          <w:i/>
          <w:w w:val="105"/>
        </w:rPr>
        <w:t>λ</w:t>
      </w:r>
      <w:r>
        <w:rPr>
          <w:rFonts w:ascii="Georgia" w:hAnsi="Georgia"/>
          <w:b/>
          <w:w w:val="105"/>
        </w:rPr>
        <w:t>b</w:t>
      </w:r>
      <w:r>
        <w:rPr>
          <w:w w:val="105"/>
        </w:rPr>
        <w:t>.</w:t>
      </w:r>
    </w:p>
    <w:p w:rsidR="004D6D9B" w:rsidRDefault="00CB09C9">
      <w:pPr>
        <w:pStyle w:val="a3"/>
        <w:spacing w:before="32"/>
        <w:ind w:left="3719" w:right="767" w:firstLine="398"/>
        <w:jc w:val="both"/>
      </w:pPr>
      <w:r>
        <w:rPr>
          <w:noProof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632447</wp:posOffset>
            </wp:positionH>
            <wp:positionV relativeFrom="paragraph">
              <wp:posOffset>282506</wp:posOffset>
            </wp:positionV>
            <wp:extent cx="2010003" cy="940460"/>
            <wp:effectExtent l="0" t="0" r="0" b="0"/>
            <wp:wrapNone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003" cy="94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Uch o‘lchovli fazoda vek-</w:t>
      </w:r>
      <w:r>
        <w:rPr>
          <w:spacing w:val="1"/>
          <w:w w:val="105"/>
        </w:rPr>
        <w:t xml:space="preserve"> </w:t>
      </w:r>
      <w:r>
        <w:rPr>
          <w:w w:val="105"/>
        </w:rPr>
        <w:t>torlarni</w:t>
      </w:r>
      <w:r>
        <w:rPr>
          <w:spacing w:val="1"/>
          <w:w w:val="105"/>
        </w:rPr>
        <w:t xml:space="preserve"> </w:t>
      </w:r>
      <w:r>
        <w:rPr>
          <w:w w:val="105"/>
        </w:rPr>
        <w:t>qo‘shish</w:t>
      </w:r>
      <w:r>
        <w:rPr>
          <w:spacing w:val="1"/>
          <w:w w:val="105"/>
        </w:rPr>
        <w:t xml:space="preserve"> </w:t>
      </w:r>
      <w:r>
        <w:rPr>
          <w:w w:val="105"/>
        </w:rPr>
        <w:t>qoidasi</w:t>
      </w:r>
      <w:r>
        <w:rPr>
          <w:spacing w:val="1"/>
          <w:w w:val="105"/>
        </w:rPr>
        <w:t xml:space="preserve"> </w:t>
      </w:r>
      <w:r>
        <w:rPr>
          <w:w w:val="105"/>
        </w:rPr>
        <w:t>1.4-</w:t>
      </w:r>
      <w:r>
        <w:rPr>
          <w:spacing w:val="1"/>
          <w:w w:val="105"/>
        </w:rPr>
        <w:t xml:space="preserve"> </w:t>
      </w:r>
      <w:r>
        <w:rPr>
          <w:w w:val="105"/>
        </w:rPr>
        <w:t>rasmda</w:t>
      </w:r>
      <w:r>
        <w:rPr>
          <w:spacing w:val="1"/>
          <w:w w:val="105"/>
        </w:rPr>
        <w:t xml:space="preserve"> </w:t>
      </w:r>
      <w:r>
        <w:rPr>
          <w:w w:val="105"/>
        </w:rPr>
        <w:t>keltirilgan.</w:t>
      </w:r>
      <w:r>
        <w:rPr>
          <w:spacing w:val="1"/>
          <w:w w:val="105"/>
        </w:rPr>
        <w:t xml:space="preserve"> </w:t>
      </w:r>
      <w:r>
        <w:rPr>
          <w:w w:val="105"/>
        </w:rPr>
        <w:t>Ulardan</w:t>
      </w:r>
      <w:r>
        <w:rPr>
          <w:spacing w:val="1"/>
          <w:w w:val="105"/>
        </w:rPr>
        <w:t xml:space="preserve"> </w:t>
      </w:r>
      <w:r>
        <w:rPr>
          <w:w w:val="105"/>
        </w:rPr>
        <w:t>klassik</w:t>
      </w:r>
      <w:r>
        <w:rPr>
          <w:spacing w:val="1"/>
          <w:w w:val="105"/>
        </w:rPr>
        <w:t xml:space="preserve"> </w:t>
      </w:r>
      <w:r>
        <w:rPr>
          <w:w w:val="105"/>
        </w:rPr>
        <w:t>mexanikaning</w:t>
      </w:r>
      <w:r>
        <w:rPr>
          <w:spacing w:val="1"/>
          <w:w w:val="105"/>
        </w:rPr>
        <w:t xml:space="preserve"> </w:t>
      </w:r>
      <w:r>
        <w:rPr>
          <w:w w:val="105"/>
        </w:rPr>
        <w:t>funda-</w:t>
      </w:r>
      <w:r>
        <w:rPr>
          <w:spacing w:val="-60"/>
          <w:w w:val="105"/>
        </w:rPr>
        <w:t xml:space="preserve"> </w:t>
      </w:r>
      <w:r>
        <w:rPr>
          <w:w w:val="105"/>
        </w:rPr>
        <w:t>mental</w:t>
      </w:r>
      <w:r>
        <w:rPr>
          <w:spacing w:val="1"/>
          <w:w w:val="105"/>
        </w:rPr>
        <w:t xml:space="preserve"> </w:t>
      </w:r>
      <w:r>
        <w:rPr>
          <w:w w:val="105"/>
        </w:rPr>
        <w:t>qonuni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Galilei</w:t>
      </w:r>
      <w:r>
        <w:rPr>
          <w:spacing w:val="1"/>
          <w:w w:val="105"/>
        </w:rPr>
        <w:t xml:space="preserve"> </w:t>
      </w:r>
      <w:r>
        <w:rPr>
          <w:w w:val="105"/>
        </w:rPr>
        <w:t>al-</w:t>
      </w:r>
      <w:r>
        <w:rPr>
          <w:spacing w:val="-60"/>
          <w:w w:val="105"/>
        </w:rPr>
        <w:t xml:space="preserve"> </w:t>
      </w:r>
      <w:r>
        <w:rPr>
          <w:w w:val="105"/>
        </w:rPr>
        <w:t>mashtirishlari</w:t>
      </w:r>
      <w:r>
        <w:rPr>
          <w:spacing w:val="1"/>
          <w:w w:val="105"/>
        </w:rPr>
        <w:t xml:space="preserve"> </w:t>
      </w:r>
      <w:r>
        <w:rPr>
          <w:w w:val="105"/>
        </w:rPr>
        <w:t>kelib</w:t>
      </w:r>
      <w:r>
        <w:rPr>
          <w:spacing w:val="1"/>
          <w:w w:val="105"/>
        </w:rPr>
        <w:t xml:space="preserve"> </w:t>
      </w:r>
      <w:r>
        <w:rPr>
          <w:w w:val="105"/>
        </w:rPr>
        <w:t>chiqishini</w:t>
      </w:r>
      <w:r>
        <w:rPr>
          <w:spacing w:val="-60"/>
          <w:w w:val="105"/>
        </w:rPr>
        <w:t xml:space="preserve"> </w:t>
      </w:r>
      <w:r>
        <w:rPr>
          <w:w w:val="105"/>
        </w:rPr>
        <w:t>keyinroq</w:t>
      </w:r>
      <w:r>
        <w:rPr>
          <w:spacing w:val="53"/>
          <w:w w:val="105"/>
        </w:rPr>
        <w:t xml:space="preserve"> </w:t>
      </w:r>
      <w:r>
        <w:rPr>
          <w:w w:val="105"/>
        </w:rPr>
        <w:t>ko‘ramiz.</w:t>
      </w:r>
      <w:r>
        <w:rPr>
          <w:spacing w:val="44"/>
          <w:w w:val="105"/>
        </w:rPr>
        <w:t xml:space="preserve"> </w:t>
      </w:r>
      <w:r>
        <w:rPr>
          <w:w w:val="105"/>
        </w:rPr>
        <w:t>Vektor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165"/>
        <w:ind w:left="1402"/>
        <w:rPr>
          <w:rFonts w:ascii="Palatino Linotype"/>
        </w:rPr>
      </w:pPr>
      <w:r>
        <w:rPr>
          <w:rFonts w:ascii="Palatino Linotype"/>
          <w:w w:val="95"/>
        </w:rPr>
        <w:t>1.4-rasm.</w:t>
      </w:r>
    </w:p>
    <w:p w:rsidR="004D6D9B" w:rsidRDefault="00CB09C9">
      <w:pPr>
        <w:pStyle w:val="a3"/>
        <w:ind w:left="1402" w:right="768"/>
        <w:jc w:val="both"/>
      </w:pPr>
      <w:r>
        <w:br w:type="column"/>
      </w:r>
      <w:r>
        <w:rPr>
          <w:w w:val="105"/>
        </w:rPr>
        <w:t>komponentalari</w:t>
      </w:r>
      <w:r>
        <w:rPr>
          <w:spacing w:val="1"/>
          <w:w w:val="105"/>
        </w:rPr>
        <w:t xml:space="preserve"> </w:t>
      </w:r>
      <w:r>
        <w:rPr>
          <w:w w:val="105"/>
        </w:rPr>
        <w:t>(proyeksiyala-</w:t>
      </w:r>
      <w:r>
        <w:rPr>
          <w:spacing w:val="-60"/>
          <w:w w:val="105"/>
        </w:rPr>
        <w:t xml:space="preserve"> </w:t>
      </w:r>
      <w:r>
        <w:rPr>
          <w:w w:val="105"/>
        </w:rPr>
        <w:t>ri)</w:t>
      </w:r>
      <w:r>
        <w:rPr>
          <w:spacing w:val="1"/>
          <w:w w:val="105"/>
        </w:rPr>
        <w:t xml:space="preserve"> </w:t>
      </w:r>
      <w:r>
        <w:rPr>
          <w:w w:val="105"/>
        </w:rPr>
        <w:t>ustidagi</w:t>
      </w:r>
      <w:r>
        <w:rPr>
          <w:spacing w:val="1"/>
          <w:w w:val="105"/>
        </w:rPr>
        <w:t xml:space="preserve"> </w:t>
      </w:r>
      <w:r>
        <w:rPr>
          <w:w w:val="105"/>
        </w:rPr>
        <w:t>amallar,</w:t>
      </w:r>
      <w:r>
        <w:rPr>
          <w:spacing w:val="1"/>
          <w:w w:val="105"/>
        </w:rPr>
        <w:t xml:space="preserve"> </w:t>
      </w:r>
      <w:r>
        <w:rPr>
          <w:w w:val="105"/>
        </w:rPr>
        <w:t>bir</w:t>
      </w:r>
      <w:r>
        <w:rPr>
          <w:spacing w:val="1"/>
          <w:w w:val="105"/>
        </w:rPr>
        <w:t xml:space="preserve"> </w:t>
      </w:r>
      <w:r>
        <w:rPr>
          <w:w w:val="105"/>
        </w:rPr>
        <w:t>xil</w:t>
      </w:r>
      <w:r>
        <w:rPr>
          <w:spacing w:val="1"/>
          <w:w w:val="105"/>
        </w:rPr>
        <w:t xml:space="preserve"> </w:t>
      </w:r>
      <w:r>
        <w:rPr>
          <w:w w:val="105"/>
        </w:rPr>
        <w:t>darajada,</w:t>
      </w:r>
      <w:r>
        <w:rPr>
          <w:spacing w:val="26"/>
          <w:w w:val="105"/>
        </w:rPr>
        <w:t xml:space="preserve"> </w:t>
      </w:r>
      <w:r>
        <w:rPr>
          <w:w w:val="105"/>
        </w:rPr>
        <w:t>vektorlar</w:t>
      </w:r>
      <w:r>
        <w:rPr>
          <w:spacing w:val="25"/>
          <w:w w:val="105"/>
        </w:rPr>
        <w:t xml:space="preserve"> </w:t>
      </w:r>
      <w:r>
        <w:rPr>
          <w:w w:val="105"/>
        </w:rPr>
        <w:t>ustidagi</w:t>
      </w:r>
      <w:r>
        <w:rPr>
          <w:spacing w:val="25"/>
          <w:w w:val="105"/>
        </w:rPr>
        <w:t xml:space="preserve"> </w:t>
      </w:r>
      <w:r>
        <w:rPr>
          <w:w w:val="105"/>
        </w:rPr>
        <w:t>al-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272" w:space="46"/>
            <w:col w:w="5362"/>
          </w:cols>
        </w:sectPr>
      </w:pPr>
    </w:p>
    <w:p w:rsidR="004D6D9B" w:rsidRDefault="00CB09C9">
      <w:pPr>
        <w:spacing w:line="277" w:lineRule="exact"/>
        <w:ind w:left="153"/>
        <w:rPr>
          <w:rFonts w:ascii="Calibri"/>
          <w:sz w:val="24"/>
        </w:rPr>
      </w:pPr>
      <w:r>
        <w:rPr>
          <w:w w:val="110"/>
          <w:sz w:val="24"/>
        </w:rPr>
        <w:t>gebraik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amallar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bilan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mos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tushadi:</w:t>
      </w:r>
      <w:r>
        <w:rPr>
          <w:spacing w:val="54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(</w:t>
      </w:r>
      <w:r>
        <w:rPr>
          <w:rFonts w:ascii="Georgia"/>
          <w:b/>
          <w:w w:val="110"/>
          <w:sz w:val="24"/>
        </w:rPr>
        <w:t>a+b</w:t>
      </w:r>
      <w:r>
        <w:rPr>
          <w:rFonts w:ascii="Calibri"/>
          <w:w w:val="110"/>
          <w:sz w:val="24"/>
        </w:rPr>
        <w:t>)</w:t>
      </w:r>
      <w:r>
        <w:rPr>
          <w:rFonts w:ascii="Calibri"/>
          <w:i/>
          <w:w w:val="110"/>
          <w:sz w:val="24"/>
          <w:vertAlign w:val="subscript"/>
        </w:rPr>
        <w:t>x</w:t>
      </w:r>
      <w:r>
        <w:rPr>
          <w:rFonts w:ascii="Calibri"/>
          <w:i/>
          <w:spacing w:val="30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20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a</w:t>
      </w:r>
      <w:r>
        <w:rPr>
          <w:rFonts w:ascii="Calibri"/>
          <w:i/>
          <w:w w:val="110"/>
          <w:sz w:val="24"/>
          <w:vertAlign w:val="subscript"/>
        </w:rPr>
        <w:t>x</w:t>
      </w:r>
      <w:r>
        <w:rPr>
          <w:rFonts w:ascii="Calibri"/>
          <w:i/>
          <w:spacing w:val="9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-1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b</w:t>
      </w:r>
      <w:r>
        <w:rPr>
          <w:rFonts w:ascii="Calibri"/>
          <w:i/>
          <w:w w:val="110"/>
          <w:sz w:val="24"/>
          <w:vertAlign w:val="subscript"/>
        </w:rPr>
        <w:t>x</w:t>
      </w:r>
      <w:r>
        <w:rPr>
          <w:rFonts w:ascii="Calibri"/>
          <w:w w:val="110"/>
          <w:sz w:val="24"/>
        </w:rPr>
        <w:t>;</w:t>
      </w:r>
      <w:r>
        <w:rPr>
          <w:rFonts w:ascii="Calibri"/>
          <w:spacing w:val="27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(</w:t>
      </w:r>
      <w:r>
        <w:rPr>
          <w:rFonts w:ascii="Georgia"/>
          <w:b/>
          <w:w w:val="110"/>
          <w:sz w:val="24"/>
        </w:rPr>
        <w:t>a+b</w:t>
      </w:r>
      <w:r>
        <w:rPr>
          <w:rFonts w:ascii="Calibri"/>
          <w:w w:val="110"/>
          <w:sz w:val="24"/>
        </w:rPr>
        <w:t>)</w:t>
      </w:r>
      <w:r>
        <w:rPr>
          <w:rFonts w:ascii="Calibri"/>
          <w:i/>
          <w:w w:val="110"/>
          <w:sz w:val="24"/>
          <w:vertAlign w:val="subscript"/>
        </w:rPr>
        <w:t>y</w:t>
      </w:r>
      <w:r>
        <w:rPr>
          <w:rFonts w:ascii="Calibri"/>
          <w:i/>
          <w:spacing w:val="36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</w:p>
    <w:p w:rsidR="004D6D9B" w:rsidRDefault="00CB09C9">
      <w:pPr>
        <w:spacing w:line="284" w:lineRule="exact"/>
        <w:ind w:left="153"/>
        <w:rPr>
          <w:sz w:val="24"/>
        </w:rPr>
      </w:pPr>
      <w:r>
        <w:rPr>
          <w:rFonts w:ascii="Calibri"/>
          <w:i/>
          <w:w w:val="110"/>
          <w:sz w:val="24"/>
        </w:rPr>
        <w:t>a</w:t>
      </w:r>
      <w:r>
        <w:rPr>
          <w:rFonts w:ascii="Calibri"/>
          <w:i/>
          <w:w w:val="110"/>
          <w:sz w:val="24"/>
          <w:vertAlign w:val="subscript"/>
        </w:rPr>
        <w:t>y</w:t>
      </w:r>
      <w:r>
        <w:rPr>
          <w:rFonts w:ascii="Calibri"/>
          <w:i/>
          <w:spacing w:val="3"/>
          <w:w w:val="110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6"/>
          <w:w w:val="120"/>
          <w:sz w:val="24"/>
        </w:rPr>
        <w:t xml:space="preserve"> </w:t>
      </w:r>
      <w:r>
        <w:rPr>
          <w:rFonts w:ascii="Calibri"/>
          <w:i/>
          <w:w w:val="110"/>
          <w:sz w:val="24"/>
        </w:rPr>
        <w:t>b</w:t>
      </w:r>
      <w:r>
        <w:rPr>
          <w:rFonts w:ascii="Calibri"/>
          <w:i/>
          <w:w w:val="110"/>
          <w:sz w:val="24"/>
          <w:vertAlign w:val="subscript"/>
        </w:rPr>
        <w:t>y</w:t>
      </w:r>
      <w:r>
        <w:rPr>
          <w:rFonts w:ascii="Calibri"/>
          <w:i/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va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h.</w:t>
      </w:r>
    </w:p>
    <w:p w:rsidR="004D6D9B" w:rsidRDefault="00CB09C9">
      <w:pPr>
        <w:pStyle w:val="a3"/>
        <w:spacing w:before="33"/>
        <w:ind w:right="760" w:firstLine="398"/>
      </w:pPr>
      <w:r>
        <w:rPr>
          <w:w w:val="105"/>
        </w:rPr>
        <w:t>Vektorlarni</w:t>
      </w:r>
      <w:r>
        <w:rPr>
          <w:spacing w:val="15"/>
          <w:w w:val="105"/>
        </w:rPr>
        <w:t xml:space="preserve"> </w:t>
      </w:r>
      <w:r>
        <w:rPr>
          <w:w w:val="105"/>
        </w:rPr>
        <w:t>qo‘shish</w:t>
      </w:r>
      <w:r>
        <w:rPr>
          <w:spacing w:val="16"/>
          <w:w w:val="105"/>
        </w:rPr>
        <w:t xml:space="preserve"> </w:t>
      </w:r>
      <w:r>
        <w:rPr>
          <w:w w:val="105"/>
        </w:rPr>
        <w:t>qoidasining</w:t>
      </w:r>
      <w:r>
        <w:rPr>
          <w:spacing w:val="16"/>
          <w:w w:val="105"/>
        </w:rPr>
        <w:t xml:space="preserve"> </w:t>
      </w:r>
      <w:r>
        <w:rPr>
          <w:w w:val="105"/>
        </w:rPr>
        <w:t>muhim</w:t>
      </w:r>
      <w:r>
        <w:rPr>
          <w:spacing w:val="16"/>
          <w:w w:val="105"/>
        </w:rPr>
        <w:t xml:space="preserve"> </w:t>
      </w:r>
      <w:r>
        <w:rPr>
          <w:w w:val="105"/>
        </w:rPr>
        <w:t>jihatini</w:t>
      </w:r>
      <w:r>
        <w:rPr>
          <w:spacing w:val="16"/>
          <w:w w:val="105"/>
        </w:rPr>
        <w:t xml:space="preserve"> </w:t>
      </w:r>
      <w:r>
        <w:rPr>
          <w:w w:val="105"/>
        </w:rPr>
        <w:t>quyidagi</w:t>
      </w:r>
      <w:r>
        <w:rPr>
          <w:spacing w:val="15"/>
          <w:w w:val="105"/>
        </w:rPr>
        <w:t xml:space="preserve"> </w:t>
      </w:r>
      <w:r>
        <w:rPr>
          <w:w w:val="105"/>
        </w:rPr>
        <w:t>mi-</w:t>
      </w:r>
      <w:r>
        <w:rPr>
          <w:spacing w:val="-60"/>
          <w:w w:val="105"/>
        </w:rPr>
        <w:t xml:space="preserve"> </w:t>
      </w:r>
      <w:r>
        <w:rPr>
          <w:w w:val="105"/>
        </w:rPr>
        <w:t>solda</w:t>
      </w:r>
      <w:r>
        <w:rPr>
          <w:spacing w:val="26"/>
          <w:w w:val="105"/>
        </w:rPr>
        <w:t xml:space="preserve"> </w:t>
      </w:r>
      <w:r>
        <w:rPr>
          <w:w w:val="105"/>
        </w:rPr>
        <w:t>ko‘rsatish</w:t>
      </w:r>
      <w:r>
        <w:rPr>
          <w:spacing w:val="26"/>
          <w:w w:val="105"/>
        </w:rPr>
        <w:t xml:space="preserve"> </w:t>
      </w:r>
      <w:r>
        <w:rPr>
          <w:w w:val="105"/>
        </w:rPr>
        <w:t>mumkin:</w:t>
      </w:r>
      <w:r>
        <w:rPr>
          <w:spacing w:val="9"/>
          <w:w w:val="105"/>
        </w:rPr>
        <w:t xml:space="preserve"> </w:t>
      </w:r>
      <w:r>
        <w:rPr>
          <w:w w:val="105"/>
        </w:rPr>
        <w:t>vektor</w:t>
      </w:r>
      <w:r>
        <w:rPr>
          <w:spacing w:val="26"/>
          <w:w w:val="105"/>
        </w:rPr>
        <w:t xml:space="preserve"> </w:t>
      </w:r>
      <w:r>
        <w:rPr>
          <w:rFonts w:ascii="Georgia" w:hAnsi="Georgia"/>
          <w:b/>
          <w:w w:val="105"/>
        </w:rPr>
        <w:t>b</w:t>
      </w:r>
      <w:r>
        <w:rPr>
          <w:rFonts w:ascii="Georgia" w:hAnsi="Georgia"/>
          <w:b/>
          <w:spacing w:val="25"/>
          <w:w w:val="105"/>
        </w:rPr>
        <w:t xml:space="preserve"> </w:t>
      </w:r>
      <w:r>
        <w:rPr>
          <w:w w:val="105"/>
        </w:rPr>
        <w:t>bilan</w:t>
      </w:r>
      <w:r>
        <w:rPr>
          <w:spacing w:val="27"/>
          <w:w w:val="105"/>
        </w:rPr>
        <w:t xml:space="preserve"> </w:t>
      </w:r>
      <w:r>
        <w:rPr>
          <w:w w:val="105"/>
        </w:rPr>
        <w:t>bir</w:t>
      </w:r>
      <w:r>
        <w:rPr>
          <w:spacing w:val="26"/>
          <w:w w:val="105"/>
        </w:rPr>
        <w:t xml:space="preserve"> </w:t>
      </w:r>
      <w:r>
        <w:rPr>
          <w:w w:val="105"/>
        </w:rPr>
        <w:t>xil</w:t>
      </w:r>
      <w:r>
        <w:rPr>
          <w:spacing w:val="27"/>
          <w:w w:val="105"/>
        </w:rPr>
        <w:t xml:space="preserve"> </w:t>
      </w:r>
      <w:r>
        <w:rPr>
          <w:w w:val="105"/>
        </w:rPr>
        <w:t>yo‘nalishga</w:t>
      </w:r>
      <w:r>
        <w:rPr>
          <w:spacing w:val="26"/>
          <w:w w:val="105"/>
        </w:rPr>
        <w:t xml:space="preserve"> </w:t>
      </w:r>
      <w:r>
        <w:rPr>
          <w:w w:val="105"/>
        </w:rPr>
        <w:t>ega,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30" w:line="235" w:lineRule="auto"/>
        <w:ind w:right="767"/>
        <w:jc w:val="both"/>
      </w:pPr>
      <w:r>
        <w:lastRenderedPageBreak/>
        <w:pict>
          <v:line id="_x0000_s3255" style="position:absolute;left:0;text-align:left;z-index:-21400064;mso-position-horizontal-relative:page" from="121.3pt,12.9pt" to="126.25pt,12.9pt" strokeweight=".16864mm">
            <w10:wrap anchorx="page"/>
          </v:line>
        </w:pict>
      </w:r>
      <w:r>
        <w:rPr>
          <w:w w:val="105"/>
        </w:rPr>
        <w:t xml:space="preserve">lekin moduli </w:t>
      </w:r>
      <w:r>
        <w:rPr>
          <w:rFonts w:ascii="SimSun-ExtB" w:hAnsi="SimSun-ExtB"/>
          <w:w w:val="105"/>
          <w:position w:val="20"/>
        </w:rPr>
        <w:t>√</w:t>
      </w:r>
      <w:r>
        <w:rPr>
          <w:rFonts w:ascii="Calibri" w:hAnsi="Calibri"/>
          <w:i/>
          <w:w w:val="105"/>
        </w:rPr>
        <w:t xml:space="preserve">b </w:t>
      </w:r>
      <w:r>
        <w:rPr>
          <w:w w:val="105"/>
        </w:rPr>
        <w:t>ga teng bo‘lgan kattalik bu qoidani qanoatlantir-</w:t>
      </w:r>
      <w:r>
        <w:rPr>
          <w:spacing w:val="1"/>
          <w:w w:val="105"/>
        </w:rPr>
        <w:t xml:space="preserve"> </w:t>
      </w:r>
      <w:r>
        <w:rPr>
          <w:w w:val="105"/>
        </w:rPr>
        <w:t>maydi, va demak, uni vektor deb atab bo‘lmaydi.   Haqiqiy vek-</w:t>
      </w:r>
      <w:r>
        <w:rPr>
          <w:spacing w:val="1"/>
          <w:w w:val="105"/>
        </w:rPr>
        <w:t xml:space="preserve"> </w:t>
      </w:r>
      <w:r>
        <w:rPr>
          <w:w w:val="105"/>
        </w:rPr>
        <w:t>tor, koordinatalar sistemasi almashtirilganda o‘zini aniq bir tarzda</w:t>
      </w:r>
      <w:r>
        <w:rPr>
          <w:spacing w:val="1"/>
          <w:w w:val="105"/>
        </w:rPr>
        <w:t xml:space="preserve"> </w:t>
      </w:r>
      <w:r>
        <w:rPr>
          <w:w w:val="105"/>
        </w:rPr>
        <w:t>tutishi lozim. Nihoyat, vektorlar uchun skalyar (</w:t>
      </w:r>
      <w:r>
        <w:rPr>
          <w:rFonts w:ascii="Georgia" w:hAnsi="Georgia"/>
          <w:b/>
          <w:w w:val="105"/>
        </w:rPr>
        <w:t>ab</w:t>
      </w:r>
      <w:r>
        <w:rPr>
          <w:w w:val="105"/>
        </w:rPr>
        <w:t xml:space="preserve">), vektor </w:t>
      </w:r>
      <w:r>
        <w:rPr>
          <w:rFonts w:ascii="Calibri" w:hAnsi="Calibri"/>
          <w:w w:val="105"/>
        </w:rPr>
        <w:t>[</w:t>
      </w:r>
      <w:r>
        <w:rPr>
          <w:rFonts w:ascii="Georgia" w:hAnsi="Georgia"/>
          <w:b/>
          <w:w w:val="105"/>
        </w:rPr>
        <w:t>ab</w:t>
      </w:r>
      <w:r>
        <w:rPr>
          <w:rFonts w:ascii="Calibri" w:hAnsi="Calibri"/>
          <w:w w:val="105"/>
        </w:rPr>
        <w:t>]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aralash ko‘paytma </w:t>
      </w:r>
      <w:r>
        <w:rPr>
          <w:rFonts w:ascii="Georgia" w:hAnsi="Georgia"/>
          <w:b/>
          <w:w w:val="105"/>
        </w:rPr>
        <w:t>a</w:t>
      </w:r>
      <w:r>
        <w:rPr>
          <w:rFonts w:ascii="Calibri" w:hAnsi="Calibri"/>
          <w:w w:val="105"/>
        </w:rPr>
        <w:t>[</w:t>
      </w:r>
      <w:r>
        <w:rPr>
          <w:rFonts w:ascii="Georgia" w:hAnsi="Georgia"/>
          <w:b/>
          <w:w w:val="105"/>
        </w:rPr>
        <w:t>bc</w:t>
      </w:r>
      <w:r>
        <w:rPr>
          <w:rFonts w:ascii="Calibri" w:hAnsi="Calibri"/>
          <w:w w:val="105"/>
        </w:rPr>
        <w:t xml:space="preserve">] </w:t>
      </w:r>
      <w:r>
        <w:rPr>
          <w:w w:val="105"/>
        </w:rPr>
        <w:t>amallari aniqlangan. Shunday qilib, qan-</w:t>
      </w:r>
      <w:r>
        <w:rPr>
          <w:spacing w:val="1"/>
          <w:w w:val="105"/>
        </w:rPr>
        <w:t xml:space="preserve"> </w:t>
      </w:r>
      <w:r>
        <w:rPr>
          <w:w w:val="105"/>
        </w:rPr>
        <w:t>daydir bir kattalikning vektor ekanligini tasdiqlash,</w:t>
      </w:r>
      <w:r>
        <w:rPr>
          <w:spacing w:val="1"/>
          <w:w w:val="105"/>
        </w:rPr>
        <w:t xml:space="preserve"> </w:t>
      </w:r>
      <w:r>
        <w:rPr>
          <w:w w:val="105"/>
        </w:rPr>
        <w:t>uning fizik</w:t>
      </w:r>
      <w:r>
        <w:rPr>
          <w:spacing w:val="1"/>
          <w:w w:val="105"/>
        </w:rPr>
        <w:t xml:space="preserve"> </w:t>
      </w:r>
      <w:r>
        <w:rPr>
          <w:w w:val="105"/>
        </w:rPr>
        <w:t>xossalari haqida yetarli darajada ma’lumot beradi.  Vektor katta-</w:t>
      </w:r>
      <w:r>
        <w:rPr>
          <w:spacing w:val="1"/>
          <w:w w:val="105"/>
        </w:rPr>
        <w:t xml:space="preserve"> </w:t>
      </w:r>
      <w:r>
        <w:rPr>
          <w:w w:val="105"/>
        </w:rPr>
        <w:t>lik bilan nafaqat qandaydir nuqtaning fazodagi holati aniqlanadi,</w:t>
      </w:r>
      <w:r>
        <w:rPr>
          <w:spacing w:val="1"/>
          <w:w w:val="105"/>
        </w:rPr>
        <w:t xml:space="preserve"> </w:t>
      </w:r>
      <w:r>
        <w:rPr>
          <w:w w:val="105"/>
        </w:rPr>
        <w:t>balki tabiat hodisalarini tavsiflashda foydalaniladigan ju</w:t>
      </w:r>
      <w:r>
        <w:rPr>
          <w:w w:val="105"/>
        </w:rPr>
        <w:t>da ko‘p</w:t>
      </w:r>
      <w:r>
        <w:rPr>
          <w:spacing w:val="1"/>
          <w:w w:val="105"/>
        </w:rPr>
        <w:t xml:space="preserve"> </w:t>
      </w:r>
      <w:r>
        <w:rPr>
          <w:w w:val="105"/>
        </w:rPr>
        <w:t>muhim</w:t>
      </w:r>
      <w:r>
        <w:rPr>
          <w:spacing w:val="43"/>
          <w:w w:val="105"/>
        </w:rPr>
        <w:t xml:space="preserve"> </w:t>
      </w:r>
      <w:r>
        <w:rPr>
          <w:w w:val="105"/>
        </w:rPr>
        <w:t>kattaliklar</w:t>
      </w:r>
      <w:r>
        <w:rPr>
          <w:spacing w:val="44"/>
          <w:w w:val="105"/>
        </w:rPr>
        <w:t xml:space="preserve"> </w:t>
      </w:r>
      <w:r>
        <w:rPr>
          <w:w w:val="105"/>
        </w:rPr>
        <w:t>–</w:t>
      </w:r>
      <w:r>
        <w:rPr>
          <w:spacing w:val="43"/>
          <w:w w:val="105"/>
        </w:rPr>
        <w:t xml:space="preserve"> </w:t>
      </w:r>
      <w:r>
        <w:rPr>
          <w:w w:val="105"/>
        </w:rPr>
        <w:t>tezlik</w:t>
      </w:r>
      <w:r>
        <w:rPr>
          <w:spacing w:val="43"/>
          <w:w w:val="105"/>
        </w:rPr>
        <w:t xml:space="preserve"> </w:t>
      </w:r>
      <w:r>
        <w:rPr>
          <w:w w:val="105"/>
        </w:rPr>
        <w:t>(</w:t>
      </w:r>
      <w:r>
        <w:rPr>
          <w:rFonts w:ascii="Georgia" w:hAnsi="Georgia"/>
          <w:b/>
          <w:w w:val="105"/>
        </w:rPr>
        <w:t>v</w:t>
      </w:r>
      <w:r>
        <w:rPr>
          <w:w w:val="105"/>
        </w:rPr>
        <w:t>)</w:t>
      </w:r>
      <w:r>
        <w:rPr>
          <w:spacing w:val="43"/>
          <w:w w:val="105"/>
        </w:rPr>
        <w:t xml:space="preserve"> </w:t>
      </w:r>
      <w:r>
        <w:rPr>
          <w:w w:val="105"/>
        </w:rPr>
        <w:t>va</w:t>
      </w:r>
      <w:r>
        <w:rPr>
          <w:spacing w:val="44"/>
          <w:w w:val="105"/>
        </w:rPr>
        <w:t xml:space="preserve"> </w:t>
      </w:r>
      <w:r>
        <w:rPr>
          <w:w w:val="105"/>
        </w:rPr>
        <w:t>kuch</w:t>
      </w:r>
      <w:r>
        <w:rPr>
          <w:spacing w:val="43"/>
          <w:w w:val="105"/>
        </w:rPr>
        <w:t xml:space="preserve"> </w:t>
      </w:r>
      <w:r>
        <w:rPr>
          <w:w w:val="105"/>
        </w:rPr>
        <w:t>(</w:t>
      </w:r>
      <w:r>
        <w:rPr>
          <w:rFonts w:ascii="Georgia" w:hAnsi="Georgia"/>
          <w:b/>
          <w:w w:val="105"/>
        </w:rPr>
        <w:t>F</w:t>
      </w:r>
      <w:r>
        <w:rPr>
          <w:w w:val="105"/>
        </w:rPr>
        <w:t>),</w:t>
      </w:r>
      <w:r>
        <w:rPr>
          <w:spacing w:val="51"/>
          <w:w w:val="105"/>
        </w:rPr>
        <w:t xml:space="preserve"> </w:t>
      </w:r>
      <w:r>
        <w:rPr>
          <w:w w:val="105"/>
        </w:rPr>
        <w:t>elektr</w:t>
      </w:r>
      <w:r>
        <w:rPr>
          <w:spacing w:val="43"/>
          <w:w w:val="105"/>
        </w:rPr>
        <w:t xml:space="preserve"> </w:t>
      </w:r>
      <w:r>
        <w:rPr>
          <w:w w:val="105"/>
        </w:rPr>
        <w:t>(</w:t>
      </w:r>
      <w:r>
        <w:rPr>
          <w:rFonts w:ascii="Georgia" w:hAnsi="Georgia"/>
          <w:b/>
          <w:w w:val="105"/>
        </w:rPr>
        <w:t>E</w:t>
      </w:r>
      <w:r>
        <w:rPr>
          <w:w w:val="105"/>
        </w:rPr>
        <w:t>)</w:t>
      </w:r>
      <w:r>
        <w:rPr>
          <w:spacing w:val="43"/>
          <w:w w:val="105"/>
        </w:rPr>
        <w:t xml:space="preserve"> </w:t>
      </w:r>
      <w:r>
        <w:rPr>
          <w:w w:val="105"/>
        </w:rPr>
        <w:t>va</w:t>
      </w:r>
      <w:r>
        <w:rPr>
          <w:spacing w:val="44"/>
          <w:w w:val="105"/>
        </w:rPr>
        <w:t xml:space="preserve"> </w:t>
      </w:r>
      <w:r>
        <w:rPr>
          <w:w w:val="105"/>
        </w:rPr>
        <w:t>mag-</w:t>
      </w:r>
      <w:r>
        <w:rPr>
          <w:spacing w:val="-61"/>
          <w:w w:val="105"/>
        </w:rPr>
        <w:t xml:space="preserve"> </w:t>
      </w:r>
      <w:r>
        <w:rPr>
          <w:w w:val="105"/>
        </w:rPr>
        <w:t>nit (</w:t>
      </w:r>
      <w:r>
        <w:rPr>
          <w:rFonts w:ascii="Georgia" w:hAnsi="Georgia"/>
          <w:b/>
          <w:w w:val="105"/>
        </w:rPr>
        <w:t>H</w:t>
      </w:r>
      <w:r>
        <w:rPr>
          <w:w w:val="105"/>
        </w:rPr>
        <w:t>) maydon kuchlanganligi va hokazolar vektor kattaliklarga</w:t>
      </w:r>
      <w:r>
        <w:rPr>
          <w:spacing w:val="1"/>
          <w:w w:val="105"/>
        </w:rPr>
        <w:t xml:space="preserve"> </w:t>
      </w:r>
      <w:r>
        <w:rPr>
          <w:w w:val="105"/>
        </w:rPr>
        <w:t>misol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Solishtirish uchun shuni aytish kerakki, ba’zi bir</w:t>
      </w:r>
      <w:r>
        <w:rPr>
          <w:spacing w:val="1"/>
          <w:w w:val="105"/>
        </w:rPr>
        <w:t xml:space="preserve"> </w:t>
      </w:r>
      <w:r>
        <w:rPr>
          <w:w w:val="105"/>
        </w:rPr>
        <w:t>kattaliklar, masalan, uzunlik, massa, energiya, tempera</w:t>
      </w:r>
      <w:r>
        <w:rPr>
          <w:w w:val="105"/>
        </w:rPr>
        <w:t>tura uchun</w:t>
      </w:r>
      <w:r>
        <w:rPr>
          <w:spacing w:val="1"/>
          <w:w w:val="105"/>
        </w:rPr>
        <w:t xml:space="preserve"> </w:t>
      </w:r>
      <w:r>
        <w:rPr>
          <w:w w:val="105"/>
        </w:rPr>
        <w:t>birgina</w:t>
      </w:r>
      <w:r>
        <w:rPr>
          <w:spacing w:val="-14"/>
          <w:w w:val="105"/>
        </w:rPr>
        <w:t xml:space="preserve"> </w:t>
      </w:r>
      <w:r>
        <w:rPr>
          <w:w w:val="105"/>
        </w:rPr>
        <w:t>qiymatning</w:t>
      </w:r>
      <w:r>
        <w:rPr>
          <w:spacing w:val="-14"/>
          <w:w w:val="105"/>
        </w:rPr>
        <w:t xml:space="preserve"> </w:t>
      </w:r>
      <w:r>
        <w:rPr>
          <w:w w:val="105"/>
        </w:rPr>
        <w:t>berilishi</w:t>
      </w:r>
      <w:r>
        <w:rPr>
          <w:spacing w:val="-14"/>
          <w:w w:val="105"/>
        </w:rPr>
        <w:t xml:space="preserve"> </w:t>
      </w:r>
      <w:r>
        <w:rPr>
          <w:w w:val="105"/>
        </w:rPr>
        <w:t>ularni</w:t>
      </w:r>
      <w:r>
        <w:rPr>
          <w:spacing w:val="-14"/>
          <w:w w:val="105"/>
        </w:rPr>
        <w:t xml:space="preserve"> </w:t>
      </w:r>
      <w:r>
        <w:rPr>
          <w:w w:val="105"/>
        </w:rPr>
        <w:t>aniqlash</w:t>
      </w:r>
      <w:r>
        <w:rPr>
          <w:spacing w:val="-13"/>
          <w:w w:val="105"/>
        </w:rPr>
        <w:t xml:space="preserve"> </w:t>
      </w:r>
      <w:r>
        <w:rPr>
          <w:w w:val="105"/>
        </w:rPr>
        <w:t>uchun</w:t>
      </w:r>
      <w:r>
        <w:rPr>
          <w:spacing w:val="-14"/>
          <w:w w:val="105"/>
        </w:rPr>
        <w:t xml:space="preserve"> </w:t>
      </w:r>
      <w:r>
        <w:rPr>
          <w:w w:val="105"/>
        </w:rPr>
        <w:t>yetarli</w:t>
      </w:r>
      <w:r>
        <w:rPr>
          <w:spacing w:val="-14"/>
          <w:w w:val="105"/>
        </w:rPr>
        <w:t xml:space="preserve"> </w:t>
      </w:r>
      <w:r>
        <w:rPr>
          <w:w w:val="105"/>
        </w:rPr>
        <w:t>bo‘ladi</w:t>
      </w:r>
      <w:r>
        <w:rPr>
          <w:spacing w:val="-14"/>
          <w:w w:val="105"/>
        </w:rPr>
        <w:t xml:space="preserve"> </w:t>
      </w:r>
      <w:r>
        <w:rPr>
          <w:w w:val="105"/>
        </w:rPr>
        <w:t>va</w:t>
      </w:r>
      <w:r>
        <w:rPr>
          <w:spacing w:val="-60"/>
          <w:w w:val="105"/>
        </w:rPr>
        <w:t xml:space="preserve"> </w:t>
      </w:r>
      <w:r>
        <w:rPr>
          <w:w w:val="105"/>
        </w:rPr>
        <w:t>ularning xossalari, bizning idrokimizda, fazoda hech bir yo‘nalish</w:t>
      </w:r>
      <w:r>
        <w:rPr>
          <w:spacing w:val="1"/>
          <w:w w:val="105"/>
        </w:rPr>
        <w:t xml:space="preserve"> </w:t>
      </w:r>
      <w:r>
        <w:rPr>
          <w:w w:val="105"/>
        </w:rPr>
        <w:t>bilan bog‘lanmaydi.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Vektorlardan farqli ravishda ular </w:t>
      </w:r>
      <w:r>
        <w:rPr>
          <w:rFonts w:ascii="Georgia" w:hAnsi="Georgia"/>
          <w:b/>
          <w:i/>
          <w:w w:val="105"/>
        </w:rPr>
        <w:t>skalyar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kattaliklar</w:t>
      </w:r>
      <w:r>
        <w:rPr>
          <w:rFonts w:ascii="Georgia" w:hAnsi="Georgia"/>
          <w:b/>
          <w:i/>
          <w:spacing w:val="18"/>
          <w:w w:val="105"/>
        </w:rPr>
        <w:t xml:space="preserve"> </w:t>
      </w:r>
      <w:r>
        <w:rPr>
          <w:w w:val="105"/>
        </w:rPr>
        <w:t>yoki qisqacha</w:t>
      </w:r>
      <w:r>
        <w:rPr>
          <w:spacing w:val="-1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skalyar</w:t>
      </w:r>
      <w:r>
        <w:rPr>
          <w:rFonts w:ascii="Georgia" w:hAnsi="Georgia"/>
          <w:b/>
          <w:i/>
          <w:spacing w:val="19"/>
          <w:w w:val="105"/>
        </w:rPr>
        <w:t xml:space="preserve"> </w:t>
      </w:r>
      <w:r>
        <w:rPr>
          <w:w w:val="105"/>
        </w:rPr>
        <w:t>deb</w:t>
      </w:r>
      <w:r>
        <w:rPr>
          <w:spacing w:val="-1"/>
          <w:w w:val="105"/>
        </w:rPr>
        <w:t xml:space="preserve"> </w:t>
      </w:r>
      <w:r>
        <w:rPr>
          <w:w w:val="105"/>
        </w:rPr>
        <w:t>ataladi.</w:t>
      </w:r>
    </w:p>
    <w:p w:rsidR="004D6D9B" w:rsidRDefault="00CB09C9">
      <w:pPr>
        <w:pStyle w:val="a3"/>
        <w:spacing w:before="24" w:line="230" w:lineRule="auto"/>
        <w:ind w:right="767" w:firstLine="398"/>
        <w:jc w:val="both"/>
      </w:pPr>
      <w:r>
        <w:pict>
          <v:shape id="_x0000_s3254" type="#_x0000_t202" style="position:absolute;left:0;text-align:left;margin-left:316.1pt;margin-top:132.55pt;width:10pt;height:37.2pt;z-index:-21399552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158"/>
                      <w:sz w:val="20"/>
                    </w:rPr>
                    <w:t>q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Oldindan tanlangan koordinatalar sistemasida jismning biror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nuqtasining fazodagi holatini aniqlovchi vektor shu nuqtaning </w:t>
      </w:r>
      <w:r>
        <w:rPr>
          <w:rFonts w:ascii="Georgia" w:hAnsi="Georgia"/>
          <w:b/>
          <w:i/>
          <w:w w:val="105"/>
        </w:rPr>
        <w:t>ra-</w:t>
      </w:r>
      <w:r>
        <w:rPr>
          <w:rFonts w:ascii="Georgia" w:hAnsi="Georgia"/>
          <w:b/>
          <w:i/>
          <w:spacing w:val="-61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 xml:space="preserve">dius-vektori </w:t>
      </w:r>
      <w:r>
        <w:rPr>
          <w:w w:val="105"/>
        </w:rPr>
        <w:t xml:space="preserve">deb ataladi, nuqtaning Dekart koordinatalari 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i/>
          <w:w w:val="105"/>
          <w:vertAlign w:val="subscript"/>
        </w:rPr>
        <w:t>A</w:t>
      </w:r>
      <w:r>
        <w:rPr>
          <w:rFonts w:ascii="Calibri" w:hAnsi="Calibri"/>
          <w:i/>
          <w:w w:val="105"/>
        </w:rPr>
        <w:t>,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y</w:t>
      </w:r>
      <w:r>
        <w:rPr>
          <w:rFonts w:ascii="Calibri" w:hAnsi="Calibri"/>
          <w:i/>
          <w:w w:val="105"/>
          <w:vertAlign w:val="subscript"/>
        </w:rPr>
        <w:t>A</w:t>
      </w:r>
      <w:r>
        <w:rPr>
          <w:rFonts w:ascii="Calibri" w:hAnsi="Calibri"/>
          <w:i/>
          <w:w w:val="105"/>
        </w:rPr>
        <w:t>, z</w:t>
      </w:r>
      <w:r>
        <w:rPr>
          <w:rFonts w:ascii="Calibri" w:hAnsi="Calibri"/>
          <w:i/>
          <w:w w:val="105"/>
          <w:vertAlign w:val="subscript"/>
        </w:rPr>
        <w:t>A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uning tegishli koordinata o‘qlariga bo‘lgan pr</w:t>
      </w:r>
      <w:r>
        <w:rPr>
          <w:w w:val="105"/>
        </w:rPr>
        <w:t>oyeksiyalari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bo‘lib,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radius-vektorning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uzunligini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ham,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yo‘nalishini</w:t>
      </w:r>
      <w:r>
        <w:rPr>
          <w:spacing w:val="-14"/>
          <w:w w:val="105"/>
        </w:rPr>
        <w:t xml:space="preserve"> </w:t>
      </w:r>
      <w:r>
        <w:rPr>
          <w:w w:val="105"/>
        </w:rPr>
        <w:t>ham</w:t>
      </w:r>
      <w:r>
        <w:rPr>
          <w:spacing w:val="-13"/>
          <w:w w:val="105"/>
        </w:rPr>
        <w:t xml:space="preserve"> </w:t>
      </w:r>
      <w:r>
        <w:rPr>
          <w:w w:val="105"/>
        </w:rPr>
        <w:t>bir</w:t>
      </w:r>
      <w:r>
        <w:rPr>
          <w:spacing w:val="-14"/>
          <w:w w:val="105"/>
        </w:rPr>
        <w:t xml:space="preserve"> </w:t>
      </w:r>
      <w:r>
        <w:rPr>
          <w:w w:val="105"/>
        </w:rPr>
        <w:t>dara-</w:t>
      </w:r>
      <w:r>
        <w:rPr>
          <w:spacing w:val="-60"/>
          <w:w w:val="105"/>
        </w:rPr>
        <w:t xml:space="preserve"> </w:t>
      </w:r>
      <w:r>
        <w:rPr>
          <w:w w:val="105"/>
        </w:rPr>
        <w:t>jada aniqlab beradi.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Odatda, radius-vektor </w:t>
      </w:r>
      <w:r>
        <w:rPr>
          <w:rFonts w:ascii="Georgia" w:hAnsi="Georgia"/>
          <w:b/>
          <w:w w:val="105"/>
        </w:rPr>
        <w:t xml:space="preserve">r </w:t>
      </w:r>
      <w:r>
        <w:rPr>
          <w:w w:val="105"/>
        </w:rPr>
        <w:t>(quyuq harf) ko‘ri-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nishda yoki ustiga strelka joylashtirilgan o‘sha harf </w:t>
      </w:r>
      <w:r>
        <w:rPr>
          <w:rFonts w:ascii="Calibri" w:hAnsi="Calibri"/>
          <w:i/>
          <w:w w:val="105"/>
        </w:rPr>
        <w:t xml:space="preserve">r </w:t>
      </w:r>
      <w:r>
        <w:rPr>
          <w:w w:val="105"/>
        </w:rPr>
        <w:t>bilan belgi-</w:t>
      </w:r>
      <w:r>
        <w:rPr>
          <w:spacing w:val="1"/>
          <w:w w:val="105"/>
        </w:rPr>
        <w:t xml:space="preserve"> </w:t>
      </w:r>
      <w:r>
        <w:rPr>
          <w:w w:val="105"/>
        </w:rPr>
        <w:t>lanadi.</w:t>
      </w:r>
      <w:r>
        <w:rPr>
          <w:rFonts w:ascii="Trebuchet MS" w:hAnsi="Trebuchet MS"/>
          <w:w w:val="105"/>
          <w:position w:val="9"/>
          <w:sz w:val="16"/>
        </w:rPr>
        <w:t xml:space="preserve">1   </w:t>
      </w:r>
      <w:r>
        <w:rPr>
          <w:w w:val="105"/>
        </w:rPr>
        <w:t>Har qanday vektorning uzunligi uning moduli deb ata-</w:t>
      </w:r>
      <w:r>
        <w:rPr>
          <w:spacing w:val="1"/>
          <w:w w:val="105"/>
        </w:rPr>
        <w:t xml:space="preserve"> </w:t>
      </w:r>
      <w:r>
        <w:rPr>
          <w:w w:val="105"/>
        </w:rPr>
        <w:t>ladi va oddiy harf bilan belgilanadi, masalan, radius-vektorning</w:t>
      </w:r>
      <w:r>
        <w:rPr>
          <w:spacing w:val="1"/>
          <w:w w:val="105"/>
        </w:rPr>
        <w:t xml:space="preserve"> </w:t>
      </w:r>
      <w:r>
        <w:rPr>
          <w:w w:val="105"/>
        </w:rPr>
        <w:t>moduli</w:t>
      </w:r>
      <w:r>
        <w:rPr>
          <w:spacing w:val="35"/>
          <w:w w:val="105"/>
        </w:rPr>
        <w:t xml:space="preserve"> </w:t>
      </w:r>
      <w:r>
        <w:rPr>
          <w:rFonts w:ascii="SimSun-ExtB" w:hAnsi="SimSun-ExtB"/>
        </w:rPr>
        <w:t>|</w:t>
      </w:r>
      <w:r>
        <w:rPr>
          <w:rFonts w:ascii="Georgia" w:hAnsi="Georgia"/>
          <w:b/>
        </w:rPr>
        <w:t>r</w:t>
      </w:r>
      <w:r>
        <w:rPr>
          <w:rFonts w:ascii="SimSun-ExtB" w:hAnsi="SimSun-ExtB"/>
        </w:rPr>
        <w:t>|</w:t>
      </w:r>
      <w:r>
        <w:rPr>
          <w:rFonts w:ascii="SimSun-ExtB" w:hAnsi="SimSun-ExtB"/>
          <w:spacing w:val="-13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40"/>
          <w:w w:val="125"/>
        </w:rPr>
        <w:t xml:space="preserve">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spacing w:val="46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34"/>
          <w:w w:val="105"/>
        </w:rPr>
        <w:t xml:space="preserve"> </w:t>
      </w:r>
      <w:r>
        <w:rPr>
          <w:w w:val="105"/>
        </w:rPr>
        <w:t>belgilanadi.</w:t>
      </w:r>
      <w:r>
        <w:rPr>
          <w:spacing w:val="53"/>
          <w:w w:val="105"/>
        </w:rPr>
        <w:t xml:space="preserve"> </w:t>
      </w:r>
      <w:r>
        <w:rPr>
          <w:w w:val="105"/>
        </w:rPr>
        <w:t>Har</w:t>
      </w:r>
      <w:r>
        <w:rPr>
          <w:spacing w:val="34"/>
          <w:w w:val="105"/>
        </w:rPr>
        <w:t xml:space="preserve"> </w:t>
      </w:r>
      <w:r>
        <w:rPr>
          <w:w w:val="105"/>
        </w:rPr>
        <w:t>qanday</w:t>
      </w:r>
      <w:r>
        <w:rPr>
          <w:spacing w:val="35"/>
          <w:w w:val="105"/>
        </w:rPr>
        <w:t xml:space="preserve"> </w:t>
      </w:r>
      <w:r>
        <w:rPr>
          <w:w w:val="105"/>
          <w:u w:val="single"/>
        </w:rPr>
        <w:t>vekt</w:t>
      </w:r>
      <w:r>
        <w:rPr>
          <w:w w:val="105"/>
        </w:rPr>
        <w:t>orning</w:t>
      </w:r>
    </w:p>
    <w:p w:rsidR="004D6D9B" w:rsidRDefault="00CB09C9">
      <w:pPr>
        <w:pStyle w:val="a3"/>
        <w:spacing w:before="51" w:line="235" w:lineRule="auto"/>
        <w:ind w:right="766"/>
        <w:jc w:val="both"/>
      </w:pPr>
      <w:r>
        <w:pict>
          <v:shape id="_x0000_s3253" style="position:absolute;left:0;text-align:left;margin-left:43.65pt;margin-top:107.4pt;width:134.95pt;height:.1pt;z-index:-15723008;mso-wrap-distance-left:0;mso-wrap-distance-right:0;mso-position-horizontal-relative:page" coordorigin="873,2148" coordsize="2699,0" path="m873,2148r2699,e" filled="f" strokeweight=".14042mm">
            <v:path arrowok="t"/>
            <w10:wrap type="topAndBottom" anchorx="page"/>
          </v:shape>
        </w:pict>
      </w:r>
      <w:r>
        <w:rPr>
          <w:w w:val="110"/>
        </w:rPr>
        <w:t xml:space="preserve">moduli - skalyar, ta’rif bo‘yicha doim musbat: </w:t>
      </w:r>
      <w:r>
        <w:rPr>
          <w:rFonts w:ascii="Calibri" w:hAnsi="Calibri"/>
          <w:i/>
          <w:w w:val="110"/>
        </w:rPr>
        <w:t xml:space="preserve">r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w w:val="110"/>
        </w:rPr>
        <w:t>(</w:t>
      </w:r>
      <w:r>
        <w:rPr>
          <w:rFonts w:ascii="Georgia" w:hAnsi="Georgia"/>
          <w:b/>
          <w:w w:val="110"/>
        </w:rPr>
        <w:t>rr</w:t>
      </w:r>
      <w:r>
        <w:rPr>
          <w:rFonts w:ascii="Calibri" w:hAnsi="Calibri"/>
          <w:w w:val="110"/>
        </w:rPr>
        <w:t>)</w:t>
      </w:r>
      <w:r>
        <w:rPr>
          <w:w w:val="110"/>
        </w:rPr>
        <w:t>. Jism</w:t>
      </w:r>
      <w:r>
        <w:rPr>
          <w:spacing w:val="1"/>
          <w:w w:val="110"/>
        </w:rPr>
        <w:t xml:space="preserve"> </w:t>
      </w:r>
      <w:r>
        <w:rPr>
          <w:w w:val="105"/>
        </w:rPr>
        <w:t>harakatlanayotgan bo‘lsa, vaqt o‘tishi bilan harakat davomida un-</w:t>
      </w:r>
      <w:r>
        <w:rPr>
          <w:spacing w:val="1"/>
          <w:w w:val="105"/>
        </w:rPr>
        <w:t xml:space="preserve"> </w:t>
      </w:r>
      <w:r>
        <w:rPr>
          <w:w w:val="105"/>
        </w:rPr>
        <w:t>ing turli nuqtalarining fazodagi vaziyati va mos ravishda ularning</w:t>
      </w:r>
      <w:r>
        <w:rPr>
          <w:spacing w:val="1"/>
          <w:w w:val="105"/>
        </w:rPr>
        <w:t xml:space="preserve"> </w:t>
      </w:r>
      <w:r>
        <w:rPr>
          <w:w w:val="105"/>
        </w:rPr>
        <w:t>radius-vektorlari ham o‘zgarib boradi. Ushbu holda radius-vek</w:t>
      </w:r>
      <w:r>
        <w:rPr>
          <w:w w:val="105"/>
        </w:rPr>
        <w:t>tor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 xml:space="preserve">vaqtning </w:t>
      </w:r>
      <w:r>
        <w:rPr>
          <w:w w:val="110"/>
        </w:rPr>
        <w:t xml:space="preserve">funksiyasi bo‘ladi: </w:t>
      </w:r>
      <w:r>
        <w:rPr>
          <w:rFonts w:ascii="Georgia" w:hAnsi="Georgia"/>
          <w:b/>
          <w:w w:val="110"/>
        </w:rPr>
        <w:t xml:space="preserve">r </w:t>
      </w:r>
      <w:r>
        <w:rPr>
          <w:rFonts w:ascii="Calibri" w:hAnsi="Calibri"/>
          <w:w w:val="125"/>
        </w:rPr>
        <w:t xml:space="preserve">= </w:t>
      </w:r>
      <w:r>
        <w:rPr>
          <w:rFonts w:ascii="Georgia" w:hAnsi="Georgia"/>
          <w:b/>
          <w:w w:val="110"/>
        </w:rPr>
        <w:t>r</w:t>
      </w:r>
      <w:r>
        <w:rPr>
          <w:rFonts w:ascii="Calibri" w:hAnsi="Calibri"/>
          <w:w w:val="110"/>
        </w:rPr>
        <w:t>(</w:t>
      </w:r>
      <w:r>
        <w:rPr>
          <w:rFonts w:ascii="Calibri" w:hAnsi="Calibri"/>
          <w:i/>
          <w:w w:val="110"/>
        </w:rPr>
        <w:t>t</w:t>
      </w:r>
      <w:r>
        <w:rPr>
          <w:rFonts w:ascii="Calibri" w:hAnsi="Calibri"/>
          <w:w w:val="110"/>
        </w:rPr>
        <w:t>)</w:t>
      </w:r>
      <w:r>
        <w:rPr>
          <w:w w:val="110"/>
        </w:rPr>
        <w:t>. Uning vaqtga bog‘lanishi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tanlangan sanoq sistemasidagi uning uch proyeksiyasi </w:t>
      </w:r>
      <w:r>
        <w:rPr>
          <w:rFonts w:ascii="Calibri" w:hAnsi="Calibri"/>
          <w:i/>
          <w:w w:val="105"/>
        </w:rPr>
        <w:t xml:space="preserve">x </w:t>
      </w:r>
      <w:r>
        <w:rPr>
          <w:rFonts w:ascii="Calibri" w:hAnsi="Calibri"/>
          <w:w w:val="105"/>
        </w:rPr>
        <w:t xml:space="preserve">=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i/>
          <w:w w:val="105"/>
        </w:rPr>
        <w:t xml:space="preserve">, y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y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i/>
          <w:w w:val="105"/>
        </w:rPr>
        <w:t>,</w:t>
      </w:r>
      <w:r>
        <w:rPr>
          <w:rFonts w:ascii="Calibri" w:hAnsi="Calibri"/>
          <w:i/>
          <w:spacing w:val="-14"/>
          <w:w w:val="105"/>
        </w:rPr>
        <w:t xml:space="preserve"> </w:t>
      </w:r>
      <w:r>
        <w:rPr>
          <w:rFonts w:ascii="Calibri" w:hAnsi="Calibri"/>
          <w:i/>
          <w:w w:val="105"/>
        </w:rPr>
        <w:t>z</w:t>
      </w:r>
      <w:r>
        <w:rPr>
          <w:rFonts w:ascii="Calibri" w:hAnsi="Calibri"/>
          <w:i/>
          <w:spacing w:val="27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17"/>
          <w:w w:val="105"/>
        </w:rPr>
        <w:t xml:space="preserve"> </w:t>
      </w:r>
      <w:r>
        <w:rPr>
          <w:rFonts w:ascii="Calibri" w:hAnsi="Calibri"/>
          <w:i/>
          <w:w w:val="105"/>
        </w:rPr>
        <w:t>z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28"/>
          <w:w w:val="105"/>
        </w:rPr>
        <w:t xml:space="preserve"> </w:t>
      </w:r>
      <w:r>
        <w:rPr>
          <w:w w:val="105"/>
        </w:rPr>
        <w:t>larning</w:t>
      </w:r>
      <w:r>
        <w:rPr>
          <w:spacing w:val="22"/>
          <w:w w:val="105"/>
        </w:rPr>
        <w:t xml:space="preserve"> </w:t>
      </w:r>
      <w:r>
        <w:rPr>
          <w:w w:val="105"/>
        </w:rPr>
        <w:t>vaqtga</w:t>
      </w:r>
      <w:r>
        <w:rPr>
          <w:spacing w:val="24"/>
          <w:w w:val="105"/>
        </w:rPr>
        <w:t xml:space="preserve"> </w:t>
      </w:r>
      <w:r>
        <w:rPr>
          <w:w w:val="105"/>
        </w:rPr>
        <w:t>bog‘lanishi</w:t>
      </w:r>
      <w:r>
        <w:rPr>
          <w:spacing w:val="23"/>
          <w:w w:val="105"/>
        </w:rPr>
        <w:t xml:space="preserve"> </w:t>
      </w:r>
      <w:r>
        <w:rPr>
          <w:w w:val="105"/>
        </w:rPr>
        <w:t>bilan</w:t>
      </w:r>
      <w:r>
        <w:rPr>
          <w:spacing w:val="22"/>
          <w:w w:val="105"/>
        </w:rPr>
        <w:t xml:space="preserve"> </w:t>
      </w:r>
      <w:r>
        <w:rPr>
          <w:w w:val="105"/>
        </w:rPr>
        <w:t>to‘liq</w:t>
      </w:r>
      <w:r>
        <w:rPr>
          <w:spacing w:val="22"/>
          <w:w w:val="105"/>
        </w:rPr>
        <w:t xml:space="preserve"> </w:t>
      </w:r>
      <w:r>
        <w:rPr>
          <w:w w:val="105"/>
        </w:rPr>
        <w:t>aniqlanadi.</w:t>
      </w:r>
    </w:p>
    <w:p w:rsidR="004D6D9B" w:rsidRDefault="00CB09C9">
      <w:pPr>
        <w:spacing w:line="237" w:lineRule="auto"/>
        <w:ind w:left="153" w:right="765" w:firstLine="269"/>
        <w:jc w:val="both"/>
        <w:rPr>
          <w:sz w:val="20"/>
        </w:rPr>
      </w:pPr>
      <w:r>
        <w:rPr>
          <w:rFonts w:ascii="Roboto" w:hAnsi="Roboto"/>
          <w:w w:val="110"/>
          <w:position w:val="7"/>
          <w:sz w:val="14"/>
        </w:rPr>
        <w:t>1</w:t>
      </w:r>
      <w:r>
        <w:rPr>
          <w:w w:val="110"/>
          <w:sz w:val="20"/>
        </w:rPr>
        <w:t>Ushbu kitobda vektorlarni quyuq harflar bilan belgilaymiz.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Bu qoidani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barcha vektorlar, jumladan Grek harflari bilan belgilangan vektor kattaliklar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uchun</w:t>
      </w:r>
      <w:r>
        <w:rPr>
          <w:spacing w:val="9"/>
          <w:w w:val="110"/>
          <w:sz w:val="20"/>
        </w:rPr>
        <w:t xml:space="preserve"> </w:t>
      </w:r>
      <w:r>
        <w:rPr>
          <w:w w:val="110"/>
          <w:sz w:val="20"/>
        </w:rPr>
        <w:t>ham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qo‘llaymiz.</w:t>
      </w:r>
    </w:p>
    <w:p w:rsidR="004D6D9B" w:rsidRDefault="004D6D9B">
      <w:pPr>
        <w:spacing w:line="237" w:lineRule="auto"/>
        <w:jc w:val="both"/>
        <w:rPr>
          <w:sz w:val="20"/>
        </w:rPr>
        <w:sectPr w:rsidR="004D6D9B">
          <w:pgSz w:w="8400" w:h="11910"/>
          <w:pgMar w:top="420" w:right="0" w:bottom="600" w:left="720" w:header="0" w:footer="420" w:gutter="0"/>
          <w:cols w:space="720"/>
        </w:sectPr>
      </w:pPr>
    </w:p>
    <w:p w:rsidR="004D6D9B" w:rsidRDefault="004D6D9B">
      <w:pPr>
        <w:pStyle w:val="a3"/>
        <w:spacing w:before="7" w:after="1"/>
        <w:ind w:left="0"/>
        <w:rPr>
          <w:sz w:val="17"/>
        </w:rPr>
      </w:pPr>
    </w:p>
    <w:p w:rsidR="004D6D9B" w:rsidRDefault="00CB09C9">
      <w:pPr>
        <w:pStyle w:val="a3"/>
        <w:ind w:left="273" w:right="-5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173479" cy="1170146"/>
            <wp:effectExtent l="0" t="0" r="0" b="0"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479" cy="1170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spacing w:before="166"/>
        <w:ind w:left="715"/>
        <w:rPr>
          <w:rFonts w:ascii="Palatino Linotype"/>
        </w:rPr>
      </w:pPr>
      <w:r>
        <w:rPr>
          <w:rFonts w:ascii="Palatino Linotype"/>
        </w:rPr>
        <w:t>1.5-rasm.</w:t>
      </w:r>
    </w:p>
    <w:p w:rsidR="004D6D9B" w:rsidRDefault="00CB09C9">
      <w:pPr>
        <w:pStyle w:val="a3"/>
        <w:spacing w:before="79" w:line="237" w:lineRule="auto"/>
        <w:ind w:left="190" w:right="766" w:firstLine="398"/>
        <w:jc w:val="both"/>
      </w:pPr>
      <w:r>
        <w:br w:type="column"/>
      </w:r>
      <w:r>
        <w:rPr>
          <w:w w:val="105"/>
        </w:rPr>
        <w:t>Biz</w:t>
      </w:r>
      <w:r>
        <w:rPr>
          <w:spacing w:val="1"/>
          <w:w w:val="105"/>
        </w:rPr>
        <w:t xml:space="preserve"> </w:t>
      </w:r>
      <w:r>
        <w:rPr>
          <w:w w:val="105"/>
        </w:rPr>
        <w:t>jism</w:t>
      </w:r>
      <w:r>
        <w:rPr>
          <w:spacing w:val="1"/>
          <w:w w:val="105"/>
        </w:rPr>
        <w:t xml:space="preserve"> </w:t>
      </w:r>
      <w:r>
        <w:rPr>
          <w:w w:val="105"/>
        </w:rPr>
        <w:t>harakatini</w:t>
      </w:r>
      <w:r>
        <w:rPr>
          <w:spacing w:val="1"/>
          <w:w w:val="105"/>
        </w:rPr>
        <w:t xml:space="preserve"> </w:t>
      </w:r>
      <w:r>
        <w:rPr>
          <w:w w:val="105"/>
        </w:rPr>
        <w:t>tavsiflash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-60"/>
          <w:w w:val="105"/>
        </w:rPr>
        <w:t xml:space="preserve"> </w:t>
      </w:r>
      <w:r>
        <w:rPr>
          <w:w w:val="105"/>
        </w:rPr>
        <w:t>matematikani</w:t>
      </w:r>
      <w:r>
        <w:rPr>
          <w:spacing w:val="1"/>
          <w:w w:val="105"/>
        </w:rPr>
        <w:t xml:space="preserve"> </w:t>
      </w:r>
      <w:r>
        <w:rPr>
          <w:w w:val="105"/>
        </w:rPr>
        <w:t>tatbiq</w:t>
      </w:r>
      <w:r>
        <w:rPr>
          <w:spacing w:val="1"/>
          <w:w w:val="105"/>
        </w:rPr>
        <w:t xml:space="preserve"> </w:t>
      </w:r>
      <w:r>
        <w:rPr>
          <w:w w:val="105"/>
        </w:rPr>
        <w:t>qilishda</w:t>
      </w:r>
      <w:r>
        <w:rPr>
          <w:spacing w:val="1"/>
          <w:w w:val="105"/>
        </w:rPr>
        <w:t xml:space="preserve"> </w:t>
      </w:r>
      <w:r>
        <w:rPr>
          <w:w w:val="105"/>
        </w:rPr>
        <w:t>birinchi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-60"/>
          <w:w w:val="105"/>
        </w:rPr>
        <w:t xml:space="preserve"> </w:t>
      </w:r>
      <w:r>
        <w:rPr>
          <w:w w:val="105"/>
        </w:rPr>
        <w:t>muhim qadamni qo‘ydik.</w:t>
      </w:r>
      <w:r>
        <w:rPr>
          <w:spacing w:val="1"/>
          <w:w w:val="105"/>
        </w:rPr>
        <w:t xml:space="preserve"> </w:t>
      </w:r>
      <w:r>
        <w:rPr>
          <w:w w:val="105"/>
        </w:rPr>
        <w:t>Bu shu narsani</w:t>
      </w:r>
      <w:r>
        <w:rPr>
          <w:spacing w:val="1"/>
          <w:w w:val="105"/>
        </w:rPr>
        <w:t xml:space="preserve"> </w:t>
      </w:r>
      <w:r>
        <w:rPr>
          <w:w w:val="105"/>
        </w:rPr>
        <w:t>ko‘rsatadiki,</w:t>
      </w:r>
      <w:r>
        <w:rPr>
          <w:spacing w:val="1"/>
          <w:w w:val="105"/>
        </w:rPr>
        <w:t xml:space="preserve"> </w:t>
      </w:r>
      <w:r>
        <w:rPr>
          <w:w w:val="105"/>
        </w:rPr>
        <w:t>harakatdagi jismning ixtiyoriy</w:t>
      </w:r>
      <w:r>
        <w:rPr>
          <w:spacing w:val="1"/>
          <w:w w:val="105"/>
        </w:rPr>
        <w:t xml:space="preserve"> </w:t>
      </w:r>
      <w:r>
        <w:rPr>
          <w:w w:val="105"/>
        </w:rPr>
        <w:t>nuqtasining</w:t>
      </w:r>
      <w:r>
        <w:rPr>
          <w:spacing w:val="1"/>
          <w:w w:val="105"/>
        </w:rPr>
        <w:t xml:space="preserve"> </w:t>
      </w:r>
      <w:r>
        <w:rPr>
          <w:w w:val="105"/>
        </w:rPr>
        <w:t>fazodagi</w:t>
      </w:r>
      <w:r>
        <w:rPr>
          <w:spacing w:val="1"/>
          <w:w w:val="105"/>
        </w:rPr>
        <w:t xml:space="preserve"> </w:t>
      </w:r>
      <w:r>
        <w:rPr>
          <w:w w:val="105"/>
        </w:rPr>
        <w:t>o‘rni</w:t>
      </w:r>
      <w:r>
        <w:rPr>
          <w:spacing w:val="1"/>
          <w:w w:val="105"/>
        </w:rPr>
        <w:t xml:space="preserve"> </w:t>
      </w:r>
      <w:r>
        <w:rPr>
          <w:w w:val="105"/>
        </w:rPr>
        <w:t>vaqtga</w:t>
      </w:r>
      <w:r>
        <w:rPr>
          <w:spacing w:val="1"/>
          <w:w w:val="105"/>
        </w:rPr>
        <w:t xml:space="preserve"> </w:t>
      </w:r>
      <w:r>
        <w:rPr>
          <w:w w:val="105"/>
        </w:rPr>
        <w:t>bog‘liq</w:t>
      </w:r>
      <w:r>
        <w:rPr>
          <w:spacing w:val="1"/>
          <w:w w:val="105"/>
        </w:rPr>
        <w:t xml:space="preserve"> </w:t>
      </w:r>
      <w:r>
        <w:rPr>
          <w:w w:val="105"/>
        </w:rPr>
        <w:t>radius-vektor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aniqlanadi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u</w:t>
      </w:r>
      <w:r>
        <w:rPr>
          <w:spacing w:val="1"/>
          <w:w w:val="105"/>
        </w:rPr>
        <w:t xml:space="preserve"> </w:t>
      </w:r>
      <w:r>
        <w:rPr>
          <w:w w:val="105"/>
        </w:rPr>
        <w:t>harakatlanuvchi</w:t>
      </w:r>
      <w:r>
        <w:rPr>
          <w:spacing w:val="1"/>
          <w:w w:val="105"/>
        </w:rPr>
        <w:t xml:space="preserve"> </w:t>
      </w:r>
      <w:r>
        <w:rPr>
          <w:w w:val="105"/>
        </w:rPr>
        <w:t>nuqtalarining</w:t>
      </w:r>
      <w:r>
        <w:rPr>
          <w:spacing w:val="1"/>
          <w:w w:val="105"/>
        </w:rPr>
        <w:t xml:space="preserve"> </w:t>
      </w:r>
      <w:r>
        <w:rPr>
          <w:w w:val="105"/>
        </w:rPr>
        <w:t>fazodagi</w:t>
      </w:r>
      <w:r>
        <w:rPr>
          <w:spacing w:val="1"/>
          <w:w w:val="105"/>
        </w:rPr>
        <w:t xml:space="preserve"> </w:t>
      </w:r>
      <w:r>
        <w:rPr>
          <w:w w:val="105"/>
        </w:rPr>
        <w:t>ho-</w:t>
      </w:r>
      <w:r>
        <w:rPr>
          <w:spacing w:val="-60"/>
          <w:w w:val="105"/>
        </w:rPr>
        <w:t xml:space="preserve"> </w:t>
      </w:r>
      <w:r>
        <w:rPr>
          <w:w w:val="105"/>
        </w:rPr>
        <w:t>latlar</w:t>
      </w:r>
      <w:r>
        <w:rPr>
          <w:w w:val="105"/>
        </w:rPr>
        <w:t>i</w:t>
      </w:r>
      <w:r>
        <w:rPr>
          <w:spacing w:val="1"/>
          <w:w w:val="105"/>
        </w:rPr>
        <w:t xml:space="preserve"> </w:t>
      </w:r>
      <w:r>
        <w:rPr>
          <w:w w:val="105"/>
        </w:rPr>
        <w:t>o‘zgarishi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1"/>
          <w:w w:val="105"/>
        </w:rPr>
        <w:t xml:space="preserve"> </w:t>
      </w:r>
      <w:r>
        <w:rPr>
          <w:w w:val="105"/>
        </w:rPr>
        <w:t>qiymati,</w:t>
      </w:r>
      <w:r>
        <w:rPr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1"/>
          <w:w w:val="105"/>
        </w:rPr>
        <w:t xml:space="preserve"> </w:t>
      </w:r>
      <w:r>
        <w:rPr>
          <w:w w:val="105"/>
        </w:rPr>
        <w:t>yo‘nalishi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jihatidan  o‘zgaradi. </w:t>
      </w:r>
      <w:r>
        <w:rPr>
          <w:spacing w:val="1"/>
          <w:w w:val="105"/>
        </w:rPr>
        <w:t xml:space="preserve"> </w:t>
      </w:r>
      <w:r>
        <w:rPr>
          <w:w w:val="105"/>
        </w:rPr>
        <w:t>Bu  yerda</w:t>
      </w:r>
      <w:r>
        <w:rPr>
          <w:spacing w:val="1"/>
          <w:w w:val="105"/>
        </w:rPr>
        <w:t xml:space="preserve"> </w:t>
      </w:r>
      <w:r>
        <w:rPr>
          <w:w w:val="105"/>
        </w:rPr>
        <w:t>so‘z</w:t>
      </w:r>
      <w:r>
        <w:rPr>
          <w:spacing w:val="13"/>
          <w:w w:val="105"/>
        </w:rPr>
        <w:t xml:space="preserve"> </w:t>
      </w:r>
      <w:r>
        <w:rPr>
          <w:w w:val="105"/>
        </w:rPr>
        <w:t>bilan</w:t>
      </w:r>
      <w:r>
        <w:rPr>
          <w:spacing w:val="13"/>
          <w:w w:val="105"/>
        </w:rPr>
        <w:t xml:space="preserve"> </w:t>
      </w:r>
      <w:r>
        <w:rPr>
          <w:w w:val="105"/>
        </w:rPr>
        <w:t>ifodalaganda</w:t>
      </w:r>
      <w:r>
        <w:rPr>
          <w:spacing w:val="13"/>
          <w:w w:val="105"/>
        </w:rPr>
        <w:t xml:space="preserve"> </w:t>
      </w:r>
      <w:r>
        <w:rPr>
          <w:w w:val="105"/>
        </w:rPr>
        <w:t>hamma</w:t>
      </w:r>
      <w:r>
        <w:rPr>
          <w:spacing w:val="13"/>
          <w:w w:val="105"/>
        </w:rPr>
        <w:t xml:space="preserve"> </w:t>
      </w:r>
      <w:r>
        <w:rPr>
          <w:w w:val="105"/>
        </w:rPr>
        <w:t>vaqt</w:t>
      </w:r>
      <w:r>
        <w:rPr>
          <w:spacing w:val="13"/>
          <w:w w:val="105"/>
        </w:rPr>
        <w:t xml:space="preserve"> </w:t>
      </w:r>
      <w:r>
        <w:rPr>
          <w:w w:val="105"/>
        </w:rPr>
        <w:t>ham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num="2" w:space="720" w:equalWidth="0">
            <w:col w:w="2117" w:space="40"/>
            <w:col w:w="5523"/>
          </w:cols>
        </w:sectPr>
      </w:pPr>
    </w:p>
    <w:p w:rsidR="004D6D9B" w:rsidRDefault="00CB09C9">
      <w:pPr>
        <w:ind w:left="153" w:right="766"/>
        <w:jc w:val="both"/>
        <w:rPr>
          <w:sz w:val="24"/>
        </w:rPr>
      </w:pPr>
      <w:r>
        <w:rPr>
          <w:sz w:val="24"/>
        </w:rPr>
        <w:t>aniq</w:t>
      </w:r>
      <w:r>
        <w:rPr>
          <w:spacing w:val="1"/>
          <w:sz w:val="24"/>
        </w:rPr>
        <w:t xml:space="preserve"> </w:t>
      </w:r>
      <w:r>
        <w:rPr>
          <w:sz w:val="24"/>
        </w:rPr>
        <w:t>bo‘lavermaydigan</w:t>
      </w:r>
      <w:r>
        <w:rPr>
          <w:spacing w:val="1"/>
          <w:sz w:val="24"/>
        </w:rPr>
        <w:t xml:space="preserve"> </w:t>
      </w:r>
      <w:r>
        <w:rPr>
          <w:sz w:val="24"/>
        </w:rPr>
        <w:t>mexanik</w:t>
      </w:r>
      <w:r>
        <w:rPr>
          <w:spacing w:val="1"/>
          <w:sz w:val="24"/>
        </w:rPr>
        <w:t xml:space="preserve"> </w:t>
      </w:r>
      <w:r>
        <w:rPr>
          <w:sz w:val="24"/>
        </w:rPr>
        <w:t>hodisalarning</w:t>
      </w:r>
      <w:r>
        <w:rPr>
          <w:spacing w:val="1"/>
          <w:sz w:val="24"/>
        </w:rPr>
        <w:t xml:space="preserve"> </w:t>
      </w:r>
      <w:r>
        <w:rPr>
          <w:sz w:val="24"/>
        </w:rPr>
        <w:t>ta’rifini</w:t>
      </w:r>
      <w:r>
        <w:rPr>
          <w:spacing w:val="1"/>
          <w:sz w:val="24"/>
        </w:rPr>
        <w:t xml:space="preserve"> </w:t>
      </w:r>
      <w:r>
        <w:rPr>
          <w:sz w:val="24"/>
        </w:rPr>
        <w:t>qat’iy</w:t>
      </w:r>
      <w:r>
        <w:rPr>
          <w:spacing w:val="1"/>
          <w:sz w:val="24"/>
        </w:rPr>
        <w:t xml:space="preserve"> </w:t>
      </w:r>
      <w:r>
        <w:rPr>
          <w:sz w:val="24"/>
        </w:rPr>
        <w:t>va</w:t>
      </w:r>
      <w:r>
        <w:rPr>
          <w:spacing w:val="1"/>
          <w:sz w:val="24"/>
        </w:rPr>
        <w:t xml:space="preserve"> </w:t>
      </w:r>
      <w:r>
        <w:rPr>
          <w:sz w:val="24"/>
        </w:rPr>
        <w:t>hamma</w:t>
      </w:r>
      <w:r>
        <w:rPr>
          <w:spacing w:val="1"/>
          <w:sz w:val="24"/>
        </w:rPr>
        <w:t xml:space="preserve"> </w:t>
      </w:r>
      <w:r>
        <w:rPr>
          <w:sz w:val="24"/>
        </w:rPr>
        <w:t>uchun</w:t>
      </w:r>
      <w:r>
        <w:rPr>
          <w:spacing w:val="1"/>
          <w:sz w:val="24"/>
        </w:rPr>
        <w:t xml:space="preserve"> </w:t>
      </w:r>
      <w:r>
        <w:rPr>
          <w:sz w:val="24"/>
        </w:rPr>
        <w:t>birdek</w:t>
      </w:r>
      <w:r>
        <w:rPr>
          <w:spacing w:val="1"/>
          <w:sz w:val="24"/>
        </w:rPr>
        <w:t xml:space="preserve"> </w:t>
      </w:r>
      <w:r>
        <w:rPr>
          <w:sz w:val="24"/>
        </w:rPr>
        <w:t>tushunarli</w:t>
      </w:r>
      <w:r>
        <w:rPr>
          <w:spacing w:val="1"/>
          <w:sz w:val="24"/>
        </w:rPr>
        <w:t xml:space="preserve"> </w:t>
      </w:r>
      <w:r>
        <w:rPr>
          <w:sz w:val="24"/>
        </w:rPr>
        <w:t>bo‘lgan</w:t>
      </w:r>
      <w:r>
        <w:rPr>
          <w:spacing w:val="1"/>
          <w:sz w:val="24"/>
        </w:rPr>
        <w:t xml:space="preserve"> </w:t>
      </w:r>
      <w:r>
        <w:rPr>
          <w:sz w:val="24"/>
        </w:rPr>
        <w:t>matematika</w:t>
      </w:r>
      <w:r>
        <w:rPr>
          <w:spacing w:val="1"/>
          <w:sz w:val="24"/>
        </w:rPr>
        <w:t xml:space="preserve"> </w:t>
      </w:r>
      <w:r>
        <w:rPr>
          <w:sz w:val="24"/>
        </w:rPr>
        <w:t>tili</w:t>
      </w:r>
      <w:r>
        <w:rPr>
          <w:spacing w:val="1"/>
          <w:sz w:val="24"/>
        </w:rPr>
        <w:t xml:space="preserve"> </w:t>
      </w:r>
      <w:r>
        <w:rPr>
          <w:sz w:val="24"/>
        </w:rPr>
        <w:t>bilan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birlashtirildi.     </w:t>
      </w:r>
      <w:r>
        <w:rPr>
          <w:spacing w:val="1"/>
          <w:sz w:val="24"/>
        </w:rPr>
        <w:t xml:space="preserve"> </w:t>
      </w:r>
      <w:r>
        <w:rPr>
          <w:sz w:val="24"/>
        </w:rPr>
        <w:t>Xususan,    “Jism   harakati   –   bu   vaqt   o‘tishi</w:t>
      </w:r>
      <w:r>
        <w:rPr>
          <w:spacing w:val="1"/>
          <w:sz w:val="24"/>
        </w:rPr>
        <w:t xml:space="preserve"> </w:t>
      </w:r>
      <w:r>
        <w:rPr>
          <w:sz w:val="24"/>
        </w:rPr>
        <w:t>bilan</w:t>
      </w:r>
      <w:r>
        <w:rPr>
          <w:spacing w:val="61"/>
          <w:sz w:val="24"/>
        </w:rPr>
        <w:t xml:space="preserve"> </w:t>
      </w:r>
      <w:r>
        <w:rPr>
          <w:sz w:val="24"/>
        </w:rPr>
        <w:t>jismning</w:t>
      </w:r>
      <w:r>
        <w:rPr>
          <w:spacing w:val="61"/>
          <w:sz w:val="24"/>
        </w:rPr>
        <w:t xml:space="preserve"> </w:t>
      </w:r>
      <w:r>
        <w:rPr>
          <w:sz w:val="24"/>
        </w:rPr>
        <w:t>fazodagi</w:t>
      </w:r>
      <w:r>
        <w:rPr>
          <w:spacing w:val="61"/>
          <w:sz w:val="24"/>
        </w:rPr>
        <w:t xml:space="preserve"> </w:t>
      </w:r>
      <w:r>
        <w:rPr>
          <w:sz w:val="24"/>
        </w:rPr>
        <w:t>boshqa   jismlarga   nisbatan   ko‘chishi”</w:t>
      </w:r>
      <w:r>
        <w:rPr>
          <w:spacing w:val="1"/>
          <w:sz w:val="24"/>
        </w:rPr>
        <w:t xml:space="preserve"> </w:t>
      </w:r>
      <w:r>
        <w:rPr>
          <w:sz w:val="24"/>
        </w:rPr>
        <w:t>deb</w:t>
      </w:r>
      <w:r>
        <w:rPr>
          <w:spacing w:val="1"/>
          <w:sz w:val="24"/>
        </w:rPr>
        <w:t xml:space="preserve"> </w:t>
      </w:r>
      <w:r>
        <w:rPr>
          <w:sz w:val="24"/>
        </w:rPr>
        <w:t>aytilgan</w:t>
      </w:r>
      <w:r>
        <w:rPr>
          <w:spacing w:val="1"/>
          <w:sz w:val="24"/>
        </w:rPr>
        <w:t xml:space="preserve"> </w:t>
      </w:r>
      <w:r>
        <w:rPr>
          <w:sz w:val="24"/>
        </w:rPr>
        <w:t>fikr,</w:t>
      </w:r>
      <w:r>
        <w:rPr>
          <w:spacing w:val="1"/>
          <w:sz w:val="24"/>
        </w:rPr>
        <w:t xml:space="preserve"> </w:t>
      </w:r>
      <w:r>
        <w:rPr>
          <w:sz w:val="24"/>
        </w:rPr>
        <w:t>“kuzatilayotgan</w:t>
      </w:r>
      <w:r>
        <w:rPr>
          <w:spacing w:val="1"/>
          <w:sz w:val="24"/>
        </w:rPr>
        <w:t xml:space="preserve"> </w:t>
      </w:r>
      <w:r>
        <w:rPr>
          <w:sz w:val="24"/>
        </w:rPr>
        <w:t>jismning</w:t>
      </w:r>
      <w:r>
        <w:rPr>
          <w:spacing w:val="1"/>
          <w:sz w:val="24"/>
        </w:rPr>
        <w:t xml:space="preserve"> </w:t>
      </w:r>
      <w:r>
        <w:rPr>
          <w:sz w:val="24"/>
        </w:rPr>
        <w:t>harakati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tanlangan</w:t>
      </w:r>
      <w:r>
        <w:rPr>
          <w:spacing w:val="1"/>
          <w:sz w:val="24"/>
        </w:rPr>
        <w:t xml:space="preserve"> </w:t>
      </w:r>
      <w:r>
        <w:rPr>
          <w:sz w:val="24"/>
        </w:rPr>
        <w:t>sanoq</w:t>
      </w:r>
      <w:r>
        <w:rPr>
          <w:spacing w:val="1"/>
          <w:sz w:val="24"/>
        </w:rPr>
        <w:t xml:space="preserve"> </w:t>
      </w:r>
      <w:r>
        <w:rPr>
          <w:sz w:val="24"/>
        </w:rPr>
        <w:t>sistemasidagi</w:t>
      </w:r>
      <w:r>
        <w:rPr>
          <w:spacing w:val="1"/>
          <w:sz w:val="24"/>
        </w:rPr>
        <w:t xml:space="preserve"> </w:t>
      </w:r>
      <w:r>
        <w:rPr>
          <w:sz w:val="24"/>
        </w:rPr>
        <w:t>uning</w:t>
      </w:r>
      <w:r>
        <w:rPr>
          <w:spacing w:val="1"/>
          <w:sz w:val="24"/>
        </w:rPr>
        <w:t xml:space="preserve"> </w:t>
      </w:r>
      <w:r>
        <w:rPr>
          <w:sz w:val="24"/>
        </w:rPr>
        <w:t>barcha</w:t>
      </w:r>
      <w:r>
        <w:rPr>
          <w:spacing w:val="1"/>
          <w:sz w:val="24"/>
        </w:rPr>
        <w:t xml:space="preserve"> </w:t>
      </w:r>
      <w:r>
        <w:rPr>
          <w:sz w:val="24"/>
        </w:rPr>
        <w:t>nuqtalari</w:t>
      </w:r>
      <w:r>
        <w:rPr>
          <w:spacing w:val="1"/>
          <w:sz w:val="24"/>
        </w:rPr>
        <w:t xml:space="preserve"> </w:t>
      </w:r>
      <w:r>
        <w:rPr>
          <w:sz w:val="24"/>
        </w:rPr>
        <w:t>radius-vektorlarining</w:t>
      </w:r>
      <w:r>
        <w:rPr>
          <w:spacing w:val="1"/>
          <w:sz w:val="24"/>
        </w:rPr>
        <w:t xml:space="preserve"> </w:t>
      </w:r>
      <w:r>
        <w:rPr>
          <w:sz w:val="24"/>
        </w:rPr>
        <w:t>o‘zgarishidir”</w:t>
      </w:r>
      <w:r>
        <w:rPr>
          <w:spacing w:val="60"/>
          <w:sz w:val="24"/>
        </w:rPr>
        <w:t xml:space="preserve"> </w:t>
      </w:r>
      <w:r>
        <w:rPr>
          <w:sz w:val="24"/>
        </w:rPr>
        <w:t>degan</w:t>
      </w:r>
      <w:r>
        <w:rPr>
          <w:spacing w:val="60"/>
          <w:sz w:val="24"/>
        </w:rPr>
        <w:t xml:space="preserve"> </w:t>
      </w:r>
      <w:r>
        <w:rPr>
          <w:sz w:val="24"/>
        </w:rPr>
        <w:t>fikrning</w:t>
      </w:r>
      <w:r>
        <w:rPr>
          <w:spacing w:val="60"/>
          <w:sz w:val="24"/>
        </w:rPr>
        <w:t xml:space="preserve"> </w:t>
      </w:r>
      <w:r>
        <w:rPr>
          <w:sz w:val="24"/>
        </w:rPr>
        <w:t>o‘zi</w:t>
      </w:r>
      <w:r>
        <w:rPr>
          <w:spacing w:val="60"/>
          <w:sz w:val="24"/>
        </w:rPr>
        <w:t xml:space="preserve"> </w:t>
      </w:r>
      <w:r>
        <w:rPr>
          <w:sz w:val="24"/>
        </w:rPr>
        <w:t>ekanligini</w:t>
      </w:r>
      <w:r>
        <w:rPr>
          <w:spacing w:val="60"/>
          <w:sz w:val="24"/>
        </w:rPr>
        <w:t xml:space="preserve"> </w:t>
      </w:r>
      <w:r>
        <w:rPr>
          <w:sz w:val="24"/>
        </w:rPr>
        <w:t>ko‘rdik.</w:t>
      </w:r>
      <w:r>
        <w:rPr>
          <w:spacing w:val="61"/>
          <w:sz w:val="24"/>
        </w:rPr>
        <w:t xml:space="preserve"> </w:t>
      </w:r>
      <w:r>
        <w:rPr>
          <w:sz w:val="24"/>
        </w:rPr>
        <w:t>Shunday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 xml:space="preserve">qilib, </w:t>
      </w:r>
      <w:r>
        <w:rPr>
          <w:rFonts w:ascii="Georgia" w:hAnsi="Georgia"/>
          <w:b/>
          <w:i/>
          <w:w w:val="90"/>
          <w:sz w:val="24"/>
        </w:rPr>
        <w:t>mexanikaning asosiy masalasi, bu harakatlanayotgan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jismlarning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turli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nuqtalari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radius-vektorlarining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vaqt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o‘tishi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bilan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qanday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o‘zgarishini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ifodalovchi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matematik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munosabatlarni</w:t>
      </w:r>
      <w:r>
        <w:rPr>
          <w:rFonts w:ascii="Georgia" w:hAnsi="Georgia"/>
          <w:b/>
          <w:i/>
          <w:spacing w:val="53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aniqlashdan</w:t>
      </w:r>
      <w:r>
        <w:rPr>
          <w:rFonts w:ascii="Georgia" w:hAnsi="Georgia"/>
          <w:b/>
          <w:i/>
          <w:spacing w:val="53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iborat</w:t>
      </w:r>
      <w:r>
        <w:rPr>
          <w:rFonts w:ascii="Georgia" w:hAnsi="Georgia"/>
          <w:b/>
          <w:i/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,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deb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aytish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mumkin.</w:t>
      </w:r>
    </w:p>
    <w:p w:rsidR="004D6D9B" w:rsidRDefault="00CB09C9">
      <w:pPr>
        <w:pStyle w:val="a3"/>
        <w:ind w:right="766" w:firstLine="398"/>
        <w:jc w:val="both"/>
      </w:pPr>
      <w:r>
        <w:rPr>
          <w:w w:val="105"/>
        </w:rPr>
        <w:t>Bunday bog‘lanishni topish amaliy masalalardan biri – jism-</w:t>
      </w:r>
      <w:r>
        <w:rPr>
          <w:spacing w:val="1"/>
          <w:w w:val="105"/>
        </w:rPr>
        <w:t xml:space="preserve"> </w:t>
      </w:r>
      <w:r>
        <w:rPr>
          <w:w w:val="105"/>
        </w:rPr>
        <w:t>larning</w:t>
      </w:r>
      <w:r>
        <w:rPr>
          <w:spacing w:val="-10"/>
          <w:w w:val="105"/>
        </w:rPr>
        <w:t xml:space="preserve"> </w:t>
      </w:r>
      <w:r>
        <w:rPr>
          <w:w w:val="105"/>
        </w:rPr>
        <w:t>mumkin</w:t>
      </w:r>
      <w:r>
        <w:rPr>
          <w:spacing w:val="-9"/>
          <w:w w:val="105"/>
        </w:rPr>
        <w:t xml:space="preserve"> </w:t>
      </w:r>
      <w:r>
        <w:rPr>
          <w:w w:val="105"/>
        </w:rPr>
        <w:t>bo‘lgan</w:t>
      </w:r>
      <w:r>
        <w:rPr>
          <w:spacing w:val="-9"/>
          <w:w w:val="105"/>
        </w:rPr>
        <w:t xml:space="preserve"> </w:t>
      </w:r>
      <w:r>
        <w:rPr>
          <w:w w:val="105"/>
        </w:rPr>
        <w:t>boshlang‘ich</w:t>
      </w:r>
      <w:r>
        <w:rPr>
          <w:spacing w:val="-9"/>
          <w:w w:val="105"/>
        </w:rPr>
        <w:t xml:space="preserve"> </w:t>
      </w:r>
      <w:r>
        <w:rPr>
          <w:w w:val="105"/>
        </w:rPr>
        <w:t>shartlarga</w:t>
      </w:r>
      <w:r>
        <w:rPr>
          <w:spacing w:val="-9"/>
          <w:w w:val="105"/>
        </w:rPr>
        <w:t xml:space="preserve"> </w:t>
      </w:r>
      <w:r>
        <w:rPr>
          <w:w w:val="105"/>
        </w:rPr>
        <w:t>bog‘liq</w:t>
      </w:r>
      <w:r>
        <w:rPr>
          <w:spacing w:val="-9"/>
          <w:w w:val="105"/>
        </w:rPr>
        <w:t xml:space="preserve"> </w:t>
      </w:r>
      <w:r>
        <w:rPr>
          <w:w w:val="105"/>
        </w:rPr>
        <w:t>holda</w:t>
      </w:r>
      <w:r>
        <w:rPr>
          <w:spacing w:val="-10"/>
          <w:w w:val="105"/>
        </w:rPr>
        <w:t xml:space="preserve"> </w:t>
      </w:r>
      <w:r>
        <w:rPr>
          <w:w w:val="105"/>
        </w:rPr>
        <w:t>qan-</w:t>
      </w:r>
      <w:r>
        <w:rPr>
          <w:spacing w:val="-61"/>
          <w:w w:val="105"/>
        </w:rPr>
        <w:t xml:space="preserve"> </w:t>
      </w:r>
      <w:r>
        <w:rPr>
          <w:w w:val="105"/>
        </w:rPr>
        <w:t>day harakat qilishini bashorat qila bilish masalasini hal qiladi.</w:t>
      </w:r>
      <w:r>
        <w:rPr>
          <w:spacing w:val="1"/>
          <w:w w:val="105"/>
        </w:rPr>
        <w:t xml:space="preserve"> </w:t>
      </w:r>
      <w:r>
        <w:rPr>
          <w:w w:val="105"/>
        </w:rPr>
        <w:t>Istalgan</w:t>
      </w:r>
      <w:r>
        <w:rPr>
          <w:spacing w:val="-12"/>
          <w:w w:val="105"/>
        </w:rPr>
        <w:t xml:space="preserve"> </w:t>
      </w:r>
      <w:r>
        <w:rPr>
          <w:w w:val="105"/>
        </w:rPr>
        <w:t>nuqta</w:t>
      </w:r>
      <w:r>
        <w:rPr>
          <w:spacing w:val="-10"/>
          <w:w w:val="105"/>
        </w:rPr>
        <w:t xml:space="preserve"> </w:t>
      </w:r>
      <w:r>
        <w:rPr>
          <w:w w:val="105"/>
        </w:rPr>
        <w:t>radius-vektorining</w:t>
      </w:r>
      <w:r>
        <w:rPr>
          <w:spacing w:val="-12"/>
          <w:w w:val="105"/>
        </w:rPr>
        <w:t xml:space="preserve"> </w:t>
      </w:r>
      <w:r>
        <w:rPr>
          <w:w w:val="105"/>
        </w:rPr>
        <w:t>vaqt</w:t>
      </w:r>
      <w:r>
        <w:rPr>
          <w:spacing w:val="-11"/>
          <w:w w:val="105"/>
        </w:rPr>
        <w:t xml:space="preserve"> </w:t>
      </w:r>
      <w:r>
        <w:rPr>
          <w:w w:val="105"/>
        </w:rPr>
        <w:t>bo‘yicha</w:t>
      </w:r>
      <w:r>
        <w:rPr>
          <w:spacing w:val="-11"/>
          <w:w w:val="105"/>
        </w:rPr>
        <w:t xml:space="preserve"> </w:t>
      </w:r>
      <w:r>
        <w:rPr>
          <w:w w:val="105"/>
        </w:rPr>
        <w:t>o‘zgarishini</w:t>
      </w:r>
      <w:r>
        <w:rPr>
          <w:spacing w:val="-10"/>
          <w:w w:val="105"/>
        </w:rPr>
        <w:t xml:space="preserve"> </w:t>
      </w:r>
      <w:r>
        <w:rPr>
          <w:w w:val="105"/>
        </w:rPr>
        <w:t>grafik-</w:t>
      </w:r>
      <w:r>
        <w:rPr>
          <w:spacing w:val="-61"/>
          <w:w w:val="105"/>
        </w:rPr>
        <w:t xml:space="preserve"> </w:t>
      </w:r>
      <w:r>
        <w:rPr>
          <w:w w:val="105"/>
        </w:rPr>
        <w:t>da chiziq ko‘rinishda tasvirlash mumkin.</w:t>
      </w:r>
      <w:r>
        <w:rPr>
          <w:spacing w:val="1"/>
          <w:w w:val="105"/>
        </w:rPr>
        <w:t xml:space="preserve"> </w:t>
      </w:r>
      <w:r>
        <w:rPr>
          <w:w w:val="105"/>
        </w:rPr>
        <w:t>Radius-vektor uchi ana</w:t>
      </w:r>
      <w:r>
        <w:rPr>
          <w:spacing w:val="1"/>
          <w:w w:val="105"/>
        </w:rPr>
        <w:t xml:space="preserve"> </w:t>
      </w:r>
      <w:r>
        <w:rPr>
          <w:w w:val="105"/>
        </w:rPr>
        <w:t>shu chiziq bo‘ylab ko‘chadi (1.5-rasm). Bu chiziq mos nuq</w:t>
      </w:r>
      <w:r>
        <w:rPr>
          <w:w w:val="105"/>
        </w:rPr>
        <w:t>ta hara-</w:t>
      </w:r>
      <w:r>
        <w:rPr>
          <w:spacing w:val="-60"/>
          <w:w w:val="105"/>
        </w:rPr>
        <w:t xml:space="preserve"> </w:t>
      </w:r>
      <w:r>
        <w:rPr>
          <w:w w:val="105"/>
        </w:rPr>
        <w:t>katining</w:t>
      </w:r>
      <w:r>
        <w:rPr>
          <w:spacing w:val="9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trayektoriyasidir</w:t>
      </w:r>
      <w:r>
        <w:rPr>
          <w:rFonts w:ascii="Georgia" w:hAnsi="Georgia"/>
          <w:b/>
          <w:i/>
          <w:spacing w:val="-39"/>
          <w:w w:val="105"/>
        </w:rPr>
        <w:t xml:space="preserve"> </w:t>
      </w:r>
      <w:r>
        <w:rPr>
          <w:w w:val="105"/>
        </w:rPr>
        <w:t>.</w:t>
      </w:r>
    </w:p>
    <w:p w:rsidR="004D6D9B" w:rsidRDefault="00CB09C9">
      <w:pPr>
        <w:pStyle w:val="3"/>
        <w:numPr>
          <w:ilvl w:val="1"/>
          <w:numId w:val="63"/>
        </w:numPr>
        <w:tabs>
          <w:tab w:val="left" w:pos="999"/>
          <w:tab w:val="left" w:pos="1000"/>
        </w:tabs>
        <w:spacing w:before="195" w:line="271" w:lineRule="auto"/>
        <w:ind w:right="675"/>
      </w:pPr>
      <w:bookmarkStart w:id="4" w:name="_TOC_250038"/>
      <w:r>
        <w:rPr>
          <w:w w:val="90"/>
        </w:rPr>
        <w:t>Zarralar</w:t>
      </w:r>
      <w:r>
        <w:rPr>
          <w:spacing w:val="43"/>
          <w:w w:val="90"/>
        </w:rPr>
        <w:t xml:space="preserve"> </w:t>
      </w:r>
      <w:r>
        <w:rPr>
          <w:w w:val="90"/>
        </w:rPr>
        <w:t>va</w:t>
      </w:r>
      <w:r>
        <w:rPr>
          <w:spacing w:val="46"/>
          <w:w w:val="90"/>
        </w:rPr>
        <w:t xml:space="preserve"> </w:t>
      </w:r>
      <w:r>
        <w:rPr>
          <w:w w:val="90"/>
        </w:rPr>
        <w:t>maydonlar.</w:t>
      </w:r>
      <w:r>
        <w:rPr>
          <w:spacing w:val="17"/>
          <w:w w:val="90"/>
        </w:rPr>
        <w:t xml:space="preserve"> </w:t>
      </w:r>
      <w:r>
        <w:rPr>
          <w:w w:val="90"/>
        </w:rPr>
        <w:t>Newton</w:t>
      </w:r>
      <w:r>
        <w:rPr>
          <w:spacing w:val="45"/>
          <w:w w:val="90"/>
        </w:rPr>
        <w:t xml:space="preserve"> </w:t>
      </w:r>
      <w:r>
        <w:rPr>
          <w:w w:val="90"/>
        </w:rPr>
        <w:t>klassik</w:t>
      </w:r>
      <w:r>
        <w:rPr>
          <w:spacing w:val="46"/>
          <w:w w:val="90"/>
        </w:rPr>
        <w:t xml:space="preserve"> </w:t>
      </w:r>
      <w:r>
        <w:rPr>
          <w:w w:val="90"/>
        </w:rPr>
        <w:t>mex-</w:t>
      </w:r>
      <w:r>
        <w:rPr>
          <w:spacing w:val="-61"/>
          <w:w w:val="90"/>
        </w:rPr>
        <w:t xml:space="preserve"> </w:t>
      </w:r>
      <w:bookmarkEnd w:id="4"/>
      <w:r>
        <w:t>anikasi</w:t>
      </w:r>
    </w:p>
    <w:p w:rsidR="004D6D9B" w:rsidRDefault="00CB09C9">
      <w:pPr>
        <w:pStyle w:val="a3"/>
        <w:spacing w:before="210"/>
        <w:ind w:right="767" w:firstLine="473"/>
        <w:jc w:val="both"/>
      </w:pPr>
      <w:r>
        <w:rPr>
          <w:w w:val="105"/>
        </w:rPr>
        <w:t>Klassik mexanika uchun moddiy nuqta tushunchasi o‘ta prin-</w:t>
      </w:r>
      <w:r>
        <w:rPr>
          <w:spacing w:val="1"/>
          <w:w w:val="105"/>
        </w:rPr>
        <w:t xml:space="preserve"> </w:t>
      </w:r>
      <w:r>
        <w:rPr>
          <w:w w:val="105"/>
        </w:rPr>
        <w:t>sipial hisoblanadi.</w:t>
      </w:r>
      <w:r>
        <w:rPr>
          <w:spacing w:val="1"/>
          <w:w w:val="105"/>
        </w:rPr>
        <w:t xml:space="preserve"> </w:t>
      </w:r>
      <w:r>
        <w:rPr>
          <w:w w:val="105"/>
        </w:rPr>
        <w:t>Aslini olganda, mexanika moddiy nuqta hara-</w:t>
      </w:r>
      <w:r>
        <w:rPr>
          <w:spacing w:val="1"/>
          <w:w w:val="105"/>
        </w:rPr>
        <w:t xml:space="preserve"> </w:t>
      </w:r>
      <w:r>
        <w:rPr>
          <w:w w:val="105"/>
        </w:rPr>
        <w:t>kati qonunlari asosida quriladi va sekin-ast</w:t>
      </w:r>
      <w:r>
        <w:rPr>
          <w:w w:val="105"/>
        </w:rPr>
        <w:t>a murakkablashib bor-</w:t>
      </w:r>
      <w:r>
        <w:rPr>
          <w:spacing w:val="1"/>
          <w:w w:val="105"/>
        </w:rPr>
        <w:t xml:space="preserve"> </w:t>
      </w:r>
      <w:r>
        <w:rPr>
          <w:w w:val="105"/>
        </w:rPr>
        <w:t>gan sari chigal hamda qiyin obyektlar – suyuqlik va gazlar mexa-</w:t>
      </w:r>
      <w:r>
        <w:rPr>
          <w:spacing w:val="1"/>
          <w:w w:val="105"/>
        </w:rPr>
        <w:t xml:space="preserve"> </w:t>
      </w:r>
      <w:r>
        <w:rPr>
          <w:w w:val="105"/>
        </w:rPr>
        <w:t>nikasini</w:t>
      </w:r>
      <w:r>
        <w:rPr>
          <w:spacing w:val="13"/>
          <w:w w:val="105"/>
        </w:rPr>
        <w:t xml:space="preserve"> </w:t>
      </w:r>
      <w:r>
        <w:rPr>
          <w:w w:val="105"/>
        </w:rPr>
        <w:t>o‘rganishgacha</w:t>
      </w:r>
      <w:r>
        <w:rPr>
          <w:spacing w:val="12"/>
          <w:w w:val="105"/>
        </w:rPr>
        <w:t xml:space="preserve"> </w:t>
      </w:r>
      <w:r>
        <w:rPr>
          <w:w w:val="105"/>
        </w:rPr>
        <w:t>o‘tib</w:t>
      </w:r>
      <w:r>
        <w:rPr>
          <w:spacing w:val="14"/>
          <w:w w:val="105"/>
        </w:rPr>
        <w:t xml:space="preserve"> </w:t>
      </w:r>
      <w:r>
        <w:rPr>
          <w:w w:val="105"/>
        </w:rPr>
        <w:t>boriladi.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3" w:line="237" w:lineRule="auto"/>
        <w:ind w:right="766" w:firstLine="398"/>
        <w:jc w:val="both"/>
      </w:pPr>
      <w:r>
        <w:rPr>
          <w:w w:val="105"/>
        </w:rPr>
        <w:lastRenderedPageBreak/>
        <w:t>Moddiy nuqta haqidagi dastlabki tushunchalar avvalgi para-</w:t>
      </w:r>
      <w:r>
        <w:rPr>
          <w:spacing w:val="1"/>
          <w:w w:val="105"/>
        </w:rPr>
        <w:t xml:space="preserve"> </w:t>
      </w:r>
      <w:r>
        <w:rPr>
          <w:w w:val="105"/>
        </w:rPr>
        <w:t>grafda muhokama qilingan koordinatalar sistemasiga asoslangan.</w:t>
      </w:r>
      <w:r>
        <w:rPr>
          <w:spacing w:val="1"/>
          <w:w w:val="105"/>
        </w:rPr>
        <w:t xml:space="preserve"> </w:t>
      </w:r>
      <w:r>
        <w:rPr>
          <w:w w:val="105"/>
        </w:rPr>
        <w:t>Ya’ni</w:t>
      </w:r>
      <w:r>
        <w:rPr>
          <w:spacing w:val="-6"/>
          <w:w w:val="105"/>
        </w:rPr>
        <w:t xml:space="preserve"> </w:t>
      </w:r>
      <w:r>
        <w:rPr>
          <w:w w:val="105"/>
        </w:rPr>
        <w:t>fizikaviy</w:t>
      </w:r>
      <w:r>
        <w:rPr>
          <w:spacing w:val="-6"/>
          <w:w w:val="105"/>
        </w:rPr>
        <w:t xml:space="preserve"> </w:t>
      </w:r>
      <w:r>
        <w:rPr>
          <w:w w:val="105"/>
        </w:rPr>
        <w:t>jismni</w:t>
      </w:r>
      <w:r>
        <w:rPr>
          <w:spacing w:val="-6"/>
          <w:w w:val="105"/>
        </w:rPr>
        <w:t xml:space="preserve"> </w:t>
      </w:r>
      <w:r>
        <w:rPr>
          <w:w w:val="105"/>
        </w:rPr>
        <w:t>moddiy</w:t>
      </w:r>
      <w:r>
        <w:rPr>
          <w:spacing w:val="-6"/>
          <w:w w:val="105"/>
        </w:rPr>
        <w:t xml:space="preserve"> </w:t>
      </w:r>
      <w:r>
        <w:rPr>
          <w:w w:val="105"/>
        </w:rPr>
        <w:t>nuqta</w:t>
      </w:r>
      <w:r>
        <w:rPr>
          <w:spacing w:val="-5"/>
          <w:w w:val="105"/>
        </w:rPr>
        <w:t xml:space="preserve"> </w:t>
      </w:r>
      <w:r>
        <w:rPr>
          <w:w w:val="105"/>
        </w:rPr>
        <w:t>sifatida</w:t>
      </w:r>
      <w:r>
        <w:rPr>
          <w:spacing w:val="-6"/>
          <w:w w:val="105"/>
        </w:rPr>
        <w:t xml:space="preserve"> </w:t>
      </w:r>
      <w:r>
        <w:rPr>
          <w:w w:val="105"/>
        </w:rPr>
        <w:t>qarash</w:t>
      </w:r>
      <w:r>
        <w:rPr>
          <w:spacing w:val="-6"/>
          <w:w w:val="105"/>
        </w:rPr>
        <w:t xml:space="preserve"> </w:t>
      </w:r>
      <w:r>
        <w:rPr>
          <w:w w:val="105"/>
        </w:rPr>
        <w:t>mumkin</w:t>
      </w:r>
      <w:r>
        <w:rPr>
          <w:spacing w:val="-6"/>
          <w:w w:val="105"/>
        </w:rPr>
        <w:t xml:space="preserve"> </w:t>
      </w:r>
      <w:r>
        <w:rPr>
          <w:w w:val="105"/>
        </w:rPr>
        <w:t>bo‘la-</w:t>
      </w:r>
      <w:r>
        <w:rPr>
          <w:spacing w:val="-60"/>
          <w:w w:val="105"/>
        </w:rPr>
        <w:t xml:space="preserve"> </w:t>
      </w:r>
      <w:r>
        <w:rPr>
          <w:w w:val="105"/>
        </w:rPr>
        <w:t>di, agar uning harakatini tavsiflash uchun uch koordinataning yoki</w:t>
      </w:r>
      <w:r>
        <w:rPr>
          <w:spacing w:val="1"/>
          <w:w w:val="105"/>
        </w:rPr>
        <w:t xml:space="preserve"> </w:t>
      </w:r>
      <w:r>
        <w:rPr>
          <w:w w:val="105"/>
        </w:rPr>
        <w:t>b</w:t>
      </w:r>
      <w:r>
        <w:rPr>
          <w:w w:val="105"/>
        </w:rPr>
        <w:t xml:space="preserve">irgina radius-vektor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ning vaqtga bog‘lanishi berilishi yetarli</w:t>
      </w:r>
      <w:r>
        <w:rPr>
          <w:spacing w:val="1"/>
          <w:w w:val="105"/>
        </w:rPr>
        <w:t xml:space="preserve"> </w:t>
      </w:r>
      <w:r>
        <w:rPr>
          <w:w w:val="105"/>
        </w:rPr>
        <w:t>bo‘lsa. Eng avvalo, bu o‘lchamlarini nazarga olmasa ham bo‘ladi-</w:t>
      </w:r>
      <w:r>
        <w:rPr>
          <w:spacing w:val="1"/>
          <w:w w:val="105"/>
        </w:rPr>
        <w:t xml:space="preserve"> </w:t>
      </w:r>
      <w:r>
        <w:rPr>
          <w:w w:val="105"/>
        </w:rPr>
        <w:t>gan jism uchun o‘rinli - moddiy nuqta deb atalishi ham shundan</w:t>
      </w:r>
      <w:r>
        <w:rPr>
          <w:spacing w:val="1"/>
          <w:w w:val="105"/>
        </w:rPr>
        <w:t xml:space="preserve"> </w:t>
      </w:r>
      <w:r>
        <w:rPr>
          <w:w w:val="105"/>
        </w:rPr>
        <w:t>kelib chiqqan. Biroq xuddi shunday yo‘l bilan istalgan o‘lch</w:t>
      </w:r>
      <w:r>
        <w:rPr>
          <w:w w:val="105"/>
        </w:rPr>
        <w:t>am va</w:t>
      </w:r>
      <w:r>
        <w:rPr>
          <w:spacing w:val="1"/>
          <w:w w:val="105"/>
        </w:rPr>
        <w:t xml:space="preserve"> </w:t>
      </w:r>
      <w:r>
        <w:rPr>
          <w:w w:val="105"/>
        </w:rPr>
        <w:t>shakldagi jismlar ko‘chishini tavsiflash mumkin, agar ular ilgari-</w:t>
      </w:r>
      <w:r>
        <w:rPr>
          <w:spacing w:val="1"/>
          <w:w w:val="105"/>
        </w:rPr>
        <w:t xml:space="preserve"> </w:t>
      </w:r>
      <w:r>
        <w:rPr>
          <w:w w:val="105"/>
        </w:rPr>
        <w:t>lama harakat qilayotgan bo‘lsa, bunda jismning barcha nuqtalar-</w:t>
      </w:r>
      <w:r>
        <w:rPr>
          <w:spacing w:val="1"/>
          <w:w w:val="105"/>
        </w:rPr>
        <w:t xml:space="preserve"> </w:t>
      </w:r>
      <w:r>
        <w:rPr>
          <w:w w:val="105"/>
        </w:rPr>
        <w:t>ining trayektoriyalari bir xil va parallel ko‘chish bilan almashti-</w:t>
      </w:r>
      <w:r>
        <w:rPr>
          <w:spacing w:val="1"/>
          <w:w w:val="105"/>
        </w:rPr>
        <w:t xml:space="preserve"> </w:t>
      </w:r>
      <w:r>
        <w:rPr>
          <w:w w:val="105"/>
        </w:rPr>
        <w:t>rish mumkin bo‘lishi talab etiladi.</w:t>
      </w:r>
      <w:r>
        <w:rPr>
          <w:spacing w:val="1"/>
          <w:w w:val="105"/>
        </w:rPr>
        <w:t xml:space="preserve"> </w:t>
      </w:r>
      <w:r>
        <w:rPr>
          <w:w w:val="105"/>
        </w:rPr>
        <w:t>Nihoyat, nisbat</w:t>
      </w:r>
      <w:r>
        <w:rPr>
          <w:w w:val="105"/>
        </w:rPr>
        <w:t>an murakkab</w:t>
      </w:r>
      <w:r>
        <w:rPr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1"/>
          <w:w w:val="105"/>
        </w:rPr>
        <w:t xml:space="preserve"> </w:t>
      </w:r>
      <w:r>
        <w:rPr>
          <w:w w:val="105"/>
        </w:rPr>
        <w:t>harakatlarda,</w:t>
      </w:r>
      <w:r>
        <w:rPr>
          <w:spacing w:val="1"/>
          <w:w w:val="105"/>
        </w:rPr>
        <w:t xml:space="preserve"> </w:t>
      </w:r>
      <w:r>
        <w:rPr>
          <w:w w:val="105"/>
        </w:rPr>
        <w:t>orientatsion</w:t>
      </w:r>
      <w:r>
        <w:rPr>
          <w:spacing w:val="1"/>
          <w:w w:val="105"/>
        </w:rPr>
        <w:t xml:space="preserve"> </w:t>
      </w:r>
      <w:r>
        <w:rPr>
          <w:w w:val="105"/>
        </w:rPr>
        <w:t>koordinatalar</w:t>
      </w:r>
      <w:r>
        <w:rPr>
          <w:spacing w:val="1"/>
          <w:w w:val="105"/>
        </w:rPr>
        <w:t xml:space="preserve"> </w:t>
      </w:r>
      <w:r>
        <w:rPr>
          <w:w w:val="105"/>
        </w:rPr>
        <w:t>muhim</w:t>
      </w:r>
      <w:r>
        <w:rPr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-60"/>
          <w:w w:val="105"/>
        </w:rPr>
        <w:t xml:space="preserve"> </w:t>
      </w:r>
      <w:r>
        <w:rPr>
          <w:w w:val="105"/>
        </w:rPr>
        <w:t>holda, jismning massa markazining harakati moddiy nuqta harakat</w:t>
      </w:r>
      <w:r>
        <w:rPr>
          <w:spacing w:val="-60"/>
          <w:w w:val="105"/>
        </w:rPr>
        <w:t xml:space="preserve"> </w:t>
      </w:r>
      <w:r>
        <w:rPr>
          <w:w w:val="105"/>
        </w:rPr>
        <w:t>qonunlariga bo‘ysunishini keyingi boblarda ko‘ramiz.</w:t>
      </w:r>
      <w:r>
        <w:rPr>
          <w:spacing w:val="1"/>
          <w:w w:val="105"/>
        </w:rPr>
        <w:t xml:space="preserve"> </w:t>
      </w:r>
      <w:r>
        <w:rPr>
          <w:w w:val="105"/>
        </w:rPr>
        <w:t>Masalan,</w:t>
      </w:r>
      <w:r>
        <w:rPr>
          <w:spacing w:val="1"/>
          <w:w w:val="105"/>
        </w:rPr>
        <w:t xml:space="preserve"> </w:t>
      </w:r>
      <w:r>
        <w:rPr>
          <w:w w:val="105"/>
        </w:rPr>
        <w:t>Yerning tortish kuchi ta’sirida jismning erkin tushishi</w:t>
      </w:r>
      <w:r>
        <w:rPr>
          <w:w w:val="105"/>
        </w:rPr>
        <w:t>ni bo‘shliqda</w:t>
      </w:r>
      <w:r>
        <w:rPr>
          <w:spacing w:val="-60"/>
          <w:w w:val="105"/>
        </w:rPr>
        <w:t xml:space="preserve"> </w:t>
      </w:r>
      <w:r>
        <w:rPr>
          <w:w w:val="105"/>
        </w:rPr>
        <w:t>ko‘rsak, jismning o‘lchamlari va hatto uning qanday materialdan</w:t>
      </w:r>
      <w:r>
        <w:rPr>
          <w:spacing w:val="1"/>
          <w:w w:val="105"/>
        </w:rPr>
        <w:t xml:space="preserve"> </w:t>
      </w:r>
      <w:r>
        <w:rPr>
          <w:w w:val="105"/>
        </w:rPr>
        <w:t>ekanligi muhim emas.</w:t>
      </w:r>
      <w:r>
        <w:rPr>
          <w:spacing w:val="1"/>
          <w:w w:val="105"/>
        </w:rPr>
        <w:t xml:space="preserve"> </w:t>
      </w:r>
      <w:r>
        <w:rPr>
          <w:w w:val="105"/>
        </w:rPr>
        <w:t>Shu vaqtda jismning bunday harakati ha-</w:t>
      </w:r>
      <w:r>
        <w:rPr>
          <w:spacing w:val="1"/>
          <w:w w:val="105"/>
        </w:rPr>
        <w:t xml:space="preserve"> </w:t>
      </w:r>
      <w:r>
        <w:rPr>
          <w:w w:val="105"/>
        </w:rPr>
        <w:t>voda kuzatilsa, havoning qarshiligi harakatga jiddiy ta’sir ko‘r-</w:t>
      </w:r>
      <w:r>
        <w:rPr>
          <w:spacing w:val="1"/>
          <w:w w:val="105"/>
        </w:rPr>
        <w:t xml:space="preserve"> </w:t>
      </w:r>
      <w:r>
        <w:rPr>
          <w:w w:val="105"/>
        </w:rPr>
        <w:t>satadi.</w:t>
      </w:r>
      <w:r>
        <w:rPr>
          <w:spacing w:val="1"/>
          <w:w w:val="105"/>
        </w:rPr>
        <w:t xml:space="preserve"> </w:t>
      </w:r>
      <w:r>
        <w:rPr>
          <w:w w:val="105"/>
        </w:rPr>
        <w:t>Bunda</w:t>
      </w:r>
      <w:r>
        <w:rPr>
          <w:spacing w:val="1"/>
          <w:w w:val="105"/>
        </w:rPr>
        <w:t xml:space="preserve"> </w:t>
      </w:r>
      <w:r>
        <w:rPr>
          <w:w w:val="105"/>
        </w:rPr>
        <w:t>jismni</w:t>
      </w:r>
      <w:r>
        <w:rPr>
          <w:spacing w:val="1"/>
          <w:w w:val="105"/>
        </w:rPr>
        <w:t xml:space="preserve"> </w:t>
      </w:r>
      <w:r>
        <w:rPr>
          <w:w w:val="105"/>
        </w:rPr>
        <w:t>har</w:t>
      </w:r>
      <w:r>
        <w:rPr>
          <w:spacing w:val="1"/>
          <w:w w:val="105"/>
        </w:rPr>
        <w:t xml:space="preserve"> </w:t>
      </w:r>
      <w:r>
        <w:rPr>
          <w:w w:val="105"/>
        </w:rPr>
        <w:t>doim</w:t>
      </w:r>
      <w:r>
        <w:rPr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1"/>
          <w:w w:val="105"/>
        </w:rPr>
        <w:t xml:space="preserve"> </w:t>
      </w:r>
      <w:r>
        <w:rPr>
          <w:w w:val="105"/>
        </w:rPr>
        <w:t>moddiy</w:t>
      </w:r>
      <w:r>
        <w:rPr>
          <w:spacing w:val="1"/>
          <w:w w:val="105"/>
        </w:rPr>
        <w:t xml:space="preserve"> </w:t>
      </w:r>
      <w:r>
        <w:rPr>
          <w:w w:val="105"/>
        </w:rPr>
        <w:t>nuqta</w:t>
      </w:r>
      <w:r>
        <w:rPr>
          <w:spacing w:val="1"/>
          <w:w w:val="105"/>
        </w:rPr>
        <w:t xml:space="preserve"> </w:t>
      </w:r>
      <w:r>
        <w:rPr>
          <w:w w:val="105"/>
        </w:rPr>
        <w:t>deb</w:t>
      </w:r>
      <w:r>
        <w:rPr>
          <w:spacing w:val="1"/>
          <w:w w:val="105"/>
        </w:rPr>
        <w:t xml:space="preserve"> </w:t>
      </w:r>
      <w:r>
        <w:rPr>
          <w:w w:val="105"/>
        </w:rPr>
        <w:t>qarab</w:t>
      </w:r>
      <w:r>
        <w:rPr>
          <w:spacing w:val="1"/>
          <w:w w:val="105"/>
        </w:rPr>
        <w:t xml:space="preserve"> </w:t>
      </w:r>
      <w:r>
        <w:rPr>
          <w:w w:val="105"/>
        </w:rPr>
        <w:t>bo‘lmaydi.</w:t>
      </w:r>
    </w:p>
    <w:p w:rsidR="004D6D9B" w:rsidRDefault="00CB09C9">
      <w:pPr>
        <w:pStyle w:val="a3"/>
        <w:spacing w:before="78"/>
        <w:ind w:right="765" w:firstLine="398"/>
        <w:jc w:val="both"/>
      </w:pPr>
      <w:r>
        <w:rPr>
          <w:w w:val="105"/>
        </w:rPr>
        <w:t>Newton mexanikasining qonunlari moddalar tuzilishining ho-</w:t>
      </w:r>
      <w:r>
        <w:rPr>
          <w:spacing w:val="1"/>
          <w:w w:val="105"/>
        </w:rPr>
        <w:t xml:space="preserve"> </w:t>
      </w:r>
      <w:r>
        <w:rPr>
          <w:w w:val="105"/>
        </w:rPr>
        <w:t>zirgi zamon atomistik nazariyasining o‘rnatilishidan ancha vaqt</w:t>
      </w:r>
      <w:r>
        <w:rPr>
          <w:spacing w:val="1"/>
          <w:w w:val="105"/>
        </w:rPr>
        <w:t xml:space="preserve"> </w:t>
      </w:r>
      <w:r>
        <w:rPr>
          <w:w w:val="105"/>
        </w:rPr>
        <w:t>ilgari yaratilganligi uchun klassik deb ataladi.</w:t>
      </w:r>
      <w:r>
        <w:rPr>
          <w:spacing w:val="1"/>
          <w:w w:val="105"/>
        </w:rPr>
        <w:t xml:space="preserve"> </w:t>
      </w:r>
      <w:r>
        <w:rPr>
          <w:w w:val="105"/>
        </w:rPr>
        <w:t>Yuqorida aytgani-</w:t>
      </w:r>
      <w:r>
        <w:rPr>
          <w:spacing w:val="1"/>
          <w:w w:val="105"/>
        </w:rPr>
        <w:t xml:space="preserve"> </w:t>
      </w:r>
      <w:r>
        <w:rPr>
          <w:w w:val="105"/>
        </w:rPr>
        <w:t>mizdek, mexanikadagi har qanday miqdoriy munosabatlar (shu bi-</w:t>
      </w:r>
      <w:r>
        <w:rPr>
          <w:spacing w:val="-60"/>
          <w:w w:val="105"/>
        </w:rPr>
        <w:t xml:space="preserve"> </w:t>
      </w:r>
      <w:r>
        <w:rPr>
          <w:w w:val="105"/>
        </w:rPr>
        <w:t>lan</w:t>
      </w:r>
      <w:r>
        <w:rPr>
          <w:spacing w:val="-16"/>
          <w:w w:val="105"/>
        </w:rPr>
        <w:t xml:space="preserve"> </w:t>
      </w:r>
      <w:r>
        <w:rPr>
          <w:w w:val="105"/>
        </w:rPr>
        <w:t>birga</w:t>
      </w:r>
      <w:r>
        <w:rPr>
          <w:spacing w:val="-15"/>
          <w:w w:val="105"/>
        </w:rPr>
        <w:t xml:space="preserve"> </w:t>
      </w:r>
      <w:r>
        <w:rPr>
          <w:w w:val="105"/>
        </w:rPr>
        <w:t>fizikaning</w:t>
      </w:r>
      <w:r>
        <w:rPr>
          <w:spacing w:val="-15"/>
          <w:w w:val="105"/>
        </w:rPr>
        <w:t xml:space="preserve"> </w:t>
      </w:r>
      <w:r>
        <w:rPr>
          <w:w w:val="105"/>
        </w:rPr>
        <w:t>istalgan</w:t>
      </w:r>
      <w:r>
        <w:rPr>
          <w:spacing w:val="-14"/>
          <w:w w:val="105"/>
        </w:rPr>
        <w:t xml:space="preserve"> </w:t>
      </w:r>
      <w:r>
        <w:rPr>
          <w:w w:val="105"/>
        </w:rPr>
        <w:t>sohasidagi</w:t>
      </w:r>
      <w:r>
        <w:rPr>
          <w:spacing w:val="-15"/>
          <w:w w:val="105"/>
        </w:rPr>
        <w:t xml:space="preserve"> </w:t>
      </w:r>
      <w:r>
        <w:rPr>
          <w:w w:val="105"/>
        </w:rPr>
        <w:t>qandaydir</w:t>
      </w:r>
      <w:r>
        <w:rPr>
          <w:spacing w:val="-16"/>
          <w:w w:val="105"/>
        </w:rPr>
        <w:t xml:space="preserve"> </w:t>
      </w:r>
      <w:r>
        <w:rPr>
          <w:w w:val="105"/>
        </w:rPr>
        <w:t>miqdoriy</w:t>
      </w:r>
      <w:r>
        <w:rPr>
          <w:spacing w:val="-14"/>
          <w:w w:val="105"/>
        </w:rPr>
        <w:t xml:space="preserve"> </w:t>
      </w:r>
      <w:r>
        <w:rPr>
          <w:w w:val="105"/>
        </w:rPr>
        <w:t>munos-</w:t>
      </w:r>
      <w:r>
        <w:rPr>
          <w:spacing w:val="-61"/>
          <w:w w:val="105"/>
        </w:rPr>
        <w:t xml:space="preserve"> </w:t>
      </w:r>
      <w:r>
        <w:rPr>
          <w:w w:val="105"/>
        </w:rPr>
        <w:t>abatlar) ma’noga ega bo‘lishi uchun,</w:t>
      </w:r>
      <w:r>
        <w:rPr>
          <w:spacing w:val="1"/>
          <w:w w:val="105"/>
        </w:rPr>
        <w:t xml:space="preserve"> </w:t>
      </w:r>
      <w:r>
        <w:rPr>
          <w:w w:val="105"/>
        </w:rPr>
        <w:t>albatta qo‘llash cheg</w:t>
      </w:r>
      <w:r>
        <w:rPr>
          <w:w w:val="105"/>
        </w:rPr>
        <w:t>arasi</w:t>
      </w:r>
      <w:r>
        <w:rPr>
          <w:spacing w:val="1"/>
          <w:w w:val="105"/>
        </w:rPr>
        <w:t xml:space="preserve"> </w:t>
      </w:r>
      <w:r>
        <w:rPr>
          <w:w w:val="105"/>
        </w:rPr>
        <w:t>ko‘rsatilishi shart yoki mumkin bo‘lgan maksimal xatolik baholan-</w:t>
      </w:r>
      <w:r>
        <w:rPr>
          <w:spacing w:val="-60"/>
          <w:w w:val="105"/>
        </w:rPr>
        <w:t xml:space="preserve"> </w:t>
      </w:r>
      <w:r>
        <w:rPr>
          <w:w w:val="105"/>
        </w:rPr>
        <w:t>gan</w:t>
      </w:r>
      <w:r>
        <w:rPr>
          <w:spacing w:val="14"/>
          <w:w w:val="105"/>
        </w:rPr>
        <w:t xml:space="preserve"> </w:t>
      </w:r>
      <w:r>
        <w:rPr>
          <w:w w:val="105"/>
        </w:rPr>
        <w:t>bo‘lishi</w:t>
      </w:r>
      <w:r>
        <w:rPr>
          <w:spacing w:val="13"/>
          <w:w w:val="105"/>
        </w:rPr>
        <w:t xml:space="preserve"> </w:t>
      </w:r>
      <w:r>
        <w:rPr>
          <w:w w:val="105"/>
        </w:rPr>
        <w:t>kerak.</w:t>
      </w:r>
    </w:p>
    <w:p w:rsidR="004D6D9B" w:rsidRDefault="00CB09C9">
      <w:pPr>
        <w:pStyle w:val="a3"/>
        <w:spacing w:before="66" w:line="232" w:lineRule="auto"/>
        <w:ind w:right="768" w:firstLine="398"/>
        <w:jc w:val="both"/>
      </w:pPr>
      <w:r>
        <w:rPr>
          <w:w w:val="105"/>
        </w:rPr>
        <w:t>Birinchidan, klassik mexanika doirasida harakatlarni qo‘shish</w:t>
      </w:r>
      <w:r>
        <w:rPr>
          <w:spacing w:val="1"/>
          <w:w w:val="105"/>
        </w:rPr>
        <w:t xml:space="preserve"> </w:t>
      </w:r>
      <w:r>
        <w:rPr>
          <w:w w:val="105"/>
        </w:rPr>
        <w:t>radius vektorlarni qo‘shishga olib kelinadi.</w:t>
      </w:r>
      <w:r>
        <w:rPr>
          <w:spacing w:val="1"/>
          <w:w w:val="105"/>
        </w:rPr>
        <w:t xml:space="preserve"> </w:t>
      </w:r>
      <w:r>
        <w:rPr>
          <w:w w:val="105"/>
        </w:rPr>
        <w:t>Agar moddiy nuqta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biror sanoq sistemasiga nisbatan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qonun bilan ko‘chayotgan</w:t>
      </w:r>
      <w:r>
        <w:rPr>
          <w:spacing w:val="1"/>
          <w:w w:val="105"/>
        </w:rPr>
        <w:t xml:space="preserve"> </w:t>
      </w:r>
      <w:r>
        <w:rPr>
          <w:w w:val="105"/>
        </w:rPr>
        <w:t>bo‘lsa, bu sanoq sistemaning koordinata boshi esa biror bir yangi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sistemada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qonun bilan harakatlanayotgan bo‘lsa,</w:t>
      </w:r>
      <w:r>
        <w:rPr>
          <w:spacing w:val="1"/>
          <w:w w:val="105"/>
        </w:rPr>
        <w:t xml:space="preserve"> </w:t>
      </w:r>
      <w:r>
        <w:rPr>
          <w:w w:val="105"/>
        </w:rPr>
        <w:t>bu yangi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sanoq sistemada moddiy nuqta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rFonts w:ascii="Calibri" w:hAnsi="Calibri"/>
          <w:w w:val="125"/>
        </w:rPr>
        <w:t xml:space="preserve">+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qonun bilan harakat-</w:t>
      </w:r>
      <w:r>
        <w:rPr>
          <w:spacing w:val="1"/>
          <w:w w:val="105"/>
        </w:rPr>
        <w:t xml:space="preserve"> </w:t>
      </w:r>
      <w:r>
        <w:rPr>
          <w:w w:val="105"/>
        </w:rPr>
        <w:t>lanadi.</w:t>
      </w:r>
      <w:r>
        <w:rPr>
          <w:spacing w:val="1"/>
          <w:w w:val="105"/>
        </w:rPr>
        <w:t xml:space="preserve"> </w:t>
      </w:r>
      <w:r>
        <w:rPr>
          <w:w w:val="105"/>
        </w:rPr>
        <w:t>Bu Galilei almashtirishlarig</w:t>
      </w:r>
      <w:r>
        <w:rPr>
          <w:w w:val="105"/>
        </w:rPr>
        <w:t>a ekvivalent bo‘lib, u haqda</w:t>
      </w:r>
      <w:r>
        <w:rPr>
          <w:spacing w:val="1"/>
          <w:w w:val="105"/>
        </w:rPr>
        <w:t xml:space="preserve"> </w:t>
      </w:r>
      <w:r>
        <w:rPr>
          <w:w w:val="105"/>
        </w:rPr>
        <w:t>keyingi</w:t>
      </w:r>
      <w:r>
        <w:rPr>
          <w:spacing w:val="38"/>
          <w:w w:val="105"/>
        </w:rPr>
        <w:t xml:space="preserve"> </w:t>
      </w:r>
      <w:r>
        <w:rPr>
          <w:w w:val="105"/>
        </w:rPr>
        <w:t>paragraflarda</w:t>
      </w:r>
      <w:r>
        <w:rPr>
          <w:spacing w:val="39"/>
          <w:w w:val="105"/>
        </w:rPr>
        <w:t xml:space="preserve"> </w:t>
      </w:r>
      <w:r>
        <w:rPr>
          <w:w w:val="105"/>
        </w:rPr>
        <w:t>so‘z</w:t>
      </w:r>
      <w:r>
        <w:rPr>
          <w:spacing w:val="39"/>
          <w:w w:val="105"/>
        </w:rPr>
        <w:t xml:space="preserve"> </w:t>
      </w:r>
      <w:r>
        <w:rPr>
          <w:w w:val="105"/>
        </w:rPr>
        <w:t>yuritiladi.</w:t>
      </w:r>
      <w:r>
        <w:rPr>
          <w:spacing w:val="61"/>
          <w:w w:val="105"/>
        </w:rPr>
        <w:t xml:space="preserve"> </w:t>
      </w:r>
      <w:r>
        <w:rPr>
          <w:w w:val="105"/>
        </w:rPr>
        <w:t>Bu</w:t>
      </w:r>
      <w:r>
        <w:rPr>
          <w:spacing w:val="38"/>
          <w:w w:val="105"/>
        </w:rPr>
        <w:t xml:space="preserve"> </w:t>
      </w:r>
      <w:r>
        <w:rPr>
          <w:w w:val="105"/>
        </w:rPr>
        <w:t>qoida</w:t>
      </w:r>
      <w:r>
        <w:rPr>
          <w:spacing w:val="39"/>
          <w:w w:val="105"/>
        </w:rPr>
        <w:t xml:space="preserve"> </w:t>
      </w:r>
      <w:r>
        <w:rPr>
          <w:w w:val="105"/>
        </w:rPr>
        <w:t>qanchalik</w:t>
      </w:r>
      <w:r>
        <w:rPr>
          <w:spacing w:val="39"/>
          <w:w w:val="105"/>
        </w:rPr>
        <w:t xml:space="preserve"> </w:t>
      </w:r>
      <w:r>
        <w:rPr>
          <w:w w:val="105"/>
        </w:rPr>
        <w:t>tabiiy</w:t>
      </w:r>
    </w:p>
    <w:p w:rsidR="004D6D9B" w:rsidRDefault="004D6D9B">
      <w:pPr>
        <w:spacing w:line="232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3" w:line="237" w:lineRule="auto"/>
        <w:ind w:right="765"/>
        <w:jc w:val="both"/>
      </w:pPr>
      <w:r>
        <w:lastRenderedPageBreak/>
        <w:pict>
          <v:shape id="_x0000_s3252" type="#_x0000_t202" style="position:absolute;left:0;text-align:left;margin-left:298.4pt;margin-top:33.4pt;width:61.85pt;height:20.75pt;z-index:-2139750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1170"/>
                    </w:tabs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199"/>
                    </w:rPr>
                    <w:t xml:space="preserve"> </w:t>
                  </w:r>
                  <w:r>
                    <w:rPr>
                      <w:rFonts w:ascii="SimSun-ExtB" w:hAnsi="SimSun-ExtB"/>
                    </w:rPr>
                    <w:tab/>
                  </w:r>
                  <w:r>
                    <w:rPr>
                      <w:rFonts w:ascii="SimSun-ExtB" w:hAnsi="SimSun-ExtB"/>
                      <w:spacing w:val="-12"/>
                      <w:w w:val="30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bo‘lib ko‘rinmasin, Newton vafotidan 200 yil o‘tib, XX asr bosh-</w:t>
      </w:r>
      <w:r>
        <w:rPr>
          <w:spacing w:val="1"/>
          <w:w w:val="105"/>
        </w:rPr>
        <w:t xml:space="preserve"> </w:t>
      </w:r>
      <w:r>
        <w:rPr>
          <w:w w:val="105"/>
        </w:rPr>
        <w:t>larida harakatning bunday qo‘shish qoidasi xususiy hol ekanligi,</w:t>
      </w:r>
      <w:r>
        <w:rPr>
          <w:spacing w:val="1"/>
          <w:w w:val="105"/>
        </w:rPr>
        <w:t xml:space="preserve"> </w:t>
      </w:r>
      <w:r>
        <w:rPr>
          <w:w w:val="105"/>
        </w:rPr>
        <w:t>ya’ni  jismlarning  norelativistik tezliklardagi  (</w:t>
      </w:r>
      <w:r>
        <w:rPr>
          <w:rFonts w:ascii="Calibri" w:hAnsi="Calibri"/>
          <w:i/>
          <w:w w:val="105"/>
        </w:rPr>
        <w:t xml:space="preserve">v    </w:t>
      </w:r>
      <w:r>
        <w:rPr>
          <w:rFonts w:ascii="Calibri" w:hAnsi="Calibri"/>
          <w:i/>
          <w:spacing w:val="57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c  </w:t>
      </w:r>
      <w:r>
        <w:rPr>
          <w:rFonts w:ascii="Calibri" w:hAnsi="Calibri"/>
          <w:w w:val="125"/>
        </w:rPr>
        <w:t xml:space="preserve">=  </w:t>
      </w:r>
      <w:r>
        <w:rPr>
          <w:rFonts w:ascii="Calibri" w:hAnsi="Calibri"/>
          <w:w w:val="105"/>
        </w:rPr>
        <w:t>3    10</w:t>
      </w:r>
      <w:r>
        <w:rPr>
          <w:rFonts w:ascii="Calibri" w:hAnsi="Calibri"/>
          <w:w w:val="105"/>
          <w:vertAlign w:val="superscript"/>
        </w:rPr>
        <w:t>8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m/s ) harakati uchun o‘rinli ekanligi aniqlandi (bu yerda Einstein</w:t>
      </w:r>
      <w:r>
        <w:rPr>
          <w:spacing w:val="1"/>
          <w:w w:val="105"/>
        </w:rPr>
        <w:t xml:space="preserve"> </w:t>
      </w:r>
      <w:r>
        <w:rPr>
          <w:w w:val="105"/>
        </w:rPr>
        <w:t>nomini eslash lozim).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Kundalik hayotda biz anchayin </w:t>
      </w:r>
      <w:r>
        <w:rPr>
          <w:w w:val="105"/>
        </w:rPr>
        <w:t>kichik tez-</w:t>
      </w:r>
      <w:r>
        <w:rPr>
          <w:spacing w:val="1"/>
          <w:w w:val="105"/>
        </w:rPr>
        <w:t xml:space="preserve"> </w:t>
      </w:r>
      <w:r>
        <w:rPr>
          <w:w w:val="105"/>
        </w:rPr>
        <w:t>liklar bilan ish yuritamiz.</w:t>
      </w:r>
      <w:r>
        <w:rPr>
          <w:spacing w:val="1"/>
          <w:w w:val="105"/>
        </w:rPr>
        <w:t xml:space="preserve"> </w:t>
      </w:r>
      <w:r>
        <w:rPr>
          <w:w w:val="105"/>
        </w:rPr>
        <w:t>Masalan, reaktiv samolyotning tezligi,</w:t>
      </w:r>
      <w:r>
        <w:rPr>
          <w:spacing w:val="1"/>
          <w:w w:val="105"/>
        </w:rPr>
        <w:t xml:space="preserve"> </w:t>
      </w:r>
      <w:r>
        <w:rPr>
          <w:w w:val="105"/>
        </w:rPr>
        <w:t>odatda,</w:t>
      </w:r>
      <w:r>
        <w:rPr>
          <w:spacing w:val="1"/>
          <w:w w:val="105"/>
        </w:rPr>
        <w:t xml:space="preserve"> </w:t>
      </w:r>
      <w:r>
        <w:rPr>
          <w:w w:val="105"/>
        </w:rPr>
        <w:t>tovushning  havodagi  tezligi,  300  m/s=0.3  km/s  dan  2-</w:t>
      </w:r>
      <w:r>
        <w:rPr>
          <w:spacing w:val="-60"/>
          <w:w w:val="105"/>
        </w:rPr>
        <w:t xml:space="preserve"> </w:t>
      </w:r>
      <w:r>
        <w:rPr>
          <w:w w:val="105"/>
        </w:rPr>
        <w:t>3 marta katta bo‘lishi mumkin.</w:t>
      </w:r>
      <w:r>
        <w:rPr>
          <w:spacing w:val="1"/>
          <w:w w:val="105"/>
        </w:rPr>
        <w:t xml:space="preserve"> </w:t>
      </w:r>
      <w:r>
        <w:rPr>
          <w:w w:val="105"/>
        </w:rPr>
        <w:t>Yer yo‘ldoshining yoki kosmik</w:t>
      </w:r>
      <w:r>
        <w:rPr>
          <w:spacing w:val="1"/>
          <w:w w:val="105"/>
        </w:rPr>
        <w:t xml:space="preserve"> </w:t>
      </w:r>
      <w:r>
        <w:rPr>
          <w:w w:val="105"/>
        </w:rPr>
        <w:t>kemaning tezligi taxminan 10 km/s .</w:t>
      </w:r>
      <w:r>
        <w:rPr>
          <w:spacing w:val="1"/>
          <w:w w:val="105"/>
        </w:rPr>
        <w:t xml:space="preserve"> </w:t>
      </w:r>
      <w:r>
        <w:rPr>
          <w:w w:val="105"/>
        </w:rPr>
        <w:t>Yerning Quyo</w:t>
      </w:r>
      <w:r>
        <w:rPr>
          <w:w w:val="105"/>
        </w:rPr>
        <w:t>sh atrofidagi</w:t>
      </w:r>
      <w:r>
        <w:rPr>
          <w:spacing w:val="1"/>
          <w:w w:val="105"/>
        </w:rPr>
        <w:t xml:space="preserve"> </w:t>
      </w:r>
      <w:r>
        <w:rPr>
          <w:w w:val="105"/>
        </w:rPr>
        <w:t>orbita bo‘ylab harakat tezligi ham aynan shu tartibda (30 km/s).</w:t>
      </w:r>
      <w:r>
        <w:rPr>
          <w:spacing w:val="1"/>
          <w:w w:val="105"/>
        </w:rPr>
        <w:t xml:space="preserve"> </w:t>
      </w:r>
      <w:r>
        <w:rPr>
          <w:w w:val="105"/>
        </w:rPr>
        <w:t>Nihoyat, Quyoshning o‘z orbitasi bo‘ylab, Galaktikamiz markazi</w:t>
      </w:r>
      <w:r>
        <w:rPr>
          <w:spacing w:val="1"/>
          <w:w w:val="105"/>
        </w:rPr>
        <w:t xml:space="preserve"> </w:t>
      </w:r>
      <w:r>
        <w:rPr>
          <w:w w:val="105"/>
        </w:rPr>
        <w:t>atrofidagi, harakat tezligi tartibida, bu yorug‘lik tezligidan 1000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marta kichik demakdir. Yorug‘lik tezligi </w:t>
      </w:r>
      <w:r>
        <w:rPr>
          <w:i/>
          <w:w w:val="105"/>
        </w:rPr>
        <w:t xml:space="preserve">c </w:t>
      </w:r>
      <w:r>
        <w:rPr>
          <w:w w:val="105"/>
        </w:rPr>
        <w:t xml:space="preserve">ga </w:t>
      </w:r>
      <w:r>
        <w:rPr>
          <w:w w:val="105"/>
        </w:rPr>
        <w:t>yaqin nisbiy tezliklar</w:t>
      </w:r>
      <w:r>
        <w:rPr>
          <w:spacing w:val="-6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harakatlanayotgan</w:t>
      </w:r>
      <w:r>
        <w:rPr>
          <w:spacing w:val="1"/>
          <w:w w:val="105"/>
        </w:rPr>
        <w:t xml:space="preserve"> </w:t>
      </w:r>
      <w:r>
        <w:rPr>
          <w:w w:val="105"/>
        </w:rPr>
        <w:t>jism</w:t>
      </w:r>
      <w:r>
        <w:rPr>
          <w:spacing w:val="1"/>
          <w:w w:val="105"/>
        </w:rPr>
        <w:t xml:space="preserve"> </w:t>
      </w:r>
      <w:r>
        <w:rPr>
          <w:w w:val="105"/>
        </w:rPr>
        <w:t>mexanikasi</w:t>
      </w:r>
      <w:r>
        <w:rPr>
          <w:spacing w:val="1"/>
          <w:w w:val="105"/>
        </w:rPr>
        <w:t xml:space="preserve"> </w:t>
      </w:r>
      <w:r>
        <w:rPr>
          <w:w w:val="105"/>
        </w:rPr>
        <w:t>sezilarli</w:t>
      </w:r>
      <w:r>
        <w:rPr>
          <w:spacing w:val="1"/>
          <w:w w:val="105"/>
        </w:rPr>
        <w:t xml:space="preserve"> </w:t>
      </w:r>
      <w:r>
        <w:rPr>
          <w:w w:val="105"/>
        </w:rPr>
        <w:t>darajada</w:t>
      </w:r>
      <w:r>
        <w:rPr>
          <w:spacing w:val="1"/>
          <w:w w:val="105"/>
        </w:rPr>
        <w:t xml:space="preserve"> </w:t>
      </w:r>
      <w:r>
        <w:rPr>
          <w:w w:val="105"/>
        </w:rPr>
        <w:t>mu-</w:t>
      </w:r>
      <w:r>
        <w:rPr>
          <w:spacing w:val="-60"/>
          <w:w w:val="105"/>
        </w:rPr>
        <w:t xml:space="preserve"> </w:t>
      </w:r>
      <w:r>
        <w:rPr>
          <w:w w:val="105"/>
        </w:rPr>
        <w:t>rakkab</w:t>
      </w:r>
      <w:r>
        <w:rPr>
          <w:spacing w:val="-11"/>
          <w:w w:val="105"/>
        </w:rPr>
        <w:t xml:space="preserve"> </w:t>
      </w:r>
      <w:r>
        <w:rPr>
          <w:w w:val="105"/>
        </w:rPr>
        <w:t>bo‘lib,</w:t>
      </w:r>
      <w:r>
        <w:rPr>
          <w:spacing w:val="-9"/>
          <w:w w:val="105"/>
        </w:rPr>
        <w:t xml:space="preserve"> </w:t>
      </w:r>
      <w:r>
        <w:rPr>
          <w:w w:val="105"/>
        </w:rPr>
        <w:t>bizning</w:t>
      </w:r>
      <w:r>
        <w:rPr>
          <w:spacing w:val="-11"/>
          <w:w w:val="105"/>
        </w:rPr>
        <w:t xml:space="preserve"> </w:t>
      </w:r>
      <w:r>
        <w:rPr>
          <w:w w:val="105"/>
        </w:rPr>
        <w:t>idrokimiz</w:t>
      </w:r>
      <w:r>
        <w:rPr>
          <w:spacing w:val="-10"/>
          <w:w w:val="105"/>
        </w:rPr>
        <w:t xml:space="preserve"> </w:t>
      </w:r>
      <w:r>
        <w:rPr>
          <w:w w:val="105"/>
        </w:rPr>
        <w:t>doirasi</w:t>
      </w:r>
      <w:r>
        <w:rPr>
          <w:spacing w:val="-11"/>
          <w:w w:val="105"/>
        </w:rPr>
        <w:t xml:space="preserve"> </w:t>
      </w:r>
      <w:r>
        <w:rPr>
          <w:w w:val="105"/>
        </w:rPr>
        <w:t>bilan</w:t>
      </w:r>
      <w:r>
        <w:rPr>
          <w:spacing w:val="-10"/>
          <w:w w:val="105"/>
        </w:rPr>
        <w:t xml:space="preserve"> </w:t>
      </w:r>
      <w:r>
        <w:rPr>
          <w:w w:val="105"/>
        </w:rPr>
        <w:t>uncha</w:t>
      </w:r>
      <w:r>
        <w:rPr>
          <w:spacing w:val="-11"/>
          <w:w w:val="105"/>
        </w:rPr>
        <w:t xml:space="preserve"> </w:t>
      </w:r>
      <w:r>
        <w:rPr>
          <w:w w:val="105"/>
        </w:rPr>
        <w:t>mos</w:t>
      </w:r>
      <w:r>
        <w:rPr>
          <w:spacing w:val="-10"/>
          <w:w w:val="105"/>
        </w:rPr>
        <w:t xml:space="preserve"> </w:t>
      </w:r>
      <w:r>
        <w:rPr>
          <w:w w:val="105"/>
        </w:rPr>
        <w:t>kelmaydi.</w:t>
      </w:r>
      <w:r>
        <w:rPr>
          <w:spacing w:val="-61"/>
          <w:w w:val="105"/>
        </w:rPr>
        <w:t xml:space="preserve"> </w:t>
      </w:r>
      <w:r>
        <w:rPr>
          <w:w w:val="105"/>
        </w:rPr>
        <w:t>Chunki, inson kundalik amaliyotida bunday harakat tajribasiga ega</w:t>
      </w:r>
      <w:r>
        <w:rPr>
          <w:spacing w:val="-60"/>
          <w:w w:val="105"/>
        </w:rPr>
        <w:t xml:space="preserve"> </w:t>
      </w:r>
      <w:r>
        <w:rPr>
          <w:w w:val="105"/>
        </w:rPr>
        <w:t>emas. Bunday mexanika relativistik mexanika deb ataladi, ba’zida</w:t>
      </w:r>
      <w:r>
        <w:rPr>
          <w:spacing w:val="1"/>
          <w:w w:val="105"/>
        </w:rPr>
        <w:t xml:space="preserve"> </w:t>
      </w:r>
      <w:r>
        <w:rPr>
          <w:w w:val="105"/>
        </w:rPr>
        <w:t>u an’anaga ko‘ra maxsus nisbiylik nazariyasi mexanikasi deb ham</w:t>
      </w:r>
      <w:r>
        <w:rPr>
          <w:spacing w:val="1"/>
          <w:w w:val="105"/>
        </w:rPr>
        <w:t xml:space="preserve"> </w:t>
      </w:r>
      <w:r>
        <w:rPr>
          <w:w w:val="105"/>
        </w:rPr>
        <w:t>aytiladi.</w:t>
      </w:r>
    </w:p>
    <w:p w:rsidR="004D6D9B" w:rsidRDefault="00CB09C9">
      <w:pPr>
        <w:pStyle w:val="a3"/>
        <w:spacing w:before="149" w:line="237" w:lineRule="auto"/>
        <w:ind w:right="766" w:firstLine="398"/>
        <w:jc w:val="both"/>
      </w:pPr>
      <w:r>
        <w:rPr>
          <w:w w:val="105"/>
        </w:rPr>
        <w:t>Ikkinchidan, molekulalar, atomlar va yanada mayda z</w:t>
      </w:r>
      <w:r>
        <w:rPr>
          <w:w w:val="105"/>
        </w:rPr>
        <w:t>arralar</w:t>
      </w:r>
      <w:r>
        <w:rPr>
          <w:spacing w:val="1"/>
          <w:w w:val="105"/>
        </w:rPr>
        <w:t xml:space="preserve"> </w:t>
      </w:r>
      <w:r>
        <w:t>fizikasini o‘rganishga o‘tilganda Newton mexanikasi jiddiy taftishga</w:t>
      </w:r>
      <w:r>
        <w:rPr>
          <w:spacing w:val="1"/>
        </w:rPr>
        <w:t xml:space="preserve"> </w:t>
      </w:r>
      <w:r>
        <w:rPr>
          <w:w w:val="105"/>
        </w:rPr>
        <w:t>uchraydi.</w:t>
      </w:r>
      <w:r>
        <w:rPr>
          <w:spacing w:val="1"/>
          <w:w w:val="105"/>
        </w:rPr>
        <w:t xml:space="preserve"> </w:t>
      </w:r>
      <w:r>
        <w:rPr>
          <w:w w:val="105"/>
        </w:rPr>
        <w:t>Masalaning bu jihatini XX asrda Bohr, Heisenberg va</w:t>
      </w:r>
      <w:r>
        <w:rPr>
          <w:spacing w:val="1"/>
          <w:w w:val="105"/>
        </w:rPr>
        <w:t xml:space="preserve"> </w:t>
      </w:r>
      <w:r>
        <w:rPr>
          <w:w w:val="105"/>
        </w:rPr>
        <w:t>boshqa ko‘plab buyuk olimlarning sa’y-harakatlari bilan tushunish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imkoni paydo bo‘ldi. Mikro olam mexanikasi - kvant </w:t>
      </w:r>
      <w:r>
        <w:rPr>
          <w:w w:val="105"/>
        </w:rPr>
        <w:t>mexanikasi -</w:t>
      </w:r>
      <w:r>
        <w:rPr>
          <w:spacing w:val="-60"/>
          <w:w w:val="105"/>
        </w:rPr>
        <w:t xml:space="preserve"> </w:t>
      </w:r>
      <w:r>
        <w:rPr>
          <w:w w:val="105"/>
        </w:rPr>
        <w:t>moddiy nuqta tushunchasidan foydalanmaydi, ma’lum bo‘lishicha,</w:t>
      </w:r>
      <w:r>
        <w:rPr>
          <w:spacing w:val="-60"/>
          <w:w w:val="105"/>
        </w:rPr>
        <w:t xml:space="preserve"> </w:t>
      </w:r>
      <w:r>
        <w:rPr>
          <w:w w:val="105"/>
        </w:rPr>
        <w:t>barcha mikrozarralar to‘lqin xususiyatiga ega ekan.</w:t>
      </w:r>
      <w:r>
        <w:rPr>
          <w:spacing w:val="1"/>
          <w:w w:val="105"/>
        </w:rPr>
        <w:t xml:space="preserve"> </w:t>
      </w:r>
      <w:r>
        <w:rPr>
          <w:w w:val="105"/>
        </w:rPr>
        <w:t>Biz moddiy</w:t>
      </w:r>
      <w:r>
        <w:rPr>
          <w:spacing w:val="1"/>
          <w:w w:val="105"/>
        </w:rPr>
        <w:t xml:space="preserve"> </w:t>
      </w:r>
      <w:r>
        <w:rPr>
          <w:w w:val="105"/>
        </w:rPr>
        <w:t>nuqta deb qarayotgan jismlarning, haqiqiy o‘lchamlari yoki zar-</w:t>
      </w:r>
      <w:r>
        <w:rPr>
          <w:spacing w:val="1"/>
          <w:w w:val="105"/>
        </w:rPr>
        <w:t xml:space="preserve"> </w:t>
      </w:r>
      <w:r>
        <w:rPr>
          <w:w w:val="105"/>
        </w:rPr>
        <w:t>ralar orasidagi masofa, boshqacha aytganda, fazoviy m</w:t>
      </w:r>
      <w:r>
        <w:rPr>
          <w:w w:val="105"/>
        </w:rPr>
        <w:t>asshtablar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de Broglie to‘lqin uzunligi </w:t>
      </w:r>
      <w:r>
        <w:rPr>
          <w:rFonts w:ascii="Calibri" w:hAnsi="Calibri"/>
          <w:i/>
          <w:w w:val="105"/>
        </w:rPr>
        <w:t>λ</w:t>
      </w:r>
      <w:r>
        <w:rPr>
          <w:rFonts w:ascii="Calibri" w:hAnsi="Calibri"/>
          <w:i/>
          <w:w w:val="105"/>
          <w:vertAlign w:val="subscript"/>
        </w:rPr>
        <w:t>B</w:t>
      </w:r>
      <w:r>
        <w:rPr>
          <w:rFonts w:ascii="Calibri" w:hAnsi="Calibri"/>
          <w:i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 xml:space="preserve">h/mv </w:t>
      </w:r>
      <w:r>
        <w:rPr>
          <w:w w:val="105"/>
        </w:rPr>
        <w:t>dan yetarli darajada katta</w:t>
      </w:r>
      <w:r>
        <w:rPr>
          <w:spacing w:val="1"/>
          <w:w w:val="105"/>
        </w:rPr>
        <w:t xml:space="preserve"> </w:t>
      </w:r>
      <w:r>
        <w:rPr>
          <w:w w:val="105"/>
        </w:rPr>
        <w:t>bo‘lganda</w:t>
      </w:r>
      <w:r>
        <w:rPr>
          <w:spacing w:val="6"/>
          <w:w w:val="105"/>
        </w:rPr>
        <w:t xml:space="preserve"> </w:t>
      </w:r>
      <w:r>
        <w:rPr>
          <w:w w:val="105"/>
        </w:rPr>
        <w:t>bu</w:t>
      </w:r>
      <w:r>
        <w:rPr>
          <w:spacing w:val="7"/>
          <w:w w:val="105"/>
        </w:rPr>
        <w:t xml:space="preserve"> </w:t>
      </w:r>
      <w:r>
        <w:rPr>
          <w:w w:val="105"/>
        </w:rPr>
        <w:t>jihatni</w:t>
      </w:r>
      <w:r>
        <w:rPr>
          <w:spacing w:val="7"/>
          <w:w w:val="105"/>
        </w:rPr>
        <w:t xml:space="preserve"> </w:t>
      </w:r>
      <w:r>
        <w:rPr>
          <w:w w:val="105"/>
        </w:rPr>
        <w:t>e’tiborga</w:t>
      </w:r>
      <w:r>
        <w:rPr>
          <w:spacing w:val="7"/>
          <w:w w:val="105"/>
        </w:rPr>
        <w:t xml:space="preserve"> </w:t>
      </w:r>
      <w:r>
        <w:rPr>
          <w:w w:val="105"/>
        </w:rPr>
        <w:t>olmaslik</w:t>
      </w:r>
      <w:r>
        <w:rPr>
          <w:spacing w:val="7"/>
          <w:w w:val="105"/>
        </w:rPr>
        <w:t xml:space="preserve"> </w:t>
      </w:r>
      <w:r>
        <w:rPr>
          <w:w w:val="105"/>
        </w:rPr>
        <w:t>mumkin</w:t>
      </w:r>
      <w:r>
        <w:rPr>
          <w:spacing w:val="7"/>
          <w:w w:val="105"/>
        </w:rPr>
        <w:t xml:space="preserve"> </w:t>
      </w:r>
      <w:r>
        <w:rPr>
          <w:w w:val="105"/>
        </w:rPr>
        <w:t>bo‘ladi.</w:t>
      </w:r>
      <w:r>
        <w:rPr>
          <w:spacing w:val="33"/>
          <w:w w:val="105"/>
        </w:rPr>
        <w:t xml:space="preserve"> </w:t>
      </w:r>
      <w:r>
        <w:rPr>
          <w:w w:val="105"/>
        </w:rPr>
        <w:t>Bu</w:t>
      </w:r>
      <w:r>
        <w:rPr>
          <w:spacing w:val="7"/>
          <w:w w:val="105"/>
        </w:rPr>
        <w:t xml:space="preserve"> </w:t>
      </w:r>
      <w:r>
        <w:rPr>
          <w:w w:val="105"/>
        </w:rPr>
        <w:t>yerda</w:t>
      </w:r>
    </w:p>
    <w:p w:rsidR="004D6D9B" w:rsidRDefault="00CB09C9">
      <w:pPr>
        <w:pStyle w:val="a3"/>
        <w:spacing w:line="199" w:lineRule="auto"/>
        <w:ind w:right="769"/>
        <w:jc w:val="both"/>
      </w:pPr>
      <w:r>
        <w:pict>
          <v:shape id="_x0000_s3251" type="#_x0000_t202" style="position:absolute;left:0;text-align:left;margin-left:282.05pt;margin-top:1.65pt;width:3.35pt;height:20.75pt;z-index:-2139904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27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05"/>
        </w:rPr>
        <w:t xml:space="preserve">m </w:t>
      </w:r>
      <w:r>
        <w:rPr>
          <w:w w:val="105"/>
        </w:rPr>
        <w:t xml:space="preserve">– jism massasi, </w:t>
      </w:r>
      <w:r>
        <w:rPr>
          <w:rFonts w:ascii="Calibri" w:hAnsi="Calibri"/>
          <w:i/>
          <w:w w:val="105"/>
        </w:rPr>
        <w:t xml:space="preserve">v </w:t>
      </w:r>
      <w:r>
        <w:rPr>
          <w:w w:val="105"/>
        </w:rPr>
        <w:t xml:space="preserve">– uning tezligi, </w:t>
      </w:r>
      <w:r>
        <w:rPr>
          <w:rFonts w:ascii="Calibri" w:hAnsi="Calibri"/>
          <w:i/>
          <w:w w:val="105"/>
        </w:rPr>
        <w:t xml:space="preserve">h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>6</w:t>
      </w:r>
      <w:r>
        <w:rPr>
          <w:rFonts w:ascii="Calibri" w:hAnsi="Calibri"/>
          <w:i/>
          <w:w w:val="105"/>
        </w:rPr>
        <w:t>.</w:t>
      </w:r>
      <w:r>
        <w:rPr>
          <w:rFonts w:ascii="Calibri" w:hAnsi="Calibri"/>
          <w:w w:val="105"/>
        </w:rPr>
        <w:t>6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10</w:t>
      </w:r>
      <w:r>
        <w:rPr>
          <w:rFonts w:ascii="Lucida Sans Unicode" w:hAnsi="Lucida Sans Unicode"/>
          <w:w w:val="105"/>
          <w:vertAlign w:val="superscript"/>
        </w:rPr>
        <w:t>−</w:t>
      </w:r>
      <w:r>
        <w:rPr>
          <w:rFonts w:ascii="Calibri" w:hAnsi="Calibri"/>
          <w:w w:val="105"/>
          <w:vertAlign w:val="superscript"/>
        </w:rPr>
        <w:t>34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J/s- Planck</w:t>
      </w:r>
      <w:r>
        <w:rPr>
          <w:spacing w:val="1"/>
          <w:w w:val="105"/>
        </w:rPr>
        <w:t xml:space="preserve"> </w:t>
      </w:r>
      <w:r>
        <w:rPr>
          <w:w w:val="105"/>
        </w:rPr>
        <w:t>doimiysi.</w:t>
      </w:r>
      <w:r>
        <w:rPr>
          <w:spacing w:val="10"/>
          <w:w w:val="105"/>
        </w:rPr>
        <w:t xml:space="preserve"> </w:t>
      </w:r>
      <w:r>
        <w:rPr>
          <w:w w:val="105"/>
        </w:rPr>
        <w:t>Kvant</w:t>
      </w:r>
      <w:r>
        <w:rPr>
          <w:spacing w:val="-15"/>
          <w:w w:val="105"/>
        </w:rPr>
        <w:t xml:space="preserve"> </w:t>
      </w:r>
      <w:r>
        <w:rPr>
          <w:w w:val="105"/>
        </w:rPr>
        <w:t>mexanikasi</w:t>
      </w:r>
      <w:r>
        <w:rPr>
          <w:spacing w:val="-15"/>
          <w:w w:val="105"/>
        </w:rPr>
        <w:t xml:space="preserve"> </w:t>
      </w:r>
      <w:r>
        <w:rPr>
          <w:w w:val="105"/>
        </w:rPr>
        <w:t>fizika</w:t>
      </w:r>
      <w:r>
        <w:rPr>
          <w:spacing w:val="-15"/>
          <w:w w:val="105"/>
        </w:rPr>
        <w:t xml:space="preserve"> </w:t>
      </w:r>
      <w:r>
        <w:rPr>
          <w:w w:val="105"/>
        </w:rPr>
        <w:t>nuqtai</w:t>
      </w:r>
      <w:r>
        <w:rPr>
          <w:spacing w:val="-15"/>
          <w:w w:val="105"/>
        </w:rPr>
        <w:t xml:space="preserve"> </w:t>
      </w:r>
      <w:r>
        <w:rPr>
          <w:w w:val="105"/>
        </w:rPr>
        <w:t>nazaridan</w:t>
      </w:r>
      <w:r>
        <w:rPr>
          <w:spacing w:val="-16"/>
          <w:w w:val="105"/>
        </w:rPr>
        <w:t xml:space="preserve"> </w:t>
      </w:r>
      <w:r>
        <w:rPr>
          <w:w w:val="105"/>
        </w:rPr>
        <w:t>valentlik</w:t>
      </w:r>
      <w:r>
        <w:rPr>
          <w:spacing w:val="-15"/>
          <w:w w:val="105"/>
        </w:rPr>
        <w:t xml:space="preserve"> </w:t>
      </w:r>
      <w:r>
        <w:rPr>
          <w:w w:val="105"/>
        </w:rPr>
        <w:t>nima,</w:t>
      </w:r>
    </w:p>
    <w:p w:rsidR="004D6D9B" w:rsidRDefault="00CB09C9">
      <w:pPr>
        <w:pStyle w:val="a3"/>
        <w:spacing w:before="17" w:line="230" w:lineRule="auto"/>
        <w:ind w:right="769"/>
        <w:jc w:val="both"/>
      </w:pPr>
      <w:r>
        <w:pict>
          <v:shape id="_x0000_s3250" type="#_x0000_t202" style="position:absolute;left:0;text-align:left;margin-left:63.95pt;margin-top:29.8pt;width:12pt;height:20.75pt;z-index:-2139852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1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pict>
          <v:shape id="_x0000_s3249" type="#_x0000_t202" style="position:absolute;left:0;text-align:left;margin-left:340.95pt;margin-top:16.05pt;width:12pt;height:20.75pt;z-index:-2139801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99"/>
                    </w:rPr>
                    <w:t>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yoki masalan, qattiq jism nima va u qanday tuzilgan degan savol-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larga javob berish uchun kerak.   Chegaraviy o‘tishlar </w:t>
      </w:r>
      <w:r>
        <w:rPr>
          <w:rFonts w:ascii="Calibri" w:hAnsi="Calibri"/>
          <w:i/>
          <w:w w:val="105"/>
        </w:rPr>
        <w:t xml:space="preserve">h     </w:t>
      </w:r>
      <w:r>
        <w:rPr>
          <w:rFonts w:ascii="Calibri" w:hAnsi="Calibri"/>
          <w:i/>
          <w:spacing w:val="57"/>
          <w:w w:val="105"/>
        </w:rPr>
        <w:t xml:space="preserve"> </w:t>
      </w:r>
      <w:r>
        <w:rPr>
          <w:rFonts w:ascii="Calibri" w:hAnsi="Calibri"/>
          <w:w w:val="105"/>
        </w:rPr>
        <w:t xml:space="preserve">0 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v/c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 xml:space="preserve">1 </w:t>
      </w:r>
      <w:r>
        <w:rPr>
          <w:w w:val="105"/>
        </w:rPr>
        <w:t>da Newton mexanikasi ma’no kasb etadi deb aytish mum-</w:t>
      </w:r>
      <w:r>
        <w:rPr>
          <w:spacing w:val="1"/>
          <w:w w:val="105"/>
        </w:rPr>
        <w:t xml:space="preserve"> </w:t>
      </w:r>
      <w:r>
        <w:rPr>
          <w:w w:val="105"/>
        </w:rPr>
        <w:t>kin.  Ammo bu chegaraviy holat turli hodisalarni o‘z ichiga oladi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6"/>
          <w:w w:val="105"/>
        </w:rPr>
        <w:t xml:space="preserve"> </w:t>
      </w:r>
      <w:r>
        <w:rPr>
          <w:w w:val="105"/>
        </w:rPr>
        <w:t>amaliy</w:t>
      </w:r>
      <w:r>
        <w:rPr>
          <w:spacing w:val="6"/>
          <w:w w:val="105"/>
        </w:rPr>
        <w:t xml:space="preserve"> </w:t>
      </w:r>
      <w:r>
        <w:rPr>
          <w:w w:val="105"/>
        </w:rPr>
        <w:t>nuqtai-nazardan</w:t>
      </w:r>
      <w:r>
        <w:rPr>
          <w:spacing w:val="6"/>
          <w:w w:val="105"/>
        </w:rPr>
        <w:t xml:space="preserve"> </w:t>
      </w:r>
      <w:r>
        <w:rPr>
          <w:w w:val="105"/>
        </w:rPr>
        <w:t>shunchalik</w:t>
      </w:r>
      <w:r>
        <w:rPr>
          <w:spacing w:val="5"/>
          <w:w w:val="105"/>
        </w:rPr>
        <w:t xml:space="preserve"> </w:t>
      </w:r>
      <w:r>
        <w:rPr>
          <w:w w:val="105"/>
        </w:rPr>
        <w:t>muhimki,</w:t>
      </w:r>
      <w:r>
        <w:rPr>
          <w:spacing w:val="7"/>
          <w:w w:val="105"/>
        </w:rPr>
        <w:t xml:space="preserve"> </w:t>
      </w:r>
      <w:r>
        <w:rPr>
          <w:w w:val="105"/>
        </w:rPr>
        <w:t>klassik</w:t>
      </w:r>
      <w:r>
        <w:rPr>
          <w:spacing w:val="6"/>
          <w:w w:val="105"/>
        </w:rPr>
        <w:t xml:space="preserve"> </w:t>
      </w:r>
      <w:r>
        <w:rPr>
          <w:w w:val="105"/>
        </w:rPr>
        <w:t>mexanika</w:t>
      </w:r>
    </w:p>
    <w:p w:rsidR="004D6D9B" w:rsidRDefault="004D6D9B">
      <w:pPr>
        <w:spacing w:line="230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  <w:ind w:right="770"/>
        <w:jc w:val="both"/>
      </w:pPr>
      <w:r>
        <w:rPr>
          <w:w w:val="105"/>
        </w:rPr>
        <w:lastRenderedPageBreak/>
        <w:t>nafaqat amaliy qo‘llanish predmeti bo‘lib qolmasdan, ba</w:t>
      </w:r>
      <w:r>
        <w:rPr>
          <w:w w:val="105"/>
        </w:rPr>
        <w:t>lki jonli,</w:t>
      </w:r>
      <w:r>
        <w:rPr>
          <w:spacing w:val="1"/>
          <w:w w:val="105"/>
        </w:rPr>
        <w:t xml:space="preserve"> </w:t>
      </w:r>
      <w:r>
        <w:rPr>
          <w:w w:val="105"/>
        </w:rPr>
        <w:t>rivojlanayotgan</w:t>
      </w:r>
      <w:r>
        <w:rPr>
          <w:spacing w:val="11"/>
          <w:w w:val="105"/>
        </w:rPr>
        <w:t xml:space="preserve"> </w:t>
      </w:r>
      <w:r>
        <w:rPr>
          <w:w w:val="105"/>
        </w:rPr>
        <w:t>tabiiy</w:t>
      </w:r>
      <w:r>
        <w:rPr>
          <w:spacing w:val="11"/>
          <w:w w:val="105"/>
        </w:rPr>
        <w:t xml:space="preserve"> </w:t>
      </w:r>
      <w:r>
        <w:rPr>
          <w:w w:val="105"/>
        </w:rPr>
        <w:t>fanning</w:t>
      </w:r>
      <w:r>
        <w:rPr>
          <w:spacing w:val="12"/>
          <w:w w:val="105"/>
        </w:rPr>
        <w:t xml:space="preserve"> </w:t>
      </w:r>
      <w:r>
        <w:rPr>
          <w:w w:val="105"/>
        </w:rPr>
        <w:t>bir</w:t>
      </w:r>
      <w:r>
        <w:rPr>
          <w:spacing w:val="11"/>
          <w:w w:val="105"/>
        </w:rPr>
        <w:t xml:space="preserve"> </w:t>
      </w:r>
      <w:r>
        <w:rPr>
          <w:w w:val="105"/>
        </w:rPr>
        <w:t>qismi</w:t>
      </w:r>
      <w:r>
        <w:rPr>
          <w:spacing w:val="10"/>
          <w:w w:val="105"/>
        </w:rPr>
        <w:t xml:space="preserve"> </w:t>
      </w:r>
      <w:r>
        <w:rPr>
          <w:w w:val="105"/>
        </w:rPr>
        <w:t>bo‘lib</w:t>
      </w:r>
      <w:r>
        <w:rPr>
          <w:spacing w:val="12"/>
          <w:w w:val="105"/>
        </w:rPr>
        <w:t xml:space="preserve"> </w:t>
      </w:r>
      <w:r>
        <w:rPr>
          <w:w w:val="105"/>
        </w:rPr>
        <w:t>qolmoqda.</w:t>
      </w:r>
    </w:p>
    <w:p w:rsidR="004D6D9B" w:rsidRDefault="00CB09C9">
      <w:pPr>
        <w:pStyle w:val="a3"/>
        <w:spacing w:before="68"/>
        <w:ind w:right="767" w:firstLine="398"/>
        <w:jc w:val="both"/>
      </w:pPr>
      <w:r>
        <w:rPr>
          <w:w w:val="105"/>
        </w:rPr>
        <w:t>Atrof-muhitdagi obyektlarning aksariyati, ayniqsa, inson bevo-</w:t>
      </w:r>
      <w:r>
        <w:rPr>
          <w:spacing w:val="-61"/>
          <w:w w:val="105"/>
        </w:rPr>
        <w:t xml:space="preserve"> </w:t>
      </w:r>
      <w:r>
        <w:rPr>
          <w:w w:val="105"/>
        </w:rPr>
        <w:t>sita (sezgi a’zolari orqali) idrok eta oladigan qismi, modda mayda</w:t>
      </w:r>
      <w:r>
        <w:rPr>
          <w:spacing w:val="1"/>
          <w:w w:val="105"/>
        </w:rPr>
        <w:t xml:space="preserve"> </w:t>
      </w:r>
      <w:r>
        <w:rPr>
          <w:w w:val="105"/>
        </w:rPr>
        <w:t>zarralar – atom va molekulalardan tashkil topgan.</w:t>
      </w:r>
      <w:r>
        <w:rPr>
          <w:spacing w:val="1"/>
          <w:w w:val="105"/>
        </w:rPr>
        <w:t xml:space="preserve"> </w:t>
      </w:r>
      <w:r>
        <w:rPr>
          <w:w w:val="105"/>
        </w:rPr>
        <w:t>Atomlarning</w:t>
      </w:r>
      <w:r>
        <w:rPr>
          <w:spacing w:val="1"/>
          <w:w w:val="105"/>
        </w:rPr>
        <w:t xml:space="preserve"> </w:t>
      </w:r>
      <w:r>
        <w:rPr>
          <w:w w:val="105"/>
        </w:rPr>
        <w:t>tuzilishi va ularning “ichki hayoti” ni aniqlovchi qonunlar klassik</w:t>
      </w:r>
      <w:r>
        <w:rPr>
          <w:spacing w:val="1"/>
          <w:w w:val="105"/>
        </w:rPr>
        <w:t xml:space="preserve"> </w:t>
      </w:r>
      <w:r>
        <w:rPr>
          <w:w w:val="105"/>
        </w:rPr>
        <w:t>mexanika predmeti bo‘la olmaydi.</w:t>
      </w:r>
      <w:r>
        <w:rPr>
          <w:spacing w:val="1"/>
          <w:w w:val="105"/>
        </w:rPr>
        <w:t xml:space="preserve"> </w:t>
      </w:r>
      <w:r>
        <w:rPr>
          <w:w w:val="105"/>
        </w:rPr>
        <w:t>Bundan keyin biz ularni zar-</w:t>
      </w:r>
      <w:r>
        <w:rPr>
          <w:spacing w:val="1"/>
          <w:w w:val="105"/>
        </w:rPr>
        <w:t xml:space="preserve"> </w:t>
      </w:r>
      <w:r>
        <w:rPr>
          <w:w w:val="105"/>
        </w:rPr>
        <w:t>ralar deb ataymiz.</w:t>
      </w:r>
      <w:r>
        <w:rPr>
          <w:spacing w:val="1"/>
          <w:w w:val="105"/>
        </w:rPr>
        <w:t xml:space="preserve"> </w:t>
      </w:r>
      <w:r>
        <w:rPr>
          <w:w w:val="105"/>
        </w:rPr>
        <w:t>Odatda, atom tarkibiga kiruvchi elektronlar,</w:t>
      </w:r>
      <w:r>
        <w:rPr>
          <w:spacing w:val="1"/>
          <w:w w:val="105"/>
        </w:rPr>
        <w:t xml:space="preserve"> </w:t>
      </w:r>
      <w:r>
        <w:rPr>
          <w:w w:val="105"/>
        </w:rPr>
        <w:t>atom yadrolari, protonlar, neytronlar va juda ko‘pgina elementar</w:t>
      </w:r>
      <w:r>
        <w:rPr>
          <w:spacing w:val="1"/>
          <w:w w:val="105"/>
        </w:rPr>
        <w:t xml:space="preserve"> </w:t>
      </w:r>
      <w:r>
        <w:rPr>
          <w:w w:val="105"/>
        </w:rPr>
        <w:t>zarralar (bular haqida umumiy fizika kursining mos bo‘limlarida</w:t>
      </w:r>
      <w:r>
        <w:rPr>
          <w:spacing w:val="1"/>
          <w:w w:val="105"/>
        </w:rPr>
        <w:t xml:space="preserve"> </w:t>
      </w:r>
      <w:r>
        <w:rPr>
          <w:w w:val="105"/>
        </w:rPr>
        <w:t>gap yuritiladi) ham zarra deb ataladi. Nihoyat, fiziklar, juda ko‘p</w:t>
      </w:r>
      <w:r>
        <w:rPr>
          <w:spacing w:val="1"/>
          <w:w w:val="105"/>
        </w:rPr>
        <w:t xml:space="preserve"> </w:t>
      </w:r>
      <w:r>
        <w:rPr>
          <w:w w:val="105"/>
        </w:rPr>
        <w:t>sondagi atomlardan tashkil topgan makrozarralar tushunchasi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ham foydalanadilar. Klassik mexanika doirasida yetarli darajadagi</w:t>
      </w:r>
      <w:r>
        <w:rPr>
          <w:spacing w:val="1"/>
          <w:w w:val="105"/>
        </w:rPr>
        <w:t xml:space="preserve"> </w:t>
      </w:r>
      <w:r>
        <w:rPr>
          <w:w w:val="105"/>
        </w:rPr>
        <w:t>aniqlik bilan moddiy nuqtaga yaqinlashtirilgan har qanday fizik</w:t>
      </w:r>
      <w:r>
        <w:rPr>
          <w:spacing w:val="1"/>
          <w:w w:val="105"/>
        </w:rPr>
        <w:t xml:space="preserve"> </w:t>
      </w:r>
      <w:r>
        <w:rPr>
          <w:w w:val="105"/>
        </w:rPr>
        <w:t>obyekt</w:t>
      </w:r>
      <w:r>
        <w:rPr>
          <w:spacing w:val="14"/>
          <w:w w:val="105"/>
        </w:rPr>
        <w:t xml:space="preserve"> </w:t>
      </w:r>
      <w:r>
        <w:rPr>
          <w:w w:val="105"/>
        </w:rPr>
        <w:t>zarra</w:t>
      </w:r>
      <w:r>
        <w:rPr>
          <w:spacing w:val="13"/>
          <w:w w:val="105"/>
        </w:rPr>
        <w:t xml:space="preserve"> </w:t>
      </w:r>
      <w:r>
        <w:rPr>
          <w:w w:val="105"/>
        </w:rPr>
        <w:t>deb</w:t>
      </w:r>
      <w:r>
        <w:rPr>
          <w:spacing w:val="13"/>
          <w:w w:val="105"/>
        </w:rPr>
        <w:t xml:space="preserve"> </w:t>
      </w:r>
      <w:r>
        <w:rPr>
          <w:w w:val="105"/>
        </w:rPr>
        <w:t>nomlanishi</w:t>
      </w:r>
      <w:r>
        <w:rPr>
          <w:spacing w:val="15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spacing w:before="53" w:line="237" w:lineRule="auto"/>
        <w:ind w:right="766" w:firstLine="398"/>
        <w:jc w:val="both"/>
      </w:pPr>
      <w:r>
        <w:rPr>
          <w:w w:val="105"/>
        </w:rPr>
        <w:t>Biroq bizni o‘rab olgan olam faqat atom va zarralardan tashkil</w:t>
      </w:r>
      <w:r>
        <w:rPr>
          <w:spacing w:val="1"/>
          <w:w w:val="105"/>
        </w:rPr>
        <w:t xml:space="preserve"> </w:t>
      </w:r>
      <w:r>
        <w:t>topgan deb bo‘lmaydi.</w:t>
      </w:r>
      <w:r>
        <w:rPr>
          <w:spacing w:val="1"/>
        </w:rPr>
        <w:t xml:space="preserve"> </w:t>
      </w:r>
      <w:r>
        <w:t>Masalan, yorug‘lik, radioto‘lqinlar yoki tele-</w:t>
      </w:r>
      <w:r>
        <w:rPr>
          <w:spacing w:val="1"/>
        </w:rPr>
        <w:t xml:space="preserve"> </w:t>
      </w:r>
      <w:r>
        <w:rPr>
          <w:w w:val="105"/>
        </w:rPr>
        <w:t>vizor signallar ko‘rinishida bizning sezgi organlarimizga tinimsiz</w:t>
      </w:r>
      <w:r>
        <w:rPr>
          <w:spacing w:val="1"/>
          <w:w w:val="105"/>
        </w:rPr>
        <w:t xml:space="preserve"> </w:t>
      </w:r>
      <w:r>
        <w:rPr>
          <w:w w:val="105"/>
        </w:rPr>
        <w:t>ta’sir qiluvchi va bizni o‘rab olgan fazoga kirib boruvch</w:t>
      </w:r>
      <w:r>
        <w:rPr>
          <w:w w:val="105"/>
        </w:rPr>
        <w:t>i elektro-</w:t>
      </w:r>
      <w:r>
        <w:rPr>
          <w:spacing w:val="1"/>
          <w:w w:val="105"/>
        </w:rPr>
        <w:t xml:space="preserve"> </w:t>
      </w:r>
      <w:r>
        <w:rPr>
          <w:w w:val="105"/>
        </w:rPr>
        <w:t>magnit to‘lqinlar butunlay boshqacha tuzilgan.</w:t>
      </w:r>
      <w:r>
        <w:rPr>
          <w:spacing w:val="1"/>
          <w:w w:val="105"/>
        </w:rPr>
        <w:t xml:space="preserve"> </w:t>
      </w:r>
      <w:r>
        <w:rPr>
          <w:w w:val="105"/>
        </w:rPr>
        <w:t>(Yana bir muhim</w:t>
      </w:r>
      <w:r>
        <w:rPr>
          <w:spacing w:val="1"/>
          <w:w w:val="105"/>
        </w:rPr>
        <w:t xml:space="preserve"> </w:t>
      </w:r>
      <w:r>
        <w:rPr>
          <w:w w:val="105"/>
        </w:rPr>
        <w:t>jihati shundaki, amalda bizning sezgi organlarimiz va unga teng</w:t>
      </w:r>
      <w:r>
        <w:rPr>
          <w:spacing w:val="1"/>
          <w:w w:val="105"/>
        </w:rPr>
        <w:t xml:space="preserve"> </w:t>
      </w:r>
      <w:r>
        <w:rPr>
          <w:w w:val="105"/>
        </w:rPr>
        <w:t>kuchli, barcha o‘lchov asboblari bizni o‘rab olgan olamni elektro-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magnit o‘zaro ta’sir orqali idrok qiladi).  Elektr </w:t>
      </w:r>
      <w:r>
        <w:rPr>
          <w:w w:val="105"/>
        </w:rPr>
        <w:t>va magnit may-</w:t>
      </w:r>
      <w:r>
        <w:rPr>
          <w:spacing w:val="1"/>
          <w:w w:val="105"/>
        </w:rPr>
        <w:t xml:space="preserve"> </w:t>
      </w:r>
      <w:r>
        <w:rPr>
          <w:w w:val="105"/>
        </w:rPr>
        <w:t>don</w:t>
      </w:r>
      <w:r>
        <w:rPr>
          <w:spacing w:val="-13"/>
          <w:w w:val="105"/>
        </w:rPr>
        <w:t xml:space="preserve"> </w:t>
      </w:r>
      <w:r>
        <w:rPr>
          <w:w w:val="105"/>
        </w:rPr>
        <w:t>ko‘rinishida</w:t>
      </w:r>
      <w:r>
        <w:rPr>
          <w:spacing w:val="-11"/>
          <w:w w:val="105"/>
        </w:rPr>
        <w:t xml:space="preserve"> </w:t>
      </w:r>
      <w:r>
        <w:rPr>
          <w:w w:val="105"/>
        </w:rPr>
        <w:t>namoyon</w:t>
      </w:r>
      <w:r>
        <w:rPr>
          <w:spacing w:val="-12"/>
          <w:w w:val="105"/>
        </w:rPr>
        <w:t xml:space="preserve"> </w:t>
      </w:r>
      <w:r>
        <w:rPr>
          <w:w w:val="105"/>
        </w:rPr>
        <w:t>bo‘luvchi</w:t>
      </w:r>
      <w:r>
        <w:rPr>
          <w:spacing w:val="-12"/>
          <w:w w:val="105"/>
        </w:rPr>
        <w:t xml:space="preserve"> </w:t>
      </w:r>
      <w:r>
        <w:rPr>
          <w:w w:val="105"/>
        </w:rPr>
        <w:t>elektromagnit</w:t>
      </w:r>
      <w:r>
        <w:rPr>
          <w:spacing w:val="-11"/>
          <w:w w:val="105"/>
        </w:rPr>
        <w:t xml:space="preserve"> </w:t>
      </w:r>
      <w:r>
        <w:rPr>
          <w:w w:val="105"/>
        </w:rPr>
        <w:t>to‘lqinlar</w:t>
      </w:r>
      <w:r>
        <w:rPr>
          <w:spacing w:val="-13"/>
          <w:w w:val="105"/>
        </w:rPr>
        <w:t xml:space="preserve"> </w:t>
      </w:r>
      <w:r>
        <w:rPr>
          <w:w w:val="105"/>
        </w:rPr>
        <w:t>yuqo-</w:t>
      </w:r>
      <w:r>
        <w:rPr>
          <w:spacing w:val="-60"/>
          <w:w w:val="105"/>
        </w:rPr>
        <w:t xml:space="preserve"> </w:t>
      </w:r>
      <w:r>
        <w:rPr>
          <w:w w:val="105"/>
        </w:rPr>
        <w:t>rida bayon qilingan zarralardan farqlanuvchi materiyaning boshqa</w:t>
      </w:r>
      <w:r>
        <w:rPr>
          <w:spacing w:val="1"/>
          <w:w w:val="105"/>
        </w:rPr>
        <w:t xml:space="preserve"> </w:t>
      </w:r>
      <w:r>
        <w:rPr>
          <w:w w:val="105"/>
        </w:rPr>
        <w:t>ko‘rinishidir. Tajriba shuni ko‘rsatadiki, bizni o‘rab turgan barcha</w:t>
      </w:r>
      <w:r>
        <w:rPr>
          <w:spacing w:val="1"/>
          <w:w w:val="105"/>
        </w:rPr>
        <w:t xml:space="preserve"> </w:t>
      </w:r>
      <w:r>
        <w:rPr>
          <w:w w:val="105"/>
        </w:rPr>
        <w:t>narsalar</w:t>
      </w:r>
      <w:r>
        <w:rPr>
          <w:spacing w:val="-9"/>
          <w:w w:val="105"/>
        </w:rPr>
        <w:t xml:space="preserve"> </w:t>
      </w:r>
      <w:r>
        <w:rPr>
          <w:w w:val="105"/>
        </w:rPr>
        <w:t>yo</w:t>
      </w:r>
      <w:r>
        <w:rPr>
          <w:spacing w:val="-8"/>
          <w:w w:val="105"/>
        </w:rPr>
        <w:t xml:space="preserve"> </w:t>
      </w:r>
      <w:r>
        <w:rPr>
          <w:w w:val="105"/>
        </w:rPr>
        <w:t>zarra,</w:t>
      </w:r>
      <w:r>
        <w:rPr>
          <w:spacing w:val="-5"/>
          <w:w w:val="105"/>
        </w:rPr>
        <w:t xml:space="preserve"> </w:t>
      </w:r>
      <w:r>
        <w:rPr>
          <w:w w:val="105"/>
        </w:rPr>
        <w:t>yo</w:t>
      </w:r>
      <w:r>
        <w:rPr>
          <w:spacing w:val="-8"/>
          <w:w w:val="105"/>
        </w:rPr>
        <w:t xml:space="preserve"> </w:t>
      </w:r>
      <w:r>
        <w:rPr>
          <w:w w:val="105"/>
        </w:rPr>
        <w:t>maydon,</w:t>
      </w:r>
      <w:r>
        <w:rPr>
          <w:spacing w:val="-5"/>
          <w:w w:val="105"/>
        </w:rPr>
        <w:t xml:space="preserve"> </w:t>
      </w:r>
      <w:r>
        <w:rPr>
          <w:w w:val="105"/>
        </w:rPr>
        <w:t>yo</w:t>
      </w:r>
      <w:r>
        <w:rPr>
          <w:spacing w:val="-8"/>
          <w:w w:val="105"/>
        </w:rPr>
        <w:t xml:space="preserve"> </w:t>
      </w:r>
      <w:r>
        <w:rPr>
          <w:w w:val="105"/>
        </w:rPr>
        <w:t>zarra</w:t>
      </w:r>
      <w:r>
        <w:rPr>
          <w:spacing w:val="-8"/>
          <w:w w:val="105"/>
        </w:rPr>
        <w:t xml:space="preserve"> </w:t>
      </w:r>
      <w:r>
        <w:rPr>
          <w:w w:val="105"/>
        </w:rPr>
        <w:t>va</w:t>
      </w:r>
      <w:r>
        <w:rPr>
          <w:spacing w:val="-7"/>
          <w:w w:val="105"/>
        </w:rPr>
        <w:t xml:space="preserve"> </w:t>
      </w:r>
      <w:r>
        <w:rPr>
          <w:w w:val="105"/>
        </w:rPr>
        <w:t>maydonni</w:t>
      </w:r>
      <w:r>
        <w:rPr>
          <w:spacing w:val="-9"/>
          <w:w w:val="105"/>
        </w:rPr>
        <w:t xml:space="preserve"> </w:t>
      </w:r>
      <w:r>
        <w:rPr>
          <w:w w:val="105"/>
        </w:rPr>
        <w:t>birlashtiruvchi</w:t>
      </w:r>
      <w:r>
        <w:rPr>
          <w:spacing w:val="-61"/>
          <w:w w:val="105"/>
        </w:rPr>
        <w:t xml:space="preserve"> </w:t>
      </w:r>
      <w:r>
        <w:rPr>
          <w:w w:val="105"/>
        </w:rPr>
        <w:t>strukturadan iborat bo‘lsin, ular bir-biriga nisbatan harakat qilishi</w:t>
      </w:r>
      <w:r>
        <w:rPr>
          <w:spacing w:val="1"/>
          <w:w w:val="105"/>
        </w:rPr>
        <w:t xml:space="preserve"> </w:t>
      </w:r>
      <w:r>
        <w:rPr>
          <w:w w:val="105"/>
        </w:rPr>
        <w:t>mumkin.</w:t>
      </w:r>
      <w:r>
        <w:rPr>
          <w:spacing w:val="1"/>
          <w:w w:val="105"/>
        </w:rPr>
        <w:t xml:space="preserve"> </w:t>
      </w:r>
      <w:r>
        <w:rPr>
          <w:w w:val="105"/>
        </w:rPr>
        <w:t>Shuni ta’kidlash lozimki, relativistik kvant fizikasida</w:t>
      </w:r>
      <w:r>
        <w:rPr>
          <w:spacing w:val="1"/>
          <w:w w:val="105"/>
        </w:rPr>
        <w:t xml:space="preserve"> </w:t>
      </w:r>
      <w:r>
        <w:rPr>
          <w:w w:val="105"/>
        </w:rPr>
        <w:t>zarralar va maydon o‘rtasida prinsipial farq yo‘qoladi. Klassik va</w:t>
      </w:r>
      <w:r>
        <w:rPr>
          <w:spacing w:val="1"/>
          <w:w w:val="105"/>
        </w:rPr>
        <w:t xml:space="preserve"> </w:t>
      </w:r>
      <w:r>
        <w:rPr>
          <w:w w:val="105"/>
        </w:rPr>
        <w:t>hatto, relativistik (</w:t>
      </w:r>
      <w:r>
        <w:rPr>
          <w:w w:val="105"/>
        </w:rPr>
        <w:t>kvant emas) fizikada zarra va maydon tushun-</w:t>
      </w:r>
      <w:r>
        <w:rPr>
          <w:spacing w:val="1"/>
          <w:w w:val="105"/>
        </w:rPr>
        <w:t xml:space="preserve"> </w:t>
      </w:r>
      <w:r>
        <w:rPr>
          <w:w w:val="105"/>
        </w:rPr>
        <w:t>chalari chegaralangan. Bunda zarralar yoki ulardan tashkil topgan</w:t>
      </w:r>
      <w:r>
        <w:rPr>
          <w:spacing w:val="1"/>
          <w:w w:val="105"/>
        </w:rPr>
        <w:t xml:space="preserve"> </w:t>
      </w:r>
      <w:r>
        <w:rPr>
          <w:w w:val="105"/>
        </w:rPr>
        <w:t>makroskopik</w:t>
      </w:r>
      <w:r>
        <w:rPr>
          <w:spacing w:val="-12"/>
          <w:w w:val="105"/>
        </w:rPr>
        <w:t xml:space="preserve"> </w:t>
      </w:r>
      <w:r>
        <w:rPr>
          <w:w w:val="105"/>
        </w:rPr>
        <w:t>jismlar</w:t>
      </w:r>
      <w:r>
        <w:rPr>
          <w:spacing w:val="-12"/>
          <w:w w:val="105"/>
        </w:rPr>
        <w:t xml:space="preserve"> </w:t>
      </w:r>
      <w:r>
        <w:rPr>
          <w:w w:val="105"/>
        </w:rPr>
        <w:t>harakatini</w:t>
      </w:r>
      <w:r>
        <w:rPr>
          <w:spacing w:val="-11"/>
          <w:w w:val="105"/>
        </w:rPr>
        <w:t xml:space="preserve"> </w:t>
      </w:r>
      <w:r>
        <w:rPr>
          <w:w w:val="105"/>
        </w:rPr>
        <w:t>o‘rganish</w:t>
      </w:r>
      <w:r>
        <w:rPr>
          <w:spacing w:val="-12"/>
          <w:w w:val="105"/>
        </w:rPr>
        <w:t xml:space="preserve"> </w:t>
      </w:r>
      <w:r>
        <w:rPr>
          <w:w w:val="105"/>
        </w:rPr>
        <w:t>asosiy</w:t>
      </w:r>
      <w:r>
        <w:rPr>
          <w:spacing w:val="-11"/>
          <w:w w:val="105"/>
        </w:rPr>
        <w:t xml:space="preserve"> </w:t>
      </w:r>
      <w:r>
        <w:rPr>
          <w:w w:val="105"/>
        </w:rPr>
        <w:t>predmet</w:t>
      </w:r>
      <w:r>
        <w:rPr>
          <w:spacing w:val="-12"/>
          <w:w w:val="105"/>
        </w:rPr>
        <w:t xml:space="preserve"> </w:t>
      </w:r>
      <w:r>
        <w:rPr>
          <w:w w:val="105"/>
        </w:rPr>
        <w:t>bo‘lib</w:t>
      </w:r>
      <w:r>
        <w:rPr>
          <w:spacing w:val="-11"/>
          <w:w w:val="105"/>
        </w:rPr>
        <w:t xml:space="preserve"> </w:t>
      </w:r>
      <w:r>
        <w:rPr>
          <w:w w:val="105"/>
        </w:rPr>
        <w:t>qo-</w:t>
      </w:r>
      <w:r>
        <w:rPr>
          <w:spacing w:val="-61"/>
          <w:w w:val="105"/>
        </w:rPr>
        <w:t xml:space="preserve"> </w:t>
      </w:r>
      <w:r>
        <w:rPr>
          <w:w w:val="105"/>
        </w:rPr>
        <w:t>ladi, shu vaqtda maydon zarralarning o‘zaro ta’sirlashishini bel-</w:t>
      </w:r>
      <w:r>
        <w:rPr>
          <w:spacing w:val="1"/>
          <w:w w:val="105"/>
        </w:rPr>
        <w:t xml:space="preserve"> </w:t>
      </w:r>
      <w:r>
        <w:rPr>
          <w:w w:val="105"/>
        </w:rPr>
        <w:t>gilaydi.</w:t>
      </w:r>
      <w:r>
        <w:rPr>
          <w:spacing w:val="1"/>
          <w:w w:val="105"/>
        </w:rPr>
        <w:t xml:space="preserve"> </w:t>
      </w:r>
      <w:r>
        <w:rPr>
          <w:w w:val="105"/>
        </w:rPr>
        <w:t>May</w:t>
      </w:r>
      <w:r>
        <w:rPr>
          <w:w w:val="105"/>
        </w:rPr>
        <w:t>don manbai mexanik masala doirasidan tashqarida</w:t>
      </w:r>
      <w:r>
        <w:rPr>
          <w:spacing w:val="1"/>
          <w:w w:val="105"/>
        </w:rPr>
        <w:t xml:space="preserve"> </w:t>
      </w:r>
      <w:r>
        <w:t xml:space="preserve">qoladigan hollarda </w:t>
      </w:r>
      <w:r>
        <w:rPr>
          <w:rFonts w:ascii="Georgia" w:hAnsi="Georgia"/>
          <w:b/>
          <w:i/>
        </w:rPr>
        <w:t xml:space="preserve">berilgan maydondagi </w:t>
      </w:r>
      <w:r>
        <w:t>harakat qaraladi, agar</w:t>
      </w:r>
      <w:r>
        <w:rPr>
          <w:spacing w:val="-57"/>
        </w:rPr>
        <w:t xml:space="preserve"> </w:t>
      </w:r>
      <w:r>
        <w:rPr>
          <w:w w:val="105"/>
        </w:rPr>
        <w:t>berk</w:t>
      </w:r>
      <w:r>
        <w:rPr>
          <w:spacing w:val="17"/>
          <w:w w:val="105"/>
        </w:rPr>
        <w:t xml:space="preserve"> </w:t>
      </w:r>
      <w:r>
        <w:rPr>
          <w:w w:val="105"/>
        </w:rPr>
        <w:t>sistema</w:t>
      </w:r>
      <w:r>
        <w:rPr>
          <w:spacing w:val="18"/>
          <w:w w:val="105"/>
        </w:rPr>
        <w:t xml:space="preserve"> </w:t>
      </w:r>
      <w:r>
        <w:rPr>
          <w:w w:val="105"/>
        </w:rPr>
        <w:t>hosil</w:t>
      </w:r>
      <w:r>
        <w:rPr>
          <w:spacing w:val="18"/>
          <w:w w:val="105"/>
        </w:rPr>
        <w:t xml:space="preserve"> </w:t>
      </w:r>
      <w:r>
        <w:rPr>
          <w:w w:val="105"/>
        </w:rPr>
        <w:t>qiladigan</w:t>
      </w:r>
      <w:r>
        <w:rPr>
          <w:spacing w:val="18"/>
          <w:w w:val="105"/>
        </w:rPr>
        <w:t xml:space="preserve"> </w:t>
      </w:r>
      <w:r>
        <w:rPr>
          <w:w w:val="105"/>
        </w:rPr>
        <w:t>maydon</w:t>
      </w:r>
      <w:r>
        <w:rPr>
          <w:spacing w:val="18"/>
          <w:w w:val="105"/>
        </w:rPr>
        <w:t xml:space="preserve"> </w:t>
      </w:r>
      <w:r>
        <w:rPr>
          <w:w w:val="105"/>
        </w:rPr>
        <w:t>ta’sirida</w:t>
      </w:r>
      <w:r>
        <w:rPr>
          <w:spacing w:val="18"/>
          <w:w w:val="105"/>
        </w:rPr>
        <w:t xml:space="preserve"> </w:t>
      </w:r>
      <w:r>
        <w:rPr>
          <w:w w:val="105"/>
        </w:rPr>
        <w:t>uning</w:t>
      </w:r>
      <w:r>
        <w:rPr>
          <w:spacing w:val="18"/>
          <w:w w:val="105"/>
        </w:rPr>
        <w:t xml:space="preserve"> </w:t>
      </w:r>
      <w:r>
        <w:rPr>
          <w:w w:val="105"/>
        </w:rPr>
        <w:t>harakati</w:t>
      </w:r>
      <w:r>
        <w:rPr>
          <w:spacing w:val="18"/>
          <w:w w:val="105"/>
        </w:rPr>
        <w:t xml:space="preserve"> </w:t>
      </w:r>
      <w:r>
        <w:rPr>
          <w:w w:val="105"/>
        </w:rPr>
        <w:t>qar-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 w:line="275" w:lineRule="exact"/>
        <w:jc w:val="both"/>
      </w:pPr>
      <w:r>
        <w:rPr>
          <w:w w:val="105"/>
        </w:rPr>
        <w:lastRenderedPageBreak/>
        <w:t>alayotgan</w:t>
      </w:r>
      <w:r>
        <w:rPr>
          <w:spacing w:val="-7"/>
          <w:w w:val="105"/>
        </w:rPr>
        <w:t xml:space="preserve"> </w:t>
      </w:r>
      <w:r>
        <w:rPr>
          <w:w w:val="105"/>
        </w:rPr>
        <w:t>bo‘lsa,</w:t>
      </w:r>
      <w:r>
        <w:rPr>
          <w:spacing w:val="-6"/>
          <w:w w:val="105"/>
        </w:rPr>
        <w:t xml:space="preserve"> </w:t>
      </w:r>
      <w:r>
        <w:rPr>
          <w:w w:val="105"/>
        </w:rPr>
        <w:t>masala</w:t>
      </w:r>
      <w:r>
        <w:rPr>
          <w:spacing w:val="-6"/>
          <w:w w:val="105"/>
        </w:rPr>
        <w:t xml:space="preserve"> </w:t>
      </w:r>
      <w:r>
        <w:rPr>
          <w:w w:val="105"/>
        </w:rPr>
        <w:t>o‘zaro</w:t>
      </w:r>
      <w:r>
        <w:rPr>
          <w:spacing w:val="-6"/>
          <w:w w:val="105"/>
        </w:rPr>
        <w:t xml:space="preserve"> </w:t>
      </w:r>
      <w:r>
        <w:rPr>
          <w:w w:val="105"/>
        </w:rPr>
        <w:t>muvofiqlashtirilgan</w:t>
      </w:r>
      <w:r>
        <w:rPr>
          <w:spacing w:val="-6"/>
          <w:w w:val="105"/>
        </w:rPr>
        <w:t xml:space="preserve"> </w:t>
      </w:r>
      <w:r>
        <w:rPr>
          <w:w w:val="105"/>
        </w:rPr>
        <w:t>deyiladi.</w:t>
      </w:r>
    </w:p>
    <w:p w:rsidR="004D6D9B" w:rsidRDefault="00CB09C9">
      <w:pPr>
        <w:pStyle w:val="a3"/>
        <w:ind w:right="767" w:firstLine="398"/>
        <w:jc w:val="both"/>
      </w:pPr>
      <w:r>
        <w:rPr>
          <w:w w:val="105"/>
        </w:rPr>
        <w:t>Hozirda fizikada ma’lum bo‘lgan maydonlar to‘rt ko‘rinishga</w:t>
      </w:r>
      <w:r>
        <w:rPr>
          <w:spacing w:val="1"/>
          <w:w w:val="105"/>
        </w:rPr>
        <w:t xml:space="preserve"> </w:t>
      </w:r>
      <w:r>
        <w:rPr>
          <w:w w:val="105"/>
        </w:rPr>
        <w:t>ega bo‘lib, mos ravishda to‘rt xil o‘zaro ta’sirda namoyon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Biz yoshlikdan, qandaydir ma’noda, og‘irlik kuchi bilan tanishmiz</w:t>
      </w:r>
      <w:r>
        <w:rPr>
          <w:spacing w:val="-60"/>
          <w:w w:val="105"/>
        </w:rPr>
        <w:t xml:space="preserve"> </w:t>
      </w:r>
      <w:r>
        <w:rPr>
          <w:w w:val="105"/>
        </w:rPr>
        <w:t>va</w:t>
      </w:r>
      <w:r>
        <w:rPr>
          <w:spacing w:val="-12"/>
          <w:w w:val="105"/>
        </w:rPr>
        <w:t xml:space="preserve"> </w:t>
      </w:r>
      <w:r>
        <w:rPr>
          <w:w w:val="105"/>
        </w:rPr>
        <w:t>uni</w:t>
      </w:r>
      <w:r>
        <w:rPr>
          <w:spacing w:val="-11"/>
          <w:w w:val="105"/>
        </w:rPr>
        <w:t xml:space="preserve"> </w:t>
      </w:r>
      <w:r>
        <w:rPr>
          <w:w w:val="105"/>
        </w:rPr>
        <w:t>o‘lchashni</w:t>
      </w:r>
      <w:r>
        <w:rPr>
          <w:spacing w:val="-12"/>
          <w:w w:val="105"/>
        </w:rPr>
        <w:t xml:space="preserve"> </w:t>
      </w:r>
      <w:r>
        <w:rPr>
          <w:w w:val="105"/>
        </w:rPr>
        <w:t>bilamiz.</w:t>
      </w:r>
      <w:r>
        <w:rPr>
          <w:spacing w:val="15"/>
          <w:w w:val="105"/>
        </w:rPr>
        <w:t xml:space="preserve"> </w:t>
      </w:r>
      <w:r>
        <w:rPr>
          <w:w w:val="105"/>
        </w:rPr>
        <w:t>Massa</w:t>
      </w:r>
      <w:r>
        <w:rPr>
          <w:spacing w:val="-11"/>
          <w:w w:val="105"/>
        </w:rPr>
        <w:t xml:space="preserve"> </w:t>
      </w:r>
      <w:r>
        <w:rPr>
          <w:w w:val="105"/>
        </w:rPr>
        <w:t>to‘g‘risidagi</w:t>
      </w:r>
      <w:r>
        <w:rPr>
          <w:spacing w:val="-12"/>
          <w:w w:val="105"/>
        </w:rPr>
        <w:t xml:space="preserve"> </w:t>
      </w:r>
      <w:r>
        <w:rPr>
          <w:w w:val="105"/>
        </w:rPr>
        <w:t>eng</w:t>
      </w:r>
      <w:r>
        <w:rPr>
          <w:spacing w:val="-11"/>
          <w:w w:val="105"/>
        </w:rPr>
        <w:t xml:space="preserve"> </w:t>
      </w:r>
      <w:r>
        <w:rPr>
          <w:w w:val="105"/>
        </w:rPr>
        <w:t>tabiiy</w:t>
      </w:r>
      <w:r>
        <w:rPr>
          <w:spacing w:val="-12"/>
          <w:w w:val="105"/>
        </w:rPr>
        <w:t xml:space="preserve"> </w:t>
      </w:r>
      <w:r>
        <w:rPr>
          <w:w w:val="105"/>
        </w:rPr>
        <w:t>tushuncha</w:t>
      </w:r>
      <w:r>
        <w:rPr>
          <w:spacing w:val="-60"/>
          <w:w w:val="105"/>
        </w:rPr>
        <w:t xml:space="preserve"> </w:t>
      </w:r>
      <w:r>
        <w:rPr>
          <w:w w:val="105"/>
        </w:rPr>
        <w:t>jism og‘irligini o‘lchashdan kelib chiqadi.</w:t>
      </w:r>
      <w:r>
        <w:rPr>
          <w:spacing w:val="1"/>
          <w:w w:val="105"/>
        </w:rPr>
        <w:t xml:space="preserve"> </w:t>
      </w:r>
      <w:r>
        <w:rPr>
          <w:w w:val="105"/>
        </w:rPr>
        <w:t>Bu bizga gravitatsion</w:t>
      </w:r>
      <w:r>
        <w:rPr>
          <w:spacing w:val="1"/>
          <w:w w:val="105"/>
        </w:rPr>
        <w:t xml:space="preserve"> </w:t>
      </w:r>
      <w:r>
        <w:rPr>
          <w:w w:val="105"/>
        </w:rPr>
        <w:t>o‘zaro ta’sir haqida tushuncha beradi.</w:t>
      </w:r>
      <w:r>
        <w:rPr>
          <w:spacing w:val="1"/>
          <w:w w:val="105"/>
        </w:rPr>
        <w:t xml:space="preserve"> </w:t>
      </w:r>
      <w:r>
        <w:rPr>
          <w:w w:val="105"/>
        </w:rPr>
        <w:t>Mexanikaning juda ko‘p</w:t>
      </w:r>
      <w:r>
        <w:rPr>
          <w:spacing w:val="1"/>
          <w:w w:val="105"/>
        </w:rPr>
        <w:t xml:space="preserve"> </w:t>
      </w:r>
      <w:r>
        <w:rPr>
          <w:w w:val="105"/>
        </w:rPr>
        <w:t>xrestomatik masalalarida zarralar yoki zarralar sistemasining gra-</w:t>
      </w:r>
      <w:r>
        <w:rPr>
          <w:spacing w:val="1"/>
          <w:w w:val="105"/>
        </w:rPr>
        <w:t xml:space="preserve"> </w:t>
      </w:r>
      <w:r>
        <w:rPr>
          <w:w w:val="105"/>
        </w:rPr>
        <w:t>vitatsion maydonda o‘zini</w:t>
      </w:r>
      <w:r>
        <w:rPr>
          <w:w w:val="105"/>
        </w:rPr>
        <w:t xml:space="preserve"> tutishi o‘rganiladi.</w:t>
      </w:r>
      <w:r>
        <w:rPr>
          <w:spacing w:val="1"/>
          <w:w w:val="105"/>
        </w:rPr>
        <w:t xml:space="preserve"> </w:t>
      </w:r>
      <w:r>
        <w:rPr>
          <w:w w:val="105"/>
        </w:rPr>
        <w:t>Bizni o‘rab olgan</w:t>
      </w:r>
      <w:r>
        <w:rPr>
          <w:spacing w:val="1"/>
          <w:w w:val="105"/>
        </w:rPr>
        <w:t xml:space="preserve"> </w:t>
      </w:r>
      <w:r>
        <w:rPr>
          <w:w w:val="105"/>
        </w:rPr>
        <w:t>olamda elektromagnit maydon ham xuddi shunday universal holat-</w:t>
      </w:r>
      <w:r>
        <w:rPr>
          <w:spacing w:val="-60"/>
          <w:w w:val="105"/>
        </w:rPr>
        <w:t xml:space="preserve"> </w:t>
      </w:r>
      <w:r>
        <w:rPr>
          <w:w w:val="105"/>
        </w:rPr>
        <w:t>dadir; aytib o‘tganimizdek, tashqi olam bilan barcha bog‘lanishlar</w:t>
      </w:r>
      <w:r>
        <w:rPr>
          <w:spacing w:val="1"/>
          <w:w w:val="105"/>
        </w:rPr>
        <w:t xml:space="preserve"> </w:t>
      </w:r>
      <w:r>
        <w:rPr>
          <w:w w:val="105"/>
        </w:rPr>
        <w:t>va o‘zaro ta’sirlarga mana shu elektromagnit ta’sir sababchidir. Bu</w:t>
      </w:r>
      <w:r>
        <w:rPr>
          <w:spacing w:val="-60"/>
          <w:w w:val="105"/>
        </w:rPr>
        <w:t xml:space="preserve"> </w:t>
      </w:r>
      <w:r>
        <w:rPr>
          <w:w w:val="105"/>
        </w:rPr>
        <w:t>narsa XX asrga kel</w:t>
      </w:r>
      <w:r>
        <w:rPr>
          <w:w w:val="105"/>
        </w:rPr>
        <w:t>ib,</w:t>
      </w:r>
      <w:r>
        <w:rPr>
          <w:spacing w:val="1"/>
          <w:w w:val="105"/>
        </w:rPr>
        <w:t xml:space="preserve"> </w:t>
      </w:r>
      <w:r>
        <w:rPr>
          <w:w w:val="105"/>
        </w:rPr>
        <w:t>yetarli darajada tushunildi.</w:t>
      </w:r>
      <w:r>
        <w:rPr>
          <w:spacing w:val="1"/>
          <w:w w:val="105"/>
        </w:rPr>
        <w:t xml:space="preserve"> </w:t>
      </w:r>
      <w:r>
        <w:rPr>
          <w:w w:val="105"/>
        </w:rPr>
        <w:t>Gravitatsion</w:t>
      </w:r>
      <w:r>
        <w:rPr>
          <w:spacing w:val="1"/>
          <w:w w:val="105"/>
        </w:rPr>
        <w:t xml:space="preserve"> </w:t>
      </w:r>
      <w:r>
        <w:rPr>
          <w:w w:val="105"/>
        </w:rPr>
        <w:t>ta’sir kabi, elektromagnit o‘zaro ta’sir ham masofa bilan chegara-</w:t>
      </w:r>
      <w:r>
        <w:rPr>
          <w:spacing w:val="1"/>
          <w:w w:val="105"/>
        </w:rPr>
        <w:t xml:space="preserve"> </w:t>
      </w:r>
      <w:r>
        <w:rPr>
          <w:w w:val="105"/>
        </w:rPr>
        <w:t>lanmaydi, bu holat shoirona ta’bir bilan aytilgan “olis yulduz nuri”</w:t>
      </w:r>
      <w:r>
        <w:rPr>
          <w:spacing w:val="-60"/>
          <w:w w:val="105"/>
        </w:rPr>
        <w:t xml:space="preserve"> </w:t>
      </w:r>
      <w:r>
        <w:rPr>
          <w:w w:val="105"/>
        </w:rPr>
        <w:t>so‘zlarida</w:t>
      </w:r>
      <w:r>
        <w:rPr>
          <w:spacing w:val="12"/>
          <w:w w:val="105"/>
        </w:rPr>
        <w:t xml:space="preserve"> </w:t>
      </w:r>
      <w:r>
        <w:rPr>
          <w:w w:val="105"/>
        </w:rPr>
        <w:t>o‘z</w:t>
      </w:r>
      <w:r>
        <w:rPr>
          <w:spacing w:val="14"/>
          <w:w w:val="105"/>
        </w:rPr>
        <w:t xml:space="preserve"> </w:t>
      </w:r>
      <w:r>
        <w:rPr>
          <w:w w:val="105"/>
        </w:rPr>
        <w:t>aksini</w:t>
      </w:r>
      <w:r>
        <w:rPr>
          <w:spacing w:val="13"/>
          <w:w w:val="105"/>
        </w:rPr>
        <w:t xml:space="preserve"> </w:t>
      </w:r>
      <w:r>
        <w:rPr>
          <w:w w:val="105"/>
        </w:rPr>
        <w:t>topgan.</w:t>
      </w:r>
    </w:p>
    <w:p w:rsidR="004D6D9B" w:rsidRDefault="00CB09C9">
      <w:pPr>
        <w:pStyle w:val="a3"/>
        <w:spacing w:line="253" w:lineRule="exact"/>
        <w:ind w:left="551"/>
        <w:jc w:val="both"/>
      </w:pPr>
      <w:r>
        <w:rPr>
          <w:w w:val="105"/>
        </w:rPr>
        <w:t>Endi,</w:t>
      </w:r>
      <w:r>
        <w:rPr>
          <w:spacing w:val="20"/>
          <w:w w:val="105"/>
        </w:rPr>
        <w:t xml:space="preserve"> </w:t>
      </w:r>
      <w:r>
        <w:rPr>
          <w:w w:val="105"/>
        </w:rPr>
        <w:t>kitobimizning</w:t>
      </w:r>
      <w:r>
        <w:rPr>
          <w:spacing w:val="18"/>
          <w:w w:val="105"/>
        </w:rPr>
        <w:t xml:space="preserve"> </w:t>
      </w:r>
      <w:r>
        <w:rPr>
          <w:w w:val="105"/>
        </w:rPr>
        <w:t>mundarijasini</w:t>
      </w:r>
      <w:r>
        <w:rPr>
          <w:spacing w:val="17"/>
          <w:w w:val="105"/>
        </w:rPr>
        <w:t xml:space="preserve"> </w:t>
      </w:r>
      <w:r>
        <w:rPr>
          <w:w w:val="105"/>
        </w:rPr>
        <w:t>aniqlab</w:t>
      </w:r>
      <w:r>
        <w:rPr>
          <w:spacing w:val="18"/>
          <w:w w:val="105"/>
        </w:rPr>
        <w:t xml:space="preserve"> </w:t>
      </w:r>
      <w:r>
        <w:rPr>
          <w:w w:val="105"/>
        </w:rPr>
        <w:t>olishimiz</w:t>
      </w:r>
      <w:r>
        <w:rPr>
          <w:spacing w:val="18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spacing w:before="1" w:line="237" w:lineRule="auto"/>
        <w:ind w:right="768"/>
        <w:jc w:val="both"/>
      </w:pPr>
      <w:r>
        <w:rPr>
          <w:w w:val="105"/>
        </w:rPr>
        <w:t>Unda makroskopik jismlarning,</w:t>
      </w:r>
      <w:r>
        <w:rPr>
          <w:spacing w:val="1"/>
          <w:w w:val="105"/>
        </w:rPr>
        <w:t xml:space="preserve"> </w:t>
      </w:r>
      <w:r>
        <w:rPr>
          <w:w w:val="105"/>
        </w:rPr>
        <w:t>taxminan kundalik hayotimizda</w:t>
      </w:r>
      <w:r>
        <w:rPr>
          <w:spacing w:val="1"/>
          <w:w w:val="105"/>
        </w:rPr>
        <w:t xml:space="preserve"> </w:t>
      </w:r>
      <w:r>
        <w:rPr>
          <w:w w:val="105"/>
        </w:rPr>
        <w:t>kuzatiladigan (yorug‘lik tezligidan yetarli darajada kichik) tezlik-</w:t>
      </w:r>
      <w:r>
        <w:rPr>
          <w:spacing w:val="1"/>
          <w:w w:val="105"/>
        </w:rPr>
        <w:t xml:space="preserve"> </w:t>
      </w:r>
      <w:r>
        <w:rPr>
          <w:w w:val="105"/>
        </w:rPr>
        <w:t>lardagi</w:t>
      </w:r>
      <w:r>
        <w:rPr>
          <w:spacing w:val="1"/>
          <w:w w:val="105"/>
        </w:rPr>
        <w:t xml:space="preserve"> </w:t>
      </w:r>
      <w:r>
        <w:rPr>
          <w:w w:val="105"/>
        </w:rPr>
        <w:t>harakat</w:t>
      </w:r>
      <w:r>
        <w:rPr>
          <w:spacing w:val="1"/>
          <w:w w:val="105"/>
        </w:rPr>
        <w:t xml:space="preserve"> </w:t>
      </w:r>
      <w:r>
        <w:rPr>
          <w:w w:val="105"/>
        </w:rPr>
        <w:t>qonunlari</w:t>
      </w:r>
      <w:r>
        <w:rPr>
          <w:spacing w:val="1"/>
          <w:w w:val="105"/>
        </w:rPr>
        <w:t xml:space="preserve"> </w:t>
      </w:r>
      <w:r>
        <w:rPr>
          <w:w w:val="105"/>
        </w:rPr>
        <w:t>haqida</w:t>
      </w:r>
      <w:r>
        <w:rPr>
          <w:spacing w:val="1"/>
          <w:w w:val="105"/>
        </w:rPr>
        <w:t xml:space="preserve"> </w:t>
      </w:r>
      <w:r>
        <w:rPr>
          <w:w w:val="105"/>
        </w:rPr>
        <w:t>fikr</w:t>
      </w:r>
      <w:r>
        <w:rPr>
          <w:spacing w:val="1"/>
          <w:w w:val="105"/>
        </w:rPr>
        <w:t xml:space="preserve"> </w:t>
      </w:r>
      <w:r>
        <w:rPr>
          <w:w w:val="105"/>
        </w:rPr>
        <w:t>yuritiladi.</w:t>
      </w:r>
      <w:r>
        <w:rPr>
          <w:spacing w:val="1"/>
          <w:w w:val="105"/>
        </w:rPr>
        <w:t xml:space="preserve"> </w:t>
      </w:r>
      <w:r>
        <w:rPr>
          <w:w w:val="105"/>
        </w:rPr>
        <w:t>Bunday</w:t>
      </w:r>
      <w:r>
        <w:rPr>
          <w:spacing w:val="1"/>
          <w:w w:val="105"/>
        </w:rPr>
        <w:t xml:space="preserve"> </w:t>
      </w:r>
      <w:r>
        <w:rPr>
          <w:w w:val="105"/>
        </w:rPr>
        <w:t>jism-</w:t>
      </w:r>
      <w:r>
        <w:rPr>
          <w:spacing w:val="1"/>
          <w:w w:val="105"/>
        </w:rPr>
        <w:t xml:space="preserve"> </w:t>
      </w:r>
      <w:r>
        <w:t>larning nisbiy harakatin</w:t>
      </w:r>
      <w:r>
        <w:t xml:space="preserve">i o‘rganuvchi fan </w:t>
      </w:r>
      <w:r>
        <w:rPr>
          <w:rFonts w:ascii="Georgia" w:hAnsi="Georgia"/>
          <w:b/>
          <w:i/>
        </w:rPr>
        <w:t xml:space="preserve">klassik mexanika </w:t>
      </w:r>
      <w:r>
        <w:t>deb</w:t>
      </w:r>
      <w:r>
        <w:rPr>
          <w:spacing w:val="1"/>
        </w:rPr>
        <w:t xml:space="preserve"> </w:t>
      </w:r>
      <w:r>
        <w:rPr>
          <w:w w:val="105"/>
        </w:rPr>
        <w:t>ataladi.</w:t>
      </w:r>
    </w:p>
    <w:p w:rsidR="004D6D9B" w:rsidRDefault="004D6D9B">
      <w:pPr>
        <w:pStyle w:val="a3"/>
        <w:spacing w:before="10"/>
        <w:ind w:left="0"/>
        <w:rPr>
          <w:sz w:val="25"/>
        </w:rPr>
      </w:pPr>
    </w:p>
    <w:p w:rsidR="004D6D9B" w:rsidRDefault="00CB09C9">
      <w:pPr>
        <w:pStyle w:val="3"/>
        <w:ind w:left="153" w:firstLine="0"/>
      </w:pPr>
      <w:r>
        <w:t>Savollar</w:t>
      </w:r>
    </w:p>
    <w:p w:rsidR="004D6D9B" w:rsidRDefault="004D6D9B">
      <w:pPr>
        <w:pStyle w:val="a3"/>
        <w:spacing w:before="8"/>
        <w:ind w:left="0"/>
        <w:rPr>
          <w:rFonts w:ascii="Georgia"/>
          <w:b/>
          <w:sz w:val="31"/>
        </w:rPr>
      </w:pPr>
    </w:p>
    <w:p w:rsidR="004D6D9B" w:rsidRDefault="00CB09C9">
      <w:pPr>
        <w:pStyle w:val="a5"/>
        <w:numPr>
          <w:ilvl w:val="1"/>
          <w:numId w:val="62"/>
        </w:numPr>
        <w:tabs>
          <w:tab w:val="left" w:pos="1071"/>
        </w:tabs>
        <w:spacing w:line="276" w:lineRule="exact"/>
        <w:ind w:hanging="520"/>
        <w:rPr>
          <w:sz w:val="24"/>
        </w:rPr>
      </w:pPr>
      <w:r>
        <w:rPr>
          <w:w w:val="105"/>
          <w:sz w:val="24"/>
        </w:rPr>
        <w:t>Bizning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fazoning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asosiy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fizik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xossalari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nimalardan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iborat?</w:t>
      </w:r>
    </w:p>
    <w:p w:rsidR="004D6D9B" w:rsidRDefault="00CB09C9">
      <w:pPr>
        <w:pStyle w:val="a5"/>
        <w:numPr>
          <w:ilvl w:val="1"/>
          <w:numId w:val="62"/>
        </w:numPr>
        <w:tabs>
          <w:tab w:val="left" w:pos="1074"/>
        </w:tabs>
        <w:spacing w:line="274" w:lineRule="exact"/>
        <w:ind w:left="1073" w:hanging="523"/>
        <w:rPr>
          <w:sz w:val="24"/>
        </w:rPr>
      </w:pPr>
      <w:r>
        <w:rPr>
          <w:w w:val="105"/>
          <w:sz w:val="24"/>
        </w:rPr>
        <w:t>Soat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nima?</w:t>
      </w:r>
    </w:p>
    <w:p w:rsidR="004D6D9B" w:rsidRDefault="00CB09C9">
      <w:pPr>
        <w:pStyle w:val="a5"/>
        <w:numPr>
          <w:ilvl w:val="1"/>
          <w:numId w:val="62"/>
        </w:numPr>
        <w:tabs>
          <w:tab w:val="left" w:pos="1074"/>
        </w:tabs>
        <w:spacing w:line="274" w:lineRule="exact"/>
        <w:ind w:left="1073" w:hanging="523"/>
        <w:rPr>
          <w:sz w:val="24"/>
        </w:rPr>
      </w:pPr>
      <w:r>
        <w:rPr>
          <w:w w:val="105"/>
          <w:sz w:val="24"/>
        </w:rPr>
        <w:t>Qanday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kattaliklar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skalyar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vektor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deyiladi?</w:t>
      </w:r>
    </w:p>
    <w:p w:rsidR="004D6D9B" w:rsidRDefault="00CB09C9">
      <w:pPr>
        <w:pStyle w:val="a5"/>
        <w:numPr>
          <w:ilvl w:val="1"/>
          <w:numId w:val="62"/>
        </w:numPr>
        <w:tabs>
          <w:tab w:val="left" w:pos="1074"/>
        </w:tabs>
        <w:spacing w:line="274" w:lineRule="exact"/>
        <w:ind w:left="1073" w:hanging="523"/>
        <w:rPr>
          <w:sz w:val="24"/>
        </w:rPr>
      </w:pPr>
      <w:r>
        <w:rPr>
          <w:w w:val="105"/>
          <w:sz w:val="24"/>
        </w:rPr>
        <w:t>Radius-vektor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nimani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ifodalaydi?</w:t>
      </w:r>
    </w:p>
    <w:p w:rsidR="004D6D9B" w:rsidRDefault="00CB09C9">
      <w:pPr>
        <w:pStyle w:val="a5"/>
        <w:numPr>
          <w:ilvl w:val="1"/>
          <w:numId w:val="62"/>
        </w:numPr>
        <w:tabs>
          <w:tab w:val="left" w:pos="1189"/>
          <w:tab w:val="left" w:pos="1190"/>
        </w:tabs>
        <w:spacing w:before="1" w:line="237" w:lineRule="auto"/>
        <w:ind w:left="153" w:right="769" w:firstLine="398"/>
        <w:rPr>
          <w:sz w:val="24"/>
        </w:rPr>
      </w:pPr>
      <w:r>
        <w:rPr>
          <w:spacing w:val="-1"/>
          <w:w w:val="105"/>
          <w:sz w:val="24"/>
        </w:rPr>
        <w:t>Koordinata</w:t>
      </w:r>
      <w:r>
        <w:rPr>
          <w:spacing w:val="5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o‘qlaridan</w:t>
      </w:r>
      <w:r>
        <w:rPr>
          <w:spacing w:val="5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(</w:t>
      </w:r>
      <w:r>
        <w:rPr>
          <w:i/>
          <w:spacing w:val="-1"/>
          <w:w w:val="105"/>
          <w:sz w:val="24"/>
        </w:rPr>
        <w:t>x</w:t>
      </w:r>
      <w:r>
        <w:rPr>
          <w:spacing w:val="-1"/>
          <w:w w:val="105"/>
          <w:sz w:val="24"/>
        </w:rPr>
        <w:t>,</w:t>
      </w:r>
      <w:r>
        <w:rPr>
          <w:spacing w:val="2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y</w:t>
      </w:r>
      <w:r>
        <w:rPr>
          <w:i/>
          <w:spacing w:val="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yoki</w:t>
      </w:r>
      <w:r>
        <w:rPr>
          <w:spacing w:val="54"/>
          <w:w w:val="105"/>
          <w:sz w:val="24"/>
        </w:rPr>
        <w:t xml:space="preserve"> </w:t>
      </w:r>
      <w:r>
        <w:rPr>
          <w:i/>
          <w:w w:val="105"/>
          <w:sz w:val="24"/>
        </w:rPr>
        <w:t>z</w:t>
      </w:r>
      <w:r>
        <w:rPr>
          <w:i/>
          <w:spacing w:val="-34"/>
          <w:w w:val="105"/>
          <w:sz w:val="24"/>
        </w:rPr>
        <w:t xml:space="preserve"> </w:t>
      </w:r>
      <w:r>
        <w:rPr>
          <w:w w:val="105"/>
          <w:sz w:val="24"/>
        </w:rPr>
        <w:t>)</w:t>
      </w:r>
      <w:r>
        <w:rPr>
          <w:spacing w:val="53"/>
          <w:w w:val="105"/>
          <w:sz w:val="24"/>
        </w:rPr>
        <w:t xml:space="preserve"> </w:t>
      </w:r>
      <w:r>
        <w:rPr>
          <w:w w:val="105"/>
          <w:sz w:val="24"/>
        </w:rPr>
        <w:t>biriga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vektorning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proyeksiyasi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skalyar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kattalik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bo‘la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oladimi?</w:t>
      </w:r>
    </w:p>
    <w:p w:rsidR="004D6D9B" w:rsidRDefault="00CB09C9">
      <w:pPr>
        <w:pStyle w:val="a5"/>
        <w:numPr>
          <w:ilvl w:val="1"/>
          <w:numId w:val="62"/>
        </w:numPr>
        <w:tabs>
          <w:tab w:val="left" w:pos="1074"/>
        </w:tabs>
        <w:spacing w:line="275" w:lineRule="exact"/>
        <w:ind w:left="1073" w:hanging="523"/>
        <w:rPr>
          <w:sz w:val="24"/>
        </w:rPr>
      </w:pPr>
      <w:r>
        <w:rPr>
          <w:w w:val="105"/>
          <w:sz w:val="24"/>
        </w:rPr>
        <w:t>Klassik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mexanikaning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asosiy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masalasi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nimadan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iborat?</w:t>
      </w:r>
    </w:p>
    <w:p w:rsidR="004D6D9B" w:rsidRDefault="00CB09C9">
      <w:pPr>
        <w:pStyle w:val="a5"/>
        <w:numPr>
          <w:ilvl w:val="1"/>
          <w:numId w:val="62"/>
        </w:numPr>
        <w:tabs>
          <w:tab w:val="left" w:pos="1074"/>
        </w:tabs>
        <w:spacing w:line="274" w:lineRule="exact"/>
        <w:ind w:left="1073" w:hanging="523"/>
        <w:rPr>
          <w:sz w:val="24"/>
        </w:rPr>
      </w:pPr>
      <w:r>
        <w:rPr>
          <w:w w:val="105"/>
          <w:sz w:val="24"/>
        </w:rPr>
        <w:t>Klassik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mexanika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obyektlar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ish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ko‘radi?</w:t>
      </w:r>
    </w:p>
    <w:p w:rsidR="004D6D9B" w:rsidRDefault="00CB09C9">
      <w:pPr>
        <w:pStyle w:val="a5"/>
        <w:numPr>
          <w:ilvl w:val="1"/>
          <w:numId w:val="62"/>
        </w:numPr>
        <w:tabs>
          <w:tab w:val="left" w:pos="1072"/>
        </w:tabs>
        <w:spacing w:before="1" w:line="237" w:lineRule="auto"/>
        <w:ind w:left="153" w:right="770" w:firstLine="398"/>
        <w:rPr>
          <w:sz w:val="24"/>
        </w:rPr>
      </w:pPr>
      <w:r>
        <w:rPr>
          <w:w w:val="105"/>
          <w:sz w:val="24"/>
        </w:rPr>
        <w:t>Klassik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mexanika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qonunlari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shartlar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bajarilganda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o‘rinli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bo‘ladi?</w:t>
      </w:r>
    </w:p>
    <w:p w:rsidR="004D6D9B" w:rsidRDefault="004D6D9B">
      <w:pPr>
        <w:spacing w:line="237" w:lineRule="auto"/>
        <w:rPr>
          <w:sz w:val="24"/>
        </w:rPr>
        <w:sectPr w:rsidR="004D6D9B">
          <w:footerReference w:type="default" r:id="rId16"/>
          <w:pgSz w:w="8400" w:h="11910"/>
          <w:pgMar w:top="580" w:right="0" w:bottom="280" w:left="720" w:header="0" w:footer="0" w:gutter="0"/>
          <w:cols w:space="720"/>
        </w:sectPr>
      </w:pPr>
    </w:p>
    <w:p w:rsidR="004D6D9B" w:rsidRDefault="00CB09C9">
      <w:pPr>
        <w:pStyle w:val="2"/>
        <w:numPr>
          <w:ilvl w:val="2"/>
          <w:numId w:val="62"/>
        </w:numPr>
        <w:tabs>
          <w:tab w:val="left" w:pos="3395"/>
        </w:tabs>
        <w:spacing w:before="70" w:line="384" w:lineRule="auto"/>
        <w:ind w:right="3205" w:hanging="1"/>
        <w:jc w:val="left"/>
      </w:pPr>
      <w:r>
        <w:t>bob</w:t>
      </w:r>
      <w:r>
        <w:rPr>
          <w:spacing w:val="1"/>
        </w:rPr>
        <w:t xml:space="preserve"> </w:t>
      </w:r>
      <w:r>
        <w:t>Kinematika</w:t>
      </w:r>
    </w:p>
    <w:p w:rsidR="004D6D9B" w:rsidRDefault="00CB09C9">
      <w:pPr>
        <w:pStyle w:val="3"/>
        <w:numPr>
          <w:ilvl w:val="1"/>
          <w:numId w:val="61"/>
        </w:numPr>
        <w:tabs>
          <w:tab w:val="left" w:pos="999"/>
          <w:tab w:val="left" w:pos="1000"/>
        </w:tabs>
        <w:spacing w:before="249" w:line="271" w:lineRule="auto"/>
        <w:ind w:right="1712"/>
      </w:pPr>
      <w:bookmarkStart w:id="5" w:name="_TOC_250037"/>
      <w:r>
        <w:rPr>
          <w:w w:val="95"/>
        </w:rPr>
        <w:t>Moddiy</w:t>
      </w:r>
      <w:r>
        <w:rPr>
          <w:spacing w:val="17"/>
          <w:w w:val="95"/>
        </w:rPr>
        <w:t xml:space="preserve"> </w:t>
      </w:r>
      <w:r>
        <w:rPr>
          <w:w w:val="95"/>
        </w:rPr>
        <w:t>nuqtaning</w:t>
      </w:r>
      <w:r>
        <w:rPr>
          <w:spacing w:val="18"/>
          <w:w w:val="95"/>
        </w:rPr>
        <w:t xml:space="preserve"> </w:t>
      </w:r>
      <w:r>
        <w:rPr>
          <w:w w:val="95"/>
        </w:rPr>
        <w:t>ko‘chishi,</w:t>
      </w:r>
      <w:r>
        <w:rPr>
          <w:spacing w:val="17"/>
          <w:w w:val="95"/>
        </w:rPr>
        <w:t xml:space="preserve"> </w:t>
      </w:r>
      <w:r>
        <w:rPr>
          <w:w w:val="95"/>
        </w:rPr>
        <w:t>tezligi,</w:t>
      </w:r>
      <w:r>
        <w:rPr>
          <w:spacing w:val="-65"/>
          <w:w w:val="95"/>
        </w:rPr>
        <w:t xml:space="preserve"> </w:t>
      </w:r>
      <w:bookmarkEnd w:id="5"/>
      <w:r>
        <w:t>tezlanishi</w:t>
      </w:r>
    </w:p>
    <w:p w:rsidR="004D6D9B" w:rsidRDefault="004D6D9B">
      <w:pPr>
        <w:pStyle w:val="a3"/>
        <w:spacing w:before="8"/>
        <w:ind w:left="0"/>
        <w:rPr>
          <w:rFonts w:ascii="Georgia"/>
          <w:b/>
          <w:sz w:val="28"/>
        </w:rPr>
      </w:pPr>
    </w:p>
    <w:p w:rsidR="004D6D9B" w:rsidRDefault="00CB09C9">
      <w:pPr>
        <w:ind w:left="153" w:right="766" w:firstLine="483"/>
        <w:jc w:val="both"/>
        <w:rPr>
          <w:sz w:val="24"/>
        </w:rPr>
      </w:pPr>
      <w:r>
        <w:rPr>
          <w:sz w:val="24"/>
        </w:rPr>
        <w:t>Harakat nima va uni qanday tavsiflash mumkin?</w:t>
      </w:r>
      <w:r>
        <w:rPr>
          <w:spacing w:val="1"/>
          <w:sz w:val="24"/>
        </w:rPr>
        <w:t xml:space="preserve"> </w:t>
      </w:r>
      <w:r>
        <w:rPr>
          <w:sz w:val="24"/>
        </w:rPr>
        <w:t>Bu savolga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jismlar harakatini o‘rganuvchi </w:t>
      </w:r>
      <w:r>
        <w:rPr>
          <w:rFonts w:ascii="Georgia" w:hAnsi="Georgia"/>
          <w:b/>
          <w:i/>
          <w:sz w:val="24"/>
        </w:rPr>
        <w:t>kinematika</w:t>
      </w:r>
      <w:r>
        <w:rPr>
          <w:rFonts w:ascii="Georgia" w:hAnsi="Georgia"/>
          <w:b/>
          <w:i/>
          <w:spacing w:val="60"/>
          <w:sz w:val="24"/>
        </w:rPr>
        <w:t xml:space="preserve"> </w:t>
      </w:r>
      <w:r>
        <w:rPr>
          <w:sz w:val="24"/>
        </w:rPr>
        <w:t>javob beradi.   Hara-</w:t>
      </w:r>
      <w:r>
        <w:rPr>
          <w:spacing w:val="1"/>
          <w:sz w:val="24"/>
        </w:rPr>
        <w:t xml:space="preserve"> </w:t>
      </w:r>
      <w:r>
        <w:rPr>
          <w:sz w:val="24"/>
        </w:rPr>
        <w:t>kat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jismning</w:t>
      </w:r>
      <w:r>
        <w:rPr>
          <w:spacing w:val="1"/>
          <w:sz w:val="24"/>
        </w:rPr>
        <w:t xml:space="preserve"> </w:t>
      </w:r>
      <w:r>
        <w:rPr>
          <w:sz w:val="24"/>
        </w:rPr>
        <w:t>boshqa</w:t>
      </w:r>
      <w:r>
        <w:rPr>
          <w:spacing w:val="1"/>
          <w:sz w:val="24"/>
        </w:rPr>
        <w:t xml:space="preserve"> </w:t>
      </w:r>
      <w:r>
        <w:rPr>
          <w:sz w:val="24"/>
        </w:rPr>
        <w:t>jismlarga</w:t>
      </w:r>
      <w:r>
        <w:rPr>
          <w:spacing w:val="1"/>
          <w:sz w:val="24"/>
        </w:rPr>
        <w:t xml:space="preserve"> </w:t>
      </w:r>
      <w:r>
        <w:rPr>
          <w:sz w:val="24"/>
        </w:rPr>
        <w:t>nisbatan</w:t>
      </w:r>
      <w:r>
        <w:rPr>
          <w:spacing w:val="1"/>
          <w:sz w:val="24"/>
        </w:rPr>
        <w:t xml:space="preserve"> </w:t>
      </w:r>
      <w:r>
        <w:rPr>
          <w:sz w:val="24"/>
        </w:rPr>
        <w:t>ko‘chishidir</w:t>
      </w:r>
      <w:r>
        <w:rPr>
          <w:spacing w:val="1"/>
          <w:sz w:val="24"/>
        </w:rPr>
        <w:t xml:space="preserve"> </w:t>
      </w:r>
      <w:r>
        <w:rPr>
          <w:sz w:val="24"/>
        </w:rPr>
        <w:t>(uning</w:t>
      </w:r>
      <w:r>
        <w:rPr>
          <w:spacing w:val="1"/>
          <w:sz w:val="24"/>
        </w:rPr>
        <w:t xml:space="preserve"> </w:t>
      </w:r>
      <w:r>
        <w:rPr>
          <w:sz w:val="24"/>
        </w:rPr>
        <w:t>fazodagi</w:t>
      </w:r>
      <w:r>
        <w:rPr>
          <w:spacing w:val="1"/>
          <w:sz w:val="24"/>
        </w:rPr>
        <w:t xml:space="preserve"> </w:t>
      </w:r>
      <w:r>
        <w:rPr>
          <w:sz w:val="24"/>
        </w:rPr>
        <w:t>vaziyatining</w:t>
      </w:r>
      <w:r>
        <w:rPr>
          <w:spacing w:val="1"/>
          <w:sz w:val="24"/>
        </w:rPr>
        <w:t xml:space="preserve"> </w:t>
      </w:r>
      <w:r>
        <w:rPr>
          <w:sz w:val="24"/>
        </w:rPr>
        <w:t>o‘zgarishi).</w:t>
      </w:r>
      <w:r>
        <w:rPr>
          <w:spacing w:val="1"/>
          <w:sz w:val="24"/>
        </w:rPr>
        <w:t xml:space="preserve"> </w:t>
      </w:r>
      <w:r>
        <w:rPr>
          <w:sz w:val="24"/>
        </w:rPr>
        <w:t>Shunday</w:t>
      </w:r>
      <w:r>
        <w:rPr>
          <w:spacing w:val="1"/>
          <w:sz w:val="24"/>
        </w:rPr>
        <w:t xml:space="preserve"> </w:t>
      </w:r>
      <w:r>
        <w:rPr>
          <w:sz w:val="24"/>
        </w:rPr>
        <w:t>qilib,</w:t>
      </w:r>
      <w:r>
        <w:rPr>
          <w:spacing w:val="1"/>
          <w:sz w:val="24"/>
        </w:rPr>
        <w:t xml:space="preserve"> </w:t>
      </w:r>
      <w:r>
        <w:rPr>
          <w:sz w:val="24"/>
        </w:rPr>
        <w:t>jism</w:t>
      </w:r>
      <w:r>
        <w:rPr>
          <w:spacing w:val="1"/>
          <w:sz w:val="24"/>
        </w:rPr>
        <w:t xml:space="preserve"> </w:t>
      </w:r>
      <w:r>
        <w:rPr>
          <w:sz w:val="24"/>
        </w:rPr>
        <w:t>harakatini</w:t>
      </w:r>
      <w:r>
        <w:rPr>
          <w:spacing w:val="1"/>
          <w:sz w:val="24"/>
        </w:rPr>
        <w:t xml:space="preserve"> </w:t>
      </w:r>
      <w:r>
        <w:rPr>
          <w:sz w:val="24"/>
        </w:rPr>
        <w:t>tavsiflar</w:t>
      </w:r>
      <w:r>
        <w:rPr>
          <w:spacing w:val="1"/>
          <w:sz w:val="24"/>
        </w:rPr>
        <w:t xml:space="preserve"> </w:t>
      </w:r>
      <w:r>
        <w:rPr>
          <w:sz w:val="24"/>
        </w:rPr>
        <w:t>ekanmiz,</w:t>
      </w:r>
      <w:r>
        <w:rPr>
          <w:spacing w:val="1"/>
          <w:sz w:val="24"/>
        </w:rPr>
        <w:t xml:space="preserve"> </w:t>
      </w:r>
      <w:r>
        <w:rPr>
          <w:sz w:val="24"/>
        </w:rPr>
        <w:t>biz</w:t>
      </w:r>
      <w:r>
        <w:rPr>
          <w:spacing w:val="1"/>
          <w:sz w:val="24"/>
        </w:rPr>
        <w:t xml:space="preserve"> </w:t>
      </w:r>
      <w:r>
        <w:rPr>
          <w:sz w:val="24"/>
        </w:rPr>
        <w:t>doimo</w:t>
      </w:r>
      <w:r>
        <w:rPr>
          <w:spacing w:val="1"/>
          <w:sz w:val="24"/>
        </w:rPr>
        <w:t xml:space="preserve"> </w:t>
      </w:r>
      <w:r>
        <w:rPr>
          <w:sz w:val="24"/>
        </w:rPr>
        <w:t>qandaydir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60"/>
          <w:sz w:val="24"/>
        </w:rPr>
        <w:t xml:space="preserve"> </w:t>
      </w:r>
      <w:r>
        <w:rPr>
          <w:sz w:val="24"/>
        </w:rPr>
        <w:t>koordinatalar</w:t>
      </w:r>
      <w:r>
        <w:rPr>
          <w:spacing w:val="60"/>
          <w:sz w:val="24"/>
        </w:rPr>
        <w:t xml:space="preserve"> </w:t>
      </w:r>
      <w:r>
        <w:rPr>
          <w:sz w:val="24"/>
        </w:rPr>
        <w:t>sistema-</w:t>
      </w:r>
      <w:r>
        <w:rPr>
          <w:spacing w:val="-57"/>
          <w:sz w:val="24"/>
        </w:rPr>
        <w:t xml:space="preserve"> </w:t>
      </w:r>
      <w:r>
        <w:rPr>
          <w:sz w:val="24"/>
        </w:rPr>
        <w:t>siga (jismning harakati shu sistemaga nisbatan sodir bo‘ladi) yoki</w:t>
      </w:r>
      <w:r>
        <w:rPr>
          <w:spacing w:val="1"/>
          <w:sz w:val="24"/>
        </w:rPr>
        <w:t xml:space="preserve"> </w:t>
      </w:r>
      <w:r>
        <w:rPr>
          <w:sz w:val="24"/>
        </w:rPr>
        <w:t>sanoq</w:t>
      </w:r>
      <w:r>
        <w:rPr>
          <w:spacing w:val="1"/>
          <w:sz w:val="24"/>
        </w:rPr>
        <w:t xml:space="preserve"> </w:t>
      </w:r>
      <w:r>
        <w:rPr>
          <w:sz w:val="24"/>
        </w:rPr>
        <w:t>sistemasiga</w:t>
      </w:r>
      <w:r>
        <w:rPr>
          <w:spacing w:val="1"/>
          <w:sz w:val="24"/>
        </w:rPr>
        <w:t xml:space="preserve"> </w:t>
      </w:r>
      <w:r>
        <w:rPr>
          <w:sz w:val="24"/>
        </w:rPr>
        <w:t>bog‘lanib</w:t>
      </w:r>
      <w:r>
        <w:rPr>
          <w:spacing w:val="60"/>
          <w:sz w:val="24"/>
        </w:rPr>
        <w:t xml:space="preserve"> </w:t>
      </w:r>
      <w:r>
        <w:rPr>
          <w:sz w:val="24"/>
        </w:rPr>
        <w:t>ish</w:t>
      </w:r>
      <w:r>
        <w:rPr>
          <w:spacing w:val="60"/>
          <w:sz w:val="24"/>
        </w:rPr>
        <w:t xml:space="preserve"> </w:t>
      </w:r>
      <w:r>
        <w:rPr>
          <w:sz w:val="24"/>
        </w:rPr>
        <w:t>ko‘ra</w:t>
      </w:r>
      <w:r>
        <w:rPr>
          <w:sz w:val="24"/>
        </w:rPr>
        <w:t>miz.</w:t>
      </w:r>
      <w:r>
        <w:rPr>
          <w:spacing w:val="61"/>
          <w:sz w:val="24"/>
        </w:rPr>
        <w:t xml:space="preserve"> </w:t>
      </w:r>
      <w:r>
        <w:rPr>
          <w:sz w:val="24"/>
        </w:rPr>
        <w:t>Jismning</w:t>
      </w:r>
      <w:r>
        <w:rPr>
          <w:spacing w:val="60"/>
          <w:sz w:val="24"/>
        </w:rPr>
        <w:t xml:space="preserve"> </w:t>
      </w:r>
      <w:r>
        <w:rPr>
          <w:sz w:val="24"/>
        </w:rPr>
        <w:t>harakati</w:t>
      </w:r>
      <w:r>
        <w:rPr>
          <w:spacing w:val="60"/>
          <w:sz w:val="24"/>
        </w:rPr>
        <w:t xml:space="preserve"> </w:t>
      </w:r>
      <w:r>
        <w:rPr>
          <w:sz w:val="24"/>
        </w:rPr>
        <w:t>un-</w:t>
      </w:r>
      <w:r>
        <w:rPr>
          <w:spacing w:val="1"/>
          <w:sz w:val="24"/>
        </w:rPr>
        <w:t xml:space="preserve"> </w:t>
      </w:r>
      <w:r>
        <w:rPr>
          <w:sz w:val="24"/>
        </w:rPr>
        <w:t>ing barcha nuqtalari (jismning mayda bo‘lakchalari) harakati bilan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aniqlanadi, shunga ko‘ra biz </w:t>
      </w:r>
      <w:r>
        <w:rPr>
          <w:rFonts w:ascii="Georgia" w:hAnsi="Georgia"/>
          <w:b/>
          <w:i/>
          <w:sz w:val="24"/>
        </w:rPr>
        <w:t xml:space="preserve">moddiy nuqta </w:t>
      </w:r>
      <w:r>
        <w:rPr>
          <w:sz w:val="24"/>
        </w:rPr>
        <w:t>harakatini tavsiflash-</w:t>
      </w:r>
      <w:r>
        <w:rPr>
          <w:spacing w:val="1"/>
          <w:sz w:val="24"/>
        </w:rPr>
        <w:t xml:space="preserve"> </w:t>
      </w:r>
      <w:r>
        <w:rPr>
          <w:sz w:val="24"/>
        </w:rPr>
        <w:t>dan boshlaymiz.</w:t>
      </w:r>
      <w:r>
        <w:rPr>
          <w:spacing w:val="1"/>
          <w:sz w:val="24"/>
        </w:rPr>
        <w:t xml:space="preserve"> </w:t>
      </w:r>
      <w:r>
        <w:rPr>
          <w:sz w:val="24"/>
        </w:rPr>
        <w:t>Moddiy nuqta tushunchasiga yangi ta’rif beramiz:</w:t>
      </w:r>
      <w:r>
        <w:rPr>
          <w:spacing w:val="1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Muayyan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sharoitda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o‘lchamlarini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e’tiborga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olmasa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ham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bo‘ladigan jism moddiy nuqta deb ataladi. Bunda jismning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massasi</w:t>
      </w:r>
      <w:r>
        <w:rPr>
          <w:rFonts w:ascii="Georgia" w:hAnsi="Georgia"/>
          <w:b/>
          <w:i/>
          <w:spacing w:val="6"/>
          <w:w w:val="85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bir</w:t>
      </w:r>
      <w:r>
        <w:rPr>
          <w:rFonts w:ascii="Georgia" w:hAnsi="Georgia"/>
          <w:b/>
          <w:i/>
          <w:spacing w:val="7"/>
          <w:w w:val="85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nuqtaga</w:t>
      </w:r>
      <w:r>
        <w:rPr>
          <w:rFonts w:ascii="Georgia" w:hAnsi="Georgia"/>
          <w:b/>
          <w:i/>
          <w:spacing w:val="6"/>
          <w:w w:val="85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jamlangan</w:t>
      </w:r>
      <w:r>
        <w:rPr>
          <w:rFonts w:ascii="Georgia" w:hAnsi="Georgia"/>
          <w:b/>
          <w:i/>
          <w:spacing w:val="6"/>
          <w:w w:val="85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deb</w:t>
      </w:r>
      <w:r>
        <w:rPr>
          <w:rFonts w:ascii="Georgia" w:hAnsi="Georgia"/>
          <w:b/>
          <w:i/>
          <w:spacing w:val="6"/>
          <w:w w:val="85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qarash</w:t>
      </w:r>
      <w:r>
        <w:rPr>
          <w:rFonts w:ascii="Georgia" w:hAnsi="Georgia"/>
          <w:b/>
          <w:i/>
          <w:spacing w:val="6"/>
          <w:w w:val="85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mumkin</w:t>
      </w:r>
      <w:r>
        <w:rPr>
          <w:rFonts w:ascii="Georgia" w:hAnsi="Georgia"/>
          <w:b/>
          <w:i/>
          <w:spacing w:val="-28"/>
          <w:w w:val="85"/>
          <w:sz w:val="24"/>
        </w:rPr>
        <w:t xml:space="preserve"> </w:t>
      </w:r>
      <w:r>
        <w:rPr>
          <w:w w:val="85"/>
          <w:sz w:val="24"/>
        </w:rPr>
        <w:t>.</w:t>
      </w:r>
    </w:p>
    <w:p w:rsidR="004D6D9B" w:rsidRDefault="00CB09C9">
      <w:pPr>
        <w:pStyle w:val="a3"/>
        <w:tabs>
          <w:tab w:val="left" w:pos="6610"/>
        </w:tabs>
        <w:spacing w:before="9" w:line="237" w:lineRule="auto"/>
        <w:ind w:right="765" w:firstLine="398"/>
        <w:jc w:val="both"/>
      </w:pPr>
      <w:r>
        <w:pict>
          <v:shape id="_x0000_s3248" type="#_x0000_t202" style="position:absolute;left:0;text-align:left;margin-left:341.6pt;margin-top:98.35pt;width:24.95pt;height:20.75pt;z-index:-2139699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spacing w:val="-2"/>
                      <w:w w:val="85"/>
                    </w:rPr>
                    <w:t>→</w:t>
                  </w:r>
                  <w:r>
                    <w:rPr>
                      <w:rFonts w:ascii="SimSun-ExtB" w:hAnsi="SimSun-ExtB"/>
                      <w:spacing w:val="-29"/>
                      <w:w w:val="85"/>
                    </w:rPr>
                    <w:t xml:space="preserve"> </w:t>
                  </w:r>
                  <w:r>
                    <w:rPr>
                      <w:rFonts w:ascii="SimSun-ExtB" w:hAnsi="SimSun-ExtB"/>
                      <w:spacing w:val="-1"/>
                      <w:w w:val="85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Eng avval koordinatalar sistemasini tanlab olamiz. Eng sodda</w:t>
      </w:r>
      <w:r>
        <w:rPr>
          <w:spacing w:val="1"/>
          <w:w w:val="105"/>
        </w:rPr>
        <w:t xml:space="preserve"> </w:t>
      </w:r>
      <w:r>
        <w:rPr>
          <w:w w:val="105"/>
        </w:rPr>
        <w:t>sistema – bu,</w:t>
      </w:r>
      <w:r>
        <w:rPr>
          <w:spacing w:val="1"/>
          <w:w w:val="105"/>
        </w:rPr>
        <w:t xml:space="preserve"> </w:t>
      </w:r>
      <w:r>
        <w:rPr>
          <w:w w:val="105"/>
        </w:rPr>
        <w:t>Dekart koordinatalar sistemasidi</w:t>
      </w:r>
      <w:r>
        <w:rPr>
          <w:w w:val="105"/>
        </w:rPr>
        <w:t xml:space="preserve">r. </w:t>
      </w:r>
      <w:r>
        <w:rPr>
          <w:spacing w:val="1"/>
          <w:w w:val="105"/>
        </w:rPr>
        <w:t xml:space="preserve"> </w:t>
      </w:r>
      <w:r>
        <w:rPr>
          <w:w w:val="105"/>
        </w:rPr>
        <w:t>Ikki,  o‘ng va</w:t>
      </w:r>
      <w:r>
        <w:rPr>
          <w:spacing w:val="1"/>
          <w:w w:val="105"/>
        </w:rPr>
        <w:t xml:space="preserve"> </w:t>
      </w:r>
      <w:r>
        <w:rPr>
          <w:w w:val="105"/>
        </w:rPr>
        <w:t>chap koordinatalar sistemasi farqlanadi (2.1-rasm). O‘ng va chap</w:t>
      </w:r>
      <w:r>
        <w:rPr>
          <w:spacing w:val="1"/>
          <w:w w:val="105"/>
        </w:rPr>
        <w:t xml:space="preserve"> </w:t>
      </w:r>
      <w:r>
        <w:rPr>
          <w:w w:val="105"/>
        </w:rPr>
        <w:t>qo‘lqoplarning o‘rnini almashtirib bo‘lmaganidek, hech qanday fa-</w:t>
      </w:r>
      <w:r>
        <w:rPr>
          <w:spacing w:val="-60"/>
          <w:w w:val="105"/>
        </w:rPr>
        <w:t xml:space="preserve"> </w:t>
      </w:r>
      <w:r>
        <w:rPr>
          <w:w w:val="105"/>
        </w:rPr>
        <w:t>zoviy</w:t>
      </w:r>
      <w:r>
        <w:rPr>
          <w:spacing w:val="-14"/>
          <w:w w:val="105"/>
        </w:rPr>
        <w:t xml:space="preserve"> </w:t>
      </w:r>
      <w:r>
        <w:rPr>
          <w:w w:val="105"/>
        </w:rPr>
        <w:t>burishlar</w:t>
      </w:r>
      <w:r>
        <w:rPr>
          <w:spacing w:val="-13"/>
          <w:w w:val="105"/>
        </w:rPr>
        <w:t xml:space="preserve"> </w:t>
      </w:r>
      <w:r>
        <w:rPr>
          <w:w w:val="105"/>
        </w:rPr>
        <w:t>orqali</w:t>
      </w:r>
      <w:r>
        <w:rPr>
          <w:spacing w:val="-13"/>
          <w:w w:val="105"/>
        </w:rPr>
        <w:t xml:space="preserve"> </w:t>
      </w:r>
      <w:r>
        <w:rPr>
          <w:w w:val="105"/>
        </w:rPr>
        <w:t>bu</w:t>
      </w:r>
      <w:r>
        <w:rPr>
          <w:spacing w:val="-13"/>
          <w:w w:val="105"/>
        </w:rPr>
        <w:t xml:space="preserve"> </w:t>
      </w:r>
      <w:r>
        <w:rPr>
          <w:w w:val="105"/>
        </w:rPr>
        <w:t>ikki</w:t>
      </w:r>
      <w:r>
        <w:rPr>
          <w:spacing w:val="-13"/>
          <w:w w:val="105"/>
        </w:rPr>
        <w:t xml:space="preserve"> </w:t>
      </w:r>
      <w:r>
        <w:rPr>
          <w:w w:val="105"/>
        </w:rPr>
        <w:t>sistemani</w:t>
      </w:r>
      <w:r>
        <w:rPr>
          <w:spacing w:val="-13"/>
          <w:w w:val="105"/>
        </w:rPr>
        <w:t xml:space="preserve"> </w:t>
      </w:r>
      <w:r>
        <w:rPr>
          <w:w w:val="105"/>
        </w:rPr>
        <w:t>ustma-ust</w:t>
      </w:r>
      <w:r>
        <w:rPr>
          <w:spacing w:val="-13"/>
          <w:w w:val="105"/>
        </w:rPr>
        <w:t xml:space="preserve"> </w:t>
      </w:r>
      <w:r>
        <w:rPr>
          <w:w w:val="105"/>
        </w:rPr>
        <w:t>tushirib</w:t>
      </w:r>
      <w:r>
        <w:rPr>
          <w:spacing w:val="-13"/>
          <w:w w:val="105"/>
        </w:rPr>
        <w:t xml:space="preserve"> </w:t>
      </w:r>
      <w:r>
        <w:rPr>
          <w:w w:val="105"/>
        </w:rPr>
        <w:t>bo‘lmay-</w:t>
      </w:r>
      <w:r>
        <w:rPr>
          <w:spacing w:val="-61"/>
          <w:w w:val="105"/>
        </w:rPr>
        <w:t xml:space="preserve"> </w:t>
      </w:r>
      <w:r>
        <w:rPr>
          <w:w w:val="105"/>
        </w:rPr>
        <w:t>di.</w:t>
      </w:r>
      <w:r>
        <w:rPr>
          <w:spacing w:val="1"/>
          <w:w w:val="105"/>
        </w:rPr>
        <w:t xml:space="preserve"> </w:t>
      </w:r>
      <w:r>
        <w:rPr>
          <w:w w:val="105"/>
        </w:rPr>
        <w:t>Qo‘lqop misolida esa, agar uning ichi tashqarisiga ag‘darilsa</w:t>
      </w:r>
      <w:r>
        <w:rPr>
          <w:spacing w:val="1"/>
          <w:w w:val="105"/>
        </w:rPr>
        <w:t xml:space="preserve"> </w:t>
      </w:r>
      <w:r>
        <w:rPr>
          <w:w w:val="105"/>
        </w:rPr>
        <w:t>buni amalga oshirish mumkin bo‘ladi. Demak, koordinata o‘qlari-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5"/>
          <w:w w:val="105"/>
        </w:rPr>
        <w:t xml:space="preserve"> </w:t>
      </w:r>
      <w:r>
        <w:rPr>
          <w:w w:val="105"/>
        </w:rPr>
        <w:t>birining</w:t>
      </w:r>
      <w:r>
        <w:rPr>
          <w:spacing w:val="16"/>
          <w:w w:val="105"/>
        </w:rPr>
        <w:t xml:space="preserve"> </w:t>
      </w:r>
      <w:r>
        <w:rPr>
          <w:w w:val="105"/>
        </w:rPr>
        <w:t>yo‘nalishi</w:t>
      </w:r>
      <w:r>
        <w:rPr>
          <w:spacing w:val="17"/>
          <w:w w:val="105"/>
        </w:rPr>
        <w:t xml:space="preserve"> </w:t>
      </w:r>
      <w:r>
        <w:rPr>
          <w:w w:val="105"/>
        </w:rPr>
        <w:t>teskariga</w:t>
      </w:r>
      <w:r>
        <w:rPr>
          <w:spacing w:val="16"/>
          <w:w w:val="105"/>
        </w:rPr>
        <w:t xml:space="preserve"> </w:t>
      </w:r>
      <w:r>
        <w:rPr>
          <w:w w:val="105"/>
        </w:rPr>
        <w:t>almashtirilsa</w:t>
      </w:r>
      <w:r>
        <w:rPr>
          <w:spacing w:val="16"/>
          <w:w w:val="105"/>
        </w:rPr>
        <w:t xml:space="preserve"> </w:t>
      </w:r>
      <w:r>
        <w:rPr>
          <w:w w:val="105"/>
        </w:rPr>
        <w:t>(masalan</w:t>
      </w:r>
      <w:r>
        <w:rPr>
          <w:spacing w:val="16"/>
          <w:w w:val="105"/>
        </w:rPr>
        <w:t xml:space="preserve">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i/>
          <w:w w:val="105"/>
        </w:rPr>
        <w:tab/>
        <w:t>x</w:t>
      </w:r>
      <w:r>
        <w:rPr>
          <w:w w:val="105"/>
        </w:rPr>
        <w:t>),</w:t>
      </w:r>
      <w:r>
        <w:rPr>
          <w:spacing w:val="-61"/>
          <w:w w:val="105"/>
        </w:rPr>
        <w:t xml:space="preserve"> </w:t>
      </w:r>
      <w:r>
        <w:rPr>
          <w:w w:val="105"/>
        </w:rPr>
        <w:t>o‘ng</w:t>
      </w:r>
      <w:r>
        <w:rPr>
          <w:spacing w:val="-14"/>
          <w:w w:val="105"/>
        </w:rPr>
        <w:t xml:space="preserve"> </w:t>
      </w:r>
      <w:r>
        <w:rPr>
          <w:w w:val="105"/>
        </w:rPr>
        <w:t>sistema</w:t>
      </w:r>
      <w:r>
        <w:rPr>
          <w:spacing w:val="-14"/>
          <w:w w:val="105"/>
        </w:rPr>
        <w:t xml:space="preserve"> </w:t>
      </w:r>
      <w:r>
        <w:rPr>
          <w:w w:val="105"/>
        </w:rPr>
        <w:t>chap</w:t>
      </w:r>
      <w:r>
        <w:rPr>
          <w:spacing w:val="-14"/>
          <w:w w:val="105"/>
        </w:rPr>
        <w:t xml:space="preserve"> </w:t>
      </w:r>
      <w:r>
        <w:rPr>
          <w:w w:val="105"/>
        </w:rPr>
        <w:t>sistemaga</w:t>
      </w:r>
      <w:r>
        <w:rPr>
          <w:spacing w:val="-14"/>
          <w:w w:val="105"/>
        </w:rPr>
        <w:t xml:space="preserve"> </w:t>
      </w:r>
      <w:r>
        <w:rPr>
          <w:w w:val="105"/>
        </w:rPr>
        <w:t>o‘tadi</w:t>
      </w:r>
      <w:r>
        <w:rPr>
          <w:spacing w:val="-14"/>
          <w:w w:val="105"/>
        </w:rPr>
        <w:t xml:space="preserve"> </w:t>
      </w:r>
      <w:r>
        <w:rPr>
          <w:w w:val="105"/>
        </w:rPr>
        <w:t>(2.2-rasm).</w:t>
      </w:r>
      <w:r>
        <w:rPr>
          <w:spacing w:val="21"/>
          <w:w w:val="105"/>
        </w:rPr>
        <w:t xml:space="preserve"> </w:t>
      </w:r>
      <w:r>
        <w:rPr>
          <w:w w:val="105"/>
        </w:rPr>
        <w:t>Endi</w:t>
      </w:r>
      <w:r>
        <w:rPr>
          <w:spacing w:val="-14"/>
          <w:w w:val="105"/>
        </w:rPr>
        <w:t xml:space="preserve"> </w:t>
      </w:r>
      <w:r>
        <w:rPr>
          <w:w w:val="105"/>
        </w:rPr>
        <w:t>o‘qlarni</w:t>
      </w:r>
      <w:r>
        <w:rPr>
          <w:spacing w:val="-14"/>
          <w:w w:val="105"/>
        </w:rPr>
        <w:t xml:space="preserve"> </w:t>
      </w:r>
      <w:r>
        <w:rPr>
          <w:w w:val="105"/>
        </w:rPr>
        <w:t>burish</w:t>
      </w:r>
      <w:r>
        <w:rPr>
          <w:spacing w:val="-60"/>
          <w:w w:val="105"/>
        </w:rPr>
        <w:t xml:space="preserve"> </w:t>
      </w:r>
      <w:r>
        <w:rPr>
          <w:w w:val="105"/>
        </w:rPr>
        <w:t>va fazoda siljitish bilan ularni ustma-ust tushirish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Bitta</w:t>
      </w:r>
      <w:r>
        <w:rPr>
          <w:spacing w:val="1"/>
          <w:w w:val="105"/>
        </w:rPr>
        <w:t xml:space="preserve"> </w:t>
      </w:r>
      <w:r>
        <w:t xml:space="preserve">koordinata o‘qining yo‘nalishini teskariga almashtirish </w:t>
      </w:r>
      <w:r>
        <w:rPr>
          <w:rFonts w:ascii="Georgia" w:hAnsi="Georgia"/>
          <w:b/>
          <w:i/>
        </w:rPr>
        <w:t>ko‘zguda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rFonts w:ascii="Georgia" w:hAnsi="Georgia"/>
          <w:b/>
          <w:i/>
        </w:rPr>
        <w:t xml:space="preserve">akslantirish </w:t>
      </w:r>
      <w:r>
        <w:t>operatsiyasi deyiladi. Bunday nomlanish bejiz emas,</w:t>
      </w:r>
      <w:r>
        <w:rPr>
          <w:spacing w:val="1"/>
        </w:rPr>
        <w:t xml:space="preserve"> </w:t>
      </w:r>
      <w:r>
        <w:rPr>
          <w:w w:val="105"/>
        </w:rPr>
        <w:t>haqiqatan</w:t>
      </w:r>
      <w:r>
        <w:rPr>
          <w:spacing w:val="7"/>
          <w:w w:val="105"/>
        </w:rPr>
        <w:t xml:space="preserve"> </w:t>
      </w:r>
      <w:r>
        <w:rPr>
          <w:w w:val="105"/>
        </w:rPr>
        <w:t>ham,</w:t>
      </w:r>
      <w:r>
        <w:rPr>
          <w:spacing w:val="8"/>
          <w:w w:val="105"/>
        </w:rPr>
        <w:t xml:space="preserve"> </w:t>
      </w:r>
      <w:r>
        <w:rPr>
          <w:w w:val="105"/>
        </w:rPr>
        <w:t>ko‘zguda</w:t>
      </w:r>
      <w:r>
        <w:rPr>
          <w:spacing w:val="9"/>
          <w:w w:val="105"/>
        </w:rPr>
        <w:t xml:space="preserve"> </w:t>
      </w:r>
      <w:r>
        <w:rPr>
          <w:w w:val="105"/>
        </w:rPr>
        <w:t>o‘ng</w:t>
      </w:r>
      <w:r>
        <w:rPr>
          <w:spacing w:val="8"/>
          <w:w w:val="105"/>
        </w:rPr>
        <w:t xml:space="preserve"> </w:t>
      </w:r>
      <w:r>
        <w:rPr>
          <w:w w:val="105"/>
        </w:rPr>
        <w:t>sistema</w:t>
      </w:r>
      <w:r>
        <w:rPr>
          <w:spacing w:val="8"/>
          <w:w w:val="105"/>
        </w:rPr>
        <w:t xml:space="preserve"> </w:t>
      </w:r>
      <w:r>
        <w:rPr>
          <w:w w:val="105"/>
        </w:rPr>
        <w:t>chap</w:t>
      </w:r>
      <w:r>
        <w:rPr>
          <w:spacing w:val="8"/>
          <w:w w:val="105"/>
        </w:rPr>
        <w:t xml:space="preserve"> </w:t>
      </w:r>
      <w:r>
        <w:rPr>
          <w:w w:val="105"/>
        </w:rPr>
        <w:t>bo‘lib</w:t>
      </w:r>
      <w:r>
        <w:rPr>
          <w:spacing w:val="7"/>
          <w:w w:val="105"/>
        </w:rPr>
        <w:t xml:space="preserve"> </w:t>
      </w:r>
      <w:r>
        <w:rPr>
          <w:w w:val="105"/>
        </w:rPr>
        <w:t>ko‘rinadi.</w:t>
      </w:r>
    </w:p>
    <w:p w:rsidR="004D6D9B" w:rsidRDefault="004D6D9B">
      <w:pPr>
        <w:spacing w:line="237" w:lineRule="auto"/>
        <w:jc w:val="both"/>
        <w:sectPr w:rsidR="004D6D9B">
          <w:footerReference w:type="default" r:id="rId17"/>
          <w:pgSz w:w="8400" w:h="11910"/>
          <w:pgMar w:top="920" w:right="0" w:bottom="600" w:left="720" w:header="0" w:footer="420" w:gutter="0"/>
          <w:pgNumType w:start="19"/>
          <w:cols w:space="720"/>
        </w:sectPr>
      </w:pPr>
    </w:p>
    <w:p w:rsidR="004D6D9B" w:rsidRDefault="00CB09C9">
      <w:pPr>
        <w:pStyle w:val="a3"/>
        <w:ind w:left="137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2743676" cy="1200150"/>
            <wp:effectExtent l="0" t="0" r="0" b="0"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676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4D6D9B">
      <w:pPr>
        <w:pStyle w:val="a3"/>
        <w:spacing w:before="1"/>
        <w:ind w:left="0"/>
        <w:rPr>
          <w:sz w:val="9"/>
        </w:rPr>
      </w:pPr>
    </w:p>
    <w:p w:rsidR="004D6D9B" w:rsidRDefault="00CB09C9">
      <w:pPr>
        <w:spacing w:before="75"/>
        <w:ind w:left="894"/>
        <w:rPr>
          <w:rFonts w:ascii="Palatino Linotype" w:hAnsi="Palatino Linotype"/>
        </w:rPr>
      </w:pPr>
      <w:r>
        <w:rPr>
          <w:rFonts w:ascii="Palatino Linotype" w:hAnsi="Palatino Linotype"/>
          <w:w w:val="95"/>
        </w:rPr>
        <w:t>2.1-rasm.</w:t>
      </w:r>
      <w:r>
        <w:rPr>
          <w:rFonts w:ascii="Palatino Linotype" w:hAnsi="Palatino Linotype"/>
          <w:spacing w:val="49"/>
          <w:w w:val="95"/>
        </w:rPr>
        <w:t xml:space="preserve"> </w:t>
      </w:r>
      <w:r>
        <w:rPr>
          <w:rFonts w:ascii="Palatino Linotype" w:hAnsi="Palatino Linotype"/>
          <w:w w:val="95"/>
        </w:rPr>
        <w:t>Chap</w:t>
      </w:r>
      <w:r>
        <w:rPr>
          <w:rFonts w:ascii="Palatino Linotype" w:hAnsi="Palatino Linotype"/>
          <w:spacing w:val="24"/>
          <w:w w:val="95"/>
        </w:rPr>
        <w:t xml:space="preserve"> </w:t>
      </w:r>
      <w:r>
        <w:rPr>
          <w:rFonts w:ascii="Palatino Linotype" w:hAnsi="Palatino Linotype"/>
          <w:w w:val="95"/>
        </w:rPr>
        <w:t>va</w:t>
      </w:r>
      <w:r>
        <w:rPr>
          <w:rFonts w:ascii="Palatino Linotype" w:hAnsi="Palatino Linotype"/>
          <w:spacing w:val="24"/>
          <w:w w:val="95"/>
        </w:rPr>
        <w:t xml:space="preserve"> </w:t>
      </w:r>
      <w:r>
        <w:rPr>
          <w:rFonts w:ascii="Palatino Linotype" w:hAnsi="Palatino Linotype"/>
          <w:w w:val="95"/>
        </w:rPr>
        <w:t>o‘ng</w:t>
      </w:r>
      <w:r>
        <w:rPr>
          <w:rFonts w:ascii="Palatino Linotype" w:hAnsi="Palatino Linotype"/>
          <w:spacing w:val="23"/>
          <w:w w:val="95"/>
        </w:rPr>
        <w:t xml:space="preserve"> </w:t>
      </w:r>
      <w:r>
        <w:rPr>
          <w:rFonts w:ascii="Palatino Linotype" w:hAnsi="Palatino Linotype"/>
          <w:w w:val="95"/>
        </w:rPr>
        <w:t>Dekart</w:t>
      </w:r>
      <w:r>
        <w:rPr>
          <w:rFonts w:ascii="Palatino Linotype" w:hAnsi="Palatino Linotype"/>
          <w:spacing w:val="24"/>
          <w:w w:val="95"/>
        </w:rPr>
        <w:t xml:space="preserve"> </w:t>
      </w:r>
      <w:r>
        <w:rPr>
          <w:rFonts w:ascii="Palatino Linotype" w:hAnsi="Palatino Linotype"/>
          <w:w w:val="95"/>
        </w:rPr>
        <w:t>koordinatalar</w:t>
      </w:r>
      <w:r>
        <w:rPr>
          <w:rFonts w:ascii="Palatino Linotype" w:hAnsi="Palatino Linotype"/>
          <w:spacing w:val="24"/>
          <w:w w:val="95"/>
        </w:rPr>
        <w:t xml:space="preserve"> </w:t>
      </w:r>
      <w:r>
        <w:rPr>
          <w:rFonts w:ascii="Palatino Linotype" w:hAnsi="Palatino Linotype"/>
          <w:w w:val="95"/>
        </w:rPr>
        <w:t>sistemasi.</w:t>
      </w:r>
    </w:p>
    <w:p w:rsidR="004D6D9B" w:rsidRDefault="00CB09C9">
      <w:pPr>
        <w:pStyle w:val="a3"/>
        <w:spacing w:before="12"/>
        <w:ind w:left="0"/>
        <w:rPr>
          <w:rFonts w:ascii="Palatino Linotype"/>
          <w:sz w:val="18"/>
        </w:rPr>
      </w:pPr>
      <w:r>
        <w:rPr>
          <w:noProof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1328127</wp:posOffset>
            </wp:positionH>
            <wp:positionV relativeFrom="paragraph">
              <wp:posOffset>186588</wp:posOffset>
            </wp:positionV>
            <wp:extent cx="2586989" cy="1200150"/>
            <wp:effectExtent l="0" t="0" r="0" b="0"/>
            <wp:wrapTopAndBottom/>
            <wp:docPr id="1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6989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tabs>
          <w:tab w:val="left" w:pos="5599"/>
        </w:tabs>
        <w:spacing w:before="198" w:line="208" w:lineRule="auto"/>
        <w:ind w:left="153" w:right="769"/>
        <w:rPr>
          <w:rFonts w:ascii="Palatino Linotype" w:hAnsi="Palatino Linotype"/>
        </w:rPr>
      </w:pPr>
      <w:r>
        <w:rPr>
          <w:rFonts w:ascii="Palatino Linotype" w:hAnsi="Palatino Linotype"/>
        </w:rPr>
        <w:t>2.2-rasm.</w:t>
      </w:r>
      <w:r>
        <w:rPr>
          <w:rFonts w:ascii="Palatino Linotype" w:hAnsi="Palatino Linotype"/>
          <w:spacing w:val="53"/>
        </w:rPr>
        <w:t xml:space="preserve"> </w:t>
      </w:r>
      <w:r>
        <w:rPr>
          <w:rFonts w:ascii="Palatino Linotype" w:hAnsi="Palatino Linotype"/>
        </w:rPr>
        <w:t>O‘qlardan</w:t>
      </w:r>
      <w:r>
        <w:rPr>
          <w:rFonts w:ascii="Palatino Linotype" w:hAnsi="Palatino Linotype"/>
          <w:spacing w:val="10"/>
        </w:rPr>
        <w:t xml:space="preserve"> </w:t>
      </w:r>
      <w:r>
        <w:rPr>
          <w:rFonts w:ascii="Palatino Linotype" w:hAnsi="Palatino Linotype"/>
        </w:rPr>
        <w:t>birining</w:t>
      </w:r>
      <w:r>
        <w:rPr>
          <w:rFonts w:ascii="Palatino Linotype" w:hAnsi="Palatino Linotype"/>
          <w:spacing w:val="10"/>
        </w:rPr>
        <w:t xml:space="preserve"> </w:t>
      </w:r>
      <w:r>
        <w:rPr>
          <w:rFonts w:ascii="Palatino Linotype" w:hAnsi="Palatino Linotype"/>
        </w:rPr>
        <w:t>ishorasi</w:t>
      </w:r>
      <w:r>
        <w:rPr>
          <w:rFonts w:ascii="Palatino Linotype" w:hAnsi="Palatino Linotype"/>
          <w:spacing w:val="11"/>
        </w:rPr>
        <w:t xml:space="preserve"> </w:t>
      </w:r>
      <w:r>
        <w:rPr>
          <w:rFonts w:ascii="Palatino Linotype" w:hAnsi="Palatino Linotype"/>
        </w:rPr>
        <w:t>o‘zgarishi</w:t>
      </w:r>
      <w:r>
        <w:rPr>
          <w:rFonts w:ascii="Palatino Linotype" w:hAnsi="Palatino Linotype"/>
          <w:spacing w:val="10"/>
        </w:rPr>
        <w:t xml:space="preserve"> </w:t>
      </w:r>
      <w:r>
        <w:rPr>
          <w:rFonts w:ascii="Palatino Linotype" w:hAnsi="Palatino Linotype"/>
        </w:rPr>
        <w:t>(</w:t>
      </w:r>
      <w:r>
        <w:rPr>
          <w:rFonts w:ascii="Calibri" w:hAnsi="Calibri"/>
          <w:i/>
        </w:rPr>
        <w:t>x</w:t>
      </w:r>
      <w:r>
        <w:rPr>
          <w:rFonts w:ascii="Calibri" w:hAnsi="Calibri"/>
          <w:i/>
        </w:rPr>
        <w:tab/>
        <w:t>x</w:t>
      </w:r>
      <w:r>
        <w:rPr>
          <w:rFonts w:ascii="Palatino Linotype" w:hAnsi="Palatino Linotype"/>
        </w:rPr>
        <w:t>)</w:t>
      </w:r>
      <w:r>
        <w:rPr>
          <w:rFonts w:ascii="Palatino Linotype" w:hAnsi="Palatino Linotype"/>
          <w:spacing w:val="25"/>
        </w:rPr>
        <w:t xml:space="preserve"> </w:t>
      </w:r>
      <w:r>
        <w:rPr>
          <w:rFonts w:ascii="Palatino Linotype" w:hAnsi="Palatino Linotype"/>
        </w:rPr>
        <w:t>bilan</w:t>
      </w:r>
      <w:r>
        <w:rPr>
          <w:rFonts w:ascii="Palatino Linotype" w:hAnsi="Palatino Linotype"/>
          <w:spacing w:val="26"/>
        </w:rPr>
        <w:t xml:space="preserve"> </w:t>
      </w:r>
      <w:r>
        <w:rPr>
          <w:rFonts w:ascii="Palatino Linotype" w:hAnsi="Palatino Linotype"/>
        </w:rPr>
        <w:t>chap</w:t>
      </w:r>
      <w:r>
        <w:rPr>
          <w:rFonts w:ascii="Palatino Linotype" w:hAnsi="Palatino Linotype"/>
          <w:spacing w:val="-52"/>
        </w:rPr>
        <w:t xml:space="preserve"> </w:t>
      </w:r>
      <w:r>
        <w:rPr>
          <w:rFonts w:ascii="Palatino Linotype" w:hAnsi="Palatino Linotype"/>
        </w:rPr>
        <w:t>koordinatalar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</w:rPr>
        <w:t>sistemasi</w:t>
      </w:r>
      <w:r>
        <w:rPr>
          <w:rFonts w:ascii="Palatino Linotype" w:hAnsi="Palatino Linotype"/>
          <w:spacing w:val="2"/>
        </w:rPr>
        <w:t xml:space="preserve"> </w:t>
      </w:r>
      <w:r>
        <w:rPr>
          <w:rFonts w:ascii="Palatino Linotype" w:hAnsi="Palatino Linotype"/>
        </w:rPr>
        <w:t>o’ng</w:t>
      </w:r>
      <w:r>
        <w:rPr>
          <w:rFonts w:ascii="Palatino Linotype" w:hAnsi="Palatino Linotype"/>
          <w:spacing w:val="2"/>
        </w:rPr>
        <w:t xml:space="preserve"> </w:t>
      </w:r>
      <w:r>
        <w:rPr>
          <w:rFonts w:ascii="Palatino Linotype" w:hAnsi="Palatino Linotype"/>
        </w:rPr>
        <w:t>koordinatalar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</w:rPr>
        <w:t>sistemasiga</w:t>
      </w:r>
      <w:r>
        <w:rPr>
          <w:rFonts w:ascii="Palatino Linotype" w:hAnsi="Palatino Linotype"/>
          <w:spacing w:val="2"/>
        </w:rPr>
        <w:t xml:space="preserve"> </w:t>
      </w:r>
      <w:r>
        <w:rPr>
          <w:rFonts w:ascii="Palatino Linotype" w:hAnsi="Palatino Linotype"/>
        </w:rPr>
        <w:t>o’tishi.</w:t>
      </w:r>
    </w:p>
    <w:p w:rsidR="004D6D9B" w:rsidRDefault="004D6D9B">
      <w:pPr>
        <w:pStyle w:val="a3"/>
        <w:spacing w:before="9"/>
        <w:ind w:left="0"/>
        <w:rPr>
          <w:rFonts w:ascii="Palatino Linotype"/>
          <w:sz w:val="32"/>
        </w:rPr>
      </w:pPr>
    </w:p>
    <w:p w:rsidR="004D6D9B" w:rsidRDefault="00CB09C9">
      <w:pPr>
        <w:pStyle w:val="a3"/>
        <w:tabs>
          <w:tab w:val="left" w:pos="2280"/>
          <w:tab w:val="left" w:pos="3247"/>
          <w:tab w:val="left" w:pos="4200"/>
        </w:tabs>
        <w:spacing w:line="232" w:lineRule="auto"/>
        <w:ind w:right="766" w:firstLine="398"/>
        <w:jc w:val="both"/>
      </w:pPr>
      <w:r>
        <w:pict>
          <v:shape id="_x0000_s3247" type="#_x0000_t202" style="position:absolute;left:0;text-align:left;margin-left:292.05pt;margin-top:-46.25pt;width:23.95pt;height:18.95pt;z-index:-21395456;mso-position-horizontal-relative:page" filled="f" stroked="f">
            <v:textbox inset="0,0,0,0">
              <w:txbxContent>
                <w:p w:rsidR="004D6D9B" w:rsidRDefault="00CB09C9">
                  <w:pPr>
                    <w:spacing w:line="231" w:lineRule="exact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spacing w:val="-14"/>
                      <w:w w:val="90"/>
                    </w:rPr>
                    <w:t>→</w:t>
                  </w:r>
                  <w:r>
                    <w:rPr>
                      <w:rFonts w:ascii="SimSun-ExtB" w:hAnsi="SimSun-ExtB"/>
                      <w:spacing w:val="-9"/>
                      <w:w w:val="90"/>
                    </w:rPr>
                    <w:t xml:space="preserve"> </w:t>
                  </w:r>
                  <w:r>
                    <w:rPr>
                      <w:rFonts w:ascii="SimSun-ExtB" w:hAnsi="SimSun-ExtB"/>
                      <w:spacing w:val="-14"/>
                      <w:w w:val="90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pict>
          <v:shape id="_x0000_s3246" type="#_x0000_t202" style="position:absolute;left:0;text-align:left;margin-left:124.25pt;margin-top:15.3pt;width:121.8pt;height:20.75pt;z-index:-2139443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966"/>
                      <w:tab w:val="left" w:pos="1919"/>
                    </w:tabs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85"/>
                    </w:rPr>
                    <w:t>→</w:t>
                  </w:r>
                  <w:r>
                    <w:rPr>
                      <w:rFonts w:ascii="SimSun-ExtB" w:hAnsi="SimSun-ExtB"/>
                      <w:spacing w:val="-6"/>
                      <w:w w:val="85"/>
                    </w:rPr>
                    <w:t xml:space="preserve"> </w:t>
                  </w:r>
                  <w:r>
                    <w:rPr>
                      <w:rFonts w:ascii="SimSun-ExtB" w:hAnsi="SimSun-ExtB"/>
                      <w:w w:val="85"/>
                    </w:rPr>
                    <w:t>−</w:t>
                  </w:r>
                  <w:r>
                    <w:rPr>
                      <w:rFonts w:ascii="SimSun-ExtB" w:hAnsi="SimSun-ExtB"/>
                      <w:w w:val="85"/>
                    </w:rPr>
                    <w:tab/>
                    <w:t>→</w:t>
                  </w:r>
                  <w:r>
                    <w:rPr>
                      <w:rFonts w:ascii="SimSun-ExtB" w:hAnsi="SimSun-ExtB"/>
                      <w:spacing w:val="-6"/>
                      <w:w w:val="85"/>
                    </w:rPr>
                    <w:t xml:space="preserve"> </w:t>
                  </w:r>
                  <w:r>
                    <w:rPr>
                      <w:rFonts w:ascii="SimSun-ExtB" w:hAnsi="SimSun-ExtB"/>
                      <w:w w:val="85"/>
                    </w:rPr>
                    <w:t>−</w:t>
                  </w:r>
                  <w:r>
                    <w:rPr>
                      <w:rFonts w:ascii="SimSun-ExtB" w:hAnsi="SimSun-ExtB"/>
                      <w:w w:val="85"/>
                    </w:rPr>
                    <w:tab/>
                  </w:r>
                  <w:r>
                    <w:rPr>
                      <w:rFonts w:ascii="SimSun-ExtB" w:hAnsi="SimSun-ExtB"/>
                      <w:spacing w:val="-1"/>
                      <w:w w:val="85"/>
                    </w:rPr>
                    <w:t>→</w:t>
                  </w:r>
                  <w:r>
                    <w:rPr>
                      <w:rFonts w:ascii="SimSun-ExtB" w:hAnsi="SimSun-ExtB"/>
                      <w:spacing w:val="-12"/>
                      <w:w w:val="85"/>
                    </w:rPr>
                    <w:t xml:space="preserve"> </w:t>
                  </w:r>
                  <w:r>
                    <w:rPr>
                      <w:rFonts w:ascii="SimSun-ExtB" w:hAnsi="SimSun-ExtB"/>
                      <w:spacing w:val="-1"/>
                      <w:w w:val="85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spacing w:val="-1"/>
          <w:w w:val="105"/>
        </w:rPr>
        <w:t>Uchala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koordinata</w:t>
      </w:r>
      <w:r>
        <w:rPr>
          <w:spacing w:val="-14"/>
          <w:w w:val="105"/>
        </w:rPr>
        <w:t xml:space="preserve"> </w:t>
      </w:r>
      <w:r>
        <w:rPr>
          <w:w w:val="105"/>
        </w:rPr>
        <w:t>o‘qlarining</w:t>
      </w:r>
      <w:r>
        <w:rPr>
          <w:spacing w:val="-13"/>
          <w:w w:val="105"/>
        </w:rPr>
        <w:t xml:space="preserve"> </w:t>
      </w:r>
      <w:r>
        <w:rPr>
          <w:w w:val="105"/>
        </w:rPr>
        <w:t>yo‘nalishlari</w:t>
      </w:r>
      <w:r>
        <w:rPr>
          <w:spacing w:val="-14"/>
          <w:w w:val="105"/>
        </w:rPr>
        <w:t xml:space="preserve"> </w:t>
      </w:r>
      <w:r>
        <w:rPr>
          <w:w w:val="105"/>
        </w:rPr>
        <w:t>bir</w:t>
      </w:r>
      <w:r>
        <w:rPr>
          <w:spacing w:val="-14"/>
          <w:w w:val="105"/>
        </w:rPr>
        <w:t xml:space="preserve"> </w:t>
      </w:r>
      <w:r>
        <w:rPr>
          <w:w w:val="105"/>
        </w:rPr>
        <w:t>yo‘la</w:t>
      </w:r>
      <w:r>
        <w:rPr>
          <w:spacing w:val="-14"/>
          <w:w w:val="105"/>
        </w:rPr>
        <w:t xml:space="preserve"> </w:t>
      </w:r>
      <w:r>
        <w:rPr>
          <w:w w:val="105"/>
        </w:rPr>
        <w:t>teskarisiga</w:t>
      </w:r>
      <w:r>
        <w:rPr>
          <w:spacing w:val="-61"/>
          <w:w w:val="105"/>
        </w:rPr>
        <w:t xml:space="preserve"> </w:t>
      </w:r>
      <w:r>
        <w:rPr>
          <w:w w:val="105"/>
        </w:rPr>
        <w:t>almashtirilsa</w:t>
      </w:r>
      <w:r>
        <w:rPr>
          <w:spacing w:val="37"/>
          <w:w w:val="105"/>
        </w:rPr>
        <w:t xml:space="preserve">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i/>
          <w:w w:val="105"/>
        </w:rPr>
        <w:tab/>
        <w:t>x,</w:t>
      </w:r>
      <w:r>
        <w:rPr>
          <w:rFonts w:ascii="Calibri" w:hAnsi="Calibri"/>
          <w:i/>
          <w:spacing w:val="-12"/>
          <w:w w:val="105"/>
        </w:rPr>
        <w:t xml:space="preserve"> </w:t>
      </w:r>
      <w:r>
        <w:rPr>
          <w:rFonts w:ascii="Calibri" w:hAnsi="Calibri"/>
          <w:i/>
          <w:w w:val="105"/>
        </w:rPr>
        <w:t>y</w:t>
      </w:r>
      <w:r>
        <w:rPr>
          <w:rFonts w:ascii="Calibri" w:hAnsi="Calibri"/>
          <w:i/>
          <w:w w:val="105"/>
        </w:rPr>
        <w:tab/>
        <w:t>y,</w:t>
      </w:r>
      <w:r>
        <w:rPr>
          <w:rFonts w:ascii="Calibri" w:hAnsi="Calibri"/>
          <w:i/>
          <w:spacing w:val="-13"/>
          <w:w w:val="105"/>
        </w:rPr>
        <w:t xml:space="preserve"> </w:t>
      </w:r>
      <w:r>
        <w:rPr>
          <w:rFonts w:ascii="Calibri" w:hAnsi="Calibri"/>
          <w:i/>
          <w:w w:val="105"/>
        </w:rPr>
        <w:t>z</w:t>
      </w:r>
      <w:r>
        <w:rPr>
          <w:rFonts w:ascii="Calibri" w:hAnsi="Calibri"/>
          <w:i/>
          <w:w w:val="105"/>
        </w:rPr>
        <w:tab/>
        <w:t>z</w:t>
      </w:r>
      <w:r>
        <w:rPr>
          <w:w w:val="105"/>
        </w:rPr>
        <w:t>,</w:t>
      </w:r>
      <w:r>
        <w:rPr>
          <w:spacing w:val="30"/>
          <w:w w:val="105"/>
        </w:rPr>
        <w:t xml:space="preserve"> </w:t>
      </w:r>
      <w:r>
        <w:rPr>
          <w:w w:val="105"/>
        </w:rPr>
        <w:t>yana</w:t>
      </w:r>
      <w:r>
        <w:rPr>
          <w:spacing w:val="26"/>
          <w:w w:val="105"/>
        </w:rPr>
        <w:t xml:space="preserve"> </w:t>
      </w:r>
      <w:r>
        <w:rPr>
          <w:w w:val="105"/>
        </w:rPr>
        <w:t>chap</w:t>
      </w:r>
      <w:r>
        <w:rPr>
          <w:spacing w:val="27"/>
          <w:w w:val="105"/>
        </w:rPr>
        <w:t xml:space="preserve"> </w:t>
      </w:r>
      <w:r>
        <w:rPr>
          <w:w w:val="105"/>
        </w:rPr>
        <w:t>sistema</w:t>
      </w:r>
      <w:r>
        <w:rPr>
          <w:spacing w:val="27"/>
          <w:w w:val="105"/>
        </w:rPr>
        <w:t xml:space="preserve"> </w:t>
      </w:r>
      <w:r>
        <w:rPr>
          <w:w w:val="105"/>
        </w:rPr>
        <w:t>o‘ng</w:t>
      </w:r>
      <w:r>
        <w:rPr>
          <w:spacing w:val="-61"/>
          <w:w w:val="105"/>
        </w:rPr>
        <w:t xml:space="preserve"> </w:t>
      </w:r>
      <w:r>
        <w:t>sistemaga o‘tadi.</w:t>
      </w:r>
      <w:r>
        <w:rPr>
          <w:spacing w:val="1"/>
        </w:rPr>
        <w:t xml:space="preserve"> </w:t>
      </w:r>
      <w:r>
        <w:t xml:space="preserve">Bunday almashtirish </w:t>
      </w:r>
      <w:r>
        <w:rPr>
          <w:rFonts w:ascii="Georgia" w:hAnsi="Georgia"/>
          <w:b/>
          <w:i/>
        </w:rPr>
        <w:t>inversiya operatsiyasi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w w:val="105"/>
        </w:rPr>
        <w:t>deb</w:t>
      </w:r>
      <w:r>
        <w:rPr>
          <w:spacing w:val="14"/>
          <w:w w:val="105"/>
        </w:rPr>
        <w:t xml:space="preserve"> </w:t>
      </w:r>
      <w:r>
        <w:rPr>
          <w:w w:val="105"/>
        </w:rPr>
        <w:t>ataladi</w:t>
      </w:r>
      <w:r>
        <w:rPr>
          <w:spacing w:val="15"/>
          <w:w w:val="105"/>
        </w:rPr>
        <w:t xml:space="preserve"> </w:t>
      </w:r>
      <w:r>
        <w:rPr>
          <w:w w:val="105"/>
        </w:rPr>
        <w:t>(2.3-rasmga</w:t>
      </w:r>
      <w:r>
        <w:rPr>
          <w:spacing w:val="14"/>
          <w:w w:val="105"/>
        </w:rPr>
        <w:t xml:space="preserve"> </w:t>
      </w:r>
      <w:r>
        <w:rPr>
          <w:w w:val="105"/>
        </w:rPr>
        <w:t>q.).</w:t>
      </w:r>
    </w:p>
    <w:p w:rsidR="004D6D9B" w:rsidRDefault="00CB09C9">
      <w:pPr>
        <w:pStyle w:val="a3"/>
        <w:spacing w:before="11" w:line="232" w:lineRule="auto"/>
        <w:ind w:right="766" w:firstLine="398"/>
        <w:jc w:val="both"/>
        <w:rPr>
          <w:rFonts w:ascii="Trebuchet MS" w:hAnsi="Trebuchet MS"/>
          <w:sz w:val="16"/>
        </w:rPr>
      </w:pPr>
      <w:r>
        <w:rPr>
          <w:w w:val="105"/>
        </w:rPr>
        <w:t>Tabiat qonunlari, koordinatalar sistemasiga bog‘liq bo‘lmagan</w:t>
      </w:r>
      <w:r>
        <w:rPr>
          <w:spacing w:val="1"/>
          <w:w w:val="105"/>
        </w:rPr>
        <w:t xml:space="preserve"> </w:t>
      </w:r>
      <w:r>
        <w:rPr>
          <w:w w:val="105"/>
        </w:rPr>
        <w:t>holda ta’riflanishi lozim. Biz aniq bo‘lishi uchun o‘ng sistemadan</w:t>
      </w:r>
      <w:r>
        <w:rPr>
          <w:spacing w:val="1"/>
          <w:w w:val="105"/>
        </w:rPr>
        <w:t xml:space="preserve"> </w:t>
      </w:r>
      <w:r>
        <w:rPr>
          <w:w w:val="105"/>
        </w:rPr>
        <w:t>foydalanamiz.</w:t>
      </w:r>
      <w:r>
        <w:rPr>
          <w:rFonts w:ascii="Trebuchet MS" w:hAnsi="Trebuchet MS"/>
          <w:w w:val="105"/>
          <w:position w:val="9"/>
          <w:sz w:val="16"/>
        </w:rPr>
        <w:t>1</w:t>
      </w:r>
    </w:p>
    <w:p w:rsidR="004D6D9B" w:rsidRDefault="00CB09C9">
      <w:pPr>
        <w:pStyle w:val="a3"/>
        <w:spacing w:before="2" w:line="235" w:lineRule="auto"/>
        <w:ind w:right="766" w:firstLine="398"/>
        <w:jc w:val="both"/>
      </w:pPr>
      <w:r>
        <w:pict>
          <v:shape id="_x0000_s3245" type="#_x0000_t202" style="position:absolute;left:0;text-align:left;margin-left:154.35pt;margin-top:70.45pt;width:12.15pt;height:20.75pt;z-index:-2139494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spacing w:val="-22"/>
                      <w:w w:val="65"/>
                    </w:rPr>
                    <w:t>|</w:t>
                  </w:r>
                  <w:r>
                    <w:rPr>
                      <w:rFonts w:ascii="SimSun-ExtB"/>
                      <w:spacing w:val="32"/>
                      <w:w w:val="65"/>
                    </w:rPr>
                    <w:t xml:space="preserve"> </w:t>
                  </w:r>
                  <w:r>
                    <w:rPr>
                      <w:rFonts w:ascii="SimSun-ExtB"/>
                      <w:spacing w:val="-22"/>
                      <w:w w:val="65"/>
                    </w:rPr>
                    <w:t>|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 xml:space="preserve">Tanlangan koordinatalar sistemasida nuqtaning holati </w:t>
      </w:r>
      <w:r>
        <w:rPr>
          <w:rFonts w:ascii="Georgia" w:eastAsia="Georgia" w:hAnsi="Georgia" w:cs="Georgia"/>
          <w:b/>
          <w:bCs/>
          <w:w w:val="105"/>
        </w:rPr>
        <w:t xml:space="preserve">r </w:t>
      </w:r>
      <w:r>
        <w:rPr>
          <w:w w:val="105"/>
        </w:rPr>
        <w:t>radius-</w:t>
      </w:r>
      <w:r>
        <w:rPr>
          <w:spacing w:val="-61"/>
          <w:w w:val="105"/>
        </w:rPr>
        <w:t xml:space="preserve"> </w:t>
      </w:r>
      <w:r>
        <w:rPr>
          <w:w w:val="105"/>
        </w:rPr>
        <w:t>vektor orqali beriladi, uning koordinata o</w:t>
      </w:r>
      <w:r>
        <w:rPr>
          <w:w w:val="105"/>
        </w:rPr>
        <w:t>‘qlariga proyeksiyasi mos</w:t>
      </w:r>
      <w:r>
        <w:rPr>
          <w:spacing w:val="-61"/>
          <w:w w:val="105"/>
        </w:rPr>
        <w:t xml:space="preserve"> </w:t>
      </w:r>
      <w:r>
        <w:rPr>
          <w:spacing w:val="-1"/>
          <w:w w:val="105"/>
        </w:rPr>
        <w:t xml:space="preserve">ravishda </w:t>
      </w:r>
      <w:r>
        <w:rPr>
          <w:rFonts w:ascii="Calibri" w:eastAsia="Calibri" w:hAnsi="Calibri" w:cs="Calibri"/>
          <w:i/>
          <w:iCs/>
          <w:spacing w:val="-1"/>
          <w:w w:val="105"/>
        </w:rPr>
        <w:t xml:space="preserve">x, </w:t>
      </w:r>
      <w:r>
        <w:rPr>
          <w:rFonts w:ascii="Calibri" w:eastAsia="Calibri" w:hAnsi="Calibri" w:cs="Calibri"/>
          <w:i/>
          <w:iCs/>
          <w:w w:val="105"/>
        </w:rPr>
        <w:t>y, z</w:t>
      </w:r>
      <w:r>
        <w:rPr>
          <w:rFonts w:ascii="Calibri" w:eastAsia="Calibri" w:hAnsi="Calibri" w:cs="Calibri"/>
          <w:i/>
          <w:iCs/>
          <w:spacing w:val="1"/>
          <w:w w:val="105"/>
        </w:rPr>
        <w:t xml:space="preserve"> </w:t>
      </w:r>
      <w:r>
        <w:rPr>
          <w:w w:val="105"/>
        </w:rPr>
        <w:t>larga teng bo‘ladi (2.4</w:t>
      </w:r>
      <w:r>
        <w:rPr>
          <w:i/>
          <w:iCs/>
          <w:w w:val="105"/>
        </w:rPr>
        <w:t>a</w:t>
      </w:r>
      <w:r>
        <w:rPr>
          <w:w w:val="105"/>
        </w:rPr>
        <w:t>-rasm).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Shunday qilib, </w:t>
      </w:r>
      <w:r>
        <w:rPr>
          <w:rFonts w:ascii="Georgia" w:eastAsia="Georgia" w:hAnsi="Georgia" w:cs="Georgia"/>
          <w:b/>
          <w:bCs/>
          <w:w w:val="105"/>
        </w:rPr>
        <w:t>r</w:t>
      </w:r>
      <w:r>
        <w:rPr>
          <w:rFonts w:ascii="Georgia" w:eastAsia="Georgia" w:hAnsi="Georgia" w:cs="Georgia"/>
          <w:b/>
          <w:bCs/>
          <w:spacing w:val="1"/>
          <w:w w:val="105"/>
        </w:rPr>
        <w:t xml:space="preserve"> </w:t>
      </w:r>
      <w:r>
        <w:rPr>
          <w:w w:val="105"/>
        </w:rPr>
        <w:t>vektor to‘laqonli ravishda uning uch proyeksiyalarining berilishi</w:t>
      </w:r>
      <w:r>
        <w:rPr>
          <w:spacing w:val="1"/>
          <w:w w:val="105"/>
        </w:rPr>
        <w:t xml:space="preserve"> </w:t>
      </w:r>
      <w:r>
        <w:rPr>
          <w:w w:val="105"/>
        </w:rPr>
        <w:t>bilan aniqlanadi, lekin bular boshqa uch son bo‘lishi ham mumkin,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masalan, uzunlik </w:t>
      </w:r>
      <w:r>
        <w:rPr>
          <w:rFonts w:ascii="Calibri" w:eastAsia="Calibri" w:hAnsi="Calibri" w:cs="Calibri"/>
          <w:i/>
          <w:iCs/>
          <w:w w:val="105"/>
        </w:rPr>
        <w:t xml:space="preserve">r </w:t>
      </w:r>
      <w:r>
        <w:rPr>
          <w:rFonts w:ascii="Calibri" w:eastAsia="Calibri" w:hAnsi="Calibri" w:cs="Calibri"/>
          <w:w w:val="125"/>
        </w:rPr>
        <w:t xml:space="preserve">= </w:t>
      </w:r>
      <w:r>
        <w:rPr>
          <w:rFonts w:ascii="Georgia" w:eastAsia="Georgia" w:hAnsi="Georgia" w:cs="Georgia"/>
          <w:b/>
          <w:bCs/>
          <w:w w:val="105"/>
        </w:rPr>
        <w:t>r</w:t>
      </w:r>
      <w:r>
        <w:rPr>
          <w:rFonts w:ascii="Georgia" w:eastAsia="Georgia" w:hAnsi="Georgia" w:cs="Georgia"/>
          <w:b/>
          <w:bCs/>
          <w:spacing w:val="1"/>
          <w:w w:val="105"/>
        </w:rPr>
        <w:t xml:space="preserve"> </w:t>
      </w:r>
      <w:r>
        <w:rPr>
          <w:w w:val="105"/>
        </w:rPr>
        <w:t xml:space="preserve">va ikki burchak </w:t>
      </w:r>
      <w:r>
        <w:rPr>
          <w:rFonts w:ascii="Calibri" w:eastAsia="Calibri" w:hAnsi="Calibri" w:cs="Calibri"/>
          <w:i/>
          <w:iCs/>
          <w:w w:val="105"/>
        </w:rPr>
        <w:t xml:space="preserve">θ </w:t>
      </w:r>
      <w:r>
        <w:rPr>
          <w:w w:val="105"/>
        </w:rPr>
        <w:t xml:space="preserve">va </w:t>
      </w:r>
      <w:r>
        <w:rPr>
          <w:rFonts w:ascii="Calibri" w:eastAsia="Calibri" w:hAnsi="Calibri" w:cs="Calibri"/>
          <w:i/>
          <w:iCs/>
          <w:w w:val="105"/>
        </w:rPr>
        <w:t>ϕ</w:t>
      </w:r>
      <w:r>
        <w:rPr>
          <w:rFonts w:ascii="Calibri" w:eastAsia="Calibri" w:hAnsi="Calibri" w:cs="Calibri"/>
          <w:i/>
          <w:iCs/>
          <w:w w:val="105"/>
        </w:rPr>
        <w:t xml:space="preserve"> </w:t>
      </w:r>
      <w:r>
        <w:rPr>
          <w:w w:val="105"/>
        </w:rPr>
        <w:t>(sferik koordinata-</w:t>
      </w:r>
      <w:r>
        <w:rPr>
          <w:spacing w:val="1"/>
          <w:w w:val="105"/>
        </w:rPr>
        <w:t xml:space="preserve"> </w:t>
      </w:r>
      <w:r>
        <w:rPr>
          <w:w w:val="105"/>
        </w:rPr>
        <w:t>lar sistemasida, 2.4</w:t>
      </w:r>
      <w:r>
        <w:rPr>
          <w:i/>
          <w:iCs/>
          <w:w w:val="105"/>
        </w:rPr>
        <w:t>b</w:t>
      </w:r>
      <w:r>
        <w:rPr>
          <w:w w:val="105"/>
        </w:rPr>
        <w:t>-rasm). Dekart va sferik koordinatalar o‘zaro</w:t>
      </w:r>
      <w:r>
        <w:rPr>
          <w:spacing w:val="1"/>
          <w:w w:val="105"/>
        </w:rPr>
        <w:t xml:space="preserve"> </w:t>
      </w:r>
      <w:r>
        <w:rPr>
          <w:w w:val="105"/>
        </w:rPr>
        <w:t>quyidagi</w:t>
      </w:r>
      <w:r>
        <w:rPr>
          <w:spacing w:val="13"/>
          <w:w w:val="105"/>
        </w:rPr>
        <w:t xml:space="preserve"> </w:t>
      </w:r>
      <w:r>
        <w:rPr>
          <w:w w:val="105"/>
        </w:rPr>
        <w:t>munosabat</w:t>
      </w:r>
      <w:r>
        <w:rPr>
          <w:spacing w:val="13"/>
          <w:w w:val="105"/>
        </w:rPr>
        <w:t xml:space="preserve"> </w:t>
      </w:r>
      <w:r>
        <w:rPr>
          <w:w w:val="105"/>
        </w:rPr>
        <w:t>bilan</w:t>
      </w:r>
      <w:r>
        <w:rPr>
          <w:spacing w:val="14"/>
          <w:w w:val="105"/>
        </w:rPr>
        <w:t xml:space="preserve"> </w:t>
      </w:r>
      <w:r>
        <w:rPr>
          <w:w w:val="105"/>
        </w:rPr>
        <w:t>bog‘langan:</w:t>
      </w:r>
    </w:p>
    <w:p w:rsidR="004D6D9B" w:rsidRDefault="00CB09C9">
      <w:pPr>
        <w:pStyle w:val="a3"/>
        <w:spacing w:before="6"/>
        <w:ind w:left="0"/>
        <w:rPr>
          <w:sz w:val="9"/>
        </w:rPr>
      </w:pPr>
      <w:r>
        <w:pict>
          <v:shape id="_x0000_s3244" style="position:absolute;margin-left:43.65pt;margin-top:7.65pt;width:134.95pt;height:.1pt;z-index:-15718400;mso-wrap-distance-left:0;mso-wrap-distance-right:0;mso-position-horizontal-relative:page" coordorigin="873,153" coordsize="2699,0" path="m873,153r2699,e" filled="f" strokeweight=".14042mm">
            <v:path arrowok="t"/>
            <w10:wrap type="topAndBottom" anchorx="page"/>
          </v:shape>
        </w:pict>
      </w:r>
    </w:p>
    <w:p w:rsidR="004D6D9B" w:rsidRDefault="00CB09C9">
      <w:pPr>
        <w:ind w:left="422"/>
        <w:rPr>
          <w:sz w:val="20"/>
        </w:rPr>
      </w:pPr>
      <w:r>
        <w:rPr>
          <w:rFonts w:ascii="Roboto" w:hAnsi="Roboto"/>
          <w:w w:val="105"/>
          <w:position w:val="7"/>
          <w:sz w:val="14"/>
        </w:rPr>
        <w:t>1</w:t>
      </w:r>
      <w:r>
        <w:rPr>
          <w:w w:val="105"/>
          <w:sz w:val="20"/>
        </w:rPr>
        <w:t>Radius-vektor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to‘</w:t>
      </w:r>
      <w:r>
        <w:rPr>
          <w:w w:val="105"/>
          <w:sz w:val="20"/>
        </w:rPr>
        <w:t>g‘risida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1-bobda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berilgan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ma’lumotlarni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kengaytiramiz.</w:t>
      </w:r>
    </w:p>
    <w:p w:rsidR="004D6D9B" w:rsidRDefault="004D6D9B">
      <w:pPr>
        <w:rPr>
          <w:sz w:val="20"/>
        </w:rPr>
        <w:sectPr w:rsidR="004D6D9B">
          <w:pgSz w:w="8400" w:h="11910"/>
          <w:pgMar w:top="680" w:right="0" w:bottom="600" w:left="720" w:header="0" w:footer="420" w:gutter="0"/>
          <w:cols w:space="720"/>
        </w:sectPr>
      </w:pPr>
    </w:p>
    <w:p w:rsidR="004D6D9B" w:rsidRDefault="00CB09C9">
      <w:pPr>
        <w:pStyle w:val="a3"/>
        <w:ind w:left="137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2663666" cy="1333500"/>
            <wp:effectExtent l="0" t="0" r="0" b="0"/>
            <wp:docPr id="1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666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4D6D9B">
      <w:pPr>
        <w:pStyle w:val="a3"/>
        <w:spacing w:before="10"/>
        <w:ind w:left="0"/>
        <w:rPr>
          <w:sz w:val="10"/>
        </w:rPr>
      </w:pPr>
    </w:p>
    <w:p w:rsidR="004D6D9B" w:rsidRDefault="00CB09C9">
      <w:pPr>
        <w:spacing w:before="75"/>
        <w:ind w:left="1996"/>
        <w:rPr>
          <w:rFonts w:ascii="Palatino Linotype"/>
        </w:rPr>
      </w:pPr>
      <w:r>
        <w:rPr>
          <w:rFonts w:ascii="Palatino Linotype"/>
          <w:w w:val="95"/>
        </w:rPr>
        <w:t>2.3-rasm.</w:t>
      </w:r>
      <w:r>
        <w:rPr>
          <w:rFonts w:ascii="Palatino Linotype"/>
          <w:spacing w:val="48"/>
          <w:w w:val="95"/>
        </w:rPr>
        <w:t xml:space="preserve"> </w:t>
      </w:r>
      <w:r>
        <w:rPr>
          <w:rFonts w:ascii="Palatino Linotype"/>
          <w:w w:val="95"/>
        </w:rPr>
        <w:t>Inversiya</w:t>
      </w:r>
      <w:r>
        <w:rPr>
          <w:rFonts w:ascii="Palatino Linotype"/>
          <w:spacing w:val="23"/>
          <w:w w:val="95"/>
        </w:rPr>
        <w:t xml:space="preserve"> </w:t>
      </w:r>
      <w:r>
        <w:rPr>
          <w:rFonts w:ascii="Palatino Linotype"/>
          <w:w w:val="95"/>
        </w:rPr>
        <w:t>operatsiyasi.</w:t>
      </w:r>
    </w:p>
    <w:p w:rsidR="004D6D9B" w:rsidRDefault="004D6D9B">
      <w:pPr>
        <w:pStyle w:val="a3"/>
        <w:ind w:left="0"/>
        <w:rPr>
          <w:rFonts w:ascii="Palatino Linotype"/>
          <w:sz w:val="28"/>
        </w:rPr>
      </w:pPr>
    </w:p>
    <w:p w:rsidR="004D6D9B" w:rsidRDefault="00CB09C9">
      <w:pPr>
        <w:tabs>
          <w:tab w:val="left" w:pos="6418"/>
        </w:tabs>
        <w:spacing w:before="229" w:line="420" w:lineRule="atLeast"/>
        <w:ind w:left="551" w:right="766" w:firstLine="681"/>
        <w:rPr>
          <w:sz w:val="24"/>
          <w:szCs w:val="24"/>
        </w:rPr>
      </w:pP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x</w:t>
      </w:r>
      <w:r>
        <w:rPr>
          <w:rFonts w:ascii="Calibri" w:eastAsia="Calibri" w:hAnsi="Calibri" w:cs="Calibri"/>
          <w:i/>
          <w:iCs/>
          <w:spacing w:val="15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5"/>
          <w:sz w:val="24"/>
          <w:szCs w:val="24"/>
        </w:rPr>
        <w:t>=</w:t>
      </w:r>
      <w:r>
        <w:rPr>
          <w:rFonts w:ascii="Calibri" w:eastAsia="Calibri" w:hAnsi="Calibri" w:cs="Calibri"/>
          <w:spacing w:val="16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r</w:t>
      </w:r>
      <w:r>
        <w:rPr>
          <w:rFonts w:ascii="Calibri" w:eastAsia="Calibri" w:hAnsi="Calibri" w:cs="Calibri"/>
          <w:i/>
          <w:iCs/>
          <w:spacing w:val="-7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5"/>
          <w:sz w:val="24"/>
          <w:szCs w:val="24"/>
        </w:rPr>
        <w:t>cos</w:t>
      </w:r>
      <w:r>
        <w:rPr>
          <w:rFonts w:ascii="Calibri" w:eastAsia="Calibri" w:hAnsi="Calibri" w:cs="Calibri"/>
          <w:spacing w:val="-14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spacing w:val="-14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5"/>
          <w:sz w:val="24"/>
          <w:szCs w:val="24"/>
        </w:rPr>
        <w:t>sin</w:t>
      </w:r>
      <w:r>
        <w:rPr>
          <w:rFonts w:ascii="Calibri" w:eastAsia="Calibri" w:hAnsi="Calibri" w:cs="Calibri"/>
          <w:spacing w:val="-13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θ,</w:t>
      </w:r>
      <w:r>
        <w:rPr>
          <w:rFonts w:ascii="Calibri" w:eastAsia="Calibri" w:hAnsi="Calibri" w:cs="Calibri"/>
          <w:i/>
          <w:iCs/>
          <w:spacing w:val="49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y</w:t>
      </w:r>
      <w:r>
        <w:rPr>
          <w:rFonts w:ascii="Calibri" w:eastAsia="Calibri" w:hAnsi="Calibri" w:cs="Calibri"/>
          <w:i/>
          <w:iCs/>
          <w:spacing w:val="25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5"/>
          <w:sz w:val="24"/>
          <w:szCs w:val="24"/>
        </w:rPr>
        <w:t>=</w:t>
      </w:r>
      <w:r>
        <w:rPr>
          <w:rFonts w:ascii="Calibri" w:eastAsia="Calibri" w:hAnsi="Calibri" w:cs="Calibri"/>
          <w:spacing w:val="15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r</w:t>
      </w:r>
      <w:r>
        <w:rPr>
          <w:rFonts w:ascii="Calibri" w:eastAsia="Calibri" w:hAnsi="Calibri" w:cs="Calibri"/>
          <w:i/>
          <w:iCs/>
          <w:spacing w:val="-6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5"/>
          <w:sz w:val="24"/>
          <w:szCs w:val="24"/>
        </w:rPr>
        <w:t>sin</w:t>
      </w:r>
      <w:r>
        <w:rPr>
          <w:rFonts w:ascii="Calibri" w:eastAsia="Calibri" w:hAnsi="Calibri" w:cs="Calibri"/>
          <w:spacing w:val="-13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spacing w:val="-14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5"/>
          <w:sz w:val="24"/>
          <w:szCs w:val="24"/>
        </w:rPr>
        <w:t>sin</w:t>
      </w:r>
      <w:r>
        <w:rPr>
          <w:rFonts w:ascii="Calibri" w:eastAsia="Calibri" w:hAnsi="Calibri" w:cs="Calibri"/>
          <w:spacing w:val="-13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θ,</w:t>
      </w:r>
      <w:r>
        <w:rPr>
          <w:rFonts w:ascii="Calibri" w:eastAsia="Calibri" w:hAnsi="Calibri" w:cs="Calibri"/>
          <w:i/>
          <w:iCs/>
          <w:spacing w:val="49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z</w:t>
      </w:r>
      <w:r>
        <w:rPr>
          <w:rFonts w:ascii="Calibri" w:eastAsia="Calibri" w:hAnsi="Calibri" w:cs="Calibri"/>
          <w:i/>
          <w:iCs/>
          <w:spacing w:val="27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5"/>
          <w:sz w:val="24"/>
          <w:szCs w:val="24"/>
        </w:rPr>
        <w:t>=</w:t>
      </w:r>
      <w:r>
        <w:rPr>
          <w:rFonts w:ascii="Calibri" w:eastAsia="Calibri" w:hAnsi="Calibri" w:cs="Calibri"/>
          <w:spacing w:val="16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r</w:t>
      </w:r>
      <w:r>
        <w:rPr>
          <w:rFonts w:ascii="Calibri" w:eastAsia="Calibri" w:hAnsi="Calibri" w:cs="Calibri"/>
          <w:i/>
          <w:iCs/>
          <w:spacing w:val="-6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5"/>
          <w:sz w:val="24"/>
          <w:szCs w:val="24"/>
        </w:rPr>
        <w:t>cos</w:t>
      </w:r>
      <w:r>
        <w:rPr>
          <w:rFonts w:ascii="Calibri" w:eastAsia="Calibri" w:hAnsi="Calibri" w:cs="Calibri"/>
          <w:spacing w:val="-14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θ.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ab/>
      </w:r>
      <w:r>
        <w:rPr>
          <w:w w:val="105"/>
          <w:sz w:val="24"/>
          <w:szCs w:val="24"/>
        </w:rPr>
        <w:t>(2.1)</w:t>
      </w:r>
      <w:r>
        <w:rPr>
          <w:spacing w:val="-6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Agar</w:t>
      </w:r>
      <w:r>
        <w:rPr>
          <w:spacing w:val="3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koordinata</w:t>
      </w:r>
      <w:r>
        <w:rPr>
          <w:spacing w:val="3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o‘qlari</w:t>
      </w:r>
      <w:r>
        <w:rPr>
          <w:spacing w:val="3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bo‘ylab</w:t>
      </w:r>
      <w:r>
        <w:rPr>
          <w:spacing w:val="3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yo‘nalgan</w:t>
      </w:r>
      <w:r>
        <w:rPr>
          <w:spacing w:val="3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uch</w:t>
      </w:r>
      <w:r>
        <w:rPr>
          <w:spacing w:val="3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birlik</w:t>
      </w:r>
      <w:r>
        <w:rPr>
          <w:spacing w:val="3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vektor-</w:t>
      </w:r>
    </w:p>
    <w:p w:rsidR="004D6D9B" w:rsidRDefault="00CB09C9">
      <w:pPr>
        <w:pStyle w:val="a3"/>
        <w:spacing w:before="7" w:line="237" w:lineRule="auto"/>
        <w:ind w:right="760"/>
      </w:pPr>
      <w:r>
        <w:t>lar</w:t>
      </w:r>
      <w:r>
        <w:rPr>
          <w:spacing w:val="17"/>
        </w:rPr>
        <w:t xml:space="preserve"> </w:t>
      </w:r>
      <w:r>
        <w:rPr>
          <w:rFonts w:ascii="Georgia" w:hAnsi="Georgia"/>
          <w:b/>
        </w:rPr>
        <w:t>i,</w:t>
      </w:r>
      <w:r>
        <w:rPr>
          <w:rFonts w:ascii="Georgia" w:hAnsi="Georgia"/>
          <w:b/>
          <w:spacing w:val="42"/>
        </w:rPr>
        <w:t xml:space="preserve"> </w:t>
      </w:r>
      <w:r>
        <w:rPr>
          <w:rFonts w:ascii="Georgia" w:hAnsi="Georgia"/>
          <w:b/>
        </w:rPr>
        <w:t>j,</w:t>
      </w:r>
      <w:r>
        <w:rPr>
          <w:rFonts w:ascii="Georgia" w:hAnsi="Georgia"/>
          <w:b/>
          <w:spacing w:val="43"/>
        </w:rPr>
        <w:t xml:space="preserve"> </w:t>
      </w:r>
      <w:r>
        <w:rPr>
          <w:rFonts w:ascii="Georgia" w:hAnsi="Georgia"/>
          <w:b/>
        </w:rPr>
        <w:t>k</w:t>
      </w:r>
      <w:r>
        <w:rPr>
          <w:rFonts w:ascii="Georgia" w:hAnsi="Georgia"/>
          <w:b/>
          <w:spacing w:val="15"/>
        </w:rPr>
        <w:t xml:space="preserve"> </w:t>
      </w:r>
      <w:r>
        <w:t>(birlik</w:t>
      </w:r>
      <w:r>
        <w:rPr>
          <w:spacing w:val="17"/>
        </w:rPr>
        <w:t xml:space="preserve"> </w:t>
      </w:r>
      <w:r>
        <w:t>ortlar)</w:t>
      </w:r>
      <w:r>
        <w:rPr>
          <w:spacing w:val="17"/>
        </w:rPr>
        <w:t xml:space="preserve"> </w:t>
      </w:r>
      <w:r>
        <w:t>kiritsak,</w:t>
      </w:r>
      <w:r>
        <w:rPr>
          <w:spacing w:val="27"/>
        </w:rPr>
        <w:t xml:space="preserve"> </w:t>
      </w:r>
      <w:r>
        <w:t>radius-vektor</w:t>
      </w:r>
      <w:r>
        <w:rPr>
          <w:spacing w:val="17"/>
        </w:rPr>
        <w:t xml:space="preserve"> </w:t>
      </w:r>
      <w:r>
        <w:rPr>
          <w:rFonts w:ascii="Georgia" w:hAnsi="Georgia"/>
          <w:b/>
        </w:rPr>
        <w:t>r</w:t>
      </w:r>
      <w:r>
        <w:rPr>
          <w:rFonts w:ascii="Georgia" w:hAnsi="Georgia"/>
          <w:b/>
          <w:spacing w:val="15"/>
        </w:rPr>
        <w:t xml:space="preserve"> </w:t>
      </w:r>
      <w:r>
        <w:t>ni</w:t>
      </w:r>
      <w:r>
        <w:rPr>
          <w:spacing w:val="17"/>
        </w:rPr>
        <w:t xml:space="preserve"> </w:t>
      </w:r>
      <w:r>
        <w:t>uch</w:t>
      </w:r>
      <w:r>
        <w:rPr>
          <w:spacing w:val="17"/>
        </w:rPr>
        <w:t xml:space="preserve"> </w:t>
      </w:r>
      <w:r>
        <w:t>vektor</w:t>
      </w:r>
      <w:r>
        <w:rPr>
          <w:spacing w:val="-57"/>
        </w:rPr>
        <w:t xml:space="preserve"> </w:t>
      </w:r>
      <w:r>
        <w:t>yig‘indisi</w:t>
      </w:r>
      <w:r>
        <w:rPr>
          <w:spacing w:val="19"/>
        </w:rPr>
        <w:t xml:space="preserve"> </w:t>
      </w:r>
      <w:r>
        <w:t>ko‘rinishida</w:t>
      </w:r>
      <w:r>
        <w:rPr>
          <w:spacing w:val="21"/>
        </w:rPr>
        <w:t xml:space="preserve"> </w:t>
      </w:r>
      <w:r>
        <w:t>tasvirlash</w:t>
      </w:r>
      <w:r>
        <w:rPr>
          <w:spacing w:val="19"/>
        </w:rPr>
        <w:t xml:space="preserve"> </w:t>
      </w:r>
      <w:r>
        <w:t>mumkin:</w:t>
      </w:r>
    </w:p>
    <w:p w:rsidR="004D6D9B" w:rsidRDefault="004D6D9B">
      <w:pPr>
        <w:pStyle w:val="a3"/>
        <w:spacing w:before="2"/>
        <w:ind w:left="0"/>
        <w:rPr>
          <w:sz w:val="25"/>
        </w:rPr>
      </w:pPr>
    </w:p>
    <w:p w:rsidR="004D6D9B" w:rsidRDefault="00CB09C9">
      <w:pPr>
        <w:tabs>
          <w:tab w:val="left" w:pos="5646"/>
        </w:tabs>
        <w:ind w:left="904"/>
        <w:jc w:val="center"/>
        <w:rPr>
          <w:sz w:val="24"/>
        </w:rPr>
      </w:pPr>
      <w:r>
        <w:rPr>
          <w:rFonts w:ascii="Georgia"/>
          <w:b/>
          <w:sz w:val="24"/>
        </w:rPr>
        <w:t>r</w:t>
      </w:r>
      <w:r>
        <w:rPr>
          <w:rFonts w:ascii="Georgia"/>
          <w:b/>
          <w:spacing w:val="9"/>
          <w:sz w:val="24"/>
        </w:rPr>
        <w:t xml:space="preserve"> </w:t>
      </w:r>
      <w:r>
        <w:rPr>
          <w:rFonts w:ascii="Calibri"/>
          <w:sz w:val="24"/>
        </w:rPr>
        <w:t>=</w:t>
      </w:r>
      <w:r>
        <w:rPr>
          <w:rFonts w:ascii="Calibri"/>
          <w:spacing w:val="16"/>
          <w:sz w:val="24"/>
        </w:rPr>
        <w:t xml:space="preserve"> </w:t>
      </w:r>
      <w:r>
        <w:rPr>
          <w:rFonts w:ascii="Calibri"/>
          <w:i/>
          <w:sz w:val="24"/>
        </w:rPr>
        <w:t>x</w:t>
      </w:r>
      <w:r>
        <w:rPr>
          <w:rFonts w:ascii="Georgia"/>
          <w:b/>
          <w:sz w:val="24"/>
        </w:rPr>
        <w:t>i</w:t>
      </w:r>
      <w:r>
        <w:rPr>
          <w:rFonts w:ascii="Georgia"/>
          <w:b/>
          <w:spacing w:val="-5"/>
          <w:sz w:val="24"/>
        </w:rPr>
        <w:t xml:space="preserve"> </w:t>
      </w:r>
      <w:r>
        <w:rPr>
          <w:rFonts w:ascii="Calibri"/>
          <w:sz w:val="24"/>
        </w:rPr>
        <w:t>+</w:t>
      </w:r>
      <w:r>
        <w:rPr>
          <w:rFonts w:ascii="Calibri"/>
          <w:spacing w:val="2"/>
          <w:sz w:val="24"/>
        </w:rPr>
        <w:t xml:space="preserve"> </w:t>
      </w:r>
      <w:r>
        <w:rPr>
          <w:rFonts w:ascii="Calibri"/>
          <w:i/>
          <w:sz w:val="24"/>
        </w:rPr>
        <w:t>y</w:t>
      </w:r>
      <w:r>
        <w:rPr>
          <w:rFonts w:ascii="Georgia"/>
          <w:b/>
          <w:sz w:val="24"/>
        </w:rPr>
        <w:t>j</w:t>
      </w:r>
      <w:r>
        <w:rPr>
          <w:rFonts w:ascii="Georgia"/>
          <w:b/>
          <w:spacing w:val="-4"/>
          <w:sz w:val="24"/>
        </w:rPr>
        <w:t xml:space="preserve"> </w:t>
      </w:r>
      <w:r>
        <w:rPr>
          <w:rFonts w:ascii="Calibri"/>
          <w:sz w:val="24"/>
        </w:rPr>
        <w:t>+</w:t>
      </w:r>
      <w:r>
        <w:rPr>
          <w:rFonts w:ascii="Calibri"/>
          <w:spacing w:val="2"/>
          <w:sz w:val="24"/>
        </w:rPr>
        <w:t xml:space="preserve"> </w:t>
      </w:r>
      <w:r>
        <w:rPr>
          <w:rFonts w:ascii="Calibri"/>
          <w:i/>
          <w:sz w:val="24"/>
        </w:rPr>
        <w:t>z</w:t>
      </w:r>
      <w:r>
        <w:rPr>
          <w:rFonts w:ascii="Georgia"/>
          <w:b/>
          <w:sz w:val="24"/>
        </w:rPr>
        <w:t>k</w:t>
      </w:r>
      <w:r>
        <w:rPr>
          <w:rFonts w:ascii="Calibri"/>
          <w:i/>
          <w:sz w:val="24"/>
        </w:rPr>
        <w:t>,</w:t>
      </w:r>
      <w:r>
        <w:rPr>
          <w:rFonts w:ascii="Calibri"/>
          <w:i/>
          <w:spacing w:val="48"/>
          <w:sz w:val="24"/>
        </w:rPr>
        <w:t xml:space="preserve"> </w:t>
      </w:r>
      <w:r>
        <w:rPr>
          <w:rFonts w:ascii="Calibri"/>
          <w:i/>
          <w:sz w:val="24"/>
        </w:rPr>
        <w:t>,</w:t>
      </w:r>
      <w:r>
        <w:rPr>
          <w:rFonts w:ascii="Calibri"/>
          <w:i/>
          <w:spacing w:val="-12"/>
          <w:sz w:val="24"/>
        </w:rPr>
        <w:t xml:space="preserve"> </w:t>
      </w:r>
      <w:r>
        <w:rPr>
          <w:rFonts w:ascii="SimSun-ExtB"/>
          <w:sz w:val="24"/>
        </w:rPr>
        <w:t>|</w:t>
      </w:r>
      <w:r>
        <w:rPr>
          <w:rFonts w:ascii="Georgia"/>
          <w:b/>
          <w:sz w:val="24"/>
        </w:rPr>
        <w:t>i</w:t>
      </w:r>
      <w:r>
        <w:rPr>
          <w:rFonts w:ascii="SimSun-ExtB"/>
          <w:sz w:val="24"/>
        </w:rPr>
        <w:t>|</w:t>
      </w:r>
      <w:r>
        <w:rPr>
          <w:rFonts w:ascii="SimSun-ExtB"/>
          <w:spacing w:val="-50"/>
          <w:sz w:val="24"/>
        </w:rPr>
        <w:t xml:space="preserve"> </w:t>
      </w:r>
      <w:r>
        <w:rPr>
          <w:rFonts w:ascii="Calibri"/>
          <w:sz w:val="24"/>
        </w:rPr>
        <w:t>=</w:t>
      </w:r>
      <w:r>
        <w:rPr>
          <w:rFonts w:ascii="Calibri"/>
          <w:spacing w:val="16"/>
          <w:sz w:val="24"/>
        </w:rPr>
        <w:t xml:space="preserve"> </w:t>
      </w:r>
      <w:r>
        <w:rPr>
          <w:rFonts w:ascii="SimSun-ExtB"/>
          <w:sz w:val="24"/>
        </w:rPr>
        <w:t>|</w:t>
      </w:r>
      <w:r>
        <w:rPr>
          <w:rFonts w:ascii="Georgia"/>
          <w:b/>
          <w:sz w:val="24"/>
        </w:rPr>
        <w:t>j</w:t>
      </w:r>
      <w:r>
        <w:rPr>
          <w:rFonts w:ascii="SimSun-ExtB"/>
          <w:sz w:val="24"/>
        </w:rPr>
        <w:t>|</w:t>
      </w:r>
      <w:r>
        <w:rPr>
          <w:rFonts w:ascii="SimSun-ExtB"/>
          <w:spacing w:val="-50"/>
          <w:sz w:val="24"/>
        </w:rPr>
        <w:t xml:space="preserve"> </w:t>
      </w:r>
      <w:r>
        <w:rPr>
          <w:rFonts w:ascii="Calibri"/>
          <w:sz w:val="24"/>
        </w:rPr>
        <w:t>=</w:t>
      </w:r>
      <w:r>
        <w:rPr>
          <w:rFonts w:ascii="Calibri"/>
          <w:spacing w:val="16"/>
          <w:sz w:val="24"/>
        </w:rPr>
        <w:t xml:space="preserve"> </w:t>
      </w:r>
      <w:r>
        <w:rPr>
          <w:rFonts w:ascii="SimSun-ExtB"/>
          <w:sz w:val="24"/>
        </w:rPr>
        <w:t>|</w:t>
      </w:r>
      <w:r>
        <w:rPr>
          <w:rFonts w:ascii="Georgia"/>
          <w:b/>
          <w:sz w:val="24"/>
        </w:rPr>
        <w:t>k</w:t>
      </w:r>
      <w:r>
        <w:rPr>
          <w:rFonts w:ascii="SimSun-ExtB"/>
          <w:sz w:val="24"/>
        </w:rPr>
        <w:t>|</w:t>
      </w:r>
      <w:r>
        <w:rPr>
          <w:rFonts w:ascii="SimSun-ExtB"/>
          <w:spacing w:val="-50"/>
          <w:sz w:val="24"/>
        </w:rPr>
        <w:t xml:space="preserve"> </w:t>
      </w:r>
      <w:r>
        <w:rPr>
          <w:rFonts w:ascii="Calibri"/>
          <w:sz w:val="24"/>
        </w:rPr>
        <w:t>=</w:t>
      </w:r>
      <w:r>
        <w:rPr>
          <w:rFonts w:ascii="Calibri"/>
          <w:spacing w:val="17"/>
          <w:sz w:val="24"/>
        </w:rPr>
        <w:t xml:space="preserve"> </w:t>
      </w:r>
      <w:r>
        <w:rPr>
          <w:rFonts w:ascii="Calibri"/>
          <w:sz w:val="24"/>
        </w:rPr>
        <w:t>1</w:t>
      </w:r>
      <w:r>
        <w:rPr>
          <w:rFonts w:ascii="Calibri"/>
          <w:sz w:val="24"/>
        </w:rPr>
        <w:tab/>
      </w:r>
      <w:r>
        <w:rPr>
          <w:w w:val="110"/>
          <w:sz w:val="24"/>
        </w:rPr>
        <w:t>(2.2)</w:t>
      </w:r>
    </w:p>
    <w:p w:rsidR="004D6D9B" w:rsidRDefault="004D6D9B">
      <w:pPr>
        <w:pStyle w:val="a3"/>
        <w:ind w:left="0"/>
        <w:rPr>
          <w:sz w:val="20"/>
        </w:rPr>
      </w:pPr>
    </w:p>
    <w:p w:rsidR="004D6D9B" w:rsidRDefault="00CB09C9">
      <w:pPr>
        <w:pStyle w:val="a3"/>
        <w:spacing w:before="8"/>
        <w:ind w:left="0"/>
        <w:rPr>
          <w:sz w:val="19"/>
        </w:rPr>
      </w:pPr>
      <w:r>
        <w:rPr>
          <w:noProof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1182036</wp:posOffset>
            </wp:positionH>
            <wp:positionV relativeFrom="paragraph">
              <wp:posOffset>168777</wp:posOffset>
            </wp:positionV>
            <wp:extent cx="3094482" cy="1370076"/>
            <wp:effectExtent l="0" t="0" r="0" b="0"/>
            <wp:wrapTopAndBottom/>
            <wp:docPr id="2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4482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spacing w:before="184" w:line="208" w:lineRule="auto"/>
        <w:ind w:left="153"/>
        <w:rPr>
          <w:rFonts w:ascii="Palatino Linotype"/>
        </w:rPr>
      </w:pPr>
      <w:r>
        <w:rPr>
          <w:rFonts w:ascii="Palatino Linotype"/>
          <w:spacing w:val="-1"/>
        </w:rPr>
        <w:t>2.4-rasm.</w:t>
      </w:r>
      <w:r>
        <w:rPr>
          <w:rFonts w:ascii="Palatino Linotype"/>
        </w:rPr>
        <w:t xml:space="preserve"> </w:t>
      </w:r>
      <w:r>
        <w:rPr>
          <w:rFonts w:ascii="Palatino Linotype"/>
          <w:spacing w:val="-1"/>
        </w:rPr>
        <w:t xml:space="preserve">Fazodagi </w:t>
      </w:r>
      <w:r>
        <w:rPr>
          <w:rFonts w:ascii="Palatino Linotype"/>
        </w:rPr>
        <w:t>nuqtaning radius-vektorni Dekart (a) va sferik (b)</w:t>
      </w:r>
      <w:r>
        <w:rPr>
          <w:rFonts w:ascii="Palatino Linotype"/>
          <w:spacing w:val="-52"/>
        </w:rPr>
        <w:t xml:space="preserve"> </w:t>
      </w:r>
      <w:r>
        <w:rPr>
          <w:rFonts w:ascii="Palatino Linotype"/>
        </w:rPr>
        <w:t>koordinatalar</w:t>
      </w:r>
      <w:r>
        <w:rPr>
          <w:rFonts w:ascii="Palatino Linotype"/>
          <w:spacing w:val="13"/>
        </w:rPr>
        <w:t xml:space="preserve"> </w:t>
      </w:r>
      <w:r>
        <w:rPr>
          <w:rFonts w:ascii="Palatino Linotype"/>
        </w:rPr>
        <w:t>sistemasida</w:t>
      </w:r>
      <w:r>
        <w:rPr>
          <w:rFonts w:ascii="Palatino Linotype"/>
          <w:spacing w:val="14"/>
        </w:rPr>
        <w:t xml:space="preserve"> </w:t>
      </w:r>
      <w:r>
        <w:rPr>
          <w:rFonts w:ascii="Palatino Linotype"/>
        </w:rPr>
        <w:t>tasvirlash.</w:t>
      </w:r>
    </w:p>
    <w:p w:rsidR="004D6D9B" w:rsidRDefault="004D6D9B">
      <w:pPr>
        <w:pStyle w:val="a3"/>
        <w:spacing w:before="10"/>
        <w:ind w:left="0"/>
        <w:rPr>
          <w:rFonts w:ascii="Palatino Linotype"/>
          <w:sz w:val="23"/>
        </w:rPr>
      </w:pPr>
    </w:p>
    <w:p w:rsidR="004D6D9B" w:rsidRDefault="00CB09C9">
      <w:pPr>
        <w:pStyle w:val="a3"/>
        <w:ind w:right="771" w:firstLine="398"/>
        <w:jc w:val="both"/>
      </w:pPr>
      <w:r>
        <w:rPr>
          <w:w w:val="105"/>
        </w:rPr>
        <w:t>Bu</w:t>
      </w:r>
      <w:r>
        <w:rPr>
          <w:spacing w:val="-13"/>
          <w:w w:val="105"/>
        </w:rPr>
        <w:t xml:space="preserve"> </w:t>
      </w:r>
      <w:r>
        <w:rPr>
          <w:w w:val="105"/>
        </w:rPr>
        <w:t>ifoda</w:t>
      </w:r>
      <w:r>
        <w:rPr>
          <w:spacing w:val="-13"/>
          <w:w w:val="105"/>
        </w:rPr>
        <w:t xml:space="preserve"> </w:t>
      </w:r>
      <w:r>
        <w:rPr>
          <w:w w:val="105"/>
        </w:rPr>
        <w:t>vektorlarni</w:t>
      </w:r>
      <w:r>
        <w:rPr>
          <w:spacing w:val="-13"/>
          <w:w w:val="105"/>
        </w:rPr>
        <w:t xml:space="preserve"> </w:t>
      </w:r>
      <w:r>
        <w:rPr>
          <w:w w:val="105"/>
        </w:rPr>
        <w:t>parallelogramm</w:t>
      </w:r>
      <w:r>
        <w:rPr>
          <w:spacing w:val="-13"/>
          <w:w w:val="105"/>
        </w:rPr>
        <w:t xml:space="preserve"> </w:t>
      </w:r>
      <w:r>
        <w:rPr>
          <w:w w:val="105"/>
        </w:rPr>
        <w:t>qoidasiga</w:t>
      </w:r>
      <w:r>
        <w:rPr>
          <w:spacing w:val="-13"/>
          <w:w w:val="105"/>
        </w:rPr>
        <w:t xml:space="preserve"> </w:t>
      </w:r>
      <w:r>
        <w:rPr>
          <w:w w:val="105"/>
        </w:rPr>
        <w:t>binoan</w:t>
      </w:r>
      <w:r>
        <w:rPr>
          <w:spacing w:val="-13"/>
          <w:w w:val="105"/>
        </w:rPr>
        <w:t xml:space="preserve"> </w:t>
      </w:r>
      <w:r>
        <w:rPr>
          <w:w w:val="105"/>
        </w:rPr>
        <w:t>qo‘shish</w:t>
      </w:r>
      <w:r>
        <w:rPr>
          <w:spacing w:val="-60"/>
          <w:w w:val="105"/>
        </w:rPr>
        <w:t xml:space="preserve"> </w:t>
      </w:r>
      <w:r>
        <w:rPr>
          <w:w w:val="105"/>
        </w:rPr>
        <w:t>qonunidan</w:t>
      </w:r>
      <w:r>
        <w:rPr>
          <w:spacing w:val="12"/>
          <w:w w:val="105"/>
        </w:rPr>
        <w:t xml:space="preserve"> </w:t>
      </w:r>
      <w:r>
        <w:rPr>
          <w:w w:val="105"/>
        </w:rPr>
        <w:t>kelib</w:t>
      </w:r>
      <w:r>
        <w:rPr>
          <w:spacing w:val="13"/>
          <w:w w:val="105"/>
        </w:rPr>
        <w:t xml:space="preserve"> </w:t>
      </w:r>
      <w:r>
        <w:rPr>
          <w:w w:val="105"/>
        </w:rPr>
        <w:t>chiqadi</w:t>
      </w:r>
      <w:r>
        <w:rPr>
          <w:spacing w:val="14"/>
          <w:w w:val="105"/>
        </w:rPr>
        <w:t xml:space="preserve"> </w:t>
      </w:r>
      <w:r>
        <w:rPr>
          <w:w w:val="105"/>
        </w:rPr>
        <w:t>(2.5-rasm).</w:t>
      </w:r>
    </w:p>
    <w:p w:rsidR="004D6D9B" w:rsidRDefault="00CB09C9">
      <w:pPr>
        <w:pStyle w:val="a3"/>
        <w:spacing w:before="7" w:line="237" w:lineRule="auto"/>
        <w:ind w:right="767" w:firstLine="398"/>
        <w:jc w:val="both"/>
      </w:pPr>
      <w:r>
        <w:rPr>
          <w:w w:val="105"/>
        </w:rPr>
        <w:t xml:space="preserve">Ikki </w:t>
      </w:r>
      <w:r>
        <w:rPr>
          <w:rFonts w:ascii="Georgia" w:hAnsi="Georgia"/>
          <w:b/>
          <w:w w:val="105"/>
        </w:rPr>
        <w:t xml:space="preserve">A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 xml:space="preserve">B </w:t>
      </w:r>
      <w:r>
        <w:rPr>
          <w:w w:val="105"/>
        </w:rPr>
        <w:t>vektorlarning skalyar ko‘paytmasi deb, vektorlar</w:t>
      </w:r>
      <w:r>
        <w:rPr>
          <w:spacing w:val="1"/>
          <w:w w:val="105"/>
        </w:rPr>
        <w:t xml:space="preserve"> </w:t>
      </w:r>
      <w:r>
        <w:rPr>
          <w:w w:val="105"/>
        </w:rPr>
        <w:t>uzunlig</w:t>
      </w:r>
      <w:r>
        <w:rPr>
          <w:w w:val="105"/>
        </w:rPr>
        <w:t>ini ular orasidagi burchak kosinusiga ko‘paytmasiga teng</w:t>
      </w:r>
      <w:r>
        <w:rPr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13"/>
          <w:w w:val="105"/>
        </w:rPr>
        <w:t xml:space="preserve"> </w:t>
      </w:r>
      <w:r>
        <w:rPr>
          <w:w w:val="105"/>
        </w:rPr>
        <w:t>songa</w:t>
      </w:r>
      <w:r>
        <w:rPr>
          <w:spacing w:val="14"/>
          <w:w w:val="105"/>
        </w:rPr>
        <w:t xml:space="preserve"> </w:t>
      </w:r>
      <w:r>
        <w:rPr>
          <w:w w:val="105"/>
        </w:rPr>
        <w:t>aytiladi,</w:t>
      </w:r>
      <w:r>
        <w:rPr>
          <w:spacing w:val="13"/>
          <w:w w:val="105"/>
        </w:rPr>
        <w:t xml:space="preserve"> </w:t>
      </w:r>
      <w:r>
        <w:rPr>
          <w:w w:val="105"/>
        </w:rPr>
        <w:t>ya’ni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680" w:right="0" w:bottom="600" w:left="720" w:header="0" w:footer="420" w:gutter="0"/>
          <w:cols w:space="720"/>
        </w:sectPr>
      </w:pPr>
    </w:p>
    <w:p w:rsidR="004D6D9B" w:rsidRDefault="00CB09C9">
      <w:pPr>
        <w:tabs>
          <w:tab w:val="left" w:pos="6418"/>
        </w:tabs>
        <w:spacing w:before="80"/>
        <w:ind w:left="2285"/>
        <w:rPr>
          <w:sz w:val="24"/>
        </w:rPr>
      </w:pPr>
      <w:r>
        <w:lastRenderedPageBreak/>
        <w:pict>
          <v:shape id="_x0000_s3243" type="#_x0000_t202" style="position:absolute;left:0;text-align:left;margin-left:252.75pt;margin-top:4.4pt;width:7.5pt;height:37.2pt;z-index:-21392384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 w:hAnsi="Lucida Sans Unicode"/>
                      <w:sz w:val="20"/>
                    </w:rPr>
                  </w:pPr>
                  <w:r>
                    <w:rPr>
                      <w:rFonts w:ascii="Lucida Sans Unicode" w:hAnsi="Lucida Sans Unicode"/>
                      <w:spacing w:val="-138"/>
                      <w:w w:val="234"/>
                      <w:sz w:val="20"/>
                    </w:rPr>
                    <w:t>ˆ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24"/>
          <w:sz w:val="24"/>
        </w:rPr>
        <w:t>(</w:t>
      </w:r>
      <w:r>
        <w:rPr>
          <w:rFonts w:ascii="Georgia"/>
          <w:b/>
          <w:w w:val="108"/>
          <w:sz w:val="24"/>
        </w:rPr>
        <w:t>A</w:t>
      </w:r>
      <w:r>
        <w:rPr>
          <w:rFonts w:ascii="Georgia"/>
          <w:b/>
          <w:spacing w:val="-1"/>
          <w:w w:val="108"/>
          <w:sz w:val="24"/>
        </w:rPr>
        <w:t>B</w:t>
      </w:r>
      <w:r>
        <w:rPr>
          <w:rFonts w:ascii="Calibri"/>
          <w:w w:val="124"/>
          <w:sz w:val="24"/>
        </w:rPr>
        <w:t>)</w:t>
      </w:r>
      <w:r>
        <w:rPr>
          <w:rFonts w:ascii="Calibri"/>
          <w:spacing w:val="12"/>
          <w:sz w:val="24"/>
        </w:rPr>
        <w:t xml:space="preserve"> </w:t>
      </w:r>
      <w:r>
        <w:rPr>
          <w:rFonts w:ascii="Calibri"/>
          <w:w w:val="152"/>
          <w:sz w:val="24"/>
        </w:rPr>
        <w:t>=</w:t>
      </w:r>
      <w:r>
        <w:rPr>
          <w:rFonts w:ascii="Calibri"/>
          <w:spacing w:val="12"/>
          <w:sz w:val="24"/>
        </w:rPr>
        <w:t xml:space="preserve"> </w:t>
      </w:r>
      <w:r>
        <w:rPr>
          <w:rFonts w:ascii="SimSun-ExtB"/>
          <w:w w:val="55"/>
          <w:sz w:val="24"/>
        </w:rPr>
        <w:t>|</w:t>
      </w:r>
      <w:r>
        <w:rPr>
          <w:rFonts w:ascii="Georgia"/>
          <w:b/>
          <w:w w:val="111"/>
          <w:sz w:val="24"/>
        </w:rPr>
        <w:t>A</w:t>
      </w:r>
      <w:r>
        <w:rPr>
          <w:rFonts w:ascii="SimSun-ExtB"/>
          <w:w w:val="55"/>
          <w:sz w:val="24"/>
        </w:rPr>
        <w:t>||</w:t>
      </w:r>
      <w:r>
        <w:rPr>
          <w:rFonts w:ascii="Georgia"/>
          <w:b/>
          <w:spacing w:val="-1"/>
          <w:w w:val="105"/>
          <w:sz w:val="24"/>
        </w:rPr>
        <w:t>B</w:t>
      </w:r>
      <w:r>
        <w:rPr>
          <w:rFonts w:ascii="SimSun-ExtB"/>
          <w:w w:val="55"/>
          <w:sz w:val="24"/>
        </w:rPr>
        <w:t>|</w:t>
      </w:r>
      <w:r>
        <w:rPr>
          <w:rFonts w:ascii="SimSun-ExtB"/>
          <w:spacing w:val="-80"/>
          <w:sz w:val="24"/>
        </w:rPr>
        <w:t xml:space="preserve"> </w:t>
      </w:r>
      <w:r>
        <w:rPr>
          <w:rFonts w:ascii="Calibri"/>
          <w:w w:val="102"/>
          <w:sz w:val="24"/>
        </w:rPr>
        <w:t>cos(</w:t>
      </w:r>
      <w:r>
        <w:rPr>
          <w:rFonts w:ascii="Georgia"/>
          <w:b/>
          <w:w w:val="111"/>
          <w:sz w:val="24"/>
        </w:rPr>
        <w:t>A</w:t>
      </w:r>
      <w:r>
        <w:rPr>
          <w:rFonts w:ascii="Georgia"/>
          <w:b/>
          <w:spacing w:val="-1"/>
          <w:w w:val="105"/>
          <w:sz w:val="24"/>
        </w:rPr>
        <w:t>B</w:t>
      </w:r>
      <w:r>
        <w:rPr>
          <w:rFonts w:ascii="Calibri"/>
          <w:w w:val="124"/>
          <w:sz w:val="24"/>
        </w:rPr>
        <w:t>)</w:t>
      </w:r>
      <w:r>
        <w:rPr>
          <w:rFonts w:ascii="Calibri"/>
          <w:sz w:val="24"/>
        </w:rPr>
        <w:tab/>
      </w:r>
      <w:r>
        <w:rPr>
          <w:spacing w:val="-1"/>
          <w:w w:val="104"/>
          <w:sz w:val="24"/>
        </w:rPr>
        <w:t>(2.3)</w:t>
      </w:r>
    </w:p>
    <w:p w:rsidR="004D6D9B" w:rsidRDefault="00CB09C9">
      <w:pPr>
        <w:pStyle w:val="a3"/>
        <w:spacing w:before="114" w:line="237" w:lineRule="auto"/>
        <w:ind w:right="766"/>
        <w:jc w:val="both"/>
      </w:pPr>
      <w:r>
        <w:rPr>
          <w:w w:val="105"/>
        </w:rPr>
        <w:t>Bundan ko‘rinadiki, agar ikki vektor o‘zaro perpendikular bo‘lsa,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ularning skalyar ko‘paytmasi nolga teng bo‘ladi. </w:t>
      </w:r>
      <w:r>
        <w:rPr>
          <w:rFonts w:ascii="Georgia" w:hAnsi="Georgia"/>
          <w:b/>
          <w:w w:val="105"/>
        </w:rPr>
        <w:t xml:space="preserve">r </w:t>
      </w:r>
      <w:r>
        <w:rPr>
          <w:w w:val="105"/>
        </w:rPr>
        <w:t>radius-vektor-</w:t>
      </w:r>
      <w:r>
        <w:rPr>
          <w:spacing w:val="1"/>
          <w:w w:val="105"/>
        </w:rPr>
        <w:t xml:space="preserve"> </w:t>
      </w:r>
      <w:r>
        <w:rPr>
          <w:w w:val="105"/>
        </w:rPr>
        <w:t>ning uzunligini uni o‘z-o‘ziga skalyar ko‘paytirish orqali aniqlash</w:t>
      </w:r>
      <w:r>
        <w:rPr>
          <w:spacing w:val="1"/>
          <w:w w:val="105"/>
        </w:rPr>
        <w:t xml:space="preserve"> </w:t>
      </w:r>
      <w:r>
        <w:rPr>
          <w:w w:val="105"/>
        </w:rPr>
        <w:t>mumkin:</w:t>
      </w:r>
    </w:p>
    <w:p w:rsidR="004D6D9B" w:rsidRDefault="00CB09C9">
      <w:pPr>
        <w:pStyle w:val="a3"/>
        <w:spacing w:before="1"/>
        <w:ind w:left="0"/>
        <w:rPr>
          <w:sz w:val="19"/>
        </w:rPr>
      </w:pPr>
      <w:r>
        <w:rPr>
          <w:noProof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775138</wp:posOffset>
            </wp:positionH>
            <wp:positionV relativeFrom="paragraph">
              <wp:posOffset>172493</wp:posOffset>
            </wp:positionV>
            <wp:extent cx="1516856" cy="1360169"/>
            <wp:effectExtent l="0" t="0" r="0" b="0"/>
            <wp:wrapTopAndBottom/>
            <wp:docPr id="2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856" cy="1360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3236719</wp:posOffset>
            </wp:positionH>
            <wp:positionV relativeFrom="paragraph">
              <wp:posOffset>164587</wp:posOffset>
            </wp:positionV>
            <wp:extent cx="1396745" cy="1367027"/>
            <wp:effectExtent l="0" t="0" r="0" b="0"/>
            <wp:wrapTopAndBottom/>
            <wp:docPr id="2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745" cy="1367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4D6D9B">
      <w:pPr>
        <w:pStyle w:val="a3"/>
        <w:spacing w:before="1"/>
        <w:ind w:left="0"/>
        <w:rPr>
          <w:sz w:val="7"/>
        </w:rPr>
      </w:pPr>
    </w:p>
    <w:p w:rsidR="004D6D9B" w:rsidRDefault="004D6D9B">
      <w:pPr>
        <w:rPr>
          <w:sz w:val="7"/>
        </w:rPr>
        <w:sectPr w:rsidR="004D6D9B">
          <w:pgSz w:w="8400" w:h="11910"/>
          <w:pgMar w:top="840" w:right="0" w:bottom="600" w:left="720" w:header="0" w:footer="420" w:gutter="0"/>
          <w:cols w:space="720"/>
        </w:sectPr>
      </w:pPr>
    </w:p>
    <w:p w:rsidR="004D6D9B" w:rsidRDefault="00CB09C9">
      <w:pPr>
        <w:spacing w:before="116" w:line="208" w:lineRule="auto"/>
        <w:ind w:left="153" w:right="38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2.5-rasm.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</w:rPr>
        <w:t>Radius-vektorni ko-</w:t>
      </w:r>
      <w:r>
        <w:rPr>
          <w:rFonts w:ascii="Palatino Linotype" w:hAnsi="Palatino Linotype"/>
          <w:spacing w:val="-52"/>
        </w:rPr>
        <w:t xml:space="preserve"> </w:t>
      </w:r>
      <w:r>
        <w:rPr>
          <w:rFonts w:ascii="Palatino Linotype" w:hAnsi="Palatino Linotype"/>
        </w:rPr>
        <w:t>ordinata o‘qlari bo‘ylab tashkil</w:t>
      </w:r>
      <w:r>
        <w:rPr>
          <w:rFonts w:ascii="Palatino Linotype" w:hAnsi="Palatino Linotype"/>
          <w:spacing w:val="-52"/>
        </w:rPr>
        <w:t xml:space="preserve"> </w:t>
      </w:r>
      <w:r>
        <w:rPr>
          <w:rFonts w:ascii="Palatino Linotype" w:hAnsi="Palatino Linotype"/>
        </w:rPr>
        <w:t>etuvchilarga</w:t>
      </w:r>
      <w:r>
        <w:rPr>
          <w:rFonts w:ascii="Palatino Linotype" w:hAnsi="Palatino Linotype"/>
          <w:spacing w:val="13"/>
        </w:rPr>
        <w:t xml:space="preserve"> </w:t>
      </w:r>
      <w:r>
        <w:rPr>
          <w:rFonts w:ascii="Palatino Linotype" w:hAnsi="Palatino Linotype"/>
        </w:rPr>
        <w:t>ajratish.</w:t>
      </w:r>
    </w:p>
    <w:p w:rsidR="004D6D9B" w:rsidRDefault="00CB09C9">
      <w:pPr>
        <w:tabs>
          <w:tab w:val="left" w:pos="1356"/>
        </w:tabs>
        <w:spacing w:before="105" w:line="208" w:lineRule="auto"/>
        <w:ind w:left="153" w:right="768"/>
        <w:rPr>
          <w:rFonts w:ascii="Palatino Linotype" w:hAnsi="Palatino Linotype"/>
        </w:rPr>
      </w:pPr>
      <w:r>
        <w:br w:type="column"/>
      </w:r>
      <w:r>
        <w:rPr>
          <w:rFonts w:ascii="Palatino Linotype" w:hAnsi="Palatino Linotype"/>
        </w:rPr>
        <w:t>2.6-rasm.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  <w:w w:val="95"/>
        </w:rPr>
        <w:t>Moddiy</w:t>
      </w:r>
      <w:r>
        <w:rPr>
          <w:rFonts w:ascii="Palatino Linotype" w:hAnsi="Palatino Linotype"/>
          <w:spacing w:val="16"/>
          <w:w w:val="95"/>
        </w:rPr>
        <w:t xml:space="preserve"> </w:t>
      </w:r>
      <w:r>
        <w:rPr>
          <w:rFonts w:ascii="Palatino Linotype" w:hAnsi="Palatino Linotype"/>
          <w:w w:val="95"/>
        </w:rPr>
        <w:t>nuqtaning</w:t>
      </w:r>
      <w:r>
        <w:rPr>
          <w:rFonts w:ascii="Palatino Linotype" w:hAnsi="Palatino Linotype"/>
          <w:spacing w:val="-50"/>
          <w:w w:val="95"/>
        </w:rPr>
        <w:t xml:space="preserve"> </w:t>
      </w:r>
      <w:r>
        <w:rPr>
          <w:rFonts w:ascii="Palatino Linotype" w:hAnsi="Palatino Linotype"/>
        </w:rPr>
        <w:t>trayektoriyasi va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</w:rPr>
        <w:t>ko‘chishi.</w:t>
      </w:r>
    </w:p>
    <w:p w:rsidR="004D6D9B" w:rsidRDefault="004D6D9B">
      <w:pPr>
        <w:spacing w:line="208" w:lineRule="auto"/>
        <w:rPr>
          <w:rFonts w:ascii="Palatino Linotype" w:hAns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229" w:space="482"/>
            <w:col w:w="3969"/>
          </w:cols>
        </w:sectPr>
      </w:pPr>
    </w:p>
    <w:p w:rsidR="004D6D9B" w:rsidRDefault="004D6D9B">
      <w:pPr>
        <w:pStyle w:val="a3"/>
        <w:spacing w:before="3"/>
        <w:ind w:left="0"/>
        <w:rPr>
          <w:rFonts w:ascii="Palatino Linotype"/>
          <w:sz w:val="18"/>
        </w:rPr>
      </w:pPr>
    </w:p>
    <w:p w:rsidR="004D6D9B" w:rsidRDefault="00CB09C9">
      <w:pPr>
        <w:pStyle w:val="a3"/>
        <w:tabs>
          <w:tab w:val="left" w:pos="6418"/>
        </w:tabs>
        <w:spacing w:before="85" w:line="324" w:lineRule="auto"/>
        <w:ind w:right="769" w:firstLine="2101"/>
      </w:pPr>
      <w:r>
        <w:pict>
          <v:shape id="_x0000_s3242" type="#_x0000_t202" style="position:absolute;left:0;text-align:left;margin-left:113.15pt;margin-top:27.7pt;width:5pt;height:37.2pt;z-index:-21391872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spacing w:val="-100"/>
                      <w:w w:val="157"/>
                      <w:sz w:val="20"/>
                    </w:rPr>
                    <w:t>^</w:t>
                  </w:r>
                </w:p>
              </w:txbxContent>
            </v:textbox>
            <w10:wrap anchorx="page"/>
          </v:shape>
        </w:pict>
      </w:r>
      <w:r>
        <w:pict>
          <v:shape id="_x0000_s3241" type="#_x0000_t202" style="position:absolute;left:0;text-align:left;margin-left:231.55pt;margin-top:7.55pt;width:5pt;height:37.2pt;z-index:-21391360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spacing w:val="-100"/>
                      <w:w w:val="157"/>
                      <w:sz w:val="20"/>
                    </w:rPr>
                    <w:t>^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95"/>
        </w:rPr>
        <w:t>(</w:t>
      </w:r>
      <w:r>
        <w:rPr>
          <w:rFonts w:ascii="Georgia"/>
          <w:b/>
          <w:w w:val="95"/>
        </w:rPr>
        <w:t>rr</w:t>
      </w:r>
      <w:r>
        <w:rPr>
          <w:rFonts w:ascii="Calibri"/>
          <w:w w:val="95"/>
        </w:rPr>
        <w:t>)</w:t>
      </w:r>
      <w:r>
        <w:rPr>
          <w:rFonts w:ascii="Calibri"/>
          <w:spacing w:val="21"/>
          <w:w w:val="95"/>
        </w:rPr>
        <w:t xml:space="preserve"> </w:t>
      </w:r>
      <w:r>
        <w:rPr>
          <w:rFonts w:ascii="Calibri"/>
          <w:w w:val="95"/>
        </w:rPr>
        <w:t>=</w:t>
      </w:r>
      <w:r>
        <w:rPr>
          <w:rFonts w:ascii="Calibri"/>
          <w:spacing w:val="21"/>
          <w:w w:val="95"/>
        </w:rPr>
        <w:t xml:space="preserve"> </w:t>
      </w:r>
      <w:r>
        <w:rPr>
          <w:rFonts w:ascii="SimSun-ExtB"/>
          <w:w w:val="95"/>
        </w:rPr>
        <w:t>|</w:t>
      </w:r>
      <w:r>
        <w:rPr>
          <w:rFonts w:ascii="Georgia"/>
          <w:b/>
          <w:w w:val="95"/>
        </w:rPr>
        <w:t>r</w:t>
      </w:r>
      <w:r>
        <w:rPr>
          <w:rFonts w:ascii="SimSun-ExtB"/>
          <w:w w:val="95"/>
        </w:rPr>
        <w:t>||</w:t>
      </w:r>
      <w:r>
        <w:rPr>
          <w:rFonts w:ascii="Georgia"/>
          <w:b/>
          <w:w w:val="95"/>
        </w:rPr>
        <w:t>r</w:t>
      </w:r>
      <w:r>
        <w:rPr>
          <w:rFonts w:ascii="SimSun-ExtB"/>
          <w:w w:val="95"/>
        </w:rPr>
        <w:t>|</w:t>
      </w:r>
      <w:r>
        <w:rPr>
          <w:rFonts w:ascii="SimSun-ExtB"/>
          <w:spacing w:val="-70"/>
          <w:w w:val="95"/>
        </w:rPr>
        <w:t xml:space="preserve"> </w:t>
      </w:r>
      <w:r>
        <w:rPr>
          <w:rFonts w:ascii="Calibri"/>
          <w:w w:val="95"/>
        </w:rPr>
        <w:t>cos(</w:t>
      </w:r>
      <w:r>
        <w:rPr>
          <w:rFonts w:ascii="Georgia"/>
          <w:b/>
          <w:w w:val="95"/>
        </w:rPr>
        <w:t>rr</w:t>
      </w:r>
      <w:r>
        <w:rPr>
          <w:rFonts w:ascii="Calibri"/>
          <w:w w:val="95"/>
        </w:rPr>
        <w:t>)</w:t>
      </w:r>
      <w:r>
        <w:rPr>
          <w:rFonts w:ascii="Calibri"/>
          <w:spacing w:val="21"/>
          <w:w w:val="95"/>
        </w:rPr>
        <w:t xml:space="preserve"> </w:t>
      </w:r>
      <w:r>
        <w:rPr>
          <w:rFonts w:ascii="Calibri"/>
          <w:w w:val="95"/>
        </w:rPr>
        <w:t>=</w:t>
      </w:r>
      <w:r>
        <w:rPr>
          <w:rFonts w:ascii="Calibri"/>
          <w:spacing w:val="21"/>
          <w:w w:val="95"/>
        </w:rPr>
        <w:t xml:space="preserve"> </w:t>
      </w:r>
      <w:r>
        <w:rPr>
          <w:rFonts w:ascii="Calibri"/>
          <w:i/>
          <w:w w:val="95"/>
        </w:rPr>
        <w:t>r</w:t>
      </w:r>
      <w:r>
        <w:rPr>
          <w:rFonts w:ascii="Calibri"/>
          <w:w w:val="95"/>
          <w:vertAlign w:val="superscript"/>
        </w:rPr>
        <w:t>2</w:t>
      </w:r>
      <w:r>
        <w:rPr>
          <w:rFonts w:ascii="Calibri"/>
          <w:i/>
          <w:w w:val="95"/>
        </w:rPr>
        <w:t>,</w:t>
      </w:r>
      <w:r>
        <w:rPr>
          <w:rFonts w:ascii="Calibri"/>
          <w:i/>
          <w:w w:val="95"/>
        </w:rPr>
        <w:tab/>
      </w:r>
      <w:r>
        <w:rPr>
          <w:w w:val="105"/>
        </w:rPr>
        <w:t>(2.4)</w:t>
      </w:r>
      <w:r>
        <w:rPr>
          <w:spacing w:val="-60"/>
          <w:w w:val="105"/>
        </w:rPr>
        <w:t xml:space="preserve"> </w:t>
      </w:r>
      <w:r>
        <w:rPr>
          <w:spacing w:val="-2"/>
          <w:w w:val="110"/>
        </w:rPr>
        <w:t>bu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yerda</w:t>
      </w:r>
      <w:r>
        <w:rPr>
          <w:spacing w:val="-3"/>
          <w:w w:val="110"/>
        </w:rPr>
        <w:t xml:space="preserve"> </w:t>
      </w:r>
      <w:r>
        <w:rPr>
          <w:rFonts w:ascii="Calibri"/>
          <w:spacing w:val="-2"/>
          <w:w w:val="110"/>
        </w:rPr>
        <w:t>cos(</w:t>
      </w:r>
      <w:r>
        <w:rPr>
          <w:rFonts w:ascii="Georgia"/>
          <w:b/>
          <w:spacing w:val="-2"/>
          <w:w w:val="110"/>
        </w:rPr>
        <w:t>rr</w:t>
      </w:r>
      <w:r>
        <w:rPr>
          <w:rFonts w:ascii="Calibri"/>
          <w:spacing w:val="-2"/>
          <w:w w:val="110"/>
        </w:rPr>
        <w:t>)</w:t>
      </w:r>
      <w:r>
        <w:rPr>
          <w:rFonts w:ascii="Calibri"/>
          <w:spacing w:val="-7"/>
          <w:w w:val="110"/>
        </w:rPr>
        <w:t xml:space="preserve"> </w:t>
      </w:r>
      <w:r>
        <w:rPr>
          <w:rFonts w:ascii="Calibri"/>
          <w:spacing w:val="-2"/>
          <w:w w:val="125"/>
        </w:rPr>
        <w:t>=</w:t>
      </w:r>
      <w:r>
        <w:rPr>
          <w:rFonts w:ascii="Calibri"/>
          <w:spacing w:val="-15"/>
          <w:w w:val="125"/>
        </w:rPr>
        <w:t xml:space="preserve"> </w:t>
      </w:r>
      <w:r>
        <w:rPr>
          <w:rFonts w:ascii="Calibri"/>
          <w:spacing w:val="-2"/>
          <w:w w:val="110"/>
        </w:rPr>
        <w:t>1</w:t>
      </w:r>
      <w:r>
        <w:rPr>
          <w:rFonts w:ascii="Calibri"/>
          <w:spacing w:val="2"/>
          <w:w w:val="110"/>
        </w:rPr>
        <w:t xml:space="preserve"> </w:t>
      </w:r>
      <w:r>
        <w:rPr>
          <w:spacing w:val="-2"/>
          <w:w w:val="110"/>
        </w:rPr>
        <w:t>(burchak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nolga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teng).</w:t>
      </w:r>
      <w:r>
        <w:rPr>
          <w:spacing w:val="17"/>
          <w:w w:val="110"/>
        </w:rPr>
        <w:t xml:space="preserve"> </w:t>
      </w:r>
      <w:r>
        <w:rPr>
          <w:spacing w:val="-1"/>
          <w:w w:val="110"/>
        </w:rPr>
        <w:t>Ikkinchi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tomondan,</w:t>
      </w:r>
    </w:p>
    <w:p w:rsidR="004D6D9B" w:rsidRDefault="00CB09C9">
      <w:pPr>
        <w:spacing w:before="153"/>
        <w:ind w:left="542" w:right="1158"/>
        <w:jc w:val="center"/>
        <w:rPr>
          <w:rFonts w:ascii="Calibri"/>
          <w:sz w:val="24"/>
        </w:rPr>
      </w:pPr>
      <w:r>
        <w:rPr>
          <w:rFonts w:ascii="Calibri"/>
          <w:w w:val="115"/>
          <w:sz w:val="24"/>
        </w:rPr>
        <w:t>(</w:t>
      </w:r>
      <w:r>
        <w:rPr>
          <w:rFonts w:ascii="Georgia"/>
          <w:b/>
          <w:w w:val="115"/>
          <w:sz w:val="24"/>
        </w:rPr>
        <w:t>rr</w:t>
      </w:r>
      <w:r>
        <w:rPr>
          <w:rFonts w:ascii="Calibri"/>
          <w:w w:val="115"/>
          <w:sz w:val="24"/>
        </w:rPr>
        <w:t>)</w:t>
      </w:r>
      <w:r>
        <w:rPr>
          <w:rFonts w:ascii="Calibri"/>
          <w:spacing w:val="17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18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(</w:t>
      </w:r>
      <w:r>
        <w:rPr>
          <w:rFonts w:ascii="Calibri"/>
          <w:i/>
          <w:w w:val="115"/>
          <w:sz w:val="24"/>
        </w:rPr>
        <w:t>x</w:t>
      </w:r>
      <w:r>
        <w:rPr>
          <w:rFonts w:ascii="Georgia"/>
          <w:b/>
          <w:w w:val="115"/>
          <w:sz w:val="24"/>
        </w:rPr>
        <w:t>i</w:t>
      </w:r>
      <w:r>
        <w:rPr>
          <w:rFonts w:ascii="Georgia"/>
          <w:b/>
          <w:spacing w:val="-6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2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y</w:t>
      </w:r>
      <w:r>
        <w:rPr>
          <w:rFonts w:ascii="Georgia"/>
          <w:b/>
          <w:w w:val="115"/>
          <w:sz w:val="24"/>
        </w:rPr>
        <w:t>j</w:t>
      </w:r>
      <w:r>
        <w:rPr>
          <w:rFonts w:ascii="Georgia"/>
          <w:b/>
          <w:spacing w:val="-7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2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z</w:t>
      </w:r>
      <w:r>
        <w:rPr>
          <w:rFonts w:ascii="Georgia"/>
          <w:b/>
          <w:w w:val="115"/>
          <w:sz w:val="24"/>
        </w:rPr>
        <w:t>k</w:t>
      </w:r>
      <w:r>
        <w:rPr>
          <w:rFonts w:ascii="Calibri"/>
          <w:w w:val="115"/>
          <w:sz w:val="24"/>
        </w:rPr>
        <w:t>)(</w:t>
      </w:r>
      <w:r>
        <w:rPr>
          <w:rFonts w:ascii="Calibri"/>
          <w:i/>
          <w:w w:val="115"/>
          <w:sz w:val="24"/>
        </w:rPr>
        <w:t>x</w:t>
      </w:r>
      <w:r>
        <w:rPr>
          <w:rFonts w:ascii="Georgia"/>
          <w:b/>
          <w:w w:val="115"/>
          <w:sz w:val="24"/>
        </w:rPr>
        <w:t>i</w:t>
      </w:r>
      <w:r>
        <w:rPr>
          <w:rFonts w:ascii="Georgia"/>
          <w:b/>
          <w:spacing w:val="-6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2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y</w:t>
      </w:r>
      <w:r>
        <w:rPr>
          <w:rFonts w:ascii="Georgia"/>
          <w:b/>
          <w:w w:val="115"/>
          <w:sz w:val="24"/>
        </w:rPr>
        <w:t>j</w:t>
      </w:r>
      <w:r>
        <w:rPr>
          <w:rFonts w:ascii="Georgia"/>
          <w:b/>
          <w:spacing w:val="-6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2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z</w:t>
      </w:r>
      <w:r>
        <w:rPr>
          <w:rFonts w:ascii="Georgia"/>
          <w:b/>
          <w:w w:val="115"/>
          <w:sz w:val="24"/>
        </w:rPr>
        <w:t>k</w:t>
      </w:r>
      <w:r>
        <w:rPr>
          <w:rFonts w:ascii="Calibri"/>
          <w:w w:val="115"/>
          <w:sz w:val="24"/>
        </w:rPr>
        <w:t>)</w:t>
      </w:r>
      <w:r>
        <w:rPr>
          <w:rFonts w:ascii="Calibri"/>
          <w:spacing w:val="18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</w:p>
    <w:p w:rsidR="004D6D9B" w:rsidRDefault="00CB09C9">
      <w:pPr>
        <w:tabs>
          <w:tab w:val="left" w:pos="6418"/>
        </w:tabs>
        <w:spacing w:before="111"/>
        <w:ind w:left="527"/>
        <w:rPr>
          <w:sz w:val="24"/>
        </w:rPr>
      </w:pPr>
      <w:r>
        <w:rPr>
          <w:rFonts w:ascii="Calibri"/>
          <w:i/>
          <w:w w:val="115"/>
          <w:sz w:val="24"/>
        </w:rPr>
        <w:t>x</w:t>
      </w:r>
      <w:r>
        <w:rPr>
          <w:rFonts w:ascii="Calibri"/>
          <w:w w:val="115"/>
          <w:sz w:val="24"/>
          <w:vertAlign w:val="superscript"/>
        </w:rPr>
        <w:t>2</w:t>
      </w:r>
      <w:r>
        <w:rPr>
          <w:rFonts w:ascii="Georgia"/>
          <w:b/>
          <w:w w:val="115"/>
          <w:sz w:val="24"/>
        </w:rPr>
        <w:t>i</w:t>
      </w:r>
      <w:r>
        <w:rPr>
          <w:rFonts w:ascii="Calibri"/>
          <w:w w:val="115"/>
          <w:sz w:val="24"/>
          <w:vertAlign w:val="superscript"/>
        </w:rPr>
        <w:t>2</w:t>
      </w:r>
      <w:r>
        <w:rPr>
          <w:rFonts w:ascii="Calibri"/>
          <w:spacing w:val="6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4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y</w:t>
      </w:r>
      <w:r>
        <w:rPr>
          <w:rFonts w:ascii="Calibri"/>
          <w:w w:val="115"/>
          <w:sz w:val="24"/>
          <w:vertAlign w:val="superscript"/>
        </w:rPr>
        <w:t>2</w:t>
      </w:r>
      <w:r>
        <w:rPr>
          <w:rFonts w:ascii="Georgia"/>
          <w:b/>
          <w:w w:val="115"/>
          <w:sz w:val="24"/>
        </w:rPr>
        <w:t>j</w:t>
      </w:r>
      <w:r>
        <w:rPr>
          <w:rFonts w:ascii="Calibri"/>
          <w:w w:val="115"/>
          <w:sz w:val="24"/>
          <w:vertAlign w:val="superscript"/>
        </w:rPr>
        <w:t>2</w:t>
      </w:r>
      <w:r>
        <w:rPr>
          <w:rFonts w:ascii="Calibri"/>
          <w:spacing w:val="6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4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z</w:t>
      </w:r>
      <w:r>
        <w:rPr>
          <w:rFonts w:ascii="Calibri"/>
          <w:w w:val="115"/>
          <w:sz w:val="24"/>
          <w:vertAlign w:val="superscript"/>
        </w:rPr>
        <w:t>2</w:t>
      </w:r>
      <w:r>
        <w:rPr>
          <w:rFonts w:ascii="Georgia"/>
          <w:b/>
          <w:w w:val="115"/>
          <w:sz w:val="24"/>
        </w:rPr>
        <w:t>k</w:t>
      </w:r>
      <w:r>
        <w:rPr>
          <w:rFonts w:ascii="Calibri"/>
          <w:w w:val="115"/>
          <w:sz w:val="24"/>
          <w:vertAlign w:val="superscript"/>
        </w:rPr>
        <w:t>2</w:t>
      </w:r>
      <w:r>
        <w:rPr>
          <w:rFonts w:ascii="Calibri"/>
          <w:spacing w:val="6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5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2</w:t>
      </w:r>
      <w:r>
        <w:rPr>
          <w:rFonts w:ascii="Calibri"/>
          <w:i/>
          <w:w w:val="115"/>
          <w:sz w:val="24"/>
        </w:rPr>
        <w:t>xy</w:t>
      </w:r>
      <w:r>
        <w:rPr>
          <w:rFonts w:ascii="Calibri"/>
          <w:w w:val="115"/>
          <w:sz w:val="24"/>
        </w:rPr>
        <w:t>(</w:t>
      </w:r>
      <w:r>
        <w:rPr>
          <w:rFonts w:ascii="Georgia"/>
          <w:b/>
          <w:w w:val="115"/>
          <w:sz w:val="24"/>
        </w:rPr>
        <w:t>ij</w:t>
      </w:r>
      <w:r>
        <w:rPr>
          <w:rFonts w:ascii="Calibri"/>
          <w:w w:val="115"/>
          <w:sz w:val="24"/>
        </w:rPr>
        <w:t>)</w:t>
      </w:r>
      <w:r>
        <w:rPr>
          <w:rFonts w:ascii="Calibri"/>
          <w:spacing w:val="-4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5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2</w:t>
      </w:r>
      <w:r>
        <w:rPr>
          <w:rFonts w:ascii="Calibri"/>
          <w:i/>
          <w:w w:val="115"/>
          <w:sz w:val="24"/>
        </w:rPr>
        <w:t>xz</w:t>
      </w:r>
      <w:r>
        <w:rPr>
          <w:rFonts w:ascii="Calibri"/>
          <w:w w:val="115"/>
          <w:sz w:val="24"/>
        </w:rPr>
        <w:t>(</w:t>
      </w:r>
      <w:r>
        <w:rPr>
          <w:rFonts w:ascii="Georgia"/>
          <w:b/>
          <w:w w:val="115"/>
          <w:sz w:val="24"/>
        </w:rPr>
        <w:t>ik</w:t>
      </w:r>
      <w:r>
        <w:rPr>
          <w:rFonts w:ascii="Calibri"/>
          <w:w w:val="115"/>
          <w:sz w:val="24"/>
        </w:rPr>
        <w:t>)</w:t>
      </w:r>
      <w:r>
        <w:rPr>
          <w:rFonts w:ascii="Calibri"/>
          <w:spacing w:val="-4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5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2</w:t>
      </w:r>
      <w:r>
        <w:rPr>
          <w:rFonts w:ascii="Calibri"/>
          <w:i/>
          <w:w w:val="115"/>
          <w:sz w:val="24"/>
        </w:rPr>
        <w:t>yz</w:t>
      </w:r>
      <w:r>
        <w:rPr>
          <w:rFonts w:ascii="Calibri"/>
          <w:w w:val="115"/>
          <w:sz w:val="24"/>
        </w:rPr>
        <w:t>(</w:t>
      </w:r>
      <w:r>
        <w:rPr>
          <w:rFonts w:ascii="Georgia"/>
          <w:b/>
          <w:w w:val="115"/>
          <w:sz w:val="24"/>
        </w:rPr>
        <w:t>jk</w:t>
      </w:r>
      <w:r>
        <w:rPr>
          <w:rFonts w:ascii="Calibri"/>
          <w:w w:val="115"/>
          <w:sz w:val="24"/>
        </w:rPr>
        <w:t>)</w:t>
      </w:r>
      <w:r>
        <w:rPr>
          <w:rFonts w:ascii="Calibri"/>
          <w:spacing w:val="11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10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r</w:t>
      </w:r>
      <w:r>
        <w:rPr>
          <w:rFonts w:ascii="Calibri"/>
          <w:w w:val="115"/>
          <w:sz w:val="24"/>
          <w:vertAlign w:val="superscript"/>
        </w:rPr>
        <w:t>2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20"/>
          <w:sz w:val="24"/>
        </w:rPr>
        <w:t>(2.5)</w:t>
      </w:r>
    </w:p>
    <w:p w:rsidR="004D6D9B" w:rsidRDefault="00CB09C9">
      <w:pPr>
        <w:pStyle w:val="a3"/>
        <w:spacing w:before="117" w:line="237" w:lineRule="auto"/>
        <w:ind w:right="760" w:firstLine="398"/>
      </w:pPr>
      <w:r>
        <w:rPr>
          <w:rFonts w:ascii="Georgia" w:hAnsi="Georgia"/>
          <w:b/>
          <w:w w:val="105"/>
        </w:rPr>
        <w:t xml:space="preserve">i, j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 xml:space="preserve">k </w:t>
      </w:r>
      <w:r>
        <w:rPr>
          <w:w w:val="105"/>
        </w:rPr>
        <w:t>vektorlar o‘zaro ortogonal bo‘lganligi tufayli ularning</w:t>
      </w:r>
      <w:r>
        <w:rPr>
          <w:spacing w:val="-60"/>
          <w:w w:val="105"/>
        </w:rPr>
        <w:t xml:space="preserve"> </w:t>
      </w:r>
      <w:r>
        <w:rPr>
          <w:w w:val="105"/>
        </w:rPr>
        <w:t>skalyar</w:t>
      </w:r>
      <w:r>
        <w:rPr>
          <w:spacing w:val="12"/>
          <w:w w:val="105"/>
        </w:rPr>
        <w:t xml:space="preserve"> </w:t>
      </w:r>
      <w:r>
        <w:rPr>
          <w:w w:val="105"/>
        </w:rPr>
        <w:t>ko‘paytmasi</w:t>
      </w:r>
      <w:r>
        <w:rPr>
          <w:spacing w:val="12"/>
          <w:w w:val="105"/>
        </w:rPr>
        <w:t xml:space="preserve"> </w:t>
      </w:r>
      <w:r>
        <w:rPr>
          <w:w w:val="105"/>
        </w:rPr>
        <w:t>nolga</w:t>
      </w:r>
      <w:r>
        <w:rPr>
          <w:spacing w:val="13"/>
          <w:w w:val="105"/>
        </w:rPr>
        <w:t xml:space="preserve"> </w:t>
      </w:r>
      <w:r>
        <w:rPr>
          <w:w w:val="105"/>
        </w:rPr>
        <w:t>teng</w:t>
      </w:r>
      <w:r>
        <w:rPr>
          <w:spacing w:val="12"/>
          <w:w w:val="105"/>
        </w:rPr>
        <w:t xml:space="preserve"> </w:t>
      </w:r>
      <w:r>
        <w:rPr>
          <w:w w:val="105"/>
        </w:rPr>
        <w:t>bo‘ladi:</w:t>
      </w:r>
    </w:p>
    <w:p w:rsidR="004D6D9B" w:rsidRDefault="00CB09C9">
      <w:pPr>
        <w:spacing w:before="269"/>
        <w:ind w:left="542" w:right="1158"/>
        <w:jc w:val="center"/>
        <w:rPr>
          <w:rFonts w:ascii="Calibri"/>
          <w:i/>
          <w:sz w:val="24"/>
        </w:rPr>
      </w:pPr>
      <w:r>
        <w:rPr>
          <w:rFonts w:ascii="Calibri"/>
          <w:w w:val="120"/>
          <w:sz w:val="24"/>
        </w:rPr>
        <w:t>(</w:t>
      </w:r>
      <w:r>
        <w:rPr>
          <w:rFonts w:ascii="Georgia"/>
          <w:b/>
          <w:w w:val="120"/>
          <w:sz w:val="24"/>
        </w:rPr>
        <w:t>ij</w:t>
      </w:r>
      <w:r>
        <w:rPr>
          <w:rFonts w:ascii="Calibri"/>
          <w:w w:val="120"/>
          <w:sz w:val="24"/>
        </w:rPr>
        <w:t>)</w:t>
      </w:r>
      <w:r>
        <w:rPr>
          <w:rFonts w:ascii="Calibri"/>
          <w:spacing w:val="-15"/>
          <w:w w:val="120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16"/>
          <w:w w:val="125"/>
          <w:sz w:val="24"/>
        </w:rPr>
        <w:t xml:space="preserve"> </w:t>
      </w:r>
      <w:r>
        <w:rPr>
          <w:rFonts w:ascii="Calibri"/>
          <w:w w:val="120"/>
          <w:sz w:val="24"/>
        </w:rPr>
        <w:t>(</w:t>
      </w:r>
      <w:r>
        <w:rPr>
          <w:rFonts w:ascii="Georgia"/>
          <w:b/>
          <w:w w:val="120"/>
          <w:sz w:val="24"/>
        </w:rPr>
        <w:t>ik</w:t>
      </w:r>
      <w:r>
        <w:rPr>
          <w:rFonts w:ascii="Calibri"/>
          <w:w w:val="120"/>
          <w:sz w:val="24"/>
        </w:rPr>
        <w:t>)</w:t>
      </w:r>
      <w:r>
        <w:rPr>
          <w:rFonts w:ascii="Calibri"/>
          <w:spacing w:val="-14"/>
          <w:w w:val="120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17"/>
          <w:w w:val="125"/>
          <w:sz w:val="24"/>
        </w:rPr>
        <w:t xml:space="preserve"> </w:t>
      </w:r>
      <w:r>
        <w:rPr>
          <w:rFonts w:ascii="Calibri"/>
          <w:w w:val="120"/>
          <w:sz w:val="24"/>
        </w:rPr>
        <w:t>(</w:t>
      </w:r>
      <w:r>
        <w:rPr>
          <w:rFonts w:ascii="Georgia"/>
          <w:b/>
          <w:w w:val="120"/>
          <w:sz w:val="24"/>
        </w:rPr>
        <w:t>jk</w:t>
      </w:r>
      <w:r>
        <w:rPr>
          <w:rFonts w:ascii="Calibri"/>
          <w:w w:val="120"/>
          <w:sz w:val="24"/>
        </w:rPr>
        <w:t>)</w:t>
      </w:r>
      <w:r>
        <w:rPr>
          <w:rFonts w:ascii="Calibri"/>
          <w:spacing w:val="-14"/>
          <w:w w:val="120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17"/>
          <w:w w:val="125"/>
          <w:sz w:val="24"/>
        </w:rPr>
        <w:t xml:space="preserve"> </w:t>
      </w:r>
      <w:r>
        <w:rPr>
          <w:rFonts w:ascii="Calibri"/>
          <w:w w:val="120"/>
          <w:sz w:val="24"/>
        </w:rPr>
        <w:t>0</w:t>
      </w:r>
      <w:r>
        <w:rPr>
          <w:rFonts w:ascii="Calibri"/>
          <w:i/>
          <w:w w:val="120"/>
          <w:sz w:val="24"/>
        </w:rPr>
        <w:t>.</w:t>
      </w:r>
    </w:p>
    <w:p w:rsidR="004D6D9B" w:rsidRDefault="00CB09C9">
      <w:pPr>
        <w:pStyle w:val="a3"/>
        <w:spacing w:before="115"/>
      </w:pPr>
      <w:r>
        <w:rPr>
          <w:w w:val="105"/>
        </w:rPr>
        <w:t>Natijada,</w:t>
      </w:r>
      <w:r>
        <w:rPr>
          <w:spacing w:val="16"/>
          <w:w w:val="105"/>
        </w:rPr>
        <w:t xml:space="preserve"> </w:t>
      </w:r>
      <w:r>
        <w:rPr>
          <w:w w:val="105"/>
        </w:rPr>
        <w:t>vektor</w:t>
      </w:r>
      <w:r>
        <w:rPr>
          <w:spacing w:val="15"/>
          <w:w w:val="105"/>
        </w:rPr>
        <w:t xml:space="preserve"> </w:t>
      </w:r>
      <w:r>
        <w:rPr>
          <w:w w:val="105"/>
        </w:rPr>
        <w:t>uzunligining</w:t>
      </w:r>
      <w:r>
        <w:rPr>
          <w:spacing w:val="14"/>
          <w:w w:val="105"/>
        </w:rPr>
        <w:t xml:space="preserve"> </w:t>
      </w:r>
      <w:r>
        <w:rPr>
          <w:w w:val="105"/>
        </w:rPr>
        <w:t>kvadrati</w:t>
      </w:r>
      <w:r>
        <w:rPr>
          <w:spacing w:val="15"/>
          <w:w w:val="105"/>
        </w:rPr>
        <w:t xml:space="preserve"> </w:t>
      </w:r>
      <w:r>
        <w:rPr>
          <w:w w:val="105"/>
        </w:rPr>
        <w:t>uning</w:t>
      </w:r>
      <w:r>
        <w:rPr>
          <w:spacing w:val="15"/>
          <w:w w:val="105"/>
        </w:rPr>
        <w:t xml:space="preserve"> </w:t>
      </w:r>
      <w:r>
        <w:rPr>
          <w:w w:val="105"/>
        </w:rPr>
        <w:t>proyeksiyalari</w:t>
      </w:r>
      <w:r>
        <w:rPr>
          <w:spacing w:val="15"/>
          <w:w w:val="105"/>
        </w:rPr>
        <w:t xml:space="preserve"> </w:t>
      </w:r>
      <w:r>
        <w:rPr>
          <w:w w:val="105"/>
        </w:rPr>
        <w:t>kvad-</w:t>
      </w:r>
      <w:r>
        <w:rPr>
          <w:spacing w:val="-60"/>
          <w:w w:val="105"/>
        </w:rPr>
        <w:t xml:space="preserve"> </w:t>
      </w:r>
      <w:r>
        <w:rPr>
          <w:w w:val="105"/>
        </w:rPr>
        <w:t>ratlarining</w:t>
      </w:r>
      <w:r>
        <w:rPr>
          <w:spacing w:val="10"/>
          <w:w w:val="105"/>
        </w:rPr>
        <w:t xml:space="preserve"> </w:t>
      </w:r>
      <w:r>
        <w:rPr>
          <w:w w:val="105"/>
        </w:rPr>
        <w:t>yig‘indisiga</w:t>
      </w:r>
      <w:r>
        <w:rPr>
          <w:spacing w:val="11"/>
          <w:w w:val="105"/>
        </w:rPr>
        <w:t xml:space="preserve"> </w:t>
      </w:r>
      <w:r>
        <w:rPr>
          <w:w w:val="105"/>
        </w:rPr>
        <w:t>tengligi</w:t>
      </w:r>
      <w:r>
        <w:rPr>
          <w:spacing w:val="11"/>
          <w:w w:val="105"/>
        </w:rPr>
        <w:t xml:space="preserve"> </w:t>
      </w:r>
      <w:r>
        <w:rPr>
          <w:w w:val="105"/>
        </w:rPr>
        <w:t>kelib</w:t>
      </w:r>
      <w:r>
        <w:rPr>
          <w:spacing w:val="10"/>
          <w:w w:val="105"/>
        </w:rPr>
        <w:t xml:space="preserve"> </w:t>
      </w:r>
      <w:r>
        <w:rPr>
          <w:w w:val="105"/>
        </w:rPr>
        <w:t>chiqadi:</w:t>
      </w:r>
    </w:p>
    <w:p w:rsidR="004D6D9B" w:rsidRDefault="00CB09C9">
      <w:pPr>
        <w:tabs>
          <w:tab w:val="left" w:pos="6418"/>
        </w:tabs>
        <w:spacing w:before="267"/>
        <w:ind w:left="2615"/>
        <w:rPr>
          <w:sz w:val="24"/>
        </w:rPr>
      </w:pPr>
      <w:r>
        <w:rPr>
          <w:rFonts w:ascii="Calibri"/>
          <w:i/>
          <w:w w:val="120"/>
          <w:sz w:val="24"/>
        </w:rPr>
        <w:t>r</w:t>
      </w:r>
      <w:r>
        <w:rPr>
          <w:rFonts w:ascii="Calibri"/>
          <w:w w:val="120"/>
          <w:sz w:val="24"/>
          <w:vertAlign w:val="superscript"/>
        </w:rPr>
        <w:t>2</w:t>
      </w:r>
      <w:r>
        <w:rPr>
          <w:rFonts w:ascii="Calibri"/>
          <w:spacing w:val="20"/>
          <w:w w:val="120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7"/>
          <w:w w:val="125"/>
          <w:sz w:val="24"/>
        </w:rPr>
        <w:t xml:space="preserve"> </w:t>
      </w:r>
      <w:r>
        <w:rPr>
          <w:rFonts w:ascii="Calibri"/>
          <w:i/>
          <w:w w:val="120"/>
          <w:sz w:val="24"/>
        </w:rPr>
        <w:t>x</w:t>
      </w:r>
      <w:r>
        <w:rPr>
          <w:rFonts w:ascii="Calibri"/>
          <w:w w:val="120"/>
          <w:sz w:val="24"/>
          <w:vertAlign w:val="superscript"/>
        </w:rPr>
        <w:t>2</w:t>
      </w:r>
      <w:r>
        <w:rPr>
          <w:rFonts w:ascii="Calibri"/>
          <w:spacing w:val="5"/>
          <w:w w:val="120"/>
          <w:sz w:val="24"/>
        </w:rPr>
        <w:t xml:space="preserve"> </w:t>
      </w:r>
      <w:r>
        <w:rPr>
          <w:rFonts w:ascii="Calibri"/>
          <w:w w:val="125"/>
          <w:sz w:val="24"/>
        </w:rPr>
        <w:t>+</w:t>
      </w:r>
      <w:r>
        <w:rPr>
          <w:rFonts w:ascii="Calibri"/>
          <w:spacing w:val="-7"/>
          <w:w w:val="125"/>
          <w:sz w:val="24"/>
        </w:rPr>
        <w:t xml:space="preserve"> </w:t>
      </w:r>
      <w:r>
        <w:rPr>
          <w:rFonts w:ascii="Calibri"/>
          <w:i/>
          <w:w w:val="120"/>
          <w:sz w:val="24"/>
        </w:rPr>
        <w:t>y</w:t>
      </w:r>
      <w:r>
        <w:rPr>
          <w:rFonts w:ascii="Calibri"/>
          <w:w w:val="120"/>
          <w:sz w:val="24"/>
          <w:vertAlign w:val="superscript"/>
        </w:rPr>
        <w:t>2</w:t>
      </w:r>
      <w:r>
        <w:rPr>
          <w:rFonts w:ascii="Calibri"/>
          <w:spacing w:val="5"/>
          <w:w w:val="120"/>
          <w:sz w:val="24"/>
        </w:rPr>
        <w:t xml:space="preserve"> </w:t>
      </w:r>
      <w:r>
        <w:rPr>
          <w:rFonts w:ascii="Calibri"/>
          <w:w w:val="125"/>
          <w:sz w:val="24"/>
        </w:rPr>
        <w:t>+</w:t>
      </w:r>
      <w:r>
        <w:rPr>
          <w:rFonts w:ascii="Calibri"/>
          <w:spacing w:val="-8"/>
          <w:w w:val="125"/>
          <w:sz w:val="24"/>
        </w:rPr>
        <w:t xml:space="preserve"> </w:t>
      </w:r>
      <w:r>
        <w:rPr>
          <w:rFonts w:ascii="Calibri"/>
          <w:i/>
          <w:w w:val="120"/>
          <w:sz w:val="24"/>
        </w:rPr>
        <w:t>z</w:t>
      </w:r>
      <w:r>
        <w:rPr>
          <w:rFonts w:ascii="Calibri"/>
          <w:w w:val="120"/>
          <w:sz w:val="24"/>
          <w:vertAlign w:val="superscript"/>
        </w:rPr>
        <w:t>2</w:t>
      </w:r>
      <w:r>
        <w:rPr>
          <w:rFonts w:ascii="Calibri"/>
          <w:i/>
          <w:w w:val="120"/>
          <w:sz w:val="24"/>
        </w:rPr>
        <w:t>.</w:t>
      </w:r>
      <w:r>
        <w:rPr>
          <w:rFonts w:ascii="Calibri"/>
          <w:i/>
          <w:w w:val="120"/>
          <w:sz w:val="24"/>
        </w:rPr>
        <w:tab/>
      </w:r>
      <w:r>
        <w:rPr>
          <w:w w:val="120"/>
          <w:sz w:val="24"/>
        </w:rPr>
        <w:t>(2.6)</w:t>
      </w:r>
    </w:p>
    <w:p w:rsidR="004D6D9B" w:rsidRDefault="00CB09C9">
      <w:pPr>
        <w:pStyle w:val="a3"/>
        <w:spacing w:before="115"/>
        <w:ind w:right="760"/>
      </w:pPr>
      <w:r>
        <w:rPr>
          <w:w w:val="105"/>
        </w:rPr>
        <w:t>Endi</w:t>
      </w:r>
      <w:r>
        <w:rPr>
          <w:spacing w:val="37"/>
          <w:w w:val="105"/>
        </w:rPr>
        <w:t xml:space="preserve"> </w:t>
      </w:r>
      <w:r>
        <w:rPr>
          <w:w w:val="105"/>
        </w:rPr>
        <w:t>trayektoriyasi</w:t>
      </w:r>
      <w:r>
        <w:rPr>
          <w:spacing w:val="37"/>
          <w:w w:val="105"/>
        </w:rPr>
        <w:t xml:space="preserve"> </w:t>
      </w:r>
      <w:r>
        <w:rPr>
          <w:w w:val="105"/>
        </w:rPr>
        <w:t>2.6-rasmda</w:t>
      </w:r>
      <w:r>
        <w:rPr>
          <w:spacing w:val="38"/>
          <w:w w:val="105"/>
        </w:rPr>
        <w:t xml:space="preserve"> </w:t>
      </w:r>
      <w:r>
        <w:rPr>
          <w:w w:val="105"/>
        </w:rPr>
        <w:t>keltirilgan</w:t>
      </w:r>
      <w:r>
        <w:rPr>
          <w:spacing w:val="37"/>
          <w:w w:val="105"/>
        </w:rPr>
        <w:t xml:space="preserve"> </w:t>
      </w:r>
      <w:r>
        <w:rPr>
          <w:w w:val="105"/>
        </w:rPr>
        <w:t>moddiy</w:t>
      </w:r>
      <w:r>
        <w:rPr>
          <w:spacing w:val="37"/>
          <w:w w:val="105"/>
        </w:rPr>
        <w:t xml:space="preserve"> </w:t>
      </w:r>
      <w:r>
        <w:rPr>
          <w:w w:val="105"/>
        </w:rPr>
        <w:t>nuqtaning</w:t>
      </w:r>
      <w:r>
        <w:rPr>
          <w:spacing w:val="38"/>
          <w:w w:val="105"/>
        </w:rPr>
        <w:t xml:space="preserve"> </w:t>
      </w:r>
      <w:r>
        <w:rPr>
          <w:w w:val="105"/>
        </w:rPr>
        <w:t>ha-</w:t>
      </w:r>
      <w:r>
        <w:rPr>
          <w:spacing w:val="-60"/>
          <w:w w:val="105"/>
        </w:rPr>
        <w:t xml:space="preserve"> </w:t>
      </w:r>
      <w:r>
        <w:rPr>
          <w:w w:val="105"/>
        </w:rPr>
        <w:t>rakatini</w:t>
      </w:r>
      <w:r>
        <w:rPr>
          <w:spacing w:val="-6"/>
          <w:w w:val="105"/>
        </w:rPr>
        <w:t xml:space="preserve"> </w:t>
      </w:r>
      <w:r>
        <w:rPr>
          <w:w w:val="105"/>
        </w:rPr>
        <w:t>ko‘rib</w:t>
      </w:r>
      <w:r>
        <w:rPr>
          <w:spacing w:val="-6"/>
          <w:w w:val="105"/>
        </w:rPr>
        <w:t xml:space="preserve"> </w:t>
      </w:r>
      <w:r>
        <w:rPr>
          <w:w w:val="105"/>
        </w:rPr>
        <w:t>chiqamiz</w:t>
      </w:r>
      <w:r>
        <w:rPr>
          <w:spacing w:val="-6"/>
          <w:w w:val="105"/>
        </w:rPr>
        <w:t xml:space="preserve"> </w:t>
      </w:r>
      <w:r>
        <w:rPr>
          <w:w w:val="105"/>
        </w:rPr>
        <w:t>va</w:t>
      </w:r>
      <w:r>
        <w:rPr>
          <w:spacing w:val="-5"/>
          <w:w w:val="105"/>
        </w:rPr>
        <w:t xml:space="preserve"> </w:t>
      </w:r>
      <w:r>
        <w:rPr>
          <w:w w:val="105"/>
        </w:rPr>
        <w:t>keyingi</w:t>
      </w:r>
      <w:r>
        <w:rPr>
          <w:spacing w:val="-6"/>
          <w:w w:val="105"/>
        </w:rPr>
        <w:t xml:space="preserve"> </w:t>
      </w:r>
      <w:r>
        <w:rPr>
          <w:w w:val="105"/>
        </w:rPr>
        <w:t>tushunishlarimiz</w:t>
      </w:r>
      <w:r>
        <w:rPr>
          <w:spacing w:val="-6"/>
          <w:w w:val="105"/>
        </w:rPr>
        <w:t xml:space="preserve"> </w:t>
      </w:r>
      <w:r>
        <w:rPr>
          <w:w w:val="105"/>
        </w:rPr>
        <w:t>uchun</w:t>
      </w:r>
      <w:r>
        <w:rPr>
          <w:spacing w:val="-6"/>
          <w:w w:val="105"/>
        </w:rPr>
        <w:t xml:space="preserve"> </w:t>
      </w:r>
      <w:r>
        <w:rPr>
          <w:w w:val="105"/>
        </w:rPr>
        <w:t>muhim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90" w:line="230" w:lineRule="auto"/>
        <w:ind w:right="767"/>
        <w:jc w:val="both"/>
      </w:pPr>
      <w:r>
        <w:rPr>
          <w:w w:val="105"/>
        </w:rPr>
        <w:lastRenderedPageBreak/>
        <w:t>bo‘lgan</w:t>
      </w:r>
      <w:r>
        <w:rPr>
          <w:spacing w:val="30"/>
          <w:w w:val="105"/>
        </w:rPr>
        <w:t xml:space="preserve"> </w:t>
      </w:r>
      <w:r>
        <w:rPr>
          <w:w w:val="105"/>
        </w:rPr>
        <w:t>moddiy</w:t>
      </w:r>
      <w:r>
        <w:rPr>
          <w:spacing w:val="31"/>
          <w:w w:val="105"/>
        </w:rPr>
        <w:t xml:space="preserve"> </w:t>
      </w:r>
      <w:r>
        <w:rPr>
          <w:w w:val="105"/>
        </w:rPr>
        <w:t>nuqta</w:t>
      </w:r>
      <w:r>
        <w:rPr>
          <w:spacing w:val="31"/>
          <w:w w:val="105"/>
        </w:rPr>
        <w:t xml:space="preserve"> </w:t>
      </w:r>
      <w:r>
        <w:rPr>
          <w:w w:val="105"/>
        </w:rPr>
        <w:t>tezligi</w:t>
      </w:r>
      <w:r>
        <w:rPr>
          <w:spacing w:val="31"/>
          <w:w w:val="105"/>
        </w:rPr>
        <w:t xml:space="preserve"> </w:t>
      </w:r>
      <w:r>
        <w:rPr>
          <w:rFonts w:ascii="Georgia" w:hAnsi="Georgia"/>
          <w:b/>
          <w:w w:val="105"/>
        </w:rPr>
        <w:t>v</w:t>
      </w:r>
      <w:r>
        <w:rPr>
          <w:rFonts w:ascii="Georgia" w:hAnsi="Georgia"/>
          <w:b/>
          <w:spacing w:val="30"/>
          <w:w w:val="105"/>
        </w:rPr>
        <w:t xml:space="preserve"> </w:t>
      </w:r>
      <w:r>
        <w:rPr>
          <w:w w:val="105"/>
        </w:rPr>
        <w:t>va</w:t>
      </w:r>
      <w:r>
        <w:rPr>
          <w:spacing w:val="31"/>
          <w:w w:val="105"/>
        </w:rPr>
        <w:t xml:space="preserve"> </w:t>
      </w:r>
      <w:r>
        <w:rPr>
          <w:w w:val="105"/>
        </w:rPr>
        <w:t>tezlanishi</w:t>
      </w:r>
      <w:r>
        <w:rPr>
          <w:spacing w:val="31"/>
          <w:w w:val="105"/>
        </w:rPr>
        <w:t xml:space="preserve"> </w:t>
      </w:r>
      <w:r>
        <w:rPr>
          <w:rFonts w:ascii="Georgia" w:hAnsi="Georgia"/>
          <w:b/>
          <w:w w:val="105"/>
        </w:rPr>
        <w:t>a</w:t>
      </w:r>
      <w:r>
        <w:rPr>
          <w:rFonts w:ascii="Georgia" w:hAnsi="Georgia"/>
          <w:b/>
          <w:spacing w:val="30"/>
          <w:w w:val="105"/>
        </w:rPr>
        <w:t xml:space="preserve"> </w:t>
      </w:r>
      <w:r>
        <w:rPr>
          <w:w w:val="105"/>
        </w:rPr>
        <w:t>larni</w:t>
      </w:r>
      <w:r>
        <w:rPr>
          <w:spacing w:val="31"/>
          <w:w w:val="105"/>
        </w:rPr>
        <w:t xml:space="preserve"> </w:t>
      </w:r>
      <w:r>
        <w:rPr>
          <w:w w:val="105"/>
        </w:rPr>
        <w:t>aniqlaymiz.</w:t>
      </w:r>
      <w:r>
        <w:rPr>
          <w:spacing w:val="-61"/>
          <w:w w:val="105"/>
        </w:rPr>
        <w:t xml:space="preserve"> </w:t>
      </w:r>
      <w:r>
        <w:rPr>
          <w:w w:val="105"/>
        </w:rPr>
        <w:t xml:space="preserve">Bu moddiy nuqtaning ketma-ket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vaqt momentlaridagi fa-</w:t>
      </w:r>
      <w:r>
        <w:rPr>
          <w:spacing w:val="1"/>
          <w:w w:val="105"/>
        </w:rPr>
        <w:t xml:space="preserve"> </w:t>
      </w:r>
      <w:r>
        <w:rPr>
          <w:w w:val="105"/>
        </w:rPr>
        <w:t>zodagi</w:t>
      </w:r>
      <w:r>
        <w:rPr>
          <w:spacing w:val="37"/>
          <w:w w:val="105"/>
        </w:rPr>
        <w:t xml:space="preserve"> </w:t>
      </w:r>
      <w:r>
        <w:rPr>
          <w:w w:val="105"/>
        </w:rPr>
        <w:t>holati</w:t>
      </w:r>
      <w:r>
        <w:rPr>
          <w:spacing w:val="39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54"/>
          <w:w w:val="105"/>
        </w:rPr>
        <w:t xml:space="preserve"> </w:t>
      </w:r>
      <w:r>
        <w:rPr>
          <w:w w:val="105"/>
        </w:rPr>
        <w:t>va</w:t>
      </w:r>
      <w:r>
        <w:rPr>
          <w:spacing w:val="38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53"/>
          <w:w w:val="105"/>
        </w:rPr>
        <w:t xml:space="preserve"> </w:t>
      </w:r>
      <w:r>
        <w:rPr>
          <w:w w:val="105"/>
        </w:rPr>
        <w:t>radius-vektorlar</w:t>
      </w:r>
      <w:r>
        <w:rPr>
          <w:spacing w:val="38"/>
          <w:w w:val="105"/>
        </w:rPr>
        <w:t xml:space="preserve"> </w:t>
      </w:r>
      <w:r>
        <w:rPr>
          <w:w w:val="105"/>
        </w:rPr>
        <w:t>bilan</w:t>
      </w:r>
      <w:r>
        <w:rPr>
          <w:spacing w:val="38"/>
          <w:w w:val="105"/>
        </w:rPr>
        <w:t xml:space="preserve"> </w:t>
      </w:r>
      <w:r>
        <w:rPr>
          <w:w w:val="105"/>
        </w:rPr>
        <w:t>aniqlangan</w:t>
      </w:r>
      <w:r>
        <w:rPr>
          <w:spacing w:val="38"/>
          <w:w w:val="105"/>
        </w:rPr>
        <w:t xml:space="preserve"> </w:t>
      </w:r>
      <w:r>
        <w:rPr>
          <w:w w:val="105"/>
        </w:rPr>
        <w:t>bo‘lsin.</w:t>
      </w:r>
    </w:p>
    <w:p w:rsidR="004D6D9B" w:rsidRDefault="00CB09C9">
      <w:pPr>
        <w:pStyle w:val="a3"/>
        <w:spacing w:before="66" w:line="235" w:lineRule="auto"/>
        <w:ind w:right="3601" w:firstLine="398"/>
        <w:jc w:val="both"/>
      </w:pPr>
      <w:r>
        <w:rPr>
          <w:noProof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3238204</wp:posOffset>
            </wp:positionH>
            <wp:positionV relativeFrom="paragraph">
              <wp:posOffset>115972</wp:posOffset>
            </wp:positionV>
            <wp:extent cx="1582743" cy="1024128"/>
            <wp:effectExtent l="0" t="0" r="0" b="0"/>
            <wp:wrapNone/>
            <wp:docPr id="2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2743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Shunday qilib, moddiy nuqta ha-</w:t>
      </w:r>
      <w:r>
        <w:rPr>
          <w:spacing w:val="1"/>
          <w:w w:val="105"/>
        </w:rPr>
        <w:t xml:space="preserve"> </w:t>
      </w:r>
      <w:r>
        <w:rPr>
          <w:w w:val="105"/>
        </w:rPr>
        <w:t>rakatda bo‘lganligi uchun radius vek-</w:t>
      </w:r>
      <w:r>
        <w:rPr>
          <w:spacing w:val="1"/>
          <w:w w:val="105"/>
        </w:rPr>
        <w:t xml:space="preserve"> </w:t>
      </w:r>
      <w:r>
        <w:rPr>
          <w:w w:val="105"/>
        </w:rPr>
        <w:t>tor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w w:val="105"/>
        </w:rPr>
        <w:t>vaqt  davomida  o‘zgarib  bo-</w:t>
      </w:r>
      <w:r>
        <w:rPr>
          <w:spacing w:val="1"/>
          <w:w w:val="105"/>
        </w:rPr>
        <w:t xml:space="preserve"> </w:t>
      </w:r>
      <w:r>
        <w:rPr>
          <w:w w:val="105"/>
        </w:rPr>
        <w:t>radi, boshqacha aytganda, u vaqtning</w:t>
      </w:r>
      <w:r>
        <w:rPr>
          <w:spacing w:val="1"/>
          <w:w w:val="105"/>
        </w:rPr>
        <w:t xml:space="preserve"> </w:t>
      </w:r>
      <w:r>
        <w:rPr>
          <w:w w:val="105"/>
        </w:rPr>
        <w:t>funksiyasidir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Agar</w:t>
      </w:r>
      <w:r>
        <w:rPr>
          <w:spacing w:val="1"/>
          <w:w w:val="105"/>
        </w:rPr>
        <w:t xml:space="preserve"> </w:t>
      </w:r>
      <w:r>
        <w:rPr>
          <w:w w:val="105"/>
        </w:rPr>
        <w:t>bizga</w:t>
      </w:r>
      <w:r>
        <w:rPr>
          <w:spacing w:val="1"/>
          <w:w w:val="105"/>
        </w:rPr>
        <w:t xml:space="preserve"> </w:t>
      </w:r>
      <w:r>
        <w:rPr>
          <w:w w:val="105"/>
        </w:rPr>
        <w:t>ushbu</w:t>
      </w:r>
      <w:r>
        <w:rPr>
          <w:spacing w:val="-13"/>
          <w:w w:val="105"/>
        </w:rPr>
        <w:t xml:space="preserve"> </w:t>
      </w:r>
      <w:r>
        <w:rPr>
          <w:w w:val="105"/>
        </w:rPr>
        <w:t>o‘zgarish</w:t>
      </w:r>
      <w:r>
        <w:rPr>
          <w:spacing w:val="-12"/>
          <w:w w:val="105"/>
        </w:rPr>
        <w:t xml:space="preserve"> </w:t>
      </w:r>
      <w:r>
        <w:rPr>
          <w:w w:val="105"/>
        </w:rPr>
        <w:t>qonuni</w:t>
      </w:r>
      <w:r>
        <w:rPr>
          <w:spacing w:val="-12"/>
          <w:w w:val="105"/>
        </w:rPr>
        <w:t xml:space="preserve"> </w:t>
      </w:r>
      <w:r>
        <w:rPr>
          <w:w w:val="105"/>
        </w:rPr>
        <w:t>ma’lum</w:t>
      </w:r>
      <w:r>
        <w:rPr>
          <w:spacing w:val="-12"/>
          <w:w w:val="105"/>
        </w:rPr>
        <w:t xml:space="preserve"> </w:t>
      </w:r>
      <w:r>
        <w:rPr>
          <w:w w:val="105"/>
        </w:rPr>
        <w:t>bo‘lsa,</w:t>
      </w:r>
      <w:r>
        <w:rPr>
          <w:spacing w:val="-60"/>
          <w:w w:val="105"/>
        </w:rPr>
        <w:t xml:space="preserve"> </w:t>
      </w:r>
      <w:r>
        <w:rPr>
          <w:w w:val="105"/>
        </w:rPr>
        <w:t>istalgan</w:t>
      </w:r>
      <w:r>
        <w:rPr>
          <w:spacing w:val="31"/>
          <w:w w:val="105"/>
        </w:rPr>
        <w:t xml:space="preserve"> </w:t>
      </w:r>
      <w:r>
        <w:rPr>
          <w:w w:val="105"/>
        </w:rPr>
        <w:t>vaqtda</w:t>
      </w:r>
      <w:r>
        <w:rPr>
          <w:spacing w:val="31"/>
          <w:w w:val="105"/>
        </w:rPr>
        <w:t xml:space="preserve"> </w:t>
      </w:r>
      <w:r>
        <w:rPr>
          <w:w w:val="105"/>
        </w:rPr>
        <w:t>moddiy</w:t>
      </w:r>
      <w:r>
        <w:rPr>
          <w:spacing w:val="31"/>
          <w:w w:val="105"/>
        </w:rPr>
        <w:t xml:space="preserve"> </w:t>
      </w:r>
      <w:r>
        <w:rPr>
          <w:w w:val="105"/>
        </w:rPr>
        <w:t>nuqtaning</w:t>
      </w:r>
    </w:p>
    <w:p w:rsidR="004D6D9B" w:rsidRDefault="004D6D9B">
      <w:pPr>
        <w:spacing w:line="235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15" w:line="230" w:lineRule="auto"/>
        <w:jc w:val="both"/>
      </w:pPr>
      <w:r>
        <w:rPr>
          <w:w w:val="105"/>
        </w:rPr>
        <w:t>qayerdaligi ma’lum bo‘ladi, ya’ni biz</w:t>
      </w:r>
      <w:r>
        <w:rPr>
          <w:spacing w:val="1"/>
          <w:w w:val="105"/>
        </w:rPr>
        <w:t xml:space="preserve"> </w:t>
      </w:r>
      <w:r>
        <w:rPr>
          <w:w w:val="105"/>
        </w:rPr>
        <w:t>uning harakat qonunini bilamiz.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funksiyaning</w:t>
      </w:r>
      <w:r>
        <w:rPr>
          <w:spacing w:val="23"/>
          <w:w w:val="105"/>
        </w:rPr>
        <w:t xml:space="preserve"> </w:t>
      </w:r>
      <w:r>
        <w:rPr>
          <w:w w:val="105"/>
        </w:rPr>
        <w:t>berilishi,</w:t>
      </w:r>
      <w:r>
        <w:rPr>
          <w:spacing w:val="43"/>
          <w:w w:val="105"/>
        </w:rPr>
        <w:t xml:space="preserve"> </w:t>
      </w:r>
      <w:r>
        <w:rPr>
          <w:w w:val="105"/>
        </w:rPr>
        <w:t>moddiy</w:t>
      </w:r>
      <w:r>
        <w:rPr>
          <w:spacing w:val="23"/>
          <w:w w:val="105"/>
        </w:rPr>
        <w:t xml:space="preserve"> </w:t>
      </w:r>
      <w:r>
        <w:rPr>
          <w:w w:val="105"/>
        </w:rPr>
        <w:t>nuq-</w:t>
      </w:r>
    </w:p>
    <w:p w:rsidR="004D6D9B" w:rsidRDefault="00CB09C9">
      <w:pPr>
        <w:tabs>
          <w:tab w:val="left" w:pos="1308"/>
        </w:tabs>
        <w:spacing w:before="28" w:line="208" w:lineRule="auto"/>
        <w:ind w:left="153" w:right="768"/>
        <w:rPr>
          <w:rFonts w:ascii="Palatino Linotype"/>
        </w:rPr>
      </w:pPr>
      <w:r>
        <w:br w:type="column"/>
      </w:r>
      <w:r>
        <w:rPr>
          <w:rFonts w:ascii="Palatino Linotype"/>
        </w:rPr>
        <w:t>2.7-rasm.</w:t>
      </w:r>
      <w:r>
        <w:rPr>
          <w:rFonts w:ascii="Palatino Linotype"/>
        </w:rPr>
        <w:tab/>
      </w:r>
      <w:r>
        <w:rPr>
          <w:rFonts w:ascii="Palatino Linotype"/>
          <w:w w:val="95"/>
        </w:rPr>
        <w:t>Moddiy</w:t>
      </w:r>
      <w:r>
        <w:rPr>
          <w:rFonts w:ascii="Palatino Linotype"/>
          <w:spacing w:val="12"/>
          <w:w w:val="95"/>
        </w:rPr>
        <w:t xml:space="preserve"> </w:t>
      </w:r>
      <w:r>
        <w:rPr>
          <w:rFonts w:ascii="Palatino Linotype"/>
          <w:w w:val="95"/>
        </w:rPr>
        <w:t>nuqta-</w:t>
      </w:r>
      <w:r>
        <w:rPr>
          <w:rFonts w:ascii="Palatino Linotype"/>
          <w:spacing w:val="-50"/>
          <w:w w:val="95"/>
        </w:rPr>
        <w:t xml:space="preserve"> </w:t>
      </w:r>
      <w:r>
        <w:rPr>
          <w:rFonts w:ascii="Palatino Linotype"/>
        </w:rPr>
        <w:t>ning</w:t>
      </w:r>
      <w:r>
        <w:rPr>
          <w:rFonts w:ascii="Palatino Linotype"/>
          <w:spacing w:val="13"/>
        </w:rPr>
        <w:t xml:space="preserve"> </w:t>
      </w:r>
      <w:r>
        <w:rPr>
          <w:rFonts w:ascii="Palatino Linotype"/>
        </w:rPr>
        <w:t>tezligi.</w:t>
      </w:r>
    </w:p>
    <w:p w:rsidR="004D6D9B" w:rsidRDefault="004D6D9B">
      <w:pPr>
        <w:spacing w:line="208" w:lineRule="auto"/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067" w:space="45"/>
            <w:col w:w="3568"/>
          </w:cols>
        </w:sectPr>
      </w:pPr>
    </w:p>
    <w:p w:rsidR="004D6D9B" w:rsidRDefault="00CB09C9">
      <w:pPr>
        <w:pStyle w:val="a3"/>
        <w:spacing w:before="11" w:line="228" w:lineRule="auto"/>
        <w:ind w:right="767"/>
        <w:jc w:val="both"/>
      </w:pPr>
      <w:r>
        <w:rPr>
          <w:w w:val="105"/>
        </w:rPr>
        <w:t>taning</w:t>
      </w:r>
      <w:r>
        <w:rPr>
          <w:spacing w:val="1"/>
          <w:w w:val="105"/>
        </w:rPr>
        <w:t xml:space="preserve"> </w:t>
      </w:r>
      <w:r>
        <w:rPr>
          <w:rFonts w:ascii="Calibri"/>
          <w:i/>
          <w:w w:val="105"/>
        </w:rPr>
        <w:t>x</w:t>
      </w:r>
      <w:r>
        <w:rPr>
          <w:rFonts w:ascii="Calibri"/>
          <w:w w:val="105"/>
        </w:rPr>
        <w:t>(</w:t>
      </w:r>
      <w:r>
        <w:rPr>
          <w:rFonts w:ascii="Calibri"/>
          <w:i/>
          <w:w w:val="105"/>
        </w:rPr>
        <w:t>t</w:t>
      </w:r>
      <w:r>
        <w:rPr>
          <w:rFonts w:ascii="Calibri"/>
          <w:w w:val="105"/>
        </w:rPr>
        <w:t>)</w:t>
      </w:r>
      <w:r>
        <w:rPr>
          <w:rFonts w:ascii="Calibri"/>
          <w:i/>
          <w:w w:val="105"/>
        </w:rPr>
        <w:t>, y</w:t>
      </w:r>
      <w:r>
        <w:rPr>
          <w:rFonts w:ascii="Calibri"/>
          <w:w w:val="105"/>
        </w:rPr>
        <w:t>(</w:t>
      </w:r>
      <w:r>
        <w:rPr>
          <w:rFonts w:ascii="Calibri"/>
          <w:i/>
          <w:w w:val="105"/>
        </w:rPr>
        <w:t>t</w:t>
      </w:r>
      <w:r>
        <w:rPr>
          <w:rFonts w:ascii="Calibri"/>
          <w:w w:val="105"/>
        </w:rPr>
        <w:t>)</w:t>
      </w:r>
      <w:r>
        <w:rPr>
          <w:rFonts w:ascii="Calibri"/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rFonts w:ascii="Calibri"/>
          <w:i/>
          <w:w w:val="105"/>
        </w:rPr>
        <w:t>z</w:t>
      </w:r>
      <w:r>
        <w:rPr>
          <w:rFonts w:ascii="Calibri"/>
          <w:w w:val="105"/>
        </w:rPr>
        <w:t>(</w:t>
      </w:r>
      <w:r>
        <w:rPr>
          <w:rFonts w:ascii="Calibri"/>
          <w:i/>
          <w:w w:val="105"/>
        </w:rPr>
        <w:t>t</w:t>
      </w:r>
      <w:r>
        <w:rPr>
          <w:rFonts w:ascii="Calibri"/>
          <w:w w:val="105"/>
        </w:rPr>
        <w:t>)</w:t>
      </w:r>
      <w:r>
        <w:rPr>
          <w:rFonts w:ascii="Calibri"/>
          <w:spacing w:val="1"/>
          <w:w w:val="105"/>
        </w:rPr>
        <w:t xml:space="preserve"> </w:t>
      </w:r>
      <w:r>
        <w:rPr>
          <w:w w:val="105"/>
        </w:rPr>
        <w:t>uchta</w:t>
      </w:r>
      <w:r>
        <w:rPr>
          <w:spacing w:val="1"/>
          <w:w w:val="105"/>
        </w:rPr>
        <w:t xml:space="preserve"> </w:t>
      </w:r>
      <w:r>
        <w:rPr>
          <w:w w:val="105"/>
        </w:rPr>
        <w:t>koordinatalarining</w:t>
      </w:r>
      <w:r>
        <w:rPr>
          <w:spacing w:val="1"/>
          <w:w w:val="105"/>
        </w:rPr>
        <w:t xml:space="preserve"> </w:t>
      </w:r>
      <w:r>
        <w:rPr>
          <w:w w:val="105"/>
        </w:rPr>
        <w:t>berilishiga</w:t>
      </w:r>
      <w:r>
        <w:rPr>
          <w:spacing w:val="1"/>
          <w:w w:val="105"/>
        </w:rPr>
        <w:t xml:space="preserve"> </w:t>
      </w:r>
      <w:r>
        <w:rPr>
          <w:w w:val="105"/>
        </w:rPr>
        <w:t>ekvivalentdir,</w:t>
      </w:r>
      <w:r>
        <w:rPr>
          <w:spacing w:val="14"/>
          <w:w w:val="105"/>
        </w:rPr>
        <w:t xml:space="preserve"> </w:t>
      </w:r>
      <w:r>
        <w:rPr>
          <w:w w:val="105"/>
        </w:rPr>
        <w:t>chunki</w:t>
      </w:r>
    </w:p>
    <w:p w:rsidR="004D6D9B" w:rsidRDefault="004D6D9B">
      <w:pPr>
        <w:pStyle w:val="a3"/>
        <w:spacing w:before="6"/>
        <w:ind w:left="0"/>
        <w:rPr>
          <w:sz w:val="23"/>
        </w:rPr>
      </w:pPr>
    </w:p>
    <w:p w:rsidR="004D6D9B" w:rsidRDefault="00CB09C9">
      <w:pPr>
        <w:tabs>
          <w:tab w:val="left" w:pos="6418"/>
        </w:tabs>
        <w:spacing w:before="1"/>
        <w:ind w:left="2122"/>
        <w:rPr>
          <w:sz w:val="24"/>
        </w:rPr>
      </w:pPr>
      <w:r>
        <w:rPr>
          <w:rFonts w:ascii="Georgia"/>
          <w:b/>
          <w:w w:val="115"/>
          <w:sz w:val="24"/>
        </w:rPr>
        <w:t>r</w:t>
      </w:r>
      <w:r>
        <w:rPr>
          <w:rFonts w:ascii="Calibri"/>
          <w:w w:val="115"/>
          <w:sz w:val="24"/>
        </w:rPr>
        <w:t>(</w:t>
      </w:r>
      <w:r>
        <w:rPr>
          <w:rFonts w:ascii="Calibri"/>
          <w:i/>
          <w:w w:val="115"/>
          <w:sz w:val="24"/>
        </w:rPr>
        <w:t>t</w:t>
      </w:r>
      <w:r>
        <w:rPr>
          <w:rFonts w:ascii="Calibri"/>
          <w:w w:val="115"/>
          <w:sz w:val="24"/>
        </w:rPr>
        <w:t>)</w:t>
      </w:r>
      <w:r>
        <w:rPr>
          <w:rFonts w:ascii="Calibri"/>
          <w:spacing w:val="13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14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x</w:t>
      </w:r>
      <w:r>
        <w:rPr>
          <w:rFonts w:ascii="Calibri"/>
          <w:w w:val="115"/>
          <w:sz w:val="24"/>
        </w:rPr>
        <w:t>(</w:t>
      </w:r>
      <w:r>
        <w:rPr>
          <w:rFonts w:ascii="Calibri"/>
          <w:i/>
          <w:w w:val="115"/>
          <w:sz w:val="24"/>
        </w:rPr>
        <w:t>t</w:t>
      </w:r>
      <w:r>
        <w:rPr>
          <w:rFonts w:ascii="Calibri"/>
          <w:w w:val="115"/>
          <w:sz w:val="24"/>
        </w:rPr>
        <w:t>)</w:t>
      </w:r>
      <w:r>
        <w:rPr>
          <w:rFonts w:ascii="Georgia"/>
          <w:b/>
          <w:w w:val="115"/>
          <w:sz w:val="24"/>
        </w:rPr>
        <w:t>i</w:t>
      </w:r>
      <w:r>
        <w:rPr>
          <w:rFonts w:ascii="Georgia"/>
          <w:b/>
          <w:spacing w:val="-10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1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y</w:t>
      </w:r>
      <w:r>
        <w:rPr>
          <w:rFonts w:ascii="Calibri"/>
          <w:w w:val="115"/>
          <w:sz w:val="24"/>
        </w:rPr>
        <w:t>(</w:t>
      </w:r>
      <w:r>
        <w:rPr>
          <w:rFonts w:ascii="Calibri"/>
          <w:i/>
          <w:w w:val="115"/>
          <w:sz w:val="24"/>
        </w:rPr>
        <w:t>t</w:t>
      </w:r>
      <w:r>
        <w:rPr>
          <w:rFonts w:ascii="Calibri"/>
          <w:w w:val="115"/>
          <w:sz w:val="24"/>
        </w:rPr>
        <w:t>)</w:t>
      </w:r>
      <w:r>
        <w:rPr>
          <w:rFonts w:ascii="Georgia"/>
          <w:b/>
          <w:w w:val="115"/>
          <w:sz w:val="24"/>
        </w:rPr>
        <w:t>j</w:t>
      </w:r>
      <w:r>
        <w:rPr>
          <w:rFonts w:ascii="Georgia"/>
          <w:b/>
          <w:spacing w:val="-10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1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z</w:t>
      </w:r>
      <w:r>
        <w:rPr>
          <w:rFonts w:ascii="Calibri"/>
          <w:w w:val="115"/>
          <w:sz w:val="24"/>
        </w:rPr>
        <w:t>(</w:t>
      </w:r>
      <w:r>
        <w:rPr>
          <w:rFonts w:ascii="Calibri"/>
          <w:i/>
          <w:w w:val="115"/>
          <w:sz w:val="24"/>
        </w:rPr>
        <w:t>t</w:t>
      </w:r>
      <w:r>
        <w:rPr>
          <w:rFonts w:ascii="Calibri"/>
          <w:w w:val="115"/>
          <w:sz w:val="24"/>
        </w:rPr>
        <w:t>)</w:t>
      </w:r>
      <w:r>
        <w:rPr>
          <w:rFonts w:ascii="Georgia"/>
          <w:b/>
          <w:w w:val="115"/>
          <w:sz w:val="24"/>
        </w:rPr>
        <w:t>k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25"/>
          <w:sz w:val="24"/>
        </w:rPr>
        <w:t>(2.7)</w:t>
      </w:r>
    </w:p>
    <w:p w:rsidR="004D6D9B" w:rsidRDefault="00CB09C9">
      <w:pPr>
        <w:pStyle w:val="a3"/>
        <w:spacing w:before="69"/>
        <w:jc w:val="both"/>
      </w:pPr>
      <w:r>
        <w:rPr>
          <w:rFonts w:ascii="Georgia"/>
          <w:b/>
          <w:w w:val="105"/>
        </w:rPr>
        <w:t>r</w:t>
      </w:r>
      <w:r>
        <w:rPr>
          <w:rFonts w:ascii="Calibri"/>
          <w:w w:val="105"/>
          <w:vertAlign w:val="subscript"/>
        </w:rPr>
        <w:t>2</w:t>
      </w:r>
      <w:r>
        <w:rPr>
          <w:rFonts w:ascii="Calibri"/>
          <w:spacing w:val="17"/>
          <w:w w:val="105"/>
        </w:rPr>
        <w:t xml:space="preserve"> </w:t>
      </w:r>
      <w:r>
        <w:rPr>
          <w:w w:val="105"/>
        </w:rPr>
        <w:t>va</w:t>
      </w:r>
      <w:r>
        <w:rPr>
          <w:spacing w:val="2"/>
          <w:w w:val="105"/>
        </w:rPr>
        <w:t xml:space="preserve"> </w:t>
      </w:r>
      <w:r>
        <w:rPr>
          <w:rFonts w:ascii="Georgia"/>
          <w:b/>
          <w:w w:val="105"/>
        </w:rPr>
        <w:t>r</w:t>
      </w:r>
      <w:r>
        <w:rPr>
          <w:rFonts w:ascii="Calibri"/>
          <w:w w:val="105"/>
          <w:vertAlign w:val="subscript"/>
        </w:rPr>
        <w:t>1</w:t>
      </w:r>
      <w:r>
        <w:rPr>
          <w:rFonts w:ascii="Calibri"/>
          <w:spacing w:val="17"/>
          <w:w w:val="105"/>
        </w:rPr>
        <w:t xml:space="preserve"> </w:t>
      </w:r>
      <w:r>
        <w:rPr>
          <w:w w:val="105"/>
        </w:rPr>
        <w:t>vektorlar</w:t>
      </w:r>
      <w:r>
        <w:rPr>
          <w:spacing w:val="3"/>
          <w:w w:val="105"/>
        </w:rPr>
        <w:t xml:space="preserve"> </w:t>
      </w:r>
      <w:r>
        <w:rPr>
          <w:w w:val="105"/>
        </w:rPr>
        <w:t>ayirmasi</w:t>
      </w:r>
    </w:p>
    <w:p w:rsidR="004D6D9B" w:rsidRDefault="00CB09C9">
      <w:pPr>
        <w:pStyle w:val="a3"/>
        <w:tabs>
          <w:tab w:val="left" w:pos="6418"/>
        </w:tabs>
        <w:spacing w:before="113"/>
        <w:ind w:left="2776"/>
      </w:pPr>
      <w:r>
        <w:rPr>
          <w:rFonts w:ascii="Calibri" w:hAnsi="Calibri"/>
        </w:rPr>
        <w:t>∆</w:t>
      </w:r>
      <w:r>
        <w:rPr>
          <w:rFonts w:ascii="Georgia" w:hAnsi="Georgia"/>
          <w:b/>
        </w:rPr>
        <w:t>r</w:t>
      </w:r>
      <w:r>
        <w:rPr>
          <w:rFonts w:ascii="Calibri" w:hAnsi="Calibri"/>
          <w:vertAlign w:val="subscript"/>
        </w:rPr>
        <w:t>12</w:t>
      </w:r>
      <w:r>
        <w:rPr>
          <w:rFonts w:ascii="Calibri" w:hAnsi="Calibri"/>
          <w:spacing w:val="23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1"/>
          <w:w w:val="125"/>
        </w:rPr>
        <w:t xml:space="preserve"> </w:t>
      </w:r>
      <w:r>
        <w:rPr>
          <w:rFonts w:ascii="Georgia" w:hAnsi="Georgia"/>
          <w:b/>
        </w:rPr>
        <w:t>r</w:t>
      </w:r>
      <w:r>
        <w:rPr>
          <w:rFonts w:ascii="Calibri" w:hAnsi="Calibri"/>
          <w:vertAlign w:val="subscript"/>
        </w:rPr>
        <w:t>2</w:t>
      </w:r>
      <w:r>
        <w:rPr>
          <w:rFonts w:ascii="Calibri" w:hAnsi="Calibri"/>
          <w:spacing w:val="9"/>
        </w:rPr>
        <w:t xml:space="preserve"> </w:t>
      </w:r>
      <w:r>
        <w:rPr>
          <w:rFonts w:ascii="SimSun-ExtB" w:hAnsi="SimSun-ExtB"/>
        </w:rPr>
        <w:t>−</w:t>
      </w:r>
      <w:r>
        <w:rPr>
          <w:rFonts w:ascii="SimSun-ExtB" w:hAnsi="SimSun-ExtB"/>
          <w:spacing w:val="-67"/>
        </w:rPr>
        <w:t xml:space="preserve"> </w:t>
      </w:r>
      <w:r>
        <w:rPr>
          <w:rFonts w:ascii="Georgia" w:hAnsi="Georgia"/>
          <w:b/>
        </w:rPr>
        <w:t>r</w:t>
      </w:r>
      <w:r>
        <w:rPr>
          <w:rFonts w:ascii="Calibri" w:hAnsi="Calibri"/>
          <w:vertAlign w:val="subscript"/>
        </w:rPr>
        <w:t>1</w:t>
      </w:r>
      <w:r>
        <w:rPr>
          <w:rFonts w:ascii="Calibri" w:hAnsi="Calibri"/>
        </w:rPr>
        <w:tab/>
      </w:r>
      <w:r>
        <w:t>(2.8)</w:t>
      </w:r>
    </w:p>
    <w:p w:rsidR="004D6D9B" w:rsidRDefault="00CB09C9">
      <w:pPr>
        <w:pStyle w:val="a3"/>
        <w:spacing w:before="128" w:line="237" w:lineRule="auto"/>
        <w:ind w:right="767"/>
        <w:jc w:val="both"/>
      </w:pPr>
      <w:r>
        <w:rPr>
          <w:w w:val="105"/>
        </w:rPr>
        <w:t xml:space="preserve">moddiy nuqtaning </w:t>
      </w:r>
      <w:r>
        <w:rPr>
          <w:rFonts w:ascii="Georgia" w:hAnsi="Georgia"/>
          <w:b/>
          <w:i/>
          <w:w w:val="105"/>
        </w:rPr>
        <w:t xml:space="preserve">ko‘chishi </w:t>
      </w:r>
      <w:r>
        <w:rPr>
          <w:w w:val="105"/>
        </w:rPr>
        <w:t>deb ataladi. Shubhasiz, bu kattalik</w:t>
      </w:r>
      <w:r>
        <w:rPr>
          <w:spacing w:val="1"/>
          <w:w w:val="105"/>
        </w:rPr>
        <w:t xml:space="preserve"> </w:t>
      </w:r>
      <w:r>
        <w:rPr>
          <w:w w:val="105"/>
        </w:rPr>
        <w:t>vektor</w:t>
      </w:r>
      <w:r>
        <w:rPr>
          <w:spacing w:val="12"/>
          <w:w w:val="105"/>
        </w:rPr>
        <w:t xml:space="preserve"> </w:t>
      </w:r>
      <w:r>
        <w:rPr>
          <w:w w:val="105"/>
        </w:rPr>
        <w:t>bo‘lib,</w:t>
      </w:r>
      <w:r>
        <w:rPr>
          <w:spacing w:val="14"/>
          <w:w w:val="105"/>
        </w:rPr>
        <w:t xml:space="preserve"> </w:t>
      </w:r>
      <w:r>
        <w:rPr>
          <w:w w:val="105"/>
        </w:rPr>
        <w:t>u</w:t>
      </w:r>
      <w:r>
        <w:rPr>
          <w:spacing w:val="13"/>
          <w:w w:val="105"/>
        </w:rPr>
        <w:t xml:space="preserve"> </w:t>
      </w:r>
      <w:r>
        <w:rPr>
          <w:w w:val="105"/>
        </w:rPr>
        <w:t>1-nuqtadan</w:t>
      </w:r>
      <w:r>
        <w:rPr>
          <w:spacing w:val="13"/>
          <w:w w:val="105"/>
        </w:rPr>
        <w:t xml:space="preserve"> </w:t>
      </w:r>
      <w:r>
        <w:rPr>
          <w:w w:val="105"/>
        </w:rPr>
        <w:t>2-nuqtaga</w:t>
      </w:r>
      <w:r>
        <w:rPr>
          <w:spacing w:val="13"/>
          <w:w w:val="105"/>
        </w:rPr>
        <w:t xml:space="preserve"> </w:t>
      </w:r>
      <w:r>
        <w:rPr>
          <w:w w:val="105"/>
        </w:rPr>
        <w:t>yo‘nalgan.</w:t>
      </w:r>
    </w:p>
    <w:p w:rsidR="004D6D9B" w:rsidRDefault="00CB09C9">
      <w:pPr>
        <w:pStyle w:val="a3"/>
        <w:spacing w:before="9" w:line="225" w:lineRule="auto"/>
        <w:ind w:right="767" w:firstLine="398"/>
        <w:jc w:val="both"/>
      </w:pPr>
      <w:r>
        <w:rPr>
          <w:w w:val="105"/>
        </w:rPr>
        <w:t xml:space="preserve">Moddiy nuqtaning ko‘chishi </w:t>
      </w:r>
      <w:r>
        <w:rPr>
          <w:rFonts w:ascii="Calibri" w:hAnsi="Calibri"/>
          <w:w w:val="105"/>
        </w:rPr>
        <w:t>∆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ning shu ko‘chishga ketgan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vaqt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ga nisbati </w:t>
      </w:r>
      <w:r>
        <w:rPr>
          <w:rFonts w:ascii="Calibri" w:hAnsi="Calibri"/>
          <w:w w:val="105"/>
        </w:rPr>
        <w:t>∆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i/>
          <w:w w:val="105"/>
        </w:rPr>
        <w:t>/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ham vektor kattalik bo‘lib, ko‘chish</w:t>
      </w:r>
      <w:r>
        <w:rPr>
          <w:spacing w:val="1"/>
          <w:w w:val="105"/>
        </w:rPr>
        <w:t xml:space="preserve"> </w:t>
      </w:r>
      <w:r>
        <w:rPr>
          <w:w w:val="105"/>
        </w:rPr>
        <w:t>vektoriga kollineardir.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Shubhasiz, agar vaqt intervali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ning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kattaligini kamaytira borilsa (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ni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ga yaqinlashtira borib), mos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ravishda </w:t>
      </w:r>
      <w:r>
        <w:rPr>
          <w:rFonts w:ascii="Calibri" w:hAnsi="Calibri"/>
          <w:w w:val="105"/>
        </w:rPr>
        <w:t>∆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vektorning uzunligi, ya’ni ko‘chish kattaligi ham</w:t>
      </w:r>
      <w:r>
        <w:rPr>
          <w:spacing w:val="1"/>
          <w:w w:val="105"/>
        </w:rPr>
        <w:t xml:space="preserve"> </w:t>
      </w:r>
      <w:r>
        <w:rPr>
          <w:w w:val="105"/>
        </w:rPr>
        <w:t>kamaya boradi,</w:t>
      </w:r>
      <w:r>
        <w:rPr>
          <w:spacing w:val="1"/>
          <w:w w:val="105"/>
        </w:rPr>
        <w:t xml:space="preserve"> </w:t>
      </w:r>
      <w:r>
        <w:rPr>
          <w:w w:val="105"/>
        </w:rPr>
        <w:t>(2.7-rasmga q.).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Ko‘chish </w:t>
      </w:r>
      <w:r>
        <w:rPr>
          <w:rFonts w:ascii="Calibri" w:hAnsi="Calibri"/>
          <w:w w:val="105"/>
        </w:rPr>
        <w:t>∆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 xml:space="preserve">ning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vaqt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intervaliga nisbatining,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nolga intilgandagi limiti vekto</w:t>
      </w:r>
      <w:r>
        <w:rPr>
          <w:w w:val="105"/>
        </w:rPr>
        <w:t xml:space="preserve">r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ning</w:t>
      </w:r>
      <w:r>
        <w:rPr>
          <w:spacing w:val="-4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vaqt</w:t>
      </w:r>
      <w:r>
        <w:rPr>
          <w:rFonts w:ascii="Georgia" w:hAnsi="Georgia"/>
          <w:b/>
          <w:i/>
          <w:spacing w:val="8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bo‘yicha</w:t>
      </w:r>
      <w:r>
        <w:rPr>
          <w:rFonts w:ascii="Georgia" w:hAnsi="Georgia"/>
          <w:b/>
          <w:i/>
          <w:spacing w:val="7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hosilasi</w:t>
      </w:r>
      <w:r>
        <w:rPr>
          <w:rFonts w:ascii="Georgia" w:hAnsi="Georgia"/>
          <w:b/>
          <w:i/>
          <w:spacing w:val="7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deb</w:t>
      </w:r>
      <w:r>
        <w:rPr>
          <w:rFonts w:ascii="Georgia" w:hAnsi="Georgia"/>
          <w:b/>
          <w:i/>
          <w:spacing w:val="7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ataladi</w:t>
      </w:r>
      <w:r>
        <w:rPr>
          <w:rFonts w:ascii="Georgia" w:hAnsi="Georgia"/>
          <w:b/>
          <w:i/>
          <w:spacing w:val="-44"/>
          <w:w w:val="105"/>
        </w:rPr>
        <w:t xml:space="preserve"> </w:t>
      </w:r>
      <w:r>
        <w:rPr>
          <w:w w:val="105"/>
        </w:rPr>
        <w:t>:</w:t>
      </w:r>
    </w:p>
    <w:p w:rsidR="004D6D9B" w:rsidRDefault="004D6D9B">
      <w:pPr>
        <w:spacing w:line="22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95" w:line="227" w:lineRule="exact"/>
        <w:ind w:right="727"/>
        <w:jc w:val="right"/>
        <w:rPr>
          <w:rFonts w:ascii="Georgia"/>
          <w:b/>
          <w:sz w:val="24"/>
        </w:rPr>
      </w:pPr>
      <w:r>
        <w:rPr>
          <w:rFonts w:ascii="Calibri"/>
          <w:i/>
          <w:sz w:val="24"/>
        </w:rPr>
        <w:t>d</w:t>
      </w:r>
      <w:r>
        <w:rPr>
          <w:rFonts w:ascii="Georgia"/>
          <w:b/>
          <w:sz w:val="24"/>
        </w:rPr>
        <w:t>r</w:t>
      </w:r>
    </w:p>
    <w:p w:rsidR="004D6D9B" w:rsidRDefault="00CB09C9">
      <w:pPr>
        <w:pStyle w:val="a3"/>
        <w:spacing w:line="148" w:lineRule="exact"/>
        <w:ind w:left="0"/>
        <w:jc w:val="right"/>
        <w:rPr>
          <w:rFonts w:ascii="Calibri"/>
        </w:rPr>
      </w:pPr>
      <w:r>
        <w:pict>
          <v:line id="_x0000_s3240" style="position:absolute;left:0;text-align:left;z-index:15745024;mso-position-horizontal-relative:page" from="171.3pt,5.15pt" to="182.9pt,5.15pt" strokeweight=".14042mm">
            <w10:wrap anchorx="page"/>
          </v:line>
        </w:pict>
      </w:r>
      <w:r>
        <w:rPr>
          <w:rFonts w:ascii="Calibri"/>
          <w:w w:val="130"/>
        </w:rPr>
        <w:t>=</w:t>
      </w:r>
      <w:r>
        <w:rPr>
          <w:rFonts w:ascii="Calibri"/>
          <w:spacing w:val="44"/>
          <w:w w:val="130"/>
        </w:rPr>
        <w:t xml:space="preserve"> </w:t>
      </w:r>
      <w:r>
        <w:rPr>
          <w:rFonts w:ascii="Calibri"/>
          <w:w w:val="125"/>
        </w:rPr>
        <w:t>lim</w:t>
      </w:r>
    </w:p>
    <w:p w:rsidR="004D6D9B" w:rsidRDefault="00CB09C9">
      <w:pPr>
        <w:spacing w:before="95"/>
        <w:ind w:left="89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w w:val="110"/>
          <w:sz w:val="24"/>
        </w:rPr>
        <w:t>∆</w:t>
      </w:r>
      <w:r>
        <w:rPr>
          <w:rFonts w:ascii="Georgia" w:hAnsi="Georgia"/>
          <w:b/>
          <w:w w:val="110"/>
          <w:sz w:val="24"/>
        </w:rPr>
        <w:t>r</w:t>
      </w:r>
      <w:r>
        <w:rPr>
          <w:rFonts w:ascii="Calibri" w:hAnsi="Calibri"/>
          <w:w w:val="110"/>
          <w:sz w:val="24"/>
          <w:vertAlign w:val="subscript"/>
        </w:rPr>
        <w:t>12</w:t>
      </w:r>
    </w:p>
    <w:p w:rsidR="004D6D9B" w:rsidRDefault="004D6D9B">
      <w:pPr>
        <w:pStyle w:val="a3"/>
        <w:spacing w:before="9"/>
        <w:ind w:left="0"/>
        <w:rPr>
          <w:rFonts w:ascii="Calibri"/>
          <w:sz w:val="2"/>
        </w:rPr>
      </w:pPr>
    </w:p>
    <w:p w:rsidR="004D6D9B" w:rsidRDefault="00CB09C9">
      <w:pPr>
        <w:pStyle w:val="a3"/>
        <w:spacing w:line="20" w:lineRule="exact"/>
        <w:ind w:left="85" w:right="-72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3238" style="width:24.25pt;height:.4pt;mso-position-horizontal-relative:char;mso-position-vertical-relative:line" coordsize="485,8">
            <v:line id="_x0000_s3239" style="position:absolute" from="0,4" to="484,4" strokeweight=".14042mm"/>
            <w10:anchorlock/>
          </v:group>
        </w:pict>
      </w:r>
    </w:p>
    <w:p w:rsidR="004D6D9B" w:rsidRDefault="00CB09C9">
      <w:pPr>
        <w:tabs>
          <w:tab w:val="left" w:pos="2107"/>
        </w:tabs>
        <w:spacing w:before="257" w:line="213" w:lineRule="exact"/>
        <w:ind w:left="-7"/>
        <w:rPr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.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(2.9)</w:t>
      </w:r>
    </w:p>
    <w:p w:rsidR="004D6D9B" w:rsidRDefault="004D6D9B">
      <w:pPr>
        <w:spacing w:line="213" w:lineRule="exact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668" w:space="40"/>
            <w:col w:w="564" w:space="39"/>
            <w:col w:w="3369"/>
          </w:cols>
        </w:sectPr>
      </w:pPr>
    </w:p>
    <w:p w:rsidR="004D6D9B" w:rsidRDefault="00CB09C9">
      <w:pPr>
        <w:tabs>
          <w:tab w:val="left" w:pos="557"/>
        </w:tabs>
        <w:spacing w:line="261" w:lineRule="exact"/>
        <w:ind w:right="690"/>
        <w:jc w:val="center"/>
        <w:rPr>
          <w:rFonts w:ascii="Calibri" w:hAnsi="Calibri"/>
          <w:sz w:val="16"/>
        </w:rPr>
      </w:pPr>
      <w:r>
        <w:rPr>
          <w:rFonts w:ascii="Calibri" w:hAnsi="Calibri"/>
          <w:i/>
          <w:w w:val="115"/>
          <w:position w:val="-1"/>
          <w:sz w:val="24"/>
        </w:rPr>
        <w:t>dt</w:t>
      </w:r>
      <w:r>
        <w:rPr>
          <w:rFonts w:ascii="Calibri" w:hAnsi="Calibri"/>
          <w:i/>
          <w:w w:val="115"/>
          <w:position w:val="-1"/>
          <w:sz w:val="24"/>
        </w:rPr>
        <w:tab/>
      </w:r>
      <w:r>
        <w:rPr>
          <w:rFonts w:ascii="Calibri" w:hAnsi="Calibri"/>
          <w:w w:val="115"/>
          <w:sz w:val="16"/>
        </w:rPr>
        <w:t>∆</w:t>
      </w:r>
      <w:r>
        <w:rPr>
          <w:rFonts w:ascii="Calibri" w:hAnsi="Calibri"/>
          <w:i/>
          <w:w w:val="115"/>
          <w:sz w:val="16"/>
        </w:rPr>
        <w:t>t</w:t>
      </w:r>
      <w:r>
        <w:rPr>
          <w:rFonts w:ascii="Lucida Sans Unicode" w:hAnsi="Lucida Sans Unicode"/>
          <w:w w:val="115"/>
          <w:sz w:val="16"/>
        </w:rPr>
        <w:t>→</w:t>
      </w:r>
      <w:r>
        <w:rPr>
          <w:rFonts w:ascii="Calibri" w:hAnsi="Calibri"/>
          <w:w w:val="115"/>
          <w:sz w:val="16"/>
        </w:rPr>
        <w:t>0</w:t>
      </w:r>
      <w:r>
        <w:rPr>
          <w:rFonts w:ascii="Calibri" w:hAnsi="Calibri"/>
          <w:spacing w:val="12"/>
          <w:w w:val="115"/>
          <w:sz w:val="16"/>
        </w:rPr>
        <w:t xml:space="preserve"> </w:t>
      </w:r>
      <w:r>
        <w:rPr>
          <w:rFonts w:ascii="Calibri" w:hAnsi="Calibri"/>
          <w:w w:val="115"/>
          <w:position w:val="-1"/>
          <w:sz w:val="24"/>
        </w:rPr>
        <w:t>∆</w:t>
      </w:r>
      <w:r>
        <w:rPr>
          <w:rFonts w:ascii="Calibri" w:hAnsi="Calibri"/>
          <w:i/>
          <w:w w:val="115"/>
          <w:position w:val="-1"/>
          <w:sz w:val="24"/>
        </w:rPr>
        <w:t>t</w:t>
      </w:r>
      <w:r>
        <w:rPr>
          <w:rFonts w:ascii="Calibri" w:hAnsi="Calibri"/>
          <w:w w:val="115"/>
          <w:position w:val="-5"/>
          <w:sz w:val="16"/>
        </w:rPr>
        <w:t>12</w:t>
      </w:r>
    </w:p>
    <w:p w:rsidR="004D6D9B" w:rsidRDefault="00CB09C9">
      <w:pPr>
        <w:pStyle w:val="a3"/>
        <w:spacing w:before="58" w:line="235" w:lineRule="auto"/>
        <w:ind w:right="767"/>
        <w:jc w:val="both"/>
      </w:pPr>
      <w:r>
        <w:rPr>
          <w:w w:val="105"/>
        </w:rPr>
        <w:t xml:space="preserve">Bu vektor moddiy nuqta trayektoriyasining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vaqtga to‘g‘ri kelu-</w:t>
      </w:r>
      <w:r>
        <w:rPr>
          <w:spacing w:val="1"/>
          <w:w w:val="105"/>
        </w:rPr>
        <w:t xml:space="preserve"> </w:t>
      </w:r>
      <w:r>
        <w:rPr>
          <w:w w:val="105"/>
        </w:rPr>
        <w:t>vchi nuqtasida unga o‘tkazilgan urinma bo‘ylab yo‘nalgan. Shun-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day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qilib,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moddiy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nuqta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tezligi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uchun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quyidagi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ifodani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yozish</w:t>
      </w:r>
      <w:r>
        <w:rPr>
          <w:spacing w:val="-14"/>
          <w:w w:val="105"/>
        </w:rPr>
        <w:t xml:space="preserve"> </w:t>
      </w:r>
      <w:r>
        <w:rPr>
          <w:w w:val="105"/>
        </w:rPr>
        <w:t>mum-</w:t>
      </w:r>
      <w:r>
        <w:rPr>
          <w:spacing w:val="-61"/>
          <w:w w:val="105"/>
        </w:rPr>
        <w:t xml:space="preserve"> </w:t>
      </w:r>
      <w:r>
        <w:rPr>
          <w:w w:val="105"/>
        </w:rPr>
        <w:t>kin:</w:t>
      </w:r>
    </w:p>
    <w:p w:rsidR="004D6D9B" w:rsidRDefault="004D6D9B">
      <w:pPr>
        <w:spacing w:line="23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ind w:left="0"/>
        <w:rPr>
          <w:sz w:val="30"/>
        </w:rPr>
      </w:pPr>
    </w:p>
    <w:p w:rsidR="004D6D9B" w:rsidRDefault="004D6D9B">
      <w:pPr>
        <w:pStyle w:val="a3"/>
        <w:spacing w:before="6"/>
        <w:ind w:left="0"/>
        <w:rPr>
          <w:sz w:val="28"/>
        </w:rPr>
      </w:pPr>
    </w:p>
    <w:p w:rsidR="004D6D9B" w:rsidRDefault="00CB09C9">
      <w:pPr>
        <w:pStyle w:val="a3"/>
      </w:pPr>
      <w:r>
        <w:rPr>
          <w:w w:val="105"/>
        </w:rPr>
        <w:t>Shubhasiz,</w:t>
      </w:r>
      <w:r>
        <w:rPr>
          <w:spacing w:val="5"/>
          <w:w w:val="105"/>
        </w:rPr>
        <w:t xml:space="preserve"> </w:t>
      </w:r>
      <w:r>
        <w:rPr>
          <w:w w:val="105"/>
        </w:rPr>
        <w:t>bu</w:t>
      </w:r>
    </w:p>
    <w:p w:rsidR="004D6D9B" w:rsidRDefault="00CB09C9">
      <w:pPr>
        <w:tabs>
          <w:tab w:val="left" w:pos="1757"/>
          <w:tab w:val="left" w:pos="4450"/>
        </w:tabs>
        <w:spacing w:before="64" w:line="388" w:lineRule="exact"/>
        <w:ind w:left="1272"/>
        <w:rPr>
          <w:sz w:val="24"/>
        </w:rPr>
      </w:pPr>
      <w:r>
        <w:br w:type="column"/>
      </w:r>
      <w:r>
        <w:rPr>
          <w:rFonts w:ascii="Georgia"/>
          <w:b/>
          <w:w w:val="105"/>
          <w:sz w:val="24"/>
        </w:rPr>
        <w:t>v</w:t>
      </w:r>
      <w:r>
        <w:rPr>
          <w:rFonts w:ascii="Georgia"/>
          <w:b/>
          <w:w w:val="105"/>
          <w:sz w:val="24"/>
        </w:rPr>
        <w:tab/>
      </w:r>
      <w:r>
        <w:rPr>
          <w:rFonts w:ascii="Calibri"/>
          <w:i/>
          <w:w w:val="95"/>
          <w:position w:val="16"/>
          <w:sz w:val="24"/>
          <w:u w:val="single"/>
        </w:rPr>
        <w:t>d</w:t>
      </w:r>
      <w:r>
        <w:rPr>
          <w:rFonts w:ascii="Georgia"/>
          <w:b/>
          <w:w w:val="95"/>
          <w:position w:val="16"/>
          <w:sz w:val="24"/>
          <w:u w:val="single"/>
        </w:rPr>
        <w:t>r</w:t>
      </w:r>
      <w:r>
        <w:rPr>
          <w:rFonts w:ascii="Georgia"/>
          <w:b/>
          <w:spacing w:val="-34"/>
          <w:w w:val="95"/>
          <w:position w:val="16"/>
          <w:sz w:val="24"/>
        </w:rPr>
        <w:t xml:space="preserve"> </w:t>
      </w:r>
      <w:r>
        <w:rPr>
          <w:rFonts w:ascii="Calibri"/>
          <w:i/>
          <w:w w:val="95"/>
          <w:sz w:val="24"/>
        </w:rPr>
        <w:t>.</w:t>
      </w:r>
      <w:r>
        <w:rPr>
          <w:rFonts w:ascii="Calibri"/>
          <w:i/>
          <w:w w:val="95"/>
          <w:sz w:val="24"/>
        </w:rPr>
        <w:tab/>
      </w:r>
      <w:r>
        <w:rPr>
          <w:w w:val="105"/>
          <w:sz w:val="24"/>
        </w:rPr>
        <w:t>(2.10)</w:t>
      </w:r>
    </w:p>
    <w:p w:rsidR="004D6D9B" w:rsidRDefault="00CB09C9">
      <w:pPr>
        <w:spacing w:line="228" w:lineRule="exact"/>
        <w:ind w:left="1769"/>
        <w:rPr>
          <w:rFonts w:ascii="Calibri"/>
          <w:i/>
          <w:sz w:val="24"/>
        </w:rPr>
      </w:pPr>
      <w:r>
        <w:pict>
          <v:shape id="_x0000_s3237" type="#_x0000_t202" style="position:absolute;left:0;text-align:left;margin-left:202.6pt;margin-top:-9.25pt;width:9.3pt;height:20.75pt;z-index:-2138675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≡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sz w:val="24"/>
        </w:rPr>
        <w:t>dt</w:t>
      </w:r>
    </w:p>
    <w:p w:rsidR="004D6D9B" w:rsidRDefault="004D6D9B">
      <w:pPr>
        <w:pStyle w:val="a3"/>
        <w:spacing w:before="2"/>
        <w:ind w:left="0"/>
        <w:rPr>
          <w:rFonts w:ascii="Calibri"/>
          <w:i/>
          <w:sz w:val="31"/>
        </w:rPr>
      </w:pPr>
    </w:p>
    <w:p w:rsidR="004D6D9B" w:rsidRDefault="00CB09C9">
      <w:pPr>
        <w:spacing w:before="1"/>
        <w:ind w:left="153"/>
        <w:rPr>
          <w:rFonts w:ascii="Trebuchet MS" w:hAnsi="Trebuchet MS"/>
          <w:sz w:val="24"/>
        </w:rPr>
      </w:pPr>
      <w:r>
        <w:pict>
          <v:shape id="_x0000_s3236" type="#_x0000_t202" style="position:absolute;left:0;text-align:left;margin-left:161.1pt;margin-top:18.7pt;width:10.35pt;height:12pt;z-index:-2138624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pict>
          <v:shape id="_x0000_s3235" type="#_x0000_t202" style="position:absolute;left:0;text-align:left;margin-left:198.85pt;margin-top:18.7pt;width:10.35pt;height:12pt;z-index:-21385728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pict>
          <v:shape id="_x0000_s3234" type="#_x0000_t202" style="position:absolute;left:0;text-align:left;margin-left:218.95pt;margin-top:18.7pt;width:10.35pt;height:12pt;z-index:-2138521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pict>
          <v:shape id="_x0000_s3233" type="#_x0000_t202" style="position:absolute;left:0;text-align:left;margin-left:238.7pt;margin-top:18.7pt;width:10.35pt;height:12pt;z-index:-2138470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rPr>
          <w:rFonts w:ascii="Georgia" w:hAnsi="Georgia"/>
          <w:b/>
          <w:sz w:val="24"/>
        </w:rPr>
        <w:t>v</w:t>
      </w:r>
      <w:r>
        <w:rPr>
          <w:rFonts w:ascii="Georgia" w:hAnsi="Georgia"/>
          <w:b/>
          <w:spacing w:val="12"/>
          <w:sz w:val="24"/>
        </w:rPr>
        <w:t xml:space="preserve"> </w:t>
      </w:r>
      <w:r>
        <w:rPr>
          <w:rFonts w:ascii="SimSun-ExtB" w:hAnsi="SimSun-ExtB"/>
          <w:sz w:val="24"/>
        </w:rPr>
        <w:t>≡</w:t>
      </w:r>
      <w:r>
        <w:rPr>
          <w:rFonts w:ascii="SimSun-ExtB" w:hAnsi="SimSun-ExtB"/>
          <w:spacing w:val="-20"/>
          <w:position w:val="16"/>
          <w:sz w:val="24"/>
        </w:rPr>
        <w:t xml:space="preserve"> </w:t>
      </w:r>
      <w:r>
        <w:rPr>
          <w:rFonts w:ascii="Calibri" w:hAnsi="Calibri"/>
          <w:i/>
          <w:position w:val="16"/>
          <w:sz w:val="24"/>
          <w:u w:val="single"/>
        </w:rPr>
        <w:t>d</w:t>
      </w:r>
      <w:r>
        <w:rPr>
          <w:rFonts w:ascii="Georgia" w:hAnsi="Georgia"/>
          <w:b/>
          <w:position w:val="16"/>
          <w:sz w:val="24"/>
          <w:u w:val="single"/>
        </w:rPr>
        <w:t>r</w:t>
      </w:r>
      <w:r>
        <w:rPr>
          <w:rFonts w:ascii="Georgia" w:hAnsi="Georgia"/>
          <w:b/>
          <w:spacing w:val="39"/>
          <w:position w:val="16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w w:val="125"/>
          <w:position w:val="29"/>
          <w:sz w:val="24"/>
        </w:rPr>
        <w:t xml:space="preserve"> </w:t>
      </w:r>
      <w:r>
        <w:rPr>
          <w:rFonts w:ascii="Calibri" w:hAnsi="Calibri"/>
          <w:spacing w:val="63"/>
          <w:w w:val="125"/>
          <w:position w:val="16"/>
          <w:sz w:val="24"/>
        </w:rPr>
        <w:t xml:space="preserve"> </w:t>
      </w:r>
      <w:r>
        <w:rPr>
          <w:rFonts w:ascii="Calibri" w:hAnsi="Calibri"/>
          <w:i/>
          <w:position w:val="16"/>
          <w:sz w:val="24"/>
          <w:u w:val="single"/>
        </w:rPr>
        <w:t>dx</w:t>
      </w:r>
      <w:r>
        <w:rPr>
          <w:rFonts w:ascii="Calibri" w:hAnsi="Calibri"/>
          <w:i/>
          <w:sz w:val="24"/>
        </w:rPr>
        <w:t>,</w:t>
      </w:r>
      <w:r>
        <w:rPr>
          <w:rFonts w:ascii="Calibri" w:hAnsi="Calibri"/>
          <w:i/>
          <w:spacing w:val="16"/>
          <w:position w:val="16"/>
          <w:sz w:val="24"/>
        </w:rPr>
        <w:t xml:space="preserve"> </w:t>
      </w:r>
      <w:r>
        <w:rPr>
          <w:rFonts w:ascii="Calibri" w:hAnsi="Calibri"/>
          <w:i/>
          <w:position w:val="16"/>
          <w:sz w:val="24"/>
          <w:u w:val="single"/>
        </w:rPr>
        <w:t>dy</w:t>
      </w:r>
      <w:r>
        <w:rPr>
          <w:rFonts w:ascii="Calibri" w:hAnsi="Calibri"/>
          <w:i/>
          <w:spacing w:val="-19"/>
          <w:position w:val="16"/>
          <w:sz w:val="24"/>
        </w:rPr>
        <w:t xml:space="preserve"> </w:t>
      </w:r>
      <w:r>
        <w:rPr>
          <w:rFonts w:ascii="Calibri" w:hAnsi="Calibri"/>
          <w:i/>
          <w:sz w:val="24"/>
        </w:rPr>
        <w:t>,</w:t>
      </w:r>
      <w:r>
        <w:rPr>
          <w:rFonts w:ascii="Calibri" w:hAnsi="Calibri"/>
          <w:i/>
          <w:spacing w:val="16"/>
          <w:position w:val="16"/>
          <w:sz w:val="24"/>
        </w:rPr>
        <w:t xml:space="preserve"> </w:t>
      </w:r>
      <w:r>
        <w:rPr>
          <w:rFonts w:ascii="Calibri" w:hAnsi="Calibri"/>
          <w:i/>
          <w:position w:val="16"/>
          <w:sz w:val="24"/>
          <w:u w:val="single"/>
        </w:rPr>
        <w:t>dz</w:t>
      </w:r>
      <w:r>
        <w:rPr>
          <w:rFonts w:ascii="Calibri" w:hAnsi="Calibri"/>
          <w:i/>
          <w:position w:val="16"/>
          <w:sz w:val="24"/>
        </w:rPr>
        <w:t xml:space="preserve"> </w:t>
      </w:r>
      <w:r>
        <w:rPr>
          <w:rFonts w:ascii="Calibri" w:hAnsi="Calibri"/>
          <w:i/>
          <w:position w:val="29"/>
          <w:sz w:val="24"/>
        </w:rPr>
        <w:t xml:space="preserve"> </w:t>
      </w:r>
      <w:r>
        <w:rPr>
          <w:rFonts w:ascii="Calibri" w:hAnsi="Calibri"/>
          <w:i/>
          <w:spacing w:val="41"/>
          <w:position w:val="29"/>
          <w:sz w:val="24"/>
        </w:rPr>
        <w:t xml:space="preserve"> </w:t>
      </w:r>
      <w:r>
        <w:rPr>
          <w:rFonts w:ascii="Calibri" w:hAnsi="Calibri"/>
          <w:i/>
          <w:sz w:val="24"/>
        </w:rPr>
        <w:t>,</w:t>
      </w:r>
      <w:r>
        <w:rPr>
          <w:rFonts w:ascii="Calibri" w:hAnsi="Calibri"/>
          <w:i/>
          <w:spacing w:val="-10"/>
          <w:sz w:val="24"/>
        </w:rPr>
        <w:t xml:space="preserve"> </w:t>
      </w:r>
      <w:r>
        <w:rPr>
          <w:rFonts w:ascii="Trebuchet MS" w:hAnsi="Trebuchet MS"/>
          <w:sz w:val="24"/>
        </w:rPr>
        <w:t>yoki</w:t>
      </w:r>
    </w:p>
    <w:p w:rsidR="004D6D9B" w:rsidRDefault="004D6D9B">
      <w:pPr>
        <w:rPr>
          <w:rFonts w:ascii="Trebuchet MS" w:hAnsi="Trebuchet MS"/>
          <w:sz w:val="24"/>
        </w:rPr>
        <w:sectPr w:rsidR="004D6D9B">
          <w:pgSz w:w="8400" w:h="11910"/>
          <w:pgMar w:top="780" w:right="0" w:bottom="600" w:left="720" w:header="0" w:footer="420" w:gutter="0"/>
          <w:cols w:num="2" w:space="720" w:equalWidth="0">
            <w:col w:w="1618" w:space="233"/>
            <w:col w:w="5829"/>
          </w:cols>
        </w:sectPr>
      </w:pPr>
    </w:p>
    <w:p w:rsidR="004D6D9B" w:rsidRDefault="00CB09C9">
      <w:pPr>
        <w:tabs>
          <w:tab w:val="left" w:pos="5529"/>
        </w:tabs>
        <w:spacing w:before="230" w:line="373" w:lineRule="exact"/>
        <w:ind w:left="899"/>
        <w:jc w:val="center"/>
        <w:rPr>
          <w:sz w:val="24"/>
        </w:rPr>
      </w:pPr>
      <w:r>
        <w:rPr>
          <w:rFonts w:ascii="Georgia" w:hAnsi="Georgia"/>
          <w:b/>
          <w:w w:val="105"/>
          <w:sz w:val="24"/>
        </w:rPr>
        <w:t>v</w:t>
      </w:r>
      <w:r>
        <w:rPr>
          <w:rFonts w:ascii="Georgia" w:hAnsi="Georgia"/>
          <w:b/>
          <w:spacing w:val="2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≡</w:t>
      </w:r>
      <w:r>
        <w:rPr>
          <w:rFonts w:ascii="SimSun-ExtB" w:hAnsi="SimSun-ExtB"/>
          <w:spacing w:val="-36"/>
          <w:w w:val="105"/>
          <w:position w:val="16"/>
          <w:sz w:val="24"/>
        </w:rPr>
        <w:t xml:space="preserve"> </w:t>
      </w:r>
      <w:r>
        <w:rPr>
          <w:rFonts w:ascii="Calibri" w:hAnsi="Calibri"/>
          <w:i/>
          <w:w w:val="105"/>
          <w:position w:val="16"/>
          <w:sz w:val="24"/>
          <w:u w:val="single"/>
        </w:rPr>
        <w:t>d</w:t>
      </w:r>
      <w:r>
        <w:rPr>
          <w:rFonts w:ascii="Georgia" w:hAnsi="Georgia"/>
          <w:b/>
          <w:w w:val="105"/>
          <w:position w:val="16"/>
          <w:sz w:val="24"/>
          <w:u w:val="single"/>
        </w:rPr>
        <w:t>r</w:t>
      </w:r>
      <w:r>
        <w:rPr>
          <w:rFonts w:ascii="Georgia" w:hAnsi="Georgia"/>
          <w:b/>
          <w:spacing w:val="27"/>
          <w:w w:val="105"/>
          <w:position w:val="16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25"/>
          <w:position w:val="29"/>
          <w:sz w:val="24"/>
        </w:rPr>
        <w:t xml:space="preserve"> </w:t>
      </w:r>
      <w:r>
        <w:rPr>
          <w:rFonts w:ascii="Calibri" w:hAnsi="Calibri"/>
          <w:spacing w:val="37"/>
          <w:w w:val="125"/>
          <w:position w:val="16"/>
          <w:sz w:val="24"/>
        </w:rPr>
        <w:t xml:space="preserve"> </w:t>
      </w:r>
      <w:r>
        <w:rPr>
          <w:rFonts w:ascii="Calibri" w:hAnsi="Calibri"/>
          <w:i/>
          <w:w w:val="105"/>
          <w:position w:val="16"/>
          <w:sz w:val="24"/>
          <w:u w:val="single"/>
        </w:rPr>
        <w:t>dx</w:t>
      </w:r>
      <w:r>
        <w:rPr>
          <w:rFonts w:ascii="Calibri" w:hAnsi="Calibri"/>
          <w:i/>
          <w:spacing w:val="-34"/>
          <w:w w:val="105"/>
          <w:position w:val="16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i</w:t>
      </w:r>
      <w:r>
        <w:rPr>
          <w:rFonts w:ascii="Georgia" w:hAnsi="Georgia"/>
          <w:b/>
          <w:spacing w:val="-10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9"/>
          <w:w w:val="125"/>
          <w:position w:val="16"/>
          <w:sz w:val="24"/>
        </w:rPr>
        <w:t xml:space="preserve"> </w:t>
      </w:r>
      <w:r>
        <w:rPr>
          <w:rFonts w:ascii="Calibri" w:hAnsi="Calibri"/>
          <w:i/>
          <w:w w:val="105"/>
          <w:position w:val="16"/>
          <w:sz w:val="24"/>
          <w:u w:val="single"/>
        </w:rPr>
        <w:t>dy</w:t>
      </w:r>
      <w:r>
        <w:rPr>
          <w:rFonts w:ascii="Calibri" w:hAnsi="Calibri"/>
          <w:i/>
          <w:spacing w:val="-25"/>
          <w:w w:val="105"/>
          <w:position w:val="16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j</w:t>
      </w:r>
      <w:r>
        <w:rPr>
          <w:rFonts w:ascii="Georgia" w:hAnsi="Georgia"/>
          <w:b/>
          <w:spacing w:val="-11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9"/>
          <w:w w:val="125"/>
          <w:position w:val="16"/>
          <w:sz w:val="24"/>
        </w:rPr>
        <w:t xml:space="preserve"> </w:t>
      </w:r>
      <w:r>
        <w:rPr>
          <w:rFonts w:ascii="Calibri" w:hAnsi="Calibri"/>
          <w:i/>
          <w:w w:val="105"/>
          <w:position w:val="16"/>
          <w:sz w:val="24"/>
          <w:u w:val="single"/>
        </w:rPr>
        <w:t>dz</w:t>
      </w:r>
      <w:r>
        <w:rPr>
          <w:rFonts w:ascii="Calibri" w:hAnsi="Calibri"/>
          <w:i/>
          <w:spacing w:val="-22"/>
          <w:w w:val="105"/>
          <w:position w:val="16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k</w:t>
      </w:r>
      <w:r>
        <w:rPr>
          <w:rFonts w:ascii="Georgia" w:hAnsi="Georgia"/>
          <w:b/>
          <w:w w:val="105"/>
          <w:position w:val="29"/>
          <w:sz w:val="24"/>
        </w:rPr>
        <w:t xml:space="preserve"> </w:t>
      </w:r>
      <w:r>
        <w:rPr>
          <w:rFonts w:ascii="Georgia" w:hAnsi="Georgia"/>
          <w:b/>
          <w:spacing w:val="22"/>
          <w:w w:val="105"/>
          <w:position w:val="29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,</w:t>
      </w:r>
      <w:r>
        <w:rPr>
          <w:rFonts w:ascii="Calibri" w:hAnsi="Calibri"/>
          <w:i/>
          <w:spacing w:val="-17"/>
          <w:w w:val="105"/>
          <w:sz w:val="24"/>
        </w:rPr>
        <w:t xml:space="preserve"> </w:t>
      </w:r>
      <w:r>
        <w:rPr>
          <w:rFonts w:ascii="Trebuchet MS" w:hAnsi="Trebuchet MS"/>
          <w:w w:val="105"/>
          <w:sz w:val="24"/>
        </w:rPr>
        <w:t>yoki</w:t>
      </w:r>
      <w:r>
        <w:rPr>
          <w:rFonts w:ascii="Trebuchet MS" w:hAnsi="Trebuchet MS"/>
          <w:w w:val="105"/>
          <w:sz w:val="24"/>
        </w:rPr>
        <w:tab/>
      </w:r>
      <w:r>
        <w:rPr>
          <w:w w:val="105"/>
          <w:sz w:val="24"/>
        </w:rPr>
        <w:t>(2.11)</w:t>
      </w:r>
    </w:p>
    <w:p w:rsidR="004D6D9B" w:rsidRDefault="00CB09C9">
      <w:pPr>
        <w:tabs>
          <w:tab w:val="left" w:pos="755"/>
          <w:tab w:val="left" w:pos="1415"/>
          <w:tab w:val="left" w:pos="2076"/>
        </w:tabs>
        <w:spacing w:line="244" w:lineRule="exact"/>
        <w:ind w:right="1048"/>
        <w:jc w:val="center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  <w:r>
        <w:rPr>
          <w:rFonts w:ascii="Calibri"/>
          <w:i/>
          <w:sz w:val="24"/>
        </w:rPr>
        <w:tab/>
        <w:t>dt</w:t>
      </w:r>
      <w:r>
        <w:rPr>
          <w:rFonts w:ascii="Calibri"/>
          <w:i/>
          <w:sz w:val="24"/>
        </w:rPr>
        <w:tab/>
        <w:t>dt</w:t>
      </w:r>
      <w:r>
        <w:rPr>
          <w:rFonts w:ascii="Calibri"/>
          <w:i/>
          <w:sz w:val="24"/>
        </w:rPr>
        <w:tab/>
        <w:t>dt</w:t>
      </w:r>
    </w:p>
    <w:p w:rsidR="004D6D9B" w:rsidRDefault="00CB09C9">
      <w:pPr>
        <w:tabs>
          <w:tab w:val="left" w:pos="991"/>
          <w:tab w:val="left" w:pos="1968"/>
        </w:tabs>
        <w:spacing w:before="3" w:line="211" w:lineRule="exact"/>
        <w:ind w:right="158"/>
        <w:jc w:val="center"/>
        <w:rPr>
          <w:rFonts w:ascii="Calibri"/>
          <w:i/>
          <w:sz w:val="24"/>
        </w:rPr>
      </w:pPr>
      <w:r>
        <w:rPr>
          <w:rFonts w:ascii="Calibri"/>
          <w:i/>
          <w:w w:val="105"/>
          <w:sz w:val="24"/>
        </w:rPr>
        <w:t>dx</w:t>
      </w:r>
      <w:r>
        <w:rPr>
          <w:rFonts w:ascii="Calibri"/>
          <w:i/>
          <w:w w:val="105"/>
          <w:sz w:val="24"/>
        </w:rPr>
        <w:tab/>
        <w:t>dy</w:t>
      </w:r>
      <w:r>
        <w:rPr>
          <w:rFonts w:ascii="Calibri"/>
          <w:i/>
          <w:w w:val="105"/>
          <w:sz w:val="24"/>
        </w:rPr>
        <w:tab/>
        <w:t>dz</w:t>
      </w:r>
    </w:p>
    <w:p w:rsidR="004D6D9B" w:rsidRDefault="00CB09C9">
      <w:pPr>
        <w:spacing w:line="187" w:lineRule="auto"/>
        <w:ind w:left="542" w:right="1158"/>
        <w:jc w:val="center"/>
        <w:rPr>
          <w:rFonts w:ascii="Calibri"/>
          <w:i/>
          <w:sz w:val="24"/>
        </w:rPr>
      </w:pPr>
      <w:r>
        <w:pict>
          <v:line id="_x0000_s3232" style="position:absolute;left:0;text-align:left;z-index:-21389312;mso-position-horizontal-relative:page" from="168.75pt,7.7pt" to="181.5pt,7.7pt" strokeweight=".14042mm">
            <w10:wrap anchorx="page"/>
          </v:line>
        </w:pict>
      </w:r>
      <w:r>
        <w:pict>
          <v:line id="_x0000_s3231" style="position:absolute;left:0;text-align:left;z-index:-21388800;mso-position-horizontal-relative:page" from="218.35pt,7.7pt" to="230.55pt,7.7pt" strokeweight=".14042mm">
            <w10:wrap anchorx="page"/>
          </v:line>
        </w:pict>
      </w:r>
      <w:r>
        <w:pict>
          <v:line id="_x0000_s3230" style="position:absolute;left:0;text-align:left;z-index:-21388288;mso-position-horizontal-relative:page" from="267.2pt,7.7pt" to="279.25pt,7.7pt" strokeweight=".14042mm">
            <w10:wrap anchorx="page"/>
          </v:line>
        </w:pict>
      </w:r>
      <w:r>
        <w:rPr>
          <w:rFonts w:ascii="Calibri"/>
          <w:i/>
          <w:w w:val="115"/>
          <w:sz w:val="24"/>
        </w:rPr>
        <w:t>v</w:t>
      </w:r>
      <w:r>
        <w:rPr>
          <w:rFonts w:ascii="Calibri"/>
          <w:i/>
          <w:w w:val="115"/>
          <w:sz w:val="24"/>
          <w:vertAlign w:val="subscript"/>
        </w:rPr>
        <w:t>x</w:t>
      </w:r>
      <w:r>
        <w:rPr>
          <w:rFonts w:ascii="Calibri"/>
          <w:i/>
          <w:spacing w:val="14"/>
          <w:w w:val="115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51"/>
          <w:w w:val="120"/>
          <w:sz w:val="24"/>
        </w:rPr>
        <w:t xml:space="preserve"> </w:t>
      </w:r>
      <w:r>
        <w:rPr>
          <w:rFonts w:ascii="Calibri"/>
          <w:i/>
          <w:w w:val="115"/>
          <w:position w:val="-15"/>
          <w:sz w:val="24"/>
        </w:rPr>
        <w:t>dt</w:t>
      </w:r>
      <w:r>
        <w:rPr>
          <w:rFonts w:ascii="Calibri"/>
          <w:i/>
          <w:spacing w:val="-14"/>
          <w:w w:val="115"/>
          <w:position w:val="-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,</w:t>
      </w:r>
      <w:r>
        <w:rPr>
          <w:rFonts w:ascii="Calibri"/>
          <w:i/>
          <w:spacing w:val="35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v</w:t>
      </w:r>
      <w:r>
        <w:rPr>
          <w:rFonts w:ascii="Calibri"/>
          <w:i/>
          <w:w w:val="115"/>
          <w:sz w:val="24"/>
          <w:vertAlign w:val="subscript"/>
        </w:rPr>
        <w:t>y</w:t>
      </w:r>
      <w:r>
        <w:rPr>
          <w:rFonts w:ascii="Calibri"/>
          <w:i/>
          <w:spacing w:val="20"/>
          <w:w w:val="115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46"/>
          <w:w w:val="120"/>
          <w:sz w:val="24"/>
        </w:rPr>
        <w:t xml:space="preserve"> </w:t>
      </w:r>
      <w:r>
        <w:rPr>
          <w:rFonts w:ascii="Calibri"/>
          <w:i/>
          <w:w w:val="115"/>
          <w:position w:val="-15"/>
          <w:sz w:val="24"/>
        </w:rPr>
        <w:t>dt</w:t>
      </w:r>
      <w:r>
        <w:rPr>
          <w:rFonts w:ascii="Calibri"/>
          <w:i/>
          <w:spacing w:val="-20"/>
          <w:w w:val="115"/>
          <w:position w:val="-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,</w:t>
      </w:r>
      <w:r>
        <w:rPr>
          <w:rFonts w:ascii="Calibri"/>
          <w:i/>
          <w:spacing w:val="35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v</w:t>
      </w:r>
      <w:r>
        <w:rPr>
          <w:rFonts w:ascii="Calibri"/>
          <w:i/>
          <w:w w:val="115"/>
          <w:sz w:val="24"/>
          <w:vertAlign w:val="subscript"/>
        </w:rPr>
        <w:t>z</w:t>
      </w:r>
      <w:r>
        <w:rPr>
          <w:rFonts w:ascii="Calibri"/>
          <w:i/>
          <w:spacing w:val="21"/>
          <w:w w:val="115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44"/>
          <w:w w:val="120"/>
          <w:sz w:val="24"/>
        </w:rPr>
        <w:t xml:space="preserve"> </w:t>
      </w:r>
      <w:r>
        <w:rPr>
          <w:rFonts w:ascii="Calibri"/>
          <w:i/>
          <w:w w:val="115"/>
          <w:position w:val="-15"/>
          <w:sz w:val="24"/>
        </w:rPr>
        <w:t>dt</w:t>
      </w:r>
      <w:r>
        <w:rPr>
          <w:rFonts w:ascii="Calibri"/>
          <w:i/>
          <w:spacing w:val="-21"/>
          <w:w w:val="115"/>
          <w:position w:val="-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,</w:t>
      </w:r>
    </w:p>
    <w:p w:rsidR="004D6D9B" w:rsidRDefault="00CB09C9">
      <w:pPr>
        <w:spacing w:before="8" w:line="235" w:lineRule="auto"/>
        <w:ind w:left="153" w:right="768"/>
        <w:jc w:val="both"/>
        <w:rPr>
          <w:sz w:val="24"/>
        </w:rPr>
      </w:pPr>
      <w:r>
        <w:rPr>
          <w:sz w:val="24"/>
        </w:rPr>
        <w:t>komponentalarga ega bo‘lgan,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trayektoriyaning </w:t>
      </w:r>
      <w:r>
        <w:rPr>
          <w:rFonts w:ascii="Calibri" w:hAnsi="Calibri"/>
          <w:i/>
          <w:sz w:val="24"/>
        </w:rPr>
        <w:t>t</w:t>
      </w:r>
      <w:r>
        <w:rPr>
          <w:rFonts w:ascii="Calibri" w:hAnsi="Calibri"/>
          <w:i/>
          <w:spacing w:val="1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vaqt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momen-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tiga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mos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keluvchi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nuqtasiga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urinma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ravishda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yo‘nalgan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vektordir</w:t>
      </w:r>
      <w:r>
        <w:rPr>
          <w:rFonts w:ascii="Georgia" w:hAnsi="Georgia"/>
          <w:b/>
          <w:i/>
          <w:spacing w:val="-36"/>
          <w:sz w:val="24"/>
        </w:rPr>
        <w:t xml:space="preserve"> </w:t>
      </w:r>
      <w:r>
        <w:rPr>
          <w:sz w:val="24"/>
        </w:rPr>
        <w:t>.</w:t>
      </w:r>
    </w:p>
    <w:p w:rsidR="004D6D9B" w:rsidRDefault="00CB09C9">
      <w:pPr>
        <w:pStyle w:val="a3"/>
        <w:spacing w:line="235" w:lineRule="auto"/>
        <w:ind w:right="768" w:firstLine="398"/>
        <w:jc w:val="both"/>
      </w:pPr>
      <w:r>
        <w:rPr>
          <w:w w:val="105"/>
        </w:rPr>
        <w:t xml:space="preserve">Zarraning tezlik vektori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w w:val="105"/>
        </w:rPr>
        <w:t xml:space="preserve">, radius-vektor kabi,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vaqtning</w:t>
      </w:r>
      <w:r>
        <w:rPr>
          <w:spacing w:val="1"/>
          <w:w w:val="105"/>
        </w:rPr>
        <w:t xml:space="preserve"> </w:t>
      </w:r>
      <w:r>
        <w:rPr>
          <w:w w:val="105"/>
        </w:rPr>
        <w:t>funksiyasi bo‘lishi mumkin.</w:t>
      </w:r>
      <w:r>
        <w:rPr>
          <w:spacing w:val="1"/>
          <w:w w:val="105"/>
        </w:rPr>
        <w:t xml:space="preserve"> </w:t>
      </w:r>
      <w:r>
        <w:rPr>
          <w:w w:val="105"/>
        </w:rPr>
        <w:t>Bu holda, zarra harakat tezligining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o‘zgarish sur’atini aniqlovchi va </w:t>
      </w:r>
      <w:r>
        <w:rPr>
          <w:rFonts w:ascii="Georgia" w:hAnsi="Georgia"/>
          <w:b/>
          <w:i/>
          <w:w w:val="105"/>
        </w:rPr>
        <w:t xml:space="preserve">tezlanish </w:t>
      </w:r>
      <w:r>
        <w:rPr>
          <w:w w:val="105"/>
        </w:rPr>
        <w:t>deb ataluvchi vektor</w:t>
      </w:r>
      <w:r>
        <w:rPr>
          <w:spacing w:val="1"/>
          <w:w w:val="105"/>
        </w:rPr>
        <w:t xml:space="preserve"> </w:t>
      </w:r>
      <w:r>
        <w:rPr>
          <w:w w:val="105"/>
        </w:rPr>
        <w:t>quyidagi</w:t>
      </w:r>
      <w:r>
        <w:rPr>
          <w:spacing w:val="14"/>
          <w:w w:val="105"/>
        </w:rPr>
        <w:t xml:space="preserve"> </w:t>
      </w:r>
      <w:r>
        <w:rPr>
          <w:w w:val="105"/>
        </w:rPr>
        <w:t>tarzda</w:t>
      </w:r>
      <w:r>
        <w:rPr>
          <w:spacing w:val="14"/>
          <w:w w:val="105"/>
        </w:rPr>
        <w:t xml:space="preserve"> </w:t>
      </w:r>
      <w:r>
        <w:rPr>
          <w:w w:val="105"/>
        </w:rPr>
        <w:t>kiritiladi:</w:t>
      </w:r>
    </w:p>
    <w:p w:rsidR="004D6D9B" w:rsidRDefault="00CB09C9">
      <w:pPr>
        <w:tabs>
          <w:tab w:val="left" w:pos="626"/>
        </w:tabs>
        <w:spacing w:before="133" w:line="227" w:lineRule="exact"/>
        <w:ind w:right="231"/>
        <w:jc w:val="center"/>
        <w:rPr>
          <w:rFonts w:ascii="Georgia"/>
          <w:b/>
          <w:sz w:val="24"/>
        </w:rPr>
      </w:pPr>
      <w:r>
        <w:pict>
          <v:shape id="_x0000_s3229" type="#_x0000_t202" style="position:absolute;left:0;text-align:left;margin-left:184.3pt;margin-top:16.9pt;width:9.3pt;height:20.75pt;z-index:-2138419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≡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sz w:val="24"/>
          <w:u w:val="single"/>
        </w:rPr>
        <w:t>d</w:t>
      </w:r>
      <w:r>
        <w:rPr>
          <w:rFonts w:ascii="Georgia"/>
          <w:b/>
          <w:sz w:val="24"/>
          <w:u w:val="single"/>
        </w:rPr>
        <w:t>v</w:t>
      </w:r>
      <w:r>
        <w:rPr>
          <w:rFonts w:ascii="Georgia"/>
          <w:b/>
          <w:sz w:val="24"/>
        </w:rPr>
        <w:tab/>
      </w:r>
      <w:r>
        <w:rPr>
          <w:rFonts w:ascii="Calibri"/>
          <w:i/>
          <w:sz w:val="24"/>
        </w:rPr>
        <w:t>d</w:t>
      </w:r>
      <w:r>
        <w:rPr>
          <w:rFonts w:ascii="Calibri"/>
          <w:sz w:val="24"/>
          <w:vertAlign w:val="superscript"/>
        </w:rPr>
        <w:t>2</w:t>
      </w:r>
      <w:r>
        <w:rPr>
          <w:rFonts w:ascii="Georgia"/>
          <w:b/>
          <w:sz w:val="24"/>
        </w:rPr>
        <w:t>r</w:t>
      </w:r>
    </w:p>
    <w:p w:rsidR="004D6D9B" w:rsidRDefault="00CB09C9">
      <w:pPr>
        <w:tabs>
          <w:tab w:val="left" w:pos="3270"/>
          <w:tab w:val="left" w:pos="6301"/>
        </w:tabs>
        <w:spacing w:line="170" w:lineRule="auto"/>
        <w:ind w:left="2768"/>
        <w:rPr>
          <w:sz w:val="24"/>
        </w:rPr>
      </w:pPr>
      <w:r>
        <w:pict>
          <v:line id="_x0000_s3228" style="position:absolute;left:0;text-align:left;z-index:-21387776;mso-position-horizontal-relative:page" from="229.45pt,7.45pt" to="245.75pt,7.45pt" strokeweight=".14042mm">
            <w10:wrap anchorx="page"/>
          </v:line>
        </w:pict>
      </w:r>
      <w:r>
        <w:rPr>
          <w:rFonts w:ascii="Georgia"/>
          <w:b/>
          <w:w w:val="110"/>
          <w:sz w:val="24"/>
        </w:rPr>
        <w:t>a</w:t>
      </w:r>
      <w:r>
        <w:rPr>
          <w:rFonts w:ascii="Georgia"/>
          <w:b/>
          <w:w w:val="110"/>
          <w:sz w:val="24"/>
        </w:rPr>
        <w:tab/>
      </w:r>
      <w:r>
        <w:rPr>
          <w:rFonts w:ascii="Calibri"/>
          <w:i/>
          <w:w w:val="110"/>
          <w:position w:val="-15"/>
          <w:sz w:val="24"/>
        </w:rPr>
        <w:t>dt</w:t>
      </w:r>
      <w:r>
        <w:rPr>
          <w:rFonts w:ascii="Calibri"/>
          <w:i/>
          <w:spacing w:val="56"/>
          <w:w w:val="110"/>
          <w:position w:val="-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32"/>
          <w:w w:val="125"/>
          <w:sz w:val="24"/>
        </w:rPr>
        <w:t xml:space="preserve"> </w:t>
      </w:r>
      <w:r>
        <w:rPr>
          <w:rFonts w:ascii="Calibri"/>
          <w:i/>
          <w:w w:val="110"/>
          <w:position w:val="-15"/>
          <w:sz w:val="24"/>
        </w:rPr>
        <w:t>dt</w:t>
      </w:r>
      <w:r>
        <w:rPr>
          <w:rFonts w:ascii="Calibri"/>
          <w:w w:val="110"/>
          <w:position w:val="-8"/>
          <w:sz w:val="16"/>
        </w:rPr>
        <w:t>2</w:t>
      </w:r>
      <w:r>
        <w:rPr>
          <w:rFonts w:ascii="Calibri"/>
          <w:spacing w:val="6"/>
          <w:w w:val="110"/>
          <w:position w:val="-8"/>
          <w:sz w:val="16"/>
        </w:rPr>
        <w:t xml:space="preserve"> </w:t>
      </w:r>
      <w:r>
        <w:rPr>
          <w:rFonts w:ascii="Calibri"/>
          <w:i/>
          <w:w w:val="110"/>
          <w:sz w:val="24"/>
        </w:rPr>
        <w:t>.</w:t>
      </w:r>
      <w:r>
        <w:rPr>
          <w:rFonts w:ascii="Calibri"/>
          <w:i/>
          <w:w w:val="110"/>
          <w:sz w:val="24"/>
        </w:rPr>
        <w:tab/>
      </w:r>
      <w:r>
        <w:rPr>
          <w:w w:val="110"/>
          <w:sz w:val="24"/>
        </w:rPr>
        <w:t>(2.12)</w:t>
      </w:r>
    </w:p>
    <w:p w:rsidR="004D6D9B" w:rsidRDefault="00CB09C9">
      <w:pPr>
        <w:pStyle w:val="a3"/>
        <w:spacing w:before="75"/>
        <w:ind w:right="760" w:firstLine="398"/>
      </w:pPr>
      <w:r>
        <w:rPr>
          <w:w w:val="105"/>
        </w:rPr>
        <w:t>Agar</w:t>
      </w:r>
      <w:r>
        <w:rPr>
          <w:spacing w:val="-10"/>
          <w:w w:val="105"/>
        </w:rPr>
        <w:t xml:space="preserve"> </w:t>
      </w:r>
      <w:r>
        <w:rPr>
          <w:w w:val="105"/>
        </w:rPr>
        <w:t>bu</w:t>
      </w:r>
      <w:r>
        <w:rPr>
          <w:spacing w:val="-9"/>
          <w:w w:val="105"/>
        </w:rPr>
        <w:t xml:space="preserve"> </w:t>
      </w:r>
      <w:r>
        <w:rPr>
          <w:w w:val="105"/>
        </w:rPr>
        <w:t>vektorning</w:t>
      </w:r>
      <w:r>
        <w:rPr>
          <w:spacing w:val="-9"/>
          <w:w w:val="105"/>
        </w:rPr>
        <w:t xml:space="preserve"> </w:t>
      </w:r>
      <w:r>
        <w:rPr>
          <w:w w:val="105"/>
        </w:rPr>
        <w:t>qiymati</w:t>
      </w:r>
      <w:r>
        <w:rPr>
          <w:spacing w:val="-9"/>
          <w:w w:val="105"/>
        </w:rPr>
        <w:t xml:space="preserve"> </w:t>
      </w:r>
      <w:r>
        <w:rPr>
          <w:w w:val="105"/>
        </w:rPr>
        <w:t>va</w:t>
      </w:r>
      <w:r>
        <w:rPr>
          <w:spacing w:val="-9"/>
          <w:w w:val="105"/>
        </w:rPr>
        <w:t xml:space="preserve"> </w:t>
      </w:r>
      <w:r>
        <w:rPr>
          <w:w w:val="105"/>
        </w:rPr>
        <w:t>yo‘nalishi</w:t>
      </w:r>
      <w:r>
        <w:rPr>
          <w:spacing w:val="-9"/>
          <w:w w:val="105"/>
        </w:rPr>
        <w:t xml:space="preserve"> </w:t>
      </w:r>
      <w:r>
        <w:rPr>
          <w:w w:val="105"/>
        </w:rPr>
        <w:t>vaqt</w:t>
      </w:r>
      <w:r>
        <w:rPr>
          <w:spacing w:val="-9"/>
          <w:w w:val="105"/>
        </w:rPr>
        <w:t xml:space="preserve"> </w:t>
      </w:r>
      <w:r>
        <w:rPr>
          <w:w w:val="105"/>
        </w:rPr>
        <w:t>bo‘yicha</w:t>
      </w:r>
      <w:r>
        <w:rPr>
          <w:spacing w:val="-9"/>
          <w:w w:val="105"/>
        </w:rPr>
        <w:t xml:space="preserve"> </w:t>
      </w:r>
      <w:r>
        <w:rPr>
          <w:w w:val="105"/>
        </w:rPr>
        <w:t>o‘zgar-</w:t>
      </w:r>
      <w:r>
        <w:rPr>
          <w:spacing w:val="-60"/>
          <w:w w:val="105"/>
        </w:rPr>
        <w:t xml:space="preserve"> </w:t>
      </w:r>
      <w:r>
        <w:rPr>
          <w:w w:val="105"/>
        </w:rPr>
        <w:t>masa,</w:t>
      </w:r>
      <w:r>
        <w:rPr>
          <w:spacing w:val="13"/>
          <w:w w:val="105"/>
        </w:rPr>
        <w:t xml:space="preserve"> </w:t>
      </w:r>
      <w:r>
        <w:rPr>
          <w:w w:val="105"/>
        </w:rPr>
        <w:t>ya’ni</w:t>
      </w:r>
    </w:p>
    <w:p w:rsidR="004D6D9B" w:rsidRDefault="00CB09C9">
      <w:pPr>
        <w:tabs>
          <w:tab w:val="left" w:pos="6301"/>
        </w:tabs>
        <w:spacing w:line="290" w:lineRule="exact"/>
        <w:ind w:left="2983"/>
        <w:rPr>
          <w:sz w:val="24"/>
        </w:rPr>
      </w:pPr>
      <w:r>
        <w:rPr>
          <w:rFonts w:ascii="Georgia"/>
          <w:b/>
          <w:w w:val="105"/>
          <w:sz w:val="24"/>
        </w:rPr>
        <w:t>a</w:t>
      </w:r>
      <w:r>
        <w:rPr>
          <w:rFonts w:ascii="Georgia"/>
          <w:b/>
          <w:spacing w:val="5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=</w:t>
      </w:r>
      <w:r>
        <w:rPr>
          <w:rFonts w:ascii="Calibri"/>
          <w:spacing w:val="13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const</w:t>
      </w:r>
      <w:r>
        <w:rPr>
          <w:rFonts w:ascii="Calibri"/>
          <w:spacing w:val="-15"/>
          <w:w w:val="105"/>
          <w:sz w:val="24"/>
        </w:rPr>
        <w:t xml:space="preserve"> </w:t>
      </w:r>
      <w:r>
        <w:rPr>
          <w:rFonts w:ascii="Calibri"/>
          <w:i/>
          <w:w w:val="105"/>
          <w:sz w:val="24"/>
        </w:rPr>
        <w:t>.</w:t>
      </w:r>
      <w:r>
        <w:rPr>
          <w:rFonts w:ascii="Calibri"/>
          <w:i/>
          <w:w w:val="105"/>
          <w:sz w:val="24"/>
        </w:rPr>
        <w:tab/>
      </w:r>
      <w:r>
        <w:rPr>
          <w:w w:val="110"/>
          <w:sz w:val="24"/>
        </w:rPr>
        <w:t>(2.13)</w:t>
      </w:r>
    </w:p>
    <w:p w:rsidR="004D6D9B" w:rsidRDefault="00CB09C9">
      <w:pPr>
        <w:pStyle w:val="a3"/>
        <w:spacing w:before="83" w:line="237" w:lineRule="auto"/>
        <w:ind w:right="769"/>
        <w:jc w:val="both"/>
        <w:rPr>
          <w:rFonts w:ascii="Calibri" w:hAnsi="Calibri"/>
        </w:rPr>
      </w:pPr>
      <w:r>
        <w:rPr>
          <w:w w:val="105"/>
        </w:rPr>
        <w:t>bo‘lsa, bunday harakat tekis tezlanuvchan (tekis sekinlashuvchan)</w:t>
      </w:r>
      <w:r>
        <w:rPr>
          <w:spacing w:val="1"/>
          <w:w w:val="105"/>
        </w:rPr>
        <w:t xml:space="preserve"> </w:t>
      </w:r>
      <w:r>
        <w:rPr>
          <w:w w:val="105"/>
        </w:rPr>
        <w:t>harakat deb ataladi.</w:t>
      </w:r>
      <w:r>
        <w:rPr>
          <w:spacing w:val="1"/>
          <w:w w:val="105"/>
        </w:rPr>
        <w:t xml:space="preserve"> </w:t>
      </w:r>
      <w:r>
        <w:rPr>
          <w:w w:val="105"/>
        </w:rPr>
        <w:t>Tekis tezlanuvchan harakat uchun moddiy</w:t>
      </w:r>
      <w:r>
        <w:rPr>
          <w:spacing w:val="1"/>
          <w:w w:val="105"/>
        </w:rPr>
        <w:t xml:space="preserve"> </w:t>
      </w:r>
      <w:r>
        <w:rPr>
          <w:w w:val="105"/>
        </w:rPr>
        <w:t>nuqta</w:t>
      </w:r>
      <w:r>
        <w:rPr>
          <w:spacing w:val="14"/>
          <w:w w:val="105"/>
        </w:rPr>
        <w:t xml:space="preserve"> </w:t>
      </w:r>
      <w:r>
        <w:rPr>
          <w:w w:val="105"/>
        </w:rPr>
        <w:t>tezligi</w:t>
      </w:r>
      <w:r>
        <w:rPr>
          <w:spacing w:val="15"/>
          <w:w w:val="105"/>
        </w:rPr>
        <w:t xml:space="preserve">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20"/>
          <w:w w:val="105"/>
        </w:rPr>
        <w:t xml:space="preserve"> </w:t>
      </w:r>
      <w:r>
        <w:rPr>
          <w:w w:val="105"/>
        </w:rPr>
        <w:t>va</w:t>
      </w:r>
      <w:r>
        <w:rPr>
          <w:spacing w:val="16"/>
          <w:w w:val="105"/>
        </w:rPr>
        <w:t xml:space="preserve"> </w:t>
      </w:r>
      <w:r>
        <w:rPr>
          <w:w w:val="105"/>
        </w:rPr>
        <w:t>uning</w:t>
      </w:r>
      <w:r>
        <w:rPr>
          <w:spacing w:val="14"/>
          <w:w w:val="105"/>
        </w:rPr>
        <w:t xml:space="preserve"> </w:t>
      </w:r>
      <w:r>
        <w:rPr>
          <w:w w:val="105"/>
        </w:rPr>
        <w:t>radius-vektori</w:t>
      </w:r>
      <w:r>
        <w:rPr>
          <w:spacing w:val="15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</w:p>
    <w:p w:rsidR="004D6D9B" w:rsidRDefault="00CB09C9">
      <w:pPr>
        <w:tabs>
          <w:tab w:val="left" w:pos="3008"/>
          <w:tab w:val="left" w:pos="6301"/>
        </w:tabs>
        <w:spacing w:before="101" w:line="388" w:lineRule="exact"/>
        <w:ind w:left="767"/>
        <w:rPr>
          <w:sz w:val="24"/>
        </w:rPr>
      </w:pPr>
      <w:r>
        <w:pict>
          <v:line id="_x0000_s3227" style="position:absolute;left:0;text-align:left;z-index:-21387264;mso-position-horizontal-relative:page" from="297.8pt,21.5pt" to="303.65pt,21.5pt" strokeweight=".14042mm">
            <w10:wrap anchorx="page"/>
          </v:line>
        </w:pict>
      </w:r>
      <w:r>
        <w:rPr>
          <w:rFonts w:ascii="Georgia"/>
          <w:b/>
          <w:w w:val="115"/>
          <w:sz w:val="24"/>
        </w:rPr>
        <w:t>v</w:t>
      </w:r>
      <w:r>
        <w:rPr>
          <w:rFonts w:ascii="Calibri"/>
          <w:w w:val="115"/>
          <w:sz w:val="24"/>
        </w:rPr>
        <w:t>(</w:t>
      </w:r>
      <w:r>
        <w:rPr>
          <w:rFonts w:ascii="Calibri"/>
          <w:i/>
          <w:w w:val="115"/>
          <w:sz w:val="24"/>
        </w:rPr>
        <w:t>t</w:t>
      </w:r>
      <w:r>
        <w:rPr>
          <w:rFonts w:ascii="Calibri"/>
          <w:w w:val="115"/>
          <w:sz w:val="24"/>
        </w:rPr>
        <w:t>)</w:t>
      </w:r>
      <w:r>
        <w:rPr>
          <w:rFonts w:ascii="Calibri"/>
          <w:spacing w:val="1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3"/>
          <w:w w:val="125"/>
          <w:sz w:val="24"/>
        </w:rPr>
        <w:t xml:space="preserve"> </w:t>
      </w:r>
      <w:r>
        <w:rPr>
          <w:rFonts w:ascii="Georgia"/>
          <w:b/>
          <w:w w:val="115"/>
          <w:sz w:val="24"/>
        </w:rPr>
        <w:t>v</w:t>
      </w:r>
      <w:r>
        <w:rPr>
          <w:rFonts w:ascii="Calibri"/>
          <w:w w:val="115"/>
          <w:sz w:val="24"/>
        </w:rPr>
        <w:t>(0)</w:t>
      </w:r>
      <w:r>
        <w:rPr>
          <w:rFonts w:ascii="Calibri"/>
          <w:spacing w:val="-11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+</w:t>
      </w:r>
      <w:r>
        <w:rPr>
          <w:rFonts w:ascii="Calibri"/>
          <w:spacing w:val="-17"/>
          <w:w w:val="125"/>
          <w:sz w:val="24"/>
        </w:rPr>
        <w:t xml:space="preserve"> </w:t>
      </w:r>
      <w:r>
        <w:rPr>
          <w:rFonts w:ascii="Georgia"/>
          <w:b/>
          <w:w w:val="115"/>
          <w:sz w:val="24"/>
        </w:rPr>
        <w:t>a</w:t>
      </w:r>
      <w:r>
        <w:rPr>
          <w:rFonts w:ascii="Calibri"/>
          <w:i/>
          <w:w w:val="115"/>
          <w:sz w:val="24"/>
        </w:rPr>
        <w:t>t,</w:t>
      </w:r>
      <w:r>
        <w:rPr>
          <w:rFonts w:ascii="Calibri"/>
          <w:i/>
          <w:w w:val="115"/>
          <w:sz w:val="24"/>
        </w:rPr>
        <w:tab/>
      </w:r>
      <w:r>
        <w:rPr>
          <w:rFonts w:ascii="Georgia"/>
          <w:b/>
          <w:w w:val="110"/>
          <w:sz w:val="24"/>
        </w:rPr>
        <w:t>r</w:t>
      </w:r>
      <w:r>
        <w:rPr>
          <w:rFonts w:ascii="Calibri"/>
          <w:w w:val="110"/>
          <w:sz w:val="24"/>
        </w:rPr>
        <w:t>(</w:t>
      </w:r>
      <w:r>
        <w:rPr>
          <w:rFonts w:ascii="Calibri"/>
          <w:i/>
          <w:w w:val="110"/>
          <w:sz w:val="24"/>
        </w:rPr>
        <w:t>t</w:t>
      </w:r>
      <w:r>
        <w:rPr>
          <w:rFonts w:ascii="Calibri"/>
          <w:w w:val="110"/>
          <w:sz w:val="24"/>
        </w:rPr>
        <w:t>)</w:t>
      </w:r>
      <w:r>
        <w:rPr>
          <w:rFonts w:ascii="Calibri"/>
          <w:spacing w:val="13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13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r</w:t>
      </w:r>
      <w:r>
        <w:rPr>
          <w:rFonts w:ascii="Calibri"/>
          <w:w w:val="110"/>
          <w:sz w:val="24"/>
        </w:rPr>
        <w:t>(0)</w:t>
      </w:r>
      <w:r>
        <w:rPr>
          <w:rFonts w:ascii="Calibri"/>
          <w:spacing w:val="-2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-1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v</w:t>
      </w:r>
      <w:r>
        <w:rPr>
          <w:rFonts w:ascii="Calibri"/>
          <w:w w:val="110"/>
          <w:sz w:val="24"/>
        </w:rPr>
        <w:t>(0)</w:t>
      </w:r>
      <w:r>
        <w:rPr>
          <w:rFonts w:ascii="Calibri"/>
          <w:i/>
          <w:w w:val="110"/>
          <w:sz w:val="24"/>
        </w:rPr>
        <w:t>t</w:t>
      </w:r>
      <w:r>
        <w:rPr>
          <w:rFonts w:ascii="Calibri"/>
          <w:i/>
          <w:spacing w:val="-1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23"/>
          <w:w w:val="110"/>
          <w:sz w:val="24"/>
        </w:rPr>
        <w:t xml:space="preserve"> </w:t>
      </w:r>
      <w:r>
        <w:rPr>
          <w:rFonts w:ascii="Calibri"/>
          <w:w w:val="110"/>
          <w:position w:val="16"/>
          <w:sz w:val="24"/>
        </w:rPr>
        <w:t>1</w:t>
      </w:r>
      <w:r>
        <w:rPr>
          <w:rFonts w:ascii="Calibri"/>
          <w:spacing w:val="-34"/>
          <w:w w:val="110"/>
          <w:position w:val="16"/>
          <w:sz w:val="24"/>
        </w:rPr>
        <w:t xml:space="preserve"> </w:t>
      </w:r>
      <w:r>
        <w:rPr>
          <w:rFonts w:ascii="Georgia"/>
          <w:b/>
          <w:w w:val="110"/>
          <w:sz w:val="24"/>
        </w:rPr>
        <w:t>a</w:t>
      </w:r>
      <w:r>
        <w:rPr>
          <w:rFonts w:ascii="Calibri"/>
          <w:i/>
          <w:w w:val="110"/>
          <w:sz w:val="24"/>
        </w:rPr>
        <w:t>t</w:t>
      </w:r>
      <w:r>
        <w:rPr>
          <w:rFonts w:ascii="Calibri"/>
          <w:w w:val="110"/>
          <w:sz w:val="24"/>
          <w:vertAlign w:val="superscript"/>
        </w:rPr>
        <w:t>2</w:t>
      </w:r>
      <w:r>
        <w:rPr>
          <w:rFonts w:ascii="Calibri"/>
          <w:w w:val="110"/>
          <w:sz w:val="24"/>
        </w:rPr>
        <w:tab/>
      </w:r>
      <w:r>
        <w:rPr>
          <w:w w:val="115"/>
          <w:sz w:val="24"/>
        </w:rPr>
        <w:t>(2.14)</w:t>
      </w:r>
    </w:p>
    <w:p w:rsidR="004D6D9B" w:rsidRDefault="00CB09C9">
      <w:pPr>
        <w:pStyle w:val="a3"/>
        <w:spacing w:line="228" w:lineRule="exact"/>
        <w:ind w:left="0" w:right="2315"/>
        <w:jc w:val="right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CB09C9">
      <w:pPr>
        <w:pStyle w:val="a3"/>
        <w:spacing w:before="77" w:line="232" w:lineRule="auto"/>
        <w:ind w:right="766"/>
        <w:jc w:val="both"/>
      </w:pPr>
      <w:r>
        <w:rPr>
          <w:w w:val="105"/>
        </w:rPr>
        <w:t>qonunlar bilan o‘zgaradi (vaqt bo‘yicha hosila olish orqali tek-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shirish mumkin), bu yerda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</w:rPr>
        <w:t xml:space="preserve">(0)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 xml:space="preserve">(0) </w:t>
      </w:r>
      <w:r>
        <w:rPr>
          <w:w w:val="105"/>
        </w:rPr>
        <w:t>mos ravishda moddiy nuq-</w:t>
      </w:r>
      <w:r>
        <w:rPr>
          <w:spacing w:val="1"/>
          <w:w w:val="105"/>
        </w:rPr>
        <w:t xml:space="preserve"> </w:t>
      </w:r>
      <w:r>
        <w:rPr>
          <w:w w:val="105"/>
        </w:rPr>
        <w:t>taning boshlang‘ich vaqt moment (</w:t>
      </w:r>
      <w:r>
        <w:rPr>
          <w:rFonts w:ascii="Calibri" w:hAnsi="Calibri"/>
          <w:i/>
          <w:w w:val="105"/>
        </w:rPr>
        <w:t xml:space="preserve">t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>0</w:t>
      </w:r>
      <w:r>
        <w:rPr>
          <w:w w:val="105"/>
        </w:rPr>
        <w:t>) dagi tezligi va radius-</w:t>
      </w:r>
      <w:r>
        <w:rPr>
          <w:spacing w:val="1"/>
          <w:w w:val="105"/>
        </w:rPr>
        <w:t xml:space="preserve"> </w:t>
      </w:r>
      <w:r>
        <w:rPr>
          <w:w w:val="105"/>
        </w:rPr>
        <w:t>vektori. Tekis tezlanuvchan harakatda yo‘lning vaqtga bog‘lanishi</w:t>
      </w:r>
      <w:r>
        <w:rPr>
          <w:spacing w:val="1"/>
          <w:w w:val="105"/>
        </w:rPr>
        <w:t xml:space="preserve"> </w:t>
      </w:r>
      <w:r>
        <w:rPr>
          <w:w w:val="105"/>
        </w:rPr>
        <w:t>parabola ko‘rinishiga ega ekanligi ma’lum.</w:t>
      </w:r>
      <w:r>
        <w:rPr>
          <w:spacing w:val="1"/>
          <w:w w:val="105"/>
        </w:rPr>
        <w:t xml:space="preserve"> </w:t>
      </w:r>
      <w:r>
        <w:rPr>
          <w:w w:val="105"/>
        </w:rPr>
        <w:t>Tezlanish nolga teng</w:t>
      </w:r>
      <w:r>
        <w:rPr>
          <w:spacing w:val="1"/>
          <w:w w:val="105"/>
        </w:rPr>
        <w:t xml:space="preserve"> </w:t>
      </w:r>
      <w:r>
        <w:rPr>
          <w:w w:val="105"/>
        </w:rPr>
        <w:t>bo‘lgan harakat tekis bo‘lib, uning trayektoriyasi to‘g‘ri chiziqdan</w:t>
      </w:r>
      <w:r>
        <w:rPr>
          <w:spacing w:val="1"/>
          <w:w w:val="105"/>
        </w:rPr>
        <w:t xml:space="preserve"> </w:t>
      </w:r>
      <w:r>
        <w:rPr>
          <w:w w:val="105"/>
        </w:rPr>
        <w:t>iborat</w:t>
      </w:r>
      <w:r>
        <w:rPr>
          <w:spacing w:val="15"/>
          <w:w w:val="105"/>
        </w:rPr>
        <w:t xml:space="preserve"> </w:t>
      </w:r>
      <w:r>
        <w:rPr>
          <w:w w:val="105"/>
        </w:rPr>
        <w:t>bo‘ladi.</w:t>
      </w:r>
    </w:p>
    <w:p w:rsidR="004D6D9B" w:rsidRDefault="004D6D9B">
      <w:pPr>
        <w:spacing w:line="232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3"/>
        <w:numPr>
          <w:ilvl w:val="1"/>
          <w:numId w:val="61"/>
        </w:numPr>
        <w:tabs>
          <w:tab w:val="left" w:pos="999"/>
          <w:tab w:val="left" w:pos="1000"/>
        </w:tabs>
        <w:spacing w:before="75"/>
      </w:pPr>
      <w:bookmarkStart w:id="6" w:name="_TOC_250036"/>
      <w:r>
        <w:rPr>
          <w:w w:val="95"/>
        </w:rPr>
        <w:lastRenderedPageBreak/>
        <w:t>Moddiy</w:t>
      </w:r>
      <w:r>
        <w:rPr>
          <w:spacing w:val="36"/>
          <w:w w:val="95"/>
        </w:rPr>
        <w:t xml:space="preserve"> </w:t>
      </w:r>
      <w:r>
        <w:rPr>
          <w:w w:val="95"/>
        </w:rPr>
        <w:t>nuqtaning</w:t>
      </w:r>
      <w:r>
        <w:rPr>
          <w:spacing w:val="36"/>
          <w:w w:val="95"/>
        </w:rPr>
        <w:t xml:space="preserve"> </w:t>
      </w:r>
      <w:r>
        <w:rPr>
          <w:w w:val="95"/>
        </w:rPr>
        <w:t>bosib</w:t>
      </w:r>
      <w:r>
        <w:rPr>
          <w:spacing w:val="36"/>
          <w:w w:val="95"/>
        </w:rPr>
        <w:t xml:space="preserve"> </w:t>
      </w:r>
      <w:r>
        <w:rPr>
          <w:w w:val="95"/>
        </w:rPr>
        <w:t>o‘</w:t>
      </w:r>
      <w:r>
        <w:rPr>
          <w:w w:val="95"/>
        </w:rPr>
        <w:t>tgan</w:t>
      </w:r>
      <w:r>
        <w:rPr>
          <w:spacing w:val="36"/>
          <w:w w:val="95"/>
        </w:rPr>
        <w:t xml:space="preserve"> </w:t>
      </w:r>
      <w:bookmarkEnd w:id="6"/>
      <w:r>
        <w:rPr>
          <w:w w:val="95"/>
        </w:rPr>
        <w:t>yo‘li</w:t>
      </w:r>
    </w:p>
    <w:p w:rsidR="004D6D9B" w:rsidRDefault="004D6D9B">
      <w:pPr>
        <w:pStyle w:val="a3"/>
        <w:ind w:left="0"/>
        <w:rPr>
          <w:rFonts w:ascii="Georgia"/>
          <w:b/>
          <w:sz w:val="20"/>
        </w:rPr>
      </w:pPr>
    </w:p>
    <w:p w:rsidR="004D6D9B" w:rsidRDefault="004D6D9B">
      <w:pPr>
        <w:rPr>
          <w:rFonts w:ascii="Georgia"/>
          <w:sz w:val="20"/>
        </w:rPr>
        <w:sectPr w:rsidR="004D6D9B">
          <w:pgSz w:w="8400" w:h="11910"/>
          <w:pgMar w:top="54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224" w:line="232" w:lineRule="auto"/>
        <w:ind w:firstLine="536"/>
        <w:jc w:val="both"/>
      </w:pPr>
      <w:r>
        <w:rPr>
          <w:w w:val="105"/>
        </w:rPr>
        <w:t>Endi,</w:t>
      </w:r>
      <w:r>
        <w:rPr>
          <w:spacing w:val="1"/>
          <w:w w:val="105"/>
        </w:rPr>
        <w:t xml:space="preserve"> </w:t>
      </w:r>
      <w:r>
        <w:rPr>
          <w:w w:val="105"/>
        </w:rPr>
        <w:t>moddiy</w:t>
      </w:r>
      <w:r>
        <w:rPr>
          <w:spacing w:val="1"/>
          <w:w w:val="105"/>
        </w:rPr>
        <w:t xml:space="preserve"> </w:t>
      </w:r>
      <w:r>
        <w:rPr>
          <w:w w:val="105"/>
        </w:rPr>
        <w:t>nuqtaning</w:t>
      </w:r>
      <w:r>
        <w:rPr>
          <w:spacing w:val="1"/>
          <w:w w:val="105"/>
        </w:rPr>
        <w:t xml:space="preserve"> </w:t>
      </w:r>
      <w:r>
        <w:rPr>
          <w:w w:val="105"/>
        </w:rPr>
        <w:t>hara-</w:t>
      </w:r>
      <w:r>
        <w:rPr>
          <w:spacing w:val="1"/>
          <w:w w:val="105"/>
        </w:rPr>
        <w:t xml:space="preserve"> </w:t>
      </w:r>
      <w:r>
        <w:rPr>
          <w:w w:val="105"/>
        </w:rPr>
        <w:t>kat</w:t>
      </w:r>
      <w:r>
        <w:rPr>
          <w:spacing w:val="1"/>
          <w:w w:val="105"/>
        </w:rPr>
        <w:t xml:space="preserve"> </w:t>
      </w:r>
      <w:r>
        <w:rPr>
          <w:w w:val="105"/>
        </w:rPr>
        <w:t>davomida</w:t>
      </w:r>
      <w:r>
        <w:rPr>
          <w:spacing w:val="1"/>
          <w:w w:val="105"/>
        </w:rPr>
        <w:t xml:space="preserve"> </w:t>
      </w:r>
      <w:r>
        <w:rPr>
          <w:w w:val="105"/>
        </w:rPr>
        <w:t>bosib</w:t>
      </w:r>
      <w:r>
        <w:rPr>
          <w:spacing w:val="1"/>
          <w:w w:val="105"/>
        </w:rPr>
        <w:t xml:space="preserve"> </w:t>
      </w:r>
      <w:r>
        <w:rPr>
          <w:w w:val="105"/>
        </w:rPr>
        <w:t>o‘tgan</w:t>
      </w:r>
      <w:r>
        <w:rPr>
          <w:spacing w:val="1"/>
          <w:w w:val="105"/>
        </w:rPr>
        <w:t xml:space="preserve"> </w:t>
      </w:r>
      <w:r>
        <w:rPr>
          <w:w w:val="105"/>
        </w:rPr>
        <w:t>yo‘lini</w:t>
      </w:r>
      <w:r>
        <w:rPr>
          <w:spacing w:val="1"/>
          <w:w w:val="105"/>
        </w:rPr>
        <w:t xml:space="preserve"> </w:t>
      </w:r>
      <w:r>
        <w:rPr>
          <w:w w:val="105"/>
        </w:rPr>
        <w:t>(zarra</w:t>
      </w:r>
      <w:r>
        <w:rPr>
          <w:spacing w:val="1"/>
          <w:w w:val="105"/>
        </w:rPr>
        <w:t xml:space="preserve"> </w:t>
      </w:r>
      <w:r>
        <w:rPr>
          <w:w w:val="105"/>
        </w:rPr>
        <w:t>trayektoriyasi</w:t>
      </w:r>
      <w:r>
        <w:rPr>
          <w:spacing w:val="1"/>
          <w:w w:val="105"/>
        </w:rPr>
        <w:t xml:space="preserve"> </w:t>
      </w:r>
      <w:r>
        <w:rPr>
          <w:w w:val="105"/>
        </w:rPr>
        <w:t>uzunligi)</w:t>
      </w:r>
      <w:r>
        <w:rPr>
          <w:spacing w:val="1"/>
          <w:w w:val="105"/>
        </w:rPr>
        <w:t xml:space="preserve"> </w:t>
      </w:r>
      <w:r>
        <w:rPr>
          <w:w w:val="105"/>
        </w:rPr>
        <w:t>aniq-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 xml:space="preserve">lash masalasini </w:t>
      </w:r>
      <w:r>
        <w:rPr>
          <w:spacing w:val="-1"/>
          <w:w w:val="105"/>
        </w:rPr>
        <w:t>ko‘rib chiqamiz. Faraz</w:t>
      </w:r>
      <w:r>
        <w:rPr>
          <w:spacing w:val="-60"/>
          <w:w w:val="105"/>
        </w:rPr>
        <w:t xml:space="preserve"> </w:t>
      </w:r>
      <w:r>
        <w:rPr>
          <w:w w:val="105"/>
        </w:rPr>
        <w:t>qilaylik,</w:t>
      </w:r>
      <w:r>
        <w:rPr>
          <w:spacing w:val="-8"/>
          <w:w w:val="105"/>
        </w:rPr>
        <w:t xml:space="preserve"> </w:t>
      </w:r>
      <w:r>
        <w:rPr>
          <w:w w:val="105"/>
        </w:rPr>
        <w:t>moddiy</w:t>
      </w:r>
      <w:r>
        <w:rPr>
          <w:spacing w:val="-8"/>
          <w:w w:val="105"/>
        </w:rPr>
        <w:t xml:space="preserve"> </w:t>
      </w:r>
      <w:r>
        <w:rPr>
          <w:w w:val="105"/>
        </w:rPr>
        <w:t>nuqta</w:t>
      </w:r>
      <w:r>
        <w:rPr>
          <w:spacing w:val="-8"/>
          <w:w w:val="105"/>
        </w:rPr>
        <w:t xml:space="preserve"> </w:t>
      </w:r>
      <w:r>
        <w:rPr>
          <w:w w:val="105"/>
        </w:rPr>
        <w:t>ixtiyoriy</w:t>
      </w:r>
      <w:r>
        <w:rPr>
          <w:spacing w:val="-8"/>
          <w:w w:val="105"/>
        </w:rPr>
        <w:t xml:space="preserve"> </w:t>
      </w:r>
      <w:r>
        <w:rPr>
          <w:w w:val="105"/>
        </w:rPr>
        <w:t>ko‘ri-</w:t>
      </w:r>
      <w:r>
        <w:rPr>
          <w:spacing w:val="-61"/>
          <w:w w:val="105"/>
        </w:rPr>
        <w:t xml:space="preserve"> </w:t>
      </w:r>
      <w:r>
        <w:rPr>
          <w:w w:val="105"/>
        </w:rPr>
        <w:t>nishdagi trayektoriya bo‘ylab harakat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qilayotgan bo‘lsin. U vaqtning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mo-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mentida trayektoriyaning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vaqt</w:t>
      </w:r>
      <w:r>
        <w:rPr>
          <w:spacing w:val="-60"/>
          <w:w w:val="105"/>
        </w:rPr>
        <w:t xml:space="preserve"> </w:t>
      </w:r>
      <w:r>
        <w:rPr>
          <w:w w:val="105"/>
        </w:rPr>
        <w:t>momentida</w:t>
      </w:r>
      <w:r>
        <w:rPr>
          <w:spacing w:val="1"/>
          <w:w w:val="105"/>
        </w:rPr>
        <w:t xml:space="preserve"> </w:t>
      </w:r>
      <w:r>
        <w:rPr>
          <w:w w:val="105"/>
        </w:rPr>
        <w:t>esa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radius-vektorlar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-2"/>
          <w:w w:val="105"/>
        </w:rPr>
        <w:t xml:space="preserve"> </w:t>
      </w:r>
      <w:r>
        <w:rPr>
          <w:w w:val="105"/>
        </w:rPr>
        <w:t>aniqlanuvchi</w:t>
      </w:r>
      <w:r>
        <w:rPr>
          <w:spacing w:val="-1"/>
          <w:w w:val="105"/>
        </w:rPr>
        <w:t xml:space="preserve"> </w:t>
      </w:r>
      <w:r>
        <w:rPr>
          <w:w w:val="105"/>
        </w:rPr>
        <w:t>nuqtalarida</w:t>
      </w:r>
      <w:r>
        <w:rPr>
          <w:spacing w:val="-1"/>
          <w:w w:val="105"/>
        </w:rPr>
        <w:t xml:space="preserve"> </w:t>
      </w:r>
      <w:r>
        <w:rPr>
          <w:w w:val="105"/>
        </w:rPr>
        <w:t>bo‘lsin</w:t>
      </w:r>
    </w:p>
    <w:p w:rsidR="004D6D9B" w:rsidRDefault="00CB09C9">
      <w:pPr>
        <w:pStyle w:val="a3"/>
        <w:ind w:left="0"/>
        <w:rPr>
          <w:sz w:val="20"/>
        </w:rPr>
      </w:pPr>
      <w:r>
        <w:br w:type="column"/>
      </w:r>
    </w:p>
    <w:p w:rsidR="004D6D9B" w:rsidRDefault="00CB09C9">
      <w:pPr>
        <w:pStyle w:val="a3"/>
        <w:spacing w:before="8"/>
        <w:ind w:left="0"/>
        <w:rPr>
          <w:sz w:val="26"/>
        </w:rPr>
      </w:pPr>
      <w:r>
        <w:rPr>
          <w:noProof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3169196</wp:posOffset>
            </wp:positionH>
            <wp:positionV relativeFrom="paragraph">
              <wp:posOffset>220042</wp:posOffset>
            </wp:positionV>
            <wp:extent cx="1653539" cy="880110"/>
            <wp:effectExtent l="0" t="0" r="0" b="0"/>
            <wp:wrapTopAndBottom/>
            <wp:docPr id="2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539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spacing w:before="178" w:line="208" w:lineRule="auto"/>
        <w:ind w:left="153" w:right="89"/>
        <w:rPr>
          <w:rFonts w:ascii="Palatino Linotype" w:hAnsi="Palatino Linotype"/>
        </w:rPr>
      </w:pPr>
      <w:r>
        <w:rPr>
          <w:rFonts w:ascii="Palatino Linotype" w:hAnsi="Palatino Linotype"/>
          <w:w w:val="95"/>
        </w:rPr>
        <w:t>2.8-rasm.</w:t>
      </w:r>
      <w:r>
        <w:rPr>
          <w:rFonts w:ascii="Palatino Linotype" w:hAnsi="Palatino Linotype"/>
          <w:spacing w:val="1"/>
          <w:w w:val="95"/>
        </w:rPr>
        <w:t xml:space="preserve"> </w:t>
      </w:r>
      <w:r>
        <w:rPr>
          <w:rFonts w:ascii="Palatino Linotype" w:hAnsi="Palatino Linotype"/>
          <w:w w:val="95"/>
        </w:rPr>
        <w:t>Yo‘lni topishga oid</w:t>
      </w:r>
      <w:r>
        <w:rPr>
          <w:rFonts w:ascii="Palatino Linotype" w:hAnsi="Palatino Linotype"/>
          <w:spacing w:val="-50"/>
          <w:w w:val="95"/>
        </w:rPr>
        <w:t xml:space="preserve"> </w:t>
      </w:r>
      <w:r>
        <w:rPr>
          <w:rFonts w:ascii="Palatino Linotype" w:hAnsi="Palatino Linotype"/>
        </w:rPr>
        <w:t>chizma.</w:t>
      </w:r>
    </w:p>
    <w:p w:rsidR="004D6D9B" w:rsidRDefault="004D6D9B">
      <w:pPr>
        <w:spacing w:line="208" w:lineRule="auto"/>
        <w:rPr>
          <w:rFonts w:ascii="Palatino Linotype" w:hAns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996" w:space="44"/>
            <w:col w:w="3640"/>
          </w:cols>
        </w:sectPr>
      </w:pPr>
    </w:p>
    <w:p w:rsidR="004D6D9B" w:rsidRDefault="00CB09C9">
      <w:pPr>
        <w:pStyle w:val="a3"/>
        <w:spacing w:before="16" w:line="235" w:lineRule="auto"/>
        <w:ind w:right="767"/>
        <w:jc w:val="both"/>
      </w:pPr>
      <w:r>
        <w:pict>
          <v:shape id="_x0000_s3226" type="#_x0000_t202" style="position:absolute;left:0;text-align:left;margin-left:204.65pt;margin-top:29.95pt;width:9.3pt;height:20.75pt;z-index:-2138265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(2.8-rasmga</w:t>
      </w:r>
      <w:r>
        <w:rPr>
          <w:spacing w:val="1"/>
          <w:w w:val="105"/>
        </w:rPr>
        <w:t xml:space="preserve"> </w:t>
      </w:r>
      <w:r>
        <w:rPr>
          <w:w w:val="105"/>
        </w:rPr>
        <w:t>q.).</w:t>
      </w:r>
      <w:r>
        <w:rPr>
          <w:spacing w:val="1"/>
          <w:w w:val="105"/>
        </w:rPr>
        <w:t xml:space="preserve"> </w:t>
      </w:r>
      <w:r>
        <w:rPr>
          <w:w w:val="105"/>
        </w:rPr>
        <w:t>Moddiy</w:t>
      </w:r>
      <w:r>
        <w:rPr>
          <w:spacing w:val="1"/>
          <w:w w:val="105"/>
        </w:rPr>
        <w:t xml:space="preserve"> </w:t>
      </w:r>
      <w:r>
        <w:rPr>
          <w:w w:val="105"/>
        </w:rPr>
        <w:t>nuqta</w:t>
      </w:r>
      <w:r>
        <w:rPr>
          <w:spacing w:val="1"/>
          <w:w w:val="105"/>
        </w:rPr>
        <w:t xml:space="preserve"> </w:t>
      </w:r>
      <w:r>
        <w:rPr>
          <w:w w:val="105"/>
        </w:rPr>
        <w:t>shu</w:t>
      </w:r>
      <w:r>
        <w:rPr>
          <w:spacing w:val="1"/>
          <w:w w:val="105"/>
        </w:rPr>
        <w:t xml:space="preserve"> </w:t>
      </w:r>
      <w:r>
        <w:rPr>
          <w:w w:val="105"/>
        </w:rPr>
        <w:t>ikki</w:t>
      </w:r>
      <w:r>
        <w:rPr>
          <w:spacing w:val="1"/>
          <w:w w:val="105"/>
        </w:rPr>
        <w:t xml:space="preserve"> </w:t>
      </w:r>
      <w:r>
        <w:rPr>
          <w:w w:val="105"/>
        </w:rPr>
        <w:t>holat</w:t>
      </w:r>
      <w:r>
        <w:rPr>
          <w:spacing w:val="1"/>
          <w:w w:val="105"/>
        </w:rPr>
        <w:t xml:space="preserve"> </w:t>
      </w:r>
      <w:r>
        <w:rPr>
          <w:w w:val="105"/>
        </w:rPr>
        <w:t>orasida</w:t>
      </w:r>
      <w:r>
        <w:rPr>
          <w:spacing w:val="1"/>
          <w:w w:val="105"/>
        </w:rPr>
        <w:t xml:space="preserve"> </w:t>
      </w:r>
      <w:r>
        <w:rPr>
          <w:w w:val="105"/>
        </w:rPr>
        <w:t>qanday</w:t>
      </w:r>
      <w:r>
        <w:rPr>
          <w:spacing w:val="1"/>
          <w:w w:val="105"/>
        </w:rPr>
        <w:t xml:space="preserve"> </w:t>
      </w:r>
      <w:r>
        <w:rPr>
          <w:w w:val="105"/>
        </w:rPr>
        <w:t>masofani bosib o‘tganligini topish lozim.</w:t>
      </w:r>
      <w:r>
        <w:rPr>
          <w:spacing w:val="1"/>
          <w:w w:val="105"/>
        </w:rPr>
        <w:t xml:space="preserve"> </w:t>
      </w:r>
      <w:r>
        <w:rPr>
          <w:w w:val="105"/>
        </w:rPr>
        <w:t>Uning ko‘chishi radius</w:t>
      </w:r>
      <w:r>
        <w:rPr>
          <w:spacing w:val="1"/>
          <w:w w:val="105"/>
        </w:rPr>
        <w:t xml:space="preserve"> </w:t>
      </w:r>
      <w:r>
        <w:rPr>
          <w:w w:val="105"/>
        </w:rPr>
        <w:t>vektorlar</w:t>
      </w:r>
      <w:r>
        <w:rPr>
          <w:spacing w:val="1"/>
          <w:w w:val="105"/>
        </w:rPr>
        <w:t xml:space="preserve"> </w:t>
      </w:r>
      <w:r>
        <w:rPr>
          <w:w w:val="105"/>
        </w:rPr>
        <w:t>ayirmasi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aniqlanadi,</w:t>
      </w:r>
      <w:r>
        <w:rPr>
          <w:spacing w:val="1"/>
          <w:w w:val="105"/>
        </w:rPr>
        <w:t xml:space="preserve"> </w:t>
      </w:r>
      <w:r>
        <w:rPr>
          <w:w w:val="105"/>
        </w:rPr>
        <w:t>biroq  bu</w:t>
      </w:r>
      <w:r>
        <w:rPr>
          <w:spacing w:val="1"/>
          <w:w w:val="105"/>
        </w:rPr>
        <w:t xml:space="preserve"> </w:t>
      </w:r>
      <w:r>
        <w:rPr>
          <w:w w:val="105"/>
        </w:rPr>
        <w:t>vektorning uzunligi, tabiiyki, moddiy nuqta bosib o‘tgan yo‘lni</w:t>
      </w:r>
      <w:r>
        <w:rPr>
          <w:spacing w:val="1"/>
          <w:w w:val="105"/>
        </w:rPr>
        <w:t xml:space="preserve"> </w:t>
      </w:r>
      <w:r>
        <w:rPr>
          <w:w w:val="105"/>
        </w:rPr>
        <w:t>aniqlamaydi.</w:t>
      </w:r>
      <w:r>
        <w:rPr>
          <w:spacing w:val="1"/>
          <w:w w:val="105"/>
        </w:rPr>
        <w:t xml:space="preserve"> </w:t>
      </w:r>
      <w:r>
        <w:rPr>
          <w:w w:val="105"/>
        </w:rPr>
        <w:t>Moddiy</w:t>
      </w:r>
      <w:r>
        <w:rPr>
          <w:spacing w:val="1"/>
          <w:w w:val="105"/>
        </w:rPr>
        <w:t xml:space="preserve"> </w:t>
      </w:r>
      <w:r>
        <w:rPr>
          <w:w w:val="105"/>
        </w:rPr>
        <w:t>nuqta</w:t>
      </w:r>
      <w:r>
        <w:rPr>
          <w:spacing w:val="1"/>
          <w:w w:val="105"/>
        </w:rPr>
        <w:t xml:space="preserve"> </w:t>
      </w:r>
      <w:r>
        <w:rPr>
          <w:w w:val="105"/>
        </w:rPr>
        <w:t>holatini</w:t>
      </w:r>
      <w:r>
        <w:rPr>
          <w:spacing w:val="1"/>
          <w:w w:val="105"/>
        </w:rPr>
        <w:t xml:space="preserve"> </w:t>
      </w:r>
      <w:r>
        <w:rPr>
          <w:w w:val="105"/>
        </w:rPr>
        <w:t>aniqlovchi</w:t>
      </w:r>
      <w:r>
        <w:rPr>
          <w:spacing w:val="1"/>
          <w:w w:val="105"/>
        </w:rPr>
        <w:t xml:space="preserve"> </w:t>
      </w:r>
      <w:r>
        <w:rPr>
          <w:w w:val="105"/>
        </w:rPr>
        <w:t>ikki</w:t>
      </w:r>
      <w:r>
        <w:rPr>
          <w:spacing w:val="1"/>
          <w:w w:val="105"/>
        </w:rPr>
        <w:t xml:space="preserve"> </w:t>
      </w:r>
      <w:r>
        <w:rPr>
          <w:w w:val="105"/>
        </w:rPr>
        <w:t>vaziyat</w:t>
      </w:r>
      <w:r>
        <w:rPr>
          <w:spacing w:val="1"/>
          <w:w w:val="105"/>
        </w:rPr>
        <w:t xml:space="preserve"> </w:t>
      </w:r>
      <w:r>
        <w:rPr>
          <w:w w:val="105"/>
        </w:rPr>
        <w:t>orasidagi trayektoriya to‘g‘ri chiziqdan iborat bo‘lgan hol bundan</w:t>
      </w:r>
      <w:r>
        <w:rPr>
          <w:spacing w:val="1"/>
          <w:w w:val="105"/>
        </w:rPr>
        <w:t xml:space="preserve"> </w:t>
      </w:r>
      <w:r>
        <w:rPr>
          <w:w w:val="105"/>
        </w:rPr>
        <w:t>mustasno.</w:t>
      </w:r>
    </w:p>
    <w:p w:rsidR="004D6D9B" w:rsidRDefault="00CB09C9">
      <w:pPr>
        <w:pStyle w:val="a3"/>
        <w:spacing w:before="56" w:line="235" w:lineRule="auto"/>
        <w:ind w:right="3673" w:firstLine="398"/>
        <w:jc w:val="both"/>
      </w:pPr>
      <w:r>
        <w:rPr>
          <w:noProof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3169196</wp:posOffset>
            </wp:positionH>
            <wp:positionV relativeFrom="paragraph">
              <wp:posOffset>263133</wp:posOffset>
            </wp:positionV>
            <wp:extent cx="1649244" cy="1037427"/>
            <wp:effectExtent l="0" t="0" r="0" b="0"/>
            <wp:wrapNone/>
            <wp:docPr id="3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9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9244" cy="1037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3225" type="#_x0000_t202" style="position:absolute;left:0;text-align:left;margin-left:169.1pt;margin-top:45.9pt;width:9.3pt;height:20.75pt;z-index:-21382144;mso-position-horizontal-relative:page;mso-position-vertical-relative:text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Mana shu hol egri chiziqli hara-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katda jism bosib </w:t>
      </w:r>
      <w:r>
        <w:rPr>
          <w:w w:val="105"/>
        </w:rPr>
        <w:t>o‘tgan yo‘lni qanday</w:t>
      </w:r>
      <w:r>
        <w:rPr>
          <w:spacing w:val="-60"/>
          <w:w w:val="105"/>
        </w:rPr>
        <w:t xml:space="preserve"> </w:t>
      </w:r>
      <w:r>
        <w:rPr>
          <w:w w:val="105"/>
        </w:rPr>
        <w:t>topish kerakligiga ishoradir.</w:t>
      </w:r>
      <w:r>
        <w:rPr>
          <w:spacing w:val="1"/>
          <w:w w:val="105"/>
        </w:rPr>
        <w:t xml:space="preserve"> </w:t>
      </w:r>
      <w:r>
        <w:rPr>
          <w:w w:val="105"/>
        </w:rPr>
        <w:t>Buning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uchun vaqt intervali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ni juda</w:t>
      </w:r>
      <w:r>
        <w:rPr>
          <w:spacing w:val="1"/>
          <w:w w:val="105"/>
        </w:rPr>
        <w:t xml:space="preserve"> </w:t>
      </w:r>
      <w:r>
        <w:rPr>
          <w:w w:val="105"/>
        </w:rPr>
        <w:t>kichik</w:t>
      </w:r>
      <w:r>
        <w:rPr>
          <w:spacing w:val="1"/>
          <w:w w:val="105"/>
        </w:rPr>
        <w:t xml:space="preserve"> </w:t>
      </w:r>
      <w:r>
        <w:rPr>
          <w:w w:val="105"/>
        </w:rPr>
        <w:t>vaqt</w:t>
      </w:r>
      <w:r>
        <w:rPr>
          <w:spacing w:val="1"/>
          <w:w w:val="105"/>
        </w:rPr>
        <w:t xml:space="preserve"> </w:t>
      </w:r>
      <w:r>
        <w:rPr>
          <w:w w:val="105"/>
        </w:rPr>
        <w:t>intervallariga,</w:t>
      </w:r>
      <w:r>
        <w:rPr>
          <w:spacing w:val="1"/>
          <w:w w:val="105"/>
        </w:rPr>
        <w:t xml:space="preserve"> </w:t>
      </w:r>
      <w:r>
        <w:rPr>
          <w:w w:val="105"/>
        </w:rPr>
        <w:t>shunday</w:t>
      </w:r>
      <w:r>
        <w:rPr>
          <w:spacing w:val="1"/>
          <w:w w:val="105"/>
        </w:rPr>
        <w:t xml:space="preserve"> </w:t>
      </w:r>
      <w:r>
        <w:rPr>
          <w:w w:val="105"/>
        </w:rPr>
        <w:t>bo‘lamizki,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bunda har bir kichik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interval orasida harakat deyarli to‘g‘ri</w:t>
      </w:r>
      <w:r>
        <w:rPr>
          <w:spacing w:val="-60"/>
          <w:w w:val="105"/>
        </w:rPr>
        <w:t xml:space="preserve"> </w:t>
      </w:r>
      <w:r>
        <w:rPr>
          <w:w w:val="105"/>
        </w:rPr>
        <w:t>chiziqdan</w:t>
      </w:r>
      <w:r>
        <w:rPr>
          <w:spacing w:val="19"/>
          <w:w w:val="105"/>
        </w:rPr>
        <w:t xml:space="preserve"> </w:t>
      </w:r>
      <w:r>
        <w:rPr>
          <w:w w:val="105"/>
        </w:rPr>
        <w:t>iborat</w:t>
      </w:r>
      <w:r>
        <w:rPr>
          <w:spacing w:val="19"/>
          <w:w w:val="105"/>
        </w:rPr>
        <w:t xml:space="preserve"> </w:t>
      </w:r>
      <w:r>
        <w:rPr>
          <w:w w:val="105"/>
        </w:rPr>
        <w:t>bo‘lsin</w:t>
      </w:r>
      <w:r>
        <w:rPr>
          <w:spacing w:val="19"/>
          <w:w w:val="105"/>
        </w:rPr>
        <w:t xml:space="preserve"> </w:t>
      </w:r>
      <w:r>
        <w:rPr>
          <w:w w:val="105"/>
        </w:rPr>
        <w:t>(2.9-rasm).</w:t>
      </w:r>
    </w:p>
    <w:p w:rsidR="004D6D9B" w:rsidRDefault="004D6D9B">
      <w:pPr>
        <w:spacing w:line="23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ind w:right="69"/>
      </w:pPr>
      <w:r>
        <w:rPr>
          <w:w w:val="105"/>
        </w:rPr>
        <w:t>Bunday</w:t>
      </w:r>
      <w:r>
        <w:rPr>
          <w:spacing w:val="55"/>
          <w:w w:val="105"/>
        </w:rPr>
        <w:t xml:space="preserve"> </w:t>
      </w:r>
      <w:r>
        <w:rPr>
          <w:w w:val="105"/>
        </w:rPr>
        <w:t>intervallar</w:t>
      </w:r>
      <w:r>
        <w:rPr>
          <w:spacing w:val="56"/>
          <w:w w:val="105"/>
        </w:rPr>
        <w:t xml:space="preserve"> </w:t>
      </w:r>
      <w:r>
        <w:rPr>
          <w:w w:val="105"/>
        </w:rPr>
        <w:t>soni</w:t>
      </w:r>
      <w:r>
        <w:rPr>
          <w:spacing w:val="55"/>
          <w:w w:val="105"/>
        </w:rPr>
        <w:t xml:space="preserve"> </w:t>
      </w:r>
      <w:r>
        <w:rPr>
          <w:w w:val="105"/>
        </w:rPr>
        <w:t>quyidagicha</w:t>
      </w:r>
      <w:r>
        <w:rPr>
          <w:spacing w:val="-60"/>
          <w:w w:val="105"/>
        </w:rPr>
        <w:t xml:space="preserve"> </w:t>
      </w:r>
      <w:r>
        <w:rPr>
          <w:w w:val="105"/>
        </w:rPr>
        <w:t>aniqlanadi:</w:t>
      </w:r>
    </w:p>
    <w:p w:rsidR="004D6D9B" w:rsidRDefault="00CB09C9">
      <w:pPr>
        <w:spacing w:before="87" w:line="170" w:lineRule="auto"/>
        <w:jc w:val="right"/>
        <w:rPr>
          <w:rFonts w:ascii="Calibri" w:hAnsi="Calibri"/>
          <w:sz w:val="24"/>
        </w:rPr>
      </w:pPr>
      <w:r>
        <w:rPr>
          <w:rFonts w:ascii="Calibri" w:hAnsi="Calibri"/>
          <w:i/>
          <w:w w:val="105"/>
          <w:position w:val="-15"/>
          <w:sz w:val="24"/>
        </w:rPr>
        <w:t>n</w:t>
      </w:r>
      <w:r>
        <w:rPr>
          <w:rFonts w:ascii="Calibri" w:hAnsi="Calibri"/>
          <w:i/>
          <w:spacing w:val="11"/>
          <w:w w:val="105"/>
          <w:position w:val="-15"/>
          <w:sz w:val="24"/>
        </w:rPr>
        <w:t xml:space="preserve"> </w:t>
      </w:r>
      <w:r>
        <w:rPr>
          <w:rFonts w:ascii="Calibri" w:hAnsi="Calibri"/>
          <w:w w:val="105"/>
          <w:position w:val="-15"/>
          <w:sz w:val="24"/>
        </w:rPr>
        <w:t>=</w:t>
      </w:r>
      <w:r>
        <w:rPr>
          <w:rFonts w:ascii="Calibri" w:hAnsi="Calibri"/>
          <w:spacing w:val="35"/>
          <w:w w:val="105"/>
          <w:position w:val="-15"/>
          <w:sz w:val="24"/>
        </w:rPr>
        <w:t xml:space="preserve"> </w:t>
      </w:r>
      <w:r>
        <w:rPr>
          <w:rFonts w:ascii="Calibri" w:hAnsi="Calibri"/>
          <w:i/>
          <w:w w:val="105"/>
          <w:sz w:val="24"/>
          <w:u w:val="single"/>
        </w:rPr>
        <w:t>t</w:t>
      </w:r>
      <w:r>
        <w:rPr>
          <w:rFonts w:ascii="Calibri" w:hAnsi="Calibri"/>
          <w:w w:val="105"/>
          <w:sz w:val="24"/>
          <w:u w:val="single"/>
          <w:vertAlign w:val="subscript"/>
        </w:rPr>
        <w:t>2</w:t>
      </w:r>
      <w:r>
        <w:rPr>
          <w:rFonts w:ascii="Calibri" w:hAnsi="Calibri"/>
          <w:spacing w:val="7"/>
          <w:w w:val="105"/>
          <w:sz w:val="24"/>
          <w:u w:val="single"/>
        </w:rPr>
        <w:t xml:space="preserve"> </w:t>
      </w:r>
      <w:r>
        <w:rPr>
          <w:rFonts w:ascii="SimSun-ExtB" w:hAnsi="SimSun-ExtB"/>
          <w:sz w:val="24"/>
          <w:u w:val="single"/>
        </w:rPr>
        <w:t>−</w:t>
      </w:r>
      <w:r>
        <w:rPr>
          <w:rFonts w:ascii="SimSun-ExtB" w:hAnsi="SimSun-ExtB"/>
          <w:spacing w:val="-65"/>
          <w:sz w:val="24"/>
        </w:rPr>
        <w:t xml:space="preserve"> </w:t>
      </w:r>
      <w:r>
        <w:rPr>
          <w:rFonts w:ascii="Calibri" w:hAnsi="Calibri"/>
          <w:i/>
          <w:w w:val="105"/>
          <w:sz w:val="24"/>
          <w:u w:val="single"/>
        </w:rPr>
        <w:t>t</w:t>
      </w:r>
      <w:r>
        <w:rPr>
          <w:rFonts w:ascii="Calibri" w:hAnsi="Calibri"/>
          <w:w w:val="105"/>
          <w:sz w:val="24"/>
          <w:u w:val="single"/>
          <w:vertAlign w:val="subscript"/>
        </w:rPr>
        <w:t>1</w:t>
      </w:r>
    </w:p>
    <w:p w:rsidR="004D6D9B" w:rsidRDefault="00CB09C9">
      <w:pPr>
        <w:spacing w:line="229" w:lineRule="exact"/>
        <w:ind w:right="173"/>
        <w:jc w:val="right"/>
        <w:rPr>
          <w:rFonts w:ascii="Calibri" w:hAnsi="Calibri"/>
          <w:i/>
          <w:sz w:val="24"/>
        </w:rPr>
      </w:pPr>
      <w:r>
        <w:rPr>
          <w:rFonts w:ascii="Calibri" w:hAnsi="Calibri"/>
          <w:w w:val="125"/>
          <w:sz w:val="24"/>
        </w:rPr>
        <w:t>∆</w:t>
      </w:r>
      <w:r>
        <w:rPr>
          <w:rFonts w:ascii="Calibri" w:hAnsi="Calibri"/>
          <w:i/>
          <w:w w:val="125"/>
          <w:sz w:val="24"/>
        </w:rPr>
        <w:t>t</w:t>
      </w:r>
    </w:p>
    <w:p w:rsidR="004D6D9B" w:rsidRDefault="00CB09C9">
      <w:pPr>
        <w:spacing w:line="208" w:lineRule="auto"/>
        <w:ind w:left="83" w:right="761"/>
        <w:rPr>
          <w:rFonts w:ascii="Palatino Linotype" w:hAnsi="Palatino Linotype"/>
        </w:rPr>
      </w:pPr>
      <w:r>
        <w:br w:type="column"/>
      </w:r>
      <w:r>
        <w:rPr>
          <w:rFonts w:ascii="Palatino Linotype" w:hAnsi="Palatino Linotype"/>
        </w:rPr>
        <w:t>2.9-rasm.</w:t>
      </w:r>
      <w:r>
        <w:rPr>
          <w:rFonts w:ascii="Palatino Linotype" w:hAnsi="Palatino Linotype"/>
          <w:spacing w:val="25"/>
        </w:rPr>
        <w:t xml:space="preserve"> </w:t>
      </w:r>
      <w:r>
        <w:rPr>
          <w:rFonts w:ascii="Palatino Linotype" w:hAnsi="Palatino Linotype"/>
        </w:rPr>
        <w:t>Egri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</w:rPr>
        <w:t>chiziqli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</w:rPr>
        <w:t>hara-</w:t>
      </w:r>
      <w:r>
        <w:rPr>
          <w:rFonts w:ascii="Palatino Linotype" w:hAnsi="Palatino Linotype"/>
          <w:spacing w:val="-52"/>
        </w:rPr>
        <w:t xml:space="preserve"> </w:t>
      </w:r>
      <w:r>
        <w:rPr>
          <w:rFonts w:ascii="Palatino Linotype" w:hAnsi="Palatino Linotype"/>
        </w:rPr>
        <w:t>katda yo‘lni topish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</w:rPr>
        <w:t>usuli.</w:t>
      </w:r>
    </w:p>
    <w:p w:rsidR="004D6D9B" w:rsidRDefault="004D6D9B">
      <w:pPr>
        <w:pStyle w:val="a3"/>
        <w:spacing w:before="7"/>
        <w:ind w:left="0"/>
        <w:rPr>
          <w:rFonts w:ascii="Palatino Linotype"/>
          <w:sz w:val="20"/>
        </w:rPr>
      </w:pPr>
    </w:p>
    <w:p w:rsidR="004D6D9B" w:rsidRDefault="00CB09C9">
      <w:pPr>
        <w:pStyle w:val="a3"/>
        <w:ind w:left="2192"/>
      </w:pPr>
      <w:r>
        <w:rPr>
          <w:w w:val="105"/>
        </w:rPr>
        <w:t>(2.15)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069" w:space="40"/>
            <w:col w:w="3571"/>
          </w:cols>
        </w:sectPr>
      </w:pPr>
    </w:p>
    <w:p w:rsidR="004D6D9B" w:rsidRDefault="004D6D9B">
      <w:pPr>
        <w:pStyle w:val="a3"/>
        <w:spacing w:before="5"/>
        <w:ind w:left="0"/>
        <w:rPr>
          <w:sz w:val="12"/>
        </w:rPr>
      </w:pPr>
    </w:p>
    <w:p w:rsidR="004D6D9B" w:rsidRDefault="00CB09C9">
      <w:pPr>
        <w:pStyle w:val="a3"/>
        <w:spacing w:before="112" w:line="228" w:lineRule="auto"/>
        <w:ind w:right="767" w:firstLine="398"/>
        <w:jc w:val="both"/>
      </w:pPr>
      <w:r>
        <w:pict>
          <v:shape id="_x0000_s3224" type="#_x0000_t202" style="position:absolute;left:0;text-align:left;margin-left:280.45pt;margin-top:34.4pt;width:9.3pt;height:20.75pt;z-index:-2138163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10"/>
        </w:rPr>
        <w:t>Mana shu vaqt intervallarining har birida moddiy nuqtaning</w:t>
      </w:r>
      <w:r>
        <w:rPr>
          <w:spacing w:val="-63"/>
          <w:w w:val="110"/>
        </w:rPr>
        <w:t xml:space="preserve"> </w:t>
      </w:r>
      <w:r>
        <w:rPr>
          <w:w w:val="105"/>
        </w:rPr>
        <w:t>ko‘chishini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∆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i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(</w:t>
      </w:r>
      <w:r>
        <w:rPr>
          <w:rFonts w:ascii="Calibri" w:hAnsi="Calibri"/>
          <w:i/>
          <w:w w:val="105"/>
        </w:rPr>
        <w:t>i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1</w:t>
      </w:r>
      <w:r>
        <w:rPr>
          <w:rFonts w:ascii="Calibri" w:hAnsi="Calibri"/>
          <w:i/>
          <w:w w:val="105"/>
        </w:rPr>
        <w:t xml:space="preserve">, </w:t>
      </w:r>
      <w:r>
        <w:rPr>
          <w:rFonts w:ascii="Calibri" w:hAnsi="Calibri"/>
          <w:w w:val="105"/>
        </w:rPr>
        <w:t>2</w:t>
      </w:r>
      <w:r>
        <w:rPr>
          <w:rFonts w:ascii="Calibri" w:hAnsi="Calibri"/>
          <w:i/>
          <w:w w:val="105"/>
        </w:rPr>
        <w:t>, ..., n</w:t>
      </w:r>
      <w:r>
        <w:rPr>
          <w:w w:val="105"/>
        </w:rPr>
        <w:t>)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aniqlaymiz.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Tabiiyki, 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10"/>
        </w:rPr>
        <w:t xml:space="preserve">yetarli darajada kichik bo‘lganda jismning </w:t>
      </w:r>
      <w:r>
        <w:rPr>
          <w:rFonts w:ascii="Calibri" w:hAnsi="Calibri"/>
          <w:i/>
          <w:w w:val="110"/>
        </w:rPr>
        <w:t>t</w:t>
      </w:r>
      <w:r>
        <w:rPr>
          <w:rFonts w:ascii="Calibri" w:hAnsi="Calibri"/>
          <w:w w:val="110"/>
          <w:vertAlign w:val="subscript"/>
        </w:rPr>
        <w:t>2</w:t>
      </w:r>
      <w:r>
        <w:rPr>
          <w:rFonts w:ascii="Calibri" w:hAnsi="Calibri"/>
          <w:spacing w:val="1"/>
          <w:w w:val="110"/>
        </w:rPr>
        <w:t xml:space="preserve"> </w:t>
      </w:r>
      <w:r>
        <w:rPr>
          <w:rFonts w:ascii="Calibri" w:hAnsi="Calibri"/>
          <w:i/>
          <w:w w:val="110"/>
        </w:rPr>
        <w:t>t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w w:val="110"/>
        </w:rPr>
        <w:t xml:space="preserve"> </w:t>
      </w:r>
      <w:r>
        <w:rPr>
          <w:w w:val="110"/>
        </w:rPr>
        <w:t>vaqt oralig‘ida</w:t>
      </w:r>
      <w:r>
        <w:rPr>
          <w:spacing w:val="1"/>
          <w:w w:val="110"/>
        </w:rPr>
        <w:t xml:space="preserve"> </w:t>
      </w:r>
      <w:r>
        <w:rPr>
          <w:w w:val="105"/>
        </w:rPr>
        <w:t>bosib</w:t>
      </w:r>
      <w:r>
        <w:rPr>
          <w:spacing w:val="-6"/>
          <w:w w:val="105"/>
        </w:rPr>
        <w:t xml:space="preserve"> </w:t>
      </w:r>
      <w:r>
        <w:rPr>
          <w:w w:val="105"/>
        </w:rPr>
        <w:t>o‘tgan</w:t>
      </w:r>
      <w:r>
        <w:rPr>
          <w:spacing w:val="-6"/>
          <w:w w:val="105"/>
        </w:rPr>
        <w:t xml:space="preserve"> </w:t>
      </w:r>
      <w:r>
        <w:rPr>
          <w:w w:val="105"/>
        </w:rPr>
        <w:t>yo‘li</w:t>
      </w:r>
      <w:r>
        <w:rPr>
          <w:spacing w:val="-6"/>
          <w:w w:val="105"/>
        </w:rPr>
        <w:t xml:space="preserve"> </w:t>
      </w:r>
      <w:r>
        <w:rPr>
          <w:rFonts w:ascii="Calibri" w:hAnsi="Calibri"/>
          <w:i/>
          <w:w w:val="105"/>
        </w:rPr>
        <w:t>S</w:t>
      </w:r>
      <w:r>
        <w:rPr>
          <w:w w:val="105"/>
        </w:rPr>
        <w:t>,</w:t>
      </w:r>
      <w:r>
        <w:rPr>
          <w:spacing w:val="-5"/>
          <w:w w:val="105"/>
        </w:rPr>
        <w:t xml:space="preserve"> </w:t>
      </w:r>
      <w:r>
        <w:rPr>
          <w:w w:val="105"/>
        </w:rPr>
        <w:t>bu</w:t>
      </w:r>
      <w:r>
        <w:rPr>
          <w:spacing w:val="-6"/>
          <w:w w:val="105"/>
        </w:rPr>
        <w:t xml:space="preserve"> </w:t>
      </w:r>
      <w:r>
        <w:rPr>
          <w:w w:val="105"/>
        </w:rPr>
        <w:t>vektorlar</w:t>
      </w:r>
      <w:r>
        <w:rPr>
          <w:spacing w:val="-6"/>
          <w:w w:val="105"/>
        </w:rPr>
        <w:t xml:space="preserve"> </w:t>
      </w:r>
      <w:r>
        <w:rPr>
          <w:w w:val="105"/>
        </w:rPr>
        <w:t>uzunliklarining</w:t>
      </w:r>
      <w:r>
        <w:rPr>
          <w:spacing w:val="-6"/>
          <w:w w:val="105"/>
        </w:rPr>
        <w:t xml:space="preserve"> </w:t>
      </w:r>
      <w:r>
        <w:rPr>
          <w:w w:val="105"/>
        </w:rPr>
        <w:t>yig‘indisi</w:t>
      </w:r>
      <w:r>
        <w:rPr>
          <w:spacing w:val="-6"/>
          <w:w w:val="105"/>
        </w:rPr>
        <w:t xml:space="preserve"> </w:t>
      </w:r>
      <w:r>
        <w:rPr>
          <w:w w:val="105"/>
        </w:rPr>
        <w:t>sifatida</w:t>
      </w:r>
    </w:p>
    <w:p w:rsidR="004D6D9B" w:rsidRDefault="004D6D9B">
      <w:pPr>
        <w:spacing w:line="228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</w:pPr>
      <w:r>
        <w:rPr>
          <w:w w:val="105"/>
        </w:rPr>
        <w:lastRenderedPageBreak/>
        <w:t>approksimatsiya qilinishi</w:t>
      </w:r>
      <w:r>
        <w:rPr>
          <w:spacing w:val="-1"/>
          <w:w w:val="105"/>
        </w:rPr>
        <w:t xml:space="preserve"> </w:t>
      </w:r>
      <w:r>
        <w:rPr>
          <w:w w:val="105"/>
        </w:rPr>
        <w:t>mumkin, ya’ni</w:t>
      </w:r>
    </w:p>
    <w:p w:rsidR="004D6D9B" w:rsidRDefault="004D6D9B">
      <w:pPr>
        <w:pStyle w:val="a3"/>
        <w:spacing w:before="8"/>
        <w:ind w:left="0"/>
        <w:rPr>
          <w:sz w:val="10"/>
        </w:rPr>
      </w:pPr>
    </w:p>
    <w:p w:rsidR="004D6D9B" w:rsidRDefault="00CB09C9">
      <w:pPr>
        <w:spacing w:before="67" w:line="189" w:lineRule="exact"/>
        <w:ind w:right="753"/>
        <w:jc w:val="center"/>
        <w:rPr>
          <w:rFonts w:ascii="Calibri"/>
          <w:i/>
          <w:sz w:val="16"/>
        </w:rPr>
      </w:pPr>
      <w:r>
        <w:pict>
          <v:shape id="_x0000_s3223" type="#_x0000_t202" style="position:absolute;left:0;text-align:left;margin-left:201.7pt;margin-top:6.25pt;width:41.65pt;height:37.2pt;z-index:-21380608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766"/>
                    </w:tabs>
                    <w:spacing w:line="421" w:lineRule="exact"/>
                    <w:rPr>
                      <w:rFonts w:ascii="SimSun-ExtB" w:hAnsi="SimSun-ExtB"/>
                      <w:sz w:val="24"/>
                    </w:rPr>
                  </w:pPr>
                  <w:r>
                    <w:rPr>
                      <w:rFonts w:ascii="Lucida Sans Unicode" w:hAnsi="Lucida Sans Unicode"/>
                      <w:w w:val="210"/>
                      <w:position w:val="20"/>
                      <w:sz w:val="20"/>
                    </w:rPr>
                    <w:t>Σ</w:t>
                  </w:r>
                  <w:r>
                    <w:rPr>
                      <w:rFonts w:ascii="Lucida Sans Unicode" w:hAnsi="Lucida Sans Unicode"/>
                      <w:spacing w:val="-94"/>
                      <w:w w:val="210"/>
                      <w:position w:val="20"/>
                      <w:sz w:val="20"/>
                    </w:rPr>
                    <w:t xml:space="preserve"> </w:t>
                  </w:r>
                  <w:r>
                    <w:rPr>
                      <w:rFonts w:ascii="SimSun-ExtB" w:hAnsi="SimSun-ExtB"/>
                      <w:w w:val="85"/>
                      <w:sz w:val="24"/>
                    </w:rPr>
                    <w:t>|</w:t>
                  </w:r>
                  <w:r>
                    <w:rPr>
                      <w:rFonts w:ascii="SimSun-ExtB" w:hAnsi="SimSun-ExtB"/>
                      <w:w w:val="85"/>
                      <w:sz w:val="24"/>
                    </w:rPr>
                    <w:tab/>
                  </w:r>
                  <w:r>
                    <w:rPr>
                      <w:rFonts w:ascii="SimSun-ExtB" w:hAnsi="SimSun-ExtB"/>
                      <w:spacing w:val="-18"/>
                      <w:w w:val="65"/>
                      <w:sz w:val="24"/>
                    </w:rPr>
                    <w:t>|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24"/>
          <w:sz w:val="16"/>
        </w:rPr>
        <w:t>n</w:t>
      </w:r>
    </w:p>
    <w:p w:rsidR="004D6D9B" w:rsidRDefault="00CB09C9">
      <w:pPr>
        <w:tabs>
          <w:tab w:val="left" w:pos="3707"/>
          <w:tab w:val="left" w:pos="6301"/>
        </w:tabs>
        <w:spacing w:line="287" w:lineRule="exact"/>
        <w:ind w:left="2840"/>
        <w:rPr>
          <w:sz w:val="24"/>
        </w:rPr>
      </w:pPr>
      <w:r>
        <w:rPr>
          <w:rFonts w:ascii="Calibri" w:hAnsi="Calibri"/>
          <w:i/>
          <w:w w:val="120"/>
          <w:sz w:val="24"/>
        </w:rPr>
        <w:t>S</w:t>
      </w:r>
      <w:r>
        <w:rPr>
          <w:rFonts w:ascii="Calibri" w:hAnsi="Calibri"/>
          <w:i/>
          <w:spacing w:val="31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w w:val="125"/>
          <w:sz w:val="24"/>
        </w:rPr>
        <w:tab/>
      </w:r>
      <w:r>
        <w:rPr>
          <w:rFonts w:ascii="Calibri" w:hAnsi="Calibri"/>
          <w:w w:val="120"/>
          <w:sz w:val="24"/>
        </w:rPr>
        <w:t>∆</w:t>
      </w:r>
      <w:r>
        <w:rPr>
          <w:rFonts w:ascii="Georgia" w:hAnsi="Georgia"/>
          <w:b/>
          <w:w w:val="120"/>
          <w:sz w:val="24"/>
        </w:rPr>
        <w:t>r</w:t>
      </w:r>
      <w:r>
        <w:rPr>
          <w:rFonts w:ascii="Calibri" w:hAnsi="Calibri"/>
          <w:i/>
          <w:w w:val="120"/>
          <w:sz w:val="24"/>
          <w:vertAlign w:val="subscript"/>
        </w:rPr>
        <w:t>i</w:t>
      </w:r>
      <w:r>
        <w:rPr>
          <w:rFonts w:ascii="Calibri" w:hAnsi="Calibri"/>
          <w:i/>
          <w:spacing w:val="10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.</w:t>
      </w:r>
      <w:r>
        <w:rPr>
          <w:rFonts w:ascii="Calibri" w:hAnsi="Calibri"/>
          <w:i/>
          <w:w w:val="120"/>
          <w:sz w:val="24"/>
        </w:rPr>
        <w:tab/>
      </w:r>
      <w:r>
        <w:rPr>
          <w:w w:val="120"/>
          <w:sz w:val="24"/>
        </w:rPr>
        <w:t>(2.16)</w:t>
      </w:r>
    </w:p>
    <w:p w:rsidR="004D6D9B" w:rsidRDefault="00CB09C9">
      <w:pPr>
        <w:spacing w:before="22"/>
        <w:ind w:left="405" w:right="1158"/>
        <w:jc w:val="center"/>
        <w:rPr>
          <w:rFonts w:ascii="Calibri"/>
          <w:sz w:val="16"/>
        </w:rPr>
      </w:pPr>
      <w:r>
        <w:rPr>
          <w:rFonts w:ascii="Calibri"/>
          <w:i/>
          <w:w w:val="140"/>
          <w:sz w:val="16"/>
        </w:rPr>
        <w:t>i</w:t>
      </w:r>
      <w:r>
        <w:rPr>
          <w:rFonts w:ascii="Calibri"/>
          <w:w w:val="140"/>
          <w:sz w:val="16"/>
        </w:rPr>
        <w:t>=1</w:t>
      </w:r>
    </w:p>
    <w:p w:rsidR="004D6D9B" w:rsidRDefault="004D6D9B">
      <w:pPr>
        <w:pStyle w:val="a3"/>
        <w:spacing w:before="11"/>
        <w:ind w:left="0"/>
        <w:rPr>
          <w:rFonts w:ascii="Calibri"/>
          <w:sz w:val="14"/>
        </w:rPr>
      </w:pPr>
    </w:p>
    <w:p w:rsidR="004D6D9B" w:rsidRDefault="00CB09C9">
      <w:pPr>
        <w:pStyle w:val="a3"/>
        <w:spacing w:line="225" w:lineRule="auto"/>
        <w:ind w:right="767"/>
        <w:jc w:val="both"/>
      </w:pPr>
      <w:r>
        <w:pict>
          <v:shape id="_x0000_s3222" type="#_x0000_t202" style="position:absolute;left:0;text-align:left;margin-left:193.5pt;margin-top:53.65pt;width:42.85pt;height:38.7pt;z-index:-21380096;mso-position-horizontal-relative:page" filled="f" stroked="f">
            <v:textbox inset="0,0,0,0">
              <w:txbxContent>
                <w:p w:rsidR="004D6D9B" w:rsidRDefault="00CB09C9">
                  <w:pPr>
                    <w:spacing w:line="289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Lucida Sans Unicode" w:hAnsi="Lucida Sans Unicode"/>
                      <w:w w:val="242"/>
                      <w:position w:val="4"/>
                      <w:sz w:val="20"/>
                    </w:rPr>
                    <w:t>Σ</w:t>
                  </w:r>
                  <w:r>
                    <w:rPr>
                      <w:rFonts w:ascii="Lucida Sans Unicode" w:hAnsi="Lucida Sans Unicode"/>
                      <w:position w:val="4"/>
                      <w:sz w:val="20"/>
                    </w:rPr>
                    <w:t xml:space="preserve"> </w:t>
                  </w:r>
                  <w:r>
                    <w:rPr>
                      <w:rFonts w:ascii="SimSun-ExtB" w:hAnsi="SimSun-ExtB"/>
                      <w:w w:val="55"/>
                      <w:sz w:val="24"/>
                      <w:u w:val="single"/>
                    </w:rPr>
                    <w:t>|</w:t>
                  </w:r>
                  <w:r>
                    <w:rPr>
                      <w:rFonts w:ascii="Calibri" w:hAnsi="Calibri"/>
                      <w:w w:val="143"/>
                      <w:sz w:val="24"/>
                      <w:u w:val="single"/>
                    </w:rPr>
                    <w:t>∆</w:t>
                  </w:r>
                  <w:r>
                    <w:rPr>
                      <w:rFonts w:ascii="Georgia" w:hAnsi="Georgia"/>
                      <w:b/>
                      <w:w w:val="87"/>
                      <w:sz w:val="24"/>
                      <w:u w:val="single"/>
                    </w:rPr>
                    <w:t>r</w:t>
                  </w:r>
                  <w:r>
                    <w:rPr>
                      <w:rFonts w:ascii="Georgia" w:hAnsi="Georgia"/>
                      <w:b/>
                      <w:spacing w:val="6"/>
                      <w:sz w:val="24"/>
                    </w:rPr>
                    <w:t xml:space="preserve"> </w:t>
                  </w:r>
                  <w:r>
                    <w:rPr>
                      <w:rFonts w:ascii="SimSun-ExtB" w:hAnsi="SimSun-ExtB"/>
                      <w:spacing w:val="-134"/>
                      <w:w w:val="55"/>
                      <w:sz w:val="24"/>
                      <w:u w:val="single"/>
                    </w:rPr>
                    <w:t>|</w:t>
                  </w:r>
                  <w:r>
                    <w:rPr>
                      <w:rFonts w:ascii="Calibri" w:hAnsi="Calibri"/>
                      <w:i/>
                      <w:w w:val="156"/>
                      <w:sz w:val="24"/>
                      <w:u w:val="single"/>
                      <w:vertAlign w:val="subscript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2"/>
          <w:w w:val="105"/>
        </w:rPr>
        <w:t xml:space="preserve"> </w:t>
      </w:r>
      <w:r>
        <w:rPr>
          <w:w w:val="105"/>
        </w:rPr>
        <w:t>nolga</w:t>
      </w:r>
      <w:r>
        <w:rPr>
          <w:spacing w:val="51"/>
          <w:w w:val="105"/>
        </w:rPr>
        <w:t xml:space="preserve"> </w:t>
      </w:r>
      <w:r>
        <w:rPr>
          <w:w w:val="105"/>
        </w:rPr>
        <w:t>intilishi</w:t>
      </w:r>
      <w:r>
        <w:rPr>
          <w:spacing w:val="52"/>
          <w:w w:val="105"/>
        </w:rPr>
        <w:t xml:space="preserve"> </w:t>
      </w:r>
      <w:r>
        <w:rPr>
          <w:w w:val="105"/>
        </w:rPr>
        <w:t>bilan</w:t>
      </w:r>
      <w:r>
        <w:rPr>
          <w:spacing w:val="52"/>
          <w:w w:val="105"/>
        </w:rPr>
        <w:t xml:space="preserve"> </w:t>
      </w:r>
      <w:r>
        <w:rPr>
          <w:w w:val="105"/>
        </w:rPr>
        <w:t>bu</w:t>
      </w:r>
      <w:r>
        <w:rPr>
          <w:spacing w:val="52"/>
          <w:w w:val="105"/>
        </w:rPr>
        <w:t xml:space="preserve"> </w:t>
      </w:r>
      <w:r>
        <w:rPr>
          <w:w w:val="105"/>
        </w:rPr>
        <w:t>yaqinlashish</w:t>
      </w:r>
      <w:r>
        <w:rPr>
          <w:spacing w:val="53"/>
          <w:w w:val="105"/>
        </w:rPr>
        <w:t xml:space="preserve"> </w:t>
      </w:r>
      <w:r>
        <w:rPr>
          <w:w w:val="105"/>
        </w:rPr>
        <w:t>tobora</w:t>
      </w:r>
      <w:r>
        <w:rPr>
          <w:spacing w:val="52"/>
          <w:w w:val="105"/>
        </w:rPr>
        <w:t xml:space="preserve"> </w:t>
      </w:r>
      <w:r>
        <w:rPr>
          <w:w w:val="105"/>
        </w:rPr>
        <w:t>aniq</w:t>
      </w:r>
      <w:r>
        <w:rPr>
          <w:spacing w:val="53"/>
          <w:w w:val="105"/>
        </w:rPr>
        <w:t xml:space="preserve"> </w:t>
      </w:r>
      <w:r>
        <w:rPr>
          <w:w w:val="105"/>
        </w:rPr>
        <w:t>ko‘rinishga</w:t>
      </w:r>
      <w:r>
        <w:rPr>
          <w:spacing w:val="-61"/>
          <w:w w:val="105"/>
        </w:rPr>
        <w:t xml:space="preserve"> </w:t>
      </w:r>
      <w:r>
        <w:rPr>
          <w:w w:val="105"/>
        </w:rPr>
        <w:t xml:space="preserve">ega bo‘lib boradi va nihoyat </w:t>
      </w:r>
      <w:r>
        <w:rPr>
          <w:rFonts w:ascii="Calibri" w:hAnsi="Calibri"/>
          <w:i/>
          <w:w w:val="105"/>
        </w:rPr>
        <w:t xml:space="preserve">n </w:t>
      </w:r>
      <w:r>
        <w:rPr>
          <w:w w:val="105"/>
        </w:rPr>
        <w:t>cheksizga intilganda aniq tenglikka</w:t>
      </w:r>
      <w:r>
        <w:rPr>
          <w:spacing w:val="1"/>
          <w:w w:val="105"/>
        </w:rPr>
        <w:t xml:space="preserve"> </w:t>
      </w:r>
      <w:r>
        <w:rPr>
          <w:w w:val="105"/>
        </w:rPr>
        <w:t>aylanadi.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 yig‘indidagi har bir yig‘iluvchini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 xml:space="preserve">t </w:t>
      </w:r>
      <w:r>
        <w:rPr>
          <w:w w:val="105"/>
        </w:rPr>
        <w:t>ga bo‘lamiz va</w:t>
      </w:r>
      <w:r>
        <w:rPr>
          <w:spacing w:val="1"/>
          <w:w w:val="105"/>
        </w:rPr>
        <w:t xml:space="preserve"> </w:t>
      </w:r>
      <w:r>
        <w:rPr>
          <w:w w:val="105"/>
        </w:rPr>
        <w:t>ko‘paytiramiz:</w:t>
      </w:r>
    </w:p>
    <w:p w:rsidR="004D6D9B" w:rsidRDefault="00CB09C9">
      <w:pPr>
        <w:spacing w:line="148" w:lineRule="exact"/>
        <w:ind w:right="1080"/>
        <w:jc w:val="center"/>
        <w:rPr>
          <w:rFonts w:ascii="Calibri"/>
          <w:i/>
          <w:sz w:val="16"/>
        </w:rPr>
      </w:pPr>
      <w:r>
        <w:rPr>
          <w:rFonts w:ascii="Calibri"/>
          <w:i/>
          <w:w w:val="124"/>
          <w:sz w:val="16"/>
        </w:rPr>
        <w:t>n</w:t>
      </w:r>
    </w:p>
    <w:p w:rsidR="004D6D9B" w:rsidRDefault="00CB09C9">
      <w:pPr>
        <w:tabs>
          <w:tab w:val="left" w:pos="4030"/>
          <w:tab w:val="left" w:pos="6301"/>
        </w:tabs>
        <w:spacing w:line="207" w:lineRule="exact"/>
        <w:ind w:left="2677"/>
        <w:rPr>
          <w:sz w:val="24"/>
        </w:rPr>
      </w:pPr>
      <w:r>
        <w:rPr>
          <w:rFonts w:ascii="Calibri" w:hAnsi="Calibri"/>
          <w:i/>
          <w:w w:val="120"/>
          <w:sz w:val="24"/>
        </w:rPr>
        <w:t>S</w:t>
      </w:r>
      <w:r>
        <w:rPr>
          <w:rFonts w:ascii="Calibri" w:hAnsi="Calibri"/>
          <w:i/>
          <w:spacing w:val="31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w w:val="125"/>
          <w:sz w:val="24"/>
        </w:rPr>
        <w:tab/>
      </w:r>
      <w:r>
        <w:rPr>
          <w:rFonts w:ascii="Calibri" w:hAnsi="Calibri"/>
          <w:w w:val="120"/>
          <w:sz w:val="24"/>
        </w:rPr>
        <w:t>∆</w:t>
      </w:r>
      <w:r>
        <w:rPr>
          <w:rFonts w:ascii="Calibri" w:hAnsi="Calibri"/>
          <w:i/>
          <w:w w:val="120"/>
          <w:sz w:val="24"/>
        </w:rPr>
        <w:t>t.</w:t>
      </w:r>
      <w:r>
        <w:rPr>
          <w:rFonts w:ascii="Calibri" w:hAnsi="Calibri"/>
          <w:i/>
          <w:w w:val="120"/>
          <w:sz w:val="24"/>
        </w:rPr>
        <w:tab/>
      </w:r>
      <w:r>
        <w:rPr>
          <w:w w:val="120"/>
          <w:sz w:val="24"/>
        </w:rPr>
        <w:t>(2.17)</w:t>
      </w:r>
    </w:p>
    <w:p w:rsidR="004D6D9B" w:rsidRDefault="00CB09C9">
      <w:pPr>
        <w:spacing w:line="297" w:lineRule="exact"/>
        <w:ind w:left="541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35"/>
          <w:sz w:val="16"/>
        </w:rPr>
        <w:t>i</w:t>
      </w:r>
      <w:r>
        <w:rPr>
          <w:rFonts w:ascii="Calibri" w:hAnsi="Calibri"/>
          <w:w w:val="135"/>
          <w:sz w:val="16"/>
        </w:rPr>
        <w:t xml:space="preserve">=1  </w:t>
      </w:r>
      <w:r>
        <w:rPr>
          <w:rFonts w:ascii="Calibri" w:hAnsi="Calibri"/>
          <w:spacing w:val="43"/>
          <w:w w:val="135"/>
          <w:sz w:val="16"/>
        </w:rPr>
        <w:t xml:space="preserve"> </w:t>
      </w:r>
      <w:r>
        <w:rPr>
          <w:rFonts w:ascii="Calibri" w:hAnsi="Calibri"/>
          <w:w w:val="135"/>
          <w:position w:val="7"/>
          <w:sz w:val="24"/>
        </w:rPr>
        <w:t>∆</w:t>
      </w:r>
      <w:r>
        <w:rPr>
          <w:rFonts w:ascii="Calibri" w:hAnsi="Calibri"/>
          <w:i/>
          <w:w w:val="135"/>
          <w:position w:val="7"/>
          <w:sz w:val="24"/>
        </w:rPr>
        <w:t>t</w:t>
      </w:r>
    </w:p>
    <w:p w:rsidR="004D6D9B" w:rsidRDefault="00CB09C9">
      <w:pPr>
        <w:pStyle w:val="a3"/>
        <w:tabs>
          <w:tab w:val="left" w:pos="4932"/>
        </w:tabs>
        <w:spacing w:before="70" w:line="228" w:lineRule="auto"/>
        <w:ind w:right="770"/>
      </w:pPr>
      <w:r>
        <w:pict>
          <v:shape id="_x0000_s3221" type="#_x0000_t202" style="position:absolute;left:0;text-align:left;margin-left:264.95pt;margin-top:5.3pt;width:12pt;height:20.75pt;z-index:-2137958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99"/>
                    </w:rPr>
                    <w:t>→</w:t>
                  </w:r>
                </w:p>
              </w:txbxContent>
            </v:textbox>
            <w10:wrap anchorx="page"/>
          </v:shape>
        </w:pict>
      </w:r>
      <w:r>
        <w:pict>
          <v:shape id="_x0000_s3220" type="#_x0000_t202" style="position:absolute;left:0;text-align:left;margin-left:205.9pt;margin-top:29.8pt;width:42.85pt;height:38.7pt;z-index:-21379072;mso-position-horizontal-relative:page" filled="f" stroked="f">
            <v:textbox inset="0,0,0,0">
              <w:txbxContent>
                <w:p w:rsidR="004D6D9B" w:rsidRDefault="00CB09C9">
                  <w:pPr>
                    <w:spacing w:line="289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Lucida Sans Unicode" w:hAnsi="Lucida Sans Unicode"/>
                      <w:w w:val="242"/>
                      <w:position w:val="4"/>
                      <w:sz w:val="20"/>
                    </w:rPr>
                    <w:t>Σ</w:t>
                  </w:r>
                  <w:r>
                    <w:rPr>
                      <w:rFonts w:ascii="Lucida Sans Unicode" w:hAnsi="Lucida Sans Unicode"/>
                      <w:position w:val="4"/>
                      <w:sz w:val="20"/>
                    </w:rPr>
                    <w:t xml:space="preserve"> </w:t>
                  </w:r>
                  <w:r>
                    <w:rPr>
                      <w:rFonts w:ascii="SimSun-ExtB" w:hAnsi="SimSun-ExtB"/>
                      <w:w w:val="55"/>
                      <w:sz w:val="24"/>
                      <w:u w:val="single"/>
                    </w:rPr>
                    <w:t>|</w:t>
                  </w:r>
                  <w:r>
                    <w:rPr>
                      <w:rFonts w:ascii="Calibri" w:hAnsi="Calibri"/>
                      <w:w w:val="143"/>
                      <w:sz w:val="24"/>
                      <w:u w:val="single"/>
                    </w:rPr>
                    <w:t>∆</w:t>
                  </w:r>
                  <w:r>
                    <w:rPr>
                      <w:rFonts w:ascii="Georgia" w:hAnsi="Georgia"/>
                      <w:b/>
                      <w:w w:val="87"/>
                      <w:sz w:val="24"/>
                      <w:u w:val="single"/>
                    </w:rPr>
                    <w:t>r</w:t>
                  </w:r>
                  <w:r>
                    <w:rPr>
                      <w:rFonts w:ascii="Georgia" w:hAnsi="Georgia"/>
                      <w:b/>
                      <w:spacing w:val="6"/>
                      <w:sz w:val="24"/>
                    </w:rPr>
                    <w:t xml:space="preserve"> </w:t>
                  </w:r>
                  <w:r>
                    <w:rPr>
                      <w:rFonts w:ascii="SimSun-ExtB" w:hAnsi="SimSun-ExtB"/>
                      <w:spacing w:val="-134"/>
                      <w:w w:val="55"/>
                      <w:sz w:val="24"/>
                      <w:u w:val="single"/>
                    </w:rPr>
                    <w:t>|</w:t>
                  </w:r>
                  <w:r>
                    <w:rPr>
                      <w:rFonts w:ascii="Calibri" w:hAnsi="Calibri"/>
                      <w:i/>
                      <w:w w:val="156"/>
                      <w:sz w:val="24"/>
                      <w:u w:val="single"/>
                      <w:vertAlign w:val="subscript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Yuqorida</w:t>
      </w:r>
      <w:r>
        <w:rPr>
          <w:spacing w:val="41"/>
          <w:w w:val="105"/>
        </w:rPr>
        <w:t xml:space="preserve"> </w:t>
      </w:r>
      <w:r>
        <w:rPr>
          <w:w w:val="105"/>
        </w:rPr>
        <w:t>aytganimizdek,</w:t>
      </w:r>
      <w:r>
        <w:rPr>
          <w:spacing w:val="49"/>
          <w:w w:val="105"/>
        </w:rPr>
        <w:t xml:space="preserve"> </w:t>
      </w:r>
      <w:r>
        <w:rPr>
          <w:w w:val="105"/>
        </w:rPr>
        <w:t>aniq</w:t>
      </w:r>
      <w:r>
        <w:rPr>
          <w:spacing w:val="42"/>
          <w:w w:val="105"/>
        </w:rPr>
        <w:t xml:space="preserve"> </w:t>
      </w:r>
      <w:r>
        <w:rPr>
          <w:w w:val="105"/>
        </w:rPr>
        <w:t>tenglik</w:t>
      </w:r>
      <w:r>
        <w:rPr>
          <w:spacing w:val="43"/>
          <w:w w:val="105"/>
        </w:rPr>
        <w:t xml:space="preserve">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w w:val="105"/>
        </w:rPr>
        <w:tab/>
      </w:r>
      <w:r>
        <w:rPr>
          <w:rFonts w:ascii="Calibri" w:hAnsi="Calibri"/>
          <w:w w:val="105"/>
        </w:rPr>
        <w:t>0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chegaraviy holda</w:t>
      </w:r>
      <w:r>
        <w:rPr>
          <w:spacing w:val="-60"/>
          <w:w w:val="105"/>
        </w:rPr>
        <w:t xml:space="preserve"> </w:t>
      </w:r>
      <w:r>
        <w:rPr>
          <w:w w:val="105"/>
        </w:rPr>
        <w:t>yuz</w:t>
      </w:r>
      <w:r>
        <w:rPr>
          <w:spacing w:val="14"/>
          <w:w w:val="105"/>
        </w:rPr>
        <w:t xml:space="preserve"> </w:t>
      </w:r>
      <w:r>
        <w:rPr>
          <w:w w:val="105"/>
        </w:rPr>
        <w:t>beradi:</w:t>
      </w:r>
    </w:p>
    <w:p w:rsidR="004D6D9B" w:rsidRDefault="00CB09C9">
      <w:pPr>
        <w:spacing w:line="147" w:lineRule="exact"/>
        <w:ind w:right="584"/>
        <w:jc w:val="center"/>
        <w:rPr>
          <w:rFonts w:ascii="Calibri"/>
          <w:i/>
          <w:sz w:val="16"/>
        </w:rPr>
      </w:pPr>
      <w:r>
        <w:rPr>
          <w:rFonts w:ascii="Calibri"/>
          <w:i/>
          <w:w w:val="124"/>
          <w:sz w:val="16"/>
        </w:rPr>
        <w:t>n</w:t>
      </w:r>
    </w:p>
    <w:p w:rsidR="004D6D9B" w:rsidRDefault="00CB09C9">
      <w:pPr>
        <w:tabs>
          <w:tab w:val="left" w:pos="4278"/>
          <w:tab w:val="left" w:pos="6301"/>
        </w:tabs>
        <w:spacing w:line="207" w:lineRule="exact"/>
        <w:ind w:left="2429"/>
        <w:rPr>
          <w:sz w:val="24"/>
        </w:rPr>
      </w:pPr>
      <w:r>
        <w:rPr>
          <w:rFonts w:ascii="Calibri" w:hAnsi="Calibri"/>
          <w:i/>
          <w:w w:val="115"/>
          <w:sz w:val="24"/>
        </w:rPr>
        <w:t>S</w:t>
      </w:r>
      <w:r>
        <w:rPr>
          <w:rFonts w:ascii="Calibri" w:hAnsi="Calibri"/>
          <w:i/>
          <w:spacing w:val="24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spacing w:val="6"/>
          <w:w w:val="12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lim</w:t>
      </w:r>
      <w:r>
        <w:rPr>
          <w:rFonts w:ascii="Calibri" w:hAnsi="Calibri"/>
          <w:w w:val="115"/>
          <w:sz w:val="24"/>
        </w:rPr>
        <w:tab/>
        <w:t>∆</w:t>
      </w:r>
      <w:r>
        <w:rPr>
          <w:rFonts w:ascii="Calibri" w:hAnsi="Calibri"/>
          <w:i/>
          <w:w w:val="115"/>
          <w:sz w:val="24"/>
        </w:rPr>
        <w:t>t.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(2.18)</w:t>
      </w:r>
    </w:p>
    <w:p w:rsidR="004D6D9B" w:rsidRDefault="00CB09C9">
      <w:pPr>
        <w:spacing w:line="163" w:lineRule="auto"/>
        <w:ind w:left="534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w w:val="125"/>
          <w:sz w:val="16"/>
        </w:rPr>
        <w:t>∆</w:t>
      </w:r>
      <w:r>
        <w:rPr>
          <w:rFonts w:ascii="Calibri" w:hAnsi="Calibri"/>
          <w:i/>
          <w:w w:val="125"/>
          <w:sz w:val="16"/>
        </w:rPr>
        <w:t>t</w:t>
      </w:r>
      <w:r>
        <w:rPr>
          <w:rFonts w:ascii="Lucida Sans Unicode" w:hAnsi="Lucida Sans Unicode"/>
          <w:w w:val="125"/>
          <w:sz w:val="16"/>
        </w:rPr>
        <w:t>→</w:t>
      </w:r>
      <w:r>
        <w:rPr>
          <w:rFonts w:ascii="Calibri" w:hAnsi="Calibri"/>
          <w:w w:val="125"/>
          <w:sz w:val="16"/>
        </w:rPr>
        <w:t>0</w:t>
      </w:r>
      <w:r>
        <w:rPr>
          <w:rFonts w:ascii="Calibri" w:hAnsi="Calibri"/>
          <w:spacing w:val="14"/>
          <w:w w:val="125"/>
          <w:sz w:val="16"/>
        </w:rPr>
        <w:t xml:space="preserve"> </w:t>
      </w:r>
      <w:r>
        <w:rPr>
          <w:rFonts w:ascii="Calibri" w:hAnsi="Calibri"/>
          <w:i/>
          <w:w w:val="125"/>
          <w:position w:val="-9"/>
          <w:sz w:val="16"/>
        </w:rPr>
        <w:t>i</w:t>
      </w:r>
      <w:r>
        <w:rPr>
          <w:rFonts w:ascii="Calibri" w:hAnsi="Calibri"/>
          <w:w w:val="125"/>
          <w:position w:val="-9"/>
          <w:sz w:val="16"/>
        </w:rPr>
        <w:t xml:space="preserve">=1   </w:t>
      </w:r>
      <w:r>
        <w:rPr>
          <w:rFonts w:ascii="Calibri" w:hAnsi="Calibri"/>
          <w:spacing w:val="2"/>
          <w:w w:val="125"/>
          <w:position w:val="-9"/>
          <w:sz w:val="16"/>
        </w:rPr>
        <w:t xml:space="preserve"> </w:t>
      </w:r>
      <w:r>
        <w:rPr>
          <w:rFonts w:ascii="Calibri" w:hAnsi="Calibri"/>
          <w:w w:val="130"/>
          <w:position w:val="-1"/>
          <w:sz w:val="24"/>
        </w:rPr>
        <w:t>∆</w:t>
      </w:r>
      <w:r>
        <w:rPr>
          <w:rFonts w:ascii="Calibri" w:hAnsi="Calibri"/>
          <w:i/>
          <w:w w:val="130"/>
          <w:position w:val="-1"/>
          <w:sz w:val="24"/>
        </w:rPr>
        <w:t>t</w:t>
      </w:r>
    </w:p>
    <w:p w:rsidR="004D6D9B" w:rsidRDefault="00CB09C9">
      <w:pPr>
        <w:pStyle w:val="a3"/>
        <w:spacing w:before="103"/>
        <w:ind w:right="767"/>
        <w:jc w:val="both"/>
      </w:pPr>
      <w:r>
        <w:rPr>
          <w:w w:val="105"/>
        </w:rPr>
        <w:t>Yig‘indi amali bilan chegaraviy o‘tish amalining o‘rnini almashti-</w:t>
      </w:r>
      <w:r>
        <w:rPr>
          <w:spacing w:val="1"/>
          <w:w w:val="105"/>
        </w:rPr>
        <w:t xml:space="preserve"> </w:t>
      </w:r>
      <w:r>
        <w:rPr>
          <w:w w:val="105"/>
        </w:rPr>
        <w:t>rish mumkin, chunki yig‘indi limiti undagi har bir hadlar limitlar-</w:t>
      </w:r>
      <w:r>
        <w:rPr>
          <w:spacing w:val="1"/>
          <w:w w:val="105"/>
        </w:rPr>
        <w:t xml:space="preserve"> </w:t>
      </w:r>
      <w:r>
        <w:rPr>
          <w:w w:val="105"/>
        </w:rPr>
        <w:t>ining</w:t>
      </w:r>
      <w:r>
        <w:rPr>
          <w:spacing w:val="6"/>
          <w:w w:val="105"/>
        </w:rPr>
        <w:t xml:space="preserve"> </w:t>
      </w:r>
      <w:r>
        <w:rPr>
          <w:w w:val="105"/>
        </w:rPr>
        <w:t>yig‘indisiga</w:t>
      </w:r>
      <w:r>
        <w:rPr>
          <w:spacing w:val="7"/>
          <w:w w:val="105"/>
        </w:rPr>
        <w:t xml:space="preserve"> </w:t>
      </w:r>
      <w:r>
        <w:rPr>
          <w:w w:val="105"/>
        </w:rPr>
        <w:t>teng.</w:t>
      </w:r>
      <w:r>
        <w:rPr>
          <w:spacing w:val="30"/>
          <w:w w:val="105"/>
        </w:rPr>
        <w:t xml:space="preserve"> </w:t>
      </w:r>
      <w:r>
        <w:rPr>
          <w:w w:val="105"/>
        </w:rPr>
        <w:t>Bunda</w:t>
      </w:r>
      <w:r>
        <w:rPr>
          <w:spacing w:val="8"/>
          <w:w w:val="105"/>
        </w:rPr>
        <w:t xml:space="preserve"> </w:t>
      </w:r>
      <w:r>
        <w:rPr>
          <w:w w:val="105"/>
        </w:rPr>
        <w:t>har</w:t>
      </w:r>
      <w:r>
        <w:rPr>
          <w:spacing w:val="7"/>
          <w:w w:val="105"/>
        </w:rPr>
        <w:t xml:space="preserve"> </w:t>
      </w:r>
      <w:r>
        <w:rPr>
          <w:w w:val="105"/>
        </w:rPr>
        <w:t>bir</w:t>
      </w:r>
      <w:r>
        <w:rPr>
          <w:spacing w:val="7"/>
          <w:w w:val="105"/>
        </w:rPr>
        <w:t xml:space="preserve"> </w:t>
      </w:r>
      <w:r>
        <w:rPr>
          <w:w w:val="105"/>
        </w:rPr>
        <w:t>yig‘iluvchining</w:t>
      </w:r>
      <w:r>
        <w:rPr>
          <w:spacing w:val="6"/>
          <w:w w:val="105"/>
        </w:rPr>
        <w:t xml:space="preserve"> </w:t>
      </w:r>
      <w:r>
        <w:rPr>
          <w:w w:val="105"/>
        </w:rPr>
        <w:t>limiti</w:t>
      </w:r>
    </w:p>
    <w:p w:rsidR="004D6D9B" w:rsidRDefault="00CB09C9">
      <w:pPr>
        <w:spacing w:before="185" w:line="165" w:lineRule="exact"/>
        <w:ind w:left="504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w w:val="130"/>
          <w:sz w:val="24"/>
        </w:rPr>
        <w:t>∆</w:t>
      </w:r>
      <w:r>
        <w:rPr>
          <w:rFonts w:ascii="Georgia" w:hAnsi="Georgia"/>
          <w:b/>
          <w:w w:val="130"/>
          <w:sz w:val="24"/>
        </w:rPr>
        <w:t>r</w:t>
      </w:r>
      <w:r>
        <w:rPr>
          <w:rFonts w:ascii="Calibri" w:hAnsi="Calibri"/>
          <w:i/>
          <w:w w:val="130"/>
          <w:sz w:val="24"/>
          <w:vertAlign w:val="subscript"/>
        </w:rPr>
        <w:t>i</w:t>
      </w:r>
    </w:p>
    <w:p w:rsidR="004D6D9B" w:rsidRDefault="004D6D9B">
      <w:pPr>
        <w:spacing w:line="165" w:lineRule="exact"/>
        <w:jc w:val="center"/>
        <w:rPr>
          <w:rFonts w:ascii="Calibri" w:hAnsi="Calibri"/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line="225" w:lineRule="exact"/>
        <w:ind w:left="2871"/>
        <w:rPr>
          <w:rFonts w:ascii="Calibri"/>
        </w:rPr>
      </w:pPr>
      <w:r>
        <w:pict>
          <v:line id="_x0000_s3219" style="position:absolute;left:0;text-align:left;z-index:15753728;mso-position-horizontal-relative:page" from="202.3pt,8.3pt" to="220.9pt,8.3pt" strokeweight=".14042mm">
            <w10:wrap anchorx="page"/>
          </v:line>
        </w:pict>
      </w:r>
      <w:r>
        <w:rPr>
          <w:rFonts w:ascii="Calibri"/>
          <w:w w:val="105"/>
        </w:rPr>
        <w:t>lim</w:t>
      </w:r>
    </w:p>
    <w:p w:rsidR="004D6D9B" w:rsidRDefault="00CB09C9">
      <w:pPr>
        <w:spacing w:line="228" w:lineRule="exact"/>
        <w:ind w:left="2805"/>
        <w:rPr>
          <w:rFonts w:ascii="Calibri" w:hAnsi="Calibri"/>
          <w:i/>
          <w:sz w:val="24"/>
        </w:rPr>
      </w:pPr>
      <w:r>
        <w:rPr>
          <w:rFonts w:ascii="Calibri" w:hAnsi="Calibri"/>
          <w:w w:val="125"/>
          <w:sz w:val="16"/>
        </w:rPr>
        <w:t>∆</w:t>
      </w:r>
      <w:r>
        <w:rPr>
          <w:rFonts w:ascii="Calibri" w:hAnsi="Calibri"/>
          <w:i/>
          <w:w w:val="125"/>
          <w:sz w:val="16"/>
        </w:rPr>
        <w:t>t</w:t>
      </w:r>
      <w:r>
        <w:rPr>
          <w:rFonts w:ascii="Lucida Sans Unicode" w:hAnsi="Lucida Sans Unicode"/>
          <w:w w:val="125"/>
          <w:sz w:val="16"/>
        </w:rPr>
        <w:t>→</w:t>
      </w:r>
      <w:r>
        <w:rPr>
          <w:rFonts w:ascii="Calibri" w:hAnsi="Calibri"/>
          <w:w w:val="125"/>
          <w:sz w:val="16"/>
        </w:rPr>
        <w:t xml:space="preserve">0  </w:t>
      </w:r>
      <w:r>
        <w:rPr>
          <w:rFonts w:ascii="Calibri" w:hAnsi="Calibri"/>
          <w:w w:val="125"/>
          <w:position w:val="-1"/>
          <w:sz w:val="24"/>
        </w:rPr>
        <w:t>∆</w:t>
      </w:r>
      <w:r>
        <w:rPr>
          <w:rFonts w:ascii="Calibri" w:hAnsi="Calibri"/>
          <w:i/>
          <w:w w:val="125"/>
          <w:position w:val="-1"/>
          <w:sz w:val="24"/>
        </w:rPr>
        <w:t>t</w:t>
      </w:r>
    </w:p>
    <w:p w:rsidR="004D6D9B" w:rsidRDefault="00CB09C9">
      <w:pPr>
        <w:tabs>
          <w:tab w:val="left" w:pos="2609"/>
        </w:tabs>
        <w:spacing w:line="290" w:lineRule="exact"/>
        <w:ind w:left="96"/>
        <w:rPr>
          <w:sz w:val="24"/>
        </w:rPr>
      </w:pPr>
      <w:r>
        <w:br w:type="column"/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5"/>
          <w:w w:val="125"/>
          <w:sz w:val="24"/>
        </w:rPr>
        <w:t xml:space="preserve"> </w:t>
      </w:r>
      <w:r>
        <w:rPr>
          <w:rFonts w:ascii="Georgia"/>
          <w:b/>
          <w:w w:val="120"/>
          <w:sz w:val="24"/>
        </w:rPr>
        <w:t>v</w:t>
      </w:r>
      <w:r>
        <w:rPr>
          <w:rFonts w:ascii="Calibri"/>
          <w:i/>
          <w:w w:val="120"/>
          <w:sz w:val="24"/>
          <w:vertAlign w:val="subscript"/>
        </w:rPr>
        <w:t>i</w:t>
      </w:r>
      <w:r>
        <w:rPr>
          <w:rFonts w:ascii="Calibri"/>
          <w:i/>
          <w:w w:val="120"/>
          <w:sz w:val="24"/>
        </w:rPr>
        <w:tab/>
      </w:r>
      <w:r>
        <w:rPr>
          <w:w w:val="120"/>
          <w:sz w:val="24"/>
        </w:rPr>
        <w:t>(2.19)</w:t>
      </w:r>
    </w:p>
    <w:p w:rsidR="004D6D9B" w:rsidRDefault="004D6D9B">
      <w:pPr>
        <w:spacing w:line="290" w:lineRule="exact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652" w:space="40"/>
            <w:col w:w="3988"/>
          </w:cols>
        </w:sectPr>
      </w:pPr>
    </w:p>
    <w:p w:rsidR="004D6D9B" w:rsidRDefault="00CB09C9">
      <w:pPr>
        <w:pStyle w:val="a3"/>
        <w:spacing w:before="139" w:line="232" w:lineRule="auto"/>
        <w:ind w:right="768"/>
        <w:jc w:val="both"/>
      </w:pPr>
      <w:r>
        <w:rPr>
          <w:w w:val="105"/>
        </w:rPr>
        <w:t xml:space="preserve">zarraning </w:t>
      </w:r>
      <w:r>
        <w:rPr>
          <w:rFonts w:ascii="Calibri" w:hAnsi="Calibri"/>
          <w:i/>
          <w:w w:val="105"/>
        </w:rPr>
        <w:t xml:space="preserve">i </w:t>
      </w:r>
      <w:r>
        <w:rPr>
          <w:w w:val="105"/>
        </w:rPr>
        <w:t xml:space="preserve">- intervaldagi tezligi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i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ga teng ekanligini eslash lozim.</w:t>
      </w:r>
      <w:r>
        <w:rPr>
          <w:spacing w:val="1"/>
          <w:w w:val="105"/>
        </w:rPr>
        <w:t xml:space="preserve"> </w:t>
      </w:r>
      <w:r>
        <w:t>U holda yo‘lni cheksiz sondagi cheksiz kichik qo‘shiluvchilar yig‘in-</w:t>
      </w:r>
      <w:r>
        <w:rPr>
          <w:spacing w:val="1"/>
        </w:rPr>
        <w:t xml:space="preserve"> </w:t>
      </w:r>
      <w:r>
        <w:rPr>
          <w:w w:val="110"/>
        </w:rPr>
        <w:t>disi</w:t>
      </w:r>
      <w:r>
        <w:rPr>
          <w:spacing w:val="7"/>
          <w:w w:val="110"/>
        </w:rPr>
        <w:t xml:space="preserve"> </w:t>
      </w:r>
      <w:r>
        <w:rPr>
          <w:w w:val="110"/>
        </w:rPr>
        <w:t>sifatida</w:t>
      </w:r>
      <w:r>
        <w:rPr>
          <w:spacing w:val="9"/>
          <w:w w:val="110"/>
        </w:rPr>
        <w:t xml:space="preserve"> </w:t>
      </w:r>
      <w:r>
        <w:rPr>
          <w:w w:val="110"/>
        </w:rPr>
        <w:t>tasvirlash</w:t>
      </w:r>
      <w:r>
        <w:rPr>
          <w:spacing w:val="8"/>
          <w:w w:val="110"/>
        </w:rPr>
        <w:t xml:space="preserve"> </w:t>
      </w:r>
      <w:r>
        <w:rPr>
          <w:w w:val="110"/>
        </w:rPr>
        <w:t>mumkin:</w:t>
      </w:r>
    </w:p>
    <w:p w:rsidR="004D6D9B" w:rsidRDefault="00CB09C9">
      <w:pPr>
        <w:tabs>
          <w:tab w:val="left" w:pos="5529"/>
        </w:tabs>
        <w:spacing w:before="59" w:line="551" w:lineRule="exact"/>
        <w:ind w:left="1184"/>
        <w:jc w:val="center"/>
        <w:rPr>
          <w:sz w:val="24"/>
        </w:rPr>
      </w:pPr>
      <w:r>
        <w:pict>
          <v:shape id="_x0000_s3218" type="#_x0000_t202" style="position:absolute;left:0;text-align:left;margin-left:184.25pt;margin-top:23.75pt;width:2.9pt;height:8pt;z-index:-2137856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56"/>
                      <w:sz w:val="16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32"/>
          <w:sz w:val="24"/>
        </w:rPr>
        <w:t>S</w:t>
      </w:r>
      <w:r>
        <w:rPr>
          <w:rFonts w:ascii="Calibri" w:hAnsi="Calibri"/>
          <w:i/>
          <w:spacing w:val="26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Lucida Sans Unicode" w:hAnsi="Lucida Sans Unicode"/>
          <w:spacing w:val="-229"/>
          <w:w w:val="242"/>
          <w:position w:val="20"/>
          <w:sz w:val="20"/>
        </w:rPr>
        <w:t>Σ</w:t>
      </w:r>
      <w:r>
        <w:rPr>
          <w:rFonts w:ascii="Lucida Sans Unicode" w:hAnsi="Lucida Sans Unicode"/>
          <w:w w:val="112"/>
          <w:position w:val="26"/>
          <w:sz w:val="16"/>
        </w:rPr>
        <w:t>∞</w:t>
      </w:r>
      <w:r>
        <w:rPr>
          <w:rFonts w:ascii="Lucida Sans Unicode" w:hAnsi="Lucida Sans Unicode"/>
          <w:position w:val="26"/>
          <w:sz w:val="16"/>
        </w:rPr>
        <w:t xml:space="preserve"> </w:t>
      </w:r>
      <w:r>
        <w:rPr>
          <w:rFonts w:ascii="Lucida Sans Unicode" w:hAnsi="Lucida Sans Unicode"/>
          <w:spacing w:val="-3"/>
          <w:position w:val="26"/>
          <w:sz w:val="16"/>
        </w:rPr>
        <w:t xml:space="preserve"> </w:t>
      </w:r>
      <w:r>
        <w:rPr>
          <w:rFonts w:ascii="SimSun-ExtB" w:hAnsi="SimSun-ExtB"/>
          <w:w w:val="55"/>
          <w:sz w:val="24"/>
        </w:rPr>
        <w:t>|</w:t>
      </w:r>
      <w:r>
        <w:rPr>
          <w:rFonts w:ascii="Georgia" w:hAnsi="Georgia"/>
          <w:b/>
          <w:w w:val="104"/>
          <w:sz w:val="24"/>
        </w:rPr>
        <w:t>v</w:t>
      </w:r>
      <w:r>
        <w:rPr>
          <w:rFonts w:ascii="Georgia" w:hAnsi="Georgia"/>
          <w:b/>
          <w:spacing w:val="6"/>
          <w:sz w:val="24"/>
        </w:rPr>
        <w:t xml:space="preserve"> </w:t>
      </w:r>
      <w:r>
        <w:rPr>
          <w:rFonts w:ascii="Calibri" w:hAnsi="Calibri"/>
          <w:w w:val="124"/>
          <w:sz w:val="24"/>
        </w:rPr>
        <w:t>(</w:t>
      </w:r>
      <w:r>
        <w:rPr>
          <w:rFonts w:ascii="Calibri" w:hAnsi="Calibri"/>
          <w:i/>
          <w:w w:val="104"/>
          <w:sz w:val="24"/>
        </w:rPr>
        <w:t>t</w:t>
      </w:r>
      <w:r>
        <w:rPr>
          <w:rFonts w:ascii="Calibri" w:hAnsi="Calibri"/>
          <w:w w:val="124"/>
          <w:sz w:val="24"/>
        </w:rPr>
        <w:t>)</w:t>
      </w:r>
      <w:r>
        <w:rPr>
          <w:rFonts w:ascii="SimSun-ExtB" w:hAnsi="SimSun-ExtB"/>
          <w:w w:val="55"/>
          <w:sz w:val="24"/>
        </w:rPr>
        <w:t>|</w:t>
      </w:r>
      <w:r>
        <w:rPr>
          <w:rFonts w:ascii="Calibri" w:hAnsi="Calibri"/>
          <w:i/>
          <w:w w:val="101"/>
          <w:sz w:val="24"/>
        </w:rPr>
        <w:t>dt</w:t>
      </w:r>
      <w:r>
        <w:rPr>
          <w:rFonts w:ascii="Calibri" w:hAnsi="Calibri"/>
          <w:i/>
          <w:spacing w:val="12"/>
          <w:sz w:val="24"/>
        </w:rPr>
        <w:t xml:space="preserve"> </w:t>
      </w:r>
      <w:r>
        <w:rPr>
          <w:rFonts w:ascii="SimSun-ExtB" w:hAnsi="SimSun-ExtB"/>
          <w:w w:val="77"/>
          <w:sz w:val="24"/>
        </w:rPr>
        <w:t>≡</w:t>
      </w:r>
      <w:r>
        <w:rPr>
          <w:rFonts w:ascii="SimSun-ExtB" w:hAnsi="SimSun-ExtB"/>
          <w:spacing w:val="-54"/>
          <w:sz w:val="24"/>
        </w:rPr>
        <w:t xml:space="preserve"> </w:t>
      </w:r>
      <w:r>
        <w:rPr>
          <w:rFonts w:ascii="Lucida Sans Unicode" w:hAnsi="Lucida Sans Unicode"/>
          <w:w w:val="95"/>
          <w:position w:val="28"/>
          <w:sz w:val="20"/>
        </w:rPr>
        <w:t>∫</w:t>
      </w:r>
      <w:r>
        <w:rPr>
          <w:rFonts w:ascii="Lucida Sans Unicode" w:hAnsi="Lucida Sans Unicode"/>
          <w:spacing w:val="25"/>
          <w:position w:val="28"/>
          <w:sz w:val="20"/>
        </w:rPr>
        <w:t xml:space="preserve"> </w:t>
      </w:r>
      <w:r>
        <w:rPr>
          <w:rFonts w:ascii="Calibri" w:hAnsi="Calibri"/>
          <w:i/>
          <w:w w:val="113"/>
          <w:position w:val="22"/>
          <w:sz w:val="16"/>
        </w:rPr>
        <w:t>t</w:t>
      </w:r>
      <w:r>
        <w:rPr>
          <w:rFonts w:ascii="Lucida Console" w:hAnsi="Lucida Console"/>
          <w:w w:val="101"/>
          <w:position w:val="20"/>
          <w:sz w:val="12"/>
        </w:rPr>
        <w:t>2</w:t>
      </w:r>
      <w:r>
        <w:rPr>
          <w:rFonts w:ascii="Lucida Console" w:hAnsi="Lucida Console"/>
          <w:spacing w:val="-13"/>
          <w:position w:val="20"/>
          <w:sz w:val="12"/>
        </w:rPr>
        <w:t xml:space="preserve"> </w:t>
      </w:r>
      <w:r>
        <w:rPr>
          <w:rFonts w:ascii="SimSun-ExtB" w:hAnsi="SimSun-ExtB"/>
          <w:w w:val="55"/>
          <w:sz w:val="24"/>
        </w:rPr>
        <w:t>|</w:t>
      </w:r>
      <w:r>
        <w:rPr>
          <w:rFonts w:ascii="Georgia" w:hAnsi="Georgia"/>
          <w:b/>
          <w:spacing w:val="-1"/>
          <w:w w:val="104"/>
          <w:sz w:val="24"/>
        </w:rPr>
        <w:t>v</w:t>
      </w:r>
      <w:r>
        <w:rPr>
          <w:rFonts w:ascii="Calibri" w:hAnsi="Calibri"/>
          <w:w w:val="124"/>
          <w:sz w:val="24"/>
        </w:rPr>
        <w:t>(</w:t>
      </w:r>
      <w:r>
        <w:rPr>
          <w:rFonts w:ascii="Calibri" w:hAnsi="Calibri"/>
          <w:i/>
          <w:w w:val="104"/>
          <w:sz w:val="24"/>
        </w:rPr>
        <w:t>t</w:t>
      </w:r>
      <w:r>
        <w:rPr>
          <w:rFonts w:ascii="Calibri" w:hAnsi="Calibri"/>
          <w:w w:val="124"/>
          <w:sz w:val="24"/>
        </w:rPr>
        <w:t>)</w:t>
      </w:r>
      <w:r>
        <w:rPr>
          <w:rFonts w:ascii="SimSun-ExtB" w:hAnsi="SimSun-ExtB"/>
          <w:w w:val="55"/>
          <w:sz w:val="24"/>
        </w:rPr>
        <w:t>|</w:t>
      </w:r>
      <w:r>
        <w:rPr>
          <w:rFonts w:ascii="Calibri" w:hAnsi="Calibri"/>
          <w:i/>
          <w:w w:val="102"/>
          <w:sz w:val="24"/>
        </w:rPr>
        <w:t>dt.</w:t>
      </w:r>
      <w:r>
        <w:rPr>
          <w:rFonts w:ascii="Calibri" w:hAnsi="Calibri"/>
          <w:i/>
          <w:sz w:val="24"/>
        </w:rPr>
        <w:tab/>
      </w:r>
      <w:r>
        <w:rPr>
          <w:spacing w:val="-1"/>
          <w:w w:val="103"/>
          <w:sz w:val="24"/>
        </w:rPr>
        <w:t>(2.20)</w:t>
      </w:r>
    </w:p>
    <w:p w:rsidR="004D6D9B" w:rsidRDefault="00CB09C9">
      <w:pPr>
        <w:tabs>
          <w:tab w:val="left" w:pos="4001"/>
        </w:tabs>
        <w:spacing w:line="229" w:lineRule="exact"/>
        <w:ind w:left="2435"/>
        <w:rPr>
          <w:rFonts w:ascii="Lucida Console"/>
          <w:sz w:val="12"/>
        </w:rPr>
      </w:pPr>
      <w:r>
        <w:rPr>
          <w:rFonts w:ascii="Calibri"/>
          <w:i/>
          <w:w w:val="130"/>
          <w:sz w:val="16"/>
        </w:rPr>
        <w:t>i</w:t>
      </w:r>
      <w:r>
        <w:rPr>
          <w:rFonts w:ascii="Calibri"/>
          <w:w w:val="130"/>
          <w:sz w:val="16"/>
        </w:rPr>
        <w:t>=1</w:t>
      </w:r>
      <w:r>
        <w:rPr>
          <w:rFonts w:ascii="Calibri"/>
          <w:w w:val="130"/>
          <w:sz w:val="16"/>
        </w:rPr>
        <w:tab/>
      </w:r>
      <w:r>
        <w:rPr>
          <w:rFonts w:ascii="Calibri"/>
          <w:i/>
          <w:w w:val="130"/>
          <w:position w:val="7"/>
          <w:sz w:val="16"/>
        </w:rPr>
        <w:t>t</w:t>
      </w:r>
      <w:r>
        <w:rPr>
          <w:rFonts w:ascii="Lucida Console"/>
          <w:w w:val="130"/>
          <w:position w:val="4"/>
          <w:sz w:val="12"/>
        </w:rPr>
        <w:t>1</w:t>
      </w:r>
    </w:p>
    <w:p w:rsidR="004D6D9B" w:rsidRDefault="00CB09C9">
      <w:pPr>
        <w:pStyle w:val="a3"/>
        <w:spacing w:before="180" w:line="237" w:lineRule="auto"/>
        <w:ind w:right="769" w:firstLine="398"/>
        <w:jc w:val="both"/>
      </w:pPr>
      <w:r>
        <w:t xml:space="preserve">Bunday operatsiya matematikada </w:t>
      </w:r>
      <w:r>
        <w:rPr>
          <w:rFonts w:ascii="Georgia"/>
          <w:b/>
          <w:i/>
        </w:rPr>
        <w:t xml:space="preserve">aniq integral </w:t>
      </w:r>
      <w:r>
        <w:t>hisoblash deb</w:t>
      </w:r>
      <w:r>
        <w:rPr>
          <w:spacing w:val="1"/>
        </w:rPr>
        <w:t xml:space="preserve"> </w:t>
      </w:r>
      <w:r>
        <w:rPr>
          <w:spacing w:val="-1"/>
          <w:w w:val="105"/>
        </w:rPr>
        <w:t>ataladi.</w:t>
      </w:r>
      <w:r>
        <w:rPr>
          <w:w w:val="105"/>
        </w:rPr>
        <w:t xml:space="preserve"> </w:t>
      </w:r>
      <w:r>
        <w:rPr>
          <w:spacing w:val="-1"/>
          <w:w w:val="105"/>
        </w:rPr>
        <w:t xml:space="preserve">Yana bundan </w:t>
      </w:r>
      <w:r>
        <w:rPr>
          <w:w w:val="105"/>
        </w:rPr>
        <w:t xml:space="preserve">tashqari </w:t>
      </w:r>
      <w:r>
        <w:rPr>
          <w:rFonts w:ascii="Georgia"/>
          <w:b/>
          <w:i/>
          <w:w w:val="105"/>
        </w:rPr>
        <w:t xml:space="preserve">aniqmas integral </w:t>
      </w:r>
      <w:r>
        <w:rPr>
          <w:w w:val="105"/>
        </w:rPr>
        <w:t>tushunchasi</w:t>
      </w:r>
      <w:r>
        <w:rPr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12"/>
          <w:w w:val="105"/>
        </w:rPr>
        <w:t xml:space="preserve"> </w:t>
      </w:r>
      <w:r>
        <w:rPr>
          <w:w w:val="105"/>
        </w:rPr>
        <w:t>mavjud.</w:t>
      </w:r>
      <w:r>
        <w:rPr>
          <w:spacing w:val="38"/>
          <w:w w:val="105"/>
        </w:rPr>
        <w:t xml:space="preserve"> </w:t>
      </w:r>
      <w:r>
        <w:rPr>
          <w:w w:val="105"/>
        </w:rPr>
        <w:t>Shunday,</w:t>
      </w:r>
      <w:r>
        <w:rPr>
          <w:spacing w:val="14"/>
          <w:w w:val="105"/>
        </w:rPr>
        <w:t xml:space="preserve"> </w:t>
      </w:r>
      <w:r>
        <w:rPr>
          <w:w w:val="105"/>
        </w:rPr>
        <w:t>biror</w:t>
      </w:r>
      <w:r>
        <w:rPr>
          <w:spacing w:val="12"/>
          <w:w w:val="105"/>
        </w:rPr>
        <w:t xml:space="preserve"> </w:t>
      </w:r>
      <w:r>
        <w:rPr>
          <w:w w:val="105"/>
        </w:rPr>
        <w:t>funksiya</w:t>
      </w:r>
      <w:r>
        <w:rPr>
          <w:spacing w:val="14"/>
          <w:w w:val="105"/>
        </w:rPr>
        <w:t xml:space="preserve"> </w:t>
      </w:r>
      <w:r>
        <w:rPr>
          <w:w w:val="105"/>
        </w:rPr>
        <w:t>uchun</w:t>
      </w:r>
    </w:p>
    <w:p w:rsidR="004D6D9B" w:rsidRDefault="00CB09C9">
      <w:pPr>
        <w:tabs>
          <w:tab w:val="left" w:pos="6301"/>
        </w:tabs>
        <w:spacing w:before="37"/>
        <w:ind w:left="153" w:firstLine="2100"/>
        <w:rPr>
          <w:sz w:val="24"/>
        </w:rPr>
      </w:pPr>
      <w:r>
        <w:rPr>
          <w:rFonts w:ascii="Lucida Sans Unicode" w:hAnsi="Lucida Sans Unicode"/>
          <w:w w:val="115"/>
          <w:position w:val="28"/>
          <w:sz w:val="20"/>
        </w:rPr>
        <w:t>∫</w:t>
      </w:r>
      <w:r>
        <w:rPr>
          <w:rFonts w:ascii="Lucida Sans Unicode" w:hAnsi="Lucida Sans Unicode"/>
          <w:spacing w:val="56"/>
          <w:w w:val="115"/>
          <w:position w:val="28"/>
          <w:sz w:val="20"/>
        </w:rPr>
        <w:t xml:space="preserve"> </w:t>
      </w:r>
      <w:r>
        <w:rPr>
          <w:rFonts w:ascii="Calibri" w:hAnsi="Calibri"/>
          <w:i/>
          <w:w w:val="120"/>
          <w:sz w:val="24"/>
        </w:rPr>
        <w:t>f</w:t>
      </w:r>
      <w:r>
        <w:rPr>
          <w:rFonts w:ascii="Calibri" w:hAnsi="Calibri"/>
          <w:i/>
          <w:spacing w:val="-39"/>
          <w:w w:val="12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t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i/>
          <w:w w:val="115"/>
          <w:sz w:val="24"/>
        </w:rPr>
        <w:t>dt</w:t>
      </w:r>
      <w:r>
        <w:rPr>
          <w:rFonts w:ascii="Calibri" w:hAnsi="Calibri"/>
          <w:i/>
          <w:spacing w:val="5"/>
          <w:w w:val="11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2"/>
          <w:w w:val="120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F</w:t>
      </w:r>
      <w:r>
        <w:rPr>
          <w:rFonts w:ascii="Calibri" w:hAnsi="Calibri"/>
          <w:i/>
          <w:spacing w:val="-30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t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spacing w:val="-8"/>
          <w:w w:val="11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+</w:t>
      </w:r>
      <w:r>
        <w:rPr>
          <w:rFonts w:ascii="Calibri" w:hAnsi="Calibri"/>
          <w:spacing w:val="-12"/>
          <w:w w:val="12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const</w:t>
      </w:r>
      <w:r>
        <w:rPr>
          <w:rFonts w:ascii="Calibri" w:hAnsi="Calibri"/>
          <w:spacing w:val="-21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(2.21)</w:t>
      </w:r>
    </w:p>
    <w:p w:rsidR="004D6D9B" w:rsidRDefault="00CB09C9">
      <w:pPr>
        <w:pStyle w:val="a3"/>
        <w:spacing w:before="321" w:line="225" w:lineRule="auto"/>
        <w:ind w:right="760"/>
      </w:pPr>
      <w:r>
        <w:rPr>
          <w:w w:val="110"/>
        </w:rPr>
        <w:t>Bu</w:t>
      </w:r>
      <w:r>
        <w:rPr>
          <w:spacing w:val="45"/>
          <w:w w:val="110"/>
        </w:rPr>
        <w:t xml:space="preserve"> </w:t>
      </w:r>
      <w:r>
        <w:rPr>
          <w:w w:val="110"/>
        </w:rPr>
        <w:t>yerda</w:t>
      </w:r>
      <w:r>
        <w:rPr>
          <w:spacing w:val="46"/>
          <w:w w:val="110"/>
        </w:rPr>
        <w:t xml:space="preserve"> </w:t>
      </w:r>
      <w:r>
        <w:rPr>
          <w:rFonts w:ascii="Calibri" w:hAnsi="Calibri"/>
          <w:i/>
          <w:w w:val="110"/>
        </w:rPr>
        <w:t>dF/dt</w:t>
      </w:r>
      <w:r>
        <w:rPr>
          <w:rFonts w:ascii="Calibri" w:hAnsi="Calibri"/>
          <w:i/>
          <w:spacing w:val="5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56"/>
          <w:w w:val="125"/>
        </w:rPr>
        <w:t xml:space="preserve"> </w:t>
      </w:r>
      <w:r>
        <w:rPr>
          <w:rFonts w:ascii="Calibri" w:hAnsi="Calibri"/>
          <w:i/>
          <w:w w:val="125"/>
        </w:rPr>
        <w:t>f</w:t>
      </w:r>
      <w:r>
        <w:rPr>
          <w:rFonts w:ascii="Calibri" w:hAnsi="Calibri"/>
          <w:i/>
          <w:spacing w:val="-43"/>
          <w:w w:val="125"/>
        </w:rPr>
        <w:t xml:space="preserve"> </w:t>
      </w:r>
      <w:r>
        <w:rPr>
          <w:rFonts w:ascii="Calibri" w:hAnsi="Calibri"/>
          <w:w w:val="110"/>
        </w:rPr>
        <w:t>(</w:t>
      </w:r>
      <w:r>
        <w:rPr>
          <w:rFonts w:ascii="Calibri" w:hAnsi="Calibri"/>
          <w:i/>
          <w:w w:val="110"/>
        </w:rPr>
        <w:t>t</w:t>
      </w:r>
      <w:r>
        <w:rPr>
          <w:rFonts w:ascii="Calibri" w:hAnsi="Calibri"/>
          <w:w w:val="110"/>
        </w:rPr>
        <w:t>)</w:t>
      </w:r>
      <w:r>
        <w:rPr>
          <w:rFonts w:ascii="Calibri" w:hAnsi="Calibri"/>
          <w:spacing w:val="52"/>
          <w:w w:val="110"/>
        </w:rPr>
        <w:t xml:space="preserve"> </w:t>
      </w:r>
      <w:r>
        <w:rPr>
          <w:w w:val="110"/>
        </w:rPr>
        <w:t>,</w:t>
      </w:r>
      <w:r>
        <w:rPr>
          <w:spacing w:val="54"/>
          <w:w w:val="110"/>
        </w:rPr>
        <w:t xml:space="preserve"> </w:t>
      </w:r>
      <w:r>
        <w:rPr>
          <w:rFonts w:ascii="Calibri" w:hAnsi="Calibri"/>
          <w:i/>
          <w:w w:val="125"/>
        </w:rPr>
        <w:t>F</w:t>
      </w:r>
      <w:r>
        <w:rPr>
          <w:rFonts w:ascii="Calibri" w:hAnsi="Calibri"/>
          <w:i/>
          <w:spacing w:val="-35"/>
          <w:w w:val="125"/>
        </w:rPr>
        <w:t xml:space="preserve"> </w:t>
      </w:r>
      <w:r>
        <w:rPr>
          <w:rFonts w:ascii="Calibri" w:hAnsi="Calibri"/>
          <w:w w:val="110"/>
        </w:rPr>
        <w:t>(</w:t>
      </w:r>
      <w:r>
        <w:rPr>
          <w:rFonts w:ascii="Calibri" w:hAnsi="Calibri"/>
          <w:i/>
          <w:w w:val="110"/>
        </w:rPr>
        <w:t>t</w:t>
      </w:r>
      <w:r>
        <w:rPr>
          <w:rFonts w:ascii="Calibri" w:hAnsi="Calibri"/>
          <w:w w:val="110"/>
        </w:rPr>
        <w:t>)</w:t>
      </w:r>
      <w:r>
        <w:rPr>
          <w:rFonts w:ascii="Calibri" w:hAnsi="Calibri"/>
          <w:spacing w:val="51"/>
          <w:w w:val="110"/>
        </w:rPr>
        <w:t xml:space="preserve"> </w:t>
      </w:r>
      <w:r>
        <w:rPr>
          <w:w w:val="110"/>
        </w:rPr>
        <w:t>funksiya</w:t>
      </w:r>
      <w:r>
        <w:rPr>
          <w:spacing w:val="45"/>
          <w:w w:val="110"/>
        </w:rPr>
        <w:t xml:space="preserve"> </w:t>
      </w:r>
      <w:r>
        <w:rPr>
          <w:rFonts w:ascii="Calibri" w:hAnsi="Calibri"/>
          <w:i/>
          <w:w w:val="125"/>
        </w:rPr>
        <w:t>f</w:t>
      </w:r>
      <w:r>
        <w:rPr>
          <w:rFonts w:ascii="Calibri" w:hAnsi="Calibri"/>
          <w:i/>
          <w:spacing w:val="-42"/>
          <w:w w:val="125"/>
        </w:rPr>
        <w:t xml:space="preserve"> </w:t>
      </w:r>
      <w:r>
        <w:rPr>
          <w:rFonts w:ascii="Calibri" w:hAnsi="Calibri"/>
          <w:w w:val="110"/>
        </w:rPr>
        <w:t>(</w:t>
      </w:r>
      <w:r>
        <w:rPr>
          <w:rFonts w:ascii="Calibri" w:hAnsi="Calibri"/>
          <w:i/>
          <w:w w:val="110"/>
        </w:rPr>
        <w:t>t</w:t>
      </w:r>
      <w:r>
        <w:rPr>
          <w:rFonts w:ascii="Calibri" w:hAnsi="Calibri"/>
          <w:w w:val="110"/>
        </w:rPr>
        <w:t>)</w:t>
      </w:r>
      <w:r>
        <w:rPr>
          <w:rFonts w:ascii="Calibri" w:hAnsi="Calibri"/>
          <w:spacing w:val="52"/>
          <w:w w:val="110"/>
        </w:rPr>
        <w:t xml:space="preserve"> </w:t>
      </w:r>
      <w:r>
        <w:rPr>
          <w:w w:val="110"/>
        </w:rPr>
        <w:t>ga</w:t>
      </w:r>
      <w:r>
        <w:rPr>
          <w:spacing w:val="45"/>
          <w:w w:val="110"/>
        </w:rPr>
        <w:t xml:space="preserve"> </w:t>
      </w:r>
      <w:r>
        <w:rPr>
          <w:w w:val="110"/>
        </w:rPr>
        <w:t>nisbatan</w:t>
      </w:r>
      <w:r>
        <w:rPr>
          <w:spacing w:val="46"/>
          <w:w w:val="110"/>
        </w:rPr>
        <w:t xml:space="preserve"> </w:t>
      </w:r>
      <w:r>
        <w:rPr>
          <w:w w:val="110"/>
        </w:rPr>
        <w:t>bosh-</w:t>
      </w:r>
      <w:r>
        <w:rPr>
          <w:spacing w:val="-63"/>
          <w:w w:val="110"/>
        </w:rPr>
        <w:t xml:space="preserve"> </w:t>
      </w:r>
      <w:r>
        <w:rPr>
          <w:w w:val="105"/>
        </w:rPr>
        <w:t>lang‘ich</w:t>
      </w:r>
      <w:r>
        <w:rPr>
          <w:spacing w:val="30"/>
          <w:w w:val="105"/>
        </w:rPr>
        <w:t xml:space="preserve"> </w:t>
      </w:r>
      <w:r>
        <w:rPr>
          <w:w w:val="105"/>
        </w:rPr>
        <w:t>funksiya</w:t>
      </w:r>
      <w:r>
        <w:rPr>
          <w:spacing w:val="31"/>
          <w:w w:val="105"/>
        </w:rPr>
        <w:t xml:space="preserve"> </w:t>
      </w:r>
      <w:r>
        <w:rPr>
          <w:w w:val="105"/>
        </w:rPr>
        <w:t>deb</w:t>
      </w:r>
      <w:r>
        <w:rPr>
          <w:spacing w:val="30"/>
          <w:w w:val="105"/>
        </w:rPr>
        <w:t xml:space="preserve"> </w:t>
      </w:r>
      <w:r>
        <w:rPr>
          <w:w w:val="105"/>
        </w:rPr>
        <w:t xml:space="preserve">ataladi. </w:t>
      </w:r>
      <w:r>
        <w:rPr>
          <w:spacing w:val="23"/>
          <w:w w:val="105"/>
        </w:rPr>
        <w:t xml:space="preserve"> </w:t>
      </w:r>
      <w:r>
        <w:rPr>
          <w:w w:val="105"/>
        </w:rPr>
        <w:t>Funksiya</w:t>
      </w:r>
      <w:r>
        <w:rPr>
          <w:spacing w:val="30"/>
          <w:w w:val="105"/>
        </w:rPr>
        <w:t xml:space="preserve"> </w:t>
      </w:r>
      <w:r>
        <w:rPr>
          <w:rFonts w:ascii="Calibri" w:hAnsi="Calibri"/>
          <w:i/>
          <w:w w:val="105"/>
        </w:rPr>
        <w:t>f</w:t>
      </w:r>
      <w:r>
        <w:rPr>
          <w:rFonts w:ascii="Calibri" w:hAnsi="Calibri"/>
          <w:i/>
          <w:spacing w:val="-32"/>
          <w:w w:val="105"/>
        </w:rPr>
        <w:t xml:space="preserve"> 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37"/>
          <w:w w:val="105"/>
        </w:rPr>
        <w:t xml:space="preserve"> </w:t>
      </w:r>
      <w:r>
        <w:rPr>
          <w:w w:val="105"/>
        </w:rPr>
        <w:t>dan</w:t>
      </w:r>
      <w:r>
        <w:rPr>
          <w:spacing w:val="30"/>
          <w:w w:val="105"/>
        </w:rPr>
        <w:t xml:space="preserve">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47"/>
          <w:w w:val="105"/>
        </w:rPr>
        <w:t xml:space="preserve"> </w:t>
      </w:r>
      <w:r>
        <w:rPr>
          <w:w w:val="105"/>
        </w:rPr>
        <w:t>dan</w:t>
      </w:r>
      <w:r>
        <w:rPr>
          <w:spacing w:val="30"/>
          <w:w w:val="105"/>
        </w:rPr>
        <w:t xml:space="preserve">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47"/>
          <w:w w:val="105"/>
        </w:rPr>
        <w:t xml:space="preserve"> </w:t>
      </w:r>
      <w:r>
        <w:rPr>
          <w:w w:val="105"/>
        </w:rPr>
        <w:t>gacha</w:t>
      </w:r>
    </w:p>
    <w:p w:rsidR="004D6D9B" w:rsidRDefault="004D6D9B">
      <w:pPr>
        <w:spacing w:line="225" w:lineRule="auto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46" w:line="274" w:lineRule="exact"/>
      </w:pPr>
      <w:r>
        <w:rPr>
          <w:w w:val="105"/>
        </w:rPr>
        <w:lastRenderedPageBreak/>
        <w:t>bo‘lgan</w:t>
      </w:r>
      <w:r>
        <w:rPr>
          <w:spacing w:val="8"/>
          <w:w w:val="105"/>
        </w:rPr>
        <w:t xml:space="preserve"> </w:t>
      </w:r>
      <w:r>
        <w:rPr>
          <w:w w:val="105"/>
        </w:rPr>
        <w:t>oraliqda</w:t>
      </w:r>
      <w:r>
        <w:rPr>
          <w:spacing w:val="8"/>
          <w:w w:val="105"/>
        </w:rPr>
        <w:t xml:space="preserve"> </w:t>
      </w:r>
      <w:r>
        <w:rPr>
          <w:w w:val="105"/>
        </w:rPr>
        <w:t>olingan</w:t>
      </w:r>
      <w:r>
        <w:rPr>
          <w:spacing w:val="8"/>
          <w:w w:val="105"/>
        </w:rPr>
        <w:t xml:space="preserve"> </w:t>
      </w:r>
      <w:r>
        <w:rPr>
          <w:w w:val="105"/>
        </w:rPr>
        <w:t>aniq</w:t>
      </w:r>
      <w:r>
        <w:rPr>
          <w:spacing w:val="8"/>
          <w:w w:val="105"/>
        </w:rPr>
        <w:t xml:space="preserve"> </w:t>
      </w:r>
      <w:r>
        <w:rPr>
          <w:w w:val="105"/>
        </w:rPr>
        <w:t>integral</w:t>
      </w:r>
      <w:r>
        <w:rPr>
          <w:spacing w:val="8"/>
          <w:w w:val="105"/>
        </w:rPr>
        <w:t xml:space="preserve"> </w:t>
      </w:r>
      <w:r>
        <w:rPr>
          <w:w w:val="105"/>
        </w:rPr>
        <w:t>quyidagi</w:t>
      </w:r>
      <w:r>
        <w:rPr>
          <w:spacing w:val="8"/>
          <w:w w:val="105"/>
        </w:rPr>
        <w:t xml:space="preserve"> </w:t>
      </w:r>
      <w:r>
        <w:rPr>
          <w:w w:val="105"/>
        </w:rPr>
        <w:t>qoida</w:t>
      </w:r>
      <w:r>
        <w:rPr>
          <w:spacing w:val="8"/>
          <w:w w:val="105"/>
        </w:rPr>
        <w:t xml:space="preserve"> </w:t>
      </w:r>
      <w:r>
        <w:rPr>
          <w:w w:val="105"/>
        </w:rPr>
        <w:t>bo‘yicha</w:t>
      </w:r>
      <w:r>
        <w:rPr>
          <w:spacing w:val="8"/>
          <w:w w:val="105"/>
        </w:rPr>
        <w:t xml:space="preserve"> </w:t>
      </w:r>
      <w:r>
        <w:rPr>
          <w:w w:val="105"/>
        </w:rPr>
        <w:t>hi-</w:t>
      </w:r>
      <w:r>
        <w:rPr>
          <w:spacing w:val="-60"/>
          <w:w w:val="105"/>
        </w:rPr>
        <w:t xml:space="preserve"> </w:t>
      </w:r>
      <w:r>
        <w:rPr>
          <w:w w:val="105"/>
        </w:rPr>
        <w:t>soblanadi:</w:t>
      </w:r>
    </w:p>
    <w:p w:rsidR="004D6D9B" w:rsidRDefault="00CB09C9">
      <w:pPr>
        <w:tabs>
          <w:tab w:val="left" w:pos="5529"/>
        </w:tabs>
        <w:ind w:left="1369"/>
        <w:jc w:val="center"/>
        <w:rPr>
          <w:sz w:val="24"/>
        </w:rPr>
      </w:pPr>
      <w:r>
        <w:pict>
          <v:shape id="_x0000_s3217" type="#_x0000_t202" style="position:absolute;left:0;text-align:left;margin-left:148.6pt;margin-top:27.55pt;width:6.75pt;height:8.6pt;z-index:15757312;mso-position-horizontal-relative:page" filled="f" stroked="f">
            <v:textbox inset="0,0,0,0">
              <w:txbxContent>
                <w:p w:rsidR="004D6D9B" w:rsidRDefault="00CB09C9">
                  <w:pPr>
                    <w:spacing w:line="163" w:lineRule="exact"/>
                    <w:rPr>
                      <w:rFonts w:ascii="Lucida Console"/>
                      <w:sz w:val="16"/>
                    </w:rPr>
                  </w:pPr>
                  <w:r>
                    <w:rPr>
                      <w:rFonts w:ascii="Calibri"/>
                      <w:i/>
                      <w:w w:val="115"/>
                      <w:sz w:val="16"/>
                    </w:rPr>
                    <w:t>t</w:t>
                  </w:r>
                  <w:r>
                    <w:rPr>
                      <w:rFonts w:ascii="Lucida Console"/>
                      <w:w w:val="115"/>
                      <w:sz w:val="16"/>
                      <w:vertAlign w:val="subscript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>
          <v:shape id="_x0000_s3216" type="#_x0000_t202" style="position:absolute;left:0;text-align:left;margin-left:227.15pt;margin-top:20.8pt;width:4.25pt;height:8pt;z-index:-2137702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3215" type="#_x0000_t202" style="position:absolute;left:0;text-align:left;margin-left:269.05pt;margin-top:20.8pt;width:4.25pt;height:8pt;z-index:-2137651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rFonts w:ascii="Lucida Sans Unicode" w:hAnsi="Lucida Sans Unicode"/>
          <w:w w:val="115"/>
          <w:position w:val="28"/>
          <w:sz w:val="20"/>
        </w:rPr>
        <w:t>∫</w:t>
      </w:r>
      <w:r>
        <w:rPr>
          <w:rFonts w:ascii="Lucida Sans Unicode" w:hAnsi="Lucida Sans Unicode"/>
          <w:spacing w:val="15"/>
          <w:w w:val="115"/>
          <w:position w:val="28"/>
          <w:sz w:val="20"/>
        </w:rPr>
        <w:t xml:space="preserve"> </w:t>
      </w:r>
      <w:r>
        <w:rPr>
          <w:rFonts w:ascii="Calibri" w:hAnsi="Calibri"/>
          <w:i/>
          <w:w w:val="115"/>
          <w:position w:val="22"/>
          <w:sz w:val="16"/>
        </w:rPr>
        <w:t>t</w:t>
      </w:r>
      <w:r>
        <w:rPr>
          <w:rFonts w:ascii="Lucida Console" w:hAnsi="Lucida Console"/>
          <w:w w:val="115"/>
          <w:position w:val="20"/>
          <w:sz w:val="12"/>
        </w:rPr>
        <w:t>2</w:t>
      </w:r>
      <w:r>
        <w:rPr>
          <w:rFonts w:ascii="Lucida Console" w:hAnsi="Lucida Console"/>
          <w:spacing w:val="-24"/>
          <w:w w:val="115"/>
          <w:position w:val="20"/>
          <w:sz w:val="12"/>
        </w:rPr>
        <w:t xml:space="preserve"> </w:t>
      </w:r>
      <w:r>
        <w:rPr>
          <w:rFonts w:ascii="Calibri" w:hAnsi="Calibri"/>
          <w:i/>
          <w:w w:val="120"/>
          <w:sz w:val="24"/>
        </w:rPr>
        <w:t>f</w:t>
      </w:r>
      <w:r>
        <w:rPr>
          <w:rFonts w:ascii="Calibri" w:hAnsi="Calibri"/>
          <w:i/>
          <w:spacing w:val="-39"/>
          <w:w w:val="12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t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i/>
          <w:w w:val="115"/>
          <w:sz w:val="24"/>
        </w:rPr>
        <w:t>dt</w:t>
      </w:r>
      <w:r>
        <w:rPr>
          <w:rFonts w:ascii="Calibri" w:hAnsi="Calibri"/>
          <w:i/>
          <w:spacing w:val="3"/>
          <w:w w:val="11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2"/>
          <w:w w:val="120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F</w:t>
      </w:r>
      <w:r>
        <w:rPr>
          <w:rFonts w:ascii="Calibri" w:hAnsi="Calibri"/>
          <w:i/>
          <w:spacing w:val="-30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t</w:t>
      </w:r>
      <w:r>
        <w:rPr>
          <w:rFonts w:ascii="Calibri" w:hAnsi="Calibri"/>
          <w:i/>
          <w:spacing w:val="32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spacing w:val="-9"/>
          <w:w w:val="11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73"/>
          <w:w w:val="10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F</w:t>
      </w:r>
      <w:r>
        <w:rPr>
          <w:rFonts w:ascii="Calibri" w:hAnsi="Calibri"/>
          <w:i/>
          <w:spacing w:val="-30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t</w:t>
      </w:r>
      <w:r>
        <w:rPr>
          <w:rFonts w:ascii="Calibri" w:hAnsi="Calibri"/>
          <w:i/>
          <w:spacing w:val="32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i/>
          <w:w w:val="115"/>
          <w:sz w:val="24"/>
        </w:rPr>
        <w:t>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(2.22)</w:t>
      </w:r>
    </w:p>
    <w:p w:rsidR="004D6D9B" w:rsidRDefault="00CB09C9">
      <w:pPr>
        <w:pStyle w:val="a3"/>
        <w:spacing w:before="82"/>
        <w:ind w:right="767"/>
      </w:pPr>
      <w:r>
        <w:rPr>
          <w:w w:val="105"/>
        </w:rPr>
        <w:t>Bu boshlang‘ich funksiyaning yuqori va pastki chegaralardagi qiy-</w:t>
      </w:r>
      <w:r>
        <w:rPr>
          <w:spacing w:val="-60"/>
          <w:w w:val="105"/>
        </w:rPr>
        <w:t xml:space="preserve"> </w:t>
      </w:r>
      <w:r>
        <w:rPr>
          <w:w w:val="105"/>
        </w:rPr>
        <w:t>matlarining</w:t>
      </w:r>
      <w:r>
        <w:rPr>
          <w:spacing w:val="14"/>
          <w:w w:val="105"/>
        </w:rPr>
        <w:t xml:space="preserve"> </w:t>
      </w:r>
      <w:r>
        <w:rPr>
          <w:w w:val="105"/>
        </w:rPr>
        <w:t>farqidir.</w:t>
      </w:r>
    </w:p>
    <w:p w:rsidR="004D6D9B" w:rsidRDefault="00CB09C9">
      <w:pPr>
        <w:spacing w:before="8" w:line="230" w:lineRule="auto"/>
        <w:ind w:left="153" w:right="768" w:firstLine="398"/>
        <w:jc w:val="both"/>
        <w:rPr>
          <w:sz w:val="24"/>
        </w:rPr>
      </w:pPr>
      <w:r>
        <w:rPr>
          <w:sz w:val="24"/>
        </w:rPr>
        <w:t>Shunday qilib, biz quyidagi natijaga keldik:</w:t>
      </w:r>
      <w:r>
        <w:rPr>
          <w:spacing w:val="6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 xml:space="preserve">Zarraning </w:t>
      </w:r>
      <w:r>
        <w:rPr>
          <w:rFonts w:ascii="Calibri" w:hAnsi="Calibri"/>
          <w:i/>
          <w:sz w:val="24"/>
        </w:rPr>
        <w:t>t</w:t>
      </w:r>
      <w:r>
        <w:rPr>
          <w:rFonts w:ascii="Calibri" w:hAnsi="Calibri"/>
          <w:sz w:val="24"/>
          <w:vertAlign w:val="subscript"/>
        </w:rPr>
        <w:t>1</w:t>
      </w:r>
      <w:r>
        <w:rPr>
          <w:rFonts w:ascii="Calibri" w:hAnsi="Calibri"/>
          <w:spacing w:val="54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va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rFonts w:ascii="Calibri" w:hAnsi="Calibri"/>
          <w:i/>
          <w:spacing w:val="-2"/>
          <w:w w:val="95"/>
          <w:sz w:val="24"/>
        </w:rPr>
        <w:t>t</w:t>
      </w:r>
      <w:r>
        <w:rPr>
          <w:rFonts w:ascii="Calibri" w:hAnsi="Calibri"/>
          <w:spacing w:val="-2"/>
          <w:w w:val="95"/>
          <w:sz w:val="24"/>
          <w:vertAlign w:val="subscript"/>
        </w:rPr>
        <w:t>2</w:t>
      </w:r>
      <w:r>
        <w:rPr>
          <w:rFonts w:ascii="Calibri" w:hAnsi="Calibri"/>
          <w:spacing w:val="-2"/>
          <w:w w:val="95"/>
          <w:sz w:val="24"/>
        </w:rPr>
        <w:t xml:space="preserve"> </w:t>
      </w:r>
      <w:r>
        <w:rPr>
          <w:rFonts w:ascii="Georgia" w:hAnsi="Georgia"/>
          <w:b/>
          <w:i/>
          <w:spacing w:val="-2"/>
          <w:w w:val="95"/>
          <w:sz w:val="24"/>
        </w:rPr>
        <w:t xml:space="preserve">vaqt oralig‘ida bosib o‘tgan </w:t>
      </w:r>
      <w:r>
        <w:rPr>
          <w:rFonts w:ascii="Georgia" w:hAnsi="Georgia"/>
          <w:b/>
          <w:i/>
          <w:spacing w:val="-1"/>
          <w:w w:val="95"/>
          <w:sz w:val="24"/>
        </w:rPr>
        <w:t>yo‘li, zarra tezligi moduli-</w:t>
      </w:r>
      <w:r>
        <w:rPr>
          <w:rFonts w:ascii="Georgia" w:hAnsi="Georgia"/>
          <w:b/>
          <w:i/>
          <w:w w:val="95"/>
          <w:sz w:val="24"/>
        </w:rPr>
        <w:t xml:space="preserve"> </w:t>
      </w:r>
      <w:r>
        <w:rPr>
          <w:rFonts w:ascii="Georgia" w:hAnsi="Georgia"/>
          <w:b/>
          <w:i/>
          <w:spacing w:val="-2"/>
          <w:w w:val="90"/>
          <w:sz w:val="24"/>
        </w:rPr>
        <w:t xml:space="preserve">dan shu chegaralarda </w:t>
      </w:r>
      <w:r>
        <w:rPr>
          <w:rFonts w:ascii="Georgia" w:hAnsi="Georgia"/>
          <w:b/>
          <w:i/>
          <w:spacing w:val="-1"/>
          <w:w w:val="90"/>
          <w:sz w:val="24"/>
        </w:rPr>
        <w:t>vaqt bo‘yicha olingan aniq integralga</w:t>
      </w:r>
      <w:r>
        <w:rPr>
          <w:rFonts w:ascii="Georgia" w:hAnsi="Georgia"/>
          <w:b/>
          <w:i/>
          <w:spacing w:val="-52"/>
          <w:w w:val="9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teng</w:t>
      </w:r>
      <w:r>
        <w:rPr>
          <w:rFonts w:ascii="Georgia" w:hAnsi="Georgia"/>
          <w:b/>
          <w:i/>
          <w:spacing w:val="-37"/>
          <w:sz w:val="24"/>
        </w:rPr>
        <w:t xml:space="preserve"> </w:t>
      </w:r>
      <w:r>
        <w:rPr>
          <w:sz w:val="24"/>
        </w:rPr>
        <w:t>.</w:t>
      </w:r>
    </w:p>
    <w:p w:rsidR="004D6D9B" w:rsidRDefault="004D6D9B">
      <w:pPr>
        <w:pStyle w:val="a3"/>
        <w:spacing w:before="3"/>
        <w:ind w:left="0"/>
        <w:rPr>
          <w:sz w:val="32"/>
        </w:rPr>
      </w:pPr>
    </w:p>
    <w:p w:rsidR="004D6D9B" w:rsidRDefault="00CB09C9">
      <w:pPr>
        <w:pStyle w:val="3"/>
        <w:numPr>
          <w:ilvl w:val="1"/>
          <w:numId w:val="61"/>
        </w:numPr>
        <w:tabs>
          <w:tab w:val="left" w:pos="999"/>
          <w:tab w:val="left" w:pos="1000"/>
          <w:tab w:val="left" w:pos="3706"/>
        </w:tabs>
        <w:spacing w:line="271" w:lineRule="auto"/>
        <w:ind w:right="770"/>
      </w:pPr>
      <w:r>
        <w:rPr>
          <w:spacing w:val="-3"/>
        </w:rPr>
        <w:t>Aylanma</w:t>
      </w:r>
      <w:r>
        <w:rPr>
          <w:spacing w:val="16"/>
        </w:rPr>
        <w:t xml:space="preserve"> </w:t>
      </w:r>
      <w:r>
        <w:rPr>
          <w:spacing w:val="-3"/>
        </w:rPr>
        <w:t>harakat.</w:t>
      </w:r>
      <w:r>
        <w:rPr>
          <w:spacing w:val="-3"/>
        </w:rPr>
        <w:tab/>
      </w:r>
      <w:r>
        <w:rPr>
          <w:spacing w:val="-2"/>
        </w:rPr>
        <w:t>Burchak</w:t>
      </w:r>
      <w:r>
        <w:rPr>
          <w:spacing w:val="15"/>
        </w:rPr>
        <w:t xml:space="preserve"> </w:t>
      </w:r>
      <w:r>
        <w:rPr>
          <w:spacing w:val="-2"/>
        </w:rPr>
        <w:t>tezlik</w:t>
      </w:r>
      <w:r>
        <w:rPr>
          <w:spacing w:val="16"/>
        </w:rPr>
        <w:t xml:space="preserve"> </w:t>
      </w:r>
      <w:r>
        <w:rPr>
          <w:spacing w:val="-2"/>
        </w:rPr>
        <w:t>va</w:t>
      </w:r>
      <w:r>
        <w:rPr>
          <w:spacing w:val="15"/>
        </w:rPr>
        <w:t xml:space="preserve"> </w:t>
      </w:r>
      <w:r>
        <w:rPr>
          <w:spacing w:val="-2"/>
        </w:rPr>
        <w:t>bur-</w:t>
      </w:r>
      <w:r>
        <w:rPr>
          <w:spacing w:val="-68"/>
        </w:rPr>
        <w:t xml:space="preserve"> </w:t>
      </w:r>
      <w:r>
        <w:t>chak</w:t>
      </w:r>
      <w:r>
        <w:rPr>
          <w:spacing w:val="29"/>
        </w:rPr>
        <w:t xml:space="preserve"> </w:t>
      </w:r>
      <w:r>
        <w:t>tezlanish.</w:t>
      </w:r>
    </w:p>
    <w:p w:rsidR="004D6D9B" w:rsidRDefault="004D6D9B">
      <w:pPr>
        <w:pStyle w:val="a3"/>
        <w:spacing w:before="3"/>
        <w:ind w:left="0"/>
        <w:rPr>
          <w:rFonts w:ascii="Georgia"/>
          <w:b/>
          <w:sz w:val="17"/>
        </w:rPr>
      </w:pPr>
    </w:p>
    <w:p w:rsidR="004D6D9B" w:rsidRDefault="004D6D9B">
      <w:pPr>
        <w:rPr>
          <w:rFonts w:ascii="Georgia"/>
          <w:sz w:val="17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99" w:line="237" w:lineRule="auto"/>
        <w:ind w:firstLine="521"/>
        <w:jc w:val="both"/>
      </w:pPr>
      <w:r>
        <w:rPr>
          <w:w w:val="105"/>
        </w:rPr>
        <w:t>Tekis</w:t>
      </w:r>
      <w:r>
        <w:rPr>
          <w:spacing w:val="1"/>
          <w:w w:val="105"/>
        </w:rPr>
        <w:t xml:space="preserve"> </w:t>
      </w:r>
      <w:r>
        <w:rPr>
          <w:w w:val="105"/>
        </w:rPr>
        <w:t>tezlanuvchan</w:t>
      </w:r>
      <w:r>
        <w:rPr>
          <w:spacing w:val="1"/>
          <w:w w:val="105"/>
        </w:rPr>
        <w:t xml:space="preserve"> </w:t>
      </w:r>
      <w:r>
        <w:rPr>
          <w:w w:val="105"/>
        </w:rPr>
        <w:t>harakatda</w:t>
      </w:r>
      <w:r>
        <w:rPr>
          <w:spacing w:val="1"/>
          <w:w w:val="105"/>
        </w:rPr>
        <w:t xml:space="preserve"> </w:t>
      </w:r>
      <w:r>
        <w:rPr>
          <w:w w:val="105"/>
        </w:rPr>
        <w:t>zarra</w:t>
      </w:r>
      <w:r>
        <w:rPr>
          <w:spacing w:val="-60"/>
          <w:w w:val="105"/>
        </w:rPr>
        <w:t xml:space="preserve"> </w:t>
      </w:r>
      <w:r>
        <w:rPr>
          <w:w w:val="105"/>
        </w:rPr>
        <w:t>hamma vaqt,</w:t>
      </w:r>
      <w:r>
        <w:rPr>
          <w:spacing w:val="1"/>
          <w:w w:val="105"/>
        </w:rPr>
        <w:t xml:space="preserve"> </w:t>
      </w:r>
      <w:r>
        <w:rPr>
          <w:w w:val="105"/>
        </w:rPr>
        <w:t>boshlang‘ich tezlik vektori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</w:rPr>
        <w:t xml:space="preserve">(0) </w:t>
      </w:r>
      <w:r>
        <w:rPr>
          <w:w w:val="105"/>
        </w:rPr>
        <w:t xml:space="preserve">va o‘zgarmas tezlanish </w:t>
      </w:r>
      <w:r>
        <w:rPr>
          <w:rFonts w:ascii="Georgia" w:hAnsi="Georgia"/>
          <w:b/>
          <w:w w:val="105"/>
        </w:rPr>
        <w:t xml:space="preserve">a </w:t>
      </w:r>
      <w:r>
        <w:rPr>
          <w:w w:val="105"/>
        </w:rPr>
        <w:t>hosil qilgan</w:t>
      </w:r>
      <w:r>
        <w:rPr>
          <w:spacing w:val="-60"/>
          <w:w w:val="105"/>
        </w:rPr>
        <w:t xml:space="preserve"> </w:t>
      </w:r>
      <w:r>
        <w:rPr>
          <w:w w:val="105"/>
        </w:rPr>
        <w:t>bir</w:t>
      </w:r>
      <w:r>
        <w:rPr>
          <w:spacing w:val="1"/>
          <w:w w:val="105"/>
        </w:rPr>
        <w:t xml:space="preserve"> </w:t>
      </w:r>
      <w:r>
        <w:rPr>
          <w:w w:val="105"/>
        </w:rPr>
        <w:t>tekislikda</w:t>
      </w:r>
      <w:r>
        <w:rPr>
          <w:spacing w:val="1"/>
          <w:w w:val="105"/>
        </w:rPr>
        <w:t xml:space="preserve"> </w:t>
      </w:r>
      <w:r>
        <w:rPr>
          <w:w w:val="105"/>
        </w:rPr>
        <w:t>harakatlanadi</w:t>
      </w:r>
      <w:r>
        <w:rPr>
          <w:spacing w:val="1"/>
          <w:w w:val="105"/>
        </w:rPr>
        <w:t xml:space="preserve"> </w:t>
      </w:r>
      <w:r>
        <w:rPr>
          <w:w w:val="105"/>
        </w:rPr>
        <w:t>(buni</w:t>
      </w:r>
      <w:r>
        <w:rPr>
          <w:spacing w:val="1"/>
          <w:w w:val="105"/>
        </w:rPr>
        <w:t xml:space="preserve"> </w:t>
      </w:r>
      <w:r>
        <w:rPr>
          <w:w w:val="105"/>
        </w:rPr>
        <w:t>isbot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qiling).   </w:t>
      </w:r>
      <w:r>
        <w:rPr>
          <w:spacing w:val="1"/>
          <w:w w:val="105"/>
        </w:rPr>
        <w:t xml:space="preserve"> </w:t>
      </w:r>
      <w:r>
        <w:rPr>
          <w:w w:val="105"/>
        </w:rPr>
        <w:t>Bir  tekislikda  sodir  bo‘ladi-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gan</w:t>
      </w:r>
      <w:r>
        <w:rPr>
          <w:w w:val="105"/>
        </w:rPr>
        <w:t xml:space="preserve"> </w:t>
      </w:r>
      <w:r>
        <w:rPr>
          <w:spacing w:val="-1"/>
          <w:w w:val="105"/>
        </w:rPr>
        <w:t>harakat</w:t>
      </w:r>
      <w:r>
        <w:rPr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yassi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harakat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w w:val="105"/>
        </w:rPr>
        <w:t>deyiladi.</w:t>
      </w:r>
      <w:r>
        <w:rPr>
          <w:spacing w:val="-60"/>
          <w:w w:val="105"/>
        </w:rPr>
        <w:t xml:space="preserve"> </w:t>
      </w:r>
      <w:r>
        <w:rPr>
          <w:w w:val="105"/>
        </w:rPr>
        <w:t>Biroq</w:t>
      </w:r>
      <w:r>
        <w:rPr>
          <w:spacing w:val="1"/>
          <w:w w:val="105"/>
        </w:rPr>
        <w:t xml:space="preserve"> </w:t>
      </w:r>
      <w:r>
        <w:rPr>
          <w:w w:val="105"/>
        </w:rPr>
        <w:t>aniq</w:t>
      </w:r>
      <w:r>
        <w:rPr>
          <w:spacing w:val="1"/>
          <w:w w:val="105"/>
        </w:rPr>
        <w:t xml:space="preserve"> </w:t>
      </w:r>
      <w:r>
        <w:rPr>
          <w:w w:val="105"/>
        </w:rPr>
        <w:t>ravshanki,</w:t>
      </w:r>
      <w:r>
        <w:rPr>
          <w:spacing w:val="1"/>
          <w:w w:val="105"/>
        </w:rPr>
        <w:t xml:space="preserve"> </w:t>
      </w:r>
      <w:r>
        <w:rPr>
          <w:w w:val="105"/>
        </w:rPr>
        <w:t>har</w:t>
      </w:r>
      <w:r>
        <w:rPr>
          <w:spacing w:val="1"/>
          <w:w w:val="105"/>
        </w:rPr>
        <w:t xml:space="preserve"> </w:t>
      </w:r>
      <w:r>
        <w:rPr>
          <w:w w:val="105"/>
        </w:rPr>
        <w:t>doim</w:t>
      </w:r>
      <w:r>
        <w:rPr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1"/>
          <w:w w:val="105"/>
        </w:rPr>
        <w:t xml:space="preserve"> </w:t>
      </w:r>
      <w:r>
        <w:rPr>
          <w:w w:val="105"/>
        </w:rPr>
        <w:t>tekislikdagi</w:t>
      </w:r>
      <w:r>
        <w:rPr>
          <w:spacing w:val="1"/>
          <w:w w:val="105"/>
        </w:rPr>
        <w:t xml:space="preserve"> </w:t>
      </w:r>
      <w:r>
        <w:rPr>
          <w:w w:val="105"/>
        </w:rPr>
        <w:t>harakat</w:t>
      </w:r>
      <w:r>
        <w:rPr>
          <w:spacing w:val="1"/>
          <w:w w:val="105"/>
        </w:rPr>
        <w:t xml:space="preserve"> </w:t>
      </w:r>
      <w:r>
        <w:rPr>
          <w:w w:val="105"/>
        </w:rPr>
        <w:t>tekis</w:t>
      </w:r>
      <w:r>
        <w:rPr>
          <w:spacing w:val="1"/>
          <w:w w:val="105"/>
        </w:rPr>
        <w:t xml:space="preserve"> </w:t>
      </w:r>
      <w:r>
        <w:rPr>
          <w:w w:val="105"/>
        </w:rPr>
        <w:t>tezlanuvchan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 xml:space="preserve">bo‘lavermaydi. </w:t>
      </w:r>
      <w:r>
        <w:rPr>
          <w:spacing w:val="-1"/>
          <w:w w:val="105"/>
        </w:rPr>
        <w:t>Yassi notekis tezlanuvchan</w:t>
      </w:r>
      <w:r>
        <w:rPr>
          <w:spacing w:val="-60"/>
          <w:w w:val="105"/>
        </w:rPr>
        <w:t xml:space="preserve"> </w:t>
      </w:r>
      <w:r>
        <w:rPr>
          <w:w w:val="105"/>
        </w:rPr>
        <w:t>harakatga misol tariqasida, maktab fizika</w:t>
      </w:r>
      <w:r>
        <w:rPr>
          <w:spacing w:val="1"/>
          <w:w w:val="105"/>
        </w:rPr>
        <w:t xml:space="preserve"> </w:t>
      </w:r>
      <w:r>
        <w:rPr>
          <w:w w:val="95"/>
        </w:rPr>
        <w:t xml:space="preserve">kursidan ma’lum bo‘lgan, </w:t>
      </w:r>
      <w:r>
        <w:rPr>
          <w:rFonts w:ascii="Georgia" w:hAnsi="Georgia"/>
          <w:b/>
          <w:i/>
          <w:w w:val="95"/>
        </w:rPr>
        <w:t>aylana bo‘ylab</w:t>
      </w:r>
      <w:r>
        <w:rPr>
          <w:rFonts w:ascii="Georgia" w:hAnsi="Georgia"/>
          <w:b/>
          <w:i/>
          <w:spacing w:val="1"/>
          <w:w w:val="95"/>
        </w:rPr>
        <w:t xml:space="preserve"> </w:t>
      </w:r>
      <w:r>
        <w:rPr>
          <w:rFonts w:ascii="Georgia" w:hAnsi="Georgia"/>
          <w:b/>
          <w:i/>
        </w:rPr>
        <w:t xml:space="preserve">tekis harakatni </w:t>
      </w:r>
      <w:r>
        <w:t>keltirish mumkin.</w:t>
      </w:r>
      <w:r>
        <w:rPr>
          <w:spacing w:val="1"/>
        </w:rPr>
        <w:t xml:space="preserve"> </w:t>
      </w:r>
      <w:r>
        <w:t>Shu</w:t>
      </w:r>
      <w:r>
        <w:rPr>
          <w:spacing w:val="1"/>
        </w:rPr>
        <w:t xml:space="preserve"> </w:t>
      </w:r>
      <w:r>
        <w:rPr>
          <w:w w:val="105"/>
        </w:rPr>
        <w:t>masalani</w:t>
      </w:r>
      <w:r>
        <w:rPr>
          <w:spacing w:val="1"/>
          <w:w w:val="105"/>
        </w:rPr>
        <w:t xml:space="preserve"> </w:t>
      </w:r>
      <w:r>
        <w:rPr>
          <w:w w:val="105"/>
        </w:rPr>
        <w:t>ko‘rib</w:t>
      </w:r>
      <w:r>
        <w:rPr>
          <w:spacing w:val="1"/>
          <w:w w:val="105"/>
        </w:rPr>
        <w:t xml:space="preserve"> </w:t>
      </w:r>
      <w:r>
        <w:rPr>
          <w:w w:val="105"/>
        </w:rPr>
        <w:t>chiqamiz.</w:t>
      </w:r>
      <w:r>
        <w:rPr>
          <w:spacing w:val="1"/>
          <w:w w:val="105"/>
        </w:rPr>
        <w:t xml:space="preserve"> </w:t>
      </w:r>
      <w:r>
        <w:rPr>
          <w:w w:val="105"/>
        </w:rPr>
        <w:t>Bu  harakat</w:t>
      </w:r>
      <w:r>
        <w:rPr>
          <w:spacing w:val="1"/>
          <w:w w:val="105"/>
        </w:rPr>
        <w:t xml:space="preserve"> </w:t>
      </w:r>
      <w:r>
        <w:rPr>
          <w:w w:val="105"/>
        </w:rPr>
        <w:t>yassi</w:t>
      </w:r>
      <w:r>
        <w:rPr>
          <w:spacing w:val="-3"/>
          <w:w w:val="105"/>
        </w:rPr>
        <w:t xml:space="preserve"> </w:t>
      </w:r>
      <w:r>
        <w:rPr>
          <w:w w:val="105"/>
        </w:rPr>
        <w:t>bo‘lganligidan,</w:t>
      </w:r>
      <w:r>
        <w:rPr>
          <w:spacing w:val="-3"/>
          <w:w w:val="105"/>
        </w:rPr>
        <w:t xml:space="preserve"> </w:t>
      </w:r>
      <w:r>
        <w:rPr>
          <w:w w:val="105"/>
        </w:rPr>
        <w:t>harakat</w:t>
      </w:r>
      <w:r>
        <w:rPr>
          <w:spacing w:val="-3"/>
          <w:w w:val="105"/>
        </w:rPr>
        <w:t xml:space="preserve"> </w:t>
      </w:r>
      <w:r>
        <w:rPr>
          <w:w w:val="105"/>
        </w:rPr>
        <w:t>tekisligi</w:t>
      </w:r>
      <w:r>
        <w:rPr>
          <w:spacing w:val="-3"/>
          <w:w w:val="105"/>
        </w:rPr>
        <w:t xml:space="preserve"> </w:t>
      </w:r>
      <w:r>
        <w:rPr>
          <w:w w:val="105"/>
        </w:rPr>
        <w:t>sifa-</w:t>
      </w:r>
    </w:p>
    <w:p w:rsidR="004D6D9B" w:rsidRDefault="00CB09C9">
      <w:pPr>
        <w:pStyle w:val="a3"/>
        <w:ind w:left="0"/>
        <w:rPr>
          <w:sz w:val="20"/>
        </w:rPr>
      </w:pPr>
      <w:r>
        <w:br w:type="column"/>
      </w:r>
    </w:p>
    <w:p w:rsidR="004D6D9B" w:rsidRDefault="00CB09C9">
      <w:pPr>
        <w:pStyle w:val="a3"/>
        <w:spacing w:before="3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55" behindDoc="0" locked="0" layoutInCell="1" allowOverlap="1">
            <wp:simplePos x="0" y="0"/>
            <wp:positionH relativeFrom="page">
              <wp:posOffset>3481762</wp:posOffset>
            </wp:positionH>
            <wp:positionV relativeFrom="paragraph">
              <wp:posOffset>172792</wp:posOffset>
            </wp:positionV>
            <wp:extent cx="1356836" cy="1386839"/>
            <wp:effectExtent l="0" t="0" r="0" b="0"/>
            <wp:wrapTopAndBottom/>
            <wp:docPr id="33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836" cy="1386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spacing w:before="203" w:line="208" w:lineRule="auto"/>
        <w:ind w:left="153" w:right="564"/>
        <w:rPr>
          <w:rFonts w:ascii="Palatino Linotype" w:hAnsi="Palatino Linotype"/>
        </w:rPr>
      </w:pPr>
      <w:r>
        <w:rPr>
          <w:rFonts w:ascii="Palatino Linotype" w:hAnsi="Palatino Linotype"/>
          <w:w w:val="95"/>
        </w:rPr>
        <w:t>2.10-rasm.</w:t>
      </w:r>
      <w:r>
        <w:rPr>
          <w:rFonts w:ascii="Palatino Linotype" w:hAnsi="Palatino Linotype"/>
          <w:spacing w:val="1"/>
          <w:w w:val="95"/>
        </w:rPr>
        <w:t xml:space="preserve"> </w:t>
      </w:r>
      <w:r>
        <w:rPr>
          <w:rFonts w:ascii="Palatino Linotype" w:hAnsi="Palatino Linotype"/>
          <w:w w:val="95"/>
        </w:rPr>
        <w:t>Aylana bo‘y-</w:t>
      </w:r>
      <w:r>
        <w:rPr>
          <w:rFonts w:ascii="Palatino Linotype" w:hAnsi="Palatino Linotype"/>
          <w:spacing w:val="-50"/>
          <w:w w:val="95"/>
        </w:rPr>
        <w:t xml:space="preserve"> </w:t>
      </w:r>
      <w:r>
        <w:rPr>
          <w:rFonts w:ascii="Palatino Linotype" w:hAnsi="Palatino Linotype"/>
        </w:rPr>
        <w:t>lab</w:t>
      </w:r>
      <w:r>
        <w:rPr>
          <w:rFonts w:ascii="Palatino Linotype" w:hAnsi="Palatino Linotype"/>
          <w:spacing w:val="12"/>
        </w:rPr>
        <w:t xml:space="preserve"> </w:t>
      </w:r>
      <w:r>
        <w:rPr>
          <w:rFonts w:ascii="Palatino Linotype" w:hAnsi="Palatino Linotype"/>
        </w:rPr>
        <w:t>tekis</w:t>
      </w:r>
      <w:r>
        <w:rPr>
          <w:rFonts w:ascii="Palatino Linotype" w:hAnsi="Palatino Linotype"/>
          <w:spacing w:val="13"/>
        </w:rPr>
        <w:t xml:space="preserve"> </w:t>
      </w:r>
      <w:r>
        <w:rPr>
          <w:rFonts w:ascii="Palatino Linotype" w:hAnsi="Palatino Linotype"/>
        </w:rPr>
        <w:t>harakat.</w:t>
      </w:r>
    </w:p>
    <w:p w:rsidR="004D6D9B" w:rsidRDefault="004D6D9B">
      <w:pPr>
        <w:spacing w:line="208" w:lineRule="auto"/>
        <w:rPr>
          <w:rFonts w:ascii="Palatino Linotype" w:hAns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445" w:space="45"/>
            <w:col w:w="3190"/>
          </w:cols>
        </w:sectPr>
      </w:pPr>
    </w:p>
    <w:p w:rsidR="004D6D9B" w:rsidRDefault="00CB09C9">
      <w:pPr>
        <w:pStyle w:val="a3"/>
        <w:spacing w:before="10" w:line="225" w:lineRule="auto"/>
        <w:ind w:right="768"/>
        <w:jc w:val="both"/>
      </w:pPr>
      <w:r>
        <w:rPr>
          <w:w w:val="105"/>
        </w:rPr>
        <w:t xml:space="preserve">tida </w:t>
      </w:r>
      <w:r>
        <w:rPr>
          <w:rFonts w:ascii="Calibri" w:hAnsi="Calibri"/>
          <w:i/>
          <w:spacing w:val="9"/>
          <w:w w:val="105"/>
        </w:rPr>
        <w:t>XY</w:t>
      </w:r>
      <w:r>
        <w:rPr>
          <w:rFonts w:ascii="Calibri" w:hAnsi="Calibri"/>
          <w:i/>
          <w:spacing w:val="10"/>
          <w:w w:val="105"/>
        </w:rPr>
        <w:t xml:space="preserve"> </w:t>
      </w:r>
      <w:r>
        <w:rPr>
          <w:w w:val="105"/>
        </w:rPr>
        <w:t>tekisligini va koordinata boshi sifatida aylana markazini</w:t>
      </w:r>
      <w:r>
        <w:rPr>
          <w:spacing w:val="1"/>
          <w:w w:val="105"/>
        </w:rPr>
        <w:t xml:space="preserve"> </w:t>
      </w:r>
      <w:r>
        <w:rPr>
          <w:w w:val="105"/>
        </w:rPr>
        <w:t>tanlaymiz (2.10-rasm).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Zarra koordinatalarini aylana radiusi </w:t>
      </w:r>
      <w:r>
        <w:rPr>
          <w:rFonts w:ascii="Calibri" w:hAnsi="Calibri"/>
          <w:i/>
          <w:w w:val="105"/>
        </w:rPr>
        <w:t xml:space="preserve">r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burchak</w:t>
      </w:r>
      <w:r>
        <w:rPr>
          <w:spacing w:val="14"/>
          <w:w w:val="105"/>
        </w:rPr>
        <w:t xml:space="preserve"> </w:t>
      </w:r>
      <w:r>
        <w:rPr>
          <w:rFonts w:ascii="Calibri" w:hAnsi="Calibri"/>
          <w:i/>
          <w:w w:val="105"/>
        </w:rPr>
        <w:t>α</w:t>
      </w:r>
      <w:r>
        <w:rPr>
          <w:rFonts w:ascii="Calibri" w:hAnsi="Calibri"/>
          <w:i/>
          <w:spacing w:val="21"/>
          <w:w w:val="105"/>
        </w:rPr>
        <w:t xml:space="preserve"> </w:t>
      </w:r>
      <w:r>
        <w:rPr>
          <w:w w:val="105"/>
        </w:rPr>
        <w:t>orqali</w:t>
      </w:r>
      <w:r>
        <w:rPr>
          <w:spacing w:val="14"/>
          <w:w w:val="105"/>
        </w:rPr>
        <w:t xml:space="preserve"> </w:t>
      </w:r>
      <w:r>
        <w:rPr>
          <w:w w:val="105"/>
        </w:rPr>
        <w:t>ifodalaymiz:</w:t>
      </w:r>
    </w:p>
    <w:p w:rsidR="004D6D9B" w:rsidRDefault="00CB09C9">
      <w:pPr>
        <w:tabs>
          <w:tab w:val="left" w:pos="6301"/>
        </w:tabs>
        <w:spacing w:before="242"/>
        <w:ind w:left="153" w:firstLine="2174"/>
        <w:rPr>
          <w:sz w:val="24"/>
        </w:rPr>
      </w:pPr>
      <w:r>
        <w:rPr>
          <w:rFonts w:ascii="Calibri" w:hAnsi="Calibri"/>
          <w:i/>
          <w:w w:val="115"/>
          <w:sz w:val="24"/>
        </w:rPr>
        <w:t>x</w:t>
      </w:r>
      <w:r>
        <w:rPr>
          <w:rFonts w:ascii="Calibri" w:hAnsi="Calibri"/>
          <w:i/>
          <w:spacing w:val="4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5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r</w:t>
      </w:r>
      <w:r>
        <w:rPr>
          <w:rFonts w:ascii="Calibri" w:hAnsi="Calibri"/>
          <w:i/>
          <w:spacing w:val="-16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cos</w:t>
      </w:r>
      <w:r>
        <w:rPr>
          <w:rFonts w:ascii="Calibri" w:hAnsi="Calibri"/>
          <w:spacing w:val="-23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α,</w:t>
      </w:r>
      <w:r>
        <w:rPr>
          <w:rFonts w:ascii="Calibri" w:hAnsi="Calibri"/>
          <w:i/>
          <w:spacing w:val="35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y</w:t>
      </w:r>
      <w:r>
        <w:rPr>
          <w:rFonts w:ascii="Calibri" w:hAnsi="Calibri"/>
          <w:i/>
          <w:spacing w:val="13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4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r</w:t>
      </w:r>
      <w:r>
        <w:rPr>
          <w:rFonts w:ascii="Calibri" w:hAnsi="Calibri"/>
          <w:i/>
          <w:spacing w:val="-15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sin</w:t>
      </w:r>
      <w:r>
        <w:rPr>
          <w:rFonts w:ascii="Calibri" w:hAnsi="Calibri"/>
          <w:spacing w:val="-22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α.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(2.23)</w:t>
      </w:r>
    </w:p>
    <w:p w:rsidR="004D6D9B" w:rsidRDefault="00CB09C9">
      <w:pPr>
        <w:pStyle w:val="a3"/>
        <w:spacing w:before="254" w:line="225" w:lineRule="auto"/>
        <w:ind w:right="767"/>
        <w:jc w:val="both"/>
      </w:pPr>
      <w:r>
        <w:rPr>
          <w:w w:val="105"/>
        </w:rPr>
        <w:t xml:space="preserve">Harakat aylana bo‘ylab yuz berayotganligi sababli </w:t>
      </w:r>
      <w:r>
        <w:rPr>
          <w:rFonts w:ascii="Calibri" w:hAnsi="Calibri"/>
          <w:i/>
          <w:w w:val="105"/>
        </w:rPr>
        <w:t xml:space="preserve">r </w:t>
      </w:r>
      <w:r>
        <w:rPr>
          <w:w w:val="105"/>
        </w:rPr>
        <w:t>vaqtga bog‘liq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bo‘lmaydi.    </w:t>
      </w:r>
      <w:r>
        <w:rPr>
          <w:spacing w:val="49"/>
          <w:w w:val="105"/>
        </w:rPr>
        <w:t xml:space="preserve"> </w:t>
      </w:r>
      <w:r>
        <w:rPr>
          <w:w w:val="105"/>
        </w:rPr>
        <w:t xml:space="preserve">Faqat </w:t>
      </w:r>
      <w:r>
        <w:rPr>
          <w:spacing w:val="38"/>
          <w:w w:val="105"/>
        </w:rPr>
        <w:t xml:space="preserve"> </w:t>
      </w:r>
      <w:r>
        <w:rPr>
          <w:w w:val="105"/>
        </w:rPr>
        <w:t xml:space="preserve">burchak </w:t>
      </w:r>
      <w:r>
        <w:rPr>
          <w:spacing w:val="37"/>
          <w:w w:val="105"/>
        </w:rPr>
        <w:t xml:space="preserve"> </w:t>
      </w:r>
      <w:r>
        <w:rPr>
          <w:rFonts w:ascii="Calibri" w:hAnsi="Calibri"/>
          <w:i/>
          <w:w w:val="105"/>
        </w:rPr>
        <w:t>α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rFonts w:ascii="Calibri" w:hAnsi="Calibri"/>
          <w:spacing w:val="50"/>
          <w:w w:val="105"/>
        </w:rPr>
        <w:t xml:space="preserve"> </w:t>
      </w:r>
      <w:r>
        <w:rPr>
          <w:w w:val="105"/>
        </w:rPr>
        <w:t xml:space="preserve">vaqtning </w:t>
      </w:r>
      <w:r>
        <w:rPr>
          <w:spacing w:val="38"/>
          <w:w w:val="105"/>
        </w:rPr>
        <w:t xml:space="preserve"> </w:t>
      </w:r>
      <w:r>
        <w:rPr>
          <w:w w:val="105"/>
        </w:rPr>
        <w:t xml:space="preserve">funksiyasi </w:t>
      </w:r>
      <w:r>
        <w:rPr>
          <w:spacing w:val="38"/>
          <w:w w:val="105"/>
        </w:rPr>
        <w:t xml:space="preserve"> </w:t>
      </w:r>
      <w:r>
        <w:rPr>
          <w:w w:val="105"/>
        </w:rPr>
        <w:t>bo‘ladi.</w:t>
      </w:r>
    </w:p>
    <w:p w:rsidR="004D6D9B" w:rsidRDefault="004D6D9B">
      <w:pPr>
        <w:spacing w:line="22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 w:line="275" w:lineRule="exact"/>
      </w:pPr>
      <w:r>
        <w:rPr>
          <w:w w:val="105"/>
        </w:rPr>
        <w:lastRenderedPageBreak/>
        <w:t>Burchakdan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vaqt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bo‘yicha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olingan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hosila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aylanma </w:t>
      </w:r>
      <w:r>
        <w:rPr>
          <w:spacing w:val="5"/>
          <w:w w:val="105"/>
        </w:rPr>
        <w:t xml:space="preserve"> </w:t>
      </w:r>
      <w:r>
        <w:rPr>
          <w:w w:val="105"/>
        </w:rPr>
        <w:t>harakatning</w:t>
      </w:r>
    </w:p>
    <w:p w:rsidR="004D6D9B" w:rsidRDefault="00CB09C9">
      <w:pPr>
        <w:spacing w:line="276" w:lineRule="exact"/>
        <w:ind w:left="153"/>
        <w:rPr>
          <w:sz w:val="24"/>
        </w:rPr>
      </w:pPr>
      <w:r>
        <w:rPr>
          <w:rFonts w:ascii="Georgia"/>
          <w:b/>
          <w:i/>
          <w:w w:val="95"/>
          <w:sz w:val="24"/>
        </w:rPr>
        <w:t>burchak</w:t>
      </w:r>
      <w:r>
        <w:rPr>
          <w:rFonts w:ascii="Georgia"/>
          <w:b/>
          <w:i/>
          <w:spacing w:val="30"/>
          <w:w w:val="95"/>
          <w:sz w:val="24"/>
        </w:rPr>
        <w:t xml:space="preserve"> </w:t>
      </w:r>
      <w:r>
        <w:rPr>
          <w:rFonts w:ascii="Georgia"/>
          <w:b/>
          <w:i/>
          <w:w w:val="95"/>
          <w:sz w:val="24"/>
        </w:rPr>
        <w:t>tezligi</w:t>
      </w:r>
      <w:r>
        <w:rPr>
          <w:rFonts w:ascii="Georgia"/>
          <w:b/>
          <w:i/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deb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ataladi:</w:t>
      </w:r>
    </w:p>
    <w:p w:rsidR="004D6D9B" w:rsidRDefault="004D6D9B">
      <w:pPr>
        <w:pStyle w:val="a3"/>
        <w:spacing w:before="7"/>
        <w:ind w:left="0"/>
        <w:rPr>
          <w:sz w:val="9"/>
        </w:rPr>
      </w:pPr>
    </w:p>
    <w:p w:rsidR="004D6D9B" w:rsidRDefault="00CB09C9">
      <w:pPr>
        <w:tabs>
          <w:tab w:val="left" w:pos="6301"/>
        </w:tabs>
        <w:spacing w:before="52" w:line="388" w:lineRule="exact"/>
        <w:ind w:left="3099"/>
        <w:rPr>
          <w:sz w:val="24"/>
        </w:rPr>
      </w:pPr>
      <w:r>
        <w:pict>
          <v:line id="_x0000_s3214" style="position:absolute;left:0;text-align:left;z-index:-21376000;mso-position-horizontal-relative:page" from="215.6pt,19.05pt" to="229.2pt,19.05pt" strokeweight=".14042mm">
            <w10:wrap anchorx="page"/>
          </v:line>
        </w:pict>
      </w:r>
      <w:r>
        <w:rPr>
          <w:rFonts w:ascii="Calibri" w:hAnsi="Calibri"/>
          <w:i/>
          <w:w w:val="110"/>
          <w:sz w:val="24"/>
        </w:rPr>
        <w:t>ω</w:t>
      </w:r>
      <w:r>
        <w:rPr>
          <w:rFonts w:ascii="Calibri" w:hAnsi="Calibri"/>
          <w:i/>
          <w:spacing w:val="15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22"/>
          <w:w w:val="125"/>
          <w:sz w:val="24"/>
        </w:rPr>
        <w:t xml:space="preserve"> </w:t>
      </w:r>
      <w:r>
        <w:rPr>
          <w:rFonts w:ascii="Calibri" w:hAnsi="Calibri"/>
          <w:i/>
          <w:w w:val="110"/>
          <w:position w:val="16"/>
          <w:sz w:val="24"/>
        </w:rPr>
        <w:t>dα</w:t>
      </w:r>
      <w:r>
        <w:rPr>
          <w:rFonts w:ascii="Calibri" w:hAnsi="Calibri"/>
          <w:i/>
          <w:w w:val="110"/>
          <w:sz w:val="24"/>
        </w:rPr>
        <w:t>.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0"/>
          <w:sz w:val="24"/>
        </w:rPr>
        <w:t>(2.24)</w:t>
      </w:r>
    </w:p>
    <w:p w:rsidR="004D6D9B" w:rsidRDefault="00CB09C9">
      <w:pPr>
        <w:spacing w:line="228" w:lineRule="exact"/>
        <w:ind w:left="542" w:right="753"/>
        <w:jc w:val="center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pStyle w:val="a3"/>
        <w:spacing w:before="113" w:line="228" w:lineRule="auto"/>
        <w:ind w:right="768"/>
        <w:jc w:val="both"/>
      </w:pPr>
      <w:r>
        <w:rPr>
          <w:w w:val="105"/>
        </w:rPr>
        <w:t xml:space="preserve">Agar burchak tezlik </w:t>
      </w:r>
      <w:r>
        <w:rPr>
          <w:rFonts w:ascii="Calibri" w:hAnsi="Calibri"/>
          <w:i/>
          <w:w w:val="105"/>
        </w:rPr>
        <w:t xml:space="preserve">ω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 xml:space="preserve">const </w:t>
      </w:r>
      <w:r>
        <w:rPr>
          <w:w w:val="105"/>
        </w:rPr>
        <w:t>bo‘lsa, aylana bo‘ylab harakat tekis</w:t>
      </w:r>
      <w:r>
        <w:rPr>
          <w:spacing w:val="-60"/>
          <w:w w:val="105"/>
        </w:rPr>
        <w:t xml:space="preserve"> </w:t>
      </w:r>
      <w:r>
        <w:rPr>
          <w:w w:val="105"/>
        </w:rPr>
        <w:t>deyiladi.</w:t>
      </w:r>
    </w:p>
    <w:p w:rsidR="004D6D9B" w:rsidRDefault="00CB09C9">
      <w:pPr>
        <w:pStyle w:val="a3"/>
        <w:spacing w:line="235" w:lineRule="auto"/>
        <w:ind w:right="768" w:firstLine="398"/>
        <w:jc w:val="both"/>
      </w:pPr>
      <w:r>
        <w:rPr>
          <w:w w:val="105"/>
        </w:rPr>
        <w:t>Shu hol ustida batafsil to‘xtalamiz.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ω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w w:val="105"/>
        </w:rPr>
        <w:t>const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bo‘lganligi</w:t>
      </w:r>
      <w:r>
        <w:rPr>
          <w:spacing w:val="1"/>
          <w:w w:val="105"/>
        </w:rPr>
        <w:t xml:space="preserve"> </w:t>
      </w:r>
      <w:r>
        <w:rPr>
          <w:w w:val="105"/>
        </w:rPr>
        <w:t>uchun (2.24) tenglama oson yechiladi.</w:t>
      </w:r>
      <w:r>
        <w:rPr>
          <w:spacing w:val="1"/>
          <w:w w:val="105"/>
        </w:rPr>
        <w:t xml:space="preserve"> </w:t>
      </w:r>
      <w:r>
        <w:rPr>
          <w:w w:val="105"/>
        </w:rPr>
        <w:t>Tenglamani integrallab,</w:t>
      </w:r>
      <w:r>
        <w:rPr>
          <w:spacing w:val="1"/>
          <w:w w:val="105"/>
        </w:rPr>
        <w:t xml:space="preserve"> </w:t>
      </w:r>
      <w:r>
        <w:rPr>
          <w:w w:val="105"/>
        </w:rPr>
        <w:t>tekis aylanma harakatda burilish burchagi vaqtga chiziqli bog‘lan-</w:t>
      </w:r>
      <w:r>
        <w:rPr>
          <w:spacing w:val="1"/>
          <w:w w:val="105"/>
        </w:rPr>
        <w:t xml:space="preserve"> </w:t>
      </w:r>
      <w:r>
        <w:rPr>
          <w:w w:val="105"/>
        </w:rPr>
        <w:t>ganligini</w:t>
      </w:r>
      <w:r>
        <w:rPr>
          <w:spacing w:val="14"/>
          <w:w w:val="105"/>
        </w:rPr>
        <w:t xml:space="preserve"> </w:t>
      </w:r>
      <w:r>
        <w:rPr>
          <w:w w:val="105"/>
        </w:rPr>
        <w:t>topamiz:</w:t>
      </w:r>
    </w:p>
    <w:p w:rsidR="004D6D9B" w:rsidRDefault="00CB09C9">
      <w:pPr>
        <w:tabs>
          <w:tab w:val="left" w:pos="6301"/>
        </w:tabs>
        <w:spacing w:line="290" w:lineRule="exact"/>
        <w:ind w:left="2710"/>
        <w:rPr>
          <w:sz w:val="24"/>
        </w:rPr>
      </w:pPr>
      <w:r>
        <w:rPr>
          <w:rFonts w:ascii="Calibri" w:hAnsi="Calibri"/>
          <w:i/>
          <w:w w:val="110"/>
          <w:sz w:val="24"/>
        </w:rPr>
        <w:t>α</w:t>
      </w:r>
      <w:r>
        <w:rPr>
          <w:rFonts w:ascii="Calibri" w:hAnsi="Calibri"/>
          <w:i/>
          <w:spacing w:val="10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ωt</w:t>
      </w:r>
      <w:r>
        <w:rPr>
          <w:rFonts w:ascii="Calibri" w:hAnsi="Calibri"/>
          <w:i/>
          <w:spacing w:val="-5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-6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const</w:t>
      </w:r>
      <w:r>
        <w:rPr>
          <w:rFonts w:ascii="Calibri" w:hAnsi="Calibri"/>
          <w:spacing w:val="-17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.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0"/>
          <w:sz w:val="24"/>
        </w:rPr>
        <w:t>(2.25)</w:t>
      </w:r>
    </w:p>
    <w:p w:rsidR="004D6D9B" w:rsidRDefault="00CB09C9">
      <w:pPr>
        <w:pStyle w:val="a3"/>
        <w:spacing w:before="112" w:line="230" w:lineRule="auto"/>
        <w:ind w:right="768"/>
        <w:jc w:val="both"/>
      </w:pPr>
      <w:r>
        <w:rPr>
          <w:spacing w:val="-1"/>
          <w:w w:val="110"/>
        </w:rPr>
        <w:t>Integrallash</w:t>
      </w:r>
      <w:r>
        <w:rPr>
          <w:w w:val="110"/>
        </w:rPr>
        <w:t xml:space="preserve"> </w:t>
      </w:r>
      <w:r>
        <w:rPr>
          <w:spacing w:val="-1"/>
          <w:w w:val="110"/>
        </w:rPr>
        <w:t>doimiysi</w:t>
      </w:r>
      <w:r>
        <w:rPr>
          <w:w w:val="110"/>
        </w:rPr>
        <w:t xml:space="preserve"> boshlang‘ich</w:t>
      </w:r>
      <w:r>
        <w:rPr>
          <w:spacing w:val="1"/>
          <w:w w:val="110"/>
        </w:rPr>
        <w:t xml:space="preserve"> </w:t>
      </w:r>
      <w:r>
        <w:rPr>
          <w:w w:val="110"/>
        </w:rPr>
        <w:t>shartdan topiladi, masalan,</w:t>
      </w:r>
      <w:r>
        <w:rPr>
          <w:spacing w:val="-63"/>
          <w:w w:val="110"/>
        </w:rPr>
        <w:t xml:space="preserve"> </w:t>
      </w:r>
      <w:r>
        <w:rPr>
          <w:rFonts w:ascii="Calibri" w:hAnsi="Calibri"/>
          <w:i/>
          <w:w w:val="110"/>
        </w:rPr>
        <w:t>α</w:t>
      </w:r>
      <w:r>
        <w:rPr>
          <w:rFonts w:ascii="Calibri" w:hAnsi="Calibri"/>
          <w:w w:val="110"/>
        </w:rPr>
        <w:t>(</w:t>
      </w:r>
      <w:r>
        <w:rPr>
          <w:rFonts w:ascii="Calibri" w:hAnsi="Calibri"/>
          <w:i/>
          <w:w w:val="110"/>
        </w:rPr>
        <w:t>t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10"/>
        </w:rPr>
        <w:t>0)</w:t>
      </w:r>
      <w:r>
        <w:rPr>
          <w:rFonts w:ascii="Calibri" w:hAnsi="Calibri"/>
          <w:spacing w:val="1"/>
          <w:w w:val="110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10"/>
        </w:rPr>
        <w:t xml:space="preserve">0 </w:t>
      </w:r>
      <w:r>
        <w:rPr>
          <w:w w:val="110"/>
        </w:rPr>
        <w:t xml:space="preserve">bo‘lsa, integrallash doimiysi </w:t>
      </w:r>
      <w:r>
        <w:rPr>
          <w:rFonts w:ascii="Calibri" w:hAnsi="Calibri"/>
          <w:w w:val="110"/>
        </w:rPr>
        <w:t>const</w:t>
      </w:r>
      <w:r>
        <w:rPr>
          <w:rFonts w:ascii="Calibri" w:hAnsi="Calibri"/>
          <w:spacing w:val="1"/>
          <w:w w:val="110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10"/>
        </w:rPr>
        <w:t xml:space="preserve">0 </w:t>
      </w:r>
      <w:r>
        <w:rPr>
          <w:w w:val="110"/>
        </w:rPr>
        <w:t>bo‘ladi.</w:t>
      </w:r>
      <w:r>
        <w:rPr>
          <w:spacing w:val="1"/>
          <w:w w:val="110"/>
        </w:rPr>
        <w:t xml:space="preserve"> </w:t>
      </w:r>
      <w:r>
        <w:rPr>
          <w:w w:val="110"/>
        </w:rPr>
        <w:t>Shunday</w:t>
      </w:r>
      <w:r>
        <w:rPr>
          <w:spacing w:val="9"/>
          <w:w w:val="110"/>
        </w:rPr>
        <w:t xml:space="preserve"> </w:t>
      </w:r>
      <w:r>
        <w:rPr>
          <w:w w:val="110"/>
        </w:rPr>
        <w:t>qilib,</w:t>
      </w:r>
    </w:p>
    <w:p w:rsidR="004D6D9B" w:rsidRDefault="00CB09C9">
      <w:pPr>
        <w:tabs>
          <w:tab w:val="left" w:pos="6301"/>
        </w:tabs>
        <w:spacing w:line="292" w:lineRule="exact"/>
        <w:ind w:left="2239"/>
        <w:rPr>
          <w:sz w:val="24"/>
        </w:rPr>
      </w:pPr>
      <w:r>
        <w:rPr>
          <w:rFonts w:ascii="Calibri" w:hAnsi="Calibri"/>
          <w:i/>
          <w:w w:val="110"/>
          <w:sz w:val="24"/>
        </w:rPr>
        <w:t>x</w:t>
      </w:r>
      <w:r>
        <w:rPr>
          <w:rFonts w:ascii="Calibri" w:hAnsi="Calibri"/>
          <w:i/>
          <w:spacing w:val="8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8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r</w:t>
      </w:r>
      <w:r>
        <w:rPr>
          <w:rFonts w:ascii="Calibri" w:hAnsi="Calibri"/>
          <w:i/>
          <w:spacing w:val="-12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cos</w:t>
      </w:r>
      <w:r>
        <w:rPr>
          <w:rFonts w:ascii="Calibri" w:hAnsi="Calibri"/>
          <w:spacing w:val="-20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ωt,</w:t>
      </w:r>
      <w:r>
        <w:rPr>
          <w:rFonts w:ascii="Calibri" w:hAnsi="Calibri"/>
          <w:i/>
          <w:spacing w:val="40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y</w:t>
      </w:r>
      <w:r>
        <w:rPr>
          <w:rFonts w:ascii="Calibri" w:hAnsi="Calibri"/>
          <w:i/>
          <w:spacing w:val="16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r</w:t>
      </w:r>
      <w:r>
        <w:rPr>
          <w:rFonts w:ascii="Calibri" w:hAnsi="Calibri"/>
          <w:i/>
          <w:spacing w:val="-13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sin</w:t>
      </w:r>
      <w:r>
        <w:rPr>
          <w:rFonts w:ascii="Calibri" w:hAnsi="Calibri"/>
          <w:spacing w:val="-18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ωt.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5"/>
          <w:sz w:val="24"/>
        </w:rPr>
        <w:t>(2.26)</w:t>
      </w:r>
    </w:p>
    <w:p w:rsidR="004D6D9B" w:rsidRDefault="00CB09C9">
      <w:pPr>
        <w:pStyle w:val="a3"/>
        <w:spacing w:before="103"/>
        <w:ind w:right="767"/>
        <w:jc w:val="both"/>
      </w:pPr>
      <w:r>
        <w:rPr>
          <w:w w:val="105"/>
        </w:rPr>
        <w:t>Bu ifoda harakatni to‘la aniqlash imkonini beradi.</w:t>
      </w:r>
      <w:r>
        <w:rPr>
          <w:spacing w:val="1"/>
          <w:w w:val="105"/>
        </w:rPr>
        <w:t xml:space="preserve"> </w:t>
      </w:r>
      <w:r>
        <w:rPr>
          <w:w w:val="105"/>
        </w:rPr>
        <w:t>Shunga ko‘ra,</w:t>
      </w:r>
      <w:r>
        <w:rPr>
          <w:spacing w:val="1"/>
          <w:w w:val="105"/>
        </w:rPr>
        <w:t xml:space="preserve"> </w:t>
      </w:r>
      <w:r>
        <w:rPr>
          <w:w w:val="105"/>
        </w:rPr>
        <w:t>moddiy nuqtaning tezligi koordinatalardan vaqt bo‘yicha olingan</w:t>
      </w:r>
      <w:r>
        <w:rPr>
          <w:spacing w:val="1"/>
          <w:w w:val="105"/>
        </w:rPr>
        <w:t xml:space="preserve"> </w:t>
      </w:r>
      <w:r>
        <w:rPr>
          <w:w w:val="105"/>
        </w:rPr>
        <w:t>hosila</w:t>
      </w:r>
      <w:r>
        <w:rPr>
          <w:spacing w:val="13"/>
          <w:w w:val="105"/>
        </w:rPr>
        <w:t xml:space="preserve"> </w:t>
      </w:r>
      <w:r>
        <w:rPr>
          <w:w w:val="105"/>
        </w:rPr>
        <w:t>orqali</w:t>
      </w:r>
      <w:r>
        <w:rPr>
          <w:spacing w:val="14"/>
          <w:w w:val="105"/>
        </w:rPr>
        <w:t xml:space="preserve"> </w:t>
      </w:r>
      <w:r>
        <w:rPr>
          <w:w w:val="105"/>
        </w:rPr>
        <w:t>topiladi:</w:t>
      </w:r>
    </w:p>
    <w:p w:rsidR="004D6D9B" w:rsidRDefault="004D6D9B">
      <w:pPr>
        <w:pStyle w:val="a3"/>
        <w:spacing w:before="4"/>
        <w:ind w:left="0"/>
        <w:rPr>
          <w:sz w:val="9"/>
        </w:rPr>
      </w:pPr>
    </w:p>
    <w:p w:rsidR="004D6D9B" w:rsidRDefault="004D6D9B">
      <w:pPr>
        <w:rPr>
          <w:sz w:val="9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tabs>
          <w:tab w:val="left" w:pos="417"/>
        </w:tabs>
        <w:spacing w:before="213"/>
        <w:jc w:val="right"/>
        <w:rPr>
          <w:rFonts w:ascii="Calibri"/>
          <w:sz w:val="24"/>
        </w:rPr>
      </w:pPr>
      <w:r>
        <w:rPr>
          <w:rFonts w:ascii="Calibri"/>
          <w:i/>
          <w:w w:val="135"/>
          <w:sz w:val="24"/>
        </w:rPr>
        <w:t>v</w:t>
      </w:r>
      <w:r>
        <w:rPr>
          <w:rFonts w:ascii="Calibri"/>
          <w:i/>
          <w:w w:val="135"/>
          <w:sz w:val="24"/>
          <w:vertAlign w:val="subscript"/>
        </w:rPr>
        <w:t>x</w:t>
      </w:r>
      <w:r>
        <w:rPr>
          <w:rFonts w:ascii="Calibri"/>
          <w:i/>
          <w:w w:val="135"/>
          <w:sz w:val="24"/>
        </w:rPr>
        <w:tab/>
      </w:r>
      <w:r>
        <w:rPr>
          <w:rFonts w:ascii="Calibri"/>
          <w:w w:val="135"/>
          <w:sz w:val="24"/>
        </w:rPr>
        <w:t>=</w:t>
      </w:r>
    </w:p>
    <w:p w:rsidR="004D6D9B" w:rsidRDefault="004D6D9B">
      <w:pPr>
        <w:pStyle w:val="a3"/>
        <w:spacing w:before="9"/>
        <w:ind w:left="0"/>
        <w:rPr>
          <w:rFonts w:ascii="Calibri"/>
          <w:sz w:val="22"/>
        </w:rPr>
      </w:pPr>
    </w:p>
    <w:p w:rsidR="004D6D9B" w:rsidRDefault="00CB09C9">
      <w:pPr>
        <w:tabs>
          <w:tab w:val="left" w:pos="411"/>
        </w:tabs>
        <w:spacing w:before="1"/>
        <w:jc w:val="right"/>
        <w:rPr>
          <w:rFonts w:ascii="Calibri"/>
          <w:sz w:val="24"/>
        </w:rPr>
      </w:pPr>
      <w:r>
        <w:rPr>
          <w:rFonts w:ascii="Calibri"/>
          <w:i/>
          <w:w w:val="130"/>
          <w:sz w:val="24"/>
        </w:rPr>
        <w:t>v</w:t>
      </w:r>
      <w:r>
        <w:rPr>
          <w:rFonts w:ascii="Calibri"/>
          <w:i/>
          <w:w w:val="130"/>
          <w:sz w:val="24"/>
          <w:vertAlign w:val="subscript"/>
        </w:rPr>
        <w:t>y</w:t>
      </w:r>
      <w:r>
        <w:rPr>
          <w:rFonts w:ascii="Calibri"/>
          <w:i/>
          <w:w w:val="130"/>
          <w:sz w:val="24"/>
        </w:rPr>
        <w:tab/>
      </w:r>
      <w:r>
        <w:rPr>
          <w:rFonts w:ascii="Calibri"/>
          <w:w w:val="130"/>
          <w:sz w:val="24"/>
        </w:rPr>
        <w:t>=</w:t>
      </w:r>
    </w:p>
    <w:p w:rsidR="004D6D9B" w:rsidRDefault="00CB09C9">
      <w:pPr>
        <w:spacing w:before="51" w:line="222" w:lineRule="exact"/>
        <w:ind w:left="183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10"/>
          <w:sz w:val="24"/>
        </w:rPr>
        <w:t>dx</w:t>
      </w:r>
    </w:p>
    <w:p w:rsidR="004D6D9B" w:rsidRDefault="00CB09C9">
      <w:pPr>
        <w:spacing w:line="168" w:lineRule="auto"/>
        <w:ind w:left="207"/>
        <w:rPr>
          <w:rFonts w:ascii="Calibri" w:hAnsi="Calibri"/>
          <w:i/>
          <w:sz w:val="24"/>
        </w:rPr>
      </w:pPr>
      <w:r>
        <w:pict>
          <v:line id="_x0000_s3213" style="position:absolute;left:0;text-align:left;z-index:-21375488;mso-position-horizontal-relative:page" from="188.95pt,7.75pt" to="201.7pt,7.75pt" strokeweight=".14042mm">
            <w10:wrap anchorx="page"/>
          </v:line>
        </w:pict>
      </w:r>
      <w:r>
        <w:pict>
          <v:shape id="_x0000_s3212" type="#_x0000_t202" style="position:absolute;left:0;text-align:left;margin-left:188.95pt;margin-top:22.3pt;width:11.8pt;height:12pt;z-index:15761408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dy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position w:val="-15"/>
          <w:sz w:val="24"/>
        </w:rPr>
        <w:t>dt</w:t>
      </w:r>
      <w:r>
        <w:rPr>
          <w:rFonts w:ascii="Calibri" w:hAnsi="Calibri"/>
          <w:i/>
          <w:spacing w:val="16"/>
          <w:position w:val="-15"/>
          <w:sz w:val="24"/>
        </w:rPr>
        <w:t xml:space="preserve"> </w:t>
      </w:r>
      <w:r>
        <w:rPr>
          <w:rFonts w:ascii="Calibri" w:hAnsi="Calibri"/>
          <w:sz w:val="24"/>
        </w:rPr>
        <w:t>=</w:t>
      </w:r>
      <w:r>
        <w:rPr>
          <w:rFonts w:ascii="Calibri" w:hAnsi="Calibri"/>
          <w:spacing w:val="17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Calibri" w:hAnsi="Calibri"/>
          <w:i/>
          <w:sz w:val="24"/>
        </w:rPr>
        <w:t>ωr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sin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i/>
          <w:sz w:val="24"/>
        </w:rPr>
        <w:t>ωt,</w:t>
      </w:r>
    </w:p>
    <w:p w:rsidR="004D6D9B" w:rsidRDefault="00CB09C9">
      <w:pPr>
        <w:tabs>
          <w:tab w:val="left" w:pos="3425"/>
        </w:tabs>
        <w:spacing w:before="139" w:line="228" w:lineRule="exact"/>
        <w:ind w:left="518"/>
        <w:rPr>
          <w:sz w:val="24"/>
        </w:rPr>
      </w:pPr>
      <w:r>
        <w:pict>
          <v:line id="_x0000_s3211" style="position:absolute;left:0;text-align:left;z-index:15759872;mso-position-horizontal-relative:page" from="188.95pt,15.4pt" to="201.2pt,15.4pt" strokeweight=".14042mm">
            <w10:wrap anchorx="page"/>
          </v:line>
        </w:pic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2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+</w:t>
      </w:r>
      <w:r>
        <w:rPr>
          <w:rFonts w:ascii="Calibri" w:hAnsi="Calibri"/>
          <w:i/>
          <w:w w:val="105"/>
          <w:sz w:val="24"/>
        </w:rPr>
        <w:t>ωr</w:t>
      </w:r>
      <w:r>
        <w:rPr>
          <w:rFonts w:ascii="Calibri" w:hAnsi="Calibri"/>
          <w:i/>
          <w:spacing w:val="-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cos</w:t>
      </w:r>
      <w:r>
        <w:rPr>
          <w:rFonts w:ascii="Calibri" w:hAnsi="Calibri"/>
          <w:spacing w:val="-9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ωt.</w:t>
      </w:r>
      <w:r>
        <w:rPr>
          <w:rFonts w:ascii="Calibri" w:hAnsi="Calibri"/>
          <w:i/>
          <w:w w:val="105"/>
          <w:sz w:val="24"/>
        </w:rPr>
        <w:tab/>
      </w:r>
      <w:r>
        <w:rPr>
          <w:w w:val="110"/>
          <w:sz w:val="24"/>
        </w:rPr>
        <w:t>(2.27)</w:t>
      </w:r>
    </w:p>
    <w:p w:rsidR="004D6D9B" w:rsidRDefault="00CB09C9">
      <w:pPr>
        <w:spacing w:line="228" w:lineRule="exact"/>
        <w:ind w:left="202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4D6D9B">
      <w:pPr>
        <w:spacing w:line="228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837" w:space="40"/>
            <w:col w:w="4803"/>
          </w:cols>
        </w:sectPr>
      </w:pPr>
    </w:p>
    <w:p w:rsidR="004D6D9B" w:rsidRDefault="00CB09C9">
      <w:pPr>
        <w:pStyle w:val="a3"/>
        <w:spacing w:before="121"/>
        <w:ind w:right="771"/>
        <w:jc w:val="both"/>
      </w:pPr>
      <w:r>
        <w:rPr>
          <w:w w:val="105"/>
        </w:rPr>
        <w:t>Endi (2.26) va (2.27) ifodalardan foydalanib quyidagi skalyar ko‘-</w:t>
      </w:r>
      <w:r>
        <w:rPr>
          <w:spacing w:val="1"/>
          <w:w w:val="105"/>
        </w:rPr>
        <w:t xml:space="preserve"> </w:t>
      </w:r>
      <w:r>
        <w:rPr>
          <w:w w:val="105"/>
        </w:rPr>
        <w:t>paytmani</w:t>
      </w:r>
      <w:r>
        <w:rPr>
          <w:spacing w:val="13"/>
          <w:w w:val="105"/>
        </w:rPr>
        <w:t xml:space="preserve"> </w:t>
      </w:r>
      <w:r>
        <w:rPr>
          <w:w w:val="105"/>
        </w:rPr>
        <w:t>hisoblaymiz:</w:t>
      </w:r>
    </w:p>
    <w:p w:rsidR="004D6D9B" w:rsidRDefault="00CB09C9">
      <w:pPr>
        <w:tabs>
          <w:tab w:val="left" w:pos="2224"/>
        </w:tabs>
        <w:spacing w:before="202" w:line="286" w:lineRule="exact"/>
        <w:ind w:right="616"/>
        <w:jc w:val="center"/>
        <w:rPr>
          <w:rFonts w:ascii="Calibri" w:hAnsi="Calibri"/>
          <w:i/>
          <w:sz w:val="24"/>
        </w:rPr>
      </w:pPr>
      <w:r>
        <w:pict>
          <v:shape id="_x0000_s3210" type="#_x0000_t202" style="position:absolute;left:0;text-align:left;margin-left:159.05pt;margin-top:12.25pt;width:9.3pt;height:20.75pt;z-index:-2137292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115"/>
          <w:sz w:val="24"/>
        </w:rPr>
        <w:t>(</w:t>
      </w:r>
      <w:r>
        <w:rPr>
          <w:rFonts w:ascii="Georgia" w:hAnsi="Georgia"/>
          <w:b/>
          <w:w w:val="115"/>
          <w:sz w:val="24"/>
        </w:rPr>
        <w:t>rv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spacing w:val="13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9"/>
          <w:w w:val="12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xv</w:t>
      </w:r>
      <w:r>
        <w:rPr>
          <w:rFonts w:ascii="Calibri" w:hAnsi="Calibri"/>
          <w:i/>
          <w:w w:val="115"/>
          <w:sz w:val="24"/>
          <w:vertAlign w:val="subscript"/>
        </w:rPr>
        <w:t>x</w:t>
      </w:r>
      <w:r>
        <w:rPr>
          <w:rFonts w:ascii="Calibri" w:hAnsi="Calibri"/>
          <w:i/>
          <w:spacing w:val="9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7"/>
          <w:w w:val="12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yv</w:t>
      </w:r>
      <w:r>
        <w:rPr>
          <w:rFonts w:ascii="Calibri" w:hAnsi="Calibri"/>
          <w:i/>
          <w:w w:val="115"/>
          <w:sz w:val="24"/>
          <w:vertAlign w:val="subscript"/>
        </w:rPr>
        <w:t>y</w:t>
      </w:r>
      <w:r>
        <w:rPr>
          <w:rFonts w:ascii="Calibri" w:hAnsi="Calibri"/>
          <w:i/>
          <w:spacing w:val="31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w w:val="125"/>
          <w:sz w:val="24"/>
        </w:rPr>
        <w:tab/>
      </w:r>
      <w:r>
        <w:rPr>
          <w:rFonts w:ascii="Calibri" w:hAnsi="Calibri"/>
          <w:i/>
          <w:sz w:val="24"/>
        </w:rPr>
        <w:t>r</w:t>
      </w:r>
      <w:r>
        <w:rPr>
          <w:rFonts w:ascii="Calibri" w:hAnsi="Calibri"/>
          <w:sz w:val="24"/>
          <w:vertAlign w:val="superscript"/>
        </w:rPr>
        <w:t>2</w:t>
      </w:r>
      <w:r>
        <w:rPr>
          <w:rFonts w:ascii="Calibri" w:hAnsi="Calibri"/>
          <w:i/>
          <w:sz w:val="24"/>
        </w:rPr>
        <w:t>ω</w:t>
      </w:r>
      <w:r>
        <w:rPr>
          <w:rFonts w:ascii="Calibri" w:hAnsi="Calibri"/>
          <w:i/>
          <w:spacing w:val="4"/>
          <w:sz w:val="24"/>
        </w:rPr>
        <w:t xml:space="preserve"> </w:t>
      </w:r>
      <w:r>
        <w:rPr>
          <w:rFonts w:ascii="Calibri" w:hAnsi="Calibri"/>
          <w:sz w:val="24"/>
        </w:rPr>
        <w:t>cos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i/>
          <w:sz w:val="24"/>
        </w:rPr>
        <w:t>ωt</w:t>
      </w:r>
      <w:r>
        <w:rPr>
          <w:rFonts w:ascii="Calibri" w:hAnsi="Calibri"/>
          <w:i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sin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i/>
          <w:sz w:val="24"/>
        </w:rPr>
        <w:t>ωt</w:t>
      </w:r>
      <w:r>
        <w:rPr>
          <w:rFonts w:ascii="Calibri" w:hAnsi="Calibri"/>
          <w:i/>
          <w:spacing w:val="9"/>
          <w:sz w:val="24"/>
        </w:rPr>
        <w:t xml:space="preserve"> </w:t>
      </w:r>
      <w:r>
        <w:rPr>
          <w:rFonts w:ascii="Calibri" w:hAnsi="Calibri"/>
          <w:sz w:val="24"/>
        </w:rPr>
        <w:t>+</w:t>
      </w:r>
      <w:r>
        <w:rPr>
          <w:rFonts w:ascii="Calibri" w:hAnsi="Calibri"/>
          <w:spacing w:val="10"/>
          <w:sz w:val="24"/>
        </w:rPr>
        <w:t xml:space="preserve"> </w:t>
      </w:r>
      <w:r>
        <w:rPr>
          <w:rFonts w:ascii="Calibri" w:hAnsi="Calibri"/>
          <w:i/>
          <w:sz w:val="24"/>
        </w:rPr>
        <w:t>r</w:t>
      </w:r>
      <w:r>
        <w:rPr>
          <w:rFonts w:ascii="Calibri" w:hAnsi="Calibri"/>
          <w:sz w:val="24"/>
          <w:vertAlign w:val="superscript"/>
        </w:rPr>
        <w:t>2</w:t>
      </w:r>
      <w:r>
        <w:rPr>
          <w:rFonts w:ascii="Calibri" w:hAnsi="Calibri"/>
          <w:i/>
          <w:sz w:val="24"/>
        </w:rPr>
        <w:t>ω</w:t>
      </w:r>
      <w:r>
        <w:rPr>
          <w:rFonts w:ascii="Calibri" w:hAnsi="Calibri"/>
          <w:i/>
          <w:spacing w:val="4"/>
          <w:sz w:val="24"/>
        </w:rPr>
        <w:t xml:space="preserve"> </w:t>
      </w:r>
      <w:r>
        <w:rPr>
          <w:rFonts w:ascii="Calibri" w:hAnsi="Calibri"/>
          <w:sz w:val="24"/>
        </w:rPr>
        <w:t>cos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i/>
          <w:sz w:val="24"/>
        </w:rPr>
        <w:t>ωt</w:t>
      </w:r>
      <w:r>
        <w:rPr>
          <w:rFonts w:ascii="Calibri" w:hAnsi="Calibri"/>
          <w:i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sin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i/>
          <w:sz w:val="24"/>
        </w:rPr>
        <w:t>ωt</w:t>
      </w:r>
      <w:r>
        <w:rPr>
          <w:rFonts w:ascii="Calibri" w:hAnsi="Calibri"/>
          <w:i/>
          <w:spacing w:val="26"/>
          <w:sz w:val="24"/>
        </w:rPr>
        <w:t xml:space="preserve"> </w:t>
      </w:r>
      <w:r>
        <w:rPr>
          <w:rFonts w:ascii="Calibri" w:hAnsi="Calibri"/>
          <w:sz w:val="24"/>
        </w:rPr>
        <w:t>=</w:t>
      </w:r>
      <w:r>
        <w:rPr>
          <w:rFonts w:ascii="Calibri" w:hAnsi="Calibri"/>
          <w:spacing w:val="26"/>
          <w:sz w:val="24"/>
        </w:rPr>
        <w:t xml:space="preserve"> </w:t>
      </w:r>
      <w:r>
        <w:rPr>
          <w:rFonts w:ascii="Calibri" w:hAnsi="Calibri"/>
          <w:sz w:val="24"/>
        </w:rPr>
        <w:t>0</w:t>
      </w:r>
      <w:r>
        <w:rPr>
          <w:rFonts w:ascii="Calibri" w:hAnsi="Calibri"/>
          <w:i/>
          <w:sz w:val="24"/>
        </w:rPr>
        <w:t>.</w:t>
      </w:r>
    </w:p>
    <w:p w:rsidR="004D6D9B" w:rsidRDefault="00CB09C9">
      <w:pPr>
        <w:pStyle w:val="a3"/>
        <w:spacing w:line="268" w:lineRule="exact"/>
        <w:ind w:right="769"/>
        <w:jc w:val="right"/>
      </w:pPr>
      <w:r>
        <w:rPr>
          <w:w w:val="105"/>
        </w:rPr>
        <w:t>(2.28)</w:t>
      </w:r>
    </w:p>
    <w:p w:rsidR="004D6D9B" w:rsidRDefault="00CB09C9">
      <w:pPr>
        <w:pStyle w:val="a3"/>
        <w:spacing w:before="1" w:line="237" w:lineRule="auto"/>
        <w:ind w:right="765"/>
        <w:jc w:val="both"/>
      </w:pPr>
      <w:r>
        <w:rPr>
          <w:w w:val="105"/>
        </w:rPr>
        <w:t>Bundan</w:t>
      </w:r>
      <w:r>
        <w:rPr>
          <w:spacing w:val="40"/>
          <w:w w:val="105"/>
        </w:rPr>
        <w:t xml:space="preserve"> </w:t>
      </w:r>
      <w:r>
        <w:rPr>
          <w:w w:val="105"/>
        </w:rPr>
        <w:t>aylanma</w:t>
      </w:r>
      <w:r>
        <w:rPr>
          <w:spacing w:val="41"/>
          <w:w w:val="105"/>
        </w:rPr>
        <w:t xml:space="preserve"> </w:t>
      </w:r>
      <w:r>
        <w:rPr>
          <w:w w:val="105"/>
        </w:rPr>
        <w:t>harakatda</w:t>
      </w:r>
      <w:r>
        <w:rPr>
          <w:spacing w:val="4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40"/>
          <w:w w:val="105"/>
        </w:rPr>
        <w:t xml:space="preserve"> </w:t>
      </w:r>
      <w:r>
        <w:rPr>
          <w:w w:val="105"/>
        </w:rPr>
        <w:t>va</w:t>
      </w:r>
      <w:r>
        <w:rPr>
          <w:spacing w:val="41"/>
          <w:w w:val="105"/>
        </w:rPr>
        <w:t xml:space="preserve"> </w:t>
      </w:r>
      <w:r>
        <w:rPr>
          <w:rFonts w:ascii="Georgia" w:hAnsi="Georgia"/>
          <w:b/>
          <w:w w:val="105"/>
        </w:rPr>
        <w:t>v</w:t>
      </w:r>
      <w:r>
        <w:rPr>
          <w:rFonts w:ascii="Georgia" w:hAnsi="Georgia"/>
          <w:b/>
          <w:spacing w:val="40"/>
          <w:w w:val="105"/>
        </w:rPr>
        <w:t xml:space="preserve"> </w:t>
      </w:r>
      <w:r>
        <w:rPr>
          <w:w w:val="105"/>
        </w:rPr>
        <w:t>vektorlar</w:t>
      </w:r>
      <w:r>
        <w:rPr>
          <w:spacing w:val="41"/>
          <w:w w:val="105"/>
        </w:rPr>
        <w:t xml:space="preserve"> </w:t>
      </w:r>
      <w:r>
        <w:rPr>
          <w:w w:val="105"/>
        </w:rPr>
        <w:t>o‘zaro</w:t>
      </w:r>
      <w:r>
        <w:rPr>
          <w:spacing w:val="41"/>
          <w:w w:val="105"/>
        </w:rPr>
        <w:t xml:space="preserve"> </w:t>
      </w:r>
      <w:r>
        <w:rPr>
          <w:w w:val="105"/>
        </w:rPr>
        <w:t>perpendiku-</w:t>
      </w:r>
      <w:r>
        <w:rPr>
          <w:spacing w:val="-61"/>
          <w:w w:val="105"/>
        </w:rPr>
        <w:t xml:space="preserve"> </w:t>
      </w:r>
      <w:r>
        <w:rPr>
          <w:w w:val="105"/>
        </w:rPr>
        <w:t>lar ekanligi kelib chiqadi.</w:t>
      </w:r>
      <w:r>
        <w:rPr>
          <w:spacing w:val="1"/>
          <w:w w:val="105"/>
        </w:rPr>
        <w:t xml:space="preserve"> </w:t>
      </w:r>
      <w:r>
        <w:rPr>
          <w:w w:val="105"/>
        </w:rPr>
        <w:t>Demak, tezlik vektori doimo aylanaga</w:t>
      </w:r>
      <w:r>
        <w:rPr>
          <w:spacing w:val="1"/>
          <w:w w:val="105"/>
        </w:rPr>
        <w:t xml:space="preserve"> </w:t>
      </w:r>
      <w:r>
        <w:rPr>
          <w:w w:val="105"/>
        </w:rPr>
        <w:t>o‘tkazilgan urinma bo‘ylab yo‘nalgan ekan.</w:t>
      </w:r>
      <w:r>
        <w:rPr>
          <w:spacing w:val="1"/>
          <w:w w:val="105"/>
        </w:rPr>
        <w:t xml:space="preserve"> </w:t>
      </w:r>
      <w:r>
        <w:rPr>
          <w:w w:val="105"/>
        </w:rPr>
        <w:t>Tezlikning absolut</w:t>
      </w:r>
      <w:r>
        <w:rPr>
          <w:spacing w:val="1"/>
          <w:w w:val="105"/>
        </w:rPr>
        <w:t xml:space="preserve"> </w:t>
      </w:r>
      <w:r>
        <w:rPr>
          <w:w w:val="105"/>
        </w:rPr>
        <w:t>qiymati</w:t>
      </w:r>
      <w:r>
        <w:rPr>
          <w:spacing w:val="14"/>
          <w:w w:val="105"/>
        </w:rPr>
        <w:t xml:space="preserve"> </w:t>
      </w:r>
      <w:r>
        <w:rPr>
          <w:w w:val="105"/>
        </w:rPr>
        <w:t>(moduli)</w:t>
      </w:r>
    </w:p>
    <w:p w:rsidR="004D6D9B" w:rsidRDefault="00CB09C9">
      <w:pPr>
        <w:spacing w:before="40" w:line="439" w:lineRule="exact"/>
        <w:ind w:right="616"/>
        <w:jc w:val="center"/>
        <w:rPr>
          <w:rFonts w:ascii="Calibri" w:hAnsi="Calibri"/>
          <w:sz w:val="24"/>
        </w:rPr>
      </w:pPr>
      <w:r>
        <w:pict>
          <v:line id="_x0000_s3209" style="position:absolute;left:0;text-align:left;z-index:-21374464;mso-position-horizontal-relative:page" from="110.55pt,15.1pt" to="146.75pt,15.1pt" strokeweight=".14042mm">
            <w10:wrap anchorx="page"/>
          </v:line>
        </w:pict>
      </w:r>
      <w:r>
        <w:pict>
          <v:line id="_x0000_s3208" style="position:absolute;left:0;text-align:left;z-index:-21373952;mso-position-horizontal-relative:page" from="172.45pt,12.65pt" to="303.8pt,12.65pt" strokeweight=".14042mm">
            <w10:wrap anchorx="page"/>
          </v:line>
        </w:pic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i/>
          <w:spacing w:val="21"/>
          <w:w w:val="11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10"/>
          <w:w w:val="115"/>
          <w:sz w:val="24"/>
        </w:rPr>
        <w:t xml:space="preserve"> </w:t>
      </w:r>
      <w:r>
        <w:rPr>
          <w:rFonts w:ascii="SimSun-ExtB" w:hAnsi="SimSun-ExtB"/>
          <w:sz w:val="24"/>
        </w:rPr>
        <w:t>|</w:t>
      </w:r>
      <w:r>
        <w:rPr>
          <w:rFonts w:ascii="Georgia" w:hAnsi="Georgia"/>
          <w:b/>
          <w:sz w:val="24"/>
        </w:rPr>
        <w:t>v</w:t>
      </w:r>
      <w:r>
        <w:rPr>
          <w:rFonts w:ascii="SimSun-ExtB" w:hAnsi="SimSun-ExtB"/>
          <w:sz w:val="24"/>
        </w:rPr>
        <w:t>|</w:t>
      </w:r>
      <w:r>
        <w:rPr>
          <w:rFonts w:ascii="SimSun-ExtB" w:hAnsi="SimSun-ExtB"/>
          <w:spacing w:val="-48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10"/>
          <w:w w:val="115"/>
          <w:sz w:val="24"/>
        </w:rPr>
        <w:t xml:space="preserve"> </w:t>
      </w:r>
      <w:r>
        <w:rPr>
          <w:rFonts w:ascii="Lucida Sans Unicode" w:hAnsi="Lucida Sans Unicode"/>
          <w:w w:val="110"/>
          <w:position w:val="23"/>
          <w:sz w:val="20"/>
        </w:rPr>
        <w:t>q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w w:val="110"/>
          <w:position w:val="7"/>
          <w:sz w:val="16"/>
        </w:rPr>
        <w:t>2</w:t>
      </w:r>
      <w:r>
        <w:rPr>
          <w:rFonts w:ascii="Calibri" w:hAnsi="Calibri"/>
          <w:spacing w:val="31"/>
          <w:w w:val="110"/>
          <w:position w:val="7"/>
          <w:sz w:val="16"/>
        </w:rPr>
        <w:t xml:space="preserve"> </w:t>
      </w:r>
      <w:r>
        <w:rPr>
          <w:rFonts w:ascii="Calibri" w:hAnsi="Calibri"/>
          <w:w w:val="115"/>
          <w:sz w:val="24"/>
        </w:rPr>
        <w:t>+</w:t>
      </w:r>
      <w:r>
        <w:rPr>
          <w:rFonts w:ascii="Calibri" w:hAnsi="Calibri"/>
          <w:spacing w:val="-5"/>
          <w:w w:val="11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w w:val="110"/>
          <w:position w:val="7"/>
          <w:sz w:val="16"/>
        </w:rPr>
        <w:t>2</w:t>
      </w:r>
      <w:r>
        <w:rPr>
          <w:rFonts w:ascii="Calibri" w:hAnsi="Calibri"/>
          <w:spacing w:val="5"/>
          <w:w w:val="110"/>
          <w:position w:val="7"/>
          <w:sz w:val="16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10"/>
          <w:w w:val="115"/>
          <w:sz w:val="24"/>
        </w:rPr>
        <w:t xml:space="preserve"> </w:t>
      </w:r>
      <w:r>
        <w:rPr>
          <w:rFonts w:ascii="Lucida Sans Unicode" w:hAnsi="Lucida Sans Unicode"/>
          <w:w w:val="110"/>
          <w:position w:val="28"/>
          <w:sz w:val="20"/>
        </w:rPr>
        <w:t>q</w:t>
      </w:r>
      <w:r>
        <w:rPr>
          <w:rFonts w:ascii="Calibri" w:hAnsi="Calibri"/>
          <w:i/>
          <w:w w:val="110"/>
          <w:sz w:val="24"/>
        </w:rPr>
        <w:t>ω</w:t>
      </w:r>
      <w:r>
        <w:rPr>
          <w:rFonts w:ascii="Calibri" w:hAnsi="Calibri"/>
          <w:w w:val="110"/>
          <w:position w:val="7"/>
          <w:sz w:val="16"/>
        </w:rPr>
        <w:t>2</w:t>
      </w:r>
      <w:r>
        <w:rPr>
          <w:rFonts w:ascii="Calibri" w:hAnsi="Calibri"/>
          <w:i/>
          <w:w w:val="110"/>
          <w:sz w:val="24"/>
        </w:rPr>
        <w:t>r</w:t>
      </w:r>
      <w:r>
        <w:rPr>
          <w:rFonts w:ascii="Calibri" w:hAnsi="Calibri"/>
          <w:w w:val="110"/>
          <w:position w:val="7"/>
          <w:sz w:val="16"/>
        </w:rPr>
        <w:t>2</w:t>
      </w:r>
      <w:r>
        <w:rPr>
          <w:rFonts w:ascii="Calibri" w:hAnsi="Calibri"/>
          <w:spacing w:val="14"/>
          <w:w w:val="110"/>
          <w:position w:val="7"/>
          <w:sz w:val="16"/>
        </w:rPr>
        <w:t xml:space="preserve"> </w:t>
      </w:r>
      <w:r>
        <w:rPr>
          <w:rFonts w:ascii="Calibri" w:hAnsi="Calibri"/>
          <w:w w:val="110"/>
          <w:sz w:val="24"/>
        </w:rPr>
        <w:t>sin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spacing w:val="-5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ωt</w:t>
      </w:r>
      <w:r>
        <w:rPr>
          <w:rFonts w:ascii="Calibri" w:hAnsi="Calibri"/>
          <w:i/>
          <w:spacing w:val="-3"/>
          <w:w w:val="11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+</w:t>
      </w:r>
      <w:r>
        <w:rPr>
          <w:rFonts w:ascii="Calibri" w:hAnsi="Calibri"/>
          <w:spacing w:val="-4"/>
          <w:w w:val="11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ω</w:t>
      </w:r>
      <w:r>
        <w:rPr>
          <w:rFonts w:ascii="Calibri" w:hAnsi="Calibri"/>
          <w:w w:val="110"/>
          <w:position w:val="7"/>
          <w:sz w:val="16"/>
        </w:rPr>
        <w:t>2</w:t>
      </w:r>
      <w:r>
        <w:rPr>
          <w:rFonts w:ascii="Calibri" w:hAnsi="Calibri"/>
          <w:i/>
          <w:w w:val="110"/>
          <w:sz w:val="24"/>
        </w:rPr>
        <w:t>r</w:t>
      </w:r>
      <w:r>
        <w:rPr>
          <w:rFonts w:ascii="Calibri" w:hAnsi="Calibri"/>
          <w:w w:val="110"/>
          <w:position w:val="7"/>
          <w:sz w:val="16"/>
        </w:rPr>
        <w:t>2</w:t>
      </w:r>
      <w:r>
        <w:rPr>
          <w:rFonts w:ascii="Calibri" w:hAnsi="Calibri"/>
          <w:spacing w:val="14"/>
          <w:w w:val="110"/>
          <w:position w:val="7"/>
          <w:sz w:val="16"/>
        </w:rPr>
        <w:t xml:space="preserve"> </w:t>
      </w:r>
      <w:r>
        <w:rPr>
          <w:rFonts w:ascii="Calibri" w:hAnsi="Calibri"/>
          <w:w w:val="110"/>
          <w:sz w:val="24"/>
        </w:rPr>
        <w:t>cos</w:t>
      </w:r>
      <w:r>
        <w:rPr>
          <w:rFonts w:ascii="Calibri" w:hAnsi="Calibri"/>
          <w:w w:val="110"/>
          <w:position w:val="7"/>
          <w:sz w:val="16"/>
        </w:rPr>
        <w:t>2</w:t>
      </w:r>
      <w:r>
        <w:rPr>
          <w:rFonts w:ascii="Calibri" w:hAnsi="Calibri"/>
          <w:spacing w:val="14"/>
          <w:w w:val="110"/>
          <w:position w:val="7"/>
          <w:sz w:val="16"/>
        </w:rPr>
        <w:t xml:space="preserve"> </w:t>
      </w:r>
      <w:r>
        <w:rPr>
          <w:rFonts w:ascii="Calibri" w:hAnsi="Calibri"/>
          <w:i/>
          <w:w w:val="110"/>
          <w:sz w:val="24"/>
        </w:rPr>
        <w:t>ωt</w:t>
      </w:r>
      <w:r>
        <w:rPr>
          <w:rFonts w:ascii="Calibri" w:hAnsi="Calibri"/>
          <w:i/>
          <w:spacing w:val="12"/>
          <w:w w:val="11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10"/>
          <w:w w:val="11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ωr</w:t>
      </w:r>
      <w:r>
        <w:rPr>
          <w:rFonts w:ascii="Calibri" w:hAnsi="Calibri"/>
          <w:i/>
          <w:spacing w:val="20"/>
          <w:w w:val="11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10"/>
          <w:w w:val="11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const</w:t>
      </w:r>
    </w:p>
    <w:p w:rsidR="004D6D9B" w:rsidRDefault="00CB09C9">
      <w:pPr>
        <w:tabs>
          <w:tab w:val="left" w:pos="2111"/>
        </w:tabs>
        <w:spacing w:line="158" w:lineRule="exact"/>
        <w:ind w:left="1604"/>
        <w:rPr>
          <w:rFonts w:ascii="Calibri"/>
          <w:i/>
          <w:sz w:val="16"/>
        </w:rPr>
      </w:pPr>
      <w:r>
        <w:rPr>
          <w:rFonts w:ascii="Calibri"/>
          <w:i/>
          <w:w w:val="130"/>
          <w:sz w:val="16"/>
        </w:rPr>
        <w:t>x</w:t>
      </w:r>
      <w:r>
        <w:rPr>
          <w:rFonts w:ascii="Calibri"/>
          <w:i/>
          <w:w w:val="130"/>
          <w:sz w:val="16"/>
        </w:rPr>
        <w:tab/>
        <w:t>y</w:t>
      </w:r>
    </w:p>
    <w:p w:rsidR="004D6D9B" w:rsidRDefault="00CB09C9">
      <w:pPr>
        <w:pStyle w:val="a3"/>
        <w:spacing w:line="271" w:lineRule="exact"/>
        <w:ind w:right="769"/>
        <w:jc w:val="right"/>
      </w:pPr>
      <w:r>
        <w:rPr>
          <w:w w:val="105"/>
        </w:rPr>
        <w:t>(2.29)</w:t>
      </w:r>
    </w:p>
    <w:p w:rsidR="004D6D9B" w:rsidRDefault="004D6D9B">
      <w:pPr>
        <w:spacing w:line="271" w:lineRule="exact"/>
        <w:jc w:val="right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tabs>
          <w:tab w:val="left" w:pos="2050"/>
        </w:tabs>
        <w:spacing w:before="81"/>
        <w:ind w:right="766"/>
      </w:pPr>
      <w:r>
        <w:rPr>
          <w:w w:val="105"/>
        </w:rPr>
        <w:lastRenderedPageBreak/>
        <w:t>ga</w:t>
      </w:r>
      <w:r>
        <w:rPr>
          <w:spacing w:val="50"/>
          <w:w w:val="105"/>
        </w:rPr>
        <w:t xml:space="preserve"> </w:t>
      </w:r>
      <w:r>
        <w:rPr>
          <w:w w:val="105"/>
        </w:rPr>
        <w:t>teng</w:t>
      </w:r>
      <w:r>
        <w:rPr>
          <w:spacing w:val="49"/>
          <w:w w:val="105"/>
        </w:rPr>
        <w:t xml:space="preserve"> </w:t>
      </w:r>
      <w:r>
        <w:rPr>
          <w:w w:val="105"/>
        </w:rPr>
        <w:t>bo‘ladi.</w:t>
      </w:r>
      <w:r>
        <w:rPr>
          <w:w w:val="105"/>
        </w:rPr>
        <w:tab/>
        <w:t>Bu</w:t>
      </w:r>
      <w:r>
        <w:rPr>
          <w:spacing w:val="46"/>
          <w:w w:val="105"/>
        </w:rPr>
        <w:t xml:space="preserve"> </w:t>
      </w:r>
      <w:r>
        <w:rPr>
          <w:w w:val="105"/>
        </w:rPr>
        <w:t>kattalik</w:t>
      </w:r>
      <w:r>
        <w:rPr>
          <w:spacing w:val="47"/>
          <w:w w:val="105"/>
        </w:rPr>
        <w:t xml:space="preserve"> </w:t>
      </w:r>
      <w:r>
        <w:rPr>
          <w:w w:val="105"/>
        </w:rPr>
        <w:t>vaqtga</w:t>
      </w:r>
      <w:r>
        <w:rPr>
          <w:spacing w:val="47"/>
          <w:w w:val="105"/>
        </w:rPr>
        <w:t xml:space="preserve"> </w:t>
      </w:r>
      <w:r>
        <w:rPr>
          <w:w w:val="105"/>
        </w:rPr>
        <w:t>bog‘liq</w:t>
      </w:r>
      <w:r>
        <w:rPr>
          <w:spacing w:val="46"/>
          <w:w w:val="105"/>
        </w:rPr>
        <w:t xml:space="preserve"> </w:t>
      </w:r>
      <w:r>
        <w:rPr>
          <w:w w:val="105"/>
        </w:rPr>
        <w:t>bo‘lmaydi,</w:t>
      </w:r>
      <w:r>
        <w:rPr>
          <w:spacing w:val="55"/>
          <w:w w:val="105"/>
        </w:rPr>
        <w:t xml:space="preserve"> </w:t>
      </w:r>
      <w:r>
        <w:rPr>
          <w:w w:val="105"/>
        </w:rPr>
        <w:t>demak,</w:t>
      </w:r>
      <w:r>
        <w:rPr>
          <w:spacing w:val="-60"/>
          <w:w w:val="105"/>
        </w:rPr>
        <w:t xml:space="preserve"> </w:t>
      </w:r>
      <w:r>
        <w:rPr>
          <w:w w:val="105"/>
        </w:rPr>
        <w:t>harakat</w:t>
      </w:r>
      <w:r>
        <w:rPr>
          <w:spacing w:val="18"/>
          <w:w w:val="105"/>
        </w:rPr>
        <w:t xml:space="preserve"> </w:t>
      </w:r>
      <w:r>
        <w:rPr>
          <w:w w:val="105"/>
        </w:rPr>
        <w:t>haqiqatan</w:t>
      </w:r>
      <w:r>
        <w:rPr>
          <w:spacing w:val="18"/>
          <w:w w:val="105"/>
        </w:rPr>
        <w:t xml:space="preserve"> </w:t>
      </w:r>
      <w:r>
        <w:rPr>
          <w:w w:val="105"/>
        </w:rPr>
        <w:t>ham,</w:t>
      </w:r>
      <w:r>
        <w:rPr>
          <w:spacing w:val="18"/>
          <w:w w:val="105"/>
        </w:rPr>
        <w:t xml:space="preserve"> </w:t>
      </w:r>
      <w:r>
        <w:rPr>
          <w:w w:val="105"/>
        </w:rPr>
        <w:t>tekis</w:t>
      </w:r>
      <w:r>
        <w:rPr>
          <w:spacing w:val="19"/>
          <w:w w:val="105"/>
        </w:rPr>
        <w:t xml:space="preserve"> </w:t>
      </w:r>
      <w:r>
        <w:rPr>
          <w:w w:val="105"/>
        </w:rPr>
        <w:t>(lekin</w:t>
      </w:r>
      <w:r>
        <w:rPr>
          <w:spacing w:val="18"/>
          <w:w w:val="105"/>
        </w:rPr>
        <w:t xml:space="preserve"> </w:t>
      </w:r>
      <w:r>
        <w:rPr>
          <w:w w:val="105"/>
        </w:rPr>
        <w:t>aylana</w:t>
      </w:r>
      <w:r>
        <w:rPr>
          <w:spacing w:val="17"/>
          <w:w w:val="105"/>
        </w:rPr>
        <w:t xml:space="preserve"> </w:t>
      </w:r>
      <w:r>
        <w:rPr>
          <w:w w:val="105"/>
        </w:rPr>
        <w:t>bo‘ylab</w:t>
      </w:r>
      <w:r>
        <w:rPr>
          <w:spacing w:val="19"/>
          <w:w w:val="105"/>
        </w:rPr>
        <w:t xml:space="preserve"> </w:t>
      </w:r>
      <w:r>
        <w:rPr>
          <w:w w:val="105"/>
        </w:rPr>
        <w:t>yuz</w:t>
      </w:r>
      <w:r>
        <w:rPr>
          <w:spacing w:val="19"/>
          <w:w w:val="105"/>
        </w:rPr>
        <w:t xml:space="preserve"> </w:t>
      </w:r>
      <w:r>
        <w:rPr>
          <w:w w:val="105"/>
        </w:rPr>
        <w:t>beradi).</w:t>
      </w:r>
    </w:p>
    <w:p w:rsidR="004D6D9B" w:rsidRDefault="00CB09C9">
      <w:pPr>
        <w:pStyle w:val="a3"/>
        <w:spacing w:line="237" w:lineRule="auto"/>
        <w:ind w:firstLine="398"/>
      </w:pPr>
      <w:r>
        <w:rPr>
          <w:w w:val="105"/>
        </w:rPr>
        <w:t>Tezlik</w:t>
      </w:r>
      <w:r>
        <w:rPr>
          <w:spacing w:val="39"/>
          <w:w w:val="105"/>
        </w:rPr>
        <w:t xml:space="preserve"> </w:t>
      </w:r>
      <w:r>
        <w:rPr>
          <w:w w:val="105"/>
        </w:rPr>
        <w:t>vektoridan</w:t>
      </w:r>
      <w:r>
        <w:rPr>
          <w:spacing w:val="39"/>
          <w:w w:val="105"/>
        </w:rPr>
        <w:t xml:space="preserve"> </w:t>
      </w:r>
      <w:r>
        <w:rPr>
          <w:w w:val="105"/>
        </w:rPr>
        <w:t>vaqt</w:t>
      </w:r>
      <w:r>
        <w:rPr>
          <w:spacing w:val="39"/>
          <w:w w:val="105"/>
        </w:rPr>
        <w:t xml:space="preserve"> </w:t>
      </w:r>
      <w:r>
        <w:rPr>
          <w:w w:val="105"/>
        </w:rPr>
        <w:t>bo‘yicha</w:t>
      </w:r>
      <w:r>
        <w:rPr>
          <w:spacing w:val="39"/>
          <w:w w:val="105"/>
        </w:rPr>
        <w:t xml:space="preserve"> </w:t>
      </w:r>
      <w:r>
        <w:rPr>
          <w:w w:val="105"/>
        </w:rPr>
        <w:t>hosila</w:t>
      </w:r>
      <w:r>
        <w:rPr>
          <w:spacing w:val="39"/>
          <w:w w:val="105"/>
        </w:rPr>
        <w:t xml:space="preserve"> </w:t>
      </w:r>
      <w:r>
        <w:rPr>
          <w:w w:val="105"/>
        </w:rPr>
        <w:t>olib,</w:t>
      </w:r>
      <w:r>
        <w:rPr>
          <w:spacing w:val="48"/>
          <w:w w:val="105"/>
        </w:rPr>
        <w:t xml:space="preserve"> </w:t>
      </w:r>
      <w:r>
        <w:rPr>
          <w:w w:val="105"/>
        </w:rPr>
        <w:t>tezlanish</w:t>
      </w:r>
      <w:r>
        <w:rPr>
          <w:spacing w:val="39"/>
          <w:w w:val="105"/>
        </w:rPr>
        <w:t xml:space="preserve"> </w:t>
      </w:r>
      <w:r>
        <w:rPr>
          <w:w w:val="105"/>
        </w:rPr>
        <w:t>uchun</w:t>
      </w:r>
      <w:r>
        <w:rPr>
          <w:spacing w:val="-60"/>
          <w:w w:val="105"/>
        </w:rPr>
        <w:t xml:space="preserve"> </w:t>
      </w:r>
      <w:r>
        <w:rPr>
          <w:w w:val="105"/>
        </w:rPr>
        <w:t>quyidagini</w:t>
      </w:r>
      <w:r>
        <w:rPr>
          <w:spacing w:val="13"/>
          <w:w w:val="105"/>
        </w:rPr>
        <w:t xml:space="preserve"> </w:t>
      </w:r>
      <w:r>
        <w:rPr>
          <w:w w:val="105"/>
        </w:rPr>
        <w:t>aniqlaymiz:</w:t>
      </w:r>
    </w:p>
    <w:p w:rsidR="004D6D9B" w:rsidRDefault="004D6D9B">
      <w:pPr>
        <w:pStyle w:val="a3"/>
        <w:spacing w:before="3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tabs>
          <w:tab w:val="left" w:pos="2555"/>
          <w:tab w:val="left" w:pos="2961"/>
        </w:tabs>
        <w:spacing w:before="71" w:line="170" w:lineRule="auto"/>
        <w:ind w:left="2128"/>
        <w:rPr>
          <w:rFonts w:ascii="Calibri"/>
          <w:i/>
          <w:sz w:val="24"/>
        </w:rPr>
      </w:pPr>
      <w:r>
        <w:rPr>
          <w:rFonts w:ascii="Calibri"/>
          <w:i/>
          <w:w w:val="120"/>
          <w:position w:val="-15"/>
          <w:sz w:val="24"/>
        </w:rPr>
        <w:t>a</w:t>
      </w:r>
      <w:r>
        <w:rPr>
          <w:rFonts w:ascii="Calibri"/>
          <w:i/>
          <w:w w:val="120"/>
          <w:position w:val="-15"/>
          <w:sz w:val="24"/>
        </w:rPr>
        <w:tab/>
      </w:r>
      <w:r>
        <w:rPr>
          <w:rFonts w:ascii="Calibri"/>
          <w:w w:val="130"/>
          <w:position w:val="-15"/>
          <w:sz w:val="24"/>
        </w:rPr>
        <w:t>=</w:t>
      </w:r>
      <w:r>
        <w:rPr>
          <w:rFonts w:ascii="Calibri"/>
          <w:w w:val="130"/>
          <w:position w:val="-15"/>
          <w:sz w:val="24"/>
        </w:rPr>
        <w:tab/>
      </w:r>
      <w:r>
        <w:rPr>
          <w:rFonts w:ascii="Calibri"/>
          <w:i/>
          <w:spacing w:val="-3"/>
          <w:w w:val="110"/>
          <w:sz w:val="24"/>
          <w:u w:val="single"/>
        </w:rPr>
        <w:t>dv</w:t>
      </w:r>
      <w:r>
        <w:rPr>
          <w:rFonts w:ascii="Calibri"/>
          <w:i/>
          <w:spacing w:val="-3"/>
          <w:w w:val="110"/>
          <w:sz w:val="24"/>
          <w:u w:val="single"/>
          <w:vertAlign w:val="subscript"/>
        </w:rPr>
        <w:t>x</w:t>
      </w:r>
    </w:p>
    <w:p w:rsidR="004D6D9B" w:rsidRDefault="00CB09C9">
      <w:pPr>
        <w:tabs>
          <w:tab w:val="left" w:pos="3028"/>
        </w:tabs>
        <w:spacing w:line="229" w:lineRule="exact"/>
        <w:ind w:left="2251"/>
        <w:rPr>
          <w:rFonts w:ascii="Calibri"/>
          <w:i/>
          <w:sz w:val="24"/>
        </w:rPr>
      </w:pPr>
      <w:r>
        <w:rPr>
          <w:rFonts w:ascii="Calibri"/>
          <w:i/>
          <w:w w:val="120"/>
          <w:sz w:val="24"/>
          <w:vertAlign w:val="superscript"/>
        </w:rPr>
        <w:t>x</w:t>
      </w:r>
      <w:r>
        <w:rPr>
          <w:rFonts w:ascii="Calibri"/>
          <w:i/>
          <w:w w:val="120"/>
          <w:sz w:val="24"/>
        </w:rPr>
        <w:tab/>
        <w:t>dt</w:t>
      </w:r>
    </w:p>
    <w:p w:rsidR="004D6D9B" w:rsidRDefault="00CB09C9">
      <w:pPr>
        <w:spacing w:before="202"/>
        <w:ind w:left="60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w w:val="95"/>
          <w:sz w:val="24"/>
        </w:rPr>
        <w:t>=</w:t>
      </w:r>
      <w:r>
        <w:rPr>
          <w:rFonts w:ascii="Calibri" w:hAnsi="Calibri"/>
          <w:spacing w:val="51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−</w:t>
      </w:r>
      <w:r>
        <w:rPr>
          <w:rFonts w:ascii="Calibri" w:hAnsi="Calibri"/>
          <w:i/>
          <w:w w:val="95"/>
          <w:sz w:val="24"/>
        </w:rPr>
        <w:t>ω</w:t>
      </w:r>
      <w:r>
        <w:rPr>
          <w:rFonts w:ascii="Calibri" w:hAnsi="Calibri"/>
          <w:w w:val="95"/>
          <w:sz w:val="24"/>
          <w:vertAlign w:val="superscript"/>
        </w:rPr>
        <w:t>2</w:t>
      </w:r>
      <w:r>
        <w:rPr>
          <w:rFonts w:ascii="Calibri" w:hAnsi="Calibri"/>
          <w:i/>
          <w:w w:val="95"/>
          <w:sz w:val="24"/>
        </w:rPr>
        <w:t>r</w:t>
      </w:r>
      <w:r>
        <w:rPr>
          <w:rFonts w:ascii="Calibri" w:hAnsi="Calibri"/>
          <w:i/>
          <w:spacing w:val="20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cos</w:t>
      </w:r>
      <w:r>
        <w:rPr>
          <w:rFonts w:ascii="Calibri" w:hAnsi="Calibri"/>
          <w:spacing w:val="10"/>
          <w:w w:val="95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ωt,</w:t>
      </w:r>
    </w:p>
    <w:p w:rsidR="004D6D9B" w:rsidRDefault="004D6D9B">
      <w:pPr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292" w:space="40"/>
            <w:col w:w="4348"/>
          </w:cols>
        </w:sectPr>
      </w:pPr>
    </w:p>
    <w:p w:rsidR="004D6D9B" w:rsidRDefault="00CB09C9">
      <w:pPr>
        <w:tabs>
          <w:tab w:val="left" w:pos="2555"/>
          <w:tab w:val="left" w:pos="2961"/>
        </w:tabs>
        <w:spacing w:line="170" w:lineRule="auto"/>
        <w:ind w:left="2134"/>
        <w:rPr>
          <w:rFonts w:ascii="Calibri"/>
          <w:i/>
          <w:sz w:val="24"/>
        </w:rPr>
      </w:pPr>
      <w:r>
        <w:rPr>
          <w:rFonts w:ascii="Calibri"/>
          <w:i/>
          <w:w w:val="115"/>
          <w:position w:val="-15"/>
          <w:sz w:val="24"/>
        </w:rPr>
        <w:t>a</w:t>
      </w:r>
      <w:r>
        <w:rPr>
          <w:rFonts w:ascii="Calibri"/>
          <w:i/>
          <w:w w:val="115"/>
          <w:position w:val="-15"/>
          <w:sz w:val="24"/>
        </w:rPr>
        <w:tab/>
      </w:r>
      <w:r>
        <w:rPr>
          <w:rFonts w:ascii="Calibri"/>
          <w:w w:val="130"/>
          <w:position w:val="-15"/>
          <w:sz w:val="24"/>
        </w:rPr>
        <w:t>=</w:t>
      </w:r>
      <w:r>
        <w:rPr>
          <w:rFonts w:ascii="Calibri"/>
          <w:w w:val="130"/>
          <w:position w:val="-15"/>
          <w:sz w:val="24"/>
        </w:rPr>
        <w:tab/>
      </w:r>
      <w:r>
        <w:rPr>
          <w:rFonts w:ascii="Calibri"/>
          <w:i/>
          <w:spacing w:val="-7"/>
          <w:w w:val="110"/>
          <w:sz w:val="24"/>
          <w:u w:val="single"/>
        </w:rPr>
        <w:t>dv</w:t>
      </w:r>
      <w:r>
        <w:rPr>
          <w:rFonts w:ascii="Calibri"/>
          <w:i/>
          <w:spacing w:val="-7"/>
          <w:w w:val="110"/>
          <w:sz w:val="24"/>
          <w:u w:val="single"/>
          <w:vertAlign w:val="subscript"/>
        </w:rPr>
        <w:t>y</w:t>
      </w:r>
    </w:p>
    <w:p w:rsidR="004D6D9B" w:rsidRDefault="00CB09C9">
      <w:pPr>
        <w:tabs>
          <w:tab w:val="left" w:pos="3025"/>
        </w:tabs>
        <w:spacing w:line="229" w:lineRule="exact"/>
        <w:ind w:left="2257"/>
        <w:rPr>
          <w:rFonts w:ascii="Calibri"/>
          <w:i/>
          <w:sz w:val="24"/>
        </w:rPr>
      </w:pPr>
      <w:r>
        <w:rPr>
          <w:rFonts w:ascii="Calibri"/>
          <w:i/>
          <w:w w:val="110"/>
          <w:sz w:val="24"/>
          <w:vertAlign w:val="superscript"/>
        </w:rPr>
        <w:t>y</w:t>
      </w:r>
      <w:r>
        <w:rPr>
          <w:rFonts w:ascii="Calibri"/>
          <w:i/>
          <w:w w:val="110"/>
          <w:sz w:val="24"/>
        </w:rPr>
        <w:tab/>
        <w:t>dt</w:t>
      </w:r>
    </w:p>
    <w:p w:rsidR="004D6D9B" w:rsidRDefault="00CB09C9">
      <w:pPr>
        <w:tabs>
          <w:tab w:val="left" w:pos="2981"/>
        </w:tabs>
        <w:spacing w:before="103"/>
        <w:ind w:left="66"/>
        <w:rPr>
          <w:sz w:val="24"/>
        </w:rPr>
      </w:pPr>
      <w:r>
        <w:br w:type="column"/>
      </w:r>
      <w:r>
        <w:rPr>
          <w:rFonts w:ascii="Calibri" w:hAnsi="Calibri"/>
          <w:sz w:val="24"/>
        </w:rPr>
        <w:t>=</w:t>
      </w:r>
      <w:r>
        <w:rPr>
          <w:rFonts w:ascii="Calibri" w:hAnsi="Calibri"/>
          <w:spacing w:val="20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Calibri" w:hAnsi="Calibri"/>
          <w:i/>
          <w:sz w:val="24"/>
        </w:rPr>
        <w:t>ω</w:t>
      </w:r>
      <w:r>
        <w:rPr>
          <w:rFonts w:ascii="Calibri" w:hAnsi="Calibri"/>
          <w:sz w:val="24"/>
          <w:vertAlign w:val="superscript"/>
        </w:rPr>
        <w:t>2</w:t>
      </w:r>
      <w:r>
        <w:rPr>
          <w:rFonts w:ascii="Calibri" w:hAnsi="Calibri"/>
          <w:i/>
          <w:sz w:val="24"/>
        </w:rPr>
        <w:t>r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sin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i/>
          <w:sz w:val="24"/>
        </w:rPr>
        <w:t>ωt,</w:t>
      </w:r>
      <w:r>
        <w:rPr>
          <w:rFonts w:ascii="Calibri" w:hAnsi="Calibri"/>
          <w:i/>
          <w:sz w:val="24"/>
        </w:rPr>
        <w:tab/>
      </w:r>
      <w:r>
        <w:rPr>
          <w:w w:val="110"/>
          <w:sz w:val="24"/>
        </w:rPr>
        <w:t>(2.30)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280" w:space="40"/>
            <w:col w:w="4360"/>
          </w:cols>
        </w:sectPr>
      </w:pPr>
    </w:p>
    <w:p w:rsidR="004D6D9B" w:rsidRDefault="00CB09C9">
      <w:pPr>
        <w:pStyle w:val="a3"/>
        <w:spacing w:before="95"/>
        <w:ind w:right="767"/>
        <w:jc w:val="both"/>
      </w:pPr>
      <w:r>
        <w:rPr>
          <w:w w:val="105"/>
        </w:rPr>
        <w:t>bundan</w:t>
      </w:r>
      <w:r>
        <w:rPr>
          <w:spacing w:val="-11"/>
          <w:w w:val="105"/>
        </w:rPr>
        <w:t xml:space="preserve"> </w:t>
      </w:r>
      <w:r>
        <w:rPr>
          <w:w w:val="105"/>
        </w:rPr>
        <w:t>tezlanish</w:t>
      </w:r>
      <w:r>
        <w:rPr>
          <w:spacing w:val="-11"/>
          <w:w w:val="105"/>
        </w:rPr>
        <w:t xml:space="preserve"> </w:t>
      </w:r>
      <w:r>
        <w:rPr>
          <w:w w:val="105"/>
        </w:rPr>
        <w:t>vaqtning</w:t>
      </w:r>
      <w:r>
        <w:rPr>
          <w:spacing w:val="-11"/>
          <w:w w:val="105"/>
        </w:rPr>
        <w:t xml:space="preserve"> </w:t>
      </w:r>
      <w:r>
        <w:rPr>
          <w:w w:val="105"/>
        </w:rPr>
        <w:t>davriy</w:t>
      </w:r>
      <w:r>
        <w:rPr>
          <w:spacing w:val="-11"/>
          <w:w w:val="105"/>
        </w:rPr>
        <w:t xml:space="preserve"> </w:t>
      </w:r>
      <w:r>
        <w:rPr>
          <w:w w:val="105"/>
        </w:rPr>
        <w:t>funksiyasi</w:t>
      </w:r>
      <w:r>
        <w:rPr>
          <w:spacing w:val="-11"/>
          <w:w w:val="105"/>
        </w:rPr>
        <w:t xml:space="preserve"> </w:t>
      </w:r>
      <w:r>
        <w:rPr>
          <w:w w:val="105"/>
        </w:rPr>
        <w:t>bo‘lganligidan</w:t>
      </w:r>
      <w:r>
        <w:rPr>
          <w:spacing w:val="-10"/>
          <w:w w:val="105"/>
        </w:rPr>
        <w:t xml:space="preserve"> </w:t>
      </w:r>
      <w:r>
        <w:rPr>
          <w:w w:val="105"/>
        </w:rPr>
        <w:t>harakat</w:t>
      </w:r>
      <w:r>
        <w:rPr>
          <w:spacing w:val="-61"/>
          <w:w w:val="105"/>
        </w:rPr>
        <w:t xml:space="preserve"> </w:t>
      </w:r>
      <w:r>
        <w:rPr>
          <w:w w:val="105"/>
        </w:rPr>
        <w:t>tekis tezlanuvchan emasligi kelib chiqadi.</w:t>
      </w:r>
      <w:r>
        <w:rPr>
          <w:spacing w:val="1"/>
          <w:w w:val="105"/>
        </w:rPr>
        <w:t xml:space="preserve"> </w:t>
      </w:r>
      <w:r>
        <w:rPr>
          <w:w w:val="105"/>
        </w:rPr>
        <w:t>Tezlanishning absolut</w:t>
      </w:r>
      <w:r>
        <w:rPr>
          <w:spacing w:val="1"/>
          <w:w w:val="105"/>
        </w:rPr>
        <w:t xml:space="preserve"> </w:t>
      </w:r>
      <w:r>
        <w:rPr>
          <w:w w:val="105"/>
        </w:rPr>
        <w:t>qiymati,</w:t>
      </w:r>
      <w:r>
        <w:rPr>
          <w:spacing w:val="13"/>
          <w:w w:val="105"/>
        </w:rPr>
        <w:t xml:space="preserve"> </w:t>
      </w:r>
      <w:r>
        <w:rPr>
          <w:w w:val="105"/>
        </w:rPr>
        <w:t>shunga</w:t>
      </w:r>
      <w:r>
        <w:rPr>
          <w:spacing w:val="13"/>
          <w:w w:val="105"/>
        </w:rPr>
        <w:t xml:space="preserve"> </w:t>
      </w:r>
      <w:r>
        <w:rPr>
          <w:w w:val="105"/>
        </w:rPr>
        <w:t>qaramay</w:t>
      </w:r>
      <w:r>
        <w:rPr>
          <w:spacing w:val="14"/>
          <w:w w:val="105"/>
        </w:rPr>
        <w:t xml:space="preserve"> </w:t>
      </w:r>
      <w:r>
        <w:rPr>
          <w:w w:val="105"/>
        </w:rPr>
        <w:t>doimiydir:</w:t>
      </w:r>
    </w:p>
    <w:p w:rsidR="004D6D9B" w:rsidRDefault="00CB09C9">
      <w:pPr>
        <w:tabs>
          <w:tab w:val="left" w:pos="5529"/>
        </w:tabs>
        <w:spacing w:before="39" w:line="389" w:lineRule="exact"/>
        <w:ind w:left="1439"/>
        <w:jc w:val="center"/>
        <w:rPr>
          <w:sz w:val="24"/>
        </w:rPr>
      </w:pPr>
      <w:r>
        <w:pict>
          <v:line id="_x0000_s3207" style="position:absolute;left:0;text-align:left;z-index:-21372416;mso-position-horizontal-relative:page" from="207.35pt,12.55pt" to="244.3pt,12.55pt" strokeweight=".14042mm">
            <w10:wrap anchorx="page"/>
          </v:line>
        </w:pict>
      </w: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i/>
          <w:spacing w:val="13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4"/>
          <w:w w:val="110"/>
          <w:sz w:val="24"/>
        </w:rPr>
        <w:t xml:space="preserve"> </w:t>
      </w:r>
      <w:r>
        <w:rPr>
          <w:rFonts w:ascii="SimSun-ExtB" w:hAnsi="SimSun-ExtB"/>
          <w:sz w:val="24"/>
        </w:rPr>
        <w:t>|</w:t>
      </w:r>
      <w:r>
        <w:rPr>
          <w:rFonts w:ascii="Georgia" w:hAnsi="Georgia"/>
          <w:b/>
          <w:sz w:val="24"/>
        </w:rPr>
        <w:t>a</w:t>
      </w:r>
      <w:r>
        <w:rPr>
          <w:rFonts w:ascii="SimSun-ExtB" w:hAnsi="SimSun-ExtB"/>
          <w:sz w:val="24"/>
        </w:rPr>
        <w:t>|</w:t>
      </w:r>
      <w:r>
        <w:rPr>
          <w:rFonts w:ascii="SimSun-ExtB" w:hAnsi="SimSun-ExtB"/>
          <w:spacing w:val="-47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3"/>
          <w:w w:val="110"/>
          <w:sz w:val="24"/>
        </w:rPr>
        <w:t xml:space="preserve"> </w:t>
      </w:r>
      <w:r>
        <w:rPr>
          <w:rFonts w:ascii="Lucida Sans Unicode" w:hAnsi="Lucida Sans Unicode"/>
          <w:w w:val="110"/>
          <w:position w:val="23"/>
          <w:sz w:val="20"/>
        </w:rPr>
        <w:t>q</w:t>
      </w: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w w:val="110"/>
          <w:position w:val="7"/>
          <w:sz w:val="16"/>
        </w:rPr>
        <w:t xml:space="preserve">2 </w:t>
      </w:r>
      <w:r>
        <w:rPr>
          <w:rFonts w:ascii="Calibri" w:hAnsi="Calibri"/>
          <w:spacing w:val="2"/>
          <w:w w:val="110"/>
          <w:position w:val="7"/>
          <w:sz w:val="16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-1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w w:val="110"/>
          <w:position w:val="7"/>
          <w:sz w:val="16"/>
        </w:rPr>
        <w:t xml:space="preserve">2 </w:t>
      </w:r>
      <w:r>
        <w:rPr>
          <w:rFonts w:ascii="Calibri" w:hAnsi="Calibri"/>
          <w:spacing w:val="9"/>
          <w:w w:val="110"/>
          <w:position w:val="7"/>
          <w:sz w:val="16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4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ω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i/>
          <w:w w:val="110"/>
          <w:sz w:val="24"/>
        </w:rPr>
        <w:t>r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5"/>
          <w:sz w:val="24"/>
        </w:rPr>
        <w:t>(2.31)</w:t>
      </w:r>
    </w:p>
    <w:p w:rsidR="004D6D9B" w:rsidRDefault="00CB09C9">
      <w:pPr>
        <w:tabs>
          <w:tab w:val="left" w:pos="545"/>
        </w:tabs>
        <w:spacing w:line="163" w:lineRule="exact"/>
        <w:ind w:left="28"/>
        <w:jc w:val="center"/>
        <w:rPr>
          <w:rFonts w:ascii="Calibri"/>
          <w:i/>
          <w:sz w:val="16"/>
        </w:rPr>
      </w:pPr>
      <w:r>
        <w:rPr>
          <w:rFonts w:ascii="Calibri"/>
          <w:i/>
          <w:w w:val="130"/>
          <w:sz w:val="16"/>
        </w:rPr>
        <w:t>x</w:t>
      </w:r>
      <w:r>
        <w:rPr>
          <w:rFonts w:ascii="Calibri"/>
          <w:i/>
          <w:w w:val="130"/>
          <w:sz w:val="16"/>
        </w:rPr>
        <w:tab/>
        <w:t>y</w:t>
      </w:r>
    </w:p>
    <w:p w:rsidR="004D6D9B" w:rsidRDefault="004D6D9B">
      <w:pPr>
        <w:pStyle w:val="a3"/>
        <w:spacing w:before="4"/>
        <w:ind w:left="0"/>
        <w:rPr>
          <w:rFonts w:ascii="Calibri"/>
          <w:i/>
          <w:sz w:val="16"/>
        </w:rPr>
      </w:pPr>
    </w:p>
    <w:p w:rsidR="004D6D9B" w:rsidRDefault="00CB09C9">
      <w:pPr>
        <w:pStyle w:val="a3"/>
      </w:pPr>
      <w:r>
        <w:rPr>
          <w:w w:val="110"/>
        </w:rPr>
        <w:t>yoki</w:t>
      </w:r>
      <w:r>
        <w:rPr>
          <w:spacing w:val="-10"/>
          <w:w w:val="110"/>
        </w:rPr>
        <w:t xml:space="preserve"> </w:t>
      </w:r>
      <w:r>
        <w:rPr>
          <w:rFonts w:ascii="Calibri" w:hAnsi="Calibri"/>
          <w:i/>
          <w:w w:val="110"/>
        </w:rPr>
        <w:t>ωr</w:t>
      </w:r>
      <w:r>
        <w:rPr>
          <w:rFonts w:ascii="Calibri" w:hAnsi="Calibri"/>
          <w:i/>
          <w:spacing w:val="-6"/>
          <w:w w:val="110"/>
        </w:rPr>
        <w:t xml:space="preserve"> </w:t>
      </w:r>
      <w:r>
        <w:rPr>
          <w:rFonts w:ascii="Calibri" w:hAnsi="Calibri"/>
          <w:w w:val="110"/>
        </w:rPr>
        <w:t>=</w:t>
      </w:r>
      <w:r>
        <w:rPr>
          <w:rFonts w:ascii="Calibri" w:hAnsi="Calibri"/>
          <w:spacing w:val="-11"/>
          <w:w w:val="110"/>
        </w:rPr>
        <w:t xml:space="preserve"> 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i/>
          <w:spacing w:val="4"/>
          <w:w w:val="110"/>
        </w:rPr>
        <w:t xml:space="preserve"> </w:t>
      </w:r>
      <w:r>
        <w:rPr>
          <w:w w:val="110"/>
        </w:rPr>
        <w:t>bog‘lanishdan</w:t>
      </w:r>
    </w:p>
    <w:p w:rsidR="004D6D9B" w:rsidRDefault="00CB09C9">
      <w:pPr>
        <w:spacing w:before="180" w:line="176" w:lineRule="exact"/>
        <w:ind w:left="542" w:right="589"/>
        <w:jc w:val="center"/>
        <w:rPr>
          <w:rFonts w:ascii="Calibri"/>
          <w:sz w:val="16"/>
        </w:rPr>
      </w:pPr>
      <w:r>
        <w:rPr>
          <w:rFonts w:ascii="Calibri"/>
          <w:i/>
          <w:w w:val="105"/>
          <w:position w:val="-8"/>
          <w:sz w:val="24"/>
        </w:rPr>
        <w:t>v</w:t>
      </w:r>
      <w:r>
        <w:rPr>
          <w:rFonts w:ascii="Calibri"/>
          <w:w w:val="105"/>
          <w:sz w:val="16"/>
        </w:rPr>
        <w:t>2</w:t>
      </w:r>
    </w:p>
    <w:p w:rsidR="004D6D9B" w:rsidRDefault="004D6D9B">
      <w:pPr>
        <w:spacing w:line="176" w:lineRule="exact"/>
        <w:jc w:val="center"/>
        <w:rPr>
          <w:rFonts w:ascii="Calibri"/>
          <w:sz w:val="16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line="293" w:lineRule="exact"/>
        <w:ind w:left="0"/>
        <w:jc w:val="right"/>
        <w:rPr>
          <w:rFonts w:ascii="Calibri"/>
        </w:rPr>
      </w:pPr>
      <w:r>
        <w:rPr>
          <w:rFonts w:ascii="SimSun-ExtB"/>
          <w:w w:val="85"/>
        </w:rPr>
        <w:t>|</w:t>
      </w:r>
      <w:r>
        <w:rPr>
          <w:rFonts w:ascii="Georgia"/>
          <w:b/>
          <w:w w:val="85"/>
        </w:rPr>
        <w:t>a</w:t>
      </w:r>
      <w:r>
        <w:rPr>
          <w:rFonts w:ascii="SimSun-ExtB"/>
          <w:w w:val="85"/>
        </w:rPr>
        <w:t>|</w:t>
      </w:r>
      <w:r>
        <w:rPr>
          <w:rFonts w:ascii="SimSun-ExtB"/>
          <w:spacing w:val="-29"/>
          <w:w w:val="85"/>
        </w:rPr>
        <w:t xml:space="preserve"> </w:t>
      </w:r>
      <w:r>
        <w:rPr>
          <w:rFonts w:ascii="Calibri"/>
          <w:w w:val="85"/>
        </w:rPr>
        <w:t>=</w:t>
      </w:r>
    </w:p>
    <w:p w:rsidR="004D6D9B" w:rsidRDefault="00CB09C9">
      <w:pPr>
        <w:pStyle w:val="a3"/>
        <w:spacing w:before="1" w:line="218" w:lineRule="exact"/>
        <w:ind w:left="2644"/>
      </w:pPr>
      <w:r>
        <w:br w:type="column"/>
      </w:r>
      <w:r>
        <w:rPr>
          <w:w w:val="105"/>
        </w:rPr>
        <w:t>(2.32)</w:t>
      </w:r>
    </w:p>
    <w:p w:rsidR="004D6D9B" w:rsidRDefault="00CB09C9">
      <w:pPr>
        <w:spacing w:line="235" w:lineRule="exact"/>
        <w:ind w:left="102"/>
        <w:rPr>
          <w:rFonts w:ascii="Calibri"/>
          <w:i/>
          <w:sz w:val="24"/>
        </w:rPr>
      </w:pPr>
      <w:r>
        <w:pict>
          <v:line id="_x0000_s3206" style="position:absolute;left:0;text-align:left;z-index:15762944;mso-position-horizontal-relative:page" from="221.35pt,-2.65pt" to="232.2pt,-2.65pt" strokeweight=".14042mm">
            <w10:wrap anchorx="page"/>
          </v:line>
        </w:pict>
      </w:r>
      <w:r>
        <w:rPr>
          <w:rFonts w:ascii="Calibri"/>
          <w:i/>
          <w:w w:val="128"/>
          <w:sz w:val="24"/>
        </w:rPr>
        <w:t>r</w:t>
      </w:r>
    </w:p>
    <w:p w:rsidR="004D6D9B" w:rsidRDefault="004D6D9B">
      <w:pPr>
        <w:spacing w:line="235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617" w:space="40"/>
            <w:col w:w="4023"/>
          </w:cols>
        </w:sectPr>
      </w:pPr>
    </w:p>
    <w:p w:rsidR="004D6D9B" w:rsidRDefault="00CB09C9">
      <w:pPr>
        <w:pStyle w:val="a3"/>
        <w:spacing w:before="126" w:line="237" w:lineRule="auto"/>
        <w:ind w:right="768"/>
        <w:jc w:val="both"/>
      </w:pPr>
      <w:r>
        <w:rPr>
          <w:w w:val="105"/>
        </w:rPr>
        <w:t>maktab</w:t>
      </w:r>
      <w:r>
        <w:rPr>
          <w:spacing w:val="-8"/>
          <w:w w:val="105"/>
        </w:rPr>
        <w:t xml:space="preserve"> </w:t>
      </w:r>
      <w:r>
        <w:rPr>
          <w:w w:val="105"/>
        </w:rPr>
        <w:t>fizika</w:t>
      </w:r>
      <w:r>
        <w:rPr>
          <w:spacing w:val="-8"/>
          <w:w w:val="105"/>
        </w:rPr>
        <w:t xml:space="preserve"> </w:t>
      </w:r>
      <w:r>
        <w:rPr>
          <w:w w:val="105"/>
        </w:rPr>
        <w:t>kursidan</w:t>
      </w:r>
      <w:r>
        <w:rPr>
          <w:spacing w:val="-7"/>
          <w:w w:val="105"/>
        </w:rPr>
        <w:t xml:space="preserve"> </w:t>
      </w:r>
      <w:r>
        <w:rPr>
          <w:w w:val="105"/>
        </w:rPr>
        <w:t>ma’lum</w:t>
      </w:r>
      <w:r>
        <w:rPr>
          <w:spacing w:val="-9"/>
          <w:w w:val="105"/>
        </w:rPr>
        <w:t xml:space="preserve"> </w:t>
      </w:r>
      <w:r>
        <w:rPr>
          <w:w w:val="105"/>
        </w:rPr>
        <w:t>bo‘lgan</w:t>
      </w:r>
      <w:r>
        <w:rPr>
          <w:spacing w:val="-8"/>
          <w:w w:val="105"/>
        </w:rPr>
        <w:t xml:space="preserve"> </w:t>
      </w:r>
      <w:r>
        <w:rPr>
          <w:w w:val="105"/>
        </w:rPr>
        <w:t>markazga</w:t>
      </w:r>
      <w:r>
        <w:rPr>
          <w:spacing w:val="-7"/>
          <w:w w:val="105"/>
        </w:rPr>
        <w:t xml:space="preserve"> </w:t>
      </w:r>
      <w:r>
        <w:rPr>
          <w:w w:val="105"/>
        </w:rPr>
        <w:t>intilma</w:t>
      </w:r>
      <w:r>
        <w:rPr>
          <w:spacing w:val="-8"/>
          <w:w w:val="105"/>
        </w:rPr>
        <w:t xml:space="preserve"> </w:t>
      </w:r>
      <w:r>
        <w:rPr>
          <w:w w:val="105"/>
        </w:rPr>
        <w:t>tezlanish</w:t>
      </w:r>
      <w:r>
        <w:rPr>
          <w:spacing w:val="-61"/>
          <w:w w:val="105"/>
        </w:rPr>
        <w:t xml:space="preserve"> </w:t>
      </w:r>
      <w:r>
        <w:rPr>
          <w:w w:val="105"/>
        </w:rPr>
        <w:t>ifodasini</w:t>
      </w:r>
      <w:r>
        <w:rPr>
          <w:spacing w:val="-11"/>
          <w:w w:val="105"/>
        </w:rPr>
        <w:t xml:space="preserve"> </w:t>
      </w:r>
      <w:r>
        <w:rPr>
          <w:w w:val="105"/>
        </w:rPr>
        <w:t>olamiz.</w:t>
      </w:r>
      <w:r>
        <w:rPr>
          <w:spacing w:val="17"/>
          <w:w w:val="105"/>
        </w:rPr>
        <w:t xml:space="preserve"> </w:t>
      </w:r>
      <w:r>
        <w:rPr>
          <w:w w:val="105"/>
        </w:rPr>
        <w:t>Nima</w:t>
      </w:r>
      <w:r>
        <w:rPr>
          <w:spacing w:val="-10"/>
          <w:w w:val="105"/>
        </w:rPr>
        <w:t xml:space="preserve"> </w:t>
      </w:r>
      <w:r>
        <w:rPr>
          <w:w w:val="105"/>
        </w:rPr>
        <w:t>uchun</w:t>
      </w:r>
      <w:r>
        <w:rPr>
          <w:spacing w:val="-11"/>
          <w:w w:val="105"/>
        </w:rPr>
        <w:t xml:space="preserve"> </w:t>
      </w:r>
      <w:r>
        <w:rPr>
          <w:w w:val="105"/>
        </w:rPr>
        <w:t>markazga</w:t>
      </w:r>
      <w:r>
        <w:rPr>
          <w:spacing w:val="-10"/>
          <w:w w:val="105"/>
        </w:rPr>
        <w:t xml:space="preserve"> </w:t>
      </w:r>
      <w:r>
        <w:rPr>
          <w:w w:val="105"/>
        </w:rPr>
        <w:t>intilma</w:t>
      </w:r>
      <w:r>
        <w:rPr>
          <w:spacing w:val="-10"/>
          <w:w w:val="105"/>
        </w:rPr>
        <w:t xml:space="preserve"> </w:t>
      </w:r>
      <w:r>
        <w:rPr>
          <w:w w:val="105"/>
        </w:rPr>
        <w:t>tezlanish</w:t>
      </w:r>
      <w:r>
        <w:rPr>
          <w:spacing w:val="-11"/>
          <w:w w:val="105"/>
        </w:rPr>
        <w:t xml:space="preserve"> </w:t>
      </w:r>
      <w:r>
        <w:rPr>
          <w:w w:val="105"/>
        </w:rPr>
        <w:t>deyiladi?</w:t>
      </w:r>
      <w:r>
        <w:rPr>
          <w:spacing w:val="-61"/>
          <w:w w:val="105"/>
        </w:rPr>
        <w:t xml:space="preserve"> </w:t>
      </w:r>
      <w:r>
        <w:rPr>
          <w:w w:val="105"/>
        </w:rPr>
        <w:t xml:space="preserve">Bunga sabab </w:t>
      </w:r>
      <w:r>
        <w:rPr>
          <w:rFonts w:ascii="Georgia" w:hAnsi="Georgia"/>
          <w:b/>
          <w:w w:val="105"/>
        </w:rPr>
        <w:t xml:space="preserve">a </w:t>
      </w:r>
      <w:r>
        <w:rPr>
          <w:w w:val="105"/>
        </w:rPr>
        <w:t>vektor harakat trayektoriyasi (aylana) markaziga</w:t>
      </w:r>
      <w:r>
        <w:rPr>
          <w:spacing w:val="1"/>
          <w:w w:val="105"/>
        </w:rPr>
        <w:t xml:space="preserve"> </w:t>
      </w:r>
      <w:r>
        <w:rPr>
          <w:w w:val="105"/>
        </w:rPr>
        <w:t>yo‘nalganligidir.</w:t>
      </w:r>
      <w:r>
        <w:rPr>
          <w:spacing w:val="1"/>
          <w:w w:val="105"/>
        </w:rPr>
        <w:t xml:space="preserve"> </w:t>
      </w:r>
      <w:r>
        <w:rPr>
          <w:w w:val="105"/>
        </w:rPr>
        <w:t>Bunga quyidagi skalyar ko‘paytmani hisoblab</w:t>
      </w:r>
      <w:r>
        <w:rPr>
          <w:spacing w:val="1"/>
          <w:w w:val="105"/>
        </w:rPr>
        <w:t xml:space="preserve"> </w:t>
      </w:r>
      <w:r>
        <w:rPr>
          <w:w w:val="105"/>
        </w:rPr>
        <w:t>ishonch</w:t>
      </w:r>
      <w:r>
        <w:rPr>
          <w:spacing w:val="12"/>
          <w:w w:val="105"/>
        </w:rPr>
        <w:t xml:space="preserve"> </w:t>
      </w:r>
      <w:r>
        <w:rPr>
          <w:w w:val="105"/>
        </w:rPr>
        <w:t>hosil</w:t>
      </w:r>
      <w:r>
        <w:rPr>
          <w:spacing w:val="13"/>
          <w:w w:val="105"/>
        </w:rPr>
        <w:t xml:space="preserve"> </w:t>
      </w:r>
      <w:r>
        <w:rPr>
          <w:w w:val="105"/>
        </w:rPr>
        <w:t>qilish</w:t>
      </w:r>
      <w:r>
        <w:rPr>
          <w:spacing w:val="12"/>
          <w:w w:val="105"/>
        </w:rPr>
        <w:t xml:space="preserve"> </w:t>
      </w:r>
      <w:r>
        <w:rPr>
          <w:w w:val="105"/>
        </w:rPr>
        <w:t>mumkin:</w:t>
      </w:r>
    </w:p>
    <w:p w:rsidR="004D6D9B" w:rsidRDefault="00CB09C9">
      <w:pPr>
        <w:spacing w:before="215"/>
        <w:ind w:left="1106"/>
        <w:rPr>
          <w:rFonts w:ascii="Calibri" w:hAnsi="Calibri"/>
          <w:sz w:val="24"/>
        </w:rPr>
      </w:pPr>
      <w:r>
        <w:rPr>
          <w:rFonts w:ascii="Calibri" w:hAnsi="Calibri"/>
          <w:w w:val="105"/>
          <w:sz w:val="24"/>
        </w:rPr>
        <w:t>(</w:t>
      </w:r>
      <w:r>
        <w:rPr>
          <w:rFonts w:ascii="Georgia" w:hAnsi="Georgia"/>
          <w:b/>
          <w:w w:val="105"/>
          <w:sz w:val="24"/>
        </w:rPr>
        <w:t>ar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spacing w:val="2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2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a</w:t>
      </w:r>
      <w:r>
        <w:rPr>
          <w:rFonts w:ascii="Calibri" w:hAnsi="Calibri"/>
          <w:i/>
          <w:w w:val="105"/>
          <w:sz w:val="24"/>
          <w:vertAlign w:val="subscript"/>
        </w:rPr>
        <w:t>x</w:t>
      </w:r>
      <w:r>
        <w:rPr>
          <w:rFonts w:ascii="Calibri" w:hAnsi="Calibri"/>
          <w:i/>
          <w:w w:val="105"/>
          <w:sz w:val="24"/>
        </w:rPr>
        <w:t>x</w:t>
      </w:r>
      <w:r>
        <w:rPr>
          <w:rFonts w:ascii="Calibri" w:hAnsi="Calibri"/>
          <w:i/>
          <w:spacing w:val="9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+</w:t>
      </w:r>
      <w:r>
        <w:rPr>
          <w:rFonts w:ascii="Calibri" w:hAnsi="Calibri"/>
          <w:spacing w:val="10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a</w:t>
      </w:r>
      <w:r>
        <w:rPr>
          <w:rFonts w:ascii="Calibri" w:hAnsi="Calibri"/>
          <w:i/>
          <w:w w:val="105"/>
          <w:sz w:val="24"/>
          <w:vertAlign w:val="subscript"/>
        </w:rPr>
        <w:t>y</w:t>
      </w:r>
      <w:r>
        <w:rPr>
          <w:rFonts w:ascii="Calibri" w:hAnsi="Calibri"/>
          <w:i/>
          <w:w w:val="105"/>
          <w:sz w:val="24"/>
        </w:rPr>
        <w:t>y</w:t>
      </w:r>
      <w:r>
        <w:rPr>
          <w:rFonts w:ascii="Calibri" w:hAnsi="Calibri"/>
          <w:i/>
          <w:spacing w:val="3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26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ω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cos</w:t>
      </w:r>
      <w:r>
        <w:rPr>
          <w:rFonts w:ascii="Calibri" w:hAnsi="Calibri"/>
          <w:spacing w:val="-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ωt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cos</w:t>
      </w:r>
      <w:r>
        <w:rPr>
          <w:rFonts w:ascii="Calibri" w:hAnsi="Calibri"/>
          <w:spacing w:val="-8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ωt</w:t>
      </w:r>
      <w:r>
        <w:rPr>
          <w:rFonts w:ascii="Calibri" w:hAnsi="Calibri"/>
          <w:i/>
          <w:spacing w:val="9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+</w:t>
      </w:r>
    </w:p>
    <w:p w:rsidR="004D6D9B" w:rsidRDefault="00CB09C9">
      <w:pPr>
        <w:tabs>
          <w:tab w:val="left" w:pos="6301"/>
        </w:tabs>
        <w:spacing w:before="27"/>
        <w:ind w:left="2472"/>
        <w:rPr>
          <w:sz w:val="24"/>
        </w:rPr>
      </w:pPr>
      <w:r>
        <w:rPr>
          <w:rFonts w:ascii="Calibri" w:hAnsi="Calibri"/>
          <w:sz w:val="24"/>
        </w:rPr>
        <w:t>(</w:t>
      </w:r>
      <w:r>
        <w:rPr>
          <w:rFonts w:ascii="SimSun-ExtB" w:hAnsi="SimSun-ExtB"/>
          <w:sz w:val="24"/>
        </w:rPr>
        <w:t>−</w:t>
      </w:r>
      <w:r>
        <w:rPr>
          <w:rFonts w:ascii="Calibri" w:hAnsi="Calibri"/>
          <w:i/>
          <w:sz w:val="24"/>
        </w:rPr>
        <w:t>ω</w:t>
      </w:r>
      <w:r>
        <w:rPr>
          <w:rFonts w:ascii="Calibri" w:hAnsi="Calibri"/>
          <w:sz w:val="24"/>
          <w:vertAlign w:val="superscript"/>
        </w:rPr>
        <w:t>2</w:t>
      </w:r>
      <w:r>
        <w:rPr>
          <w:rFonts w:ascii="Calibri" w:hAnsi="Calibri"/>
          <w:i/>
          <w:sz w:val="24"/>
        </w:rPr>
        <w:t xml:space="preserve">r </w:t>
      </w:r>
      <w:r>
        <w:rPr>
          <w:rFonts w:ascii="Calibri" w:hAnsi="Calibri"/>
          <w:sz w:val="24"/>
        </w:rPr>
        <w:t>sin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i/>
          <w:sz w:val="24"/>
        </w:rPr>
        <w:t>ωt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i/>
          <w:sz w:val="24"/>
        </w:rPr>
        <w:t>r</w:t>
      </w:r>
      <w:r>
        <w:rPr>
          <w:rFonts w:ascii="Calibri" w:hAnsi="Calibri"/>
          <w:i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sin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i/>
          <w:sz w:val="24"/>
        </w:rPr>
        <w:t>ωt</w:t>
      </w:r>
      <w:r>
        <w:rPr>
          <w:rFonts w:ascii="Calibri" w:hAnsi="Calibri"/>
          <w:i/>
          <w:spacing w:val="25"/>
          <w:sz w:val="24"/>
        </w:rPr>
        <w:t xml:space="preserve"> </w:t>
      </w:r>
      <w:r>
        <w:rPr>
          <w:rFonts w:ascii="Calibri" w:hAnsi="Calibri"/>
          <w:sz w:val="24"/>
        </w:rPr>
        <w:t>=</w:t>
      </w:r>
      <w:r>
        <w:rPr>
          <w:rFonts w:ascii="Calibri" w:hAnsi="Calibri"/>
          <w:spacing w:val="24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Calibri" w:hAnsi="Calibri"/>
          <w:i/>
          <w:sz w:val="24"/>
        </w:rPr>
        <w:t>ω</w:t>
      </w:r>
      <w:r>
        <w:rPr>
          <w:rFonts w:ascii="Calibri" w:hAnsi="Calibri"/>
          <w:sz w:val="24"/>
          <w:vertAlign w:val="superscript"/>
        </w:rPr>
        <w:t>2</w:t>
      </w:r>
      <w:r>
        <w:rPr>
          <w:rFonts w:ascii="Calibri" w:hAnsi="Calibri"/>
          <w:i/>
          <w:sz w:val="24"/>
        </w:rPr>
        <w:t>r</w:t>
      </w:r>
      <w:r>
        <w:rPr>
          <w:rFonts w:ascii="Calibri" w:hAnsi="Calibri"/>
          <w:sz w:val="24"/>
          <w:vertAlign w:val="superscript"/>
        </w:rPr>
        <w:t>2</w:t>
      </w:r>
      <w:r>
        <w:rPr>
          <w:rFonts w:ascii="Calibri" w:hAnsi="Calibri"/>
          <w:i/>
          <w:sz w:val="24"/>
        </w:rPr>
        <w:t>.</w:t>
      </w:r>
      <w:r>
        <w:rPr>
          <w:rFonts w:ascii="Calibri" w:hAnsi="Calibri"/>
          <w:i/>
          <w:sz w:val="24"/>
        </w:rPr>
        <w:tab/>
      </w:r>
      <w:r>
        <w:rPr>
          <w:w w:val="110"/>
          <w:sz w:val="24"/>
        </w:rPr>
        <w:t>(2.33)</w:t>
      </w:r>
    </w:p>
    <w:p w:rsidR="004D6D9B" w:rsidRDefault="004D6D9B">
      <w:pPr>
        <w:pStyle w:val="a3"/>
        <w:spacing w:before="6"/>
        <w:ind w:left="0"/>
        <w:rPr>
          <w:sz w:val="9"/>
        </w:rPr>
      </w:pPr>
    </w:p>
    <w:p w:rsidR="004D6D9B" w:rsidRDefault="00CB09C9">
      <w:pPr>
        <w:pStyle w:val="a3"/>
        <w:spacing w:before="101"/>
        <w:jc w:val="both"/>
      </w:pPr>
      <w:r>
        <w:rPr>
          <w:w w:val="105"/>
        </w:rPr>
        <w:t>Ikkinchi</w:t>
      </w:r>
      <w:r>
        <w:rPr>
          <w:spacing w:val="9"/>
          <w:w w:val="105"/>
        </w:rPr>
        <w:t xml:space="preserve"> </w:t>
      </w:r>
      <w:r>
        <w:rPr>
          <w:w w:val="105"/>
        </w:rPr>
        <w:t>tomondan,</w:t>
      </w:r>
    </w:p>
    <w:p w:rsidR="004D6D9B" w:rsidRDefault="00CB09C9">
      <w:pPr>
        <w:tabs>
          <w:tab w:val="left" w:pos="6301"/>
        </w:tabs>
        <w:spacing w:before="210"/>
        <w:ind w:left="153" w:firstLine="1557"/>
        <w:rPr>
          <w:sz w:val="24"/>
        </w:rPr>
      </w:pPr>
      <w:r>
        <w:pict>
          <v:shape id="_x0000_s3205" type="#_x0000_t202" style="position:absolute;left:0;text-align:left;margin-left:206.95pt;margin-top:13.8pt;width:82.85pt;height:37.2pt;z-index:-21370880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1546"/>
                    </w:tabs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160"/>
                      <w:sz w:val="20"/>
                    </w:rPr>
                    <w:t>^</w:t>
                  </w:r>
                  <w:r>
                    <w:rPr>
                      <w:rFonts w:ascii="Lucida Sans Unicode"/>
                      <w:w w:val="160"/>
                      <w:sz w:val="20"/>
                    </w:rPr>
                    <w:tab/>
                  </w:r>
                  <w:r>
                    <w:rPr>
                      <w:rFonts w:ascii="Lucida Sans Unicode"/>
                      <w:spacing w:val="-109"/>
                      <w:w w:val="160"/>
                      <w:sz w:val="20"/>
                    </w:rPr>
                    <w:t>^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95"/>
          <w:sz w:val="24"/>
        </w:rPr>
        <w:t>(</w:t>
      </w:r>
      <w:r>
        <w:rPr>
          <w:rFonts w:ascii="Georgia" w:hAnsi="Georgia"/>
          <w:b/>
          <w:w w:val="95"/>
          <w:sz w:val="24"/>
        </w:rPr>
        <w:t>ar</w:t>
      </w:r>
      <w:r>
        <w:rPr>
          <w:rFonts w:ascii="Calibri" w:hAnsi="Calibri"/>
          <w:w w:val="95"/>
          <w:sz w:val="24"/>
        </w:rPr>
        <w:t>)</w:t>
      </w:r>
      <w:r>
        <w:rPr>
          <w:rFonts w:ascii="Calibri" w:hAnsi="Calibri"/>
          <w:spacing w:val="26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=</w:t>
      </w:r>
      <w:r>
        <w:rPr>
          <w:rFonts w:ascii="Calibri" w:hAnsi="Calibri"/>
          <w:spacing w:val="26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|</w:t>
      </w:r>
      <w:r>
        <w:rPr>
          <w:rFonts w:ascii="Georgia" w:hAnsi="Georgia"/>
          <w:b/>
          <w:w w:val="95"/>
          <w:sz w:val="24"/>
        </w:rPr>
        <w:t>a</w:t>
      </w:r>
      <w:r>
        <w:rPr>
          <w:rFonts w:ascii="SimSun-ExtB" w:hAnsi="SimSun-ExtB"/>
          <w:w w:val="95"/>
          <w:sz w:val="24"/>
        </w:rPr>
        <w:t>||</w:t>
      </w:r>
      <w:r>
        <w:rPr>
          <w:rFonts w:ascii="Georgia" w:hAnsi="Georgia"/>
          <w:b/>
          <w:w w:val="95"/>
          <w:sz w:val="24"/>
        </w:rPr>
        <w:t>r</w:t>
      </w:r>
      <w:r>
        <w:rPr>
          <w:rFonts w:ascii="SimSun-ExtB" w:hAnsi="SimSun-ExtB"/>
          <w:w w:val="95"/>
          <w:sz w:val="24"/>
        </w:rPr>
        <w:t>|</w:t>
      </w:r>
      <w:r>
        <w:rPr>
          <w:rFonts w:ascii="SimSun-ExtB" w:hAnsi="SimSun-ExtB"/>
          <w:spacing w:val="-67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cos(</w:t>
      </w:r>
      <w:r>
        <w:rPr>
          <w:rFonts w:ascii="Georgia" w:hAnsi="Georgia"/>
          <w:b/>
          <w:w w:val="95"/>
          <w:sz w:val="24"/>
        </w:rPr>
        <w:t>ar</w:t>
      </w:r>
      <w:r>
        <w:rPr>
          <w:rFonts w:ascii="Calibri" w:hAnsi="Calibri"/>
          <w:w w:val="95"/>
          <w:sz w:val="24"/>
        </w:rPr>
        <w:t>)</w:t>
      </w:r>
      <w:r>
        <w:rPr>
          <w:rFonts w:ascii="Calibri" w:hAnsi="Calibri"/>
          <w:spacing w:val="27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=</w:t>
      </w:r>
      <w:r>
        <w:rPr>
          <w:rFonts w:ascii="Calibri" w:hAnsi="Calibri"/>
          <w:spacing w:val="26"/>
          <w:w w:val="95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ω</w:t>
      </w:r>
      <w:r>
        <w:rPr>
          <w:rFonts w:ascii="Calibri" w:hAnsi="Calibri"/>
          <w:w w:val="95"/>
          <w:sz w:val="24"/>
          <w:vertAlign w:val="superscript"/>
        </w:rPr>
        <w:t>2</w:t>
      </w:r>
      <w:r>
        <w:rPr>
          <w:rFonts w:ascii="Calibri" w:hAnsi="Calibri"/>
          <w:i/>
          <w:w w:val="95"/>
          <w:sz w:val="24"/>
        </w:rPr>
        <w:t>r</w:t>
      </w:r>
      <w:r>
        <w:rPr>
          <w:rFonts w:ascii="Calibri" w:hAnsi="Calibri"/>
          <w:w w:val="95"/>
          <w:sz w:val="24"/>
          <w:vertAlign w:val="superscript"/>
        </w:rPr>
        <w:t>2</w:t>
      </w:r>
      <w:r>
        <w:rPr>
          <w:rFonts w:ascii="Calibri" w:hAnsi="Calibri"/>
          <w:spacing w:val="7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cos(</w:t>
      </w:r>
      <w:r>
        <w:rPr>
          <w:rFonts w:ascii="Georgia" w:hAnsi="Georgia"/>
          <w:b/>
          <w:w w:val="95"/>
          <w:sz w:val="24"/>
        </w:rPr>
        <w:t>ar</w:t>
      </w:r>
      <w:r>
        <w:rPr>
          <w:rFonts w:ascii="Calibri" w:hAnsi="Calibri"/>
          <w:w w:val="95"/>
          <w:sz w:val="24"/>
        </w:rPr>
        <w:t>)</w:t>
      </w:r>
      <w:r>
        <w:rPr>
          <w:rFonts w:ascii="Calibri" w:hAnsi="Calibri"/>
          <w:i/>
          <w:w w:val="95"/>
          <w:sz w:val="24"/>
        </w:rPr>
        <w:t>.</w:t>
      </w:r>
      <w:r>
        <w:rPr>
          <w:rFonts w:ascii="Calibri" w:hAnsi="Calibri"/>
          <w:i/>
          <w:w w:val="95"/>
          <w:sz w:val="24"/>
        </w:rPr>
        <w:tab/>
      </w:r>
      <w:r>
        <w:rPr>
          <w:w w:val="110"/>
          <w:sz w:val="24"/>
        </w:rPr>
        <w:t>(2.34)</w:t>
      </w:r>
    </w:p>
    <w:p w:rsidR="004D6D9B" w:rsidRDefault="00CB09C9">
      <w:pPr>
        <w:pStyle w:val="a3"/>
        <w:spacing w:before="211" w:line="235" w:lineRule="auto"/>
        <w:ind w:right="767"/>
        <w:jc w:val="both"/>
      </w:pPr>
      <w:r>
        <w:pict>
          <v:shape id="_x0000_s3204" type="#_x0000_t202" style="position:absolute;left:0;text-align:left;margin-left:220.8pt;margin-top:12.5pt;width:44.95pt;height:37.75pt;z-index:-21371392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712"/>
                    </w:tabs>
                    <w:spacing w:line="253" w:lineRule="exact"/>
                    <w:rPr>
                      <w:rFonts w:ascii="SimSun-ExtB" w:hAnsi="SimSun-ExtB"/>
                      <w:sz w:val="24"/>
                    </w:rPr>
                  </w:pPr>
                  <w:r>
                    <w:rPr>
                      <w:rFonts w:ascii="Lucida Sans Unicode" w:hAnsi="Lucida Sans Unicode"/>
                      <w:w w:val="140"/>
                      <w:sz w:val="20"/>
                    </w:rPr>
                    <w:t>^</w:t>
                  </w:r>
                  <w:r>
                    <w:rPr>
                      <w:rFonts w:ascii="Lucida Sans Unicode" w:hAnsi="Lucida Sans Unicode"/>
                      <w:w w:val="140"/>
                      <w:sz w:val="20"/>
                    </w:rPr>
                    <w:tab/>
                  </w:r>
                  <w:r>
                    <w:rPr>
                      <w:rFonts w:ascii="SimSun-ExtB" w:hAnsi="SimSun-ExtB"/>
                      <w:spacing w:val="-13"/>
                      <w:w w:val="80"/>
                      <w:position w:val="-1"/>
                      <w:sz w:val="24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 xml:space="preserve">Bu, ikki tenglikni solishtirib, </w:t>
      </w:r>
      <w:r>
        <w:rPr>
          <w:rFonts w:ascii="Calibri" w:hAnsi="Calibri"/>
          <w:w w:val="105"/>
        </w:rPr>
        <w:t>cos(</w:t>
      </w:r>
      <w:r>
        <w:rPr>
          <w:rFonts w:ascii="Georgia" w:hAnsi="Georgia"/>
          <w:b/>
          <w:w w:val="105"/>
        </w:rPr>
        <w:t>ar</w:t>
      </w:r>
      <w:r>
        <w:rPr>
          <w:rFonts w:ascii="Calibri" w:hAnsi="Calibri"/>
          <w:w w:val="105"/>
        </w:rPr>
        <w:t xml:space="preserve">)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w w:val="105"/>
        </w:rPr>
        <w:t xml:space="preserve">1 </w:t>
      </w:r>
      <w:r>
        <w:rPr>
          <w:w w:val="105"/>
        </w:rPr>
        <w:t>ni olamiz.  Shunday</w:t>
      </w:r>
      <w:r>
        <w:rPr>
          <w:spacing w:val="1"/>
          <w:w w:val="105"/>
        </w:rPr>
        <w:t xml:space="preserve"> </w:t>
      </w:r>
      <w:r>
        <w:rPr>
          <w:w w:val="105"/>
        </w:rPr>
        <w:t>qilib,</w:t>
      </w:r>
      <w:r>
        <w:rPr>
          <w:spacing w:val="-7"/>
          <w:w w:val="105"/>
        </w:rPr>
        <w:t xml:space="preserve"> </w:t>
      </w:r>
      <w:r>
        <w:rPr>
          <w:w w:val="105"/>
        </w:rPr>
        <w:t>tezlanish</w:t>
      </w:r>
      <w:r>
        <w:rPr>
          <w:spacing w:val="-9"/>
          <w:w w:val="105"/>
        </w:rPr>
        <w:t xml:space="preserve"> </w:t>
      </w:r>
      <w:r>
        <w:rPr>
          <w:w w:val="105"/>
        </w:rPr>
        <w:t>vektori</w:t>
      </w:r>
      <w:r>
        <w:rPr>
          <w:spacing w:val="-9"/>
          <w:w w:val="105"/>
        </w:rPr>
        <w:t xml:space="preserve"> </w:t>
      </w:r>
      <w:r>
        <w:rPr>
          <w:w w:val="105"/>
        </w:rPr>
        <w:t>radius-vektorga</w:t>
      </w:r>
      <w:r>
        <w:rPr>
          <w:spacing w:val="-9"/>
          <w:w w:val="105"/>
        </w:rPr>
        <w:t xml:space="preserve"> </w:t>
      </w:r>
      <w:r>
        <w:rPr>
          <w:w w:val="105"/>
        </w:rPr>
        <w:t>antiparallel</w:t>
      </w:r>
      <w:r>
        <w:rPr>
          <w:spacing w:val="-9"/>
          <w:w w:val="105"/>
        </w:rPr>
        <w:t xml:space="preserve"> </w:t>
      </w:r>
      <w:r>
        <w:rPr>
          <w:w w:val="105"/>
        </w:rPr>
        <w:t>va</w:t>
      </w:r>
      <w:r>
        <w:rPr>
          <w:spacing w:val="-8"/>
          <w:w w:val="105"/>
        </w:rPr>
        <w:t xml:space="preserve"> </w:t>
      </w:r>
      <w:r>
        <w:rPr>
          <w:w w:val="105"/>
        </w:rPr>
        <w:t>shunga</w:t>
      </w:r>
      <w:r>
        <w:rPr>
          <w:spacing w:val="-9"/>
          <w:w w:val="105"/>
        </w:rPr>
        <w:t xml:space="preserve"> </w:t>
      </w:r>
      <w:r>
        <w:rPr>
          <w:w w:val="105"/>
        </w:rPr>
        <w:t>ko‘ra</w:t>
      </w:r>
      <w:r>
        <w:rPr>
          <w:spacing w:val="-61"/>
          <w:w w:val="105"/>
        </w:rPr>
        <w:t xml:space="preserve"> </w:t>
      </w:r>
      <w:r>
        <w:rPr>
          <w:w w:val="105"/>
        </w:rPr>
        <w:t>markazga tomon yo‘nalgan.</w:t>
      </w:r>
      <w:r>
        <w:rPr>
          <w:spacing w:val="1"/>
          <w:w w:val="105"/>
        </w:rPr>
        <w:t xml:space="preserve"> </w:t>
      </w:r>
      <w:r>
        <w:rPr>
          <w:w w:val="105"/>
        </w:rPr>
        <w:t>Aylanma harakatda radius-vektor,</w:t>
      </w:r>
      <w:r>
        <w:rPr>
          <w:spacing w:val="1"/>
          <w:w w:val="105"/>
        </w:rPr>
        <w:t xml:space="preserve"> </w:t>
      </w:r>
      <w:r>
        <w:rPr>
          <w:w w:val="105"/>
        </w:rPr>
        <w:t>tezlik va tezlanish vektorlarining yo‘nalishlari 2.11-rasmda ko‘r-</w:t>
      </w:r>
      <w:r>
        <w:rPr>
          <w:spacing w:val="1"/>
          <w:w w:val="105"/>
        </w:rPr>
        <w:t xml:space="preserve"> </w:t>
      </w:r>
      <w:r>
        <w:rPr>
          <w:w w:val="105"/>
        </w:rPr>
        <w:t>satilgandek</w:t>
      </w:r>
      <w:r>
        <w:rPr>
          <w:spacing w:val="14"/>
          <w:w w:val="105"/>
        </w:rPr>
        <w:t xml:space="preserve"> </w:t>
      </w:r>
      <w:r>
        <w:rPr>
          <w:w w:val="105"/>
        </w:rPr>
        <w:t>aniqlanadi.</w:t>
      </w:r>
    </w:p>
    <w:p w:rsidR="004D6D9B" w:rsidRDefault="004D6D9B">
      <w:pPr>
        <w:spacing w:line="23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ind w:left="0"/>
        <w:rPr>
          <w:sz w:val="30"/>
        </w:rPr>
      </w:pPr>
    </w:p>
    <w:p w:rsidR="004D6D9B" w:rsidRDefault="004D6D9B">
      <w:pPr>
        <w:pStyle w:val="a3"/>
        <w:ind w:left="0"/>
        <w:rPr>
          <w:sz w:val="30"/>
        </w:rPr>
      </w:pPr>
    </w:p>
    <w:p w:rsidR="004D6D9B" w:rsidRDefault="004D6D9B">
      <w:pPr>
        <w:pStyle w:val="a3"/>
        <w:ind w:left="0"/>
        <w:rPr>
          <w:sz w:val="30"/>
        </w:rPr>
      </w:pPr>
    </w:p>
    <w:p w:rsidR="004D6D9B" w:rsidRDefault="004D6D9B">
      <w:pPr>
        <w:pStyle w:val="a3"/>
        <w:ind w:left="0"/>
        <w:rPr>
          <w:sz w:val="30"/>
        </w:rPr>
      </w:pPr>
    </w:p>
    <w:p w:rsidR="004D6D9B" w:rsidRDefault="004D6D9B">
      <w:pPr>
        <w:pStyle w:val="a3"/>
        <w:spacing w:before="5"/>
        <w:ind w:left="0"/>
        <w:rPr>
          <w:sz w:val="27"/>
        </w:rPr>
      </w:pPr>
    </w:p>
    <w:p w:rsidR="004D6D9B" w:rsidRDefault="00CB09C9">
      <w:pPr>
        <w:pStyle w:val="a3"/>
        <w:spacing w:line="700" w:lineRule="atLeast"/>
        <w:ind w:right="67" w:firstLine="485"/>
      </w:pPr>
      <w:r>
        <w:rPr>
          <w:noProof/>
        </w:rPr>
        <w:drawing>
          <wp:anchor distT="0" distB="0" distL="0" distR="0" simplePos="0" relativeHeight="481946112" behindDoc="1" locked="0" layoutInCell="1" allowOverlap="1">
            <wp:simplePos x="0" y="0"/>
            <wp:positionH relativeFrom="page">
              <wp:posOffset>630549</wp:posOffset>
            </wp:positionH>
            <wp:positionV relativeFrom="paragraph">
              <wp:posOffset>-947572</wp:posOffset>
            </wp:positionV>
            <wp:extent cx="1170432" cy="1090630"/>
            <wp:effectExtent l="0" t="0" r="0" b="0"/>
            <wp:wrapNone/>
            <wp:docPr id="3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432" cy="1090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2.11-rasm.</w:t>
      </w:r>
      <w:r>
        <w:rPr>
          <w:spacing w:val="1"/>
          <w:w w:val="105"/>
        </w:rPr>
        <w:t xml:space="preserve"> </w:t>
      </w:r>
      <w:r>
        <w:rPr>
          <w:w w:val="105"/>
        </w:rPr>
        <w:t>((2.14)</w:t>
      </w:r>
      <w:r>
        <w:rPr>
          <w:spacing w:val="2"/>
          <w:w w:val="105"/>
        </w:rPr>
        <w:t xml:space="preserve"> </w:t>
      </w:r>
      <w:r>
        <w:rPr>
          <w:w w:val="105"/>
        </w:rPr>
        <w:t>ifodaga</w:t>
      </w:r>
      <w:r>
        <w:rPr>
          <w:spacing w:val="4"/>
          <w:w w:val="105"/>
        </w:rPr>
        <w:t xml:space="preserve"> </w:t>
      </w:r>
      <w:r>
        <w:rPr>
          <w:w w:val="105"/>
        </w:rPr>
        <w:t>q.).</w:t>
      </w:r>
    </w:p>
    <w:p w:rsidR="004D6D9B" w:rsidRDefault="00CB09C9">
      <w:pPr>
        <w:pStyle w:val="a3"/>
        <w:spacing w:before="81"/>
        <w:ind w:right="767" w:firstLine="398"/>
        <w:jc w:val="both"/>
      </w:pPr>
      <w:r>
        <w:br w:type="column"/>
      </w:r>
      <w:r>
        <w:rPr>
          <w:w w:val="105"/>
        </w:rPr>
        <w:t>Shu</w:t>
      </w:r>
      <w:r>
        <w:rPr>
          <w:spacing w:val="1"/>
          <w:w w:val="105"/>
        </w:rPr>
        <w:t xml:space="preserve"> </w:t>
      </w:r>
      <w:r>
        <w:rPr>
          <w:w w:val="105"/>
        </w:rPr>
        <w:t>damgacha</w:t>
      </w:r>
      <w:r>
        <w:rPr>
          <w:spacing w:val="1"/>
          <w:w w:val="105"/>
        </w:rPr>
        <w:t xml:space="preserve"> </w:t>
      </w:r>
      <w:r>
        <w:rPr>
          <w:w w:val="105"/>
        </w:rPr>
        <w:t>aylanma</w:t>
      </w:r>
      <w:r>
        <w:rPr>
          <w:spacing w:val="1"/>
          <w:w w:val="105"/>
        </w:rPr>
        <w:t xml:space="preserve"> </w:t>
      </w:r>
      <w:r>
        <w:rPr>
          <w:w w:val="105"/>
        </w:rPr>
        <w:t>harakatni</w:t>
      </w:r>
      <w:r>
        <w:rPr>
          <w:spacing w:val="1"/>
          <w:w w:val="105"/>
        </w:rPr>
        <w:t xml:space="preserve"> </w:t>
      </w:r>
      <w:r>
        <w:rPr>
          <w:w w:val="105"/>
        </w:rPr>
        <w:t>o‘r-</w:t>
      </w:r>
      <w:r>
        <w:rPr>
          <w:spacing w:val="-60"/>
          <w:w w:val="105"/>
        </w:rPr>
        <w:t xml:space="preserve"> </w:t>
      </w:r>
      <w:r>
        <w:rPr>
          <w:w w:val="105"/>
        </w:rPr>
        <w:t>ganish</w:t>
      </w:r>
      <w:r>
        <w:rPr>
          <w:spacing w:val="1"/>
          <w:w w:val="105"/>
        </w:rPr>
        <w:t xml:space="preserve"> </w:t>
      </w:r>
      <w:r>
        <w:rPr>
          <w:w w:val="105"/>
        </w:rPr>
        <w:t>davomida</w:t>
      </w:r>
      <w:r>
        <w:rPr>
          <w:spacing w:val="1"/>
          <w:w w:val="105"/>
        </w:rPr>
        <w:t xml:space="preserve"> </w:t>
      </w:r>
      <w:r>
        <w:rPr>
          <w:w w:val="105"/>
        </w:rPr>
        <w:t>vektorlarning</w:t>
      </w:r>
      <w:r>
        <w:rPr>
          <w:spacing w:val="1"/>
          <w:w w:val="105"/>
        </w:rPr>
        <w:t xml:space="preserve"> </w:t>
      </w:r>
      <w:r>
        <w:rPr>
          <w:w w:val="105"/>
        </w:rPr>
        <w:t>koordinata</w:t>
      </w:r>
      <w:r>
        <w:rPr>
          <w:spacing w:val="1"/>
          <w:w w:val="105"/>
        </w:rPr>
        <w:t xml:space="preserve"> </w:t>
      </w:r>
      <w:r>
        <w:rPr>
          <w:w w:val="105"/>
        </w:rPr>
        <w:t>o‘qlariga</w:t>
      </w:r>
      <w:r>
        <w:rPr>
          <w:spacing w:val="1"/>
          <w:w w:val="105"/>
        </w:rPr>
        <w:t xml:space="preserve"> </w:t>
      </w:r>
      <w:r>
        <w:rPr>
          <w:w w:val="105"/>
        </w:rPr>
        <w:t>proyeksiyalari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ish</w:t>
      </w:r>
      <w:r>
        <w:rPr>
          <w:spacing w:val="1"/>
          <w:w w:val="105"/>
        </w:rPr>
        <w:t xml:space="preserve"> </w:t>
      </w:r>
      <w:r>
        <w:rPr>
          <w:w w:val="105"/>
        </w:rPr>
        <w:t>ko‘rdik.</w:t>
      </w:r>
      <w:r>
        <w:rPr>
          <w:spacing w:val="1"/>
          <w:w w:val="105"/>
        </w:rPr>
        <w:t xml:space="preserve"> </w:t>
      </w:r>
      <w:r>
        <w:rPr>
          <w:w w:val="105"/>
        </w:rPr>
        <w:t>Shu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birga,</w:t>
      </w:r>
      <w:r>
        <w:rPr>
          <w:spacing w:val="1"/>
          <w:w w:val="105"/>
        </w:rPr>
        <w:t xml:space="preserve"> </w:t>
      </w:r>
      <w:r>
        <w:rPr>
          <w:w w:val="105"/>
        </w:rPr>
        <w:t>koordinata</w:t>
      </w:r>
      <w:r>
        <w:rPr>
          <w:spacing w:val="1"/>
          <w:w w:val="105"/>
        </w:rPr>
        <w:t xml:space="preserve"> </w:t>
      </w:r>
      <w:r>
        <w:rPr>
          <w:w w:val="105"/>
        </w:rPr>
        <w:t>sistemasiga</w:t>
      </w:r>
      <w:r>
        <w:rPr>
          <w:spacing w:val="-60"/>
          <w:w w:val="105"/>
        </w:rPr>
        <w:t xml:space="preserve"> </w:t>
      </w:r>
      <w:r>
        <w:rPr>
          <w:w w:val="105"/>
        </w:rPr>
        <w:t>bog‘liq bo‘lmagan munosabatlar ahamiyat-</w:t>
      </w:r>
      <w:r>
        <w:rPr>
          <w:spacing w:val="1"/>
          <w:w w:val="105"/>
        </w:rPr>
        <w:t xml:space="preserve"> </w:t>
      </w:r>
      <w:r>
        <w:rPr>
          <w:w w:val="105"/>
        </w:rPr>
        <w:t>liroq</w:t>
      </w:r>
      <w:r>
        <w:rPr>
          <w:spacing w:val="1"/>
          <w:w w:val="105"/>
        </w:rPr>
        <w:t xml:space="preserve"> </w:t>
      </w:r>
      <w:r>
        <w:rPr>
          <w:w w:val="105"/>
        </w:rPr>
        <w:t>bo‘ladi,</w:t>
      </w:r>
      <w:r>
        <w:rPr>
          <w:spacing w:val="1"/>
          <w:w w:val="105"/>
        </w:rPr>
        <w:t xml:space="preserve"> </w:t>
      </w:r>
      <w:r>
        <w:rPr>
          <w:w w:val="105"/>
        </w:rPr>
        <w:t>boshqacha</w:t>
      </w:r>
      <w:r>
        <w:rPr>
          <w:spacing w:val="1"/>
          <w:w w:val="105"/>
        </w:rPr>
        <w:t xml:space="preserve"> </w:t>
      </w:r>
      <w:r>
        <w:rPr>
          <w:w w:val="105"/>
        </w:rPr>
        <w:t>aytganda,</w:t>
      </w:r>
      <w:r>
        <w:rPr>
          <w:spacing w:val="1"/>
          <w:w w:val="105"/>
        </w:rPr>
        <w:t xml:space="preserve"> </w:t>
      </w:r>
      <w:r>
        <w:rPr>
          <w:w w:val="105"/>
        </w:rPr>
        <w:t>muno-</w:t>
      </w:r>
      <w:r>
        <w:rPr>
          <w:spacing w:val="1"/>
          <w:w w:val="105"/>
        </w:rPr>
        <w:t xml:space="preserve"> </w:t>
      </w:r>
      <w:r>
        <w:rPr>
          <w:w w:val="105"/>
        </w:rPr>
        <w:t>sabatlarning vektor ko‘rinishlari muhimroq</w:t>
      </w:r>
      <w:r>
        <w:rPr>
          <w:spacing w:val="1"/>
          <w:w w:val="105"/>
        </w:rPr>
        <w:t xml:space="preserve"> </w:t>
      </w:r>
      <w:r>
        <w:rPr>
          <w:w w:val="105"/>
        </w:rPr>
        <w:t>bo‘ladi. Bung</w:t>
      </w:r>
      <w:r>
        <w:rPr>
          <w:w w:val="105"/>
        </w:rPr>
        <w:t>a tekis tezlanuvchan harakatda</w:t>
      </w:r>
      <w:r>
        <w:rPr>
          <w:spacing w:val="-60"/>
          <w:w w:val="105"/>
        </w:rPr>
        <w:t xml:space="preserve"> </w:t>
      </w:r>
      <w:r>
        <w:rPr>
          <w:w w:val="105"/>
        </w:rPr>
        <w:t>zarraning</w:t>
      </w:r>
      <w:r>
        <w:rPr>
          <w:spacing w:val="1"/>
          <w:w w:val="105"/>
        </w:rPr>
        <w:t xml:space="preserve"> </w:t>
      </w:r>
      <w:r>
        <w:rPr>
          <w:w w:val="105"/>
        </w:rPr>
        <w:t>koordinatalari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tezligi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1"/>
          <w:w w:val="105"/>
        </w:rPr>
        <w:t xml:space="preserve"> </w:t>
      </w:r>
      <w:r>
        <w:rPr>
          <w:w w:val="105"/>
        </w:rPr>
        <w:t>ifodalarni</w:t>
      </w:r>
      <w:r>
        <w:rPr>
          <w:spacing w:val="14"/>
          <w:w w:val="105"/>
        </w:rPr>
        <w:t xml:space="preserve"> </w:t>
      </w:r>
      <w:r>
        <w:rPr>
          <w:w w:val="105"/>
        </w:rPr>
        <w:t>misol</w:t>
      </w:r>
      <w:r>
        <w:rPr>
          <w:spacing w:val="14"/>
          <w:w w:val="105"/>
        </w:rPr>
        <w:t xml:space="preserve"> </w:t>
      </w:r>
      <w:r>
        <w:rPr>
          <w:w w:val="105"/>
        </w:rPr>
        <w:t>sifatida</w:t>
      </w:r>
      <w:r>
        <w:rPr>
          <w:spacing w:val="14"/>
          <w:w w:val="105"/>
        </w:rPr>
        <w:t xml:space="preserve"> </w:t>
      </w:r>
      <w:r>
        <w:rPr>
          <w:w w:val="105"/>
        </w:rPr>
        <w:t>keltirish</w:t>
      </w:r>
      <w:r>
        <w:rPr>
          <w:spacing w:val="14"/>
          <w:w w:val="105"/>
        </w:rPr>
        <w:t xml:space="preserve"> </w:t>
      </w:r>
      <w:r>
        <w:rPr>
          <w:w w:val="105"/>
        </w:rPr>
        <w:t>mumkin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num="2" w:space="720" w:equalWidth="0">
            <w:col w:w="2157" w:space="69"/>
            <w:col w:w="5454"/>
          </w:cols>
        </w:sectPr>
      </w:pPr>
    </w:p>
    <w:p w:rsidR="004D6D9B" w:rsidRDefault="00CB09C9">
      <w:pPr>
        <w:pStyle w:val="a3"/>
        <w:spacing w:before="55" w:line="232" w:lineRule="auto"/>
        <w:ind w:right="766" w:firstLine="398"/>
        <w:jc w:val="both"/>
      </w:pPr>
      <w:r>
        <w:rPr>
          <w:w w:val="105"/>
        </w:rPr>
        <w:t xml:space="preserve">Aylanma harakat muhokama qilinganda, burchak tezlik </w:t>
      </w:r>
      <w:r>
        <w:rPr>
          <w:rFonts w:ascii="Calibri" w:hAnsi="Calibri"/>
          <w:i/>
          <w:w w:val="105"/>
        </w:rPr>
        <w:t xml:space="preserve">ω </w:t>
      </w:r>
      <w:r>
        <w:rPr>
          <w:w w:val="105"/>
        </w:rPr>
        <w:t>tu-</w:t>
      </w:r>
      <w:r>
        <w:rPr>
          <w:spacing w:val="1"/>
          <w:w w:val="105"/>
        </w:rPr>
        <w:t xml:space="preserve"> </w:t>
      </w:r>
      <w:r>
        <w:rPr>
          <w:w w:val="105"/>
        </w:rPr>
        <w:t>shunchasini,</w:t>
      </w:r>
      <w:r>
        <w:rPr>
          <w:spacing w:val="-7"/>
          <w:w w:val="105"/>
        </w:rPr>
        <w:t xml:space="preserve"> </w:t>
      </w:r>
      <w:r>
        <w:rPr>
          <w:w w:val="105"/>
        </w:rPr>
        <w:t>burilish</w:t>
      </w:r>
      <w:r>
        <w:rPr>
          <w:spacing w:val="-8"/>
          <w:w w:val="105"/>
        </w:rPr>
        <w:t xml:space="preserve"> </w:t>
      </w:r>
      <w:r>
        <w:rPr>
          <w:w w:val="105"/>
        </w:rPr>
        <w:t>burchagidan</w:t>
      </w:r>
      <w:r>
        <w:rPr>
          <w:spacing w:val="-8"/>
          <w:w w:val="105"/>
        </w:rPr>
        <w:t xml:space="preserve"> </w:t>
      </w:r>
      <w:r>
        <w:rPr>
          <w:w w:val="105"/>
        </w:rPr>
        <w:t>vaqt</w:t>
      </w:r>
      <w:r>
        <w:rPr>
          <w:spacing w:val="-8"/>
          <w:w w:val="105"/>
        </w:rPr>
        <w:t xml:space="preserve"> </w:t>
      </w:r>
      <w:r>
        <w:rPr>
          <w:w w:val="105"/>
        </w:rPr>
        <w:t>bo‘yicha</w:t>
      </w:r>
      <w:r>
        <w:rPr>
          <w:spacing w:val="-8"/>
          <w:w w:val="105"/>
        </w:rPr>
        <w:t xml:space="preserve"> </w:t>
      </w:r>
      <w:r>
        <w:rPr>
          <w:w w:val="105"/>
        </w:rPr>
        <w:t>oling</w:t>
      </w:r>
      <w:r>
        <w:rPr>
          <w:w w:val="105"/>
        </w:rPr>
        <w:t>an</w:t>
      </w:r>
      <w:r>
        <w:rPr>
          <w:spacing w:val="-8"/>
          <w:w w:val="105"/>
        </w:rPr>
        <w:t xml:space="preserve"> </w:t>
      </w:r>
      <w:r>
        <w:rPr>
          <w:w w:val="105"/>
        </w:rPr>
        <w:t>hosila</w:t>
      </w:r>
      <w:r>
        <w:rPr>
          <w:spacing w:val="-8"/>
          <w:w w:val="105"/>
        </w:rPr>
        <w:t xml:space="preserve"> </w:t>
      </w:r>
      <w:r>
        <w:rPr>
          <w:rFonts w:ascii="Calibri" w:hAnsi="Calibri"/>
          <w:i/>
          <w:w w:val="105"/>
        </w:rPr>
        <w:t>ω</w:t>
      </w:r>
      <w:r>
        <w:rPr>
          <w:rFonts w:ascii="Calibri" w:hAnsi="Calibri"/>
          <w:i/>
          <w:spacing w:val="6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65"/>
          <w:w w:val="125"/>
        </w:rPr>
        <w:t xml:space="preserve"> </w:t>
      </w:r>
      <w:r>
        <w:rPr>
          <w:rFonts w:ascii="Calibri" w:hAnsi="Calibri"/>
          <w:i/>
          <w:w w:val="105"/>
        </w:rPr>
        <w:t xml:space="preserve">dα/dt </w:t>
      </w:r>
      <w:r>
        <w:rPr>
          <w:w w:val="105"/>
        </w:rPr>
        <w:t>ko‘rinishida kiritilgan edi.</w:t>
      </w:r>
      <w:r>
        <w:rPr>
          <w:spacing w:val="1"/>
          <w:w w:val="105"/>
        </w:rPr>
        <w:t xml:space="preserve"> </w:t>
      </w:r>
      <w:r>
        <w:rPr>
          <w:w w:val="105"/>
        </w:rPr>
        <w:t>Endi, burilish burchagi vektor</w:t>
      </w:r>
      <w:r>
        <w:rPr>
          <w:spacing w:val="1"/>
          <w:w w:val="105"/>
        </w:rPr>
        <w:t xml:space="preserve"> </w:t>
      </w:r>
      <w:r>
        <w:rPr>
          <w:w w:val="105"/>
        </w:rPr>
        <w:t>kattalikmi</w:t>
      </w:r>
      <w:r>
        <w:rPr>
          <w:spacing w:val="-11"/>
          <w:w w:val="105"/>
        </w:rPr>
        <w:t xml:space="preserve"> </w:t>
      </w:r>
      <w:r>
        <w:rPr>
          <w:w w:val="105"/>
        </w:rPr>
        <w:t>yoki</w:t>
      </w:r>
      <w:r>
        <w:rPr>
          <w:spacing w:val="-10"/>
          <w:w w:val="105"/>
        </w:rPr>
        <w:t xml:space="preserve"> </w:t>
      </w:r>
      <w:r>
        <w:rPr>
          <w:w w:val="105"/>
        </w:rPr>
        <w:t>skalyarmi</w:t>
      </w:r>
      <w:r>
        <w:rPr>
          <w:spacing w:val="-11"/>
          <w:w w:val="105"/>
        </w:rPr>
        <w:t xml:space="preserve"> </w:t>
      </w:r>
      <w:r>
        <w:rPr>
          <w:w w:val="105"/>
        </w:rPr>
        <w:t>degan</w:t>
      </w:r>
      <w:r>
        <w:rPr>
          <w:spacing w:val="-10"/>
          <w:w w:val="105"/>
        </w:rPr>
        <w:t xml:space="preserve"> </w:t>
      </w:r>
      <w:r>
        <w:rPr>
          <w:w w:val="105"/>
        </w:rPr>
        <w:t>masalani</w:t>
      </w:r>
      <w:r>
        <w:rPr>
          <w:spacing w:val="-11"/>
          <w:w w:val="105"/>
        </w:rPr>
        <w:t xml:space="preserve"> </w:t>
      </w:r>
      <w:r>
        <w:rPr>
          <w:w w:val="105"/>
        </w:rPr>
        <w:t>hal</w:t>
      </w:r>
      <w:r>
        <w:rPr>
          <w:spacing w:val="-11"/>
          <w:w w:val="105"/>
        </w:rPr>
        <w:t xml:space="preserve"> </w:t>
      </w:r>
      <w:r>
        <w:rPr>
          <w:w w:val="105"/>
        </w:rPr>
        <w:t>qilib</w:t>
      </w:r>
      <w:r>
        <w:rPr>
          <w:spacing w:val="-10"/>
          <w:w w:val="105"/>
        </w:rPr>
        <w:t xml:space="preserve"> </w:t>
      </w:r>
      <w:r>
        <w:rPr>
          <w:w w:val="105"/>
        </w:rPr>
        <w:t>olamiz.</w:t>
      </w:r>
      <w:r>
        <w:rPr>
          <w:spacing w:val="17"/>
          <w:w w:val="105"/>
        </w:rPr>
        <w:t xml:space="preserve"> </w:t>
      </w:r>
      <w:r>
        <w:rPr>
          <w:w w:val="105"/>
        </w:rPr>
        <w:t>Negaki,</w:t>
      </w:r>
      <w:r>
        <w:rPr>
          <w:spacing w:val="-60"/>
          <w:w w:val="105"/>
        </w:rPr>
        <w:t xml:space="preserve"> </w:t>
      </w:r>
      <w:r>
        <w:rPr>
          <w:w w:val="105"/>
        </w:rPr>
        <w:t>burilish haqida gapirilganda faqatgina burilish burchagi kattaligi</w:t>
      </w:r>
      <w:r>
        <w:rPr>
          <w:spacing w:val="1"/>
          <w:w w:val="105"/>
        </w:rPr>
        <w:t xml:space="preserve"> </w:t>
      </w:r>
      <w:r>
        <w:rPr>
          <w:w w:val="105"/>
        </w:rPr>
        <w:t>emas, shu bilan birga, aylanish qaysi o‘q atrofida hamda qaysi</w:t>
      </w:r>
      <w:r>
        <w:rPr>
          <w:spacing w:val="1"/>
          <w:w w:val="105"/>
        </w:rPr>
        <w:t xml:space="preserve"> </w:t>
      </w:r>
      <w:r>
        <w:rPr>
          <w:w w:val="105"/>
        </w:rPr>
        <w:t>yo‘nalishda (soat mili yo‘nalishida yoki unga teskari) bo‘layotgan-</w:t>
      </w:r>
      <w:r>
        <w:rPr>
          <w:spacing w:val="-60"/>
          <w:w w:val="105"/>
        </w:rPr>
        <w:t xml:space="preserve"> </w:t>
      </w:r>
      <w:r>
        <w:rPr>
          <w:w w:val="105"/>
        </w:rPr>
        <w:t>ligi</w:t>
      </w:r>
      <w:r>
        <w:rPr>
          <w:spacing w:val="12"/>
          <w:w w:val="105"/>
        </w:rPr>
        <w:t xml:space="preserve"> </w:t>
      </w:r>
      <w:r>
        <w:rPr>
          <w:w w:val="105"/>
        </w:rPr>
        <w:t>ko‘rsatilishi</w:t>
      </w:r>
      <w:r>
        <w:rPr>
          <w:spacing w:val="14"/>
          <w:w w:val="105"/>
        </w:rPr>
        <w:t xml:space="preserve"> </w:t>
      </w:r>
      <w:r>
        <w:rPr>
          <w:w w:val="105"/>
        </w:rPr>
        <w:t>lozim.</w:t>
      </w:r>
    </w:p>
    <w:p w:rsidR="004D6D9B" w:rsidRDefault="004D6D9B">
      <w:pPr>
        <w:spacing w:line="232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spacing w:before="1"/>
        <w:ind w:left="0"/>
        <w:rPr>
          <w:sz w:val="19"/>
        </w:rPr>
      </w:pPr>
    </w:p>
    <w:p w:rsidR="004D6D9B" w:rsidRDefault="00CB09C9">
      <w:pPr>
        <w:pStyle w:val="a3"/>
        <w:ind w:left="273" w:right="-2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200149" cy="1173480"/>
            <wp:effectExtent l="0" t="0" r="0" b="0"/>
            <wp:docPr id="37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9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tabs>
          <w:tab w:val="left" w:pos="1364"/>
        </w:tabs>
        <w:spacing w:before="248" w:line="208" w:lineRule="auto"/>
        <w:ind w:left="153"/>
        <w:rPr>
          <w:rFonts w:ascii="Palatino Linotype" w:hAnsi="Palatino Linotype"/>
        </w:rPr>
      </w:pPr>
      <w:r>
        <w:rPr>
          <w:rFonts w:ascii="Palatino Linotype" w:hAnsi="Palatino Linotype"/>
        </w:rPr>
        <w:t>2.12-rasm.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  <w:spacing w:val="-4"/>
          <w:w w:val="95"/>
        </w:rPr>
        <w:t>Aylanish</w:t>
      </w:r>
      <w:r>
        <w:rPr>
          <w:rFonts w:ascii="Palatino Linotype" w:hAnsi="Palatino Linotype"/>
          <w:spacing w:val="-50"/>
          <w:w w:val="95"/>
        </w:rPr>
        <w:t xml:space="preserve"> </w:t>
      </w:r>
      <w:r>
        <w:rPr>
          <w:rFonts w:ascii="Palatino Linotype" w:hAnsi="Palatino Linotype"/>
        </w:rPr>
        <w:t>yo‘nalishi.</w:t>
      </w:r>
    </w:p>
    <w:p w:rsidR="004D6D9B" w:rsidRDefault="00CB09C9">
      <w:pPr>
        <w:pStyle w:val="a3"/>
        <w:spacing w:before="53" w:line="235" w:lineRule="auto"/>
        <w:ind w:right="767" w:firstLine="398"/>
        <w:jc w:val="both"/>
      </w:pPr>
      <w:r>
        <w:br w:type="column"/>
      </w:r>
      <w:r>
        <w:rPr>
          <w:spacing w:val="-1"/>
          <w:w w:val="105"/>
        </w:rPr>
        <w:t>Yuqorida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ko‘rilgan</w:t>
      </w:r>
      <w:r>
        <w:rPr>
          <w:spacing w:val="-10"/>
          <w:w w:val="105"/>
        </w:rPr>
        <w:t xml:space="preserve"> </w:t>
      </w:r>
      <w:r>
        <w:rPr>
          <w:w w:val="105"/>
        </w:rPr>
        <w:t>misolda</w:t>
      </w:r>
      <w:r>
        <w:rPr>
          <w:spacing w:val="-9"/>
          <w:w w:val="105"/>
        </w:rPr>
        <w:t xml:space="preserve"> </w:t>
      </w:r>
      <w:r>
        <w:rPr>
          <w:w w:val="105"/>
        </w:rPr>
        <w:t>aylanish</w:t>
      </w:r>
      <w:r>
        <w:rPr>
          <w:spacing w:val="-10"/>
          <w:w w:val="105"/>
        </w:rPr>
        <w:t xml:space="preserve"> </w:t>
      </w:r>
      <w:r>
        <w:rPr>
          <w:w w:val="105"/>
        </w:rPr>
        <w:t>o‘qi</w:t>
      </w:r>
      <w:r>
        <w:rPr>
          <w:spacing w:val="-61"/>
          <w:w w:val="105"/>
        </w:rPr>
        <w:t xml:space="preserve"> </w:t>
      </w:r>
      <w:r>
        <w:rPr>
          <w:w w:val="105"/>
        </w:rPr>
        <w:t>sifatida</w:t>
      </w:r>
      <w:r>
        <w:rPr>
          <w:spacing w:val="-6"/>
          <w:w w:val="105"/>
        </w:rPr>
        <w:t xml:space="preserve"> </w:t>
      </w:r>
      <w:r>
        <w:rPr>
          <w:rFonts w:ascii="Calibri" w:hAnsi="Calibri"/>
          <w:i/>
          <w:w w:val="115"/>
        </w:rPr>
        <w:t>Z</w:t>
      </w:r>
      <w:r>
        <w:rPr>
          <w:rFonts w:ascii="Calibri" w:hAnsi="Calibri"/>
          <w:i/>
          <w:spacing w:val="10"/>
          <w:w w:val="115"/>
        </w:rPr>
        <w:t xml:space="preserve"> </w:t>
      </w:r>
      <w:r>
        <w:rPr>
          <w:w w:val="105"/>
        </w:rPr>
        <w:t>o‘qi</w:t>
      </w:r>
      <w:r>
        <w:rPr>
          <w:spacing w:val="-6"/>
          <w:w w:val="105"/>
        </w:rPr>
        <w:t xml:space="preserve"> </w:t>
      </w:r>
      <w:r>
        <w:rPr>
          <w:w w:val="105"/>
        </w:rPr>
        <w:t>olingan</w:t>
      </w:r>
      <w:r>
        <w:rPr>
          <w:spacing w:val="-5"/>
          <w:w w:val="105"/>
        </w:rPr>
        <w:t xml:space="preserve"> </w:t>
      </w:r>
      <w:r>
        <w:rPr>
          <w:w w:val="105"/>
        </w:rPr>
        <w:t>edi,</w:t>
      </w:r>
      <w:r>
        <w:rPr>
          <w:spacing w:val="-4"/>
          <w:w w:val="105"/>
        </w:rPr>
        <w:t xml:space="preserve"> </w:t>
      </w:r>
      <w:r>
        <w:rPr>
          <w:w w:val="105"/>
        </w:rPr>
        <w:t>unda</w:t>
      </w:r>
      <w:r>
        <w:rPr>
          <w:spacing w:val="-6"/>
          <w:w w:val="105"/>
        </w:rPr>
        <w:t xml:space="preserve"> </w:t>
      </w:r>
      <w:r>
        <w:rPr>
          <w:w w:val="105"/>
        </w:rPr>
        <w:t>o‘ng</w:t>
      </w:r>
      <w:r>
        <w:rPr>
          <w:spacing w:val="-5"/>
          <w:w w:val="105"/>
        </w:rPr>
        <w:t xml:space="preserve"> </w:t>
      </w:r>
      <w:r>
        <w:rPr>
          <w:w w:val="105"/>
        </w:rPr>
        <w:t>koordi-</w:t>
      </w:r>
      <w:r>
        <w:rPr>
          <w:spacing w:val="-61"/>
          <w:w w:val="105"/>
        </w:rPr>
        <w:t xml:space="preserve"> </w:t>
      </w:r>
      <w:r>
        <w:rPr>
          <w:w w:val="105"/>
        </w:rPr>
        <w:t>natalar sistemasidan foydalanganimiz uchun,</w:t>
      </w:r>
      <w:r>
        <w:rPr>
          <w:spacing w:val="-61"/>
          <w:w w:val="105"/>
        </w:rPr>
        <w:t xml:space="preserve"> </w:t>
      </w:r>
      <w:r>
        <w:rPr>
          <w:w w:val="105"/>
        </w:rPr>
        <w:t>aylanish soat mili aylanishi yo‘nalishida yuz</w:t>
      </w:r>
      <w:r>
        <w:rPr>
          <w:spacing w:val="-60"/>
          <w:w w:val="105"/>
        </w:rPr>
        <w:t xml:space="preserve"> </w:t>
      </w:r>
      <w:r>
        <w:rPr>
          <w:w w:val="105"/>
        </w:rPr>
        <w:t>bergan</w:t>
      </w:r>
      <w:r>
        <w:rPr>
          <w:spacing w:val="1"/>
          <w:w w:val="105"/>
        </w:rPr>
        <w:t xml:space="preserve"> </w:t>
      </w:r>
      <w:r>
        <w:rPr>
          <w:w w:val="105"/>
        </w:rPr>
        <w:t>edi</w:t>
      </w:r>
      <w:r>
        <w:rPr>
          <w:spacing w:val="1"/>
          <w:w w:val="105"/>
        </w:rPr>
        <w:t xml:space="preserve"> </w:t>
      </w:r>
      <w:r>
        <w:rPr>
          <w:w w:val="105"/>
        </w:rPr>
        <w:t>(agar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15"/>
        </w:rPr>
        <w:t>Z</w:t>
      </w:r>
      <w:r>
        <w:rPr>
          <w:rFonts w:ascii="Calibri" w:hAnsi="Calibri"/>
          <w:i/>
          <w:spacing w:val="1"/>
          <w:w w:val="115"/>
        </w:rPr>
        <w:t xml:space="preserve"> </w:t>
      </w:r>
      <w:r>
        <w:rPr>
          <w:w w:val="105"/>
        </w:rPr>
        <w:t>o‘qi</w:t>
      </w:r>
      <w:r>
        <w:rPr>
          <w:spacing w:val="1"/>
          <w:w w:val="105"/>
        </w:rPr>
        <w:t xml:space="preserve"> </w:t>
      </w:r>
      <w:r>
        <w:rPr>
          <w:w w:val="105"/>
        </w:rPr>
        <w:t>bo‘ylab</w:t>
      </w:r>
      <w:r>
        <w:rPr>
          <w:spacing w:val="1"/>
          <w:w w:val="105"/>
        </w:rPr>
        <w:t xml:space="preserve"> </w:t>
      </w:r>
      <w:r>
        <w:rPr>
          <w:w w:val="105"/>
        </w:rPr>
        <w:t>musbat</w:t>
      </w:r>
      <w:r>
        <w:rPr>
          <w:spacing w:val="1"/>
          <w:w w:val="105"/>
        </w:rPr>
        <w:t xml:space="preserve"> </w:t>
      </w:r>
      <w:r>
        <w:rPr>
          <w:w w:val="105"/>
        </w:rPr>
        <w:t>yo‘nalishda qaralsa:</w:t>
      </w:r>
      <w:r>
        <w:rPr>
          <w:spacing w:val="1"/>
          <w:w w:val="105"/>
        </w:rPr>
        <w:t xml:space="preserve"> </w:t>
      </w:r>
      <w:r>
        <w:rPr>
          <w:w w:val="105"/>
        </w:rPr>
        <w:t>2.12-rasm).</w:t>
      </w:r>
      <w:r>
        <w:rPr>
          <w:spacing w:val="1"/>
          <w:w w:val="105"/>
        </w:rPr>
        <w:t xml:space="preserve"> </w:t>
      </w:r>
      <w:r>
        <w:rPr>
          <w:w w:val="105"/>
        </w:rPr>
        <w:t>Bu nuqtai</w:t>
      </w:r>
      <w:r>
        <w:rPr>
          <w:spacing w:val="1"/>
          <w:w w:val="105"/>
        </w:rPr>
        <w:t xml:space="preserve"> </w:t>
      </w:r>
      <w:r>
        <w:rPr>
          <w:w w:val="105"/>
        </w:rPr>
        <w:t>nazardan</w:t>
      </w:r>
      <w:r>
        <w:rPr>
          <w:spacing w:val="1"/>
          <w:w w:val="105"/>
        </w:rPr>
        <w:t xml:space="preserve"> </w:t>
      </w:r>
      <w:r>
        <w:rPr>
          <w:w w:val="105"/>
        </w:rPr>
        <w:t>burilish</w:t>
      </w:r>
      <w:r>
        <w:rPr>
          <w:spacing w:val="1"/>
          <w:w w:val="105"/>
        </w:rPr>
        <w:t xml:space="preserve"> </w:t>
      </w:r>
      <w:r>
        <w:rPr>
          <w:w w:val="105"/>
        </w:rPr>
        <w:t>burchagi</w:t>
      </w:r>
      <w:r>
        <w:rPr>
          <w:spacing w:val="1"/>
          <w:w w:val="105"/>
        </w:rPr>
        <w:t xml:space="preserve"> </w:t>
      </w:r>
      <w:r>
        <w:rPr>
          <w:w w:val="105"/>
        </w:rPr>
        <w:t>vektor</w:t>
      </w:r>
      <w:r>
        <w:rPr>
          <w:spacing w:val="1"/>
          <w:w w:val="105"/>
        </w:rPr>
        <w:t xml:space="preserve"> </w:t>
      </w:r>
      <w:r>
        <w:rPr>
          <w:w w:val="105"/>
        </w:rPr>
        <w:t>kattalik</w:t>
      </w:r>
      <w:r>
        <w:rPr>
          <w:spacing w:val="1"/>
          <w:w w:val="105"/>
        </w:rPr>
        <w:t xml:space="preserve"> </w:t>
      </w:r>
      <w:r>
        <w:rPr>
          <w:w w:val="105"/>
        </w:rPr>
        <w:t>bo‘lishi</w:t>
      </w:r>
      <w:r>
        <w:rPr>
          <w:spacing w:val="1"/>
          <w:w w:val="105"/>
        </w:rPr>
        <w:t xml:space="preserve"> </w:t>
      </w:r>
      <w:r>
        <w:rPr>
          <w:w w:val="105"/>
        </w:rPr>
        <w:t>kerak.</w:t>
      </w:r>
      <w:r>
        <w:rPr>
          <w:spacing w:val="1"/>
          <w:w w:val="105"/>
        </w:rPr>
        <w:t xml:space="preserve"> </w:t>
      </w:r>
      <w:r>
        <w:rPr>
          <w:w w:val="105"/>
        </w:rPr>
        <w:t>Biroq</w:t>
      </w:r>
      <w:r>
        <w:rPr>
          <w:spacing w:val="1"/>
          <w:w w:val="105"/>
        </w:rPr>
        <w:t xml:space="preserve"> </w:t>
      </w:r>
      <w:r>
        <w:rPr>
          <w:w w:val="105"/>
        </w:rPr>
        <w:t>ixtiyoriy</w:t>
      </w:r>
      <w:r>
        <w:rPr>
          <w:spacing w:val="1"/>
          <w:w w:val="105"/>
        </w:rPr>
        <w:t xml:space="preserve"> </w:t>
      </w:r>
      <w:r>
        <w:rPr>
          <w:w w:val="105"/>
        </w:rPr>
        <w:t>burilish</w:t>
      </w:r>
      <w:r>
        <w:rPr>
          <w:spacing w:val="1"/>
          <w:w w:val="105"/>
        </w:rPr>
        <w:t xml:space="preserve"> </w:t>
      </w:r>
      <w:r>
        <w:rPr>
          <w:w w:val="105"/>
        </w:rPr>
        <w:t>burchagi,</w:t>
      </w:r>
      <w:r>
        <w:rPr>
          <w:spacing w:val="1"/>
          <w:w w:val="105"/>
        </w:rPr>
        <w:t xml:space="preserve"> </w:t>
      </w:r>
      <w:r>
        <w:rPr>
          <w:w w:val="105"/>
        </w:rPr>
        <w:t>keyingi</w:t>
      </w:r>
      <w:r>
        <w:rPr>
          <w:spacing w:val="1"/>
          <w:w w:val="105"/>
        </w:rPr>
        <w:t xml:space="preserve"> </w:t>
      </w:r>
      <w:r>
        <w:rPr>
          <w:w w:val="105"/>
        </w:rPr>
        <w:t>mavzuda</w:t>
      </w:r>
      <w:r>
        <w:rPr>
          <w:spacing w:val="1"/>
          <w:w w:val="105"/>
        </w:rPr>
        <w:t xml:space="preserve"> </w:t>
      </w:r>
      <w:r>
        <w:rPr>
          <w:w w:val="105"/>
        </w:rPr>
        <w:t>biz</w:t>
      </w:r>
      <w:r>
        <w:rPr>
          <w:spacing w:val="1"/>
          <w:w w:val="105"/>
        </w:rPr>
        <w:t xml:space="preserve"> </w:t>
      </w:r>
      <w:r>
        <w:rPr>
          <w:w w:val="105"/>
        </w:rPr>
        <w:t>bunga</w:t>
      </w:r>
      <w:r>
        <w:rPr>
          <w:spacing w:val="-60"/>
          <w:w w:val="105"/>
        </w:rPr>
        <w:t xml:space="preserve"> </w:t>
      </w:r>
      <w:r>
        <w:rPr>
          <w:w w:val="105"/>
        </w:rPr>
        <w:t>ishonch</w:t>
      </w:r>
      <w:r>
        <w:rPr>
          <w:spacing w:val="1"/>
          <w:w w:val="105"/>
        </w:rPr>
        <w:t xml:space="preserve"> </w:t>
      </w:r>
      <w:r>
        <w:rPr>
          <w:w w:val="105"/>
        </w:rPr>
        <w:t>hosil</w:t>
      </w:r>
      <w:r>
        <w:rPr>
          <w:spacing w:val="1"/>
          <w:w w:val="105"/>
        </w:rPr>
        <w:t xml:space="preserve"> </w:t>
      </w:r>
      <w:r>
        <w:rPr>
          <w:w w:val="105"/>
        </w:rPr>
        <w:t>qilamiz,</w:t>
      </w:r>
      <w:r>
        <w:rPr>
          <w:spacing w:val="1"/>
          <w:w w:val="105"/>
        </w:rPr>
        <w:t xml:space="preserve"> </w:t>
      </w:r>
      <w:r>
        <w:rPr>
          <w:w w:val="105"/>
        </w:rPr>
        <w:t>umuman</w:t>
      </w:r>
      <w:r>
        <w:rPr>
          <w:spacing w:val="1"/>
          <w:w w:val="105"/>
        </w:rPr>
        <w:t xml:space="preserve"> </w:t>
      </w:r>
      <w:r>
        <w:rPr>
          <w:w w:val="105"/>
        </w:rPr>
        <w:t>olganda,</w:t>
      </w:r>
      <w:r>
        <w:rPr>
          <w:spacing w:val="1"/>
          <w:w w:val="105"/>
        </w:rPr>
        <w:t xml:space="preserve"> </w:t>
      </w:r>
      <w:r>
        <w:rPr>
          <w:w w:val="105"/>
        </w:rPr>
        <w:t>vektor</w:t>
      </w:r>
      <w:r>
        <w:rPr>
          <w:spacing w:val="1"/>
          <w:w w:val="105"/>
        </w:rPr>
        <w:t xml:space="preserve"> </w:t>
      </w:r>
      <w:r>
        <w:rPr>
          <w:w w:val="105"/>
        </w:rPr>
        <w:t>kattalik</w:t>
      </w:r>
      <w:r>
        <w:rPr>
          <w:spacing w:val="1"/>
          <w:w w:val="105"/>
        </w:rPr>
        <w:t xml:space="preserve"> </w:t>
      </w:r>
      <w:r>
        <w:rPr>
          <w:w w:val="105"/>
        </w:rPr>
        <w:t>bo‘la</w:t>
      </w:r>
      <w:r>
        <w:rPr>
          <w:spacing w:val="1"/>
          <w:w w:val="105"/>
        </w:rPr>
        <w:t xml:space="preserve"> </w:t>
      </w:r>
      <w:r>
        <w:rPr>
          <w:w w:val="105"/>
        </w:rPr>
        <w:t>olmaydi.</w:t>
      </w:r>
      <w:r>
        <w:rPr>
          <w:spacing w:val="1"/>
          <w:w w:val="105"/>
        </w:rPr>
        <w:t xml:space="preserve"> </w:t>
      </w:r>
      <w:r>
        <w:rPr>
          <w:w w:val="105"/>
        </w:rPr>
        <w:t>Vektor</w:t>
      </w:r>
      <w:r>
        <w:rPr>
          <w:spacing w:val="-60"/>
          <w:w w:val="105"/>
        </w:rPr>
        <w:t xml:space="preserve"> </w:t>
      </w:r>
      <w:r>
        <w:rPr>
          <w:w w:val="105"/>
        </w:rPr>
        <w:t>tushunchasi</w:t>
      </w:r>
      <w:r>
        <w:rPr>
          <w:spacing w:val="1"/>
          <w:w w:val="105"/>
        </w:rPr>
        <w:t xml:space="preserve"> </w:t>
      </w:r>
      <w:r>
        <w:rPr>
          <w:w w:val="105"/>
        </w:rPr>
        <w:t>cheksiz</w:t>
      </w:r>
      <w:r>
        <w:rPr>
          <w:spacing w:val="1"/>
          <w:w w:val="105"/>
        </w:rPr>
        <w:t xml:space="preserve"> </w:t>
      </w:r>
      <w:r>
        <w:rPr>
          <w:w w:val="105"/>
        </w:rPr>
        <w:t>kichik</w:t>
      </w:r>
      <w:r>
        <w:rPr>
          <w:spacing w:val="1"/>
          <w:w w:val="105"/>
        </w:rPr>
        <w:t xml:space="preserve"> </w:t>
      </w:r>
      <w:r>
        <w:rPr>
          <w:w w:val="105"/>
        </w:rPr>
        <w:t>burilish</w:t>
      </w:r>
      <w:r>
        <w:rPr>
          <w:spacing w:val="1"/>
          <w:w w:val="105"/>
        </w:rPr>
        <w:t xml:space="preserve"> </w:t>
      </w:r>
      <w:r>
        <w:rPr>
          <w:w w:val="105"/>
        </w:rPr>
        <w:t>burchak-</w:t>
      </w:r>
    </w:p>
    <w:p w:rsidR="004D6D9B" w:rsidRDefault="004D6D9B">
      <w:pPr>
        <w:spacing w:line="23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179" w:space="46"/>
            <w:col w:w="5455"/>
          </w:cols>
        </w:sectPr>
      </w:pPr>
    </w:p>
    <w:p w:rsidR="004D6D9B" w:rsidRDefault="00CB09C9">
      <w:pPr>
        <w:pStyle w:val="a3"/>
        <w:spacing w:before="13" w:line="232" w:lineRule="auto"/>
        <w:ind w:right="767"/>
        <w:jc w:val="both"/>
      </w:pPr>
      <w:r>
        <w:rPr>
          <w:spacing w:val="-2"/>
          <w:w w:val="110"/>
        </w:rPr>
        <w:t xml:space="preserve">largagina qo‘llaniladi. </w:t>
      </w:r>
      <w:r>
        <w:rPr>
          <w:spacing w:val="-1"/>
          <w:w w:val="110"/>
        </w:rPr>
        <w:t xml:space="preserve">Shuning uchun, kichik </w:t>
      </w:r>
      <w:r>
        <w:rPr>
          <w:rFonts w:ascii="Calibri" w:hAnsi="Calibri"/>
          <w:spacing w:val="-1"/>
          <w:w w:val="110"/>
        </w:rPr>
        <w:t>∆</w:t>
      </w:r>
      <w:r>
        <w:rPr>
          <w:rFonts w:ascii="Calibri" w:hAnsi="Calibri"/>
          <w:i/>
          <w:spacing w:val="-1"/>
          <w:w w:val="110"/>
        </w:rPr>
        <w:t xml:space="preserve">α </w:t>
      </w:r>
      <w:r>
        <w:rPr>
          <w:spacing w:val="-1"/>
          <w:w w:val="110"/>
        </w:rPr>
        <w:t>burilish haqida</w:t>
      </w:r>
      <w:r>
        <w:rPr>
          <w:w w:val="110"/>
        </w:rPr>
        <w:t xml:space="preserve"> gapirilganda, taxminan vektor </w:t>
      </w:r>
      <w:r>
        <w:rPr>
          <w:rFonts w:ascii="Calibri" w:hAnsi="Calibri"/>
          <w:w w:val="110"/>
        </w:rPr>
        <w:t>∆</w:t>
      </w:r>
      <w:r>
        <w:rPr>
          <w:rFonts w:ascii="Calibri" w:hAnsi="Calibri"/>
          <w:b/>
          <w:i/>
          <w:w w:val="110"/>
        </w:rPr>
        <w:t xml:space="preserve">α </w:t>
      </w:r>
      <w:r>
        <w:rPr>
          <w:w w:val="110"/>
        </w:rPr>
        <w:t>haqida gapirish mumkin. Bu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vektorning kattaligi burilish burchagiga </w:t>
      </w:r>
      <w:r>
        <w:rPr>
          <w:w w:val="110"/>
        </w:rPr>
        <w:t>teng bo‘lib, yo‘na</w:t>
      </w:r>
      <w:r>
        <w:rPr>
          <w:w w:val="110"/>
        </w:rPr>
        <w:t>lishi</w:t>
      </w:r>
      <w:r>
        <w:rPr>
          <w:spacing w:val="1"/>
          <w:w w:val="110"/>
        </w:rPr>
        <w:t xml:space="preserve"> </w:t>
      </w:r>
      <w:r>
        <w:rPr>
          <w:w w:val="105"/>
        </w:rPr>
        <w:t>aylanish o‘qining yo‘nalishini ko‘rsatadi, bunda buralish soat mili</w:t>
      </w:r>
      <w:r>
        <w:rPr>
          <w:spacing w:val="1"/>
          <w:w w:val="105"/>
        </w:rPr>
        <w:t xml:space="preserve"> </w:t>
      </w:r>
      <w:r>
        <w:t>yo‘nalishi</w:t>
      </w:r>
      <w:r>
        <w:rPr>
          <w:spacing w:val="16"/>
        </w:rPr>
        <w:t xml:space="preserve"> </w:t>
      </w:r>
      <w:r>
        <w:t>bo‘yicha</w:t>
      </w:r>
      <w:r>
        <w:rPr>
          <w:spacing w:val="16"/>
        </w:rPr>
        <w:t xml:space="preserve"> </w:t>
      </w:r>
      <w:r>
        <w:t>bo‘lishi</w:t>
      </w:r>
      <w:r>
        <w:rPr>
          <w:spacing w:val="16"/>
        </w:rPr>
        <w:t xml:space="preserve"> </w:t>
      </w:r>
      <w:r>
        <w:t>yoki</w:t>
      </w:r>
      <w:r>
        <w:rPr>
          <w:spacing w:val="16"/>
        </w:rPr>
        <w:t xml:space="preserve"> </w:t>
      </w:r>
      <w:r>
        <w:t>parma</w:t>
      </w:r>
      <w:r>
        <w:rPr>
          <w:spacing w:val="17"/>
        </w:rPr>
        <w:t xml:space="preserve"> </w:t>
      </w:r>
      <w:r>
        <w:t>qoidasiga</w:t>
      </w:r>
      <w:r>
        <w:rPr>
          <w:spacing w:val="16"/>
        </w:rPr>
        <w:t xml:space="preserve"> </w:t>
      </w:r>
      <w:r>
        <w:t>mos</w:t>
      </w:r>
      <w:r>
        <w:rPr>
          <w:spacing w:val="16"/>
        </w:rPr>
        <w:t xml:space="preserve"> </w:t>
      </w:r>
      <w:r>
        <w:t>kelishi</w:t>
      </w:r>
      <w:r>
        <w:rPr>
          <w:spacing w:val="16"/>
        </w:rPr>
        <w:t xml:space="preserve"> </w:t>
      </w:r>
      <w:r>
        <w:t>kerak.</w:t>
      </w:r>
    </w:p>
    <w:p w:rsidR="004D6D9B" w:rsidRDefault="00CB09C9">
      <w:pPr>
        <w:pStyle w:val="a3"/>
        <w:spacing w:before="41"/>
        <w:ind w:left="551"/>
        <w:jc w:val="both"/>
      </w:pPr>
      <w:r>
        <w:rPr>
          <w:spacing w:val="-1"/>
          <w:w w:val="110"/>
        </w:rPr>
        <w:t>Biz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ko‘rib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chiqqan</w:t>
      </w:r>
      <w:r>
        <w:rPr>
          <w:spacing w:val="-6"/>
          <w:w w:val="110"/>
        </w:rPr>
        <w:t xml:space="preserve"> </w:t>
      </w:r>
      <w:r>
        <w:rPr>
          <w:spacing w:val="-1"/>
          <w:w w:val="110"/>
        </w:rPr>
        <w:t>misolda</w:t>
      </w:r>
      <w:r>
        <w:rPr>
          <w:spacing w:val="-7"/>
          <w:w w:val="110"/>
        </w:rPr>
        <w:t xml:space="preserve"> </w:t>
      </w:r>
      <w:r>
        <w:rPr>
          <w:rFonts w:ascii="Calibri" w:hAnsi="Calibri"/>
          <w:spacing w:val="-1"/>
          <w:w w:val="120"/>
        </w:rPr>
        <w:t>∆</w:t>
      </w:r>
      <w:r>
        <w:rPr>
          <w:rFonts w:ascii="Calibri" w:hAnsi="Calibri"/>
          <w:b/>
          <w:i/>
          <w:spacing w:val="-1"/>
          <w:w w:val="120"/>
        </w:rPr>
        <w:t>α</w:t>
      </w:r>
      <w:r>
        <w:rPr>
          <w:rFonts w:ascii="Calibri" w:hAnsi="Calibri"/>
          <w:b/>
          <w:i/>
          <w:spacing w:val="-6"/>
          <w:w w:val="120"/>
        </w:rPr>
        <w:t xml:space="preserve"> </w:t>
      </w:r>
      <w:r>
        <w:rPr>
          <w:spacing w:val="-1"/>
          <w:w w:val="110"/>
        </w:rPr>
        <w:t>vektor</w:t>
      </w:r>
      <w:r>
        <w:rPr>
          <w:spacing w:val="-7"/>
          <w:w w:val="110"/>
        </w:rPr>
        <w:t xml:space="preserve"> </w:t>
      </w:r>
      <w:r>
        <w:rPr>
          <w:rFonts w:ascii="Calibri" w:hAnsi="Calibri"/>
          <w:i/>
          <w:spacing w:val="-1"/>
          <w:w w:val="120"/>
        </w:rPr>
        <w:t>Z</w:t>
      </w:r>
      <w:r>
        <w:rPr>
          <w:rFonts w:ascii="Calibri" w:hAnsi="Calibri"/>
          <w:i/>
          <w:spacing w:val="5"/>
          <w:w w:val="120"/>
        </w:rPr>
        <w:t xml:space="preserve"> </w:t>
      </w:r>
      <w:r>
        <w:rPr>
          <w:spacing w:val="-1"/>
          <w:w w:val="110"/>
        </w:rPr>
        <w:t>o‘qi</w:t>
      </w:r>
      <w:r>
        <w:rPr>
          <w:spacing w:val="-6"/>
          <w:w w:val="110"/>
        </w:rPr>
        <w:t xml:space="preserve"> </w:t>
      </w:r>
      <w:r>
        <w:rPr>
          <w:spacing w:val="-1"/>
          <w:w w:val="110"/>
        </w:rPr>
        <w:t>yo‘nalishi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bilan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6" w:line="230" w:lineRule="auto"/>
        <w:ind w:right="767"/>
        <w:jc w:val="both"/>
      </w:pPr>
      <w:r>
        <w:rPr>
          <w:w w:val="105"/>
        </w:rPr>
        <w:lastRenderedPageBreak/>
        <w:t xml:space="preserve">kollineardir. Moddiy nuqtaning ko‘chishi </w:t>
      </w:r>
      <w:r>
        <w:rPr>
          <w:rFonts w:ascii="Calibri" w:hAnsi="Calibri"/>
          <w:w w:val="105"/>
        </w:rPr>
        <w:t>∆</w:t>
      </w:r>
      <w:r>
        <w:rPr>
          <w:rFonts w:ascii="Georgia" w:hAnsi="Georgia"/>
          <w:b/>
          <w:w w:val="105"/>
        </w:rPr>
        <w:t xml:space="preserve">r </w:t>
      </w:r>
      <w:r>
        <w:rPr>
          <w:w w:val="105"/>
        </w:rPr>
        <w:t xml:space="preserve">radius-vektor </w:t>
      </w:r>
      <w:r>
        <w:rPr>
          <w:rFonts w:ascii="Georgia" w:hAnsi="Georgia"/>
          <w:b/>
          <w:w w:val="105"/>
        </w:rPr>
        <w:t xml:space="preserve">r </w:t>
      </w:r>
      <w:r>
        <w:rPr>
          <w:w w:val="105"/>
        </w:rPr>
        <w:t>ning</w:t>
      </w:r>
      <w:r>
        <w:rPr>
          <w:spacing w:val="1"/>
          <w:w w:val="105"/>
        </w:rPr>
        <w:t xml:space="preserve"> </w:t>
      </w:r>
      <w:r>
        <w:rPr>
          <w:w w:val="105"/>
        </w:rPr>
        <w:t>kichik</w:t>
      </w:r>
      <w:r>
        <w:rPr>
          <w:spacing w:val="-14"/>
          <w:w w:val="105"/>
        </w:rPr>
        <w:t xml:space="preserve"> </w:t>
      </w:r>
      <w:r>
        <w:rPr>
          <w:w w:val="105"/>
        </w:rPr>
        <w:t>burchak</w:t>
      </w:r>
      <w:r>
        <w:rPr>
          <w:spacing w:val="-12"/>
          <w:w w:val="105"/>
        </w:rPr>
        <w:t xml:space="preserve">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α</w:t>
      </w:r>
      <w:r>
        <w:rPr>
          <w:rFonts w:ascii="Calibri" w:hAnsi="Calibri"/>
          <w:i/>
          <w:spacing w:val="-5"/>
          <w:w w:val="105"/>
        </w:rPr>
        <w:t xml:space="preserve"> </w:t>
      </w:r>
      <w:r>
        <w:rPr>
          <w:w w:val="105"/>
        </w:rPr>
        <w:t>ga</w:t>
      </w:r>
      <w:r>
        <w:rPr>
          <w:spacing w:val="-13"/>
          <w:w w:val="105"/>
        </w:rPr>
        <w:t xml:space="preserve"> </w:t>
      </w:r>
      <w:r>
        <w:rPr>
          <w:w w:val="105"/>
        </w:rPr>
        <w:t>burilishi</w:t>
      </w:r>
      <w:r>
        <w:rPr>
          <w:spacing w:val="-12"/>
          <w:w w:val="105"/>
        </w:rPr>
        <w:t xml:space="preserve"> </w:t>
      </w:r>
      <w:r>
        <w:rPr>
          <w:w w:val="105"/>
        </w:rPr>
        <w:t>bilan</w:t>
      </w:r>
      <w:r>
        <w:rPr>
          <w:spacing w:val="-14"/>
          <w:w w:val="105"/>
        </w:rPr>
        <w:t xml:space="preserve"> </w:t>
      </w:r>
      <w:r>
        <w:rPr>
          <w:w w:val="105"/>
        </w:rPr>
        <w:t>qanday</w:t>
      </w:r>
      <w:r>
        <w:rPr>
          <w:spacing w:val="-13"/>
          <w:w w:val="105"/>
        </w:rPr>
        <w:t xml:space="preserve"> </w:t>
      </w:r>
      <w:r>
        <w:rPr>
          <w:w w:val="105"/>
        </w:rPr>
        <w:t>bog‘langanligini</w:t>
      </w:r>
      <w:r>
        <w:rPr>
          <w:spacing w:val="-12"/>
          <w:w w:val="105"/>
        </w:rPr>
        <w:t xml:space="preserve"> </w:t>
      </w:r>
      <w:r>
        <w:rPr>
          <w:w w:val="105"/>
        </w:rPr>
        <w:t>ko‘rib</w:t>
      </w:r>
      <w:r>
        <w:rPr>
          <w:spacing w:val="-61"/>
          <w:w w:val="105"/>
        </w:rPr>
        <w:t xml:space="preserve"> </w:t>
      </w:r>
      <w:r>
        <w:rPr>
          <w:spacing w:val="-1"/>
          <w:w w:val="105"/>
        </w:rPr>
        <w:t>chiqamiz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(2.13-rasmda</w:t>
      </w:r>
      <w:r>
        <w:rPr>
          <w:spacing w:val="-14"/>
          <w:w w:val="105"/>
        </w:rPr>
        <w:t xml:space="preserve"> </w:t>
      </w:r>
      <w:r>
        <w:rPr>
          <w:w w:val="105"/>
        </w:rPr>
        <w:t>burilish</w:t>
      </w:r>
      <w:r>
        <w:rPr>
          <w:spacing w:val="-14"/>
          <w:w w:val="105"/>
        </w:rPr>
        <w:t xml:space="preserve"> </w:t>
      </w:r>
      <w:r>
        <w:rPr>
          <w:w w:val="105"/>
        </w:rPr>
        <w:t>burchagi</w:t>
      </w:r>
      <w:r>
        <w:rPr>
          <w:spacing w:val="-14"/>
          <w:w w:val="105"/>
        </w:rPr>
        <w:t xml:space="preserve"> </w:t>
      </w:r>
      <w:r>
        <w:rPr>
          <w:w w:val="105"/>
        </w:rPr>
        <w:t>bilan</w:t>
      </w:r>
      <w:r>
        <w:rPr>
          <w:spacing w:val="-14"/>
          <w:w w:val="105"/>
        </w:rPr>
        <w:t xml:space="preserve"> </w:t>
      </w:r>
      <w:r>
        <w:rPr>
          <w:w w:val="105"/>
        </w:rPr>
        <w:t>ko‘chish</w:t>
      </w:r>
      <w:r>
        <w:rPr>
          <w:spacing w:val="-14"/>
          <w:w w:val="105"/>
        </w:rPr>
        <w:t xml:space="preserve"> </w:t>
      </w:r>
      <w:r>
        <w:rPr>
          <w:w w:val="105"/>
        </w:rPr>
        <w:t>vektorining</w:t>
      </w:r>
      <w:r>
        <w:rPr>
          <w:spacing w:val="-60"/>
          <w:w w:val="105"/>
        </w:rPr>
        <w:t xml:space="preserve"> </w:t>
      </w:r>
      <w:r>
        <w:rPr>
          <w:w w:val="105"/>
        </w:rPr>
        <w:t>bog‘lanishi</w:t>
      </w:r>
      <w:r>
        <w:rPr>
          <w:spacing w:val="31"/>
          <w:w w:val="105"/>
        </w:rPr>
        <w:t xml:space="preserve"> </w:t>
      </w:r>
      <w:r>
        <w:rPr>
          <w:w w:val="105"/>
        </w:rPr>
        <w:t>keltirilgan.).</w:t>
      </w:r>
      <w:r>
        <w:rPr>
          <w:spacing w:val="34"/>
          <w:w w:val="105"/>
        </w:rPr>
        <w:t xml:space="preserve"> </w:t>
      </w:r>
      <w:r>
        <w:rPr>
          <w:w w:val="105"/>
        </w:rPr>
        <w:t>Agar</w:t>
      </w:r>
      <w:r>
        <w:rPr>
          <w:spacing w:val="31"/>
          <w:w w:val="105"/>
        </w:rPr>
        <w:t xml:space="preserve"> </w:t>
      </w:r>
      <w:r>
        <w:rPr>
          <w:w w:val="105"/>
        </w:rPr>
        <w:t>so‘z</w:t>
      </w:r>
      <w:r>
        <w:rPr>
          <w:spacing w:val="30"/>
          <w:w w:val="105"/>
        </w:rPr>
        <w:t xml:space="preserve"> </w:t>
      </w:r>
      <w:r>
        <w:rPr>
          <w:w w:val="105"/>
        </w:rPr>
        <w:t>cheksiz</w:t>
      </w:r>
    </w:p>
    <w:p w:rsidR="004D6D9B" w:rsidRDefault="00CB09C9">
      <w:pPr>
        <w:pStyle w:val="a3"/>
        <w:spacing w:before="3" w:line="232" w:lineRule="auto"/>
        <w:ind w:right="3106"/>
        <w:jc w:val="both"/>
      </w:pPr>
      <w:r>
        <w:rPr>
          <w:noProof/>
        </w:rPr>
        <w:drawing>
          <wp:anchor distT="0" distB="0" distL="0" distR="0" simplePos="0" relativeHeight="15764992" behindDoc="0" locked="0" layoutInCell="1" allowOverlap="1">
            <wp:simplePos x="0" y="0"/>
            <wp:positionH relativeFrom="page">
              <wp:posOffset>3569884</wp:posOffset>
            </wp:positionH>
            <wp:positionV relativeFrom="paragraph">
              <wp:posOffset>77270</wp:posOffset>
            </wp:positionV>
            <wp:extent cx="1239427" cy="1070679"/>
            <wp:effectExtent l="0" t="0" r="0" b="0"/>
            <wp:wrapNone/>
            <wp:docPr id="39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3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427" cy="107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 xml:space="preserve">kichik burchak </w:t>
      </w:r>
      <w:r>
        <w:rPr>
          <w:rFonts w:ascii="Calibri" w:hAnsi="Calibri"/>
          <w:i/>
          <w:w w:val="105"/>
        </w:rPr>
        <w:t>dα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ga burilish haqida ke-</w:t>
      </w:r>
      <w:r>
        <w:rPr>
          <w:spacing w:val="1"/>
          <w:w w:val="105"/>
        </w:rPr>
        <w:t xml:space="preserve"> </w:t>
      </w:r>
      <w:r>
        <w:rPr>
          <w:w w:val="105"/>
        </w:rPr>
        <w:t>tayotgan bo‘lsa, bu masala oson yechiladi.</w:t>
      </w:r>
      <w:r>
        <w:rPr>
          <w:spacing w:val="1"/>
          <w:w w:val="105"/>
        </w:rPr>
        <w:t xml:space="preserve"> </w:t>
      </w:r>
      <w:r>
        <w:rPr>
          <w:w w:val="105"/>
        </w:rPr>
        <w:t>Bunda</w:t>
      </w:r>
      <w:r>
        <w:rPr>
          <w:spacing w:val="1"/>
          <w:w w:val="105"/>
        </w:rPr>
        <w:t xml:space="preserve"> </w:t>
      </w:r>
      <w:r>
        <w:rPr>
          <w:w w:val="105"/>
        </w:rPr>
        <w:t>ko‘chish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d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1"/>
          <w:w w:val="105"/>
        </w:rPr>
        <w:t xml:space="preserve"> </w:t>
      </w:r>
      <w:r>
        <w:rPr>
          <w:w w:val="105"/>
        </w:rPr>
        <w:t>cheksiz</w:t>
      </w:r>
      <w:r>
        <w:rPr>
          <w:spacing w:val="1"/>
          <w:w w:val="105"/>
        </w:rPr>
        <w:t xml:space="preserve"> </w:t>
      </w:r>
      <w:r>
        <w:rPr>
          <w:w w:val="105"/>
        </w:rPr>
        <w:t>kichik</w:t>
      </w:r>
      <w:r>
        <w:rPr>
          <w:spacing w:val="1"/>
          <w:w w:val="105"/>
        </w:rPr>
        <w:t xml:space="preserve"> </w:t>
      </w:r>
      <w:r>
        <w:rPr>
          <w:w w:val="105"/>
        </w:rPr>
        <w:t>bo‘ladi.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holda</w:t>
      </w:r>
      <w:r>
        <w:rPr>
          <w:spacing w:val="1"/>
          <w:w w:val="105"/>
        </w:rPr>
        <w:t xml:space="preserve"> </w:t>
      </w:r>
      <w:r>
        <w:rPr>
          <w:w w:val="105"/>
        </w:rPr>
        <w:t>uning</w:t>
      </w:r>
      <w:r>
        <w:rPr>
          <w:spacing w:val="1"/>
          <w:w w:val="105"/>
        </w:rPr>
        <w:t xml:space="preserve"> </w:t>
      </w:r>
      <w:r>
        <w:rPr>
          <w:w w:val="105"/>
        </w:rPr>
        <w:t>kattaligi</w:t>
      </w:r>
      <w:r>
        <w:rPr>
          <w:spacing w:val="1"/>
          <w:w w:val="105"/>
        </w:rPr>
        <w:t xml:space="preserve"> </w:t>
      </w:r>
      <w:r>
        <w:rPr>
          <w:w w:val="105"/>
        </w:rPr>
        <w:t>yoy</w:t>
      </w:r>
      <w:r>
        <w:rPr>
          <w:spacing w:val="1"/>
          <w:w w:val="105"/>
        </w:rPr>
        <w:t xml:space="preserve"> </w:t>
      </w:r>
      <w:r>
        <w:rPr>
          <w:w w:val="105"/>
        </w:rPr>
        <w:t>uzunligi</w:t>
      </w:r>
      <w:r>
        <w:rPr>
          <w:spacing w:val="11"/>
          <w:w w:val="105"/>
        </w:rPr>
        <w:t xml:space="preserve"> </w:t>
      </w:r>
      <w:r>
        <w:rPr>
          <w:w w:val="105"/>
        </w:rPr>
        <w:t>bilan</w:t>
      </w:r>
      <w:r>
        <w:rPr>
          <w:spacing w:val="12"/>
          <w:w w:val="105"/>
        </w:rPr>
        <w:t xml:space="preserve"> </w:t>
      </w:r>
      <w:r>
        <w:rPr>
          <w:w w:val="105"/>
        </w:rPr>
        <w:t>mos</w:t>
      </w:r>
      <w:r>
        <w:rPr>
          <w:spacing w:val="12"/>
          <w:w w:val="105"/>
        </w:rPr>
        <w:t xml:space="preserve"> </w:t>
      </w:r>
      <w:r>
        <w:rPr>
          <w:w w:val="105"/>
        </w:rPr>
        <w:t>tushadi,</w:t>
      </w:r>
      <w:r>
        <w:rPr>
          <w:spacing w:val="12"/>
          <w:w w:val="105"/>
        </w:rPr>
        <w:t xml:space="preserve"> </w:t>
      </w:r>
      <w:r>
        <w:rPr>
          <w:w w:val="105"/>
        </w:rPr>
        <w:t>ya’ni</w:t>
      </w:r>
    </w:p>
    <w:p w:rsidR="004D6D9B" w:rsidRDefault="00CB09C9">
      <w:pPr>
        <w:tabs>
          <w:tab w:val="left" w:pos="3962"/>
        </w:tabs>
        <w:spacing w:before="243"/>
        <w:ind w:left="1792"/>
        <w:rPr>
          <w:sz w:val="24"/>
        </w:rPr>
      </w:pPr>
      <w:r>
        <w:rPr>
          <w:rFonts w:ascii="SimSun-ExtB" w:hAnsi="SimSun-ExtB"/>
          <w:w w:val="95"/>
          <w:sz w:val="24"/>
        </w:rPr>
        <w:t>|</w:t>
      </w:r>
      <w:r>
        <w:rPr>
          <w:rFonts w:ascii="Calibri" w:hAnsi="Calibri"/>
          <w:i/>
          <w:w w:val="95"/>
          <w:sz w:val="24"/>
        </w:rPr>
        <w:t>d</w:t>
      </w:r>
      <w:r>
        <w:rPr>
          <w:rFonts w:ascii="Georgia" w:hAnsi="Georgia"/>
          <w:b/>
          <w:w w:val="95"/>
          <w:sz w:val="24"/>
        </w:rPr>
        <w:t>r</w:t>
      </w:r>
      <w:r>
        <w:rPr>
          <w:rFonts w:ascii="SimSun-ExtB" w:hAnsi="SimSun-ExtB"/>
          <w:w w:val="95"/>
          <w:sz w:val="24"/>
        </w:rPr>
        <w:t>|</w:t>
      </w:r>
      <w:r>
        <w:rPr>
          <w:rFonts w:ascii="SimSun-ExtB" w:hAnsi="SimSun-ExtB"/>
          <w:spacing w:val="-41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=</w:t>
      </w:r>
      <w:r>
        <w:rPr>
          <w:rFonts w:ascii="Calibri" w:hAnsi="Calibri"/>
          <w:spacing w:val="23"/>
          <w:w w:val="95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rdα,</w:t>
      </w:r>
      <w:r>
        <w:rPr>
          <w:rFonts w:ascii="Calibri" w:hAnsi="Calibri"/>
          <w:i/>
          <w:w w:val="95"/>
          <w:sz w:val="24"/>
        </w:rPr>
        <w:tab/>
      </w:r>
      <w:r>
        <w:rPr>
          <w:w w:val="110"/>
          <w:sz w:val="24"/>
        </w:rPr>
        <w:t>(2.35)</w:t>
      </w:r>
    </w:p>
    <w:p w:rsidR="004D6D9B" w:rsidRDefault="004D6D9B">
      <w:pPr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238"/>
        <w:ind w:right="33"/>
      </w:pPr>
      <w:r>
        <w:rPr>
          <w:w w:val="105"/>
        </w:rPr>
        <w:t>yo‘nalishi</w:t>
      </w:r>
      <w:r>
        <w:rPr>
          <w:spacing w:val="45"/>
          <w:w w:val="105"/>
        </w:rPr>
        <w:t xml:space="preserve"> </w:t>
      </w:r>
      <w:r>
        <w:rPr>
          <w:w w:val="105"/>
        </w:rPr>
        <w:t>bo‘yicha</w:t>
      </w:r>
      <w:r>
        <w:rPr>
          <w:spacing w:val="45"/>
          <w:w w:val="105"/>
        </w:rPr>
        <w:t xml:space="preserve"> </w:t>
      </w:r>
      <w:r>
        <w:rPr>
          <w:w w:val="105"/>
        </w:rPr>
        <w:t>esa</w:t>
      </w:r>
      <w:r>
        <w:rPr>
          <w:spacing w:val="46"/>
          <w:w w:val="105"/>
        </w:rPr>
        <w:t xml:space="preserve"> </w:t>
      </w:r>
      <w:r>
        <w:rPr>
          <w:w w:val="105"/>
        </w:rPr>
        <w:t>urinma</w:t>
      </w:r>
      <w:r>
        <w:rPr>
          <w:spacing w:val="45"/>
          <w:w w:val="105"/>
        </w:rPr>
        <w:t xml:space="preserve"> </w:t>
      </w:r>
      <w:r>
        <w:rPr>
          <w:w w:val="105"/>
        </w:rPr>
        <w:t>bilan</w:t>
      </w:r>
      <w:r>
        <w:rPr>
          <w:spacing w:val="45"/>
          <w:w w:val="105"/>
        </w:rPr>
        <w:t xml:space="preserve"> </w:t>
      </w:r>
      <w:r>
        <w:rPr>
          <w:w w:val="105"/>
        </w:rPr>
        <w:t>mos</w:t>
      </w:r>
      <w:r>
        <w:rPr>
          <w:spacing w:val="-60"/>
          <w:w w:val="105"/>
        </w:rPr>
        <w:t xml:space="preserve"> </w:t>
      </w:r>
      <w:r>
        <w:rPr>
          <w:w w:val="105"/>
        </w:rPr>
        <w:t>keladi,</w:t>
      </w:r>
      <w:r>
        <w:rPr>
          <w:spacing w:val="21"/>
          <w:w w:val="105"/>
        </w:rPr>
        <w:t xml:space="preserve"> </w:t>
      </w:r>
      <w:r>
        <w:rPr>
          <w:w w:val="105"/>
        </w:rPr>
        <w:t>ya’ni</w:t>
      </w:r>
      <w:r>
        <w:rPr>
          <w:spacing w:val="18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18"/>
          <w:w w:val="105"/>
        </w:rPr>
        <w:t xml:space="preserve"> </w:t>
      </w:r>
      <w:r>
        <w:rPr>
          <w:w w:val="105"/>
        </w:rPr>
        <w:t>ga</w:t>
      </w:r>
      <w:r>
        <w:rPr>
          <w:spacing w:val="19"/>
          <w:w w:val="105"/>
        </w:rPr>
        <w:t xml:space="preserve"> </w:t>
      </w:r>
      <w:r>
        <w:rPr>
          <w:w w:val="105"/>
        </w:rPr>
        <w:t>perpendikular.</w:t>
      </w:r>
      <w:r>
        <w:rPr>
          <w:spacing w:val="58"/>
          <w:w w:val="105"/>
        </w:rPr>
        <w:t xml:space="preserve"> </w:t>
      </w:r>
      <w:r>
        <w:rPr>
          <w:w w:val="105"/>
        </w:rPr>
        <w:t>Natijada,</w:t>
      </w:r>
    </w:p>
    <w:p w:rsidR="004D6D9B" w:rsidRDefault="00CB09C9">
      <w:pPr>
        <w:spacing w:before="108"/>
        <w:ind w:left="153"/>
        <w:rPr>
          <w:rFonts w:ascii="Palatino Linotype"/>
        </w:rPr>
      </w:pPr>
      <w:r>
        <w:br w:type="column"/>
      </w:r>
      <w:r>
        <w:rPr>
          <w:rFonts w:ascii="Palatino Linotype"/>
        </w:rPr>
        <w:t>2.13-rasm.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601" w:space="586"/>
            <w:col w:w="2493"/>
          </w:cols>
        </w:sectPr>
      </w:pPr>
    </w:p>
    <w:p w:rsidR="004D6D9B" w:rsidRDefault="00CB09C9">
      <w:pPr>
        <w:pStyle w:val="a3"/>
        <w:spacing w:before="10" w:line="225" w:lineRule="auto"/>
        <w:ind w:right="767"/>
        <w:jc w:val="both"/>
      </w:pPr>
      <w:r>
        <w:pict>
          <v:shape id="_x0000_s3203" type="#_x0000_t202" style="position:absolute;left:0;text-align:left;margin-left:43.65pt;margin-top:29.4pt;width:33.95pt;height:20.75pt;z-index:-2136883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369"/>
                    </w:tabs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65"/>
                    </w:rPr>
                    <w:t>|</w:t>
                  </w:r>
                  <w:r>
                    <w:rPr>
                      <w:rFonts w:ascii="SimSun-ExtB"/>
                      <w:w w:val="65"/>
                    </w:rPr>
                    <w:tab/>
                  </w:r>
                  <w:r>
                    <w:rPr>
                      <w:rFonts w:ascii="SimSun-ExtB"/>
                      <w:spacing w:val="-7"/>
                      <w:w w:val="60"/>
                    </w:rPr>
                    <w:t>||</w:t>
                  </w:r>
                  <w:r>
                    <w:rPr>
                      <w:rFonts w:ascii="SimSun-ExtB"/>
                      <w:spacing w:val="25"/>
                      <w:w w:val="60"/>
                    </w:rPr>
                    <w:t xml:space="preserve"> </w:t>
                  </w:r>
                  <w:r>
                    <w:rPr>
                      <w:rFonts w:ascii="SimSun-ExtB"/>
                      <w:spacing w:val="-7"/>
                      <w:w w:val="60"/>
                    </w:rPr>
                    <w:t>|</w:t>
                  </w:r>
                </w:p>
              </w:txbxContent>
            </v:textbox>
            <w10:wrap anchorx="page"/>
          </v:shape>
        </w:pict>
      </w:r>
      <w:r>
        <w:pict>
          <v:shape id="_x0000_s3202" type="#_x0000_t202" style="position:absolute;left:0;text-align:left;margin-left:348.25pt;margin-top:15.7pt;width:18.25pt;height:20.75pt;z-index:-2136832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65"/>
                    </w:rPr>
                    <w:t>|</w:t>
                  </w:r>
                  <w:r>
                    <w:rPr>
                      <w:rFonts w:ascii="SimSun-ExtB"/>
                      <w:spacing w:val="71"/>
                    </w:rPr>
                    <w:t xml:space="preserve"> </w:t>
                  </w:r>
                  <w:r>
                    <w:rPr>
                      <w:rFonts w:ascii="SimSun-ExtB"/>
                      <w:w w:val="65"/>
                    </w:rPr>
                    <w:t>|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 xml:space="preserve">o‘ng sistemani hosil qiluvchi, uchta o‘zaro perpendikular </w:t>
      </w:r>
      <w:r>
        <w:rPr>
          <w:rFonts w:ascii="Georgia" w:hAnsi="Georgia"/>
          <w:b/>
          <w:w w:val="105"/>
        </w:rPr>
        <w:t>r</w:t>
      </w:r>
      <w:r>
        <w:rPr>
          <w:w w:val="105"/>
        </w:rPr>
        <w:t xml:space="preserve">, </w:t>
      </w:r>
      <w:r>
        <w:rPr>
          <w:rFonts w:ascii="Calibri" w:hAnsi="Calibri"/>
          <w:i/>
          <w:w w:val="105"/>
        </w:rPr>
        <w:t>d</w:t>
      </w:r>
      <w:r>
        <w:rPr>
          <w:rFonts w:ascii="Georgia" w:hAnsi="Georgia"/>
          <w:b/>
          <w:w w:val="105"/>
        </w:rPr>
        <w:t xml:space="preserve">r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d</w:t>
      </w:r>
      <w:r>
        <w:rPr>
          <w:rFonts w:ascii="Calibri" w:hAnsi="Calibri"/>
          <w:b/>
          <w:i/>
          <w:w w:val="105"/>
        </w:rPr>
        <w:t xml:space="preserve">α  </w:t>
      </w:r>
      <w:r>
        <w:rPr>
          <w:w w:val="105"/>
        </w:rPr>
        <w:t xml:space="preserve">vektorlarga ega bo‘lamiz (2.14-rasm),  shu bilan birga  </w:t>
      </w:r>
      <w:r>
        <w:rPr>
          <w:rFonts w:ascii="Calibri" w:hAnsi="Calibri"/>
          <w:i/>
          <w:w w:val="105"/>
        </w:rPr>
        <w:t>d</w:t>
      </w:r>
      <w:r>
        <w:rPr>
          <w:rFonts w:ascii="Georgia" w:hAnsi="Georgia"/>
          <w:b/>
          <w:w w:val="105"/>
        </w:rPr>
        <w:t xml:space="preserve">r 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  <w:w w:val="105"/>
        </w:rPr>
        <w:t>d</w:t>
      </w:r>
      <w:r>
        <w:rPr>
          <w:rFonts w:ascii="Calibri" w:hAnsi="Calibri"/>
          <w:b/>
          <w:i/>
          <w:w w:val="105"/>
        </w:rPr>
        <w:t>α</w:t>
      </w:r>
      <w:r>
        <w:rPr>
          <w:rFonts w:ascii="Calibri" w:hAnsi="Calibri"/>
          <w:b/>
          <w:i/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 xml:space="preserve">r </w:t>
      </w:r>
      <w:r>
        <w:rPr>
          <w:w w:val="105"/>
        </w:rPr>
        <w:t>.  Endi vektorlarni vektor ko‘paytirish amaliga asosan hech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bir qiyinchiliksiz </w:t>
      </w:r>
      <w:r>
        <w:rPr>
          <w:rFonts w:ascii="Calibri" w:hAnsi="Calibri"/>
          <w:i/>
          <w:w w:val="105"/>
        </w:rPr>
        <w:t>d</w:t>
      </w:r>
      <w:r>
        <w:rPr>
          <w:rFonts w:ascii="Georgia" w:hAnsi="Georgia"/>
          <w:b/>
          <w:w w:val="105"/>
        </w:rPr>
        <w:t xml:space="preserve">r </w:t>
      </w:r>
      <w:r>
        <w:rPr>
          <w:w w:val="105"/>
        </w:rPr>
        <w:t>ni quyidagi vektor tenglik ko‘rinishida yozish</w:t>
      </w:r>
      <w:r>
        <w:rPr>
          <w:spacing w:val="-60"/>
          <w:w w:val="105"/>
        </w:rPr>
        <w:t xml:space="preserve"> </w:t>
      </w:r>
      <w:r>
        <w:rPr>
          <w:w w:val="105"/>
        </w:rPr>
        <w:t>mumkin</w:t>
      </w:r>
    </w:p>
    <w:p w:rsidR="004D6D9B" w:rsidRDefault="00CB09C9">
      <w:pPr>
        <w:tabs>
          <w:tab w:val="left" w:pos="6301"/>
        </w:tabs>
        <w:spacing w:before="19"/>
        <w:ind w:left="2896"/>
        <w:rPr>
          <w:sz w:val="24"/>
        </w:rPr>
      </w:pPr>
      <w:r>
        <w:rPr>
          <w:rFonts w:ascii="Calibri" w:hAnsi="Calibri"/>
          <w:i/>
          <w:w w:val="105"/>
          <w:sz w:val="24"/>
        </w:rPr>
        <w:t>d</w:t>
      </w:r>
      <w:r>
        <w:rPr>
          <w:rFonts w:ascii="Georgia" w:hAnsi="Georgia"/>
          <w:b/>
          <w:w w:val="105"/>
          <w:sz w:val="24"/>
        </w:rPr>
        <w:t>r</w:t>
      </w:r>
      <w:r>
        <w:rPr>
          <w:rFonts w:ascii="Georgia" w:hAnsi="Georgia"/>
          <w:b/>
          <w:spacing w:val="4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[</w:t>
      </w:r>
      <w:r>
        <w:rPr>
          <w:rFonts w:ascii="Calibri" w:hAnsi="Calibri"/>
          <w:i/>
          <w:w w:val="105"/>
          <w:sz w:val="24"/>
        </w:rPr>
        <w:t>d</w:t>
      </w:r>
      <w:r>
        <w:rPr>
          <w:rFonts w:ascii="Calibri" w:hAnsi="Calibri"/>
          <w:b/>
          <w:i/>
          <w:w w:val="105"/>
          <w:sz w:val="24"/>
        </w:rPr>
        <w:t>α</w:t>
      </w:r>
      <w:r>
        <w:rPr>
          <w:rFonts w:ascii="Calibri" w:hAnsi="Calibri"/>
          <w:i/>
          <w:w w:val="105"/>
          <w:sz w:val="24"/>
        </w:rPr>
        <w:t>,</w:t>
      </w:r>
      <w:r>
        <w:rPr>
          <w:rFonts w:ascii="Calibri" w:hAnsi="Calibri"/>
          <w:i/>
          <w:spacing w:val="-16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r</w:t>
      </w:r>
      <w:r>
        <w:rPr>
          <w:rFonts w:ascii="Calibri" w:hAnsi="Calibri"/>
          <w:w w:val="105"/>
          <w:sz w:val="24"/>
        </w:rPr>
        <w:t>]</w:t>
      </w:r>
      <w:r>
        <w:rPr>
          <w:rFonts w:ascii="Calibri" w:hAnsi="Calibri"/>
          <w:i/>
          <w:w w:val="105"/>
          <w:sz w:val="24"/>
        </w:rPr>
        <w:t>.</w:t>
      </w:r>
      <w:r>
        <w:rPr>
          <w:rFonts w:ascii="Calibri" w:hAnsi="Calibri"/>
          <w:i/>
          <w:w w:val="105"/>
          <w:sz w:val="24"/>
        </w:rPr>
        <w:tab/>
      </w:r>
      <w:r>
        <w:rPr>
          <w:w w:val="110"/>
          <w:sz w:val="24"/>
        </w:rPr>
        <w:t>(2.36)</w:t>
      </w:r>
    </w:p>
    <w:p w:rsidR="004D6D9B" w:rsidRDefault="00CB09C9">
      <w:pPr>
        <w:pStyle w:val="a3"/>
        <w:spacing w:before="156" w:line="230" w:lineRule="auto"/>
        <w:ind w:right="768" w:firstLine="398"/>
        <w:jc w:val="both"/>
      </w:pPr>
      <w:r>
        <w:rPr>
          <w:w w:val="105"/>
        </w:rPr>
        <w:t xml:space="preserve">Haqiqatan ham, ta’rifga ko‘ra </w:t>
      </w:r>
      <w:r>
        <w:rPr>
          <w:rFonts w:ascii="Georgia" w:hAnsi="Georgia"/>
          <w:b/>
          <w:w w:val="105"/>
        </w:rPr>
        <w:t xml:space="preserve">A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 xml:space="preserve">B </w:t>
      </w:r>
      <w:r>
        <w:rPr>
          <w:w w:val="105"/>
        </w:rPr>
        <w:t>vektorlarning vektor</w:t>
      </w:r>
      <w:r>
        <w:rPr>
          <w:spacing w:val="1"/>
          <w:w w:val="105"/>
        </w:rPr>
        <w:t xml:space="preserve"> </w:t>
      </w:r>
      <w:r>
        <w:rPr>
          <w:w w:val="105"/>
        </w:rPr>
        <w:t>ko‘paytmasi</w:t>
      </w:r>
      <w:r>
        <w:rPr>
          <w:spacing w:val="1"/>
          <w:w w:val="105"/>
        </w:rPr>
        <w:t xml:space="preserve"> </w:t>
      </w:r>
      <w:r>
        <w:rPr>
          <w:w w:val="105"/>
        </w:rPr>
        <w:t>deb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C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w w:val="105"/>
        </w:rPr>
        <w:t>[</w:t>
      </w:r>
      <w:r>
        <w:rPr>
          <w:rFonts w:ascii="Georgia" w:hAnsi="Georgia"/>
          <w:b/>
          <w:w w:val="105"/>
        </w:rPr>
        <w:t>A</w:t>
      </w:r>
      <w:r>
        <w:rPr>
          <w:rFonts w:ascii="Calibri" w:hAnsi="Calibri"/>
          <w:i/>
          <w:w w:val="105"/>
        </w:rPr>
        <w:t xml:space="preserve">, </w:t>
      </w:r>
      <w:r>
        <w:rPr>
          <w:rFonts w:ascii="Georgia" w:hAnsi="Georgia"/>
          <w:b/>
          <w:w w:val="105"/>
        </w:rPr>
        <w:t>B</w:t>
      </w:r>
      <w:r>
        <w:rPr>
          <w:rFonts w:ascii="Calibri" w:hAnsi="Calibri"/>
          <w:w w:val="105"/>
        </w:rPr>
        <w:t>]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 xml:space="preserve">vektorga  aytiladi.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  yerda  </w:t>
      </w:r>
      <w:r>
        <w:rPr>
          <w:rFonts w:ascii="Georgia" w:hAnsi="Georgia"/>
          <w:b/>
          <w:w w:val="105"/>
        </w:rPr>
        <w:t>C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w w:val="105"/>
        </w:rPr>
        <w:t>vektor</w:t>
      </w:r>
      <w:r>
        <w:rPr>
          <w:spacing w:val="60"/>
          <w:w w:val="105"/>
        </w:rPr>
        <w:t xml:space="preserve"> </w:t>
      </w:r>
      <w:r>
        <w:rPr>
          <w:rFonts w:ascii="Georgia" w:hAnsi="Georgia"/>
          <w:b/>
          <w:w w:val="105"/>
        </w:rPr>
        <w:t>A</w:t>
      </w:r>
      <w:r>
        <w:rPr>
          <w:rFonts w:ascii="Georgia" w:hAnsi="Georgia"/>
          <w:b/>
          <w:spacing w:val="60"/>
          <w:w w:val="105"/>
        </w:rPr>
        <w:t xml:space="preserve"> </w:t>
      </w:r>
      <w:r>
        <w:rPr>
          <w:w w:val="105"/>
        </w:rPr>
        <w:t>va</w:t>
      </w:r>
      <w:r>
        <w:rPr>
          <w:spacing w:val="60"/>
          <w:w w:val="105"/>
        </w:rPr>
        <w:t xml:space="preserve"> </w:t>
      </w:r>
      <w:r>
        <w:rPr>
          <w:rFonts w:ascii="Georgia" w:hAnsi="Georgia"/>
          <w:b/>
          <w:w w:val="105"/>
        </w:rPr>
        <w:t>B</w:t>
      </w:r>
      <w:r>
        <w:rPr>
          <w:rFonts w:ascii="Georgia" w:hAnsi="Georgia"/>
          <w:b/>
          <w:spacing w:val="60"/>
          <w:w w:val="105"/>
        </w:rPr>
        <w:t xml:space="preserve"> </w:t>
      </w:r>
      <w:r>
        <w:rPr>
          <w:w w:val="105"/>
        </w:rPr>
        <w:t>vektorlar</w:t>
      </w:r>
      <w:r>
        <w:rPr>
          <w:spacing w:val="61"/>
          <w:w w:val="105"/>
        </w:rPr>
        <w:t xml:space="preserve"> </w:t>
      </w:r>
      <w:r>
        <w:rPr>
          <w:w w:val="105"/>
        </w:rPr>
        <w:t>joylashgan</w:t>
      </w:r>
      <w:r>
        <w:rPr>
          <w:spacing w:val="60"/>
          <w:w w:val="105"/>
        </w:rPr>
        <w:t xml:space="preserve"> </w:t>
      </w:r>
      <w:r>
        <w:rPr>
          <w:w w:val="105"/>
        </w:rPr>
        <w:t>tekislikka</w:t>
      </w:r>
    </w:p>
    <w:p w:rsidR="004D6D9B" w:rsidRDefault="00CB09C9">
      <w:pPr>
        <w:pStyle w:val="a3"/>
        <w:spacing w:before="2" w:line="235" w:lineRule="auto"/>
        <w:ind w:right="2542"/>
        <w:jc w:val="both"/>
      </w:pPr>
      <w:r>
        <w:rPr>
          <w:noProof/>
        </w:rPr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3940620</wp:posOffset>
            </wp:positionH>
            <wp:positionV relativeFrom="paragraph">
              <wp:posOffset>74495</wp:posOffset>
            </wp:positionV>
            <wp:extent cx="877824" cy="698268"/>
            <wp:effectExtent l="0" t="0" r="0" b="0"/>
            <wp:wrapNone/>
            <wp:docPr id="41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4" cy="698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3201" type="#_x0000_t202" style="position:absolute;left:0;text-align:left;margin-left:89.65pt;margin-top:40.85pt;width:96.7pt;height:37.2pt;z-index:-21367808;mso-position-horizontal-relative:page;mso-position-vertical-relative:text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-1132"/>
                    </w:tabs>
                    <w:spacing w:line="300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Lucida Sans Unicode" w:hAnsi="Lucida Sans Unicode"/>
                      <w:spacing w:val="-2072"/>
                      <w:w w:val="234"/>
                      <w:position w:val="8"/>
                      <w:sz w:val="20"/>
                    </w:rPr>
                    <w:t>ˆ</w:t>
                  </w:r>
                  <w:r>
                    <w:rPr>
                      <w:rFonts w:ascii="SimSun-ExtB" w:hAnsi="SimSun-ExtB"/>
                      <w:w w:val="55"/>
                    </w:rPr>
                    <w:t>|</w:t>
                  </w:r>
                  <w:r>
                    <w:rPr>
                      <w:rFonts w:ascii="SimSun-ExtB" w:hAnsi="SimSun-ExtB"/>
                    </w:rPr>
                    <w:t xml:space="preserve"> </w:t>
                  </w:r>
                  <w:r>
                    <w:rPr>
                      <w:rFonts w:ascii="SimSun-ExtB" w:hAnsi="SimSun-ExtB"/>
                      <w:spacing w:val="-46"/>
                    </w:rPr>
                    <w:t xml:space="preserve"> </w:t>
                  </w:r>
                  <w:r>
                    <w:rPr>
                      <w:rFonts w:ascii="SimSun-ExtB" w:hAnsi="SimSun-ExtB"/>
                      <w:w w:val="55"/>
                    </w:rPr>
                    <w:t>|</w:t>
                  </w:r>
                  <w:r>
                    <w:rPr>
                      <w:rFonts w:ascii="SimSun-ExtB" w:hAnsi="SimSun-ExtB"/>
                    </w:rPr>
                    <w:tab/>
                  </w:r>
                  <w:r>
                    <w:rPr>
                      <w:rFonts w:ascii="SimSun-ExtB" w:hAnsi="SimSun-ExtB"/>
                      <w:w w:val="55"/>
                    </w:rPr>
                    <w:t>|</w:t>
                  </w:r>
                  <w:r>
                    <w:rPr>
                      <w:rFonts w:ascii="SimSun-ExtB" w:hAnsi="SimSun-ExtB"/>
                    </w:rPr>
                    <w:t xml:space="preserve"> </w:t>
                  </w:r>
                  <w:r>
                    <w:rPr>
                      <w:rFonts w:ascii="SimSun-ExtB" w:hAnsi="SimSun-ExtB"/>
                      <w:spacing w:val="-37"/>
                    </w:rPr>
                    <w:t xml:space="preserve"> </w:t>
                  </w:r>
                  <w:r>
                    <w:rPr>
                      <w:rFonts w:ascii="SimSun-ExtB" w:hAnsi="SimSun-ExtB"/>
                      <w:w w:val="55"/>
                    </w:rPr>
                    <w:t>||</w:t>
                  </w:r>
                  <w:r>
                    <w:rPr>
                      <w:rFonts w:ascii="SimSun-ExtB" w:hAnsi="SimSun-ExtB"/>
                    </w:rPr>
                    <w:t xml:space="preserve"> </w:t>
                  </w:r>
                  <w:r>
                    <w:rPr>
                      <w:rFonts w:ascii="SimSun-ExtB" w:hAnsi="SimSun-ExtB"/>
                      <w:spacing w:val="-49"/>
                    </w:rPr>
                    <w:t xml:space="preserve"> </w:t>
                  </w:r>
                  <w:r>
                    <w:rPr>
                      <w:rFonts w:ascii="SimSun-ExtB" w:hAnsi="SimSun-ExtB"/>
                      <w:w w:val="55"/>
                    </w:rPr>
                    <w:t>|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perpendikular</w:t>
      </w:r>
      <w:r>
        <w:rPr>
          <w:spacing w:val="1"/>
          <w:w w:val="105"/>
        </w:rPr>
        <w:t xml:space="preserve"> </w:t>
      </w:r>
      <w:r>
        <w:rPr>
          <w:w w:val="105"/>
        </w:rPr>
        <w:t>bo‘lib,</w:t>
      </w:r>
      <w:r>
        <w:rPr>
          <w:spacing w:val="1"/>
          <w:w w:val="105"/>
        </w:rPr>
        <w:t xml:space="preserve"> </w:t>
      </w:r>
      <w:r>
        <w:rPr>
          <w:w w:val="105"/>
        </w:rPr>
        <w:t>parma</w:t>
      </w:r>
      <w:r>
        <w:rPr>
          <w:spacing w:val="1"/>
          <w:w w:val="105"/>
        </w:rPr>
        <w:t xml:space="preserve"> </w:t>
      </w:r>
      <w:r>
        <w:rPr>
          <w:w w:val="105"/>
        </w:rPr>
        <w:t>qoidasiga</w:t>
      </w:r>
      <w:r>
        <w:rPr>
          <w:spacing w:val="1"/>
          <w:w w:val="105"/>
        </w:rPr>
        <w:t xml:space="preserve"> </w:t>
      </w:r>
      <w:r>
        <w:rPr>
          <w:w w:val="105"/>
        </w:rPr>
        <w:t>ko‘ra</w:t>
      </w:r>
      <w:r>
        <w:rPr>
          <w:spacing w:val="-60"/>
          <w:w w:val="105"/>
        </w:rPr>
        <w:t xml:space="preserve"> </w:t>
      </w:r>
      <w:r>
        <w:rPr>
          <w:w w:val="105"/>
        </w:rPr>
        <w:t>tekislikdan tashqariga yo‘nalgan bo‘ladi. Vektor</w:t>
      </w:r>
      <w:r>
        <w:rPr>
          <w:spacing w:val="1"/>
          <w:w w:val="105"/>
        </w:rPr>
        <w:t xml:space="preserve"> </w:t>
      </w:r>
      <w:r>
        <w:rPr>
          <w:w w:val="105"/>
        </w:rPr>
        <w:t>ko‘paytma</w:t>
      </w:r>
      <w:r>
        <w:rPr>
          <w:spacing w:val="1"/>
          <w:w w:val="105"/>
        </w:rPr>
        <w:t xml:space="preserve"> </w:t>
      </w:r>
      <w:r>
        <w:rPr>
          <w:w w:val="105"/>
        </w:rPr>
        <w:t>natijasida</w:t>
      </w:r>
      <w:r>
        <w:rPr>
          <w:spacing w:val="1"/>
          <w:w w:val="105"/>
        </w:rPr>
        <w:t xml:space="preserve"> </w:t>
      </w:r>
      <w:r>
        <w:rPr>
          <w:w w:val="105"/>
        </w:rPr>
        <w:t>hosil</w:t>
      </w:r>
      <w:r>
        <w:rPr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1"/>
          <w:w w:val="105"/>
        </w:rPr>
        <w:t xml:space="preserve"> </w:t>
      </w:r>
      <w:r>
        <w:rPr>
          <w:w w:val="105"/>
        </w:rPr>
        <w:t>vektorning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kattaligi  </w:t>
      </w:r>
      <w:r>
        <w:rPr>
          <w:rFonts w:ascii="Georgia" w:hAnsi="Georgia"/>
          <w:b/>
          <w:w w:val="105"/>
        </w:rPr>
        <w:t xml:space="preserve">C  </w:t>
      </w:r>
      <w:r>
        <w:rPr>
          <w:rFonts w:ascii="Calibri" w:hAnsi="Calibri"/>
          <w:w w:val="125"/>
        </w:rPr>
        <w:t xml:space="preserve">=  </w:t>
      </w:r>
      <w:r>
        <w:rPr>
          <w:rFonts w:ascii="Georgia" w:hAnsi="Georgia"/>
          <w:b/>
          <w:w w:val="105"/>
        </w:rPr>
        <w:t xml:space="preserve">A  B </w:t>
      </w:r>
      <w:r>
        <w:rPr>
          <w:rFonts w:ascii="Calibri" w:hAnsi="Calibri"/>
          <w:w w:val="105"/>
        </w:rPr>
        <w:t>sin(</w:t>
      </w:r>
      <w:r>
        <w:rPr>
          <w:rFonts w:ascii="Georgia" w:hAnsi="Georgia"/>
          <w:b/>
          <w:w w:val="105"/>
        </w:rPr>
        <w:t>AB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i/>
          <w:w w:val="105"/>
        </w:rPr>
        <w:t xml:space="preserve">. </w:t>
      </w:r>
      <w:r>
        <w:rPr>
          <w:w w:val="105"/>
        </w:rPr>
        <w:t>Bizning holatda,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d</w:t>
      </w:r>
      <w:r>
        <w:rPr>
          <w:rFonts w:ascii="Calibri" w:hAnsi="Calibri"/>
          <w:b/>
          <w:i/>
          <w:w w:val="105"/>
        </w:rPr>
        <w:t xml:space="preserve">α  </w:t>
      </w:r>
      <w:r>
        <w:rPr>
          <w:rFonts w:ascii="Calibri" w:hAnsi="Calibri"/>
          <w:b/>
          <w:i/>
          <w:spacing w:val="16"/>
          <w:w w:val="105"/>
        </w:rPr>
        <w:t xml:space="preserve"> </w:t>
      </w:r>
      <w:r>
        <w:rPr>
          <w:w w:val="105"/>
        </w:rPr>
        <w:t xml:space="preserve">va </w:t>
      </w:r>
      <w:r>
        <w:rPr>
          <w:spacing w:val="61"/>
          <w:w w:val="105"/>
        </w:rPr>
        <w:t xml:space="preserve"> </w:t>
      </w:r>
      <w:r>
        <w:rPr>
          <w:rFonts w:ascii="Georgia" w:hAnsi="Georgia"/>
          <w:b/>
          <w:w w:val="105"/>
        </w:rPr>
        <w:t xml:space="preserve">r </w:t>
      </w:r>
      <w:r>
        <w:rPr>
          <w:rFonts w:ascii="Georgia" w:hAnsi="Georgia"/>
          <w:b/>
          <w:spacing w:val="59"/>
          <w:w w:val="105"/>
        </w:rPr>
        <w:t xml:space="preserve"> </w:t>
      </w:r>
      <w:r>
        <w:rPr>
          <w:w w:val="105"/>
        </w:rPr>
        <w:t xml:space="preserve">orasidagi </w:t>
      </w:r>
      <w:r>
        <w:rPr>
          <w:spacing w:val="62"/>
          <w:w w:val="105"/>
        </w:rPr>
        <w:t xml:space="preserve"> </w:t>
      </w:r>
      <w:r>
        <w:rPr>
          <w:w w:val="105"/>
        </w:rPr>
        <w:t xml:space="preserve">burchak </w:t>
      </w:r>
      <w:r>
        <w:rPr>
          <w:spacing w:val="60"/>
          <w:w w:val="105"/>
        </w:rPr>
        <w:t xml:space="preserve"> </w:t>
      </w:r>
      <w:r>
        <w:rPr>
          <w:rFonts w:ascii="Calibri" w:hAnsi="Calibri"/>
          <w:w w:val="105"/>
        </w:rPr>
        <w:t>90</w:t>
      </w:r>
      <w:r>
        <w:rPr>
          <w:rFonts w:ascii="Calibri" w:hAnsi="Calibri"/>
          <w:i/>
          <w:w w:val="105"/>
          <w:vertAlign w:val="superscript"/>
        </w:rPr>
        <w:t>o</w:t>
      </w:r>
      <w:r>
        <w:rPr>
          <w:rFonts w:ascii="Calibri" w:hAnsi="Calibri"/>
          <w:i/>
          <w:w w:val="105"/>
        </w:rPr>
        <w:t xml:space="preserve">  </w:t>
      </w:r>
      <w:r>
        <w:rPr>
          <w:rFonts w:ascii="Calibri" w:hAnsi="Calibri"/>
          <w:i/>
          <w:spacing w:val="26"/>
          <w:w w:val="105"/>
        </w:rPr>
        <w:t xml:space="preserve"> </w:t>
      </w:r>
      <w:r>
        <w:rPr>
          <w:w w:val="105"/>
        </w:rPr>
        <w:t>bo‘lganligi</w:t>
      </w:r>
    </w:p>
    <w:p w:rsidR="004D6D9B" w:rsidRDefault="004D6D9B">
      <w:pPr>
        <w:spacing w:line="23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line="237" w:lineRule="auto"/>
        <w:jc w:val="both"/>
      </w:pPr>
      <w:r>
        <w:rPr>
          <w:w w:val="105"/>
        </w:rPr>
        <w:t>uchun</w:t>
      </w:r>
      <w:r>
        <w:rPr>
          <w:spacing w:val="1"/>
          <w:w w:val="105"/>
        </w:rPr>
        <w:t xml:space="preserve"> </w:t>
      </w:r>
      <w:r>
        <w:rPr>
          <w:w w:val="105"/>
        </w:rPr>
        <w:t>uning</w:t>
      </w:r>
      <w:r>
        <w:rPr>
          <w:spacing w:val="1"/>
          <w:w w:val="105"/>
        </w:rPr>
        <w:t xml:space="preserve"> </w:t>
      </w:r>
      <w:r>
        <w:rPr>
          <w:w w:val="105"/>
        </w:rPr>
        <w:t>sinusi</w:t>
      </w:r>
      <w:r>
        <w:rPr>
          <w:spacing w:val="1"/>
          <w:w w:val="105"/>
        </w:rPr>
        <w:t xml:space="preserve"> </w:t>
      </w:r>
      <w:r>
        <w:rPr>
          <w:w w:val="105"/>
        </w:rPr>
        <w:t>birga</w:t>
      </w:r>
      <w:r>
        <w:rPr>
          <w:spacing w:val="1"/>
          <w:w w:val="105"/>
        </w:rPr>
        <w:t xml:space="preserve"> </w:t>
      </w:r>
      <w:r>
        <w:rPr>
          <w:w w:val="105"/>
        </w:rPr>
        <w:t>teng.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fikrlarga</w:t>
      </w:r>
      <w:r>
        <w:rPr>
          <w:spacing w:val="1"/>
          <w:w w:val="105"/>
        </w:rPr>
        <w:t xml:space="preserve"> </w:t>
      </w:r>
      <w:r>
        <w:rPr>
          <w:w w:val="105"/>
        </w:rPr>
        <w:t>asosan</w:t>
      </w:r>
      <w:r>
        <w:rPr>
          <w:spacing w:val="-14"/>
          <w:w w:val="105"/>
        </w:rPr>
        <w:t xml:space="preserve"> </w:t>
      </w:r>
      <w:r>
        <w:rPr>
          <w:w w:val="105"/>
        </w:rPr>
        <w:t>(2.36)</w:t>
      </w:r>
      <w:r>
        <w:rPr>
          <w:spacing w:val="-14"/>
          <w:w w:val="105"/>
        </w:rPr>
        <w:t xml:space="preserve"> </w:t>
      </w:r>
      <w:r>
        <w:rPr>
          <w:w w:val="105"/>
        </w:rPr>
        <w:t>vektor</w:t>
      </w:r>
      <w:r>
        <w:rPr>
          <w:spacing w:val="-14"/>
          <w:w w:val="105"/>
        </w:rPr>
        <w:t xml:space="preserve"> </w:t>
      </w:r>
      <w:r>
        <w:rPr>
          <w:w w:val="105"/>
        </w:rPr>
        <w:t>munosabat</w:t>
      </w:r>
      <w:r>
        <w:rPr>
          <w:spacing w:val="-14"/>
          <w:w w:val="105"/>
        </w:rPr>
        <w:t xml:space="preserve"> </w:t>
      </w:r>
      <w:r>
        <w:rPr>
          <w:w w:val="105"/>
        </w:rPr>
        <w:t>to‘g‘ri</w:t>
      </w:r>
      <w:r>
        <w:rPr>
          <w:spacing w:val="-14"/>
          <w:w w:val="105"/>
        </w:rPr>
        <w:t xml:space="preserve"> </w:t>
      </w:r>
      <w:r>
        <w:rPr>
          <w:w w:val="105"/>
        </w:rPr>
        <w:t>ekanligiga</w:t>
      </w:r>
      <w:r>
        <w:rPr>
          <w:spacing w:val="-60"/>
          <w:w w:val="105"/>
        </w:rPr>
        <w:t xml:space="preserve"> </w:t>
      </w:r>
      <w:r>
        <w:rPr>
          <w:w w:val="105"/>
        </w:rPr>
        <w:t>ishonch</w:t>
      </w:r>
      <w:r>
        <w:rPr>
          <w:spacing w:val="11"/>
          <w:w w:val="105"/>
        </w:rPr>
        <w:t xml:space="preserve"> </w:t>
      </w:r>
      <w:r>
        <w:rPr>
          <w:w w:val="105"/>
        </w:rPr>
        <w:t>hosil</w:t>
      </w:r>
      <w:r>
        <w:rPr>
          <w:spacing w:val="13"/>
          <w:w w:val="105"/>
        </w:rPr>
        <w:t xml:space="preserve"> </w:t>
      </w:r>
      <w:r>
        <w:rPr>
          <w:w w:val="105"/>
        </w:rPr>
        <w:t>qilamiz.</w:t>
      </w:r>
    </w:p>
    <w:p w:rsidR="004D6D9B" w:rsidRDefault="00CB09C9">
      <w:pPr>
        <w:pStyle w:val="a3"/>
        <w:spacing w:line="278" w:lineRule="exact"/>
        <w:ind w:left="551"/>
        <w:jc w:val="both"/>
        <w:rPr>
          <w:rFonts w:ascii="Calibri" w:hAnsi="Calibri"/>
          <w:i/>
        </w:rPr>
      </w:pPr>
      <w:r>
        <w:rPr>
          <w:w w:val="105"/>
        </w:rPr>
        <w:t xml:space="preserve">(2.36)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tenglikning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har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ikkala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tomonini </w:t>
      </w:r>
      <w:r>
        <w:rPr>
          <w:spacing w:val="9"/>
          <w:w w:val="105"/>
        </w:rPr>
        <w:t xml:space="preserve"> </w:t>
      </w:r>
      <w:r>
        <w:rPr>
          <w:rFonts w:ascii="Calibri" w:hAnsi="Calibri"/>
          <w:i/>
          <w:w w:val="105"/>
        </w:rPr>
        <w:t>dα</w:t>
      </w:r>
    </w:p>
    <w:p w:rsidR="004D6D9B" w:rsidRDefault="00CB09C9">
      <w:pPr>
        <w:spacing w:before="36" w:line="208" w:lineRule="auto"/>
        <w:ind w:left="153" w:right="768"/>
        <w:jc w:val="both"/>
        <w:rPr>
          <w:rFonts w:ascii="Palatino Linotype"/>
        </w:rPr>
      </w:pPr>
      <w:r>
        <w:br w:type="column"/>
      </w:r>
      <w:r>
        <w:rPr>
          <w:rFonts w:ascii="Palatino Linotype"/>
        </w:rPr>
        <w:t>2.14-rasm.</w:t>
      </w:r>
      <w:r>
        <w:rPr>
          <w:rFonts w:ascii="Palatino Linotype"/>
          <w:spacing w:val="1"/>
        </w:rPr>
        <w:t xml:space="preserve"> </w:t>
      </w:r>
      <w:r>
        <w:rPr>
          <w:rFonts w:ascii="Palatino Linotype"/>
        </w:rPr>
        <w:t>Uch</w:t>
      </w:r>
      <w:r>
        <w:rPr>
          <w:rFonts w:ascii="Palatino Linotype"/>
          <w:spacing w:val="-52"/>
        </w:rPr>
        <w:t xml:space="preserve"> </w:t>
      </w:r>
      <w:r>
        <w:rPr>
          <w:rFonts w:ascii="Palatino Linotype"/>
          <w:spacing w:val="-1"/>
        </w:rPr>
        <w:t>vektor</w:t>
      </w:r>
      <w:r>
        <w:rPr>
          <w:rFonts w:ascii="Palatino Linotype"/>
        </w:rPr>
        <w:t xml:space="preserve"> orientat-</w:t>
      </w:r>
      <w:r>
        <w:rPr>
          <w:rFonts w:ascii="Palatino Linotype"/>
          <w:spacing w:val="-52"/>
        </w:rPr>
        <w:t xml:space="preserve"> </w:t>
      </w:r>
      <w:r>
        <w:rPr>
          <w:rFonts w:ascii="Palatino Linotype"/>
        </w:rPr>
        <w:t>siyasi.</w:t>
      </w:r>
    </w:p>
    <w:p w:rsidR="004D6D9B" w:rsidRDefault="004D6D9B">
      <w:pPr>
        <w:spacing w:line="208" w:lineRule="auto"/>
        <w:jc w:val="both"/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5125" w:space="46"/>
            <w:col w:w="2509"/>
          </w:cols>
        </w:sectPr>
      </w:pPr>
    </w:p>
    <w:p w:rsidR="004D6D9B" w:rsidRDefault="00CB09C9">
      <w:pPr>
        <w:pStyle w:val="a3"/>
        <w:spacing w:line="276" w:lineRule="exact"/>
        <w:rPr>
          <w:rFonts w:ascii="Calibri"/>
          <w:i/>
        </w:rPr>
      </w:pPr>
      <w:r>
        <w:rPr>
          <w:w w:val="105"/>
        </w:rPr>
        <w:t>burchakka</w:t>
      </w:r>
      <w:r>
        <w:rPr>
          <w:spacing w:val="29"/>
          <w:w w:val="105"/>
        </w:rPr>
        <w:t xml:space="preserve"> </w:t>
      </w:r>
      <w:r>
        <w:rPr>
          <w:w w:val="105"/>
        </w:rPr>
        <w:t>burilish</w:t>
      </w:r>
      <w:r>
        <w:rPr>
          <w:spacing w:val="30"/>
          <w:w w:val="105"/>
        </w:rPr>
        <w:t xml:space="preserve"> </w:t>
      </w:r>
      <w:r>
        <w:rPr>
          <w:w w:val="105"/>
        </w:rPr>
        <w:t>uchun</w:t>
      </w:r>
      <w:r>
        <w:rPr>
          <w:spacing w:val="29"/>
          <w:w w:val="105"/>
        </w:rPr>
        <w:t xml:space="preserve"> </w:t>
      </w:r>
      <w:r>
        <w:rPr>
          <w:w w:val="105"/>
        </w:rPr>
        <w:t>ketgan</w:t>
      </w:r>
      <w:r>
        <w:rPr>
          <w:spacing w:val="30"/>
          <w:w w:val="105"/>
        </w:rPr>
        <w:t xml:space="preserve"> </w:t>
      </w:r>
      <w:r>
        <w:rPr>
          <w:w w:val="105"/>
        </w:rPr>
        <w:t>cheksiz</w:t>
      </w:r>
      <w:r>
        <w:rPr>
          <w:spacing w:val="30"/>
          <w:w w:val="105"/>
        </w:rPr>
        <w:t xml:space="preserve"> </w:t>
      </w:r>
      <w:r>
        <w:rPr>
          <w:w w:val="105"/>
        </w:rPr>
        <w:t>kichik</w:t>
      </w:r>
      <w:r>
        <w:rPr>
          <w:spacing w:val="29"/>
          <w:w w:val="105"/>
        </w:rPr>
        <w:t xml:space="preserve"> </w:t>
      </w:r>
      <w:r>
        <w:rPr>
          <w:w w:val="105"/>
        </w:rPr>
        <w:t>vaqt</w:t>
      </w:r>
      <w:r>
        <w:rPr>
          <w:spacing w:val="30"/>
          <w:w w:val="105"/>
        </w:rPr>
        <w:t xml:space="preserve"> </w:t>
      </w:r>
      <w:r>
        <w:rPr>
          <w:w w:val="105"/>
        </w:rPr>
        <w:t>intervali</w:t>
      </w:r>
      <w:r>
        <w:rPr>
          <w:spacing w:val="29"/>
          <w:w w:val="105"/>
        </w:rPr>
        <w:t xml:space="preserve"> </w:t>
      </w:r>
      <w:r>
        <w:rPr>
          <w:rFonts w:ascii="Calibri"/>
          <w:i/>
          <w:w w:val="105"/>
        </w:rPr>
        <w:t>dt</w:t>
      </w:r>
    </w:p>
    <w:p w:rsidR="004D6D9B" w:rsidRDefault="00CB09C9">
      <w:pPr>
        <w:pStyle w:val="a3"/>
        <w:spacing w:line="269" w:lineRule="exact"/>
      </w:pPr>
      <w:r>
        <w:t>ga</w:t>
      </w:r>
      <w:r>
        <w:rPr>
          <w:spacing w:val="27"/>
        </w:rPr>
        <w:t xml:space="preserve"> </w:t>
      </w:r>
      <w:r>
        <w:t>bo‘lib</w:t>
      </w:r>
      <w:r>
        <w:rPr>
          <w:spacing w:val="27"/>
        </w:rPr>
        <w:t xml:space="preserve"> </w:t>
      </w:r>
      <w:r>
        <w:t>quyidagini</w:t>
      </w:r>
      <w:r>
        <w:rPr>
          <w:spacing w:val="27"/>
        </w:rPr>
        <w:t xml:space="preserve"> </w:t>
      </w:r>
      <w:r>
        <w:t>hosil</w:t>
      </w:r>
      <w:r>
        <w:rPr>
          <w:spacing w:val="27"/>
        </w:rPr>
        <w:t xml:space="preserve"> </w:t>
      </w:r>
      <w:r>
        <w:t>qilamiz:</w:t>
      </w:r>
    </w:p>
    <w:p w:rsidR="004D6D9B" w:rsidRDefault="00CB09C9">
      <w:pPr>
        <w:tabs>
          <w:tab w:val="left" w:pos="6301"/>
        </w:tabs>
        <w:spacing w:before="64"/>
        <w:ind w:left="2801"/>
        <w:rPr>
          <w:sz w:val="24"/>
        </w:rPr>
      </w:pPr>
      <w:r>
        <w:pict>
          <v:shape id="_x0000_s3200" type="#_x0000_t202" style="position:absolute;left:0;text-align:left;margin-left:176.7pt;margin-top:30.9pt;width:10.35pt;height:12pt;z-index:-2136729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pict>
          <v:shape id="_x0000_s3199" type="#_x0000_t202" style="position:absolute;left:0;text-align:left;margin-left:214.05pt;margin-top:30.9pt;width:10.35pt;height:12pt;z-index:-2136678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0"/>
          <w:position w:val="16"/>
          <w:sz w:val="24"/>
          <w:u w:val="single"/>
        </w:rPr>
        <w:t>d</w:t>
      </w:r>
      <w:r>
        <w:rPr>
          <w:rFonts w:ascii="Georgia" w:hAnsi="Georgia"/>
          <w:b/>
          <w:w w:val="110"/>
          <w:position w:val="16"/>
          <w:sz w:val="24"/>
          <w:u w:val="single"/>
        </w:rPr>
        <w:t>r</w:t>
      </w:r>
      <w:r>
        <w:rPr>
          <w:rFonts w:ascii="Georgia" w:hAnsi="Georgia"/>
          <w:b/>
          <w:spacing w:val="27"/>
          <w:w w:val="110"/>
          <w:position w:val="16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9"/>
          <w:w w:val="110"/>
          <w:sz w:val="24"/>
        </w:rPr>
        <w:t xml:space="preserve"> </w:t>
      </w:r>
      <w:r>
        <w:rPr>
          <w:rFonts w:ascii="Lucida Sans Unicode" w:hAnsi="Lucida Sans Unicode"/>
          <w:w w:val="110"/>
          <w:position w:val="35"/>
          <w:sz w:val="20"/>
        </w:rPr>
        <w:t>"</w:t>
      </w:r>
      <w:r>
        <w:rPr>
          <w:rFonts w:ascii="Lucida Sans Unicode" w:hAnsi="Lucida Sans Unicode"/>
          <w:spacing w:val="-45"/>
          <w:w w:val="110"/>
          <w:position w:val="35"/>
          <w:sz w:val="20"/>
        </w:rPr>
        <w:t xml:space="preserve"> </w:t>
      </w:r>
      <w:r>
        <w:rPr>
          <w:rFonts w:ascii="Calibri" w:hAnsi="Calibri"/>
          <w:i/>
          <w:w w:val="110"/>
          <w:position w:val="16"/>
          <w:sz w:val="24"/>
          <w:u w:val="single"/>
        </w:rPr>
        <w:t>d</w:t>
      </w:r>
      <w:r>
        <w:rPr>
          <w:rFonts w:ascii="Calibri" w:hAnsi="Calibri"/>
          <w:b/>
          <w:i/>
          <w:w w:val="110"/>
          <w:position w:val="16"/>
          <w:sz w:val="24"/>
          <w:u w:val="single"/>
        </w:rPr>
        <w:t>α</w:t>
      </w:r>
      <w:r>
        <w:rPr>
          <w:rFonts w:ascii="Calibri" w:hAnsi="Calibri"/>
          <w:i/>
          <w:w w:val="110"/>
          <w:sz w:val="24"/>
        </w:rPr>
        <w:t>,</w:t>
      </w:r>
      <w:r>
        <w:rPr>
          <w:rFonts w:ascii="Calibri" w:hAnsi="Calibri"/>
          <w:i/>
          <w:spacing w:val="-19"/>
          <w:w w:val="110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r</w:t>
      </w:r>
      <w:r>
        <w:rPr>
          <w:rFonts w:ascii="Lucida Sans Unicode" w:hAnsi="Lucida Sans Unicode"/>
          <w:w w:val="110"/>
          <w:position w:val="35"/>
          <w:sz w:val="20"/>
        </w:rPr>
        <w:t>#</w:t>
      </w:r>
      <w:r>
        <w:rPr>
          <w:rFonts w:ascii="Lucida Sans Unicode" w:hAnsi="Lucida Sans Unicode"/>
          <w:spacing w:val="-28"/>
          <w:w w:val="110"/>
          <w:position w:val="35"/>
          <w:sz w:val="20"/>
        </w:rPr>
        <w:t xml:space="preserve"> </w:t>
      </w:r>
      <w:r>
        <w:rPr>
          <w:rFonts w:ascii="Calibri" w:hAnsi="Calibri"/>
          <w:i/>
          <w:w w:val="110"/>
          <w:sz w:val="24"/>
        </w:rPr>
        <w:t>.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0"/>
          <w:sz w:val="24"/>
        </w:rPr>
        <w:t>(2.37)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3" w:line="237" w:lineRule="auto"/>
        <w:ind w:right="760"/>
      </w:pPr>
      <w:r>
        <w:rPr>
          <w:w w:val="105"/>
        </w:rPr>
        <w:lastRenderedPageBreak/>
        <w:t>Biroq</w:t>
      </w:r>
      <w:r>
        <w:rPr>
          <w:spacing w:val="14"/>
          <w:w w:val="105"/>
        </w:rPr>
        <w:t xml:space="preserve"> </w:t>
      </w:r>
      <w:r>
        <w:rPr>
          <w:w w:val="105"/>
        </w:rPr>
        <w:t>ifodaning</w:t>
      </w:r>
      <w:r>
        <w:rPr>
          <w:spacing w:val="15"/>
          <w:w w:val="105"/>
        </w:rPr>
        <w:t xml:space="preserve"> </w:t>
      </w:r>
      <w:r>
        <w:rPr>
          <w:w w:val="105"/>
        </w:rPr>
        <w:t>chap</w:t>
      </w:r>
      <w:r>
        <w:rPr>
          <w:spacing w:val="14"/>
          <w:w w:val="105"/>
        </w:rPr>
        <w:t xml:space="preserve"> </w:t>
      </w:r>
      <w:r>
        <w:rPr>
          <w:w w:val="105"/>
        </w:rPr>
        <w:t>tomonidagi</w:t>
      </w:r>
      <w:r>
        <w:rPr>
          <w:spacing w:val="15"/>
          <w:w w:val="105"/>
        </w:rPr>
        <w:t xml:space="preserve"> </w:t>
      </w:r>
      <w:r>
        <w:rPr>
          <w:w w:val="105"/>
        </w:rPr>
        <w:t>kattalik</w:t>
      </w:r>
      <w:r>
        <w:rPr>
          <w:spacing w:val="14"/>
          <w:w w:val="105"/>
        </w:rPr>
        <w:t xml:space="preserve"> </w:t>
      </w:r>
      <w:r>
        <w:rPr>
          <w:w w:val="105"/>
        </w:rPr>
        <w:t>zarraning</w:t>
      </w:r>
      <w:r>
        <w:rPr>
          <w:spacing w:val="15"/>
          <w:w w:val="105"/>
        </w:rPr>
        <w:t xml:space="preserve"> </w:t>
      </w:r>
      <w:r>
        <w:rPr>
          <w:w w:val="105"/>
        </w:rPr>
        <w:t>tezligi</w:t>
      </w:r>
      <w:r>
        <w:rPr>
          <w:spacing w:val="15"/>
          <w:w w:val="105"/>
        </w:rPr>
        <w:t xml:space="preserve"> </w:t>
      </w:r>
      <w:r>
        <w:rPr>
          <w:rFonts w:ascii="Georgia" w:hAnsi="Georgia"/>
          <w:b/>
          <w:w w:val="105"/>
        </w:rPr>
        <w:t>v</w:t>
      </w:r>
      <w:r>
        <w:rPr>
          <w:rFonts w:ascii="Georgia" w:hAnsi="Georgia"/>
          <w:b/>
          <w:spacing w:val="17"/>
          <w:w w:val="105"/>
        </w:rPr>
        <w:t xml:space="preserve"> </w:t>
      </w:r>
      <w:r>
        <w:rPr>
          <w:w w:val="105"/>
        </w:rPr>
        <w:t>ning</w:t>
      </w:r>
      <w:r>
        <w:rPr>
          <w:spacing w:val="-60"/>
          <w:w w:val="105"/>
        </w:rPr>
        <w:t xml:space="preserve"> </w:t>
      </w:r>
      <w:r>
        <w:rPr>
          <w:w w:val="105"/>
        </w:rPr>
        <w:t>o‘zidir,</w:t>
      </w:r>
      <w:r>
        <w:rPr>
          <w:spacing w:val="13"/>
          <w:w w:val="105"/>
        </w:rPr>
        <w:t xml:space="preserve"> </w:t>
      </w:r>
      <w:r>
        <w:rPr>
          <w:w w:val="105"/>
        </w:rPr>
        <w:t>o‘ng</w:t>
      </w:r>
      <w:r>
        <w:rPr>
          <w:spacing w:val="13"/>
          <w:w w:val="105"/>
        </w:rPr>
        <w:t xml:space="preserve"> </w:t>
      </w:r>
      <w:r>
        <w:rPr>
          <w:w w:val="105"/>
        </w:rPr>
        <w:t>tomondagi</w:t>
      </w:r>
      <w:r>
        <w:rPr>
          <w:spacing w:val="12"/>
          <w:w w:val="105"/>
        </w:rPr>
        <w:t xml:space="preserve"> </w:t>
      </w:r>
      <w:r>
        <w:rPr>
          <w:w w:val="105"/>
        </w:rPr>
        <w:t>hosila</w:t>
      </w:r>
    </w:p>
    <w:p w:rsidR="004D6D9B" w:rsidRDefault="00CB09C9">
      <w:pPr>
        <w:spacing w:before="112" w:line="165" w:lineRule="exact"/>
        <w:ind w:left="47" w:right="1158"/>
        <w:jc w:val="center"/>
        <w:rPr>
          <w:rFonts w:ascii="Calibri" w:hAnsi="Calibri"/>
          <w:b/>
          <w:i/>
          <w:sz w:val="24"/>
        </w:rPr>
      </w:pPr>
      <w:r>
        <w:rPr>
          <w:rFonts w:ascii="Calibri" w:hAnsi="Calibri"/>
          <w:i/>
          <w:w w:val="115"/>
          <w:sz w:val="24"/>
        </w:rPr>
        <w:t>d</w:t>
      </w:r>
      <w:r>
        <w:rPr>
          <w:rFonts w:ascii="Calibri" w:hAnsi="Calibri"/>
          <w:b/>
          <w:i/>
          <w:w w:val="115"/>
          <w:sz w:val="24"/>
        </w:rPr>
        <w:t>α</w:t>
      </w:r>
    </w:p>
    <w:p w:rsidR="004D6D9B" w:rsidRDefault="00CB09C9">
      <w:pPr>
        <w:pStyle w:val="a3"/>
        <w:tabs>
          <w:tab w:val="left" w:pos="6301"/>
        </w:tabs>
        <w:spacing w:line="226" w:lineRule="exact"/>
        <w:ind w:left="3520"/>
      </w:pPr>
      <w:r>
        <w:pict>
          <v:line id="_x0000_s3198" style="position:absolute;left:0;text-align:left;z-index:15768576;mso-position-horizontal-relative:page" from="192.35pt,8.3pt" to="207.5pt,8.3pt" strokeweight=".14042mm">
            <w10:wrap anchorx="page"/>
          </v:line>
        </w:pic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b/>
          <w:i/>
          <w:w w:val="115"/>
        </w:rPr>
        <w:t>ω</w:t>
      </w:r>
      <w:r>
        <w:rPr>
          <w:rFonts w:ascii="Calibri" w:hAnsi="Calibri"/>
          <w:b/>
          <w:i/>
          <w:w w:val="115"/>
        </w:rPr>
        <w:tab/>
      </w:r>
      <w:r>
        <w:rPr>
          <w:w w:val="115"/>
        </w:rPr>
        <w:t>(2.38)</w:t>
      </w:r>
    </w:p>
    <w:p w:rsidR="004D6D9B" w:rsidRDefault="00CB09C9">
      <w:pPr>
        <w:spacing w:line="228" w:lineRule="exact"/>
        <w:ind w:left="47" w:right="1158"/>
        <w:jc w:val="center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pStyle w:val="a3"/>
        <w:spacing w:before="58" w:line="237" w:lineRule="auto"/>
        <w:ind w:right="767"/>
        <w:jc w:val="both"/>
      </w:pPr>
      <w:r>
        <w:rPr>
          <w:w w:val="105"/>
        </w:rPr>
        <w:t xml:space="preserve">esa </w:t>
      </w:r>
      <w:r>
        <w:rPr>
          <w:rFonts w:ascii="Georgia" w:hAnsi="Georgia"/>
          <w:b/>
          <w:i/>
          <w:w w:val="105"/>
        </w:rPr>
        <w:t xml:space="preserve">burchak tezlik </w:t>
      </w:r>
      <w:r>
        <w:rPr>
          <w:w w:val="105"/>
        </w:rPr>
        <w:t>deb ataladi. Yuqorida bu kattalikni moduli</w:t>
      </w:r>
      <w:r>
        <w:rPr>
          <w:spacing w:val="1"/>
          <w:w w:val="105"/>
        </w:rPr>
        <w:t xml:space="preserve"> </w:t>
      </w:r>
      <w:r>
        <w:rPr>
          <w:w w:val="105"/>
        </w:rPr>
        <w:t>jihatidan</w:t>
      </w:r>
      <w:r>
        <w:rPr>
          <w:spacing w:val="1"/>
          <w:w w:val="105"/>
        </w:rPr>
        <w:t xml:space="preserve"> </w:t>
      </w:r>
      <w:r>
        <w:rPr>
          <w:w w:val="105"/>
        </w:rPr>
        <w:t>kiritgan</w:t>
      </w:r>
      <w:r>
        <w:rPr>
          <w:spacing w:val="1"/>
          <w:w w:val="105"/>
        </w:rPr>
        <w:t xml:space="preserve"> </w:t>
      </w:r>
      <w:r>
        <w:rPr>
          <w:w w:val="105"/>
        </w:rPr>
        <w:t>edik,</w:t>
      </w:r>
      <w:r>
        <w:rPr>
          <w:spacing w:val="1"/>
          <w:w w:val="105"/>
        </w:rPr>
        <w:t xml:space="preserve"> </w:t>
      </w:r>
      <w:r>
        <w:rPr>
          <w:w w:val="105"/>
        </w:rPr>
        <w:t>endi</w:t>
      </w:r>
      <w:r>
        <w:rPr>
          <w:spacing w:val="1"/>
          <w:w w:val="105"/>
        </w:rPr>
        <w:t xml:space="preserve"> </w:t>
      </w:r>
      <w:r>
        <w:rPr>
          <w:w w:val="105"/>
        </w:rPr>
        <w:t>esa,</w:t>
      </w:r>
      <w:r>
        <w:rPr>
          <w:spacing w:val="1"/>
          <w:w w:val="105"/>
        </w:rPr>
        <w:t xml:space="preserve"> </w:t>
      </w:r>
      <w:r>
        <w:rPr>
          <w:w w:val="105"/>
        </w:rPr>
        <w:t>burchak  tezlikning  vektor</w:t>
      </w:r>
      <w:r>
        <w:rPr>
          <w:spacing w:val="1"/>
          <w:w w:val="105"/>
        </w:rPr>
        <w:t xml:space="preserve"> </w:t>
      </w:r>
      <w:r>
        <w:rPr>
          <w:w w:val="105"/>
        </w:rPr>
        <w:t>kattalik ekanligini ko‘rsatdik.</w:t>
      </w:r>
      <w:r>
        <w:rPr>
          <w:spacing w:val="1"/>
          <w:w w:val="105"/>
        </w:rPr>
        <w:t xml:space="preserve"> </w:t>
      </w:r>
      <w:r>
        <w:rPr>
          <w:w w:val="105"/>
        </w:rPr>
        <w:t>Uning qiymati burchak tezlikning</w:t>
      </w:r>
      <w:r>
        <w:rPr>
          <w:spacing w:val="1"/>
          <w:w w:val="105"/>
        </w:rPr>
        <w:t xml:space="preserve"> </w:t>
      </w:r>
      <w:r>
        <w:rPr>
          <w:w w:val="105"/>
        </w:rPr>
        <w:t>kattaligini aniqlaydi (aylanish tezligi yoki burchakning o‘zgarish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tezligi),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yo‘nalis</w:t>
      </w:r>
      <w:r>
        <w:rPr>
          <w:spacing w:val="-1"/>
          <w:w w:val="105"/>
        </w:rPr>
        <w:t>hi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esa,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burilish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o‘qiga</w:t>
      </w:r>
      <w:r>
        <w:rPr>
          <w:spacing w:val="-14"/>
          <w:w w:val="105"/>
        </w:rPr>
        <w:t xml:space="preserve"> </w:t>
      </w:r>
      <w:r>
        <w:rPr>
          <w:w w:val="105"/>
        </w:rPr>
        <w:t>parallel</w:t>
      </w:r>
      <w:r>
        <w:rPr>
          <w:spacing w:val="-14"/>
          <w:w w:val="105"/>
        </w:rPr>
        <w:t xml:space="preserve"> </w:t>
      </w:r>
      <w:r>
        <w:rPr>
          <w:w w:val="105"/>
        </w:rPr>
        <w:t>bo‘lib,</w:t>
      </w:r>
      <w:r>
        <w:rPr>
          <w:spacing w:val="-12"/>
          <w:w w:val="105"/>
        </w:rPr>
        <w:t xml:space="preserve"> </w:t>
      </w:r>
      <w:r>
        <w:rPr>
          <w:w w:val="105"/>
        </w:rPr>
        <w:t>parma</w:t>
      </w:r>
      <w:r>
        <w:rPr>
          <w:spacing w:val="-14"/>
          <w:w w:val="105"/>
        </w:rPr>
        <w:t xml:space="preserve"> </w:t>
      </w:r>
      <w:r>
        <w:rPr>
          <w:w w:val="105"/>
        </w:rPr>
        <w:t>qoidasi</w:t>
      </w:r>
      <w:r>
        <w:rPr>
          <w:spacing w:val="-61"/>
          <w:w w:val="105"/>
        </w:rPr>
        <w:t xml:space="preserve"> </w:t>
      </w:r>
      <w:r>
        <w:rPr>
          <w:w w:val="105"/>
        </w:rPr>
        <w:t>bilan</w:t>
      </w:r>
      <w:r>
        <w:rPr>
          <w:spacing w:val="8"/>
          <w:w w:val="105"/>
        </w:rPr>
        <w:t xml:space="preserve"> </w:t>
      </w:r>
      <w:r>
        <w:rPr>
          <w:w w:val="105"/>
        </w:rPr>
        <w:t>aniqlanadi.</w:t>
      </w:r>
      <w:r>
        <w:rPr>
          <w:spacing w:val="33"/>
          <w:w w:val="105"/>
        </w:rPr>
        <w:t xml:space="preserve"> </w:t>
      </w:r>
      <w:r>
        <w:rPr>
          <w:w w:val="105"/>
        </w:rPr>
        <w:t>Shunday</w:t>
      </w:r>
      <w:r>
        <w:rPr>
          <w:spacing w:val="10"/>
          <w:w w:val="105"/>
        </w:rPr>
        <w:t xml:space="preserve"> </w:t>
      </w:r>
      <w:r>
        <w:rPr>
          <w:w w:val="105"/>
        </w:rPr>
        <w:t>qilib,</w:t>
      </w:r>
      <w:r>
        <w:rPr>
          <w:spacing w:val="8"/>
          <w:w w:val="105"/>
        </w:rPr>
        <w:t xml:space="preserve"> </w:t>
      </w:r>
      <w:r>
        <w:rPr>
          <w:w w:val="105"/>
        </w:rPr>
        <w:t>biz</w:t>
      </w:r>
      <w:r>
        <w:rPr>
          <w:spacing w:val="8"/>
          <w:w w:val="105"/>
        </w:rPr>
        <w:t xml:space="preserve"> </w:t>
      </w:r>
      <w:r>
        <w:rPr>
          <w:w w:val="105"/>
        </w:rPr>
        <w:t>quyidagiga</w:t>
      </w:r>
      <w:r>
        <w:rPr>
          <w:spacing w:val="10"/>
          <w:w w:val="105"/>
        </w:rPr>
        <w:t xml:space="preserve"> </w:t>
      </w:r>
      <w:r>
        <w:rPr>
          <w:w w:val="105"/>
        </w:rPr>
        <w:t>ega</w:t>
      </w:r>
      <w:r>
        <w:rPr>
          <w:spacing w:val="9"/>
          <w:w w:val="105"/>
        </w:rPr>
        <w:t xml:space="preserve"> </w:t>
      </w:r>
      <w:r>
        <w:rPr>
          <w:w w:val="105"/>
        </w:rPr>
        <w:t>bo‘ldik:</w:t>
      </w:r>
    </w:p>
    <w:p w:rsidR="004D6D9B" w:rsidRDefault="00CB09C9">
      <w:pPr>
        <w:tabs>
          <w:tab w:val="left" w:pos="6301"/>
        </w:tabs>
        <w:spacing w:before="119" w:line="388" w:lineRule="exact"/>
        <w:ind w:left="2705"/>
        <w:rPr>
          <w:sz w:val="24"/>
        </w:rPr>
      </w:pPr>
      <w:r>
        <w:rPr>
          <w:rFonts w:ascii="Georgia" w:hAnsi="Georgia"/>
          <w:b/>
          <w:w w:val="105"/>
          <w:sz w:val="24"/>
        </w:rPr>
        <w:t>v</w:t>
      </w:r>
      <w:r>
        <w:rPr>
          <w:rFonts w:ascii="Georgia" w:hAnsi="Georgia"/>
          <w:b/>
          <w:spacing w:val="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38"/>
          <w:w w:val="105"/>
          <w:sz w:val="24"/>
        </w:rPr>
        <w:t xml:space="preserve"> </w:t>
      </w:r>
      <w:r>
        <w:rPr>
          <w:rFonts w:ascii="Calibri" w:hAnsi="Calibri"/>
          <w:i/>
          <w:w w:val="105"/>
          <w:position w:val="16"/>
          <w:sz w:val="24"/>
          <w:u w:val="single"/>
        </w:rPr>
        <w:t>d</w:t>
      </w:r>
      <w:r>
        <w:rPr>
          <w:rFonts w:ascii="Georgia" w:hAnsi="Georgia"/>
          <w:b/>
          <w:w w:val="105"/>
          <w:position w:val="16"/>
          <w:sz w:val="24"/>
          <w:u w:val="single"/>
        </w:rPr>
        <w:t>r</w:t>
      </w:r>
      <w:r>
        <w:rPr>
          <w:rFonts w:ascii="Georgia" w:hAnsi="Georgia"/>
          <w:b/>
          <w:spacing w:val="32"/>
          <w:w w:val="105"/>
          <w:position w:val="16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4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[</w:t>
      </w:r>
      <w:r>
        <w:rPr>
          <w:rFonts w:ascii="Calibri" w:hAnsi="Calibri"/>
          <w:b/>
          <w:i/>
          <w:w w:val="105"/>
          <w:sz w:val="24"/>
        </w:rPr>
        <w:t>ω</w:t>
      </w:r>
      <w:r>
        <w:rPr>
          <w:rFonts w:ascii="Calibri" w:hAnsi="Calibri"/>
          <w:i/>
          <w:w w:val="105"/>
          <w:sz w:val="24"/>
        </w:rPr>
        <w:t>,</w:t>
      </w:r>
      <w:r>
        <w:rPr>
          <w:rFonts w:ascii="Calibri" w:hAnsi="Calibri"/>
          <w:i/>
          <w:spacing w:val="-15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r</w:t>
      </w:r>
      <w:r>
        <w:rPr>
          <w:rFonts w:ascii="Calibri" w:hAnsi="Calibri"/>
          <w:w w:val="105"/>
          <w:sz w:val="24"/>
        </w:rPr>
        <w:t>]</w:t>
      </w:r>
      <w:r>
        <w:rPr>
          <w:rFonts w:ascii="Calibri" w:hAnsi="Calibri"/>
          <w:i/>
          <w:w w:val="105"/>
          <w:sz w:val="24"/>
        </w:rPr>
        <w:t>.</w:t>
      </w:r>
      <w:r>
        <w:rPr>
          <w:rFonts w:ascii="Calibri" w:hAnsi="Calibri"/>
          <w:i/>
          <w:w w:val="105"/>
          <w:sz w:val="24"/>
        </w:rPr>
        <w:tab/>
      </w:r>
      <w:r>
        <w:rPr>
          <w:w w:val="115"/>
          <w:sz w:val="24"/>
        </w:rPr>
        <w:t>(2.39)</w:t>
      </w:r>
    </w:p>
    <w:p w:rsidR="004D6D9B" w:rsidRDefault="00CB09C9">
      <w:pPr>
        <w:spacing w:line="228" w:lineRule="exact"/>
        <w:ind w:left="94" w:right="1158"/>
        <w:jc w:val="center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pStyle w:val="a3"/>
        <w:spacing w:before="55"/>
        <w:ind w:right="766"/>
        <w:jc w:val="both"/>
      </w:pPr>
      <w:r>
        <w:rPr>
          <w:w w:val="105"/>
        </w:rPr>
        <w:t>Bu uch vektorlarning o‘zaro orientatsiyasi 2.15-rasmda keltirilgan.</w:t>
      </w:r>
      <w:r>
        <w:rPr>
          <w:spacing w:val="-60"/>
          <w:w w:val="105"/>
        </w:rPr>
        <w:t xml:space="preserve"> </w:t>
      </w:r>
      <w:r>
        <w:rPr>
          <w:w w:val="105"/>
        </w:rPr>
        <w:t>Tezlanishni aniqlash uchun yuqoridagi ifodaning har ikki tomoni-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2"/>
          <w:w w:val="105"/>
        </w:rPr>
        <w:t xml:space="preserve"> </w:t>
      </w:r>
      <w:r>
        <w:rPr>
          <w:w w:val="105"/>
        </w:rPr>
        <w:t>vaqt</w:t>
      </w:r>
      <w:r>
        <w:rPr>
          <w:spacing w:val="14"/>
          <w:w w:val="105"/>
        </w:rPr>
        <w:t xml:space="preserve"> </w:t>
      </w:r>
      <w:r>
        <w:rPr>
          <w:w w:val="105"/>
        </w:rPr>
        <w:t>bo‘yicha</w:t>
      </w:r>
      <w:r>
        <w:rPr>
          <w:spacing w:val="13"/>
          <w:w w:val="105"/>
        </w:rPr>
        <w:t xml:space="preserve"> </w:t>
      </w:r>
      <w:r>
        <w:rPr>
          <w:w w:val="105"/>
        </w:rPr>
        <w:t>hosila</w:t>
      </w:r>
      <w:r>
        <w:rPr>
          <w:spacing w:val="14"/>
          <w:w w:val="105"/>
        </w:rPr>
        <w:t xml:space="preserve"> </w:t>
      </w:r>
      <w:r>
        <w:rPr>
          <w:w w:val="105"/>
        </w:rPr>
        <w:t>olamiz:</w:t>
      </w:r>
    </w:p>
    <w:p w:rsidR="004D6D9B" w:rsidRDefault="00CB09C9">
      <w:pPr>
        <w:tabs>
          <w:tab w:val="left" w:pos="5529"/>
        </w:tabs>
        <w:spacing w:line="593" w:lineRule="exact"/>
        <w:ind w:left="1403"/>
        <w:jc w:val="center"/>
        <w:rPr>
          <w:sz w:val="24"/>
        </w:rPr>
      </w:pPr>
      <w:r>
        <w:pict>
          <v:shape id="_x0000_s3197" type="#_x0000_t202" style="position:absolute;left:0;text-align:left;margin-left:169.7pt;margin-top:25.7pt;width:10.35pt;height:12pt;z-index:-2136576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pict>
          <v:shape id="_x0000_s3196" type="#_x0000_t202" style="position:absolute;left:0;text-align:left;margin-left:220.3pt;margin-top:25.7pt;width:10.35pt;height:12pt;z-index:-21365248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rPr>
          <w:rFonts w:ascii="Georgia" w:hAnsi="Georgia"/>
          <w:b/>
          <w:w w:val="105"/>
          <w:sz w:val="24"/>
        </w:rPr>
        <w:t>a</w:t>
      </w:r>
      <w:r>
        <w:rPr>
          <w:rFonts w:ascii="Georgia" w:hAnsi="Georgia"/>
          <w:b/>
          <w:spacing w:val="10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4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position w:val="16"/>
          <w:sz w:val="24"/>
          <w:u w:val="single"/>
        </w:rPr>
        <w:t>d</w:t>
      </w:r>
      <w:r>
        <w:rPr>
          <w:rFonts w:ascii="Georgia" w:hAnsi="Georgia"/>
          <w:b/>
          <w:w w:val="105"/>
          <w:position w:val="16"/>
          <w:sz w:val="24"/>
          <w:u w:val="single"/>
        </w:rPr>
        <w:t>v</w:t>
      </w:r>
      <w:r>
        <w:rPr>
          <w:rFonts w:ascii="Georgia" w:hAnsi="Georgia"/>
          <w:b/>
          <w:spacing w:val="37"/>
          <w:w w:val="105"/>
          <w:position w:val="16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8"/>
          <w:w w:val="105"/>
          <w:sz w:val="24"/>
        </w:rPr>
        <w:t xml:space="preserve"> </w:t>
      </w:r>
      <w:r>
        <w:rPr>
          <w:rFonts w:ascii="Lucida Sans Unicode" w:hAnsi="Lucida Sans Unicode"/>
          <w:w w:val="105"/>
          <w:position w:val="35"/>
          <w:sz w:val="20"/>
        </w:rPr>
        <w:t>"</w:t>
      </w:r>
      <w:r>
        <w:rPr>
          <w:rFonts w:ascii="Calibri" w:hAnsi="Calibri"/>
          <w:b/>
          <w:i/>
          <w:w w:val="105"/>
          <w:sz w:val="24"/>
        </w:rPr>
        <w:t>ω</w:t>
      </w:r>
      <w:r>
        <w:rPr>
          <w:rFonts w:ascii="Calibri" w:hAnsi="Calibri"/>
          <w:i/>
          <w:w w:val="105"/>
          <w:sz w:val="24"/>
        </w:rPr>
        <w:t>,</w:t>
      </w:r>
      <w:r>
        <w:rPr>
          <w:rFonts w:ascii="Calibri" w:hAnsi="Calibri"/>
          <w:i/>
          <w:spacing w:val="1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position w:val="16"/>
          <w:sz w:val="24"/>
          <w:u w:val="single"/>
        </w:rPr>
        <w:t>d</w:t>
      </w:r>
      <w:r>
        <w:rPr>
          <w:rFonts w:ascii="Georgia" w:hAnsi="Georgia"/>
          <w:b/>
          <w:w w:val="105"/>
          <w:position w:val="16"/>
          <w:sz w:val="24"/>
          <w:u w:val="single"/>
        </w:rPr>
        <w:t>r</w:t>
      </w:r>
      <w:r>
        <w:rPr>
          <w:rFonts w:ascii="Georgia" w:hAnsi="Georgia"/>
          <w:b/>
          <w:spacing w:val="-37"/>
          <w:w w:val="105"/>
          <w:position w:val="16"/>
          <w:sz w:val="24"/>
        </w:rPr>
        <w:t xml:space="preserve"> </w:t>
      </w:r>
      <w:r>
        <w:rPr>
          <w:rFonts w:ascii="Lucida Sans Unicode" w:hAnsi="Lucida Sans Unicode"/>
          <w:w w:val="105"/>
          <w:position w:val="35"/>
          <w:sz w:val="20"/>
        </w:rPr>
        <w:t>#</w:t>
      </w:r>
      <w:r>
        <w:rPr>
          <w:rFonts w:ascii="Lucida Sans Unicode" w:hAnsi="Lucida Sans Unicode"/>
          <w:spacing w:val="8"/>
          <w:w w:val="105"/>
          <w:position w:val="35"/>
          <w:sz w:val="20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8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[</w:t>
      </w:r>
      <w:r>
        <w:rPr>
          <w:rFonts w:ascii="Calibri" w:hAnsi="Calibri"/>
          <w:b/>
          <w:i/>
          <w:w w:val="105"/>
          <w:sz w:val="24"/>
        </w:rPr>
        <w:t>ω</w:t>
      </w:r>
      <w:r>
        <w:rPr>
          <w:rFonts w:ascii="Georgia" w:hAnsi="Georgia"/>
          <w:b/>
          <w:w w:val="105"/>
          <w:sz w:val="24"/>
        </w:rPr>
        <w:t>v</w:t>
      </w:r>
      <w:r>
        <w:rPr>
          <w:rFonts w:ascii="Calibri" w:hAnsi="Calibri"/>
          <w:w w:val="105"/>
          <w:sz w:val="24"/>
        </w:rPr>
        <w:t>]</w:t>
      </w:r>
      <w:r>
        <w:rPr>
          <w:rFonts w:ascii="Calibri" w:hAnsi="Calibri"/>
          <w:i/>
          <w:w w:val="105"/>
          <w:sz w:val="24"/>
        </w:rPr>
        <w:t>.</w:t>
      </w:r>
      <w:r>
        <w:rPr>
          <w:rFonts w:ascii="Calibri" w:hAnsi="Calibri"/>
          <w:i/>
          <w:w w:val="105"/>
          <w:sz w:val="24"/>
        </w:rPr>
        <w:tab/>
      </w:r>
      <w:r>
        <w:rPr>
          <w:w w:val="115"/>
          <w:sz w:val="24"/>
        </w:rPr>
        <w:t>(2.40)</w:t>
      </w:r>
    </w:p>
    <w:p w:rsidR="004D6D9B" w:rsidRDefault="004D6D9B">
      <w:pPr>
        <w:pStyle w:val="a3"/>
        <w:spacing w:before="9"/>
        <w:ind w:left="0"/>
        <w:rPr>
          <w:sz w:val="16"/>
        </w:rPr>
      </w:pPr>
    </w:p>
    <w:p w:rsidR="004D6D9B" w:rsidRDefault="00CB09C9">
      <w:pPr>
        <w:pStyle w:val="a3"/>
        <w:spacing w:before="101" w:line="235" w:lineRule="auto"/>
        <w:ind w:right="767"/>
        <w:jc w:val="both"/>
      </w:pPr>
      <w:r>
        <w:rPr>
          <w:w w:val="105"/>
        </w:rPr>
        <w:t xml:space="preserve">Bundab ko‘ramizki,  tezlanish aylanishning burchak tezligi </w:t>
      </w:r>
      <w:r>
        <w:rPr>
          <w:rFonts w:ascii="Calibri" w:hAnsi="Calibri"/>
          <w:b/>
          <w:i/>
          <w:w w:val="105"/>
        </w:rPr>
        <w:t xml:space="preserve">ω  </w:t>
      </w:r>
      <w:r>
        <w:rPr>
          <w:w w:val="105"/>
        </w:rPr>
        <w:t>ga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va aylanish chiziqli tezligi  </w:t>
      </w:r>
      <w:r>
        <w:rPr>
          <w:rFonts w:ascii="Georgia" w:hAnsi="Georgia"/>
          <w:b/>
          <w:w w:val="105"/>
        </w:rPr>
        <w:t xml:space="preserve">v </w:t>
      </w:r>
      <w:r>
        <w:rPr>
          <w:w w:val="105"/>
        </w:rPr>
        <w:t xml:space="preserve">ga perpendikular bo‘lar ekan. </w:t>
      </w:r>
      <w:r>
        <w:rPr>
          <w:spacing w:val="1"/>
          <w:w w:val="105"/>
        </w:rPr>
        <w:t xml:space="preserve"> </w:t>
      </w:r>
      <w:r>
        <w:rPr>
          <w:w w:val="105"/>
        </w:rPr>
        <w:t>Tez-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lik urinma ravishda yo‘nalganligidan, tezlanish </w:t>
      </w:r>
      <w:r>
        <w:rPr>
          <w:rFonts w:ascii="Georgia" w:hAnsi="Georgia"/>
          <w:b/>
          <w:w w:val="105"/>
        </w:rPr>
        <w:t xml:space="preserve">r </w:t>
      </w:r>
      <w:r>
        <w:rPr>
          <w:w w:val="105"/>
        </w:rPr>
        <w:t>ga parallel yoki</w:t>
      </w:r>
      <w:r>
        <w:rPr>
          <w:spacing w:val="1"/>
          <w:w w:val="105"/>
        </w:rPr>
        <w:t xml:space="preserve"> </w:t>
      </w:r>
      <w:r>
        <w:rPr>
          <w:w w:val="105"/>
        </w:rPr>
        <w:t>antiparallel bo‘ladi. Bu qanday bo‘lishini yuqoridagi fo</w:t>
      </w:r>
      <w:r>
        <w:rPr>
          <w:w w:val="105"/>
        </w:rPr>
        <w:t xml:space="preserve">rmulaga </w:t>
      </w:r>
      <w:r>
        <w:rPr>
          <w:rFonts w:ascii="Georgia" w:hAnsi="Georgia"/>
          <w:b/>
          <w:w w:val="105"/>
        </w:rPr>
        <w:t>v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w w:val="105"/>
        </w:rPr>
        <w:t>ning</w:t>
      </w:r>
      <w:r>
        <w:rPr>
          <w:spacing w:val="11"/>
          <w:w w:val="105"/>
        </w:rPr>
        <w:t xml:space="preserve"> </w:t>
      </w:r>
      <w:r>
        <w:rPr>
          <w:w w:val="105"/>
        </w:rPr>
        <w:t>ifodasini</w:t>
      </w:r>
      <w:r>
        <w:rPr>
          <w:spacing w:val="11"/>
          <w:w w:val="105"/>
        </w:rPr>
        <w:t xml:space="preserve"> </w:t>
      </w:r>
      <w:r>
        <w:rPr>
          <w:w w:val="105"/>
        </w:rPr>
        <w:t>qo‘yib</w:t>
      </w:r>
      <w:r>
        <w:rPr>
          <w:spacing w:val="11"/>
          <w:w w:val="105"/>
        </w:rPr>
        <w:t xml:space="preserve"> </w:t>
      </w:r>
      <w:r>
        <w:rPr>
          <w:w w:val="105"/>
        </w:rPr>
        <w:t>aniqlashtirish</w:t>
      </w:r>
      <w:r>
        <w:rPr>
          <w:spacing w:val="13"/>
          <w:w w:val="105"/>
        </w:rPr>
        <w:t xml:space="preserve"> </w:t>
      </w:r>
      <w:r>
        <w:rPr>
          <w:w w:val="105"/>
        </w:rPr>
        <w:t>mumkin:</w:t>
      </w:r>
    </w:p>
    <w:p w:rsidR="004D6D9B" w:rsidRDefault="00CB09C9">
      <w:pPr>
        <w:tabs>
          <w:tab w:val="left" w:pos="6301"/>
        </w:tabs>
        <w:spacing w:before="144"/>
        <w:ind w:left="153" w:firstLine="303"/>
        <w:rPr>
          <w:sz w:val="24"/>
        </w:rPr>
      </w:pPr>
      <w:r>
        <w:rPr>
          <w:rFonts w:ascii="Georgia" w:hAnsi="Georgia"/>
          <w:b/>
          <w:sz w:val="24"/>
        </w:rPr>
        <w:t>a</w:t>
      </w:r>
      <w:r>
        <w:rPr>
          <w:rFonts w:ascii="Georgia" w:hAnsi="Georgia"/>
          <w:b/>
          <w:spacing w:val="19"/>
          <w:sz w:val="24"/>
        </w:rPr>
        <w:t xml:space="preserve"> </w:t>
      </w:r>
      <w:r>
        <w:rPr>
          <w:rFonts w:ascii="Calibri" w:hAnsi="Calibri"/>
          <w:sz w:val="24"/>
        </w:rPr>
        <w:t>=</w:t>
      </w:r>
      <w:r>
        <w:rPr>
          <w:rFonts w:ascii="Calibri" w:hAnsi="Calibri"/>
          <w:spacing w:val="26"/>
          <w:sz w:val="24"/>
        </w:rPr>
        <w:t xml:space="preserve"> </w:t>
      </w:r>
      <w:r>
        <w:rPr>
          <w:rFonts w:ascii="Calibri" w:hAnsi="Calibri"/>
          <w:sz w:val="24"/>
        </w:rPr>
        <w:t>[</w:t>
      </w:r>
      <w:r>
        <w:rPr>
          <w:rFonts w:ascii="Calibri" w:hAnsi="Calibri"/>
          <w:b/>
          <w:i/>
          <w:sz w:val="24"/>
        </w:rPr>
        <w:t>ω</w:t>
      </w:r>
      <w:r>
        <w:rPr>
          <w:rFonts w:ascii="Georgia" w:hAnsi="Georgia"/>
          <w:b/>
          <w:sz w:val="24"/>
        </w:rPr>
        <w:t>v</w:t>
      </w:r>
      <w:r>
        <w:rPr>
          <w:rFonts w:ascii="Calibri" w:hAnsi="Calibri"/>
          <w:sz w:val="24"/>
        </w:rPr>
        <w:t>]</w:t>
      </w:r>
      <w:r>
        <w:rPr>
          <w:rFonts w:ascii="Calibri" w:hAnsi="Calibri"/>
          <w:spacing w:val="26"/>
          <w:sz w:val="24"/>
        </w:rPr>
        <w:t xml:space="preserve"> </w:t>
      </w:r>
      <w:r>
        <w:rPr>
          <w:rFonts w:ascii="Calibri" w:hAnsi="Calibri"/>
          <w:sz w:val="24"/>
        </w:rPr>
        <w:t>=</w:t>
      </w:r>
      <w:r>
        <w:rPr>
          <w:rFonts w:ascii="Calibri" w:hAnsi="Calibri"/>
          <w:spacing w:val="26"/>
          <w:sz w:val="24"/>
        </w:rPr>
        <w:t xml:space="preserve"> </w:t>
      </w:r>
      <w:r>
        <w:rPr>
          <w:rFonts w:ascii="Calibri" w:hAnsi="Calibri"/>
          <w:sz w:val="24"/>
        </w:rPr>
        <w:t>[</w:t>
      </w:r>
      <w:r>
        <w:rPr>
          <w:rFonts w:ascii="Calibri" w:hAnsi="Calibri"/>
          <w:b/>
          <w:i/>
          <w:sz w:val="24"/>
        </w:rPr>
        <w:t>ω</w:t>
      </w:r>
      <w:r>
        <w:rPr>
          <w:rFonts w:ascii="Calibri" w:hAnsi="Calibri"/>
          <w:sz w:val="24"/>
        </w:rPr>
        <w:t>[</w:t>
      </w:r>
      <w:r>
        <w:rPr>
          <w:rFonts w:ascii="Calibri" w:hAnsi="Calibri"/>
          <w:b/>
          <w:i/>
          <w:sz w:val="24"/>
        </w:rPr>
        <w:t>ω</w:t>
      </w:r>
      <w:r>
        <w:rPr>
          <w:rFonts w:ascii="Georgia" w:hAnsi="Georgia"/>
          <w:b/>
          <w:sz w:val="24"/>
        </w:rPr>
        <w:t>r</w:t>
      </w:r>
      <w:r>
        <w:rPr>
          <w:rFonts w:ascii="Calibri" w:hAnsi="Calibri"/>
          <w:sz w:val="24"/>
        </w:rPr>
        <w:t>]]</w:t>
      </w:r>
      <w:r>
        <w:rPr>
          <w:rFonts w:ascii="Calibri" w:hAnsi="Calibri"/>
          <w:spacing w:val="26"/>
          <w:sz w:val="24"/>
        </w:rPr>
        <w:t xml:space="preserve"> </w:t>
      </w:r>
      <w:r>
        <w:rPr>
          <w:rFonts w:ascii="Calibri" w:hAnsi="Calibri"/>
          <w:sz w:val="24"/>
        </w:rPr>
        <w:t>=</w:t>
      </w:r>
      <w:r>
        <w:rPr>
          <w:rFonts w:ascii="Calibri" w:hAnsi="Calibri"/>
          <w:spacing w:val="26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ω</w:t>
      </w:r>
      <w:r>
        <w:rPr>
          <w:rFonts w:ascii="Calibri" w:hAnsi="Calibri"/>
          <w:sz w:val="24"/>
        </w:rPr>
        <w:t>(</w:t>
      </w:r>
      <w:r>
        <w:rPr>
          <w:rFonts w:ascii="Calibri" w:hAnsi="Calibri"/>
          <w:b/>
          <w:i/>
          <w:sz w:val="24"/>
        </w:rPr>
        <w:t>ω</w:t>
      </w:r>
      <w:r>
        <w:rPr>
          <w:rFonts w:ascii="Georgia" w:hAnsi="Georgia"/>
          <w:b/>
          <w:sz w:val="24"/>
        </w:rPr>
        <w:t>r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10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56"/>
          <w:sz w:val="24"/>
        </w:rPr>
        <w:t xml:space="preserve"> </w:t>
      </w:r>
      <w:r>
        <w:rPr>
          <w:rFonts w:ascii="Georgia" w:hAnsi="Georgia"/>
          <w:b/>
          <w:sz w:val="24"/>
        </w:rPr>
        <w:t>r</w:t>
      </w:r>
      <w:r>
        <w:rPr>
          <w:rFonts w:ascii="Calibri" w:hAnsi="Calibri"/>
          <w:sz w:val="24"/>
        </w:rPr>
        <w:t>(</w:t>
      </w:r>
      <w:r>
        <w:rPr>
          <w:rFonts w:ascii="Calibri" w:hAnsi="Calibri"/>
          <w:b/>
          <w:i/>
          <w:sz w:val="24"/>
        </w:rPr>
        <w:t>ωω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26"/>
          <w:sz w:val="24"/>
        </w:rPr>
        <w:t xml:space="preserve"> </w:t>
      </w:r>
      <w:r>
        <w:rPr>
          <w:rFonts w:ascii="Calibri" w:hAnsi="Calibri"/>
          <w:sz w:val="24"/>
        </w:rPr>
        <w:t>=</w:t>
      </w:r>
      <w:r>
        <w:rPr>
          <w:rFonts w:ascii="Calibri" w:hAnsi="Calibri"/>
          <w:spacing w:val="26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ω</w:t>
      </w:r>
      <w:r>
        <w:rPr>
          <w:rFonts w:ascii="Calibri" w:hAnsi="Calibri"/>
          <w:sz w:val="24"/>
        </w:rPr>
        <w:t>(</w:t>
      </w:r>
      <w:r>
        <w:rPr>
          <w:rFonts w:ascii="Calibri" w:hAnsi="Calibri"/>
          <w:b/>
          <w:i/>
          <w:sz w:val="24"/>
        </w:rPr>
        <w:t>ω</w:t>
      </w:r>
      <w:r>
        <w:rPr>
          <w:rFonts w:ascii="Georgia" w:hAnsi="Georgia"/>
          <w:b/>
          <w:sz w:val="24"/>
        </w:rPr>
        <w:t>r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11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56"/>
          <w:sz w:val="24"/>
        </w:rPr>
        <w:t xml:space="preserve"> </w:t>
      </w:r>
      <w:r>
        <w:rPr>
          <w:rFonts w:ascii="Calibri" w:hAnsi="Calibri"/>
          <w:i/>
          <w:sz w:val="24"/>
        </w:rPr>
        <w:t>ω</w:t>
      </w:r>
      <w:r>
        <w:rPr>
          <w:rFonts w:ascii="Calibri" w:hAnsi="Calibri"/>
          <w:sz w:val="24"/>
          <w:vertAlign w:val="superscript"/>
        </w:rPr>
        <w:t>2</w:t>
      </w:r>
      <w:r>
        <w:rPr>
          <w:rFonts w:ascii="Georgia" w:hAnsi="Georgia"/>
          <w:b/>
          <w:sz w:val="24"/>
        </w:rPr>
        <w:t>r</w:t>
      </w:r>
      <w:r>
        <w:rPr>
          <w:rFonts w:ascii="Calibri" w:hAnsi="Calibri"/>
          <w:i/>
          <w:sz w:val="24"/>
        </w:rPr>
        <w:t>.</w:t>
      </w:r>
      <w:r>
        <w:rPr>
          <w:rFonts w:ascii="Calibri" w:hAnsi="Calibri"/>
          <w:i/>
          <w:sz w:val="24"/>
        </w:rPr>
        <w:tab/>
      </w:r>
      <w:r>
        <w:rPr>
          <w:w w:val="105"/>
          <w:sz w:val="24"/>
        </w:rPr>
        <w:t>(2.41)</w:t>
      </w:r>
    </w:p>
    <w:p w:rsidR="004D6D9B" w:rsidRDefault="00CB09C9">
      <w:pPr>
        <w:pStyle w:val="a3"/>
        <w:spacing w:before="146" w:line="235" w:lineRule="auto"/>
        <w:ind w:right="766"/>
        <w:jc w:val="both"/>
      </w:pPr>
      <w:r>
        <w:rPr>
          <w:w w:val="105"/>
        </w:rPr>
        <w:t>Biz ko‘rayotgan misolda koordinata boshi aylana markazida olin-</w:t>
      </w:r>
      <w:r>
        <w:rPr>
          <w:spacing w:val="1"/>
          <w:w w:val="105"/>
        </w:rPr>
        <w:t xml:space="preserve"> </w:t>
      </w:r>
      <w:r>
        <w:rPr>
          <w:w w:val="105"/>
        </w:rPr>
        <w:t>ganligi uchun, burchak tezlik va radius-vektor o‘zaro bir-biriga</w:t>
      </w:r>
      <w:r>
        <w:rPr>
          <w:spacing w:val="1"/>
          <w:w w:val="105"/>
        </w:rPr>
        <w:t xml:space="preserve"> </w:t>
      </w:r>
      <w:r>
        <w:rPr>
          <w:w w:val="105"/>
        </w:rPr>
        <w:t>perpendikular, shuning uchun ularning skalyar ko‘paytmasi nolga</w:t>
      </w:r>
      <w:r>
        <w:rPr>
          <w:spacing w:val="1"/>
          <w:w w:val="105"/>
        </w:rPr>
        <w:t xml:space="preserve"> </w:t>
      </w:r>
      <w:r>
        <w:rPr>
          <w:w w:val="105"/>
        </w:rPr>
        <w:t>teng</w:t>
      </w:r>
      <w:r>
        <w:rPr>
          <w:spacing w:val="-7"/>
          <w:w w:val="105"/>
        </w:rPr>
        <w:t xml:space="preserve"> </w:t>
      </w:r>
      <w:r>
        <w:rPr>
          <w:w w:val="105"/>
        </w:rPr>
        <w:t>bo‘ladi</w:t>
      </w:r>
      <w:r>
        <w:rPr>
          <w:spacing w:val="-7"/>
          <w:w w:val="105"/>
        </w:rPr>
        <w:t xml:space="preserve"> </w:t>
      </w:r>
      <w:r>
        <w:rPr>
          <w:w w:val="105"/>
        </w:rPr>
        <w:t>(umuman</w:t>
      </w:r>
      <w:r>
        <w:rPr>
          <w:spacing w:val="-7"/>
          <w:w w:val="105"/>
        </w:rPr>
        <w:t xml:space="preserve"> </w:t>
      </w:r>
      <w:r>
        <w:rPr>
          <w:w w:val="105"/>
        </w:rPr>
        <w:t>olganda,</w:t>
      </w:r>
      <w:r>
        <w:rPr>
          <w:spacing w:val="-4"/>
          <w:w w:val="105"/>
        </w:rPr>
        <w:t xml:space="preserve"> </w:t>
      </w:r>
      <w:r>
        <w:rPr>
          <w:w w:val="105"/>
        </w:rPr>
        <w:t>quyida</w:t>
      </w:r>
      <w:r>
        <w:rPr>
          <w:spacing w:val="-7"/>
          <w:w w:val="105"/>
        </w:rPr>
        <w:t xml:space="preserve"> </w:t>
      </w:r>
      <w:r>
        <w:rPr>
          <w:w w:val="105"/>
        </w:rPr>
        <w:t>biz</w:t>
      </w:r>
      <w:r>
        <w:rPr>
          <w:spacing w:val="-7"/>
          <w:w w:val="105"/>
        </w:rPr>
        <w:t xml:space="preserve"> </w:t>
      </w:r>
      <w:r>
        <w:rPr>
          <w:w w:val="105"/>
        </w:rPr>
        <w:t>ko‘ramiz,</w:t>
      </w:r>
      <w:r>
        <w:rPr>
          <w:spacing w:val="-4"/>
          <w:w w:val="105"/>
        </w:rPr>
        <w:t xml:space="preserve"> </w:t>
      </w:r>
      <w:r>
        <w:rPr>
          <w:w w:val="105"/>
        </w:rPr>
        <w:t>har</w:t>
      </w:r>
      <w:r>
        <w:rPr>
          <w:spacing w:val="-7"/>
          <w:w w:val="105"/>
        </w:rPr>
        <w:t xml:space="preserve"> </w:t>
      </w:r>
      <w:r>
        <w:rPr>
          <w:w w:val="105"/>
        </w:rPr>
        <w:t>doim</w:t>
      </w:r>
      <w:r>
        <w:rPr>
          <w:spacing w:val="-8"/>
          <w:w w:val="105"/>
        </w:rPr>
        <w:t xml:space="preserve"> </w:t>
      </w:r>
      <w:r>
        <w:rPr>
          <w:w w:val="105"/>
        </w:rPr>
        <w:t>ham</w:t>
      </w:r>
      <w:r>
        <w:rPr>
          <w:spacing w:val="-61"/>
          <w:w w:val="105"/>
        </w:rPr>
        <w:t xml:space="preserve"> </w:t>
      </w:r>
      <w:r>
        <w:rPr>
          <w:rFonts w:ascii="Calibri" w:hAnsi="Calibri"/>
          <w:b/>
          <w:i/>
        </w:rPr>
        <w:t>ω</w:t>
      </w:r>
      <w:r>
        <w:rPr>
          <w:rFonts w:ascii="Calibri" w:hAnsi="Calibri"/>
          <w:b/>
          <w:i/>
          <w:spacing w:val="28"/>
        </w:rPr>
        <w:t xml:space="preserve"> </w:t>
      </w:r>
      <w:r>
        <w:rPr>
          <w:rFonts w:ascii="SimSun-ExtB" w:hAnsi="SimSun-ExtB"/>
        </w:rPr>
        <w:t>⊥</w:t>
      </w:r>
      <w:r>
        <w:rPr>
          <w:rFonts w:ascii="SimSun-ExtB" w:hAnsi="SimSun-ExtB"/>
          <w:spacing w:val="-48"/>
        </w:rPr>
        <w:t xml:space="preserve"> </w:t>
      </w:r>
      <w:r>
        <w:rPr>
          <w:rFonts w:ascii="Georgia" w:hAnsi="Georgia"/>
          <w:b/>
        </w:rPr>
        <w:t>r</w:t>
      </w:r>
      <w:r>
        <w:rPr>
          <w:rFonts w:ascii="Georgia" w:hAnsi="Georgia"/>
          <w:b/>
          <w:spacing w:val="25"/>
        </w:rPr>
        <w:t xml:space="preserve"> </w:t>
      </w:r>
      <w:r>
        <w:t>bo‘lavermaydi).</w:t>
      </w:r>
      <w:r>
        <w:rPr>
          <w:spacing w:val="53"/>
        </w:rPr>
        <w:t xml:space="preserve"> </w:t>
      </w:r>
      <w:r>
        <w:t>Buni</w:t>
      </w:r>
      <w:r>
        <w:rPr>
          <w:spacing w:val="25"/>
        </w:rPr>
        <w:t xml:space="preserve"> </w:t>
      </w:r>
      <w:r>
        <w:t>hisobga</w:t>
      </w:r>
      <w:r>
        <w:rPr>
          <w:spacing w:val="25"/>
        </w:rPr>
        <w:t xml:space="preserve"> </w:t>
      </w:r>
      <w:r>
        <w:t>olib</w:t>
      </w:r>
      <w:r>
        <w:rPr>
          <w:spacing w:val="26"/>
        </w:rPr>
        <w:t xml:space="preserve"> </w:t>
      </w:r>
      <w:r>
        <w:t>(2.41)</w:t>
      </w:r>
      <w:r>
        <w:rPr>
          <w:spacing w:val="24"/>
        </w:rPr>
        <w:t xml:space="preserve"> </w:t>
      </w:r>
      <w:r>
        <w:t>ni</w:t>
      </w:r>
      <w:r>
        <w:rPr>
          <w:spacing w:val="25"/>
        </w:rPr>
        <w:t xml:space="preserve"> </w:t>
      </w:r>
      <w:r>
        <w:t>qayta</w:t>
      </w:r>
      <w:r>
        <w:rPr>
          <w:spacing w:val="24"/>
        </w:rPr>
        <w:t xml:space="preserve"> </w:t>
      </w:r>
      <w:r>
        <w:t>yozamiz</w:t>
      </w:r>
      <w:r>
        <w:t>:</w:t>
      </w:r>
    </w:p>
    <w:p w:rsidR="004D6D9B" w:rsidRDefault="00CB09C9">
      <w:pPr>
        <w:tabs>
          <w:tab w:val="left" w:pos="6301"/>
        </w:tabs>
        <w:spacing w:before="128"/>
        <w:ind w:left="2998"/>
        <w:rPr>
          <w:sz w:val="24"/>
        </w:rPr>
      </w:pPr>
      <w:r>
        <w:rPr>
          <w:rFonts w:ascii="Georgia" w:hAnsi="Georgia"/>
          <w:b/>
          <w:w w:val="105"/>
          <w:sz w:val="24"/>
        </w:rPr>
        <w:t>a</w:t>
      </w:r>
      <w:r>
        <w:rPr>
          <w:rFonts w:ascii="Georgia" w:hAnsi="Georgia"/>
          <w:b/>
          <w:spacing w:val="-1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-4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Calibri" w:hAnsi="Calibri"/>
          <w:i/>
          <w:w w:val="105"/>
          <w:sz w:val="24"/>
        </w:rPr>
        <w:t>ω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Georgia" w:hAnsi="Georgia"/>
          <w:b/>
          <w:w w:val="105"/>
          <w:sz w:val="24"/>
        </w:rPr>
        <w:t>r</w:t>
      </w:r>
      <w:r>
        <w:rPr>
          <w:rFonts w:ascii="Calibri" w:hAnsi="Calibri"/>
          <w:i/>
          <w:w w:val="105"/>
          <w:sz w:val="24"/>
        </w:rPr>
        <w:t>,</w:t>
      </w:r>
      <w:r>
        <w:rPr>
          <w:rFonts w:ascii="Calibri" w:hAnsi="Calibri"/>
          <w:i/>
          <w:w w:val="105"/>
          <w:sz w:val="24"/>
        </w:rPr>
        <w:tab/>
      </w:r>
      <w:r>
        <w:rPr>
          <w:w w:val="105"/>
          <w:sz w:val="24"/>
        </w:rPr>
        <w:t>(2.42)</w:t>
      </w:r>
    </w:p>
    <w:p w:rsidR="004D6D9B" w:rsidRDefault="00CB09C9">
      <w:pPr>
        <w:pStyle w:val="a3"/>
        <w:spacing w:before="144" w:line="237" w:lineRule="auto"/>
        <w:ind w:right="769"/>
        <w:jc w:val="both"/>
      </w:pPr>
      <w:r>
        <w:rPr>
          <w:w w:val="105"/>
        </w:rPr>
        <w:t>bundan</w:t>
      </w:r>
      <w:r>
        <w:rPr>
          <w:spacing w:val="-14"/>
          <w:w w:val="105"/>
        </w:rPr>
        <w:t xml:space="preserve"> </w:t>
      </w:r>
      <w:r>
        <w:rPr>
          <w:rFonts w:ascii="Georgia" w:hAnsi="Georgia"/>
          <w:b/>
          <w:w w:val="105"/>
        </w:rPr>
        <w:t>a</w:t>
      </w:r>
      <w:r>
        <w:rPr>
          <w:rFonts w:ascii="Georgia" w:hAnsi="Georgia"/>
          <w:b/>
          <w:spacing w:val="-15"/>
          <w:w w:val="105"/>
        </w:rPr>
        <w:t xml:space="preserve"> </w:t>
      </w:r>
      <w:r>
        <w:rPr>
          <w:w w:val="105"/>
        </w:rPr>
        <w:t>va</w:t>
      </w:r>
      <w:r>
        <w:rPr>
          <w:spacing w:val="-14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-15"/>
          <w:w w:val="105"/>
        </w:rPr>
        <w:t xml:space="preserve"> </w:t>
      </w:r>
      <w:r>
        <w:rPr>
          <w:w w:val="105"/>
        </w:rPr>
        <w:t>vektorlarning</w:t>
      </w:r>
      <w:r>
        <w:rPr>
          <w:spacing w:val="-13"/>
          <w:w w:val="105"/>
        </w:rPr>
        <w:t xml:space="preserve"> </w:t>
      </w:r>
      <w:r>
        <w:rPr>
          <w:w w:val="105"/>
        </w:rPr>
        <w:t>antiparalleligi</w:t>
      </w:r>
      <w:r>
        <w:rPr>
          <w:spacing w:val="-14"/>
          <w:w w:val="105"/>
        </w:rPr>
        <w:t xml:space="preserve"> </w:t>
      </w:r>
      <w:r>
        <w:rPr>
          <w:w w:val="105"/>
        </w:rPr>
        <w:t>kelib</w:t>
      </w:r>
      <w:r>
        <w:rPr>
          <w:spacing w:val="-14"/>
          <w:w w:val="105"/>
        </w:rPr>
        <w:t xml:space="preserve"> </w:t>
      </w:r>
      <w:r>
        <w:rPr>
          <w:w w:val="105"/>
        </w:rPr>
        <w:t>chiqadi</w:t>
      </w:r>
      <w:r>
        <w:rPr>
          <w:spacing w:val="-14"/>
          <w:w w:val="105"/>
        </w:rPr>
        <w:t xml:space="preserve"> </w:t>
      </w:r>
      <w:r>
        <w:rPr>
          <w:w w:val="105"/>
        </w:rPr>
        <w:t>(markazga</w:t>
      </w:r>
      <w:r>
        <w:rPr>
          <w:spacing w:val="-60"/>
          <w:w w:val="105"/>
        </w:rPr>
        <w:t xml:space="preserve"> </w:t>
      </w:r>
      <w:r>
        <w:rPr>
          <w:w w:val="105"/>
        </w:rPr>
        <w:t>intilma tezlanish tushunchasini esga oling). Qiymat jihatidan ular: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a</w:t>
      </w:r>
      <w:r>
        <w:rPr>
          <w:rFonts w:ascii="Calibri" w:hAnsi="Calibri"/>
          <w:i/>
          <w:spacing w:val="6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4"/>
          <w:w w:val="125"/>
        </w:rPr>
        <w:t xml:space="preserve"> </w:t>
      </w:r>
      <w:r>
        <w:rPr>
          <w:rFonts w:ascii="Calibri" w:hAnsi="Calibri"/>
          <w:i/>
          <w:w w:val="105"/>
        </w:rPr>
        <w:t>ω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spacing w:val="24"/>
          <w:w w:val="105"/>
        </w:rPr>
        <w:t xml:space="preserve"> </w:t>
      </w:r>
      <w:r>
        <w:rPr>
          <w:w w:val="105"/>
        </w:rPr>
        <w:t>,</w:t>
      </w:r>
      <w:r>
        <w:rPr>
          <w:spacing w:val="11"/>
          <w:w w:val="105"/>
        </w:rPr>
        <w:t xml:space="preserve"> </w:t>
      </w:r>
      <w:r>
        <w:rPr>
          <w:w w:val="105"/>
        </w:rPr>
        <w:t>ya’ni</w:t>
      </w:r>
      <w:r>
        <w:rPr>
          <w:spacing w:val="12"/>
          <w:w w:val="105"/>
        </w:rPr>
        <w:t xml:space="preserve"> </w:t>
      </w:r>
      <w:r>
        <w:rPr>
          <w:w w:val="105"/>
        </w:rPr>
        <w:t>ma’lum</w:t>
      </w:r>
      <w:r>
        <w:rPr>
          <w:spacing w:val="12"/>
          <w:w w:val="105"/>
        </w:rPr>
        <w:t xml:space="preserve"> </w:t>
      </w:r>
      <w:r>
        <w:rPr>
          <w:w w:val="105"/>
        </w:rPr>
        <w:t>bo‘lgan</w:t>
      </w:r>
      <w:r>
        <w:rPr>
          <w:spacing w:val="12"/>
          <w:w w:val="105"/>
        </w:rPr>
        <w:t xml:space="preserve"> </w:t>
      </w:r>
      <w:r>
        <w:rPr>
          <w:w w:val="105"/>
        </w:rPr>
        <w:t>(2.31)</w:t>
      </w:r>
      <w:r>
        <w:rPr>
          <w:spacing w:val="10"/>
          <w:w w:val="105"/>
        </w:rPr>
        <w:t xml:space="preserve"> </w:t>
      </w:r>
      <w:r>
        <w:rPr>
          <w:w w:val="105"/>
        </w:rPr>
        <w:t>natijaga</w:t>
      </w:r>
      <w:r>
        <w:rPr>
          <w:spacing w:val="12"/>
          <w:w w:val="105"/>
        </w:rPr>
        <w:t xml:space="preserve"> </w:t>
      </w:r>
      <w:r>
        <w:rPr>
          <w:w w:val="105"/>
        </w:rPr>
        <w:t>ega</w:t>
      </w:r>
      <w:r>
        <w:rPr>
          <w:spacing w:val="11"/>
          <w:w w:val="105"/>
        </w:rPr>
        <w:t xml:space="preserve"> </w:t>
      </w:r>
      <w:r>
        <w:rPr>
          <w:w w:val="105"/>
        </w:rPr>
        <w:t>bo‘ldik.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63"/>
        <w:ind w:firstLine="398"/>
        <w:jc w:val="both"/>
      </w:pPr>
      <w:r>
        <w:rPr>
          <w:w w:val="105"/>
        </w:rPr>
        <w:lastRenderedPageBreak/>
        <w:t>(2.39) va (2.40) formulalarning invari-</w:t>
      </w:r>
      <w:r>
        <w:rPr>
          <w:spacing w:val="1"/>
          <w:w w:val="105"/>
        </w:rPr>
        <w:t xml:space="preserve"> </w:t>
      </w:r>
      <w:r>
        <w:rPr>
          <w:w w:val="105"/>
        </w:rPr>
        <w:t>antligi,</w:t>
      </w:r>
      <w:r>
        <w:rPr>
          <w:spacing w:val="1"/>
          <w:w w:val="105"/>
        </w:rPr>
        <w:t xml:space="preserve"> </w:t>
      </w:r>
      <w:r>
        <w:rPr>
          <w:w w:val="105"/>
        </w:rPr>
        <w:t>ya’ni bu munosabatlar koordinata</w:t>
      </w:r>
      <w:r>
        <w:rPr>
          <w:spacing w:val="1"/>
          <w:w w:val="105"/>
        </w:rPr>
        <w:t xml:space="preserve"> </w:t>
      </w:r>
      <w:r>
        <w:rPr>
          <w:w w:val="105"/>
        </w:rPr>
        <w:t>sistemasini</w:t>
      </w:r>
      <w:r>
        <w:rPr>
          <w:spacing w:val="1"/>
          <w:w w:val="105"/>
        </w:rPr>
        <w:t xml:space="preserve"> </w:t>
      </w:r>
      <w:r>
        <w:rPr>
          <w:w w:val="105"/>
        </w:rPr>
        <w:t>tanlashga</w:t>
      </w:r>
      <w:r>
        <w:rPr>
          <w:spacing w:val="1"/>
          <w:w w:val="105"/>
        </w:rPr>
        <w:t xml:space="preserve"> </w:t>
      </w:r>
      <w:r>
        <w:rPr>
          <w:w w:val="105"/>
        </w:rPr>
        <w:t>bog‘liq</w:t>
      </w:r>
      <w:r>
        <w:rPr>
          <w:spacing w:val="1"/>
          <w:w w:val="105"/>
        </w:rPr>
        <w:t xml:space="preserve"> </w:t>
      </w:r>
      <w:r>
        <w:rPr>
          <w:w w:val="105"/>
        </w:rPr>
        <w:t>bo‘lmasligi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to‘g‘risida</w:t>
      </w:r>
      <w:r>
        <w:rPr>
          <w:spacing w:val="-15"/>
          <w:w w:val="105"/>
        </w:rPr>
        <w:t xml:space="preserve"> </w:t>
      </w:r>
      <w:r>
        <w:rPr>
          <w:w w:val="105"/>
        </w:rPr>
        <w:t>qisqacha</w:t>
      </w:r>
      <w:r>
        <w:rPr>
          <w:spacing w:val="-15"/>
          <w:w w:val="105"/>
        </w:rPr>
        <w:t xml:space="preserve"> </w:t>
      </w:r>
      <w:r>
        <w:rPr>
          <w:w w:val="105"/>
        </w:rPr>
        <w:t>to‘xtalamiz.</w:t>
      </w:r>
      <w:r>
        <w:rPr>
          <w:spacing w:val="11"/>
          <w:w w:val="105"/>
        </w:rPr>
        <w:t xml:space="preserve"> </w:t>
      </w:r>
      <w:r>
        <w:rPr>
          <w:w w:val="105"/>
        </w:rPr>
        <w:t>Bu</w:t>
      </w:r>
      <w:r>
        <w:rPr>
          <w:spacing w:val="-14"/>
          <w:w w:val="105"/>
        </w:rPr>
        <w:t xml:space="preserve"> </w:t>
      </w:r>
      <w:r>
        <w:rPr>
          <w:w w:val="105"/>
        </w:rPr>
        <w:t>munos-</w:t>
      </w:r>
      <w:r>
        <w:rPr>
          <w:spacing w:val="-60"/>
          <w:w w:val="105"/>
        </w:rPr>
        <w:t xml:space="preserve"> </w:t>
      </w:r>
      <w:r>
        <w:rPr>
          <w:w w:val="105"/>
        </w:rPr>
        <w:t>abatlardan</w:t>
      </w:r>
      <w:r>
        <w:rPr>
          <w:spacing w:val="1"/>
          <w:w w:val="105"/>
        </w:rPr>
        <w:t xml:space="preserve"> </w:t>
      </w:r>
      <w:r>
        <w:rPr>
          <w:w w:val="105"/>
        </w:rPr>
        <w:t>birinchisi</w:t>
      </w:r>
      <w:r>
        <w:rPr>
          <w:spacing w:val="1"/>
          <w:w w:val="105"/>
        </w:rPr>
        <w:t xml:space="preserve"> </w:t>
      </w:r>
      <w:r>
        <w:rPr>
          <w:w w:val="105"/>
        </w:rPr>
        <w:t>koordinata</w:t>
      </w:r>
      <w:r>
        <w:rPr>
          <w:spacing w:val="1"/>
          <w:w w:val="105"/>
        </w:rPr>
        <w:t xml:space="preserve"> </w:t>
      </w:r>
      <w:r>
        <w:rPr>
          <w:w w:val="105"/>
        </w:rPr>
        <w:t>boshini</w:t>
      </w:r>
      <w:r>
        <w:rPr>
          <w:spacing w:val="-60"/>
          <w:w w:val="105"/>
        </w:rPr>
        <w:t xml:space="preserve"> </w:t>
      </w:r>
      <w:r>
        <w:rPr>
          <w:w w:val="105"/>
        </w:rPr>
        <w:t>aylanish o‘qining (ko‘rilayotgan hol uchun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aylana</w:t>
      </w:r>
      <w:r>
        <w:rPr>
          <w:spacing w:val="1"/>
          <w:w w:val="105"/>
        </w:rPr>
        <w:t xml:space="preserve"> </w:t>
      </w:r>
      <w:r>
        <w:rPr>
          <w:w w:val="105"/>
        </w:rPr>
        <w:t>tekisligiga</w:t>
      </w:r>
      <w:r>
        <w:rPr>
          <w:spacing w:val="1"/>
          <w:w w:val="105"/>
        </w:rPr>
        <w:t xml:space="preserve"> </w:t>
      </w:r>
      <w:r>
        <w:rPr>
          <w:w w:val="105"/>
        </w:rPr>
        <w:t>normal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uning</w:t>
      </w:r>
      <w:r>
        <w:rPr>
          <w:spacing w:val="1"/>
          <w:w w:val="105"/>
        </w:rPr>
        <w:t xml:space="preserve"> </w:t>
      </w:r>
      <w:r>
        <w:rPr>
          <w:w w:val="105"/>
        </w:rPr>
        <w:t>markazidan o‘tuvchi to‘g‘ri chiziq) istalgan</w:t>
      </w:r>
      <w:r>
        <w:rPr>
          <w:spacing w:val="-60"/>
          <w:w w:val="105"/>
        </w:rPr>
        <w:t xml:space="preserve"> </w:t>
      </w:r>
      <w:r>
        <w:rPr>
          <w:w w:val="105"/>
        </w:rPr>
        <w:t>nuqtasida</w:t>
      </w:r>
      <w:r>
        <w:rPr>
          <w:spacing w:val="1"/>
          <w:w w:val="105"/>
        </w:rPr>
        <w:t xml:space="preserve"> </w:t>
      </w:r>
      <w:r>
        <w:rPr>
          <w:w w:val="105"/>
        </w:rPr>
        <w:t>tanlashga</w:t>
      </w:r>
      <w:r>
        <w:rPr>
          <w:spacing w:val="1"/>
          <w:w w:val="105"/>
        </w:rPr>
        <w:t xml:space="preserve"> </w:t>
      </w:r>
      <w:r>
        <w:rPr>
          <w:w w:val="105"/>
        </w:rPr>
        <w:t>imkon</w:t>
      </w:r>
      <w:r>
        <w:rPr>
          <w:spacing w:val="1"/>
          <w:w w:val="105"/>
        </w:rPr>
        <w:t xml:space="preserve"> </w:t>
      </w:r>
      <w:r>
        <w:rPr>
          <w:w w:val="105"/>
        </w:rPr>
        <w:t>beradi.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invariantlik to‘g‘ridan-to‘g‘ri vektorlarning</w:t>
      </w:r>
      <w:r>
        <w:rPr>
          <w:spacing w:val="-60"/>
          <w:w w:val="105"/>
        </w:rPr>
        <w:t xml:space="preserve"> </w:t>
      </w:r>
      <w:r>
        <w:t>vektor</w:t>
      </w:r>
      <w:r>
        <w:rPr>
          <w:spacing w:val="15"/>
        </w:rPr>
        <w:t xml:space="preserve"> </w:t>
      </w:r>
      <w:r>
        <w:t>ko‘paytmasi</w:t>
      </w:r>
      <w:r>
        <w:rPr>
          <w:spacing w:val="16"/>
        </w:rPr>
        <w:t xml:space="preserve"> </w:t>
      </w:r>
      <w:r>
        <w:t>xossasidan</w:t>
      </w:r>
      <w:r>
        <w:rPr>
          <w:spacing w:val="15"/>
        </w:rPr>
        <w:t xml:space="preserve"> </w:t>
      </w:r>
      <w:r>
        <w:t>kelib</w:t>
      </w:r>
      <w:r>
        <w:rPr>
          <w:spacing w:val="16"/>
        </w:rPr>
        <w:t xml:space="preserve"> </w:t>
      </w:r>
      <w:r>
        <w:t>chiqadi.</w:t>
      </w:r>
    </w:p>
    <w:p w:rsidR="004D6D9B" w:rsidRDefault="00CB09C9">
      <w:pPr>
        <w:pStyle w:val="a3"/>
        <w:spacing w:before="7" w:after="39"/>
        <w:ind w:left="0"/>
        <w:rPr>
          <w:sz w:val="10"/>
        </w:rPr>
      </w:pPr>
      <w:r>
        <w:br w:type="column"/>
      </w:r>
    </w:p>
    <w:p w:rsidR="004D6D9B" w:rsidRDefault="00CB09C9">
      <w:pPr>
        <w:pStyle w:val="a3"/>
        <w:ind w:left="27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226820" cy="1076801"/>
            <wp:effectExtent l="0" t="0" r="0" b="0"/>
            <wp:docPr id="43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5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07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spacing w:before="185" w:line="208" w:lineRule="auto"/>
        <w:ind w:left="153" w:right="769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2.15-rasm.   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Calibri" w:hAnsi="Calibri"/>
          <w:b/>
        </w:rPr>
        <w:t>r</w:t>
      </w:r>
      <w:r>
        <w:rPr>
          <w:rFonts w:ascii="Palatino Linotype" w:hAnsi="Palatino Linotype"/>
        </w:rPr>
        <w:t xml:space="preserve">,   </w:t>
      </w:r>
      <w:r>
        <w:rPr>
          <w:rFonts w:ascii="Calibri" w:hAnsi="Calibri"/>
          <w:b/>
        </w:rPr>
        <w:t xml:space="preserve">v   </w:t>
      </w:r>
      <w:r>
        <w:rPr>
          <w:rFonts w:ascii="Palatino Linotype" w:hAnsi="Palatino Linotype"/>
        </w:rPr>
        <w:t>va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Calibri" w:hAnsi="Calibri"/>
          <w:b/>
          <w:i/>
          <w:w w:val="95"/>
        </w:rPr>
        <w:t xml:space="preserve">ω </w:t>
      </w:r>
      <w:r>
        <w:rPr>
          <w:rFonts w:ascii="Palatino Linotype" w:hAnsi="Palatino Linotype"/>
          <w:w w:val="95"/>
        </w:rPr>
        <w:t>vektorlarning o‘</w:t>
      </w:r>
      <w:r>
        <w:rPr>
          <w:rFonts w:ascii="Palatino Linotype" w:hAnsi="Palatino Linotype"/>
          <w:w w:val="95"/>
        </w:rPr>
        <w:t>zaro</w:t>
      </w:r>
      <w:r>
        <w:rPr>
          <w:rFonts w:ascii="Palatino Linotype" w:hAnsi="Palatino Linotype"/>
          <w:spacing w:val="-50"/>
          <w:w w:val="95"/>
        </w:rPr>
        <w:t xml:space="preserve"> </w:t>
      </w:r>
      <w:r>
        <w:rPr>
          <w:rFonts w:ascii="Palatino Linotype" w:hAnsi="Palatino Linotype"/>
        </w:rPr>
        <w:t>orientatsiyasi.</w:t>
      </w:r>
    </w:p>
    <w:p w:rsidR="004D6D9B" w:rsidRDefault="004D6D9B">
      <w:pPr>
        <w:spacing w:line="208" w:lineRule="auto"/>
        <w:jc w:val="both"/>
        <w:rPr>
          <w:rFonts w:ascii="Palatino Linotype" w:hAnsi="Palatino Linotype"/>
        </w:rPr>
        <w:sectPr w:rsidR="004D6D9B">
          <w:pgSz w:w="8400" w:h="11910"/>
          <w:pgMar w:top="580" w:right="0" w:bottom="600" w:left="720" w:header="0" w:footer="420" w:gutter="0"/>
          <w:cols w:num="2" w:space="720" w:equalWidth="0">
            <w:col w:w="4583" w:space="43"/>
            <w:col w:w="3054"/>
          </w:cols>
        </w:sectPr>
      </w:pPr>
    </w:p>
    <w:p w:rsidR="004D6D9B" w:rsidRDefault="00CB09C9">
      <w:pPr>
        <w:pStyle w:val="a3"/>
        <w:spacing w:before="6" w:line="274" w:lineRule="exact"/>
        <w:ind w:right="768"/>
        <w:jc w:val="both"/>
      </w:pPr>
      <w:r>
        <w:pict>
          <v:shape id="_x0000_s3195" type="#_x0000_t202" style="position:absolute;left:0;text-align:left;margin-left:276.6pt;margin-top:2pt;width:6pt;height:20.75pt;z-index:-2136422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49"/>
                    </w:rPr>
                    <w:t>ǁ</w:t>
                  </w:r>
                </w:p>
              </w:txbxContent>
            </v:textbox>
            <w10:wrap anchorx="page"/>
          </v:shape>
        </w:pict>
      </w:r>
      <w:r>
        <w:pict>
          <v:shape id="_x0000_s3194" type="#_x0000_t202" style="position:absolute;left:0;text-align:left;margin-left:278.85pt;margin-top:43.15pt;width:6pt;height:20.75pt;z-index:-2136371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49"/>
                    </w:rPr>
                    <w:t>ǁ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 xml:space="preserve">Koordinata boshini aylanish o‘qi bo‘ylab </w:t>
      </w:r>
      <w:r>
        <w:rPr>
          <w:rFonts w:ascii="Georgia" w:hAnsi="Georgia"/>
          <w:b/>
          <w:w w:val="105"/>
        </w:rPr>
        <w:t>c</w:t>
      </w:r>
      <w:r>
        <w:rPr>
          <w:rFonts w:ascii="Calibri" w:hAnsi="Calibri"/>
          <w:w w:val="105"/>
        </w:rPr>
        <w:t>(</w:t>
      </w:r>
      <w:r>
        <w:rPr>
          <w:rFonts w:ascii="Georgia" w:hAnsi="Georgia"/>
          <w:b/>
          <w:w w:val="105"/>
        </w:rPr>
        <w:t xml:space="preserve">c   </w:t>
      </w:r>
      <w:r>
        <w:rPr>
          <w:rFonts w:ascii="Calibri" w:hAnsi="Calibri"/>
          <w:b/>
          <w:i/>
          <w:w w:val="105"/>
        </w:rPr>
        <w:t>ω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ga ko‘chiramiz: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Lucida Sans Unicode" w:hAnsi="Lucida Sans Unicode"/>
          <w:smallCaps/>
          <w:w w:val="105"/>
          <w:position w:val="9"/>
          <w:sz w:val="16"/>
        </w:rPr>
        <w:t>j</w:t>
      </w:r>
      <w:r>
        <w:rPr>
          <w:rFonts w:ascii="Lucida Sans Unicode" w:hAnsi="Lucida Sans Unicode"/>
          <w:w w:val="105"/>
          <w:position w:val="9"/>
          <w:sz w:val="16"/>
        </w:rPr>
        <w:t xml:space="preserve"> </w:t>
      </w:r>
      <w:r>
        <w:rPr>
          <w:rFonts w:ascii="Calibri" w:hAnsi="Calibri"/>
          <w:w w:val="125"/>
        </w:rPr>
        <w:t xml:space="preserve">+ </w:t>
      </w:r>
      <w:r>
        <w:rPr>
          <w:rFonts w:ascii="Georgia" w:hAnsi="Georgia"/>
          <w:b/>
          <w:w w:val="105"/>
        </w:rPr>
        <w:t xml:space="preserve">c 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Bunday</w:t>
      </w:r>
      <w:r>
        <w:rPr>
          <w:spacing w:val="1"/>
          <w:w w:val="105"/>
        </w:rPr>
        <w:t xml:space="preserve"> </w:t>
      </w:r>
      <w:r>
        <w:rPr>
          <w:w w:val="105"/>
        </w:rPr>
        <w:t>almashtirishga</w:t>
      </w:r>
      <w:r>
        <w:rPr>
          <w:spacing w:val="1"/>
          <w:w w:val="105"/>
        </w:rPr>
        <w:t xml:space="preserve"> </w:t>
      </w:r>
      <w:r>
        <w:rPr>
          <w:w w:val="105"/>
        </w:rPr>
        <w:t>nisbatan</w:t>
      </w:r>
      <w:r>
        <w:rPr>
          <w:spacing w:val="1"/>
          <w:w w:val="105"/>
        </w:rPr>
        <w:t xml:space="preserve"> </w:t>
      </w:r>
      <w:r>
        <w:rPr>
          <w:w w:val="105"/>
        </w:rPr>
        <w:t>(2.39)</w:t>
      </w:r>
      <w:r>
        <w:rPr>
          <w:spacing w:val="1"/>
          <w:w w:val="105"/>
        </w:rPr>
        <w:t xml:space="preserve"> </w:t>
      </w:r>
      <w:r>
        <w:rPr>
          <w:w w:val="105"/>
        </w:rPr>
        <w:t>invariant</w:t>
      </w:r>
      <w:r>
        <w:rPr>
          <w:spacing w:val="1"/>
          <w:w w:val="105"/>
        </w:rPr>
        <w:t xml:space="preserve"> </w:t>
      </w:r>
      <w:r>
        <w:rPr>
          <w:w w:val="105"/>
        </w:rPr>
        <w:t>(o‘zgarmaydi)</w:t>
      </w:r>
      <w:r>
        <w:rPr>
          <w:spacing w:val="1"/>
          <w:w w:val="105"/>
        </w:rPr>
        <w:t xml:space="preserve"> </w:t>
      </w:r>
      <w:r>
        <w:rPr>
          <w:w w:val="105"/>
        </w:rPr>
        <w:t>bo‘ladi.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natija</w:t>
      </w:r>
      <w:r>
        <w:rPr>
          <w:spacing w:val="1"/>
          <w:w w:val="105"/>
        </w:rPr>
        <w:t xml:space="preserve"> </w:t>
      </w:r>
      <w:r>
        <w:rPr>
          <w:w w:val="105"/>
        </w:rPr>
        <w:t>parallel</w:t>
      </w:r>
      <w:r>
        <w:rPr>
          <w:spacing w:val="1"/>
          <w:w w:val="105"/>
        </w:rPr>
        <w:t xml:space="preserve"> </w:t>
      </w:r>
      <w:r>
        <w:rPr>
          <w:w w:val="105"/>
        </w:rPr>
        <w:t>vektorlarning</w:t>
      </w:r>
      <w:r>
        <w:rPr>
          <w:spacing w:val="1"/>
          <w:w w:val="105"/>
        </w:rPr>
        <w:t xml:space="preserve"> </w:t>
      </w:r>
      <w:r>
        <w:rPr>
          <w:w w:val="105"/>
        </w:rPr>
        <w:t>vektor</w:t>
      </w:r>
      <w:r>
        <w:rPr>
          <w:spacing w:val="-60"/>
          <w:w w:val="105"/>
        </w:rPr>
        <w:t xml:space="preserve"> </w:t>
      </w:r>
      <w:r>
        <w:rPr>
          <w:w w:val="105"/>
        </w:rPr>
        <w:t>ko‘paytmasi</w:t>
      </w:r>
      <w:r>
        <w:rPr>
          <w:spacing w:val="-13"/>
          <w:w w:val="105"/>
        </w:rPr>
        <w:t xml:space="preserve"> </w:t>
      </w:r>
      <w:r>
        <w:rPr>
          <w:w w:val="105"/>
        </w:rPr>
        <w:t>nolga</w:t>
      </w:r>
      <w:r>
        <w:rPr>
          <w:spacing w:val="-12"/>
          <w:w w:val="105"/>
        </w:rPr>
        <w:t xml:space="preserve"> </w:t>
      </w:r>
      <w:r>
        <w:rPr>
          <w:w w:val="105"/>
        </w:rPr>
        <w:t>tengligidan</w:t>
      </w:r>
      <w:r>
        <w:rPr>
          <w:spacing w:val="-12"/>
          <w:w w:val="105"/>
        </w:rPr>
        <w:t xml:space="preserve"> </w:t>
      </w:r>
      <w:r>
        <w:rPr>
          <w:w w:val="105"/>
        </w:rPr>
        <w:t>kelib</w:t>
      </w:r>
      <w:r>
        <w:rPr>
          <w:spacing w:val="-12"/>
          <w:w w:val="105"/>
        </w:rPr>
        <w:t xml:space="preserve"> </w:t>
      </w:r>
      <w:r>
        <w:rPr>
          <w:w w:val="105"/>
        </w:rPr>
        <w:t>chiqadi</w:t>
      </w:r>
      <w:r>
        <w:rPr>
          <w:spacing w:val="-12"/>
          <w:w w:val="105"/>
        </w:rPr>
        <w:t xml:space="preserve"> </w:t>
      </w:r>
      <w:r>
        <w:rPr>
          <w:w w:val="105"/>
        </w:rPr>
        <w:t>(</w:t>
      </w:r>
      <w:r>
        <w:rPr>
          <w:rFonts w:ascii="Georgia" w:hAnsi="Georgia"/>
          <w:b/>
          <w:w w:val="105"/>
        </w:rPr>
        <w:t>c</w:t>
      </w:r>
      <w:r>
        <w:rPr>
          <w:rFonts w:ascii="Georgia" w:hAnsi="Georgia"/>
          <w:b/>
          <w:spacing w:val="12"/>
          <w:w w:val="105"/>
        </w:rPr>
        <w:t xml:space="preserve"> </w:t>
      </w:r>
      <w:r>
        <w:rPr>
          <w:rFonts w:ascii="Georgia" w:hAnsi="Georgia"/>
          <w:b/>
          <w:w w:val="105"/>
        </w:rPr>
        <w:t>b</w:t>
      </w:r>
      <w:r>
        <w:rPr>
          <w:rFonts w:ascii="Georgia" w:hAnsi="Georgia"/>
          <w:b/>
          <w:spacing w:val="-13"/>
          <w:w w:val="105"/>
        </w:rPr>
        <w:t xml:space="preserve"> </w:t>
      </w:r>
      <w:r>
        <w:rPr>
          <w:w w:val="105"/>
        </w:rPr>
        <w:t>bo‘lsa</w:t>
      </w:r>
      <w:r>
        <w:rPr>
          <w:spacing w:val="-12"/>
          <w:w w:val="105"/>
        </w:rPr>
        <w:t xml:space="preserve"> </w:t>
      </w:r>
      <w:r>
        <w:rPr>
          <w:rFonts w:ascii="Calibri" w:hAnsi="Calibri"/>
          <w:w w:val="105"/>
        </w:rPr>
        <w:t>[</w:t>
      </w:r>
      <w:r>
        <w:rPr>
          <w:rFonts w:ascii="Georgia" w:hAnsi="Georgia"/>
          <w:b/>
          <w:w w:val="105"/>
        </w:rPr>
        <w:t>cb</w:t>
      </w:r>
      <w:r>
        <w:rPr>
          <w:rFonts w:ascii="Calibri" w:hAnsi="Calibri"/>
          <w:w w:val="105"/>
        </w:rPr>
        <w:t>]</w:t>
      </w:r>
      <w:r>
        <w:rPr>
          <w:rFonts w:ascii="Calibri" w:hAnsi="Calibri"/>
          <w:spacing w:val="-4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14"/>
          <w:w w:val="125"/>
        </w:rPr>
        <w:t xml:space="preserve"> </w:t>
      </w:r>
      <w:r>
        <w:rPr>
          <w:rFonts w:ascii="Calibri" w:hAnsi="Calibri"/>
          <w:w w:val="105"/>
        </w:rPr>
        <w:t>0</w:t>
      </w:r>
      <w:r>
        <w:rPr>
          <w:w w:val="105"/>
        </w:rPr>
        <w:t>).</w:t>
      </w:r>
      <w:r>
        <w:rPr>
          <w:spacing w:val="-61"/>
          <w:w w:val="105"/>
        </w:rPr>
        <w:t xml:space="preserve"> </w:t>
      </w:r>
      <w:r>
        <w:rPr>
          <w:w w:val="105"/>
        </w:rPr>
        <w:t>(2.40)</w:t>
      </w:r>
      <w:r>
        <w:rPr>
          <w:spacing w:val="-14"/>
          <w:w w:val="105"/>
        </w:rPr>
        <w:t xml:space="preserve"> </w:t>
      </w:r>
      <w:r>
        <w:rPr>
          <w:w w:val="105"/>
        </w:rPr>
        <w:t>tengliklardan</w:t>
      </w:r>
      <w:r>
        <w:rPr>
          <w:spacing w:val="-13"/>
          <w:w w:val="105"/>
        </w:rPr>
        <w:t xml:space="preserve"> </w:t>
      </w:r>
      <w:r>
        <w:rPr>
          <w:w w:val="105"/>
        </w:rPr>
        <w:t>ikkinchisi</w:t>
      </w:r>
      <w:r>
        <w:rPr>
          <w:spacing w:val="-12"/>
          <w:w w:val="105"/>
        </w:rPr>
        <w:t xml:space="preserve"> </w:t>
      </w:r>
      <w:r>
        <w:rPr>
          <w:w w:val="105"/>
        </w:rPr>
        <w:t>aylana</w:t>
      </w:r>
      <w:r>
        <w:rPr>
          <w:spacing w:val="-12"/>
          <w:w w:val="105"/>
        </w:rPr>
        <w:t xml:space="preserve"> </w:t>
      </w:r>
      <w:r>
        <w:rPr>
          <w:w w:val="105"/>
        </w:rPr>
        <w:t>markazi</w:t>
      </w:r>
      <w:r>
        <w:rPr>
          <w:spacing w:val="-13"/>
          <w:w w:val="105"/>
        </w:rPr>
        <w:t xml:space="preserve"> </w:t>
      </w:r>
      <w:r>
        <w:rPr>
          <w:w w:val="105"/>
        </w:rPr>
        <w:t>qo‘zg‘almas</w:t>
      </w:r>
      <w:r>
        <w:rPr>
          <w:spacing w:val="-12"/>
          <w:w w:val="105"/>
        </w:rPr>
        <w:t xml:space="preserve"> </w:t>
      </w:r>
      <w:r>
        <w:rPr>
          <w:w w:val="105"/>
        </w:rPr>
        <w:t>bo‘lgan</w:t>
      </w:r>
      <w:r>
        <w:rPr>
          <w:spacing w:val="-61"/>
          <w:w w:val="105"/>
        </w:rPr>
        <w:t xml:space="preserve"> </w:t>
      </w:r>
      <w:r>
        <w:rPr>
          <w:w w:val="105"/>
        </w:rPr>
        <w:t>holda o‘rinli bo‘ladi. Shuni ta’kidlash lozimki, kinematik jihatidan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u birinchisiga ekvivalentdir. Haqiqatan ham, ikkala 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 xml:space="preserve">v </w:t>
      </w:r>
      <w:r>
        <w:rPr>
          <w:w w:val="105"/>
        </w:rPr>
        <w:t>vektor</w:t>
      </w:r>
      <w:r>
        <w:rPr>
          <w:spacing w:val="1"/>
          <w:w w:val="105"/>
        </w:rPr>
        <w:t xml:space="preserve"> </w:t>
      </w:r>
      <w:r>
        <w:rPr>
          <w:w w:val="105"/>
        </w:rPr>
        <w:t>ham, yuqorida keltirilgan shartlarda, modullarini o‘zgartirmagan</w:t>
      </w:r>
      <w:r>
        <w:rPr>
          <w:spacing w:val="1"/>
          <w:w w:val="105"/>
        </w:rPr>
        <w:t xml:space="preserve"> </w:t>
      </w:r>
      <w:r>
        <w:rPr>
          <w:w w:val="105"/>
        </w:rPr>
        <w:t>holda,</w:t>
      </w:r>
      <w:r>
        <w:rPr>
          <w:spacing w:val="12"/>
          <w:w w:val="105"/>
        </w:rPr>
        <w:t xml:space="preserve"> </w:t>
      </w:r>
      <w:r>
        <w:rPr>
          <w:w w:val="105"/>
        </w:rPr>
        <w:t>birgina</w:t>
      </w:r>
      <w:r>
        <w:rPr>
          <w:spacing w:val="14"/>
          <w:w w:val="105"/>
        </w:rPr>
        <w:t xml:space="preserve"> </w:t>
      </w:r>
      <w:r>
        <w:rPr>
          <w:rFonts w:ascii="Calibri" w:hAnsi="Calibri"/>
          <w:b/>
          <w:i/>
          <w:w w:val="105"/>
        </w:rPr>
        <w:t>ω</w:t>
      </w:r>
      <w:r>
        <w:rPr>
          <w:rFonts w:ascii="Calibri" w:hAnsi="Calibri"/>
          <w:b/>
          <w:i/>
          <w:spacing w:val="28"/>
          <w:w w:val="105"/>
        </w:rPr>
        <w:t xml:space="preserve"> </w:t>
      </w:r>
      <w:r>
        <w:rPr>
          <w:w w:val="105"/>
        </w:rPr>
        <w:t>burchak</w:t>
      </w:r>
      <w:r>
        <w:rPr>
          <w:spacing w:val="13"/>
          <w:w w:val="105"/>
        </w:rPr>
        <w:t xml:space="preserve"> </w:t>
      </w:r>
      <w:r>
        <w:rPr>
          <w:w w:val="105"/>
        </w:rPr>
        <w:t>tezlik</w:t>
      </w:r>
      <w:r>
        <w:rPr>
          <w:spacing w:val="12"/>
          <w:w w:val="105"/>
        </w:rPr>
        <w:t xml:space="preserve"> </w:t>
      </w:r>
      <w:r>
        <w:rPr>
          <w:w w:val="105"/>
        </w:rPr>
        <w:t>bilan</w:t>
      </w:r>
      <w:r>
        <w:rPr>
          <w:spacing w:val="14"/>
          <w:w w:val="105"/>
        </w:rPr>
        <w:t xml:space="preserve"> </w:t>
      </w:r>
      <w:r>
        <w:rPr>
          <w:w w:val="105"/>
        </w:rPr>
        <w:t>bir</w:t>
      </w:r>
      <w:r>
        <w:rPr>
          <w:spacing w:val="13"/>
          <w:w w:val="105"/>
        </w:rPr>
        <w:t xml:space="preserve"> </w:t>
      </w:r>
      <w:r>
        <w:rPr>
          <w:w w:val="105"/>
        </w:rPr>
        <w:t>tekis</w:t>
      </w:r>
      <w:r>
        <w:rPr>
          <w:spacing w:val="13"/>
          <w:w w:val="105"/>
        </w:rPr>
        <w:t xml:space="preserve"> </w:t>
      </w:r>
      <w:r>
        <w:rPr>
          <w:w w:val="105"/>
        </w:rPr>
        <w:t>aylanadi.</w:t>
      </w:r>
    </w:p>
    <w:p w:rsidR="004D6D9B" w:rsidRDefault="00CB09C9">
      <w:pPr>
        <w:pStyle w:val="a3"/>
        <w:spacing w:before="40" w:line="232" w:lineRule="auto"/>
        <w:ind w:right="769" w:firstLine="398"/>
        <w:jc w:val="both"/>
      </w:pPr>
      <w:r>
        <w:rPr>
          <w:w w:val="105"/>
        </w:rPr>
        <w:t>Bu mulohazalardan quyidagi qoidani ta’riflash mumkin: Biror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 xml:space="preserve">b </w:t>
      </w:r>
      <w:r>
        <w:rPr>
          <w:w w:val="105"/>
        </w:rPr>
        <w:t xml:space="preserve">vektor kattalikning vaqt bo‘yicha o‘zgarishini qandaydir </w:t>
      </w:r>
      <w:r>
        <w:rPr>
          <w:rFonts w:ascii="Calibri" w:hAnsi="Calibri"/>
          <w:b/>
          <w:i/>
          <w:w w:val="105"/>
        </w:rPr>
        <w:t xml:space="preserve">ω </w:t>
      </w:r>
      <w:r>
        <w:rPr>
          <w:w w:val="105"/>
        </w:rPr>
        <w:t>bur-</w:t>
      </w:r>
      <w:r>
        <w:rPr>
          <w:spacing w:val="1"/>
          <w:w w:val="105"/>
        </w:rPr>
        <w:t xml:space="preserve"> </w:t>
      </w:r>
      <w:r>
        <w:rPr>
          <w:w w:val="105"/>
        </w:rPr>
        <w:t>chak tezlik bilan bo‘layotgan aylanish deb qarash mumkin bo‘lsa,</w:t>
      </w:r>
      <w:r>
        <w:rPr>
          <w:spacing w:val="1"/>
          <w:w w:val="105"/>
        </w:rPr>
        <w:t xml:space="preserve"> </w:t>
      </w:r>
      <w:r>
        <w:rPr>
          <w:w w:val="105"/>
        </w:rPr>
        <w:t>quyidagi</w:t>
      </w:r>
      <w:r>
        <w:rPr>
          <w:spacing w:val="12"/>
          <w:w w:val="105"/>
        </w:rPr>
        <w:t xml:space="preserve"> </w:t>
      </w:r>
      <w:r>
        <w:rPr>
          <w:w w:val="105"/>
        </w:rPr>
        <w:t>munosabat</w:t>
      </w:r>
      <w:r>
        <w:rPr>
          <w:spacing w:val="13"/>
          <w:w w:val="105"/>
        </w:rPr>
        <w:t xml:space="preserve"> </w:t>
      </w:r>
      <w:r>
        <w:rPr>
          <w:w w:val="105"/>
        </w:rPr>
        <w:t>o‘rinli</w:t>
      </w:r>
      <w:r>
        <w:rPr>
          <w:spacing w:val="12"/>
          <w:w w:val="105"/>
        </w:rPr>
        <w:t xml:space="preserve"> </w:t>
      </w:r>
      <w:r>
        <w:rPr>
          <w:w w:val="105"/>
        </w:rPr>
        <w:t>bo‘ladi:</w:t>
      </w:r>
    </w:p>
    <w:p w:rsidR="004D6D9B" w:rsidRDefault="004D6D9B">
      <w:pPr>
        <w:pStyle w:val="a3"/>
        <w:spacing w:before="9"/>
        <w:ind w:left="0"/>
        <w:rPr>
          <w:sz w:val="19"/>
        </w:rPr>
      </w:pPr>
    </w:p>
    <w:p w:rsidR="004D6D9B" w:rsidRDefault="00CB09C9">
      <w:pPr>
        <w:tabs>
          <w:tab w:val="left" w:pos="6301"/>
        </w:tabs>
        <w:spacing w:before="95" w:line="388" w:lineRule="exact"/>
        <w:ind w:left="2970"/>
        <w:rPr>
          <w:sz w:val="24"/>
        </w:rPr>
      </w:pPr>
      <w:r>
        <w:pict>
          <v:line id="_x0000_s3193" style="position:absolute;left:0;text-align:left;z-index:-21364736;mso-position-horizontal-relative:page" from="184.55pt,21.2pt" to="198.1pt,21.2pt" strokeweight=".14042mm">
            <w10:wrap anchorx="page"/>
          </v:line>
        </w:pict>
      </w:r>
      <w:r>
        <w:rPr>
          <w:rFonts w:ascii="Calibri" w:hAnsi="Calibri"/>
          <w:i/>
          <w:w w:val="110"/>
          <w:position w:val="16"/>
          <w:sz w:val="24"/>
        </w:rPr>
        <w:t>d</w:t>
      </w:r>
      <w:r>
        <w:rPr>
          <w:rFonts w:ascii="Georgia" w:hAnsi="Georgia"/>
          <w:b/>
          <w:w w:val="110"/>
          <w:position w:val="16"/>
          <w:sz w:val="24"/>
        </w:rPr>
        <w:t>b</w:t>
      </w:r>
      <w:r>
        <w:rPr>
          <w:rFonts w:ascii="Georgia" w:hAnsi="Georgia"/>
          <w:b/>
          <w:spacing w:val="7"/>
          <w:w w:val="110"/>
          <w:position w:val="16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4"/>
          <w:w w:val="12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[</w:t>
      </w:r>
      <w:r>
        <w:rPr>
          <w:rFonts w:ascii="Calibri" w:hAnsi="Calibri"/>
          <w:b/>
          <w:i/>
          <w:w w:val="110"/>
          <w:sz w:val="24"/>
        </w:rPr>
        <w:t>ω</w:t>
      </w:r>
      <w:r>
        <w:rPr>
          <w:rFonts w:ascii="Georgia" w:hAnsi="Georgia"/>
          <w:b/>
          <w:w w:val="110"/>
          <w:sz w:val="24"/>
        </w:rPr>
        <w:t>b</w:t>
      </w:r>
      <w:r>
        <w:rPr>
          <w:rFonts w:ascii="Calibri" w:hAnsi="Calibri"/>
          <w:w w:val="110"/>
          <w:sz w:val="24"/>
        </w:rPr>
        <w:t>]</w:t>
      </w:r>
      <w:r>
        <w:rPr>
          <w:rFonts w:ascii="Calibri" w:hAnsi="Calibri"/>
          <w:i/>
          <w:w w:val="110"/>
          <w:sz w:val="24"/>
        </w:rPr>
        <w:t>.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0"/>
          <w:sz w:val="24"/>
        </w:rPr>
        <w:t>(2.43)</w:t>
      </w:r>
    </w:p>
    <w:p w:rsidR="004D6D9B" w:rsidRDefault="00CB09C9">
      <w:pPr>
        <w:spacing w:line="228" w:lineRule="exact"/>
        <w:ind w:left="3003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pStyle w:val="a3"/>
        <w:spacing w:before="177"/>
        <w:ind w:right="768" w:firstLine="398"/>
        <w:jc w:val="both"/>
      </w:pPr>
      <w:r>
        <w:rPr>
          <w:w w:val="105"/>
        </w:rPr>
        <w:t>Bu formula kvant fizikasida momentlar masalasi ko‘rilganda</w:t>
      </w:r>
      <w:r>
        <w:rPr>
          <w:spacing w:val="1"/>
          <w:w w:val="105"/>
        </w:rPr>
        <w:t xml:space="preserve"> </w:t>
      </w:r>
      <w:r>
        <w:rPr>
          <w:w w:val="105"/>
        </w:rPr>
        <w:t>muhim</w:t>
      </w:r>
      <w:r>
        <w:rPr>
          <w:spacing w:val="14"/>
          <w:w w:val="105"/>
        </w:rPr>
        <w:t xml:space="preserve"> </w:t>
      </w:r>
      <w:r>
        <w:rPr>
          <w:w w:val="105"/>
        </w:rPr>
        <w:t>ahamiyat</w:t>
      </w:r>
      <w:r>
        <w:rPr>
          <w:spacing w:val="15"/>
          <w:w w:val="105"/>
        </w:rPr>
        <w:t xml:space="preserve"> </w:t>
      </w:r>
      <w:r>
        <w:rPr>
          <w:w w:val="105"/>
        </w:rPr>
        <w:t>kasb</w:t>
      </w:r>
      <w:r>
        <w:rPr>
          <w:spacing w:val="16"/>
          <w:w w:val="105"/>
        </w:rPr>
        <w:t xml:space="preserve"> </w:t>
      </w:r>
      <w:r>
        <w:rPr>
          <w:w w:val="105"/>
        </w:rPr>
        <w:t>etadi.</w:t>
      </w:r>
    </w:p>
    <w:p w:rsidR="004D6D9B" w:rsidRDefault="00CB09C9">
      <w:pPr>
        <w:pStyle w:val="a3"/>
        <w:spacing w:before="33" w:line="237" w:lineRule="auto"/>
        <w:ind w:right="768" w:firstLine="398"/>
        <w:jc w:val="both"/>
      </w:pPr>
      <w:r>
        <w:rPr>
          <w:w w:val="105"/>
        </w:rPr>
        <w:t>VII bobda qattiq jismning aylanma harakati ko‘riladi,</w:t>
      </w:r>
      <w:r>
        <w:rPr>
          <w:spacing w:val="1"/>
          <w:w w:val="105"/>
        </w:rPr>
        <w:t xml:space="preserve"> </w:t>
      </w:r>
      <w:r>
        <w:rPr>
          <w:w w:val="105"/>
        </w:rPr>
        <w:t>unda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(2.39)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tezliklarni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vektor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maydoni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sifatida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talqin</w:t>
      </w:r>
      <w:r>
        <w:rPr>
          <w:spacing w:val="-14"/>
          <w:w w:val="105"/>
        </w:rPr>
        <w:t xml:space="preserve"> </w:t>
      </w:r>
      <w:r>
        <w:rPr>
          <w:w w:val="105"/>
        </w:rPr>
        <w:t>qilish</w:t>
      </w:r>
      <w:r>
        <w:rPr>
          <w:spacing w:val="-14"/>
          <w:w w:val="105"/>
        </w:rPr>
        <w:t xml:space="preserve"> </w:t>
      </w:r>
      <w:r>
        <w:rPr>
          <w:w w:val="105"/>
        </w:rPr>
        <w:t>mumkinligini</w:t>
      </w:r>
      <w:r>
        <w:rPr>
          <w:spacing w:val="-61"/>
          <w:w w:val="105"/>
        </w:rPr>
        <w:t xml:space="preserve"> </w:t>
      </w:r>
      <w:r>
        <w:rPr>
          <w:w w:val="105"/>
        </w:rPr>
        <w:t xml:space="preserve">ko‘ramiz. Bu holda </w:t>
      </w:r>
      <w:r>
        <w:rPr>
          <w:rFonts w:ascii="Georgia" w:hAnsi="Georgia"/>
          <w:b/>
          <w:w w:val="105"/>
        </w:rPr>
        <w:t xml:space="preserve">v </w:t>
      </w:r>
      <w:r>
        <w:rPr>
          <w:w w:val="105"/>
        </w:rPr>
        <w:t>tezlik qattiq jism e</w:t>
      </w:r>
      <w:r>
        <w:rPr>
          <w:w w:val="105"/>
        </w:rPr>
        <w:t>lementi sifatida qaralay-</w:t>
      </w:r>
      <w:r>
        <w:rPr>
          <w:spacing w:val="1"/>
          <w:w w:val="105"/>
        </w:rPr>
        <w:t xml:space="preserve"> </w:t>
      </w:r>
      <w:r>
        <w:rPr>
          <w:w w:val="105"/>
        </w:rPr>
        <w:t>otgan moddiy nuqtaga emas, balki fazoning biror nuqtasi bilan</w:t>
      </w:r>
      <w:r>
        <w:rPr>
          <w:spacing w:val="1"/>
          <w:w w:val="105"/>
        </w:rPr>
        <w:t xml:space="preserve"> </w:t>
      </w:r>
      <w:r>
        <w:rPr>
          <w:w w:val="105"/>
        </w:rPr>
        <w:t>bog‘lanadi.</w:t>
      </w:r>
      <w:r>
        <w:rPr>
          <w:spacing w:val="22"/>
          <w:w w:val="105"/>
        </w:rPr>
        <w:t xml:space="preserve"> </w:t>
      </w:r>
      <w:r>
        <w:rPr>
          <w:w w:val="105"/>
        </w:rPr>
        <w:t>Jism</w:t>
      </w:r>
      <w:r>
        <w:rPr>
          <w:spacing w:val="-11"/>
          <w:w w:val="105"/>
        </w:rPr>
        <w:t xml:space="preserve"> </w:t>
      </w:r>
      <w:r>
        <w:rPr>
          <w:w w:val="105"/>
        </w:rPr>
        <w:t>elementi</w:t>
      </w:r>
      <w:r>
        <w:rPr>
          <w:spacing w:val="-11"/>
          <w:w w:val="105"/>
        </w:rPr>
        <w:t xml:space="preserve"> </w:t>
      </w:r>
      <w:r>
        <w:rPr>
          <w:w w:val="105"/>
        </w:rPr>
        <w:t>fazoning</w:t>
      </w:r>
      <w:r>
        <w:rPr>
          <w:spacing w:val="-10"/>
          <w:w w:val="105"/>
        </w:rPr>
        <w:t xml:space="preserve"> </w:t>
      </w:r>
      <w:r>
        <w:rPr>
          <w:w w:val="105"/>
        </w:rPr>
        <w:t>ushbu</w:t>
      </w:r>
      <w:r>
        <w:rPr>
          <w:spacing w:val="-12"/>
          <w:w w:val="105"/>
        </w:rPr>
        <w:t xml:space="preserve"> </w:t>
      </w:r>
      <w:r>
        <w:rPr>
          <w:w w:val="105"/>
        </w:rPr>
        <w:t>nuqtasiga</w:t>
      </w:r>
      <w:r>
        <w:rPr>
          <w:spacing w:val="-11"/>
          <w:w w:val="105"/>
        </w:rPr>
        <w:t xml:space="preserve"> </w:t>
      </w:r>
      <w:r>
        <w:rPr>
          <w:w w:val="105"/>
        </w:rPr>
        <w:t>yetib</w:t>
      </w:r>
      <w:r>
        <w:rPr>
          <w:spacing w:val="-10"/>
          <w:w w:val="105"/>
        </w:rPr>
        <w:t xml:space="preserve"> </w:t>
      </w:r>
      <w:r>
        <w:rPr>
          <w:w w:val="105"/>
        </w:rPr>
        <w:t>kelganda</w:t>
      </w:r>
      <w:r>
        <w:rPr>
          <w:spacing w:val="-61"/>
          <w:w w:val="105"/>
        </w:rPr>
        <w:t xml:space="preserve"> </w:t>
      </w:r>
      <w:r>
        <w:rPr>
          <w:w w:val="105"/>
        </w:rPr>
        <w:t>shu tezlik bilan harakatlanadi.</w:t>
      </w:r>
      <w:r>
        <w:rPr>
          <w:spacing w:val="1"/>
          <w:w w:val="105"/>
        </w:rPr>
        <w:t xml:space="preserve"> </w:t>
      </w:r>
      <w:r>
        <w:rPr>
          <w:w w:val="105"/>
        </w:rPr>
        <w:t>(Bunday tasavvur suyuqliklarning</w:t>
      </w:r>
      <w:r>
        <w:rPr>
          <w:spacing w:val="1"/>
          <w:w w:val="105"/>
        </w:rPr>
        <w:t xml:space="preserve"> </w:t>
      </w:r>
      <w:r>
        <w:rPr>
          <w:w w:val="105"/>
        </w:rPr>
        <w:t>oqishiga</w:t>
      </w:r>
      <w:r>
        <w:rPr>
          <w:spacing w:val="12"/>
          <w:w w:val="105"/>
        </w:rPr>
        <w:t xml:space="preserve"> </w:t>
      </w:r>
      <w:r>
        <w:rPr>
          <w:w w:val="105"/>
        </w:rPr>
        <w:t>qo‘llaniladi.)</w:t>
      </w:r>
    </w:p>
    <w:p w:rsidR="004D6D9B" w:rsidRDefault="004D6D9B">
      <w:pPr>
        <w:spacing w:line="237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6" w:line="235" w:lineRule="auto"/>
        <w:ind w:left="2299" w:right="767" w:firstLine="398"/>
        <w:jc w:val="both"/>
      </w:pPr>
      <w:r>
        <w:rPr>
          <w:noProof/>
        </w:rPr>
        <w:lastRenderedPageBreak/>
        <w:drawing>
          <wp:anchor distT="0" distB="0" distL="0" distR="0" simplePos="0" relativeHeight="15771648" behindDoc="0" locked="0" layoutInCell="1" allowOverlap="1">
            <wp:simplePos x="0" y="0"/>
            <wp:positionH relativeFrom="page">
              <wp:posOffset>603948</wp:posOffset>
            </wp:positionH>
            <wp:positionV relativeFrom="paragraph">
              <wp:posOffset>102555</wp:posOffset>
            </wp:positionV>
            <wp:extent cx="1170432" cy="2021655"/>
            <wp:effectExtent l="0" t="0" r="0" b="0"/>
            <wp:wrapNone/>
            <wp:docPr id="4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6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432" cy="202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Agar koordinata boshini moddiy nuqta-</w:t>
      </w:r>
      <w:r>
        <w:rPr>
          <w:spacing w:val="1"/>
          <w:w w:val="105"/>
        </w:rPr>
        <w:t xml:space="preserve"> </w:t>
      </w:r>
      <w:r>
        <w:rPr>
          <w:w w:val="105"/>
        </w:rPr>
        <w:t>ning aylanish markazida emas, balki aylanish</w:t>
      </w:r>
      <w:r>
        <w:rPr>
          <w:spacing w:val="-60"/>
          <w:w w:val="105"/>
        </w:rPr>
        <w:t xml:space="preserve"> </w:t>
      </w:r>
      <w:r>
        <w:rPr>
          <w:w w:val="105"/>
        </w:rPr>
        <w:t>o‘qining</w:t>
      </w:r>
      <w:r>
        <w:rPr>
          <w:spacing w:val="-15"/>
          <w:w w:val="105"/>
        </w:rPr>
        <w:t xml:space="preserve"> </w:t>
      </w:r>
      <w:r>
        <w:rPr>
          <w:w w:val="105"/>
        </w:rPr>
        <w:t>biror</w:t>
      </w:r>
      <w:r>
        <w:rPr>
          <w:spacing w:val="-15"/>
          <w:w w:val="105"/>
        </w:rPr>
        <w:t xml:space="preserve"> </w:t>
      </w:r>
      <w:r>
        <w:rPr>
          <w:w w:val="105"/>
        </w:rPr>
        <w:t>bir</w:t>
      </w:r>
      <w:r>
        <w:rPr>
          <w:spacing w:val="-15"/>
          <w:w w:val="105"/>
        </w:rPr>
        <w:t xml:space="preserve"> </w:t>
      </w:r>
      <w:r>
        <w:rPr>
          <w:w w:val="105"/>
        </w:rPr>
        <w:t>boshqa</w:t>
      </w:r>
      <w:r>
        <w:rPr>
          <w:spacing w:val="-14"/>
          <w:w w:val="105"/>
        </w:rPr>
        <w:t xml:space="preserve"> </w:t>
      </w:r>
      <w:r>
        <w:rPr>
          <w:w w:val="105"/>
        </w:rPr>
        <w:t>nuqtasiga</w:t>
      </w:r>
      <w:r>
        <w:rPr>
          <w:spacing w:val="-15"/>
          <w:w w:val="105"/>
        </w:rPr>
        <w:t xml:space="preserve"> </w:t>
      </w:r>
      <w:r>
        <w:rPr>
          <w:w w:val="105"/>
        </w:rPr>
        <w:t>joylashtir-</w:t>
      </w:r>
      <w:r>
        <w:rPr>
          <w:spacing w:val="-60"/>
          <w:w w:val="105"/>
        </w:rPr>
        <w:t xml:space="preserve"> </w:t>
      </w:r>
      <w:r>
        <w:rPr>
          <w:spacing w:val="-1"/>
          <w:w w:val="105"/>
        </w:rPr>
        <w:t>ilsa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(2.41)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dagi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qo‘shimcha</w:t>
      </w:r>
      <w:r>
        <w:rPr>
          <w:spacing w:val="-14"/>
          <w:w w:val="105"/>
        </w:rPr>
        <w:t xml:space="preserve"> </w:t>
      </w:r>
      <w:r>
        <w:rPr>
          <w:w w:val="105"/>
        </w:rPr>
        <w:t>had</w:t>
      </w:r>
      <w:r>
        <w:rPr>
          <w:spacing w:val="-13"/>
          <w:w w:val="105"/>
        </w:rPr>
        <w:t xml:space="preserve"> </w:t>
      </w:r>
      <w:r>
        <w:rPr>
          <w:rFonts w:ascii="Calibri" w:hAnsi="Calibri"/>
          <w:b/>
          <w:i/>
          <w:w w:val="105"/>
        </w:rPr>
        <w:t>ω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b/>
          <w:i/>
          <w:w w:val="105"/>
        </w:rPr>
        <w:t>ω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-8"/>
          <w:w w:val="105"/>
        </w:rPr>
        <w:t xml:space="preserve"> </w:t>
      </w:r>
      <w:r>
        <w:rPr>
          <w:w w:val="105"/>
        </w:rPr>
        <w:t>qanday</w:t>
      </w:r>
      <w:r>
        <w:rPr>
          <w:spacing w:val="-61"/>
          <w:w w:val="105"/>
        </w:rPr>
        <w:t xml:space="preserve"> </w:t>
      </w:r>
      <w:r>
        <w:rPr>
          <w:w w:val="105"/>
        </w:rPr>
        <w:t xml:space="preserve">o‘zgaradi?   2.16-rasmni e’tiborga olib, </w:t>
      </w:r>
      <w:r>
        <w:rPr>
          <w:rFonts w:ascii="Calibri" w:hAnsi="Calibri"/>
          <w:i/>
          <w:w w:val="105"/>
        </w:rPr>
        <w:t xml:space="preserve">ω 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w w:val="105"/>
        </w:rPr>
        <w:t>o‘zaro</w:t>
      </w:r>
      <w:r>
        <w:rPr>
          <w:spacing w:val="1"/>
          <w:w w:val="105"/>
        </w:rPr>
        <w:t xml:space="preserve"> </w:t>
      </w:r>
      <w:r>
        <w:rPr>
          <w:w w:val="105"/>
        </w:rPr>
        <w:t>perpendikular</w:t>
      </w:r>
      <w:r>
        <w:rPr>
          <w:spacing w:val="1"/>
          <w:w w:val="105"/>
        </w:rPr>
        <w:t xml:space="preserve"> </w:t>
      </w:r>
      <w:r>
        <w:rPr>
          <w:w w:val="105"/>
        </w:rPr>
        <w:t>bo‘lmagan</w:t>
      </w:r>
      <w:r>
        <w:rPr>
          <w:spacing w:val="1"/>
          <w:w w:val="105"/>
        </w:rPr>
        <w:t xml:space="preserve"> </w:t>
      </w:r>
      <w:r>
        <w:rPr>
          <w:w w:val="105"/>
        </w:rPr>
        <w:t>taqdirda</w:t>
      </w:r>
      <w:r>
        <w:rPr>
          <w:spacing w:val="-60"/>
          <w:w w:val="105"/>
        </w:rPr>
        <w:t xml:space="preserve"> </w:t>
      </w:r>
      <w:r>
        <w:rPr>
          <w:w w:val="105"/>
        </w:rPr>
        <w:t>ham,</w:t>
      </w:r>
      <w:r>
        <w:rPr>
          <w:spacing w:val="1"/>
          <w:w w:val="105"/>
        </w:rPr>
        <w:t xml:space="preserve"> </w:t>
      </w:r>
      <w:r>
        <w:rPr>
          <w:w w:val="105"/>
        </w:rPr>
        <w:t>qandaydir  biz  tanlagan  radius-vektori</w:t>
      </w:r>
      <w:r>
        <w:rPr>
          <w:spacing w:val="-60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1"/>
          <w:w w:val="105"/>
        </w:rPr>
        <w:t xml:space="preserve"> </w:t>
      </w:r>
      <w:r>
        <w:rPr>
          <w:w w:val="105"/>
        </w:rPr>
        <w:t>nuqta</w:t>
      </w:r>
      <w:r>
        <w:rPr>
          <w:spacing w:val="1"/>
          <w:w w:val="105"/>
        </w:rPr>
        <w:t xml:space="preserve"> </w:t>
      </w:r>
      <w:r>
        <w:rPr>
          <w:w w:val="105"/>
        </w:rPr>
        <w:t>tezligi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1"/>
          <w:w w:val="105"/>
        </w:rPr>
        <w:t xml:space="preserve"> </w:t>
      </w:r>
      <w:r>
        <w:rPr>
          <w:w w:val="105"/>
        </w:rPr>
        <w:t>yuqoridagi</w:t>
      </w:r>
      <w:r>
        <w:rPr>
          <w:spacing w:val="1"/>
          <w:w w:val="105"/>
        </w:rPr>
        <w:t xml:space="preserve"> </w:t>
      </w:r>
      <w:r>
        <w:rPr>
          <w:w w:val="105"/>
        </w:rPr>
        <w:t>munosabat o‘rinli bo‘lib qolishini ko‘rsatish</w:t>
      </w:r>
      <w:r>
        <w:rPr>
          <w:spacing w:val="1"/>
          <w:w w:val="105"/>
        </w:rPr>
        <w:t xml:space="preserve"> </w:t>
      </w:r>
      <w:r>
        <w:rPr>
          <w:w w:val="105"/>
        </w:rPr>
        <w:t>mumkin,</w:t>
      </w:r>
      <w:r>
        <w:rPr>
          <w:spacing w:val="13"/>
          <w:w w:val="105"/>
        </w:rPr>
        <w:t xml:space="preserve"> </w:t>
      </w:r>
      <w:r>
        <w:rPr>
          <w:w w:val="105"/>
        </w:rPr>
        <w:t>ya’ni:</w:t>
      </w:r>
    </w:p>
    <w:p w:rsidR="004D6D9B" w:rsidRDefault="004D6D9B">
      <w:pPr>
        <w:pStyle w:val="a3"/>
        <w:spacing w:before="2"/>
        <w:ind w:left="0"/>
        <w:rPr>
          <w:sz w:val="19"/>
        </w:rPr>
      </w:pPr>
    </w:p>
    <w:p w:rsidR="004D6D9B" w:rsidRDefault="004D6D9B">
      <w:pPr>
        <w:rPr>
          <w:sz w:val="19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ind w:left="0"/>
        <w:rPr>
          <w:sz w:val="28"/>
        </w:rPr>
      </w:pPr>
    </w:p>
    <w:p w:rsidR="004D6D9B" w:rsidRDefault="00CB09C9">
      <w:pPr>
        <w:tabs>
          <w:tab w:val="left" w:pos="1479"/>
        </w:tabs>
        <w:spacing w:before="215" w:line="208" w:lineRule="auto"/>
        <w:ind w:left="153"/>
        <w:rPr>
          <w:rFonts w:ascii="Palatino Linotype"/>
        </w:rPr>
      </w:pPr>
      <w:r>
        <w:rPr>
          <w:rFonts w:ascii="Palatino Linotype"/>
        </w:rPr>
        <w:t>2.16-rasm.</w:t>
      </w:r>
      <w:r>
        <w:rPr>
          <w:rFonts w:ascii="Palatino Linotype"/>
        </w:rPr>
        <w:tab/>
        <w:t>Qattiq</w:t>
      </w:r>
      <w:r>
        <w:rPr>
          <w:rFonts w:ascii="Palatino Linotype"/>
          <w:spacing w:val="-52"/>
        </w:rPr>
        <w:t xml:space="preserve"> </w:t>
      </w:r>
      <w:r>
        <w:rPr>
          <w:rFonts w:ascii="Palatino Linotype"/>
          <w:spacing w:val="-1"/>
        </w:rPr>
        <w:t>jismning</w:t>
      </w:r>
      <w:r>
        <w:rPr>
          <w:rFonts w:ascii="Palatino Linotype"/>
          <w:spacing w:val="-7"/>
        </w:rPr>
        <w:t xml:space="preserve"> </w:t>
      </w:r>
      <w:r>
        <w:rPr>
          <w:rFonts w:ascii="Palatino Linotype"/>
        </w:rPr>
        <w:t>aylanishi.</w:t>
      </w:r>
    </w:p>
    <w:p w:rsidR="004D6D9B" w:rsidRDefault="00CB09C9">
      <w:pPr>
        <w:tabs>
          <w:tab w:val="left" w:pos="4154"/>
        </w:tabs>
        <w:spacing w:before="97"/>
        <w:ind w:left="1981"/>
        <w:rPr>
          <w:sz w:val="24"/>
        </w:rPr>
      </w:pPr>
      <w:r>
        <w:br w:type="column"/>
      </w:r>
      <w:r>
        <w:rPr>
          <w:rFonts w:ascii="Georgia" w:hAnsi="Georgia"/>
          <w:b/>
          <w:w w:val="110"/>
          <w:sz w:val="24"/>
        </w:rPr>
        <w:t>v</w:t>
      </w:r>
      <w:r>
        <w:rPr>
          <w:rFonts w:ascii="Georgia" w:hAnsi="Georgia"/>
          <w:b/>
          <w:spacing w:val="-12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3"/>
          <w:w w:val="12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[</w:t>
      </w:r>
      <w:r>
        <w:rPr>
          <w:rFonts w:ascii="Calibri" w:hAnsi="Calibri"/>
          <w:b/>
          <w:i/>
          <w:w w:val="110"/>
          <w:sz w:val="24"/>
        </w:rPr>
        <w:t>ω</w:t>
      </w:r>
      <w:r>
        <w:rPr>
          <w:rFonts w:ascii="Georgia" w:hAnsi="Georgia"/>
          <w:b/>
          <w:w w:val="110"/>
          <w:sz w:val="24"/>
        </w:rPr>
        <w:t>r</w:t>
      </w:r>
      <w:r>
        <w:rPr>
          <w:rFonts w:ascii="Calibri" w:hAnsi="Calibri"/>
          <w:w w:val="110"/>
          <w:sz w:val="24"/>
        </w:rPr>
        <w:t>]</w:t>
      </w:r>
      <w:r>
        <w:rPr>
          <w:rFonts w:ascii="Calibri" w:hAnsi="Calibri"/>
          <w:i/>
          <w:w w:val="110"/>
          <w:sz w:val="24"/>
        </w:rPr>
        <w:t>.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0"/>
          <w:sz w:val="24"/>
        </w:rPr>
        <w:t>(2.44)</w:t>
      </w:r>
    </w:p>
    <w:p w:rsidR="004D6D9B" w:rsidRDefault="00CB09C9">
      <w:pPr>
        <w:pStyle w:val="a3"/>
        <w:tabs>
          <w:tab w:val="left" w:pos="1196"/>
        </w:tabs>
        <w:spacing w:before="174" w:line="228" w:lineRule="auto"/>
        <w:ind w:right="768" w:firstLine="398"/>
      </w:pPr>
      <w:r>
        <w:rPr>
          <w:w w:val="105"/>
        </w:rPr>
        <w:t>Jism</w:t>
      </w:r>
      <w:r>
        <w:rPr>
          <w:spacing w:val="-2"/>
          <w:w w:val="105"/>
        </w:rPr>
        <w:t xml:space="preserve"> </w:t>
      </w:r>
      <w:r>
        <w:rPr>
          <w:rFonts w:ascii="Calibri" w:hAnsi="Calibri"/>
          <w:b/>
          <w:i/>
          <w:w w:val="105"/>
        </w:rPr>
        <w:t>ω</w:t>
      </w:r>
      <w:r>
        <w:rPr>
          <w:rFonts w:ascii="Calibri" w:hAnsi="Calibri"/>
          <w:b/>
          <w:i/>
          <w:spacing w:val="13"/>
          <w:w w:val="105"/>
        </w:rPr>
        <w:t xml:space="preserve"> </w:t>
      </w:r>
      <w:r>
        <w:rPr>
          <w:w w:val="105"/>
        </w:rPr>
        <w:t>burchak</w:t>
      </w:r>
      <w:r>
        <w:rPr>
          <w:spacing w:val="-2"/>
          <w:w w:val="105"/>
        </w:rPr>
        <w:t xml:space="preserve"> </w:t>
      </w:r>
      <w:r>
        <w:rPr>
          <w:w w:val="105"/>
        </w:rPr>
        <w:t>tezlik</w:t>
      </w:r>
      <w:r>
        <w:rPr>
          <w:spacing w:val="-1"/>
          <w:w w:val="105"/>
        </w:rPr>
        <w:t xml:space="preserve"> </w:t>
      </w:r>
      <w:r>
        <w:rPr>
          <w:w w:val="105"/>
        </w:rPr>
        <w:t>bilan</w:t>
      </w:r>
      <w:r>
        <w:rPr>
          <w:spacing w:val="-2"/>
          <w:w w:val="105"/>
        </w:rPr>
        <w:t xml:space="preserve"> </w:t>
      </w:r>
      <w:r>
        <w:rPr>
          <w:w w:val="105"/>
        </w:rPr>
        <w:t>aylanayotgan</w:t>
      </w:r>
      <w:r>
        <w:rPr>
          <w:spacing w:val="-60"/>
          <w:w w:val="105"/>
        </w:rPr>
        <w:t xml:space="preserve"> </w:t>
      </w:r>
      <w:r>
        <w:rPr>
          <w:w w:val="105"/>
        </w:rPr>
        <w:t>bo‘lsin.</w:t>
      </w:r>
      <w:r>
        <w:rPr>
          <w:w w:val="105"/>
        </w:rPr>
        <w:tab/>
        <w:t xml:space="preserve">Bunda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jismning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aylanish </w:t>
      </w:r>
      <w:r>
        <w:rPr>
          <w:spacing w:val="5"/>
          <w:w w:val="105"/>
        </w:rPr>
        <w:t xml:space="preserve"> </w:t>
      </w:r>
      <w:r>
        <w:rPr>
          <w:w w:val="105"/>
        </w:rPr>
        <w:t>o‘qidan</w:t>
      </w:r>
    </w:p>
    <w:p w:rsidR="004D6D9B" w:rsidRDefault="004D6D9B">
      <w:pPr>
        <w:spacing w:line="228" w:lineRule="auto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101" w:space="45"/>
            <w:col w:w="5534"/>
          </w:cols>
        </w:sectPr>
      </w:pPr>
    </w:p>
    <w:p w:rsidR="004D6D9B" w:rsidRDefault="00CB09C9">
      <w:pPr>
        <w:pStyle w:val="a3"/>
        <w:spacing w:before="9" w:line="228" w:lineRule="auto"/>
        <w:ind w:right="767"/>
        <w:jc w:val="both"/>
      </w:pPr>
      <w:r>
        <w:rPr>
          <w:rFonts w:ascii="Calibri" w:hAnsi="Calibri"/>
          <w:i/>
          <w:w w:val="110"/>
        </w:rPr>
        <w:t xml:space="preserve">ρ </w:t>
      </w:r>
      <w:r>
        <w:rPr>
          <w:w w:val="110"/>
        </w:rPr>
        <w:t xml:space="preserve">masofada turgan nuqtasi 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10"/>
        </w:rPr>
        <w:t xml:space="preserve">ωρ </w:t>
      </w:r>
      <w:r>
        <w:rPr>
          <w:w w:val="110"/>
        </w:rPr>
        <w:t>tezlik bilan harakatlanadi</w:t>
      </w:r>
      <w:r>
        <w:rPr>
          <w:spacing w:val="1"/>
          <w:w w:val="110"/>
        </w:rPr>
        <w:t xml:space="preserve"> </w:t>
      </w:r>
      <w:r>
        <w:t>(2.16-rasm).</w:t>
      </w:r>
      <w:r>
        <w:rPr>
          <w:spacing w:val="1"/>
        </w:rPr>
        <w:t xml:space="preserve"> </w:t>
      </w:r>
      <w:r>
        <w:t>Ammo</w:t>
      </w:r>
      <w:r>
        <w:rPr>
          <w:spacing w:val="1"/>
        </w:rPr>
        <w:t xml:space="preserve"> </w:t>
      </w:r>
      <w:r>
        <w:rPr>
          <w:rFonts w:ascii="Calibri" w:hAnsi="Calibri"/>
          <w:i/>
        </w:rPr>
        <w:t>ρ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</w:rPr>
        <w:t>=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i/>
        </w:rPr>
        <w:t xml:space="preserve">r </w:t>
      </w:r>
      <w:r>
        <w:rPr>
          <w:rFonts w:ascii="Calibri" w:hAnsi="Calibri"/>
        </w:rPr>
        <w:t xml:space="preserve">sin </w:t>
      </w:r>
      <w:r>
        <w:rPr>
          <w:rFonts w:ascii="Calibri" w:hAnsi="Calibri"/>
          <w:i/>
        </w:rPr>
        <w:t>β</w:t>
      </w:r>
      <w:r>
        <w:rPr>
          <w:rFonts w:ascii="Calibri" w:hAnsi="Calibri"/>
          <w:i/>
          <w:spacing w:val="1"/>
        </w:rPr>
        <w:t xml:space="preserve"> </w:t>
      </w:r>
      <w:r>
        <w:t>bo‘lganligi</w:t>
      </w:r>
      <w:r>
        <w:rPr>
          <w:spacing w:val="1"/>
        </w:rPr>
        <w:t xml:space="preserve"> </w:t>
      </w:r>
      <w:r>
        <w:t>sababli</w:t>
      </w:r>
      <w:r>
        <w:rPr>
          <w:spacing w:val="1"/>
        </w:rPr>
        <w:t xml:space="preserve"> </w:t>
      </w:r>
      <w:r>
        <w:t>(2.44)</w:t>
      </w:r>
      <w:r>
        <w:rPr>
          <w:spacing w:val="1"/>
        </w:rPr>
        <w:t xml:space="preserve"> </w:t>
      </w:r>
      <w:r>
        <w:t>ifoda</w:t>
      </w:r>
      <w:r>
        <w:rPr>
          <w:spacing w:val="1"/>
        </w:rPr>
        <w:t xml:space="preserve"> </w:t>
      </w:r>
      <w:r>
        <w:rPr>
          <w:w w:val="110"/>
        </w:rPr>
        <w:t xml:space="preserve">o‘zgarmaydi.Bu yerda </w:t>
      </w:r>
      <w:r>
        <w:rPr>
          <w:rFonts w:ascii="Calibri" w:hAnsi="Calibri"/>
          <w:i/>
          <w:w w:val="110"/>
        </w:rPr>
        <w:t>β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rFonts w:ascii="Calibri" w:hAnsi="Calibri"/>
          <w:b/>
          <w:i/>
          <w:w w:val="110"/>
        </w:rPr>
        <w:t>ω</w:t>
      </w:r>
      <w:r>
        <w:rPr>
          <w:rFonts w:ascii="Calibri" w:hAnsi="Calibri"/>
          <w:b/>
          <w:i/>
          <w:spacing w:val="1"/>
          <w:w w:val="110"/>
        </w:rPr>
        <w:t xml:space="preserve"> </w:t>
      </w:r>
      <w:r>
        <w:rPr>
          <w:w w:val="110"/>
        </w:rPr>
        <w:t xml:space="preserve">va </w:t>
      </w:r>
      <w:r>
        <w:rPr>
          <w:rFonts w:ascii="Georgia" w:hAnsi="Georgia"/>
          <w:b/>
          <w:w w:val="110"/>
        </w:rPr>
        <w:t xml:space="preserve">r </w:t>
      </w:r>
      <w:r>
        <w:rPr>
          <w:w w:val="110"/>
        </w:rPr>
        <w:t>vektorlar orasidagi burchak.</w:t>
      </w:r>
      <w:r>
        <w:rPr>
          <w:spacing w:val="1"/>
          <w:w w:val="110"/>
        </w:rPr>
        <w:t xml:space="preserve"> </w:t>
      </w:r>
      <w:r>
        <w:rPr>
          <w:w w:val="105"/>
        </w:rPr>
        <w:t>Demak, koordinata boshini aylanish o‘qining qaysi nuqtasida olish</w:t>
      </w:r>
      <w:r>
        <w:rPr>
          <w:spacing w:val="-60"/>
          <w:w w:val="105"/>
        </w:rPr>
        <w:t xml:space="preserve"> </w:t>
      </w:r>
      <w:r>
        <w:rPr>
          <w:w w:val="110"/>
        </w:rPr>
        <w:t>muhim</w:t>
      </w:r>
      <w:r>
        <w:rPr>
          <w:spacing w:val="9"/>
          <w:w w:val="110"/>
        </w:rPr>
        <w:t xml:space="preserve"> </w:t>
      </w:r>
      <w:r>
        <w:rPr>
          <w:w w:val="110"/>
        </w:rPr>
        <w:t>emas</w:t>
      </w:r>
      <w:r>
        <w:rPr>
          <w:spacing w:val="9"/>
          <w:w w:val="110"/>
        </w:rPr>
        <w:t xml:space="preserve"> </w:t>
      </w:r>
      <w:r>
        <w:rPr>
          <w:w w:val="110"/>
        </w:rPr>
        <w:t>ekan.</w:t>
      </w:r>
    </w:p>
    <w:p w:rsidR="004D6D9B" w:rsidRDefault="00CB09C9">
      <w:pPr>
        <w:pStyle w:val="a3"/>
        <w:spacing w:before="18"/>
        <w:ind w:right="771" w:firstLine="398"/>
        <w:jc w:val="both"/>
      </w:pPr>
      <w:r>
        <w:rPr>
          <w:w w:val="105"/>
        </w:rPr>
        <w:t>Markazga intilma tezlanish ifodasi (2.41) da qo‘shimcha had-</w:t>
      </w:r>
      <w:r>
        <w:rPr>
          <w:spacing w:val="1"/>
          <w:w w:val="105"/>
        </w:rPr>
        <w:t xml:space="preserve"> </w:t>
      </w:r>
      <w:r>
        <w:rPr>
          <w:w w:val="105"/>
        </w:rPr>
        <w:t>ning</w:t>
      </w:r>
      <w:r>
        <w:rPr>
          <w:spacing w:val="-9"/>
          <w:w w:val="105"/>
        </w:rPr>
        <w:t xml:space="preserve"> </w:t>
      </w:r>
      <w:r>
        <w:rPr>
          <w:w w:val="105"/>
        </w:rPr>
        <w:t>yuzaga</w:t>
      </w:r>
      <w:r>
        <w:rPr>
          <w:spacing w:val="-9"/>
          <w:w w:val="105"/>
        </w:rPr>
        <w:t xml:space="preserve"> </w:t>
      </w:r>
      <w:r>
        <w:rPr>
          <w:w w:val="105"/>
        </w:rPr>
        <w:t>ke</w:t>
      </w:r>
      <w:r>
        <w:rPr>
          <w:w w:val="105"/>
        </w:rPr>
        <w:t>lishining</w:t>
      </w:r>
      <w:r>
        <w:rPr>
          <w:spacing w:val="-8"/>
          <w:w w:val="105"/>
        </w:rPr>
        <w:t xml:space="preserve"> </w:t>
      </w:r>
      <w:r>
        <w:rPr>
          <w:w w:val="105"/>
        </w:rPr>
        <w:t>sababi</w:t>
      </w:r>
      <w:r>
        <w:rPr>
          <w:spacing w:val="-9"/>
          <w:w w:val="105"/>
        </w:rPr>
        <w:t xml:space="preserve"> </w:t>
      </w:r>
      <w:r>
        <w:rPr>
          <w:w w:val="105"/>
        </w:rPr>
        <w:t>endi</w:t>
      </w:r>
      <w:r>
        <w:rPr>
          <w:spacing w:val="-8"/>
          <w:w w:val="105"/>
        </w:rPr>
        <w:t xml:space="preserve"> </w:t>
      </w:r>
      <w:r>
        <w:rPr>
          <w:w w:val="105"/>
        </w:rPr>
        <w:t>bizga</w:t>
      </w:r>
      <w:r>
        <w:rPr>
          <w:spacing w:val="-9"/>
          <w:w w:val="105"/>
        </w:rPr>
        <w:t xml:space="preserve"> </w:t>
      </w:r>
      <w:r>
        <w:rPr>
          <w:w w:val="105"/>
        </w:rPr>
        <w:t>oydinlashdi</w:t>
      </w:r>
      <w:r>
        <w:rPr>
          <w:spacing w:val="-8"/>
          <w:w w:val="105"/>
        </w:rPr>
        <w:t xml:space="preserve"> </w:t>
      </w:r>
      <w:r>
        <w:rPr>
          <w:w w:val="105"/>
        </w:rPr>
        <w:t>(2.17-rasm).</w:t>
      </w:r>
    </w:p>
    <w:p w:rsidR="004D6D9B" w:rsidRDefault="004D6D9B">
      <w:pPr>
        <w:pStyle w:val="a3"/>
        <w:spacing w:before="2"/>
        <w:ind w:left="0"/>
        <w:rPr>
          <w:sz w:val="26"/>
        </w:rPr>
      </w:pPr>
    </w:p>
    <w:p w:rsidR="004D6D9B" w:rsidRDefault="00CB09C9">
      <w:pPr>
        <w:tabs>
          <w:tab w:val="left" w:pos="6301"/>
        </w:tabs>
        <w:spacing w:before="1"/>
        <w:ind w:left="551" w:firstLine="2067"/>
        <w:rPr>
          <w:sz w:val="24"/>
        </w:rPr>
      </w:pPr>
      <w:r>
        <w:rPr>
          <w:rFonts w:ascii="Georgia" w:hAnsi="Georgia"/>
          <w:b/>
          <w:w w:val="95"/>
          <w:sz w:val="24"/>
        </w:rPr>
        <w:t>a</w:t>
      </w:r>
      <w:r>
        <w:rPr>
          <w:rFonts w:ascii="Georgia" w:hAnsi="Georgia"/>
          <w:b/>
          <w:spacing w:val="24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=</w:t>
      </w:r>
      <w:r>
        <w:rPr>
          <w:rFonts w:ascii="Calibri" w:hAnsi="Calibri"/>
          <w:spacing w:val="31"/>
          <w:w w:val="95"/>
          <w:sz w:val="24"/>
        </w:rPr>
        <w:t xml:space="preserve"> </w:t>
      </w:r>
      <w:r>
        <w:rPr>
          <w:rFonts w:ascii="Calibri" w:hAnsi="Calibri"/>
          <w:b/>
          <w:i/>
          <w:w w:val="95"/>
          <w:sz w:val="24"/>
        </w:rPr>
        <w:t>ω</w:t>
      </w:r>
      <w:r>
        <w:rPr>
          <w:rFonts w:ascii="Calibri" w:hAnsi="Calibri"/>
          <w:w w:val="95"/>
          <w:sz w:val="24"/>
        </w:rPr>
        <w:t>(</w:t>
      </w:r>
      <w:r>
        <w:rPr>
          <w:rFonts w:ascii="Calibri" w:hAnsi="Calibri"/>
          <w:b/>
          <w:i/>
          <w:w w:val="95"/>
          <w:sz w:val="24"/>
        </w:rPr>
        <w:t>ω</w:t>
      </w:r>
      <w:r>
        <w:rPr>
          <w:rFonts w:ascii="Georgia" w:hAnsi="Georgia"/>
          <w:b/>
          <w:w w:val="95"/>
          <w:sz w:val="24"/>
        </w:rPr>
        <w:t>r</w:t>
      </w:r>
      <w:r>
        <w:rPr>
          <w:rFonts w:ascii="Calibri" w:hAnsi="Calibri"/>
          <w:w w:val="95"/>
          <w:sz w:val="24"/>
        </w:rPr>
        <w:t>)</w:t>
      </w:r>
      <w:r>
        <w:rPr>
          <w:rFonts w:ascii="Calibri" w:hAnsi="Calibri"/>
          <w:spacing w:val="15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−</w:t>
      </w:r>
      <w:r>
        <w:rPr>
          <w:rFonts w:ascii="SimSun-ExtB" w:hAnsi="SimSun-ExtB"/>
          <w:spacing w:val="-48"/>
          <w:w w:val="95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ω</w:t>
      </w:r>
      <w:r>
        <w:rPr>
          <w:rFonts w:ascii="Calibri" w:hAnsi="Calibri"/>
          <w:w w:val="95"/>
          <w:sz w:val="24"/>
          <w:vertAlign w:val="superscript"/>
        </w:rPr>
        <w:t>2</w:t>
      </w:r>
      <w:r>
        <w:rPr>
          <w:rFonts w:ascii="Georgia" w:hAnsi="Georgia"/>
          <w:b/>
          <w:w w:val="95"/>
          <w:sz w:val="24"/>
        </w:rPr>
        <w:t>r</w:t>
      </w:r>
      <w:r>
        <w:rPr>
          <w:rFonts w:ascii="Calibri" w:hAnsi="Calibri"/>
          <w:i/>
          <w:w w:val="95"/>
          <w:sz w:val="24"/>
        </w:rPr>
        <w:t>.</w:t>
      </w:r>
      <w:r>
        <w:rPr>
          <w:rFonts w:ascii="Calibri" w:hAnsi="Calibri"/>
          <w:i/>
          <w:w w:val="95"/>
          <w:sz w:val="24"/>
        </w:rPr>
        <w:tab/>
      </w:r>
      <w:r>
        <w:rPr>
          <w:sz w:val="24"/>
        </w:rPr>
        <w:t>(2.45)</w:t>
      </w:r>
    </w:p>
    <w:p w:rsidR="004D6D9B" w:rsidRDefault="00CB09C9">
      <w:pPr>
        <w:pStyle w:val="a3"/>
        <w:spacing w:before="167" w:line="237" w:lineRule="auto"/>
        <w:ind w:right="769" w:firstLine="398"/>
        <w:jc w:val="both"/>
      </w:pPr>
      <w:r>
        <w:rPr>
          <w:spacing w:val="-1"/>
          <w:w w:val="105"/>
        </w:rPr>
        <w:t>Shunday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qilib,</w:t>
      </w:r>
      <w:r>
        <w:rPr>
          <w:spacing w:val="-10"/>
          <w:w w:val="105"/>
        </w:rPr>
        <w:t xml:space="preserve"> </w:t>
      </w:r>
      <w:r>
        <w:rPr>
          <w:rFonts w:ascii="Georgia" w:hAnsi="Georgia"/>
          <w:b/>
          <w:spacing w:val="-1"/>
          <w:w w:val="105"/>
        </w:rPr>
        <w:t>a</w:t>
      </w:r>
      <w:r>
        <w:rPr>
          <w:rFonts w:ascii="Georgia" w:hAnsi="Georgia"/>
          <w:b/>
          <w:spacing w:val="-14"/>
          <w:w w:val="105"/>
        </w:rPr>
        <w:t xml:space="preserve"> </w:t>
      </w:r>
      <w:r>
        <w:rPr>
          <w:spacing w:val="-1"/>
          <w:w w:val="105"/>
        </w:rPr>
        <w:t>tezlanish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aslida</w:t>
      </w:r>
      <w:r>
        <w:rPr>
          <w:spacing w:val="-14"/>
          <w:w w:val="105"/>
        </w:rPr>
        <w:t xml:space="preserve"> </w:t>
      </w:r>
      <w:r>
        <w:rPr>
          <w:w w:val="105"/>
        </w:rPr>
        <w:t>markazga</w:t>
      </w:r>
      <w:r>
        <w:rPr>
          <w:spacing w:val="-14"/>
          <w:w w:val="105"/>
        </w:rPr>
        <w:t xml:space="preserve"> </w:t>
      </w:r>
      <w:r>
        <w:rPr>
          <w:w w:val="105"/>
        </w:rPr>
        <w:t>emas,</w:t>
      </w:r>
      <w:r>
        <w:rPr>
          <w:spacing w:val="-10"/>
          <w:w w:val="105"/>
        </w:rPr>
        <w:t xml:space="preserve"> </w:t>
      </w:r>
      <w:r>
        <w:rPr>
          <w:w w:val="105"/>
        </w:rPr>
        <w:t>balki</w:t>
      </w:r>
      <w:r>
        <w:rPr>
          <w:spacing w:val="-14"/>
          <w:w w:val="105"/>
        </w:rPr>
        <w:t xml:space="preserve"> </w:t>
      </w:r>
      <w:r>
        <w:rPr>
          <w:w w:val="105"/>
        </w:rPr>
        <w:t>aylanish</w:t>
      </w:r>
      <w:r>
        <w:rPr>
          <w:spacing w:val="-61"/>
          <w:w w:val="105"/>
        </w:rPr>
        <w:t xml:space="preserve"> </w:t>
      </w:r>
      <w:r>
        <w:t xml:space="preserve">o‘qiga yo‘nalgan va shunga ko‘ra uni </w:t>
      </w:r>
      <w:r>
        <w:rPr>
          <w:rFonts w:ascii="Georgia" w:hAnsi="Georgia"/>
          <w:b/>
          <w:i/>
        </w:rPr>
        <w:t xml:space="preserve">o‘qqa intiluvchi </w:t>
      </w:r>
      <w:r>
        <w:t>tezlanish</w:t>
      </w:r>
      <w:r>
        <w:rPr>
          <w:spacing w:val="1"/>
        </w:rPr>
        <w:t xml:space="preserve"> </w:t>
      </w:r>
      <w:r>
        <w:rPr>
          <w:w w:val="105"/>
        </w:rPr>
        <w:t>deb</w:t>
      </w:r>
      <w:r>
        <w:rPr>
          <w:spacing w:val="13"/>
          <w:w w:val="105"/>
        </w:rPr>
        <w:t xml:space="preserve"> </w:t>
      </w:r>
      <w:r>
        <w:rPr>
          <w:w w:val="105"/>
        </w:rPr>
        <w:t>atasa</w:t>
      </w:r>
      <w:r>
        <w:rPr>
          <w:spacing w:val="15"/>
          <w:w w:val="105"/>
        </w:rPr>
        <w:t xml:space="preserve"> </w:t>
      </w:r>
      <w:r>
        <w:rPr>
          <w:w w:val="105"/>
        </w:rPr>
        <w:t>to‘g‘ri</w:t>
      </w:r>
      <w:r>
        <w:rPr>
          <w:spacing w:val="14"/>
          <w:w w:val="105"/>
        </w:rPr>
        <w:t xml:space="preserve"> </w:t>
      </w:r>
      <w:r>
        <w:rPr>
          <w:w w:val="105"/>
        </w:rPr>
        <w:t>bo‘lardi.</w:t>
      </w:r>
      <w:r>
        <w:rPr>
          <w:spacing w:val="40"/>
          <w:w w:val="105"/>
        </w:rPr>
        <w:t xml:space="preserve"> </w:t>
      </w:r>
      <w:r>
        <w:rPr>
          <w:w w:val="105"/>
        </w:rPr>
        <w:t>Ammo</w:t>
      </w:r>
      <w:r>
        <w:rPr>
          <w:spacing w:val="14"/>
          <w:w w:val="105"/>
        </w:rPr>
        <w:t xml:space="preserve"> </w:t>
      </w:r>
      <w:r>
        <w:rPr>
          <w:w w:val="105"/>
        </w:rPr>
        <w:t>masala</w:t>
      </w:r>
      <w:r>
        <w:rPr>
          <w:spacing w:val="15"/>
          <w:w w:val="105"/>
        </w:rPr>
        <w:t xml:space="preserve"> </w:t>
      </w:r>
      <w:r>
        <w:rPr>
          <w:w w:val="105"/>
        </w:rPr>
        <w:t>faqat</w:t>
      </w:r>
      <w:r>
        <w:rPr>
          <w:spacing w:val="14"/>
          <w:w w:val="105"/>
        </w:rPr>
        <w:t xml:space="preserve"> </w:t>
      </w:r>
      <w:r>
        <w:rPr>
          <w:w w:val="105"/>
        </w:rPr>
        <w:t>atalishda</w:t>
      </w:r>
      <w:r>
        <w:rPr>
          <w:spacing w:val="14"/>
          <w:w w:val="105"/>
        </w:rPr>
        <w:t xml:space="preserve"> </w:t>
      </w:r>
      <w:r>
        <w:rPr>
          <w:w w:val="105"/>
        </w:rPr>
        <w:t>emas.</w:t>
      </w:r>
    </w:p>
    <w:p w:rsidR="004D6D9B" w:rsidRDefault="00CB09C9">
      <w:pPr>
        <w:pStyle w:val="a3"/>
        <w:spacing w:before="16" w:line="230" w:lineRule="auto"/>
        <w:ind w:right="768" w:firstLine="398"/>
        <w:jc w:val="both"/>
      </w:pPr>
      <w:r>
        <w:rPr>
          <w:w w:val="105"/>
        </w:rPr>
        <w:t xml:space="preserve">Chiziqli va burchak tezlik vektorlarini bog‘lovchi </w:t>
      </w:r>
      <w:r>
        <w:rPr>
          <w:rFonts w:ascii="Georgia" w:hAnsi="Georgia"/>
          <w:b/>
          <w:w w:val="105"/>
        </w:rPr>
        <w:t>v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>[</w:t>
      </w:r>
      <w:r>
        <w:rPr>
          <w:rFonts w:ascii="Calibri" w:hAnsi="Calibri"/>
          <w:i/>
          <w:w w:val="105"/>
        </w:rPr>
        <w:t>ω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]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 xml:space="preserve">munosabat burchak tezlik o‘zgaruvchi, ya’ni </w:t>
      </w:r>
      <w:r>
        <w:rPr>
          <w:rFonts w:ascii="Calibri" w:hAnsi="Calibri"/>
          <w:i/>
          <w:w w:val="105"/>
        </w:rPr>
        <w:t>ω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vaqtga bog‘liq</w:t>
      </w:r>
      <w:r>
        <w:rPr>
          <w:spacing w:val="1"/>
          <w:w w:val="105"/>
        </w:rPr>
        <w:t xml:space="preserve"> </w:t>
      </w:r>
      <w:r>
        <w:rPr>
          <w:w w:val="105"/>
        </w:rPr>
        <w:t>bo‘lganda ham o‘rinli bo‘ladi. Bu holda tezlanish ifodasi (2.40) da</w:t>
      </w:r>
      <w:r>
        <w:rPr>
          <w:spacing w:val="-60"/>
          <w:w w:val="105"/>
        </w:rPr>
        <w:t xml:space="preserve"> </w:t>
      </w:r>
      <w:r>
        <w:rPr>
          <w:w w:val="105"/>
        </w:rPr>
        <w:t>qo‘shimcha</w:t>
      </w:r>
      <w:r>
        <w:rPr>
          <w:spacing w:val="12"/>
          <w:w w:val="105"/>
        </w:rPr>
        <w:t xml:space="preserve"> </w:t>
      </w:r>
      <w:r>
        <w:rPr>
          <w:w w:val="105"/>
        </w:rPr>
        <w:t>had</w:t>
      </w:r>
      <w:r>
        <w:rPr>
          <w:spacing w:val="13"/>
          <w:w w:val="105"/>
        </w:rPr>
        <w:t xml:space="preserve"> </w:t>
      </w:r>
      <w:r>
        <w:rPr>
          <w:w w:val="105"/>
        </w:rPr>
        <w:t>paydo</w:t>
      </w:r>
      <w:r>
        <w:rPr>
          <w:spacing w:val="13"/>
          <w:w w:val="105"/>
        </w:rPr>
        <w:t xml:space="preserve"> </w:t>
      </w:r>
      <w:r>
        <w:rPr>
          <w:w w:val="105"/>
        </w:rPr>
        <w:t>bo‘ladi:</w:t>
      </w:r>
    </w:p>
    <w:p w:rsidR="004D6D9B" w:rsidRDefault="00CB09C9">
      <w:pPr>
        <w:tabs>
          <w:tab w:val="left" w:pos="5529"/>
        </w:tabs>
        <w:spacing w:before="81"/>
        <w:ind w:left="618"/>
        <w:jc w:val="center"/>
        <w:rPr>
          <w:sz w:val="24"/>
        </w:rPr>
      </w:pPr>
      <w:r>
        <w:pict>
          <v:shape id="_x0000_s3192" type="#_x0000_t202" style="position:absolute;left:0;text-align:left;margin-left:130.45pt;margin-top:31.75pt;width:10.35pt;height:12pt;z-index:-21362688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pict>
          <v:shape id="_x0000_s3191" type="#_x0000_t202" style="position:absolute;left:0;text-align:left;margin-left:168.55pt;margin-top:31.75pt;width:10.35pt;height:12pt;z-index:-2136217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pict>
          <v:shape id="_x0000_s3190" type="#_x0000_t202" style="position:absolute;left:0;text-align:left;margin-left:224.8pt;margin-top:31.75pt;width:10.35pt;height:12pt;z-index:-2136166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rPr>
          <w:rFonts w:ascii="Georgia" w:hAnsi="Georgia"/>
          <w:b/>
          <w:w w:val="110"/>
          <w:sz w:val="24"/>
        </w:rPr>
        <w:t>a</w:t>
      </w:r>
      <w:r>
        <w:rPr>
          <w:rFonts w:ascii="Georgia" w:hAnsi="Georgia"/>
          <w:b/>
          <w:spacing w:val="-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32"/>
          <w:w w:val="110"/>
          <w:sz w:val="24"/>
        </w:rPr>
        <w:t xml:space="preserve"> </w:t>
      </w:r>
      <w:r>
        <w:rPr>
          <w:rFonts w:ascii="Calibri" w:hAnsi="Calibri"/>
          <w:i/>
          <w:w w:val="110"/>
          <w:position w:val="16"/>
          <w:sz w:val="24"/>
          <w:u w:val="single"/>
        </w:rPr>
        <w:t>d</w:t>
      </w:r>
      <w:r>
        <w:rPr>
          <w:rFonts w:ascii="Georgia" w:hAnsi="Georgia"/>
          <w:b/>
          <w:w w:val="110"/>
          <w:position w:val="16"/>
          <w:sz w:val="24"/>
          <w:u w:val="single"/>
        </w:rPr>
        <w:t>v</w:t>
      </w:r>
      <w:r>
        <w:rPr>
          <w:rFonts w:ascii="Georgia" w:hAnsi="Georgia"/>
          <w:b/>
          <w:spacing w:val="24"/>
          <w:w w:val="110"/>
          <w:position w:val="16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8"/>
          <w:w w:val="110"/>
          <w:sz w:val="24"/>
        </w:rPr>
        <w:t xml:space="preserve"> </w:t>
      </w:r>
      <w:r>
        <w:rPr>
          <w:rFonts w:ascii="Lucida Sans Unicode" w:hAnsi="Lucida Sans Unicode"/>
          <w:w w:val="110"/>
          <w:position w:val="35"/>
          <w:sz w:val="20"/>
        </w:rPr>
        <w:t>"</w:t>
      </w:r>
      <w:r>
        <w:rPr>
          <w:rFonts w:ascii="Lucida Sans Unicode" w:hAnsi="Lucida Sans Unicode"/>
          <w:spacing w:val="-46"/>
          <w:w w:val="110"/>
          <w:position w:val="35"/>
          <w:sz w:val="20"/>
        </w:rPr>
        <w:t xml:space="preserve"> </w:t>
      </w:r>
      <w:r>
        <w:rPr>
          <w:rFonts w:ascii="Calibri" w:hAnsi="Calibri"/>
          <w:i/>
          <w:w w:val="110"/>
          <w:position w:val="16"/>
          <w:sz w:val="24"/>
          <w:u w:val="single"/>
        </w:rPr>
        <w:t>d</w:t>
      </w:r>
      <w:r>
        <w:rPr>
          <w:rFonts w:ascii="Calibri" w:hAnsi="Calibri"/>
          <w:b/>
          <w:i/>
          <w:w w:val="110"/>
          <w:position w:val="16"/>
          <w:sz w:val="24"/>
          <w:u w:val="single"/>
        </w:rPr>
        <w:t>ω</w:t>
      </w:r>
      <w:r>
        <w:rPr>
          <w:rFonts w:ascii="Calibri" w:hAnsi="Calibri"/>
          <w:b/>
          <w:i/>
          <w:spacing w:val="-27"/>
          <w:w w:val="110"/>
          <w:position w:val="16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r</w:t>
      </w:r>
      <w:r>
        <w:rPr>
          <w:rFonts w:ascii="Lucida Sans Unicode" w:hAnsi="Lucida Sans Unicode"/>
          <w:w w:val="110"/>
          <w:position w:val="35"/>
          <w:sz w:val="20"/>
        </w:rPr>
        <w:t>#</w:t>
      </w:r>
      <w:r>
        <w:rPr>
          <w:rFonts w:ascii="Lucida Sans Unicode" w:hAnsi="Lucida Sans Unicode"/>
          <w:spacing w:val="-17"/>
          <w:w w:val="110"/>
          <w:position w:val="35"/>
          <w:sz w:val="20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-5"/>
          <w:w w:val="110"/>
          <w:sz w:val="24"/>
        </w:rPr>
        <w:t xml:space="preserve"> </w:t>
      </w:r>
      <w:r>
        <w:rPr>
          <w:rFonts w:ascii="Lucida Sans Unicode" w:hAnsi="Lucida Sans Unicode"/>
          <w:w w:val="110"/>
          <w:position w:val="35"/>
          <w:sz w:val="20"/>
        </w:rPr>
        <w:t>"</w:t>
      </w:r>
      <w:r>
        <w:rPr>
          <w:rFonts w:ascii="Calibri" w:hAnsi="Calibri"/>
          <w:b/>
          <w:i/>
          <w:w w:val="110"/>
          <w:sz w:val="24"/>
        </w:rPr>
        <w:t>ω</w:t>
      </w:r>
      <w:r>
        <w:rPr>
          <w:rFonts w:ascii="Calibri" w:hAnsi="Calibri"/>
          <w:b/>
          <w:i/>
          <w:spacing w:val="-27"/>
          <w:w w:val="110"/>
          <w:sz w:val="24"/>
        </w:rPr>
        <w:t xml:space="preserve"> </w:t>
      </w:r>
      <w:r>
        <w:rPr>
          <w:rFonts w:ascii="Calibri" w:hAnsi="Calibri"/>
          <w:i/>
          <w:w w:val="110"/>
          <w:position w:val="16"/>
          <w:sz w:val="24"/>
          <w:u w:val="single"/>
        </w:rPr>
        <w:t>d</w:t>
      </w:r>
      <w:r>
        <w:rPr>
          <w:rFonts w:ascii="Georgia" w:hAnsi="Georgia"/>
          <w:b/>
          <w:w w:val="110"/>
          <w:position w:val="16"/>
          <w:sz w:val="24"/>
          <w:u w:val="single"/>
        </w:rPr>
        <w:t>r</w:t>
      </w:r>
      <w:r>
        <w:rPr>
          <w:rFonts w:ascii="Georgia" w:hAnsi="Georgia"/>
          <w:b/>
          <w:spacing w:val="-43"/>
          <w:w w:val="110"/>
          <w:position w:val="16"/>
          <w:sz w:val="24"/>
        </w:rPr>
        <w:t xml:space="preserve"> </w:t>
      </w:r>
      <w:r>
        <w:rPr>
          <w:rFonts w:ascii="Lucida Sans Unicode" w:hAnsi="Lucida Sans Unicode"/>
          <w:w w:val="110"/>
          <w:position w:val="35"/>
          <w:sz w:val="20"/>
        </w:rPr>
        <w:t>#</w:t>
      </w:r>
      <w:r>
        <w:rPr>
          <w:rFonts w:ascii="Lucida Sans Unicode" w:hAnsi="Lucida Sans Unicode"/>
          <w:spacing w:val="-2"/>
          <w:w w:val="110"/>
          <w:position w:val="35"/>
          <w:sz w:val="20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[</w:t>
      </w:r>
      <w:r>
        <w:rPr>
          <w:rFonts w:ascii="Calibri" w:hAnsi="Calibri"/>
          <w:b/>
          <w:i/>
          <w:w w:val="110"/>
          <w:sz w:val="24"/>
        </w:rPr>
        <w:t>β</w:t>
      </w:r>
      <w:r>
        <w:rPr>
          <w:rFonts w:ascii="Georgia" w:hAnsi="Georgia"/>
          <w:b/>
          <w:w w:val="110"/>
          <w:sz w:val="24"/>
        </w:rPr>
        <w:t>r</w:t>
      </w:r>
      <w:r>
        <w:rPr>
          <w:rFonts w:ascii="Calibri" w:hAnsi="Calibri"/>
          <w:w w:val="110"/>
          <w:sz w:val="24"/>
        </w:rPr>
        <w:t>]</w:t>
      </w:r>
      <w:r>
        <w:rPr>
          <w:rFonts w:ascii="Calibri" w:hAnsi="Calibri"/>
          <w:spacing w:val="-5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-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[</w:t>
      </w:r>
      <w:r>
        <w:rPr>
          <w:rFonts w:ascii="Calibri" w:hAnsi="Calibri"/>
          <w:b/>
          <w:i/>
          <w:w w:val="110"/>
          <w:sz w:val="24"/>
        </w:rPr>
        <w:t>ω</w:t>
      </w:r>
      <w:r>
        <w:rPr>
          <w:rFonts w:ascii="Georgia" w:hAnsi="Georgia"/>
          <w:b/>
          <w:w w:val="110"/>
          <w:sz w:val="24"/>
        </w:rPr>
        <w:t>v</w:t>
      </w:r>
      <w:r>
        <w:rPr>
          <w:rFonts w:ascii="Calibri" w:hAnsi="Calibri"/>
          <w:w w:val="110"/>
          <w:sz w:val="24"/>
        </w:rPr>
        <w:t>]</w:t>
      </w:r>
      <w:r>
        <w:rPr>
          <w:rFonts w:ascii="Calibri" w:hAnsi="Calibri"/>
          <w:i/>
          <w:w w:val="110"/>
          <w:sz w:val="24"/>
        </w:rPr>
        <w:t>.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0"/>
          <w:sz w:val="24"/>
        </w:rPr>
        <w:t>(2.46)</w:t>
      </w:r>
    </w:p>
    <w:p w:rsidR="004D6D9B" w:rsidRDefault="004D6D9B">
      <w:pPr>
        <w:pStyle w:val="a3"/>
        <w:ind w:left="0"/>
        <w:rPr>
          <w:sz w:val="19"/>
        </w:rPr>
      </w:pPr>
    </w:p>
    <w:p w:rsidR="004D6D9B" w:rsidRDefault="00CB09C9">
      <w:pPr>
        <w:spacing w:before="108" w:line="228" w:lineRule="auto"/>
        <w:ind w:left="153" w:right="760"/>
        <w:rPr>
          <w:sz w:val="24"/>
        </w:rPr>
      </w:pPr>
      <w:r>
        <w:rPr>
          <w:sz w:val="24"/>
        </w:rPr>
        <w:t>Bu</w:t>
      </w:r>
      <w:r>
        <w:rPr>
          <w:spacing w:val="35"/>
          <w:sz w:val="24"/>
        </w:rPr>
        <w:t xml:space="preserve"> </w:t>
      </w:r>
      <w:r>
        <w:rPr>
          <w:sz w:val="24"/>
        </w:rPr>
        <w:t>yerda</w:t>
      </w:r>
      <w:r>
        <w:rPr>
          <w:spacing w:val="36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β</w:t>
      </w:r>
      <w:r>
        <w:rPr>
          <w:rFonts w:ascii="Calibri" w:hAnsi="Calibri"/>
          <w:b/>
          <w:i/>
          <w:spacing w:val="53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32"/>
          <w:w w:val="125"/>
          <w:sz w:val="24"/>
        </w:rPr>
        <w:t xml:space="preserve"> </w:t>
      </w:r>
      <w:r>
        <w:rPr>
          <w:rFonts w:ascii="Calibri" w:hAnsi="Calibri"/>
          <w:i/>
          <w:sz w:val="24"/>
        </w:rPr>
        <w:t>d</w:t>
      </w:r>
      <w:r>
        <w:rPr>
          <w:rFonts w:ascii="Calibri" w:hAnsi="Calibri"/>
          <w:b/>
          <w:i/>
          <w:sz w:val="24"/>
        </w:rPr>
        <w:t>ω</w:t>
      </w:r>
      <w:r>
        <w:rPr>
          <w:rFonts w:ascii="Calibri" w:hAnsi="Calibri"/>
          <w:i/>
          <w:sz w:val="24"/>
        </w:rPr>
        <w:t>/dt</w:t>
      </w:r>
      <w:r>
        <w:rPr>
          <w:rFonts w:ascii="Calibri" w:hAnsi="Calibri"/>
          <w:i/>
          <w:spacing w:val="42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burchak</w:t>
      </w:r>
      <w:r>
        <w:rPr>
          <w:rFonts w:ascii="Georgia" w:hAnsi="Georgia"/>
          <w:b/>
          <w:i/>
          <w:spacing w:val="54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tezlanish</w:t>
      </w:r>
      <w:r>
        <w:rPr>
          <w:rFonts w:ascii="Georgia" w:hAnsi="Georgia"/>
          <w:b/>
          <w:i/>
          <w:spacing w:val="56"/>
          <w:sz w:val="24"/>
        </w:rPr>
        <w:t xml:space="preserve"> </w:t>
      </w:r>
      <w:r>
        <w:rPr>
          <w:sz w:val="24"/>
        </w:rPr>
        <w:t>deb</w:t>
      </w:r>
      <w:r>
        <w:rPr>
          <w:spacing w:val="35"/>
          <w:sz w:val="24"/>
        </w:rPr>
        <w:t xml:space="preserve"> </w:t>
      </w:r>
      <w:r>
        <w:rPr>
          <w:sz w:val="24"/>
        </w:rPr>
        <w:t>ataladi.</w:t>
      </w:r>
      <w:r>
        <w:rPr>
          <w:spacing w:val="44"/>
          <w:sz w:val="24"/>
        </w:rPr>
        <w:t xml:space="preserve"> </w:t>
      </w:r>
      <w:r>
        <w:rPr>
          <w:sz w:val="24"/>
        </w:rPr>
        <w:t>Burchak</w:t>
      </w:r>
      <w:r>
        <w:rPr>
          <w:spacing w:val="-57"/>
          <w:sz w:val="24"/>
        </w:rPr>
        <w:t xml:space="preserve"> </w:t>
      </w:r>
      <w:r>
        <w:rPr>
          <w:sz w:val="24"/>
        </w:rPr>
        <w:t>tezlik</w:t>
      </w:r>
      <w:r>
        <w:rPr>
          <w:spacing w:val="55"/>
          <w:sz w:val="24"/>
        </w:rPr>
        <w:t xml:space="preserve"> </w:t>
      </w:r>
      <w:r>
        <w:rPr>
          <w:sz w:val="24"/>
        </w:rPr>
        <w:t>o‘zgarsa,</w:t>
      </w:r>
      <w:r>
        <w:rPr>
          <w:spacing w:val="61"/>
          <w:sz w:val="24"/>
        </w:rPr>
        <w:t xml:space="preserve"> </w:t>
      </w:r>
      <w:r>
        <w:rPr>
          <w:sz w:val="24"/>
        </w:rPr>
        <w:t>masalan,</w:t>
      </w:r>
      <w:r>
        <w:rPr>
          <w:spacing w:val="60"/>
          <w:sz w:val="24"/>
        </w:rPr>
        <w:t xml:space="preserve"> </w:t>
      </w:r>
      <w:r>
        <w:rPr>
          <w:sz w:val="24"/>
        </w:rPr>
        <w:t>biror</w:t>
      </w:r>
      <w:r>
        <w:rPr>
          <w:spacing w:val="56"/>
          <w:sz w:val="24"/>
        </w:rPr>
        <w:t xml:space="preserve"> </w:t>
      </w:r>
      <w:r>
        <w:rPr>
          <w:sz w:val="24"/>
        </w:rPr>
        <w:t>belgilangan</w:t>
      </w:r>
      <w:r>
        <w:rPr>
          <w:spacing w:val="56"/>
          <w:sz w:val="24"/>
        </w:rPr>
        <w:t xml:space="preserve"> </w:t>
      </w:r>
      <w:r>
        <w:rPr>
          <w:sz w:val="24"/>
        </w:rPr>
        <w:t>o‘q</w:t>
      </w:r>
      <w:r>
        <w:rPr>
          <w:spacing w:val="55"/>
          <w:sz w:val="24"/>
        </w:rPr>
        <w:t xml:space="preserve"> </w:t>
      </w:r>
      <w:r>
        <w:rPr>
          <w:sz w:val="24"/>
        </w:rPr>
        <w:t>atrofida</w:t>
      </w:r>
      <w:r>
        <w:rPr>
          <w:spacing w:val="56"/>
          <w:sz w:val="24"/>
        </w:rPr>
        <w:t xml:space="preserve"> </w:t>
      </w:r>
      <w:r>
        <w:rPr>
          <w:sz w:val="24"/>
        </w:rPr>
        <w:t>uning</w:t>
      </w:r>
      <w:r>
        <w:rPr>
          <w:spacing w:val="56"/>
          <w:sz w:val="24"/>
        </w:rPr>
        <w:t xml:space="preserve"> </w:t>
      </w:r>
      <w:r>
        <w:rPr>
          <w:sz w:val="24"/>
        </w:rPr>
        <w:t>son</w:t>
      </w:r>
    </w:p>
    <w:p w:rsidR="004D6D9B" w:rsidRDefault="004D6D9B">
      <w:pPr>
        <w:spacing w:line="228" w:lineRule="auto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right="767"/>
        <w:jc w:val="both"/>
      </w:pPr>
      <w:r>
        <w:rPr>
          <w:w w:val="105"/>
        </w:rPr>
        <w:lastRenderedPageBreak/>
        <w:t>qiymati o‘zgarsa yoki vaqt o‘tishi bilan aylanish o‘qining o‘zi bu-</w:t>
      </w:r>
      <w:r>
        <w:rPr>
          <w:spacing w:val="1"/>
          <w:w w:val="105"/>
        </w:rPr>
        <w:t xml:space="preserve"> </w:t>
      </w:r>
      <w:r>
        <w:rPr>
          <w:w w:val="105"/>
        </w:rPr>
        <w:t>ralsa</w:t>
      </w:r>
      <w:r>
        <w:rPr>
          <w:spacing w:val="11"/>
          <w:w w:val="105"/>
        </w:rPr>
        <w:t xml:space="preserve"> </w:t>
      </w:r>
      <w:r>
        <w:rPr>
          <w:w w:val="105"/>
        </w:rPr>
        <w:t>(yoki</w:t>
      </w:r>
      <w:r>
        <w:rPr>
          <w:spacing w:val="13"/>
          <w:w w:val="105"/>
        </w:rPr>
        <w:t xml:space="preserve"> </w:t>
      </w:r>
      <w:r>
        <w:rPr>
          <w:w w:val="105"/>
        </w:rPr>
        <w:t>ikkala</w:t>
      </w:r>
      <w:r>
        <w:rPr>
          <w:spacing w:val="13"/>
          <w:w w:val="105"/>
        </w:rPr>
        <w:t xml:space="preserve"> </w:t>
      </w:r>
      <w:r>
        <w:rPr>
          <w:w w:val="105"/>
        </w:rPr>
        <w:t>hol</w:t>
      </w:r>
      <w:r>
        <w:rPr>
          <w:spacing w:val="12"/>
          <w:w w:val="105"/>
        </w:rPr>
        <w:t xml:space="preserve"> </w:t>
      </w:r>
      <w:r>
        <w:rPr>
          <w:w w:val="105"/>
        </w:rPr>
        <w:t>ham</w:t>
      </w:r>
      <w:r>
        <w:rPr>
          <w:spacing w:val="13"/>
          <w:w w:val="105"/>
        </w:rPr>
        <w:t xml:space="preserve"> </w:t>
      </w:r>
      <w:r>
        <w:rPr>
          <w:w w:val="105"/>
        </w:rPr>
        <w:t>yuz</w:t>
      </w:r>
      <w:r>
        <w:rPr>
          <w:spacing w:val="12"/>
          <w:w w:val="105"/>
        </w:rPr>
        <w:t xml:space="preserve"> </w:t>
      </w:r>
      <w:r>
        <w:rPr>
          <w:w w:val="105"/>
        </w:rPr>
        <w:t>bersa),</w:t>
      </w:r>
      <w:r>
        <w:rPr>
          <w:spacing w:val="12"/>
          <w:w w:val="105"/>
        </w:rPr>
        <w:t xml:space="preserve"> </w:t>
      </w:r>
      <w:r>
        <w:rPr>
          <w:w w:val="105"/>
        </w:rPr>
        <w:t>bu</w:t>
      </w:r>
      <w:r>
        <w:rPr>
          <w:spacing w:val="12"/>
          <w:w w:val="105"/>
        </w:rPr>
        <w:t xml:space="preserve"> </w:t>
      </w:r>
      <w:r>
        <w:rPr>
          <w:w w:val="105"/>
        </w:rPr>
        <w:t>kattalik</w:t>
      </w:r>
      <w:r>
        <w:rPr>
          <w:spacing w:val="13"/>
          <w:w w:val="105"/>
        </w:rPr>
        <w:t xml:space="preserve"> </w:t>
      </w:r>
      <w:r>
        <w:rPr>
          <w:w w:val="105"/>
        </w:rPr>
        <w:t>paydo</w:t>
      </w:r>
      <w:r>
        <w:rPr>
          <w:spacing w:val="13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spacing w:line="235" w:lineRule="auto"/>
        <w:ind w:right="3349" w:firstLine="398"/>
        <w:jc w:val="both"/>
        <w:rPr>
          <w:rFonts w:ascii="SimSun-ExtB" w:hAnsi="SimSun-ExtB"/>
        </w:rPr>
      </w:pPr>
      <w:r>
        <w:rPr>
          <w:noProof/>
        </w:rPr>
        <w:drawing>
          <wp:anchor distT="0" distB="0" distL="0" distR="0" simplePos="0" relativeHeight="15773696" behindDoc="0" locked="0" layoutInCell="1" allowOverlap="1">
            <wp:simplePos x="0" y="0"/>
            <wp:positionH relativeFrom="page">
              <wp:posOffset>3375355</wp:posOffset>
            </wp:positionH>
            <wp:positionV relativeFrom="paragraph">
              <wp:posOffset>227849</wp:posOffset>
            </wp:positionV>
            <wp:extent cx="1463039" cy="1456390"/>
            <wp:effectExtent l="0" t="0" r="0" b="0"/>
            <wp:wrapNone/>
            <wp:docPr id="47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7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9" cy="1456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Shu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birga,  burchak  tezlik  </w:t>
      </w:r>
      <w:r>
        <w:rPr>
          <w:rFonts w:ascii="Calibri" w:hAnsi="Calibri"/>
          <w:i/>
          <w:w w:val="105"/>
        </w:rPr>
        <w:t>ω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bu odatdagi vektor emasligini ta’kidlash</w:t>
      </w:r>
      <w:r>
        <w:rPr>
          <w:spacing w:val="1"/>
          <w:w w:val="105"/>
        </w:rPr>
        <w:t xml:space="preserve"> </w:t>
      </w:r>
      <w:r>
        <w:rPr>
          <w:w w:val="105"/>
        </w:rPr>
        <w:t>lozim.</w:t>
      </w:r>
      <w:r>
        <w:rPr>
          <w:spacing w:val="1"/>
          <w:w w:val="105"/>
        </w:rPr>
        <w:t xml:space="preserve"> </w:t>
      </w:r>
      <w:r>
        <w:rPr>
          <w:w w:val="105"/>
        </w:rPr>
        <w:t>Koordinatalar</w:t>
      </w:r>
      <w:r>
        <w:rPr>
          <w:spacing w:val="1"/>
          <w:w w:val="105"/>
        </w:rPr>
        <w:t xml:space="preserve"> </w:t>
      </w:r>
      <w:r>
        <w:rPr>
          <w:w w:val="105"/>
        </w:rPr>
        <w:t>sistemasining</w:t>
      </w:r>
      <w:r>
        <w:rPr>
          <w:spacing w:val="1"/>
          <w:w w:val="105"/>
        </w:rPr>
        <w:t xml:space="preserve"> </w:t>
      </w:r>
      <w:r>
        <w:rPr>
          <w:w w:val="105"/>
        </w:rPr>
        <w:t>o‘qlari burilganda, u haqiqiy vektorlarga</w:t>
      </w:r>
      <w:r>
        <w:rPr>
          <w:spacing w:val="1"/>
          <w:w w:val="105"/>
        </w:rPr>
        <w:t xml:space="preserve"> </w:t>
      </w:r>
      <w:r>
        <w:rPr>
          <w:w w:val="105"/>
        </w:rPr>
        <w:t>o‘xshash,</w:t>
      </w:r>
      <w:r>
        <w:rPr>
          <w:spacing w:val="1"/>
          <w:w w:val="105"/>
        </w:rPr>
        <w:t xml:space="preserve"> </w:t>
      </w:r>
      <w:r>
        <w:rPr>
          <w:w w:val="105"/>
        </w:rPr>
        <w:t>masalan,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v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w w:val="105"/>
        </w:rPr>
        <w:t>kabi</w:t>
      </w:r>
      <w:r>
        <w:rPr>
          <w:spacing w:val="1"/>
          <w:w w:val="105"/>
        </w:rPr>
        <w:t xml:space="preserve"> </w:t>
      </w:r>
      <w:r>
        <w:rPr>
          <w:w w:val="105"/>
        </w:rPr>
        <w:t>qiy-</w:t>
      </w:r>
      <w:r>
        <w:rPr>
          <w:spacing w:val="1"/>
          <w:w w:val="105"/>
        </w:rPr>
        <w:t xml:space="preserve"> </w:t>
      </w:r>
      <w:r>
        <w:rPr>
          <w:w w:val="105"/>
        </w:rPr>
        <w:t>matini</w:t>
      </w:r>
      <w:r>
        <w:rPr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1"/>
          <w:w w:val="105"/>
        </w:rPr>
        <w:t xml:space="preserve"> </w:t>
      </w:r>
      <w:r>
        <w:rPr>
          <w:w w:val="105"/>
        </w:rPr>
        <w:t>fazodagi</w:t>
      </w:r>
      <w:r>
        <w:rPr>
          <w:spacing w:val="1"/>
          <w:w w:val="105"/>
        </w:rPr>
        <w:t xml:space="preserve"> </w:t>
      </w:r>
      <w:r>
        <w:rPr>
          <w:w w:val="105"/>
        </w:rPr>
        <w:t>yo‘nalishini</w:t>
      </w:r>
      <w:r>
        <w:rPr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saqlaydi.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Biroq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koordinatalar </w:t>
      </w:r>
      <w:r>
        <w:rPr>
          <w:spacing w:val="1"/>
          <w:w w:val="105"/>
        </w:rPr>
        <w:t xml:space="preserve"> </w:t>
      </w:r>
      <w:r>
        <w:rPr>
          <w:w w:val="105"/>
        </w:rPr>
        <w:t>sis-</w:t>
      </w:r>
      <w:r>
        <w:rPr>
          <w:spacing w:val="1"/>
          <w:w w:val="105"/>
        </w:rPr>
        <w:t xml:space="preserve"> </w:t>
      </w:r>
      <w:r>
        <w:rPr>
          <w:w w:val="105"/>
        </w:rPr>
        <w:t>temasi o‘qlarini qarama-qarshi tomonga</w:t>
      </w:r>
      <w:r>
        <w:rPr>
          <w:spacing w:val="1"/>
          <w:w w:val="105"/>
        </w:rPr>
        <w:t xml:space="preserve"> </w:t>
      </w:r>
      <w:r>
        <w:rPr>
          <w:w w:val="105"/>
        </w:rPr>
        <w:t>yo‘naltirilgan</w:t>
      </w:r>
      <w:r>
        <w:rPr>
          <w:spacing w:val="41"/>
          <w:w w:val="105"/>
        </w:rPr>
        <w:t xml:space="preserve"> </w:t>
      </w:r>
      <w:r>
        <w:rPr>
          <w:w w:val="105"/>
        </w:rPr>
        <w:t>holat</w:t>
      </w:r>
      <w:r>
        <w:rPr>
          <w:spacing w:val="41"/>
          <w:w w:val="105"/>
        </w:rPr>
        <w:t xml:space="preserve"> </w:t>
      </w:r>
      <w:r>
        <w:rPr>
          <w:w w:val="105"/>
        </w:rPr>
        <w:t>ko‘rilsa,</w:t>
      </w:r>
      <w:r>
        <w:rPr>
          <w:spacing w:val="51"/>
          <w:w w:val="105"/>
        </w:rPr>
        <w:t xml:space="preserve"> </w:t>
      </w:r>
      <w:r>
        <w:rPr>
          <w:w w:val="105"/>
        </w:rPr>
        <w:t>ya’ni</w:t>
      </w:r>
      <w:r>
        <w:rPr>
          <w:spacing w:val="39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58"/>
          <w:w w:val="105"/>
        </w:rPr>
        <w:t xml:space="preserve"> </w:t>
      </w:r>
      <w:r>
        <w:rPr>
          <w:rFonts w:ascii="SimSun-ExtB" w:hAnsi="SimSun-ExtB"/>
          <w:w w:val="105"/>
        </w:rPr>
        <w:t>→</w:t>
      </w:r>
    </w:p>
    <w:p w:rsidR="004D6D9B" w:rsidRDefault="00CB09C9">
      <w:pPr>
        <w:pStyle w:val="a3"/>
        <w:spacing w:line="261" w:lineRule="exact"/>
        <w:jc w:val="both"/>
      </w:pPr>
      <w:r>
        <w:rPr>
          <w:rFonts w:ascii="SimSun-ExtB" w:hAnsi="SimSun-ExtB"/>
        </w:rPr>
        <w:t>−</w:t>
      </w:r>
      <w:r>
        <w:rPr>
          <w:rFonts w:ascii="Georgia" w:hAnsi="Georgia"/>
          <w:b/>
        </w:rPr>
        <w:t>r</w:t>
      </w:r>
      <w:r>
        <w:rPr>
          <w:rFonts w:ascii="Georgia" w:hAnsi="Georgia"/>
          <w:b/>
          <w:spacing w:val="70"/>
        </w:rPr>
        <w:t xml:space="preserve"> </w:t>
      </w:r>
      <w:r>
        <w:t>almashtirilsa</w:t>
      </w:r>
      <w:r>
        <w:rPr>
          <w:spacing w:val="72"/>
        </w:rPr>
        <w:t xml:space="preserve"> </w:t>
      </w:r>
      <w:r>
        <w:t>(inversiya</w:t>
      </w:r>
      <w:r>
        <w:rPr>
          <w:spacing w:val="72"/>
        </w:rPr>
        <w:t xml:space="preserve"> </w:t>
      </w:r>
      <w:r>
        <w:t>operatsiyasi,</w:t>
      </w:r>
    </w:p>
    <w:p w:rsidR="004D6D9B" w:rsidRDefault="004D6D9B">
      <w:pPr>
        <w:spacing w:line="261" w:lineRule="exact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tabs>
          <w:tab w:val="left" w:pos="1804"/>
        </w:tabs>
        <w:spacing w:before="5" w:line="232" w:lineRule="auto"/>
        <w:jc w:val="both"/>
      </w:pPr>
      <w:r>
        <w:pict>
          <v:shape id="_x0000_s3189" type="#_x0000_t202" style="position:absolute;left:0;text-align:left;margin-left:97.1pt;margin-top:1.85pt;width:29.15pt;height:20.75pt;z-index:-2136064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spacing w:val="-7"/>
                    </w:rPr>
                    <w:t>→</w:t>
                  </w:r>
                  <w:r>
                    <w:rPr>
                      <w:rFonts w:ascii="SimSun-ExtB" w:hAnsi="SimSun-ExtB"/>
                      <w:spacing w:val="-18"/>
                    </w:rPr>
                    <w:t xml:space="preserve"> </w:t>
                  </w:r>
                  <w:r>
                    <w:rPr>
                      <w:rFonts w:ascii="SimSun-ExtB" w:hAnsi="SimSun-ExtB"/>
                      <w:spacing w:val="-6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t>bunda</w:t>
      </w:r>
      <w:r>
        <w:rPr>
          <w:spacing w:val="96"/>
        </w:rPr>
        <w:t xml:space="preserve"> </w:t>
      </w:r>
      <w:r>
        <w:rPr>
          <w:rFonts w:ascii="Georgia" w:hAnsi="Georgia"/>
          <w:b/>
        </w:rPr>
        <w:t>v</w:t>
      </w:r>
      <w:r>
        <w:rPr>
          <w:rFonts w:ascii="Georgia" w:hAnsi="Georgia"/>
          <w:b/>
        </w:rPr>
        <w:tab/>
        <w:t>v</w:t>
      </w:r>
      <w:r>
        <w:rPr>
          <w:rFonts w:ascii="Georgia" w:hAnsi="Georgia"/>
          <w:b/>
          <w:spacing w:val="41"/>
        </w:rPr>
        <w:t xml:space="preserve"> </w:t>
      </w:r>
      <w:r>
        <w:t>),</w:t>
      </w:r>
      <w:r>
        <w:rPr>
          <w:spacing w:val="59"/>
        </w:rPr>
        <w:t xml:space="preserve"> </w:t>
      </w:r>
      <w:r>
        <w:t>tenglamalar</w:t>
      </w:r>
      <w:r>
        <w:rPr>
          <w:spacing w:val="42"/>
        </w:rPr>
        <w:t xml:space="preserve"> </w:t>
      </w:r>
      <w:r>
        <w:t>(2.39)</w:t>
      </w:r>
      <w:r>
        <w:rPr>
          <w:spacing w:val="-58"/>
        </w:rPr>
        <w:t xml:space="preserve"> </w:t>
      </w:r>
      <w:r>
        <w:t xml:space="preserve">va (2.40) invariant qolishi uchun </w:t>
      </w:r>
      <w:r>
        <w:rPr>
          <w:rFonts w:ascii="Calibri" w:hAnsi="Calibri"/>
          <w:i/>
        </w:rPr>
        <w:t>ω</w:t>
      </w:r>
      <w:r>
        <w:rPr>
          <w:rFonts w:ascii="Calibri" w:hAnsi="Calibri"/>
          <w:i/>
          <w:spacing w:val="1"/>
        </w:rPr>
        <w:t xml:space="preserve"> </w:t>
      </w:r>
      <w:r>
        <w:t>ning</w:t>
      </w:r>
      <w:r>
        <w:rPr>
          <w:spacing w:val="1"/>
        </w:rPr>
        <w:t xml:space="preserve"> </w:t>
      </w:r>
      <w:r>
        <w:t>ishorasi o‘zgarmasligi lozim bo‘ladi.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xossaning</w:t>
      </w:r>
      <w:r>
        <w:rPr>
          <w:spacing w:val="37"/>
        </w:rPr>
        <w:t xml:space="preserve"> </w:t>
      </w:r>
      <w:r>
        <w:t>sodda</w:t>
      </w:r>
      <w:r>
        <w:rPr>
          <w:spacing w:val="37"/>
        </w:rPr>
        <w:t xml:space="preserve"> </w:t>
      </w:r>
      <w:r>
        <w:t>fizik</w:t>
      </w:r>
      <w:r>
        <w:rPr>
          <w:spacing w:val="37"/>
        </w:rPr>
        <w:t xml:space="preserve"> </w:t>
      </w:r>
      <w:r>
        <w:t>(yoki</w:t>
      </w:r>
      <w:r>
        <w:rPr>
          <w:spacing w:val="37"/>
        </w:rPr>
        <w:t xml:space="preserve"> </w:t>
      </w:r>
      <w:r>
        <w:t>geometrik)</w:t>
      </w:r>
    </w:p>
    <w:p w:rsidR="004D6D9B" w:rsidRDefault="00CB09C9">
      <w:pPr>
        <w:tabs>
          <w:tab w:val="left" w:pos="1619"/>
        </w:tabs>
        <w:spacing w:before="97" w:line="208" w:lineRule="auto"/>
        <w:ind w:left="153" w:right="768"/>
        <w:rPr>
          <w:rFonts w:ascii="Palatino Linotype"/>
        </w:rPr>
      </w:pPr>
      <w:r>
        <w:br w:type="column"/>
      </w:r>
      <w:r>
        <w:rPr>
          <w:rFonts w:ascii="Palatino Linotype"/>
        </w:rPr>
        <w:t>2.17-rasm.</w:t>
      </w:r>
      <w:r>
        <w:rPr>
          <w:rFonts w:ascii="Palatino Linotype"/>
        </w:rPr>
        <w:tab/>
      </w:r>
      <w:r>
        <w:rPr>
          <w:rFonts w:ascii="Palatino Linotype"/>
          <w:spacing w:val="-2"/>
          <w:w w:val="95"/>
        </w:rPr>
        <w:t>Markazga</w:t>
      </w:r>
      <w:r>
        <w:rPr>
          <w:rFonts w:ascii="Palatino Linotype"/>
          <w:spacing w:val="-50"/>
          <w:w w:val="95"/>
        </w:rPr>
        <w:t xml:space="preserve"> </w:t>
      </w:r>
      <w:r>
        <w:rPr>
          <w:rFonts w:ascii="Palatino Linotype"/>
        </w:rPr>
        <w:t>intilma</w:t>
      </w:r>
      <w:r>
        <w:rPr>
          <w:rFonts w:ascii="Palatino Linotype"/>
          <w:spacing w:val="10"/>
        </w:rPr>
        <w:t xml:space="preserve"> </w:t>
      </w:r>
      <w:r>
        <w:rPr>
          <w:rFonts w:ascii="Palatino Linotype"/>
        </w:rPr>
        <w:t>tezlanish.</w:t>
      </w:r>
    </w:p>
    <w:p w:rsidR="004D6D9B" w:rsidRDefault="004D6D9B">
      <w:pPr>
        <w:spacing w:line="208" w:lineRule="auto"/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320" w:space="45"/>
            <w:col w:w="3315"/>
          </w:cols>
        </w:sectPr>
      </w:pPr>
    </w:p>
    <w:p w:rsidR="004D6D9B" w:rsidRDefault="00CB09C9">
      <w:pPr>
        <w:pStyle w:val="a3"/>
        <w:spacing w:before="3" w:line="235" w:lineRule="auto"/>
        <w:ind w:right="765"/>
        <w:jc w:val="both"/>
      </w:pPr>
      <w:r>
        <w:rPr>
          <w:spacing w:val="-1"/>
          <w:w w:val="105"/>
        </w:rPr>
        <w:t>izohi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ham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mavjud:</w:t>
      </w:r>
      <w:r>
        <w:rPr>
          <w:spacing w:val="20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ω</w:t>
      </w:r>
      <w:r>
        <w:rPr>
          <w:rFonts w:ascii="Calibri" w:hAnsi="Calibri"/>
          <w:i/>
          <w:w w:val="105"/>
        </w:rPr>
        <w:t xml:space="preserve"> </w:t>
      </w:r>
      <w:r>
        <w:rPr>
          <w:spacing w:val="-1"/>
          <w:w w:val="105"/>
        </w:rPr>
        <w:t>ni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biz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parma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qoidasiga</w:t>
      </w:r>
      <w:r>
        <w:rPr>
          <w:spacing w:val="-14"/>
          <w:w w:val="105"/>
        </w:rPr>
        <w:t xml:space="preserve"> </w:t>
      </w:r>
      <w:r>
        <w:rPr>
          <w:w w:val="105"/>
        </w:rPr>
        <w:t>asosan</w:t>
      </w:r>
      <w:r>
        <w:rPr>
          <w:spacing w:val="-13"/>
          <w:w w:val="105"/>
        </w:rPr>
        <w:t xml:space="preserve"> </w:t>
      </w:r>
      <w:r>
        <w:rPr>
          <w:w w:val="105"/>
        </w:rPr>
        <w:t>aniqladik,</w:t>
      </w:r>
      <w:r>
        <w:rPr>
          <w:spacing w:val="-10"/>
          <w:w w:val="105"/>
        </w:rPr>
        <w:t xml:space="preserve"> </w:t>
      </w:r>
      <w:r>
        <w:rPr>
          <w:w w:val="105"/>
        </w:rPr>
        <w:t>lekin</w:t>
      </w:r>
      <w:r>
        <w:rPr>
          <w:spacing w:val="-61"/>
          <w:w w:val="105"/>
        </w:rPr>
        <w:t xml:space="preserve"> </w:t>
      </w:r>
      <w:r>
        <w:rPr>
          <w:w w:val="105"/>
        </w:rPr>
        <w:t>uchala koordinata o‘qlarining ishorasi o‘zgartirilganda o‘ng vint</w:t>
      </w:r>
      <w:r>
        <w:rPr>
          <w:spacing w:val="1"/>
          <w:w w:val="105"/>
        </w:rPr>
        <w:t xml:space="preserve"> </w:t>
      </w:r>
      <w:r>
        <w:t>chap vintga aylanib qoladi.</w:t>
      </w:r>
      <w:r>
        <w:rPr>
          <w:spacing w:val="1"/>
        </w:rPr>
        <w:t xml:space="preserve"> </w:t>
      </w:r>
      <w:r>
        <w:t xml:space="preserve">Bunday kattaliklar </w:t>
      </w:r>
      <w:r>
        <w:rPr>
          <w:rFonts w:ascii="Georgia" w:hAnsi="Georgia"/>
          <w:b/>
          <w:i/>
        </w:rPr>
        <w:t>psevdovektorlar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w w:val="105"/>
        </w:rPr>
        <w:t>deb ataladi (ilovaga q.). Har qanday ikki haqiqiy vektorning vektor</w:t>
      </w:r>
      <w:r>
        <w:rPr>
          <w:spacing w:val="-60"/>
          <w:w w:val="105"/>
        </w:rPr>
        <w:t xml:space="preserve"> </w:t>
      </w:r>
      <w:r>
        <w:rPr>
          <w:w w:val="105"/>
        </w:rPr>
        <w:t>ko‘paytmasi psevdovektordir.</w:t>
      </w:r>
      <w:r>
        <w:rPr>
          <w:spacing w:val="1"/>
          <w:w w:val="105"/>
        </w:rPr>
        <w:t xml:space="preserve"> </w:t>
      </w:r>
      <w:r>
        <w:rPr>
          <w:w w:val="105"/>
        </w:rPr>
        <w:t>(Mos ravishda, aralash ko‘paytma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a</w:t>
      </w:r>
      <w:r>
        <w:rPr>
          <w:rFonts w:ascii="Calibri" w:hAnsi="Calibri"/>
          <w:w w:val="105"/>
        </w:rPr>
        <w:t>[</w:t>
      </w:r>
      <w:r>
        <w:rPr>
          <w:rFonts w:ascii="Georgia" w:hAnsi="Georgia"/>
          <w:b/>
          <w:w w:val="105"/>
        </w:rPr>
        <w:t>bc</w:t>
      </w:r>
      <w:r>
        <w:rPr>
          <w:rFonts w:ascii="Calibri" w:hAnsi="Calibri"/>
          <w:w w:val="105"/>
        </w:rPr>
        <w:t>]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psevdoskalar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w w:val="105"/>
        </w:rPr>
        <w:t>deb</w:t>
      </w:r>
      <w:r>
        <w:rPr>
          <w:spacing w:val="1"/>
          <w:w w:val="105"/>
        </w:rPr>
        <w:t xml:space="preserve"> </w:t>
      </w:r>
      <w:r>
        <w:rPr>
          <w:w w:val="105"/>
        </w:rPr>
        <w:t>ataladi).</w:t>
      </w:r>
      <w:r>
        <w:rPr>
          <w:spacing w:val="1"/>
          <w:w w:val="105"/>
        </w:rPr>
        <w:t xml:space="preserve"> </w:t>
      </w:r>
      <w:r>
        <w:rPr>
          <w:w w:val="105"/>
        </w:rPr>
        <w:t>Yuqorida</w:t>
      </w:r>
      <w:r>
        <w:rPr>
          <w:spacing w:val="1"/>
          <w:w w:val="105"/>
        </w:rPr>
        <w:t xml:space="preserve"> </w:t>
      </w:r>
      <w:r>
        <w:rPr>
          <w:w w:val="105"/>
        </w:rPr>
        <w:t>aytilganlarga</w:t>
      </w:r>
      <w:r>
        <w:rPr>
          <w:spacing w:val="1"/>
          <w:w w:val="105"/>
        </w:rPr>
        <w:t xml:space="preserve"> </w:t>
      </w:r>
      <w:r>
        <w:rPr>
          <w:w w:val="105"/>
        </w:rPr>
        <w:t>asosan</w:t>
      </w:r>
      <w:r>
        <w:rPr>
          <w:spacing w:val="1"/>
          <w:w w:val="105"/>
        </w:rPr>
        <w:t xml:space="preserve"> </w:t>
      </w:r>
      <w:r>
        <w:rPr>
          <w:w w:val="105"/>
        </w:rPr>
        <w:t>har</w:t>
      </w:r>
      <w:r>
        <w:rPr>
          <w:spacing w:val="1"/>
          <w:w w:val="105"/>
        </w:rPr>
        <w:t xml:space="preserve"> </w:t>
      </w:r>
      <w:r>
        <w:rPr>
          <w:w w:val="105"/>
        </w:rPr>
        <w:t>qanday</w:t>
      </w:r>
      <w:r>
        <w:rPr>
          <w:spacing w:val="1"/>
          <w:w w:val="105"/>
        </w:rPr>
        <w:t xml:space="preserve"> </w:t>
      </w:r>
      <w:r>
        <w:rPr>
          <w:w w:val="105"/>
        </w:rPr>
        <w:t>yo‘nalish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uch</w:t>
      </w:r>
      <w:r>
        <w:rPr>
          <w:spacing w:val="1"/>
          <w:w w:val="105"/>
        </w:rPr>
        <w:t xml:space="preserve"> </w:t>
      </w:r>
      <w:r>
        <w:rPr>
          <w:w w:val="105"/>
        </w:rPr>
        <w:t>proyeksiyada</w:t>
      </w:r>
      <w:r>
        <w:rPr>
          <w:spacing w:val="1"/>
          <w:w w:val="105"/>
        </w:rPr>
        <w:t xml:space="preserve"> </w:t>
      </w:r>
      <w:r>
        <w:rPr>
          <w:w w:val="105"/>
        </w:rPr>
        <w:t>tasvirlash</w:t>
      </w:r>
      <w:r>
        <w:rPr>
          <w:spacing w:val="1"/>
          <w:w w:val="105"/>
        </w:rPr>
        <w:t xml:space="preserve"> </w:t>
      </w:r>
      <w:r>
        <w:rPr>
          <w:w w:val="105"/>
        </w:rPr>
        <w:t>mumkin</w:t>
      </w:r>
      <w:r>
        <w:rPr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1"/>
          <w:w w:val="105"/>
        </w:rPr>
        <w:t xml:space="preserve"> </w:t>
      </w:r>
      <w:r>
        <w:rPr>
          <w:w w:val="105"/>
        </w:rPr>
        <w:t>kattaliklarni</w:t>
      </w:r>
      <w:r>
        <w:rPr>
          <w:spacing w:val="1"/>
          <w:w w:val="105"/>
        </w:rPr>
        <w:t xml:space="preserve"> </w:t>
      </w:r>
      <w:r>
        <w:rPr>
          <w:w w:val="105"/>
        </w:rPr>
        <w:t>vektor</w:t>
      </w:r>
      <w:r>
        <w:rPr>
          <w:spacing w:val="1"/>
          <w:w w:val="105"/>
        </w:rPr>
        <w:t xml:space="preserve"> </w:t>
      </w:r>
      <w:r>
        <w:rPr>
          <w:w w:val="105"/>
        </w:rPr>
        <w:t>kattalik</w:t>
      </w:r>
      <w:r>
        <w:rPr>
          <w:spacing w:val="1"/>
          <w:w w:val="105"/>
        </w:rPr>
        <w:t xml:space="preserve"> </w:t>
      </w:r>
      <w:r>
        <w:rPr>
          <w:w w:val="105"/>
        </w:rPr>
        <w:t>deb</w:t>
      </w:r>
      <w:r>
        <w:rPr>
          <w:spacing w:val="1"/>
          <w:w w:val="105"/>
        </w:rPr>
        <w:t xml:space="preserve"> </w:t>
      </w:r>
      <w:r>
        <w:rPr>
          <w:w w:val="105"/>
        </w:rPr>
        <w:t>atash</w:t>
      </w:r>
      <w:r>
        <w:rPr>
          <w:spacing w:val="1"/>
          <w:w w:val="105"/>
        </w:rPr>
        <w:t xml:space="preserve"> </w:t>
      </w:r>
      <w:r>
        <w:rPr>
          <w:w w:val="105"/>
        </w:rPr>
        <w:t>to‘g‘ri</w:t>
      </w:r>
      <w:r>
        <w:rPr>
          <w:spacing w:val="1"/>
          <w:w w:val="105"/>
        </w:rPr>
        <w:t xml:space="preserve"> </w:t>
      </w:r>
      <w:r>
        <w:rPr>
          <w:w w:val="105"/>
        </w:rPr>
        <w:t>bo‘lavermaydi.</w:t>
      </w:r>
    </w:p>
    <w:p w:rsidR="004D6D9B" w:rsidRDefault="00CB09C9">
      <w:pPr>
        <w:pStyle w:val="a3"/>
        <w:spacing w:before="7" w:line="235" w:lineRule="auto"/>
        <w:ind w:right="767" w:firstLine="398"/>
        <w:jc w:val="both"/>
      </w:pPr>
      <w:r>
        <w:t>Hozircha</w:t>
      </w:r>
      <w:r>
        <w:rPr>
          <w:spacing w:val="1"/>
        </w:rPr>
        <w:t xml:space="preserve"> </w:t>
      </w:r>
      <w:r>
        <w:t>biz</w:t>
      </w:r>
      <w:r>
        <w:rPr>
          <w:spacing w:val="1"/>
        </w:rPr>
        <w:t xml:space="preserve"> </w:t>
      </w:r>
      <w:r>
        <w:t>koordinatalar</w:t>
      </w:r>
      <w:r>
        <w:rPr>
          <w:spacing w:val="1"/>
        </w:rPr>
        <w:t xml:space="preserve"> </w:t>
      </w:r>
      <w:r>
        <w:t>sistemasining</w:t>
      </w:r>
      <w:r>
        <w:rPr>
          <w:spacing w:val="1"/>
        </w:rPr>
        <w:t xml:space="preserve"> </w:t>
      </w:r>
      <w:r>
        <w:t>inversiyasi</w:t>
      </w:r>
      <w:r>
        <w:rPr>
          <w:spacing w:val="1"/>
        </w:rPr>
        <w:t xml:space="preserve"> </w:t>
      </w:r>
      <w:r>
        <w:t>bilan</w:t>
      </w:r>
      <w:r>
        <w:rPr>
          <w:spacing w:val="1"/>
        </w:rPr>
        <w:t xml:space="preserve"> </w:t>
      </w:r>
      <w:r>
        <w:t>ish</w:t>
      </w:r>
      <w:r>
        <w:rPr>
          <w:spacing w:val="1"/>
        </w:rPr>
        <w:t xml:space="preserve"> </w:t>
      </w:r>
      <w:r>
        <w:t xml:space="preserve">ko‘rmaganligimiz sababli, </w:t>
      </w:r>
      <w:r>
        <w:rPr>
          <w:rFonts w:ascii="Calibri" w:hAnsi="Calibri"/>
          <w:i/>
        </w:rPr>
        <w:t>ω</w:t>
      </w:r>
      <w:r>
        <w:rPr>
          <w:rFonts w:ascii="Calibri" w:hAnsi="Calibri"/>
          <w:i/>
          <w:spacing w:val="1"/>
        </w:rPr>
        <w:t xml:space="preserve"> </w:t>
      </w:r>
      <w:r>
        <w:t>burchak tezlikni odatiy vektor sifatida</w:t>
      </w:r>
      <w:r>
        <w:rPr>
          <w:spacing w:val="1"/>
        </w:rPr>
        <w:t xml:space="preserve"> </w:t>
      </w:r>
      <w:r>
        <w:t>qarash</w:t>
      </w:r>
      <w:r>
        <w:rPr>
          <w:spacing w:val="1"/>
        </w:rPr>
        <w:t xml:space="preserve"> </w:t>
      </w:r>
      <w:r>
        <w:t>mumkin.</w:t>
      </w:r>
      <w:r>
        <w:rPr>
          <w:spacing w:val="1"/>
        </w:rPr>
        <w:t xml:space="preserve"> </w:t>
      </w:r>
      <w:r>
        <w:t>Burchak</w:t>
      </w:r>
      <w:r>
        <w:rPr>
          <w:spacing w:val="1"/>
        </w:rPr>
        <w:t xml:space="preserve"> </w:t>
      </w:r>
      <w:r>
        <w:t>tezlik</w:t>
      </w:r>
      <w:r>
        <w:rPr>
          <w:spacing w:val="1"/>
        </w:rPr>
        <w:t xml:space="preserve"> </w:t>
      </w:r>
      <w:r>
        <w:t>vektorining</w:t>
      </w:r>
      <w:r>
        <w:rPr>
          <w:spacing w:val="60"/>
        </w:rPr>
        <w:t xml:space="preserve"> </w:t>
      </w:r>
      <w:r>
        <w:t>kirit</w:t>
      </w:r>
      <w:r>
        <w:t>ilishi,</w:t>
      </w:r>
      <w:r>
        <w:rPr>
          <w:spacing w:val="60"/>
        </w:rPr>
        <w:t xml:space="preserve"> </w:t>
      </w:r>
      <w:r>
        <w:t>xususan,</w:t>
      </w:r>
      <w:r>
        <w:rPr>
          <w:spacing w:val="1"/>
        </w:rPr>
        <w:t xml:space="preserve"> </w:t>
      </w:r>
      <w:r>
        <w:t>chekli</w:t>
      </w:r>
      <w:r>
        <w:rPr>
          <w:spacing w:val="1"/>
        </w:rPr>
        <w:t xml:space="preserve"> </w:t>
      </w:r>
      <w:r>
        <w:t>o‘lchamdagi</w:t>
      </w:r>
      <w:r>
        <w:rPr>
          <w:spacing w:val="1"/>
        </w:rPr>
        <w:t xml:space="preserve"> </w:t>
      </w:r>
      <w:r>
        <w:t>qattiq</w:t>
      </w:r>
      <w:r>
        <w:rPr>
          <w:spacing w:val="1"/>
        </w:rPr>
        <w:t xml:space="preserve"> </w:t>
      </w:r>
      <w:r>
        <w:t>jism</w:t>
      </w:r>
      <w:r>
        <w:rPr>
          <w:spacing w:val="1"/>
        </w:rPr>
        <w:t xml:space="preserve"> </w:t>
      </w:r>
      <w:r>
        <w:t>dinamikasiga</w:t>
      </w:r>
      <w:r>
        <w:rPr>
          <w:spacing w:val="1"/>
        </w:rPr>
        <w:t xml:space="preserve"> </w:t>
      </w:r>
      <w:r>
        <w:t>doir</w:t>
      </w:r>
      <w:r>
        <w:rPr>
          <w:spacing w:val="1"/>
        </w:rPr>
        <w:t xml:space="preserve"> </w:t>
      </w:r>
      <w:r>
        <w:t>masalalarni</w:t>
      </w:r>
      <w:r>
        <w:rPr>
          <w:spacing w:val="1"/>
        </w:rPr>
        <w:t xml:space="preserve"> </w:t>
      </w:r>
      <w:r>
        <w:t>ye-</w:t>
      </w:r>
      <w:r>
        <w:rPr>
          <w:spacing w:val="1"/>
        </w:rPr>
        <w:t xml:space="preserve"> </w:t>
      </w:r>
      <w:r>
        <w:t>chishda jism harakatini ikki yoki undan ko‘p aylanishlar yig‘indisi</w:t>
      </w:r>
      <w:r>
        <w:rPr>
          <w:spacing w:val="1"/>
        </w:rPr>
        <w:t xml:space="preserve"> </w:t>
      </w:r>
      <w:r>
        <w:t>sifatida</w:t>
      </w:r>
      <w:r>
        <w:rPr>
          <w:spacing w:val="18"/>
        </w:rPr>
        <w:t xml:space="preserve"> </w:t>
      </w:r>
      <w:r>
        <w:t>qarash:</w:t>
      </w:r>
    </w:p>
    <w:p w:rsidR="004D6D9B" w:rsidRDefault="004D6D9B">
      <w:pPr>
        <w:pStyle w:val="a3"/>
        <w:spacing w:before="8"/>
        <w:ind w:left="0"/>
        <w:rPr>
          <w:sz w:val="23"/>
        </w:rPr>
      </w:pPr>
    </w:p>
    <w:p w:rsidR="004D6D9B" w:rsidRDefault="00CB09C9">
      <w:pPr>
        <w:ind w:left="533" w:right="1158"/>
        <w:jc w:val="center"/>
        <w:rPr>
          <w:rFonts w:ascii="Calibri" w:hAnsi="Calibri"/>
          <w:sz w:val="24"/>
        </w:rPr>
      </w:pPr>
      <w:r>
        <w:rPr>
          <w:rFonts w:ascii="Calibri" w:hAnsi="Calibri"/>
          <w:b/>
          <w:i/>
          <w:w w:val="115"/>
          <w:sz w:val="24"/>
        </w:rPr>
        <w:t>ω</w:t>
      </w:r>
      <w:r>
        <w:rPr>
          <w:rFonts w:ascii="Calibri" w:hAnsi="Calibri"/>
          <w:b/>
          <w:i/>
          <w:spacing w:val="8"/>
          <w:w w:val="11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-3"/>
          <w:w w:val="120"/>
          <w:sz w:val="24"/>
        </w:rPr>
        <w:t xml:space="preserve"> </w:t>
      </w:r>
      <w:r>
        <w:rPr>
          <w:rFonts w:ascii="Calibri" w:hAnsi="Calibri"/>
          <w:b/>
          <w:i/>
          <w:w w:val="115"/>
          <w:sz w:val="24"/>
        </w:rPr>
        <w:t>ω</w:t>
      </w:r>
      <w:r>
        <w:rPr>
          <w:rFonts w:ascii="Calibri" w:hAnsi="Calibri"/>
          <w:w w:val="115"/>
          <w:sz w:val="24"/>
          <w:vertAlign w:val="subscript"/>
        </w:rPr>
        <w:t>1</w:t>
      </w:r>
      <w:r>
        <w:rPr>
          <w:rFonts w:ascii="Calibri" w:hAnsi="Calibri"/>
          <w:spacing w:val="-4"/>
          <w:w w:val="11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+</w:t>
      </w:r>
      <w:r>
        <w:rPr>
          <w:rFonts w:ascii="Calibri" w:hAnsi="Calibri"/>
          <w:spacing w:val="-15"/>
          <w:w w:val="120"/>
          <w:sz w:val="24"/>
        </w:rPr>
        <w:t xml:space="preserve"> </w:t>
      </w:r>
      <w:r>
        <w:rPr>
          <w:rFonts w:ascii="Calibri" w:hAnsi="Calibri"/>
          <w:b/>
          <w:i/>
          <w:w w:val="115"/>
          <w:sz w:val="24"/>
        </w:rPr>
        <w:t>ω</w:t>
      </w:r>
      <w:r>
        <w:rPr>
          <w:rFonts w:ascii="Calibri" w:hAnsi="Calibri"/>
          <w:w w:val="115"/>
          <w:sz w:val="24"/>
          <w:vertAlign w:val="subscript"/>
        </w:rPr>
        <w:t>2</w:t>
      </w:r>
    </w:p>
    <w:p w:rsidR="004D6D9B" w:rsidRDefault="00CB09C9">
      <w:pPr>
        <w:pStyle w:val="a3"/>
        <w:spacing w:before="116"/>
        <w:jc w:val="both"/>
      </w:pPr>
      <w:r>
        <w:rPr>
          <w:w w:val="105"/>
        </w:rPr>
        <w:t>yoki</w:t>
      </w:r>
      <w:r>
        <w:rPr>
          <w:spacing w:val="9"/>
          <w:w w:val="105"/>
        </w:rPr>
        <w:t xml:space="preserve"> </w:t>
      </w:r>
      <w:r>
        <w:rPr>
          <w:w w:val="105"/>
        </w:rPr>
        <w:t>teskari</w:t>
      </w:r>
      <w:r>
        <w:rPr>
          <w:spacing w:val="10"/>
          <w:w w:val="105"/>
        </w:rPr>
        <w:t xml:space="preserve"> </w:t>
      </w:r>
      <w:r>
        <w:rPr>
          <w:w w:val="105"/>
        </w:rPr>
        <w:t>operatsiya’ni</w:t>
      </w:r>
      <w:r>
        <w:rPr>
          <w:spacing w:val="10"/>
          <w:w w:val="105"/>
        </w:rPr>
        <w:t xml:space="preserve"> </w:t>
      </w:r>
      <w:r>
        <w:rPr>
          <w:w w:val="105"/>
        </w:rPr>
        <w:t>amalga</w:t>
      </w:r>
      <w:r>
        <w:rPr>
          <w:spacing w:val="9"/>
          <w:w w:val="105"/>
        </w:rPr>
        <w:t xml:space="preserve"> </w:t>
      </w:r>
      <w:r>
        <w:rPr>
          <w:w w:val="105"/>
        </w:rPr>
        <w:t>oshirishda</w:t>
      </w:r>
      <w:r>
        <w:rPr>
          <w:spacing w:val="10"/>
          <w:w w:val="105"/>
        </w:rPr>
        <w:t xml:space="preserve"> </w:t>
      </w:r>
      <w:r>
        <w:rPr>
          <w:w w:val="105"/>
        </w:rPr>
        <w:t>qulaylik</w:t>
      </w:r>
      <w:r>
        <w:rPr>
          <w:spacing w:val="9"/>
          <w:w w:val="105"/>
        </w:rPr>
        <w:t xml:space="preserve"> </w:t>
      </w:r>
      <w:r>
        <w:rPr>
          <w:w w:val="105"/>
        </w:rPr>
        <w:t>yaratadi.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3"/>
        <w:numPr>
          <w:ilvl w:val="1"/>
          <w:numId w:val="61"/>
        </w:numPr>
        <w:tabs>
          <w:tab w:val="left" w:pos="999"/>
          <w:tab w:val="left" w:pos="1000"/>
        </w:tabs>
        <w:spacing w:before="75" w:line="271" w:lineRule="auto"/>
        <w:ind w:right="1609"/>
      </w:pPr>
      <w:bookmarkStart w:id="7" w:name="_TOC_250035"/>
      <w:r>
        <w:rPr>
          <w:w w:val="95"/>
        </w:rPr>
        <w:lastRenderedPageBreak/>
        <w:t>Mutlaq</w:t>
      </w:r>
      <w:r>
        <w:rPr>
          <w:spacing w:val="36"/>
          <w:w w:val="95"/>
        </w:rPr>
        <w:t xml:space="preserve"> </w:t>
      </w:r>
      <w:r>
        <w:rPr>
          <w:w w:val="95"/>
        </w:rPr>
        <w:t>qattiq</w:t>
      </w:r>
      <w:r>
        <w:rPr>
          <w:spacing w:val="36"/>
          <w:w w:val="95"/>
        </w:rPr>
        <w:t xml:space="preserve"> </w:t>
      </w:r>
      <w:r>
        <w:rPr>
          <w:w w:val="95"/>
        </w:rPr>
        <w:t>jism</w:t>
      </w:r>
      <w:r>
        <w:rPr>
          <w:spacing w:val="36"/>
          <w:w w:val="95"/>
        </w:rPr>
        <w:t xml:space="preserve"> </w:t>
      </w:r>
      <w:r>
        <w:rPr>
          <w:w w:val="95"/>
        </w:rPr>
        <w:t>va</w:t>
      </w:r>
      <w:r>
        <w:rPr>
          <w:spacing w:val="35"/>
          <w:w w:val="95"/>
        </w:rPr>
        <w:t xml:space="preserve"> </w:t>
      </w:r>
      <w:r>
        <w:rPr>
          <w:w w:val="95"/>
        </w:rPr>
        <w:t>moddiy</w:t>
      </w:r>
      <w:r>
        <w:rPr>
          <w:spacing w:val="35"/>
          <w:w w:val="95"/>
        </w:rPr>
        <w:t xml:space="preserve"> </w:t>
      </w:r>
      <w:r>
        <w:rPr>
          <w:w w:val="95"/>
        </w:rPr>
        <w:t>nuqta</w:t>
      </w:r>
      <w:r>
        <w:rPr>
          <w:spacing w:val="-65"/>
          <w:w w:val="95"/>
        </w:rPr>
        <w:t xml:space="preserve"> </w:t>
      </w:r>
      <w:bookmarkEnd w:id="7"/>
      <w:r>
        <w:t>yaqinlashishi</w:t>
      </w:r>
    </w:p>
    <w:p w:rsidR="004D6D9B" w:rsidRDefault="004D6D9B">
      <w:pPr>
        <w:pStyle w:val="a3"/>
        <w:spacing w:before="3"/>
        <w:ind w:left="0"/>
        <w:rPr>
          <w:rFonts w:ascii="Georgia"/>
          <w:b/>
          <w:sz w:val="36"/>
        </w:rPr>
      </w:pPr>
    </w:p>
    <w:p w:rsidR="004D6D9B" w:rsidRDefault="00CB09C9">
      <w:pPr>
        <w:pStyle w:val="a3"/>
        <w:ind w:right="765" w:firstLine="500"/>
        <w:jc w:val="both"/>
      </w:pPr>
      <w:r>
        <w:rPr>
          <w:w w:val="105"/>
        </w:rPr>
        <w:t>Nafaqat fan tarixi, balki insonning kundalik hayot tajribasi</w:t>
      </w:r>
      <w:r>
        <w:rPr>
          <w:spacing w:val="1"/>
          <w:w w:val="105"/>
        </w:rPr>
        <w:t xml:space="preserve"> </w:t>
      </w:r>
      <w:r>
        <w:rPr>
          <w:w w:val="105"/>
        </w:rPr>
        <w:t>ko‘rsatishicha,</w:t>
      </w:r>
      <w:r>
        <w:rPr>
          <w:spacing w:val="-13"/>
          <w:w w:val="105"/>
        </w:rPr>
        <w:t xml:space="preserve"> </w:t>
      </w:r>
      <w:r>
        <w:rPr>
          <w:w w:val="105"/>
        </w:rPr>
        <w:t>biror</w:t>
      </w:r>
      <w:r>
        <w:rPr>
          <w:spacing w:val="-15"/>
          <w:w w:val="105"/>
        </w:rPr>
        <w:t xml:space="preserve"> </w:t>
      </w:r>
      <w:r>
        <w:rPr>
          <w:w w:val="105"/>
        </w:rPr>
        <w:t>bir</w:t>
      </w:r>
      <w:r>
        <w:rPr>
          <w:spacing w:val="-15"/>
          <w:w w:val="105"/>
        </w:rPr>
        <w:t xml:space="preserve"> </w:t>
      </w:r>
      <w:r>
        <w:rPr>
          <w:w w:val="105"/>
        </w:rPr>
        <w:t>yangi</w:t>
      </w:r>
      <w:r>
        <w:rPr>
          <w:spacing w:val="-15"/>
          <w:w w:val="105"/>
        </w:rPr>
        <w:t xml:space="preserve"> </w:t>
      </w:r>
      <w:r>
        <w:rPr>
          <w:w w:val="105"/>
        </w:rPr>
        <w:t>hodisani</w:t>
      </w:r>
      <w:r>
        <w:rPr>
          <w:spacing w:val="-15"/>
          <w:w w:val="105"/>
        </w:rPr>
        <w:t xml:space="preserve"> </w:t>
      </w:r>
      <w:r>
        <w:rPr>
          <w:w w:val="105"/>
        </w:rPr>
        <w:t>o‘rganishga</w:t>
      </w:r>
      <w:r>
        <w:rPr>
          <w:spacing w:val="-15"/>
          <w:w w:val="105"/>
        </w:rPr>
        <w:t xml:space="preserve"> </w:t>
      </w:r>
      <w:r>
        <w:rPr>
          <w:w w:val="105"/>
        </w:rPr>
        <w:t>kirishishda,</w:t>
      </w:r>
      <w:r>
        <w:rPr>
          <w:spacing w:val="-13"/>
          <w:w w:val="105"/>
        </w:rPr>
        <w:t xml:space="preserve"> </w:t>
      </w:r>
      <w:r>
        <w:rPr>
          <w:w w:val="105"/>
        </w:rPr>
        <w:t>to‘-</w:t>
      </w:r>
      <w:r>
        <w:rPr>
          <w:spacing w:val="-60"/>
          <w:w w:val="105"/>
        </w:rPr>
        <w:t xml:space="preserve"> </w:t>
      </w:r>
      <w:r>
        <w:rPr>
          <w:w w:val="105"/>
        </w:rPr>
        <w:t>satdan bu hodisaning barcha,</w:t>
      </w:r>
      <w:r>
        <w:rPr>
          <w:spacing w:val="1"/>
          <w:w w:val="105"/>
        </w:rPr>
        <w:t xml:space="preserve"> </w:t>
      </w:r>
      <w:r>
        <w:rPr>
          <w:w w:val="105"/>
        </w:rPr>
        <w:t>aksariyat hollarda o‘ta murakkab</w:t>
      </w:r>
      <w:r>
        <w:rPr>
          <w:spacing w:val="1"/>
          <w:w w:val="105"/>
        </w:rPr>
        <w:t xml:space="preserve"> </w:t>
      </w:r>
      <w:r>
        <w:rPr>
          <w:w w:val="105"/>
        </w:rPr>
        <w:t>tomonlari va tafsilotlarining sababini qidirishga kirishmasdan, bal-</w:t>
      </w:r>
      <w:r>
        <w:rPr>
          <w:spacing w:val="-60"/>
          <w:w w:val="105"/>
        </w:rPr>
        <w:t xml:space="preserve"> </w:t>
      </w:r>
      <w:r>
        <w:rPr>
          <w:w w:val="105"/>
        </w:rPr>
        <w:t>ki qadamma-qadam oddiy qonuniyatlarni tushunishdan hodisaning</w:t>
      </w:r>
      <w:r>
        <w:rPr>
          <w:spacing w:val="-60"/>
          <w:w w:val="105"/>
        </w:rPr>
        <w:t xml:space="preserve"> </w:t>
      </w:r>
      <w:r>
        <w:rPr>
          <w:w w:val="105"/>
        </w:rPr>
        <w:t>to‘la manzarasini tushunishga o‘tish maqsadga muvofiq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Shunga</w:t>
      </w:r>
      <w:r>
        <w:rPr>
          <w:spacing w:val="-6"/>
          <w:w w:val="105"/>
        </w:rPr>
        <w:t xml:space="preserve"> </w:t>
      </w:r>
      <w:r>
        <w:rPr>
          <w:w w:val="105"/>
        </w:rPr>
        <w:t>ko‘ra</w:t>
      </w:r>
      <w:r>
        <w:rPr>
          <w:spacing w:val="-6"/>
          <w:w w:val="105"/>
        </w:rPr>
        <w:t xml:space="preserve"> </w:t>
      </w:r>
      <w:r>
        <w:rPr>
          <w:w w:val="105"/>
        </w:rPr>
        <w:t>biz</w:t>
      </w:r>
      <w:r>
        <w:rPr>
          <w:spacing w:val="-6"/>
          <w:w w:val="105"/>
        </w:rPr>
        <w:t xml:space="preserve"> </w:t>
      </w:r>
      <w:r>
        <w:rPr>
          <w:w w:val="105"/>
        </w:rPr>
        <w:t>ham</w:t>
      </w:r>
      <w:r>
        <w:rPr>
          <w:spacing w:val="-6"/>
          <w:w w:val="105"/>
        </w:rPr>
        <w:t xml:space="preserve"> </w:t>
      </w:r>
      <w:r>
        <w:rPr>
          <w:w w:val="105"/>
        </w:rPr>
        <w:t>mexanika</w:t>
      </w:r>
      <w:r>
        <w:rPr>
          <w:w w:val="105"/>
        </w:rPr>
        <w:t>ni</w:t>
      </w:r>
      <w:r>
        <w:rPr>
          <w:spacing w:val="-6"/>
          <w:w w:val="105"/>
        </w:rPr>
        <w:t xml:space="preserve"> </w:t>
      </w:r>
      <w:r>
        <w:rPr>
          <w:w w:val="105"/>
        </w:rPr>
        <w:t>oddiy</w:t>
      </w:r>
      <w:r>
        <w:rPr>
          <w:spacing w:val="-6"/>
          <w:w w:val="105"/>
        </w:rPr>
        <w:t xml:space="preserve"> </w:t>
      </w:r>
      <w:r>
        <w:rPr>
          <w:w w:val="105"/>
        </w:rPr>
        <w:t>ko‘rinishdagi</w:t>
      </w:r>
      <w:r>
        <w:rPr>
          <w:spacing w:val="-6"/>
          <w:w w:val="105"/>
        </w:rPr>
        <w:t xml:space="preserve"> </w:t>
      </w:r>
      <w:r>
        <w:rPr>
          <w:w w:val="105"/>
        </w:rPr>
        <w:t>harakatlarni</w:t>
      </w:r>
      <w:r>
        <w:rPr>
          <w:spacing w:val="-61"/>
          <w:w w:val="105"/>
        </w:rPr>
        <w:t xml:space="preserve"> </w:t>
      </w:r>
      <w:r>
        <w:rPr>
          <w:w w:val="105"/>
        </w:rPr>
        <w:t>o‘rganishdan boshlashimiz lozim. Ular asosida, bu fanning asosiy</w:t>
      </w:r>
      <w:r>
        <w:rPr>
          <w:spacing w:val="1"/>
          <w:w w:val="105"/>
        </w:rPr>
        <w:t xml:space="preserve"> </w:t>
      </w:r>
      <w:r>
        <w:rPr>
          <w:w w:val="105"/>
        </w:rPr>
        <w:t>g‘oya va tushunchalarini o‘rgana boramiz, pirovardida o‘rganadi-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gan harakatlar doirasini kengaytirib borsak bo‘ladi. </w:t>
      </w:r>
      <w:r>
        <w:rPr>
          <w:spacing w:val="1"/>
          <w:w w:val="105"/>
        </w:rPr>
        <w:t xml:space="preserve"> </w:t>
      </w:r>
      <w:r>
        <w:rPr>
          <w:w w:val="105"/>
        </w:rPr>
        <w:t>Haqiqatan</w:t>
      </w:r>
      <w:r>
        <w:rPr>
          <w:spacing w:val="1"/>
          <w:w w:val="105"/>
        </w:rPr>
        <w:t xml:space="preserve"> </w:t>
      </w:r>
      <w:r>
        <w:rPr>
          <w:w w:val="105"/>
        </w:rPr>
        <w:t>ham,</w:t>
      </w:r>
      <w:r>
        <w:rPr>
          <w:spacing w:val="1"/>
          <w:w w:val="105"/>
        </w:rPr>
        <w:t xml:space="preserve"> </w:t>
      </w:r>
      <w:r>
        <w:rPr>
          <w:w w:val="105"/>
        </w:rPr>
        <w:t>dastlabki</w:t>
      </w:r>
      <w:r>
        <w:rPr>
          <w:spacing w:val="1"/>
          <w:w w:val="105"/>
        </w:rPr>
        <w:t xml:space="preserve"> </w:t>
      </w:r>
      <w:r>
        <w:rPr>
          <w:w w:val="105"/>
        </w:rPr>
        <w:t>damlardan</w:t>
      </w:r>
      <w:r>
        <w:rPr>
          <w:spacing w:val="1"/>
          <w:w w:val="105"/>
        </w:rPr>
        <w:t xml:space="preserve"> </w:t>
      </w:r>
      <w:r>
        <w:rPr>
          <w:w w:val="105"/>
        </w:rPr>
        <w:t>m</w:t>
      </w:r>
      <w:r>
        <w:rPr>
          <w:w w:val="105"/>
        </w:rPr>
        <w:t>urakkab</w:t>
      </w:r>
      <w:r>
        <w:rPr>
          <w:spacing w:val="1"/>
          <w:w w:val="105"/>
        </w:rPr>
        <w:t xml:space="preserve"> </w:t>
      </w:r>
      <w:r>
        <w:rPr>
          <w:w w:val="105"/>
        </w:rPr>
        <w:t>sistemalar</w:t>
      </w:r>
      <w:r>
        <w:rPr>
          <w:spacing w:val="1"/>
          <w:w w:val="105"/>
        </w:rPr>
        <w:t xml:space="preserve"> </w:t>
      </w:r>
      <w:r>
        <w:rPr>
          <w:w w:val="105"/>
        </w:rPr>
        <w:t>harakat</w:t>
      </w:r>
      <w:r>
        <w:rPr>
          <w:spacing w:val="1"/>
          <w:w w:val="105"/>
        </w:rPr>
        <w:t xml:space="preserve"> </w:t>
      </w:r>
      <w:r>
        <w:rPr>
          <w:w w:val="105"/>
        </w:rPr>
        <w:t>qonun-</w:t>
      </w:r>
      <w:r>
        <w:rPr>
          <w:spacing w:val="-60"/>
          <w:w w:val="105"/>
        </w:rPr>
        <w:t xml:space="preserve"> </w:t>
      </w:r>
      <w:r>
        <w:rPr>
          <w:w w:val="105"/>
        </w:rPr>
        <w:t>larini tushunib olishga umid qilmasa ham bo‘ladi. Masalan, uchib</w:t>
      </w:r>
      <w:r>
        <w:rPr>
          <w:spacing w:val="1"/>
          <w:w w:val="105"/>
        </w:rPr>
        <w:t xml:space="preserve"> </w:t>
      </w:r>
      <w:r>
        <w:rPr>
          <w:w w:val="105"/>
        </w:rPr>
        <w:t>borayotgan qushning tanlangan koordinatalar sistemasiga nisbatan</w:t>
      </w:r>
      <w:r>
        <w:rPr>
          <w:spacing w:val="1"/>
          <w:w w:val="105"/>
        </w:rPr>
        <w:t xml:space="preserve"> </w:t>
      </w:r>
      <w:r>
        <w:rPr>
          <w:w w:val="105"/>
        </w:rPr>
        <w:t>vaqtning</w:t>
      </w:r>
      <w:r>
        <w:rPr>
          <w:spacing w:val="-9"/>
          <w:w w:val="105"/>
        </w:rPr>
        <w:t xml:space="preserve"> </w:t>
      </w:r>
      <w:r>
        <w:rPr>
          <w:w w:val="105"/>
        </w:rPr>
        <w:t>qandaydir</w:t>
      </w:r>
      <w:r>
        <w:rPr>
          <w:spacing w:val="-9"/>
          <w:w w:val="105"/>
        </w:rPr>
        <w:t xml:space="preserve"> </w:t>
      </w:r>
      <w:r>
        <w:rPr>
          <w:w w:val="105"/>
        </w:rPr>
        <w:t>bir</w:t>
      </w:r>
      <w:r>
        <w:rPr>
          <w:spacing w:val="-8"/>
          <w:w w:val="105"/>
        </w:rPr>
        <w:t xml:space="preserve"> </w:t>
      </w:r>
      <w:r>
        <w:rPr>
          <w:w w:val="105"/>
        </w:rPr>
        <w:t>momentidagi</w:t>
      </w:r>
      <w:r>
        <w:rPr>
          <w:spacing w:val="-9"/>
          <w:w w:val="105"/>
        </w:rPr>
        <w:t xml:space="preserve"> </w:t>
      </w:r>
      <w:r>
        <w:rPr>
          <w:w w:val="105"/>
        </w:rPr>
        <w:t>holatini</w:t>
      </w:r>
      <w:r>
        <w:rPr>
          <w:spacing w:val="-9"/>
          <w:w w:val="105"/>
        </w:rPr>
        <w:t xml:space="preserve"> </w:t>
      </w:r>
      <w:r>
        <w:rPr>
          <w:w w:val="105"/>
        </w:rPr>
        <w:t>o‘ta</w:t>
      </w:r>
      <w:r>
        <w:rPr>
          <w:spacing w:val="-8"/>
          <w:w w:val="105"/>
        </w:rPr>
        <w:t xml:space="preserve"> </w:t>
      </w:r>
      <w:r>
        <w:rPr>
          <w:w w:val="105"/>
        </w:rPr>
        <w:t>aniq</w:t>
      </w:r>
      <w:r>
        <w:rPr>
          <w:spacing w:val="-9"/>
          <w:w w:val="105"/>
        </w:rPr>
        <w:t xml:space="preserve"> </w:t>
      </w:r>
      <w:r>
        <w:rPr>
          <w:w w:val="105"/>
        </w:rPr>
        <w:t>bilish</w:t>
      </w:r>
      <w:r>
        <w:rPr>
          <w:spacing w:val="-8"/>
          <w:w w:val="105"/>
        </w:rPr>
        <w:t xml:space="preserve"> </w:t>
      </w:r>
      <w:r>
        <w:rPr>
          <w:w w:val="105"/>
        </w:rPr>
        <w:t>uchun</w:t>
      </w:r>
      <w:r>
        <w:rPr>
          <w:spacing w:val="-61"/>
          <w:w w:val="105"/>
        </w:rPr>
        <w:t xml:space="preserve"> </w:t>
      </w:r>
      <w:r>
        <w:rPr>
          <w:w w:val="105"/>
        </w:rPr>
        <w:t>turli nuqtalarining radius-vektorlarini bilish kerak (2.18</w:t>
      </w:r>
      <w:r>
        <w:rPr>
          <w:i/>
          <w:w w:val="105"/>
        </w:rPr>
        <w:t>a</w:t>
      </w:r>
      <w:r>
        <w:rPr>
          <w:w w:val="105"/>
        </w:rPr>
        <w:t>-rasm).</w:t>
      </w:r>
      <w:r>
        <w:rPr>
          <w:spacing w:val="1"/>
          <w:w w:val="105"/>
        </w:rPr>
        <w:t xml:space="preserve"> </w:t>
      </w:r>
      <w:r>
        <w:rPr>
          <w:w w:val="105"/>
        </w:rPr>
        <w:t>Uchishning matematik tavsifi – vaqtga bog‘liq bo‘lgan ko‘p sonli</w:t>
      </w:r>
      <w:r>
        <w:rPr>
          <w:spacing w:val="1"/>
          <w:w w:val="105"/>
        </w:rPr>
        <w:t xml:space="preserve"> </w:t>
      </w:r>
      <w:r>
        <w:rPr>
          <w:w w:val="105"/>
        </w:rPr>
        <w:t>kattaliklarni o‘z ichiga olgan munosabatlardan iborat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munosabatlardan uchish trayektoriyasini aniqlash shubhasiz</w:t>
      </w:r>
      <w:r>
        <w:rPr>
          <w:w w:val="105"/>
        </w:rPr>
        <w:t xml:space="preserve"> mu-</w:t>
      </w:r>
      <w:r>
        <w:rPr>
          <w:spacing w:val="1"/>
          <w:w w:val="105"/>
        </w:rPr>
        <w:t xml:space="preserve"> </w:t>
      </w:r>
      <w:r>
        <w:rPr>
          <w:w w:val="105"/>
        </w:rPr>
        <w:t>rakkab</w:t>
      </w:r>
      <w:r>
        <w:rPr>
          <w:spacing w:val="15"/>
          <w:w w:val="105"/>
        </w:rPr>
        <w:t xml:space="preserve"> </w:t>
      </w:r>
      <w:r>
        <w:rPr>
          <w:w w:val="105"/>
        </w:rPr>
        <w:t>masaladir.</w:t>
      </w:r>
    </w:p>
    <w:p w:rsidR="004D6D9B" w:rsidRDefault="004D6D9B">
      <w:pPr>
        <w:jc w:val="both"/>
        <w:sectPr w:rsidR="004D6D9B">
          <w:pgSz w:w="8400" w:h="11910"/>
          <w:pgMar w:top="540" w:right="0" w:bottom="600" w:left="720" w:header="0" w:footer="420" w:gutter="0"/>
          <w:cols w:space="720"/>
        </w:sect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spacing w:before="3"/>
        <w:ind w:left="0"/>
        <w:rPr>
          <w:sz w:val="14"/>
        </w:rPr>
      </w:pPr>
    </w:p>
    <w:p w:rsidR="004D6D9B" w:rsidRDefault="00CB09C9">
      <w:pPr>
        <w:pStyle w:val="a3"/>
        <w:ind w:left="314" w:right="-5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626869" cy="1600200"/>
            <wp:effectExtent l="0" t="0" r="0" b="0"/>
            <wp:docPr id="49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8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869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spacing w:before="180"/>
        <w:ind w:left="1034"/>
        <w:rPr>
          <w:rFonts w:ascii="Palatino Linotype"/>
        </w:rPr>
      </w:pPr>
      <w:r>
        <w:rPr>
          <w:rFonts w:ascii="Palatino Linotype"/>
        </w:rPr>
        <w:t>2.18</w:t>
      </w:r>
      <w:r>
        <w:rPr>
          <w:rFonts w:ascii="Trebuchet MS"/>
          <w:i/>
        </w:rPr>
        <w:t>a</w:t>
      </w:r>
      <w:r>
        <w:rPr>
          <w:rFonts w:ascii="Palatino Linotype"/>
        </w:rPr>
        <w:t>-rasm.</w:t>
      </w:r>
    </w:p>
    <w:p w:rsidR="004D6D9B" w:rsidRDefault="00CB09C9">
      <w:pPr>
        <w:pStyle w:val="a3"/>
        <w:spacing w:before="37" w:line="237" w:lineRule="auto"/>
        <w:ind w:left="310" w:right="767" w:firstLine="398"/>
        <w:jc w:val="both"/>
      </w:pPr>
      <w:r>
        <w:br w:type="column"/>
      </w:r>
      <w:r>
        <w:rPr>
          <w:w w:val="105"/>
        </w:rPr>
        <w:t>Avvalambor o‘ta muhim sodda-</w:t>
      </w:r>
      <w:r>
        <w:rPr>
          <w:spacing w:val="1"/>
          <w:w w:val="105"/>
        </w:rPr>
        <w:t xml:space="preserve"> </w:t>
      </w:r>
      <w:r>
        <w:rPr>
          <w:w w:val="105"/>
        </w:rPr>
        <w:t>lashtirishni</w:t>
      </w:r>
      <w:r>
        <w:rPr>
          <w:spacing w:val="1"/>
          <w:w w:val="105"/>
        </w:rPr>
        <w:t xml:space="preserve"> </w:t>
      </w:r>
      <w:r>
        <w:rPr>
          <w:w w:val="105"/>
        </w:rPr>
        <w:t>qo‘llaymiz.</w:t>
      </w:r>
      <w:r>
        <w:rPr>
          <w:spacing w:val="1"/>
          <w:w w:val="105"/>
        </w:rPr>
        <w:t xml:space="preserve"> </w:t>
      </w:r>
      <w:r>
        <w:rPr>
          <w:w w:val="105"/>
        </w:rPr>
        <w:t>Dastlabki</w:t>
      </w:r>
      <w:r>
        <w:rPr>
          <w:spacing w:val="1"/>
          <w:w w:val="105"/>
        </w:rPr>
        <w:t xml:space="preserve"> </w:t>
      </w:r>
      <w:r>
        <w:t>bosqichda</w:t>
      </w:r>
      <w:r>
        <w:rPr>
          <w:spacing w:val="1"/>
        </w:rPr>
        <w:t xml:space="preserve"> </w:t>
      </w:r>
      <w:r>
        <w:rPr>
          <w:rFonts w:ascii="Georgia" w:hAnsi="Georgia"/>
          <w:b/>
          <w:i/>
        </w:rPr>
        <w:t>mutlaq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rFonts w:ascii="Georgia" w:hAnsi="Georgia"/>
          <w:b/>
          <w:i/>
        </w:rPr>
        <w:t>qattiq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rFonts w:ascii="Georgia" w:hAnsi="Georgia"/>
          <w:b/>
          <w:i/>
        </w:rPr>
        <w:t>jism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w w:val="105"/>
        </w:rPr>
        <w:t>harakatini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o‘rganamiz. </w:t>
      </w:r>
      <w:r>
        <w:rPr>
          <w:spacing w:val="1"/>
          <w:w w:val="105"/>
        </w:rPr>
        <w:t xml:space="preserve"> </w:t>
      </w:r>
      <w:r>
        <w:rPr>
          <w:w w:val="105"/>
        </w:rPr>
        <w:t>Mutlaq</w:t>
      </w:r>
      <w:r>
        <w:rPr>
          <w:spacing w:val="-60"/>
          <w:w w:val="105"/>
        </w:rPr>
        <w:t xml:space="preserve"> </w:t>
      </w:r>
      <w:r>
        <w:rPr>
          <w:w w:val="105"/>
        </w:rPr>
        <w:t>qattiq jism, shunday jismki, har qan-</w:t>
      </w:r>
      <w:r>
        <w:rPr>
          <w:spacing w:val="-60"/>
          <w:w w:val="105"/>
        </w:rPr>
        <w:t xml:space="preserve"> </w:t>
      </w:r>
      <w:r>
        <w:rPr>
          <w:w w:val="105"/>
        </w:rPr>
        <w:t>day harakatlarda ixtiyoriy ikki nuq-</w:t>
      </w:r>
      <w:r>
        <w:rPr>
          <w:spacing w:val="1"/>
          <w:w w:val="105"/>
        </w:rPr>
        <w:t xml:space="preserve"> </w:t>
      </w:r>
      <w:r>
        <w:rPr>
          <w:w w:val="105"/>
        </w:rPr>
        <w:t>tasi orasidagi masofa o‘zgarmaydi.</w:t>
      </w:r>
      <w:r>
        <w:rPr>
          <w:spacing w:val="1"/>
          <w:w w:val="105"/>
        </w:rPr>
        <w:t xml:space="preserve"> </w:t>
      </w:r>
      <w:r>
        <w:rPr>
          <w:w w:val="105"/>
        </w:rPr>
        <w:t>Boshqacha</w:t>
      </w:r>
      <w:r>
        <w:rPr>
          <w:spacing w:val="1"/>
          <w:w w:val="105"/>
        </w:rPr>
        <w:t xml:space="preserve"> </w:t>
      </w:r>
      <w:r>
        <w:rPr>
          <w:w w:val="105"/>
        </w:rPr>
        <w:t>so‘z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ta’riflasak,</w:t>
      </w:r>
      <w:r>
        <w:rPr>
          <w:spacing w:val="1"/>
          <w:w w:val="105"/>
        </w:rPr>
        <w:t xml:space="preserve"> </w:t>
      </w:r>
      <w:r>
        <w:rPr>
          <w:w w:val="105"/>
        </w:rPr>
        <w:t>jismning</w:t>
      </w:r>
      <w:r>
        <w:rPr>
          <w:spacing w:val="1"/>
          <w:w w:val="105"/>
        </w:rPr>
        <w:t xml:space="preserve"> </w:t>
      </w:r>
      <w:r>
        <w:rPr>
          <w:w w:val="105"/>
        </w:rPr>
        <w:t>deformatsiyasi</w:t>
      </w:r>
      <w:r>
        <w:rPr>
          <w:spacing w:val="1"/>
          <w:w w:val="105"/>
        </w:rPr>
        <w:t xml:space="preserve"> </w:t>
      </w:r>
      <w:r>
        <w:rPr>
          <w:w w:val="105"/>
        </w:rPr>
        <w:t>inobatga</w:t>
      </w:r>
      <w:r>
        <w:rPr>
          <w:spacing w:val="1"/>
          <w:w w:val="105"/>
        </w:rPr>
        <w:t xml:space="preserve"> </w:t>
      </w:r>
      <w:r>
        <w:rPr>
          <w:w w:val="105"/>
        </w:rPr>
        <w:t>olinmaydi.</w:t>
      </w:r>
      <w:r>
        <w:rPr>
          <w:spacing w:val="1"/>
          <w:w w:val="105"/>
        </w:rPr>
        <w:t xml:space="preserve"> </w:t>
      </w:r>
      <w:r>
        <w:rPr>
          <w:w w:val="105"/>
        </w:rPr>
        <w:t>Tashqi</w:t>
      </w:r>
      <w:r>
        <w:rPr>
          <w:spacing w:val="1"/>
          <w:w w:val="105"/>
        </w:rPr>
        <w:t xml:space="preserve"> </w:t>
      </w:r>
      <w:r>
        <w:rPr>
          <w:w w:val="105"/>
        </w:rPr>
        <w:t>ta’sirlar</w:t>
      </w:r>
      <w:r>
        <w:rPr>
          <w:spacing w:val="1"/>
          <w:w w:val="105"/>
        </w:rPr>
        <w:t xml:space="preserve"> </w:t>
      </w:r>
      <w:r>
        <w:rPr>
          <w:w w:val="105"/>
        </w:rPr>
        <w:t>nati-</w:t>
      </w:r>
      <w:r>
        <w:rPr>
          <w:spacing w:val="1"/>
          <w:w w:val="105"/>
        </w:rPr>
        <w:t xml:space="preserve"> </w:t>
      </w:r>
      <w:r>
        <w:rPr>
          <w:w w:val="105"/>
        </w:rPr>
        <w:t>jasida</w:t>
      </w:r>
      <w:r>
        <w:rPr>
          <w:spacing w:val="1"/>
          <w:w w:val="105"/>
        </w:rPr>
        <w:t xml:space="preserve"> </w:t>
      </w:r>
      <w:r>
        <w:rPr>
          <w:w w:val="105"/>
        </w:rPr>
        <w:t>har</w:t>
      </w:r>
      <w:r>
        <w:rPr>
          <w:spacing w:val="1"/>
          <w:w w:val="105"/>
        </w:rPr>
        <w:t xml:space="preserve"> </w:t>
      </w:r>
      <w:r>
        <w:rPr>
          <w:w w:val="105"/>
        </w:rPr>
        <w:t>qanday</w:t>
      </w:r>
      <w:r>
        <w:rPr>
          <w:spacing w:val="1"/>
          <w:w w:val="105"/>
        </w:rPr>
        <w:t xml:space="preserve"> </w:t>
      </w:r>
      <w:r>
        <w:rPr>
          <w:w w:val="105"/>
        </w:rPr>
        <w:t>jism</w:t>
      </w:r>
      <w:r>
        <w:rPr>
          <w:spacing w:val="1"/>
          <w:w w:val="105"/>
        </w:rPr>
        <w:t xml:space="preserve"> </w:t>
      </w:r>
      <w:r>
        <w:rPr>
          <w:w w:val="105"/>
        </w:rPr>
        <w:t>ma’lum</w:t>
      </w:r>
      <w:r>
        <w:rPr>
          <w:spacing w:val="1"/>
          <w:w w:val="105"/>
        </w:rPr>
        <w:t xml:space="preserve"> </w:t>
      </w:r>
      <w:r>
        <w:rPr>
          <w:w w:val="105"/>
        </w:rPr>
        <w:t>darajada</w:t>
      </w:r>
      <w:r>
        <w:rPr>
          <w:spacing w:val="1"/>
          <w:w w:val="105"/>
        </w:rPr>
        <w:t xml:space="preserve"> </w:t>
      </w:r>
      <w:r>
        <w:rPr>
          <w:w w:val="105"/>
        </w:rPr>
        <w:t>u</w:t>
      </w:r>
      <w:r>
        <w:rPr>
          <w:spacing w:val="1"/>
          <w:w w:val="105"/>
        </w:rPr>
        <w:t xml:space="preserve"> </w:t>
      </w:r>
      <w:r>
        <w:rPr>
          <w:w w:val="105"/>
        </w:rPr>
        <w:t>yoki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ko‘rinishdagi</w:t>
      </w:r>
      <w:r>
        <w:rPr>
          <w:spacing w:val="1"/>
          <w:w w:val="105"/>
        </w:rPr>
        <w:t xml:space="preserve"> </w:t>
      </w:r>
      <w:r>
        <w:rPr>
          <w:w w:val="105"/>
        </w:rPr>
        <w:t>deformatsiyaga</w:t>
      </w:r>
      <w:r>
        <w:rPr>
          <w:spacing w:val="1"/>
          <w:w w:val="105"/>
        </w:rPr>
        <w:t xml:space="preserve"> </w:t>
      </w:r>
      <w:r>
        <w:rPr>
          <w:w w:val="105"/>
        </w:rPr>
        <w:t>uchra</w:t>
      </w:r>
      <w:r>
        <w:rPr>
          <w:w w:val="105"/>
        </w:rPr>
        <w:t>ydi.</w:t>
      </w:r>
      <w:r>
        <w:rPr>
          <w:spacing w:val="1"/>
          <w:w w:val="105"/>
        </w:rPr>
        <w:t xml:space="preserve"> </w:t>
      </w:r>
      <w:r>
        <w:rPr>
          <w:w w:val="105"/>
        </w:rPr>
        <w:t>Po‘lat</w:t>
      </w:r>
      <w:r>
        <w:rPr>
          <w:spacing w:val="1"/>
          <w:w w:val="105"/>
        </w:rPr>
        <w:t xml:space="preserve"> </w:t>
      </w:r>
      <w:r>
        <w:rPr>
          <w:w w:val="105"/>
        </w:rPr>
        <w:t>sterjen</w:t>
      </w:r>
      <w:r>
        <w:rPr>
          <w:spacing w:val="19"/>
          <w:w w:val="105"/>
        </w:rPr>
        <w:t xml:space="preserve"> </w:t>
      </w:r>
      <w:r>
        <w:rPr>
          <w:w w:val="105"/>
        </w:rPr>
        <w:t>hatto</w:t>
      </w:r>
      <w:r>
        <w:rPr>
          <w:spacing w:val="19"/>
          <w:w w:val="105"/>
        </w:rPr>
        <w:t xml:space="preserve"> </w:t>
      </w:r>
      <w:r>
        <w:rPr>
          <w:w w:val="105"/>
        </w:rPr>
        <w:t>atmosfera</w:t>
      </w:r>
      <w:r>
        <w:rPr>
          <w:spacing w:val="19"/>
          <w:w w:val="105"/>
        </w:rPr>
        <w:t xml:space="preserve"> </w:t>
      </w:r>
      <w:r>
        <w:rPr>
          <w:w w:val="105"/>
        </w:rPr>
        <w:t>bosimi</w:t>
      </w:r>
      <w:r>
        <w:rPr>
          <w:spacing w:val="19"/>
          <w:w w:val="105"/>
        </w:rPr>
        <w:t xml:space="preserve"> </w:t>
      </w:r>
      <w:r>
        <w:rPr>
          <w:w w:val="105"/>
        </w:rPr>
        <w:t>va</w:t>
      </w:r>
    </w:p>
    <w:p w:rsidR="004D6D9B" w:rsidRDefault="004D6D9B">
      <w:pPr>
        <w:spacing w:line="237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871" w:space="40"/>
            <w:col w:w="4769"/>
          </w:cols>
        </w:sectPr>
      </w:pPr>
    </w:p>
    <w:p w:rsidR="004D6D9B" w:rsidRDefault="00CB09C9">
      <w:pPr>
        <w:pStyle w:val="a3"/>
        <w:spacing w:before="81"/>
        <w:ind w:right="765"/>
        <w:jc w:val="both"/>
      </w:pPr>
      <w:r>
        <w:rPr>
          <w:w w:val="105"/>
        </w:rPr>
        <w:lastRenderedPageBreak/>
        <w:t>temperaturaning</w:t>
      </w:r>
      <w:r>
        <w:rPr>
          <w:spacing w:val="1"/>
          <w:w w:val="105"/>
        </w:rPr>
        <w:t xml:space="preserve"> </w:t>
      </w:r>
      <w:r>
        <w:rPr>
          <w:w w:val="105"/>
        </w:rPr>
        <w:t>kichik</w:t>
      </w:r>
      <w:r>
        <w:rPr>
          <w:spacing w:val="1"/>
          <w:w w:val="105"/>
        </w:rPr>
        <w:t xml:space="preserve"> </w:t>
      </w:r>
      <w:r>
        <w:rPr>
          <w:w w:val="105"/>
        </w:rPr>
        <w:t>o‘zgarishlarida</w:t>
      </w:r>
      <w:r>
        <w:rPr>
          <w:spacing w:val="1"/>
          <w:w w:val="105"/>
        </w:rPr>
        <w:t xml:space="preserve"> </w:t>
      </w:r>
      <w:r>
        <w:rPr>
          <w:w w:val="105"/>
        </w:rPr>
        <w:t>ham,</w:t>
      </w:r>
      <w:r>
        <w:rPr>
          <w:spacing w:val="1"/>
          <w:w w:val="105"/>
        </w:rPr>
        <w:t xml:space="preserve"> </w:t>
      </w:r>
      <w:r>
        <w:rPr>
          <w:w w:val="105"/>
        </w:rPr>
        <w:t>o‘z</w:t>
      </w:r>
      <w:r>
        <w:rPr>
          <w:spacing w:val="1"/>
          <w:w w:val="105"/>
        </w:rPr>
        <w:t xml:space="preserve"> </w:t>
      </w:r>
      <w:r>
        <w:rPr>
          <w:w w:val="105"/>
        </w:rPr>
        <w:t>shakli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o‘lchamlarini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o‘zgartiradi.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Bunday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o‘zgarishlar </w:t>
      </w:r>
      <w:r>
        <w:rPr>
          <w:spacing w:val="1"/>
          <w:w w:val="105"/>
        </w:rPr>
        <w:t xml:space="preserve"> </w:t>
      </w:r>
      <w:r>
        <w:rPr>
          <w:w w:val="105"/>
        </w:rPr>
        <w:t>faqat   o‘ta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sezgir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asboblar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yordamida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aniqlanishi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mumkin.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Biroq 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sterjen</w:t>
      </w:r>
      <w:r>
        <w:rPr>
          <w:spacing w:val="1"/>
          <w:w w:val="105"/>
        </w:rPr>
        <w:t xml:space="preserve"> </w:t>
      </w:r>
      <w:r>
        <w:rPr>
          <w:w w:val="105"/>
        </w:rPr>
        <w:t>o‘ta</w:t>
      </w:r>
      <w:r>
        <w:rPr>
          <w:spacing w:val="1"/>
          <w:w w:val="105"/>
        </w:rPr>
        <w:t xml:space="preserve"> </w:t>
      </w:r>
      <w:r>
        <w:rPr>
          <w:w w:val="105"/>
        </w:rPr>
        <w:t>qo‘pol</w:t>
      </w:r>
      <w:r>
        <w:rPr>
          <w:spacing w:val="1"/>
          <w:w w:val="105"/>
        </w:rPr>
        <w:t xml:space="preserve"> </w:t>
      </w:r>
      <w:r>
        <w:rPr>
          <w:w w:val="105"/>
        </w:rPr>
        <w:t>mexanizmning</w:t>
      </w:r>
      <w:r>
        <w:rPr>
          <w:spacing w:val="1"/>
          <w:w w:val="105"/>
        </w:rPr>
        <w:t xml:space="preserve"> </w:t>
      </w:r>
      <w:r>
        <w:rPr>
          <w:w w:val="105"/>
        </w:rPr>
        <w:t>biror</w:t>
      </w:r>
      <w:r>
        <w:rPr>
          <w:spacing w:val="1"/>
          <w:w w:val="105"/>
        </w:rPr>
        <w:t xml:space="preserve"> </w:t>
      </w:r>
      <w:r>
        <w:rPr>
          <w:w w:val="105"/>
        </w:rPr>
        <w:t>qismi</w:t>
      </w:r>
      <w:r>
        <w:rPr>
          <w:spacing w:val="1"/>
          <w:w w:val="105"/>
        </w:rPr>
        <w:t xml:space="preserve"> </w:t>
      </w:r>
      <w:r>
        <w:rPr>
          <w:w w:val="105"/>
        </w:rPr>
        <w:t>bo‘lsa,</w:t>
      </w:r>
      <w:r>
        <w:rPr>
          <w:spacing w:val="1"/>
          <w:w w:val="105"/>
        </w:rPr>
        <w:t xml:space="preserve"> </w:t>
      </w:r>
      <w:r>
        <w:rPr>
          <w:w w:val="105"/>
        </w:rPr>
        <w:t>bunday</w:t>
      </w:r>
      <w:r>
        <w:rPr>
          <w:spacing w:val="1"/>
          <w:w w:val="105"/>
        </w:rPr>
        <w:t xml:space="preserve"> </w:t>
      </w:r>
      <w:r>
        <w:rPr>
          <w:w w:val="105"/>
        </w:rPr>
        <w:t>deformatsiyalarni e’tiborga olmasa ham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Bevosita, uning</w:t>
      </w:r>
      <w:r>
        <w:rPr>
          <w:spacing w:val="1"/>
          <w:w w:val="105"/>
        </w:rPr>
        <w:t xml:space="preserve"> </w:t>
      </w:r>
      <w:r>
        <w:rPr>
          <w:w w:val="105"/>
        </w:rPr>
        <w:t>harakatini</w:t>
      </w:r>
      <w:r>
        <w:rPr>
          <w:spacing w:val="1"/>
          <w:w w:val="105"/>
        </w:rPr>
        <w:t xml:space="preserve"> </w:t>
      </w:r>
      <w:r>
        <w:rPr>
          <w:w w:val="105"/>
        </w:rPr>
        <w:t>mutlaq</w:t>
      </w:r>
      <w:r>
        <w:rPr>
          <w:spacing w:val="1"/>
          <w:w w:val="105"/>
        </w:rPr>
        <w:t xml:space="preserve"> </w:t>
      </w:r>
      <w:r>
        <w:rPr>
          <w:w w:val="105"/>
        </w:rPr>
        <w:t>qattiq</w:t>
      </w:r>
      <w:r>
        <w:rPr>
          <w:spacing w:val="1"/>
          <w:w w:val="105"/>
        </w:rPr>
        <w:t xml:space="preserve"> </w:t>
      </w:r>
      <w:r>
        <w:rPr>
          <w:w w:val="105"/>
        </w:rPr>
        <w:t>jism  harakat  qonunlariga  bo‘ysunadi</w:t>
      </w:r>
      <w:r>
        <w:rPr>
          <w:spacing w:val="1"/>
          <w:w w:val="105"/>
        </w:rPr>
        <w:t xml:space="preserve"> </w:t>
      </w:r>
      <w:r>
        <w:rPr>
          <w:w w:val="105"/>
        </w:rPr>
        <w:t>deb,</w:t>
      </w:r>
      <w:r>
        <w:rPr>
          <w:spacing w:val="1"/>
          <w:w w:val="105"/>
        </w:rPr>
        <w:t xml:space="preserve"> </w:t>
      </w:r>
      <w:r>
        <w:rPr>
          <w:w w:val="105"/>
        </w:rPr>
        <w:t>mexanizm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konstruksiyasi  tayyorlanishi  mumkin. </w:t>
      </w:r>
      <w:r>
        <w:rPr>
          <w:spacing w:val="1"/>
          <w:w w:val="105"/>
        </w:rPr>
        <w:t xml:space="preserve"> </w:t>
      </w:r>
      <w:r>
        <w:rPr>
          <w:w w:val="105"/>
        </w:rPr>
        <w:t>Biro</w:t>
      </w:r>
      <w:r>
        <w:rPr>
          <w:w w:val="105"/>
        </w:rPr>
        <w:t>q</w:t>
      </w:r>
      <w:r>
        <w:rPr>
          <w:spacing w:val="1"/>
          <w:w w:val="105"/>
        </w:rPr>
        <w:t xml:space="preserve"> </w:t>
      </w:r>
      <w:r>
        <w:rPr>
          <w:w w:val="105"/>
        </w:rPr>
        <w:t>o‘sha</w:t>
      </w:r>
      <w:r>
        <w:rPr>
          <w:spacing w:val="1"/>
          <w:w w:val="105"/>
        </w:rPr>
        <w:t xml:space="preserve"> </w:t>
      </w:r>
      <w:r>
        <w:rPr>
          <w:w w:val="105"/>
        </w:rPr>
        <w:t>sterjen</w:t>
      </w:r>
      <w:r>
        <w:rPr>
          <w:spacing w:val="1"/>
          <w:w w:val="105"/>
        </w:rPr>
        <w:t xml:space="preserve"> </w:t>
      </w:r>
      <w:r>
        <w:rPr>
          <w:w w:val="105"/>
        </w:rPr>
        <w:t>murakkab</w:t>
      </w:r>
      <w:r>
        <w:rPr>
          <w:spacing w:val="1"/>
          <w:w w:val="105"/>
        </w:rPr>
        <w:t xml:space="preserve"> </w:t>
      </w:r>
      <w:r>
        <w:rPr>
          <w:w w:val="105"/>
        </w:rPr>
        <w:t>elektron</w:t>
      </w:r>
      <w:r>
        <w:rPr>
          <w:spacing w:val="1"/>
          <w:w w:val="105"/>
        </w:rPr>
        <w:t xml:space="preserve"> </w:t>
      </w:r>
      <w:r>
        <w:rPr>
          <w:w w:val="105"/>
        </w:rPr>
        <w:t>asbobning</w:t>
      </w:r>
      <w:r>
        <w:rPr>
          <w:spacing w:val="1"/>
          <w:w w:val="105"/>
        </w:rPr>
        <w:t xml:space="preserve"> </w:t>
      </w:r>
      <w:r>
        <w:rPr>
          <w:w w:val="105"/>
        </w:rPr>
        <w:t>biror</w:t>
      </w:r>
      <w:r>
        <w:rPr>
          <w:spacing w:val="1"/>
          <w:w w:val="105"/>
        </w:rPr>
        <w:t xml:space="preserve"> </w:t>
      </w:r>
      <w:r>
        <w:rPr>
          <w:w w:val="105"/>
        </w:rPr>
        <w:t>qismi</w:t>
      </w:r>
      <w:r>
        <w:rPr>
          <w:spacing w:val="1"/>
          <w:w w:val="105"/>
        </w:rPr>
        <w:t xml:space="preserve"> </w:t>
      </w:r>
      <w:r>
        <w:rPr>
          <w:w w:val="105"/>
        </w:rPr>
        <w:t>bo‘lsa,</w:t>
      </w:r>
      <w:r>
        <w:rPr>
          <w:spacing w:val="1"/>
          <w:w w:val="105"/>
        </w:rPr>
        <w:t xml:space="preserve"> </w:t>
      </w:r>
      <w:r>
        <w:rPr>
          <w:w w:val="105"/>
        </w:rPr>
        <w:t>sterjen</w:t>
      </w:r>
      <w:r>
        <w:rPr>
          <w:spacing w:val="1"/>
          <w:w w:val="105"/>
        </w:rPr>
        <w:t xml:space="preserve"> </w:t>
      </w:r>
      <w:r>
        <w:rPr>
          <w:w w:val="105"/>
        </w:rPr>
        <w:t>deformatsiyasi</w:t>
      </w:r>
      <w:r>
        <w:rPr>
          <w:spacing w:val="1"/>
          <w:w w:val="105"/>
        </w:rPr>
        <w:t xml:space="preserve"> </w:t>
      </w:r>
      <w:r>
        <w:rPr>
          <w:w w:val="105"/>
        </w:rPr>
        <w:t>masalasi</w:t>
      </w:r>
      <w:r>
        <w:rPr>
          <w:spacing w:val="1"/>
          <w:w w:val="105"/>
        </w:rPr>
        <w:t xml:space="preserve"> </w:t>
      </w:r>
      <w:r>
        <w:rPr>
          <w:w w:val="105"/>
        </w:rPr>
        <w:t>konstruktorning</w:t>
      </w:r>
      <w:r>
        <w:rPr>
          <w:spacing w:val="1"/>
          <w:w w:val="105"/>
        </w:rPr>
        <w:t xml:space="preserve"> </w:t>
      </w:r>
      <w:r>
        <w:rPr>
          <w:w w:val="105"/>
        </w:rPr>
        <w:t>asosiy</w:t>
      </w:r>
      <w:r>
        <w:rPr>
          <w:spacing w:val="1"/>
          <w:w w:val="105"/>
        </w:rPr>
        <w:t xml:space="preserve"> </w:t>
      </w:r>
      <w:r>
        <w:rPr>
          <w:w w:val="105"/>
        </w:rPr>
        <w:t>vazifasi</w:t>
      </w:r>
      <w:r>
        <w:rPr>
          <w:spacing w:val="1"/>
          <w:w w:val="105"/>
        </w:rPr>
        <w:t xml:space="preserve"> </w:t>
      </w:r>
      <w:r>
        <w:rPr>
          <w:w w:val="105"/>
        </w:rPr>
        <w:t>bo‘lib</w:t>
      </w:r>
      <w:r>
        <w:rPr>
          <w:spacing w:val="1"/>
          <w:w w:val="105"/>
        </w:rPr>
        <w:t xml:space="preserve"> </w:t>
      </w:r>
      <w:r>
        <w:rPr>
          <w:w w:val="105"/>
        </w:rPr>
        <w:t>qoladi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mutlaq</w:t>
      </w:r>
      <w:r>
        <w:rPr>
          <w:spacing w:val="1"/>
          <w:w w:val="105"/>
        </w:rPr>
        <w:t xml:space="preserve"> </w:t>
      </w:r>
      <w:r>
        <w:rPr>
          <w:w w:val="105"/>
        </w:rPr>
        <w:t>qattiq</w:t>
      </w:r>
      <w:r>
        <w:rPr>
          <w:spacing w:val="1"/>
          <w:w w:val="105"/>
        </w:rPr>
        <w:t xml:space="preserve"> </w:t>
      </w:r>
      <w:r>
        <w:rPr>
          <w:w w:val="105"/>
        </w:rPr>
        <w:t>jism</w:t>
      </w:r>
      <w:r>
        <w:rPr>
          <w:spacing w:val="1"/>
          <w:w w:val="105"/>
        </w:rPr>
        <w:t xml:space="preserve"> </w:t>
      </w:r>
      <w:r>
        <w:rPr>
          <w:w w:val="105"/>
        </w:rPr>
        <w:t>yaqinlashishini</w:t>
      </w:r>
      <w:r>
        <w:rPr>
          <w:spacing w:val="1"/>
          <w:w w:val="105"/>
        </w:rPr>
        <w:t xml:space="preserve"> </w:t>
      </w:r>
      <w:r>
        <w:rPr>
          <w:w w:val="105"/>
        </w:rPr>
        <w:t>qo‘llab</w:t>
      </w:r>
      <w:r>
        <w:rPr>
          <w:spacing w:val="-60"/>
          <w:w w:val="105"/>
        </w:rPr>
        <w:t xml:space="preserve"> </w:t>
      </w:r>
      <w:r>
        <w:rPr>
          <w:w w:val="105"/>
        </w:rPr>
        <w:t>bo‘lmaydi. Shuning uchun, mutlaq qattiq jism haqidagi tasavvur,</w:t>
      </w:r>
      <w:r>
        <w:rPr>
          <w:spacing w:val="1"/>
          <w:w w:val="105"/>
        </w:rPr>
        <w:t xml:space="preserve"> </w:t>
      </w:r>
      <w:r>
        <w:rPr>
          <w:w w:val="105"/>
        </w:rPr>
        <w:t>umum</w:t>
      </w:r>
      <w:r>
        <w:rPr>
          <w:w w:val="105"/>
        </w:rPr>
        <w:t>an hech bir deformatsiyaga uchramaydigan jism haqidagi</w:t>
      </w:r>
      <w:r>
        <w:rPr>
          <w:spacing w:val="1"/>
          <w:w w:val="105"/>
        </w:rPr>
        <w:t xml:space="preserve"> </w:t>
      </w:r>
      <w:r>
        <w:rPr>
          <w:w w:val="105"/>
        </w:rPr>
        <w:t>tasavvur voqe’likni real sharoitga yaqinlashtirishdan yoki qulay</w:t>
      </w:r>
      <w:r>
        <w:rPr>
          <w:spacing w:val="1"/>
          <w:w w:val="105"/>
        </w:rPr>
        <w:t xml:space="preserve"> </w:t>
      </w:r>
      <w:r>
        <w:rPr>
          <w:w w:val="105"/>
        </w:rPr>
        <w:t>ideallashtirishdan</w:t>
      </w:r>
      <w:r>
        <w:rPr>
          <w:spacing w:val="1"/>
          <w:w w:val="105"/>
        </w:rPr>
        <w:t xml:space="preserve"> </w:t>
      </w:r>
      <w:r>
        <w:rPr>
          <w:w w:val="105"/>
        </w:rPr>
        <w:t>iboratdir</w:t>
      </w:r>
      <w:r>
        <w:rPr>
          <w:spacing w:val="1"/>
          <w:w w:val="105"/>
        </w:rPr>
        <w:t xml:space="preserve"> </w:t>
      </w:r>
      <w:r>
        <w:rPr>
          <w:w w:val="105"/>
        </w:rPr>
        <w:t>(yoki</w:t>
      </w:r>
      <w:r>
        <w:rPr>
          <w:spacing w:val="1"/>
          <w:w w:val="105"/>
        </w:rPr>
        <w:t xml:space="preserve"> </w:t>
      </w:r>
      <w:r>
        <w:rPr>
          <w:w w:val="105"/>
        </w:rPr>
        <w:t>fiziklar</w:t>
      </w:r>
      <w:r>
        <w:rPr>
          <w:spacing w:val="1"/>
          <w:w w:val="105"/>
        </w:rPr>
        <w:t xml:space="preserve"> </w:t>
      </w:r>
      <w:r>
        <w:rPr>
          <w:w w:val="105"/>
        </w:rPr>
        <w:t>tilida</w:t>
      </w:r>
      <w:r>
        <w:rPr>
          <w:spacing w:val="1"/>
          <w:w w:val="105"/>
        </w:rPr>
        <w:t xml:space="preserve"> </w:t>
      </w:r>
      <w:r>
        <w:rPr>
          <w:w w:val="105"/>
        </w:rPr>
        <w:t>model).</w:t>
      </w:r>
      <w:r>
        <w:rPr>
          <w:spacing w:val="1"/>
          <w:w w:val="105"/>
        </w:rPr>
        <w:t xml:space="preserve"> </w:t>
      </w:r>
      <w:r>
        <w:rPr>
          <w:w w:val="105"/>
        </w:rPr>
        <w:t>Uning</w:t>
      </w:r>
      <w:r>
        <w:rPr>
          <w:spacing w:val="-60"/>
          <w:w w:val="105"/>
        </w:rPr>
        <w:t xml:space="preserve"> </w:t>
      </w:r>
      <w:r>
        <w:t>qo‘llanish yoki qo‘llanmasligi harakat kuzatilayotgan aniq sharoitga</w:t>
      </w:r>
      <w:r>
        <w:rPr>
          <w:spacing w:val="1"/>
        </w:rPr>
        <w:t xml:space="preserve"> </w:t>
      </w:r>
      <w:r>
        <w:rPr>
          <w:w w:val="105"/>
        </w:rPr>
        <w:t>bog‘liq</w:t>
      </w:r>
      <w:r>
        <w:rPr>
          <w:spacing w:val="14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spacing w:before="120" w:line="237" w:lineRule="auto"/>
        <w:ind w:right="2792" w:firstLine="398"/>
        <w:jc w:val="both"/>
      </w:pPr>
      <w:r>
        <w:rPr>
          <w:noProof/>
        </w:rPr>
        <w:drawing>
          <wp:anchor distT="0" distB="0" distL="0" distR="0" simplePos="0" relativeHeight="15774720" behindDoc="0" locked="0" layoutInCell="1" allowOverlap="1">
            <wp:simplePos x="0" y="0"/>
            <wp:positionH relativeFrom="page">
              <wp:posOffset>3727818</wp:posOffset>
            </wp:positionH>
            <wp:positionV relativeFrom="paragraph">
              <wp:posOffset>302694</wp:posOffset>
            </wp:positionV>
            <wp:extent cx="1110580" cy="2709949"/>
            <wp:effectExtent l="0" t="0" r="0" b="0"/>
            <wp:wrapNone/>
            <wp:docPr id="51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9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0580" cy="2709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Mutlaq qattiq jism harakat qonunlarining</w:t>
      </w:r>
      <w:r>
        <w:rPr>
          <w:spacing w:val="1"/>
          <w:w w:val="105"/>
        </w:rPr>
        <w:t xml:space="preserve"> </w:t>
      </w:r>
      <w:r>
        <w:rPr>
          <w:w w:val="105"/>
        </w:rPr>
        <w:t>nisbatan sodda ko‘rinishga ega bo‘lishi, uning</w:t>
      </w:r>
      <w:r>
        <w:rPr>
          <w:spacing w:val="1"/>
          <w:w w:val="105"/>
        </w:rPr>
        <w:t xml:space="preserve"> </w:t>
      </w:r>
      <w:r>
        <w:rPr>
          <w:w w:val="105"/>
        </w:rPr>
        <w:t>holatini</w:t>
      </w:r>
      <w:r>
        <w:rPr>
          <w:spacing w:val="1"/>
          <w:w w:val="105"/>
        </w:rPr>
        <w:t xml:space="preserve"> </w:t>
      </w:r>
      <w:r>
        <w:rPr>
          <w:w w:val="105"/>
        </w:rPr>
        <w:t>biror</w:t>
      </w:r>
      <w:r>
        <w:rPr>
          <w:spacing w:val="1"/>
          <w:w w:val="105"/>
        </w:rPr>
        <w:t xml:space="preserve"> </w:t>
      </w:r>
      <w:r>
        <w:rPr>
          <w:w w:val="105"/>
        </w:rPr>
        <w:t>bir</w:t>
      </w:r>
      <w:r>
        <w:rPr>
          <w:spacing w:val="1"/>
          <w:w w:val="105"/>
        </w:rPr>
        <w:t xml:space="preserve"> </w:t>
      </w:r>
      <w:r>
        <w:rPr>
          <w:w w:val="105"/>
        </w:rPr>
        <w:t>koordinatalar</w:t>
      </w:r>
      <w:r>
        <w:rPr>
          <w:spacing w:val="1"/>
          <w:w w:val="105"/>
        </w:rPr>
        <w:t xml:space="preserve"> </w:t>
      </w:r>
      <w:r>
        <w:rPr>
          <w:w w:val="105"/>
        </w:rPr>
        <w:t>sistemasida</w:t>
      </w:r>
      <w:r>
        <w:rPr>
          <w:spacing w:val="1"/>
          <w:w w:val="105"/>
        </w:rPr>
        <w:t xml:space="preserve"> </w:t>
      </w:r>
      <w:r>
        <w:rPr>
          <w:w w:val="105"/>
        </w:rPr>
        <w:t>qat’iy matematik tavsiflash uchun, deformat-</w:t>
      </w:r>
      <w:r>
        <w:rPr>
          <w:spacing w:val="1"/>
          <w:w w:val="105"/>
        </w:rPr>
        <w:t xml:space="preserve"> </w:t>
      </w:r>
      <w:r>
        <w:rPr>
          <w:w w:val="105"/>
        </w:rPr>
        <w:t>siyalanuvchi</w:t>
      </w:r>
      <w:r>
        <w:rPr>
          <w:spacing w:val="1"/>
          <w:w w:val="105"/>
        </w:rPr>
        <w:t xml:space="preserve"> </w:t>
      </w:r>
      <w:r>
        <w:rPr>
          <w:w w:val="105"/>
        </w:rPr>
        <w:t>jismlar</w:t>
      </w:r>
      <w:r>
        <w:rPr>
          <w:spacing w:val="1"/>
          <w:w w:val="105"/>
        </w:rPr>
        <w:t xml:space="preserve"> </w:t>
      </w:r>
      <w:r>
        <w:rPr>
          <w:w w:val="105"/>
        </w:rPr>
        <w:t>holatini</w:t>
      </w:r>
      <w:r>
        <w:rPr>
          <w:spacing w:val="1"/>
          <w:w w:val="105"/>
        </w:rPr>
        <w:t xml:space="preserve"> </w:t>
      </w:r>
      <w:r>
        <w:rPr>
          <w:w w:val="105"/>
        </w:rPr>
        <w:t>aniqlash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-60"/>
          <w:w w:val="105"/>
        </w:rPr>
        <w:t xml:space="preserve"> </w:t>
      </w:r>
      <w:r>
        <w:rPr>
          <w:w w:val="105"/>
        </w:rPr>
        <w:t>talab qilinadiganga nisbatan kam parametrlar</w:t>
      </w:r>
      <w:r>
        <w:rPr>
          <w:spacing w:val="1"/>
          <w:w w:val="105"/>
        </w:rPr>
        <w:t xml:space="preserve"> </w:t>
      </w:r>
      <w:r>
        <w:rPr>
          <w:w w:val="105"/>
        </w:rPr>
        <w:t>(koordinatalar)</w:t>
      </w:r>
      <w:r>
        <w:rPr>
          <w:spacing w:val="1"/>
          <w:w w:val="105"/>
        </w:rPr>
        <w:t xml:space="preserve"> </w:t>
      </w:r>
      <w:r>
        <w:rPr>
          <w:w w:val="105"/>
        </w:rPr>
        <w:t>zarur</w:t>
      </w:r>
      <w:r>
        <w:rPr>
          <w:spacing w:val="1"/>
          <w:w w:val="105"/>
        </w:rPr>
        <w:t xml:space="preserve"> </w:t>
      </w:r>
      <w:r>
        <w:rPr>
          <w:w w:val="105"/>
        </w:rPr>
        <w:t>bo‘ladi.</w:t>
      </w:r>
      <w:r>
        <w:rPr>
          <w:spacing w:val="1"/>
          <w:w w:val="105"/>
        </w:rPr>
        <w:t xml:space="preserve"> </w:t>
      </w:r>
      <w:r>
        <w:rPr>
          <w:w w:val="105"/>
        </w:rPr>
        <w:t>Jismning</w:t>
      </w:r>
      <w:r>
        <w:rPr>
          <w:spacing w:val="1"/>
          <w:w w:val="105"/>
        </w:rPr>
        <w:t xml:space="preserve"> </w:t>
      </w:r>
      <w:r>
        <w:rPr>
          <w:w w:val="105"/>
        </w:rPr>
        <w:t>fazodagi</w:t>
      </w:r>
      <w:r>
        <w:rPr>
          <w:spacing w:val="1"/>
          <w:w w:val="105"/>
        </w:rPr>
        <w:t xml:space="preserve"> </w:t>
      </w:r>
      <w:r>
        <w:rPr>
          <w:w w:val="105"/>
        </w:rPr>
        <w:t>holatini</w:t>
      </w:r>
      <w:r>
        <w:rPr>
          <w:spacing w:val="1"/>
          <w:w w:val="105"/>
        </w:rPr>
        <w:t xml:space="preserve"> </w:t>
      </w:r>
      <w:r>
        <w:rPr>
          <w:w w:val="105"/>
        </w:rPr>
        <w:t>yagona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tarzda </w:t>
      </w:r>
      <w:r>
        <w:rPr>
          <w:spacing w:val="1"/>
          <w:w w:val="105"/>
        </w:rPr>
        <w:t xml:space="preserve"> </w:t>
      </w:r>
      <w:r>
        <w:rPr>
          <w:w w:val="105"/>
        </w:rPr>
        <w:t>aniqlash</w:t>
      </w:r>
      <w:r>
        <w:rPr>
          <w:spacing w:val="1"/>
          <w:w w:val="105"/>
        </w:rPr>
        <w:t xml:space="preserve"> </w:t>
      </w:r>
      <w:r>
        <w:rPr>
          <w:w w:val="105"/>
        </w:rPr>
        <w:t>uchun talab qilinadigan o‘zaro bog‘lanm</w:t>
      </w:r>
      <w:r>
        <w:rPr>
          <w:w w:val="105"/>
        </w:rPr>
        <w:t>agan</w:t>
      </w:r>
      <w:r>
        <w:rPr>
          <w:spacing w:val="1"/>
          <w:w w:val="105"/>
        </w:rPr>
        <w:t xml:space="preserve"> </w:t>
      </w:r>
      <w:r>
        <w:t>parametrlar</w:t>
      </w:r>
      <w:r>
        <w:rPr>
          <w:spacing w:val="1"/>
        </w:rPr>
        <w:t xml:space="preserve"> </w:t>
      </w:r>
      <w:r>
        <w:t>soni,</w:t>
      </w:r>
      <w:r>
        <w:rPr>
          <w:spacing w:val="1"/>
        </w:rPr>
        <w:t xml:space="preserve"> </w:t>
      </w:r>
      <w:r>
        <w:t>uning</w:t>
      </w:r>
      <w:r>
        <w:rPr>
          <w:spacing w:val="1"/>
        </w:rPr>
        <w:t xml:space="preserve"> </w:t>
      </w:r>
      <w:r>
        <w:rPr>
          <w:rFonts w:ascii="Georgia" w:hAnsi="Georgia"/>
          <w:b/>
          <w:i/>
        </w:rPr>
        <w:t>erkinlik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rFonts w:ascii="Georgia" w:hAnsi="Georgia"/>
          <w:b/>
          <w:i/>
        </w:rPr>
        <w:t>darajasi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w w:val="105"/>
        </w:rPr>
        <w:t xml:space="preserve">deb  ataladi. </w:t>
      </w:r>
      <w:r>
        <w:rPr>
          <w:spacing w:val="1"/>
          <w:w w:val="105"/>
        </w:rPr>
        <w:t xml:space="preserve"> </w:t>
      </w:r>
      <w:r>
        <w:rPr>
          <w:w w:val="105"/>
        </w:rPr>
        <w:t>Mutlaq  qattiq  jismning  erkin-</w:t>
      </w:r>
      <w:r>
        <w:rPr>
          <w:spacing w:val="1"/>
          <w:w w:val="105"/>
        </w:rPr>
        <w:t xml:space="preserve"> </w:t>
      </w:r>
      <w:r>
        <w:rPr>
          <w:w w:val="105"/>
        </w:rPr>
        <w:t>lik</w:t>
      </w:r>
      <w:r>
        <w:rPr>
          <w:spacing w:val="1"/>
          <w:w w:val="105"/>
        </w:rPr>
        <w:t xml:space="preserve"> </w:t>
      </w:r>
      <w:r>
        <w:rPr>
          <w:w w:val="105"/>
        </w:rPr>
        <w:t>darajasi</w:t>
      </w:r>
      <w:r>
        <w:rPr>
          <w:spacing w:val="1"/>
          <w:w w:val="105"/>
        </w:rPr>
        <w:t xml:space="preserve"> </w:t>
      </w:r>
      <w:r>
        <w:rPr>
          <w:w w:val="105"/>
        </w:rPr>
        <w:t>nimaga</w:t>
      </w:r>
      <w:r>
        <w:rPr>
          <w:spacing w:val="1"/>
          <w:w w:val="105"/>
        </w:rPr>
        <w:t xml:space="preserve"> </w:t>
      </w:r>
      <w:r>
        <w:rPr>
          <w:w w:val="105"/>
        </w:rPr>
        <w:t>teng</w:t>
      </w:r>
      <w:r>
        <w:rPr>
          <w:spacing w:val="1"/>
          <w:w w:val="105"/>
        </w:rPr>
        <w:t xml:space="preserve"> </w:t>
      </w:r>
      <w:r>
        <w:rPr>
          <w:w w:val="105"/>
        </w:rPr>
        <w:t>ekanligini  aniqlay-</w:t>
      </w:r>
      <w:r>
        <w:rPr>
          <w:spacing w:val="-60"/>
          <w:w w:val="105"/>
        </w:rPr>
        <w:t xml:space="preserve"> </w:t>
      </w:r>
      <w:r>
        <w:rPr>
          <w:w w:val="105"/>
        </w:rPr>
        <w:t>lik.</w:t>
      </w:r>
      <w:r>
        <w:rPr>
          <w:spacing w:val="1"/>
          <w:w w:val="105"/>
        </w:rPr>
        <w:t xml:space="preserve"> </w:t>
      </w:r>
      <w:r>
        <w:rPr>
          <w:w w:val="105"/>
        </w:rPr>
        <w:t>Masala yaqqol ko‘rinishga ega bo‘lishi</w:t>
      </w:r>
      <w:r>
        <w:rPr>
          <w:spacing w:val="1"/>
          <w:w w:val="105"/>
        </w:rPr>
        <w:t xml:space="preserve"> </w:t>
      </w:r>
      <w:r>
        <w:rPr>
          <w:w w:val="105"/>
        </w:rPr>
        <w:t>uchun qattiq jismimiz, 2.18</w:t>
      </w:r>
      <w:r>
        <w:rPr>
          <w:i/>
          <w:w w:val="105"/>
        </w:rPr>
        <w:t>b</w:t>
      </w:r>
      <w:r>
        <w:rPr>
          <w:w w:val="105"/>
        </w:rPr>
        <w:t>-rasmda tasvirlan-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ganidek, parallellopiped shaklida va </w:t>
      </w:r>
      <w:r>
        <w:rPr>
          <w:rFonts w:ascii="Calibri" w:hAnsi="Calibri"/>
          <w:i/>
          <w:w w:val="105"/>
        </w:rPr>
        <w:t xml:space="preserve">AB </w:t>
      </w:r>
      <w:r>
        <w:rPr>
          <w:w w:val="105"/>
        </w:rPr>
        <w:t>chiziq</w:t>
      </w:r>
      <w:r>
        <w:rPr>
          <w:spacing w:val="1"/>
          <w:w w:val="105"/>
        </w:rPr>
        <w:t xml:space="preserve"> </w:t>
      </w:r>
      <w:r>
        <w:rPr>
          <w:w w:val="105"/>
        </w:rPr>
        <w:t>uning</w:t>
      </w:r>
      <w:r>
        <w:rPr>
          <w:spacing w:val="1"/>
          <w:w w:val="105"/>
        </w:rPr>
        <w:t xml:space="preserve"> </w:t>
      </w:r>
      <w:r>
        <w:rPr>
          <w:w w:val="105"/>
        </w:rPr>
        <w:t>qandaydir</w:t>
      </w:r>
      <w:r>
        <w:rPr>
          <w:spacing w:val="1"/>
          <w:w w:val="105"/>
        </w:rPr>
        <w:t xml:space="preserve"> </w:t>
      </w:r>
      <w:r>
        <w:rPr>
          <w:w w:val="105"/>
        </w:rPr>
        <w:t>ikki</w:t>
      </w:r>
      <w:r>
        <w:rPr>
          <w:spacing w:val="1"/>
          <w:w w:val="105"/>
        </w:rPr>
        <w:t xml:space="preserve"> </w:t>
      </w:r>
      <w:r>
        <w:rPr>
          <w:w w:val="105"/>
        </w:rPr>
        <w:t>qirrasining</w:t>
      </w:r>
      <w:r>
        <w:rPr>
          <w:spacing w:val="1"/>
          <w:w w:val="105"/>
        </w:rPr>
        <w:t xml:space="preserve"> </w:t>
      </w:r>
      <w:r>
        <w:rPr>
          <w:w w:val="105"/>
        </w:rPr>
        <w:t>kesishish</w:t>
      </w:r>
      <w:r>
        <w:rPr>
          <w:spacing w:val="1"/>
          <w:w w:val="105"/>
        </w:rPr>
        <w:t xml:space="preserve"> </w:t>
      </w:r>
      <w:r>
        <w:rPr>
          <w:w w:val="105"/>
        </w:rPr>
        <w:t>chizig‘i</w:t>
      </w:r>
      <w:r>
        <w:rPr>
          <w:spacing w:val="14"/>
          <w:w w:val="105"/>
        </w:rPr>
        <w:t xml:space="preserve"> </w:t>
      </w:r>
      <w:r>
        <w:rPr>
          <w:w w:val="105"/>
        </w:rPr>
        <w:t>bo‘lsin.</w:t>
      </w:r>
      <w:r>
        <w:rPr>
          <w:spacing w:val="58"/>
          <w:w w:val="105"/>
        </w:rPr>
        <w:t xml:space="preserve"> </w:t>
      </w:r>
      <w:r>
        <w:rPr>
          <w:w w:val="105"/>
        </w:rPr>
        <w:t>Bunday</w:t>
      </w:r>
      <w:r>
        <w:rPr>
          <w:spacing w:val="14"/>
          <w:w w:val="105"/>
        </w:rPr>
        <w:t xml:space="preserve"> </w:t>
      </w:r>
      <w:r>
        <w:rPr>
          <w:w w:val="105"/>
        </w:rPr>
        <w:t>jismning</w:t>
      </w:r>
      <w:r>
        <w:rPr>
          <w:spacing w:val="14"/>
          <w:w w:val="105"/>
        </w:rPr>
        <w:t xml:space="preserve"> </w:t>
      </w:r>
      <w:r>
        <w:rPr>
          <w:w w:val="105"/>
        </w:rPr>
        <w:t>erkinlik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10" w:line="230" w:lineRule="auto"/>
        <w:ind w:right="38"/>
        <w:jc w:val="both"/>
      </w:pPr>
      <w:r>
        <w:rPr>
          <w:w w:val="105"/>
        </w:rPr>
        <w:t>darajasi ikki qismdan iborat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Ulardan</w:t>
      </w:r>
      <w:r>
        <w:rPr>
          <w:spacing w:val="1"/>
          <w:w w:val="105"/>
        </w:rPr>
        <w:t xml:space="preserve"> </w:t>
      </w:r>
      <w:r>
        <w:rPr>
          <w:w w:val="105"/>
        </w:rPr>
        <w:t>biri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A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nuqtaning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erkinlik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darajasi </w:t>
      </w:r>
      <w:r>
        <w:rPr>
          <w:spacing w:val="1"/>
          <w:w w:val="105"/>
        </w:rPr>
        <w:t xml:space="preserve"> </w:t>
      </w:r>
      <w:r>
        <w:rPr>
          <w:w w:val="105"/>
        </w:rPr>
        <w:t>bo‘lib,</w:t>
      </w:r>
      <w:r>
        <w:rPr>
          <w:spacing w:val="-60"/>
          <w:w w:val="105"/>
        </w:rPr>
        <w:t xml:space="preserve"> </w:t>
      </w:r>
      <w:r>
        <w:rPr>
          <w:w w:val="105"/>
        </w:rPr>
        <w:t>uning</w:t>
      </w:r>
      <w:r>
        <w:rPr>
          <w:spacing w:val="12"/>
          <w:w w:val="105"/>
        </w:rPr>
        <w:t xml:space="preserve"> </w:t>
      </w:r>
      <w:r>
        <w:rPr>
          <w:w w:val="105"/>
        </w:rPr>
        <w:t>fazoda</w:t>
      </w:r>
      <w:r>
        <w:rPr>
          <w:spacing w:val="12"/>
          <w:w w:val="105"/>
        </w:rPr>
        <w:t xml:space="preserve"> </w:t>
      </w:r>
      <w:r>
        <w:rPr>
          <w:w w:val="105"/>
        </w:rPr>
        <w:t>k</w:t>
      </w:r>
      <w:r>
        <w:rPr>
          <w:w w:val="105"/>
        </w:rPr>
        <w:t>o‘chishini</w:t>
      </w:r>
      <w:r>
        <w:rPr>
          <w:spacing w:val="14"/>
          <w:w w:val="105"/>
        </w:rPr>
        <w:t xml:space="preserve"> </w:t>
      </w:r>
      <w:r>
        <w:rPr>
          <w:w w:val="105"/>
        </w:rPr>
        <w:t>aniqlovchi,</w:t>
      </w:r>
      <w:r>
        <w:rPr>
          <w:spacing w:val="17"/>
          <w:w w:val="105"/>
        </w:rPr>
        <w:t xml:space="preserve"> </w:t>
      </w:r>
      <w:r>
        <w:rPr>
          <w:w w:val="105"/>
        </w:rPr>
        <w:t>masalan,</w:t>
      </w:r>
    </w:p>
    <w:p w:rsidR="004D6D9B" w:rsidRDefault="00CB09C9">
      <w:pPr>
        <w:spacing w:before="122"/>
        <w:ind w:left="153"/>
        <w:rPr>
          <w:rFonts w:ascii="Palatino Linotype"/>
        </w:rPr>
      </w:pPr>
      <w:r>
        <w:br w:type="column"/>
      </w:r>
      <w:r>
        <w:rPr>
          <w:rFonts w:ascii="Palatino Linotype"/>
        </w:rPr>
        <w:t>2.18</w:t>
      </w:r>
      <w:r>
        <w:rPr>
          <w:rFonts w:ascii="Trebuchet MS"/>
          <w:i/>
        </w:rPr>
        <w:t>b</w:t>
      </w:r>
      <w:r>
        <w:rPr>
          <w:rFonts w:ascii="Palatino Linotype"/>
        </w:rPr>
        <w:t>-rasm.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914" w:space="373"/>
            <w:col w:w="2393"/>
          </w:cols>
        </w:sectPr>
      </w:pPr>
    </w:p>
    <w:p w:rsidR="004D6D9B" w:rsidRDefault="00CB09C9">
      <w:pPr>
        <w:pStyle w:val="a3"/>
        <w:spacing w:line="292" w:lineRule="exact"/>
      </w:pPr>
      <w:r>
        <w:rPr>
          <w:w w:val="110"/>
        </w:rPr>
        <w:t>oldindan</w:t>
      </w:r>
      <w:r>
        <w:rPr>
          <w:spacing w:val="13"/>
          <w:w w:val="110"/>
        </w:rPr>
        <w:t xml:space="preserve"> </w:t>
      </w:r>
      <w:r>
        <w:rPr>
          <w:w w:val="110"/>
        </w:rPr>
        <w:t xml:space="preserve">berilgan </w:t>
      </w:r>
      <w:r>
        <w:rPr>
          <w:spacing w:val="11"/>
          <w:w w:val="110"/>
        </w:rPr>
        <w:t xml:space="preserve"> </w:t>
      </w:r>
      <w:r>
        <w:rPr>
          <w:w w:val="110"/>
        </w:rPr>
        <w:t xml:space="preserve">koordinatalar </w:t>
      </w:r>
      <w:r>
        <w:rPr>
          <w:spacing w:val="11"/>
          <w:w w:val="110"/>
        </w:rPr>
        <w:t xml:space="preserve"> </w:t>
      </w:r>
      <w:r>
        <w:rPr>
          <w:w w:val="110"/>
        </w:rPr>
        <w:t xml:space="preserve">sistemasida </w:t>
      </w:r>
      <w:r>
        <w:rPr>
          <w:spacing w:val="9"/>
          <w:w w:val="110"/>
        </w:rPr>
        <w:t xml:space="preserve"> </w:t>
      </w:r>
      <w:r>
        <w:rPr>
          <w:rFonts w:ascii="Calibri"/>
          <w:i/>
          <w:w w:val="110"/>
        </w:rPr>
        <w:t xml:space="preserve">A </w:t>
      </w:r>
      <w:r>
        <w:rPr>
          <w:rFonts w:ascii="Calibri"/>
          <w:i/>
          <w:spacing w:val="24"/>
          <w:w w:val="110"/>
        </w:rPr>
        <w:t xml:space="preserve"> </w:t>
      </w:r>
      <w:r>
        <w:rPr>
          <w:w w:val="110"/>
        </w:rPr>
        <w:t xml:space="preserve">nuqta </w:t>
      </w:r>
      <w:r>
        <w:rPr>
          <w:spacing w:val="11"/>
          <w:w w:val="110"/>
        </w:rPr>
        <w:t xml:space="preserve"> </w:t>
      </w:r>
      <w:r>
        <w:rPr>
          <w:w w:val="110"/>
        </w:rPr>
        <w:t>radius-</w:t>
      </w:r>
    </w:p>
    <w:p w:rsidR="004D6D9B" w:rsidRDefault="004D6D9B">
      <w:pPr>
        <w:spacing w:line="292" w:lineRule="exact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6" w:line="230" w:lineRule="auto"/>
        <w:ind w:right="766"/>
        <w:jc w:val="both"/>
      </w:pPr>
      <w:r>
        <w:rPr>
          <w:w w:val="105"/>
        </w:rPr>
        <w:lastRenderedPageBreak/>
        <w:t xml:space="preserve">vektori </w:t>
      </w:r>
      <w:r>
        <w:rPr>
          <w:rFonts w:ascii="Georgia" w:eastAsia="Georgia" w:hAnsi="Georgia" w:cs="Georgia"/>
          <w:b/>
          <w:bCs/>
          <w:w w:val="105"/>
        </w:rPr>
        <w:t>r</w:t>
      </w:r>
      <w:r>
        <w:rPr>
          <w:rFonts w:ascii="Calibri" w:eastAsia="Calibri" w:hAnsi="Calibri" w:cs="Calibri"/>
          <w:i/>
          <w:iCs/>
          <w:w w:val="105"/>
          <w:vertAlign w:val="subscript"/>
        </w:rPr>
        <w:t>A</w:t>
      </w:r>
      <w:r>
        <w:rPr>
          <w:rFonts w:ascii="Calibri" w:eastAsia="Calibri" w:hAnsi="Calibri" w:cs="Calibri"/>
          <w:i/>
          <w:iCs/>
          <w:w w:val="105"/>
        </w:rPr>
        <w:t xml:space="preserve"> </w:t>
      </w:r>
      <w:r>
        <w:rPr>
          <w:w w:val="105"/>
        </w:rPr>
        <w:t xml:space="preserve">ni aniqlovchi </w:t>
      </w:r>
      <w:r>
        <w:rPr>
          <w:rFonts w:ascii="Calibri" w:eastAsia="Calibri" w:hAnsi="Calibri" w:cs="Calibri"/>
          <w:i/>
          <w:iCs/>
          <w:w w:val="105"/>
        </w:rPr>
        <w:t>x</w:t>
      </w:r>
      <w:r>
        <w:rPr>
          <w:rFonts w:ascii="Calibri" w:eastAsia="Calibri" w:hAnsi="Calibri" w:cs="Calibri"/>
          <w:i/>
          <w:iCs/>
          <w:w w:val="105"/>
          <w:vertAlign w:val="subscript"/>
        </w:rPr>
        <w:t>A</w:t>
      </w:r>
      <w:r>
        <w:rPr>
          <w:rFonts w:ascii="Calibri" w:eastAsia="Calibri" w:hAnsi="Calibri" w:cs="Calibri"/>
          <w:i/>
          <w:iCs/>
          <w:w w:val="105"/>
        </w:rPr>
        <w:t>, y</w:t>
      </w:r>
      <w:r>
        <w:rPr>
          <w:rFonts w:ascii="Calibri" w:eastAsia="Calibri" w:hAnsi="Calibri" w:cs="Calibri"/>
          <w:i/>
          <w:iCs/>
          <w:w w:val="105"/>
          <w:vertAlign w:val="subscript"/>
        </w:rPr>
        <w:t>A</w:t>
      </w:r>
      <w:r>
        <w:rPr>
          <w:rFonts w:ascii="Calibri" w:eastAsia="Calibri" w:hAnsi="Calibri" w:cs="Calibri"/>
          <w:i/>
          <w:iCs/>
          <w:w w:val="105"/>
        </w:rPr>
        <w:t>, z</w:t>
      </w:r>
      <w:r>
        <w:rPr>
          <w:rFonts w:ascii="Calibri" w:eastAsia="Calibri" w:hAnsi="Calibri" w:cs="Calibri"/>
          <w:i/>
          <w:iCs/>
          <w:w w:val="105"/>
          <w:vertAlign w:val="subscript"/>
        </w:rPr>
        <w:t>A</w:t>
      </w:r>
      <w:r>
        <w:rPr>
          <w:rFonts w:ascii="Calibri" w:eastAsia="Calibri" w:hAnsi="Calibri" w:cs="Calibri"/>
          <w:i/>
          <w:iCs/>
          <w:w w:val="105"/>
        </w:rPr>
        <w:t xml:space="preserve"> </w:t>
      </w:r>
      <w:r>
        <w:rPr>
          <w:w w:val="105"/>
        </w:rPr>
        <w:t>Dekart koordinatalaridir bo‘lishi</w:t>
      </w:r>
      <w:r>
        <w:rPr>
          <w:spacing w:val="1"/>
          <w:w w:val="105"/>
        </w:rPr>
        <w:t xml:space="preserve"> </w:t>
      </w:r>
      <w:r>
        <w:rPr>
          <w:w w:val="105"/>
        </w:rPr>
        <w:t>mumkin (2.18</w:t>
      </w:r>
      <w:r>
        <w:rPr>
          <w:i/>
          <w:iCs/>
          <w:w w:val="105"/>
        </w:rPr>
        <w:t>a</w:t>
      </w:r>
      <w:r>
        <w:rPr>
          <w:w w:val="105"/>
        </w:rPr>
        <w:t xml:space="preserve">-rasm). Bir </w:t>
      </w:r>
      <w:r>
        <w:rPr>
          <w:i/>
          <w:iCs/>
          <w:w w:val="105"/>
        </w:rPr>
        <w:t xml:space="preserve">A </w:t>
      </w:r>
      <w:r>
        <w:rPr>
          <w:w w:val="105"/>
        </w:rPr>
        <w:t>nuqtaning aniq belgilangan holatida</w:t>
      </w:r>
      <w:r>
        <w:rPr>
          <w:spacing w:val="1"/>
          <w:w w:val="105"/>
        </w:rPr>
        <w:t xml:space="preserve"> </w:t>
      </w:r>
      <w:r>
        <w:rPr>
          <w:w w:val="105"/>
        </w:rPr>
        <w:t>butun</w:t>
      </w:r>
      <w:r>
        <w:rPr>
          <w:spacing w:val="1"/>
          <w:w w:val="105"/>
        </w:rPr>
        <w:t xml:space="preserve"> </w:t>
      </w:r>
      <w:r>
        <w:rPr>
          <w:w w:val="105"/>
        </w:rPr>
        <w:t>jismning</w:t>
      </w:r>
      <w:r>
        <w:rPr>
          <w:spacing w:val="1"/>
          <w:w w:val="105"/>
        </w:rPr>
        <w:t xml:space="preserve"> </w:t>
      </w:r>
      <w:r>
        <w:rPr>
          <w:w w:val="105"/>
        </w:rPr>
        <w:t>boshqa</w:t>
      </w:r>
      <w:r>
        <w:rPr>
          <w:spacing w:val="1"/>
          <w:w w:val="105"/>
        </w:rPr>
        <w:t xml:space="preserve"> </w:t>
      </w:r>
      <w:r>
        <w:rPr>
          <w:w w:val="105"/>
        </w:rPr>
        <w:t>nuqtalarining</w:t>
      </w:r>
      <w:r>
        <w:rPr>
          <w:spacing w:val="1"/>
          <w:w w:val="105"/>
        </w:rPr>
        <w:t xml:space="preserve"> </w:t>
      </w:r>
      <w:r>
        <w:rPr>
          <w:w w:val="105"/>
        </w:rPr>
        <w:t>holati</w:t>
      </w:r>
      <w:r>
        <w:rPr>
          <w:spacing w:val="1"/>
          <w:w w:val="105"/>
        </w:rPr>
        <w:t xml:space="preserve"> </w:t>
      </w:r>
      <w:r>
        <w:rPr>
          <w:w w:val="105"/>
        </w:rPr>
        <w:t>turlicha</w:t>
      </w:r>
      <w:r>
        <w:rPr>
          <w:spacing w:val="1"/>
          <w:w w:val="105"/>
        </w:rPr>
        <w:t xml:space="preserve"> </w:t>
      </w:r>
      <w:r>
        <w:rPr>
          <w:w w:val="105"/>
        </w:rPr>
        <w:t>bo‘lishi</w:t>
      </w:r>
      <w:r>
        <w:rPr>
          <w:spacing w:val="1"/>
          <w:w w:val="105"/>
        </w:rPr>
        <w:t xml:space="preserve"> </w:t>
      </w:r>
      <w:r>
        <w:rPr>
          <w:w w:val="105"/>
        </w:rPr>
        <w:t>mumkin.</w:t>
      </w:r>
      <w:r>
        <w:rPr>
          <w:spacing w:val="1"/>
          <w:w w:val="105"/>
        </w:rPr>
        <w:t xml:space="preserve"> </w:t>
      </w:r>
      <w:r>
        <w:rPr>
          <w:w w:val="105"/>
        </w:rPr>
        <w:t>Shu sababli jismning fazodagi holatinini to‘liq aniqlash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45"/>
          <w:w w:val="105"/>
        </w:rPr>
        <w:t xml:space="preserve"> </w:t>
      </w:r>
      <w:r>
        <w:rPr>
          <w:w w:val="105"/>
        </w:rPr>
        <w:t>yana</w:t>
      </w:r>
      <w:r>
        <w:rPr>
          <w:spacing w:val="45"/>
          <w:w w:val="105"/>
        </w:rPr>
        <w:t xml:space="preserve"> </w:t>
      </w:r>
      <w:r>
        <w:rPr>
          <w:w w:val="105"/>
        </w:rPr>
        <w:t>uchta</w:t>
      </w:r>
      <w:r>
        <w:rPr>
          <w:spacing w:val="46"/>
          <w:w w:val="105"/>
        </w:rPr>
        <w:t xml:space="preserve"> </w:t>
      </w:r>
      <w:r>
        <w:rPr>
          <w:w w:val="105"/>
        </w:rPr>
        <w:t>kattalik</w:t>
      </w:r>
      <w:r>
        <w:rPr>
          <w:spacing w:val="45"/>
          <w:w w:val="105"/>
        </w:rPr>
        <w:t xml:space="preserve"> </w:t>
      </w:r>
      <w:r>
        <w:rPr>
          <w:w w:val="105"/>
        </w:rPr>
        <w:t>kerak</w:t>
      </w:r>
      <w:r>
        <w:rPr>
          <w:spacing w:val="45"/>
          <w:w w:val="105"/>
        </w:rPr>
        <w:t xml:space="preserve"> </w:t>
      </w:r>
      <w:r>
        <w:rPr>
          <w:w w:val="105"/>
        </w:rPr>
        <w:t>bo‘ladi.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46"/>
          <w:w w:val="105"/>
        </w:rPr>
        <w:t xml:space="preserve"> </w:t>
      </w:r>
      <w:r>
        <w:rPr>
          <w:w w:val="105"/>
        </w:rPr>
        <w:t>kattaliklar</w:t>
      </w:r>
      <w:r>
        <w:rPr>
          <w:spacing w:val="45"/>
          <w:w w:val="105"/>
        </w:rPr>
        <w:t xml:space="preserve"> </w:t>
      </w:r>
      <w:r>
        <w:rPr>
          <w:w w:val="105"/>
        </w:rPr>
        <w:t>sifatida</w:t>
      </w:r>
      <w:r>
        <w:rPr>
          <w:spacing w:val="-61"/>
          <w:w w:val="105"/>
        </w:rPr>
        <w:t xml:space="preserve"> </w:t>
      </w:r>
      <w:r>
        <w:rPr>
          <w:rFonts w:ascii="Calibri" w:eastAsia="Calibri" w:hAnsi="Calibri" w:cs="Calibri"/>
          <w:i/>
          <w:iCs/>
          <w:w w:val="105"/>
        </w:rPr>
        <w:t xml:space="preserve">θ, </w:t>
      </w:r>
      <w:r>
        <w:rPr>
          <w:rFonts w:ascii="Calibri" w:eastAsia="Calibri" w:hAnsi="Calibri" w:cs="Calibri"/>
          <w:i/>
          <w:iCs/>
          <w:w w:val="105"/>
        </w:rPr>
        <w:t>ϕ</w:t>
      </w:r>
      <w:r>
        <w:rPr>
          <w:rFonts w:ascii="Calibri" w:eastAsia="Calibri" w:hAnsi="Calibri" w:cs="Calibri"/>
          <w:i/>
          <w:iCs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Calibri" w:eastAsia="Calibri" w:hAnsi="Calibri" w:cs="Calibri"/>
          <w:i/>
          <w:iCs/>
          <w:w w:val="105"/>
        </w:rPr>
        <w:t xml:space="preserve">ω </w:t>
      </w:r>
      <w:r>
        <w:rPr>
          <w:w w:val="105"/>
        </w:rPr>
        <w:t>uch burilish burchaklarini tanlash mumkin (2.18</w:t>
      </w:r>
      <w:r>
        <w:rPr>
          <w:i/>
          <w:iCs/>
          <w:w w:val="105"/>
        </w:rPr>
        <w:t>b</w:t>
      </w:r>
      <w:r>
        <w:rPr>
          <w:w w:val="105"/>
        </w:rPr>
        <w:t>-rasm).</w:t>
      </w:r>
      <w:r>
        <w:rPr>
          <w:spacing w:val="-60"/>
          <w:w w:val="105"/>
        </w:rPr>
        <w:t xml:space="preserve"> </w:t>
      </w:r>
      <w:r>
        <w:rPr>
          <w:rFonts w:ascii="Calibri" w:eastAsia="Calibri" w:hAnsi="Calibri" w:cs="Calibri"/>
          <w:i/>
          <w:iCs/>
          <w:w w:val="105"/>
        </w:rPr>
        <w:t xml:space="preserve">θ </w:t>
      </w:r>
      <w:r>
        <w:rPr>
          <w:w w:val="105"/>
        </w:rPr>
        <w:t xml:space="preserve">– </w:t>
      </w:r>
      <w:r>
        <w:rPr>
          <w:rFonts w:ascii="Calibri" w:eastAsia="Calibri" w:hAnsi="Calibri" w:cs="Calibri"/>
          <w:i/>
          <w:iCs/>
          <w:w w:val="105"/>
        </w:rPr>
        <w:t xml:space="preserve">AB </w:t>
      </w:r>
      <w:r>
        <w:rPr>
          <w:w w:val="105"/>
        </w:rPr>
        <w:t xml:space="preserve">kesmaning dastlabki koordinatalar sistemasining </w:t>
      </w:r>
      <w:r>
        <w:rPr>
          <w:rFonts w:ascii="Calibri" w:eastAsia="Calibri" w:hAnsi="Calibri" w:cs="Calibri"/>
          <w:i/>
          <w:iCs/>
          <w:w w:val="105"/>
        </w:rPr>
        <w:t xml:space="preserve">z </w:t>
      </w:r>
      <w:r>
        <w:rPr>
          <w:w w:val="105"/>
        </w:rPr>
        <w:t>o‘qiga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nisbatan og‘ish burchagi. </w:t>
      </w:r>
      <w:r>
        <w:rPr>
          <w:rFonts w:ascii="Calibri" w:eastAsia="Calibri" w:hAnsi="Calibri" w:cs="Calibri"/>
          <w:i/>
          <w:iCs/>
          <w:w w:val="105"/>
        </w:rPr>
        <w:t>ϕ</w:t>
      </w:r>
      <w:r>
        <w:rPr>
          <w:rFonts w:ascii="Calibri" w:eastAsia="Calibri" w:hAnsi="Calibri" w:cs="Calibri"/>
          <w:i/>
          <w:iCs/>
          <w:w w:val="105"/>
        </w:rPr>
        <w:t xml:space="preserve"> </w:t>
      </w:r>
      <w:r>
        <w:rPr>
          <w:w w:val="105"/>
        </w:rPr>
        <w:t xml:space="preserve">– belgilangan </w:t>
      </w:r>
      <w:r>
        <w:rPr>
          <w:rFonts w:ascii="Calibri" w:eastAsia="Calibri" w:hAnsi="Calibri" w:cs="Calibri"/>
          <w:i/>
          <w:iCs/>
          <w:w w:val="105"/>
        </w:rPr>
        <w:t xml:space="preserve">θ </w:t>
      </w:r>
      <w:r>
        <w:rPr>
          <w:w w:val="105"/>
        </w:rPr>
        <w:t>og‘ish burchagi uchun</w:t>
      </w:r>
      <w:r>
        <w:rPr>
          <w:spacing w:val="-60"/>
          <w:w w:val="105"/>
        </w:rPr>
        <w:t xml:space="preserve"> </w:t>
      </w:r>
      <w:r>
        <w:rPr>
          <w:rFonts w:ascii="Calibri" w:eastAsia="Calibri" w:hAnsi="Calibri" w:cs="Calibri"/>
          <w:i/>
          <w:iCs/>
          <w:w w:val="105"/>
        </w:rPr>
        <w:t>AB</w:t>
      </w:r>
      <w:r>
        <w:rPr>
          <w:rFonts w:ascii="Calibri" w:eastAsia="Calibri" w:hAnsi="Calibri" w:cs="Calibri"/>
          <w:i/>
          <w:iCs/>
          <w:spacing w:val="1"/>
          <w:w w:val="105"/>
        </w:rPr>
        <w:t xml:space="preserve"> </w:t>
      </w:r>
      <w:r>
        <w:rPr>
          <w:w w:val="105"/>
        </w:rPr>
        <w:t>kesmaning</w:t>
      </w:r>
      <w:r>
        <w:rPr>
          <w:spacing w:val="1"/>
          <w:w w:val="105"/>
        </w:rPr>
        <w:t xml:space="preserve"> </w:t>
      </w:r>
      <w:r>
        <w:rPr>
          <w:rFonts w:ascii="Calibri" w:eastAsia="Calibri" w:hAnsi="Calibri" w:cs="Calibri"/>
          <w:i/>
          <w:iCs/>
          <w:w w:val="105"/>
        </w:rPr>
        <w:t>z</w:t>
      </w:r>
      <w:r>
        <w:rPr>
          <w:rFonts w:ascii="Calibri" w:eastAsia="Calibri" w:hAnsi="Calibri" w:cs="Calibri"/>
          <w:i/>
          <w:iCs/>
          <w:spacing w:val="1"/>
          <w:w w:val="105"/>
        </w:rPr>
        <w:t xml:space="preserve"> </w:t>
      </w:r>
      <w:r>
        <w:rPr>
          <w:w w:val="105"/>
        </w:rPr>
        <w:t>o‘qi</w:t>
      </w:r>
      <w:r>
        <w:rPr>
          <w:spacing w:val="1"/>
          <w:w w:val="105"/>
        </w:rPr>
        <w:t xml:space="preserve"> </w:t>
      </w:r>
      <w:r>
        <w:rPr>
          <w:w w:val="105"/>
        </w:rPr>
        <w:t>atrofida</w:t>
      </w:r>
      <w:r>
        <w:rPr>
          <w:spacing w:val="1"/>
          <w:w w:val="105"/>
        </w:rPr>
        <w:t xml:space="preserve"> </w:t>
      </w:r>
      <w:r>
        <w:rPr>
          <w:w w:val="105"/>
        </w:rPr>
        <w:t>burilish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burchagi,  nihoyat,  </w:t>
      </w:r>
      <w:r>
        <w:rPr>
          <w:rFonts w:ascii="Calibri" w:eastAsia="Calibri" w:hAnsi="Calibri" w:cs="Calibri"/>
          <w:i/>
          <w:iCs/>
          <w:w w:val="105"/>
        </w:rPr>
        <w:t xml:space="preserve">ω 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butun </w:t>
      </w:r>
      <w:r>
        <w:rPr>
          <w:w w:val="105"/>
        </w:rPr>
        <w:t xml:space="preserve">jismning </w:t>
      </w:r>
      <w:r>
        <w:rPr>
          <w:rFonts w:ascii="Calibri" w:eastAsia="Calibri" w:hAnsi="Calibri" w:cs="Calibri"/>
          <w:i/>
          <w:iCs/>
          <w:w w:val="105"/>
        </w:rPr>
        <w:t>AB</w:t>
      </w:r>
      <w:r>
        <w:rPr>
          <w:rFonts w:ascii="Calibri" w:eastAsia="Calibri" w:hAnsi="Calibri" w:cs="Calibri"/>
          <w:i/>
          <w:iCs/>
          <w:spacing w:val="1"/>
          <w:w w:val="105"/>
        </w:rPr>
        <w:t xml:space="preserve"> </w:t>
      </w:r>
      <w:r>
        <w:rPr>
          <w:w w:val="105"/>
        </w:rPr>
        <w:t>chiziq atrofidagi burilish burchagi.</w:t>
      </w:r>
      <w:r>
        <w:rPr>
          <w:spacing w:val="1"/>
          <w:w w:val="105"/>
        </w:rPr>
        <w:t xml:space="preserve"> </w:t>
      </w:r>
      <w:r>
        <w:rPr>
          <w:w w:val="105"/>
        </w:rPr>
        <w:t>Shunday</w:t>
      </w:r>
      <w:r>
        <w:rPr>
          <w:spacing w:val="1"/>
          <w:w w:val="105"/>
        </w:rPr>
        <w:t xml:space="preserve"> </w:t>
      </w:r>
      <w:r>
        <w:rPr>
          <w:w w:val="105"/>
        </w:rPr>
        <w:t>qilib, mutlaq qattiq jism erkinlik darajasi 6 ga teng bo‘lib, undan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uchtasi </w:t>
      </w:r>
      <w:r>
        <w:rPr>
          <w:rFonts w:ascii="Calibri" w:eastAsia="Calibri" w:hAnsi="Calibri" w:cs="Calibri"/>
          <w:i/>
          <w:iCs/>
          <w:w w:val="105"/>
        </w:rPr>
        <w:t xml:space="preserve">A </w:t>
      </w:r>
      <w:r>
        <w:rPr>
          <w:w w:val="105"/>
        </w:rPr>
        <w:t xml:space="preserve">nuqtaning koordinatalari </w:t>
      </w:r>
      <w:r>
        <w:rPr>
          <w:rFonts w:ascii="Calibri" w:eastAsia="Calibri" w:hAnsi="Calibri" w:cs="Calibri"/>
          <w:i/>
          <w:iCs/>
          <w:w w:val="105"/>
        </w:rPr>
        <w:t>x</w:t>
      </w:r>
      <w:r>
        <w:rPr>
          <w:rFonts w:ascii="Calibri" w:eastAsia="Calibri" w:hAnsi="Calibri" w:cs="Calibri"/>
          <w:i/>
          <w:iCs/>
          <w:w w:val="105"/>
          <w:vertAlign w:val="subscript"/>
        </w:rPr>
        <w:t>A</w:t>
      </w:r>
      <w:r>
        <w:rPr>
          <w:rFonts w:ascii="Calibri" w:eastAsia="Calibri" w:hAnsi="Calibri" w:cs="Calibri"/>
          <w:i/>
          <w:iCs/>
          <w:w w:val="105"/>
        </w:rPr>
        <w:t>, y</w:t>
      </w:r>
      <w:r>
        <w:rPr>
          <w:rFonts w:ascii="Calibri" w:eastAsia="Calibri" w:hAnsi="Calibri" w:cs="Calibri"/>
          <w:i/>
          <w:iCs/>
          <w:w w:val="105"/>
          <w:vertAlign w:val="subscript"/>
        </w:rPr>
        <w:t>A</w:t>
      </w:r>
      <w:r>
        <w:rPr>
          <w:rFonts w:ascii="Calibri" w:eastAsia="Calibri" w:hAnsi="Calibri" w:cs="Calibri"/>
          <w:i/>
          <w:iCs/>
          <w:w w:val="105"/>
        </w:rPr>
        <w:t>, z</w:t>
      </w:r>
      <w:r>
        <w:rPr>
          <w:rFonts w:ascii="Calibri" w:eastAsia="Calibri" w:hAnsi="Calibri" w:cs="Calibri"/>
          <w:i/>
          <w:iCs/>
          <w:w w:val="105"/>
          <w:vertAlign w:val="subscript"/>
        </w:rPr>
        <w:t>A</w:t>
      </w:r>
      <w:r>
        <w:rPr>
          <w:w w:val="105"/>
        </w:rPr>
        <w:t>, yana uchtasi burilish</w:t>
      </w:r>
      <w:r>
        <w:rPr>
          <w:spacing w:val="1"/>
          <w:w w:val="105"/>
        </w:rPr>
        <w:t xml:space="preserve"> </w:t>
      </w:r>
      <w:r>
        <w:rPr>
          <w:w w:val="105"/>
        </w:rPr>
        <w:t>burchaklari</w:t>
      </w:r>
      <w:r>
        <w:rPr>
          <w:spacing w:val="13"/>
          <w:w w:val="105"/>
        </w:rPr>
        <w:t xml:space="preserve"> </w:t>
      </w:r>
      <w:r>
        <w:rPr>
          <w:rFonts w:ascii="Calibri" w:eastAsia="Calibri" w:hAnsi="Calibri" w:cs="Calibri"/>
          <w:i/>
          <w:iCs/>
          <w:w w:val="105"/>
        </w:rPr>
        <w:t>θ,</w:t>
      </w:r>
      <w:r>
        <w:rPr>
          <w:rFonts w:ascii="Calibri" w:eastAsia="Calibri" w:hAnsi="Calibri" w:cs="Calibri"/>
          <w:i/>
          <w:iCs/>
          <w:spacing w:val="22"/>
          <w:w w:val="105"/>
        </w:rPr>
        <w:t xml:space="preserve"> </w:t>
      </w:r>
      <w:r>
        <w:rPr>
          <w:rFonts w:ascii="Calibri" w:eastAsia="Calibri" w:hAnsi="Calibri" w:cs="Calibri"/>
          <w:i/>
          <w:iCs/>
          <w:w w:val="105"/>
        </w:rPr>
        <w:t>ϕ</w:t>
      </w:r>
      <w:r>
        <w:rPr>
          <w:rFonts w:ascii="Calibri" w:eastAsia="Calibri" w:hAnsi="Calibri" w:cs="Calibri"/>
          <w:i/>
          <w:iCs/>
          <w:spacing w:val="19"/>
          <w:w w:val="105"/>
        </w:rPr>
        <w:t xml:space="preserve"> </w:t>
      </w:r>
      <w:r>
        <w:rPr>
          <w:w w:val="105"/>
        </w:rPr>
        <w:t>va</w:t>
      </w:r>
      <w:r>
        <w:rPr>
          <w:spacing w:val="14"/>
          <w:w w:val="105"/>
        </w:rPr>
        <w:t xml:space="preserve"> </w:t>
      </w:r>
      <w:r>
        <w:rPr>
          <w:rFonts w:ascii="Calibri" w:eastAsia="Calibri" w:hAnsi="Calibri" w:cs="Calibri"/>
          <w:i/>
          <w:iCs/>
          <w:w w:val="105"/>
        </w:rPr>
        <w:t>ω</w:t>
      </w:r>
      <w:r>
        <w:rPr>
          <w:w w:val="105"/>
        </w:rPr>
        <w:t>.</w:t>
      </w:r>
    </w:p>
    <w:p w:rsidR="004D6D9B" w:rsidRDefault="00CB09C9">
      <w:pPr>
        <w:pStyle w:val="a3"/>
        <w:spacing w:before="38" w:line="237" w:lineRule="auto"/>
        <w:ind w:right="766" w:firstLine="398"/>
        <w:jc w:val="both"/>
      </w:pPr>
      <w:r>
        <w:rPr>
          <w:w w:val="105"/>
        </w:rPr>
        <w:t>Shunday qilib, qattiq jismning ixtiyoriy harakatini tavsiflash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54"/>
          <w:w w:val="105"/>
        </w:rPr>
        <w:t xml:space="preserve"> </w:t>
      </w:r>
      <w:r>
        <w:rPr>
          <w:w w:val="105"/>
        </w:rPr>
        <w:t>6</w:t>
      </w:r>
      <w:r>
        <w:rPr>
          <w:spacing w:val="55"/>
          <w:w w:val="105"/>
        </w:rPr>
        <w:t xml:space="preserve"> </w:t>
      </w:r>
      <w:r>
        <w:rPr>
          <w:w w:val="105"/>
        </w:rPr>
        <w:t>ta</w:t>
      </w:r>
      <w:r>
        <w:rPr>
          <w:spacing w:val="55"/>
          <w:w w:val="105"/>
        </w:rPr>
        <w:t xml:space="preserve"> </w:t>
      </w:r>
      <w:r>
        <w:rPr>
          <w:w w:val="105"/>
        </w:rPr>
        <w:t>parametrlarning</w:t>
      </w:r>
      <w:r>
        <w:rPr>
          <w:spacing w:val="54"/>
          <w:w w:val="105"/>
        </w:rPr>
        <w:t xml:space="preserve"> </w:t>
      </w:r>
      <w:r>
        <w:rPr>
          <w:w w:val="105"/>
        </w:rPr>
        <w:t>vaqtga</w:t>
      </w:r>
      <w:r>
        <w:rPr>
          <w:spacing w:val="55"/>
          <w:w w:val="105"/>
        </w:rPr>
        <w:t xml:space="preserve"> </w:t>
      </w:r>
      <w:r>
        <w:rPr>
          <w:w w:val="105"/>
        </w:rPr>
        <w:t>bog‘lanish</w:t>
      </w:r>
      <w:r>
        <w:rPr>
          <w:spacing w:val="55"/>
          <w:w w:val="105"/>
        </w:rPr>
        <w:t xml:space="preserve"> </w:t>
      </w:r>
      <w:r>
        <w:rPr>
          <w:w w:val="105"/>
        </w:rPr>
        <w:t>qonuniyatini</w:t>
      </w:r>
      <w:r>
        <w:rPr>
          <w:spacing w:val="55"/>
          <w:w w:val="105"/>
        </w:rPr>
        <w:t xml:space="preserve"> </w:t>
      </w:r>
      <w:r>
        <w:rPr>
          <w:w w:val="105"/>
        </w:rPr>
        <w:t>bil-</w:t>
      </w:r>
      <w:r>
        <w:rPr>
          <w:spacing w:val="-61"/>
          <w:w w:val="105"/>
        </w:rPr>
        <w:t xml:space="preserve"> </w:t>
      </w:r>
      <w:r>
        <w:rPr>
          <w:w w:val="105"/>
        </w:rPr>
        <w:t>ish</w:t>
      </w:r>
      <w:r>
        <w:rPr>
          <w:spacing w:val="1"/>
          <w:w w:val="105"/>
        </w:rPr>
        <w:t xml:space="preserve"> </w:t>
      </w:r>
      <w:r>
        <w:rPr>
          <w:w w:val="105"/>
        </w:rPr>
        <w:t>yetarli</w:t>
      </w:r>
      <w:r>
        <w:rPr>
          <w:spacing w:val="1"/>
          <w:w w:val="105"/>
        </w:rPr>
        <w:t xml:space="preserve"> </w:t>
      </w:r>
      <w:r>
        <w:rPr>
          <w:w w:val="105"/>
        </w:rPr>
        <w:t>bo‘lar</w:t>
      </w:r>
      <w:r>
        <w:rPr>
          <w:spacing w:val="1"/>
          <w:w w:val="105"/>
        </w:rPr>
        <w:t xml:space="preserve"> </w:t>
      </w:r>
      <w:r>
        <w:rPr>
          <w:w w:val="105"/>
        </w:rPr>
        <w:t>ekan,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ya’ni  </w:t>
      </w:r>
      <w:r>
        <w:rPr>
          <w:rFonts w:ascii="Calibri" w:eastAsia="Calibri" w:hAnsi="Calibri" w:cs="Calibri"/>
          <w:i/>
          <w:iCs/>
          <w:w w:val="105"/>
        </w:rPr>
        <w:t>x</w:t>
      </w:r>
      <w:r>
        <w:rPr>
          <w:rFonts w:ascii="Calibri" w:eastAsia="Calibri" w:hAnsi="Calibri" w:cs="Calibri"/>
          <w:i/>
          <w:iCs/>
          <w:w w:val="105"/>
          <w:vertAlign w:val="subscript"/>
        </w:rPr>
        <w:t>A</w:t>
      </w:r>
      <w:r>
        <w:rPr>
          <w:rFonts w:ascii="Calibri" w:eastAsia="Calibri" w:hAnsi="Calibri" w:cs="Calibri"/>
          <w:w w:val="105"/>
        </w:rPr>
        <w:t>(</w:t>
      </w:r>
      <w:r>
        <w:rPr>
          <w:rFonts w:ascii="Calibri" w:eastAsia="Calibri" w:hAnsi="Calibri" w:cs="Calibri"/>
          <w:i/>
          <w:iCs/>
          <w:w w:val="105"/>
        </w:rPr>
        <w:t>t</w:t>
      </w:r>
      <w:r>
        <w:rPr>
          <w:rFonts w:ascii="Calibri" w:eastAsia="Calibri" w:hAnsi="Calibri" w:cs="Calibri"/>
          <w:w w:val="105"/>
        </w:rPr>
        <w:t>)</w:t>
      </w:r>
      <w:r>
        <w:rPr>
          <w:rFonts w:ascii="Calibri" w:eastAsia="Calibri" w:hAnsi="Calibri" w:cs="Calibri"/>
          <w:i/>
          <w:iCs/>
          <w:w w:val="105"/>
        </w:rPr>
        <w:t>, y</w:t>
      </w:r>
      <w:r>
        <w:rPr>
          <w:rFonts w:ascii="Calibri" w:eastAsia="Calibri" w:hAnsi="Calibri" w:cs="Calibri"/>
          <w:i/>
          <w:iCs/>
          <w:w w:val="105"/>
          <w:vertAlign w:val="subscript"/>
        </w:rPr>
        <w:t>A</w:t>
      </w:r>
      <w:r>
        <w:rPr>
          <w:rFonts w:ascii="Calibri" w:eastAsia="Calibri" w:hAnsi="Calibri" w:cs="Calibri"/>
          <w:w w:val="105"/>
        </w:rPr>
        <w:t>(</w:t>
      </w:r>
      <w:r>
        <w:rPr>
          <w:rFonts w:ascii="Calibri" w:eastAsia="Calibri" w:hAnsi="Calibri" w:cs="Calibri"/>
          <w:i/>
          <w:iCs/>
          <w:w w:val="105"/>
        </w:rPr>
        <w:t>t</w:t>
      </w:r>
      <w:r>
        <w:rPr>
          <w:rFonts w:ascii="Calibri" w:eastAsia="Calibri" w:hAnsi="Calibri" w:cs="Calibri"/>
          <w:w w:val="105"/>
        </w:rPr>
        <w:t>)</w:t>
      </w:r>
      <w:r>
        <w:rPr>
          <w:rFonts w:ascii="Calibri" w:eastAsia="Calibri" w:hAnsi="Calibri" w:cs="Calibri"/>
          <w:i/>
          <w:iCs/>
          <w:w w:val="105"/>
        </w:rPr>
        <w:t>, z</w:t>
      </w:r>
      <w:r>
        <w:rPr>
          <w:rFonts w:ascii="Calibri" w:eastAsia="Calibri" w:hAnsi="Calibri" w:cs="Calibri"/>
          <w:i/>
          <w:iCs/>
          <w:w w:val="105"/>
          <w:vertAlign w:val="subscript"/>
        </w:rPr>
        <w:t>A</w:t>
      </w:r>
      <w:r>
        <w:rPr>
          <w:rFonts w:ascii="Calibri" w:eastAsia="Calibri" w:hAnsi="Calibri" w:cs="Calibri"/>
          <w:w w:val="105"/>
        </w:rPr>
        <w:t>(</w:t>
      </w:r>
      <w:r>
        <w:rPr>
          <w:rFonts w:ascii="Calibri" w:eastAsia="Calibri" w:hAnsi="Calibri" w:cs="Calibri"/>
          <w:i/>
          <w:iCs/>
          <w:w w:val="105"/>
        </w:rPr>
        <w:t>t</w:t>
      </w:r>
      <w:r>
        <w:rPr>
          <w:rFonts w:ascii="Calibri" w:eastAsia="Calibri" w:hAnsi="Calibri" w:cs="Calibri"/>
          <w:w w:val="105"/>
        </w:rPr>
        <w:t>)</w:t>
      </w:r>
      <w:r>
        <w:rPr>
          <w:rFonts w:ascii="Calibri" w:eastAsia="Calibri" w:hAnsi="Calibri" w:cs="Calibri"/>
          <w:i/>
          <w:iCs/>
          <w:w w:val="105"/>
        </w:rPr>
        <w:t>, θ</w:t>
      </w:r>
      <w:r>
        <w:rPr>
          <w:rFonts w:ascii="Calibri" w:eastAsia="Calibri" w:hAnsi="Calibri" w:cs="Calibri"/>
          <w:i/>
          <w:iCs/>
          <w:w w:val="105"/>
          <w:vertAlign w:val="subscript"/>
        </w:rPr>
        <w:t>A</w:t>
      </w:r>
      <w:r>
        <w:rPr>
          <w:rFonts w:ascii="Calibri" w:eastAsia="Calibri" w:hAnsi="Calibri" w:cs="Calibri"/>
          <w:w w:val="105"/>
        </w:rPr>
        <w:t>(</w:t>
      </w:r>
      <w:r>
        <w:rPr>
          <w:rFonts w:ascii="Calibri" w:eastAsia="Calibri" w:hAnsi="Calibri" w:cs="Calibri"/>
          <w:i/>
          <w:iCs/>
          <w:w w:val="105"/>
        </w:rPr>
        <w:t>t</w:t>
      </w:r>
      <w:r>
        <w:rPr>
          <w:rFonts w:ascii="Calibri" w:eastAsia="Calibri" w:hAnsi="Calibri" w:cs="Calibri"/>
          <w:w w:val="105"/>
        </w:rPr>
        <w:t>)</w:t>
      </w:r>
      <w:r>
        <w:rPr>
          <w:rFonts w:ascii="Calibri" w:eastAsia="Calibri" w:hAnsi="Calibri" w:cs="Calibri"/>
          <w:i/>
          <w:iCs/>
          <w:w w:val="105"/>
        </w:rPr>
        <w:t xml:space="preserve">, </w:t>
      </w:r>
      <w:r>
        <w:rPr>
          <w:rFonts w:ascii="Calibri" w:eastAsia="Calibri" w:hAnsi="Calibri" w:cs="Calibri"/>
          <w:i/>
          <w:iCs/>
          <w:w w:val="105"/>
        </w:rPr>
        <w:t>ϕ</w:t>
      </w:r>
      <w:r>
        <w:rPr>
          <w:rFonts w:ascii="Calibri" w:eastAsia="Calibri" w:hAnsi="Calibri" w:cs="Calibri"/>
          <w:i/>
          <w:iCs/>
          <w:w w:val="105"/>
          <w:vertAlign w:val="subscript"/>
        </w:rPr>
        <w:t>A</w:t>
      </w:r>
      <w:r>
        <w:rPr>
          <w:rFonts w:ascii="Calibri" w:eastAsia="Calibri" w:hAnsi="Calibri" w:cs="Calibri"/>
          <w:w w:val="105"/>
        </w:rPr>
        <w:t>(</w:t>
      </w:r>
      <w:r>
        <w:rPr>
          <w:rFonts w:ascii="Calibri" w:eastAsia="Calibri" w:hAnsi="Calibri" w:cs="Calibri"/>
          <w:i/>
          <w:iCs/>
          <w:w w:val="105"/>
        </w:rPr>
        <w:t>t</w:t>
      </w:r>
      <w:r>
        <w:rPr>
          <w:rFonts w:ascii="Calibri" w:eastAsia="Calibri" w:hAnsi="Calibri" w:cs="Calibri"/>
          <w:w w:val="105"/>
        </w:rPr>
        <w:t>)</w:t>
      </w:r>
      <w:r>
        <w:rPr>
          <w:rFonts w:ascii="Calibri" w:eastAsia="Calibri" w:hAnsi="Calibri" w:cs="Calibri"/>
          <w:i/>
          <w:iCs/>
          <w:w w:val="105"/>
        </w:rPr>
        <w:t>, ω</w:t>
      </w:r>
      <w:r>
        <w:rPr>
          <w:rFonts w:ascii="Calibri" w:eastAsia="Calibri" w:hAnsi="Calibri" w:cs="Calibri"/>
          <w:i/>
          <w:iCs/>
          <w:w w:val="105"/>
          <w:vertAlign w:val="subscript"/>
        </w:rPr>
        <w:t>A</w:t>
      </w:r>
      <w:r>
        <w:rPr>
          <w:rFonts w:ascii="Calibri" w:eastAsia="Calibri" w:hAnsi="Calibri" w:cs="Calibri"/>
          <w:w w:val="105"/>
        </w:rPr>
        <w:t>(</w:t>
      </w:r>
      <w:r>
        <w:rPr>
          <w:rFonts w:ascii="Calibri" w:eastAsia="Calibri" w:hAnsi="Calibri" w:cs="Calibri"/>
          <w:i/>
          <w:iCs/>
          <w:w w:val="105"/>
        </w:rPr>
        <w:t>t</w:t>
      </w:r>
      <w:r>
        <w:rPr>
          <w:rFonts w:ascii="Calibri" w:eastAsia="Calibri" w:hAnsi="Calibri" w:cs="Calibri"/>
          <w:w w:val="105"/>
        </w:rPr>
        <w:t>)</w:t>
      </w:r>
      <w:r>
        <w:rPr>
          <w:rFonts w:ascii="Calibri" w:eastAsia="Calibri" w:hAnsi="Calibri" w:cs="Calibri"/>
          <w:spacing w:val="1"/>
          <w:w w:val="105"/>
        </w:rPr>
        <w:t xml:space="preserve"> </w:t>
      </w:r>
      <w:r>
        <w:rPr>
          <w:w w:val="105"/>
        </w:rPr>
        <w:t>vaqt bo‘yicha o‘zgaruvchi funksiyalarni bilish shart ekan.</w:t>
      </w:r>
      <w:r>
        <w:rPr>
          <w:spacing w:val="1"/>
          <w:w w:val="105"/>
        </w:rPr>
        <w:t xml:space="preserve"> </w:t>
      </w:r>
      <w:r>
        <w:rPr>
          <w:w w:val="105"/>
        </w:rPr>
        <w:t>Hozir-</w:t>
      </w:r>
      <w:r>
        <w:rPr>
          <w:spacing w:val="1"/>
          <w:w w:val="105"/>
        </w:rPr>
        <w:t xml:space="preserve"> </w:t>
      </w:r>
      <w:r>
        <w:rPr>
          <w:w w:val="105"/>
        </w:rPr>
        <w:t>cha biz qattiq jism harakati qonunlarini,</w:t>
      </w:r>
      <w:r>
        <w:rPr>
          <w:spacing w:val="1"/>
          <w:w w:val="105"/>
        </w:rPr>
        <w:t xml:space="preserve"> </w:t>
      </w:r>
      <w:r>
        <w:rPr>
          <w:w w:val="105"/>
        </w:rPr>
        <w:t>ya’ni bu funksiyalarni</w:t>
      </w:r>
      <w:r>
        <w:rPr>
          <w:spacing w:val="1"/>
          <w:w w:val="105"/>
        </w:rPr>
        <w:t xml:space="preserve"> </w:t>
      </w:r>
      <w:r>
        <w:rPr>
          <w:w w:val="105"/>
        </w:rPr>
        <w:t>aniqlovchi munosabatlar yoki tenglamalarni va shu asosda jism</w:t>
      </w:r>
      <w:r>
        <w:rPr>
          <w:spacing w:val="1"/>
          <w:w w:val="105"/>
        </w:rPr>
        <w:t xml:space="preserve"> </w:t>
      </w:r>
      <w:r>
        <w:rPr>
          <w:w w:val="105"/>
        </w:rPr>
        <w:t>harakat trayektoriyasini oldindan aniqlashni bilmasakda, oldind</w:t>
      </w:r>
      <w:r>
        <w:rPr>
          <w:w w:val="105"/>
        </w:rPr>
        <w:t>an</w:t>
      </w:r>
      <w:r>
        <w:rPr>
          <w:spacing w:val="1"/>
          <w:w w:val="105"/>
        </w:rPr>
        <w:t xml:space="preserve"> </w:t>
      </w:r>
      <w:r>
        <w:rPr>
          <w:w w:val="105"/>
        </w:rPr>
        <w:t>aytish mumkinki, bu qonunlar umuman olganda o‘ta murakkab</w:t>
      </w:r>
      <w:r>
        <w:rPr>
          <w:spacing w:val="1"/>
          <w:w w:val="105"/>
        </w:rPr>
        <w:t xml:space="preserve"> </w:t>
      </w:r>
      <w:r>
        <w:rPr>
          <w:w w:val="105"/>
        </w:rPr>
        <w:t>ko‘rinishga ega bo‘ladi. Bunday deyishimizning sababi shundaki,</w:t>
      </w:r>
      <w:r>
        <w:rPr>
          <w:spacing w:val="1"/>
          <w:w w:val="105"/>
        </w:rPr>
        <w:t xml:space="preserve"> </w:t>
      </w:r>
      <w:r>
        <w:rPr>
          <w:w w:val="105"/>
        </w:rPr>
        <w:t>hatto maktabdagi matematikadan olgan bilimimiz shuni ko‘rsata-</w:t>
      </w:r>
      <w:r>
        <w:rPr>
          <w:spacing w:val="1"/>
          <w:w w:val="105"/>
        </w:rPr>
        <w:t xml:space="preserve"> </w:t>
      </w:r>
      <w:r>
        <w:rPr>
          <w:w w:val="105"/>
        </w:rPr>
        <w:t>diki, noma’lumlar soni qancha ko‘p bo‘lsa, tenglamalarni yechish</w:t>
      </w:r>
      <w:r>
        <w:rPr>
          <w:spacing w:val="1"/>
          <w:w w:val="105"/>
        </w:rPr>
        <w:t xml:space="preserve"> </w:t>
      </w:r>
      <w:r>
        <w:rPr>
          <w:w w:val="105"/>
        </w:rPr>
        <w:t>shu</w:t>
      </w:r>
      <w:r>
        <w:rPr>
          <w:w w:val="105"/>
        </w:rPr>
        <w:t>nchalik murakkab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Shuning uchun mutlaq qattiq jism</w:t>
      </w:r>
      <w:r>
        <w:rPr>
          <w:spacing w:val="1"/>
          <w:w w:val="105"/>
        </w:rPr>
        <w:t xml:space="preserve"> </w:t>
      </w:r>
      <w:r>
        <w:rPr>
          <w:w w:val="105"/>
        </w:rPr>
        <w:t>sodda</w:t>
      </w:r>
      <w:r>
        <w:rPr>
          <w:spacing w:val="14"/>
          <w:w w:val="105"/>
        </w:rPr>
        <w:t xml:space="preserve"> </w:t>
      </w:r>
      <w:r>
        <w:rPr>
          <w:w w:val="105"/>
        </w:rPr>
        <w:t>harakatini</w:t>
      </w:r>
      <w:r>
        <w:rPr>
          <w:spacing w:val="14"/>
          <w:w w:val="105"/>
        </w:rPr>
        <w:t xml:space="preserve"> </w:t>
      </w:r>
      <w:r>
        <w:rPr>
          <w:w w:val="105"/>
        </w:rPr>
        <w:t>ko‘rib</w:t>
      </w:r>
      <w:r>
        <w:rPr>
          <w:spacing w:val="14"/>
          <w:w w:val="105"/>
        </w:rPr>
        <w:t xml:space="preserve"> </w:t>
      </w:r>
      <w:r>
        <w:rPr>
          <w:w w:val="105"/>
        </w:rPr>
        <w:t>chiqamiz.</w:t>
      </w:r>
    </w:p>
    <w:p w:rsidR="004D6D9B" w:rsidRDefault="00CB09C9">
      <w:pPr>
        <w:pStyle w:val="a3"/>
        <w:spacing w:before="47" w:line="237" w:lineRule="auto"/>
        <w:ind w:right="768" w:firstLine="398"/>
        <w:jc w:val="both"/>
      </w:pPr>
      <w:r>
        <w:rPr>
          <w:w w:val="105"/>
        </w:rPr>
        <w:t xml:space="preserve">Mutlaq qattiq jism harakatini ikki asosiy harakatga – </w:t>
      </w:r>
      <w:r>
        <w:rPr>
          <w:rFonts w:ascii="Georgia" w:hAnsi="Georgia"/>
          <w:b/>
          <w:i/>
          <w:w w:val="105"/>
        </w:rPr>
        <w:t>ilgari-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rFonts w:ascii="Georgia" w:hAnsi="Georgia"/>
          <w:b/>
          <w:i/>
        </w:rPr>
        <w:t xml:space="preserve">lanma </w:t>
      </w:r>
      <w:r>
        <w:t xml:space="preserve">va </w:t>
      </w:r>
      <w:r>
        <w:rPr>
          <w:rFonts w:ascii="Georgia" w:hAnsi="Georgia"/>
          <w:b/>
          <w:i/>
        </w:rPr>
        <w:t xml:space="preserve">aylanma </w:t>
      </w:r>
      <w:r>
        <w:t>– harakatlarga ajratish mumkin. Ilgarilanma</w:t>
      </w:r>
      <w:r>
        <w:rPr>
          <w:spacing w:val="1"/>
        </w:rPr>
        <w:t xml:space="preserve"> </w:t>
      </w:r>
      <w:r>
        <w:rPr>
          <w:w w:val="105"/>
        </w:rPr>
        <w:t>harakat – bu shunday harakatki, jism bilan bog‘langan har qanday</w:t>
      </w:r>
      <w:r>
        <w:rPr>
          <w:spacing w:val="1"/>
          <w:w w:val="105"/>
        </w:rPr>
        <w:t xml:space="preserve"> </w:t>
      </w:r>
      <w:r>
        <w:rPr>
          <w:w w:val="105"/>
        </w:rPr>
        <w:t>to‘g‘ri chiziq harakat davomida o‘z-o‘ziga parallel qoladi (2.19-</w:t>
      </w:r>
      <w:r>
        <w:rPr>
          <w:spacing w:val="1"/>
          <w:w w:val="105"/>
        </w:rPr>
        <w:t xml:space="preserve"> </w:t>
      </w:r>
      <w:r>
        <w:rPr>
          <w:w w:val="105"/>
        </w:rPr>
        <w:t>rasm).</w:t>
      </w:r>
      <w:r>
        <w:rPr>
          <w:spacing w:val="1"/>
          <w:w w:val="105"/>
        </w:rPr>
        <w:t xml:space="preserve"> </w:t>
      </w:r>
      <w:r>
        <w:rPr>
          <w:w w:val="105"/>
        </w:rPr>
        <w:t>Aylanma harakatda jismning barcha nuqtalari, markazlari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aylanish o‘qi deb </w:t>
      </w:r>
      <w:r>
        <w:rPr>
          <w:w w:val="105"/>
        </w:rPr>
        <w:t>ataluvchi birgina to‘g‘ri chiziqda yotuvchi ay-</w:t>
      </w:r>
      <w:r>
        <w:rPr>
          <w:spacing w:val="1"/>
          <w:w w:val="105"/>
        </w:rPr>
        <w:t xml:space="preserve"> </w:t>
      </w:r>
      <w:r>
        <w:rPr>
          <w:w w:val="105"/>
        </w:rPr>
        <w:t>lanalar bo‘ylab harakat qiladi (2.20-rasm).</w:t>
      </w:r>
      <w:r>
        <w:rPr>
          <w:spacing w:val="1"/>
          <w:w w:val="105"/>
        </w:rPr>
        <w:t xml:space="preserve"> </w:t>
      </w:r>
      <w:r>
        <w:rPr>
          <w:w w:val="105"/>
        </w:rPr>
        <w:t>Bunda jism orientat-</w:t>
      </w:r>
      <w:r>
        <w:rPr>
          <w:spacing w:val="1"/>
          <w:w w:val="105"/>
        </w:rPr>
        <w:t xml:space="preserve"> </w:t>
      </w:r>
      <w:r>
        <w:rPr>
          <w:w w:val="105"/>
        </w:rPr>
        <w:t>siyasi</w:t>
      </w:r>
      <w:r>
        <w:rPr>
          <w:spacing w:val="-15"/>
          <w:w w:val="105"/>
        </w:rPr>
        <w:t xml:space="preserve"> </w:t>
      </w:r>
      <w:r>
        <w:rPr>
          <w:w w:val="105"/>
        </w:rPr>
        <w:t>o‘zgaradi.</w:t>
      </w:r>
      <w:r>
        <w:rPr>
          <w:spacing w:val="14"/>
          <w:w w:val="105"/>
        </w:rPr>
        <w:t xml:space="preserve"> </w:t>
      </w:r>
      <w:r>
        <w:rPr>
          <w:w w:val="105"/>
        </w:rPr>
        <w:t>Jismning</w:t>
      </w:r>
      <w:r>
        <w:rPr>
          <w:spacing w:val="-13"/>
          <w:w w:val="105"/>
        </w:rPr>
        <w:t xml:space="preserve"> </w:t>
      </w:r>
      <w:r>
        <w:rPr>
          <w:w w:val="105"/>
        </w:rPr>
        <w:t>bir</w:t>
      </w:r>
      <w:r>
        <w:rPr>
          <w:spacing w:val="-14"/>
          <w:w w:val="105"/>
        </w:rPr>
        <w:t xml:space="preserve"> </w:t>
      </w:r>
      <w:r>
        <w:rPr>
          <w:w w:val="105"/>
        </w:rPr>
        <w:t>holatdan</w:t>
      </w:r>
      <w:r>
        <w:rPr>
          <w:spacing w:val="-14"/>
          <w:w w:val="105"/>
        </w:rPr>
        <w:t xml:space="preserve"> </w:t>
      </w:r>
      <w:r>
        <w:rPr>
          <w:w w:val="105"/>
        </w:rPr>
        <w:t>ikkinchi</w:t>
      </w:r>
      <w:r>
        <w:rPr>
          <w:spacing w:val="-14"/>
          <w:w w:val="105"/>
        </w:rPr>
        <w:t xml:space="preserve"> </w:t>
      </w:r>
      <w:r>
        <w:rPr>
          <w:w w:val="105"/>
        </w:rPr>
        <w:t>holatga</w:t>
      </w:r>
      <w:r>
        <w:rPr>
          <w:spacing w:val="-13"/>
          <w:w w:val="105"/>
        </w:rPr>
        <w:t xml:space="preserve"> </w:t>
      </w:r>
      <w:r>
        <w:rPr>
          <w:w w:val="105"/>
        </w:rPr>
        <w:t>ko‘chishini</w:t>
      </w:r>
      <w:r>
        <w:rPr>
          <w:spacing w:val="-61"/>
          <w:w w:val="105"/>
        </w:rPr>
        <w:t xml:space="preserve"> </w:t>
      </w:r>
      <w:r>
        <w:rPr>
          <w:w w:val="105"/>
        </w:rPr>
        <w:t>ilgarilanma harakat va biror o‘q atrofidagi buralishlar yig‘indisi</w:t>
      </w:r>
      <w:r>
        <w:rPr>
          <w:spacing w:val="1"/>
          <w:w w:val="105"/>
        </w:rPr>
        <w:t xml:space="preserve"> </w:t>
      </w:r>
      <w:r>
        <w:rPr>
          <w:w w:val="105"/>
        </w:rPr>
        <w:t>sifatid</w:t>
      </w:r>
      <w:r>
        <w:rPr>
          <w:w w:val="105"/>
        </w:rPr>
        <w:t>a</w:t>
      </w:r>
      <w:r>
        <w:rPr>
          <w:spacing w:val="14"/>
          <w:w w:val="105"/>
        </w:rPr>
        <w:t xml:space="preserve"> </w:t>
      </w:r>
      <w:r>
        <w:rPr>
          <w:w w:val="105"/>
        </w:rPr>
        <w:t>qarash</w:t>
      </w:r>
      <w:r>
        <w:rPr>
          <w:spacing w:val="15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spacing w:before="56"/>
        <w:ind w:left="551"/>
        <w:jc w:val="both"/>
      </w:pPr>
      <w:r>
        <w:rPr>
          <w:w w:val="105"/>
        </w:rPr>
        <w:t>Agar</w:t>
      </w:r>
      <w:r>
        <w:rPr>
          <w:spacing w:val="28"/>
          <w:w w:val="105"/>
        </w:rPr>
        <w:t xml:space="preserve"> </w:t>
      </w:r>
      <w:r>
        <w:rPr>
          <w:w w:val="105"/>
        </w:rPr>
        <w:t>mutlaq</w:t>
      </w:r>
      <w:r>
        <w:rPr>
          <w:spacing w:val="28"/>
          <w:w w:val="105"/>
        </w:rPr>
        <w:t xml:space="preserve"> </w:t>
      </w:r>
      <w:r>
        <w:rPr>
          <w:w w:val="105"/>
        </w:rPr>
        <w:t>qattiq</w:t>
      </w:r>
      <w:r>
        <w:rPr>
          <w:spacing w:val="29"/>
          <w:w w:val="105"/>
        </w:rPr>
        <w:t xml:space="preserve"> </w:t>
      </w:r>
      <w:r>
        <w:rPr>
          <w:w w:val="105"/>
        </w:rPr>
        <w:t>jism</w:t>
      </w:r>
      <w:r>
        <w:rPr>
          <w:spacing w:val="28"/>
          <w:w w:val="105"/>
        </w:rPr>
        <w:t xml:space="preserve"> </w:t>
      </w:r>
      <w:r>
        <w:rPr>
          <w:w w:val="105"/>
        </w:rPr>
        <w:t>faqat</w:t>
      </w:r>
      <w:r>
        <w:rPr>
          <w:spacing w:val="28"/>
          <w:w w:val="105"/>
        </w:rPr>
        <w:t xml:space="preserve"> </w:t>
      </w:r>
      <w:r>
        <w:rPr>
          <w:w w:val="105"/>
        </w:rPr>
        <w:t>ilgarilanma</w:t>
      </w:r>
      <w:r>
        <w:rPr>
          <w:spacing w:val="29"/>
          <w:w w:val="105"/>
        </w:rPr>
        <w:t xml:space="preserve"> </w:t>
      </w:r>
      <w:r>
        <w:rPr>
          <w:w w:val="105"/>
        </w:rPr>
        <w:t>harakat</w:t>
      </w:r>
      <w:r>
        <w:rPr>
          <w:spacing w:val="28"/>
          <w:w w:val="105"/>
        </w:rPr>
        <w:t xml:space="preserve"> </w:t>
      </w:r>
      <w:r>
        <w:rPr>
          <w:w w:val="105"/>
        </w:rPr>
        <w:t>qilayotgan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8" w:line="232" w:lineRule="auto"/>
        <w:ind w:right="768"/>
        <w:jc w:val="both"/>
      </w:pPr>
      <w:r>
        <w:rPr>
          <w:w w:val="105"/>
        </w:rPr>
        <w:lastRenderedPageBreak/>
        <w:t>bo‘lsa, uning fazodagi barcha holatlari uning faqatgina qandaydir</w:t>
      </w:r>
      <w:r>
        <w:rPr>
          <w:spacing w:val="1"/>
          <w:w w:val="105"/>
        </w:rPr>
        <w:t xml:space="preserve"> </w:t>
      </w:r>
      <w:r>
        <w:rPr>
          <w:w w:val="110"/>
        </w:rPr>
        <w:t xml:space="preserve">bir nuqtasi, masalan, 2.19-rasmdagi </w:t>
      </w:r>
      <w:r>
        <w:rPr>
          <w:rFonts w:ascii="Calibri" w:hAnsi="Calibri"/>
          <w:i/>
          <w:w w:val="110"/>
        </w:rPr>
        <w:t xml:space="preserve">A </w:t>
      </w:r>
      <w:r>
        <w:rPr>
          <w:w w:val="110"/>
        </w:rPr>
        <w:t>nuqtasining holati bilan</w:t>
      </w:r>
      <w:r>
        <w:rPr>
          <w:spacing w:val="1"/>
          <w:w w:val="110"/>
        </w:rPr>
        <w:t xml:space="preserve"> </w:t>
      </w:r>
      <w:r>
        <w:rPr>
          <w:w w:val="105"/>
        </w:rPr>
        <w:t>aniqlanadi. Shunday ekan, qattiq jism ilgarilanma harakatini mate-</w:t>
      </w:r>
      <w:r>
        <w:rPr>
          <w:spacing w:val="-60"/>
          <w:w w:val="105"/>
        </w:rPr>
        <w:t xml:space="preserve"> </w:t>
      </w:r>
      <w:r>
        <w:rPr>
          <w:spacing w:val="-1"/>
          <w:w w:val="105"/>
        </w:rPr>
        <w:t>matik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tavsiflaganimizda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uning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o‘lchamlarining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ahamiyati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yo‘q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ekan</w:t>
      </w:r>
      <w:r>
        <w:rPr>
          <w:spacing w:val="-60"/>
          <w:w w:val="105"/>
        </w:rPr>
        <w:t xml:space="preserve"> </w:t>
      </w:r>
      <w:r>
        <w:rPr>
          <w:w w:val="110"/>
        </w:rPr>
        <w:t>va butun jismni birgina nuqta bilan almashtirish mumkin.</w:t>
      </w:r>
      <w:r>
        <w:rPr>
          <w:spacing w:val="1"/>
          <w:w w:val="110"/>
        </w:rPr>
        <w:t xml:space="preserve"> </w:t>
      </w:r>
      <w:r>
        <w:rPr>
          <w:w w:val="110"/>
        </w:rPr>
        <w:t>Bu</w:t>
      </w:r>
      <w:r>
        <w:rPr>
          <w:spacing w:val="1"/>
          <w:w w:val="110"/>
        </w:rPr>
        <w:t xml:space="preserve"> </w:t>
      </w:r>
      <w:r>
        <w:rPr>
          <w:w w:val="105"/>
        </w:rPr>
        <w:t>nuqtaning</w:t>
      </w:r>
      <w:r>
        <w:rPr>
          <w:spacing w:val="-13"/>
          <w:w w:val="105"/>
        </w:rPr>
        <w:t xml:space="preserve"> </w:t>
      </w:r>
      <w:r>
        <w:rPr>
          <w:w w:val="105"/>
        </w:rPr>
        <w:t>fazodagi</w:t>
      </w:r>
      <w:r>
        <w:rPr>
          <w:spacing w:val="-13"/>
          <w:w w:val="105"/>
        </w:rPr>
        <w:t xml:space="preserve"> </w:t>
      </w:r>
      <w:r>
        <w:rPr>
          <w:w w:val="105"/>
        </w:rPr>
        <w:t>holati</w:t>
      </w:r>
      <w:r>
        <w:rPr>
          <w:spacing w:val="-13"/>
          <w:w w:val="105"/>
        </w:rPr>
        <w:t xml:space="preserve"> </w:t>
      </w:r>
      <w:r>
        <w:rPr>
          <w:w w:val="105"/>
        </w:rPr>
        <w:t>umumiy</w:t>
      </w:r>
      <w:r>
        <w:rPr>
          <w:spacing w:val="-13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-12"/>
          <w:w w:val="105"/>
        </w:rPr>
        <w:t xml:space="preserve"> </w:t>
      </w:r>
      <w:r>
        <w:rPr>
          <w:w w:val="105"/>
        </w:rPr>
        <w:t>uch</w:t>
      </w:r>
      <w:r>
        <w:rPr>
          <w:spacing w:val="-13"/>
          <w:w w:val="105"/>
        </w:rPr>
        <w:t xml:space="preserve"> </w:t>
      </w:r>
      <w:r>
        <w:rPr>
          <w:w w:val="105"/>
        </w:rPr>
        <w:t>erkinlik</w:t>
      </w:r>
      <w:r>
        <w:rPr>
          <w:spacing w:val="-13"/>
          <w:w w:val="105"/>
        </w:rPr>
        <w:t xml:space="preserve"> </w:t>
      </w:r>
      <w:r>
        <w:rPr>
          <w:w w:val="105"/>
        </w:rPr>
        <w:t>daraj</w:t>
      </w:r>
      <w:r>
        <w:rPr>
          <w:w w:val="105"/>
        </w:rPr>
        <w:t>asi</w:t>
      </w:r>
      <w:r>
        <w:rPr>
          <w:spacing w:val="-61"/>
          <w:w w:val="105"/>
        </w:rPr>
        <w:t xml:space="preserve"> </w:t>
      </w:r>
      <w:r>
        <w:rPr>
          <w:spacing w:val="-1"/>
          <w:w w:val="110"/>
        </w:rPr>
        <w:t xml:space="preserve">bilan </w:t>
      </w:r>
      <w:r>
        <w:rPr>
          <w:w w:val="110"/>
        </w:rPr>
        <w:t xml:space="preserve">aniqlanadi. Bu nuqtaning radius-vektorini aniqlovchi </w:t>
      </w:r>
      <w:r>
        <w:rPr>
          <w:rFonts w:ascii="Calibri" w:hAnsi="Calibri"/>
          <w:i/>
          <w:w w:val="110"/>
        </w:rPr>
        <w:t>x</w:t>
      </w:r>
      <w:r>
        <w:rPr>
          <w:rFonts w:ascii="Calibri" w:hAnsi="Calibri"/>
          <w:w w:val="110"/>
        </w:rPr>
        <w:t>(</w:t>
      </w:r>
      <w:r>
        <w:rPr>
          <w:rFonts w:ascii="Calibri" w:hAnsi="Calibri"/>
          <w:i/>
          <w:w w:val="110"/>
        </w:rPr>
        <w:t>t</w:t>
      </w:r>
      <w:r>
        <w:rPr>
          <w:rFonts w:ascii="Calibri" w:hAnsi="Calibri"/>
          <w:w w:val="110"/>
        </w:rPr>
        <w:t>)</w:t>
      </w:r>
      <w:r>
        <w:rPr>
          <w:rFonts w:ascii="Calibri" w:hAnsi="Calibri"/>
          <w:i/>
          <w:w w:val="110"/>
        </w:rPr>
        <w:t>,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rFonts w:ascii="Calibri" w:hAnsi="Calibri"/>
          <w:i/>
          <w:w w:val="110"/>
        </w:rPr>
        <w:t>y</w:t>
      </w:r>
      <w:r>
        <w:rPr>
          <w:rFonts w:ascii="Calibri" w:hAnsi="Calibri"/>
          <w:w w:val="110"/>
        </w:rPr>
        <w:t>(</w:t>
      </w:r>
      <w:r>
        <w:rPr>
          <w:rFonts w:ascii="Calibri" w:hAnsi="Calibri"/>
          <w:i/>
          <w:w w:val="110"/>
        </w:rPr>
        <w:t>t</w:t>
      </w:r>
      <w:r>
        <w:rPr>
          <w:rFonts w:ascii="Calibri" w:hAnsi="Calibri"/>
          <w:w w:val="110"/>
        </w:rPr>
        <w:t>)</w:t>
      </w:r>
      <w:r>
        <w:rPr>
          <w:rFonts w:ascii="Calibri" w:hAnsi="Calibri"/>
          <w:i/>
          <w:w w:val="110"/>
        </w:rPr>
        <w:t>, z</w:t>
      </w:r>
      <w:r>
        <w:rPr>
          <w:rFonts w:ascii="Calibri" w:hAnsi="Calibri"/>
          <w:w w:val="110"/>
        </w:rPr>
        <w:t>(</w:t>
      </w:r>
      <w:r>
        <w:rPr>
          <w:rFonts w:ascii="Calibri" w:hAnsi="Calibri"/>
          <w:i/>
          <w:w w:val="110"/>
        </w:rPr>
        <w:t>t</w:t>
      </w:r>
      <w:r>
        <w:rPr>
          <w:rFonts w:ascii="Calibri" w:hAnsi="Calibri"/>
          <w:w w:val="110"/>
        </w:rPr>
        <w:t xml:space="preserve">) </w:t>
      </w:r>
      <w:r>
        <w:rPr>
          <w:w w:val="110"/>
        </w:rPr>
        <w:t>Dekart koordinatalardir.</w:t>
      </w:r>
      <w:r>
        <w:rPr>
          <w:spacing w:val="1"/>
          <w:w w:val="110"/>
        </w:rPr>
        <w:t xml:space="preserve"> </w:t>
      </w:r>
      <w:r>
        <w:rPr>
          <w:w w:val="110"/>
        </w:rPr>
        <w:t>Bu esa moddiy nuqta yaqin-</w:t>
      </w:r>
      <w:r>
        <w:rPr>
          <w:spacing w:val="1"/>
          <w:w w:val="110"/>
        </w:rPr>
        <w:t xml:space="preserve"> </w:t>
      </w:r>
      <w:r>
        <w:rPr>
          <w:w w:val="110"/>
        </w:rPr>
        <w:t>lashishining</w:t>
      </w:r>
      <w:r>
        <w:rPr>
          <w:spacing w:val="8"/>
          <w:w w:val="110"/>
        </w:rPr>
        <w:t xml:space="preserve"> </w:t>
      </w:r>
      <w:r>
        <w:rPr>
          <w:w w:val="110"/>
        </w:rPr>
        <w:t>o‘zginasidir.</w:t>
      </w:r>
    </w:p>
    <w:p w:rsidR="004D6D9B" w:rsidRDefault="00CB09C9">
      <w:pPr>
        <w:pStyle w:val="a3"/>
        <w:spacing w:before="9"/>
        <w:ind w:left="0"/>
        <w:rPr>
          <w:sz w:val="18"/>
        </w:rPr>
      </w:pPr>
      <w:r>
        <w:rPr>
          <w:noProof/>
        </w:rPr>
        <w:drawing>
          <wp:anchor distT="0" distB="0" distL="0" distR="0" simplePos="0" relativeHeight="91" behindDoc="0" locked="0" layoutInCell="1" allowOverlap="1">
            <wp:simplePos x="0" y="0"/>
            <wp:positionH relativeFrom="page">
              <wp:posOffset>2945371</wp:posOffset>
            </wp:positionH>
            <wp:positionV relativeFrom="paragraph">
              <wp:posOffset>161948</wp:posOffset>
            </wp:positionV>
            <wp:extent cx="1577340" cy="985837"/>
            <wp:effectExtent l="0" t="0" r="0" b="0"/>
            <wp:wrapTopAndBottom/>
            <wp:docPr id="53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0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985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4D6D9B">
      <w:pPr>
        <w:pStyle w:val="a3"/>
        <w:spacing w:before="4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105" w:line="208" w:lineRule="auto"/>
        <w:ind w:left="153" w:right="-12"/>
        <w:rPr>
          <w:rFonts w:ascii="Palatino Linotype"/>
        </w:rPr>
      </w:pPr>
      <w:r>
        <w:rPr>
          <w:noProof/>
        </w:rPr>
        <w:drawing>
          <wp:anchor distT="0" distB="0" distL="0" distR="0" simplePos="0" relativeHeight="481957376" behindDoc="1" locked="0" layoutInCell="1" allowOverlap="1">
            <wp:simplePos x="0" y="0"/>
            <wp:positionH relativeFrom="page">
              <wp:posOffset>941044</wp:posOffset>
            </wp:positionH>
            <wp:positionV relativeFrom="paragraph">
              <wp:posOffset>-1083670</wp:posOffset>
            </wp:positionV>
            <wp:extent cx="1276350" cy="1219200"/>
            <wp:effectExtent l="0" t="0" r="0" b="0"/>
            <wp:wrapNone/>
            <wp:docPr id="55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1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/>
        </w:rPr>
        <w:t>2.19-rasm.</w:t>
      </w:r>
      <w:r>
        <w:rPr>
          <w:rFonts w:ascii="Palatino Linotype"/>
          <w:spacing w:val="9"/>
        </w:rPr>
        <w:t xml:space="preserve"> </w:t>
      </w:r>
      <w:r>
        <w:rPr>
          <w:rFonts w:ascii="Palatino Linotype"/>
        </w:rPr>
        <w:t>Mutlaq</w:t>
      </w:r>
      <w:r>
        <w:rPr>
          <w:rFonts w:ascii="Palatino Linotype"/>
          <w:spacing w:val="-13"/>
        </w:rPr>
        <w:t xml:space="preserve"> </w:t>
      </w:r>
      <w:r>
        <w:rPr>
          <w:rFonts w:ascii="Palatino Linotype"/>
        </w:rPr>
        <w:t>qattiq</w:t>
      </w:r>
      <w:r>
        <w:rPr>
          <w:rFonts w:ascii="Palatino Linotype"/>
          <w:spacing w:val="-13"/>
        </w:rPr>
        <w:t xml:space="preserve"> </w:t>
      </w:r>
      <w:r>
        <w:rPr>
          <w:rFonts w:ascii="Palatino Linotype"/>
        </w:rPr>
        <w:t>jism</w:t>
      </w:r>
      <w:r>
        <w:rPr>
          <w:rFonts w:ascii="Palatino Linotype"/>
          <w:spacing w:val="-13"/>
        </w:rPr>
        <w:t xml:space="preserve"> </w:t>
      </w:r>
      <w:r>
        <w:rPr>
          <w:rFonts w:ascii="Palatino Linotype"/>
        </w:rPr>
        <w:t>ilga-</w:t>
      </w:r>
      <w:r>
        <w:rPr>
          <w:rFonts w:ascii="Palatino Linotype"/>
          <w:spacing w:val="-52"/>
        </w:rPr>
        <w:t xml:space="preserve"> </w:t>
      </w:r>
      <w:r>
        <w:rPr>
          <w:rFonts w:ascii="Palatino Linotype"/>
        </w:rPr>
        <w:t>rilama</w:t>
      </w:r>
      <w:r>
        <w:rPr>
          <w:rFonts w:ascii="Palatino Linotype"/>
          <w:spacing w:val="14"/>
        </w:rPr>
        <w:t xml:space="preserve"> </w:t>
      </w:r>
      <w:r>
        <w:rPr>
          <w:rFonts w:ascii="Palatino Linotype"/>
        </w:rPr>
        <w:t>harakati.</w:t>
      </w:r>
    </w:p>
    <w:p w:rsidR="004D6D9B" w:rsidRDefault="00CB09C9">
      <w:pPr>
        <w:spacing w:before="110" w:line="208" w:lineRule="auto"/>
        <w:ind w:left="95" w:right="204"/>
        <w:rPr>
          <w:rFonts w:ascii="Palatino Linotype"/>
        </w:rPr>
      </w:pPr>
      <w:r>
        <w:br w:type="column"/>
      </w:r>
      <w:r>
        <w:rPr>
          <w:rFonts w:ascii="Palatino Linotype"/>
        </w:rPr>
        <w:t>2.20-rasm.</w:t>
      </w:r>
      <w:r>
        <w:rPr>
          <w:rFonts w:ascii="Palatino Linotype"/>
          <w:spacing w:val="54"/>
        </w:rPr>
        <w:t xml:space="preserve"> </w:t>
      </w:r>
      <w:r>
        <w:rPr>
          <w:rFonts w:ascii="Palatino Linotype"/>
        </w:rPr>
        <w:t>Mutlaq</w:t>
      </w:r>
      <w:r>
        <w:rPr>
          <w:rFonts w:ascii="Palatino Linotype"/>
          <w:spacing w:val="13"/>
        </w:rPr>
        <w:t xml:space="preserve"> </w:t>
      </w:r>
      <w:r>
        <w:rPr>
          <w:rFonts w:ascii="Palatino Linotype"/>
        </w:rPr>
        <w:t>qattiq</w:t>
      </w:r>
      <w:r>
        <w:rPr>
          <w:rFonts w:ascii="Palatino Linotype"/>
          <w:spacing w:val="14"/>
        </w:rPr>
        <w:t xml:space="preserve"> </w:t>
      </w:r>
      <w:r>
        <w:rPr>
          <w:rFonts w:ascii="Palatino Linotype"/>
        </w:rPr>
        <w:t>jism</w:t>
      </w:r>
      <w:r>
        <w:rPr>
          <w:rFonts w:ascii="Palatino Linotype"/>
          <w:spacing w:val="14"/>
        </w:rPr>
        <w:t xml:space="preserve"> </w:t>
      </w:r>
      <w:r>
        <w:rPr>
          <w:rFonts w:ascii="Palatino Linotype"/>
        </w:rPr>
        <w:t>ay-</w:t>
      </w:r>
      <w:r>
        <w:rPr>
          <w:rFonts w:ascii="Palatino Linotype"/>
          <w:spacing w:val="-52"/>
        </w:rPr>
        <w:t xml:space="preserve"> </w:t>
      </w:r>
      <w:r>
        <w:rPr>
          <w:rFonts w:ascii="Palatino Linotype"/>
        </w:rPr>
        <w:t>lanma</w:t>
      </w:r>
      <w:r>
        <w:rPr>
          <w:rFonts w:ascii="Palatino Linotype"/>
          <w:spacing w:val="15"/>
        </w:rPr>
        <w:t xml:space="preserve"> </w:t>
      </w:r>
      <w:r>
        <w:rPr>
          <w:rFonts w:ascii="Palatino Linotype"/>
        </w:rPr>
        <w:t>harakati.</w:t>
      </w:r>
    </w:p>
    <w:p w:rsidR="004D6D9B" w:rsidRDefault="004D6D9B">
      <w:pPr>
        <w:spacing w:line="208" w:lineRule="auto"/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459" w:space="40"/>
            <w:col w:w="4181"/>
          </w:cols>
        </w:sectPr>
      </w:pPr>
    </w:p>
    <w:p w:rsidR="004D6D9B" w:rsidRDefault="004D6D9B">
      <w:pPr>
        <w:pStyle w:val="a3"/>
        <w:spacing w:before="7"/>
        <w:ind w:left="0"/>
        <w:rPr>
          <w:rFonts w:ascii="Palatino Linotype"/>
          <w:sz w:val="14"/>
        </w:rPr>
      </w:pPr>
    </w:p>
    <w:p w:rsidR="004D6D9B" w:rsidRDefault="00CB09C9">
      <w:pPr>
        <w:pStyle w:val="a3"/>
        <w:spacing w:before="101"/>
        <w:ind w:right="766" w:firstLine="398"/>
        <w:jc w:val="both"/>
      </w:pPr>
      <w:r>
        <w:rPr>
          <w:w w:val="105"/>
        </w:rPr>
        <w:t>Yuqorida ko‘rgan qattiq jismning ilgarilanma harakati, “katta"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jismni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moddiy</w:t>
      </w:r>
      <w:r>
        <w:rPr>
          <w:spacing w:val="-14"/>
          <w:w w:val="105"/>
        </w:rPr>
        <w:t xml:space="preserve"> </w:t>
      </w:r>
      <w:r>
        <w:rPr>
          <w:w w:val="105"/>
        </w:rPr>
        <w:t>nuqta</w:t>
      </w:r>
      <w:r>
        <w:rPr>
          <w:spacing w:val="-14"/>
          <w:w w:val="105"/>
        </w:rPr>
        <w:t xml:space="preserve"> </w:t>
      </w:r>
      <w:r>
        <w:rPr>
          <w:w w:val="105"/>
        </w:rPr>
        <w:t>bilan</w:t>
      </w:r>
      <w:r>
        <w:rPr>
          <w:spacing w:val="-15"/>
          <w:w w:val="105"/>
        </w:rPr>
        <w:t xml:space="preserve"> </w:t>
      </w:r>
      <w:r>
        <w:rPr>
          <w:w w:val="105"/>
        </w:rPr>
        <w:t>almashtirish</w:t>
      </w:r>
      <w:r>
        <w:rPr>
          <w:spacing w:val="-14"/>
          <w:w w:val="105"/>
        </w:rPr>
        <w:t xml:space="preserve"> </w:t>
      </w:r>
      <w:r>
        <w:rPr>
          <w:w w:val="105"/>
        </w:rPr>
        <w:t>mumkinligiga</w:t>
      </w:r>
      <w:r>
        <w:rPr>
          <w:spacing w:val="-14"/>
          <w:w w:val="105"/>
        </w:rPr>
        <w:t xml:space="preserve"> </w:t>
      </w:r>
      <w:r>
        <w:rPr>
          <w:w w:val="105"/>
        </w:rPr>
        <w:t>birgina</w:t>
      </w:r>
      <w:r>
        <w:rPr>
          <w:spacing w:val="-15"/>
          <w:w w:val="105"/>
        </w:rPr>
        <w:t xml:space="preserve"> </w:t>
      </w:r>
      <w:r>
        <w:rPr>
          <w:w w:val="105"/>
        </w:rPr>
        <w:t>misol</w:t>
      </w:r>
      <w:r>
        <w:rPr>
          <w:spacing w:val="-60"/>
          <w:w w:val="105"/>
        </w:rPr>
        <w:t xml:space="preserve"> </w:t>
      </w:r>
      <w:r>
        <w:rPr>
          <w:w w:val="105"/>
        </w:rPr>
        <w:t>emas.</w:t>
      </w:r>
      <w:r>
        <w:rPr>
          <w:spacing w:val="1"/>
          <w:w w:val="105"/>
        </w:rPr>
        <w:t xml:space="preserve"> </w:t>
      </w:r>
      <w:r>
        <w:rPr>
          <w:w w:val="105"/>
        </w:rPr>
        <w:t>“Real” jismni moddiy nuqta bilan almashtirish, ko‘rila</w:t>
      </w:r>
      <w:r>
        <w:rPr>
          <w:w w:val="105"/>
        </w:rPr>
        <w:t>yot-</w:t>
      </w:r>
      <w:r>
        <w:rPr>
          <w:spacing w:val="1"/>
          <w:w w:val="105"/>
        </w:rPr>
        <w:t xml:space="preserve"> </w:t>
      </w:r>
      <w:r>
        <w:rPr>
          <w:w w:val="105"/>
        </w:rPr>
        <w:t>gan masala doirasida, jism o‘lchamlari ahamiyatga ega bo‘lmagan</w:t>
      </w:r>
      <w:r>
        <w:rPr>
          <w:spacing w:val="1"/>
          <w:w w:val="105"/>
        </w:rPr>
        <w:t xml:space="preserve"> </w:t>
      </w:r>
      <w:r>
        <w:rPr>
          <w:w w:val="105"/>
        </w:rPr>
        <w:t>barcha shunday holatlar uchun o‘rinli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Masalan, Yerning</w:t>
      </w:r>
      <w:r>
        <w:rPr>
          <w:spacing w:val="1"/>
          <w:w w:val="105"/>
        </w:rPr>
        <w:t xml:space="preserve"> </w:t>
      </w:r>
      <w:r>
        <w:rPr>
          <w:w w:val="105"/>
        </w:rPr>
        <w:t>Quyosh atrofidagi aylanma harakat trayektoriyasi hisoblanganda</w:t>
      </w:r>
      <w:r>
        <w:rPr>
          <w:spacing w:val="1"/>
          <w:w w:val="105"/>
        </w:rPr>
        <w:t xml:space="preserve"> </w:t>
      </w:r>
      <w:r>
        <w:rPr>
          <w:w w:val="105"/>
        </w:rPr>
        <w:t>Yerning o‘z o‘qi atrofidagi harakatini va o‘lchamlarini e’tiboga ol-</w:t>
      </w:r>
      <w:r>
        <w:rPr>
          <w:spacing w:val="-60"/>
          <w:w w:val="105"/>
        </w:rPr>
        <w:t xml:space="preserve"> </w:t>
      </w:r>
      <w:r>
        <w:rPr>
          <w:w w:val="105"/>
        </w:rPr>
        <w:t>masa ham bo‘ladi, chunki ular Yerdan Quyoshgacha bo‘lgan ma-</w:t>
      </w:r>
      <w:r>
        <w:rPr>
          <w:spacing w:val="1"/>
          <w:w w:val="105"/>
        </w:rPr>
        <w:t xml:space="preserve"> </w:t>
      </w:r>
      <w:r>
        <w:rPr>
          <w:w w:val="105"/>
        </w:rPr>
        <w:t>sofaga nisbatan juda kichik. Natijada Yerning fazodagi holati b</w:t>
      </w:r>
      <w:r>
        <w:rPr>
          <w:w w:val="105"/>
        </w:rPr>
        <w:t>ir-</w:t>
      </w:r>
      <w:r>
        <w:rPr>
          <w:spacing w:val="1"/>
          <w:w w:val="105"/>
        </w:rPr>
        <w:t xml:space="preserve"> </w:t>
      </w:r>
      <w:r>
        <w:rPr>
          <w:w w:val="105"/>
        </w:rPr>
        <w:t>gina nuqta bilan aniqlanadi va uning harakatini tavsiflash ancha</w:t>
      </w:r>
      <w:r>
        <w:rPr>
          <w:spacing w:val="1"/>
          <w:w w:val="105"/>
        </w:rPr>
        <w:t xml:space="preserve"> </w:t>
      </w:r>
      <w:r>
        <w:rPr>
          <w:w w:val="105"/>
        </w:rPr>
        <w:t>soddalashadi.</w:t>
      </w:r>
    </w:p>
    <w:p w:rsidR="004D6D9B" w:rsidRDefault="00CB09C9">
      <w:pPr>
        <w:pStyle w:val="a3"/>
        <w:spacing w:line="237" w:lineRule="auto"/>
        <w:ind w:right="768" w:firstLine="398"/>
        <w:jc w:val="both"/>
      </w:pPr>
      <w:r>
        <w:rPr>
          <w:w w:val="105"/>
        </w:rPr>
        <w:t>Moddiy</w:t>
      </w:r>
      <w:r>
        <w:rPr>
          <w:spacing w:val="-12"/>
          <w:w w:val="105"/>
        </w:rPr>
        <w:t xml:space="preserve"> </w:t>
      </w:r>
      <w:r>
        <w:rPr>
          <w:w w:val="105"/>
        </w:rPr>
        <w:t>nuqta</w:t>
      </w:r>
      <w:r>
        <w:rPr>
          <w:spacing w:val="-11"/>
          <w:w w:val="105"/>
        </w:rPr>
        <w:t xml:space="preserve"> </w:t>
      </w:r>
      <w:r>
        <w:rPr>
          <w:w w:val="105"/>
        </w:rPr>
        <w:t>yaqinlashishi</w:t>
      </w:r>
      <w:r>
        <w:rPr>
          <w:spacing w:val="-11"/>
          <w:w w:val="105"/>
        </w:rPr>
        <w:t xml:space="preserve"> </w:t>
      </w:r>
      <w:r>
        <w:rPr>
          <w:w w:val="105"/>
        </w:rPr>
        <w:t>mexanikada</w:t>
      </w:r>
      <w:r>
        <w:rPr>
          <w:spacing w:val="-12"/>
          <w:w w:val="105"/>
        </w:rPr>
        <w:t xml:space="preserve"> </w:t>
      </w:r>
      <w:r>
        <w:rPr>
          <w:w w:val="105"/>
        </w:rPr>
        <w:t>g‘oyat</w:t>
      </w:r>
      <w:r>
        <w:rPr>
          <w:spacing w:val="-10"/>
          <w:w w:val="105"/>
        </w:rPr>
        <w:t xml:space="preserve"> </w:t>
      </w:r>
      <w:r>
        <w:rPr>
          <w:w w:val="105"/>
        </w:rPr>
        <w:t>muhim</w:t>
      </w:r>
      <w:r>
        <w:rPr>
          <w:spacing w:val="-12"/>
          <w:w w:val="105"/>
        </w:rPr>
        <w:t xml:space="preserve"> </w:t>
      </w:r>
      <w:r>
        <w:rPr>
          <w:w w:val="105"/>
        </w:rPr>
        <w:t>rol</w:t>
      </w:r>
      <w:r>
        <w:rPr>
          <w:spacing w:val="-11"/>
          <w:w w:val="105"/>
        </w:rPr>
        <w:t xml:space="preserve"> </w:t>
      </w:r>
      <w:r>
        <w:rPr>
          <w:w w:val="105"/>
        </w:rPr>
        <w:t>o‘y-</w:t>
      </w:r>
      <w:r>
        <w:rPr>
          <w:spacing w:val="-61"/>
          <w:w w:val="105"/>
        </w:rPr>
        <w:t xml:space="preserve"> </w:t>
      </w:r>
      <w:r>
        <w:rPr>
          <w:w w:val="105"/>
        </w:rPr>
        <w:t>nashining yana bir muhim sababi bor.  Masala shundan iboratki,</w:t>
      </w:r>
      <w:r>
        <w:rPr>
          <w:spacing w:val="1"/>
          <w:w w:val="105"/>
        </w:rPr>
        <w:t xml:space="preserve"> </w:t>
      </w:r>
      <w:r>
        <w:rPr>
          <w:w w:val="105"/>
        </w:rPr>
        <w:t>har</w:t>
      </w:r>
      <w:r>
        <w:rPr>
          <w:spacing w:val="-12"/>
          <w:w w:val="105"/>
        </w:rPr>
        <w:t xml:space="preserve"> </w:t>
      </w:r>
      <w:r>
        <w:rPr>
          <w:w w:val="105"/>
        </w:rPr>
        <w:t>qanday</w:t>
      </w:r>
      <w:r>
        <w:rPr>
          <w:spacing w:val="-11"/>
          <w:w w:val="105"/>
        </w:rPr>
        <w:t xml:space="preserve"> </w:t>
      </w:r>
      <w:r>
        <w:rPr>
          <w:w w:val="105"/>
        </w:rPr>
        <w:t>o‘lcham</w:t>
      </w:r>
      <w:r>
        <w:rPr>
          <w:spacing w:val="-12"/>
          <w:w w:val="105"/>
        </w:rPr>
        <w:t xml:space="preserve"> </w:t>
      </w:r>
      <w:r>
        <w:rPr>
          <w:w w:val="105"/>
        </w:rPr>
        <w:t>va</w:t>
      </w:r>
      <w:r>
        <w:rPr>
          <w:spacing w:val="-11"/>
          <w:w w:val="105"/>
        </w:rPr>
        <w:t xml:space="preserve"> </w:t>
      </w:r>
      <w:r>
        <w:rPr>
          <w:w w:val="105"/>
        </w:rPr>
        <w:t>shakldagi</w:t>
      </w:r>
      <w:r>
        <w:rPr>
          <w:spacing w:val="-12"/>
          <w:w w:val="105"/>
        </w:rPr>
        <w:t xml:space="preserve"> </w:t>
      </w:r>
      <w:r>
        <w:rPr>
          <w:w w:val="105"/>
        </w:rPr>
        <w:t>jismni,</w:t>
      </w:r>
      <w:r>
        <w:rPr>
          <w:spacing w:val="-9"/>
          <w:w w:val="105"/>
        </w:rPr>
        <w:t xml:space="preserve"> </w:t>
      </w:r>
      <w:r>
        <w:rPr>
          <w:w w:val="105"/>
        </w:rPr>
        <w:t>juda</w:t>
      </w:r>
      <w:r>
        <w:rPr>
          <w:spacing w:val="-11"/>
          <w:w w:val="105"/>
        </w:rPr>
        <w:t xml:space="preserve"> </w:t>
      </w:r>
      <w:r>
        <w:rPr>
          <w:w w:val="105"/>
        </w:rPr>
        <w:t>kichi</w:t>
      </w:r>
      <w:r>
        <w:rPr>
          <w:w w:val="105"/>
        </w:rPr>
        <w:t>k</w:t>
      </w:r>
      <w:r>
        <w:rPr>
          <w:spacing w:val="-12"/>
          <w:w w:val="105"/>
        </w:rPr>
        <w:t xml:space="preserve"> </w:t>
      </w:r>
      <w:r>
        <w:rPr>
          <w:w w:val="105"/>
        </w:rPr>
        <w:t>o‘zaro</w:t>
      </w:r>
      <w:r>
        <w:rPr>
          <w:spacing w:val="-11"/>
          <w:w w:val="105"/>
        </w:rPr>
        <w:t xml:space="preserve"> </w:t>
      </w:r>
      <w:r>
        <w:rPr>
          <w:w w:val="105"/>
        </w:rPr>
        <w:t>ta’sirla-</w:t>
      </w:r>
      <w:r>
        <w:rPr>
          <w:spacing w:val="-61"/>
          <w:w w:val="105"/>
        </w:rPr>
        <w:t xml:space="preserve"> </w:t>
      </w:r>
      <w:r>
        <w:rPr>
          <w:w w:val="105"/>
        </w:rPr>
        <w:t>shuvchi qismlar to‘plamidan iborat deb qarash mumkin.</w:t>
      </w:r>
      <w:r>
        <w:rPr>
          <w:spacing w:val="1"/>
          <w:w w:val="105"/>
        </w:rPr>
        <w:t xml:space="preserve"> </w:t>
      </w:r>
      <w:r>
        <w:rPr>
          <w:w w:val="105"/>
        </w:rPr>
        <w:t>Har bir</w:t>
      </w:r>
      <w:r>
        <w:rPr>
          <w:spacing w:val="1"/>
          <w:w w:val="105"/>
        </w:rPr>
        <w:t xml:space="preserve"> </w:t>
      </w:r>
      <w:r>
        <w:rPr>
          <w:w w:val="105"/>
        </w:rPr>
        <w:t>shunday</w:t>
      </w:r>
      <w:r>
        <w:rPr>
          <w:spacing w:val="46"/>
          <w:w w:val="105"/>
        </w:rPr>
        <w:t xml:space="preserve"> </w:t>
      </w:r>
      <w:r>
        <w:rPr>
          <w:w w:val="105"/>
        </w:rPr>
        <w:t>qismlarni</w:t>
      </w:r>
      <w:r>
        <w:rPr>
          <w:spacing w:val="47"/>
          <w:w w:val="105"/>
        </w:rPr>
        <w:t xml:space="preserve"> </w:t>
      </w:r>
      <w:r>
        <w:rPr>
          <w:w w:val="105"/>
        </w:rPr>
        <w:t>–</w:t>
      </w:r>
      <w:r>
        <w:rPr>
          <w:spacing w:val="46"/>
          <w:w w:val="105"/>
        </w:rPr>
        <w:t xml:space="preserve"> </w:t>
      </w:r>
      <w:r>
        <w:rPr>
          <w:w w:val="105"/>
        </w:rPr>
        <w:t>zarralarni</w:t>
      </w:r>
      <w:r>
        <w:rPr>
          <w:spacing w:val="47"/>
          <w:w w:val="105"/>
        </w:rPr>
        <w:t xml:space="preserve"> </w:t>
      </w:r>
      <w:r>
        <w:rPr>
          <w:w w:val="105"/>
        </w:rPr>
        <w:t>moddiy</w:t>
      </w:r>
      <w:r>
        <w:rPr>
          <w:spacing w:val="47"/>
          <w:w w:val="105"/>
        </w:rPr>
        <w:t xml:space="preserve"> </w:t>
      </w:r>
      <w:r>
        <w:rPr>
          <w:w w:val="105"/>
        </w:rPr>
        <w:t>nuqta</w:t>
      </w:r>
      <w:r>
        <w:rPr>
          <w:spacing w:val="46"/>
          <w:w w:val="105"/>
        </w:rPr>
        <w:t xml:space="preserve"> </w:t>
      </w:r>
      <w:r>
        <w:rPr>
          <w:w w:val="105"/>
        </w:rPr>
        <w:t>deb</w:t>
      </w:r>
      <w:r>
        <w:rPr>
          <w:spacing w:val="47"/>
          <w:w w:val="105"/>
        </w:rPr>
        <w:t xml:space="preserve"> </w:t>
      </w:r>
      <w:r>
        <w:rPr>
          <w:w w:val="105"/>
        </w:rPr>
        <w:t>qarash</w:t>
      </w:r>
      <w:r>
        <w:rPr>
          <w:spacing w:val="46"/>
          <w:w w:val="105"/>
        </w:rPr>
        <w:t xml:space="preserve"> </w:t>
      </w:r>
      <w:r>
        <w:rPr>
          <w:w w:val="105"/>
        </w:rPr>
        <w:t>mum-</w:t>
      </w:r>
      <w:r>
        <w:rPr>
          <w:spacing w:val="-60"/>
          <w:w w:val="105"/>
        </w:rPr>
        <w:t xml:space="preserve"> </w:t>
      </w:r>
      <w:r>
        <w:rPr>
          <w:w w:val="105"/>
        </w:rPr>
        <w:t>kin va demak, shunday ekan, har qanday jism harakati masalasi</w:t>
      </w:r>
      <w:r>
        <w:rPr>
          <w:spacing w:val="1"/>
          <w:w w:val="105"/>
        </w:rPr>
        <w:t xml:space="preserve"> </w:t>
      </w:r>
      <w:r>
        <w:rPr>
          <w:w w:val="105"/>
        </w:rPr>
        <w:t>moddiy</w:t>
      </w:r>
      <w:r>
        <w:rPr>
          <w:spacing w:val="14"/>
          <w:w w:val="105"/>
        </w:rPr>
        <w:t xml:space="preserve"> </w:t>
      </w:r>
      <w:r>
        <w:rPr>
          <w:w w:val="105"/>
        </w:rPr>
        <w:t>nuqtalar</w:t>
      </w:r>
      <w:r>
        <w:rPr>
          <w:spacing w:val="15"/>
          <w:w w:val="105"/>
        </w:rPr>
        <w:t xml:space="preserve"> </w:t>
      </w:r>
      <w:r>
        <w:rPr>
          <w:w w:val="105"/>
        </w:rPr>
        <w:t>to‘plamining</w:t>
      </w:r>
      <w:r>
        <w:rPr>
          <w:spacing w:val="14"/>
          <w:w w:val="105"/>
        </w:rPr>
        <w:t xml:space="preserve"> </w:t>
      </w:r>
      <w:r>
        <w:rPr>
          <w:w w:val="105"/>
        </w:rPr>
        <w:t>harakati</w:t>
      </w:r>
      <w:r>
        <w:rPr>
          <w:spacing w:val="15"/>
          <w:w w:val="105"/>
        </w:rPr>
        <w:t xml:space="preserve"> </w:t>
      </w:r>
      <w:r>
        <w:rPr>
          <w:w w:val="105"/>
        </w:rPr>
        <w:t>masalasiga</w:t>
      </w:r>
      <w:r>
        <w:rPr>
          <w:spacing w:val="14"/>
          <w:w w:val="105"/>
        </w:rPr>
        <w:t xml:space="preserve"> </w:t>
      </w:r>
      <w:r>
        <w:rPr>
          <w:w w:val="105"/>
        </w:rPr>
        <w:t>keltirish</w:t>
      </w:r>
      <w:r>
        <w:rPr>
          <w:spacing w:val="15"/>
          <w:w w:val="105"/>
        </w:rPr>
        <w:t xml:space="preserve"> </w:t>
      </w:r>
      <w:r>
        <w:rPr>
          <w:w w:val="105"/>
        </w:rPr>
        <w:t>mum-</w:t>
      </w:r>
    </w:p>
    <w:p w:rsidR="004D6D9B" w:rsidRDefault="004D6D9B">
      <w:pPr>
        <w:spacing w:line="237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right="766"/>
        <w:jc w:val="both"/>
      </w:pPr>
      <w:r>
        <w:rPr>
          <w:w w:val="105"/>
        </w:rPr>
        <w:lastRenderedPageBreak/>
        <w:t>kin.</w:t>
      </w:r>
      <w:r>
        <w:rPr>
          <w:spacing w:val="1"/>
          <w:w w:val="105"/>
        </w:rPr>
        <w:t xml:space="preserve"> </w:t>
      </w:r>
      <w:r>
        <w:rPr>
          <w:w w:val="105"/>
        </w:rPr>
        <w:t>Qattiq jismlarning aylanma harakati va suyuqliklar harakati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qonunlarini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aniqlashda,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xuddi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shu</w:t>
      </w:r>
      <w:r>
        <w:rPr>
          <w:spacing w:val="-14"/>
          <w:w w:val="105"/>
        </w:rPr>
        <w:t xml:space="preserve"> </w:t>
      </w:r>
      <w:r>
        <w:rPr>
          <w:w w:val="105"/>
        </w:rPr>
        <w:t>yo‘lning</w:t>
      </w:r>
      <w:r>
        <w:rPr>
          <w:spacing w:val="-14"/>
          <w:w w:val="105"/>
        </w:rPr>
        <w:t xml:space="preserve"> </w:t>
      </w:r>
      <w:r>
        <w:rPr>
          <w:w w:val="105"/>
        </w:rPr>
        <w:t>qo‘llanilishini</w:t>
      </w:r>
      <w:r>
        <w:rPr>
          <w:spacing w:val="-15"/>
          <w:w w:val="105"/>
        </w:rPr>
        <w:t xml:space="preserve"> </w:t>
      </w:r>
      <w:r>
        <w:rPr>
          <w:w w:val="105"/>
        </w:rPr>
        <w:t>ko‘ramiz.</w:t>
      </w:r>
      <w:r>
        <w:rPr>
          <w:spacing w:val="-60"/>
          <w:w w:val="105"/>
        </w:rPr>
        <w:t xml:space="preserve"> </w:t>
      </w:r>
      <w:r>
        <w:rPr>
          <w:w w:val="105"/>
        </w:rPr>
        <w:t>Yuqorida aytilganlardan xulosa shuki, moddiy nuqta yaqinlashishi</w:t>
      </w:r>
      <w:r>
        <w:rPr>
          <w:spacing w:val="1"/>
          <w:w w:val="105"/>
        </w:rPr>
        <w:t xml:space="preserve"> </w:t>
      </w:r>
      <w:r>
        <w:rPr>
          <w:w w:val="105"/>
        </w:rPr>
        <w:t>(yoki ba’zida a</w:t>
      </w:r>
      <w:r>
        <w:rPr>
          <w:w w:val="105"/>
        </w:rPr>
        <w:t>ytilishicha moddiy nuqta modeli) klassik mexanika</w:t>
      </w:r>
      <w:r>
        <w:rPr>
          <w:spacing w:val="1"/>
          <w:w w:val="105"/>
        </w:rPr>
        <w:t xml:space="preserve"> </w:t>
      </w:r>
      <w:r>
        <w:rPr>
          <w:w w:val="105"/>
        </w:rPr>
        <w:t>asosida</w:t>
      </w:r>
      <w:r>
        <w:rPr>
          <w:spacing w:val="14"/>
          <w:w w:val="105"/>
        </w:rPr>
        <w:t xml:space="preserve"> </w:t>
      </w:r>
      <w:r>
        <w:rPr>
          <w:w w:val="105"/>
        </w:rPr>
        <w:t>yotadi.</w:t>
      </w:r>
    </w:p>
    <w:p w:rsidR="004D6D9B" w:rsidRDefault="004D6D9B">
      <w:pPr>
        <w:pStyle w:val="a3"/>
        <w:spacing w:before="2"/>
        <w:ind w:left="0"/>
        <w:rPr>
          <w:sz w:val="27"/>
        </w:rPr>
      </w:pPr>
    </w:p>
    <w:p w:rsidR="004D6D9B" w:rsidRDefault="00CB09C9">
      <w:pPr>
        <w:pStyle w:val="3"/>
        <w:numPr>
          <w:ilvl w:val="1"/>
          <w:numId w:val="60"/>
        </w:numPr>
        <w:tabs>
          <w:tab w:val="left" w:pos="999"/>
          <w:tab w:val="left" w:pos="1000"/>
        </w:tabs>
        <w:spacing w:line="271" w:lineRule="auto"/>
        <w:ind w:right="1621"/>
      </w:pPr>
      <w:bookmarkStart w:id="8" w:name="_TOC_250034"/>
      <w:r>
        <w:rPr>
          <w:spacing w:val="-1"/>
          <w:w w:val="95"/>
        </w:rPr>
        <w:t>Galilei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almashtirishlari</w:t>
      </w:r>
      <w:r>
        <w:rPr>
          <w:spacing w:val="1"/>
          <w:w w:val="95"/>
        </w:rPr>
        <w:t xml:space="preserve"> </w:t>
      </w:r>
      <w:r>
        <w:rPr>
          <w:w w:val="95"/>
        </w:rPr>
        <w:t>va</w:t>
      </w:r>
      <w:r>
        <w:rPr>
          <w:spacing w:val="2"/>
          <w:w w:val="95"/>
        </w:rPr>
        <w:t xml:space="preserve"> </w:t>
      </w:r>
      <w:r>
        <w:rPr>
          <w:w w:val="95"/>
        </w:rPr>
        <w:t>tezliklarni</w:t>
      </w:r>
      <w:r>
        <w:rPr>
          <w:spacing w:val="-64"/>
          <w:w w:val="95"/>
        </w:rPr>
        <w:t xml:space="preserve"> </w:t>
      </w:r>
      <w:r>
        <w:t>qo‘shish</w:t>
      </w:r>
      <w:r>
        <w:rPr>
          <w:spacing w:val="26"/>
        </w:rPr>
        <w:t xml:space="preserve"> </w:t>
      </w:r>
      <w:bookmarkEnd w:id="8"/>
      <w:r>
        <w:t>qonuni</w:t>
      </w:r>
    </w:p>
    <w:p w:rsidR="004D6D9B" w:rsidRDefault="00CB09C9">
      <w:pPr>
        <w:pStyle w:val="a3"/>
        <w:spacing w:before="283"/>
        <w:ind w:right="768" w:firstLine="476"/>
        <w:jc w:val="both"/>
      </w:pPr>
      <w:r>
        <w:rPr>
          <w:w w:val="105"/>
        </w:rPr>
        <w:t>Endi, bir sanoq sistemasidagi kuzatuvchiga nisbatan aniqlan-</w:t>
      </w:r>
      <w:r>
        <w:rPr>
          <w:spacing w:val="1"/>
          <w:w w:val="105"/>
        </w:rPr>
        <w:t xml:space="preserve"> </w:t>
      </w:r>
      <w:r>
        <w:rPr>
          <w:w w:val="105"/>
        </w:rPr>
        <w:t>gan moddiy nuqtaning harakat qonuni (uning koordinatasi, tezligi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tezlanishi)</w:t>
      </w:r>
      <w:r>
        <w:rPr>
          <w:spacing w:val="1"/>
          <w:w w:val="105"/>
        </w:rPr>
        <w:t xml:space="preserve"> </w:t>
      </w:r>
      <w:r>
        <w:rPr>
          <w:w w:val="105"/>
        </w:rPr>
        <w:t>boshqa</w:t>
      </w:r>
      <w:r>
        <w:rPr>
          <w:spacing w:val="1"/>
          <w:w w:val="105"/>
        </w:rPr>
        <w:t xml:space="preserve"> </w:t>
      </w:r>
      <w:r>
        <w:rPr>
          <w:w w:val="105"/>
        </w:rPr>
        <w:t>sanoq</w:t>
      </w:r>
      <w:r>
        <w:rPr>
          <w:spacing w:val="1"/>
          <w:w w:val="105"/>
        </w:rPr>
        <w:t xml:space="preserve"> </w:t>
      </w:r>
      <w:r>
        <w:rPr>
          <w:w w:val="105"/>
        </w:rPr>
        <w:t>sistemadagi</w:t>
      </w:r>
      <w:r>
        <w:rPr>
          <w:spacing w:val="1"/>
          <w:w w:val="105"/>
        </w:rPr>
        <w:t xml:space="preserve"> </w:t>
      </w:r>
      <w:r>
        <w:rPr>
          <w:w w:val="105"/>
        </w:rPr>
        <w:t>kuzatuvchiga</w:t>
      </w:r>
      <w:r>
        <w:rPr>
          <w:spacing w:val="1"/>
          <w:w w:val="105"/>
        </w:rPr>
        <w:t xml:space="preserve"> </w:t>
      </w:r>
      <w:r>
        <w:rPr>
          <w:w w:val="105"/>
        </w:rPr>
        <w:t>nisbatan</w:t>
      </w:r>
      <w:r>
        <w:rPr>
          <w:spacing w:val="-60"/>
          <w:w w:val="105"/>
        </w:rPr>
        <w:t xml:space="preserve"> </w:t>
      </w:r>
      <w:r>
        <w:rPr>
          <w:w w:val="105"/>
        </w:rPr>
        <w:t>qanday aniqlanadi degan masala ustida to‘xtalamiz. Masalan, Yer</w:t>
      </w:r>
      <w:r>
        <w:rPr>
          <w:spacing w:val="1"/>
          <w:w w:val="105"/>
        </w:rPr>
        <w:t xml:space="preserve"> </w:t>
      </w:r>
      <w:r>
        <w:rPr>
          <w:w w:val="105"/>
        </w:rPr>
        <w:t>sirtidan uchirilayotgan kosmik kemaning Quyoshga nisbatan tezli-</w:t>
      </w:r>
      <w:r>
        <w:rPr>
          <w:spacing w:val="-60"/>
          <w:w w:val="105"/>
        </w:rPr>
        <w:t xml:space="preserve"> </w:t>
      </w:r>
      <w:r>
        <w:rPr>
          <w:w w:val="105"/>
        </w:rPr>
        <w:t>gi, uning Yerga nisbatan tezligi bilan Yerning Quyoshga nisbatan</w:t>
      </w:r>
      <w:r>
        <w:rPr>
          <w:spacing w:val="1"/>
          <w:w w:val="105"/>
        </w:rPr>
        <w:t xml:space="preserve"> </w:t>
      </w:r>
      <w:r>
        <w:rPr>
          <w:w w:val="105"/>
        </w:rPr>
        <w:t>tezligini</w:t>
      </w:r>
      <w:r>
        <w:rPr>
          <w:spacing w:val="8"/>
          <w:w w:val="105"/>
        </w:rPr>
        <w:t xml:space="preserve"> </w:t>
      </w:r>
      <w:r>
        <w:rPr>
          <w:w w:val="105"/>
        </w:rPr>
        <w:t>tezliklarni</w:t>
      </w:r>
      <w:r>
        <w:rPr>
          <w:spacing w:val="9"/>
          <w:w w:val="105"/>
        </w:rPr>
        <w:t xml:space="preserve"> </w:t>
      </w:r>
      <w:r>
        <w:rPr>
          <w:w w:val="105"/>
        </w:rPr>
        <w:t>qo‘shish</w:t>
      </w:r>
      <w:r>
        <w:rPr>
          <w:spacing w:val="8"/>
          <w:w w:val="105"/>
        </w:rPr>
        <w:t xml:space="preserve"> </w:t>
      </w:r>
      <w:r>
        <w:rPr>
          <w:w w:val="105"/>
        </w:rPr>
        <w:t>qoidasi</w:t>
      </w:r>
      <w:r>
        <w:rPr>
          <w:spacing w:val="8"/>
          <w:w w:val="105"/>
        </w:rPr>
        <w:t xml:space="preserve"> </w:t>
      </w:r>
      <w:r>
        <w:rPr>
          <w:w w:val="105"/>
        </w:rPr>
        <w:t>yordamida</w:t>
      </w:r>
      <w:r>
        <w:rPr>
          <w:spacing w:val="9"/>
          <w:w w:val="105"/>
        </w:rPr>
        <w:t xml:space="preserve"> </w:t>
      </w:r>
      <w:r>
        <w:rPr>
          <w:w w:val="105"/>
        </w:rPr>
        <w:t>aniqlanadi.</w:t>
      </w:r>
    </w:p>
    <w:p w:rsidR="004D6D9B" w:rsidRDefault="00CB09C9">
      <w:pPr>
        <w:pStyle w:val="a3"/>
        <w:spacing w:line="237" w:lineRule="auto"/>
        <w:ind w:right="766" w:firstLine="398"/>
        <w:jc w:val="both"/>
      </w:pPr>
      <w:r>
        <w:rPr>
          <w:w w:val="105"/>
        </w:rPr>
        <w:t>Yuqorida</w:t>
      </w:r>
      <w:r>
        <w:rPr>
          <w:spacing w:val="-7"/>
          <w:w w:val="105"/>
        </w:rPr>
        <w:t xml:space="preserve"> </w:t>
      </w:r>
      <w:r>
        <w:rPr>
          <w:w w:val="105"/>
        </w:rPr>
        <w:t>qo‘yilgan</w:t>
      </w:r>
      <w:r>
        <w:rPr>
          <w:spacing w:val="-7"/>
          <w:w w:val="105"/>
        </w:rPr>
        <w:t xml:space="preserve"> </w:t>
      </w:r>
      <w:r>
        <w:rPr>
          <w:w w:val="105"/>
        </w:rPr>
        <w:t>savolning</w:t>
      </w:r>
      <w:r>
        <w:rPr>
          <w:spacing w:val="-7"/>
          <w:w w:val="105"/>
        </w:rPr>
        <w:t xml:space="preserve"> </w:t>
      </w:r>
      <w:r>
        <w:rPr>
          <w:w w:val="105"/>
        </w:rPr>
        <w:t>prinsipial</w:t>
      </w:r>
      <w:r>
        <w:rPr>
          <w:spacing w:val="-7"/>
          <w:w w:val="105"/>
        </w:rPr>
        <w:t xml:space="preserve"> </w:t>
      </w:r>
      <w:r>
        <w:rPr>
          <w:w w:val="105"/>
        </w:rPr>
        <w:t>javobi</w:t>
      </w:r>
      <w:r>
        <w:rPr>
          <w:spacing w:val="-7"/>
          <w:w w:val="105"/>
        </w:rPr>
        <w:t xml:space="preserve"> </w:t>
      </w:r>
      <w:r>
        <w:rPr>
          <w:w w:val="105"/>
        </w:rPr>
        <w:t>(juda</w:t>
      </w:r>
      <w:r>
        <w:rPr>
          <w:spacing w:val="-7"/>
          <w:w w:val="105"/>
        </w:rPr>
        <w:t xml:space="preserve"> </w:t>
      </w:r>
      <w:r>
        <w:rPr>
          <w:w w:val="105"/>
        </w:rPr>
        <w:t>ko‘p</w:t>
      </w:r>
      <w:r>
        <w:rPr>
          <w:spacing w:val="-7"/>
          <w:w w:val="105"/>
        </w:rPr>
        <w:t xml:space="preserve"> </w:t>
      </w:r>
      <w:r>
        <w:rPr>
          <w:w w:val="105"/>
        </w:rPr>
        <w:t>miq-</w:t>
      </w:r>
      <w:r>
        <w:rPr>
          <w:spacing w:val="-60"/>
          <w:w w:val="105"/>
        </w:rPr>
        <w:t xml:space="preserve"> </w:t>
      </w:r>
      <w:r>
        <w:rPr>
          <w:w w:val="105"/>
        </w:rPr>
        <w:t>do</w:t>
      </w:r>
      <w:r>
        <w:rPr>
          <w:w w:val="105"/>
        </w:rPr>
        <w:t>rdagi tajriba ma’lumotlarining umumlashtirish oqibati), nuqta-</w:t>
      </w:r>
      <w:r>
        <w:rPr>
          <w:spacing w:val="1"/>
          <w:w w:val="105"/>
        </w:rPr>
        <w:t xml:space="preserve"> </w:t>
      </w:r>
      <w:r>
        <w:rPr>
          <w:w w:val="105"/>
        </w:rPr>
        <w:t>ning fazodagi vaziyati va, mos ravishda, unining tezligi va tezlani-</w:t>
      </w:r>
      <w:r>
        <w:rPr>
          <w:spacing w:val="-60"/>
          <w:w w:val="105"/>
        </w:rPr>
        <w:t xml:space="preserve"> </w:t>
      </w:r>
      <w:r>
        <w:rPr>
          <w:w w:val="105"/>
        </w:rPr>
        <w:t>shi vektor kattalik ekanligidan kelib chiqadi.</w:t>
      </w:r>
      <w:r>
        <w:rPr>
          <w:spacing w:val="1"/>
          <w:w w:val="105"/>
        </w:rPr>
        <w:t xml:space="preserve"> </w:t>
      </w:r>
      <w:r>
        <w:rPr>
          <w:w w:val="105"/>
        </w:rPr>
        <w:t>U holda vektorlarni</w:t>
      </w:r>
      <w:r>
        <w:rPr>
          <w:spacing w:val="1"/>
          <w:w w:val="105"/>
        </w:rPr>
        <w:t xml:space="preserve"> </w:t>
      </w:r>
      <w:r>
        <w:rPr>
          <w:w w:val="105"/>
        </w:rPr>
        <w:t>qo‘shish</w:t>
      </w:r>
      <w:r>
        <w:rPr>
          <w:spacing w:val="12"/>
          <w:w w:val="105"/>
        </w:rPr>
        <w:t xml:space="preserve"> </w:t>
      </w:r>
      <w:r>
        <w:rPr>
          <w:w w:val="105"/>
        </w:rPr>
        <w:t>qoidasi</w:t>
      </w:r>
      <w:r>
        <w:rPr>
          <w:spacing w:val="13"/>
          <w:w w:val="105"/>
        </w:rPr>
        <w:t xml:space="preserve"> </w:t>
      </w:r>
      <w:r>
        <w:rPr>
          <w:w w:val="105"/>
        </w:rPr>
        <w:t>quyidagini</w:t>
      </w:r>
      <w:r>
        <w:rPr>
          <w:spacing w:val="12"/>
          <w:w w:val="105"/>
        </w:rPr>
        <w:t xml:space="preserve"> </w:t>
      </w:r>
      <w:r>
        <w:rPr>
          <w:w w:val="105"/>
        </w:rPr>
        <w:t>beradi:</w:t>
      </w:r>
    </w:p>
    <w:p w:rsidR="004D6D9B" w:rsidRDefault="004D6D9B">
      <w:pPr>
        <w:pStyle w:val="a3"/>
        <w:spacing w:before="7"/>
        <w:ind w:left="0"/>
        <w:rPr>
          <w:sz w:val="25"/>
        </w:rPr>
      </w:pPr>
    </w:p>
    <w:p w:rsidR="004D6D9B" w:rsidRDefault="004D6D9B">
      <w:pPr>
        <w:rPr>
          <w:sz w:val="25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92" w:line="222" w:lineRule="exact"/>
        <w:ind w:right="270"/>
        <w:jc w:val="right"/>
        <w:rPr>
          <w:rFonts w:ascii="Georgia"/>
          <w:b/>
          <w:sz w:val="24"/>
        </w:rPr>
      </w:pPr>
      <w:r>
        <w:rPr>
          <w:rFonts w:ascii="Calibri"/>
          <w:i/>
          <w:sz w:val="24"/>
          <w:u w:val="single"/>
        </w:rPr>
        <w:t>d</w:t>
      </w:r>
      <w:r>
        <w:rPr>
          <w:rFonts w:ascii="Georgia"/>
          <w:b/>
          <w:sz w:val="24"/>
          <w:u w:val="single"/>
        </w:rPr>
        <w:t>r</w:t>
      </w:r>
    </w:p>
    <w:p w:rsidR="004D6D9B" w:rsidRDefault="00CB09C9">
      <w:pPr>
        <w:spacing w:line="168" w:lineRule="auto"/>
        <w:ind w:left="489"/>
        <w:rPr>
          <w:rFonts w:ascii="Calibri" w:hAnsi="Calibri"/>
          <w:sz w:val="24"/>
        </w:rPr>
      </w:pPr>
      <w:r>
        <w:rPr>
          <w:rFonts w:ascii="Georgia" w:hAnsi="Georgia"/>
          <w:b/>
          <w:spacing w:val="-1"/>
          <w:w w:val="110"/>
          <w:sz w:val="24"/>
        </w:rPr>
        <w:t>r</w:t>
      </w:r>
      <w:r>
        <w:rPr>
          <w:rFonts w:ascii="Georgia" w:hAnsi="Georgia"/>
          <w:b/>
          <w:spacing w:val="-3"/>
          <w:w w:val="110"/>
          <w:sz w:val="24"/>
        </w:rPr>
        <w:t xml:space="preserve"> </w:t>
      </w:r>
      <w:r>
        <w:rPr>
          <w:rFonts w:ascii="Calibri" w:hAnsi="Calibri"/>
          <w:spacing w:val="-1"/>
          <w:w w:val="115"/>
          <w:sz w:val="24"/>
        </w:rPr>
        <w:t>=</w:t>
      </w:r>
      <w:r>
        <w:rPr>
          <w:rFonts w:ascii="Calibri" w:hAnsi="Calibri"/>
          <w:spacing w:val="2"/>
          <w:w w:val="115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r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w w:val="11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+</w:t>
      </w:r>
      <w:r>
        <w:rPr>
          <w:rFonts w:ascii="Calibri" w:hAnsi="Calibri"/>
          <w:spacing w:val="-10"/>
          <w:w w:val="115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r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spacing w:val="14"/>
          <w:w w:val="110"/>
          <w:sz w:val="24"/>
        </w:rPr>
        <w:t xml:space="preserve"> </w:t>
      </w:r>
      <w:r>
        <w:rPr>
          <w:rFonts w:ascii="SimSun-ExtB" w:hAnsi="SimSun-ExtB"/>
          <w:w w:val="110"/>
          <w:sz w:val="24"/>
        </w:rPr>
        <w:t>→</w:t>
      </w:r>
      <w:r>
        <w:rPr>
          <w:rFonts w:ascii="SimSun-ExtB" w:hAnsi="SimSun-ExtB"/>
          <w:spacing w:val="-33"/>
          <w:w w:val="110"/>
          <w:sz w:val="24"/>
        </w:rPr>
        <w:t xml:space="preserve"> </w:t>
      </w:r>
      <w:r>
        <w:rPr>
          <w:rFonts w:ascii="Calibri" w:hAnsi="Calibri"/>
          <w:i/>
          <w:w w:val="110"/>
          <w:position w:val="-15"/>
          <w:sz w:val="24"/>
        </w:rPr>
        <w:t>dt</w:t>
      </w:r>
      <w:r>
        <w:rPr>
          <w:rFonts w:ascii="Calibri" w:hAnsi="Calibri"/>
          <w:i/>
          <w:spacing w:val="40"/>
          <w:w w:val="110"/>
          <w:position w:val="-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</w:p>
    <w:p w:rsidR="004D6D9B" w:rsidRDefault="00CB09C9">
      <w:pPr>
        <w:spacing w:before="92" w:line="227" w:lineRule="exact"/>
        <w:ind w:left="50"/>
        <w:rPr>
          <w:rFonts w:ascii="Calibri"/>
          <w:sz w:val="24"/>
        </w:rPr>
      </w:pPr>
      <w:r>
        <w:br w:type="column"/>
      </w:r>
      <w:r>
        <w:rPr>
          <w:rFonts w:ascii="Calibri"/>
          <w:i/>
          <w:sz w:val="24"/>
          <w:u w:val="single"/>
        </w:rPr>
        <w:t>d</w:t>
      </w:r>
      <w:r>
        <w:rPr>
          <w:rFonts w:ascii="Georgia"/>
          <w:b/>
          <w:sz w:val="24"/>
          <w:u w:val="single"/>
        </w:rPr>
        <w:t>r</w:t>
      </w:r>
      <w:r>
        <w:rPr>
          <w:rFonts w:ascii="Calibri"/>
          <w:sz w:val="24"/>
          <w:u w:val="single"/>
          <w:vertAlign w:val="subscript"/>
        </w:rPr>
        <w:t>1</w:t>
      </w:r>
    </w:p>
    <w:p w:rsidR="004D6D9B" w:rsidRDefault="00CB09C9">
      <w:pPr>
        <w:pStyle w:val="a3"/>
        <w:spacing w:line="163" w:lineRule="exact"/>
        <w:ind w:left="453"/>
        <w:rPr>
          <w:rFonts w:ascii="Calibri"/>
        </w:rPr>
      </w:pPr>
      <w:r>
        <w:rPr>
          <w:rFonts w:ascii="Calibri"/>
          <w:w w:val="152"/>
        </w:rPr>
        <w:t>+</w:t>
      </w:r>
    </w:p>
    <w:p w:rsidR="004D6D9B" w:rsidRDefault="00CB09C9">
      <w:pPr>
        <w:spacing w:line="228" w:lineRule="exact"/>
        <w:ind w:left="110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spacing w:before="92" w:line="224" w:lineRule="exact"/>
        <w:ind w:left="37"/>
        <w:rPr>
          <w:rFonts w:ascii="Calibri"/>
          <w:sz w:val="24"/>
        </w:rPr>
      </w:pPr>
      <w:r>
        <w:br w:type="column"/>
      </w:r>
      <w:r>
        <w:rPr>
          <w:rFonts w:ascii="Calibri"/>
          <w:i/>
          <w:sz w:val="24"/>
          <w:u w:val="single"/>
        </w:rPr>
        <w:t>d</w:t>
      </w:r>
      <w:r>
        <w:rPr>
          <w:rFonts w:ascii="Georgia"/>
          <w:b/>
          <w:sz w:val="24"/>
          <w:u w:val="single"/>
        </w:rPr>
        <w:t>r</w:t>
      </w:r>
      <w:r>
        <w:rPr>
          <w:rFonts w:ascii="Calibri"/>
          <w:sz w:val="24"/>
          <w:u w:val="single"/>
          <w:vertAlign w:val="subscript"/>
        </w:rPr>
        <w:t>2</w:t>
      </w:r>
    </w:p>
    <w:p w:rsidR="004D6D9B" w:rsidRDefault="00CB09C9">
      <w:pPr>
        <w:spacing w:line="395" w:lineRule="exact"/>
        <w:ind w:left="97"/>
        <w:rPr>
          <w:rFonts w:ascii="SimSun-ExtB" w:hAnsi="SimSun-ExtB"/>
          <w:sz w:val="24"/>
        </w:rPr>
      </w:pPr>
      <w:r>
        <w:rPr>
          <w:rFonts w:ascii="Calibri" w:hAnsi="Calibri"/>
          <w:i/>
          <w:sz w:val="24"/>
        </w:rPr>
        <w:t>dt</w:t>
      </w:r>
      <w:r>
        <w:rPr>
          <w:rFonts w:ascii="Calibri" w:hAnsi="Calibri"/>
          <w:i/>
          <w:spacing w:val="79"/>
          <w:sz w:val="24"/>
        </w:rPr>
        <w:t xml:space="preserve"> </w:t>
      </w:r>
      <w:r>
        <w:rPr>
          <w:rFonts w:ascii="SimSun-ExtB" w:hAnsi="SimSun-ExtB"/>
          <w:position w:val="16"/>
          <w:sz w:val="24"/>
        </w:rPr>
        <w:t>→</w:t>
      </w:r>
    </w:p>
    <w:p w:rsidR="004D6D9B" w:rsidRDefault="00CB09C9">
      <w:pPr>
        <w:spacing w:before="156" w:line="172" w:lineRule="auto"/>
        <w:ind w:left="62" w:hanging="13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10"/>
          <w:sz w:val="24"/>
        </w:rPr>
        <w:t>d</w:t>
      </w:r>
      <w:r>
        <w:rPr>
          <w:rFonts w:ascii="Calibri"/>
          <w:w w:val="110"/>
          <w:sz w:val="24"/>
          <w:vertAlign w:val="superscript"/>
        </w:rPr>
        <w:t>2</w:t>
      </w:r>
      <w:r>
        <w:rPr>
          <w:rFonts w:ascii="Georgia"/>
          <w:b/>
          <w:w w:val="110"/>
          <w:sz w:val="24"/>
        </w:rPr>
        <w:t>r</w:t>
      </w:r>
      <w:r>
        <w:rPr>
          <w:rFonts w:ascii="Georgia"/>
          <w:b/>
          <w:spacing w:val="1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dt</w:t>
      </w:r>
      <w:r>
        <w:rPr>
          <w:rFonts w:ascii="Calibri"/>
          <w:w w:val="110"/>
          <w:position w:val="7"/>
          <w:sz w:val="16"/>
        </w:rPr>
        <w:t>2</w:t>
      </w:r>
      <w:r>
        <w:rPr>
          <w:rFonts w:ascii="Calibri"/>
          <w:spacing w:val="21"/>
          <w:w w:val="110"/>
          <w:position w:val="7"/>
          <w:sz w:val="16"/>
        </w:rPr>
        <w:t xml:space="preserve"> </w:t>
      </w:r>
      <w:r>
        <w:rPr>
          <w:rFonts w:ascii="Calibri"/>
          <w:w w:val="130"/>
          <w:position w:val="16"/>
          <w:sz w:val="24"/>
        </w:rPr>
        <w:t>=</w:t>
      </w:r>
    </w:p>
    <w:p w:rsidR="004D6D9B" w:rsidRDefault="00CB09C9">
      <w:pPr>
        <w:spacing w:before="156" w:line="172" w:lineRule="auto"/>
        <w:ind w:left="110" w:hanging="60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10"/>
          <w:sz w:val="24"/>
        </w:rPr>
        <w:t>d</w:t>
      </w:r>
      <w:r>
        <w:rPr>
          <w:rFonts w:ascii="Calibri"/>
          <w:w w:val="110"/>
          <w:sz w:val="24"/>
          <w:vertAlign w:val="superscript"/>
        </w:rPr>
        <w:t>2</w:t>
      </w:r>
      <w:r>
        <w:rPr>
          <w:rFonts w:ascii="Georgia"/>
          <w:b/>
          <w:w w:val="110"/>
          <w:sz w:val="24"/>
        </w:rPr>
        <w:t>r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spacing w:val="1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dt</w:t>
      </w:r>
      <w:r>
        <w:rPr>
          <w:rFonts w:ascii="Calibri"/>
          <w:w w:val="110"/>
          <w:position w:val="7"/>
          <w:sz w:val="16"/>
        </w:rPr>
        <w:t>2</w:t>
      </w:r>
      <w:r>
        <w:rPr>
          <w:rFonts w:ascii="Calibri"/>
          <w:spacing w:val="20"/>
          <w:w w:val="110"/>
          <w:position w:val="7"/>
          <w:sz w:val="16"/>
        </w:rPr>
        <w:t xml:space="preserve"> </w:t>
      </w:r>
      <w:r>
        <w:rPr>
          <w:rFonts w:ascii="Calibri"/>
          <w:w w:val="125"/>
          <w:position w:val="16"/>
          <w:sz w:val="24"/>
        </w:rPr>
        <w:t>+</w:t>
      </w:r>
    </w:p>
    <w:p w:rsidR="004D6D9B" w:rsidRDefault="00CB09C9">
      <w:pPr>
        <w:spacing w:before="92" w:line="227" w:lineRule="exact"/>
        <w:ind w:left="37"/>
        <w:rPr>
          <w:rFonts w:ascii="Calibri"/>
          <w:sz w:val="24"/>
        </w:rPr>
      </w:pPr>
      <w:r>
        <w:br w:type="column"/>
      </w:r>
      <w:r>
        <w:rPr>
          <w:rFonts w:ascii="Calibri"/>
          <w:i/>
          <w:sz w:val="24"/>
        </w:rPr>
        <w:t>d</w:t>
      </w:r>
      <w:r>
        <w:rPr>
          <w:rFonts w:ascii="Calibri"/>
          <w:sz w:val="24"/>
          <w:vertAlign w:val="superscript"/>
        </w:rPr>
        <w:t>2</w:t>
      </w:r>
      <w:r>
        <w:rPr>
          <w:rFonts w:ascii="Georgia"/>
          <w:b/>
          <w:sz w:val="24"/>
        </w:rPr>
        <w:t>r</w:t>
      </w:r>
      <w:r>
        <w:rPr>
          <w:rFonts w:ascii="Calibri"/>
          <w:sz w:val="24"/>
          <w:vertAlign w:val="subscript"/>
        </w:rPr>
        <w:t>2</w:t>
      </w:r>
    </w:p>
    <w:p w:rsidR="004D6D9B" w:rsidRDefault="00CB09C9">
      <w:pPr>
        <w:tabs>
          <w:tab w:val="left" w:pos="882"/>
        </w:tabs>
        <w:spacing w:line="170" w:lineRule="auto"/>
        <w:ind w:left="97"/>
        <w:rPr>
          <w:sz w:val="24"/>
        </w:rPr>
      </w:pPr>
      <w:r>
        <w:pict>
          <v:line id="_x0000_s3188" style="position:absolute;left:0;text-align:left;z-index:-21357568;mso-position-horizontal-relative:page" from="308.75pt,7.45pt" to="329.8pt,7.45pt" strokeweight=".14042mm">
            <w10:wrap anchorx="page"/>
          </v:line>
        </w:pict>
      </w:r>
      <w:r>
        <w:rPr>
          <w:rFonts w:ascii="Calibri"/>
          <w:i/>
          <w:w w:val="105"/>
          <w:position w:val="-15"/>
          <w:sz w:val="24"/>
        </w:rPr>
        <w:t>dt</w:t>
      </w:r>
      <w:r>
        <w:rPr>
          <w:rFonts w:ascii="Calibri"/>
          <w:w w:val="105"/>
          <w:position w:val="-8"/>
          <w:sz w:val="16"/>
        </w:rPr>
        <w:t xml:space="preserve">2 </w:t>
      </w:r>
      <w:r>
        <w:rPr>
          <w:rFonts w:ascii="Calibri"/>
          <w:spacing w:val="15"/>
          <w:w w:val="105"/>
          <w:position w:val="-8"/>
          <w:sz w:val="16"/>
        </w:rPr>
        <w:t xml:space="preserve"> </w:t>
      </w:r>
      <w:r>
        <w:rPr>
          <w:rFonts w:ascii="Calibri"/>
          <w:i/>
          <w:w w:val="105"/>
          <w:sz w:val="24"/>
        </w:rPr>
        <w:t>,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(2.47)</w:t>
      </w:r>
    </w:p>
    <w:p w:rsidR="004D6D9B" w:rsidRDefault="004D6D9B">
      <w:pPr>
        <w:spacing w:line="170" w:lineRule="auto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6" w:space="720" w:equalWidth="0">
            <w:col w:w="2511" w:space="40"/>
            <w:col w:w="636" w:space="39"/>
            <w:col w:w="693" w:space="40"/>
            <w:col w:w="649" w:space="40"/>
            <w:col w:w="731" w:space="40"/>
            <w:col w:w="2261"/>
          </w:cols>
        </w:sectPr>
      </w:pPr>
    </w:p>
    <w:p w:rsidR="004D6D9B" w:rsidRDefault="00CB09C9">
      <w:pPr>
        <w:pStyle w:val="a3"/>
        <w:spacing w:before="55"/>
        <w:jc w:val="both"/>
      </w:pPr>
      <w:r>
        <w:pict>
          <v:line id="_x0000_s3187" style="position:absolute;left:0;text-align:left;z-index:-21358592;mso-position-horizontal-relative:page" from="236.5pt,-15.75pt" to="252.8pt,-15.75pt" strokeweight=".14042mm">
            <w10:wrap anchorx="page"/>
          </v:line>
        </w:pict>
      </w:r>
      <w:r>
        <w:pict>
          <v:line id="_x0000_s3186" style="position:absolute;left:0;text-align:left;z-index:-21358080;mso-position-horizontal-relative:page" from="270.9pt,-15.75pt" to="291.95pt,-15.75pt" strokeweight=".14042mm">
            <w10:wrap anchorx="page"/>
          </v:line>
        </w:pict>
      </w:r>
      <w:r>
        <w:rPr>
          <w:w w:val="105"/>
        </w:rPr>
        <w:t>yoki</w:t>
      </w:r>
      <w:r>
        <w:rPr>
          <w:spacing w:val="-5"/>
          <w:w w:val="105"/>
        </w:rPr>
        <w:t xml:space="preserve"> </w:t>
      </w:r>
      <w:r>
        <w:rPr>
          <w:w w:val="105"/>
        </w:rPr>
        <w:t>xuddi</w:t>
      </w:r>
      <w:r>
        <w:rPr>
          <w:spacing w:val="-5"/>
          <w:w w:val="105"/>
        </w:rPr>
        <w:t xml:space="preserve"> </w:t>
      </w:r>
      <w:r>
        <w:rPr>
          <w:w w:val="105"/>
        </w:rPr>
        <w:t>shuning</w:t>
      </w:r>
      <w:r>
        <w:rPr>
          <w:spacing w:val="-5"/>
          <w:w w:val="105"/>
        </w:rPr>
        <w:t xml:space="preserve"> </w:t>
      </w:r>
      <w:r>
        <w:rPr>
          <w:w w:val="105"/>
        </w:rPr>
        <w:t>o‘zi,</w:t>
      </w:r>
    </w:p>
    <w:p w:rsidR="004D6D9B" w:rsidRDefault="00CB09C9">
      <w:pPr>
        <w:tabs>
          <w:tab w:val="left" w:pos="6301"/>
        </w:tabs>
        <w:spacing w:before="257"/>
        <w:ind w:left="551" w:firstLine="807"/>
        <w:rPr>
          <w:sz w:val="24"/>
        </w:rPr>
      </w:pPr>
      <w:r>
        <w:rPr>
          <w:rFonts w:ascii="Georgia" w:hAnsi="Georgia"/>
          <w:b/>
          <w:w w:val="110"/>
          <w:sz w:val="24"/>
        </w:rPr>
        <w:t>r</w:t>
      </w:r>
      <w:r>
        <w:rPr>
          <w:rFonts w:ascii="Georgia" w:hAnsi="Georgia"/>
          <w:b/>
          <w:spacing w:val="-1"/>
          <w:w w:val="11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4"/>
          <w:w w:val="115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r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spacing w:val="3"/>
          <w:w w:val="11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+</w:t>
      </w:r>
      <w:r>
        <w:rPr>
          <w:rFonts w:ascii="Calibri" w:hAnsi="Calibri"/>
          <w:spacing w:val="-9"/>
          <w:w w:val="115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r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spacing w:val="17"/>
          <w:w w:val="110"/>
          <w:sz w:val="24"/>
        </w:rPr>
        <w:t xml:space="preserve"> </w:t>
      </w:r>
      <w:r>
        <w:rPr>
          <w:rFonts w:ascii="SimSun-ExtB" w:hAnsi="SimSun-ExtB"/>
          <w:w w:val="110"/>
          <w:sz w:val="24"/>
        </w:rPr>
        <w:t>→</w:t>
      </w:r>
      <w:r>
        <w:rPr>
          <w:rFonts w:ascii="SimSun-ExtB" w:hAnsi="SimSun-ExtB"/>
          <w:spacing w:val="-65"/>
          <w:w w:val="110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v</w:t>
      </w:r>
      <w:r>
        <w:rPr>
          <w:rFonts w:ascii="Georgia" w:hAnsi="Georgia"/>
          <w:b/>
          <w:spacing w:val="-1"/>
          <w:w w:val="11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4"/>
          <w:w w:val="115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v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spacing w:val="3"/>
          <w:w w:val="11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+</w:t>
      </w:r>
      <w:r>
        <w:rPr>
          <w:rFonts w:ascii="Calibri" w:hAnsi="Calibri"/>
          <w:spacing w:val="-9"/>
          <w:w w:val="115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v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spacing w:val="17"/>
          <w:w w:val="110"/>
          <w:sz w:val="24"/>
        </w:rPr>
        <w:t xml:space="preserve"> </w:t>
      </w:r>
      <w:r>
        <w:rPr>
          <w:rFonts w:ascii="SimSun-ExtB" w:hAnsi="SimSun-ExtB"/>
          <w:w w:val="110"/>
          <w:sz w:val="24"/>
        </w:rPr>
        <w:t>→</w:t>
      </w:r>
      <w:r>
        <w:rPr>
          <w:rFonts w:ascii="SimSun-ExtB" w:hAnsi="SimSun-ExtB"/>
          <w:spacing w:val="-65"/>
          <w:w w:val="110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a</w:t>
      </w:r>
      <w:r>
        <w:rPr>
          <w:rFonts w:ascii="Georgia" w:hAnsi="Georgia"/>
          <w:b/>
          <w:spacing w:val="-1"/>
          <w:w w:val="11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4"/>
          <w:w w:val="115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a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spacing w:val="3"/>
          <w:w w:val="11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+</w:t>
      </w:r>
      <w:r>
        <w:rPr>
          <w:rFonts w:ascii="Calibri" w:hAnsi="Calibri"/>
          <w:spacing w:val="-9"/>
          <w:w w:val="115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a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i/>
          <w:w w:val="110"/>
          <w:sz w:val="24"/>
        </w:rPr>
        <w:t>.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0"/>
          <w:sz w:val="24"/>
        </w:rPr>
        <w:t>(2.48)</w:t>
      </w:r>
    </w:p>
    <w:p w:rsidR="004D6D9B" w:rsidRDefault="00CB09C9">
      <w:pPr>
        <w:pStyle w:val="a3"/>
        <w:spacing w:before="92" w:line="237" w:lineRule="auto"/>
        <w:ind w:right="768" w:firstLine="398"/>
        <w:jc w:val="both"/>
      </w:pPr>
      <w:r>
        <w:rPr>
          <w:w w:val="105"/>
        </w:rPr>
        <w:t>Bu masalani batafsilroq ko‘rib chiqaylik.</w:t>
      </w:r>
      <w:r>
        <w:rPr>
          <w:spacing w:val="1"/>
          <w:w w:val="105"/>
        </w:rPr>
        <w:t xml:space="preserve"> </w:t>
      </w:r>
      <w:r>
        <w:rPr>
          <w:w w:val="105"/>
        </w:rPr>
        <w:t>Bir-biriga nisbatan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doimiy </w:t>
      </w:r>
      <w:r>
        <w:rPr>
          <w:rFonts w:ascii="Georgia" w:hAnsi="Georgia"/>
          <w:b/>
          <w:w w:val="105"/>
        </w:rPr>
        <w:t xml:space="preserve">V </w:t>
      </w:r>
      <w:r>
        <w:rPr>
          <w:w w:val="105"/>
        </w:rPr>
        <w:t>tezlik bilan harakatlanayotgan ikki sanoq sistemasi bor</w:t>
      </w:r>
      <w:r>
        <w:rPr>
          <w:spacing w:val="1"/>
          <w:w w:val="105"/>
        </w:rPr>
        <w:t xml:space="preserve"> </w:t>
      </w:r>
      <w:r>
        <w:rPr>
          <w:w w:val="105"/>
        </w:rPr>
        <w:t>bo‘lsin</w:t>
      </w:r>
      <w:r>
        <w:rPr>
          <w:spacing w:val="-5"/>
          <w:w w:val="105"/>
        </w:rPr>
        <w:t xml:space="preserve"> </w:t>
      </w:r>
      <w:r>
        <w:rPr>
          <w:w w:val="105"/>
        </w:rPr>
        <w:t>(2.21-rasmga</w:t>
      </w:r>
      <w:r>
        <w:rPr>
          <w:spacing w:val="-4"/>
          <w:w w:val="105"/>
        </w:rPr>
        <w:t xml:space="preserve"> </w:t>
      </w:r>
      <w:r>
        <w:rPr>
          <w:w w:val="105"/>
        </w:rPr>
        <w:t>q.).</w:t>
      </w:r>
      <w:r>
        <w:rPr>
          <w:spacing w:val="36"/>
          <w:w w:val="105"/>
        </w:rPr>
        <w:t xml:space="preserve"> </w:t>
      </w:r>
      <w:r>
        <w:rPr>
          <w:rFonts w:ascii="Calibri" w:hAnsi="Calibri"/>
          <w:i/>
          <w:w w:val="105"/>
        </w:rPr>
        <w:t>K</w:t>
      </w:r>
      <w:r>
        <w:rPr>
          <w:rFonts w:ascii="Calibri" w:hAnsi="Calibri"/>
          <w:i/>
          <w:spacing w:val="20"/>
          <w:w w:val="105"/>
        </w:rPr>
        <w:t xml:space="preserve"> </w:t>
      </w:r>
      <w:r>
        <w:rPr>
          <w:w w:val="105"/>
        </w:rPr>
        <w:t>harfi</w:t>
      </w:r>
      <w:r>
        <w:rPr>
          <w:spacing w:val="-5"/>
          <w:w w:val="105"/>
        </w:rPr>
        <w:t xml:space="preserve"> </w:t>
      </w:r>
      <w:r>
        <w:rPr>
          <w:w w:val="105"/>
        </w:rPr>
        <w:t>bilan</w:t>
      </w:r>
      <w:r>
        <w:rPr>
          <w:spacing w:val="-4"/>
          <w:w w:val="105"/>
        </w:rPr>
        <w:t xml:space="preserve"> </w:t>
      </w:r>
      <w:r>
        <w:rPr>
          <w:w w:val="105"/>
        </w:rPr>
        <w:t>belgilangan</w:t>
      </w:r>
      <w:r>
        <w:rPr>
          <w:spacing w:val="-3"/>
          <w:w w:val="105"/>
        </w:rPr>
        <w:t xml:space="preserve"> </w:t>
      </w:r>
      <w:r>
        <w:rPr>
          <w:w w:val="105"/>
        </w:rPr>
        <w:t>sistemani</w:t>
      </w:r>
      <w:r>
        <w:rPr>
          <w:spacing w:val="-4"/>
          <w:w w:val="105"/>
        </w:rPr>
        <w:t xml:space="preserve"> </w:t>
      </w:r>
      <w:r>
        <w:rPr>
          <w:w w:val="105"/>
        </w:rPr>
        <w:t>shart-</w:t>
      </w:r>
    </w:p>
    <w:p w:rsidR="004D6D9B" w:rsidRDefault="00CB09C9">
      <w:pPr>
        <w:pStyle w:val="a3"/>
        <w:spacing w:line="199" w:lineRule="auto"/>
        <w:ind w:right="769"/>
        <w:jc w:val="both"/>
      </w:pPr>
      <w:r>
        <w:rPr>
          <w:w w:val="105"/>
        </w:rPr>
        <w:t xml:space="preserve">li ravishda qo‘zg‘almas deb hisoblaymiz. U holda ikkinchi </w:t>
      </w:r>
      <w:r>
        <w:rPr>
          <w:rFonts w:ascii="Calibri" w:hAnsi="Calibri"/>
          <w:i/>
          <w:w w:val="110"/>
        </w:rPr>
        <w:t>K</w:t>
      </w:r>
      <w:r>
        <w:rPr>
          <w:rFonts w:ascii="Lucida Sans Unicode" w:hAnsi="Lucida Sans Unicode"/>
          <w:smallCaps/>
          <w:w w:val="110"/>
          <w:vertAlign w:val="superscript"/>
        </w:rPr>
        <w:t>j</w:t>
      </w:r>
      <w:r>
        <w:rPr>
          <w:rFonts w:ascii="Lucida Sans Unicode" w:hAnsi="Lucida Sans Unicode"/>
          <w:w w:val="110"/>
        </w:rPr>
        <w:t xml:space="preserve"> </w:t>
      </w:r>
      <w:r>
        <w:rPr>
          <w:w w:val="105"/>
        </w:rPr>
        <w:t>sis-</w:t>
      </w:r>
      <w:r>
        <w:rPr>
          <w:spacing w:val="1"/>
          <w:w w:val="105"/>
        </w:rPr>
        <w:t xml:space="preserve"> </w:t>
      </w:r>
      <w:r>
        <w:rPr>
          <w:w w:val="105"/>
        </w:rPr>
        <w:t>tema</w:t>
      </w:r>
      <w:r>
        <w:rPr>
          <w:spacing w:val="-9"/>
          <w:w w:val="105"/>
        </w:rPr>
        <w:t xml:space="preserve"> </w:t>
      </w:r>
      <w:r>
        <w:rPr>
          <w:w w:val="105"/>
        </w:rPr>
        <w:t>tekis</w:t>
      </w:r>
      <w:r>
        <w:rPr>
          <w:spacing w:val="-8"/>
          <w:w w:val="105"/>
        </w:rPr>
        <w:t xml:space="preserve"> </w:t>
      </w:r>
      <w:r>
        <w:rPr>
          <w:w w:val="105"/>
        </w:rPr>
        <w:t>va</w:t>
      </w:r>
      <w:r>
        <w:rPr>
          <w:spacing w:val="-7"/>
          <w:w w:val="105"/>
        </w:rPr>
        <w:t xml:space="preserve"> </w:t>
      </w:r>
      <w:r>
        <w:rPr>
          <w:w w:val="105"/>
        </w:rPr>
        <w:t>to‘g‘ri</w:t>
      </w:r>
      <w:r>
        <w:rPr>
          <w:spacing w:val="-8"/>
          <w:w w:val="105"/>
        </w:rPr>
        <w:t xml:space="preserve"> </w:t>
      </w:r>
      <w:r>
        <w:rPr>
          <w:w w:val="105"/>
        </w:rPr>
        <w:t>chiziqli</w:t>
      </w:r>
      <w:r>
        <w:rPr>
          <w:spacing w:val="-7"/>
          <w:w w:val="105"/>
        </w:rPr>
        <w:t xml:space="preserve"> </w:t>
      </w:r>
      <w:r>
        <w:rPr>
          <w:w w:val="105"/>
        </w:rPr>
        <w:t>harakat</w:t>
      </w:r>
      <w:r>
        <w:rPr>
          <w:spacing w:val="-7"/>
          <w:w w:val="105"/>
        </w:rPr>
        <w:t xml:space="preserve"> </w:t>
      </w:r>
      <w:r>
        <w:rPr>
          <w:w w:val="105"/>
        </w:rPr>
        <w:t>qiladi.</w:t>
      </w:r>
      <w:r>
        <w:rPr>
          <w:spacing w:val="19"/>
          <w:w w:val="105"/>
        </w:rPr>
        <w:t xml:space="preserve"> </w:t>
      </w:r>
      <w:r>
        <w:rPr>
          <w:w w:val="105"/>
        </w:rPr>
        <w:t>Soddalik</w:t>
      </w:r>
      <w:r>
        <w:rPr>
          <w:spacing w:val="-8"/>
          <w:w w:val="105"/>
        </w:rPr>
        <w:t xml:space="preserve"> </w:t>
      </w:r>
      <w:r>
        <w:rPr>
          <w:w w:val="105"/>
        </w:rPr>
        <w:t>uchun,</w:t>
      </w:r>
      <w:r>
        <w:rPr>
          <w:spacing w:val="-6"/>
          <w:w w:val="105"/>
        </w:rPr>
        <w:t xml:space="preserve"> </w:t>
      </w:r>
      <w:r>
        <w:rPr>
          <w:w w:val="105"/>
        </w:rPr>
        <w:t>ikkala</w:t>
      </w:r>
    </w:p>
    <w:p w:rsidR="004D6D9B" w:rsidRDefault="00CB09C9">
      <w:pPr>
        <w:pStyle w:val="a3"/>
        <w:spacing w:before="14" w:line="189" w:lineRule="auto"/>
        <w:ind w:right="768"/>
        <w:jc w:val="both"/>
      </w:pPr>
      <w:r>
        <w:rPr>
          <w:w w:val="105"/>
        </w:rPr>
        <w:t>sistema koordinata o‘qlarini quyidagicha tanlaymiz: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Ox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>O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Calibri" w:hAnsi="Calibri"/>
          <w:i/>
          <w:w w:val="105"/>
        </w:rPr>
        <w:t>x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spacing w:val="1"/>
          <w:w w:val="105"/>
        </w:rPr>
        <w:t xml:space="preserve"> </w:t>
      </w:r>
      <w:r>
        <w:rPr>
          <w:w w:val="105"/>
        </w:rPr>
        <w:t xml:space="preserve">o‘qlar ustma-ust tushsin, </w:t>
      </w:r>
      <w:r>
        <w:rPr>
          <w:rFonts w:ascii="Calibri" w:hAnsi="Calibri"/>
          <w:i/>
          <w:w w:val="105"/>
        </w:rPr>
        <w:t xml:space="preserve">Oy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>O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Calibri" w:hAnsi="Calibri"/>
          <w:i/>
          <w:w w:val="105"/>
        </w:rPr>
        <w:t>y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 xml:space="preserve">hamda </w:t>
      </w:r>
      <w:r>
        <w:rPr>
          <w:rFonts w:ascii="Calibri" w:hAnsi="Calibri"/>
          <w:i/>
          <w:w w:val="105"/>
        </w:rPr>
        <w:t xml:space="preserve">Oz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>O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Calibri" w:hAnsi="Calibri"/>
          <w:i/>
          <w:w w:val="105"/>
        </w:rPr>
        <w:t>z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>o‘qlar bir-</w:t>
      </w:r>
      <w:r>
        <w:rPr>
          <w:spacing w:val="1"/>
          <w:w w:val="105"/>
        </w:rPr>
        <w:t xml:space="preserve"> </w:t>
      </w:r>
      <w:r>
        <w:rPr>
          <w:w w:val="105"/>
        </w:rPr>
        <w:t>biriga</w:t>
      </w:r>
      <w:r>
        <w:rPr>
          <w:spacing w:val="13"/>
          <w:w w:val="105"/>
        </w:rPr>
        <w:t xml:space="preserve"> </w:t>
      </w:r>
      <w:r>
        <w:rPr>
          <w:w w:val="105"/>
        </w:rPr>
        <w:t>parallel</w:t>
      </w:r>
      <w:r>
        <w:rPr>
          <w:spacing w:val="14"/>
          <w:w w:val="105"/>
        </w:rPr>
        <w:t xml:space="preserve"> </w:t>
      </w:r>
      <w:r>
        <w:rPr>
          <w:w w:val="105"/>
        </w:rPr>
        <w:t>bo‘lsin.</w:t>
      </w:r>
    </w:p>
    <w:p w:rsidR="004D6D9B" w:rsidRDefault="004D6D9B">
      <w:pPr>
        <w:spacing w:line="189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ind w:left="163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2400300" cy="1546860"/>
            <wp:effectExtent l="0" t="0" r="0" b="0"/>
            <wp:docPr id="57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2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4D6D9B">
      <w:pPr>
        <w:pStyle w:val="a3"/>
        <w:spacing w:before="1"/>
        <w:ind w:left="0"/>
        <w:rPr>
          <w:sz w:val="11"/>
        </w:rPr>
      </w:pPr>
    </w:p>
    <w:p w:rsidR="004D6D9B" w:rsidRDefault="00CB09C9">
      <w:pPr>
        <w:spacing w:before="75"/>
        <w:ind w:left="1881"/>
        <w:rPr>
          <w:rFonts w:ascii="Palatino Linotype"/>
        </w:rPr>
      </w:pPr>
      <w:r>
        <w:rPr>
          <w:rFonts w:ascii="Palatino Linotype"/>
          <w:spacing w:val="-1"/>
        </w:rPr>
        <w:t>2.21-rasm.</w:t>
      </w:r>
      <w:r>
        <w:rPr>
          <w:rFonts w:ascii="Palatino Linotype"/>
          <w:spacing w:val="7"/>
        </w:rPr>
        <w:t xml:space="preserve"> </w:t>
      </w:r>
      <w:r>
        <w:rPr>
          <w:rFonts w:ascii="Palatino Linotype"/>
          <w:spacing w:val="-1"/>
        </w:rPr>
        <w:t>Galilei</w:t>
      </w:r>
      <w:r>
        <w:rPr>
          <w:rFonts w:ascii="Palatino Linotype"/>
          <w:spacing w:val="-8"/>
        </w:rPr>
        <w:t xml:space="preserve"> </w:t>
      </w:r>
      <w:r>
        <w:rPr>
          <w:rFonts w:ascii="Palatino Linotype"/>
          <w:spacing w:val="-1"/>
        </w:rPr>
        <w:t>almashtirishlari.</w:t>
      </w:r>
    </w:p>
    <w:p w:rsidR="004D6D9B" w:rsidRDefault="004D6D9B">
      <w:pPr>
        <w:pStyle w:val="a3"/>
        <w:spacing w:before="5"/>
        <w:ind w:left="0"/>
        <w:rPr>
          <w:rFonts w:ascii="Palatino Linotype"/>
          <w:sz w:val="33"/>
        </w:rPr>
      </w:pPr>
    </w:p>
    <w:p w:rsidR="004D6D9B" w:rsidRDefault="00CB09C9">
      <w:pPr>
        <w:pStyle w:val="a3"/>
        <w:spacing w:line="201" w:lineRule="auto"/>
        <w:ind w:right="767" w:firstLine="398"/>
        <w:jc w:val="both"/>
      </w:pPr>
      <w:r>
        <w:rPr>
          <w:w w:val="105"/>
        </w:rPr>
        <w:t xml:space="preserve">Qandaydir </w:t>
      </w:r>
      <w:r>
        <w:rPr>
          <w:rFonts w:ascii="Calibri" w:hAnsi="Calibri"/>
          <w:i/>
          <w:w w:val="105"/>
        </w:rPr>
        <w:t xml:space="preserve">A </w:t>
      </w:r>
      <w:r>
        <w:rPr>
          <w:w w:val="105"/>
        </w:rPr>
        <w:t xml:space="preserve">moddiy nuqtaning koordinatalari mos ravishda </w:t>
      </w:r>
      <w:r>
        <w:rPr>
          <w:rFonts w:ascii="Calibri" w:hAnsi="Calibri"/>
          <w:i/>
          <w:w w:val="105"/>
        </w:rPr>
        <w:t>K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sistemada </w:t>
      </w:r>
      <w:r>
        <w:rPr>
          <w:rFonts w:ascii="Calibri" w:hAnsi="Calibri"/>
          <w:i/>
          <w:w w:val="105"/>
        </w:rPr>
        <w:t xml:space="preserve">x, y, z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>K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 xml:space="preserve">sistemada esa </w:t>
      </w:r>
      <w:r>
        <w:rPr>
          <w:rFonts w:ascii="Calibri" w:hAnsi="Calibri"/>
          <w:i/>
          <w:w w:val="105"/>
        </w:rPr>
        <w:t>x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Calibri" w:hAnsi="Calibri"/>
          <w:i/>
          <w:w w:val="105"/>
        </w:rPr>
        <w:t>, y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Calibri" w:hAnsi="Calibri"/>
          <w:i/>
          <w:w w:val="105"/>
        </w:rPr>
        <w:t>, z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>bo‘lsin. Vaqt hisobini</w:t>
      </w:r>
      <w:r>
        <w:rPr>
          <w:spacing w:val="1"/>
          <w:w w:val="105"/>
        </w:rPr>
        <w:t xml:space="preserve"> </w:t>
      </w:r>
      <w:r>
        <w:rPr>
          <w:w w:val="110"/>
        </w:rPr>
        <w:t>ikkala</w:t>
      </w:r>
      <w:r>
        <w:rPr>
          <w:spacing w:val="26"/>
          <w:w w:val="110"/>
        </w:rPr>
        <w:t xml:space="preserve"> </w:t>
      </w:r>
      <w:r>
        <w:rPr>
          <w:w w:val="110"/>
        </w:rPr>
        <w:t>sistema</w:t>
      </w:r>
      <w:r>
        <w:rPr>
          <w:spacing w:val="27"/>
          <w:w w:val="110"/>
        </w:rPr>
        <w:t xml:space="preserve"> </w:t>
      </w:r>
      <w:r>
        <w:rPr>
          <w:w w:val="110"/>
        </w:rPr>
        <w:t>koordinata</w:t>
      </w:r>
      <w:r>
        <w:rPr>
          <w:spacing w:val="26"/>
          <w:w w:val="110"/>
        </w:rPr>
        <w:t xml:space="preserve"> </w:t>
      </w:r>
      <w:r>
        <w:rPr>
          <w:w w:val="110"/>
        </w:rPr>
        <w:t>boshlari</w:t>
      </w:r>
      <w:r>
        <w:rPr>
          <w:spacing w:val="27"/>
          <w:w w:val="110"/>
        </w:rPr>
        <w:t xml:space="preserve"> </w:t>
      </w:r>
      <w:r>
        <w:rPr>
          <w:w w:val="110"/>
        </w:rPr>
        <w:t>ustma-ust</w:t>
      </w:r>
      <w:r>
        <w:rPr>
          <w:spacing w:val="26"/>
          <w:w w:val="110"/>
        </w:rPr>
        <w:t xml:space="preserve"> </w:t>
      </w:r>
      <w:r>
        <w:rPr>
          <w:w w:val="110"/>
        </w:rPr>
        <w:t>tushgan</w:t>
      </w:r>
      <w:r>
        <w:rPr>
          <w:spacing w:val="27"/>
          <w:w w:val="110"/>
        </w:rPr>
        <w:t xml:space="preserve"> </w:t>
      </w:r>
      <w:r>
        <w:rPr>
          <w:w w:val="110"/>
        </w:rPr>
        <w:t>holatdan</w:t>
      </w:r>
    </w:p>
    <w:p w:rsidR="004D6D9B" w:rsidRDefault="00CB09C9">
      <w:pPr>
        <w:pStyle w:val="a3"/>
        <w:spacing w:before="4" w:line="256" w:lineRule="exact"/>
      </w:pPr>
      <w:r>
        <w:rPr>
          <w:w w:val="105"/>
        </w:rPr>
        <w:t>boshlaymiz.</w:t>
      </w:r>
    </w:p>
    <w:p w:rsidR="004D6D9B" w:rsidRDefault="00CB09C9">
      <w:pPr>
        <w:pStyle w:val="a3"/>
        <w:spacing w:before="3" w:line="218" w:lineRule="auto"/>
        <w:ind w:right="766" w:firstLine="398"/>
        <w:jc w:val="both"/>
      </w:pPr>
      <w:r>
        <w:rPr>
          <w:w w:val="110"/>
        </w:rPr>
        <w:t xml:space="preserve">Avval harakatlanayotgan nuqtaning har ikkala </w:t>
      </w:r>
      <w:r>
        <w:rPr>
          <w:rFonts w:ascii="Calibri" w:hAnsi="Calibri"/>
          <w:i/>
          <w:w w:val="130"/>
        </w:rPr>
        <w:t xml:space="preserve">K </w:t>
      </w:r>
      <w:r>
        <w:rPr>
          <w:w w:val="110"/>
        </w:rPr>
        <w:t xml:space="preserve">va </w:t>
      </w:r>
      <w:r>
        <w:rPr>
          <w:rFonts w:ascii="Calibri" w:hAnsi="Calibri"/>
          <w:i/>
          <w:w w:val="110"/>
        </w:rPr>
        <w:t>K</w:t>
      </w:r>
      <w:r>
        <w:rPr>
          <w:rFonts w:ascii="Lucida Sans Unicode" w:hAnsi="Lucida Sans Unicode"/>
          <w:smallCaps/>
          <w:w w:val="110"/>
          <w:vertAlign w:val="superscript"/>
        </w:rPr>
        <w:t>j</w:t>
      </w:r>
      <w:r>
        <w:rPr>
          <w:rFonts w:ascii="Lucida Sans Unicode" w:hAnsi="Lucida Sans Unicode"/>
          <w:w w:val="110"/>
        </w:rPr>
        <w:t xml:space="preserve"> </w:t>
      </w:r>
      <w:r>
        <w:rPr>
          <w:w w:val="110"/>
        </w:rPr>
        <w:t>sis-</w:t>
      </w:r>
      <w:r>
        <w:rPr>
          <w:spacing w:val="1"/>
          <w:w w:val="110"/>
        </w:rPr>
        <w:t xml:space="preserve"> </w:t>
      </w:r>
      <w:r>
        <w:rPr>
          <w:w w:val="105"/>
        </w:rPr>
        <w:t>temalardagi koordinatalarining</w:t>
      </w:r>
      <w:r>
        <w:rPr>
          <w:spacing w:val="1"/>
          <w:w w:val="105"/>
        </w:rPr>
        <w:t xml:space="preserve"> </w:t>
      </w:r>
      <w:r>
        <w:rPr>
          <w:w w:val="105"/>
        </w:rPr>
        <w:t>o‘zaro bog‘lanishini aniqlaymiz,</w:t>
      </w:r>
      <w:r>
        <w:rPr>
          <w:spacing w:val="1"/>
          <w:w w:val="105"/>
        </w:rPr>
        <w:t xml:space="preserve"> </w:t>
      </w:r>
      <w:r>
        <w:rPr>
          <w:w w:val="105"/>
        </w:rPr>
        <w:t>so‘ngra,</w:t>
      </w:r>
      <w:r>
        <w:rPr>
          <w:spacing w:val="51"/>
          <w:w w:val="105"/>
        </w:rPr>
        <w:t xml:space="preserve"> </w:t>
      </w:r>
      <w:r>
        <w:rPr>
          <w:w w:val="105"/>
        </w:rPr>
        <w:t>tezliklar</w:t>
      </w:r>
      <w:r>
        <w:rPr>
          <w:spacing w:val="42"/>
          <w:w w:val="105"/>
        </w:rPr>
        <w:t xml:space="preserve"> </w:t>
      </w:r>
      <w:r>
        <w:rPr>
          <w:w w:val="105"/>
        </w:rPr>
        <w:t>o‘rtasidagi</w:t>
      </w:r>
      <w:r>
        <w:rPr>
          <w:spacing w:val="42"/>
          <w:w w:val="105"/>
        </w:rPr>
        <w:t xml:space="preserve"> </w:t>
      </w:r>
      <w:r>
        <w:rPr>
          <w:w w:val="105"/>
        </w:rPr>
        <w:t>bog‘lanishni</w:t>
      </w:r>
      <w:r>
        <w:rPr>
          <w:spacing w:val="42"/>
          <w:w w:val="105"/>
        </w:rPr>
        <w:t xml:space="preserve"> </w:t>
      </w:r>
      <w:r>
        <w:rPr>
          <w:w w:val="105"/>
        </w:rPr>
        <w:t>aniqlaymiz.</w:t>
      </w:r>
      <w:r>
        <w:rPr>
          <w:spacing w:val="13"/>
          <w:w w:val="105"/>
        </w:rPr>
        <w:t xml:space="preserve"> </w:t>
      </w:r>
      <w:r>
        <w:rPr>
          <w:w w:val="105"/>
        </w:rPr>
        <w:t>Rasmdan</w:t>
      </w:r>
    </w:p>
    <w:p w:rsidR="004D6D9B" w:rsidRDefault="00CB09C9">
      <w:pPr>
        <w:pStyle w:val="a3"/>
        <w:spacing w:line="208" w:lineRule="auto"/>
        <w:ind w:right="768"/>
        <w:jc w:val="both"/>
      </w:pPr>
      <w:r>
        <w:pict>
          <v:shape id="_x0000_s3185" type="#_x0000_t202" style="position:absolute;left:0;text-align:left;margin-left:232.1pt;margin-top:29.65pt;width:12pt;height:20.75pt;z-index:-2135398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1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ko‘rinib</w:t>
      </w:r>
      <w:r>
        <w:rPr>
          <w:spacing w:val="1"/>
          <w:w w:val="105"/>
        </w:rPr>
        <w:t xml:space="preserve"> </w:t>
      </w:r>
      <w:r>
        <w:rPr>
          <w:w w:val="105"/>
        </w:rPr>
        <w:t>turibdiki,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x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x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w w:val="105"/>
        </w:rPr>
        <w:t xml:space="preserve"> </w:t>
      </w:r>
      <w:r>
        <w:rPr>
          <w:rFonts w:ascii="Calibri" w:hAnsi="Calibri"/>
          <w:w w:val="125"/>
        </w:rPr>
        <w:t xml:space="preserve">+ </w:t>
      </w:r>
      <w:r>
        <w:rPr>
          <w:rFonts w:ascii="Calibri" w:hAnsi="Calibri"/>
          <w:i/>
          <w:w w:val="105"/>
        </w:rPr>
        <w:t>V t, y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y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 xml:space="preserve">va  </w:t>
      </w:r>
      <w:r>
        <w:rPr>
          <w:rFonts w:ascii="Calibri" w:hAnsi="Calibri"/>
          <w:i/>
          <w:w w:val="105"/>
        </w:rPr>
        <w:t xml:space="preserve">z 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z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w w:val="105"/>
        </w:rPr>
        <w:t>.  Kundalik  tajriba</w:t>
      </w:r>
      <w:r>
        <w:rPr>
          <w:spacing w:val="-60"/>
          <w:w w:val="105"/>
        </w:rPr>
        <w:t xml:space="preserve"> </w:t>
      </w:r>
      <w:r>
        <w:rPr>
          <w:w w:val="105"/>
        </w:rPr>
        <w:t>va juda ko‘p eksperimental ma’lumotlarni umumlashtirish shuni</w:t>
      </w:r>
      <w:r>
        <w:rPr>
          <w:spacing w:val="1"/>
          <w:w w:val="105"/>
        </w:rPr>
        <w:t xml:space="preserve"> </w:t>
      </w:r>
      <w:r>
        <w:t xml:space="preserve">tasdiqlaydiki, klassik mexanikada </w:t>
      </w:r>
      <w:r>
        <w:rPr>
          <w:rFonts w:ascii="Calibri" w:hAnsi="Calibri"/>
          <w:i/>
        </w:rPr>
        <w:t xml:space="preserve">V  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 xml:space="preserve">c </w:t>
      </w:r>
      <w:r>
        <w:t xml:space="preserve">bo‘lganda vaqt </w:t>
      </w:r>
      <w:r>
        <w:rPr>
          <w:rFonts w:ascii="Georgia" w:hAnsi="Georgia"/>
          <w:b/>
          <w:i/>
        </w:rPr>
        <w:t xml:space="preserve">mutlaq </w:t>
      </w:r>
      <w:r>
        <w:t>,</w:t>
      </w:r>
      <w:r>
        <w:rPr>
          <w:spacing w:val="1"/>
        </w:rPr>
        <w:t xml:space="preserve"> </w:t>
      </w:r>
      <w:r>
        <w:rPr>
          <w:w w:val="105"/>
        </w:rPr>
        <w:t>ya’ni har ikkala sistemada ham vaqtning kechishi birday: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t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t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Natijada</w:t>
      </w:r>
      <w:r>
        <w:rPr>
          <w:spacing w:val="13"/>
          <w:w w:val="105"/>
        </w:rPr>
        <w:t xml:space="preserve"> </w:t>
      </w:r>
      <w:r>
        <w:rPr>
          <w:w w:val="105"/>
        </w:rPr>
        <w:t>quyidagi</w:t>
      </w:r>
      <w:r>
        <w:rPr>
          <w:spacing w:val="14"/>
          <w:w w:val="105"/>
        </w:rPr>
        <w:t xml:space="preserve"> </w:t>
      </w:r>
      <w:r>
        <w:rPr>
          <w:w w:val="105"/>
        </w:rPr>
        <w:t>to‘rt</w:t>
      </w:r>
      <w:r>
        <w:rPr>
          <w:spacing w:val="13"/>
          <w:w w:val="105"/>
        </w:rPr>
        <w:t xml:space="preserve"> </w:t>
      </w:r>
      <w:r>
        <w:rPr>
          <w:w w:val="105"/>
        </w:rPr>
        <w:t>munosabatga</w:t>
      </w:r>
      <w:r>
        <w:rPr>
          <w:spacing w:val="14"/>
          <w:w w:val="105"/>
        </w:rPr>
        <w:t xml:space="preserve"> </w:t>
      </w:r>
      <w:r>
        <w:rPr>
          <w:w w:val="105"/>
        </w:rPr>
        <w:t>ega</w:t>
      </w:r>
      <w:r>
        <w:rPr>
          <w:spacing w:val="13"/>
          <w:w w:val="105"/>
        </w:rPr>
        <w:t xml:space="preserve"> </w:t>
      </w:r>
      <w:r>
        <w:rPr>
          <w:w w:val="105"/>
        </w:rPr>
        <w:t>bo‘lamiz:</w:t>
      </w:r>
    </w:p>
    <w:p w:rsidR="004D6D9B" w:rsidRDefault="00CB09C9">
      <w:pPr>
        <w:tabs>
          <w:tab w:val="left" w:pos="6301"/>
        </w:tabs>
        <w:spacing w:before="232" w:line="285" w:lineRule="auto"/>
        <w:ind w:left="153" w:right="769" w:firstLine="1648"/>
        <w:jc w:val="both"/>
        <w:rPr>
          <w:sz w:val="24"/>
        </w:rPr>
      </w:pPr>
      <w:r>
        <w:rPr>
          <w:rFonts w:ascii="Calibri" w:hAnsi="Calibri"/>
          <w:i/>
          <w:w w:val="115"/>
          <w:sz w:val="24"/>
        </w:rPr>
        <w:t>x</w:t>
      </w:r>
      <w:r>
        <w:rPr>
          <w:rFonts w:ascii="Calibri" w:hAnsi="Calibri"/>
          <w:i/>
          <w:spacing w:val="12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6"/>
          <w:w w:val="12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x</w:t>
      </w:r>
      <w:r>
        <w:rPr>
          <w:rFonts w:ascii="Lucida Sans Unicode" w:hAnsi="Lucida Sans Unicode"/>
          <w:smallCaps/>
          <w:w w:val="115"/>
          <w:sz w:val="24"/>
          <w:vertAlign w:val="superscript"/>
        </w:rPr>
        <w:t>j</w:t>
      </w:r>
      <w:r>
        <w:rPr>
          <w:rFonts w:ascii="Lucida Sans Unicode" w:hAnsi="Lucida Sans Unicode"/>
          <w:spacing w:val="-16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8"/>
          <w:w w:val="12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V</w:t>
      </w:r>
      <w:r>
        <w:rPr>
          <w:rFonts w:ascii="Calibri" w:hAnsi="Calibri"/>
          <w:i/>
          <w:spacing w:val="-4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t,</w:t>
      </w:r>
      <w:r>
        <w:rPr>
          <w:rFonts w:ascii="Calibri" w:hAnsi="Calibri"/>
          <w:i/>
          <w:spacing w:val="45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y</w:t>
      </w:r>
      <w:r>
        <w:rPr>
          <w:rFonts w:ascii="Calibri" w:hAnsi="Calibri"/>
          <w:i/>
          <w:spacing w:val="22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7"/>
          <w:w w:val="12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y</w:t>
      </w:r>
      <w:r>
        <w:rPr>
          <w:rFonts w:ascii="Lucida Sans Unicode" w:hAnsi="Lucida Sans Unicode"/>
          <w:smallCaps/>
          <w:w w:val="115"/>
          <w:sz w:val="24"/>
          <w:vertAlign w:val="superscript"/>
        </w:rPr>
        <w:t>j</w:t>
      </w:r>
      <w:r>
        <w:rPr>
          <w:rFonts w:ascii="Calibri" w:hAnsi="Calibri"/>
          <w:i/>
          <w:w w:val="115"/>
          <w:sz w:val="24"/>
        </w:rPr>
        <w:t>,</w:t>
      </w:r>
      <w:r>
        <w:rPr>
          <w:rFonts w:ascii="Calibri" w:hAnsi="Calibri"/>
          <w:i/>
          <w:spacing w:val="46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z</w:t>
      </w:r>
      <w:r>
        <w:rPr>
          <w:rFonts w:ascii="Calibri" w:hAnsi="Calibri"/>
          <w:i/>
          <w:spacing w:val="24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6"/>
          <w:w w:val="12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z</w:t>
      </w:r>
      <w:r>
        <w:rPr>
          <w:rFonts w:ascii="Lucida Sans Unicode" w:hAnsi="Lucida Sans Unicode"/>
          <w:smallCaps/>
          <w:w w:val="115"/>
          <w:sz w:val="24"/>
          <w:vertAlign w:val="superscript"/>
        </w:rPr>
        <w:t>j</w:t>
      </w:r>
      <w:r>
        <w:rPr>
          <w:rFonts w:ascii="Calibri" w:hAnsi="Calibri"/>
          <w:i/>
          <w:w w:val="115"/>
          <w:sz w:val="24"/>
        </w:rPr>
        <w:t>,</w:t>
      </w:r>
      <w:r>
        <w:rPr>
          <w:rFonts w:ascii="Calibri" w:hAnsi="Calibri"/>
          <w:i/>
          <w:spacing w:val="47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t</w:t>
      </w:r>
      <w:r>
        <w:rPr>
          <w:rFonts w:ascii="Calibri" w:hAnsi="Calibri"/>
          <w:i/>
          <w:spacing w:val="12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6"/>
          <w:w w:val="12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t</w:t>
      </w:r>
      <w:r>
        <w:rPr>
          <w:rFonts w:ascii="Lucida Sans Unicode" w:hAnsi="Lucida Sans Unicode"/>
          <w:smallCaps/>
          <w:w w:val="115"/>
          <w:sz w:val="24"/>
          <w:vertAlign w:val="superscript"/>
        </w:rPr>
        <w:t>j</w:t>
      </w:r>
      <w:r>
        <w:rPr>
          <w:rFonts w:ascii="Lucida Sans Unicode" w:hAnsi="Lucida Sans Unicode"/>
          <w:w w:val="115"/>
          <w:sz w:val="24"/>
        </w:rPr>
        <w:tab/>
      </w:r>
      <w:r>
        <w:rPr>
          <w:spacing w:val="-2"/>
          <w:w w:val="105"/>
          <w:sz w:val="24"/>
        </w:rPr>
        <w:t>(2.49)</w:t>
      </w:r>
      <w:r>
        <w:rPr>
          <w:spacing w:val="-60"/>
          <w:w w:val="105"/>
          <w:sz w:val="24"/>
        </w:rPr>
        <w:t xml:space="preserve"> </w:t>
      </w:r>
      <w:r>
        <w:rPr>
          <w:w w:val="115"/>
          <w:sz w:val="24"/>
        </w:rPr>
        <w:t>yoki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vektor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ko‘rinishda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yozish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mumkin:</w:t>
      </w:r>
    </w:p>
    <w:p w:rsidR="004D6D9B" w:rsidRDefault="00CB09C9">
      <w:pPr>
        <w:tabs>
          <w:tab w:val="left" w:pos="6301"/>
        </w:tabs>
        <w:spacing w:before="181" w:line="285" w:lineRule="auto"/>
        <w:ind w:left="153" w:right="769" w:firstLine="2378"/>
        <w:jc w:val="both"/>
        <w:rPr>
          <w:sz w:val="24"/>
        </w:rPr>
      </w:pPr>
      <w:r>
        <w:rPr>
          <w:rFonts w:ascii="Georgia"/>
          <w:b/>
          <w:sz w:val="24"/>
        </w:rPr>
        <w:t>r</w:t>
      </w:r>
      <w:r>
        <w:rPr>
          <w:rFonts w:ascii="Georgia"/>
          <w:b/>
          <w:spacing w:val="19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13"/>
          <w:w w:val="125"/>
          <w:sz w:val="24"/>
        </w:rPr>
        <w:t xml:space="preserve"> </w:t>
      </w:r>
      <w:r>
        <w:rPr>
          <w:rFonts w:ascii="Georgia"/>
          <w:b/>
          <w:sz w:val="24"/>
        </w:rPr>
        <w:t>r</w:t>
      </w:r>
      <w:r>
        <w:rPr>
          <w:rFonts w:ascii="Lucida Sans Unicode"/>
          <w:smallCaps/>
          <w:sz w:val="24"/>
          <w:vertAlign w:val="superscript"/>
        </w:rPr>
        <w:t>j</w:t>
      </w:r>
      <w:r>
        <w:rPr>
          <w:rFonts w:ascii="Lucida Sans Unicode"/>
          <w:sz w:val="24"/>
        </w:rPr>
        <w:t xml:space="preserve"> </w:t>
      </w:r>
      <w:r>
        <w:rPr>
          <w:rFonts w:ascii="Calibri"/>
          <w:w w:val="125"/>
          <w:sz w:val="24"/>
        </w:rPr>
        <w:t>+</w:t>
      </w:r>
      <w:r>
        <w:rPr>
          <w:rFonts w:ascii="Calibri"/>
          <w:spacing w:val="-3"/>
          <w:w w:val="125"/>
          <w:sz w:val="24"/>
        </w:rPr>
        <w:t xml:space="preserve"> </w:t>
      </w:r>
      <w:r>
        <w:rPr>
          <w:rFonts w:ascii="Georgia"/>
          <w:b/>
          <w:sz w:val="24"/>
        </w:rPr>
        <w:t>V</w:t>
      </w:r>
      <w:r>
        <w:rPr>
          <w:rFonts w:ascii="Calibri"/>
          <w:i/>
          <w:sz w:val="24"/>
        </w:rPr>
        <w:t>t</w:t>
      </w:r>
      <w:r>
        <w:rPr>
          <w:rFonts w:ascii="Lucida Sans Unicode"/>
          <w:smallCaps/>
          <w:sz w:val="24"/>
          <w:vertAlign w:val="superscript"/>
        </w:rPr>
        <w:t>j</w:t>
      </w:r>
      <w:r>
        <w:rPr>
          <w:rFonts w:ascii="Calibri"/>
          <w:i/>
          <w:sz w:val="24"/>
        </w:rPr>
        <w:t>,</w:t>
      </w:r>
      <w:r>
        <w:rPr>
          <w:rFonts w:ascii="Calibri"/>
          <w:i/>
          <w:spacing w:val="63"/>
          <w:sz w:val="24"/>
        </w:rPr>
        <w:t xml:space="preserve"> </w:t>
      </w:r>
      <w:r>
        <w:rPr>
          <w:rFonts w:ascii="Calibri"/>
          <w:i/>
          <w:sz w:val="24"/>
        </w:rPr>
        <w:t>t</w:t>
      </w:r>
      <w:r>
        <w:rPr>
          <w:rFonts w:ascii="Calibri"/>
          <w:i/>
          <w:spacing w:val="27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13"/>
          <w:w w:val="125"/>
          <w:sz w:val="24"/>
        </w:rPr>
        <w:t xml:space="preserve"> </w:t>
      </w:r>
      <w:r>
        <w:rPr>
          <w:rFonts w:ascii="Calibri"/>
          <w:i/>
          <w:sz w:val="24"/>
        </w:rPr>
        <w:t>t</w:t>
      </w:r>
      <w:r>
        <w:rPr>
          <w:rFonts w:ascii="Lucida Sans Unicode"/>
          <w:smallCaps/>
          <w:sz w:val="24"/>
          <w:vertAlign w:val="superscript"/>
        </w:rPr>
        <w:t>j</w:t>
      </w:r>
      <w:r>
        <w:rPr>
          <w:rFonts w:ascii="Calibri"/>
          <w:i/>
          <w:sz w:val="24"/>
        </w:rPr>
        <w:t>.</w:t>
      </w:r>
      <w:r>
        <w:rPr>
          <w:rFonts w:ascii="Calibri"/>
          <w:i/>
          <w:sz w:val="24"/>
        </w:rPr>
        <w:tab/>
      </w:r>
      <w:r>
        <w:rPr>
          <w:sz w:val="24"/>
        </w:rPr>
        <w:t>(2.50)</w:t>
      </w:r>
      <w:r>
        <w:rPr>
          <w:spacing w:val="-58"/>
          <w:sz w:val="24"/>
        </w:rPr>
        <w:t xml:space="preserve"> </w:t>
      </w:r>
      <w:r>
        <w:rPr>
          <w:sz w:val="24"/>
        </w:rPr>
        <w:t>Bu</w:t>
      </w:r>
      <w:r>
        <w:rPr>
          <w:spacing w:val="8"/>
          <w:sz w:val="24"/>
        </w:rPr>
        <w:t xml:space="preserve"> </w:t>
      </w:r>
      <w:r>
        <w:rPr>
          <w:sz w:val="24"/>
        </w:rPr>
        <w:t>munosabatlar</w:t>
      </w:r>
      <w:r>
        <w:rPr>
          <w:spacing w:val="9"/>
          <w:sz w:val="24"/>
        </w:rPr>
        <w:t xml:space="preserve"> </w:t>
      </w:r>
      <w:r>
        <w:rPr>
          <w:rFonts w:ascii="Georgia"/>
          <w:b/>
          <w:i/>
          <w:sz w:val="24"/>
        </w:rPr>
        <w:t>Galilei</w:t>
      </w:r>
      <w:r>
        <w:rPr>
          <w:rFonts w:ascii="Georgia"/>
          <w:b/>
          <w:i/>
          <w:spacing w:val="24"/>
          <w:sz w:val="24"/>
        </w:rPr>
        <w:t xml:space="preserve"> </w:t>
      </w:r>
      <w:r>
        <w:rPr>
          <w:rFonts w:ascii="Georgia"/>
          <w:b/>
          <w:i/>
          <w:sz w:val="24"/>
        </w:rPr>
        <w:t>almashtirishlari</w:t>
      </w:r>
      <w:r>
        <w:rPr>
          <w:rFonts w:ascii="Georgia"/>
          <w:b/>
          <w:i/>
          <w:spacing w:val="32"/>
          <w:sz w:val="24"/>
        </w:rPr>
        <w:t xml:space="preserve"> </w:t>
      </w:r>
      <w:r>
        <w:rPr>
          <w:sz w:val="24"/>
        </w:rPr>
        <w:t>deyiladi.</w:t>
      </w:r>
    </w:p>
    <w:p w:rsidR="004D6D9B" w:rsidRDefault="00CB09C9">
      <w:pPr>
        <w:pStyle w:val="a3"/>
        <w:spacing w:line="218" w:lineRule="exact"/>
        <w:ind w:left="551"/>
        <w:jc w:val="both"/>
      </w:pPr>
      <w:r>
        <w:rPr>
          <w:w w:val="105"/>
        </w:rPr>
        <w:t>Tezlik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w w:val="105"/>
        </w:rPr>
        <w:t>bu</w:t>
      </w:r>
      <w:r>
        <w:rPr>
          <w:spacing w:val="-10"/>
          <w:w w:val="105"/>
        </w:rPr>
        <w:t xml:space="preserve"> </w:t>
      </w:r>
      <w:r>
        <w:rPr>
          <w:w w:val="105"/>
        </w:rPr>
        <w:t>radius-vektordan</w:t>
      </w:r>
      <w:r>
        <w:rPr>
          <w:spacing w:val="-10"/>
          <w:w w:val="105"/>
        </w:rPr>
        <w:t xml:space="preserve"> </w:t>
      </w:r>
      <w:r>
        <w:rPr>
          <w:w w:val="105"/>
        </w:rPr>
        <w:t>vaqt</w:t>
      </w:r>
      <w:r>
        <w:rPr>
          <w:spacing w:val="-10"/>
          <w:w w:val="105"/>
        </w:rPr>
        <w:t xml:space="preserve"> </w:t>
      </w:r>
      <w:r>
        <w:rPr>
          <w:w w:val="105"/>
        </w:rPr>
        <w:t>bo‘yicha</w:t>
      </w:r>
      <w:r>
        <w:rPr>
          <w:spacing w:val="-10"/>
          <w:w w:val="105"/>
        </w:rPr>
        <w:t xml:space="preserve"> </w:t>
      </w:r>
      <w:r>
        <w:rPr>
          <w:w w:val="105"/>
        </w:rPr>
        <w:t>olingan</w:t>
      </w:r>
      <w:r>
        <w:rPr>
          <w:spacing w:val="-10"/>
          <w:w w:val="105"/>
        </w:rPr>
        <w:t xml:space="preserve"> </w:t>
      </w:r>
      <w:r>
        <w:rPr>
          <w:w w:val="105"/>
        </w:rPr>
        <w:t>hosila</w:t>
      </w:r>
      <w:r>
        <w:rPr>
          <w:spacing w:val="-10"/>
          <w:w w:val="105"/>
        </w:rPr>
        <w:t xml:space="preserve"> </w:t>
      </w:r>
      <w:r>
        <w:rPr>
          <w:w w:val="105"/>
        </w:rPr>
        <w:t>ekan-</w:t>
      </w:r>
    </w:p>
    <w:p w:rsidR="004D6D9B" w:rsidRDefault="00CB09C9">
      <w:pPr>
        <w:pStyle w:val="a3"/>
        <w:spacing w:before="4" w:line="232" w:lineRule="auto"/>
        <w:ind w:right="768"/>
        <w:jc w:val="both"/>
      </w:pPr>
      <w:r>
        <w:rPr>
          <w:spacing w:val="-1"/>
          <w:w w:val="105"/>
        </w:rPr>
        <w:t>ligini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esga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olib,</w:t>
      </w:r>
      <w:r>
        <w:rPr>
          <w:spacing w:val="-8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A</w:t>
      </w:r>
      <w:r>
        <w:rPr>
          <w:rFonts w:ascii="Calibri" w:hAnsi="Calibri"/>
          <w:i/>
          <w:spacing w:val="-7"/>
          <w:w w:val="105"/>
        </w:rPr>
        <w:t xml:space="preserve"> </w:t>
      </w:r>
      <w:r>
        <w:rPr>
          <w:spacing w:val="-1"/>
          <w:w w:val="105"/>
        </w:rPr>
        <w:t>nuqtaning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ikkala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sistemadagi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tezliklari</w:t>
      </w:r>
      <w:r>
        <w:rPr>
          <w:spacing w:val="-13"/>
          <w:w w:val="105"/>
        </w:rPr>
        <w:t xml:space="preserve"> </w:t>
      </w:r>
      <w:r>
        <w:rPr>
          <w:w w:val="105"/>
        </w:rPr>
        <w:t>o‘rtasidagi</w:t>
      </w:r>
      <w:r>
        <w:rPr>
          <w:spacing w:val="-61"/>
          <w:w w:val="105"/>
        </w:rPr>
        <w:t xml:space="preserve"> </w:t>
      </w:r>
      <w:r>
        <w:rPr>
          <w:w w:val="105"/>
        </w:rPr>
        <w:t>bog‘lanishni, (2.49) munosabatni vaqt bo‘yicha differensiallab, to-</w:t>
      </w:r>
      <w:r>
        <w:rPr>
          <w:spacing w:val="-60"/>
          <w:w w:val="105"/>
        </w:rPr>
        <w:t xml:space="preserve"> </w:t>
      </w:r>
      <w:r>
        <w:rPr>
          <w:w w:val="105"/>
        </w:rPr>
        <w:t>pamiz:</w:t>
      </w:r>
    </w:p>
    <w:p w:rsidR="004D6D9B" w:rsidRDefault="004D6D9B">
      <w:pPr>
        <w:pStyle w:val="a3"/>
        <w:spacing w:before="6"/>
        <w:ind w:left="0"/>
        <w:rPr>
          <w:sz w:val="9"/>
        </w:rPr>
      </w:pPr>
    </w:p>
    <w:p w:rsidR="004D6D9B" w:rsidRDefault="004D6D9B">
      <w:pPr>
        <w:rPr>
          <w:sz w:val="9"/>
        </w:rPr>
        <w:sectPr w:rsidR="004D6D9B">
          <w:pgSz w:w="8400" w:h="11910"/>
          <w:pgMar w:top="640" w:right="0" w:bottom="600" w:left="720" w:header="0" w:footer="420" w:gutter="0"/>
          <w:cols w:space="720"/>
        </w:sectPr>
      </w:pPr>
    </w:p>
    <w:p w:rsidR="004D6D9B" w:rsidRDefault="00CB09C9">
      <w:pPr>
        <w:tabs>
          <w:tab w:val="left" w:pos="2314"/>
        </w:tabs>
        <w:spacing w:before="48" w:line="283" w:lineRule="exact"/>
        <w:ind w:left="1697"/>
        <w:jc w:val="center"/>
        <w:rPr>
          <w:rFonts w:ascii="Lucida Sans Unicode"/>
          <w:sz w:val="24"/>
        </w:rPr>
      </w:pPr>
      <w:r>
        <w:rPr>
          <w:rFonts w:ascii="Calibri"/>
          <w:i/>
          <w:w w:val="110"/>
          <w:sz w:val="24"/>
        </w:rPr>
        <w:t>dx</w:t>
      </w:r>
      <w:r>
        <w:rPr>
          <w:rFonts w:ascii="Calibri"/>
          <w:i/>
          <w:w w:val="110"/>
          <w:sz w:val="24"/>
        </w:rPr>
        <w:tab/>
        <w:t>dx</w:t>
      </w:r>
      <w:r>
        <w:rPr>
          <w:rFonts w:ascii="Lucida Sans Unicode"/>
          <w:smallCaps/>
          <w:w w:val="110"/>
          <w:sz w:val="24"/>
          <w:vertAlign w:val="superscript"/>
        </w:rPr>
        <w:t>j</w:t>
      </w:r>
    </w:p>
    <w:p w:rsidR="004D6D9B" w:rsidRDefault="00CB09C9">
      <w:pPr>
        <w:pStyle w:val="a3"/>
        <w:spacing w:line="142" w:lineRule="exact"/>
        <w:ind w:left="1651"/>
        <w:jc w:val="center"/>
        <w:rPr>
          <w:rFonts w:ascii="Calibri"/>
        </w:rPr>
      </w:pPr>
      <w:r>
        <w:pict>
          <v:line id="_x0000_s3184" style="position:absolute;left:0;text-align:left;z-index:15777792;mso-position-horizontal-relative:page" from="120.85pt,4.15pt" to="133.6pt,4.15pt" strokeweight=".14042mm">
            <w10:wrap anchorx="page"/>
          </v:line>
        </w:pict>
      </w:r>
      <w:r>
        <w:pict>
          <v:line id="_x0000_s3183" style="position:absolute;left:0;text-align:left;z-index:15778304;mso-position-horizontal-relative:page" from="151.75pt,4.15pt" to="167.25pt,4.15pt" strokeweight=".14042mm">
            <w10:wrap anchorx="page"/>
          </v:line>
        </w:pict>
      </w:r>
      <w:r>
        <w:rPr>
          <w:rFonts w:ascii="Calibri"/>
          <w:w w:val="152"/>
        </w:rPr>
        <w:t>=</w:t>
      </w:r>
    </w:p>
    <w:p w:rsidR="004D6D9B" w:rsidRDefault="00CB09C9">
      <w:pPr>
        <w:tabs>
          <w:tab w:val="left" w:pos="2324"/>
        </w:tabs>
        <w:spacing w:line="228" w:lineRule="exact"/>
        <w:ind w:left="1679"/>
        <w:jc w:val="center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  <w:r>
        <w:rPr>
          <w:rFonts w:ascii="Calibri"/>
          <w:i/>
          <w:sz w:val="24"/>
        </w:rPr>
        <w:tab/>
        <w:t>dt</w:t>
      </w:r>
    </w:p>
    <w:p w:rsidR="004D6D9B" w:rsidRDefault="00CB09C9">
      <w:pPr>
        <w:pStyle w:val="a3"/>
        <w:ind w:left="0"/>
        <w:rPr>
          <w:rFonts w:ascii="Calibri"/>
          <w:i/>
          <w:sz w:val="20"/>
        </w:rPr>
      </w:pPr>
      <w:r>
        <w:br w:type="column"/>
      </w:r>
    </w:p>
    <w:p w:rsidR="004D6D9B" w:rsidRDefault="00CB09C9">
      <w:pPr>
        <w:spacing w:before="1"/>
        <w:ind w:left="47"/>
        <w:rPr>
          <w:rFonts w:ascii="Calibri"/>
          <w:i/>
          <w:sz w:val="24"/>
        </w:rPr>
      </w:pPr>
      <w:r>
        <w:rPr>
          <w:rFonts w:ascii="Calibri"/>
          <w:spacing w:val="-3"/>
          <w:w w:val="125"/>
          <w:sz w:val="24"/>
        </w:rPr>
        <w:t>+</w:t>
      </w:r>
      <w:r>
        <w:rPr>
          <w:rFonts w:ascii="Calibri"/>
          <w:spacing w:val="-15"/>
          <w:w w:val="125"/>
          <w:sz w:val="24"/>
        </w:rPr>
        <w:t xml:space="preserve"> </w:t>
      </w:r>
      <w:r>
        <w:rPr>
          <w:rFonts w:ascii="Calibri"/>
          <w:i/>
          <w:spacing w:val="-3"/>
          <w:w w:val="120"/>
          <w:sz w:val="24"/>
        </w:rPr>
        <w:t>V,</w:t>
      </w:r>
    </w:p>
    <w:p w:rsidR="004D6D9B" w:rsidRDefault="00CB09C9">
      <w:pPr>
        <w:tabs>
          <w:tab w:val="left" w:pos="607"/>
        </w:tabs>
        <w:spacing w:before="48" w:line="283" w:lineRule="exact"/>
        <w:ind w:right="96"/>
        <w:jc w:val="right"/>
        <w:rPr>
          <w:rFonts w:ascii="Lucida Sans Unicode"/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dy</w:t>
      </w:r>
      <w:r>
        <w:rPr>
          <w:rFonts w:ascii="Calibri"/>
          <w:i/>
          <w:w w:val="105"/>
          <w:sz w:val="24"/>
        </w:rPr>
        <w:tab/>
        <w:t>dy</w:t>
      </w:r>
      <w:r>
        <w:rPr>
          <w:rFonts w:ascii="Lucida Sans Unicode"/>
          <w:smallCaps/>
          <w:w w:val="105"/>
          <w:sz w:val="24"/>
          <w:vertAlign w:val="superscript"/>
        </w:rPr>
        <w:t>j</w:t>
      </w:r>
    </w:p>
    <w:p w:rsidR="004D6D9B" w:rsidRDefault="00CB09C9">
      <w:pPr>
        <w:tabs>
          <w:tab w:val="left" w:pos="596"/>
        </w:tabs>
        <w:spacing w:line="142" w:lineRule="exact"/>
        <w:jc w:val="right"/>
        <w:rPr>
          <w:rFonts w:ascii="Calibri"/>
          <w:i/>
          <w:sz w:val="24"/>
        </w:rPr>
      </w:pPr>
      <w:r>
        <w:pict>
          <v:line id="_x0000_s3182" style="position:absolute;left:0;text-align:left;z-index:15778816;mso-position-horizontal-relative:page" from="199.65pt,4.15pt" to="211.85pt,4.15pt" strokeweight=".14042mm">
            <w10:wrap anchorx="page"/>
          </v:line>
        </w:pict>
      </w:r>
      <w:r>
        <w:pict>
          <v:line id="_x0000_s3181" style="position:absolute;left:0;text-align:left;z-index:-21355520;mso-position-horizontal-relative:page" from="230pt,4.15pt" to="245pt,4.15pt" strokeweight=".14042mm">
            <w10:wrap anchorx="page"/>
          </v:line>
        </w:pict>
      </w:r>
      <w:r>
        <w:rPr>
          <w:rFonts w:ascii="Calibri"/>
          <w:w w:val="135"/>
          <w:sz w:val="24"/>
        </w:rPr>
        <w:t>=</w:t>
      </w:r>
      <w:r>
        <w:rPr>
          <w:rFonts w:ascii="Calibri"/>
          <w:w w:val="135"/>
          <w:sz w:val="24"/>
        </w:rPr>
        <w:tab/>
      </w:r>
      <w:r>
        <w:rPr>
          <w:rFonts w:ascii="Calibri"/>
          <w:i/>
          <w:w w:val="130"/>
          <w:sz w:val="24"/>
        </w:rPr>
        <w:t>,</w:t>
      </w:r>
    </w:p>
    <w:p w:rsidR="004D6D9B" w:rsidRDefault="00CB09C9">
      <w:pPr>
        <w:tabs>
          <w:tab w:val="left" w:pos="634"/>
        </w:tabs>
        <w:spacing w:line="228" w:lineRule="exact"/>
        <w:ind w:right="133"/>
        <w:jc w:val="right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  <w:r>
        <w:rPr>
          <w:rFonts w:ascii="Calibri"/>
          <w:i/>
          <w:sz w:val="24"/>
        </w:rPr>
        <w:tab/>
        <w:t>dt</w:t>
      </w:r>
    </w:p>
    <w:p w:rsidR="004D6D9B" w:rsidRDefault="00CB09C9">
      <w:pPr>
        <w:tabs>
          <w:tab w:val="left" w:pos="603"/>
        </w:tabs>
        <w:spacing w:before="48" w:line="283" w:lineRule="exact"/>
        <w:ind w:right="2388"/>
        <w:jc w:val="right"/>
        <w:rPr>
          <w:rFonts w:ascii="Lucida Sans Unicode"/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dz</w:t>
      </w:r>
      <w:r>
        <w:rPr>
          <w:rFonts w:ascii="Calibri"/>
          <w:i/>
          <w:w w:val="105"/>
          <w:sz w:val="24"/>
        </w:rPr>
        <w:tab/>
        <w:t>dz</w:t>
      </w:r>
      <w:r>
        <w:rPr>
          <w:rFonts w:ascii="Lucida Sans Unicode"/>
          <w:smallCaps/>
          <w:w w:val="105"/>
          <w:sz w:val="24"/>
          <w:vertAlign w:val="superscript"/>
        </w:rPr>
        <w:t>j</w:t>
      </w:r>
    </w:p>
    <w:p w:rsidR="004D6D9B" w:rsidRDefault="00CB09C9">
      <w:pPr>
        <w:tabs>
          <w:tab w:val="left" w:pos="593"/>
        </w:tabs>
        <w:spacing w:line="142" w:lineRule="exact"/>
        <w:ind w:right="2289"/>
        <w:jc w:val="right"/>
        <w:rPr>
          <w:rFonts w:ascii="Calibri"/>
          <w:i/>
          <w:sz w:val="24"/>
        </w:rPr>
      </w:pPr>
      <w:r>
        <w:pict>
          <v:line id="_x0000_s3180" style="position:absolute;left:0;text-align:left;z-index:15779840;mso-position-horizontal-relative:page" from="255.45pt,4.15pt" to="267.55pt,4.15pt" strokeweight=".14042mm">
            <w10:wrap anchorx="page"/>
          </v:line>
        </w:pict>
      </w:r>
      <w:r>
        <w:pict>
          <v:line id="_x0000_s3179" style="position:absolute;left:0;text-align:left;z-index:-21354496;mso-position-horizontal-relative:page" from="285.65pt,4.15pt" to="300.5pt,4.15pt" strokeweight=".14042mm">
            <w10:wrap anchorx="page"/>
          </v:line>
        </w:pict>
      </w:r>
      <w:r>
        <w:rPr>
          <w:rFonts w:ascii="Calibri"/>
          <w:w w:val="135"/>
          <w:sz w:val="24"/>
        </w:rPr>
        <w:t>=</w:t>
      </w:r>
      <w:r>
        <w:rPr>
          <w:rFonts w:ascii="Calibri"/>
          <w:w w:val="135"/>
          <w:sz w:val="24"/>
        </w:rPr>
        <w:tab/>
      </w:r>
      <w:r>
        <w:rPr>
          <w:rFonts w:ascii="Calibri"/>
          <w:i/>
          <w:w w:val="130"/>
          <w:sz w:val="24"/>
        </w:rPr>
        <w:t>,</w:t>
      </w:r>
    </w:p>
    <w:p w:rsidR="004D6D9B" w:rsidRDefault="00CB09C9">
      <w:pPr>
        <w:tabs>
          <w:tab w:val="left" w:pos="631"/>
        </w:tabs>
        <w:spacing w:line="228" w:lineRule="exact"/>
        <w:ind w:right="2423"/>
        <w:jc w:val="right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  <w:r>
        <w:rPr>
          <w:rFonts w:ascii="Calibri"/>
          <w:i/>
          <w:sz w:val="24"/>
        </w:rPr>
        <w:tab/>
        <w:t>dt</w:t>
      </w:r>
    </w:p>
    <w:p w:rsidR="004D6D9B" w:rsidRDefault="004D6D9B">
      <w:pPr>
        <w:spacing w:line="228" w:lineRule="exact"/>
        <w:jc w:val="righ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2616" w:space="40"/>
            <w:col w:w="497" w:space="39"/>
            <w:col w:w="1077" w:space="39"/>
            <w:col w:w="3372"/>
          </w:cols>
        </w:sectPr>
      </w:pPr>
    </w:p>
    <w:p w:rsidR="004D6D9B" w:rsidRDefault="00CB09C9">
      <w:pPr>
        <w:pStyle w:val="a3"/>
        <w:spacing w:before="81"/>
      </w:pPr>
      <w:r>
        <w:rPr>
          <w:w w:val="105"/>
        </w:rPr>
        <w:lastRenderedPageBreak/>
        <w:t>ya’ni</w:t>
      </w:r>
      <w:r>
        <w:rPr>
          <w:spacing w:val="-9"/>
          <w:w w:val="105"/>
        </w:rPr>
        <w:t xml:space="preserve"> </w:t>
      </w:r>
      <w:r>
        <w:rPr>
          <w:w w:val="105"/>
        </w:rPr>
        <w:t>tezliklar</w:t>
      </w:r>
      <w:r>
        <w:rPr>
          <w:spacing w:val="-8"/>
          <w:w w:val="105"/>
        </w:rPr>
        <w:t xml:space="preserve"> </w:t>
      </w:r>
      <w:r>
        <w:rPr>
          <w:w w:val="105"/>
        </w:rPr>
        <w:t>proyeksiyalari</w:t>
      </w:r>
      <w:r>
        <w:rPr>
          <w:spacing w:val="-8"/>
          <w:w w:val="105"/>
        </w:rPr>
        <w:t xml:space="preserve"> </w:t>
      </w:r>
      <w:r>
        <w:rPr>
          <w:w w:val="105"/>
        </w:rPr>
        <w:t>o‘rtasidagi</w:t>
      </w:r>
      <w:r>
        <w:rPr>
          <w:spacing w:val="-9"/>
          <w:w w:val="105"/>
        </w:rPr>
        <w:t xml:space="preserve"> </w:t>
      </w:r>
      <w:r>
        <w:rPr>
          <w:w w:val="105"/>
        </w:rPr>
        <w:t>bog‘lanish:</w:t>
      </w:r>
    </w:p>
    <w:p w:rsidR="004D6D9B" w:rsidRDefault="004D6D9B">
      <w:pPr>
        <w:pStyle w:val="a3"/>
        <w:spacing w:before="2"/>
        <w:ind w:left="0"/>
        <w:rPr>
          <w:sz w:val="15"/>
        </w:rPr>
      </w:pPr>
    </w:p>
    <w:p w:rsidR="004D6D9B" w:rsidRDefault="00CB09C9">
      <w:pPr>
        <w:spacing w:before="47"/>
        <w:ind w:left="2033"/>
        <w:rPr>
          <w:rFonts w:ascii="Lucida Sans Unicode"/>
          <w:sz w:val="16"/>
        </w:rPr>
      </w:pPr>
      <w:r>
        <w:rPr>
          <w:rFonts w:ascii="Calibri"/>
          <w:i/>
          <w:w w:val="105"/>
          <w:sz w:val="24"/>
        </w:rPr>
        <w:t>v</w:t>
      </w:r>
      <w:r>
        <w:rPr>
          <w:rFonts w:ascii="Calibri"/>
          <w:i/>
          <w:w w:val="137"/>
          <w:sz w:val="24"/>
          <w:vertAlign w:val="subscript"/>
        </w:rPr>
        <w:t>x</w:t>
      </w:r>
      <w:r>
        <w:rPr>
          <w:rFonts w:ascii="Calibri"/>
          <w:i/>
          <w:spacing w:val="22"/>
          <w:sz w:val="24"/>
        </w:rPr>
        <w:t xml:space="preserve"> </w:t>
      </w:r>
      <w:r>
        <w:rPr>
          <w:rFonts w:ascii="Calibri"/>
          <w:w w:val="152"/>
          <w:sz w:val="24"/>
        </w:rPr>
        <w:t>=</w:t>
      </w:r>
      <w:r>
        <w:rPr>
          <w:rFonts w:ascii="Calibri"/>
          <w:spacing w:val="12"/>
          <w:sz w:val="24"/>
        </w:rPr>
        <w:t xml:space="preserve"> </w:t>
      </w:r>
      <w:r>
        <w:rPr>
          <w:rFonts w:ascii="Calibri"/>
          <w:i/>
          <w:w w:val="105"/>
          <w:sz w:val="24"/>
        </w:rPr>
        <w:t>v</w:t>
      </w:r>
      <w:r>
        <w:rPr>
          <w:rFonts w:ascii="Calibri"/>
          <w:i/>
          <w:spacing w:val="-87"/>
          <w:w w:val="137"/>
          <w:position w:val="-5"/>
          <w:sz w:val="16"/>
        </w:rPr>
        <w:t>x</w:t>
      </w:r>
      <w:r>
        <w:rPr>
          <w:rFonts w:ascii="Lucida Sans Unicode"/>
          <w:smallCaps/>
          <w:w w:val="113"/>
          <w:position w:val="10"/>
          <w:sz w:val="16"/>
        </w:rPr>
        <w:t>j</w:t>
      </w:r>
      <w:r>
        <w:rPr>
          <w:rFonts w:ascii="Lucida Sans Unicode"/>
          <w:position w:val="10"/>
          <w:sz w:val="16"/>
        </w:rPr>
        <w:t xml:space="preserve"> </w:t>
      </w:r>
      <w:r>
        <w:rPr>
          <w:rFonts w:ascii="Lucida Sans Unicode"/>
          <w:spacing w:val="2"/>
          <w:position w:val="10"/>
          <w:sz w:val="16"/>
        </w:rPr>
        <w:t xml:space="preserve"> </w:t>
      </w:r>
      <w:r>
        <w:rPr>
          <w:rFonts w:ascii="Calibri"/>
          <w:w w:val="152"/>
          <w:sz w:val="24"/>
        </w:rPr>
        <w:t>+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i/>
          <w:spacing w:val="13"/>
          <w:sz w:val="24"/>
        </w:rPr>
        <w:t>V</w:t>
      </w:r>
      <w:r>
        <w:rPr>
          <w:rFonts w:ascii="Calibri"/>
          <w:i/>
          <w:w w:val="108"/>
          <w:sz w:val="24"/>
        </w:rPr>
        <w:t>,</w:t>
      </w:r>
      <w:r>
        <w:rPr>
          <w:rFonts w:ascii="Calibri"/>
          <w:i/>
          <w:sz w:val="24"/>
        </w:rPr>
        <w:t xml:space="preserve"> </w:t>
      </w:r>
      <w:r>
        <w:rPr>
          <w:rFonts w:ascii="Calibri"/>
          <w:i/>
          <w:spacing w:val="-12"/>
          <w:sz w:val="24"/>
        </w:rPr>
        <w:t xml:space="preserve"> </w:t>
      </w:r>
      <w:r>
        <w:rPr>
          <w:rFonts w:ascii="Calibri"/>
          <w:i/>
          <w:w w:val="105"/>
          <w:sz w:val="24"/>
        </w:rPr>
        <w:t>v</w:t>
      </w:r>
      <w:r>
        <w:rPr>
          <w:rFonts w:ascii="Calibri"/>
          <w:i/>
          <w:w w:val="116"/>
          <w:sz w:val="24"/>
          <w:vertAlign w:val="subscript"/>
        </w:rPr>
        <w:t>y</w:t>
      </w:r>
      <w:r>
        <w:rPr>
          <w:rFonts w:ascii="Calibri"/>
          <w:i/>
          <w:sz w:val="24"/>
        </w:rPr>
        <w:t xml:space="preserve"> </w:t>
      </w:r>
      <w:r>
        <w:rPr>
          <w:rFonts w:ascii="Calibri"/>
          <w:i/>
          <w:spacing w:val="-27"/>
          <w:sz w:val="24"/>
        </w:rPr>
        <w:t xml:space="preserve"> </w:t>
      </w:r>
      <w:r>
        <w:rPr>
          <w:rFonts w:ascii="Calibri"/>
          <w:w w:val="152"/>
          <w:sz w:val="24"/>
        </w:rPr>
        <w:t>=</w:t>
      </w:r>
      <w:r>
        <w:rPr>
          <w:rFonts w:ascii="Calibri"/>
          <w:spacing w:val="12"/>
          <w:sz w:val="24"/>
        </w:rPr>
        <w:t xml:space="preserve"> </w:t>
      </w:r>
      <w:r>
        <w:rPr>
          <w:rFonts w:ascii="Calibri"/>
          <w:i/>
          <w:w w:val="105"/>
          <w:sz w:val="24"/>
        </w:rPr>
        <w:t>v</w:t>
      </w:r>
      <w:r>
        <w:rPr>
          <w:rFonts w:ascii="Calibri"/>
          <w:i/>
          <w:spacing w:val="-76"/>
          <w:w w:val="116"/>
          <w:position w:val="-5"/>
          <w:sz w:val="16"/>
        </w:rPr>
        <w:t>y</w:t>
      </w:r>
      <w:r>
        <w:rPr>
          <w:rFonts w:ascii="Lucida Sans Unicode"/>
          <w:smallCaps/>
          <w:w w:val="113"/>
          <w:position w:val="10"/>
          <w:sz w:val="16"/>
        </w:rPr>
        <w:t>j</w:t>
      </w:r>
      <w:r>
        <w:rPr>
          <w:rFonts w:ascii="Lucida Sans Unicode"/>
          <w:spacing w:val="-6"/>
          <w:position w:val="10"/>
          <w:sz w:val="16"/>
        </w:rPr>
        <w:t xml:space="preserve"> </w:t>
      </w:r>
      <w:r>
        <w:rPr>
          <w:rFonts w:ascii="Calibri"/>
          <w:i/>
          <w:w w:val="108"/>
          <w:sz w:val="24"/>
        </w:rPr>
        <w:t>,</w:t>
      </w:r>
      <w:r>
        <w:rPr>
          <w:rFonts w:ascii="Calibri"/>
          <w:i/>
          <w:sz w:val="24"/>
        </w:rPr>
        <w:t xml:space="preserve"> </w:t>
      </w:r>
      <w:r>
        <w:rPr>
          <w:rFonts w:ascii="Calibri"/>
          <w:i/>
          <w:spacing w:val="-12"/>
          <w:sz w:val="24"/>
        </w:rPr>
        <w:t xml:space="preserve"> </w:t>
      </w:r>
      <w:r>
        <w:rPr>
          <w:rFonts w:ascii="Calibri"/>
          <w:i/>
          <w:w w:val="105"/>
          <w:sz w:val="24"/>
        </w:rPr>
        <w:t>v</w:t>
      </w:r>
      <w:r>
        <w:rPr>
          <w:rFonts w:ascii="Calibri"/>
          <w:i/>
          <w:w w:val="124"/>
          <w:sz w:val="24"/>
          <w:vertAlign w:val="subscript"/>
        </w:rPr>
        <w:t>z</w:t>
      </w:r>
      <w:r>
        <w:rPr>
          <w:rFonts w:ascii="Calibri"/>
          <w:i/>
          <w:sz w:val="24"/>
        </w:rPr>
        <w:t xml:space="preserve"> </w:t>
      </w:r>
      <w:r>
        <w:rPr>
          <w:rFonts w:ascii="Calibri"/>
          <w:i/>
          <w:spacing w:val="-26"/>
          <w:sz w:val="24"/>
        </w:rPr>
        <w:t xml:space="preserve"> </w:t>
      </w:r>
      <w:r>
        <w:rPr>
          <w:rFonts w:ascii="Calibri"/>
          <w:w w:val="152"/>
          <w:sz w:val="24"/>
        </w:rPr>
        <w:t>=</w:t>
      </w:r>
      <w:r>
        <w:rPr>
          <w:rFonts w:ascii="Calibri"/>
          <w:spacing w:val="12"/>
          <w:sz w:val="24"/>
        </w:rPr>
        <w:t xml:space="preserve"> </w:t>
      </w:r>
      <w:r>
        <w:rPr>
          <w:rFonts w:ascii="Calibri"/>
          <w:i/>
          <w:w w:val="105"/>
          <w:sz w:val="24"/>
        </w:rPr>
        <w:t>v</w:t>
      </w:r>
      <w:r>
        <w:rPr>
          <w:rFonts w:ascii="Calibri"/>
          <w:i/>
          <w:spacing w:val="-71"/>
          <w:w w:val="124"/>
          <w:position w:val="-5"/>
          <w:sz w:val="16"/>
        </w:rPr>
        <w:t>z</w:t>
      </w:r>
      <w:r>
        <w:rPr>
          <w:rFonts w:ascii="Lucida Sans Unicode"/>
          <w:smallCaps/>
          <w:w w:val="113"/>
          <w:position w:val="10"/>
          <w:sz w:val="16"/>
        </w:rPr>
        <w:t>j</w:t>
      </w:r>
    </w:p>
    <w:p w:rsidR="004D6D9B" w:rsidRDefault="00CB09C9">
      <w:pPr>
        <w:pStyle w:val="a3"/>
        <w:spacing w:before="58" w:line="199" w:lineRule="auto"/>
        <w:ind w:right="767"/>
        <w:jc w:val="both"/>
      </w:pPr>
      <w:r>
        <w:rPr>
          <w:w w:val="105"/>
        </w:rPr>
        <w:t xml:space="preserve">ko‘rinishda bo‘ladi. Oxirgi uch formula </w:t>
      </w:r>
      <w:r>
        <w:rPr>
          <w:rFonts w:ascii="Calibri" w:hAnsi="Calibri"/>
          <w:i/>
          <w:w w:val="105"/>
        </w:rPr>
        <w:t xml:space="preserve">K </w:t>
      </w:r>
      <w:r>
        <w:rPr>
          <w:w w:val="105"/>
        </w:rPr>
        <w:t>sistemaga nisbatan tez-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>lik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vektori</w:t>
      </w:r>
      <w:r>
        <w:rPr>
          <w:spacing w:val="-9"/>
          <w:w w:val="110"/>
        </w:rPr>
        <w:t xml:space="preserve"> </w:t>
      </w:r>
      <w:r>
        <w:rPr>
          <w:rFonts w:ascii="Georgia" w:hAnsi="Georgia"/>
          <w:b/>
          <w:spacing w:val="-1"/>
          <w:w w:val="110"/>
        </w:rPr>
        <w:t>v</w:t>
      </w:r>
      <w:r>
        <w:rPr>
          <w:rFonts w:ascii="Georgia" w:hAnsi="Georgia"/>
          <w:b/>
          <w:spacing w:val="-10"/>
          <w:w w:val="110"/>
        </w:rPr>
        <w:t xml:space="preserve"> </w:t>
      </w:r>
      <w:r>
        <w:rPr>
          <w:spacing w:val="-1"/>
          <w:w w:val="110"/>
        </w:rPr>
        <w:t>va</w:t>
      </w:r>
      <w:r>
        <w:rPr>
          <w:spacing w:val="-10"/>
          <w:w w:val="110"/>
        </w:rPr>
        <w:t xml:space="preserve"> </w:t>
      </w:r>
      <w:r>
        <w:rPr>
          <w:rFonts w:ascii="Calibri" w:hAnsi="Calibri"/>
          <w:i/>
          <w:spacing w:val="-1"/>
          <w:w w:val="110"/>
        </w:rPr>
        <w:t>K</w:t>
      </w:r>
      <w:r>
        <w:rPr>
          <w:rFonts w:ascii="Lucida Sans Unicode" w:hAnsi="Lucida Sans Unicode"/>
          <w:smallCaps/>
          <w:spacing w:val="-1"/>
          <w:w w:val="110"/>
          <w:vertAlign w:val="superscript"/>
        </w:rPr>
        <w:t>j</w:t>
      </w:r>
      <w:r>
        <w:rPr>
          <w:rFonts w:ascii="Lucida Sans Unicode" w:hAnsi="Lucida Sans Unicode"/>
          <w:spacing w:val="-19"/>
          <w:w w:val="110"/>
        </w:rPr>
        <w:t xml:space="preserve"> </w:t>
      </w:r>
      <w:r>
        <w:rPr>
          <w:spacing w:val="-1"/>
          <w:w w:val="110"/>
        </w:rPr>
        <w:t>sistemaga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nisbatan</w:t>
      </w:r>
      <w:r>
        <w:rPr>
          <w:spacing w:val="-10"/>
          <w:w w:val="110"/>
        </w:rPr>
        <w:t xml:space="preserve"> </w:t>
      </w:r>
      <w:r>
        <w:rPr>
          <w:w w:val="110"/>
        </w:rPr>
        <w:t>tezlik</w:t>
      </w:r>
      <w:r>
        <w:rPr>
          <w:spacing w:val="-9"/>
          <w:w w:val="110"/>
        </w:rPr>
        <w:t xml:space="preserve"> </w:t>
      </w:r>
      <w:r>
        <w:rPr>
          <w:w w:val="110"/>
        </w:rPr>
        <w:t>vektori</w:t>
      </w:r>
      <w:r>
        <w:rPr>
          <w:spacing w:val="-9"/>
          <w:w w:val="110"/>
        </w:rPr>
        <w:t xml:space="preserve"> </w:t>
      </w:r>
      <w:r>
        <w:rPr>
          <w:rFonts w:ascii="Georgia" w:hAnsi="Georgia"/>
          <w:b/>
          <w:w w:val="110"/>
        </w:rPr>
        <w:t>v</w:t>
      </w:r>
      <w:r>
        <w:rPr>
          <w:rFonts w:ascii="Lucida Sans Unicode" w:hAnsi="Lucida Sans Unicode"/>
          <w:smallCaps/>
          <w:w w:val="110"/>
          <w:position w:val="9"/>
          <w:sz w:val="16"/>
        </w:rPr>
        <w:t>j</w:t>
      </w:r>
      <w:r>
        <w:rPr>
          <w:rFonts w:ascii="Lucida Sans Unicode" w:hAnsi="Lucida Sans Unicode"/>
          <w:spacing w:val="8"/>
          <w:w w:val="110"/>
          <w:position w:val="9"/>
          <w:sz w:val="16"/>
        </w:rPr>
        <w:t xml:space="preserve"> </w:t>
      </w:r>
      <w:r>
        <w:rPr>
          <w:w w:val="110"/>
        </w:rPr>
        <w:t>o‘rtasidagi</w:t>
      </w:r>
      <w:r>
        <w:rPr>
          <w:spacing w:val="-63"/>
          <w:w w:val="110"/>
        </w:rPr>
        <w:t xml:space="preserve"> </w:t>
      </w:r>
      <w:r>
        <w:rPr>
          <w:w w:val="115"/>
        </w:rPr>
        <w:t>quyidagi</w:t>
      </w:r>
      <w:r>
        <w:rPr>
          <w:spacing w:val="-2"/>
          <w:w w:val="115"/>
        </w:rPr>
        <w:t xml:space="preserve"> </w:t>
      </w:r>
      <w:r>
        <w:rPr>
          <w:w w:val="115"/>
        </w:rPr>
        <w:t>munosabatga</w:t>
      </w:r>
      <w:r>
        <w:rPr>
          <w:spacing w:val="-1"/>
          <w:w w:val="115"/>
        </w:rPr>
        <w:t xml:space="preserve"> </w:t>
      </w:r>
      <w:r>
        <w:rPr>
          <w:w w:val="115"/>
        </w:rPr>
        <w:t>ekvivalentdir:</w:t>
      </w:r>
    </w:p>
    <w:p w:rsidR="004D6D9B" w:rsidRDefault="00CB09C9">
      <w:pPr>
        <w:tabs>
          <w:tab w:val="left" w:pos="6301"/>
        </w:tabs>
        <w:spacing w:before="244"/>
        <w:ind w:left="2920"/>
        <w:rPr>
          <w:sz w:val="24"/>
        </w:rPr>
      </w:pPr>
      <w:r>
        <w:rPr>
          <w:rFonts w:ascii="Georgia"/>
          <w:b/>
          <w:w w:val="115"/>
          <w:sz w:val="24"/>
        </w:rPr>
        <w:t>v</w:t>
      </w:r>
      <w:r>
        <w:rPr>
          <w:rFonts w:ascii="Georgia"/>
          <w:b/>
          <w:spacing w:val="-1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2"/>
          <w:w w:val="125"/>
          <w:sz w:val="24"/>
        </w:rPr>
        <w:t xml:space="preserve"> </w:t>
      </w:r>
      <w:r>
        <w:rPr>
          <w:rFonts w:ascii="Georgia"/>
          <w:b/>
          <w:w w:val="115"/>
          <w:sz w:val="24"/>
        </w:rPr>
        <w:t>v</w:t>
      </w:r>
      <w:r>
        <w:rPr>
          <w:rFonts w:ascii="Lucida Sans Unicode"/>
          <w:smallCaps/>
          <w:w w:val="115"/>
          <w:sz w:val="24"/>
          <w:vertAlign w:val="superscript"/>
        </w:rPr>
        <w:t>j</w:t>
      </w:r>
      <w:r>
        <w:rPr>
          <w:rFonts w:ascii="Lucida Sans Unicode"/>
          <w:spacing w:val="-22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+</w:t>
      </w:r>
      <w:r>
        <w:rPr>
          <w:rFonts w:ascii="Calibri"/>
          <w:spacing w:val="-11"/>
          <w:w w:val="125"/>
          <w:sz w:val="24"/>
        </w:rPr>
        <w:t xml:space="preserve"> </w:t>
      </w:r>
      <w:r>
        <w:rPr>
          <w:rFonts w:ascii="Georgia"/>
          <w:b/>
          <w:w w:val="115"/>
          <w:sz w:val="24"/>
        </w:rPr>
        <w:t>V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(2.51)</w:t>
      </w:r>
    </w:p>
    <w:p w:rsidR="004D6D9B" w:rsidRDefault="00CB09C9">
      <w:pPr>
        <w:pStyle w:val="a3"/>
        <w:spacing w:before="24" w:line="237" w:lineRule="auto"/>
        <w:ind w:right="760" w:firstLine="398"/>
      </w:pPr>
      <w:r>
        <w:rPr>
          <w:w w:val="105"/>
        </w:rPr>
        <w:t>Bu</w:t>
      </w:r>
      <w:r>
        <w:rPr>
          <w:spacing w:val="12"/>
          <w:w w:val="105"/>
        </w:rPr>
        <w:t xml:space="preserve"> </w:t>
      </w:r>
      <w:r>
        <w:rPr>
          <w:w w:val="105"/>
        </w:rPr>
        <w:t>tenglikni</w:t>
      </w:r>
      <w:r>
        <w:rPr>
          <w:spacing w:val="11"/>
          <w:w w:val="105"/>
        </w:rPr>
        <w:t xml:space="preserve"> </w:t>
      </w:r>
      <w:r>
        <w:rPr>
          <w:w w:val="105"/>
        </w:rPr>
        <w:t>vaqt</w:t>
      </w:r>
      <w:r>
        <w:rPr>
          <w:spacing w:val="11"/>
          <w:w w:val="105"/>
        </w:rPr>
        <w:t xml:space="preserve"> </w:t>
      </w:r>
      <w:r>
        <w:rPr>
          <w:w w:val="105"/>
        </w:rPr>
        <w:t>bo‘yicha</w:t>
      </w:r>
      <w:r>
        <w:rPr>
          <w:spacing w:val="13"/>
          <w:w w:val="105"/>
        </w:rPr>
        <w:t xml:space="preserve"> </w:t>
      </w:r>
      <w:r>
        <w:rPr>
          <w:w w:val="105"/>
        </w:rPr>
        <w:t>differensiallaymiz.</w:t>
      </w:r>
      <w:r>
        <w:rPr>
          <w:spacing w:val="56"/>
          <w:w w:val="105"/>
        </w:rPr>
        <w:t xml:space="preserve"> </w:t>
      </w:r>
      <w:r>
        <w:rPr>
          <w:rFonts w:ascii="Georgia" w:hAnsi="Georgia"/>
          <w:b/>
          <w:w w:val="105"/>
        </w:rPr>
        <w:t>V</w:t>
      </w:r>
      <w:r>
        <w:rPr>
          <w:rFonts w:ascii="Georgia" w:hAnsi="Georgia"/>
          <w:b/>
          <w:spacing w:val="11"/>
          <w:w w:val="105"/>
        </w:rPr>
        <w:t xml:space="preserve"> </w:t>
      </w:r>
      <w:r>
        <w:rPr>
          <w:w w:val="105"/>
        </w:rPr>
        <w:t>ning</w:t>
      </w:r>
      <w:r>
        <w:rPr>
          <w:spacing w:val="12"/>
          <w:w w:val="105"/>
        </w:rPr>
        <w:t xml:space="preserve"> </w:t>
      </w:r>
      <w:r>
        <w:rPr>
          <w:w w:val="105"/>
        </w:rPr>
        <w:t>doimiy</w:t>
      </w:r>
      <w:r>
        <w:rPr>
          <w:spacing w:val="-60"/>
          <w:w w:val="105"/>
        </w:rPr>
        <w:t xml:space="preserve"> </w:t>
      </w:r>
      <w:r>
        <w:rPr>
          <w:w w:val="105"/>
        </w:rPr>
        <w:t>ekanini</w:t>
      </w:r>
      <w:r>
        <w:rPr>
          <w:spacing w:val="13"/>
          <w:w w:val="105"/>
        </w:rPr>
        <w:t xml:space="preserve"> </w:t>
      </w:r>
      <w:r>
        <w:rPr>
          <w:w w:val="105"/>
        </w:rPr>
        <w:t>e’tiborga</w:t>
      </w:r>
      <w:r>
        <w:rPr>
          <w:spacing w:val="14"/>
          <w:w w:val="105"/>
        </w:rPr>
        <w:t xml:space="preserve"> </w:t>
      </w:r>
      <w:r>
        <w:rPr>
          <w:w w:val="105"/>
        </w:rPr>
        <w:t>olib,</w:t>
      </w:r>
    </w:p>
    <w:p w:rsidR="004D6D9B" w:rsidRDefault="00CB09C9">
      <w:pPr>
        <w:tabs>
          <w:tab w:val="left" w:pos="6301"/>
        </w:tabs>
        <w:spacing w:before="155" w:line="410" w:lineRule="exact"/>
        <w:ind w:left="2384"/>
        <w:rPr>
          <w:sz w:val="24"/>
        </w:rPr>
      </w:pPr>
      <w:r>
        <w:pict>
          <v:line id="_x0000_s3178" style="position:absolute;left:0;text-align:left;z-index:-21353472;mso-position-horizontal-relative:page" from="186.55pt,26.05pt" to="202.5pt,26.05pt" strokeweight=".14042mm">
            <w10:wrap anchorx="page"/>
          </v:line>
        </w:pict>
      </w:r>
      <w:r>
        <w:rPr>
          <w:rFonts w:ascii="Calibri"/>
          <w:i/>
          <w:w w:val="105"/>
          <w:position w:val="16"/>
          <w:sz w:val="24"/>
          <w:u w:val="single"/>
        </w:rPr>
        <w:t>d</w:t>
      </w:r>
      <w:r>
        <w:rPr>
          <w:rFonts w:ascii="Georgia"/>
          <w:b/>
          <w:w w:val="105"/>
          <w:position w:val="16"/>
          <w:sz w:val="24"/>
          <w:u w:val="single"/>
        </w:rPr>
        <w:t>v</w:t>
      </w:r>
      <w:r>
        <w:rPr>
          <w:rFonts w:ascii="Georgia"/>
          <w:b/>
          <w:spacing w:val="31"/>
          <w:w w:val="105"/>
          <w:position w:val="16"/>
          <w:sz w:val="24"/>
        </w:rPr>
        <w:t xml:space="preserve"> </w:t>
      </w:r>
      <w:r>
        <w:rPr>
          <w:rFonts w:ascii="Calibri"/>
          <w:w w:val="105"/>
          <w:sz w:val="24"/>
        </w:rPr>
        <w:t>=</w:t>
      </w:r>
      <w:r>
        <w:rPr>
          <w:rFonts w:ascii="Calibri"/>
          <w:spacing w:val="38"/>
          <w:w w:val="105"/>
          <w:sz w:val="24"/>
        </w:rPr>
        <w:t xml:space="preserve"> </w:t>
      </w:r>
      <w:r>
        <w:rPr>
          <w:rFonts w:ascii="Calibri"/>
          <w:i/>
          <w:w w:val="105"/>
          <w:position w:val="16"/>
          <w:sz w:val="24"/>
        </w:rPr>
        <w:t>d</w:t>
      </w:r>
      <w:r>
        <w:rPr>
          <w:rFonts w:ascii="Georgia"/>
          <w:b/>
          <w:w w:val="105"/>
          <w:position w:val="16"/>
          <w:sz w:val="24"/>
        </w:rPr>
        <w:t>v</w:t>
      </w:r>
      <w:r>
        <w:rPr>
          <w:rFonts w:ascii="Lucida Sans Unicode"/>
          <w:smallCaps/>
          <w:w w:val="105"/>
          <w:position w:val="25"/>
          <w:sz w:val="16"/>
        </w:rPr>
        <w:t>j</w:t>
      </w:r>
      <w:r>
        <w:rPr>
          <w:rFonts w:ascii="Lucida Sans Unicode"/>
          <w:spacing w:val="-17"/>
          <w:w w:val="105"/>
          <w:position w:val="25"/>
          <w:sz w:val="16"/>
        </w:rPr>
        <w:t xml:space="preserve"> </w:t>
      </w:r>
      <w:r>
        <w:rPr>
          <w:rFonts w:ascii="Calibri"/>
          <w:i/>
          <w:w w:val="105"/>
          <w:sz w:val="24"/>
        </w:rPr>
        <w:t>,</w:t>
      </w:r>
      <w:r>
        <w:rPr>
          <w:rFonts w:ascii="Calibri"/>
          <w:i/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yoki</w:t>
      </w:r>
      <w:r>
        <w:rPr>
          <w:spacing w:val="-4"/>
          <w:w w:val="105"/>
          <w:sz w:val="24"/>
        </w:rPr>
        <w:t xml:space="preserve"> </w:t>
      </w:r>
      <w:r>
        <w:rPr>
          <w:rFonts w:ascii="Georgia"/>
          <w:b/>
          <w:w w:val="105"/>
          <w:sz w:val="24"/>
        </w:rPr>
        <w:t>a</w:t>
      </w:r>
      <w:r>
        <w:rPr>
          <w:rFonts w:ascii="Georgia"/>
          <w:b/>
          <w:spacing w:val="6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=</w:t>
      </w:r>
      <w:r>
        <w:rPr>
          <w:rFonts w:ascii="Calibri"/>
          <w:spacing w:val="14"/>
          <w:w w:val="105"/>
          <w:sz w:val="24"/>
        </w:rPr>
        <w:t xml:space="preserve"> </w:t>
      </w:r>
      <w:r>
        <w:rPr>
          <w:rFonts w:ascii="Georgia"/>
          <w:b/>
          <w:w w:val="105"/>
          <w:sz w:val="24"/>
        </w:rPr>
        <w:t>a</w:t>
      </w:r>
      <w:r>
        <w:rPr>
          <w:rFonts w:ascii="Lucida Sans Unicode"/>
          <w:smallCaps/>
          <w:w w:val="105"/>
          <w:sz w:val="24"/>
          <w:vertAlign w:val="superscript"/>
        </w:rPr>
        <w:t>j</w:t>
      </w:r>
      <w:r>
        <w:rPr>
          <w:rFonts w:ascii="Calibri"/>
          <w:i/>
          <w:w w:val="105"/>
          <w:sz w:val="24"/>
        </w:rPr>
        <w:t>.</w:t>
      </w:r>
      <w:r>
        <w:rPr>
          <w:rFonts w:ascii="Calibri"/>
          <w:i/>
          <w:w w:val="105"/>
          <w:sz w:val="24"/>
        </w:rPr>
        <w:tab/>
      </w:r>
      <w:r>
        <w:rPr>
          <w:w w:val="115"/>
          <w:sz w:val="24"/>
        </w:rPr>
        <w:t>(2.52)</w:t>
      </w:r>
    </w:p>
    <w:p w:rsidR="004D6D9B" w:rsidRDefault="00CB09C9">
      <w:pPr>
        <w:tabs>
          <w:tab w:val="left" w:pos="3067"/>
        </w:tabs>
        <w:spacing w:line="215" w:lineRule="exact"/>
        <w:ind w:left="2412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  <w:r>
        <w:rPr>
          <w:rFonts w:ascii="Calibri"/>
          <w:i/>
          <w:sz w:val="24"/>
        </w:rPr>
        <w:tab/>
        <w:t>dt</w:t>
      </w:r>
    </w:p>
    <w:p w:rsidR="004D6D9B" w:rsidRDefault="00CB09C9">
      <w:pPr>
        <w:pStyle w:val="a3"/>
        <w:spacing w:before="1"/>
        <w:ind w:right="768"/>
        <w:jc w:val="both"/>
      </w:pPr>
      <w:r>
        <w:rPr>
          <w:w w:val="105"/>
        </w:rPr>
        <w:t>ga ega bo‘lamiz.</w:t>
      </w:r>
      <w:r>
        <w:rPr>
          <w:spacing w:val="1"/>
          <w:w w:val="105"/>
        </w:rPr>
        <w:t xml:space="preserve"> </w:t>
      </w:r>
      <w:r>
        <w:rPr>
          <w:w w:val="105"/>
        </w:rPr>
        <w:t>Boshqacha aytganda, qandaydir jismning tez-</w:t>
      </w:r>
      <w:r>
        <w:rPr>
          <w:spacing w:val="1"/>
          <w:w w:val="105"/>
        </w:rPr>
        <w:t xml:space="preserve"> </w:t>
      </w:r>
      <w:r>
        <w:rPr>
          <w:w w:val="105"/>
        </w:rPr>
        <w:t>lanishi barcha, bir-biriga nisbatan o‘zaro tekis va to‘g‘ri chiziqli</w:t>
      </w:r>
      <w:r>
        <w:rPr>
          <w:spacing w:val="1"/>
          <w:w w:val="105"/>
        </w:rPr>
        <w:t xml:space="preserve"> </w:t>
      </w:r>
      <w:r>
        <w:rPr>
          <w:w w:val="105"/>
        </w:rPr>
        <w:t>harakatlanayotgan</w:t>
      </w:r>
      <w:r>
        <w:rPr>
          <w:spacing w:val="15"/>
          <w:w w:val="105"/>
        </w:rPr>
        <w:t xml:space="preserve"> </w:t>
      </w:r>
      <w:r>
        <w:rPr>
          <w:w w:val="105"/>
        </w:rPr>
        <w:t>sanoq</w:t>
      </w:r>
      <w:r>
        <w:rPr>
          <w:spacing w:val="16"/>
          <w:w w:val="105"/>
        </w:rPr>
        <w:t xml:space="preserve"> </w:t>
      </w:r>
      <w:r>
        <w:rPr>
          <w:w w:val="105"/>
        </w:rPr>
        <w:t>sistemalarda</w:t>
      </w:r>
      <w:r>
        <w:rPr>
          <w:spacing w:val="15"/>
          <w:w w:val="105"/>
        </w:rPr>
        <w:t xml:space="preserve"> </w:t>
      </w:r>
      <w:r>
        <w:rPr>
          <w:w w:val="105"/>
        </w:rPr>
        <w:t>bir</w:t>
      </w:r>
      <w:r>
        <w:rPr>
          <w:spacing w:val="15"/>
          <w:w w:val="105"/>
        </w:rPr>
        <w:t xml:space="preserve"> </w:t>
      </w:r>
      <w:r>
        <w:rPr>
          <w:w w:val="105"/>
        </w:rPr>
        <w:t>xil</w:t>
      </w:r>
      <w:r>
        <w:rPr>
          <w:spacing w:val="16"/>
          <w:w w:val="105"/>
        </w:rPr>
        <w:t xml:space="preserve"> </w:t>
      </w:r>
      <w:r>
        <w:rPr>
          <w:w w:val="105"/>
        </w:rPr>
        <w:t>bo‘ladi.</w:t>
      </w:r>
    </w:p>
    <w:p w:rsidR="004D6D9B" w:rsidRDefault="004D6D9B">
      <w:pPr>
        <w:pStyle w:val="a3"/>
        <w:spacing w:before="5"/>
        <w:ind w:left="0"/>
        <w:rPr>
          <w:sz w:val="26"/>
        </w:rPr>
      </w:pPr>
    </w:p>
    <w:p w:rsidR="004D6D9B" w:rsidRDefault="00CB09C9">
      <w:pPr>
        <w:pStyle w:val="3"/>
        <w:numPr>
          <w:ilvl w:val="1"/>
          <w:numId w:val="60"/>
        </w:numPr>
        <w:tabs>
          <w:tab w:val="left" w:pos="999"/>
          <w:tab w:val="left" w:pos="1000"/>
        </w:tabs>
        <w:spacing w:before="1" w:line="271" w:lineRule="auto"/>
        <w:ind w:right="1271"/>
      </w:pPr>
      <w:bookmarkStart w:id="9" w:name="_TOC_250033"/>
      <w:r>
        <w:rPr>
          <w:w w:val="95"/>
        </w:rPr>
        <w:t>Gorizontga</w:t>
      </w:r>
      <w:r>
        <w:rPr>
          <w:spacing w:val="16"/>
          <w:w w:val="95"/>
        </w:rPr>
        <w:t xml:space="preserve"> </w:t>
      </w:r>
      <w:r>
        <w:rPr>
          <w:w w:val="95"/>
        </w:rPr>
        <w:t>burchak</w:t>
      </w:r>
      <w:r>
        <w:rPr>
          <w:spacing w:val="17"/>
          <w:w w:val="95"/>
        </w:rPr>
        <w:t xml:space="preserve"> </w:t>
      </w:r>
      <w:r>
        <w:rPr>
          <w:w w:val="95"/>
        </w:rPr>
        <w:t>ostida</w:t>
      </w:r>
      <w:r>
        <w:rPr>
          <w:spacing w:val="15"/>
          <w:w w:val="95"/>
        </w:rPr>
        <w:t xml:space="preserve"> </w:t>
      </w:r>
      <w:r>
        <w:rPr>
          <w:w w:val="95"/>
        </w:rPr>
        <w:t>otilgan</w:t>
      </w:r>
      <w:r>
        <w:rPr>
          <w:spacing w:val="17"/>
          <w:w w:val="95"/>
        </w:rPr>
        <w:t xml:space="preserve"> </w:t>
      </w:r>
      <w:r>
        <w:rPr>
          <w:w w:val="95"/>
        </w:rPr>
        <w:t>jism</w:t>
      </w:r>
      <w:r>
        <w:rPr>
          <w:spacing w:val="-65"/>
          <w:w w:val="95"/>
        </w:rPr>
        <w:t xml:space="preserve"> </w:t>
      </w:r>
      <w:r>
        <w:t>harakati</w:t>
      </w:r>
      <w:r>
        <w:rPr>
          <w:spacing w:val="18"/>
        </w:rPr>
        <w:t xml:space="preserve"> </w:t>
      </w:r>
      <w:r>
        <w:t>(ballistik</w:t>
      </w:r>
      <w:r>
        <w:rPr>
          <w:spacing w:val="20"/>
        </w:rPr>
        <w:t xml:space="preserve"> </w:t>
      </w:r>
      <w:bookmarkEnd w:id="9"/>
      <w:r>
        <w:t>harakat)</w:t>
      </w:r>
    </w:p>
    <w:p w:rsidR="004D6D9B" w:rsidRDefault="00CB09C9">
      <w:pPr>
        <w:pStyle w:val="a3"/>
        <w:spacing w:before="285" w:line="237" w:lineRule="auto"/>
        <w:ind w:right="765" w:firstLine="508"/>
        <w:jc w:val="both"/>
      </w:pPr>
      <w:r>
        <w:rPr>
          <w:w w:val="105"/>
        </w:rPr>
        <w:t>Jismlarning gorizontga nisbatan burchak ostida otilgan ha-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rakati – </w:t>
      </w:r>
      <w:r>
        <w:rPr>
          <w:rFonts w:ascii="Georgia" w:hAnsi="Georgia"/>
          <w:b/>
          <w:i/>
          <w:w w:val="105"/>
        </w:rPr>
        <w:t xml:space="preserve">ballistik </w:t>
      </w:r>
      <w:r>
        <w:rPr>
          <w:w w:val="105"/>
        </w:rPr>
        <w:t>deyiladi.</w:t>
      </w:r>
      <w:r>
        <w:rPr>
          <w:spacing w:val="1"/>
          <w:w w:val="105"/>
        </w:rPr>
        <w:t xml:space="preserve"> </w:t>
      </w:r>
      <w:r>
        <w:rPr>
          <w:w w:val="105"/>
        </w:rPr>
        <w:t>Bunday harakatga voleybol koptogi-</w:t>
      </w:r>
      <w:r>
        <w:rPr>
          <w:spacing w:val="1"/>
          <w:w w:val="105"/>
        </w:rPr>
        <w:t xml:space="preserve"> </w:t>
      </w:r>
      <w:r>
        <w:rPr>
          <w:w w:val="105"/>
        </w:rPr>
        <w:t>ning, miltiqdan otilgan o‘qning yoki yuqoriga sakragan sportchi-</w:t>
      </w:r>
      <w:r>
        <w:rPr>
          <w:spacing w:val="1"/>
          <w:w w:val="105"/>
        </w:rPr>
        <w:t xml:space="preserve"> </w:t>
      </w:r>
      <w:r>
        <w:rPr>
          <w:w w:val="105"/>
        </w:rPr>
        <w:t>ning harakatini misol sifatida keltirish mumkin. Jismning bunday</w:t>
      </w:r>
      <w:r>
        <w:rPr>
          <w:spacing w:val="1"/>
          <w:w w:val="105"/>
        </w:rPr>
        <w:t xml:space="preserve"> </w:t>
      </w:r>
      <w:r>
        <w:rPr>
          <w:w w:val="105"/>
        </w:rPr>
        <w:t>har</w:t>
      </w:r>
      <w:r>
        <w:rPr>
          <w:w w:val="105"/>
        </w:rPr>
        <w:t>akati Yerning tortishish kuchi ta’sirida yuz beradi, havoning</w:t>
      </w:r>
      <w:r>
        <w:rPr>
          <w:spacing w:val="1"/>
          <w:w w:val="105"/>
        </w:rPr>
        <w:t xml:space="preserve"> </w:t>
      </w:r>
      <w:r>
        <w:rPr>
          <w:w w:val="105"/>
        </w:rPr>
        <w:t>qarshiligi</w:t>
      </w:r>
      <w:r>
        <w:rPr>
          <w:spacing w:val="1"/>
          <w:w w:val="105"/>
        </w:rPr>
        <w:t xml:space="preserve"> </w:t>
      </w:r>
      <w:r>
        <w:rPr>
          <w:w w:val="105"/>
        </w:rPr>
        <w:t>harakat</w:t>
      </w:r>
      <w:r>
        <w:rPr>
          <w:spacing w:val="1"/>
          <w:w w:val="105"/>
        </w:rPr>
        <w:t xml:space="preserve"> </w:t>
      </w:r>
      <w:r>
        <w:rPr>
          <w:w w:val="105"/>
        </w:rPr>
        <w:t>trayektoriyasiga</w:t>
      </w:r>
      <w:r>
        <w:rPr>
          <w:spacing w:val="1"/>
          <w:w w:val="105"/>
        </w:rPr>
        <w:t xml:space="preserve"> </w:t>
      </w:r>
      <w:r>
        <w:rPr>
          <w:w w:val="105"/>
        </w:rPr>
        <w:t>kichik</w:t>
      </w:r>
      <w:r>
        <w:rPr>
          <w:spacing w:val="1"/>
          <w:w w:val="105"/>
        </w:rPr>
        <w:t xml:space="preserve"> </w:t>
      </w:r>
      <w:r>
        <w:rPr>
          <w:w w:val="105"/>
        </w:rPr>
        <w:t>tuzatish</w:t>
      </w:r>
      <w:r>
        <w:rPr>
          <w:spacing w:val="1"/>
          <w:w w:val="105"/>
        </w:rPr>
        <w:t xml:space="preserve"> </w:t>
      </w:r>
      <w:r>
        <w:rPr>
          <w:w w:val="105"/>
        </w:rPr>
        <w:t>kiritadi.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tuzatish kichik bo‘lganligi uchun masalani soddalashtirish maqsa-</w:t>
      </w:r>
      <w:r>
        <w:rPr>
          <w:spacing w:val="1"/>
          <w:w w:val="105"/>
        </w:rPr>
        <w:t xml:space="preserve"> </w:t>
      </w:r>
      <w:r>
        <w:rPr>
          <w:w w:val="105"/>
        </w:rPr>
        <w:t>dida ko‘p hollarda havoning qarshiligi inobatga olinmaydi. Ammo</w:t>
      </w:r>
      <w:r>
        <w:rPr>
          <w:spacing w:val="-60"/>
          <w:w w:val="105"/>
        </w:rPr>
        <w:t xml:space="preserve"> </w:t>
      </w:r>
      <w:r>
        <w:rPr>
          <w:spacing w:val="-1"/>
          <w:w w:val="105"/>
        </w:rPr>
        <w:t>jismning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harakati</w:t>
      </w:r>
      <w:r>
        <w:rPr>
          <w:spacing w:val="-14"/>
          <w:w w:val="105"/>
        </w:rPr>
        <w:t xml:space="preserve"> </w:t>
      </w:r>
      <w:r>
        <w:rPr>
          <w:w w:val="105"/>
        </w:rPr>
        <w:t>uzoq</w:t>
      </w:r>
      <w:r>
        <w:rPr>
          <w:spacing w:val="-14"/>
          <w:w w:val="105"/>
        </w:rPr>
        <w:t xml:space="preserve"> </w:t>
      </w:r>
      <w:r>
        <w:rPr>
          <w:w w:val="105"/>
        </w:rPr>
        <w:t>vaqt</w:t>
      </w:r>
      <w:r>
        <w:rPr>
          <w:spacing w:val="-15"/>
          <w:w w:val="105"/>
        </w:rPr>
        <w:t xml:space="preserve"> </w:t>
      </w:r>
      <w:r>
        <w:rPr>
          <w:w w:val="105"/>
        </w:rPr>
        <w:t>davom</w:t>
      </w:r>
      <w:r>
        <w:rPr>
          <w:spacing w:val="-14"/>
          <w:w w:val="105"/>
        </w:rPr>
        <w:t xml:space="preserve"> </w:t>
      </w:r>
      <w:r>
        <w:rPr>
          <w:w w:val="105"/>
        </w:rPr>
        <w:t>etsa,</w:t>
      </w:r>
      <w:r>
        <w:rPr>
          <w:spacing w:val="-9"/>
          <w:w w:val="105"/>
        </w:rPr>
        <w:t xml:space="preserve"> </w:t>
      </w:r>
      <w:r>
        <w:rPr>
          <w:w w:val="105"/>
        </w:rPr>
        <w:t>havoning</w:t>
      </w:r>
      <w:r>
        <w:rPr>
          <w:spacing w:val="-14"/>
          <w:w w:val="105"/>
        </w:rPr>
        <w:t xml:space="preserve"> </w:t>
      </w:r>
      <w:r>
        <w:rPr>
          <w:w w:val="105"/>
        </w:rPr>
        <w:t>qarshiligi</w:t>
      </w:r>
      <w:r>
        <w:rPr>
          <w:spacing w:val="-14"/>
          <w:w w:val="105"/>
        </w:rPr>
        <w:t xml:space="preserve"> </w:t>
      </w:r>
      <w:r>
        <w:rPr>
          <w:w w:val="105"/>
        </w:rPr>
        <w:t>ahami-</w:t>
      </w:r>
      <w:r>
        <w:rPr>
          <w:spacing w:val="-60"/>
          <w:w w:val="105"/>
        </w:rPr>
        <w:t xml:space="preserve"> </w:t>
      </w:r>
      <w:r>
        <w:rPr>
          <w:w w:val="105"/>
        </w:rPr>
        <w:t>yat</w:t>
      </w:r>
      <w:r>
        <w:rPr>
          <w:spacing w:val="-10"/>
          <w:w w:val="105"/>
        </w:rPr>
        <w:t xml:space="preserve"> </w:t>
      </w:r>
      <w:r>
        <w:rPr>
          <w:w w:val="105"/>
        </w:rPr>
        <w:t>kasb</w:t>
      </w:r>
      <w:r>
        <w:rPr>
          <w:spacing w:val="-10"/>
          <w:w w:val="105"/>
        </w:rPr>
        <w:t xml:space="preserve"> </w:t>
      </w:r>
      <w:r>
        <w:rPr>
          <w:w w:val="105"/>
        </w:rPr>
        <w:t>eta</w:t>
      </w:r>
      <w:r>
        <w:rPr>
          <w:spacing w:val="-10"/>
          <w:w w:val="105"/>
        </w:rPr>
        <w:t xml:space="preserve"> </w:t>
      </w:r>
      <w:r>
        <w:rPr>
          <w:w w:val="105"/>
        </w:rPr>
        <w:t>boshlaydi.</w:t>
      </w:r>
      <w:r>
        <w:rPr>
          <w:spacing w:val="23"/>
          <w:w w:val="105"/>
        </w:rPr>
        <w:t xml:space="preserve"> </w:t>
      </w:r>
      <w:r>
        <w:rPr>
          <w:w w:val="105"/>
        </w:rPr>
        <w:t>Bunga</w:t>
      </w:r>
      <w:r>
        <w:rPr>
          <w:spacing w:val="-10"/>
          <w:w w:val="105"/>
        </w:rPr>
        <w:t xml:space="preserve"> </w:t>
      </w:r>
      <w:r>
        <w:rPr>
          <w:w w:val="105"/>
        </w:rPr>
        <w:t>yomg‘ir</w:t>
      </w:r>
      <w:r>
        <w:rPr>
          <w:spacing w:val="-10"/>
          <w:w w:val="105"/>
        </w:rPr>
        <w:t xml:space="preserve"> </w:t>
      </w:r>
      <w:r>
        <w:rPr>
          <w:w w:val="105"/>
        </w:rPr>
        <w:t>tomchisining</w:t>
      </w:r>
      <w:r>
        <w:rPr>
          <w:spacing w:val="-10"/>
          <w:w w:val="105"/>
        </w:rPr>
        <w:t xml:space="preserve"> </w:t>
      </w:r>
      <w:r>
        <w:rPr>
          <w:w w:val="105"/>
        </w:rPr>
        <w:t>harakati</w:t>
      </w:r>
      <w:r>
        <w:rPr>
          <w:spacing w:val="-10"/>
          <w:w w:val="105"/>
        </w:rPr>
        <w:t xml:space="preserve"> </w:t>
      </w:r>
      <w:r>
        <w:rPr>
          <w:w w:val="105"/>
        </w:rPr>
        <w:t>misol</w:t>
      </w:r>
      <w:r>
        <w:rPr>
          <w:spacing w:val="-60"/>
          <w:w w:val="105"/>
        </w:rPr>
        <w:t xml:space="preserve"> </w:t>
      </w:r>
      <w:r>
        <w:rPr>
          <w:w w:val="105"/>
        </w:rPr>
        <w:t>bo‘la oladi. Bu yerdagi tahlilda biz havoning qarshiligini e’tiborga</w:t>
      </w:r>
      <w:r>
        <w:rPr>
          <w:spacing w:val="1"/>
          <w:w w:val="105"/>
        </w:rPr>
        <w:t xml:space="preserve"> </w:t>
      </w:r>
      <w:r>
        <w:rPr>
          <w:w w:val="105"/>
        </w:rPr>
        <w:t>olmaymiz. Soddalik uchun jism harakatini Yer sirti yaqinida sodir</w:t>
      </w:r>
      <w:r>
        <w:rPr>
          <w:spacing w:val="1"/>
          <w:w w:val="105"/>
        </w:rPr>
        <w:t xml:space="preserve"> </w:t>
      </w:r>
      <w:r>
        <w:rPr>
          <w:w w:val="105"/>
        </w:rPr>
        <w:t>bo‘layapti deb qaraymiz. Bunda bizga otish jarayoni qanday amal-</w:t>
      </w:r>
      <w:r>
        <w:rPr>
          <w:spacing w:val="-60"/>
          <w:w w:val="105"/>
        </w:rPr>
        <w:t xml:space="preserve"> </w:t>
      </w:r>
      <w:r>
        <w:rPr>
          <w:w w:val="105"/>
        </w:rPr>
        <w:t>ga oshirilganligi ahamiyatga ega emas, va jismnin</w:t>
      </w:r>
      <w:r>
        <w:rPr>
          <w:w w:val="105"/>
        </w:rPr>
        <w:t>g otilgandan ke-</w:t>
      </w:r>
      <w:r>
        <w:rPr>
          <w:spacing w:val="1"/>
          <w:w w:val="105"/>
        </w:rPr>
        <w:t xml:space="preserve"> </w:t>
      </w:r>
      <w:r>
        <w:rPr>
          <w:w w:val="105"/>
        </w:rPr>
        <w:t>yingi,</w:t>
      </w:r>
      <w:r>
        <w:rPr>
          <w:spacing w:val="-8"/>
          <w:w w:val="105"/>
        </w:rPr>
        <w:t xml:space="preserve"> </w:t>
      </w:r>
      <w:r>
        <w:rPr>
          <w:w w:val="105"/>
        </w:rPr>
        <w:t>ya’ni</w:t>
      </w:r>
      <w:r>
        <w:rPr>
          <w:spacing w:val="-7"/>
          <w:w w:val="105"/>
        </w:rPr>
        <w:t xml:space="preserve"> </w:t>
      </w:r>
      <w:r>
        <w:rPr>
          <w:w w:val="105"/>
        </w:rPr>
        <w:t>jismning</w:t>
      </w:r>
      <w:r>
        <w:rPr>
          <w:spacing w:val="-8"/>
          <w:w w:val="105"/>
        </w:rPr>
        <w:t xml:space="preserve"> </w:t>
      </w:r>
      <w:r>
        <w:rPr>
          <w:w w:val="105"/>
        </w:rPr>
        <w:t>havodagi</w:t>
      </w:r>
      <w:r>
        <w:rPr>
          <w:spacing w:val="-8"/>
          <w:w w:val="105"/>
        </w:rPr>
        <w:t xml:space="preserve"> </w:t>
      </w:r>
      <w:r>
        <w:rPr>
          <w:w w:val="105"/>
        </w:rPr>
        <w:t>og‘irlik</w:t>
      </w:r>
      <w:r>
        <w:rPr>
          <w:spacing w:val="-7"/>
          <w:w w:val="105"/>
        </w:rPr>
        <w:t xml:space="preserve"> </w:t>
      </w:r>
      <w:r>
        <w:rPr>
          <w:w w:val="105"/>
        </w:rPr>
        <w:t>kuchi</w:t>
      </w:r>
      <w:r>
        <w:rPr>
          <w:spacing w:val="-7"/>
          <w:w w:val="105"/>
        </w:rPr>
        <w:t xml:space="preserve"> </w:t>
      </w:r>
      <w:r>
        <w:rPr>
          <w:w w:val="105"/>
        </w:rPr>
        <w:t>ta’siridagi</w:t>
      </w:r>
      <w:r>
        <w:rPr>
          <w:spacing w:val="-8"/>
          <w:w w:val="105"/>
        </w:rPr>
        <w:t xml:space="preserve"> </w:t>
      </w:r>
      <w:r>
        <w:rPr>
          <w:w w:val="105"/>
        </w:rPr>
        <w:t>erkin</w:t>
      </w:r>
      <w:r>
        <w:rPr>
          <w:spacing w:val="-8"/>
          <w:w w:val="105"/>
        </w:rPr>
        <w:t xml:space="preserve"> </w:t>
      </w:r>
      <w:r>
        <w:rPr>
          <w:w w:val="105"/>
        </w:rPr>
        <w:t>hara-</w:t>
      </w:r>
      <w:r>
        <w:rPr>
          <w:spacing w:val="-60"/>
          <w:w w:val="105"/>
        </w:rPr>
        <w:t xml:space="preserve"> </w:t>
      </w:r>
      <w:r>
        <w:rPr>
          <w:w w:val="105"/>
        </w:rPr>
        <w:t>katini</w:t>
      </w:r>
      <w:r>
        <w:rPr>
          <w:spacing w:val="14"/>
          <w:w w:val="105"/>
        </w:rPr>
        <w:t xml:space="preserve"> </w:t>
      </w:r>
      <w:r>
        <w:rPr>
          <w:w w:val="105"/>
        </w:rPr>
        <w:t>kuzatamiz.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6" w:line="235" w:lineRule="auto"/>
        <w:ind w:right="767" w:firstLine="398"/>
        <w:jc w:val="both"/>
      </w:pPr>
      <w:r>
        <w:rPr>
          <w:w w:val="105"/>
        </w:rPr>
        <w:lastRenderedPageBreak/>
        <w:t>Shunday qilib, jism harakat davomida birgina, pastga yo‘nal-</w:t>
      </w:r>
      <w:r>
        <w:rPr>
          <w:spacing w:val="1"/>
          <w:w w:val="105"/>
        </w:rPr>
        <w:t xml:space="preserve"> </w:t>
      </w:r>
      <w:r>
        <w:rPr>
          <w:w w:val="105"/>
        </w:rPr>
        <w:t>gan 9,8 m/s</w:t>
      </w:r>
      <w:r>
        <w:rPr>
          <w:rFonts w:ascii="Calibri" w:hAnsi="Calibri"/>
          <w:w w:val="105"/>
          <w:position w:val="9"/>
          <w:sz w:val="16"/>
        </w:rPr>
        <w:t xml:space="preserve">2 </w:t>
      </w:r>
      <w:r>
        <w:rPr>
          <w:w w:val="105"/>
        </w:rPr>
        <w:t>ga teng bo‘lgan tezlanishni oladi. Jismning gorizontga</w:t>
      </w:r>
      <w:r>
        <w:rPr>
          <w:spacing w:val="-61"/>
          <w:w w:val="105"/>
        </w:rPr>
        <w:t xml:space="preserve"> </w:t>
      </w:r>
      <w:r>
        <w:rPr>
          <w:w w:val="105"/>
        </w:rPr>
        <w:t>nisbatan burchak ostida otilgan harakatini birinchi bo‘lib Galilei</w:t>
      </w:r>
      <w:r>
        <w:rPr>
          <w:spacing w:val="1"/>
          <w:w w:val="105"/>
        </w:rPr>
        <w:t xml:space="preserve"> </w:t>
      </w:r>
      <w:r>
        <w:rPr>
          <w:w w:val="105"/>
        </w:rPr>
        <w:t>talqin qilib berdi.</w:t>
      </w:r>
      <w:r>
        <w:rPr>
          <w:spacing w:val="1"/>
          <w:w w:val="105"/>
        </w:rPr>
        <w:t xml:space="preserve"> </w:t>
      </w:r>
      <w:r>
        <w:rPr>
          <w:w w:val="105"/>
        </w:rPr>
        <w:t>U, bu harakatni, ikki mustaqil – vertikal va</w:t>
      </w:r>
      <w:r>
        <w:rPr>
          <w:spacing w:val="1"/>
          <w:w w:val="105"/>
        </w:rPr>
        <w:t xml:space="preserve"> </w:t>
      </w:r>
      <w:r>
        <w:rPr>
          <w:w w:val="105"/>
        </w:rPr>
        <w:t>gorizontal tashkil etuvchilarini alohida-alohida tahlil qilish bilan</w:t>
      </w:r>
      <w:r>
        <w:rPr>
          <w:spacing w:val="1"/>
          <w:w w:val="105"/>
        </w:rPr>
        <w:t xml:space="preserve"> </w:t>
      </w:r>
      <w:r>
        <w:rPr>
          <w:w w:val="105"/>
        </w:rPr>
        <w:t>to‘la</w:t>
      </w:r>
      <w:r>
        <w:rPr>
          <w:spacing w:val="11"/>
          <w:w w:val="105"/>
        </w:rPr>
        <w:t xml:space="preserve"> </w:t>
      </w:r>
      <w:r>
        <w:rPr>
          <w:w w:val="105"/>
        </w:rPr>
        <w:t>tavsiflash</w:t>
      </w:r>
      <w:r>
        <w:rPr>
          <w:spacing w:val="12"/>
          <w:w w:val="105"/>
        </w:rPr>
        <w:t xml:space="preserve"> </w:t>
      </w:r>
      <w:r>
        <w:rPr>
          <w:w w:val="105"/>
        </w:rPr>
        <w:t>mimkinligini</w:t>
      </w:r>
      <w:r>
        <w:rPr>
          <w:spacing w:val="13"/>
          <w:w w:val="105"/>
        </w:rPr>
        <w:t xml:space="preserve"> </w:t>
      </w:r>
      <w:r>
        <w:rPr>
          <w:w w:val="105"/>
        </w:rPr>
        <w:t>ko‘rsatdi.</w:t>
      </w:r>
    </w:p>
    <w:p w:rsidR="004D6D9B" w:rsidRDefault="00CB09C9">
      <w:pPr>
        <w:pStyle w:val="a3"/>
        <w:spacing w:before="21"/>
        <w:ind w:right="766" w:firstLine="398"/>
        <w:jc w:val="both"/>
      </w:pPr>
      <w:r>
        <w:rPr>
          <w:w w:val="105"/>
        </w:rPr>
        <w:t>Ballistik harakatni batafsil o‘rganishni boshlashdan avval bir</w:t>
      </w:r>
      <w:r>
        <w:rPr>
          <w:spacing w:val="1"/>
          <w:w w:val="105"/>
        </w:rPr>
        <w:t xml:space="preserve"> </w:t>
      </w:r>
      <w:r>
        <w:rPr>
          <w:w w:val="105"/>
        </w:rPr>
        <w:t>qator</w:t>
      </w:r>
      <w:r>
        <w:rPr>
          <w:spacing w:val="12"/>
          <w:w w:val="105"/>
        </w:rPr>
        <w:t xml:space="preserve"> </w:t>
      </w:r>
      <w:r>
        <w:rPr>
          <w:w w:val="105"/>
        </w:rPr>
        <w:t>umumiy</w:t>
      </w:r>
      <w:r>
        <w:rPr>
          <w:spacing w:val="13"/>
          <w:w w:val="105"/>
        </w:rPr>
        <w:t xml:space="preserve"> </w:t>
      </w:r>
      <w:r>
        <w:rPr>
          <w:w w:val="105"/>
        </w:rPr>
        <w:t>holatlarni</w:t>
      </w:r>
      <w:r>
        <w:rPr>
          <w:spacing w:val="14"/>
          <w:w w:val="105"/>
        </w:rPr>
        <w:t xml:space="preserve"> </w:t>
      </w:r>
      <w:r>
        <w:rPr>
          <w:w w:val="105"/>
        </w:rPr>
        <w:t>ta’kidlab</w:t>
      </w:r>
      <w:r>
        <w:rPr>
          <w:spacing w:val="13"/>
          <w:w w:val="105"/>
        </w:rPr>
        <w:t xml:space="preserve"> </w:t>
      </w:r>
      <w:r>
        <w:rPr>
          <w:w w:val="105"/>
        </w:rPr>
        <w:t>o‘tish</w:t>
      </w:r>
      <w:r>
        <w:rPr>
          <w:spacing w:val="14"/>
          <w:w w:val="105"/>
        </w:rPr>
        <w:t xml:space="preserve"> </w:t>
      </w:r>
      <w:r>
        <w:rPr>
          <w:w w:val="105"/>
        </w:rPr>
        <w:t>lozim:</w:t>
      </w:r>
    </w:p>
    <w:p w:rsidR="004D6D9B" w:rsidRDefault="00CB09C9">
      <w:pPr>
        <w:pStyle w:val="a5"/>
        <w:numPr>
          <w:ilvl w:val="2"/>
          <w:numId w:val="60"/>
        </w:numPr>
        <w:tabs>
          <w:tab w:val="left" w:pos="942"/>
        </w:tabs>
        <w:spacing w:before="22" w:line="235" w:lineRule="auto"/>
        <w:ind w:right="766" w:firstLine="398"/>
        <w:jc w:val="both"/>
        <w:rPr>
          <w:sz w:val="24"/>
        </w:rPr>
      </w:pPr>
      <w:r>
        <w:rPr>
          <w:w w:val="105"/>
          <w:sz w:val="24"/>
        </w:rPr>
        <w:t>Gorizontga burchak ostida otilgan jismning harakati Yer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tortish kuchidan boshqa kuchlar (masalan shamol)</w:t>
      </w:r>
      <w:r>
        <w:rPr>
          <w:w w:val="105"/>
          <w:sz w:val="24"/>
        </w:rPr>
        <w:t xml:space="preserve"> bo‘lmasa, tekis-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likda, ya’ni ikki o‘lchamli fazoda yuz beradi (2.22-rasmga q.). Bu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yerda ixtiyoriy vektor ikkita o‘zaro perpendikular o‘qlarga proyek-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siyasi bilan to‘liq aniqlanishini eslash yetarli.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Bizning misolda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o‘qlardan biri gorizontal tekislikda </w:t>
      </w:r>
      <w:r>
        <w:rPr>
          <w:w w:val="105"/>
          <w:sz w:val="24"/>
        </w:rPr>
        <w:t>yotadi. Bu dekart koordinatalar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sistemasining, masalan, </w:t>
      </w:r>
      <w:r>
        <w:rPr>
          <w:rFonts w:ascii="Calibri" w:hAnsi="Calibri"/>
          <w:i/>
          <w:w w:val="125"/>
          <w:sz w:val="24"/>
        </w:rPr>
        <w:t xml:space="preserve">X </w:t>
      </w:r>
      <w:r>
        <w:rPr>
          <w:w w:val="105"/>
          <w:sz w:val="24"/>
        </w:rPr>
        <w:t>o‘qi bo‘lsin. Ikkinchisi esa vertikal o‘q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bo‘lib,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uni</w:t>
      </w:r>
      <w:r>
        <w:rPr>
          <w:spacing w:val="1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Y</w:t>
      </w:r>
      <w:r>
        <w:rPr>
          <w:rFonts w:ascii="Calibri" w:hAnsi="Calibri"/>
          <w:i/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o‘qi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olamiz.</w:t>
      </w:r>
    </w:p>
    <w:p w:rsidR="004D6D9B" w:rsidRDefault="00CB09C9">
      <w:pPr>
        <w:pStyle w:val="a5"/>
        <w:numPr>
          <w:ilvl w:val="2"/>
          <w:numId w:val="60"/>
        </w:numPr>
        <w:tabs>
          <w:tab w:val="left" w:pos="889"/>
        </w:tabs>
        <w:spacing w:before="16" w:line="237" w:lineRule="auto"/>
        <w:ind w:right="767" w:firstLine="398"/>
        <w:jc w:val="both"/>
        <w:rPr>
          <w:rFonts w:ascii="Calibri" w:hAnsi="Calibri"/>
          <w:sz w:val="24"/>
        </w:rPr>
      </w:pPr>
      <w:r>
        <w:pict>
          <v:shape id="_x0000_s3177" type="#_x0000_t202" style="position:absolute;left:0;text-align:left;margin-left:377.65pt;margin-top:57.5pt;width:3.35pt;height:20.75pt;z-index:-2135296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27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24"/>
        </w:rPr>
        <w:t>Bizga ma’lum bo‘lgan barcha hollarda gorizontga burchak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ostida otilgan jism harakati Yer sirtiga yaqin masofalarda sodir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bo‘ladi.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Shu sababli barcha jismlarning harakatini birday talqin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qilish mumkin, ya’ni erkin tushish tezlanishi </w:t>
      </w:r>
      <w:r>
        <w:rPr>
          <w:rFonts w:ascii="Georgia" w:hAnsi="Georgia"/>
          <w:b/>
          <w:w w:val="105"/>
          <w:sz w:val="24"/>
        </w:rPr>
        <w:t xml:space="preserve">g </w:t>
      </w:r>
      <w:r>
        <w:rPr>
          <w:w w:val="105"/>
          <w:sz w:val="24"/>
        </w:rPr>
        <w:t>ni o‘zgarmas deb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olish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mumkin.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Haqiqatan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ham,</w:t>
      </w:r>
      <w:r>
        <w:rPr>
          <w:spacing w:val="49"/>
          <w:w w:val="105"/>
          <w:sz w:val="24"/>
        </w:rPr>
        <w:t xml:space="preserve"> </w:t>
      </w:r>
      <w:r>
        <w:rPr>
          <w:w w:val="105"/>
          <w:sz w:val="24"/>
        </w:rPr>
        <w:t>Yerning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radiusiga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i/>
          <w:w w:val="105"/>
          <w:sz w:val="24"/>
          <w:vertAlign w:val="subscript"/>
        </w:rPr>
        <w:t>yer</w:t>
      </w:r>
      <w:r>
        <w:rPr>
          <w:rFonts w:ascii="Calibri" w:hAnsi="Calibri"/>
          <w:i/>
          <w:spacing w:val="12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44"/>
          <w:w w:val="12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6</w:t>
      </w:r>
      <w:r>
        <w:rPr>
          <w:rFonts w:ascii="Calibri" w:hAnsi="Calibri"/>
          <w:i/>
          <w:w w:val="105"/>
          <w:sz w:val="24"/>
        </w:rPr>
        <w:t>,</w:t>
      </w:r>
      <w:r>
        <w:rPr>
          <w:rFonts w:ascii="Calibri" w:hAnsi="Calibri"/>
          <w:i/>
          <w:spacing w:val="-17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4</w:t>
      </w:r>
    </w:p>
    <w:p w:rsidR="004D6D9B" w:rsidRDefault="00CB09C9">
      <w:pPr>
        <w:pStyle w:val="a3"/>
        <w:spacing w:line="267" w:lineRule="exact"/>
        <w:jc w:val="both"/>
      </w:pPr>
      <w:r>
        <w:rPr>
          <w:rFonts w:ascii="Calibri"/>
          <w:w w:val="105"/>
        </w:rPr>
        <w:t>10</w:t>
      </w:r>
      <w:r>
        <w:rPr>
          <w:rFonts w:ascii="Calibri"/>
          <w:w w:val="105"/>
          <w:position w:val="9"/>
          <w:sz w:val="16"/>
        </w:rPr>
        <w:t>6</w:t>
      </w:r>
      <w:r>
        <w:rPr>
          <w:rFonts w:ascii="Calibri"/>
          <w:spacing w:val="4"/>
          <w:w w:val="105"/>
          <w:position w:val="9"/>
          <w:sz w:val="16"/>
        </w:rPr>
        <w:t xml:space="preserve"> </w:t>
      </w:r>
      <w:r>
        <w:rPr>
          <w:w w:val="105"/>
        </w:rPr>
        <w:t>m)</w:t>
      </w:r>
      <w:r>
        <w:rPr>
          <w:spacing w:val="45"/>
          <w:w w:val="105"/>
        </w:rPr>
        <w:t xml:space="preserve"> </w:t>
      </w:r>
      <w:r>
        <w:rPr>
          <w:w w:val="105"/>
        </w:rPr>
        <w:t>nisbatan</w:t>
      </w:r>
      <w:r>
        <w:rPr>
          <w:spacing w:val="45"/>
          <w:w w:val="105"/>
        </w:rPr>
        <w:t xml:space="preserve"> </w:t>
      </w:r>
      <w:r>
        <w:rPr>
          <w:w w:val="105"/>
        </w:rPr>
        <w:t>amaldagi</w:t>
      </w:r>
      <w:r>
        <w:rPr>
          <w:spacing w:val="45"/>
          <w:w w:val="105"/>
        </w:rPr>
        <w:t xml:space="preserve"> </w:t>
      </w:r>
      <w:r>
        <w:rPr>
          <w:w w:val="105"/>
        </w:rPr>
        <w:t>balandliklarning</w:t>
      </w:r>
      <w:r>
        <w:rPr>
          <w:spacing w:val="45"/>
          <w:w w:val="105"/>
        </w:rPr>
        <w:t xml:space="preserve"> </w:t>
      </w:r>
      <w:r>
        <w:rPr>
          <w:w w:val="105"/>
        </w:rPr>
        <w:t>barchasi</w:t>
      </w:r>
      <w:r>
        <w:rPr>
          <w:spacing w:val="46"/>
          <w:w w:val="105"/>
        </w:rPr>
        <w:t xml:space="preserve"> </w:t>
      </w:r>
      <w:r>
        <w:rPr>
          <w:w w:val="105"/>
        </w:rPr>
        <w:t>juda</w:t>
      </w:r>
      <w:r>
        <w:rPr>
          <w:spacing w:val="44"/>
          <w:w w:val="105"/>
        </w:rPr>
        <w:t xml:space="preserve"> </w:t>
      </w:r>
      <w:r>
        <w:rPr>
          <w:w w:val="105"/>
        </w:rPr>
        <w:t>kichik</w:t>
      </w:r>
    </w:p>
    <w:p w:rsidR="004D6D9B" w:rsidRDefault="00CB09C9">
      <w:pPr>
        <w:pStyle w:val="a3"/>
        <w:spacing w:line="269" w:lineRule="exact"/>
        <w:jc w:val="both"/>
      </w:pPr>
      <w:r>
        <w:rPr>
          <w:w w:val="105"/>
        </w:rPr>
        <w:t>ekanligi</w:t>
      </w:r>
      <w:r>
        <w:rPr>
          <w:spacing w:val="-10"/>
          <w:w w:val="105"/>
        </w:rPr>
        <w:t xml:space="preserve"> </w:t>
      </w:r>
      <w:r>
        <w:rPr>
          <w:w w:val="105"/>
        </w:rPr>
        <w:t>yuqoridagi</w:t>
      </w:r>
      <w:r>
        <w:rPr>
          <w:spacing w:val="-10"/>
          <w:w w:val="105"/>
        </w:rPr>
        <w:t xml:space="preserve"> </w:t>
      </w:r>
      <w:r>
        <w:rPr>
          <w:w w:val="105"/>
        </w:rPr>
        <w:t>tasdiqning</w:t>
      </w:r>
      <w:r>
        <w:rPr>
          <w:spacing w:val="-9"/>
          <w:w w:val="105"/>
        </w:rPr>
        <w:t xml:space="preserve"> </w:t>
      </w:r>
      <w:r>
        <w:rPr>
          <w:w w:val="105"/>
        </w:rPr>
        <w:t>o‘rinli</w:t>
      </w:r>
      <w:r>
        <w:rPr>
          <w:spacing w:val="-10"/>
          <w:w w:val="105"/>
        </w:rPr>
        <w:t xml:space="preserve"> </w:t>
      </w:r>
      <w:r>
        <w:rPr>
          <w:w w:val="105"/>
        </w:rPr>
        <w:t>ekanligini</w:t>
      </w:r>
      <w:r>
        <w:rPr>
          <w:spacing w:val="-9"/>
          <w:w w:val="105"/>
        </w:rPr>
        <w:t xml:space="preserve"> </w:t>
      </w:r>
      <w:r>
        <w:rPr>
          <w:w w:val="105"/>
        </w:rPr>
        <w:t>ko‘rsatadi.</w:t>
      </w:r>
    </w:p>
    <w:p w:rsidR="004D6D9B" w:rsidRDefault="00CB09C9">
      <w:pPr>
        <w:pStyle w:val="a5"/>
        <w:numPr>
          <w:ilvl w:val="2"/>
          <w:numId w:val="60"/>
        </w:numPr>
        <w:tabs>
          <w:tab w:val="left" w:pos="946"/>
        </w:tabs>
        <w:spacing w:before="21" w:line="237" w:lineRule="auto"/>
        <w:ind w:right="771" w:firstLine="398"/>
        <w:jc w:val="both"/>
        <w:rPr>
          <w:sz w:val="24"/>
        </w:rPr>
      </w:pPr>
      <w:r>
        <w:rPr>
          <w:w w:val="105"/>
          <w:sz w:val="24"/>
        </w:rPr>
        <w:t>Alohida ta’kidlanmasa havoning qarshiligini inobatga ol-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maymiz.</w:t>
      </w:r>
    </w:p>
    <w:p w:rsidR="004D6D9B" w:rsidRDefault="00CB09C9">
      <w:pPr>
        <w:pStyle w:val="a5"/>
        <w:numPr>
          <w:ilvl w:val="2"/>
          <w:numId w:val="60"/>
        </w:numPr>
        <w:tabs>
          <w:tab w:val="left" w:pos="949"/>
        </w:tabs>
        <w:spacing w:before="22" w:line="237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Kinematik masalada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harakati o‘rganilayotgan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jismning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shakli va o‘lchamlari e’tiborga olinmaydi. Shu tartibga amal qilib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otilayotgan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jismni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moddiy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nuqta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qarash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mumkin.</w:t>
      </w:r>
    </w:p>
    <w:p w:rsidR="004D6D9B" w:rsidRDefault="00CB09C9">
      <w:pPr>
        <w:pStyle w:val="a3"/>
        <w:spacing w:before="30" w:line="225" w:lineRule="auto"/>
        <w:ind w:right="768" w:firstLine="398"/>
        <w:jc w:val="both"/>
      </w:pPr>
      <w:r>
        <w:rPr>
          <w:w w:val="105"/>
        </w:rPr>
        <w:t xml:space="preserve">Faraz qilamiz, gorizontga nisbatan </w:t>
      </w:r>
      <w:r>
        <w:rPr>
          <w:rFonts w:ascii="Calibri" w:hAnsi="Calibri"/>
          <w:i/>
          <w:w w:val="105"/>
        </w:rPr>
        <w:t>θ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burchak ostida otilgan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jismning boshlang‘ich tezligi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bo‘lsin (2.22-rasm).</w:t>
      </w:r>
      <w:r>
        <w:rPr>
          <w:spacing w:val="1"/>
          <w:w w:val="105"/>
        </w:rPr>
        <w:t xml:space="preserve"> </w:t>
      </w:r>
      <w:r>
        <w:rPr>
          <w:w w:val="105"/>
        </w:rPr>
        <w:t>Agar jism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fazoga, gorizont chizig‘idan yuqoriga otilsa, </w:t>
      </w:r>
      <w:r>
        <w:rPr>
          <w:rFonts w:ascii="Calibri" w:hAnsi="Calibri"/>
          <w:i/>
          <w:w w:val="105"/>
        </w:rPr>
        <w:t>θ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musbat, agar go-</w:t>
      </w:r>
      <w:r>
        <w:rPr>
          <w:spacing w:val="1"/>
          <w:w w:val="105"/>
        </w:rPr>
        <w:t xml:space="preserve"> </w:t>
      </w:r>
      <w:r>
        <w:rPr>
          <w:w w:val="105"/>
        </w:rPr>
        <w:t>rizont</w:t>
      </w:r>
      <w:r>
        <w:rPr>
          <w:spacing w:val="10"/>
          <w:w w:val="105"/>
        </w:rPr>
        <w:t xml:space="preserve"> </w:t>
      </w:r>
      <w:r>
        <w:rPr>
          <w:w w:val="105"/>
        </w:rPr>
        <w:t>chizig‘idan</w:t>
      </w:r>
      <w:r>
        <w:rPr>
          <w:spacing w:val="10"/>
          <w:w w:val="105"/>
        </w:rPr>
        <w:t xml:space="preserve"> </w:t>
      </w:r>
      <w:r>
        <w:rPr>
          <w:w w:val="105"/>
        </w:rPr>
        <w:t>pastga</w:t>
      </w:r>
      <w:r>
        <w:rPr>
          <w:spacing w:val="11"/>
          <w:w w:val="105"/>
        </w:rPr>
        <w:t xml:space="preserve"> </w:t>
      </w:r>
      <w:r>
        <w:rPr>
          <w:w w:val="105"/>
        </w:rPr>
        <w:t>otilsa,</w:t>
      </w:r>
      <w:r>
        <w:rPr>
          <w:spacing w:val="11"/>
          <w:w w:val="105"/>
        </w:rPr>
        <w:t xml:space="preserve"> </w:t>
      </w:r>
      <w:r>
        <w:rPr>
          <w:rFonts w:ascii="Calibri" w:hAnsi="Calibri"/>
          <w:i/>
          <w:w w:val="105"/>
        </w:rPr>
        <w:t>θ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spacing w:val="26"/>
          <w:w w:val="105"/>
        </w:rPr>
        <w:t xml:space="preserve"> </w:t>
      </w:r>
      <w:r>
        <w:rPr>
          <w:w w:val="105"/>
        </w:rPr>
        <w:t>manfiy</w:t>
      </w:r>
      <w:r>
        <w:rPr>
          <w:spacing w:val="10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spacing w:before="16" w:line="230" w:lineRule="auto"/>
        <w:ind w:right="768" w:firstLine="398"/>
        <w:jc w:val="both"/>
        <w:rPr>
          <w:rFonts w:ascii="Calibri" w:hAnsi="Calibri"/>
        </w:rPr>
      </w:pPr>
      <w:r>
        <w:pict>
          <v:shape id="_x0000_s3176" type="#_x0000_t202" style="position:absolute;left:0;text-align:left;margin-left:191.65pt;margin-top:43.45pt;width:9.3pt;height:20.75pt;z-index:-2135244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Dekart koordinatalar sistemasini yuqorida ta’kidlaganimizdek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 xml:space="preserve">tanlasak, jismning faqat </w:t>
      </w:r>
      <w:r>
        <w:rPr>
          <w:rFonts w:ascii="Calibri" w:hAnsi="Calibri"/>
          <w:i/>
          <w:w w:val="110"/>
        </w:rPr>
        <w:t xml:space="preserve">Y </w:t>
      </w:r>
      <w:r>
        <w:rPr>
          <w:w w:val="110"/>
        </w:rPr>
        <w:t>o‘qi yo‘nalishidagi tezlanishi noldan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farqli bo‘ladi.</w:t>
      </w:r>
      <w:r>
        <w:rPr>
          <w:w w:val="110"/>
        </w:rPr>
        <w:t xml:space="preserve"> </w:t>
      </w:r>
      <w:r>
        <w:rPr>
          <w:spacing w:val="-1"/>
          <w:w w:val="110"/>
        </w:rPr>
        <w:t xml:space="preserve">Shunday qilib, jism tezlanishining </w:t>
      </w:r>
      <w:r>
        <w:rPr>
          <w:w w:val="110"/>
        </w:rPr>
        <w:t>mos o‘qlarga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proyeksiyalari </w:t>
      </w:r>
      <w:r>
        <w:rPr>
          <w:rFonts w:ascii="Calibri" w:hAnsi="Calibri"/>
          <w:i/>
          <w:w w:val="110"/>
        </w:rPr>
        <w:t>a</w:t>
      </w:r>
      <w:r>
        <w:rPr>
          <w:rFonts w:ascii="Calibri" w:hAnsi="Calibri"/>
          <w:i/>
          <w:w w:val="110"/>
          <w:vertAlign w:val="subscript"/>
        </w:rPr>
        <w:t>x</w:t>
      </w:r>
      <w:r>
        <w:rPr>
          <w:rFonts w:ascii="Calibri" w:hAnsi="Calibri"/>
          <w:i/>
          <w:w w:val="110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10"/>
        </w:rPr>
        <w:t>0</w:t>
      </w:r>
      <w:r>
        <w:rPr>
          <w:rFonts w:ascii="Calibri" w:hAnsi="Calibri"/>
          <w:i/>
          <w:w w:val="110"/>
        </w:rPr>
        <w:t>, a</w:t>
      </w:r>
      <w:r>
        <w:rPr>
          <w:rFonts w:ascii="Calibri" w:hAnsi="Calibri"/>
          <w:i/>
          <w:w w:val="110"/>
          <w:vertAlign w:val="subscript"/>
        </w:rPr>
        <w:t>y</w:t>
      </w:r>
      <w:r>
        <w:rPr>
          <w:rFonts w:ascii="Calibri" w:hAnsi="Calibri"/>
          <w:i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  <w:w w:val="110"/>
        </w:rPr>
        <w:t xml:space="preserve">g </w:t>
      </w:r>
      <w:r>
        <w:rPr>
          <w:w w:val="110"/>
        </w:rPr>
        <w:t>. Masalani umumiy holda ko‘rib</w:t>
      </w:r>
      <w:r>
        <w:rPr>
          <w:spacing w:val="1"/>
          <w:w w:val="110"/>
        </w:rPr>
        <w:t xml:space="preserve"> </w:t>
      </w:r>
      <w:r>
        <w:rPr>
          <w:w w:val="110"/>
        </w:rPr>
        <w:t>chiqa</w:t>
      </w:r>
      <w:r>
        <w:rPr>
          <w:w w:val="110"/>
        </w:rPr>
        <w:t>miz.</w:t>
      </w:r>
      <w:r>
        <w:rPr>
          <w:spacing w:val="28"/>
          <w:w w:val="110"/>
        </w:rPr>
        <w:t xml:space="preserve"> </w:t>
      </w:r>
      <w:r>
        <w:rPr>
          <w:w w:val="110"/>
        </w:rPr>
        <w:t>Jismning</w:t>
      </w:r>
      <w:r>
        <w:rPr>
          <w:spacing w:val="-1"/>
          <w:w w:val="110"/>
        </w:rPr>
        <w:t xml:space="preserve"> </w:t>
      </w:r>
      <w:r>
        <w:rPr>
          <w:w w:val="110"/>
        </w:rPr>
        <w:t>otilish</w:t>
      </w:r>
      <w:r>
        <w:rPr>
          <w:spacing w:val="-2"/>
          <w:w w:val="110"/>
        </w:rPr>
        <w:t xml:space="preserve"> </w:t>
      </w:r>
      <w:r>
        <w:rPr>
          <w:w w:val="110"/>
        </w:rPr>
        <w:t>vaqtidagi</w:t>
      </w:r>
      <w:r>
        <w:rPr>
          <w:spacing w:val="-1"/>
          <w:w w:val="110"/>
        </w:rPr>
        <w:t xml:space="preserve"> </w:t>
      </w:r>
      <w:r>
        <w:rPr>
          <w:w w:val="110"/>
        </w:rPr>
        <w:t>(</w:t>
      </w:r>
      <w:r>
        <w:rPr>
          <w:rFonts w:ascii="Calibri" w:hAnsi="Calibri"/>
          <w:i/>
          <w:w w:val="110"/>
        </w:rPr>
        <w:t>t</w:t>
      </w:r>
      <w:r>
        <w:rPr>
          <w:rFonts w:ascii="Calibri" w:hAnsi="Calibri"/>
          <w:w w:val="110"/>
          <w:vertAlign w:val="subscript"/>
        </w:rPr>
        <w:t>0</w:t>
      </w:r>
      <w:r>
        <w:rPr>
          <w:rFonts w:ascii="Calibri" w:hAnsi="Calibri"/>
          <w:spacing w:val="7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9"/>
          <w:w w:val="125"/>
        </w:rPr>
        <w:t xml:space="preserve"> </w:t>
      </w:r>
      <w:r>
        <w:rPr>
          <w:rFonts w:ascii="Calibri" w:hAnsi="Calibri"/>
          <w:w w:val="110"/>
        </w:rPr>
        <w:t>0</w:t>
      </w:r>
      <w:r>
        <w:rPr>
          <w:w w:val="110"/>
        </w:rPr>
        <w:t>)</w:t>
      </w:r>
      <w:r>
        <w:rPr>
          <w:spacing w:val="-1"/>
          <w:w w:val="110"/>
        </w:rPr>
        <w:t xml:space="preserve"> </w:t>
      </w:r>
      <w:r>
        <w:rPr>
          <w:w w:val="110"/>
        </w:rPr>
        <w:t>koordinatasi</w:t>
      </w:r>
      <w:r>
        <w:rPr>
          <w:spacing w:val="-2"/>
          <w:w w:val="110"/>
        </w:rPr>
        <w:t xml:space="preserve"> </w:t>
      </w:r>
      <w:r>
        <w:rPr>
          <w:rFonts w:ascii="Calibri" w:hAnsi="Calibri"/>
          <w:i/>
          <w:w w:val="110"/>
        </w:rPr>
        <w:t>x</w:t>
      </w:r>
      <w:r>
        <w:rPr>
          <w:rFonts w:ascii="Calibri" w:hAnsi="Calibri"/>
          <w:w w:val="110"/>
        </w:rPr>
        <w:t>(0)</w:t>
      </w:r>
      <w:r>
        <w:rPr>
          <w:rFonts w:ascii="Calibri" w:hAnsi="Calibri"/>
          <w:spacing w:val="-1"/>
          <w:w w:val="110"/>
        </w:rPr>
        <w:t xml:space="preserve"> </w:t>
      </w:r>
      <w:r>
        <w:rPr>
          <w:rFonts w:ascii="Calibri" w:hAnsi="Calibri"/>
          <w:w w:val="125"/>
        </w:rPr>
        <w:t>=</w:t>
      </w:r>
    </w:p>
    <w:p w:rsidR="004D6D9B" w:rsidRDefault="004D6D9B">
      <w:pPr>
        <w:spacing w:line="230" w:lineRule="auto"/>
        <w:jc w:val="both"/>
        <w:rPr>
          <w:rFonts w:ascii="Calibri" w:hAnsi="Calibri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ind w:left="1167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w:drawing>
          <wp:inline distT="0" distB="0" distL="0" distR="0">
            <wp:extent cx="3003707" cy="1343501"/>
            <wp:effectExtent l="0" t="0" r="0" b="0"/>
            <wp:docPr id="59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3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3707" cy="1343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4D6D9B">
      <w:pPr>
        <w:pStyle w:val="a3"/>
        <w:spacing w:before="4"/>
        <w:ind w:left="0"/>
        <w:rPr>
          <w:rFonts w:ascii="Calibri"/>
          <w:sz w:val="9"/>
        </w:rPr>
      </w:pPr>
    </w:p>
    <w:p w:rsidR="004D6D9B" w:rsidRDefault="00CB09C9">
      <w:pPr>
        <w:spacing w:before="105" w:line="208" w:lineRule="auto"/>
        <w:ind w:left="153" w:right="760"/>
        <w:rPr>
          <w:rFonts w:ascii="Palatino Linotype"/>
        </w:rPr>
      </w:pPr>
      <w:r>
        <w:rPr>
          <w:rFonts w:ascii="Palatino Linotype"/>
          <w:w w:val="95"/>
        </w:rPr>
        <w:t>2.22-rasm.</w:t>
      </w:r>
      <w:r>
        <w:rPr>
          <w:rFonts w:ascii="Palatino Linotype"/>
          <w:spacing w:val="13"/>
          <w:w w:val="95"/>
        </w:rPr>
        <w:t xml:space="preserve"> </w:t>
      </w:r>
      <w:r>
        <w:rPr>
          <w:rFonts w:ascii="Palatino Linotype"/>
          <w:w w:val="95"/>
        </w:rPr>
        <w:t>Gorizontga</w:t>
      </w:r>
      <w:r>
        <w:rPr>
          <w:rFonts w:ascii="Palatino Linotype"/>
          <w:spacing w:val="31"/>
          <w:w w:val="95"/>
        </w:rPr>
        <w:t xml:space="preserve"> </w:t>
      </w:r>
      <w:r>
        <w:rPr>
          <w:rFonts w:ascii="Palatino Linotype"/>
          <w:w w:val="95"/>
        </w:rPr>
        <w:t>nisbatan</w:t>
      </w:r>
      <w:r>
        <w:rPr>
          <w:rFonts w:ascii="Palatino Linotype"/>
          <w:spacing w:val="31"/>
          <w:w w:val="95"/>
        </w:rPr>
        <w:t xml:space="preserve"> </w:t>
      </w:r>
      <w:r>
        <w:rPr>
          <w:rFonts w:ascii="Palatino Linotype"/>
          <w:w w:val="95"/>
        </w:rPr>
        <w:t>burchak</w:t>
      </w:r>
      <w:r>
        <w:rPr>
          <w:rFonts w:ascii="Palatino Linotype"/>
          <w:spacing w:val="31"/>
          <w:w w:val="95"/>
        </w:rPr>
        <w:t xml:space="preserve"> </w:t>
      </w:r>
      <w:r>
        <w:rPr>
          <w:rFonts w:ascii="Palatino Linotype"/>
          <w:w w:val="95"/>
        </w:rPr>
        <w:t>ostida</w:t>
      </w:r>
      <w:r>
        <w:rPr>
          <w:rFonts w:ascii="Palatino Linotype"/>
          <w:spacing w:val="31"/>
          <w:w w:val="95"/>
        </w:rPr>
        <w:t xml:space="preserve"> </w:t>
      </w:r>
      <w:r>
        <w:rPr>
          <w:rFonts w:ascii="Palatino Linotype"/>
          <w:w w:val="95"/>
        </w:rPr>
        <w:t>otilgan</w:t>
      </w:r>
      <w:r>
        <w:rPr>
          <w:rFonts w:ascii="Palatino Linotype"/>
          <w:spacing w:val="31"/>
          <w:w w:val="95"/>
        </w:rPr>
        <w:t xml:space="preserve"> </w:t>
      </w:r>
      <w:r>
        <w:rPr>
          <w:rFonts w:ascii="Palatino Linotype"/>
          <w:w w:val="95"/>
        </w:rPr>
        <w:t>jism</w:t>
      </w:r>
      <w:r>
        <w:rPr>
          <w:rFonts w:ascii="Palatino Linotype"/>
          <w:spacing w:val="31"/>
          <w:w w:val="95"/>
        </w:rPr>
        <w:t xml:space="preserve"> </w:t>
      </w:r>
      <w:r>
        <w:rPr>
          <w:rFonts w:ascii="Palatino Linotype"/>
          <w:w w:val="95"/>
        </w:rPr>
        <w:t>harakatiga</w:t>
      </w:r>
      <w:r>
        <w:rPr>
          <w:rFonts w:ascii="Palatino Linotype"/>
          <w:spacing w:val="-50"/>
          <w:w w:val="95"/>
        </w:rPr>
        <w:t xml:space="preserve"> </w:t>
      </w:r>
      <w:r>
        <w:rPr>
          <w:rFonts w:ascii="Palatino Linotype"/>
        </w:rPr>
        <w:t>doir</w:t>
      </w:r>
      <w:r>
        <w:rPr>
          <w:rFonts w:ascii="Palatino Linotype"/>
          <w:spacing w:val="16"/>
        </w:rPr>
        <w:t xml:space="preserve"> </w:t>
      </w:r>
      <w:r>
        <w:rPr>
          <w:rFonts w:ascii="Palatino Linotype"/>
        </w:rPr>
        <w:t>chizma.</w:t>
      </w:r>
    </w:p>
    <w:p w:rsidR="004D6D9B" w:rsidRDefault="00CB09C9">
      <w:pPr>
        <w:pStyle w:val="a3"/>
        <w:spacing w:before="99" w:line="228" w:lineRule="auto"/>
        <w:ind w:right="760"/>
      </w:pPr>
      <w:r>
        <w:rPr>
          <w:rFonts w:ascii="Calibri" w:hAnsi="Calibri"/>
          <w:i/>
          <w:spacing w:val="-1"/>
          <w:w w:val="105"/>
        </w:rPr>
        <w:t>x</w:t>
      </w:r>
      <w:r>
        <w:rPr>
          <w:rFonts w:ascii="Calibri" w:hAnsi="Calibri"/>
          <w:spacing w:val="-1"/>
          <w:w w:val="105"/>
          <w:vertAlign w:val="subscript"/>
        </w:rPr>
        <w:t>0</w:t>
      </w:r>
      <w:r>
        <w:rPr>
          <w:rFonts w:ascii="Calibri" w:hAnsi="Calibri"/>
          <w:i/>
          <w:spacing w:val="-1"/>
          <w:w w:val="105"/>
        </w:rPr>
        <w:t>,</w:t>
      </w:r>
      <w:r>
        <w:rPr>
          <w:rFonts w:ascii="Calibri" w:hAnsi="Calibri"/>
          <w:i/>
          <w:spacing w:val="-18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y</w:t>
      </w:r>
      <w:r>
        <w:rPr>
          <w:rFonts w:ascii="Calibri" w:hAnsi="Calibri"/>
          <w:spacing w:val="-1"/>
          <w:w w:val="105"/>
        </w:rPr>
        <w:t>(0)</w:t>
      </w:r>
      <w:r>
        <w:rPr>
          <w:rFonts w:ascii="Calibri" w:hAnsi="Calibri"/>
          <w:spacing w:val="14"/>
          <w:w w:val="105"/>
        </w:rPr>
        <w:t xml:space="preserve"> </w:t>
      </w:r>
      <w:r>
        <w:rPr>
          <w:rFonts w:ascii="Calibri" w:hAnsi="Calibri"/>
          <w:spacing w:val="-1"/>
          <w:w w:val="105"/>
        </w:rPr>
        <w:t>=</w:t>
      </w:r>
      <w:r>
        <w:rPr>
          <w:rFonts w:ascii="Calibri" w:hAnsi="Calibri"/>
          <w:spacing w:val="14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y</w:t>
      </w:r>
      <w:r>
        <w:rPr>
          <w:rFonts w:ascii="Calibri" w:hAnsi="Calibri"/>
          <w:spacing w:val="-1"/>
          <w:w w:val="105"/>
          <w:vertAlign w:val="subscript"/>
        </w:rPr>
        <w:t>0</w:t>
      </w:r>
      <w:r>
        <w:rPr>
          <w:rFonts w:ascii="Calibri" w:hAnsi="Calibri"/>
          <w:spacing w:val="33"/>
          <w:w w:val="105"/>
        </w:rPr>
        <w:t xml:space="preserve"> </w:t>
      </w:r>
      <w:r>
        <w:rPr>
          <w:spacing w:val="-1"/>
          <w:w w:val="105"/>
        </w:rPr>
        <w:t>bo‘lsin.</w:t>
      </w:r>
      <w:r>
        <w:rPr>
          <w:spacing w:val="48"/>
          <w:w w:val="105"/>
        </w:rPr>
        <w:t xml:space="preserve"> </w:t>
      </w:r>
      <w:r>
        <w:rPr>
          <w:spacing w:val="-1"/>
          <w:w w:val="105"/>
        </w:rPr>
        <w:t>Boshlang‘ich</w:t>
      </w:r>
      <w:r>
        <w:rPr>
          <w:spacing w:val="18"/>
          <w:w w:val="105"/>
        </w:rPr>
        <w:t xml:space="preserve"> </w:t>
      </w:r>
      <w:r>
        <w:rPr>
          <w:w w:val="105"/>
        </w:rPr>
        <w:t>tezlik</w:t>
      </w:r>
      <w:r>
        <w:rPr>
          <w:spacing w:val="18"/>
          <w:w w:val="105"/>
        </w:rPr>
        <w:t xml:space="preserve"> </w:t>
      </w:r>
      <w:r>
        <w:rPr>
          <w:w w:val="105"/>
        </w:rPr>
        <w:t>quyidagi</w:t>
      </w:r>
      <w:r>
        <w:rPr>
          <w:spacing w:val="17"/>
          <w:w w:val="105"/>
        </w:rPr>
        <w:t xml:space="preserve"> </w:t>
      </w:r>
      <w:r>
        <w:rPr>
          <w:w w:val="105"/>
        </w:rPr>
        <w:t>proyeksiyalarga</w:t>
      </w:r>
      <w:r>
        <w:rPr>
          <w:spacing w:val="-60"/>
          <w:w w:val="105"/>
        </w:rPr>
        <w:t xml:space="preserve"> </w:t>
      </w:r>
      <w:r>
        <w:rPr>
          <w:w w:val="110"/>
        </w:rPr>
        <w:t>ega</w:t>
      </w:r>
      <w:r>
        <w:rPr>
          <w:spacing w:val="9"/>
          <w:w w:val="110"/>
        </w:rPr>
        <w:t xml:space="preserve"> </w:t>
      </w:r>
      <w:r>
        <w:rPr>
          <w:w w:val="110"/>
        </w:rPr>
        <w:t>bo‘ladi:</w:t>
      </w:r>
    </w:p>
    <w:p w:rsidR="004D6D9B" w:rsidRDefault="004D6D9B">
      <w:pPr>
        <w:pStyle w:val="a3"/>
        <w:spacing w:before="10"/>
        <w:ind w:left="0"/>
        <w:rPr>
          <w:sz w:val="9"/>
        </w:rPr>
      </w:pPr>
    </w:p>
    <w:p w:rsidR="004D6D9B" w:rsidRDefault="00CB09C9">
      <w:pPr>
        <w:tabs>
          <w:tab w:val="left" w:pos="2363"/>
        </w:tabs>
        <w:spacing w:before="51"/>
        <w:ind w:left="1945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i/>
          <w:w w:val="110"/>
          <w:sz w:val="24"/>
          <w:vertAlign w:val="subscript"/>
        </w:rPr>
        <w:t>x</w:t>
      </w:r>
      <w:r>
        <w:rPr>
          <w:rFonts w:ascii="Calibri" w:hAnsi="Calibri"/>
          <w:i/>
          <w:w w:val="110"/>
          <w:sz w:val="24"/>
        </w:rPr>
        <w:tab/>
      </w:r>
      <w:r>
        <w:rPr>
          <w:rFonts w:ascii="Calibri" w:hAnsi="Calibri"/>
          <w:w w:val="115"/>
          <w:sz w:val="24"/>
        </w:rPr>
        <w:t xml:space="preserve">= </w:t>
      </w:r>
      <w:r>
        <w:rPr>
          <w:rFonts w:ascii="Calibri" w:hAnsi="Calibri"/>
          <w:spacing w:val="18"/>
          <w:w w:val="11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w w:val="110"/>
          <w:sz w:val="24"/>
          <w:vertAlign w:val="subscript"/>
        </w:rPr>
        <w:t>0</w:t>
      </w:r>
      <w:r>
        <w:rPr>
          <w:rFonts w:ascii="Calibri" w:hAnsi="Calibri"/>
          <w:i/>
          <w:w w:val="110"/>
          <w:sz w:val="24"/>
          <w:vertAlign w:val="subscript"/>
        </w:rPr>
        <w:t>x</w:t>
      </w:r>
      <w:r>
        <w:rPr>
          <w:rFonts w:ascii="Calibri" w:hAnsi="Calibri"/>
          <w:i/>
          <w:spacing w:val="18"/>
          <w:w w:val="11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6"/>
          <w:w w:val="11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w w:val="110"/>
          <w:sz w:val="24"/>
          <w:vertAlign w:val="subscript"/>
        </w:rPr>
        <w:t>0</w:t>
      </w:r>
      <w:r>
        <w:rPr>
          <w:rFonts w:ascii="Calibri" w:hAnsi="Calibri"/>
          <w:spacing w:val="-9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cos</w:t>
      </w:r>
      <w:r>
        <w:rPr>
          <w:rFonts w:ascii="Calibri" w:hAnsi="Calibri"/>
          <w:spacing w:val="-1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θ,</w:t>
      </w:r>
    </w:p>
    <w:p w:rsidR="004D6D9B" w:rsidRDefault="00CB09C9">
      <w:pPr>
        <w:tabs>
          <w:tab w:val="left" w:pos="2363"/>
          <w:tab w:val="left" w:pos="6301"/>
        </w:tabs>
        <w:spacing w:before="30"/>
        <w:ind w:left="1951"/>
        <w:rPr>
          <w:sz w:val="24"/>
        </w:rPr>
      </w:pPr>
      <w:r>
        <w:rPr>
          <w:rFonts w:ascii="Calibri" w:hAnsi="Calibri"/>
          <w:i/>
          <w:sz w:val="24"/>
        </w:rPr>
        <w:t>v</w:t>
      </w:r>
      <w:r>
        <w:rPr>
          <w:rFonts w:ascii="Calibri" w:hAnsi="Calibri"/>
          <w:i/>
          <w:sz w:val="24"/>
          <w:vertAlign w:val="subscript"/>
        </w:rPr>
        <w:t>y</w:t>
      </w:r>
      <w:r>
        <w:rPr>
          <w:rFonts w:ascii="Calibri" w:hAnsi="Calibri"/>
          <w:i/>
          <w:sz w:val="24"/>
        </w:rPr>
        <w:tab/>
      </w:r>
      <w:r>
        <w:rPr>
          <w:rFonts w:ascii="Calibri" w:hAnsi="Calibri"/>
          <w:w w:val="110"/>
          <w:sz w:val="24"/>
        </w:rPr>
        <w:t xml:space="preserve">=  </w:t>
      </w:r>
      <w:r>
        <w:rPr>
          <w:rFonts w:ascii="Calibri" w:hAnsi="Calibri"/>
          <w:spacing w:val="23"/>
          <w:w w:val="110"/>
          <w:sz w:val="24"/>
        </w:rPr>
        <w:t xml:space="preserve"> </w:t>
      </w:r>
      <w:r>
        <w:rPr>
          <w:rFonts w:ascii="Calibri" w:hAnsi="Calibri"/>
          <w:i/>
          <w:sz w:val="24"/>
        </w:rPr>
        <w:t>v</w:t>
      </w:r>
      <w:r>
        <w:rPr>
          <w:rFonts w:ascii="Calibri" w:hAnsi="Calibri"/>
          <w:sz w:val="24"/>
          <w:vertAlign w:val="subscript"/>
        </w:rPr>
        <w:t>0</w:t>
      </w:r>
      <w:r>
        <w:rPr>
          <w:rFonts w:ascii="Calibri" w:hAnsi="Calibri"/>
          <w:i/>
          <w:sz w:val="24"/>
          <w:vertAlign w:val="subscript"/>
        </w:rPr>
        <w:t>y</w:t>
      </w:r>
      <w:r>
        <w:rPr>
          <w:rFonts w:ascii="Calibri" w:hAnsi="Calibri"/>
          <w:i/>
          <w:spacing w:val="15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66"/>
          <w:sz w:val="24"/>
        </w:rPr>
        <w:t xml:space="preserve"> </w:t>
      </w:r>
      <w:r>
        <w:rPr>
          <w:rFonts w:ascii="Calibri" w:hAnsi="Calibri"/>
          <w:i/>
          <w:sz w:val="24"/>
        </w:rPr>
        <w:t>gt</w:t>
      </w:r>
      <w:r>
        <w:rPr>
          <w:rFonts w:ascii="Calibri" w:hAnsi="Calibri"/>
          <w:i/>
          <w:spacing w:val="14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7"/>
          <w:w w:val="110"/>
          <w:sz w:val="24"/>
        </w:rPr>
        <w:t xml:space="preserve"> </w:t>
      </w:r>
      <w:r>
        <w:rPr>
          <w:rFonts w:ascii="Calibri" w:hAnsi="Calibri"/>
          <w:i/>
          <w:sz w:val="24"/>
        </w:rPr>
        <w:t>v</w:t>
      </w:r>
      <w:r>
        <w:rPr>
          <w:rFonts w:ascii="Calibri" w:hAnsi="Calibri"/>
          <w:sz w:val="24"/>
          <w:vertAlign w:val="subscript"/>
        </w:rPr>
        <w:t>0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sin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i/>
          <w:sz w:val="24"/>
        </w:rPr>
        <w:t>θ</w:t>
      </w:r>
      <w:r>
        <w:rPr>
          <w:rFonts w:ascii="Calibri" w:hAnsi="Calibri"/>
          <w:i/>
          <w:spacing w:val="6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66"/>
          <w:sz w:val="24"/>
        </w:rPr>
        <w:t xml:space="preserve"> </w:t>
      </w:r>
      <w:r>
        <w:rPr>
          <w:rFonts w:ascii="Calibri" w:hAnsi="Calibri"/>
          <w:i/>
          <w:sz w:val="24"/>
        </w:rPr>
        <w:t>gt.</w:t>
      </w:r>
      <w:r>
        <w:rPr>
          <w:rFonts w:ascii="Calibri" w:hAnsi="Calibri"/>
          <w:i/>
          <w:sz w:val="24"/>
        </w:rPr>
        <w:tab/>
      </w:r>
      <w:r>
        <w:rPr>
          <w:sz w:val="24"/>
        </w:rPr>
        <w:t>(2.53)</w:t>
      </w:r>
    </w:p>
    <w:p w:rsidR="004D6D9B" w:rsidRDefault="00CB09C9">
      <w:pPr>
        <w:pStyle w:val="a3"/>
        <w:spacing w:before="145" w:line="286" w:lineRule="exact"/>
      </w:pPr>
      <w:r>
        <w:t>bu</w:t>
      </w:r>
      <w:r>
        <w:rPr>
          <w:spacing w:val="32"/>
        </w:rPr>
        <w:t xml:space="preserve"> </w:t>
      </w:r>
      <w:r>
        <w:t>yerda</w:t>
      </w:r>
      <w:r>
        <w:rPr>
          <w:spacing w:val="34"/>
        </w:rPr>
        <w:t xml:space="preserve"> </w:t>
      </w:r>
      <w:r>
        <w:rPr>
          <w:rFonts w:ascii="Georgia" w:hAnsi="Georgia"/>
          <w:b/>
        </w:rPr>
        <w:t>v</w:t>
      </w:r>
      <w:r>
        <w:rPr>
          <w:rFonts w:ascii="Calibri" w:hAnsi="Calibri"/>
          <w:vertAlign w:val="subscript"/>
        </w:rPr>
        <w:t>0</w:t>
      </w:r>
      <w:r>
        <w:rPr>
          <w:rFonts w:ascii="Calibri" w:hAnsi="Calibri"/>
          <w:spacing w:val="51"/>
        </w:rPr>
        <w:t xml:space="preserve"> </w:t>
      </w:r>
      <w:r>
        <w:t>jismning</w:t>
      </w:r>
      <w:r>
        <w:rPr>
          <w:spacing w:val="33"/>
        </w:rPr>
        <w:t xml:space="preserve"> </w:t>
      </w:r>
      <w:r>
        <w:t>boshlang‘ich</w:t>
      </w:r>
      <w:r>
        <w:rPr>
          <w:spacing w:val="32"/>
        </w:rPr>
        <w:t xml:space="preserve"> </w:t>
      </w:r>
      <w:r>
        <w:t>tezligi,</w:t>
      </w:r>
      <w:r>
        <w:rPr>
          <w:spacing w:val="33"/>
        </w:rPr>
        <w:t xml:space="preserve"> </w:t>
      </w:r>
      <w:r>
        <w:rPr>
          <w:rFonts w:ascii="Calibri" w:hAnsi="Calibri"/>
          <w:i/>
        </w:rPr>
        <w:t>θ</w:t>
      </w:r>
      <w:r>
        <w:rPr>
          <w:rFonts w:ascii="Calibri" w:hAnsi="Calibri"/>
          <w:i/>
          <w:spacing w:val="47"/>
        </w:rPr>
        <w:t xml:space="preserve"> </w:t>
      </w:r>
      <w:r>
        <w:t>otilish</w:t>
      </w:r>
      <w:r>
        <w:rPr>
          <w:spacing w:val="34"/>
        </w:rPr>
        <w:t xml:space="preserve"> </w:t>
      </w:r>
      <w:r>
        <w:t>burchagi.</w:t>
      </w:r>
    </w:p>
    <w:p w:rsidR="004D6D9B" w:rsidRDefault="00CB09C9">
      <w:pPr>
        <w:pStyle w:val="a3"/>
        <w:spacing w:line="269" w:lineRule="exact"/>
        <w:ind w:left="551"/>
      </w:pPr>
      <w:r>
        <w:rPr>
          <w:w w:val="105"/>
        </w:rPr>
        <w:t>Jismning</w:t>
      </w:r>
      <w:r>
        <w:rPr>
          <w:spacing w:val="-6"/>
          <w:w w:val="105"/>
        </w:rPr>
        <w:t xml:space="preserve"> </w:t>
      </w:r>
      <w:r>
        <w:rPr>
          <w:w w:val="105"/>
        </w:rPr>
        <w:t>koordinatasi</w:t>
      </w:r>
      <w:r>
        <w:rPr>
          <w:spacing w:val="-5"/>
          <w:w w:val="105"/>
        </w:rPr>
        <w:t xml:space="preserve"> </w:t>
      </w:r>
      <w:r>
        <w:rPr>
          <w:w w:val="105"/>
        </w:rPr>
        <w:t>vaqt</w:t>
      </w:r>
      <w:r>
        <w:rPr>
          <w:spacing w:val="-5"/>
          <w:w w:val="105"/>
        </w:rPr>
        <w:t xml:space="preserve"> </w:t>
      </w:r>
      <w:r>
        <w:rPr>
          <w:w w:val="105"/>
        </w:rPr>
        <w:t>o‘tishi</w:t>
      </w:r>
      <w:r>
        <w:rPr>
          <w:spacing w:val="-6"/>
          <w:w w:val="105"/>
        </w:rPr>
        <w:t xml:space="preserve"> </w:t>
      </w:r>
      <w:r>
        <w:rPr>
          <w:w w:val="105"/>
        </w:rPr>
        <w:t>bilan</w:t>
      </w:r>
      <w:r>
        <w:rPr>
          <w:spacing w:val="-5"/>
          <w:w w:val="105"/>
        </w:rPr>
        <w:t xml:space="preserve"> </w:t>
      </w:r>
      <w:r>
        <w:rPr>
          <w:w w:val="105"/>
        </w:rPr>
        <w:t>quyidagicha</w:t>
      </w:r>
      <w:r>
        <w:rPr>
          <w:spacing w:val="-5"/>
          <w:w w:val="105"/>
        </w:rPr>
        <w:t xml:space="preserve"> </w:t>
      </w:r>
      <w:r>
        <w:rPr>
          <w:w w:val="105"/>
        </w:rPr>
        <w:t>o‘zgaradi:</w:t>
      </w:r>
    </w:p>
    <w:p w:rsidR="004D6D9B" w:rsidRDefault="00CB09C9">
      <w:pPr>
        <w:spacing w:before="160" w:line="288" w:lineRule="exact"/>
        <w:ind w:left="2122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0"/>
          <w:sz w:val="24"/>
        </w:rPr>
        <w:t xml:space="preserve">x </w:t>
      </w:r>
      <w:r>
        <w:rPr>
          <w:rFonts w:ascii="Calibri" w:hAnsi="Calibri"/>
          <w:i/>
          <w:spacing w:val="28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 </w:t>
      </w:r>
      <w:r>
        <w:rPr>
          <w:rFonts w:ascii="Calibri" w:hAnsi="Calibri"/>
          <w:spacing w:val="2"/>
          <w:w w:val="12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w w:val="110"/>
          <w:sz w:val="24"/>
          <w:vertAlign w:val="subscript"/>
        </w:rPr>
        <w:t>0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i/>
          <w:spacing w:val="-19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cos</w:t>
      </w:r>
      <w:r>
        <w:rPr>
          <w:rFonts w:ascii="Calibri" w:hAnsi="Calibri"/>
          <w:spacing w:val="-1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θ</w:t>
      </w:r>
      <w:r>
        <w:rPr>
          <w:rFonts w:ascii="Calibri" w:hAnsi="Calibri"/>
          <w:i/>
          <w:spacing w:val="2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13"/>
          <w:w w:val="12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x</w:t>
      </w:r>
      <w:r>
        <w:rPr>
          <w:rFonts w:ascii="Calibri" w:hAnsi="Calibri"/>
          <w:w w:val="110"/>
          <w:sz w:val="24"/>
          <w:vertAlign w:val="subscript"/>
        </w:rPr>
        <w:t>0</w:t>
      </w:r>
      <w:r>
        <w:rPr>
          <w:rFonts w:ascii="Calibri" w:hAnsi="Calibri"/>
          <w:i/>
          <w:w w:val="110"/>
          <w:sz w:val="24"/>
        </w:rPr>
        <w:t>,</w:t>
      </w:r>
    </w:p>
    <w:p w:rsidR="004D6D9B" w:rsidRDefault="00CB09C9">
      <w:pPr>
        <w:tabs>
          <w:tab w:val="left" w:pos="2454"/>
          <w:tab w:val="left" w:pos="6301"/>
        </w:tabs>
        <w:spacing w:line="451" w:lineRule="exact"/>
        <w:ind w:left="2132"/>
        <w:rPr>
          <w:sz w:val="24"/>
        </w:rPr>
      </w:pPr>
      <w:r>
        <w:pict>
          <v:shape id="_x0000_s3175" type="#_x0000_t202" style="position:absolute;left:0;text-align:left;margin-left:183.45pt;margin-top:14.95pt;width:4.25pt;height:8pt;z-index:-2135193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pict>
          <v:shape id="_x0000_s3174" type="#_x0000_t202" style="position:absolute;left:0;text-align:left;margin-left:232.35pt;margin-top:18.4pt;width:5.85pt;height:12pt;z-index:-2135142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3173" type="#_x0000_t202" style="position:absolute;left:0;text-align:left;margin-left:274.55pt;margin-top:14.95pt;width:4.25pt;height:8pt;z-index:-2135091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sz w:val="24"/>
        </w:rPr>
        <w:t>y</w:t>
      </w:r>
      <w:r>
        <w:rPr>
          <w:rFonts w:ascii="Calibri" w:hAnsi="Calibri"/>
          <w:i/>
          <w:sz w:val="24"/>
        </w:rPr>
        <w:tab/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spacing w:val="67"/>
          <w:w w:val="125"/>
          <w:sz w:val="24"/>
        </w:rPr>
        <w:t xml:space="preserve"> </w:t>
      </w:r>
      <w:r>
        <w:rPr>
          <w:rFonts w:ascii="Calibri" w:hAnsi="Calibri"/>
          <w:i/>
          <w:sz w:val="24"/>
        </w:rPr>
        <w:t>v</w:t>
      </w:r>
      <w:r>
        <w:rPr>
          <w:rFonts w:ascii="Calibri" w:hAnsi="Calibri"/>
          <w:i/>
          <w:spacing w:val="42"/>
          <w:sz w:val="24"/>
        </w:rPr>
        <w:t xml:space="preserve"> </w:t>
      </w:r>
      <w:r>
        <w:rPr>
          <w:rFonts w:ascii="Calibri" w:hAnsi="Calibri"/>
          <w:i/>
          <w:sz w:val="24"/>
        </w:rPr>
        <w:t>t</w:t>
      </w:r>
      <w:r>
        <w:rPr>
          <w:rFonts w:ascii="Calibri" w:hAnsi="Calibri"/>
          <w:i/>
          <w:spacing w:val="-15"/>
          <w:sz w:val="24"/>
        </w:rPr>
        <w:t xml:space="preserve"> </w:t>
      </w:r>
      <w:r>
        <w:rPr>
          <w:rFonts w:ascii="Calibri" w:hAnsi="Calibri"/>
          <w:sz w:val="24"/>
        </w:rPr>
        <w:t>sin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i/>
          <w:sz w:val="24"/>
        </w:rPr>
        <w:t>θ</w:t>
      </w:r>
      <w:r>
        <w:rPr>
          <w:rFonts w:ascii="Calibri" w:hAnsi="Calibri"/>
          <w:i/>
          <w:spacing w:val="6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41"/>
          <w:sz w:val="24"/>
        </w:rPr>
        <w:t xml:space="preserve"> </w:t>
      </w:r>
      <w:r>
        <w:rPr>
          <w:rFonts w:ascii="Calibri" w:hAnsi="Calibri"/>
          <w:position w:val="16"/>
          <w:sz w:val="24"/>
          <w:u w:val="single"/>
        </w:rPr>
        <w:t>1</w:t>
      </w:r>
      <w:r>
        <w:rPr>
          <w:rFonts w:ascii="Calibri" w:hAnsi="Calibri"/>
          <w:spacing w:val="-31"/>
          <w:position w:val="16"/>
          <w:sz w:val="24"/>
        </w:rPr>
        <w:t xml:space="preserve"> </w:t>
      </w:r>
      <w:r>
        <w:rPr>
          <w:rFonts w:ascii="Calibri" w:hAnsi="Calibri"/>
          <w:i/>
          <w:sz w:val="24"/>
        </w:rPr>
        <w:t>gt</w:t>
      </w:r>
      <w:r>
        <w:rPr>
          <w:rFonts w:ascii="Calibri" w:hAnsi="Calibri"/>
          <w:sz w:val="24"/>
          <w:vertAlign w:val="superscript"/>
        </w:rPr>
        <w:t>2</w:t>
      </w:r>
      <w:r>
        <w:rPr>
          <w:rFonts w:ascii="Calibri" w:hAnsi="Calibri"/>
          <w:spacing w:val="9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14"/>
          <w:w w:val="125"/>
          <w:sz w:val="24"/>
        </w:rPr>
        <w:t xml:space="preserve"> </w:t>
      </w:r>
      <w:r>
        <w:rPr>
          <w:rFonts w:ascii="Calibri" w:hAnsi="Calibri"/>
          <w:i/>
          <w:sz w:val="24"/>
        </w:rPr>
        <w:t>y</w:t>
      </w:r>
      <w:r>
        <w:rPr>
          <w:rFonts w:ascii="Calibri" w:hAnsi="Calibri"/>
          <w:i/>
          <w:spacing w:val="42"/>
          <w:sz w:val="24"/>
        </w:rPr>
        <w:t xml:space="preserve"> </w:t>
      </w:r>
      <w:r>
        <w:rPr>
          <w:rFonts w:ascii="Calibri" w:hAnsi="Calibri"/>
          <w:i/>
          <w:sz w:val="24"/>
        </w:rPr>
        <w:t>.</w:t>
      </w:r>
      <w:r>
        <w:rPr>
          <w:rFonts w:ascii="Calibri" w:hAnsi="Calibri"/>
          <w:i/>
          <w:sz w:val="24"/>
        </w:rPr>
        <w:tab/>
      </w:r>
      <w:r>
        <w:rPr>
          <w:sz w:val="24"/>
        </w:rPr>
        <w:t>(2.54)</w:t>
      </w:r>
    </w:p>
    <w:p w:rsidR="004D6D9B" w:rsidRDefault="004D6D9B">
      <w:pPr>
        <w:pStyle w:val="a3"/>
        <w:spacing w:before="11"/>
        <w:ind w:left="0"/>
        <w:rPr>
          <w:sz w:val="11"/>
        </w:rPr>
      </w:pPr>
    </w:p>
    <w:p w:rsidR="004D6D9B" w:rsidRDefault="00CB09C9">
      <w:pPr>
        <w:pStyle w:val="a3"/>
        <w:spacing w:before="111" w:line="225" w:lineRule="auto"/>
        <w:ind w:right="768" w:firstLine="398"/>
        <w:jc w:val="both"/>
      </w:pPr>
      <w:r>
        <w:rPr>
          <w:w w:val="105"/>
        </w:rPr>
        <w:t>Olingan natijani tahlil qilamiz. Jismning otilish vaqtidagi 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w w:val="105"/>
        </w:rPr>
        <w:t xml:space="preserve"> =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0</w:t>
      </w:r>
      <w:r>
        <w:rPr>
          <w:w w:val="105"/>
        </w:rPr>
        <w:t xml:space="preserve">) koordinatasi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w w:val="105"/>
        </w:rPr>
        <w:t>(0) = 0</w:t>
      </w:r>
      <w:r>
        <w:rPr>
          <w:rFonts w:ascii="Calibri" w:hAnsi="Calibri"/>
          <w:i/>
          <w:w w:val="105"/>
        </w:rPr>
        <w:t>, y</w:t>
      </w:r>
      <w:r>
        <w:rPr>
          <w:rFonts w:ascii="Calibri" w:hAnsi="Calibri"/>
          <w:w w:val="105"/>
        </w:rPr>
        <w:t xml:space="preserve">(0) = 0 </w:t>
      </w:r>
      <w:r>
        <w:rPr>
          <w:w w:val="105"/>
        </w:rPr>
        <w:t>bo‘lsin.</w:t>
      </w:r>
      <w:r>
        <w:rPr>
          <w:spacing w:val="1"/>
          <w:w w:val="105"/>
        </w:rPr>
        <w:t xml:space="preserve"> </w:t>
      </w:r>
      <w:r>
        <w:rPr>
          <w:w w:val="105"/>
        </w:rPr>
        <w:t>Boshqacha tilda, jism</w:t>
      </w:r>
      <w:r>
        <w:rPr>
          <w:spacing w:val="1"/>
          <w:w w:val="105"/>
        </w:rPr>
        <w:t xml:space="preserve"> </w:t>
      </w:r>
      <w:r>
        <w:rPr>
          <w:w w:val="110"/>
        </w:rPr>
        <w:t>boshlang‘ich</w:t>
      </w:r>
      <w:r>
        <w:rPr>
          <w:spacing w:val="5"/>
          <w:w w:val="110"/>
        </w:rPr>
        <w:t xml:space="preserve"> </w:t>
      </w:r>
      <w:r>
        <w:rPr>
          <w:w w:val="110"/>
        </w:rPr>
        <w:t>vaqtda</w:t>
      </w:r>
      <w:r>
        <w:rPr>
          <w:spacing w:val="7"/>
          <w:w w:val="110"/>
        </w:rPr>
        <w:t xml:space="preserve"> </w:t>
      </w:r>
      <w:r>
        <w:rPr>
          <w:w w:val="110"/>
        </w:rPr>
        <w:t>Yer</w:t>
      </w:r>
      <w:r>
        <w:rPr>
          <w:spacing w:val="6"/>
          <w:w w:val="110"/>
        </w:rPr>
        <w:t xml:space="preserve"> </w:t>
      </w:r>
      <w:r>
        <w:rPr>
          <w:w w:val="110"/>
        </w:rPr>
        <w:t>sirtida</w:t>
      </w:r>
      <w:r>
        <w:rPr>
          <w:spacing w:val="6"/>
          <w:w w:val="110"/>
        </w:rPr>
        <w:t xml:space="preserve"> </w:t>
      </w:r>
      <w:r>
        <w:rPr>
          <w:w w:val="110"/>
        </w:rPr>
        <w:t>yotibdi.</w:t>
      </w:r>
    </w:p>
    <w:p w:rsidR="004D6D9B" w:rsidRDefault="00CB09C9">
      <w:pPr>
        <w:pStyle w:val="a5"/>
        <w:numPr>
          <w:ilvl w:val="0"/>
          <w:numId w:val="59"/>
        </w:numPr>
        <w:tabs>
          <w:tab w:val="left" w:pos="877"/>
        </w:tabs>
        <w:spacing w:before="9" w:line="230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>Otilgan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jismning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uchish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Yerga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qaytib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tushish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vaqtini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aniq-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laymiz.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Buning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(2.54)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ifodada</w:t>
      </w:r>
      <w:r>
        <w:rPr>
          <w:spacing w:val="-1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y</w:t>
      </w:r>
      <w:r>
        <w:rPr>
          <w:rFonts w:ascii="Calibri" w:hAnsi="Calibri"/>
          <w:i/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koordinatani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nolga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teng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olamiz:</w:t>
      </w:r>
    </w:p>
    <w:p w:rsidR="004D6D9B" w:rsidRDefault="00CB09C9">
      <w:pPr>
        <w:tabs>
          <w:tab w:val="left" w:pos="6301"/>
        </w:tabs>
        <w:spacing w:line="359" w:lineRule="exact"/>
        <w:ind w:left="2511"/>
        <w:rPr>
          <w:sz w:val="24"/>
        </w:rPr>
      </w:pPr>
      <w:r>
        <w:pict>
          <v:shape id="_x0000_s3172" type="#_x0000_t202" style="position:absolute;left:0;text-align:left;margin-left:167.25pt;margin-top:10.4pt;width:4.25pt;height:8pt;z-index:-2135040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pict>
          <v:shape id="_x0000_s3171" type="#_x0000_t202" style="position:absolute;left:0;text-align:left;margin-left:216.15pt;margin-top:13.8pt;width:5.85pt;height:12pt;z-index:-2134988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95"/>
          <w:sz w:val="24"/>
        </w:rPr>
        <w:t>v</w:t>
      </w:r>
      <w:r>
        <w:rPr>
          <w:rFonts w:ascii="Calibri" w:hAnsi="Calibri"/>
          <w:i/>
          <w:spacing w:val="51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t</w:t>
      </w:r>
      <w:r>
        <w:rPr>
          <w:rFonts w:ascii="Calibri" w:hAnsi="Calibri"/>
          <w:i/>
          <w:spacing w:val="-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sin</w:t>
      </w:r>
      <w:r>
        <w:rPr>
          <w:rFonts w:ascii="Calibri" w:hAnsi="Calibri"/>
          <w:spacing w:val="-7"/>
          <w:w w:val="95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θ</w:t>
      </w:r>
      <w:r>
        <w:rPr>
          <w:rFonts w:ascii="Calibri" w:hAnsi="Calibri"/>
          <w:i/>
          <w:spacing w:val="15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−</w:t>
      </w:r>
      <w:r>
        <w:rPr>
          <w:rFonts w:ascii="SimSun-ExtB" w:hAnsi="SimSun-ExtB"/>
          <w:spacing w:val="-28"/>
          <w:w w:val="95"/>
          <w:sz w:val="24"/>
        </w:rPr>
        <w:t xml:space="preserve"> </w:t>
      </w:r>
      <w:r>
        <w:rPr>
          <w:rFonts w:ascii="Calibri" w:hAnsi="Calibri"/>
          <w:w w:val="95"/>
          <w:position w:val="16"/>
          <w:sz w:val="24"/>
          <w:u w:val="single"/>
        </w:rPr>
        <w:t>1</w:t>
      </w:r>
      <w:r>
        <w:rPr>
          <w:rFonts w:ascii="Calibri" w:hAnsi="Calibri"/>
          <w:spacing w:val="-26"/>
          <w:w w:val="95"/>
          <w:position w:val="16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gt</w:t>
      </w:r>
      <w:r>
        <w:rPr>
          <w:rFonts w:ascii="Calibri" w:hAnsi="Calibri"/>
          <w:w w:val="95"/>
          <w:sz w:val="24"/>
          <w:vertAlign w:val="superscript"/>
        </w:rPr>
        <w:t>2</w:t>
      </w:r>
      <w:r>
        <w:rPr>
          <w:rFonts w:ascii="Calibri" w:hAnsi="Calibri"/>
          <w:spacing w:val="34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=</w:t>
      </w:r>
      <w:r>
        <w:rPr>
          <w:rFonts w:ascii="Calibri" w:hAnsi="Calibri"/>
          <w:spacing w:val="22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0</w:t>
      </w:r>
      <w:r>
        <w:rPr>
          <w:rFonts w:ascii="Calibri" w:hAnsi="Calibri"/>
          <w:i/>
          <w:w w:val="95"/>
          <w:sz w:val="24"/>
        </w:rPr>
        <w:t>,</w:t>
      </w:r>
      <w:r>
        <w:rPr>
          <w:rFonts w:ascii="Calibri" w:hAnsi="Calibri"/>
          <w:i/>
          <w:w w:val="95"/>
          <w:sz w:val="24"/>
        </w:rPr>
        <w:tab/>
      </w:r>
      <w:r>
        <w:rPr>
          <w:sz w:val="24"/>
        </w:rPr>
        <w:t>(2.55)</w:t>
      </w:r>
    </w:p>
    <w:p w:rsidR="004D6D9B" w:rsidRDefault="00CB09C9">
      <w:pPr>
        <w:pStyle w:val="a3"/>
        <w:spacing w:before="168"/>
        <w:ind w:right="769"/>
        <w:jc w:val="both"/>
      </w:pPr>
      <w:r>
        <w:t>ya’ni jism yerga tushish vaqtida balandlik nolga teng bo‘ladi. (2.55)</w:t>
      </w:r>
      <w:r>
        <w:rPr>
          <w:spacing w:val="1"/>
        </w:rPr>
        <w:t xml:space="preserve"> </w:t>
      </w:r>
      <w:r>
        <w:rPr>
          <w:w w:val="105"/>
        </w:rPr>
        <w:t>tenglama</w:t>
      </w:r>
      <w:r>
        <w:rPr>
          <w:spacing w:val="-15"/>
          <w:w w:val="105"/>
        </w:rPr>
        <w:t xml:space="preserve"> </w:t>
      </w:r>
      <w:r>
        <w:rPr>
          <w:w w:val="105"/>
        </w:rPr>
        <w:t>ikkita</w:t>
      </w:r>
      <w:r>
        <w:rPr>
          <w:spacing w:val="-14"/>
          <w:w w:val="105"/>
        </w:rPr>
        <w:t xml:space="preserve"> </w:t>
      </w:r>
      <w:r>
        <w:rPr>
          <w:w w:val="105"/>
        </w:rPr>
        <w:t>yechimga</w:t>
      </w:r>
      <w:r>
        <w:rPr>
          <w:spacing w:val="-14"/>
          <w:w w:val="105"/>
        </w:rPr>
        <w:t xml:space="preserve"> </w:t>
      </w:r>
      <w:r>
        <w:rPr>
          <w:w w:val="105"/>
        </w:rPr>
        <w:t>ega.</w:t>
      </w:r>
      <w:r>
        <w:rPr>
          <w:spacing w:val="22"/>
          <w:w w:val="105"/>
        </w:rPr>
        <w:t xml:space="preserve"> </w:t>
      </w:r>
      <w:r>
        <w:rPr>
          <w:w w:val="105"/>
        </w:rPr>
        <w:t>Ulardan</w:t>
      </w:r>
      <w:r>
        <w:rPr>
          <w:spacing w:val="-14"/>
          <w:w w:val="105"/>
        </w:rPr>
        <w:t xml:space="preserve"> </w:t>
      </w:r>
      <w:r>
        <w:rPr>
          <w:w w:val="105"/>
        </w:rPr>
        <w:t>biri</w:t>
      </w:r>
      <w:r>
        <w:rPr>
          <w:spacing w:val="-15"/>
          <w:w w:val="105"/>
        </w:rPr>
        <w:t xml:space="preserve"> </w:t>
      </w:r>
      <w:r>
        <w:rPr>
          <w:w w:val="105"/>
        </w:rPr>
        <w:t>jismning</w:t>
      </w:r>
      <w:r>
        <w:rPr>
          <w:spacing w:val="-14"/>
          <w:w w:val="105"/>
        </w:rPr>
        <w:t xml:space="preserve"> </w:t>
      </w:r>
      <w:r>
        <w:rPr>
          <w:w w:val="105"/>
        </w:rPr>
        <w:t>uchish</w:t>
      </w:r>
      <w:r>
        <w:rPr>
          <w:spacing w:val="-14"/>
          <w:w w:val="105"/>
        </w:rPr>
        <w:t xml:space="preserve"> </w:t>
      </w:r>
      <w:r>
        <w:rPr>
          <w:w w:val="105"/>
        </w:rPr>
        <w:t>vaqtini</w:t>
      </w:r>
      <w:r>
        <w:rPr>
          <w:spacing w:val="-61"/>
          <w:w w:val="105"/>
        </w:rPr>
        <w:t xml:space="preserve"> </w:t>
      </w:r>
      <w:r>
        <w:rPr>
          <w:w w:val="105"/>
        </w:rPr>
        <w:t>aniqlaydi:</w:t>
      </w:r>
    </w:p>
    <w:p w:rsidR="004D6D9B" w:rsidRDefault="00CB09C9">
      <w:pPr>
        <w:tabs>
          <w:tab w:val="left" w:pos="6301"/>
        </w:tabs>
        <w:spacing w:line="341" w:lineRule="exact"/>
        <w:ind w:left="2819"/>
        <w:rPr>
          <w:sz w:val="24"/>
        </w:rPr>
      </w:pPr>
      <w:r>
        <w:pict>
          <v:shape id="_x0000_s3170" type="#_x0000_t202" style="position:absolute;left:0;text-align:left;margin-left:181.2pt;margin-top:12.9pt;width:4.25pt;height:8pt;z-index:-2134937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05"/>
          <w:sz w:val="24"/>
        </w:rPr>
        <w:t xml:space="preserve">t </w:t>
      </w:r>
      <w:r>
        <w:rPr>
          <w:rFonts w:ascii="Calibri" w:hAnsi="Calibri"/>
          <w:i/>
          <w:spacing w:val="47"/>
          <w:w w:val="10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27"/>
          <w:w w:val="115"/>
          <w:sz w:val="24"/>
        </w:rPr>
        <w:t xml:space="preserve"> </w:t>
      </w:r>
      <w:r>
        <w:rPr>
          <w:rFonts w:ascii="Calibri" w:hAnsi="Calibri"/>
          <w:w w:val="105"/>
          <w:position w:val="16"/>
          <w:sz w:val="24"/>
          <w:u w:val="single"/>
        </w:rPr>
        <w:t>2</w:t>
      </w:r>
      <w:r>
        <w:rPr>
          <w:rFonts w:ascii="Calibri" w:hAnsi="Calibri"/>
          <w:i/>
          <w:w w:val="105"/>
          <w:position w:val="16"/>
          <w:sz w:val="24"/>
          <w:u w:val="single"/>
        </w:rPr>
        <w:t>v</w:t>
      </w:r>
      <w:r>
        <w:rPr>
          <w:rFonts w:ascii="Calibri" w:hAnsi="Calibri"/>
          <w:w w:val="105"/>
          <w:position w:val="13"/>
          <w:sz w:val="16"/>
          <w:u w:val="single"/>
        </w:rPr>
        <w:t>0</w:t>
      </w:r>
      <w:r>
        <w:rPr>
          <w:rFonts w:ascii="Calibri" w:hAnsi="Calibri"/>
          <w:spacing w:val="11"/>
          <w:w w:val="105"/>
          <w:position w:val="13"/>
          <w:sz w:val="16"/>
          <w:u w:val="single"/>
        </w:rPr>
        <w:t xml:space="preserve"> </w:t>
      </w:r>
      <w:r>
        <w:rPr>
          <w:rFonts w:ascii="Calibri" w:hAnsi="Calibri"/>
          <w:w w:val="105"/>
          <w:position w:val="16"/>
          <w:sz w:val="24"/>
          <w:u w:val="single"/>
        </w:rPr>
        <w:t>sin</w:t>
      </w:r>
      <w:r>
        <w:rPr>
          <w:rFonts w:ascii="Calibri" w:hAnsi="Calibri"/>
          <w:spacing w:val="-16"/>
          <w:w w:val="105"/>
          <w:position w:val="16"/>
          <w:sz w:val="24"/>
          <w:u w:val="single"/>
        </w:rPr>
        <w:t xml:space="preserve"> </w:t>
      </w:r>
      <w:r>
        <w:rPr>
          <w:rFonts w:ascii="Calibri" w:hAnsi="Calibri"/>
          <w:i/>
          <w:w w:val="105"/>
          <w:position w:val="16"/>
          <w:sz w:val="24"/>
          <w:u w:val="single"/>
        </w:rPr>
        <w:t>θ</w:t>
      </w:r>
      <w:r>
        <w:rPr>
          <w:rFonts w:ascii="Calibri" w:hAnsi="Calibri"/>
          <w:i/>
          <w:spacing w:val="-27"/>
          <w:w w:val="105"/>
          <w:position w:val="16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.</w:t>
      </w:r>
      <w:r>
        <w:rPr>
          <w:rFonts w:ascii="Calibri" w:hAnsi="Calibri"/>
          <w:i/>
          <w:w w:val="105"/>
          <w:sz w:val="24"/>
        </w:rPr>
        <w:tab/>
      </w:r>
      <w:r>
        <w:rPr>
          <w:w w:val="105"/>
          <w:sz w:val="24"/>
        </w:rPr>
        <w:t>(2.56)</w:t>
      </w:r>
    </w:p>
    <w:p w:rsidR="004D6D9B" w:rsidRDefault="00CB09C9">
      <w:pPr>
        <w:spacing w:line="228" w:lineRule="exact"/>
        <w:ind w:right="195"/>
        <w:jc w:val="center"/>
        <w:rPr>
          <w:rFonts w:ascii="Calibri"/>
          <w:i/>
          <w:sz w:val="24"/>
        </w:rPr>
      </w:pPr>
      <w:r>
        <w:rPr>
          <w:rFonts w:ascii="Calibri"/>
          <w:i/>
          <w:w w:val="90"/>
          <w:sz w:val="24"/>
        </w:rPr>
        <w:t>g</w:t>
      </w:r>
    </w:p>
    <w:p w:rsidR="004D6D9B" w:rsidRDefault="00CB09C9">
      <w:pPr>
        <w:pStyle w:val="a3"/>
        <w:tabs>
          <w:tab w:val="left" w:pos="5743"/>
        </w:tabs>
        <w:spacing w:before="48" w:line="228" w:lineRule="auto"/>
        <w:ind w:right="769"/>
      </w:pPr>
      <w:r>
        <w:rPr>
          <w:rFonts w:ascii="Calibri" w:hAnsi="Calibri"/>
          <w:i/>
          <w:w w:val="110"/>
        </w:rPr>
        <w:t>t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spacing w:val="38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24"/>
          <w:w w:val="125"/>
        </w:rPr>
        <w:t xml:space="preserve"> </w:t>
      </w:r>
      <w:r>
        <w:rPr>
          <w:rFonts w:ascii="Calibri" w:hAnsi="Calibri"/>
          <w:w w:val="110"/>
        </w:rPr>
        <w:t>0</w:t>
      </w:r>
      <w:r>
        <w:rPr>
          <w:rFonts w:ascii="Calibri" w:hAnsi="Calibri"/>
          <w:spacing w:val="21"/>
          <w:w w:val="110"/>
        </w:rPr>
        <w:t xml:space="preserve"> </w:t>
      </w:r>
      <w:r>
        <w:rPr>
          <w:w w:val="110"/>
        </w:rPr>
        <w:t>bo‘lgan</w:t>
      </w:r>
      <w:r>
        <w:rPr>
          <w:spacing w:val="16"/>
          <w:w w:val="110"/>
        </w:rPr>
        <w:t xml:space="preserve"> </w:t>
      </w:r>
      <w:r>
        <w:rPr>
          <w:w w:val="110"/>
        </w:rPr>
        <w:t>ikkinchi</w:t>
      </w:r>
      <w:r>
        <w:rPr>
          <w:spacing w:val="16"/>
          <w:w w:val="110"/>
        </w:rPr>
        <w:t xml:space="preserve"> </w:t>
      </w:r>
      <w:r>
        <w:rPr>
          <w:w w:val="110"/>
        </w:rPr>
        <w:t>yechim</w:t>
      </w:r>
      <w:r>
        <w:rPr>
          <w:spacing w:val="15"/>
          <w:w w:val="110"/>
        </w:rPr>
        <w:t xml:space="preserve"> </w:t>
      </w:r>
      <w:r>
        <w:rPr>
          <w:w w:val="110"/>
        </w:rPr>
        <w:t>ham</w:t>
      </w:r>
      <w:r>
        <w:rPr>
          <w:spacing w:val="16"/>
          <w:w w:val="110"/>
        </w:rPr>
        <w:t xml:space="preserve"> </w:t>
      </w:r>
      <w:r>
        <w:rPr>
          <w:w w:val="110"/>
        </w:rPr>
        <w:t>ma’noga</w:t>
      </w:r>
      <w:r>
        <w:rPr>
          <w:spacing w:val="15"/>
          <w:w w:val="110"/>
        </w:rPr>
        <w:t xml:space="preserve"> </w:t>
      </w:r>
      <w:r>
        <w:rPr>
          <w:w w:val="110"/>
        </w:rPr>
        <w:t>ega.</w:t>
      </w:r>
      <w:r>
        <w:rPr>
          <w:w w:val="110"/>
        </w:rPr>
        <w:tab/>
      </w:r>
      <w:r>
        <w:rPr>
          <w:w w:val="105"/>
        </w:rPr>
        <w:t>U</w:t>
      </w:r>
      <w:r>
        <w:rPr>
          <w:spacing w:val="20"/>
          <w:w w:val="105"/>
        </w:rPr>
        <w:t xml:space="preserve"> </w:t>
      </w:r>
      <w:r>
        <w:rPr>
          <w:w w:val="105"/>
        </w:rPr>
        <w:t>jismning</w:t>
      </w:r>
      <w:r>
        <w:rPr>
          <w:spacing w:val="-60"/>
          <w:w w:val="105"/>
        </w:rPr>
        <w:t xml:space="preserve"> </w:t>
      </w:r>
      <w:r>
        <w:rPr>
          <w:w w:val="110"/>
        </w:rPr>
        <w:t>otilish</w:t>
      </w:r>
      <w:r>
        <w:rPr>
          <w:spacing w:val="9"/>
          <w:w w:val="110"/>
        </w:rPr>
        <w:t xml:space="preserve"> </w:t>
      </w:r>
      <w:r>
        <w:rPr>
          <w:w w:val="110"/>
        </w:rPr>
        <w:t>vaqtini</w:t>
      </w:r>
      <w:r>
        <w:rPr>
          <w:spacing w:val="10"/>
          <w:w w:val="110"/>
        </w:rPr>
        <w:t xml:space="preserve"> </w:t>
      </w:r>
      <w:r>
        <w:rPr>
          <w:w w:val="110"/>
        </w:rPr>
        <w:t>ko‘rsatadi.</w:t>
      </w:r>
    </w:p>
    <w:p w:rsidR="004D6D9B" w:rsidRDefault="004D6D9B">
      <w:pPr>
        <w:spacing w:line="228" w:lineRule="auto"/>
        <w:sectPr w:rsidR="004D6D9B">
          <w:pgSz w:w="8400" w:h="11910"/>
          <w:pgMar w:top="680" w:right="0" w:bottom="600" w:left="720" w:header="0" w:footer="420" w:gutter="0"/>
          <w:cols w:space="720"/>
        </w:sectPr>
      </w:pPr>
    </w:p>
    <w:p w:rsidR="004D6D9B" w:rsidRDefault="00CB09C9">
      <w:pPr>
        <w:pStyle w:val="a5"/>
        <w:numPr>
          <w:ilvl w:val="0"/>
          <w:numId w:val="59"/>
        </w:numPr>
        <w:tabs>
          <w:tab w:val="left" w:pos="917"/>
        </w:tabs>
        <w:spacing w:before="83" w:line="237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lastRenderedPageBreak/>
        <w:t>Jismning uchish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masofasini aniqlaymiz.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Buning uchun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(2.54)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ifodalarning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birinchisida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vaqtning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o‘rniga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uchish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vaqti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(2.56)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qo‘yamiz:</w:t>
      </w:r>
    </w:p>
    <w:p w:rsidR="004D6D9B" w:rsidRDefault="004D6D9B">
      <w:pPr>
        <w:pStyle w:val="a3"/>
        <w:spacing w:before="4"/>
        <w:ind w:left="0"/>
        <w:rPr>
          <w:sz w:val="11"/>
        </w:rPr>
      </w:pPr>
    </w:p>
    <w:p w:rsidR="004D6D9B" w:rsidRDefault="00CB09C9">
      <w:pPr>
        <w:spacing w:before="67" w:line="184" w:lineRule="exact"/>
        <w:ind w:left="3402"/>
        <w:rPr>
          <w:rFonts w:ascii="Calibri"/>
          <w:sz w:val="16"/>
        </w:rPr>
      </w:pPr>
      <w:r>
        <w:pict>
          <v:shape id="_x0000_s3169" type="#_x0000_t202" style="position:absolute;left:0;text-align:left;margin-left:200.05pt;margin-top:6.35pt;width:40.5pt;height:13.65pt;z-index:-21348352;mso-position-horizontal-relative:page" filled="f" stroked="f">
            <v:textbox inset="0,0,0,0">
              <w:txbxContent>
                <w:p w:rsidR="004D6D9B" w:rsidRDefault="00CB09C9">
                  <w:pPr>
                    <w:spacing w:line="244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i/>
                      <w:spacing w:val="-114"/>
                      <w:sz w:val="24"/>
                    </w:rPr>
                    <w:t>v</w:t>
                  </w:r>
                  <w:r>
                    <w:rPr>
                      <w:rFonts w:ascii="Calibri" w:hAnsi="Calibri"/>
                      <w:i/>
                      <w:spacing w:val="208"/>
                      <w:position w:val="-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95"/>
                      <w:sz w:val="24"/>
                    </w:rPr>
                    <w:t>sin</w:t>
                  </w:r>
                  <w:r>
                    <w:rPr>
                      <w:rFonts w:ascii="Calibri" w:hAnsi="Calibri"/>
                      <w:spacing w:val="-12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95"/>
                      <w:sz w:val="24"/>
                    </w:rPr>
                    <w:t>2</w:t>
                  </w:r>
                  <w:r>
                    <w:rPr>
                      <w:rFonts w:ascii="Calibri" w:hAnsi="Calibri"/>
                      <w:i/>
                      <w:spacing w:val="-2"/>
                      <w:w w:val="95"/>
                      <w:sz w:val="24"/>
                    </w:rPr>
                    <w:t>θ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04"/>
          <w:sz w:val="16"/>
        </w:rPr>
        <w:t>2</w:t>
      </w:r>
    </w:p>
    <w:p w:rsidR="004D6D9B" w:rsidRDefault="00CB09C9">
      <w:pPr>
        <w:tabs>
          <w:tab w:val="left" w:pos="3393"/>
          <w:tab w:val="left" w:pos="4096"/>
          <w:tab w:val="left" w:pos="6301"/>
        </w:tabs>
        <w:spacing w:line="217" w:lineRule="exact"/>
        <w:ind w:left="2866"/>
        <w:rPr>
          <w:sz w:val="24"/>
        </w:rPr>
      </w:pPr>
      <w:r>
        <w:rPr>
          <w:rFonts w:ascii="Calibri"/>
          <w:i/>
          <w:w w:val="115"/>
          <w:sz w:val="24"/>
        </w:rPr>
        <w:t>l</w:t>
      </w:r>
      <w:r>
        <w:rPr>
          <w:rFonts w:ascii="Calibri"/>
          <w:i/>
          <w:spacing w:val="21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w w:val="125"/>
          <w:sz w:val="24"/>
        </w:rPr>
        <w:tab/>
      </w:r>
      <w:r>
        <w:rPr>
          <w:rFonts w:ascii="Calibri"/>
          <w:w w:val="115"/>
          <w:sz w:val="24"/>
          <w:u w:val="single"/>
          <w:vertAlign w:val="superscript"/>
        </w:rPr>
        <w:t>0</w:t>
      </w:r>
      <w:r>
        <w:rPr>
          <w:rFonts w:ascii="Calibri"/>
          <w:w w:val="115"/>
          <w:sz w:val="24"/>
          <w:u w:val="single"/>
        </w:rPr>
        <w:tab/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(2.57)</w:t>
      </w:r>
    </w:p>
    <w:p w:rsidR="004D6D9B" w:rsidRDefault="00CB09C9">
      <w:pPr>
        <w:spacing w:line="228" w:lineRule="exact"/>
        <w:ind w:right="299"/>
        <w:jc w:val="center"/>
        <w:rPr>
          <w:rFonts w:ascii="Calibri"/>
          <w:i/>
          <w:sz w:val="24"/>
        </w:rPr>
      </w:pPr>
      <w:r>
        <w:rPr>
          <w:rFonts w:ascii="Calibri"/>
          <w:i/>
          <w:w w:val="90"/>
          <w:sz w:val="24"/>
        </w:rPr>
        <w:t>g</w:t>
      </w:r>
    </w:p>
    <w:p w:rsidR="004D6D9B" w:rsidRDefault="00CB09C9">
      <w:pPr>
        <w:pStyle w:val="a3"/>
        <w:spacing w:before="83" w:line="230" w:lineRule="auto"/>
        <w:ind w:right="768" w:firstLine="398"/>
        <w:jc w:val="both"/>
      </w:pPr>
      <w:r>
        <w:rPr>
          <w:w w:val="105"/>
        </w:rPr>
        <w:t>Bu ifodadan ko‘ramizki, jism boshlang‘ich tezligining moduli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birday bo‘lganda eng uzoq masofaga borib tushishi uchun uni </w:t>
      </w:r>
      <w:r>
        <w:rPr>
          <w:rFonts w:ascii="Calibri" w:hAnsi="Calibri"/>
          <w:w w:val="105"/>
        </w:rPr>
        <w:t>45</w:t>
      </w:r>
      <w:r>
        <w:rPr>
          <w:rFonts w:ascii="Calibri" w:hAnsi="Calibri"/>
          <w:i/>
          <w:w w:val="105"/>
          <w:vertAlign w:val="superscript"/>
        </w:rPr>
        <w:t>o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burchak</w:t>
      </w:r>
      <w:r>
        <w:rPr>
          <w:spacing w:val="13"/>
          <w:w w:val="105"/>
        </w:rPr>
        <w:t xml:space="preserve"> </w:t>
      </w:r>
      <w:r>
        <w:rPr>
          <w:w w:val="105"/>
        </w:rPr>
        <w:t>ostida</w:t>
      </w:r>
      <w:r>
        <w:rPr>
          <w:spacing w:val="15"/>
          <w:w w:val="105"/>
        </w:rPr>
        <w:t xml:space="preserve"> </w:t>
      </w:r>
      <w:r>
        <w:rPr>
          <w:w w:val="105"/>
        </w:rPr>
        <w:t>otish</w:t>
      </w:r>
      <w:r>
        <w:rPr>
          <w:spacing w:val="15"/>
          <w:w w:val="105"/>
        </w:rPr>
        <w:t xml:space="preserve"> </w:t>
      </w:r>
      <w:r>
        <w:rPr>
          <w:w w:val="105"/>
        </w:rPr>
        <w:t>kerak</w:t>
      </w:r>
      <w:r>
        <w:rPr>
          <w:spacing w:val="15"/>
          <w:w w:val="105"/>
        </w:rPr>
        <w:t xml:space="preserve"> </w:t>
      </w:r>
      <w:r>
        <w:rPr>
          <w:w w:val="105"/>
        </w:rPr>
        <w:t>ekan.</w:t>
      </w:r>
    </w:p>
    <w:p w:rsidR="004D6D9B" w:rsidRDefault="00CB09C9">
      <w:pPr>
        <w:pStyle w:val="a5"/>
        <w:numPr>
          <w:ilvl w:val="0"/>
          <w:numId w:val="59"/>
        </w:numPr>
        <w:tabs>
          <w:tab w:val="left" w:pos="903"/>
        </w:tabs>
        <w:spacing w:before="6" w:line="237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>Jism maksimal ko‘tarilish balandligiga uchish vaqti (2.56)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ning yarmiga teng vaqtda erishadi. Bu balandlikni aniqlash uchun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(2.54)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tenglamaning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ikkinchisidan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foydalanib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quyidagini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topamiz:</w:t>
      </w:r>
    </w:p>
    <w:p w:rsidR="004D6D9B" w:rsidRDefault="00CB09C9">
      <w:pPr>
        <w:tabs>
          <w:tab w:val="left" w:pos="3865"/>
        </w:tabs>
        <w:spacing w:before="196" w:line="194" w:lineRule="exact"/>
        <w:ind w:left="3443"/>
        <w:rPr>
          <w:rFonts w:ascii="Calibri"/>
          <w:sz w:val="16"/>
        </w:rPr>
      </w:pPr>
      <w:r>
        <w:pict>
          <v:shape id="_x0000_s3168" type="#_x0000_t202" style="position:absolute;left:0;text-align:left;margin-left:202.1pt;margin-top:13.3pt;width:39.4pt;height:13.65pt;z-index:-21348864;mso-position-horizontal-relative:page" filled="f" stroked="f">
            <v:textbox inset="0,0,0,0">
              <w:txbxContent>
                <w:p w:rsidR="004D6D9B" w:rsidRDefault="00CB09C9">
                  <w:pPr>
                    <w:spacing w:line="244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i/>
                      <w:spacing w:val="-114"/>
                      <w:sz w:val="24"/>
                    </w:rPr>
                    <w:t>v</w:t>
                  </w:r>
                  <w:r>
                    <w:rPr>
                      <w:rFonts w:ascii="Calibri" w:hAnsi="Calibri"/>
                      <w:i/>
                      <w:spacing w:val="208"/>
                      <w:position w:val="-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sz w:val="24"/>
                    </w:rPr>
                    <w:t>sin</w:t>
                  </w:r>
                  <w:r>
                    <w:rPr>
                      <w:rFonts w:ascii="Calibri" w:hAnsi="Calibri"/>
                      <w:spacing w:val="52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z w:val="24"/>
                    </w:rPr>
                    <w:t>θ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05"/>
          <w:sz w:val="16"/>
        </w:rPr>
        <w:t>2</w:t>
      </w:r>
      <w:r>
        <w:rPr>
          <w:rFonts w:ascii="Calibri"/>
          <w:w w:val="105"/>
          <w:sz w:val="16"/>
        </w:rPr>
        <w:tab/>
      </w:r>
      <w:r>
        <w:rPr>
          <w:rFonts w:ascii="Calibri"/>
          <w:w w:val="105"/>
          <w:position w:val="1"/>
          <w:sz w:val="16"/>
        </w:rPr>
        <w:t>2</w:t>
      </w:r>
    </w:p>
    <w:p w:rsidR="004D6D9B" w:rsidRDefault="00CB09C9">
      <w:pPr>
        <w:tabs>
          <w:tab w:val="left" w:pos="3434"/>
          <w:tab w:val="left" w:pos="4115"/>
          <w:tab w:val="left" w:pos="6301"/>
        </w:tabs>
        <w:spacing w:line="217" w:lineRule="exact"/>
        <w:ind w:left="2848"/>
        <w:rPr>
          <w:sz w:val="24"/>
        </w:rPr>
      </w:pPr>
      <w:r>
        <w:rPr>
          <w:rFonts w:ascii="Calibri"/>
          <w:i/>
          <w:w w:val="115"/>
          <w:sz w:val="24"/>
        </w:rPr>
        <w:t>h</w:t>
      </w:r>
      <w:r>
        <w:rPr>
          <w:rFonts w:ascii="Calibri"/>
          <w:i/>
          <w:spacing w:val="11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w w:val="125"/>
          <w:sz w:val="24"/>
        </w:rPr>
        <w:tab/>
      </w:r>
      <w:r>
        <w:rPr>
          <w:rFonts w:ascii="Calibri"/>
          <w:w w:val="115"/>
          <w:sz w:val="24"/>
          <w:u w:val="single"/>
          <w:vertAlign w:val="superscript"/>
        </w:rPr>
        <w:t>0</w:t>
      </w:r>
      <w:r>
        <w:rPr>
          <w:rFonts w:ascii="Calibri"/>
          <w:w w:val="115"/>
          <w:sz w:val="24"/>
          <w:u w:val="single"/>
        </w:rPr>
        <w:tab/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(2.58)</w:t>
      </w:r>
    </w:p>
    <w:p w:rsidR="004D6D9B" w:rsidRDefault="00CB09C9">
      <w:pPr>
        <w:spacing w:line="228" w:lineRule="exact"/>
        <w:ind w:right="240"/>
        <w:jc w:val="center"/>
        <w:rPr>
          <w:rFonts w:ascii="Calibri"/>
          <w:i/>
          <w:sz w:val="24"/>
        </w:rPr>
      </w:pPr>
      <w:r>
        <w:rPr>
          <w:rFonts w:ascii="Calibri"/>
          <w:i/>
          <w:w w:val="90"/>
          <w:sz w:val="24"/>
        </w:rPr>
        <w:t>g</w:t>
      </w:r>
    </w:p>
    <w:p w:rsidR="004D6D9B" w:rsidRDefault="00CB09C9">
      <w:pPr>
        <w:pStyle w:val="a5"/>
        <w:numPr>
          <w:ilvl w:val="0"/>
          <w:numId w:val="59"/>
        </w:numPr>
        <w:tabs>
          <w:tab w:val="left" w:pos="907"/>
        </w:tabs>
        <w:spacing w:before="91" w:line="237" w:lineRule="auto"/>
        <w:ind w:right="770" w:firstLine="398"/>
        <w:jc w:val="both"/>
        <w:rPr>
          <w:sz w:val="24"/>
        </w:rPr>
      </w:pPr>
      <w:r>
        <w:rPr>
          <w:w w:val="105"/>
          <w:sz w:val="24"/>
        </w:rPr>
        <w:t>(2.54) tenglamalardan jismning harakat trayektoriyasi for-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mulasini aniqlash mumkin. Buning uchun (2.54) tenglamalarning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birinchisidan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vaqtni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topib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ikkinchisiga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qo‘yamiz:</w:t>
      </w:r>
    </w:p>
    <w:p w:rsidR="004D6D9B" w:rsidRDefault="004D6D9B">
      <w:pPr>
        <w:spacing w:line="237" w:lineRule="auto"/>
        <w:jc w:val="both"/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261"/>
        <w:jc w:val="right"/>
        <w:rPr>
          <w:rFonts w:ascii="Calibri" w:hAnsi="Calibri"/>
          <w:sz w:val="24"/>
        </w:rPr>
      </w:pPr>
      <w:r>
        <w:rPr>
          <w:rFonts w:ascii="Calibri" w:hAnsi="Calibri"/>
          <w:i/>
          <w:w w:val="90"/>
          <w:sz w:val="24"/>
        </w:rPr>
        <w:t>y</w:t>
      </w:r>
      <w:r>
        <w:rPr>
          <w:rFonts w:ascii="Calibri" w:hAnsi="Calibri"/>
          <w:i/>
          <w:spacing w:val="17"/>
          <w:w w:val="90"/>
          <w:sz w:val="24"/>
        </w:rPr>
        <w:t xml:space="preserve"> </w:t>
      </w:r>
      <w:r>
        <w:rPr>
          <w:rFonts w:ascii="SimSun-ExtB" w:hAnsi="SimSun-ExtB"/>
          <w:w w:val="90"/>
          <w:sz w:val="24"/>
        </w:rPr>
        <w:t>−</w:t>
      </w:r>
      <w:r>
        <w:rPr>
          <w:rFonts w:ascii="SimSun-ExtB" w:hAnsi="SimSun-ExtB"/>
          <w:spacing w:val="-51"/>
          <w:w w:val="90"/>
          <w:sz w:val="24"/>
        </w:rPr>
        <w:t xml:space="preserve"> </w:t>
      </w:r>
      <w:r>
        <w:rPr>
          <w:rFonts w:ascii="Calibri" w:hAnsi="Calibri"/>
          <w:i/>
          <w:w w:val="90"/>
          <w:sz w:val="24"/>
        </w:rPr>
        <w:t>y</w:t>
      </w:r>
      <w:r>
        <w:rPr>
          <w:rFonts w:ascii="Calibri" w:hAnsi="Calibri"/>
          <w:w w:val="90"/>
          <w:sz w:val="24"/>
          <w:vertAlign w:val="subscript"/>
        </w:rPr>
        <w:t>0</w:t>
      </w:r>
    </w:p>
    <w:p w:rsidR="004D6D9B" w:rsidRDefault="00CB09C9">
      <w:pPr>
        <w:tabs>
          <w:tab w:val="left" w:pos="1140"/>
          <w:tab w:val="left" w:pos="1548"/>
          <w:tab w:val="left" w:pos="2077"/>
          <w:tab w:val="left" w:pos="3645"/>
        </w:tabs>
        <w:spacing w:before="112" w:line="388" w:lineRule="exact"/>
        <w:ind w:left="36"/>
        <w:rPr>
          <w:sz w:val="24"/>
        </w:rPr>
      </w:pPr>
      <w:r>
        <w:br w:type="column"/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3"/>
          <w:w w:val="12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x</w:t>
      </w:r>
      <w:r>
        <w:rPr>
          <w:rFonts w:ascii="Calibri" w:hAnsi="Calibri"/>
          <w:i/>
          <w:spacing w:val="-15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tg</w:t>
      </w:r>
      <w:r>
        <w:rPr>
          <w:rFonts w:ascii="Calibri" w:hAnsi="Calibri"/>
          <w:spacing w:val="-1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θ</w:t>
      </w:r>
      <w:r>
        <w:rPr>
          <w:rFonts w:ascii="Calibri" w:hAnsi="Calibri"/>
          <w:i/>
          <w:sz w:val="24"/>
        </w:rPr>
        <w:tab/>
      </w:r>
      <w:r>
        <w:rPr>
          <w:w w:val="99"/>
          <w:position w:val="16"/>
          <w:sz w:val="24"/>
          <w:u w:val="single"/>
        </w:rPr>
        <w:t xml:space="preserve"> </w:t>
      </w:r>
      <w:r>
        <w:rPr>
          <w:position w:val="16"/>
          <w:sz w:val="24"/>
          <w:u w:val="single"/>
        </w:rPr>
        <w:tab/>
      </w:r>
      <w:r>
        <w:rPr>
          <w:rFonts w:ascii="Calibri" w:hAnsi="Calibri"/>
          <w:i/>
          <w:w w:val="105"/>
          <w:position w:val="16"/>
          <w:sz w:val="24"/>
          <w:u w:val="single"/>
        </w:rPr>
        <w:t>g</w:t>
      </w:r>
      <w:r>
        <w:rPr>
          <w:rFonts w:ascii="Calibri" w:hAnsi="Calibri"/>
          <w:i/>
          <w:w w:val="105"/>
          <w:position w:val="16"/>
          <w:sz w:val="24"/>
          <w:u w:val="single"/>
        </w:rPr>
        <w:tab/>
      </w:r>
      <w:r>
        <w:rPr>
          <w:rFonts w:ascii="Calibri" w:hAnsi="Calibri"/>
          <w:i/>
          <w:w w:val="105"/>
          <w:sz w:val="24"/>
        </w:rPr>
        <w:t>x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i/>
          <w:w w:val="105"/>
          <w:sz w:val="24"/>
        </w:rPr>
        <w:t>.</w:t>
      </w:r>
      <w:r>
        <w:rPr>
          <w:rFonts w:ascii="Calibri" w:hAnsi="Calibri"/>
          <w:i/>
          <w:w w:val="105"/>
          <w:sz w:val="24"/>
        </w:rPr>
        <w:tab/>
      </w:r>
      <w:r>
        <w:rPr>
          <w:w w:val="105"/>
          <w:sz w:val="24"/>
        </w:rPr>
        <w:t>(2.59)</w:t>
      </w:r>
    </w:p>
    <w:p w:rsidR="004D6D9B" w:rsidRDefault="00CB09C9">
      <w:pPr>
        <w:spacing w:line="228" w:lineRule="exact"/>
        <w:ind w:left="1140"/>
        <w:rPr>
          <w:rFonts w:ascii="Calibri" w:hAnsi="Calibri"/>
          <w:i/>
          <w:sz w:val="24"/>
        </w:rPr>
      </w:pPr>
      <w:r>
        <w:pict>
          <v:shape id="_x0000_s3167" type="#_x0000_t202" style="position:absolute;left:0;text-align:left;margin-left:212.7pt;margin-top:-9.25pt;width:9.3pt;height:20.75pt;z-index:-2134784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pict>
          <v:shape id="_x0000_s3166" type="#_x0000_t202" style="position:absolute;left:0;text-align:left;margin-left:237.35pt;margin-top:4.85pt;width:4.25pt;height:8pt;z-index:-2134732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sz w:val="24"/>
        </w:rPr>
        <w:t>2</w:t>
      </w:r>
      <w:r>
        <w:rPr>
          <w:rFonts w:ascii="Calibri" w:hAnsi="Calibri"/>
          <w:i/>
          <w:sz w:val="24"/>
        </w:rPr>
        <w:t>v</w:t>
      </w:r>
      <w:r>
        <w:rPr>
          <w:rFonts w:ascii="Calibri" w:hAnsi="Calibri"/>
          <w:sz w:val="24"/>
          <w:vertAlign w:val="superscript"/>
        </w:rPr>
        <w:t>2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cos</w:t>
      </w:r>
      <w:r>
        <w:rPr>
          <w:rFonts w:ascii="Calibri" w:hAnsi="Calibri"/>
          <w:position w:val="7"/>
          <w:sz w:val="16"/>
        </w:rPr>
        <w:t>2</w:t>
      </w:r>
      <w:r>
        <w:rPr>
          <w:rFonts w:ascii="Calibri" w:hAnsi="Calibri"/>
          <w:spacing w:val="8"/>
          <w:position w:val="7"/>
          <w:sz w:val="16"/>
        </w:rPr>
        <w:t xml:space="preserve"> </w:t>
      </w:r>
      <w:r>
        <w:rPr>
          <w:rFonts w:ascii="Calibri" w:hAnsi="Calibri"/>
          <w:i/>
          <w:sz w:val="24"/>
        </w:rPr>
        <w:t>θ</w:t>
      </w:r>
    </w:p>
    <w:p w:rsidR="004D6D9B" w:rsidRDefault="004D6D9B">
      <w:pPr>
        <w:spacing w:line="228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617" w:space="40"/>
            <w:col w:w="5023"/>
          </w:cols>
        </w:sectPr>
      </w:pPr>
    </w:p>
    <w:p w:rsidR="004D6D9B" w:rsidRDefault="00CB09C9">
      <w:pPr>
        <w:pStyle w:val="a3"/>
        <w:spacing w:before="80"/>
        <w:ind w:right="768" w:firstLine="398"/>
        <w:jc w:val="both"/>
      </w:pPr>
      <w:r>
        <w:rPr>
          <w:w w:val="105"/>
        </w:rPr>
        <w:t>Bu ifoda gorizontga burchak ostida otilgan jismning harakat</w:t>
      </w:r>
      <w:r>
        <w:rPr>
          <w:spacing w:val="1"/>
          <w:w w:val="105"/>
        </w:rPr>
        <w:t xml:space="preserve"> </w:t>
      </w:r>
      <w:r>
        <w:rPr>
          <w:w w:val="105"/>
        </w:rPr>
        <w:t>trayektoriyasini aniqlaydi. Bu ifoda shoxlari pastga qaragan para-</w:t>
      </w:r>
      <w:r>
        <w:rPr>
          <w:spacing w:val="1"/>
          <w:w w:val="105"/>
        </w:rPr>
        <w:t xml:space="preserve"> </w:t>
      </w:r>
      <w:r>
        <w:t>bola tenglamasidir.</w:t>
      </w:r>
      <w:r>
        <w:rPr>
          <w:spacing w:val="1"/>
        </w:rPr>
        <w:t xml:space="preserve"> </w:t>
      </w:r>
      <w:r>
        <w:t>Bu yerda boshlang‘ich tezlik va otilish burchagi</w:t>
      </w:r>
      <w:r>
        <w:rPr>
          <w:spacing w:val="1"/>
        </w:rPr>
        <w:t xml:space="preserve"> </w:t>
      </w:r>
      <w:r>
        <w:rPr>
          <w:w w:val="105"/>
        </w:rPr>
        <w:t>o‘zgarmas</w:t>
      </w:r>
      <w:r>
        <w:rPr>
          <w:spacing w:val="13"/>
          <w:w w:val="105"/>
        </w:rPr>
        <w:t xml:space="preserve"> </w:t>
      </w:r>
      <w:r>
        <w:rPr>
          <w:w w:val="105"/>
        </w:rPr>
        <w:t>kattalik</w:t>
      </w:r>
      <w:r>
        <w:rPr>
          <w:spacing w:val="13"/>
          <w:w w:val="105"/>
        </w:rPr>
        <w:t xml:space="preserve"> </w:t>
      </w:r>
      <w:r>
        <w:rPr>
          <w:w w:val="105"/>
        </w:rPr>
        <w:t>ekanligini</w:t>
      </w:r>
      <w:r>
        <w:rPr>
          <w:spacing w:val="12"/>
          <w:w w:val="105"/>
        </w:rPr>
        <w:t xml:space="preserve"> </w:t>
      </w:r>
      <w:r>
        <w:rPr>
          <w:w w:val="105"/>
        </w:rPr>
        <w:t>eslatib</w:t>
      </w:r>
      <w:r>
        <w:rPr>
          <w:spacing w:val="12"/>
          <w:w w:val="105"/>
        </w:rPr>
        <w:t xml:space="preserve"> </w:t>
      </w:r>
      <w:r>
        <w:rPr>
          <w:w w:val="105"/>
        </w:rPr>
        <w:t>o‘tamiz.</w:t>
      </w:r>
    </w:p>
    <w:p w:rsidR="004D6D9B" w:rsidRDefault="004D6D9B">
      <w:pPr>
        <w:pStyle w:val="a3"/>
        <w:ind w:left="0"/>
        <w:rPr>
          <w:sz w:val="34"/>
        </w:rPr>
      </w:pPr>
    </w:p>
    <w:p w:rsidR="004D6D9B" w:rsidRDefault="00CB09C9">
      <w:pPr>
        <w:pStyle w:val="3"/>
        <w:ind w:left="153" w:firstLine="0"/>
      </w:pPr>
      <w:r>
        <w:t>Savollar</w:t>
      </w:r>
    </w:p>
    <w:p w:rsidR="004D6D9B" w:rsidRDefault="004D6D9B">
      <w:pPr>
        <w:pStyle w:val="a3"/>
        <w:spacing w:before="9"/>
        <w:ind w:left="0"/>
        <w:rPr>
          <w:rFonts w:ascii="Georgia"/>
          <w:b/>
          <w:sz w:val="31"/>
        </w:rPr>
      </w:pPr>
    </w:p>
    <w:p w:rsidR="004D6D9B" w:rsidRDefault="00CB09C9">
      <w:pPr>
        <w:pStyle w:val="a5"/>
        <w:numPr>
          <w:ilvl w:val="1"/>
          <w:numId w:val="58"/>
        </w:numPr>
        <w:tabs>
          <w:tab w:val="left" w:pos="1074"/>
        </w:tabs>
        <w:spacing w:line="276" w:lineRule="exact"/>
        <w:rPr>
          <w:sz w:val="24"/>
        </w:rPr>
      </w:pPr>
      <w:r>
        <w:rPr>
          <w:w w:val="105"/>
          <w:sz w:val="24"/>
        </w:rPr>
        <w:t>Moddiy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nuqtaga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ta’rif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bering.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Misollar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keltiring.</w:t>
      </w:r>
    </w:p>
    <w:p w:rsidR="004D6D9B" w:rsidRDefault="00CB09C9">
      <w:pPr>
        <w:pStyle w:val="a5"/>
        <w:numPr>
          <w:ilvl w:val="1"/>
          <w:numId w:val="58"/>
        </w:numPr>
        <w:tabs>
          <w:tab w:val="left" w:pos="1074"/>
        </w:tabs>
        <w:spacing w:before="1" w:line="237" w:lineRule="auto"/>
        <w:ind w:left="153" w:right="769" w:firstLine="398"/>
        <w:rPr>
          <w:sz w:val="24"/>
        </w:rPr>
      </w:pPr>
      <w:r>
        <w:rPr>
          <w:w w:val="105"/>
          <w:sz w:val="24"/>
        </w:rPr>
        <w:t>Moddiy nuqta nechta erkinlik darajasiga ega?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Velosiped-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da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nechta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erkinlik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darajasi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bor?</w:t>
      </w:r>
    </w:p>
    <w:p w:rsidR="004D6D9B" w:rsidRDefault="00CB09C9">
      <w:pPr>
        <w:pStyle w:val="a5"/>
        <w:numPr>
          <w:ilvl w:val="1"/>
          <w:numId w:val="58"/>
        </w:numPr>
        <w:tabs>
          <w:tab w:val="left" w:pos="1145"/>
        </w:tabs>
        <w:spacing w:before="2" w:line="237" w:lineRule="auto"/>
        <w:ind w:left="153" w:right="769" w:firstLine="398"/>
        <w:rPr>
          <w:sz w:val="24"/>
        </w:rPr>
      </w:pPr>
      <w:r>
        <w:rPr>
          <w:w w:val="105"/>
          <w:sz w:val="24"/>
        </w:rPr>
        <w:t>Velosiped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harakatini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kuzatishda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uni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moddiy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nuqta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qarash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mumkin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bo‘ladigan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masala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tuzing.</w:t>
      </w:r>
    </w:p>
    <w:p w:rsidR="004D6D9B" w:rsidRDefault="00CB09C9">
      <w:pPr>
        <w:pStyle w:val="a5"/>
        <w:numPr>
          <w:ilvl w:val="1"/>
          <w:numId w:val="58"/>
        </w:numPr>
        <w:tabs>
          <w:tab w:val="left" w:pos="1110"/>
        </w:tabs>
        <w:spacing w:before="3" w:line="237" w:lineRule="auto"/>
        <w:ind w:left="153" w:right="767" w:firstLine="398"/>
        <w:rPr>
          <w:sz w:val="24"/>
        </w:rPr>
      </w:pPr>
      <w:r>
        <w:rPr>
          <w:w w:val="105"/>
          <w:sz w:val="24"/>
        </w:rPr>
        <w:t>O‘ng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chap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koordinatalar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sistemasi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nima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farqla-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nadi?</w:t>
      </w:r>
    </w:p>
    <w:p w:rsidR="004D6D9B" w:rsidRDefault="00CB09C9">
      <w:pPr>
        <w:pStyle w:val="a5"/>
        <w:numPr>
          <w:ilvl w:val="1"/>
          <w:numId w:val="58"/>
        </w:numPr>
        <w:tabs>
          <w:tab w:val="left" w:pos="1074"/>
        </w:tabs>
        <w:rPr>
          <w:sz w:val="24"/>
        </w:rPr>
      </w:pPr>
      <w:r>
        <w:rPr>
          <w:w w:val="105"/>
          <w:sz w:val="24"/>
        </w:rPr>
        <w:t>Jismning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bosib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o‘tgan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yo‘li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aniqlanadi?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5"/>
        <w:numPr>
          <w:ilvl w:val="1"/>
          <w:numId w:val="58"/>
        </w:numPr>
        <w:tabs>
          <w:tab w:val="left" w:pos="1074"/>
        </w:tabs>
        <w:spacing w:before="81"/>
        <w:rPr>
          <w:sz w:val="24"/>
        </w:rPr>
      </w:pPr>
      <w:r>
        <w:rPr>
          <w:w w:val="105"/>
          <w:sz w:val="24"/>
        </w:rPr>
        <w:lastRenderedPageBreak/>
        <w:t>Tezlik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tezlanishga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ta’rif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bering.</w:t>
      </w:r>
    </w:p>
    <w:p w:rsidR="004D6D9B" w:rsidRDefault="00CB09C9">
      <w:pPr>
        <w:pStyle w:val="a5"/>
        <w:numPr>
          <w:ilvl w:val="1"/>
          <w:numId w:val="58"/>
        </w:numPr>
        <w:tabs>
          <w:tab w:val="left" w:pos="1074"/>
        </w:tabs>
        <w:spacing w:before="7"/>
        <w:rPr>
          <w:sz w:val="24"/>
        </w:rPr>
      </w:pPr>
      <w:r>
        <w:rPr>
          <w:spacing w:val="-2"/>
          <w:w w:val="110"/>
          <w:sz w:val="24"/>
        </w:rPr>
        <w:t>Aylanma</w:t>
      </w:r>
      <w:r>
        <w:rPr>
          <w:spacing w:val="-14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harakatda</w:t>
      </w:r>
      <w:r>
        <w:rPr>
          <w:spacing w:val="-13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burchak</w:t>
      </w:r>
      <w:r>
        <w:rPr>
          <w:spacing w:val="-14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tezlik</w:t>
      </w:r>
      <w:r>
        <w:rPr>
          <w:spacing w:val="-14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qanday</w:t>
      </w:r>
      <w:r>
        <w:rPr>
          <w:spacing w:val="-14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kattalik?</w:t>
      </w:r>
    </w:p>
    <w:p w:rsidR="004D6D9B" w:rsidRDefault="00CB09C9">
      <w:pPr>
        <w:pStyle w:val="a5"/>
        <w:numPr>
          <w:ilvl w:val="1"/>
          <w:numId w:val="58"/>
        </w:numPr>
        <w:tabs>
          <w:tab w:val="left" w:pos="1107"/>
        </w:tabs>
        <w:spacing w:before="8" w:line="237" w:lineRule="auto"/>
        <w:ind w:left="153" w:right="770" w:firstLine="398"/>
        <w:rPr>
          <w:sz w:val="24"/>
        </w:rPr>
      </w:pPr>
      <w:r>
        <w:rPr>
          <w:w w:val="105"/>
          <w:sz w:val="24"/>
        </w:rPr>
        <w:t>Tekis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aylanma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harakatda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radius-vektor,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tezlik,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tezlanish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burchak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tezliklar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orasidagi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bog‘lanishlar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ifodalarini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yozing.</w:t>
      </w:r>
    </w:p>
    <w:p w:rsidR="004D6D9B" w:rsidRDefault="00CB09C9">
      <w:pPr>
        <w:pStyle w:val="a5"/>
        <w:numPr>
          <w:ilvl w:val="1"/>
          <w:numId w:val="58"/>
        </w:numPr>
        <w:tabs>
          <w:tab w:val="left" w:pos="1072"/>
        </w:tabs>
        <w:spacing w:before="11" w:line="237" w:lineRule="auto"/>
        <w:ind w:left="153" w:right="770" w:firstLine="398"/>
        <w:rPr>
          <w:sz w:val="24"/>
        </w:rPr>
      </w:pPr>
      <w:r>
        <w:rPr>
          <w:w w:val="105"/>
          <w:sz w:val="24"/>
        </w:rPr>
        <w:t>Tekis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aylanma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harakatda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tezlanish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nima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markazga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intilma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deyiladi?</w:t>
      </w:r>
    </w:p>
    <w:p w:rsidR="004D6D9B" w:rsidRDefault="00CB09C9">
      <w:pPr>
        <w:pStyle w:val="a5"/>
        <w:numPr>
          <w:ilvl w:val="1"/>
          <w:numId w:val="58"/>
        </w:numPr>
        <w:tabs>
          <w:tab w:val="left" w:pos="1267"/>
        </w:tabs>
        <w:spacing w:before="10" w:line="237" w:lineRule="auto"/>
        <w:ind w:left="153" w:right="767" w:firstLine="398"/>
        <w:rPr>
          <w:sz w:val="24"/>
        </w:rPr>
      </w:pPr>
      <w:r>
        <w:rPr>
          <w:w w:val="105"/>
          <w:sz w:val="24"/>
        </w:rPr>
        <w:t>Mutlaq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qattiq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jism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moddiy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nuqta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yaqinlashishi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qachon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o‘rinli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bo‘ladi?</w:t>
      </w:r>
    </w:p>
    <w:p w:rsidR="004D6D9B" w:rsidRDefault="00CB09C9">
      <w:pPr>
        <w:pStyle w:val="a5"/>
        <w:numPr>
          <w:ilvl w:val="1"/>
          <w:numId w:val="58"/>
        </w:numPr>
        <w:tabs>
          <w:tab w:val="left" w:pos="1209"/>
        </w:tabs>
        <w:spacing w:before="9"/>
        <w:ind w:left="1208" w:hanging="658"/>
        <w:rPr>
          <w:sz w:val="24"/>
        </w:rPr>
      </w:pPr>
      <w:r>
        <w:rPr>
          <w:w w:val="105"/>
          <w:sz w:val="24"/>
        </w:rPr>
        <w:t>Mutlaq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qattiq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jism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nechta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erkinlik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darajasiga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ega?</w:t>
      </w:r>
    </w:p>
    <w:p w:rsidR="004D6D9B" w:rsidRDefault="00CB09C9">
      <w:pPr>
        <w:pStyle w:val="a5"/>
        <w:numPr>
          <w:ilvl w:val="1"/>
          <w:numId w:val="58"/>
        </w:numPr>
        <w:tabs>
          <w:tab w:val="left" w:pos="1204"/>
        </w:tabs>
        <w:spacing w:before="8" w:line="237" w:lineRule="auto"/>
        <w:ind w:left="153" w:right="766" w:firstLine="398"/>
        <w:jc w:val="both"/>
        <w:rPr>
          <w:sz w:val="24"/>
        </w:rPr>
      </w:pPr>
      <w:r>
        <w:rPr>
          <w:w w:val="105"/>
          <w:sz w:val="24"/>
        </w:rPr>
        <w:t>Yerning Quyosh atrofidagi harakati orbitasini aylanadan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iborat deb, uning harakat tezlanishini hisoblang.  Bu tezlanishni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Yer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sirtidagi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erkin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tushish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tezlanishi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solishtiring.</w:t>
      </w:r>
    </w:p>
    <w:p w:rsidR="004D6D9B" w:rsidRDefault="00CB09C9">
      <w:pPr>
        <w:pStyle w:val="a5"/>
        <w:numPr>
          <w:ilvl w:val="1"/>
          <w:numId w:val="58"/>
        </w:numPr>
        <w:tabs>
          <w:tab w:val="left" w:pos="1203"/>
        </w:tabs>
        <w:spacing w:before="12" w:line="237" w:lineRule="auto"/>
        <w:ind w:left="153" w:right="768" w:firstLine="398"/>
        <w:jc w:val="both"/>
        <w:rPr>
          <w:sz w:val="24"/>
        </w:rPr>
      </w:pPr>
      <w:r>
        <w:rPr>
          <w:w w:val="105"/>
          <w:sz w:val="24"/>
        </w:rPr>
        <w:t>Yer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ekvatorida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tinch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turgan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qandaydir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jismning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Quyosh-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ga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nisbatan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taxminiy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harakat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trayektoriyasini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chizing.</w:t>
      </w:r>
    </w:p>
    <w:p w:rsidR="004D6D9B" w:rsidRDefault="00CB09C9">
      <w:pPr>
        <w:pStyle w:val="a5"/>
        <w:numPr>
          <w:ilvl w:val="1"/>
          <w:numId w:val="58"/>
        </w:numPr>
        <w:tabs>
          <w:tab w:val="left" w:pos="1207"/>
        </w:tabs>
        <w:spacing w:before="11" w:line="237" w:lineRule="auto"/>
        <w:ind w:left="153" w:right="768" w:firstLine="398"/>
        <w:jc w:val="both"/>
        <w:rPr>
          <w:sz w:val="24"/>
        </w:rPr>
      </w:pPr>
      <w:r>
        <w:rPr>
          <w:w w:val="105"/>
          <w:sz w:val="24"/>
        </w:rPr>
        <w:t>Gorizontga burchak ostida otilgan jism harakati qanday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xossalarga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ega.</w:t>
      </w:r>
    </w:p>
    <w:p w:rsidR="004D6D9B" w:rsidRDefault="004D6D9B">
      <w:pPr>
        <w:pStyle w:val="a3"/>
        <w:spacing w:before="9"/>
        <w:ind w:left="0"/>
        <w:rPr>
          <w:sz w:val="38"/>
        </w:rPr>
      </w:pPr>
    </w:p>
    <w:p w:rsidR="004D6D9B" w:rsidRDefault="00CB09C9">
      <w:pPr>
        <w:pStyle w:val="3"/>
        <w:spacing w:before="1"/>
        <w:ind w:left="153" w:firstLine="0"/>
      </w:pPr>
      <w:r>
        <w:t>Masalalar</w:t>
      </w:r>
    </w:p>
    <w:p w:rsidR="004D6D9B" w:rsidRDefault="004D6D9B">
      <w:pPr>
        <w:pStyle w:val="a3"/>
        <w:spacing w:before="4"/>
        <w:ind w:left="0"/>
        <w:rPr>
          <w:rFonts w:ascii="Georgia"/>
          <w:b/>
        </w:rPr>
      </w:pPr>
    </w:p>
    <w:p w:rsidR="004D6D9B" w:rsidRDefault="004D6D9B">
      <w:pPr>
        <w:rPr>
          <w:rFonts w:ascii="Georgia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ind w:left="0"/>
        <w:rPr>
          <w:rFonts w:ascii="Georgia"/>
          <w:b/>
          <w:sz w:val="20"/>
        </w:rPr>
      </w:pPr>
    </w:p>
    <w:p w:rsidR="004D6D9B" w:rsidRDefault="004D6D9B">
      <w:pPr>
        <w:pStyle w:val="a3"/>
        <w:spacing w:before="5"/>
        <w:ind w:left="0"/>
        <w:rPr>
          <w:rFonts w:ascii="Georgia"/>
          <w:b/>
          <w:sz w:val="20"/>
        </w:rPr>
      </w:pPr>
    </w:p>
    <w:p w:rsidR="004D6D9B" w:rsidRDefault="00CB09C9">
      <w:pPr>
        <w:pStyle w:val="a3"/>
        <w:ind w:left="231"/>
        <w:rPr>
          <w:rFonts w:ascii="Georgia"/>
          <w:sz w:val="20"/>
        </w:rPr>
      </w:pPr>
      <w:r>
        <w:rPr>
          <w:rFonts w:ascii="Georgia"/>
          <w:noProof/>
          <w:sz w:val="20"/>
        </w:rPr>
        <w:drawing>
          <wp:inline distT="0" distB="0" distL="0" distR="0">
            <wp:extent cx="1350169" cy="933450"/>
            <wp:effectExtent l="0" t="0" r="0" b="0"/>
            <wp:docPr id="61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4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169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spacing w:before="197" w:line="208" w:lineRule="auto"/>
        <w:ind w:left="153"/>
        <w:rPr>
          <w:rFonts w:ascii="Palatino Linotype"/>
        </w:rPr>
      </w:pPr>
      <w:r>
        <w:rPr>
          <w:rFonts w:ascii="Palatino Linotype"/>
          <w:spacing w:val="-1"/>
        </w:rPr>
        <w:t>2.1-masalaga</w:t>
      </w:r>
      <w:r>
        <w:rPr>
          <w:rFonts w:ascii="Palatino Linotype"/>
          <w:spacing w:val="2"/>
        </w:rPr>
        <w:t xml:space="preserve"> </w:t>
      </w:r>
      <w:r>
        <w:rPr>
          <w:rFonts w:ascii="Palatino Linotype"/>
        </w:rPr>
        <w:t>oid</w:t>
      </w:r>
      <w:r>
        <w:rPr>
          <w:rFonts w:ascii="Palatino Linotype"/>
          <w:spacing w:val="1"/>
        </w:rPr>
        <w:t xml:space="preserve"> </w:t>
      </w:r>
      <w:r>
        <w:rPr>
          <w:rFonts w:ascii="Palatino Linotype"/>
        </w:rPr>
        <w:t>chiz-</w:t>
      </w:r>
      <w:r>
        <w:rPr>
          <w:rFonts w:ascii="Palatino Linotype"/>
          <w:spacing w:val="-52"/>
        </w:rPr>
        <w:t xml:space="preserve"> </w:t>
      </w:r>
      <w:r>
        <w:rPr>
          <w:rFonts w:ascii="Palatino Linotype"/>
        </w:rPr>
        <w:t>ma.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196"/>
        </w:tabs>
        <w:spacing w:before="106" w:line="235" w:lineRule="auto"/>
        <w:ind w:right="768" w:firstLine="398"/>
        <w:jc w:val="both"/>
        <w:rPr>
          <w:sz w:val="24"/>
        </w:rPr>
      </w:pPr>
      <w:r>
        <w:rPr>
          <w:w w:val="106"/>
          <w:sz w:val="24"/>
        </w:rPr>
        <w:br w:type="column"/>
      </w:r>
      <w:r>
        <w:rPr>
          <w:w w:val="105"/>
          <w:sz w:val="24"/>
        </w:rPr>
        <w:t>Rasmda to‘g‘ri chiziq bo‘yicha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harakatlanayotgan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jism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tezlanishi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mod-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ulining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vaqtga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bog‘lanish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grafigi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tasvir-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langan.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Jism harakat tezligi modulining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maksimal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qiymatiga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mos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keluvchi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t</w:t>
      </w:r>
      <w:r>
        <w:rPr>
          <w:rFonts w:ascii="Calibri" w:hAnsi="Calibri"/>
          <w:i/>
          <w:w w:val="105"/>
          <w:sz w:val="24"/>
          <w:vertAlign w:val="subscript"/>
        </w:rPr>
        <w:t>x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vaqtni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aniqlang.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071"/>
        </w:tabs>
        <w:spacing w:before="13" w:line="237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>Rasmda biror bir jism tezligining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vaqtga bog‘lanish grafigi keltirilgan.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Bu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jism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tezlanish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bosib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o‘tilgan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yo‘l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grafigini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chizing.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445"/>
        </w:tabs>
        <w:spacing w:before="6" w:line="278" w:lineRule="exact"/>
        <w:ind w:left="1444" w:hanging="894"/>
        <w:jc w:val="both"/>
        <w:rPr>
          <w:sz w:val="24"/>
        </w:rPr>
      </w:pPr>
      <w:r>
        <w:rPr>
          <w:rFonts w:ascii="Calibri"/>
          <w:i/>
          <w:w w:val="110"/>
          <w:sz w:val="24"/>
        </w:rPr>
        <w:t>R</w:t>
      </w:r>
      <w:r>
        <w:rPr>
          <w:rFonts w:ascii="Calibri"/>
          <w:i/>
          <w:spacing w:val="60"/>
          <w:w w:val="110"/>
          <w:sz w:val="24"/>
        </w:rPr>
        <w:t xml:space="preserve"> </w:t>
      </w:r>
      <w:r>
        <w:rPr>
          <w:w w:val="110"/>
          <w:sz w:val="24"/>
        </w:rPr>
        <w:t xml:space="preserve">radiusli </w:t>
      </w:r>
      <w:r>
        <w:rPr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 xml:space="preserve">shar 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gorizontal</w:t>
      </w:r>
    </w:p>
    <w:p w:rsidR="004D6D9B" w:rsidRDefault="004D6D9B">
      <w:pPr>
        <w:spacing w:line="278" w:lineRule="exact"/>
        <w:jc w:val="both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430" w:space="46"/>
            <w:col w:w="5204"/>
          </w:cols>
        </w:sectPr>
      </w:pPr>
    </w:p>
    <w:p w:rsidR="004D6D9B" w:rsidRDefault="00CB09C9">
      <w:pPr>
        <w:pStyle w:val="a3"/>
        <w:spacing w:before="10" w:line="230" w:lineRule="auto"/>
        <w:ind w:right="769"/>
        <w:jc w:val="both"/>
      </w:pPr>
      <w:r>
        <w:rPr>
          <w:w w:val="105"/>
        </w:rPr>
        <w:t xml:space="preserve">tekislikda </w:t>
      </w:r>
      <w:r>
        <w:rPr>
          <w:rFonts w:ascii="Georgia" w:hAnsi="Georgia"/>
          <w:b/>
          <w:w w:val="105"/>
        </w:rPr>
        <w:t xml:space="preserve">a </w:t>
      </w:r>
      <w:r>
        <w:rPr>
          <w:w w:val="105"/>
        </w:rPr>
        <w:t>tezlanish bilan sirpanishsiz dumalamoqda.  Rasmdagi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B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nuqtaning</w:t>
      </w:r>
      <w:r>
        <w:rPr>
          <w:spacing w:val="1"/>
          <w:w w:val="105"/>
        </w:rPr>
        <w:t xml:space="preserve"> </w:t>
      </w:r>
      <w:r>
        <w:rPr>
          <w:w w:val="105"/>
        </w:rPr>
        <w:t>tezligi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ga</w:t>
      </w:r>
      <w:r>
        <w:rPr>
          <w:spacing w:val="1"/>
          <w:w w:val="105"/>
        </w:rPr>
        <w:t xml:space="preserve"> </w:t>
      </w:r>
      <w:r>
        <w:rPr>
          <w:w w:val="105"/>
        </w:rPr>
        <w:t>teng</w:t>
      </w:r>
      <w:r>
        <w:rPr>
          <w:spacing w:val="1"/>
          <w:w w:val="105"/>
        </w:rPr>
        <w:t xml:space="preserve"> </w:t>
      </w:r>
      <w:r>
        <w:rPr>
          <w:w w:val="105"/>
        </w:rPr>
        <w:t>bo‘ladigan</w:t>
      </w:r>
      <w:r>
        <w:rPr>
          <w:spacing w:val="1"/>
          <w:w w:val="105"/>
        </w:rPr>
        <w:t xml:space="preserve"> </w:t>
      </w:r>
      <w:r>
        <w:rPr>
          <w:w w:val="105"/>
        </w:rPr>
        <w:t>vaqt</w:t>
      </w:r>
      <w:r>
        <w:rPr>
          <w:spacing w:val="1"/>
          <w:w w:val="105"/>
        </w:rPr>
        <w:t xml:space="preserve"> </w:t>
      </w:r>
      <w:r>
        <w:rPr>
          <w:w w:val="105"/>
        </w:rPr>
        <w:t>momentidagi</w:t>
      </w:r>
      <w:r>
        <w:rPr>
          <w:spacing w:val="1"/>
          <w:w w:val="105"/>
        </w:rPr>
        <w:t xml:space="preserve"> </w:t>
      </w:r>
      <w:r>
        <w:rPr>
          <w:w w:val="105"/>
        </w:rPr>
        <w:t>tezlanishini</w:t>
      </w:r>
      <w:r>
        <w:rPr>
          <w:spacing w:val="13"/>
          <w:w w:val="105"/>
        </w:rPr>
        <w:t xml:space="preserve"> </w:t>
      </w:r>
      <w:r>
        <w:rPr>
          <w:w w:val="105"/>
        </w:rPr>
        <w:t>aniqlang.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178"/>
        </w:tabs>
        <w:spacing w:before="14" w:line="232" w:lineRule="auto"/>
        <w:ind w:right="769" w:firstLine="398"/>
        <w:jc w:val="both"/>
        <w:rPr>
          <w:sz w:val="24"/>
        </w:rPr>
      </w:pPr>
      <w:r>
        <w:rPr>
          <w:w w:val="105"/>
          <w:sz w:val="24"/>
        </w:rPr>
        <w:t xml:space="preserve">Minomyot batareyasi gorizontga nisbatan </w:t>
      </w:r>
      <w:r>
        <w:rPr>
          <w:rFonts w:ascii="Calibri" w:hAnsi="Calibri"/>
          <w:w w:val="105"/>
          <w:sz w:val="24"/>
        </w:rPr>
        <w:t>45</w:t>
      </w:r>
      <w:r>
        <w:rPr>
          <w:rFonts w:ascii="Calibri" w:hAnsi="Calibri"/>
          <w:i/>
          <w:w w:val="105"/>
          <w:sz w:val="24"/>
          <w:vertAlign w:val="superscript"/>
        </w:rPr>
        <w:t>o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burchak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tashkil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qilgan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qiyal</w:t>
      </w:r>
      <w:r>
        <w:rPr>
          <w:w w:val="105"/>
          <w:sz w:val="24"/>
        </w:rPr>
        <w:t>ikka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ega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bo‘lgan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tog‘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bag‘rida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joylashgan.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Mina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tog‘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bag‘rining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maksimal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balandligiga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yetishi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qurol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stvolini</w:t>
      </w:r>
    </w:p>
    <w:p w:rsidR="004D6D9B" w:rsidRDefault="004D6D9B">
      <w:pPr>
        <w:spacing w:line="232" w:lineRule="auto"/>
        <w:jc w:val="both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ind w:left="44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3867147" cy="1056798"/>
            <wp:effectExtent l="0" t="0" r="0" b="0"/>
            <wp:docPr id="63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5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147" cy="1056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4D6D9B">
      <w:pPr>
        <w:pStyle w:val="a3"/>
        <w:spacing w:before="6"/>
        <w:ind w:left="0"/>
        <w:rPr>
          <w:sz w:val="7"/>
        </w:rPr>
      </w:pPr>
    </w:p>
    <w:p w:rsidR="004D6D9B" w:rsidRDefault="00CB09C9">
      <w:pPr>
        <w:tabs>
          <w:tab w:val="left" w:pos="3679"/>
        </w:tabs>
        <w:spacing w:before="75"/>
        <w:ind w:left="1003"/>
        <w:rPr>
          <w:rFonts w:ascii="Palatino Linotype"/>
        </w:rPr>
      </w:pPr>
      <w:r>
        <w:rPr>
          <w:rFonts w:ascii="Palatino Linotype"/>
          <w:w w:val="95"/>
        </w:rPr>
        <w:t>2.2-masalaga</w:t>
      </w:r>
      <w:r>
        <w:rPr>
          <w:rFonts w:ascii="Palatino Linotype"/>
          <w:spacing w:val="19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0"/>
          <w:w w:val="95"/>
        </w:rPr>
        <w:t xml:space="preserve"> </w:t>
      </w:r>
      <w:r>
        <w:rPr>
          <w:rFonts w:ascii="Palatino Linotype"/>
          <w:w w:val="95"/>
        </w:rPr>
        <w:t>chizma.</w:t>
      </w:r>
      <w:r>
        <w:rPr>
          <w:rFonts w:ascii="Palatino Linotype"/>
          <w:w w:val="95"/>
        </w:rPr>
        <w:tab/>
        <w:t>2.3-masalaga</w:t>
      </w:r>
      <w:r>
        <w:rPr>
          <w:rFonts w:ascii="Palatino Linotype"/>
          <w:spacing w:val="20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0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4D6D9B">
      <w:pPr>
        <w:pStyle w:val="a3"/>
        <w:spacing w:before="11"/>
        <w:ind w:left="0"/>
        <w:rPr>
          <w:rFonts w:ascii="Palatino Linotype"/>
          <w:sz w:val="33"/>
        </w:rPr>
      </w:pPr>
    </w:p>
    <w:p w:rsidR="004D6D9B" w:rsidRDefault="00CB09C9">
      <w:pPr>
        <w:pStyle w:val="a3"/>
        <w:spacing w:line="228" w:lineRule="auto"/>
        <w:ind w:right="768"/>
        <w:jc w:val="both"/>
      </w:pPr>
      <w:r>
        <w:rPr>
          <w:w w:val="105"/>
        </w:rPr>
        <w:t xml:space="preserve">gorizontga nisbatan qanday </w:t>
      </w:r>
      <w:r>
        <w:rPr>
          <w:rFonts w:ascii="Calibri" w:hAnsi="Calibri"/>
          <w:i/>
          <w:w w:val="105"/>
        </w:rPr>
        <w:t xml:space="preserve">α </w:t>
      </w:r>
      <w:r>
        <w:rPr>
          <w:w w:val="105"/>
        </w:rPr>
        <w:t>burchak ostida o‘rnatish lozim? Ha-</w:t>
      </w:r>
      <w:r>
        <w:rPr>
          <w:spacing w:val="1"/>
          <w:w w:val="105"/>
        </w:rPr>
        <w:t xml:space="preserve"> </w:t>
      </w:r>
      <w:r>
        <w:rPr>
          <w:w w:val="105"/>
        </w:rPr>
        <w:t>voning</w:t>
      </w:r>
      <w:r>
        <w:rPr>
          <w:spacing w:val="12"/>
          <w:w w:val="105"/>
        </w:rPr>
        <w:t xml:space="preserve"> </w:t>
      </w:r>
      <w:r>
        <w:rPr>
          <w:w w:val="105"/>
        </w:rPr>
        <w:t>qarshiligini</w:t>
      </w:r>
      <w:r>
        <w:rPr>
          <w:spacing w:val="12"/>
          <w:w w:val="105"/>
        </w:rPr>
        <w:t xml:space="preserve"> </w:t>
      </w:r>
      <w:r>
        <w:rPr>
          <w:w w:val="105"/>
        </w:rPr>
        <w:t>hisobga</w:t>
      </w:r>
      <w:r>
        <w:rPr>
          <w:spacing w:val="12"/>
          <w:w w:val="105"/>
        </w:rPr>
        <w:t xml:space="preserve"> </w:t>
      </w:r>
      <w:r>
        <w:rPr>
          <w:w w:val="105"/>
        </w:rPr>
        <w:t>olmang.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208"/>
        </w:tabs>
        <w:spacing w:before="18" w:line="230" w:lineRule="auto"/>
        <w:ind w:right="769" w:firstLine="398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Qiyaligi </w:t>
      </w:r>
      <w:r>
        <w:rPr>
          <w:rFonts w:ascii="Calibri" w:eastAsia="Calibri" w:hAnsi="Calibri" w:cs="Calibri"/>
          <w:w w:val="105"/>
          <w:sz w:val="24"/>
          <w:szCs w:val="24"/>
        </w:rPr>
        <w:t>45</w:t>
      </w:r>
      <w:r>
        <w:rPr>
          <w:rFonts w:ascii="Calibri" w:eastAsia="Calibri" w:hAnsi="Calibri" w:cs="Calibri"/>
          <w:i/>
          <w:iCs/>
          <w:w w:val="105"/>
          <w:sz w:val="24"/>
          <w:szCs w:val="24"/>
          <w:vertAlign w:val="superscript"/>
        </w:rPr>
        <w:t>o</w:t>
      </w:r>
      <w:r>
        <w:rPr>
          <w:rFonts w:ascii="Calibri" w:eastAsia="Calibri" w:hAnsi="Calibri" w:cs="Calibri"/>
          <w:i/>
          <w:iCs/>
          <w:spacing w:val="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bo‘lgan tog‘ yuqorisidan jism otilmoqda.</w:t>
      </w:r>
      <w:r>
        <w:rPr>
          <w:spacing w:val="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Jism tog‘ yon bag‘ridan maksimal uzoqlikka tushishi uchun uni</w:t>
      </w:r>
      <w:r>
        <w:rPr>
          <w:spacing w:val="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tog‘</w:t>
      </w:r>
      <w:r>
        <w:rPr>
          <w:spacing w:val="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tepasidan</w:t>
      </w:r>
      <w:r>
        <w:rPr>
          <w:spacing w:val="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qanday</w:t>
      </w:r>
      <w:r>
        <w:rPr>
          <w:spacing w:val="16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spacing w:val="2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burchak</w:t>
      </w:r>
      <w:r>
        <w:rPr>
          <w:spacing w:val="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ostida</w:t>
      </w:r>
      <w:r>
        <w:rPr>
          <w:spacing w:val="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otish</w:t>
      </w:r>
      <w:r>
        <w:rPr>
          <w:spacing w:val="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kerak?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211"/>
        </w:tabs>
        <w:spacing w:before="8" w:line="235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>Atlet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yugurib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kelib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zarb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yadroni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uloqtirmoqda.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Uloqtirish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vaqtida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yadroning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atletga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nisbatan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tezligi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kattaligini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yugurish tezligiga teng deb hisoblab, uchish uzoqligi maksimal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bo‘lishi uchun yadroni yerga nisbatan qanday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burchak ostida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otish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kerak.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Atlet</w:t>
      </w:r>
      <w:r>
        <w:rPr>
          <w:w w:val="105"/>
          <w:sz w:val="24"/>
        </w:rPr>
        <w:t>ning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balandligi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e’tiborga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olinmasin.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085"/>
        </w:tabs>
        <w:spacing w:before="13" w:line="237" w:lineRule="auto"/>
        <w:ind w:right="766" w:firstLine="398"/>
        <w:jc w:val="both"/>
        <w:rPr>
          <w:sz w:val="24"/>
        </w:rPr>
      </w:pPr>
      <w:r>
        <w:pict>
          <v:shape id="_x0000_s3165" type="#_x0000_t202" style="position:absolute;left:0;text-align:left;margin-left:221.6pt;margin-top:71.1pt;width:3.35pt;height:20.75pt;z-index:-2134681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27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24"/>
        </w:rPr>
        <w:t>To‘la Quyosh tutilishi vaqtida Yer sirti bo‘ylab Oy soya-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sining harakat tezligini toping. Quyosh tutilishi ekvatorda kuzatil-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moqda.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Soddalik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Quyosh,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Yer,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Oy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bir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tekislikda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joylashgan,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Yer o‘qi esa bu tekislikka perpendikular deb hisoblang. Yorug‘lik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tezligi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boshqa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barcha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tezliklarga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nisbatan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cheksiz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katta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olinsin.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Oy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orbitasining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radiusi</w:t>
      </w:r>
      <w:r>
        <w:rPr>
          <w:spacing w:val="1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i/>
          <w:w w:val="105"/>
          <w:sz w:val="24"/>
          <w:vertAlign w:val="subscript"/>
        </w:rPr>
        <w:t>Oy</w:t>
      </w:r>
      <w:r>
        <w:rPr>
          <w:rFonts w:ascii="Calibri" w:hAnsi="Calibri"/>
          <w:i/>
          <w:spacing w:val="27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"/>
          <w:w w:val="12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3</w:t>
      </w:r>
      <w:r>
        <w:rPr>
          <w:rFonts w:ascii="Calibri" w:hAnsi="Calibri"/>
          <w:i/>
          <w:w w:val="105"/>
          <w:sz w:val="24"/>
        </w:rPr>
        <w:t>,</w:t>
      </w:r>
      <w:r>
        <w:rPr>
          <w:rFonts w:ascii="Calibri" w:hAnsi="Calibri"/>
          <w:i/>
          <w:spacing w:val="-17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8</w:t>
      </w:r>
      <w:r>
        <w:rPr>
          <w:rFonts w:ascii="Calibri" w:hAnsi="Calibri"/>
          <w:spacing w:val="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10</w:t>
      </w:r>
      <w:r>
        <w:rPr>
          <w:rFonts w:ascii="Calibri" w:hAnsi="Calibri"/>
          <w:w w:val="105"/>
          <w:sz w:val="24"/>
          <w:vertAlign w:val="superscript"/>
        </w:rPr>
        <w:t>8</w:t>
      </w:r>
      <w:r>
        <w:rPr>
          <w:rFonts w:ascii="Calibri" w:hAnsi="Calibri"/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m.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122"/>
        </w:tabs>
        <w:spacing w:before="6" w:line="228" w:lineRule="auto"/>
        <w:ind w:right="768" w:firstLine="398"/>
        <w:jc w:val="both"/>
        <w:rPr>
          <w:sz w:val="24"/>
        </w:rPr>
      </w:pPr>
      <w:r>
        <w:pict>
          <v:shape id="_x0000_s3164" type="#_x0000_t202" style="position:absolute;left:0;text-align:left;margin-left:184.85pt;margin-top:56.8pt;width:9.3pt;height:20.75pt;z-index:-2134630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0"/>
          <w:sz w:val="24"/>
        </w:rPr>
        <w:t xml:space="preserve">R </w:t>
      </w:r>
      <w:r>
        <w:rPr>
          <w:w w:val="110"/>
          <w:sz w:val="24"/>
        </w:rPr>
        <w:t xml:space="preserve">radiusli gardish gorizontal sirt bo‘ylab </w:t>
      </w:r>
      <w:r>
        <w:rPr>
          <w:rFonts w:ascii="Calibri" w:hAnsi="Calibri"/>
          <w:i/>
          <w:w w:val="110"/>
          <w:sz w:val="24"/>
        </w:rPr>
        <w:t xml:space="preserve">ω </w:t>
      </w:r>
      <w:r>
        <w:rPr>
          <w:w w:val="110"/>
          <w:sz w:val="24"/>
        </w:rPr>
        <w:t>burchak te-</w:t>
      </w:r>
      <w:r>
        <w:rPr>
          <w:spacing w:val="-63"/>
          <w:w w:val="110"/>
          <w:sz w:val="24"/>
        </w:rPr>
        <w:t xml:space="preserve"> </w:t>
      </w:r>
      <w:r>
        <w:rPr>
          <w:w w:val="105"/>
          <w:sz w:val="24"/>
        </w:rPr>
        <w:t>zlik bilan dumalamoqda (chizmaga q.).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Ishqalanish yo‘q.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harakatini oniy </w:t>
      </w:r>
      <w:r>
        <w:rPr>
          <w:rFonts w:ascii="Calibri" w:hAnsi="Calibri"/>
          <w:i/>
          <w:w w:val="105"/>
          <w:sz w:val="24"/>
        </w:rPr>
        <w:t xml:space="preserve">A </w:t>
      </w:r>
      <w:r>
        <w:rPr>
          <w:w w:val="105"/>
          <w:sz w:val="24"/>
        </w:rPr>
        <w:t>o‘q atrofidagi aylanish deb qarash mumkin. Gar-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dishdagi </w:t>
      </w:r>
      <w:r>
        <w:rPr>
          <w:rFonts w:ascii="Calibri" w:hAnsi="Calibri"/>
          <w:i/>
          <w:w w:val="105"/>
          <w:sz w:val="24"/>
        </w:rPr>
        <w:t xml:space="preserve">B </w:t>
      </w:r>
      <w:r>
        <w:rPr>
          <w:w w:val="105"/>
          <w:sz w:val="24"/>
        </w:rPr>
        <w:t xml:space="preserve">nuqtaning tezlanishi </w:t>
      </w:r>
      <w:r>
        <w:rPr>
          <w:rFonts w:ascii="Calibri" w:hAnsi="Calibri"/>
          <w:i/>
          <w:w w:val="105"/>
          <w:sz w:val="24"/>
        </w:rPr>
        <w:t>ω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i/>
          <w:w w:val="105"/>
          <w:sz w:val="24"/>
        </w:rPr>
        <w:t xml:space="preserve">x </w:t>
      </w:r>
      <w:r>
        <w:rPr>
          <w:w w:val="105"/>
          <w:sz w:val="24"/>
        </w:rPr>
        <w:t xml:space="preserve">va </w:t>
      </w:r>
      <w:r>
        <w:rPr>
          <w:rFonts w:ascii="Calibri" w:hAnsi="Calibri"/>
          <w:i/>
          <w:w w:val="105"/>
          <w:sz w:val="24"/>
        </w:rPr>
        <w:t xml:space="preserve">A </w:t>
      </w:r>
      <w:r>
        <w:rPr>
          <w:w w:val="105"/>
          <w:sz w:val="24"/>
        </w:rPr>
        <w:t>nuqtaga tomon yo‘nalgan</w:t>
      </w:r>
      <w:r>
        <w:rPr>
          <w:spacing w:val="-60"/>
          <w:w w:val="105"/>
          <w:sz w:val="24"/>
        </w:rPr>
        <w:t xml:space="preserve"> </w:t>
      </w:r>
      <w:r>
        <w:rPr>
          <w:w w:val="110"/>
          <w:sz w:val="24"/>
        </w:rPr>
        <w:t xml:space="preserve">deb ta’kidlash o‘rinlimi ( </w:t>
      </w:r>
      <w:r>
        <w:rPr>
          <w:rFonts w:ascii="Calibri" w:hAnsi="Calibri"/>
          <w:i/>
          <w:w w:val="110"/>
          <w:sz w:val="24"/>
        </w:rPr>
        <w:t xml:space="preserve">x   A </w:t>
      </w:r>
      <w:r>
        <w:rPr>
          <w:w w:val="110"/>
          <w:sz w:val="24"/>
        </w:rPr>
        <w:t xml:space="preserve">va </w:t>
      </w:r>
      <w:r>
        <w:rPr>
          <w:rFonts w:ascii="Calibri" w:hAnsi="Calibri"/>
          <w:i/>
          <w:w w:val="110"/>
          <w:sz w:val="24"/>
        </w:rPr>
        <w:t xml:space="preserve">B </w:t>
      </w:r>
      <w:r>
        <w:rPr>
          <w:w w:val="110"/>
          <w:sz w:val="24"/>
        </w:rPr>
        <w:t>nuqtalar orasidagi masofa)?</w:t>
      </w:r>
      <w:r>
        <w:rPr>
          <w:spacing w:val="1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 xml:space="preserve">B </w:t>
      </w:r>
      <w:r>
        <w:rPr>
          <w:w w:val="110"/>
          <w:sz w:val="24"/>
        </w:rPr>
        <w:t xml:space="preserve">nuqtaning harakatini oniy, </w:t>
      </w:r>
      <w:r>
        <w:rPr>
          <w:rFonts w:ascii="Calibri" w:hAnsi="Calibri"/>
          <w:i/>
          <w:w w:val="110"/>
          <w:sz w:val="24"/>
        </w:rPr>
        <w:t xml:space="preserve">A </w:t>
      </w:r>
      <w:r>
        <w:rPr>
          <w:w w:val="110"/>
          <w:sz w:val="24"/>
        </w:rPr>
        <w:t>o‘q atrofidagi aylanish deb qarab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uning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uchun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tezlanish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formulasini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keltirib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chiqaring.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169"/>
        </w:tabs>
        <w:spacing w:before="18" w:line="228" w:lineRule="auto"/>
        <w:ind w:right="766" w:firstLine="398"/>
        <w:jc w:val="both"/>
        <w:rPr>
          <w:sz w:val="24"/>
          <w:szCs w:val="24"/>
        </w:rPr>
      </w:pP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R</w:t>
      </w:r>
      <w:r>
        <w:rPr>
          <w:rFonts w:ascii="Calibri" w:eastAsia="Calibri" w:hAnsi="Calibri" w:cs="Calibri"/>
          <w:i/>
          <w:iCs/>
          <w:spacing w:val="3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radiusli</w:t>
      </w:r>
      <w:r>
        <w:rPr>
          <w:spacing w:val="3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g‘ildirak</w:t>
      </w:r>
      <w:r>
        <w:rPr>
          <w:spacing w:val="3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gorizontal</w:t>
      </w:r>
      <w:r>
        <w:rPr>
          <w:spacing w:val="3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yo‘l</w:t>
      </w:r>
      <w:r>
        <w:rPr>
          <w:spacing w:val="3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bo‘ylab</w:t>
      </w:r>
      <w:r>
        <w:rPr>
          <w:spacing w:val="3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sirpanishsiz</w:t>
      </w:r>
      <w:r>
        <w:rPr>
          <w:spacing w:val="-60"/>
          <w:w w:val="10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w w:val="110"/>
          <w:sz w:val="24"/>
          <w:szCs w:val="24"/>
        </w:rPr>
        <w:t xml:space="preserve">v </w:t>
      </w:r>
      <w:r>
        <w:rPr>
          <w:w w:val="110"/>
          <w:sz w:val="24"/>
          <w:szCs w:val="24"/>
        </w:rPr>
        <w:t>tezlik bilan bir tekis dumalamoqda (chizmaga q.).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G‘ildirak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 xml:space="preserve">gardishidagi ixtiyoriy </w:t>
      </w:r>
      <w:r>
        <w:rPr>
          <w:rFonts w:ascii="Calibri" w:eastAsia="Calibri" w:hAnsi="Calibri" w:cs="Calibri"/>
          <w:i/>
          <w:iCs/>
          <w:w w:val="110"/>
          <w:sz w:val="24"/>
          <w:szCs w:val="24"/>
        </w:rPr>
        <w:t xml:space="preserve">A  </w:t>
      </w:r>
      <w:r>
        <w:rPr>
          <w:w w:val="110"/>
          <w:sz w:val="24"/>
          <w:szCs w:val="24"/>
        </w:rPr>
        <w:t xml:space="preserve">nuqtaning </w:t>
      </w:r>
      <w:r>
        <w:rPr>
          <w:rFonts w:ascii="Calibri" w:eastAsia="Calibri" w:hAnsi="Calibri" w:cs="Calibri"/>
          <w:i/>
          <w:iCs/>
          <w:w w:val="110"/>
          <w:sz w:val="24"/>
          <w:szCs w:val="24"/>
        </w:rPr>
        <w:t xml:space="preserve">x  </w:t>
      </w:r>
      <w:r>
        <w:rPr>
          <w:w w:val="110"/>
          <w:sz w:val="24"/>
          <w:szCs w:val="24"/>
        </w:rPr>
        <w:t xml:space="preserve">va </w:t>
      </w:r>
      <w:r>
        <w:rPr>
          <w:rFonts w:ascii="Calibri" w:eastAsia="Calibri" w:hAnsi="Calibri" w:cs="Calibri"/>
          <w:i/>
          <w:iCs/>
          <w:w w:val="110"/>
          <w:sz w:val="24"/>
          <w:szCs w:val="24"/>
        </w:rPr>
        <w:t xml:space="preserve">y  </w:t>
      </w:r>
      <w:r>
        <w:rPr>
          <w:w w:val="110"/>
          <w:sz w:val="24"/>
          <w:szCs w:val="24"/>
        </w:rPr>
        <w:t>koordinatalarini vaqt</w:t>
      </w:r>
      <w:r>
        <w:rPr>
          <w:spacing w:val="-63"/>
          <w:w w:val="11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 xml:space="preserve">t </w:t>
      </w:r>
      <w:r>
        <w:rPr>
          <w:w w:val="105"/>
          <w:sz w:val="24"/>
          <w:szCs w:val="24"/>
        </w:rPr>
        <w:t xml:space="preserve">yoki g‘ildirak burilish burchagi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ning funksiyasi ko‘rinishida</w:t>
      </w:r>
      <w:r>
        <w:rPr>
          <w:spacing w:val="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ifodalang.</w:t>
      </w:r>
      <w:r>
        <w:rPr>
          <w:spacing w:val="19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t</w:t>
      </w:r>
      <w:r>
        <w:rPr>
          <w:rFonts w:ascii="Calibri" w:eastAsia="Calibri" w:hAnsi="Calibri" w:cs="Calibri"/>
          <w:i/>
          <w:iCs/>
          <w:spacing w:val="11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5"/>
          <w:sz w:val="24"/>
          <w:szCs w:val="24"/>
        </w:rPr>
        <w:t>=</w:t>
      </w:r>
      <w:r>
        <w:rPr>
          <w:rFonts w:ascii="Calibri" w:eastAsia="Calibri" w:hAnsi="Calibri" w:cs="Calibri"/>
          <w:spacing w:val="11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5"/>
          <w:sz w:val="24"/>
          <w:szCs w:val="24"/>
        </w:rPr>
        <w:t>0</w:t>
      </w:r>
      <w:r>
        <w:rPr>
          <w:rFonts w:ascii="Calibri" w:eastAsia="Calibri" w:hAnsi="Calibri" w:cs="Calibri"/>
          <w:spacing w:val="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da:</w:t>
      </w:r>
      <w:r>
        <w:rPr>
          <w:spacing w:val="49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spacing w:val="11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5"/>
          <w:sz w:val="24"/>
          <w:szCs w:val="24"/>
        </w:rPr>
        <w:t>=</w:t>
      </w:r>
      <w:r>
        <w:rPr>
          <w:rFonts w:ascii="Calibri" w:eastAsia="Calibri" w:hAnsi="Calibri" w:cs="Calibri"/>
          <w:spacing w:val="11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5"/>
          <w:sz w:val="24"/>
          <w:szCs w:val="24"/>
        </w:rPr>
        <w:t>0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,</w:t>
      </w:r>
      <w:r>
        <w:rPr>
          <w:rFonts w:ascii="Calibri" w:eastAsia="Calibri" w:hAnsi="Calibri" w:cs="Calibri"/>
          <w:i/>
          <w:iCs/>
          <w:spacing w:val="-15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x</w:t>
      </w:r>
      <w:r>
        <w:rPr>
          <w:rFonts w:ascii="Calibri" w:eastAsia="Calibri" w:hAnsi="Calibri" w:cs="Calibri"/>
          <w:i/>
          <w:iCs/>
          <w:spacing w:val="11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5"/>
          <w:sz w:val="24"/>
          <w:szCs w:val="24"/>
        </w:rPr>
        <w:t>=</w:t>
      </w:r>
      <w:r>
        <w:rPr>
          <w:rFonts w:ascii="Calibri" w:eastAsia="Calibri" w:hAnsi="Calibri" w:cs="Calibri"/>
          <w:spacing w:val="11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5"/>
          <w:sz w:val="24"/>
          <w:szCs w:val="24"/>
        </w:rPr>
        <w:t>0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,</w:t>
      </w:r>
      <w:r>
        <w:rPr>
          <w:rFonts w:ascii="Calibri" w:eastAsia="Calibri" w:hAnsi="Calibri" w:cs="Calibri"/>
          <w:i/>
          <w:iCs/>
          <w:spacing w:val="-15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y</w:t>
      </w:r>
      <w:r>
        <w:rPr>
          <w:rFonts w:ascii="Calibri" w:eastAsia="Calibri" w:hAnsi="Calibri" w:cs="Calibri"/>
          <w:i/>
          <w:iCs/>
          <w:spacing w:val="21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5"/>
          <w:sz w:val="24"/>
          <w:szCs w:val="24"/>
        </w:rPr>
        <w:t>=</w:t>
      </w:r>
      <w:r>
        <w:rPr>
          <w:rFonts w:ascii="Calibri" w:eastAsia="Calibri" w:hAnsi="Calibri" w:cs="Calibri"/>
          <w:spacing w:val="11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5"/>
          <w:sz w:val="24"/>
          <w:szCs w:val="24"/>
        </w:rPr>
        <w:t>0</w:t>
      </w:r>
      <w:r>
        <w:rPr>
          <w:rFonts w:ascii="Calibri" w:eastAsia="Calibri" w:hAnsi="Calibri" w:cs="Calibri"/>
          <w:spacing w:val="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.</w:t>
      </w:r>
      <w:r>
        <w:rPr>
          <w:spacing w:val="1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Topilgan</w:t>
      </w:r>
      <w:r>
        <w:rPr>
          <w:spacing w:val="5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ifodalar</w:t>
      </w:r>
    </w:p>
    <w:p w:rsidR="004D6D9B" w:rsidRDefault="004D6D9B">
      <w:pPr>
        <w:spacing w:line="228" w:lineRule="auto"/>
        <w:jc w:val="both"/>
        <w:rPr>
          <w:sz w:val="24"/>
          <w:szCs w:val="24"/>
        </w:rPr>
        <w:sectPr w:rsidR="004D6D9B">
          <w:pgSz w:w="8400" w:h="11910"/>
          <w:pgMar w:top="640" w:right="0" w:bottom="600" w:left="720" w:header="0" w:footer="420" w:gutter="0"/>
          <w:cols w:space="720"/>
        </w:sectPr>
      </w:pPr>
    </w:p>
    <w:p w:rsidR="004D6D9B" w:rsidRDefault="00CB09C9">
      <w:pPr>
        <w:tabs>
          <w:tab w:val="left" w:pos="4050"/>
        </w:tabs>
        <w:ind w:left="99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983456" cy="1013460"/>
            <wp:effectExtent l="0" t="0" r="0" b="0"/>
            <wp:docPr id="65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6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456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0"/>
          <w:sz w:val="20"/>
        </w:rPr>
        <w:drawing>
          <wp:inline distT="0" distB="0" distL="0" distR="0">
            <wp:extent cx="1525809" cy="1056798"/>
            <wp:effectExtent l="0" t="0" r="0" b="0"/>
            <wp:docPr id="67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7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809" cy="1056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tabs>
          <w:tab w:val="left" w:pos="4061"/>
        </w:tabs>
        <w:spacing w:before="57"/>
        <w:ind w:left="621"/>
        <w:rPr>
          <w:rFonts w:ascii="Palatino Linotype"/>
        </w:rPr>
      </w:pPr>
      <w:r>
        <w:rPr>
          <w:rFonts w:ascii="Palatino Linotype"/>
          <w:w w:val="95"/>
        </w:rPr>
        <w:t>2.8-masalaga</w:t>
      </w:r>
      <w:r>
        <w:rPr>
          <w:rFonts w:ascii="Palatino Linotype"/>
          <w:spacing w:val="19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0"/>
          <w:w w:val="95"/>
        </w:rPr>
        <w:t xml:space="preserve"> </w:t>
      </w:r>
      <w:r>
        <w:rPr>
          <w:rFonts w:ascii="Palatino Linotype"/>
          <w:w w:val="95"/>
        </w:rPr>
        <w:t>chizma.</w:t>
      </w:r>
      <w:r>
        <w:rPr>
          <w:rFonts w:ascii="Palatino Linotype"/>
          <w:w w:val="95"/>
        </w:rPr>
        <w:tab/>
      </w:r>
      <w:r>
        <w:rPr>
          <w:rFonts w:ascii="Palatino Linotype"/>
          <w:w w:val="95"/>
          <w:position w:val="1"/>
        </w:rPr>
        <w:t>2.9-masalaga</w:t>
      </w:r>
      <w:r>
        <w:rPr>
          <w:rFonts w:ascii="Palatino Linotype"/>
          <w:spacing w:val="20"/>
          <w:w w:val="95"/>
          <w:position w:val="1"/>
        </w:rPr>
        <w:t xml:space="preserve"> </w:t>
      </w:r>
      <w:r>
        <w:rPr>
          <w:rFonts w:ascii="Palatino Linotype"/>
          <w:w w:val="95"/>
          <w:position w:val="1"/>
        </w:rPr>
        <w:t>oid</w:t>
      </w:r>
      <w:r>
        <w:rPr>
          <w:rFonts w:ascii="Palatino Linotype"/>
          <w:spacing w:val="20"/>
          <w:w w:val="95"/>
          <w:position w:val="1"/>
        </w:rPr>
        <w:t xml:space="preserve"> </w:t>
      </w:r>
      <w:r>
        <w:rPr>
          <w:rFonts w:ascii="Palatino Linotype"/>
          <w:w w:val="95"/>
          <w:position w:val="1"/>
        </w:rPr>
        <w:t>chizma.</w:t>
      </w:r>
    </w:p>
    <w:p w:rsidR="004D6D9B" w:rsidRDefault="004D6D9B">
      <w:pPr>
        <w:pStyle w:val="a3"/>
        <w:spacing w:before="7"/>
        <w:ind w:left="0"/>
        <w:rPr>
          <w:rFonts w:ascii="Palatino Linotype"/>
          <w:sz w:val="34"/>
        </w:rPr>
      </w:pPr>
    </w:p>
    <w:p w:rsidR="004D6D9B" w:rsidRDefault="00CB09C9">
      <w:pPr>
        <w:pStyle w:val="a3"/>
        <w:spacing w:line="228" w:lineRule="auto"/>
        <w:ind w:right="768"/>
        <w:jc w:val="both"/>
      </w:pPr>
      <w:r>
        <w:rPr>
          <w:w w:val="105"/>
        </w:rPr>
        <w:t xml:space="preserve">yordamida </w:t>
      </w:r>
      <w:r>
        <w:rPr>
          <w:rFonts w:ascii="Calibri" w:hAnsi="Calibri"/>
          <w:i/>
          <w:w w:val="105"/>
        </w:rPr>
        <w:t xml:space="preserve">xOy </w:t>
      </w:r>
      <w:r>
        <w:rPr>
          <w:w w:val="105"/>
        </w:rPr>
        <w:t>tekisligida g‘ildirak gardishidagi nuqtaning harakat</w:t>
      </w:r>
      <w:r>
        <w:rPr>
          <w:spacing w:val="-60"/>
          <w:w w:val="105"/>
        </w:rPr>
        <w:t xml:space="preserve"> </w:t>
      </w:r>
      <w:r>
        <w:rPr>
          <w:w w:val="105"/>
        </w:rPr>
        <w:t>grafigini</w:t>
      </w:r>
      <w:r>
        <w:rPr>
          <w:spacing w:val="13"/>
          <w:w w:val="105"/>
        </w:rPr>
        <w:t xml:space="preserve"> </w:t>
      </w:r>
      <w:r>
        <w:rPr>
          <w:w w:val="105"/>
        </w:rPr>
        <w:t>chizing.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304"/>
        </w:tabs>
        <w:spacing w:before="18" w:line="225" w:lineRule="auto"/>
        <w:ind w:right="768" w:firstLine="398"/>
        <w:jc w:val="both"/>
        <w:rPr>
          <w:rFonts w:ascii="Calibri" w:hAnsi="Calibri"/>
          <w:i/>
          <w:sz w:val="24"/>
        </w:rPr>
      </w:pPr>
      <w:r>
        <w:rPr>
          <w:w w:val="105"/>
          <w:sz w:val="24"/>
        </w:rPr>
        <w:t xml:space="preserve">G‘ildiragining radiusi </w:t>
      </w:r>
      <w:r>
        <w:rPr>
          <w:rFonts w:ascii="Calibri" w:hAnsi="Calibri"/>
          <w:i/>
          <w:w w:val="105"/>
          <w:sz w:val="24"/>
        </w:rPr>
        <w:t xml:space="preserve">R </w:t>
      </w:r>
      <w:r>
        <w:rPr>
          <w:w w:val="105"/>
          <w:sz w:val="24"/>
        </w:rPr>
        <w:t>bo‘lgan avtomobil gorizontal</w:t>
      </w:r>
      <w:r>
        <w:rPr>
          <w:spacing w:val="1"/>
          <w:w w:val="105"/>
          <w:sz w:val="24"/>
        </w:rPr>
        <w:t xml:space="preserve"> </w:t>
      </w:r>
      <w:r>
        <w:rPr>
          <w:w w:val="110"/>
          <w:sz w:val="24"/>
        </w:rPr>
        <w:t>yo‘lda</w:t>
      </w:r>
      <w:r>
        <w:rPr>
          <w:spacing w:val="15"/>
          <w:w w:val="110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v</w:t>
      </w:r>
      <w:r>
        <w:rPr>
          <w:rFonts w:ascii="Georgia" w:hAnsi="Georgia"/>
          <w:b/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tezlik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bilan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harakatlanmoqda,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shu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bilan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birga</w:t>
      </w:r>
      <w:r>
        <w:rPr>
          <w:spacing w:val="16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spacing w:val="34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&gt;</w:t>
      </w:r>
      <w:r>
        <w:rPr>
          <w:rFonts w:ascii="Calibri" w:hAnsi="Calibri"/>
          <w:i/>
          <w:spacing w:val="26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Rg</w:t>
      </w:r>
    </w:p>
    <w:p w:rsidR="004D6D9B" w:rsidRDefault="00CB09C9">
      <w:pPr>
        <w:pStyle w:val="a3"/>
        <w:spacing w:line="232" w:lineRule="auto"/>
        <w:ind w:right="768"/>
        <w:jc w:val="both"/>
      </w:pPr>
      <w:r>
        <w:rPr>
          <w:w w:val="105"/>
        </w:rPr>
        <w:t xml:space="preserve">, bu yerda </w:t>
      </w:r>
      <w:r>
        <w:rPr>
          <w:rFonts w:ascii="Calibri" w:hAnsi="Calibri"/>
          <w:i/>
          <w:w w:val="105"/>
        </w:rPr>
        <w:t xml:space="preserve">g </w:t>
      </w:r>
      <w:r>
        <w:rPr>
          <w:w w:val="105"/>
        </w:rPr>
        <w:t>– erkin tushish tezlanishi.</w:t>
      </w:r>
      <w:r>
        <w:rPr>
          <w:spacing w:val="1"/>
          <w:w w:val="105"/>
        </w:rPr>
        <w:t xml:space="preserve"> </w:t>
      </w:r>
      <w:r>
        <w:rPr>
          <w:w w:val="105"/>
        </w:rPr>
        <w:t>Avtomobil g‘ildiragidan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yuqoriga sachrayotgan loy qanday maksimal </w:t>
      </w:r>
      <w:r>
        <w:rPr>
          <w:rFonts w:ascii="Calibri" w:hAnsi="Calibri"/>
          <w:i/>
          <w:w w:val="105"/>
        </w:rPr>
        <w:t xml:space="preserve">h </w:t>
      </w:r>
      <w:r>
        <w:rPr>
          <w:w w:val="105"/>
        </w:rPr>
        <w:t>balandlikka otil-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ishi mumkin? </w:t>
      </w:r>
      <w:r>
        <w:rPr>
          <w:spacing w:val="1"/>
          <w:w w:val="105"/>
        </w:rPr>
        <w:t xml:space="preserve"> </w:t>
      </w:r>
      <w:r>
        <w:rPr>
          <w:w w:val="105"/>
        </w:rPr>
        <w:t>Avtomobilning xuddi shu tezligida, g‘ildirakning</w:t>
      </w:r>
      <w:r>
        <w:rPr>
          <w:spacing w:val="1"/>
          <w:w w:val="105"/>
        </w:rPr>
        <w:t xml:space="preserve"> </w:t>
      </w:r>
      <w:r>
        <w:rPr>
          <w:w w:val="105"/>
        </w:rPr>
        <w:t>loy hammasidan yuqori otiladigan nuqtasini ko‘rsating. Yuqoriga</w:t>
      </w:r>
      <w:r>
        <w:rPr>
          <w:spacing w:val="1"/>
          <w:w w:val="105"/>
        </w:rPr>
        <w:t xml:space="preserve"> </w:t>
      </w:r>
      <w:r>
        <w:rPr>
          <w:w w:val="105"/>
        </w:rPr>
        <w:t>otilgan</w:t>
      </w:r>
      <w:r>
        <w:rPr>
          <w:spacing w:val="8"/>
          <w:w w:val="105"/>
        </w:rPr>
        <w:t xml:space="preserve"> </w:t>
      </w:r>
      <w:r>
        <w:rPr>
          <w:w w:val="105"/>
        </w:rPr>
        <w:t>loy</w:t>
      </w:r>
      <w:r>
        <w:rPr>
          <w:spacing w:val="8"/>
          <w:w w:val="105"/>
        </w:rPr>
        <w:t xml:space="preserve"> </w:t>
      </w:r>
      <w:r>
        <w:rPr>
          <w:w w:val="105"/>
        </w:rPr>
        <w:t>harakatiga</w:t>
      </w:r>
      <w:r>
        <w:rPr>
          <w:spacing w:val="8"/>
          <w:w w:val="105"/>
        </w:rPr>
        <w:t xml:space="preserve"> </w:t>
      </w:r>
      <w:r>
        <w:rPr>
          <w:w w:val="105"/>
        </w:rPr>
        <w:t>havoning</w:t>
      </w:r>
      <w:r>
        <w:rPr>
          <w:spacing w:val="9"/>
          <w:w w:val="105"/>
        </w:rPr>
        <w:t xml:space="preserve"> </w:t>
      </w:r>
      <w:r>
        <w:rPr>
          <w:w w:val="105"/>
        </w:rPr>
        <w:t>qarshiligini</w:t>
      </w:r>
      <w:r>
        <w:rPr>
          <w:spacing w:val="8"/>
          <w:w w:val="105"/>
        </w:rPr>
        <w:t xml:space="preserve"> </w:t>
      </w:r>
      <w:r>
        <w:rPr>
          <w:w w:val="105"/>
        </w:rPr>
        <w:t>e’tiborga</w:t>
      </w:r>
      <w:r>
        <w:rPr>
          <w:spacing w:val="8"/>
          <w:w w:val="105"/>
        </w:rPr>
        <w:t xml:space="preserve"> </w:t>
      </w:r>
      <w:r>
        <w:rPr>
          <w:w w:val="105"/>
        </w:rPr>
        <w:t>olmang.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3745"/>
        </w:tabs>
        <w:spacing w:line="230" w:lineRule="auto"/>
        <w:ind w:left="2393" w:right="768" w:firstLine="398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5789056" behindDoc="0" locked="0" layoutInCell="1" allowOverlap="1">
            <wp:simplePos x="0" y="0"/>
            <wp:positionH relativeFrom="page">
              <wp:posOffset>603948</wp:posOffset>
            </wp:positionH>
            <wp:positionV relativeFrom="paragraph">
              <wp:posOffset>225970</wp:posOffset>
            </wp:positionV>
            <wp:extent cx="1197032" cy="851223"/>
            <wp:effectExtent l="0" t="0" r="0" b="0"/>
            <wp:wrapNone/>
            <wp:docPr id="69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8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032" cy="851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i/>
          <w:w w:val="110"/>
          <w:sz w:val="24"/>
        </w:rPr>
        <w:t>R</w:t>
      </w:r>
      <w:r>
        <w:rPr>
          <w:rFonts w:ascii="Calibri" w:hAnsi="Calibri"/>
          <w:i/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radiusli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g‘ildirak</w:t>
      </w:r>
      <w:r>
        <w:rPr>
          <w:spacing w:val="1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i/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tezlik</w:t>
      </w:r>
      <w:r>
        <w:rPr>
          <w:spacing w:val="1"/>
          <w:w w:val="110"/>
          <w:sz w:val="24"/>
        </w:rPr>
        <w:t xml:space="preserve"> </w:t>
      </w:r>
      <w:r>
        <w:rPr>
          <w:w w:val="105"/>
          <w:sz w:val="24"/>
        </w:rPr>
        <w:t>bilan gorizontal tekislikda harakat qilmoqda</w:t>
      </w:r>
      <w:r>
        <w:rPr>
          <w:spacing w:val="1"/>
          <w:w w:val="105"/>
          <w:sz w:val="24"/>
        </w:rPr>
        <w:t xml:space="preserve"> </w:t>
      </w:r>
      <w:r>
        <w:rPr>
          <w:w w:val="110"/>
          <w:sz w:val="24"/>
        </w:rPr>
        <w:t>va</w:t>
      </w:r>
      <w:r>
        <w:rPr>
          <w:spacing w:val="1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ω</w:t>
      </w:r>
      <w:r>
        <w:rPr>
          <w:rFonts w:ascii="Calibri" w:hAnsi="Calibri"/>
          <w:i/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burchak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tezlik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bilan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aylanmoqda.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Gardishdagi </w:t>
      </w:r>
      <w:r>
        <w:rPr>
          <w:rFonts w:ascii="Calibri" w:hAnsi="Calibri"/>
          <w:i/>
          <w:w w:val="110"/>
          <w:sz w:val="24"/>
        </w:rPr>
        <w:t xml:space="preserve">A </w:t>
      </w:r>
      <w:r>
        <w:rPr>
          <w:w w:val="110"/>
          <w:sz w:val="24"/>
        </w:rPr>
        <w:t>nuqta fazoda qandaydir bir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 xml:space="preserve">trayektoriyani </w:t>
      </w:r>
      <w:r>
        <w:rPr>
          <w:w w:val="110"/>
          <w:sz w:val="24"/>
        </w:rPr>
        <w:t>chizadi (chizmaga q.).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Shu</w:t>
      </w:r>
      <w:r>
        <w:rPr>
          <w:spacing w:val="1"/>
          <w:w w:val="110"/>
          <w:sz w:val="24"/>
        </w:rPr>
        <w:t xml:space="preserve"> </w:t>
      </w:r>
      <w:r>
        <w:rPr>
          <w:w w:val="105"/>
          <w:sz w:val="24"/>
        </w:rPr>
        <w:t>nuqta g‘ildirak markazi sathiga mos kelgan</w:t>
      </w:r>
      <w:r>
        <w:rPr>
          <w:spacing w:val="1"/>
          <w:w w:val="105"/>
          <w:sz w:val="24"/>
        </w:rPr>
        <w:t xml:space="preserve"> </w:t>
      </w:r>
      <w:r>
        <w:rPr>
          <w:w w:val="110"/>
          <w:sz w:val="24"/>
        </w:rPr>
        <w:t>holdagi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trayektoriya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egrilik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radiusi</w:t>
      </w:r>
      <w:r>
        <w:rPr>
          <w:spacing w:val="5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ρ</w:t>
      </w:r>
      <w:r>
        <w:rPr>
          <w:rFonts w:ascii="Calibri" w:hAnsi="Calibri"/>
          <w:i/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ni</w:t>
      </w:r>
    </w:p>
    <w:p w:rsidR="004D6D9B" w:rsidRDefault="004D6D9B">
      <w:pPr>
        <w:spacing w:line="230" w:lineRule="auto"/>
        <w:jc w:val="both"/>
        <w:rPr>
          <w:sz w:val="24"/>
        </w:rPr>
        <w:sectPr w:rsidR="004D6D9B">
          <w:pgSz w:w="8400" w:h="11910"/>
          <w:pgMar w:top="660" w:right="0" w:bottom="600" w:left="720" w:header="0" w:footer="420" w:gutter="0"/>
          <w:cols w:space="720"/>
        </w:sectPr>
      </w:pPr>
    </w:p>
    <w:p w:rsidR="004D6D9B" w:rsidRDefault="00CB09C9">
      <w:pPr>
        <w:tabs>
          <w:tab w:val="left" w:pos="1904"/>
        </w:tabs>
        <w:spacing w:before="3" w:line="208" w:lineRule="auto"/>
        <w:ind w:left="153"/>
        <w:rPr>
          <w:rFonts w:ascii="Palatino Linotype"/>
        </w:rPr>
      </w:pPr>
      <w:r>
        <w:rPr>
          <w:rFonts w:ascii="Palatino Linotype"/>
        </w:rPr>
        <w:t>2.11-masalaga</w:t>
      </w:r>
      <w:r>
        <w:rPr>
          <w:rFonts w:ascii="Palatino Linotype"/>
        </w:rPr>
        <w:tab/>
      </w:r>
      <w:r>
        <w:rPr>
          <w:rFonts w:ascii="Palatino Linotype"/>
          <w:spacing w:val="-7"/>
          <w:w w:val="95"/>
        </w:rPr>
        <w:t>oid</w:t>
      </w:r>
      <w:r>
        <w:rPr>
          <w:rFonts w:ascii="Palatino Linotype"/>
          <w:spacing w:val="-50"/>
          <w:w w:val="95"/>
        </w:rPr>
        <w:t xml:space="preserve"> </w:t>
      </w:r>
      <w:r>
        <w:rPr>
          <w:rFonts w:ascii="Palatino Linotype"/>
        </w:rPr>
        <w:t>chizma.</w:t>
      </w:r>
    </w:p>
    <w:p w:rsidR="004D6D9B" w:rsidRDefault="00CB09C9">
      <w:pPr>
        <w:pStyle w:val="a3"/>
        <w:spacing w:line="274" w:lineRule="exact"/>
      </w:pPr>
      <w:r>
        <w:br w:type="column"/>
      </w:r>
      <w:r>
        <w:rPr>
          <w:w w:val="105"/>
        </w:rPr>
        <w:t>toping.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486"/>
          <w:tab w:val="left" w:pos="1488"/>
        </w:tabs>
        <w:spacing w:before="11" w:line="225" w:lineRule="auto"/>
        <w:ind w:right="769" w:firstLine="398"/>
        <w:jc w:val="left"/>
        <w:rPr>
          <w:sz w:val="24"/>
        </w:rPr>
      </w:pPr>
      <w:r>
        <w:rPr>
          <w:w w:val="105"/>
          <w:sz w:val="24"/>
        </w:rPr>
        <w:t>O‘z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o‘qi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atrofida</w:t>
      </w:r>
      <w:r>
        <w:rPr>
          <w:spacing w:val="2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ω</w:t>
      </w:r>
      <w:r>
        <w:rPr>
          <w:rFonts w:ascii="Calibri" w:hAnsi="Calibri"/>
          <w:i/>
          <w:spacing w:val="45"/>
          <w:w w:val="105"/>
          <w:sz w:val="24"/>
        </w:rPr>
        <w:t xml:space="preserve"> </w:t>
      </w:r>
      <w:r>
        <w:rPr>
          <w:w w:val="105"/>
          <w:sz w:val="24"/>
        </w:rPr>
        <w:t>burchak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tezlik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aylanayotgan</w:t>
      </w:r>
      <w:r>
        <w:rPr>
          <w:spacing w:val="2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i/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radiusli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disk</w:t>
      </w:r>
    </w:p>
    <w:p w:rsidR="004D6D9B" w:rsidRDefault="004D6D9B">
      <w:pPr>
        <w:spacing w:line="225" w:lineRule="auto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195" w:space="46"/>
            <w:col w:w="5439"/>
          </w:cols>
        </w:sectPr>
      </w:pPr>
    </w:p>
    <w:p w:rsidR="004D6D9B" w:rsidRDefault="00CB09C9">
      <w:pPr>
        <w:pStyle w:val="a3"/>
        <w:spacing w:line="230" w:lineRule="auto"/>
        <w:ind w:right="769"/>
        <w:jc w:val="both"/>
      </w:pPr>
      <w:r>
        <w:rPr>
          <w:w w:val="110"/>
        </w:rPr>
        <w:t xml:space="preserve">gorizontga </w:t>
      </w:r>
      <w:r>
        <w:rPr>
          <w:rFonts w:ascii="Calibri" w:hAnsi="Calibri"/>
          <w:i/>
          <w:w w:val="110"/>
        </w:rPr>
        <w:t xml:space="preserve">α </w:t>
      </w:r>
      <w:r>
        <w:rPr>
          <w:w w:val="110"/>
        </w:rPr>
        <w:t xml:space="preserve">burchak ostida 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w w:val="110"/>
          <w:vertAlign w:val="subscript"/>
        </w:rPr>
        <w:t>0</w:t>
      </w:r>
      <w:r>
        <w:rPr>
          <w:rFonts w:ascii="Calibri" w:hAnsi="Calibri"/>
          <w:w w:val="110"/>
        </w:rPr>
        <w:t xml:space="preserve"> </w:t>
      </w:r>
      <w:r>
        <w:rPr>
          <w:w w:val="110"/>
        </w:rPr>
        <w:t xml:space="preserve">tezlik bilan otildi. Gardishdagi </w:t>
      </w:r>
      <w:r>
        <w:rPr>
          <w:rFonts w:ascii="Calibri" w:hAnsi="Calibri"/>
          <w:i/>
          <w:w w:val="110"/>
        </w:rPr>
        <w:t>A</w:t>
      </w:r>
      <w:r>
        <w:rPr>
          <w:rFonts w:ascii="Calibri" w:hAnsi="Calibri"/>
          <w:i/>
          <w:spacing w:val="-57"/>
          <w:w w:val="110"/>
        </w:rPr>
        <w:t xml:space="preserve"> </w:t>
      </w:r>
      <w:r>
        <w:rPr>
          <w:w w:val="105"/>
        </w:rPr>
        <w:t>nuqta fazoda qandaydir trayektoriyani chizadi (chizmaga q.). Eng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yuqori ko‘tarilishda trayektoriya egrilik radiusi </w:t>
      </w:r>
      <w:r>
        <w:rPr>
          <w:rFonts w:ascii="Calibri" w:hAnsi="Calibri"/>
          <w:i/>
          <w:w w:val="105"/>
        </w:rPr>
        <w:t xml:space="preserve">ρ </w:t>
      </w:r>
      <w:r>
        <w:rPr>
          <w:w w:val="105"/>
        </w:rPr>
        <w:t>ni toping. Bunda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10"/>
        </w:rPr>
        <w:t>A</w:t>
      </w:r>
      <w:r>
        <w:rPr>
          <w:rFonts w:ascii="Calibri" w:hAnsi="Calibri"/>
          <w:i/>
          <w:spacing w:val="12"/>
          <w:w w:val="110"/>
        </w:rPr>
        <w:t xml:space="preserve"> </w:t>
      </w:r>
      <w:r>
        <w:rPr>
          <w:w w:val="110"/>
        </w:rPr>
        <w:t>nuqta</w:t>
      </w:r>
      <w:r>
        <w:rPr>
          <w:spacing w:val="7"/>
          <w:w w:val="110"/>
        </w:rPr>
        <w:t xml:space="preserve"> </w:t>
      </w:r>
      <w:r>
        <w:rPr>
          <w:w w:val="110"/>
        </w:rPr>
        <w:t>g‘ildirak</w:t>
      </w:r>
      <w:r>
        <w:rPr>
          <w:spacing w:val="7"/>
          <w:w w:val="110"/>
        </w:rPr>
        <w:t xml:space="preserve"> </w:t>
      </w:r>
      <w:r>
        <w:rPr>
          <w:w w:val="110"/>
        </w:rPr>
        <w:t>markazi</w:t>
      </w:r>
      <w:r>
        <w:rPr>
          <w:spacing w:val="8"/>
          <w:w w:val="110"/>
        </w:rPr>
        <w:t xml:space="preserve"> </w:t>
      </w:r>
      <w:r>
        <w:rPr>
          <w:w w:val="110"/>
        </w:rPr>
        <w:t>ustida</w:t>
      </w:r>
      <w:r>
        <w:rPr>
          <w:spacing w:val="7"/>
          <w:w w:val="110"/>
        </w:rPr>
        <w:t xml:space="preserve"> </w:t>
      </w:r>
      <w:r>
        <w:rPr>
          <w:w w:val="110"/>
        </w:rPr>
        <w:t>bo‘lsin.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232"/>
        </w:tabs>
        <w:spacing w:line="237" w:lineRule="auto"/>
        <w:ind w:right="769" w:firstLine="398"/>
        <w:jc w:val="both"/>
        <w:rPr>
          <w:sz w:val="24"/>
        </w:rPr>
      </w:pPr>
      <w:r>
        <w:rPr>
          <w:w w:val="105"/>
          <w:sz w:val="24"/>
        </w:rPr>
        <w:t>Avtomobil dvigatelidan aylanish yetakchi g‘ildiraklarga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differensial deb ataluvc</w:t>
      </w:r>
      <w:r>
        <w:rPr>
          <w:w w:val="105"/>
          <w:sz w:val="24"/>
        </w:rPr>
        <w:t>hi qurilma yordamida uzatiladi. Bu qurilma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evaziga har bir yetakchi g‘ildirak turlicha tezlik bilan aylanishi</w:t>
      </w:r>
      <w:r>
        <w:rPr>
          <w:spacing w:val="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mumkin. Differensial </w:t>
      </w:r>
      <w:r>
        <w:rPr>
          <w:spacing w:val="-1"/>
          <w:w w:val="105"/>
          <w:sz w:val="24"/>
        </w:rPr>
        <w:t>nima uchun kerak? Nima uchun ikkala yetak-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chi g‘ildiraklarni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mustahkam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holda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dvigateldan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aylanish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uzatiladi-</w:t>
      </w:r>
    </w:p>
    <w:p w:rsidR="004D6D9B" w:rsidRDefault="004D6D9B">
      <w:pPr>
        <w:spacing w:line="237" w:lineRule="auto"/>
        <w:jc w:val="both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jc w:val="both"/>
      </w:pPr>
      <w:r>
        <w:rPr>
          <w:w w:val="105"/>
        </w:rPr>
        <w:lastRenderedPageBreak/>
        <w:t>gan,</w:t>
      </w:r>
      <w:r>
        <w:rPr>
          <w:spacing w:val="6"/>
          <w:w w:val="105"/>
        </w:rPr>
        <w:t xml:space="preserve"> </w:t>
      </w:r>
      <w:r>
        <w:rPr>
          <w:w w:val="105"/>
        </w:rPr>
        <w:t>bir</w:t>
      </w:r>
      <w:r>
        <w:rPr>
          <w:spacing w:val="6"/>
          <w:w w:val="105"/>
        </w:rPr>
        <w:t xml:space="preserve"> </w:t>
      </w:r>
      <w:r>
        <w:rPr>
          <w:w w:val="105"/>
        </w:rPr>
        <w:t>o‘qqa</w:t>
      </w:r>
      <w:r>
        <w:rPr>
          <w:spacing w:val="6"/>
          <w:w w:val="105"/>
        </w:rPr>
        <w:t xml:space="preserve"> </w:t>
      </w:r>
      <w:r>
        <w:rPr>
          <w:w w:val="105"/>
        </w:rPr>
        <w:t>mahkamlash</w:t>
      </w:r>
      <w:r>
        <w:rPr>
          <w:spacing w:val="7"/>
          <w:w w:val="105"/>
        </w:rPr>
        <w:t xml:space="preserve"> </w:t>
      </w:r>
      <w:r>
        <w:rPr>
          <w:w w:val="105"/>
        </w:rPr>
        <w:t>mumkin</w:t>
      </w:r>
      <w:r>
        <w:rPr>
          <w:spacing w:val="6"/>
          <w:w w:val="105"/>
        </w:rPr>
        <w:t xml:space="preserve"> </w:t>
      </w:r>
      <w:r>
        <w:rPr>
          <w:w w:val="105"/>
        </w:rPr>
        <w:t>emas?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473"/>
        </w:tabs>
        <w:spacing w:before="23" w:line="232" w:lineRule="auto"/>
        <w:ind w:firstLine="398"/>
        <w:jc w:val="both"/>
        <w:rPr>
          <w:sz w:val="24"/>
        </w:rPr>
      </w:pPr>
      <w:r>
        <w:rPr>
          <w:spacing w:val="-2"/>
          <w:w w:val="110"/>
          <w:sz w:val="24"/>
        </w:rPr>
        <w:t>To‘g‘ri chiziq bo‘ylab harakat-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lanayotgan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moddiy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nuqta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harakati  </w:t>
      </w:r>
      <w:r>
        <w:rPr>
          <w:rFonts w:ascii="Calibri" w:hAnsi="Calibri"/>
          <w:i/>
          <w:w w:val="110"/>
          <w:sz w:val="24"/>
        </w:rPr>
        <w:t>S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w w:val="110"/>
          <w:sz w:val="24"/>
        </w:rPr>
        <w:t xml:space="preserve">) </w:t>
      </w:r>
      <w:r>
        <w:rPr>
          <w:rFonts w:ascii="Calibri" w:hAnsi="Calibri"/>
          <w:spacing w:val="1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65"/>
          <w:w w:val="12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4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w w:val="110"/>
          <w:sz w:val="24"/>
          <w:vertAlign w:val="superscript"/>
        </w:rPr>
        <w:t>3</w:t>
      </w:r>
      <w:r>
        <w:rPr>
          <w:rFonts w:ascii="Calibri" w:hAnsi="Calibri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+ </w:t>
      </w:r>
      <w:r>
        <w:rPr>
          <w:rFonts w:ascii="Calibri" w:hAnsi="Calibri"/>
          <w:w w:val="110"/>
          <w:sz w:val="24"/>
        </w:rPr>
        <w:t>2</w:t>
      </w:r>
      <w:r>
        <w:rPr>
          <w:rFonts w:ascii="Calibri" w:hAnsi="Calibri"/>
          <w:i/>
          <w:w w:val="110"/>
          <w:sz w:val="24"/>
        </w:rPr>
        <w:t xml:space="preserve">t </w:t>
      </w:r>
      <w:r>
        <w:rPr>
          <w:rFonts w:ascii="Calibri" w:hAnsi="Calibri"/>
          <w:w w:val="125"/>
          <w:sz w:val="24"/>
        </w:rPr>
        <w:t xml:space="preserve">+ </w:t>
      </w:r>
      <w:r>
        <w:rPr>
          <w:rFonts w:ascii="Calibri" w:hAnsi="Calibri"/>
          <w:w w:val="110"/>
          <w:sz w:val="24"/>
        </w:rPr>
        <w:t xml:space="preserve">1  </w:t>
      </w:r>
      <w:r>
        <w:rPr>
          <w:w w:val="110"/>
          <w:sz w:val="24"/>
        </w:rPr>
        <w:t>tenglama  bilan  berilgan.</w:t>
      </w:r>
      <w:r>
        <w:rPr>
          <w:spacing w:val="67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w w:val="110"/>
          <w:sz w:val="24"/>
        </w:rPr>
        <w:t xml:space="preserve"> 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65"/>
          <w:w w:val="125"/>
          <w:sz w:val="24"/>
        </w:rPr>
        <w:t xml:space="preserve"> </w:t>
      </w:r>
      <w:r>
        <w:rPr>
          <w:rFonts w:ascii="Calibri" w:hAnsi="Calibri"/>
          <w:spacing w:val="-1"/>
          <w:w w:val="105"/>
          <w:sz w:val="24"/>
        </w:rPr>
        <w:t xml:space="preserve">1 </w:t>
      </w:r>
      <w:r>
        <w:rPr>
          <w:spacing w:val="-1"/>
          <w:w w:val="105"/>
          <w:sz w:val="24"/>
        </w:rPr>
        <w:t>s</w:t>
      </w:r>
      <w:r>
        <w:rPr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dan</w:t>
      </w:r>
      <w:r>
        <w:rPr>
          <w:w w:val="105"/>
          <w:sz w:val="24"/>
        </w:rPr>
        <w:t xml:space="preserve"> </w:t>
      </w:r>
      <w:r>
        <w:rPr>
          <w:rFonts w:ascii="Calibri" w:hAnsi="Calibri"/>
          <w:i/>
          <w:spacing w:val="-1"/>
          <w:w w:val="105"/>
          <w:sz w:val="24"/>
        </w:rPr>
        <w:t>t</w:t>
      </w:r>
      <w:r>
        <w:rPr>
          <w:rFonts w:ascii="Calibri" w:hAnsi="Calibri"/>
          <w:spacing w:val="-1"/>
          <w:w w:val="105"/>
          <w:sz w:val="24"/>
          <w:vertAlign w:val="subscript"/>
        </w:rPr>
        <w:t>2</w:t>
      </w:r>
      <w:r>
        <w:rPr>
          <w:rFonts w:ascii="Calibri" w:hAnsi="Calibri"/>
          <w:w w:val="105"/>
          <w:sz w:val="24"/>
        </w:rPr>
        <w:t xml:space="preserve"> </w:t>
      </w:r>
      <w:r>
        <w:rPr>
          <w:rFonts w:ascii="Calibri" w:hAnsi="Calibri"/>
          <w:spacing w:val="-1"/>
          <w:w w:val="105"/>
          <w:sz w:val="24"/>
        </w:rPr>
        <w:t>=</w:t>
      </w:r>
      <w:r>
        <w:rPr>
          <w:rFonts w:ascii="Calibri" w:hAnsi="Calibri"/>
          <w:w w:val="105"/>
          <w:sz w:val="24"/>
        </w:rPr>
        <w:t xml:space="preserve"> </w:t>
      </w:r>
      <w:r>
        <w:rPr>
          <w:rFonts w:ascii="Calibri" w:hAnsi="Calibri"/>
          <w:spacing w:val="-1"/>
          <w:w w:val="105"/>
          <w:sz w:val="24"/>
        </w:rPr>
        <w:t>2</w:t>
      </w:r>
      <w:r>
        <w:rPr>
          <w:rFonts w:ascii="Calibri" w:hAnsi="Calibri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s</w:t>
      </w:r>
      <w:r>
        <w:rPr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gacha</w:t>
      </w:r>
      <w:r>
        <w:rPr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vaqt</w:t>
      </w:r>
      <w:r>
        <w:rPr>
          <w:spacing w:val="61"/>
          <w:w w:val="105"/>
          <w:sz w:val="24"/>
        </w:rPr>
        <w:t xml:space="preserve"> </w:t>
      </w:r>
      <w:r>
        <w:rPr>
          <w:w w:val="105"/>
          <w:sz w:val="24"/>
        </w:rPr>
        <w:t>oralig‘ining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boshida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oxirida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tezlik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tezlanishning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oniy</w:t>
      </w:r>
      <w:r>
        <w:rPr>
          <w:spacing w:val="-61"/>
          <w:w w:val="105"/>
          <w:sz w:val="24"/>
        </w:rPr>
        <w:t xml:space="preserve"> </w:t>
      </w:r>
      <w:r>
        <w:rPr>
          <w:w w:val="110"/>
          <w:sz w:val="24"/>
        </w:rPr>
        <w:t>qiymatlarini,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tezlikning o‘rtacha qiymatini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hamda vaqt davomida bosib o‘tgan yo‘lini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toping.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224"/>
        </w:tabs>
        <w:spacing w:before="19" w:line="230" w:lineRule="auto"/>
        <w:ind w:right="1" w:firstLine="398"/>
        <w:jc w:val="both"/>
        <w:rPr>
          <w:sz w:val="24"/>
        </w:rPr>
      </w:pPr>
      <w:r>
        <w:rPr>
          <w:w w:val="110"/>
          <w:sz w:val="24"/>
        </w:rPr>
        <w:t xml:space="preserve">Ikki jism harakati </w:t>
      </w:r>
      <w:r>
        <w:rPr>
          <w:rFonts w:ascii="Calibri" w:hAnsi="Calibri"/>
          <w:i/>
          <w:w w:val="110"/>
          <w:sz w:val="24"/>
        </w:rPr>
        <w:t>x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w w:val="110"/>
          <w:sz w:val="24"/>
        </w:rPr>
        <w:t>) = 0</w:t>
      </w:r>
      <w:r>
        <w:rPr>
          <w:rFonts w:ascii="Calibri" w:hAnsi="Calibri"/>
          <w:i/>
          <w:w w:val="110"/>
          <w:sz w:val="24"/>
        </w:rPr>
        <w:t xml:space="preserve">, </w:t>
      </w:r>
      <w:r>
        <w:rPr>
          <w:rFonts w:ascii="Calibri" w:hAnsi="Calibri"/>
          <w:w w:val="110"/>
          <w:sz w:val="24"/>
        </w:rPr>
        <w:t>75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w w:val="110"/>
          <w:sz w:val="24"/>
          <w:vertAlign w:val="superscript"/>
        </w:rPr>
        <w:t>3</w:t>
      </w:r>
      <w:r>
        <w:rPr>
          <w:rFonts w:ascii="Calibri" w:hAnsi="Calibri"/>
          <w:w w:val="110"/>
          <w:sz w:val="24"/>
        </w:rPr>
        <w:t xml:space="preserve"> +</w:t>
      </w:r>
      <w:r>
        <w:rPr>
          <w:rFonts w:ascii="Calibri" w:hAnsi="Calibri"/>
          <w:spacing w:val="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2</w:t>
      </w:r>
      <w:r>
        <w:rPr>
          <w:rFonts w:ascii="Calibri" w:hAnsi="Calibri"/>
          <w:i/>
          <w:w w:val="110"/>
          <w:sz w:val="24"/>
        </w:rPr>
        <w:t xml:space="preserve">, </w:t>
      </w:r>
      <w:r>
        <w:rPr>
          <w:rFonts w:ascii="Calibri" w:hAnsi="Calibri"/>
          <w:w w:val="110"/>
          <w:sz w:val="24"/>
        </w:rPr>
        <w:t>25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spacing w:val="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1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t</w:t>
      </w:r>
      <w:r>
        <w:rPr>
          <w:w w:val="110"/>
          <w:sz w:val="24"/>
        </w:rPr>
        <w:t>,</w:t>
      </w:r>
      <w:r>
        <w:rPr>
          <w:spacing w:val="1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x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spacing w:val="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0</w:t>
      </w:r>
      <w:r>
        <w:rPr>
          <w:rFonts w:ascii="Calibri" w:hAnsi="Calibri"/>
          <w:i/>
          <w:w w:val="110"/>
          <w:sz w:val="24"/>
        </w:rPr>
        <w:t xml:space="preserve">, </w:t>
      </w:r>
      <w:r>
        <w:rPr>
          <w:rFonts w:ascii="Calibri" w:hAnsi="Calibri"/>
          <w:w w:val="110"/>
          <w:sz w:val="24"/>
        </w:rPr>
        <w:t>25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w w:val="110"/>
          <w:sz w:val="24"/>
          <w:vertAlign w:val="superscript"/>
        </w:rPr>
        <w:t>3</w:t>
      </w:r>
      <w:r>
        <w:rPr>
          <w:rFonts w:ascii="Calibri" w:hAnsi="Calibri"/>
          <w:spacing w:val="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3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spacing w:val="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1</w:t>
      </w:r>
      <w:r>
        <w:rPr>
          <w:rFonts w:ascii="Calibri" w:hAnsi="Calibri"/>
          <w:i/>
          <w:w w:val="110"/>
          <w:sz w:val="24"/>
        </w:rPr>
        <w:t xml:space="preserve">, </w:t>
      </w:r>
      <w:r>
        <w:rPr>
          <w:rFonts w:ascii="Calibri" w:hAnsi="Calibri"/>
          <w:w w:val="110"/>
          <w:sz w:val="24"/>
        </w:rPr>
        <w:t>5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i/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tenglamalar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bilan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aniqlanadi.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jismlar</w:t>
      </w:r>
      <w:r>
        <w:rPr>
          <w:spacing w:val="-63"/>
          <w:w w:val="110"/>
          <w:sz w:val="24"/>
        </w:rPr>
        <w:t xml:space="preserve"> </w:t>
      </w:r>
      <w:r>
        <w:rPr>
          <w:w w:val="105"/>
          <w:sz w:val="24"/>
        </w:rPr>
        <w:t>tezlanishlarining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kattaligi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bir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xil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bo‘lgan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vaqt</w:t>
      </w:r>
    </w:p>
    <w:p w:rsidR="004D6D9B" w:rsidRDefault="00CB09C9">
      <w:pPr>
        <w:pStyle w:val="a3"/>
        <w:ind w:left="0"/>
        <w:rPr>
          <w:sz w:val="20"/>
        </w:rPr>
      </w:pPr>
      <w:r>
        <w:br w:type="column"/>
      </w:r>
    </w:p>
    <w:p w:rsidR="004D6D9B" w:rsidRDefault="004D6D9B">
      <w:pPr>
        <w:pStyle w:val="a3"/>
        <w:ind w:left="0"/>
        <w:rPr>
          <w:sz w:val="20"/>
        </w:rPr>
      </w:pPr>
    </w:p>
    <w:p w:rsidR="004D6D9B" w:rsidRDefault="00CB09C9">
      <w:pPr>
        <w:pStyle w:val="a3"/>
        <w:spacing w:before="3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119" behindDoc="0" locked="0" layoutInCell="1" allowOverlap="1">
            <wp:simplePos x="0" y="0"/>
            <wp:positionH relativeFrom="page">
              <wp:posOffset>3701541</wp:posOffset>
            </wp:positionH>
            <wp:positionV relativeFrom="paragraph">
              <wp:posOffset>173111</wp:posOffset>
            </wp:positionV>
            <wp:extent cx="1090136" cy="1226820"/>
            <wp:effectExtent l="0" t="0" r="0" b="0"/>
            <wp:wrapTopAndBottom/>
            <wp:docPr id="71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9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0136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tabs>
          <w:tab w:val="left" w:pos="1732"/>
        </w:tabs>
        <w:spacing w:before="182" w:line="208" w:lineRule="auto"/>
        <w:ind w:left="153" w:right="769"/>
        <w:rPr>
          <w:rFonts w:ascii="Palatino Linotype"/>
        </w:rPr>
      </w:pPr>
      <w:r>
        <w:rPr>
          <w:rFonts w:ascii="Palatino Linotype"/>
        </w:rPr>
        <w:t>2.12-masalaga</w:t>
      </w:r>
      <w:r>
        <w:rPr>
          <w:rFonts w:ascii="Palatino Linotype"/>
        </w:rPr>
        <w:tab/>
      </w:r>
      <w:r>
        <w:rPr>
          <w:rFonts w:ascii="Palatino Linotype"/>
          <w:spacing w:val="-4"/>
          <w:w w:val="95"/>
        </w:rPr>
        <w:t>oid</w:t>
      </w:r>
      <w:r>
        <w:rPr>
          <w:rFonts w:ascii="Palatino Linotype"/>
          <w:spacing w:val="-50"/>
          <w:w w:val="95"/>
        </w:rPr>
        <w:t xml:space="preserve"> </w:t>
      </w:r>
      <w:r>
        <w:rPr>
          <w:rFonts w:ascii="Palatino Linotype"/>
        </w:rPr>
        <w:t>chizma.</w:t>
      </w:r>
    </w:p>
    <w:p w:rsidR="004D6D9B" w:rsidRDefault="004D6D9B">
      <w:pPr>
        <w:spacing w:line="208" w:lineRule="auto"/>
        <w:rPr>
          <w:rFonts w:ascii="Palatino Linotype"/>
        </w:rPr>
        <w:sectPr w:rsidR="004D6D9B">
          <w:pgSz w:w="8400" w:h="11910"/>
          <w:pgMar w:top="580" w:right="0" w:bottom="600" w:left="720" w:header="0" w:footer="420" w:gutter="0"/>
          <w:cols w:num="2" w:space="720" w:equalWidth="0">
            <w:col w:w="4834" w:space="44"/>
            <w:col w:w="2802"/>
          </w:cols>
        </w:sectPr>
      </w:pPr>
    </w:p>
    <w:p w:rsidR="004D6D9B" w:rsidRDefault="00CB09C9">
      <w:pPr>
        <w:pStyle w:val="a3"/>
        <w:spacing w:before="2"/>
        <w:ind w:right="771"/>
        <w:jc w:val="both"/>
      </w:pPr>
      <w:r>
        <w:rPr>
          <w:w w:val="105"/>
        </w:rPr>
        <w:t>momentini, shu vaqt momentidagi tezlik va tezlanish qiymatlarini</w:t>
      </w:r>
      <w:r>
        <w:rPr>
          <w:spacing w:val="1"/>
          <w:w w:val="105"/>
        </w:rPr>
        <w:t xml:space="preserve"> </w:t>
      </w:r>
      <w:r>
        <w:rPr>
          <w:w w:val="105"/>
        </w:rPr>
        <w:t>toping.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206"/>
        </w:tabs>
        <w:spacing w:before="24" w:line="225" w:lineRule="auto"/>
        <w:ind w:right="768" w:firstLine="398"/>
        <w:jc w:val="both"/>
        <w:rPr>
          <w:sz w:val="24"/>
        </w:rPr>
      </w:pPr>
      <w:r>
        <w:rPr>
          <w:sz w:val="24"/>
        </w:rPr>
        <w:t xml:space="preserve">Tosh balandligi </w:t>
      </w:r>
      <w:r>
        <w:rPr>
          <w:rFonts w:ascii="Calibri" w:hAnsi="Calibri"/>
          <w:i/>
          <w:sz w:val="24"/>
        </w:rPr>
        <w:t xml:space="preserve">h </w:t>
      </w:r>
      <w:r>
        <w:rPr>
          <w:rFonts w:ascii="Calibri" w:hAnsi="Calibri"/>
          <w:sz w:val="24"/>
        </w:rPr>
        <w:t>= 122</w:t>
      </w:r>
      <w:r>
        <w:rPr>
          <w:rFonts w:ascii="Calibri" w:hAnsi="Calibri"/>
          <w:i/>
          <w:sz w:val="24"/>
        </w:rPr>
        <w:t xml:space="preserve">, </w:t>
      </w:r>
      <w:r>
        <w:rPr>
          <w:rFonts w:ascii="Calibri" w:hAnsi="Calibri"/>
          <w:sz w:val="24"/>
        </w:rPr>
        <w:t xml:space="preserve">5 </w:t>
      </w:r>
      <w:r>
        <w:rPr>
          <w:sz w:val="24"/>
        </w:rPr>
        <w:t>m bo‘lgan qoyadan gorizontal</w:t>
      </w:r>
      <w:r>
        <w:rPr>
          <w:spacing w:val="1"/>
          <w:sz w:val="24"/>
        </w:rPr>
        <w:t xml:space="preserve"> </w:t>
      </w:r>
      <w:r>
        <w:rPr>
          <w:spacing w:val="-1"/>
          <w:w w:val="110"/>
          <w:sz w:val="24"/>
        </w:rPr>
        <w:t>yo‘nalishda</w:t>
      </w:r>
      <w:r>
        <w:rPr>
          <w:spacing w:val="-9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otildi.</w:t>
      </w:r>
      <w:r>
        <w:rPr>
          <w:spacing w:val="22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Tosh</w:t>
      </w:r>
      <w:r>
        <w:rPr>
          <w:spacing w:val="-8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qoya</w:t>
      </w:r>
      <w:r>
        <w:rPr>
          <w:spacing w:val="-8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asosidan</w:t>
      </w:r>
      <w:r>
        <w:rPr>
          <w:spacing w:val="-11"/>
          <w:w w:val="110"/>
          <w:sz w:val="24"/>
        </w:rPr>
        <w:t xml:space="preserve"> </w:t>
      </w:r>
      <w:r>
        <w:rPr>
          <w:rFonts w:ascii="Calibri" w:hAnsi="Calibri"/>
          <w:i/>
          <w:spacing w:val="-1"/>
          <w:w w:val="110"/>
          <w:sz w:val="24"/>
        </w:rPr>
        <w:t>s</w:t>
      </w:r>
      <w:r>
        <w:rPr>
          <w:rFonts w:ascii="Calibri" w:hAnsi="Calibri"/>
          <w:i/>
          <w:spacing w:val="-5"/>
          <w:w w:val="110"/>
          <w:sz w:val="24"/>
        </w:rPr>
        <w:t xml:space="preserve"> </w:t>
      </w:r>
      <w:r>
        <w:rPr>
          <w:rFonts w:ascii="Calibri" w:hAnsi="Calibri"/>
          <w:spacing w:val="-1"/>
          <w:w w:val="125"/>
          <w:sz w:val="24"/>
        </w:rPr>
        <w:t>=</w:t>
      </w:r>
      <w:r>
        <w:rPr>
          <w:rFonts w:ascii="Calibri" w:hAnsi="Calibri"/>
          <w:spacing w:val="-13"/>
          <w:w w:val="125"/>
          <w:sz w:val="24"/>
        </w:rPr>
        <w:t xml:space="preserve"> </w:t>
      </w:r>
      <w:r>
        <w:rPr>
          <w:rFonts w:ascii="Calibri" w:hAnsi="Calibri"/>
          <w:spacing w:val="-1"/>
          <w:w w:val="110"/>
          <w:sz w:val="24"/>
        </w:rPr>
        <w:t>92</w:t>
      </w:r>
      <w:r>
        <w:rPr>
          <w:rFonts w:ascii="Calibri" w:hAnsi="Calibri"/>
          <w:spacing w:val="-2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m</w:t>
      </w:r>
      <w:r>
        <w:rPr>
          <w:spacing w:val="-9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masofada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Yerga</w:t>
      </w:r>
      <w:r>
        <w:rPr>
          <w:spacing w:val="-64"/>
          <w:w w:val="110"/>
          <w:sz w:val="24"/>
        </w:rPr>
        <w:t xml:space="preserve"> </w:t>
      </w:r>
      <w:r>
        <w:rPr>
          <w:w w:val="110"/>
          <w:sz w:val="24"/>
        </w:rPr>
        <w:t>tushadi.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Tosh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qanday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tezlik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bilan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otilganligini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aniqlang.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207"/>
        </w:tabs>
        <w:spacing w:before="30" w:line="225" w:lineRule="auto"/>
        <w:ind w:right="769" w:firstLine="398"/>
        <w:jc w:val="both"/>
        <w:rPr>
          <w:sz w:val="24"/>
        </w:rPr>
      </w:pPr>
      <w:r>
        <w:rPr>
          <w:w w:val="105"/>
          <w:sz w:val="24"/>
        </w:rPr>
        <w:t xml:space="preserve">Birinchi jism </w:t>
      </w:r>
      <w:r>
        <w:rPr>
          <w:rFonts w:ascii="Calibri" w:hAnsi="Calibri"/>
          <w:i/>
          <w:w w:val="105"/>
          <w:sz w:val="24"/>
        </w:rPr>
        <w:t xml:space="preserve">A </w:t>
      </w:r>
      <w:r>
        <w:rPr>
          <w:w w:val="105"/>
          <w:sz w:val="24"/>
        </w:rPr>
        <w:t>nuqtadan erkin tushmoqda.  Shu vaqtda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 xml:space="preserve">B </w:t>
      </w:r>
      <w:r>
        <w:rPr>
          <w:w w:val="105"/>
          <w:sz w:val="24"/>
        </w:rPr>
        <w:t>nuqtadan ikkinchi jism birinchi jism bilan to‘qnashadigan qilib</w:t>
      </w:r>
      <w:r>
        <w:rPr>
          <w:spacing w:val="1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tezlik bilan otilgan.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Birinchi jism </w:t>
      </w:r>
      <w:r>
        <w:rPr>
          <w:rFonts w:ascii="Calibri" w:hAnsi="Calibri"/>
          <w:i/>
          <w:w w:val="105"/>
          <w:sz w:val="24"/>
        </w:rPr>
        <w:t>H</w:t>
      </w:r>
      <w:r>
        <w:rPr>
          <w:w w:val="105"/>
          <w:sz w:val="24"/>
        </w:rPr>
        <w:t>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ikkinchisi </w:t>
      </w:r>
      <w:r>
        <w:rPr>
          <w:rFonts w:ascii="Calibri" w:hAnsi="Calibri"/>
          <w:i/>
          <w:w w:val="105"/>
          <w:sz w:val="24"/>
        </w:rPr>
        <w:t>S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masofani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o‘tganda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to‘qnashish</w:t>
      </w:r>
      <w:r>
        <w:rPr>
          <w:spacing w:val="59"/>
          <w:w w:val="105"/>
          <w:sz w:val="24"/>
        </w:rPr>
        <w:t xml:space="preserve"> </w:t>
      </w:r>
      <w:r>
        <w:rPr>
          <w:w w:val="105"/>
          <w:sz w:val="24"/>
        </w:rPr>
        <w:t>yuz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beradi.</w:t>
      </w:r>
      <w:r>
        <w:rPr>
          <w:spacing w:val="51"/>
          <w:w w:val="105"/>
          <w:sz w:val="24"/>
        </w:rPr>
        <w:t xml:space="preserve"> </w:t>
      </w:r>
      <w:r>
        <w:rPr>
          <w:w w:val="105"/>
          <w:sz w:val="24"/>
        </w:rPr>
        <w:t>Bunday</w:t>
      </w:r>
      <w:r>
        <w:rPr>
          <w:spacing w:val="59"/>
          <w:w w:val="105"/>
          <w:sz w:val="24"/>
        </w:rPr>
        <w:t xml:space="preserve"> </w:t>
      </w:r>
      <w:r>
        <w:rPr>
          <w:w w:val="105"/>
          <w:sz w:val="24"/>
        </w:rPr>
        <w:t>to‘qnashuv</w:t>
      </w:r>
      <w:r>
        <w:rPr>
          <w:spacing w:val="59"/>
          <w:w w:val="105"/>
          <w:sz w:val="24"/>
        </w:rPr>
        <w:t xml:space="preserve"> </w:t>
      </w:r>
      <w:r>
        <w:rPr>
          <w:w w:val="105"/>
          <w:sz w:val="24"/>
        </w:rPr>
        <w:t>masalasi</w:t>
      </w:r>
    </w:p>
    <w:p w:rsidR="004D6D9B" w:rsidRDefault="00CB09C9">
      <w:pPr>
        <w:pStyle w:val="a3"/>
        <w:spacing w:line="276" w:lineRule="exact"/>
        <w:jc w:val="both"/>
      </w:pPr>
      <w:r>
        <w:rPr>
          <w:spacing w:val="-1"/>
          <w:w w:val="103"/>
        </w:rPr>
        <w:t>u</w:t>
      </w:r>
      <w:r>
        <w:rPr>
          <w:spacing w:val="-7"/>
          <w:w w:val="103"/>
        </w:rPr>
        <w:t>c</w:t>
      </w:r>
      <w:r>
        <w:rPr>
          <w:spacing w:val="-7"/>
          <w:w w:val="108"/>
        </w:rPr>
        <w:t>h</w:t>
      </w:r>
      <w:r>
        <w:rPr>
          <w:spacing w:val="-1"/>
          <w:w w:val="108"/>
        </w:rPr>
        <w:t>u</w:t>
      </w:r>
      <w:r>
        <w:rPr>
          <w:w w:val="108"/>
        </w:rPr>
        <w:t>n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101"/>
        </w:rPr>
        <w:t>ikkin</w:t>
      </w:r>
      <w:r>
        <w:rPr>
          <w:spacing w:val="-7"/>
          <w:w w:val="101"/>
        </w:rPr>
        <w:t>c</w:t>
      </w:r>
      <w:r>
        <w:rPr>
          <w:spacing w:val="-1"/>
          <w:w w:val="104"/>
        </w:rPr>
        <w:t>h</w:t>
      </w:r>
      <w:r>
        <w:rPr>
          <w:w w:val="104"/>
        </w:rPr>
        <w:t>i</w:t>
      </w:r>
      <w:r>
        <w:t xml:space="preserve"> </w:t>
      </w:r>
      <w:r>
        <w:rPr>
          <w:spacing w:val="-28"/>
        </w:rPr>
        <w:t xml:space="preserve"> </w:t>
      </w:r>
      <w:r>
        <w:rPr>
          <w:w w:val="103"/>
        </w:rPr>
        <w:t>jismning</w:t>
      </w:r>
      <w:r>
        <w:t xml:space="preserve"> </w:t>
      </w:r>
      <w:r>
        <w:rPr>
          <w:spacing w:val="-27"/>
        </w:rPr>
        <w:t xml:space="preserve"> </w:t>
      </w:r>
      <w:r>
        <w:rPr>
          <w:w w:val="104"/>
        </w:rPr>
        <w:t>otilish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106"/>
        </w:rPr>
        <w:t>bur</w:t>
      </w:r>
      <w:r>
        <w:rPr>
          <w:spacing w:val="-7"/>
          <w:w w:val="106"/>
        </w:rPr>
        <w:t>c</w:t>
      </w:r>
      <w:r>
        <w:rPr>
          <w:spacing w:val="-1"/>
          <w:w w:val="103"/>
        </w:rPr>
        <w:t>hag</w:t>
      </w:r>
      <w:r>
        <w:rPr>
          <w:w w:val="103"/>
        </w:rPr>
        <w:t>i</w:t>
      </w:r>
      <w:r>
        <w:t xml:space="preserve"> </w:t>
      </w:r>
      <w:r>
        <w:rPr>
          <w:spacing w:val="-28"/>
        </w:rPr>
        <w:t xml:space="preserve"> </w:t>
      </w:r>
      <w:r>
        <w:rPr>
          <w:rFonts w:ascii="Calibri" w:hAnsi="Calibri"/>
          <w:i/>
          <w:w w:val="81"/>
        </w:rPr>
        <w:t>θ</w:t>
      </w:r>
      <w:r>
        <w:rPr>
          <w:rFonts w:ascii="Calibri" w:hAnsi="Calibri"/>
          <w:i/>
        </w:rPr>
        <w:t xml:space="preserve"> </w:t>
      </w:r>
      <w:r>
        <w:rPr>
          <w:rFonts w:ascii="Calibri" w:hAnsi="Calibri"/>
          <w:i/>
          <w:spacing w:val="-10"/>
        </w:rPr>
        <w:t xml:space="preserve"> </w:t>
      </w:r>
      <w:r>
        <w:rPr>
          <w:spacing w:val="-1"/>
          <w:w w:val="108"/>
        </w:rPr>
        <w:t>un</w:t>
      </w:r>
      <w:r>
        <w:rPr>
          <w:spacing w:val="-56"/>
          <w:w w:val="97"/>
        </w:rPr>
        <w:t>i</w:t>
      </w:r>
      <w:r>
        <w:rPr>
          <w:rFonts w:ascii="SimSun-ExtB" w:hAnsi="SimSun-ExtB"/>
          <w:spacing w:val="-144"/>
          <w:w w:val="82"/>
          <w:position w:val="-7"/>
        </w:rPr>
        <w:t>√</w:t>
      </w:r>
      <w:r>
        <w:rPr>
          <w:spacing w:val="-1"/>
          <w:w w:val="108"/>
        </w:rPr>
        <w:t>n</w:t>
      </w:r>
      <w:r>
        <w:rPr>
          <w:w w:val="97"/>
          <w:u w:val="single"/>
        </w:rPr>
        <w:t>g</w:t>
      </w:r>
      <w:r>
        <w:t xml:space="preserve"> </w:t>
      </w:r>
      <w:r>
        <w:rPr>
          <w:spacing w:val="-28"/>
        </w:rPr>
        <w:t xml:space="preserve"> </w:t>
      </w:r>
      <w:r>
        <w:rPr>
          <w:spacing w:val="6"/>
          <w:w w:val="108"/>
        </w:rPr>
        <w:t>b</w:t>
      </w:r>
      <w:r>
        <w:t>oshlang‘i</w:t>
      </w:r>
      <w:r>
        <w:rPr>
          <w:spacing w:val="-7"/>
        </w:rPr>
        <w:t>c</w:t>
      </w:r>
      <w:r>
        <w:rPr>
          <w:w w:val="108"/>
        </w:rPr>
        <w:t>h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107"/>
        </w:rPr>
        <w:t>te-</w:t>
      </w:r>
    </w:p>
    <w:p w:rsidR="004D6D9B" w:rsidRDefault="00CB09C9">
      <w:pPr>
        <w:pStyle w:val="a3"/>
        <w:tabs>
          <w:tab w:val="left" w:pos="5074"/>
        </w:tabs>
        <w:spacing w:before="9" w:line="228" w:lineRule="auto"/>
        <w:ind w:right="768"/>
      </w:pPr>
      <w:r>
        <w:rPr>
          <w:w w:val="110"/>
        </w:rPr>
        <w:t>zligiga</w:t>
      </w:r>
      <w:r>
        <w:rPr>
          <w:spacing w:val="4"/>
          <w:w w:val="110"/>
        </w:rPr>
        <w:t xml:space="preserve"> </w:t>
      </w:r>
      <w:r>
        <w:rPr>
          <w:w w:val="110"/>
        </w:rPr>
        <w:t>bog‘liq</w:t>
      </w:r>
      <w:r>
        <w:rPr>
          <w:spacing w:val="4"/>
          <w:w w:val="110"/>
        </w:rPr>
        <w:t xml:space="preserve"> </w:t>
      </w:r>
      <w:r>
        <w:rPr>
          <w:w w:val="110"/>
        </w:rPr>
        <w:t>emasligini</w:t>
      </w:r>
      <w:r>
        <w:rPr>
          <w:spacing w:val="4"/>
          <w:w w:val="110"/>
        </w:rPr>
        <w:t xml:space="preserve"> </w:t>
      </w:r>
      <w:r>
        <w:rPr>
          <w:w w:val="110"/>
        </w:rPr>
        <w:t>ko‘rsating.</w:t>
      </w:r>
      <w:r>
        <w:rPr>
          <w:spacing w:val="49"/>
          <w:w w:val="110"/>
        </w:rPr>
        <w:t xml:space="preserve"> </w:t>
      </w:r>
      <w:r>
        <w:rPr>
          <w:rFonts w:ascii="Calibri" w:hAnsi="Calibri"/>
          <w:i/>
          <w:w w:val="110"/>
        </w:rPr>
        <w:t>H/S</w:t>
      </w:r>
      <w:r>
        <w:rPr>
          <w:rFonts w:ascii="Calibri" w:hAnsi="Calibri"/>
          <w:i/>
          <w:spacing w:val="22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w w:val="125"/>
        </w:rPr>
        <w:tab/>
      </w:r>
      <w:r>
        <w:rPr>
          <w:rFonts w:ascii="Calibri" w:hAnsi="Calibri"/>
          <w:w w:val="110"/>
        </w:rPr>
        <w:t>3</w:t>
      </w:r>
      <w:r>
        <w:rPr>
          <w:rFonts w:ascii="Calibri" w:hAnsi="Calibri"/>
          <w:spacing w:val="9"/>
          <w:w w:val="110"/>
        </w:rPr>
        <w:t xml:space="preserve"> </w:t>
      </w:r>
      <w:r>
        <w:rPr>
          <w:w w:val="110"/>
        </w:rPr>
        <w:t>deb</w:t>
      </w:r>
      <w:r>
        <w:rPr>
          <w:spacing w:val="3"/>
          <w:w w:val="110"/>
        </w:rPr>
        <w:t xml:space="preserve"> </w:t>
      </w:r>
      <w:r>
        <w:rPr>
          <w:w w:val="110"/>
        </w:rPr>
        <w:t>otilish</w:t>
      </w:r>
      <w:r>
        <w:rPr>
          <w:spacing w:val="4"/>
          <w:w w:val="110"/>
        </w:rPr>
        <w:t xml:space="preserve"> </w:t>
      </w:r>
      <w:r>
        <w:rPr>
          <w:w w:val="110"/>
        </w:rPr>
        <w:t>bur-</w:t>
      </w:r>
      <w:r>
        <w:rPr>
          <w:spacing w:val="-63"/>
          <w:w w:val="110"/>
        </w:rPr>
        <w:t xml:space="preserve"> </w:t>
      </w:r>
      <w:r>
        <w:rPr>
          <w:w w:val="110"/>
        </w:rPr>
        <w:t>chagini</w:t>
      </w:r>
      <w:r>
        <w:rPr>
          <w:spacing w:val="9"/>
          <w:w w:val="110"/>
        </w:rPr>
        <w:t xml:space="preserve"> </w:t>
      </w:r>
      <w:r>
        <w:rPr>
          <w:w w:val="110"/>
        </w:rPr>
        <w:t>aniqlang.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321"/>
        </w:tabs>
        <w:spacing w:before="21" w:line="232" w:lineRule="auto"/>
        <w:ind w:right="767" w:firstLine="398"/>
        <w:jc w:val="both"/>
        <w:rPr>
          <w:sz w:val="24"/>
        </w:rPr>
      </w:pPr>
      <w:r>
        <w:rPr>
          <w:sz w:val="24"/>
        </w:rPr>
        <w:t>Minoradan</w:t>
      </w:r>
      <w:r>
        <w:rPr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 xml:space="preserve">40 </w:t>
      </w:r>
      <w:r>
        <w:rPr>
          <w:sz w:val="24"/>
        </w:rPr>
        <w:t>m/s</w:t>
      </w:r>
      <w:r>
        <w:rPr>
          <w:spacing w:val="1"/>
          <w:sz w:val="24"/>
        </w:rPr>
        <w:t xml:space="preserve"> </w:t>
      </w:r>
      <w:r>
        <w:rPr>
          <w:sz w:val="24"/>
        </w:rPr>
        <w:t>tezlik</w:t>
      </w:r>
      <w:r>
        <w:rPr>
          <w:spacing w:val="1"/>
          <w:sz w:val="24"/>
        </w:rPr>
        <w:t xml:space="preserve"> </w:t>
      </w:r>
      <w:r>
        <w:rPr>
          <w:sz w:val="24"/>
        </w:rPr>
        <w:t>bilan</w:t>
      </w:r>
      <w:r>
        <w:rPr>
          <w:spacing w:val="1"/>
          <w:sz w:val="24"/>
        </w:rPr>
        <w:t xml:space="preserve"> </w:t>
      </w:r>
      <w:r>
        <w:rPr>
          <w:sz w:val="24"/>
        </w:rPr>
        <w:t>gorizontal</w:t>
      </w:r>
      <w:r>
        <w:rPr>
          <w:spacing w:val="60"/>
          <w:sz w:val="24"/>
        </w:rPr>
        <w:t xml:space="preserve"> </w:t>
      </w:r>
      <w:r>
        <w:rPr>
          <w:sz w:val="24"/>
        </w:rPr>
        <w:t>yo‘nalishda</w:t>
      </w:r>
      <w:r>
        <w:rPr>
          <w:spacing w:val="1"/>
          <w:sz w:val="24"/>
        </w:rPr>
        <w:t xml:space="preserve"> </w:t>
      </w:r>
      <w:r>
        <w:rPr>
          <w:spacing w:val="-1"/>
          <w:w w:val="105"/>
          <w:sz w:val="24"/>
        </w:rPr>
        <w:t>jism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otilgan.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Harakatning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3-sekundida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jismning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tezligi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nimaga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teng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bo‘ladi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gorizont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tekisligi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burchak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hosil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qiladi?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207"/>
        </w:tabs>
        <w:spacing w:before="28" w:line="230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Ikkita jism vertikal yo‘nalishda bir xil tezlik bilan yuqo-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riga </w:t>
      </w:r>
      <w:r>
        <w:rPr>
          <w:rFonts w:ascii="Calibri" w:hAnsi="Calibri"/>
          <w:w w:val="105"/>
          <w:sz w:val="24"/>
        </w:rPr>
        <w:t>∆</w:t>
      </w:r>
      <w:r>
        <w:rPr>
          <w:rFonts w:ascii="Calibri" w:hAnsi="Calibri"/>
          <w:i/>
          <w:w w:val="105"/>
          <w:sz w:val="24"/>
        </w:rPr>
        <w:t xml:space="preserve">t </w:t>
      </w:r>
      <w:r>
        <w:rPr>
          <w:w w:val="105"/>
          <w:sz w:val="24"/>
        </w:rPr>
        <w:t>interval bilan ketma-ket otilgan.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Birinchi jism otilgandan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keyin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qancha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vaqtdan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so‘ng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jismlar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uchrashadi?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203"/>
        </w:tabs>
        <w:spacing w:before="30" w:line="225" w:lineRule="auto"/>
        <w:ind w:right="768" w:firstLine="398"/>
        <w:jc w:val="both"/>
        <w:rPr>
          <w:sz w:val="24"/>
        </w:rPr>
      </w:pPr>
      <w:r>
        <w:pict>
          <v:shape id="_x0000_s3163" type="#_x0000_t202" style="position:absolute;left:0;text-align:left;margin-left:245.8pt;margin-top:16.7pt;width:9.3pt;height:20.75pt;z-index:-2134476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spacing w:val="-1"/>
          <w:w w:val="105"/>
          <w:sz w:val="24"/>
        </w:rPr>
        <w:t>Boshlang‘ich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tezlik</w:t>
      </w:r>
      <w:r>
        <w:rPr>
          <w:spacing w:val="-15"/>
          <w:w w:val="105"/>
          <w:sz w:val="24"/>
        </w:rPr>
        <w:t xml:space="preserve"> </w:t>
      </w:r>
      <w:r>
        <w:rPr>
          <w:rFonts w:ascii="Georgia" w:hAnsi="Georgia"/>
          <w:b/>
          <w:spacing w:val="-1"/>
          <w:w w:val="105"/>
          <w:sz w:val="24"/>
        </w:rPr>
        <w:t>v</w:t>
      </w:r>
      <w:r>
        <w:rPr>
          <w:rFonts w:ascii="Calibri" w:hAnsi="Calibri"/>
          <w:spacing w:val="-1"/>
          <w:w w:val="105"/>
          <w:sz w:val="24"/>
          <w:vertAlign w:val="subscript"/>
        </w:rPr>
        <w:t>0</w:t>
      </w:r>
      <w:r>
        <w:rPr>
          <w:rFonts w:ascii="Calibri" w:hAnsi="Calibri"/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otilgan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jismning</w:t>
      </w:r>
      <w:r>
        <w:rPr>
          <w:spacing w:val="-1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∆</w:t>
      </w:r>
      <w:r>
        <w:rPr>
          <w:rFonts w:ascii="Georgia" w:hAnsi="Georgia"/>
          <w:b/>
          <w:w w:val="105"/>
          <w:sz w:val="24"/>
        </w:rPr>
        <w:t>r</w:t>
      </w:r>
      <w:r>
        <w:rPr>
          <w:rFonts w:ascii="Georgia" w:hAnsi="Georgia"/>
          <w:b/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ko‘chish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 xml:space="preserve">vektorining vaqtga bog‘lanishi </w:t>
      </w:r>
      <w:r>
        <w:rPr>
          <w:rFonts w:ascii="Calibri" w:hAnsi="Calibri"/>
          <w:w w:val="105"/>
          <w:sz w:val="24"/>
        </w:rPr>
        <w:t>∆</w:t>
      </w:r>
      <w:r>
        <w:rPr>
          <w:rFonts w:ascii="Georgia" w:hAnsi="Georgia"/>
          <w:b/>
          <w:w w:val="105"/>
          <w:sz w:val="24"/>
        </w:rPr>
        <w:t xml:space="preserve">r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Georgia" w:hAnsi="Georgia"/>
          <w:b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g</w:t>
      </w:r>
      <w:r>
        <w:rPr>
          <w:rFonts w:ascii="Calibri" w:hAnsi="Calibri"/>
          <w:i/>
          <w:w w:val="105"/>
          <w:sz w:val="24"/>
        </w:rPr>
        <w:t>t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i/>
          <w:w w:val="105"/>
          <w:sz w:val="24"/>
        </w:rPr>
        <w:t>/</w:t>
      </w:r>
      <w:r>
        <w:rPr>
          <w:rFonts w:ascii="Calibri" w:hAnsi="Calibri"/>
          <w:w w:val="105"/>
          <w:sz w:val="24"/>
        </w:rPr>
        <w:t xml:space="preserve">2 </w:t>
      </w:r>
      <w:r>
        <w:rPr>
          <w:w w:val="105"/>
          <w:sz w:val="24"/>
        </w:rPr>
        <w:t>ifoda bilan aniqla-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nishini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ko‘rsating.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277"/>
        </w:tabs>
        <w:spacing w:before="24" w:line="232" w:lineRule="auto"/>
        <w:ind w:right="769" w:firstLine="398"/>
        <w:jc w:val="both"/>
        <w:rPr>
          <w:sz w:val="24"/>
        </w:rPr>
      </w:pPr>
      <w:r>
        <w:rPr>
          <w:rFonts w:ascii="Calibri" w:hAnsi="Calibri"/>
          <w:i/>
          <w:w w:val="105"/>
          <w:sz w:val="24"/>
        </w:rPr>
        <w:t>h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05"/>
          <w:sz w:val="24"/>
        </w:rPr>
        <w:t xml:space="preserve">20 </w:t>
      </w:r>
      <w:r>
        <w:rPr>
          <w:w w:val="105"/>
          <w:sz w:val="24"/>
        </w:rPr>
        <w:t>sm balandlikdan tashlangan elastik shar qiya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o‘rnatilgan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stolga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uriladi.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Urilish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joyidan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masofada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sharcha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stolga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ikkinchi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marta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uriladi?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Stolning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gorizontga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nisbatan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og‘ish</w:t>
      </w:r>
    </w:p>
    <w:p w:rsidR="004D6D9B" w:rsidRDefault="004D6D9B">
      <w:pPr>
        <w:spacing w:line="232" w:lineRule="auto"/>
        <w:jc w:val="both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77" w:line="284" w:lineRule="exact"/>
        <w:ind w:left="153"/>
        <w:jc w:val="both"/>
        <w:rPr>
          <w:sz w:val="24"/>
        </w:rPr>
      </w:pPr>
      <w:r>
        <w:rPr>
          <w:spacing w:val="-2"/>
          <w:w w:val="110"/>
          <w:sz w:val="24"/>
        </w:rPr>
        <w:lastRenderedPageBreak/>
        <w:t>burchagi</w:t>
      </w:r>
      <w:r>
        <w:rPr>
          <w:spacing w:val="-5"/>
          <w:w w:val="110"/>
          <w:sz w:val="24"/>
        </w:rPr>
        <w:t xml:space="preserve"> </w:t>
      </w:r>
      <w:r>
        <w:rPr>
          <w:rFonts w:ascii="Calibri" w:hAnsi="Calibri"/>
          <w:i/>
          <w:spacing w:val="-1"/>
          <w:w w:val="110"/>
          <w:sz w:val="24"/>
        </w:rPr>
        <w:t>θ</w:t>
      </w:r>
      <w:r>
        <w:rPr>
          <w:rFonts w:ascii="Calibri" w:hAnsi="Calibri"/>
          <w:i/>
          <w:spacing w:val="-2"/>
          <w:w w:val="110"/>
          <w:sz w:val="24"/>
        </w:rPr>
        <w:t xml:space="preserve"> </w:t>
      </w:r>
      <w:r>
        <w:rPr>
          <w:rFonts w:ascii="Calibri" w:hAnsi="Calibri"/>
          <w:spacing w:val="-1"/>
          <w:w w:val="125"/>
          <w:sz w:val="24"/>
        </w:rPr>
        <w:t>=</w:t>
      </w:r>
      <w:r>
        <w:rPr>
          <w:rFonts w:ascii="Calibri" w:hAnsi="Calibri"/>
          <w:spacing w:val="-16"/>
          <w:w w:val="125"/>
          <w:sz w:val="24"/>
        </w:rPr>
        <w:t xml:space="preserve"> </w:t>
      </w:r>
      <w:r>
        <w:rPr>
          <w:rFonts w:ascii="Calibri" w:hAnsi="Calibri"/>
          <w:spacing w:val="-1"/>
          <w:w w:val="110"/>
          <w:sz w:val="24"/>
        </w:rPr>
        <w:t>45</w:t>
      </w:r>
      <w:r>
        <w:rPr>
          <w:rFonts w:ascii="Calibri" w:hAnsi="Calibri"/>
          <w:i/>
          <w:spacing w:val="-1"/>
          <w:w w:val="110"/>
          <w:sz w:val="24"/>
          <w:vertAlign w:val="superscript"/>
        </w:rPr>
        <w:t>o</w:t>
      </w:r>
      <w:r>
        <w:rPr>
          <w:rFonts w:ascii="Calibri" w:hAnsi="Calibri"/>
          <w:i/>
          <w:spacing w:val="10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282"/>
        </w:tabs>
        <w:spacing w:before="2" w:line="228" w:lineRule="auto"/>
        <w:ind w:right="766" w:firstLine="398"/>
        <w:jc w:val="both"/>
        <w:rPr>
          <w:sz w:val="24"/>
        </w:rPr>
      </w:pPr>
      <w:r>
        <w:rPr>
          <w:w w:val="105"/>
          <w:sz w:val="24"/>
        </w:rPr>
        <w:t xml:space="preserve">Tosh Yer sirtidan </w:t>
      </w:r>
      <w:r>
        <w:rPr>
          <w:rFonts w:ascii="Calibri" w:hAnsi="Calibri"/>
          <w:i/>
          <w:w w:val="105"/>
          <w:sz w:val="24"/>
        </w:rPr>
        <w:t xml:space="preserve">h </w:t>
      </w:r>
      <w:r>
        <w:rPr>
          <w:rFonts w:ascii="Calibri" w:hAnsi="Calibri"/>
          <w:w w:val="105"/>
          <w:sz w:val="24"/>
        </w:rPr>
        <w:t>= 2</w:t>
      </w:r>
      <w:r>
        <w:rPr>
          <w:rFonts w:ascii="Calibri" w:hAnsi="Calibri"/>
          <w:i/>
          <w:w w:val="105"/>
          <w:sz w:val="24"/>
        </w:rPr>
        <w:t xml:space="preserve">, </w:t>
      </w:r>
      <w:r>
        <w:rPr>
          <w:rFonts w:ascii="Calibri" w:hAnsi="Calibri"/>
          <w:w w:val="105"/>
          <w:sz w:val="24"/>
        </w:rPr>
        <w:t xml:space="preserve">1 </w:t>
      </w:r>
      <w:r>
        <w:rPr>
          <w:w w:val="105"/>
          <w:sz w:val="24"/>
        </w:rPr>
        <w:t>m balandlikdan gorizontga</w:t>
      </w:r>
      <w:r>
        <w:rPr>
          <w:spacing w:val="1"/>
          <w:w w:val="105"/>
          <w:sz w:val="24"/>
        </w:rPr>
        <w:t xml:space="preserve"> </w:t>
      </w:r>
      <w:r>
        <w:rPr>
          <w:w w:val="110"/>
          <w:sz w:val="24"/>
        </w:rPr>
        <w:t xml:space="preserve">nisbatan </w:t>
      </w:r>
      <w:r>
        <w:rPr>
          <w:rFonts w:ascii="Calibri" w:hAnsi="Calibri"/>
          <w:i/>
          <w:w w:val="110"/>
          <w:sz w:val="24"/>
        </w:rPr>
        <w:t xml:space="preserve">θ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10"/>
          <w:sz w:val="24"/>
        </w:rPr>
        <w:t>45</w:t>
      </w:r>
      <w:r>
        <w:rPr>
          <w:rFonts w:ascii="Calibri" w:hAnsi="Calibri"/>
          <w:i/>
          <w:w w:val="110"/>
          <w:sz w:val="24"/>
          <w:vertAlign w:val="superscript"/>
        </w:rPr>
        <w:t>o</w:t>
      </w:r>
      <w:r>
        <w:rPr>
          <w:rFonts w:ascii="Calibri" w:hAnsi="Calibri"/>
          <w:i/>
          <w:w w:val="110"/>
          <w:sz w:val="24"/>
        </w:rPr>
        <w:t xml:space="preserve"> </w:t>
      </w:r>
      <w:r>
        <w:rPr>
          <w:w w:val="110"/>
          <w:sz w:val="24"/>
        </w:rPr>
        <w:t>burchak ostida otildi va gorizontal yo‘nalishda</w:t>
      </w:r>
      <w:r>
        <w:rPr>
          <w:spacing w:val="-63"/>
          <w:w w:val="110"/>
          <w:sz w:val="24"/>
        </w:rPr>
        <w:t xml:space="preserve"> </w:t>
      </w:r>
      <w:r>
        <w:rPr>
          <w:w w:val="105"/>
          <w:sz w:val="24"/>
        </w:rPr>
        <w:t xml:space="preserve">otish nuqtasidan </w:t>
      </w:r>
      <w:r>
        <w:rPr>
          <w:rFonts w:ascii="Calibri" w:hAnsi="Calibri"/>
          <w:i/>
          <w:w w:val="105"/>
          <w:sz w:val="24"/>
        </w:rPr>
        <w:t xml:space="preserve">s </w:t>
      </w:r>
      <w:r>
        <w:rPr>
          <w:rFonts w:ascii="Calibri" w:hAnsi="Calibri"/>
          <w:w w:val="105"/>
          <w:sz w:val="24"/>
        </w:rPr>
        <w:t xml:space="preserve">= 42 </w:t>
      </w:r>
      <w:r>
        <w:rPr>
          <w:w w:val="105"/>
          <w:sz w:val="24"/>
        </w:rPr>
        <w:t>m masofada Yerga tushdi. Toshning qan-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day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tezlik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otilganini;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uchish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vaqtini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ko‘tarilish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balandligini</w:t>
      </w:r>
      <w:r>
        <w:rPr>
          <w:spacing w:val="-61"/>
          <w:w w:val="105"/>
          <w:sz w:val="24"/>
        </w:rPr>
        <w:t xml:space="preserve"> </w:t>
      </w:r>
      <w:r>
        <w:rPr>
          <w:w w:val="110"/>
          <w:sz w:val="24"/>
        </w:rPr>
        <w:t>aniqlang.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269"/>
        </w:tabs>
        <w:spacing w:before="11" w:line="230" w:lineRule="auto"/>
        <w:ind w:right="767" w:firstLine="398"/>
        <w:jc w:val="both"/>
        <w:rPr>
          <w:sz w:val="24"/>
        </w:rPr>
      </w:pPr>
      <w:r>
        <w:rPr>
          <w:spacing w:val="-1"/>
          <w:w w:val="105"/>
          <w:sz w:val="24"/>
        </w:rPr>
        <w:t xml:space="preserve">Tosh </w:t>
      </w:r>
      <w:r>
        <w:rPr>
          <w:rFonts w:ascii="Calibri" w:hAnsi="Calibri"/>
          <w:i/>
          <w:spacing w:val="-1"/>
          <w:w w:val="105"/>
          <w:sz w:val="24"/>
        </w:rPr>
        <w:t>v</w:t>
      </w:r>
      <w:r>
        <w:rPr>
          <w:rFonts w:ascii="Calibri" w:hAnsi="Calibri"/>
          <w:spacing w:val="-1"/>
          <w:w w:val="105"/>
          <w:sz w:val="24"/>
          <w:vertAlign w:val="subscript"/>
        </w:rPr>
        <w:t>0</w:t>
      </w:r>
      <w:r>
        <w:rPr>
          <w:rFonts w:ascii="Calibri" w:hAnsi="Calibri"/>
          <w:w w:val="105"/>
          <w:sz w:val="24"/>
        </w:rPr>
        <w:t xml:space="preserve"> </w:t>
      </w:r>
      <w:r>
        <w:rPr>
          <w:rFonts w:ascii="Calibri" w:hAnsi="Calibri"/>
          <w:spacing w:val="-1"/>
          <w:w w:val="125"/>
          <w:sz w:val="24"/>
        </w:rPr>
        <w:t xml:space="preserve">= </w:t>
      </w:r>
      <w:r>
        <w:rPr>
          <w:rFonts w:ascii="Calibri" w:hAnsi="Calibri"/>
          <w:spacing w:val="-1"/>
          <w:w w:val="105"/>
          <w:sz w:val="24"/>
        </w:rPr>
        <w:t xml:space="preserve">20 </w:t>
      </w:r>
      <w:r>
        <w:rPr>
          <w:spacing w:val="-1"/>
          <w:w w:val="105"/>
          <w:sz w:val="24"/>
        </w:rPr>
        <w:t>m/s boshlang‘ich tezlik bilan gorizontga</w:t>
      </w:r>
      <w:r>
        <w:rPr>
          <w:w w:val="105"/>
          <w:sz w:val="24"/>
        </w:rPr>
        <w:t xml:space="preserve"> nisbatan </w:t>
      </w:r>
      <w:r>
        <w:rPr>
          <w:rFonts w:ascii="Calibri" w:hAnsi="Calibri"/>
          <w:i/>
          <w:w w:val="105"/>
          <w:sz w:val="24"/>
        </w:rPr>
        <w:t xml:space="preserve">θ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05"/>
          <w:sz w:val="24"/>
        </w:rPr>
        <w:t>60</w:t>
      </w:r>
      <w:r>
        <w:rPr>
          <w:rFonts w:ascii="Calibri" w:hAnsi="Calibri"/>
          <w:i/>
          <w:w w:val="105"/>
          <w:sz w:val="24"/>
          <w:vertAlign w:val="superscript"/>
        </w:rPr>
        <w:t>o</w:t>
      </w:r>
      <w:r>
        <w:rPr>
          <w:rFonts w:ascii="Calibri" w:hAnsi="Calibri"/>
          <w:i/>
          <w:w w:val="105"/>
          <w:sz w:val="24"/>
        </w:rPr>
        <w:t xml:space="preserve"> </w:t>
      </w:r>
      <w:r>
        <w:rPr>
          <w:w w:val="105"/>
          <w:sz w:val="24"/>
        </w:rPr>
        <w:t>burchak ostida otildi.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Toshning uchish trayek-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toriyasining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egrilik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radiusi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quyidagi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hollar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aniqlansin: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a)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eng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yuqori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nuqtada;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b)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yerga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qaytib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tushish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momentida.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208"/>
        </w:tabs>
        <w:spacing w:before="3" w:line="237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>Minutiga 1200 marta aylanayotgan samolet parragi mo-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tor o‘chirilgandan keyin 8 sekunddan keyin to‘xtagan. Parraklarn-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ing aylanishini tekis sekinlanuvchi deb qarasak, u bu vaqt ichida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necha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marta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aylangan?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256"/>
        </w:tabs>
        <w:spacing w:before="4" w:line="237" w:lineRule="auto"/>
        <w:ind w:right="768" w:firstLine="398"/>
        <w:jc w:val="both"/>
        <w:rPr>
          <w:sz w:val="24"/>
        </w:rPr>
      </w:pPr>
      <w:r>
        <w:rPr>
          <w:spacing w:val="-1"/>
          <w:w w:val="105"/>
          <w:sz w:val="24"/>
        </w:rPr>
        <w:t xml:space="preserve">Tekis yo‘lda 20 m/s tezlik bilan harakatlanayotgan </w:t>
      </w:r>
      <w:r>
        <w:rPr>
          <w:w w:val="105"/>
          <w:sz w:val="24"/>
        </w:rPr>
        <w:t>av-</w:t>
      </w:r>
      <w:r>
        <w:rPr>
          <w:spacing w:val="1"/>
          <w:w w:val="105"/>
          <w:sz w:val="24"/>
        </w:rPr>
        <w:t xml:space="preserve"> </w:t>
      </w:r>
      <w:r>
        <w:rPr>
          <w:sz w:val="24"/>
        </w:rPr>
        <w:t>tomobilning</w:t>
      </w:r>
      <w:r>
        <w:rPr>
          <w:spacing w:val="40"/>
          <w:sz w:val="24"/>
        </w:rPr>
        <w:t xml:space="preserve"> </w:t>
      </w:r>
      <w:r>
        <w:rPr>
          <w:sz w:val="24"/>
        </w:rPr>
        <w:t>motori</w:t>
      </w:r>
      <w:r>
        <w:rPr>
          <w:spacing w:val="41"/>
          <w:sz w:val="24"/>
        </w:rPr>
        <w:t xml:space="preserve"> </w:t>
      </w:r>
      <w:r>
        <w:rPr>
          <w:sz w:val="24"/>
        </w:rPr>
        <w:t>o‘chirilgan.</w:t>
      </w:r>
      <w:r>
        <w:rPr>
          <w:spacing w:val="27"/>
          <w:sz w:val="24"/>
        </w:rPr>
        <w:t xml:space="preserve"> </w:t>
      </w:r>
      <w:r>
        <w:rPr>
          <w:sz w:val="24"/>
        </w:rPr>
        <w:t>20</w:t>
      </w:r>
      <w:r>
        <w:rPr>
          <w:spacing w:val="-12"/>
          <w:sz w:val="24"/>
        </w:rPr>
        <w:t xml:space="preserve"> </w:t>
      </w:r>
      <w:r>
        <w:rPr>
          <w:sz w:val="24"/>
        </w:rPr>
        <w:t>s</w:t>
      </w:r>
      <w:r>
        <w:rPr>
          <w:spacing w:val="41"/>
          <w:sz w:val="24"/>
        </w:rPr>
        <w:t xml:space="preserve"> </w:t>
      </w:r>
      <w:r>
        <w:rPr>
          <w:sz w:val="24"/>
        </w:rPr>
        <w:t>o‘tgandan</w:t>
      </w:r>
      <w:r>
        <w:rPr>
          <w:spacing w:val="41"/>
          <w:sz w:val="24"/>
        </w:rPr>
        <w:t xml:space="preserve"> </w:t>
      </w:r>
      <w:r>
        <w:rPr>
          <w:sz w:val="24"/>
        </w:rPr>
        <w:t>keyin</w:t>
      </w:r>
      <w:r>
        <w:rPr>
          <w:spacing w:val="40"/>
          <w:sz w:val="24"/>
        </w:rPr>
        <w:t xml:space="preserve"> </w:t>
      </w:r>
      <w:r>
        <w:rPr>
          <w:sz w:val="24"/>
        </w:rPr>
        <w:t>uning</w:t>
      </w:r>
      <w:r>
        <w:rPr>
          <w:spacing w:val="41"/>
          <w:sz w:val="24"/>
        </w:rPr>
        <w:t xml:space="preserve"> </w:t>
      </w:r>
      <w:r>
        <w:rPr>
          <w:sz w:val="24"/>
        </w:rPr>
        <w:t>tezligi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10</w:t>
      </w:r>
      <w:r>
        <w:rPr>
          <w:spacing w:val="-23"/>
          <w:w w:val="105"/>
          <w:sz w:val="24"/>
        </w:rPr>
        <w:t xml:space="preserve"> </w:t>
      </w:r>
      <w:r>
        <w:rPr>
          <w:w w:val="105"/>
          <w:sz w:val="24"/>
        </w:rPr>
        <w:t>m/s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ga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qadar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kamaygan.</w:t>
      </w:r>
      <w:r>
        <w:rPr>
          <w:spacing w:val="36"/>
          <w:w w:val="105"/>
          <w:sz w:val="24"/>
        </w:rPr>
        <w:t xml:space="preserve"> </w:t>
      </w:r>
      <w:r>
        <w:rPr>
          <w:i/>
          <w:w w:val="105"/>
          <w:sz w:val="24"/>
        </w:rPr>
        <w:t>a</w:t>
      </w:r>
      <w:r>
        <w:rPr>
          <w:w w:val="105"/>
          <w:sz w:val="24"/>
        </w:rPr>
        <w:t>)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avtomobil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o‘rtacha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tezlanish</w:t>
      </w:r>
      <w:r>
        <w:rPr>
          <w:spacing w:val="-60"/>
          <w:w w:val="105"/>
          <w:sz w:val="24"/>
        </w:rPr>
        <w:t xml:space="preserve"> </w:t>
      </w:r>
      <w:r>
        <w:rPr>
          <w:w w:val="110"/>
          <w:sz w:val="24"/>
        </w:rPr>
        <w:t>bilan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harakatlangan?</w:t>
      </w:r>
      <w:r>
        <w:rPr>
          <w:spacing w:val="10"/>
          <w:w w:val="110"/>
          <w:sz w:val="24"/>
        </w:rPr>
        <w:t xml:space="preserve"> </w:t>
      </w:r>
      <w:r>
        <w:rPr>
          <w:i/>
          <w:w w:val="110"/>
          <w:sz w:val="24"/>
        </w:rPr>
        <w:t>b</w:t>
      </w:r>
      <w:r>
        <w:rPr>
          <w:w w:val="110"/>
          <w:sz w:val="24"/>
        </w:rPr>
        <w:t>)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u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qancha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masofadan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keyin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to‘xtagan.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210"/>
        </w:tabs>
        <w:spacing w:before="4" w:line="237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>Erkin tushayotgan jism yo‘lning birinchi yarmining oxi-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rida 20 m/s tezlikka erishgan bo‘lsa, u qanday balandlikdan tusha-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yotgan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bo‘lgan.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297"/>
        </w:tabs>
        <w:spacing w:before="3" w:line="237" w:lineRule="auto"/>
        <w:ind w:right="769" w:firstLine="398"/>
        <w:jc w:val="both"/>
        <w:rPr>
          <w:sz w:val="24"/>
        </w:rPr>
      </w:pPr>
      <w:r>
        <w:rPr>
          <w:w w:val="105"/>
          <w:sz w:val="24"/>
        </w:rPr>
        <w:t>Tekis tezlanuvchan harakat qilayotgan avtomobil bir-</w:t>
      </w:r>
      <w:r>
        <w:rPr>
          <w:spacing w:val="1"/>
          <w:w w:val="105"/>
          <w:sz w:val="24"/>
        </w:rPr>
        <w:t xml:space="preserve"> </w:t>
      </w:r>
      <w:r>
        <w:rPr>
          <w:sz w:val="24"/>
        </w:rPr>
        <w:t>inchi 3 s da 18 m , birinchi 5 s da esa 40 m masofani bosib o‘tgan.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Avtomobilning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boshlang‘ich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tezligini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tezlanishini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aniqlang.</w:t>
      </w:r>
    </w:p>
    <w:p w:rsidR="004D6D9B" w:rsidRDefault="00CB09C9">
      <w:pPr>
        <w:pStyle w:val="a5"/>
        <w:numPr>
          <w:ilvl w:val="1"/>
          <w:numId w:val="57"/>
        </w:numPr>
        <w:tabs>
          <w:tab w:val="left" w:pos="1258"/>
        </w:tabs>
        <w:spacing w:before="3" w:line="237" w:lineRule="auto"/>
        <w:ind w:right="767" w:firstLine="398"/>
        <w:jc w:val="both"/>
        <w:rPr>
          <w:sz w:val="24"/>
        </w:rPr>
      </w:pPr>
      <w:r>
        <w:rPr>
          <w:spacing w:val="-2"/>
          <w:w w:val="105"/>
          <w:sz w:val="24"/>
        </w:rPr>
        <w:t xml:space="preserve">Avtobus ko‘ringanda yo‘lga </w:t>
      </w:r>
      <w:r>
        <w:rPr>
          <w:spacing w:val="-1"/>
          <w:w w:val="105"/>
          <w:sz w:val="24"/>
        </w:rPr>
        <w:t>chiqayotgan yo‘lovchi yo‘l-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dan </w:t>
      </w:r>
      <w:r>
        <w:rPr>
          <w:i/>
          <w:w w:val="105"/>
          <w:sz w:val="24"/>
        </w:rPr>
        <w:t>S</w:t>
      </w:r>
      <w:r>
        <w:rPr>
          <w:w w:val="105"/>
          <w:sz w:val="24"/>
        </w:rPr>
        <w:t xml:space="preserve">, avtobus esa </w:t>
      </w:r>
      <w:r>
        <w:rPr>
          <w:i/>
          <w:w w:val="105"/>
          <w:sz w:val="24"/>
        </w:rPr>
        <w:t xml:space="preserve">L </w:t>
      </w:r>
      <w:r>
        <w:rPr>
          <w:w w:val="105"/>
          <w:sz w:val="24"/>
        </w:rPr>
        <w:t>masovada bo‘lgan. Yo‘lovchi avtobusga chi-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qishga</w:t>
      </w:r>
      <w:r>
        <w:rPr>
          <w:w w:val="105"/>
          <w:sz w:val="24"/>
        </w:rPr>
        <w:t xml:space="preserve"> ulgirishi uchun qanday minimal tezlik bilan harakat qilishi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kerak?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Avtobusning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tezligi</w:t>
      </w:r>
      <w:r>
        <w:rPr>
          <w:spacing w:val="15"/>
          <w:w w:val="105"/>
          <w:sz w:val="24"/>
        </w:rPr>
        <w:t xml:space="preserve"> </w:t>
      </w:r>
      <w:r>
        <w:rPr>
          <w:i/>
          <w:w w:val="105"/>
          <w:sz w:val="24"/>
        </w:rPr>
        <w:t>v</w:t>
      </w:r>
      <w:r>
        <w:rPr>
          <w:w w:val="105"/>
          <w:sz w:val="24"/>
        </w:rPr>
        <w:t>.</w:t>
      </w:r>
    </w:p>
    <w:p w:rsidR="004D6D9B" w:rsidRDefault="004D6D9B">
      <w:pPr>
        <w:spacing w:line="237" w:lineRule="auto"/>
        <w:jc w:val="both"/>
        <w:rPr>
          <w:sz w:val="24"/>
        </w:rPr>
        <w:sectPr w:rsidR="004D6D9B">
          <w:footerReference w:type="default" r:id="rId47"/>
          <w:pgSz w:w="8400" w:h="11910"/>
          <w:pgMar w:top="580" w:right="0" w:bottom="280" w:left="720" w:header="0" w:footer="0" w:gutter="0"/>
          <w:cols w:space="720"/>
        </w:sectPr>
      </w:pPr>
    </w:p>
    <w:p w:rsidR="004D6D9B" w:rsidRDefault="00CB09C9">
      <w:pPr>
        <w:pStyle w:val="2"/>
        <w:numPr>
          <w:ilvl w:val="2"/>
          <w:numId w:val="62"/>
        </w:numPr>
        <w:tabs>
          <w:tab w:val="left" w:pos="3395"/>
        </w:tabs>
        <w:spacing w:line="374" w:lineRule="auto"/>
        <w:ind w:left="2749" w:right="3366" w:firstLine="0"/>
        <w:jc w:val="left"/>
      </w:pPr>
      <w:r>
        <w:lastRenderedPageBreak/>
        <w:t>bob</w:t>
      </w:r>
      <w:r>
        <w:rPr>
          <w:spacing w:val="1"/>
        </w:rPr>
        <w:t xml:space="preserve"> </w:t>
      </w:r>
      <w:r>
        <w:t>Dinamika</w:t>
      </w:r>
    </w:p>
    <w:p w:rsidR="004D6D9B" w:rsidRDefault="00CB09C9">
      <w:pPr>
        <w:pStyle w:val="3"/>
        <w:numPr>
          <w:ilvl w:val="1"/>
          <w:numId w:val="56"/>
        </w:numPr>
        <w:tabs>
          <w:tab w:val="left" w:pos="999"/>
          <w:tab w:val="left" w:pos="1000"/>
        </w:tabs>
        <w:spacing w:before="242" w:line="271" w:lineRule="auto"/>
        <w:ind w:right="1098"/>
      </w:pPr>
      <w:r>
        <w:rPr>
          <w:spacing w:val="-2"/>
          <w:w w:val="95"/>
        </w:rPr>
        <w:t>Newton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qonunlari.</w:t>
      </w:r>
      <w:r>
        <w:rPr>
          <w:spacing w:val="24"/>
          <w:w w:val="95"/>
        </w:rPr>
        <w:t xml:space="preserve"> </w:t>
      </w:r>
      <w:r>
        <w:rPr>
          <w:spacing w:val="-1"/>
          <w:w w:val="95"/>
        </w:rPr>
        <w:t>Inersial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va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noinersial</w:t>
      </w:r>
      <w:r>
        <w:rPr>
          <w:spacing w:val="-64"/>
          <w:w w:val="95"/>
        </w:rPr>
        <w:t xml:space="preserve"> </w:t>
      </w:r>
      <w:r>
        <w:t>sanoq</w:t>
      </w:r>
      <w:r>
        <w:rPr>
          <w:spacing w:val="27"/>
        </w:rPr>
        <w:t xml:space="preserve"> </w:t>
      </w:r>
      <w:r>
        <w:t>sistemalar</w:t>
      </w:r>
    </w:p>
    <w:p w:rsidR="004D6D9B" w:rsidRDefault="00CB09C9">
      <w:pPr>
        <w:pStyle w:val="a3"/>
        <w:spacing w:before="283"/>
        <w:ind w:right="767" w:firstLine="467"/>
        <w:jc w:val="both"/>
      </w:pPr>
      <w:r>
        <w:rPr>
          <w:w w:val="105"/>
        </w:rPr>
        <w:t>Mexanikaning</w:t>
      </w:r>
      <w:r>
        <w:rPr>
          <w:spacing w:val="-16"/>
          <w:w w:val="105"/>
        </w:rPr>
        <w:t xml:space="preserve"> </w:t>
      </w:r>
      <w:r>
        <w:rPr>
          <w:w w:val="105"/>
        </w:rPr>
        <w:t>asosiy</w:t>
      </w:r>
      <w:r>
        <w:rPr>
          <w:spacing w:val="-14"/>
          <w:w w:val="105"/>
        </w:rPr>
        <w:t xml:space="preserve"> </w:t>
      </w:r>
      <w:r>
        <w:rPr>
          <w:w w:val="105"/>
        </w:rPr>
        <w:t>qonunlari</w:t>
      </w:r>
      <w:r>
        <w:rPr>
          <w:spacing w:val="-15"/>
          <w:w w:val="105"/>
        </w:rPr>
        <w:t xml:space="preserve"> </w:t>
      </w:r>
      <w:r>
        <w:rPr>
          <w:w w:val="105"/>
        </w:rPr>
        <w:t>klassik</w:t>
      </w:r>
      <w:r>
        <w:rPr>
          <w:spacing w:val="-15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-14"/>
          <w:w w:val="105"/>
        </w:rPr>
        <w:t xml:space="preserve"> </w:t>
      </w:r>
      <w:r>
        <w:rPr>
          <w:w w:val="105"/>
        </w:rPr>
        <w:t>Newton</w:t>
      </w:r>
      <w:r>
        <w:rPr>
          <w:spacing w:val="-15"/>
          <w:w w:val="105"/>
        </w:rPr>
        <w:t xml:space="preserve"> </w:t>
      </w:r>
      <w:r>
        <w:rPr>
          <w:w w:val="105"/>
        </w:rPr>
        <w:t>to-</w:t>
      </w:r>
      <w:r>
        <w:rPr>
          <w:spacing w:val="-61"/>
          <w:w w:val="105"/>
        </w:rPr>
        <w:t xml:space="preserve"> </w:t>
      </w:r>
      <w:r>
        <w:rPr>
          <w:w w:val="105"/>
        </w:rPr>
        <w:t>monidan aniq ta’riflangan.</w:t>
      </w:r>
      <w:r>
        <w:rPr>
          <w:spacing w:val="1"/>
          <w:w w:val="105"/>
        </w:rPr>
        <w:t xml:space="preserve"> </w:t>
      </w:r>
      <w:r>
        <w:rPr>
          <w:w w:val="105"/>
        </w:rPr>
        <w:t>Bu qonunlarning ta’riflanishi zamo-</w:t>
      </w:r>
      <w:r>
        <w:rPr>
          <w:spacing w:val="1"/>
          <w:w w:val="105"/>
        </w:rPr>
        <w:t xml:space="preserve"> </w:t>
      </w:r>
      <w:r>
        <w:rPr>
          <w:w w:val="105"/>
        </w:rPr>
        <w:t>naviy ta’riflar bilan juda ham mos kelmasada, jismlar orasidagi</w:t>
      </w:r>
      <w:r>
        <w:rPr>
          <w:spacing w:val="1"/>
          <w:w w:val="105"/>
        </w:rPr>
        <w:t xml:space="preserve"> </w:t>
      </w:r>
      <w:r>
        <w:rPr>
          <w:w w:val="105"/>
        </w:rPr>
        <w:t>o‘zaro ta’sir aniq berilganda ularning harakati haqidagi fanning</w:t>
      </w:r>
      <w:r>
        <w:rPr>
          <w:spacing w:val="1"/>
          <w:w w:val="105"/>
        </w:rPr>
        <w:t xml:space="preserve"> </w:t>
      </w:r>
      <w:r>
        <w:rPr>
          <w:w w:val="105"/>
        </w:rPr>
        <w:t>jismlar harakat dinamikasining muvaffaqiyat bilan shakllanishiga</w:t>
      </w:r>
      <w:r>
        <w:rPr>
          <w:spacing w:val="1"/>
          <w:w w:val="105"/>
        </w:rPr>
        <w:t xml:space="preserve"> </w:t>
      </w:r>
      <w:r>
        <w:rPr>
          <w:w w:val="105"/>
        </w:rPr>
        <w:t>asos bo‘lib xizmat qilgan. Newton fizikani chuqur bilishi va kuchli</w:t>
      </w:r>
      <w:r>
        <w:rPr>
          <w:spacing w:val="-60"/>
          <w:w w:val="105"/>
        </w:rPr>
        <w:t xml:space="preserve"> </w:t>
      </w:r>
      <w:r>
        <w:rPr>
          <w:w w:val="105"/>
        </w:rPr>
        <w:t>matematik intuitsiyasi tufayli bu maqsad uchun nechta qonun za-</w:t>
      </w:r>
      <w:r>
        <w:rPr>
          <w:spacing w:val="1"/>
          <w:w w:val="105"/>
        </w:rPr>
        <w:t xml:space="preserve"> </w:t>
      </w:r>
      <w:r>
        <w:rPr>
          <w:w w:val="105"/>
        </w:rPr>
        <w:t>rur bo‘lsa, shuncha, ya’ni uchta qonun yaratdi.</w:t>
      </w:r>
      <w:r>
        <w:rPr>
          <w:spacing w:val="1"/>
          <w:w w:val="105"/>
        </w:rPr>
        <w:t xml:space="preserve"> </w:t>
      </w:r>
      <w:r>
        <w:rPr>
          <w:w w:val="105"/>
        </w:rPr>
        <w:t>Ularning “mak-</w:t>
      </w:r>
      <w:r>
        <w:rPr>
          <w:spacing w:val="1"/>
          <w:w w:val="105"/>
        </w:rPr>
        <w:t xml:space="preserve"> </w:t>
      </w:r>
      <w:r>
        <w:rPr>
          <w:w w:val="105"/>
        </w:rPr>
        <w:t>tabdagi"</w:t>
      </w:r>
      <w:r>
        <w:rPr>
          <w:spacing w:val="13"/>
          <w:w w:val="105"/>
        </w:rPr>
        <w:t xml:space="preserve"> </w:t>
      </w:r>
      <w:r>
        <w:rPr>
          <w:w w:val="105"/>
        </w:rPr>
        <w:t>ta’riflari</w:t>
      </w:r>
      <w:r>
        <w:rPr>
          <w:spacing w:val="14"/>
          <w:w w:val="105"/>
        </w:rPr>
        <w:t xml:space="preserve"> </w:t>
      </w:r>
      <w:r>
        <w:rPr>
          <w:w w:val="105"/>
        </w:rPr>
        <w:t>o‘quvchiga</w:t>
      </w:r>
      <w:r>
        <w:rPr>
          <w:spacing w:val="14"/>
          <w:w w:val="105"/>
        </w:rPr>
        <w:t xml:space="preserve"> </w:t>
      </w:r>
      <w:r>
        <w:rPr>
          <w:w w:val="105"/>
        </w:rPr>
        <w:t>yaxshi</w:t>
      </w:r>
      <w:r>
        <w:rPr>
          <w:spacing w:val="14"/>
          <w:w w:val="105"/>
        </w:rPr>
        <w:t xml:space="preserve"> </w:t>
      </w:r>
      <w:r>
        <w:rPr>
          <w:w w:val="105"/>
        </w:rPr>
        <w:t>tanish.</w:t>
      </w:r>
    </w:p>
    <w:p w:rsidR="004D6D9B" w:rsidRDefault="004D6D9B">
      <w:pPr>
        <w:pStyle w:val="a3"/>
        <w:ind w:left="0"/>
        <w:rPr>
          <w:sz w:val="27"/>
        </w:rPr>
      </w:pPr>
    </w:p>
    <w:p w:rsidR="004D6D9B" w:rsidRDefault="00CB09C9">
      <w:pPr>
        <w:pStyle w:val="4"/>
        <w:numPr>
          <w:ilvl w:val="2"/>
          <w:numId w:val="56"/>
        </w:numPr>
        <w:tabs>
          <w:tab w:val="left" w:pos="1117"/>
          <w:tab w:val="left" w:pos="1118"/>
        </w:tabs>
      </w:pPr>
      <w:bookmarkStart w:id="10" w:name="_TOC_250032"/>
      <w:r>
        <w:rPr>
          <w:spacing w:val="-1"/>
          <w:w w:val="95"/>
        </w:rPr>
        <w:t>Newton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birinc</w:t>
      </w:r>
      <w:r>
        <w:rPr>
          <w:spacing w:val="-1"/>
          <w:w w:val="95"/>
        </w:rPr>
        <w:t>hi</w:t>
      </w:r>
      <w:r>
        <w:rPr>
          <w:spacing w:val="2"/>
          <w:w w:val="95"/>
        </w:rPr>
        <w:t xml:space="preserve"> </w:t>
      </w:r>
      <w:bookmarkEnd w:id="10"/>
      <w:r>
        <w:rPr>
          <w:spacing w:val="-1"/>
          <w:w w:val="95"/>
        </w:rPr>
        <w:t>qonuni</w:t>
      </w:r>
    </w:p>
    <w:p w:rsidR="004D6D9B" w:rsidRDefault="00CB09C9">
      <w:pPr>
        <w:pStyle w:val="a3"/>
        <w:spacing w:before="203"/>
        <w:ind w:right="771" w:firstLine="462"/>
        <w:jc w:val="both"/>
      </w:pPr>
      <w:r>
        <w:rPr>
          <w:w w:val="105"/>
        </w:rPr>
        <w:t>Agar</w:t>
      </w:r>
      <w:r>
        <w:rPr>
          <w:spacing w:val="-14"/>
          <w:w w:val="105"/>
        </w:rPr>
        <w:t xml:space="preserve"> </w:t>
      </w:r>
      <w:r>
        <w:rPr>
          <w:w w:val="105"/>
        </w:rPr>
        <w:t>jism</w:t>
      </w:r>
      <w:r>
        <w:rPr>
          <w:spacing w:val="-13"/>
          <w:w w:val="105"/>
        </w:rPr>
        <w:t xml:space="preserve"> </w:t>
      </w:r>
      <w:r>
        <w:rPr>
          <w:w w:val="105"/>
        </w:rPr>
        <w:t>o‘z</w:t>
      </w:r>
      <w:r>
        <w:rPr>
          <w:spacing w:val="-13"/>
          <w:w w:val="105"/>
        </w:rPr>
        <w:t xml:space="preserve"> </w:t>
      </w:r>
      <w:r>
        <w:rPr>
          <w:w w:val="105"/>
        </w:rPr>
        <w:t>holiga</w:t>
      </w:r>
      <w:r>
        <w:rPr>
          <w:spacing w:val="-13"/>
          <w:w w:val="105"/>
        </w:rPr>
        <w:t xml:space="preserve"> </w:t>
      </w:r>
      <w:r>
        <w:rPr>
          <w:w w:val="105"/>
        </w:rPr>
        <w:t>tashlab</w:t>
      </w:r>
      <w:r>
        <w:rPr>
          <w:spacing w:val="-13"/>
          <w:w w:val="105"/>
        </w:rPr>
        <w:t xml:space="preserve"> </w:t>
      </w:r>
      <w:r>
        <w:rPr>
          <w:w w:val="105"/>
        </w:rPr>
        <w:t>qo‘yilsa,</w:t>
      </w:r>
      <w:r>
        <w:rPr>
          <w:spacing w:val="-11"/>
          <w:w w:val="105"/>
        </w:rPr>
        <w:t xml:space="preserve"> </w:t>
      </w:r>
      <w:r>
        <w:rPr>
          <w:w w:val="105"/>
        </w:rPr>
        <w:t>ya’ni</w:t>
      </w:r>
      <w:r>
        <w:rPr>
          <w:spacing w:val="-13"/>
          <w:w w:val="105"/>
        </w:rPr>
        <w:t xml:space="preserve"> </w:t>
      </w:r>
      <w:r>
        <w:rPr>
          <w:w w:val="105"/>
        </w:rPr>
        <w:t>hech</w:t>
      </w:r>
      <w:r>
        <w:rPr>
          <w:spacing w:val="-13"/>
          <w:w w:val="105"/>
        </w:rPr>
        <w:t xml:space="preserve"> </w:t>
      </w:r>
      <w:r>
        <w:rPr>
          <w:w w:val="105"/>
        </w:rPr>
        <w:t>qanday</w:t>
      </w:r>
      <w:r>
        <w:rPr>
          <w:spacing w:val="-13"/>
          <w:w w:val="105"/>
        </w:rPr>
        <w:t xml:space="preserve"> </w:t>
      </w:r>
      <w:r>
        <w:rPr>
          <w:w w:val="105"/>
        </w:rPr>
        <w:t>tashqi</w:t>
      </w:r>
      <w:r>
        <w:rPr>
          <w:spacing w:val="-61"/>
          <w:w w:val="105"/>
        </w:rPr>
        <w:t xml:space="preserve"> </w:t>
      </w:r>
      <w:r>
        <w:rPr>
          <w:w w:val="105"/>
        </w:rPr>
        <w:t>kuch ta’sir qilmasa, u tinch holatida qoladi, yoki tezlanishsiz, doi-</w:t>
      </w:r>
      <w:r>
        <w:rPr>
          <w:spacing w:val="1"/>
          <w:w w:val="105"/>
        </w:rPr>
        <w:t xml:space="preserve"> </w:t>
      </w:r>
      <w:r>
        <w:rPr>
          <w:w w:val="105"/>
        </w:rPr>
        <w:t>miy</w:t>
      </w:r>
      <w:r>
        <w:rPr>
          <w:spacing w:val="13"/>
          <w:w w:val="105"/>
        </w:rPr>
        <w:t xml:space="preserve"> </w:t>
      </w:r>
      <w:r>
        <w:rPr>
          <w:w w:val="105"/>
        </w:rPr>
        <w:t>tezlik</w:t>
      </w:r>
      <w:r>
        <w:rPr>
          <w:spacing w:val="14"/>
          <w:w w:val="105"/>
        </w:rPr>
        <w:t xml:space="preserve"> </w:t>
      </w:r>
      <w:r>
        <w:rPr>
          <w:w w:val="105"/>
        </w:rPr>
        <w:t>bilan</w:t>
      </w:r>
      <w:r>
        <w:rPr>
          <w:spacing w:val="14"/>
          <w:w w:val="105"/>
        </w:rPr>
        <w:t xml:space="preserve"> </w:t>
      </w:r>
      <w:r>
        <w:rPr>
          <w:w w:val="105"/>
        </w:rPr>
        <w:t>harakatda</w:t>
      </w:r>
      <w:r>
        <w:rPr>
          <w:spacing w:val="15"/>
          <w:w w:val="105"/>
        </w:rPr>
        <w:t xml:space="preserve"> </w:t>
      </w:r>
      <w:r>
        <w:rPr>
          <w:w w:val="105"/>
        </w:rPr>
        <w:t>bo‘ladi.</w:t>
      </w:r>
      <w:r>
        <w:rPr>
          <w:spacing w:val="41"/>
          <w:w w:val="105"/>
        </w:rPr>
        <w:t xml:space="preserve"> </w:t>
      </w:r>
      <w:r>
        <w:rPr>
          <w:w w:val="105"/>
        </w:rPr>
        <w:t>Bu</w:t>
      </w:r>
    </w:p>
    <w:p w:rsidR="004D6D9B" w:rsidRDefault="00CB09C9">
      <w:pPr>
        <w:pStyle w:val="a3"/>
        <w:tabs>
          <w:tab w:val="left" w:pos="6418"/>
        </w:tabs>
        <w:spacing w:before="266"/>
        <w:ind w:left="2333"/>
      </w:pPr>
      <w:r>
        <w:rPr>
          <w:rFonts w:ascii="Georgia" w:hAnsi="Georgia"/>
          <w:b/>
          <w:w w:val="115"/>
        </w:rPr>
        <w:t>F</w:t>
      </w:r>
      <w:r>
        <w:rPr>
          <w:rFonts w:ascii="Georgia" w:hAnsi="Georgia"/>
          <w:b/>
          <w:spacing w:val="-18"/>
          <w:w w:val="115"/>
        </w:rPr>
        <w:t xml:space="preserve"> </w:t>
      </w:r>
      <w:r>
        <w:rPr>
          <w:rFonts w:ascii="Calibri" w:hAnsi="Calibri"/>
          <w:w w:val="120"/>
        </w:rPr>
        <w:t>=</w:t>
      </w:r>
      <w:r>
        <w:rPr>
          <w:rFonts w:ascii="Calibri" w:hAnsi="Calibri"/>
          <w:spacing w:val="-12"/>
          <w:w w:val="120"/>
        </w:rPr>
        <w:t xml:space="preserve"> </w:t>
      </w:r>
      <w:r>
        <w:rPr>
          <w:rFonts w:ascii="Calibri" w:hAnsi="Calibri"/>
          <w:w w:val="115"/>
        </w:rPr>
        <w:t>0</w:t>
      </w:r>
      <w:r>
        <w:rPr>
          <w:rFonts w:ascii="Calibri" w:hAnsi="Calibri"/>
          <w:spacing w:val="27"/>
          <w:w w:val="115"/>
        </w:rPr>
        <w:t xml:space="preserve"> </w:t>
      </w:r>
      <w:r>
        <w:rPr>
          <w:w w:val="115"/>
        </w:rPr>
        <w:t>bo‘lganda</w:t>
      </w:r>
      <w:r>
        <w:rPr>
          <w:spacing w:val="21"/>
          <w:w w:val="115"/>
        </w:rPr>
        <w:t xml:space="preserve"> </w:t>
      </w:r>
      <w:r>
        <w:rPr>
          <w:rFonts w:ascii="Georgia" w:hAnsi="Georgia"/>
          <w:b/>
          <w:w w:val="115"/>
        </w:rPr>
        <w:t>a</w:t>
      </w:r>
      <w:r>
        <w:rPr>
          <w:rFonts w:ascii="Georgia" w:hAnsi="Georgia"/>
          <w:b/>
          <w:spacing w:val="-18"/>
          <w:w w:val="115"/>
        </w:rPr>
        <w:t xml:space="preserve"> </w:t>
      </w:r>
      <w:r>
        <w:rPr>
          <w:rFonts w:ascii="Calibri" w:hAnsi="Calibri"/>
          <w:w w:val="120"/>
        </w:rPr>
        <w:t>=</w:t>
      </w:r>
      <w:r>
        <w:rPr>
          <w:rFonts w:ascii="Calibri" w:hAnsi="Calibri"/>
          <w:spacing w:val="-12"/>
          <w:w w:val="120"/>
        </w:rPr>
        <w:t xml:space="preserve"> </w:t>
      </w:r>
      <w:r>
        <w:rPr>
          <w:rFonts w:ascii="Calibri" w:hAnsi="Calibri"/>
          <w:w w:val="115"/>
        </w:rPr>
        <w:t>0</w:t>
      </w:r>
      <w:r>
        <w:rPr>
          <w:rFonts w:ascii="Calibri" w:hAnsi="Calibri"/>
          <w:w w:val="115"/>
        </w:rPr>
        <w:tab/>
      </w:r>
      <w:r>
        <w:rPr>
          <w:w w:val="115"/>
        </w:rPr>
        <w:t>(3.1)</w:t>
      </w:r>
    </w:p>
    <w:p w:rsidR="004D6D9B" w:rsidRDefault="00CB09C9">
      <w:pPr>
        <w:pStyle w:val="a3"/>
        <w:spacing w:before="92" w:line="275" w:lineRule="exact"/>
        <w:jc w:val="both"/>
      </w:pPr>
      <w:r>
        <w:rPr>
          <w:w w:val="105"/>
        </w:rPr>
        <w:t>ekanligini</w:t>
      </w:r>
      <w:r>
        <w:rPr>
          <w:spacing w:val="-10"/>
          <w:w w:val="105"/>
        </w:rPr>
        <w:t xml:space="preserve"> </w:t>
      </w:r>
      <w:r>
        <w:rPr>
          <w:w w:val="105"/>
        </w:rPr>
        <w:t>bildiradi.</w:t>
      </w:r>
    </w:p>
    <w:p w:rsidR="004D6D9B" w:rsidRDefault="00CB09C9">
      <w:pPr>
        <w:pStyle w:val="a3"/>
        <w:ind w:right="767" w:firstLine="398"/>
        <w:jc w:val="both"/>
      </w:pPr>
      <w:r>
        <w:rPr>
          <w:w w:val="105"/>
        </w:rPr>
        <w:t>Mexanika qonunlarini ta’riflashda Newton sanoq sistemasiga</w:t>
      </w:r>
      <w:r>
        <w:rPr>
          <w:spacing w:val="1"/>
          <w:w w:val="105"/>
        </w:rPr>
        <w:t xml:space="preserve"> </w:t>
      </w:r>
      <w:r>
        <w:rPr>
          <w:w w:val="105"/>
        </w:rPr>
        <w:t>katta ahamiyat bergan.</w:t>
      </w:r>
      <w:r>
        <w:rPr>
          <w:spacing w:val="1"/>
          <w:w w:val="105"/>
        </w:rPr>
        <w:t xml:space="preserve"> </w:t>
      </w:r>
      <w:r>
        <w:rPr>
          <w:w w:val="105"/>
        </w:rPr>
        <w:t>Shu bilan birga, nafaqat vaqt, balki fazo</w:t>
      </w:r>
      <w:r>
        <w:rPr>
          <w:spacing w:val="1"/>
          <w:w w:val="105"/>
        </w:rPr>
        <w:t xml:space="preserve"> </w:t>
      </w:r>
      <w:r>
        <w:rPr>
          <w:w w:val="105"/>
        </w:rPr>
        <w:t>ham mutlaq deb hisoblagan, ya’ni fazo bilan bog‘langan alohida</w:t>
      </w:r>
      <w:r>
        <w:rPr>
          <w:spacing w:val="1"/>
          <w:w w:val="105"/>
        </w:rPr>
        <w:t xml:space="preserve"> </w:t>
      </w:r>
      <w:r>
        <w:rPr>
          <w:w w:val="105"/>
        </w:rPr>
        <w:t>sanoq sistemaning mavjudligi haqidagi postulatni ilgari suradi. U</w:t>
      </w:r>
      <w:r>
        <w:rPr>
          <w:spacing w:val="1"/>
          <w:w w:val="105"/>
        </w:rPr>
        <w:t xml:space="preserve"> </w:t>
      </w:r>
      <w:r>
        <w:t>“qo</w:t>
      </w:r>
      <w:r>
        <w:t>‘zg‘almas”</w:t>
      </w:r>
      <w:r>
        <w:rPr>
          <w:spacing w:val="1"/>
        </w:rPr>
        <w:t xml:space="preserve"> </w:t>
      </w:r>
      <w:r>
        <w:t>yulduzlarga bog‘langan koordinatalar sistemasi bun-</w:t>
      </w:r>
      <w:r>
        <w:rPr>
          <w:spacing w:val="1"/>
        </w:rPr>
        <w:t xml:space="preserve"> </w:t>
      </w:r>
      <w:r>
        <w:rPr>
          <w:w w:val="105"/>
        </w:rPr>
        <w:t>day sistema uchun juda yaxshi yaqinlashish deb hisoblagan. New-</w:t>
      </w:r>
      <w:r>
        <w:rPr>
          <w:spacing w:val="1"/>
          <w:w w:val="105"/>
        </w:rPr>
        <w:t xml:space="preserve"> </w:t>
      </w:r>
      <w:r>
        <w:rPr>
          <w:w w:val="105"/>
        </w:rPr>
        <w:t>ton bu qonunlarni xuddi mana shu sanoq sistemalarida ta’riflagan.</w:t>
      </w:r>
      <w:r>
        <w:rPr>
          <w:spacing w:val="1"/>
          <w:w w:val="105"/>
        </w:rPr>
        <w:t xml:space="preserve"> </w:t>
      </w:r>
      <w:r>
        <w:rPr>
          <w:w w:val="105"/>
        </w:rPr>
        <w:t>Klassik</w:t>
      </w:r>
      <w:r>
        <w:rPr>
          <w:spacing w:val="27"/>
          <w:w w:val="105"/>
        </w:rPr>
        <w:t xml:space="preserve"> </w:t>
      </w:r>
      <w:r>
        <w:rPr>
          <w:w w:val="105"/>
        </w:rPr>
        <w:t>mexanikaning</w:t>
      </w:r>
      <w:r>
        <w:rPr>
          <w:spacing w:val="27"/>
          <w:w w:val="105"/>
        </w:rPr>
        <w:t xml:space="preserve"> </w:t>
      </w:r>
      <w:r>
        <w:rPr>
          <w:w w:val="105"/>
        </w:rPr>
        <w:t>qo‘llanilish</w:t>
      </w:r>
      <w:r>
        <w:rPr>
          <w:spacing w:val="28"/>
          <w:w w:val="105"/>
        </w:rPr>
        <w:t xml:space="preserve"> </w:t>
      </w:r>
      <w:r>
        <w:rPr>
          <w:w w:val="105"/>
        </w:rPr>
        <w:t>chegaralarni</w:t>
      </w:r>
      <w:r>
        <w:rPr>
          <w:spacing w:val="26"/>
          <w:w w:val="105"/>
        </w:rPr>
        <w:t xml:space="preserve"> </w:t>
      </w:r>
      <w:r>
        <w:rPr>
          <w:w w:val="105"/>
        </w:rPr>
        <w:t>aniqlovchi</w:t>
      </w:r>
      <w:r>
        <w:rPr>
          <w:spacing w:val="28"/>
          <w:w w:val="105"/>
        </w:rPr>
        <w:t xml:space="preserve"> </w:t>
      </w:r>
      <w:r>
        <w:rPr>
          <w:w w:val="105"/>
        </w:rPr>
        <w:t>kuchli</w:t>
      </w:r>
    </w:p>
    <w:p w:rsidR="004D6D9B" w:rsidRDefault="004D6D9B">
      <w:pPr>
        <w:jc w:val="both"/>
        <w:sectPr w:rsidR="004D6D9B">
          <w:footerReference w:type="default" r:id="rId48"/>
          <w:pgSz w:w="8400" w:h="11910"/>
          <w:pgMar w:top="900" w:right="0" w:bottom="600" w:left="720" w:header="0" w:footer="420" w:gutter="0"/>
          <w:pgNumType w:start="51"/>
          <w:cols w:space="720"/>
        </w:sectPr>
      </w:pPr>
    </w:p>
    <w:p w:rsidR="004D6D9B" w:rsidRDefault="00CB09C9">
      <w:pPr>
        <w:pStyle w:val="a3"/>
        <w:spacing w:before="81"/>
        <w:ind w:right="760"/>
      </w:pPr>
      <w:r>
        <w:rPr>
          <w:w w:val="105"/>
        </w:rPr>
        <w:lastRenderedPageBreak/>
        <w:t>tengsizliklar</w:t>
      </w:r>
      <w:r>
        <w:rPr>
          <w:spacing w:val="14"/>
          <w:w w:val="105"/>
        </w:rPr>
        <w:t xml:space="preserve"> </w:t>
      </w:r>
      <w:r>
        <w:rPr>
          <w:w w:val="105"/>
        </w:rPr>
        <w:t>doirasida</w:t>
      </w:r>
      <w:r>
        <w:rPr>
          <w:spacing w:val="15"/>
          <w:w w:val="105"/>
        </w:rPr>
        <w:t xml:space="preserve"> </w:t>
      </w:r>
      <w:r>
        <w:rPr>
          <w:w w:val="105"/>
        </w:rPr>
        <w:t>bunday</w:t>
      </w:r>
      <w:r>
        <w:rPr>
          <w:spacing w:val="14"/>
          <w:w w:val="105"/>
        </w:rPr>
        <w:t xml:space="preserve"> </w:t>
      </w:r>
      <w:r>
        <w:rPr>
          <w:w w:val="105"/>
        </w:rPr>
        <w:t>yaqinlashish</w:t>
      </w:r>
      <w:r>
        <w:rPr>
          <w:spacing w:val="15"/>
          <w:w w:val="105"/>
        </w:rPr>
        <w:t xml:space="preserve"> </w:t>
      </w:r>
      <w:r>
        <w:rPr>
          <w:w w:val="105"/>
        </w:rPr>
        <w:t>unchalik</w:t>
      </w:r>
      <w:r>
        <w:rPr>
          <w:spacing w:val="14"/>
          <w:w w:val="105"/>
        </w:rPr>
        <w:t xml:space="preserve"> </w:t>
      </w:r>
      <w:r>
        <w:rPr>
          <w:w w:val="105"/>
        </w:rPr>
        <w:t>yomon</w:t>
      </w:r>
      <w:r>
        <w:rPr>
          <w:spacing w:val="15"/>
          <w:w w:val="105"/>
        </w:rPr>
        <w:t xml:space="preserve"> </w:t>
      </w:r>
      <w:r>
        <w:rPr>
          <w:w w:val="105"/>
        </w:rPr>
        <w:t>emas</w:t>
      </w:r>
      <w:r>
        <w:rPr>
          <w:spacing w:val="-60"/>
          <w:w w:val="105"/>
        </w:rPr>
        <w:t xml:space="preserve"> </w:t>
      </w:r>
      <w:r>
        <w:rPr>
          <w:w w:val="105"/>
        </w:rPr>
        <w:t>edi.</w:t>
      </w:r>
    </w:p>
    <w:p w:rsidR="004D6D9B" w:rsidRDefault="00CB09C9">
      <w:pPr>
        <w:pStyle w:val="a3"/>
        <w:spacing w:before="25"/>
        <w:ind w:right="767" w:firstLine="398"/>
        <w:jc w:val="both"/>
      </w:pPr>
      <w:r>
        <w:rPr>
          <w:w w:val="105"/>
        </w:rPr>
        <w:t>Aslida, yulduz</w:t>
      </w:r>
      <w:r>
        <w:rPr>
          <w:w w:val="105"/>
        </w:rPr>
        <w:t>lar harakatsiz emasligini bilamiz.</w:t>
      </w:r>
      <w:r>
        <w:rPr>
          <w:spacing w:val="1"/>
          <w:w w:val="105"/>
        </w:rPr>
        <w:t xml:space="preserve"> </w:t>
      </w:r>
      <w:r>
        <w:rPr>
          <w:w w:val="105"/>
        </w:rPr>
        <w:t>Bundan ham</w:t>
      </w:r>
      <w:r>
        <w:rPr>
          <w:spacing w:val="1"/>
          <w:w w:val="105"/>
        </w:rPr>
        <w:t xml:space="preserve"> </w:t>
      </w:r>
      <w:r>
        <w:rPr>
          <w:w w:val="105"/>
        </w:rPr>
        <w:t>muhimi,</w:t>
      </w:r>
      <w:r>
        <w:rPr>
          <w:spacing w:val="-7"/>
          <w:w w:val="105"/>
        </w:rPr>
        <w:t xml:space="preserve"> </w:t>
      </w:r>
      <w:r>
        <w:rPr>
          <w:w w:val="105"/>
        </w:rPr>
        <w:t>fizikaning</w:t>
      </w:r>
      <w:r>
        <w:rPr>
          <w:spacing w:val="-8"/>
          <w:w w:val="105"/>
        </w:rPr>
        <w:t xml:space="preserve"> </w:t>
      </w:r>
      <w:r>
        <w:rPr>
          <w:w w:val="105"/>
        </w:rPr>
        <w:t>rivojlanishi</w:t>
      </w:r>
      <w:r>
        <w:rPr>
          <w:spacing w:val="-7"/>
          <w:w w:val="105"/>
        </w:rPr>
        <w:t xml:space="preserve"> </w:t>
      </w:r>
      <w:r>
        <w:rPr>
          <w:w w:val="105"/>
        </w:rPr>
        <w:t>ilm</w:t>
      </w:r>
      <w:r>
        <w:rPr>
          <w:spacing w:val="-8"/>
          <w:w w:val="105"/>
        </w:rPr>
        <w:t xml:space="preserve"> </w:t>
      </w:r>
      <w:r>
        <w:rPr>
          <w:w w:val="105"/>
        </w:rPr>
        <w:t>ahlini</w:t>
      </w:r>
      <w:r>
        <w:rPr>
          <w:spacing w:val="-7"/>
          <w:w w:val="105"/>
        </w:rPr>
        <w:t xml:space="preserve"> </w:t>
      </w:r>
      <w:r>
        <w:rPr>
          <w:w w:val="105"/>
        </w:rPr>
        <w:t>mutlaq</w:t>
      </w:r>
      <w:r>
        <w:rPr>
          <w:spacing w:val="-8"/>
          <w:w w:val="105"/>
        </w:rPr>
        <w:t xml:space="preserve"> </w:t>
      </w:r>
      <w:r>
        <w:rPr>
          <w:w w:val="105"/>
        </w:rPr>
        <w:t>fazo</w:t>
      </w:r>
      <w:r>
        <w:rPr>
          <w:spacing w:val="-8"/>
          <w:w w:val="105"/>
        </w:rPr>
        <w:t xml:space="preserve"> </w:t>
      </w:r>
      <w:r>
        <w:rPr>
          <w:w w:val="105"/>
        </w:rPr>
        <w:t>tushunchasi-</w:t>
      </w:r>
      <w:r>
        <w:rPr>
          <w:spacing w:val="-60"/>
          <w:w w:val="105"/>
        </w:rPr>
        <w:t xml:space="preserve"> </w:t>
      </w:r>
      <w:r>
        <w:rPr>
          <w:w w:val="105"/>
        </w:rPr>
        <w:t>dan voz kechishga majbur qildi.</w:t>
      </w:r>
      <w:r>
        <w:rPr>
          <w:spacing w:val="1"/>
          <w:w w:val="105"/>
        </w:rPr>
        <w:t xml:space="preserve"> </w:t>
      </w:r>
      <w:r>
        <w:rPr>
          <w:w w:val="105"/>
        </w:rPr>
        <w:t>Hozirgi zamon tushunchasiga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ko‘ra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hech</w:t>
      </w:r>
      <w:r>
        <w:rPr>
          <w:spacing w:val="-11"/>
          <w:w w:val="105"/>
        </w:rPr>
        <w:t xml:space="preserve"> </w:t>
      </w:r>
      <w:r>
        <w:rPr>
          <w:w w:val="105"/>
        </w:rPr>
        <w:t>bir</w:t>
      </w:r>
      <w:r>
        <w:rPr>
          <w:spacing w:val="-11"/>
          <w:w w:val="105"/>
        </w:rPr>
        <w:t xml:space="preserve"> </w:t>
      </w:r>
      <w:r>
        <w:rPr>
          <w:w w:val="105"/>
        </w:rPr>
        <w:t>“unga”</w:t>
      </w:r>
      <w:r>
        <w:rPr>
          <w:spacing w:val="2"/>
          <w:w w:val="105"/>
        </w:rPr>
        <w:t xml:space="preserve"> </w:t>
      </w:r>
      <w:r>
        <w:rPr>
          <w:w w:val="105"/>
        </w:rPr>
        <w:t>o‘xshashi</w:t>
      </w:r>
      <w:r>
        <w:rPr>
          <w:spacing w:val="-11"/>
          <w:w w:val="105"/>
        </w:rPr>
        <w:t xml:space="preserve"> </w:t>
      </w:r>
      <w:r>
        <w:rPr>
          <w:w w:val="105"/>
        </w:rPr>
        <w:t>(masalan,</w:t>
      </w:r>
      <w:r>
        <w:rPr>
          <w:spacing w:val="-10"/>
          <w:w w:val="105"/>
        </w:rPr>
        <w:t xml:space="preserve"> </w:t>
      </w:r>
      <w:r>
        <w:rPr>
          <w:w w:val="105"/>
        </w:rPr>
        <w:t>“olam</w:t>
      </w:r>
      <w:r>
        <w:rPr>
          <w:spacing w:val="-11"/>
          <w:w w:val="105"/>
        </w:rPr>
        <w:t xml:space="preserve"> </w:t>
      </w:r>
      <w:r>
        <w:rPr>
          <w:w w:val="105"/>
        </w:rPr>
        <w:t>efiriga”</w:t>
      </w:r>
      <w:r>
        <w:rPr>
          <w:spacing w:val="2"/>
          <w:w w:val="105"/>
        </w:rPr>
        <w:t xml:space="preserve"> </w:t>
      </w:r>
      <w:r>
        <w:rPr>
          <w:w w:val="105"/>
        </w:rPr>
        <w:t>o‘xshash)</w:t>
      </w:r>
      <w:r>
        <w:rPr>
          <w:spacing w:val="-60"/>
          <w:w w:val="105"/>
        </w:rPr>
        <w:t xml:space="preserve"> </w:t>
      </w:r>
      <w:r>
        <w:rPr>
          <w:w w:val="105"/>
        </w:rPr>
        <w:t>yo‘q. Shunga qaramay, mexanika qonunlarini, shu jumladan relya-</w:t>
      </w:r>
      <w:r>
        <w:rPr>
          <w:spacing w:val="-60"/>
          <w:w w:val="105"/>
        </w:rPr>
        <w:t xml:space="preserve"> </w:t>
      </w:r>
      <w:r>
        <w:rPr>
          <w:w w:val="105"/>
        </w:rPr>
        <w:t>tivistik va kvant mexanika qonunlari,  boshidan alohida xossaga</w:t>
      </w:r>
      <w:r>
        <w:rPr>
          <w:spacing w:val="1"/>
          <w:w w:val="105"/>
        </w:rPr>
        <w:t xml:space="preserve"> </w:t>
      </w:r>
      <w:r>
        <w:rPr>
          <w:w w:val="105"/>
        </w:rPr>
        <w:t>ega sanoq sistemasida ta’riflashga kelishilgan.</w:t>
      </w:r>
      <w:r>
        <w:rPr>
          <w:spacing w:val="1"/>
          <w:w w:val="105"/>
        </w:rPr>
        <w:t xml:space="preserve"> </w:t>
      </w:r>
      <w:r>
        <w:rPr>
          <w:w w:val="105"/>
        </w:rPr>
        <w:t>U erkin fizik jism</w:t>
      </w:r>
      <w:r>
        <w:rPr>
          <w:spacing w:val="1"/>
          <w:w w:val="105"/>
        </w:rPr>
        <w:t xml:space="preserve"> </w:t>
      </w:r>
      <w:r>
        <w:rPr>
          <w:w w:val="105"/>
        </w:rPr>
        <w:t>tushunchasiga</w:t>
      </w:r>
      <w:r>
        <w:rPr>
          <w:spacing w:val="-10"/>
          <w:w w:val="105"/>
        </w:rPr>
        <w:t xml:space="preserve"> </w:t>
      </w:r>
      <w:r>
        <w:rPr>
          <w:w w:val="105"/>
        </w:rPr>
        <w:t>asoslanadi.</w:t>
      </w:r>
      <w:r>
        <w:rPr>
          <w:spacing w:val="24"/>
          <w:w w:val="105"/>
        </w:rPr>
        <w:t xml:space="preserve"> </w:t>
      </w:r>
      <w:r>
        <w:rPr>
          <w:w w:val="105"/>
        </w:rPr>
        <w:t>Bunday</w:t>
      </w:r>
      <w:r>
        <w:rPr>
          <w:spacing w:val="-9"/>
          <w:w w:val="105"/>
        </w:rPr>
        <w:t xml:space="preserve"> </w:t>
      </w:r>
      <w:r>
        <w:rPr>
          <w:w w:val="105"/>
        </w:rPr>
        <w:t>jism</w:t>
      </w:r>
      <w:r>
        <w:rPr>
          <w:spacing w:val="-10"/>
          <w:w w:val="105"/>
        </w:rPr>
        <w:t xml:space="preserve"> </w:t>
      </w:r>
      <w:r>
        <w:rPr>
          <w:w w:val="105"/>
        </w:rPr>
        <w:t>boshqa</w:t>
      </w:r>
      <w:r>
        <w:rPr>
          <w:spacing w:val="-9"/>
          <w:w w:val="105"/>
        </w:rPr>
        <w:t xml:space="preserve"> </w:t>
      </w:r>
      <w:r>
        <w:rPr>
          <w:w w:val="105"/>
        </w:rPr>
        <w:t>jismlar</w:t>
      </w:r>
      <w:r>
        <w:rPr>
          <w:spacing w:val="-10"/>
          <w:w w:val="105"/>
        </w:rPr>
        <w:t xml:space="preserve"> </w:t>
      </w:r>
      <w:r>
        <w:rPr>
          <w:w w:val="105"/>
        </w:rPr>
        <w:t>bilan</w:t>
      </w:r>
      <w:r>
        <w:rPr>
          <w:spacing w:val="-9"/>
          <w:w w:val="105"/>
        </w:rPr>
        <w:t xml:space="preserve"> </w:t>
      </w:r>
      <w:r>
        <w:rPr>
          <w:w w:val="105"/>
        </w:rPr>
        <w:t>o‘</w:t>
      </w:r>
      <w:r>
        <w:rPr>
          <w:w w:val="105"/>
        </w:rPr>
        <w:t>zaro</w:t>
      </w:r>
      <w:r>
        <w:rPr>
          <w:spacing w:val="-61"/>
          <w:w w:val="105"/>
        </w:rPr>
        <w:t xml:space="preserve"> </w:t>
      </w:r>
      <w:r>
        <w:rPr>
          <w:w w:val="105"/>
        </w:rPr>
        <w:t xml:space="preserve">ta’sirdan holi bo‘lishi kerak. </w:t>
      </w:r>
      <w:r>
        <w:rPr>
          <w:spacing w:val="1"/>
          <w:w w:val="105"/>
        </w:rPr>
        <w:t xml:space="preserve"> </w:t>
      </w:r>
      <w:r>
        <w:rPr>
          <w:w w:val="105"/>
        </w:rPr>
        <w:t>Bu esa faqat mutlaq yakkalangan</w:t>
      </w:r>
      <w:r>
        <w:rPr>
          <w:spacing w:val="1"/>
          <w:w w:val="105"/>
        </w:rPr>
        <w:t xml:space="preserve"> </w:t>
      </w:r>
      <w:r>
        <w:rPr>
          <w:w w:val="105"/>
        </w:rPr>
        <w:t>jism uchun o‘rinli bo‘lishi mumkin.</w:t>
      </w:r>
      <w:r>
        <w:rPr>
          <w:spacing w:val="1"/>
          <w:w w:val="105"/>
        </w:rPr>
        <w:t xml:space="preserve"> </w:t>
      </w:r>
      <w:r>
        <w:rPr>
          <w:w w:val="105"/>
        </w:rPr>
        <w:t>Aslida butunlay erkin jism</w:t>
      </w:r>
      <w:r>
        <w:rPr>
          <w:spacing w:val="1"/>
          <w:w w:val="105"/>
        </w:rPr>
        <w:t xml:space="preserve"> </w:t>
      </w:r>
      <w:r>
        <w:rPr>
          <w:w w:val="105"/>
        </w:rPr>
        <w:t>tabiatda yo‘q.</w:t>
      </w:r>
      <w:r>
        <w:rPr>
          <w:spacing w:val="1"/>
          <w:w w:val="105"/>
        </w:rPr>
        <w:t xml:space="preserve"> </w:t>
      </w:r>
      <w:r>
        <w:rPr>
          <w:w w:val="105"/>
        </w:rPr>
        <w:t>Chunki, ikki, uch va undan ortiq jismlar orasidagi</w:t>
      </w:r>
      <w:r>
        <w:rPr>
          <w:spacing w:val="1"/>
          <w:w w:val="105"/>
        </w:rPr>
        <w:t xml:space="preserve"> </w:t>
      </w:r>
      <w:r>
        <w:rPr>
          <w:w w:val="105"/>
        </w:rPr>
        <w:t>o‘zaro ta’sir qanchalik kuchsiz bo‘lmasin, ular (ularni uz</w:t>
      </w:r>
      <w:r>
        <w:rPr>
          <w:w w:val="105"/>
        </w:rPr>
        <w:t>atuvchi</w:t>
      </w:r>
      <w:r>
        <w:rPr>
          <w:spacing w:val="1"/>
          <w:w w:val="105"/>
        </w:rPr>
        <w:t xml:space="preserve"> </w:t>
      </w:r>
      <w:r>
        <w:rPr>
          <w:w w:val="105"/>
        </w:rPr>
        <w:t>maydonlar) chekli masofada nolga teng bo‘lmaydi. Shunday ekan,</w:t>
      </w:r>
      <w:r>
        <w:rPr>
          <w:spacing w:val="-60"/>
          <w:w w:val="105"/>
        </w:rPr>
        <w:t xml:space="preserve"> </w:t>
      </w:r>
      <w:r>
        <w:rPr>
          <w:w w:val="105"/>
        </w:rPr>
        <w:t>butunlay</w:t>
      </w:r>
      <w:r>
        <w:rPr>
          <w:spacing w:val="1"/>
          <w:w w:val="105"/>
        </w:rPr>
        <w:t xml:space="preserve"> </w:t>
      </w:r>
      <w:r>
        <w:rPr>
          <w:w w:val="105"/>
        </w:rPr>
        <w:t>erkinlik</w:t>
      </w:r>
      <w:r>
        <w:rPr>
          <w:spacing w:val="1"/>
          <w:w w:val="105"/>
        </w:rPr>
        <w:t xml:space="preserve"> </w:t>
      </w:r>
      <w:r>
        <w:rPr>
          <w:w w:val="105"/>
        </w:rPr>
        <w:t>biz</w:t>
      </w:r>
      <w:r>
        <w:rPr>
          <w:spacing w:val="1"/>
          <w:w w:val="105"/>
        </w:rPr>
        <w:t xml:space="preserve"> </w:t>
      </w:r>
      <w:r>
        <w:rPr>
          <w:w w:val="105"/>
        </w:rPr>
        <w:t>kuzatayotgan</w:t>
      </w:r>
      <w:r>
        <w:rPr>
          <w:spacing w:val="1"/>
          <w:w w:val="105"/>
        </w:rPr>
        <w:t xml:space="preserve"> </w:t>
      </w:r>
      <w:r>
        <w:rPr>
          <w:w w:val="105"/>
        </w:rPr>
        <w:t>jismning</w:t>
      </w:r>
      <w:r>
        <w:rPr>
          <w:spacing w:val="1"/>
          <w:w w:val="105"/>
        </w:rPr>
        <w:t xml:space="preserve"> </w:t>
      </w:r>
      <w:r>
        <w:rPr>
          <w:w w:val="105"/>
        </w:rPr>
        <w:t>boshqa</w:t>
      </w:r>
      <w:r>
        <w:rPr>
          <w:spacing w:val="1"/>
          <w:w w:val="105"/>
        </w:rPr>
        <w:t xml:space="preserve"> </w:t>
      </w:r>
      <w:r>
        <w:rPr>
          <w:w w:val="105"/>
        </w:rPr>
        <w:t>jismlardan</w:t>
      </w:r>
      <w:r>
        <w:rPr>
          <w:spacing w:val="-60"/>
          <w:w w:val="105"/>
        </w:rPr>
        <w:t xml:space="preserve"> </w:t>
      </w:r>
      <w:r>
        <w:rPr>
          <w:w w:val="105"/>
        </w:rPr>
        <w:t>yetarlicha</w:t>
      </w:r>
      <w:r>
        <w:rPr>
          <w:spacing w:val="14"/>
          <w:w w:val="105"/>
        </w:rPr>
        <w:t xml:space="preserve"> </w:t>
      </w:r>
      <w:r>
        <w:rPr>
          <w:w w:val="105"/>
        </w:rPr>
        <w:t>cheksiz</w:t>
      </w:r>
      <w:r>
        <w:rPr>
          <w:spacing w:val="13"/>
          <w:w w:val="105"/>
        </w:rPr>
        <w:t xml:space="preserve"> </w:t>
      </w:r>
      <w:r>
        <w:rPr>
          <w:w w:val="105"/>
        </w:rPr>
        <w:t>uzoqlashishini</w:t>
      </w:r>
      <w:r>
        <w:rPr>
          <w:spacing w:val="15"/>
          <w:w w:val="105"/>
        </w:rPr>
        <w:t xml:space="preserve"> </w:t>
      </w:r>
      <w:r>
        <w:rPr>
          <w:w w:val="105"/>
        </w:rPr>
        <w:t>nazarda</w:t>
      </w:r>
      <w:r>
        <w:rPr>
          <w:spacing w:val="13"/>
          <w:w w:val="105"/>
        </w:rPr>
        <w:t xml:space="preserve"> </w:t>
      </w:r>
      <w:r>
        <w:rPr>
          <w:w w:val="105"/>
        </w:rPr>
        <w:t>tutadi.</w:t>
      </w:r>
    </w:p>
    <w:p w:rsidR="004D6D9B" w:rsidRDefault="00CB09C9">
      <w:pPr>
        <w:pStyle w:val="a3"/>
        <w:spacing w:before="6"/>
        <w:ind w:right="769" w:firstLine="398"/>
        <w:jc w:val="both"/>
      </w:pPr>
      <w:r>
        <w:rPr>
          <w:spacing w:val="-2"/>
          <w:w w:val="105"/>
        </w:rPr>
        <w:t>Real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fizika,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albatta,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bu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xossani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qandaydir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chegaraviy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hol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ma’no-</w:t>
      </w:r>
      <w:r>
        <w:rPr>
          <w:spacing w:val="-60"/>
          <w:w w:val="105"/>
        </w:rPr>
        <w:t xml:space="preserve"> </w:t>
      </w:r>
      <w:r>
        <w:rPr>
          <w:w w:val="105"/>
        </w:rPr>
        <w:t>sida talqin qiladi, real holatni esa u yoki bu aniqlikda tavsiflangan</w:t>
      </w:r>
      <w:r>
        <w:rPr>
          <w:spacing w:val="1"/>
          <w:w w:val="105"/>
        </w:rPr>
        <w:t xml:space="preserve"> </w:t>
      </w:r>
      <w:r>
        <w:rPr>
          <w:w w:val="105"/>
        </w:rPr>
        <w:t>ideal</w:t>
      </w:r>
      <w:r>
        <w:rPr>
          <w:spacing w:val="13"/>
          <w:w w:val="105"/>
        </w:rPr>
        <w:t xml:space="preserve"> </w:t>
      </w:r>
      <w:r>
        <w:rPr>
          <w:w w:val="105"/>
        </w:rPr>
        <w:t>holatga</w:t>
      </w:r>
      <w:r>
        <w:rPr>
          <w:spacing w:val="15"/>
          <w:w w:val="105"/>
        </w:rPr>
        <w:t xml:space="preserve"> </w:t>
      </w:r>
      <w:r>
        <w:rPr>
          <w:w w:val="105"/>
        </w:rPr>
        <w:t>yaqinlashish</w:t>
      </w:r>
      <w:r>
        <w:rPr>
          <w:spacing w:val="14"/>
          <w:w w:val="105"/>
        </w:rPr>
        <w:t xml:space="preserve"> </w:t>
      </w:r>
      <w:r>
        <w:rPr>
          <w:w w:val="105"/>
        </w:rPr>
        <w:t>deb</w:t>
      </w:r>
      <w:r>
        <w:rPr>
          <w:spacing w:val="14"/>
          <w:w w:val="105"/>
        </w:rPr>
        <w:t xml:space="preserve"> </w:t>
      </w:r>
      <w:r>
        <w:rPr>
          <w:w w:val="105"/>
        </w:rPr>
        <w:t>qaraladi.</w:t>
      </w:r>
    </w:p>
    <w:p w:rsidR="004D6D9B" w:rsidRDefault="00CB09C9">
      <w:pPr>
        <w:pStyle w:val="a3"/>
        <w:spacing w:before="24"/>
        <w:ind w:right="766" w:firstLine="398"/>
        <w:jc w:val="both"/>
      </w:pPr>
      <w:r>
        <w:rPr>
          <w:w w:val="105"/>
        </w:rPr>
        <w:t>Bunday</w:t>
      </w:r>
      <w:r>
        <w:rPr>
          <w:spacing w:val="52"/>
          <w:w w:val="105"/>
        </w:rPr>
        <w:t xml:space="preserve"> </w:t>
      </w:r>
      <w:r>
        <w:rPr>
          <w:w w:val="105"/>
        </w:rPr>
        <w:t>jism</w:t>
      </w:r>
      <w:r>
        <w:rPr>
          <w:spacing w:val="52"/>
          <w:w w:val="105"/>
        </w:rPr>
        <w:t xml:space="preserve"> </w:t>
      </w:r>
      <w:r>
        <w:rPr>
          <w:w w:val="105"/>
        </w:rPr>
        <w:t>bilan</w:t>
      </w:r>
      <w:r>
        <w:rPr>
          <w:spacing w:val="52"/>
          <w:w w:val="105"/>
        </w:rPr>
        <w:t xml:space="preserve"> </w:t>
      </w:r>
      <w:r>
        <w:rPr>
          <w:w w:val="105"/>
        </w:rPr>
        <w:t>bog‘langan</w:t>
      </w:r>
      <w:r>
        <w:rPr>
          <w:spacing w:val="52"/>
          <w:w w:val="105"/>
        </w:rPr>
        <w:t xml:space="preserve"> </w:t>
      </w:r>
      <w:r>
        <w:rPr>
          <w:w w:val="105"/>
        </w:rPr>
        <w:t>sanoq</w:t>
      </w:r>
      <w:r>
        <w:rPr>
          <w:spacing w:val="52"/>
          <w:w w:val="105"/>
        </w:rPr>
        <w:t xml:space="preserve"> </w:t>
      </w:r>
      <w:r>
        <w:rPr>
          <w:w w:val="105"/>
        </w:rPr>
        <w:t>sistemasida</w:t>
      </w:r>
      <w:r>
        <w:rPr>
          <w:spacing w:val="52"/>
          <w:w w:val="105"/>
        </w:rPr>
        <w:t xml:space="preserve"> </w:t>
      </w:r>
      <w:r>
        <w:rPr>
          <w:w w:val="105"/>
        </w:rPr>
        <w:t>hech</w:t>
      </w:r>
      <w:r>
        <w:rPr>
          <w:spacing w:val="52"/>
          <w:w w:val="105"/>
        </w:rPr>
        <w:t xml:space="preserve"> </w:t>
      </w:r>
      <w:r>
        <w:rPr>
          <w:w w:val="105"/>
        </w:rPr>
        <w:t>qan-</w:t>
      </w:r>
      <w:r>
        <w:rPr>
          <w:spacing w:val="-61"/>
          <w:w w:val="105"/>
        </w:rPr>
        <w:t xml:space="preserve"> </w:t>
      </w:r>
      <w:r>
        <w:rPr>
          <w:w w:val="105"/>
        </w:rPr>
        <w:t>day boshqa jismlar bilan ta’sirlashmayotgan jism tinch holatda</w:t>
      </w:r>
      <w:r>
        <w:rPr>
          <w:spacing w:val="1"/>
          <w:w w:val="105"/>
        </w:rPr>
        <w:t xml:space="preserve"> </w:t>
      </w:r>
      <w:r>
        <w:rPr>
          <w:w w:val="105"/>
        </w:rPr>
        <w:t>bo‘ladi. U holda, biz ajr</w:t>
      </w:r>
      <w:r>
        <w:rPr>
          <w:w w:val="105"/>
        </w:rPr>
        <w:t>atib olgan sanoq sistemaga nisbatan tekis</w:t>
      </w:r>
      <w:r>
        <w:rPr>
          <w:spacing w:val="1"/>
          <w:w w:val="105"/>
        </w:rPr>
        <w:t xml:space="preserve"> </w:t>
      </w:r>
      <w:r>
        <w:rPr>
          <w:w w:val="105"/>
        </w:rPr>
        <w:t>va to‘g‘ri chiziqli harakat qilayotgan har qanday sanoq sistemasida</w:t>
      </w:r>
      <w:r>
        <w:rPr>
          <w:spacing w:val="-60"/>
          <w:w w:val="105"/>
        </w:rPr>
        <w:t xml:space="preserve"> </w:t>
      </w:r>
      <w:r>
        <w:rPr>
          <w:w w:val="105"/>
        </w:rPr>
        <w:t>erkin jismning tezlanishi nolga teng bo‘lishi kerak. Norelativistik</w:t>
      </w:r>
      <w:r>
        <w:rPr>
          <w:spacing w:val="1"/>
          <w:w w:val="105"/>
        </w:rPr>
        <w:t xml:space="preserve"> </w:t>
      </w:r>
      <w:r>
        <w:rPr>
          <w:w w:val="105"/>
        </w:rPr>
        <w:t>mexanikada bu fikr to‘g‘ridan-to‘g‘ri (2.52) munosabatdan kelib</w:t>
      </w:r>
      <w:r>
        <w:rPr>
          <w:spacing w:val="1"/>
          <w:w w:val="105"/>
        </w:rPr>
        <w:t xml:space="preserve"> </w:t>
      </w:r>
      <w:r>
        <w:rPr>
          <w:w w:val="105"/>
        </w:rPr>
        <w:t>chiqadi, relat</w:t>
      </w:r>
      <w:r>
        <w:rPr>
          <w:w w:val="105"/>
        </w:rPr>
        <w:t>ivistik mexanikada esa bu xossani alohida postulat</w:t>
      </w:r>
      <w:r>
        <w:rPr>
          <w:spacing w:val="1"/>
          <w:w w:val="105"/>
        </w:rPr>
        <w:t xml:space="preserve"> </w:t>
      </w:r>
      <w:r>
        <w:rPr>
          <w:w w:val="105"/>
        </w:rPr>
        <w:t>sifatida tavsiflash lozim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Bunday sistemalar cheksiz ko‘p</w:t>
      </w:r>
      <w:r>
        <w:rPr>
          <w:spacing w:val="1"/>
          <w:w w:val="105"/>
        </w:rPr>
        <w:t xml:space="preserve"> </w:t>
      </w:r>
      <w:r>
        <w:rPr>
          <w:w w:val="105"/>
        </w:rPr>
        <w:t>(kontinuum) hamda ularning barchasi teng huquqli va har birida</w:t>
      </w:r>
      <w:r>
        <w:rPr>
          <w:spacing w:val="1"/>
          <w:w w:val="105"/>
        </w:rPr>
        <w:t xml:space="preserve"> </w:t>
      </w:r>
      <w:r>
        <w:rPr>
          <w:w w:val="105"/>
        </w:rPr>
        <w:t>qandaydir mutlaq erkin jism tinch holatda bo‘lishi kerak. Umuman</w:t>
      </w:r>
      <w:r>
        <w:rPr>
          <w:spacing w:val="-60"/>
          <w:w w:val="105"/>
        </w:rPr>
        <w:t xml:space="preserve"> </w:t>
      </w:r>
      <w:r>
        <w:rPr>
          <w:w w:val="105"/>
        </w:rPr>
        <w:t>olganda, bu</w:t>
      </w:r>
      <w:r>
        <w:rPr>
          <w:w w:val="105"/>
        </w:rPr>
        <w:t>nga o‘xshash ixtiyoriy sanoq sistemasida ixtiyoriy jism</w:t>
      </w:r>
      <w:r>
        <w:rPr>
          <w:spacing w:val="-60"/>
          <w:w w:val="105"/>
        </w:rPr>
        <w:t xml:space="preserve"> </w:t>
      </w:r>
      <w:r>
        <w:rPr>
          <w:w w:val="105"/>
        </w:rPr>
        <w:t>qandaydir</w:t>
      </w:r>
      <w:r>
        <w:rPr>
          <w:spacing w:val="12"/>
          <w:w w:val="105"/>
        </w:rPr>
        <w:t xml:space="preserve"> </w:t>
      </w:r>
      <w:r>
        <w:rPr>
          <w:w w:val="105"/>
        </w:rPr>
        <w:t>doimiy</w:t>
      </w:r>
      <w:r>
        <w:rPr>
          <w:spacing w:val="12"/>
          <w:w w:val="105"/>
        </w:rPr>
        <w:t xml:space="preserve"> </w:t>
      </w:r>
      <w:r>
        <w:rPr>
          <w:w w:val="105"/>
        </w:rPr>
        <w:t>tezlik</w:t>
      </w:r>
      <w:r>
        <w:rPr>
          <w:spacing w:val="13"/>
          <w:w w:val="105"/>
        </w:rPr>
        <w:t xml:space="preserve"> </w:t>
      </w:r>
      <w:r>
        <w:rPr>
          <w:w w:val="105"/>
        </w:rPr>
        <w:t>v</w:t>
      </w:r>
      <w:r>
        <w:rPr>
          <w:spacing w:val="12"/>
          <w:w w:val="105"/>
        </w:rPr>
        <w:t xml:space="preserve"> </w:t>
      </w:r>
      <w:r>
        <w:rPr>
          <w:w w:val="105"/>
        </w:rPr>
        <w:t>bilan</w:t>
      </w:r>
      <w:r>
        <w:rPr>
          <w:spacing w:val="12"/>
          <w:w w:val="105"/>
        </w:rPr>
        <w:t xml:space="preserve"> </w:t>
      </w:r>
      <w:r>
        <w:rPr>
          <w:w w:val="105"/>
        </w:rPr>
        <w:t>harakatlanishi</w:t>
      </w:r>
      <w:r>
        <w:rPr>
          <w:spacing w:val="14"/>
          <w:w w:val="105"/>
        </w:rPr>
        <w:t xml:space="preserve"> </w:t>
      </w:r>
      <w:r>
        <w:rPr>
          <w:w w:val="105"/>
        </w:rPr>
        <w:t>lozim.</w:t>
      </w:r>
    </w:p>
    <w:p w:rsidR="004D6D9B" w:rsidRDefault="00CB09C9">
      <w:pPr>
        <w:pStyle w:val="5"/>
        <w:spacing w:before="14"/>
        <w:rPr>
          <w:rFonts w:ascii="Times New Roman" w:hAnsi="Times New Roman"/>
          <w:b w:val="0"/>
          <w:i w:val="0"/>
        </w:rPr>
      </w:pPr>
      <w:r>
        <w:rPr>
          <w:w w:val="95"/>
        </w:rPr>
        <w:t>Mutlaq erkin jism tinch holatda yoki to‘g‘ri chiziqli</w:t>
      </w:r>
      <w:r>
        <w:rPr>
          <w:spacing w:val="1"/>
          <w:w w:val="95"/>
        </w:rPr>
        <w:t xml:space="preserve"> </w:t>
      </w:r>
      <w:r>
        <w:rPr>
          <w:w w:val="90"/>
        </w:rPr>
        <w:t>tekis harakatda bo‘ladigan sanoq sistemasi inersial sanoq</w:t>
      </w:r>
      <w:r>
        <w:rPr>
          <w:spacing w:val="1"/>
          <w:w w:val="90"/>
        </w:rPr>
        <w:t xml:space="preserve"> </w:t>
      </w:r>
      <w:r>
        <w:t>sistemasi</w:t>
      </w:r>
      <w:r>
        <w:rPr>
          <w:spacing w:val="28"/>
        </w:rPr>
        <w:t xml:space="preserve"> </w:t>
      </w:r>
      <w:r>
        <w:t>deb</w:t>
      </w:r>
      <w:r>
        <w:rPr>
          <w:spacing w:val="29"/>
        </w:rPr>
        <w:t xml:space="preserve"> </w:t>
      </w:r>
      <w:r>
        <w:t>ataladi</w:t>
      </w:r>
      <w:r>
        <w:rPr>
          <w:rFonts w:ascii="Times New Roman" w:hAnsi="Times New Roman"/>
          <w:b w:val="0"/>
          <w:i w:val="0"/>
        </w:rPr>
        <w:t>.</w:t>
      </w:r>
    </w:p>
    <w:p w:rsidR="004D6D9B" w:rsidRDefault="00CB09C9">
      <w:pPr>
        <w:pStyle w:val="a3"/>
        <w:spacing w:before="26"/>
        <w:ind w:right="769" w:firstLine="398"/>
        <w:jc w:val="both"/>
      </w:pPr>
      <w:r>
        <w:rPr>
          <w:w w:val="105"/>
        </w:rPr>
        <w:t>Imkon darajasida universal ma’no berish uchun fizik qonun-</w:t>
      </w:r>
      <w:r>
        <w:rPr>
          <w:spacing w:val="1"/>
          <w:w w:val="105"/>
        </w:rPr>
        <w:t xml:space="preserve"> </w:t>
      </w:r>
      <w:r>
        <w:rPr>
          <w:w w:val="105"/>
        </w:rPr>
        <w:t>larni,</w:t>
      </w:r>
      <w:r>
        <w:rPr>
          <w:spacing w:val="28"/>
          <w:w w:val="105"/>
        </w:rPr>
        <w:t xml:space="preserve"> </w:t>
      </w:r>
      <w:r>
        <w:rPr>
          <w:w w:val="105"/>
        </w:rPr>
        <w:t>xususan</w:t>
      </w:r>
      <w:r>
        <w:rPr>
          <w:spacing w:val="25"/>
          <w:w w:val="105"/>
        </w:rPr>
        <w:t xml:space="preserve"> </w:t>
      </w:r>
      <w:r>
        <w:rPr>
          <w:w w:val="105"/>
        </w:rPr>
        <w:t>mexanika</w:t>
      </w:r>
      <w:r>
        <w:rPr>
          <w:spacing w:val="25"/>
          <w:w w:val="105"/>
        </w:rPr>
        <w:t xml:space="preserve"> </w:t>
      </w:r>
      <w:r>
        <w:rPr>
          <w:w w:val="105"/>
        </w:rPr>
        <w:t>qonunlarini</w:t>
      </w:r>
      <w:r>
        <w:rPr>
          <w:spacing w:val="24"/>
          <w:w w:val="105"/>
        </w:rPr>
        <w:t xml:space="preserve"> </w:t>
      </w:r>
      <w:r>
        <w:rPr>
          <w:w w:val="105"/>
        </w:rPr>
        <w:t>ana</w:t>
      </w:r>
      <w:r>
        <w:rPr>
          <w:spacing w:val="25"/>
          <w:w w:val="105"/>
        </w:rPr>
        <w:t xml:space="preserve"> </w:t>
      </w:r>
      <w:r>
        <w:rPr>
          <w:w w:val="105"/>
        </w:rPr>
        <w:t>shunday</w:t>
      </w:r>
      <w:r>
        <w:rPr>
          <w:spacing w:val="25"/>
          <w:w w:val="105"/>
        </w:rPr>
        <w:t xml:space="preserve"> </w:t>
      </w:r>
      <w:r>
        <w:rPr>
          <w:w w:val="105"/>
        </w:rPr>
        <w:t>sanoq</w:t>
      </w:r>
      <w:r>
        <w:rPr>
          <w:spacing w:val="25"/>
          <w:w w:val="105"/>
        </w:rPr>
        <w:t xml:space="preserve"> </w:t>
      </w:r>
      <w:r>
        <w:rPr>
          <w:w w:val="105"/>
        </w:rPr>
        <w:t>sistema-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  <w:ind w:right="770"/>
        <w:jc w:val="both"/>
      </w:pPr>
      <w:r>
        <w:rPr>
          <w:w w:val="105"/>
        </w:rPr>
        <w:lastRenderedPageBreak/>
        <w:t>larida tavsiflash qabul qilingan.</w:t>
      </w:r>
      <w:r>
        <w:rPr>
          <w:spacing w:val="1"/>
          <w:w w:val="105"/>
        </w:rPr>
        <w:t xml:space="preserve"> </w:t>
      </w:r>
      <w:r>
        <w:rPr>
          <w:w w:val="105"/>
        </w:rPr>
        <w:t>M</w:t>
      </w:r>
      <w:r>
        <w:rPr>
          <w:w w:val="105"/>
        </w:rPr>
        <w:t>utlaq erkin jism tushunchasi</w:t>
      </w:r>
      <w:r>
        <w:rPr>
          <w:spacing w:val="1"/>
          <w:w w:val="105"/>
        </w:rPr>
        <w:t xml:space="preserve"> </w:t>
      </w:r>
      <w:r>
        <w:rPr>
          <w:w w:val="105"/>
        </w:rPr>
        <w:t>ideallashtirilgan tushuncha bo‘lib, uning mavjudligi fizik tajribalar</w:t>
      </w:r>
      <w:r>
        <w:rPr>
          <w:spacing w:val="-60"/>
          <w:w w:val="105"/>
        </w:rPr>
        <w:t xml:space="preserve"> </w:t>
      </w:r>
      <w:r>
        <w:rPr>
          <w:w w:val="105"/>
        </w:rPr>
        <w:t>asosida</w:t>
      </w:r>
      <w:r>
        <w:rPr>
          <w:spacing w:val="14"/>
          <w:w w:val="105"/>
        </w:rPr>
        <w:t xml:space="preserve"> </w:t>
      </w:r>
      <w:r>
        <w:rPr>
          <w:w w:val="105"/>
        </w:rPr>
        <w:t>postulat</w:t>
      </w:r>
      <w:r>
        <w:rPr>
          <w:spacing w:val="14"/>
          <w:w w:val="105"/>
        </w:rPr>
        <w:t xml:space="preserve"> </w:t>
      </w:r>
      <w:r>
        <w:rPr>
          <w:w w:val="105"/>
        </w:rPr>
        <w:t>sifatida</w:t>
      </w:r>
      <w:r>
        <w:rPr>
          <w:spacing w:val="14"/>
          <w:w w:val="105"/>
        </w:rPr>
        <w:t xml:space="preserve"> </w:t>
      </w:r>
      <w:r>
        <w:rPr>
          <w:w w:val="105"/>
        </w:rPr>
        <w:t>qabul</w:t>
      </w:r>
      <w:r>
        <w:rPr>
          <w:spacing w:val="15"/>
          <w:w w:val="105"/>
        </w:rPr>
        <w:t xml:space="preserve"> </w:t>
      </w:r>
      <w:r>
        <w:rPr>
          <w:w w:val="105"/>
        </w:rPr>
        <w:t>qilinishi</w:t>
      </w:r>
      <w:r>
        <w:rPr>
          <w:spacing w:val="14"/>
          <w:w w:val="105"/>
        </w:rPr>
        <w:t xml:space="preserve"> </w:t>
      </w:r>
      <w:r>
        <w:rPr>
          <w:w w:val="105"/>
        </w:rPr>
        <w:t>kerak.</w:t>
      </w:r>
    </w:p>
    <w:p w:rsidR="004D6D9B" w:rsidRDefault="00CB09C9">
      <w:pPr>
        <w:spacing w:before="13"/>
        <w:ind w:left="153" w:right="768" w:firstLine="398"/>
        <w:jc w:val="both"/>
        <w:rPr>
          <w:rFonts w:ascii="Georgia" w:hAnsi="Georgia"/>
          <w:b/>
          <w:i/>
          <w:sz w:val="24"/>
        </w:rPr>
      </w:pPr>
      <w:r>
        <w:rPr>
          <w:rFonts w:ascii="Georgia" w:hAnsi="Georgia"/>
          <w:b/>
          <w:i/>
          <w:w w:val="90"/>
          <w:sz w:val="24"/>
        </w:rPr>
        <w:t>Birgina bo‘lsa ham demak, cheksiz sondagi inersial sa-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noq sistemalarining mavjud bo‘lishligi hozirgi kun tushun-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chasidagi</w:t>
      </w:r>
      <w:r>
        <w:rPr>
          <w:rFonts w:ascii="Georgia" w:hAnsi="Georgia"/>
          <w:b/>
          <w:i/>
          <w:spacing w:val="19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Newton</w:t>
      </w:r>
      <w:r>
        <w:rPr>
          <w:rFonts w:ascii="Georgia" w:hAnsi="Georgia"/>
          <w:b/>
          <w:i/>
          <w:spacing w:val="18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birinchi</w:t>
      </w:r>
      <w:r>
        <w:rPr>
          <w:rFonts w:ascii="Georgia" w:hAnsi="Georgia"/>
          <w:b/>
          <w:i/>
          <w:spacing w:val="19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qonunidir.</w:t>
      </w:r>
    </w:p>
    <w:p w:rsidR="004D6D9B" w:rsidRDefault="004D6D9B">
      <w:pPr>
        <w:pStyle w:val="a3"/>
        <w:spacing w:before="4"/>
        <w:ind w:left="0"/>
        <w:rPr>
          <w:rFonts w:ascii="Georgia"/>
          <w:b/>
          <w:i/>
          <w:sz w:val="36"/>
        </w:rPr>
      </w:pPr>
    </w:p>
    <w:p w:rsidR="004D6D9B" w:rsidRDefault="00CB09C9">
      <w:pPr>
        <w:pStyle w:val="4"/>
        <w:numPr>
          <w:ilvl w:val="2"/>
          <w:numId w:val="56"/>
        </w:numPr>
        <w:tabs>
          <w:tab w:val="left" w:pos="1117"/>
          <w:tab w:val="left" w:pos="1118"/>
        </w:tabs>
      </w:pPr>
      <w:bookmarkStart w:id="11" w:name="_TOC_250031"/>
      <w:r>
        <w:rPr>
          <w:spacing w:val="-1"/>
          <w:w w:val="95"/>
        </w:rPr>
        <w:t>Newton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ikkinchi</w:t>
      </w:r>
      <w:r>
        <w:rPr>
          <w:spacing w:val="2"/>
          <w:w w:val="95"/>
        </w:rPr>
        <w:t xml:space="preserve"> </w:t>
      </w:r>
      <w:bookmarkEnd w:id="11"/>
      <w:r>
        <w:rPr>
          <w:w w:val="95"/>
        </w:rPr>
        <w:t>qonuni</w:t>
      </w:r>
    </w:p>
    <w:p w:rsidR="004D6D9B" w:rsidRDefault="00CB09C9">
      <w:pPr>
        <w:pStyle w:val="a3"/>
        <w:spacing w:before="230"/>
        <w:ind w:right="771" w:firstLine="451"/>
        <w:jc w:val="both"/>
      </w:pPr>
      <w:r>
        <w:rPr>
          <w:spacing w:val="-1"/>
          <w:w w:val="105"/>
        </w:rPr>
        <w:t>Jismga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ta’sir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qiluvchi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natijaviy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kuch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bu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jism</w:t>
      </w:r>
      <w:r>
        <w:rPr>
          <w:spacing w:val="-15"/>
          <w:w w:val="105"/>
        </w:rPr>
        <w:t xml:space="preserve"> </w:t>
      </w:r>
      <w:r>
        <w:rPr>
          <w:w w:val="105"/>
        </w:rPr>
        <w:t>massasining</w:t>
      </w:r>
      <w:r>
        <w:rPr>
          <w:spacing w:val="-14"/>
          <w:w w:val="105"/>
        </w:rPr>
        <w:t xml:space="preserve"> </w:t>
      </w:r>
      <w:r>
        <w:rPr>
          <w:w w:val="105"/>
        </w:rPr>
        <w:t>uning</w:t>
      </w:r>
      <w:r>
        <w:rPr>
          <w:spacing w:val="-61"/>
          <w:w w:val="105"/>
        </w:rPr>
        <w:t xml:space="preserve"> </w:t>
      </w:r>
      <w:r>
        <w:rPr>
          <w:w w:val="105"/>
        </w:rPr>
        <w:t>tezlanishiga</w:t>
      </w:r>
      <w:r>
        <w:rPr>
          <w:spacing w:val="12"/>
          <w:w w:val="105"/>
        </w:rPr>
        <w:t xml:space="preserve"> </w:t>
      </w:r>
      <w:r>
        <w:rPr>
          <w:w w:val="105"/>
        </w:rPr>
        <w:t>ko‘paytmasiga</w:t>
      </w:r>
      <w:r>
        <w:rPr>
          <w:spacing w:val="13"/>
          <w:w w:val="105"/>
        </w:rPr>
        <w:t xml:space="preserve"> </w:t>
      </w:r>
      <w:r>
        <w:rPr>
          <w:w w:val="105"/>
        </w:rPr>
        <w:t>teng:</w:t>
      </w:r>
    </w:p>
    <w:p w:rsidR="004D6D9B" w:rsidRDefault="004D6D9B">
      <w:pPr>
        <w:pStyle w:val="a3"/>
        <w:spacing w:before="8"/>
        <w:ind w:left="0"/>
        <w:rPr>
          <w:sz w:val="27"/>
        </w:rPr>
      </w:pPr>
    </w:p>
    <w:p w:rsidR="004D6D9B" w:rsidRDefault="00CB09C9">
      <w:pPr>
        <w:tabs>
          <w:tab w:val="left" w:pos="6418"/>
        </w:tabs>
        <w:spacing w:before="1"/>
        <w:ind w:left="3116"/>
        <w:rPr>
          <w:sz w:val="24"/>
        </w:rPr>
      </w:pPr>
      <w:r>
        <w:rPr>
          <w:rFonts w:ascii="Georgia"/>
          <w:b/>
          <w:w w:val="115"/>
          <w:sz w:val="24"/>
        </w:rPr>
        <w:t>F</w:t>
      </w:r>
      <w:r>
        <w:rPr>
          <w:rFonts w:ascii="Georgia"/>
          <w:b/>
          <w:spacing w:val="-12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9"/>
          <w:w w:val="12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Georgia"/>
          <w:b/>
          <w:w w:val="115"/>
          <w:sz w:val="24"/>
        </w:rPr>
        <w:t>a</w:t>
      </w:r>
      <w:r>
        <w:rPr>
          <w:rFonts w:ascii="Georgia"/>
          <w:b/>
          <w:w w:val="115"/>
          <w:sz w:val="24"/>
        </w:rPr>
        <w:tab/>
      </w:r>
      <w:r>
        <w:rPr>
          <w:w w:val="115"/>
          <w:sz w:val="24"/>
        </w:rPr>
        <w:t>(3.2)</w:t>
      </w:r>
    </w:p>
    <w:p w:rsidR="004D6D9B" w:rsidRDefault="00CB09C9">
      <w:pPr>
        <w:pStyle w:val="a3"/>
        <w:spacing w:before="161"/>
        <w:ind w:right="767"/>
        <w:jc w:val="both"/>
      </w:pPr>
      <w:r>
        <w:rPr>
          <w:w w:val="105"/>
        </w:rPr>
        <w:t>Ushbu qonunni aniq ko‘rinishga keltirishga harakat qilamiz.</w:t>
      </w:r>
      <w:r>
        <w:rPr>
          <w:spacing w:val="1"/>
          <w:w w:val="105"/>
        </w:rPr>
        <w:t xml:space="preserve"> </w:t>
      </w:r>
      <w:r>
        <w:rPr>
          <w:w w:val="105"/>
        </w:rPr>
        <w:t>Bu-</w:t>
      </w:r>
      <w:r>
        <w:rPr>
          <w:spacing w:val="1"/>
          <w:w w:val="105"/>
        </w:rPr>
        <w:t xml:space="preserve"> </w:t>
      </w:r>
      <w:r>
        <w:rPr>
          <w:w w:val="105"/>
        </w:rPr>
        <w:t>ning uchun bizga moddiy nuqta yaqinlashishini qo‘llash mumkin</w:t>
      </w:r>
      <w:r>
        <w:rPr>
          <w:spacing w:val="1"/>
          <w:w w:val="105"/>
        </w:rPr>
        <w:t xml:space="preserve"> </w:t>
      </w:r>
      <w:r>
        <w:rPr>
          <w:w w:val="105"/>
        </w:rPr>
        <w:t>bo‘lgan eksperimental ma’lumotlarni birmuncha umumlashtirish</w:t>
      </w:r>
      <w:r>
        <w:rPr>
          <w:spacing w:val="1"/>
          <w:w w:val="105"/>
        </w:rPr>
        <w:t xml:space="preserve"> </w:t>
      </w:r>
      <w:r>
        <w:rPr>
          <w:w w:val="105"/>
        </w:rPr>
        <w:t>kerak</w:t>
      </w:r>
      <w:r>
        <w:rPr>
          <w:spacing w:val="13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spacing w:before="7"/>
        <w:ind w:right="766" w:firstLine="398"/>
        <w:jc w:val="both"/>
      </w:pPr>
      <w:r>
        <w:rPr>
          <w:w w:val="105"/>
        </w:rPr>
        <w:t>Birinchidan,</w:t>
      </w:r>
      <w:r>
        <w:rPr>
          <w:spacing w:val="1"/>
          <w:w w:val="105"/>
        </w:rPr>
        <w:t xml:space="preserve"> </w:t>
      </w:r>
      <w:r>
        <w:rPr>
          <w:w w:val="105"/>
        </w:rPr>
        <w:t>tajriba ko‘rsatadiki,</w:t>
      </w:r>
      <w:r>
        <w:rPr>
          <w:spacing w:val="1"/>
          <w:w w:val="105"/>
        </w:rPr>
        <w:t xml:space="preserve"> </w:t>
      </w:r>
      <w:r>
        <w:rPr>
          <w:w w:val="105"/>
        </w:rPr>
        <w:t>o‘lchamlarini e’tib</w:t>
      </w:r>
      <w:r>
        <w:rPr>
          <w:w w:val="105"/>
        </w:rPr>
        <w:t>orga ol-</w:t>
      </w:r>
      <w:r>
        <w:rPr>
          <w:spacing w:val="1"/>
          <w:w w:val="105"/>
        </w:rPr>
        <w:t xml:space="preserve"> </w:t>
      </w:r>
      <w:r>
        <w:rPr>
          <w:w w:val="105"/>
        </w:rPr>
        <w:t>masa bo‘ladigan jismlar uchun yoki masala shartiga ko‘ra orientat-</w:t>
      </w:r>
      <w:r>
        <w:rPr>
          <w:spacing w:val="-60"/>
          <w:w w:val="105"/>
        </w:rPr>
        <w:t xml:space="preserve"> </w:t>
      </w:r>
      <w:r>
        <w:rPr>
          <w:w w:val="105"/>
        </w:rPr>
        <w:t>sion erkinlik darajalari unchalik ahamiyatga ega bo‘lmasa, jism-</w:t>
      </w:r>
      <w:r>
        <w:rPr>
          <w:spacing w:val="1"/>
          <w:w w:val="105"/>
        </w:rPr>
        <w:t xml:space="preserve"> </w:t>
      </w:r>
      <w:r>
        <w:rPr>
          <w:w w:val="105"/>
        </w:rPr>
        <w:t>larning o‘zaro ta’siri bilan har bir jismning tezlanish vektori aniq-</w:t>
      </w:r>
      <w:r>
        <w:rPr>
          <w:spacing w:val="1"/>
          <w:w w:val="105"/>
        </w:rPr>
        <w:t xml:space="preserve"> </w:t>
      </w:r>
      <w:r>
        <w:rPr>
          <w:w w:val="105"/>
        </w:rPr>
        <w:t>lanadi.</w:t>
      </w:r>
    </w:p>
    <w:p w:rsidR="004D6D9B" w:rsidRDefault="00CB09C9">
      <w:pPr>
        <w:pStyle w:val="a3"/>
        <w:spacing w:before="9" w:line="235" w:lineRule="auto"/>
        <w:ind w:right="767" w:firstLine="398"/>
        <w:jc w:val="both"/>
      </w:pPr>
      <w:r>
        <w:rPr>
          <w:w w:val="105"/>
        </w:rPr>
        <w:t xml:space="preserve">Ikkinchidan, berilgan kuch maydonida </w:t>
      </w:r>
      <w:r>
        <w:rPr>
          <w:w w:val="105"/>
        </w:rPr>
        <w:t>tezlanishi aniqlanayot-</w:t>
      </w:r>
      <w:r>
        <w:rPr>
          <w:spacing w:val="1"/>
          <w:w w:val="105"/>
        </w:rPr>
        <w:t xml:space="preserve"> </w:t>
      </w:r>
      <w:r>
        <w:rPr>
          <w:w w:val="105"/>
        </w:rPr>
        <w:t>gan jismga yana xuddi shunday jism qattiq bog‘lansa, tezlanish</w:t>
      </w:r>
      <w:r>
        <w:rPr>
          <w:spacing w:val="1"/>
          <w:w w:val="105"/>
        </w:rPr>
        <w:t xml:space="preserve"> </w:t>
      </w:r>
      <w:r>
        <w:rPr>
          <w:w w:val="105"/>
        </w:rPr>
        <w:t>ikki barobar kamayadi. Yana bitta shunday jism avvalgilariga bikir</w:t>
      </w:r>
      <w:r>
        <w:rPr>
          <w:spacing w:val="-60"/>
          <w:w w:val="105"/>
        </w:rPr>
        <w:t xml:space="preserve"> </w:t>
      </w:r>
      <w:r>
        <w:rPr>
          <w:w w:val="105"/>
        </w:rPr>
        <w:t>bog‘lansa tezlanish uch marta kamayadi.   (Biroq bunda har bir</w:t>
      </w:r>
      <w:r>
        <w:rPr>
          <w:spacing w:val="1"/>
          <w:w w:val="105"/>
        </w:rPr>
        <w:t xml:space="preserve"> </w:t>
      </w:r>
      <w:r>
        <w:rPr>
          <w:w w:val="105"/>
        </w:rPr>
        <w:t>jism alohida va birgalikda moddiy nuqta</w:t>
      </w:r>
      <w:r>
        <w:rPr>
          <w:w w:val="105"/>
        </w:rPr>
        <w:t xml:space="preserve"> sifatida qaralishi mumkin</w:t>
      </w:r>
      <w:r>
        <w:rPr>
          <w:spacing w:val="-60"/>
          <w:w w:val="105"/>
        </w:rPr>
        <w:t xml:space="preserve"> </w:t>
      </w:r>
      <w:r>
        <w:rPr>
          <w:w w:val="105"/>
        </w:rPr>
        <w:t>bo‘lishi kerak.)</w:t>
      </w:r>
      <w:r>
        <w:rPr>
          <w:spacing w:val="1"/>
          <w:w w:val="105"/>
        </w:rPr>
        <w:t xml:space="preserve"> </w:t>
      </w:r>
      <w:r>
        <w:rPr>
          <w:w w:val="105"/>
        </w:rPr>
        <w:t>Bu faktning umumlashtirilishi tezlanish oldidagi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koeffitsiyent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additiv ekanligini bildiradi.</w:t>
      </w:r>
      <w:r>
        <w:rPr>
          <w:spacing w:val="1"/>
          <w:w w:val="105"/>
        </w:rPr>
        <w:t xml:space="preserve"> </w:t>
      </w:r>
      <w:r>
        <w:rPr>
          <w:w w:val="105"/>
        </w:rPr>
        <w:t>Bu shundan darak</w:t>
      </w:r>
      <w:r>
        <w:rPr>
          <w:spacing w:val="1"/>
          <w:w w:val="105"/>
        </w:rPr>
        <w:t xml:space="preserve"> </w:t>
      </w:r>
      <w:r>
        <w:rPr>
          <w:w w:val="105"/>
        </w:rPr>
        <w:t>beradiki, istalgan sondagi jismlarning bikir bog‘lanishida (3.2) qo-</w:t>
      </w:r>
      <w:r>
        <w:rPr>
          <w:spacing w:val="-60"/>
          <w:w w:val="105"/>
        </w:rPr>
        <w:t xml:space="preserve"> </w:t>
      </w:r>
      <w:r>
        <w:rPr>
          <w:w w:val="105"/>
        </w:rPr>
        <w:t>nun o‘z kuchida qoladi, bunda j</w:t>
      </w:r>
      <w:r>
        <w:rPr>
          <w:w w:val="105"/>
        </w:rPr>
        <w:t>ismlar to‘plamining massasi, uni</w:t>
      </w:r>
      <w:r>
        <w:rPr>
          <w:spacing w:val="1"/>
          <w:w w:val="105"/>
        </w:rPr>
        <w:t xml:space="preserve"> </w:t>
      </w:r>
      <w:r>
        <w:rPr>
          <w:w w:val="105"/>
        </w:rPr>
        <w:t>tashkil etuvchi jismlar massalari yig‘indisidan iborat bo‘ladi.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koeffitsientning</w:t>
      </w:r>
      <w:r>
        <w:rPr>
          <w:spacing w:val="-5"/>
          <w:w w:val="105"/>
        </w:rPr>
        <w:t xml:space="preserve"> </w:t>
      </w:r>
      <w:r>
        <w:rPr>
          <w:w w:val="105"/>
        </w:rPr>
        <w:t>o‘lchovi</w:t>
      </w:r>
      <w:r>
        <w:rPr>
          <w:spacing w:val="-4"/>
          <w:w w:val="105"/>
        </w:rPr>
        <w:t xml:space="preserve"> </w:t>
      </w:r>
      <w:r>
        <w:rPr>
          <w:w w:val="105"/>
        </w:rPr>
        <w:t>ixtiyoriy</w:t>
      </w:r>
      <w:r>
        <w:rPr>
          <w:spacing w:val="-3"/>
          <w:w w:val="105"/>
        </w:rPr>
        <w:t xml:space="preserve"> </w:t>
      </w:r>
      <w:r>
        <w:rPr>
          <w:w w:val="105"/>
        </w:rPr>
        <w:t>va</w:t>
      </w:r>
      <w:r>
        <w:rPr>
          <w:spacing w:val="-4"/>
          <w:w w:val="105"/>
        </w:rPr>
        <w:t xml:space="preserve"> </w:t>
      </w:r>
      <w:r>
        <w:rPr>
          <w:w w:val="105"/>
        </w:rPr>
        <w:t>etalonga</w:t>
      </w:r>
      <w:r>
        <w:rPr>
          <w:spacing w:val="-4"/>
          <w:w w:val="105"/>
        </w:rPr>
        <w:t xml:space="preserve"> </w:t>
      </w:r>
      <w:r>
        <w:rPr>
          <w:w w:val="105"/>
        </w:rPr>
        <w:t>ega</w:t>
      </w:r>
      <w:r>
        <w:rPr>
          <w:spacing w:val="-4"/>
          <w:w w:val="105"/>
        </w:rPr>
        <w:t xml:space="preserve"> </w:t>
      </w:r>
      <w:r>
        <w:rPr>
          <w:w w:val="105"/>
        </w:rPr>
        <w:t>bo‘lishi</w:t>
      </w:r>
      <w:r>
        <w:rPr>
          <w:spacing w:val="-4"/>
          <w:w w:val="105"/>
        </w:rPr>
        <w:t xml:space="preserve"> </w:t>
      </w:r>
      <w:r>
        <w:rPr>
          <w:w w:val="105"/>
        </w:rPr>
        <w:t>kerak.</w:t>
      </w:r>
    </w:p>
    <w:p w:rsidR="004D6D9B" w:rsidRDefault="00CB09C9">
      <w:pPr>
        <w:pStyle w:val="a3"/>
        <w:spacing w:before="22" w:line="237" w:lineRule="auto"/>
        <w:ind w:right="769" w:firstLine="398"/>
        <w:jc w:val="both"/>
      </w:pPr>
      <w:r>
        <w:rPr>
          <w:w w:val="105"/>
        </w:rPr>
        <w:t>Uchinchidan, moddiy nuqtalarning o‘zaro ta’siri va ularning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tashqi maydonda o‘zini tutishi biror bir vektor kattalik </w:t>
      </w:r>
      <w:r>
        <w:rPr>
          <w:rFonts w:ascii="Georgia" w:hAnsi="Georgia"/>
          <w:b/>
          <w:w w:val="105"/>
        </w:rPr>
        <w:t xml:space="preserve">F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aniqlanadi.</w:t>
      </w:r>
      <w:r>
        <w:rPr>
          <w:spacing w:val="19"/>
          <w:w w:val="105"/>
        </w:rPr>
        <w:t xml:space="preserve"> </w:t>
      </w:r>
      <w:r>
        <w:rPr>
          <w:w w:val="105"/>
        </w:rPr>
        <w:t>Bu</w:t>
      </w:r>
      <w:r>
        <w:rPr>
          <w:spacing w:val="48"/>
          <w:w w:val="105"/>
        </w:rPr>
        <w:t xml:space="preserve"> </w:t>
      </w:r>
      <w:r>
        <w:rPr>
          <w:w w:val="105"/>
        </w:rPr>
        <w:t>vektorlar</w:t>
      </w:r>
      <w:r>
        <w:rPr>
          <w:spacing w:val="48"/>
          <w:w w:val="105"/>
        </w:rPr>
        <w:t xml:space="preserve"> </w:t>
      </w:r>
      <w:r>
        <w:rPr>
          <w:w w:val="105"/>
        </w:rPr>
        <w:t>uchun</w:t>
      </w:r>
      <w:r>
        <w:rPr>
          <w:spacing w:val="48"/>
          <w:w w:val="105"/>
        </w:rPr>
        <w:t xml:space="preserve"> </w:t>
      </w:r>
      <w:r>
        <w:rPr>
          <w:w w:val="105"/>
        </w:rPr>
        <w:t>mavjud</w:t>
      </w:r>
      <w:r>
        <w:rPr>
          <w:spacing w:val="48"/>
          <w:w w:val="105"/>
        </w:rPr>
        <w:t xml:space="preserve"> </w:t>
      </w:r>
      <w:r>
        <w:rPr>
          <w:w w:val="105"/>
        </w:rPr>
        <w:t>barcha</w:t>
      </w:r>
      <w:r>
        <w:rPr>
          <w:spacing w:val="48"/>
          <w:w w:val="105"/>
        </w:rPr>
        <w:t xml:space="preserve"> </w:t>
      </w:r>
      <w:r>
        <w:rPr>
          <w:w w:val="105"/>
        </w:rPr>
        <w:t>xossalarga,</w:t>
      </w:r>
      <w:r>
        <w:rPr>
          <w:spacing w:val="57"/>
          <w:w w:val="105"/>
        </w:rPr>
        <w:t xml:space="preserve"> </w:t>
      </w:r>
      <w:r>
        <w:rPr>
          <w:w w:val="105"/>
        </w:rPr>
        <w:t>shu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  <w:ind w:right="770"/>
        <w:jc w:val="both"/>
      </w:pPr>
      <w:r>
        <w:rPr>
          <w:w w:val="105"/>
        </w:rPr>
        <w:lastRenderedPageBreak/>
        <w:t>jumladan vektorlarni qo‘shish xossalariga ham ega bo</w:t>
      </w:r>
      <w:r>
        <w:rPr>
          <w:w w:val="105"/>
        </w:rPr>
        <w:t>‘ladi.   Har</w:t>
      </w:r>
      <w:r>
        <w:rPr>
          <w:spacing w:val="1"/>
          <w:w w:val="105"/>
        </w:rPr>
        <w:t xml:space="preserve"> </w:t>
      </w:r>
      <w:r>
        <w:rPr>
          <w:w w:val="105"/>
        </w:rPr>
        <w:t>bir</w:t>
      </w:r>
      <w:r>
        <w:rPr>
          <w:spacing w:val="12"/>
          <w:w w:val="105"/>
        </w:rPr>
        <w:t xml:space="preserve"> </w:t>
      </w:r>
      <w:r>
        <w:rPr>
          <w:w w:val="105"/>
        </w:rPr>
        <w:t>jismning</w:t>
      </w:r>
      <w:r>
        <w:rPr>
          <w:spacing w:val="14"/>
          <w:w w:val="105"/>
        </w:rPr>
        <w:t xml:space="preserve"> </w:t>
      </w:r>
      <w:r>
        <w:rPr>
          <w:w w:val="105"/>
        </w:rPr>
        <w:t>tezlanishi</w:t>
      </w:r>
      <w:r>
        <w:rPr>
          <w:spacing w:val="13"/>
          <w:w w:val="105"/>
        </w:rPr>
        <w:t xml:space="preserve"> </w:t>
      </w:r>
      <w:r>
        <w:rPr>
          <w:rFonts w:ascii="Georgia" w:hAnsi="Georgia"/>
          <w:b/>
          <w:w w:val="105"/>
        </w:rPr>
        <w:t>F</w:t>
      </w:r>
      <w:r>
        <w:rPr>
          <w:rFonts w:ascii="Georgia" w:hAnsi="Georgia"/>
          <w:b/>
          <w:spacing w:val="13"/>
          <w:w w:val="105"/>
        </w:rPr>
        <w:t xml:space="preserve"> </w:t>
      </w:r>
      <w:r>
        <w:rPr>
          <w:w w:val="105"/>
        </w:rPr>
        <w:t>kuchga</w:t>
      </w:r>
      <w:r>
        <w:rPr>
          <w:spacing w:val="12"/>
          <w:w w:val="105"/>
        </w:rPr>
        <w:t xml:space="preserve"> </w:t>
      </w:r>
      <w:r>
        <w:rPr>
          <w:w w:val="105"/>
        </w:rPr>
        <w:t>proporsional.</w:t>
      </w:r>
    </w:p>
    <w:p w:rsidR="004D6D9B" w:rsidRDefault="00CB09C9">
      <w:pPr>
        <w:pStyle w:val="a3"/>
        <w:spacing w:before="44"/>
        <w:ind w:right="768" w:firstLine="398"/>
        <w:jc w:val="both"/>
      </w:pPr>
      <w:r>
        <w:rPr>
          <w:w w:val="105"/>
        </w:rPr>
        <w:t>Bu kattalik Guk qonuni (9-bob) bilan hamda butun olam tor-</w:t>
      </w:r>
      <w:r>
        <w:rPr>
          <w:spacing w:val="1"/>
          <w:w w:val="105"/>
        </w:rPr>
        <w:t xml:space="preserve"> </w:t>
      </w:r>
      <w:r>
        <w:rPr>
          <w:w w:val="105"/>
        </w:rPr>
        <w:t>tishish qonuni bilan bog‘langan (bu masala keyinroq ko‘riladi).</w:t>
      </w:r>
      <w:r>
        <w:rPr>
          <w:spacing w:val="1"/>
          <w:w w:val="105"/>
        </w:rPr>
        <w:t xml:space="preserve"> </w:t>
      </w:r>
      <w:r>
        <w:rPr>
          <w:w w:val="105"/>
        </w:rPr>
        <w:t>Shunday qilib, mexanika oxir oqibat o‘zaro bog‘langan fizikaviy</w:t>
      </w:r>
      <w:r>
        <w:rPr>
          <w:spacing w:val="1"/>
          <w:w w:val="105"/>
        </w:rPr>
        <w:t xml:space="preserve"> </w:t>
      </w:r>
      <w:r>
        <w:rPr>
          <w:w w:val="105"/>
        </w:rPr>
        <w:t>munosabat</w:t>
      </w:r>
      <w:r>
        <w:rPr>
          <w:w w:val="105"/>
        </w:rPr>
        <w:t>larning murakkab berk sistemasini tashkil qiladi.</w:t>
      </w:r>
      <w:r>
        <w:rPr>
          <w:spacing w:val="1"/>
          <w:w w:val="105"/>
        </w:rPr>
        <w:t xml:space="preserve"> </w:t>
      </w:r>
      <w:r>
        <w:rPr>
          <w:w w:val="105"/>
        </w:rPr>
        <w:t>Yu-</w:t>
      </w:r>
      <w:r>
        <w:rPr>
          <w:spacing w:val="1"/>
          <w:w w:val="105"/>
        </w:rPr>
        <w:t xml:space="preserve"> </w:t>
      </w:r>
      <w:r>
        <w:rPr>
          <w:w w:val="105"/>
        </w:rPr>
        <w:t>qorida aytganimizdek (3.2) qonun, birdaniga ikki yangi tushun-</w:t>
      </w:r>
      <w:r>
        <w:rPr>
          <w:spacing w:val="1"/>
          <w:w w:val="105"/>
        </w:rPr>
        <w:t xml:space="preserve"> </w:t>
      </w:r>
      <w:r>
        <w:rPr>
          <w:w w:val="105"/>
        </w:rPr>
        <w:t>chani kiritilishni nazarda tutishi, ma’lum mantiqiy qiyinchiliklarni</w:t>
      </w:r>
      <w:r>
        <w:rPr>
          <w:spacing w:val="1"/>
          <w:w w:val="105"/>
        </w:rPr>
        <w:t xml:space="preserve"> </w:t>
      </w:r>
      <w:r>
        <w:rPr>
          <w:w w:val="105"/>
        </w:rPr>
        <w:t>yuzaga</w:t>
      </w:r>
      <w:r>
        <w:rPr>
          <w:spacing w:val="-14"/>
          <w:w w:val="105"/>
        </w:rPr>
        <w:t xml:space="preserve"> </w:t>
      </w:r>
      <w:r>
        <w:rPr>
          <w:w w:val="105"/>
        </w:rPr>
        <w:t>keltiradi.</w:t>
      </w:r>
      <w:r>
        <w:rPr>
          <w:spacing w:val="21"/>
          <w:w w:val="105"/>
        </w:rPr>
        <w:t xml:space="preserve"> </w:t>
      </w:r>
      <w:r>
        <w:rPr>
          <w:w w:val="105"/>
        </w:rPr>
        <w:t>Ular</w:t>
      </w:r>
      <w:r>
        <w:rPr>
          <w:spacing w:val="-13"/>
          <w:w w:val="105"/>
        </w:rPr>
        <w:t xml:space="preserve"> </w:t>
      </w:r>
      <w:r>
        <w:rPr>
          <w:w w:val="105"/>
        </w:rPr>
        <w:t>massa</w:t>
      </w:r>
      <w:r>
        <w:rPr>
          <w:spacing w:val="-14"/>
          <w:w w:val="105"/>
        </w:rPr>
        <w:t xml:space="preserve"> </w:t>
      </w:r>
      <w:r>
        <w:rPr>
          <w:w w:val="105"/>
        </w:rPr>
        <w:t>va</w:t>
      </w:r>
      <w:r>
        <w:rPr>
          <w:spacing w:val="-13"/>
          <w:w w:val="105"/>
        </w:rPr>
        <w:t xml:space="preserve"> </w:t>
      </w:r>
      <w:r>
        <w:rPr>
          <w:w w:val="105"/>
        </w:rPr>
        <w:t>kuchni</w:t>
      </w:r>
      <w:r>
        <w:rPr>
          <w:spacing w:val="-13"/>
          <w:w w:val="105"/>
        </w:rPr>
        <w:t xml:space="preserve"> </w:t>
      </w:r>
      <w:r>
        <w:rPr>
          <w:w w:val="105"/>
        </w:rPr>
        <w:t>aniqlashdagi</w:t>
      </w:r>
      <w:r>
        <w:rPr>
          <w:spacing w:val="-13"/>
          <w:w w:val="105"/>
        </w:rPr>
        <w:t xml:space="preserve"> </w:t>
      </w:r>
      <w:r>
        <w:rPr>
          <w:w w:val="105"/>
        </w:rPr>
        <w:t>ixtiyoriylik</w:t>
      </w:r>
      <w:r>
        <w:rPr>
          <w:spacing w:val="-13"/>
          <w:w w:val="105"/>
        </w:rPr>
        <w:t xml:space="preserve"> </w:t>
      </w:r>
      <w:r>
        <w:rPr>
          <w:w w:val="105"/>
        </w:rPr>
        <w:t>bi-</w:t>
      </w:r>
      <w:r>
        <w:rPr>
          <w:spacing w:val="-61"/>
          <w:w w:val="105"/>
        </w:rPr>
        <w:t xml:space="preserve"> </w:t>
      </w:r>
      <w:r>
        <w:rPr>
          <w:w w:val="105"/>
        </w:rPr>
        <w:t>lan</w:t>
      </w:r>
      <w:r>
        <w:rPr>
          <w:spacing w:val="-12"/>
          <w:w w:val="105"/>
        </w:rPr>
        <w:t xml:space="preserve"> </w:t>
      </w:r>
      <w:r>
        <w:rPr>
          <w:w w:val="105"/>
        </w:rPr>
        <w:t>bog‘langan.</w:t>
      </w:r>
      <w:r>
        <w:rPr>
          <w:spacing w:val="16"/>
          <w:w w:val="105"/>
        </w:rPr>
        <w:t xml:space="preserve"> </w:t>
      </w:r>
      <w:r>
        <w:rPr>
          <w:w w:val="105"/>
        </w:rPr>
        <w:t>Shubhasiz,</w:t>
      </w:r>
      <w:r>
        <w:rPr>
          <w:spacing w:val="-10"/>
          <w:w w:val="105"/>
        </w:rPr>
        <w:t xml:space="preserve"> </w:t>
      </w:r>
      <w:r>
        <w:rPr>
          <w:w w:val="105"/>
        </w:rPr>
        <w:t>barcha</w:t>
      </w:r>
      <w:r>
        <w:rPr>
          <w:spacing w:val="-11"/>
          <w:w w:val="105"/>
        </w:rPr>
        <w:t xml:space="preserve"> </w:t>
      </w:r>
      <w:r>
        <w:rPr>
          <w:w w:val="105"/>
        </w:rPr>
        <w:t>fizikaviy</w:t>
      </w:r>
      <w:r>
        <w:rPr>
          <w:spacing w:val="-12"/>
          <w:w w:val="105"/>
        </w:rPr>
        <w:t xml:space="preserve"> </w:t>
      </w:r>
      <w:r>
        <w:rPr>
          <w:w w:val="105"/>
        </w:rPr>
        <w:t>tushunchalar</w:t>
      </w:r>
      <w:r>
        <w:rPr>
          <w:spacing w:val="-12"/>
          <w:w w:val="105"/>
        </w:rPr>
        <w:t xml:space="preserve"> </w:t>
      </w:r>
      <w:r>
        <w:rPr>
          <w:w w:val="105"/>
        </w:rPr>
        <w:t>sistemasi</w:t>
      </w:r>
      <w:r>
        <w:rPr>
          <w:spacing w:val="-61"/>
          <w:w w:val="105"/>
        </w:rPr>
        <w:t xml:space="preserve"> </w:t>
      </w:r>
      <w:r>
        <w:rPr>
          <w:w w:val="105"/>
        </w:rPr>
        <w:t>bir</w:t>
      </w:r>
      <w:r>
        <w:rPr>
          <w:spacing w:val="14"/>
          <w:w w:val="105"/>
        </w:rPr>
        <w:t xml:space="preserve"> </w:t>
      </w:r>
      <w:r>
        <w:rPr>
          <w:w w:val="105"/>
        </w:rPr>
        <w:t>butin</w:t>
      </w:r>
      <w:r>
        <w:rPr>
          <w:spacing w:val="16"/>
          <w:w w:val="105"/>
        </w:rPr>
        <w:t xml:space="preserve"> </w:t>
      </w:r>
      <w:r>
        <w:rPr>
          <w:w w:val="105"/>
        </w:rPr>
        <w:t>qaralganda,</w:t>
      </w:r>
      <w:r>
        <w:rPr>
          <w:spacing w:val="15"/>
          <w:w w:val="105"/>
        </w:rPr>
        <w:t xml:space="preserve"> </w:t>
      </w:r>
      <w:r>
        <w:rPr>
          <w:w w:val="105"/>
        </w:rPr>
        <w:t>bu</w:t>
      </w:r>
      <w:r>
        <w:rPr>
          <w:spacing w:val="15"/>
          <w:w w:val="105"/>
        </w:rPr>
        <w:t xml:space="preserve"> </w:t>
      </w:r>
      <w:r>
        <w:rPr>
          <w:w w:val="105"/>
        </w:rPr>
        <w:t>paradoksdan</w:t>
      </w:r>
      <w:r>
        <w:rPr>
          <w:spacing w:val="16"/>
          <w:w w:val="105"/>
        </w:rPr>
        <w:t xml:space="preserve"> </w:t>
      </w:r>
      <w:r>
        <w:rPr>
          <w:w w:val="105"/>
        </w:rPr>
        <w:t>holi</w:t>
      </w:r>
      <w:r>
        <w:rPr>
          <w:spacing w:val="15"/>
          <w:w w:val="105"/>
        </w:rPr>
        <w:t xml:space="preserve"> </w:t>
      </w:r>
      <w:r>
        <w:rPr>
          <w:w w:val="105"/>
        </w:rPr>
        <w:t>bo‘linadi.</w:t>
      </w:r>
    </w:p>
    <w:p w:rsidR="004D6D9B" w:rsidRDefault="00CB09C9">
      <w:pPr>
        <w:pStyle w:val="a3"/>
        <w:spacing w:before="33"/>
        <w:ind w:right="767" w:firstLine="398"/>
        <w:jc w:val="both"/>
      </w:pPr>
      <w:r>
        <w:rPr>
          <w:w w:val="105"/>
        </w:rPr>
        <w:t>Jism</w:t>
      </w:r>
      <w:r>
        <w:rPr>
          <w:spacing w:val="-16"/>
          <w:w w:val="105"/>
        </w:rPr>
        <w:t xml:space="preserve"> </w:t>
      </w:r>
      <w:r>
        <w:rPr>
          <w:w w:val="105"/>
        </w:rPr>
        <w:t>massasi</w:t>
      </w:r>
      <w:r>
        <w:rPr>
          <w:spacing w:val="-15"/>
          <w:w w:val="105"/>
        </w:rPr>
        <w:t xml:space="preserve"> </w:t>
      </w:r>
      <w:r>
        <w:rPr>
          <w:w w:val="105"/>
        </w:rPr>
        <w:t>haqidagi</w:t>
      </w:r>
      <w:r>
        <w:rPr>
          <w:spacing w:val="-15"/>
          <w:w w:val="105"/>
        </w:rPr>
        <w:t xml:space="preserve"> </w:t>
      </w:r>
      <w:r>
        <w:rPr>
          <w:w w:val="105"/>
        </w:rPr>
        <w:t>masalani</w:t>
      </w:r>
      <w:r>
        <w:rPr>
          <w:spacing w:val="-15"/>
          <w:w w:val="105"/>
        </w:rPr>
        <w:t xml:space="preserve"> </w:t>
      </w:r>
      <w:r>
        <w:rPr>
          <w:w w:val="105"/>
        </w:rPr>
        <w:t>batafsilroq</w:t>
      </w:r>
      <w:r>
        <w:rPr>
          <w:spacing w:val="-15"/>
          <w:w w:val="105"/>
        </w:rPr>
        <w:t xml:space="preserve"> </w:t>
      </w:r>
      <w:r>
        <w:rPr>
          <w:w w:val="105"/>
        </w:rPr>
        <w:t>muhokama</w:t>
      </w:r>
      <w:r>
        <w:rPr>
          <w:spacing w:val="-15"/>
          <w:w w:val="105"/>
        </w:rPr>
        <w:t xml:space="preserve"> </w:t>
      </w:r>
      <w:r>
        <w:rPr>
          <w:w w:val="105"/>
        </w:rPr>
        <w:t>qilamiz.</w:t>
      </w:r>
      <w:r>
        <w:rPr>
          <w:spacing w:val="-61"/>
          <w:w w:val="105"/>
        </w:rPr>
        <w:t xml:space="preserve"> </w:t>
      </w:r>
      <w:r>
        <w:rPr>
          <w:w w:val="105"/>
        </w:rPr>
        <w:t>Massa fundamental fizik kattalik bo‘lib, jismlarning iners</w:t>
      </w:r>
      <w:r>
        <w:rPr>
          <w:w w:val="105"/>
        </w:rPr>
        <w:t>ion va</w:t>
      </w:r>
      <w:r>
        <w:rPr>
          <w:spacing w:val="1"/>
          <w:w w:val="105"/>
        </w:rPr>
        <w:t xml:space="preserve"> </w:t>
      </w:r>
      <w:r>
        <w:rPr>
          <w:w w:val="105"/>
        </w:rPr>
        <w:t>gravitatsion</w:t>
      </w:r>
      <w:r>
        <w:rPr>
          <w:spacing w:val="-8"/>
          <w:w w:val="105"/>
        </w:rPr>
        <w:t xml:space="preserve"> </w:t>
      </w:r>
      <w:r>
        <w:rPr>
          <w:w w:val="105"/>
        </w:rPr>
        <w:t>xossalarini</w:t>
      </w:r>
      <w:r>
        <w:rPr>
          <w:spacing w:val="-7"/>
          <w:w w:val="105"/>
        </w:rPr>
        <w:t xml:space="preserve"> </w:t>
      </w:r>
      <w:r>
        <w:rPr>
          <w:w w:val="105"/>
        </w:rPr>
        <w:t>aniqlaydi,</w:t>
      </w:r>
      <w:r>
        <w:rPr>
          <w:spacing w:val="-5"/>
          <w:w w:val="105"/>
        </w:rPr>
        <w:t xml:space="preserve"> </w:t>
      </w:r>
      <w:r>
        <w:rPr>
          <w:w w:val="105"/>
        </w:rPr>
        <w:t>ya’ni</w:t>
      </w:r>
      <w:r>
        <w:rPr>
          <w:spacing w:val="-7"/>
          <w:w w:val="105"/>
        </w:rPr>
        <w:t xml:space="preserve"> </w:t>
      </w:r>
      <w:r>
        <w:rPr>
          <w:w w:val="105"/>
        </w:rPr>
        <w:t>turli</w:t>
      </w:r>
      <w:r>
        <w:rPr>
          <w:spacing w:val="-7"/>
          <w:w w:val="105"/>
        </w:rPr>
        <w:t xml:space="preserve"> </w:t>
      </w:r>
      <w:r>
        <w:rPr>
          <w:w w:val="105"/>
        </w:rPr>
        <w:t>fizik</w:t>
      </w:r>
      <w:r>
        <w:rPr>
          <w:spacing w:val="-8"/>
          <w:w w:val="105"/>
        </w:rPr>
        <w:t xml:space="preserve"> </w:t>
      </w:r>
      <w:r>
        <w:rPr>
          <w:w w:val="105"/>
        </w:rPr>
        <w:t>hodisalarni</w:t>
      </w:r>
      <w:r>
        <w:rPr>
          <w:spacing w:val="-7"/>
          <w:w w:val="105"/>
        </w:rPr>
        <w:t xml:space="preserve"> </w:t>
      </w:r>
      <w:r>
        <w:rPr>
          <w:w w:val="105"/>
        </w:rPr>
        <w:t>aniq-</w:t>
      </w:r>
      <w:r>
        <w:rPr>
          <w:spacing w:val="-60"/>
          <w:w w:val="105"/>
        </w:rPr>
        <w:t xml:space="preserve"> </w:t>
      </w:r>
      <w:r>
        <w:rPr>
          <w:w w:val="105"/>
        </w:rPr>
        <w:t>laydi.</w:t>
      </w:r>
      <w:r>
        <w:rPr>
          <w:spacing w:val="1"/>
          <w:w w:val="105"/>
        </w:rPr>
        <w:t xml:space="preserve"> </w:t>
      </w:r>
      <w:r>
        <w:rPr>
          <w:w w:val="105"/>
        </w:rPr>
        <w:t>Newton gravitatsiya nazariyasida massa, barcha jismlarni</w:t>
      </w:r>
      <w:r>
        <w:rPr>
          <w:spacing w:val="1"/>
          <w:w w:val="105"/>
        </w:rPr>
        <w:t xml:space="preserve"> </w:t>
      </w:r>
      <w:r>
        <w:rPr>
          <w:w w:val="105"/>
        </w:rPr>
        <w:t>o‘zaro</w:t>
      </w:r>
      <w:r>
        <w:rPr>
          <w:spacing w:val="-13"/>
          <w:w w:val="105"/>
        </w:rPr>
        <w:t xml:space="preserve"> </w:t>
      </w:r>
      <w:r>
        <w:rPr>
          <w:w w:val="105"/>
        </w:rPr>
        <w:t>tortishishiga</w:t>
      </w:r>
      <w:r>
        <w:rPr>
          <w:spacing w:val="-13"/>
          <w:w w:val="105"/>
        </w:rPr>
        <w:t xml:space="preserve"> </w:t>
      </w:r>
      <w:r>
        <w:rPr>
          <w:w w:val="105"/>
        </w:rPr>
        <w:t>olib</w:t>
      </w:r>
      <w:r>
        <w:rPr>
          <w:spacing w:val="-13"/>
          <w:w w:val="105"/>
        </w:rPr>
        <w:t xml:space="preserve"> </w:t>
      </w:r>
      <w:r>
        <w:rPr>
          <w:w w:val="105"/>
        </w:rPr>
        <w:t>keluvchi,</w:t>
      </w:r>
      <w:r>
        <w:rPr>
          <w:spacing w:val="-9"/>
          <w:w w:val="105"/>
        </w:rPr>
        <w:t xml:space="preserve"> </w:t>
      </w:r>
      <w:r>
        <w:rPr>
          <w:w w:val="105"/>
        </w:rPr>
        <w:t>butun</w:t>
      </w:r>
      <w:r>
        <w:rPr>
          <w:spacing w:val="-12"/>
          <w:w w:val="105"/>
        </w:rPr>
        <w:t xml:space="preserve"> </w:t>
      </w:r>
      <w:r>
        <w:rPr>
          <w:w w:val="105"/>
        </w:rPr>
        <w:t>olam</w:t>
      </w:r>
      <w:r>
        <w:rPr>
          <w:spacing w:val="-13"/>
          <w:w w:val="105"/>
        </w:rPr>
        <w:t xml:space="preserve"> </w:t>
      </w:r>
      <w:r>
        <w:rPr>
          <w:w w:val="105"/>
        </w:rPr>
        <w:t>tortishish</w:t>
      </w:r>
      <w:r>
        <w:rPr>
          <w:spacing w:val="-13"/>
          <w:w w:val="105"/>
        </w:rPr>
        <w:t xml:space="preserve"> </w:t>
      </w:r>
      <w:r>
        <w:rPr>
          <w:w w:val="105"/>
        </w:rPr>
        <w:t>kuchi</w:t>
      </w:r>
      <w:r>
        <w:rPr>
          <w:spacing w:val="-12"/>
          <w:w w:val="105"/>
        </w:rPr>
        <w:t xml:space="preserve"> </w:t>
      </w:r>
      <w:r>
        <w:rPr>
          <w:w w:val="105"/>
        </w:rPr>
        <w:t>man-</w:t>
      </w:r>
      <w:r>
        <w:rPr>
          <w:spacing w:val="-61"/>
          <w:w w:val="105"/>
        </w:rPr>
        <w:t xml:space="preserve"> </w:t>
      </w:r>
      <w:r>
        <w:rPr>
          <w:w w:val="105"/>
        </w:rPr>
        <w:t>bai bo‘lib xizmat qiladi. Buning natijasida gravitatsiya maydonida</w:t>
      </w:r>
      <w:r>
        <w:rPr>
          <w:spacing w:val="1"/>
          <w:w w:val="105"/>
        </w:rPr>
        <w:t xml:space="preserve"> </w:t>
      </w:r>
      <w:r>
        <w:rPr>
          <w:w w:val="105"/>
        </w:rPr>
        <w:t>erkin tushayotgan jism tezlanishi uning na massasiga va na uni</w:t>
      </w:r>
      <w:r>
        <w:rPr>
          <w:spacing w:val="1"/>
          <w:w w:val="105"/>
        </w:rPr>
        <w:t xml:space="preserve"> </w:t>
      </w:r>
      <w:r>
        <w:rPr>
          <w:w w:val="105"/>
        </w:rPr>
        <w:t>tashkil</w:t>
      </w:r>
      <w:r>
        <w:rPr>
          <w:spacing w:val="4"/>
          <w:w w:val="105"/>
        </w:rPr>
        <w:t xml:space="preserve"> </w:t>
      </w:r>
      <w:r>
        <w:rPr>
          <w:w w:val="105"/>
        </w:rPr>
        <w:t>qilgan</w:t>
      </w:r>
      <w:r>
        <w:rPr>
          <w:spacing w:val="5"/>
          <w:w w:val="105"/>
        </w:rPr>
        <w:t xml:space="preserve"> </w:t>
      </w:r>
      <w:r>
        <w:rPr>
          <w:w w:val="105"/>
        </w:rPr>
        <w:t>modda</w:t>
      </w:r>
      <w:r>
        <w:rPr>
          <w:spacing w:val="5"/>
          <w:w w:val="105"/>
        </w:rPr>
        <w:t xml:space="preserve"> </w:t>
      </w:r>
      <w:r>
        <w:rPr>
          <w:w w:val="105"/>
        </w:rPr>
        <w:t>xossasiga</w:t>
      </w:r>
      <w:r>
        <w:rPr>
          <w:spacing w:val="5"/>
          <w:w w:val="105"/>
        </w:rPr>
        <w:t xml:space="preserve"> </w:t>
      </w:r>
      <w:r>
        <w:rPr>
          <w:w w:val="105"/>
        </w:rPr>
        <w:t>bog‘liq</w:t>
      </w:r>
      <w:r>
        <w:rPr>
          <w:spacing w:val="5"/>
          <w:w w:val="105"/>
        </w:rPr>
        <w:t xml:space="preserve"> </w:t>
      </w:r>
      <w:r>
        <w:rPr>
          <w:w w:val="105"/>
        </w:rPr>
        <w:t>bo‘ladi.</w:t>
      </w:r>
      <w:r>
        <w:rPr>
          <w:spacing w:val="30"/>
          <w:w w:val="105"/>
        </w:rPr>
        <w:t xml:space="preserve"> </w:t>
      </w:r>
      <w:r>
        <w:rPr>
          <w:w w:val="105"/>
        </w:rPr>
        <w:t>Bu</w:t>
      </w:r>
      <w:r>
        <w:rPr>
          <w:spacing w:val="5"/>
          <w:w w:val="105"/>
        </w:rPr>
        <w:t xml:space="preserve"> </w:t>
      </w:r>
      <w:r>
        <w:rPr>
          <w:w w:val="105"/>
        </w:rPr>
        <w:t>qonuniyat</w:t>
      </w:r>
      <w:r>
        <w:rPr>
          <w:spacing w:val="5"/>
          <w:w w:val="105"/>
        </w:rPr>
        <w:t xml:space="preserve"> </w:t>
      </w:r>
      <w:r>
        <w:rPr>
          <w:w w:val="105"/>
        </w:rPr>
        <w:t>Qu-</w:t>
      </w:r>
    </w:p>
    <w:p w:rsidR="004D6D9B" w:rsidRDefault="00CB09C9">
      <w:pPr>
        <w:pStyle w:val="a3"/>
        <w:spacing w:line="199" w:lineRule="auto"/>
        <w:ind w:right="768"/>
        <w:jc w:val="both"/>
      </w:pPr>
      <w:r>
        <w:rPr>
          <w:w w:val="105"/>
        </w:rPr>
        <w:t xml:space="preserve">yosh maydonida </w:t>
      </w:r>
      <w:r>
        <w:rPr>
          <w:rFonts w:ascii="Calibri" w:hAnsi="Calibri"/>
          <w:w w:val="105"/>
        </w:rPr>
        <w:t>10</w:t>
      </w:r>
      <w:r>
        <w:rPr>
          <w:rFonts w:ascii="Lucida Sans Unicode" w:hAnsi="Lucida Sans Unicode"/>
          <w:w w:val="105"/>
          <w:vertAlign w:val="superscript"/>
        </w:rPr>
        <w:t>−</w:t>
      </w:r>
      <w:r>
        <w:rPr>
          <w:rFonts w:ascii="Calibri" w:hAnsi="Calibri"/>
          <w:w w:val="105"/>
          <w:vertAlign w:val="superscript"/>
        </w:rPr>
        <w:t>12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tartibdagi aniqlikda tekshirilgan.</w:t>
      </w:r>
      <w:r>
        <w:rPr>
          <w:spacing w:val="1"/>
          <w:w w:val="105"/>
        </w:rPr>
        <w:t xml:space="preserve"> </w:t>
      </w:r>
      <w:r>
        <w:rPr>
          <w:w w:val="105"/>
        </w:rPr>
        <w:t>Odatd</w:t>
      </w:r>
      <w:r>
        <w:rPr>
          <w:w w:val="105"/>
        </w:rPr>
        <w:t>a,</w:t>
      </w:r>
      <w:r>
        <w:rPr>
          <w:spacing w:val="1"/>
          <w:w w:val="105"/>
        </w:rPr>
        <w:t xml:space="preserve"> </w:t>
      </w:r>
      <w:r>
        <w:rPr>
          <w:w w:val="105"/>
        </w:rPr>
        <w:t>uni</w:t>
      </w:r>
      <w:r>
        <w:rPr>
          <w:spacing w:val="13"/>
          <w:w w:val="105"/>
        </w:rPr>
        <w:t xml:space="preserve"> </w:t>
      </w:r>
      <w:r>
        <w:rPr>
          <w:w w:val="105"/>
        </w:rPr>
        <w:t>inert</w:t>
      </w:r>
      <w:r>
        <w:rPr>
          <w:spacing w:val="14"/>
          <w:w w:val="105"/>
        </w:rPr>
        <w:t xml:space="preserve"> </w:t>
      </w:r>
      <w:r>
        <w:rPr>
          <w:w w:val="105"/>
        </w:rPr>
        <w:t>va</w:t>
      </w:r>
      <w:r>
        <w:rPr>
          <w:spacing w:val="14"/>
          <w:w w:val="105"/>
        </w:rPr>
        <w:t xml:space="preserve"> </w:t>
      </w:r>
      <w:r>
        <w:rPr>
          <w:w w:val="105"/>
        </w:rPr>
        <w:t>gravitatsion</w:t>
      </w:r>
      <w:r>
        <w:rPr>
          <w:spacing w:val="14"/>
          <w:w w:val="105"/>
        </w:rPr>
        <w:t xml:space="preserve"> </w:t>
      </w:r>
      <w:r>
        <w:rPr>
          <w:w w:val="105"/>
        </w:rPr>
        <w:t>massalar</w:t>
      </w:r>
      <w:r>
        <w:rPr>
          <w:spacing w:val="13"/>
          <w:w w:val="105"/>
        </w:rPr>
        <w:t xml:space="preserve"> </w:t>
      </w:r>
      <w:r>
        <w:rPr>
          <w:w w:val="105"/>
        </w:rPr>
        <w:t>tengligi</w:t>
      </w:r>
      <w:r>
        <w:rPr>
          <w:spacing w:val="13"/>
          <w:w w:val="105"/>
        </w:rPr>
        <w:t xml:space="preserve"> </w:t>
      </w:r>
      <w:r>
        <w:rPr>
          <w:w w:val="105"/>
        </w:rPr>
        <w:t>deyiladi.</w:t>
      </w:r>
    </w:p>
    <w:p w:rsidR="004D6D9B" w:rsidRDefault="00CB09C9">
      <w:pPr>
        <w:pStyle w:val="a3"/>
        <w:spacing w:before="51" w:line="237" w:lineRule="auto"/>
        <w:ind w:right="765" w:firstLine="398"/>
        <w:jc w:val="both"/>
      </w:pPr>
      <w:r>
        <w:rPr>
          <w:w w:val="105"/>
        </w:rPr>
        <w:t>Norelativistik yaqinlashishda, ya’ni yorug‘lik tezligidan juda</w:t>
      </w:r>
      <w:r>
        <w:rPr>
          <w:spacing w:val="1"/>
          <w:w w:val="105"/>
        </w:rPr>
        <w:t xml:space="preserve"> </w:t>
      </w:r>
      <w:r>
        <w:rPr>
          <w:w w:val="105"/>
        </w:rPr>
        <w:t>kichik tezliklar bilan ish ko‘rganimizda, jism massasi jismda mav-</w:t>
      </w:r>
      <w:r>
        <w:rPr>
          <w:spacing w:val="1"/>
          <w:w w:val="105"/>
        </w:rPr>
        <w:t xml:space="preserve"> </w:t>
      </w:r>
      <w:r>
        <w:rPr>
          <w:w w:val="105"/>
        </w:rPr>
        <w:t>jud modda miqdorining o‘lchovi vazifasini bajaradi va massa saq-</w:t>
      </w:r>
      <w:r>
        <w:rPr>
          <w:spacing w:val="1"/>
          <w:w w:val="105"/>
        </w:rPr>
        <w:t xml:space="preserve"> </w:t>
      </w:r>
      <w:r>
        <w:rPr>
          <w:w w:val="105"/>
        </w:rPr>
        <w:t>lanish qonuni va additvligi o‘rinli bo‘ladi, ya’ni atrofdan ajratilgan</w:t>
      </w:r>
      <w:r>
        <w:rPr>
          <w:spacing w:val="-60"/>
          <w:w w:val="105"/>
        </w:rPr>
        <w:t xml:space="preserve"> </w:t>
      </w:r>
      <w:r>
        <w:rPr>
          <w:w w:val="105"/>
        </w:rPr>
        <w:t>jismlar sistemasining massasi vaqt o‘tishi bilan o‘zgarmaydi va</w:t>
      </w:r>
      <w:r>
        <w:rPr>
          <w:spacing w:val="1"/>
          <w:w w:val="105"/>
        </w:rPr>
        <w:t xml:space="preserve"> </w:t>
      </w:r>
      <w:r>
        <w:rPr>
          <w:w w:val="105"/>
        </w:rPr>
        <w:t>sistemani tashkil qilgan jismlar massalarining yig‘indis</w:t>
      </w:r>
      <w:r>
        <w:rPr>
          <w:w w:val="105"/>
        </w:rPr>
        <w:t>iga teng -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i/>
          <w:w w:val="95"/>
        </w:rPr>
        <w:t>massa</w:t>
      </w:r>
      <w:r>
        <w:rPr>
          <w:rFonts w:ascii="Georgia" w:hAnsi="Georgia"/>
          <w:b/>
          <w:i/>
          <w:spacing w:val="1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>additiv</w:t>
      </w:r>
      <w:r>
        <w:rPr>
          <w:rFonts w:ascii="Georgia" w:hAnsi="Georgia"/>
          <w:b/>
          <w:i/>
          <w:spacing w:val="1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 xml:space="preserve">kattalikdir </w:t>
      </w:r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w w:val="95"/>
        </w:rPr>
        <w:t>Shunga</w:t>
      </w:r>
      <w:r>
        <w:rPr>
          <w:spacing w:val="1"/>
          <w:w w:val="95"/>
        </w:rPr>
        <w:t xml:space="preserve"> </w:t>
      </w:r>
      <w:r>
        <w:rPr>
          <w:w w:val="95"/>
        </w:rPr>
        <w:t>ko‘ra</w:t>
      </w:r>
      <w:r>
        <w:rPr>
          <w:spacing w:val="1"/>
          <w:w w:val="95"/>
        </w:rPr>
        <w:t xml:space="preserve"> </w:t>
      </w:r>
      <w:r>
        <w:rPr>
          <w:w w:val="95"/>
        </w:rPr>
        <w:t>norelativistik</w:t>
      </w:r>
      <w:r>
        <w:rPr>
          <w:spacing w:val="1"/>
          <w:w w:val="95"/>
        </w:rPr>
        <w:t xml:space="preserve"> </w:t>
      </w:r>
      <w:r>
        <w:rPr>
          <w:w w:val="95"/>
        </w:rPr>
        <w:t>mex-</w:t>
      </w:r>
      <w:r>
        <w:rPr>
          <w:spacing w:val="1"/>
          <w:w w:val="95"/>
        </w:rPr>
        <w:t xml:space="preserve"> </w:t>
      </w:r>
      <w:r>
        <w:rPr>
          <w:w w:val="105"/>
        </w:rPr>
        <w:t>anikada jism massasi uning hajmiga proporsionaldir.</w:t>
      </w:r>
      <w:r>
        <w:rPr>
          <w:spacing w:val="1"/>
          <w:w w:val="105"/>
        </w:rPr>
        <w:t xml:space="preserve"> </w:t>
      </w:r>
      <w:r>
        <w:rPr>
          <w:w w:val="105"/>
        </w:rPr>
        <w:t>Shu vaqtda</w:t>
      </w:r>
      <w:r>
        <w:rPr>
          <w:spacing w:val="1"/>
          <w:w w:val="105"/>
        </w:rPr>
        <w:t xml:space="preserve"> </w:t>
      </w:r>
      <w:r>
        <w:rPr>
          <w:w w:val="105"/>
        </w:rPr>
        <w:t>jism massasi relativistik mexanikada additiv kattalik emas. Faqat</w:t>
      </w:r>
      <w:r>
        <w:rPr>
          <w:spacing w:val="1"/>
          <w:w w:val="105"/>
        </w:rPr>
        <w:t xml:space="preserve"> </w:t>
      </w:r>
      <w:r>
        <w:rPr>
          <w:w w:val="105"/>
        </w:rPr>
        <w:t>jism tinch holatdagi energiyasi haqida so‘z yuritish to</w:t>
      </w:r>
      <w:r>
        <w:rPr>
          <w:w w:val="105"/>
        </w:rPr>
        <w:t>‘g‘ri bo‘la-</w:t>
      </w:r>
      <w:r>
        <w:rPr>
          <w:spacing w:val="1"/>
          <w:w w:val="105"/>
        </w:rPr>
        <w:t xml:space="preserve"> </w:t>
      </w:r>
      <w:r>
        <w:rPr>
          <w:w w:val="105"/>
        </w:rPr>
        <w:t>di.</w:t>
      </w:r>
      <w:r>
        <w:rPr>
          <w:spacing w:val="1"/>
          <w:w w:val="105"/>
        </w:rPr>
        <w:t xml:space="preserve"> </w:t>
      </w:r>
      <w:r>
        <w:rPr>
          <w:w w:val="105"/>
        </w:rPr>
        <w:t>Bu energiya uning tashkil etuvchilarining tinch holatdagi en-</w:t>
      </w:r>
      <w:r>
        <w:rPr>
          <w:spacing w:val="1"/>
          <w:w w:val="105"/>
        </w:rPr>
        <w:t xml:space="preserve"> </w:t>
      </w:r>
      <w:r>
        <w:rPr>
          <w:w w:val="105"/>
        </w:rPr>
        <w:t>ergiyalarining yig‘indisiga teng bo‘lmaydi,  bu yerda yana zarra-</w:t>
      </w:r>
      <w:r>
        <w:rPr>
          <w:spacing w:val="1"/>
          <w:w w:val="105"/>
        </w:rPr>
        <w:t xml:space="preserve"> </w:t>
      </w:r>
      <w:r>
        <w:rPr>
          <w:w w:val="105"/>
        </w:rPr>
        <w:t>lar o‘rtasidagi bog‘lanish energiyasini ham e’tiborga olish kerak</w:t>
      </w:r>
      <w:r>
        <w:rPr>
          <w:spacing w:val="1"/>
          <w:w w:val="105"/>
        </w:rPr>
        <w:t xml:space="preserve"> </w:t>
      </w:r>
      <w:r>
        <w:rPr>
          <w:w w:val="105"/>
        </w:rPr>
        <w:t>bo‘ladi.  Xuddi shuning uchun, masalan, yadro</w:t>
      </w:r>
      <w:r>
        <w:rPr>
          <w:w w:val="105"/>
        </w:rPr>
        <w:t xml:space="preserve"> massasi uni tash-</w:t>
      </w:r>
      <w:r>
        <w:rPr>
          <w:spacing w:val="1"/>
          <w:w w:val="105"/>
        </w:rPr>
        <w:t xml:space="preserve"> </w:t>
      </w:r>
      <w:r>
        <w:rPr>
          <w:w w:val="105"/>
        </w:rPr>
        <w:t>kil qiluvchi - neytron va protonlar massalarining yig‘indisiga teng</w:t>
      </w:r>
      <w:r>
        <w:rPr>
          <w:spacing w:val="1"/>
          <w:w w:val="105"/>
        </w:rPr>
        <w:t xml:space="preserve"> </w:t>
      </w:r>
      <w:r>
        <w:rPr>
          <w:w w:val="105"/>
        </w:rPr>
        <w:t>bo‘lmaydi.</w:t>
      </w:r>
      <w:r>
        <w:rPr>
          <w:spacing w:val="34"/>
          <w:w w:val="105"/>
        </w:rPr>
        <w:t xml:space="preserve"> </w:t>
      </w:r>
      <w:r>
        <w:rPr>
          <w:w w:val="105"/>
        </w:rPr>
        <w:t>Biroq</w:t>
      </w:r>
      <w:r>
        <w:rPr>
          <w:spacing w:val="4"/>
          <w:w w:val="105"/>
        </w:rPr>
        <w:t xml:space="preserve"> </w:t>
      </w:r>
      <w:r>
        <w:rPr>
          <w:w w:val="105"/>
        </w:rPr>
        <w:t>makroskopik</w:t>
      </w:r>
      <w:r>
        <w:rPr>
          <w:spacing w:val="4"/>
          <w:w w:val="105"/>
        </w:rPr>
        <w:t xml:space="preserve"> </w:t>
      </w:r>
      <w:r>
        <w:rPr>
          <w:w w:val="105"/>
        </w:rPr>
        <w:t>jismlar</w:t>
      </w:r>
      <w:r>
        <w:rPr>
          <w:spacing w:val="3"/>
          <w:w w:val="105"/>
        </w:rPr>
        <w:t xml:space="preserve"> </w:t>
      </w:r>
      <w:r>
        <w:rPr>
          <w:w w:val="105"/>
        </w:rPr>
        <w:t>bilan</w:t>
      </w:r>
      <w:r>
        <w:rPr>
          <w:spacing w:val="3"/>
          <w:w w:val="105"/>
        </w:rPr>
        <w:t xml:space="preserve"> </w:t>
      </w:r>
      <w:r>
        <w:rPr>
          <w:w w:val="105"/>
        </w:rPr>
        <w:t>ish</w:t>
      </w:r>
      <w:r>
        <w:rPr>
          <w:spacing w:val="3"/>
          <w:w w:val="105"/>
        </w:rPr>
        <w:t xml:space="preserve"> </w:t>
      </w:r>
      <w:r>
        <w:rPr>
          <w:w w:val="105"/>
        </w:rPr>
        <w:t>ko‘rishga</w:t>
      </w:r>
      <w:r>
        <w:rPr>
          <w:spacing w:val="4"/>
          <w:w w:val="105"/>
        </w:rPr>
        <w:t xml:space="preserve"> </w:t>
      </w:r>
      <w:r>
        <w:rPr>
          <w:w w:val="105"/>
        </w:rPr>
        <w:t>o‘tgani-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106" w:line="213" w:lineRule="auto"/>
        <w:ind w:right="765"/>
        <w:jc w:val="both"/>
      </w:pPr>
      <w:r>
        <w:lastRenderedPageBreak/>
        <w:pict>
          <v:shape id="_x0000_s3162" type="#_x0000_t202" style="position:absolute;left:0;text-align:left;margin-left:317.6pt;margin-top:33.45pt;width:3.35pt;height:20.75pt;z-index:-2134425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27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mizda bog‘lanish energiyasi va sirt energiyalari kattaliklari shu</w:t>
      </w:r>
      <w:r>
        <w:rPr>
          <w:spacing w:val="1"/>
          <w:w w:val="105"/>
        </w:rPr>
        <w:t xml:space="preserve"> </w:t>
      </w:r>
      <w:r>
        <w:rPr>
          <w:w w:val="105"/>
        </w:rPr>
        <w:t>darajada</w:t>
      </w:r>
      <w:r>
        <w:rPr>
          <w:spacing w:val="-15"/>
          <w:w w:val="105"/>
        </w:rPr>
        <w:t xml:space="preserve"> </w:t>
      </w:r>
      <w:r>
        <w:rPr>
          <w:w w:val="105"/>
        </w:rPr>
        <w:t>kichik</w:t>
      </w:r>
      <w:r>
        <w:rPr>
          <w:spacing w:val="-14"/>
          <w:w w:val="105"/>
        </w:rPr>
        <w:t xml:space="preserve"> </w:t>
      </w:r>
      <w:r>
        <w:rPr>
          <w:w w:val="105"/>
        </w:rPr>
        <w:t>bo‘ladiki,</w:t>
      </w:r>
      <w:r>
        <w:rPr>
          <w:spacing w:val="-10"/>
          <w:w w:val="105"/>
        </w:rPr>
        <w:t xml:space="preserve"> </w:t>
      </w:r>
      <w:r>
        <w:rPr>
          <w:w w:val="105"/>
        </w:rPr>
        <w:t>ularni</w:t>
      </w:r>
      <w:r>
        <w:rPr>
          <w:spacing w:val="-16"/>
          <w:w w:val="105"/>
        </w:rPr>
        <w:t xml:space="preserve"> </w:t>
      </w:r>
      <w:r>
        <w:rPr>
          <w:w w:val="105"/>
        </w:rPr>
        <w:t>e’tiborga</w:t>
      </w:r>
      <w:r>
        <w:rPr>
          <w:spacing w:val="-15"/>
          <w:w w:val="105"/>
        </w:rPr>
        <w:t xml:space="preserve"> </w:t>
      </w:r>
      <w:r>
        <w:rPr>
          <w:w w:val="105"/>
        </w:rPr>
        <w:t>olmasa</w:t>
      </w:r>
      <w:r>
        <w:rPr>
          <w:spacing w:val="-15"/>
          <w:w w:val="105"/>
        </w:rPr>
        <w:t xml:space="preserve"> </w:t>
      </w:r>
      <w:r>
        <w:rPr>
          <w:w w:val="105"/>
        </w:rPr>
        <w:t>ham</w:t>
      </w:r>
      <w:r>
        <w:rPr>
          <w:spacing w:val="-15"/>
          <w:w w:val="105"/>
        </w:rPr>
        <w:t xml:space="preserve"> </w:t>
      </w:r>
      <w:r>
        <w:rPr>
          <w:w w:val="105"/>
        </w:rPr>
        <w:t>bo‘ladi.</w:t>
      </w:r>
      <w:r>
        <w:rPr>
          <w:spacing w:val="25"/>
          <w:w w:val="105"/>
        </w:rPr>
        <w:t xml:space="preserve"> </w:t>
      </w:r>
      <w:r>
        <w:rPr>
          <w:w w:val="105"/>
        </w:rPr>
        <w:t>Ma-</w:t>
      </w:r>
      <w:r>
        <w:rPr>
          <w:spacing w:val="-61"/>
          <w:w w:val="105"/>
        </w:rPr>
        <w:t xml:space="preserve"> </w:t>
      </w:r>
      <w:r>
        <w:rPr>
          <w:w w:val="105"/>
        </w:rPr>
        <w:t>salan,</w:t>
      </w:r>
      <w:r>
        <w:rPr>
          <w:spacing w:val="-9"/>
          <w:w w:val="105"/>
        </w:rPr>
        <w:t xml:space="preserve"> </w:t>
      </w:r>
      <w:r>
        <w:rPr>
          <w:w w:val="105"/>
        </w:rPr>
        <w:t>suv</w:t>
      </w:r>
      <w:r>
        <w:rPr>
          <w:spacing w:val="-14"/>
          <w:w w:val="105"/>
        </w:rPr>
        <w:t xml:space="preserve"> </w:t>
      </w:r>
      <w:r>
        <w:rPr>
          <w:w w:val="105"/>
        </w:rPr>
        <w:t>erkin</w:t>
      </w:r>
      <w:r>
        <w:rPr>
          <w:spacing w:val="-12"/>
          <w:w w:val="105"/>
        </w:rPr>
        <w:t xml:space="preserve"> </w:t>
      </w:r>
      <w:r>
        <w:rPr>
          <w:w w:val="105"/>
        </w:rPr>
        <w:t>sirtining</w:t>
      </w:r>
      <w:r>
        <w:rPr>
          <w:spacing w:val="-12"/>
          <w:w w:val="105"/>
        </w:rPr>
        <w:t xml:space="preserve"> </w:t>
      </w:r>
      <w:r>
        <w:rPr>
          <w:w w:val="105"/>
        </w:rPr>
        <w:t>massaga</w:t>
      </w:r>
      <w:r>
        <w:rPr>
          <w:spacing w:val="-14"/>
          <w:w w:val="105"/>
        </w:rPr>
        <w:t xml:space="preserve"> </w:t>
      </w:r>
      <w:r>
        <w:rPr>
          <w:w w:val="105"/>
        </w:rPr>
        <w:t>qo‘shadigan</w:t>
      </w:r>
      <w:r>
        <w:rPr>
          <w:spacing w:val="-12"/>
          <w:w w:val="105"/>
        </w:rPr>
        <w:t xml:space="preserve"> </w:t>
      </w:r>
      <w:r>
        <w:rPr>
          <w:w w:val="105"/>
        </w:rPr>
        <w:t>ulushi</w:t>
      </w:r>
      <w:r>
        <w:rPr>
          <w:spacing w:val="-11"/>
          <w:w w:val="105"/>
        </w:rPr>
        <w:t xml:space="preserve"> </w:t>
      </w:r>
      <w:r>
        <w:rPr>
          <w:rFonts w:ascii="Calibri" w:hAnsi="Calibri"/>
          <w:w w:val="105"/>
        </w:rPr>
        <w:t>7</w:t>
      </w:r>
      <w:r>
        <w:rPr>
          <w:rFonts w:ascii="Calibri" w:hAnsi="Calibri"/>
          <w:spacing w:val="17"/>
          <w:w w:val="105"/>
        </w:rPr>
        <w:t xml:space="preserve"> </w:t>
      </w:r>
      <w:r>
        <w:rPr>
          <w:rFonts w:ascii="Calibri" w:hAnsi="Calibri"/>
          <w:w w:val="105"/>
        </w:rPr>
        <w:t>10</w:t>
      </w:r>
      <w:r>
        <w:rPr>
          <w:rFonts w:ascii="Lucida Sans Unicode" w:hAnsi="Lucida Sans Unicode"/>
          <w:w w:val="105"/>
          <w:vertAlign w:val="superscript"/>
        </w:rPr>
        <w:t>−</w:t>
      </w:r>
      <w:r>
        <w:rPr>
          <w:rFonts w:ascii="Calibri" w:hAnsi="Calibri"/>
          <w:w w:val="105"/>
          <w:vertAlign w:val="superscript"/>
        </w:rPr>
        <w:t>19</w:t>
      </w:r>
      <w:r>
        <w:rPr>
          <w:w w:val="105"/>
        </w:rPr>
        <w:t>kg/m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spacing w:val="-54"/>
          <w:w w:val="105"/>
        </w:rPr>
        <w:t xml:space="preserve"> </w:t>
      </w:r>
      <w:r>
        <w:rPr>
          <w:w w:val="105"/>
        </w:rPr>
        <w:t>tartibida</w:t>
      </w:r>
      <w:r>
        <w:rPr>
          <w:spacing w:val="14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spacing w:before="43"/>
        <w:ind w:left="153" w:right="765" w:firstLine="398"/>
        <w:jc w:val="both"/>
        <w:rPr>
          <w:rFonts w:ascii="Georgia" w:hAnsi="Georgia"/>
          <w:b/>
          <w:i/>
          <w:sz w:val="24"/>
        </w:rPr>
      </w:pPr>
      <w:r>
        <w:rPr>
          <w:sz w:val="24"/>
        </w:rPr>
        <w:t xml:space="preserve">Hozirgi kunda, massaning o‘lchovi sifatida </w:t>
      </w:r>
      <w:r>
        <w:rPr>
          <w:rFonts w:ascii="Georgia" w:hAnsi="Georgia"/>
          <w:b/>
          <w:i/>
          <w:sz w:val="24"/>
        </w:rPr>
        <w:t xml:space="preserve">kilogramm </w:t>
      </w:r>
      <w:r>
        <w:rPr>
          <w:rFonts w:ascii="Georgia" w:hAnsi="Georgia"/>
          <w:b/>
          <w:sz w:val="24"/>
        </w:rPr>
        <w:t>(kg)</w:t>
      </w:r>
      <w:r>
        <w:rPr>
          <w:rFonts w:ascii="Georgia" w:hAnsi="Georgia"/>
          <w:b/>
          <w:spacing w:val="1"/>
          <w:sz w:val="24"/>
        </w:rPr>
        <w:t xml:space="preserve"> </w:t>
      </w:r>
      <w:r>
        <w:rPr>
          <w:w w:val="95"/>
          <w:sz w:val="24"/>
        </w:rPr>
        <w:t>qabul qilingan.</w:t>
      </w:r>
      <w:r>
        <w:rPr>
          <w:spacing w:val="1"/>
          <w:w w:val="95"/>
          <w:sz w:val="24"/>
        </w:rPr>
        <w:t xml:space="preserve"> </w:t>
      </w:r>
      <w:r>
        <w:rPr>
          <w:rFonts w:ascii="Georgia" w:hAnsi="Georgia"/>
          <w:b/>
          <w:i/>
          <w:w w:val="95"/>
          <w:sz w:val="24"/>
        </w:rPr>
        <w:t>Fransiyada Xalqaro o‘lchov va og‘irliklar</w:t>
      </w:r>
      <w:r>
        <w:rPr>
          <w:rFonts w:ascii="Georgia" w:hAnsi="Georgia"/>
          <w:b/>
          <w:i/>
          <w:spacing w:val="1"/>
          <w:w w:val="95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byurosida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saqlanayotgan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Platina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-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Iridiy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qotishmasidan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ishlangan jismning massasi – kilogramm etaloni sifatida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qabul</w:t>
      </w:r>
      <w:r>
        <w:rPr>
          <w:rFonts w:ascii="Georgia" w:hAnsi="Georgia"/>
          <w:b/>
          <w:i/>
          <w:spacing w:val="31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qilingan.</w:t>
      </w:r>
    </w:p>
    <w:p w:rsidR="004D6D9B" w:rsidRDefault="00CB09C9">
      <w:pPr>
        <w:pStyle w:val="a3"/>
        <w:spacing w:before="41" w:line="235" w:lineRule="auto"/>
        <w:ind w:right="767" w:firstLine="398"/>
        <w:jc w:val="both"/>
      </w:pPr>
      <w:r>
        <w:pict>
          <v:shape id="_x0000_s3161" type="#_x0000_t202" style="position:absolute;left:0;text-align:left;margin-left:215.7pt;margin-top:127.25pt;width:9.3pt;height:20.75pt;z-index:-2134374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∼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Kuch, massa va tezlanish o‘rtasidagi munosabatga aniqlik kiri-</w:t>
      </w:r>
      <w:r>
        <w:rPr>
          <w:spacing w:val="-60"/>
          <w:w w:val="105"/>
        </w:rPr>
        <w:t xml:space="preserve"> </w:t>
      </w:r>
      <w:r>
        <w:rPr>
          <w:w w:val="105"/>
        </w:rPr>
        <w:t>tish gravitatsiya maydonida jismning og‘irligini o‘lchashga imkon</w:t>
      </w:r>
      <w:r>
        <w:rPr>
          <w:spacing w:val="1"/>
          <w:w w:val="105"/>
        </w:rPr>
        <w:t xml:space="preserve"> </w:t>
      </w:r>
      <w:r>
        <w:rPr>
          <w:w w:val="105"/>
        </w:rPr>
        <w:t>beradi.</w:t>
      </w:r>
      <w:r>
        <w:rPr>
          <w:spacing w:val="1"/>
          <w:w w:val="105"/>
        </w:rPr>
        <w:t xml:space="preserve"> </w:t>
      </w:r>
      <w:r>
        <w:rPr>
          <w:w w:val="105"/>
        </w:rPr>
        <w:t>Yer sharoitida bu maydon unchalik bir jinsli bo‘lmasada,</w:t>
      </w:r>
      <w:r>
        <w:rPr>
          <w:spacing w:val="1"/>
          <w:w w:val="105"/>
        </w:rPr>
        <w:t xml:space="preserve"> </w:t>
      </w:r>
      <w:r>
        <w:rPr>
          <w:w w:val="105"/>
        </w:rPr>
        <w:t>kundalik hayotda to‘qnashadigan masalalarda uni bir jinsli deb</w:t>
      </w:r>
      <w:r>
        <w:rPr>
          <w:spacing w:val="1"/>
          <w:w w:val="105"/>
        </w:rPr>
        <w:t xml:space="preserve"> </w:t>
      </w:r>
      <w:r>
        <w:rPr>
          <w:w w:val="105"/>
        </w:rPr>
        <w:t>qarash boshlang‘ich tushunchalarni kiritish uchun yetarlidir. Pru-</w:t>
      </w:r>
      <w:r>
        <w:rPr>
          <w:spacing w:val="1"/>
          <w:w w:val="105"/>
        </w:rPr>
        <w:t xml:space="preserve"> </w:t>
      </w:r>
      <w:r>
        <w:rPr>
          <w:w w:val="105"/>
        </w:rPr>
        <w:t>jinali tarozi bilan o‘tkaziladigan tajribaga,</w:t>
      </w:r>
      <w:r>
        <w:rPr>
          <w:spacing w:val="1"/>
          <w:w w:val="105"/>
        </w:rPr>
        <w:t xml:space="preserve"> </w:t>
      </w:r>
      <w:r>
        <w:rPr>
          <w:w w:val="105"/>
        </w:rPr>
        <w:t>prujinaning nisbatan</w:t>
      </w:r>
      <w:r>
        <w:rPr>
          <w:spacing w:val="1"/>
          <w:w w:val="105"/>
        </w:rPr>
        <w:t xml:space="preserve"> </w:t>
      </w:r>
      <w:r>
        <w:rPr>
          <w:w w:val="105"/>
        </w:rPr>
        <w:t>kichik cho‘zilishlarida</w:t>
      </w:r>
      <w:r>
        <w:rPr>
          <w:spacing w:val="1"/>
          <w:w w:val="105"/>
        </w:rPr>
        <w:t xml:space="preserve"> </w:t>
      </w:r>
      <w:r>
        <w:rPr>
          <w:w w:val="105"/>
        </w:rPr>
        <w:t>(nochiziqli deformatsiya</w:t>
      </w:r>
      <w:r>
        <w:rPr>
          <w:spacing w:val="1"/>
          <w:w w:val="105"/>
        </w:rPr>
        <w:t xml:space="preserve"> </w:t>
      </w:r>
      <w:r>
        <w:rPr>
          <w:w w:val="105"/>
        </w:rPr>
        <w:t>ta’sir etmasligi</w:t>
      </w:r>
      <w:r>
        <w:rPr>
          <w:spacing w:val="1"/>
          <w:w w:val="105"/>
        </w:rPr>
        <w:t xml:space="preserve"> </w:t>
      </w:r>
      <w:r>
        <w:rPr>
          <w:w w:val="105"/>
        </w:rPr>
        <w:t>uchun) - og‘irlik tushunchasini prujinaning cho‘zilishi</w:t>
      </w:r>
      <w:r>
        <w:rPr>
          <w:w w:val="105"/>
        </w:rPr>
        <w:t>ga propor-</w:t>
      </w:r>
      <w:r>
        <w:rPr>
          <w:spacing w:val="1"/>
          <w:w w:val="105"/>
        </w:rPr>
        <w:t xml:space="preserve"> </w:t>
      </w:r>
      <w:r>
        <w:rPr>
          <w:w w:val="105"/>
        </w:rPr>
        <w:t>sional bo‘lgan kattalik sifatida kiritish mumkin. Jismning og‘irligi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uning massasiga proporsional </w:t>
      </w:r>
      <w:r>
        <w:rPr>
          <w:rFonts w:ascii="Calibri" w:hAnsi="Calibri"/>
          <w:i/>
          <w:w w:val="105"/>
        </w:rPr>
        <w:t>F</w:t>
      </w:r>
      <w:r>
        <w:rPr>
          <w:rFonts w:ascii="Calibri" w:hAnsi="Calibri"/>
          <w:i/>
          <w:w w:val="105"/>
          <w:vertAlign w:val="subscript"/>
        </w:rPr>
        <w:t>g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Barcha jismlar bo‘shliqda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birday </w:t>
      </w:r>
      <w:r>
        <w:rPr>
          <w:i/>
          <w:w w:val="105"/>
        </w:rPr>
        <w:t xml:space="preserve">g </w:t>
      </w:r>
      <w:r>
        <w:rPr>
          <w:w w:val="105"/>
        </w:rPr>
        <w:t xml:space="preserve">tezlanish bilan tushishiga ishonch hosil qilib, </w:t>
      </w:r>
      <w:r>
        <w:rPr>
          <w:rFonts w:ascii="Calibri" w:hAnsi="Calibri"/>
          <w:i/>
          <w:w w:val="105"/>
        </w:rPr>
        <w:t>F</w:t>
      </w:r>
      <w:r>
        <w:rPr>
          <w:rFonts w:ascii="Calibri" w:hAnsi="Calibri"/>
          <w:i/>
          <w:w w:val="105"/>
          <w:vertAlign w:val="subscript"/>
        </w:rPr>
        <w:t>g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mg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munosabatga</w:t>
      </w:r>
      <w:r>
        <w:rPr>
          <w:spacing w:val="9"/>
          <w:w w:val="105"/>
        </w:rPr>
        <w:t xml:space="preserve"> </w:t>
      </w:r>
      <w:r>
        <w:rPr>
          <w:w w:val="105"/>
        </w:rPr>
        <w:t>kelamiz.</w:t>
      </w:r>
      <w:r>
        <w:rPr>
          <w:spacing w:val="35"/>
          <w:w w:val="105"/>
        </w:rPr>
        <w:t xml:space="preserve"> </w:t>
      </w:r>
      <w:r>
        <w:rPr>
          <w:w w:val="105"/>
        </w:rPr>
        <w:t>Bu</w:t>
      </w:r>
      <w:r>
        <w:rPr>
          <w:spacing w:val="10"/>
          <w:w w:val="105"/>
        </w:rPr>
        <w:t xml:space="preserve"> </w:t>
      </w:r>
      <w:r>
        <w:rPr>
          <w:w w:val="105"/>
        </w:rPr>
        <w:t>ifoda</w:t>
      </w:r>
      <w:r>
        <w:rPr>
          <w:spacing w:val="11"/>
          <w:w w:val="105"/>
        </w:rPr>
        <w:t xml:space="preserve"> </w:t>
      </w:r>
      <w:r>
        <w:rPr>
          <w:w w:val="105"/>
        </w:rPr>
        <w:t>(3.2)</w:t>
      </w:r>
      <w:r>
        <w:rPr>
          <w:spacing w:val="9"/>
          <w:w w:val="105"/>
        </w:rPr>
        <w:t xml:space="preserve"> </w:t>
      </w:r>
      <w:r>
        <w:rPr>
          <w:w w:val="105"/>
        </w:rPr>
        <w:t>ning</w:t>
      </w:r>
      <w:r>
        <w:rPr>
          <w:spacing w:val="10"/>
          <w:w w:val="105"/>
        </w:rPr>
        <w:t xml:space="preserve"> </w:t>
      </w:r>
      <w:r>
        <w:rPr>
          <w:w w:val="105"/>
        </w:rPr>
        <w:t>xususiy</w:t>
      </w:r>
      <w:r>
        <w:rPr>
          <w:spacing w:val="10"/>
          <w:w w:val="105"/>
        </w:rPr>
        <w:t xml:space="preserve"> </w:t>
      </w:r>
      <w:r>
        <w:rPr>
          <w:w w:val="105"/>
        </w:rPr>
        <w:t>holidir.</w:t>
      </w:r>
    </w:p>
    <w:p w:rsidR="004D6D9B" w:rsidRDefault="00CB09C9">
      <w:pPr>
        <w:pStyle w:val="a3"/>
        <w:spacing w:before="46"/>
        <w:ind w:right="768" w:firstLine="398"/>
        <w:jc w:val="both"/>
      </w:pPr>
      <w:r>
        <w:rPr>
          <w:w w:val="105"/>
        </w:rPr>
        <w:t>Og‘irlik kuchi</w:t>
      </w:r>
      <w:r>
        <w:rPr>
          <w:spacing w:val="1"/>
          <w:w w:val="105"/>
        </w:rPr>
        <w:t xml:space="preserve"> </w:t>
      </w:r>
      <w:r>
        <w:rPr>
          <w:w w:val="105"/>
        </w:rPr>
        <w:t>gravitatsion o‘zaro ta’sirni</w:t>
      </w:r>
      <w:r>
        <w:rPr>
          <w:spacing w:val="1"/>
          <w:w w:val="105"/>
        </w:rPr>
        <w:t xml:space="preserve"> </w:t>
      </w:r>
      <w:r>
        <w:rPr>
          <w:w w:val="105"/>
        </w:rPr>
        <w:t>yoki gravitatsion</w:t>
      </w:r>
      <w:r>
        <w:rPr>
          <w:spacing w:val="1"/>
          <w:w w:val="105"/>
        </w:rPr>
        <w:t xml:space="preserve"> </w:t>
      </w:r>
      <w:r>
        <w:rPr>
          <w:w w:val="105"/>
        </w:rPr>
        <w:t>maydonni ifodalaydi. Gravitatsion o‘zaro ta’sirdan tashqari, faqat</w:t>
      </w:r>
      <w:r>
        <w:rPr>
          <w:spacing w:val="1"/>
          <w:w w:val="105"/>
        </w:rPr>
        <w:t xml:space="preserve"> </w:t>
      </w:r>
      <w:r>
        <w:rPr>
          <w:w w:val="105"/>
        </w:rPr>
        <w:t>elektromagnit o‘zaro ta’sirgina klassik mexanika predmeti bo‘lishi</w:t>
      </w:r>
      <w:r>
        <w:rPr>
          <w:spacing w:val="-60"/>
          <w:w w:val="105"/>
        </w:rPr>
        <w:t xml:space="preserve"> </w:t>
      </w:r>
      <w:r>
        <w:rPr>
          <w:w w:val="105"/>
        </w:rPr>
        <w:t>mumkin.</w:t>
      </w:r>
      <w:r>
        <w:rPr>
          <w:spacing w:val="1"/>
          <w:w w:val="105"/>
        </w:rPr>
        <w:t xml:space="preserve"> </w:t>
      </w:r>
      <w:r>
        <w:rPr>
          <w:w w:val="105"/>
        </w:rPr>
        <w:t>Biroq bu ta’sir ko‘pincha biz bilga</w:t>
      </w:r>
      <w:r>
        <w:rPr>
          <w:w w:val="105"/>
        </w:rPr>
        <w:t>n Coulomb qonuni</w:t>
      </w:r>
      <w:r>
        <w:rPr>
          <w:spacing w:val="1"/>
          <w:w w:val="105"/>
        </w:rPr>
        <w:t xml:space="preserve"> </w:t>
      </w:r>
      <w:r>
        <w:rPr>
          <w:w w:val="105"/>
        </w:rPr>
        <w:t>ko‘rinishida</w:t>
      </w:r>
      <w:r>
        <w:rPr>
          <w:spacing w:val="-14"/>
          <w:w w:val="105"/>
        </w:rPr>
        <w:t xml:space="preserve"> </w:t>
      </w:r>
      <w:r>
        <w:rPr>
          <w:w w:val="105"/>
        </w:rPr>
        <w:t>emas,</w:t>
      </w:r>
      <w:r>
        <w:rPr>
          <w:spacing w:val="-9"/>
          <w:w w:val="105"/>
        </w:rPr>
        <w:t xml:space="preserve"> </w:t>
      </w:r>
      <w:r>
        <w:rPr>
          <w:w w:val="105"/>
        </w:rPr>
        <w:t>balki</w:t>
      </w:r>
      <w:r>
        <w:rPr>
          <w:spacing w:val="-13"/>
          <w:w w:val="105"/>
        </w:rPr>
        <w:t xml:space="preserve"> </w:t>
      </w:r>
      <w:r>
        <w:rPr>
          <w:w w:val="105"/>
        </w:rPr>
        <w:t>o‘rtacha</w:t>
      </w:r>
      <w:r>
        <w:rPr>
          <w:spacing w:val="-13"/>
          <w:w w:val="105"/>
        </w:rPr>
        <w:t xml:space="preserve"> </w:t>
      </w:r>
      <w:r>
        <w:rPr>
          <w:w w:val="105"/>
        </w:rPr>
        <w:t>taqribiy</w:t>
      </w:r>
      <w:r>
        <w:rPr>
          <w:spacing w:val="-14"/>
          <w:w w:val="105"/>
        </w:rPr>
        <w:t xml:space="preserve"> </w:t>
      </w:r>
      <w:r>
        <w:rPr>
          <w:w w:val="105"/>
        </w:rPr>
        <w:t>kuchlar,</w:t>
      </w:r>
      <w:r>
        <w:rPr>
          <w:spacing w:val="-9"/>
          <w:w w:val="105"/>
        </w:rPr>
        <w:t xml:space="preserve"> </w:t>
      </w:r>
      <w:r>
        <w:rPr>
          <w:w w:val="105"/>
        </w:rPr>
        <w:t>masalan,</w:t>
      </w:r>
      <w:r>
        <w:rPr>
          <w:spacing w:val="-10"/>
          <w:w w:val="105"/>
        </w:rPr>
        <w:t xml:space="preserve"> </w:t>
      </w:r>
      <w:r>
        <w:rPr>
          <w:w w:val="105"/>
        </w:rPr>
        <w:t>elastik-</w:t>
      </w:r>
      <w:r>
        <w:rPr>
          <w:spacing w:val="-61"/>
          <w:w w:val="105"/>
        </w:rPr>
        <w:t xml:space="preserve"> </w:t>
      </w:r>
      <w:r>
        <w:rPr>
          <w:w w:val="105"/>
        </w:rPr>
        <w:t>lik va ishqalanish kuchlari ko‘rinishida namoyon bo‘ladi. Bularni</w:t>
      </w:r>
      <w:r>
        <w:rPr>
          <w:spacing w:val="1"/>
          <w:w w:val="105"/>
        </w:rPr>
        <w:t xml:space="preserve"> </w:t>
      </w:r>
      <w:r>
        <w:rPr>
          <w:w w:val="105"/>
        </w:rPr>
        <w:t>elektrodinamika qonunlari asosida keltirib chiqarish klassik mexa-</w:t>
      </w:r>
      <w:r>
        <w:rPr>
          <w:spacing w:val="-60"/>
          <w:w w:val="105"/>
        </w:rPr>
        <w:t xml:space="preserve"> </w:t>
      </w:r>
      <w:r>
        <w:rPr>
          <w:w w:val="105"/>
        </w:rPr>
        <w:t>nika</w:t>
      </w:r>
      <w:r>
        <w:rPr>
          <w:spacing w:val="15"/>
          <w:w w:val="105"/>
        </w:rPr>
        <w:t xml:space="preserve"> </w:t>
      </w:r>
      <w:r>
        <w:rPr>
          <w:w w:val="105"/>
        </w:rPr>
        <w:t>doirasidan</w:t>
      </w:r>
      <w:r>
        <w:rPr>
          <w:spacing w:val="14"/>
          <w:w w:val="105"/>
        </w:rPr>
        <w:t xml:space="preserve"> </w:t>
      </w:r>
      <w:r>
        <w:rPr>
          <w:w w:val="105"/>
        </w:rPr>
        <w:t>tashqarida</w:t>
      </w:r>
      <w:r>
        <w:rPr>
          <w:spacing w:val="16"/>
          <w:w w:val="105"/>
        </w:rPr>
        <w:t xml:space="preserve"> </w:t>
      </w:r>
      <w:r>
        <w:rPr>
          <w:w w:val="105"/>
        </w:rPr>
        <w:t>yotadi.</w:t>
      </w:r>
    </w:p>
    <w:p w:rsidR="004D6D9B" w:rsidRDefault="00CB09C9">
      <w:pPr>
        <w:pStyle w:val="a3"/>
        <w:spacing w:before="23"/>
        <w:ind w:right="767" w:firstLine="398"/>
        <w:jc w:val="both"/>
      </w:pPr>
      <w:r>
        <w:rPr>
          <w:w w:val="105"/>
        </w:rPr>
        <w:t>H</w:t>
      </w:r>
      <w:r>
        <w:rPr>
          <w:w w:val="105"/>
        </w:rPr>
        <w:t>ar qanday real jism tashqi kuch ta’sirida deformatsiyalanadi,</w:t>
      </w:r>
      <w:r>
        <w:rPr>
          <w:spacing w:val="1"/>
          <w:w w:val="105"/>
        </w:rPr>
        <w:t xml:space="preserve"> </w:t>
      </w:r>
      <w:r>
        <w:rPr>
          <w:w w:val="105"/>
        </w:rPr>
        <w:t>ya’ni</w:t>
      </w:r>
      <w:r>
        <w:rPr>
          <w:spacing w:val="-8"/>
          <w:w w:val="105"/>
        </w:rPr>
        <w:t xml:space="preserve"> </w:t>
      </w:r>
      <w:r>
        <w:rPr>
          <w:w w:val="105"/>
        </w:rPr>
        <w:t>o‘z</w:t>
      </w:r>
      <w:r>
        <w:rPr>
          <w:spacing w:val="-7"/>
          <w:w w:val="105"/>
        </w:rPr>
        <w:t xml:space="preserve"> </w:t>
      </w:r>
      <w:r>
        <w:rPr>
          <w:w w:val="105"/>
        </w:rPr>
        <w:t>shakl</w:t>
      </w:r>
      <w:r>
        <w:rPr>
          <w:spacing w:val="-6"/>
          <w:w w:val="105"/>
        </w:rPr>
        <w:t xml:space="preserve"> </w:t>
      </w:r>
      <w:r>
        <w:rPr>
          <w:w w:val="105"/>
        </w:rPr>
        <w:t>va</w:t>
      </w:r>
      <w:r>
        <w:rPr>
          <w:spacing w:val="-7"/>
          <w:w w:val="105"/>
        </w:rPr>
        <w:t xml:space="preserve"> </w:t>
      </w:r>
      <w:r>
        <w:rPr>
          <w:w w:val="105"/>
        </w:rPr>
        <w:t>o‘lchamlarini</w:t>
      </w:r>
      <w:r>
        <w:rPr>
          <w:spacing w:val="-7"/>
          <w:w w:val="105"/>
        </w:rPr>
        <w:t xml:space="preserve"> </w:t>
      </w:r>
      <w:r>
        <w:rPr>
          <w:w w:val="105"/>
        </w:rPr>
        <w:t>o‘zgartiradi.</w:t>
      </w:r>
      <w:r>
        <w:rPr>
          <w:spacing w:val="17"/>
          <w:w w:val="105"/>
        </w:rPr>
        <w:t xml:space="preserve"> </w:t>
      </w:r>
      <w:r>
        <w:rPr>
          <w:w w:val="105"/>
        </w:rPr>
        <w:t>Shu</w:t>
      </w:r>
      <w:r>
        <w:rPr>
          <w:spacing w:val="-7"/>
          <w:w w:val="105"/>
        </w:rPr>
        <w:t xml:space="preserve"> </w:t>
      </w:r>
      <w:r>
        <w:rPr>
          <w:w w:val="105"/>
        </w:rPr>
        <w:t>bilan</w:t>
      </w:r>
      <w:r>
        <w:rPr>
          <w:spacing w:val="-8"/>
          <w:w w:val="105"/>
        </w:rPr>
        <w:t xml:space="preserve"> </w:t>
      </w:r>
      <w:r>
        <w:rPr>
          <w:w w:val="105"/>
        </w:rPr>
        <w:t>birga,</w:t>
      </w:r>
      <w:r>
        <w:rPr>
          <w:spacing w:val="-6"/>
          <w:w w:val="105"/>
        </w:rPr>
        <w:t xml:space="preserve"> </w:t>
      </w:r>
      <w:r>
        <w:rPr>
          <w:w w:val="105"/>
        </w:rPr>
        <w:t>jism-</w:t>
      </w:r>
      <w:r>
        <w:rPr>
          <w:spacing w:val="-61"/>
          <w:w w:val="105"/>
        </w:rPr>
        <w:t xml:space="preserve"> </w:t>
      </w:r>
      <w:r>
        <w:rPr>
          <w:w w:val="105"/>
        </w:rPr>
        <w:t>ning molekulalari tarkibiga kiruvchi</w:t>
      </w:r>
      <w:r>
        <w:rPr>
          <w:spacing w:val="1"/>
          <w:w w:val="105"/>
        </w:rPr>
        <w:t xml:space="preserve"> </w:t>
      </w:r>
      <w:r>
        <w:rPr>
          <w:w w:val="105"/>
        </w:rPr>
        <w:t>elementar elektr zaryadlar</w:t>
      </w:r>
      <w:r>
        <w:rPr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-15"/>
          <w:w w:val="105"/>
        </w:rPr>
        <w:t xml:space="preserve"> </w:t>
      </w:r>
      <w:r>
        <w:rPr>
          <w:w w:val="105"/>
        </w:rPr>
        <w:t>o‘z</w:t>
      </w:r>
      <w:r>
        <w:rPr>
          <w:spacing w:val="-14"/>
          <w:w w:val="105"/>
        </w:rPr>
        <w:t xml:space="preserve"> </w:t>
      </w:r>
      <w:r>
        <w:rPr>
          <w:w w:val="105"/>
        </w:rPr>
        <w:t>joylashishini</w:t>
      </w:r>
      <w:r>
        <w:rPr>
          <w:spacing w:val="-14"/>
          <w:w w:val="105"/>
        </w:rPr>
        <w:t xml:space="preserve"> </w:t>
      </w:r>
      <w:r>
        <w:rPr>
          <w:w w:val="105"/>
        </w:rPr>
        <w:t>o‘zgartiradi.</w:t>
      </w:r>
      <w:r>
        <w:rPr>
          <w:spacing w:val="25"/>
          <w:w w:val="105"/>
        </w:rPr>
        <w:t xml:space="preserve"> </w:t>
      </w:r>
      <w:r>
        <w:rPr>
          <w:w w:val="105"/>
        </w:rPr>
        <w:t>Endi,</w:t>
      </w:r>
      <w:r>
        <w:rPr>
          <w:spacing w:val="-10"/>
          <w:w w:val="105"/>
        </w:rPr>
        <w:t xml:space="preserve"> </w:t>
      </w:r>
      <w:r>
        <w:rPr>
          <w:w w:val="105"/>
        </w:rPr>
        <w:t>bu</w:t>
      </w:r>
      <w:r>
        <w:rPr>
          <w:spacing w:val="-14"/>
          <w:w w:val="105"/>
        </w:rPr>
        <w:t xml:space="preserve"> </w:t>
      </w:r>
      <w:r>
        <w:rPr>
          <w:w w:val="105"/>
        </w:rPr>
        <w:t>zarralar</w:t>
      </w:r>
      <w:r>
        <w:rPr>
          <w:spacing w:val="-13"/>
          <w:w w:val="105"/>
        </w:rPr>
        <w:t xml:space="preserve"> </w:t>
      </w:r>
      <w:r>
        <w:rPr>
          <w:w w:val="105"/>
        </w:rPr>
        <w:t>orasida</w:t>
      </w:r>
      <w:r>
        <w:rPr>
          <w:spacing w:val="-14"/>
          <w:w w:val="105"/>
        </w:rPr>
        <w:t xml:space="preserve"> </w:t>
      </w:r>
      <w:r>
        <w:rPr>
          <w:w w:val="105"/>
        </w:rPr>
        <w:t>yuzaga</w:t>
      </w:r>
      <w:r>
        <w:rPr>
          <w:spacing w:val="-61"/>
          <w:w w:val="105"/>
        </w:rPr>
        <w:t xml:space="preserve"> </w:t>
      </w:r>
      <w:r>
        <w:rPr>
          <w:w w:val="105"/>
        </w:rPr>
        <w:t>keluvchi elektromagnit kuchlar ularning dastlabki holatini tiklash-</w:t>
      </w:r>
      <w:r>
        <w:rPr>
          <w:spacing w:val="1"/>
          <w:w w:val="105"/>
        </w:rPr>
        <w:t xml:space="preserve"> </w:t>
      </w:r>
      <w:r>
        <w:rPr>
          <w:w w:val="105"/>
        </w:rPr>
        <w:t>ga</w:t>
      </w:r>
      <w:r>
        <w:rPr>
          <w:spacing w:val="-12"/>
          <w:w w:val="105"/>
        </w:rPr>
        <w:t xml:space="preserve"> </w:t>
      </w:r>
      <w:r>
        <w:rPr>
          <w:w w:val="105"/>
        </w:rPr>
        <w:t>harakat</w:t>
      </w:r>
      <w:r>
        <w:rPr>
          <w:spacing w:val="-11"/>
          <w:w w:val="105"/>
        </w:rPr>
        <w:t xml:space="preserve"> </w:t>
      </w:r>
      <w:r>
        <w:rPr>
          <w:w w:val="105"/>
        </w:rPr>
        <w:t>qiladi,</w:t>
      </w:r>
      <w:r>
        <w:rPr>
          <w:spacing w:val="-6"/>
          <w:w w:val="105"/>
        </w:rPr>
        <w:t xml:space="preserve"> </w:t>
      </w:r>
      <w:r>
        <w:rPr>
          <w:w w:val="105"/>
        </w:rPr>
        <w:t>shu</w:t>
      </w:r>
      <w:r>
        <w:rPr>
          <w:spacing w:val="-11"/>
          <w:w w:val="105"/>
        </w:rPr>
        <w:t xml:space="preserve"> </w:t>
      </w:r>
      <w:r>
        <w:rPr>
          <w:w w:val="105"/>
        </w:rPr>
        <w:t>bilan</w:t>
      </w:r>
      <w:r>
        <w:rPr>
          <w:spacing w:val="-11"/>
          <w:w w:val="105"/>
        </w:rPr>
        <w:t xml:space="preserve"> </w:t>
      </w:r>
      <w:r>
        <w:rPr>
          <w:w w:val="105"/>
        </w:rPr>
        <w:t>birga</w:t>
      </w:r>
      <w:r>
        <w:rPr>
          <w:spacing w:val="-11"/>
          <w:w w:val="105"/>
        </w:rPr>
        <w:t xml:space="preserve"> </w:t>
      </w:r>
      <w:r>
        <w:rPr>
          <w:w w:val="105"/>
        </w:rPr>
        <w:t>butun</w:t>
      </w:r>
      <w:r>
        <w:rPr>
          <w:spacing w:val="-11"/>
          <w:w w:val="105"/>
        </w:rPr>
        <w:t xml:space="preserve"> </w:t>
      </w:r>
      <w:r>
        <w:rPr>
          <w:w w:val="105"/>
        </w:rPr>
        <w:t>jism</w:t>
      </w:r>
      <w:r>
        <w:rPr>
          <w:spacing w:val="-11"/>
          <w:w w:val="105"/>
        </w:rPr>
        <w:t xml:space="preserve"> </w:t>
      </w:r>
      <w:r>
        <w:rPr>
          <w:w w:val="105"/>
        </w:rPr>
        <w:t>ham</w:t>
      </w:r>
      <w:r>
        <w:rPr>
          <w:spacing w:val="-11"/>
          <w:w w:val="105"/>
        </w:rPr>
        <w:t xml:space="preserve"> </w:t>
      </w:r>
      <w:r>
        <w:rPr>
          <w:w w:val="105"/>
        </w:rPr>
        <w:t>o‘zining</w:t>
      </w:r>
      <w:r>
        <w:rPr>
          <w:spacing w:val="-11"/>
          <w:w w:val="105"/>
        </w:rPr>
        <w:t xml:space="preserve"> </w:t>
      </w:r>
      <w:r>
        <w:rPr>
          <w:w w:val="105"/>
        </w:rPr>
        <w:t>dastlabki</w:t>
      </w:r>
      <w:r>
        <w:rPr>
          <w:spacing w:val="-61"/>
          <w:w w:val="105"/>
        </w:rPr>
        <w:t xml:space="preserve"> </w:t>
      </w:r>
      <w:r>
        <w:rPr>
          <w:w w:val="105"/>
        </w:rPr>
        <w:t>holatiga qaytishga intiladi.</w:t>
      </w:r>
      <w:r>
        <w:rPr>
          <w:spacing w:val="1"/>
          <w:w w:val="105"/>
        </w:rPr>
        <w:t xml:space="preserve"> </w:t>
      </w:r>
      <w:r>
        <w:rPr>
          <w:w w:val="105"/>
        </w:rPr>
        <w:t>Agar, tashqi ta’sir yo‘qolganda jism</w:t>
      </w:r>
      <w:r>
        <w:rPr>
          <w:spacing w:val="1"/>
          <w:w w:val="105"/>
        </w:rPr>
        <w:t xml:space="preserve"> </w:t>
      </w:r>
      <w:r>
        <w:rPr>
          <w:w w:val="105"/>
        </w:rPr>
        <w:t>o‘zining</w:t>
      </w:r>
      <w:r>
        <w:rPr>
          <w:spacing w:val="23"/>
          <w:w w:val="105"/>
        </w:rPr>
        <w:t xml:space="preserve"> </w:t>
      </w:r>
      <w:r>
        <w:rPr>
          <w:w w:val="105"/>
        </w:rPr>
        <w:t>dastlabki</w:t>
      </w:r>
      <w:r>
        <w:rPr>
          <w:spacing w:val="23"/>
          <w:w w:val="105"/>
        </w:rPr>
        <w:t xml:space="preserve"> </w:t>
      </w:r>
      <w:r>
        <w:rPr>
          <w:w w:val="105"/>
        </w:rPr>
        <w:t>shakl</w:t>
      </w:r>
      <w:r>
        <w:rPr>
          <w:spacing w:val="23"/>
          <w:w w:val="105"/>
        </w:rPr>
        <w:t xml:space="preserve"> </w:t>
      </w:r>
      <w:r>
        <w:rPr>
          <w:w w:val="105"/>
        </w:rPr>
        <w:t>va</w:t>
      </w:r>
      <w:r>
        <w:rPr>
          <w:spacing w:val="23"/>
          <w:w w:val="105"/>
        </w:rPr>
        <w:t xml:space="preserve"> </w:t>
      </w:r>
      <w:r>
        <w:rPr>
          <w:w w:val="105"/>
        </w:rPr>
        <w:t>o</w:t>
      </w:r>
      <w:r>
        <w:rPr>
          <w:w w:val="105"/>
        </w:rPr>
        <w:t>‘lchamini</w:t>
      </w:r>
      <w:r>
        <w:rPr>
          <w:spacing w:val="23"/>
          <w:w w:val="105"/>
        </w:rPr>
        <w:t xml:space="preserve"> </w:t>
      </w:r>
      <w:r>
        <w:rPr>
          <w:w w:val="105"/>
        </w:rPr>
        <w:t>to‘la</w:t>
      </w:r>
      <w:r>
        <w:rPr>
          <w:spacing w:val="23"/>
          <w:w w:val="105"/>
        </w:rPr>
        <w:t xml:space="preserve"> </w:t>
      </w:r>
      <w:r>
        <w:rPr>
          <w:w w:val="105"/>
        </w:rPr>
        <w:t>tiklasa,</w:t>
      </w:r>
      <w:r>
        <w:rPr>
          <w:spacing w:val="29"/>
          <w:w w:val="105"/>
        </w:rPr>
        <w:t xml:space="preserve"> </w:t>
      </w:r>
      <w:r>
        <w:rPr>
          <w:w w:val="105"/>
        </w:rPr>
        <w:t>deformatsiya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72"/>
        <w:ind w:right="768"/>
        <w:jc w:val="both"/>
      </w:pPr>
      <w:r>
        <w:rPr>
          <w:w w:val="105"/>
        </w:rPr>
        <w:lastRenderedPageBreak/>
        <w:t>elastik deb ataladi.</w:t>
      </w:r>
      <w:r>
        <w:rPr>
          <w:spacing w:val="1"/>
          <w:w w:val="105"/>
        </w:rPr>
        <w:t xml:space="preserve"> </w:t>
      </w:r>
      <w:r>
        <w:rPr>
          <w:w w:val="105"/>
        </w:rPr>
        <w:t>Elastik deformatsiya, deformatsiyaga olib ke-</w:t>
      </w:r>
      <w:r>
        <w:rPr>
          <w:spacing w:val="1"/>
          <w:w w:val="105"/>
        </w:rPr>
        <w:t xml:space="preserve"> </w:t>
      </w:r>
      <w:r>
        <w:rPr>
          <w:w w:val="105"/>
        </w:rPr>
        <w:t>luvchi kuch, har bir jism uchun aniq bir qiymatdan oshmaydigan</w:t>
      </w:r>
      <w:r>
        <w:rPr>
          <w:spacing w:val="1"/>
          <w:w w:val="105"/>
        </w:rPr>
        <w:t xml:space="preserve"> </w:t>
      </w:r>
      <w:r>
        <w:rPr>
          <w:w w:val="105"/>
        </w:rPr>
        <w:t>chegarada kuzatiladi (elastiklik chegarasi).</w:t>
      </w:r>
      <w:r>
        <w:rPr>
          <w:spacing w:val="1"/>
          <w:w w:val="105"/>
        </w:rPr>
        <w:t xml:space="preserve"> </w:t>
      </w:r>
      <w:r>
        <w:rPr>
          <w:w w:val="105"/>
        </w:rPr>
        <w:t>Elastik deformatsiya</w:t>
      </w:r>
      <w:r>
        <w:rPr>
          <w:spacing w:val="1"/>
          <w:w w:val="105"/>
        </w:rPr>
        <w:t xml:space="preserve"> </w:t>
      </w:r>
      <w:r>
        <w:rPr>
          <w:w w:val="105"/>
        </w:rPr>
        <w:t>natijasida, ichki elektr zaryadlar o‘zlarining dastlabki holatlarini</w:t>
      </w:r>
      <w:r>
        <w:rPr>
          <w:spacing w:val="1"/>
          <w:w w:val="105"/>
        </w:rPr>
        <w:t xml:space="preserve"> </w:t>
      </w:r>
      <w:r>
        <w:rPr>
          <w:w w:val="105"/>
        </w:rPr>
        <w:t>tiklashga intilishi natijasida yuzaga keluvchi kuch elastiklik kuchi</w:t>
      </w:r>
      <w:r>
        <w:rPr>
          <w:spacing w:val="1"/>
          <w:w w:val="105"/>
        </w:rPr>
        <w:t xml:space="preserve"> </w:t>
      </w:r>
      <w:r>
        <w:rPr>
          <w:w w:val="105"/>
        </w:rPr>
        <w:t>deb</w:t>
      </w:r>
      <w:r>
        <w:rPr>
          <w:spacing w:val="14"/>
          <w:w w:val="105"/>
        </w:rPr>
        <w:t xml:space="preserve"> </w:t>
      </w:r>
      <w:r>
        <w:rPr>
          <w:w w:val="105"/>
        </w:rPr>
        <w:t>ataladi.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spacing w:before="4"/>
        <w:ind w:left="0"/>
        <w:rPr>
          <w:sz w:val="11"/>
        </w:rPr>
      </w:pPr>
    </w:p>
    <w:p w:rsidR="004D6D9B" w:rsidRDefault="00CB09C9">
      <w:pPr>
        <w:pStyle w:val="a3"/>
        <w:ind w:left="231" w:right="-4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508760" cy="890587"/>
            <wp:effectExtent l="0" t="0" r="0" b="0"/>
            <wp:docPr id="73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0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89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spacing w:before="160"/>
        <w:ind w:left="953"/>
        <w:rPr>
          <w:rFonts w:ascii="Palatino Linotype"/>
        </w:rPr>
      </w:pPr>
      <w:r>
        <w:rPr>
          <w:rFonts w:ascii="Palatino Linotype"/>
        </w:rPr>
        <w:t>3.1-rasm.</w:t>
      </w:r>
    </w:p>
    <w:p w:rsidR="004D6D9B" w:rsidRDefault="00CB09C9">
      <w:pPr>
        <w:pStyle w:val="a3"/>
        <w:spacing w:before="4" w:line="232" w:lineRule="auto"/>
        <w:ind w:left="175" w:right="769" w:firstLine="398"/>
        <w:jc w:val="both"/>
      </w:pPr>
      <w:r>
        <w:br w:type="column"/>
      </w:r>
      <w:r>
        <w:rPr>
          <w:w w:val="105"/>
        </w:rPr>
        <w:t xml:space="preserve">Deformatsiyalanmagan, </w:t>
      </w:r>
      <w:r>
        <w:rPr>
          <w:rFonts w:ascii="Calibri" w:hAnsi="Calibri"/>
          <w:i/>
          <w:w w:val="105"/>
        </w:rPr>
        <w:t>l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uzunlikka</w:t>
      </w:r>
      <w:r>
        <w:rPr>
          <w:spacing w:val="-60"/>
          <w:w w:val="105"/>
        </w:rPr>
        <w:t xml:space="preserve"> </w:t>
      </w:r>
      <w:r>
        <w:rPr>
          <w:w w:val="105"/>
        </w:rPr>
        <w:t>ega</w:t>
      </w:r>
      <w:r>
        <w:rPr>
          <w:spacing w:val="1"/>
          <w:w w:val="105"/>
        </w:rPr>
        <w:t xml:space="preserve"> </w:t>
      </w:r>
      <w:r>
        <w:rPr>
          <w:w w:val="105"/>
        </w:rPr>
        <w:t>prujinaning</w:t>
      </w:r>
      <w:r>
        <w:rPr>
          <w:spacing w:val="1"/>
          <w:w w:val="105"/>
        </w:rPr>
        <w:t xml:space="preserve"> </w:t>
      </w:r>
      <w:r>
        <w:rPr>
          <w:w w:val="105"/>
        </w:rPr>
        <w:t>ikki</w:t>
      </w:r>
      <w:r>
        <w:rPr>
          <w:spacing w:val="1"/>
          <w:w w:val="105"/>
        </w:rPr>
        <w:t xml:space="preserve"> </w:t>
      </w:r>
      <w:r>
        <w:rPr>
          <w:w w:val="105"/>
        </w:rPr>
        <w:t>uchiga</w:t>
      </w:r>
      <w:r>
        <w:rPr>
          <w:spacing w:val="1"/>
          <w:w w:val="105"/>
        </w:rPr>
        <w:t xml:space="preserve"> </w:t>
      </w:r>
      <w:r>
        <w:rPr>
          <w:w w:val="105"/>
        </w:rPr>
        <w:t>qarama-</w:t>
      </w:r>
      <w:r>
        <w:rPr>
          <w:spacing w:val="1"/>
          <w:w w:val="105"/>
        </w:rPr>
        <w:t xml:space="preserve"> </w:t>
      </w:r>
      <w:r>
        <w:rPr>
          <w:w w:val="105"/>
        </w:rPr>
        <w:t>qarshi</w:t>
      </w:r>
      <w:r>
        <w:rPr>
          <w:spacing w:val="1"/>
          <w:w w:val="105"/>
        </w:rPr>
        <w:t xml:space="preserve"> </w:t>
      </w:r>
      <w:r>
        <w:rPr>
          <w:w w:val="105"/>
        </w:rPr>
        <w:t>yo‘naltirilgan,</w:t>
      </w:r>
      <w:r>
        <w:rPr>
          <w:spacing w:val="1"/>
          <w:w w:val="105"/>
        </w:rPr>
        <w:t xml:space="preserve"> </w:t>
      </w:r>
      <w:r>
        <w:rPr>
          <w:w w:val="105"/>
        </w:rPr>
        <w:t>lekin</w:t>
      </w:r>
      <w:r>
        <w:rPr>
          <w:spacing w:val="1"/>
          <w:w w:val="105"/>
        </w:rPr>
        <w:t xml:space="preserve"> </w:t>
      </w:r>
      <w:r>
        <w:rPr>
          <w:w w:val="105"/>
        </w:rPr>
        <w:t>qiymatlari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teng bo‘lgan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kuchlar qo‘yamiz</w:t>
      </w:r>
      <w:r>
        <w:rPr>
          <w:spacing w:val="1"/>
          <w:w w:val="105"/>
        </w:rPr>
        <w:t xml:space="preserve"> </w:t>
      </w:r>
      <w:r>
        <w:rPr>
          <w:w w:val="105"/>
        </w:rPr>
        <w:t>(3.1-rasm).</w:t>
      </w:r>
      <w:r>
        <w:rPr>
          <w:spacing w:val="1"/>
          <w:w w:val="105"/>
        </w:rPr>
        <w:t xml:space="preserve"> </w:t>
      </w:r>
      <w:r>
        <w:rPr>
          <w:w w:val="105"/>
        </w:rPr>
        <w:t>Jismga qo‘yilgan bu kuch-</w:t>
      </w:r>
      <w:r>
        <w:rPr>
          <w:spacing w:val="1"/>
          <w:w w:val="105"/>
        </w:rPr>
        <w:t xml:space="preserve"> </w:t>
      </w:r>
      <w:r>
        <w:rPr>
          <w:w w:val="105"/>
        </w:rPr>
        <w:t>lar</w:t>
      </w:r>
      <w:r>
        <w:rPr>
          <w:spacing w:val="1"/>
          <w:w w:val="105"/>
        </w:rPr>
        <w:t xml:space="preserve"> </w:t>
      </w:r>
      <w:r>
        <w:rPr>
          <w:w w:val="105"/>
        </w:rPr>
        <w:t>ta’sirida</w:t>
      </w:r>
      <w:r>
        <w:rPr>
          <w:spacing w:val="1"/>
          <w:w w:val="105"/>
        </w:rPr>
        <w:t xml:space="preserve"> </w:t>
      </w:r>
      <w:r>
        <w:rPr>
          <w:w w:val="105"/>
        </w:rPr>
        <w:t>prujina</w:t>
      </w:r>
      <w:r>
        <w:rPr>
          <w:spacing w:val="1"/>
          <w:w w:val="105"/>
        </w:rPr>
        <w:t xml:space="preserve"> </w:t>
      </w:r>
      <w:r>
        <w:rPr>
          <w:w w:val="105"/>
        </w:rPr>
        <w:t>biror</w:t>
      </w:r>
      <w:r>
        <w:rPr>
          <w:spacing w:val="1"/>
          <w:w w:val="105"/>
        </w:rPr>
        <w:t xml:space="preserve"> </w:t>
      </w:r>
      <w:r>
        <w:rPr>
          <w:w w:val="105"/>
        </w:rPr>
        <w:t>bir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l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ga</w:t>
      </w:r>
      <w:r>
        <w:rPr>
          <w:spacing w:val="1"/>
          <w:w w:val="105"/>
        </w:rPr>
        <w:t xml:space="preserve"> </w:t>
      </w:r>
      <w:r>
        <w:rPr>
          <w:w w:val="105"/>
        </w:rPr>
        <w:t>cho‘ziladi,</w:t>
      </w:r>
      <w:r>
        <w:rPr>
          <w:spacing w:val="1"/>
          <w:w w:val="105"/>
        </w:rPr>
        <w:t xml:space="preserve"> </w:t>
      </w:r>
      <w:r>
        <w:rPr>
          <w:w w:val="105"/>
        </w:rPr>
        <w:t>so‘ngra</w:t>
      </w:r>
      <w:r>
        <w:rPr>
          <w:spacing w:val="1"/>
          <w:w w:val="105"/>
        </w:rPr>
        <w:t xml:space="preserve"> </w:t>
      </w:r>
      <w:r>
        <w:rPr>
          <w:w w:val="105"/>
        </w:rPr>
        <w:t>muvozanat</w:t>
      </w:r>
      <w:r>
        <w:rPr>
          <w:spacing w:val="1"/>
          <w:w w:val="105"/>
        </w:rPr>
        <w:t xml:space="preserve"> </w:t>
      </w:r>
      <w:r>
        <w:rPr>
          <w:w w:val="105"/>
        </w:rPr>
        <w:t>yuzaga</w:t>
      </w:r>
      <w:r>
        <w:rPr>
          <w:spacing w:val="1"/>
          <w:w w:val="105"/>
        </w:rPr>
        <w:t xml:space="preserve"> </w:t>
      </w:r>
      <w:r>
        <w:rPr>
          <w:w w:val="105"/>
        </w:rPr>
        <w:t>keladi.</w:t>
      </w:r>
      <w:r>
        <w:rPr>
          <w:spacing w:val="1"/>
          <w:w w:val="105"/>
        </w:rPr>
        <w:t xml:space="preserve"> </w:t>
      </w:r>
      <w:r>
        <w:rPr>
          <w:w w:val="105"/>
        </w:rPr>
        <w:t>Bu, Newton ikkinchi qonuniga</w:t>
      </w:r>
      <w:r>
        <w:rPr>
          <w:spacing w:val="1"/>
          <w:w w:val="105"/>
        </w:rPr>
        <w:t xml:space="preserve"> </w:t>
      </w:r>
      <w:r>
        <w:rPr>
          <w:w w:val="105"/>
        </w:rPr>
        <w:t>asosan,</w:t>
      </w:r>
      <w:r>
        <w:rPr>
          <w:spacing w:val="51"/>
          <w:w w:val="105"/>
        </w:rPr>
        <w:t xml:space="preserve"> </w:t>
      </w:r>
      <w:r>
        <w:rPr>
          <w:w w:val="105"/>
        </w:rPr>
        <w:t>jismga</w:t>
      </w:r>
      <w:r>
        <w:rPr>
          <w:spacing w:val="29"/>
          <w:w w:val="105"/>
        </w:rPr>
        <w:t xml:space="preserve"> </w:t>
      </w:r>
      <w:r>
        <w:rPr>
          <w:w w:val="105"/>
        </w:rPr>
        <w:t>qo‘yilgan</w:t>
      </w:r>
      <w:r>
        <w:rPr>
          <w:spacing w:val="29"/>
          <w:w w:val="105"/>
        </w:rPr>
        <w:t xml:space="preserve"> </w:t>
      </w:r>
      <w:r>
        <w:rPr>
          <w:w w:val="105"/>
        </w:rPr>
        <w:t>kuchlarning</w:t>
      </w:r>
    </w:p>
    <w:p w:rsidR="004D6D9B" w:rsidRDefault="004D6D9B">
      <w:pPr>
        <w:spacing w:line="232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608" w:space="40"/>
            <w:col w:w="5032"/>
          </w:cols>
        </w:sectPr>
      </w:pPr>
    </w:p>
    <w:p w:rsidR="004D6D9B" w:rsidRDefault="00CB09C9">
      <w:pPr>
        <w:pStyle w:val="a3"/>
        <w:spacing w:before="9"/>
        <w:ind w:right="767"/>
        <w:jc w:val="both"/>
      </w:pPr>
      <w:r>
        <w:rPr>
          <w:w w:val="105"/>
        </w:rPr>
        <w:t xml:space="preserve">vektor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yig‘indisi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nolga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teng   bo‘lishini   ko‘rsatadi.  </w:t>
      </w:r>
      <w:r>
        <w:rPr>
          <w:spacing w:val="1"/>
          <w:w w:val="105"/>
        </w:rPr>
        <w:t xml:space="preserve"> </w:t>
      </w:r>
      <w:r>
        <w:rPr>
          <w:w w:val="105"/>
        </w:rPr>
        <w:t>Tashqi</w:t>
      </w:r>
      <w:r>
        <w:rPr>
          <w:spacing w:val="-60"/>
          <w:w w:val="105"/>
        </w:rPr>
        <w:t xml:space="preserve"> </w:t>
      </w:r>
      <w:r>
        <w:rPr>
          <w:w w:val="105"/>
        </w:rPr>
        <w:t>kuch</w:t>
      </w:r>
      <w:r>
        <w:rPr>
          <w:spacing w:val="1"/>
          <w:w w:val="105"/>
        </w:rPr>
        <w:t xml:space="preserve"> </w:t>
      </w:r>
      <w:r>
        <w:rPr>
          <w:w w:val="105"/>
        </w:rPr>
        <w:t>qo‘yilgan</w:t>
      </w:r>
      <w:r>
        <w:rPr>
          <w:spacing w:val="1"/>
          <w:w w:val="105"/>
        </w:rPr>
        <w:t xml:space="preserve"> </w:t>
      </w:r>
      <w:r>
        <w:rPr>
          <w:w w:val="105"/>
        </w:rPr>
        <w:t>nuqtadagi</w:t>
      </w:r>
      <w:r>
        <w:rPr>
          <w:spacing w:val="1"/>
          <w:w w:val="105"/>
        </w:rPr>
        <w:t xml:space="preserve"> </w:t>
      </w:r>
      <w:r>
        <w:rPr>
          <w:w w:val="105"/>
        </w:rPr>
        <w:t>muvozanat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kuch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bilan  </w:t>
      </w:r>
      <w:r>
        <w:rPr>
          <w:w w:val="105"/>
        </w:rPr>
        <w:t>elastiklik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kuchi  o‘rtasidagi  tenglik  sababidan  yuzaga  keladi. </w:t>
      </w:r>
      <w:r>
        <w:rPr>
          <w:spacing w:val="1"/>
          <w:w w:val="105"/>
        </w:rPr>
        <w:t xml:space="preserve"> </w:t>
      </w:r>
      <w:r>
        <w:rPr>
          <w:w w:val="105"/>
        </w:rPr>
        <w:t>Shu  bilan</w:t>
      </w:r>
      <w:r>
        <w:rPr>
          <w:spacing w:val="1"/>
          <w:w w:val="105"/>
        </w:rPr>
        <w:t xml:space="preserve"> </w:t>
      </w:r>
      <w:r>
        <w:rPr>
          <w:w w:val="105"/>
        </w:rPr>
        <w:t>bir</w:t>
      </w:r>
      <w:r>
        <w:rPr>
          <w:spacing w:val="1"/>
          <w:w w:val="105"/>
        </w:rPr>
        <w:t xml:space="preserve"> </w:t>
      </w:r>
      <w:r>
        <w:rPr>
          <w:w w:val="105"/>
        </w:rPr>
        <w:t>vaqtda,</w:t>
      </w:r>
      <w:r>
        <w:rPr>
          <w:spacing w:val="1"/>
          <w:w w:val="105"/>
        </w:rPr>
        <w:t xml:space="preserve"> </w:t>
      </w:r>
      <w:r>
        <w:rPr>
          <w:w w:val="105"/>
        </w:rPr>
        <w:t>cho‘zilgan</w:t>
      </w:r>
      <w:r>
        <w:rPr>
          <w:spacing w:val="1"/>
          <w:w w:val="105"/>
        </w:rPr>
        <w:t xml:space="preserve"> </w:t>
      </w:r>
      <w:r>
        <w:rPr>
          <w:w w:val="105"/>
        </w:rPr>
        <w:t>prujinaning</w:t>
      </w:r>
      <w:r>
        <w:rPr>
          <w:spacing w:val="1"/>
          <w:w w:val="105"/>
        </w:rPr>
        <w:t xml:space="preserve"> </w:t>
      </w:r>
      <w:r>
        <w:rPr>
          <w:w w:val="105"/>
        </w:rPr>
        <w:t>ichki</w:t>
      </w:r>
      <w:r>
        <w:rPr>
          <w:spacing w:val="1"/>
          <w:w w:val="105"/>
        </w:rPr>
        <w:t xml:space="preserve"> </w:t>
      </w:r>
      <w:r>
        <w:rPr>
          <w:w w:val="105"/>
        </w:rPr>
        <w:t>har</w:t>
      </w:r>
      <w:r>
        <w:rPr>
          <w:spacing w:val="1"/>
          <w:w w:val="105"/>
        </w:rPr>
        <w:t xml:space="preserve"> </w:t>
      </w:r>
      <w:r>
        <w:rPr>
          <w:w w:val="105"/>
        </w:rPr>
        <w:t>bir</w:t>
      </w:r>
      <w:r>
        <w:rPr>
          <w:spacing w:val="1"/>
          <w:w w:val="105"/>
        </w:rPr>
        <w:t xml:space="preserve"> </w:t>
      </w:r>
      <w:r>
        <w:rPr>
          <w:w w:val="105"/>
        </w:rPr>
        <w:t>nuqtasidagi</w:t>
      </w:r>
      <w:r>
        <w:rPr>
          <w:spacing w:val="1"/>
          <w:w w:val="105"/>
        </w:rPr>
        <w:t xml:space="preserve"> </w:t>
      </w:r>
      <w:r>
        <w:rPr>
          <w:w w:val="105"/>
        </w:rPr>
        <w:t>muvozanat prujinada yuzaga keladigan elastiklik kuchi hisobiga</w:t>
      </w:r>
      <w:r>
        <w:rPr>
          <w:spacing w:val="1"/>
          <w:w w:val="105"/>
        </w:rPr>
        <w:t xml:space="preserve"> </w:t>
      </w:r>
      <w:r>
        <w:rPr>
          <w:w w:val="105"/>
        </w:rPr>
        <w:t>yuz</w:t>
      </w:r>
      <w:r>
        <w:rPr>
          <w:spacing w:val="12"/>
          <w:w w:val="105"/>
        </w:rPr>
        <w:t xml:space="preserve"> </w:t>
      </w:r>
      <w:r>
        <w:rPr>
          <w:w w:val="105"/>
        </w:rPr>
        <w:t>beradi.</w:t>
      </w:r>
      <w:r>
        <w:rPr>
          <w:spacing w:val="38"/>
          <w:w w:val="105"/>
        </w:rPr>
        <w:t xml:space="preserve"> </w:t>
      </w:r>
      <w:r>
        <w:rPr>
          <w:w w:val="105"/>
        </w:rPr>
        <w:t>Tajriba</w:t>
      </w:r>
      <w:r>
        <w:rPr>
          <w:spacing w:val="13"/>
          <w:w w:val="105"/>
        </w:rPr>
        <w:t xml:space="preserve"> </w:t>
      </w:r>
      <w:r>
        <w:rPr>
          <w:w w:val="105"/>
        </w:rPr>
        <w:t>kichik</w:t>
      </w:r>
      <w:r>
        <w:rPr>
          <w:spacing w:val="12"/>
          <w:w w:val="105"/>
        </w:rPr>
        <w:t xml:space="preserve"> </w:t>
      </w:r>
      <w:r>
        <w:rPr>
          <w:w w:val="105"/>
        </w:rPr>
        <w:t>deformatsiyalarda</w:t>
      </w:r>
      <w:r>
        <w:rPr>
          <w:spacing w:val="13"/>
          <w:w w:val="105"/>
        </w:rPr>
        <w:t xml:space="preserve"> </w:t>
      </w:r>
      <w:r>
        <w:rPr>
          <w:w w:val="105"/>
        </w:rPr>
        <w:t>prujinaning</w:t>
      </w:r>
      <w:r>
        <w:rPr>
          <w:spacing w:val="13"/>
          <w:w w:val="105"/>
        </w:rPr>
        <w:t xml:space="preserve"> </w:t>
      </w:r>
      <w:r>
        <w:rPr>
          <w:w w:val="105"/>
        </w:rPr>
        <w:t>uzayishi</w:t>
      </w:r>
    </w:p>
    <w:p w:rsidR="004D6D9B" w:rsidRDefault="00CB09C9">
      <w:pPr>
        <w:pStyle w:val="a3"/>
        <w:tabs>
          <w:tab w:val="left" w:pos="1154"/>
          <w:tab w:val="left" w:pos="1536"/>
          <w:tab w:val="left" w:pos="1931"/>
          <w:tab w:val="left" w:pos="2408"/>
          <w:tab w:val="left" w:pos="2804"/>
          <w:tab w:val="left" w:pos="3536"/>
        </w:tabs>
        <w:spacing w:line="225" w:lineRule="auto"/>
        <w:ind w:right="769"/>
      </w:pPr>
      <w:r>
        <w:pict>
          <v:shape id="_x0000_s3160" type="#_x0000_t202" style="position:absolute;left:0;text-align:left;margin-left:90.4pt;margin-top:15.2pt;width:102.35pt;height:20.75pt;z-index:-2134323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777"/>
                      <w:tab w:val="left" w:pos="1649"/>
                    </w:tabs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65"/>
                    </w:rPr>
                    <w:t>|</w:t>
                  </w:r>
                  <w:r>
                    <w:rPr>
                      <w:rFonts w:ascii="SimSun-ExtB"/>
                      <w:spacing w:val="36"/>
                    </w:rPr>
                    <w:t xml:space="preserve"> </w:t>
                  </w:r>
                  <w:r>
                    <w:rPr>
                      <w:rFonts w:ascii="SimSun-ExtB"/>
                      <w:w w:val="65"/>
                    </w:rPr>
                    <w:t>|</w:t>
                  </w:r>
                  <w:r>
                    <w:rPr>
                      <w:rFonts w:ascii="SimSun-ExtB"/>
                      <w:w w:val="65"/>
                    </w:rPr>
                    <w:tab/>
                    <w:t>|</w:t>
                  </w:r>
                  <w:r>
                    <w:rPr>
                      <w:rFonts w:ascii="SimSun-ExtB"/>
                      <w:spacing w:val="128"/>
                    </w:rPr>
                    <w:t xml:space="preserve"> </w:t>
                  </w:r>
                  <w:r>
                    <w:rPr>
                      <w:rFonts w:ascii="SimSun-ExtB"/>
                      <w:w w:val="65"/>
                    </w:rPr>
                    <w:t>|</w:t>
                  </w:r>
                  <w:r>
                    <w:rPr>
                      <w:rFonts w:ascii="SimSun-ExtB"/>
                      <w:w w:val="65"/>
                    </w:rPr>
                    <w:tab/>
                    <w:t>|</w:t>
                  </w:r>
                  <w:r>
                    <w:rPr>
                      <w:rFonts w:ascii="SimSun-ExtB"/>
                      <w:spacing w:val="105"/>
                    </w:rPr>
                    <w:t xml:space="preserve"> </w:t>
                  </w:r>
                  <w:r>
                    <w:rPr>
                      <w:rFonts w:ascii="SimSun-ExtB"/>
                      <w:w w:val="65"/>
                    </w:rPr>
                    <w:t>|</w:t>
                  </w:r>
                </w:p>
              </w:txbxContent>
            </v:textbox>
            <w10:wrap anchorx="page"/>
          </v:shape>
        </w:pict>
      </w:r>
      <w:r>
        <w:pict>
          <v:shape id="_x0000_s3159" type="#_x0000_t202" style="position:absolute;left:0;text-align:left;margin-left:371.7pt;margin-top:1.45pt;width:9.3pt;height:20.75pt;z-index:-2134272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∼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110"/>
        </w:rPr>
        <w:t>∆</w:t>
      </w:r>
      <w:r>
        <w:rPr>
          <w:rFonts w:ascii="Calibri" w:hAnsi="Calibri"/>
          <w:i/>
          <w:w w:val="110"/>
        </w:rPr>
        <w:t xml:space="preserve">l  </w:t>
      </w:r>
      <w:r>
        <w:rPr>
          <w:w w:val="110"/>
        </w:rPr>
        <w:t xml:space="preserve">cho‘zuvchi  kuchga  proporsional  bo‘lishini  ko‘rsatadi:   </w:t>
      </w:r>
      <w:r>
        <w:rPr>
          <w:rFonts w:ascii="Calibri" w:hAnsi="Calibri"/>
          <w:w w:val="110"/>
        </w:rPr>
        <w:t>∆</w:t>
      </w:r>
      <w:r>
        <w:rPr>
          <w:rFonts w:ascii="Calibri" w:hAnsi="Calibri"/>
          <w:i/>
          <w:w w:val="110"/>
        </w:rPr>
        <w:t>l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rFonts w:ascii="Calibri" w:hAnsi="Calibri"/>
          <w:i/>
          <w:w w:val="115"/>
        </w:rPr>
        <w:t>F</w:t>
      </w:r>
      <w:r>
        <w:rPr>
          <w:rFonts w:ascii="Calibri" w:hAnsi="Calibri"/>
          <w:i/>
          <w:spacing w:val="-23"/>
          <w:w w:val="115"/>
        </w:rPr>
        <w:t xml:space="preserve"> </w:t>
      </w:r>
      <w:r>
        <w:rPr>
          <w:rFonts w:ascii="Calibri" w:hAnsi="Calibri"/>
          <w:w w:val="115"/>
        </w:rPr>
        <w:t>(</w:t>
      </w:r>
      <w:r>
        <w:rPr>
          <w:rFonts w:ascii="Calibri" w:hAnsi="Calibri"/>
          <w:i/>
          <w:w w:val="115"/>
        </w:rPr>
        <w:t xml:space="preserve">F  </w:t>
      </w:r>
      <w:r>
        <w:rPr>
          <w:rFonts w:ascii="Calibri" w:hAnsi="Calibri"/>
          <w:i/>
          <w:spacing w:val="36"/>
          <w:w w:val="11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w w:val="125"/>
        </w:rPr>
        <w:tab/>
      </w:r>
      <w:r>
        <w:rPr>
          <w:rFonts w:ascii="Georgia" w:hAnsi="Georgia"/>
          <w:b/>
          <w:w w:val="115"/>
        </w:rPr>
        <w:t>F</w:t>
      </w:r>
      <w:r>
        <w:rPr>
          <w:rFonts w:ascii="Georgia" w:hAnsi="Georgia"/>
          <w:b/>
          <w:w w:val="115"/>
        </w:rPr>
        <w:tab/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w w:val="125"/>
        </w:rPr>
        <w:tab/>
      </w:r>
      <w:r>
        <w:rPr>
          <w:rFonts w:ascii="Georgia" w:hAnsi="Georgia"/>
          <w:b/>
          <w:w w:val="115"/>
        </w:rPr>
        <w:t>F</w:t>
      </w:r>
      <w:r>
        <w:rPr>
          <w:rFonts w:ascii="Calibri" w:hAnsi="Calibri"/>
          <w:w w:val="115"/>
          <w:vertAlign w:val="subscript"/>
        </w:rPr>
        <w:t>1</w:t>
      </w:r>
      <w:r>
        <w:rPr>
          <w:rFonts w:ascii="Calibri" w:hAnsi="Calibri"/>
          <w:w w:val="115"/>
        </w:rPr>
        <w:tab/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w w:val="125"/>
        </w:rPr>
        <w:tab/>
      </w:r>
      <w:r>
        <w:rPr>
          <w:rFonts w:ascii="Georgia" w:hAnsi="Georgia"/>
          <w:b/>
          <w:w w:val="115"/>
        </w:rPr>
        <w:t>F</w:t>
      </w:r>
      <w:r>
        <w:rPr>
          <w:rFonts w:ascii="Calibri" w:hAnsi="Calibri"/>
          <w:w w:val="115"/>
          <w:vertAlign w:val="subscript"/>
        </w:rPr>
        <w:t>2</w:t>
      </w:r>
      <w:r>
        <w:rPr>
          <w:rFonts w:ascii="Calibri" w:hAnsi="Calibri"/>
          <w:spacing w:val="6"/>
          <w:w w:val="115"/>
        </w:rPr>
        <w:t xml:space="preserve"> </w:t>
      </w:r>
      <w:r>
        <w:rPr>
          <w:rFonts w:ascii="Calibri" w:hAnsi="Calibri"/>
          <w:w w:val="115"/>
        </w:rPr>
        <w:t>)</w:t>
      </w:r>
      <w:r>
        <w:rPr>
          <w:w w:val="115"/>
        </w:rPr>
        <w:t>.</w:t>
      </w:r>
      <w:r>
        <w:rPr>
          <w:w w:val="115"/>
        </w:rPr>
        <w:tab/>
      </w:r>
      <w:r>
        <w:rPr>
          <w:w w:val="105"/>
        </w:rPr>
        <w:t>Demak,</w:t>
      </w:r>
      <w:r>
        <w:rPr>
          <w:spacing w:val="1"/>
          <w:w w:val="105"/>
        </w:rPr>
        <w:t xml:space="preserve"> </w:t>
      </w:r>
      <w:r>
        <w:rPr>
          <w:w w:val="105"/>
        </w:rPr>
        <w:t>elastiklik</w:t>
      </w:r>
      <w:r>
        <w:rPr>
          <w:spacing w:val="1"/>
          <w:w w:val="105"/>
        </w:rPr>
        <w:t xml:space="preserve"> </w:t>
      </w:r>
      <w:r>
        <w:rPr>
          <w:w w:val="105"/>
        </w:rPr>
        <w:t>kuchi</w:t>
      </w:r>
      <w:r>
        <w:rPr>
          <w:spacing w:val="1"/>
          <w:w w:val="105"/>
        </w:rPr>
        <w:t xml:space="preserve"> </w:t>
      </w:r>
      <w:r>
        <w:rPr>
          <w:w w:val="105"/>
        </w:rPr>
        <w:t>prujina</w:t>
      </w:r>
      <w:r>
        <w:rPr>
          <w:spacing w:val="-60"/>
          <w:w w:val="105"/>
        </w:rPr>
        <w:t xml:space="preserve"> </w:t>
      </w:r>
      <w:r>
        <w:rPr>
          <w:w w:val="115"/>
        </w:rPr>
        <w:t>uzayishiga</w:t>
      </w:r>
      <w:r>
        <w:rPr>
          <w:spacing w:val="-6"/>
          <w:w w:val="115"/>
        </w:rPr>
        <w:t xml:space="preserve"> </w:t>
      </w:r>
      <w:r>
        <w:rPr>
          <w:w w:val="115"/>
        </w:rPr>
        <w:t>to‘g‘ri</w:t>
      </w:r>
      <w:r>
        <w:rPr>
          <w:spacing w:val="-6"/>
          <w:w w:val="115"/>
        </w:rPr>
        <w:t xml:space="preserve"> </w:t>
      </w:r>
      <w:r>
        <w:rPr>
          <w:w w:val="115"/>
        </w:rPr>
        <w:t>proporsional</w:t>
      </w:r>
      <w:r>
        <w:rPr>
          <w:spacing w:val="-5"/>
          <w:w w:val="115"/>
        </w:rPr>
        <w:t xml:space="preserve"> </w:t>
      </w:r>
      <w:r>
        <w:rPr>
          <w:w w:val="115"/>
        </w:rPr>
        <w:t>ekan,</w:t>
      </w:r>
      <w:r>
        <w:rPr>
          <w:spacing w:val="-5"/>
          <w:w w:val="115"/>
        </w:rPr>
        <w:t xml:space="preserve"> </w:t>
      </w:r>
      <w:r>
        <w:rPr>
          <w:w w:val="115"/>
        </w:rPr>
        <w:t>ya’ni</w:t>
      </w:r>
    </w:p>
    <w:p w:rsidR="004D6D9B" w:rsidRDefault="004D6D9B">
      <w:pPr>
        <w:pStyle w:val="a3"/>
        <w:spacing w:before="2"/>
        <w:ind w:left="0"/>
      </w:pPr>
    </w:p>
    <w:p w:rsidR="004D6D9B" w:rsidRDefault="00CB09C9">
      <w:pPr>
        <w:tabs>
          <w:tab w:val="left" w:pos="6418"/>
        </w:tabs>
        <w:spacing w:before="1"/>
        <w:ind w:left="3044"/>
        <w:rPr>
          <w:sz w:val="24"/>
        </w:rPr>
      </w:pPr>
      <w:r>
        <w:rPr>
          <w:rFonts w:ascii="Calibri" w:hAnsi="Calibri"/>
          <w:i/>
          <w:w w:val="125"/>
          <w:sz w:val="24"/>
        </w:rPr>
        <w:t>F</w:t>
      </w:r>
      <w:r>
        <w:rPr>
          <w:rFonts w:ascii="Calibri" w:hAnsi="Calibri"/>
          <w:i/>
          <w:spacing w:val="47"/>
          <w:w w:val="125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7"/>
          <w:w w:val="130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k</w:t>
      </w:r>
      <w:r>
        <w:rPr>
          <w:rFonts w:ascii="Calibri" w:hAnsi="Calibri"/>
          <w:w w:val="125"/>
          <w:sz w:val="24"/>
        </w:rPr>
        <w:t>∆</w:t>
      </w:r>
      <w:r>
        <w:rPr>
          <w:rFonts w:ascii="Calibri" w:hAnsi="Calibri"/>
          <w:i/>
          <w:w w:val="125"/>
          <w:sz w:val="24"/>
        </w:rPr>
        <w:t>l.</w:t>
      </w:r>
      <w:r>
        <w:rPr>
          <w:rFonts w:ascii="Calibri" w:hAnsi="Calibri"/>
          <w:i/>
          <w:w w:val="125"/>
          <w:sz w:val="24"/>
        </w:rPr>
        <w:tab/>
      </w:r>
      <w:r>
        <w:rPr>
          <w:w w:val="125"/>
          <w:sz w:val="24"/>
        </w:rPr>
        <w:t>(3.3)</w:t>
      </w:r>
    </w:p>
    <w:p w:rsidR="004D6D9B" w:rsidRDefault="00CB09C9">
      <w:pPr>
        <w:pStyle w:val="a3"/>
        <w:spacing w:before="118" w:line="237" w:lineRule="auto"/>
        <w:ind w:right="767" w:firstLine="398"/>
        <w:jc w:val="both"/>
      </w:pPr>
      <w:r>
        <w:t xml:space="preserve">Proporsionallik koeffitsiyenti </w:t>
      </w:r>
      <w:r>
        <w:rPr>
          <w:rFonts w:ascii="Calibri" w:hAnsi="Calibri"/>
          <w:i/>
        </w:rPr>
        <w:t>k</w:t>
      </w:r>
      <w:r>
        <w:rPr>
          <w:rFonts w:ascii="Calibri" w:hAnsi="Calibri"/>
          <w:i/>
          <w:spacing w:val="1"/>
        </w:rPr>
        <w:t xml:space="preserve"> </w:t>
      </w:r>
      <w:r>
        <w:t xml:space="preserve">prujinaning </w:t>
      </w:r>
      <w:r>
        <w:rPr>
          <w:rFonts w:ascii="Georgia" w:hAnsi="Georgia"/>
          <w:b/>
          <w:i/>
        </w:rPr>
        <w:t>bikirlik koeffit-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rFonts w:ascii="Georgia" w:hAnsi="Georgia"/>
          <w:b/>
          <w:i/>
          <w:w w:val="105"/>
        </w:rPr>
        <w:t xml:space="preserve">siyenti </w:t>
      </w:r>
      <w:r>
        <w:rPr>
          <w:w w:val="105"/>
        </w:rPr>
        <w:t>deb ataladi. Elastiklik kuchi va deformatsiya o‘rtasidagi</w:t>
      </w:r>
      <w:r>
        <w:rPr>
          <w:spacing w:val="1"/>
          <w:w w:val="105"/>
        </w:rPr>
        <w:t xml:space="preserve"> </w:t>
      </w:r>
      <w:r>
        <w:t xml:space="preserve">proporsionallik, Newtonning mashhur zamondoshi nomi bilan </w:t>
      </w:r>
      <w:r>
        <w:rPr>
          <w:rFonts w:ascii="Georgia" w:hAnsi="Georgia"/>
          <w:b/>
          <w:i/>
        </w:rPr>
        <w:t>Guk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rFonts w:ascii="Georgia" w:hAnsi="Georgia"/>
          <w:b/>
          <w:i/>
          <w:w w:val="105"/>
        </w:rPr>
        <w:t xml:space="preserve">qonuni </w:t>
      </w:r>
      <w:r>
        <w:rPr>
          <w:w w:val="105"/>
        </w:rPr>
        <w:t>deb yuritiladi. U faqatgina prujinaning deformatsiyasiga</w:t>
      </w:r>
      <w:r>
        <w:rPr>
          <w:spacing w:val="1"/>
          <w:w w:val="105"/>
        </w:rPr>
        <w:t xml:space="preserve"> </w:t>
      </w:r>
      <w:r>
        <w:rPr>
          <w:w w:val="105"/>
        </w:rPr>
        <w:t>taalluqli</w:t>
      </w:r>
      <w:r>
        <w:rPr>
          <w:spacing w:val="-8"/>
          <w:w w:val="105"/>
        </w:rPr>
        <w:t xml:space="preserve"> </w:t>
      </w:r>
      <w:r>
        <w:rPr>
          <w:w w:val="105"/>
        </w:rPr>
        <w:t>bo‘lmay,</w:t>
      </w:r>
      <w:r>
        <w:rPr>
          <w:spacing w:val="-5"/>
          <w:w w:val="105"/>
        </w:rPr>
        <w:t xml:space="preserve"> </w:t>
      </w:r>
      <w:r>
        <w:rPr>
          <w:w w:val="105"/>
        </w:rPr>
        <w:t>balki</w:t>
      </w:r>
      <w:r>
        <w:rPr>
          <w:spacing w:val="-8"/>
          <w:w w:val="105"/>
        </w:rPr>
        <w:t xml:space="preserve"> </w:t>
      </w:r>
      <w:r>
        <w:rPr>
          <w:w w:val="105"/>
        </w:rPr>
        <w:t>birinchi</w:t>
      </w:r>
      <w:r>
        <w:rPr>
          <w:spacing w:val="-8"/>
          <w:w w:val="105"/>
        </w:rPr>
        <w:t xml:space="preserve"> </w:t>
      </w:r>
      <w:r>
        <w:rPr>
          <w:w w:val="105"/>
        </w:rPr>
        <w:t>galda</w:t>
      </w:r>
      <w:r>
        <w:rPr>
          <w:spacing w:val="-8"/>
          <w:w w:val="105"/>
        </w:rPr>
        <w:t xml:space="preserve"> </w:t>
      </w:r>
      <w:r>
        <w:rPr>
          <w:w w:val="105"/>
        </w:rPr>
        <w:t>har</w:t>
      </w:r>
      <w:r>
        <w:rPr>
          <w:spacing w:val="-8"/>
          <w:w w:val="105"/>
        </w:rPr>
        <w:t xml:space="preserve"> </w:t>
      </w:r>
      <w:r>
        <w:rPr>
          <w:w w:val="105"/>
        </w:rPr>
        <w:t>qanday</w:t>
      </w:r>
      <w:r>
        <w:rPr>
          <w:spacing w:val="-9"/>
          <w:w w:val="105"/>
        </w:rPr>
        <w:t xml:space="preserve"> </w:t>
      </w:r>
      <w:r>
        <w:rPr>
          <w:w w:val="105"/>
        </w:rPr>
        <w:t>kristall</w:t>
      </w:r>
      <w:r>
        <w:rPr>
          <w:spacing w:val="-8"/>
          <w:w w:val="105"/>
        </w:rPr>
        <w:t xml:space="preserve"> </w:t>
      </w:r>
      <w:r>
        <w:rPr>
          <w:w w:val="105"/>
        </w:rPr>
        <w:t>moddalar</w:t>
      </w:r>
      <w:r>
        <w:rPr>
          <w:spacing w:val="-60"/>
          <w:w w:val="105"/>
        </w:rPr>
        <w:t xml:space="preserve"> </w:t>
      </w:r>
      <w:r>
        <w:rPr>
          <w:w w:val="105"/>
        </w:rPr>
        <w:t>nam</w:t>
      </w:r>
      <w:r>
        <w:rPr>
          <w:w w:val="105"/>
        </w:rPr>
        <w:t>unalarining kichik deformatsiyalariga, shu bilan birga, shartli</w:t>
      </w:r>
      <w:r>
        <w:rPr>
          <w:spacing w:val="1"/>
          <w:w w:val="105"/>
        </w:rPr>
        <w:t xml:space="preserve"> </w:t>
      </w:r>
      <w:r>
        <w:rPr>
          <w:w w:val="105"/>
        </w:rPr>
        <w:t>ravishda</w:t>
      </w:r>
      <w:r>
        <w:rPr>
          <w:spacing w:val="13"/>
          <w:w w:val="105"/>
        </w:rPr>
        <w:t xml:space="preserve"> </w:t>
      </w:r>
      <w:r>
        <w:rPr>
          <w:w w:val="105"/>
        </w:rPr>
        <w:t>amorf</w:t>
      </w:r>
      <w:r>
        <w:rPr>
          <w:spacing w:val="14"/>
          <w:w w:val="105"/>
        </w:rPr>
        <w:t xml:space="preserve"> </w:t>
      </w:r>
      <w:r>
        <w:rPr>
          <w:w w:val="105"/>
        </w:rPr>
        <w:t>va</w:t>
      </w:r>
      <w:r>
        <w:rPr>
          <w:spacing w:val="15"/>
          <w:w w:val="105"/>
        </w:rPr>
        <w:t xml:space="preserve"> </w:t>
      </w:r>
      <w:r>
        <w:rPr>
          <w:w w:val="105"/>
        </w:rPr>
        <w:t>polimer</w:t>
      </w:r>
      <w:r>
        <w:rPr>
          <w:spacing w:val="14"/>
          <w:w w:val="105"/>
        </w:rPr>
        <w:t xml:space="preserve"> </w:t>
      </w:r>
      <w:r>
        <w:rPr>
          <w:w w:val="105"/>
        </w:rPr>
        <w:t>materiallar</w:t>
      </w:r>
      <w:r>
        <w:rPr>
          <w:spacing w:val="13"/>
          <w:w w:val="105"/>
        </w:rPr>
        <w:t xml:space="preserve"> </w:t>
      </w:r>
      <w:r>
        <w:rPr>
          <w:w w:val="105"/>
        </w:rPr>
        <w:t>uchun</w:t>
      </w:r>
      <w:r>
        <w:rPr>
          <w:spacing w:val="14"/>
          <w:w w:val="105"/>
        </w:rPr>
        <w:t xml:space="preserve"> </w:t>
      </w:r>
      <w:r>
        <w:rPr>
          <w:w w:val="105"/>
        </w:rPr>
        <w:t>ham</w:t>
      </w:r>
      <w:r>
        <w:rPr>
          <w:spacing w:val="13"/>
          <w:w w:val="105"/>
        </w:rPr>
        <w:t xml:space="preserve"> </w:t>
      </w:r>
      <w:r>
        <w:rPr>
          <w:w w:val="105"/>
        </w:rPr>
        <w:t>taalluqlidir.</w:t>
      </w:r>
    </w:p>
    <w:p w:rsidR="004D6D9B" w:rsidRDefault="00CB09C9">
      <w:pPr>
        <w:pStyle w:val="a3"/>
        <w:spacing w:line="237" w:lineRule="auto"/>
        <w:ind w:right="767" w:firstLine="398"/>
        <w:jc w:val="both"/>
      </w:pPr>
      <w:r>
        <w:rPr>
          <w:w w:val="105"/>
        </w:rPr>
        <w:t>Elektromagnit</w:t>
      </w:r>
      <w:r>
        <w:rPr>
          <w:spacing w:val="-9"/>
          <w:w w:val="105"/>
        </w:rPr>
        <w:t xml:space="preserve"> </w:t>
      </w:r>
      <w:r>
        <w:rPr>
          <w:w w:val="105"/>
        </w:rPr>
        <w:t>o‘zaro</w:t>
      </w:r>
      <w:r>
        <w:rPr>
          <w:spacing w:val="-8"/>
          <w:w w:val="105"/>
        </w:rPr>
        <w:t xml:space="preserve"> </w:t>
      </w:r>
      <w:r>
        <w:rPr>
          <w:w w:val="105"/>
        </w:rPr>
        <w:t>ta’sir</w:t>
      </w:r>
      <w:r>
        <w:rPr>
          <w:spacing w:val="-8"/>
          <w:w w:val="105"/>
        </w:rPr>
        <w:t xml:space="preserve"> </w:t>
      </w:r>
      <w:r>
        <w:rPr>
          <w:w w:val="105"/>
        </w:rPr>
        <w:t>bizni</w:t>
      </w:r>
      <w:r>
        <w:rPr>
          <w:spacing w:val="-9"/>
          <w:w w:val="105"/>
        </w:rPr>
        <w:t xml:space="preserve"> </w:t>
      </w:r>
      <w:r>
        <w:rPr>
          <w:w w:val="105"/>
        </w:rPr>
        <w:t>o‘rab</w:t>
      </w:r>
      <w:r>
        <w:rPr>
          <w:spacing w:val="-7"/>
          <w:w w:val="105"/>
        </w:rPr>
        <w:t xml:space="preserve"> </w:t>
      </w:r>
      <w:r>
        <w:rPr>
          <w:w w:val="105"/>
        </w:rPr>
        <w:t>olgan</w:t>
      </w:r>
      <w:r>
        <w:rPr>
          <w:spacing w:val="-9"/>
          <w:w w:val="105"/>
        </w:rPr>
        <w:t xml:space="preserve"> </w:t>
      </w:r>
      <w:r>
        <w:rPr>
          <w:w w:val="105"/>
        </w:rPr>
        <w:t>jismlar</w:t>
      </w:r>
      <w:r>
        <w:rPr>
          <w:spacing w:val="-7"/>
          <w:w w:val="105"/>
        </w:rPr>
        <w:t xml:space="preserve"> </w:t>
      </w:r>
      <w:r>
        <w:rPr>
          <w:w w:val="105"/>
        </w:rPr>
        <w:t>harakatida</w:t>
      </w:r>
      <w:r>
        <w:rPr>
          <w:spacing w:val="-61"/>
          <w:w w:val="105"/>
        </w:rPr>
        <w:t xml:space="preserve"> </w:t>
      </w:r>
      <w:r>
        <w:rPr>
          <w:w w:val="105"/>
        </w:rPr>
        <w:t>muhim o‘rin tutuvchi ishqalanish kuchlari asosida ham yotadi. Biz</w:t>
      </w:r>
      <w:r>
        <w:rPr>
          <w:spacing w:val="-60"/>
          <w:w w:val="105"/>
        </w:rPr>
        <w:t xml:space="preserve"> </w:t>
      </w:r>
      <w:r>
        <w:rPr>
          <w:w w:val="105"/>
        </w:rPr>
        <w:t>bu hodisa ustida keyinroq batafsil to‘xtalamiz, bu yerda esa, ish-</w:t>
      </w:r>
      <w:r>
        <w:rPr>
          <w:spacing w:val="1"/>
          <w:w w:val="105"/>
        </w:rPr>
        <w:t xml:space="preserve"> </w:t>
      </w:r>
      <w:r>
        <w:rPr>
          <w:w w:val="105"/>
        </w:rPr>
        <w:t>qalanish</w:t>
      </w:r>
      <w:r>
        <w:rPr>
          <w:spacing w:val="31"/>
          <w:w w:val="105"/>
        </w:rPr>
        <w:t xml:space="preserve"> </w:t>
      </w:r>
      <w:r>
        <w:rPr>
          <w:w w:val="105"/>
        </w:rPr>
        <w:t>hodisasi,</w:t>
      </w:r>
      <w:r>
        <w:rPr>
          <w:spacing w:val="37"/>
          <w:w w:val="105"/>
        </w:rPr>
        <w:t xml:space="preserve"> </w:t>
      </w:r>
      <w:r>
        <w:rPr>
          <w:w w:val="105"/>
        </w:rPr>
        <w:t>jism</w:t>
      </w:r>
      <w:r>
        <w:rPr>
          <w:spacing w:val="32"/>
          <w:w w:val="105"/>
        </w:rPr>
        <w:t xml:space="preserve"> </w:t>
      </w:r>
      <w:r>
        <w:rPr>
          <w:w w:val="105"/>
        </w:rPr>
        <w:t>sirti</w:t>
      </w:r>
      <w:r>
        <w:rPr>
          <w:spacing w:val="31"/>
          <w:w w:val="105"/>
        </w:rPr>
        <w:t xml:space="preserve"> </w:t>
      </w:r>
      <w:r>
        <w:rPr>
          <w:w w:val="105"/>
        </w:rPr>
        <w:t>yaqinidagi</w:t>
      </w:r>
      <w:r>
        <w:rPr>
          <w:spacing w:val="32"/>
          <w:w w:val="105"/>
        </w:rPr>
        <w:t xml:space="preserve"> </w:t>
      </w:r>
      <w:r>
        <w:rPr>
          <w:w w:val="105"/>
        </w:rPr>
        <w:t>atom</w:t>
      </w:r>
      <w:r>
        <w:rPr>
          <w:spacing w:val="32"/>
          <w:w w:val="105"/>
        </w:rPr>
        <w:t xml:space="preserve"> </w:t>
      </w:r>
      <w:r>
        <w:rPr>
          <w:w w:val="105"/>
        </w:rPr>
        <w:t>(molekula)</w:t>
      </w:r>
      <w:r>
        <w:rPr>
          <w:spacing w:val="32"/>
          <w:w w:val="105"/>
        </w:rPr>
        <w:t xml:space="preserve"> </w:t>
      </w:r>
      <w:r>
        <w:rPr>
          <w:w w:val="105"/>
        </w:rPr>
        <w:t>elektron</w:t>
      </w:r>
    </w:p>
    <w:p w:rsidR="004D6D9B" w:rsidRDefault="004D6D9B">
      <w:pPr>
        <w:spacing w:line="237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</w:pPr>
      <w:r>
        <w:rPr>
          <w:w w:val="105"/>
        </w:rPr>
        <w:lastRenderedPageBreak/>
        <w:t>qobiqlarining</w:t>
      </w:r>
      <w:r>
        <w:rPr>
          <w:spacing w:val="-7"/>
          <w:w w:val="105"/>
        </w:rPr>
        <w:t xml:space="preserve"> </w:t>
      </w:r>
      <w:r>
        <w:rPr>
          <w:w w:val="105"/>
        </w:rPr>
        <w:t>o‘zaro</w:t>
      </w:r>
      <w:r>
        <w:rPr>
          <w:spacing w:val="-5"/>
          <w:w w:val="105"/>
        </w:rPr>
        <w:t xml:space="preserve"> </w:t>
      </w:r>
      <w:r>
        <w:rPr>
          <w:w w:val="105"/>
        </w:rPr>
        <w:t>ta’siri</w:t>
      </w:r>
      <w:r>
        <w:rPr>
          <w:spacing w:val="-7"/>
          <w:w w:val="105"/>
        </w:rPr>
        <w:t xml:space="preserve"> </w:t>
      </w:r>
      <w:r>
        <w:rPr>
          <w:w w:val="105"/>
        </w:rPr>
        <w:t>natijasi</w:t>
      </w:r>
      <w:r>
        <w:rPr>
          <w:spacing w:val="-6"/>
          <w:w w:val="105"/>
        </w:rPr>
        <w:t xml:space="preserve"> </w:t>
      </w:r>
      <w:r>
        <w:rPr>
          <w:w w:val="105"/>
        </w:rPr>
        <w:t>eka</w:t>
      </w:r>
      <w:r>
        <w:rPr>
          <w:w w:val="105"/>
        </w:rPr>
        <w:t>nligini</w:t>
      </w:r>
      <w:r>
        <w:rPr>
          <w:spacing w:val="-6"/>
          <w:w w:val="105"/>
        </w:rPr>
        <w:t xml:space="preserve"> </w:t>
      </w:r>
      <w:r>
        <w:rPr>
          <w:w w:val="105"/>
        </w:rPr>
        <w:t>ta’kidlaymiz.</w:t>
      </w:r>
    </w:p>
    <w:p w:rsidR="004D6D9B" w:rsidRDefault="00CB09C9">
      <w:pPr>
        <w:pStyle w:val="a3"/>
        <w:spacing w:before="6"/>
        <w:ind w:firstLine="398"/>
      </w:pPr>
      <w:r>
        <w:rPr>
          <w:w w:val="105"/>
        </w:rPr>
        <w:t>Jismlar</w:t>
      </w:r>
      <w:r>
        <w:rPr>
          <w:spacing w:val="39"/>
          <w:w w:val="105"/>
        </w:rPr>
        <w:t xml:space="preserve"> </w:t>
      </w:r>
      <w:r>
        <w:rPr>
          <w:w w:val="105"/>
        </w:rPr>
        <w:t>harakatini</w:t>
      </w:r>
      <w:r>
        <w:rPr>
          <w:spacing w:val="39"/>
          <w:w w:val="105"/>
        </w:rPr>
        <w:t xml:space="preserve"> </w:t>
      </w:r>
      <w:r>
        <w:rPr>
          <w:w w:val="105"/>
        </w:rPr>
        <w:t>o‘rganganda,</w:t>
      </w:r>
      <w:r>
        <w:rPr>
          <w:spacing w:val="46"/>
          <w:w w:val="105"/>
        </w:rPr>
        <w:t xml:space="preserve"> </w:t>
      </w:r>
      <w:r>
        <w:rPr>
          <w:w w:val="105"/>
        </w:rPr>
        <w:t>(3.2)</w:t>
      </w:r>
      <w:r>
        <w:rPr>
          <w:spacing w:val="39"/>
          <w:w w:val="105"/>
        </w:rPr>
        <w:t xml:space="preserve"> </w:t>
      </w:r>
      <w:r>
        <w:rPr>
          <w:w w:val="105"/>
        </w:rPr>
        <w:t>tenglamaning</w:t>
      </w:r>
      <w:r>
        <w:rPr>
          <w:spacing w:val="40"/>
          <w:w w:val="105"/>
        </w:rPr>
        <w:t xml:space="preserve"> </w:t>
      </w:r>
      <w:r>
        <w:rPr>
          <w:w w:val="105"/>
        </w:rPr>
        <w:t>quyidagi</w:t>
      </w:r>
      <w:r>
        <w:rPr>
          <w:spacing w:val="-60"/>
          <w:w w:val="105"/>
        </w:rPr>
        <w:t xml:space="preserve"> </w:t>
      </w:r>
      <w:r>
        <w:rPr>
          <w:w w:val="105"/>
        </w:rPr>
        <w:t>ko‘rinishidan</w:t>
      </w:r>
      <w:r>
        <w:rPr>
          <w:spacing w:val="13"/>
          <w:w w:val="105"/>
        </w:rPr>
        <w:t xml:space="preserve"> </w:t>
      </w:r>
      <w:r>
        <w:rPr>
          <w:w w:val="105"/>
        </w:rPr>
        <w:t>foydalanish</w:t>
      </w:r>
      <w:r>
        <w:rPr>
          <w:spacing w:val="13"/>
          <w:w w:val="105"/>
        </w:rPr>
        <w:t xml:space="preserve"> </w:t>
      </w:r>
      <w:r>
        <w:rPr>
          <w:w w:val="105"/>
        </w:rPr>
        <w:t>qulay</w:t>
      </w:r>
    </w:p>
    <w:p w:rsidR="004D6D9B" w:rsidRDefault="004D6D9B">
      <w:pPr>
        <w:pStyle w:val="a3"/>
        <w:spacing w:before="2"/>
        <w:ind w:left="0"/>
        <w:rPr>
          <w:sz w:val="12"/>
        </w:rPr>
      </w:pPr>
    </w:p>
    <w:p w:rsidR="004D6D9B" w:rsidRDefault="00CB09C9">
      <w:pPr>
        <w:spacing w:before="93" w:line="227" w:lineRule="exact"/>
        <w:ind w:left="542" w:right="537"/>
        <w:jc w:val="center"/>
        <w:rPr>
          <w:rFonts w:ascii="Georgia"/>
          <w:b/>
          <w:sz w:val="24"/>
        </w:rPr>
      </w:pPr>
      <w:r>
        <w:rPr>
          <w:rFonts w:ascii="Calibri"/>
          <w:i/>
          <w:sz w:val="24"/>
        </w:rPr>
        <w:t>d</w:t>
      </w:r>
      <w:r>
        <w:rPr>
          <w:rFonts w:ascii="Calibri"/>
          <w:sz w:val="24"/>
          <w:vertAlign w:val="superscript"/>
        </w:rPr>
        <w:t>2</w:t>
      </w:r>
      <w:r>
        <w:rPr>
          <w:rFonts w:ascii="Georgia"/>
          <w:b/>
          <w:sz w:val="24"/>
        </w:rPr>
        <w:t>r</w:t>
      </w:r>
    </w:p>
    <w:p w:rsidR="004D6D9B" w:rsidRDefault="00CB09C9">
      <w:pPr>
        <w:tabs>
          <w:tab w:val="left" w:pos="6418"/>
        </w:tabs>
        <w:spacing w:line="170" w:lineRule="auto"/>
        <w:ind w:left="2962"/>
        <w:rPr>
          <w:sz w:val="24"/>
        </w:rPr>
      </w:pPr>
      <w:r>
        <w:pict>
          <v:line id="_x0000_s3158" style="position:absolute;left:0;text-align:left;z-index:-21342208;mso-position-horizontal-relative:page" from="219.75pt,7.45pt" to="236.05pt,7.45pt" strokeweight=".14042mm">
            <w10:wrap anchorx="page"/>
          </v:line>
        </w:pict>
      </w:r>
      <w:r>
        <w:rPr>
          <w:rFonts w:ascii="Georgia"/>
          <w:b/>
          <w:w w:val="115"/>
          <w:sz w:val="24"/>
        </w:rPr>
        <w:t>F</w:t>
      </w:r>
      <w:r>
        <w:rPr>
          <w:rFonts w:ascii="Georgia"/>
          <w:b/>
          <w:spacing w:val="-5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2"/>
          <w:w w:val="12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i/>
          <w:w w:val="115"/>
          <w:position w:val="-15"/>
          <w:sz w:val="24"/>
        </w:rPr>
        <w:t>dt</w:t>
      </w:r>
      <w:r>
        <w:rPr>
          <w:rFonts w:ascii="Calibri"/>
          <w:w w:val="115"/>
          <w:position w:val="-8"/>
          <w:sz w:val="16"/>
        </w:rPr>
        <w:t>2</w:t>
      </w:r>
      <w:r>
        <w:rPr>
          <w:rFonts w:ascii="Calibri"/>
          <w:spacing w:val="4"/>
          <w:w w:val="115"/>
          <w:position w:val="-8"/>
          <w:sz w:val="16"/>
        </w:rPr>
        <w:t xml:space="preserve"> 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(3.4)</w:t>
      </w:r>
    </w:p>
    <w:p w:rsidR="004D6D9B" w:rsidRDefault="00CB09C9">
      <w:pPr>
        <w:pStyle w:val="a3"/>
        <w:spacing w:before="84"/>
        <w:ind w:right="767" w:firstLine="398"/>
        <w:jc w:val="both"/>
      </w:pPr>
      <w:r>
        <w:rPr>
          <w:w w:val="105"/>
        </w:rPr>
        <w:t>Shu</w:t>
      </w:r>
      <w:r>
        <w:rPr>
          <w:spacing w:val="-15"/>
          <w:w w:val="105"/>
        </w:rPr>
        <w:t xml:space="preserve"> </w:t>
      </w:r>
      <w:r>
        <w:rPr>
          <w:w w:val="105"/>
        </w:rPr>
        <w:t>bilan</w:t>
      </w:r>
      <w:r>
        <w:rPr>
          <w:spacing w:val="-15"/>
          <w:w w:val="105"/>
        </w:rPr>
        <w:t xml:space="preserve"> </w:t>
      </w:r>
      <w:r>
        <w:rPr>
          <w:w w:val="105"/>
        </w:rPr>
        <w:t>birga,</w:t>
      </w:r>
      <w:r>
        <w:rPr>
          <w:spacing w:val="-11"/>
          <w:w w:val="105"/>
        </w:rPr>
        <w:t xml:space="preserve"> </w:t>
      </w:r>
      <w:r>
        <w:rPr>
          <w:w w:val="105"/>
        </w:rPr>
        <w:t>notekis</w:t>
      </w:r>
      <w:r>
        <w:rPr>
          <w:spacing w:val="-14"/>
          <w:w w:val="105"/>
        </w:rPr>
        <w:t xml:space="preserve"> </w:t>
      </w:r>
      <w:r>
        <w:rPr>
          <w:w w:val="105"/>
        </w:rPr>
        <w:t>va</w:t>
      </w:r>
      <w:r>
        <w:rPr>
          <w:spacing w:val="-15"/>
          <w:w w:val="105"/>
        </w:rPr>
        <w:t xml:space="preserve"> </w:t>
      </w:r>
      <w:r>
        <w:rPr>
          <w:w w:val="105"/>
        </w:rPr>
        <w:t>to‘g‘ri</w:t>
      </w:r>
      <w:r>
        <w:rPr>
          <w:spacing w:val="-14"/>
          <w:w w:val="105"/>
        </w:rPr>
        <w:t xml:space="preserve"> </w:t>
      </w:r>
      <w:r>
        <w:rPr>
          <w:w w:val="105"/>
        </w:rPr>
        <w:t>chiziqli</w:t>
      </w:r>
      <w:r>
        <w:rPr>
          <w:spacing w:val="-15"/>
          <w:w w:val="105"/>
        </w:rPr>
        <w:t xml:space="preserve"> </w:t>
      </w:r>
      <w:r>
        <w:rPr>
          <w:w w:val="105"/>
        </w:rPr>
        <w:t>bo‘lmagan</w:t>
      </w:r>
      <w:r>
        <w:rPr>
          <w:spacing w:val="-14"/>
          <w:w w:val="105"/>
        </w:rPr>
        <w:t xml:space="preserve"> </w:t>
      </w:r>
      <w:r>
        <w:rPr>
          <w:w w:val="105"/>
        </w:rPr>
        <w:t>harakatlar</w:t>
      </w:r>
      <w:r>
        <w:rPr>
          <w:spacing w:val="-61"/>
          <w:w w:val="105"/>
        </w:rPr>
        <w:t xml:space="preserve"> </w:t>
      </w:r>
      <w:r>
        <w:t>o‘rganilganda yuzaga kelishi mumkin bo‘lgan anglashilmovchiliklar</w:t>
      </w:r>
      <w:r>
        <w:rPr>
          <w:spacing w:val="1"/>
        </w:rPr>
        <w:t xml:space="preserve"> </w:t>
      </w:r>
      <w:r>
        <w:rPr>
          <w:w w:val="105"/>
        </w:rPr>
        <w:t>bartaraf qilinadi. Newton ikkinchi qonuni, tajribalarga ko‘ra, mod-</w:t>
      </w:r>
      <w:r>
        <w:rPr>
          <w:spacing w:val="-60"/>
          <w:w w:val="105"/>
        </w:rPr>
        <w:t xml:space="preserve"> </w:t>
      </w:r>
      <w:r>
        <w:rPr>
          <w:w w:val="105"/>
        </w:rPr>
        <w:t>diy</w:t>
      </w:r>
      <w:r>
        <w:rPr>
          <w:spacing w:val="13"/>
          <w:w w:val="105"/>
        </w:rPr>
        <w:t xml:space="preserve"> </w:t>
      </w:r>
      <w:r>
        <w:rPr>
          <w:w w:val="105"/>
        </w:rPr>
        <w:t>nuqtaning</w:t>
      </w:r>
      <w:r>
        <w:rPr>
          <w:spacing w:val="14"/>
          <w:w w:val="105"/>
        </w:rPr>
        <w:t xml:space="preserve"> </w:t>
      </w:r>
      <w:r>
        <w:rPr>
          <w:w w:val="105"/>
        </w:rPr>
        <w:t>ixtiyoriy</w:t>
      </w:r>
      <w:r>
        <w:rPr>
          <w:spacing w:val="14"/>
          <w:w w:val="105"/>
        </w:rPr>
        <w:t xml:space="preserve"> </w:t>
      </w:r>
      <w:r>
        <w:rPr>
          <w:w w:val="105"/>
        </w:rPr>
        <w:t>harakatini</w:t>
      </w:r>
      <w:r>
        <w:rPr>
          <w:spacing w:val="15"/>
          <w:w w:val="105"/>
        </w:rPr>
        <w:t xml:space="preserve"> </w:t>
      </w:r>
      <w:r>
        <w:rPr>
          <w:w w:val="105"/>
        </w:rPr>
        <w:t>tavsiflaydi.</w:t>
      </w:r>
    </w:p>
    <w:p w:rsidR="004D6D9B" w:rsidRDefault="00CB09C9">
      <w:pPr>
        <w:pStyle w:val="a3"/>
        <w:spacing w:before="4" w:line="237" w:lineRule="auto"/>
        <w:ind w:right="767" w:firstLine="398"/>
        <w:jc w:val="both"/>
      </w:pPr>
      <w:r>
        <w:rPr>
          <w:w w:val="105"/>
        </w:rPr>
        <w:t>(3.4) qonundan asosiy kattaliklar yordamida kuchning o‘lchov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birligini va </w:t>
      </w:r>
      <w:r>
        <w:rPr>
          <w:w w:val="105"/>
        </w:rPr>
        <w:t xml:space="preserve">unga mos ravishda, kuch birligi - </w:t>
      </w:r>
      <w:r>
        <w:rPr>
          <w:rFonts w:ascii="Georgia" w:hAnsi="Georgia"/>
          <w:b/>
          <w:w w:val="105"/>
        </w:rPr>
        <w:t xml:space="preserve">1 </w:t>
      </w:r>
      <w:r>
        <w:rPr>
          <w:rFonts w:ascii="Georgia" w:hAnsi="Georgia"/>
          <w:b/>
          <w:i/>
          <w:w w:val="105"/>
        </w:rPr>
        <w:t xml:space="preserve">Newton </w:t>
      </w:r>
      <w:r>
        <w:rPr>
          <w:rFonts w:ascii="Georgia" w:hAnsi="Georgia"/>
          <w:b/>
          <w:w w:val="105"/>
        </w:rPr>
        <w:t xml:space="preserve">(N) </w:t>
      </w:r>
      <w:r>
        <w:rPr>
          <w:w w:val="105"/>
        </w:rPr>
        <w:t>ni</w:t>
      </w:r>
      <w:r>
        <w:rPr>
          <w:spacing w:val="1"/>
          <w:w w:val="105"/>
        </w:rPr>
        <w:t xml:space="preserve"> </w:t>
      </w:r>
      <w:r>
        <w:rPr>
          <w:w w:val="105"/>
        </w:rPr>
        <w:t>aniqlash</w:t>
      </w:r>
      <w:r>
        <w:rPr>
          <w:spacing w:val="14"/>
          <w:w w:val="105"/>
        </w:rPr>
        <w:t xml:space="preserve"> </w:t>
      </w:r>
      <w:r>
        <w:rPr>
          <w:w w:val="105"/>
        </w:rPr>
        <w:t>mumkin:</w:t>
      </w:r>
    </w:p>
    <w:p w:rsidR="004D6D9B" w:rsidRDefault="004D6D9B">
      <w:pPr>
        <w:pStyle w:val="a3"/>
        <w:spacing w:before="3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200" w:line="132" w:lineRule="auto"/>
        <w:ind w:left="1957" w:firstLine="987"/>
        <w:rPr>
          <w:rFonts w:ascii="Calibri"/>
          <w:sz w:val="24"/>
        </w:rPr>
      </w:pPr>
      <w:r>
        <w:rPr>
          <w:rFonts w:ascii="Calibri"/>
          <w:w w:val="105"/>
          <w:sz w:val="24"/>
          <w:u w:val="single"/>
        </w:rPr>
        <w:t>[</w:t>
      </w:r>
      <w:r>
        <w:rPr>
          <w:rFonts w:ascii="Calibri"/>
          <w:i/>
          <w:w w:val="105"/>
          <w:sz w:val="24"/>
          <w:u w:val="single"/>
        </w:rPr>
        <w:t>l</w:t>
      </w:r>
      <w:r>
        <w:rPr>
          <w:rFonts w:ascii="Calibri"/>
          <w:w w:val="105"/>
          <w:sz w:val="24"/>
          <w:u w:val="single"/>
        </w:rPr>
        <w:t>]</w:t>
      </w:r>
      <w:r>
        <w:rPr>
          <w:rFonts w:ascii="Calibri"/>
          <w:spacing w:val="1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[</w:t>
      </w:r>
      <w:r>
        <w:rPr>
          <w:rFonts w:ascii="Calibri"/>
          <w:i/>
          <w:w w:val="105"/>
          <w:sz w:val="24"/>
        </w:rPr>
        <w:t>F</w:t>
      </w:r>
      <w:r>
        <w:rPr>
          <w:rFonts w:ascii="Calibri"/>
          <w:i/>
          <w:spacing w:val="-23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]</w:t>
      </w:r>
      <w:r>
        <w:rPr>
          <w:rFonts w:ascii="Calibri"/>
          <w:spacing w:val="15"/>
          <w:w w:val="10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3"/>
          <w:w w:val="125"/>
          <w:sz w:val="24"/>
        </w:rPr>
        <w:t xml:space="preserve"> </w:t>
      </w:r>
      <w:r>
        <w:rPr>
          <w:rFonts w:ascii="Calibri"/>
          <w:w w:val="105"/>
          <w:sz w:val="24"/>
        </w:rPr>
        <w:t>[</w:t>
      </w:r>
      <w:r>
        <w:rPr>
          <w:rFonts w:ascii="Calibri"/>
          <w:i/>
          <w:w w:val="105"/>
          <w:sz w:val="24"/>
        </w:rPr>
        <w:t>m</w:t>
      </w:r>
      <w:r>
        <w:rPr>
          <w:rFonts w:ascii="Calibri"/>
          <w:w w:val="105"/>
          <w:sz w:val="24"/>
        </w:rPr>
        <w:t>]</w:t>
      </w:r>
      <w:r>
        <w:rPr>
          <w:rFonts w:ascii="Calibri"/>
          <w:w w:val="105"/>
          <w:position w:val="-15"/>
          <w:sz w:val="24"/>
        </w:rPr>
        <w:t>[</w:t>
      </w:r>
      <w:r>
        <w:rPr>
          <w:rFonts w:ascii="Calibri"/>
          <w:i/>
          <w:w w:val="105"/>
          <w:position w:val="-15"/>
          <w:sz w:val="24"/>
        </w:rPr>
        <w:t>t</w:t>
      </w:r>
      <w:r>
        <w:rPr>
          <w:rFonts w:ascii="Calibri"/>
          <w:w w:val="105"/>
          <w:position w:val="-8"/>
          <w:sz w:val="16"/>
        </w:rPr>
        <w:t>2</w:t>
      </w:r>
      <w:r>
        <w:rPr>
          <w:rFonts w:ascii="Calibri"/>
          <w:w w:val="105"/>
          <w:position w:val="-15"/>
          <w:sz w:val="24"/>
        </w:rPr>
        <w:t>]</w:t>
      </w:r>
    </w:p>
    <w:p w:rsidR="004D6D9B" w:rsidRDefault="00CB09C9">
      <w:pPr>
        <w:pStyle w:val="a3"/>
        <w:tabs>
          <w:tab w:val="left" w:pos="3124"/>
        </w:tabs>
        <w:spacing w:before="87"/>
        <w:ind w:left="50"/>
      </w:pPr>
      <w:r>
        <w:br w:type="column"/>
      </w:r>
      <w:r>
        <w:rPr>
          <w:rFonts w:ascii="SimSun-ExtB" w:hAnsi="SimSun-ExtB"/>
          <w:w w:val="95"/>
        </w:rPr>
        <w:t>→</w:t>
      </w:r>
      <w:r>
        <w:rPr>
          <w:rFonts w:ascii="SimSun-ExtB" w:hAnsi="SimSun-ExtB"/>
          <w:spacing w:val="-44"/>
          <w:w w:val="95"/>
        </w:rPr>
        <w:t xml:space="preserve"> </w:t>
      </w:r>
      <w:r>
        <w:rPr>
          <w:rFonts w:ascii="Calibri" w:hAnsi="Calibri"/>
          <w:w w:val="95"/>
        </w:rPr>
        <w:t>1</w:t>
      </w:r>
      <w:r>
        <w:rPr>
          <w:w w:val="95"/>
        </w:rPr>
        <w:t>N</w:t>
      </w:r>
      <w:r>
        <w:rPr>
          <w:spacing w:val="13"/>
          <w:w w:val="95"/>
        </w:rPr>
        <w:t xml:space="preserve"> </w:t>
      </w:r>
      <w:r>
        <w:rPr>
          <w:rFonts w:ascii="Calibri" w:hAnsi="Calibri"/>
          <w:w w:val="95"/>
        </w:rPr>
        <w:t>=</w:t>
      </w:r>
      <w:r>
        <w:rPr>
          <w:rFonts w:ascii="Calibri" w:hAnsi="Calibri"/>
          <w:spacing w:val="20"/>
          <w:w w:val="95"/>
        </w:rPr>
        <w:t xml:space="preserve"> </w:t>
      </w:r>
      <w:r>
        <w:rPr>
          <w:rFonts w:ascii="Calibri" w:hAnsi="Calibri"/>
          <w:w w:val="95"/>
        </w:rPr>
        <w:t>1</w:t>
      </w:r>
      <w:r>
        <w:rPr>
          <w:rFonts w:ascii="Calibri" w:hAnsi="Calibri"/>
          <w:spacing w:val="-27"/>
          <w:w w:val="95"/>
        </w:rPr>
        <w:t xml:space="preserve"> </w:t>
      </w:r>
      <w:r>
        <w:rPr>
          <w:w w:val="95"/>
          <w:position w:val="16"/>
          <w:u w:val="single"/>
        </w:rPr>
        <w:t>kg</w:t>
      </w:r>
      <w:r>
        <w:rPr>
          <w:spacing w:val="-1"/>
          <w:w w:val="95"/>
          <w:position w:val="16"/>
          <w:u w:val="single"/>
        </w:rPr>
        <w:t xml:space="preserve"> </w:t>
      </w:r>
      <w:r>
        <w:rPr>
          <w:rFonts w:ascii="SimSun-ExtB" w:hAnsi="SimSun-ExtB"/>
          <w:w w:val="65"/>
          <w:position w:val="16"/>
          <w:u w:val="single"/>
        </w:rPr>
        <w:t>·</w:t>
      </w:r>
      <w:r>
        <w:rPr>
          <w:rFonts w:ascii="SimSun-ExtB" w:hAnsi="SimSun-ExtB"/>
          <w:spacing w:val="-21"/>
          <w:w w:val="65"/>
          <w:position w:val="16"/>
          <w:u w:val="single"/>
        </w:rPr>
        <w:t xml:space="preserve"> </w:t>
      </w:r>
      <w:r>
        <w:rPr>
          <w:w w:val="95"/>
          <w:position w:val="16"/>
          <w:u w:val="single"/>
        </w:rPr>
        <w:t>m</w:t>
      </w:r>
      <w:r>
        <w:rPr>
          <w:spacing w:val="-33"/>
          <w:w w:val="95"/>
          <w:position w:val="16"/>
        </w:rPr>
        <w:t xml:space="preserve"> </w:t>
      </w:r>
      <w:r>
        <w:rPr>
          <w:rFonts w:ascii="Calibri" w:hAnsi="Calibri"/>
          <w:i/>
          <w:w w:val="95"/>
        </w:rPr>
        <w:t>.</w:t>
      </w:r>
      <w:r>
        <w:rPr>
          <w:rFonts w:ascii="Calibri" w:hAnsi="Calibri"/>
          <w:i/>
          <w:w w:val="95"/>
        </w:rPr>
        <w:tab/>
      </w:r>
      <w:r>
        <w:t>(3.5)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254" w:space="40"/>
            <w:col w:w="4386"/>
          </w:cols>
        </w:sectPr>
      </w:pPr>
    </w:p>
    <w:p w:rsidR="004D6D9B" w:rsidRDefault="004D6D9B">
      <w:pPr>
        <w:pStyle w:val="a3"/>
        <w:spacing w:before="8"/>
        <w:ind w:left="0"/>
        <w:rPr>
          <w:sz w:val="26"/>
        </w:rPr>
      </w:pPr>
    </w:p>
    <w:p w:rsidR="004D6D9B" w:rsidRDefault="00CB09C9">
      <w:pPr>
        <w:pStyle w:val="4"/>
        <w:numPr>
          <w:ilvl w:val="2"/>
          <w:numId w:val="56"/>
        </w:numPr>
        <w:tabs>
          <w:tab w:val="left" w:pos="1117"/>
          <w:tab w:val="left" w:pos="1118"/>
        </w:tabs>
        <w:spacing w:before="106"/>
      </w:pPr>
      <w:r>
        <w:pict>
          <v:shape id="_x0000_s3157" type="#_x0000_t202" style="position:absolute;left:0;text-align:left;margin-left:266.45pt;margin-top:-28.15pt;width:8.85pt;height:15.1pt;z-index:-21341696;mso-position-horizontal-relative:page" filled="f" stroked="f">
            <v:textbox inset="0,0,0,0">
              <w:txbxContent>
                <w:p w:rsidR="004D6D9B" w:rsidRDefault="00CB09C9">
                  <w:pPr>
                    <w:spacing w:before="2"/>
                    <w:rPr>
                      <w:rFonts w:ascii="Calibri"/>
                      <w:sz w:val="16"/>
                    </w:rPr>
                  </w:pPr>
                  <w:r>
                    <w:rPr>
                      <w:position w:val="-6"/>
                      <w:sz w:val="24"/>
                    </w:rPr>
                    <w:t>s</w:t>
                  </w:r>
                  <w:r>
                    <w:rPr>
                      <w:rFonts w:ascii="Calibri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bookmarkStart w:id="12" w:name="_TOC_250030"/>
      <w:r>
        <w:rPr>
          <w:spacing w:val="-2"/>
          <w:w w:val="95"/>
        </w:rPr>
        <w:t>Newton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uchinchi</w:t>
      </w:r>
      <w:r>
        <w:rPr>
          <w:spacing w:val="1"/>
          <w:w w:val="95"/>
        </w:rPr>
        <w:t xml:space="preserve"> </w:t>
      </w:r>
      <w:bookmarkEnd w:id="12"/>
      <w:r>
        <w:rPr>
          <w:spacing w:val="-1"/>
          <w:w w:val="95"/>
        </w:rPr>
        <w:t>qonuni</w:t>
      </w:r>
    </w:p>
    <w:p w:rsidR="004D6D9B" w:rsidRDefault="00CB09C9">
      <w:pPr>
        <w:pStyle w:val="a3"/>
        <w:spacing w:before="227" w:line="230" w:lineRule="auto"/>
        <w:ind w:right="769" w:firstLine="483"/>
        <w:jc w:val="both"/>
      </w:pPr>
      <w:r>
        <w:rPr>
          <w:w w:val="105"/>
        </w:rPr>
        <w:t>Ikki jismning o‘zaro ta’sirlashishida, birinchi jism tomonidan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ikkinchi jismga ta’sir qiluvchi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21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kuch, birinchi jismga ikkinchi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jism tomonidan ta’sir qiluvchi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kuchga son jihatidan teng va</w:t>
      </w:r>
      <w:r>
        <w:rPr>
          <w:spacing w:val="1"/>
          <w:w w:val="105"/>
        </w:rPr>
        <w:t xml:space="preserve"> </w:t>
      </w:r>
      <w:r>
        <w:rPr>
          <w:w w:val="105"/>
        </w:rPr>
        <w:t>qarama-qarshi</w:t>
      </w:r>
      <w:r>
        <w:rPr>
          <w:spacing w:val="13"/>
          <w:w w:val="105"/>
        </w:rPr>
        <w:t xml:space="preserve"> </w:t>
      </w:r>
      <w:r>
        <w:rPr>
          <w:w w:val="105"/>
        </w:rPr>
        <w:t>yo‘nalgan</w:t>
      </w:r>
    </w:p>
    <w:p w:rsidR="004D6D9B" w:rsidRDefault="004D6D9B">
      <w:pPr>
        <w:pStyle w:val="a3"/>
        <w:spacing w:before="5"/>
        <w:ind w:left="0"/>
        <w:rPr>
          <w:sz w:val="17"/>
        </w:rPr>
      </w:pPr>
    </w:p>
    <w:p w:rsidR="004D6D9B" w:rsidRDefault="00CB09C9">
      <w:pPr>
        <w:tabs>
          <w:tab w:val="left" w:pos="6418"/>
        </w:tabs>
        <w:spacing w:before="86"/>
        <w:ind w:left="2894"/>
        <w:rPr>
          <w:sz w:val="24"/>
        </w:rPr>
      </w:pPr>
      <w:r>
        <w:rPr>
          <w:rFonts w:ascii="Georgia" w:hAnsi="Georgia"/>
          <w:b/>
          <w:w w:val="110"/>
          <w:sz w:val="24"/>
        </w:rPr>
        <w:t>F</w:t>
      </w:r>
      <w:r>
        <w:rPr>
          <w:rFonts w:ascii="Calibri" w:hAnsi="Calibri"/>
          <w:w w:val="110"/>
          <w:sz w:val="24"/>
          <w:vertAlign w:val="subscript"/>
        </w:rPr>
        <w:t>12</w:t>
      </w:r>
      <w:r>
        <w:rPr>
          <w:rFonts w:ascii="Calibri" w:hAnsi="Calibri"/>
          <w:spacing w:val="-1"/>
          <w:w w:val="11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-13"/>
          <w:w w:val="120"/>
          <w:sz w:val="24"/>
        </w:rPr>
        <w:t xml:space="preserve"> </w:t>
      </w:r>
      <w:r>
        <w:rPr>
          <w:rFonts w:ascii="SimSun-ExtB" w:hAnsi="SimSun-ExtB"/>
          <w:w w:val="110"/>
          <w:sz w:val="24"/>
        </w:rPr>
        <w:t>−</w:t>
      </w:r>
      <w:r>
        <w:rPr>
          <w:rFonts w:ascii="Georgia" w:hAnsi="Georgia"/>
          <w:b/>
          <w:w w:val="110"/>
          <w:sz w:val="24"/>
        </w:rPr>
        <w:t>F</w:t>
      </w:r>
      <w:r>
        <w:rPr>
          <w:rFonts w:ascii="Calibri" w:hAnsi="Calibri"/>
          <w:w w:val="110"/>
          <w:sz w:val="24"/>
          <w:vertAlign w:val="subscript"/>
        </w:rPr>
        <w:t>21</w:t>
      </w:r>
      <w:r>
        <w:rPr>
          <w:rFonts w:ascii="Calibri" w:hAnsi="Calibri"/>
          <w:i/>
          <w:w w:val="110"/>
          <w:sz w:val="24"/>
        </w:rPr>
        <w:t>,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0"/>
          <w:sz w:val="24"/>
        </w:rPr>
        <w:t>(3.6)</w:t>
      </w:r>
    </w:p>
    <w:p w:rsidR="004D6D9B" w:rsidRDefault="00CB09C9">
      <w:pPr>
        <w:pStyle w:val="a3"/>
        <w:spacing w:before="139"/>
        <w:ind w:right="770"/>
        <w:jc w:val="both"/>
      </w:pPr>
      <w:r>
        <w:rPr>
          <w:w w:val="105"/>
        </w:rPr>
        <w:t>shu bilan birga, bu kuchlar har ikkala kuchni birlashtiruvch to‘g‘ri</w:t>
      </w:r>
      <w:r>
        <w:rPr>
          <w:spacing w:val="1"/>
          <w:w w:val="105"/>
        </w:rPr>
        <w:t xml:space="preserve"> </w:t>
      </w:r>
      <w:r>
        <w:rPr>
          <w:w w:val="105"/>
        </w:rPr>
        <w:t>chiziqda</w:t>
      </w:r>
      <w:r>
        <w:rPr>
          <w:spacing w:val="13"/>
          <w:w w:val="105"/>
        </w:rPr>
        <w:t xml:space="preserve"> </w:t>
      </w:r>
      <w:r>
        <w:rPr>
          <w:w w:val="105"/>
        </w:rPr>
        <w:t>yotadi.</w:t>
      </w:r>
    </w:p>
    <w:p w:rsidR="004D6D9B" w:rsidRDefault="00CB09C9">
      <w:pPr>
        <w:pStyle w:val="a3"/>
        <w:spacing w:before="5"/>
        <w:ind w:right="768" w:firstLine="398"/>
        <w:jc w:val="both"/>
      </w:pPr>
      <w:r>
        <w:t>Uchinchi</w:t>
      </w:r>
      <w:r>
        <w:rPr>
          <w:spacing w:val="1"/>
        </w:rPr>
        <w:t xml:space="preserve"> </w:t>
      </w:r>
      <w:r>
        <w:t>qonunning</w:t>
      </w:r>
      <w:r>
        <w:rPr>
          <w:spacing w:val="1"/>
        </w:rPr>
        <w:t xml:space="preserve"> </w:t>
      </w:r>
      <w:r>
        <w:t>qo‘llanilishining</w:t>
      </w:r>
      <w:r>
        <w:rPr>
          <w:spacing w:val="1"/>
        </w:rPr>
        <w:t xml:space="preserve"> </w:t>
      </w:r>
      <w:r>
        <w:t>ma’lum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chegaralari</w:t>
      </w:r>
      <w:r>
        <w:rPr>
          <w:spacing w:val="1"/>
        </w:rPr>
        <w:t xml:space="preserve"> </w:t>
      </w:r>
      <w:r>
        <w:t>mavjud.</w:t>
      </w:r>
      <w:r>
        <w:rPr>
          <w:spacing w:val="1"/>
        </w:rPr>
        <w:t xml:space="preserve"> </w:t>
      </w:r>
      <w:r>
        <w:t>Har qanday signallar, demak, kuchlarning ta’siri ham, bir</w:t>
      </w:r>
      <w:r>
        <w:rPr>
          <w:spacing w:val="1"/>
        </w:rPr>
        <w:t xml:space="preserve"> </w:t>
      </w:r>
      <w:r>
        <w:t>onda emas, balki ma’lum bir chekli vaqt oral</w:t>
      </w:r>
      <w:r>
        <w:t>ig‘ida uzatiladi.</w:t>
      </w:r>
      <w:r>
        <w:rPr>
          <w:spacing w:val="1"/>
        </w:rPr>
        <w:t xml:space="preserve"> </w:t>
      </w:r>
      <w:r>
        <w:t>Biroq</w:t>
      </w:r>
      <w:r>
        <w:rPr>
          <w:spacing w:val="1"/>
        </w:rPr>
        <w:t xml:space="preserve"> </w:t>
      </w:r>
      <w:r>
        <w:t>uchinchi</w:t>
      </w:r>
      <w:r>
        <w:rPr>
          <w:spacing w:val="1"/>
        </w:rPr>
        <w:t xml:space="preserve"> </w:t>
      </w:r>
      <w:r>
        <w:t>qonun</w:t>
      </w:r>
      <w:r>
        <w:rPr>
          <w:spacing w:val="1"/>
        </w:rPr>
        <w:t xml:space="preserve"> </w:t>
      </w:r>
      <w:r>
        <w:t>ikkala</w:t>
      </w:r>
      <w:r>
        <w:rPr>
          <w:spacing w:val="1"/>
        </w:rPr>
        <w:t xml:space="preserve"> </w:t>
      </w:r>
      <w:r>
        <w:t>kuchning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vaqtda</w:t>
      </w:r>
      <w:r>
        <w:rPr>
          <w:spacing w:val="1"/>
        </w:rPr>
        <w:t xml:space="preserve"> </w:t>
      </w:r>
      <w:r>
        <w:t>o‘lchanishini</w:t>
      </w:r>
      <w:r>
        <w:rPr>
          <w:spacing w:val="60"/>
        </w:rPr>
        <w:t xml:space="preserve"> </w:t>
      </w:r>
      <w:r>
        <w:t>ta’kid-</w:t>
      </w:r>
      <w:r>
        <w:rPr>
          <w:spacing w:val="1"/>
        </w:rPr>
        <w:t xml:space="preserve"> </w:t>
      </w:r>
      <w:r>
        <w:t>lovchi</w:t>
      </w:r>
      <w:r>
        <w:rPr>
          <w:spacing w:val="1"/>
        </w:rPr>
        <w:t xml:space="preserve"> </w:t>
      </w:r>
      <w:r>
        <w:t>fikrni</w:t>
      </w:r>
      <w:r>
        <w:rPr>
          <w:spacing w:val="1"/>
        </w:rPr>
        <w:t xml:space="preserve"> </w:t>
      </w:r>
      <w:r>
        <w:t>o‘z</w:t>
      </w:r>
      <w:r>
        <w:rPr>
          <w:spacing w:val="1"/>
        </w:rPr>
        <w:t xml:space="preserve"> </w:t>
      </w:r>
      <w:r>
        <w:t>ichiga</w:t>
      </w:r>
      <w:r>
        <w:rPr>
          <w:spacing w:val="1"/>
        </w:rPr>
        <w:t xml:space="preserve"> </w:t>
      </w:r>
      <w:r>
        <w:t>oladi.</w:t>
      </w:r>
      <w:r>
        <w:rPr>
          <w:spacing w:val="1"/>
        </w:rPr>
        <w:t xml:space="preserve"> </w:t>
      </w:r>
      <w:r>
        <w:t>Bunday</w:t>
      </w:r>
      <w:r>
        <w:rPr>
          <w:spacing w:val="60"/>
        </w:rPr>
        <w:t xml:space="preserve"> </w:t>
      </w:r>
      <w:r>
        <w:t>talab</w:t>
      </w:r>
      <w:r>
        <w:rPr>
          <w:spacing w:val="60"/>
        </w:rPr>
        <w:t xml:space="preserve"> </w:t>
      </w:r>
      <w:r>
        <w:t>ta’sirning</w:t>
      </w:r>
      <w:r>
        <w:rPr>
          <w:spacing w:val="60"/>
        </w:rPr>
        <w:t xml:space="preserve"> </w:t>
      </w:r>
      <w:r>
        <w:t>uzatilish</w:t>
      </w:r>
      <w:r>
        <w:rPr>
          <w:spacing w:val="1"/>
        </w:rPr>
        <w:t xml:space="preserve"> </w:t>
      </w:r>
      <w:r>
        <w:t>tezligi</w:t>
      </w:r>
      <w:r>
        <w:rPr>
          <w:spacing w:val="1"/>
        </w:rPr>
        <w:t xml:space="preserve"> </w:t>
      </w:r>
      <w:r>
        <w:t>chekli</w:t>
      </w:r>
      <w:r>
        <w:rPr>
          <w:spacing w:val="1"/>
        </w:rPr>
        <w:t xml:space="preserve"> </w:t>
      </w:r>
      <w:r>
        <w:t>ekanligini</w:t>
      </w:r>
      <w:r>
        <w:rPr>
          <w:spacing w:val="1"/>
        </w:rPr>
        <w:t xml:space="preserve"> </w:t>
      </w:r>
      <w:r>
        <w:t>ta’kidlovchi</w:t>
      </w:r>
      <w:r>
        <w:rPr>
          <w:spacing w:val="1"/>
        </w:rPr>
        <w:t xml:space="preserve"> </w:t>
      </w:r>
      <w:r>
        <w:t>faktga</w:t>
      </w:r>
      <w:r>
        <w:rPr>
          <w:spacing w:val="1"/>
        </w:rPr>
        <w:t xml:space="preserve"> </w:t>
      </w:r>
      <w:r>
        <w:t>ziddir.</w:t>
      </w:r>
      <w:r>
        <w:rPr>
          <w:spacing w:val="1"/>
        </w:rPr>
        <w:t xml:space="preserve"> </w:t>
      </w:r>
      <w:r>
        <w:t>Shu</w:t>
      </w:r>
      <w:r>
        <w:rPr>
          <w:spacing w:val="1"/>
        </w:rPr>
        <w:t xml:space="preserve"> </w:t>
      </w:r>
      <w:r>
        <w:t>sababli,</w:t>
      </w:r>
      <w:r>
        <w:rPr>
          <w:spacing w:val="1"/>
        </w:rPr>
        <w:t xml:space="preserve"> </w:t>
      </w:r>
      <w:r>
        <w:t>Newton</w:t>
      </w:r>
      <w:r>
        <w:rPr>
          <w:spacing w:val="1"/>
        </w:rPr>
        <w:t xml:space="preserve"> </w:t>
      </w:r>
      <w:r>
        <w:t>uchinchi</w:t>
      </w:r>
      <w:r>
        <w:rPr>
          <w:spacing w:val="1"/>
        </w:rPr>
        <w:t xml:space="preserve"> </w:t>
      </w:r>
      <w:r>
        <w:t>qonuni</w:t>
      </w:r>
      <w:r>
        <w:rPr>
          <w:spacing w:val="1"/>
        </w:rPr>
        <w:t xml:space="preserve"> </w:t>
      </w:r>
      <w:r>
        <w:t>atomlar</w:t>
      </w:r>
      <w:r>
        <w:rPr>
          <w:spacing w:val="1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zaryadlangan</w:t>
      </w:r>
      <w:r>
        <w:rPr>
          <w:spacing w:val="60"/>
        </w:rPr>
        <w:t xml:space="preserve"> </w:t>
      </w:r>
      <w:r>
        <w:t>elementar</w:t>
      </w:r>
      <w:r>
        <w:rPr>
          <w:spacing w:val="60"/>
        </w:rPr>
        <w:t xml:space="preserve"> </w:t>
      </w:r>
      <w:r>
        <w:t>zar-</w:t>
      </w:r>
      <w:r>
        <w:rPr>
          <w:spacing w:val="1"/>
        </w:rPr>
        <w:t xml:space="preserve"> </w:t>
      </w:r>
      <w:r>
        <w:t>ralar</w:t>
      </w:r>
      <w:r>
        <w:rPr>
          <w:spacing w:val="1"/>
        </w:rPr>
        <w:t xml:space="preserve"> </w:t>
      </w:r>
      <w:r>
        <w:t>o‘rtasidagi</w:t>
      </w:r>
      <w:r>
        <w:rPr>
          <w:spacing w:val="1"/>
        </w:rPr>
        <w:t xml:space="preserve"> </w:t>
      </w:r>
      <w:r>
        <w:t>ta’sir</w:t>
      </w:r>
      <w:r>
        <w:rPr>
          <w:spacing w:val="1"/>
        </w:rPr>
        <w:t xml:space="preserve"> </w:t>
      </w:r>
      <w:r>
        <w:t>masalasini</w:t>
      </w:r>
      <w:r>
        <w:rPr>
          <w:spacing w:val="1"/>
        </w:rPr>
        <w:t xml:space="preserve"> </w:t>
      </w:r>
      <w:r>
        <w:t>ko‘rishda</w:t>
      </w:r>
      <w:r>
        <w:rPr>
          <w:spacing w:val="1"/>
        </w:rPr>
        <w:t xml:space="preserve"> </w:t>
      </w:r>
      <w:r>
        <w:t>har</w:t>
      </w:r>
      <w:r>
        <w:rPr>
          <w:spacing w:val="1"/>
        </w:rPr>
        <w:t xml:space="preserve"> </w:t>
      </w:r>
      <w:r>
        <w:t>doim</w:t>
      </w:r>
      <w:r>
        <w:rPr>
          <w:spacing w:val="1"/>
        </w:rPr>
        <w:t xml:space="preserve"> </w:t>
      </w:r>
      <w:r>
        <w:t>ham</w:t>
      </w:r>
      <w:r>
        <w:rPr>
          <w:spacing w:val="1"/>
        </w:rPr>
        <w:t xml:space="preserve"> </w:t>
      </w:r>
      <w:r>
        <w:t>yetarli</w:t>
      </w:r>
      <w:r>
        <w:rPr>
          <w:spacing w:val="1"/>
        </w:rPr>
        <w:t xml:space="preserve"> </w:t>
      </w:r>
      <w:r>
        <w:t>darajada</w:t>
      </w:r>
      <w:r>
        <w:rPr>
          <w:spacing w:val="23"/>
        </w:rPr>
        <w:t xml:space="preserve"> </w:t>
      </w:r>
      <w:r>
        <w:t>yaxshi</w:t>
      </w:r>
      <w:r>
        <w:rPr>
          <w:spacing w:val="23"/>
        </w:rPr>
        <w:t xml:space="preserve"> </w:t>
      </w:r>
      <w:r>
        <w:t>natija</w:t>
      </w:r>
      <w:r>
        <w:rPr>
          <w:spacing w:val="22"/>
        </w:rPr>
        <w:t xml:space="preserve"> </w:t>
      </w:r>
      <w:r>
        <w:t>beravermaydi.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 w:line="235" w:lineRule="auto"/>
        <w:ind w:right="766" w:firstLine="398"/>
        <w:jc w:val="both"/>
      </w:pPr>
      <w:r>
        <w:rPr>
          <w:w w:val="105"/>
        </w:rPr>
        <w:lastRenderedPageBreak/>
        <w:t xml:space="preserve">Misol tariqasida bir-biriga perpendikular yo‘nalishda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 xml:space="preserve">tezliklar bilan harakatlanayotgan ikki musbat nuqtaviy </w:t>
      </w:r>
      <w:r>
        <w:rPr>
          <w:rFonts w:ascii="Calibri" w:hAnsi="Calibri"/>
          <w:i/>
          <w:w w:val="105"/>
        </w:rPr>
        <w:t>q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>q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zaryadlarning o‘zaro ta’sirlashishini ko‘rib chiqaylik.</w:t>
      </w:r>
      <w:r>
        <w:rPr>
          <w:spacing w:val="1"/>
          <w:w w:val="105"/>
        </w:rPr>
        <w:t xml:space="preserve"> </w:t>
      </w:r>
      <w:r>
        <w:rPr>
          <w:w w:val="105"/>
        </w:rPr>
        <w:t>Zaryadlar</w:t>
      </w:r>
      <w:r>
        <w:rPr>
          <w:spacing w:val="1"/>
          <w:w w:val="105"/>
        </w:rPr>
        <w:t xml:space="preserve"> </w:t>
      </w:r>
      <w:r>
        <w:rPr>
          <w:w w:val="105"/>
        </w:rPr>
        <w:t>o‘zaro to‘qnashmaydi, ammo ularning harakat yo‘llari o‘zaro ke-</w:t>
      </w:r>
      <w:r>
        <w:rPr>
          <w:spacing w:val="1"/>
          <w:w w:val="105"/>
        </w:rPr>
        <w:t xml:space="preserve"> </w:t>
      </w:r>
      <w:r>
        <w:rPr>
          <w:w w:val="105"/>
        </w:rPr>
        <w:t>sishadi, deb faraz qilamiz. Vaqtning biror vaziyatida ularning</w:t>
      </w:r>
      <w:r>
        <w:rPr>
          <w:w w:val="105"/>
        </w:rPr>
        <w:t xml:space="preserve"> bir-</w:t>
      </w:r>
      <w:r>
        <w:rPr>
          <w:spacing w:val="1"/>
          <w:w w:val="105"/>
        </w:rPr>
        <w:t xml:space="preserve"> </w:t>
      </w:r>
      <w:r>
        <w:rPr>
          <w:w w:val="105"/>
        </w:rPr>
        <w:t>biriga nisbatan holati 3.2-rasmda ko‘rsatilganidek bo‘lsin. Rasmga</w:t>
      </w:r>
      <w:r>
        <w:rPr>
          <w:spacing w:val="-60"/>
          <w:w w:val="105"/>
        </w:rPr>
        <w:t xml:space="preserve"> </w:t>
      </w:r>
      <w:r>
        <w:rPr>
          <w:w w:val="105"/>
        </w:rPr>
        <w:t>asosan ko‘rilayotgan vaqtda ikkinchi zaryad birinchi zaryadning</w:t>
      </w:r>
      <w:r>
        <w:rPr>
          <w:spacing w:val="1"/>
          <w:w w:val="105"/>
        </w:rPr>
        <w:t xml:space="preserve"> </w:t>
      </w:r>
      <w:r>
        <w:rPr>
          <w:w w:val="105"/>
        </w:rPr>
        <w:t>harakat yo‘nalishida yotadi. Harakatdagi zaryad o‘z atrofida elektr</w:t>
      </w:r>
      <w:r>
        <w:rPr>
          <w:spacing w:val="-60"/>
          <w:w w:val="105"/>
        </w:rPr>
        <w:t xml:space="preserve"> </w:t>
      </w:r>
      <w:r>
        <w:rPr>
          <w:w w:val="105"/>
        </w:rPr>
        <w:t>va magnit maydonlarini hosil qiladi. Agar zaryadlar</w:t>
      </w:r>
      <w:r>
        <w:rPr>
          <w:w w:val="105"/>
        </w:rPr>
        <w:t>ning tezliklari</w:t>
      </w:r>
      <w:r>
        <w:rPr>
          <w:spacing w:val="1"/>
          <w:w w:val="105"/>
        </w:rPr>
        <w:t xml:space="preserve"> </w:t>
      </w:r>
      <w:r>
        <w:rPr>
          <w:w w:val="105"/>
        </w:rPr>
        <w:t>yorug‘lik</w:t>
      </w:r>
      <w:r>
        <w:rPr>
          <w:spacing w:val="8"/>
          <w:w w:val="105"/>
        </w:rPr>
        <w:t xml:space="preserve"> </w:t>
      </w:r>
      <w:r>
        <w:rPr>
          <w:w w:val="105"/>
        </w:rPr>
        <w:t>tezligidan</w:t>
      </w:r>
      <w:r>
        <w:rPr>
          <w:spacing w:val="8"/>
          <w:w w:val="105"/>
        </w:rPr>
        <w:t xml:space="preserve"> </w:t>
      </w:r>
      <w:r>
        <w:rPr>
          <w:w w:val="105"/>
        </w:rPr>
        <w:t>yetarli</w:t>
      </w:r>
      <w:r>
        <w:rPr>
          <w:spacing w:val="8"/>
          <w:w w:val="105"/>
        </w:rPr>
        <w:t xml:space="preserve"> </w:t>
      </w:r>
      <w:r>
        <w:rPr>
          <w:w w:val="105"/>
        </w:rPr>
        <w:t>darajada</w:t>
      </w:r>
      <w:r>
        <w:rPr>
          <w:spacing w:val="8"/>
          <w:w w:val="105"/>
        </w:rPr>
        <w:t xml:space="preserve"> </w:t>
      </w:r>
      <w:r>
        <w:rPr>
          <w:w w:val="105"/>
        </w:rPr>
        <w:t>kichik</w:t>
      </w:r>
      <w:r>
        <w:rPr>
          <w:spacing w:val="8"/>
          <w:w w:val="105"/>
        </w:rPr>
        <w:t xml:space="preserve"> </w:t>
      </w:r>
      <w:r>
        <w:rPr>
          <w:w w:val="105"/>
        </w:rPr>
        <w:t>bo‘lsa,</w:t>
      </w:r>
      <w:r>
        <w:rPr>
          <w:spacing w:val="9"/>
          <w:w w:val="105"/>
        </w:rPr>
        <w:t xml:space="preserve"> </w:t>
      </w:r>
      <w:r>
        <w:rPr>
          <w:w w:val="105"/>
        </w:rPr>
        <w:t>bu</w:t>
      </w:r>
      <w:r>
        <w:rPr>
          <w:spacing w:val="8"/>
          <w:w w:val="105"/>
        </w:rPr>
        <w:t xml:space="preserve"> </w:t>
      </w:r>
      <w:r>
        <w:rPr>
          <w:w w:val="105"/>
        </w:rPr>
        <w:t>maydonlar</w:t>
      </w:r>
    </w:p>
    <w:p w:rsidR="004D6D9B" w:rsidRDefault="004D6D9B">
      <w:pPr>
        <w:pStyle w:val="a3"/>
        <w:spacing w:before="5"/>
        <w:ind w:left="0"/>
        <w:rPr>
          <w:sz w:val="9"/>
        </w:rPr>
      </w:pPr>
    </w:p>
    <w:p w:rsidR="004D6D9B" w:rsidRDefault="004D6D9B">
      <w:pPr>
        <w:rPr>
          <w:sz w:val="9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tabs>
          <w:tab w:val="left" w:pos="3593"/>
        </w:tabs>
        <w:spacing w:before="120" w:line="146" w:lineRule="auto"/>
        <w:ind w:left="2343"/>
        <w:rPr>
          <w:rFonts w:ascii="Calibri"/>
          <w:sz w:val="24"/>
        </w:rPr>
      </w:pPr>
      <w:r>
        <w:pict>
          <v:line id="_x0000_s3156" style="position:absolute;left:0;text-align:left;z-index:15794176;mso-position-horizontal-relative:page" from="178.95pt,21.2pt" to="189.25pt,21.2pt" strokeweight=".14042mm">
            <w10:wrap anchorx="page"/>
          </v:line>
        </w:pict>
      </w:r>
      <w:r>
        <w:pict>
          <v:group id="_x0000_s3153" style="position:absolute;left:0;text-align:left;margin-left:243.15pt;margin-top:21pt;width:27.15pt;height:.4pt;z-index:15794688;mso-position-horizontal-relative:page" coordorigin="4863,420" coordsize="543,8">
            <v:line id="_x0000_s3155" style="position:absolute" from="4863,424" to="4976,424" strokeweight=".14042mm"/>
            <v:line id="_x0000_s3154" style="position:absolute" from="5023,424" to="5405,424" strokeweight=".14042mm"/>
            <w10:wrap anchorx="page"/>
          </v:group>
        </w:pict>
      </w:r>
      <w:r>
        <w:rPr>
          <w:rFonts w:ascii="Georgia"/>
          <w:b/>
          <w:w w:val="105"/>
          <w:position w:val="-15"/>
          <w:sz w:val="24"/>
        </w:rPr>
        <w:t xml:space="preserve">E </w:t>
      </w:r>
      <w:r>
        <w:rPr>
          <w:rFonts w:ascii="Calibri"/>
          <w:w w:val="130"/>
          <w:position w:val="-15"/>
          <w:sz w:val="24"/>
        </w:rPr>
        <w:t>=</w:t>
      </w:r>
      <w:r>
        <w:rPr>
          <w:rFonts w:ascii="Calibri"/>
          <w:spacing w:val="64"/>
          <w:w w:val="130"/>
          <w:position w:val="-15"/>
          <w:sz w:val="24"/>
        </w:rPr>
        <w:t xml:space="preserve"> </w:t>
      </w:r>
      <w:r>
        <w:rPr>
          <w:rFonts w:ascii="Calibri"/>
          <w:i/>
          <w:w w:val="105"/>
          <w:sz w:val="24"/>
        </w:rPr>
        <w:t>q</w:t>
      </w:r>
      <w:r>
        <w:rPr>
          <w:rFonts w:ascii="Calibri"/>
          <w:i/>
          <w:spacing w:val="20"/>
          <w:w w:val="105"/>
          <w:sz w:val="24"/>
        </w:rPr>
        <w:t xml:space="preserve"> </w:t>
      </w:r>
      <w:r>
        <w:rPr>
          <w:rFonts w:ascii="Georgia"/>
          <w:b/>
          <w:w w:val="105"/>
          <w:position w:val="-15"/>
          <w:sz w:val="24"/>
        </w:rPr>
        <w:t>r</w:t>
      </w:r>
      <w:r>
        <w:rPr>
          <w:rFonts w:ascii="Lucida Sans Unicode"/>
          <w:smallCaps/>
          <w:w w:val="105"/>
          <w:position w:val="-5"/>
          <w:sz w:val="16"/>
        </w:rPr>
        <w:t>j</w:t>
      </w:r>
      <w:r>
        <w:rPr>
          <w:rFonts w:ascii="Calibri"/>
          <w:i/>
          <w:w w:val="105"/>
          <w:position w:val="-15"/>
          <w:sz w:val="24"/>
        </w:rPr>
        <w:t>,</w:t>
      </w:r>
      <w:r>
        <w:rPr>
          <w:rFonts w:ascii="Calibri"/>
          <w:i/>
          <w:w w:val="105"/>
          <w:position w:val="-15"/>
          <w:sz w:val="24"/>
        </w:rPr>
        <w:tab/>
      </w:r>
      <w:r>
        <w:rPr>
          <w:rFonts w:ascii="Georgia"/>
          <w:b/>
          <w:spacing w:val="-6"/>
          <w:w w:val="105"/>
          <w:position w:val="-15"/>
          <w:sz w:val="24"/>
        </w:rPr>
        <w:t>H</w:t>
      </w:r>
      <w:r>
        <w:rPr>
          <w:rFonts w:ascii="Georgia"/>
          <w:b/>
          <w:spacing w:val="-8"/>
          <w:w w:val="105"/>
          <w:position w:val="-15"/>
          <w:sz w:val="24"/>
        </w:rPr>
        <w:t xml:space="preserve"> </w:t>
      </w:r>
      <w:r>
        <w:rPr>
          <w:rFonts w:ascii="Calibri"/>
          <w:spacing w:val="-6"/>
          <w:w w:val="120"/>
          <w:position w:val="-15"/>
          <w:sz w:val="24"/>
        </w:rPr>
        <w:t>=</w:t>
      </w:r>
      <w:r>
        <w:rPr>
          <w:rFonts w:ascii="Calibri"/>
          <w:spacing w:val="12"/>
          <w:w w:val="120"/>
          <w:position w:val="-15"/>
          <w:sz w:val="24"/>
        </w:rPr>
        <w:t xml:space="preserve"> </w:t>
      </w:r>
      <w:r>
        <w:rPr>
          <w:rFonts w:ascii="Calibri"/>
          <w:i/>
          <w:spacing w:val="-5"/>
          <w:w w:val="105"/>
          <w:sz w:val="24"/>
        </w:rPr>
        <w:t>q</w:t>
      </w:r>
      <w:r>
        <w:rPr>
          <w:rFonts w:ascii="Calibri"/>
          <w:i/>
          <w:spacing w:val="-9"/>
          <w:w w:val="105"/>
          <w:sz w:val="24"/>
        </w:rPr>
        <w:t xml:space="preserve"> </w:t>
      </w:r>
      <w:r>
        <w:rPr>
          <w:rFonts w:ascii="Calibri"/>
          <w:spacing w:val="-5"/>
          <w:w w:val="105"/>
          <w:sz w:val="24"/>
        </w:rPr>
        <w:t>[</w:t>
      </w:r>
      <w:r>
        <w:rPr>
          <w:rFonts w:ascii="Georgia"/>
          <w:b/>
          <w:spacing w:val="-5"/>
          <w:w w:val="105"/>
          <w:sz w:val="24"/>
        </w:rPr>
        <w:t>vr</w:t>
      </w:r>
      <w:r>
        <w:rPr>
          <w:rFonts w:ascii="Calibri"/>
          <w:spacing w:val="-5"/>
          <w:w w:val="105"/>
          <w:sz w:val="24"/>
        </w:rPr>
        <w:t>]</w:t>
      </w:r>
    </w:p>
    <w:p w:rsidR="004D6D9B" w:rsidRDefault="00CB09C9">
      <w:pPr>
        <w:pStyle w:val="a3"/>
        <w:spacing w:before="260" w:line="199" w:lineRule="exact"/>
        <w:ind w:left="1693"/>
      </w:pPr>
      <w:r>
        <w:br w:type="column"/>
      </w:r>
      <w:r>
        <w:rPr>
          <w:w w:val="105"/>
        </w:rPr>
        <w:t>(3.7)</w:t>
      </w:r>
    </w:p>
    <w:p w:rsidR="004D6D9B" w:rsidRDefault="004D6D9B">
      <w:pPr>
        <w:spacing w:line="199" w:lineRule="exact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685" w:space="40"/>
            <w:col w:w="2955"/>
          </w:cols>
        </w:sectPr>
      </w:pPr>
    </w:p>
    <w:p w:rsidR="004D6D9B" w:rsidRDefault="00CB09C9">
      <w:pPr>
        <w:tabs>
          <w:tab w:val="left" w:pos="1290"/>
        </w:tabs>
        <w:spacing w:line="250" w:lineRule="exact"/>
        <w:ind w:right="222"/>
        <w:jc w:val="center"/>
        <w:rPr>
          <w:rFonts w:ascii="Calibri"/>
          <w:sz w:val="16"/>
        </w:rPr>
      </w:pPr>
      <w:r>
        <w:rPr>
          <w:rFonts w:ascii="Calibri"/>
          <w:i/>
          <w:w w:val="110"/>
          <w:sz w:val="24"/>
        </w:rPr>
        <w:t>r</w:t>
      </w:r>
      <w:r>
        <w:rPr>
          <w:rFonts w:ascii="Calibri"/>
          <w:w w:val="110"/>
          <w:position w:val="7"/>
          <w:sz w:val="16"/>
        </w:rPr>
        <w:t>3</w:t>
      </w:r>
      <w:r>
        <w:rPr>
          <w:rFonts w:ascii="Calibri"/>
          <w:w w:val="110"/>
          <w:position w:val="7"/>
          <w:sz w:val="16"/>
        </w:rPr>
        <w:tab/>
      </w:r>
      <w:r>
        <w:rPr>
          <w:rFonts w:ascii="Calibri"/>
          <w:i/>
          <w:w w:val="110"/>
          <w:sz w:val="24"/>
        </w:rPr>
        <w:t>c</w:t>
      </w:r>
      <w:r>
        <w:rPr>
          <w:rFonts w:ascii="Calibri"/>
          <w:i/>
          <w:spacing w:val="27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r</w:t>
      </w:r>
      <w:r>
        <w:rPr>
          <w:rFonts w:ascii="Calibri"/>
          <w:w w:val="110"/>
          <w:position w:val="7"/>
          <w:sz w:val="16"/>
        </w:rPr>
        <w:t>3</w:t>
      </w:r>
    </w:p>
    <w:p w:rsidR="004D6D9B" w:rsidRDefault="00CB09C9">
      <w:pPr>
        <w:pStyle w:val="a3"/>
        <w:spacing w:before="10" w:line="230" w:lineRule="auto"/>
        <w:ind w:right="767"/>
        <w:jc w:val="both"/>
      </w:pPr>
      <w:r>
        <w:rPr>
          <w:w w:val="105"/>
        </w:rPr>
        <w:t>formulalar bilan aniqlanadi.</w:t>
      </w:r>
      <w:r>
        <w:rPr>
          <w:spacing w:val="1"/>
          <w:w w:val="105"/>
        </w:rPr>
        <w:t xml:space="preserve"> </w:t>
      </w:r>
      <w:r>
        <w:rPr>
          <w:w w:val="105"/>
        </w:rPr>
        <w:t>Radius-vektor r zaryaddan maydon</w:t>
      </w:r>
      <w:r>
        <w:rPr>
          <w:spacing w:val="1"/>
          <w:w w:val="105"/>
        </w:rPr>
        <w:t xml:space="preserve"> </w:t>
      </w:r>
      <w:r>
        <w:rPr>
          <w:w w:val="105"/>
        </w:rPr>
        <w:t>kuzatilayotgan nuqtaga yo‘naltirilgan.</w:t>
      </w:r>
      <w:r>
        <w:rPr>
          <w:spacing w:val="1"/>
          <w:w w:val="105"/>
        </w:rPr>
        <w:t xml:space="preserve"> </w:t>
      </w:r>
      <w:r>
        <w:rPr>
          <w:w w:val="105"/>
        </w:rPr>
        <w:t>Bu formulalarning ikkin-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chisidan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ko‘rinadiki,</w:t>
      </w:r>
      <w:r>
        <w:rPr>
          <w:spacing w:val="-11"/>
          <w:w w:val="105"/>
        </w:rPr>
        <w:t xml:space="preserve"> </w:t>
      </w:r>
      <w:r>
        <w:rPr>
          <w:w w:val="105"/>
        </w:rPr>
        <w:t>harakatdagi</w:t>
      </w:r>
      <w:r>
        <w:rPr>
          <w:spacing w:val="-14"/>
          <w:w w:val="105"/>
        </w:rPr>
        <w:t xml:space="preserve"> </w:t>
      </w:r>
      <w:r>
        <w:rPr>
          <w:rFonts w:ascii="Calibri" w:hAnsi="Calibri"/>
          <w:i/>
          <w:w w:val="105"/>
        </w:rPr>
        <w:t>q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zaryad</w:t>
      </w:r>
      <w:r>
        <w:rPr>
          <w:spacing w:val="-13"/>
          <w:w w:val="105"/>
        </w:rPr>
        <w:t xml:space="preserve"> </w:t>
      </w:r>
      <w:r>
        <w:rPr>
          <w:w w:val="105"/>
        </w:rPr>
        <w:t>o‘z</w:t>
      </w:r>
      <w:r>
        <w:rPr>
          <w:spacing w:val="-14"/>
          <w:w w:val="105"/>
        </w:rPr>
        <w:t xml:space="preserve"> </w:t>
      </w:r>
      <w:r>
        <w:rPr>
          <w:w w:val="105"/>
        </w:rPr>
        <w:t>harakat</w:t>
      </w:r>
      <w:r>
        <w:rPr>
          <w:spacing w:val="-14"/>
          <w:w w:val="105"/>
        </w:rPr>
        <w:t xml:space="preserve"> </w:t>
      </w:r>
      <w:r>
        <w:rPr>
          <w:w w:val="105"/>
        </w:rPr>
        <w:t>yo‘nalishida</w:t>
      </w:r>
      <w:r>
        <w:rPr>
          <w:spacing w:val="-61"/>
          <w:w w:val="105"/>
        </w:rPr>
        <w:t xml:space="preserve"> </w:t>
      </w:r>
      <w:r>
        <w:rPr>
          <w:w w:val="105"/>
        </w:rPr>
        <w:t xml:space="preserve">magnit maydon hosil qilmaydi. Demak, </w:t>
      </w:r>
      <w:r>
        <w:rPr>
          <w:rFonts w:ascii="Calibri" w:hAnsi="Calibri"/>
          <w:i/>
          <w:w w:val="105"/>
        </w:rPr>
        <w:t>q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zaryadga </w:t>
      </w:r>
      <w:r>
        <w:rPr>
          <w:rFonts w:ascii="Calibri" w:hAnsi="Calibri"/>
          <w:i/>
          <w:w w:val="105"/>
        </w:rPr>
        <w:t>q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zaryad to-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monidan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faqatgina,</w:t>
      </w:r>
      <w:r>
        <w:rPr>
          <w:spacing w:val="-11"/>
          <w:w w:val="105"/>
        </w:rPr>
        <w:t xml:space="preserve"> </w:t>
      </w:r>
      <w:r>
        <w:rPr>
          <w:w w:val="105"/>
        </w:rPr>
        <w:t>bu</w:t>
      </w:r>
      <w:r>
        <w:rPr>
          <w:spacing w:val="-14"/>
          <w:w w:val="105"/>
        </w:rPr>
        <w:t xml:space="preserve"> </w:t>
      </w:r>
      <w:r>
        <w:rPr>
          <w:w w:val="105"/>
        </w:rPr>
        <w:t>ikki</w:t>
      </w:r>
      <w:r>
        <w:rPr>
          <w:spacing w:val="-14"/>
          <w:w w:val="105"/>
        </w:rPr>
        <w:t xml:space="preserve"> </w:t>
      </w:r>
      <w:r>
        <w:rPr>
          <w:w w:val="105"/>
        </w:rPr>
        <w:t>zaryadlarni</w:t>
      </w:r>
      <w:r>
        <w:rPr>
          <w:spacing w:val="-15"/>
          <w:w w:val="105"/>
        </w:rPr>
        <w:t xml:space="preserve"> </w:t>
      </w:r>
      <w:r>
        <w:rPr>
          <w:w w:val="105"/>
        </w:rPr>
        <w:t>birlashtiruvchi</w:t>
      </w:r>
      <w:r>
        <w:rPr>
          <w:spacing w:val="-14"/>
          <w:w w:val="105"/>
        </w:rPr>
        <w:t xml:space="preserve"> </w:t>
      </w:r>
      <w:r>
        <w:rPr>
          <w:w w:val="105"/>
        </w:rPr>
        <w:t>to‘g‘ri</w:t>
      </w:r>
      <w:r>
        <w:rPr>
          <w:spacing w:val="-15"/>
          <w:w w:val="105"/>
        </w:rPr>
        <w:t xml:space="preserve"> </w:t>
      </w:r>
      <w:r>
        <w:rPr>
          <w:w w:val="105"/>
        </w:rPr>
        <w:t>chiziq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bo‘ylab yo‘nalgan elektr kuchlari ta’sir qiladi.  Biroq </w:t>
      </w:r>
      <w:r>
        <w:rPr>
          <w:rFonts w:ascii="Calibri" w:hAnsi="Calibri"/>
          <w:i/>
          <w:w w:val="105"/>
        </w:rPr>
        <w:t>q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zaryadga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q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 xml:space="preserve">zaryad tomonidan elektr kuchlaridan tashqari, harakatdagi </w:t>
      </w:r>
      <w:r>
        <w:rPr>
          <w:rFonts w:ascii="Calibri" w:hAnsi="Calibri"/>
          <w:i/>
          <w:w w:val="105"/>
        </w:rPr>
        <w:t>q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spacing w:val="-1"/>
          <w:w w:val="105"/>
        </w:rPr>
        <w:t>zaryad</w:t>
      </w:r>
      <w:r>
        <w:rPr>
          <w:spacing w:val="-15"/>
          <w:w w:val="105"/>
        </w:rPr>
        <w:t xml:space="preserve"> </w:t>
      </w:r>
      <w:r>
        <w:rPr>
          <w:w w:val="105"/>
        </w:rPr>
        <w:t>hosil</w:t>
      </w:r>
      <w:r>
        <w:rPr>
          <w:spacing w:val="-15"/>
          <w:w w:val="105"/>
        </w:rPr>
        <w:t xml:space="preserve"> </w:t>
      </w:r>
      <w:r>
        <w:rPr>
          <w:w w:val="105"/>
        </w:rPr>
        <w:t>qilgan</w:t>
      </w:r>
      <w:r>
        <w:rPr>
          <w:spacing w:val="-16"/>
          <w:w w:val="105"/>
        </w:rPr>
        <w:t xml:space="preserve"> </w:t>
      </w:r>
      <w:r>
        <w:rPr>
          <w:w w:val="105"/>
        </w:rPr>
        <w:t>magnit</w:t>
      </w:r>
      <w:r>
        <w:rPr>
          <w:spacing w:val="-15"/>
          <w:w w:val="105"/>
        </w:rPr>
        <w:t xml:space="preserve"> </w:t>
      </w:r>
      <w:r>
        <w:rPr>
          <w:w w:val="105"/>
        </w:rPr>
        <w:t>maydon</w:t>
      </w:r>
      <w:r>
        <w:rPr>
          <w:spacing w:val="-16"/>
          <w:w w:val="105"/>
        </w:rPr>
        <w:t xml:space="preserve"> </w:t>
      </w:r>
      <w:r>
        <w:rPr>
          <w:w w:val="105"/>
        </w:rPr>
        <w:t>kuchi</w:t>
      </w:r>
      <w:r>
        <w:rPr>
          <w:spacing w:val="-15"/>
          <w:w w:val="105"/>
        </w:rPr>
        <w:t xml:space="preserve"> </w:t>
      </w:r>
      <w:r>
        <w:rPr>
          <w:w w:val="105"/>
        </w:rPr>
        <w:t>ham</w:t>
      </w:r>
      <w:r>
        <w:rPr>
          <w:spacing w:val="-16"/>
          <w:w w:val="105"/>
        </w:rPr>
        <w:t xml:space="preserve"> </w:t>
      </w:r>
      <w:r>
        <w:rPr>
          <w:w w:val="105"/>
        </w:rPr>
        <w:t>ta’sir</w:t>
      </w:r>
      <w:r>
        <w:rPr>
          <w:spacing w:val="-15"/>
          <w:w w:val="105"/>
        </w:rPr>
        <w:t xml:space="preserve"> </w:t>
      </w:r>
      <w:r>
        <w:rPr>
          <w:w w:val="105"/>
        </w:rPr>
        <w:t>qiladi.</w:t>
      </w:r>
      <w:r>
        <w:rPr>
          <w:spacing w:val="22"/>
          <w:w w:val="105"/>
        </w:rPr>
        <w:t xml:space="preserve"> </w:t>
      </w:r>
      <w:r>
        <w:rPr>
          <w:w w:val="105"/>
        </w:rPr>
        <w:t>Zar</w:t>
      </w:r>
      <w:r>
        <w:rPr>
          <w:w w:val="105"/>
        </w:rPr>
        <w:t>yad-</w:t>
      </w:r>
      <w:r>
        <w:rPr>
          <w:spacing w:val="-60"/>
          <w:w w:val="105"/>
        </w:rPr>
        <w:t xml:space="preserve"> </w:t>
      </w:r>
      <w:r>
        <w:rPr>
          <w:w w:val="105"/>
        </w:rPr>
        <w:t>larga</w:t>
      </w:r>
      <w:r>
        <w:rPr>
          <w:spacing w:val="-3"/>
          <w:w w:val="105"/>
        </w:rPr>
        <w:t xml:space="preserve"> </w:t>
      </w:r>
      <w:r>
        <w:rPr>
          <w:w w:val="105"/>
        </w:rPr>
        <w:t>ta’sir</w:t>
      </w:r>
      <w:r>
        <w:rPr>
          <w:spacing w:val="-3"/>
          <w:w w:val="105"/>
        </w:rPr>
        <w:t xml:space="preserve"> </w:t>
      </w:r>
      <w:r>
        <w:rPr>
          <w:w w:val="105"/>
        </w:rPr>
        <w:t>qiluvchi</w:t>
      </w:r>
      <w:r>
        <w:rPr>
          <w:spacing w:val="-2"/>
          <w:w w:val="105"/>
        </w:rPr>
        <w:t xml:space="preserve"> </w:t>
      </w:r>
      <w:r>
        <w:rPr>
          <w:w w:val="105"/>
        </w:rPr>
        <w:t>elektr</w:t>
      </w:r>
      <w:r>
        <w:rPr>
          <w:spacing w:val="-3"/>
          <w:w w:val="105"/>
        </w:rPr>
        <w:t xml:space="preserve"> </w:t>
      </w:r>
      <w:r>
        <w:rPr>
          <w:w w:val="105"/>
        </w:rPr>
        <w:t>kuchlari</w:t>
      </w:r>
      <w:r>
        <w:rPr>
          <w:spacing w:val="-3"/>
          <w:w w:val="105"/>
        </w:rPr>
        <w:t xml:space="preserve"> </w:t>
      </w:r>
      <w:r>
        <w:rPr>
          <w:w w:val="105"/>
        </w:rPr>
        <w:t>kattaliklari</w:t>
      </w:r>
      <w:r>
        <w:rPr>
          <w:spacing w:val="-2"/>
          <w:w w:val="105"/>
        </w:rPr>
        <w:t xml:space="preserve"> </w:t>
      </w:r>
      <w:r>
        <w:rPr>
          <w:w w:val="105"/>
        </w:rPr>
        <w:t>o‘zaro</w:t>
      </w:r>
      <w:r>
        <w:rPr>
          <w:spacing w:val="-2"/>
          <w:w w:val="105"/>
        </w:rPr>
        <w:t xml:space="preserve"> </w:t>
      </w:r>
      <w:r>
        <w:rPr>
          <w:w w:val="105"/>
        </w:rPr>
        <w:t>teng</w:t>
      </w:r>
      <w:r>
        <w:rPr>
          <w:spacing w:val="-3"/>
          <w:w w:val="105"/>
        </w:rPr>
        <w:t xml:space="preserve"> </w:t>
      </w:r>
      <w:r>
        <w:rPr>
          <w:w w:val="105"/>
        </w:rPr>
        <w:t>va</w:t>
      </w:r>
      <w:r>
        <w:rPr>
          <w:spacing w:val="-1"/>
          <w:w w:val="105"/>
        </w:rPr>
        <w:t xml:space="preserve"> </w:t>
      </w:r>
      <w:r>
        <w:rPr>
          <w:w w:val="105"/>
        </w:rPr>
        <w:t>qara-</w:t>
      </w:r>
    </w:p>
    <w:p w:rsidR="004D6D9B" w:rsidRDefault="00CB09C9">
      <w:pPr>
        <w:pStyle w:val="a3"/>
        <w:spacing w:before="4"/>
        <w:ind w:left="0"/>
        <w:rPr>
          <w:sz w:val="18"/>
        </w:rPr>
      </w:pPr>
      <w:r>
        <w:rPr>
          <w:noProof/>
        </w:rPr>
        <w:drawing>
          <wp:anchor distT="0" distB="0" distL="0" distR="0" simplePos="0" relativeHeight="127" behindDoc="0" locked="0" layoutInCell="1" allowOverlap="1">
            <wp:simplePos x="0" y="0"/>
            <wp:positionH relativeFrom="page">
              <wp:posOffset>1351394</wp:posOffset>
            </wp:positionH>
            <wp:positionV relativeFrom="paragraph">
              <wp:posOffset>159256</wp:posOffset>
            </wp:positionV>
            <wp:extent cx="2693669" cy="1236821"/>
            <wp:effectExtent l="0" t="0" r="0" b="0"/>
            <wp:wrapTopAndBottom/>
            <wp:docPr id="75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1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3669" cy="1236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spacing w:before="126"/>
        <w:ind w:left="542" w:right="1157"/>
        <w:jc w:val="center"/>
        <w:rPr>
          <w:rFonts w:ascii="Palatino Linotype"/>
        </w:rPr>
      </w:pPr>
      <w:r>
        <w:rPr>
          <w:rFonts w:ascii="Palatino Linotype"/>
        </w:rPr>
        <w:t>3.2-rasm.</w:t>
      </w:r>
    </w:p>
    <w:p w:rsidR="004D6D9B" w:rsidRDefault="004D6D9B">
      <w:pPr>
        <w:pStyle w:val="a3"/>
        <w:spacing w:before="4"/>
        <w:ind w:left="0"/>
        <w:rPr>
          <w:rFonts w:ascii="Palatino Linotype"/>
          <w:sz w:val="19"/>
        </w:rPr>
      </w:pPr>
    </w:p>
    <w:p w:rsidR="004D6D9B" w:rsidRDefault="00CB09C9">
      <w:pPr>
        <w:pStyle w:val="a3"/>
        <w:tabs>
          <w:tab w:val="left" w:pos="1262"/>
        </w:tabs>
        <w:spacing w:line="232" w:lineRule="auto"/>
        <w:ind w:right="767"/>
      </w:pPr>
      <w:r>
        <w:pict>
          <v:shape id="_x0000_s3152" type="#_x0000_t202" style="position:absolute;left:0;text-align:left;margin-left:83.6pt;margin-top:43pt;width:12pt;height:20.75pt;z-index:-2133964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1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ma-qarshi</w:t>
      </w:r>
      <w:r>
        <w:rPr>
          <w:spacing w:val="-9"/>
          <w:w w:val="105"/>
        </w:rPr>
        <w:t xml:space="preserve"> </w:t>
      </w:r>
      <w:r>
        <w:rPr>
          <w:w w:val="105"/>
        </w:rPr>
        <w:t>yo‘nalgan,</w:t>
      </w:r>
      <w:r>
        <w:rPr>
          <w:spacing w:val="-5"/>
          <w:w w:val="105"/>
        </w:rPr>
        <w:t xml:space="preserve"> </w:t>
      </w:r>
      <w:r>
        <w:rPr>
          <w:w w:val="105"/>
        </w:rPr>
        <w:t>shu</w:t>
      </w:r>
      <w:r>
        <w:rPr>
          <w:spacing w:val="-8"/>
          <w:w w:val="105"/>
        </w:rPr>
        <w:t xml:space="preserve"> </w:t>
      </w:r>
      <w:r>
        <w:rPr>
          <w:w w:val="105"/>
        </w:rPr>
        <w:t>vaqtda</w:t>
      </w:r>
      <w:r>
        <w:rPr>
          <w:spacing w:val="-8"/>
          <w:w w:val="105"/>
        </w:rPr>
        <w:t xml:space="preserve"> </w:t>
      </w:r>
      <w:r>
        <w:rPr>
          <w:rFonts w:ascii="Calibri" w:hAnsi="Calibri"/>
          <w:i/>
          <w:w w:val="105"/>
        </w:rPr>
        <w:t>q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6"/>
          <w:w w:val="105"/>
        </w:rPr>
        <w:t xml:space="preserve"> </w:t>
      </w:r>
      <w:r>
        <w:rPr>
          <w:w w:val="105"/>
        </w:rPr>
        <w:t>zaryadga</w:t>
      </w:r>
      <w:r>
        <w:rPr>
          <w:spacing w:val="-7"/>
          <w:w w:val="105"/>
        </w:rPr>
        <w:t xml:space="preserve"> </w:t>
      </w:r>
      <w:r>
        <w:rPr>
          <w:w w:val="105"/>
        </w:rPr>
        <w:t>ta’sir</w:t>
      </w:r>
      <w:r>
        <w:rPr>
          <w:spacing w:val="-8"/>
          <w:w w:val="105"/>
        </w:rPr>
        <w:t xml:space="preserve"> </w:t>
      </w:r>
      <w:r>
        <w:rPr>
          <w:w w:val="105"/>
        </w:rPr>
        <w:t>qiluvchi</w:t>
      </w:r>
      <w:r>
        <w:rPr>
          <w:spacing w:val="-8"/>
          <w:w w:val="105"/>
        </w:rPr>
        <w:t xml:space="preserve"> </w:t>
      </w:r>
      <w:r>
        <w:rPr>
          <w:w w:val="105"/>
        </w:rPr>
        <w:t>magnit</w:t>
      </w:r>
      <w:r>
        <w:rPr>
          <w:spacing w:val="-60"/>
          <w:w w:val="105"/>
        </w:rPr>
        <w:t xml:space="preserve"> </w:t>
      </w:r>
      <w:r>
        <w:rPr>
          <w:w w:val="105"/>
        </w:rPr>
        <w:t>maydonning</w:t>
      </w:r>
      <w:r>
        <w:rPr>
          <w:spacing w:val="25"/>
          <w:w w:val="105"/>
        </w:rPr>
        <w:t xml:space="preserve"> </w:t>
      </w:r>
      <w:r>
        <w:rPr>
          <w:w w:val="105"/>
        </w:rPr>
        <w:t>mavjudligi</w:t>
      </w:r>
      <w:r>
        <w:rPr>
          <w:spacing w:val="26"/>
          <w:w w:val="105"/>
        </w:rPr>
        <w:t xml:space="preserve"> </w:t>
      </w:r>
      <w:r>
        <w:rPr>
          <w:w w:val="105"/>
        </w:rPr>
        <w:t>Newton</w:t>
      </w:r>
      <w:r>
        <w:rPr>
          <w:spacing w:val="26"/>
          <w:w w:val="105"/>
        </w:rPr>
        <w:t xml:space="preserve"> </w:t>
      </w:r>
      <w:r>
        <w:rPr>
          <w:w w:val="105"/>
        </w:rPr>
        <w:t>uchinchi</w:t>
      </w:r>
      <w:r>
        <w:rPr>
          <w:spacing w:val="26"/>
          <w:w w:val="105"/>
        </w:rPr>
        <w:t xml:space="preserve"> </w:t>
      </w:r>
      <w:r>
        <w:rPr>
          <w:w w:val="105"/>
        </w:rPr>
        <w:t>qonunining</w:t>
      </w:r>
      <w:r>
        <w:rPr>
          <w:spacing w:val="26"/>
          <w:w w:val="105"/>
        </w:rPr>
        <w:t xml:space="preserve"> </w:t>
      </w:r>
      <w:r>
        <w:rPr>
          <w:w w:val="105"/>
        </w:rPr>
        <w:t>buzilishiga</w:t>
      </w:r>
      <w:r>
        <w:rPr>
          <w:spacing w:val="-60"/>
          <w:w w:val="105"/>
        </w:rPr>
        <w:t xml:space="preserve"> </w:t>
      </w:r>
      <w:r>
        <w:rPr>
          <w:w w:val="105"/>
        </w:rPr>
        <w:t>olib keladi.</w:t>
      </w:r>
      <w:r>
        <w:rPr>
          <w:spacing w:val="1"/>
          <w:w w:val="105"/>
        </w:rPr>
        <w:t xml:space="preserve"> </w:t>
      </w:r>
      <w:r>
        <w:rPr>
          <w:w w:val="105"/>
        </w:rPr>
        <w:t>Ko‘rilayotgan misolda zaryadlarning tezliklari uchun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i/>
          <w:w w:val="105"/>
        </w:rPr>
        <w:t>/c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w w:val="105"/>
        </w:rPr>
        <w:tab/>
        <w:t>1</w:t>
      </w:r>
      <w:r>
        <w:rPr>
          <w:rFonts w:ascii="Calibri" w:hAnsi="Calibri"/>
          <w:spacing w:val="19"/>
          <w:w w:val="105"/>
        </w:rPr>
        <w:t xml:space="preserve"> </w:t>
      </w:r>
      <w:r>
        <w:rPr>
          <w:w w:val="105"/>
        </w:rPr>
        <w:t>shart</w:t>
      </w:r>
      <w:r>
        <w:rPr>
          <w:spacing w:val="13"/>
          <w:w w:val="105"/>
        </w:rPr>
        <w:t xml:space="preserve"> </w:t>
      </w:r>
      <w:r>
        <w:rPr>
          <w:w w:val="105"/>
        </w:rPr>
        <w:t>o‘rinli</w:t>
      </w:r>
      <w:r>
        <w:rPr>
          <w:spacing w:val="13"/>
          <w:w w:val="105"/>
        </w:rPr>
        <w:t xml:space="preserve"> </w:t>
      </w:r>
      <w:r>
        <w:rPr>
          <w:w w:val="105"/>
        </w:rPr>
        <w:t>bo‘ladi</w:t>
      </w:r>
      <w:r>
        <w:rPr>
          <w:spacing w:val="13"/>
          <w:w w:val="105"/>
        </w:rPr>
        <w:t xml:space="preserve"> </w:t>
      </w:r>
      <w:r>
        <w:rPr>
          <w:w w:val="105"/>
        </w:rPr>
        <w:t>desak,</w:t>
      </w:r>
      <w:r>
        <w:rPr>
          <w:spacing w:val="14"/>
          <w:w w:val="105"/>
        </w:rPr>
        <w:t xml:space="preserve"> </w:t>
      </w:r>
      <w:r>
        <w:rPr>
          <w:w w:val="105"/>
        </w:rPr>
        <w:t>bu</w:t>
      </w:r>
      <w:r>
        <w:rPr>
          <w:spacing w:val="13"/>
          <w:w w:val="105"/>
        </w:rPr>
        <w:t xml:space="preserve"> </w:t>
      </w:r>
      <w:r>
        <w:rPr>
          <w:w w:val="105"/>
        </w:rPr>
        <w:t>buzilish</w:t>
      </w:r>
      <w:r>
        <w:rPr>
          <w:spacing w:val="13"/>
          <w:w w:val="105"/>
        </w:rPr>
        <w:t xml:space="preserve"> </w:t>
      </w:r>
      <w:r>
        <w:rPr>
          <w:w w:val="105"/>
        </w:rPr>
        <w:t>unchalik</w:t>
      </w:r>
      <w:r>
        <w:rPr>
          <w:spacing w:val="13"/>
          <w:w w:val="105"/>
        </w:rPr>
        <w:t xml:space="preserve"> </w:t>
      </w:r>
      <w:r>
        <w:rPr>
          <w:w w:val="105"/>
        </w:rPr>
        <w:t>katta</w:t>
      </w:r>
      <w:r>
        <w:rPr>
          <w:spacing w:val="-60"/>
          <w:w w:val="105"/>
        </w:rPr>
        <w:t xml:space="preserve"> </w:t>
      </w:r>
      <w:r>
        <w:rPr>
          <w:w w:val="105"/>
        </w:rPr>
        <w:t>bo‘lmaydi.</w:t>
      </w:r>
    </w:p>
    <w:p w:rsidR="004D6D9B" w:rsidRDefault="004D6D9B">
      <w:pPr>
        <w:spacing w:line="232" w:lineRule="auto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right="767" w:firstLine="398"/>
        <w:jc w:val="both"/>
      </w:pPr>
      <w:r>
        <w:rPr>
          <w:spacing w:val="-2"/>
          <w:w w:val="105"/>
        </w:rPr>
        <w:lastRenderedPageBreak/>
        <w:t>Avtomobillar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to‘qnashuvi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misolida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Newton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uchinchi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qonuni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ye-</w:t>
      </w:r>
      <w:r>
        <w:rPr>
          <w:spacing w:val="-60"/>
          <w:w w:val="105"/>
        </w:rPr>
        <w:t xml:space="preserve"> </w:t>
      </w:r>
      <w:r>
        <w:rPr>
          <w:w w:val="105"/>
        </w:rPr>
        <w:t>tarli darajada aniq bajariladi, bunday to‘qnashuv</w:t>
      </w:r>
      <w:r>
        <w:rPr>
          <w:w w:val="105"/>
        </w:rPr>
        <w:t>ning davomiyligi</w:t>
      </w:r>
      <w:r>
        <w:rPr>
          <w:spacing w:val="1"/>
          <w:w w:val="105"/>
        </w:rPr>
        <w:t xml:space="preserve"> </w:t>
      </w:r>
      <w:r>
        <w:rPr>
          <w:w w:val="105"/>
        </w:rPr>
        <w:t>yorug‘lik signalining (aytgancha, nima uchun yorug‘lik signali, to-</w:t>
      </w:r>
      <w:r>
        <w:rPr>
          <w:spacing w:val="-60"/>
          <w:w w:val="105"/>
        </w:rPr>
        <w:t xml:space="preserve"> </w:t>
      </w:r>
      <w:r>
        <w:rPr>
          <w:w w:val="105"/>
        </w:rPr>
        <w:t>vush signali emas, axir deformatsiya to‘lqini tovush tezligida tar-</w:t>
      </w:r>
      <w:r>
        <w:rPr>
          <w:spacing w:val="1"/>
          <w:w w:val="105"/>
        </w:rPr>
        <w:t xml:space="preserve"> </w:t>
      </w:r>
      <w:r>
        <w:rPr>
          <w:w w:val="105"/>
        </w:rPr>
        <w:t>qaladiku?)</w:t>
      </w:r>
      <w:r>
        <w:rPr>
          <w:spacing w:val="1"/>
          <w:w w:val="105"/>
        </w:rPr>
        <w:t xml:space="preserve"> </w:t>
      </w:r>
      <w:r>
        <w:rPr>
          <w:w w:val="105"/>
        </w:rPr>
        <w:t>shikastlangan avtomobil bo‘ylab o‘tishi uchun zarur</w:t>
      </w:r>
      <w:r>
        <w:rPr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15"/>
          <w:w w:val="105"/>
        </w:rPr>
        <w:t xml:space="preserve"> </w:t>
      </w:r>
      <w:r>
        <w:rPr>
          <w:w w:val="105"/>
        </w:rPr>
        <w:t>vaqtdan</w:t>
      </w:r>
      <w:r>
        <w:rPr>
          <w:spacing w:val="16"/>
          <w:w w:val="105"/>
        </w:rPr>
        <w:t xml:space="preserve"> </w:t>
      </w:r>
      <w:r>
        <w:rPr>
          <w:w w:val="105"/>
        </w:rPr>
        <w:t>yetarlicha</w:t>
      </w:r>
      <w:r>
        <w:rPr>
          <w:spacing w:val="14"/>
          <w:w w:val="105"/>
        </w:rPr>
        <w:t xml:space="preserve"> </w:t>
      </w:r>
      <w:r>
        <w:rPr>
          <w:w w:val="105"/>
        </w:rPr>
        <w:t>katta</w:t>
      </w:r>
      <w:r>
        <w:rPr>
          <w:spacing w:val="15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tabs>
          <w:tab w:val="left" w:pos="3124"/>
          <w:tab w:val="left" w:pos="3832"/>
          <w:tab w:val="left" w:pos="6418"/>
        </w:tabs>
        <w:spacing w:before="194" w:line="327" w:lineRule="exact"/>
        <w:ind w:left="2243"/>
      </w:pPr>
      <w:r>
        <w:rPr>
          <w:rFonts w:ascii="Calibri" w:hAnsi="Calibri"/>
          <w:i/>
          <w:w w:val="130"/>
          <w:position w:val="16"/>
          <w:u w:val="single"/>
        </w:rPr>
        <w:t>L</w:t>
      </w:r>
      <w:r>
        <w:rPr>
          <w:rFonts w:ascii="Calibri" w:hAnsi="Calibri"/>
          <w:i/>
          <w:spacing w:val="12"/>
          <w:w w:val="130"/>
          <w:position w:val="16"/>
        </w:rPr>
        <w:t xml:space="preserve"> </w:t>
      </w:r>
      <w:r>
        <w:rPr>
          <w:rFonts w:ascii="SimSun-ExtB" w:hAnsi="SimSun-ExtB"/>
        </w:rPr>
        <w:t>≈</w:t>
      </w:r>
      <w:r>
        <w:rPr>
          <w:position w:val="16"/>
          <w:u w:val="single"/>
        </w:rPr>
        <w:tab/>
      </w:r>
      <w:r>
        <w:rPr>
          <w:rFonts w:ascii="Calibri" w:hAnsi="Calibri"/>
          <w:position w:val="16"/>
          <w:u w:val="single"/>
        </w:rPr>
        <w:t>3</w:t>
      </w:r>
      <w:r>
        <w:rPr>
          <w:rFonts w:ascii="Calibri" w:hAnsi="Calibri"/>
          <w:spacing w:val="-15"/>
          <w:position w:val="16"/>
          <w:u w:val="single"/>
        </w:rPr>
        <w:t xml:space="preserve"> </w:t>
      </w:r>
      <w:r>
        <w:rPr>
          <w:position w:val="16"/>
          <w:u w:val="single"/>
        </w:rPr>
        <w:t>m</w:t>
      </w:r>
      <w:r>
        <w:rPr>
          <w:position w:val="16"/>
          <w:u w:val="single"/>
        </w:rPr>
        <w:tab/>
      </w:r>
      <w:r>
        <w:rPr>
          <w:rFonts w:ascii="SimSun-ExtB" w:hAnsi="SimSun-ExtB"/>
          <w:w w:val="90"/>
        </w:rPr>
        <w:t>≈</w:t>
      </w:r>
      <w:r>
        <w:rPr>
          <w:rFonts w:ascii="SimSun-ExtB" w:hAnsi="SimSun-ExtB"/>
          <w:spacing w:val="-36"/>
          <w:w w:val="90"/>
        </w:rPr>
        <w:t xml:space="preserve"> </w:t>
      </w:r>
      <w:r>
        <w:rPr>
          <w:rFonts w:ascii="Calibri" w:hAnsi="Calibri"/>
          <w:w w:val="90"/>
        </w:rPr>
        <w:t>10</w:t>
      </w:r>
      <w:r>
        <w:rPr>
          <w:rFonts w:ascii="Lucida Sans Unicode" w:hAnsi="Lucida Sans Unicode"/>
          <w:w w:val="90"/>
          <w:vertAlign w:val="superscript"/>
        </w:rPr>
        <w:t>−</w:t>
      </w:r>
      <w:r>
        <w:rPr>
          <w:rFonts w:ascii="Calibri" w:hAnsi="Calibri"/>
          <w:w w:val="90"/>
          <w:vertAlign w:val="superscript"/>
        </w:rPr>
        <w:t>8</w:t>
      </w:r>
      <w:r>
        <w:rPr>
          <w:rFonts w:ascii="Calibri" w:hAnsi="Calibri"/>
          <w:spacing w:val="5"/>
          <w:w w:val="90"/>
        </w:rPr>
        <w:t xml:space="preserve"> </w:t>
      </w:r>
      <w:r>
        <w:rPr>
          <w:w w:val="90"/>
        </w:rPr>
        <w:t>s</w:t>
      </w:r>
      <w:r>
        <w:rPr>
          <w:rFonts w:ascii="Calibri" w:hAnsi="Calibri"/>
          <w:i/>
          <w:w w:val="90"/>
        </w:rPr>
        <w:t>,</w:t>
      </w:r>
      <w:r>
        <w:rPr>
          <w:rFonts w:ascii="Calibri" w:hAnsi="Calibri"/>
          <w:i/>
          <w:w w:val="90"/>
        </w:rPr>
        <w:tab/>
      </w:r>
      <w:r>
        <w:t>(3.8)</w:t>
      </w:r>
    </w:p>
    <w:p w:rsidR="004D6D9B" w:rsidRDefault="00CB09C9">
      <w:pPr>
        <w:tabs>
          <w:tab w:val="left" w:pos="2769"/>
        </w:tabs>
        <w:spacing w:line="293" w:lineRule="exact"/>
        <w:ind w:left="2272"/>
        <w:rPr>
          <w:sz w:val="24"/>
        </w:rPr>
      </w:pPr>
      <w:r>
        <w:rPr>
          <w:rFonts w:ascii="Calibri" w:hAnsi="Calibri"/>
          <w:i/>
          <w:w w:val="105"/>
          <w:sz w:val="24"/>
        </w:rPr>
        <w:t>c</w:t>
      </w:r>
      <w:r>
        <w:rPr>
          <w:rFonts w:ascii="Calibri" w:hAnsi="Calibri"/>
          <w:i/>
          <w:w w:val="105"/>
          <w:sz w:val="24"/>
        </w:rPr>
        <w:tab/>
      </w:r>
      <w:r>
        <w:rPr>
          <w:rFonts w:ascii="Calibri" w:hAnsi="Calibri"/>
          <w:w w:val="90"/>
          <w:sz w:val="24"/>
        </w:rPr>
        <w:t>3</w:t>
      </w:r>
      <w:r>
        <w:rPr>
          <w:rFonts w:ascii="Calibri" w:hAnsi="Calibri"/>
          <w:spacing w:val="12"/>
          <w:w w:val="90"/>
          <w:sz w:val="24"/>
        </w:rPr>
        <w:t xml:space="preserve"> </w:t>
      </w:r>
      <w:r>
        <w:rPr>
          <w:rFonts w:ascii="SimSun-ExtB" w:hAnsi="SimSun-ExtB"/>
          <w:w w:val="65"/>
          <w:sz w:val="24"/>
        </w:rPr>
        <w:t>·</w:t>
      </w:r>
      <w:r>
        <w:rPr>
          <w:rFonts w:ascii="SimSun-ExtB" w:hAnsi="SimSun-ExtB"/>
          <w:spacing w:val="-18"/>
          <w:w w:val="65"/>
          <w:sz w:val="24"/>
        </w:rPr>
        <w:t xml:space="preserve"> </w:t>
      </w:r>
      <w:r>
        <w:rPr>
          <w:rFonts w:ascii="Calibri" w:hAnsi="Calibri"/>
          <w:w w:val="90"/>
          <w:sz w:val="24"/>
        </w:rPr>
        <w:t>10</w:t>
      </w:r>
      <w:r>
        <w:rPr>
          <w:rFonts w:ascii="Calibri" w:hAnsi="Calibri"/>
          <w:w w:val="90"/>
          <w:position w:val="7"/>
          <w:sz w:val="16"/>
        </w:rPr>
        <w:t>8</w:t>
      </w:r>
      <w:r>
        <w:rPr>
          <w:rFonts w:ascii="Calibri" w:hAnsi="Calibri"/>
          <w:spacing w:val="24"/>
          <w:w w:val="90"/>
          <w:position w:val="7"/>
          <w:sz w:val="16"/>
        </w:rPr>
        <w:t xml:space="preserve"> </w:t>
      </w:r>
      <w:r>
        <w:rPr>
          <w:w w:val="90"/>
          <w:sz w:val="24"/>
        </w:rPr>
        <w:t>m/s</w:t>
      </w:r>
    </w:p>
    <w:p w:rsidR="004D6D9B" w:rsidRDefault="00CB09C9">
      <w:pPr>
        <w:pStyle w:val="a3"/>
        <w:spacing w:before="131" w:line="199" w:lineRule="auto"/>
        <w:ind w:right="768"/>
        <w:jc w:val="both"/>
      </w:pPr>
      <w:r>
        <w:pict>
          <v:shape id="_x0000_s3151" type="#_x0000_t202" style="position:absolute;left:0;text-align:left;margin-left:98.25pt;margin-top:35.65pt;width:24.45pt;height:20.75pt;z-index:-2133913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0"/>
                    </w:rPr>
                    <w:t>∼</w:t>
                  </w:r>
                  <w:r>
                    <w:rPr>
                      <w:rFonts w:ascii="SimSun-ExtB" w:hAnsi="SimSun-ExtB"/>
                      <w:spacing w:val="79"/>
                      <w:w w:val="70"/>
                    </w:rPr>
                    <w:t xml:space="preserve"> </w:t>
                  </w:r>
                  <w:r>
                    <w:rPr>
                      <w:rFonts w:ascii="SimSun-ExtB" w:hAnsi="SimSun-ExtB"/>
                      <w:w w:val="60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pict>
          <v:shape id="_x0000_s3150" type="#_x0000_t202" style="position:absolute;left:0;text-align:left;margin-left:146.35pt;margin-top:21.95pt;width:26.55pt;height:20.75pt;z-index:-2133862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0"/>
                    </w:rPr>
                    <w:t>∼</w:t>
                  </w:r>
                  <w:r>
                    <w:rPr>
                      <w:rFonts w:ascii="SimSun-ExtB" w:hAnsi="SimSun-ExtB"/>
                      <w:spacing w:val="83"/>
                    </w:rPr>
                    <w:t xml:space="preserve"> </w:t>
                  </w:r>
                  <w:r>
                    <w:rPr>
                      <w:rFonts w:ascii="SimSun-ExtB" w:hAnsi="SimSun-ExtB"/>
                      <w:w w:val="60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yerda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L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avtomobilning  uzunligi. 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10</w:t>
      </w:r>
      <w:r>
        <w:rPr>
          <w:rFonts w:ascii="Lucida Sans Unicode" w:hAnsi="Lucida Sans Unicode"/>
          <w:w w:val="105"/>
          <w:vertAlign w:val="superscript"/>
        </w:rPr>
        <w:t>−</w:t>
      </w:r>
      <w:r>
        <w:rPr>
          <w:rFonts w:ascii="Calibri" w:hAnsi="Calibri"/>
          <w:w w:val="105"/>
          <w:vertAlign w:val="superscript"/>
        </w:rPr>
        <w:t>8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s  vaqt  mobaynida,</w:t>
      </w:r>
      <w:r>
        <w:rPr>
          <w:spacing w:val="-60"/>
          <w:w w:val="105"/>
        </w:rPr>
        <w:t xml:space="preserve"> </w:t>
      </w:r>
      <w:r>
        <w:rPr>
          <w:rFonts w:ascii="Calibri" w:hAnsi="Calibri"/>
          <w:w w:val="105"/>
        </w:rPr>
        <w:t xml:space="preserve">100 </w:t>
      </w:r>
      <w:r>
        <w:rPr>
          <w:w w:val="105"/>
        </w:rPr>
        <w:t>km/soat, ya’ni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3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10</w:t>
      </w:r>
      <w:r>
        <w:rPr>
          <w:rFonts w:ascii="Calibri" w:hAnsi="Calibri"/>
          <w:w w:val="105"/>
          <w:vertAlign w:val="superscript"/>
        </w:rPr>
        <w:t>3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sm/s tezlik bilan harakatlanayotgan</w:t>
      </w:r>
      <w:r>
        <w:rPr>
          <w:spacing w:val="1"/>
          <w:w w:val="105"/>
        </w:rPr>
        <w:t xml:space="preserve"> </w:t>
      </w:r>
      <w:r>
        <w:rPr>
          <w:w w:val="105"/>
        </w:rPr>
        <w:t>avtomobil</w:t>
      </w:r>
      <w:r>
        <w:rPr>
          <w:spacing w:val="5"/>
          <w:w w:val="105"/>
        </w:rPr>
        <w:t xml:space="preserve"> </w:t>
      </w:r>
      <w:r>
        <w:rPr>
          <w:rFonts w:ascii="Calibri" w:hAnsi="Calibri"/>
          <w:w w:val="105"/>
        </w:rPr>
        <w:t>3</w:t>
      </w:r>
      <w:r>
        <w:rPr>
          <w:rFonts w:ascii="Calibri" w:hAnsi="Calibri"/>
          <w:spacing w:val="54"/>
          <w:w w:val="105"/>
        </w:rPr>
        <w:t xml:space="preserve"> </w:t>
      </w:r>
      <w:r>
        <w:rPr>
          <w:rFonts w:ascii="Calibri" w:hAnsi="Calibri"/>
          <w:w w:val="105"/>
        </w:rPr>
        <w:t>10</w:t>
      </w:r>
      <w:r>
        <w:rPr>
          <w:rFonts w:ascii="Lucida Sans Unicode" w:hAnsi="Lucida Sans Unicode"/>
          <w:w w:val="105"/>
          <w:vertAlign w:val="superscript"/>
        </w:rPr>
        <w:t>−</w:t>
      </w:r>
      <w:r>
        <w:rPr>
          <w:rFonts w:ascii="Calibri" w:hAnsi="Calibri"/>
          <w:w w:val="105"/>
          <w:vertAlign w:val="superscript"/>
        </w:rPr>
        <w:t>5</w:t>
      </w:r>
      <w:r>
        <w:rPr>
          <w:rFonts w:ascii="Calibri" w:hAnsi="Calibri"/>
          <w:spacing w:val="-11"/>
          <w:w w:val="105"/>
        </w:rPr>
        <w:t xml:space="preserve"> </w:t>
      </w:r>
      <w:r>
        <w:rPr>
          <w:w w:val="105"/>
        </w:rPr>
        <w:t>sm</w:t>
      </w:r>
      <w:r>
        <w:rPr>
          <w:spacing w:val="12"/>
          <w:w w:val="105"/>
        </w:rPr>
        <w:t xml:space="preserve"> </w:t>
      </w:r>
      <w:r>
        <w:rPr>
          <w:w w:val="105"/>
        </w:rPr>
        <w:t>masofani</w:t>
      </w:r>
      <w:r>
        <w:rPr>
          <w:spacing w:val="12"/>
          <w:w w:val="105"/>
        </w:rPr>
        <w:t xml:space="preserve"> </w:t>
      </w:r>
      <w:r>
        <w:rPr>
          <w:w w:val="105"/>
        </w:rPr>
        <w:t>bosib</w:t>
      </w:r>
      <w:r>
        <w:rPr>
          <w:spacing w:val="13"/>
          <w:w w:val="105"/>
        </w:rPr>
        <w:t xml:space="preserve"> </w:t>
      </w:r>
      <w:r>
        <w:rPr>
          <w:w w:val="105"/>
        </w:rPr>
        <w:t>o‘tadi.</w:t>
      </w:r>
    </w:p>
    <w:p w:rsidR="004D6D9B" w:rsidRDefault="00CB09C9">
      <w:pPr>
        <w:pStyle w:val="a3"/>
        <w:spacing w:line="243" w:lineRule="exact"/>
        <w:ind w:left="551"/>
        <w:jc w:val="both"/>
      </w:pPr>
      <w:r>
        <w:rPr>
          <w:w w:val="105"/>
        </w:rPr>
        <w:t>Jismning</w:t>
      </w:r>
      <w:r>
        <w:rPr>
          <w:spacing w:val="23"/>
          <w:w w:val="105"/>
        </w:rPr>
        <w:t xml:space="preserve"> </w:t>
      </w:r>
      <w:r>
        <w:rPr>
          <w:w w:val="105"/>
        </w:rPr>
        <w:t>harakatini</w:t>
      </w:r>
      <w:r>
        <w:rPr>
          <w:spacing w:val="23"/>
          <w:w w:val="105"/>
        </w:rPr>
        <w:t xml:space="preserve"> </w:t>
      </w:r>
      <w:r>
        <w:rPr>
          <w:w w:val="105"/>
        </w:rPr>
        <w:t>kuzatish</w:t>
      </w:r>
      <w:r>
        <w:rPr>
          <w:spacing w:val="23"/>
          <w:w w:val="105"/>
        </w:rPr>
        <w:t xml:space="preserve"> </w:t>
      </w:r>
      <w:r>
        <w:rPr>
          <w:w w:val="105"/>
        </w:rPr>
        <w:t>inersial</w:t>
      </w:r>
      <w:r>
        <w:rPr>
          <w:spacing w:val="23"/>
          <w:w w:val="105"/>
        </w:rPr>
        <w:t xml:space="preserve"> </w:t>
      </w:r>
      <w:r>
        <w:rPr>
          <w:w w:val="105"/>
        </w:rPr>
        <w:t>sanoq</w:t>
      </w:r>
      <w:r>
        <w:rPr>
          <w:spacing w:val="23"/>
          <w:w w:val="105"/>
        </w:rPr>
        <w:t xml:space="preserve"> </w:t>
      </w:r>
      <w:r>
        <w:rPr>
          <w:w w:val="105"/>
        </w:rPr>
        <w:t>sistemalarida</w:t>
      </w:r>
      <w:r>
        <w:rPr>
          <w:spacing w:val="23"/>
          <w:w w:val="105"/>
        </w:rPr>
        <w:t xml:space="preserve"> </w:t>
      </w:r>
      <w:r>
        <w:rPr>
          <w:w w:val="105"/>
        </w:rPr>
        <w:t>olib</w:t>
      </w:r>
    </w:p>
    <w:p w:rsidR="004D6D9B" w:rsidRDefault="00CB09C9">
      <w:pPr>
        <w:pStyle w:val="a3"/>
        <w:ind w:right="768"/>
        <w:jc w:val="both"/>
      </w:pPr>
      <w:r>
        <w:rPr>
          <w:w w:val="105"/>
        </w:rPr>
        <w:t>borilgan holdagina Newton birinchi va ikkinchi qonunlari o‘rinli</w:t>
      </w:r>
      <w:r>
        <w:rPr>
          <w:spacing w:val="1"/>
          <w:w w:val="105"/>
        </w:rPr>
        <w:t xml:space="preserve"> </w:t>
      </w:r>
      <w:r>
        <w:rPr>
          <w:w w:val="105"/>
        </w:rPr>
        <w:t>bo‘ladi. Masalan, jism biror inersial sanoq siste</w:t>
      </w:r>
      <w:r>
        <w:rPr>
          <w:w w:val="105"/>
        </w:rPr>
        <w:t>masida o‘zgarmas</w:t>
      </w:r>
      <w:r>
        <w:rPr>
          <w:spacing w:val="1"/>
          <w:w w:val="105"/>
        </w:rPr>
        <w:t xml:space="preserve"> </w:t>
      </w:r>
      <w:r>
        <w:rPr>
          <w:w w:val="105"/>
        </w:rPr>
        <w:t>tezlik bilan harakatlanayotgan bo‘lsin.</w:t>
      </w:r>
      <w:r>
        <w:rPr>
          <w:spacing w:val="1"/>
          <w:w w:val="105"/>
        </w:rPr>
        <w:t xml:space="preserve"> </w:t>
      </w:r>
      <w:r>
        <w:rPr>
          <w:w w:val="105"/>
        </w:rPr>
        <w:t>Bu sanoq sistemasiga nis-</w:t>
      </w:r>
      <w:r>
        <w:rPr>
          <w:spacing w:val="1"/>
          <w:w w:val="105"/>
        </w:rPr>
        <w:t xml:space="preserve"> </w:t>
      </w:r>
      <w:r>
        <w:rPr>
          <w:w w:val="105"/>
        </w:rPr>
        <w:t>batan tezlanish bilan harakatlanayotgan sanoq sistemada jism te-</w:t>
      </w:r>
      <w:r>
        <w:rPr>
          <w:spacing w:val="1"/>
          <w:w w:val="105"/>
        </w:rPr>
        <w:t xml:space="preserve"> </w:t>
      </w:r>
      <w:r>
        <w:rPr>
          <w:w w:val="105"/>
        </w:rPr>
        <w:t>zlanish</w:t>
      </w:r>
      <w:r>
        <w:rPr>
          <w:spacing w:val="14"/>
          <w:w w:val="105"/>
        </w:rPr>
        <w:t xml:space="preserve"> </w:t>
      </w:r>
      <w:r>
        <w:rPr>
          <w:w w:val="105"/>
        </w:rPr>
        <w:t>bilan</w:t>
      </w:r>
      <w:r>
        <w:rPr>
          <w:spacing w:val="15"/>
          <w:w w:val="105"/>
        </w:rPr>
        <w:t xml:space="preserve"> </w:t>
      </w:r>
      <w:r>
        <w:rPr>
          <w:w w:val="105"/>
        </w:rPr>
        <w:t>harakatlanishi</w:t>
      </w:r>
      <w:r>
        <w:rPr>
          <w:spacing w:val="16"/>
          <w:w w:val="105"/>
        </w:rPr>
        <w:t xml:space="preserve"> </w:t>
      </w:r>
      <w:r>
        <w:rPr>
          <w:w w:val="105"/>
        </w:rPr>
        <w:t>ravshan.</w:t>
      </w:r>
    </w:p>
    <w:p w:rsidR="004D6D9B" w:rsidRDefault="00CB09C9">
      <w:pPr>
        <w:pStyle w:val="a3"/>
        <w:spacing w:before="2" w:line="235" w:lineRule="auto"/>
        <w:ind w:right="766" w:firstLine="398"/>
        <w:jc w:val="both"/>
      </w:pPr>
      <w:r>
        <w:rPr>
          <w:w w:val="105"/>
        </w:rPr>
        <w:t>Aylanayotgan</w:t>
      </w:r>
      <w:r>
        <w:rPr>
          <w:spacing w:val="-15"/>
          <w:w w:val="105"/>
        </w:rPr>
        <w:t xml:space="preserve"> </w:t>
      </w:r>
      <w:r>
        <w:rPr>
          <w:w w:val="105"/>
        </w:rPr>
        <w:t>karusel</w:t>
      </w:r>
      <w:r>
        <w:rPr>
          <w:spacing w:val="-14"/>
          <w:w w:val="105"/>
        </w:rPr>
        <w:t xml:space="preserve"> </w:t>
      </w:r>
      <w:r>
        <w:rPr>
          <w:w w:val="105"/>
        </w:rPr>
        <w:t>bilan</w:t>
      </w:r>
      <w:r>
        <w:rPr>
          <w:spacing w:val="-14"/>
          <w:w w:val="105"/>
        </w:rPr>
        <w:t xml:space="preserve"> </w:t>
      </w:r>
      <w:r>
        <w:rPr>
          <w:w w:val="105"/>
        </w:rPr>
        <w:t>bog‘langan</w:t>
      </w:r>
      <w:r>
        <w:rPr>
          <w:spacing w:val="-15"/>
          <w:w w:val="105"/>
        </w:rPr>
        <w:t xml:space="preserve"> </w:t>
      </w:r>
      <w:r>
        <w:rPr>
          <w:w w:val="105"/>
        </w:rPr>
        <w:t>sanoq</w:t>
      </w:r>
      <w:r>
        <w:rPr>
          <w:spacing w:val="-14"/>
          <w:w w:val="105"/>
        </w:rPr>
        <w:t xml:space="preserve"> </w:t>
      </w:r>
      <w:r>
        <w:rPr>
          <w:w w:val="105"/>
        </w:rPr>
        <w:t>sistemasini</w:t>
      </w:r>
      <w:r>
        <w:rPr>
          <w:spacing w:val="-14"/>
          <w:w w:val="105"/>
        </w:rPr>
        <w:t xml:space="preserve"> </w:t>
      </w:r>
      <w:r>
        <w:rPr>
          <w:w w:val="105"/>
        </w:rPr>
        <w:t>misol</w:t>
      </w:r>
      <w:r>
        <w:rPr>
          <w:spacing w:val="-61"/>
          <w:w w:val="105"/>
        </w:rPr>
        <w:t xml:space="preserve"> </w:t>
      </w:r>
      <w:r>
        <w:rPr>
          <w:w w:val="105"/>
        </w:rPr>
        <w:t>sifatida ko‘raylik. Bunday sanoq sistemasida jismga kuchlar ta’siri</w:t>
      </w:r>
      <w:r>
        <w:rPr>
          <w:spacing w:val="-60"/>
          <w:w w:val="105"/>
        </w:rPr>
        <w:t xml:space="preserve"> </w:t>
      </w:r>
      <w:r>
        <w:rPr>
          <w:w w:val="105"/>
        </w:rPr>
        <w:t>bo‘lmasada, uning tezlanishi nolga teng bo‘lmaydi. Siz karuselda</w:t>
      </w:r>
      <w:r>
        <w:rPr>
          <w:spacing w:val="1"/>
          <w:w w:val="105"/>
        </w:rPr>
        <w:t xml:space="preserve"> </w:t>
      </w:r>
      <w:r>
        <w:rPr>
          <w:w w:val="105"/>
        </w:rPr>
        <w:t>harakatsiz tinch turishingiz uchun nimagadir tiralib turasiz. Ya’ni</w:t>
      </w:r>
      <w:r>
        <w:rPr>
          <w:spacing w:val="1"/>
          <w:w w:val="105"/>
        </w:rPr>
        <w:t xml:space="preserve"> </w:t>
      </w:r>
      <w:r>
        <w:rPr>
          <w:w w:val="105"/>
        </w:rPr>
        <w:t>muvozanatda bo‘lish uchun aylanish o‘qiga tik yo‘nalish</w:t>
      </w:r>
      <w:r>
        <w:rPr>
          <w:w w:val="105"/>
        </w:rPr>
        <w:t xml:space="preserve">da </w:t>
      </w:r>
      <w:r>
        <w:rPr>
          <w:rFonts w:ascii="Calibri" w:hAnsi="Calibri"/>
          <w:i/>
          <w:w w:val="105"/>
        </w:rPr>
        <w:t>mω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ga teng kuch bilan ta’sir qilib itarilishingiz kerak bo‘ladi.   Bu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yerda </w:t>
      </w:r>
      <w:r>
        <w:rPr>
          <w:rFonts w:ascii="Calibri" w:hAnsi="Calibri"/>
          <w:i/>
          <w:w w:val="105"/>
        </w:rPr>
        <w:t xml:space="preserve">m </w:t>
      </w:r>
      <w:r>
        <w:rPr>
          <w:w w:val="105"/>
        </w:rPr>
        <w:t xml:space="preserve">– sizning massangiz, </w:t>
      </w:r>
      <w:r>
        <w:rPr>
          <w:rFonts w:ascii="Calibri" w:hAnsi="Calibri"/>
          <w:i/>
          <w:w w:val="105"/>
        </w:rPr>
        <w:t xml:space="preserve">ω </w:t>
      </w:r>
      <w:r>
        <w:rPr>
          <w:w w:val="105"/>
        </w:rPr>
        <w:t>– karuselning aylanish burchak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tezligi, </w:t>
      </w:r>
      <w:r>
        <w:rPr>
          <w:rFonts w:ascii="Calibri" w:hAnsi="Calibri"/>
          <w:i/>
          <w:w w:val="105"/>
        </w:rPr>
        <w:t xml:space="preserve">r </w:t>
      </w:r>
      <w:r>
        <w:rPr>
          <w:w w:val="105"/>
        </w:rPr>
        <w:t>– sizdan aylanish o‘qigacha bo‘lgan masofa. Boshqa bir</w:t>
      </w:r>
      <w:r>
        <w:rPr>
          <w:spacing w:val="1"/>
          <w:w w:val="105"/>
        </w:rPr>
        <w:t xml:space="preserve"> </w:t>
      </w:r>
      <w:r>
        <w:rPr>
          <w:w w:val="105"/>
        </w:rPr>
        <w:t>misol sifatida, ko‘tarilish vaqtida jadal tezlik olay</w:t>
      </w:r>
      <w:r>
        <w:rPr>
          <w:w w:val="105"/>
        </w:rPr>
        <w:t>otgan samolyot</w:t>
      </w:r>
      <w:r>
        <w:rPr>
          <w:spacing w:val="1"/>
          <w:w w:val="105"/>
        </w:rPr>
        <w:t xml:space="preserve"> </w:t>
      </w:r>
      <w:r>
        <w:rPr>
          <w:w w:val="105"/>
        </w:rPr>
        <w:t>bilan bog‘langan sanoq sistemasini ko‘rsatishi mumkin. Tezlanish</w:t>
      </w:r>
      <w:r>
        <w:rPr>
          <w:spacing w:val="1"/>
          <w:w w:val="105"/>
        </w:rPr>
        <w:t xml:space="preserve"> </w:t>
      </w:r>
      <w:r>
        <w:rPr>
          <w:w w:val="105"/>
        </w:rPr>
        <w:t>hisobiga</w:t>
      </w:r>
      <w:r>
        <w:rPr>
          <w:spacing w:val="-13"/>
          <w:w w:val="105"/>
        </w:rPr>
        <w:t xml:space="preserve"> </w:t>
      </w:r>
      <w:r>
        <w:rPr>
          <w:w w:val="105"/>
        </w:rPr>
        <w:t>sizni</w:t>
      </w:r>
      <w:r>
        <w:rPr>
          <w:spacing w:val="-13"/>
          <w:w w:val="105"/>
        </w:rPr>
        <w:t xml:space="preserve"> </w:t>
      </w:r>
      <w:r>
        <w:rPr>
          <w:w w:val="105"/>
        </w:rPr>
        <w:t>orqaga,</w:t>
      </w:r>
      <w:r>
        <w:rPr>
          <w:spacing w:val="-12"/>
          <w:w w:val="105"/>
        </w:rPr>
        <w:t xml:space="preserve"> </w:t>
      </w:r>
      <w:r>
        <w:rPr>
          <w:w w:val="105"/>
        </w:rPr>
        <w:t>o‘rindiqqa</w:t>
      </w:r>
      <w:r>
        <w:rPr>
          <w:spacing w:val="-12"/>
          <w:w w:val="105"/>
        </w:rPr>
        <w:t xml:space="preserve"> </w:t>
      </w:r>
      <w:r>
        <w:rPr>
          <w:w w:val="105"/>
        </w:rPr>
        <w:t>siqadi,</w:t>
      </w:r>
      <w:r>
        <w:rPr>
          <w:spacing w:val="-12"/>
          <w:w w:val="105"/>
        </w:rPr>
        <w:t xml:space="preserve"> </w:t>
      </w:r>
      <w:r>
        <w:rPr>
          <w:w w:val="105"/>
        </w:rPr>
        <w:t>o‘rindiq</w:t>
      </w:r>
      <w:r>
        <w:rPr>
          <w:spacing w:val="-12"/>
          <w:w w:val="105"/>
        </w:rPr>
        <w:t xml:space="preserve"> </w:t>
      </w:r>
      <w:r>
        <w:rPr>
          <w:w w:val="105"/>
        </w:rPr>
        <w:t>suyanchig‘i</w:t>
      </w:r>
      <w:r>
        <w:rPr>
          <w:spacing w:val="-13"/>
          <w:w w:val="105"/>
        </w:rPr>
        <w:t xml:space="preserve"> </w:t>
      </w:r>
      <w:r>
        <w:rPr>
          <w:w w:val="105"/>
        </w:rPr>
        <w:t>tomo-</w:t>
      </w:r>
      <w:r>
        <w:rPr>
          <w:spacing w:val="-61"/>
          <w:w w:val="105"/>
        </w:rPr>
        <w:t xml:space="preserve"> </w:t>
      </w:r>
      <w:r>
        <w:rPr>
          <w:w w:val="105"/>
        </w:rPr>
        <w:t>nidan</w:t>
      </w:r>
      <w:r>
        <w:rPr>
          <w:spacing w:val="-16"/>
          <w:w w:val="105"/>
        </w:rPr>
        <w:t xml:space="preserve"> </w:t>
      </w:r>
      <w:r>
        <w:rPr>
          <w:w w:val="105"/>
        </w:rPr>
        <w:t>ta’sir</w:t>
      </w:r>
      <w:r>
        <w:rPr>
          <w:spacing w:val="-15"/>
          <w:w w:val="105"/>
        </w:rPr>
        <w:t xml:space="preserve"> </w:t>
      </w:r>
      <w:r>
        <w:rPr>
          <w:w w:val="105"/>
        </w:rPr>
        <w:t>qiluvchi</w:t>
      </w:r>
      <w:r>
        <w:rPr>
          <w:spacing w:val="-15"/>
          <w:w w:val="105"/>
        </w:rPr>
        <w:t xml:space="preserve"> </w:t>
      </w:r>
      <w:r>
        <w:rPr>
          <w:w w:val="105"/>
        </w:rPr>
        <w:t>kuch</w:t>
      </w:r>
      <w:r>
        <w:rPr>
          <w:spacing w:val="-16"/>
          <w:w w:val="105"/>
        </w:rPr>
        <w:t xml:space="preserve"> </w:t>
      </w:r>
      <w:r>
        <w:rPr>
          <w:w w:val="105"/>
        </w:rPr>
        <w:t>esa</w:t>
      </w:r>
      <w:r>
        <w:rPr>
          <w:spacing w:val="-15"/>
          <w:w w:val="105"/>
        </w:rPr>
        <w:t xml:space="preserve"> </w:t>
      </w:r>
      <w:r>
        <w:rPr>
          <w:w w:val="105"/>
        </w:rPr>
        <w:t>sizni</w:t>
      </w:r>
      <w:r>
        <w:rPr>
          <w:spacing w:val="-15"/>
          <w:w w:val="105"/>
        </w:rPr>
        <w:t xml:space="preserve"> </w:t>
      </w:r>
      <w:r>
        <w:rPr>
          <w:w w:val="105"/>
        </w:rPr>
        <w:t>bu</w:t>
      </w:r>
      <w:r>
        <w:rPr>
          <w:spacing w:val="-15"/>
          <w:w w:val="105"/>
        </w:rPr>
        <w:t xml:space="preserve"> </w:t>
      </w:r>
      <w:r>
        <w:rPr>
          <w:w w:val="105"/>
        </w:rPr>
        <w:t>sistemaga</w:t>
      </w:r>
      <w:r>
        <w:rPr>
          <w:spacing w:val="-16"/>
          <w:w w:val="105"/>
        </w:rPr>
        <w:t xml:space="preserve"> </w:t>
      </w:r>
      <w:r>
        <w:rPr>
          <w:w w:val="105"/>
        </w:rPr>
        <w:t>nisbatan</w:t>
      </w:r>
      <w:r>
        <w:rPr>
          <w:spacing w:val="-15"/>
          <w:w w:val="105"/>
        </w:rPr>
        <w:t xml:space="preserve"> </w:t>
      </w:r>
      <w:r>
        <w:rPr>
          <w:w w:val="105"/>
        </w:rPr>
        <w:t>tinchlikda</w:t>
      </w:r>
      <w:r>
        <w:rPr>
          <w:spacing w:val="-60"/>
          <w:w w:val="105"/>
        </w:rPr>
        <w:t xml:space="preserve"> </w:t>
      </w:r>
      <w:r>
        <w:rPr>
          <w:w w:val="105"/>
        </w:rPr>
        <w:t>(harakatsiz)</w:t>
      </w:r>
      <w:r>
        <w:rPr>
          <w:spacing w:val="15"/>
          <w:w w:val="105"/>
        </w:rPr>
        <w:t xml:space="preserve"> </w:t>
      </w:r>
      <w:r>
        <w:rPr>
          <w:w w:val="105"/>
        </w:rPr>
        <w:t>ushlab</w:t>
      </w:r>
      <w:r>
        <w:rPr>
          <w:spacing w:val="15"/>
          <w:w w:val="105"/>
        </w:rPr>
        <w:t xml:space="preserve"> </w:t>
      </w:r>
      <w:r>
        <w:rPr>
          <w:w w:val="105"/>
        </w:rPr>
        <w:t>turadi.</w:t>
      </w:r>
    </w:p>
    <w:p w:rsidR="004D6D9B" w:rsidRDefault="00CB09C9">
      <w:pPr>
        <w:pStyle w:val="a3"/>
        <w:spacing w:before="3"/>
        <w:ind w:right="767" w:firstLine="398"/>
        <w:jc w:val="both"/>
      </w:pPr>
      <w:r>
        <w:rPr>
          <w:w w:val="105"/>
        </w:rPr>
        <w:t>Agar siz,</w:t>
      </w:r>
      <w:r>
        <w:rPr>
          <w:spacing w:val="1"/>
          <w:w w:val="105"/>
        </w:rPr>
        <w:t xml:space="preserve"> </w:t>
      </w:r>
      <w:r>
        <w:rPr>
          <w:w w:val="105"/>
        </w:rPr>
        <w:t>tezlanishga ega bo‘lmagan sanoq sistemasiga nis-</w:t>
      </w:r>
      <w:r>
        <w:rPr>
          <w:spacing w:val="1"/>
          <w:w w:val="105"/>
        </w:rPr>
        <w:t xml:space="preserve"> </w:t>
      </w:r>
      <w:r>
        <w:rPr>
          <w:w w:val="105"/>
        </w:rPr>
        <w:t>batan, tekis harakatda yoki tinch holatda bo‘lganingizda edi, bu</w:t>
      </w:r>
      <w:r>
        <w:rPr>
          <w:spacing w:val="1"/>
          <w:w w:val="105"/>
        </w:rPr>
        <w:t xml:space="preserve"> </w:t>
      </w:r>
      <w:r>
        <w:rPr>
          <w:w w:val="105"/>
        </w:rPr>
        <w:t>holatda qolish uchun hech qanday kuch talab qilinmas edi. Biroq</w:t>
      </w:r>
      <w:r>
        <w:rPr>
          <w:spacing w:val="1"/>
          <w:w w:val="105"/>
        </w:rPr>
        <w:t xml:space="preserve"> </w:t>
      </w:r>
      <w:r>
        <w:rPr>
          <w:w w:val="105"/>
        </w:rPr>
        <w:t>siz tezlanish bilan harakatlanayotgan sanoq sistemasiga nisbatan</w:t>
      </w:r>
      <w:r>
        <w:rPr>
          <w:spacing w:val="1"/>
          <w:w w:val="105"/>
        </w:rPr>
        <w:t xml:space="preserve"> </w:t>
      </w:r>
      <w:r>
        <w:rPr>
          <w:w w:val="105"/>
        </w:rPr>
        <w:t>tin</w:t>
      </w:r>
      <w:r>
        <w:rPr>
          <w:w w:val="105"/>
        </w:rPr>
        <w:t>ch</w:t>
      </w:r>
      <w:r>
        <w:rPr>
          <w:spacing w:val="-7"/>
          <w:w w:val="105"/>
        </w:rPr>
        <w:t xml:space="preserve"> </w:t>
      </w:r>
      <w:r>
        <w:rPr>
          <w:w w:val="105"/>
        </w:rPr>
        <w:t>holatda</w:t>
      </w:r>
      <w:r>
        <w:rPr>
          <w:spacing w:val="-6"/>
          <w:w w:val="105"/>
        </w:rPr>
        <w:t xml:space="preserve"> </w:t>
      </w:r>
      <w:r>
        <w:rPr>
          <w:w w:val="105"/>
        </w:rPr>
        <w:t>qolishni</w:t>
      </w:r>
      <w:r>
        <w:rPr>
          <w:spacing w:val="-7"/>
          <w:w w:val="105"/>
        </w:rPr>
        <w:t xml:space="preserve"> </w:t>
      </w:r>
      <w:r>
        <w:rPr>
          <w:w w:val="105"/>
        </w:rPr>
        <w:t>istasangiz,</w:t>
      </w:r>
      <w:r>
        <w:rPr>
          <w:spacing w:val="-4"/>
          <w:w w:val="105"/>
        </w:rPr>
        <w:t xml:space="preserve"> </w:t>
      </w:r>
      <w:r>
        <w:rPr>
          <w:w w:val="105"/>
        </w:rPr>
        <w:t>siz</w:t>
      </w:r>
      <w:r>
        <w:rPr>
          <w:spacing w:val="-7"/>
          <w:w w:val="105"/>
        </w:rPr>
        <w:t xml:space="preserve"> </w:t>
      </w:r>
      <w:r>
        <w:rPr>
          <w:w w:val="105"/>
        </w:rPr>
        <w:t>yoki</w:t>
      </w:r>
      <w:r>
        <w:rPr>
          <w:spacing w:val="-6"/>
          <w:w w:val="105"/>
        </w:rPr>
        <w:t xml:space="preserve"> </w:t>
      </w:r>
      <w:r>
        <w:rPr>
          <w:w w:val="105"/>
        </w:rPr>
        <w:t>kuch</w:t>
      </w:r>
      <w:r>
        <w:rPr>
          <w:spacing w:val="-5"/>
          <w:w w:val="105"/>
        </w:rPr>
        <w:t xml:space="preserve"> </w:t>
      </w:r>
      <w:r>
        <w:rPr>
          <w:w w:val="105"/>
        </w:rPr>
        <w:t>bilan</w:t>
      </w:r>
      <w:r>
        <w:rPr>
          <w:spacing w:val="-7"/>
          <w:w w:val="105"/>
        </w:rPr>
        <w:t xml:space="preserve"> </w:t>
      </w:r>
      <w:r>
        <w:rPr>
          <w:w w:val="105"/>
        </w:rPr>
        <w:t>ta’sir</w:t>
      </w:r>
      <w:r>
        <w:rPr>
          <w:spacing w:val="-7"/>
          <w:w w:val="105"/>
        </w:rPr>
        <w:t xml:space="preserve"> </w:t>
      </w:r>
      <w:r>
        <w:rPr>
          <w:w w:val="105"/>
        </w:rPr>
        <w:t>qilishin-</w:t>
      </w:r>
      <w:r>
        <w:rPr>
          <w:spacing w:val="-61"/>
          <w:w w:val="105"/>
        </w:rPr>
        <w:t xml:space="preserve"> </w:t>
      </w:r>
      <w:r>
        <w:rPr>
          <w:w w:val="105"/>
        </w:rPr>
        <w:t>giz</w:t>
      </w:r>
      <w:r>
        <w:rPr>
          <w:spacing w:val="31"/>
          <w:w w:val="105"/>
        </w:rPr>
        <w:t xml:space="preserve"> </w:t>
      </w:r>
      <w:r>
        <w:rPr>
          <w:w w:val="105"/>
        </w:rPr>
        <w:t>yoki</w:t>
      </w:r>
      <w:r>
        <w:rPr>
          <w:spacing w:val="31"/>
          <w:w w:val="105"/>
        </w:rPr>
        <w:t xml:space="preserve"> </w:t>
      </w:r>
      <w:r>
        <w:rPr>
          <w:w w:val="105"/>
        </w:rPr>
        <w:t>qandaydir</w:t>
      </w:r>
      <w:r>
        <w:rPr>
          <w:spacing w:val="30"/>
          <w:w w:val="105"/>
        </w:rPr>
        <w:t xml:space="preserve"> </w:t>
      </w:r>
      <w:r>
        <w:rPr>
          <w:w w:val="105"/>
        </w:rPr>
        <w:t>bir</w:t>
      </w:r>
      <w:r>
        <w:rPr>
          <w:spacing w:val="31"/>
          <w:w w:val="105"/>
        </w:rPr>
        <w:t xml:space="preserve"> </w:t>
      </w:r>
      <w:r>
        <w:rPr>
          <w:w w:val="105"/>
        </w:rPr>
        <w:t>boshqa</w:t>
      </w:r>
      <w:r>
        <w:rPr>
          <w:spacing w:val="31"/>
          <w:w w:val="105"/>
        </w:rPr>
        <w:t xml:space="preserve"> </w:t>
      </w:r>
      <w:r>
        <w:rPr>
          <w:w w:val="105"/>
        </w:rPr>
        <w:t>jismning</w:t>
      </w:r>
      <w:r>
        <w:rPr>
          <w:spacing w:val="31"/>
          <w:w w:val="105"/>
        </w:rPr>
        <w:t xml:space="preserve"> </w:t>
      </w:r>
      <w:r>
        <w:rPr>
          <w:w w:val="105"/>
        </w:rPr>
        <w:t>ta’sir</w:t>
      </w:r>
      <w:r>
        <w:rPr>
          <w:spacing w:val="30"/>
          <w:w w:val="105"/>
        </w:rPr>
        <w:t xml:space="preserve"> </w:t>
      </w:r>
      <w:r>
        <w:rPr>
          <w:w w:val="105"/>
        </w:rPr>
        <w:t>kuchini</w:t>
      </w:r>
      <w:r>
        <w:rPr>
          <w:spacing w:val="30"/>
          <w:w w:val="105"/>
        </w:rPr>
        <w:t xml:space="preserve"> </w:t>
      </w:r>
      <w:r>
        <w:rPr>
          <w:w w:val="105"/>
        </w:rPr>
        <w:t>o‘zingizda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3" w:line="237" w:lineRule="auto"/>
        <w:ind w:right="767"/>
        <w:jc w:val="both"/>
      </w:pPr>
      <w:r>
        <w:rPr>
          <w:w w:val="105"/>
        </w:rPr>
        <w:lastRenderedPageBreak/>
        <w:t>sezishingiz kerak bo‘ladi. Sizga, yiqilmasdan ushlanib qolishingiz</w:t>
      </w:r>
      <w:r>
        <w:rPr>
          <w:spacing w:val="1"/>
          <w:w w:val="105"/>
        </w:rPr>
        <w:t xml:space="preserve"> </w:t>
      </w:r>
      <w:r>
        <w:rPr>
          <w:w w:val="105"/>
        </w:rPr>
        <w:t>uchun,</w:t>
      </w:r>
      <w:r>
        <w:rPr>
          <w:spacing w:val="-6"/>
          <w:w w:val="105"/>
        </w:rPr>
        <w:t xml:space="preserve"> </w:t>
      </w:r>
      <w:r>
        <w:rPr>
          <w:w w:val="105"/>
        </w:rPr>
        <w:t>yoki</w:t>
      </w:r>
      <w:r>
        <w:rPr>
          <w:spacing w:val="-7"/>
          <w:w w:val="105"/>
        </w:rPr>
        <w:t xml:space="preserve"> </w:t>
      </w:r>
      <w:r>
        <w:rPr>
          <w:w w:val="105"/>
        </w:rPr>
        <w:t>arqon,</w:t>
      </w:r>
      <w:r>
        <w:rPr>
          <w:spacing w:val="-6"/>
          <w:w w:val="105"/>
        </w:rPr>
        <w:t xml:space="preserve"> </w:t>
      </w:r>
      <w:r>
        <w:rPr>
          <w:w w:val="105"/>
        </w:rPr>
        <w:t>yoki</w:t>
      </w:r>
      <w:r>
        <w:rPr>
          <w:spacing w:val="-7"/>
          <w:w w:val="105"/>
        </w:rPr>
        <w:t xml:space="preserve"> </w:t>
      </w:r>
      <w:r>
        <w:rPr>
          <w:w w:val="105"/>
        </w:rPr>
        <w:t>tiralib</w:t>
      </w:r>
      <w:r>
        <w:rPr>
          <w:spacing w:val="-8"/>
          <w:w w:val="105"/>
        </w:rPr>
        <w:t xml:space="preserve"> </w:t>
      </w:r>
      <w:r>
        <w:rPr>
          <w:w w:val="105"/>
        </w:rPr>
        <w:t>turish</w:t>
      </w:r>
      <w:r>
        <w:rPr>
          <w:spacing w:val="-8"/>
          <w:w w:val="105"/>
        </w:rPr>
        <w:t xml:space="preserve"> </w:t>
      </w:r>
      <w:r>
        <w:rPr>
          <w:w w:val="105"/>
        </w:rPr>
        <w:t>uchun,</w:t>
      </w:r>
      <w:r>
        <w:rPr>
          <w:spacing w:val="-5"/>
          <w:w w:val="105"/>
        </w:rPr>
        <w:t xml:space="preserve"> </w:t>
      </w:r>
      <w:r>
        <w:rPr>
          <w:w w:val="105"/>
        </w:rPr>
        <w:t>o‘rindiq</w:t>
      </w:r>
      <w:r>
        <w:rPr>
          <w:spacing w:val="-8"/>
          <w:w w:val="105"/>
        </w:rPr>
        <w:t xml:space="preserve"> </w:t>
      </w:r>
      <w:r>
        <w:rPr>
          <w:w w:val="105"/>
        </w:rPr>
        <w:t>kerak</w:t>
      </w:r>
      <w:r>
        <w:rPr>
          <w:spacing w:val="-7"/>
          <w:w w:val="105"/>
        </w:rPr>
        <w:t xml:space="preserve"> </w:t>
      </w:r>
      <w:r>
        <w:rPr>
          <w:w w:val="105"/>
        </w:rPr>
        <w:t>bo‘ladi.</w:t>
      </w:r>
      <w:r>
        <w:rPr>
          <w:spacing w:val="-61"/>
          <w:w w:val="105"/>
        </w:rPr>
        <w:t xml:space="preserve"> </w:t>
      </w:r>
      <w:r>
        <w:rPr>
          <w:spacing w:val="-2"/>
          <w:w w:val="110"/>
        </w:rPr>
        <w:t xml:space="preserve">Tezlanish bilan harakatlanayotgan </w:t>
      </w:r>
      <w:r>
        <w:rPr>
          <w:spacing w:val="-1"/>
          <w:w w:val="110"/>
        </w:rPr>
        <w:t>sanoq sistemalaridagi harakat</w:t>
      </w:r>
      <w:r>
        <w:rPr>
          <w:spacing w:val="-63"/>
          <w:w w:val="110"/>
        </w:rPr>
        <w:t xml:space="preserve"> </w:t>
      </w:r>
      <w:r>
        <w:rPr>
          <w:spacing w:val="-1"/>
          <w:w w:val="110"/>
        </w:rPr>
        <w:t xml:space="preserve">(uning </w:t>
      </w:r>
      <w:r>
        <w:rPr>
          <w:w w:val="110"/>
        </w:rPr>
        <w:t>tabiati) fizikada muhim rol o‘ynaydi. Bunday san</w:t>
      </w:r>
      <w:r>
        <w:rPr>
          <w:w w:val="110"/>
        </w:rPr>
        <w:t>oq sis-</w:t>
      </w:r>
      <w:r>
        <w:rPr>
          <w:spacing w:val="1"/>
          <w:w w:val="110"/>
        </w:rPr>
        <w:t xml:space="preserve"> </w:t>
      </w:r>
      <w:r>
        <w:t xml:space="preserve">temalari </w:t>
      </w:r>
      <w:r>
        <w:rPr>
          <w:rFonts w:ascii="Georgia" w:hAnsi="Georgia"/>
          <w:b/>
          <w:i/>
        </w:rPr>
        <w:t xml:space="preserve">noinersial </w:t>
      </w:r>
      <w:r>
        <w:t>deb ataladi.</w:t>
      </w:r>
      <w:r>
        <w:rPr>
          <w:spacing w:val="1"/>
        </w:rPr>
        <w:t xml:space="preserve"> </w:t>
      </w:r>
      <w:r>
        <w:t>Ayniqsa, aylanayotgan sanoq sis-</w:t>
      </w:r>
      <w:r>
        <w:rPr>
          <w:spacing w:val="1"/>
        </w:rPr>
        <w:t xml:space="preserve"> </w:t>
      </w:r>
      <w:r>
        <w:rPr>
          <w:w w:val="105"/>
        </w:rPr>
        <w:t>temalarda jismlar harakatining tabiatini tushunish muhim (amaliy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>tatbig‘i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-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sentrifuga).</w:t>
      </w:r>
      <w:r>
        <w:rPr>
          <w:spacing w:val="7"/>
          <w:w w:val="110"/>
        </w:rPr>
        <w:t xml:space="preserve"> </w:t>
      </w:r>
      <w:r>
        <w:rPr>
          <w:w w:val="110"/>
        </w:rPr>
        <w:t>Juda</w:t>
      </w:r>
      <w:r>
        <w:rPr>
          <w:spacing w:val="-13"/>
          <w:w w:val="110"/>
        </w:rPr>
        <w:t xml:space="preserve"> </w:t>
      </w:r>
      <w:r>
        <w:rPr>
          <w:w w:val="110"/>
        </w:rPr>
        <w:t>bo‘lmaganda</w:t>
      </w:r>
      <w:r>
        <w:rPr>
          <w:spacing w:val="-13"/>
          <w:w w:val="110"/>
        </w:rPr>
        <w:t xml:space="preserve"> </w:t>
      </w:r>
      <w:r>
        <w:rPr>
          <w:w w:val="110"/>
        </w:rPr>
        <w:t>biz</w:t>
      </w:r>
      <w:r>
        <w:rPr>
          <w:spacing w:val="-13"/>
          <w:w w:val="110"/>
        </w:rPr>
        <w:t xml:space="preserve"> </w:t>
      </w:r>
      <w:r>
        <w:rPr>
          <w:w w:val="110"/>
        </w:rPr>
        <w:t>siz</w:t>
      </w:r>
      <w:r>
        <w:rPr>
          <w:spacing w:val="-14"/>
          <w:w w:val="110"/>
        </w:rPr>
        <w:t xml:space="preserve"> </w:t>
      </w:r>
      <w:r>
        <w:rPr>
          <w:w w:val="110"/>
        </w:rPr>
        <w:t>bilan</w:t>
      </w:r>
      <w:r>
        <w:rPr>
          <w:spacing w:val="-13"/>
          <w:w w:val="110"/>
        </w:rPr>
        <w:t xml:space="preserve"> </w:t>
      </w:r>
      <w:r>
        <w:rPr>
          <w:w w:val="110"/>
        </w:rPr>
        <w:t>xuddi</w:t>
      </w:r>
      <w:r>
        <w:rPr>
          <w:spacing w:val="-13"/>
          <w:w w:val="110"/>
        </w:rPr>
        <w:t xml:space="preserve"> </w:t>
      </w:r>
      <w:r>
        <w:rPr>
          <w:w w:val="110"/>
        </w:rPr>
        <w:t>shun-</w:t>
      </w:r>
      <w:r>
        <w:rPr>
          <w:spacing w:val="-64"/>
          <w:w w:val="110"/>
        </w:rPr>
        <w:t xml:space="preserve"> </w:t>
      </w:r>
      <w:r>
        <w:rPr>
          <w:spacing w:val="-1"/>
          <w:w w:val="105"/>
        </w:rPr>
        <w:t>day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sanoq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sistemasi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Yerda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yashashimizni</w:t>
      </w:r>
      <w:r>
        <w:rPr>
          <w:spacing w:val="-13"/>
          <w:w w:val="105"/>
        </w:rPr>
        <w:t xml:space="preserve"> </w:t>
      </w:r>
      <w:r>
        <w:rPr>
          <w:w w:val="105"/>
        </w:rPr>
        <w:t>unutmaslik</w:t>
      </w:r>
      <w:r>
        <w:rPr>
          <w:spacing w:val="-14"/>
          <w:w w:val="105"/>
        </w:rPr>
        <w:t xml:space="preserve"> </w:t>
      </w:r>
      <w:r>
        <w:rPr>
          <w:w w:val="105"/>
        </w:rPr>
        <w:t>kerak.</w:t>
      </w:r>
      <w:r>
        <w:rPr>
          <w:spacing w:val="27"/>
          <w:w w:val="105"/>
        </w:rPr>
        <w:t xml:space="preserve"> </w:t>
      </w:r>
      <w:r>
        <w:rPr>
          <w:w w:val="105"/>
        </w:rPr>
        <w:t>Biroq</w:t>
      </w:r>
      <w:r>
        <w:rPr>
          <w:spacing w:val="-61"/>
          <w:w w:val="105"/>
        </w:rPr>
        <w:t xml:space="preserve"> </w:t>
      </w:r>
      <w:r>
        <w:rPr>
          <w:w w:val="105"/>
        </w:rPr>
        <w:t>hozircha</w:t>
      </w:r>
      <w:r>
        <w:rPr>
          <w:spacing w:val="-11"/>
          <w:w w:val="105"/>
        </w:rPr>
        <w:t xml:space="preserve"> </w:t>
      </w:r>
      <w:r>
        <w:rPr>
          <w:w w:val="105"/>
        </w:rPr>
        <w:t>bu</w:t>
      </w:r>
      <w:r>
        <w:rPr>
          <w:spacing w:val="-11"/>
          <w:w w:val="105"/>
        </w:rPr>
        <w:t xml:space="preserve"> </w:t>
      </w:r>
      <w:r>
        <w:rPr>
          <w:w w:val="105"/>
        </w:rPr>
        <w:t>ishni</w:t>
      </w:r>
      <w:r>
        <w:rPr>
          <w:spacing w:val="-11"/>
          <w:w w:val="105"/>
        </w:rPr>
        <w:t xml:space="preserve"> </w:t>
      </w:r>
      <w:r>
        <w:rPr>
          <w:w w:val="105"/>
        </w:rPr>
        <w:t>amalga</w:t>
      </w:r>
      <w:r>
        <w:rPr>
          <w:spacing w:val="-9"/>
          <w:w w:val="105"/>
        </w:rPr>
        <w:t xml:space="preserve"> </w:t>
      </w:r>
      <w:r>
        <w:rPr>
          <w:w w:val="105"/>
        </w:rPr>
        <w:t>oshirmaymiz</w:t>
      </w:r>
      <w:r>
        <w:rPr>
          <w:spacing w:val="-11"/>
          <w:w w:val="105"/>
        </w:rPr>
        <w:t xml:space="preserve"> </w:t>
      </w:r>
      <w:r>
        <w:rPr>
          <w:w w:val="105"/>
        </w:rPr>
        <w:t>va</w:t>
      </w:r>
      <w:r>
        <w:rPr>
          <w:spacing w:val="-10"/>
          <w:w w:val="105"/>
        </w:rPr>
        <w:t xml:space="preserve"> </w:t>
      </w:r>
      <w:r>
        <w:rPr>
          <w:w w:val="105"/>
        </w:rPr>
        <w:t>qaysi</w:t>
      </w:r>
      <w:r>
        <w:rPr>
          <w:spacing w:val="-11"/>
          <w:w w:val="105"/>
        </w:rPr>
        <w:t xml:space="preserve"> </w:t>
      </w:r>
      <w:r>
        <w:rPr>
          <w:w w:val="105"/>
        </w:rPr>
        <w:t>sistemani</w:t>
      </w:r>
      <w:r>
        <w:rPr>
          <w:spacing w:val="-10"/>
          <w:w w:val="105"/>
        </w:rPr>
        <w:t xml:space="preserve"> </w:t>
      </w:r>
      <w:r>
        <w:rPr>
          <w:w w:val="105"/>
        </w:rPr>
        <w:t>u</w:t>
      </w:r>
      <w:r>
        <w:rPr>
          <w:spacing w:val="-11"/>
          <w:w w:val="105"/>
        </w:rPr>
        <w:t xml:space="preserve"> </w:t>
      </w:r>
      <w:r>
        <w:rPr>
          <w:w w:val="105"/>
        </w:rPr>
        <w:t>yoki</w:t>
      </w:r>
      <w:r>
        <w:rPr>
          <w:spacing w:val="-11"/>
          <w:w w:val="105"/>
        </w:rPr>
        <w:t xml:space="preserve"> </w:t>
      </w:r>
      <w:r>
        <w:rPr>
          <w:w w:val="105"/>
        </w:rPr>
        <w:t>bu</w:t>
      </w:r>
      <w:r>
        <w:rPr>
          <w:spacing w:val="-60"/>
          <w:w w:val="105"/>
        </w:rPr>
        <w:t xml:space="preserve"> </w:t>
      </w:r>
      <w:r>
        <w:rPr>
          <w:w w:val="105"/>
        </w:rPr>
        <w:t>aniqlikda inersial deb qarash mumkinligi haqidagi savolga javob</w:t>
      </w:r>
      <w:r>
        <w:rPr>
          <w:spacing w:val="1"/>
          <w:w w:val="105"/>
        </w:rPr>
        <w:t xml:space="preserve"> </w:t>
      </w:r>
      <w:r>
        <w:rPr>
          <w:w w:val="110"/>
        </w:rPr>
        <w:t>topishga</w:t>
      </w:r>
      <w:r>
        <w:rPr>
          <w:spacing w:val="8"/>
          <w:w w:val="110"/>
        </w:rPr>
        <w:t xml:space="preserve"> </w:t>
      </w:r>
      <w:r>
        <w:rPr>
          <w:w w:val="110"/>
        </w:rPr>
        <w:t>harakat</w:t>
      </w:r>
      <w:r>
        <w:rPr>
          <w:spacing w:val="10"/>
          <w:w w:val="110"/>
        </w:rPr>
        <w:t xml:space="preserve"> </w:t>
      </w:r>
      <w:r>
        <w:rPr>
          <w:w w:val="110"/>
        </w:rPr>
        <w:t>qilamiz.</w:t>
      </w:r>
    </w:p>
    <w:p w:rsidR="004D6D9B" w:rsidRDefault="00CB09C9">
      <w:pPr>
        <w:pStyle w:val="a3"/>
        <w:spacing w:before="18"/>
        <w:ind w:right="767" w:firstLine="398"/>
        <w:jc w:val="both"/>
      </w:pPr>
      <w:r>
        <w:t>Yer o‘z o‘qi atrofida aylanayotganligi sababli, inersial sanoq</w:t>
      </w:r>
      <w:r>
        <w:t xml:space="preserve"> sis-</w:t>
      </w:r>
      <w:r>
        <w:rPr>
          <w:spacing w:val="1"/>
        </w:rPr>
        <w:t xml:space="preserve"> </w:t>
      </w:r>
      <w:r>
        <w:rPr>
          <w:w w:val="105"/>
        </w:rPr>
        <w:t>temasi emasligi (noinersialligi) kundek ravshan. Yerning aylanish</w:t>
      </w:r>
      <w:r>
        <w:rPr>
          <w:spacing w:val="1"/>
          <w:w w:val="105"/>
        </w:rPr>
        <w:t xml:space="preserve"> </w:t>
      </w:r>
      <w:r>
        <w:rPr>
          <w:w w:val="105"/>
        </w:rPr>
        <w:t>burchak</w:t>
      </w:r>
      <w:r>
        <w:rPr>
          <w:spacing w:val="13"/>
          <w:w w:val="105"/>
        </w:rPr>
        <w:t xml:space="preserve"> </w:t>
      </w:r>
      <w:r>
        <w:rPr>
          <w:w w:val="105"/>
        </w:rPr>
        <w:t>tezligi</w:t>
      </w:r>
    </w:p>
    <w:p w:rsidR="004D6D9B" w:rsidRDefault="00CB09C9">
      <w:pPr>
        <w:tabs>
          <w:tab w:val="left" w:pos="1190"/>
          <w:tab w:val="left" w:pos="1910"/>
          <w:tab w:val="left" w:pos="2526"/>
        </w:tabs>
        <w:spacing w:before="191" w:line="327" w:lineRule="exact"/>
        <w:ind w:right="625"/>
        <w:jc w:val="center"/>
        <w:rPr>
          <w:rFonts w:ascii="Calibri" w:hAnsi="Calibri"/>
          <w:sz w:val="24"/>
        </w:rPr>
      </w:pPr>
      <w:r>
        <w:rPr>
          <w:rFonts w:ascii="Calibri" w:hAnsi="Calibri"/>
          <w:i/>
          <w:sz w:val="24"/>
        </w:rPr>
        <w:t>ω</w:t>
      </w:r>
      <w:r>
        <w:rPr>
          <w:rFonts w:ascii="Calibri" w:hAnsi="Calibri"/>
          <w:i/>
          <w:spacing w:val="25"/>
          <w:sz w:val="24"/>
        </w:rPr>
        <w:t xml:space="preserve"> </w:t>
      </w:r>
      <w:r>
        <w:rPr>
          <w:rFonts w:ascii="Calibri" w:hAnsi="Calibri"/>
          <w:w w:val="130"/>
          <w:sz w:val="24"/>
        </w:rPr>
        <w:t xml:space="preserve">= </w:t>
      </w:r>
      <w:r>
        <w:rPr>
          <w:rFonts w:ascii="Calibri" w:hAnsi="Calibri"/>
          <w:w w:val="130"/>
          <w:position w:val="16"/>
          <w:sz w:val="24"/>
          <w:u w:val="single"/>
        </w:rPr>
        <w:t xml:space="preserve">  </w:t>
      </w:r>
      <w:r>
        <w:rPr>
          <w:rFonts w:ascii="Calibri" w:hAnsi="Calibri"/>
          <w:spacing w:val="26"/>
          <w:w w:val="130"/>
          <w:position w:val="16"/>
          <w:sz w:val="24"/>
          <w:u w:val="single"/>
        </w:rPr>
        <w:t xml:space="preserve"> </w:t>
      </w:r>
      <w:r>
        <w:rPr>
          <w:rFonts w:ascii="Calibri" w:hAnsi="Calibri"/>
          <w:position w:val="16"/>
          <w:sz w:val="24"/>
          <w:u w:val="single"/>
        </w:rPr>
        <w:t>2</w:t>
      </w:r>
      <w:r>
        <w:rPr>
          <w:rFonts w:ascii="Calibri" w:hAnsi="Calibri"/>
          <w:i/>
          <w:position w:val="16"/>
          <w:sz w:val="24"/>
          <w:u w:val="single"/>
        </w:rPr>
        <w:t>π</w:t>
      </w:r>
      <w:r>
        <w:rPr>
          <w:rFonts w:ascii="Calibri" w:hAnsi="Calibri"/>
          <w:i/>
          <w:position w:val="16"/>
          <w:sz w:val="24"/>
          <w:u w:val="single"/>
        </w:rPr>
        <w:tab/>
      </w:r>
      <w:r>
        <w:rPr>
          <w:rFonts w:ascii="Calibri" w:hAnsi="Calibri"/>
          <w:w w:val="130"/>
          <w:sz w:val="24"/>
        </w:rPr>
        <w:t>=</w:t>
      </w:r>
      <w:r>
        <w:rPr>
          <w:w w:val="130"/>
          <w:position w:val="16"/>
          <w:sz w:val="24"/>
          <w:u w:val="single"/>
        </w:rPr>
        <w:tab/>
      </w:r>
      <w:r>
        <w:rPr>
          <w:rFonts w:ascii="Calibri" w:hAnsi="Calibri"/>
          <w:position w:val="16"/>
          <w:sz w:val="24"/>
          <w:u w:val="single"/>
        </w:rPr>
        <w:t>2</w:t>
      </w:r>
      <w:r>
        <w:rPr>
          <w:rFonts w:ascii="Calibri" w:hAnsi="Calibri"/>
          <w:i/>
          <w:position w:val="16"/>
          <w:sz w:val="24"/>
          <w:u w:val="single"/>
        </w:rPr>
        <w:t>π</w:t>
      </w:r>
      <w:r>
        <w:rPr>
          <w:rFonts w:ascii="Calibri" w:hAnsi="Calibri"/>
          <w:i/>
          <w:position w:val="16"/>
          <w:sz w:val="24"/>
          <w:u w:val="single"/>
        </w:rPr>
        <w:tab/>
      </w:r>
      <w:r>
        <w:rPr>
          <w:rFonts w:ascii="SimSun-ExtB" w:hAnsi="SimSun-ExtB"/>
          <w:w w:val="85"/>
          <w:sz w:val="24"/>
        </w:rPr>
        <w:t>≈</w:t>
      </w:r>
      <w:r>
        <w:rPr>
          <w:rFonts w:ascii="SimSun-ExtB" w:hAnsi="SimSun-ExtB"/>
          <w:spacing w:val="-24"/>
          <w:w w:val="85"/>
          <w:sz w:val="24"/>
        </w:rPr>
        <w:t xml:space="preserve"> </w:t>
      </w:r>
      <w:r>
        <w:rPr>
          <w:rFonts w:ascii="Calibri" w:hAnsi="Calibri"/>
          <w:w w:val="85"/>
          <w:sz w:val="24"/>
        </w:rPr>
        <w:t>0</w:t>
      </w:r>
      <w:r>
        <w:rPr>
          <w:rFonts w:ascii="Calibri" w:hAnsi="Calibri"/>
          <w:i/>
          <w:w w:val="85"/>
          <w:sz w:val="24"/>
        </w:rPr>
        <w:t>,</w:t>
      </w:r>
      <w:r>
        <w:rPr>
          <w:rFonts w:ascii="Calibri" w:hAnsi="Calibri"/>
          <w:i/>
          <w:spacing w:val="1"/>
          <w:w w:val="85"/>
          <w:sz w:val="24"/>
        </w:rPr>
        <w:t xml:space="preserve"> </w:t>
      </w:r>
      <w:r>
        <w:rPr>
          <w:rFonts w:ascii="Calibri" w:hAnsi="Calibri"/>
          <w:w w:val="85"/>
          <w:sz w:val="24"/>
        </w:rPr>
        <w:t>73</w:t>
      </w:r>
      <w:r>
        <w:rPr>
          <w:rFonts w:ascii="Calibri" w:hAnsi="Calibri"/>
          <w:spacing w:val="17"/>
          <w:w w:val="85"/>
          <w:sz w:val="24"/>
        </w:rPr>
        <w:t xml:space="preserve"> </w:t>
      </w:r>
      <w:r>
        <w:rPr>
          <w:rFonts w:ascii="SimSun-ExtB" w:hAnsi="SimSun-ExtB"/>
          <w:w w:val="65"/>
          <w:sz w:val="24"/>
        </w:rPr>
        <w:t>·</w:t>
      </w:r>
      <w:r>
        <w:rPr>
          <w:rFonts w:ascii="SimSun-ExtB" w:hAnsi="SimSun-ExtB"/>
          <w:spacing w:val="-15"/>
          <w:w w:val="65"/>
          <w:sz w:val="24"/>
        </w:rPr>
        <w:t xml:space="preserve"> </w:t>
      </w:r>
      <w:r>
        <w:rPr>
          <w:rFonts w:ascii="Calibri" w:hAnsi="Calibri"/>
          <w:w w:val="85"/>
          <w:sz w:val="24"/>
        </w:rPr>
        <w:t>10</w:t>
      </w:r>
      <w:r>
        <w:rPr>
          <w:rFonts w:ascii="Lucida Sans Unicode" w:hAnsi="Lucida Sans Unicode"/>
          <w:w w:val="85"/>
          <w:sz w:val="24"/>
          <w:vertAlign w:val="superscript"/>
        </w:rPr>
        <w:t>−</w:t>
      </w:r>
      <w:r>
        <w:rPr>
          <w:rFonts w:ascii="Calibri" w:hAnsi="Calibri"/>
          <w:w w:val="85"/>
          <w:sz w:val="24"/>
          <w:vertAlign w:val="superscript"/>
        </w:rPr>
        <w:t>4</w:t>
      </w:r>
      <w:r>
        <w:rPr>
          <w:rFonts w:ascii="Calibri" w:hAnsi="Calibri"/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s</w:t>
      </w:r>
      <w:r>
        <w:rPr>
          <w:rFonts w:ascii="Lucida Sans Unicode" w:hAnsi="Lucida Sans Unicode"/>
          <w:w w:val="85"/>
          <w:sz w:val="24"/>
          <w:vertAlign w:val="superscript"/>
        </w:rPr>
        <w:t>−</w:t>
      </w:r>
      <w:r>
        <w:rPr>
          <w:rFonts w:ascii="Calibri" w:hAnsi="Calibri"/>
          <w:w w:val="85"/>
          <w:sz w:val="24"/>
          <w:vertAlign w:val="superscript"/>
        </w:rPr>
        <w:t>1</w:t>
      </w:r>
    </w:p>
    <w:p w:rsidR="004D6D9B" w:rsidRDefault="00CB09C9">
      <w:pPr>
        <w:pStyle w:val="a3"/>
        <w:tabs>
          <w:tab w:val="left" w:pos="2921"/>
        </w:tabs>
        <w:spacing w:line="293" w:lineRule="exact"/>
        <w:ind w:left="1861"/>
      </w:pPr>
      <w:r>
        <w:rPr>
          <w:rFonts w:ascii="Calibri" w:hAnsi="Calibri"/>
        </w:rPr>
        <w:t>1</w:t>
      </w:r>
      <w:r>
        <w:rPr>
          <w:rFonts w:ascii="Calibri" w:hAnsi="Calibri"/>
          <w:spacing w:val="-10"/>
        </w:rPr>
        <w:t xml:space="preserve"> </w:t>
      </w:r>
      <w:r>
        <w:t>sutka</w:t>
      </w:r>
      <w:r>
        <w:tab/>
      </w:r>
      <w:r>
        <w:rPr>
          <w:rFonts w:ascii="Calibri" w:hAnsi="Calibri"/>
          <w:w w:val="85"/>
        </w:rPr>
        <w:t>8</w:t>
      </w:r>
      <w:r>
        <w:rPr>
          <w:rFonts w:ascii="Calibri" w:hAnsi="Calibri"/>
          <w:i/>
          <w:w w:val="85"/>
        </w:rPr>
        <w:t>,</w:t>
      </w:r>
      <w:r>
        <w:rPr>
          <w:rFonts w:ascii="Calibri" w:hAnsi="Calibri"/>
          <w:i/>
          <w:spacing w:val="-6"/>
          <w:w w:val="85"/>
        </w:rPr>
        <w:t xml:space="preserve"> </w:t>
      </w:r>
      <w:r>
        <w:rPr>
          <w:rFonts w:ascii="Calibri" w:hAnsi="Calibri"/>
          <w:w w:val="85"/>
        </w:rPr>
        <w:t>6</w:t>
      </w:r>
      <w:r>
        <w:rPr>
          <w:rFonts w:ascii="Calibri" w:hAnsi="Calibri"/>
          <w:spacing w:val="9"/>
          <w:w w:val="85"/>
        </w:rPr>
        <w:t xml:space="preserve"> </w:t>
      </w:r>
      <w:r>
        <w:rPr>
          <w:rFonts w:ascii="SimSun-ExtB" w:hAnsi="SimSun-ExtB"/>
          <w:w w:val="65"/>
        </w:rPr>
        <w:t>·</w:t>
      </w:r>
      <w:r>
        <w:rPr>
          <w:rFonts w:ascii="SimSun-ExtB" w:hAnsi="SimSun-ExtB"/>
          <w:spacing w:val="-24"/>
          <w:w w:val="65"/>
        </w:rPr>
        <w:t xml:space="preserve"> </w:t>
      </w:r>
      <w:r>
        <w:rPr>
          <w:rFonts w:ascii="Calibri" w:hAnsi="Calibri"/>
          <w:w w:val="85"/>
        </w:rPr>
        <w:t>10</w:t>
      </w:r>
      <w:r>
        <w:rPr>
          <w:rFonts w:ascii="Calibri" w:hAnsi="Calibri"/>
          <w:w w:val="85"/>
          <w:position w:val="7"/>
          <w:sz w:val="16"/>
        </w:rPr>
        <w:t>4</w:t>
      </w:r>
      <w:r>
        <w:rPr>
          <w:rFonts w:ascii="Calibri" w:hAnsi="Calibri"/>
          <w:spacing w:val="20"/>
          <w:w w:val="85"/>
          <w:position w:val="7"/>
          <w:sz w:val="16"/>
        </w:rPr>
        <w:t xml:space="preserve"> </w:t>
      </w:r>
      <w:r>
        <w:rPr>
          <w:w w:val="85"/>
        </w:rPr>
        <w:t>s</w:t>
      </w:r>
    </w:p>
    <w:p w:rsidR="004D6D9B" w:rsidRDefault="00CB09C9">
      <w:pPr>
        <w:pStyle w:val="a3"/>
        <w:spacing w:before="118" w:line="232" w:lineRule="auto"/>
        <w:ind w:right="769"/>
        <w:jc w:val="both"/>
      </w:pPr>
      <w:r>
        <w:pict>
          <v:shape id="_x0000_s3149" type="#_x0000_t202" style="position:absolute;left:0;text-align:left;margin-left:189.4pt;margin-top:7.7pt;width:3.35pt;height:20.75pt;z-index:-2133708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27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spacing w:val="-1"/>
          <w:w w:val="105"/>
        </w:rPr>
        <w:t>va</w:t>
      </w:r>
      <w:r>
        <w:rPr>
          <w:w w:val="105"/>
        </w:rPr>
        <w:t xml:space="preserve"> </w:t>
      </w:r>
      <w:r>
        <w:rPr>
          <w:spacing w:val="-1"/>
          <w:w w:val="105"/>
        </w:rPr>
        <w:t>uning</w:t>
      </w:r>
      <w:r>
        <w:rPr>
          <w:w w:val="105"/>
        </w:rPr>
        <w:t xml:space="preserve"> </w:t>
      </w:r>
      <w:r>
        <w:rPr>
          <w:spacing w:val="-1"/>
          <w:w w:val="105"/>
        </w:rPr>
        <w:t>radiusi</w:t>
      </w:r>
      <w:r>
        <w:rPr>
          <w:w w:val="105"/>
        </w:rPr>
        <w:t xml:space="preserve"> </w:t>
      </w:r>
      <w:r>
        <w:rPr>
          <w:rFonts w:ascii="Calibri"/>
          <w:i/>
          <w:spacing w:val="-1"/>
          <w:w w:val="105"/>
        </w:rPr>
        <w:t>R</w:t>
      </w:r>
      <w:r>
        <w:rPr>
          <w:rFonts w:ascii="Calibri"/>
          <w:i/>
          <w:w w:val="105"/>
        </w:rPr>
        <w:t xml:space="preserve"> </w:t>
      </w:r>
      <w:r>
        <w:rPr>
          <w:rFonts w:ascii="Calibri"/>
          <w:spacing w:val="-1"/>
          <w:w w:val="105"/>
        </w:rPr>
        <w:t>=</w:t>
      </w:r>
      <w:r>
        <w:rPr>
          <w:rFonts w:ascii="Calibri"/>
          <w:w w:val="105"/>
        </w:rPr>
        <w:t xml:space="preserve"> </w:t>
      </w:r>
      <w:r>
        <w:rPr>
          <w:rFonts w:ascii="Calibri"/>
          <w:spacing w:val="-1"/>
          <w:w w:val="105"/>
        </w:rPr>
        <w:t>6</w:t>
      </w:r>
      <w:r>
        <w:rPr>
          <w:rFonts w:ascii="Calibri"/>
          <w:i/>
          <w:spacing w:val="-1"/>
          <w:w w:val="105"/>
        </w:rPr>
        <w:t xml:space="preserve">, </w:t>
      </w:r>
      <w:r>
        <w:rPr>
          <w:rFonts w:ascii="Calibri"/>
          <w:spacing w:val="-1"/>
          <w:w w:val="105"/>
        </w:rPr>
        <w:t>4</w:t>
      </w:r>
      <w:r>
        <w:rPr>
          <w:rFonts w:ascii="Calibri"/>
          <w:w w:val="105"/>
        </w:rPr>
        <w:t xml:space="preserve"> </w:t>
      </w:r>
      <w:r>
        <w:rPr>
          <w:rFonts w:ascii="Calibri"/>
          <w:spacing w:val="-1"/>
          <w:w w:val="105"/>
        </w:rPr>
        <w:t>10</w:t>
      </w:r>
      <w:r>
        <w:rPr>
          <w:rFonts w:ascii="Calibri"/>
          <w:spacing w:val="-1"/>
          <w:w w:val="105"/>
          <w:vertAlign w:val="superscript"/>
        </w:rPr>
        <w:t>8</w:t>
      </w:r>
      <w:r>
        <w:rPr>
          <w:rFonts w:ascii="Calibri"/>
          <w:spacing w:val="-1"/>
          <w:w w:val="105"/>
        </w:rPr>
        <w:t xml:space="preserve"> </w:t>
      </w:r>
      <w:r>
        <w:rPr>
          <w:spacing w:val="-1"/>
          <w:w w:val="105"/>
        </w:rPr>
        <w:t>cm</w:t>
      </w:r>
      <w:r>
        <w:rPr>
          <w:w w:val="105"/>
        </w:rPr>
        <w:t xml:space="preserve"> </w:t>
      </w:r>
      <w:r>
        <w:rPr>
          <w:spacing w:val="-1"/>
          <w:w w:val="105"/>
        </w:rPr>
        <w:t>ga</w:t>
      </w:r>
      <w:r>
        <w:rPr>
          <w:w w:val="105"/>
        </w:rPr>
        <w:t xml:space="preserve"> </w:t>
      </w:r>
      <w:r>
        <w:rPr>
          <w:spacing w:val="-1"/>
          <w:w w:val="105"/>
        </w:rPr>
        <w:t>tengligini</w:t>
      </w:r>
      <w:r>
        <w:rPr>
          <w:w w:val="105"/>
        </w:rPr>
        <w:t xml:space="preserve"> </w:t>
      </w:r>
      <w:r>
        <w:rPr>
          <w:spacing w:val="-1"/>
          <w:w w:val="105"/>
        </w:rPr>
        <w:t>hisobga</w:t>
      </w:r>
      <w:r>
        <w:rPr>
          <w:w w:val="105"/>
        </w:rPr>
        <w:t xml:space="preserve"> olsak,</w:t>
      </w:r>
      <w:r>
        <w:rPr>
          <w:spacing w:val="1"/>
          <w:w w:val="105"/>
        </w:rPr>
        <w:t xml:space="preserve"> </w:t>
      </w:r>
      <w:r>
        <w:rPr>
          <w:w w:val="105"/>
        </w:rPr>
        <w:t>ekvatordagi</w:t>
      </w:r>
      <w:r>
        <w:rPr>
          <w:spacing w:val="-14"/>
          <w:w w:val="105"/>
        </w:rPr>
        <w:t xml:space="preserve"> </w:t>
      </w:r>
      <w:r>
        <w:rPr>
          <w:w w:val="105"/>
        </w:rPr>
        <w:t>nuqtaning</w:t>
      </w:r>
      <w:r>
        <w:rPr>
          <w:spacing w:val="-13"/>
          <w:w w:val="105"/>
        </w:rPr>
        <w:t xml:space="preserve"> </w:t>
      </w:r>
      <w:r>
        <w:rPr>
          <w:w w:val="105"/>
        </w:rPr>
        <w:t>markazga</w:t>
      </w:r>
      <w:r>
        <w:rPr>
          <w:spacing w:val="-13"/>
          <w:w w:val="105"/>
        </w:rPr>
        <w:t xml:space="preserve"> </w:t>
      </w:r>
      <w:r>
        <w:rPr>
          <w:w w:val="105"/>
        </w:rPr>
        <w:t>intilma</w:t>
      </w:r>
      <w:r>
        <w:rPr>
          <w:spacing w:val="-14"/>
          <w:w w:val="105"/>
        </w:rPr>
        <w:t xml:space="preserve"> </w:t>
      </w:r>
      <w:r>
        <w:rPr>
          <w:w w:val="105"/>
        </w:rPr>
        <w:t>tezlanishi</w:t>
      </w:r>
      <w:r>
        <w:rPr>
          <w:spacing w:val="-13"/>
          <w:w w:val="105"/>
        </w:rPr>
        <w:t xml:space="preserve"> </w:t>
      </w:r>
      <w:r>
        <w:rPr>
          <w:w w:val="105"/>
        </w:rPr>
        <w:t>quyidagiga</w:t>
      </w:r>
      <w:r>
        <w:rPr>
          <w:spacing w:val="-13"/>
          <w:w w:val="105"/>
        </w:rPr>
        <w:t xml:space="preserve"> </w:t>
      </w:r>
      <w:r>
        <w:rPr>
          <w:w w:val="105"/>
        </w:rPr>
        <w:t>teng</w:t>
      </w:r>
      <w:r>
        <w:rPr>
          <w:spacing w:val="-61"/>
          <w:w w:val="105"/>
        </w:rPr>
        <w:t xml:space="preserve"> </w:t>
      </w:r>
      <w:r>
        <w:rPr>
          <w:w w:val="110"/>
        </w:rPr>
        <w:t>ekanligini</w:t>
      </w:r>
      <w:r>
        <w:rPr>
          <w:spacing w:val="8"/>
          <w:w w:val="110"/>
        </w:rPr>
        <w:t xml:space="preserve"> </w:t>
      </w:r>
      <w:r>
        <w:rPr>
          <w:w w:val="110"/>
        </w:rPr>
        <w:t>topamiz:</w:t>
      </w:r>
    </w:p>
    <w:p w:rsidR="004D6D9B" w:rsidRDefault="004D6D9B">
      <w:pPr>
        <w:pStyle w:val="a3"/>
        <w:spacing w:before="8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147" w:line="134" w:lineRule="auto"/>
        <w:ind w:left="2710"/>
        <w:rPr>
          <w:rFonts w:ascii="Calibri"/>
          <w:sz w:val="16"/>
        </w:rPr>
      </w:pPr>
      <w:r>
        <w:rPr>
          <w:rFonts w:ascii="Calibri"/>
          <w:i/>
          <w:w w:val="105"/>
          <w:position w:val="-8"/>
          <w:sz w:val="24"/>
        </w:rPr>
        <w:t>v</w:t>
      </w:r>
      <w:r>
        <w:rPr>
          <w:rFonts w:ascii="Calibri"/>
          <w:w w:val="105"/>
          <w:sz w:val="16"/>
        </w:rPr>
        <w:t>2</w:t>
      </w:r>
    </w:p>
    <w:p w:rsidR="004D6D9B" w:rsidRDefault="00CB09C9">
      <w:pPr>
        <w:tabs>
          <w:tab w:val="left" w:pos="3016"/>
        </w:tabs>
        <w:spacing w:before="34" w:line="134" w:lineRule="auto"/>
        <w:ind w:left="2728" w:hanging="480"/>
        <w:rPr>
          <w:rFonts w:ascii="Calibri" w:hAnsi="Calibri"/>
          <w:i/>
          <w:sz w:val="24"/>
        </w:rPr>
      </w:pPr>
      <w:r>
        <w:pict>
          <v:line id="_x0000_s3148" style="position:absolute;left:0;text-align:left;z-index:-21338112;mso-position-horizontal-relative:page" from="171.5pt,5.1pt" to="182.35pt,5.1pt" strokeweight=".14042mm">
            <w10:wrap anchorx="page"/>
          </v:line>
        </w:pict>
      </w:r>
      <w:r>
        <w:rPr>
          <w:rFonts w:ascii="Calibri" w:hAnsi="Calibri"/>
          <w:i/>
          <w:w w:val="115"/>
          <w:sz w:val="24"/>
        </w:rPr>
        <w:t>a</w:t>
      </w:r>
      <w:r>
        <w:rPr>
          <w:rFonts w:ascii="Calibri" w:hAnsi="Calibri"/>
          <w:i/>
          <w:spacing w:val="6"/>
          <w:w w:val="115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w w:val="130"/>
          <w:sz w:val="24"/>
        </w:rPr>
        <w:tab/>
      </w:r>
      <w:r>
        <w:rPr>
          <w:rFonts w:ascii="Calibri" w:hAnsi="Calibri"/>
          <w:w w:val="130"/>
          <w:sz w:val="24"/>
        </w:rPr>
        <w:tab/>
      </w:r>
      <w:r>
        <w:rPr>
          <w:rFonts w:ascii="Calibri" w:hAnsi="Calibri"/>
          <w:spacing w:val="-3"/>
          <w:w w:val="120"/>
          <w:sz w:val="24"/>
        </w:rPr>
        <w:t xml:space="preserve">= </w:t>
      </w:r>
      <w:r>
        <w:rPr>
          <w:rFonts w:ascii="Calibri" w:hAnsi="Calibri"/>
          <w:i/>
          <w:spacing w:val="-3"/>
          <w:w w:val="115"/>
          <w:sz w:val="24"/>
        </w:rPr>
        <w:t>ω</w:t>
      </w:r>
      <w:r>
        <w:rPr>
          <w:rFonts w:ascii="Calibri" w:hAnsi="Calibri"/>
          <w:spacing w:val="-3"/>
          <w:w w:val="115"/>
          <w:sz w:val="24"/>
          <w:vertAlign w:val="superscript"/>
        </w:rPr>
        <w:t>2</w:t>
      </w:r>
      <w:r>
        <w:rPr>
          <w:rFonts w:ascii="Calibri" w:hAnsi="Calibri"/>
          <w:spacing w:val="-59"/>
          <w:w w:val="115"/>
          <w:sz w:val="24"/>
        </w:rPr>
        <w:t xml:space="preserve"> </w:t>
      </w:r>
      <w:r>
        <w:rPr>
          <w:rFonts w:ascii="Calibri" w:hAnsi="Calibri"/>
          <w:i/>
          <w:w w:val="130"/>
          <w:sz w:val="24"/>
        </w:rPr>
        <w:t>R</w:t>
      </w:r>
    </w:p>
    <w:p w:rsidR="004D6D9B" w:rsidRDefault="00CB09C9">
      <w:pPr>
        <w:spacing w:before="247"/>
        <w:ind w:left="-30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i/>
          <w:w w:val="95"/>
          <w:sz w:val="24"/>
        </w:rPr>
        <w:t>R</w:t>
      </w:r>
      <w:r>
        <w:rPr>
          <w:rFonts w:ascii="Calibri" w:hAnsi="Calibri"/>
          <w:i/>
          <w:spacing w:val="18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≈</w:t>
      </w:r>
      <w:r>
        <w:rPr>
          <w:rFonts w:ascii="SimSun-ExtB" w:hAnsi="SimSun-ExtB"/>
          <w:spacing w:val="-46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3</w:t>
      </w:r>
      <w:r>
        <w:rPr>
          <w:rFonts w:ascii="Calibri" w:hAnsi="Calibri"/>
          <w:i/>
          <w:w w:val="95"/>
          <w:sz w:val="24"/>
        </w:rPr>
        <w:t>,</w:t>
      </w:r>
      <w:r>
        <w:rPr>
          <w:rFonts w:ascii="Calibri" w:hAnsi="Calibri"/>
          <w:i/>
          <w:spacing w:val="-12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4</w:t>
      </w:r>
    </w:p>
    <w:p w:rsidR="004D6D9B" w:rsidRDefault="00CB09C9">
      <w:pPr>
        <w:spacing w:before="101" w:line="217" w:lineRule="exact"/>
        <w:ind w:left="23"/>
        <w:rPr>
          <w:sz w:val="24"/>
        </w:rPr>
      </w:pPr>
      <w:r>
        <w:br w:type="column"/>
      </w:r>
      <w:r>
        <w:rPr>
          <w:sz w:val="24"/>
        </w:rPr>
        <w:t>cm</w:t>
      </w:r>
    </w:p>
    <w:p w:rsidR="004D6D9B" w:rsidRDefault="00CB09C9">
      <w:pPr>
        <w:tabs>
          <w:tab w:val="left" w:pos="2026"/>
        </w:tabs>
        <w:spacing w:line="177" w:lineRule="auto"/>
        <w:ind w:left="79"/>
        <w:rPr>
          <w:sz w:val="24"/>
        </w:rPr>
      </w:pPr>
      <w:r>
        <w:pict>
          <v:line id="_x0000_s3147" style="position:absolute;left:0;text-align:left;z-index:-21337600;mso-position-horizontal-relative:page" from="256.8pt,7.4pt" to="271.75pt,7.4pt" strokeweight=".14042mm">
            <w10:wrap anchorx="page"/>
          </v:line>
        </w:pict>
      </w:r>
      <w:r>
        <w:rPr>
          <w:w w:val="105"/>
          <w:position w:val="-15"/>
          <w:sz w:val="24"/>
        </w:rPr>
        <w:t>s</w:t>
      </w:r>
      <w:r>
        <w:rPr>
          <w:rFonts w:ascii="Calibri"/>
          <w:w w:val="105"/>
          <w:position w:val="-8"/>
          <w:sz w:val="16"/>
        </w:rPr>
        <w:t xml:space="preserve">2 </w:t>
      </w:r>
      <w:r>
        <w:rPr>
          <w:rFonts w:ascii="Calibri"/>
          <w:spacing w:val="11"/>
          <w:w w:val="105"/>
          <w:position w:val="-8"/>
          <w:sz w:val="16"/>
        </w:rPr>
        <w:t xml:space="preserve"> </w:t>
      </w:r>
      <w:r>
        <w:rPr>
          <w:rFonts w:ascii="Calibri"/>
          <w:i/>
          <w:w w:val="105"/>
          <w:sz w:val="24"/>
        </w:rPr>
        <w:t>.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(3.9)</w:t>
      </w:r>
    </w:p>
    <w:p w:rsidR="004D6D9B" w:rsidRDefault="004D6D9B">
      <w:pPr>
        <w:spacing w:line="177" w:lineRule="auto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505" w:space="40"/>
            <w:col w:w="808" w:space="39"/>
            <w:col w:w="3288"/>
          </w:cols>
        </w:sectPr>
      </w:pPr>
    </w:p>
    <w:p w:rsidR="004D6D9B" w:rsidRDefault="00CB09C9">
      <w:pPr>
        <w:pStyle w:val="a3"/>
        <w:spacing w:before="94" w:line="235" w:lineRule="auto"/>
        <w:ind w:right="767" w:firstLine="398"/>
        <w:jc w:val="both"/>
      </w:pPr>
      <w:r>
        <w:t>Bu</w:t>
      </w:r>
      <w:r>
        <w:rPr>
          <w:spacing w:val="38"/>
        </w:rPr>
        <w:t xml:space="preserve"> </w:t>
      </w:r>
      <w:r>
        <w:t>tezlanish</w:t>
      </w:r>
      <w:r>
        <w:rPr>
          <w:spacing w:val="39"/>
        </w:rPr>
        <w:t xml:space="preserve"> </w:t>
      </w:r>
      <w:r>
        <w:t>erkin</w:t>
      </w:r>
      <w:r>
        <w:rPr>
          <w:spacing w:val="38"/>
        </w:rPr>
        <w:t xml:space="preserve"> </w:t>
      </w:r>
      <w:r>
        <w:t>tushish</w:t>
      </w:r>
      <w:r>
        <w:rPr>
          <w:spacing w:val="39"/>
        </w:rPr>
        <w:t xml:space="preserve"> </w:t>
      </w:r>
      <w:r>
        <w:t>tezlanishi</w:t>
      </w:r>
      <w:r>
        <w:rPr>
          <w:spacing w:val="40"/>
        </w:rPr>
        <w:t xml:space="preserve"> </w:t>
      </w:r>
      <w:r>
        <w:rPr>
          <w:rFonts w:ascii="Calibri" w:hAnsi="Calibri"/>
          <w:i/>
        </w:rPr>
        <w:t>g</w:t>
      </w:r>
      <w:r>
        <w:rPr>
          <w:rFonts w:ascii="Calibri" w:hAnsi="Calibri"/>
          <w:i/>
          <w:spacing w:val="41"/>
        </w:rPr>
        <w:t xml:space="preserve"> </w:t>
      </w:r>
      <w:r>
        <w:rPr>
          <w:rFonts w:ascii="Calibri" w:hAnsi="Calibri"/>
        </w:rPr>
        <w:t>=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980</w:t>
      </w:r>
      <w:r>
        <w:rPr>
          <w:rFonts w:ascii="Calibri" w:hAnsi="Calibri"/>
          <w:spacing w:val="-4"/>
        </w:rPr>
        <w:t xml:space="preserve"> </w:t>
      </w:r>
      <w:r>
        <w:t>cm</w:t>
      </w:r>
      <w:r>
        <w:rPr>
          <w:rFonts w:ascii="Calibri" w:hAnsi="Calibri"/>
          <w:i/>
        </w:rPr>
        <w:t>/</w:t>
      </w:r>
      <w:r>
        <w:t>s</w:t>
      </w:r>
      <w:r>
        <w:rPr>
          <w:rFonts w:ascii="Calibri" w:hAnsi="Calibri"/>
          <w:position w:val="9"/>
          <w:sz w:val="16"/>
        </w:rPr>
        <w:t>2</w:t>
      </w:r>
      <w:r>
        <w:rPr>
          <w:rFonts w:ascii="Calibri" w:hAnsi="Calibri"/>
          <w:spacing w:val="3"/>
          <w:position w:val="9"/>
          <w:sz w:val="16"/>
        </w:rPr>
        <w:t xml:space="preserve"> </w:t>
      </w:r>
      <w:r>
        <w:t>ning</w:t>
      </w:r>
      <w:r>
        <w:rPr>
          <w:spacing w:val="39"/>
        </w:rPr>
        <w:t xml:space="preserve"> </w:t>
      </w:r>
      <w:r>
        <w:t>0,3</w:t>
      </w:r>
      <w:r>
        <w:rPr>
          <w:spacing w:val="-10"/>
        </w:rPr>
        <w:t xml:space="preserve"> </w:t>
      </w:r>
      <w:r>
        <w:t>%</w:t>
      </w:r>
      <w:r>
        <w:rPr>
          <w:spacing w:val="-58"/>
        </w:rPr>
        <w:t xml:space="preserve"> </w:t>
      </w:r>
      <w:r>
        <w:rPr>
          <w:w w:val="105"/>
        </w:rPr>
        <w:t>ni tashkil qiladi. Shu sababdan, masalan, Shimoliy qutbda og‘irlik</w:t>
      </w:r>
      <w:r>
        <w:rPr>
          <w:spacing w:val="1"/>
          <w:w w:val="105"/>
        </w:rPr>
        <w:t xml:space="preserve"> </w:t>
      </w:r>
      <w:r>
        <w:rPr>
          <w:w w:val="105"/>
        </w:rPr>
        <w:t>kuchi tezlanishi ekvatorda kuzatiladigan og‘irlik kuchi tezlanishi-</w:t>
      </w:r>
      <w:r>
        <w:rPr>
          <w:spacing w:val="1"/>
          <w:w w:val="105"/>
        </w:rPr>
        <w:t xml:space="preserve"> </w:t>
      </w:r>
      <w:r>
        <w:rPr>
          <w:w w:val="105"/>
        </w:rPr>
        <w:t>dan katta bo‘ladi (u yerda bananlarning og‘irligi kam, balki, shun-</w:t>
      </w:r>
      <w:r>
        <w:rPr>
          <w:spacing w:val="1"/>
          <w:w w:val="105"/>
        </w:rPr>
        <w:t xml:space="preserve"> </w:t>
      </w:r>
      <w:r>
        <w:rPr>
          <w:w w:val="105"/>
        </w:rPr>
        <w:t>ing uchun ularni sotishga shimolga olib borsalar kera</w:t>
      </w:r>
      <w:r>
        <w:rPr>
          <w:w w:val="105"/>
        </w:rPr>
        <w:t>k). Shunday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qilib, </w:t>
      </w:r>
      <w:r>
        <w:rPr>
          <w:rFonts w:ascii="Calibri" w:hAnsi="Calibri"/>
          <w:i/>
          <w:w w:val="105"/>
        </w:rPr>
        <w:t xml:space="preserve">a/g </w:t>
      </w:r>
      <w:r>
        <w:rPr>
          <w:w w:val="105"/>
        </w:rPr>
        <w:t>nisbat umuman olganda kichik, ammo pretsision (o‘ta</w:t>
      </w:r>
      <w:r>
        <w:rPr>
          <w:spacing w:val="1"/>
          <w:w w:val="105"/>
        </w:rPr>
        <w:t xml:space="preserve"> </w:t>
      </w:r>
      <w:r>
        <w:rPr>
          <w:w w:val="105"/>
        </w:rPr>
        <w:t>aniq) fizik o‘lchashlar nuqtai nazaridan juda katta qiymat hisobla-</w:t>
      </w:r>
      <w:r>
        <w:rPr>
          <w:spacing w:val="1"/>
          <w:w w:val="105"/>
        </w:rPr>
        <w:t xml:space="preserve"> </w:t>
      </w:r>
      <w:r>
        <w:rPr>
          <w:w w:val="105"/>
        </w:rPr>
        <w:t>nadi.</w:t>
      </w:r>
      <w:r>
        <w:rPr>
          <w:spacing w:val="39"/>
          <w:w w:val="105"/>
        </w:rPr>
        <w:t xml:space="preserve"> </w:t>
      </w:r>
      <w:r>
        <w:rPr>
          <w:w w:val="105"/>
        </w:rPr>
        <w:t>Va</w:t>
      </w:r>
      <w:r>
        <w:rPr>
          <w:spacing w:val="14"/>
          <w:w w:val="105"/>
        </w:rPr>
        <w:t xml:space="preserve"> </w:t>
      </w:r>
      <w:r>
        <w:rPr>
          <w:w w:val="105"/>
        </w:rPr>
        <w:t>uni</w:t>
      </w:r>
      <w:r>
        <w:rPr>
          <w:spacing w:val="14"/>
          <w:w w:val="105"/>
        </w:rPr>
        <w:t xml:space="preserve"> </w:t>
      </w:r>
      <w:r>
        <w:rPr>
          <w:w w:val="105"/>
        </w:rPr>
        <w:t>hisob-kitoblarda</w:t>
      </w:r>
      <w:r>
        <w:rPr>
          <w:spacing w:val="14"/>
          <w:w w:val="105"/>
        </w:rPr>
        <w:t xml:space="preserve"> </w:t>
      </w:r>
      <w:r>
        <w:rPr>
          <w:w w:val="105"/>
        </w:rPr>
        <w:t>e’tiborga</w:t>
      </w:r>
      <w:r>
        <w:rPr>
          <w:spacing w:val="14"/>
          <w:w w:val="105"/>
        </w:rPr>
        <w:t xml:space="preserve"> </w:t>
      </w:r>
      <w:r>
        <w:rPr>
          <w:w w:val="105"/>
        </w:rPr>
        <w:t>olish</w:t>
      </w:r>
      <w:r>
        <w:rPr>
          <w:spacing w:val="15"/>
          <w:w w:val="105"/>
        </w:rPr>
        <w:t xml:space="preserve"> </w:t>
      </w:r>
      <w:r>
        <w:rPr>
          <w:w w:val="105"/>
        </w:rPr>
        <w:t>shart.</w:t>
      </w:r>
    </w:p>
    <w:p w:rsidR="004D6D9B" w:rsidRDefault="00CB09C9">
      <w:pPr>
        <w:pStyle w:val="a3"/>
        <w:spacing w:before="4" w:line="275" w:lineRule="exact"/>
        <w:ind w:left="551"/>
        <w:jc w:val="both"/>
      </w:pPr>
      <w:r>
        <w:rPr>
          <w:w w:val="105"/>
        </w:rPr>
        <w:t>Yerning</w:t>
      </w:r>
      <w:r>
        <w:rPr>
          <w:spacing w:val="19"/>
          <w:w w:val="105"/>
        </w:rPr>
        <w:t xml:space="preserve"> </w:t>
      </w:r>
      <w:r>
        <w:rPr>
          <w:w w:val="105"/>
        </w:rPr>
        <w:t>inersial</w:t>
      </w:r>
      <w:r>
        <w:rPr>
          <w:spacing w:val="19"/>
          <w:w w:val="105"/>
        </w:rPr>
        <w:t xml:space="preserve"> </w:t>
      </w:r>
      <w:r>
        <w:rPr>
          <w:w w:val="105"/>
        </w:rPr>
        <w:t>sanoq</w:t>
      </w:r>
      <w:r>
        <w:rPr>
          <w:spacing w:val="19"/>
          <w:w w:val="105"/>
        </w:rPr>
        <w:t xml:space="preserve"> </w:t>
      </w:r>
      <w:r>
        <w:rPr>
          <w:w w:val="105"/>
        </w:rPr>
        <w:t>sistemasi</w:t>
      </w:r>
      <w:r>
        <w:rPr>
          <w:spacing w:val="19"/>
          <w:w w:val="105"/>
        </w:rPr>
        <w:t xml:space="preserve"> </w:t>
      </w:r>
      <w:r>
        <w:rPr>
          <w:w w:val="105"/>
        </w:rPr>
        <w:t>emasligining</w:t>
      </w:r>
      <w:r>
        <w:rPr>
          <w:spacing w:val="19"/>
          <w:w w:val="105"/>
        </w:rPr>
        <w:t xml:space="preserve"> </w:t>
      </w:r>
      <w:r>
        <w:rPr>
          <w:w w:val="105"/>
        </w:rPr>
        <w:t>ikkinchi</w:t>
      </w:r>
      <w:r>
        <w:rPr>
          <w:spacing w:val="19"/>
          <w:w w:val="105"/>
        </w:rPr>
        <w:t xml:space="preserve"> </w:t>
      </w:r>
      <w:r>
        <w:rPr>
          <w:w w:val="105"/>
        </w:rPr>
        <w:t>sababi</w:t>
      </w:r>
    </w:p>
    <w:p w:rsidR="004D6D9B" w:rsidRDefault="00CB09C9">
      <w:pPr>
        <w:pStyle w:val="a3"/>
        <w:ind w:right="765"/>
        <w:jc w:val="both"/>
      </w:pPr>
      <w:r>
        <w:rPr>
          <w:w w:val="105"/>
        </w:rPr>
        <w:t>– bu uning Quyosh atrofida orbita bo‘ylab harakatidir.</w:t>
      </w:r>
      <w:r>
        <w:rPr>
          <w:spacing w:val="1"/>
          <w:w w:val="105"/>
        </w:rPr>
        <w:t xml:space="preserve"> </w:t>
      </w:r>
      <w:r>
        <w:rPr>
          <w:w w:val="105"/>
        </w:rPr>
        <w:t>Bunday</w:t>
      </w:r>
      <w:r>
        <w:rPr>
          <w:spacing w:val="1"/>
          <w:w w:val="105"/>
        </w:rPr>
        <w:t xml:space="preserve"> </w:t>
      </w:r>
      <w:r>
        <w:rPr>
          <w:w w:val="105"/>
        </w:rPr>
        <w:t>harakatda</w:t>
      </w:r>
      <w:r>
        <w:rPr>
          <w:spacing w:val="13"/>
          <w:w w:val="105"/>
        </w:rPr>
        <w:t xml:space="preserve"> </w:t>
      </w:r>
      <w:r>
        <w:rPr>
          <w:w w:val="105"/>
        </w:rPr>
        <w:t>Yerning</w:t>
      </w:r>
      <w:r>
        <w:rPr>
          <w:spacing w:val="13"/>
          <w:w w:val="105"/>
        </w:rPr>
        <w:t xml:space="preserve"> </w:t>
      </w:r>
      <w:r>
        <w:rPr>
          <w:w w:val="105"/>
        </w:rPr>
        <w:t>burchak</w:t>
      </w:r>
      <w:r>
        <w:rPr>
          <w:spacing w:val="13"/>
          <w:w w:val="105"/>
        </w:rPr>
        <w:t xml:space="preserve"> </w:t>
      </w:r>
      <w:r>
        <w:rPr>
          <w:w w:val="105"/>
        </w:rPr>
        <w:t>tezligi</w:t>
      </w:r>
      <w:r>
        <w:rPr>
          <w:spacing w:val="12"/>
          <w:w w:val="105"/>
        </w:rPr>
        <w:t xml:space="preserve"> </w:t>
      </w:r>
      <w:r>
        <w:rPr>
          <w:w w:val="105"/>
        </w:rPr>
        <w:t>quyidagiga</w:t>
      </w:r>
      <w:r>
        <w:rPr>
          <w:spacing w:val="13"/>
          <w:w w:val="105"/>
        </w:rPr>
        <w:t xml:space="preserve"> </w:t>
      </w:r>
      <w:r>
        <w:rPr>
          <w:w w:val="105"/>
        </w:rPr>
        <w:t>teng:</w:t>
      </w:r>
    </w:p>
    <w:p w:rsidR="004D6D9B" w:rsidRDefault="004D6D9B">
      <w:pPr>
        <w:pStyle w:val="a3"/>
        <w:spacing w:before="3"/>
        <w:ind w:left="0"/>
        <w:rPr>
          <w:sz w:val="9"/>
        </w:rPr>
      </w:pPr>
    </w:p>
    <w:p w:rsidR="004D6D9B" w:rsidRDefault="004D6D9B">
      <w:pPr>
        <w:rPr>
          <w:sz w:val="9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85"/>
        <w:ind w:left="2003"/>
        <w:rPr>
          <w:rFonts w:ascii="Calibri" w:hAnsi="Calibri"/>
          <w:i/>
          <w:sz w:val="24"/>
        </w:rPr>
      </w:pPr>
      <w:r>
        <w:pict>
          <v:shape id="_x0000_s3146" type="#_x0000_t202" style="position:absolute;left:0;text-align:left;margin-left:110.75pt;margin-top:14.8pt;width:20.9pt;height:12pt;z-index:1579827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spacing w:val="-14"/>
                      <w:w w:val="125"/>
                    </w:rPr>
                    <w:t>Ω</w:t>
                  </w:r>
                  <w:r>
                    <w:rPr>
                      <w:rFonts w:ascii="Calibri" w:hAnsi="Calibri"/>
                      <w:spacing w:val="-3"/>
                      <w:w w:val="125"/>
                    </w:rPr>
                    <w:t xml:space="preserve"> </w:t>
                  </w:r>
                  <w:r>
                    <w:rPr>
                      <w:rFonts w:ascii="Calibri" w:hAnsi="Calibri"/>
                      <w:spacing w:val="-14"/>
                      <w:w w:val="135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rPr>
          <w:spacing w:val="16"/>
          <w:w w:val="99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>2</w:t>
      </w:r>
      <w:r>
        <w:rPr>
          <w:rFonts w:ascii="Calibri" w:hAnsi="Calibri"/>
          <w:i/>
          <w:sz w:val="24"/>
          <w:u w:val="single"/>
        </w:rPr>
        <w:t>π</w:t>
      </w:r>
    </w:p>
    <w:p w:rsidR="004D6D9B" w:rsidRDefault="00CB09C9">
      <w:pPr>
        <w:pStyle w:val="a3"/>
        <w:spacing w:before="33"/>
        <w:ind w:left="2003"/>
      </w:pPr>
      <w:r>
        <w:rPr>
          <w:rFonts w:ascii="Calibri"/>
          <w:spacing w:val="-2"/>
          <w:w w:val="95"/>
        </w:rPr>
        <w:t>1</w:t>
      </w:r>
      <w:r>
        <w:rPr>
          <w:rFonts w:ascii="Calibri"/>
          <w:spacing w:val="-13"/>
          <w:w w:val="95"/>
        </w:rPr>
        <w:t xml:space="preserve"> </w:t>
      </w:r>
      <w:r>
        <w:rPr>
          <w:spacing w:val="-1"/>
          <w:w w:val="95"/>
        </w:rPr>
        <w:t>yil</w:t>
      </w:r>
    </w:p>
    <w:p w:rsidR="004D6D9B" w:rsidRDefault="00CB09C9">
      <w:pPr>
        <w:tabs>
          <w:tab w:val="left" w:pos="825"/>
          <w:tab w:val="left" w:pos="1587"/>
          <w:tab w:val="left" w:pos="2453"/>
        </w:tabs>
        <w:spacing w:before="149" w:line="136" w:lineRule="auto"/>
        <w:ind w:left="322"/>
        <w:rPr>
          <w:rFonts w:ascii="Calibri" w:hAnsi="Calibri"/>
          <w:sz w:val="16"/>
        </w:rPr>
      </w:pPr>
      <w:r>
        <w:br w:type="column"/>
      </w:r>
      <w:r>
        <w:rPr>
          <w:w w:val="99"/>
          <w:position w:val="6"/>
          <w:sz w:val="24"/>
          <w:u w:val="single"/>
        </w:rPr>
        <w:t xml:space="preserve"> </w:t>
      </w:r>
      <w:r>
        <w:rPr>
          <w:position w:val="6"/>
          <w:sz w:val="24"/>
          <w:u w:val="single"/>
        </w:rPr>
        <w:tab/>
      </w:r>
      <w:r>
        <w:rPr>
          <w:rFonts w:ascii="Calibri" w:hAnsi="Calibri"/>
          <w:position w:val="6"/>
          <w:sz w:val="24"/>
          <w:u w:val="single"/>
        </w:rPr>
        <w:t>2</w:t>
      </w:r>
      <w:r>
        <w:rPr>
          <w:rFonts w:ascii="Calibri" w:hAnsi="Calibri"/>
          <w:i/>
          <w:position w:val="6"/>
          <w:sz w:val="24"/>
          <w:u w:val="single"/>
        </w:rPr>
        <w:t>π</w:t>
      </w:r>
      <w:r>
        <w:rPr>
          <w:rFonts w:ascii="Calibri" w:hAnsi="Calibri"/>
          <w:i/>
          <w:position w:val="6"/>
          <w:sz w:val="24"/>
          <w:u w:val="single"/>
        </w:rPr>
        <w:tab/>
      </w:r>
      <w:r>
        <w:rPr>
          <w:rFonts w:ascii="Calibri" w:hAnsi="Calibri"/>
          <w:i/>
          <w:position w:val="6"/>
          <w:sz w:val="24"/>
        </w:rPr>
        <w:tab/>
      </w:r>
      <w:r>
        <w:rPr>
          <w:rFonts w:ascii="Lucida Sans Unicode" w:hAnsi="Lucida Sans Unicode"/>
          <w:sz w:val="16"/>
        </w:rPr>
        <w:t>−</w:t>
      </w:r>
      <w:r>
        <w:rPr>
          <w:rFonts w:ascii="Calibri" w:hAnsi="Calibri"/>
          <w:sz w:val="16"/>
        </w:rPr>
        <w:t>7</w:t>
      </w:r>
      <w:r>
        <w:rPr>
          <w:rFonts w:ascii="Calibri" w:hAnsi="Calibri"/>
          <w:spacing w:val="27"/>
          <w:sz w:val="16"/>
        </w:rPr>
        <w:t xml:space="preserve"> </w:t>
      </w:r>
      <w:r>
        <w:rPr>
          <w:position w:val="-9"/>
          <w:sz w:val="24"/>
        </w:rPr>
        <w:t>s</w:t>
      </w:r>
      <w:r>
        <w:rPr>
          <w:rFonts w:ascii="Lucida Sans Unicode" w:hAnsi="Lucida Sans Unicode"/>
          <w:sz w:val="16"/>
        </w:rPr>
        <w:t>−</w:t>
      </w:r>
      <w:r>
        <w:rPr>
          <w:rFonts w:ascii="Calibri" w:hAnsi="Calibri"/>
          <w:sz w:val="16"/>
        </w:rPr>
        <w:t>1</w:t>
      </w:r>
    </w:p>
    <w:p w:rsidR="004D6D9B" w:rsidRDefault="00CB09C9">
      <w:pPr>
        <w:pStyle w:val="a3"/>
        <w:spacing w:line="244" w:lineRule="exact"/>
        <w:ind w:left="322"/>
      </w:pPr>
      <w:r>
        <w:pict>
          <v:shape id="_x0000_s3145" type="#_x0000_t202" style="position:absolute;left:0;text-align:left;margin-left:161.2pt;margin-top:-8.65pt;width:152.7pt;height:20.75pt;z-index:-2133606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1626"/>
                      <w:tab w:val="left" w:pos="2988"/>
                    </w:tabs>
                    <w:spacing w:line="253" w:lineRule="exact"/>
                    <w:ind w:left="0"/>
                    <w:rPr>
                      <w:rFonts w:ascii="Calibri" w:hAnsi="Calibri"/>
                      <w:i/>
                    </w:rPr>
                  </w:pPr>
                  <w:r>
                    <w:rPr>
                      <w:rFonts w:ascii="Calibri" w:hAnsi="Calibri"/>
                      <w:w w:val="130"/>
                    </w:rPr>
                    <w:t>=</w:t>
                  </w:r>
                  <w:r>
                    <w:rPr>
                      <w:rFonts w:ascii="Calibri" w:hAnsi="Calibri"/>
                      <w:w w:val="130"/>
                    </w:rPr>
                    <w:tab/>
                  </w:r>
                  <w:r>
                    <w:rPr>
                      <w:rFonts w:ascii="SimSun-ExtB" w:hAnsi="SimSun-ExtB"/>
                      <w:w w:val="75"/>
                    </w:rPr>
                    <w:t>≈</w:t>
                  </w:r>
                  <w:r>
                    <w:rPr>
                      <w:rFonts w:ascii="SimSun-ExtB" w:hAnsi="SimSun-ExtB"/>
                      <w:spacing w:val="-23"/>
                      <w:w w:val="75"/>
                    </w:rPr>
                    <w:t xml:space="preserve"> </w:t>
                  </w:r>
                  <w:r>
                    <w:rPr>
                      <w:rFonts w:ascii="Calibri" w:hAnsi="Calibri"/>
                      <w:w w:val="75"/>
                    </w:rPr>
                    <w:t>2</w:t>
                  </w:r>
                  <w:r>
                    <w:rPr>
                      <w:rFonts w:ascii="Calibri" w:hAnsi="Calibri"/>
                      <w:spacing w:val="13"/>
                      <w:w w:val="75"/>
                    </w:rPr>
                    <w:t xml:space="preserve"> </w:t>
                  </w:r>
                  <w:r>
                    <w:rPr>
                      <w:rFonts w:ascii="SimSun-ExtB" w:hAnsi="SimSun-ExtB"/>
                      <w:w w:val="60"/>
                    </w:rPr>
                    <w:t>·</w:t>
                  </w:r>
                  <w:r>
                    <w:rPr>
                      <w:rFonts w:ascii="SimSun-ExtB" w:hAnsi="SimSun-ExtB"/>
                      <w:spacing w:val="-18"/>
                      <w:w w:val="60"/>
                    </w:rPr>
                    <w:t xml:space="preserve"> </w:t>
                  </w:r>
                  <w:r>
                    <w:rPr>
                      <w:rFonts w:ascii="Calibri" w:hAnsi="Calibri"/>
                      <w:w w:val="75"/>
                    </w:rPr>
                    <w:t>10</w:t>
                  </w:r>
                  <w:r>
                    <w:rPr>
                      <w:rFonts w:ascii="Calibri" w:hAnsi="Calibri"/>
                      <w:w w:val="75"/>
                    </w:rPr>
                    <w:tab/>
                  </w:r>
                  <w:r>
                    <w:rPr>
                      <w:rFonts w:ascii="Calibri" w:hAnsi="Calibri"/>
                      <w:i/>
                      <w:spacing w:val="-2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90"/>
        </w:rPr>
        <w:t>3</w:t>
      </w:r>
      <w:r>
        <w:rPr>
          <w:rFonts w:ascii="Calibri" w:hAnsi="Calibri"/>
          <w:spacing w:val="6"/>
          <w:w w:val="90"/>
        </w:rPr>
        <w:t xml:space="preserve"> </w:t>
      </w:r>
      <w:r>
        <w:rPr>
          <w:rFonts w:ascii="SimSun-ExtB" w:hAnsi="SimSun-ExtB"/>
          <w:w w:val="65"/>
        </w:rPr>
        <w:t>·</w:t>
      </w:r>
      <w:r>
        <w:rPr>
          <w:rFonts w:ascii="SimSun-ExtB" w:hAnsi="SimSun-ExtB"/>
          <w:spacing w:val="-23"/>
          <w:w w:val="65"/>
        </w:rPr>
        <w:t xml:space="preserve"> </w:t>
      </w:r>
      <w:r>
        <w:rPr>
          <w:rFonts w:ascii="Calibri" w:hAnsi="Calibri"/>
          <w:w w:val="90"/>
        </w:rPr>
        <w:t>10</w:t>
      </w:r>
      <w:r>
        <w:rPr>
          <w:rFonts w:ascii="Calibri" w:hAnsi="Calibri"/>
          <w:w w:val="90"/>
          <w:position w:val="7"/>
          <w:sz w:val="16"/>
        </w:rPr>
        <w:t>7</w:t>
      </w:r>
      <w:r>
        <w:rPr>
          <w:rFonts w:ascii="Calibri" w:hAnsi="Calibri"/>
          <w:spacing w:val="18"/>
          <w:w w:val="90"/>
          <w:position w:val="7"/>
          <w:sz w:val="16"/>
        </w:rPr>
        <w:t xml:space="preserve"> </w:t>
      </w:r>
      <w:r>
        <w:rPr>
          <w:w w:val="90"/>
        </w:rPr>
        <w:t>s</w:t>
      </w:r>
      <w:r>
        <w:rPr>
          <w:spacing w:val="26"/>
          <w:w w:val="90"/>
        </w:rPr>
        <w:t xml:space="preserve"> </w:t>
      </w:r>
      <w:r>
        <w:rPr>
          <w:w w:val="90"/>
        </w:rPr>
        <w:t>(yil)</w:t>
      </w:r>
    </w:p>
    <w:p w:rsidR="004D6D9B" w:rsidRDefault="004D6D9B">
      <w:pPr>
        <w:spacing w:line="244" w:lineRule="exact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414" w:space="40"/>
            <w:col w:w="5226"/>
          </w:cols>
        </w:sectPr>
      </w:pPr>
    </w:p>
    <w:p w:rsidR="004D6D9B" w:rsidRDefault="00CB09C9">
      <w:pPr>
        <w:pStyle w:val="a3"/>
        <w:spacing w:before="86" w:line="230" w:lineRule="auto"/>
        <w:ind w:right="767" w:firstLine="398"/>
        <w:jc w:val="both"/>
      </w:pPr>
      <w:r>
        <w:lastRenderedPageBreak/>
        <w:pict>
          <v:shape id="_x0000_s3144" type="#_x0000_t202" style="position:absolute;left:0;text-align:left;margin-left:274.6pt;margin-top:19.75pt;width:9.3pt;height:20.75pt;z-index:-2133350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≈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 xml:space="preserve">Yer orbitasining o‘rtacha radiusi </w:t>
      </w:r>
      <w:r>
        <w:rPr>
          <w:rFonts w:ascii="Calibri" w:hAnsi="Calibri"/>
          <w:i/>
          <w:w w:val="105"/>
        </w:rPr>
        <w:t xml:space="preserve">R </w:t>
      </w:r>
      <w:r>
        <w:rPr>
          <w:rFonts w:ascii="Calibri" w:hAnsi="Calibri"/>
          <w:w w:val="105"/>
        </w:rPr>
        <w:t>= 150 10</w:t>
      </w:r>
      <w:r>
        <w:rPr>
          <w:rFonts w:ascii="Calibri" w:hAnsi="Calibri"/>
          <w:w w:val="105"/>
          <w:vertAlign w:val="superscript"/>
        </w:rPr>
        <w:t>6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km </w:t>
      </w:r>
      <w:r>
        <w:rPr>
          <w:rFonts w:ascii="Calibri" w:hAnsi="Calibri"/>
          <w:w w:val="105"/>
        </w:rPr>
        <w:t>= 1</w:t>
      </w:r>
      <w:r>
        <w:rPr>
          <w:rFonts w:ascii="Calibri" w:hAnsi="Calibri"/>
          <w:i/>
          <w:w w:val="105"/>
        </w:rPr>
        <w:t xml:space="preserve">, </w:t>
      </w:r>
      <w:r>
        <w:rPr>
          <w:rFonts w:ascii="Calibri" w:hAnsi="Calibri"/>
          <w:w w:val="105"/>
        </w:rPr>
        <w:t>5 10</w:t>
      </w:r>
      <w:r>
        <w:rPr>
          <w:rFonts w:ascii="Calibri" w:hAnsi="Calibri"/>
          <w:w w:val="105"/>
          <w:vertAlign w:val="superscript"/>
        </w:rPr>
        <w:t>13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cm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ga teng ekanligini inobatga olsak, </w:t>
      </w:r>
      <w:r>
        <w:rPr>
          <w:rFonts w:ascii="Calibri" w:hAnsi="Calibri"/>
          <w:i/>
          <w:w w:val="105"/>
        </w:rPr>
        <w:t xml:space="preserve">a </w:t>
      </w:r>
      <w:r>
        <w:rPr>
          <w:rFonts w:ascii="Calibri" w:hAnsi="Calibri"/>
          <w:w w:val="105"/>
        </w:rPr>
        <w:t>= Ω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spacing w:val="57"/>
          <w:w w:val="105"/>
        </w:rPr>
        <w:t xml:space="preserve"> </w:t>
      </w:r>
      <w:r>
        <w:rPr>
          <w:rFonts w:ascii="Calibri" w:hAnsi="Calibri"/>
          <w:w w:val="105"/>
        </w:rPr>
        <w:t>0</w:t>
      </w:r>
      <w:r>
        <w:rPr>
          <w:rFonts w:ascii="Calibri" w:hAnsi="Calibri"/>
          <w:i/>
          <w:w w:val="105"/>
        </w:rPr>
        <w:t xml:space="preserve">, </w:t>
      </w:r>
      <w:r>
        <w:rPr>
          <w:rFonts w:ascii="Calibri" w:hAnsi="Calibri"/>
          <w:w w:val="105"/>
        </w:rPr>
        <w:t xml:space="preserve">6 </w:t>
      </w:r>
      <w:r>
        <w:rPr>
          <w:w w:val="105"/>
        </w:rPr>
        <w:t>cm/s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ga teng</w:t>
      </w:r>
      <w:r>
        <w:rPr>
          <w:spacing w:val="1"/>
          <w:w w:val="105"/>
        </w:rPr>
        <w:t xml:space="preserve"> </w:t>
      </w:r>
      <w:r>
        <w:rPr>
          <w:w w:val="105"/>
        </w:rPr>
        <w:t>bo‘ladi.</w:t>
      </w:r>
      <w:r>
        <w:rPr>
          <w:spacing w:val="12"/>
          <w:w w:val="105"/>
        </w:rPr>
        <w:t xml:space="preserve"> </w:t>
      </w:r>
      <w:r>
        <w:rPr>
          <w:w w:val="105"/>
        </w:rPr>
        <w:t>Bu,</w:t>
      </w:r>
      <w:r>
        <w:rPr>
          <w:spacing w:val="-12"/>
          <w:w w:val="105"/>
        </w:rPr>
        <w:t xml:space="preserve"> </w:t>
      </w:r>
      <w:r>
        <w:rPr>
          <w:w w:val="105"/>
        </w:rPr>
        <w:t>Yerning</w:t>
      </w:r>
      <w:r>
        <w:rPr>
          <w:spacing w:val="-13"/>
          <w:w w:val="105"/>
        </w:rPr>
        <w:t xml:space="preserve"> </w:t>
      </w:r>
      <w:r>
        <w:rPr>
          <w:w w:val="105"/>
        </w:rPr>
        <w:t>o‘z</w:t>
      </w:r>
      <w:r>
        <w:rPr>
          <w:spacing w:val="-14"/>
          <w:w w:val="105"/>
        </w:rPr>
        <w:t xml:space="preserve"> </w:t>
      </w:r>
      <w:r>
        <w:rPr>
          <w:w w:val="105"/>
        </w:rPr>
        <w:t>o‘qi</w:t>
      </w:r>
      <w:r>
        <w:rPr>
          <w:spacing w:val="-13"/>
          <w:w w:val="105"/>
        </w:rPr>
        <w:t xml:space="preserve"> </w:t>
      </w:r>
      <w:r>
        <w:rPr>
          <w:w w:val="105"/>
        </w:rPr>
        <w:t>atrofida</w:t>
      </w:r>
      <w:r>
        <w:rPr>
          <w:spacing w:val="-13"/>
          <w:w w:val="105"/>
        </w:rPr>
        <w:t xml:space="preserve"> </w:t>
      </w:r>
      <w:r>
        <w:rPr>
          <w:w w:val="105"/>
        </w:rPr>
        <w:t>aylanishida</w:t>
      </w:r>
      <w:r>
        <w:rPr>
          <w:spacing w:val="-14"/>
          <w:w w:val="105"/>
        </w:rPr>
        <w:t xml:space="preserve"> </w:t>
      </w:r>
      <w:r>
        <w:rPr>
          <w:w w:val="105"/>
        </w:rPr>
        <w:t>yuzaga</w:t>
      </w:r>
      <w:r>
        <w:rPr>
          <w:spacing w:val="-14"/>
          <w:w w:val="105"/>
        </w:rPr>
        <w:t xml:space="preserve"> </w:t>
      </w:r>
      <w:r>
        <w:rPr>
          <w:w w:val="105"/>
        </w:rPr>
        <w:t>keladigan</w:t>
      </w:r>
      <w:r>
        <w:rPr>
          <w:spacing w:val="-60"/>
          <w:w w:val="105"/>
        </w:rPr>
        <w:t xml:space="preserve"> </w:t>
      </w:r>
      <w:r>
        <w:rPr>
          <w:w w:val="110"/>
        </w:rPr>
        <w:t>tezlanishdan</w:t>
      </w:r>
      <w:r>
        <w:rPr>
          <w:spacing w:val="4"/>
          <w:w w:val="110"/>
        </w:rPr>
        <w:t xml:space="preserve"> </w:t>
      </w:r>
      <w:r>
        <w:rPr>
          <w:w w:val="110"/>
        </w:rPr>
        <w:t>taxminan</w:t>
      </w:r>
      <w:r>
        <w:rPr>
          <w:spacing w:val="5"/>
          <w:w w:val="110"/>
        </w:rPr>
        <w:t xml:space="preserve"> </w:t>
      </w:r>
      <w:r>
        <w:rPr>
          <w:w w:val="110"/>
        </w:rPr>
        <w:t>bir</w:t>
      </w:r>
      <w:r>
        <w:rPr>
          <w:spacing w:val="4"/>
          <w:w w:val="110"/>
        </w:rPr>
        <w:t xml:space="preserve"> </w:t>
      </w:r>
      <w:r>
        <w:rPr>
          <w:w w:val="110"/>
        </w:rPr>
        <w:t>tartibga</w:t>
      </w:r>
      <w:r>
        <w:rPr>
          <w:spacing w:val="4"/>
          <w:w w:val="110"/>
        </w:rPr>
        <w:t xml:space="preserve"> </w:t>
      </w:r>
      <w:r>
        <w:rPr>
          <w:w w:val="110"/>
        </w:rPr>
        <w:t>(10</w:t>
      </w:r>
      <w:r>
        <w:rPr>
          <w:spacing w:val="5"/>
          <w:w w:val="110"/>
        </w:rPr>
        <w:t xml:space="preserve"> </w:t>
      </w:r>
      <w:r>
        <w:rPr>
          <w:w w:val="110"/>
        </w:rPr>
        <w:t>marta)</w:t>
      </w:r>
      <w:r>
        <w:rPr>
          <w:spacing w:val="5"/>
          <w:w w:val="110"/>
        </w:rPr>
        <w:t xml:space="preserve"> </w:t>
      </w:r>
      <w:r>
        <w:rPr>
          <w:w w:val="110"/>
        </w:rPr>
        <w:t>kichik.</w:t>
      </w:r>
    </w:p>
    <w:p w:rsidR="004D6D9B" w:rsidRDefault="00CB09C9">
      <w:pPr>
        <w:pStyle w:val="a3"/>
        <w:spacing w:before="5" w:line="235" w:lineRule="auto"/>
        <w:ind w:right="768" w:firstLine="398"/>
        <w:jc w:val="both"/>
      </w:pPr>
      <w:r>
        <w:rPr>
          <w:w w:val="105"/>
        </w:rPr>
        <w:t>Va nihoyat,</w:t>
      </w:r>
      <w:r>
        <w:rPr>
          <w:spacing w:val="1"/>
          <w:w w:val="105"/>
        </w:rPr>
        <w:t xml:space="preserve"> </w:t>
      </w:r>
      <w:r>
        <w:rPr>
          <w:w w:val="105"/>
        </w:rPr>
        <w:t>Quyosh barcha planetalari bilan birga Galakti-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kamiz</w:t>
      </w:r>
      <w:r>
        <w:rPr>
          <w:w w:val="105"/>
        </w:rPr>
        <w:t xml:space="preserve"> </w:t>
      </w:r>
      <w:r>
        <w:rPr>
          <w:spacing w:val="-1"/>
          <w:w w:val="105"/>
        </w:rPr>
        <w:t>markazi</w:t>
      </w:r>
      <w:r>
        <w:rPr>
          <w:w w:val="105"/>
        </w:rPr>
        <w:t xml:space="preserve"> </w:t>
      </w:r>
      <w:r>
        <w:rPr>
          <w:spacing w:val="-1"/>
          <w:w w:val="105"/>
        </w:rPr>
        <w:t>atrofida</w:t>
      </w:r>
      <w:r>
        <w:rPr>
          <w:w w:val="105"/>
        </w:rPr>
        <w:t xml:space="preserve"> </w:t>
      </w:r>
      <w:r>
        <w:rPr>
          <w:spacing w:val="-1"/>
          <w:w w:val="105"/>
        </w:rPr>
        <w:t>300 km/s</w:t>
      </w:r>
      <w:r>
        <w:rPr>
          <w:spacing w:val="61"/>
          <w:w w:val="105"/>
        </w:rPr>
        <w:t xml:space="preserve"> </w:t>
      </w:r>
      <w:r>
        <w:rPr>
          <w:spacing w:val="-1"/>
          <w:w w:val="105"/>
        </w:rPr>
        <w:t>tezlik</w:t>
      </w:r>
      <w:r>
        <w:rPr>
          <w:spacing w:val="61"/>
          <w:w w:val="105"/>
        </w:rPr>
        <w:t xml:space="preserve"> </w:t>
      </w:r>
      <w:r>
        <w:rPr>
          <w:spacing w:val="-1"/>
          <w:w w:val="105"/>
        </w:rPr>
        <w:t>bilan</w:t>
      </w:r>
      <w:r>
        <w:rPr>
          <w:spacing w:val="61"/>
          <w:w w:val="105"/>
        </w:rPr>
        <w:t xml:space="preserve"> </w:t>
      </w:r>
      <w:r>
        <w:rPr>
          <w:spacing w:val="-1"/>
          <w:w w:val="105"/>
        </w:rPr>
        <w:t>aylanadi.</w:t>
      </w:r>
      <w:r>
        <w:rPr>
          <w:spacing w:val="123"/>
          <w:w w:val="105"/>
        </w:rPr>
        <w:t xml:space="preserve"> </w:t>
      </w:r>
      <w:r>
        <w:rPr>
          <w:w w:val="105"/>
        </w:rPr>
        <w:t>Bu tez-</w:t>
      </w:r>
      <w:r>
        <w:rPr>
          <w:spacing w:val="-60"/>
          <w:w w:val="105"/>
        </w:rPr>
        <w:t xml:space="preserve"> </w:t>
      </w:r>
      <w:r>
        <w:rPr>
          <w:w w:val="105"/>
        </w:rPr>
        <w:t>lik yulduzlar chiqarayotgan yorug‘lik spektr chiziqlarining dopler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siljishlarini tadqiq qilishda o‘lchangan. Galaktikamiz markazigacha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bo‘lgan masofa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taxminan 30 yorug‘lik yiliga teng.</w:t>
      </w:r>
      <w:r>
        <w:rPr>
          <w:spacing w:val="1"/>
          <w:w w:val="105"/>
        </w:rPr>
        <w:t xml:space="preserve"> </w:t>
      </w:r>
      <w:r>
        <w:rPr>
          <w:w w:val="105"/>
        </w:rPr>
        <w:t>Natijada</w:t>
      </w:r>
      <w:r>
        <w:rPr>
          <w:spacing w:val="1"/>
          <w:w w:val="105"/>
        </w:rPr>
        <w:t xml:space="preserve"> </w:t>
      </w:r>
      <w:r>
        <w:rPr>
          <w:w w:val="105"/>
        </w:rPr>
        <w:t>tezlanish</w:t>
      </w:r>
    </w:p>
    <w:p w:rsidR="004D6D9B" w:rsidRDefault="004D6D9B">
      <w:pPr>
        <w:pStyle w:val="a3"/>
        <w:spacing w:before="6"/>
        <w:ind w:left="0"/>
        <w:rPr>
          <w:sz w:val="25"/>
        </w:rPr>
      </w:pPr>
    </w:p>
    <w:p w:rsidR="004D6D9B" w:rsidRDefault="004D6D9B">
      <w:pPr>
        <w:rPr>
          <w:sz w:val="25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tabs>
          <w:tab w:val="left" w:pos="1666"/>
        </w:tabs>
        <w:spacing w:before="152" w:line="76" w:lineRule="auto"/>
        <w:ind w:left="1052"/>
        <w:rPr>
          <w:rFonts w:ascii="Calibri"/>
          <w:sz w:val="16"/>
        </w:rPr>
      </w:pPr>
      <w:r>
        <w:rPr>
          <w:rFonts w:ascii="Calibri"/>
          <w:w w:val="105"/>
          <w:position w:val="-14"/>
          <w:sz w:val="16"/>
        </w:rPr>
        <w:t>2</w:t>
      </w:r>
      <w:r>
        <w:rPr>
          <w:rFonts w:ascii="Calibri"/>
          <w:w w:val="105"/>
          <w:position w:val="-14"/>
          <w:sz w:val="16"/>
        </w:rPr>
        <w:tab/>
      </w:r>
      <w:r>
        <w:rPr>
          <w:rFonts w:ascii="Calibri"/>
          <w:i/>
          <w:w w:val="105"/>
          <w:position w:val="-8"/>
          <w:sz w:val="24"/>
        </w:rPr>
        <w:t>v</w:t>
      </w:r>
      <w:r>
        <w:rPr>
          <w:rFonts w:ascii="Calibri"/>
          <w:w w:val="105"/>
          <w:sz w:val="16"/>
        </w:rPr>
        <w:t>2</w:t>
      </w:r>
    </w:p>
    <w:p w:rsidR="004D6D9B" w:rsidRDefault="004D6D9B">
      <w:pPr>
        <w:pStyle w:val="a3"/>
        <w:ind w:left="0"/>
        <w:rPr>
          <w:rFonts w:ascii="Calibri"/>
          <w:sz w:val="10"/>
        </w:rPr>
      </w:pPr>
    </w:p>
    <w:p w:rsidR="004D6D9B" w:rsidRDefault="00CB09C9">
      <w:pPr>
        <w:pStyle w:val="a3"/>
        <w:spacing w:line="20" w:lineRule="exact"/>
        <w:ind w:left="1662" w:right="-72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3142" style="width:10.85pt;height:.4pt;mso-position-horizontal-relative:char;mso-position-vertical-relative:line" coordsize="217,8">
            <v:line id="_x0000_s3143" style="position:absolute" from="0,4" to="216,4" strokeweight=".14042mm"/>
            <w10:anchorlock/>
          </v:group>
        </w:pict>
      </w:r>
    </w:p>
    <w:p w:rsidR="004D6D9B" w:rsidRDefault="00CB09C9">
      <w:pPr>
        <w:pStyle w:val="a3"/>
        <w:spacing w:before="85" w:line="216" w:lineRule="exact"/>
        <w:ind w:left="1046"/>
        <w:rPr>
          <w:rFonts w:ascii="Calibri" w:hAnsi="Calibri"/>
        </w:rPr>
      </w:pPr>
      <w:r>
        <w:br w:type="column"/>
      </w:r>
      <w:r>
        <w:rPr>
          <w:rFonts w:ascii="Calibri" w:hAnsi="Calibri"/>
          <w:w w:val="95"/>
        </w:rPr>
        <w:t>(3</w:t>
      </w:r>
      <w:r>
        <w:rPr>
          <w:rFonts w:ascii="Calibri" w:hAnsi="Calibri"/>
          <w:spacing w:val="18"/>
          <w:w w:val="95"/>
        </w:rPr>
        <w:t xml:space="preserve"> </w:t>
      </w:r>
      <w:r>
        <w:rPr>
          <w:rFonts w:ascii="SimSun-ExtB" w:hAnsi="SimSun-ExtB"/>
          <w:w w:val="65"/>
        </w:rPr>
        <w:t>·</w:t>
      </w:r>
      <w:r>
        <w:rPr>
          <w:rFonts w:ascii="SimSun-ExtB" w:hAnsi="SimSun-ExtB"/>
          <w:spacing w:val="-8"/>
          <w:w w:val="65"/>
        </w:rPr>
        <w:t xml:space="preserve"> </w:t>
      </w:r>
      <w:r>
        <w:rPr>
          <w:rFonts w:ascii="Calibri" w:hAnsi="Calibri"/>
          <w:w w:val="95"/>
        </w:rPr>
        <w:t>10</w:t>
      </w:r>
      <w:r>
        <w:rPr>
          <w:rFonts w:ascii="Calibri" w:hAnsi="Calibri"/>
          <w:w w:val="95"/>
          <w:vertAlign w:val="superscript"/>
        </w:rPr>
        <w:t>7</w:t>
      </w:r>
      <w:r>
        <w:rPr>
          <w:rFonts w:ascii="Calibri" w:hAnsi="Calibri"/>
          <w:spacing w:val="14"/>
          <w:w w:val="95"/>
        </w:rPr>
        <w:t xml:space="preserve"> </w:t>
      </w:r>
      <w:r>
        <w:rPr>
          <w:w w:val="95"/>
        </w:rPr>
        <w:t>cm/s</w:t>
      </w:r>
      <w:r>
        <w:rPr>
          <w:rFonts w:ascii="Calibri" w:hAnsi="Calibri"/>
          <w:w w:val="95"/>
        </w:rPr>
        <w:t>)</w:t>
      </w:r>
      <w:r>
        <w:rPr>
          <w:rFonts w:ascii="Calibri" w:hAnsi="Calibri"/>
          <w:w w:val="95"/>
          <w:vertAlign w:val="superscript"/>
        </w:rPr>
        <w:t>2</w:t>
      </w:r>
    </w:p>
    <w:p w:rsidR="004D6D9B" w:rsidRDefault="00CB09C9">
      <w:pPr>
        <w:pStyle w:val="a3"/>
        <w:spacing w:before="62" w:line="240" w:lineRule="exact"/>
        <w:ind w:left="1039" w:right="1086"/>
        <w:jc w:val="center"/>
      </w:pPr>
      <w:r>
        <w:br w:type="column"/>
      </w:r>
      <w:r>
        <w:rPr>
          <w:rFonts w:ascii="Lucida Sans Unicode" w:hAnsi="Lucida Sans Unicode"/>
          <w:w w:val="105"/>
          <w:vertAlign w:val="subscript"/>
        </w:rPr>
        <w:t>−</w:t>
      </w:r>
      <w:r>
        <w:rPr>
          <w:rFonts w:ascii="Calibri" w:hAnsi="Calibri"/>
          <w:w w:val="105"/>
          <w:vertAlign w:val="subscript"/>
        </w:rPr>
        <w:t>8</w:t>
      </w:r>
      <w:r>
        <w:rPr>
          <w:rFonts w:ascii="Calibri" w:hAnsi="Calibri"/>
          <w:spacing w:val="4"/>
          <w:w w:val="105"/>
        </w:rPr>
        <w:t xml:space="preserve"> </w:t>
      </w:r>
      <w:r>
        <w:rPr>
          <w:w w:val="105"/>
        </w:rPr>
        <w:t>cm</w:t>
      </w:r>
    </w:p>
    <w:p w:rsidR="004D6D9B" w:rsidRDefault="004D6D9B">
      <w:pPr>
        <w:pStyle w:val="a3"/>
        <w:spacing w:before="6"/>
        <w:ind w:left="0"/>
        <w:rPr>
          <w:sz w:val="10"/>
        </w:rPr>
      </w:pPr>
    </w:p>
    <w:p w:rsidR="004D6D9B" w:rsidRDefault="00CB09C9">
      <w:pPr>
        <w:pStyle w:val="a3"/>
        <w:spacing w:line="20" w:lineRule="exact"/>
        <w:ind w:left="133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3140" style="width:15pt;height:.4pt;mso-position-horizontal-relative:char;mso-position-vertical-relative:line" coordsize="300,8">
            <v:line id="_x0000_s3141" style="position:absolute" from="0,4" to="299,4" strokeweight=".14042mm"/>
            <w10:anchorlock/>
          </v:group>
        </w:pict>
      </w:r>
    </w:p>
    <w:p w:rsidR="004D6D9B" w:rsidRDefault="004D6D9B">
      <w:pPr>
        <w:spacing w:line="20" w:lineRule="exact"/>
        <w:rPr>
          <w:sz w:val="2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1873" w:space="40"/>
            <w:col w:w="2520" w:space="493"/>
            <w:col w:w="2754"/>
          </w:cols>
        </w:sectPr>
      </w:pPr>
    </w:p>
    <w:p w:rsidR="004D6D9B" w:rsidRDefault="00CB09C9">
      <w:pPr>
        <w:spacing w:line="108" w:lineRule="exact"/>
        <w:ind w:left="460"/>
        <w:rPr>
          <w:rFonts w:ascii="Calibri" w:hAnsi="Calibri"/>
          <w:sz w:val="24"/>
        </w:rPr>
      </w:pPr>
      <w:r>
        <w:rPr>
          <w:rFonts w:ascii="Calibri" w:hAnsi="Calibri"/>
          <w:i/>
          <w:w w:val="105"/>
          <w:sz w:val="24"/>
        </w:rPr>
        <w:t>a</w:t>
      </w:r>
      <w:r>
        <w:rPr>
          <w:rFonts w:ascii="Calibri" w:hAnsi="Calibri"/>
          <w:i/>
          <w:spacing w:val="3"/>
          <w:w w:val="105"/>
          <w:sz w:val="24"/>
        </w:rPr>
        <w:t xml:space="preserve"> </w:t>
      </w:r>
      <w:r>
        <w:rPr>
          <w:rFonts w:ascii="Calibri" w:hAnsi="Calibri"/>
          <w:w w:val="140"/>
          <w:sz w:val="24"/>
        </w:rPr>
        <w:t>=</w:t>
      </w:r>
      <w:r>
        <w:rPr>
          <w:rFonts w:ascii="Calibri" w:hAnsi="Calibri"/>
          <w:spacing w:val="-16"/>
          <w:w w:val="140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ω</w:t>
      </w:r>
      <w:r>
        <w:rPr>
          <w:rFonts w:ascii="Calibri" w:hAnsi="Calibri"/>
          <w:i/>
          <w:spacing w:val="36"/>
          <w:w w:val="105"/>
          <w:sz w:val="24"/>
        </w:rPr>
        <w:t xml:space="preserve"> </w:t>
      </w:r>
      <w:r>
        <w:rPr>
          <w:rFonts w:ascii="Calibri" w:hAnsi="Calibri"/>
          <w:i/>
          <w:w w:val="140"/>
          <w:sz w:val="24"/>
        </w:rPr>
        <w:t>R</w:t>
      </w:r>
      <w:r>
        <w:rPr>
          <w:rFonts w:ascii="Calibri" w:hAnsi="Calibri"/>
          <w:i/>
          <w:spacing w:val="-14"/>
          <w:w w:val="140"/>
          <w:sz w:val="24"/>
        </w:rPr>
        <w:t xml:space="preserve"> </w:t>
      </w:r>
      <w:r>
        <w:rPr>
          <w:rFonts w:ascii="Calibri" w:hAnsi="Calibri"/>
          <w:w w:val="140"/>
          <w:sz w:val="24"/>
        </w:rPr>
        <w:t>=</w:t>
      </w:r>
    </w:p>
    <w:p w:rsidR="004D6D9B" w:rsidRDefault="00CB09C9">
      <w:pPr>
        <w:pStyle w:val="a3"/>
        <w:spacing w:line="206" w:lineRule="auto"/>
        <w:ind w:left="68"/>
        <w:rPr>
          <w:rFonts w:ascii="Calibri" w:hAnsi="Calibri"/>
        </w:rPr>
      </w:pPr>
      <w:r>
        <w:br w:type="column"/>
      </w:r>
      <w:r>
        <w:rPr>
          <w:rFonts w:ascii="Calibri" w:hAnsi="Calibri"/>
          <w:i/>
          <w:w w:val="90"/>
        </w:rPr>
        <w:t>R</w:t>
      </w:r>
      <w:r>
        <w:rPr>
          <w:rFonts w:ascii="Calibri" w:hAnsi="Calibri"/>
          <w:i/>
          <w:spacing w:val="67"/>
        </w:rPr>
        <w:t xml:space="preserve"> </w:t>
      </w:r>
      <w:r>
        <w:rPr>
          <w:rFonts w:ascii="SimSun-ExtB" w:hAnsi="SimSun-ExtB"/>
          <w:w w:val="90"/>
          <w:position w:val="16"/>
        </w:rPr>
        <w:t>≈</w:t>
      </w:r>
      <w:r>
        <w:rPr>
          <w:rFonts w:ascii="SimSun-ExtB" w:hAnsi="SimSun-ExtB"/>
          <w:spacing w:val="-8"/>
          <w:w w:val="90"/>
          <w:position w:val="16"/>
        </w:rPr>
        <w:t xml:space="preserve"> </w:t>
      </w:r>
      <w:r>
        <w:rPr>
          <w:rFonts w:ascii="Calibri" w:hAnsi="Calibri"/>
          <w:w w:val="90"/>
        </w:rPr>
        <w:t>3</w:t>
      </w:r>
      <w:r>
        <w:rPr>
          <w:rFonts w:ascii="Calibri" w:hAnsi="Calibri"/>
          <w:spacing w:val="11"/>
          <w:w w:val="90"/>
        </w:rPr>
        <w:t xml:space="preserve"> </w:t>
      </w:r>
      <w:r>
        <w:rPr>
          <w:rFonts w:ascii="SimSun-ExtB" w:hAnsi="SimSun-ExtB"/>
          <w:w w:val="65"/>
        </w:rPr>
        <w:t>·</w:t>
      </w:r>
      <w:r>
        <w:rPr>
          <w:rFonts w:ascii="SimSun-ExtB" w:hAnsi="SimSun-ExtB"/>
          <w:spacing w:val="-19"/>
          <w:w w:val="65"/>
        </w:rPr>
        <w:t xml:space="preserve"> </w:t>
      </w:r>
      <w:r>
        <w:rPr>
          <w:rFonts w:ascii="Calibri" w:hAnsi="Calibri"/>
          <w:w w:val="90"/>
        </w:rPr>
        <w:t>10</w:t>
      </w:r>
      <w:r>
        <w:rPr>
          <w:rFonts w:ascii="Calibri" w:hAnsi="Calibri"/>
          <w:w w:val="90"/>
          <w:position w:val="7"/>
          <w:sz w:val="16"/>
        </w:rPr>
        <w:t>22</w:t>
      </w:r>
      <w:r>
        <w:rPr>
          <w:rFonts w:ascii="Calibri" w:hAnsi="Calibri"/>
          <w:spacing w:val="22"/>
          <w:w w:val="90"/>
          <w:position w:val="7"/>
          <w:sz w:val="16"/>
        </w:rPr>
        <w:t xml:space="preserve"> </w:t>
      </w:r>
      <w:r>
        <w:rPr>
          <w:w w:val="90"/>
        </w:rPr>
        <w:t>cm</w:t>
      </w:r>
      <w:r>
        <w:rPr>
          <w:spacing w:val="32"/>
          <w:w w:val="90"/>
        </w:rPr>
        <w:t xml:space="preserve"> </w:t>
      </w:r>
      <w:r>
        <w:rPr>
          <w:w w:val="90"/>
        </w:rPr>
        <w:t>(30</w:t>
      </w:r>
      <w:r>
        <w:rPr>
          <w:spacing w:val="-12"/>
          <w:w w:val="90"/>
        </w:rPr>
        <w:t xml:space="preserve"> </w:t>
      </w:r>
      <w:r>
        <w:rPr>
          <w:w w:val="90"/>
        </w:rPr>
        <w:t>yorug‘lik</w:t>
      </w:r>
      <w:r>
        <w:rPr>
          <w:spacing w:val="33"/>
          <w:w w:val="90"/>
        </w:rPr>
        <w:t xml:space="preserve"> </w:t>
      </w:r>
      <w:r>
        <w:rPr>
          <w:w w:val="90"/>
        </w:rPr>
        <w:t>yili)</w:t>
      </w:r>
      <w:r>
        <w:rPr>
          <w:spacing w:val="45"/>
          <w:w w:val="90"/>
        </w:rPr>
        <w:t xml:space="preserve"> </w:t>
      </w:r>
      <w:r>
        <w:rPr>
          <w:rFonts w:ascii="SimSun-ExtB" w:hAnsi="SimSun-ExtB"/>
          <w:w w:val="90"/>
          <w:position w:val="16"/>
        </w:rPr>
        <w:t>≈</w:t>
      </w:r>
      <w:r>
        <w:rPr>
          <w:rFonts w:ascii="SimSun-ExtB" w:hAnsi="SimSun-ExtB"/>
          <w:spacing w:val="-35"/>
          <w:w w:val="90"/>
          <w:position w:val="16"/>
        </w:rPr>
        <w:t xml:space="preserve"> </w:t>
      </w:r>
      <w:r>
        <w:rPr>
          <w:rFonts w:ascii="Calibri" w:hAnsi="Calibri"/>
          <w:w w:val="90"/>
          <w:position w:val="16"/>
        </w:rPr>
        <w:t>3</w:t>
      </w:r>
      <w:r>
        <w:rPr>
          <w:rFonts w:ascii="Calibri" w:hAnsi="Calibri"/>
          <w:spacing w:val="11"/>
          <w:w w:val="90"/>
          <w:position w:val="16"/>
        </w:rPr>
        <w:t xml:space="preserve"> </w:t>
      </w:r>
      <w:r>
        <w:rPr>
          <w:rFonts w:ascii="SimSun-ExtB" w:hAnsi="SimSun-ExtB"/>
          <w:w w:val="65"/>
          <w:position w:val="16"/>
        </w:rPr>
        <w:t>·</w:t>
      </w:r>
      <w:r>
        <w:rPr>
          <w:rFonts w:ascii="SimSun-ExtB" w:hAnsi="SimSun-ExtB"/>
          <w:spacing w:val="-19"/>
          <w:w w:val="65"/>
          <w:position w:val="16"/>
        </w:rPr>
        <w:t xml:space="preserve"> </w:t>
      </w:r>
      <w:r>
        <w:rPr>
          <w:rFonts w:ascii="Calibri" w:hAnsi="Calibri"/>
          <w:w w:val="90"/>
          <w:position w:val="16"/>
        </w:rPr>
        <w:t>10</w:t>
      </w:r>
    </w:p>
    <w:p w:rsidR="004D6D9B" w:rsidRDefault="00CB09C9">
      <w:pPr>
        <w:spacing w:line="228" w:lineRule="auto"/>
        <w:ind w:left="282" w:right="621" w:firstLine="23"/>
        <w:rPr>
          <w:sz w:val="24"/>
        </w:rPr>
      </w:pPr>
      <w:r>
        <w:br w:type="column"/>
      </w:r>
      <w:r>
        <w:rPr>
          <w:position w:val="-6"/>
          <w:sz w:val="24"/>
        </w:rPr>
        <w:t>s</w:t>
      </w:r>
      <w:r>
        <w:rPr>
          <w:rFonts w:ascii="Calibri"/>
          <w:sz w:val="16"/>
        </w:rPr>
        <w:t>2</w:t>
      </w:r>
      <w:r>
        <w:rPr>
          <w:rFonts w:ascii="Calibri"/>
          <w:spacing w:val="1"/>
          <w:sz w:val="16"/>
        </w:rPr>
        <w:t xml:space="preserve"> </w:t>
      </w:r>
      <w:r>
        <w:rPr>
          <w:sz w:val="24"/>
        </w:rPr>
        <w:t>(3.10)</w:t>
      </w:r>
    </w:p>
    <w:p w:rsidR="004D6D9B" w:rsidRDefault="004D6D9B">
      <w:pPr>
        <w:spacing w:line="228" w:lineRule="auto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1577" w:space="40"/>
            <w:col w:w="4363" w:space="39"/>
            <w:col w:w="1661"/>
          </w:cols>
        </w:sectPr>
      </w:pPr>
    </w:p>
    <w:p w:rsidR="004D6D9B" w:rsidRDefault="00CB09C9">
      <w:pPr>
        <w:pStyle w:val="a3"/>
        <w:spacing w:line="237" w:lineRule="auto"/>
        <w:ind w:right="769"/>
        <w:jc w:val="both"/>
      </w:pPr>
      <w:r>
        <w:pict>
          <v:line id="_x0000_s3139" style="position:absolute;left:0;text-align:left;z-index:-21334016;mso-position-horizontal-relative:page" from="148.5pt,-26.75pt" to="291.6pt,-26.75pt" strokeweight=".14042mm">
            <w10:wrap anchorx="page"/>
          </v:line>
        </w:pict>
      </w:r>
      <w:r>
        <w:rPr>
          <w:w w:val="105"/>
        </w:rPr>
        <w:t>ga teng chiqadi, ya’ni bu juda kichik son.</w:t>
      </w:r>
      <w:r>
        <w:rPr>
          <w:spacing w:val="1"/>
          <w:w w:val="105"/>
        </w:rPr>
        <w:t xml:space="preserve"> </w:t>
      </w:r>
      <w:r>
        <w:rPr>
          <w:w w:val="105"/>
        </w:rPr>
        <w:t>Shuning uchun ba’zi</w:t>
      </w:r>
      <w:r>
        <w:rPr>
          <w:spacing w:val="1"/>
          <w:w w:val="105"/>
        </w:rPr>
        <w:t xml:space="preserve"> </w:t>
      </w:r>
      <w:r>
        <w:rPr>
          <w:w w:val="105"/>
        </w:rPr>
        <w:t>hollarda, harakatsiz yulduzlar bilan bog‘langan sanoq sistemasini,</w:t>
      </w:r>
      <w:r>
        <w:rPr>
          <w:spacing w:val="1"/>
          <w:w w:val="105"/>
        </w:rPr>
        <w:t xml:space="preserve"> </w:t>
      </w:r>
      <w:r>
        <w:rPr>
          <w:w w:val="105"/>
        </w:rPr>
        <w:t>juda</w:t>
      </w:r>
      <w:r>
        <w:rPr>
          <w:spacing w:val="11"/>
          <w:w w:val="105"/>
        </w:rPr>
        <w:t xml:space="preserve"> </w:t>
      </w:r>
      <w:r>
        <w:rPr>
          <w:w w:val="105"/>
        </w:rPr>
        <w:t>yuqori</w:t>
      </w:r>
      <w:r>
        <w:rPr>
          <w:spacing w:val="12"/>
          <w:w w:val="105"/>
        </w:rPr>
        <w:t xml:space="preserve"> </w:t>
      </w:r>
      <w:r>
        <w:rPr>
          <w:w w:val="105"/>
        </w:rPr>
        <w:t>aniqlikda,</w:t>
      </w:r>
      <w:r>
        <w:rPr>
          <w:spacing w:val="13"/>
          <w:w w:val="105"/>
        </w:rPr>
        <w:t xml:space="preserve"> </w:t>
      </w:r>
      <w:r>
        <w:rPr>
          <w:w w:val="105"/>
        </w:rPr>
        <w:t>inersial</w:t>
      </w:r>
      <w:r>
        <w:rPr>
          <w:spacing w:val="11"/>
          <w:w w:val="105"/>
        </w:rPr>
        <w:t xml:space="preserve"> </w:t>
      </w:r>
      <w:r>
        <w:rPr>
          <w:w w:val="105"/>
        </w:rPr>
        <w:t>deb</w:t>
      </w:r>
      <w:r>
        <w:rPr>
          <w:spacing w:val="13"/>
          <w:w w:val="105"/>
        </w:rPr>
        <w:t xml:space="preserve"> </w:t>
      </w:r>
      <w:r>
        <w:rPr>
          <w:w w:val="105"/>
        </w:rPr>
        <w:t>qabul</w:t>
      </w:r>
      <w:r>
        <w:rPr>
          <w:spacing w:val="11"/>
          <w:w w:val="105"/>
        </w:rPr>
        <w:t xml:space="preserve"> </w:t>
      </w:r>
      <w:r>
        <w:rPr>
          <w:w w:val="105"/>
        </w:rPr>
        <w:t>qilish</w:t>
      </w:r>
      <w:r>
        <w:rPr>
          <w:spacing w:val="12"/>
          <w:w w:val="105"/>
        </w:rPr>
        <w:t xml:space="preserve"> </w:t>
      </w:r>
      <w:r>
        <w:rPr>
          <w:w w:val="105"/>
        </w:rPr>
        <w:t>mumkin.</w:t>
      </w:r>
    </w:p>
    <w:p w:rsidR="004D6D9B" w:rsidRDefault="004D6D9B">
      <w:pPr>
        <w:pStyle w:val="a3"/>
        <w:spacing w:before="5"/>
        <w:ind w:left="0"/>
        <w:rPr>
          <w:sz w:val="27"/>
        </w:rPr>
      </w:pPr>
    </w:p>
    <w:p w:rsidR="004D6D9B" w:rsidRDefault="00CB09C9">
      <w:pPr>
        <w:pStyle w:val="3"/>
        <w:numPr>
          <w:ilvl w:val="1"/>
          <w:numId w:val="56"/>
        </w:numPr>
        <w:tabs>
          <w:tab w:val="left" w:pos="999"/>
          <w:tab w:val="left" w:pos="1000"/>
        </w:tabs>
        <w:spacing w:line="271" w:lineRule="auto"/>
        <w:ind w:right="2232"/>
      </w:pPr>
      <w:bookmarkStart w:id="13" w:name="_TOC_250029"/>
      <w:r>
        <w:rPr>
          <w:w w:val="95"/>
        </w:rPr>
        <w:t>Galilei</w:t>
      </w:r>
      <w:r>
        <w:rPr>
          <w:spacing w:val="16"/>
          <w:w w:val="95"/>
        </w:rPr>
        <w:t xml:space="preserve"> </w:t>
      </w:r>
      <w:r>
        <w:rPr>
          <w:w w:val="95"/>
        </w:rPr>
        <w:t>nisbiylik</w:t>
      </w:r>
      <w:r>
        <w:rPr>
          <w:spacing w:val="16"/>
          <w:w w:val="95"/>
        </w:rPr>
        <w:t xml:space="preserve"> </w:t>
      </w:r>
      <w:r>
        <w:rPr>
          <w:w w:val="95"/>
        </w:rPr>
        <w:t>prinsipi.</w:t>
      </w:r>
      <w:r>
        <w:rPr>
          <w:spacing w:val="44"/>
          <w:w w:val="95"/>
        </w:rPr>
        <w:t xml:space="preserve"> </w:t>
      </w:r>
      <w:r>
        <w:rPr>
          <w:w w:val="95"/>
        </w:rPr>
        <w:t>Galilei</w:t>
      </w:r>
      <w:r>
        <w:rPr>
          <w:spacing w:val="-64"/>
          <w:w w:val="95"/>
        </w:rPr>
        <w:t xml:space="preserve"> </w:t>
      </w:r>
      <w:bookmarkEnd w:id="13"/>
      <w:r>
        <w:t>almashtirishlari</w:t>
      </w:r>
    </w:p>
    <w:p w:rsidR="004D6D9B" w:rsidRDefault="00CB09C9">
      <w:pPr>
        <w:spacing w:before="285" w:line="237" w:lineRule="auto"/>
        <w:ind w:left="153" w:right="767" w:firstLine="470"/>
        <w:jc w:val="both"/>
        <w:rPr>
          <w:rFonts w:ascii="Georgia" w:hAnsi="Georgia"/>
          <w:b/>
          <w:i/>
          <w:sz w:val="24"/>
        </w:rPr>
      </w:pPr>
      <w:r>
        <w:rPr>
          <w:sz w:val="24"/>
        </w:rPr>
        <w:t>Agar</w:t>
      </w:r>
      <w:r>
        <w:rPr>
          <w:spacing w:val="32"/>
          <w:sz w:val="24"/>
        </w:rPr>
        <w:t xml:space="preserve"> </w:t>
      </w:r>
      <w:r>
        <w:rPr>
          <w:sz w:val="24"/>
        </w:rPr>
        <w:t>birgina</w:t>
      </w:r>
      <w:r>
        <w:rPr>
          <w:spacing w:val="33"/>
          <w:sz w:val="24"/>
        </w:rPr>
        <w:t xml:space="preserve"> </w:t>
      </w:r>
      <w:r>
        <w:rPr>
          <w:sz w:val="24"/>
        </w:rPr>
        <w:t>bo‘lsa</w:t>
      </w:r>
      <w:r>
        <w:rPr>
          <w:spacing w:val="33"/>
          <w:sz w:val="24"/>
        </w:rPr>
        <w:t xml:space="preserve"> </w:t>
      </w:r>
      <w:r>
        <w:rPr>
          <w:sz w:val="24"/>
        </w:rPr>
        <w:t>ham</w:t>
      </w:r>
      <w:r>
        <w:rPr>
          <w:spacing w:val="32"/>
          <w:sz w:val="24"/>
        </w:rPr>
        <w:t xml:space="preserve"> </w:t>
      </w:r>
      <w:r>
        <w:rPr>
          <w:sz w:val="24"/>
        </w:rPr>
        <w:t>inersial</w:t>
      </w:r>
      <w:r>
        <w:rPr>
          <w:spacing w:val="33"/>
          <w:sz w:val="24"/>
        </w:rPr>
        <w:t xml:space="preserve"> </w:t>
      </w:r>
      <w:r>
        <w:rPr>
          <w:sz w:val="24"/>
        </w:rPr>
        <w:t>sanoq</w:t>
      </w:r>
      <w:r>
        <w:rPr>
          <w:spacing w:val="33"/>
          <w:sz w:val="24"/>
        </w:rPr>
        <w:t xml:space="preserve"> </w:t>
      </w:r>
      <w:r>
        <w:rPr>
          <w:sz w:val="24"/>
        </w:rPr>
        <w:t>sistemasi</w:t>
      </w:r>
      <w:r>
        <w:rPr>
          <w:spacing w:val="32"/>
          <w:sz w:val="24"/>
        </w:rPr>
        <w:t xml:space="preserve"> </w:t>
      </w:r>
      <w:r>
        <w:rPr>
          <w:sz w:val="24"/>
        </w:rPr>
        <w:t>mavjud</w:t>
      </w:r>
      <w:r>
        <w:rPr>
          <w:spacing w:val="33"/>
          <w:sz w:val="24"/>
        </w:rPr>
        <w:t xml:space="preserve"> </w:t>
      </w:r>
      <w:r>
        <w:rPr>
          <w:sz w:val="24"/>
        </w:rPr>
        <w:t>bo‘l-</w:t>
      </w:r>
      <w:r>
        <w:rPr>
          <w:spacing w:val="-58"/>
          <w:sz w:val="24"/>
        </w:rPr>
        <w:t xml:space="preserve"> </w:t>
      </w:r>
      <w:r>
        <w:rPr>
          <w:sz w:val="24"/>
        </w:rPr>
        <w:t>sa, bunday sistemalar cheksiz ko‘p bo‘lishi kerak, chunki, inersial</w:t>
      </w:r>
      <w:r>
        <w:rPr>
          <w:spacing w:val="1"/>
          <w:sz w:val="24"/>
        </w:rPr>
        <w:t xml:space="preserve"> </w:t>
      </w:r>
      <w:r>
        <w:rPr>
          <w:sz w:val="24"/>
        </w:rPr>
        <w:t>sistemaga</w:t>
      </w:r>
      <w:r>
        <w:rPr>
          <w:spacing w:val="1"/>
          <w:sz w:val="24"/>
        </w:rPr>
        <w:t xml:space="preserve"> </w:t>
      </w:r>
      <w:r>
        <w:rPr>
          <w:sz w:val="24"/>
        </w:rPr>
        <w:t>nisbatan</w:t>
      </w:r>
      <w:r>
        <w:rPr>
          <w:spacing w:val="1"/>
          <w:sz w:val="24"/>
        </w:rPr>
        <w:t xml:space="preserve"> </w:t>
      </w:r>
      <w:r>
        <w:rPr>
          <w:sz w:val="24"/>
        </w:rPr>
        <w:t>o‘zgarmas</w:t>
      </w:r>
      <w:r>
        <w:rPr>
          <w:spacing w:val="1"/>
          <w:sz w:val="24"/>
        </w:rPr>
        <w:t xml:space="preserve"> </w:t>
      </w:r>
      <w:r>
        <w:rPr>
          <w:sz w:val="24"/>
        </w:rPr>
        <w:t>tezlik</w:t>
      </w:r>
      <w:r>
        <w:rPr>
          <w:spacing w:val="1"/>
          <w:sz w:val="24"/>
        </w:rPr>
        <w:t xml:space="preserve"> </w:t>
      </w:r>
      <w:r>
        <w:rPr>
          <w:sz w:val="24"/>
        </w:rPr>
        <w:t>bilan</w:t>
      </w:r>
      <w:r>
        <w:rPr>
          <w:spacing w:val="1"/>
          <w:sz w:val="24"/>
        </w:rPr>
        <w:t xml:space="preserve"> </w:t>
      </w:r>
      <w:r>
        <w:rPr>
          <w:sz w:val="24"/>
        </w:rPr>
        <w:t>harakatlanayotgan</w:t>
      </w:r>
      <w:r>
        <w:rPr>
          <w:spacing w:val="1"/>
          <w:sz w:val="24"/>
        </w:rPr>
        <w:t xml:space="preserve"> </w:t>
      </w:r>
      <w:r>
        <w:rPr>
          <w:sz w:val="24"/>
        </w:rPr>
        <w:t>har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qanday sistema ham inersial bo‘ladi. </w:t>
      </w:r>
      <w:r>
        <w:rPr>
          <w:rFonts w:ascii="Georgia" w:hAnsi="Georgia"/>
          <w:b/>
          <w:i/>
          <w:sz w:val="24"/>
        </w:rPr>
        <w:t>Galilei nisbiylik prinsipi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sz w:val="24"/>
        </w:rPr>
        <w:t>deb ataluvchi fundamental fizikaviy prinsip mavjud.</w:t>
      </w:r>
      <w:r>
        <w:rPr>
          <w:rFonts w:ascii="Trebuchet MS" w:hAnsi="Trebuchet MS"/>
          <w:position w:val="9"/>
          <w:sz w:val="16"/>
        </w:rPr>
        <w:t>1</w:t>
      </w:r>
      <w:r>
        <w:rPr>
          <w:rFonts w:ascii="Trebuchet MS" w:hAnsi="Trebuchet MS"/>
          <w:spacing w:val="1"/>
          <w:position w:val="9"/>
          <w:sz w:val="16"/>
        </w:rPr>
        <w:t xml:space="preserve"> </w:t>
      </w:r>
      <w:r>
        <w:rPr>
          <w:rFonts w:ascii="Georgia" w:hAnsi="Georgia"/>
          <w:b/>
          <w:i/>
          <w:sz w:val="24"/>
        </w:rPr>
        <w:t>Bir-bir</w:t>
      </w:r>
      <w:r>
        <w:rPr>
          <w:rFonts w:ascii="Georgia" w:hAnsi="Georgia"/>
          <w:b/>
          <w:i/>
          <w:sz w:val="24"/>
        </w:rPr>
        <w:t>iga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nisbatan o‘zgarmas tezlik bilan (tezlanishsiz) harakatlana-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yotgan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barcha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sanoq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sistemalarida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fizikaning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asosiy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qo-</w:t>
      </w:r>
      <w:r>
        <w:rPr>
          <w:rFonts w:ascii="Georgia" w:hAnsi="Georgia"/>
          <w:b/>
          <w:i/>
          <w:spacing w:val="-52"/>
          <w:w w:val="9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nunlari</w:t>
      </w:r>
      <w:r>
        <w:rPr>
          <w:rFonts w:ascii="Georgia" w:hAnsi="Georgia"/>
          <w:b/>
          <w:i/>
          <w:spacing w:val="25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bir</w:t>
      </w:r>
      <w:r>
        <w:rPr>
          <w:rFonts w:ascii="Georgia" w:hAnsi="Georgia"/>
          <w:b/>
          <w:i/>
          <w:spacing w:val="26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xilda</w:t>
      </w:r>
      <w:r>
        <w:rPr>
          <w:rFonts w:ascii="Georgia" w:hAnsi="Georgia"/>
          <w:b/>
          <w:i/>
          <w:spacing w:val="25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ta’riflanadi.</w:t>
      </w:r>
    </w:p>
    <w:p w:rsidR="004D6D9B" w:rsidRDefault="00CB09C9">
      <w:pPr>
        <w:pStyle w:val="a3"/>
        <w:ind w:right="770" w:firstLine="398"/>
        <w:jc w:val="both"/>
      </w:pPr>
      <w:r>
        <w:pict>
          <v:shape id="_x0000_s3138" style="position:absolute;left:0;text-align:left;margin-left:43.65pt;margin-top:34.4pt;width:134.95pt;height:.1pt;z-index:-15656960;mso-wrap-distance-left:0;mso-wrap-distance-right:0;mso-position-horizontal-relative:page" coordorigin="873,688" coordsize="2699,0" path="m873,688r2699,e" filled="f" strokeweight=".14042mm">
            <v:path arrowok="t"/>
            <w10:wrap type="topAndBottom" anchorx="page"/>
          </v:shape>
        </w:pict>
      </w:r>
      <w:r>
        <w:rPr>
          <w:w w:val="105"/>
        </w:rPr>
        <w:t>Bu prinsipga asosan,</w:t>
      </w:r>
      <w:r>
        <w:rPr>
          <w:spacing w:val="1"/>
          <w:w w:val="105"/>
        </w:rPr>
        <w:t xml:space="preserve"> </w:t>
      </w:r>
      <w:r>
        <w:rPr>
          <w:w w:val="105"/>
        </w:rPr>
        <w:t>derazasiz xonada o‘tirgan kuzatuvchi,</w:t>
      </w:r>
      <w:r>
        <w:rPr>
          <w:spacing w:val="1"/>
          <w:w w:val="105"/>
        </w:rPr>
        <w:t xml:space="preserve"> </w:t>
      </w:r>
      <w:r>
        <w:rPr>
          <w:w w:val="105"/>
        </w:rPr>
        <w:t>tajribada</w:t>
      </w:r>
      <w:r>
        <w:rPr>
          <w:spacing w:val="41"/>
          <w:w w:val="105"/>
        </w:rPr>
        <w:t xml:space="preserve"> </w:t>
      </w:r>
      <w:r>
        <w:rPr>
          <w:w w:val="105"/>
        </w:rPr>
        <w:t>o‘zining,</w:t>
      </w:r>
      <w:r>
        <w:rPr>
          <w:spacing w:val="49"/>
          <w:w w:val="105"/>
        </w:rPr>
        <w:t xml:space="preserve"> </w:t>
      </w:r>
      <w:r>
        <w:rPr>
          <w:w w:val="105"/>
        </w:rPr>
        <w:t>qo‘zg‘almas</w:t>
      </w:r>
      <w:r>
        <w:rPr>
          <w:spacing w:val="41"/>
          <w:w w:val="105"/>
        </w:rPr>
        <w:t xml:space="preserve"> </w:t>
      </w:r>
      <w:r>
        <w:rPr>
          <w:w w:val="105"/>
        </w:rPr>
        <w:t>yulduzlarga</w:t>
      </w:r>
      <w:r>
        <w:rPr>
          <w:spacing w:val="41"/>
          <w:w w:val="105"/>
        </w:rPr>
        <w:t xml:space="preserve"> </w:t>
      </w:r>
      <w:r>
        <w:rPr>
          <w:w w:val="105"/>
        </w:rPr>
        <w:t>nisbatan,</w:t>
      </w:r>
      <w:r>
        <w:rPr>
          <w:spacing w:val="49"/>
          <w:w w:val="105"/>
        </w:rPr>
        <w:t xml:space="preserve"> </w:t>
      </w:r>
      <w:r>
        <w:rPr>
          <w:w w:val="105"/>
        </w:rPr>
        <w:t>tinch</w:t>
      </w:r>
      <w:r>
        <w:rPr>
          <w:spacing w:val="41"/>
          <w:w w:val="105"/>
        </w:rPr>
        <w:t xml:space="preserve"> </w:t>
      </w:r>
      <w:r>
        <w:rPr>
          <w:w w:val="105"/>
        </w:rPr>
        <w:t>yoki</w:t>
      </w:r>
    </w:p>
    <w:p w:rsidR="004D6D9B" w:rsidRDefault="00CB09C9">
      <w:pPr>
        <w:spacing w:line="237" w:lineRule="auto"/>
        <w:ind w:left="153" w:right="766" w:firstLine="269"/>
        <w:jc w:val="both"/>
        <w:rPr>
          <w:sz w:val="20"/>
        </w:rPr>
      </w:pPr>
      <w:r>
        <w:rPr>
          <w:rFonts w:ascii="Roboto" w:hAnsi="Roboto"/>
          <w:w w:val="105"/>
          <w:position w:val="7"/>
          <w:sz w:val="14"/>
        </w:rPr>
        <w:t>1</w:t>
      </w:r>
      <w:r>
        <w:rPr>
          <w:w w:val="105"/>
          <w:sz w:val="20"/>
        </w:rPr>
        <w:t>Galilei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davrida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fizika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qonunlari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deganda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asosan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mexanika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qonunlari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tushunilgan. Keyinchalik, XX asr boshlarida bu prinsip yorug‘likning tarqalish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tezligi chekli ekanligi bilan birlashtirilib, Eynshtein nisbiylik prinsipi deb atala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boshlangan.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Galilei davrida esa yorug‘likning tarqalish tezligi cheksiz deb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hisoblangan.</w:t>
      </w:r>
    </w:p>
    <w:p w:rsidR="004D6D9B" w:rsidRDefault="004D6D9B">
      <w:pPr>
        <w:spacing w:line="237" w:lineRule="auto"/>
        <w:jc w:val="both"/>
        <w:rPr>
          <w:sz w:val="20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right="767"/>
        <w:jc w:val="both"/>
      </w:pPr>
      <w:r>
        <w:rPr>
          <w:w w:val="105"/>
        </w:rPr>
        <w:lastRenderedPageBreak/>
        <w:t>to‘g‘ri chiziqli tekis harakatdaligini aniqlay olmaydi.</w:t>
      </w:r>
      <w:r>
        <w:rPr>
          <w:spacing w:val="1"/>
          <w:w w:val="105"/>
        </w:rPr>
        <w:t xml:space="preserve"> </w:t>
      </w:r>
      <w:r>
        <w:rPr>
          <w:w w:val="105"/>
        </w:rPr>
        <w:t>Faqatgina</w:t>
      </w:r>
      <w:r>
        <w:rPr>
          <w:spacing w:val="1"/>
          <w:w w:val="105"/>
        </w:rPr>
        <w:t xml:space="preserve"> </w:t>
      </w:r>
      <w:r>
        <w:rPr>
          <w:w w:val="105"/>
        </w:rPr>
        <w:t>derazadan qarab o‘zining harakatini yulduzlar harakati bilan taq-</w:t>
      </w:r>
      <w:r>
        <w:rPr>
          <w:spacing w:val="1"/>
          <w:w w:val="105"/>
        </w:rPr>
        <w:t xml:space="preserve"> </w:t>
      </w:r>
      <w:r>
        <w:rPr>
          <w:w w:val="105"/>
        </w:rPr>
        <w:t>qoslab, kuzatuvchi o‘zining ularga nisbatan tekis harakat qilayot-</w:t>
      </w:r>
      <w:r>
        <w:rPr>
          <w:spacing w:val="1"/>
          <w:w w:val="105"/>
        </w:rPr>
        <w:t xml:space="preserve"> </w:t>
      </w:r>
      <w:r>
        <w:rPr>
          <w:w w:val="105"/>
        </w:rPr>
        <w:t>ganligini aytishi mumkin.</w:t>
      </w:r>
      <w:r>
        <w:rPr>
          <w:spacing w:val="1"/>
          <w:w w:val="105"/>
        </w:rPr>
        <w:t xml:space="preserve"> </w:t>
      </w:r>
      <w:r>
        <w:rPr>
          <w:w w:val="105"/>
        </w:rPr>
        <w:t>Biroq shunda h</w:t>
      </w:r>
      <w:r>
        <w:rPr>
          <w:w w:val="105"/>
        </w:rPr>
        <w:t>am u o‘zi harakatdami</w:t>
      </w:r>
      <w:r>
        <w:rPr>
          <w:spacing w:val="1"/>
          <w:w w:val="105"/>
        </w:rPr>
        <w:t xml:space="preserve"> </w:t>
      </w:r>
      <w:r>
        <w:rPr>
          <w:w w:val="105"/>
        </w:rPr>
        <w:t>yoki yulduzlarmi degan masalani yecha olmaydi.  Galilei nisbiy-</w:t>
      </w:r>
      <w:r>
        <w:rPr>
          <w:spacing w:val="1"/>
          <w:w w:val="105"/>
        </w:rPr>
        <w:t xml:space="preserve"> </w:t>
      </w:r>
      <w:r>
        <w:rPr>
          <w:w w:val="105"/>
        </w:rPr>
        <w:t>lik prinsipi fizikadagi asosiy prinsiplarning birinchlaridan bo‘lib, u</w:t>
      </w:r>
      <w:r>
        <w:rPr>
          <w:spacing w:val="-60"/>
          <w:w w:val="105"/>
        </w:rPr>
        <w:t xml:space="preserve"> </w:t>
      </w:r>
      <w:r>
        <w:rPr>
          <w:w w:val="105"/>
        </w:rPr>
        <w:t>Newton tomonidan taklif qilingan Olamning tuzilishi uchun asosiy</w:t>
      </w:r>
      <w:r>
        <w:rPr>
          <w:spacing w:val="-60"/>
          <w:w w:val="105"/>
        </w:rPr>
        <w:t xml:space="preserve"> </w:t>
      </w:r>
      <w:r>
        <w:rPr>
          <w:w w:val="105"/>
        </w:rPr>
        <w:t>prinsip bo‘lib hisoblanadi. Bu pri</w:t>
      </w:r>
      <w:r>
        <w:rPr>
          <w:w w:val="105"/>
        </w:rPr>
        <w:t>nsip juda ko‘p tajriba - sinovlar-</w:t>
      </w:r>
      <w:r>
        <w:rPr>
          <w:spacing w:val="1"/>
          <w:w w:val="105"/>
        </w:rPr>
        <w:t xml:space="preserve"> </w:t>
      </w:r>
      <w:r>
        <w:rPr>
          <w:w w:val="105"/>
        </w:rPr>
        <w:t>dan o‘tgan va hozir maxsus nisbiylik nazariyasining asosiy g‘oyasi</w:t>
      </w:r>
      <w:r>
        <w:rPr>
          <w:spacing w:val="-60"/>
          <w:w w:val="105"/>
        </w:rPr>
        <w:t xml:space="preserve"> </w:t>
      </w:r>
      <w:r>
        <w:rPr>
          <w:w w:val="105"/>
        </w:rPr>
        <w:t>bo‘lib</w:t>
      </w:r>
      <w:r>
        <w:rPr>
          <w:spacing w:val="14"/>
          <w:w w:val="105"/>
        </w:rPr>
        <w:t xml:space="preserve"> </w:t>
      </w:r>
      <w:r>
        <w:rPr>
          <w:w w:val="105"/>
        </w:rPr>
        <w:t>xizmat</w:t>
      </w:r>
      <w:r>
        <w:rPr>
          <w:spacing w:val="14"/>
          <w:w w:val="105"/>
        </w:rPr>
        <w:t xml:space="preserve"> </w:t>
      </w:r>
      <w:r>
        <w:rPr>
          <w:w w:val="105"/>
        </w:rPr>
        <w:t>qiladi.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spacing w:before="1"/>
        <w:ind w:left="0"/>
        <w:rPr>
          <w:sz w:val="16"/>
        </w:rPr>
      </w:pPr>
    </w:p>
    <w:p w:rsidR="004D6D9B" w:rsidRDefault="00CB09C9">
      <w:pPr>
        <w:pStyle w:val="a3"/>
        <w:ind w:left="231" w:right="-4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400300" cy="1546860"/>
            <wp:effectExtent l="0" t="0" r="0" b="0"/>
            <wp:docPr id="77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2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spacing w:before="226" w:line="208" w:lineRule="auto"/>
        <w:ind w:left="153"/>
        <w:rPr>
          <w:rFonts w:ascii="Palatino Linotype"/>
        </w:rPr>
      </w:pPr>
      <w:r>
        <w:rPr>
          <w:rFonts w:ascii="Palatino Linotype"/>
          <w:spacing w:val="-1"/>
        </w:rPr>
        <w:t>3.3-rasm.</w:t>
      </w:r>
      <w:r>
        <w:rPr>
          <w:rFonts w:ascii="Palatino Linotype"/>
        </w:rPr>
        <w:t xml:space="preserve"> </w:t>
      </w:r>
      <w:r>
        <w:rPr>
          <w:rFonts w:ascii="Palatino Linotype"/>
          <w:spacing w:val="-1"/>
        </w:rPr>
        <w:t xml:space="preserve">Galilei almashtirishlariga </w:t>
      </w:r>
      <w:r>
        <w:rPr>
          <w:rFonts w:ascii="Palatino Linotype"/>
        </w:rPr>
        <w:t>oid</w:t>
      </w:r>
      <w:r>
        <w:rPr>
          <w:rFonts w:ascii="Palatino Linotype"/>
          <w:spacing w:val="-52"/>
        </w:rPr>
        <w:t xml:space="preserve"> </w:t>
      </w:r>
      <w:r>
        <w:rPr>
          <w:rFonts w:ascii="Palatino Linotype"/>
        </w:rPr>
        <w:t>chizma.</w:t>
      </w:r>
    </w:p>
    <w:p w:rsidR="004D6D9B" w:rsidRDefault="00CB09C9">
      <w:pPr>
        <w:pStyle w:val="a3"/>
        <w:spacing w:before="56"/>
        <w:ind w:right="769" w:firstLine="398"/>
        <w:jc w:val="both"/>
      </w:pPr>
      <w:r>
        <w:br w:type="column"/>
      </w:r>
      <w:r>
        <w:rPr>
          <w:w w:val="105"/>
        </w:rPr>
        <w:t>Endi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Galilei </w:t>
      </w:r>
      <w:r>
        <w:rPr>
          <w:spacing w:val="1"/>
          <w:w w:val="105"/>
        </w:rPr>
        <w:t xml:space="preserve"> </w:t>
      </w:r>
      <w:r>
        <w:rPr>
          <w:w w:val="105"/>
        </w:rPr>
        <w:t>nisbiy-</w:t>
      </w:r>
      <w:r>
        <w:rPr>
          <w:spacing w:val="-60"/>
          <w:w w:val="105"/>
        </w:rPr>
        <w:t xml:space="preserve"> </w:t>
      </w:r>
      <w:r>
        <w:rPr>
          <w:w w:val="105"/>
        </w:rPr>
        <w:t>lik</w:t>
      </w:r>
      <w:r>
        <w:rPr>
          <w:spacing w:val="1"/>
          <w:w w:val="105"/>
        </w:rPr>
        <w:t xml:space="preserve"> </w:t>
      </w:r>
      <w:r>
        <w:rPr>
          <w:w w:val="105"/>
        </w:rPr>
        <w:t>prinsipiga</w:t>
      </w:r>
      <w:r>
        <w:rPr>
          <w:spacing w:val="1"/>
          <w:w w:val="105"/>
        </w:rPr>
        <w:t xml:space="preserve"> </w:t>
      </w:r>
      <w:r>
        <w:rPr>
          <w:w w:val="105"/>
        </w:rPr>
        <w:t>matematik</w:t>
      </w:r>
      <w:r>
        <w:rPr>
          <w:spacing w:val="1"/>
          <w:w w:val="105"/>
        </w:rPr>
        <w:t xml:space="preserve"> </w:t>
      </w:r>
      <w:r>
        <w:rPr>
          <w:w w:val="105"/>
        </w:rPr>
        <w:t>shakl berishga harakat qi-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lamiz. </w:t>
      </w:r>
      <w:r>
        <w:rPr>
          <w:spacing w:val="26"/>
          <w:w w:val="105"/>
        </w:rPr>
        <w:t xml:space="preserve"> </w:t>
      </w:r>
      <w:r>
        <w:rPr>
          <w:w w:val="105"/>
        </w:rPr>
        <w:t>Qandaydir</w:t>
      </w:r>
      <w:r>
        <w:rPr>
          <w:spacing w:val="27"/>
          <w:w w:val="105"/>
        </w:rPr>
        <w:t xml:space="preserve"> </w:t>
      </w:r>
      <w:r>
        <w:rPr>
          <w:w w:val="105"/>
        </w:rPr>
        <w:t>inersial</w:t>
      </w:r>
    </w:p>
    <w:p w:rsidR="004D6D9B" w:rsidRDefault="00CB09C9">
      <w:pPr>
        <w:pStyle w:val="a3"/>
        <w:spacing w:before="26" w:line="201" w:lineRule="auto"/>
        <w:ind w:right="769"/>
        <w:jc w:val="both"/>
      </w:pPr>
      <w:r>
        <w:rPr>
          <w:w w:val="110"/>
        </w:rPr>
        <w:t>sanoq</w:t>
      </w:r>
      <w:r>
        <w:rPr>
          <w:spacing w:val="1"/>
          <w:w w:val="110"/>
        </w:rPr>
        <w:t xml:space="preserve"> </w:t>
      </w:r>
      <w:r>
        <w:rPr>
          <w:w w:val="110"/>
        </w:rPr>
        <w:t>sistemasini</w:t>
      </w:r>
      <w:r>
        <w:rPr>
          <w:spacing w:val="1"/>
          <w:w w:val="110"/>
        </w:rPr>
        <w:t xml:space="preserve"> </w:t>
      </w:r>
      <w:r>
        <w:rPr>
          <w:rFonts w:ascii="Calibri"/>
          <w:i/>
          <w:w w:val="130"/>
        </w:rPr>
        <w:t>K</w:t>
      </w:r>
      <w:r>
        <w:rPr>
          <w:rFonts w:ascii="Calibri"/>
          <w:i/>
          <w:spacing w:val="1"/>
          <w:w w:val="130"/>
        </w:rPr>
        <w:t xml:space="preserve"> </w:t>
      </w:r>
      <w:r>
        <w:rPr>
          <w:w w:val="110"/>
        </w:rPr>
        <w:t>bi-</w:t>
      </w:r>
      <w:r>
        <w:rPr>
          <w:spacing w:val="-63"/>
          <w:w w:val="110"/>
        </w:rPr>
        <w:t xml:space="preserve"> </w:t>
      </w:r>
      <w:r>
        <w:rPr>
          <w:w w:val="110"/>
        </w:rPr>
        <w:t xml:space="preserve">lan belgilaymiz, </w:t>
      </w:r>
      <w:r>
        <w:rPr>
          <w:rFonts w:ascii="Calibri"/>
          <w:i/>
          <w:w w:val="130"/>
        </w:rPr>
        <w:t>K</w:t>
      </w:r>
      <w:r>
        <w:rPr>
          <w:rFonts w:ascii="Lucida Sans Unicode"/>
          <w:smallCaps/>
          <w:w w:val="130"/>
          <w:vertAlign w:val="superscript"/>
        </w:rPr>
        <w:t>j</w:t>
      </w:r>
      <w:r>
        <w:rPr>
          <w:rFonts w:ascii="Lucida Sans Unicode"/>
          <w:w w:val="130"/>
        </w:rPr>
        <w:t xml:space="preserve"> </w:t>
      </w:r>
      <w:r>
        <w:rPr>
          <w:w w:val="110"/>
        </w:rPr>
        <w:t>bilan</w:t>
      </w:r>
      <w:r>
        <w:rPr>
          <w:spacing w:val="1"/>
          <w:w w:val="110"/>
        </w:rPr>
        <w:t xml:space="preserve"> </w:t>
      </w:r>
      <w:r>
        <w:rPr>
          <w:w w:val="110"/>
        </w:rPr>
        <w:t>esa,  birinchiga</w:t>
      </w:r>
      <w:r>
        <w:rPr>
          <w:spacing w:val="51"/>
          <w:w w:val="110"/>
        </w:rPr>
        <w:t xml:space="preserve"> </w:t>
      </w:r>
      <w:r>
        <w:rPr>
          <w:w w:val="110"/>
        </w:rPr>
        <w:t>nisbatan,</w:t>
      </w:r>
    </w:p>
    <w:p w:rsidR="004D6D9B" w:rsidRDefault="00CB09C9">
      <w:pPr>
        <w:pStyle w:val="a3"/>
        <w:spacing w:before="6" w:line="237" w:lineRule="auto"/>
        <w:ind w:right="768"/>
        <w:jc w:val="both"/>
      </w:pPr>
      <w:r>
        <w:rPr>
          <w:w w:val="105"/>
        </w:rPr>
        <w:t>ma’lum</w:t>
      </w:r>
      <w:r>
        <w:rPr>
          <w:spacing w:val="1"/>
          <w:w w:val="105"/>
        </w:rPr>
        <w:t xml:space="preserve"> </w:t>
      </w:r>
      <w:r>
        <w:rPr>
          <w:w w:val="105"/>
        </w:rPr>
        <w:t>bir</w:t>
      </w:r>
      <w:r>
        <w:rPr>
          <w:spacing w:val="1"/>
          <w:w w:val="105"/>
        </w:rPr>
        <w:t xml:space="preserve"> </w:t>
      </w:r>
      <w:r>
        <w:rPr>
          <w:w w:val="105"/>
        </w:rPr>
        <w:t>o‘zgarmas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V</w:t>
      </w:r>
      <w:r>
        <w:rPr>
          <w:rFonts w:ascii="Georgia" w:hAnsi="Georgia"/>
          <w:b/>
          <w:spacing w:val="-61"/>
          <w:w w:val="105"/>
        </w:rPr>
        <w:t xml:space="preserve"> </w:t>
      </w:r>
      <w:r>
        <w:rPr>
          <w:w w:val="105"/>
        </w:rPr>
        <w:t>tezlik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harakatlana-</w:t>
      </w:r>
      <w:r>
        <w:rPr>
          <w:spacing w:val="1"/>
          <w:w w:val="105"/>
        </w:rPr>
        <w:t xml:space="preserve"> </w:t>
      </w:r>
      <w:r>
        <w:rPr>
          <w:w w:val="105"/>
        </w:rPr>
        <w:t>yotgan boshqa bir inersial</w:t>
      </w:r>
      <w:r>
        <w:rPr>
          <w:spacing w:val="1"/>
          <w:w w:val="105"/>
        </w:rPr>
        <w:t xml:space="preserve"> </w:t>
      </w:r>
      <w:r>
        <w:rPr>
          <w:w w:val="105"/>
        </w:rPr>
        <w:t>sanoq</w:t>
      </w:r>
      <w:r>
        <w:rPr>
          <w:spacing w:val="1"/>
          <w:w w:val="105"/>
        </w:rPr>
        <w:t xml:space="preserve"> </w:t>
      </w:r>
      <w:r>
        <w:rPr>
          <w:w w:val="105"/>
        </w:rPr>
        <w:t>sistemasini</w:t>
      </w:r>
      <w:r>
        <w:rPr>
          <w:spacing w:val="1"/>
          <w:w w:val="105"/>
        </w:rPr>
        <w:t xml:space="preserve"> </w:t>
      </w:r>
      <w:r>
        <w:rPr>
          <w:w w:val="105"/>
        </w:rPr>
        <w:t>belgi-</w:t>
      </w:r>
      <w:r>
        <w:rPr>
          <w:spacing w:val="-60"/>
          <w:w w:val="105"/>
        </w:rPr>
        <w:t xml:space="preserve"> </w:t>
      </w:r>
      <w:r>
        <w:rPr>
          <w:w w:val="105"/>
        </w:rPr>
        <w:t>laymiz.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sanoq</w:t>
      </w:r>
      <w:r>
        <w:rPr>
          <w:spacing w:val="1"/>
          <w:w w:val="105"/>
        </w:rPr>
        <w:t xml:space="preserve"> </w:t>
      </w:r>
      <w:r>
        <w:rPr>
          <w:w w:val="105"/>
        </w:rPr>
        <w:t>sis-</w:t>
      </w:r>
      <w:r>
        <w:rPr>
          <w:spacing w:val="1"/>
          <w:w w:val="105"/>
        </w:rPr>
        <w:t xml:space="preserve"> </w:t>
      </w:r>
      <w:r>
        <w:rPr>
          <w:w w:val="105"/>
        </w:rPr>
        <w:t>temalarda</w:t>
      </w:r>
      <w:r>
        <w:rPr>
          <w:spacing w:val="1"/>
          <w:w w:val="105"/>
        </w:rPr>
        <w:t xml:space="preserve"> </w:t>
      </w:r>
      <w:r>
        <w:rPr>
          <w:w w:val="105"/>
        </w:rPr>
        <w:t>nuqtaning</w:t>
      </w:r>
      <w:r>
        <w:rPr>
          <w:spacing w:val="1"/>
          <w:w w:val="105"/>
        </w:rPr>
        <w:t xml:space="preserve"> </w:t>
      </w:r>
      <w:r>
        <w:rPr>
          <w:w w:val="105"/>
        </w:rPr>
        <w:t>fa-</w:t>
      </w:r>
      <w:r>
        <w:rPr>
          <w:spacing w:val="-60"/>
          <w:w w:val="105"/>
        </w:rPr>
        <w:t xml:space="preserve"> </w:t>
      </w:r>
      <w:r>
        <w:rPr>
          <w:w w:val="105"/>
        </w:rPr>
        <w:t>zodagi</w:t>
      </w:r>
      <w:r>
        <w:rPr>
          <w:spacing w:val="25"/>
          <w:w w:val="105"/>
        </w:rPr>
        <w:t xml:space="preserve"> </w:t>
      </w:r>
      <w:r>
        <w:rPr>
          <w:w w:val="105"/>
        </w:rPr>
        <w:t>holatini</w:t>
      </w:r>
      <w:r>
        <w:rPr>
          <w:spacing w:val="26"/>
          <w:w w:val="105"/>
        </w:rPr>
        <w:t xml:space="preserve"> </w:t>
      </w:r>
      <w:r>
        <w:rPr>
          <w:w w:val="105"/>
        </w:rPr>
        <w:t>dekart</w:t>
      </w:r>
      <w:r>
        <w:rPr>
          <w:spacing w:val="26"/>
          <w:w w:val="105"/>
        </w:rPr>
        <w:t xml:space="preserve"> </w:t>
      </w:r>
      <w:r>
        <w:rPr>
          <w:w w:val="105"/>
        </w:rPr>
        <w:t>ko-</w:t>
      </w:r>
    </w:p>
    <w:p w:rsidR="004D6D9B" w:rsidRDefault="004D6D9B">
      <w:pPr>
        <w:spacing w:line="237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012" w:space="46"/>
            <w:col w:w="3622"/>
          </w:cols>
        </w:sectPr>
      </w:pPr>
    </w:p>
    <w:p w:rsidR="004D6D9B" w:rsidRDefault="00CB09C9">
      <w:pPr>
        <w:pStyle w:val="a3"/>
        <w:spacing w:line="216" w:lineRule="auto"/>
        <w:ind w:right="767"/>
        <w:jc w:val="both"/>
      </w:pPr>
      <w:r>
        <w:rPr>
          <w:w w:val="105"/>
        </w:rPr>
        <w:t>ordinatalari bilan aniqlaymiz (3.3-rasm).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K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 xml:space="preserve">sistemaning </w:t>
      </w:r>
      <w:r>
        <w:rPr>
          <w:rFonts w:ascii="Calibri" w:hAnsi="Calibri"/>
          <w:i/>
          <w:spacing w:val="9"/>
          <w:w w:val="105"/>
        </w:rPr>
        <w:t>X</w:t>
      </w:r>
      <w:r>
        <w:rPr>
          <w:rFonts w:ascii="Lucida Sans Unicode" w:hAnsi="Lucida Sans Unicode"/>
          <w:smallCaps/>
          <w:spacing w:val="9"/>
          <w:w w:val="105"/>
          <w:vertAlign w:val="superscript"/>
        </w:rPr>
        <w:t>j</w:t>
      </w:r>
      <w:r>
        <w:rPr>
          <w:rFonts w:ascii="Calibri" w:hAnsi="Calibri"/>
          <w:i/>
          <w:spacing w:val="9"/>
          <w:w w:val="105"/>
        </w:rPr>
        <w:t xml:space="preserve">, </w:t>
      </w:r>
      <w:r>
        <w:rPr>
          <w:rFonts w:ascii="Calibri" w:hAnsi="Calibri"/>
          <w:i/>
          <w:w w:val="105"/>
        </w:rPr>
        <w:t xml:space="preserve">Y 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Calibri" w:hAnsi="Calibri"/>
          <w:i/>
          <w:w w:val="105"/>
        </w:rPr>
        <w:t>, Z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spacing w:val="1"/>
          <w:w w:val="105"/>
        </w:rPr>
        <w:t xml:space="preserve"> </w:t>
      </w:r>
      <w:r>
        <w:rPr>
          <w:w w:val="105"/>
        </w:rPr>
        <w:t>o‘qlari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K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sistemaning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X, Y, Z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o‘qlariga  parallel  bo‘lsin. 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10"/>
        </w:rPr>
        <w:t xml:space="preserve">o‘qlarni </w:t>
      </w:r>
      <w:r>
        <w:rPr>
          <w:rFonts w:ascii="Georgia" w:hAnsi="Georgia"/>
          <w:b/>
          <w:w w:val="110"/>
        </w:rPr>
        <w:t xml:space="preserve">V </w:t>
      </w:r>
      <w:r>
        <w:rPr>
          <w:w w:val="110"/>
        </w:rPr>
        <w:t xml:space="preserve">vektor </w:t>
      </w:r>
      <w:r>
        <w:rPr>
          <w:rFonts w:ascii="Calibri" w:hAnsi="Calibri"/>
          <w:i/>
          <w:w w:val="110"/>
        </w:rPr>
        <w:t xml:space="preserve">X </w:t>
      </w:r>
      <w:r>
        <w:rPr>
          <w:w w:val="110"/>
        </w:rPr>
        <w:t>o‘qiga parallel bo‘ladigan qilib tanlaymiz.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Biz </w:t>
      </w:r>
      <w:r>
        <w:rPr>
          <w:rFonts w:ascii="Calibri" w:hAnsi="Calibri"/>
          <w:i/>
          <w:w w:val="110"/>
        </w:rPr>
        <w:t>K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w w:val="110"/>
        </w:rPr>
        <w:t>sistemaga nisbatan tinch turgan kuzatuvchi tomonidan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vaqt va masofani o‘lchash natijalarini </w:t>
      </w:r>
      <w:r>
        <w:rPr>
          <w:rFonts w:ascii="Calibri" w:hAnsi="Calibri"/>
          <w:i/>
          <w:w w:val="105"/>
        </w:rPr>
        <w:t>K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>sistemaga nisbatan tinch</w:t>
      </w:r>
      <w:r>
        <w:rPr>
          <w:spacing w:val="1"/>
          <w:w w:val="105"/>
        </w:rPr>
        <w:t xml:space="preserve"> </w:t>
      </w:r>
      <w:r>
        <w:rPr>
          <w:w w:val="110"/>
        </w:rPr>
        <w:t>turgan kuzatuvchining xuddi shunday o‘lchash natijalari bilan</w:t>
      </w:r>
      <w:r>
        <w:rPr>
          <w:spacing w:val="1"/>
          <w:w w:val="110"/>
        </w:rPr>
        <w:t xml:space="preserve"> </w:t>
      </w:r>
      <w:r>
        <w:rPr>
          <w:w w:val="105"/>
        </w:rPr>
        <w:t>solishtirmoqchimiz.</w:t>
      </w:r>
      <w:r>
        <w:rPr>
          <w:spacing w:val="1"/>
          <w:w w:val="105"/>
        </w:rPr>
        <w:t xml:space="preserve"> </w:t>
      </w:r>
      <w:r>
        <w:rPr>
          <w:w w:val="105"/>
        </w:rPr>
        <w:t>Bund</w:t>
      </w:r>
      <w:r>
        <w:rPr>
          <w:w w:val="105"/>
        </w:rPr>
        <w:t>ay solishtirish qanday natija berishini</w:t>
      </w:r>
      <w:r>
        <w:rPr>
          <w:spacing w:val="1"/>
          <w:w w:val="105"/>
        </w:rPr>
        <w:t xml:space="preserve"> </w:t>
      </w:r>
      <w:r>
        <w:rPr>
          <w:w w:val="115"/>
        </w:rPr>
        <w:t>faqat</w:t>
      </w:r>
      <w:r>
        <w:rPr>
          <w:spacing w:val="-3"/>
          <w:w w:val="115"/>
        </w:rPr>
        <w:t xml:space="preserve"> </w:t>
      </w:r>
      <w:r>
        <w:rPr>
          <w:w w:val="115"/>
        </w:rPr>
        <w:t>tajriba</w:t>
      </w:r>
      <w:r>
        <w:rPr>
          <w:spacing w:val="-2"/>
          <w:w w:val="115"/>
        </w:rPr>
        <w:t xml:space="preserve"> </w:t>
      </w:r>
      <w:r>
        <w:rPr>
          <w:w w:val="115"/>
        </w:rPr>
        <w:t>yo‘li</w:t>
      </w:r>
      <w:r>
        <w:rPr>
          <w:spacing w:val="-1"/>
          <w:w w:val="115"/>
        </w:rPr>
        <w:t xml:space="preserve"> </w:t>
      </w:r>
      <w:r>
        <w:rPr>
          <w:w w:val="115"/>
        </w:rPr>
        <w:t>bilan</w:t>
      </w:r>
      <w:r>
        <w:rPr>
          <w:spacing w:val="-2"/>
          <w:w w:val="115"/>
        </w:rPr>
        <w:t xml:space="preserve"> </w:t>
      </w:r>
      <w:r>
        <w:rPr>
          <w:w w:val="115"/>
        </w:rPr>
        <w:t>yechish</w:t>
      </w:r>
      <w:r>
        <w:rPr>
          <w:spacing w:val="-2"/>
          <w:w w:val="115"/>
        </w:rPr>
        <w:t xml:space="preserve"> </w:t>
      </w:r>
      <w:r>
        <w:rPr>
          <w:w w:val="115"/>
        </w:rPr>
        <w:t>mumkin.</w:t>
      </w:r>
    </w:p>
    <w:p w:rsidR="004D6D9B" w:rsidRDefault="00CB09C9">
      <w:pPr>
        <w:pStyle w:val="a3"/>
        <w:spacing w:before="79" w:line="232" w:lineRule="auto"/>
        <w:ind w:right="767" w:firstLine="398"/>
        <w:jc w:val="both"/>
      </w:pPr>
      <w:r>
        <w:rPr>
          <w:w w:val="105"/>
        </w:rPr>
        <w:t>Agar ikki kuzatuvchining har biri ko‘p miqdorda,</w:t>
      </w:r>
      <w:r>
        <w:rPr>
          <w:spacing w:val="1"/>
          <w:w w:val="105"/>
        </w:rPr>
        <w:t xml:space="preserve"> </w:t>
      </w:r>
      <w:r>
        <w:rPr>
          <w:w w:val="105"/>
        </w:rPr>
        <w:t>mutlaq bir</w:t>
      </w:r>
      <w:r>
        <w:rPr>
          <w:spacing w:val="1"/>
          <w:w w:val="105"/>
        </w:rPr>
        <w:t xml:space="preserve"> </w:t>
      </w:r>
      <w:r>
        <w:rPr>
          <w:w w:val="105"/>
        </w:rPr>
        <w:t>xil yuruvchi soatlarga ega bo‘lsa, ular quyidagi ishni amalga oshi-</w:t>
      </w:r>
      <w:r>
        <w:rPr>
          <w:spacing w:val="1"/>
          <w:w w:val="105"/>
        </w:rPr>
        <w:t xml:space="preserve"> </w:t>
      </w:r>
      <w:r>
        <w:rPr>
          <w:w w:val="105"/>
        </w:rPr>
        <w:t>rishlari mumkin.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Avval </w:t>
      </w:r>
      <w:r>
        <w:rPr>
          <w:rFonts w:ascii="Calibri" w:hAnsi="Calibri"/>
          <w:i/>
          <w:w w:val="130"/>
        </w:rPr>
        <w:t xml:space="preserve">K </w:t>
      </w:r>
      <w:r>
        <w:rPr>
          <w:w w:val="105"/>
        </w:rPr>
        <w:t>sanoq sistemasidagi kuzatuvchi soat-</w:t>
      </w:r>
      <w:r>
        <w:rPr>
          <w:spacing w:val="1"/>
          <w:w w:val="105"/>
        </w:rPr>
        <w:t xml:space="preserve"> </w:t>
      </w:r>
      <w:r>
        <w:rPr>
          <w:w w:val="105"/>
        </w:rPr>
        <w:t>larini</w:t>
      </w:r>
      <w:r>
        <w:rPr>
          <w:spacing w:val="56"/>
          <w:w w:val="105"/>
        </w:rPr>
        <w:t xml:space="preserve"> </w:t>
      </w:r>
      <w:r>
        <w:rPr>
          <w:w w:val="105"/>
        </w:rPr>
        <w:t>bir</w:t>
      </w:r>
      <w:r>
        <w:rPr>
          <w:spacing w:val="56"/>
          <w:w w:val="105"/>
        </w:rPr>
        <w:t xml:space="preserve"> </w:t>
      </w:r>
      <w:r>
        <w:rPr>
          <w:w w:val="105"/>
        </w:rPr>
        <w:t>vaqtga</w:t>
      </w:r>
      <w:r>
        <w:rPr>
          <w:spacing w:val="57"/>
          <w:w w:val="105"/>
        </w:rPr>
        <w:t xml:space="preserve"> </w:t>
      </w:r>
      <w:r>
        <w:rPr>
          <w:w w:val="105"/>
        </w:rPr>
        <w:t xml:space="preserve">to‘g‘rilab, </w:t>
      </w:r>
      <w:r>
        <w:rPr>
          <w:spacing w:val="6"/>
          <w:w w:val="105"/>
        </w:rPr>
        <w:t xml:space="preserve"> </w:t>
      </w:r>
      <w:r>
        <w:rPr>
          <w:rFonts w:ascii="Calibri" w:hAnsi="Calibri"/>
          <w:i/>
          <w:w w:val="130"/>
        </w:rPr>
        <w:t>X</w:t>
      </w:r>
      <w:r>
        <w:rPr>
          <w:rFonts w:ascii="Calibri" w:hAnsi="Calibri"/>
          <w:i/>
          <w:spacing w:val="67"/>
          <w:w w:val="130"/>
        </w:rPr>
        <w:t xml:space="preserve"> </w:t>
      </w:r>
      <w:r>
        <w:rPr>
          <w:w w:val="105"/>
        </w:rPr>
        <w:t>o‘qi</w:t>
      </w:r>
      <w:r>
        <w:rPr>
          <w:spacing w:val="57"/>
          <w:w w:val="105"/>
        </w:rPr>
        <w:t xml:space="preserve"> </w:t>
      </w:r>
      <w:r>
        <w:rPr>
          <w:w w:val="105"/>
        </w:rPr>
        <w:t>bo‘ylab</w:t>
      </w:r>
      <w:r>
        <w:rPr>
          <w:spacing w:val="57"/>
          <w:w w:val="105"/>
        </w:rPr>
        <w:t xml:space="preserve"> </w:t>
      </w:r>
      <w:r>
        <w:rPr>
          <w:w w:val="105"/>
        </w:rPr>
        <w:t>bir</w:t>
      </w:r>
      <w:r>
        <w:rPr>
          <w:spacing w:val="56"/>
          <w:w w:val="105"/>
        </w:rPr>
        <w:t xml:space="preserve"> </w:t>
      </w:r>
      <w:r>
        <w:rPr>
          <w:w w:val="105"/>
        </w:rPr>
        <w:t>xil</w:t>
      </w:r>
      <w:r>
        <w:rPr>
          <w:spacing w:val="57"/>
          <w:w w:val="105"/>
        </w:rPr>
        <w:t xml:space="preserve"> </w:t>
      </w:r>
      <w:r>
        <w:rPr>
          <w:w w:val="105"/>
        </w:rPr>
        <w:t>masofalarda</w:t>
      </w:r>
    </w:p>
    <w:p w:rsidR="004D6D9B" w:rsidRDefault="00CB09C9">
      <w:pPr>
        <w:pStyle w:val="a3"/>
        <w:spacing w:line="317" w:lineRule="exact"/>
        <w:jc w:val="both"/>
        <w:rPr>
          <w:rFonts w:ascii="Lucida Sans Unicode"/>
        </w:rPr>
      </w:pPr>
      <w:r>
        <w:rPr>
          <w:spacing w:val="-1"/>
          <w:w w:val="110"/>
        </w:rPr>
        <w:t>joylashtirib</w:t>
      </w:r>
      <w:r>
        <w:rPr>
          <w:spacing w:val="43"/>
          <w:w w:val="110"/>
        </w:rPr>
        <w:t xml:space="preserve"> </w:t>
      </w:r>
      <w:r>
        <w:rPr>
          <w:spacing w:val="-1"/>
          <w:w w:val="110"/>
        </w:rPr>
        <w:t>chiqsin.</w:t>
      </w:r>
      <w:r>
        <w:rPr>
          <w:spacing w:val="12"/>
          <w:w w:val="110"/>
        </w:rPr>
        <w:t xml:space="preserve"> </w:t>
      </w:r>
      <w:r>
        <w:rPr>
          <w:spacing w:val="-1"/>
          <w:w w:val="110"/>
        </w:rPr>
        <w:t>Xuddi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shunday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ishni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ikkinchi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kuzatuvchi</w:t>
      </w:r>
      <w:r>
        <w:rPr>
          <w:spacing w:val="-11"/>
          <w:w w:val="110"/>
        </w:rPr>
        <w:t xml:space="preserve"> </w:t>
      </w:r>
      <w:r>
        <w:rPr>
          <w:rFonts w:ascii="Calibri"/>
          <w:i/>
          <w:w w:val="110"/>
        </w:rPr>
        <w:t>K</w:t>
      </w:r>
      <w:r>
        <w:rPr>
          <w:rFonts w:ascii="Lucida Sans Unicode"/>
          <w:smallCaps/>
          <w:w w:val="110"/>
          <w:vertAlign w:val="superscript"/>
        </w:rPr>
        <w:t>j</w:t>
      </w:r>
    </w:p>
    <w:p w:rsidR="004D6D9B" w:rsidRDefault="004D6D9B">
      <w:pPr>
        <w:spacing w:line="317" w:lineRule="exact"/>
        <w:jc w:val="both"/>
        <w:rPr>
          <w:rFonts w:ascii="Lucida Sans Unicode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right="766"/>
        <w:jc w:val="both"/>
      </w:pPr>
      <w:r>
        <w:rPr>
          <w:w w:val="105"/>
        </w:rPr>
        <w:lastRenderedPageBreak/>
        <w:t>sanoq sistemasida ham amalga oshirsin. Bu ishni amalga oshirish</w:t>
      </w:r>
      <w:r>
        <w:rPr>
          <w:spacing w:val="1"/>
          <w:w w:val="105"/>
        </w:rPr>
        <w:t xml:space="preserve"> </w:t>
      </w:r>
      <w:r>
        <w:rPr>
          <w:w w:val="105"/>
        </w:rPr>
        <w:t>unchalik</w:t>
      </w:r>
      <w:r>
        <w:rPr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1"/>
          <w:w w:val="105"/>
        </w:rPr>
        <w:t xml:space="preserve"> </w:t>
      </w:r>
      <w:r>
        <w:rPr>
          <w:w w:val="105"/>
        </w:rPr>
        <w:t>oson</w:t>
      </w:r>
      <w:r>
        <w:rPr>
          <w:spacing w:val="1"/>
          <w:w w:val="105"/>
        </w:rPr>
        <w:t xml:space="preserve"> </w:t>
      </w:r>
      <w:r>
        <w:rPr>
          <w:w w:val="105"/>
        </w:rPr>
        <w:t>emas.</w:t>
      </w:r>
      <w:r>
        <w:rPr>
          <w:spacing w:val="1"/>
          <w:w w:val="105"/>
        </w:rPr>
        <w:t xml:space="preserve"> </w:t>
      </w:r>
      <w:r>
        <w:rPr>
          <w:w w:val="105"/>
        </w:rPr>
        <w:t>Biroq</w:t>
      </w:r>
      <w:r>
        <w:rPr>
          <w:spacing w:val="1"/>
          <w:w w:val="105"/>
        </w:rPr>
        <w:t xml:space="preserve"> </w:t>
      </w:r>
      <w:r>
        <w:rPr>
          <w:w w:val="105"/>
        </w:rPr>
        <w:t>bu  o‘lchashlarni  qanday  qilib</w:t>
      </w:r>
      <w:r>
        <w:rPr>
          <w:spacing w:val="-61"/>
          <w:w w:val="105"/>
        </w:rPr>
        <w:t xml:space="preserve"> </w:t>
      </w:r>
      <w:r>
        <w:rPr>
          <w:w w:val="105"/>
        </w:rPr>
        <w:t>aniq amalga oshirish mumkinligi haqidagi mulohazalarni, aynan</w:t>
      </w:r>
      <w:r>
        <w:rPr>
          <w:spacing w:val="1"/>
          <w:w w:val="105"/>
        </w:rPr>
        <w:t xml:space="preserve"> </w:t>
      </w:r>
      <w:r>
        <w:rPr>
          <w:w w:val="105"/>
        </w:rPr>
        <w:t>shunday tajribalarni maxsus nisbiylik nazariyasi nuqtai nazaridan</w:t>
      </w:r>
      <w:r>
        <w:rPr>
          <w:spacing w:val="1"/>
          <w:w w:val="105"/>
        </w:rPr>
        <w:t xml:space="preserve"> </w:t>
      </w:r>
      <w:r>
        <w:rPr>
          <w:w w:val="105"/>
        </w:rPr>
        <w:t>qarab</w:t>
      </w:r>
      <w:r>
        <w:rPr>
          <w:spacing w:val="14"/>
          <w:w w:val="105"/>
        </w:rPr>
        <w:t xml:space="preserve"> </w:t>
      </w:r>
      <w:r>
        <w:rPr>
          <w:w w:val="105"/>
        </w:rPr>
        <w:t>chiqqanimizga</w:t>
      </w:r>
      <w:r>
        <w:rPr>
          <w:spacing w:val="14"/>
          <w:w w:val="105"/>
        </w:rPr>
        <w:t xml:space="preserve"> </w:t>
      </w:r>
      <w:r>
        <w:rPr>
          <w:w w:val="105"/>
        </w:rPr>
        <w:t>qadar</w:t>
      </w:r>
      <w:r>
        <w:rPr>
          <w:spacing w:val="14"/>
          <w:w w:val="105"/>
        </w:rPr>
        <w:t xml:space="preserve"> </w:t>
      </w:r>
      <w:r>
        <w:rPr>
          <w:w w:val="105"/>
        </w:rPr>
        <w:t>orqaga</w:t>
      </w:r>
      <w:r>
        <w:rPr>
          <w:spacing w:val="15"/>
          <w:w w:val="105"/>
        </w:rPr>
        <w:t xml:space="preserve"> </w:t>
      </w:r>
      <w:r>
        <w:rPr>
          <w:w w:val="105"/>
        </w:rPr>
        <w:t>surib</w:t>
      </w:r>
      <w:r>
        <w:rPr>
          <w:spacing w:val="14"/>
          <w:w w:val="105"/>
        </w:rPr>
        <w:t xml:space="preserve"> </w:t>
      </w:r>
      <w:r>
        <w:rPr>
          <w:w w:val="105"/>
        </w:rPr>
        <w:t>turamiz.</w:t>
      </w:r>
    </w:p>
    <w:p w:rsidR="004D6D9B" w:rsidRDefault="00CB09C9">
      <w:pPr>
        <w:pStyle w:val="a3"/>
        <w:spacing w:before="2" w:line="230" w:lineRule="auto"/>
        <w:ind w:right="766" w:firstLine="398"/>
        <w:jc w:val="both"/>
        <w:rPr>
          <w:rFonts w:ascii="Calibri" w:hAnsi="Calibri"/>
          <w:i/>
        </w:rPr>
      </w:pPr>
      <w:r>
        <w:rPr>
          <w:w w:val="105"/>
        </w:rPr>
        <w:t>Agar biz, yorug‘lik tezligini cheksiz katta deb hisoblaydigan</w:t>
      </w:r>
      <w:r>
        <w:rPr>
          <w:spacing w:val="1"/>
          <w:w w:val="105"/>
        </w:rPr>
        <w:t xml:space="preserve"> </w:t>
      </w:r>
      <w:r>
        <w:rPr>
          <w:w w:val="105"/>
        </w:rPr>
        <w:t>bo‘lsak, u holda barcha soatlarning boshlang‘ich ko‘rsatishlari bir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xilligiga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ishonch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hosil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qilish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uchun,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“nazar”</w:t>
      </w:r>
      <w:r>
        <w:rPr>
          <w:spacing w:val="1"/>
          <w:w w:val="105"/>
        </w:rPr>
        <w:t xml:space="preserve"> </w:t>
      </w:r>
      <w:r>
        <w:rPr>
          <w:w w:val="105"/>
        </w:rPr>
        <w:t>tashlash</w:t>
      </w:r>
      <w:r>
        <w:rPr>
          <w:spacing w:val="-15"/>
          <w:w w:val="105"/>
        </w:rPr>
        <w:t xml:space="preserve"> </w:t>
      </w:r>
      <w:r>
        <w:rPr>
          <w:w w:val="105"/>
        </w:rPr>
        <w:t>yetarli</w:t>
      </w:r>
      <w:r>
        <w:rPr>
          <w:spacing w:val="-14"/>
          <w:w w:val="105"/>
        </w:rPr>
        <w:t xml:space="preserve"> </w:t>
      </w:r>
      <w:r>
        <w:rPr>
          <w:w w:val="105"/>
        </w:rPr>
        <w:t>bo‘ladi.</w:t>
      </w:r>
      <w:r>
        <w:rPr>
          <w:spacing w:val="-61"/>
          <w:w w:val="105"/>
        </w:rPr>
        <w:t xml:space="preserve"> </w:t>
      </w:r>
      <w:r>
        <w:rPr>
          <w:w w:val="105"/>
        </w:rPr>
        <w:t>Endi har ikkala sanoq sistemalaridagi soatlarning ko‘r</w:t>
      </w:r>
      <w:r>
        <w:rPr>
          <w:w w:val="105"/>
        </w:rPr>
        <w:t>satishlarini</w:t>
      </w:r>
      <w:r>
        <w:rPr>
          <w:spacing w:val="1"/>
          <w:w w:val="105"/>
        </w:rPr>
        <w:t xml:space="preserve"> </w:t>
      </w:r>
      <w:r>
        <w:rPr>
          <w:w w:val="105"/>
        </w:rPr>
        <w:t>solishtirish</w:t>
      </w:r>
      <w:r>
        <w:rPr>
          <w:spacing w:val="11"/>
          <w:w w:val="105"/>
        </w:rPr>
        <w:t xml:space="preserve"> </w:t>
      </w:r>
      <w:r>
        <w:rPr>
          <w:w w:val="105"/>
        </w:rPr>
        <w:t>mumkin.</w:t>
      </w:r>
      <w:r>
        <w:rPr>
          <w:spacing w:val="48"/>
          <w:w w:val="105"/>
        </w:rPr>
        <w:t xml:space="preserve"> </w:t>
      </w:r>
      <w:r>
        <w:rPr>
          <w:rFonts w:ascii="Calibri" w:hAnsi="Calibri"/>
          <w:i/>
          <w:w w:val="130"/>
        </w:rPr>
        <w:t>K</w:t>
      </w:r>
      <w:r>
        <w:rPr>
          <w:rFonts w:ascii="Lucida Sans Unicode" w:hAnsi="Lucida Sans Unicode"/>
          <w:smallCaps/>
          <w:w w:val="130"/>
          <w:vertAlign w:val="superscript"/>
        </w:rPr>
        <w:t>j</w:t>
      </w:r>
      <w:r>
        <w:rPr>
          <w:rFonts w:ascii="Lucida Sans Unicode" w:hAnsi="Lucida Sans Unicode"/>
          <w:spacing w:val="-13"/>
          <w:w w:val="130"/>
        </w:rPr>
        <w:t xml:space="preserve"> </w:t>
      </w:r>
      <w:r>
        <w:rPr>
          <w:w w:val="105"/>
        </w:rPr>
        <w:t>sistemadagi</w:t>
      </w:r>
      <w:r>
        <w:rPr>
          <w:spacing w:val="12"/>
          <w:w w:val="105"/>
        </w:rPr>
        <w:t xml:space="preserve"> </w:t>
      </w:r>
      <w:r>
        <w:rPr>
          <w:w w:val="105"/>
        </w:rPr>
        <w:t>soatlarning</w:t>
      </w:r>
      <w:r>
        <w:rPr>
          <w:spacing w:val="12"/>
          <w:w w:val="105"/>
        </w:rPr>
        <w:t xml:space="preserve"> </w:t>
      </w:r>
      <w:r>
        <w:rPr>
          <w:w w:val="105"/>
        </w:rPr>
        <w:t>ko‘rsatishlarini</w:t>
      </w:r>
      <w:r>
        <w:rPr>
          <w:spacing w:val="9"/>
          <w:w w:val="105"/>
        </w:rPr>
        <w:t xml:space="preserve"> </w:t>
      </w:r>
      <w:r>
        <w:rPr>
          <w:rFonts w:ascii="Calibri" w:hAnsi="Calibri"/>
          <w:i/>
          <w:w w:val="130"/>
        </w:rPr>
        <w:t>K</w:t>
      </w:r>
    </w:p>
    <w:p w:rsidR="004D6D9B" w:rsidRDefault="00CB09C9">
      <w:pPr>
        <w:pStyle w:val="a3"/>
        <w:spacing w:line="231" w:lineRule="exact"/>
        <w:jc w:val="both"/>
      </w:pPr>
      <w:r>
        <w:rPr>
          <w:w w:val="110"/>
        </w:rPr>
        <w:t>sistemadagi</w:t>
      </w:r>
      <w:r>
        <w:rPr>
          <w:spacing w:val="1"/>
          <w:w w:val="110"/>
        </w:rPr>
        <w:t xml:space="preserve"> </w:t>
      </w:r>
      <w:r>
        <w:rPr>
          <w:w w:val="110"/>
        </w:rPr>
        <w:t>soatlar</w:t>
      </w:r>
      <w:r>
        <w:rPr>
          <w:spacing w:val="2"/>
          <w:w w:val="110"/>
        </w:rPr>
        <w:t xml:space="preserve"> </w:t>
      </w:r>
      <w:r>
        <w:rPr>
          <w:w w:val="110"/>
        </w:rPr>
        <w:t>yonidan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o‘tayotganda </w:t>
      </w:r>
      <w:r>
        <w:rPr>
          <w:rFonts w:ascii="Calibri" w:hAnsi="Calibri"/>
          <w:i/>
          <w:w w:val="130"/>
        </w:rPr>
        <w:t>K</w:t>
      </w:r>
      <w:r>
        <w:rPr>
          <w:rFonts w:ascii="Calibri" w:hAnsi="Calibri"/>
          <w:i/>
          <w:spacing w:val="9"/>
          <w:w w:val="130"/>
        </w:rPr>
        <w:t xml:space="preserve"> </w:t>
      </w:r>
      <w:r>
        <w:rPr>
          <w:w w:val="110"/>
        </w:rPr>
        <w:t>sistemadagi</w:t>
      </w:r>
      <w:r>
        <w:rPr>
          <w:spacing w:val="1"/>
          <w:w w:val="110"/>
        </w:rPr>
        <w:t xml:space="preserve"> </w:t>
      </w:r>
      <w:r>
        <w:rPr>
          <w:w w:val="110"/>
        </w:rPr>
        <w:t>1,</w:t>
      </w:r>
      <w:r>
        <w:rPr>
          <w:spacing w:val="5"/>
          <w:w w:val="110"/>
        </w:rPr>
        <w:t xml:space="preserve"> </w:t>
      </w:r>
      <w:r>
        <w:rPr>
          <w:w w:val="110"/>
        </w:rPr>
        <w:t>2,</w:t>
      </w:r>
      <w:r>
        <w:rPr>
          <w:spacing w:val="5"/>
          <w:w w:val="110"/>
        </w:rPr>
        <w:t xml:space="preserve"> </w:t>
      </w:r>
      <w:r>
        <w:rPr>
          <w:w w:val="110"/>
        </w:rPr>
        <w:t>3,</w:t>
      </w:r>
    </w:p>
    <w:p w:rsidR="004D6D9B" w:rsidRDefault="00CB09C9">
      <w:pPr>
        <w:pStyle w:val="a3"/>
        <w:spacing w:line="237" w:lineRule="auto"/>
        <w:ind w:right="767"/>
        <w:jc w:val="both"/>
      </w:pPr>
      <w:r>
        <w:rPr>
          <w:w w:val="105"/>
        </w:rPr>
        <w:t>...</w:t>
      </w:r>
      <w:r>
        <w:rPr>
          <w:spacing w:val="1"/>
          <w:w w:val="105"/>
        </w:rPr>
        <w:t xml:space="preserve"> </w:t>
      </w:r>
      <w:r>
        <w:rPr>
          <w:w w:val="105"/>
        </w:rPr>
        <w:t>soatlarning ko‘rsatishlari bilan solishtirish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Shu ishni</w:t>
      </w:r>
      <w:r>
        <w:rPr>
          <w:spacing w:val="1"/>
          <w:w w:val="105"/>
        </w:rPr>
        <w:t xml:space="preserve"> </w:t>
      </w:r>
      <w:r>
        <w:rPr>
          <w:w w:val="105"/>
        </w:rPr>
        <w:t>amalga</w:t>
      </w:r>
      <w:r>
        <w:rPr>
          <w:spacing w:val="12"/>
          <w:w w:val="105"/>
        </w:rPr>
        <w:t xml:space="preserve"> </w:t>
      </w:r>
      <w:r>
        <w:rPr>
          <w:w w:val="105"/>
        </w:rPr>
        <w:t>oshirib,</w:t>
      </w:r>
      <w:r>
        <w:rPr>
          <w:spacing w:val="13"/>
          <w:w w:val="105"/>
        </w:rPr>
        <w:t xml:space="preserve"> </w:t>
      </w:r>
      <w:r>
        <w:rPr>
          <w:w w:val="105"/>
        </w:rPr>
        <w:t>quyidagi</w:t>
      </w:r>
      <w:r>
        <w:rPr>
          <w:spacing w:val="11"/>
          <w:w w:val="105"/>
        </w:rPr>
        <w:t xml:space="preserve"> </w:t>
      </w:r>
      <w:r>
        <w:rPr>
          <w:w w:val="105"/>
        </w:rPr>
        <w:t>xulosaga</w:t>
      </w:r>
      <w:r>
        <w:rPr>
          <w:spacing w:val="12"/>
          <w:w w:val="105"/>
        </w:rPr>
        <w:t xml:space="preserve"> </w:t>
      </w:r>
      <w:r>
        <w:rPr>
          <w:w w:val="105"/>
        </w:rPr>
        <w:t>kelamiz:</w:t>
      </w:r>
    </w:p>
    <w:p w:rsidR="004D6D9B" w:rsidRDefault="00CB09C9">
      <w:pPr>
        <w:spacing w:before="230" w:line="357" w:lineRule="exact"/>
        <w:ind w:left="2773"/>
        <w:rPr>
          <w:rFonts w:ascii="Calibri"/>
          <w:i/>
          <w:sz w:val="24"/>
        </w:rPr>
      </w:pPr>
      <w:r>
        <w:rPr>
          <w:rFonts w:ascii="Calibri"/>
          <w:i/>
          <w:w w:val="115"/>
          <w:sz w:val="24"/>
        </w:rPr>
        <w:t>t</w:t>
      </w:r>
      <w:r>
        <w:rPr>
          <w:rFonts w:ascii="Lucida Sans Unicode"/>
          <w:smallCaps/>
          <w:w w:val="115"/>
          <w:sz w:val="24"/>
          <w:vertAlign w:val="superscript"/>
        </w:rPr>
        <w:t>j</w:t>
      </w:r>
      <w:r>
        <w:rPr>
          <w:rFonts w:ascii="Lucida Sans Unicode"/>
          <w:spacing w:val="-14"/>
          <w:w w:val="115"/>
          <w:sz w:val="24"/>
        </w:rPr>
        <w:t xml:space="preserve"> </w:t>
      </w:r>
      <w:r>
        <w:rPr>
          <w:rFonts w:ascii="Calibri"/>
          <w:w w:val="130"/>
          <w:sz w:val="24"/>
        </w:rPr>
        <w:t>=</w:t>
      </w:r>
      <w:r>
        <w:rPr>
          <w:rFonts w:ascii="Calibri"/>
          <w:spacing w:val="-5"/>
          <w:w w:val="130"/>
          <w:sz w:val="24"/>
        </w:rPr>
        <w:t xml:space="preserve"> </w:t>
      </w:r>
      <w:r>
        <w:rPr>
          <w:rFonts w:ascii="Calibri"/>
          <w:i/>
          <w:w w:val="115"/>
          <w:sz w:val="24"/>
        </w:rPr>
        <w:t>t</w:t>
      </w:r>
      <w:r>
        <w:rPr>
          <w:rFonts w:ascii="Calibri"/>
          <w:i/>
          <w:spacing w:val="-8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(</w:t>
      </w:r>
      <w:r>
        <w:rPr>
          <w:rFonts w:ascii="Calibri"/>
          <w:i/>
          <w:w w:val="115"/>
          <w:sz w:val="24"/>
        </w:rPr>
        <w:t xml:space="preserve">V    </w:t>
      </w:r>
      <w:r>
        <w:rPr>
          <w:rFonts w:ascii="Calibri"/>
          <w:i/>
          <w:spacing w:val="41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c</w:t>
      </w:r>
      <w:r>
        <w:rPr>
          <w:rFonts w:ascii="Calibri"/>
          <w:w w:val="115"/>
          <w:sz w:val="24"/>
        </w:rPr>
        <w:t>)</w:t>
      </w:r>
      <w:r>
        <w:rPr>
          <w:rFonts w:ascii="Calibri"/>
          <w:i/>
          <w:w w:val="115"/>
          <w:sz w:val="24"/>
        </w:rPr>
        <w:t>.</w:t>
      </w:r>
    </w:p>
    <w:p w:rsidR="004D6D9B" w:rsidRDefault="00CB09C9">
      <w:pPr>
        <w:pStyle w:val="a3"/>
        <w:spacing w:before="28" w:line="204" w:lineRule="auto"/>
        <w:ind w:right="769" w:firstLine="398"/>
        <w:jc w:val="both"/>
      </w:pPr>
      <w:r>
        <w:pict>
          <v:shape id="_x0000_s3137" type="#_x0000_t202" style="position:absolute;left:0;text-align:left;margin-left:152.95pt;margin-top:30.75pt;width:9.3pt;height:20.75pt;z-index:-2133299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10"/>
        </w:rPr>
        <w:t xml:space="preserve">Bu </w:t>
      </w:r>
      <w:r>
        <w:rPr>
          <w:rFonts w:ascii="Calibri" w:hAnsi="Calibri"/>
          <w:i/>
          <w:w w:val="130"/>
        </w:rPr>
        <w:t>K</w:t>
      </w:r>
      <w:r>
        <w:rPr>
          <w:rFonts w:ascii="Lucida Sans Unicode" w:hAnsi="Lucida Sans Unicode"/>
          <w:smallCaps/>
          <w:w w:val="130"/>
          <w:vertAlign w:val="superscript"/>
        </w:rPr>
        <w:t>j</w:t>
      </w:r>
      <w:r>
        <w:rPr>
          <w:rFonts w:ascii="Lucida Sans Unicode" w:hAnsi="Lucida Sans Unicode"/>
          <w:w w:val="130"/>
        </w:rPr>
        <w:t xml:space="preserve"> </w:t>
      </w:r>
      <w:r>
        <w:rPr>
          <w:w w:val="110"/>
        </w:rPr>
        <w:t xml:space="preserve">sistemada amalga oshirilgan vaqt o‘lchashlari, </w:t>
      </w:r>
      <w:r>
        <w:rPr>
          <w:rFonts w:ascii="Calibri" w:hAnsi="Calibri"/>
          <w:i/>
          <w:w w:val="130"/>
        </w:rPr>
        <w:t xml:space="preserve">K </w:t>
      </w:r>
      <w:r>
        <w:rPr>
          <w:w w:val="110"/>
        </w:rPr>
        <w:t>sis-</w:t>
      </w:r>
      <w:r>
        <w:rPr>
          <w:spacing w:val="1"/>
          <w:w w:val="110"/>
        </w:rPr>
        <w:t xml:space="preserve"> </w:t>
      </w:r>
      <w:r>
        <w:rPr>
          <w:w w:val="105"/>
        </w:rPr>
        <w:t>temada</w:t>
      </w:r>
      <w:r>
        <w:rPr>
          <w:spacing w:val="-13"/>
          <w:w w:val="105"/>
        </w:rPr>
        <w:t xml:space="preserve"> </w:t>
      </w:r>
      <w:r>
        <w:rPr>
          <w:w w:val="105"/>
        </w:rPr>
        <w:t>amalga</w:t>
      </w:r>
      <w:r>
        <w:rPr>
          <w:spacing w:val="-13"/>
          <w:w w:val="105"/>
        </w:rPr>
        <w:t xml:space="preserve"> </w:t>
      </w:r>
      <w:r>
        <w:rPr>
          <w:w w:val="105"/>
        </w:rPr>
        <w:t>oshirilgan</w:t>
      </w:r>
      <w:r>
        <w:rPr>
          <w:spacing w:val="-12"/>
          <w:w w:val="105"/>
        </w:rPr>
        <w:t xml:space="preserve"> </w:t>
      </w:r>
      <w:r>
        <w:rPr>
          <w:w w:val="105"/>
        </w:rPr>
        <w:t>vaqt</w:t>
      </w:r>
      <w:r>
        <w:rPr>
          <w:spacing w:val="-13"/>
          <w:w w:val="105"/>
        </w:rPr>
        <w:t xml:space="preserve"> </w:t>
      </w:r>
      <w:r>
        <w:rPr>
          <w:w w:val="105"/>
        </w:rPr>
        <w:t>o‘lchovlariga</w:t>
      </w:r>
      <w:r>
        <w:rPr>
          <w:spacing w:val="-12"/>
          <w:w w:val="105"/>
        </w:rPr>
        <w:t xml:space="preserve"> </w:t>
      </w:r>
      <w:r>
        <w:rPr>
          <w:w w:val="105"/>
        </w:rPr>
        <w:t>teng</w:t>
      </w:r>
      <w:r>
        <w:rPr>
          <w:spacing w:val="-13"/>
          <w:w w:val="105"/>
        </w:rPr>
        <w:t xml:space="preserve"> </w:t>
      </w:r>
      <w:r>
        <w:rPr>
          <w:w w:val="105"/>
        </w:rPr>
        <w:t>ekanligidan</w:t>
      </w:r>
      <w:r>
        <w:rPr>
          <w:spacing w:val="-12"/>
          <w:w w:val="105"/>
        </w:rPr>
        <w:t xml:space="preserve"> </w:t>
      </w:r>
      <w:r>
        <w:rPr>
          <w:w w:val="105"/>
        </w:rPr>
        <w:t>dalo-</w:t>
      </w:r>
      <w:r>
        <w:rPr>
          <w:spacing w:val="-61"/>
          <w:w w:val="105"/>
        </w:rPr>
        <w:t xml:space="preserve"> </w:t>
      </w:r>
      <w:r>
        <w:rPr>
          <w:w w:val="105"/>
        </w:rPr>
        <w:t xml:space="preserve">lat beradi. Bu yerda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K </w:t>
      </w:r>
      <w:r>
        <w:rPr>
          <w:w w:val="105"/>
        </w:rPr>
        <w:t xml:space="preserve">sistemadagi, </w:t>
      </w:r>
      <w:r>
        <w:rPr>
          <w:rFonts w:ascii="Calibri" w:hAnsi="Calibri"/>
          <w:i/>
          <w:w w:val="105"/>
        </w:rPr>
        <w:t>t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 xml:space="preserve">esa </w:t>
      </w:r>
      <w:r>
        <w:rPr>
          <w:rFonts w:ascii="Calibri" w:hAnsi="Calibri"/>
          <w:i/>
          <w:w w:val="105"/>
        </w:rPr>
        <w:t>K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>sistemadagi hodisa</w:t>
      </w:r>
      <w:r>
        <w:rPr>
          <w:spacing w:val="1"/>
          <w:w w:val="105"/>
        </w:rPr>
        <w:t xml:space="preserve"> </w:t>
      </w:r>
      <w:r>
        <w:rPr>
          <w:w w:val="110"/>
        </w:rPr>
        <w:t>vaqtini</w:t>
      </w:r>
      <w:r>
        <w:rPr>
          <w:spacing w:val="9"/>
          <w:w w:val="110"/>
        </w:rPr>
        <w:t xml:space="preserve"> </w:t>
      </w:r>
      <w:r>
        <w:rPr>
          <w:w w:val="110"/>
        </w:rPr>
        <w:t>bildiradi.</w:t>
      </w:r>
    </w:p>
    <w:p w:rsidR="004D6D9B" w:rsidRDefault="00CB09C9">
      <w:pPr>
        <w:pStyle w:val="a3"/>
        <w:spacing w:before="24" w:line="216" w:lineRule="auto"/>
        <w:ind w:right="723" w:firstLine="398"/>
        <w:jc w:val="both"/>
      </w:pPr>
      <w:r>
        <w:rPr>
          <w:w w:val="105"/>
        </w:rPr>
        <w:t>Biz hatto, soatlar yordamida harakatsiz va harakatda bo‘lgan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o‘lchov chizg‘ichining </w:t>
      </w:r>
      <w:r>
        <w:rPr>
          <w:w w:val="105"/>
        </w:rPr>
        <w:t>nisbiy o‘lchamlarini aniqlashimiz mumkin.</w:t>
      </w:r>
      <w:r>
        <w:rPr>
          <w:spacing w:val="1"/>
          <w:w w:val="105"/>
        </w:rPr>
        <w:t xml:space="preserve"> </w:t>
      </w:r>
      <w:r>
        <w:rPr>
          <w:w w:val="105"/>
        </w:rPr>
        <w:t>Masalan,</w:t>
      </w:r>
      <w:r>
        <w:rPr>
          <w:spacing w:val="30"/>
          <w:w w:val="105"/>
        </w:rPr>
        <w:t xml:space="preserve"> </w:t>
      </w:r>
      <w:r>
        <w:rPr>
          <w:w w:val="105"/>
        </w:rPr>
        <w:t>bir</w:t>
      </w:r>
      <w:r>
        <w:rPr>
          <w:spacing w:val="28"/>
          <w:w w:val="105"/>
        </w:rPr>
        <w:t xml:space="preserve"> </w:t>
      </w:r>
      <w:r>
        <w:rPr>
          <w:w w:val="105"/>
        </w:rPr>
        <w:t>metrli</w:t>
      </w:r>
      <w:r>
        <w:rPr>
          <w:spacing w:val="28"/>
          <w:w w:val="105"/>
        </w:rPr>
        <w:t xml:space="preserve"> </w:t>
      </w:r>
      <w:r>
        <w:rPr>
          <w:w w:val="105"/>
        </w:rPr>
        <w:t>o‘lchagich</w:t>
      </w:r>
      <w:r>
        <w:rPr>
          <w:spacing w:val="27"/>
          <w:w w:val="105"/>
        </w:rPr>
        <w:t xml:space="preserve"> </w:t>
      </w:r>
      <w:r>
        <w:rPr>
          <w:rFonts w:ascii="Calibri" w:hAnsi="Calibri"/>
          <w:i/>
          <w:w w:val="130"/>
        </w:rPr>
        <w:t>K</w:t>
      </w:r>
      <w:r>
        <w:rPr>
          <w:rFonts w:ascii="Lucida Sans Unicode" w:hAnsi="Lucida Sans Unicode"/>
          <w:smallCaps/>
          <w:w w:val="130"/>
          <w:vertAlign w:val="superscript"/>
        </w:rPr>
        <w:t>j</w:t>
      </w:r>
      <w:r>
        <w:rPr>
          <w:rFonts w:ascii="Lucida Sans Unicode" w:hAnsi="Lucida Sans Unicode"/>
          <w:spacing w:val="2"/>
          <w:w w:val="130"/>
        </w:rPr>
        <w:t xml:space="preserve"> </w:t>
      </w:r>
      <w:r>
        <w:rPr>
          <w:w w:val="105"/>
        </w:rPr>
        <w:t>sistemada</w:t>
      </w:r>
      <w:r>
        <w:rPr>
          <w:spacing w:val="28"/>
          <w:w w:val="105"/>
        </w:rPr>
        <w:t xml:space="preserve"> </w:t>
      </w:r>
      <w:r>
        <w:rPr>
          <w:w w:val="105"/>
        </w:rPr>
        <w:t>tinch</w:t>
      </w:r>
      <w:r>
        <w:rPr>
          <w:spacing w:val="28"/>
          <w:w w:val="105"/>
        </w:rPr>
        <w:t xml:space="preserve"> </w:t>
      </w:r>
      <w:r>
        <w:rPr>
          <w:w w:val="105"/>
        </w:rPr>
        <w:t>turgan</w:t>
      </w:r>
      <w:r>
        <w:rPr>
          <w:spacing w:val="28"/>
          <w:w w:val="105"/>
        </w:rPr>
        <w:t xml:space="preserve"> </w:t>
      </w:r>
      <w:r>
        <w:rPr>
          <w:w w:val="105"/>
        </w:rPr>
        <w:t>bo‘lsin.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30"/>
        </w:rPr>
        <w:t>K</w:t>
      </w:r>
      <w:r>
        <w:rPr>
          <w:rFonts w:ascii="Calibri" w:hAnsi="Calibri"/>
          <w:i/>
          <w:spacing w:val="-7"/>
          <w:w w:val="130"/>
        </w:rPr>
        <w:t xml:space="preserve"> </w:t>
      </w:r>
      <w:r>
        <w:rPr>
          <w:w w:val="105"/>
        </w:rPr>
        <w:t>sistemadagi</w:t>
      </w:r>
      <w:r>
        <w:rPr>
          <w:spacing w:val="-13"/>
          <w:w w:val="105"/>
        </w:rPr>
        <w:t xml:space="preserve"> </w:t>
      </w:r>
      <w:r>
        <w:rPr>
          <w:w w:val="105"/>
        </w:rPr>
        <w:t>kuzatuvchiga</w:t>
      </w:r>
      <w:r>
        <w:rPr>
          <w:spacing w:val="-14"/>
          <w:w w:val="105"/>
        </w:rPr>
        <w:t xml:space="preserve"> </w:t>
      </w:r>
      <w:r>
        <w:rPr>
          <w:w w:val="105"/>
        </w:rPr>
        <w:t>nisbatan</w:t>
      </w:r>
      <w:r>
        <w:rPr>
          <w:spacing w:val="-15"/>
          <w:w w:val="105"/>
        </w:rPr>
        <w:t xml:space="preserve"> </w:t>
      </w:r>
      <w:r>
        <w:rPr>
          <w:w w:val="105"/>
        </w:rPr>
        <w:t>u</w:t>
      </w:r>
      <w:r>
        <w:rPr>
          <w:spacing w:val="-14"/>
          <w:w w:val="105"/>
        </w:rPr>
        <w:t xml:space="preserve"> </w:t>
      </w:r>
      <w:r>
        <w:rPr>
          <w:w w:val="105"/>
        </w:rPr>
        <w:t>qanday</w:t>
      </w:r>
      <w:r>
        <w:rPr>
          <w:spacing w:val="-15"/>
          <w:w w:val="105"/>
        </w:rPr>
        <w:t xml:space="preserve"> </w:t>
      </w:r>
      <w:r>
        <w:rPr>
          <w:w w:val="105"/>
        </w:rPr>
        <w:t>o‘lchamga</w:t>
      </w:r>
      <w:r>
        <w:rPr>
          <w:spacing w:val="-15"/>
          <w:w w:val="105"/>
        </w:rPr>
        <w:t xml:space="preserve"> </w:t>
      </w:r>
      <w:r>
        <w:rPr>
          <w:w w:val="105"/>
        </w:rPr>
        <w:t>ega</w:t>
      </w:r>
      <w:r>
        <w:rPr>
          <w:spacing w:val="-14"/>
          <w:w w:val="105"/>
        </w:rPr>
        <w:t xml:space="preserve"> </w:t>
      </w:r>
      <w:r>
        <w:rPr>
          <w:w w:val="105"/>
        </w:rPr>
        <w:t>ekan-</w:t>
      </w:r>
      <w:r>
        <w:rPr>
          <w:spacing w:val="-60"/>
          <w:w w:val="105"/>
        </w:rPr>
        <w:t xml:space="preserve"> </w:t>
      </w:r>
      <w:r>
        <w:rPr>
          <w:w w:val="105"/>
        </w:rPr>
        <w:t>ligini</w:t>
      </w:r>
      <w:r>
        <w:rPr>
          <w:spacing w:val="10"/>
          <w:w w:val="105"/>
        </w:rPr>
        <w:t xml:space="preserve"> </w:t>
      </w:r>
      <w:r>
        <w:rPr>
          <w:w w:val="105"/>
        </w:rPr>
        <w:t>aniqlashimiz</w:t>
      </w:r>
      <w:r>
        <w:rPr>
          <w:spacing w:val="10"/>
          <w:w w:val="105"/>
        </w:rPr>
        <w:t xml:space="preserve"> </w:t>
      </w:r>
      <w:r>
        <w:rPr>
          <w:w w:val="105"/>
        </w:rPr>
        <w:t>kerak.</w:t>
      </w:r>
      <w:r>
        <w:rPr>
          <w:spacing w:val="35"/>
          <w:w w:val="105"/>
        </w:rPr>
        <w:t xml:space="preserve"> </w:t>
      </w:r>
      <w:r>
        <w:rPr>
          <w:w w:val="105"/>
        </w:rPr>
        <w:t>Buning</w:t>
      </w:r>
      <w:r>
        <w:rPr>
          <w:spacing w:val="10"/>
          <w:w w:val="105"/>
        </w:rPr>
        <w:t xml:space="preserve"> </w:t>
      </w:r>
      <w:r>
        <w:rPr>
          <w:w w:val="105"/>
        </w:rPr>
        <w:t>sodda</w:t>
      </w:r>
      <w:r>
        <w:rPr>
          <w:spacing w:val="10"/>
          <w:w w:val="105"/>
        </w:rPr>
        <w:t xml:space="preserve"> </w:t>
      </w:r>
      <w:r>
        <w:rPr>
          <w:w w:val="105"/>
        </w:rPr>
        <w:t>usuli</w:t>
      </w:r>
      <w:r>
        <w:rPr>
          <w:spacing w:val="10"/>
          <w:w w:val="105"/>
        </w:rPr>
        <w:t xml:space="preserve"> </w:t>
      </w:r>
      <w:r>
        <w:rPr>
          <w:w w:val="105"/>
        </w:rPr>
        <w:t>-</w:t>
      </w:r>
      <w:r>
        <w:rPr>
          <w:spacing w:val="10"/>
          <w:w w:val="105"/>
        </w:rPr>
        <w:t xml:space="preserve"> </w:t>
      </w:r>
      <w:r>
        <w:rPr>
          <w:w w:val="105"/>
        </w:rPr>
        <w:t>harakatlanayotgan</w:t>
      </w:r>
    </w:p>
    <w:p w:rsidR="004D6D9B" w:rsidRDefault="00CB09C9">
      <w:pPr>
        <w:pStyle w:val="a3"/>
        <w:spacing w:before="16" w:line="232" w:lineRule="auto"/>
        <w:ind w:right="767"/>
        <w:jc w:val="both"/>
      </w:pPr>
      <w:r>
        <w:rPr>
          <w:w w:val="105"/>
        </w:rPr>
        <w:t>chizg‘ichning uchlari holatini qayd etishda soatlardan foydalanish-</w:t>
      </w:r>
      <w:r>
        <w:rPr>
          <w:spacing w:val="-60"/>
          <w:w w:val="105"/>
        </w:rPr>
        <w:t xml:space="preserve"> </w:t>
      </w:r>
      <w:r>
        <w:rPr>
          <w:w w:val="105"/>
        </w:rPr>
        <w:t>dan iborat.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Chizg‘ichning old va orqa uchlarining </w:t>
      </w:r>
      <w:r>
        <w:rPr>
          <w:rFonts w:ascii="Calibri" w:hAnsi="Calibri"/>
          <w:i/>
          <w:w w:val="130"/>
        </w:rPr>
        <w:t xml:space="preserve">K </w:t>
      </w:r>
      <w:r>
        <w:rPr>
          <w:w w:val="105"/>
        </w:rPr>
        <w:t>sistemadagi</w:t>
      </w:r>
      <w:r>
        <w:rPr>
          <w:spacing w:val="1"/>
          <w:w w:val="105"/>
        </w:rPr>
        <w:t xml:space="preserve"> </w:t>
      </w:r>
      <w:r>
        <w:rPr>
          <w:w w:val="105"/>
        </w:rPr>
        <w:t>vaziyatlari mos nuqtalarda turgan soatlarning birday</w:t>
      </w:r>
      <w:r>
        <w:rPr>
          <w:w w:val="105"/>
        </w:rPr>
        <w:t xml:space="preserve"> ko‘rsatishida</w:t>
      </w:r>
      <w:r>
        <w:rPr>
          <w:spacing w:val="1"/>
          <w:w w:val="105"/>
        </w:rPr>
        <w:t xml:space="preserve"> </w:t>
      </w:r>
      <w:r>
        <w:rPr>
          <w:w w:val="105"/>
        </w:rPr>
        <w:t>amalga</w:t>
      </w:r>
      <w:r>
        <w:rPr>
          <w:spacing w:val="11"/>
          <w:w w:val="105"/>
        </w:rPr>
        <w:t xml:space="preserve"> </w:t>
      </w:r>
      <w:r>
        <w:rPr>
          <w:w w:val="105"/>
        </w:rPr>
        <w:t>oshiriladi.</w:t>
      </w:r>
      <w:r>
        <w:rPr>
          <w:spacing w:val="36"/>
          <w:w w:val="105"/>
        </w:rPr>
        <w:t xml:space="preserve"> </w:t>
      </w:r>
      <w:r>
        <w:rPr>
          <w:w w:val="105"/>
        </w:rPr>
        <w:t>Tajriba</w:t>
      </w:r>
      <w:r>
        <w:rPr>
          <w:spacing w:val="10"/>
          <w:w w:val="105"/>
        </w:rPr>
        <w:t xml:space="preserve"> </w:t>
      </w:r>
      <w:r>
        <w:rPr>
          <w:w w:val="105"/>
        </w:rPr>
        <w:t>orqali</w:t>
      </w:r>
      <w:r>
        <w:rPr>
          <w:spacing w:val="11"/>
          <w:w w:val="105"/>
        </w:rPr>
        <w:t xml:space="preserve"> </w:t>
      </w:r>
      <w:r>
        <w:rPr>
          <w:w w:val="105"/>
        </w:rPr>
        <w:t>biz</w:t>
      </w:r>
      <w:r>
        <w:rPr>
          <w:spacing w:val="10"/>
          <w:w w:val="105"/>
        </w:rPr>
        <w:t xml:space="preserve"> </w:t>
      </w:r>
      <w:r>
        <w:rPr>
          <w:w w:val="105"/>
        </w:rPr>
        <w:t>quyidagini</w:t>
      </w:r>
      <w:r>
        <w:rPr>
          <w:spacing w:val="11"/>
          <w:w w:val="105"/>
        </w:rPr>
        <w:t xml:space="preserve"> </w:t>
      </w:r>
      <w:r>
        <w:rPr>
          <w:w w:val="105"/>
        </w:rPr>
        <w:t>aniqlaymiz:</w:t>
      </w:r>
    </w:p>
    <w:p w:rsidR="004D6D9B" w:rsidRDefault="00CB09C9">
      <w:pPr>
        <w:tabs>
          <w:tab w:val="left" w:pos="6301"/>
        </w:tabs>
        <w:spacing w:before="239" w:line="357" w:lineRule="exact"/>
        <w:ind w:left="2699"/>
        <w:rPr>
          <w:sz w:val="24"/>
        </w:rPr>
      </w:pPr>
      <w:r>
        <w:rPr>
          <w:rFonts w:ascii="Calibri"/>
          <w:i/>
          <w:w w:val="120"/>
          <w:sz w:val="24"/>
        </w:rPr>
        <w:t>L</w:t>
      </w:r>
      <w:r>
        <w:rPr>
          <w:rFonts w:ascii="Lucida Sans Unicode"/>
          <w:smallCaps/>
          <w:w w:val="120"/>
          <w:sz w:val="24"/>
          <w:vertAlign w:val="superscript"/>
        </w:rPr>
        <w:t>j</w:t>
      </w:r>
      <w:r>
        <w:rPr>
          <w:rFonts w:ascii="Lucida Sans Unicode"/>
          <w:spacing w:val="-12"/>
          <w:w w:val="120"/>
          <w:sz w:val="24"/>
        </w:rPr>
        <w:t xml:space="preserve"> </w:t>
      </w:r>
      <w:r>
        <w:rPr>
          <w:rFonts w:ascii="Calibri"/>
          <w:w w:val="130"/>
          <w:sz w:val="24"/>
        </w:rPr>
        <w:t xml:space="preserve">= </w:t>
      </w:r>
      <w:r>
        <w:rPr>
          <w:rFonts w:ascii="Calibri"/>
          <w:i/>
          <w:w w:val="130"/>
          <w:sz w:val="24"/>
        </w:rPr>
        <w:t>L</w:t>
      </w:r>
      <w:r>
        <w:rPr>
          <w:rFonts w:ascii="Calibri"/>
          <w:i/>
          <w:spacing w:val="-12"/>
          <w:w w:val="130"/>
          <w:sz w:val="24"/>
        </w:rPr>
        <w:t xml:space="preserve"> </w:t>
      </w:r>
      <w:r>
        <w:rPr>
          <w:rFonts w:ascii="Calibri"/>
          <w:w w:val="120"/>
          <w:sz w:val="24"/>
        </w:rPr>
        <w:t>(</w:t>
      </w:r>
      <w:r>
        <w:rPr>
          <w:rFonts w:ascii="Calibri"/>
          <w:i/>
          <w:w w:val="120"/>
          <w:sz w:val="24"/>
        </w:rPr>
        <w:t xml:space="preserve">V     </w:t>
      </w:r>
      <w:r>
        <w:rPr>
          <w:rFonts w:ascii="Calibri"/>
          <w:i/>
          <w:spacing w:val="56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c</w:t>
      </w:r>
      <w:r>
        <w:rPr>
          <w:rFonts w:ascii="Calibri"/>
          <w:w w:val="120"/>
          <w:sz w:val="24"/>
        </w:rPr>
        <w:t>)</w:t>
      </w:r>
      <w:r>
        <w:rPr>
          <w:rFonts w:ascii="Calibri"/>
          <w:i/>
          <w:w w:val="120"/>
          <w:sz w:val="24"/>
        </w:rPr>
        <w:t>.</w:t>
      </w:r>
      <w:r>
        <w:rPr>
          <w:rFonts w:ascii="Calibri"/>
          <w:i/>
          <w:w w:val="120"/>
          <w:sz w:val="24"/>
        </w:rPr>
        <w:tab/>
      </w:r>
      <w:r>
        <w:rPr>
          <w:w w:val="120"/>
          <w:sz w:val="24"/>
        </w:rPr>
        <w:t>(3.11)</w:t>
      </w:r>
    </w:p>
    <w:p w:rsidR="004D6D9B" w:rsidRDefault="00CB09C9">
      <w:pPr>
        <w:pStyle w:val="a3"/>
        <w:spacing w:before="46" w:line="187" w:lineRule="auto"/>
        <w:ind w:right="769" w:firstLine="398"/>
        <w:jc w:val="both"/>
      </w:pPr>
      <w:r>
        <w:rPr>
          <w:w w:val="110"/>
        </w:rPr>
        <w:t xml:space="preserve">Endi </w:t>
      </w:r>
      <w:r>
        <w:rPr>
          <w:rFonts w:ascii="Calibri" w:hAnsi="Calibri"/>
          <w:i/>
          <w:w w:val="110"/>
        </w:rPr>
        <w:t>t</w:t>
      </w:r>
      <w:r>
        <w:rPr>
          <w:rFonts w:ascii="Lucida Sans Unicode" w:hAnsi="Lucida Sans Unicode"/>
          <w:smallCaps/>
          <w:w w:val="110"/>
          <w:vertAlign w:val="superscript"/>
        </w:rPr>
        <w:t>j</w:t>
      </w:r>
      <w:r>
        <w:rPr>
          <w:rFonts w:ascii="Lucida Sans Unicode" w:hAnsi="Lucida Sans Unicode"/>
          <w:w w:val="110"/>
        </w:rPr>
        <w:t xml:space="preserve"> </w:t>
      </w:r>
      <w:r>
        <w:rPr>
          <w:rFonts w:ascii="Calibri" w:hAnsi="Calibri"/>
          <w:w w:val="130"/>
        </w:rPr>
        <w:t>=</w:t>
      </w:r>
      <w:r>
        <w:rPr>
          <w:rFonts w:ascii="Calibri" w:hAnsi="Calibri"/>
          <w:spacing w:val="1"/>
          <w:w w:val="130"/>
        </w:rPr>
        <w:t xml:space="preserve"> </w:t>
      </w:r>
      <w:r>
        <w:rPr>
          <w:rFonts w:ascii="Calibri" w:hAnsi="Calibri"/>
          <w:i/>
          <w:w w:val="110"/>
        </w:rPr>
        <w:t>t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w w:val="110"/>
        </w:rPr>
        <w:t xml:space="preserve">va </w:t>
      </w:r>
      <w:r>
        <w:rPr>
          <w:rFonts w:ascii="Calibri" w:hAnsi="Calibri"/>
          <w:i/>
          <w:w w:val="130"/>
        </w:rPr>
        <w:t>L</w:t>
      </w:r>
      <w:r>
        <w:rPr>
          <w:rFonts w:ascii="Lucida Sans Unicode" w:hAnsi="Lucida Sans Unicode"/>
          <w:smallCaps/>
          <w:w w:val="130"/>
          <w:vertAlign w:val="superscript"/>
        </w:rPr>
        <w:t>j</w:t>
      </w:r>
      <w:r>
        <w:rPr>
          <w:rFonts w:ascii="Lucida Sans Unicode" w:hAnsi="Lucida Sans Unicode"/>
          <w:w w:val="130"/>
        </w:rPr>
        <w:t xml:space="preserve"> </w:t>
      </w:r>
      <w:r>
        <w:rPr>
          <w:rFonts w:ascii="Calibri" w:hAnsi="Calibri"/>
          <w:w w:val="130"/>
        </w:rPr>
        <w:t>=</w:t>
      </w:r>
      <w:r>
        <w:rPr>
          <w:rFonts w:ascii="Calibri" w:hAnsi="Calibri"/>
          <w:spacing w:val="1"/>
          <w:w w:val="130"/>
        </w:rPr>
        <w:t xml:space="preserve"> </w:t>
      </w:r>
      <w:r>
        <w:rPr>
          <w:rFonts w:ascii="Calibri" w:hAnsi="Calibri"/>
          <w:i/>
          <w:w w:val="130"/>
        </w:rPr>
        <w:t xml:space="preserve">L </w:t>
      </w:r>
      <w:r>
        <w:rPr>
          <w:w w:val="110"/>
        </w:rPr>
        <w:t xml:space="preserve">tengliklarni </w:t>
      </w:r>
      <w:r>
        <w:rPr>
          <w:rFonts w:ascii="Calibri" w:hAnsi="Calibri"/>
          <w:i/>
          <w:w w:val="130"/>
        </w:rPr>
        <w:t>K</w:t>
      </w:r>
      <w:r>
        <w:rPr>
          <w:rFonts w:ascii="Lucida Sans Unicode" w:hAnsi="Lucida Sans Unicode"/>
          <w:smallCaps/>
          <w:w w:val="130"/>
          <w:vertAlign w:val="superscript"/>
        </w:rPr>
        <w:t>j</w:t>
      </w:r>
      <w:r>
        <w:rPr>
          <w:rFonts w:ascii="Lucida Sans Unicode" w:hAnsi="Lucida Sans Unicode"/>
          <w:w w:val="130"/>
        </w:rPr>
        <w:t xml:space="preserve"> </w:t>
      </w:r>
      <w:r>
        <w:rPr>
          <w:w w:val="110"/>
        </w:rPr>
        <w:t>sanoq sistemasida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qandaydir hodisaning koordinatalari </w:t>
      </w:r>
      <w:r>
        <w:rPr>
          <w:rFonts w:ascii="Calibri" w:hAnsi="Calibri"/>
          <w:i/>
          <w:w w:val="105"/>
        </w:rPr>
        <w:t>x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Calibri" w:hAnsi="Calibri"/>
          <w:i/>
          <w:w w:val="105"/>
        </w:rPr>
        <w:t>, y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Calibri" w:hAnsi="Calibri"/>
          <w:i/>
          <w:w w:val="105"/>
        </w:rPr>
        <w:t>, z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 xml:space="preserve">va vaqti </w:t>
      </w:r>
      <w:r>
        <w:rPr>
          <w:rFonts w:ascii="Calibri" w:hAnsi="Calibri"/>
          <w:i/>
          <w:w w:val="105"/>
        </w:rPr>
        <w:t>t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>larni shu</w:t>
      </w:r>
      <w:r>
        <w:rPr>
          <w:spacing w:val="1"/>
          <w:w w:val="105"/>
        </w:rPr>
        <w:t xml:space="preserve"> </w:t>
      </w:r>
      <w:r>
        <w:rPr>
          <w:w w:val="105"/>
        </w:rPr>
        <w:t>hodisaning</w:t>
      </w:r>
      <w:r>
        <w:rPr>
          <w:spacing w:val="-7"/>
          <w:w w:val="105"/>
        </w:rPr>
        <w:t xml:space="preserve"> </w:t>
      </w:r>
      <w:r>
        <w:rPr>
          <w:rFonts w:ascii="Calibri" w:hAnsi="Calibri"/>
          <w:i/>
          <w:w w:val="105"/>
        </w:rPr>
        <w:t>K</w:t>
      </w:r>
      <w:r>
        <w:rPr>
          <w:rFonts w:ascii="Calibri" w:hAnsi="Calibri"/>
          <w:i/>
          <w:spacing w:val="15"/>
          <w:w w:val="105"/>
        </w:rPr>
        <w:t xml:space="preserve"> </w:t>
      </w:r>
      <w:r>
        <w:rPr>
          <w:w w:val="105"/>
        </w:rPr>
        <w:t>sistemadagi</w:t>
      </w:r>
      <w:r>
        <w:rPr>
          <w:spacing w:val="-7"/>
          <w:w w:val="105"/>
        </w:rPr>
        <w:t xml:space="preserve"> </w:t>
      </w:r>
      <w:r>
        <w:rPr>
          <w:w w:val="105"/>
        </w:rPr>
        <w:t>koordinatalari</w:t>
      </w:r>
      <w:r>
        <w:rPr>
          <w:spacing w:val="-8"/>
          <w:w w:val="105"/>
        </w:rPr>
        <w:t xml:space="preserve"> </w:t>
      </w:r>
      <w:r>
        <w:rPr>
          <w:w w:val="105"/>
        </w:rPr>
        <w:t>va</w:t>
      </w:r>
      <w:r>
        <w:rPr>
          <w:spacing w:val="-7"/>
          <w:w w:val="105"/>
        </w:rPr>
        <w:t xml:space="preserve"> </w:t>
      </w:r>
      <w:r>
        <w:rPr>
          <w:w w:val="105"/>
        </w:rPr>
        <w:t>vaqti</w:t>
      </w:r>
      <w:r>
        <w:rPr>
          <w:spacing w:val="-10"/>
          <w:w w:val="105"/>
        </w:rPr>
        <w:t xml:space="preserve">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-1"/>
          <w:w w:val="105"/>
        </w:rPr>
        <w:t xml:space="preserve"> </w:t>
      </w:r>
      <w:r>
        <w:rPr>
          <w:w w:val="105"/>
        </w:rPr>
        <w:t>bilan</w:t>
      </w:r>
      <w:r>
        <w:rPr>
          <w:spacing w:val="-8"/>
          <w:w w:val="105"/>
        </w:rPr>
        <w:t xml:space="preserve"> </w:t>
      </w:r>
      <w:r>
        <w:rPr>
          <w:w w:val="105"/>
        </w:rPr>
        <w:t>bog‘lovchi</w:t>
      </w:r>
    </w:p>
    <w:p w:rsidR="004D6D9B" w:rsidRDefault="00CB09C9">
      <w:pPr>
        <w:pStyle w:val="a3"/>
        <w:spacing w:before="1"/>
        <w:ind w:right="769"/>
        <w:jc w:val="both"/>
      </w:pPr>
      <w:r>
        <w:rPr>
          <w:w w:val="105"/>
        </w:rPr>
        <w:t>almashtirishlar ko‘rinishida ifodalashimiz mumkin. Natijada quyi-</w:t>
      </w:r>
      <w:r>
        <w:rPr>
          <w:spacing w:val="1"/>
          <w:w w:val="105"/>
        </w:rPr>
        <w:t xml:space="preserve"> </w:t>
      </w:r>
      <w:r>
        <w:rPr>
          <w:w w:val="105"/>
        </w:rPr>
        <w:t>dagi</w:t>
      </w:r>
      <w:r>
        <w:rPr>
          <w:spacing w:val="12"/>
          <w:w w:val="105"/>
        </w:rPr>
        <w:t xml:space="preserve"> </w:t>
      </w:r>
      <w:r>
        <w:rPr>
          <w:w w:val="105"/>
        </w:rPr>
        <w:t>almashtirish</w:t>
      </w:r>
      <w:r>
        <w:rPr>
          <w:spacing w:val="12"/>
          <w:w w:val="105"/>
        </w:rPr>
        <w:t xml:space="preserve"> </w:t>
      </w:r>
      <w:r>
        <w:rPr>
          <w:w w:val="105"/>
        </w:rPr>
        <w:t>tenglamalariga</w:t>
      </w:r>
      <w:r>
        <w:rPr>
          <w:spacing w:val="14"/>
          <w:w w:val="105"/>
        </w:rPr>
        <w:t xml:space="preserve"> </w:t>
      </w:r>
      <w:r>
        <w:rPr>
          <w:w w:val="105"/>
        </w:rPr>
        <w:t>ega</w:t>
      </w:r>
      <w:r>
        <w:rPr>
          <w:spacing w:val="12"/>
          <w:w w:val="105"/>
        </w:rPr>
        <w:t xml:space="preserve"> </w:t>
      </w:r>
      <w:r>
        <w:rPr>
          <w:w w:val="105"/>
        </w:rPr>
        <w:t>bo‘lamiz:</w:t>
      </w:r>
    </w:p>
    <w:p w:rsidR="004D6D9B" w:rsidRDefault="00CB09C9">
      <w:pPr>
        <w:tabs>
          <w:tab w:val="left" w:pos="6301"/>
        </w:tabs>
        <w:spacing w:before="232"/>
        <w:ind w:left="1769"/>
        <w:rPr>
          <w:sz w:val="24"/>
        </w:rPr>
      </w:pPr>
      <w:r>
        <w:rPr>
          <w:rFonts w:ascii="Calibri"/>
          <w:i/>
          <w:w w:val="115"/>
          <w:sz w:val="24"/>
        </w:rPr>
        <w:t>t</w:t>
      </w:r>
      <w:r>
        <w:rPr>
          <w:rFonts w:ascii="Calibri"/>
          <w:i/>
          <w:spacing w:val="12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7"/>
          <w:w w:val="125"/>
          <w:sz w:val="24"/>
        </w:rPr>
        <w:t xml:space="preserve"> </w:t>
      </w:r>
      <w:r>
        <w:rPr>
          <w:rFonts w:ascii="Calibri"/>
          <w:i/>
          <w:w w:val="115"/>
          <w:sz w:val="24"/>
        </w:rPr>
        <w:t>t</w:t>
      </w:r>
      <w:r>
        <w:rPr>
          <w:rFonts w:ascii="Lucida Sans Unicode"/>
          <w:smallCaps/>
          <w:w w:val="115"/>
          <w:sz w:val="24"/>
          <w:vertAlign w:val="superscript"/>
        </w:rPr>
        <w:t>j</w:t>
      </w:r>
      <w:r>
        <w:rPr>
          <w:rFonts w:ascii="Calibri"/>
          <w:i/>
          <w:w w:val="115"/>
          <w:sz w:val="24"/>
        </w:rPr>
        <w:t>,</w:t>
      </w:r>
      <w:r>
        <w:rPr>
          <w:rFonts w:ascii="Calibri"/>
          <w:i/>
          <w:spacing w:val="46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x</w:t>
      </w:r>
      <w:r>
        <w:rPr>
          <w:rFonts w:ascii="Calibri"/>
          <w:i/>
          <w:spacing w:val="13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7"/>
          <w:w w:val="125"/>
          <w:sz w:val="24"/>
        </w:rPr>
        <w:t xml:space="preserve"> </w:t>
      </w:r>
      <w:r>
        <w:rPr>
          <w:rFonts w:ascii="Calibri"/>
          <w:i/>
          <w:w w:val="115"/>
          <w:sz w:val="24"/>
        </w:rPr>
        <w:t>x</w:t>
      </w:r>
      <w:r>
        <w:rPr>
          <w:rFonts w:ascii="Lucida Sans Unicode"/>
          <w:smallCaps/>
          <w:w w:val="115"/>
          <w:sz w:val="24"/>
          <w:vertAlign w:val="superscript"/>
        </w:rPr>
        <w:t>j</w:t>
      </w:r>
      <w:r>
        <w:rPr>
          <w:rFonts w:ascii="Lucida Sans Unicode"/>
          <w:spacing w:val="-16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+</w:t>
      </w:r>
      <w:r>
        <w:rPr>
          <w:rFonts w:ascii="Calibri"/>
          <w:spacing w:val="-8"/>
          <w:w w:val="125"/>
          <w:sz w:val="24"/>
        </w:rPr>
        <w:t xml:space="preserve"> </w:t>
      </w:r>
      <w:r>
        <w:rPr>
          <w:rFonts w:ascii="Calibri"/>
          <w:i/>
          <w:w w:val="115"/>
          <w:sz w:val="24"/>
        </w:rPr>
        <w:t>V</w:t>
      </w:r>
      <w:r>
        <w:rPr>
          <w:rFonts w:ascii="Calibri"/>
          <w:i/>
          <w:spacing w:val="-4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t,</w:t>
      </w:r>
      <w:r>
        <w:rPr>
          <w:rFonts w:ascii="Calibri"/>
          <w:i/>
          <w:spacing w:val="46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y</w:t>
      </w:r>
      <w:r>
        <w:rPr>
          <w:rFonts w:ascii="Calibri"/>
          <w:i/>
          <w:spacing w:val="22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7"/>
          <w:w w:val="125"/>
          <w:sz w:val="24"/>
        </w:rPr>
        <w:t xml:space="preserve"> </w:t>
      </w:r>
      <w:r>
        <w:rPr>
          <w:rFonts w:ascii="Calibri"/>
          <w:i/>
          <w:w w:val="115"/>
          <w:sz w:val="24"/>
        </w:rPr>
        <w:t>y</w:t>
      </w:r>
      <w:r>
        <w:rPr>
          <w:rFonts w:ascii="Lucida Sans Unicode"/>
          <w:smallCaps/>
          <w:w w:val="115"/>
          <w:sz w:val="24"/>
          <w:vertAlign w:val="superscript"/>
        </w:rPr>
        <w:t>j</w:t>
      </w:r>
      <w:r>
        <w:rPr>
          <w:rFonts w:ascii="Calibri"/>
          <w:i/>
          <w:w w:val="115"/>
          <w:sz w:val="24"/>
        </w:rPr>
        <w:t>,</w:t>
      </w:r>
      <w:r>
        <w:rPr>
          <w:rFonts w:ascii="Calibri"/>
          <w:i/>
          <w:spacing w:val="47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z</w:t>
      </w:r>
      <w:r>
        <w:rPr>
          <w:rFonts w:ascii="Calibri"/>
          <w:i/>
          <w:spacing w:val="24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7"/>
          <w:w w:val="125"/>
          <w:sz w:val="24"/>
        </w:rPr>
        <w:t xml:space="preserve"> </w:t>
      </w:r>
      <w:r>
        <w:rPr>
          <w:rFonts w:ascii="Calibri"/>
          <w:i/>
          <w:w w:val="115"/>
          <w:sz w:val="24"/>
        </w:rPr>
        <w:t>z</w:t>
      </w:r>
      <w:r>
        <w:rPr>
          <w:rFonts w:ascii="Lucida Sans Unicode"/>
          <w:smallCaps/>
          <w:w w:val="115"/>
          <w:sz w:val="24"/>
          <w:vertAlign w:val="superscript"/>
        </w:rPr>
        <w:t>j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(3.12)</w:t>
      </w:r>
    </w:p>
    <w:p w:rsidR="004D6D9B" w:rsidRDefault="004D6D9B">
      <w:pPr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  <w:ind w:right="768" w:firstLine="398"/>
        <w:jc w:val="both"/>
      </w:pPr>
      <w:r>
        <w:rPr>
          <w:w w:val="105"/>
        </w:rPr>
        <w:lastRenderedPageBreak/>
        <w:t>Bu almashtirishlar Galilei almashtirishlarining o‘zidir.</w:t>
      </w:r>
      <w:r>
        <w:rPr>
          <w:spacing w:val="1"/>
          <w:w w:val="105"/>
        </w:rPr>
        <w:t xml:space="preserve"> </w:t>
      </w:r>
      <w:r>
        <w:rPr>
          <w:w w:val="105"/>
        </w:rPr>
        <w:t>(3.12)</w:t>
      </w:r>
      <w:r>
        <w:rPr>
          <w:spacing w:val="1"/>
          <w:w w:val="105"/>
        </w:rPr>
        <w:t xml:space="preserve"> </w:t>
      </w:r>
      <w:r>
        <w:rPr>
          <w:w w:val="105"/>
        </w:rPr>
        <w:t>almashtirishlarning keyingi uchtasini 3.3-rasmdan foydalanib ham</w:t>
      </w:r>
      <w:r>
        <w:rPr>
          <w:spacing w:val="1"/>
          <w:w w:val="105"/>
        </w:rPr>
        <w:t xml:space="preserve"> </w:t>
      </w:r>
      <w:r>
        <w:rPr>
          <w:w w:val="105"/>
        </w:rPr>
        <w:t>hosil</w:t>
      </w:r>
      <w:r>
        <w:rPr>
          <w:spacing w:val="-11"/>
          <w:w w:val="105"/>
        </w:rPr>
        <w:t xml:space="preserve"> </w:t>
      </w:r>
      <w:r>
        <w:rPr>
          <w:w w:val="105"/>
        </w:rPr>
        <w:t>qilish</w:t>
      </w:r>
      <w:r>
        <w:rPr>
          <w:spacing w:val="-11"/>
          <w:w w:val="105"/>
        </w:rPr>
        <w:t xml:space="preserve"> </w:t>
      </w:r>
      <w:r>
        <w:rPr>
          <w:w w:val="105"/>
        </w:rPr>
        <w:t>mumkin</w:t>
      </w:r>
      <w:r>
        <w:rPr>
          <w:spacing w:val="-11"/>
          <w:w w:val="105"/>
        </w:rPr>
        <w:t xml:space="preserve"> </w:t>
      </w:r>
      <w:r>
        <w:rPr>
          <w:w w:val="105"/>
        </w:rPr>
        <w:t>(shunday</w:t>
      </w:r>
      <w:r>
        <w:rPr>
          <w:spacing w:val="-11"/>
          <w:w w:val="105"/>
        </w:rPr>
        <w:t xml:space="preserve"> </w:t>
      </w:r>
      <w:r>
        <w:rPr>
          <w:w w:val="105"/>
        </w:rPr>
        <w:t>ishni</w:t>
      </w:r>
      <w:r>
        <w:rPr>
          <w:spacing w:val="-11"/>
          <w:w w:val="105"/>
        </w:rPr>
        <w:t xml:space="preserve"> </w:t>
      </w:r>
      <w:r>
        <w:rPr>
          <w:w w:val="105"/>
        </w:rPr>
        <w:t>2-bobda</w:t>
      </w:r>
      <w:r>
        <w:rPr>
          <w:spacing w:val="-11"/>
          <w:w w:val="105"/>
        </w:rPr>
        <w:t xml:space="preserve"> </w:t>
      </w:r>
      <w:r>
        <w:rPr>
          <w:w w:val="105"/>
        </w:rPr>
        <w:t>amalga</w:t>
      </w:r>
      <w:r>
        <w:rPr>
          <w:spacing w:val="-11"/>
          <w:w w:val="105"/>
        </w:rPr>
        <w:t xml:space="preserve"> </w:t>
      </w:r>
      <w:r>
        <w:rPr>
          <w:w w:val="105"/>
        </w:rPr>
        <w:t>oshirgan</w:t>
      </w:r>
      <w:r>
        <w:rPr>
          <w:spacing w:val="-10"/>
          <w:w w:val="105"/>
        </w:rPr>
        <w:t xml:space="preserve"> </w:t>
      </w:r>
      <w:r>
        <w:rPr>
          <w:w w:val="105"/>
        </w:rPr>
        <w:t>edik).</w:t>
      </w:r>
      <w:r>
        <w:rPr>
          <w:spacing w:val="-61"/>
          <w:w w:val="105"/>
        </w:rPr>
        <w:t xml:space="preserve"> </w:t>
      </w:r>
      <w:r>
        <w:rPr>
          <w:w w:val="105"/>
        </w:rPr>
        <w:t>Almashtirish (3.12) ning vektor ko‘rinishi, ravshanki, quyidagicha</w:t>
      </w:r>
      <w:r>
        <w:rPr>
          <w:spacing w:val="-60"/>
          <w:w w:val="105"/>
        </w:rPr>
        <w:t xml:space="preserve"> </w:t>
      </w:r>
      <w:r>
        <w:rPr>
          <w:w w:val="105"/>
        </w:rPr>
        <w:t>yoziladi:</w:t>
      </w:r>
    </w:p>
    <w:p w:rsidR="004D6D9B" w:rsidRDefault="004D6D9B">
      <w:pPr>
        <w:pStyle w:val="a3"/>
        <w:spacing w:before="4"/>
        <w:ind w:left="0"/>
        <w:rPr>
          <w:sz w:val="15"/>
        </w:rPr>
      </w:pPr>
    </w:p>
    <w:p w:rsidR="004D6D9B" w:rsidRDefault="00CB09C9">
      <w:pPr>
        <w:tabs>
          <w:tab w:val="left" w:pos="6301"/>
        </w:tabs>
        <w:spacing w:before="62"/>
        <w:ind w:left="551" w:firstLine="2008"/>
        <w:rPr>
          <w:sz w:val="24"/>
        </w:rPr>
      </w:pPr>
      <w:r>
        <w:rPr>
          <w:rFonts w:ascii="Calibri"/>
          <w:i/>
          <w:w w:val="115"/>
          <w:sz w:val="24"/>
        </w:rPr>
        <w:t>t</w:t>
      </w:r>
      <w:r>
        <w:rPr>
          <w:rFonts w:ascii="Calibri"/>
          <w:i/>
          <w:spacing w:val="5"/>
          <w:w w:val="115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3"/>
          <w:w w:val="120"/>
          <w:sz w:val="24"/>
        </w:rPr>
        <w:t xml:space="preserve"> </w:t>
      </w:r>
      <w:r>
        <w:rPr>
          <w:rFonts w:ascii="Calibri"/>
          <w:i/>
          <w:w w:val="115"/>
          <w:sz w:val="24"/>
        </w:rPr>
        <w:t>t</w:t>
      </w:r>
      <w:r>
        <w:rPr>
          <w:rFonts w:ascii="Lucida Sans Unicode"/>
          <w:smallCaps/>
          <w:w w:val="115"/>
          <w:sz w:val="24"/>
          <w:vertAlign w:val="superscript"/>
        </w:rPr>
        <w:t>j</w:t>
      </w:r>
      <w:r>
        <w:rPr>
          <w:rFonts w:ascii="Calibri"/>
          <w:i/>
          <w:w w:val="115"/>
          <w:sz w:val="24"/>
        </w:rPr>
        <w:t>,</w:t>
      </w:r>
      <w:r>
        <w:rPr>
          <w:rFonts w:ascii="Calibri"/>
          <w:i/>
          <w:spacing w:val="36"/>
          <w:w w:val="115"/>
          <w:sz w:val="24"/>
        </w:rPr>
        <w:t xml:space="preserve"> </w:t>
      </w:r>
      <w:r>
        <w:rPr>
          <w:rFonts w:ascii="Georgia"/>
          <w:b/>
          <w:w w:val="115"/>
          <w:sz w:val="24"/>
        </w:rPr>
        <w:t>r</w:t>
      </w:r>
      <w:r>
        <w:rPr>
          <w:rFonts w:ascii="Georgia"/>
          <w:b/>
          <w:spacing w:val="-2"/>
          <w:w w:val="115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2"/>
          <w:w w:val="120"/>
          <w:sz w:val="24"/>
        </w:rPr>
        <w:t xml:space="preserve"> </w:t>
      </w:r>
      <w:r>
        <w:rPr>
          <w:rFonts w:ascii="Georgia"/>
          <w:b/>
          <w:w w:val="115"/>
          <w:sz w:val="24"/>
        </w:rPr>
        <w:t>r</w:t>
      </w:r>
      <w:r>
        <w:rPr>
          <w:rFonts w:ascii="Lucida Sans Unicode"/>
          <w:smallCaps/>
          <w:w w:val="115"/>
          <w:sz w:val="24"/>
          <w:vertAlign w:val="superscript"/>
        </w:rPr>
        <w:t>j</w:t>
      </w:r>
      <w:r>
        <w:rPr>
          <w:rFonts w:ascii="Lucida Sans Unicode"/>
          <w:spacing w:val="-22"/>
          <w:w w:val="115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1"/>
          <w:w w:val="120"/>
          <w:sz w:val="24"/>
        </w:rPr>
        <w:t xml:space="preserve"> </w:t>
      </w:r>
      <w:r>
        <w:rPr>
          <w:rFonts w:ascii="Georgia"/>
          <w:b/>
          <w:w w:val="115"/>
          <w:sz w:val="24"/>
        </w:rPr>
        <w:t>V</w:t>
      </w:r>
      <w:r>
        <w:rPr>
          <w:rFonts w:ascii="Calibri"/>
          <w:i/>
          <w:w w:val="115"/>
          <w:sz w:val="24"/>
        </w:rPr>
        <w:t>t.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(3.13)</w:t>
      </w:r>
    </w:p>
    <w:p w:rsidR="004D6D9B" w:rsidRDefault="00CB09C9">
      <w:pPr>
        <w:pStyle w:val="a3"/>
        <w:spacing w:before="71" w:line="218" w:lineRule="auto"/>
        <w:ind w:right="767" w:firstLine="398"/>
        <w:jc w:val="both"/>
        <w:rPr>
          <w:rFonts w:ascii="Georgia" w:hAnsi="Georgia"/>
          <w:b/>
          <w:i/>
        </w:rPr>
      </w:pPr>
      <w:r>
        <w:rPr>
          <w:w w:val="105"/>
        </w:rPr>
        <w:t xml:space="preserve">Agar Galilei almashtirishlarini, </w:t>
      </w:r>
      <w:r>
        <w:rPr>
          <w:rFonts w:ascii="Calibri" w:hAnsi="Calibri"/>
          <w:i/>
          <w:w w:val="130"/>
        </w:rPr>
        <w:t xml:space="preserve">K </w:t>
      </w:r>
      <w:r>
        <w:rPr>
          <w:w w:val="105"/>
        </w:rPr>
        <w:t xml:space="preserve">va </w:t>
      </w:r>
      <w:r>
        <w:rPr>
          <w:rFonts w:ascii="Calibri" w:hAnsi="Calibri"/>
          <w:i/>
          <w:w w:val="130"/>
        </w:rPr>
        <w:t>K</w:t>
      </w:r>
      <w:r>
        <w:rPr>
          <w:rFonts w:ascii="Lucida Sans Unicode" w:hAnsi="Lucida Sans Unicode"/>
          <w:smallCaps/>
          <w:w w:val="130"/>
          <w:vertAlign w:val="superscript"/>
        </w:rPr>
        <w:t>j</w:t>
      </w:r>
      <w:r>
        <w:rPr>
          <w:rFonts w:ascii="Lucida Sans Unicode" w:hAnsi="Lucida Sans Unicode"/>
          <w:w w:val="130"/>
        </w:rPr>
        <w:t xml:space="preserve"> </w:t>
      </w:r>
      <w:r>
        <w:rPr>
          <w:w w:val="105"/>
        </w:rPr>
        <w:t>sistemalarda aniqlan-</w:t>
      </w:r>
      <w:r>
        <w:rPr>
          <w:spacing w:val="1"/>
          <w:w w:val="105"/>
        </w:rPr>
        <w:t xml:space="preserve"> </w:t>
      </w:r>
      <w:r>
        <w:rPr>
          <w:w w:val="105"/>
        </w:rPr>
        <w:t>gan</w:t>
      </w:r>
      <w:r>
        <w:rPr>
          <w:spacing w:val="-15"/>
          <w:w w:val="105"/>
        </w:rPr>
        <w:t xml:space="preserve"> </w:t>
      </w:r>
      <w:r>
        <w:rPr>
          <w:w w:val="105"/>
        </w:rPr>
        <w:t>fizika</w:t>
      </w:r>
      <w:r>
        <w:rPr>
          <w:spacing w:val="-16"/>
          <w:w w:val="105"/>
        </w:rPr>
        <w:t xml:space="preserve"> </w:t>
      </w:r>
      <w:r>
        <w:rPr>
          <w:w w:val="105"/>
        </w:rPr>
        <w:t>qonunlari</w:t>
      </w:r>
      <w:r>
        <w:rPr>
          <w:spacing w:val="-16"/>
          <w:w w:val="105"/>
        </w:rPr>
        <w:t xml:space="preserve"> </w:t>
      </w:r>
      <w:r>
        <w:rPr>
          <w:w w:val="105"/>
        </w:rPr>
        <w:t>aynan</w:t>
      </w:r>
      <w:r>
        <w:rPr>
          <w:spacing w:val="-15"/>
          <w:w w:val="105"/>
        </w:rPr>
        <w:t xml:space="preserve"> </w:t>
      </w:r>
      <w:r>
        <w:rPr>
          <w:w w:val="105"/>
        </w:rPr>
        <w:t>bo‘lishligi</w:t>
      </w:r>
      <w:r>
        <w:rPr>
          <w:spacing w:val="-15"/>
          <w:w w:val="105"/>
        </w:rPr>
        <w:t xml:space="preserve"> </w:t>
      </w:r>
      <w:r>
        <w:rPr>
          <w:w w:val="105"/>
        </w:rPr>
        <w:t>haqidagi</w:t>
      </w:r>
      <w:r>
        <w:rPr>
          <w:spacing w:val="-16"/>
          <w:w w:val="105"/>
        </w:rPr>
        <w:t xml:space="preserve"> </w:t>
      </w:r>
      <w:r>
        <w:rPr>
          <w:w w:val="105"/>
        </w:rPr>
        <w:t>asosiy</w:t>
      </w:r>
      <w:r>
        <w:rPr>
          <w:spacing w:val="-14"/>
          <w:w w:val="105"/>
        </w:rPr>
        <w:t xml:space="preserve"> </w:t>
      </w:r>
      <w:r>
        <w:rPr>
          <w:w w:val="105"/>
        </w:rPr>
        <w:t>postulat</w:t>
      </w:r>
      <w:r>
        <w:rPr>
          <w:spacing w:val="-15"/>
          <w:w w:val="105"/>
        </w:rPr>
        <w:t xml:space="preserve"> </w:t>
      </w:r>
      <w:r>
        <w:rPr>
          <w:w w:val="105"/>
        </w:rPr>
        <w:t>bilan</w:t>
      </w:r>
      <w:r>
        <w:rPr>
          <w:spacing w:val="-61"/>
          <w:w w:val="105"/>
        </w:rPr>
        <w:t xml:space="preserve"> </w:t>
      </w:r>
      <w:r>
        <w:rPr>
          <w:spacing w:val="-1"/>
          <w:w w:val="105"/>
        </w:rPr>
        <w:t>taqqoslansa,</w:t>
      </w:r>
      <w:r>
        <w:rPr>
          <w:spacing w:val="17"/>
          <w:w w:val="105"/>
        </w:rPr>
        <w:t xml:space="preserve"> </w:t>
      </w:r>
      <w:r>
        <w:rPr>
          <w:w w:val="105"/>
        </w:rPr>
        <w:t>quyidagi</w:t>
      </w:r>
      <w:r>
        <w:rPr>
          <w:spacing w:val="12"/>
          <w:w w:val="105"/>
        </w:rPr>
        <w:t xml:space="preserve"> </w:t>
      </w:r>
      <w:r>
        <w:rPr>
          <w:w w:val="105"/>
        </w:rPr>
        <w:t>xulosaga</w:t>
      </w:r>
      <w:r>
        <w:rPr>
          <w:spacing w:val="12"/>
          <w:w w:val="105"/>
        </w:rPr>
        <w:t xml:space="preserve"> </w:t>
      </w:r>
      <w:r>
        <w:rPr>
          <w:w w:val="105"/>
        </w:rPr>
        <w:t>kelishimiz</w:t>
      </w:r>
      <w:r>
        <w:rPr>
          <w:spacing w:val="13"/>
          <w:w w:val="105"/>
        </w:rPr>
        <w:t xml:space="preserve"> </w:t>
      </w:r>
      <w:r>
        <w:rPr>
          <w:w w:val="105"/>
        </w:rPr>
        <w:t>mumkin:</w:t>
      </w:r>
      <w:r>
        <w:rPr>
          <w:spacing w:val="55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Fizika</w:t>
      </w:r>
      <w:r>
        <w:rPr>
          <w:rFonts w:ascii="Georgia" w:hAnsi="Georgia"/>
          <w:b/>
          <w:i/>
          <w:spacing w:val="25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qo-</w:t>
      </w:r>
    </w:p>
    <w:p w:rsidR="004D6D9B" w:rsidRDefault="00CB09C9">
      <w:pPr>
        <w:pStyle w:val="5"/>
        <w:spacing w:before="4"/>
        <w:ind w:right="769" w:firstLine="0"/>
      </w:pPr>
      <w:r>
        <w:rPr>
          <w:w w:val="90"/>
        </w:rPr>
        <w:t>nunlari Galilei almashtirishlariga nisbatan invariant bo‘li-</w:t>
      </w:r>
      <w:r>
        <w:rPr>
          <w:spacing w:val="1"/>
          <w:w w:val="90"/>
        </w:rPr>
        <w:t xml:space="preserve"> </w:t>
      </w:r>
      <w:r>
        <w:rPr>
          <w:w w:val="90"/>
        </w:rPr>
        <w:t>shi kerak. Qonunlarning ko‘rinishi bunday almashtirishlar</w:t>
      </w:r>
      <w:r>
        <w:rPr>
          <w:spacing w:val="1"/>
          <w:w w:val="90"/>
        </w:rPr>
        <w:t xml:space="preserve"> </w:t>
      </w:r>
      <w:r>
        <w:rPr>
          <w:w w:val="95"/>
        </w:rPr>
        <w:t>natijasida</w:t>
      </w:r>
      <w:r>
        <w:rPr>
          <w:spacing w:val="12"/>
          <w:w w:val="95"/>
        </w:rPr>
        <w:t xml:space="preserve"> </w:t>
      </w:r>
      <w:r>
        <w:rPr>
          <w:w w:val="95"/>
        </w:rPr>
        <w:t>o‘zgarmasligi</w:t>
      </w:r>
      <w:r>
        <w:rPr>
          <w:spacing w:val="13"/>
          <w:w w:val="95"/>
        </w:rPr>
        <w:t xml:space="preserve"> </w:t>
      </w:r>
      <w:r>
        <w:rPr>
          <w:w w:val="95"/>
        </w:rPr>
        <w:t>kerak,</w:t>
      </w:r>
      <w:r>
        <w:rPr>
          <w:spacing w:val="13"/>
          <w:w w:val="95"/>
        </w:rPr>
        <w:t xml:space="preserve"> </w:t>
      </w:r>
      <w:r>
        <w:rPr>
          <w:w w:val="95"/>
        </w:rPr>
        <w:t>ya’ni</w:t>
      </w:r>
      <w:r>
        <w:rPr>
          <w:spacing w:val="13"/>
          <w:w w:val="95"/>
        </w:rPr>
        <w:t xml:space="preserve"> </w:t>
      </w:r>
      <w:r>
        <w:rPr>
          <w:w w:val="95"/>
        </w:rPr>
        <w:t>invariantdir.</w:t>
      </w:r>
    </w:p>
    <w:p w:rsidR="004D6D9B" w:rsidRDefault="00CB09C9">
      <w:pPr>
        <w:pStyle w:val="a3"/>
        <w:spacing w:before="22" w:line="220" w:lineRule="auto"/>
        <w:ind w:right="769" w:firstLine="398"/>
        <w:jc w:val="both"/>
      </w:pPr>
      <w:r>
        <w:rPr>
          <w:w w:val="105"/>
        </w:rPr>
        <w:t>Bu xulosa, Galilei nisbiylik prinsipiga nisbatan xususiy xarak-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terga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ega.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Yorug‘lik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tezligini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cheksiz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katta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deb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hisoblash</w:t>
      </w:r>
      <w:r>
        <w:rPr>
          <w:spacing w:val="-14"/>
          <w:w w:val="105"/>
        </w:rPr>
        <w:t xml:space="preserve"> </w:t>
      </w:r>
      <w:r>
        <w:rPr>
          <w:w w:val="105"/>
        </w:rPr>
        <w:t>natijasida,</w:t>
      </w:r>
      <w:r>
        <w:rPr>
          <w:spacing w:val="-61"/>
          <w:w w:val="105"/>
        </w:rPr>
        <w:t xml:space="preserve"> </w:t>
      </w:r>
      <w:r>
        <w:rPr>
          <w:w w:val="105"/>
        </w:rPr>
        <w:t>ikkala</w:t>
      </w:r>
      <w:r>
        <w:rPr>
          <w:spacing w:val="1"/>
          <w:w w:val="105"/>
        </w:rPr>
        <w:t xml:space="preserve"> </w:t>
      </w:r>
      <w:r>
        <w:rPr>
          <w:w w:val="105"/>
        </w:rPr>
        <w:t>sistemada</w:t>
      </w:r>
      <w:r>
        <w:rPr>
          <w:spacing w:val="1"/>
          <w:w w:val="105"/>
        </w:rPr>
        <w:t xml:space="preserve"> </w:t>
      </w:r>
      <w:r>
        <w:rPr>
          <w:w w:val="105"/>
        </w:rPr>
        <w:t>soatlarni</w:t>
      </w:r>
      <w:r>
        <w:rPr>
          <w:spacing w:val="1"/>
          <w:w w:val="105"/>
        </w:rPr>
        <w:t xml:space="preserve"> </w:t>
      </w:r>
      <w:r>
        <w:rPr>
          <w:w w:val="105"/>
        </w:rPr>
        <w:t>bir</w:t>
      </w:r>
      <w:r>
        <w:rPr>
          <w:spacing w:val="1"/>
          <w:w w:val="105"/>
        </w:rPr>
        <w:t xml:space="preserve"> </w:t>
      </w:r>
      <w:r>
        <w:rPr>
          <w:w w:val="105"/>
        </w:rPr>
        <w:t>vaqtda</w:t>
      </w:r>
      <w:r>
        <w:rPr>
          <w:spacing w:val="1"/>
          <w:w w:val="105"/>
        </w:rPr>
        <w:t xml:space="preserve"> </w:t>
      </w:r>
      <w:r>
        <w:rPr>
          <w:w w:val="105"/>
        </w:rPr>
        <w:t>uyg‘unlashtirish</w:t>
      </w:r>
      <w:r>
        <w:rPr>
          <w:spacing w:val="1"/>
          <w:w w:val="105"/>
        </w:rPr>
        <w:t xml:space="preserve"> </w:t>
      </w:r>
      <w:r>
        <w:rPr>
          <w:w w:val="105"/>
        </w:rPr>
        <w:t>mumkin,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ya’ni </w:t>
      </w:r>
      <w:r>
        <w:rPr>
          <w:rFonts w:ascii="Calibri" w:hAnsi="Calibri"/>
          <w:i/>
          <w:w w:val="105"/>
        </w:rPr>
        <w:t>t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 xml:space="preserve">t </w:t>
      </w:r>
      <w:r>
        <w:rPr>
          <w:w w:val="105"/>
        </w:rPr>
        <w:t>bo‘lishi kerak degan xulosa kelib chiqdi.</w:t>
      </w:r>
      <w:r>
        <w:rPr>
          <w:spacing w:val="1"/>
          <w:w w:val="105"/>
        </w:rPr>
        <w:t xml:space="preserve"> </w:t>
      </w:r>
      <w:r>
        <w:rPr>
          <w:w w:val="105"/>
        </w:rPr>
        <w:t>Aslida esa</w:t>
      </w:r>
      <w:r>
        <w:rPr>
          <w:spacing w:val="1"/>
          <w:w w:val="105"/>
        </w:rPr>
        <w:t xml:space="preserve"> </w:t>
      </w:r>
      <w:r>
        <w:rPr>
          <w:w w:val="105"/>
        </w:rPr>
        <w:t>yorug‘likning</w:t>
      </w:r>
      <w:r>
        <w:rPr>
          <w:spacing w:val="30"/>
          <w:w w:val="105"/>
        </w:rPr>
        <w:t xml:space="preserve"> </w:t>
      </w:r>
      <w:r>
        <w:rPr>
          <w:w w:val="105"/>
        </w:rPr>
        <w:t>tarqalish</w:t>
      </w:r>
      <w:r>
        <w:rPr>
          <w:spacing w:val="31"/>
          <w:w w:val="105"/>
        </w:rPr>
        <w:t xml:space="preserve"> </w:t>
      </w:r>
      <w:r>
        <w:rPr>
          <w:w w:val="105"/>
        </w:rPr>
        <w:t>tezligi</w:t>
      </w:r>
      <w:r>
        <w:rPr>
          <w:spacing w:val="31"/>
          <w:w w:val="105"/>
        </w:rPr>
        <w:t xml:space="preserve"> </w:t>
      </w:r>
      <w:r>
        <w:rPr>
          <w:w w:val="105"/>
        </w:rPr>
        <w:t>chekliligidan</w:t>
      </w:r>
      <w:r>
        <w:rPr>
          <w:spacing w:val="31"/>
          <w:w w:val="105"/>
        </w:rPr>
        <w:t xml:space="preserve"> </w:t>
      </w:r>
      <w:r>
        <w:rPr>
          <w:w w:val="105"/>
        </w:rPr>
        <w:t>barcha</w:t>
      </w:r>
      <w:r>
        <w:rPr>
          <w:spacing w:val="31"/>
          <w:w w:val="105"/>
        </w:rPr>
        <w:t xml:space="preserve"> </w:t>
      </w:r>
      <w:r>
        <w:rPr>
          <w:w w:val="105"/>
        </w:rPr>
        <w:t>tabiat</w:t>
      </w:r>
      <w:r>
        <w:rPr>
          <w:spacing w:val="31"/>
          <w:w w:val="105"/>
        </w:rPr>
        <w:t xml:space="preserve"> </w:t>
      </w:r>
      <w:r>
        <w:rPr>
          <w:w w:val="105"/>
        </w:rPr>
        <w:t>qonun-</w:t>
      </w:r>
    </w:p>
    <w:p w:rsidR="004D6D9B" w:rsidRDefault="00CB09C9">
      <w:pPr>
        <w:pStyle w:val="a3"/>
        <w:tabs>
          <w:tab w:val="left" w:pos="2423"/>
        </w:tabs>
        <w:spacing w:before="2" w:line="237" w:lineRule="auto"/>
        <w:ind w:right="768"/>
      </w:pPr>
      <w:r>
        <w:pict>
          <v:shape id="_x0000_s3136" type="#_x0000_t202" style="position:absolute;left:0;text-align:left;margin-left:141.9pt;margin-top:56.8pt;width:12pt;height:20.75pt;z-index:-2133145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1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larini</w:t>
      </w:r>
      <w:r>
        <w:rPr>
          <w:spacing w:val="3"/>
          <w:w w:val="105"/>
        </w:rPr>
        <w:t xml:space="preserve"> </w:t>
      </w:r>
      <w:r>
        <w:rPr>
          <w:w w:val="105"/>
        </w:rPr>
        <w:t>invariant</w:t>
      </w:r>
      <w:r>
        <w:rPr>
          <w:spacing w:val="3"/>
          <w:w w:val="105"/>
        </w:rPr>
        <w:t xml:space="preserve"> </w:t>
      </w:r>
      <w:r>
        <w:rPr>
          <w:w w:val="105"/>
        </w:rPr>
        <w:t>saqlaydigan</w:t>
      </w:r>
      <w:r>
        <w:rPr>
          <w:spacing w:val="4"/>
          <w:w w:val="105"/>
        </w:rPr>
        <w:t xml:space="preserve"> </w:t>
      </w:r>
      <w:r>
        <w:rPr>
          <w:w w:val="105"/>
        </w:rPr>
        <w:t>almashtirishlar</w:t>
      </w:r>
      <w:r>
        <w:rPr>
          <w:spacing w:val="3"/>
          <w:w w:val="105"/>
        </w:rPr>
        <w:t xml:space="preserve"> </w:t>
      </w:r>
      <w:r>
        <w:rPr>
          <w:w w:val="105"/>
        </w:rPr>
        <w:t>Galilei</w:t>
      </w:r>
      <w:r>
        <w:rPr>
          <w:spacing w:val="3"/>
          <w:w w:val="105"/>
        </w:rPr>
        <w:t xml:space="preserve"> </w:t>
      </w:r>
      <w:r>
        <w:rPr>
          <w:w w:val="105"/>
        </w:rPr>
        <w:t>almashtirishlari</w:t>
      </w:r>
      <w:r>
        <w:rPr>
          <w:spacing w:val="-60"/>
          <w:w w:val="105"/>
        </w:rPr>
        <w:t xml:space="preserve"> </w:t>
      </w:r>
      <w:r>
        <w:rPr>
          <w:w w:val="105"/>
        </w:rPr>
        <w:t>emas,</w:t>
      </w:r>
      <w:r>
        <w:rPr>
          <w:spacing w:val="52"/>
          <w:w w:val="105"/>
        </w:rPr>
        <w:t xml:space="preserve"> </w:t>
      </w:r>
      <w:r>
        <w:rPr>
          <w:w w:val="105"/>
        </w:rPr>
        <w:t>balki,</w:t>
      </w:r>
      <w:r>
        <w:rPr>
          <w:spacing w:val="52"/>
          <w:w w:val="105"/>
        </w:rPr>
        <w:t xml:space="preserve"> </w:t>
      </w:r>
      <w:r>
        <w:rPr>
          <w:w w:val="105"/>
        </w:rPr>
        <w:t>Lorentz</w:t>
      </w:r>
      <w:r>
        <w:rPr>
          <w:spacing w:val="44"/>
          <w:w w:val="105"/>
        </w:rPr>
        <w:t xml:space="preserve"> </w:t>
      </w:r>
      <w:r>
        <w:rPr>
          <w:w w:val="105"/>
        </w:rPr>
        <w:t>almashtirishlaridir.</w:t>
      </w:r>
      <w:r>
        <w:rPr>
          <w:spacing w:val="8"/>
          <w:w w:val="105"/>
        </w:rPr>
        <w:t xml:space="preserve"> </w:t>
      </w:r>
      <w:r>
        <w:rPr>
          <w:w w:val="105"/>
        </w:rPr>
        <w:t>Bu</w:t>
      </w:r>
      <w:r>
        <w:rPr>
          <w:spacing w:val="45"/>
          <w:w w:val="105"/>
        </w:rPr>
        <w:t xml:space="preserve"> </w:t>
      </w:r>
      <w:r>
        <w:rPr>
          <w:w w:val="105"/>
        </w:rPr>
        <w:t>almashtirishlargina</w:t>
      </w:r>
      <w:r>
        <w:rPr>
          <w:spacing w:val="-60"/>
          <w:w w:val="105"/>
        </w:rPr>
        <w:t xml:space="preserve"> </w:t>
      </w:r>
      <w:r>
        <w:rPr>
          <w:w w:val="105"/>
        </w:rPr>
        <w:t>Galilei</w:t>
      </w:r>
      <w:r>
        <w:rPr>
          <w:spacing w:val="1"/>
          <w:w w:val="105"/>
        </w:rPr>
        <w:t xml:space="preserve"> </w:t>
      </w:r>
      <w:r>
        <w:rPr>
          <w:w w:val="105"/>
        </w:rPr>
        <w:t>nisbiylik</w:t>
      </w:r>
      <w:r>
        <w:rPr>
          <w:spacing w:val="2"/>
          <w:w w:val="105"/>
        </w:rPr>
        <w:t xml:space="preserve"> </w:t>
      </w:r>
      <w:r>
        <w:rPr>
          <w:w w:val="105"/>
        </w:rPr>
        <w:t>prinsipini</w:t>
      </w:r>
      <w:r>
        <w:rPr>
          <w:spacing w:val="1"/>
          <w:w w:val="105"/>
        </w:rPr>
        <w:t xml:space="preserve"> </w:t>
      </w:r>
      <w:r>
        <w:rPr>
          <w:w w:val="105"/>
        </w:rPr>
        <w:t>to‘g‘ri</w:t>
      </w:r>
      <w:r>
        <w:rPr>
          <w:spacing w:val="2"/>
          <w:w w:val="105"/>
        </w:rPr>
        <w:t xml:space="preserve"> </w:t>
      </w:r>
      <w:r>
        <w:rPr>
          <w:w w:val="105"/>
        </w:rPr>
        <w:t>ifodalaydi</w:t>
      </w:r>
      <w:r>
        <w:rPr>
          <w:spacing w:val="1"/>
          <w:w w:val="105"/>
        </w:rPr>
        <w:t xml:space="preserve"> </w:t>
      </w:r>
      <w:r>
        <w:rPr>
          <w:w w:val="105"/>
        </w:rPr>
        <w:t>(chalkashtirmang:</w:t>
      </w:r>
      <w:r>
        <w:rPr>
          <w:spacing w:val="1"/>
          <w:w w:val="105"/>
        </w:rPr>
        <w:t xml:space="preserve"> </w:t>
      </w:r>
      <w:r>
        <w:rPr>
          <w:w w:val="105"/>
        </w:rPr>
        <w:t>Galilei</w:t>
      </w:r>
      <w:r>
        <w:rPr>
          <w:spacing w:val="-10"/>
          <w:w w:val="105"/>
        </w:rPr>
        <w:t xml:space="preserve"> </w:t>
      </w:r>
      <w:r>
        <w:rPr>
          <w:w w:val="105"/>
        </w:rPr>
        <w:t>nisbiylik</w:t>
      </w:r>
      <w:r>
        <w:rPr>
          <w:spacing w:val="-10"/>
          <w:w w:val="105"/>
        </w:rPr>
        <w:t xml:space="preserve"> </w:t>
      </w:r>
      <w:r>
        <w:rPr>
          <w:w w:val="105"/>
        </w:rPr>
        <w:t>prinsipi</w:t>
      </w:r>
      <w:r>
        <w:rPr>
          <w:spacing w:val="-9"/>
          <w:w w:val="105"/>
        </w:rPr>
        <w:t xml:space="preserve"> </w:t>
      </w:r>
      <w:r>
        <w:rPr>
          <w:w w:val="105"/>
        </w:rPr>
        <w:t>aniq</w:t>
      </w:r>
      <w:r>
        <w:rPr>
          <w:spacing w:val="-9"/>
          <w:w w:val="105"/>
        </w:rPr>
        <w:t xml:space="preserve"> </w:t>
      </w:r>
      <w:r>
        <w:rPr>
          <w:w w:val="105"/>
        </w:rPr>
        <w:t>va</w:t>
      </w:r>
      <w:r>
        <w:rPr>
          <w:spacing w:val="-10"/>
          <w:w w:val="105"/>
        </w:rPr>
        <w:t xml:space="preserve"> </w:t>
      </w:r>
      <w:r>
        <w:rPr>
          <w:w w:val="105"/>
        </w:rPr>
        <w:t>to‘g‘ri,</w:t>
      </w:r>
      <w:r>
        <w:rPr>
          <w:spacing w:val="-8"/>
          <w:w w:val="105"/>
        </w:rPr>
        <w:t xml:space="preserve"> </w:t>
      </w:r>
      <w:r>
        <w:rPr>
          <w:w w:val="105"/>
        </w:rPr>
        <w:t>Galilei</w:t>
      </w:r>
      <w:r>
        <w:rPr>
          <w:spacing w:val="-9"/>
          <w:w w:val="105"/>
        </w:rPr>
        <w:t xml:space="preserve"> </w:t>
      </w:r>
      <w:r>
        <w:rPr>
          <w:w w:val="105"/>
        </w:rPr>
        <w:t>almashtirishlari</w:t>
      </w:r>
      <w:r>
        <w:rPr>
          <w:spacing w:val="-8"/>
          <w:w w:val="105"/>
        </w:rPr>
        <w:t xml:space="preserve"> </w:t>
      </w:r>
      <w:r>
        <w:rPr>
          <w:w w:val="105"/>
        </w:rPr>
        <w:t>esa</w:t>
      </w:r>
      <w:r>
        <w:rPr>
          <w:spacing w:val="-60"/>
          <w:w w:val="105"/>
        </w:rPr>
        <w:t xml:space="preserve"> </w:t>
      </w:r>
      <w:r>
        <w:rPr>
          <w:w w:val="105"/>
        </w:rPr>
        <w:t>taxminiy</w:t>
      </w:r>
      <w:r>
        <w:rPr>
          <w:spacing w:val="8"/>
          <w:w w:val="105"/>
        </w:rPr>
        <w:t xml:space="preserve"> </w:t>
      </w:r>
      <w:r>
        <w:rPr>
          <w:w w:val="105"/>
        </w:rPr>
        <w:t>bo‘lib,</w:t>
      </w:r>
      <w:r>
        <w:rPr>
          <w:spacing w:val="9"/>
          <w:w w:val="105"/>
        </w:rPr>
        <w:t xml:space="preserve">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w w:val="105"/>
        </w:rPr>
        <w:tab/>
        <w:t>c</w:t>
      </w:r>
      <w:r>
        <w:rPr>
          <w:rFonts w:ascii="Calibri" w:hAnsi="Calibri"/>
          <w:i/>
          <w:spacing w:val="23"/>
          <w:w w:val="105"/>
        </w:rPr>
        <w:t xml:space="preserve"> </w:t>
      </w:r>
      <w:r>
        <w:rPr>
          <w:w w:val="105"/>
        </w:rPr>
        <w:t>shart</w:t>
      </w:r>
      <w:r>
        <w:rPr>
          <w:spacing w:val="17"/>
          <w:w w:val="105"/>
        </w:rPr>
        <w:t xml:space="preserve"> </w:t>
      </w:r>
      <w:r>
        <w:rPr>
          <w:w w:val="105"/>
        </w:rPr>
        <w:t>bajarilgandagina</w:t>
      </w:r>
      <w:r>
        <w:rPr>
          <w:spacing w:val="17"/>
          <w:w w:val="105"/>
        </w:rPr>
        <w:t xml:space="preserve"> </w:t>
      </w:r>
      <w:r>
        <w:rPr>
          <w:w w:val="105"/>
        </w:rPr>
        <w:t>o‘rinlidir).</w:t>
      </w:r>
    </w:p>
    <w:p w:rsidR="004D6D9B" w:rsidRDefault="00CB09C9">
      <w:pPr>
        <w:pStyle w:val="a3"/>
        <w:spacing w:line="237" w:lineRule="auto"/>
        <w:ind w:right="760" w:firstLine="398"/>
      </w:pPr>
      <w:r>
        <w:rPr>
          <w:w w:val="105"/>
        </w:rPr>
        <w:t>Endi,</w:t>
      </w:r>
      <w:r>
        <w:rPr>
          <w:spacing w:val="2"/>
          <w:w w:val="105"/>
        </w:rPr>
        <w:t xml:space="preserve"> </w:t>
      </w:r>
      <w:r>
        <w:rPr>
          <w:w w:val="105"/>
        </w:rPr>
        <w:t>Newton</w:t>
      </w:r>
      <w:r>
        <w:rPr>
          <w:spacing w:val="3"/>
          <w:w w:val="105"/>
        </w:rPr>
        <w:t xml:space="preserve"> </w:t>
      </w:r>
      <w:r>
        <w:rPr>
          <w:w w:val="105"/>
        </w:rPr>
        <w:t>ikkinchi</w:t>
      </w:r>
      <w:r>
        <w:rPr>
          <w:spacing w:val="3"/>
          <w:w w:val="105"/>
        </w:rPr>
        <w:t xml:space="preserve"> </w:t>
      </w:r>
      <w:r>
        <w:rPr>
          <w:w w:val="105"/>
        </w:rPr>
        <w:t>qonunini</w:t>
      </w:r>
      <w:r>
        <w:rPr>
          <w:spacing w:val="3"/>
          <w:w w:val="105"/>
        </w:rPr>
        <w:t xml:space="preserve"> </w:t>
      </w:r>
      <w:r>
        <w:rPr>
          <w:w w:val="105"/>
        </w:rPr>
        <w:t>Galilei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w w:val="105"/>
        </w:rPr>
        <w:t>lmashtirishlariga</w:t>
      </w:r>
      <w:r>
        <w:rPr>
          <w:spacing w:val="3"/>
          <w:w w:val="105"/>
        </w:rPr>
        <w:t xml:space="preserve"> </w:t>
      </w:r>
      <w:r>
        <w:rPr>
          <w:w w:val="105"/>
        </w:rPr>
        <w:t>nis-</w:t>
      </w:r>
      <w:r>
        <w:rPr>
          <w:spacing w:val="-60"/>
          <w:w w:val="105"/>
        </w:rPr>
        <w:t xml:space="preserve"> </w:t>
      </w:r>
      <w:r>
        <w:rPr>
          <w:w w:val="105"/>
        </w:rPr>
        <w:t>batan</w:t>
      </w:r>
      <w:r>
        <w:rPr>
          <w:spacing w:val="12"/>
          <w:w w:val="105"/>
        </w:rPr>
        <w:t xml:space="preserve"> </w:t>
      </w:r>
      <w:r>
        <w:rPr>
          <w:w w:val="105"/>
        </w:rPr>
        <w:t>invariant</w:t>
      </w:r>
      <w:r>
        <w:rPr>
          <w:spacing w:val="12"/>
          <w:w w:val="105"/>
        </w:rPr>
        <w:t xml:space="preserve"> </w:t>
      </w:r>
      <w:r>
        <w:rPr>
          <w:w w:val="105"/>
        </w:rPr>
        <w:t>ekanligini</w:t>
      </w:r>
      <w:r>
        <w:rPr>
          <w:spacing w:val="13"/>
          <w:w w:val="105"/>
        </w:rPr>
        <w:t xml:space="preserve"> </w:t>
      </w:r>
      <w:r>
        <w:rPr>
          <w:w w:val="105"/>
        </w:rPr>
        <w:t>ko‘rib</w:t>
      </w:r>
      <w:r>
        <w:rPr>
          <w:spacing w:val="13"/>
          <w:w w:val="105"/>
        </w:rPr>
        <w:t xml:space="preserve"> </w:t>
      </w:r>
      <w:r>
        <w:rPr>
          <w:w w:val="105"/>
        </w:rPr>
        <w:t>chiqamiz:</w:t>
      </w:r>
    </w:p>
    <w:p w:rsidR="004D6D9B" w:rsidRDefault="004D6D9B">
      <w:pPr>
        <w:pStyle w:val="a3"/>
        <w:spacing w:before="8"/>
        <w:ind w:left="0"/>
        <w:rPr>
          <w:sz w:val="23"/>
        </w:rPr>
      </w:pPr>
    </w:p>
    <w:p w:rsidR="004D6D9B" w:rsidRDefault="00CB09C9">
      <w:pPr>
        <w:tabs>
          <w:tab w:val="left" w:pos="6301"/>
        </w:tabs>
        <w:ind w:left="3084"/>
        <w:rPr>
          <w:sz w:val="24"/>
        </w:rPr>
      </w:pPr>
      <w:r>
        <w:rPr>
          <w:rFonts w:ascii="Calibri"/>
          <w:i/>
          <w:w w:val="115"/>
          <w:sz w:val="24"/>
        </w:rPr>
        <w:t>m</w:t>
      </w:r>
      <w:r>
        <w:rPr>
          <w:rFonts w:ascii="Georgia"/>
          <w:b/>
          <w:w w:val="115"/>
          <w:sz w:val="24"/>
        </w:rPr>
        <w:t>a</w:t>
      </w:r>
      <w:r>
        <w:rPr>
          <w:rFonts w:ascii="Georgia"/>
          <w:b/>
          <w:spacing w:val="-13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10"/>
          <w:w w:val="125"/>
          <w:sz w:val="24"/>
        </w:rPr>
        <w:t xml:space="preserve"> </w:t>
      </w:r>
      <w:r>
        <w:rPr>
          <w:rFonts w:ascii="Georgia"/>
          <w:b/>
          <w:w w:val="115"/>
          <w:sz w:val="24"/>
        </w:rPr>
        <w:t>F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(3.14)</w:t>
      </w:r>
    </w:p>
    <w:p w:rsidR="004D6D9B" w:rsidRDefault="00CB09C9">
      <w:pPr>
        <w:pStyle w:val="a3"/>
        <w:spacing w:before="134" w:line="228" w:lineRule="auto"/>
        <w:ind w:right="766" w:firstLine="398"/>
      </w:pPr>
      <w:r>
        <w:rPr>
          <w:rFonts w:ascii="Georgia" w:hAnsi="Georgia"/>
          <w:b/>
          <w:spacing w:val="-1"/>
          <w:w w:val="110"/>
        </w:rPr>
        <w:t>a</w:t>
      </w:r>
      <w:r>
        <w:rPr>
          <w:rFonts w:ascii="Georgia" w:hAnsi="Georgia"/>
          <w:b/>
          <w:spacing w:val="-13"/>
          <w:w w:val="110"/>
        </w:rPr>
        <w:t xml:space="preserve"> </w:t>
      </w:r>
      <w:r>
        <w:rPr>
          <w:rFonts w:ascii="Calibri" w:hAnsi="Calibri"/>
          <w:spacing w:val="-1"/>
          <w:w w:val="125"/>
        </w:rPr>
        <w:t>=</w:t>
      </w:r>
      <w:r>
        <w:rPr>
          <w:rFonts w:ascii="Calibri" w:hAnsi="Calibri"/>
          <w:spacing w:val="-13"/>
          <w:w w:val="125"/>
        </w:rPr>
        <w:t xml:space="preserve"> </w:t>
      </w:r>
      <w:r>
        <w:rPr>
          <w:rFonts w:ascii="Calibri" w:hAnsi="Calibri"/>
          <w:i/>
          <w:w w:val="110"/>
        </w:rPr>
        <w:t>d</w:t>
      </w:r>
      <w:r>
        <w:rPr>
          <w:rFonts w:ascii="Georgia" w:hAnsi="Georgia"/>
          <w:b/>
          <w:w w:val="110"/>
        </w:rPr>
        <w:t>v</w:t>
      </w:r>
      <w:r>
        <w:rPr>
          <w:rFonts w:ascii="Calibri" w:hAnsi="Calibri"/>
          <w:i/>
          <w:w w:val="110"/>
        </w:rPr>
        <w:t>/dt</w:t>
      </w:r>
      <w:r>
        <w:rPr>
          <w:w w:val="110"/>
        </w:rPr>
        <w:t>,</w:t>
      </w:r>
      <w:r>
        <w:rPr>
          <w:spacing w:val="-6"/>
          <w:w w:val="110"/>
        </w:rPr>
        <w:t xml:space="preserve"> </w:t>
      </w:r>
      <w:r>
        <w:rPr>
          <w:w w:val="110"/>
        </w:rPr>
        <w:t>va</w:t>
      </w:r>
      <w:r>
        <w:rPr>
          <w:spacing w:val="-9"/>
          <w:w w:val="110"/>
        </w:rPr>
        <w:t xml:space="preserve"> </w:t>
      </w:r>
      <w:r>
        <w:rPr>
          <w:rFonts w:ascii="Georgia" w:hAnsi="Georgia"/>
          <w:b/>
          <w:w w:val="110"/>
        </w:rPr>
        <w:t>v</w:t>
      </w:r>
      <w:r>
        <w:rPr>
          <w:rFonts w:ascii="Georgia" w:hAnsi="Georgia"/>
          <w:b/>
          <w:spacing w:val="-12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13"/>
          <w:w w:val="125"/>
        </w:rPr>
        <w:t xml:space="preserve"> </w:t>
      </w:r>
      <w:r>
        <w:rPr>
          <w:rFonts w:ascii="Calibri" w:hAnsi="Calibri"/>
          <w:i/>
          <w:w w:val="110"/>
        </w:rPr>
        <w:t>d</w:t>
      </w:r>
      <w:r>
        <w:rPr>
          <w:rFonts w:ascii="Georgia" w:hAnsi="Georgia"/>
          <w:b/>
          <w:w w:val="110"/>
        </w:rPr>
        <w:t>r</w:t>
      </w:r>
      <w:r>
        <w:rPr>
          <w:rFonts w:ascii="Calibri" w:hAnsi="Calibri"/>
          <w:i/>
          <w:w w:val="110"/>
        </w:rPr>
        <w:t>/dt</w:t>
      </w:r>
      <w:r>
        <w:rPr>
          <w:rFonts w:ascii="Calibri" w:hAnsi="Calibri"/>
          <w:i/>
          <w:spacing w:val="-2"/>
          <w:w w:val="110"/>
        </w:rPr>
        <w:t xml:space="preserve"> </w:t>
      </w:r>
      <w:r>
        <w:rPr>
          <w:w w:val="110"/>
        </w:rPr>
        <w:t>bo‘lganligidan,</w:t>
      </w:r>
      <w:r>
        <w:rPr>
          <w:spacing w:val="-7"/>
          <w:w w:val="110"/>
        </w:rPr>
        <w:t xml:space="preserve"> </w:t>
      </w:r>
      <w:r>
        <w:rPr>
          <w:w w:val="110"/>
        </w:rPr>
        <w:t>Galilei</w:t>
      </w:r>
      <w:r>
        <w:rPr>
          <w:spacing w:val="-9"/>
          <w:w w:val="110"/>
        </w:rPr>
        <w:t xml:space="preserve"> </w:t>
      </w:r>
      <w:r>
        <w:rPr>
          <w:w w:val="110"/>
        </w:rPr>
        <w:t>almashtirish-</w:t>
      </w:r>
      <w:r>
        <w:rPr>
          <w:spacing w:val="-63"/>
          <w:w w:val="110"/>
        </w:rPr>
        <w:t xml:space="preserve"> </w:t>
      </w:r>
      <w:r>
        <w:rPr>
          <w:w w:val="110"/>
        </w:rPr>
        <w:t>laridan</w:t>
      </w:r>
      <w:r>
        <w:rPr>
          <w:spacing w:val="6"/>
          <w:w w:val="110"/>
        </w:rPr>
        <w:t xml:space="preserve"> </w:t>
      </w:r>
      <w:r>
        <w:rPr>
          <w:w w:val="110"/>
        </w:rPr>
        <w:t>quyidagi</w:t>
      </w:r>
      <w:r>
        <w:rPr>
          <w:spacing w:val="7"/>
          <w:w w:val="110"/>
        </w:rPr>
        <w:t xml:space="preserve"> </w:t>
      </w:r>
      <w:r>
        <w:rPr>
          <w:w w:val="110"/>
        </w:rPr>
        <w:t>natija</w:t>
      </w:r>
      <w:r>
        <w:rPr>
          <w:spacing w:val="7"/>
          <w:w w:val="110"/>
        </w:rPr>
        <w:t xml:space="preserve"> </w:t>
      </w:r>
      <w:r>
        <w:rPr>
          <w:w w:val="110"/>
        </w:rPr>
        <w:t>kelib</w:t>
      </w:r>
      <w:r>
        <w:rPr>
          <w:spacing w:val="6"/>
          <w:w w:val="110"/>
        </w:rPr>
        <w:t xml:space="preserve"> </w:t>
      </w:r>
      <w:r>
        <w:rPr>
          <w:w w:val="110"/>
        </w:rPr>
        <w:t>chiqadi:</w:t>
      </w:r>
    </w:p>
    <w:p w:rsidR="004D6D9B" w:rsidRDefault="004D6D9B">
      <w:pPr>
        <w:pStyle w:val="a3"/>
        <w:spacing w:before="4"/>
        <w:ind w:left="0"/>
        <w:rPr>
          <w:sz w:val="35"/>
        </w:rPr>
      </w:pPr>
    </w:p>
    <w:p w:rsidR="004D6D9B" w:rsidRDefault="00CB09C9">
      <w:pPr>
        <w:tabs>
          <w:tab w:val="left" w:pos="6301"/>
        </w:tabs>
        <w:spacing w:line="410" w:lineRule="exact"/>
        <w:ind w:left="864"/>
        <w:rPr>
          <w:sz w:val="24"/>
        </w:rPr>
      </w:pPr>
      <w:r>
        <w:pict>
          <v:line id="_x0000_s3135" style="position:absolute;left:0;text-align:left;z-index:-21332480;mso-position-horizontal-relative:page" from="108.9pt,18.3pt" to="119.2pt,18.3pt" strokeweight=".14042mm">
            <w10:wrap anchorx="page"/>
          </v:line>
        </w:pict>
      </w:r>
      <w:r>
        <w:pict>
          <v:line id="_x0000_s3134" style="position:absolute;left:0;text-align:left;z-index:-21331968;mso-position-horizontal-relative:page" from="183.55pt,18.3pt" to="197.9pt,18.3pt" strokeweight=".14042mm">
            <w10:wrap anchorx="page"/>
          </v:line>
        </w:pict>
      </w:r>
      <w:r>
        <w:rPr>
          <w:rFonts w:ascii="Calibri"/>
          <w:i/>
          <w:w w:val="110"/>
          <w:position w:val="16"/>
          <w:sz w:val="24"/>
          <w:u w:val="single"/>
        </w:rPr>
        <w:t>d</w:t>
      </w:r>
      <w:r>
        <w:rPr>
          <w:rFonts w:ascii="Georgia"/>
          <w:b/>
          <w:w w:val="110"/>
          <w:position w:val="16"/>
          <w:sz w:val="24"/>
          <w:u w:val="single"/>
        </w:rPr>
        <w:t>r</w:t>
      </w:r>
      <w:r>
        <w:rPr>
          <w:rFonts w:ascii="Georgia"/>
          <w:b/>
          <w:spacing w:val="31"/>
          <w:w w:val="110"/>
          <w:position w:val="16"/>
          <w:sz w:val="24"/>
        </w:rPr>
        <w:t xml:space="preserve"> </w:t>
      </w:r>
      <w:r>
        <w:rPr>
          <w:rFonts w:ascii="Calibri"/>
          <w:w w:val="110"/>
          <w:sz w:val="24"/>
        </w:rPr>
        <w:t xml:space="preserve">= </w:t>
      </w:r>
      <w:r>
        <w:rPr>
          <w:rFonts w:ascii="Calibri"/>
          <w:spacing w:val="26"/>
          <w:w w:val="110"/>
          <w:sz w:val="24"/>
        </w:rPr>
        <w:t xml:space="preserve"> </w:t>
      </w:r>
      <w:r>
        <w:rPr>
          <w:rFonts w:ascii="Calibri"/>
          <w:i/>
          <w:w w:val="110"/>
          <w:position w:val="16"/>
          <w:sz w:val="24"/>
        </w:rPr>
        <w:t>d</w:t>
      </w:r>
      <w:r>
        <w:rPr>
          <w:rFonts w:ascii="Calibri"/>
          <w:i/>
          <w:spacing w:val="13"/>
          <w:w w:val="110"/>
          <w:position w:val="16"/>
          <w:sz w:val="24"/>
        </w:rPr>
        <w:t xml:space="preserve"> </w:t>
      </w:r>
      <w:r>
        <w:rPr>
          <w:rFonts w:ascii="Calibri"/>
          <w:w w:val="110"/>
          <w:sz w:val="24"/>
        </w:rPr>
        <w:t>(</w:t>
      </w:r>
      <w:r>
        <w:rPr>
          <w:rFonts w:ascii="Georgia"/>
          <w:b/>
          <w:w w:val="110"/>
          <w:sz w:val="24"/>
        </w:rPr>
        <w:t>r</w:t>
      </w:r>
      <w:r>
        <w:rPr>
          <w:rFonts w:ascii="Lucida Sans Unicode"/>
          <w:smallCaps/>
          <w:w w:val="110"/>
          <w:sz w:val="24"/>
          <w:vertAlign w:val="superscript"/>
        </w:rPr>
        <w:t>j</w:t>
      </w:r>
      <w:r>
        <w:rPr>
          <w:rFonts w:ascii="Lucida Sans Unicode"/>
          <w:spacing w:val="-15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-1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V</w:t>
      </w:r>
      <w:r>
        <w:rPr>
          <w:rFonts w:ascii="Calibri"/>
          <w:i/>
          <w:w w:val="110"/>
          <w:sz w:val="24"/>
        </w:rPr>
        <w:t>t</w:t>
      </w:r>
      <w:r>
        <w:rPr>
          <w:rFonts w:ascii="Calibri"/>
          <w:w w:val="110"/>
          <w:sz w:val="24"/>
        </w:rPr>
        <w:t>)</w:t>
      </w:r>
      <w:r>
        <w:rPr>
          <w:rFonts w:ascii="Calibri"/>
          <w:spacing w:val="13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39"/>
          <w:w w:val="110"/>
          <w:sz w:val="24"/>
        </w:rPr>
        <w:t xml:space="preserve"> </w:t>
      </w:r>
      <w:r>
        <w:rPr>
          <w:rFonts w:ascii="Calibri"/>
          <w:i/>
          <w:w w:val="110"/>
          <w:position w:val="16"/>
          <w:sz w:val="24"/>
        </w:rPr>
        <w:t>d</w:t>
      </w:r>
      <w:r>
        <w:rPr>
          <w:rFonts w:ascii="Georgia"/>
          <w:b/>
          <w:w w:val="110"/>
          <w:position w:val="16"/>
          <w:sz w:val="24"/>
        </w:rPr>
        <w:t>r</w:t>
      </w:r>
      <w:r>
        <w:rPr>
          <w:rFonts w:ascii="Lucida Sans Unicode"/>
          <w:smallCaps/>
          <w:w w:val="110"/>
          <w:position w:val="25"/>
          <w:sz w:val="16"/>
        </w:rPr>
        <w:t>j</w:t>
      </w:r>
      <w:r>
        <w:rPr>
          <w:rFonts w:ascii="Lucida Sans Unicode"/>
          <w:spacing w:val="38"/>
          <w:w w:val="110"/>
          <w:position w:val="25"/>
          <w:sz w:val="16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-1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V</w:t>
      </w:r>
      <w:r>
        <w:rPr>
          <w:rFonts w:ascii="Georgia"/>
          <w:b/>
          <w:spacing w:val="57"/>
          <w:w w:val="110"/>
          <w:sz w:val="24"/>
        </w:rPr>
        <w:t xml:space="preserve"> </w:t>
      </w:r>
      <w:r>
        <w:rPr>
          <w:w w:val="110"/>
          <w:sz w:val="24"/>
        </w:rPr>
        <w:t>yoki</w:t>
      </w:r>
      <w:r>
        <w:rPr>
          <w:spacing w:val="58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v</w:t>
      </w:r>
      <w:r>
        <w:rPr>
          <w:rFonts w:ascii="Georgia"/>
          <w:b/>
          <w:spacing w:val="5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13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v</w:t>
      </w:r>
      <w:r>
        <w:rPr>
          <w:rFonts w:ascii="Lucida Sans Unicode"/>
          <w:smallCaps/>
          <w:w w:val="110"/>
          <w:sz w:val="24"/>
          <w:vertAlign w:val="superscript"/>
        </w:rPr>
        <w:t>j</w:t>
      </w:r>
      <w:r>
        <w:rPr>
          <w:rFonts w:ascii="Lucida Sans Unicode"/>
          <w:spacing w:val="-14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-2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V</w:t>
      </w:r>
      <w:r>
        <w:rPr>
          <w:rFonts w:ascii="Calibri"/>
          <w:i/>
          <w:w w:val="110"/>
          <w:sz w:val="24"/>
        </w:rPr>
        <w:t>.</w:t>
      </w:r>
      <w:r>
        <w:rPr>
          <w:rFonts w:ascii="Calibri"/>
          <w:i/>
          <w:w w:val="110"/>
          <w:sz w:val="24"/>
        </w:rPr>
        <w:tab/>
      </w:r>
      <w:r>
        <w:rPr>
          <w:w w:val="115"/>
          <w:sz w:val="24"/>
        </w:rPr>
        <w:t>(3.15)</w:t>
      </w:r>
    </w:p>
    <w:p w:rsidR="004D6D9B" w:rsidRDefault="00CB09C9">
      <w:pPr>
        <w:tabs>
          <w:tab w:val="left" w:pos="1458"/>
          <w:tab w:val="left" w:pos="2991"/>
        </w:tabs>
        <w:spacing w:line="245" w:lineRule="exact"/>
        <w:ind w:left="876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  <w:r>
        <w:rPr>
          <w:rFonts w:ascii="Calibri"/>
          <w:i/>
          <w:sz w:val="24"/>
        </w:rPr>
        <w:tab/>
        <w:t>dt</w:t>
      </w:r>
      <w:r>
        <w:rPr>
          <w:rFonts w:ascii="Calibri"/>
          <w:i/>
          <w:sz w:val="24"/>
        </w:rPr>
        <w:tab/>
        <w:t>dt</w:t>
      </w:r>
    </w:p>
    <w:p w:rsidR="004D6D9B" w:rsidRDefault="00CB09C9">
      <w:pPr>
        <w:pStyle w:val="a3"/>
        <w:spacing w:before="145"/>
        <w:ind w:right="769" w:firstLine="398"/>
        <w:jc w:val="both"/>
      </w:pPr>
      <w:r>
        <w:rPr>
          <w:w w:val="105"/>
        </w:rPr>
        <w:t>Bu ifodani klassik mexanikada tezliklarni almashtirish formu-</w:t>
      </w:r>
      <w:r>
        <w:rPr>
          <w:spacing w:val="1"/>
          <w:w w:val="105"/>
        </w:rPr>
        <w:t xml:space="preserve"> </w:t>
      </w:r>
      <w:r>
        <w:rPr>
          <w:w w:val="105"/>
        </w:rPr>
        <w:t>lasini beradi.</w:t>
      </w:r>
      <w:r>
        <w:rPr>
          <w:spacing w:val="1"/>
          <w:w w:val="105"/>
        </w:rPr>
        <w:t xml:space="preserve"> </w:t>
      </w:r>
      <w:r>
        <w:rPr>
          <w:w w:val="105"/>
        </w:rPr>
        <w:t>(3.16) dani vaqt bo‘yicha yana bir marta differen-</w:t>
      </w:r>
      <w:r>
        <w:rPr>
          <w:spacing w:val="1"/>
          <w:w w:val="105"/>
        </w:rPr>
        <w:t xml:space="preserve"> </w:t>
      </w:r>
      <w:r>
        <w:rPr>
          <w:w w:val="105"/>
        </w:rPr>
        <w:t>siallab,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tabs>
          <w:tab w:val="left" w:pos="2614"/>
        </w:tabs>
        <w:spacing w:before="29" w:line="264" w:lineRule="exact"/>
        <w:ind w:left="1987"/>
        <w:jc w:val="center"/>
        <w:rPr>
          <w:rFonts w:ascii="Lucida Sans Unicode"/>
          <w:sz w:val="16"/>
        </w:rPr>
      </w:pPr>
      <w:r>
        <w:rPr>
          <w:rFonts w:ascii="Calibri"/>
          <w:i/>
          <w:w w:val="105"/>
          <w:sz w:val="24"/>
        </w:rPr>
        <w:lastRenderedPageBreak/>
        <w:t>d</w:t>
      </w:r>
      <w:r>
        <w:rPr>
          <w:rFonts w:ascii="Georgia"/>
          <w:b/>
          <w:w w:val="105"/>
          <w:sz w:val="24"/>
        </w:rPr>
        <w:t>v</w:t>
      </w:r>
      <w:r>
        <w:rPr>
          <w:rFonts w:ascii="Georgia"/>
          <w:b/>
          <w:w w:val="105"/>
          <w:sz w:val="24"/>
        </w:rPr>
        <w:tab/>
      </w:r>
      <w:r>
        <w:rPr>
          <w:rFonts w:ascii="Calibri"/>
          <w:i/>
          <w:spacing w:val="-5"/>
          <w:w w:val="105"/>
          <w:sz w:val="24"/>
        </w:rPr>
        <w:t>d</w:t>
      </w:r>
      <w:r>
        <w:rPr>
          <w:rFonts w:ascii="Georgia"/>
          <w:b/>
          <w:spacing w:val="-5"/>
          <w:w w:val="105"/>
          <w:sz w:val="24"/>
        </w:rPr>
        <w:t>v</w:t>
      </w:r>
      <w:r>
        <w:rPr>
          <w:rFonts w:ascii="Lucida Sans Unicode"/>
          <w:smallCaps/>
          <w:spacing w:val="-5"/>
          <w:w w:val="105"/>
          <w:position w:val="9"/>
          <w:sz w:val="16"/>
        </w:rPr>
        <w:t>j</w:t>
      </w:r>
    </w:p>
    <w:p w:rsidR="004D6D9B" w:rsidRDefault="00CB09C9">
      <w:pPr>
        <w:pStyle w:val="a3"/>
        <w:spacing w:line="163" w:lineRule="exact"/>
        <w:ind w:left="1941"/>
        <w:jc w:val="center"/>
        <w:rPr>
          <w:rFonts w:ascii="Calibri"/>
        </w:rPr>
      </w:pPr>
      <w:r>
        <w:pict>
          <v:line id="_x0000_s3133" style="position:absolute;left:0;text-align:left;z-index:15803904;mso-position-horizontal-relative:page" from="135.4pt,5.15pt" to="148.55pt,5.15pt" strokeweight=".14042mm">
            <w10:wrap anchorx="page"/>
          </v:line>
        </w:pict>
      </w:r>
      <w:r>
        <w:pict>
          <v:line id="_x0000_s3132" style="position:absolute;left:0;text-align:left;z-index:15804416;mso-position-horizontal-relative:page" from="166.7pt,5.15pt" to="182.7pt,5.15pt" strokeweight=".14042mm">
            <w10:wrap anchorx="page"/>
          </v:line>
        </w:pict>
      </w:r>
      <w:r>
        <w:rPr>
          <w:rFonts w:ascii="Calibri"/>
          <w:w w:val="152"/>
        </w:rPr>
        <w:t>=</w:t>
      </w:r>
    </w:p>
    <w:p w:rsidR="004D6D9B" w:rsidRDefault="00CB09C9">
      <w:pPr>
        <w:tabs>
          <w:tab w:val="left" w:pos="2624"/>
        </w:tabs>
        <w:spacing w:line="228" w:lineRule="exact"/>
        <w:ind w:left="1969"/>
        <w:jc w:val="center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  <w:r>
        <w:rPr>
          <w:rFonts w:ascii="Calibri"/>
          <w:i/>
          <w:sz w:val="24"/>
        </w:rPr>
        <w:tab/>
        <w:t>dt</w:t>
      </w:r>
    </w:p>
    <w:p w:rsidR="004D6D9B" w:rsidRDefault="00CB09C9">
      <w:pPr>
        <w:pStyle w:val="a3"/>
        <w:tabs>
          <w:tab w:val="left" w:pos="3337"/>
        </w:tabs>
        <w:spacing w:before="227"/>
        <w:ind w:left="107"/>
      </w:pPr>
      <w:r>
        <w:br w:type="column"/>
      </w:r>
      <w:r>
        <w:rPr>
          <w:rFonts w:ascii="Calibri"/>
          <w:w w:val="110"/>
        </w:rPr>
        <w:t>(</w:t>
      </w:r>
      <w:r>
        <w:rPr>
          <w:w w:val="110"/>
        </w:rPr>
        <w:t>chunki</w:t>
      </w:r>
      <w:r>
        <w:rPr>
          <w:spacing w:val="39"/>
          <w:w w:val="110"/>
        </w:rPr>
        <w:t xml:space="preserve"> </w:t>
      </w:r>
      <w:r>
        <w:rPr>
          <w:rFonts w:ascii="Georgia"/>
          <w:b/>
          <w:w w:val="110"/>
        </w:rPr>
        <w:t>V</w:t>
      </w:r>
      <w:r>
        <w:rPr>
          <w:rFonts w:ascii="Georgia"/>
          <w:b/>
          <w:spacing w:val="-6"/>
          <w:w w:val="110"/>
        </w:rPr>
        <w:t xml:space="preserve"> </w:t>
      </w:r>
      <w:r>
        <w:rPr>
          <w:rFonts w:ascii="Calibri"/>
          <w:w w:val="110"/>
        </w:rPr>
        <w:t>=</w:t>
      </w:r>
      <w:r>
        <w:rPr>
          <w:rFonts w:ascii="Calibri"/>
          <w:spacing w:val="3"/>
          <w:w w:val="110"/>
        </w:rPr>
        <w:t xml:space="preserve"> </w:t>
      </w:r>
      <w:r>
        <w:rPr>
          <w:rFonts w:ascii="Calibri"/>
          <w:w w:val="110"/>
        </w:rPr>
        <w:t>const)</w:t>
      </w:r>
      <w:r>
        <w:rPr>
          <w:rFonts w:ascii="Calibri"/>
          <w:w w:val="110"/>
        </w:rPr>
        <w:tab/>
      </w:r>
      <w:r>
        <w:rPr>
          <w:w w:val="115"/>
        </w:rPr>
        <w:t>(3.16)</w:t>
      </w:r>
    </w:p>
    <w:p w:rsidR="004D6D9B" w:rsidRDefault="004D6D9B">
      <w:pPr>
        <w:sectPr w:rsidR="004D6D9B">
          <w:pgSz w:w="8400" w:h="11910"/>
          <w:pgMar w:top="800" w:right="0" w:bottom="600" w:left="720" w:header="0" w:footer="420" w:gutter="0"/>
          <w:cols w:num="2" w:space="720" w:equalWidth="0">
            <w:col w:w="2924" w:space="40"/>
            <w:col w:w="4716"/>
          </w:cols>
        </w:sectPr>
      </w:pPr>
    </w:p>
    <w:p w:rsidR="004D6D9B" w:rsidRDefault="00CB09C9">
      <w:pPr>
        <w:pStyle w:val="a3"/>
        <w:spacing w:before="15" w:line="235" w:lineRule="auto"/>
        <w:ind w:right="767"/>
        <w:jc w:val="both"/>
      </w:pPr>
      <w:r>
        <w:rPr>
          <w:w w:val="105"/>
        </w:rPr>
        <w:t xml:space="preserve">ni hosil qilamiz, yoki </w:t>
      </w:r>
      <w:r>
        <w:rPr>
          <w:rFonts w:ascii="Georgia" w:hAnsi="Georgia"/>
          <w:b/>
          <w:w w:val="105"/>
        </w:rPr>
        <w:t xml:space="preserve">a </w:t>
      </w:r>
      <w:r>
        <w:rPr>
          <w:rFonts w:ascii="Calibri" w:hAnsi="Calibri"/>
          <w:w w:val="125"/>
        </w:rPr>
        <w:t xml:space="preserve">= </w:t>
      </w:r>
      <w:r>
        <w:rPr>
          <w:rFonts w:ascii="Georgia" w:hAnsi="Georgia"/>
          <w:b/>
          <w:w w:val="105"/>
        </w:rPr>
        <w:t>a</w:t>
      </w:r>
      <w:r>
        <w:rPr>
          <w:rFonts w:ascii="Lucida Sans Unicode" w:hAnsi="Lucida Sans Unicode"/>
          <w:smallCaps/>
          <w:w w:val="105"/>
          <w:position w:val="9"/>
          <w:sz w:val="16"/>
        </w:rPr>
        <w:t>j</w:t>
      </w:r>
      <w:r>
        <w:rPr>
          <w:w w:val="105"/>
        </w:rPr>
        <w:t>, ya’ni moddiy nuqta tezlanishi har</w:t>
      </w:r>
      <w:r>
        <w:rPr>
          <w:spacing w:val="1"/>
          <w:w w:val="105"/>
        </w:rPr>
        <w:t xml:space="preserve"> </w:t>
      </w:r>
      <w:r>
        <w:rPr>
          <w:w w:val="105"/>
        </w:rPr>
        <w:t>ikkala</w:t>
      </w:r>
      <w:r>
        <w:rPr>
          <w:spacing w:val="-12"/>
          <w:w w:val="105"/>
        </w:rPr>
        <w:t xml:space="preserve"> </w:t>
      </w:r>
      <w:r>
        <w:rPr>
          <w:w w:val="105"/>
        </w:rPr>
        <w:t>sistemada</w:t>
      </w:r>
      <w:r>
        <w:rPr>
          <w:spacing w:val="-11"/>
          <w:w w:val="105"/>
        </w:rPr>
        <w:t xml:space="preserve"> </w:t>
      </w:r>
      <w:r>
        <w:rPr>
          <w:w w:val="105"/>
        </w:rPr>
        <w:t>birday</w:t>
      </w:r>
      <w:r>
        <w:rPr>
          <w:spacing w:val="-12"/>
          <w:w w:val="105"/>
        </w:rPr>
        <w:t xml:space="preserve"> </w:t>
      </w:r>
      <w:r>
        <w:rPr>
          <w:w w:val="105"/>
        </w:rPr>
        <w:t>ekan.</w:t>
      </w:r>
      <w:r>
        <w:rPr>
          <w:spacing w:val="20"/>
          <w:w w:val="105"/>
        </w:rPr>
        <w:t xml:space="preserve"> </w:t>
      </w:r>
      <w:r>
        <w:rPr>
          <w:w w:val="105"/>
        </w:rPr>
        <w:t>Ikkinchi</w:t>
      </w:r>
      <w:r>
        <w:rPr>
          <w:spacing w:val="-12"/>
          <w:w w:val="105"/>
        </w:rPr>
        <w:t xml:space="preserve"> </w:t>
      </w:r>
      <w:r>
        <w:rPr>
          <w:w w:val="105"/>
        </w:rPr>
        <w:t>tomondan,</w:t>
      </w:r>
      <w:r>
        <w:rPr>
          <w:spacing w:val="-9"/>
          <w:w w:val="105"/>
        </w:rPr>
        <w:t xml:space="preserve"> </w:t>
      </w:r>
      <w:r>
        <w:rPr>
          <w:w w:val="105"/>
        </w:rPr>
        <w:t>Newton</w:t>
      </w:r>
      <w:r>
        <w:rPr>
          <w:spacing w:val="-11"/>
          <w:w w:val="105"/>
        </w:rPr>
        <w:t xml:space="preserve"> </w:t>
      </w:r>
      <w:r>
        <w:rPr>
          <w:w w:val="105"/>
        </w:rPr>
        <w:t>ikkinchi</w:t>
      </w:r>
      <w:r>
        <w:rPr>
          <w:spacing w:val="-61"/>
          <w:w w:val="105"/>
        </w:rPr>
        <w:t xml:space="preserve"> </w:t>
      </w:r>
      <w:r>
        <w:rPr>
          <w:spacing w:val="-1"/>
          <w:w w:val="105"/>
        </w:rPr>
        <w:t>qonuni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ikkala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sanoq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sistemasida</w:t>
      </w:r>
      <w:r>
        <w:rPr>
          <w:spacing w:val="-12"/>
          <w:w w:val="105"/>
        </w:rPr>
        <w:t xml:space="preserve"> </w:t>
      </w:r>
      <w:r>
        <w:rPr>
          <w:w w:val="105"/>
        </w:rPr>
        <w:t>ham</w:t>
      </w:r>
      <w:r>
        <w:rPr>
          <w:spacing w:val="-14"/>
          <w:w w:val="105"/>
        </w:rPr>
        <w:t xml:space="preserve"> </w:t>
      </w:r>
      <w:r>
        <w:rPr>
          <w:w w:val="105"/>
        </w:rPr>
        <w:t>bir</w:t>
      </w:r>
      <w:r>
        <w:rPr>
          <w:spacing w:val="-14"/>
          <w:w w:val="105"/>
        </w:rPr>
        <w:t xml:space="preserve"> </w:t>
      </w:r>
      <w:r>
        <w:rPr>
          <w:w w:val="105"/>
        </w:rPr>
        <w:t>xil</w:t>
      </w:r>
      <w:r>
        <w:rPr>
          <w:spacing w:val="-13"/>
          <w:w w:val="105"/>
        </w:rPr>
        <w:t xml:space="preserve"> </w:t>
      </w:r>
      <w:r>
        <w:rPr>
          <w:w w:val="105"/>
        </w:rPr>
        <w:t>ko‘rinishga</w:t>
      </w:r>
      <w:r>
        <w:rPr>
          <w:spacing w:val="-13"/>
          <w:w w:val="105"/>
        </w:rPr>
        <w:t xml:space="preserve"> </w:t>
      </w:r>
      <w:r>
        <w:rPr>
          <w:w w:val="105"/>
        </w:rPr>
        <w:t>ega</w:t>
      </w:r>
      <w:r>
        <w:rPr>
          <w:spacing w:val="-13"/>
          <w:w w:val="105"/>
        </w:rPr>
        <w:t xml:space="preserve"> </w:t>
      </w:r>
      <w:r>
        <w:rPr>
          <w:w w:val="105"/>
        </w:rPr>
        <w:t>bo‘lishi</w:t>
      </w:r>
      <w:r>
        <w:rPr>
          <w:spacing w:val="-61"/>
          <w:w w:val="105"/>
        </w:rPr>
        <w:t xml:space="preserve"> </w:t>
      </w:r>
      <w:r>
        <w:rPr>
          <w:w w:val="105"/>
        </w:rPr>
        <w:t>kerakligi</w:t>
      </w:r>
      <w:r>
        <w:rPr>
          <w:spacing w:val="9"/>
          <w:w w:val="105"/>
        </w:rPr>
        <w:t xml:space="preserve"> </w:t>
      </w:r>
      <w:r>
        <w:rPr>
          <w:w w:val="105"/>
        </w:rPr>
        <w:t>nisbiylik</w:t>
      </w:r>
      <w:r>
        <w:rPr>
          <w:spacing w:val="10"/>
          <w:w w:val="105"/>
        </w:rPr>
        <w:t xml:space="preserve"> </w:t>
      </w:r>
      <w:r>
        <w:rPr>
          <w:w w:val="105"/>
        </w:rPr>
        <w:t>prinsipidan</w:t>
      </w:r>
      <w:r>
        <w:rPr>
          <w:spacing w:val="9"/>
          <w:w w:val="105"/>
        </w:rPr>
        <w:t xml:space="preserve"> </w:t>
      </w:r>
      <w:r>
        <w:rPr>
          <w:w w:val="105"/>
        </w:rPr>
        <w:t>kelib</w:t>
      </w:r>
      <w:r>
        <w:rPr>
          <w:spacing w:val="10"/>
          <w:w w:val="105"/>
        </w:rPr>
        <w:t xml:space="preserve"> </w:t>
      </w:r>
      <w:r>
        <w:rPr>
          <w:w w:val="105"/>
        </w:rPr>
        <w:t>chiqadi,</w:t>
      </w:r>
      <w:r>
        <w:rPr>
          <w:spacing w:val="9"/>
          <w:w w:val="105"/>
        </w:rPr>
        <w:t xml:space="preserve"> </w:t>
      </w:r>
      <w:r>
        <w:rPr>
          <w:w w:val="105"/>
        </w:rPr>
        <w:t>ya’ni</w:t>
      </w:r>
    </w:p>
    <w:p w:rsidR="004D6D9B" w:rsidRDefault="00CB09C9">
      <w:pPr>
        <w:pStyle w:val="a3"/>
        <w:tabs>
          <w:tab w:val="left" w:pos="6301"/>
        </w:tabs>
        <w:spacing w:before="253" w:line="271" w:lineRule="auto"/>
        <w:ind w:right="769" w:firstLine="2328"/>
        <w:jc w:val="both"/>
        <w:rPr>
          <w:rFonts w:ascii="Lucida Sans Unicode" w:hAnsi="Lucida Sans Unicode"/>
          <w:sz w:val="16"/>
        </w:rPr>
      </w:pPr>
      <w:r>
        <w:rPr>
          <w:rFonts w:ascii="Calibri" w:hAnsi="Calibri"/>
          <w:i/>
          <w:w w:val="110"/>
        </w:rPr>
        <w:t>m</w:t>
      </w:r>
      <w:r>
        <w:rPr>
          <w:rFonts w:ascii="Georgia" w:hAnsi="Georgia"/>
          <w:b/>
          <w:w w:val="110"/>
        </w:rPr>
        <w:t>a</w:t>
      </w:r>
      <w:r>
        <w:rPr>
          <w:rFonts w:ascii="Georgia" w:hAnsi="Georgia"/>
          <w:b/>
          <w:spacing w:val="-3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2"/>
          <w:w w:val="125"/>
        </w:rPr>
        <w:t xml:space="preserve"> </w:t>
      </w:r>
      <w:r>
        <w:rPr>
          <w:rFonts w:ascii="Georgia" w:hAnsi="Georgia"/>
          <w:b/>
          <w:w w:val="110"/>
        </w:rPr>
        <w:t>F</w:t>
      </w:r>
      <w:r>
        <w:rPr>
          <w:rFonts w:ascii="Calibri" w:hAnsi="Calibri"/>
          <w:i/>
          <w:w w:val="110"/>
        </w:rPr>
        <w:t xml:space="preserve">,   </w:t>
      </w:r>
      <w:r>
        <w:rPr>
          <w:rFonts w:ascii="Calibri" w:hAnsi="Calibri"/>
          <w:i/>
          <w:spacing w:val="30"/>
          <w:w w:val="110"/>
        </w:rPr>
        <w:t xml:space="preserve"> </w:t>
      </w:r>
      <w:r>
        <w:rPr>
          <w:rFonts w:ascii="Calibri" w:hAnsi="Calibri"/>
          <w:i/>
          <w:w w:val="110"/>
        </w:rPr>
        <w:t>m</w:t>
      </w:r>
      <w:r>
        <w:rPr>
          <w:rFonts w:ascii="Georgia" w:hAnsi="Georgia"/>
          <w:b/>
          <w:w w:val="110"/>
        </w:rPr>
        <w:t>a</w:t>
      </w:r>
      <w:r>
        <w:rPr>
          <w:rFonts w:ascii="Lucida Sans Unicode" w:hAnsi="Lucida Sans Unicode"/>
          <w:smallCaps/>
          <w:w w:val="110"/>
          <w:vertAlign w:val="superscript"/>
        </w:rPr>
        <w:t>j</w:t>
      </w:r>
      <w:r>
        <w:rPr>
          <w:rFonts w:ascii="Lucida Sans Unicode" w:hAnsi="Lucida Sans Unicode"/>
          <w:spacing w:val="-9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3"/>
          <w:w w:val="125"/>
        </w:rPr>
        <w:t xml:space="preserve"> </w:t>
      </w:r>
      <w:r>
        <w:rPr>
          <w:rFonts w:ascii="Georgia" w:hAnsi="Georgia"/>
          <w:b/>
          <w:w w:val="110"/>
        </w:rPr>
        <w:t>F</w:t>
      </w:r>
      <w:r>
        <w:rPr>
          <w:rFonts w:ascii="Lucida Sans Unicode" w:hAnsi="Lucida Sans Unicode"/>
          <w:smallCaps/>
          <w:w w:val="110"/>
          <w:vertAlign w:val="superscript"/>
        </w:rPr>
        <w:t>j</w:t>
      </w:r>
      <w:r>
        <w:rPr>
          <w:rFonts w:ascii="Lucida Sans Unicode" w:hAnsi="Lucida Sans Unicode"/>
          <w:w w:val="110"/>
        </w:rPr>
        <w:tab/>
      </w:r>
      <w:r>
        <w:rPr>
          <w:spacing w:val="-2"/>
          <w:w w:val="105"/>
        </w:rPr>
        <w:t>(3.17)</w:t>
      </w:r>
      <w:r>
        <w:rPr>
          <w:spacing w:val="-61"/>
          <w:w w:val="105"/>
        </w:rPr>
        <w:t xml:space="preserve"> </w:t>
      </w:r>
      <w:r>
        <w:rPr>
          <w:w w:val="105"/>
        </w:rPr>
        <w:t>(massa</w:t>
      </w:r>
      <w:r>
        <w:rPr>
          <w:spacing w:val="9"/>
          <w:w w:val="105"/>
        </w:rPr>
        <w:t xml:space="preserve"> </w:t>
      </w:r>
      <w:r>
        <w:rPr>
          <w:w w:val="105"/>
        </w:rPr>
        <w:t>tezlikka</w:t>
      </w:r>
      <w:r>
        <w:rPr>
          <w:spacing w:val="10"/>
          <w:w w:val="105"/>
        </w:rPr>
        <w:t xml:space="preserve"> </w:t>
      </w:r>
      <w:r>
        <w:rPr>
          <w:w w:val="105"/>
        </w:rPr>
        <w:t>bog‘liq</w:t>
      </w:r>
      <w:r>
        <w:rPr>
          <w:spacing w:val="9"/>
          <w:w w:val="105"/>
        </w:rPr>
        <w:t xml:space="preserve"> </w:t>
      </w:r>
      <w:r>
        <w:rPr>
          <w:w w:val="105"/>
        </w:rPr>
        <w:t>emas</w:t>
      </w:r>
      <w:r>
        <w:rPr>
          <w:spacing w:val="10"/>
          <w:w w:val="105"/>
        </w:rPr>
        <w:t xml:space="preserve"> </w:t>
      </w:r>
      <w:r>
        <w:rPr>
          <w:w w:val="105"/>
        </w:rPr>
        <w:t>deb</w:t>
      </w:r>
      <w:r>
        <w:rPr>
          <w:spacing w:val="9"/>
          <w:w w:val="105"/>
        </w:rPr>
        <w:t xml:space="preserve"> </w:t>
      </w:r>
      <w:r>
        <w:rPr>
          <w:w w:val="105"/>
        </w:rPr>
        <w:t>hisoblaymiz).</w:t>
      </w:r>
      <w:r>
        <w:rPr>
          <w:spacing w:val="47"/>
          <w:w w:val="105"/>
        </w:rPr>
        <w:t xml:space="preserve"> </w:t>
      </w:r>
      <w:r>
        <w:rPr>
          <w:w w:val="105"/>
        </w:rPr>
        <w:t>Modomiki</w:t>
      </w:r>
      <w:r>
        <w:rPr>
          <w:spacing w:val="11"/>
          <w:w w:val="105"/>
        </w:rPr>
        <w:t xml:space="preserve"> </w:t>
      </w:r>
      <w:r>
        <w:rPr>
          <w:rFonts w:ascii="Georgia" w:hAnsi="Georgia"/>
          <w:b/>
          <w:w w:val="105"/>
        </w:rPr>
        <w:t>a</w:t>
      </w:r>
      <w:r>
        <w:rPr>
          <w:rFonts w:ascii="Georgia" w:hAnsi="Georgia"/>
          <w:b/>
          <w:spacing w:val="4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12"/>
          <w:w w:val="105"/>
        </w:rPr>
        <w:t xml:space="preserve"> </w:t>
      </w:r>
      <w:r>
        <w:rPr>
          <w:rFonts w:ascii="Georgia" w:hAnsi="Georgia"/>
          <w:b/>
          <w:w w:val="105"/>
        </w:rPr>
        <w:t>a</w:t>
      </w:r>
      <w:r>
        <w:rPr>
          <w:rFonts w:ascii="Lucida Sans Unicode" w:hAnsi="Lucida Sans Unicode"/>
          <w:smallCaps/>
          <w:w w:val="105"/>
          <w:position w:val="9"/>
          <w:sz w:val="16"/>
        </w:rPr>
        <w:t>j</w:t>
      </w:r>
    </w:p>
    <w:p w:rsidR="004D6D9B" w:rsidRDefault="00CB09C9">
      <w:pPr>
        <w:pStyle w:val="a3"/>
        <w:spacing w:line="251" w:lineRule="exact"/>
        <w:jc w:val="both"/>
      </w:pPr>
      <w:r>
        <w:rPr>
          <w:w w:val="105"/>
        </w:rPr>
        <w:t>ekan,</w:t>
      </w:r>
      <w:r>
        <w:rPr>
          <w:spacing w:val="-2"/>
          <w:w w:val="105"/>
        </w:rPr>
        <w:t xml:space="preserve"> </w:t>
      </w:r>
      <w:r>
        <w:rPr>
          <w:w w:val="105"/>
        </w:rPr>
        <w:t>shunga</w:t>
      </w:r>
      <w:r>
        <w:rPr>
          <w:spacing w:val="-4"/>
          <w:w w:val="105"/>
        </w:rPr>
        <w:t xml:space="preserve"> </w:t>
      </w:r>
      <w:r>
        <w:rPr>
          <w:w w:val="105"/>
        </w:rPr>
        <w:t>ko‘ra,</w:t>
      </w:r>
      <w:r>
        <w:rPr>
          <w:spacing w:val="-2"/>
          <w:w w:val="105"/>
        </w:rPr>
        <w:t xml:space="preserve"> </w:t>
      </w:r>
      <w:r>
        <w:rPr>
          <w:rFonts w:ascii="Georgia" w:hAnsi="Georgia"/>
          <w:b/>
          <w:w w:val="105"/>
        </w:rPr>
        <w:t>F</w:t>
      </w:r>
      <w:r>
        <w:rPr>
          <w:rFonts w:ascii="Georgia" w:hAnsi="Georgia"/>
          <w:b/>
          <w:spacing w:val="-3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6"/>
          <w:w w:val="125"/>
        </w:rPr>
        <w:t xml:space="preserve"> </w:t>
      </w:r>
      <w:r>
        <w:rPr>
          <w:rFonts w:ascii="Georgia" w:hAnsi="Georgia"/>
          <w:b/>
          <w:w w:val="105"/>
        </w:rPr>
        <w:t>F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spacing w:val="-12"/>
          <w:w w:val="105"/>
        </w:rPr>
        <w:t xml:space="preserve"> </w:t>
      </w:r>
      <w:r>
        <w:rPr>
          <w:w w:val="105"/>
        </w:rPr>
        <w:t>bo‘ladi,</w:t>
      </w:r>
      <w:r>
        <w:rPr>
          <w:spacing w:val="-1"/>
          <w:w w:val="105"/>
        </w:rPr>
        <w:t xml:space="preserve"> </w:t>
      </w:r>
      <w:r>
        <w:rPr>
          <w:w w:val="105"/>
        </w:rPr>
        <w:t>ya’ni</w:t>
      </w:r>
      <w:r>
        <w:rPr>
          <w:spacing w:val="-3"/>
          <w:w w:val="105"/>
        </w:rPr>
        <w:t xml:space="preserve"> </w:t>
      </w:r>
      <w:r>
        <w:rPr>
          <w:w w:val="105"/>
        </w:rPr>
        <w:t>har</w:t>
      </w:r>
      <w:r>
        <w:rPr>
          <w:spacing w:val="-4"/>
          <w:w w:val="105"/>
        </w:rPr>
        <w:t xml:space="preserve"> </w:t>
      </w:r>
      <w:r>
        <w:rPr>
          <w:w w:val="105"/>
        </w:rPr>
        <w:t>qanday</w:t>
      </w:r>
      <w:r>
        <w:rPr>
          <w:spacing w:val="-4"/>
          <w:w w:val="105"/>
        </w:rPr>
        <w:t xml:space="preserve"> </w:t>
      </w:r>
      <w:r>
        <w:rPr>
          <w:w w:val="105"/>
        </w:rPr>
        <w:t>inersial</w:t>
      </w:r>
      <w:r>
        <w:rPr>
          <w:spacing w:val="-3"/>
          <w:w w:val="105"/>
        </w:rPr>
        <w:t xml:space="preserve"> </w:t>
      </w:r>
      <w:r>
        <w:rPr>
          <w:w w:val="105"/>
        </w:rPr>
        <w:t>sanoq</w:t>
      </w:r>
    </w:p>
    <w:p w:rsidR="004D6D9B" w:rsidRDefault="00CB09C9">
      <w:pPr>
        <w:pStyle w:val="a3"/>
        <w:spacing w:line="248" w:lineRule="exact"/>
        <w:jc w:val="both"/>
      </w:pPr>
      <w:r>
        <w:rPr>
          <w:w w:val="105"/>
        </w:rPr>
        <w:t>sistemasida</w:t>
      </w:r>
      <w:r>
        <w:rPr>
          <w:spacing w:val="5"/>
          <w:w w:val="105"/>
        </w:rPr>
        <w:t xml:space="preserve"> </w:t>
      </w:r>
      <w:r>
        <w:rPr>
          <w:w w:val="105"/>
        </w:rPr>
        <w:t>zarraga</w:t>
      </w:r>
      <w:r>
        <w:rPr>
          <w:spacing w:val="6"/>
          <w:w w:val="105"/>
        </w:rPr>
        <w:t xml:space="preserve"> </w:t>
      </w:r>
      <w:r>
        <w:rPr>
          <w:w w:val="105"/>
        </w:rPr>
        <w:t>ta’sir</w:t>
      </w:r>
      <w:r>
        <w:rPr>
          <w:spacing w:val="7"/>
          <w:w w:val="105"/>
        </w:rPr>
        <w:t xml:space="preserve"> </w:t>
      </w:r>
      <w:r>
        <w:rPr>
          <w:w w:val="105"/>
        </w:rPr>
        <w:t>qiluvchi</w:t>
      </w:r>
      <w:r>
        <w:rPr>
          <w:spacing w:val="7"/>
          <w:w w:val="105"/>
        </w:rPr>
        <w:t xml:space="preserve"> </w:t>
      </w:r>
      <w:r>
        <w:rPr>
          <w:w w:val="105"/>
        </w:rPr>
        <w:t>kuch</w:t>
      </w:r>
      <w:r>
        <w:rPr>
          <w:spacing w:val="6"/>
          <w:w w:val="105"/>
        </w:rPr>
        <w:t xml:space="preserve"> </w:t>
      </w:r>
      <w:r>
        <w:rPr>
          <w:w w:val="105"/>
        </w:rPr>
        <w:t>bir</w:t>
      </w:r>
      <w:r>
        <w:rPr>
          <w:spacing w:val="6"/>
          <w:w w:val="105"/>
        </w:rPr>
        <w:t xml:space="preserve"> </w:t>
      </w:r>
      <w:r>
        <w:rPr>
          <w:w w:val="105"/>
        </w:rPr>
        <w:t>xil</w:t>
      </w:r>
      <w:r>
        <w:rPr>
          <w:spacing w:val="6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spacing w:before="7" w:line="235" w:lineRule="auto"/>
        <w:ind w:right="2606" w:firstLine="398"/>
        <w:jc w:val="both"/>
      </w:pPr>
      <w:r>
        <w:rPr>
          <w:noProof/>
        </w:rPr>
        <w:drawing>
          <wp:anchor distT="0" distB="0" distL="0" distR="0" simplePos="0" relativeHeight="15804928" behindDoc="0" locked="0" layoutInCell="1" allowOverlap="1">
            <wp:simplePos x="0" y="0"/>
            <wp:positionH relativeFrom="page">
              <wp:posOffset>3874116</wp:posOffset>
            </wp:positionH>
            <wp:positionV relativeFrom="paragraph">
              <wp:posOffset>249467</wp:posOffset>
            </wp:positionV>
            <wp:extent cx="957626" cy="1037428"/>
            <wp:effectExtent l="0" t="0" r="0" b="0"/>
            <wp:wrapNone/>
            <wp:docPr id="79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2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626" cy="1037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Yuqorida aytilgan fikr, masalan, butun olam</w:t>
      </w:r>
      <w:r>
        <w:rPr>
          <w:spacing w:val="-60"/>
          <w:w w:val="105"/>
        </w:rPr>
        <w:t xml:space="preserve"> </w:t>
      </w:r>
      <w:r>
        <w:rPr>
          <w:w w:val="105"/>
        </w:rPr>
        <w:t>tortishish</w:t>
      </w:r>
      <w:r>
        <w:rPr>
          <w:spacing w:val="1"/>
          <w:w w:val="105"/>
        </w:rPr>
        <w:t xml:space="preserve"> </w:t>
      </w:r>
      <w:r>
        <w:rPr>
          <w:w w:val="105"/>
        </w:rPr>
        <w:t>qonuniga</w:t>
      </w:r>
      <w:r>
        <w:rPr>
          <w:spacing w:val="1"/>
          <w:w w:val="105"/>
        </w:rPr>
        <w:t xml:space="preserve"> </w:t>
      </w:r>
      <w:r>
        <w:rPr>
          <w:w w:val="105"/>
        </w:rPr>
        <w:t>mos</w:t>
      </w:r>
      <w:r>
        <w:rPr>
          <w:spacing w:val="1"/>
          <w:w w:val="105"/>
        </w:rPr>
        <w:t xml:space="preserve"> </w:t>
      </w:r>
      <w:r>
        <w:rPr>
          <w:w w:val="105"/>
        </w:rPr>
        <w:t>keladi.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qonunga</w:t>
      </w:r>
      <w:r>
        <w:rPr>
          <w:spacing w:val="-60"/>
          <w:w w:val="105"/>
        </w:rPr>
        <w:t xml:space="preserve"> </w:t>
      </w:r>
      <w:r>
        <w:rPr>
          <w:w w:val="105"/>
        </w:rPr>
        <w:t>binoan:</w:t>
      </w:r>
      <w:r>
        <w:rPr>
          <w:spacing w:val="1"/>
          <w:w w:val="105"/>
        </w:rPr>
        <w:t xml:space="preserve"> </w:t>
      </w:r>
      <w:r>
        <w:rPr>
          <w:w w:val="105"/>
        </w:rPr>
        <w:t>ikki jism o‘rtasida tortishish kuchlari</w:t>
      </w:r>
      <w:r>
        <w:rPr>
          <w:spacing w:val="1"/>
          <w:w w:val="105"/>
        </w:rPr>
        <w:t xml:space="preserve"> </w:t>
      </w:r>
      <w:r>
        <w:rPr>
          <w:w w:val="105"/>
        </w:rPr>
        <w:t>mavjud bo‘lib, u massalar ko‘paytmasiga to‘g‘ri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proporsional va ular orasidagi masofa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ning</w:t>
      </w:r>
      <w:r>
        <w:rPr>
          <w:spacing w:val="1"/>
          <w:w w:val="105"/>
        </w:rPr>
        <w:t xml:space="preserve"> </w:t>
      </w:r>
      <w:r>
        <w:rPr>
          <w:w w:val="105"/>
        </w:rPr>
        <w:t>kvadratiga teskari propors</w:t>
      </w:r>
      <w:r>
        <w:rPr>
          <w:w w:val="105"/>
        </w:rPr>
        <w:t>ional (3.4-rasm).</w:t>
      </w:r>
      <w:r>
        <w:rPr>
          <w:spacing w:val="1"/>
          <w:w w:val="105"/>
        </w:rPr>
        <w:t xml:space="preserve"> </w:t>
      </w:r>
      <w:r>
        <w:rPr>
          <w:w w:val="105"/>
        </w:rPr>
        <w:t>U</w:t>
      </w:r>
      <w:r>
        <w:rPr>
          <w:spacing w:val="1"/>
          <w:w w:val="105"/>
        </w:rPr>
        <w:t xml:space="preserve"> </w:t>
      </w:r>
      <w:r>
        <w:rPr>
          <w:w w:val="105"/>
        </w:rPr>
        <w:t>barcha</w:t>
      </w:r>
      <w:r>
        <w:rPr>
          <w:spacing w:val="1"/>
          <w:w w:val="105"/>
        </w:rPr>
        <w:t xml:space="preserve"> </w:t>
      </w:r>
      <w:r>
        <w:rPr>
          <w:w w:val="105"/>
        </w:rPr>
        <w:t>inersial  sanoq  sistemalarida  bir  xildir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spacing w:val="37"/>
          <w:w w:val="105"/>
        </w:rPr>
        <w:t xml:space="preserve"> </w:t>
      </w:r>
      <w:r>
        <w:rPr>
          <w:rFonts w:ascii="Calibri" w:hAnsi="Calibri"/>
          <w:i/>
          <w:w w:val="105"/>
        </w:rPr>
        <w:t>c</w:t>
      </w:r>
      <w:r>
        <w:rPr>
          <w:rFonts w:ascii="Calibri" w:hAnsi="Calibri"/>
          <w:i/>
          <w:spacing w:val="22"/>
          <w:w w:val="105"/>
        </w:rPr>
        <w:t xml:space="preserve"> </w:t>
      </w:r>
      <w:r>
        <w:rPr>
          <w:w w:val="105"/>
        </w:rPr>
        <w:t>shart</w:t>
      </w:r>
      <w:r>
        <w:rPr>
          <w:spacing w:val="16"/>
          <w:w w:val="105"/>
        </w:rPr>
        <w:t xml:space="preserve"> </w:t>
      </w:r>
      <w:r>
        <w:rPr>
          <w:w w:val="105"/>
        </w:rPr>
        <w:t>bajarilganda).</w:t>
      </w:r>
    </w:p>
    <w:p w:rsidR="004D6D9B" w:rsidRDefault="004D6D9B">
      <w:pPr>
        <w:spacing w:line="23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spacing w:before="9"/>
        <w:ind w:left="0"/>
        <w:rPr>
          <w:sz w:val="26"/>
        </w:rPr>
      </w:pPr>
    </w:p>
    <w:p w:rsidR="004D6D9B" w:rsidRDefault="00CB09C9">
      <w:pPr>
        <w:jc w:val="right"/>
        <w:rPr>
          <w:rFonts w:ascii="Calibri"/>
          <w:sz w:val="16"/>
        </w:rPr>
      </w:pPr>
      <w:r>
        <w:rPr>
          <w:rFonts w:ascii="Calibri"/>
          <w:i/>
          <w:w w:val="115"/>
          <w:position w:val="4"/>
          <w:sz w:val="24"/>
        </w:rPr>
        <w:t>F</w:t>
      </w:r>
      <w:r>
        <w:rPr>
          <w:rFonts w:ascii="Calibri"/>
          <w:w w:val="115"/>
          <w:sz w:val="16"/>
        </w:rPr>
        <w:t>12</w:t>
      </w:r>
    </w:p>
    <w:p w:rsidR="004D6D9B" w:rsidRDefault="00CB09C9">
      <w:pPr>
        <w:spacing w:before="151" w:line="227" w:lineRule="exact"/>
        <w:ind w:left="493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m</w:t>
      </w:r>
      <w:r>
        <w:rPr>
          <w:rFonts w:ascii="Calibri"/>
          <w:w w:val="105"/>
          <w:sz w:val="24"/>
          <w:vertAlign w:val="subscript"/>
        </w:rPr>
        <w:t>1</w:t>
      </w:r>
      <w:r>
        <w:rPr>
          <w:rFonts w:ascii="Calibri"/>
          <w:i/>
          <w:w w:val="105"/>
          <w:sz w:val="24"/>
        </w:rPr>
        <w:t>m</w:t>
      </w:r>
    </w:p>
    <w:p w:rsidR="004D6D9B" w:rsidRDefault="00CB09C9">
      <w:pPr>
        <w:tabs>
          <w:tab w:val="left" w:pos="762"/>
        </w:tabs>
        <w:spacing w:line="170" w:lineRule="auto"/>
        <w:ind w:left="36"/>
        <w:rPr>
          <w:rFonts w:ascii="Calibri"/>
          <w:sz w:val="16"/>
        </w:rPr>
      </w:pPr>
      <w:r>
        <w:pict>
          <v:line id="_x0000_s3131" style="position:absolute;left:0;text-align:left;z-index:-21329408;mso-position-horizontal-relative:page" from="170.55pt,5.95pt" to="200.5pt,5.95pt" strokeweight=".14042mm">
            <w10:wrap anchorx="page"/>
          </v:line>
        </w:pict>
      </w:r>
      <w:r>
        <w:pict>
          <v:shape id="_x0000_s3130" type="#_x0000_t202" style="position:absolute;left:0;text-align:left;margin-left:178.4pt;margin-top:8.2pt;width:5.3pt;height:12pt;z-index:-2132889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28"/>
                      <w:sz w:val="24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35"/>
          <w:sz w:val="24"/>
        </w:rPr>
        <w:t>=</w:t>
      </w:r>
      <w:r>
        <w:rPr>
          <w:rFonts w:ascii="Calibri"/>
          <w:spacing w:val="-3"/>
          <w:w w:val="135"/>
          <w:sz w:val="24"/>
        </w:rPr>
        <w:t xml:space="preserve"> </w:t>
      </w:r>
      <w:r>
        <w:rPr>
          <w:rFonts w:ascii="Calibri"/>
          <w:i/>
          <w:w w:val="125"/>
          <w:sz w:val="24"/>
        </w:rPr>
        <w:t>G</w:t>
      </w:r>
      <w:r>
        <w:rPr>
          <w:rFonts w:ascii="Calibri"/>
          <w:i/>
          <w:w w:val="125"/>
          <w:sz w:val="24"/>
        </w:rPr>
        <w:tab/>
      </w:r>
      <w:r>
        <w:rPr>
          <w:rFonts w:ascii="Calibri"/>
          <w:w w:val="125"/>
          <w:position w:val="-7"/>
          <w:sz w:val="16"/>
        </w:rPr>
        <w:t>2</w:t>
      </w:r>
    </w:p>
    <w:p w:rsidR="004D6D9B" w:rsidRDefault="00CB09C9">
      <w:pPr>
        <w:spacing w:line="172" w:lineRule="exact"/>
        <w:ind w:right="70"/>
        <w:jc w:val="right"/>
        <w:rPr>
          <w:rFonts w:ascii="Calibri"/>
          <w:sz w:val="16"/>
        </w:rPr>
      </w:pPr>
      <w:r>
        <w:rPr>
          <w:rFonts w:ascii="Calibri"/>
          <w:w w:val="105"/>
          <w:sz w:val="16"/>
        </w:rPr>
        <w:t>12</w:t>
      </w:r>
    </w:p>
    <w:p w:rsidR="004D6D9B" w:rsidRDefault="00CB09C9">
      <w:pPr>
        <w:pStyle w:val="a3"/>
        <w:spacing w:before="7"/>
        <w:ind w:left="0"/>
        <w:rPr>
          <w:rFonts w:ascii="Calibri"/>
          <w:sz w:val="25"/>
        </w:rPr>
      </w:pPr>
      <w:r>
        <w:br w:type="column"/>
      </w:r>
    </w:p>
    <w:p w:rsidR="004D6D9B" w:rsidRDefault="00CB09C9">
      <w:pPr>
        <w:pStyle w:val="a3"/>
        <w:tabs>
          <w:tab w:val="left" w:pos="1228"/>
        </w:tabs>
        <w:ind w:left="-40"/>
      </w:pPr>
      <w:r>
        <w:rPr>
          <w:rFonts w:ascii="Calibri"/>
          <w:w w:val="105"/>
          <w:vertAlign w:val="superscript"/>
        </w:rPr>
        <w:t>2</w:t>
      </w:r>
      <w:r>
        <w:rPr>
          <w:rFonts w:ascii="Calibri"/>
          <w:spacing w:val="-24"/>
          <w:w w:val="105"/>
        </w:rPr>
        <w:t xml:space="preserve"> </w:t>
      </w:r>
      <w:r>
        <w:rPr>
          <w:rFonts w:ascii="Calibri"/>
          <w:i/>
          <w:w w:val="105"/>
        </w:rPr>
        <w:t>,</w:t>
      </w:r>
      <w:r>
        <w:rPr>
          <w:rFonts w:ascii="Calibri"/>
          <w:i/>
          <w:w w:val="105"/>
        </w:rPr>
        <w:tab/>
      </w:r>
      <w:r>
        <w:rPr>
          <w:spacing w:val="-4"/>
          <w:w w:val="105"/>
        </w:rPr>
        <w:t>(3.18)</w:t>
      </w:r>
    </w:p>
    <w:p w:rsidR="004D6D9B" w:rsidRDefault="00CB09C9">
      <w:pPr>
        <w:spacing w:line="291" w:lineRule="exact"/>
        <w:ind w:left="544"/>
        <w:rPr>
          <w:rFonts w:ascii="Palatino Linotype"/>
        </w:rPr>
      </w:pPr>
      <w:r>
        <w:br w:type="column"/>
      </w:r>
      <w:r>
        <w:rPr>
          <w:rFonts w:ascii="Palatino Linotype"/>
        </w:rPr>
        <w:t>3.4-rasm.</w:t>
      </w:r>
    </w:p>
    <w:p w:rsidR="004D6D9B" w:rsidRDefault="004D6D9B">
      <w:pPr>
        <w:spacing w:line="291" w:lineRule="exact"/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2158" w:space="40"/>
            <w:col w:w="998" w:space="39"/>
            <w:col w:w="1827" w:space="39"/>
            <w:col w:w="2579"/>
          </w:cols>
        </w:sectPr>
      </w:pPr>
    </w:p>
    <w:p w:rsidR="004D6D9B" w:rsidRDefault="00CB09C9">
      <w:pPr>
        <w:pStyle w:val="a3"/>
        <w:spacing w:before="156" w:line="232" w:lineRule="auto"/>
        <w:ind w:right="768"/>
        <w:jc w:val="both"/>
      </w:pPr>
      <w:r>
        <w:pict>
          <v:shape id="_x0000_s3129" type="#_x0000_t202" style="position:absolute;left:0;text-align:left;margin-left:314.95pt;margin-top:23.35pt;width:9.3pt;height:20.75pt;z-index:-2132838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yerda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1</w:t>
      </w:r>
      <w:r>
        <w:rPr>
          <w:w w:val="105"/>
        </w:rPr>
        <w:t>,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jismlarning</w:t>
      </w:r>
      <w:r>
        <w:rPr>
          <w:spacing w:val="1"/>
          <w:w w:val="105"/>
        </w:rPr>
        <w:t xml:space="preserve"> </w:t>
      </w:r>
      <w:r>
        <w:rPr>
          <w:w w:val="105"/>
        </w:rPr>
        <w:t>massalari,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koordinata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boshidan ularga o‘tkazilgan radius-vektorlar,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</w:t>
      </w:r>
      <w:r>
        <w:rPr>
          <w:w w:val="105"/>
        </w:rPr>
        <w:t>. 1- va 2-</w:t>
      </w:r>
      <w:r>
        <w:rPr>
          <w:spacing w:val="1"/>
          <w:w w:val="105"/>
        </w:rPr>
        <w:t xml:space="preserve"> </w:t>
      </w:r>
      <w:r>
        <w:rPr>
          <w:w w:val="105"/>
        </w:rPr>
        <w:t>nuqtalar orasidagi masofa barcha inersial sanoq sistemalarida bir</w:t>
      </w:r>
      <w:r>
        <w:rPr>
          <w:spacing w:val="1"/>
          <w:w w:val="105"/>
        </w:rPr>
        <w:t xml:space="preserve"> </w:t>
      </w:r>
      <w:r>
        <w:rPr>
          <w:w w:val="105"/>
        </w:rPr>
        <w:t>xil bo‘lganligi sababli kuch ham bir xilda bo‘lishi ravshan. Bunga</w:t>
      </w:r>
      <w:r>
        <w:rPr>
          <w:spacing w:val="1"/>
          <w:w w:val="105"/>
        </w:rPr>
        <w:t xml:space="preserve"> </w:t>
      </w:r>
      <w:r>
        <w:rPr>
          <w:w w:val="105"/>
        </w:rPr>
        <w:t>ishonch hosil qilish uchun Galilei almashtir</w:t>
      </w:r>
      <w:r>
        <w:rPr>
          <w:w w:val="105"/>
        </w:rPr>
        <w:t>ishlarini tatbiq qilamiz,</w:t>
      </w:r>
      <w:r>
        <w:rPr>
          <w:spacing w:val="-60"/>
          <w:w w:val="105"/>
        </w:rPr>
        <w:t xml:space="preserve"> </w:t>
      </w:r>
      <w:r>
        <w:rPr>
          <w:w w:val="105"/>
        </w:rPr>
        <w:t>ya’ni</w:t>
      </w:r>
    </w:p>
    <w:p w:rsidR="004D6D9B" w:rsidRDefault="004D6D9B">
      <w:pPr>
        <w:spacing w:line="232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spacing w:before="2"/>
        <w:ind w:left="0"/>
        <w:rPr>
          <w:sz w:val="38"/>
        </w:rPr>
      </w:pPr>
    </w:p>
    <w:p w:rsidR="004D6D9B" w:rsidRDefault="00CB09C9">
      <w:pPr>
        <w:pStyle w:val="a3"/>
      </w:pPr>
      <w:r>
        <w:rPr>
          <w:w w:val="110"/>
        </w:rPr>
        <w:t>Bulardan</w:t>
      </w:r>
    </w:p>
    <w:p w:rsidR="004D6D9B" w:rsidRDefault="00CB09C9">
      <w:pPr>
        <w:spacing w:line="349" w:lineRule="exact"/>
        <w:ind w:left="153"/>
        <w:rPr>
          <w:rFonts w:ascii="Calibri"/>
          <w:sz w:val="24"/>
        </w:rPr>
      </w:pPr>
      <w:r>
        <w:br w:type="column"/>
      </w:r>
      <w:r>
        <w:rPr>
          <w:rFonts w:ascii="Georgia"/>
          <w:b/>
          <w:spacing w:val="-29"/>
          <w:w w:val="115"/>
          <w:sz w:val="24"/>
        </w:rPr>
        <w:t>r</w:t>
      </w:r>
      <w:r>
        <w:rPr>
          <w:rFonts w:ascii="Calibri"/>
          <w:spacing w:val="-29"/>
          <w:w w:val="115"/>
          <w:sz w:val="24"/>
          <w:vertAlign w:val="subscript"/>
        </w:rPr>
        <w:t>1</w:t>
      </w:r>
      <w:r>
        <w:rPr>
          <w:rFonts w:ascii="Calibri"/>
          <w:spacing w:val="14"/>
          <w:w w:val="115"/>
          <w:sz w:val="24"/>
        </w:rPr>
        <w:t xml:space="preserve"> </w:t>
      </w:r>
      <w:r>
        <w:rPr>
          <w:rFonts w:ascii="Calibri"/>
          <w:spacing w:val="-28"/>
          <w:w w:val="115"/>
          <w:sz w:val="24"/>
        </w:rPr>
        <w:t>=</w:t>
      </w:r>
      <w:r>
        <w:rPr>
          <w:rFonts w:ascii="Calibri"/>
          <w:spacing w:val="5"/>
          <w:w w:val="115"/>
          <w:sz w:val="24"/>
        </w:rPr>
        <w:t xml:space="preserve"> </w:t>
      </w:r>
      <w:r>
        <w:rPr>
          <w:rFonts w:ascii="Georgia"/>
          <w:b/>
          <w:spacing w:val="-28"/>
          <w:w w:val="115"/>
          <w:sz w:val="24"/>
        </w:rPr>
        <w:t>r</w:t>
      </w:r>
      <w:r>
        <w:rPr>
          <w:rFonts w:ascii="Lucida Sans Unicode"/>
          <w:smallCaps/>
          <w:spacing w:val="-28"/>
          <w:w w:val="115"/>
          <w:sz w:val="24"/>
          <w:vertAlign w:val="superscript"/>
        </w:rPr>
        <w:t>j</w:t>
      </w:r>
      <w:r>
        <w:rPr>
          <w:rFonts w:ascii="Calibri"/>
          <w:spacing w:val="-28"/>
          <w:w w:val="115"/>
          <w:sz w:val="24"/>
          <w:vertAlign w:val="subscript"/>
        </w:rPr>
        <w:t>1</w:t>
      </w:r>
    </w:p>
    <w:p w:rsidR="004D6D9B" w:rsidRDefault="00CB09C9">
      <w:pPr>
        <w:tabs>
          <w:tab w:val="left" w:pos="3557"/>
        </w:tabs>
        <w:spacing w:line="349" w:lineRule="exact"/>
        <w:ind w:left="61"/>
        <w:rPr>
          <w:sz w:val="24"/>
        </w:rPr>
      </w:pPr>
      <w:r>
        <w:br w:type="column"/>
      </w:r>
      <w:r>
        <w:rPr>
          <w:rFonts w:ascii="Calibri"/>
          <w:spacing w:val="-6"/>
          <w:w w:val="125"/>
          <w:sz w:val="24"/>
        </w:rPr>
        <w:t>+</w:t>
      </w:r>
      <w:r>
        <w:rPr>
          <w:rFonts w:ascii="Calibri"/>
          <w:spacing w:val="-15"/>
          <w:w w:val="125"/>
          <w:sz w:val="24"/>
        </w:rPr>
        <w:t xml:space="preserve"> </w:t>
      </w:r>
      <w:r>
        <w:rPr>
          <w:rFonts w:ascii="Georgia"/>
          <w:b/>
          <w:spacing w:val="-6"/>
          <w:w w:val="115"/>
          <w:sz w:val="24"/>
        </w:rPr>
        <w:t>V</w:t>
      </w:r>
      <w:r>
        <w:rPr>
          <w:rFonts w:ascii="Calibri"/>
          <w:i/>
          <w:spacing w:val="-6"/>
          <w:w w:val="115"/>
          <w:sz w:val="24"/>
        </w:rPr>
        <w:t>t</w:t>
      </w:r>
      <w:r>
        <w:rPr>
          <w:rFonts w:ascii="Lucida Sans Unicode"/>
          <w:smallCaps/>
          <w:spacing w:val="-6"/>
          <w:w w:val="115"/>
          <w:sz w:val="24"/>
          <w:vertAlign w:val="superscript"/>
        </w:rPr>
        <w:t>j</w:t>
      </w:r>
      <w:r>
        <w:rPr>
          <w:rFonts w:ascii="Calibri"/>
          <w:i/>
          <w:spacing w:val="-6"/>
          <w:w w:val="115"/>
          <w:sz w:val="24"/>
        </w:rPr>
        <w:t>,</w:t>
      </w:r>
      <w:r>
        <w:rPr>
          <w:rFonts w:ascii="Calibri"/>
          <w:i/>
          <w:spacing w:val="91"/>
          <w:w w:val="115"/>
          <w:sz w:val="24"/>
        </w:rPr>
        <w:t xml:space="preserve"> </w:t>
      </w:r>
      <w:r>
        <w:rPr>
          <w:rFonts w:ascii="Georgia"/>
          <w:b/>
          <w:spacing w:val="-6"/>
          <w:w w:val="115"/>
          <w:sz w:val="24"/>
        </w:rPr>
        <w:t>r</w:t>
      </w:r>
      <w:r>
        <w:rPr>
          <w:rFonts w:ascii="Calibri"/>
          <w:spacing w:val="-6"/>
          <w:w w:val="115"/>
          <w:sz w:val="24"/>
          <w:vertAlign w:val="subscript"/>
        </w:rPr>
        <w:t>2</w:t>
      </w:r>
      <w:r>
        <w:rPr>
          <w:rFonts w:ascii="Calibri"/>
          <w:spacing w:val="14"/>
          <w:w w:val="115"/>
          <w:sz w:val="24"/>
        </w:rPr>
        <w:t xml:space="preserve"> </w:t>
      </w:r>
      <w:r>
        <w:rPr>
          <w:rFonts w:ascii="Calibri"/>
          <w:spacing w:val="-6"/>
          <w:w w:val="125"/>
          <w:sz w:val="24"/>
        </w:rPr>
        <w:t>=</w:t>
      </w:r>
      <w:r>
        <w:rPr>
          <w:rFonts w:ascii="Calibri"/>
          <w:spacing w:val="-1"/>
          <w:w w:val="125"/>
          <w:sz w:val="24"/>
        </w:rPr>
        <w:t xml:space="preserve"> </w:t>
      </w:r>
      <w:r>
        <w:rPr>
          <w:rFonts w:ascii="Georgia"/>
          <w:b/>
          <w:spacing w:val="-6"/>
          <w:w w:val="115"/>
          <w:sz w:val="24"/>
        </w:rPr>
        <w:t>r</w:t>
      </w:r>
      <w:r>
        <w:rPr>
          <w:rFonts w:ascii="Calibri"/>
          <w:spacing w:val="-6"/>
          <w:w w:val="115"/>
          <w:sz w:val="24"/>
          <w:vertAlign w:val="subscript"/>
        </w:rPr>
        <w:t>2</w:t>
      </w:r>
      <w:r>
        <w:rPr>
          <w:rFonts w:ascii="Lucida Sans Unicode"/>
          <w:smallCaps/>
          <w:spacing w:val="-6"/>
          <w:w w:val="115"/>
          <w:sz w:val="24"/>
          <w:vertAlign w:val="superscript"/>
        </w:rPr>
        <w:t>j</w:t>
      </w:r>
      <w:r>
        <w:rPr>
          <w:rFonts w:ascii="Lucida Sans Unicode"/>
          <w:spacing w:val="60"/>
          <w:w w:val="115"/>
          <w:sz w:val="24"/>
        </w:rPr>
        <w:t xml:space="preserve"> </w:t>
      </w:r>
      <w:r>
        <w:rPr>
          <w:rFonts w:ascii="Calibri"/>
          <w:spacing w:val="-6"/>
          <w:w w:val="125"/>
          <w:sz w:val="24"/>
        </w:rPr>
        <w:t>+</w:t>
      </w:r>
      <w:r>
        <w:rPr>
          <w:rFonts w:ascii="Calibri"/>
          <w:spacing w:val="-15"/>
          <w:w w:val="125"/>
          <w:sz w:val="24"/>
        </w:rPr>
        <w:t xml:space="preserve"> </w:t>
      </w:r>
      <w:r>
        <w:rPr>
          <w:rFonts w:ascii="Georgia"/>
          <w:b/>
          <w:spacing w:val="-6"/>
          <w:w w:val="115"/>
          <w:sz w:val="24"/>
        </w:rPr>
        <w:t>V</w:t>
      </w:r>
      <w:r>
        <w:rPr>
          <w:rFonts w:ascii="Calibri"/>
          <w:i/>
          <w:spacing w:val="-6"/>
          <w:w w:val="115"/>
          <w:sz w:val="24"/>
        </w:rPr>
        <w:t>t</w:t>
      </w:r>
      <w:r>
        <w:rPr>
          <w:rFonts w:ascii="Lucida Sans Unicode"/>
          <w:smallCaps/>
          <w:spacing w:val="-6"/>
          <w:w w:val="115"/>
          <w:sz w:val="24"/>
          <w:vertAlign w:val="superscript"/>
        </w:rPr>
        <w:t>j</w:t>
      </w:r>
      <w:r>
        <w:rPr>
          <w:rFonts w:ascii="Calibri"/>
          <w:i/>
          <w:spacing w:val="-6"/>
          <w:w w:val="115"/>
          <w:sz w:val="24"/>
        </w:rPr>
        <w:t>.</w:t>
      </w:r>
      <w:r>
        <w:rPr>
          <w:rFonts w:ascii="Calibri"/>
          <w:i/>
          <w:spacing w:val="-6"/>
          <w:w w:val="115"/>
          <w:sz w:val="24"/>
        </w:rPr>
        <w:tab/>
      </w:r>
      <w:r>
        <w:rPr>
          <w:w w:val="115"/>
          <w:sz w:val="24"/>
        </w:rPr>
        <w:t>(3.19)</w:t>
      </w:r>
    </w:p>
    <w:p w:rsidR="004D6D9B" w:rsidRDefault="004D6D9B">
      <w:pPr>
        <w:spacing w:line="349" w:lineRule="exact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1140" w:space="736"/>
            <w:col w:w="829" w:space="39"/>
            <w:col w:w="4936"/>
          </w:cols>
        </w:sectPr>
      </w:pPr>
    </w:p>
    <w:p w:rsidR="004D6D9B" w:rsidRDefault="00CB09C9">
      <w:pPr>
        <w:pStyle w:val="a3"/>
        <w:tabs>
          <w:tab w:val="left" w:pos="6301"/>
        </w:tabs>
        <w:spacing w:line="342" w:lineRule="exact"/>
        <w:ind w:left="2063"/>
      </w:pPr>
      <w:r>
        <w:rPr>
          <w:rFonts w:ascii="Georgia" w:hAnsi="Georgia"/>
          <w:b/>
          <w:spacing w:val="-5"/>
        </w:rPr>
        <w:t>r</w:t>
      </w:r>
      <w:r>
        <w:rPr>
          <w:rFonts w:ascii="Calibri" w:hAnsi="Calibri"/>
          <w:spacing w:val="-5"/>
          <w:vertAlign w:val="subscript"/>
        </w:rPr>
        <w:t>12</w:t>
      </w:r>
      <w:r>
        <w:rPr>
          <w:rFonts w:ascii="Calibri" w:hAnsi="Calibri"/>
          <w:spacing w:val="22"/>
        </w:rPr>
        <w:t xml:space="preserve"> </w:t>
      </w:r>
      <w:r>
        <w:rPr>
          <w:rFonts w:ascii="Calibri" w:hAnsi="Calibri"/>
          <w:spacing w:val="-5"/>
        </w:rPr>
        <w:t>=</w:t>
      </w:r>
      <w:r>
        <w:rPr>
          <w:rFonts w:ascii="Calibri" w:hAnsi="Calibri"/>
          <w:spacing w:val="12"/>
        </w:rPr>
        <w:t xml:space="preserve"> </w:t>
      </w:r>
      <w:r>
        <w:rPr>
          <w:rFonts w:ascii="Georgia" w:hAnsi="Georgia"/>
          <w:b/>
          <w:spacing w:val="-5"/>
        </w:rPr>
        <w:t>r</w:t>
      </w:r>
      <w:r>
        <w:rPr>
          <w:rFonts w:ascii="Calibri" w:hAnsi="Calibri"/>
          <w:spacing w:val="-5"/>
          <w:vertAlign w:val="subscript"/>
        </w:rPr>
        <w:t>2</w:t>
      </w:r>
      <w:r>
        <w:rPr>
          <w:rFonts w:ascii="Calibri" w:hAnsi="Calibri"/>
          <w:spacing w:val="8"/>
        </w:rPr>
        <w:t xml:space="preserve"> </w:t>
      </w:r>
      <w:r>
        <w:rPr>
          <w:rFonts w:ascii="SimSun-ExtB" w:hAnsi="SimSun-ExtB"/>
          <w:spacing w:val="-5"/>
        </w:rPr>
        <w:t>−</w:t>
      </w:r>
      <w:r>
        <w:rPr>
          <w:rFonts w:ascii="SimSun-ExtB" w:hAnsi="SimSun-ExtB"/>
          <w:spacing w:val="-67"/>
        </w:rPr>
        <w:t xml:space="preserve"> </w:t>
      </w:r>
      <w:r>
        <w:rPr>
          <w:rFonts w:ascii="Georgia" w:hAnsi="Georgia"/>
          <w:b/>
          <w:spacing w:val="-5"/>
        </w:rPr>
        <w:t>r</w:t>
      </w:r>
      <w:r>
        <w:rPr>
          <w:rFonts w:ascii="Calibri" w:hAnsi="Calibri"/>
          <w:spacing w:val="-5"/>
          <w:vertAlign w:val="subscript"/>
        </w:rPr>
        <w:t>1</w:t>
      </w:r>
      <w:r>
        <w:rPr>
          <w:rFonts w:ascii="Calibri" w:hAnsi="Calibri"/>
          <w:spacing w:val="22"/>
        </w:rPr>
        <w:t xml:space="preserve"> </w:t>
      </w:r>
      <w:r>
        <w:rPr>
          <w:rFonts w:ascii="Calibri" w:hAnsi="Calibri"/>
          <w:spacing w:val="-5"/>
        </w:rPr>
        <w:t>=</w:t>
      </w:r>
      <w:r>
        <w:rPr>
          <w:rFonts w:ascii="Calibri" w:hAnsi="Calibri"/>
          <w:spacing w:val="12"/>
        </w:rPr>
        <w:t xml:space="preserve"> </w:t>
      </w:r>
      <w:r>
        <w:rPr>
          <w:rFonts w:ascii="Georgia" w:hAnsi="Georgia"/>
          <w:b/>
          <w:spacing w:val="-4"/>
        </w:rPr>
        <w:t>r</w:t>
      </w:r>
      <w:r>
        <w:rPr>
          <w:rFonts w:ascii="Lucida Sans Unicode" w:hAnsi="Lucida Sans Unicode"/>
          <w:smallCaps/>
          <w:spacing w:val="-4"/>
          <w:vertAlign w:val="superscript"/>
        </w:rPr>
        <w:t>j</w:t>
      </w:r>
      <w:r>
        <w:rPr>
          <w:rFonts w:ascii="Calibri" w:hAnsi="Calibri"/>
          <w:spacing w:val="-4"/>
          <w:vertAlign w:val="subscript"/>
        </w:rPr>
        <w:t>2</w:t>
      </w:r>
      <w:r>
        <w:rPr>
          <w:rFonts w:ascii="Calibri" w:hAnsi="Calibri"/>
          <w:spacing w:val="8"/>
        </w:rPr>
        <w:t xml:space="preserve"> </w:t>
      </w:r>
      <w:r>
        <w:rPr>
          <w:rFonts w:ascii="SimSun-ExtB" w:hAnsi="SimSun-ExtB"/>
          <w:spacing w:val="-4"/>
        </w:rPr>
        <w:t>−</w:t>
      </w:r>
      <w:r>
        <w:rPr>
          <w:rFonts w:ascii="SimSun-ExtB" w:hAnsi="SimSun-ExtB"/>
          <w:spacing w:val="-67"/>
        </w:rPr>
        <w:t xml:space="preserve"> </w:t>
      </w:r>
      <w:r>
        <w:rPr>
          <w:rFonts w:ascii="Georgia" w:hAnsi="Georgia"/>
          <w:b/>
          <w:spacing w:val="-4"/>
        </w:rPr>
        <w:t>r</w:t>
      </w:r>
      <w:r>
        <w:rPr>
          <w:rFonts w:ascii="Lucida Sans Unicode" w:hAnsi="Lucida Sans Unicode"/>
          <w:smallCaps/>
          <w:spacing w:val="-4"/>
          <w:vertAlign w:val="superscript"/>
        </w:rPr>
        <w:t>j</w:t>
      </w:r>
      <w:r>
        <w:rPr>
          <w:rFonts w:ascii="Calibri" w:hAnsi="Calibri"/>
          <w:spacing w:val="-4"/>
          <w:vertAlign w:val="subscript"/>
        </w:rPr>
        <w:t>1</w:t>
      </w:r>
      <w:r>
        <w:rPr>
          <w:rFonts w:ascii="Calibri" w:hAnsi="Calibri"/>
          <w:spacing w:val="22"/>
        </w:rPr>
        <w:t xml:space="preserve"> </w:t>
      </w:r>
      <w:r>
        <w:rPr>
          <w:rFonts w:ascii="Calibri" w:hAnsi="Calibri"/>
          <w:spacing w:val="-4"/>
        </w:rPr>
        <w:t>=</w:t>
      </w:r>
      <w:r>
        <w:rPr>
          <w:rFonts w:ascii="Calibri" w:hAnsi="Calibri"/>
          <w:spacing w:val="12"/>
        </w:rPr>
        <w:t xml:space="preserve"> </w:t>
      </w:r>
      <w:r>
        <w:rPr>
          <w:rFonts w:ascii="Georgia" w:hAnsi="Georgia"/>
          <w:b/>
          <w:spacing w:val="-4"/>
        </w:rPr>
        <w:t>r</w:t>
      </w:r>
      <w:r>
        <w:rPr>
          <w:rFonts w:ascii="Lucida Sans Unicode" w:hAnsi="Lucida Sans Unicode"/>
          <w:smallCaps/>
          <w:spacing w:val="-4"/>
          <w:vertAlign w:val="superscript"/>
        </w:rPr>
        <w:t>j</w:t>
      </w:r>
      <w:r>
        <w:rPr>
          <w:rFonts w:ascii="Calibri" w:hAnsi="Calibri"/>
          <w:spacing w:val="-4"/>
          <w:vertAlign w:val="subscript"/>
        </w:rPr>
        <w:t>12</w:t>
      </w:r>
      <w:r>
        <w:rPr>
          <w:rFonts w:ascii="Calibri" w:hAnsi="Calibri"/>
          <w:spacing w:val="-4"/>
        </w:rPr>
        <w:tab/>
      </w:r>
      <w:r>
        <w:rPr>
          <w:w w:val="105"/>
        </w:rPr>
        <w:t>(3.20)</w:t>
      </w:r>
    </w:p>
    <w:p w:rsidR="004D6D9B" w:rsidRDefault="00CB09C9">
      <w:pPr>
        <w:pStyle w:val="a3"/>
        <w:spacing w:before="90"/>
        <w:ind w:right="769"/>
        <w:jc w:val="both"/>
      </w:pPr>
      <w:r>
        <w:rPr>
          <w:w w:val="105"/>
        </w:rPr>
        <w:t>kelib chiqadi. Shu bilan birga, jismlar massalari ularning tezlikla-</w:t>
      </w:r>
      <w:r>
        <w:rPr>
          <w:spacing w:val="1"/>
          <w:w w:val="105"/>
        </w:rPr>
        <w:t xml:space="preserve"> </w:t>
      </w:r>
      <w:r>
        <w:rPr>
          <w:w w:val="105"/>
        </w:rPr>
        <w:t>riga bog‘liq emas deb faraz qildik, ya’ni har ikkala inersial sanoq</w:t>
      </w:r>
      <w:r>
        <w:rPr>
          <w:spacing w:val="1"/>
          <w:w w:val="105"/>
        </w:rPr>
        <w:t xml:space="preserve"> </w:t>
      </w:r>
      <w:r>
        <w:rPr>
          <w:w w:val="105"/>
        </w:rPr>
        <w:t>sistemalarida</w:t>
      </w:r>
      <w:r>
        <w:rPr>
          <w:spacing w:val="14"/>
          <w:w w:val="105"/>
        </w:rPr>
        <w:t xml:space="preserve"> </w:t>
      </w:r>
      <w:r>
        <w:rPr>
          <w:w w:val="105"/>
        </w:rPr>
        <w:t>bir</w:t>
      </w:r>
      <w:r>
        <w:rPr>
          <w:spacing w:val="15"/>
          <w:w w:val="105"/>
        </w:rPr>
        <w:t xml:space="preserve"> </w:t>
      </w:r>
      <w:r>
        <w:rPr>
          <w:w w:val="105"/>
        </w:rPr>
        <w:t>xil.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3"/>
        <w:numPr>
          <w:ilvl w:val="1"/>
          <w:numId w:val="56"/>
        </w:numPr>
        <w:tabs>
          <w:tab w:val="left" w:pos="999"/>
          <w:tab w:val="left" w:pos="1000"/>
        </w:tabs>
        <w:spacing w:before="75"/>
      </w:pPr>
      <w:bookmarkStart w:id="14" w:name="_TOC_250028"/>
      <w:r>
        <w:rPr>
          <w:spacing w:val="-2"/>
          <w:w w:val="95"/>
        </w:rPr>
        <w:lastRenderedPageBreak/>
        <w:t>Impuls</w:t>
      </w:r>
      <w:r>
        <w:rPr>
          <w:spacing w:val="1"/>
          <w:w w:val="95"/>
        </w:rPr>
        <w:t xml:space="preserve"> </w:t>
      </w:r>
      <w:r>
        <w:rPr>
          <w:spacing w:val="-2"/>
          <w:w w:val="95"/>
        </w:rPr>
        <w:t>saqlanish</w:t>
      </w:r>
      <w:r>
        <w:rPr>
          <w:spacing w:val="2"/>
          <w:w w:val="95"/>
        </w:rPr>
        <w:t xml:space="preserve"> </w:t>
      </w:r>
      <w:r>
        <w:rPr>
          <w:spacing w:val="-2"/>
          <w:w w:val="95"/>
        </w:rPr>
        <w:t>qonuni.</w:t>
      </w:r>
      <w:r>
        <w:rPr>
          <w:spacing w:val="25"/>
          <w:w w:val="95"/>
        </w:rPr>
        <w:t xml:space="preserve"> </w:t>
      </w:r>
      <w:r>
        <w:rPr>
          <w:spacing w:val="-1"/>
          <w:w w:val="95"/>
        </w:rPr>
        <w:t>Inersiya</w:t>
      </w:r>
      <w:r>
        <w:rPr>
          <w:spacing w:val="1"/>
          <w:w w:val="95"/>
        </w:rPr>
        <w:t xml:space="preserve"> </w:t>
      </w:r>
      <w:bookmarkEnd w:id="14"/>
      <w:r>
        <w:rPr>
          <w:spacing w:val="-1"/>
          <w:w w:val="95"/>
        </w:rPr>
        <w:t>markazi</w:t>
      </w:r>
    </w:p>
    <w:p w:rsidR="004D6D9B" w:rsidRDefault="004D6D9B">
      <w:pPr>
        <w:pStyle w:val="a3"/>
        <w:spacing w:before="1"/>
        <w:ind w:left="0"/>
        <w:rPr>
          <w:rFonts w:ascii="Georgia"/>
          <w:b/>
          <w:sz w:val="35"/>
        </w:rPr>
      </w:pPr>
    </w:p>
    <w:p w:rsidR="004D6D9B" w:rsidRDefault="00CB09C9">
      <w:pPr>
        <w:pStyle w:val="a3"/>
        <w:spacing w:line="237" w:lineRule="auto"/>
        <w:ind w:right="767" w:firstLine="450"/>
        <w:jc w:val="both"/>
      </w:pPr>
      <w:r>
        <w:t>Newton ikkinchi qonuning (3.4) ko‘rinishi, nafaqat bir o‘lcham-</w:t>
      </w:r>
      <w:r>
        <w:rPr>
          <w:spacing w:val="1"/>
        </w:rPr>
        <w:t xml:space="preserve"> </w:t>
      </w:r>
      <w:r>
        <w:rPr>
          <w:w w:val="105"/>
        </w:rPr>
        <w:t>li, balki, moddiy nuqtaning har qanday murakkablikdagi haraka-</w:t>
      </w:r>
      <w:r>
        <w:rPr>
          <w:spacing w:val="1"/>
          <w:w w:val="105"/>
        </w:rPr>
        <w:t xml:space="preserve"> </w:t>
      </w:r>
      <w:r>
        <w:rPr>
          <w:w w:val="105"/>
        </w:rPr>
        <w:t>tini,  uning barcha ko‘rinishdagi trayektoriyasining xususiyatlar-</w:t>
      </w:r>
      <w:r>
        <w:rPr>
          <w:spacing w:val="1"/>
          <w:w w:val="105"/>
        </w:rPr>
        <w:t xml:space="preserve"> </w:t>
      </w:r>
      <w:r>
        <w:rPr>
          <w:w w:val="105"/>
        </w:rPr>
        <w:t>ini aniqlash imkonini beradi.</w:t>
      </w:r>
      <w:r>
        <w:rPr>
          <w:spacing w:val="1"/>
          <w:w w:val="105"/>
        </w:rPr>
        <w:t xml:space="preserve"> </w:t>
      </w:r>
      <w:r>
        <w:rPr>
          <w:w w:val="105"/>
        </w:rPr>
        <w:t>Qonunning “maktab"dan ma’lum</w:t>
      </w:r>
      <w:r>
        <w:rPr>
          <w:spacing w:val="1"/>
          <w:w w:val="105"/>
        </w:rPr>
        <w:t xml:space="preserve"> </w:t>
      </w:r>
      <w:r>
        <w:rPr>
          <w:w w:val="105"/>
        </w:rPr>
        <w:t>bo‘</w:t>
      </w:r>
      <w:r>
        <w:rPr>
          <w:w w:val="105"/>
        </w:rPr>
        <w:t>lgan (3.2) ko‘rinishiga nisbatan uning (3.4) ko‘rinishidan al-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batta,</w:t>
      </w:r>
      <w:r>
        <w:rPr>
          <w:spacing w:val="-12"/>
          <w:w w:val="105"/>
        </w:rPr>
        <w:t xml:space="preserve"> </w:t>
      </w:r>
      <w:r>
        <w:rPr>
          <w:w w:val="105"/>
        </w:rPr>
        <w:t>ko‘proq</w:t>
      </w:r>
      <w:r>
        <w:rPr>
          <w:spacing w:val="-16"/>
          <w:w w:val="105"/>
        </w:rPr>
        <w:t xml:space="preserve"> </w:t>
      </w:r>
      <w:r>
        <w:rPr>
          <w:w w:val="105"/>
        </w:rPr>
        <w:t>ma’lumot</w:t>
      </w:r>
      <w:r>
        <w:rPr>
          <w:spacing w:val="-15"/>
          <w:w w:val="105"/>
        </w:rPr>
        <w:t xml:space="preserve"> </w:t>
      </w:r>
      <w:r>
        <w:rPr>
          <w:w w:val="105"/>
        </w:rPr>
        <w:t>olish</w:t>
      </w:r>
      <w:r>
        <w:rPr>
          <w:spacing w:val="-15"/>
          <w:w w:val="105"/>
        </w:rPr>
        <w:t xml:space="preserve"> </w:t>
      </w:r>
      <w:r>
        <w:rPr>
          <w:w w:val="105"/>
        </w:rPr>
        <w:t>mumkin.</w:t>
      </w:r>
      <w:r>
        <w:rPr>
          <w:spacing w:val="21"/>
          <w:w w:val="105"/>
        </w:rPr>
        <w:t xml:space="preserve"> </w:t>
      </w:r>
      <w:r>
        <w:rPr>
          <w:w w:val="105"/>
        </w:rPr>
        <w:t>Chunki,</w:t>
      </w:r>
      <w:r>
        <w:rPr>
          <w:spacing w:val="-12"/>
          <w:w w:val="105"/>
        </w:rPr>
        <w:t xml:space="preserve"> </w:t>
      </w:r>
      <w:r>
        <w:rPr>
          <w:w w:val="105"/>
        </w:rPr>
        <w:t>u</w:t>
      </w:r>
      <w:r>
        <w:rPr>
          <w:spacing w:val="-15"/>
          <w:w w:val="105"/>
        </w:rPr>
        <w:t xml:space="preserve"> </w:t>
      </w:r>
      <w:r>
        <w:rPr>
          <w:w w:val="105"/>
        </w:rPr>
        <w:t>bizga</w:t>
      </w:r>
      <w:r>
        <w:rPr>
          <w:spacing w:val="-16"/>
          <w:w w:val="105"/>
        </w:rPr>
        <w:t xml:space="preserve"> </w:t>
      </w:r>
      <w:r>
        <w:rPr>
          <w:w w:val="105"/>
        </w:rPr>
        <w:t>to‘g‘ridan-</w:t>
      </w:r>
      <w:r>
        <w:rPr>
          <w:spacing w:val="-61"/>
          <w:w w:val="105"/>
        </w:rPr>
        <w:t xml:space="preserve"> </w:t>
      </w:r>
      <w:r>
        <w:rPr>
          <w:w w:val="105"/>
        </w:rPr>
        <w:t>to‘g‘ri differensial tenglamani beradi.</w:t>
      </w:r>
      <w:r>
        <w:rPr>
          <w:spacing w:val="1"/>
          <w:w w:val="105"/>
        </w:rPr>
        <w:t xml:space="preserve"> </w:t>
      </w:r>
      <w:r>
        <w:rPr>
          <w:w w:val="105"/>
        </w:rPr>
        <w:t>Bu tenglamaning oldindan</w:t>
      </w:r>
      <w:r>
        <w:rPr>
          <w:spacing w:val="1"/>
          <w:w w:val="105"/>
        </w:rPr>
        <w:t xml:space="preserve"> </w:t>
      </w:r>
      <w:r>
        <w:rPr>
          <w:w w:val="105"/>
        </w:rPr>
        <w:t>berilgan</w:t>
      </w:r>
      <w:r>
        <w:rPr>
          <w:spacing w:val="-15"/>
          <w:w w:val="105"/>
        </w:rPr>
        <w:t xml:space="preserve"> </w:t>
      </w:r>
      <w:r>
        <w:rPr>
          <w:w w:val="105"/>
        </w:rPr>
        <w:t>boshlang‘ich</w:t>
      </w:r>
      <w:r>
        <w:rPr>
          <w:spacing w:val="-15"/>
          <w:w w:val="105"/>
        </w:rPr>
        <w:t xml:space="preserve"> </w:t>
      </w:r>
      <w:r>
        <w:rPr>
          <w:w w:val="105"/>
        </w:rPr>
        <w:t>shartlarda</w:t>
      </w:r>
      <w:r>
        <w:rPr>
          <w:spacing w:val="-14"/>
          <w:w w:val="105"/>
        </w:rPr>
        <w:t xml:space="preserve"> </w:t>
      </w:r>
      <w:r>
        <w:rPr>
          <w:w w:val="105"/>
        </w:rPr>
        <w:t>topilgan</w:t>
      </w:r>
      <w:r>
        <w:rPr>
          <w:spacing w:val="-15"/>
          <w:w w:val="105"/>
        </w:rPr>
        <w:t xml:space="preserve"> </w:t>
      </w:r>
      <w:r>
        <w:rPr>
          <w:w w:val="105"/>
        </w:rPr>
        <w:t>yechimi</w:t>
      </w:r>
      <w:r>
        <w:rPr>
          <w:spacing w:val="-14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-8"/>
          <w:w w:val="105"/>
        </w:rPr>
        <w:t xml:space="preserve"> </w:t>
      </w:r>
      <w:r>
        <w:rPr>
          <w:w w:val="105"/>
        </w:rPr>
        <w:t>trayektoriya-</w:t>
      </w:r>
      <w:r>
        <w:rPr>
          <w:spacing w:val="-61"/>
          <w:w w:val="105"/>
        </w:rPr>
        <w:t xml:space="preserve"> </w:t>
      </w:r>
      <w:r>
        <w:rPr>
          <w:w w:val="105"/>
        </w:rPr>
        <w:t>ni</w:t>
      </w:r>
      <w:r>
        <w:rPr>
          <w:spacing w:val="13"/>
          <w:w w:val="105"/>
        </w:rPr>
        <w:t xml:space="preserve"> </w:t>
      </w:r>
      <w:r>
        <w:rPr>
          <w:w w:val="105"/>
        </w:rPr>
        <w:t>aniqlaydi.</w:t>
      </w:r>
    </w:p>
    <w:p w:rsidR="004D6D9B" w:rsidRDefault="00CB09C9">
      <w:pPr>
        <w:pStyle w:val="a3"/>
        <w:spacing w:before="10"/>
        <w:ind w:right="767" w:firstLine="398"/>
        <w:jc w:val="both"/>
      </w:pPr>
      <w:r>
        <w:rPr>
          <w:w w:val="105"/>
        </w:rPr>
        <w:t>Ammo fizika nuqtai nazaridan bu qonunning (3.4) ko‘rinishi</w:t>
      </w:r>
      <w:r>
        <w:rPr>
          <w:spacing w:val="1"/>
          <w:w w:val="105"/>
        </w:rPr>
        <w:t xml:space="preserve"> </w:t>
      </w:r>
      <w:r>
        <w:rPr>
          <w:w w:val="105"/>
        </w:rPr>
        <w:t>uning mukammal shakli emas, balki uning boshqacha ko‘rinishi</w:t>
      </w:r>
      <w:r>
        <w:rPr>
          <w:spacing w:val="1"/>
          <w:w w:val="105"/>
        </w:rPr>
        <w:t xml:space="preserve"> </w:t>
      </w:r>
      <w:r>
        <w:rPr>
          <w:w w:val="105"/>
        </w:rPr>
        <w:t>muhimdir,</w:t>
      </w:r>
      <w:r>
        <w:rPr>
          <w:spacing w:val="13"/>
          <w:w w:val="105"/>
        </w:rPr>
        <w:t xml:space="preserve"> </w:t>
      </w:r>
      <w:r>
        <w:rPr>
          <w:w w:val="105"/>
        </w:rPr>
        <w:t>ya’ni</w:t>
      </w:r>
    </w:p>
    <w:p w:rsidR="004D6D9B" w:rsidRDefault="004D6D9B">
      <w:pPr>
        <w:pStyle w:val="a3"/>
        <w:spacing w:before="6"/>
        <w:ind w:left="0"/>
        <w:rPr>
          <w:sz w:val="13"/>
        </w:rPr>
      </w:pPr>
    </w:p>
    <w:p w:rsidR="004D6D9B" w:rsidRDefault="00CB09C9">
      <w:pPr>
        <w:tabs>
          <w:tab w:val="left" w:pos="6301"/>
        </w:tabs>
        <w:spacing w:before="95" w:line="388" w:lineRule="exact"/>
        <w:ind w:left="3092"/>
        <w:rPr>
          <w:sz w:val="24"/>
        </w:rPr>
      </w:pPr>
      <w:r>
        <w:rPr>
          <w:rFonts w:ascii="Georgia"/>
          <w:b/>
          <w:w w:val="110"/>
          <w:sz w:val="24"/>
        </w:rPr>
        <w:t>F</w:t>
      </w:r>
      <w:r>
        <w:rPr>
          <w:rFonts w:ascii="Georgia"/>
          <w:b/>
          <w:spacing w:val="-1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30"/>
          <w:w w:val="110"/>
          <w:sz w:val="24"/>
        </w:rPr>
        <w:t xml:space="preserve"> </w:t>
      </w:r>
      <w:r>
        <w:rPr>
          <w:rFonts w:ascii="Calibri"/>
          <w:i/>
          <w:w w:val="110"/>
          <w:position w:val="16"/>
          <w:sz w:val="24"/>
          <w:u w:val="single"/>
        </w:rPr>
        <w:t>d</w:t>
      </w:r>
      <w:r>
        <w:rPr>
          <w:rFonts w:ascii="Georgia"/>
          <w:b/>
          <w:w w:val="110"/>
          <w:position w:val="16"/>
          <w:sz w:val="24"/>
          <w:u w:val="single"/>
        </w:rPr>
        <w:t>p</w:t>
      </w:r>
      <w:r>
        <w:rPr>
          <w:rFonts w:ascii="Georgia"/>
          <w:b/>
          <w:spacing w:val="-44"/>
          <w:w w:val="110"/>
          <w:position w:val="16"/>
          <w:sz w:val="24"/>
        </w:rPr>
        <w:t xml:space="preserve"> </w:t>
      </w:r>
      <w:r>
        <w:rPr>
          <w:rFonts w:ascii="Calibri"/>
          <w:i/>
          <w:w w:val="110"/>
          <w:sz w:val="24"/>
        </w:rPr>
        <w:t>,</w:t>
      </w:r>
      <w:r>
        <w:rPr>
          <w:rFonts w:ascii="Calibri"/>
          <w:i/>
          <w:w w:val="110"/>
          <w:sz w:val="24"/>
        </w:rPr>
        <w:tab/>
      </w:r>
      <w:r>
        <w:rPr>
          <w:w w:val="110"/>
          <w:sz w:val="24"/>
        </w:rPr>
        <w:t>(3.21)</w:t>
      </w:r>
    </w:p>
    <w:p w:rsidR="004D6D9B" w:rsidRDefault="00CB09C9">
      <w:pPr>
        <w:spacing w:line="228" w:lineRule="exact"/>
        <w:ind w:left="542" w:right="738"/>
        <w:jc w:val="center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pStyle w:val="a3"/>
        <w:spacing w:before="107" w:line="230" w:lineRule="auto"/>
        <w:ind w:right="768"/>
        <w:jc w:val="both"/>
      </w:pPr>
      <w:r>
        <w:rPr>
          <w:w w:val="105"/>
        </w:rPr>
        <w:t xml:space="preserve">bu yerda </w:t>
      </w:r>
      <w:r>
        <w:rPr>
          <w:rFonts w:ascii="Georgia" w:hAnsi="Georgia"/>
          <w:b/>
          <w:w w:val="105"/>
        </w:rPr>
        <w:t xml:space="preserve">p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m</w:t>
      </w:r>
      <w:r>
        <w:rPr>
          <w:rFonts w:ascii="Georgia" w:hAnsi="Georgia"/>
          <w:b/>
          <w:w w:val="105"/>
        </w:rPr>
        <w:t xml:space="preserve">v </w:t>
      </w:r>
      <w:r>
        <w:rPr>
          <w:w w:val="105"/>
        </w:rPr>
        <w:t>- moddiy nuqtaning impulsi deb ataladi (uning</w:t>
      </w:r>
      <w:r>
        <w:rPr>
          <w:spacing w:val="1"/>
          <w:w w:val="105"/>
        </w:rPr>
        <w:t xml:space="preserve"> </w:t>
      </w:r>
      <w:r>
        <w:rPr>
          <w:w w:val="105"/>
        </w:rPr>
        <w:t>ba’zida ishlatiladigan eski nomi - “harakat miqdori").</w:t>
      </w:r>
      <w:r>
        <w:rPr>
          <w:spacing w:val="1"/>
          <w:w w:val="105"/>
        </w:rPr>
        <w:t xml:space="preserve"> </w:t>
      </w:r>
      <w:r>
        <w:rPr>
          <w:w w:val="105"/>
        </w:rPr>
        <w:t>Yuqorida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zarraning massasi </w:t>
      </w:r>
      <w:r>
        <w:rPr>
          <w:rFonts w:ascii="Calibri" w:hAnsi="Calibri"/>
          <w:i/>
          <w:w w:val="105"/>
        </w:rPr>
        <w:t xml:space="preserve">m </w:t>
      </w:r>
      <w:r>
        <w:rPr>
          <w:w w:val="105"/>
        </w:rPr>
        <w:t>tezlikka (demak, vaqtga) bog‘liq emas deb</w:t>
      </w:r>
      <w:r>
        <w:rPr>
          <w:spacing w:val="1"/>
          <w:w w:val="105"/>
        </w:rPr>
        <w:t xml:space="preserve"> </w:t>
      </w:r>
      <w:r>
        <w:rPr>
          <w:w w:val="105"/>
        </w:rPr>
        <w:t>faraz</w:t>
      </w:r>
      <w:r>
        <w:rPr>
          <w:spacing w:val="13"/>
          <w:w w:val="105"/>
        </w:rPr>
        <w:t xml:space="preserve"> </w:t>
      </w:r>
      <w:r>
        <w:rPr>
          <w:w w:val="105"/>
        </w:rPr>
        <w:t>qilgan</w:t>
      </w:r>
      <w:r>
        <w:rPr>
          <w:spacing w:val="13"/>
          <w:w w:val="105"/>
        </w:rPr>
        <w:t xml:space="preserve"> </w:t>
      </w:r>
      <w:r>
        <w:rPr>
          <w:w w:val="105"/>
        </w:rPr>
        <w:t>edik,</w:t>
      </w:r>
      <w:r>
        <w:rPr>
          <w:spacing w:val="14"/>
          <w:w w:val="105"/>
        </w:rPr>
        <w:t xml:space="preserve"> </w:t>
      </w:r>
      <w:r>
        <w:rPr>
          <w:w w:val="105"/>
        </w:rPr>
        <w:t>ya’ni</w:t>
      </w:r>
    </w:p>
    <w:p w:rsidR="004D6D9B" w:rsidRDefault="004D6D9B">
      <w:pPr>
        <w:pStyle w:val="a3"/>
        <w:spacing w:before="2"/>
        <w:ind w:left="0"/>
        <w:rPr>
          <w:sz w:val="15"/>
        </w:rPr>
      </w:pPr>
    </w:p>
    <w:p w:rsidR="004D6D9B" w:rsidRDefault="004D6D9B">
      <w:pPr>
        <w:rPr>
          <w:sz w:val="15"/>
        </w:rPr>
        <w:sectPr w:rsidR="004D6D9B">
          <w:pgSz w:w="8400" w:h="11910"/>
          <w:pgMar w:top="540" w:right="0" w:bottom="600" w:left="720" w:header="0" w:footer="420" w:gutter="0"/>
          <w:cols w:space="720"/>
        </w:sectPr>
      </w:pPr>
    </w:p>
    <w:p w:rsidR="004D6D9B" w:rsidRDefault="00CB09C9">
      <w:pPr>
        <w:spacing w:before="95" w:line="388" w:lineRule="exact"/>
        <w:ind w:left="2119"/>
        <w:rPr>
          <w:rFonts w:ascii="Calibri"/>
          <w:sz w:val="24"/>
        </w:rPr>
      </w:pPr>
      <w:r>
        <w:pict>
          <v:line id="_x0000_s3128" style="position:absolute;left:0;text-align:left;z-index:-21327872;mso-position-horizontal-relative:page" from="185.95pt,21.2pt" to="199.1pt,21.2pt" strokeweight=".14042mm">
            <w10:wrap anchorx="page"/>
          </v:line>
        </w:pict>
      </w:r>
      <w:r>
        <w:rPr>
          <w:rFonts w:ascii="Calibri"/>
          <w:i/>
          <w:w w:val="115"/>
          <w:sz w:val="24"/>
        </w:rPr>
        <w:t>m</w:t>
      </w:r>
      <w:r>
        <w:rPr>
          <w:rFonts w:ascii="Georgia"/>
          <w:b/>
          <w:w w:val="115"/>
          <w:sz w:val="24"/>
        </w:rPr>
        <w:t>a</w:t>
      </w:r>
      <w:r>
        <w:rPr>
          <w:rFonts w:ascii="Georgia"/>
          <w:b/>
          <w:spacing w:val="-5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4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i/>
          <w:w w:val="115"/>
          <w:position w:val="16"/>
          <w:sz w:val="24"/>
        </w:rPr>
        <w:t>d</w:t>
      </w:r>
      <w:r>
        <w:rPr>
          <w:rFonts w:ascii="Georgia"/>
          <w:b/>
          <w:w w:val="115"/>
          <w:position w:val="16"/>
          <w:sz w:val="24"/>
        </w:rPr>
        <w:t>v</w:t>
      </w:r>
      <w:r>
        <w:rPr>
          <w:rFonts w:ascii="Georgia"/>
          <w:b/>
          <w:spacing w:val="19"/>
          <w:w w:val="115"/>
          <w:position w:val="16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</w:p>
    <w:p w:rsidR="004D6D9B" w:rsidRDefault="00CB09C9">
      <w:pPr>
        <w:spacing w:line="228" w:lineRule="exact"/>
        <w:ind w:right="298"/>
        <w:jc w:val="right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tabs>
          <w:tab w:val="left" w:pos="1063"/>
        </w:tabs>
        <w:spacing w:before="93" w:line="227" w:lineRule="exact"/>
        <w:ind w:left="50"/>
        <w:rPr>
          <w:rFonts w:ascii="Georgia"/>
          <w:b/>
          <w:sz w:val="24"/>
        </w:rPr>
      </w:pPr>
      <w:r>
        <w:br w:type="column"/>
      </w:r>
      <w:r>
        <w:rPr>
          <w:rFonts w:ascii="Calibri"/>
          <w:i/>
          <w:w w:val="110"/>
          <w:sz w:val="24"/>
        </w:rPr>
        <w:t>d</w:t>
      </w:r>
      <w:r>
        <w:rPr>
          <w:rFonts w:ascii="Calibri"/>
          <w:w w:val="110"/>
          <w:sz w:val="24"/>
        </w:rPr>
        <w:t>(</w:t>
      </w:r>
      <w:r>
        <w:rPr>
          <w:rFonts w:ascii="Calibri"/>
          <w:i/>
          <w:w w:val="110"/>
          <w:sz w:val="24"/>
        </w:rPr>
        <w:t>m</w:t>
      </w:r>
      <w:r>
        <w:rPr>
          <w:rFonts w:ascii="Georgia"/>
          <w:b/>
          <w:w w:val="110"/>
          <w:sz w:val="24"/>
        </w:rPr>
        <w:t>v</w:t>
      </w:r>
      <w:r>
        <w:rPr>
          <w:rFonts w:ascii="Calibri"/>
          <w:w w:val="110"/>
          <w:sz w:val="24"/>
        </w:rPr>
        <w:t>)</w:t>
      </w:r>
      <w:r>
        <w:rPr>
          <w:rFonts w:ascii="Calibri"/>
          <w:w w:val="110"/>
          <w:sz w:val="24"/>
        </w:rPr>
        <w:tab/>
      </w:r>
      <w:r>
        <w:rPr>
          <w:rFonts w:ascii="Calibri"/>
          <w:i/>
          <w:spacing w:val="-9"/>
          <w:sz w:val="24"/>
        </w:rPr>
        <w:t>d</w:t>
      </w:r>
      <w:r>
        <w:rPr>
          <w:rFonts w:ascii="Georgia"/>
          <w:b/>
          <w:spacing w:val="-9"/>
          <w:sz w:val="24"/>
        </w:rPr>
        <w:t>p</w:t>
      </w:r>
    </w:p>
    <w:p w:rsidR="004D6D9B" w:rsidRDefault="00CB09C9">
      <w:pPr>
        <w:pStyle w:val="a3"/>
        <w:spacing w:line="163" w:lineRule="exact"/>
        <w:ind w:left="791"/>
        <w:rPr>
          <w:rFonts w:ascii="Calibri"/>
        </w:rPr>
      </w:pPr>
      <w:r>
        <w:pict>
          <v:line id="_x0000_s3127" style="position:absolute;left:0;text-align:left;z-index:15807488;mso-position-horizontal-relative:page" from="217.25pt,5.15pt" to="249.75pt,5.15pt" strokeweight=".14042mm">
            <w10:wrap anchorx="page"/>
          </v:line>
        </w:pict>
      </w:r>
      <w:r>
        <w:pict>
          <v:line id="_x0000_s3126" style="position:absolute;left:0;text-align:left;z-index:15808000;mso-position-horizontal-relative:page" from="267.9pt,5.15pt" to="281.45pt,5.15pt" strokeweight=".14042mm">
            <w10:wrap anchorx="page"/>
          </v:line>
        </w:pict>
      </w:r>
      <w:r>
        <w:rPr>
          <w:rFonts w:ascii="Calibri"/>
          <w:w w:val="152"/>
        </w:rPr>
        <w:t>=</w:t>
      </w:r>
    </w:p>
    <w:p w:rsidR="004D6D9B" w:rsidRDefault="00CB09C9">
      <w:pPr>
        <w:tabs>
          <w:tab w:val="left" w:pos="1096"/>
        </w:tabs>
        <w:spacing w:line="228" w:lineRule="exact"/>
        <w:ind w:left="272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  <w:r>
        <w:rPr>
          <w:rFonts w:ascii="Calibri"/>
          <w:i/>
          <w:sz w:val="24"/>
        </w:rPr>
        <w:tab/>
        <w:t>dt</w:t>
      </w:r>
    </w:p>
    <w:p w:rsidR="004D6D9B" w:rsidRDefault="00CB09C9">
      <w:pPr>
        <w:pStyle w:val="a3"/>
        <w:spacing w:before="259"/>
        <w:ind w:left="1352"/>
      </w:pPr>
      <w:r>
        <w:br w:type="column"/>
      </w:r>
      <w:r>
        <w:rPr>
          <w:w w:val="105"/>
        </w:rPr>
        <w:t>(3.22)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535" w:space="40"/>
            <w:col w:w="1335" w:space="39"/>
            <w:col w:w="2731"/>
          </w:cols>
        </w:sectPr>
      </w:pPr>
    </w:p>
    <w:p w:rsidR="004D6D9B" w:rsidRDefault="00CB09C9">
      <w:pPr>
        <w:pStyle w:val="a3"/>
        <w:spacing w:before="105"/>
        <w:ind w:right="765" w:firstLine="398"/>
        <w:jc w:val="both"/>
      </w:pPr>
      <w:r>
        <w:rPr>
          <w:w w:val="105"/>
        </w:rPr>
        <w:t>Agar massa tezlikka bog‘liq bo‘lsachi?</w:t>
      </w:r>
      <w:r>
        <w:rPr>
          <w:spacing w:val="1"/>
          <w:w w:val="105"/>
        </w:rPr>
        <w:t xml:space="preserve"> </w:t>
      </w:r>
      <w:r>
        <w:rPr>
          <w:w w:val="105"/>
        </w:rPr>
        <w:t>Relativistik zarralar</w:t>
      </w:r>
      <w:r>
        <w:rPr>
          <w:spacing w:val="1"/>
          <w:w w:val="105"/>
        </w:rPr>
        <w:t xml:space="preserve"> </w:t>
      </w:r>
      <w:r>
        <w:rPr>
          <w:w w:val="105"/>
        </w:rPr>
        <w:t>harakatini tavsiflovchi Newton ikkinchi qonunining qaysi ko‘rini-</w:t>
      </w:r>
      <w:r>
        <w:rPr>
          <w:spacing w:val="1"/>
          <w:w w:val="105"/>
        </w:rPr>
        <w:t xml:space="preserve"> </w:t>
      </w:r>
      <w:r>
        <w:rPr>
          <w:w w:val="105"/>
        </w:rPr>
        <w:t>shi o‘rinli bo‘ladi?</w:t>
      </w:r>
      <w:r>
        <w:rPr>
          <w:spacing w:val="1"/>
          <w:w w:val="105"/>
        </w:rPr>
        <w:t xml:space="preserve"> </w:t>
      </w:r>
      <w:r>
        <w:rPr>
          <w:w w:val="105"/>
        </w:rPr>
        <w:t>Yoki massasi o‘zgaruvchi sistemalar uchun,</w:t>
      </w:r>
      <w:r>
        <w:rPr>
          <w:spacing w:val="1"/>
          <w:w w:val="105"/>
        </w:rPr>
        <w:t xml:space="preserve"> </w:t>
      </w:r>
      <w:r>
        <w:rPr>
          <w:w w:val="105"/>
        </w:rPr>
        <w:t>masalan, kosmik kema harakatini o‘rganishda bu qonunning qaysi</w:t>
      </w:r>
      <w:r>
        <w:rPr>
          <w:spacing w:val="1"/>
          <w:w w:val="105"/>
        </w:rPr>
        <w:t xml:space="preserve"> </w:t>
      </w:r>
      <w:r>
        <w:rPr>
          <w:w w:val="105"/>
        </w:rPr>
        <w:t>ko‘rinishi</w:t>
      </w:r>
      <w:r>
        <w:rPr>
          <w:spacing w:val="7"/>
          <w:w w:val="105"/>
        </w:rPr>
        <w:t xml:space="preserve"> </w:t>
      </w:r>
      <w:r>
        <w:rPr>
          <w:w w:val="105"/>
        </w:rPr>
        <w:t>to‘g‘ri</w:t>
      </w:r>
      <w:r>
        <w:rPr>
          <w:spacing w:val="6"/>
          <w:w w:val="105"/>
        </w:rPr>
        <w:t xml:space="preserve"> </w:t>
      </w:r>
      <w:r>
        <w:rPr>
          <w:w w:val="105"/>
        </w:rPr>
        <w:t>bo‘ladi?</w:t>
      </w:r>
      <w:r>
        <w:rPr>
          <w:spacing w:val="31"/>
          <w:w w:val="105"/>
        </w:rPr>
        <w:t xml:space="preserve"> </w:t>
      </w:r>
      <w:r>
        <w:rPr>
          <w:w w:val="105"/>
        </w:rPr>
        <w:t>Javob</w:t>
      </w:r>
      <w:r>
        <w:rPr>
          <w:spacing w:val="7"/>
          <w:w w:val="105"/>
        </w:rPr>
        <w:t xml:space="preserve"> </w:t>
      </w:r>
      <w:r>
        <w:rPr>
          <w:w w:val="105"/>
        </w:rPr>
        <w:t>esa</w:t>
      </w:r>
      <w:r>
        <w:rPr>
          <w:spacing w:val="6"/>
          <w:w w:val="105"/>
        </w:rPr>
        <w:t xml:space="preserve"> </w:t>
      </w:r>
      <w:r>
        <w:rPr>
          <w:w w:val="105"/>
        </w:rPr>
        <w:t>quyidagicha</w:t>
      </w:r>
      <w:r>
        <w:rPr>
          <w:spacing w:val="6"/>
          <w:w w:val="105"/>
        </w:rPr>
        <w:t xml:space="preserve"> </w:t>
      </w:r>
      <w:r>
        <w:rPr>
          <w:w w:val="105"/>
        </w:rPr>
        <w:t>bo‘ladi:</w:t>
      </w:r>
    </w:p>
    <w:p w:rsidR="004D6D9B" w:rsidRDefault="00CB09C9">
      <w:pPr>
        <w:spacing w:before="246" w:line="165" w:lineRule="exact"/>
        <w:ind w:left="542" w:right="1706"/>
        <w:jc w:val="center"/>
        <w:rPr>
          <w:rFonts w:ascii="Georgia"/>
          <w:b/>
          <w:sz w:val="24"/>
        </w:rPr>
      </w:pPr>
      <w:r>
        <w:rPr>
          <w:rFonts w:ascii="Calibri"/>
          <w:i/>
          <w:sz w:val="24"/>
        </w:rPr>
        <w:t>d</w:t>
      </w:r>
      <w:r>
        <w:rPr>
          <w:rFonts w:ascii="Georgia"/>
          <w:b/>
          <w:sz w:val="24"/>
        </w:rPr>
        <w:t>p</w:t>
      </w:r>
    </w:p>
    <w:p w:rsidR="004D6D9B" w:rsidRDefault="00CB09C9">
      <w:pPr>
        <w:tabs>
          <w:tab w:val="left" w:pos="6301"/>
        </w:tabs>
        <w:spacing w:line="225" w:lineRule="exact"/>
        <w:ind w:left="3477"/>
        <w:rPr>
          <w:sz w:val="24"/>
        </w:rPr>
      </w:pPr>
      <w:r>
        <w:pict>
          <v:line id="_x0000_s3125" style="position:absolute;left:0;text-align:left;z-index:15808512;mso-position-horizontal-relative:page" from="191.8pt,8.3pt" to="205.35pt,8.3pt" strokeweight=".14042mm">
            <w10:wrap anchorx="page"/>
          </v:line>
        </w:pic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1"/>
          <w:w w:val="125"/>
          <w:sz w:val="24"/>
        </w:rPr>
        <w:t xml:space="preserve"> </w:t>
      </w:r>
      <w:r>
        <w:rPr>
          <w:rFonts w:ascii="Georgia"/>
          <w:b/>
          <w:w w:val="115"/>
          <w:sz w:val="24"/>
        </w:rPr>
        <w:t>F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(3.23)</w:t>
      </w:r>
    </w:p>
    <w:p w:rsidR="004D6D9B" w:rsidRDefault="00CB09C9">
      <w:pPr>
        <w:spacing w:line="228" w:lineRule="exact"/>
        <w:ind w:left="542" w:right="1706"/>
        <w:jc w:val="center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pStyle w:val="a3"/>
        <w:spacing w:before="106"/>
        <w:ind w:right="769" w:firstLine="398"/>
        <w:jc w:val="both"/>
      </w:pPr>
      <w:r>
        <w:rPr>
          <w:w w:val="105"/>
        </w:rPr>
        <w:t>Shunday qilib, impuls – tezlikka nisbatan fundamental tushun-</w:t>
      </w:r>
      <w:r>
        <w:rPr>
          <w:spacing w:val="-60"/>
          <w:w w:val="105"/>
        </w:rPr>
        <w:t xml:space="preserve"> </w:t>
      </w:r>
      <w:r>
        <w:rPr>
          <w:w w:val="105"/>
        </w:rPr>
        <w:t>chadir. Bu narsa, moddiy nuqtalardan tashkil topgan s</w:t>
      </w:r>
      <w:r>
        <w:rPr>
          <w:w w:val="105"/>
        </w:rPr>
        <w:t>istemaning</w:t>
      </w:r>
      <w:r>
        <w:rPr>
          <w:spacing w:val="1"/>
          <w:w w:val="105"/>
        </w:rPr>
        <w:t xml:space="preserve"> </w:t>
      </w:r>
      <w:r>
        <w:rPr>
          <w:w w:val="105"/>
        </w:rPr>
        <w:t>harakati</w:t>
      </w:r>
      <w:r>
        <w:rPr>
          <w:spacing w:val="13"/>
          <w:w w:val="105"/>
        </w:rPr>
        <w:t xml:space="preserve"> </w:t>
      </w:r>
      <w:r>
        <w:rPr>
          <w:w w:val="105"/>
        </w:rPr>
        <w:t>misolida</w:t>
      </w:r>
      <w:r>
        <w:rPr>
          <w:spacing w:val="13"/>
          <w:w w:val="105"/>
        </w:rPr>
        <w:t xml:space="preserve"> </w:t>
      </w:r>
      <w:r>
        <w:rPr>
          <w:w w:val="105"/>
        </w:rPr>
        <w:t>yaqqol</w:t>
      </w:r>
      <w:r>
        <w:rPr>
          <w:spacing w:val="14"/>
          <w:w w:val="105"/>
        </w:rPr>
        <w:t xml:space="preserve"> </w:t>
      </w:r>
      <w:r>
        <w:rPr>
          <w:w w:val="105"/>
        </w:rPr>
        <w:t>ko‘rinadi.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79" w:line="237" w:lineRule="auto"/>
        <w:ind w:right="767" w:firstLine="398"/>
        <w:jc w:val="both"/>
      </w:pPr>
      <w:r>
        <w:rPr>
          <w:w w:val="105"/>
        </w:rPr>
        <w:lastRenderedPageBreak/>
        <w:t xml:space="preserve">Prujina orqali o‘zaro bog‘langan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massali jismlarning</w:t>
      </w:r>
      <w:r>
        <w:rPr>
          <w:spacing w:val="1"/>
          <w:w w:val="105"/>
        </w:rPr>
        <w:t xml:space="preserve"> </w:t>
      </w:r>
      <w:r>
        <w:rPr>
          <w:w w:val="105"/>
        </w:rPr>
        <w:t>erkin harakatini kuzatamiz (3.5-rasm).</w:t>
      </w:r>
      <w:r>
        <w:rPr>
          <w:spacing w:val="1"/>
          <w:w w:val="105"/>
        </w:rPr>
        <w:t xml:space="preserve"> </w:t>
      </w:r>
      <w:r>
        <w:rPr>
          <w:w w:val="105"/>
        </w:rPr>
        <w:t>Soddalik uchun bu siste-</w:t>
      </w:r>
      <w:r>
        <w:rPr>
          <w:spacing w:val="1"/>
          <w:w w:val="105"/>
        </w:rPr>
        <w:t xml:space="preserve"> </w:t>
      </w:r>
      <w:r>
        <w:rPr>
          <w:w w:val="105"/>
        </w:rPr>
        <w:t>mani vaznsiz holatda deb qaraymiz.</w:t>
      </w:r>
      <w:r>
        <w:rPr>
          <w:spacing w:val="1"/>
          <w:w w:val="105"/>
        </w:rPr>
        <w:t xml:space="preserve"> </w:t>
      </w:r>
      <w:r>
        <w:rPr>
          <w:w w:val="105"/>
        </w:rPr>
        <w:t>Bu sistemaga tashqi kuchlar</w:t>
      </w:r>
      <w:r>
        <w:rPr>
          <w:spacing w:val="1"/>
          <w:w w:val="105"/>
        </w:rPr>
        <w:t xml:space="preserve"> </w:t>
      </w:r>
      <w:r>
        <w:rPr>
          <w:w w:val="105"/>
        </w:rPr>
        <w:t>ta’sir qilmaydi, shuning uchun, Newton birinchi qonuniga ko‘ra,</w:t>
      </w:r>
      <w:r>
        <w:rPr>
          <w:spacing w:val="1"/>
          <w:w w:val="105"/>
        </w:rPr>
        <w:t xml:space="preserve"> </w:t>
      </w:r>
      <w:r>
        <w:rPr>
          <w:w w:val="105"/>
        </w:rPr>
        <w:t>sistema tinch holda, yoki qiymat va yo‘nalish jihatidan o‘zgarmas</w:t>
      </w:r>
      <w:r>
        <w:rPr>
          <w:spacing w:val="1"/>
          <w:w w:val="105"/>
        </w:rPr>
        <w:t xml:space="preserve"> </w:t>
      </w:r>
      <w:r>
        <w:rPr>
          <w:w w:val="105"/>
        </w:rPr>
        <w:t>tezlik bilan harakatda bo‘lishi kerak.</w:t>
      </w:r>
      <w:r>
        <w:rPr>
          <w:spacing w:val="1"/>
          <w:w w:val="105"/>
        </w:rPr>
        <w:t xml:space="preserve"> </w:t>
      </w:r>
      <w:r>
        <w:rPr>
          <w:w w:val="105"/>
        </w:rPr>
        <w:t>Biroq sistema bir vaqtni</w:t>
      </w:r>
      <w:r>
        <w:rPr>
          <w:w w:val="105"/>
        </w:rPr>
        <w:t>ng</w:t>
      </w:r>
      <w:r>
        <w:rPr>
          <w:spacing w:val="1"/>
          <w:w w:val="105"/>
        </w:rPr>
        <w:t xml:space="preserve"> </w:t>
      </w:r>
      <w:r>
        <w:rPr>
          <w:w w:val="105"/>
        </w:rPr>
        <w:t>o‘zida ilgarilanma, tebranma va aylanma harakatda bo‘lishi mum-</w:t>
      </w:r>
      <w:r>
        <w:rPr>
          <w:spacing w:val="1"/>
          <w:w w:val="105"/>
        </w:rPr>
        <w:t xml:space="preserve"> </w:t>
      </w:r>
      <w:r>
        <w:rPr>
          <w:w w:val="105"/>
        </w:rPr>
        <w:t>kin.</w:t>
      </w:r>
      <w:r>
        <w:rPr>
          <w:spacing w:val="29"/>
          <w:w w:val="105"/>
        </w:rPr>
        <w:t xml:space="preserve"> </w:t>
      </w:r>
      <w:r>
        <w:rPr>
          <w:w w:val="105"/>
        </w:rPr>
        <w:t>Shu</w:t>
      </w:r>
      <w:r>
        <w:rPr>
          <w:spacing w:val="-11"/>
          <w:w w:val="105"/>
        </w:rPr>
        <w:t xml:space="preserve"> </w:t>
      </w:r>
      <w:r>
        <w:rPr>
          <w:w w:val="105"/>
        </w:rPr>
        <w:t>sababli,</w:t>
      </w:r>
      <w:r>
        <w:rPr>
          <w:spacing w:val="-6"/>
          <w:w w:val="105"/>
        </w:rPr>
        <w:t xml:space="preserve"> </w:t>
      </w:r>
      <w:r>
        <w:rPr>
          <w:w w:val="105"/>
        </w:rPr>
        <w:t>harakat</w:t>
      </w:r>
      <w:r>
        <w:rPr>
          <w:spacing w:val="-11"/>
          <w:w w:val="105"/>
        </w:rPr>
        <w:t xml:space="preserve"> </w:t>
      </w:r>
      <w:r>
        <w:rPr>
          <w:w w:val="105"/>
        </w:rPr>
        <w:t>jarayonida</w:t>
      </w:r>
      <w:r>
        <w:rPr>
          <w:spacing w:val="-11"/>
          <w:w w:val="105"/>
        </w:rPr>
        <w:t xml:space="preserve"> </w:t>
      </w:r>
      <w:r>
        <w:rPr>
          <w:w w:val="105"/>
        </w:rPr>
        <w:t>jismlarning</w:t>
      </w:r>
      <w:r>
        <w:rPr>
          <w:spacing w:val="-12"/>
          <w:w w:val="105"/>
        </w:rPr>
        <w:t xml:space="preserve"> </w:t>
      </w:r>
      <w:r>
        <w:rPr>
          <w:w w:val="105"/>
        </w:rPr>
        <w:t>har</w:t>
      </w:r>
      <w:r>
        <w:rPr>
          <w:spacing w:val="-11"/>
          <w:w w:val="105"/>
        </w:rPr>
        <w:t xml:space="preserve"> </w:t>
      </w:r>
      <w:r>
        <w:rPr>
          <w:w w:val="105"/>
        </w:rPr>
        <w:t>birining</w:t>
      </w:r>
      <w:r>
        <w:rPr>
          <w:spacing w:val="-11"/>
          <w:w w:val="105"/>
        </w:rPr>
        <w:t xml:space="preserve"> </w:t>
      </w:r>
      <w:r>
        <w:rPr>
          <w:w w:val="105"/>
        </w:rPr>
        <w:t>tezligi</w:t>
      </w:r>
      <w:r>
        <w:rPr>
          <w:spacing w:val="-61"/>
          <w:w w:val="105"/>
        </w:rPr>
        <w:t xml:space="preserve"> </w:t>
      </w:r>
      <w:r>
        <w:rPr>
          <w:w w:val="105"/>
        </w:rPr>
        <w:t>kattalik va yo‘nalish jihatidan murakkab ravishda o‘zgarib boradi.</w:t>
      </w:r>
      <w:r>
        <w:rPr>
          <w:spacing w:val="1"/>
          <w:w w:val="105"/>
        </w:rPr>
        <w:t xml:space="preserve"> </w:t>
      </w:r>
      <w:r>
        <w:rPr>
          <w:w w:val="105"/>
        </w:rPr>
        <w:t>Demak, Newton birinchi qonunini sistemaning barcha n</w:t>
      </w:r>
      <w:r>
        <w:rPr>
          <w:w w:val="105"/>
        </w:rPr>
        <w:t>uqtalari</w:t>
      </w:r>
      <w:r>
        <w:rPr>
          <w:spacing w:val="1"/>
          <w:w w:val="105"/>
        </w:rPr>
        <w:t xml:space="preserve"> </w:t>
      </w:r>
      <w:r>
        <w:rPr>
          <w:w w:val="105"/>
        </w:rPr>
        <w:t>uchun birday qo‘llab bo‘lmaydi.</w:t>
      </w:r>
      <w:r>
        <w:rPr>
          <w:spacing w:val="1"/>
          <w:w w:val="105"/>
        </w:rPr>
        <w:t xml:space="preserve"> </w:t>
      </w:r>
      <w:r>
        <w:rPr>
          <w:w w:val="105"/>
        </w:rPr>
        <w:t>Biz ko‘rayotgan misolda doimiy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tezlik bilan harakatlanayotgan nuqta qayerga joylashgan? </w:t>
      </w:r>
      <w:r>
        <w:rPr>
          <w:spacing w:val="1"/>
          <w:w w:val="105"/>
        </w:rPr>
        <w:t xml:space="preserve"> </w:t>
      </w:r>
      <w:r>
        <w:rPr>
          <w:w w:val="105"/>
        </w:rPr>
        <w:t>Bun-</w:t>
      </w:r>
      <w:r>
        <w:rPr>
          <w:spacing w:val="1"/>
          <w:w w:val="105"/>
        </w:rPr>
        <w:t xml:space="preserve"> </w:t>
      </w:r>
      <w:r>
        <w:rPr>
          <w:w w:val="105"/>
        </w:rPr>
        <w:t>day nuqta (birgina bo‘lsa ham) mavjud bo‘lishi kerak, aks holda</w:t>
      </w:r>
      <w:r>
        <w:rPr>
          <w:spacing w:val="1"/>
          <w:w w:val="105"/>
        </w:rPr>
        <w:t xml:space="preserve"> </w:t>
      </w:r>
      <w:r>
        <w:rPr>
          <w:w w:val="105"/>
        </w:rPr>
        <w:t>Newton</w:t>
      </w:r>
      <w:r>
        <w:rPr>
          <w:spacing w:val="10"/>
          <w:w w:val="105"/>
        </w:rPr>
        <w:t xml:space="preserve"> </w:t>
      </w:r>
      <w:r>
        <w:rPr>
          <w:w w:val="105"/>
        </w:rPr>
        <w:t>birinchi</w:t>
      </w:r>
      <w:r>
        <w:rPr>
          <w:spacing w:val="12"/>
          <w:w w:val="105"/>
        </w:rPr>
        <w:t xml:space="preserve"> </w:t>
      </w:r>
      <w:r>
        <w:rPr>
          <w:w w:val="105"/>
        </w:rPr>
        <w:t>qonuni</w:t>
      </w:r>
      <w:r>
        <w:rPr>
          <w:spacing w:val="12"/>
          <w:w w:val="105"/>
        </w:rPr>
        <w:t xml:space="preserve"> </w:t>
      </w:r>
      <w:r>
        <w:rPr>
          <w:w w:val="105"/>
        </w:rPr>
        <w:t>o‘rinli</w:t>
      </w:r>
      <w:r>
        <w:rPr>
          <w:spacing w:val="12"/>
          <w:w w:val="105"/>
        </w:rPr>
        <w:t xml:space="preserve"> </w:t>
      </w:r>
      <w:r>
        <w:rPr>
          <w:w w:val="105"/>
        </w:rPr>
        <w:t>bo‘lmas</w:t>
      </w:r>
      <w:r>
        <w:rPr>
          <w:spacing w:val="12"/>
          <w:w w:val="105"/>
        </w:rPr>
        <w:t xml:space="preserve"> </w:t>
      </w:r>
      <w:r>
        <w:rPr>
          <w:w w:val="105"/>
        </w:rPr>
        <w:t>edi.</w:t>
      </w:r>
    </w:p>
    <w:p w:rsidR="004D6D9B" w:rsidRDefault="00CB09C9">
      <w:pPr>
        <w:pStyle w:val="a3"/>
        <w:spacing w:before="9"/>
        <w:ind w:left="0"/>
        <w:rPr>
          <w:sz w:val="23"/>
        </w:rPr>
      </w:pPr>
      <w:r>
        <w:rPr>
          <w:noProof/>
        </w:rPr>
        <w:drawing>
          <wp:anchor distT="0" distB="0" distL="0" distR="0" simplePos="0" relativeHeight="157" behindDoc="0" locked="0" layoutInCell="1" allowOverlap="1">
            <wp:simplePos x="0" y="0"/>
            <wp:positionH relativeFrom="page">
              <wp:posOffset>981925</wp:posOffset>
            </wp:positionH>
            <wp:positionV relativeFrom="paragraph">
              <wp:posOffset>198959</wp:posOffset>
            </wp:positionV>
            <wp:extent cx="3413759" cy="1066800"/>
            <wp:effectExtent l="0" t="0" r="0" b="0"/>
            <wp:wrapTopAndBottom/>
            <wp:docPr id="81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3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759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spacing w:before="137"/>
        <w:ind w:left="455"/>
        <w:rPr>
          <w:rFonts w:ascii="Palatino Linotype" w:hAnsi="Palatino Linotype"/>
        </w:rPr>
      </w:pPr>
      <w:r>
        <w:rPr>
          <w:rFonts w:ascii="Palatino Linotype" w:hAnsi="Palatino Linotype"/>
          <w:spacing w:val="-1"/>
        </w:rPr>
        <w:t>3.5-rasm.</w:t>
      </w:r>
      <w:r>
        <w:rPr>
          <w:rFonts w:ascii="Palatino Linotype" w:hAnsi="Palatino Linotype"/>
          <w:spacing w:val="7"/>
        </w:rPr>
        <w:t xml:space="preserve"> </w:t>
      </w:r>
      <w:r>
        <w:rPr>
          <w:rFonts w:ascii="Palatino Linotype" w:hAnsi="Palatino Linotype"/>
          <w:spacing w:val="-1"/>
        </w:rPr>
        <w:t>Prujina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</w:rPr>
        <w:t>orqali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</w:rPr>
        <w:t>bog‘langan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</w:rPr>
        <w:t>ikki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</w:rPr>
        <w:t>jismning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</w:rPr>
        <w:t>erkin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</w:rPr>
        <w:t>harakati.</w:t>
      </w:r>
    </w:p>
    <w:p w:rsidR="004D6D9B" w:rsidRDefault="004D6D9B">
      <w:pPr>
        <w:pStyle w:val="a3"/>
        <w:spacing w:before="6"/>
        <w:ind w:left="0"/>
        <w:rPr>
          <w:rFonts w:ascii="Palatino Linotype"/>
        </w:rPr>
      </w:pPr>
    </w:p>
    <w:p w:rsidR="004D6D9B" w:rsidRDefault="00CB09C9">
      <w:pPr>
        <w:pStyle w:val="a3"/>
        <w:ind w:right="768" w:firstLine="398"/>
        <w:jc w:val="both"/>
      </w:pPr>
      <w:r>
        <w:rPr>
          <w:w w:val="105"/>
        </w:rPr>
        <w:t>Qo‘yilgan savolga javob berish uchun, Newton ikkinchi qo-</w:t>
      </w:r>
      <w:r>
        <w:rPr>
          <w:spacing w:val="1"/>
          <w:w w:val="105"/>
        </w:rPr>
        <w:t xml:space="preserve"> </w:t>
      </w:r>
      <w:r>
        <w:rPr>
          <w:w w:val="105"/>
        </w:rPr>
        <w:t>nunini ifodalovchi tenglamalarni har ikkala moddiy nuqta uchun</w:t>
      </w:r>
      <w:r>
        <w:rPr>
          <w:spacing w:val="1"/>
          <w:w w:val="105"/>
        </w:rPr>
        <w:t xml:space="preserve"> </w:t>
      </w:r>
      <w:r>
        <w:rPr>
          <w:w w:val="105"/>
        </w:rPr>
        <w:t>yozamiz:</w:t>
      </w:r>
    </w:p>
    <w:p w:rsidR="004D6D9B" w:rsidRDefault="004D6D9B">
      <w:pPr>
        <w:pStyle w:val="a3"/>
        <w:spacing w:before="4"/>
        <w:ind w:left="0"/>
        <w:rPr>
          <w:sz w:val="10"/>
        </w:rPr>
      </w:pPr>
    </w:p>
    <w:p w:rsidR="004D6D9B" w:rsidRDefault="004D6D9B">
      <w:pPr>
        <w:rPr>
          <w:sz w:val="10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93" w:line="266" w:lineRule="auto"/>
        <w:ind w:left="2411" w:hanging="80"/>
        <w:jc w:val="right"/>
        <w:rPr>
          <w:rFonts w:ascii="Calibri"/>
          <w:i/>
          <w:sz w:val="24"/>
        </w:rPr>
      </w:pPr>
      <w:r>
        <w:pict>
          <v:line id="_x0000_s3124" style="position:absolute;left:0;text-align:left;z-index:-21325312;mso-position-horizontal-relative:page" from="152.6pt,21.15pt" to="170.85pt,21.15pt" strokeweight=".14042mm">
            <w10:wrap anchorx="page"/>
          </v:line>
        </w:pict>
      </w:r>
      <w:r>
        <w:rPr>
          <w:rFonts w:ascii="Calibri"/>
          <w:i/>
          <w:w w:val="95"/>
          <w:sz w:val="24"/>
        </w:rPr>
        <w:t>d</w:t>
      </w:r>
      <w:r>
        <w:rPr>
          <w:rFonts w:ascii="Georgia"/>
          <w:b/>
          <w:w w:val="95"/>
          <w:sz w:val="24"/>
        </w:rPr>
        <w:t>p</w:t>
      </w:r>
      <w:r>
        <w:rPr>
          <w:rFonts w:ascii="Calibri"/>
          <w:w w:val="95"/>
          <w:sz w:val="24"/>
          <w:vertAlign w:val="subscript"/>
        </w:rPr>
        <w:t>1</w:t>
      </w:r>
      <w:r>
        <w:rPr>
          <w:rFonts w:ascii="Calibri"/>
          <w:spacing w:val="-49"/>
          <w:w w:val="95"/>
          <w:sz w:val="24"/>
        </w:rPr>
        <w:t xml:space="preserve"> </w:t>
      </w:r>
      <w:r>
        <w:rPr>
          <w:rFonts w:ascii="Calibri"/>
          <w:i/>
          <w:sz w:val="24"/>
        </w:rPr>
        <w:t>dt</w:t>
      </w:r>
    </w:p>
    <w:p w:rsidR="004D6D9B" w:rsidRDefault="00CB09C9">
      <w:pPr>
        <w:spacing w:before="255"/>
        <w:ind w:left="60"/>
        <w:rPr>
          <w:rFonts w:ascii="Calibri"/>
          <w:sz w:val="24"/>
        </w:rPr>
      </w:pPr>
      <w:r>
        <w:br w:type="column"/>
      </w:r>
      <w:r>
        <w:rPr>
          <w:rFonts w:ascii="Calibri"/>
          <w:spacing w:val="-5"/>
          <w:w w:val="120"/>
          <w:sz w:val="24"/>
        </w:rPr>
        <w:t>=</w:t>
      </w:r>
      <w:r>
        <w:rPr>
          <w:rFonts w:ascii="Calibri"/>
          <w:spacing w:val="-10"/>
          <w:w w:val="120"/>
          <w:sz w:val="24"/>
        </w:rPr>
        <w:t xml:space="preserve"> </w:t>
      </w:r>
      <w:r>
        <w:rPr>
          <w:rFonts w:ascii="Georgia"/>
          <w:b/>
          <w:spacing w:val="-5"/>
          <w:w w:val="120"/>
          <w:sz w:val="24"/>
        </w:rPr>
        <w:t>F</w:t>
      </w:r>
      <w:r>
        <w:rPr>
          <w:rFonts w:ascii="Calibri"/>
          <w:spacing w:val="-5"/>
          <w:w w:val="120"/>
          <w:sz w:val="24"/>
          <w:vertAlign w:val="subscript"/>
        </w:rPr>
        <w:t>12</w:t>
      </w:r>
    </w:p>
    <w:p w:rsidR="004D6D9B" w:rsidRDefault="00CB09C9">
      <w:pPr>
        <w:spacing w:before="112" w:line="172" w:lineRule="auto"/>
        <w:ind w:left="291" w:hanging="322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position w:val="-15"/>
          <w:sz w:val="24"/>
        </w:rPr>
        <w:t>,</w:t>
      </w:r>
      <w:r>
        <w:rPr>
          <w:rFonts w:ascii="Calibri"/>
          <w:i/>
          <w:spacing w:val="11"/>
          <w:position w:val="-15"/>
          <w:sz w:val="24"/>
        </w:rPr>
        <w:t xml:space="preserve"> </w:t>
      </w:r>
      <w:r>
        <w:rPr>
          <w:rFonts w:ascii="Calibri"/>
          <w:i/>
          <w:sz w:val="24"/>
        </w:rPr>
        <w:t>d</w:t>
      </w:r>
      <w:r>
        <w:rPr>
          <w:rFonts w:ascii="Georgia"/>
          <w:b/>
          <w:sz w:val="24"/>
        </w:rPr>
        <w:t>p</w:t>
      </w:r>
      <w:r>
        <w:rPr>
          <w:rFonts w:ascii="Calibri"/>
          <w:sz w:val="24"/>
          <w:vertAlign w:val="subscript"/>
        </w:rPr>
        <w:t>2</w:t>
      </w:r>
      <w:r>
        <w:rPr>
          <w:rFonts w:ascii="Calibri"/>
          <w:spacing w:val="-52"/>
          <w:sz w:val="24"/>
        </w:rPr>
        <w:t xml:space="preserve"> </w:t>
      </w:r>
      <w:r>
        <w:rPr>
          <w:rFonts w:ascii="Calibri"/>
          <w:i/>
          <w:sz w:val="24"/>
        </w:rPr>
        <w:t>dt</w:t>
      </w:r>
    </w:p>
    <w:p w:rsidR="004D6D9B" w:rsidRDefault="00CB09C9">
      <w:pPr>
        <w:spacing w:before="255"/>
        <w:ind w:left="60"/>
        <w:rPr>
          <w:rFonts w:ascii="Calibri"/>
          <w:sz w:val="24"/>
        </w:rPr>
      </w:pPr>
      <w:r>
        <w:br w:type="column"/>
      </w:r>
      <w:r>
        <w:rPr>
          <w:rFonts w:ascii="Calibri"/>
          <w:spacing w:val="-5"/>
          <w:w w:val="120"/>
          <w:sz w:val="24"/>
        </w:rPr>
        <w:t>=</w:t>
      </w:r>
      <w:r>
        <w:rPr>
          <w:rFonts w:ascii="Calibri"/>
          <w:spacing w:val="-10"/>
          <w:w w:val="120"/>
          <w:sz w:val="24"/>
        </w:rPr>
        <w:t xml:space="preserve"> </w:t>
      </w:r>
      <w:r>
        <w:rPr>
          <w:rFonts w:ascii="Georgia"/>
          <w:b/>
          <w:spacing w:val="-5"/>
          <w:w w:val="120"/>
          <w:sz w:val="24"/>
        </w:rPr>
        <w:t>F</w:t>
      </w:r>
      <w:r>
        <w:rPr>
          <w:rFonts w:ascii="Calibri"/>
          <w:spacing w:val="-5"/>
          <w:w w:val="120"/>
          <w:sz w:val="24"/>
          <w:vertAlign w:val="subscript"/>
        </w:rPr>
        <w:t>21</w:t>
      </w:r>
    </w:p>
    <w:p w:rsidR="004D6D9B" w:rsidRDefault="00CB09C9">
      <w:pPr>
        <w:tabs>
          <w:tab w:val="left" w:pos="1591"/>
        </w:tabs>
        <w:spacing w:before="255"/>
        <w:ind w:left="-31"/>
        <w:rPr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,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(3.24)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5" w:space="720" w:equalWidth="0">
            <w:col w:w="2688" w:space="40"/>
            <w:col w:w="648" w:space="39"/>
            <w:col w:w="568" w:space="39"/>
            <w:col w:w="648" w:space="40"/>
            <w:col w:w="2970"/>
          </w:cols>
        </w:sectPr>
      </w:pPr>
    </w:p>
    <w:p w:rsidR="004D6D9B" w:rsidRDefault="00CB09C9">
      <w:pPr>
        <w:pStyle w:val="a3"/>
        <w:spacing w:before="27" w:line="232" w:lineRule="auto"/>
        <w:ind w:right="767"/>
        <w:jc w:val="both"/>
      </w:pPr>
      <w:r>
        <w:pict>
          <v:line id="_x0000_s3123" style="position:absolute;left:0;text-align:left;z-index:-21324800;mso-position-horizontal-relative:page" from="217.35pt,-16pt" to="235.65pt,-16pt" strokeweight=".14042mm">
            <w10:wrap anchorx="page"/>
          </v:line>
        </w:pict>
      </w:r>
      <w:r>
        <w:rPr>
          <w:w w:val="105"/>
        </w:rPr>
        <w:t xml:space="preserve">bu yerda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- ikkinchi zarra tomonidan birinchi zarraga ta’sir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qiluvchi kuch,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21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esa birinchi zarra tomonidan ikkinchi zarraga</w:t>
      </w:r>
      <w:r>
        <w:rPr>
          <w:spacing w:val="1"/>
          <w:w w:val="105"/>
        </w:rPr>
        <w:t xml:space="preserve"> </w:t>
      </w:r>
      <w:r>
        <w:rPr>
          <w:w w:val="105"/>
        </w:rPr>
        <w:t>ta’sir qiluvchi kuch. Newton uchinchi qonuniga ko‘ra, bu kuchlar</w:t>
      </w:r>
      <w:r>
        <w:rPr>
          <w:spacing w:val="1"/>
          <w:w w:val="105"/>
        </w:rPr>
        <w:t xml:space="preserve"> </w:t>
      </w:r>
      <w:r>
        <w:rPr>
          <w:w w:val="105"/>
        </w:rPr>
        <w:t>son jihatidan teng va yo‘nalishlari esa bir-biriga qarama-qarshi</w:t>
      </w:r>
      <w:r>
        <w:rPr>
          <w:spacing w:val="1"/>
          <w:w w:val="105"/>
        </w:rPr>
        <w:t xml:space="preserve"> </w:t>
      </w:r>
      <w:r>
        <w:rPr>
          <w:w w:val="105"/>
        </w:rPr>
        <w:t>bo‘ladi:</w:t>
      </w:r>
    </w:p>
    <w:p w:rsidR="004D6D9B" w:rsidRDefault="004D6D9B">
      <w:pPr>
        <w:pStyle w:val="a3"/>
        <w:ind w:left="0"/>
        <w:rPr>
          <w:sz w:val="18"/>
        </w:rPr>
      </w:pPr>
    </w:p>
    <w:p w:rsidR="004D6D9B" w:rsidRDefault="00CB09C9">
      <w:pPr>
        <w:tabs>
          <w:tab w:val="left" w:pos="6301"/>
        </w:tabs>
        <w:spacing w:before="85"/>
        <w:ind w:left="2894"/>
        <w:rPr>
          <w:sz w:val="24"/>
        </w:rPr>
      </w:pPr>
      <w:r>
        <w:rPr>
          <w:rFonts w:ascii="Georgia" w:hAnsi="Georgia"/>
          <w:b/>
          <w:w w:val="110"/>
          <w:sz w:val="24"/>
        </w:rPr>
        <w:t>F</w:t>
      </w:r>
      <w:r>
        <w:rPr>
          <w:rFonts w:ascii="Calibri" w:hAnsi="Calibri"/>
          <w:w w:val="110"/>
          <w:sz w:val="24"/>
          <w:vertAlign w:val="subscript"/>
        </w:rPr>
        <w:t>12</w:t>
      </w:r>
      <w:r>
        <w:rPr>
          <w:rFonts w:ascii="Calibri" w:hAnsi="Calibri"/>
          <w:spacing w:val="-1"/>
          <w:w w:val="11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-14"/>
          <w:w w:val="120"/>
          <w:sz w:val="24"/>
        </w:rPr>
        <w:t xml:space="preserve"> </w:t>
      </w:r>
      <w:r>
        <w:rPr>
          <w:rFonts w:ascii="SimSun-ExtB" w:hAnsi="SimSun-ExtB"/>
          <w:w w:val="110"/>
          <w:sz w:val="24"/>
        </w:rPr>
        <w:t>−</w:t>
      </w:r>
      <w:r>
        <w:rPr>
          <w:rFonts w:ascii="Georgia" w:hAnsi="Georgia"/>
          <w:b/>
          <w:w w:val="110"/>
          <w:sz w:val="24"/>
        </w:rPr>
        <w:t>F</w:t>
      </w:r>
      <w:r>
        <w:rPr>
          <w:rFonts w:ascii="Calibri" w:hAnsi="Calibri"/>
          <w:w w:val="110"/>
          <w:sz w:val="24"/>
          <w:vertAlign w:val="subscript"/>
        </w:rPr>
        <w:t>21</w:t>
      </w:r>
      <w:r>
        <w:rPr>
          <w:rFonts w:ascii="Calibri" w:hAnsi="Calibri"/>
          <w:i/>
          <w:w w:val="110"/>
          <w:sz w:val="24"/>
        </w:rPr>
        <w:t>.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0"/>
          <w:sz w:val="24"/>
        </w:rPr>
        <w:t>(3.25)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left="551"/>
      </w:pPr>
      <w:r>
        <w:rPr>
          <w:w w:val="105"/>
        </w:rPr>
        <w:lastRenderedPageBreak/>
        <w:t>Endi,</w:t>
      </w:r>
      <w:r>
        <w:rPr>
          <w:spacing w:val="10"/>
          <w:w w:val="105"/>
        </w:rPr>
        <w:t xml:space="preserve"> </w:t>
      </w:r>
      <w:r>
        <w:rPr>
          <w:w w:val="105"/>
        </w:rPr>
        <w:t>ikkala</w:t>
      </w:r>
      <w:r>
        <w:rPr>
          <w:spacing w:val="11"/>
          <w:w w:val="105"/>
        </w:rPr>
        <w:t xml:space="preserve"> </w:t>
      </w:r>
      <w:r>
        <w:rPr>
          <w:w w:val="105"/>
        </w:rPr>
        <w:t>harakat</w:t>
      </w:r>
      <w:r>
        <w:rPr>
          <w:spacing w:val="11"/>
          <w:w w:val="105"/>
        </w:rPr>
        <w:t xml:space="preserve"> </w:t>
      </w:r>
      <w:r>
        <w:rPr>
          <w:w w:val="105"/>
        </w:rPr>
        <w:t>tenglamalarini</w:t>
      </w:r>
      <w:r>
        <w:rPr>
          <w:spacing w:val="10"/>
          <w:w w:val="105"/>
        </w:rPr>
        <w:t xml:space="preserve"> </w:t>
      </w:r>
      <w:r>
        <w:rPr>
          <w:w w:val="105"/>
        </w:rPr>
        <w:t>hadlab</w:t>
      </w:r>
      <w:r>
        <w:rPr>
          <w:spacing w:val="11"/>
          <w:w w:val="105"/>
        </w:rPr>
        <w:t xml:space="preserve"> </w:t>
      </w:r>
      <w:r>
        <w:rPr>
          <w:w w:val="105"/>
        </w:rPr>
        <w:t>qo‘shamiz:</w:t>
      </w:r>
    </w:p>
    <w:p w:rsidR="004D6D9B" w:rsidRDefault="004D6D9B">
      <w:pPr>
        <w:pStyle w:val="a3"/>
        <w:spacing w:before="7"/>
        <w:ind w:left="0"/>
        <w:rPr>
          <w:sz w:val="9"/>
        </w:rPr>
      </w:pPr>
    </w:p>
    <w:p w:rsidR="004D6D9B" w:rsidRDefault="004D6D9B">
      <w:pPr>
        <w:rPr>
          <w:sz w:val="9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tabs>
          <w:tab w:val="left" w:pos="3901"/>
        </w:tabs>
        <w:spacing w:before="94" w:line="305" w:lineRule="exact"/>
        <w:ind w:left="2093"/>
        <w:rPr>
          <w:rFonts w:ascii="Georgia"/>
          <w:b/>
          <w:sz w:val="24"/>
        </w:rPr>
      </w:pPr>
      <w:r>
        <w:rPr>
          <w:rFonts w:ascii="Calibri"/>
          <w:i/>
          <w:w w:val="115"/>
          <w:position w:val="16"/>
          <w:sz w:val="24"/>
        </w:rPr>
        <w:t>d</w:t>
      </w:r>
      <w:r>
        <w:rPr>
          <w:rFonts w:ascii="Georgia"/>
          <w:b/>
          <w:w w:val="115"/>
          <w:position w:val="16"/>
          <w:sz w:val="24"/>
        </w:rPr>
        <w:t>p</w:t>
      </w:r>
      <w:r>
        <w:rPr>
          <w:rFonts w:ascii="Calibri"/>
          <w:w w:val="115"/>
          <w:position w:val="11"/>
          <w:sz w:val="16"/>
        </w:rPr>
        <w:t>1</w:t>
      </w:r>
      <w:r>
        <w:rPr>
          <w:rFonts w:ascii="Calibri"/>
          <w:spacing w:val="31"/>
          <w:w w:val="115"/>
          <w:position w:val="11"/>
          <w:sz w:val="16"/>
        </w:rPr>
        <w:t xml:space="preserve"> </w:t>
      </w:r>
      <w:r>
        <w:rPr>
          <w:rFonts w:ascii="Calibri"/>
          <w:w w:val="130"/>
          <w:sz w:val="24"/>
        </w:rPr>
        <w:t>+</w:t>
      </w:r>
      <w:r>
        <w:rPr>
          <w:rFonts w:ascii="Calibri"/>
          <w:spacing w:val="-6"/>
          <w:w w:val="130"/>
          <w:sz w:val="24"/>
        </w:rPr>
        <w:t xml:space="preserve"> </w:t>
      </w:r>
      <w:r>
        <w:rPr>
          <w:rFonts w:ascii="Calibri"/>
          <w:i/>
          <w:w w:val="115"/>
          <w:position w:val="16"/>
          <w:sz w:val="24"/>
        </w:rPr>
        <w:t>d</w:t>
      </w:r>
      <w:r>
        <w:rPr>
          <w:rFonts w:ascii="Georgia"/>
          <w:b/>
          <w:w w:val="115"/>
          <w:position w:val="16"/>
          <w:sz w:val="24"/>
        </w:rPr>
        <w:t>p</w:t>
      </w:r>
      <w:r>
        <w:rPr>
          <w:rFonts w:ascii="Calibri"/>
          <w:w w:val="115"/>
          <w:position w:val="11"/>
          <w:sz w:val="16"/>
        </w:rPr>
        <w:t xml:space="preserve">2  </w:t>
      </w:r>
      <w:r>
        <w:rPr>
          <w:rFonts w:ascii="Calibri"/>
          <w:w w:val="130"/>
          <w:sz w:val="24"/>
        </w:rPr>
        <w:t>=</w:t>
      </w:r>
      <w:r>
        <w:rPr>
          <w:rFonts w:ascii="Calibri"/>
          <w:spacing w:val="-14"/>
          <w:w w:val="130"/>
          <w:sz w:val="24"/>
        </w:rPr>
        <w:t xml:space="preserve"> </w:t>
      </w:r>
      <w:r>
        <w:rPr>
          <w:rFonts w:ascii="Georgia"/>
          <w:b/>
          <w:w w:val="115"/>
          <w:sz w:val="24"/>
        </w:rPr>
        <w:t>F</w:t>
      </w:r>
      <w:r>
        <w:rPr>
          <w:rFonts w:ascii="Georgia"/>
          <w:b/>
          <w:w w:val="115"/>
          <w:sz w:val="24"/>
        </w:rPr>
        <w:tab/>
      </w:r>
      <w:r>
        <w:rPr>
          <w:rFonts w:ascii="Calibri"/>
          <w:spacing w:val="-5"/>
          <w:w w:val="130"/>
          <w:sz w:val="24"/>
        </w:rPr>
        <w:t>+</w:t>
      </w:r>
      <w:r>
        <w:rPr>
          <w:rFonts w:ascii="Calibri"/>
          <w:spacing w:val="-18"/>
          <w:w w:val="130"/>
          <w:sz w:val="24"/>
        </w:rPr>
        <w:t xml:space="preserve"> </w:t>
      </w:r>
      <w:r>
        <w:rPr>
          <w:rFonts w:ascii="Georgia"/>
          <w:b/>
          <w:spacing w:val="-4"/>
          <w:w w:val="115"/>
          <w:sz w:val="24"/>
        </w:rPr>
        <w:t>F</w:t>
      </w:r>
    </w:p>
    <w:p w:rsidR="004D6D9B" w:rsidRDefault="00CB09C9">
      <w:pPr>
        <w:tabs>
          <w:tab w:val="left" w:pos="2791"/>
        </w:tabs>
        <w:spacing w:line="20" w:lineRule="exact"/>
        <w:ind w:left="2089"/>
        <w:rPr>
          <w:rFonts w:ascii="Georgia"/>
          <w:sz w:val="2"/>
        </w:rPr>
      </w:pPr>
      <w:r>
        <w:rPr>
          <w:rFonts w:ascii="Georgia"/>
          <w:sz w:val="2"/>
        </w:rPr>
      </w:r>
      <w:r>
        <w:rPr>
          <w:rFonts w:ascii="Georgia"/>
          <w:sz w:val="2"/>
        </w:rPr>
        <w:pict>
          <v:group id="_x0000_s3121" style="width:18.3pt;height:.4pt;mso-position-horizontal-relative:char;mso-position-vertical-relative:line" coordsize="366,8">
            <v:line id="_x0000_s3122" style="position:absolute" from="0,4" to="366,4" strokeweight=".14042mm"/>
            <w10:anchorlock/>
          </v:group>
        </w:pict>
      </w:r>
      <w:r>
        <w:rPr>
          <w:rFonts w:ascii="Georgia"/>
          <w:sz w:val="2"/>
        </w:rPr>
        <w:tab/>
      </w:r>
      <w:r>
        <w:rPr>
          <w:rFonts w:ascii="Georgia"/>
          <w:sz w:val="2"/>
        </w:rPr>
      </w:r>
      <w:r>
        <w:rPr>
          <w:rFonts w:ascii="Georgia"/>
          <w:sz w:val="2"/>
        </w:rPr>
        <w:pict>
          <v:group id="_x0000_s3119" style="width:18.3pt;height:.4pt;mso-position-horizontal-relative:char;mso-position-vertical-relative:line" coordsize="366,8">
            <v:line id="_x0000_s3120" style="position:absolute" from="0,4" to="366,4" strokeweight=".14042mm"/>
            <w10:anchorlock/>
          </v:group>
        </w:pict>
      </w:r>
    </w:p>
    <w:p w:rsidR="004D6D9B" w:rsidRDefault="00CB09C9">
      <w:pPr>
        <w:tabs>
          <w:tab w:val="left" w:pos="1955"/>
        </w:tabs>
        <w:spacing w:before="254" w:line="145" w:lineRule="exact"/>
        <w:ind w:left="205"/>
        <w:rPr>
          <w:sz w:val="24"/>
        </w:rPr>
      </w:pPr>
      <w:r>
        <w:br w:type="column"/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1"/>
          <w:w w:val="125"/>
          <w:sz w:val="24"/>
        </w:rPr>
        <w:t xml:space="preserve"> </w:t>
      </w:r>
      <w:r>
        <w:rPr>
          <w:rFonts w:ascii="Calibri"/>
          <w:w w:val="115"/>
          <w:sz w:val="24"/>
        </w:rPr>
        <w:t>0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(3.26)</w:t>
      </w:r>
    </w:p>
    <w:p w:rsidR="004D6D9B" w:rsidRDefault="004D6D9B">
      <w:pPr>
        <w:spacing w:line="145" w:lineRule="exact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307" w:space="40"/>
            <w:col w:w="3333"/>
          </w:cols>
        </w:sectPr>
      </w:pPr>
    </w:p>
    <w:p w:rsidR="004D6D9B" w:rsidRDefault="00CB09C9">
      <w:pPr>
        <w:tabs>
          <w:tab w:val="left" w:pos="701"/>
        </w:tabs>
        <w:spacing w:line="291" w:lineRule="exact"/>
        <w:jc w:val="right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  <w:r>
        <w:rPr>
          <w:rFonts w:ascii="Calibri"/>
          <w:i/>
          <w:sz w:val="24"/>
        </w:rPr>
        <w:tab/>
        <w:t>dt</w:t>
      </w:r>
    </w:p>
    <w:p w:rsidR="004D6D9B" w:rsidRDefault="00CB09C9">
      <w:pPr>
        <w:tabs>
          <w:tab w:val="left" w:pos="1184"/>
        </w:tabs>
        <w:spacing w:line="142" w:lineRule="exact"/>
        <w:ind w:left="547"/>
        <w:rPr>
          <w:rFonts w:ascii="Calibri"/>
          <w:sz w:val="16"/>
        </w:rPr>
      </w:pPr>
      <w:r>
        <w:br w:type="column"/>
      </w:r>
      <w:r>
        <w:rPr>
          <w:rFonts w:ascii="Calibri"/>
          <w:w w:val="105"/>
          <w:sz w:val="16"/>
        </w:rPr>
        <w:t>12</w:t>
      </w:r>
      <w:r>
        <w:rPr>
          <w:rFonts w:ascii="Calibri"/>
          <w:w w:val="105"/>
          <w:sz w:val="16"/>
        </w:rPr>
        <w:tab/>
        <w:t>21</w:t>
      </w:r>
    </w:p>
    <w:p w:rsidR="004D6D9B" w:rsidRDefault="004D6D9B">
      <w:pPr>
        <w:spacing w:line="142" w:lineRule="exact"/>
        <w:rPr>
          <w:rFonts w:ascii="Calibri"/>
          <w:sz w:val="16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082" w:space="40"/>
            <w:col w:w="4558"/>
          </w:cols>
        </w:sectPr>
      </w:pPr>
    </w:p>
    <w:p w:rsidR="004D6D9B" w:rsidRDefault="00CB09C9">
      <w:pPr>
        <w:pStyle w:val="a3"/>
        <w:spacing w:before="45"/>
      </w:pPr>
      <w:r>
        <w:rPr>
          <w:w w:val="105"/>
        </w:rPr>
        <w:t>Buni</w:t>
      </w:r>
      <w:r>
        <w:rPr>
          <w:spacing w:val="2"/>
          <w:w w:val="105"/>
        </w:rPr>
        <w:t xml:space="preserve"> </w:t>
      </w:r>
      <w:r>
        <w:rPr>
          <w:w w:val="105"/>
        </w:rPr>
        <w:t>boshqacha</w:t>
      </w:r>
      <w:r>
        <w:rPr>
          <w:spacing w:val="2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2"/>
          <w:w w:val="105"/>
        </w:rPr>
        <w:t xml:space="preserve"> </w:t>
      </w:r>
      <w:r>
        <w:rPr>
          <w:w w:val="105"/>
        </w:rPr>
        <w:t>ham</w:t>
      </w:r>
      <w:r>
        <w:rPr>
          <w:spacing w:val="1"/>
          <w:w w:val="105"/>
        </w:rPr>
        <w:t xml:space="preserve"> </w:t>
      </w:r>
      <w:r>
        <w:rPr>
          <w:w w:val="105"/>
        </w:rPr>
        <w:t>yozish</w:t>
      </w:r>
      <w:r>
        <w:rPr>
          <w:spacing w:val="2"/>
          <w:w w:val="105"/>
        </w:rPr>
        <w:t xml:space="preserve"> </w:t>
      </w:r>
      <w:r>
        <w:rPr>
          <w:w w:val="105"/>
        </w:rPr>
        <w:t>mumkin</w:t>
      </w:r>
    </w:p>
    <w:p w:rsidR="004D6D9B" w:rsidRDefault="004D6D9B">
      <w:pPr>
        <w:pStyle w:val="a3"/>
        <w:spacing w:before="4"/>
        <w:ind w:left="0"/>
        <w:rPr>
          <w:sz w:val="25"/>
        </w:rPr>
      </w:pPr>
    </w:p>
    <w:p w:rsidR="004D6D9B" w:rsidRDefault="00CB09C9">
      <w:pPr>
        <w:pStyle w:val="a3"/>
        <w:tabs>
          <w:tab w:val="left" w:pos="6301"/>
        </w:tabs>
        <w:ind w:firstLine="2507"/>
      </w:pPr>
      <w:r>
        <w:rPr>
          <w:rFonts w:ascii="Georgia"/>
          <w:b/>
          <w:w w:val="105"/>
        </w:rPr>
        <w:t>p</w:t>
      </w:r>
      <w:r>
        <w:rPr>
          <w:rFonts w:ascii="Calibri"/>
          <w:w w:val="105"/>
          <w:vertAlign w:val="subscript"/>
        </w:rPr>
        <w:t>1</w:t>
      </w:r>
      <w:r>
        <w:rPr>
          <w:rFonts w:ascii="Calibri"/>
          <w:spacing w:val="13"/>
          <w:w w:val="105"/>
        </w:rPr>
        <w:t xml:space="preserve"> </w:t>
      </w:r>
      <w:r>
        <w:rPr>
          <w:rFonts w:ascii="Calibri"/>
          <w:w w:val="105"/>
        </w:rPr>
        <w:t>+</w:t>
      </w:r>
      <w:r>
        <w:rPr>
          <w:rFonts w:ascii="Calibri"/>
          <w:spacing w:val="3"/>
          <w:w w:val="105"/>
        </w:rPr>
        <w:t xml:space="preserve"> </w:t>
      </w:r>
      <w:r>
        <w:rPr>
          <w:rFonts w:ascii="Georgia"/>
          <w:b/>
          <w:w w:val="105"/>
        </w:rPr>
        <w:t>p</w:t>
      </w:r>
      <w:r>
        <w:rPr>
          <w:rFonts w:ascii="Calibri"/>
          <w:w w:val="105"/>
          <w:vertAlign w:val="subscript"/>
        </w:rPr>
        <w:t>2</w:t>
      </w:r>
      <w:r>
        <w:rPr>
          <w:rFonts w:ascii="Calibri"/>
          <w:spacing w:val="29"/>
          <w:w w:val="105"/>
        </w:rPr>
        <w:t xml:space="preserve"> </w:t>
      </w:r>
      <w:r>
        <w:rPr>
          <w:rFonts w:ascii="Calibri"/>
          <w:w w:val="105"/>
        </w:rPr>
        <w:t>=</w:t>
      </w:r>
      <w:r>
        <w:rPr>
          <w:rFonts w:ascii="Calibri"/>
          <w:spacing w:val="18"/>
          <w:w w:val="105"/>
        </w:rPr>
        <w:t xml:space="preserve"> </w:t>
      </w:r>
      <w:r>
        <w:rPr>
          <w:rFonts w:ascii="Calibri"/>
          <w:w w:val="105"/>
        </w:rPr>
        <w:t>const</w:t>
      </w:r>
      <w:r>
        <w:rPr>
          <w:rFonts w:ascii="Calibri"/>
          <w:spacing w:val="-13"/>
          <w:w w:val="105"/>
        </w:rPr>
        <w:t xml:space="preserve"> </w:t>
      </w:r>
      <w:r>
        <w:rPr>
          <w:rFonts w:ascii="Calibri"/>
          <w:i/>
          <w:w w:val="105"/>
        </w:rPr>
        <w:t>.</w:t>
      </w:r>
      <w:r>
        <w:rPr>
          <w:rFonts w:ascii="Calibri"/>
          <w:i/>
          <w:w w:val="105"/>
        </w:rPr>
        <w:tab/>
      </w:r>
      <w:r>
        <w:rPr>
          <w:w w:val="115"/>
        </w:rPr>
        <w:t>(3.27)</w:t>
      </w:r>
    </w:p>
    <w:p w:rsidR="004D6D9B" w:rsidRDefault="00CB09C9">
      <w:pPr>
        <w:pStyle w:val="a3"/>
        <w:spacing w:before="136"/>
        <w:ind w:right="760"/>
      </w:pPr>
      <w:r>
        <w:rPr>
          <w:w w:val="105"/>
        </w:rPr>
        <w:t>Natijada,</w:t>
      </w:r>
      <w:r>
        <w:rPr>
          <w:spacing w:val="12"/>
          <w:w w:val="105"/>
        </w:rPr>
        <w:t xml:space="preserve"> </w:t>
      </w:r>
      <w:r>
        <w:rPr>
          <w:w w:val="105"/>
        </w:rPr>
        <w:t>ikki</w:t>
      </w:r>
      <w:r>
        <w:rPr>
          <w:spacing w:val="11"/>
          <w:w w:val="105"/>
        </w:rPr>
        <w:t xml:space="preserve"> </w:t>
      </w:r>
      <w:r>
        <w:rPr>
          <w:w w:val="105"/>
        </w:rPr>
        <w:t>jismdan</w:t>
      </w:r>
      <w:r>
        <w:rPr>
          <w:spacing w:val="13"/>
          <w:w w:val="105"/>
        </w:rPr>
        <w:t xml:space="preserve"> </w:t>
      </w:r>
      <w:r>
        <w:rPr>
          <w:w w:val="105"/>
        </w:rPr>
        <w:t>iborat</w:t>
      </w:r>
      <w:r>
        <w:rPr>
          <w:spacing w:val="11"/>
          <w:w w:val="105"/>
        </w:rPr>
        <w:t xml:space="preserve"> </w:t>
      </w:r>
      <w:r>
        <w:rPr>
          <w:w w:val="105"/>
        </w:rPr>
        <w:t>bo‘lgan</w:t>
      </w:r>
      <w:r>
        <w:rPr>
          <w:spacing w:val="12"/>
          <w:w w:val="105"/>
        </w:rPr>
        <w:t xml:space="preserve"> </w:t>
      </w:r>
      <w:r>
        <w:rPr>
          <w:w w:val="105"/>
        </w:rPr>
        <w:t>sistema</w:t>
      </w:r>
      <w:r>
        <w:rPr>
          <w:spacing w:val="12"/>
          <w:w w:val="105"/>
        </w:rPr>
        <w:t xml:space="preserve"> </w:t>
      </w:r>
      <w:r>
        <w:rPr>
          <w:w w:val="105"/>
        </w:rPr>
        <w:t>uchun</w:t>
      </w:r>
      <w:r>
        <w:rPr>
          <w:spacing w:val="12"/>
          <w:w w:val="105"/>
        </w:rPr>
        <w:t xml:space="preserve"> </w:t>
      </w:r>
      <w:r>
        <w:rPr>
          <w:w w:val="105"/>
        </w:rPr>
        <w:t>impuls</w:t>
      </w:r>
      <w:r>
        <w:rPr>
          <w:spacing w:val="11"/>
          <w:w w:val="105"/>
        </w:rPr>
        <w:t xml:space="preserve"> </w:t>
      </w:r>
      <w:r>
        <w:rPr>
          <w:w w:val="105"/>
        </w:rPr>
        <w:t>saqla-</w:t>
      </w:r>
      <w:r>
        <w:rPr>
          <w:spacing w:val="-60"/>
          <w:w w:val="105"/>
        </w:rPr>
        <w:t xml:space="preserve"> </w:t>
      </w:r>
      <w:r>
        <w:rPr>
          <w:w w:val="105"/>
        </w:rPr>
        <w:t>nish</w:t>
      </w:r>
      <w:r>
        <w:rPr>
          <w:spacing w:val="13"/>
          <w:w w:val="105"/>
        </w:rPr>
        <w:t xml:space="preserve"> </w:t>
      </w:r>
      <w:r>
        <w:rPr>
          <w:w w:val="105"/>
        </w:rPr>
        <w:t>qonunini</w:t>
      </w:r>
      <w:r>
        <w:rPr>
          <w:spacing w:val="14"/>
          <w:w w:val="105"/>
        </w:rPr>
        <w:t xml:space="preserve"> </w:t>
      </w:r>
      <w:r>
        <w:rPr>
          <w:w w:val="105"/>
        </w:rPr>
        <w:t>olamiz:</w:t>
      </w:r>
    </w:p>
    <w:p w:rsidR="004D6D9B" w:rsidRDefault="004D6D9B">
      <w:pPr>
        <w:pStyle w:val="a3"/>
        <w:spacing w:before="2"/>
        <w:ind w:left="0"/>
        <w:rPr>
          <w:sz w:val="23"/>
        </w:rPr>
      </w:pPr>
    </w:p>
    <w:p w:rsidR="004D6D9B" w:rsidRDefault="00CB09C9">
      <w:pPr>
        <w:pStyle w:val="a3"/>
        <w:tabs>
          <w:tab w:val="left" w:pos="6301"/>
        </w:tabs>
        <w:spacing w:before="96" w:line="259" w:lineRule="auto"/>
        <w:ind w:right="769" w:firstLine="2313"/>
        <w:jc w:val="both"/>
      </w:pPr>
      <w:r>
        <w:pict>
          <v:line id="_x0000_s3118" style="position:absolute;left:0;text-align:left;z-index:-21322752;mso-position-horizontal-relative:page" from="159.35pt,13.25pt" to="169.65pt,13.25pt" strokeweight=".14042mm">
            <w10:wrap anchorx="page"/>
          </v:line>
        </w:pict>
      </w:r>
      <w:r>
        <w:pict>
          <v:shape id="_x0000_s3117" type="#_x0000_t202" style="position:absolute;left:0;text-align:left;margin-left:161.45pt;margin-top:-.85pt;width:6.1pt;height:12pt;z-index:-21320192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98"/>
                      <w:sz w:val="24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0"/>
          <w:position w:val="-15"/>
        </w:rPr>
        <w:t>dt</w:t>
      </w:r>
      <w:r>
        <w:rPr>
          <w:rFonts w:ascii="Calibri" w:hAnsi="Calibri"/>
          <w:i/>
          <w:spacing w:val="-37"/>
          <w:w w:val="110"/>
          <w:position w:val="-15"/>
        </w:rPr>
        <w:t xml:space="preserve"> </w:t>
      </w:r>
      <w:r>
        <w:rPr>
          <w:rFonts w:ascii="Calibri" w:hAnsi="Calibri"/>
          <w:w w:val="110"/>
        </w:rPr>
        <w:t>(</w:t>
      </w:r>
      <w:r>
        <w:rPr>
          <w:rFonts w:ascii="Georgia" w:hAnsi="Georgia"/>
          <w:b/>
          <w:w w:val="110"/>
        </w:rPr>
        <w:t>p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spacing w:val="3"/>
          <w:w w:val="110"/>
        </w:rPr>
        <w:t xml:space="preserve"> </w:t>
      </w:r>
      <w:r>
        <w:rPr>
          <w:rFonts w:ascii="Calibri" w:hAnsi="Calibri"/>
          <w:w w:val="110"/>
        </w:rPr>
        <w:t>+</w:t>
      </w:r>
      <w:r>
        <w:rPr>
          <w:rFonts w:ascii="Calibri" w:hAnsi="Calibri"/>
          <w:spacing w:val="-6"/>
          <w:w w:val="110"/>
        </w:rPr>
        <w:t xml:space="preserve"> </w:t>
      </w:r>
      <w:r>
        <w:rPr>
          <w:rFonts w:ascii="Georgia" w:hAnsi="Georgia"/>
          <w:b/>
          <w:w w:val="110"/>
        </w:rPr>
        <w:t>p</w:t>
      </w:r>
      <w:r>
        <w:rPr>
          <w:rFonts w:ascii="Calibri" w:hAnsi="Calibri"/>
          <w:w w:val="110"/>
          <w:vertAlign w:val="subscript"/>
        </w:rPr>
        <w:t>2</w:t>
      </w:r>
      <w:r>
        <w:rPr>
          <w:rFonts w:ascii="Calibri" w:hAnsi="Calibri"/>
          <w:w w:val="110"/>
        </w:rPr>
        <w:t>)</w:t>
      </w:r>
      <w:r>
        <w:rPr>
          <w:rFonts w:ascii="Calibri" w:hAnsi="Calibri"/>
          <w:spacing w:val="7"/>
          <w:w w:val="110"/>
        </w:rPr>
        <w:t xml:space="preserve"> </w:t>
      </w:r>
      <w:r>
        <w:rPr>
          <w:rFonts w:ascii="Calibri" w:hAnsi="Calibri"/>
          <w:w w:val="110"/>
        </w:rPr>
        <w:t>=</w:t>
      </w:r>
      <w:r>
        <w:rPr>
          <w:rFonts w:ascii="Calibri" w:hAnsi="Calibri"/>
          <w:spacing w:val="7"/>
          <w:w w:val="110"/>
        </w:rPr>
        <w:t xml:space="preserve"> </w:t>
      </w:r>
      <w:r>
        <w:rPr>
          <w:rFonts w:ascii="Calibri" w:hAnsi="Calibri"/>
          <w:w w:val="110"/>
        </w:rPr>
        <w:t>const</w:t>
      </w:r>
      <w:r>
        <w:rPr>
          <w:rFonts w:ascii="Calibri" w:hAnsi="Calibri"/>
          <w:spacing w:val="-20"/>
          <w:w w:val="110"/>
        </w:rPr>
        <w:t xml:space="preserve"> </w:t>
      </w:r>
      <w:r>
        <w:rPr>
          <w:rFonts w:ascii="Calibri" w:hAnsi="Calibri"/>
          <w:i/>
          <w:w w:val="110"/>
        </w:rPr>
        <w:t>.</w:t>
      </w:r>
      <w:r>
        <w:rPr>
          <w:rFonts w:ascii="Calibri" w:hAnsi="Calibri"/>
          <w:i/>
          <w:w w:val="110"/>
        </w:rPr>
        <w:tab/>
      </w:r>
      <w:r>
        <w:rPr>
          <w:spacing w:val="-2"/>
          <w:w w:val="105"/>
        </w:rPr>
        <w:t>(3.28)</w:t>
      </w:r>
      <w:r>
        <w:rPr>
          <w:spacing w:val="-60"/>
          <w:w w:val="105"/>
        </w:rPr>
        <w:t xml:space="preserve"> </w:t>
      </w:r>
      <w:r>
        <w:rPr>
          <w:w w:val="105"/>
        </w:rPr>
        <w:t>Bunga zarralar uchun impulslar ifodasini qo‘yib, quyidagi ketma-</w:t>
      </w:r>
      <w:r>
        <w:rPr>
          <w:spacing w:val="1"/>
          <w:w w:val="105"/>
        </w:rPr>
        <w:t xml:space="preserve"> </w:t>
      </w:r>
      <w:r>
        <w:rPr>
          <w:w w:val="110"/>
        </w:rPr>
        <w:t>ket</w:t>
      </w:r>
      <w:r>
        <w:rPr>
          <w:spacing w:val="5"/>
          <w:w w:val="110"/>
        </w:rPr>
        <w:t xml:space="preserve"> </w:t>
      </w:r>
      <w:r>
        <w:rPr>
          <w:w w:val="110"/>
        </w:rPr>
        <w:t>o‘zgartirishlarni</w:t>
      </w:r>
      <w:r>
        <w:rPr>
          <w:spacing w:val="7"/>
          <w:w w:val="110"/>
        </w:rPr>
        <w:t xml:space="preserve"> </w:t>
      </w:r>
      <w:r>
        <w:rPr>
          <w:w w:val="110"/>
        </w:rPr>
        <w:t>amalga</w:t>
      </w:r>
      <w:r>
        <w:rPr>
          <w:spacing w:val="6"/>
          <w:w w:val="110"/>
        </w:rPr>
        <w:t xml:space="preserve"> </w:t>
      </w:r>
      <w:r>
        <w:rPr>
          <w:w w:val="110"/>
        </w:rPr>
        <w:t>oshiramiz:</w:t>
      </w:r>
    </w:p>
    <w:p w:rsidR="004D6D9B" w:rsidRDefault="004D6D9B">
      <w:pPr>
        <w:pStyle w:val="a3"/>
        <w:spacing w:before="5"/>
        <w:ind w:left="0"/>
        <w:rPr>
          <w:sz w:val="44"/>
        </w:rPr>
      </w:pPr>
    </w:p>
    <w:p w:rsidR="004D6D9B" w:rsidRDefault="00CB09C9">
      <w:pPr>
        <w:tabs>
          <w:tab w:val="left" w:pos="2587"/>
        </w:tabs>
        <w:spacing w:before="1"/>
        <w:ind w:right="175"/>
        <w:jc w:val="center"/>
        <w:rPr>
          <w:sz w:val="24"/>
        </w:rPr>
      </w:pPr>
      <w:r>
        <w:rPr>
          <w:rFonts w:ascii="Calibri"/>
          <w:i/>
          <w:w w:val="110"/>
          <w:sz w:val="24"/>
        </w:rPr>
        <w:t>m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Georgia"/>
          <w:b/>
          <w:w w:val="110"/>
          <w:sz w:val="24"/>
        </w:rPr>
        <w:t>v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spacing w:val="6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-3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m</w:t>
      </w:r>
      <w:r>
        <w:rPr>
          <w:rFonts w:ascii="Calibri"/>
          <w:w w:val="110"/>
          <w:sz w:val="24"/>
          <w:vertAlign w:val="subscript"/>
        </w:rPr>
        <w:t>2</w:t>
      </w:r>
      <w:r>
        <w:rPr>
          <w:rFonts w:ascii="Georgia"/>
          <w:b/>
          <w:w w:val="110"/>
          <w:sz w:val="24"/>
        </w:rPr>
        <w:t>v</w:t>
      </w:r>
      <w:r>
        <w:rPr>
          <w:rFonts w:ascii="Calibri"/>
          <w:w w:val="110"/>
          <w:sz w:val="24"/>
          <w:vertAlign w:val="subscript"/>
        </w:rPr>
        <w:t>2</w:t>
      </w:r>
      <w:r>
        <w:rPr>
          <w:rFonts w:ascii="Calibri"/>
          <w:spacing w:val="22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11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const</w:t>
      </w:r>
      <w:r>
        <w:rPr>
          <w:rFonts w:ascii="Calibri"/>
          <w:i/>
          <w:w w:val="110"/>
          <w:sz w:val="24"/>
        </w:rPr>
        <w:t>,</w:t>
      </w:r>
      <w:r>
        <w:rPr>
          <w:rFonts w:ascii="Calibri"/>
          <w:i/>
          <w:w w:val="110"/>
          <w:sz w:val="24"/>
        </w:rPr>
        <w:tab/>
      </w:r>
      <w:r>
        <w:rPr>
          <w:w w:val="115"/>
          <w:sz w:val="24"/>
        </w:rPr>
        <w:t>yoki</w:t>
      </w:r>
    </w:p>
    <w:p w:rsidR="004D6D9B" w:rsidRDefault="004D6D9B">
      <w:pPr>
        <w:jc w:val="center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line="226" w:lineRule="exact"/>
        <w:ind w:left="2289"/>
        <w:rPr>
          <w:rFonts w:ascii="Calibri"/>
          <w:sz w:val="24"/>
        </w:rPr>
      </w:pPr>
      <w:r>
        <w:pict>
          <v:line id="_x0000_s3116" style="position:absolute;left:0;text-align:left;z-index:-21321728;mso-position-horizontal-relative:page" from="198.55pt,16.5pt" to="214.9pt,16.5pt" strokeweight=".14042mm">
            <w10:wrap anchorx="page"/>
          </v:line>
        </w:pict>
      </w:r>
      <w:r>
        <w:rPr>
          <w:rFonts w:ascii="Calibri"/>
          <w:i/>
          <w:w w:val="95"/>
          <w:sz w:val="24"/>
        </w:rPr>
        <w:t>d</w:t>
      </w:r>
      <w:r>
        <w:rPr>
          <w:rFonts w:ascii="Georgia"/>
          <w:b/>
          <w:w w:val="95"/>
          <w:sz w:val="24"/>
        </w:rPr>
        <w:t>r</w:t>
      </w:r>
      <w:r>
        <w:rPr>
          <w:rFonts w:ascii="Calibri"/>
          <w:w w:val="95"/>
          <w:sz w:val="24"/>
          <w:vertAlign w:val="subscript"/>
        </w:rPr>
        <w:t>1</w:t>
      </w:r>
    </w:p>
    <w:p w:rsidR="004D6D9B" w:rsidRDefault="00CB09C9">
      <w:pPr>
        <w:spacing w:line="163" w:lineRule="exact"/>
        <w:ind w:left="1966"/>
        <w:rPr>
          <w:rFonts w:ascii="Calibri"/>
          <w:sz w:val="24"/>
        </w:rPr>
      </w:pPr>
      <w:r>
        <w:pict>
          <v:line id="_x0000_s3115" style="position:absolute;left:0;text-align:left;z-index:15812608;mso-position-horizontal-relative:page" from="150.5pt,5.15pt" to="166.8pt,5.15pt" strokeweight=".14042mm">
            <w10:wrap anchorx="page"/>
          </v:line>
        </w:pict>
      </w:r>
      <w:r>
        <w:rPr>
          <w:rFonts w:ascii="Calibri"/>
          <w:i/>
          <w:w w:val="105"/>
          <w:sz w:val="24"/>
        </w:rPr>
        <w:t>m</w:t>
      </w:r>
      <w:r>
        <w:rPr>
          <w:rFonts w:ascii="Calibri"/>
          <w:w w:val="105"/>
          <w:sz w:val="24"/>
          <w:vertAlign w:val="subscript"/>
        </w:rPr>
        <w:t>1</w:t>
      </w:r>
    </w:p>
    <w:p w:rsidR="004D6D9B" w:rsidRDefault="00CB09C9">
      <w:pPr>
        <w:spacing w:line="202" w:lineRule="exact"/>
        <w:ind w:left="2349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spacing w:before="161"/>
        <w:ind w:left="47"/>
        <w:rPr>
          <w:rFonts w:ascii="Calibri"/>
          <w:sz w:val="24"/>
        </w:rPr>
      </w:pPr>
      <w:r>
        <w:br w:type="column"/>
      </w:r>
      <w:r>
        <w:rPr>
          <w:rFonts w:ascii="Calibri"/>
          <w:spacing w:val="-6"/>
          <w:w w:val="120"/>
          <w:sz w:val="24"/>
        </w:rPr>
        <w:t>+</w:t>
      </w:r>
      <w:r>
        <w:rPr>
          <w:rFonts w:ascii="Calibri"/>
          <w:spacing w:val="-11"/>
          <w:w w:val="120"/>
          <w:sz w:val="24"/>
        </w:rPr>
        <w:t xml:space="preserve"> </w:t>
      </w:r>
      <w:r>
        <w:rPr>
          <w:rFonts w:ascii="Calibri"/>
          <w:i/>
          <w:spacing w:val="-6"/>
          <w:w w:val="120"/>
          <w:sz w:val="24"/>
        </w:rPr>
        <w:t>m</w:t>
      </w:r>
      <w:r>
        <w:rPr>
          <w:rFonts w:ascii="Calibri"/>
          <w:spacing w:val="-6"/>
          <w:w w:val="120"/>
          <w:sz w:val="24"/>
          <w:vertAlign w:val="subscript"/>
        </w:rPr>
        <w:t>2</w:t>
      </w:r>
    </w:p>
    <w:p w:rsidR="004D6D9B" w:rsidRDefault="00CB09C9">
      <w:pPr>
        <w:spacing w:line="266" w:lineRule="auto"/>
        <w:ind w:left="53" w:right="-15" w:hanging="60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95"/>
          <w:sz w:val="24"/>
        </w:rPr>
        <w:t>d</w:t>
      </w:r>
      <w:r>
        <w:rPr>
          <w:rFonts w:ascii="Georgia"/>
          <w:b/>
          <w:w w:val="95"/>
          <w:sz w:val="24"/>
        </w:rPr>
        <w:t>r</w:t>
      </w:r>
      <w:r>
        <w:rPr>
          <w:rFonts w:ascii="Calibri"/>
          <w:w w:val="95"/>
          <w:sz w:val="24"/>
          <w:vertAlign w:val="subscript"/>
        </w:rPr>
        <w:t>2</w:t>
      </w:r>
      <w:r>
        <w:rPr>
          <w:rFonts w:ascii="Calibri"/>
          <w:spacing w:val="-49"/>
          <w:w w:val="95"/>
          <w:sz w:val="24"/>
        </w:rPr>
        <w:t xml:space="preserve"> </w:t>
      </w:r>
      <w:r>
        <w:rPr>
          <w:rFonts w:ascii="Calibri"/>
          <w:i/>
          <w:sz w:val="24"/>
        </w:rPr>
        <w:t>dt</w:t>
      </w:r>
    </w:p>
    <w:p w:rsidR="004D6D9B" w:rsidRDefault="00CB09C9">
      <w:pPr>
        <w:tabs>
          <w:tab w:val="left" w:pos="1221"/>
        </w:tabs>
        <w:spacing w:before="161"/>
        <w:ind w:left="60"/>
        <w:rPr>
          <w:sz w:val="24"/>
        </w:rPr>
      </w:pPr>
      <w:r>
        <w:br w:type="column"/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16"/>
          <w:w w:val="125"/>
          <w:sz w:val="24"/>
        </w:rPr>
        <w:t xml:space="preserve"> </w:t>
      </w:r>
      <w:r>
        <w:rPr>
          <w:rFonts w:ascii="Calibri"/>
          <w:w w:val="115"/>
          <w:sz w:val="24"/>
        </w:rPr>
        <w:t>const</w:t>
      </w:r>
      <w:r>
        <w:rPr>
          <w:rFonts w:ascii="Calibri"/>
          <w:i/>
          <w:w w:val="115"/>
          <w:sz w:val="24"/>
        </w:rPr>
        <w:t>,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yoki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2606" w:space="40"/>
            <w:col w:w="572" w:space="39"/>
            <w:col w:w="311" w:space="40"/>
            <w:col w:w="4072"/>
          </w:cols>
        </w:sectPr>
      </w:pPr>
    </w:p>
    <w:p w:rsidR="004D6D9B" w:rsidRDefault="00CB09C9">
      <w:pPr>
        <w:spacing w:line="226" w:lineRule="exact"/>
        <w:ind w:left="1626"/>
        <w:jc w:val="center"/>
        <w:rPr>
          <w:rFonts w:ascii="Calibri"/>
          <w:sz w:val="24"/>
        </w:rPr>
      </w:pPr>
      <w:r>
        <w:rPr>
          <w:rFonts w:ascii="Calibri"/>
          <w:i/>
          <w:w w:val="105"/>
          <w:sz w:val="24"/>
        </w:rPr>
        <w:t>d</w:t>
      </w:r>
      <w:r>
        <w:rPr>
          <w:rFonts w:ascii="Calibri"/>
          <w:w w:val="105"/>
          <w:sz w:val="24"/>
        </w:rPr>
        <w:t>(</w:t>
      </w:r>
      <w:r>
        <w:rPr>
          <w:rFonts w:ascii="Calibri"/>
          <w:i/>
          <w:w w:val="105"/>
          <w:sz w:val="24"/>
        </w:rPr>
        <w:t>m</w:t>
      </w:r>
      <w:r>
        <w:rPr>
          <w:rFonts w:ascii="Calibri"/>
          <w:w w:val="105"/>
          <w:sz w:val="24"/>
          <w:vertAlign w:val="subscript"/>
        </w:rPr>
        <w:t>1</w:t>
      </w:r>
      <w:r>
        <w:rPr>
          <w:rFonts w:ascii="Georgia"/>
          <w:b/>
          <w:w w:val="105"/>
          <w:sz w:val="24"/>
        </w:rPr>
        <w:t>r</w:t>
      </w:r>
      <w:r>
        <w:rPr>
          <w:rFonts w:ascii="Calibri"/>
          <w:w w:val="105"/>
          <w:sz w:val="24"/>
          <w:vertAlign w:val="subscript"/>
        </w:rPr>
        <w:t>1</w:t>
      </w:r>
      <w:r>
        <w:rPr>
          <w:rFonts w:ascii="Calibri"/>
          <w:w w:val="105"/>
          <w:sz w:val="24"/>
        </w:rPr>
        <w:t>)</w:t>
      </w:r>
    </w:p>
    <w:p w:rsidR="004D6D9B" w:rsidRDefault="004D6D9B">
      <w:pPr>
        <w:pStyle w:val="a3"/>
        <w:spacing w:before="9"/>
        <w:ind w:left="0"/>
        <w:rPr>
          <w:rFonts w:ascii="Calibri"/>
          <w:sz w:val="2"/>
        </w:rPr>
      </w:pPr>
    </w:p>
    <w:p w:rsidR="004D6D9B" w:rsidRDefault="00CB09C9">
      <w:pPr>
        <w:pStyle w:val="a3"/>
        <w:spacing w:line="20" w:lineRule="exact"/>
        <w:ind w:left="1622" w:right="-72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3113" style="width:40.4pt;height:.4pt;mso-position-horizontal-relative:char;mso-position-vertical-relative:line" coordsize="808,8">
            <v:line id="_x0000_s3114" style="position:absolute" from="0,4" to="808,4" strokeweight=".14042mm"/>
            <w10:anchorlock/>
          </v:group>
        </w:pict>
      </w:r>
    </w:p>
    <w:p w:rsidR="004D6D9B" w:rsidRDefault="00CB09C9">
      <w:pPr>
        <w:spacing w:line="231" w:lineRule="exact"/>
        <w:ind w:left="1926" w:right="298"/>
        <w:jc w:val="center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  <w:r>
        <w:rPr>
          <w:rFonts w:ascii="Calibri"/>
          <w:i/>
          <w:spacing w:val="-52"/>
          <w:sz w:val="24"/>
        </w:rPr>
        <w:t xml:space="preserve"> </w:t>
      </w:r>
      <w:r>
        <w:rPr>
          <w:rFonts w:ascii="Calibri"/>
          <w:i/>
          <w:sz w:val="24"/>
        </w:rPr>
        <w:t>d</w:t>
      </w:r>
    </w:p>
    <w:p w:rsidR="004D6D9B" w:rsidRDefault="00CB09C9">
      <w:pPr>
        <w:spacing w:line="161" w:lineRule="exact"/>
        <w:ind w:left="296"/>
        <w:jc w:val="center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d</w:t>
      </w:r>
      <w:r>
        <w:rPr>
          <w:rFonts w:ascii="Calibri"/>
          <w:w w:val="105"/>
          <w:sz w:val="24"/>
        </w:rPr>
        <w:t>(</w:t>
      </w:r>
      <w:r>
        <w:rPr>
          <w:rFonts w:ascii="Calibri"/>
          <w:i/>
          <w:w w:val="105"/>
          <w:sz w:val="24"/>
        </w:rPr>
        <w:t>m</w:t>
      </w:r>
      <w:r>
        <w:rPr>
          <w:rFonts w:ascii="Calibri"/>
          <w:w w:val="105"/>
          <w:sz w:val="24"/>
          <w:vertAlign w:val="subscript"/>
        </w:rPr>
        <w:t>2</w:t>
      </w:r>
      <w:r>
        <w:rPr>
          <w:rFonts w:ascii="Georgia"/>
          <w:b/>
          <w:w w:val="105"/>
          <w:sz w:val="24"/>
        </w:rPr>
        <w:t>r</w:t>
      </w:r>
      <w:r>
        <w:rPr>
          <w:rFonts w:ascii="Calibri"/>
          <w:w w:val="105"/>
          <w:sz w:val="24"/>
          <w:vertAlign w:val="subscript"/>
        </w:rPr>
        <w:t>2</w:t>
      </w:r>
      <w:r>
        <w:rPr>
          <w:rFonts w:ascii="Calibri"/>
          <w:w w:val="105"/>
          <w:sz w:val="24"/>
        </w:rPr>
        <w:t>)</w:t>
      </w:r>
    </w:p>
    <w:p w:rsidR="004D6D9B" w:rsidRDefault="00CB09C9">
      <w:pPr>
        <w:pStyle w:val="a3"/>
        <w:spacing w:line="163" w:lineRule="exact"/>
        <w:ind w:left="37"/>
        <w:rPr>
          <w:rFonts w:ascii="Calibri"/>
        </w:rPr>
      </w:pPr>
      <w:r>
        <w:pict>
          <v:line id="_x0000_s3112" style="position:absolute;left:0;text-align:left;z-index:15813632;mso-position-horizontal-relative:page" from="174.5pt,5.15pt" to="214.9pt,5.15pt" strokeweight=".14042mm">
            <w10:wrap anchorx="page"/>
          </v:line>
        </w:pict>
      </w:r>
      <w:r>
        <w:rPr>
          <w:rFonts w:ascii="Calibri"/>
          <w:w w:val="152"/>
        </w:rPr>
        <w:t>+</w:t>
      </w:r>
    </w:p>
    <w:p w:rsidR="004D6D9B" w:rsidRDefault="00CB09C9">
      <w:pPr>
        <w:spacing w:line="228" w:lineRule="exact"/>
        <w:ind w:left="296"/>
        <w:jc w:val="center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tabs>
          <w:tab w:val="left" w:pos="1211"/>
        </w:tabs>
        <w:spacing w:before="95"/>
        <w:ind w:left="50"/>
        <w:rPr>
          <w:sz w:val="24"/>
        </w:rPr>
      </w:pPr>
      <w:r>
        <w:br w:type="column"/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16"/>
          <w:w w:val="125"/>
          <w:sz w:val="24"/>
        </w:rPr>
        <w:t xml:space="preserve"> </w:t>
      </w:r>
      <w:r>
        <w:rPr>
          <w:rFonts w:ascii="Calibri"/>
          <w:w w:val="115"/>
          <w:sz w:val="24"/>
        </w:rPr>
        <w:t>const</w:t>
      </w:r>
      <w:r>
        <w:rPr>
          <w:rFonts w:ascii="Calibri"/>
          <w:i/>
          <w:w w:val="115"/>
          <w:sz w:val="24"/>
        </w:rPr>
        <w:t>,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yoki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434" w:space="40"/>
            <w:col w:w="1104" w:space="39"/>
            <w:col w:w="4063"/>
          </w:cols>
        </w:sectPr>
      </w:pPr>
    </w:p>
    <w:p w:rsidR="004D6D9B" w:rsidRDefault="00CB09C9">
      <w:pPr>
        <w:pStyle w:val="a3"/>
        <w:tabs>
          <w:tab w:val="left" w:pos="6301"/>
        </w:tabs>
        <w:spacing w:line="152" w:lineRule="exact"/>
        <w:ind w:left="2196"/>
      </w:pPr>
      <w:r>
        <w:pict>
          <v:line id="_x0000_s3111" style="position:absolute;left:0;text-align:left;z-index:15814144;mso-position-horizontal-relative:page" from="134.35pt,4.65pt" to="144.65pt,4.65pt" strokeweight=".14042mm">
            <w10:wrap anchorx="page"/>
          </v:line>
        </w:pict>
      </w:r>
      <w:r>
        <w:rPr>
          <w:rFonts w:ascii="Calibri"/>
          <w:w w:val="105"/>
        </w:rPr>
        <w:t>(</w:t>
      </w:r>
      <w:r>
        <w:rPr>
          <w:rFonts w:ascii="Calibri"/>
          <w:i/>
          <w:w w:val="105"/>
        </w:rPr>
        <w:t>m</w:t>
      </w:r>
      <w:r>
        <w:rPr>
          <w:rFonts w:ascii="Calibri"/>
          <w:w w:val="105"/>
          <w:vertAlign w:val="subscript"/>
        </w:rPr>
        <w:t>1</w:t>
      </w:r>
      <w:r>
        <w:rPr>
          <w:rFonts w:ascii="Georgia"/>
          <w:b/>
          <w:w w:val="105"/>
        </w:rPr>
        <w:t>r</w:t>
      </w:r>
      <w:r>
        <w:rPr>
          <w:rFonts w:ascii="Calibri"/>
          <w:w w:val="105"/>
          <w:vertAlign w:val="subscript"/>
        </w:rPr>
        <w:t>1</w:t>
      </w:r>
      <w:r>
        <w:rPr>
          <w:rFonts w:ascii="Calibri"/>
          <w:spacing w:val="21"/>
          <w:w w:val="105"/>
        </w:rPr>
        <w:t xml:space="preserve"> </w:t>
      </w:r>
      <w:r>
        <w:rPr>
          <w:rFonts w:ascii="Calibri"/>
          <w:w w:val="105"/>
        </w:rPr>
        <w:t>+</w:t>
      </w:r>
      <w:r>
        <w:rPr>
          <w:rFonts w:ascii="Calibri"/>
          <w:spacing w:val="11"/>
          <w:w w:val="105"/>
        </w:rPr>
        <w:t xml:space="preserve"> </w:t>
      </w:r>
      <w:r>
        <w:rPr>
          <w:rFonts w:ascii="Calibri"/>
          <w:i/>
          <w:w w:val="105"/>
        </w:rPr>
        <w:t>m</w:t>
      </w:r>
      <w:r>
        <w:rPr>
          <w:rFonts w:ascii="Calibri"/>
          <w:w w:val="105"/>
          <w:vertAlign w:val="subscript"/>
        </w:rPr>
        <w:t>2</w:t>
      </w:r>
      <w:r>
        <w:rPr>
          <w:rFonts w:ascii="Georgia"/>
          <w:b/>
          <w:w w:val="105"/>
        </w:rPr>
        <w:t>r</w:t>
      </w:r>
      <w:r>
        <w:rPr>
          <w:rFonts w:ascii="Calibri"/>
          <w:w w:val="105"/>
          <w:vertAlign w:val="subscript"/>
        </w:rPr>
        <w:t>2</w:t>
      </w:r>
      <w:r>
        <w:rPr>
          <w:rFonts w:ascii="Calibri"/>
          <w:w w:val="105"/>
        </w:rPr>
        <w:t>)</w:t>
      </w:r>
      <w:r>
        <w:rPr>
          <w:rFonts w:ascii="Calibri"/>
          <w:spacing w:val="27"/>
          <w:w w:val="105"/>
        </w:rPr>
        <w:t xml:space="preserve"> </w:t>
      </w:r>
      <w:r>
        <w:rPr>
          <w:rFonts w:ascii="Calibri"/>
          <w:w w:val="105"/>
        </w:rPr>
        <w:t>=</w:t>
      </w:r>
      <w:r>
        <w:rPr>
          <w:rFonts w:ascii="Calibri"/>
          <w:spacing w:val="26"/>
          <w:w w:val="105"/>
        </w:rPr>
        <w:t xml:space="preserve"> </w:t>
      </w:r>
      <w:r>
        <w:rPr>
          <w:rFonts w:ascii="Calibri"/>
          <w:w w:val="105"/>
        </w:rPr>
        <w:t>const</w:t>
      </w:r>
      <w:r>
        <w:rPr>
          <w:rFonts w:ascii="Calibri"/>
          <w:spacing w:val="-7"/>
          <w:w w:val="105"/>
        </w:rPr>
        <w:t xml:space="preserve"> </w:t>
      </w:r>
      <w:r>
        <w:rPr>
          <w:rFonts w:ascii="Calibri"/>
          <w:i/>
          <w:w w:val="105"/>
        </w:rPr>
        <w:t>.</w:t>
      </w:r>
      <w:r>
        <w:rPr>
          <w:rFonts w:ascii="Calibri"/>
          <w:i/>
          <w:w w:val="105"/>
        </w:rPr>
        <w:tab/>
      </w:r>
      <w:r>
        <w:rPr>
          <w:w w:val="115"/>
        </w:rPr>
        <w:t>(3.29)</w:t>
      </w:r>
    </w:p>
    <w:p w:rsidR="004D6D9B" w:rsidRDefault="00CB09C9">
      <w:pPr>
        <w:spacing w:line="228" w:lineRule="exact"/>
        <w:ind w:left="1966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pStyle w:val="a3"/>
        <w:spacing w:before="148" w:line="284" w:lineRule="exact"/>
        <w:rPr>
          <w:rFonts w:ascii="Calibri" w:hAnsi="Calibri"/>
        </w:rPr>
      </w:pPr>
      <w:r>
        <w:rPr>
          <w:w w:val="105"/>
        </w:rPr>
        <w:t>Oxirgi</w:t>
      </w:r>
      <w:r>
        <w:rPr>
          <w:spacing w:val="8"/>
          <w:w w:val="105"/>
        </w:rPr>
        <w:t xml:space="preserve"> </w:t>
      </w:r>
      <w:r>
        <w:rPr>
          <w:w w:val="105"/>
        </w:rPr>
        <w:t>tenglikning</w:t>
      </w:r>
      <w:r>
        <w:rPr>
          <w:spacing w:val="9"/>
          <w:w w:val="105"/>
        </w:rPr>
        <w:t xml:space="preserve"> </w:t>
      </w:r>
      <w:r>
        <w:rPr>
          <w:w w:val="105"/>
        </w:rPr>
        <w:t>har</w:t>
      </w:r>
      <w:r>
        <w:rPr>
          <w:spacing w:val="9"/>
          <w:w w:val="105"/>
        </w:rPr>
        <w:t xml:space="preserve"> </w:t>
      </w:r>
      <w:r>
        <w:rPr>
          <w:w w:val="105"/>
        </w:rPr>
        <w:t>ikki</w:t>
      </w:r>
      <w:r>
        <w:rPr>
          <w:spacing w:val="9"/>
          <w:w w:val="105"/>
        </w:rPr>
        <w:t xml:space="preserve"> </w:t>
      </w:r>
      <w:r>
        <w:rPr>
          <w:w w:val="105"/>
        </w:rPr>
        <w:t>tomonini</w:t>
      </w:r>
      <w:r>
        <w:rPr>
          <w:spacing w:val="9"/>
          <w:w w:val="105"/>
        </w:rPr>
        <w:t xml:space="preserve"> </w:t>
      </w:r>
      <w:r>
        <w:rPr>
          <w:w w:val="105"/>
        </w:rPr>
        <w:t>massalar</w:t>
      </w:r>
      <w:r>
        <w:rPr>
          <w:spacing w:val="8"/>
          <w:w w:val="105"/>
        </w:rPr>
        <w:t xml:space="preserve"> </w:t>
      </w:r>
      <w:r>
        <w:rPr>
          <w:w w:val="105"/>
        </w:rPr>
        <w:t>yig‘indisi</w:t>
      </w:r>
      <w:r>
        <w:rPr>
          <w:spacing w:val="11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spacing w:val="11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11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-8"/>
          <w:w w:val="105"/>
        </w:rPr>
        <w:t xml:space="preserve"> </w:t>
      </w:r>
      <w:r>
        <w:rPr>
          <w:rFonts w:ascii="Calibri" w:hAnsi="Calibri"/>
          <w:w w:val="105"/>
        </w:rPr>
        <w:t>+</w:t>
      </w:r>
    </w:p>
    <w:p w:rsidR="004D6D9B" w:rsidRDefault="00CB09C9">
      <w:pPr>
        <w:pStyle w:val="a3"/>
        <w:spacing w:line="284" w:lineRule="exact"/>
      </w:pP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4"/>
          <w:w w:val="105"/>
        </w:rPr>
        <w:t xml:space="preserve"> </w:t>
      </w:r>
      <w:r>
        <w:rPr>
          <w:w w:val="105"/>
        </w:rPr>
        <w:t>ga</w:t>
      </w:r>
      <w:r>
        <w:rPr>
          <w:spacing w:val="1"/>
          <w:w w:val="105"/>
        </w:rPr>
        <w:t xml:space="preserve"> </w:t>
      </w:r>
      <w:r>
        <w:rPr>
          <w:w w:val="105"/>
        </w:rPr>
        <w:t>bo‘lib, quyidagi tenglikni</w:t>
      </w:r>
      <w:r>
        <w:rPr>
          <w:spacing w:val="1"/>
          <w:w w:val="105"/>
        </w:rPr>
        <w:t xml:space="preserve"> </w:t>
      </w:r>
      <w:r>
        <w:rPr>
          <w:w w:val="105"/>
        </w:rPr>
        <w:t>olamiz:</w:t>
      </w:r>
    </w:p>
    <w:p w:rsidR="004D6D9B" w:rsidRDefault="00CB09C9">
      <w:pPr>
        <w:tabs>
          <w:tab w:val="left" w:pos="5529"/>
        </w:tabs>
        <w:spacing w:before="192"/>
        <w:ind w:left="778"/>
        <w:jc w:val="center"/>
        <w:rPr>
          <w:sz w:val="24"/>
        </w:rPr>
      </w:pPr>
      <w:r>
        <w:pict>
          <v:shape id="_x0000_s3110" type="#_x0000_t202" style="position:absolute;left:0;text-align:left;margin-left:111.4pt;margin-top:28.25pt;width:10.35pt;height:12pt;z-index:-2131968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pict>
          <v:shape id="_x0000_s3109" type="#_x0000_t202" style="position:absolute;left:0;text-align:left;margin-left:141.65pt;margin-top:28.25pt;width:43.9pt;height:12.8pt;z-index:-21319168;mso-position-horizontal-relative:page" filled="f" stroked="f">
            <v:textbox inset="0,0,0,0">
              <w:txbxContent>
                <w:p w:rsidR="004D6D9B" w:rsidRDefault="00CB09C9">
                  <w:pPr>
                    <w:spacing w:line="244" w:lineRule="exac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i/>
                      <w:spacing w:val="-1"/>
                      <w:w w:val="115"/>
                      <w:sz w:val="24"/>
                    </w:rPr>
                    <w:t>m</w:t>
                  </w:r>
                  <w:r>
                    <w:rPr>
                      <w:rFonts w:ascii="Calibri"/>
                      <w:spacing w:val="-1"/>
                      <w:w w:val="115"/>
                      <w:sz w:val="24"/>
                      <w:vertAlign w:val="subscript"/>
                    </w:rPr>
                    <w:t>1</w:t>
                  </w:r>
                  <w:r>
                    <w:rPr>
                      <w:rFonts w:ascii="Calibri"/>
                      <w:spacing w:val="-7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w w:val="115"/>
                      <w:sz w:val="24"/>
                    </w:rPr>
                    <w:t>+</w:t>
                  </w:r>
                  <w:r>
                    <w:rPr>
                      <w:rFonts w:ascii="Calibri"/>
                      <w:spacing w:val="-15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i/>
                      <w:spacing w:val="-1"/>
                      <w:w w:val="115"/>
                      <w:sz w:val="24"/>
                    </w:rPr>
                    <w:t>m</w:t>
                  </w:r>
                  <w:r>
                    <w:rPr>
                      <w:rFonts w:ascii="Calibri"/>
                      <w:spacing w:val="-1"/>
                      <w:w w:val="115"/>
                      <w:sz w:val="24"/>
                      <w:vertAlign w:val="subscript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3108" type="#_x0000_t202" style="position:absolute;left:0;text-align:left;margin-left:218.35pt;margin-top:28.25pt;width:43.9pt;height:12.8pt;z-index:-21318656;mso-position-horizontal-relative:page" filled="f" stroked="f">
            <v:textbox inset="0,0,0,0">
              <w:txbxContent>
                <w:p w:rsidR="004D6D9B" w:rsidRDefault="00CB09C9">
                  <w:pPr>
                    <w:spacing w:line="244" w:lineRule="exac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i/>
                      <w:spacing w:val="-1"/>
                      <w:w w:val="115"/>
                      <w:sz w:val="24"/>
                    </w:rPr>
                    <w:t>m</w:t>
                  </w:r>
                  <w:r>
                    <w:rPr>
                      <w:rFonts w:ascii="Calibri"/>
                      <w:spacing w:val="-1"/>
                      <w:w w:val="115"/>
                      <w:sz w:val="24"/>
                      <w:vertAlign w:val="subscript"/>
                    </w:rPr>
                    <w:t>1</w:t>
                  </w:r>
                  <w:r>
                    <w:rPr>
                      <w:rFonts w:ascii="Calibri"/>
                      <w:spacing w:val="-7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w w:val="115"/>
                      <w:sz w:val="24"/>
                    </w:rPr>
                    <w:t>+</w:t>
                  </w:r>
                  <w:r>
                    <w:rPr>
                      <w:rFonts w:ascii="Calibri"/>
                      <w:spacing w:val="-15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i/>
                      <w:spacing w:val="-1"/>
                      <w:w w:val="115"/>
                      <w:sz w:val="24"/>
                    </w:rPr>
                    <w:t>m</w:t>
                  </w:r>
                  <w:r>
                    <w:rPr>
                      <w:rFonts w:ascii="Calibri"/>
                      <w:spacing w:val="-1"/>
                      <w:w w:val="115"/>
                      <w:sz w:val="24"/>
                      <w:vertAlign w:val="subscript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15"/>
          <w:position w:val="16"/>
          <w:sz w:val="24"/>
          <w:u w:val="single"/>
        </w:rPr>
        <w:t>d</w:t>
      </w:r>
      <w:r>
        <w:rPr>
          <w:rFonts w:ascii="Calibri"/>
          <w:i/>
          <w:w w:val="115"/>
          <w:position w:val="16"/>
          <w:sz w:val="24"/>
        </w:rPr>
        <w:t xml:space="preserve"> </w:t>
      </w:r>
      <w:r>
        <w:rPr>
          <w:rFonts w:ascii="Calibri"/>
          <w:i/>
          <w:w w:val="115"/>
          <w:position w:val="29"/>
          <w:sz w:val="24"/>
        </w:rPr>
        <w:t xml:space="preserve"> </w:t>
      </w:r>
      <w:r>
        <w:rPr>
          <w:rFonts w:ascii="Calibri"/>
          <w:i/>
          <w:spacing w:val="30"/>
          <w:w w:val="115"/>
          <w:position w:val="29"/>
          <w:sz w:val="24"/>
        </w:rPr>
        <w:t xml:space="preserve"> </w:t>
      </w:r>
      <w:r>
        <w:rPr>
          <w:rFonts w:ascii="Calibri"/>
          <w:i/>
          <w:w w:val="115"/>
          <w:position w:val="16"/>
          <w:sz w:val="24"/>
          <w:u w:val="single"/>
        </w:rPr>
        <w:t>m</w:t>
      </w:r>
      <w:r>
        <w:rPr>
          <w:rFonts w:ascii="Calibri"/>
          <w:w w:val="115"/>
          <w:position w:val="13"/>
          <w:sz w:val="16"/>
          <w:u w:val="single"/>
        </w:rPr>
        <w:t>1</w:t>
      </w:r>
      <w:r>
        <w:rPr>
          <w:rFonts w:ascii="Georgia"/>
          <w:b/>
          <w:w w:val="115"/>
          <w:position w:val="16"/>
          <w:sz w:val="24"/>
          <w:u w:val="single"/>
        </w:rPr>
        <w:t>r</w:t>
      </w:r>
      <w:r>
        <w:rPr>
          <w:rFonts w:ascii="Calibri"/>
          <w:w w:val="115"/>
          <w:position w:val="13"/>
          <w:sz w:val="16"/>
          <w:u w:val="single"/>
        </w:rPr>
        <w:t>1</w:t>
      </w:r>
      <w:r>
        <w:rPr>
          <w:rFonts w:ascii="Calibri"/>
          <w:spacing w:val="16"/>
          <w:w w:val="115"/>
          <w:position w:val="13"/>
          <w:sz w:val="16"/>
          <w:u w:val="single"/>
        </w:rPr>
        <w:t xml:space="preserve"> </w:t>
      </w:r>
      <w:r>
        <w:rPr>
          <w:rFonts w:ascii="Calibri"/>
          <w:w w:val="115"/>
          <w:position w:val="16"/>
          <w:sz w:val="24"/>
          <w:u w:val="single"/>
        </w:rPr>
        <w:t>+</w:t>
      </w:r>
      <w:r>
        <w:rPr>
          <w:rFonts w:ascii="Calibri"/>
          <w:spacing w:val="-13"/>
          <w:w w:val="115"/>
          <w:position w:val="16"/>
          <w:sz w:val="24"/>
          <w:u w:val="single"/>
        </w:rPr>
        <w:t xml:space="preserve"> </w:t>
      </w:r>
      <w:r>
        <w:rPr>
          <w:rFonts w:ascii="Calibri"/>
          <w:i/>
          <w:w w:val="115"/>
          <w:position w:val="16"/>
          <w:sz w:val="24"/>
          <w:u w:val="single"/>
        </w:rPr>
        <w:t>m</w:t>
      </w:r>
      <w:r>
        <w:rPr>
          <w:rFonts w:ascii="Calibri"/>
          <w:w w:val="115"/>
          <w:position w:val="13"/>
          <w:sz w:val="16"/>
          <w:u w:val="single"/>
        </w:rPr>
        <w:t>2</w:t>
      </w:r>
      <w:r>
        <w:rPr>
          <w:rFonts w:ascii="Georgia"/>
          <w:b/>
          <w:w w:val="115"/>
          <w:position w:val="16"/>
          <w:sz w:val="24"/>
          <w:u w:val="single"/>
        </w:rPr>
        <w:t>r</w:t>
      </w:r>
      <w:r>
        <w:rPr>
          <w:rFonts w:ascii="Calibri"/>
          <w:w w:val="115"/>
          <w:position w:val="13"/>
          <w:sz w:val="16"/>
          <w:u w:val="single"/>
        </w:rPr>
        <w:t>2</w:t>
      </w:r>
      <w:r>
        <w:rPr>
          <w:rFonts w:ascii="Calibri"/>
          <w:w w:val="115"/>
          <w:position w:val="13"/>
          <w:sz w:val="16"/>
        </w:rPr>
        <w:t xml:space="preserve">  </w:t>
      </w:r>
      <w:r>
        <w:rPr>
          <w:rFonts w:ascii="Calibri"/>
          <w:w w:val="115"/>
          <w:position w:val="29"/>
          <w:sz w:val="16"/>
        </w:rPr>
        <w:t xml:space="preserve">  </w:t>
      </w:r>
      <w:r>
        <w:rPr>
          <w:rFonts w:ascii="Calibri"/>
          <w:w w:val="115"/>
          <w:sz w:val="24"/>
        </w:rPr>
        <w:t xml:space="preserve">= </w:t>
      </w:r>
      <w:r>
        <w:rPr>
          <w:rFonts w:ascii="Calibri"/>
          <w:w w:val="115"/>
          <w:position w:val="16"/>
          <w:sz w:val="24"/>
          <w:u w:val="single"/>
        </w:rPr>
        <w:t xml:space="preserve">  </w:t>
      </w:r>
      <w:r>
        <w:rPr>
          <w:rFonts w:ascii="Calibri"/>
          <w:spacing w:val="15"/>
          <w:w w:val="115"/>
          <w:position w:val="16"/>
          <w:sz w:val="24"/>
          <w:u w:val="single"/>
        </w:rPr>
        <w:t xml:space="preserve"> </w:t>
      </w:r>
      <w:r>
        <w:rPr>
          <w:rFonts w:ascii="Calibri"/>
          <w:position w:val="16"/>
          <w:sz w:val="24"/>
          <w:u w:val="single"/>
        </w:rPr>
        <w:t xml:space="preserve">const   </w:t>
      </w:r>
      <w:r>
        <w:rPr>
          <w:rFonts w:ascii="Calibri"/>
          <w:position w:val="16"/>
          <w:sz w:val="24"/>
        </w:rPr>
        <w:t xml:space="preserve"> </w:t>
      </w:r>
      <w:r>
        <w:rPr>
          <w:rFonts w:ascii="Calibri"/>
          <w:spacing w:val="1"/>
          <w:position w:val="16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7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const</w:t>
      </w:r>
      <w:r>
        <w:rPr>
          <w:rFonts w:ascii="Lucida Sans Unicode"/>
          <w:smallCaps/>
          <w:w w:val="110"/>
          <w:sz w:val="24"/>
          <w:vertAlign w:val="superscript"/>
        </w:rPr>
        <w:t>j</w:t>
      </w:r>
      <w:r>
        <w:rPr>
          <w:rFonts w:ascii="Lucida Sans Unicode"/>
          <w:spacing w:val="-34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.</w:t>
      </w:r>
      <w:r>
        <w:rPr>
          <w:rFonts w:ascii="Calibri"/>
          <w:i/>
          <w:w w:val="110"/>
          <w:sz w:val="24"/>
        </w:rPr>
        <w:tab/>
      </w:r>
      <w:r>
        <w:rPr>
          <w:w w:val="115"/>
          <w:sz w:val="24"/>
        </w:rPr>
        <w:t>(3.30)</w:t>
      </w:r>
    </w:p>
    <w:p w:rsidR="004D6D9B" w:rsidRDefault="004D6D9B">
      <w:pPr>
        <w:pStyle w:val="a3"/>
        <w:spacing w:before="5"/>
        <w:ind w:left="0"/>
        <w:rPr>
          <w:sz w:val="9"/>
        </w:rPr>
      </w:pPr>
    </w:p>
    <w:p w:rsidR="004D6D9B" w:rsidRDefault="00CB09C9">
      <w:pPr>
        <w:pStyle w:val="a3"/>
        <w:spacing w:before="101"/>
        <w:ind w:left="551"/>
      </w:pPr>
      <w:r>
        <w:rPr>
          <w:w w:val="105"/>
        </w:rPr>
        <w:t>Endi</w:t>
      </w:r>
      <w:r>
        <w:rPr>
          <w:spacing w:val="16"/>
          <w:w w:val="105"/>
        </w:rPr>
        <w:t xml:space="preserve"> </w:t>
      </w:r>
      <w:r>
        <w:rPr>
          <w:w w:val="105"/>
        </w:rPr>
        <w:t>yangi</w:t>
      </w:r>
      <w:r>
        <w:rPr>
          <w:spacing w:val="17"/>
          <w:w w:val="105"/>
        </w:rPr>
        <w:t xml:space="preserve"> </w:t>
      </w:r>
      <w:r>
        <w:rPr>
          <w:w w:val="105"/>
        </w:rPr>
        <w:t>vektor</w:t>
      </w:r>
      <w:r>
        <w:rPr>
          <w:spacing w:val="16"/>
          <w:w w:val="105"/>
        </w:rPr>
        <w:t xml:space="preserve"> </w:t>
      </w:r>
      <w:r>
        <w:rPr>
          <w:w w:val="105"/>
        </w:rPr>
        <w:t>kattalik</w:t>
      </w:r>
      <w:r>
        <w:rPr>
          <w:spacing w:val="17"/>
          <w:w w:val="105"/>
        </w:rPr>
        <w:t xml:space="preserve"> </w:t>
      </w:r>
      <w:r>
        <w:rPr>
          <w:w w:val="105"/>
        </w:rPr>
        <w:t>kiritamiz:</w:t>
      </w:r>
    </w:p>
    <w:p w:rsidR="004D6D9B" w:rsidRDefault="00CB09C9">
      <w:pPr>
        <w:spacing w:before="175" w:line="227" w:lineRule="exact"/>
        <w:ind w:left="542" w:right="503"/>
        <w:jc w:val="center"/>
        <w:rPr>
          <w:rFonts w:ascii="Calibri"/>
          <w:sz w:val="24"/>
        </w:rPr>
      </w:pPr>
      <w:r>
        <w:rPr>
          <w:rFonts w:ascii="Calibri"/>
          <w:i/>
          <w:w w:val="110"/>
          <w:sz w:val="24"/>
          <w:u w:val="single"/>
        </w:rPr>
        <w:t>m</w:t>
      </w:r>
      <w:r>
        <w:rPr>
          <w:rFonts w:ascii="Calibri"/>
          <w:w w:val="110"/>
          <w:sz w:val="24"/>
          <w:u w:val="single"/>
          <w:vertAlign w:val="subscript"/>
        </w:rPr>
        <w:t>1</w:t>
      </w:r>
      <w:r>
        <w:rPr>
          <w:rFonts w:ascii="Georgia"/>
          <w:b/>
          <w:w w:val="110"/>
          <w:sz w:val="24"/>
          <w:u w:val="single"/>
        </w:rPr>
        <w:t>r</w:t>
      </w:r>
      <w:r>
        <w:rPr>
          <w:rFonts w:ascii="Calibri"/>
          <w:w w:val="110"/>
          <w:sz w:val="24"/>
          <w:u w:val="single"/>
          <w:vertAlign w:val="subscript"/>
        </w:rPr>
        <w:t>1</w:t>
      </w:r>
      <w:r>
        <w:rPr>
          <w:rFonts w:ascii="Calibri"/>
          <w:spacing w:val="-2"/>
          <w:w w:val="110"/>
          <w:sz w:val="24"/>
          <w:u w:val="single"/>
        </w:rPr>
        <w:t xml:space="preserve"> </w:t>
      </w:r>
      <w:r>
        <w:rPr>
          <w:rFonts w:ascii="Calibri"/>
          <w:w w:val="110"/>
          <w:sz w:val="24"/>
          <w:u w:val="single"/>
        </w:rPr>
        <w:t>+</w:t>
      </w:r>
      <w:r>
        <w:rPr>
          <w:rFonts w:ascii="Calibri"/>
          <w:spacing w:val="-10"/>
          <w:w w:val="110"/>
          <w:sz w:val="24"/>
          <w:u w:val="single"/>
        </w:rPr>
        <w:t xml:space="preserve"> </w:t>
      </w:r>
      <w:r>
        <w:rPr>
          <w:rFonts w:ascii="Calibri"/>
          <w:i/>
          <w:w w:val="110"/>
          <w:sz w:val="24"/>
          <w:u w:val="single"/>
        </w:rPr>
        <w:t>m</w:t>
      </w:r>
      <w:r>
        <w:rPr>
          <w:rFonts w:ascii="Calibri"/>
          <w:w w:val="110"/>
          <w:sz w:val="24"/>
          <w:u w:val="single"/>
          <w:vertAlign w:val="subscript"/>
        </w:rPr>
        <w:t>2</w:t>
      </w:r>
      <w:r>
        <w:rPr>
          <w:rFonts w:ascii="Georgia"/>
          <w:b/>
          <w:w w:val="110"/>
          <w:sz w:val="24"/>
          <w:u w:val="single"/>
        </w:rPr>
        <w:t>r</w:t>
      </w:r>
      <w:r>
        <w:rPr>
          <w:rFonts w:ascii="Calibri"/>
          <w:w w:val="110"/>
          <w:sz w:val="24"/>
          <w:u w:val="single"/>
          <w:vertAlign w:val="subscript"/>
        </w:rPr>
        <w:t>2</w:t>
      </w:r>
    </w:p>
    <w:p w:rsidR="004D6D9B" w:rsidRDefault="00CB09C9">
      <w:pPr>
        <w:tabs>
          <w:tab w:val="left" w:pos="2939"/>
          <w:tab w:val="left" w:pos="4532"/>
          <w:tab w:val="left" w:pos="6301"/>
        </w:tabs>
        <w:spacing w:line="79" w:lineRule="exact"/>
        <w:ind w:left="2455"/>
        <w:rPr>
          <w:sz w:val="24"/>
        </w:rPr>
      </w:pPr>
      <w:r>
        <w:rPr>
          <w:rFonts w:ascii="Georgia"/>
          <w:b/>
          <w:w w:val="115"/>
          <w:sz w:val="24"/>
        </w:rPr>
        <w:t>R</w:t>
      </w:r>
      <w:r>
        <w:rPr>
          <w:rFonts w:ascii="Georgia"/>
          <w:b/>
          <w:w w:val="115"/>
          <w:sz w:val="24"/>
        </w:rPr>
        <w:tab/>
      </w:r>
      <w:r>
        <w:rPr>
          <w:rFonts w:ascii="Calibri"/>
          <w:w w:val="125"/>
          <w:sz w:val="24"/>
        </w:rPr>
        <w:t>=</w:t>
      </w:r>
      <w:r>
        <w:rPr>
          <w:rFonts w:ascii="Calibri"/>
          <w:w w:val="125"/>
          <w:sz w:val="24"/>
        </w:rPr>
        <w:tab/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(3.31)</w:t>
      </w:r>
    </w:p>
    <w:p w:rsidR="004D6D9B" w:rsidRDefault="004D6D9B">
      <w:pPr>
        <w:spacing w:line="79" w:lineRule="exact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line="147" w:lineRule="exact"/>
        <w:ind w:left="2655"/>
        <w:rPr>
          <w:rFonts w:ascii="Calibri"/>
          <w:i/>
          <w:sz w:val="16"/>
        </w:rPr>
      </w:pPr>
      <w:r>
        <w:pict>
          <v:shape id="_x0000_s3107" type="#_x0000_t202" style="position:absolute;left:0;text-align:left;margin-left:206.85pt;margin-top:3.45pt;width:10.25pt;height:12pt;z-index:1581670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7"/>
                      <w:sz w:val="24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25"/>
          <w:sz w:val="16"/>
        </w:rPr>
        <w:t>im</w:t>
      </w:r>
    </w:p>
    <w:p w:rsidR="004D6D9B" w:rsidRDefault="00CB09C9">
      <w:pPr>
        <w:spacing w:line="180" w:lineRule="exact"/>
        <w:ind w:left="3621"/>
        <w:rPr>
          <w:rFonts w:ascii="Calibri"/>
          <w:sz w:val="16"/>
        </w:rPr>
      </w:pPr>
      <w:r>
        <w:rPr>
          <w:rFonts w:ascii="Calibri"/>
          <w:w w:val="104"/>
          <w:sz w:val="16"/>
        </w:rPr>
        <w:t>1</w:t>
      </w:r>
    </w:p>
    <w:p w:rsidR="004D6D9B" w:rsidRDefault="00CB09C9">
      <w:pPr>
        <w:spacing w:before="19"/>
        <w:ind w:left="23"/>
        <w:rPr>
          <w:rFonts w:ascii="Calibri"/>
          <w:sz w:val="24"/>
        </w:rPr>
      </w:pPr>
      <w:r>
        <w:br w:type="column"/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0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m</w:t>
      </w:r>
      <w:r>
        <w:rPr>
          <w:rFonts w:ascii="Calibri"/>
          <w:w w:val="120"/>
          <w:sz w:val="24"/>
          <w:vertAlign w:val="subscript"/>
        </w:rPr>
        <w:t>2</w:t>
      </w:r>
    </w:p>
    <w:p w:rsidR="004D6D9B" w:rsidRDefault="004D6D9B">
      <w:pPr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707" w:space="40"/>
            <w:col w:w="3933"/>
          </w:cols>
        </w:sectPr>
      </w:pPr>
    </w:p>
    <w:p w:rsidR="004D6D9B" w:rsidRDefault="00CB09C9">
      <w:pPr>
        <w:spacing w:before="75" w:line="232" w:lineRule="auto"/>
        <w:ind w:left="153" w:right="768" w:firstLine="398"/>
        <w:jc w:val="both"/>
        <w:rPr>
          <w:sz w:val="24"/>
        </w:rPr>
      </w:pPr>
      <w:r>
        <w:rPr>
          <w:w w:val="105"/>
          <w:sz w:val="24"/>
        </w:rPr>
        <w:t>Koordinatasi</w:t>
      </w:r>
      <w:r>
        <w:rPr>
          <w:spacing w:val="52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R</w:t>
      </w:r>
      <w:r>
        <w:rPr>
          <w:rFonts w:ascii="Calibri" w:hAnsi="Calibri"/>
          <w:i/>
          <w:w w:val="105"/>
          <w:sz w:val="24"/>
          <w:vertAlign w:val="subscript"/>
        </w:rPr>
        <w:t>im</w:t>
      </w:r>
      <w:r>
        <w:rPr>
          <w:rFonts w:ascii="Calibri" w:hAnsi="Calibri"/>
          <w:i/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bo‘lgan</w:t>
      </w:r>
      <w:r>
        <w:rPr>
          <w:spacing w:val="53"/>
          <w:w w:val="105"/>
          <w:sz w:val="24"/>
        </w:rPr>
        <w:t xml:space="preserve"> </w:t>
      </w:r>
      <w:r>
        <w:rPr>
          <w:w w:val="105"/>
          <w:sz w:val="24"/>
        </w:rPr>
        <w:t>nuqta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ikki</w:t>
      </w:r>
      <w:r>
        <w:rPr>
          <w:spacing w:val="53"/>
          <w:w w:val="105"/>
          <w:sz w:val="24"/>
        </w:rPr>
        <w:t xml:space="preserve"> </w:t>
      </w:r>
      <w:r>
        <w:rPr>
          <w:w w:val="105"/>
          <w:sz w:val="24"/>
        </w:rPr>
        <w:t>moddiy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nuqtadan</w:t>
      </w:r>
      <w:r>
        <w:rPr>
          <w:spacing w:val="53"/>
          <w:w w:val="105"/>
          <w:sz w:val="24"/>
        </w:rPr>
        <w:t xml:space="preserve"> </w:t>
      </w:r>
      <w:r>
        <w:rPr>
          <w:w w:val="105"/>
          <w:sz w:val="24"/>
        </w:rPr>
        <w:t>ibo-</w:t>
      </w:r>
      <w:r>
        <w:rPr>
          <w:spacing w:val="-61"/>
          <w:w w:val="105"/>
          <w:sz w:val="24"/>
        </w:rPr>
        <w:t xml:space="preserve"> </w:t>
      </w:r>
      <w:r>
        <w:rPr>
          <w:w w:val="90"/>
          <w:sz w:val="24"/>
        </w:rPr>
        <w:t>rat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sistemaning</w:t>
      </w:r>
      <w:r>
        <w:rPr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inersiya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markazi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w w:val="90"/>
          <w:sz w:val="24"/>
        </w:rPr>
        <w:t>(yoki</w:t>
      </w:r>
      <w:r>
        <w:rPr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massalar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 xml:space="preserve">markazi </w:t>
      </w:r>
      <w:r>
        <w:rPr>
          <w:w w:val="90"/>
          <w:sz w:val="24"/>
        </w:rPr>
        <w:t>)</w:t>
      </w:r>
      <w:r>
        <w:rPr>
          <w:spacing w:val="1"/>
          <w:w w:val="90"/>
          <w:sz w:val="24"/>
        </w:rPr>
        <w:t xml:space="preserve"> </w:t>
      </w:r>
      <w:r>
        <w:rPr>
          <w:w w:val="105"/>
          <w:sz w:val="24"/>
        </w:rPr>
        <w:t>deyiladi.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(3.30)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tenglamadan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ko‘rinadiki,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jismlardan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har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birining</w:t>
      </w:r>
    </w:p>
    <w:p w:rsidR="004D6D9B" w:rsidRDefault="004D6D9B">
      <w:pPr>
        <w:spacing w:line="232" w:lineRule="auto"/>
        <w:jc w:val="both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4" w:line="232" w:lineRule="auto"/>
        <w:ind w:right="768"/>
        <w:jc w:val="both"/>
      </w:pPr>
      <w:r>
        <w:rPr>
          <w:w w:val="105"/>
        </w:rPr>
        <w:lastRenderedPageBreak/>
        <w:t xml:space="preserve">harakati har qancha murakkab bo‘lmasin, </w:t>
      </w:r>
      <w:r>
        <w:rPr>
          <w:rFonts w:ascii="Calibri" w:hAnsi="Calibri"/>
          <w:i/>
          <w:w w:val="105"/>
        </w:rPr>
        <w:t>d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im</w:t>
      </w:r>
      <w:r>
        <w:rPr>
          <w:rFonts w:ascii="Calibri" w:hAnsi="Calibri"/>
          <w:i/>
          <w:w w:val="105"/>
        </w:rPr>
        <w:t xml:space="preserve">/dt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>const</w:t>
      </w:r>
      <w:r>
        <w:rPr>
          <w:w w:val="105"/>
        </w:rPr>
        <w:t>. Shun-</w:t>
      </w:r>
      <w:r>
        <w:rPr>
          <w:spacing w:val="1"/>
          <w:w w:val="105"/>
        </w:rPr>
        <w:t xml:space="preserve"> </w:t>
      </w:r>
      <w:r>
        <w:rPr>
          <w:w w:val="105"/>
        </w:rPr>
        <w:t>day</w:t>
      </w:r>
      <w:r>
        <w:rPr>
          <w:spacing w:val="-7"/>
          <w:w w:val="105"/>
        </w:rPr>
        <w:t xml:space="preserve"> </w:t>
      </w:r>
      <w:r>
        <w:rPr>
          <w:w w:val="105"/>
        </w:rPr>
        <w:t>qilib,</w:t>
      </w:r>
      <w:r>
        <w:rPr>
          <w:spacing w:val="-6"/>
          <w:w w:val="105"/>
        </w:rPr>
        <w:t xml:space="preserve"> </w:t>
      </w:r>
      <w:r>
        <w:rPr>
          <w:w w:val="105"/>
        </w:rPr>
        <w:t>ko‘rilayotgan</w:t>
      </w:r>
      <w:r>
        <w:rPr>
          <w:spacing w:val="-7"/>
          <w:w w:val="105"/>
        </w:rPr>
        <w:t xml:space="preserve"> </w:t>
      </w:r>
      <w:r>
        <w:rPr>
          <w:w w:val="105"/>
        </w:rPr>
        <w:t>sistemaning</w:t>
      </w:r>
      <w:r>
        <w:rPr>
          <w:spacing w:val="-7"/>
          <w:w w:val="105"/>
        </w:rPr>
        <w:t xml:space="preserve"> </w:t>
      </w:r>
      <w:r>
        <w:rPr>
          <w:w w:val="105"/>
        </w:rPr>
        <w:t>inersiya</w:t>
      </w:r>
      <w:r>
        <w:rPr>
          <w:spacing w:val="-7"/>
          <w:w w:val="105"/>
        </w:rPr>
        <w:t xml:space="preserve"> </w:t>
      </w:r>
      <w:r>
        <w:rPr>
          <w:w w:val="105"/>
        </w:rPr>
        <w:t>markazi</w:t>
      </w:r>
      <w:r>
        <w:rPr>
          <w:spacing w:val="-7"/>
          <w:w w:val="105"/>
        </w:rPr>
        <w:t xml:space="preserve"> </w:t>
      </w:r>
      <w:r>
        <w:rPr>
          <w:w w:val="105"/>
        </w:rPr>
        <w:t>doimiy</w:t>
      </w:r>
      <w:r>
        <w:rPr>
          <w:spacing w:val="-7"/>
          <w:w w:val="105"/>
        </w:rPr>
        <w:t xml:space="preserve"> </w:t>
      </w:r>
      <w:r>
        <w:rPr>
          <w:w w:val="105"/>
        </w:rPr>
        <w:t>tezlik</w:t>
      </w:r>
      <w:r>
        <w:rPr>
          <w:spacing w:val="-60"/>
          <w:w w:val="105"/>
        </w:rPr>
        <w:t xml:space="preserve"> </w:t>
      </w:r>
      <w:r>
        <w:rPr>
          <w:w w:val="105"/>
        </w:rPr>
        <w:t>bilan harakat qiladi (tebranma va aylanma harakatlarning mavjud</w:t>
      </w:r>
      <w:r>
        <w:rPr>
          <w:spacing w:val="1"/>
          <w:w w:val="105"/>
        </w:rPr>
        <w:t xml:space="preserve"> </w:t>
      </w:r>
      <w:r>
        <w:rPr>
          <w:w w:val="105"/>
        </w:rPr>
        <w:t>bo‘lish-bo‘lmasligidan qat’iy nazar).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 tezlikni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im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deb belgi-</w:t>
      </w:r>
      <w:r>
        <w:rPr>
          <w:spacing w:val="1"/>
          <w:w w:val="105"/>
        </w:rPr>
        <w:t xml:space="preserve"> </w:t>
      </w:r>
      <w:r>
        <w:rPr>
          <w:w w:val="105"/>
        </w:rPr>
        <w:t>laymiz:</w:t>
      </w:r>
    </w:p>
    <w:p w:rsidR="004D6D9B" w:rsidRDefault="004D6D9B">
      <w:pPr>
        <w:pStyle w:val="a3"/>
        <w:spacing w:before="10"/>
        <w:ind w:left="0"/>
        <w:rPr>
          <w:sz w:val="9"/>
        </w:rPr>
      </w:pPr>
    </w:p>
    <w:p w:rsidR="004D6D9B" w:rsidRDefault="004D6D9B">
      <w:pPr>
        <w:rPr>
          <w:sz w:val="9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92" w:line="266" w:lineRule="auto"/>
        <w:ind w:left="3022" w:right="-15" w:hanging="167"/>
        <w:rPr>
          <w:rFonts w:ascii="Calibri"/>
          <w:i/>
          <w:sz w:val="24"/>
        </w:rPr>
      </w:pPr>
      <w:r>
        <w:pict>
          <v:line id="_x0000_s3106" style="position:absolute;left:0;text-align:left;z-index:-21315584;mso-position-horizontal-relative:page" from="178.8pt,21.1pt" to="205.8pt,21.1pt" strokeweight=".14042mm">
            <w10:wrap anchorx="page"/>
          </v:line>
        </w:pict>
      </w:r>
      <w:r>
        <w:rPr>
          <w:rFonts w:ascii="Calibri"/>
          <w:i/>
          <w:w w:val="110"/>
          <w:sz w:val="24"/>
        </w:rPr>
        <w:t>d</w:t>
      </w:r>
      <w:r>
        <w:rPr>
          <w:rFonts w:ascii="Georgia"/>
          <w:b/>
          <w:w w:val="110"/>
          <w:sz w:val="24"/>
        </w:rPr>
        <w:t>R</w:t>
      </w:r>
      <w:r>
        <w:rPr>
          <w:rFonts w:ascii="Calibri"/>
          <w:i/>
          <w:w w:val="110"/>
          <w:sz w:val="24"/>
          <w:vertAlign w:val="subscript"/>
        </w:rPr>
        <w:t>im</w:t>
      </w:r>
      <w:r>
        <w:rPr>
          <w:rFonts w:ascii="Calibri"/>
          <w:i/>
          <w:spacing w:val="-57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dt</w:t>
      </w:r>
    </w:p>
    <w:p w:rsidR="004D6D9B" w:rsidRDefault="00CB09C9">
      <w:pPr>
        <w:tabs>
          <w:tab w:val="left" w:pos="2875"/>
        </w:tabs>
        <w:spacing w:before="254"/>
        <w:ind w:left="60"/>
        <w:rPr>
          <w:sz w:val="24"/>
        </w:rPr>
      </w:pPr>
      <w:r>
        <w:br w:type="column"/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7"/>
          <w:w w:val="125"/>
          <w:sz w:val="24"/>
        </w:rPr>
        <w:t xml:space="preserve"> </w:t>
      </w:r>
      <w:r>
        <w:rPr>
          <w:rFonts w:ascii="Georgia"/>
          <w:b/>
          <w:w w:val="120"/>
          <w:sz w:val="24"/>
        </w:rPr>
        <w:t>V</w:t>
      </w:r>
      <w:r>
        <w:rPr>
          <w:rFonts w:ascii="Calibri"/>
          <w:i/>
          <w:w w:val="120"/>
          <w:sz w:val="24"/>
          <w:vertAlign w:val="subscript"/>
        </w:rPr>
        <w:t>im</w:t>
      </w:r>
      <w:r>
        <w:rPr>
          <w:rFonts w:ascii="Calibri"/>
          <w:i/>
          <w:w w:val="120"/>
          <w:sz w:val="24"/>
        </w:rPr>
        <w:t>.</w:t>
      </w:r>
      <w:r>
        <w:rPr>
          <w:rFonts w:ascii="Calibri"/>
          <w:i/>
          <w:w w:val="120"/>
          <w:sz w:val="24"/>
        </w:rPr>
        <w:tab/>
      </w:r>
      <w:r>
        <w:rPr>
          <w:w w:val="120"/>
          <w:sz w:val="24"/>
        </w:rPr>
        <w:t>(3.32)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386" w:space="40"/>
            <w:col w:w="4254"/>
          </w:cols>
        </w:sectPr>
      </w:pPr>
    </w:p>
    <w:p w:rsidR="004D6D9B" w:rsidRDefault="00CB09C9">
      <w:pPr>
        <w:pStyle w:val="a3"/>
        <w:spacing w:before="20"/>
        <w:ind w:left="551"/>
      </w:pPr>
      <w:r>
        <w:rPr>
          <w:w w:val="105"/>
        </w:rPr>
        <w:t xml:space="preserve">Bu yerga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im</w:t>
      </w:r>
      <w:r>
        <w:rPr>
          <w:rFonts w:ascii="Calibri" w:hAnsi="Calibri"/>
          <w:i/>
          <w:spacing w:val="14"/>
          <w:w w:val="105"/>
        </w:rPr>
        <w:t xml:space="preserve"> </w:t>
      </w:r>
      <w:r>
        <w:rPr>
          <w:w w:val="105"/>
        </w:rPr>
        <w:t>ning</w:t>
      </w:r>
      <w:r>
        <w:rPr>
          <w:spacing w:val="-1"/>
          <w:w w:val="105"/>
        </w:rPr>
        <w:t xml:space="preserve"> </w:t>
      </w:r>
      <w:r>
        <w:rPr>
          <w:w w:val="105"/>
        </w:rPr>
        <w:t>ifodasini qo‘yib,</w:t>
      </w:r>
      <w:r>
        <w:rPr>
          <w:spacing w:val="-1"/>
          <w:w w:val="105"/>
        </w:rPr>
        <w:t xml:space="preserve"> </w:t>
      </w:r>
      <w:r>
        <w:rPr>
          <w:w w:val="105"/>
        </w:rPr>
        <w:t>quyidagini hosil qilamiz:</w:t>
      </w:r>
    </w:p>
    <w:p w:rsidR="004D6D9B" w:rsidRDefault="004D6D9B">
      <w:pPr>
        <w:pStyle w:val="a3"/>
        <w:spacing w:before="2"/>
        <w:ind w:left="0"/>
      </w:pP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155"/>
        <w:ind w:left="1065"/>
        <w:jc w:val="center"/>
        <w:rPr>
          <w:rFonts w:ascii="Georgia"/>
          <w:b/>
          <w:sz w:val="24"/>
        </w:rPr>
      </w:pPr>
      <w:r>
        <w:pict>
          <v:shape id="_x0000_s3105" type="#_x0000_t202" style="position:absolute;left:0;text-align:left;margin-left:87.2pt;margin-top:26.5pt;width:10.35pt;height:12pt;z-index:-21315072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pict>
          <v:shape id="_x0000_s3104" type="#_x0000_t202" style="position:absolute;left:0;text-align:left;margin-left:119.45pt;margin-top:26.5pt;width:10.25pt;height:12pt;z-index:-2131456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7"/>
                      <w:sz w:val="24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pict>
          <v:shape id="_x0000_s3103" type="#_x0000_t202" style="position:absolute;left:0;text-align:left;margin-left:137.05pt;margin-top:26.5pt;width:22pt;height:12pt;z-index:-21314048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spacing w:val="-11"/>
                      <w:w w:val="125"/>
                      <w:sz w:val="24"/>
                    </w:rPr>
                    <w:t>+</w:t>
                  </w:r>
                  <w:r>
                    <w:rPr>
                      <w:rFonts w:ascii="Calibri"/>
                      <w:spacing w:val="-14"/>
                      <w:w w:val="12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i/>
                      <w:spacing w:val="-10"/>
                      <w:w w:val="125"/>
                      <w:sz w:val="24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pict>
          <v:shape id="_x0000_s3102" type="#_x0000_t202" style="position:absolute;left:0;text-align:left;margin-left:211.3pt;margin-top:26.5pt;width:10.25pt;height:12pt;z-index:-2131353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7"/>
                      <w:sz w:val="24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pict>
          <v:shape id="_x0000_s3101" type="#_x0000_t202" style="position:absolute;left:0;text-align:left;margin-left:228.95pt;margin-top:26.5pt;width:22pt;height:12pt;z-index:-2131302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spacing w:val="-11"/>
                      <w:w w:val="125"/>
                      <w:sz w:val="24"/>
                    </w:rPr>
                    <w:t>+</w:t>
                  </w:r>
                  <w:r>
                    <w:rPr>
                      <w:rFonts w:ascii="Calibri"/>
                      <w:spacing w:val="-14"/>
                      <w:w w:val="12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i/>
                      <w:spacing w:val="-10"/>
                      <w:w w:val="125"/>
                      <w:sz w:val="24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pict>
          <v:shape id="_x0000_s3100" type="#_x0000_t202" style="position:absolute;left:0;text-align:left;margin-left:294.6pt;margin-top:23.1pt;width:10.4pt;height:8pt;z-index:1582233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5"/>
                      <w:sz w:val="16"/>
                    </w:rPr>
                    <w:t>im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15"/>
          <w:sz w:val="24"/>
          <w:u w:val="single"/>
        </w:rPr>
        <w:t>d</w:t>
      </w:r>
      <w:r>
        <w:rPr>
          <w:rFonts w:ascii="Calibri"/>
          <w:i/>
          <w:w w:val="115"/>
          <w:sz w:val="24"/>
        </w:rPr>
        <w:t xml:space="preserve">  </w:t>
      </w:r>
      <w:r>
        <w:rPr>
          <w:rFonts w:ascii="Calibri"/>
          <w:i/>
          <w:w w:val="115"/>
          <w:position w:val="13"/>
          <w:sz w:val="24"/>
        </w:rPr>
        <w:t xml:space="preserve"> </w:t>
      </w:r>
      <w:r>
        <w:rPr>
          <w:rFonts w:ascii="Calibri"/>
          <w:i/>
          <w:spacing w:val="16"/>
          <w:w w:val="115"/>
          <w:position w:val="13"/>
          <w:sz w:val="24"/>
        </w:rPr>
        <w:t xml:space="preserve"> </w:t>
      </w:r>
      <w:r>
        <w:rPr>
          <w:rFonts w:ascii="Calibri"/>
          <w:i/>
          <w:w w:val="115"/>
          <w:sz w:val="24"/>
          <w:u w:val="single"/>
        </w:rPr>
        <w:t>m</w:t>
      </w:r>
      <w:r>
        <w:rPr>
          <w:rFonts w:ascii="Calibri"/>
          <w:w w:val="115"/>
          <w:sz w:val="24"/>
          <w:u w:val="single"/>
          <w:vertAlign w:val="subscript"/>
        </w:rPr>
        <w:t>1</w:t>
      </w:r>
      <w:r>
        <w:rPr>
          <w:rFonts w:ascii="Georgia"/>
          <w:b/>
          <w:w w:val="115"/>
          <w:sz w:val="24"/>
          <w:u w:val="single"/>
        </w:rPr>
        <w:t>r</w:t>
      </w:r>
      <w:r>
        <w:rPr>
          <w:rFonts w:ascii="Calibri"/>
          <w:w w:val="115"/>
          <w:sz w:val="24"/>
          <w:u w:val="single"/>
          <w:vertAlign w:val="subscript"/>
        </w:rPr>
        <w:t>1</w:t>
      </w:r>
      <w:r>
        <w:rPr>
          <w:rFonts w:ascii="Calibri"/>
          <w:spacing w:val="-2"/>
          <w:w w:val="115"/>
          <w:sz w:val="24"/>
          <w:u w:val="single"/>
        </w:rPr>
        <w:t xml:space="preserve"> </w:t>
      </w:r>
      <w:r>
        <w:rPr>
          <w:rFonts w:ascii="Calibri"/>
          <w:w w:val="115"/>
          <w:sz w:val="24"/>
          <w:u w:val="single"/>
        </w:rPr>
        <w:t>+</w:t>
      </w:r>
      <w:r>
        <w:rPr>
          <w:rFonts w:ascii="Calibri"/>
          <w:spacing w:val="-11"/>
          <w:w w:val="115"/>
          <w:sz w:val="24"/>
          <w:u w:val="single"/>
        </w:rPr>
        <w:t xml:space="preserve"> </w:t>
      </w:r>
      <w:r>
        <w:rPr>
          <w:rFonts w:ascii="Calibri"/>
          <w:i/>
          <w:w w:val="115"/>
          <w:sz w:val="24"/>
          <w:u w:val="single"/>
        </w:rPr>
        <w:t>m</w:t>
      </w:r>
      <w:r>
        <w:rPr>
          <w:rFonts w:ascii="Calibri"/>
          <w:w w:val="115"/>
          <w:sz w:val="24"/>
          <w:u w:val="single"/>
          <w:vertAlign w:val="subscript"/>
        </w:rPr>
        <w:t>2</w:t>
      </w:r>
      <w:r>
        <w:rPr>
          <w:rFonts w:ascii="Georgia"/>
          <w:b/>
          <w:w w:val="115"/>
          <w:sz w:val="24"/>
          <w:u w:val="single"/>
        </w:rPr>
        <w:t>r</w:t>
      </w:r>
      <w:r>
        <w:rPr>
          <w:rFonts w:ascii="Calibri"/>
          <w:w w:val="115"/>
          <w:sz w:val="24"/>
          <w:u w:val="single"/>
          <w:vertAlign w:val="subscript"/>
        </w:rPr>
        <w:t>2</w:t>
      </w:r>
      <w:r>
        <w:rPr>
          <w:rFonts w:ascii="Calibri"/>
          <w:w w:val="115"/>
          <w:sz w:val="24"/>
        </w:rPr>
        <w:t xml:space="preserve"> </w:t>
      </w:r>
      <w:r>
        <w:rPr>
          <w:rFonts w:ascii="Calibri"/>
          <w:w w:val="115"/>
          <w:position w:val="13"/>
          <w:sz w:val="24"/>
        </w:rPr>
        <w:t xml:space="preserve"> </w:t>
      </w:r>
      <w:r>
        <w:rPr>
          <w:rFonts w:ascii="Calibri"/>
          <w:spacing w:val="51"/>
          <w:w w:val="115"/>
          <w:position w:val="13"/>
          <w:sz w:val="24"/>
        </w:rPr>
        <w:t xml:space="preserve"> </w:t>
      </w:r>
      <w:r>
        <w:rPr>
          <w:rFonts w:ascii="Calibri"/>
          <w:w w:val="115"/>
          <w:position w:val="-15"/>
          <w:sz w:val="24"/>
        </w:rPr>
        <w:t>=</w:t>
      </w:r>
      <w:r>
        <w:rPr>
          <w:rFonts w:ascii="Calibri"/>
          <w:spacing w:val="24"/>
          <w:w w:val="115"/>
          <w:position w:val="-15"/>
          <w:sz w:val="24"/>
        </w:rPr>
        <w:t xml:space="preserve"> </w:t>
      </w:r>
      <w:r>
        <w:rPr>
          <w:rFonts w:ascii="Calibri"/>
          <w:i/>
          <w:w w:val="115"/>
          <w:sz w:val="24"/>
          <w:u w:val="single"/>
        </w:rPr>
        <w:t>m</w:t>
      </w:r>
      <w:r>
        <w:rPr>
          <w:rFonts w:ascii="Calibri"/>
          <w:w w:val="115"/>
          <w:sz w:val="24"/>
          <w:u w:val="single"/>
          <w:vertAlign w:val="subscript"/>
        </w:rPr>
        <w:t>1</w:t>
      </w:r>
      <w:r>
        <w:rPr>
          <w:rFonts w:ascii="Georgia"/>
          <w:b/>
          <w:w w:val="115"/>
          <w:sz w:val="24"/>
          <w:u w:val="single"/>
        </w:rPr>
        <w:t>v</w:t>
      </w:r>
      <w:r>
        <w:rPr>
          <w:rFonts w:ascii="Calibri"/>
          <w:w w:val="115"/>
          <w:sz w:val="24"/>
          <w:u w:val="single"/>
          <w:vertAlign w:val="subscript"/>
        </w:rPr>
        <w:t>1</w:t>
      </w:r>
      <w:r>
        <w:rPr>
          <w:rFonts w:ascii="Calibri"/>
          <w:spacing w:val="-2"/>
          <w:w w:val="115"/>
          <w:sz w:val="24"/>
          <w:u w:val="single"/>
        </w:rPr>
        <w:t xml:space="preserve"> </w:t>
      </w:r>
      <w:r>
        <w:rPr>
          <w:rFonts w:ascii="Calibri"/>
          <w:w w:val="115"/>
          <w:sz w:val="24"/>
          <w:u w:val="single"/>
        </w:rPr>
        <w:t>+</w:t>
      </w:r>
      <w:r>
        <w:rPr>
          <w:rFonts w:ascii="Calibri"/>
          <w:spacing w:val="-11"/>
          <w:w w:val="115"/>
          <w:sz w:val="24"/>
          <w:u w:val="single"/>
        </w:rPr>
        <w:t xml:space="preserve"> </w:t>
      </w:r>
      <w:r>
        <w:rPr>
          <w:rFonts w:ascii="Calibri"/>
          <w:i/>
          <w:w w:val="115"/>
          <w:sz w:val="24"/>
          <w:u w:val="single"/>
        </w:rPr>
        <w:t>m</w:t>
      </w:r>
      <w:r>
        <w:rPr>
          <w:rFonts w:ascii="Calibri"/>
          <w:w w:val="115"/>
          <w:sz w:val="24"/>
          <w:u w:val="single"/>
          <w:vertAlign w:val="subscript"/>
        </w:rPr>
        <w:t>2</w:t>
      </w:r>
      <w:r>
        <w:rPr>
          <w:rFonts w:ascii="Georgia"/>
          <w:b/>
          <w:w w:val="115"/>
          <w:sz w:val="24"/>
          <w:u w:val="single"/>
        </w:rPr>
        <w:t>v</w:t>
      </w:r>
      <w:r>
        <w:rPr>
          <w:rFonts w:ascii="Calibri"/>
          <w:w w:val="115"/>
          <w:sz w:val="24"/>
          <w:u w:val="single"/>
          <w:vertAlign w:val="subscript"/>
        </w:rPr>
        <w:t>2</w:t>
      </w:r>
      <w:r>
        <w:rPr>
          <w:rFonts w:ascii="Calibri"/>
          <w:spacing w:val="33"/>
          <w:w w:val="115"/>
          <w:sz w:val="24"/>
        </w:rPr>
        <w:t xml:space="preserve"> </w:t>
      </w:r>
      <w:r>
        <w:rPr>
          <w:rFonts w:ascii="Calibri"/>
          <w:w w:val="115"/>
          <w:position w:val="-15"/>
          <w:sz w:val="24"/>
        </w:rPr>
        <w:t>=</w:t>
      </w:r>
      <w:r>
        <w:rPr>
          <w:rFonts w:ascii="Calibri"/>
          <w:spacing w:val="2"/>
          <w:w w:val="115"/>
          <w:position w:val="-15"/>
          <w:sz w:val="24"/>
        </w:rPr>
        <w:t xml:space="preserve"> </w:t>
      </w:r>
      <w:r>
        <w:rPr>
          <w:rFonts w:ascii="Georgia"/>
          <w:b/>
          <w:w w:val="115"/>
          <w:position w:val="-15"/>
          <w:sz w:val="24"/>
        </w:rPr>
        <w:t>V</w:t>
      </w:r>
    </w:p>
    <w:p w:rsidR="004D6D9B" w:rsidRDefault="00CB09C9">
      <w:pPr>
        <w:tabs>
          <w:tab w:val="left" w:pos="2461"/>
          <w:tab w:val="left" w:pos="3711"/>
          <w:tab w:val="left" w:pos="4299"/>
        </w:tabs>
        <w:spacing w:line="159" w:lineRule="exact"/>
        <w:ind w:left="1873"/>
        <w:rPr>
          <w:rFonts w:ascii="Georgia"/>
          <w:sz w:val="15"/>
        </w:rPr>
      </w:pPr>
      <w:r>
        <w:rPr>
          <w:rFonts w:ascii="Georgia"/>
          <w:position w:val="-2"/>
          <w:sz w:val="15"/>
        </w:rPr>
      </w:r>
      <w:r>
        <w:rPr>
          <w:rFonts w:ascii="Georgia"/>
          <w:position w:val="-2"/>
          <w:sz w:val="15"/>
        </w:rPr>
        <w:pict>
          <v:shape id="_x0000_s3099" type="#_x0000_t202" style="width:4.25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anchorlock/>
          </v:shape>
        </w:pict>
      </w:r>
      <w:r>
        <w:rPr>
          <w:rFonts w:ascii="Georgia"/>
          <w:position w:val="-2"/>
          <w:sz w:val="15"/>
        </w:rPr>
        <w:tab/>
      </w:r>
      <w:r>
        <w:rPr>
          <w:rFonts w:ascii="Georgia"/>
          <w:position w:val="-2"/>
          <w:sz w:val="15"/>
        </w:rPr>
      </w:r>
      <w:r>
        <w:rPr>
          <w:rFonts w:ascii="Georgia"/>
          <w:position w:val="-2"/>
          <w:sz w:val="15"/>
        </w:rPr>
        <w:pict>
          <v:shape id="_x0000_s3098" type="#_x0000_t202" style="width:4.25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anchorlock/>
          </v:shape>
        </w:pict>
      </w:r>
      <w:r>
        <w:rPr>
          <w:rFonts w:ascii="Georgia"/>
          <w:position w:val="-2"/>
          <w:sz w:val="15"/>
        </w:rPr>
        <w:tab/>
      </w:r>
      <w:r>
        <w:rPr>
          <w:rFonts w:ascii="Georgia"/>
          <w:position w:val="-2"/>
          <w:sz w:val="15"/>
        </w:rPr>
      </w:r>
      <w:r>
        <w:rPr>
          <w:rFonts w:ascii="Georgia"/>
          <w:position w:val="-2"/>
          <w:sz w:val="15"/>
        </w:rPr>
        <w:pict>
          <v:shape id="_x0000_s3097" type="#_x0000_t202" style="width:4.25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anchorlock/>
          </v:shape>
        </w:pict>
      </w:r>
      <w:r>
        <w:rPr>
          <w:rFonts w:ascii="Georgia"/>
          <w:position w:val="-2"/>
          <w:sz w:val="15"/>
        </w:rPr>
        <w:tab/>
      </w:r>
      <w:r>
        <w:rPr>
          <w:rFonts w:ascii="Georgia"/>
          <w:position w:val="-2"/>
          <w:sz w:val="15"/>
        </w:rPr>
      </w:r>
      <w:r>
        <w:rPr>
          <w:rFonts w:ascii="Georgia"/>
          <w:position w:val="-2"/>
          <w:sz w:val="15"/>
        </w:rPr>
        <w:pict>
          <v:shape id="_x0000_s3096" type="#_x0000_t202" style="width:4.25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anchorlock/>
          </v:shape>
        </w:pict>
      </w:r>
    </w:p>
    <w:p w:rsidR="004D6D9B" w:rsidRDefault="00CB09C9">
      <w:pPr>
        <w:pStyle w:val="a3"/>
        <w:spacing w:before="9"/>
        <w:ind w:left="0"/>
        <w:rPr>
          <w:rFonts w:ascii="Georgia"/>
          <w:b/>
          <w:sz w:val="27"/>
        </w:rPr>
      </w:pPr>
      <w:r>
        <w:br w:type="column"/>
      </w:r>
    </w:p>
    <w:p w:rsidR="004D6D9B" w:rsidRDefault="00CB09C9">
      <w:pPr>
        <w:tabs>
          <w:tab w:val="left" w:pos="1089"/>
        </w:tabs>
        <w:spacing w:before="1"/>
        <w:ind w:left="177"/>
        <w:rPr>
          <w:sz w:val="24"/>
        </w:rPr>
      </w:pPr>
      <w:r>
        <w:rPr>
          <w:rFonts w:ascii="Calibri"/>
          <w:i/>
          <w:w w:val="105"/>
          <w:sz w:val="24"/>
        </w:rPr>
        <w:t>.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(3.33)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5173" w:space="40"/>
            <w:col w:w="2467"/>
          </w:cols>
        </w:sectPr>
      </w:pPr>
    </w:p>
    <w:p w:rsidR="004D6D9B" w:rsidRDefault="004D6D9B">
      <w:pPr>
        <w:pStyle w:val="a3"/>
        <w:spacing w:before="10"/>
        <w:ind w:left="0"/>
        <w:rPr>
          <w:sz w:val="8"/>
        </w:rPr>
      </w:pPr>
    </w:p>
    <w:p w:rsidR="004D6D9B" w:rsidRDefault="00CB09C9">
      <w:pPr>
        <w:pStyle w:val="a3"/>
        <w:spacing w:before="102" w:line="235" w:lineRule="auto"/>
        <w:ind w:right="768" w:firstLine="398"/>
        <w:jc w:val="right"/>
      </w:pPr>
      <w:r>
        <w:rPr>
          <w:w w:val="110"/>
        </w:rPr>
        <w:t>Bu</w:t>
      </w:r>
      <w:r>
        <w:rPr>
          <w:spacing w:val="23"/>
          <w:w w:val="110"/>
        </w:rPr>
        <w:t xml:space="preserve"> </w:t>
      </w:r>
      <w:r>
        <w:rPr>
          <w:w w:val="110"/>
        </w:rPr>
        <w:t>formula</w:t>
      </w:r>
      <w:r>
        <w:rPr>
          <w:spacing w:val="22"/>
          <w:w w:val="110"/>
        </w:rPr>
        <w:t xml:space="preserve"> </w:t>
      </w:r>
      <w:r>
        <w:rPr>
          <w:w w:val="110"/>
        </w:rPr>
        <w:t>inersiya</w:t>
      </w:r>
      <w:r>
        <w:rPr>
          <w:spacing w:val="23"/>
          <w:w w:val="110"/>
        </w:rPr>
        <w:t xml:space="preserve"> </w:t>
      </w:r>
      <w:r>
        <w:rPr>
          <w:w w:val="110"/>
        </w:rPr>
        <w:t>markazining</w:t>
      </w:r>
      <w:r>
        <w:rPr>
          <w:spacing w:val="22"/>
          <w:w w:val="110"/>
        </w:rPr>
        <w:t xml:space="preserve"> </w:t>
      </w:r>
      <w:r>
        <w:rPr>
          <w:rFonts w:ascii="Georgia" w:hAnsi="Georgia"/>
          <w:b/>
          <w:w w:val="110"/>
        </w:rPr>
        <w:t>V</w:t>
      </w:r>
      <w:r>
        <w:rPr>
          <w:rFonts w:ascii="Calibri" w:hAnsi="Calibri"/>
          <w:i/>
          <w:w w:val="110"/>
          <w:vertAlign w:val="subscript"/>
        </w:rPr>
        <w:t>im</w:t>
      </w:r>
      <w:r>
        <w:rPr>
          <w:rFonts w:ascii="Calibri" w:hAnsi="Calibri"/>
          <w:i/>
          <w:spacing w:val="37"/>
          <w:w w:val="110"/>
        </w:rPr>
        <w:t xml:space="preserve"> </w:t>
      </w:r>
      <w:r>
        <w:rPr>
          <w:w w:val="110"/>
        </w:rPr>
        <w:t>tezligini</w:t>
      </w:r>
      <w:r>
        <w:rPr>
          <w:spacing w:val="22"/>
          <w:w w:val="110"/>
        </w:rPr>
        <w:t xml:space="preserve"> </w:t>
      </w:r>
      <w:r>
        <w:rPr>
          <w:w w:val="110"/>
        </w:rPr>
        <w:t>sistema</w:t>
      </w:r>
      <w:r>
        <w:rPr>
          <w:spacing w:val="23"/>
          <w:w w:val="110"/>
        </w:rPr>
        <w:t xml:space="preserve"> </w:t>
      </w:r>
      <w:r>
        <w:rPr>
          <w:w w:val="110"/>
        </w:rPr>
        <w:t>tar-</w:t>
      </w:r>
      <w:r>
        <w:rPr>
          <w:spacing w:val="-63"/>
          <w:w w:val="110"/>
        </w:rPr>
        <w:t xml:space="preserve"> </w:t>
      </w:r>
      <w:r>
        <w:rPr>
          <w:spacing w:val="-1"/>
          <w:w w:val="110"/>
        </w:rPr>
        <w:t>kibiga</w:t>
      </w:r>
      <w:r>
        <w:rPr>
          <w:spacing w:val="14"/>
          <w:w w:val="110"/>
        </w:rPr>
        <w:t xml:space="preserve"> </w:t>
      </w:r>
      <w:r>
        <w:rPr>
          <w:spacing w:val="-1"/>
          <w:w w:val="110"/>
        </w:rPr>
        <w:t>kiruvchi</w:t>
      </w:r>
      <w:r>
        <w:rPr>
          <w:spacing w:val="15"/>
          <w:w w:val="110"/>
        </w:rPr>
        <w:t xml:space="preserve"> </w:t>
      </w:r>
      <w:r>
        <w:rPr>
          <w:spacing w:val="-1"/>
          <w:w w:val="110"/>
        </w:rPr>
        <w:t>zarralar</w:t>
      </w:r>
      <w:r>
        <w:rPr>
          <w:spacing w:val="15"/>
          <w:w w:val="110"/>
        </w:rPr>
        <w:t xml:space="preserve"> </w:t>
      </w:r>
      <w:r>
        <w:rPr>
          <w:spacing w:val="-1"/>
          <w:w w:val="110"/>
        </w:rPr>
        <w:t>massalari</w:t>
      </w:r>
      <w:r>
        <w:rPr>
          <w:spacing w:val="15"/>
          <w:w w:val="110"/>
        </w:rPr>
        <w:t xml:space="preserve"> </w:t>
      </w:r>
      <w:r>
        <w:rPr>
          <w:spacing w:val="-1"/>
          <w:w w:val="110"/>
        </w:rPr>
        <w:t>va</w:t>
      </w:r>
      <w:r>
        <w:rPr>
          <w:spacing w:val="15"/>
          <w:w w:val="110"/>
        </w:rPr>
        <w:t xml:space="preserve"> </w:t>
      </w:r>
      <w:r>
        <w:rPr>
          <w:w w:val="110"/>
        </w:rPr>
        <w:t>tezliklari</w:t>
      </w:r>
      <w:r>
        <w:rPr>
          <w:spacing w:val="14"/>
          <w:w w:val="110"/>
        </w:rPr>
        <w:t xml:space="preserve"> </w:t>
      </w:r>
      <w:r>
        <w:rPr>
          <w:w w:val="110"/>
        </w:rPr>
        <w:t>orqali</w:t>
      </w:r>
      <w:r>
        <w:rPr>
          <w:spacing w:val="15"/>
          <w:w w:val="110"/>
        </w:rPr>
        <w:t xml:space="preserve"> </w:t>
      </w:r>
      <w:r>
        <w:rPr>
          <w:w w:val="110"/>
        </w:rPr>
        <w:t>aniqlaydi.</w:t>
      </w:r>
      <w:r>
        <w:rPr>
          <w:spacing w:val="-63"/>
          <w:w w:val="110"/>
        </w:rPr>
        <w:t xml:space="preserve"> </w:t>
      </w:r>
      <w:r>
        <w:rPr>
          <w:w w:val="105"/>
        </w:rPr>
        <w:t>Newton birinchi</w:t>
      </w:r>
      <w:r>
        <w:rPr>
          <w:spacing w:val="1"/>
          <w:w w:val="105"/>
        </w:rPr>
        <w:t xml:space="preserve"> </w:t>
      </w:r>
      <w:r>
        <w:rPr>
          <w:w w:val="105"/>
        </w:rPr>
        <w:t>qonuni</w:t>
      </w:r>
      <w:r>
        <w:rPr>
          <w:spacing w:val="1"/>
          <w:w w:val="105"/>
        </w:rPr>
        <w:t xml:space="preserve"> </w:t>
      </w:r>
      <w:r>
        <w:rPr>
          <w:w w:val="105"/>
        </w:rPr>
        <w:t>sistemaning</w:t>
      </w:r>
      <w:r>
        <w:rPr>
          <w:spacing w:val="1"/>
          <w:w w:val="105"/>
        </w:rPr>
        <w:t xml:space="preserve"> </w:t>
      </w:r>
      <w:r>
        <w:rPr>
          <w:w w:val="105"/>
        </w:rPr>
        <w:t>xuddi</w:t>
      </w:r>
      <w:r>
        <w:rPr>
          <w:spacing w:val="1"/>
          <w:w w:val="105"/>
        </w:rPr>
        <w:t xml:space="preserve"> </w:t>
      </w:r>
      <w:r>
        <w:rPr>
          <w:w w:val="105"/>
        </w:rPr>
        <w:t>shu</w:t>
      </w:r>
      <w:r>
        <w:rPr>
          <w:spacing w:val="1"/>
          <w:w w:val="105"/>
        </w:rPr>
        <w:t xml:space="preserve"> </w:t>
      </w:r>
      <w:r>
        <w:rPr>
          <w:w w:val="105"/>
        </w:rPr>
        <w:t>nuqtasiga</w:t>
      </w:r>
      <w:r>
        <w:rPr>
          <w:spacing w:val="1"/>
          <w:w w:val="105"/>
        </w:rPr>
        <w:t xml:space="preserve"> </w:t>
      </w:r>
      <w:r>
        <w:rPr>
          <w:w w:val="105"/>
        </w:rPr>
        <w:t>taalluqli,</w:t>
      </w:r>
      <w:r>
        <w:rPr>
          <w:spacing w:val="-60"/>
          <w:w w:val="105"/>
        </w:rPr>
        <w:t xml:space="preserve"> </w:t>
      </w:r>
      <w:r>
        <w:rPr>
          <w:w w:val="105"/>
        </w:rPr>
        <w:t>shu</w:t>
      </w:r>
      <w:r>
        <w:rPr>
          <w:spacing w:val="-11"/>
          <w:w w:val="105"/>
        </w:rPr>
        <w:t xml:space="preserve"> </w:t>
      </w:r>
      <w:r>
        <w:rPr>
          <w:w w:val="105"/>
        </w:rPr>
        <w:t>bilan</w:t>
      </w:r>
      <w:r>
        <w:rPr>
          <w:spacing w:val="-10"/>
          <w:w w:val="105"/>
        </w:rPr>
        <w:t xml:space="preserve"> </w:t>
      </w:r>
      <w:r>
        <w:rPr>
          <w:w w:val="105"/>
        </w:rPr>
        <w:t>birga</w:t>
      </w:r>
      <w:r>
        <w:rPr>
          <w:spacing w:val="-10"/>
          <w:w w:val="105"/>
        </w:rPr>
        <w:t xml:space="preserve"> </w:t>
      </w:r>
      <w:r>
        <w:rPr>
          <w:w w:val="105"/>
        </w:rPr>
        <w:t>bu</w:t>
      </w:r>
      <w:r>
        <w:rPr>
          <w:spacing w:val="-10"/>
          <w:w w:val="105"/>
        </w:rPr>
        <w:t xml:space="preserve"> </w:t>
      </w:r>
      <w:r>
        <w:rPr>
          <w:w w:val="105"/>
        </w:rPr>
        <w:t>nuqtaning</w:t>
      </w:r>
      <w:r>
        <w:rPr>
          <w:spacing w:val="-11"/>
          <w:w w:val="105"/>
        </w:rPr>
        <w:t xml:space="preserve"> </w:t>
      </w:r>
      <w:r>
        <w:rPr>
          <w:w w:val="105"/>
        </w:rPr>
        <w:t>tezligini</w:t>
      </w:r>
      <w:r>
        <w:rPr>
          <w:spacing w:val="-10"/>
          <w:w w:val="105"/>
        </w:rPr>
        <w:t xml:space="preserve"> </w:t>
      </w:r>
      <w:r>
        <w:rPr>
          <w:w w:val="105"/>
        </w:rPr>
        <w:t>butun</w:t>
      </w:r>
      <w:r>
        <w:rPr>
          <w:spacing w:val="-10"/>
          <w:w w:val="105"/>
        </w:rPr>
        <w:t xml:space="preserve"> </w:t>
      </w:r>
      <w:r>
        <w:rPr>
          <w:w w:val="105"/>
        </w:rPr>
        <w:t>sistemaning</w:t>
      </w:r>
      <w:r>
        <w:rPr>
          <w:spacing w:val="-9"/>
          <w:w w:val="105"/>
        </w:rPr>
        <w:t xml:space="preserve"> </w:t>
      </w:r>
      <w:r>
        <w:rPr>
          <w:w w:val="105"/>
        </w:rPr>
        <w:t>tezligi</w:t>
      </w:r>
      <w:r>
        <w:rPr>
          <w:spacing w:val="-11"/>
          <w:w w:val="105"/>
        </w:rPr>
        <w:t xml:space="preserve"> </w:t>
      </w:r>
      <w:r>
        <w:rPr>
          <w:w w:val="105"/>
        </w:rPr>
        <w:t>deb</w:t>
      </w:r>
      <w:r>
        <w:rPr>
          <w:spacing w:val="-60"/>
          <w:w w:val="105"/>
        </w:rPr>
        <w:t xml:space="preserve"> </w:t>
      </w:r>
      <w:r>
        <w:rPr>
          <w:w w:val="110"/>
        </w:rPr>
        <w:t>hisoblash</w:t>
      </w:r>
      <w:r>
        <w:rPr>
          <w:spacing w:val="-5"/>
          <w:w w:val="110"/>
        </w:rPr>
        <w:t xml:space="preserve"> </w:t>
      </w:r>
      <w:r>
        <w:rPr>
          <w:w w:val="110"/>
        </w:rPr>
        <w:t>kerak.</w:t>
      </w:r>
      <w:r>
        <w:rPr>
          <w:spacing w:val="35"/>
          <w:w w:val="110"/>
        </w:rPr>
        <w:t xml:space="preserve"> </w:t>
      </w:r>
      <w:r>
        <w:rPr>
          <w:rFonts w:ascii="Georgia" w:hAnsi="Georgia"/>
          <w:b/>
          <w:w w:val="110"/>
        </w:rPr>
        <w:t>V</w:t>
      </w:r>
      <w:r>
        <w:rPr>
          <w:rFonts w:ascii="Calibri" w:hAnsi="Calibri"/>
          <w:i/>
          <w:w w:val="110"/>
          <w:vertAlign w:val="subscript"/>
        </w:rPr>
        <w:t>im</w:t>
      </w:r>
      <w:r>
        <w:rPr>
          <w:rFonts w:ascii="Calibri" w:hAnsi="Calibri"/>
          <w:i/>
          <w:spacing w:val="9"/>
          <w:w w:val="110"/>
        </w:rPr>
        <w:t xml:space="preserve"> </w:t>
      </w:r>
      <w:r>
        <w:rPr>
          <w:w w:val="110"/>
        </w:rPr>
        <w:t>tezlik</w:t>
      </w:r>
      <w:r>
        <w:rPr>
          <w:spacing w:val="-5"/>
          <w:w w:val="110"/>
        </w:rPr>
        <w:t xml:space="preserve"> </w:t>
      </w:r>
      <w:r>
        <w:rPr>
          <w:w w:val="110"/>
        </w:rPr>
        <w:t>bilan</w:t>
      </w:r>
      <w:r>
        <w:rPr>
          <w:spacing w:val="-4"/>
          <w:w w:val="110"/>
        </w:rPr>
        <w:t xml:space="preserve"> </w:t>
      </w:r>
      <w:r>
        <w:rPr>
          <w:w w:val="110"/>
        </w:rPr>
        <w:t>harakatlanayotgan</w:t>
      </w:r>
      <w:r>
        <w:rPr>
          <w:spacing w:val="-4"/>
          <w:w w:val="110"/>
        </w:rPr>
        <w:t xml:space="preserve"> </w:t>
      </w:r>
      <w:r>
        <w:rPr>
          <w:w w:val="110"/>
        </w:rPr>
        <w:t>sanoq</w:t>
      </w:r>
      <w:r>
        <w:rPr>
          <w:spacing w:val="-4"/>
          <w:w w:val="110"/>
        </w:rPr>
        <w:t xml:space="preserve"> </w:t>
      </w:r>
      <w:r>
        <w:rPr>
          <w:w w:val="110"/>
        </w:rPr>
        <w:t>siste-</w:t>
      </w:r>
      <w:r>
        <w:rPr>
          <w:spacing w:val="-63"/>
          <w:w w:val="110"/>
        </w:rPr>
        <w:t xml:space="preserve"> </w:t>
      </w:r>
      <w:r>
        <w:rPr>
          <w:w w:val="105"/>
        </w:rPr>
        <w:t>masida</w:t>
      </w:r>
      <w:r>
        <w:rPr>
          <w:spacing w:val="7"/>
          <w:w w:val="105"/>
        </w:rPr>
        <w:t xml:space="preserve"> </w:t>
      </w:r>
      <w:r>
        <w:rPr>
          <w:w w:val="105"/>
        </w:rPr>
        <w:t>moddiy</w:t>
      </w:r>
      <w:r>
        <w:rPr>
          <w:spacing w:val="8"/>
          <w:w w:val="105"/>
        </w:rPr>
        <w:t xml:space="preserve"> </w:t>
      </w:r>
      <w:r>
        <w:rPr>
          <w:w w:val="105"/>
        </w:rPr>
        <w:t>nuqtalar</w:t>
      </w:r>
      <w:r>
        <w:rPr>
          <w:spacing w:val="8"/>
          <w:w w:val="105"/>
        </w:rPr>
        <w:t xml:space="preserve"> </w:t>
      </w:r>
      <w:r>
        <w:rPr>
          <w:w w:val="105"/>
        </w:rPr>
        <w:t>sistemasining</w:t>
      </w:r>
      <w:r>
        <w:rPr>
          <w:spacing w:val="8"/>
          <w:w w:val="105"/>
        </w:rPr>
        <w:t xml:space="preserve"> </w:t>
      </w:r>
      <w:r>
        <w:rPr>
          <w:w w:val="105"/>
        </w:rPr>
        <w:t>impulsi</w:t>
      </w:r>
      <w:r>
        <w:rPr>
          <w:spacing w:val="9"/>
          <w:w w:val="105"/>
        </w:rPr>
        <w:t xml:space="preserve"> </w:t>
      </w:r>
      <w:r>
        <w:rPr>
          <w:w w:val="105"/>
        </w:rPr>
        <w:t>nolga</w:t>
      </w:r>
      <w:r>
        <w:rPr>
          <w:spacing w:val="8"/>
          <w:w w:val="105"/>
        </w:rPr>
        <w:t xml:space="preserve"> </w:t>
      </w:r>
      <w:r>
        <w:rPr>
          <w:w w:val="105"/>
        </w:rPr>
        <w:t>teng</w:t>
      </w:r>
      <w:r>
        <w:rPr>
          <w:spacing w:val="8"/>
          <w:w w:val="105"/>
        </w:rPr>
        <w:t xml:space="preserve"> </w:t>
      </w:r>
      <w:r>
        <w:rPr>
          <w:w w:val="105"/>
        </w:rPr>
        <w:t>bo‘ladi.</w:t>
      </w:r>
      <w:r>
        <w:rPr>
          <w:spacing w:val="-60"/>
          <w:w w:val="105"/>
        </w:rPr>
        <w:t xml:space="preserve"> </w:t>
      </w:r>
      <w:r>
        <w:rPr>
          <w:w w:val="110"/>
        </w:rPr>
        <w:t>Agar biz,</w:t>
      </w:r>
      <w:r>
        <w:rPr>
          <w:spacing w:val="2"/>
          <w:w w:val="110"/>
        </w:rPr>
        <w:t xml:space="preserve"> </w:t>
      </w:r>
      <w:r>
        <w:rPr>
          <w:w w:val="110"/>
        </w:rPr>
        <w:t>bir</w:t>
      </w:r>
      <w:r>
        <w:rPr>
          <w:spacing w:val="1"/>
          <w:w w:val="110"/>
        </w:rPr>
        <w:t xml:space="preserve"> </w:t>
      </w:r>
      <w:r>
        <w:rPr>
          <w:w w:val="110"/>
        </w:rPr>
        <w:t>butun sistemaning tezligi</w:t>
      </w:r>
      <w:r>
        <w:rPr>
          <w:spacing w:val="1"/>
          <w:w w:val="110"/>
        </w:rPr>
        <w:t xml:space="preserve"> </w:t>
      </w:r>
      <w:r>
        <w:rPr>
          <w:w w:val="110"/>
        </w:rPr>
        <w:t>uchun</w:t>
      </w:r>
      <w:r>
        <w:rPr>
          <w:spacing w:val="1"/>
          <w:w w:val="110"/>
        </w:rPr>
        <w:t xml:space="preserve"> </w:t>
      </w:r>
      <w:r>
        <w:rPr>
          <w:w w:val="110"/>
        </w:rPr>
        <w:t>bunday ta’rifni</w:t>
      </w:r>
      <w:r>
        <w:rPr>
          <w:spacing w:val="1"/>
          <w:w w:val="110"/>
        </w:rPr>
        <w:t xml:space="preserve"> </w:t>
      </w:r>
      <w:r>
        <w:rPr>
          <w:w w:val="110"/>
        </w:rPr>
        <w:t>qabul</w:t>
      </w:r>
      <w:r>
        <w:rPr>
          <w:spacing w:val="12"/>
          <w:w w:val="110"/>
        </w:rPr>
        <w:t xml:space="preserve"> </w:t>
      </w:r>
      <w:r>
        <w:rPr>
          <w:w w:val="110"/>
        </w:rPr>
        <w:t>qilsak,</w:t>
      </w:r>
      <w:r>
        <w:rPr>
          <w:spacing w:val="18"/>
          <w:w w:val="110"/>
        </w:rPr>
        <w:t xml:space="preserve"> </w:t>
      </w:r>
      <w:r>
        <w:rPr>
          <w:w w:val="110"/>
        </w:rPr>
        <w:t>unda</w:t>
      </w:r>
      <w:r>
        <w:rPr>
          <w:spacing w:val="12"/>
          <w:w w:val="110"/>
        </w:rPr>
        <w:t xml:space="preserve"> </w:t>
      </w:r>
      <w:r>
        <w:rPr>
          <w:w w:val="110"/>
        </w:rPr>
        <w:t>sistemaning</w:t>
      </w:r>
      <w:r>
        <w:rPr>
          <w:spacing w:val="13"/>
          <w:w w:val="110"/>
        </w:rPr>
        <w:t xml:space="preserve"> </w:t>
      </w:r>
      <w:r>
        <w:rPr>
          <w:w w:val="110"/>
        </w:rPr>
        <w:t>bir</w:t>
      </w:r>
      <w:r>
        <w:rPr>
          <w:spacing w:val="12"/>
          <w:w w:val="110"/>
        </w:rPr>
        <w:t xml:space="preserve"> </w:t>
      </w:r>
      <w:r>
        <w:rPr>
          <w:w w:val="110"/>
        </w:rPr>
        <w:t>butun</w:t>
      </w:r>
      <w:r>
        <w:rPr>
          <w:spacing w:val="12"/>
          <w:w w:val="110"/>
        </w:rPr>
        <w:t xml:space="preserve"> </w:t>
      </w:r>
      <w:r>
        <w:rPr>
          <w:w w:val="110"/>
        </w:rPr>
        <w:t>holdagi</w:t>
      </w:r>
      <w:r>
        <w:rPr>
          <w:spacing w:val="12"/>
          <w:w w:val="110"/>
        </w:rPr>
        <w:t xml:space="preserve"> </w:t>
      </w:r>
      <w:r>
        <w:rPr>
          <w:w w:val="110"/>
        </w:rPr>
        <w:t>impulsi</w:t>
      </w:r>
      <w:r>
        <w:rPr>
          <w:spacing w:val="12"/>
          <w:w w:val="110"/>
        </w:rPr>
        <w:t xml:space="preserve"> </w:t>
      </w:r>
      <w:r>
        <w:rPr>
          <w:w w:val="110"/>
        </w:rPr>
        <w:t>siste-</w:t>
      </w:r>
      <w:r>
        <w:rPr>
          <w:spacing w:val="-63"/>
          <w:w w:val="110"/>
        </w:rPr>
        <w:t xml:space="preserve"> </w:t>
      </w:r>
      <w:r>
        <w:rPr>
          <w:w w:val="110"/>
        </w:rPr>
        <w:t>maning (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w w:val="110"/>
        </w:rPr>
        <w:t xml:space="preserve"> </w:t>
      </w:r>
      <w:r>
        <w:rPr>
          <w:rFonts w:ascii="Calibri" w:hAnsi="Calibri"/>
          <w:w w:val="125"/>
        </w:rPr>
        <w:t xml:space="preserve">+ 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w w:val="110"/>
          <w:vertAlign w:val="subscript"/>
        </w:rPr>
        <w:t>2</w:t>
      </w:r>
      <w:r>
        <w:rPr>
          <w:w w:val="110"/>
        </w:rPr>
        <w:t xml:space="preserve">) umumiy massasini </w:t>
      </w:r>
      <w:r>
        <w:rPr>
          <w:rFonts w:ascii="Georgia" w:hAnsi="Georgia"/>
          <w:b/>
          <w:w w:val="110"/>
        </w:rPr>
        <w:t>V</w:t>
      </w:r>
      <w:r>
        <w:rPr>
          <w:rFonts w:ascii="Calibri" w:hAnsi="Calibri"/>
          <w:i/>
          <w:w w:val="110"/>
          <w:vertAlign w:val="subscript"/>
        </w:rPr>
        <w:t>im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w w:val="110"/>
        </w:rPr>
        <w:t>inersiya markazining</w:t>
      </w:r>
      <w:r>
        <w:rPr>
          <w:spacing w:val="-63"/>
          <w:w w:val="110"/>
        </w:rPr>
        <w:t xml:space="preserve"> </w:t>
      </w:r>
      <w:r>
        <w:rPr>
          <w:spacing w:val="-1"/>
          <w:w w:val="110"/>
        </w:rPr>
        <w:t>tezligiga</w:t>
      </w:r>
      <w:r>
        <w:rPr>
          <w:w w:val="110"/>
        </w:rPr>
        <w:t xml:space="preserve"> </w:t>
      </w:r>
      <w:r>
        <w:rPr>
          <w:spacing w:val="-1"/>
          <w:w w:val="110"/>
        </w:rPr>
        <w:t>ko‘paytmasiga</w:t>
      </w:r>
      <w:r>
        <w:rPr>
          <w:spacing w:val="1"/>
          <w:w w:val="110"/>
        </w:rPr>
        <w:t xml:space="preserve"> </w:t>
      </w:r>
      <w:r>
        <w:rPr>
          <w:w w:val="110"/>
        </w:rPr>
        <w:t>teng</w:t>
      </w:r>
      <w:r>
        <w:rPr>
          <w:spacing w:val="1"/>
          <w:w w:val="110"/>
        </w:rPr>
        <w:t xml:space="preserve"> </w:t>
      </w:r>
      <w:r>
        <w:rPr>
          <w:w w:val="110"/>
        </w:rPr>
        <w:t>bo‘lishi kerak,</w:t>
      </w:r>
      <w:r>
        <w:rPr>
          <w:spacing w:val="4"/>
          <w:w w:val="110"/>
        </w:rPr>
        <w:t xml:space="preserve"> </w:t>
      </w:r>
      <w:r>
        <w:rPr>
          <w:w w:val="110"/>
        </w:rPr>
        <w:t>ya’ni</w:t>
      </w:r>
      <w:r>
        <w:rPr>
          <w:spacing w:val="1"/>
          <w:w w:val="110"/>
        </w:rPr>
        <w:t xml:space="preserve"> </w:t>
      </w:r>
      <w:r>
        <w:rPr>
          <w:rFonts w:ascii="Calibri" w:hAnsi="Calibri"/>
          <w:w w:val="110"/>
        </w:rPr>
        <w:t>(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spacing w:val="-8"/>
          <w:w w:val="110"/>
        </w:rPr>
        <w:t xml:space="preserve"> </w:t>
      </w:r>
      <w:r>
        <w:rPr>
          <w:rFonts w:ascii="Calibri" w:hAnsi="Calibri"/>
          <w:w w:val="110"/>
        </w:rPr>
        <w:t>+</w:t>
      </w:r>
      <w:r>
        <w:rPr>
          <w:rFonts w:ascii="Calibri" w:hAnsi="Calibri"/>
          <w:spacing w:val="-14"/>
          <w:w w:val="110"/>
        </w:rPr>
        <w:t xml:space="preserve"> 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w w:val="110"/>
          <w:vertAlign w:val="subscript"/>
        </w:rPr>
        <w:t>2</w:t>
      </w:r>
      <w:r>
        <w:rPr>
          <w:rFonts w:ascii="Calibri" w:hAnsi="Calibri"/>
          <w:w w:val="110"/>
        </w:rPr>
        <w:t>)</w:t>
      </w:r>
      <w:r>
        <w:rPr>
          <w:rFonts w:ascii="Georgia" w:hAnsi="Georgia"/>
          <w:b/>
          <w:w w:val="110"/>
        </w:rPr>
        <w:t>V</w:t>
      </w:r>
      <w:r>
        <w:rPr>
          <w:rFonts w:ascii="Calibri" w:hAnsi="Calibri"/>
          <w:i/>
          <w:w w:val="110"/>
          <w:vertAlign w:val="subscript"/>
        </w:rPr>
        <w:t>im</w:t>
      </w:r>
      <w:r>
        <w:rPr>
          <w:w w:val="110"/>
        </w:rPr>
        <w:t>.</w:t>
      </w:r>
    </w:p>
    <w:p w:rsidR="004D6D9B" w:rsidRDefault="00CB09C9">
      <w:pPr>
        <w:pStyle w:val="a3"/>
        <w:spacing w:line="256" w:lineRule="exact"/>
        <w:jc w:val="both"/>
      </w:pPr>
      <w:r>
        <w:rPr>
          <w:w w:val="105"/>
        </w:rPr>
        <w:t>Boshqa</w:t>
      </w:r>
      <w:r>
        <w:rPr>
          <w:spacing w:val="15"/>
          <w:w w:val="105"/>
        </w:rPr>
        <w:t xml:space="preserve"> </w:t>
      </w:r>
      <w:r>
        <w:rPr>
          <w:w w:val="105"/>
        </w:rPr>
        <w:t>tomondan,</w:t>
      </w:r>
    </w:p>
    <w:p w:rsidR="004D6D9B" w:rsidRDefault="004D6D9B">
      <w:pPr>
        <w:pStyle w:val="a3"/>
        <w:spacing w:before="7"/>
        <w:ind w:left="0"/>
        <w:rPr>
          <w:sz w:val="25"/>
        </w:rPr>
      </w:pPr>
    </w:p>
    <w:p w:rsidR="004D6D9B" w:rsidRDefault="00CB09C9">
      <w:pPr>
        <w:tabs>
          <w:tab w:val="left" w:pos="6301"/>
        </w:tabs>
        <w:ind w:left="153" w:firstLine="1244"/>
        <w:rPr>
          <w:sz w:val="24"/>
        </w:rPr>
      </w:pPr>
      <w:r>
        <w:rPr>
          <w:rFonts w:ascii="Calibri"/>
          <w:w w:val="115"/>
          <w:sz w:val="24"/>
        </w:rPr>
        <w:t>(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spacing w:val="4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6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Calibri"/>
          <w:w w:val="115"/>
          <w:sz w:val="24"/>
        </w:rPr>
        <w:t>)</w:t>
      </w:r>
      <w:r>
        <w:rPr>
          <w:rFonts w:ascii="Georgia"/>
          <w:b/>
          <w:w w:val="115"/>
          <w:sz w:val="24"/>
        </w:rPr>
        <w:t>V</w:t>
      </w:r>
      <w:r>
        <w:rPr>
          <w:rFonts w:ascii="Calibri"/>
          <w:i/>
          <w:w w:val="115"/>
          <w:sz w:val="24"/>
          <w:vertAlign w:val="subscript"/>
        </w:rPr>
        <w:t>im</w:t>
      </w:r>
      <w:r>
        <w:rPr>
          <w:rFonts w:ascii="Calibri"/>
          <w:i/>
          <w:spacing w:val="20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8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Georgia"/>
          <w:b/>
          <w:w w:val="115"/>
          <w:sz w:val="24"/>
        </w:rPr>
        <w:t>v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spacing w:val="4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5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Georgia"/>
          <w:b/>
          <w:w w:val="115"/>
          <w:sz w:val="24"/>
        </w:rPr>
        <w:t>v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Calibri"/>
          <w:spacing w:val="19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9"/>
          <w:w w:val="115"/>
          <w:sz w:val="24"/>
        </w:rPr>
        <w:t xml:space="preserve"> </w:t>
      </w:r>
      <w:r>
        <w:rPr>
          <w:rFonts w:ascii="Georgia"/>
          <w:b/>
          <w:w w:val="115"/>
          <w:sz w:val="24"/>
        </w:rPr>
        <w:t>p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spacing w:val="4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5"/>
          <w:w w:val="115"/>
          <w:sz w:val="24"/>
        </w:rPr>
        <w:t xml:space="preserve"> </w:t>
      </w:r>
      <w:r>
        <w:rPr>
          <w:rFonts w:ascii="Georgia"/>
          <w:b/>
          <w:w w:val="115"/>
          <w:sz w:val="24"/>
        </w:rPr>
        <w:t>p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Calibri"/>
          <w:w w:val="115"/>
          <w:sz w:val="24"/>
        </w:rPr>
        <w:tab/>
      </w:r>
      <w:r>
        <w:rPr>
          <w:w w:val="120"/>
          <w:sz w:val="24"/>
        </w:rPr>
        <w:t>(3.34)</w:t>
      </w:r>
    </w:p>
    <w:p w:rsidR="004D6D9B" w:rsidRDefault="00CB09C9">
      <w:pPr>
        <w:pStyle w:val="a3"/>
        <w:spacing w:before="141" w:line="237" w:lineRule="auto"/>
        <w:ind w:right="767"/>
        <w:jc w:val="both"/>
      </w:pPr>
      <w:r>
        <w:rPr>
          <w:w w:val="105"/>
        </w:rPr>
        <w:t>formuladan sistemaning impulsi, uning tarkibiga kiruvchi zarralar</w:t>
      </w:r>
      <w:r>
        <w:rPr>
          <w:spacing w:val="1"/>
          <w:w w:val="105"/>
        </w:rPr>
        <w:t xml:space="preserve"> </w:t>
      </w:r>
      <w:r>
        <w:rPr>
          <w:w w:val="105"/>
        </w:rPr>
        <w:t>impulslarining yig‘indisiga teng ekanligi kelib chiqadi.</w:t>
      </w:r>
      <w:r>
        <w:rPr>
          <w:spacing w:val="1"/>
          <w:w w:val="105"/>
        </w:rPr>
        <w:t xml:space="preserve"> </w:t>
      </w:r>
      <w:r>
        <w:rPr>
          <w:w w:val="105"/>
        </w:rPr>
        <w:t>Shunday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qilib, impuls </w:t>
      </w:r>
      <w:r>
        <w:rPr>
          <w:rFonts w:ascii="Georgia" w:hAnsi="Georgia"/>
          <w:b/>
          <w:i/>
          <w:w w:val="105"/>
        </w:rPr>
        <w:t xml:space="preserve">additiv </w:t>
      </w:r>
      <w:r>
        <w:rPr>
          <w:w w:val="105"/>
        </w:rPr>
        <w:t>kattalik ekan, xuddi shunday fikrni massa</w:t>
      </w:r>
      <w:r>
        <w:rPr>
          <w:spacing w:val="1"/>
          <w:w w:val="105"/>
        </w:rPr>
        <w:t xml:space="preserve"> </w:t>
      </w:r>
      <w:r>
        <w:rPr>
          <w:w w:val="105"/>
        </w:rPr>
        <w:t>haqida gapirgan edik. Biz bu yerda tashqi kuchlar mavjud bo‘l</w:t>
      </w:r>
      <w:r>
        <w:rPr>
          <w:w w:val="105"/>
        </w:rPr>
        <w:t>ma-</w:t>
      </w:r>
      <w:r>
        <w:rPr>
          <w:spacing w:val="1"/>
          <w:w w:val="105"/>
        </w:rPr>
        <w:t xml:space="preserve"> </w:t>
      </w:r>
      <w:r>
        <w:rPr>
          <w:w w:val="105"/>
        </w:rPr>
        <w:t>ganida ikki zarradan tashkil topgan sistemaning impulsi vaqt o‘ti-</w:t>
      </w:r>
      <w:r>
        <w:rPr>
          <w:spacing w:val="1"/>
          <w:w w:val="105"/>
        </w:rPr>
        <w:t xml:space="preserve"> </w:t>
      </w:r>
      <w:r>
        <w:rPr>
          <w:w w:val="105"/>
        </w:rPr>
        <w:t>shi bilan o‘zgarmas qolishini, ya’ni saqlanishini isbotladik.</w:t>
      </w:r>
      <w:r>
        <w:rPr>
          <w:spacing w:val="1"/>
          <w:w w:val="105"/>
        </w:rPr>
        <w:t xml:space="preserve"> </w:t>
      </w:r>
      <w:r>
        <w:rPr>
          <w:w w:val="105"/>
        </w:rPr>
        <w:t>Rav-</w:t>
      </w:r>
      <w:r>
        <w:rPr>
          <w:spacing w:val="1"/>
          <w:w w:val="105"/>
        </w:rPr>
        <w:t xml:space="preserve"> </w:t>
      </w:r>
      <w:r>
        <w:rPr>
          <w:w w:val="105"/>
        </w:rPr>
        <w:t>shanki, yuqorida keltirilgan fikrlar, ko‘p sonli zarralardan (moddiy</w:t>
      </w:r>
      <w:r>
        <w:rPr>
          <w:spacing w:val="-60"/>
          <w:w w:val="105"/>
        </w:rPr>
        <w:t xml:space="preserve"> </w:t>
      </w:r>
      <w:r>
        <w:rPr>
          <w:w w:val="105"/>
        </w:rPr>
        <w:t>nuqtalar)</w:t>
      </w:r>
      <w:r>
        <w:rPr>
          <w:spacing w:val="16"/>
          <w:w w:val="105"/>
        </w:rPr>
        <w:t xml:space="preserve"> </w:t>
      </w:r>
      <w:r>
        <w:rPr>
          <w:w w:val="105"/>
        </w:rPr>
        <w:t>iborat</w:t>
      </w:r>
      <w:r>
        <w:rPr>
          <w:spacing w:val="17"/>
          <w:w w:val="105"/>
        </w:rPr>
        <w:t xml:space="preserve"> </w:t>
      </w:r>
      <w:r>
        <w:rPr>
          <w:w w:val="105"/>
        </w:rPr>
        <w:t>sistemaga</w:t>
      </w:r>
      <w:r>
        <w:rPr>
          <w:spacing w:val="17"/>
          <w:w w:val="105"/>
        </w:rPr>
        <w:t xml:space="preserve"> </w:t>
      </w:r>
      <w:r>
        <w:rPr>
          <w:w w:val="105"/>
        </w:rPr>
        <w:t>ham</w:t>
      </w:r>
      <w:r>
        <w:rPr>
          <w:spacing w:val="16"/>
          <w:w w:val="105"/>
        </w:rPr>
        <w:t xml:space="preserve"> </w:t>
      </w:r>
      <w:r>
        <w:rPr>
          <w:w w:val="105"/>
        </w:rPr>
        <w:t>taalluqlidir.</w:t>
      </w:r>
    </w:p>
    <w:p w:rsidR="004D6D9B" w:rsidRDefault="00CB09C9">
      <w:pPr>
        <w:pStyle w:val="a3"/>
        <w:spacing w:before="18" w:line="235" w:lineRule="auto"/>
        <w:ind w:right="769" w:firstLine="398"/>
        <w:jc w:val="both"/>
      </w:pPr>
      <w:r>
        <w:rPr>
          <w:w w:val="105"/>
        </w:rPr>
        <w:t>Agar tashqi kuchlar ta’siri mavjud bo‘lsa, masalan, birinchi</w:t>
      </w:r>
      <w:r>
        <w:rPr>
          <w:spacing w:val="1"/>
          <w:w w:val="105"/>
        </w:rPr>
        <w:t xml:space="preserve"> </w:t>
      </w:r>
      <w:r>
        <w:rPr>
          <w:w w:val="105"/>
        </w:rPr>
        <w:t>jismga</w:t>
      </w:r>
      <w:r>
        <w:rPr>
          <w:spacing w:val="22"/>
          <w:w w:val="105"/>
        </w:rPr>
        <w:t xml:space="preserve">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38"/>
          <w:w w:val="105"/>
        </w:rPr>
        <w:t xml:space="preserve"> </w:t>
      </w:r>
      <w:r>
        <w:rPr>
          <w:w w:val="105"/>
        </w:rPr>
        <w:t>va</w:t>
      </w:r>
      <w:r>
        <w:rPr>
          <w:spacing w:val="22"/>
          <w:w w:val="105"/>
        </w:rPr>
        <w:t xml:space="preserve"> </w:t>
      </w:r>
      <w:r>
        <w:rPr>
          <w:w w:val="105"/>
        </w:rPr>
        <w:t>ikkinchi</w:t>
      </w:r>
      <w:r>
        <w:rPr>
          <w:spacing w:val="23"/>
          <w:w w:val="105"/>
        </w:rPr>
        <w:t xml:space="preserve"> </w:t>
      </w:r>
      <w:r>
        <w:rPr>
          <w:w w:val="105"/>
        </w:rPr>
        <w:t>jismga</w:t>
      </w:r>
      <w:r>
        <w:rPr>
          <w:spacing w:val="22"/>
          <w:w w:val="105"/>
        </w:rPr>
        <w:t xml:space="preserve">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38"/>
          <w:w w:val="105"/>
        </w:rPr>
        <w:t xml:space="preserve"> </w:t>
      </w:r>
      <w:r>
        <w:rPr>
          <w:w w:val="105"/>
        </w:rPr>
        <w:t>kuchlar</w:t>
      </w:r>
      <w:r>
        <w:rPr>
          <w:spacing w:val="22"/>
          <w:w w:val="105"/>
        </w:rPr>
        <w:t xml:space="preserve"> </w:t>
      </w:r>
      <w:r>
        <w:rPr>
          <w:w w:val="105"/>
        </w:rPr>
        <w:t>ta’sir</w:t>
      </w:r>
      <w:r>
        <w:rPr>
          <w:spacing w:val="23"/>
          <w:w w:val="105"/>
        </w:rPr>
        <w:t xml:space="preserve"> </w:t>
      </w:r>
      <w:r>
        <w:rPr>
          <w:w w:val="105"/>
        </w:rPr>
        <w:t>qilayotgan</w:t>
      </w:r>
      <w:r>
        <w:rPr>
          <w:spacing w:val="22"/>
          <w:w w:val="105"/>
        </w:rPr>
        <w:t xml:space="preserve"> </w:t>
      </w:r>
      <w:r>
        <w:rPr>
          <w:w w:val="105"/>
        </w:rPr>
        <w:t>bo‘lsa,</w:t>
      </w:r>
    </w:p>
    <w:p w:rsidR="004D6D9B" w:rsidRDefault="004D6D9B">
      <w:pPr>
        <w:spacing w:line="23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</w:pPr>
      <w:r>
        <w:rPr>
          <w:w w:val="105"/>
        </w:rPr>
        <w:lastRenderedPageBreak/>
        <w:t>moddiy</w:t>
      </w:r>
      <w:r>
        <w:rPr>
          <w:spacing w:val="5"/>
          <w:w w:val="105"/>
        </w:rPr>
        <w:t xml:space="preserve"> </w:t>
      </w:r>
      <w:r>
        <w:rPr>
          <w:w w:val="105"/>
        </w:rPr>
        <w:t>nuqtalarning</w:t>
      </w:r>
      <w:r>
        <w:rPr>
          <w:spacing w:val="5"/>
          <w:w w:val="105"/>
        </w:rPr>
        <w:t xml:space="preserve"> </w:t>
      </w:r>
      <w:r>
        <w:rPr>
          <w:w w:val="105"/>
        </w:rPr>
        <w:t>har</w:t>
      </w:r>
      <w:r>
        <w:rPr>
          <w:spacing w:val="6"/>
          <w:w w:val="105"/>
        </w:rPr>
        <w:t xml:space="preserve"> </w:t>
      </w:r>
      <w:r>
        <w:rPr>
          <w:w w:val="105"/>
        </w:rPr>
        <w:t>biri</w:t>
      </w:r>
      <w:r>
        <w:rPr>
          <w:spacing w:val="5"/>
          <w:w w:val="105"/>
        </w:rPr>
        <w:t xml:space="preserve"> </w:t>
      </w:r>
      <w:r>
        <w:rPr>
          <w:w w:val="105"/>
        </w:rPr>
        <w:t>uchun</w:t>
      </w:r>
      <w:r>
        <w:rPr>
          <w:spacing w:val="6"/>
          <w:w w:val="105"/>
        </w:rPr>
        <w:t xml:space="preserve"> </w:t>
      </w:r>
      <w:r>
        <w:rPr>
          <w:w w:val="105"/>
        </w:rPr>
        <w:t>harakat</w:t>
      </w:r>
      <w:r>
        <w:rPr>
          <w:spacing w:val="5"/>
          <w:w w:val="105"/>
        </w:rPr>
        <w:t xml:space="preserve"> </w:t>
      </w:r>
      <w:r>
        <w:rPr>
          <w:w w:val="105"/>
        </w:rPr>
        <w:t>tenglamalari</w:t>
      </w:r>
      <w:r>
        <w:rPr>
          <w:spacing w:val="6"/>
          <w:w w:val="105"/>
        </w:rPr>
        <w:t xml:space="preserve"> </w:t>
      </w:r>
      <w:r>
        <w:rPr>
          <w:w w:val="105"/>
        </w:rPr>
        <w:t>quyidagi</w:t>
      </w:r>
      <w:r>
        <w:rPr>
          <w:spacing w:val="1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13"/>
          <w:w w:val="105"/>
        </w:rPr>
        <w:t xml:space="preserve"> </w:t>
      </w:r>
      <w:r>
        <w:rPr>
          <w:w w:val="105"/>
        </w:rPr>
        <w:t>yoziladi:</w:t>
      </w:r>
    </w:p>
    <w:p w:rsidR="004D6D9B" w:rsidRDefault="004D6D9B">
      <w:p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235" w:line="81" w:lineRule="auto"/>
        <w:jc w:val="right"/>
        <w:rPr>
          <w:rFonts w:ascii="Georgia"/>
          <w:b/>
          <w:sz w:val="24"/>
        </w:rPr>
      </w:pPr>
      <w:r>
        <w:rPr>
          <w:rFonts w:ascii="Calibri"/>
          <w:i/>
          <w:w w:val="110"/>
          <w:sz w:val="24"/>
        </w:rPr>
        <w:t>d</w:t>
      </w:r>
      <w:r>
        <w:rPr>
          <w:rFonts w:ascii="Georgia"/>
          <w:b/>
          <w:w w:val="110"/>
          <w:sz w:val="24"/>
        </w:rPr>
        <w:t>p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spacing w:val="29"/>
          <w:w w:val="110"/>
          <w:sz w:val="24"/>
        </w:rPr>
        <w:t xml:space="preserve"> </w:t>
      </w:r>
      <w:r>
        <w:rPr>
          <w:rFonts w:ascii="Calibri"/>
          <w:w w:val="130"/>
          <w:position w:val="-15"/>
          <w:sz w:val="24"/>
        </w:rPr>
        <w:t>=</w:t>
      </w:r>
      <w:r>
        <w:rPr>
          <w:rFonts w:ascii="Calibri"/>
          <w:spacing w:val="-11"/>
          <w:w w:val="130"/>
          <w:position w:val="-15"/>
          <w:sz w:val="24"/>
        </w:rPr>
        <w:t xml:space="preserve"> </w:t>
      </w:r>
      <w:r>
        <w:rPr>
          <w:rFonts w:ascii="Georgia"/>
          <w:b/>
          <w:w w:val="110"/>
          <w:position w:val="-15"/>
          <w:sz w:val="24"/>
        </w:rPr>
        <w:t>F</w:t>
      </w:r>
    </w:p>
    <w:p w:rsidR="004D6D9B" w:rsidRDefault="00CB09C9">
      <w:pPr>
        <w:pStyle w:val="a3"/>
        <w:spacing w:line="20" w:lineRule="exact"/>
        <w:ind w:left="1775"/>
        <w:rPr>
          <w:rFonts w:ascii="Georgia"/>
          <w:sz w:val="2"/>
        </w:rPr>
      </w:pPr>
      <w:r>
        <w:rPr>
          <w:rFonts w:ascii="Georgia"/>
          <w:sz w:val="2"/>
        </w:rPr>
      </w:r>
      <w:r>
        <w:rPr>
          <w:rFonts w:ascii="Georgia"/>
          <w:sz w:val="2"/>
        </w:rPr>
        <w:pict>
          <v:group id="_x0000_s3094" style="width:18.3pt;height:.4pt;mso-position-horizontal-relative:char;mso-position-vertical-relative:line" coordsize="366,8">
            <v:line id="_x0000_s3095" style="position:absolute" from="0,4" to="366,4" strokeweight=".14042mm"/>
            <w10:anchorlock/>
          </v:group>
        </w:pict>
      </w:r>
    </w:p>
    <w:p w:rsidR="004D6D9B" w:rsidRDefault="00CB09C9">
      <w:pPr>
        <w:spacing w:before="193" w:line="305" w:lineRule="exact"/>
        <w:ind w:left="192"/>
        <w:rPr>
          <w:rFonts w:ascii="Georgia"/>
          <w:b/>
          <w:sz w:val="24"/>
        </w:rPr>
      </w:pPr>
      <w:r>
        <w:br w:type="column"/>
      </w:r>
      <w:r>
        <w:rPr>
          <w:rFonts w:ascii="Calibri"/>
          <w:w w:val="125"/>
          <w:sz w:val="24"/>
        </w:rPr>
        <w:t>+</w:t>
      </w:r>
      <w:r>
        <w:rPr>
          <w:rFonts w:ascii="Calibri"/>
          <w:spacing w:val="-16"/>
          <w:w w:val="125"/>
          <w:sz w:val="24"/>
        </w:rPr>
        <w:t xml:space="preserve"> </w:t>
      </w:r>
      <w:r>
        <w:rPr>
          <w:rFonts w:ascii="Georgia"/>
          <w:b/>
          <w:w w:val="110"/>
          <w:sz w:val="24"/>
        </w:rPr>
        <w:t>F</w:t>
      </w:r>
      <w:r>
        <w:rPr>
          <w:rFonts w:ascii="Georgia"/>
          <w:b/>
          <w:spacing w:val="24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 xml:space="preserve">, </w:t>
      </w:r>
      <w:r>
        <w:rPr>
          <w:rFonts w:ascii="Calibri"/>
          <w:i/>
          <w:spacing w:val="53"/>
          <w:w w:val="110"/>
          <w:sz w:val="24"/>
        </w:rPr>
        <w:t xml:space="preserve"> </w:t>
      </w:r>
      <w:r>
        <w:rPr>
          <w:rFonts w:ascii="Calibri"/>
          <w:i/>
          <w:w w:val="110"/>
          <w:position w:val="16"/>
          <w:sz w:val="24"/>
        </w:rPr>
        <w:t>d</w:t>
      </w:r>
      <w:r>
        <w:rPr>
          <w:rFonts w:ascii="Georgia"/>
          <w:b/>
          <w:w w:val="110"/>
          <w:position w:val="16"/>
          <w:sz w:val="24"/>
        </w:rPr>
        <w:t>p</w:t>
      </w:r>
      <w:r>
        <w:rPr>
          <w:rFonts w:ascii="Calibri"/>
          <w:w w:val="110"/>
          <w:position w:val="11"/>
          <w:sz w:val="16"/>
        </w:rPr>
        <w:t xml:space="preserve">2 </w:t>
      </w:r>
      <w:r>
        <w:rPr>
          <w:rFonts w:ascii="Calibri"/>
          <w:spacing w:val="17"/>
          <w:w w:val="110"/>
          <w:position w:val="11"/>
          <w:sz w:val="16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3"/>
          <w:w w:val="125"/>
          <w:sz w:val="24"/>
        </w:rPr>
        <w:t xml:space="preserve"> </w:t>
      </w:r>
      <w:r>
        <w:rPr>
          <w:rFonts w:ascii="Georgia"/>
          <w:b/>
          <w:w w:val="110"/>
          <w:sz w:val="24"/>
        </w:rPr>
        <w:t>F</w:t>
      </w:r>
    </w:p>
    <w:p w:rsidR="004D6D9B" w:rsidRDefault="00CB09C9">
      <w:pPr>
        <w:pStyle w:val="a3"/>
        <w:spacing w:line="20" w:lineRule="exact"/>
        <w:ind w:left="929"/>
        <w:rPr>
          <w:rFonts w:ascii="Georgia"/>
          <w:sz w:val="2"/>
        </w:rPr>
      </w:pPr>
      <w:r>
        <w:rPr>
          <w:rFonts w:ascii="Georgia"/>
          <w:sz w:val="2"/>
        </w:rPr>
      </w:r>
      <w:r>
        <w:rPr>
          <w:rFonts w:ascii="Georgia"/>
          <w:sz w:val="2"/>
        </w:rPr>
        <w:pict>
          <v:group id="_x0000_s3092" style="width:18.3pt;height:.4pt;mso-position-horizontal-relative:char;mso-position-vertical-relative:line" coordsize="366,8">
            <v:line id="_x0000_s3093" style="position:absolute" from="0,4" to="366,4" strokeweight=".14042mm"/>
            <w10:anchorlock/>
          </v:group>
        </w:pict>
      </w:r>
    </w:p>
    <w:p w:rsidR="004D6D9B" w:rsidRDefault="00CB09C9">
      <w:pPr>
        <w:pStyle w:val="a3"/>
        <w:spacing w:before="1"/>
        <w:ind w:left="0"/>
        <w:rPr>
          <w:rFonts w:ascii="Georgia"/>
          <w:b/>
          <w:sz w:val="31"/>
        </w:rPr>
      </w:pPr>
      <w:r>
        <w:br w:type="column"/>
      </w:r>
    </w:p>
    <w:p w:rsidR="004D6D9B" w:rsidRDefault="00CB09C9">
      <w:pPr>
        <w:tabs>
          <w:tab w:val="left" w:pos="1760"/>
        </w:tabs>
        <w:spacing w:line="145" w:lineRule="exact"/>
        <w:ind w:left="192"/>
        <w:rPr>
          <w:sz w:val="24"/>
        </w:rPr>
      </w:pPr>
      <w:r>
        <w:rPr>
          <w:rFonts w:ascii="Calibri"/>
          <w:w w:val="125"/>
          <w:sz w:val="24"/>
        </w:rPr>
        <w:t>+</w:t>
      </w:r>
      <w:r>
        <w:rPr>
          <w:rFonts w:ascii="Calibri"/>
          <w:spacing w:val="-13"/>
          <w:w w:val="125"/>
          <w:sz w:val="24"/>
        </w:rPr>
        <w:t xml:space="preserve"> </w:t>
      </w:r>
      <w:r>
        <w:rPr>
          <w:rFonts w:ascii="Georgia"/>
          <w:b/>
          <w:w w:val="115"/>
          <w:sz w:val="24"/>
        </w:rPr>
        <w:t>F</w:t>
      </w:r>
      <w:r>
        <w:rPr>
          <w:rFonts w:ascii="Georgia"/>
          <w:b/>
          <w:spacing w:val="27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(3.35)</w:t>
      </w:r>
    </w:p>
    <w:p w:rsidR="004D6D9B" w:rsidRDefault="004D6D9B">
      <w:pPr>
        <w:spacing w:line="145" w:lineRule="exact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654" w:space="40"/>
            <w:col w:w="1808" w:space="39"/>
            <w:col w:w="3139"/>
          </w:cols>
        </w:sectPr>
      </w:pPr>
    </w:p>
    <w:p w:rsidR="004D6D9B" w:rsidRDefault="00CB09C9">
      <w:pPr>
        <w:tabs>
          <w:tab w:val="right" w:pos="2822"/>
        </w:tabs>
        <w:spacing w:line="293" w:lineRule="exact"/>
        <w:ind w:left="1859"/>
        <w:rPr>
          <w:rFonts w:ascii="Calibri"/>
          <w:sz w:val="16"/>
        </w:rPr>
      </w:pPr>
      <w:r>
        <w:rPr>
          <w:rFonts w:ascii="Calibri"/>
          <w:i/>
          <w:w w:val="105"/>
          <w:sz w:val="24"/>
        </w:rPr>
        <w:t>dt</w:t>
      </w:r>
      <w:r>
        <w:rPr>
          <w:i/>
          <w:w w:val="105"/>
          <w:sz w:val="24"/>
        </w:rPr>
        <w:tab/>
      </w:r>
      <w:r>
        <w:rPr>
          <w:rFonts w:ascii="Calibri"/>
          <w:w w:val="105"/>
          <w:position w:val="13"/>
          <w:sz w:val="16"/>
        </w:rPr>
        <w:t>12</w:t>
      </w:r>
    </w:p>
    <w:p w:rsidR="004D6D9B" w:rsidRDefault="00CB09C9">
      <w:pPr>
        <w:tabs>
          <w:tab w:val="left" w:pos="843"/>
        </w:tabs>
        <w:spacing w:line="291" w:lineRule="exact"/>
        <w:ind w:left="427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05"/>
          <w:sz w:val="24"/>
          <w:vertAlign w:val="superscript"/>
        </w:rPr>
        <w:t>1</w:t>
      </w:r>
      <w:r>
        <w:rPr>
          <w:rFonts w:ascii="Calibri"/>
          <w:w w:val="105"/>
          <w:sz w:val="24"/>
        </w:rPr>
        <w:tab/>
      </w:r>
      <w:r>
        <w:rPr>
          <w:rFonts w:ascii="Calibri"/>
          <w:i/>
          <w:spacing w:val="-7"/>
          <w:w w:val="105"/>
          <w:sz w:val="24"/>
        </w:rPr>
        <w:t>dt</w:t>
      </w:r>
    </w:p>
    <w:p w:rsidR="004D6D9B" w:rsidRDefault="00CB09C9">
      <w:pPr>
        <w:tabs>
          <w:tab w:val="left" w:pos="1184"/>
        </w:tabs>
        <w:spacing w:line="142" w:lineRule="exact"/>
        <w:ind w:left="547"/>
        <w:rPr>
          <w:rFonts w:ascii="Calibri"/>
          <w:sz w:val="16"/>
        </w:rPr>
      </w:pPr>
      <w:r>
        <w:br w:type="column"/>
      </w:r>
      <w:r>
        <w:rPr>
          <w:rFonts w:ascii="Calibri"/>
          <w:w w:val="105"/>
          <w:sz w:val="16"/>
        </w:rPr>
        <w:t>21</w:t>
      </w:r>
      <w:r>
        <w:rPr>
          <w:rFonts w:ascii="Calibri"/>
          <w:w w:val="105"/>
          <w:sz w:val="16"/>
        </w:rPr>
        <w:tab/>
        <w:t>2</w:t>
      </w:r>
    </w:p>
    <w:p w:rsidR="004D6D9B" w:rsidRDefault="004D6D9B">
      <w:pPr>
        <w:spacing w:line="142" w:lineRule="exact"/>
        <w:rPr>
          <w:rFonts w:ascii="Calibri"/>
          <w:sz w:val="16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823" w:space="40"/>
            <w:col w:w="1051" w:space="39"/>
            <w:col w:w="3727"/>
          </w:cols>
        </w:sectPr>
      </w:pPr>
    </w:p>
    <w:p w:rsidR="004D6D9B" w:rsidRDefault="00CB09C9">
      <w:pPr>
        <w:pStyle w:val="a3"/>
        <w:spacing w:before="38"/>
        <w:ind w:left="551"/>
      </w:pPr>
      <w:r>
        <w:rPr>
          <w:w w:val="105"/>
        </w:rPr>
        <w:t>Bu</w:t>
      </w:r>
      <w:r>
        <w:rPr>
          <w:spacing w:val="-4"/>
          <w:w w:val="105"/>
        </w:rPr>
        <w:t xml:space="preserve"> </w:t>
      </w:r>
      <w:r>
        <w:rPr>
          <w:w w:val="105"/>
        </w:rPr>
        <w:t>tenglamalarni</w:t>
      </w:r>
      <w:r>
        <w:rPr>
          <w:spacing w:val="-3"/>
          <w:w w:val="105"/>
        </w:rPr>
        <w:t xml:space="preserve"> </w:t>
      </w:r>
      <w:r>
        <w:rPr>
          <w:w w:val="105"/>
        </w:rPr>
        <w:t>qo‘shib,</w:t>
      </w:r>
      <w:r>
        <w:rPr>
          <w:spacing w:val="-4"/>
          <w:w w:val="105"/>
        </w:rPr>
        <w:t xml:space="preserve"> </w:t>
      </w:r>
      <w:r>
        <w:rPr>
          <w:w w:val="105"/>
        </w:rPr>
        <w:t>quyidagini</w:t>
      </w:r>
      <w:r>
        <w:rPr>
          <w:spacing w:val="-3"/>
          <w:w w:val="105"/>
        </w:rPr>
        <w:t xml:space="preserve"> </w:t>
      </w:r>
      <w:r>
        <w:rPr>
          <w:w w:val="105"/>
        </w:rPr>
        <w:t>hosil</w:t>
      </w:r>
      <w:r>
        <w:rPr>
          <w:spacing w:val="-3"/>
          <w:w w:val="105"/>
        </w:rPr>
        <w:t xml:space="preserve"> </w:t>
      </w:r>
      <w:r>
        <w:rPr>
          <w:w w:val="105"/>
        </w:rPr>
        <w:t>qilamiz:</w:t>
      </w:r>
    </w:p>
    <w:p w:rsidR="004D6D9B" w:rsidRDefault="004D6D9B">
      <w:pPr>
        <w:pStyle w:val="a3"/>
        <w:spacing w:before="9"/>
        <w:ind w:left="0"/>
        <w:rPr>
          <w:sz w:val="30"/>
        </w:rPr>
      </w:pPr>
    </w:p>
    <w:p w:rsidR="004D6D9B" w:rsidRDefault="00CB09C9">
      <w:pPr>
        <w:ind w:left="542" w:right="1133"/>
        <w:jc w:val="center"/>
        <w:rPr>
          <w:sz w:val="24"/>
        </w:rPr>
      </w:pPr>
      <w:r>
        <w:pict>
          <v:line id="_x0000_s3091" style="position:absolute;left:0;text-align:left;z-index:-21309440;mso-position-horizontal-relative:page" from="138.9pt,8.45pt" to="149.2pt,8.45pt" strokeweight=".14042mm">
            <w10:wrap anchorx="page"/>
          </v:line>
        </w:pict>
      </w:r>
      <w:r>
        <w:pict>
          <v:shape id="_x0000_s3090" type="#_x0000_t202" style="position:absolute;left:0;text-align:left;margin-left:141pt;margin-top:-5.65pt;width:6.1pt;height:12pt;z-index:-2130841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98"/>
                      <w:sz w:val="24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10"/>
          <w:position w:val="-15"/>
          <w:sz w:val="24"/>
        </w:rPr>
        <w:t>dt</w:t>
      </w:r>
      <w:r>
        <w:rPr>
          <w:rFonts w:ascii="Calibri"/>
          <w:i/>
          <w:spacing w:val="-35"/>
          <w:w w:val="110"/>
          <w:position w:val="-15"/>
          <w:sz w:val="24"/>
        </w:rPr>
        <w:t xml:space="preserve"> </w:t>
      </w:r>
      <w:r>
        <w:rPr>
          <w:rFonts w:ascii="Calibri"/>
          <w:w w:val="110"/>
          <w:sz w:val="24"/>
        </w:rPr>
        <w:t>(</w:t>
      </w:r>
      <w:r>
        <w:rPr>
          <w:rFonts w:ascii="Georgia"/>
          <w:b/>
          <w:w w:val="110"/>
          <w:sz w:val="24"/>
        </w:rPr>
        <w:t>p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spacing w:val="6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-3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p</w:t>
      </w:r>
      <w:r>
        <w:rPr>
          <w:rFonts w:ascii="Calibri"/>
          <w:w w:val="110"/>
          <w:sz w:val="24"/>
          <w:vertAlign w:val="subscript"/>
        </w:rPr>
        <w:t>2</w:t>
      </w:r>
      <w:r>
        <w:rPr>
          <w:rFonts w:ascii="Calibri"/>
          <w:w w:val="110"/>
          <w:sz w:val="24"/>
        </w:rPr>
        <w:t>)</w:t>
      </w:r>
      <w:r>
        <w:rPr>
          <w:rFonts w:ascii="Calibri"/>
          <w:spacing w:val="11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11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F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spacing w:val="7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-3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F</w:t>
      </w:r>
      <w:r>
        <w:rPr>
          <w:rFonts w:ascii="Calibri"/>
          <w:w w:val="110"/>
          <w:sz w:val="24"/>
          <w:vertAlign w:val="subscript"/>
        </w:rPr>
        <w:t>2</w:t>
      </w:r>
      <w:r>
        <w:rPr>
          <w:rFonts w:ascii="Calibri"/>
          <w:i/>
          <w:w w:val="110"/>
          <w:sz w:val="24"/>
        </w:rPr>
        <w:t>,</w:t>
      </w:r>
      <w:r>
        <w:rPr>
          <w:rFonts w:ascii="Calibri"/>
          <w:i/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>yoki</w:t>
      </w:r>
    </w:p>
    <w:p w:rsidR="004D6D9B" w:rsidRDefault="00CB09C9">
      <w:pPr>
        <w:spacing w:before="161" w:line="165" w:lineRule="exact"/>
        <w:ind w:left="542" w:right="2158"/>
        <w:jc w:val="center"/>
        <w:rPr>
          <w:rFonts w:ascii="Calibri"/>
          <w:i/>
          <w:sz w:val="24"/>
        </w:rPr>
      </w:pPr>
      <w:r>
        <w:rPr>
          <w:rFonts w:ascii="Calibri"/>
          <w:i/>
          <w:w w:val="115"/>
          <w:sz w:val="24"/>
        </w:rPr>
        <w:t>d</w:t>
      </w:r>
      <w:r>
        <w:rPr>
          <w:rFonts w:ascii="Georgia"/>
          <w:b/>
          <w:w w:val="115"/>
          <w:sz w:val="24"/>
        </w:rPr>
        <w:t>V</w:t>
      </w:r>
      <w:r>
        <w:rPr>
          <w:rFonts w:ascii="Calibri"/>
          <w:i/>
          <w:w w:val="115"/>
          <w:sz w:val="24"/>
          <w:vertAlign w:val="subscript"/>
        </w:rPr>
        <w:t>im</w:t>
      </w:r>
    </w:p>
    <w:p w:rsidR="004D6D9B" w:rsidRDefault="00CB09C9">
      <w:pPr>
        <w:tabs>
          <w:tab w:val="left" w:pos="3392"/>
          <w:tab w:val="left" w:pos="6301"/>
        </w:tabs>
        <w:spacing w:line="226" w:lineRule="exact"/>
        <w:ind w:left="2531"/>
        <w:rPr>
          <w:sz w:val="24"/>
        </w:rPr>
      </w:pPr>
      <w:r>
        <w:pict>
          <v:line id="_x0000_s3089" style="position:absolute;left:0;text-align:left;z-index:-21308928;mso-position-horizontal-relative:page" from="174pt,8.3pt" to="201.1pt,8.3pt" strokeweight=".14042mm">
            <w10:wrap anchorx="page"/>
          </v:line>
        </w:pic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i/>
          <w:w w:val="115"/>
          <w:sz w:val="24"/>
        </w:rPr>
        <w:tab/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2"/>
          <w:w w:val="125"/>
          <w:sz w:val="24"/>
        </w:rPr>
        <w:t xml:space="preserve"> </w:t>
      </w:r>
      <w:r>
        <w:rPr>
          <w:rFonts w:ascii="Georgia"/>
          <w:b/>
          <w:w w:val="115"/>
          <w:sz w:val="24"/>
        </w:rPr>
        <w:t>F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spacing w:val="3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+</w:t>
      </w:r>
      <w:r>
        <w:rPr>
          <w:rFonts w:ascii="Calibri"/>
          <w:spacing w:val="-11"/>
          <w:w w:val="125"/>
          <w:sz w:val="24"/>
        </w:rPr>
        <w:t xml:space="preserve"> </w:t>
      </w:r>
      <w:r>
        <w:rPr>
          <w:rFonts w:ascii="Georgia"/>
          <w:b/>
          <w:w w:val="115"/>
          <w:sz w:val="24"/>
        </w:rPr>
        <w:t>F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(3.36)</w:t>
      </w:r>
    </w:p>
    <w:p w:rsidR="004D6D9B" w:rsidRDefault="00CB09C9">
      <w:pPr>
        <w:spacing w:line="228" w:lineRule="exact"/>
        <w:ind w:left="542" w:right="2148"/>
        <w:jc w:val="center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pStyle w:val="5"/>
        <w:spacing w:before="40"/>
        <w:ind w:right="767"/>
      </w:pPr>
      <w:r>
        <w:rPr>
          <w:rFonts w:ascii="Times New Roman" w:hAnsi="Times New Roman"/>
          <w:b w:val="0"/>
          <w:i w:val="0"/>
        </w:rPr>
        <w:t>Bundan quyidagicha xulosa qilish mumkin:</w:t>
      </w:r>
      <w:r>
        <w:rPr>
          <w:rFonts w:ascii="Times New Roman" w:hAnsi="Times New Roman"/>
          <w:b w:val="0"/>
          <w:i w:val="0"/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mas-</w:t>
      </w:r>
      <w:r>
        <w:rPr>
          <w:spacing w:val="1"/>
        </w:rPr>
        <w:t xml:space="preserve"> </w:t>
      </w:r>
      <w:r>
        <w:rPr>
          <w:w w:val="90"/>
        </w:rPr>
        <w:t>salar markazi, massasi butun sistemaning massasiga teng</w:t>
      </w:r>
      <w:r>
        <w:rPr>
          <w:spacing w:val="1"/>
          <w:w w:val="90"/>
        </w:rPr>
        <w:t xml:space="preserve"> </w:t>
      </w:r>
      <w:r>
        <w:rPr>
          <w:w w:val="90"/>
        </w:rPr>
        <w:t>bo‘lgan moddiy nuqta sifatida harakatlanadi,</w:t>
      </w:r>
      <w:r>
        <w:rPr>
          <w:spacing w:val="1"/>
          <w:w w:val="90"/>
        </w:rPr>
        <w:t xml:space="preserve"> </w:t>
      </w:r>
      <w:r>
        <w:rPr>
          <w:w w:val="90"/>
        </w:rPr>
        <w:t>ta’sir qilu-</w:t>
      </w:r>
      <w:r>
        <w:rPr>
          <w:spacing w:val="1"/>
          <w:w w:val="90"/>
        </w:rPr>
        <w:t xml:space="preserve"> </w:t>
      </w:r>
      <w:r>
        <w:rPr>
          <w:w w:val="90"/>
        </w:rPr>
        <w:t>vchi kuch esa sistemaga ta’sir qiluvchi barcha tashqi kuch-</w:t>
      </w:r>
      <w:r>
        <w:rPr>
          <w:spacing w:val="1"/>
          <w:w w:val="90"/>
        </w:rPr>
        <w:t xml:space="preserve"> </w:t>
      </w:r>
      <w:r>
        <w:t>larning</w:t>
      </w:r>
      <w:r>
        <w:rPr>
          <w:spacing w:val="18"/>
        </w:rPr>
        <w:t xml:space="preserve"> </w:t>
      </w:r>
      <w:r>
        <w:t>geometrik</w:t>
      </w:r>
      <w:r>
        <w:rPr>
          <w:spacing w:val="18"/>
        </w:rPr>
        <w:t xml:space="preserve"> </w:t>
      </w:r>
      <w:r>
        <w:t>yig‘indisi</w:t>
      </w:r>
      <w:r>
        <w:t>ga</w:t>
      </w:r>
      <w:r>
        <w:rPr>
          <w:spacing w:val="18"/>
        </w:rPr>
        <w:t xml:space="preserve"> </w:t>
      </w:r>
      <w:r>
        <w:t>teng.</w:t>
      </w:r>
    </w:p>
    <w:p w:rsidR="004D6D9B" w:rsidRDefault="00CB09C9">
      <w:pPr>
        <w:pStyle w:val="a3"/>
        <w:spacing w:before="8"/>
        <w:ind w:right="767" w:firstLine="398"/>
        <w:jc w:val="both"/>
      </w:pPr>
      <w:r>
        <w:rPr>
          <w:spacing w:val="-1"/>
          <w:w w:val="110"/>
        </w:rPr>
        <w:t>Parabola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bo‘yicha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harakatlanayotgan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snaryad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harakati</w:t>
      </w:r>
      <w:r>
        <w:rPr>
          <w:spacing w:val="-8"/>
          <w:w w:val="110"/>
        </w:rPr>
        <w:t xml:space="preserve"> </w:t>
      </w:r>
      <w:r>
        <w:rPr>
          <w:w w:val="110"/>
        </w:rPr>
        <w:t>bunga</w:t>
      </w:r>
      <w:r>
        <w:rPr>
          <w:spacing w:val="-63"/>
          <w:w w:val="110"/>
        </w:rPr>
        <w:t xml:space="preserve"> </w:t>
      </w:r>
      <w:r>
        <w:rPr>
          <w:w w:val="105"/>
        </w:rPr>
        <w:t>misol bo‘la oladi. Agar vaqtning biror momentida snaryad mayda</w:t>
      </w:r>
      <w:r>
        <w:rPr>
          <w:spacing w:val="1"/>
          <w:w w:val="105"/>
        </w:rPr>
        <w:t xml:space="preserve"> </w:t>
      </w:r>
      <w:r>
        <w:rPr>
          <w:w w:val="105"/>
        </w:rPr>
        <w:t>bo‘laklarga</w:t>
      </w:r>
      <w:r>
        <w:rPr>
          <w:spacing w:val="-14"/>
          <w:w w:val="105"/>
        </w:rPr>
        <w:t xml:space="preserve"> </w:t>
      </w:r>
      <w:r>
        <w:rPr>
          <w:w w:val="105"/>
        </w:rPr>
        <w:t>parchalansa,</w:t>
      </w:r>
      <w:r>
        <w:rPr>
          <w:spacing w:val="-9"/>
          <w:w w:val="105"/>
        </w:rPr>
        <w:t xml:space="preserve"> </w:t>
      </w:r>
      <w:r>
        <w:rPr>
          <w:w w:val="105"/>
        </w:rPr>
        <w:t>bu</w:t>
      </w:r>
      <w:r>
        <w:rPr>
          <w:spacing w:val="-13"/>
          <w:w w:val="105"/>
        </w:rPr>
        <w:t xml:space="preserve"> </w:t>
      </w:r>
      <w:r>
        <w:rPr>
          <w:w w:val="105"/>
        </w:rPr>
        <w:t>bo‘lakchalar</w:t>
      </w:r>
      <w:r>
        <w:rPr>
          <w:spacing w:val="-14"/>
          <w:w w:val="105"/>
        </w:rPr>
        <w:t xml:space="preserve"> </w:t>
      </w:r>
      <w:r>
        <w:rPr>
          <w:w w:val="105"/>
        </w:rPr>
        <w:t>bundan</w:t>
      </w:r>
      <w:r>
        <w:rPr>
          <w:spacing w:val="-14"/>
          <w:w w:val="105"/>
        </w:rPr>
        <w:t xml:space="preserve"> </w:t>
      </w:r>
      <w:r>
        <w:rPr>
          <w:w w:val="105"/>
        </w:rPr>
        <w:t>keyin</w:t>
      </w:r>
      <w:r>
        <w:rPr>
          <w:spacing w:val="-13"/>
          <w:w w:val="105"/>
        </w:rPr>
        <w:t xml:space="preserve"> </w:t>
      </w:r>
      <w:r>
        <w:rPr>
          <w:w w:val="105"/>
        </w:rPr>
        <w:t>turli</w:t>
      </w:r>
      <w:r>
        <w:rPr>
          <w:spacing w:val="-14"/>
          <w:w w:val="105"/>
        </w:rPr>
        <w:t xml:space="preserve"> </w:t>
      </w:r>
      <w:r>
        <w:rPr>
          <w:w w:val="105"/>
        </w:rPr>
        <w:t>tomon-</w:t>
      </w:r>
      <w:r>
        <w:rPr>
          <w:spacing w:val="-60"/>
          <w:w w:val="105"/>
        </w:rPr>
        <w:t xml:space="preserve"> </w:t>
      </w:r>
      <w:r>
        <w:rPr>
          <w:w w:val="105"/>
        </w:rPr>
        <w:t>larga sochilib ketadi.</w:t>
      </w:r>
      <w:r>
        <w:rPr>
          <w:spacing w:val="1"/>
          <w:w w:val="105"/>
        </w:rPr>
        <w:t xml:space="preserve"> </w:t>
      </w:r>
      <w:r>
        <w:rPr>
          <w:w w:val="105"/>
        </w:rPr>
        <w:t>Biroq parchalanish natijasida hosil bo‘lgan</w:t>
      </w:r>
      <w:r>
        <w:rPr>
          <w:spacing w:val="1"/>
          <w:w w:val="105"/>
        </w:rPr>
        <w:t xml:space="preserve"> </w:t>
      </w:r>
      <w:r>
        <w:rPr>
          <w:w w:val="105"/>
        </w:rPr>
        <w:t>bo‘laklar va gazlarning massa markazi xuddi parchalanish yuz ber-</w:t>
      </w:r>
      <w:r>
        <w:rPr>
          <w:spacing w:val="-61"/>
          <w:w w:val="105"/>
        </w:rPr>
        <w:t xml:space="preserve"> </w:t>
      </w:r>
      <w:r>
        <w:rPr>
          <w:w w:val="105"/>
        </w:rPr>
        <w:t>magandek,</w:t>
      </w:r>
      <w:r>
        <w:rPr>
          <w:spacing w:val="-12"/>
          <w:w w:val="105"/>
        </w:rPr>
        <w:t xml:space="preserve"> </w:t>
      </w:r>
      <w:r>
        <w:rPr>
          <w:w w:val="105"/>
        </w:rPr>
        <w:t>o‘z</w:t>
      </w:r>
      <w:r>
        <w:rPr>
          <w:spacing w:val="-14"/>
          <w:w w:val="105"/>
        </w:rPr>
        <w:t xml:space="preserve"> </w:t>
      </w:r>
      <w:r>
        <w:rPr>
          <w:w w:val="105"/>
        </w:rPr>
        <w:t>harakatlarini</w:t>
      </w:r>
      <w:r>
        <w:rPr>
          <w:spacing w:val="-15"/>
          <w:w w:val="105"/>
        </w:rPr>
        <w:t xml:space="preserve"> </w:t>
      </w:r>
      <w:r>
        <w:rPr>
          <w:w w:val="105"/>
        </w:rPr>
        <w:t>parabolik</w:t>
      </w:r>
      <w:r>
        <w:rPr>
          <w:spacing w:val="-14"/>
          <w:w w:val="105"/>
        </w:rPr>
        <w:t xml:space="preserve"> </w:t>
      </w:r>
      <w:r>
        <w:rPr>
          <w:w w:val="105"/>
        </w:rPr>
        <w:t>trayektoriya</w:t>
      </w:r>
      <w:r>
        <w:rPr>
          <w:spacing w:val="-15"/>
          <w:w w:val="105"/>
        </w:rPr>
        <w:t xml:space="preserve"> </w:t>
      </w:r>
      <w:r>
        <w:rPr>
          <w:w w:val="105"/>
        </w:rPr>
        <w:t>bo‘yicha</w:t>
      </w:r>
      <w:r>
        <w:rPr>
          <w:spacing w:val="-14"/>
          <w:w w:val="105"/>
        </w:rPr>
        <w:t xml:space="preserve"> </w:t>
      </w:r>
      <w:r>
        <w:rPr>
          <w:w w:val="105"/>
        </w:rPr>
        <w:t>davom</w:t>
      </w:r>
      <w:r>
        <w:rPr>
          <w:spacing w:val="-61"/>
          <w:w w:val="105"/>
        </w:rPr>
        <w:t xml:space="preserve"> </w:t>
      </w:r>
      <w:r>
        <w:rPr>
          <w:w w:val="110"/>
        </w:rPr>
        <w:t>ettiradi.</w:t>
      </w:r>
    </w:p>
    <w:p w:rsidR="004D6D9B" w:rsidRDefault="00CB09C9">
      <w:pPr>
        <w:pStyle w:val="a3"/>
        <w:spacing w:line="268" w:lineRule="exact"/>
        <w:ind w:left="551"/>
        <w:jc w:val="both"/>
      </w:pPr>
      <w:r>
        <w:rPr>
          <w:w w:val="105"/>
        </w:rPr>
        <w:t>Endi</w:t>
      </w:r>
      <w:r>
        <w:rPr>
          <w:spacing w:val="3"/>
          <w:w w:val="105"/>
        </w:rPr>
        <w:t xml:space="preserve"> </w:t>
      </w:r>
      <w:r>
        <w:rPr>
          <w:w w:val="105"/>
        </w:rPr>
        <w:t>ixtiyori</w:t>
      </w:r>
      <w:r>
        <w:rPr>
          <w:spacing w:val="3"/>
          <w:w w:val="105"/>
        </w:rPr>
        <w:t xml:space="preserve"> </w:t>
      </w:r>
      <w:r>
        <w:rPr>
          <w:w w:val="105"/>
        </w:rPr>
        <w:t>makroskopik</w:t>
      </w:r>
      <w:r>
        <w:rPr>
          <w:spacing w:val="3"/>
          <w:w w:val="105"/>
        </w:rPr>
        <w:t xml:space="preserve"> </w:t>
      </w:r>
      <w:r>
        <w:rPr>
          <w:w w:val="105"/>
        </w:rPr>
        <w:t>jismni</w:t>
      </w:r>
      <w:r>
        <w:rPr>
          <w:spacing w:val="4"/>
          <w:w w:val="105"/>
        </w:rPr>
        <w:t xml:space="preserve"> </w:t>
      </w:r>
      <w:r>
        <w:rPr>
          <w:w w:val="105"/>
        </w:rPr>
        <w:t>(qattiq,</w:t>
      </w:r>
      <w:r>
        <w:rPr>
          <w:spacing w:val="5"/>
          <w:w w:val="105"/>
        </w:rPr>
        <w:t xml:space="preserve"> </w:t>
      </w:r>
      <w:r>
        <w:rPr>
          <w:w w:val="105"/>
        </w:rPr>
        <w:t>suyuq,</w:t>
      </w:r>
      <w:r>
        <w:rPr>
          <w:spacing w:val="5"/>
          <w:w w:val="105"/>
        </w:rPr>
        <w:t xml:space="preserve"> </w:t>
      </w:r>
      <w:r>
        <w:rPr>
          <w:w w:val="105"/>
        </w:rPr>
        <w:t>mayda</w:t>
      </w:r>
      <w:r>
        <w:rPr>
          <w:spacing w:val="3"/>
          <w:w w:val="105"/>
        </w:rPr>
        <w:t xml:space="preserve"> </w:t>
      </w:r>
      <w:r>
        <w:rPr>
          <w:w w:val="105"/>
        </w:rPr>
        <w:t>kukun</w:t>
      </w:r>
    </w:p>
    <w:p w:rsidR="004D6D9B" w:rsidRDefault="00CB09C9">
      <w:pPr>
        <w:pStyle w:val="a3"/>
        <w:ind w:right="768"/>
        <w:jc w:val="both"/>
      </w:pPr>
      <w:r>
        <w:rPr>
          <w:w w:val="105"/>
        </w:rPr>
        <w:t>- ahamiyati yo‘q) moddiy nuqtalar to‘plamidan iborat deb tasavvur</w:t>
      </w:r>
      <w:r>
        <w:rPr>
          <w:spacing w:val="-60"/>
          <w:w w:val="105"/>
        </w:rPr>
        <w:t xml:space="preserve"> </w:t>
      </w:r>
      <w:r>
        <w:rPr>
          <w:w w:val="105"/>
        </w:rPr>
        <w:t>qilamiz</w:t>
      </w:r>
      <w:r>
        <w:rPr>
          <w:spacing w:val="-9"/>
          <w:w w:val="105"/>
        </w:rPr>
        <w:t xml:space="preserve"> </w:t>
      </w:r>
      <w:r>
        <w:rPr>
          <w:w w:val="105"/>
        </w:rPr>
        <w:t>va</w:t>
      </w:r>
      <w:r>
        <w:rPr>
          <w:spacing w:val="-9"/>
          <w:w w:val="105"/>
        </w:rPr>
        <w:t xml:space="preserve"> </w:t>
      </w:r>
      <w:r>
        <w:rPr>
          <w:w w:val="105"/>
        </w:rPr>
        <w:t>ularning</w:t>
      </w:r>
      <w:r>
        <w:rPr>
          <w:spacing w:val="-9"/>
          <w:w w:val="105"/>
        </w:rPr>
        <w:t xml:space="preserve"> </w:t>
      </w:r>
      <w:r>
        <w:rPr>
          <w:w w:val="105"/>
        </w:rPr>
        <w:t>har</w:t>
      </w:r>
      <w:r>
        <w:rPr>
          <w:spacing w:val="-9"/>
          <w:w w:val="105"/>
        </w:rPr>
        <w:t xml:space="preserve"> </w:t>
      </w:r>
      <w:r>
        <w:rPr>
          <w:w w:val="105"/>
        </w:rPr>
        <w:t>birini,</w:t>
      </w:r>
      <w:r>
        <w:rPr>
          <w:spacing w:val="-6"/>
          <w:w w:val="105"/>
        </w:rPr>
        <w:t xml:space="preserve"> </w:t>
      </w:r>
      <w:r>
        <w:rPr>
          <w:w w:val="105"/>
        </w:rPr>
        <w:t>umumiy</w:t>
      </w:r>
      <w:r>
        <w:rPr>
          <w:spacing w:val="-9"/>
          <w:w w:val="105"/>
        </w:rPr>
        <w:t xml:space="preserve"> </w:t>
      </w:r>
      <w:r>
        <w:rPr>
          <w:w w:val="105"/>
        </w:rPr>
        <w:t>holda</w:t>
      </w:r>
      <w:r>
        <w:rPr>
          <w:spacing w:val="-8"/>
          <w:w w:val="105"/>
        </w:rPr>
        <w:t xml:space="preserve"> </w:t>
      </w:r>
      <w:r>
        <w:rPr>
          <w:i/>
          <w:w w:val="105"/>
        </w:rPr>
        <w:t>i</w:t>
      </w:r>
      <w:r>
        <w:rPr>
          <w:i/>
          <w:spacing w:val="13"/>
          <w:w w:val="105"/>
        </w:rPr>
        <w:t xml:space="preserve"> </w:t>
      </w:r>
      <w:r>
        <w:rPr>
          <w:w w:val="105"/>
        </w:rPr>
        <w:t>indeks</w:t>
      </w:r>
      <w:r>
        <w:rPr>
          <w:spacing w:val="-9"/>
          <w:w w:val="105"/>
        </w:rPr>
        <w:t xml:space="preserve"> </w:t>
      </w:r>
      <w:r>
        <w:rPr>
          <w:w w:val="105"/>
        </w:rPr>
        <w:t>bilan</w:t>
      </w:r>
      <w:r>
        <w:rPr>
          <w:spacing w:val="-9"/>
          <w:w w:val="105"/>
        </w:rPr>
        <w:t xml:space="preserve"> </w:t>
      </w:r>
      <w:r>
        <w:rPr>
          <w:w w:val="105"/>
        </w:rPr>
        <w:t>ta’min-</w:t>
      </w:r>
      <w:r>
        <w:rPr>
          <w:spacing w:val="-60"/>
          <w:w w:val="105"/>
        </w:rPr>
        <w:t xml:space="preserve"> </w:t>
      </w:r>
      <w:r>
        <w:rPr>
          <w:spacing w:val="-1"/>
          <w:w w:val="105"/>
        </w:rPr>
        <w:t>laymiz.</w:t>
      </w:r>
      <w:r>
        <w:rPr>
          <w:spacing w:val="22"/>
          <w:w w:val="105"/>
        </w:rPr>
        <w:t xml:space="preserve"> </w:t>
      </w:r>
      <w:r>
        <w:rPr>
          <w:w w:val="105"/>
        </w:rPr>
        <w:t>U</w:t>
      </w:r>
      <w:r>
        <w:rPr>
          <w:spacing w:val="-15"/>
          <w:w w:val="105"/>
        </w:rPr>
        <w:t xml:space="preserve"> </w:t>
      </w:r>
      <w:r>
        <w:rPr>
          <w:w w:val="105"/>
        </w:rPr>
        <w:t>holda</w:t>
      </w:r>
      <w:r>
        <w:rPr>
          <w:spacing w:val="-15"/>
          <w:w w:val="105"/>
        </w:rPr>
        <w:t xml:space="preserve"> </w:t>
      </w:r>
      <w:r>
        <w:rPr>
          <w:w w:val="105"/>
        </w:rPr>
        <w:t>(3.21)</w:t>
      </w:r>
      <w:r>
        <w:rPr>
          <w:spacing w:val="-16"/>
          <w:w w:val="105"/>
        </w:rPr>
        <w:t xml:space="preserve"> </w:t>
      </w:r>
      <w:r>
        <w:rPr>
          <w:w w:val="105"/>
        </w:rPr>
        <w:t>ifodaga</w:t>
      </w:r>
      <w:r>
        <w:rPr>
          <w:spacing w:val="-15"/>
          <w:w w:val="105"/>
        </w:rPr>
        <w:t xml:space="preserve"> </w:t>
      </w:r>
      <w:r>
        <w:rPr>
          <w:w w:val="105"/>
        </w:rPr>
        <w:t>asosan</w:t>
      </w:r>
      <w:r>
        <w:rPr>
          <w:spacing w:val="-15"/>
          <w:w w:val="105"/>
        </w:rPr>
        <w:t xml:space="preserve"> </w:t>
      </w:r>
      <w:r>
        <w:rPr>
          <w:w w:val="105"/>
        </w:rPr>
        <w:t>bir</w:t>
      </w:r>
      <w:r>
        <w:rPr>
          <w:spacing w:val="-16"/>
          <w:w w:val="105"/>
        </w:rPr>
        <w:t xml:space="preserve"> </w:t>
      </w:r>
      <w:r>
        <w:rPr>
          <w:w w:val="105"/>
        </w:rPr>
        <w:t>butun</w:t>
      </w:r>
      <w:r>
        <w:rPr>
          <w:spacing w:val="-15"/>
          <w:w w:val="105"/>
        </w:rPr>
        <w:t xml:space="preserve"> </w:t>
      </w:r>
      <w:r>
        <w:rPr>
          <w:w w:val="105"/>
        </w:rPr>
        <w:t>jism</w:t>
      </w:r>
      <w:r>
        <w:rPr>
          <w:spacing w:val="-15"/>
          <w:w w:val="105"/>
        </w:rPr>
        <w:t xml:space="preserve"> </w:t>
      </w:r>
      <w:r>
        <w:rPr>
          <w:w w:val="105"/>
        </w:rPr>
        <w:t>uchun</w:t>
      </w:r>
      <w:r>
        <w:rPr>
          <w:spacing w:val="-15"/>
          <w:w w:val="105"/>
        </w:rPr>
        <w:t xml:space="preserve"> </w:t>
      </w:r>
      <w:r>
        <w:rPr>
          <w:w w:val="105"/>
        </w:rPr>
        <w:t>quyida-</w:t>
      </w:r>
      <w:r>
        <w:rPr>
          <w:spacing w:val="-61"/>
          <w:w w:val="105"/>
        </w:rPr>
        <w:t xml:space="preserve"> </w:t>
      </w:r>
      <w:r>
        <w:rPr>
          <w:w w:val="105"/>
        </w:rPr>
        <w:t>gini</w:t>
      </w:r>
      <w:r>
        <w:rPr>
          <w:spacing w:val="13"/>
          <w:w w:val="105"/>
        </w:rPr>
        <w:t xml:space="preserve"> </w:t>
      </w:r>
      <w:r>
        <w:rPr>
          <w:w w:val="105"/>
        </w:rPr>
        <w:t>yozish</w:t>
      </w:r>
      <w:r>
        <w:rPr>
          <w:spacing w:val="14"/>
          <w:w w:val="105"/>
        </w:rPr>
        <w:t xml:space="preserve"> </w:t>
      </w:r>
      <w:r>
        <w:rPr>
          <w:w w:val="105"/>
        </w:rPr>
        <w:t>mumkin: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156"/>
        <w:ind w:left="1466"/>
        <w:rPr>
          <w:rFonts w:ascii="Georgia" w:hAnsi="Georgia"/>
          <w:b/>
          <w:sz w:val="24"/>
        </w:rPr>
      </w:pPr>
      <w:r>
        <w:pict>
          <v:shape id="_x0000_s3088" type="#_x0000_t202" style="position:absolute;left:0;text-align:left;margin-left:111.8pt;margin-top:28.1pt;width:10.35pt;height:12pt;z-index:-2130790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spacing w:val="-4"/>
          <w:w w:val="115"/>
          <w:sz w:val="24"/>
          <w:u w:val="single"/>
        </w:rPr>
        <w:t>d</w:t>
      </w:r>
      <w:r>
        <w:rPr>
          <w:rFonts w:ascii="Georgia" w:hAnsi="Georgia"/>
          <w:b/>
          <w:spacing w:val="-4"/>
          <w:w w:val="115"/>
          <w:sz w:val="24"/>
          <w:u w:val="single"/>
        </w:rPr>
        <w:t>P</w:t>
      </w:r>
      <w:r>
        <w:rPr>
          <w:rFonts w:ascii="Georgia" w:hAnsi="Georgia"/>
          <w:b/>
          <w:spacing w:val="20"/>
          <w:w w:val="115"/>
          <w:sz w:val="24"/>
        </w:rPr>
        <w:t xml:space="preserve"> </w:t>
      </w:r>
      <w:r>
        <w:rPr>
          <w:rFonts w:ascii="Calibri" w:hAnsi="Calibri"/>
          <w:spacing w:val="-4"/>
          <w:w w:val="150"/>
          <w:position w:val="-15"/>
          <w:sz w:val="24"/>
        </w:rPr>
        <w:t>=</w:t>
      </w:r>
      <w:r>
        <w:rPr>
          <w:rFonts w:ascii="Calibri" w:hAnsi="Calibri"/>
          <w:spacing w:val="-15"/>
          <w:w w:val="150"/>
          <w:position w:val="-15"/>
          <w:sz w:val="24"/>
        </w:rPr>
        <w:t xml:space="preserve"> </w:t>
      </w:r>
      <w:r>
        <w:rPr>
          <w:rFonts w:ascii="Lucida Sans Unicode" w:hAnsi="Lucida Sans Unicode"/>
          <w:spacing w:val="-3"/>
          <w:w w:val="205"/>
          <w:position w:val="4"/>
          <w:sz w:val="20"/>
        </w:rPr>
        <w:t>Σ</w:t>
      </w:r>
      <w:r>
        <w:rPr>
          <w:rFonts w:ascii="Lucida Sans Unicode" w:hAnsi="Lucida Sans Unicode"/>
          <w:spacing w:val="-91"/>
          <w:w w:val="205"/>
          <w:position w:val="4"/>
          <w:sz w:val="20"/>
        </w:rPr>
        <w:t xml:space="preserve"> </w:t>
      </w:r>
      <w:r>
        <w:rPr>
          <w:rFonts w:ascii="Georgia" w:hAnsi="Georgia"/>
          <w:b/>
          <w:spacing w:val="-3"/>
          <w:w w:val="115"/>
          <w:position w:val="-15"/>
          <w:sz w:val="24"/>
        </w:rPr>
        <w:t>F</w:t>
      </w:r>
    </w:p>
    <w:p w:rsidR="004D6D9B" w:rsidRDefault="004D6D9B">
      <w:pPr>
        <w:pStyle w:val="a3"/>
        <w:spacing w:before="11"/>
        <w:ind w:left="0"/>
        <w:rPr>
          <w:rFonts w:ascii="Georgia"/>
          <w:b/>
          <w:sz w:val="4"/>
        </w:rPr>
      </w:pPr>
    </w:p>
    <w:p w:rsidR="004D6D9B" w:rsidRDefault="00CB09C9">
      <w:pPr>
        <w:pStyle w:val="a3"/>
        <w:spacing w:line="159" w:lineRule="exact"/>
        <w:ind w:left="2225"/>
        <w:rPr>
          <w:rFonts w:ascii="Georgia"/>
          <w:sz w:val="15"/>
        </w:rPr>
      </w:pPr>
      <w:r>
        <w:rPr>
          <w:rFonts w:ascii="Georgia"/>
          <w:position w:val="-2"/>
          <w:sz w:val="15"/>
        </w:rPr>
      </w:r>
      <w:r>
        <w:rPr>
          <w:rFonts w:ascii="Georgia"/>
          <w:position w:val="-2"/>
          <w:sz w:val="15"/>
        </w:rPr>
        <w:pict>
          <v:shape id="_x0000_s3087" type="#_x0000_t202" style="width:2.9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56"/>
                      <w:sz w:val="16"/>
                    </w:rPr>
                    <w:t>i</w:t>
                  </w:r>
                </w:p>
              </w:txbxContent>
            </v:textbox>
            <w10:anchorlock/>
          </v:shape>
        </w:pict>
      </w:r>
    </w:p>
    <w:p w:rsidR="004D6D9B" w:rsidRDefault="00CB09C9">
      <w:pPr>
        <w:spacing w:before="158"/>
        <w:ind w:left="94"/>
        <w:rPr>
          <w:rFonts w:ascii="Georgia" w:hAnsi="Georgia"/>
          <w:b/>
          <w:sz w:val="24"/>
        </w:rPr>
      </w:pPr>
      <w:r>
        <w:br w:type="column"/>
      </w:r>
      <w:r>
        <w:rPr>
          <w:rFonts w:ascii="Calibri" w:hAnsi="Calibri"/>
          <w:spacing w:val="-3"/>
          <w:w w:val="145"/>
          <w:sz w:val="24"/>
        </w:rPr>
        <w:t>=</w:t>
      </w:r>
      <w:r>
        <w:rPr>
          <w:rFonts w:ascii="Calibri" w:hAnsi="Calibri"/>
          <w:spacing w:val="-13"/>
          <w:w w:val="145"/>
          <w:sz w:val="24"/>
        </w:rPr>
        <w:t xml:space="preserve"> </w:t>
      </w:r>
      <w:r>
        <w:rPr>
          <w:rFonts w:ascii="Georgia" w:hAnsi="Georgia"/>
          <w:b/>
          <w:spacing w:val="-3"/>
          <w:w w:val="115"/>
          <w:sz w:val="24"/>
        </w:rPr>
        <w:t>F</w:t>
      </w:r>
      <w:r>
        <w:rPr>
          <w:rFonts w:ascii="Calibri" w:hAnsi="Calibri"/>
          <w:i/>
          <w:spacing w:val="-3"/>
          <w:w w:val="115"/>
          <w:sz w:val="24"/>
        </w:rPr>
        <w:t>,</w:t>
      </w:r>
      <w:r>
        <w:rPr>
          <w:rFonts w:ascii="Calibri" w:hAnsi="Calibri"/>
          <w:i/>
          <w:spacing w:val="90"/>
          <w:w w:val="115"/>
          <w:sz w:val="24"/>
        </w:rPr>
        <w:t xml:space="preserve"> </w:t>
      </w:r>
      <w:r>
        <w:rPr>
          <w:rFonts w:ascii="Georgia" w:hAnsi="Georgia"/>
          <w:b/>
          <w:spacing w:val="-3"/>
          <w:w w:val="115"/>
          <w:sz w:val="24"/>
        </w:rPr>
        <w:t>P</w:t>
      </w:r>
      <w:r>
        <w:rPr>
          <w:rFonts w:ascii="Georgia" w:hAnsi="Georgia"/>
          <w:b/>
          <w:spacing w:val="-4"/>
          <w:w w:val="115"/>
          <w:sz w:val="24"/>
        </w:rPr>
        <w:t xml:space="preserve"> </w:t>
      </w:r>
      <w:r>
        <w:rPr>
          <w:rFonts w:ascii="Calibri" w:hAnsi="Calibri"/>
          <w:spacing w:val="-2"/>
          <w:w w:val="145"/>
          <w:sz w:val="24"/>
        </w:rPr>
        <w:t>=</w:t>
      </w:r>
      <w:r>
        <w:rPr>
          <w:rFonts w:ascii="Calibri" w:hAnsi="Calibri"/>
          <w:spacing w:val="-12"/>
          <w:w w:val="145"/>
          <w:sz w:val="24"/>
        </w:rPr>
        <w:t xml:space="preserve"> </w:t>
      </w:r>
      <w:r>
        <w:rPr>
          <w:rFonts w:ascii="Lucida Sans Unicode" w:hAnsi="Lucida Sans Unicode"/>
          <w:spacing w:val="-2"/>
          <w:w w:val="205"/>
          <w:position w:val="20"/>
          <w:sz w:val="20"/>
        </w:rPr>
        <w:t>Σ</w:t>
      </w:r>
      <w:r>
        <w:rPr>
          <w:rFonts w:ascii="Lucida Sans Unicode" w:hAnsi="Lucida Sans Unicode"/>
          <w:spacing w:val="-91"/>
          <w:w w:val="205"/>
          <w:position w:val="20"/>
          <w:sz w:val="20"/>
        </w:rPr>
        <w:t xml:space="preserve"> </w:t>
      </w:r>
      <w:r>
        <w:rPr>
          <w:rFonts w:ascii="Georgia" w:hAnsi="Georgia"/>
          <w:b/>
          <w:spacing w:val="-2"/>
          <w:w w:val="115"/>
          <w:sz w:val="24"/>
        </w:rPr>
        <w:t>p</w:t>
      </w:r>
    </w:p>
    <w:p w:rsidR="004D6D9B" w:rsidRDefault="004D6D9B">
      <w:pPr>
        <w:pStyle w:val="a3"/>
        <w:spacing w:before="9"/>
        <w:ind w:left="0"/>
        <w:rPr>
          <w:rFonts w:ascii="Georgia"/>
          <w:b/>
          <w:sz w:val="4"/>
        </w:rPr>
      </w:pPr>
    </w:p>
    <w:p w:rsidR="004D6D9B" w:rsidRDefault="00CB09C9">
      <w:pPr>
        <w:pStyle w:val="a3"/>
        <w:spacing w:line="159" w:lineRule="exact"/>
        <w:ind w:left="1343"/>
        <w:rPr>
          <w:rFonts w:ascii="Georgia"/>
          <w:sz w:val="15"/>
        </w:rPr>
      </w:pPr>
      <w:r>
        <w:rPr>
          <w:rFonts w:ascii="Georgia"/>
          <w:position w:val="-2"/>
          <w:sz w:val="15"/>
        </w:rPr>
      </w:r>
      <w:r>
        <w:rPr>
          <w:rFonts w:ascii="Georgia"/>
          <w:position w:val="-2"/>
          <w:sz w:val="15"/>
        </w:rPr>
        <w:pict>
          <v:shape id="_x0000_s3086" type="#_x0000_t202" style="width:2.9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56"/>
                      <w:sz w:val="16"/>
                    </w:rPr>
                    <w:t>i</w:t>
                  </w:r>
                </w:p>
              </w:txbxContent>
            </v:textbox>
            <w10:anchorlock/>
          </v:shape>
        </w:pict>
      </w:r>
    </w:p>
    <w:p w:rsidR="004D6D9B" w:rsidRDefault="00CB09C9">
      <w:pPr>
        <w:tabs>
          <w:tab w:val="left" w:pos="1908"/>
        </w:tabs>
        <w:spacing w:before="158"/>
        <w:ind w:left="93"/>
        <w:rPr>
          <w:sz w:val="24"/>
        </w:rPr>
      </w:pPr>
      <w:r>
        <w:br w:type="column"/>
      </w:r>
      <w:r>
        <w:rPr>
          <w:rFonts w:ascii="Calibri" w:hAnsi="Calibri"/>
          <w:w w:val="135"/>
          <w:sz w:val="24"/>
        </w:rPr>
        <w:t>=</w:t>
      </w:r>
      <w:r>
        <w:rPr>
          <w:rFonts w:ascii="Calibri" w:hAnsi="Calibri"/>
          <w:spacing w:val="-5"/>
          <w:w w:val="135"/>
          <w:sz w:val="24"/>
        </w:rPr>
        <w:t xml:space="preserve"> </w:t>
      </w:r>
      <w:r>
        <w:rPr>
          <w:rFonts w:ascii="Lucida Sans Unicode" w:hAnsi="Lucida Sans Unicode"/>
          <w:w w:val="215"/>
          <w:position w:val="20"/>
          <w:sz w:val="20"/>
        </w:rPr>
        <w:t>Σ</w:t>
      </w:r>
      <w:r>
        <w:rPr>
          <w:rFonts w:ascii="Lucida Sans Unicode" w:hAnsi="Lucida Sans Unicode"/>
          <w:spacing w:val="-95"/>
          <w:w w:val="215"/>
          <w:position w:val="20"/>
          <w:sz w:val="20"/>
        </w:rPr>
        <w:t xml:space="preserve"> </w:t>
      </w:r>
      <w:r>
        <w:rPr>
          <w:rFonts w:ascii="Calibri" w:hAnsi="Calibri"/>
          <w:i/>
          <w:w w:val="115"/>
          <w:sz w:val="24"/>
        </w:rPr>
        <w:t>m</w:t>
      </w:r>
      <w:r>
        <w:rPr>
          <w:rFonts w:ascii="Calibri" w:hAnsi="Calibri"/>
          <w:i/>
          <w:spacing w:val="8"/>
          <w:w w:val="115"/>
          <w:sz w:val="24"/>
        </w:rPr>
        <w:t xml:space="preserve"> </w:t>
      </w:r>
      <w:r>
        <w:rPr>
          <w:rFonts w:ascii="Georgia" w:hAnsi="Georgia"/>
          <w:b/>
          <w:w w:val="115"/>
          <w:sz w:val="24"/>
        </w:rPr>
        <w:t xml:space="preserve">v </w:t>
      </w:r>
      <w:r>
        <w:rPr>
          <w:rFonts w:ascii="Calibri" w:hAnsi="Calibri"/>
          <w:i/>
          <w:w w:val="115"/>
          <w:sz w:val="24"/>
        </w:rPr>
        <w:t>,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(3.37)</w:t>
      </w:r>
    </w:p>
    <w:p w:rsidR="004D6D9B" w:rsidRDefault="004D6D9B">
      <w:pPr>
        <w:pStyle w:val="a3"/>
        <w:spacing w:before="8"/>
        <w:ind w:left="0"/>
        <w:rPr>
          <w:sz w:val="4"/>
        </w:rPr>
      </w:pPr>
    </w:p>
    <w:p w:rsidR="004D6D9B" w:rsidRDefault="00CB09C9">
      <w:pPr>
        <w:pStyle w:val="a3"/>
        <w:spacing w:line="159" w:lineRule="exact"/>
        <w:ind w:left="457"/>
        <w:rPr>
          <w:sz w:val="15"/>
        </w:rPr>
      </w:pPr>
      <w:r>
        <w:rPr>
          <w:position w:val="-2"/>
          <w:sz w:val="15"/>
        </w:rPr>
      </w:r>
      <w:r>
        <w:rPr>
          <w:position w:val="-2"/>
          <w:sz w:val="15"/>
        </w:rPr>
        <w:pict>
          <v:shape id="_x0000_s3085" type="#_x0000_t202" style="width:2.9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56"/>
                      <w:sz w:val="16"/>
                    </w:rPr>
                    <w:t>i</w:t>
                  </w:r>
                </w:p>
              </w:txbxContent>
            </v:textbox>
            <w10:anchorlock/>
          </v:shape>
        </w:pict>
      </w:r>
    </w:p>
    <w:p w:rsidR="004D6D9B" w:rsidRDefault="004D6D9B">
      <w:pPr>
        <w:spacing w:line="159" w:lineRule="exact"/>
        <w:rPr>
          <w:sz w:val="15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608" w:space="40"/>
            <w:col w:w="1706" w:space="39"/>
            <w:col w:w="3287"/>
          </w:cols>
        </w:sectPr>
      </w:pPr>
    </w:p>
    <w:p w:rsidR="004D6D9B" w:rsidRDefault="00CB09C9">
      <w:pPr>
        <w:pStyle w:val="a3"/>
        <w:spacing w:before="82"/>
        <w:jc w:val="both"/>
      </w:pPr>
      <w:r>
        <w:pict>
          <v:shape id="_x0000_s3084" type="#_x0000_t202" style="position:absolute;left:0;text-align:left;margin-left:166.35pt;margin-top:-18.05pt;width:2.9pt;height:8pt;z-index:1582745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56"/>
                      <w:sz w:val="16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pict>
          <v:shape id="_x0000_s3083" type="#_x0000_t202" style="position:absolute;left:0;text-align:left;margin-left:253.65pt;margin-top:-17pt;width:2.9pt;height:8pt;z-index:1582796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56"/>
                      <w:sz w:val="16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pict>
          <v:shape id="_x0000_s3082" type="#_x0000_t202" style="position:absolute;left:0;text-align:left;margin-left:299.4pt;margin-top:-18.05pt;width:2.9pt;height:8pt;z-index:-2130636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56"/>
                      <w:sz w:val="16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pict>
          <v:shape id="_x0000_s3081" type="#_x0000_t202" style="position:absolute;left:0;text-align:left;margin-left:309.85pt;margin-top:-18.05pt;width:2.9pt;height:8pt;z-index:-2130585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56"/>
                      <w:sz w:val="16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bu</w:t>
      </w:r>
      <w:r>
        <w:rPr>
          <w:spacing w:val="10"/>
          <w:w w:val="105"/>
        </w:rPr>
        <w:t xml:space="preserve"> </w:t>
      </w:r>
      <w:r>
        <w:rPr>
          <w:w w:val="105"/>
        </w:rPr>
        <w:t>yerda</w:t>
      </w:r>
      <w:r>
        <w:rPr>
          <w:spacing w:val="10"/>
          <w:w w:val="105"/>
        </w:rPr>
        <w:t xml:space="preserve"> </w:t>
      </w:r>
      <w:r>
        <w:rPr>
          <w:rFonts w:ascii="Georgia" w:hAnsi="Georgia"/>
          <w:b/>
          <w:w w:val="105"/>
        </w:rPr>
        <w:t>P</w:t>
      </w:r>
      <w:r>
        <w:rPr>
          <w:rFonts w:ascii="Georgia" w:hAnsi="Georgia"/>
          <w:b/>
          <w:spacing w:val="10"/>
          <w:w w:val="105"/>
        </w:rPr>
        <w:t xml:space="preserve"> </w:t>
      </w:r>
      <w:r>
        <w:rPr>
          <w:w w:val="105"/>
        </w:rPr>
        <w:t>–</w:t>
      </w:r>
      <w:r>
        <w:rPr>
          <w:spacing w:val="11"/>
          <w:w w:val="105"/>
        </w:rPr>
        <w:t xml:space="preserve"> </w:t>
      </w:r>
      <w:r>
        <w:rPr>
          <w:w w:val="105"/>
        </w:rPr>
        <w:t>moddiy</w:t>
      </w:r>
      <w:r>
        <w:rPr>
          <w:spacing w:val="11"/>
          <w:w w:val="105"/>
        </w:rPr>
        <w:t xml:space="preserve"> </w:t>
      </w:r>
      <w:r>
        <w:rPr>
          <w:w w:val="105"/>
        </w:rPr>
        <w:t>nuqtalar</w:t>
      </w:r>
      <w:r>
        <w:rPr>
          <w:spacing w:val="10"/>
          <w:w w:val="105"/>
        </w:rPr>
        <w:t xml:space="preserve"> </w:t>
      </w:r>
      <w:r>
        <w:rPr>
          <w:w w:val="105"/>
        </w:rPr>
        <w:t>sistemasining</w:t>
      </w:r>
      <w:r>
        <w:rPr>
          <w:spacing w:val="10"/>
          <w:w w:val="105"/>
        </w:rPr>
        <w:t xml:space="preserve"> </w:t>
      </w:r>
      <w:r>
        <w:rPr>
          <w:w w:val="105"/>
        </w:rPr>
        <w:t>to‘liq</w:t>
      </w:r>
      <w:r>
        <w:rPr>
          <w:spacing w:val="11"/>
          <w:w w:val="105"/>
        </w:rPr>
        <w:t xml:space="preserve"> </w:t>
      </w:r>
      <w:r>
        <w:rPr>
          <w:w w:val="105"/>
        </w:rPr>
        <w:t>impulsi.</w:t>
      </w:r>
    </w:p>
    <w:p w:rsidR="004D6D9B" w:rsidRDefault="00CB09C9">
      <w:pPr>
        <w:pStyle w:val="a3"/>
        <w:spacing w:before="1"/>
        <w:ind w:right="766" w:firstLine="398"/>
        <w:jc w:val="both"/>
      </w:pPr>
      <w:r>
        <w:rPr>
          <w:w w:val="105"/>
        </w:rPr>
        <w:t>Tajriba (shu jumladan presision eksperimentlar) ko‘rsatadiki,</w:t>
      </w:r>
      <w:r>
        <w:rPr>
          <w:spacing w:val="1"/>
          <w:w w:val="105"/>
        </w:rPr>
        <w:t xml:space="preserve"> </w:t>
      </w:r>
      <w:r>
        <w:rPr>
          <w:w w:val="105"/>
        </w:rPr>
        <w:t>(3.21), (3.37) munosabatlar faqatgina (3.4) dan kelib chiqadigan</w:t>
      </w:r>
      <w:r>
        <w:rPr>
          <w:spacing w:val="1"/>
          <w:w w:val="105"/>
        </w:rPr>
        <w:t xml:space="preserve"> </w:t>
      </w:r>
      <w:r>
        <w:rPr>
          <w:w w:val="105"/>
        </w:rPr>
        <w:t>trivial hol uchun emas, balki o‘zgaruvchi massali jismlar bilan ish</w:t>
      </w:r>
      <w:r>
        <w:rPr>
          <w:spacing w:val="1"/>
          <w:w w:val="105"/>
        </w:rPr>
        <w:t xml:space="preserve"> </w:t>
      </w:r>
      <w:r>
        <w:rPr>
          <w:w w:val="105"/>
        </w:rPr>
        <w:t>ko‘rilganda</w:t>
      </w:r>
      <w:r>
        <w:rPr>
          <w:spacing w:val="-12"/>
          <w:w w:val="105"/>
        </w:rPr>
        <w:t xml:space="preserve"> </w:t>
      </w:r>
      <w:r>
        <w:rPr>
          <w:w w:val="105"/>
        </w:rPr>
        <w:t>ham</w:t>
      </w:r>
      <w:r>
        <w:rPr>
          <w:spacing w:val="-12"/>
          <w:w w:val="105"/>
        </w:rPr>
        <w:t xml:space="preserve"> </w:t>
      </w:r>
      <w:r>
        <w:rPr>
          <w:w w:val="105"/>
        </w:rPr>
        <w:t>o‘rinli</w:t>
      </w:r>
      <w:r>
        <w:rPr>
          <w:spacing w:val="-11"/>
          <w:w w:val="105"/>
        </w:rPr>
        <w:t xml:space="preserve"> </w:t>
      </w:r>
      <w:r>
        <w:rPr>
          <w:w w:val="105"/>
        </w:rPr>
        <w:t>bo‘ladi.</w:t>
      </w:r>
      <w:r>
        <w:rPr>
          <w:spacing w:val="20"/>
          <w:w w:val="105"/>
        </w:rPr>
        <w:t xml:space="preserve"> </w:t>
      </w:r>
      <w:r>
        <w:rPr>
          <w:w w:val="105"/>
        </w:rPr>
        <w:t>Bundan</w:t>
      </w:r>
      <w:r>
        <w:rPr>
          <w:spacing w:val="-12"/>
          <w:w w:val="105"/>
        </w:rPr>
        <w:t xml:space="preserve"> </w:t>
      </w:r>
      <w:r>
        <w:rPr>
          <w:w w:val="105"/>
        </w:rPr>
        <w:t>ham</w:t>
      </w:r>
      <w:r>
        <w:rPr>
          <w:spacing w:val="-11"/>
          <w:w w:val="105"/>
        </w:rPr>
        <w:t xml:space="preserve"> </w:t>
      </w:r>
      <w:r>
        <w:rPr>
          <w:w w:val="105"/>
        </w:rPr>
        <w:t>muhimi</w:t>
      </w:r>
      <w:r>
        <w:rPr>
          <w:spacing w:val="-12"/>
          <w:w w:val="105"/>
        </w:rPr>
        <w:t xml:space="preserve"> </w:t>
      </w:r>
      <w:r>
        <w:rPr>
          <w:w w:val="105"/>
        </w:rPr>
        <w:t>(3.21),</w:t>
      </w:r>
      <w:r>
        <w:rPr>
          <w:spacing w:val="-9"/>
          <w:w w:val="105"/>
        </w:rPr>
        <w:t xml:space="preserve"> </w:t>
      </w:r>
      <w:r>
        <w:rPr>
          <w:w w:val="105"/>
        </w:rPr>
        <w:t>(3</w:t>
      </w:r>
      <w:r>
        <w:rPr>
          <w:w w:val="105"/>
        </w:rPr>
        <w:t>.37)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right="768"/>
        <w:jc w:val="both"/>
      </w:pPr>
      <w:r>
        <w:rPr>
          <w:w w:val="105"/>
        </w:rPr>
        <w:lastRenderedPageBreak/>
        <w:t>dinamika tenglamalarini (3.4) qonun o‘rinli bo‘lmagan relativistik</w:t>
      </w:r>
      <w:r>
        <w:rPr>
          <w:spacing w:val="1"/>
          <w:w w:val="105"/>
        </w:rPr>
        <w:t xml:space="preserve"> </w:t>
      </w:r>
      <w:r>
        <w:rPr>
          <w:w w:val="105"/>
        </w:rPr>
        <w:t>mexanikada ham ishlaydi.</w:t>
      </w:r>
      <w:r>
        <w:rPr>
          <w:spacing w:val="1"/>
          <w:w w:val="105"/>
        </w:rPr>
        <w:t xml:space="preserve"> </w:t>
      </w:r>
      <w:r>
        <w:rPr>
          <w:w w:val="105"/>
        </w:rPr>
        <w:t>Kvant mexanikada esa tezlik tushun-</w:t>
      </w:r>
      <w:r>
        <w:rPr>
          <w:spacing w:val="1"/>
          <w:w w:val="105"/>
        </w:rPr>
        <w:t xml:space="preserve"> </w:t>
      </w:r>
      <w:r>
        <w:rPr>
          <w:w w:val="105"/>
        </w:rPr>
        <w:t>chasidan deyarli foydalanilmaydi, u yerda impuls o‘ta muhim bo‘-</w:t>
      </w:r>
      <w:r>
        <w:rPr>
          <w:spacing w:val="-60"/>
          <w:w w:val="105"/>
        </w:rPr>
        <w:t xml:space="preserve"> </w:t>
      </w:r>
      <w:r>
        <w:rPr>
          <w:w w:val="105"/>
        </w:rPr>
        <w:t>lib, fundamental rol o‘ynaydi.</w:t>
      </w:r>
      <w:r>
        <w:rPr>
          <w:spacing w:val="1"/>
          <w:w w:val="105"/>
        </w:rPr>
        <w:t xml:space="preserve"> </w:t>
      </w:r>
      <w:r>
        <w:rPr>
          <w:w w:val="105"/>
        </w:rPr>
        <w:t>Energiya bilan bir qatorda impuls</w:t>
      </w:r>
      <w:r>
        <w:rPr>
          <w:spacing w:val="1"/>
          <w:w w:val="105"/>
        </w:rPr>
        <w:t xml:space="preserve"> </w:t>
      </w:r>
      <w:r>
        <w:rPr>
          <w:w w:val="105"/>
        </w:rPr>
        <w:t>fizikaning universal tiliga oid bo‘lib, undan har qanday sharoitda</w:t>
      </w:r>
      <w:r>
        <w:rPr>
          <w:spacing w:val="1"/>
          <w:w w:val="105"/>
        </w:rPr>
        <w:t xml:space="preserve"> </w:t>
      </w:r>
      <w:r>
        <w:rPr>
          <w:w w:val="105"/>
        </w:rPr>
        <w:t>foydalanish mumkin. Newton uchinchi qonuni (3.6) nafaqat Ne</w:t>
      </w:r>
      <w:r>
        <w:rPr>
          <w:w w:val="105"/>
        </w:rPr>
        <w:t>w-</w:t>
      </w:r>
      <w:r>
        <w:rPr>
          <w:spacing w:val="1"/>
          <w:w w:val="105"/>
        </w:rPr>
        <w:t xml:space="preserve"> </w:t>
      </w:r>
      <w:r>
        <w:rPr>
          <w:w w:val="105"/>
        </w:rPr>
        <w:t>ton mexanikasida,  balki har qanday hol uchun xuddi mana shu</w:t>
      </w:r>
      <w:r>
        <w:rPr>
          <w:spacing w:val="1"/>
          <w:w w:val="105"/>
        </w:rPr>
        <w:t xml:space="preserve"> </w:t>
      </w:r>
      <w:r>
        <w:rPr>
          <w:w w:val="105"/>
        </w:rPr>
        <w:t>tilda</w:t>
      </w:r>
      <w:r>
        <w:rPr>
          <w:spacing w:val="14"/>
          <w:w w:val="105"/>
        </w:rPr>
        <w:t xml:space="preserve"> </w:t>
      </w:r>
      <w:r>
        <w:rPr>
          <w:w w:val="105"/>
        </w:rPr>
        <w:t>ta’riflanadi.</w:t>
      </w:r>
    </w:p>
    <w:p w:rsidR="004D6D9B" w:rsidRDefault="00CB09C9">
      <w:pPr>
        <w:pStyle w:val="a3"/>
        <w:spacing w:line="237" w:lineRule="auto"/>
        <w:ind w:right="767" w:firstLine="398"/>
        <w:jc w:val="both"/>
      </w:pPr>
      <w:r>
        <w:rPr>
          <w:w w:val="105"/>
        </w:rPr>
        <w:t>Inersial sanoq sistema tushunchasini kiritishda, yakkalangan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fizik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jism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ideallashtirilgan</w:t>
      </w:r>
      <w:r>
        <w:rPr>
          <w:spacing w:val="-14"/>
          <w:w w:val="105"/>
        </w:rPr>
        <w:t xml:space="preserve"> </w:t>
      </w:r>
      <w:r>
        <w:rPr>
          <w:w w:val="105"/>
        </w:rPr>
        <w:t>modeliga</w:t>
      </w:r>
      <w:r>
        <w:rPr>
          <w:spacing w:val="-15"/>
          <w:w w:val="105"/>
        </w:rPr>
        <w:t xml:space="preserve"> </w:t>
      </w:r>
      <w:r>
        <w:rPr>
          <w:w w:val="105"/>
        </w:rPr>
        <w:t>suyangan</w:t>
      </w:r>
      <w:r>
        <w:rPr>
          <w:spacing w:val="-14"/>
          <w:w w:val="105"/>
        </w:rPr>
        <w:t xml:space="preserve"> </w:t>
      </w:r>
      <w:r>
        <w:rPr>
          <w:w w:val="105"/>
        </w:rPr>
        <w:t>edik.</w:t>
      </w:r>
      <w:r>
        <w:rPr>
          <w:spacing w:val="17"/>
          <w:w w:val="105"/>
        </w:rPr>
        <w:t xml:space="preserve"> </w:t>
      </w:r>
      <w:r>
        <w:rPr>
          <w:w w:val="105"/>
        </w:rPr>
        <w:t>Shu</w:t>
      </w:r>
      <w:r>
        <w:rPr>
          <w:spacing w:val="-14"/>
          <w:w w:val="105"/>
        </w:rPr>
        <w:t xml:space="preserve"> </w:t>
      </w:r>
      <w:r>
        <w:rPr>
          <w:w w:val="105"/>
        </w:rPr>
        <w:t>bilan</w:t>
      </w:r>
      <w:r>
        <w:rPr>
          <w:spacing w:val="-14"/>
          <w:w w:val="105"/>
        </w:rPr>
        <w:t xml:space="preserve"> </w:t>
      </w:r>
      <w:r>
        <w:rPr>
          <w:w w:val="105"/>
        </w:rPr>
        <w:t>birga</w:t>
      </w:r>
      <w:r>
        <w:rPr>
          <w:spacing w:val="-61"/>
          <w:w w:val="105"/>
        </w:rPr>
        <w:t xml:space="preserve"> </w:t>
      </w:r>
      <w:r>
        <w:rPr>
          <w:w w:val="105"/>
        </w:rPr>
        <w:t>bu jismni moddiy nuqta yoki o‘zaro bikir bog‘langan moddiy nuq-</w:t>
      </w:r>
      <w:r>
        <w:rPr>
          <w:spacing w:val="-60"/>
          <w:w w:val="105"/>
        </w:rPr>
        <w:t xml:space="preserve"> </w:t>
      </w:r>
      <w:r>
        <w:rPr>
          <w:w w:val="105"/>
        </w:rPr>
        <w:t>talar to‘plami sifatida tasavvur qilish mumkin deb taxmin qilgan</w:t>
      </w:r>
      <w:r>
        <w:rPr>
          <w:spacing w:val="1"/>
          <w:w w:val="105"/>
        </w:rPr>
        <w:t xml:space="preserve"> </w:t>
      </w:r>
      <w:r>
        <w:rPr>
          <w:w w:val="105"/>
        </w:rPr>
        <w:t>edik.</w:t>
      </w:r>
      <w:r>
        <w:rPr>
          <w:spacing w:val="1"/>
          <w:w w:val="105"/>
        </w:rPr>
        <w:t xml:space="preserve"> </w:t>
      </w:r>
      <w:r>
        <w:rPr>
          <w:w w:val="105"/>
        </w:rPr>
        <w:t>Bu albatta, ancha qo‘pol model, chunki yakkalangan mus-</w:t>
      </w:r>
      <w:r>
        <w:rPr>
          <w:spacing w:val="1"/>
          <w:w w:val="105"/>
        </w:rPr>
        <w:t xml:space="preserve"> </w:t>
      </w:r>
      <w:r>
        <w:rPr>
          <w:w w:val="105"/>
        </w:rPr>
        <w:t>tahkam</w:t>
      </w:r>
      <w:r>
        <w:rPr>
          <w:spacing w:val="-12"/>
          <w:w w:val="105"/>
        </w:rPr>
        <w:t xml:space="preserve"> </w:t>
      </w:r>
      <w:r>
        <w:rPr>
          <w:w w:val="105"/>
        </w:rPr>
        <w:t>bog‘langan</w:t>
      </w:r>
      <w:r>
        <w:rPr>
          <w:spacing w:val="-11"/>
          <w:w w:val="105"/>
        </w:rPr>
        <w:t xml:space="preserve"> </w:t>
      </w:r>
      <w:r>
        <w:rPr>
          <w:w w:val="105"/>
        </w:rPr>
        <w:t>jismlar</w:t>
      </w:r>
      <w:r>
        <w:rPr>
          <w:spacing w:val="-12"/>
          <w:w w:val="105"/>
        </w:rPr>
        <w:t xml:space="preserve"> </w:t>
      </w:r>
      <w:r>
        <w:rPr>
          <w:w w:val="105"/>
        </w:rPr>
        <w:t>tabiatda</w:t>
      </w:r>
      <w:r>
        <w:rPr>
          <w:spacing w:val="-11"/>
          <w:w w:val="105"/>
        </w:rPr>
        <w:t xml:space="preserve"> </w:t>
      </w:r>
      <w:r>
        <w:rPr>
          <w:w w:val="105"/>
        </w:rPr>
        <w:t>yo‘q.</w:t>
      </w:r>
      <w:r>
        <w:rPr>
          <w:spacing w:val="28"/>
          <w:w w:val="105"/>
        </w:rPr>
        <w:t xml:space="preserve"> </w:t>
      </w:r>
      <w:r>
        <w:rPr>
          <w:w w:val="105"/>
        </w:rPr>
        <w:t>Har</w:t>
      </w:r>
      <w:r>
        <w:rPr>
          <w:spacing w:val="-11"/>
          <w:w w:val="105"/>
        </w:rPr>
        <w:t xml:space="preserve"> </w:t>
      </w:r>
      <w:r>
        <w:rPr>
          <w:w w:val="105"/>
        </w:rPr>
        <w:t>qanday</w:t>
      </w:r>
      <w:r>
        <w:rPr>
          <w:spacing w:val="-12"/>
          <w:w w:val="105"/>
        </w:rPr>
        <w:t xml:space="preserve"> </w:t>
      </w:r>
      <w:r>
        <w:rPr>
          <w:w w:val="105"/>
        </w:rPr>
        <w:t>makroskopik</w:t>
      </w:r>
      <w:r>
        <w:rPr>
          <w:spacing w:val="-60"/>
          <w:w w:val="105"/>
        </w:rPr>
        <w:t xml:space="preserve"> </w:t>
      </w:r>
      <w:r>
        <w:rPr>
          <w:w w:val="105"/>
        </w:rPr>
        <w:t>j</w:t>
      </w:r>
      <w:r>
        <w:rPr>
          <w:w w:val="105"/>
        </w:rPr>
        <w:t>ismni</w:t>
      </w:r>
      <w:r>
        <w:rPr>
          <w:spacing w:val="-6"/>
          <w:w w:val="105"/>
        </w:rPr>
        <w:t xml:space="preserve"> </w:t>
      </w:r>
      <w:r>
        <w:rPr>
          <w:w w:val="105"/>
        </w:rPr>
        <w:t>tashkil</w:t>
      </w:r>
      <w:r>
        <w:rPr>
          <w:spacing w:val="-6"/>
          <w:w w:val="105"/>
        </w:rPr>
        <w:t xml:space="preserve"> </w:t>
      </w:r>
      <w:r>
        <w:rPr>
          <w:w w:val="105"/>
        </w:rPr>
        <w:t>qilgan</w:t>
      </w:r>
      <w:r>
        <w:rPr>
          <w:spacing w:val="-6"/>
          <w:w w:val="105"/>
        </w:rPr>
        <w:t xml:space="preserve"> </w:t>
      </w:r>
      <w:r>
        <w:rPr>
          <w:w w:val="105"/>
        </w:rPr>
        <w:t>atomlar</w:t>
      </w:r>
      <w:r>
        <w:rPr>
          <w:spacing w:val="-5"/>
          <w:w w:val="105"/>
        </w:rPr>
        <w:t xml:space="preserve"> </w:t>
      </w:r>
      <w:r>
        <w:rPr>
          <w:w w:val="105"/>
        </w:rPr>
        <w:t>umuman</w:t>
      </w:r>
      <w:r>
        <w:rPr>
          <w:spacing w:val="-6"/>
          <w:w w:val="105"/>
        </w:rPr>
        <w:t xml:space="preserve"> </w:t>
      </w:r>
      <w:r>
        <w:rPr>
          <w:w w:val="105"/>
        </w:rPr>
        <w:t>olganda</w:t>
      </w:r>
      <w:r>
        <w:rPr>
          <w:spacing w:val="-6"/>
          <w:w w:val="105"/>
        </w:rPr>
        <w:t xml:space="preserve"> </w:t>
      </w:r>
      <w:r>
        <w:rPr>
          <w:w w:val="105"/>
        </w:rPr>
        <w:t>statik</w:t>
      </w:r>
      <w:r>
        <w:rPr>
          <w:spacing w:val="-6"/>
          <w:w w:val="105"/>
        </w:rPr>
        <w:t xml:space="preserve"> </w:t>
      </w:r>
      <w:r>
        <w:rPr>
          <w:w w:val="105"/>
        </w:rPr>
        <w:t>sistema</w:t>
      </w:r>
      <w:r>
        <w:rPr>
          <w:spacing w:val="-5"/>
          <w:w w:val="105"/>
        </w:rPr>
        <w:t xml:space="preserve"> </w:t>
      </w:r>
      <w:r>
        <w:rPr>
          <w:w w:val="105"/>
        </w:rPr>
        <w:t>emas,</w:t>
      </w:r>
      <w:r>
        <w:rPr>
          <w:spacing w:val="-61"/>
          <w:w w:val="105"/>
        </w:rPr>
        <w:t xml:space="preserve"> </w:t>
      </w:r>
      <w:r>
        <w:rPr>
          <w:w w:val="105"/>
        </w:rPr>
        <w:t>chunki atomdagi elektronlarning yoki yadrodagi nuklonlarning ha-</w:t>
      </w:r>
      <w:r>
        <w:rPr>
          <w:spacing w:val="-60"/>
          <w:w w:val="105"/>
        </w:rPr>
        <w:t xml:space="preserve"> </w:t>
      </w:r>
      <w:r>
        <w:rPr>
          <w:w w:val="105"/>
        </w:rPr>
        <w:t>rakati jismning ajralmas xususiyati ekanligini misol sifatida kelti-</w:t>
      </w:r>
      <w:r>
        <w:rPr>
          <w:spacing w:val="1"/>
          <w:w w:val="105"/>
        </w:rPr>
        <w:t xml:space="preserve"> </w:t>
      </w:r>
      <w:r>
        <w:rPr>
          <w:w w:val="105"/>
        </w:rPr>
        <w:t>rish</w:t>
      </w:r>
      <w:r>
        <w:rPr>
          <w:spacing w:val="13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spacing w:before="3" w:line="237" w:lineRule="auto"/>
        <w:ind w:right="766" w:firstLine="398"/>
        <w:jc w:val="both"/>
      </w:pPr>
      <w:r>
        <w:rPr>
          <w:w w:val="105"/>
        </w:rPr>
        <w:t xml:space="preserve">Nisbatan erkinroq sistemani qarab chiqamiz. </w:t>
      </w:r>
      <w:r>
        <w:rPr>
          <w:w w:val="105"/>
        </w:rPr>
        <w:t>Moddiy nuqtalar</w:t>
      </w:r>
      <w:r>
        <w:rPr>
          <w:spacing w:val="1"/>
          <w:w w:val="105"/>
        </w:rPr>
        <w:t xml:space="preserve"> </w:t>
      </w:r>
      <w:r>
        <w:rPr>
          <w:w w:val="105"/>
        </w:rPr>
        <w:t>o‘zaro mustahkam bog‘lanmagan bo‘lsin.</w:t>
      </w:r>
      <w:r>
        <w:rPr>
          <w:spacing w:val="1"/>
          <w:w w:val="105"/>
        </w:rPr>
        <w:t xml:space="preserve"> </w:t>
      </w:r>
      <w:r>
        <w:rPr>
          <w:w w:val="105"/>
        </w:rPr>
        <w:t>Umuman olganda, ular</w:t>
      </w:r>
      <w:r>
        <w:rPr>
          <w:spacing w:val="1"/>
          <w:w w:val="105"/>
        </w:rPr>
        <w:t xml:space="preserve"> </w:t>
      </w:r>
      <w:r>
        <w:rPr>
          <w:w w:val="105"/>
        </w:rPr>
        <w:t>o‘zaro ta’sirlashadi, ba’zan bu ta’sirni, berilgan aniqlik doirasida</w:t>
      </w:r>
      <w:r>
        <w:rPr>
          <w:spacing w:val="1"/>
          <w:w w:val="105"/>
        </w:rPr>
        <w:t xml:space="preserve"> </w:t>
      </w:r>
      <w:r>
        <w:rPr>
          <w:w w:val="105"/>
        </w:rPr>
        <w:t>e’tiborga olmasa ham bo‘ladi,</w:t>
      </w:r>
      <w:r>
        <w:rPr>
          <w:spacing w:val="1"/>
          <w:w w:val="105"/>
        </w:rPr>
        <w:t xml:space="preserve"> </w:t>
      </w:r>
      <w:r>
        <w:rPr>
          <w:w w:val="105"/>
        </w:rPr>
        <w:t>ayrim hollarda esa,</w:t>
      </w:r>
      <w:r>
        <w:rPr>
          <w:spacing w:val="1"/>
          <w:w w:val="105"/>
        </w:rPr>
        <w:t xml:space="preserve"> </w:t>
      </w:r>
      <w:r>
        <w:rPr>
          <w:w w:val="105"/>
        </w:rPr>
        <w:t>buning aksi,</w:t>
      </w:r>
      <w:r>
        <w:rPr>
          <w:spacing w:val="1"/>
          <w:w w:val="105"/>
        </w:rPr>
        <w:t xml:space="preserve"> </w:t>
      </w:r>
      <w:r>
        <w:rPr>
          <w:w w:val="105"/>
        </w:rPr>
        <w:t>ta’sirlashish natijasida - makroskopik jismlar sistemasi hosil bo‘la-</w:t>
      </w:r>
      <w:r>
        <w:rPr>
          <w:spacing w:val="-60"/>
          <w:w w:val="105"/>
        </w:rPr>
        <w:t xml:space="preserve"> </w:t>
      </w:r>
      <w:r>
        <w:rPr>
          <w:w w:val="105"/>
        </w:rPr>
        <w:t>di.</w:t>
      </w:r>
      <w:r>
        <w:rPr>
          <w:spacing w:val="1"/>
          <w:w w:val="105"/>
        </w:rPr>
        <w:t xml:space="preserve"> </w:t>
      </w:r>
      <w:r>
        <w:rPr>
          <w:w w:val="105"/>
        </w:rPr>
        <w:t>Shunday qilib, biz mutlaq izolyatsiyalangan jism g‘oyasidan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berk fizikaviy jismlar sistemasi g‘oyasiga, ya’ni o‘sha-o‘sha </w:t>
      </w:r>
      <w:r>
        <w:rPr>
          <w:rFonts w:ascii="Georgia" w:hAnsi="Georgia"/>
          <w:b/>
          <w:i/>
          <w:w w:val="105"/>
        </w:rPr>
        <w:t>izo-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rFonts w:ascii="Georgia" w:hAnsi="Georgia"/>
          <w:b/>
          <w:i/>
          <w:w w:val="95"/>
        </w:rPr>
        <w:t>lyatsiyalangan</w:t>
      </w:r>
      <w:r>
        <w:rPr>
          <w:rFonts w:ascii="Georgia" w:hAnsi="Georgia"/>
          <w:b/>
          <w:i/>
          <w:spacing w:val="7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>moddiy</w:t>
      </w:r>
      <w:r>
        <w:rPr>
          <w:rFonts w:ascii="Georgia" w:hAnsi="Georgia"/>
          <w:b/>
          <w:i/>
          <w:spacing w:val="8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>nuqtalar</w:t>
      </w:r>
      <w:r>
        <w:rPr>
          <w:rFonts w:ascii="Georgia" w:hAnsi="Georgia"/>
          <w:b/>
          <w:i/>
          <w:spacing w:val="8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>sistemasiga</w:t>
      </w:r>
      <w:r>
        <w:rPr>
          <w:rFonts w:ascii="Georgia" w:hAnsi="Georgia"/>
          <w:b/>
          <w:i/>
          <w:spacing w:val="10"/>
          <w:w w:val="95"/>
        </w:rPr>
        <w:t xml:space="preserve"> </w:t>
      </w:r>
      <w:r>
        <w:rPr>
          <w:w w:val="95"/>
        </w:rPr>
        <w:t>o‘tamiz.</w:t>
      </w:r>
    </w:p>
    <w:p w:rsidR="004D6D9B" w:rsidRDefault="00CB09C9">
      <w:pPr>
        <w:spacing w:before="9" w:line="237" w:lineRule="auto"/>
        <w:ind w:left="153" w:right="766" w:firstLine="398"/>
        <w:jc w:val="both"/>
        <w:rPr>
          <w:sz w:val="24"/>
        </w:rPr>
      </w:pPr>
      <w:r>
        <w:rPr>
          <w:sz w:val="24"/>
        </w:rPr>
        <w:t>Imp</w:t>
      </w:r>
      <w:r>
        <w:rPr>
          <w:sz w:val="24"/>
        </w:rPr>
        <w:t>uls</w:t>
      </w:r>
      <w:r>
        <w:rPr>
          <w:spacing w:val="1"/>
          <w:sz w:val="24"/>
        </w:rPr>
        <w:t xml:space="preserve"> </w:t>
      </w:r>
      <w:r>
        <w:rPr>
          <w:sz w:val="24"/>
        </w:rPr>
        <w:t>saqlanish</w:t>
      </w:r>
      <w:r>
        <w:rPr>
          <w:spacing w:val="1"/>
          <w:sz w:val="24"/>
        </w:rPr>
        <w:t xml:space="preserve"> </w:t>
      </w:r>
      <w:r>
        <w:rPr>
          <w:sz w:val="24"/>
        </w:rPr>
        <w:t>qonuni</w:t>
      </w:r>
      <w:r>
        <w:rPr>
          <w:spacing w:val="1"/>
          <w:sz w:val="24"/>
        </w:rPr>
        <w:t xml:space="preserve"> </w:t>
      </w:r>
      <w:r>
        <w:rPr>
          <w:sz w:val="24"/>
        </w:rPr>
        <w:t>tabiatning</w:t>
      </w:r>
      <w:r>
        <w:rPr>
          <w:spacing w:val="60"/>
          <w:sz w:val="24"/>
        </w:rPr>
        <w:t xml:space="preserve"> </w:t>
      </w:r>
      <w:r>
        <w:rPr>
          <w:sz w:val="24"/>
        </w:rPr>
        <w:t>fundamental</w:t>
      </w:r>
      <w:r>
        <w:rPr>
          <w:spacing w:val="60"/>
          <w:sz w:val="24"/>
        </w:rPr>
        <w:t xml:space="preserve"> </w:t>
      </w:r>
      <w:r>
        <w:rPr>
          <w:sz w:val="24"/>
        </w:rPr>
        <w:t>qonunlaridan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biri bo‘lib hisoblanadi:</w:t>
      </w:r>
      <w:r>
        <w:rPr>
          <w:spacing w:val="1"/>
          <w:w w:val="95"/>
          <w:sz w:val="24"/>
        </w:rPr>
        <w:t xml:space="preserve"> </w:t>
      </w:r>
      <w:r>
        <w:rPr>
          <w:rFonts w:ascii="Georgia" w:hAnsi="Georgia"/>
          <w:b/>
          <w:i/>
          <w:w w:val="95"/>
          <w:sz w:val="24"/>
        </w:rPr>
        <w:t>Inersial sanoq sistemasida berk sis-</w:t>
      </w:r>
      <w:r>
        <w:rPr>
          <w:rFonts w:ascii="Georgia" w:hAnsi="Georgia"/>
          <w:b/>
          <w:i/>
          <w:spacing w:val="1"/>
          <w:w w:val="95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temani tashkil qilgan barcha jismlar impulslarining vek-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tor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yig‘indisi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vaqt</w:t>
      </w:r>
      <w:r>
        <w:rPr>
          <w:rFonts w:ascii="Georgia" w:hAnsi="Georgia"/>
          <w:b/>
          <w:i/>
          <w:spacing w:val="48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o‘tishi</w:t>
      </w:r>
      <w:r>
        <w:rPr>
          <w:rFonts w:ascii="Georgia" w:hAnsi="Georgia"/>
          <w:b/>
          <w:i/>
          <w:spacing w:val="49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bilan</w:t>
      </w:r>
      <w:r>
        <w:rPr>
          <w:rFonts w:ascii="Georgia" w:hAnsi="Georgia"/>
          <w:b/>
          <w:i/>
          <w:spacing w:val="49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 xml:space="preserve">o‘zgarmaydi </w:t>
      </w:r>
      <w:r>
        <w:rPr>
          <w:w w:val="90"/>
          <w:sz w:val="24"/>
        </w:rPr>
        <w:t>,</w:t>
      </w:r>
      <w:r>
        <w:rPr>
          <w:spacing w:val="48"/>
          <w:sz w:val="24"/>
        </w:rPr>
        <w:t xml:space="preserve"> </w:t>
      </w:r>
      <w:r>
        <w:rPr>
          <w:w w:val="90"/>
          <w:sz w:val="24"/>
        </w:rPr>
        <w:t>vaholanki</w:t>
      </w:r>
      <w:r>
        <w:rPr>
          <w:spacing w:val="48"/>
          <w:sz w:val="24"/>
        </w:rPr>
        <w:t xml:space="preserve"> </w:t>
      </w:r>
      <w:r>
        <w:rPr>
          <w:w w:val="90"/>
          <w:sz w:val="24"/>
        </w:rPr>
        <w:t>har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jismning</w:t>
      </w:r>
      <w:r>
        <w:rPr>
          <w:spacing w:val="1"/>
          <w:sz w:val="24"/>
        </w:rPr>
        <w:t xml:space="preserve"> </w:t>
      </w:r>
      <w:r>
        <w:rPr>
          <w:sz w:val="24"/>
        </w:rPr>
        <w:t>impulsi</w:t>
      </w:r>
      <w:r>
        <w:rPr>
          <w:spacing w:val="1"/>
          <w:sz w:val="24"/>
        </w:rPr>
        <w:t xml:space="preserve"> </w:t>
      </w:r>
      <w:r>
        <w:rPr>
          <w:sz w:val="24"/>
        </w:rPr>
        <w:t>alohida</w:t>
      </w:r>
      <w:r>
        <w:rPr>
          <w:spacing w:val="1"/>
          <w:sz w:val="24"/>
        </w:rPr>
        <w:t xml:space="preserve"> </w:t>
      </w:r>
      <w:r>
        <w:rPr>
          <w:sz w:val="24"/>
        </w:rPr>
        <w:t>olinganda,</w:t>
      </w:r>
      <w:r>
        <w:rPr>
          <w:spacing w:val="1"/>
          <w:sz w:val="24"/>
        </w:rPr>
        <w:t xml:space="preserve"> </w:t>
      </w:r>
      <w:r>
        <w:rPr>
          <w:sz w:val="24"/>
        </w:rPr>
        <w:t>vaqt</w:t>
      </w:r>
      <w:r>
        <w:rPr>
          <w:spacing w:val="1"/>
          <w:sz w:val="24"/>
        </w:rPr>
        <w:t xml:space="preserve"> </w:t>
      </w:r>
      <w:r>
        <w:rPr>
          <w:sz w:val="24"/>
        </w:rPr>
        <w:t>o‘tishi</w:t>
      </w:r>
      <w:r>
        <w:rPr>
          <w:spacing w:val="1"/>
          <w:sz w:val="24"/>
        </w:rPr>
        <w:t xml:space="preserve"> </w:t>
      </w:r>
      <w:r>
        <w:rPr>
          <w:sz w:val="24"/>
        </w:rPr>
        <w:t>bilan</w:t>
      </w:r>
      <w:r>
        <w:rPr>
          <w:spacing w:val="1"/>
          <w:sz w:val="24"/>
        </w:rPr>
        <w:t xml:space="preserve"> </w:t>
      </w:r>
      <w:r>
        <w:rPr>
          <w:sz w:val="24"/>
        </w:rPr>
        <w:t>yetarli</w:t>
      </w:r>
      <w:r>
        <w:rPr>
          <w:spacing w:val="1"/>
          <w:sz w:val="24"/>
        </w:rPr>
        <w:t xml:space="preserve"> </w:t>
      </w:r>
      <w:r>
        <w:rPr>
          <w:sz w:val="24"/>
        </w:rPr>
        <w:t>darajada</w:t>
      </w:r>
      <w:r>
        <w:rPr>
          <w:spacing w:val="60"/>
          <w:sz w:val="24"/>
        </w:rPr>
        <w:t xml:space="preserve"> </w:t>
      </w:r>
      <w:r>
        <w:rPr>
          <w:sz w:val="24"/>
        </w:rPr>
        <w:t>o‘zgarishlarga</w:t>
      </w:r>
      <w:r>
        <w:rPr>
          <w:spacing w:val="60"/>
          <w:sz w:val="24"/>
        </w:rPr>
        <w:t xml:space="preserve"> </w:t>
      </w:r>
      <w:r>
        <w:rPr>
          <w:sz w:val="24"/>
        </w:rPr>
        <w:t>uchrashi</w:t>
      </w:r>
      <w:r>
        <w:rPr>
          <w:spacing w:val="60"/>
          <w:sz w:val="24"/>
        </w:rPr>
        <w:t xml:space="preserve"> </w:t>
      </w:r>
      <w:r>
        <w:rPr>
          <w:sz w:val="24"/>
        </w:rPr>
        <w:t>mumkin.    Agar</w:t>
      </w:r>
      <w:r>
        <w:rPr>
          <w:spacing w:val="60"/>
          <w:sz w:val="24"/>
        </w:rPr>
        <w:t xml:space="preserve"> </w:t>
      </w:r>
      <w:r>
        <w:rPr>
          <w:sz w:val="24"/>
        </w:rPr>
        <w:t>berk</w:t>
      </w:r>
      <w:r>
        <w:rPr>
          <w:spacing w:val="60"/>
          <w:sz w:val="24"/>
        </w:rPr>
        <w:t xml:space="preserve"> </w:t>
      </w:r>
      <w:r>
        <w:rPr>
          <w:sz w:val="24"/>
        </w:rPr>
        <w:t>sistema</w:t>
      </w:r>
      <w:r>
        <w:rPr>
          <w:spacing w:val="60"/>
          <w:sz w:val="24"/>
        </w:rPr>
        <w:t xml:space="preserve"> </w:t>
      </w:r>
      <w:r>
        <w:rPr>
          <w:rFonts w:ascii="Calibri" w:hAnsi="Calibri"/>
          <w:i/>
          <w:sz w:val="24"/>
        </w:rPr>
        <w:t>N</w:t>
      </w:r>
      <w:r>
        <w:rPr>
          <w:rFonts w:ascii="Calibri" w:hAnsi="Calibri"/>
          <w:i/>
          <w:spacing w:val="1"/>
          <w:sz w:val="24"/>
        </w:rPr>
        <w:t xml:space="preserve"> </w:t>
      </w:r>
      <w:r>
        <w:rPr>
          <w:sz w:val="24"/>
        </w:rPr>
        <w:t>ta jismdan tashkil topgan bo‘lsa, ular uchun impuls saqlanish qo-</w:t>
      </w:r>
      <w:r>
        <w:rPr>
          <w:spacing w:val="1"/>
          <w:sz w:val="24"/>
        </w:rPr>
        <w:t xml:space="preserve"> </w:t>
      </w:r>
      <w:r>
        <w:rPr>
          <w:sz w:val="24"/>
        </w:rPr>
        <w:t>nunini</w:t>
      </w:r>
      <w:r>
        <w:rPr>
          <w:spacing w:val="18"/>
          <w:sz w:val="24"/>
        </w:rPr>
        <w:t xml:space="preserve"> </w:t>
      </w:r>
      <w:r>
        <w:rPr>
          <w:sz w:val="24"/>
        </w:rPr>
        <w:t>quyidagicha</w:t>
      </w:r>
      <w:r>
        <w:rPr>
          <w:spacing w:val="18"/>
          <w:sz w:val="24"/>
        </w:rPr>
        <w:t xml:space="preserve"> </w:t>
      </w:r>
      <w:r>
        <w:rPr>
          <w:sz w:val="24"/>
        </w:rPr>
        <w:t>yoziladi:</w:t>
      </w:r>
    </w:p>
    <w:p w:rsidR="004D6D9B" w:rsidRDefault="004D6D9B">
      <w:pPr>
        <w:pStyle w:val="a3"/>
        <w:ind w:left="0"/>
        <w:rPr>
          <w:sz w:val="31"/>
        </w:rPr>
      </w:pPr>
    </w:p>
    <w:p w:rsidR="004D6D9B" w:rsidRDefault="00CB09C9">
      <w:pPr>
        <w:spacing w:line="189" w:lineRule="exact"/>
        <w:ind w:left="454"/>
        <w:rPr>
          <w:rFonts w:ascii="Calibri"/>
          <w:i/>
          <w:sz w:val="16"/>
        </w:rPr>
      </w:pPr>
      <w:r>
        <w:pict>
          <v:shape id="_x0000_s3080" type="#_x0000_t202" style="position:absolute;left:0;text-align:left;margin-left:55.3pt;margin-top:2.9pt;width:14.4pt;height:37.2pt;z-index:-21305344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 w:hAnsi="Lucida Sans Unicode"/>
                      <w:sz w:val="20"/>
                    </w:rPr>
                  </w:pPr>
                  <w:r>
                    <w:rPr>
                      <w:rFonts w:ascii="Lucida Sans Unicode" w:hAnsi="Lucida Sans Unicode"/>
                      <w:w w:val="242"/>
                      <w:sz w:val="20"/>
                    </w:rPr>
                    <w:t>Σ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30"/>
          <w:sz w:val="16"/>
        </w:rPr>
        <w:t>N</w:t>
      </w:r>
    </w:p>
    <w:p w:rsidR="004D6D9B" w:rsidRDefault="00CB09C9">
      <w:pPr>
        <w:tabs>
          <w:tab w:val="left" w:pos="6301"/>
        </w:tabs>
        <w:spacing w:line="287" w:lineRule="exact"/>
        <w:ind w:left="713"/>
        <w:rPr>
          <w:sz w:val="24"/>
        </w:rPr>
      </w:pPr>
      <w:r>
        <w:rPr>
          <w:rFonts w:ascii="Georgia"/>
          <w:b/>
          <w:w w:val="115"/>
          <w:sz w:val="24"/>
        </w:rPr>
        <w:t>p</w:t>
      </w:r>
      <w:r>
        <w:rPr>
          <w:rFonts w:ascii="Calibri"/>
          <w:i/>
          <w:w w:val="115"/>
          <w:sz w:val="24"/>
          <w:vertAlign w:val="subscript"/>
        </w:rPr>
        <w:t>i</w:t>
      </w:r>
      <w:r>
        <w:rPr>
          <w:rFonts w:ascii="Calibri"/>
          <w:w w:val="115"/>
          <w:sz w:val="24"/>
        </w:rPr>
        <w:t>(</w:t>
      </w:r>
      <w:r>
        <w:rPr>
          <w:rFonts w:ascii="Calibri"/>
          <w:i/>
          <w:w w:val="115"/>
          <w:sz w:val="24"/>
        </w:rPr>
        <w:t>t</w:t>
      </w:r>
      <w:r>
        <w:rPr>
          <w:rFonts w:ascii="Calibri"/>
          <w:w w:val="115"/>
          <w:sz w:val="24"/>
        </w:rPr>
        <w:t>)</w:t>
      </w:r>
      <w:r>
        <w:rPr>
          <w:rFonts w:ascii="Calibri"/>
          <w:spacing w:val="11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11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Georgia"/>
          <w:b/>
          <w:w w:val="115"/>
          <w:sz w:val="24"/>
        </w:rPr>
        <w:t>v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w w:val="115"/>
          <w:sz w:val="24"/>
        </w:rPr>
        <w:t>(</w:t>
      </w:r>
      <w:r>
        <w:rPr>
          <w:rFonts w:ascii="Calibri"/>
          <w:i/>
          <w:w w:val="115"/>
          <w:sz w:val="24"/>
        </w:rPr>
        <w:t>t</w:t>
      </w:r>
      <w:r>
        <w:rPr>
          <w:rFonts w:ascii="Calibri"/>
          <w:w w:val="115"/>
          <w:sz w:val="24"/>
        </w:rPr>
        <w:t>)</w:t>
      </w:r>
      <w:r>
        <w:rPr>
          <w:rFonts w:ascii="Calibri"/>
          <w:spacing w:val="-3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3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Georgia"/>
          <w:b/>
          <w:w w:val="115"/>
          <w:sz w:val="24"/>
        </w:rPr>
        <w:t>v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Calibri"/>
          <w:w w:val="115"/>
          <w:sz w:val="24"/>
        </w:rPr>
        <w:t>(</w:t>
      </w:r>
      <w:r>
        <w:rPr>
          <w:rFonts w:ascii="Calibri"/>
          <w:i/>
          <w:w w:val="115"/>
          <w:sz w:val="24"/>
        </w:rPr>
        <w:t>t</w:t>
      </w:r>
      <w:r>
        <w:rPr>
          <w:rFonts w:ascii="Calibri"/>
          <w:w w:val="115"/>
          <w:sz w:val="24"/>
        </w:rPr>
        <w:t>)</w:t>
      </w:r>
      <w:r>
        <w:rPr>
          <w:rFonts w:ascii="Calibri"/>
          <w:spacing w:val="-3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3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...</w:t>
      </w:r>
      <w:r>
        <w:rPr>
          <w:rFonts w:ascii="Calibri"/>
          <w:i/>
          <w:spacing w:val="-4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3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i/>
          <w:w w:val="115"/>
          <w:sz w:val="24"/>
          <w:vertAlign w:val="subscript"/>
        </w:rPr>
        <w:t>N</w:t>
      </w:r>
      <w:r>
        <w:rPr>
          <w:rFonts w:ascii="Calibri"/>
          <w:i/>
          <w:spacing w:val="-33"/>
          <w:w w:val="115"/>
          <w:sz w:val="24"/>
        </w:rPr>
        <w:t xml:space="preserve"> </w:t>
      </w:r>
      <w:r>
        <w:rPr>
          <w:rFonts w:ascii="Georgia"/>
          <w:b/>
          <w:w w:val="115"/>
          <w:sz w:val="24"/>
        </w:rPr>
        <w:t>v</w:t>
      </w:r>
      <w:r>
        <w:rPr>
          <w:rFonts w:ascii="Calibri"/>
          <w:i/>
          <w:w w:val="115"/>
          <w:sz w:val="24"/>
          <w:vertAlign w:val="subscript"/>
        </w:rPr>
        <w:t>N</w:t>
      </w:r>
      <w:r>
        <w:rPr>
          <w:rFonts w:ascii="Calibri"/>
          <w:i/>
          <w:spacing w:val="-33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(</w:t>
      </w:r>
      <w:r>
        <w:rPr>
          <w:rFonts w:ascii="Calibri"/>
          <w:i/>
          <w:w w:val="115"/>
          <w:sz w:val="24"/>
        </w:rPr>
        <w:t>t</w:t>
      </w:r>
      <w:r>
        <w:rPr>
          <w:rFonts w:ascii="Calibri"/>
          <w:w w:val="115"/>
          <w:sz w:val="24"/>
        </w:rPr>
        <w:t>)</w:t>
      </w:r>
      <w:r>
        <w:rPr>
          <w:rFonts w:ascii="Calibri"/>
          <w:spacing w:val="11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12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const</w:t>
      </w:r>
      <w:r>
        <w:rPr>
          <w:rFonts w:ascii="Calibri"/>
          <w:spacing w:val="-19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20"/>
          <w:sz w:val="24"/>
        </w:rPr>
        <w:t>(3.38)</w:t>
      </w:r>
    </w:p>
    <w:p w:rsidR="004D6D9B" w:rsidRDefault="00CB09C9">
      <w:pPr>
        <w:spacing w:before="22"/>
        <w:ind w:left="392"/>
        <w:rPr>
          <w:rFonts w:ascii="Calibri"/>
          <w:sz w:val="16"/>
        </w:rPr>
      </w:pPr>
      <w:r>
        <w:rPr>
          <w:rFonts w:ascii="Calibri"/>
          <w:i/>
          <w:w w:val="140"/>
          <w:sz w:val="16"/>
        </w:rPr>
        <w:t>i</w:t>
      </w:r>
      <w:r>
        <w:rPr>
          <w:rFonts w:ascii="Calibri"/>
          <w:w w:val="140"/>
          <w:sz w:val="16"/>
        </w:rPr>
        <w:t>=1</w:t>
      </w:r>
    </w:p>
    <w:p w:rsidR="004D6D9B" w:rsidRDefault="004D6D9B">
      <w:pPr>
        <w:rPr>
          <w:rFonts w:ascii="Calibri"/>
          <w:sz w:val="16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  <w:ind w:right="766" w:firstLine="398"/>
        <w:jc w:val="both"/>
      </w:pPr>
      <w:r>
        <w:rPr>
          <w:w w:val="105"/>
        </w:rPr>
        <w:lastRenderedPageBreak/>
        <w:t>Bu saqlanish qonuniga kirgan o‘zgarmasning qiymati turlicha</w:t>
      </w:r>
      <w:r>
        <w:rPr>
          <w:spacing w:val="1"/>
          <w:w w:val="105"/>
        </w:rPr>
        <w:t xml:space="preserve"> </w:t>
      </w:r>
      <w:r>
        <w:rPr>
          <w:w w:val="105"/>
        </w:rPr>
        <w:t>bo‘lishi mumkin, u boshlang‘ich shartlardan, ya’ni jismlar berk</w:t>
      </w:r>
      <w:r>
        <w:rPr>
          <w:spacing w:val="1"/>
          <w:w w:val="105"/>
        </w:rPr>
        <w:t xml:space="preserve"> </w:t>
      </w:r>
      <w:r>
        <w:rPr>
          <w:w w:val="105"/>
        </w:rPr>
        <w:t>sistemani tashkil qilish momentidagi barcha jismlarning impulslari</w:t>
      </w:r>
      <w:r>
        <w:rPr>
          <w:spacing w:val="-60"/>
          <w:w w:val="105"/>
        </w:rPr>
        <w:t xml:space="preserve"> </w:t>
      </w:r>
      <w:r>
        <w:rPr>
          <w:w w:val="105"/>
        </w:rPr>
        <w:t>bilan</w:t>
      </w:r>
      <w:r>
        <w:rPr>
          <w:spacing w:val="14"/>
          <w:w w:val="105"/>
        </w:rPr>
        <w:t xml:space="preserve"> </w:t>
      </w:r>
      <w:r>
        <w:rPr>
          <w:w w:val="105"/>
        </w:rPr>
        <w:t>aniqlanadi.</w:t>
      </w:r>
    </w:p>
    <w:p w:rsidR="004D6D9B" w:rsidRDefault="00CB09C9">
      <w:pPr>
        <w:pStyle w:val="a3"/>
        <w:spacing w:line="237" w:lineRule="auto"/>
        <w:ind w:right="768" w:firstLine="398"/>
        <w:jc w:val="both"/>
      </w:pPr>
      <w:r>
        <w:rPr>
          <w:w w:val="105"/>
        </w:rPr>
        <w:t>Impuls saqlanish qonuni, biz ta’kidlagandek, zamonaviy fizika</w:t>
      </w:r>
      <w:r>
        <w:rPr>
          <w:spacing w:val="-60"/>
          <w:w w:val="105"/>
        </w:rPr>
        <w:t xml:space="preserve"> </w:t>
      </w:r>
      <w:r>
        <w:rPr>
          <w:w w:val="105"/>
        </w:rPr>
        <w:t>nuqtai nazaridan yetarlicha universal bo‘lib, klassik mexanikada</w:t>
      </w:r>
      <w:r>
        <w:rPr>
          <w:spacing w:val="1"/>
          <w:w w:val="105"/>
        </w:rPr>
        <w:t xml:space="preserve"> </w:t>
      </w:r>
      <w:r>
        <w:rPr>
          <w:w w:val="105"/>
        </w:rPr>
        <w:t>an’anaviy (3.6) ko‘rinishda yozilgan Newton uchinchi qonunida,</w:t>
      </w:r>
      <w:r>
        <w:rPr>
          <w:spacing w:val="1"/>
          <w:w w:val="105"/>
        </w:rPr>
        <w:t xml:space="preserve"> </w:t>
      </w:r>
      <w:r>
        <w:rPr>
          <w:w w:val="105"/>
        </w:rPr>
        <w:t>ayniqsa statikada - fizik jismlar va sistemalar muvozanati haqidagi</w:t>
      </w:r>
      <w:r>
        <w:rPr>
          <w:spacing w:val="-60"/>
          <w:w w:val="105"/>
        </w:rPr>
        <w:t xml:space="preserve"> </w:t>
      </w:r>
      <w:r>
        <w:rPr>
          <w:w w:val="105"/>
        </w:rPr>
        <w:t>fanda</w:t>
      </w:r>
      <w:r>
        <w:rPr>
          <w:spacing w:val="13"/>
          <w:w w:val="105"/>
        </w:rPr>
        <w:t xml:space="preserve"> </w:t>
      </w:r>
      <w:r>
        <w:rPr>
          <w:w w:val="105"/>
        </w:rPr>
        <w:t>yetarli</w:t>
      </w:r>
      <w:r>
        <w:rPr>
          <w:spacing w:val="14"/>
          <w:w w:val="105"/>
        </w:rPr>
        <w:t xml:space="preserve"> </w:t>
      </w:r>
      <w:r>
        <w:rPr>
          <w:w w:val="105"/>
        </w:rPr>
        <w:t>darajada</w:t>
      </w:r>
      <w:r>
        <w:rPr>
          <w:spacing w:val="13"/>
          <w:w w:val="105"/>
        </w:rPr>
        <w:t xml:space="preserve"> </w:t>
      </w:r>
      <w:r>
        <w:rPr>
          <w:w w:val="105"/>
        </w:rPr>
        <w:t>munosib</w:t>
      </w:r>
      <w:r>
        <w:rPr>
          <w:spacing w:val="14"/>
          <w:w w:val="105"/>
        </w:rPr>
        <w:t xml:space="preserve"> </w:t>
      </w:r>
      <w:r>
        <w:rPr>
          <w:w w:val="105"/>
        </w:rPr>
        <w:t>o‘rin</w:t>
      </w:r>
      <w:r>
        <w:rPr>
          <w:spacing w:val="15"/>
          <w:w w:val="105"/>
        </w:rPr>
        <w:t xml:space="preserve"> </w:t>
      </w:r>
      <w:r>
        <w:rPr>
          <w:w w:val="105"/>
        </w:rPr>
        <w:t>egallaydi.</w:t>
      </w:r>
    </w:p>
    <w:p w:rsidR="004D6D9B" w:rsidRDefault="004D6D9B">
      <w:pPr>
        <w:pStyle w:val="a3"/>
        <w:spacing w:before="8"/>
        <w:ind w:left="0"/>
        <w:rPr>
          <w:sz w:val="27"/>
        </w:rPr>
      </w:pPr>
    </w:p>
    <w:p w:rsidR="004D6D9B" w:rsidRDefault="00CB09C9">
      <w:pPr>
        <w:pStyle w:val="3"/>
        <w:numPr>
          <w:ilvl w:val="1"/>
          <w:numId w:val="56"/>
        </w:numPr>
        <w:tabs>
          <w:tab w:val="left" w:pos="999"/>
          <w:tab w:val="left" w:pos="1000"/>
        </w:tabs>
        <w:spacing w:line="271" w:lineRule="auto"/>
        <w:ind w:right="1929"/>
      </w:pPr>
      <w:bookmarkStart w:id="15" w:name="_TOC_250027"/>
      <w:r>
        <w:rPr>
          <w:w w:val="95"/>
        </w:rPr>
        <w:t>Galilei</w:t>
      </w:r>
      <w:r>
        <w:rPr>
          <w:spacing w:val="10"/>
          <w:w w:val="95"/>
        </w:rPr>
        <w:t xml:space="preserve"> </w:t>
      </w:r>
      <w:r>
        <w:rPr>
          <w:w w:val="95"/>
        </w:rPr>
        <w:t>nisbiylik</w:t>
      </w:r>
      <w:r>
        <w:rPr>
          <w:spacing w:val="10"/>
          <w:w w:val="95"/>
        </w:rPr>
        <w:t xml:space="preserve"> </w:t>
      </w:r>
      <w:r>
        <w:rPr>
          <w:w w:val="95"/>
        </w:rPr>
        <w:t>prinsipi</w:t>
      </w:r>
      <w:r>
        <w:rPr>
          <w:spacing w:val="9"/>
          <w:w w:val="95"/>
        </w:rPr>
        <w:t xml:space="preserve"> </w:t>
      </w:r>
      <w:r>
        <w:rPr>
          <w:w w:val="95"/>
        </w:rPr>
        <w:t>va</w:t>
      </w:r>
      <w:r>
        <w:rPr>
          <w:spacing w:val="10"/>
          <w:w w:val="95"/>
        </w:rPr>
        <w:t xml:space="preserve"> </w:t>
      </w:r>
      <w:r>
        <w:rPr>
          <w:w w:val="95"/>
        </w:rPr>
        <w:t>impuls</w:t>
      </w:r>
      <w:r>
        <w:rPr>
          <w:spacing w:val="-64"/>
          <w:w w:val="95"/>
        </w:rPr>
        <w:t xml:space="preserve"> </w:t>
      </w:r>
      <w:r>
        <w:t>saqlanish</w:t>
      </w:r>
      <w:r>
        <w:rPr>
          <w:spacing w:val="23"/>
        </w:rPr>
        <w:t xml:space="preserve"> </w:t>
      </w:r>
      <w:bookmarkEnd w:id="15"/>
      <w:r>
        <w:t>qonuni</w:t>
      </w:r>
    </w:p>
    <w:p w:rsidR="004D6D9B" w:rsidRDefault="00CB09C9">
      <w:pPr>
        <w:pStyle w:val="a3"/>
        <w:spacing w:before="283"/>
        <w:ind w:right="746" w:firstLine="476"/>
        <w:jc w:val="both"/>
      </w:pPr>
      <w:r>
        <w:rPr>
          <w:w w:val="105"/>
        </w:rPr>
        <w:t>Galilei nisbiylik prinsipi va Newton qonunlarini shakllantirib,</w:t>
      </w:r>
      <w:r>
        <w:rPr>
          <w:spacing w:val="1"/>
          <w:w w:val="105"/>
        </w:rPr>
        <w:t xml:space="preserve"> </w:t>
      </w:r>
      <w:r>
        <w:rPr>
          <w:w w:val="105"/>
        </w:rPr>
        <w:t>biz shu narsani aniqladikki, ular bir-biriga zid emas ekan, ya’ni</w:t>
      </w:r>
      <w:r>
        <w:rPr>
          <w:spacing w:val="1"/>
          <w:w w:val="105"/>
        </w:rPr>
        <w:t xml:space="preserve"> </w:t>
      </w:r>
      <w:r>
        <w:rPr>
          <w:w w:val="105"/>
        </w:rPr>
        <w:t>Newton ikkinchi qonuni Galilei almashtirishlariga nisbatan invari-</w:t>
      </w:r>
      <w:r>
        <w:rPr>
          <w:spacing w:val="1"/>
          <w:w w:val="105"/>
        </w:rPr>
        <w:t xml:space="preserve"> </w:t>
      </w:r>
      <w:r>
        <w:rPr>
          <w:w w:val="105"/>
        </w:rPr>
        <w:t>antdi</w:t>
      </w:r>
      <w:r>
        <w:rPr>
          <w:w w:val="105"/>
        </w:rPr>
        <w:t>r. So‘ngra Newtonning ikkinchi va uchinchi qonunlaridan biz</w:t>
      </w:r>
      <w:r>
        <w:rPr>
          <w:spacing w:val="1"/>
          <w:w w:val="105"/>
        </w:rPr>
        <w:t xml:space="preserve"> </w:t>
      </w:r>
      <w:r>
        <w:rPr>
          <w:w w:val="105"/>
        </w:rPr>
        <w:t>impuls saqlanish qonunini keltirib chiqardik (umuman olganda bu</w:t>
      </w:r>
      <w:r>
        <w:rPr>
          <w:spacing w:val="1"/>
          <w:w w:val="105"/>
        </w:rPr>
        <w:t xml:space="preserve"> </w:t>
      </w:r>
      <w:r>
        <w:rPr>
          <w:w w:val="105"/>
        </w:rPr>
        <w:t>ikki qonunning o‘zi yetarli: birinchi qonun - ikkinchi qonunning,</w:t>
      </w:r>
      <w:r>
        <w:rPr>
          <w:spacing w:val="1"/>
          <w:w w:val="105"/>
        </w:rPr>
        <w:t xml:space="preserve"> </w:t>
      </w:r>
      <w:r>
        <w:rPr>
          <w:w w:val="105"/>
        </w:rPr>
        <w:t>kuch nolga teng bo‘lgandagi xususiy holidir). Shunday qilib, tabii</w:t>
      </w:r>
      <w:r>
        <w:rPr>
          <w:w w:val="105"/>
        </w:rPr>
        <w:t>y</w:t>
      </w:r>
      <w:r>
        <w:rPr>
          <w:spacing w:val="-60"/>
          <w:w w:val="105"/>
        </w:rPr>
        <w:t xml:space="preserve"> </w:t>
      </w:r>
      <w:r>
        <w:rPr>
          <w:w w:val="105"/>
        </w:rPr>
        <w:t>ravishda Galilei nisbiylik prinsipi nuqtai nazaridan impuls saqla-</w:t>
      </w:r>
      <w:r>
        <w:rPr>
          <w:spacing w:val="1"/>
          <w:w w:val="105"/>
        </w:rPr>
        <w:t xml:space="preserve"> </w:t>
      </w:r>
      <w:r>
        <w:rPr>
          <w:w w:val="105"/>
        </w:rPr>
        <w:t>nish qonunini tekshirishga xohish uyg‘onadi. Chunonchi: agar bu</w:t>
      </w:r>
      <w:r>
        <w:rPr>
          <w:spacing w:val="1"/>
          <w:w w:val="105"/>
        </w:rPr>
        <w:t xml:space="preserve"> </w:t>
      </w:r>
      <w:r>
        <w:rPr>
          <w:w w:val="105"/>
        </w:rPr>
        <w:t>saqlanish qonuni biror inersial sanoq sistemasida o‘rinli bo‘lsa, u</w:t>
      </w:r>
      <w:r>
        <w:rPr>
          <w:spacing w:val="1"/>
          <w:w w:val="105"/>
        </w:rPr>
        <w:t xml:space="preserve"> </w:t>
      </w:r>
      <w:r>
        <w:rPr>
          <w:w w:val="105"/>
        </w:rPr>
        <w:t>holda</w:t>
      </w:r>
      <w:r>
        <w:rPr>
          <w:spacing w:val="-13"/>
          <w:w w:val="105"/>
        </w:rPr>
        <w:t xml:space="preserve"> </w:t>
      </w:r>
      <w:r>
        <w:rPr>
          <w:w w:val="105"/>
        </w:rPr>
        <w:t>bu</w:t>
      </w:r>
      <w:r>
        <w:rPr>
          <w:spacing w:val="-13"/>
          <w:w w:val="105"/>
        </w:rPr>
        <w:t xml:space="preserve"> </w:t>
      </w:r>
      <w:r>
        <w:rPr>
          <w:w w:val="105"/>
        </w:rPr>
        <w:t>sanoq</w:t>
      </w:r>
      <w:r>
        <w:rPr>
          <w:spacing w:val="-13"/>
          <w:w w:val="105"/>
        </w:rPr>
        <w:t xml:space="preserve"> </w:t>
      </w:r>
      <w:r>
        <w:rPr>
          <w:w w:val="105"/>
        </w:rPr>
        <w:t>sistemasiga</w:t>
      </w:r>
      <w:r>
        <w:rPr>
          <w:spacing w:val="-13"/>
          <w:w w:val="105"/>
        </w:rPr>
        <w:t xml:space="preserve"> </w:t>
      </w:r>
      <w:r>
        <w:rPr>
          <w:w w:val="105"/>
        </w:rPr>
        <w:t>nisbatan</w:t>
      </w:r>
      <w:r>
        <w:rPr>
          <w:spacing w:val="-13"/>
          <w:w w:val="105"/>
        </w:rPr>
        <w:t xml:space="preserve"> </w:t>
      </w:r>
      <w:r>
        <w:rPr>
          <w:w w:val="105"/>
        </w:rPr>
        <w:t>o‘zgarmas</w:t>
      </w:r>
      <w:r>
        <w:rPr>
          <w:spacing w:val="-12"/>
          <w:w w:val="105"/>
        </w:rPr>
        <w:t xml:space="preserve"> </w:t>
      </w:r>
      <w:r>
        <w:rPr>
          <w:w w:val="105"/>
        </w:rPr>
        <w:t>tezlik</w:t>
      </w:r>
      <w:r>
        <w:rPr>
          <w:spacing w:val="-13"/>
          <w:w w:val="105"/>
        </w:rPr>
        <w:t xml:space="preserve"> </w:t>
      </w:r>
      <w:r>
        <w:rPr>
          <w:w w:val="105"/>
        </w:rPr>
        <w:t>bi</w:t>
      </w:r>
      <w:r>
        <w:rPr>
          <w:w w:val="105"/>
        </w:rPr>
        <w:t>lan</w:t>
      </w:r>
      <w:r>
        <w:rPr>
          <w:spacing w:val="-12"/>
          <w:w w:val="105"/>
        </w:rPr>
        <w:t xml:space="preserve"> </w:t>
      </w:r>
      <w:r>
        <w:rPr>
          <w:w w:val="105"/>
        </w:rPr>
        <w:t>harakat-</w:t>
      </w:r>
      <w:r>
        <w:rPr>
          <w:spacing w:val="-61"/>
          <w:w w:val="105"/>
        </w:rPr>
        <w:t xml:space="preserve"> </w:t>
      </w:r>
      <w:r>
        <w:rPr>
          <w:w w:val="105"/>
        </w:rPr>
        <w:t>lanayotgan, barcha sanoq sistemalarida ham o‘rinli bo‘lishini ko‘r-</w:t>
      </w:r>
      <w:r>
        <w:rPr>
          <w:spacing w:val="-60"/>
          <w:w w:val="105"/>
        </w:rPr>
        <w:t xml:space="preserve"> </w:t>
      </w:r>
      <w:r>
        <w:rPr>
          <w:w w:val="105"/>
        </w:rPr>
        <w:t>satish</w:t>
      </w:r>
      <w:r>
        <w:rPr>
          <w:spacing w:val="14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spacing w:line="282" w:lineRule="exact"/>
        <w:ind w:firstLine="398"/>
        <w:jc w:val="both"/>
      </w:pPr>
      <w:r>
        <w:rPr>
          <w:w w:val="110"/>
        </w:rPr>
        <w:t>Haqiqatan,</w:t>
      </w:r>
      <w:r>
        <w:rPr>
          <w:spacing w:val="16"/>
          <w:w w:val="110"/>
        </w:rPr>
        <w:t xml:space="preserve"> </w:t>
      </w:r>
      <w:r>
        <w:rPr>
          <w:w w:val="110"/>
        </w:rPr>
        <w:t>ikki</w:t>
      </w:r>
      <w:r>
        <w:rPr>
          <w:spacing w:val="13"/>
          <w:w w:val="110"/>
        </w:rPr>
        <w:t xml:space="preserve"> </w:t>
      </w:r>
      <w:r>
        <w:rPr>
          <w:rFonts w:ascii="Calibri" w:hAnsi="Calibri"/>
          <w:i/>
          <w:w w:val="110"/>
        </w:rPr>
        <w:t>K</w:t>
      </w:r>
      <w:r>
        <w:rPr>
          <w:w w:val="110"/>
        </w:rPr>
        <w:t>,</w:t>
      </w:r>
      <w:r>
        <w:rPr>
          <w:spacing w:val="16"/>
          <w:w w:val="110"/>
        </w:rPr>
        <w:t xml:space="preserve"> </w:t>
      </w:r>
      <w:r>
        <w:rPr>
          <w:rFonts w:ascii="Calibri" w:hAnsi="Calibri"/>
          <w:i/>
          <w:w w:val="110"/>
        </w:rPr>
        <w:t>K</w:t>
      </w:r>
      <w:r>
        <w:rPr>
          <w:rFonts w:ascii="Lucida Sans Unicode" w:hAnsi="Lucida Sans Unicode"/>
          <w:smallCaps/>
          <w:w w:val="110"/>
          <w:vertAlign w:val="superscript"/>
        </w:rPr>
        <w:t>j</w:t>
      </w:r>
      <w:r>
        <w:rPr>
          <w:rFonts w:ascii="Lucida Sans Unicode" w:hAnsi="Lucida Sans Unicode"/>
          <w:spacing w:val="4"/>
          <w:w w:val="110"/>
        </w:rPr>
        <w:t xml:space="preserve"> </w:t>
      </w:r>
      <w:r>
        <w:rPr>
          <w:w w:val="110"/>
        </w:rPr>
        <w:t>koordinata</w:t>
      </w:r>
      <w:r>
        <w:rPr>
          <w:spacing w:val="13"/>
          <w:w w:val="110"/>
        </w:rPr>
        <w:t xml:space="preserve"> </w:t>
      </w:r>
      <w:r>
        <w:rPr>
          <w:w w:val="110"/>
        </w:rPr>
        <w:t>sistemalarini</w:t>
      </w:r>
      <w:r>
        <w:rPr>
          <w:spacing w:val="14"/>
          <w:w w:val="110"/>
        </w:rPr>
        <w:t xml:space="preserve"> </w:t>
      </w:r>
      <w:r>
        <w:rPr>
          <w:w w:val="110"/>
        </w:rPr>
        <w:t>ko‘raylik,</w:t>
      </w:r>
      <w:r>
        <w:rPr>
          <w:spacing w:val="16"/>
          <w:w w:val="110"/>
        </w:rPr>
        <w:t xml:space="preserve"> </w:t>
      </w:r>
      <w:r>
        <w:rPr>
          <w:w w:val="110"/>
        </w:rPr>
        <w:t>ik-</w:t>
      </w:r>
    </w:p>
    <w:p w:rsidR="004D6D9B" w:rsidRDefault="00CB09C9">
      <w:pPr>
        <w:pStyle w:val="a3"/>
        <w:spacing w:line="213" w:lineRule="auto"/>
        <w:ind w:right="768"/>
        <w:jc w:val="both"/>
      </w:pPr>
      <w:r>
        <w:rPr>
          <w:w w:val="105"/>
        </w:rPr>
        <w:t xml:space="preserve">kinchisi birinchisiga nisbatan o‘zgarmas </w:t>
      </w:r>
      <w:r>
        <w:rPr>
          <w:rFonts w:ascii="Georgia" w:hAnsi="Georgia"/>
          <w:b/>
          <w:w w:val="105"/>
        </w:rPr>
        <w:t xml:space="preserve">V </w:t>
      </w:r>
      <w:r>
        <w:rPr>
          <w:w w:val="105"/>
        </w:rPr>
        <w:t>tezlik bilan harakat</w:t>
      </w:r>
      <w:r>
        <w:rPr>
          <w:spacing w:val="1"/>
          <w:w w:val="105"/>
        </w:rPr>
        <w:t xml:space="preserve"> </w:t>
      </w:r>
      <w:r>
        <w:rPr>
          <w:w w:val="105"/>
        </w:rPr>
        <w:t>qilayotgan bo‘lsin.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Agar </w:t>
      </w:r>
      <w:r>
        <w:rPr>
          <w:rFonts w:ascii="Georgia" w:hAnsi="Georgia"/>
          <w:b/>
          <w:w w:val="105"/>
        </w:rPr>
        <w:t xml:space="preserve">v </w:t>
      </w:r>
      <w:r>
        <w:rPr>
          <w:w w:val="105"/>
        </w:rPr>
        <w:t xml:space="preserve">– zarraning </w:t>
      </w:r>
      <w:r>
        <w:rPr>
          <w:rFonts w:ascii="Calibri" w:hAnsi="Calibri"/>
          <w:i/>
          <w:w w:val="130"/>
        </w:rPr>
        <w:t xml:space="preserve">K </w:t>
      </w:r>
      <w:r>
        <w:rPr>
          <w:w w:val="105"/>
        </w:rPr>
        <w:t xml:space="preserve">sistemadagi, </w:t>
      </w:r>
      <w:r>
        <w:rPr>
          <w:rFonts w:ascii="Georgia" w:hAnsi="Georgia"/>
          <w:b/>
          <w:w w:val="105"/>
        </w:rPr>
        <w:t>v</w:t>
      </w:r>
      <w:r>
        <w:rPr>
          <w:rFonts w:ascii="Lucida Sans Unicode" w:hAnsi="Lucida Sans Unicode"/>
          <w:smallCaps/>
          <w:w w:val="105"/>
          <w:position w:val="9"/>
          <w:sz w:val="16"/>
        </w:rPr>
        <w:t>j</w:t>
      </w:r>
      <w:r>
        <w:rPr>
          <w:rFonts w:ascii="Lucida Sans Unicode" w:hAnsi="Lucida Sans Unicode"/>
          <w:spacing w:val="1"/>
          <w:w w:val="105"/>
          <w:position w:val="9"/>
          <w:sz w:val="16"/>
        </w:rPr>
        <w:t xml:space="preserve"> </w:t>
      </w:r>
      <w:r>
        <w:rPr>
          <w:w w:val="105"/>
        </w:rPr>
        <w:t xml:space="preserve">esa </w:t>
      </w:r>
      <w:r>
        <w:rPr>
          <w:rFonts w:ascii="Calibri" w:hAnsi="Calibri"/>
          <w:i/>
          <w:w w:val="130"/>
        </w:rPr>
        <w:t>K</w:t>
      </w:r>
      <w:r>
        <w:rPr>
          <w:rFonts w:ascii="Lucida Sans Unicode" w:hAnsi="Lucida Sans Unicode"/>
          <w:smallCaps/>
          <w:w w:val="130"/>
          <w:vertAlign w:val="superscript"/>
        </w:rPr>
        <w:t>j</w:t>
      </w:r>
      <w:r>
        <w:rPr>
          <w:rFonts w:ascii="Lucida Sans Unicode" w:hAnsi="Lucida Sans Unicode"/>
          <w:spacing w:val="1"/>
          <w:w w:val="130"/>
        </w:rPr>
        <w:t xml:space="preserve"> </w:t>
      </w:r>
      <w:r>
        <w:rPr>
          <w:w w:val="105"/>
        </w:rPr>
        <w:t>sistemadagi</w:t>
      </w:r>
      <w:r>
        <w:rPr>
          <w:spacing w:val="-5"/>
          <w:w w:val="105"/>
        </w:rPr>
        <w:t xml:space="preserve"> </w:t>
      </w:r>
      <w:r>
        <w:rPr>
          <w:w w:val="105"/>
        </w:rPr>
        <w:t>tezligi</w:t>
      </w:r>
      <w:r>
        <w:rPr>
          <w:spacing w:val="-5"/>
          <w:w w:val="105"/>
        </w:rPr>
        <w:t xml:space="preserve"> </w:t>
      </w:r>
      <w:r>
        <w:rPr>
          <w:w w:val="105"/>
        </w:rPr>
        <w:t>bo‘lsa,</w:t>
      </w:r>
      <w:r>
        <w:rPr>
          <w:spacing w:val="-3"/>
          <w:w w:val="105"/>
        </w:rPr>
        <w:t xml:space="preserve"> </w:t>
      </w:r>
      <w:r>
        <w:rPr>
          <w:w w:val="105"/>
        </w:rPr>
        <w:t>yuqorida</w:t>
      </w:r>
      <w:r>
        <w:rPr>
          <w:spacing w:val="-6"/>
          <w:w w:val="105"/>
        </w:rPr>
        <w:t xml:space="preserve"> </w:t>
      </w:r>
      <w:r>
        <w:rPr>
          <w:w w:val="105"/>
        </w:rPr>
        <w:t>ko‘rganimizdek</w:t>
      </w:r>
      <w:r>
        <w:rPr>
          <w:spacing w:val="-4"/>
          <w:w w:val="105"/>
        </w:rPr>
        <w:t xml:space="preserve"> </w:t>
      </w:r>
      <w:r>
        <w:rPr>
          <w:w w:val="105"/>
        </w:rPr>
        <w:t>((3.15)</w:t>
      </w:r>
      <w:r>
        <w:rPr>
          <w:spacing w:val="-5"/>
          <w:w w:val="105"/>
        </w:rPr>
        <w:t xml:space="preserve"> </w:t>
      </w:r>
      <w:r>
        <w:rPr>
          <w:w w:val="105"/>
        </w:rPr>
        <w:t>formu-</w:t>
      </w:r>
      <w:r>
        <w:rPr>
          <w:spacing w:val="-60"/>
          <w:w w:val="105"/>
        </w:rPr>
        <w:t xml:space="preserve"> </w:t>
      </w:r>
      <w:r>
        <w:rPr>
          <w:w w:val="105"/>
        </w:rPr>
        <w:t>laga</w:t>
      </w:r>
      <w:r>
        <w:rPr>
          <w:spacing w:val="5"/>
          <w:w w:val="105"/>
        </w:rPr>
        <w:t xml:space="preserve"> </w:t>
      </w:r>
      <w:r>
        <w:rPr>
          <w:w w:val="105"/>
        </w:rPr>
        <w:t>q.),</w:t>
      </w:r>
      <w:r>
        <w:rPr>
          <w:spacing w:val="6"/>
          <w:w w:val="105"/>
        </w:rPr>
        <w:t xml:space="preserve"> </w:t>
      </w:r>
      <w:r>
        <w:rPr>
          <w:w w:val="105"/>
        </w:rPr>
        <w:t>bu</w:t>
      </w:r>
      <w:r>
        <w:rPr>
          <w:spacing w:val="6"/>
          <w:w w:val="105"/>
        </w:rPr>
        <w:t xml:space="preserve"> </w:t>
      </w:r>
      <w:r>
        <w:rPr>
          <w:w w:val="105"/>
        </w:rPr>
        <w:t>tezliklar</w:t>
      </w:r>
      <w:r>
        <w:rPr>
          <w:spacing w:val="5"/>
          <w:w w:val="105"/>
        </w:rPr>
        <w:t xml:space="preserve"> </w:t>
      </w:r>
      <w:r>
        <w:rPr>
          <w:w w:val="105"/>
        </w:rPr>
        <w:t>quyidagi</w:t>
      </w:r>
      <w:r>
        <w:rPr>
          <w:spacing w:val="6"/>
          <w:w w:val="105"/>
        </w:rPr>
        <w:t xml:space="preserve"> </w:t>
      </w:r>
      <w:r>
        <w:rPr>
          <w:w w:val="105"/>
        </w:rPr>
        <w:t>munosabat</w:t>
      </w:r>
      <w:r>
        <w:rPr>
          <w:spacing w:val="6"/>
          <w:w w:val="105"/>
        </w:rPr>
        <w:t xml:space="preserve"> </w:t>
      </w:r>
      <w:r>
        <w:rPr>
          <w:w w:val="105"/>
        </w:rPr>
        <w:t>bilan</w:t>
      </w:r>
      <w:r>
        <w:rPr>
          <w:spacing w:val="5"/>
          <w:w w:val="105"/>
        </w:rPr>
        <w:t xml:space="preserve"> </w:t>
      </w:r>
      <w:r>
        <w:rPr>
          <w:w w:val="105"/>
        </w:rPr>
        <w:t>o‘zaro</w:t>
      </w:r>
      <w:r>
        <w:rPr>
          <w:spacing w:val="6"/>
          <w:w w:val="105"/>
        </w:rPr>
        <w:t xml:space="preserve"> </w:t>
      </w:r>
      <w:r>
        <w:rPr>
          <w:w w:val="105"/>
        </w:rPr>
        <w:t>bog‘langan:</w:t>
      </w:r>
    </w:p>
    <w:p w:rsidR="004D6D9B" w:rsidRDefault="00CB09C9">
      <w:pPr>
        <w:tabs>
          <w:tab w:val="left" w:pos="6301"/>
        </w:tabs>
        <w:spacing w:before="238"/>
        <w:ind w:left="2920"/>
        <w:jc w:val="both"/>
        <w:rPr>
          <w:sz w:val="24"/>
        </w:rPr>
      </w:pPr>
      <w:r>
        <w:rPr>
          <w:rFonts w:ascii="Georgia"/>
          <w:b/>
          <w:w w:val="115"/>
          <w:sz w:val="24"/>
        </w:rPr>
        <w:t>v</w:t>
      </w:r>
      <w:r>
        <w:rPr>
          <w:rFonts w:ascii="Georgia"/>
          <w:b/>
          <w:spacing w:val="-1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2"/>
          <w:w w:val="125"/>
          <w:sz w:val="24"/>
        </w:rPr>
        <w:t xml:space="preserve"> </w:t>
      </w:r>
      <w:r>
        <w:rPr>
          <w:rFonts w:ascii="Georgia"/>
          <w:b/>
          <w:w w:val="115"/>
          <w:sz w:val="24"/>
        </w:rPr>
        <w:t>v</w:t>
      </w:r>
      <w:r>
        <w:rPr>
          <w:rFonts w:ascii="Lucida Sans Unicode"/>
          <w:smallCaps/>
          <w:w w:val="115"/>
          <w:sz w:val="24"/>
          <w:vertAlign w:val="superscript"/>
        </w:rPr>
        <w:t>j</w:t>
      </w:r>
      <w:r>
        <w:rPr>
          <w:rFonts w:ascii="Lucida Sans Unicode"/>
          <w:spacing w:val="-22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+</w:t>
      </w:r>
      <w:r>
        <w:rPr>
          <w:rFonts w:ascii="Calibri"/>
          <w:spacing w:val="-11"/>
          <w:w w:val="125"/>
          <w:sz w:val="24"/>
        </w:rPr>
        <w:t xml:space="preserve"> </w:t>
      </w:r>
      <w:r>
        <w:rPr>
          <w:rFonts w:ascii="Georgia"/>
          <w:b/>
          <w:w w:val="115"/>
          <w:sz w:val="24"/>
        </w:rPr>
        <w:t>V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(3.39)</w:t>
      </w:r>
    </w:p>
    <w:p w:rsidR="004D6D9B" w:rsidRDefault="00CB09C9">
      <w:pPr>
        <w:pStyle w:val="a3"/>
        <w:spacing w:before="52" w:line="230" w:lineRule="auto"/>
        <w:ind w:right="767" w:firstLine="398"/>
        <w:jc w:val="both"/>
        <w:rPr>
          <w:rFonts w:ascii="Calibri" w:hAnsi="Calibri"/>
        </w:rPr>
      </w:pPr>
      <w:r>
        <w:rPr>
          <w:rFonts w:ascii="Calibri" w:hAnsi="Calibri"/>
          <w:i/>
          <w:w w:val="130"/>
        </w:rPr>
        <w:t xml:space="preserve">K </w:t>
      </w:r>
      <w:r>
        <w:rPr>
          <w:w w:val="105"/>
        </w:rPr>
        <w:t xml:space="preserve">sanoq sistemasida massalari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2</w:t>
      </w:r>
      <w:r>
        <w:rPr>
          <w:w w:val="105"/>
        </w:rPr>
        <w:t xml:space="preserve">, tezliklari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bo‘lgan zarralarning to‘qnashishi yuz berayotgan bo‘lsin. To‘qna-</w:t>
      </w:r>
      <w:r>
        <w:rPr>
          <w:spacing w:val="1"/>
          <w:w w:val="105"/>
        </w:rPr>
        <w:t xml:space="preserve"> </w:t>
      </w:r>
      <w:r>
        <w:rPr>
          <w:w w:val="105"/>
        </w:rPr>
        <w:t>shish</w:t>
      </w:r>
      <w:r>
        <w:rPr>
          <w:spacing w:val="45"/>
          <w:w w:val="105"/>
        </w:rPr>
        <w:t xml:space="preserve"> </w:t>
      </w:r>
      <w:r>
        <w:rPr>
          <w:w w:val="105"/>
        </w:rPr>
        <w:t>natijasida</w:t>
      </w:r>
      <w:r>
        <w:rPr>
          <w:spacing w:val="45"/>
          <w:w w:val="105"/>
        </w:rPr>
        <w:t xml:space="preserve"> </w:t>
      </w:r>
      <w:r>
        <w:rPr>
          <w:w w:val="105"/>
        </w:rPr>
        <w:t>ular</w:t>
      </w:r>
      <w:r>
        <w:rPr>
          <w:spacing w:val="44"/>
          <w:w w:val="105"/>
        </w:rPr>
        <w:t xml:space="preserve"> </w:t>
      </w:r>
      <w:r>
        <w:rPr>
          <w:w w:val="105"/>
        </w:rPr>
        <w:t>turli</w:t>
      </w:r>
      <w:r>
        <w:rPr>
          <w:spacing w:val="44"/>
          <w:w w:val="105"/>
        </w:rPr>
        <w:t xml:space="preserve"> </w:t>
      </w:r>
      <w:r>
        <w:rPr>
          <w:w w:val="105"/>
        </w:rPr>
        <w:t>tomonlarga,</w:t>
      </w:r>
      <w:r>
        <w:rPr>
          <w:spacing w:val="52"/>
          <w:w w:val="105"/>
        </w:rPr>
        <w:t xml:space="preserve"> </w:t>
      </w:r>
      <w:r>
        <w:rPr>
          <w:w w:val="105"/>
        </w:rPr>
        <w:t>faqat</w:t>
      </w:r>
      <w:r>
        <w:rPr>
          <w:spacing w:val="45"/>
          <w:w w:val="105"/>
        </w:rPr>
        <w:t xml:space="preserve"> </w:t>
      </w:r>
      <w:r>
        <w:rPr>
          <w:w w:val="105"/>
        </w:rPr>
        <w:t>endi</w:t>
      </w:r>
      <w:r>
        <w:rPr>
          <w:spacing w:val="45"/>
          <w:w w:val="105"/>
        </w:rPr>
        <w:t xml:space="preserve"> </w:t>
      </w:r>
      <w:r>
        <w:rPr>
          <w:w w:val="105"/>
        </w:rPr>
        <w:t>boshqacha,</w:t>
      </w:r>
      <w:r>
        <w:rPr>
          <w:spacing w:val="54"/>
          <w:w w:val="105"/>
        </w:rPr>
        <w:t xml:space="preserve"> </w:t>
      </w:r>
      <w:r>
        <w:rPr>
          <w:rFonts w:ascii="Georgia" w:hAnsi="Georgia"/>
          <w:b/>
          <w:w w:val="105"/>
        </w:rPr>
        <w:t>u</w:t>
      </w:r>
      <w:r>
        <w:rPr>
          <w:rFonts w:ascii="Calibri" w:hAnsi="Calibri"/>
          <w:w w:val="105"/>
          <w:vertAlign w:val="subscript"/>
        </w:rPr>
        <w:t>1</w:t>
      </w:r>
    </w:p>
    <w:p w:rsidR="004D6D9B" w:rsidRDefault="004D6D9B">
      <w:pPr>
        <w:spacing w:line="230" w:lineRule="auto"/>
        <w:jc w:val="both"/>
        <w:rPr>
          <w:rFonts w:ascii="Calibri" w:hAnsi="Calibri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8" w:line="228" w:lineRule="auto"/>
        <w:ind w:right="760"/>
      </w:pPr>
      <w:r>
        <w:rPr>
          <w:w w:val="105"/>
        </w:rPr>
        <w:lastRenderedPageBreak/>
        <w:t>va</w:t>
      </w:r>
      <w:r>
        <w:rPr>
          <w:spacing w:val="31"/>
          <w:w w:val="105"/>
        </w:rPr>
        <w:t xml:space="preserve"> </w:t>
      </w:r>
      <w:r>
        <w:rPr>
          <w:rFonts w:ascii="Georgia" w:hAnsi="Georgia"/>
          <w:b/>
          <w:w w:val="105"/>
        </w:rPr>
        <w:t>u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48"/>
          <w:w w:val="105"/>
        </w:rPr>
        <w:t xml:space="preserve"> </w:t>
      </w:r>
      <w:r>
        <w:rPr>
          <w:w w:val="105"/>
        </w:rPr>
        <w:t>tezliklar</w:t>
      </w:r>
      <w:r>
        <w:rPr>
          <w:spacing w:val="31"/>
          <w:w w:val="105"/>
        </w:rPr>
        <w:t xml:space="preserve"> </w:t>
      </w:r>
      <w:r>
        <w:rPr>
          <w:w w:val="105"/>
        </w:rPr>
        <w:t>bilan</w:t>
      </w:r>
      <w:r>
        <w:rPr>
          <w:spacing w:val="31"/>
          <w:w w:val="105"/>
        </w:rPr>
        <w:t xml:space="preserve"> </w:t>
      </w:r>
      <w:r>
        <w:rPr>
          <w:w w:val="105"/>
        </w:rPr>
        <w:t>otilib</w:t>
      </w:r>
      <w:r>
        <w:rPr>
          <w:spacing w:val="33"/>
          <w:w w:val="105"/>
        </w:rPr>
        <w:t xml:space="preserve"> </w:t>
      </w:r>
      <w:r>
        <w:rPr>
          <w:w w:val="105"/>
        </w:rPr>
        <w:t>ketadi.</w:t>
      </w:r>
      <w:r>
        <w:rPr>
          <w:spacing w:val="31"/>
          <w:w w:val="105"/>
        </w:rPr>
        <w:t xml:space="preserve"> </w:t>
      </w:r>
      <w:r>
        <w:rPr>
          <w:w w:val="105"/>
        </w:rPr>
        <w:t>U</w:t>
      </w:r>
      <w:r>
        <w:rPr>
          <w:spacing w:val="31"/>
          <w:w w:val="105"/>
        </w:rPr>
        <w:t xml:space="preserve"> </w:t>
      </w:r>
      <w:r>
        <w:rPr>
          <w:w w:val="105"/>
        </w:rPr>
        <w:t>holda</w:t>
      </w:r>
      <w:r>
        <w:rPr>
          <w:spacing w:val="32"/>
          <w:w w:val="105"/>
        </w:rPr>
        <w:t xml:space="preserve"> </w:t>
      </w:r>
      <w:r>
        <w:rPr>
          <w:rFonts w:ascii="Calibri" w:hAnsi="Calibri"/>
          <w:i/>
          <w:w w:val="130"/>
        </w:rPr>
        <w:t>K</w:t>
      </w:r>
      <w:r>
        <w:rPr>
          <w:rFonts w:ascii="Calibri" w:hAnsi="Calibri"/>
          <w:i/>
          <w:spacing w:val="42"/>
          <w:w w:val="130"/>
        </w:rPr>
        <w:t xml:space="preserve"> </w:t>
      </w:r>
      <w:r>
        <w:rPr>
          <w:w w:val="105"/>
        </w:rPr>
        <w:t>sanoq</w:t>
      </w:r>
      <w:r>
        <w:rPr>
          <w:spacing w:val="31"/>
          <w:w w:val="105"/>
        </w:rPr>
        <w:t xml:space="preserve"> </w:t>
      </w:r>
      <w:r>
        <w:rPr>
          <w:w w:val="105"/>
        </w:rPr>
        <w:t>sistemasida</w:t>
      </w:r>
      <w:r>
        <w:rPr>
          <w:spacing w:val="-60"/>
          <w:w w:val="105"/>
        </w:rPr>
        <w:t xml:space="preserve"> </w:t>
      </w:r>
      <w:r>
        <w:rPr>
          <w:w w:val="105"/>
        </w:rPr>
        <w:t>impuls</w:t>
      </w:r>
      <w:r>
        <w:rPr>
          <w:spacing w:val="6"/>
          <w:w w:val="105"/>
        </w:rPr>
        <w:t xml:space="preserve"> </w:t>
      </w:r>
      <w:r>
        <w:rPr>
          <w:w w:val="105"/>
        </w:rPr>
        <w:t>saqlanish</w:t>
      </w:r>
      <w:r>
        <w:rPr>
          <w:spacing w:val="8"/>
          <w:w w:val="105"/>
        </w:rPr>
        <w:t xml:space="preserve"> </w:t>
      </w:r>
      <w:r>
        <w:rPr>
          <w:w w:val="105"/>
        </w:rPr>
        <w:t>qonuni</w:t>
      </w:r>
      <w:r>
        <w:rPr>
          <w:spacing w:val="7"/>
          <w:w w:val="105"/>
        </w:rPr>
        <w:t xml:space="preserve"> </w:t>
      </w:r>
      <w:r>
        <w:rPr>
          <w:w w:val="105"/>
        </w:rPr>
        <w:t>quyidagi</w:t>
      </w:r>
      <w:r>
        <w:rPr>
          <w:spacing w:val="7"/>
          <w:w w:val="105"/>
        </w:rPr>
        <w:t xml:space="preserve"> </w:t>
      </w:r>
      <w:r>
        <w:rPr>
          <w:w w:val="105"/>
        </w:rPr>
        <w:t>ko‘rinishga</w:t>
      </w:r>
      <w:r>
        <w:rPr>
          <w:spacing w:val="8"/>
          <w:w w:val="105"/>
        </w:rPr>
        <w:t xml:space="preserve"> </w:t>
      </w:r>
      <w:r>
        <w:rPr>
          <w:w w:val="105"/>
        </w:rPr>
        <w:t>ega</w:t>
      </w:r>
      <w:r>
        <w:rPr>
          <w:spacing w:val="8"/>
          <w:w w:val="105"/>
        </w:rPr>
        <w:t xml:space="preserve"> </w:t>
      </w:r>
      <w:r>
        <w:rPr>
          <w:w w:val="105"/>
        </w:rPr>
        <w:t>bo‘ladi:</w:t>
      </w:r>
    </w:p>
    <w:p w:rsidR="004D6D9B" w:rsidRDefault="00CB09C9">
      <w:pPr>
        <w:pStyle w:val="a3"/>
        <w:tabs>
          <w:tab w:val="left" w:pos="6301"/>
        </w:tabs>
        <w:spacing w:before="211" w:line="376" w:lineRule="auto"/>
        <w:ind w:left="551" w:right="769" w:firstLine="1416"/>
      </w:pP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Georgia" w:hAnsi="Georgia"/>
          <w:b/>
          <w:w w:val="110"/>
        </w:rPr>
        <w:t>v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spacing w:val="10"/>
          <w:w w:val="110"/>
        </w:rPr>
        <w:t xml:space="preserve"> </w:t>
      </w:r>
      <w:r>
        <w:rPr>
          <w:rFonts w:ascii="Calibri" w:hAnsi="Calibri"/>
          <w:w w:val="110"/>
        </w:rPr>
        <w:t xml:space="preserve">+ 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w w:val="110"/>
          <w:vertAlign w:val="subscript"/>
        </w:rPr>
        <w:t>2</w:t>
      </w:r>
      <w:r>
        <w:rPr>
          <w:rFonts w:ascii="Georgia" w:hAnsi="Georgia"/>
          <w:b/>
          <w:w w:val="110"/>
        </w:rPr>
        <w:t>v</w:t>
      </w:r>
      <w:r>
        <w:rPr>
          <w:rFonts w:ascii="Calibri" w:hAnsi="Calibri"/>
          <w:w w:val="110"/>
          <w:vertAlign w:val="subscript"/>
        </w:rPr>
        <w:t>2</w:t>
      </w:r>
      <w:r>
        <w:rPr>
          <w:rFonts w:ascii="Calibri" w:hAnsi="Calibri"/>
          <w:spacing w:val="27"/>
          <w:w w:val="110"/>
        </w:rPr>
        <w:t xml:space="preserve"> </w:t>
      </w:r>
      <w:r>
        <w:rPr>
          <w:rFonts w:ascii="Calibri" w:hAnsi="Calibri"/>
          <w:w w:val="110"/>
        </w:rPr>
        <w:t>=</w:t>
      </w:r>
      <w:r>
        <w:rPr>
          <w:rFonts w:ascii="Calibri" w:hAnsi="Calibri"/>
          <w:spacing w:val="14"/>
          <w:w w:val="110"/>
        </w:rPr>
        <w:t xml:space="preserve"> 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Georgia" w:hAnsi="Georgia"/>
          <w:b/>
          <w:w w:val="110"/>
        </w:rPr>
        <w:t>u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spacing w:val="11"/>
          <w:w w:val="110"/>
        </w:rPr>
        <w:t xml:space="preserve"> </w:t>
      </w:r>
      <w:r>
        <w:rPr>
          <w:rFonts w:ascii="Calibri" w:hAnsi="Calibri"/>
          <w:w w:val="110"/>
        </w:rPr>
        <w:t xml:space="preserve">+ 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w w:val="110"/>
          <w:vertAlign w:val="subscript"/>
        </w:rPr>
        <w:t>2</w:t>
      </w:r>
      <w:r>
        <w:rPr>
          <w:rFonts w:ascii="Georgia" w:hAnsi="Georgia"/>
          <w:b/>
          <w:w w:val="110"/>
        </w:rPr>
        <w:t>u</w:t>
      </w:r>
      <w:r>
        <w:rPr>
          <w:rFonts w:ascii="Calibri" w:hAnsi="Calibri"/>
          <w:w w:val="110"/>
          <w:vertAlign w:val="subscript"/>
        </w:rPr>
        <w:t>2</w:t>
      </w:r>
      <w:r>
        <w:rPr>
          <w:rFonts w:ascii="Calibri" w:hAnsi="Calibri"/>
          <w:i/>
          <w:w w:val="110"/>
        </w:rPr>
        <w:t>.</w:t>
      </w:r>
      <w:r>
        <w:rPr>
          <w:rFonts w:ascii="Calibri" w:hAnsi="Calibri"/>
          <w:i/>
          <w:w w:val="110"/>
        </w:rPr>
        <w:tab/>
      </w:r>
      <w:r>
        <w:rPr>
          <w:spacing w:val="-2"/>
          <w:w w:val="105"/>
        </w:rPr>
        <w:t>(3.40)</w:t>
      </w:r>
      <w:r>
        <w:rPr>
          <w:spacing w:val="-60"/>
          <w:w w:val="105"/>
        </w:rPr>
        <w:t xml:space="preserve"> </w:t>
      </w:r>
      <w:r>
        <w:rPr>
          <w:w w:val="115"/>
        </w:rPr>
        <w:t>Endi</w:t>
      </w:r>
      <w:r>
        <w:rPr>
          <w:spacing w:val="1"/>
          <w:w w:val="115"/>
        </w:rPr>
        <w:t xml:space="preserve"> </w:t>
      </w:r>
      <w:r>
        <w:rPr>
          <w:rFonts w:ascii="Calibri" w:hAnsi="Calibri"/>
          <w:i/>
          <w:w w:val="130"/>
        </w:rPr>
        <w:t>K</w:t>
      </w:r>
      <w:r>
        <w:rPr>
          <w:rFonts w:ascii="Lucida Sans Unicode" w:hAnsi="Lucida Sans Unicode"/>
          <w:smallCaps/>
          <w:w w:val="130"/>
          <w:vertAlign w:val="superscript"/>
        </w:rPr>
        <w:t>j</w:t>
      </w:r>
      <w:r>
        <w:rPr>
          <w:rFonts w:ascii="Lucida Sans Unicode" w:hAnsi="Lucida Sans Unicode"/>
          <w:spacing w:val="-19"/>
          <w:w w:val="130"/>
        </w:rPr>
        <w:t xml:space="preserve"> </w:t>
      </w:r>
      <w:r>
        <w:rPr>
          <w:w w:val="115"/>
        </w:rPr>
        <w:t>sanoq</w:t>
      </w:r>
      <w:r>
        <w:rPr>
          <w:spacing w:val="1"/>
          <w:w w:val="115"/>
        </w:rPr>
        <w:t xml:space="preserve"> </w:t>
      </w:r>
      <w:r>
        <w:rPr>
          <w:w w:val="115"/>
        </w:rPr>
        <w:t>sistemasiga</w:t>
      </w:r>
      <w:r>
        <w:rPr>
          <w:spacing w:val="2"/>
          <w:w w:val="115"/>
        </w:rPr>
        <w:t xml:space="preserve"> </w:t>
      </w:r>
      <w:r>
        <w:rPr>
          <w:w w:val="115"/>
        </w:rPr>
        <w:t>o‘tamiz:</w:t>
      </w:r>
    </w:p>
    <w:p w:rsidR="004D6D9B" w:rsidRDefault="004D6D9B">
      <w:pPr>
        <w:spacing w:line="376" w:lineRule="auto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tabs>
          <w:tab w:val="left" w:pos="2391"/>
        </w:tabs>
        <w:spacing w:line="274" w:lineRule="exact"/>
        <w:ind w:left="1956"/>
        <w:rPr>
          <w:rFonts w:ascii="Calibri"/>
          <w:sz w:val="24"/>
        </w:rPr>
      </w:pPr>
      <w:r>
        <w:rPr>
          <w:rFonts w:ascii="Georgia"/>
          <w:b/>
          <w:w w:val="120"/>
          <w:sz w:val="24"/>
        </w:rPr>
        <w:t>v</w:t>
      </w:r>
      <w:r>
        <w:rPr>
          <w:rFonts w:ascii="Calibri"/>
          <w:w w:val="120"/>
          <w:sz w:val="24"/>
          <w:vertAlign w:val="subscript"/>
        </w:rPr>
        <w:t>1</w:t>
      </w:r>
      <w:r>
        <w:rPr>
          <w:rFonts w:ascii="Calibri"/>
          <w:w w:val="120"/>
          <w:sz w:val="24"/>
        </w:rPr>
        <w:tab/>
      </w:r>
      <w:r>
        <w:rPr>
          <w:rFonts w:ascii="Calibri"/>
          <w:spacing w:val="-18"/>
          <w:w w:val="130"/>
          <w:sz w:val="24"/>
        </w:rPr>
        <w:t>=</w:t>
      </w:r>
      <w:r>
        <w:rPr>
          <w:rFonts w:ascii="Calibri"/>
          <w:spacing w:val="59"/>
          <w:w w:val="130"/>
          <w:sz w:val="24"/>
        </w:rPr>
        <w:t xml:space="preserve"> </w:t>
      </w:r>
      <w:r>
        <w:rPr>
          <w:rFonts w:ascii="Georgia"/>
          <w:b/>
          <w:spacing w:val="-17"/>
          <w:w w:val="120"/>
          <w:sz w:val="24"/>
        </w:rPr>
        <w:t>v</w:t>
      </w:r>
      <w:r>
        <w:rPr>
          <w:rFonts w:ascii="Lucida Sans Unicode"/>
          <w:smallCaps/>
          <w:spacing w:val="-17"/>
          <w:w w:val="120"/>
          <w:sz w:val="24"/>
          <w:vertAlign w:val="superscript"/>
        </w:rPr>
        <w:t>j</w:t>
      </w:r>
      <w:r>
        <w:rPr>
          <w:rFonts w:ascii="Calibri"/>
          <w:spacing w:val="-17"/>
          <w:w w:val="120"/>
          <w:sz w:val="24"/>
          <w:vertAlign w:val="subscript"/>
        </w:rPr>
        <w:t>1</w:t>
      </w:r>
    </w:p>
    <w:p w:rsidR="004D6D9B" w:rsidRDefault="00CB09C9">
      <w:pPr>
        <w:tabs>
          <w:tab w:val="left" w:pos="2391"/>
        </w:tabs>
        <w:spacing w:line="352" w:lineRule="exact"/>
        <w:ind w:left="1948"/>
        <w:rPr>
          <w:rFonts w:ascii="Calibri"/>
          <w:sz w:val="24"/>
        </w:rPr>
      </w:pPr>
      <w:r>
        <w:rPr>
          <w:rFonts w:ascii="Georgia"/>
          <w:b/>
          <w:w w:val="110"/>
          <w:sz w:val="24"/>
        </w:rPr>
        <w:t>u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w w:val="110"/>
          <w:sz w:val="24"/>
        </w:rPr>
        <w:tab/>
      </w:r>
      <w:r>
        <w:rPr>
          <w:rFonts w:ascii="Calibri"/>
          <w:spacing w:val="-17"/>
          <w:w w:val="130"/>
          <w:sz w:val="24"/>
        </w:rPr>
        <w:t>=</w:t>
      </w:r>
      <w:r>
        <w:rPr>
          <w:rFonts w:ascii="Calibri"/>
          <w:spacing w:val="59"/>
          <w:w w:val="130"/>
          <w:sz w:val="24"/>
        </w:rPr>
        <w:t xml:space="preserve"> </w:t>
      </w:r>
      <w:r>
        <w:rPr>
          <w:rFonts w:ascii="Georgia"/>
          <w:b/>
          <w:spacing w:val="-16"/>
          <w:w w:val="110"/>
          <w:sz w:val="24"/>
        </w:rPr>
        <w:t>u</w:t>
      </w:r>
      <w:r>
        <w:rPr>
          <w:rFonts w:ascii="Lucida Sans Unicode"/>
          <w:smallCaps/>
          <w:spacing w:val="-16"/>
          <w:w w:val="110"/>
          <w:sz w:val="24"/>
          <w:vertAlign w:val="superscript"/>
        </w:rPr>
        <w:t>j</w:t>
      </w:r>
      <w:r>
        <w:rPr>
          <w:rFonts w:ascii="Calibri"/>
          <w:spacing w:val="-16"/>
          <w:w w:val="110"/>
          <w:sz w:val="24"/>
          <w:vertAlign w:val="subscript"/>
        </w:rPr>
        <w:t>1</w:t>
      </w:r>
    </w:p>
    <w:p w:rsidR="004D6D9B" w:rsidRDefault="00CB09C9">
      <w:pPr>
        <w:spacing w:line="274" w:lineRule="exact"/>
        <w:ind w:left="54"/>
        <w:rPr>
          <w:rFonts w:ascii="Calibri"/>
          <w:i/>
          <w:sz w:val="24"/>
        </w:rPr>
      </w:pPr>
      <w:r>
        <w:br w:type="column"/>
      </w:r>
      <w:r>
        <w:rPr>
          <w:rFonts w:ascii="Calibri"/>
          <w:spacing w:val="-3"/>
          <w:w w:val="120"/>
          <w:sz w:val="24"/>
        </w:rPr>
        <w:t>+</w:t>
      </w:r>
      <w:r>
        <w:rPr>
          <w:rFonts w:ascii="Calibri"/>
          <w:spacing w:val="-14"/>
          <w:w w:val="120"/>
          <w:sz w:val="24"/>
        </w:rPr>
        <w:t xml:space="preserve"> </w:t>
      </w:r>
      <w:r>
        <w:rPr>
          <w:rFonts w:ascii="Georgia"/>
          <w:b/>
          <w:spacing w:val="-3"/>
          <w:w w:val="120"/>
          <w:sz w:val="24"/>
        </w:rPr>
        <w:t>V</w:t>
      </w:r>
      <w:r>
        <w:rPr>
          <w:rFonts w:ascii="Calibri"/>
          <w:i/>
          <w:spacing w:val="-3"/>
          <w:w w:val="120"/>
          <w:sz w:val="24"/>
        </w:rPr>
        <w:t>,</w:t>
      </w:r>
      <w:r>
        <w:rPr>
          <w:rFonts w:ascii="Calibri"/>
          <w:i/>
          <w:spacing w:val="85"/>
          <w:w w:val="120"/>
          <w:sz w:val="24"/>
        </w:rPr>
        <w:t xml:space="preserve"> </w:t>
      </w:r>
      <w:r>
        <w:rPr>
          <w:rFonts w:ascii="Georgia"/>
          <w:b/>
          <w:spacing w:val="-3"/>
          <w:w w:val="120"/>
          <w:sz w:val="24"/>
        </w:rPr>
        <w:t>v</w:t>
      </w:r>
      <w:r>
        <w:rPr>
          <w:rFonts w:ascii="Calibri"/>
          <w:spacing w:val="-3"/>
          <w:w w:val="120"/>
          <w:sz w:val="24"/>
          <w:vertAlign w:val="subscript"/>
        </w:rPr>
        <w:t>2</w:t>
      </w:r>
      <w:r>
        <w:rPr>
          <w:rFonts w:ascii="Calibri"/>
          <w:spacing w:val="9"/>
          <w:w w:val="120"/>
          <w:sz w:val="24"/>
        </w:rPr>
        <w:t xml:space="preserve"> </w:t>
      </w:r>
      <w:r>
        <w:rPr>
          <w:rFonts w:ascii="Calibri"/>
          <w:spacing w:val="-3"/>
          <w:w w:val="120"/>
          <w:sz w:val="24"/>
        </w:rPr>
        <w:t>=</w:t>
      </w:r>
      <w:r>
        <w:rPr>
          <w:rFonts w:ascii="Calibri"/>
          <w:spacing w:val="-1"/>
          <w:w w:val="120"/>
          <w:sz w:val="24"/>
        </w:rPr>
        <w:t xml:space="preserve"> </w:t>
      </w:r>
      <w:r>
        <w:rPr>
          <w:rFonts w:ascii="Georgia"/>
          <w:b/>
          <w:spacing w:val="-3"/>
          <w:w w:val="120"/>
          <w:sz w:val="24"/>
        </w:rPr>
        <w:t>v</w:t>
      </w:r>
      <w:r>
        <w:rPr>
          <w:rFonts w:ascii="Lucida Sans Unicode"/>
          <w:smallCaps/>
          <w:spacing w:val="-3"/>
          <w:w w:val="120"/>
          <w:sz w:val="24"/>
          <w:vertAlign w:val="superscript"/>
        </w:rPr>
        <w:t>j</w:t>
      </w:r>
      <w:r>
        <w:rPr>
          <w:rFonts w:ascii="Calibri"/>
          <w:spacing w:val="-3"/>
          <w:w w:val="120"/>
          <w:sz w:val="24"/>
          <w:vertAlign w:val="subscript"/>
        </w:rPr>
        <w:t>2</w:t>
      </w:r>
      <w:r>
        <w:rPr>
          <w:rFonts w:ascii="Calibri"/>
          <w:spacing w:val="-4"/>
          <w:w w:val="120"/>
          <w:sz w:val="24"/>
        </w:rPr>
        <w:t xml:space="preserve"> </w:t>
      </w:r>
      <w:r>
        <w:rPr>
          <w:rFonts w:ascii="Calibri"/>
          <w:spacing w:val="-3"/>
          <w:w w:val="120"/>
          <w:sz w:val="24"/>
        </w:rPr>
        <w:t>+</w:t>
      </w:r>
      <w:r>
        <w:rPr>
          <w:rFonts w:ascii="Calibri"/>
          <w:spacing w:val="-13"/>
          <w:w w:val="120"/>
          <w:sz w:val="24"/>
        </w:rPr>
        <w:t xml:space="preserve"> </w:t>
      </w:r>
      <w:r>
        <w:rPr>
          <w:rFonts w:ascii="Georgia"/>
          <w:b/>
          <w:spacing w:val="-3"/>
          <w:w w:val="120"/>
          <w:sz w:val="24"/>
        </w:rPr>
        <w:t>V</w:t>
      </w:r>
      <w:r>
        <w:rPr>
          <w:rFonts w:ascii="Calibri"/>
          <w:i/>
          <w:spacing w:val="-3"/>
          <w:w w:val="120"/>
          <w:sz w:val="24"/>
        </w:rPr>
        <w:t>,</w:t>
      </w:r>
    </w:p>
    <w:p w:rsidR="004D6D9B" w:rsidRDefault="00CB09C9">
      <w:pPr>
        <w:tabs>
          <w:tab w:val="left" w:pos="3292"/>
        </w:tabs>
        <w:spacing w:line="352" w:lineRule="exact"/>
        <w:ind w:left="61"/>
        <w:rPr>
          <w:sz w:val="24"/>
        </w:rPr>
      </w:pPr>
      <w:r>
        <w:rPr>
          <w:rFonts w:ascii="Calibri"/>
          <w:w w:val="120"/>
          <w:sz w:val="24"/>
        </w:rPr>
        <w:t>+</w:t>
      </w:r>
      <w:r>
        <w:rPr>
          <w:rFonts w:ascii="Calibri"/>
          <w:spacing w:val="-16"/>
          <w:w w:val="120"/>
          <w:sz w:val="24"/>
        </w:rPr>
        <w:t xml:space="preserve"> </w:t>
      </w:r>
      <w:r>
        <w:rPr>
          <w:rFonts w:ascii="Georgia"/>
          <w:b/>
          <w:w w:val="115"/>
          <w:sz w:val="24"/>
        </w:rPr>
        <w:t>V</w:t>
      </w:r>
      <w:r>
        <w:rPr>
          <w:rFonts w:ascii="Calibri"/>
          <w:i/>
          <w:w w:val="115"/>
          <w:sz w:val="24"/>
        </w:rPr>
        <w:t xml:space="preserve">, </w:t>
      </w:r>
      <w:r>
        <w:rPr>
          <w:rFonts w:ascii="Calibri"/>
          <w:i/>
          <w:spacing w:val="17"/>
          <w:w w:val="115"/>
          <w:sz w:val="24"/>
        </w:rPr>
        <w:t xml:space="preserve"> </w:t>
      </w:r>
      <w:r>
        <w:rPr>
          <w:rFonts w:ascii="Georgia"/>
          <w:b/>
          <w:w w:val="115"/>
          <w:sz w:val="24"/>
        </w:rPr>
        <w:t>u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Calibri"/>
          <w:spacing w:val="9"/>
          <w:w w:val="115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-4"/>
          <w:w w:val="120"/>
          <w:sz w:val="24"/>
        </w:rPr>
        <w:t xml:space="preserve"> </w:t>
      </w:r>
      <w:r>
        <w:rPr>
          <w:rFonts w:ascii="Georgia"/>
          <w:b/>
          <w:w w:val="115"/>
          <w:sz w:val="24"/>
        </w:rPr>
        <w:t>u</w:t>
      </w:r>
      <w:r>
        <w:rPr>
          <w:rFonts w:ascii="Lucida Sans Unicode"/>
          <w:smallCaps/>
          <w:w w:val="115"/>
          <w:sz w:val="24"/>
          <w:vertAlign w:val="superscript"/>
        </w:rPr>
        <w:t>j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Calibri"/>
          <w:spacing w:val="-4"/>
          <w:w w:val="115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6"/>
          <w:w w:val="120"/>
          <w:sz w:val="24"/>
        </w:rPr>
        <w:t xml:space="preserve"> </w:t>
      </w:r>
      <w:r>
        <w:rPr>
          <w:rFonts w:ascii="Georgia"/>
          <w:b/>
          <w:w w:val="115"/>
          <w:sz w:val="24"/>
        </w:rPr>
        <w:t>V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(3.41)</w:t>
      </w:r>
    </w:p>
    <w:p w:rsidR="004D6D9B" w:rsidRDefault="004D6D9B">
      <w:pPr>
        <w:spacing w:line="352" w:lineRule="exact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969" w:space="40"/>
            <w:col w:w="4671"/>
          </w:cols>
        </w:sectPr>
      </w:pPr>
    </w:p>
    <w:p w:rsidR="004D6D9B" w:rsidRDefault="00CB09C9">
      <w:pPr>
        <w:pStyle w:val="a3"/>
        <w:spacing w:before="165"/>
      </w:pPr>
      <w:r>
        <w:rPr>
          <w:w w:val="105"/>
        </w:rPr>
        <w:t>Bularni</w:t>
      </w:r>
      <w:r>
        <w:rPr>
          <w:spacing w:val="-4"/>
          <w:w w:val="105"/>
        </w:rPr>
        <w:t xml:space="preserve"> </w:t>
      </w:r>
      <w:r>
        <w:rPr>
          <w:w w:val="105"/>
        </w:rPr>
        <w:t>(3.40)</w:t>
      </w:r>
      <w:r>
        <w:rPr>
          <w:spacing w:val="-3"/>
          <w:w w:val="105"/>
        </w:rPr>
        <w:t xml:space="preserve"> </w:t>
      </w:r>
      <w:r>
        <w:rPr>
          <w:w w:val="105"/>
        </w:rPr>
        <w:t>ga</w:t>
      </w:r>
      <w:r>
        <w:rPr>
          <w:spacing w:val="-3"/>
          <w:w w:val="105"/>
        </w:rPr>
        <w:t xml:space="preserve"> </w:t>
      </w:r>
      <w:r>
        <w:rPr>
          <w:w w:val="105"/>
        </w:rPr>
        <w:t>qo‘yib</w:t>
      </w:r>
      <w:r>
        <w:rPr>
          <w:spacing w:val="-4"/>
          <w:w w:val="105"/>
        </w:rPr>
        <w:t xml:space="preserve"> </w:t>
      </w:r>
      <w:r>
        <w:rPr>
          <w:w w:val="105"/>
        </w:rPr>
        <w:t>quyidagini</w:t>
      </w:r>
      <w:r>
        <w:rPr>
          <w:spacing w:val="-4"/>
          <w:w w:val="105"/>
        </w:rPr>
        <w:t xml:space="preserve"> </w:t>
      </w:r>
      <w:r>
        <w:rPr>
          <w:w w:val="105"/>
        </w:rPr>
        <w:t>hosil</w:t>
      </w:r>
      <w:r>
        <w:rPr>
          <w:spacing w:val="-4"/>
          <w:w w:val="105"/>
        </w:rPr>
        <w:t xml:space="preserve"> </w:t>
      </w:r>
      <w:r>
        <w:rPr>
          <w:w w:val="105"/>
        </w:rPr>
        <w:t>qilamiz:</w:t>
      </w: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rPr>
          <w:sz w:val="20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224"/>
        <w:ind w:left="551"/>
        <w:rPr>
          <w:rFonts w:ascii="Calibri"/>
          <w:sz w:val="24"/>
        </w:rPr>
      </w:pPr>
      <w:r>
        <w:rPr>
          <w:rFonts w:ascii="Calibri"/>
          <w:i/>
          <w:spacing w:val="-16"/>
          <w:w w:val="110"/>
          <w:sz w:val="24"/>
        </w:rPr>
        <w:t>m</w:t>
      </w:r>
      <w:r>
        <w:rPr>
          <w:rFonts w:ascii="Calibri"/>
          <w:spacing w:val="-16"/>
          <w:w w:val="110"/>
          <w:sz w:val="24"/>
          <w:vertAlign w:val="subscript"/>
        </w:rPr>
        <w:t>1</w:t>
      </w:r>
      <w:r>
        <w:rPr>
          <w:rFonts w:ascii="Calibri"/>
          <w:spacing w:val="-16"/>
          <w:w w:val="110"/>
          <w:sz w:val="24"/>
        </w:rPr>
        <w:t>(</w:t>
      </w:r>
      <w:r>
        <w:rPr>
          <w:rFonts w:ascii="Georgia"/>
          <w:b/>
          <w:spacing w:val="-16"/>
          <w:w w:val="110"/>
          <w:sz w:val="24"/>
        </w:rPr>
        <w:t>v</w:t>
      </w:r>
      <w:r>
        <w:rPr>
          <w:rFonts w:ascii="Lucida Sans Unicode"/>
          <w:smallCaps/>
          <w:spacing w:val="-16"/>
          <w:w w:val="110"/>
          <w:sz w:val="24"/>
          <w:vertAlign w:val="superscript"/>
        </w:rPr>
        <w:t>j</w:t>
      </w:r>
      <w:r>
        <w:rPr>
          <w:rFonts w:ascii="Calibri"/>
          <w:spacing w:val="-16"/>
          <w:w w:val="110"/>
          <w:sz w:val="24"/>
          <w:vertAlign w:val="subscript"/>
        </w:rPr>
        <w:t>1</w:t>
      </w:r>
    </w:p>
    <w:p w:rsidR="004D6D9B" w:rsidRDefault="00CB09C9">
      <w:pPr>
        <w:spacing w:before="224"/>
        <w:ind w:left="61"/>
        <w:rPr>
          <w:rFonts w:ascii="Calibri"/>
          <w:sz w:val="24"/>
        </w:rPr>
      </w:pPr>
      <w:r>
        <w:br w:type="column"/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7"/>
          <w:w w:val="120"/>
          <w:sz w:val="24"/>
        </w:rPr>
        <w:t xml:space="preserve"> </w:t>
      </w:r>
      <w:r>
        <w:rPr>
          <w:rFonts w:ascii="Georgia"/>
          <w:b/>
          <w:w w:val="120"/>
          <w:sz w:val="24"/>
        </w:rPr>
        <w:t>V</w:t>
      </w:r>
      <w:r>
        <w:rPr>
          <w:rFonts w:ascii="Calibri"/>
          <w:w w:val="120"/>
          <w:sz w:val="24"/>
        </w:rPr>
        <w:t>)</w:t>
      </w:r>
      <w:r>
        <w:rPr>
          <w:rFonts w:ascii="Calibri"/>
          <w:spacing w:val="-16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6"/>
          <w:w w:val="120"/>
          <w:sz w:val="24"/>
        </w:rPr>
        <w:t xml:space="preserve"> </w:t>
      </w:r>
      <w:r>
        <w:rPr>
          <w:rFonts w:ascii="Calibri"/>
          <w:i/>
          <w:spacing w:val="-13"/>
          <w:w w:val="120"/>
          <w:sz w:val="24"/>
        </w:rPr>
        <w:t>m</w:t>
      </w:r>
      <w:r>
        <w:rPr>
          <w:rFonts w:ascii="Calibri"/>
          <w:spacing w:val="-13"/>
          <w:w w:val="120"/>
          <w:sz w:val="24"/>
          <w:vertAlign w:val="subscript"/>
        </w:rPr>
        <w:t>2</w:t>
      </w:r>
      <w:r>
        <w:rPr>
          <w:rFonts w:ascii="Calibri"/>
          <w:spacing w:val="-13"/>
          <w:w w:val="120"/>
          <w:sz w:val="24"/>
        </w:rPr>
        <w:t>(</w:t>
      </w:r>
      <w:r>
        <w:rPr>
          <w:rFonts w:ascii="Georgia"/>
          <w:b/>
          <w:spacing w:val="-13"/>
          <w:w w:val="120"/>
          <w:sz w:val="24"/>
        </w:rPr>
        <w:t>v</w:t>
      </w:r>
      <w:r>
        <w:rPr>
          <w:rFonts w:ascii="Calibri"/>
          <w:spacing w:val="-13"/>
          <w:w w:val="120"/>
          <w:sz w:val="24"/>
          <w:vertAlign w:val="subscript"/>
        </w:rPr>
        <w:t>2</w:t>
      </w:r>
      <w:r>
        <w:rPr>
          <w:rFonts w:ascii="Lucida Sans Unicode"/>
          <w:smallCaps/>
          <w:spacing w:val="-13"/>
          <w:w w:val="120"/>
          <w:sz w:val="24"/>
          <w:vertAlign w:val="superscript"/>
        </w:rPr>
        <w:t>j</w:t>
      </w:r>
      <w:r>
        <w:rPr>
          <w:rFonts w:ascii="Lucida Sans Unicode"/>
          <w:spacing w:val="44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6"/>
          <w:w w:val="120"/>
          <w:sz w:val="24"/>
        </w:rPr>
        <w:t xml:space="preserve"> </w:t>
      </w:r>
      <w:r>
        <w:rPr>
          <w:rFonts w:ascii="Georgia"/>
          <w:b/>
          <w:w w:val="120"/>
          <w:sz w:val="24"/>
        </w:rPr>
        <w:t>V</w:t>
      </w:r>
      <w:r>
        <w:rPr>
          <w:rFonts w:ascii="Calibri"/>
          <w:w w:val="120"/>
          <w:sz w:val="24"/>
        </w:rPr>
        <w:t>)</w:t>
      </w:r>
      <w:r>
        <w:rPr>
          <w:rFonts w:ascii="Calibri"/>
          <w:spacing w:val="-4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-4"/>
          <w:w w:val="120"/>
          <w:sz w:val="24"/>
        </w:rPr>
        <w:t xml:space="preserve"> </w:t>
      </w:r>
      <w:r>
        <w:rPr>
          <w:rFonts w:ascii="Calibri"/>
          <w:i/>
          <w:spacing w:val="-6"/>
          <w:w w:val="120"/>
          <w:sz w:val="24"/>
        </w:rPr>
        <w:t>m</w:t>
      </w:r>
      <w:r>
        <w:rPr>
          <w:rFonts w:ascii="Calibri"/>
          <w:spacing w:val="-6"/>
          <w:w w:val="120"/>
          <w:sz w:val="24"/>
          <w:vertAlign w:val="subscript"/>
        </w:rPr>
        <w:t>1</w:t>
      </w:r>
      <w:r>
        <w:rPr>
          <w:rFonts w:ascii="Calibri"/>
          <w:spacing w:val="-6"/>
          <w:w w:val="120"/>
          <w:sz w:val="24"/>
        </w:rPr>
        <w:t>(</w:t>
      </w:r>
      <w:r>
        <w:rPr>
          <w:rFonts w:ascii="Georgia"/>
          <w:b/>
          <w:spacing w:val="-6"/>
          <w:w w:val="120"/>
          <w:sz w:val="24"/>
        </w:rPr>
        <w:t>u</w:t>
      </w:r>
      <w:r>
        <w:rPr>
          <w:rFonts w:ascii="Lucida Sans Unicode"/>
          <w:smallCaps/>
          <w:spacing w:val="-6"/>
          <w:w w:val="120"/>
          <w:sz w:val="24"/>
          <w:vertAlign w:val="superscript"/>
        </w:rPr>
        <w:t>j</w:t>
      </w:r>
      <w:r>
        <w:rPr>
          <w:rFonts w:ascii="Calibri"/>
          <w:spacing w:val="-6"/>
          <w:w w:val="120"/>
          <w:sz w:val="24"/>
          <w:vertAlign w:val="subscript"/>
        </w:rPr>
        <w:t>1</w:t>
      </w:r>
      <w:r>
        <w:rPr>
          <w:rFonts w:ascii="Calibri"/>
          <w:spacing w:val="-8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6"/>
          <w:w w:val="120"/>
          <w:sz w:val="24"/>
        </w:rPr>
        <w:t xml:space="preserve"> </w:t>
      </w:r>
      <w:r>
        <w:rPr>
          <w:rFonts w:ascii="Georgia"/>
          <w:b/>
          <w:w w:val="120"/>
          <w:sz w:val="24"/>
        </w:rPr>
        <w:t>V</w:t>
      </w:r>
      <w:r>
        <w:rPr>
          <w:rFonts w:ascii="Calibri"/>
          <w:w w:val="120"/>
          <w:sz w:val="24"/>
        </w:rPr>
        <w:t>)</w:t>
      </w:r>
      <w:r>
        <w:rPr>
          <w:rFonts w:ascii="Calibri"/>
          <w:spacing w:val="-16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6"/>
          <w:w w:val="120"/>
          <w:sz w:val="24"/>
        </w:rPr>
        <w:t xml:space="preserve"> </w:t>
      </w:r>
      <w:r>
        <w:rPr>
          <w:rFonts w:ascii="Calibri"/>
          <w:i/>
          <w:spacing w:val="-20"/>
          <w:w w:val="120"/>
          <w:sz w:val="24"/>
        </w:rPr>
        <w:t>m</w:t>
      </w:r>
      <w:r>
        <w:rPr>
          <w:rFonts w:ascii="Calibri"/>
          <w:spacing w:val="-20"/>
          <w:w w:val="120"/>
          <w:sz w:val="24"/>
          <w:vertAlign w:val="subscript"/>
        </w:rPr>
        <w:t>2</w:t>
      </w:r>
      <w:r>
        <w:rPr>
          <w:rFonts w:ascii="Calibri"/>
          <w:spacing w:val="-20"/>
          <w:w w:val="120"/>
          <w:sz w:val="24"/>
        </w:rPr>
        <w:t>(</w:t>
      </w:r>
      <w:r>
        <w:rPr>
          <w:rFonts w:ascii="Georgia"/>
          <w:b/>
          <w:spacing w:val="-20"/>
          <w:w w:val="120"/>
          <w:sz w:val="24"/>
        </w:rPr>
        <w:t>u</w:t>
      </w:r>
      <w:r>
        <w:rPr>
          <w:rFonts w:ascii="Lucida Sans Unicode"/>
          <w:smallCaps/>
          <w:spacing w:val="-20"/>
          <w:w w:val="120"/>
          <w:sz w:val="24"/>
          <w:vertAlign w:val="superscript"/>
        </w:rPr>
        <w:t>j</w:t>
      </w:r>
      <w:r>
        <w:rPr>
          <w:rFonts w:ascii="Calibri"/>
          <w:spacing w:val="-20"/>
          <w:w w:val="120"/>
          <w:sz w:val="24"/>
          <w:vertAlign w:val="subscript"/>
        </w:rPr>
        <w:t>2</w:t>
      </w:r>
    </w:p>
    <w:p w:rsidR="004D6D9B" w:rsidRDefault="00CB09C9">
      <w:pPr>
        <w:spacing w:before="259"/>
        <w:ind w:right="730"/>
        <w:jc w:val="right"/>
        <w:rPr>
          <w:sz w:val="24"/>
        </w:rPr>
      </w:pPr>
      <w:r>
        <w:br w:type="column"/>
      </w:r>
      <w:r>
        <w:rPr>
          <w:rFonts w:ascii="Calibri"/>
          <w:spacing w:val="-1"/>
          <w:w w:val="115"/>
          <w:sz w:val="24"/>
        </w:rPr>
        <w:t>+</w:t>
      </w:r>
      <w:r>
        <w:rPr>
          <w:rFonts w:ascii="Calibri"/>
          <w:spacing w:val="-15"/>
          <w:w w:val="115"/>
          <w:sz w:val="24"/>
        </w:rPr>
        <w:t xml:space="preserve"> </w:t>
      </w:r>
      <w:r>
        <w:rPr>
          <w:rFonts w:ascii="Georgia"/>
          <w:b/>
          <w:spacing w:val="-1"/>
          <w:w w:val="115"/>
          <w:sz w:val="24"/>
        </w:rPr>
        <w:t>V</w:t>
      </w:r>
      <w:r>
        <w:rPr>
          <w:rFonts w:ascii="Calibri"/>
          <w:spacing w:val="-1"/>
          <w:w w:val="115"/>
          <w:sz w:val="24"/>
        </w:rPr>
        <w:t>)</w:t>
      </w:r>
      <w:r>
        <w:rPr>
          <w:rFonts w:ascii="Calibri"/>
          <w:i/>
          <w:spacing w:val="-1"/>
          <w:w w:val="115"/>
          <w:sz w:val="24"/>
        </w:rPr>
        <w:t>,</w:t>
      </w:r>
      <w:r>
        <w:rPr>
          <w:rFonts w:ascii="Calibri"/>
          <w:i/>
          <w:spacing w:val="76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yoki</w:t>
      </w:r>
    </w:p>
    <w:p w:rsidR="004D6D9B" w:rsidRDefault="00CB09C9">
      <w:pPr>
        <w:pStyle w:val="a3"/>
        <w:spacing w:before="45"/>
        <w:ind w:left="0" w:right="731"/>
        <w:jc w:val="right"/>
      </w:pPr>
      <w:r>
        <w:rPr>
          <w:w w:val="105"/>
        </w:rPr>
        <w:t>(3.42)</w:t>
      </w:r>
    </w:p>
    <w:p w:rsidR="004D6D9B" w:rsidRDefault="004D6D9B">
      <w:pPr>
        <w:jc w:val="right"/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1130" w:space="40"/>
            <w:col w:w="4496" w:space="39"/>
            <w:col w:w="1975"/>
          </w:cols>
        </w:sectPr>
      </w:pPr>
    </w:p>
    <w:p w:rsidR="004D6D9B" w:rsidRDefault="00CB09C9">
      <w:pPr>
        <w:spacing w:before="19"/>
        <w:ind w:left="551"/>
        <w:rPr>
          <w:rFonts w:ascii="Calibri"/>
          <w:sz w:val="24"/>
        </w:rPr>
      </w:pPr>
      <w:r>
        <w:rPr>
          <w:rFonts w:ascii="Calibri"/>
          <w:i/>
          <w:spacing w:val="-17"/>
          <w:w w:val="105"/>
          <w:sz w:val="24"/>
        </w:rPr>
        <w:t>m</w:t>
      </w:r>
      <w:r>
        <w:rPr>
          <w:rFonts w:ascii="Calibri"/>
          <w:spacing w:val="-17"/>
          <w:w w:val="105"/>
          <w:sz w:val="24"/>
          <w:vertAlign w:val="subscript"/>
        </w:rPr>
        <w:t>1</w:t>
      </w:r>
      <w:r>
        <w:rPr>
          <w:rFonts w:ascii="Georgia"/>
          <w:b/>
          <w:spacing w:val="-17"/>
          <w:w w:val="105"/>
          <w:sz w:val="24"/>
        </w:rPr>
        <w:t>v</w:t>
      </w:r>
      <w:r>
        <w:rPr>
          <w:rFonts w:ascii="Lucida Sans Unicode"/>
          <w:smallCaps/>
          <w:spacing w:val="-17"/>
          <w:w w:val="105"/>
          <w:sz w:val="24"/>
          <w:vertAlign w:val="superscript"/>
        </w:rPr>
        <w:t>j</w:t>
      </w:r>
      <w:r>
        <w:rPr>
          <w:rFonts w:ascii="Calibri"/>
          <w:spacing w:val="-17"/>
          <w:w w:val="105"/>
          <w:sz w:val="24"/>
          <w:vertAlign w:val="subscript"/>
        </w:rPr>
        <w:t>1</w:t>
      </w:r>
    </w:p>
    <w:p w:rsidR="004D6D9B" w:rsidRDefault="00CB09C9">
      <w:pPr>
        <w:spacing w:before="19"/>
        <w:ind w:left="61"/>
        <w:rPr>
          <w:rFonts w:ascii="Calibri"/>
          <w:sz w:val="24"/>
        </w:rPr>
      </w:pPr>
      <w:r>
        <w:br w:type="column"/>
      </w:r>
      <w:r>
        <w:rPr>
          <w:rFonts w:ascii="Calibri"/>
          <w:spacing w:val="-20"/>
          <w:w w:val="115"/>
          <w:sz w:val="24"/>
        </w:rPr>
        <w:t>+</w:t>
      </w:r>
      <w:r>
        <w:rPr>
          <w:rFonts w:ascii="Calibri"/>
          <w:spacing w:val="-9"/>
          <w:w w:val="115"/>
          <w:sz w:val="24"/>
        </w:rPr>
        <w:t xml:space="preserve"> </w:t>
      </w:r>
      <w:r>
        <w:rPr>
          <w:rFonts w:ascii="Calibri"/>
          <w:i/>
          <w:spacing w:val="-20"/>
          <w:w w:val="115"/>
          <w:sz w:val="24"/>
        </w:rPr>
        <w:t>m</w:t>
      </w:r>
      <w:r>
        <w:rPr>
          <w:rFonts w:ascii="Calibri"/>
          <w:spacing w:val="-20"/>
          <w:w w:val="115"/>
          <w:sz w:val="24"/>
          <w:vertAlign w:val="subscript"/>
        </w:rPr>
        <w:t>2</w:t>
      </w:r>
      <w:r>
        <w:rPr>
          <w:rFonts w:ascii="Georgia"/>
          <w:b/>
          <w:spacing w:val="-20"/>
          <w:w w:val="115"/>
          <w:sz w:val="24"/>
        </w:rPr>
        <w:t>v</w:t>
      </w:r>
      <w:r>
        <w:rPr>
          <w:rFonts w:ascii="Lucida Sans Unicode"/>
          <w:smallCaps/>
          <w:spacing w:val="-20"/>
          <w:w w:val="115"/>
          <w:sz w:val="24"/>
          <w:vertAlign w:val="superscript"/>
        </w:rPr>
        <w:t>j</w:t>
      </w:r>
      <w:r>
        <w:rPr>
          <w:rFonts w:ascii="Calibri"/>
          <w:spacing w:val="-20"/>
          <w:w w:val="115"/>
          <w:sz w:val="24"/>
          <w:vertAlign w:val="subscript"/>
        </w:rPr>
        <w:t>2</w:t>
      </w:r>
    </w:p>
    <w:p w:rsidR="004D6D9B" w:rsidRDefault="00CB09C9">
      <w:pPr>
        <w:spacing w:before="19"/>
        <w:ind w:left="61"/>
        <w:rPr>
          <w:rFonts w:ascii="Calibri"/>
          <w:sz w:val="24"/>
        </w:rPr>
      </w:pPr>
      <w:r>
        <w:br w:type="column"/>
      </w:r>
      <w:r>
        <w:rPr>
          <w:rFonts w:ascii="Calibri"/>
          <w:spacing w:val="-7"/>
          <w:w w:val="115"/>
          <w:sz w:val="24"/>
        </w:rPr>
        <w:t>+</w:t>
      </w:r>
      <w:r>
        <w:rPr>
          <w:rFonts w:ascii="Calibri"/>
          <w:spacing w:val="-11"/>
          <w:w w:val="115"/>
          <w:sz w:val="24"/>
        </w:rPr>
        <w:t xml:space="preserve"> </w:t>
      </w:r>
      <w:r>
        <w:rPr>
          <w:rFonts w:ascii="Calibri"/>
          <w:spacing w:val="-7"/>
          <w:w w:val="115"/>
          <w:sz w:val="24"/>
        </w:rPr>
        <w:t>(</w:t>
      </w:r>
      <w:r>
        <w:rPr>
          <w:rFonts w:ascii="Calibri"/>
          <w:i/>
          <w:spacing w:val="-7"/>
          <w:w w:val="115"/>
          <w:sz w:val="24"/>
        </w:rPr>
        <w:t>m</w:t>
      </w:r>
      <w:r>
        <w:rPr>
          <w:rFonts w:ascii="Calibri"/>
          <w:spacing w:val="-7"/>
          <w:w w:val="115"/>
          <w:sz w:val="24"/>
          <w:vertAlign w:val="subscript"/>
        </w:rPr>
        <w:t>1</w:t>
      </w:r>
      <w:r>
        <w:rPr>
          <w:rFonts w:ascii="Calibri"/>
          <w:w w:val="115"/>
          <w:sz w:val="24"/>
        </w:rPr>
        <w:t xml:space="preserve"> </w:t>
      </w:r>
      <w:r>
        <w:rPr>
          <w:rFonts w:ascii="Calibri"/>
          <w:spacing w:val="-7"/>
          <w:w w:val="115"/>
          <w:sz w:val="24"/>
        </w:rPr>
        <w:t>+</w:t>
      </w:r>
      <w:r>
        <w:rPr>
          <w:rFonts w:ascii="Calibri"/>
          <w:spacing w:val="-9"/>
          <w:w w:val="115"/>
          <w:sz w:val="24"/>
        </w:rPr>
        <w:t xml:space="preserve"> </w:t>
      </w:r>
      <w:r>
        <w:rPr>
          <w:rFonts w:ascii="Calibri"/>
          <w:i/>
          <w:spacing w:val="-7"/>
          <w:w w:val="115"/>
          <w:sz w:val="24"/>
        </w:rPr>
        <w:t>m</w:t>
      </w:r>
      <w:r>
        <w:rPr>
          <w:rFonts w:ascii="Calibri"/>
          <w:spacing w:val="-7"/>
          <w:w w:val="115"/>
          <w:sz w:val="24"/>
          <w:vertAlign w:val="subscript"/>
        </w:rPr>
        <w:t>2</w:t>
      </w:r>
      <w:r>
        <w:rPr>
          <w:rFonts w:ascii="Calibri"/>
          <w:spacing w:val="-7"/>
          <w:w w:val="115"/>
          <w:sz w:val="24"/>
        </w:rPr>
        <w:t>)</w:t>
      </w:r>
      <w:r>
        <w:rPr>
          <w:rFonts w:ascii="Georgia"/>
          <w:b/>
          <w:spacing w:val="-7"/>
          <w:w w:val="115"/>
          <w:sz w:val="24"/>
        </w:rPr>
        <w:t>V</w:t>
      </w:r>
      <w:r>
        <w:rPr>
          <w:rFonts w:ascii="Georgia"/>
          <w:b/>
          <w:spacing w:val="-4"/>
          <w:w w:val="115"/>
          <w:sz w:val="24"/>
        </w:rPr>
        <w:t xml:space="preserve"> </w:t>
      </w:r>
      <w:r>
        <w:rPr>
          <w:rFonts w:ascii="Calibri"/>
          <w:spacing w:val="-7"/>
          <w:w w:val="115"/>
          <w:sz w:val="24"/>
        </w:rPr>
        <w:t>=</w:t>
      </w:r>
      <w:r>
        <w:rPr>
          <w:rFonts w:ascii="Calibri"/>
          <w:spacing w:val="4"/>
          <w:w w:val="115"/>
          <w:sz w:val="24"/>
        </w:rPr>
        <w:t xml:space="preserve"> </w:t>
      </w:r>
      <w:r>
        <w:rPr>
          <w:rFonts w:ascii="Calibri"/>
          <w:i/>
          <w:spacing w:val="-7"/>
          <w:w w:val="115"/>
          <w:sz w:val="24"/>
        </w:rPr>
        <w:t>m</w:t>
      </w:r>
      <w:r>
        <w:rPr>
          <w:rFonts w:ascii="Calibri"/>
          <w:spacing w:val="-7"/>
          <w:w w:val="115"/>
          <w:sz w:val="24"/>
          <w:vertAlign w:val="subscript"/>
        </w:rPr>
        <w:t>1</w:t>
      </w:r>
      <w:r>
        <w:rPr>
          <w:rFonts w:ascii="Georgia"/>
          <w:b/>
          <w:spacing w:val="-7"/>
          <w:w w:val="115"/>
          <w:sz w:val="24"/>
        </w:rPr>
        <w:t>u</w:t>
      </w:r>
      <w:r>
        <w:rPr>
          <w:rFonts w:ascii="Lucida Sans Unicode"/>
          <w:smallCaps/>
          <w:spacing w:val="-7"/>
          <w:w w:val="115"/>
          <w:sz w:val="24"/>
          <w:vertAlign w:val="superscript"/>
        </w:rPr>
        <w:t>j</w:t>
      </w:r>
      <w:r>
        <w:rPr>
          <w:rFonts w:ascii="Calibri"/>
          <w:spacing w:val="-7"/>
          <w:w w:val="115"/>
          <w:sz w:val="24"/>
          <w:vertAlign w:val="subscript"/>
        </w:rPr>
        <w:t>1</w:t>
      </w:r>
      <w:r>
        <w:rPr>
          <w:rFonts w:ascii="Calibri"/>
          <w:w w:val="115"/>
          <w:sz w:val="24"/>
        </w:rPr>
        <w:t xml:space="preserve"> </w:t>
      </w:r>
      <w:r>
        <w:rPr>
          <w:rFonts w:ascii="Calibri"/>
          <w:spacing w:val="-6"/>
          <w:w w:val="115"/>
          <w:sz w:val="24"/>
        </w:rPr>
        <w:t>+</w:t>
      </w:r>
      <w:r>
        <w:rPr>
          <w:rFonts w:ascii="Calibri"/>
          <w:spacing w:val="-9"/>
          <w:w w:val="115"/>
          <w:sz w:val="24"/>
        </w:rPr>
        <w:t xml:space="preserve"> </w:t>
      </w:r>
      <w:r>
        <w:rPr>
          <w:rFonts w:ascii="Calibri"/>
          <w:i/>
          <w:spacing w:val="-6"/>
          <w:w w:val="115"/>
          <w:sz w:val="24"/>
        </w:rPr>
        <w:t>m</w:t>
      </w:r>
      <w:r>
        <w:rPr>
          <w:rFonts w:ascii="Calibri"/>
          <w:spacing w:val="-6"/>
          <w:w w:val="115"/>
          <w:sz w:val="24"/>
          <w:vertAlign w:val="subscript"/>
        </w:rPr>
        <w:t>2</w:t>
      </w:r>
      <w:r>
        <w:rPr>
          <w:rFonts w:ascii="Georgia"/>
          <w:b/>
          <w:spacing w:val="-6"/>
          <w:w w:val="115"/>
          <w:sz w:val="24"/>
        </w:rPr>
        <w:t>u</w:t>
      </w:r>
      <w:r>
        <w:rPr>
          <w:rFonts w:ascii="Lucida Sans Unicode"/>
          <w:smallCaps/>
          <w:spacing w:val="-6"/>
          <w:w w:val="115"/>
          <w:sz w:val="24"/>
          <w:vertAlign w:val="superscript"/>
        </w:rPr>
        <w:t>j</w:t>
      </w:r>
      <w:r>
        <w:rPr>
          <w:rFonts w:ascii="Calibri"/>
          <w:spacing w:val="-6"/>
          <w:w w:val="115"/>
          <w:sz w:val="24"/>
          <w:vertAlign w:val="subscript"/>
        </w:rPr>
        <w:t>2</w:t>
      </w:r>
    </w:p>
    <w:p w:rsidR="004D6D9B" w:rsidRDefault="00CB09C9">
      <w:pPr>
        <w:spacing w:before="54"/>
        <w:ind w:left="61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7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(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spacing w:val="20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9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Calibri"/>
          <w:w w:val="115"/>
          <w:sz w:val="24"/>
        </w:rPr>
        <w:t>)</w:t>
      </w:r>
      <w:r>
        <w:rPr>
          <w:rFonts w:ascii="Georgia"/>
          <w:b/>
          <w:w w:val="115"/>
          <w:sz w:val="24"/>
        </w:rPr>
        <w:t>V</w:t>
      </w:r>
      <w:r>
        <w:rPr>
          <w:rFonts w:ascii="Calibri"/>
          <w:i/>
          <w:w w:val="115"/>
          <w:sz w:val="24"/>
        </w:rPr>
        <w:t>.</w:t>
      </w:r>
    </w:p>
    <w:p w:rsidR="004D6D9B" w:rsidRDefault="004D6D9B">
      <w:pPr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1039" w:space="40"/>
            <w:col w:w="785" w:space="39"/>
            <w:col w:w="3211" w:space="40"/>
            <w:col w:w="2526"/>
          </w:cols>
        </w:sectPr>
      </w:pPr>
    </w:p>
    <w:p w:rsidR="004D6D9B" w:rsidRDefault="00CB09C9">
      <w:pPr>
        <w:pStyle w:val="a3"/>
        <w:spacing w:before="150" w:line="218" w:lineRule="auto"/>
        <w:ind w:right="770"/>
        <w:jc w:val="both"/>
      </w:pPr>
      <w:r>
        <w:rPr>
          <w:w w:val="105"/>
        </w:rPr>
        <w:t xml:space="preserve">Bu tenglikning har ikkala tomonini </w:t>
      </w:r>
      <w:r>
        <w:rPr>
          <w:rFonts w:ascii="Calibri"/>
          <w:w w:val="105"/>
        </w:rPr>
        <w:t>(</w:t>
      </w:r>
      <w:r>
        <w:rPr>
          <w:rFonts w:ascii="Calibri"/>
          <w:i/>
          <w:w w:val="105"/>
        </w:rPr>
        <w:t>m</w:t>
      </w:r>
      <w:r>
        <w:rPr>
          <w:rFonts w:ascii="Calibri"/>
          <w:w w:val="105"/>
          <w:vertAlign w:val="subscript"/>
        </w:rPr>
        <w:t>1</w:t>
      </w:r>
      <w:r>
        <w:rPr>
          <w:rFonts w:ascii="Calibri"/>
          <w:w w:val="105"/>
        </w:rPr>
        <w:t xml:space="preserve"> + </w:t>
      </w:r>
      <w:r>
        <w:rPr>
          <w:rFonts w:ascii="Calibri"/>
          <w:i/>
          <w:w w:val="105"/>
        </w:rPr>
        <w:t>m</w:t>
      </w:r>
      <w:r>
        <w:rPr>
          <w:rFonts w:ascii="Calibri"/>
          <w:w w:val="105"/>
          <w:vertAlign w:val="subscript"/>
        </w:rPr>
        <w:t>2</w:t>
      </w:r>
      <w:r>
        <w:rPr>
          <w:rFonts w:ascii="Calibri"/>
          <w:w w:val="105"/>
        </w:rPr>
        <w:t>)</w:t>
      </w:r>
      <w:r>
        <w:rPr>
          <w:rFonts w:ascii="Georgia"/>
          <w:b/>
          <w:w w:val="105"/>
        </w:rPr>
        <w:t xml:space="preserve">V </w:t>
      </w:r>
      <w:r>
        <w:rPr>
          <w:w w:val="105"/>
        </w:rPr>
        <w:t xml:space="preserve">ga qisqartirib, </w:t>
      </w:r>
      <w:r>
        <w:rPr>
          <w:rFonts w:ascii="Calibri"/>
          <w:i/>
          <w:w w:val="105"/>
        </w:rPr>
        <w:t>K</w:t>
      </w:r>
      <w:r>
        <w:rPr>
          <w:rFonts w:ascii="Lucida Sans Unicode"/>
          <w:smallCaps/>
          <w:w w:val="105"/>
          <w:vertAlign w:val="superscript"/>
        </w:rPr>
        <w:t>j</w:t>
      </w:r>
      <w:r>
        <w:rPr>
          <w:rFonts w:ascii="Lucida Sans Unicode"/>
          <w:spacing w:val="1"/>
          <w:w w:val="105"/>
        </w:rPr>
        <w:t xml:space="preserve"> </w:t>
      </w:r>
      <w:r>
        <w:rPr>
          <w:w w:val="105"/>
        </w:rPr>
        <w:t>sistemada ham impuls saqlanish qonuni bajariladi, degan xulosaga</w:t>
      </w:r>
      <w:r>
        <w:rPr>
          <w:spacing w:val="-60"/>
          <w:w w:val="105"/>
        </w:rPr>
        <w:t xml:space="preserve"> </w:t>
      </w:r>
      <w:r>
        <w:rPr>
          <w:w w:val="110"/>
        </w:rPr>
        <w:t>kelamiz:</w:t>
      </w:r>
    </w:p>
    <w:p w:rsidR="004D6D9B" w:rsidRDefault="004D6D9B">
      <w:pPr>
        <w:pStyle w:val="a3"/>
        <w:spacing w:before="2"/>
        <w:ind w:left="0"/>
        <w:rPr>
          <w:sz w:val="15"/>
        </w:rPr>
      </w:pPr>
    </w:p>
    <w:p w:rsidR="004D6D9B" w:rsidRDefault="00CB09C9">
      <w:pPr>
        <w:tabs>
          <w:tab w:val="left" w:pos="6301"/>
        </w:tabs>
        <w:spacing w:before="62"/>
        <w:ind w:left="1968"/>
        <w:rPr>
          <w:sz w:val="24"/>
        </w:rPr>
      </w:pPr>
      <w:r>
        <w:rPr>
          <w:rFonts w:ascii="Calibri"/>
          <w:i/>
          <w:spacing w:val="-4"/>
          <w:w w:val="110"/>
          <w:sz w:val="24"/>
        </w:rPr>
        <w:t>m</w:t>
      </w:r>
      <w:r>
        <w:rPr>
          <w:rFonts w:ascii="Calibri"/>
          <w:spacing w:val="-4"/>
          <w:w w:val="110"/>
          <w:sz w:val="24"/>
          <w:vertAlign w:val="subscript"/>
        </w:rPr>
        <w:t>1</w:t>
      </w:r>
      <w:r>
        <w:rPr>
          <w:rFonts w:ascii="Georgia"/>
          <w:b/>
          <w:spacing w:val="-4"/>
          <w:w w:val="110"/>
          <w:sz w:val="24"/>
        </w:rPr>
        <w:t>v</w:t>
      </w:r>
      <w:r>
        <w:rPr>
          <w:rFonts w:ascii="Lucida Sans Unicode"/>
          <w:smallCaps/>
          <w:spacing w:val="-4"/>
          <w:w w:val="110"/>
          <w:sz w:val="24"/>
          <w:vertAlign w:val="superscript"/>
        </w:rPr>
        <w:t>j</w:t>
      </w:r>
      <w:r>
        <w:rPr>
          <w:rFonts w:ascii="Calibri"/>
          <w:spacing w:val="-4"/>
          <w:w w:val="110"/>
          <w:sz w:val="24"/>
          <w:vertAlign w:val="subscript"/>
        </w:rPr>
        <w:t>1</w:t>
      </w:r>
      <w:r>
        <w:rPr>
          <w:rFonts w:ascii="Calibri"/>
          <w:spacing w:val="-4"/>
          <w:w w:val="110"/>
          <w:sz w:val="24"/>
        </w:rPr>
        <w:t xml:space="preserve"> </w:t>
      </w:r>
      <w:r>
        <w:rPr>
          <w:rFonts w:ascii="Calibri"/>
          <w:spacing w:val="-3"/>
          <w:w w:val="110"/>
          <w:sz w:val="24"/>
        </w:rPr>
        <w:t>+</w:t>
      </w:r>
      <w:r>
        <w:rPr>
          <w:rFonts w:ascii="Calibri"/>
          <w:spacing w:val="-12"/>
          <w:w w:val="110"/>
          <w:sz w:val="24"/>
        </w:rPr>
        <w:t xml:space="preserve"> </w:t>
      </w:r>
      <w:r>
        <w:rPr>
          <w:rFonts w:ascii="Calibri"/>
          <w:i/>
          <w:spacing w:val="-3"/>
          <w:w w:val="110"/>
          <w:sz w:val="24"/>
        </w:rPr>
        <w:t>m</w:t>
      </w:r>
      <w:r>
        <w:rPr>
          <w:rFonts w:ascii="Calibri"/>
          <w:spacing w:val="-3"/>
          <w:w w:val="110"/>
          <w:sz w:val="24"/>
          <w:vertAlign w:val="subscript"/>
        </w:rPr>
        <w:t>2</w:t>
      </w:r>
      <w:r>
        <w:rPr>
          <w:rFonts w:ascii="Georgia"/>
          <w:b/>
          <w:spacing w:val="-3"/>
          <w:w w:val="110"/>
          <w:sz w:val="24"/>
        </w:rPr>
        <w:t>v</w:t>
      </w:r>
      <w:r>
        <w:rPr>
          <w:rFonts w:ascii="Calibri"/>
          <w:spacing w:val="-3"/>
          <w:w w:val="110"/>
          <w:sz w:val="24"/>
          <w:vertAlign w:val="subscript"/>
        </w:rPr>
        <w:t>2</w:t>
      </w:r>
      <w:r>
        <w:rPr>
          <w:rFonts w:ascii="Lucida Sans Unicode"/>
          <w:smallCaps/>
          <w:spacing w:val="-3"/>
          <w:w w:val="110"/>
          <w:sz w:val="24"/>
          <w:vertAlign w:val="superscript"/>
        </w:rPr>
        <w:t>j</w:t>
      </w:r>
      <w:r>
        <w:rPr>
          <w:rFonts w:ascii="Lucida Sans Unicode"/>
          <w:spacing w:val="62"/>
          <w:w w:val="110"/>
          <w:sz w:val="24"/>
        </w:rPr>
        <w:t xml:space="preserve"> </w:t>
      </w:r>
      <w:r>
        <w:rPr>
          <w:rFonts w:ascii="Calibri"/>
          <w:spacing w:val="-3"/>
          <w:w w:val="110"/>
          <w:sz w:val="24"/>
        </w:rPr>
        <w:t>=</w:t>
      </w:r>
      <w:r>
        <w:rPr>
          <w:rFonts w:ascii="Calibri"/>
          <w:w w:val="110"/>
          <w:sz w:val="24"/>
        </w:rPr>
        <w:t xml:space="preserve"> </w:t>
      </w:r>
      <w:r>
        <w:rPr>
          <w:rFonts w:ascii="Calibri"/>
          <w:i/>
          <w:spacing w:val="-3"/>
          <w:w w:val="110"/>
          <w:sz w:val="24"/>
        </w:rPr>
        <w:t>m</w:t>
      </w:r>
      <w:r>
        <w:rPr>
          <w:rFonts w:ascii="Calibri"/>
          <w:spacing w:val="-3"/>
          <w:w w:val="110"/>
          <w:sz w:val="24"/>
          <w:vertAlign w:val="subscript"/>
        </w:rPr>
        <w:t>1</w:t>
      </w:r>
      <w:r>
        <w:rPr>
          <w:rFonts w:ascii="Georgia"/>
          <w:b/>
          <w:spacing w:val="-3"/>
          <w:w w:val="110"/>
          <w:sz w:val="24"/>
        </w:rPr>
        <w:t>u</w:t>
      </w:r>
      <w:r>
        <w:rPr>
          <w:rFonts w:ascii="Lucida Sans Unicode"/>
          <w:smallCaps/>
          <w:spacing w:val="-3"/>
          <w:w w:val="110"/>
          <w:sz w:val="24"/>
          <w:vertAlign w:val="superscript"/>
        </w:rPr>
        <w:t>j</w:t>
      </w:r>
      <w:r>
        <w:rPr>
          <w:rFonts w:ascii="Calibri"/>
          <w:spacing w:val="-3"/>
          <w:w w:val="110"/>
          <w:sz w:val="24"/>
          <w:vertAlign w:val="subscript"/>
        </w:rPr>
        <w:t>1</w:t>
      </w:r>
      <w:r>
        <w:rPr>
          <w:rFonts w:ascii="Calibri"/>
          <w:spacing w:val="-4"/>
          <w:w w:val="110"/>
          <w:sz w:val="24"/>
        </w:rPr>
        <w:t xml:space="preserve"> </w:t>
      </w:r>
      <w:r>
        <w:rPr>
          <w:rFonts w:ascii="Calibri"/>
          <w:spacing w:val="-3"/>
          <w:w w:val="110"/>
          <w:sz w:val="24"/>
        </w:rPr>
        <w:t>+</w:t>
      </w:r>
      <w:r>
        <w:rPr>
          <w:rFonts w:ascii="Calibri"/>
          <w:spacing w:val="-11"/>
          <w:w w:val="110"/>
          <w:sz w:val="24"/>
        </w:rPr>
        <w:t xml:space="preserve"> </w:t>
      </w:r>
      <w:r>
        <w:rPr>
          <w:rFonts w:ascii="Calibri"/>
          <w:i/>
          <w:spacing w:val="-3"/>
          <w:w w:val="110"/>
          <w:sz w:val="24"/>
        </w:rPr>
        <w:t>m</w:t>
      </w:r>
      <w:r>
        <w:rPr>
          <w:rFonts w:ascii="Calibri"/>
          <w:spacing w:val="-3"/>
          <w:w w:val="110"/>
          <w:sz w:val="24"/>
          <w:vertAlign w:val="subscript"/>
        </w:rPr>
        <w:t>2</w:t>
      </w:r>
      <w:r>
        <w:rPr>
          <w:rFonts w:ascii="Georgia"/>
          <w:b/>
          <w:spacing w:val="-3"/>
          <w:w w:val="110"/>
          <w:sz w:val="24"/>
        </w:rPr>
        <w:t>u</w:t>
      </w:r>
      <w:r>
        <w:rPr>
          <w:rFonts w:ascii="Lucida Sans Unicode"/>
          <w:smallCaps/>
          <w:spacing w:val="-3"/>
          <w:w w:val="110"/>
          <w:sz w:val="24"/>
          <w:vertAlign w:val="superscript"/>
        </w:rPr>
        <w:t>j</w:t>
      </w:r>
      <w:r>
        <w:rPr>
          <w:rFonts w:ascii="Calibri"/>
          <w:spacing w:val="-3"/>
          <w:w w:val="110"/>
          <w:sz w:val="24"/>
          <w:vertAlign w:val="subscript"/>
        </w:rPr>
        <w:t>2</w:t>
      </w:r>
      <w:r>
        <w:rPr>
          <w:rFonts w:ascii="Calibri"/>
          <w:i/>
          <w:spacing w:val="-3"/>
          <w:w w:val="110"/>
          <w:sz w:val="24"/>
        </w:rPr>
        <w:t>.</w:t>
      </w:r>
      <w:r>
        <w:rPr>
          <w:rFonts w:ascii="Calibri"/>
          <w:i/>
          <w:spacing w:val="-3"/>
          <w:w w:val="110"/>
          <w:sz w:val="24"/>
        </w:rPr>
        <w:tab/>
      </w:r>
      <w:r>
        <w:rPr>
          <w:w w:val="115"/>
          <w:sz w:val="24"/>
        </w:rPr>
        <w:t>(3.43)</w:t>
      </w:r>
    </w:p>
    <w:p w:rsidR="004D6D9B" w:rsidRDefault="00CB09C9">
      <w:pPr>
        <w:pStyle w:val="a3"/>
        <w:spacing w:before="66"/>
        <w:ind w:right="770"/>
        <w:jc w:val="both"/>
      </w:pPr>
      <w:r>
        <w:rPr>
          <w:w w:val="105"/>
        </w:rPr>
        <w:t>Bu xulosani, to‘qnashish jarayonida zarralarning massalari qayta</w:t>
      </w:r>
      <w:r>
        <w:rPr>
          <w:spacing w:val="1"/>
          <w:w w:val="105"/>
        </w:rPr>
        <w:t xml:space="preserve"> </w:t>
      </w:r>
      <w:r>
        <w:rPr>
          <w:w w:val="105"/>
        </w:rPr>
        <w:t>taqsimlanadigan hol uchun ham umumlashtirish mumkin, Biroq</w:t>
      </w:r>
      <w:r>
        <w:rPr>
          <w:spacing w:val="1"/>
          <w:w w:val="105"/>
        </w:rPr>
        <w:t xml:space="preserve"> </w:t>
      </w:r>
      <w:r>
        <w:rPr>
          <w:w w:val="105"/>
        </w:rPr>
        <w:t>bunda</w:t>
      </w:r>
      <w:r>
        <w:rPr>
          <w:spacing w:val="13"/>
          <w:w w:val="105"/>
        </w:rPr>
        <w:t xml:space="preserve"> </w:t>
      </w:r>
      <w:r>
        <w:rPr>
          <w:w w:val="105"/>
        </w:rPr>
        <w:t>massaning</w:t>
      </w:r>
      <w:r>
        <w:rPr>
          <w:spacing w:val="15"/>
          <w:w w:val="105"/>
        </w:rPr>
        <w:t xml:space="preserve"> </w:t>
      </w:r>
      <w:r>
        <w:rPr>
          <w:w w:val="105"/>
        </w:rPr>
        <w:t>saqlanish</w:t>
      </w:r>
      <w:r>
        <w:rPr>
          <w:spacing w:val="13"/>
          <w:w w:val="105"/>
        </w:rPr>
        <w:t xml:space="preserve"> </w:t>
      </w:r>
      <w:r>
        <w:rPr>
          <w:w w:val="105"/>
        </w:rPr>
        <w:t>qonuni</w:t>
      </w:r>
    </w:p>
    <w:p w:rsidR="004D6D9B" w:rsidRDefault="00CB09C9">
      <w:pPr>
        <w:spacing w:before="200"/>
        <w:ind w:left="153" w:firstLine="398"/>
        <w:jc w:val="both"/>
        <w:rPr>
          <w:sz w:val="24"/>
        </w:rPr>
      </w:pP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spacing w:val="27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→</w:t>
      </w:r>
      <w:r>
        <w:rPr>
          <w:rFonts w:ascii="SimSun-ExtB" w:hAnsi="SimSun-ExtB"/>
          <w:spacing w:val="-5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w w:val="105"/>
          <w:sz w:val="24"/>
        </w:rPr>
        <w:t xml:space="preserve"> </w:t>
      </w:r>
      <w:r>
        <w:rPr>
          <w:rFonts w:ascii="Calibri" w:hAnsi="Calibri"/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62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spacing w:val="28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→</w:t>
      </w:r>
      <w:r>
        <w:rPr>
          <w:rFonts w:ascii="SimSun-ExtB" w:hAnsi="SimSun-ExtB"/>
          <w:spacing w:val="-5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w w:val="105"/>
          <w:sz w:val="24"/>
        </w:rPr>
        <w:t xml:space="preserve"> </w:t>
      </w:r>
      <w:r>
        <w:rPr>
          <w:rFonts w:ascii="Calibri" w:hAnsi="Calibri"/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lekin</w:t>
      </w:r>
      <w:r>
        <w:rPr>
          <w:spacing w:val="62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spacing w:val="1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+</w:t>
      </w:r>
      <w:r>
        <w:rPr>
          <w:rFonts w:ascii="Calibri" w:hAnsi="Calibri"/>
          <w:spacing w:val="2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spacing w:val="27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spacing w:val="1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+</w:t>
      </w:r>
      <w:r>
        <w:rPr>
          <w:rFonts w:ascii="Calibri" w:hAnsi="Calibri"/>
          <w:spacing w:val="2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i/>
          <w:w w:val="105"/>
          <w:sz w:val="24"/>
        </w:rPr>
        <w:t xml:space="preserve">.      </w:t>
      </w:r>
      <w:r>
        <w:rPr>
          <w:rFonts w:ascii="Calibri" w:hAnsi="Calibri"/>
          <w:i/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(3.44)</w:t>
      </w:r>
    </w:p>
    <w:p w:rsidR="004D6D9B" w:rsidRDefault="00CB09C9">
      <w:pPr>
        <w:spacing w:before="203"/>
        <w:ind w:left="153" w:right="766"/>
        <w:jc w:val="right"/>
        <w:rPr>
          <w:rFonts w:ascii="Georgia" w:hAnsi="Georgia"/>
          <w:b/>
          <w:i/>
          <w:sz w:val="24"/>
        </w:rPr>
      </w:pPr>
      <w:r>
        <w:rPr>
          <w:sz w:val="24"/>
        </w:rPr>
        <w:t>o‘rinli</w:t>
      </w:r>
      <w:r>
        <w:rPr>
          <w:spacing w:val="46"/>
          <w:sz w:val="24"/>
        </w:rPr>
        <w:t xml:space="preserve"> </w:t>
      </w:r>
      <w:r>
        <w:rPr>
          <w:sz w:val="24"/>
        </w:rPr>
        <w:t>bo‘lishini</w:t>
      </w:r>
      <w:r>
        <w:rPr>
          <w:spacing w:val="47"/>
          <w:sz w:val="24"/>
        </w:rPr>
        <w:t xml:space="preserve"> </w:t>
      </w:r>
      <w:r>
        <w:rPr>
          <w:sz w:val="24"/>
        </w:rPr>
        <w:t>inobatga</w:t>
      </w:r>
      <w:r>
        <w:rPr>
          <w:spacing w:val="46"/>
          <w:sz w:val="24"/>
        </w:rPr>
        <w:t xml:space="preserve"> </w:t>
      </w:r>
      <w:r>
        <w:rPr>
          <w:sz w:val="24"/>
        </w:rPr>
        <w:t>olish</w:t>
      </w:r>
      <w:r>
        <w:rPr>
          <w:spacing w:val="47"/>
          <w:sz w:val="24"/>
        </w:rPr>
        <w:t xml:space="preserve"> </w:t>
      </w:r>
      <w:r>
        <w:rPr>
          <w:sz w:val="24"/>
        </w:rPr>
        <w:t>kerak.</w:t>
      </w:r>
      <w:r>
        <w:rPr>
          <w:spacing w:val="45"/>
          <w:sz w:val="24"/>
        </w:rPr>
        <w:t xml:space="preserve"> </w:t>
      </w:r>
      <w:r>
        <w:rPr>
          <w:sz w:val="24"/>
        </w:rPr>
        <w:t>Shunday</w:t>
      </w:r>
      <w:r>
        <w:rPr>
          <w:spacing w:val="46"/>
          <w:sz w:val="24"/>
        </w:rPr>
        <w:t xml:space="preserve"> </w:t>
      </w:r>
      <w:r>
        <w:rPr>
          <w:sz w:val="24"/>
        </w:rPr>
        <w:t>qilib,</w:t>
      </w:r>
      <w:r>
        <w:rPr>
          <w:spacing w:val="50"/>
          <w:sz w:val="24"/>
        </w:rPr>
        <w:t xml:space="preserve"> </w:t>
      </w:r>
      <w:r>
        <w:rPr>
          <w:sz w:val="24"/>
        </w:rPr>
        <w:t>impuls</w:t>
      </w:r>
      <w:r>
        <w:rPr>
          <w:spacing w:val="47"/>
          <w:sz w:val="24"/>
        </w:rPr>
        <w:t xml:space="preserve"> </w:t>
      </w:r>
      <w:r>
        <w:rPr>
          <w:sz w:val="24"/>
        </w:rPr>
        <w:t>saq-</w:t>
      </w:r>
      <w:r>
        <w:rPr>
          <w:spacing w:val="-57"/>
          <w:sz w:val="24"/>
        </w:rPr>
        <w:t xml:space="preserve"> </w:t>
      </w:r>
      <w:r>
        <w:rPr>
          <w:sz w:val="24"/>
        </w:rPr>
        <w:t>lanish</w:t>
      </w:r>
      <w:r>
        <w:rPr>
          <w:spacing w:val="37"/>
          <w:sz w:val="24"/>
        </w:rPr>
        <w:t xml:space="preserve"> </w:t>
      </w:r>
      <w:r>
        <w:rPr>
          <w:sz w:val="24"/>
        </w:rPr>
        <w:t>qonuni</w:t>
      </w:r>
      <w:r>
        <w:rPr>
          <w:spacing w:val="37"/>
          <w:sz w:val="24"/>
        </w:rPr>
        <w:t xml:space="preserve"> </w:t>
      </w:r>
      <w:r>
        <w:rPr>
          <w:sz w:val="24"/>
        </w:rPr>
        <w:t>Galilei</w:t>
      </w:r>
      <w:r>
        <w:rPr>
          <w:spacing w:val="37"/>
          <w:sz w:val="24"/>
        </w:rPr>
        <w:t xml:space="preserve"> </w:t>
      </w:r>
      <w:r>
        <w:rPr>
          <w:sz w:val="24"/>
        </w:rPr>
        <w:t>nisbiylik</w:t>
      </w:r>
      <w:r>
        <w:rPr>
          <w:spacing w:val="37"/>
          <w:sz w:val="24"/>
        </w:rPr>
        <w:t xml:space="preserve"> </w:t>
      </w:r>
      <w:r>
        <w:rPr>
          <w:sz w:val="24"/>
        </w:rPr>
        <w:t>prinsipiga</w:t>
      </w:r>
      <w:r>
        <w:rPr>
          <w:spacing w:val="37"/>
          <w:sz w:val="24"/>
        </w:rPr>
        <w:t xml:space="preserve"> </w:t>
      </w:r>
      <w:r>
        <w:rPr>
          <w:sz w:val="24"/>
        </w:rPr>
        <w:t>zid</w:t>
      </w:r>
      <w:r>
        <w:rPr>
          <w:spacing w:val="37"/>
          <w:sz w:val="24"/>
        </w:rPr>
        <w:t xml:space="preserve"> </w:t>
      </w:r>
      <w:r>
        <w:rPr>
          <w:sz w:val="24"/>
        </w:rPr>
        <w:t>emasligini</w:t>
      </w:r>
      <w:r>
        <w:rPr>
          <w:spacing w:val="37"/>
          <w:sz w:val="24"/>
        </w:rPr>
        <w:t xml:space="preserve"> </w:t>
      </w:r>
      <w:r>
        <w:rPr>
          <w:sz w:val="24"/>
        </w:rPr>
        <w:t>ko‘rsatdik:</w:t>
      </w:r>
      <w:r>
        <w:rPr>
          <w:spacing w:val="-57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Agar</w:t>
      </w:r>
      <w:r>
        <w:rPr>
          <w:rFonts w:ascii="Georgia" w:hAnsi="Georgia"/>
          <w:b/>
          <w:i/>
          <w:spacing w:val="22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biror</w:t>
      </w:r>
      <w:r>
        <w:rPr>
          <w:rFonts w:ascii="Georgia" w:hAnsi="Georgia"/>
          <w:b/>
          <w:i/>
          <w:spacing w:val="22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inersial</w:t>
      </w:r>
      <w:r>
        <w:rPr>
          <w:rFonts w:ascii="Georgia" w:hAnsi="Georgia"/>
          <w:b/>
          <w:i/>
          <w:spacing w:val="22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sanoq</w:t>
      </w:r>
      <w:r>
        <w:rPr>
          <w:rFonts w:ascii="Georgia" w:hAnsi="Georgia"/>
          <w:b/>
          <w:i/>
          <w:spacing w:val="23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sistemasida</w:t>
      </w:r>
      <w:r>
        <w:rPr>
          <w:rFonts w:ascii="Georgia" w:hAnsi="Georgia"/>
          <w:b/>
          <w:i/>
          <w:spacing w:val="22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impuls</w:t>
      </w:r>
      <w:r>
        <w:rPr>
          <w:rFonts w:ascii="Georgia" w:hAnsi="Georgia"/>
          <w:b/>
          <w:i/>
          <w:spacing w:val="22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saqlansa,</w:t>
      </w:r>
    </w:p>
    <w:p w:rsidR="004D6D9B" w:rsidRDefault="00CB09C9">
      <w:pPr>
        <w:pStyle w:val="5"/>
        <w:spacing w:before="3"/>
        <w:ind w:firstLine="0"/>
      </w:pPr>
      <w:r>
        <w:rPr>
          <w:w w:val="90"/>
        </w:rPr>
        <w:t>bu sanoq sistemaga nisbatan ixtiyoriy o‘zgarmas tezlik bi-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 xml:space="preserve">lan harakatlanayotgan boshqa barcha </w:t>
      </w:r>
      <w:r>
        <w:rPr>
          <w:spacing w:val="-1"/>
          <w:w w:val="90"/>
        </w:rPr>
        <w:t>sanoq sistemalarida</w:t>
      </w:r>
      <w:r>
        <w:rPr>
          <w:w w:val="90"/>
        </w:rPr>
        <w:t xml:space="preserve"> </w:t>
      </w:r>
      <w:r>
        <w:t>ham</w:t>
      </w:r>
      <w:r>
        <w:rPr>
          <w:spacing w:val="30"/>
        </w:rPr>
        <w:t xml:space="preserve"> </w:t>
      </w:r>
      <w:r>
        <w:t>saqlanadi.</w:t>
      </w:r>
    </w:p>
    <w:p w:rsidR="004D6D9B" w:rsidRDefault="00CB09C9">
      <w:pPr>
        <w:pStyle w:val="a3"/>
        <w:spacing w:before="1"/>
        <w:ind w:right="768" w:firstLine="398"/>
        <w:jc w:val="both"/>
      </w:pPr>
      <w:r>
        <w:rPr>
          <w:w w:val="105"/>
        </w:rPr>
        <w:t>Bunday</w:t>
      </w:r>
      <w:r>
        <w:rPr>
          <w:spacing w:val="-11"/>
          <w:w w:val="105"/>
        </w:rPr>
        <w:t xml:space="preserve"> </w:t>
      </w:r>
      <w:r>
        <w:rPr>
          <w:w w:val="105"/>
        </w:rPr>
        <w:t>tasdiqdan</w:t>
      </w:r>
      <w:r>
        <w:rPr>
          <w:spacing w:val="-10"/>
          <w:w w:val="105"/>
        </w:rPr>
        <w:t xml:space="preserve"> </w:t>
      </w:r>
      <w:r>
        <w:rPr>
          <w:w w:val="105"/>
        </w:rPr>
        <w:t>so‘ng,</w:t>
      </w:r>
      <w:r>
        <w:rPr>
          <w:spacing w:val="-8"/>
          <w:w w:val="105"/>
        </w:rPr>
        <w:t xml:space="preserve"> </w:t>
      </w:r>
      <w:r>
        <w:rPr>
          <w:w w:val="105"/>
        </w:rPr>
        <w:t>shunday</w:t>
      </w:r>
      <w:r>
        <w:rPr>
          <w:spacing w:val="-11"/>
          <w:w w:val="105"/>
        </w:rPr>
        <w:t xml:space="preserve"> </w:t>
      </w:r>
      <w:r>
        <w:rPr>
          <w:w w:val="105"/>
        </w:rPr>
        <w:t>bir</w:t>
      </w:r>
      <w:r>
        <w:rPr>
          <w:spacing w:val="-10"/>
          <w:w w:val="105"/>
        </w:rPr>
        <w:t xml:space="preserve"> </w:t>
      </w:r>
      <w:r>
        <w:rPr>
          <w:w w:val="105"/>
        </w:rPr>
        <w:t>qiziqarli</w:t>
      </w:r>
      <w:r>
        <w:rPr>
          <w:spacing w:val="-11"/>
          <w:w w:val="105"/>
        </w:rPr>
        <w:t xml:space="preserve"> </w:t>
      </w:r>
      <w:r>
        <w:rPr>
          <w:w w:val="105"/>
        </w:rPr>
        <w:t>savol</w:t>
      </w:r>
      <w:r>
        <w:rPr>
          <w:spacing w:val="-10"/>
          <w:w w:val="105"/>
        </w:rPr>
        <w:t xml:space="preserve"> </w:t>
      </w:r>
      <w:r>
        <w:rPr>
          <w:w w:val="105"/>
        </w:rPr>
        <w:t>paydo</w:t>
      </w:r>
      <w:r>
        <w:rPr>
          <w:spacing w:val="-11"/>
          <w:w w:val="105"/>
        </w:rPr>
        <w:t xml:space="preserve"> </w:t>
      </w:r>
      <w:r>
        <w:rPr>
          <w:w w:val="105"/>
        </w:rPr>
        <w:t>bo‘-</w:t>
      </w:r>
      <w:r>
        <w:rPr>
          <w:spacing w:val="-61"/>
          <w:w w:val="105"/>
        </w:rPr>
        <w:t xml:space="preserve"> </w:t>
      </w:r>
      <w:r>
        <w:rPr>
          <w:w w:val="105"/>
        </w:rPr>
        <w:t>ladi.</w:t>
      </w:r>
      <w:r>
        <w:rPr>
          <w:spacing w:val="12"/>
          <w:w w:val="105"/>
        </w:rPr>
        <w:t xml:space="preserve"> </w:t>
      </w:r>
      <w:r>
        <w:rPr>
          <w:w w:val="105"/>
        </w:rPr>
        <w:t>Birgina</w:t>
      </w:r>
      <w:r>
        <w:rPr>
          <w:spacing w:val="-11"/>
          <w:w w:val="105"/>
        </w:rPr>
        <w:t xml:space="preserve"> </w:t>
      </w:r>
      <w:r>
        <w:rPr>
          <w:w w:val="105"/>
        </w:rPr>
        <w:t>Galilei</w:t>
      </w:r>
      <w:r>
        <w:rPr>
          <w:spacing w:val="-11"/>
          <w:w w:val="105"/>
        </w:rPr>
        <w:t xml:space="preserve"> </w:t>
      </w:r>
      <w:r>
        <w:rPr>
          <w:w w:val="105"/>
        </w:rPr>
        <w:t>nisbiylik</w:t>
      </w:r>
      <w:r>
        <w:rPr>
          <w:spacing w:val="-11"/>
          <w:w w:val="105"/>
        </w:rPr>
        <w:t xml:space="preserve"> </w:t>
      </w:r>
      <w:r>
        <w:rPr>
          <w:w w:val="105"/>
        </w:rPr>
        <w:t>prinsipining</w:t>
      </w:r>
      <w:r>
        <w:rPr>
          <w:spacing w:val="-11"/>
          <w:w w:val="105"/>
        </w:rPr>
        <w:t xml:space="preserve"> </w:t>
      </w:r>
      <w:r>
        <w:rPr>
          <w:w w:val="105"/>
        </w:rPr>
        <w:t>o‘zidan</w:t>
      </w:r>
      <w:r>
        <w:rPr>
          <w:spacing w:val="-11"/>
          <w:w w:val="105"/>
        </w:rPr>
        <w:t xml:space="preserve"> </w:t>
      </w:r>
      <w:r>
        <w:rPr>
          <w:w w:val="105"/>
        </w:rPr>
        <w:t>kelib</w:t>
      </w:r>
      <w:r>
        <w:rPr>
          <w:spacing w:val="-11"/>
          <w:w w:val="105"/>
        </w:rPr>
        <w:t xml:space="preserve"> </w:t>
      </w:r>
      <w:r>
        <w:rPr>
          <w:w w:val="105"/>
        </w:rPr>
        <w:t>chiqib,</w:t>
      </w:r>
      <w:r>
        <w:rPr>
          <w:spacing w:val="-11"/>
          <w:w w:val="105"/>
        </w:rPr>
        <w:t xml:space="preserve"> </w:t>
      </w:r>
      <w:r>
        <w:rPr>
          <w:w w:val="105"/>
        </w:rPr>
        <w:t>im-</w:t>
      </w:r>
      <w:r>
        <w:rPr>
          <w:spacing w:val="-60"/>
          <w:w w:val="105"/>
        </w:rPr>
        <w:t xml:space="preserve"> </w:t>
      </w:r>
      <w:r>
        <w:rPr>
          <w:w w:val="105"/>
        </w:rPr>
        <w:t>puls saqlanish qonunini keltirib chiqarish mumkinmi? Bu savolga</w:t>
      </w:r>
      <w:r>
        <w:rPr>
          <w:spacing w:val="1"/>
          <w:w w:val="105"/>
        </w:rPr>
        <w:t xml:space="preserve"> </w:t>
      </w:r>
      <w:r>
        <w:rPr>
          <w:w w:val="105"/>
        </w:rPr>
        <w:t>javobning</w:t>
      </w:r>
      <w:r>
        <w:rPr>
          <w:spacing w:val="11"/>
          <w:w w:val="105"/>
        </w:rPr>
        <w:t xml:space="preserve"> </w:t>
      </w:r>
      <w:r>
        <w:rPr>
          <w:w w:val="105"/>
        </w:rPr>
        <w:t>ijobiy</w:t>
      </w:r>
      <w:r>
        <w:rPr>
          <w:spacing w:val="11"/>
          <w:w w:val="105"/>
        </w:rPr>
        <w:t xml:space="preserve"> </w:t>
      </w:r>
      <w:r>
        <w:rPr>
          <w:w w:val="105"/>
        </w:rPr>
        <w:t>bo‘lis</w:t>
      </w:r>
      <w:r>
        <w:rPr>
          <w:w w:val="105"/>
        </w:rPr>
        <w:t>hining</w:t>
      </w:r>
      <w:r>
        <w:rPr>
          <w:spacing w:val="12"/>
          <w:w w:val="105"/>
        </w:rPr>
        <w:t xml:space="preserve"> </w:t>
      </w:r>
      <w:r>
        <w:rPr>
          <w:w w:val="105"/>
        </w:rPr>
        <w:t>o‘zi</w:t>
      </w:r>
      <w:r>
        <w:rPr>
          <w:spacing w:val="12"/>
          <w:w w:val="105"/>
        </w:rPr>
        <w:t xml:space="preserve"> </w:t>
      </w:r>
      <w:r>
        <w:rPr>
          <w:w w:val="105"/>
        </w:rPr>
        <w:t>ajoyib.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right="768" w:firstLine="398"/>
        <w:jc w:val="both"/>
      </w:pPr>
      <w:r>
        <w:rPr>
          <w:noProof/>
        </w:rPr>
        <w:lastRenderedPageBreak/>
        <w:drawing>
          <wp:anchor distT="0" distB="0" distL="0" distR="0" simplePos="0" relativeHeight="198" behindDoc="0" locked="0" layoutInCell="1" allowOverlap="1">
            <wp:simplePos x="0" y="0"/>
            <wp:positionH relativeFrom="page">
              <wp:posOffset>900849</wp:posOffset>
            </wp:positionH>
            <wp:positionV relativeFrom="paragraph">
              <wp:posOffset>1148422</wp:posOffset>
            </wp:positionV>
            <wp:extent cx="3573780" cy="933450"/>
            <wp:effectExtent l="0" t="0" r="0" b="0"/>
            <wp:wrapTopAndBottom/>
            <wp:docPr id="83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4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378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Keling, quyidagi misolni ko‘rib chiqaylik.   Har jihatidan bir</w:t>
      </w:r>
      <w:r>
        <w:rPr>
          <w:spacing w:val="1"/>
          <w:w w:val="105"/>
        </w:rPr>
        <w:t xml:space="preserve"> </w:t>
      </w:r>
      <w:r>
        <w:rPr>
          <w:w w:val="105"/>
        </w:rPr>
        <w:t>xil ikki jism prujina yoki shunga o‘xshash moslama bilan o‘zaro</w:t>
      </w:r>
      <w:r>
        <w:rPr>
          <w:spacing w:val="1"/>
          <w:w w:val="105"/>
        </w:rPr>
        <w:t xml:space="preserve"> </w:t>
      </w:r>
      <w:r>
        <w:rPr>
          <w:w w:val="105"/>
        </w:rPr>
        <w:t>bog‘langan va tinch holda turgan bo‘lsin, so‘ngra ularni to‘satdan</w:t>
      </w:r>
      <w:r>
        <w:rPr>
          <w:spacing w:val="1"/>
          <w:w w:val="105"/>
        </w:rPr>
        <w:t xml:space="preserve"> </w:t>
      </w:r>
      <w:r>
        <w:rPr>
          <w:w w:val="105"/>
        </w:rPr>
        <w:t>bo‘shatib yuboriladi va prujina ta’sirida,</w:t>
      </w:r>
      <w:r>
        <w:rPr>
          <w:spacing w:val="1"/>
          <w:w w:val="105"/>
        </w:rPr>
        <w:t xml:space="preserve"> </w:t>
      </w:r>
      <w:r>
        <w:rPr>
          <w:w w:val="105"/>
        </w:rPr>
        <w:t>yoki qandaydir kichik</w:t>
      </w:r>
      <w:r>
        <w:rPr>
          <w:spacing w:val="1"/>
          <w:w w:val="105"/>
        </w:rPr>
        <w:t xml:space="preserve"> </w:t>
      </w:r>
      <w:r>
        <w:rPr>
          <w:w w:val="105"/>
        </w:rPr>
        <w:t>portlash natijasida ular turli tomonlarga sochilib ketsinlar (3.6-</w:t>
      </w:r>
      <w:r>
        <w:rPr>
          <w:spacing w:val="1"/>
          <w:w w:val="105"/>
        </w:rPr>
        <w:t xml:space="preserve"> </w:t>
      </w:r>
      <w:r>
        <w:rPr>
          <w:w w:val="105"/>
        </w:rPr>
        <w:t>rasm).</w:t>
      </w:r>
    </w:p>
    <w:p w:rsidR="004D6D9B" w:rsidRDefault="00CB09C9">
      <w:pPr>
        <w:spacing w:before="44" w:line="208" w:lineRule="auto"/>
        <w:ind w:left="153" w:right="770"/>
        <w:jc w:val="both"/>
        <w:rPr>
          <w:rFonts w:ascii="Palatino Linotype"/>
        </w:rPr>
      </w:pPr>
      <w:r>
        <w:rPr>
          <w:rFonts w:ascii="Palatino Linotype"/>
          <w:spacing w:val="-1"/>
        </w:rPr>
        <w:t xml:space="preserve">3.6-rasm. </w:t>
      </w:r>
      <w:r>
        <w:rPr>
          <w:rFonts w:ascii="Palatino Linotype"/>
        </w:rPr>
        <w:t>Ikki teng massalarning portlash natijasida turli tomonlarga</w:t>
      </w:r>
      <w:r>
        <w:rPr>
          <w:rFonts w:ascii="Palatino Linotype"/>
          <w:spacing w:val="1"/>
        </w:rPr>
        <w:t xml:space="preserve"> </w:t>
      </w:r>
      <w:r>
        <w:rPr>
          <w:rFonts w:ascii="Palatino Linotype"/>
        </w:rPr>
        <w:t>sochilishi.</w:t>
      </w:r>
    </w:p>
    <w:p w:rsidR="004D6D9B" w:rsidRDefault="00CB09C9">
      <w:pPr>
        <w:pStyle w:val="a3"/>
        <w:spacing w:before="223" w:line="237" w:lineRule="auto"/>
        <w:ind w:right="767" w:firstLine="398"/>
        <w:jc w:val="both"/>
      </w:pPr>
      <w:r>
        <w:rPr>
          <w:noProof/>
        </w:rPr>
        <w:drawing>
          <wp:anchor distT="0" distB="0" distL="0" distR="0" simplePos="0" relativeHeight="199" behindDoc="0" locked="0" layoutInCell="1" allowOverlap="1">
            <wp:simplePos x="0" y="0"/>
            <wp:positionH relativeFrom="page">
              <wp:posOffset>1196784</wp:posOffset>
            </wp:positionH>
            <wp:positionV relativeFrom="paragraph">
              <wp:posOffset>2282904</wp:posOffset>
            </wp:positionV>
            <wp:extent cx="2990372" cy="986790"/>
            <wp:effectExtent l="0" t="0" r="0" b="0"/>
            <wp:wrapTopAndBottom/>
            <wp:docPr id="85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5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372" cy="986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Soddalik uchun bir yo‘nalishdagi harakatni ko‘rib chiqamiz.</w:t>
      </w:r>
      <w:r>
        <w:rPr>
          <w:spacing w:val="1"/>
          <w:w w:val="105"/>
        </w:rPr>
        <w:t xml:space="preserve"> </w:t>
      </w:r>
      <w:r>
        <w:rPr>
          <w:w w:val="105"/>
        </w:rPr>
        <w:t>Yana, jismlar o‘ta (mutlaq) simmetrik joylashgan, deb faraz qi-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lamiz. </w:t>
      </w:r>
      <w:r>
        <w:rPr>
          <w:spacing w:val="1"/>
          <w:w w:val="105"/>
        </w:rPr>
        <w:t xml:space="preserve"> </w:t>
      </w:r>
      <w:r>
        <w:rPr>
          <w:w w:val="105"/>
        </w:rPr>
        <w:t>Ularning o‘rtasida  portlash  yuz bergan vaqtda,  u</w:t>
      </w:r>
      <w:r>
        <w:rPr>
          <w:w w:val="105"/>
        </w:rPr>
        <w:t>lardan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biri o‘ng tomonga qandaydir </w:t>
      </w:r>
      <w:r>
        <w:rPr>
          <w:rFonts w:ascii="Georgia" w:hAnsi="Georgia"/>
          <w:b/>
          <w:w w:val="105"/>
        </w:rPr>
        <w:t xml:space="preserve">u </w:t>
      </w:r>
      <w:r>
        <w:rPr>
          <w:w w:val="105"/>
        </w:rPr>
        <w:t>tezlik bilan uchib ketadi. U holda</w:t>
      </w:r>
      <w:r>
        <w:rPr>
          <w:spacing w:val="1"/>
          <w:w w:val="105"/>
        </w:rPr>
        <w:t xml:space="preserve"> </w:t>
      </w:r>
      <w:r>
        <w:rPr>
          <w:w w:val="105"/>
        </w:rPr>
        <w:t>tabiiyki,</w:t>
      </w:r>
      <w:r>
        <w:rPr>
          <w:spacing w:val="-7"/>
          <w:w w:val="105"/>
        </w:rPr>
        <w:t xml:space="preserve"> </w:t>
      </w:r>
      <w:r>
        <w:rPr>
          <w:w w:val="105"/>
        </w:rPr>
        <w:t>ikkinchi</w:t>
      </w:r>
      <w:r>
        <w:rPr>
          <w:spacing w:val="-10"/>
          <w:w w:val="105"/>
        </w:rPr>
        <w:t xml:space="preserve"> </w:t>
      </w:r>
      <w:r>
        <w:rPr>
          <w:w w:val="105"/>
        </w:rPr>
        <w:t>jism</w:t>
      </w:r>
      <w:r>
        <w:rPr>
          <w:spacing w:val="-9"/>
          <w:w w:val="105"/>
        </w:rPr>
        <w:t xml:space="preserve"> </w:t>
      </w:r>
      <w:r>
        <w:rPr>
          <w:w w:val="105"/>
        </w:rPr>
        <w:t>chap</w:t>
      </w:r>
      <w:r>
        <w:rPr>
          <w:spacing w:val="-10"/>
          <w:w w:val="105"/>
        </w:rPr>
        <w:t xml:space="preserve"> </w:t>
      </w:r>
      <w:r>
        <w:rPr>
          <w:w w:val="105"/>
        </w:rPr>
        <w:t>tomonga</w:t>
      </w:r>
      <w:r>
        <w:rPr>
          <w:spacing w:val="-9"/>
          <w:w w:val="105"/>
        </w:rPr>
        <w:t xml:space="preserve"> </w:t>
      </w:r>
      <w:r>
        <w:rPr>
          <w:w w:val="105"/>
        </w:rPr>
        <w:t>o‘shanday</w:t>
      </w:r>
      <w:r>
        <w:rPr>
          <w:spacing w:val="-10"/>
          <w:w w:val="105"/>
        </w:rPr>
        <w:t xml:space="preserve"> </w:t>
      </w:r>
      <w:r>
        <w:rPr>
          <w:w w:val="105"/>
        </w:rPr>
        <w:t>tezlik</w:t>
      </w:r>
      <w:r>
        <w:rPr>
          <w:spacing w:val="-9"/>
          <w:w w:val="105"/>
        </w:rPr>
        <w:t xml:space="preserve"> </w:t>
      </w:r>
      <w:r>
        <w:rPr>
          <w:w w:val="105"/>
        </w:rPr>
        <w:t>bilan</w:t>
      </w:r>
      <w:r>
        <w:rPr>
          <w:spacing w:val="-10"/>
          <w:w w:val="105"/>
        </w:rPr>
        <w:t xml:space="preserve"> </w:t>
      </w:r>
      <w:r>
        <w:rPr>
          <w:w w:val="105"/>
        </w:rPr>
        <w:t>uchadi,</w:t>
      </w:r>
      <w:r>
        <w:rPr>
          <w:spacing w:val="-61"/>
          <w:w w:val="105"/>
        </w:rPr>
        <w:t xml:space="preserve"> </w:t>
      </w:r>
      <w:r>
        <w:rPr>
          <w:w w:val="105"/>
        </w:rPr>
        <w:t>chunki ikkala jism aynan bir xil va chap tomon o‘ng tomonga</w:t>
      </w:r>
      <w:r>
        <w:rPr>
          <w:spacing w:val="1"/>
          <w:w w:val="105"/>
        </w:rPr>
        <w:t xml:space="preserve"> </w:t>
      </w:r>
      <w:r>
        <w:rPr>
          <w:w w:val="105"/>
        </w:rPr>
        <w:t>nisbatan afzalroq emas.</w:t>
      </w:r>
      <w:r>
        <w:rPr>
          <w:spacing w:val="1"/>
          <w:w w:val="105"/>
        </w:rPr>
        <w:t xml:space="preserve"> </w:t>
      </w:r>
      <w:r>
        <w:rPr>
          <w:w w:val="105"/>
        </w:rPr>
        <w:t>Natijada, simmetriyaga asosan si</w:t>
      </w:r>
      <w:r>
        <w:rPr>
          <w:w w:val="105"/>
        </w:rPr>
        <w:t>stema-</w:t>
      </w:r>
      <w:r>
        <w:rPr>
          <w:spacing w:val="1"/>
          <w:w w:val="105"/>
        </w:rPr>
        <w:t xml:space="preserve"> </w:t>
      </w:r>
      <w:r>
        <w:rPr>
          <w:w w:val="105"/>
        </w:rPr>
        <w:t>ning impulslari saqlanadi (parchalanishga qadar va parchalanish-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46"/>
          <w:w w:val="105"/>
        </w:rPr>
        <w:t xml:space="preserve"> </w:t>
      </w:r>
      <w:r>
        <w:rPr>
          <w:w w:val="105"/>
        </w:rPr>
        <w:t>so‘ng</w:t>
      </w:r>
      <w:r>
        <w:rPr>
          <w:spacing w:val="47"/>
          <w:w w:val="105"/>
        </w:rPr>
        <w:t xml:space="preserve"> </w:t>
      </w:r>
      <w:r>
        <w:rPr>
          <w:w w:val="105"/>
        </w:rPr>
        <w:t>u</w:t>
      </w:r>
      <w:r>
        <w:rPr>
          <w:spacing w:val="47"/>
          <w:w w:val="105"/>
        </w:rPr>
        <w:t xml:space="preserve"> </w:t>
      </w:r>
      <w:r>
        <w:rPr>
          <w:w w:val="105"/>
        </w:rPr>
        <w:t>nolga</w:t>
      </w:r>
      <w:r>
        <w:rPr>
          <w:spacing w:val="47"/>
          <w:w w:val="105"/>
        </w:rPr>
        <w:t xml:space="preserve"> </w:t>
      </w:r>
      <w:r>
        <w:rPr>
          <w:w w:val="105"/>
        </w:rPr>
        <w:t>teng).</w:t>
      </w:r>
      <w:r>
        <w:rPr>
          <w:spacing w:val="15"/>
          <w:w w:val="105"/>
        </w:rPr>
        <w:t xml:space="preserve"> </w:t>
      </w:r>
      <w:r>
        <w:rPr>
          <w:w w:val="105"/>
        </w:rPr>
        <w:t>Endi</w:t>
      </w:r>
      <w:r>
        <w:rPr>
          <w:spacing w:val="47"/>
          <w:w w:val="105"/>
        </w:rPr>
        <w:t xml:space="preserve"> </w:t>
      </w:r>
      <w:r>
        <w:rPr>
          <w:w w:val="105"/>
        </w:rPr>
        <w:t>teskari</w:t>
      </w:r>
      <w:r>
        <w:rPr>
          <w:spacing w:val="47"/>
          <w:w w:val="105"/>
        </w:rPr>
        <w:t xml:space="preserve"> </w:t>
      </w:r>
      <w:r>
        <w:rPr>
          <w:w w:val="105"/>
        </w:rPr>
        <w:t>jarayonni,</w:t>
      </w:r>
      <w:r>
        <w:rPr>
          <w:spacing w:val="55"/>
          <w:w w:val="105"/>
        </w:rPr>
        <w:t xml:space="preserve"> </w:t>
      </w:r>
      <w:r>
        <w:rPr>
          <w:w w:val="105"/>
        </w:rPr>
        <w:t>ikki</w:t>
      </w:r>
      <w:r>
        <w:rPr>
          <w:spacing w:val="47"/>
          <w:w w:val="105"/>
        </w:rPr>
        <w:t xml:space="preserve"> </w:t>
      </w:r>
      <w:r>
        <w:rPr>
          <w:w w:val="105"/>
        </w:rPr>
        <w:t>butunlay</w:t>
      </w:r>
      <w:r>
        <w:rPr>
          <w:spacing w:val="-61"/>
          <w:w w:val="105"/>
        </w:rPr>
        <w:t xml:space="preserve"> </w:t>
      </w:r>
      <w:r>
        <w:rPr>
          <w:w w:val="105"/>
        </w:rPr>
        <w:t>bir xil jismlar teng tezliklar bilan bir-biriga tomon harakatlana-</w:t>
      </w:r>
      <w:r>
        <w:rPr>
          <w:spacing w:val="1"/>
          <w:w w:val="105"/>
        </w:rPr>
        <w:t xml:space="preserve"> </w:t>
      </w:r>
      <w:r>
        <w:rPr>
          <w:w w:val="105"/>
        </w:rPr>
        <w:t>yotgan holni qarab chiqamiz, to‘qnashuvdan so‘ng ular bir-biriga</w:t>
      </w:r>
      <w:r>
        <w:rPr>
          <w:spacing w:val="1"/>
          <w:w w:val="105"/>
        </w:rPr>
        <w:t xml:space="preserve"> </w:t>
      </w:r>
      <w:r>
        <w:rPr>
          <w:w w:val="105"/>
        </w:rPr>
        <w:t>yopishib</w:t>
      </w:r>
      <w:r>
        <w:rPr>
          <w:spacing w:val="27"/>
          <w:w w:val="105"/>
        </w:rPr>
        <w:t xml:space="preserve"> </w:t>
      </w:r>
      <w:r>
        <w:rPr>
          <w:w w:val="105"/>
        </w:rPr>
        <w:t>qolsin</w:t>
      </w:r>
      <w:r>
        <w:rPr>
          <w:spacing w:val="27"/>
          <w:w w:val="105"/>
        </w:rPr>
        <w:t xml:space="preserve"> </w:t>
      </w:r>
      <w:r>
        <w:rPr>
          <w:w w:val="105"/>
        </w:rPr>
        <w:t xml:space="preserve">(3.7-rasm). </w:t>
      </w:r>
      <w:r>
        <w:rPr>
          <w:spacing w:val="29"/>
          <w:w w:val="105"/>
        </w:rPr>
        <w:t xml:space="preserve"> </w:t>
      </w:r>
      <w:r>
        <w:rPr>
          <w:w w:val="105"/>
        </w:rPr>
        <w:t>Bu</w:t>
      </w:r>
      <w:r>
        <w:rPr>
          <w:spacing w:val="27"/>
          <w:w w:val="105"/>
        </w:rPr>
        <w:t xml:space="preserve"> </w:t>
      </w:r>
      <w:r>
        <w:rPr>
          <w:w w:val="105"/>
        </w:rPr>
        <w:t>yerda</w:t>
      </w:r>
      <w:r>
        <w:rPr>
          <w:spacing w:val="27"/>
          <w:w w:val="105"/>
        </w:rPr>
        <w:t xml:space="preserve"> </w:t>
      </w:r>
      <w:r>
        <w:rPr>
          <w:w w:val="105"/>
        </w:rPr>
        <w:t>bizga</w:t>
      </w:r>
      <w:r>
        <w:rPr>
          <w:spacing w:val="27"/>
          <w:w w:val="105"/>
        </w:rPr>
        <w:t xml:space="preserve"> </w:t>
      </w:r>
      <w:r>
        <w:rPr>
          <w:w w:val="105"/>
        </w:rPr>
        <w:t>yordamga</w:t>
      </w:r>
      <w:r>
        <w:rPr>
          <w:spacing w:val="27"/>
          <w:w w:val="105"/>
        </w:rPr>
        <w:t xml:space="preserve"> </w:t>
      </w:r>
      <w:r>
        <w:rPr>
          <w:w w:val="105"/>
        </w:rPr>
        <w:t>yana</w:t>
      </w:r>
      <w:r>
        <w:rPr>
          <w:spacing w:val="27"/>
          <w:w w:val="105"/>
        </w:rPr>
        <w:t xml:space="preserve"> </w:t>
      </w:r>
      <w:r>
        <w:rPr>
          <w:w w:val="105"/>
        </w:rPr>
        <w:t>sim-</w:t>
      </w:r>
    </w:p>
    <w:p w:rsidR="004D6D9B" w:rsidRDefault="00CB09C9">
      <w:pPr>
        <w:ind w:left="153"/>
        <w:jc w:val="both"/>
        <w:rPr>
          <w:rFonts w:ascii="Palatino Linotype" w:hAnsi="Palatino Linotype"/>
        </w:rPr>
      </w:pPr>
      <w:r>
        <w:rPr>
          <w:rFonts w:ascii="Palatino Linotype" w:hAnsi="Palatino Linotype"/>
          <w:w w:val="95"/>
        </w:rPr>
        <w:t>3.7-rasm.</w:t>
      </w:r>
      <w:r>
        <w:rPr>
          <w:rFonts w:ascii="Palatino Linotype" w:hAnsi="Palatino Linotype"/>
          <w:spacing w:val="48"/>
          <w:w w:val="95"/>
        </w:rPr>
        <w:t xml:space="preserve"> </w:t>
      </w:r>
      <w:r>
        <w:rPr>
          <w:rFonts w:ascii="Palatino Linotype" w:hAnsi="Palatino Linotype"/>
          <w:w w:val="95"/>
        </w:rPr>
        <w:t>Ikki</w:t>
      </w:r>
      <w:r>
        <w:rPr>
          <w:rFonts w:ascii="Palatino Linotype" w:hAnsi="Palatino Linotype"/>
          <w:spacing w:val="19"/>
          <w:w w:val="95"/>
        </w:rPr>
        <w:t xml:space="preserve"> </w:t>
      </w:r>
      <w:r>
        <w:rPr>
          <w:rFonts w:ascii="Palatino Linotype" w:hAnsi="Palatino Linotype"/>
          <w:w w:val="95"/>
        </w:rPr>
        <w:t>massalari</w:t>
      </w:r>
      <w:r>
        <w:rPr>
          <w:rFonts w:ascii="Palatino Linotype" w:hAnsi="Palatino Linotype"/>
          <w:spacing w:val="19"/>
          <w:w w:val="95"/>
        </w:rPr>
        <w:t xml:space="preserve"> </w:t>
      </w:r>
      <w:r>
        <w:rPr>
          <w:rFonts w:ascii="Palatino Linotype" w:hAnsi="Palatino Linotype"/>
          <w:w w:val="95"/>
        </w:rPr>
        <w:t>teng</w:t>
      </w:r>
      <w:r>
        <w:rPr>
          <w:rFonts w:ascii="Palatino Linotype" w:hAnsi="Palatino Linotype"/>
          <w:spacing w:val="20"/>
          <w:w w:val="95"/>
        </w:rPr>
        <w:t xml:space="preserve"> </w:t>
      </w:r>
      <w:r>
        <w:rPr>
          <w:rFonts w:ascii="Palatino Linotype" w:hAnsi="Palatino Linotype"/>
          <w:w w:val="95"/>
        </w:rPr>
        <w:t>jismlarning</w:t>
      </w:r>
      <w:r>
        <w:rPr>
          <w:rFonts w:ascii="Palatino Linotype" w:hAnsi="Palatino Linotype"/>
          <w:spacing w:val="19"/>
          <w:w w:val="95"/>
        </w:rPr>
        <w:t xml:space="preserve"> </w:t>
      </w:r>
      <w:r>
        <w:rPr>
          <w:rFonts w:ascii="Palatino Linotype" w:hAnsi="Palatino Linotype"/>
          <w:w w:val="95"/>
        </w:rPr>
        <w:t>mutlaq</w:t>
      </w:r>
      <w:r>
        <w:rPr>
          <w:rFonts w:ascii="Palatino Linotype" w:hAnsi="Palatino Linotype"/>
          <w:spacing w:val="20"/>
          <w:w w:val="95"/>
        </w:rPr>
        <w:t xml:space="preserve"> </w:t>
      </w:r>
      <w:r>
        <w:rPr>
          <w:rFonts w:ascii="Palatino Linotype" w:hAnsi="Palatino Linotype"/>
          <w:w w:val="95"/>
        </w:rPr>
        <w:t>noelastik</w:t>
      </w:r>
      <w:r>
        <w:rPr>
          <w:rFonts w:ascii="Palatino Linotype" w:hAnsi="Palatino Linotype"/>
          <w:spacing w:val="19"/>
          <w:w w:val="95"/>
        </w:rPr>
        <w:t xml:space="preserve"> </w:t>
      </w:r>
      <w:r>
        <w:rPr>
          <w:rFonts w:ascii="Palatino Linotype" w:hAnsi="Palatino Linotype"/>
          <w:w w:val="95"/>
        </w:rPr>
        <w:t>to</w:t>
      </w:r>
      <w:r>
        <w:rPr>
          <w:rFonts w:ascii="Palatino Linotype" w:hAnsi="Palatino Linotype"/>
          <w:w w:val="95"/>
        </w:rPr>
        <w:t>‘qnashuvi.</w:t>
      </w:r>
    </w:p>
    <w:p w:rsidR="004D6D9B" w:rsidRDefault="00CB09C9">
      <w:pPr>
        <w:pStyle w:val="a3"/>
        <w:spacing w:before="211"/>
        <w:ind w:right="768"/>
        <w:jc w:val="both"/>
      </w:pPr>
      <w:r>
        <w:rPr>
          <w:w w:val="105"/>
        </w:rPr>
        <w:t>metriya haqidagi qarashlar yordam beradi (ya’ni o‘ng va chap to-</w:t>
      </w:r>
      <w:r>
        <w:rPr>
          <w:spacing w:val="1"/>
          <w:w w:val="105"/>
        </w:rPr>
        <w:t xml:space="preserve"> </w:t>
      </w:r>
      <w:r>
        <w:rPr>
          <w:w w:val="105"/>
        </w:rPr>
        <w:t>monlar o‘rtasida hech bir farq yo‘q), natijada ulardan hosil bo‘lgan</w:t>
      </w:r>
      <w:r>
        <w:rPr>
          <w:spacing w:val="-60"/>
          <w:w w:val="105"/>
        </w:rPr>
        <w:t xml:space="preserve"> </w:t>
      </w:r>
      <w:r>
        <w:rPr>
          <w:w w:val="105"/>
        </w:rPr>
        <w:t>jism</w:t>
      </w:r>
      <w:r>
        <w:rPr>
          <w:spacing w:val="3"/>
          <w:w w:val="105"/>
        </w:rPr>
        <w:t xml:space="preserve"> </w:t>
      </w:r>
      <w:r>
        <w:rPr>
          <w:w w:val="105"/>
        </w:rPr>
        <w:t>to‘qnashish</w:t>
      </w:r>
      <w:r>
        <w:rPr>
          <w:spacing w:val="3"/>
          <w:w w:val="105"/>
        </w:rPr>
        <w:t xml:space="preserve"> </w:t>
      </w:r>
      <w:r>
        <w:rPr>
          <w:w w:val="105"/>
        </w:rPr>
        <w:t>joyida</w:t>
      </w:r>
      <w:r>
        <w:rPr>
          <w:spacing w:val="4"/>
          <w:w w:val="105"/>
        </w:rPr>
        <w:t xml:space="preserve"> </w:t>
      </w:r>
      <w:r>
        <w:rPr>
          <w:w w:val="105"/>
        </w:rPr>
        <w:t>qolishi</w:t>
      </w:r>
      <w:r>
        <w:rPr>
          <w:spacing w:val="3"/>
          <w:w w:val="105"/>
        </w:rPr>
        <w:t xml:space="preserve"> </w:t>
      </w:r>
      <w:r>
        <w:rPr>
          <w:w w:val="105"/>
        </w:rPr>
        <w:t>kerak,</w:t>
      </w:r>
      <w:r>
        <w:rPr>
          <w:spacing w:val="4"/>
          <w:w w:val="105"/>
        </w:rPr>
        <w:t xml:space="preserve"> </w:t>
      </w:r>
      <w:r>
        <w:rPr>
          <w:w w:val="105"/>
        </w:rPr>
        <w:t>degan</w:t>
      </w:r>
      <w:r>
        <w:rPr>
          <w:spacing w:val="3"/>
          <w:w w:val="105"/>
        </w:rPr>
        <w:t xml:space="preserve"> </w:t>
      </w:r>
      <w:r>
        <w:rPr>
          <w:w w:val="105"/>
        </w:rPr>
        <w:t>xulosaga</w:t>
      </w:r>
      <w:r>
        <w:rPr>
          <w:spacing w:val="3"/>
          <w:w w:val="105"/>
        </w:rPr>
        <w:t xml:space="preserve"> </w:t>
      </w:r>
      <w:r>
        <w:rPr>
          <w:w w:val="105"/>
        </w:rPr>
        <w:t>kelamiz.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8" w:line="232" w:lineRule="auto"/>
        <w:ind w:right="767" w:firstLine="398"/>
        <w:jc w:val="both"/>
      </w:pPr>
      <w:r>
        <w:rPr>
          <w:w w:val="105"/>
        </w:rPr>
        <w:lastRenderedPageBreak/>
        <w:t>Bu jarayonni, birinchi jism bi</w:t>
      </w:r>
      <w:r>
        <w:rPr>
          <w:w w:val="105"/>
        </w:rPr>
        <w:t>lan bog‘langan sanoq sistemasida</w:t>
      </w:r>
      <w:r>
        <w:rPr>
          <w:spacing w:val="-60"/>
          <w:w w:val="105"/>
        </w:rPr>
        <w:t xml:space="preserve"> </w:t>
      </w:r>
      <w:r>
        <w:rPr>
          <w:w w:val="105"/>
        </w:rPr>
        <w:t>turib kuzatamiz (3.8-rasm).</w:t>
      </w:r>
      <w:r>
        <w:rPr>
          <w:spacing w:val="1"/>
          <w:w w:val="105"/>
        </w:rPr>
        <w:t xml:space="preserve"> </w:t>
      </w:r>
      <w:r>
        <w:rPr>
          <w:w w:val="105"/>
        </w:rPr>
        <w:t>U holda ikkinchi jism birinchisiga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qarab </w:t>
      </w:r>
      <w:r>
        <w:rPr>
          <w:rFonts w:ascii="Calibri" w:hAnsi="Calibri"/>
          <w:w w:val="105"/>
        </w:rPr>
        <w:t>2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tezlik bilan harakatlanadi.</w:t>
      </w:r>
      <w:r>
        <w:rPr>
          <w:spacing w:val="1"/>
          <w:w w:val="105"/>
        </w:rPr>
        <w:t xml:space="preserve"> </w:t>
      </w:r>
      <w:r>
        <w:rPr>
          <w:w w:val="105"/>
        </w:rPr>
        <w:t>Ravshanki,</w:t>
      </w:r>
      <w:r>
        <w:rPr>
          <w:spacing w:val="1"/>
          <w:w w:val="105"/>
        </w:rPr>
        <w:t xml:space="preserve"> </w:t>
      </w:r>
      <w:r>
        <w:rPr>
          <w:w w:val="105"/>
        </w:rPr>
        <w:t>bunday sanoq</w:t>
      </w:r>
      <w:r>
        <w:rPr>
          <w:spacing w:val="1"/>
          <w:w w:val="105"/>
        </w:rPr>
        <w:t xml:space="preserve"> </w:t>
      </w:r>
      <w:r>
        <w:rPr>
          <w:w w:val="105"/>
        </w:rPr>
        <w:t>sistemasida jismlar bir-biriga yopishib qolgan holda chap tomonga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qarab, ikki marotaba kichik, ya’ni </w:t>
      </w:r>
      <w:r>
        <w:rPr>
          <w:rFonts w:ascii="Calibri" w:hAnsi="Calibri"/>
          <w:i/>
          <w:w w:val="105"/>
        </w:rPr>
        <w:t xml:space="preserve">v </w:t>
      </w:r>
      <w:r>
        <w:rPr>
          <w:w w:val="105"/>
        </w:rPr>
        <w:t>ga teng tezlik bilan harakat-</w:t>
      </w:r>
      <w:r>
        <w:rPr>
          <w:spacing w:val="1"/>
          <w:w w:val="105"/>
        </w:rPr>
        <w:t xml:space="preserve"> </w:t>
      </w:r>
      <w:r>
        <w:rPr>
          <w:w w:val="105"/>
        </w:rPr>
        <w:t>lanadi.</w:t>
      </w:r>
      <w:r>
        <w:rPr>
          <w:spacing w:val="1"/>
          <w:w w:val="105"/>
        </w:rPr>
        <w:t xml:space="preserve"> </w:t>
      </w:r>
      <w:r>
        <w:rPr>
          <w:w w:val="105"/>
        </w:rPr>
        <w:t>Bundan, shunday xulosa kelib chiqadi, agar tinch turgan</w:t>
      </w:r>
      <w:r>
        <w:rPr>
          <w:spacing w:val="1"/>
          <w:w w:val="105"/>
        </w:rPr>
        <w:t xml:space="preserve"> </w:t>
      </w:r>
      <w:r>
        <w:rPr>
          <w:w w:val="105"/>
        </w:rPr>
        <w:t>jismga</w:t>
      </w:r>
      <w:r>
        <w:rPr>
          <w:spacing w:val="-11"/>
          <w:w w:val="105"/>
        </w:rPr>
        <w:t xml:space="preserve">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spacing w:val="2"/>
          <w:w w:val="105"/>
        </w:rPr>
        <w:t xml:space="preserve"> </w:t>
      </w:r>
      <w:r>
        <w:rPr>
          <w:w w:val="105"/>
        </w:rPr>
        <w:t>tezlik</w:t>
      </w:r>
      <w:r>
        <w:rPr>
          <w:spacing w:val="-11"/>
          <w:w w:val="105"/>
        </w:rPr>
        <w:t xml:space="preserve"> </w:t>
      </w:r>
      <w:r>
        <w:rPr>
          <w:w w:val="105"/>
        </w:rPr>
        <w:t>bilan</w:t>
      </w:r>
      <w:r>
        <w:rPr>
          <w:spacing w:val="-11"/>
          <w:w w:val="105"/>
        </w:rPr>
        <w:t xml:space="preserve"> </w:t>
      </w:r>
      <w:r>
        <w:rPr>
          <w:w w:val="105"/>
        </w:rPr>
        <w:t>harakatlanayotgan</w:t>
      </w:r>
      <w:r>
        <w:rPr>
          <w:spacing w:val="-10"/>
          <w:w w:val="105"/>
        </w:rPr>
        <w:t xml:space="preserve"> </w:t>
      </w:r>
      <w:r>
        <w:rPr>
          <w:w w:val="105"/>
        </w:rPr>
        <w:t>ikkinchi</w:t>
      </w:r>
      <w:r>
        <w:rPr>
          <w:spacing w:val="-11"/>
          <w:w w:val="105"/>
        </w:rPr>
        <w:t xml:space="preserve"> </w:t>
      </w:r>
      <w:r>
        <w:rPr>
          <w:w w:val="105"/>
        </w:rPr>
        <w:t>shunday</w:t>
      </w:r>
      <w:r>
        <w:rPr>
          <w:spacing w:val="-11"/>
          <w:w w:val="105"/>
        </w:rPr>
        <w:t xml:space="preserve"> </w:t>
      </w:r>
      <w:r>
        <w:rPr>
          <w:w w:val="105"/>
        </w:rPr>
        <w:t>ji</w:t>
      </w:r>
      <w:r>
        <w:rPr>
          <w:w w:val="105"/>
        </w:rPr>
        <w:t>sm</w:t>
      </w:r>
      <w:r>
        <w:rPr>
          <w:spacing w:val="-11"/>
          <w:w w:val="105"/>
        </w:rPr>
        <w:t xml:space="preserve"> </w:t>
      </w:r>
      <w:r>
        <w:rPr>
          <w:w w:val="105"/>
        </w:rPr>
        <w:t>kelib</w:t>
      </w:r>
      <w:r>
        <w:rPr>
          <w:spacing w:val="-60"/>
          <w:w w:val="105"/>
        </w:rPr>
        <w:t xml:space="preserve"> </w:t>
      </w:r>
      <w:r>
        <w:rPr>
          <w:w w:val="105"/>
        </w:rPr>
        <w:t>urilsa, to‘qnashuvdan so‘ng ular bir-biriga yopishgan holda, o‘sha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yo‘nalishda, ikki marta kichik </w:t>
      </w:r>
      <w:r>
        <w:rPr>
          <w:rFonts w:ascii="Calibri" w:hAnsi="Calibri"/>
          <w:i/>
          <w:w w:val="105"/>
        </w:rPr>
        <w:t>v/</w:t>
      </w:r>
      <w:r>
        <w:rPr>
          <w:rFonts w:ascii="Calibri" w:hAnsi="Calibri"/>
          <w:w w:val="105"/>
        </w:rPr>
        <w:t xml:space="preserve">2 </w:t>
      </w:r>
      <w:r>
        <w:rPr>
          <w:w w:val="105"/>
        </w:rPr>
        <w:t>tezlik bilan harakatlanadi (3.9-</w:t>
      </w:r>
      <w:r>
        <w:rPr>
          <w:spacing w:val="1"/>
          <w:w w:val="105"/>
        </w:rPr>
        <w:t xml:space="preserve"> </w:t>
      </w:r>
      <w:r>
        <w:rPr>
          <w:w w:val="105"/>
        </w:rPr>
        <w:t>rasm).</w:t>
      </w:r>
      <w:r>
        <w:rPr>
          <w:spacing w:val="39"/>
          <w:w w:val="105"/>
        </w:rPr>
        <w:t xml:space="preserve"> </w:t>
      </w:r>
      <w:r>
        <w:rPr>
          <w:w w:val="105"/>
        </w:rPr>
        <w:t>Impuls</w:t>
      </w:r>
      <w:r>
        <w:rPr>
          <w:spacing w:val="15"/>
          <w:w w:val="105"/>
        </w:rPr>
        <w:t xml:space="preserve"> </w:t>
      </w:r>
      <w:r>
        <w:rPr>
          <w:w w:val="105"/>
        </w:rPr>
        <w:t>yana</w:t>
      </w:r>
      <w:r>
        <w:rPr>
          <w:spacing w:val="15"/>
          <w:w w:val="105"/>
        </w:rPr>
        <w:t xml:space="preserve"> </w:t>
      </w:r>
      <w:r>
        <w:rPr>
          <w:w w:val="105"/>
        </w:rPr>
        <w:t>saqlanadi!</w:t>
      </w:r>
    </w:p>
    <w:p w:rsidR="004D6D9B" w:rsidRDefault="00CB09C9">
      <w:pPr>
        <w:pStyle w:val="a3"/>
        <w:spacing w:before="10"/>
        <w:ind w:left="0"/>
        <w:rPr>
          <w:sz w:val="18"/>
        </w:rPr>
      </w:pPr>
      <w:r>
        <w:rPr>
          <w:noProof/>
        </w:rPr>
        <w:drawing>
          <wp:anchor distT="0" distB="0" distL="0" distR="0" simplePos="0" relativeHeight="200" behindDoc="0" locked="0" layoutInCell="1" allowOverlap="1">
            <wp:simplePos x="0" y="0"/>
            <wp:positionH relativeFrom="page">
              <wp:posOffset>1153553</wp:posOffset>
            </wp:positionH>
            <wp:positionV relativeFrom="paragraph">
              <wp:posOffset>162931</wp:posOffset>
            </wp:positionV>
            <wp:extent cx="3067051" cy="960120"/>
            <wp:effectExtent l="0" t="0" r="0" b="0"/>
            <wp:wrapTopAndBottom/>
            <wp:docPr id="87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6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051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tabs>
          <w:tab w:val="left" w:pos="1222"/>
        </w:tabs>
        <w:spacing w:before="157" w:line="208" w:lineRule="auto"/>
        <w:ind w:left="153" w:right="768"/>
        <w:rPr>
          <w:rFonts w:ascii="Palatino Linotype" w:hAnsi="Palatino Linotype"/>
        </w:rPr>
      </w:pPr>
      <w:r>
        <w:rPr>
          <w:rFonts w:ascii="Palatino Linotype" w:hAnsi="Palatino Linotype"/>
        </w:rPr>
        <w:t>3.8-rasm.</w:t>
      </w:r>
      <w:r>
        <w:rPr>
          <w:rFonts w:ascii="Palatino Linotype" w:hAnsi="Palatino Linotype"/>
        </w:rPr>
        <w:tab/>
        <w:t>Massalari</w:t>
      </w:r>
      <w:r>
        <w:rPr>
          <w:rFonts w:ascii="Palatino Linotype" w:hAnsi="Palatino Linotype"/>
          <w:spacing w:val="16"/>
        </w:rPr>
        <w:t xml:space="preserve"> </w:t>
      </w:r>
      <w:r>
        <w:rPr>
          <w:rFonts w:ascii="Palatino Linotype" w:hAnsi="Palatino Linotype"/>
        </w:rPr>
        <w:t>teng</w:t>
      </w:r>
      <w:r>
        <w:rPr>
          <w:rFonts w:ascii="Palatino Linotype" w:hAnsi="Palatino Linotype"/>
          <w:spacing w:val="18"/>
        </w:rPr>
        <w:t xml:space="preserve"> </w:t>
      </w:r>
      <w:r>
        <w:rPr>
          <w:rFonts w:ascii="Palatino Linotype" w:hAnsi="Palatino Linotype"/>
        </w:rPr>
        <w:t>bo‘lgan</w:t>
      </w:r>
      <w:r>
        <w:rPr>
          <w:rFonts w:ascii="Palatino Linotype" w:hAnsi="Palatino Linotype"/>
          <w:spacing w:val="17"/>
        </w:rPr>
        <w:t xml:space="preserve"> </w:t>
      </w:r>
      <w:r>
        <w:rPr>
          <w:rFonts w:ascii="Palatino Linotype" w:hAnsi="Palatino Linotype"/>
        </w:rPr>
        <w:t>ikki</w:t>
      </w:r>
      <w:r>
        <w:rPr>
          <w:rFonts w:ascii="Palatino Linotype" w:hAnsi="Palatino Linotype"/>
          <w:spacing w:val="17"/>
        </w:rPr>
        <w:t xml:space="preserve"> </w:t>
      </w:r>
      <w:r>
        <w:rPr>
          <w:rFonts w:ascii="Palatino Linotype" w:hAnsi="Palatino Linotype"/>
        </w:rPr>
        <w:t>jismlarning</w:t>
      </w:r>
      <w:r>
        <w:rPr>
          <w:rFonts w:ascii="Palatino Linotype" w:hAnsi="Palatino Linotype"/>
          <w:spacing w:val="18"/>
        </w:rPr>
        <w:t xml:space="preserve"> </w:t>
      </w:r>
      <w:r>
        <w:rPr>
          <w:rFonts w:ascii="Palatino Linotype" w:hAnsi="Palatino Linotype"/>
        </w:rPr>
        <w:t>ulardan</w:t>
      </w:r>
      <w:r>
        <w:rPr>
          <w:rFonts w:ascii="Palatino Linotype" w:hAnsi="Palatino Linotype"/>
          <w:spacing w:val="17"/>
        </w:rPr>
        <w:t xml:space="preserve"> </w:t>
      </w:r>
      <w:r>
        <w:rPr>
          <w:rFonts w:ascii="Palatino Linotype" w:hAnsi="Palatino Linotype"/>
        </w:rPr>
        <w:t>biri</w:t>
      </w:r>
      <w:r>
        <w:rPr>
          <w:rFonts w:ascii="Palatino Linotype" w:hAnsi="Palatino Linotype"/>
          <w:spacing w:val="17"/>
        </w:rPr>
        <w:t xml:space="preserve"> </w:t>
      </w:r>
      <w:r>
        <w:rPr>
          <w:rFonts w:ascii="Palatino Linotype" w:hAnsi="Palatino Linotype"/>
        </w:rPr>
        <w:t>bilan</w:t>
      </w:r>
      <w:r>
        <w:rPr>
          <w:rFonts w:ascii="Palatino Linotype" w:hAnsi="Palatino Linotype"/>
          <w:spacing w:val="-52"/>
        </w:rPr>
        <w:t xml:space="preserve"> </w:t>
      </w:r>
      <w:r>
        <w:rPr>
          <w:rFonts w:ascii="Palatino Linotype" w:hAnsi="Palatino Linotype"/>
        </w:rPr>
        <w:t>bog‘langan</w:t>
      </w:r>
      <w:r>
        <w:rPr>
          <w:rFonts w:ascii="Palatino Linotype" w:hAnsi="Palatino Linotype"/>
          <w:spacing w:val="7"/>
        </w:rPr>
        <w:t xml:space="preserve"> </w:t>
      </w:r>
      <w:r>
        <w:rPr>
          <w:rFonts w:ascii="Palatino Linotype" w:hAnsi="Palatino Linotype"/>
        </w:rPr>
        <w:t>sanoq</w:t>
      </w:r>
      <w:r>
        <w:rPr>
          <w:rFonts w:ascii="Palatino Linotype" w:hAnsi="Palatino Linotype"/>
          <w:spacing w:val="7"/>
        </w:rPr>
        <w:t xml:space="preserve"> </w:t>
      </w:r>
      <w:r>
        <w:rPr>
          <w:rFonts w:ascii="Palatino Linotype" w:hAnsi="Palatino Linotype"/>
        </w:rPr>
        <w:t>sistemasidagi</w:t>
      </w:r>
      <w:r>
        <w:rPr>
          <w:rFonts w:ascii="Palatino Linotype" w:hAnsi="Palatino Linotype"/>
          <w:spacing w:val="7"/>
        </w:rPr>
        <w:t xml:space="preserve"> </w:t>
      </w:r>
      <w:r>
        <w:rPr>
          <w:rFonts w:ascii="Palatino Linotype" w:hAnsi="Palatino Linotype"/>
        </w:rPr>
        <w:t>noelastik</w:t>
      </w:r>
      <w:r>
        <w:rPr>
          <w:rFonts w:ascii="Palatino Linotype" w:hAnsi="Palatino Linotype"/>
          <w:spacing w:val="7"/>
        </w:rPr>
        <w:t xml:space="preserve"> </w:t>
      </w:r>
      <w:r>
        <w:rPr>
          <w:rFonts w:ascii="Palatino Linotype" w:hAnsi="Palatino Linotype"/>
        </w:rPr>
        <w:t>to‘qnashuvi.</w:t>
      </w:r>
    </w:p>
    <w:p w:rsidR="004D6D9B" w:rsidRDefault="004D6D9B">
      <w:pPr>
        <w:pStyle w:val="a3"/>
        <w:spacing w:before="10"/>
        <w:ind w:left="0"/>
        <w:rPr>
          <w:rFonts w:ascii="Palatino Linotype"/>
          <w:sz w:val="19"/>
        </w:rPr>
      </w:pPr>
    </w:p>
    <w:p w:rsidR="004D6D9B" w:rsidRDefault="00CB09C9">
      <w:pPr>
        <w:pStyle w:val="a3"/>
        <w:spacing w:line="235" w:lineRule="auto"/>
        <w:ind w:right="768" w:firstLine="398"/>
        <w:jc w:val="both"/>
      </w:pPr>
      <w:r>
        <w:rPr>
          <w:noProof/>
        </w:rPr>
        <w:drawing>
          <wp:anchor distT="0" distB="0" distL="0" distR="0" simplePos="0" relativeHeight="201" behindDoc="0" locked="0" layoutInCell="1" allowOverlap="1">
            <wp:simplePos x="0" y="0"/>
            <wp:positionH relativeFrom="page">
              <wp:posOffset>1171841</wp:posOffset>
            </wp:positionH>
            <wp:positionV relativeFrom="paragraph">
              <wp:posOffset>1286096</wp:posOffset>
            </wp:positionV>
            <wp:extent cx="3040381" cy="880110"/>
            <wp:effectExtent l="0" t="0" r="0" b="0"/>
            <wp:wrapTopAndBottom/>
            <wp:docPr id="89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7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0381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Xuddi shunday, bir-biriga qarab ixtiyoriy tezliklar bilan hara-</w:t>
      </w:r>
      <w:r>
        <w:rPr>
          <w:spacing w:val="1"/>
          <w:w w:val="105"/>
        </w:rPr>
        <w:t xml:space="preserve"> </w:t>
      </w:r>
      <w:r>
        <w:rPr>
          <w:w w:val="105"/>
        </w:rPr>
        <w:t>katlanayotgan ikkita bir xil jismlarning noelastik to‘qnashuvlarini</w:t>
      </w:r>
      <w:r>
        <w:rPr>
          <w:spacing w:val="1"/>
          <w:w w:val="105"/>
        </w:rPr>
        <w:t xml:space="preserve"> </w:t>
      </w:r>
      <w:r>
        <w:rPr>
          <w:w w:val="105"/>
        </w:rPr>
        <w:t>ham ko‘rib chiqish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Yana jismlar biri bilan bog‘langan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sanoq </w:t>
      </w:r>
      <w:r>
        <w:rPr>
          <w:w w:val="105"/>
        </w:rPr>
        <w:t>sistemasiga o‘tamiz. Bunda noelastik to‘qnashishdan keyin</w:t>
      </w:r>
      <w:r>
        <w:rPr>
          <w:spacing w:val="1"/>
          <w:w w:val="105"/>
        </w:rPr>
        <w:t xml:space="preserve"> </w:t>
      </w:r>
      <w:r>
        <w:rPr>
          <w:w w:val="105"/>
        </w:rPr>
        <w:t>bir-biriga yopishib qolgan bir butun jism ikkinchi jism harakat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yo‘nalishida 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rFonts w:ascii="Calibri" w:hAnsi="Calibri"/>
          <w:w w:val="125"/>
        </w:rPr>
        <w:t xml:space="preserve">+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i/>
          <w:w w:val="105"/>
        </w:rPr>
        <w:t>/</w:t>
      </w:r>
      <w:r>
        <w:rPr>
          <w:rFonts w:ascii="Calibri" w:hAnsi="Calibri"/>
          <w:w w:val="105"/>
        </w:rPr>
        <w:t xml:space="preserve">2 </w:t>
      </w:r>
      <w:r>
        <w:rPr>
          <w:w w:val="105"/>
        </w:rPr>
        <w:t>tezlik bilan harakatlanishiga iqror bo‘lish</w:t>
      </w:r>
      <w:r>
        <w:rPr>
          <w:spacing w:val="1"/>
          <w:w w:val="105"/>
        </w:rPr>
        <w:t xml:space="preserve"> </w:t>
      </w:r>
      <w:r>
        <w:rPr>
          <w:w w:val="105"/>
        </w:rPr>
        <w:t>qiyin</w:t>
      </w:r>
      <w:r>
        <w:rPr>
          <w:spacing w:val="13"/>
          <w:w w:val="105"/>
        </w:rPr>
        <w:t xml:space="preserve"> </w:t>
      </w:r>
      <w:r>
        <w:rPr>
          <w:w w:val="105"/>
        </w:rPr>
        <w:t>emas.</w:t>
      </w:r>
    </w:p>
    <w:p w:rsidR="004D6D9B" w:rsidRDefault="00CB09C9">
      <w:pPr>
        <w:spacing w:before="168" w:line="208" w:lineRule="auto"/>
        <w:ind w:left="153" w:right="760"/>
        <w:rPr>
          <w:rFonts w:ascii="Palatino Linotype" w:hAnsi="Palatino Linotype"/>
        </w:rPr>
      </w:pPr>
      <w:r>
        <w:rPr>
          <w:rFonts w:ascii="Palatino Linotype" w:hAnsi="Palatino Linotype"/>
          <w:w w:val="95"/>
        </w:rPr>
        <w:t>3.9-rasm.</w:t>
      </w:r>
      <w:r>
        <w:rPr>
          <w:rFonts w:ascii="Palatino Linotype" w:hAnsi="Palatino Linotype"/>
          <w:spacing w:val="44"/>
          <w:w w:val="95"/>
        </w:rPr>
        <w:t xml:space="preserve"> </w:t>
      </w:r>
      <w:r>
        <w:rPr>
          <w:rFonts w:ascii="Palatino Linotype" w:hAnsi="Palatino Linotype"/>
          <w:w w:val="95"/>
        </w:rPr>
        <w:t>Massalari</w:t>
      </w:r>
      <w:r>
        <w:rPr>
          <w:rFonts w:ascii="Palatino Linotype" w:hAnsi="Palatino Linotype"/>
          <w:spacing w:val="9"/>
          <w:w w:val="95"/>
        </w:rPr>
        <w:t xml:space="preserve"> </w:t>
      </w:r>
      <w:r>
        <w:rPr>
          <w:rFonts w:ascii="Palatino Linotype" w:hAnsi="Palatino Linotype"/>
          <w:w w:val="95"/>
        </w:rPr>
        <w:t>teng</w:t>
      </w:r>
      <w:r>
        <w:rPr>
          <w:rFonts w:ascii="Palatino Linotype" w:hAnsi="Palatino Linotype"/>
          <w:spacing w:val="10"/>
          <w:w w:val="95"/>
        </w:rPr>
        <w:t xml:space="preserve"> </w:t>
      </w:r>
      <w:r>
        <w:rPr>
          <w:rFonts w:ascii="Palatino Linotype" w:hAnsi="Palatino Linotype"/>
          <w:w w:val="95"/>
        </w:rPr>
        <w:t>bo‘lgan</w:t>
      </w:r>
      <w:r>
        <w:rPr>
          <w:rFonts w:ascii="Palatino Linotype" w:hAnsi="Palatino Linotype"/>
          <w:spacing w:val="9"/>
          <w:w w:val="95"/>
        </w:rPr>
        <w:t xml:space="preserve"> </w:t>
      </w:r>
      <w:r>
        <w:rPr>
          <w:rFonts w:ascii="Palatino Linotype" w:hAnsi="Palatino Linotype"/>
          <w:w w:val="95"/>
        </w:rPr>
        <w:t>ikki</w:t>
      </w:r>
      <w:r>
        <w:rPr>
          <w:rFonts w:ascii="Palatino Linotype" w:hAnsi="Palatino Linotype"/>
          <w:spacing w:val="10"/>
          <w:w w:val="95"/>
        </w:rPr>
        <w:t xml:space="preserve"> </w:t>
      </w:r>
      <w:r>
        <w:rPr>
          <w:rFonts w:ascii="Palatino Linotype" w:hAnsi="Palatino Linotype"/>
          <w:w w:val="95"/>
        </w:rPr>
        <w:t>jismning</w:t>
      </w:r>
      <w:r>
        <w:rPr>
          <w:rFonts w:ascii="Palatino Linotype" w:hAnsi="Palatino Linotype"/>
          <w:spacing w:val="9"/>
          <w:w w:val="95"/>
        </w:rPr>
        <w:t xml:space="preserve"> </w:t>
      </w:r>
      <w:r>
        <w:rPr>
          <w:rFonts w:ascii="Palatino Linotype" w:hAnsi="Palatino Linotype"/>
          <w:w w:val="95"/>
        </w:rPr>
        <w:t>ulardan</w:t>
      </w:r>
      <w:r>
        <w:rPr>
          <w:rFonts w:ascii="Palatino Linotype" w:hAnsi="Palatino Linotype"/>
          <w:spacing w:val="10"/>
          <w:w w:val="95"/>
        </w:rPr>
        <w:t xml:space="preserve"> </w:t>
      </w:r>
      <w:r>
        <w:rPr>
          <w:rFonts w:ascii="Palatino Linotype" w:hAnsi="Palatino Linotype"/>
          <w:w w:val="95"/>
        </w:rPr>
        <w:t>biri</w:t>
      </w:r>
      <w:r>
        <w:rPr>
          <w:rFonts w:ascii="Palatino Linotype" w:hAnsi="Palatino Linotype"/>
          <w:spacing w:val="9"/>
          <w:w w:val="95"/>
        </w:rPr>
        <w:t xml:space="preserve"> </w:t>
      </w:r>
      <w:r>
        <w:rPr>
          <w:rFonts w:ascii="Palatino Linotype" w:hAnsi="Palatino Linotype"/>
          <w:w w:val="95"/>
        </w:rPr>
        <w:t>tinch</w:t>
      </w:r>
      <w:r>
        <w:rPr>
          <w:rFonts w:ascii="Palatino Linotype" w:hAnsi="Palatino Linotype"/>
          <w:spacing w:val="10"/>
          <w:w w:val="95"/>
        </w:rPr>
        <w:t xml:space="preserve"> </w:t>
      </w:r>
      <w:r>
        <w:rPr>
          <w:rFonts w:ascii="Palatino Linotype" w:hAnsi="Palatino Linotype"/>
          <w:w w:val="95"/>
        </w:rPr>
        <w:t>turgan</w:t>
      </w:r>
      <w:r>
        <w:rPr>
          <w:rFonts w:ascii="Palatino Linotype" w:hAnsi="Palatino Linotype"/>
          <w:spacing w:val="-49"/>
          <w:w w:val="95"/>
        </w:rPr>
        <w:t xml:space="preserve"> </w:t>
      </w:r>
      <w:r>
        <w:rPr>
          <w:rFonts w:ascii="Palatino Linotype" w:hAnsi="Palatino Linotype"/>
        </w:rPr>
        <w:t>sanoq</w:t>
      </w:r>
      <w:r>
        <w:rPr>
          <w:rFonts w:ascii="Palatino Linotype" w:hAnsi="Palatino Linotype"/>
          <w:spacing w:val="11"/>
        </w:rPr>
        <w:t xml:space="preserve"> </w:t>
      </w:r>
      <w:r>
        <w:rPr>
          <w:rFonts w:ascii="Palatino Linotype" w:hAnsi="Palatino Linotype"/>
        </w:rPr>
        <w:t>sistemasidagi</w:t>
      </w:r>
      <w:r>
        <w:rPr>
          <w:rFonts w:ascii="Palatino Linotype" w:hAnsi="Palatino Linotype"/>
          <w:spacing w:val="12"/>
        </w:rPr>
        <w:t xml:space="preserve"> </w:t>
      </w:r>
      <w:r>
        <w:rPr>
          <w:rFonts w:ascii="Palatino Linotype" w:hAnsi="Palatino Linotype"/>
        </w:rPr>
        <w:t>noelastik</w:t>
      </w:r>
      <w:r>
        <w:rPr>
          <w:rFonts w:ascii="Palatino Linotype" w:hAnsi="Palatino Linotype"/>
          <w:spacing w:val="12"/>
        </w:rPr>
        <w:t xml:space="preserve"> </w:t>
      </w:r>
      <w:r>
        <w:rPr>
          <w:rFonts w:ascii="Palatino Linotype" w:hAnsi="Palatino Linotype"/>
        </w:rPr>
        <w:t>to‘qnashuvi.</w:t>
      </w:r>
    </w:p>
    <w:p w:rsidR="004D6D9B" w:rsidRDefault="00CB09C9">
      <w:pPr>
        <w:pStyle w:val="a3"/>
        <w:spacing w:before="136"/>
        <w:ind w:right="768" w:firstLine="398"/>
        <w:jc w:val="both"/>
      </w:pPr>
      <w:r>
        <w:rPr>
          <w:w w:val="105"/>
        </w:rPr>
        <w:t>Shunday qilib, Galilei prinsipi bir xil massali jismlarning noe-</w:t>
      </w:r>
      <w:r>
        <w:rPr>
          <w:spacing w:val="1"/>
          <w:w w:val="105"/>
        </w:rPr>
        <w:t xml:space="preserve"> </w:t>
      </w:r>
      <w:r>
        <w:rPr>
          <w:w w:val="105"/>
        </w:rPr>
        <w:t>lastik</w:t>
      </w:r>
      <w:r>
        <w:rPr>
          <w:spacing w:val="4"/>
          <w:w w:val="105"/>
        </w:rPr>
        <w:t xml:space="preserve"> </w:t>
      </w:r>
      <w:r>
        <w:rPr>
          <w:w w:val="105"/>
        </w:rPr>
        <w:t>to‘qnashuvlarini</w:t>
      </w:r>
      <w:r>
        <w:rPr>
          <w:spacing w:val="4"/>
          <w:w w:val="105"/>
        </w:rPr>
        <w:t xml:space="preserve"> </w:t>
      </w:r>
      <w:r>
        <w:rPr>
          <w:w w:val="105"/>
        </w:rPr>
        <w:t>tahlil</w:t>
      </w:r>
      <w:r>
        <w:rPr>
          <w:spacing w:val="3"/>
          <w:w w:val="105"/>
        </w:rPr>
        <w:t xml:space="preserve"> </w:t>
      </w:r>
      <w:r>
        <w:rPr>
          <w:w w:val="105"/>
        </w:rPr>
        <w:t>qilish</w:t>
      </w:r>
      <w:r>
        <w:rPr>
          <w:spacing w:val="4"/>
          <w:w w:val="105"/>
        </w:rPr>
        <w:t xml:space="preserve"> </w:t>
      </w:r>
      <w:r>
        <w:rPr>
          <w:w w:val="105"/>
        </w:rPr>
        <w:t>imkonini</w:t>
      </w:r>
      <w:r>
        <w:rPr>
          <w:spacing w:val="5"/>
          <w:w w:val="105"/>
        </w:rPr>
        <w:t xml:space="preserve"> </w:t>
      </w:r>
      <w:r>
        <w:rPr>
          <w:w w:val="105"/>
        </w:rPr>
        <w:t>berishini</w:t>
      </w:r>
      <w:r>
        <w:rPr>
          <w:spacing w:val="4"/>
          <w:w w:val="105"/>
        </w:rPr>
        <w:t xml:space="preserve"> </w:t>
      </w:r>
      <w:r>
        <w:rPr>
          <w:w w:val="105"/>
        </w:rPr>
        <w:t>ko‘rdik.</w:t>
      </w:r>
      <w:r>
        <w:rPr>
          <w:spacing w:val="31"/>
          <w:w w:val="105"/>
        </w:rPr>
        <w:t xml:space="preserve"> </w:t>
      </w:r>
      <w:r>
        <w:rPr>
          <w:w w:val="105"/>
        </w:rPr>
        <w:t>Biz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  <w:ind w:right="767"/>
        <w:jc w:val="both"/>
      </w:pPr>
      <w:r>
        <w:rPr>
          <w:w w:val="105"/>
        </w:rPr>
        <w:lastRenderedPageBreak/>
        <w:t>yuqorida bir o‘lchamli masalani ko‘rgan bo‘lishimizga qaramas-</w:t>
      </w:r>
      <w:r>
        <w:rPr>
          <w:spacing w:val="1"/>
          <w:w w:val="105"/>
        </w:rPr>
        <w:t xml:space="preserve"> </w:t>
      </w:r>
      <w:r>
        <w:rPr>
          <w:w w:val="105"/>
        </w:rPr>
        <w:t>dan, uni ixtiyoriy hol uchun tatbiq qilish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Faqat bunda,</w:t>
      </w:r>
      <w:r>
        <w:rPr>
          <w:spacing w:val="1"/>
          <w:w w:val="105"/>
        </w:rPr>
        <w:t xml:space="preserve"> </w:t>
      </w:r>
      <w:r>
        <w:rPr>
          <w:w w:val="105"/>
        </w:rPr>
        <w:t>jism harakat yo‘nalishida emas, balki bu yo‘nalishga biror burchak</w:t>
      </w:r>
      <w:r>
        <w:rPr>
          <w:spacing w:val="-60"/>
          <w:w w:val="105"/>
        </w:rPr>
        <w:t xml:space="preserve"> </w:t>
      </w:r>
      <w:r>
        <w:rPr>
          <w:w w:val="105"/>
        </w:rPr>
        <w:t>ostida harakat qilayotgan sanoq sistemasiga o‘tish lozim bo‘la</w:t>
      </w:r>
      <w:r>
        <w:rPr>
          <w:w w:val="105"/>
        </w:rPr>
        <w:t>di.</w:t>
      </w:r>
      <w:r>
        <w:rPr>
          <w:spacing w:val="1"/>
          <w:w w:val="105"/>
        </w:rPr>
        <w:t xml:space="preserve"> </w:t>
      </w:r>
      <w:r>
        <w:rPr>
          <w:w w:val="105"/>
        </w:rPr>
        <w:t>Prinsip o‘sha-o‘sha qoladi, faqat ba’zi tafsilotlari biroz murakkab-</w:t>
      </w:r>
      <w:r>
        <w:rPr>
          <w:spacing w:val="1"/>
          <w:w w:val="105"/>
        </w:rPr>
        <w:t xml:space="preserve"> </w:t>
      </w:r>
      <w:r>
        <w:rPr>
          <w:w w:val="105"/>
        </w:rPr>
        <w:t>lashadi.  Ravshanki, bunday jarayonni istalgancha davom ettirish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-8"/>
          <w:w w:val="105"/>
        </w:rPr>
        <w:t xml:space="preserve"> </w:t>
      </w:r>
      <w:r>
        <w:rPr>
          <w:w w:val="105"/>
        </w:rPr>
        <w:t>mutlaq</w:t>
      </w:r>
      <w:r>
        <w:rPr>
          <w:spacing w:val="-8"/>
          <w:w w:val="105"/>
        </w:rPr>
        <w:t xml:space="preserve"> </w:t>
      </w:r>
      <w:r>
        <w:rPr>
          <w:w w:val="105"/>
        </w:rPr>
        <w:t>noelastik</w:t>
      </w:r>
      <w:r>
        <w:rPr>
          <w:spacing w:val="-7"/>
          <w:w w:val="105"/>
        </w:rPr>
        <w:t xml:space="preserve"> </w:t>
      </w:r>
      <w:r>
        <w:rPr>
          <w:w w:val="105"/>
        </w:rPr>
        <w:t>to‘qnashuvda</w:t>
      </w:r>
      <w:r>
        <w:rPr>
          <w:spacing w:val="-8"/>
          <w:w w:val="105"/>
        </w:rPr>
        <w:t xml:space="preserve"> </w:t>
      </w:r>
      <w:r>
        <w:rPr>
          <w:w w:val="105"/>
        </w:rPr>
        <w:t>ishtirok</w:t>
      </w:r>
      <w:r>
        <w:rPr>
          <w:spacing w:val="-7"/>
          <w:w w:val="105"/>
        </w:rPr>
        <w:t xml:space="preserve"> </w:t>
      </w:r>
      <w:r>
        <w:rPr>
          <w:w w:val="105"/>
        </w:rPr>
        <w:t>etayotgan</w:t>
      </w:r>
      <w:r>
        <w:rPr>
          <w:spacing w:val="-8"/>
          <w:w w:val="105"/>
        </w:rPr>
        <w:t xml:space="preserve"> </w:t>
      </w:r>
      <w:r>
        <w:rPr>
          <w:w w:val="105"/>
        </w:rPr>
        <w:t>ikki</w:t>
      </w:r>
      <w:r>
        <w:rPr>
          <w:spacing w:val="-8"/>
          <w:w w:val="105"/>
        </w:rPr>
        <w:t xml:space="preserve"> </w:t>
      </w:r>
      <w:r>
        <w:rPr>
          <w:w w:val="105"/>
        </w:rPr>
        <w:t>jism</w:t>
      </w:r>
      <w:r>
        <w:rPr>
          <w:spacing w:val="-7"/>
          <w:w w:val="105"/>
        </w:rPr>
        <w:t xml:space="preserve"> </w:t>
      </w:r>
      <w:r>
        <w:rPr>
          <w:w w:val="105"/>
        </w:rPr>
        <w:t>mas-</w:t>
      </w:r>
      <w:r>
        <w:rPr>
          <w:spacing w:val="-61"/>
          <w:w w:val="105"/>
        </w:rPr>
        <w:t xml:space="preserve"> </w:t>
      </w:r>
      <w:r>
        <w:rPr>
          <w:w w:val="105"/>
        </w:rPr>
        <w:t>salarining nisbati ixtiyoriy bo‘lgan hol uchun impu</w:t>
      </w:r>
      <w:r>
        <w:rPr>
          <w:w w:val="105"/>
        </w:rPr>
        <w:t>ls saqlanish qo-</w:t>
      </w:r>
      <w:r>
        <w:rPr>
          <w:spacing w:val="-60"/>
          <w:w w:val="105"/>
        </w:rPr>
        <w:t xml:space="preserve"> </w:t>
      </w:r>
      <w:r>
        <w:rPr>
          <w:w w:val="105"/>
        </w:rPr>
        <w:t>nunini keltirib chiqarish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Ammo biz bu yerda yuqorida</w:t>
      </w:r>
      <w:r>
        <w:rPr>
          <w:spacing w:val="1"/>
          <w:w w:val="105"/>
        </w:rPr>
        <w:t xml:space="preserve"> </w:t>
      </w:r>
      <w:r>
        <w:rPr>
          <w:w w:val="105"/>
        </w:rPr>
        <w:t>ko‘rilgan</w:t>
      </w:r>
      <w:r>
        <w:rPr>
          <w:spacing w:val="13"/>
          <w:w w:val="105"/>
        </w:rPr>
        <w:t xml:space="preserve"> </w:t>
      </w:r>
      <w:r>
        <w:rPr>
          <w:w w:val="105"/>
        </w:rPr>
        <w:t>hol</w:t>
      </w:r>
      <w:r>
        <w:rPr>
          <w:spacing w:val="12"/>
          <w:w w:val="105"/>
        </w:rPr>
        <w:t xml:space="preserve"> </w:t>
      </w:r>
      <w:r>
        <w:rPr>
          <w:w w:val="105"/>
        </w:rPr>
        <w:t>bilan</w:t>
      </w:r>
      <w:r>
        <w:rPr>
          <w:spacing w:val="13"/>
          <w:w w:val="105"/>
        </w:rPr>
        <w:t xml:space="preserve"> </w:t>
      </w:r>
      <w:r>
        <w:rPr>
          <w:w w:val="105"/>
        </w:rPr>
        <w:t>chegaralanamiz.</w:t>
      </w:r>
    </w:p>
    <w:p w:rsidR="004D6D9B" w:rsidRDefault="004D6D9B">
      <w:pPr>
        <w:pStyle w:val="a3"/>
        <w:spacing w:before="1"/>
        <w:ind w:left="0"/>
        <w:rPr>
          <w:sz w:val="36"/>
        </w:rPr>
      </w:pPr>
    </w:p>
    <w:p w:rsidR="004D6D9B" w:rsidRDefault="00CB09C9">
      <w:pPr>
        <w:pStyle w:val="3"/>
        <w:numPr>
          <w:ilvl w:val="1"/>
          <w:numId w:val="56"/>
        </w:numPr>
        <w:tabs>
          <w:tab w:val="left" w:pos="999"/>
          <w:tab w:val="left" w:pos="1000"/>
        </w:tabs>
        <w:spacing w:line="271" w:lineRule="auto"/>
        <w:ind w:right="1615"/>
      </w:pPr>
      <w:bookmarkStart w:id="16" w:name="_TOC_250026"/>
      <w:r>
        <w:rPr>
          <w:w w:val="95"/>
        </w:rPr>
        <w:t>Moddiy</w:t>
      </w:r>
      <w:r>
        <w:rPr>
          <w:spacing w:val="5"/>
          <w:w w:val="95"/>
        </w:rPr>
        <w:t xml:space="preserve"> </w:t>
      </w:r>
      <w:r>
        <w:rPr>
          <w:w w:val="95"/>
        </w:rPr>
        <w:t>nuqta</w:t>
      </w:r>
      <w:r>
        <w:rPr>
          <w:spacing w:val="5"/>
          <w:w w:val="95"/>
        </w:rPr>
        <w:t xml:space="preserve"> </w:t>
      </w:r>
      <w:r>
        <w:rPr>
          <w:w w:val="95"/>
        </w:rPr>
        <w:t>dinamikasining</w:t>
      </w:r>
      <w:r>
        <w:rPr>
          <w:spacing w:val="4"/>
          <w:w w:val="95"/>
        </w:rPr>
        <w:t xml:space="preserve"> </w:t>
      </w:r>
      <w:r>
        <w:rPr>
          <w:w w:val="95"/>
        </w:rPr>
        <w:t>asosiy</w:t>
      </w:r>
      <w:r>
        <w:rPr>
          <w:spacing w:val="-64"/>
          <w:w w:val="95"/>
        </w:rPr>
        <w:t xml:space="preserve"> </w:t>
      </w:r>
      <w:bookmarkEnd w:id="16"/>
      <w:r>
        <w:t>masalalari</w:t>
      </w:r>
    </w:p>
    <w:p w:rsidR="004D6D9B" w:rsidRDefault="00CB09C9">
      <w:pPr>
        <w:pStyle w:val="4"/>
        <w:numPr>
          <w:ilvl w:val="2"/>
          <w:numId w:val="56"/>
        </w:numPr>
        <w:tabs>
          <w:tab w:val="left" w:pos="1117"/>
          <w:tab w:val="left" w:pos="1118"/>
        </w:tabs>
        <w:spacing w:before="271"/>
      </w:pPr>
      <w:bookmarkStart w:id="17" w:name="_TOC_250025"/>
      <w:bookmarkEnd w:id="17"/>
      <w:r>
        <w:t>Kuch</w:t>
      </w:r>
    </w:p>
    <w:p w:rsidR="004D6D9B" w:rsidRDefault="00CB09C9">
      <w:pPr>
        <w:pStyle w:val="a3"/>
        <w:spacing w:before="237"/>
        <w:ind w:right="760" w:firstLine="463"/>
      </w:pPr>
      <w:r>
        <w:rPr>
          <w:w w:val="105"/>
        </w:rPr>
        <w:t>Shunday qilib, moddiy nuqta harakatini aniqlash uchun, New-</w:t>
      </w:r>
      <w:r>
        <w:rPr>
          <w:spacing w:val="-60"/>
          <w:w w:val="105"/>
        </w:rPr>
        <w:t xml:space="preserve"> </w:t>
      </w:r>
      <w:r>
        <w:rPr>
          <w:w w:val="105"/>
        </w:rPr>
        <w:t>ton</w:t>
      </w:r>
      <w:r>
        <w:rPr>
          <w:spacing w:val="12"/>
          <w:w w:val="105"/>
        </w:rPr>
        <w:t xml:space="preserve"> </w:t>
      </w:r>
      <w:r>
        <w:rPr>
          <w:w w:val="105"/>
        </w:rPr>
        <w:t>harakat</w:t>
      </w:r>
      <w:r>
        <w:rPr>
          <w:spacing w:val="13"/>
          <w:w w:val="105"/>
        </w:rPr>
        <w:t xml:space="preserve"> </w:t>
      </w:r>
      <w:r>
        <w:rPr>
          <w:w w:val="105"/>
        </w:rPr>
        <w:t>tenglamasini</w:t>
      </w:r>
      <w:r>
        <w:rPr>
          <w:spacing w:val="12"/>
          <w:w w:val="105"/>
        </w:rPr>
        <w:t xml:space="preserve"> </w:t>
      </w:r>
      <w:r>
        <w:rPr>
          <w:w w:val="105"/>
        </w:rPr>
        <w:t>yechish</w:t>
      </w:r>
      <w:r>
        <w:rPr>
          <w:spacing w:val="12"/>
          <w:w w:val="105"/>
        </w:rPr>
        <w:t xml:space="preserve"> </w:t>
      </w:r>
      <w:r>
        <w:rPr>
          <w:w w:val="105"/>
        </w:rPr>
        <w:t>lozim</w:t>
      </w:r>
      <w:r>
        <w:rPr>
          <w:spacing w:val="13"/>
          <w:w w:val="105"/>
        </w:rPr>
        <w:t xml:space="preserve"> </w:t>
      </w:r>
      <w:r>
        <w:rPr>
          <w:w w:val="105"/>
        </w:rPr>
        <w:t>bo‘ladi</w:t>
      </w:r>
    </w:p>
    <w:p w:rsidR="004D6D9B" w:rsidRDefault="00CB09C9">
      <w:pPr>
        <w:spacing w:before="269" w:line="227" w:lineRule="exact"/>
        <w:ind w:left="542" w:right="2165"/>
        <w:jc w:val="center"/>
        <w:rPr>
          <w:rFonts w:ascii="Georgia"/>
          <w:b/>
          <w:sz w:val="24"/>
        </w:rPr>
      </w:pPr>
      <w:r>
        <w:rPr>
          <w:rFonts w:ascii="Calibri"/>
          <w:i/>
          <w:sz w:val="24"/>
        </w:rPr>
        <w:t>d</w:t>
      </w:r>
      <w:r>
        <w:rPr>
          <w:rFonts w:ascii="Calibri"/>
          <w:sz w:val="24"/>
          <w:vertAlign w:val="superscript"/>
        </w:rPr>
        <w:t>2</w:t>
      </w:r>
      <w:r>
        <w:rPr>
          <w:rFonts w:ascii="Georgia"/>
          <w:b/>
          <w:sz w:val="24"/>
        </w:rPr>
        <w:t>r</w:t>
      </w:r>
    </w:p>
    <w:p w:rsidR="004D6D9B" w:rsidRDefault="00CB09C9">
      <w:pPr>
        <w:tabs>
          <w:tab w:val="left" w:pos="6301"/>
        </w:tabs>
        <w:spacing w:line="170" w:lineRule="auto"/>
        <w:ind w:left="2630"/>
        <w:rPr>
          <w:sz w:val="24"/>
        </w:rPr>
      </w:pPr>
      <w:r>
        <w:pict>
          <v:line id="_x0000_s3079" style="position:absolute;left:0;text-align:left;z-index:-21302784;mso-position-horizontal-relative:page" from="179pt,7.45pt" to="195.3pt,7.45pt" strokeweight=".14042mm">
            <w10:wrap anchorx="page"/>
          </v:line>
        </w:pict>
      </w:r>
      <w:r>
        <w:rPr>
          <w:rFonts w:ascii="Calibri"/>
          <w:i/>
          <w:w w:val="105"/>
          <w:sz w:val="24"/>
        </w:rPr>
        <w:t>m</w:t>
      </w:r>
      <w:r>
        <w:rPr>
          <w:rFonts w:ascii="Calibri"/>
          <w:i/>
          <w:w w:val="105"/>
          <w:position w:val="-15"/>
          <w:sz w:val="24"/>
        </w:rPr>
        <w:t>dt</w:t>
      </w:r>
      <w:r>
        <w:rPr>
          <w:rFonts w:ascii="Calibri"/>
          <w:w w:val="105"/>
          <w:position w:val="-8"/>
          <w:sz w:val="16"/>
        </w:rPr>
        <w:t xml:space="preserve">2  </w:t>
      </w:r>
      <w:r>
        <w:rPr>
          <w:rFonts w:ascii="Calibri"/>
          <w:spacing w:val="21"/>
          <w:w w:val="105"/>
          <w:position w:val="-8"/>
          <w:sz w:val="16"/>
        </w:rPr>
        <w:t xml:space="preserve"> </w:t>
      </w:r>
      <w:r>
        <w:rPr>
          <w:rFonts w:ascii="Calibri"/>
          <w:w w:val="105"/>
          <w:sz w:val="24"/>
        </w:rPr>
        <w:t>=</w:t>
      </w:r>
      <w:r>
        <w:rPr>
          <w:rFonts w:ascii="Calibri"/>
          <w:spacing w:val="23"/>
          <w:w w:val="105"/>
          <w:sz w:val="24"/>
        </w:rPr>
        <w:t xml:space="preserve"> </w:t>
      </w:r>
      <w:r>
        <w:rPr>
          <w:rFonts w:ascii="Georgia"/>
          <w:b/>
          <w:w w:val="105"/>
          <w:sz w:val="24"/>
        </w:rPr>
        <w:t>F</w:t>
      </w:r>
      <w:r>
        <w:rPr>
          <w:rFonts w:ascii="Calibri"/>
          <w:w w:val="105"/>
          <w:sz w:val="24"/>
        </w:rPr>
        <w:t>(</w:t>
      </w:r>
      <w:r>
        <w:rPr>
          <w:rFonts w:ascii="Georgia"/>
          <w:b/>
          <w:w w:val="105"/>
          <w:sz w:val="24"/>
        </w:rPr>
        <w:t>r</w:t>
      </w:r>
      <w:r>
        <w:rPr>
          <w:rFonts w:ascii="Calibri"/>
          <w:i/>
          <w:w w:val="105"/>
          <w:sz w:val="24"/>
        </w:rPr>
        <w:t>,</w:t>
      </w:r>
      <w:r>
        <w:rPr>
          <w:rFonts w:ascii="Calibri"/>
          <w:i/>
          <w:spacing w:val="-10"/>
          <w:w w:val="105"/>
          <w:sz w:val="24"/>
        </w:rPr>
        <w:t xml:space="preserve"> </w:t>
      </w:r>
      <w:r>
        <w:rPr>
          <w:rFonts w:ascii="Georgia"/>
          <w:b/>
          <w:w w:val="105"/>
          <w:sz w:val="24"/>
        </w:rPr>
        <w:t>v</w:t>
      </w:r>
      <w:r>
        <w:rPr>
          <w:rFonts w:ascii="Calibri"/>
          <w:i/>
          <w:w w:val="105"/>
          <w:sz w:val="24"/>
        </w:rPr>
        <w:t>,</w:t>
      </w:r>
      <w:r>
        <w:rPr>
          <w:rFonts w:ascii="Calibri"/>
          <w:i/>
          <w:spacing w:val="-10"/>
          <w:w w:val="105"/>
          <w:sz w:val="24"/>
        </w:rPr>
        <w:t xml:space="preserve"> </w:t>
      </w:r>
      <w:r>
        <w:rPr>
          <w:rFonts w:ascii="Calibri"/>
          <w:i/>
          <w:w w:val="105"/>
          <w:sz w:val="24"/>
        </w:rPr>
        <w:t>t</w:t>
      </w:r>
      <w:r>
        <w:rPr>
          <w:rFonts w:ascii="Calibri"/>
          <w:w w:val="105"/>
          <w:sz w:val="24"/>
        </w:rPr>
        <w:t>)</w:t>
      </w:r>
      <w:r>
        <w:rPr>
          <w:rFonts w:ascii="Calibri"/>
          <w:w w:val="105"/>
          <w:sz w:val="24"/>
        </w:rPr>
        <w:tab/>
      </w:r>
      <w:r>
        <w:rPr>
          <w:w w:val="115"/>
          <w:sz w:val="24"/>
        </w:rPr>
        <w:t>(3.45)</w:t>
      </w:r>
    </w:p>
    <w:p w:rsidR="004D6D9B" w:rsidRDefault="00CB09C9">
      <w:pPr>
        <w:pStyle w:val="a3"/>
        <w:spacing w:before="107"/>
      </w:pPr>
      <w:r>
        <w:rPr>
          <w:w w:val="105"/>
        </w:rPr>
        <w:t>bu</w:t>
      </w:r>
      <w:r>
        <w:rPr>
          <w:spacing w:val="9"/>
          <w:w w:val="105"/>
        </w:rPr>
        <w:t xml:space="preserve"> </w:t>
      </w:r>
      <w:r>
        <w:rPr>
          <w:w w:val="105"/>
        </w:rPr>
        <w:t>yerda</w:t>
      </w:r>
      <w:r>
        <w:rPr>
          <w:spacing w:val="10"/>
          <w:w w:val="105"/>
        </w:rPr>
        <w:t xml:space="preserve"> </w:t>
      </w:r>
      <w:r>
        <w:rPr>
          <w:rFonts w:ascii="Georgia"/>
          <w:b/>
          <w:w w:val="105"/>
        </w:rPr>
        <w:t>F</w:t>
      </w:r>
      <w:r>
        <w:rPr>
          <w:rFonts w:ascii="Georgia"/>
          <w:b/>
          <w:spacing w:val="9"/>
          <w:w w:val="105"/>
        </w:rPr>
        <w:t xml:space="preserve"> </w:t>
      </w:r>
      <w:r>
        <w:rPr>
          <w:w w:val="105"/>
        </w:rPr>
        <w:t>-</w:t>
      </w:r>
      <w:r>
        <w:rPr>
          <w:spacing w:val="10"/>
          <w:w w:val="105"/>
        </w:rPr>
        <w:t xml:space="preserve"> </w:t>
      </w:r>
      <w:r>
        <w:rPr>
          <w:w w:val="105"/>
        </w:rPr>
        <w:t>kuch</w:t>
      </w:r>
      <w:r>
        <w:rPr>
          <w:spacing w:val="9"/>
          <w:w w:val="105"/>
        </w:rPr>
        <w:t xml:space="preserve"> </w:t>
      </w:r>
      <w:r>
        <w:rPr>
          <w:w w:val="105"/>
        </w:rPr>
        <w:t>umumiy</w:t>
      </w:r>
      <w:r>
        <w:rPr>
          <w:spacing w:val="10"/>
          <w:w w:val="105"/>
        </w:rPr>
        <w:t xml:space="preserve"> </w:t>
      </w:r>
      <w:r>
        <w:rPr>
          <w:w w:val="105"/>
        </w:rPr>
        <w:t>holda:</w:t>
      </w:r>
    </w:p>
    <w:p w:rsidR="004D6D9B" w:rsidRDefault="00CB09C9">
      <w:pPr>
        <w:pStyle w:val="a3"/>
        <w:tabs>
          <w:tab w:val="left" w:pos="1853"/>
          <w:tab w:val="left" w:pos="5551"/>
        </w:tabs>
        <w:spacing w:before="19" w:line="235" w:lineRule="auto"/>
        <w:ind w:right="769" w:firstLine="603"/>
      </w:pPr>
      <w:r>
        <w:pict>
          <v:shape id="_x0000_s3078" type="#_x0000_t202" style="position:absolute;left:0;text-align:left;margin-left:119.4pt;margin-top:16.4pt;width:190.9pt;height:20.75pt;z-index:-2130022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3631"/>
                    </w:tabs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85"/>
                    </w:rPr>
                    <w:t>—</w:t>
                  </w:r>
                  <w:r>
                    <w:rPr>
                      <w:rFonts w:ascii="SimSun-ExtB" w:hAnsi="SimSun-ExtB"/>
                      <w:w w:val="85"/>
                    </w:rPr>
                    <w:tab/>
                  </w:r>
                  <w:r>
                    <w:rPr>
                      <w:rFonts w:ascii="SimSun-ExtB" w:hAnsi="SimSun-ExtB"/>
                      <w:spacing w:val="-13"/>
                      <w:w w:val="80"/>
                    </w:rPr>
                    <w:t>∼</w:t>
                  </w:r>
                </w:p>
              </w:txbxContent>
            </v:textbox>
            <w10:wrap anchorx="page"/>
          </v:shape>
        </w:pict>
      </w:r>
      <w:r>
        <w:pict>
          <v:shape id="_x0000_s3077" type="#_x0000_t202" style="position:absolute;left:0;text-align:left;margin-left:63.6pt;margin-top:2.65pt;width:6pt;height:20.75pt;z-index:-2129971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49"/>
                    </w:rPr>
                    <w:t>•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zarraning</w:t>
      </w:r>
      <w:r>
        <w:rPr>
          <w:spacing w:val="19"/>
          <w:w w:val="105"/>
        </w:rPr>
        <w:t xml:space="preserve"> </w:t>
      </w:r>
      <w:r>
        <w:rPr>
          <w:w w:val="105"/>
        </w:rPr>
        <w:t>koordinatasi</w:t>
      </w:r>
      <w:r>
        <w:rPr>
          <w:spacing w:val="17"/>
          <w:w w:val="105"/>
        </w:rPr>
        <w:t xml:space="preserve"> </w:t>
      </w:r>
      <w:r>
        <w:rPr>
          <w:rFonts w:ascii="Georgia"/>
          <w:b/>
          <w:w w:val="105"/>
        </w:rPr>
        <w:t>r</w:t>
      </w:r>
      <w:r>
        <w:rPr>
          <w:rFonts w:ascii="Georgia"/>
          <w:b/>
          <w:spacing w:val="18"/>
          <w:w w:val="105"/>
        </w:rPr>
        <w:t xml:space="preserve"> </w:t>
      </w:r>
      <w:r>
        <w:rPr>
          <w:w w:val="105"/>
        </w:rPr>
        <w:t>ga</w:t>
      </w:r>
      <w:r>
        <w:rPr>
          <w:spacing w:val="19"/>
          <w:w w:val="105"/>
        </w:rPr>
        <w:t xml:space="preserve"> </w:t>
      </w:r>
      <w:r>
        <w:rPr>
          <w:w w:val="105"/>
        </w:rPr>
        <w:t>(prujinaga</w:t>
      </w:r>
      <w:r>
        <w:rPr>
          <w:spacing w:val="18"/>
          <w:w w:val="105"/>
        </w:rPr>
        <w:t xml:space="preserve"> </w:t>
      </w:r>
      <w:r>
        <w:rPr>
          <w:w w:val="105"/>
        </w:rPr>
        <w:t>osilgan</w:t>
      </w:r>
      <w:r>
        <w:rPr>
          <w:spacing w:val="19"/>
          <w:w w:val="105"/>
        </w:rPr>
        <w:t xml:space="preserve"> </w:t>
      </w:r>
      <w:r>
        <w:rPr>
          <w:w w:val="105"/>
        </w:rPr>
        <w:t>yukning</w:t>
      </w:r>
      <w:r>
        <w:rPr>
          <w:spacing w:val="20"/>
          <w:w w:val="105"/>
        </w:rPr>
        <w:t xml:space="preserve"> </w:t>
      </w:r>
      <w:r>
        <w:rPr>
          <w:w w:val="105"/>
        </w:rPr>
        <w:t>teb-</w:t>
      </w:r>
      <w:r>
        <w:rPr>
          <w:spacing w:val="-60"/>
          <w:w w:val="105"/>
        </w:rPr>
        <w:t xml:space="preserve"> </w:t>
      </w:r>
      <w:r>
        <w:rPr>
          <w:w w:val="110"/>
        </w:rPr>
        <w:t>ranishida</w:t>
      </w:r>
      <w:r>
        <w:rPr>
          <w:spacing w:val="13"/>
          <w:w w:val="110"/>
        </w:rPr>
        <w:t xml:space="preserve"> </w:t>
      </w:r>
      <w:r>
        <w:rPr>
          <w:rFonts w:ascii="Calibri"/>
          <w:i/>
          <w:w w:val="125"/>
        </w:rPr>
        <w:t>F</w:t>
      </w:r>
      <w:r>
        <w:rPr>
          <w:rFonts w:ascii="Calibri"/>
          <w:i/>
          <w:spacing w:val="33"/>
          <w:w w:val="125"/>
        </w:rPr>
        <w:t xml:space="preserve"> </w:t>
      </w:r>
      <w:r>
        <w:rPr>
          <w:rFonts w:ascii="Calibri"/>
          <w:w w:val="125"/>
        </w:rPr>
        <w:t>=</w:t>
      </w:r>
      <w:r>
        <w:rPr>
          <w:rFonts w:ascii="Calibri"/>
          <w:w w:val="125"/>
        </w:rPr>
        <w:tab/>
      </w:r>
      <w:r>
        <w:rPr>
          <w:rFonts w:ascii="Calibri"/>
          <w:i/>
          <w:w w:val="110"/>
        </w:rPr>
        <w:t>kx</w:t>
      </w:r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Yerning</w:t>
      </w:r>
      <w:r>
        <w:rPr>
          <w:spacing w:val="1"/>
          <w:w w:val="110"/>
        </w:rPr>
        <w:t xml:space="preserve"> </w:t>
      </w:r>
      <w:r>
        <w:rPr>
          <w:w w:val="110"/>
        </w:rPr>
        <w:t>orbital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harakatida </w:t>
      </w:r>
      <w:r>
        <w:rPr>
          <w:rFonts w:ascii="Calibri"/>
          <w:i/>
          <w:w w:val="125"/>
        </w:rPr>
        <w:t>F</w:t>
      </w:r>
      <w:r>
        <w:rPr>
          <w:rFonts w:ascii="Calibri"/>
          <w:i/>
          <w:w w:val="125"/>
        </w:rPr>
        <w:tab/>
      </w:r>
      <w:r>
        <w:rPr>
          <w:rFonts w:ascii="Calibri"/>
          <w:w w:val="110"/>
        </w:rPr>
        <w:t>1</w:t>
      </w:r>
      <w:r>
        <w:rPr>
          <w:rFonts w:ascii="Calibri"/>
          <w:i/>
          <w:w w:val="110"/>
        </w:rPr>
        <w:t>/r</w:t>
      </w:r>
      <w:r>
        <w:rPr>
          <w:rFonts w:ascii="Calibri"/>
          <w:w w:val="110"/>
          <w:vertAlign w:val="superscript"/>
        </w:rPr>
        <w:t>2</w:t>
      </w:r>
      <w:r>
        <w:rPr>
          <w:w w:val="110"/>
        </w:rPr>
        <w:t>;</w:t>
      </w:r>
    </w:p>
    <w:p w:rsidR="004D6D9B" w:rsidRDefault="00CB09C9">
      <w:pPr>
        <w:pStyle w:val="a3"/>
        <w:tabs>
          <w:tab w:val="left" w:pos="3067"/>
        </w:tabs>
        <w:spacing w:before="12" w:line="225" w:lineRule="auto"/>
        <w:ind w:right="1054" w:firstLine="579"/>
      </w:pPr>
      <w:r>
        <w:pict>
          <v:shape id="_x0000_s3076" type="#_x0000_t202" style="position:absolute;left:0;text-align:left;margin-left:176.75pt;margin-top:15.8pt;width:9.3pt;height:20.75pt;z-index:-2130124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∼</w:t>
                  </w:r>
                </w:p>
              </w:txbxContent>
            </v:textbox>
            <w10:wrap anchorx="page"/>
          </v:shape>
        </w:pict>
      </w:r>
      <w:r>
        <w:pict>
          <v:shape id="_x0000_s3075" type="#_x0000_t202" style="position:absolute;left:0;text-align:left;margin-left:63.6pt;margin-top:2.05pt;width:317.4pt;height:20.75pt;z-index:-2130073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numPr>
                      <w:ilvl w:val="0"/>
                      <w:numId w:val="55"/>
                    </w:numPr>
                    <w:tabs>
                      <w:tab w:val="left" w:pos="6161"/>
                      <w:tab w:val="left" w:pos="6162"/>
                    </w:tabs>
                    <w:spacing w:line="253" w:lineRule="exact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spacing w:val="-20"/>
                      <w:w w:val="77"/>
                    </w:rPr>
                    <w:t>∼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 xml:space="preserve">zarraning tezligi </w:t>
      </w:r>
      <w:r>
        <w:rPr>
          <w:rFonts w:ascii="Georgia"/>
          <w:b/>
          <w:w w:val="105"/>
        </w:rPr>
        <w:t xml:space="preserve">v </w:t>
      </w:r>
      <w:r>
        <w:rPr>
          <w:w w:val="105"/>
        </w:rPr>
        <w:t xml:space="preserve">ga (qarshilik kuchi: kichik tezliklarda </w:t>
      </w:r>
      <w:r>
        <w:rPr>
          <w:rFonts w:ascii="Calibri"/>
          <w:i/>
          <w:w w:val="105"/>
        </w:rPr>
        <w:t>F</w:t>
      </w:r>
      <w:r>
        <w:rPr>
          <w:rFonts w:ascii="Calibri"/>
          <w:i/>
          <w:spacing w:val="-54"/>
          <w:w w:val="105"/>
        </w:rPr>
        <w:t xml:space="preserve"> </w:t>
      </w:r>
      <w:r>
        <w:rPr>
          <w:rFonts w:ascii="Calibri"/>
          <w:i/>
          <w:w w:val="110"/>
        </w:rPr>
        <w:t>v</w:t>
      </w:r>
      <w:r>
        <w:rPr>
          <w:w w:val="110"/>
        </w:rPr>
        <w:t>,</w:t>
      </w:r>
      <w:r>
        <w:rPr>
          <w:spacing w:val="6"/>
          <w:w w:val="110"/>
        </w:rPr>
        <w:t xml:space="preserve"> </w:t>
      </w:r>
      <w:r>
        <w:rPr>
          <w:w w:val="110"/>
        </w:rPr>
        <w:t>katta</w:t>
      </w:r>
      <w:r>
        <w:rPr>
          <w:spacing w:val="7"/>
          <w:w w:val="110"/>
        </w:rPr>
        <w:t xml:space="preserve"> </w:t>
      </w:r>
      <w:r>
        <w:rPr>
          <w:w w:val="110"/>
        </w:rPr>
        <w:t>tezliklarda</w:t>
      </w:r>
      <w:r>
        <w:rPr>
          <w:spacing w:val="6"/>
          <w:w w:val="110"/>
        </w:rPr>
        <w:t xml:space="preserve"> </w:t>
      </w:r>
      <w:r>
        <w:rPr>
          <w:w w:val="110"/>
        </w:rPr>
        <w:t>esa</w:t>
      </w:r>
      <w:r>
        <w:rPr>
          <w:spacing w:val="7"/>
          <w:w w:val="110"/>
        </w:rPr>
        <w:t xml:space="preserve"> </w:t>
      </w:r>
      <w:r>
        <w:rPr>
          <w:rFonts w:ascii="Calibri"/>
          <w:i/>
          <w:w w:val="110"/>
        </w:rPr>
        <w:t>F</w:t>
      </w:r>
      <w:r>
        <w:rPr>
          <w:rFonts w:ascii="Calibri"/>
          <w:i/>
          <w:w w:val="110"/>
        </w:rPr>
        <w:tab/>
        <w:t>v</w:t>
      </w:r>
      <w:r>
        <w:rPr>
          <w:rFonts w:ascii="Calibri"/>
          <w:w w:val="110"/>
          <w:vertAlign w:val="superscript"/>
        </w:rPr>
        <w:t>2</w:t>
      </w:r>
      <w:r>
        <w:rPr>
          <w:rFonts w:ascii="Calibri"/>
          <w:spacing w:val="28"/>
          <w:w w:val="110"/>
        </w:rPr>
        <w:t xml:space="preserve"> </w:t>
      </w:r>
      <w:r>
        <w:rPr>
          <w:w w:val="110"/>
        </w:rPr>
        <w:t>);</w:t>
      </w:r>
    </w:p>
    <w:p w:rsidR="004D6D9B" w:rsidRDefault="00CB09C9">
      <w:pPr>
        <w:pStyle w:val="a3"/>
        <w:spacing w:before="12" w:line="228" w:lineRule="auto"/>
        <w:ind w:firstLine="617"/>
      </w:pPr>
      <w:r>
        <w:pict>
          <v:shape id="_x0000_s3074" type="#_x0000_t202" style="position:absolute;left:0;text-align:left;margin-left:63.6pt;margin-top:2.2pt;width:6pt;height:20.75pt;z-index:-2130176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49"/>
                    </w:rPr>
                    <w:t>•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vaqt</w:t>
      </w:r>
      <w:r>
        <w:rPr>
          <w:spacing w:val="19"/>
          <w:w w:val="105"/>
        </w:rPr>
        <w:t xml:space="preserve">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26"/>
          <w:w w:val="105"/>
        </w:rPr>
        <w:t xml:space="preserve"> </w:t>
      </w:r>
      <w:r>
        <w:rPr>
          <w:w w:val="105"/>
        </w:rPr>
        <w:t>ga</w:t>
      </w:r>
      <w:r>
        <w:rPr>
          <w:spacing w:val="19"/>
          <w:w w:val="105"/>
        </w:rPr>
        <w:t xml:space="preserve"> </w:t>
      </w:r>
      <w:r>
        <w:rPr>
          <w:w w:val="105"/>
        </w:rPr>
        <w:t>(vaqt</w:t>
      </w:r>
      <w:r>
        <w:rPr>
          <w:spacing w:val="20"/>
          <w:w w:val="105"/>
        </w:rPr>
        <w:t xml:space="preserve"> </w:t>
      </w:r>
      <w:r>
        <w:rPr>
          <w:w w:val="105"/>
        </w:rPr>
        <w:t>bo‘yicha</w:t>
      </w:r>
      <w:r>
        <w:rPr>
          <w:spacing w:val="19"/>
          <w:w w:val="105"/>
        </w:rPr>
        <w:t xml:space="preserve"> </w:t>
      </w:r>
      <w:r>
        <w:rPr>
          <w:w w:val="105"/>
        </w:rPr>
        <w:t>o‘zgaruvchi</w:t>
      </w:r>
      <w:r>
        <w:rPr>
          <w:spacing w:val="20"/>
          <w:w w:val="105"/>
        </w:rPr>
        <w:t xml:space="preserve"> </w:t>
      </w:r>
      <w:r>
        <w:rPr>
          <w:w w:val="105"/>
        </w:rPr>
        <w:t>ta’sir)</w:t>
      </w:r>
      <w:r>
        <w:rPr>
          <w:spacing w:val="19"/>
          <w:w w:val="105"/>
        </w:rPr>
        <w:t xml:space="preserve"> </w:t>
      </w:r>
      <w:r>
        <w:rPr>
          <w:w w:val="105"/>
        </w:rPr>
        <w:t>bog‘liq</w:t>
      </w:r>
      <w:r>
        <w:rPr>
          <w:spacing w:val="20"/>
          <w:w w:val="105"/>
        </w:rPr>
        <w:t xml:space="preserve"> </w:t>
      </w:r>
      <w:r>
        <w:rPr>
          <w:w w:val="105"/>
        </w:rPr>
        <w:t>bo‘lishi</w:t>
      </w:r>
      <w:r>
        <w:rPr>
          <w:spacing w:val="-60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spacing w:before="18"/>
        <w:ind w:firstLine="398"/>
      </w:pPr>
      <w:r>
        <w:rPr>
          <w:w w:val="105"/>
        </w:rPr>
        <w:t>Masalan,</w:t>
      </w:r>
      <w:r>
        <w:rPr>
          <w:spacing w:val="54"/>
          <w:w w:val="105"/>
        </w:rPr>
        <w:t xml:space="preserve"> </w:t>
      </w:r>
      <w:r>
        <w:rPr>
          <w:w w:val="105"/>
        </w:rPr>
        <w:t>zaryadlangan</w:t>
      </w:r>
      <w:r>
        <w:rPr>
          <w:spacing w:val="46"/>
          <w:w w:val="105"/>
        </w:rPr>
        <w:t xml:space="preserve"> </w:t>
      </w:r>
      <w:r>
        <w:rPr>
          <w:w w:val="105"/>
        </w:rPr>
        <w:t>zarra</w:t>
      </w:r>
      <w:r>
        <w:rPr>
          <w:spacing w:val="47"/>
          <w:w w:val="105"/>
        </w:rPr>
        <w:t xml:space="preserve"> </w:t>
      </w:r>
      <w:r>
        <w:rPr>
          <w:w w:val="105"/>
        </w:rPr>
        <w:t>elektr</w:t>
      </w:r>
      <w:r>
        <w:rPr>
          <w:spacing w:val="47"/>
          <w:w w:val="105"/>
        </w:rPr>
        <w:t xml:space="preserve"> </w:t>
      </w:r>
      <w:r>
        <w:rPr>
          <w:w w:val="105"/>
        </w:rPr>
        <w:t>va</w:t>
      </w:r>
      <w:r>
        <w:rPr>
          <w:spacing w:val="47"/>
          <w:w w:val="105"/>
        </w:rPr>
        <w:t xml:space="preserve"> </w:t>
      </w:r>
      <w:r>
        <w:rPr>
          <w:w w:val="105"/>
        </w:rPr>
        <w:t>magnit</w:t>
      </w:r>
      <w:r>
        <w:rPr>
          <w:spacing w:val="47"/>
          <w:w w:val="105"/>
        </w:rPr>
        <w:t xml:space="preserve"> </w:t>
      </w:r>
      <w:r>
        <w:rPr>
          <w:w w:val="105"/>
        </w:rPr>
        <w:t>maydonlarida</w:t>
      </w:r>
      <w:r>
        <w:rPr>
          <w:spacing w:val="-60"/>
          <w:w w:val="105"/>
        </w:rPr>
        <w:t xml:space="preserve"> </w:t>
      </w:r>
      <w:r>
        <w:rPr>
          <w:w w:val="105"/>
        </w:rPr>
        <w:t>harakatlansa,</w:t>
      </w:r>
      <w:r>
        <w:rPr>
          <w:spacing w:val="15"/>
          <w:w w:val="105"/>
        </w:rPr>
        <w:t xml:space="preserve"> </w:t>
      </w:r>
      <w:r>
        <w:rPr>
          <w:w w:val="105"/>
        </w:rPr>
        <w:t>unga</w:t>
      </w:r>
    </w:p>
    <w:p w:rsidR="004D6D9B" w:rsidRDefault="004D6D9B">
      <w:pPr>
        <w:pStyle w:val="a3"/>
        <w:spacing w:before="6"/>
        <w:ind w:left="0"/>
        <w:rPr>
          <w:sz w:val="10"/>
        </w:rPr>
      </w:pPr>
    </w:p>
    <w:p w:rsidR="004D6D9B" w:rsidRDefault="00CB09C9">
      <w:pPr>
        <w:tabs>
          <w:tab w:val="left" w:pos="6301"/>
        </w:tabs>
        <w:spacing w:before="53" w:line="388" w:lineRule="exact"/>
        <w:ind w:left="2674"/>
        <w:rPr>
          <w:sz w:val="24"/>
        </w:rPr>
      </w:pPr>
      <w:r>
        <w:pict>
          <v:line id="_x0000_s3073" style="position:absolute;left:0;text-align:left;z-index:-21302272;mso-position-horizontal-relative:page" from="224pt,19.1pt" to="229.6pt,19.1pt" strokeweight=".14042mm">
            <w10:wrap anchorx="page"/>
          </v:line>
        </w:pict>
      </w:r>
      <w:r>
        <w:rPr>
          <w:rFonts w:ascii="Georgia"/>
          <w:b/>
          <w:w w:val="105"/>
          <w:sz w:val="24"/>
        </w:rPr>
        <w:t>F</w:t>
      </w:r>
      <w:r>
        <w:rPr>
          <w:rFonts w:ascii="Georgia"/>
          <w:b/>
          <w:spacing w:val="2"/>
          <w:w w:val="105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7"/>
          <w:w w:val="110"/>
          <w:sz w:val="24"/>
        </w:rPr>
        <w:t xml:space="preserve"> </w:t>
      </w:r>
      <w:r>
        <w:rPr>
          <w:rFonts w:ascii="Calibri"/>
          <w:i/>
          <w:w w:val="105"/>
          <w:sz w:val="24"/>
        </w:rPr>
        <w:t>q</w:t>
      </w:r>
      <w:r>
        <w:rPr>
          <w:rFonts w:ascii="Georgia"/>
          <w:b/>
          <w:w w:val="105"/>
          <w:sz w:val="24"/>
        </w:rPr>
        <w:t>E</w:t>
      </w:r>
      <w:r>
        <w:rPr>
          <w:rFonts w:ascii="Georgia"/>
          <w:b/>
          <w:spacing w:val="-10"/>
          <w:w w:val="105"/>
          <w:sz w:val="24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17"/>
          <w:w w:val="110"/>
          <w:sz w:val="24"/>
        </w:rPr>
        <w:t xml:space="preserve"> </w:t>
      </w:r>
      <w:r>
        <w:rPr>
          <w:rFonts w:ascii="Calibri"/>
          <w:i/>
          <w:w w:val="105"/>
          <w:position w:val="16"/>
          <w:sz w:val="24"/>
        </w:rPr>
        <w:t>q</w:t>
      </w:r>
      <w:r>
        <w:rPr>
          <w:rFonts w:ascii="Calibri"/>
          <w:i/>
          <w:spacing w:val="-24"/>
          <w:w w:val="105"/>
          <w:position w:val="16"/>
          <w:sz w:val="24"/>
        </w:rPr>
        <w:t xml:space="preserve"> </w:t>
      </w:r>
      <w:r>
        <w:rPr>
          <w:rFonts w:ascii="Calibri"/>
          <w:w w:val="105"/>
          <w:sz w:val="24"/>
        </w:rPr>
        <w:t>[</w:t>
      </w:r>
      <w:r>
        <w:rPr>
          <w:rFonts w:ascii="Georgia"/>
          <w:b/>
          <w:w w:val="105"/>
          <w:sz w:val="24"/>
        </w:rPr>
        <w:t>vH</w:t>
      </w:r>
      <w:r>
        <w:rPr>
          <w:rFonts w:ascii="Calibri"/>
          <w:w w:val="105"/>
          <w:sz w:val="24"/>
        </w:rPr>
        <w:t>]</w:t>
      </w:r>
      <w:r>
        <w:rPr>
          <w:rFonts w:ascii="Calibri"/>
          <w:w w:val="105"/>
          <w:sz w:val="24"/>
        </w:rPr>
        <w:tab/>
      </w:r>
      <w:r>
        <w:rPr>
          <w:w w:val="105"/>
          <w:sz w:val="24"/>
        </w:rPr>
        <w:t>(3.46)</w:t>
      </w:r>
    </w:p>
    <w:p w:rsidR="004D6D9B" w:rsidRDefault="00CB09C9">
      <w:pPr>
        <w:spacing w:line="228" w:lineRule="exact"/>
        <w:ind w:right="37"/>
        <w:jc w:val="center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c</w:t>
      </w:r>
    </w:p>
    <w:p w:rsidR="004D6D9B" w:rsidRDefault="00CB09C9">
      <w:pPr>
        <w:pStyle w:val="a3"/>
        <w:spacing w:before="91" w:line="228" w:lineRule="auto"/>
      </w:pPr>
      <w:r>
        <w:t>Lorentz</w:t>
      </w:r>
      <w:r>
        <w:rPr>
          <w:spacing w:val="55"/>
        </w:rPr>
        <w:t xml:space="preserve"> </w:t>
      </w:r>
      <w:r>
        <w:t>kuchi</w:t>
      </w:r>
      <w:r>
        <w:rPr>
          <w:spacing w:val="56"/>
        </w:rPr>
        <w:t xml:space="preserve"> </w:t>
      </w:r>
      <w:r>
        <w:t>ta’sir</w:t>
      </w:r>
      <w:r>
        <w:rPr>
          <w:spacing w:val="56"/>
        </w:rPr>
        <w:t xml:space="preserve"> </w:t>
      </w:r>
      <w:r>
        <w:t>qiladi,</w:t>
      </w:r>
      <w:r>
        <w:rPr>
          <w:spacing w:val="4"/>
        </w:rPr>
        <w:t xml:space="preserve"> </w:t>
      </w:r>
      <w:r>
        <w:rPr>
          <w:rFonts w:ascii="Calibri" w:hAnsi="Calibri"/>
          <w:i/>
        </w:rPr>
        <w:t>q</w:t>
      </w:r>
      <w:r>
        <w:rPr>
          <w:rFonts w:ascii="Calibri" w:hAnsi="Calibri"/>
          <w:i/>
          <w:spacing w:val="18"/>
        </w:rPr>
        <w:t xml:space="preserve"> </w:t>
      </w:r>
      <w:r>
        <w:t>zarraning</w:t>
      </w:r>
      <w:r>
        <w:rPr>
          <w:spacing w:val="56"/>
        </w:rPr>
        <w:t xml:space="preserve"> </w:t>
      </w:r>
      <w:r>
        <w:t>zaryadi.</w:t>
      </w:r>
      <w:r>
        <w:rPr>
          <w:spacing w:val="12"/>
        </w:rPr>
        <w:t xml:space="preserve"> </w:t>
      </w:r>
      <w:r>
        <w:t>Bu</w:t>
      </w:r>
      <w:r>
        <w:rPr>
          <w:spacing w:val="56"/>
        </w:rPr>
        <w:t xml:space="preserve"> </w:t>
      </w:r>
      <w:r>
        <w:t>yerda</w:t>
      </w:r>
      <w:r>
        <w:rPr>
          <w:spacing w:val="55"/>
        </w:rPr>
        <w:t xml:space="preserve"> </w:t>
      </w:r>
      <w:r>
        <w:t>ikkala</w:t>
      </w:r>
      <w:r>
        <w:rPr>
          <w:spacing w:val="-57"/>
        </w:rPr>
        <w:t xml:space="preserve"> </w:t>
      </w:r>
      <w:r>
        <w:t>qo‘shiluvchi</w:t>
      </w:r>
      <w:r>
        <w:rPr>
          <w:spacing w:val="25"/>
        </w:rPr>
        <w:t xml:space="preserve"> </w:t>
      </w:r>
      <w:r>
        <w:t>ham</w:t>
      </w:r>
      <w:r>
        <w:rPr>
          <w:spacing w:val="25"/>
        </w:rPr>
        <w:t xml:space="preserve"> </w:t>
      </w:r>
      <w:r>
        <w:t>qutb</w:t>
      </w:r>
      <w:r>
        <w:rPr>
          <w:spacing w:val="26"/>
        </w:rPr>
        <w:t xml:space="preserve"> </w:t>
      </w:r>
      <w:r>
        <w:t>vektorlar</w:t>
      </w:r>
      <w:r>
        <w:rPr>
          <w:spacing w:val="26"/>
        </w:rPr>
        <w:t xml:space="preserve"> </w:t>
      </w:r>
      <w:r>
        <w:t>ekanligini</w:t>
      </w:r>
      <w:r>
        <w:rPr>
          <w:spacing w:val="26"/>
        </w:rPr>
        <w:t xml:space="preserve"> </w:t>
      </w:r>
      <w:r>
        <w:t>ta’kidlash</w:t>
      </w:r>
      <w:r>
        <w:rPr>
          <w:spacing w:val="25"/>
        </w:rPr>
        <w:t xml:space="preserve"> </w:t>
      </w:r>
      <w:r>
        <w:t>joiz!</w:t>
      </w:r>
    </w:p>
    <w:p w:rsidR="004D6D9B" w:rsidRDefault="004D6D9B">
      <w:pPr>
        <w:spacing w:line="228" w:lineRule="auto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8" w:line="232" w:lineRule="auto"/>
        <w:ind w:right="768" w:firstLine="398"/>
        <w:jc w:val="both"/>
      </w:pPr>
      <w:r>
        <w:rPr>
          <w:w w:val="105"/>
        </w:rPr>
        <w:lastRenderedPageBreak/>
        <w:t>Biroq</w:t>
      </w:r>
      <w:r>
        <w:rPr>
          <w:spacing w:val="-10"/>
          <w:w w:val="105"/>
        </w:rPr>
        <w:t xml:space="preserve"> </w:t>
      </w:r>
      <w:r>
        <w:rPr>
          <w:w w:val="105"/>
        </w:rPr>
        <w:t>kuchning</w:t>
      </w:r>
      <w:r>
        <w:rPr>
          <w:spacing w:val="-10"/>
          <w:w w:val="105"/>
        </w:rPr>
        <w:t xml:space="preserve"> </w:t>
      </w:r>
      <w:r>
        <w:rPr>
          <w:w w:val="105"/>
        </w:rPr>
        <w:t>berilishi</w:t>
      </w:r>
      <w:r>
        <w:rPr>
          <w:spacing w:val="-9"/>
          <w:w w:val="105"/>
        </w:rPr>
        <w:t xml:space="preserve"> </w:t>
      </w:r>
      <w:r>
        <w:rPr>
          <w:w w:val="105"/>
        </w:rPr>
        <w:t>bilan</w:t>
      </w:r>
      <w:r>
        <w:rPr>
          <w:spacing w:val="-10"/>
          <w:w w:val="105"/>
        </w:rPr>
        <w:t xml:space="preserve"> </w:t>
      </w:r>
      <w:r>
        <w:rPr>
          <w:w w:val="105"/>
        </w:rPr>
        <w:t>harakat</w:t>
      </w:r>
      <w:r>
        <w:rPr>
          <w:spacing w:val="-10"/>
          <w:w w:val="105"/>
        </w:rPr>
        <w:t xml:space="preserve"> </w:t>
      </w:r>
      <w:r>
        <w:rPr>
          <w:w w:val="105"/>
        </w:rPr>
        <w:t>hali</w:t>
      </w:r>
      <w:r>
        <w:rPr>
          <w:spacing w:val="-9"/>
          <w:w w:val="105"/>
        </w:rPr>
        <w:t xml:space="preserve"> </w:t>
      </w:r>
      <w:r>
        <w:rPr>
          <w:w w:val="105"/>
        </w:rPr>
        <w:t>birday</w:t>
      </w:r>
      <w:r>
        <w:rPr>
          <w:spacing w:val="-10"/>
          <w:w w:val="105"/>
        </w:rPr>
        <w:t xml:space="preserve"> </w:t>
      </w:r>
      <w:r>
        <w:rPr>
          <w:w w:val="105"/>
        </w:rPr>
        <w:t>to‘la</w:t>
      </w:r>
      <w:r>
        <w:rPr>
          <w:spacing w:val="-9"/>
          <w:w w:val="105"/>
        </w:rPr>
        <w:t xml:space="preserve"> </w:t>
      </w:r>
      <w:r>
        <w:rPr>
          <w:w w:val="105"/>
        </w:rPr>
        <w:t>aniqlan-</w:t>
      </w:r>
      <w:r>
        <w:rPr>
          <w:spacing w:val="-61"/>
          <w:w w:val="105"/>
        </w:rPr>
        <w:t xml:space="preserve"> </w:t>
      </w:r>
      <w:r>
        <w:rPr>
          <w:w w:val="105"/>
        </w:rPr>
        <w:t>maydi.</w:t>
      </w:r>
      <w:r>
        <w:rPr>
          <w:spacing w:val="34"/>
          <w:w w:val="105"/>
        </w:rPr>
        <w:t xml:space="preserve"> </w:t>
      </w:r>
      <w:r>
        <w:rPr>
          <w:w w:val="105"/>
        </w:rPr>
        <w:t>Shu</w:t>
      </w:r>
      <w:r>
        <w:rPr>
          <w:spacing w:val="53"/>
          <w:w w:val="105"/>
        </w:rPr>
        <w:t xml:space="preserve"> </w:t>
      </w:r>
      <w:r>
        <w:rPr>
          <w:w w:val="105"/>
        </w:rPr>
        <w:t>bilan</w:t>
      </w:r>
      <w:r>
        <w:rPr>
          <w:spacing w:val="54"/>
          <w:w w:val="105"/>
        </w:rPr>
        <w:t xml:space="preserve"> </w:t>
      </w:r>
      <w:r>
        <w:rPr>
          <w:w w:val="105"/>
        </w:rPr>
        <w:t>birga</w:t>
      </w:r>
      <w:r>
        <w:rPr>
          <w:spacing w:val="53"/>
          <w:w w:val="105"/>
        </w:rPr>
        <w:t xml:space="preserve"> </w:t>
      </w:r>
      <w:r>
        <w:rPr>
          <w:w w:val="105"/>
        </w:rPr>
        <w:t>yana</w:t>
      </w:r>
      <w:r>
        <w:rPr>
          <w:spacing w:val="54"/>
          <w:w w:val="105"/>
        </w:rPr>
        <w:t xml:space="preserve"> </w:t>
      </w:r>
      <w:r>
        <w:rPr>
          <w:w w:val="105"/>
        </w:rPr>
        <w:t>boshlang‘ich</w:t>
      </w:r>
      <w:r>
        <w:rPr>
          <w:spacing w:val="53"/>
          <w:w w:val="105"/>
        </w:rPr>
        <w:t xml:space="preserve"> </w:t>
      </w:r>
      <w:r>
        <w:rPr>
          <w:w w:val="105"/>
        </w:rPr>
        <w:t>shartlar</w:t>
      </w:r>
      <w:r>
        <w:rPr>
          <w:spacing w:val="54"/>
          <w:w w:val="105"/>
        </w:rPr>
        <w:t xml:space="preserve"> </w:t>
      </w:r>
      <w:r>
        <w:rPr>
          <w:w w:val="105"/>
        </w:rPr>
        <w:t>ham</w:t>
      </w:r>
      <w:r>
        <w:rPr>
          <w:spacing w:val="54"/>
          <w:w w:val="105"/>
        </w:rPr>
        <w:t xml:space="preserve"> </w:t>
      </w:r>
      <w:r>
        <w:rPr>
          <w:w w:val="105"/>
        </w:rPr>
        <w:t>berili-</w:t>
      </w:r>
      <w:r>
        <w:rPr>
          <w:spacing w:val="-61"/>
          <w:w w:val="105"/>
        </w:rPr>
        <w:t xml:space="preserve"> </w:t>
      </w:r>
      <w:r>
        <w:rPr>
          <w:w w:val="105"/>
        </w:rPr>
        <w:t>shi,</w:t>
      </w:r>
      <w:r>
        <w:rPr>
          <w:spacing w:val="62"/>
          <w:w w:val="105"/>
        </w:rPr>
        <w:t xml:space="preserve"> </w:t>
      </w:r>
      <w:r>
        <w:rPr>
          <w:w w:val="105"/>
        </w:rPr>
        <w:t>ya’ni</w:t>
      </w:r>
      <w:r>
        <w:rPr>
          <w:spacing w:val="52"/>
          <w:w w:val="105"/>
        </w:rPr>
        <w:t xml:space="preserve"> </w:t>
      </w:r>
      <w:r>
        <w:rPr>
          <w:w w:val="105"/>
        </w:rPr>
        <w:t>qandaydir</w:t>
      </w:r>
      <w:r>
        <w:rPr>
          <w:spacing w:val="52"/>
          <w:w w:val="105"/>
        </w:rPr>
        <w:t xml:space="preserve"> </w:t>
      </w:r>
      <w:r>
        <w:rPr>
          <w:w w:val="105"/>
        </w:rPr>
        <w:t>biror</w:t>
      </w:r>
      <w:r>
        <w:rPr>
          <w:spacing w:val="51"/>
          <w:w w:val="105"/>
        </w:rPr>
        <w:t xml:space="preserve"> </w:t>
      </w:r>
      <w:r>
        <w:rPr>
          <w:w w:val="105"/>
        </w:rPr>
        <w:t>boshlang‘ich</w:t>
      </w:r>
      <w:r>
        <w:rPr>
          <w:spacing w:val="53"/>
          <w:w w:val="105"/>
        </w:rPr>
        <w:t xml:space="preserve"> </w:t>
      </w:r>
      <w:r>
        <w:rPr>
          <w:w w:val="105"/>
        </w:rPr>
        <w:t>vaqt</w:t>
      </w:r>
      <w:r>
        <w:rPr>
          <w:spacing w:val="52"/>
          <w:w w:val="105"/>
        </w:rPr>
        <w:t xml:space="preserve"> </w:t>
      </w:r>
      <w:r>
        <w:rPr>
          <w:w w:val="105"/>
        </w:rPr>
        <w:t>momenti,  masalan</w:t>
      </w:r>
      <w:r>
        <w:rPr>
          <w:spacing w:val="-60"/>
          <w:w w:val="105"/>
        </w:rPr>
        <w:t xml:space="preserve">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w w:val="105"/>
        </w:rPr>
        <w:t>0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 xml:space="preserve">dagi  koordinata  va  tezlik qiymatlari 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 xml:space="preserve">(0)  </w:t>
      </w:r>
      <w:r>
        <w:rPr>
          <w:w w:val="105"/>
        </w:rPr>
        <w:t xml:space="preserve">va 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</w:rPr>
        <w:t xml:space="preserve">(0)  </w:t>
      </w:r>
      <w:r>
        <w:rPr>
          <w:w w:val="105"/>
        </w:rPr>
        <w:t>berili-</w:t>
      </w:r>
      <w:r>
        <w:rPr>
          <w:spacing w:val="1"/>
          <w:w w:val="105"/>
        </w:rPr>
        <w:t xml:space="preserve"> </w:t>
      </w:r>
      <w:r>
        <w:rPr>
          <w:w w:val="105"/>
        </w:rPr>
        <w:t>shi kerak bo‘ladi.</w:t>
      </w:r>
      <w:r>
        <w:rPr>
          <w:rFonts w:ascii="Trebuchet MS" w:hAnsi="Trebuchet MS"/>
          <w:w w:val="105"/>
          <w:position w:val="9"/>
          <w:sz w:val="16"/>
        </w:rPr>
        <w:t>2</w:t>
      </w:r>
      <w:r>
        <w:rPr>
          <w:rFonts w:ascii="Trebuchet MS" w:hAnsi="Trebuchet MS"/>
          <w:spacing w:val="1"/>
          <w:w w:val="105"/>
          <w:position w:val="9"/>
          <w:sz w:val="16"/>
        </w:rPr>
        <w:t xml:space="preserve"> </w:t>
      </w:r>
      <w:r>
        <w:rPr>
          <w:w w:val="105"/>
        </w:rPr>
        <w:t>U holda, differensial tenglamalar nazariyasida</w:t>
      </w:r>
      <w:r>
        <w:rPr>
          <w:spacing w:val="1"/>
          <w:w w:val="105"/>
        </w:rPr>
        <w:t xml:space="preserve"> </w:t>
      </w:r>
      <w:r>
        <w:rPr>
          <w:w w:val="105"/>
        </w:rPr>
        <w:t>isbotlanishi-cha, (3.45) tenglamaning boshlang‘ich shartlarni</w:t>
      </w:r>
      <w:r>
        <w:rPr>
          <w:spacing w:val="1"/>
          <w:w w:val="105"/>
        </w:rPr>
        <w:t xml:space="preserve"> </w:t>
      </w:r>
      <w:r>
        <w:rPr>
          <w:w w:val="105"/>
        </w:rPr>
        <w:t>qa-</w:t>
      </w:r>
      <w:r>
        <w:rPr>
          <w:spacing w:val="1"/>
          <w:w w:val="105"/>
        </w:rPr>
        <w:t xml:space="preserve"> </w:t>
      </w:r>
      <w:r>
        <w:rPr>
          <w:w w:val="105"/>
        </w:rPr>
        <w:t>noatlantiruvchi</w:t>
      </w:r>
      <w:r>
        <w:rPr>
          <w:spacing w:val="13"/>
          <w:w w:val="105"/>
        </w:rPr>
        <w:t xml:space="preserve"> </w:t>
      </w:r>
      <w:r>
        <w:rPr>
          <w:w w:val="105"/>
        </w:rPr>
        <w:t>yechimi</w:t>
      </w:r>
      <w:r>
        <w:rPr>
          <w:spacing w:val="14"/>
          <w:w w:val="105"/>
        </w:rPr>
        <w:t xml:space="preserve"> </w:t>
      </w:r>
      <w:r>
        <w:rPr>
          <w:rFonts w:ascii="Georgia" w:hAnsi="Georgia"/>
          <w:b/>
          <w:w w:val="105"/>
        </w:rPr>
        <w:t xml:space="preserve">r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3"/>
          <w:w w:val="12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9"/>
          <w:w w:val="105"/>
        </w:rPr>
        <w:t xml:space="preserve"> </w:t>
      </w:r>
      <w:r>
        <w:rPr>
          <w:w w:val="105"/>
        </w:rPr>
        <w:t>yagona</w:t>
      </w:r>
      <w:r>
        <w:rPr>
          <w:spacing w:val="14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spacing w:before="13" w:line="235" w:lineRule="auto"/>
        <w:ind w:right="768" w:firstLine="398"/>
        <w:jc w:val="both"/>
      </w:pPr>
      <w:r>
        <w:rPr>
          <w:w w:val="105"/>
        </w:rPr>
        <w:t>Newton</w:t>
      </w:r>
      <w:r>
        <w:rPr>
          <w:spacing w:val="-11"/>
          <w:w w:val="105"/>
        </w:rPr>
        <w:t xml:space="preserve"> </w:t>
      </w:r>
      <w:r>
        <w:rPr>
          <w:w w:val="105"/>
        </w:rPr>
        <w:t>ikkinchi</w:t>
      </w:r>
      <w:r>
        <w:rPr>
          <w:spacing w:val="-10"/>
          <w:w w:val="105"/>
        </w:rPr>
        <w:t xml:space="preserve"> </w:t>
      </w:r>
      <w:r>
        <w:rPr>
          <w:w w:val="105"/>
        </w:rPr>
        <w:t>qonunini</w:t>
      </w:r>
      <w:r>
        <w:rPr>
          <w:spacing w:val="-11"/>
          <w:w w:val="105"/>
        </w:rPr>
        <w:t xml:space="preserve"> </w:t>
      </w:r>
      <w:r>
        <w:rPr>
          <w:w w:val="105"/>
        </w:rPr>
        <w:t>ifodalovchi</w:t>
      </w:r>
      <w:r>
        <w:rPr>
          <w:spacing w:val="-10"/>
          <w:w w:val="105"/>
        </w:rPr>
        <w:t xml:space="preserve"> </w:t>
      </w:r>
      <w:r>
        <w:rPr>
          <w:w w:val="105"/>
        </w:rPr>
        <w:t>tenglamaga,</w:t>
      </w:r>
      <w:r>
        <w:rPr>
          <w:spacing w:val="-9"/>
          <w:w w:val="105"/>
        </w:rPr>
        <w:t xml:space="preserve"> </w:t>
      </w:r>
      <w:r>
        <w:rPr>
          <w:w w:val="105"/>
        </w:rPr>
        <w:t>nafaqat</w:t>
      </w:r>
      <w:r>
        <w:rPr>
          <w:spacing w:val="-9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-54"/>
          <w:w w:val="105"/>
        </w:rPr>
        <w:t xml:space="preserve"> </w:t>
      </w:r>
      <w:r>
        <w:rPr>
          <w:w w:val="105"/>
        </w:rPr>
        <w:t>funksiya, balki uning vaqt bo‘yi</w:t>
      </w:r>
      <w:r>
        <w:rPr>
          <w:w w:val="105"/>
        </w:rPr>
        <w:t>cha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birinchi </w:t>
      </w:r>
      <w:r>
        <w:rPr>
          <w:rFonts w:ascii="Calibri" w:hAnsi="Calibri"/>
          <w:i/>
          <w:w w:val="105"/>
        </w:rPr>
        <w:t>d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i/>
          <w:w w:val="105"/>
        </w:rPr>
        <w:t xml:space="preserve">/dt </w:t>
      </w:r>
      <w:r>
        <w:rPr>
          <w:w w:val="105"/>
        </w:rPr>
        <w:t>va ikkinchi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d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i/>
          <w:w w:val="105"/>
        </w:rPr>
        <w:t>/dt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tartibli hosilalari ham kiradi, shuning uchun bu tenglama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i/>
        </w:rPr>
        <w:t xml:space="preserve">ikkinchi tartibli differensial </w:t>
      </w:r>
      <w:r>
        <w:t>tenglamadir.</w:t>
      </w:r>
      <w:r>
        <w:rPr>
          <w:spacing w:val="1"/>
        </w:rPr>
        <w:t xml:space="preserve"> </w:t>
      </w:r>
      <w:r>
        <w:t>Bunday tenglama-</w:t>
      </w:r>
      <w:r>
        <w:rPr>
          <w:spacing w:val="1"/>
        </w:rPr>
        <w:t xml:space="preserve"> </w:t>
      </w:r>
      <w:r>
        <w:rPr>
          <w:spacing w:val="-1"/>
          <w:w w:val="105"/>
        </w:rPr>
        <w:t>larni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umumiy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holda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qanday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yechish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kerakligini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ko‘rsatuvchi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univer-</w:t>
      </w:r>
      <w:r>
        <w:rPr>
          <w:spacing w:val="-61"/>
          <w:w w:val="105"/>
        </w:rPr>
        <w:t xml:space="preserve"> </w:t>
      </w:r>
      <w:r>
        <w:rPr>
          <w:w w:val="105"/>
        </w:rPr>
        <w:t>sal nazariya yoki tavsiya mavjud emas.</w:t>
      </w:r>
      <w:r>
        <w:rPr>
          <w:spacing w:val="1"/>
          <w:w w:val="105"/>
        </w:rPr>
        <w:t xml:space="preserve"> </w:t>
      </w:r>
      <w:r>
        <w:rPr>
          <w:w w:val="105"/>
        </w:rPr>
        <w:t>Faqatgina, bunday teng-</w:t>
      </w:r>
      <w:r>
        <w:rPr>
          <w:spacing w:val="1"/>
          <w:w w:val="105"/>
        </w:rPr>
        <w:t xml:space="preserve"> </w:t>
      </w:r>
      <w:r>
        <w:rPr>
          <w:w w:val="105"/>
        </w:rPr>
        <w:t>lamalarni kompyuterda raqamli yechish usullari yetarli darajada</w:t>
      </w:r>
      <w:r>
        <w:rPr>
          <w:spacing w:val="1"/>
          <w:w w:val="105"/>
        </w:rPr>
        <w:t xml:space="preserve"> </w:t>
      </w:r>
      <w:r>
        <w:rPr>
          <w:w w:val="105"/>
        </w:rPr>
        <w:t>yaxshi ishlab chiqilgan. Bunda kuch ifodasining murakkabligining</w:t>
      </w:r>
      <w:r>
        <w:rPr>
          <w:spacing w:val="-60"/>
          <w:w w:val="105"/>
        </w:rPr>
        <w:t xml:space="preserve"> </w:t>
      </w:r>
      <w:r>
        <w:rPr>
          <w:w w:val="105"/>
        </w:rPr>
        <w:t>ahamiyati</w:t>
      </w:r>
      <w:r>
        <w:rPr>
          <w:spacing w:val="1"/>
          <w:w w:val="105"/>
        </w:rPr>
        <w:t xml:space="preserve"> </w:t>
      </w:r>
      <w:r>
        <w:rPr>
          <w:w w:val="105"/>
        </w:rPr>
        <w:t>yo‘q.</w:t>
      </w:r>
      <w:r>
        <w:rPr>
          <w:spacing w:val="1"/>
          <w:w w:val="105"/>
        </w:rPr>
        <w:t xml:space="preserve"> </w:t>
      </w:r>
      <w:r>
        <w:rPr>
          <w:w w:val="105"/>
        </w:rPr>
        <w:t>Biroq</w:t>
      </w:r>
      <w:r>
        <w:rPr>
          <w:spacing w:val="1"/>
          <w:w w:val="105"/>
        </w:rPr>
        <w:t xml:space="preserve"> </w:t>
      </w:r>
      <w:r>
        <w:rPr>
          <w:w w:val="105"/>
        </w:rPr>
        <w:t>yetarli</w:t>
      </w:r>
      <w:r>
        <w:rPr>
          <w:spacing w:val="1"/>
          <w:w w:val="105"/>
        </w:rPr>
        <w:t xml:space="preserve"> </w:t>
      </w:r>
      <w:r>
        <w:rPr>
          <w:w w:val="105"/>
        </w:rPr>
        <w:t>darajada</w:t>
      </w:r>
      <w:r>
        <w:rPr>
          <w:spacing w:val="1"/>
          <w:w w:val="105"/>
        </w:rPr>
        <w:t xml:space="preserve"> </w:t>
      </w:r>
      <w:r>
        <w:rPr>
          <w:w w:val="105"/>
        </w:rPr>
        <w:t>sodda</w:t>
      </w:r>
      <w:r>
        <w:rPr>
          <w:spacing w:val="1"/>
          <w:w w:val="105"/>
        </w:rPr>
        <w:t xml:space="preserve"> </w:t>
      </w:r>
      <w:r>
        <w:rPr>
          <w:w w:val="105"/>
        </w:rPr>
        <w:t>hollarda</w:t>
      </w:r>
      <w:r>
        <w:rPr>
          <w:spacing w:val="1"/>
          <w:w w:val="105"/>
        </w:rPr>
        <w:t xml:space="preserve"> </w:t>
      </w:r>
      <w:r>
        <w:rPr>
          <w:w w:val="105"/>
        </w:rPr>
        <w:t>bunday</w:t>
      </w:r>
      <w:r>
        <w:rPr>
          <w:spacing w:val="1"/>
          <w:w w:val="105"/>
        </w:rPr>
        <w:t xml:space="preserve"> </w:t>
      </w:r>
      <w:r>
        <w:rPr>
          <w:w w:val="105"/>
        </w:rPr>
        <w:t>ten</w:t>
      </w:r>
      <w:r>
        <w:rPr>
          <w:w w:val="105"/>
        </w:rPr>
        <w:t>glamalarning</w:t>
      </w:r>
      <w:r>
        <w:rPr>
          <w:spacing w:val="11"/>
          <w:w w:val="105"/>
        </w:rPr>
        <w:t xml:space="preserve"> </w:t>
      </w:r>
      <w:r>
        <w:rPr>
          <w:w w:val="105"/>
        </w:rPr>
        <w:t>analitik</w:t>
      </w:r>
      <w:r>
        <w:rPr>
          <w:spacing w:val="13"/>
          <w:w w:val="105"/>
        </w:rPr>
        <w:t xml:space="preserve"> </w:t>
      </w:r>
      <w:r>
        <w:rPr>
          <w:w w:val="105"/>
        </w:rPr>
        <w:t>yechimlarini</w:t>
      </w:r>
      <w:r>
        <w:rPr>
          <w:spacing w:val="12"/>
          <w:w w:val="105"/>
        </w:rPr>
        <w:t xml:space="preserve"> </w:t>
      </w:r>
      <w:r>
        <w:rPr>
          <w:w w:val="105"/>
        </w:rPr>
        <w:t>aniqlash</w:t>
      </w:r>
      <w:r>
        <w:rPr>
          <w:spacing w:val="13"/>
          <w:w w:val="105"/>
        </w:rPr>
        <w:t xml:space="preserve"> </w:t>
      </w:r>
      <w:r>
        <w:rPr>
          <w:w w:val="105"/>
        </w:rPr>
        <w:t>mumkin.</w:t>
      </w:r>
    </w:p>
    <w:p w:rsidR="004D6D9B" w:rsidRDefault="004D6D9B">
      <w:pPr>
        <w:pStyle w:val="a3"/>
        <w:spacing w:before="6"/>
        <w:ind w:left="0"/>
        <w:rPr>
          <w:sz w:val="39"/>
        </w:rPr>
      </w:pPr>
    </w:p>
    <w:p w:rsidR="004D6D9B" w:rsidRDefault="00CB09C9">
      <w:pPr>
        <w:pStyle w:val="4"/>
        <w:numPr>
          <w:ilvl w:val="2"/>
          <w:numId w:val="56"/>
        </w:numPr>
        <w:tabs>
          <w:tab w:val="left" w:pos="1117"/>
          <w:tab w:val="left" w:pos="1118"/>
        </w:tabs>
      </w:pPr>
      <w:bookmarkStart w:id="18" w:name="_TOC_250024"/>
      <w:bookmarkEnd w:id="18"/>
      <w:r>
        <w:t>Ish</w:t>
      </w:r>
    </w:p>
    <w:p w:rsidR="004D6D9B" w:rsidRDefault="00CB09C9">
      <w:pPr>
        <w:pStyle w:val="a3"/>
        <w:spacing w:before="253" w:line="232" w:lineRule="auto"/>
        <w:ind w:right="767" w:firstLine="477"/>
        <w:jc w:val="both"/>
      </w:pPr>
      <w:r>
        <w:rPr>
          <w:w w:val="105"/>
        </w:rPr>
        <w:t>O‘rta maktab fizika kursidan ma’lumki, ish – skalyar kattalik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bo‘lib,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kuch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va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ko‘chishning</w:t>
      </w:r>
      <w:r>
        <w:rPr>
          <w:spacing w:val="-15"/>
          <w:w w:val="105"/>
        </w:rPr>
        <w:t xml:space="preserve"> </w:t>
      </w:r>
      <w:r>
        <w:rPr>
          <w:w w:val="105"/>
        </w:rPr>
        <w:t>va</w:t>
      </w:r>
      <w:r>
        <w:rPr>
          <w:spacing w:val="-14"/>
          <w:w w:val="105"/>
        </w:rPr>
        <w:t xml:space="preserve"> </w:t>
      </w:r>
      <w:r>
        <w:rPr>
          <w:w w:val="105"/>
        </w:rPr>
        <w:t>ular</w:t>
      </w:r>
      <w:r>
        <w:rPr>
          <w:spacing w:val="-15"/>
          <w:w w:val="105"/>
        </w:rPr>
        <w:t xml:space="preserve"> </w:t>
      </w:r>
      <w:r>
        <w:rPr>
          <w:w w:val="105"/>
        </w:rPr>
        <w:t>orasidagi</w:t>
      </w:r>
      <w:r>
        <w:rPr>
          <w:spacing w:val="-14"/>
          <w:w w:val="105"/>
        </w:rPr>
        <w:t xml:space="preserve"> </w:t>
      </w:r>
      <w:r>
        <w:rPr>
          <w:w w:val="105"/>
        </w:rPr>
        <w:t>burchak</w:t>
      </w:r>
      <w:r>
        <w:rPr>
          <w:spacing w:val="-14"/>
          <w:w w:val="105"/>
        </w:rPr>
        <w:t xml:space="preserve"> </w:t>
      </w:r>
      <w:r>
        <w:rPr>
          <w:w w:val="105"/>
        </w:rPr>
        <w:t>kosinusining</w:t>
      </w:r>
      <w:r>
        <w:rPr>
          <w:spacing w:val="-61"/>
          <w:w w:val="105"/>
        </w:rPr>
        <w:t xml:space="preserve"> </w:t>
      </w:r>
      <w:r>
        <w:rPr>
          <w:w w:val="105"/>
        </w:rPr>
        <w:t>ko‘paytmasiga teng.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Kichik ko‘chish </w:t>
      </w:r>
      <w:r>
        <w:rPr>
          <w:rFonts w:ascii="Calibri" w:hAnsi="Calibri"/>
          <w:w w:val="105"/>
        </w:rPr>
        <w:t>∆</w:t>
      </w:r>
      <w:r>
        <w:rPr>
          <w:rFonts w:ascii="Georgia" w:hAnsi="Georgia"/>
          <w:b/>
          <w:w w:val="105"/>
        </w:rPr>
        <w:t xml:space="preserve">r </w:t>
      </w:r>
      <w:r>
        <w:rPr>
          <w:w w:val="105"/>
        </w:rPr>
        <w:t>uchun quyidagiga ega</w:t>
      </w:r>
      <w:r>
        <w:rPr>
          <w:spacing w:val="1"/>
          <w:w w:val="105"/>
        </w:rPr>
        <w:t xml:space="preserve"> </w:t>
      </w:r>
      <w:r>
        <w:rPr>
          <w:w w:val="105"/>
        </w:rPr>
        <w:t>bo‘lamiz:</w:t>
      </w:r>
    </w:p>
    <w:p w:rsidR="004D6D9B" w:rsidRDefault="00CB09C9">
      <w:pPr>
        <w:tabs>
          <w:tab w:val="left" w:pos="6301"/>
        </w:tabs>
        <w:spacing w:before="64"/>
        <w:ind w:left="2239"/>
        <w:rPr>
          <w:sz w:val="24"/>
        </w:rPr>
      </w:pPr>
      <w:r>
        <w:rPr>
          <w:rFonts w:ascii="Calibri" w:hAnsi="Calibri"/>
          <w:w w:val="120"/>
          <w:sz w:val="24"/>
        </w:rPr>
        <w:t>∆</w:t>
      </w:r>
      <w:r>
        <w:rPr>
          <w:rFonts w:ascii="Calibri" w:hAnsi="Calibri"/>
          <w:i/>
          <w:w w:val="120"/>
          <w:sz w:val="24"/>
        </w:rPr>
        <w:t>A</w:t>
      </w:r>
      <w:r>
        <w:rPr>
          <w:rFonts w:ascii="Calibri" w:hAnsi="Calibri"/>
          <w:i/>
          <w:spacing w:val="6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3"/>
          <w:w w:val="125"/>
          <w:sz w:val="24"/>
        </w:rPr>
        <w:t xml:space="preserve"> </w:t>
      </w:r>
      <w:r>
        <w:rPr>
          <w:rFonts w:ascii="Georgia" w:hAnsi="Georgia"/>
          <w:b/>
          <w:w w:val="120"/>
          <w:sz w:val="24"/>
        </w:rPr>
        <w:t>F</w:t>
      </w:r>
      <w:r>
        <w:rPr>
          <w:rFonts w:ascii="Calibri" w:hAnsi="Calibri"/>
          <w:w w:val="120"/>
          <w:sz w:val="24"/>
        </w:rPr>
        <w:t>∆</w:t>
      </w:r>
      <w:r>
        <w:rPr>
          <w:rFonts w:ascii="Georgia" w:hAnsi="Georgia"/>
          <w:b/>
          <w:w w:val="120"/>
          <w:sz w:val="24"/>
        </w:rPr>
        <w:t>r</w:t>
      </w:r>
      <w:r>
        <w:rPr>
          <w:rFonts w:ascii="Georgia" w:hAnsi="Georgia"/>
          <w:b/>
          <w:spacing w:val="-2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3"/>
          <w:w w:val="12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F</w:t>
      </w:r>
      <w:r>
        <w:rPr>
          <w:rFonts w:ascii="Calibri" w:hAnsi="Calibri"/>
          <w:i/>
          <w:spacing w:val="-31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∆</w:t>
      </w:r>
      <w:r>
        <w:rPr>
          <w:rFonts w:ascii="Calibri" w:hAnsi="Calibri"/>
          <w:i/>
          <w:w w:val="120"/>
          <w:sz w:val="24"/>
        </w:rPr>
        <w:t>r</w:t>
      </w:r>
      <w:r>
        <w:rPr>
          <w:rFonts w:ascii="Calibri" w:hAnsi="Calibri"/>
          <w:i/>
          <w:spacing w:val="-15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cos</w:t>
      </w:r>
      <w:r>
        <w:rPr>
          <w:rFonts w:ascii="Calibri" w:hAnsi="Calibri"/>
          <w:spacing w:val="-23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α,</w:t>
      </w:r>
      <w:r>
        <w:rPr>
          <w:rFonts w:ascii="Calibri" w:hAnsi="Calibri"/>
          <w:i/>
          <w:w w:val="120"/>
          <w:sz w:val="24"/>
        </w:rPr>
        <w:tab/>
      </w:r>
      <w:r>
        <w:rPr>
          <w:w w:val="120"/>
          <w:sz w:val="24"/>
        </w:rPr>
        <w:t>(3.47)</w:t>
      </w:r>
    </w:p>
    <w:p w:rsidR="004D6D9B" w:rsidRDefault="00CB09C9">
      <w:pPr>
        <w:pStyle w:val="a3"/>
        <w:spacing w:before="193" w:line="237" w:lineRule="auto"/>
        <w:ind w:right="766"/>
        <w:jc w:val="both"/>
      </w:pPr>
      <w:r>
        <w:rPr>
          <w:w w:val="105"/>
        </w:rPr>
        <w:t>bu yerda ikki vektorning skalyar ko‘paytmasi tushunchasidan foy-</w:t>
      </w:r>
      <w:r>
        <w:rPr>
          <w:spacing w:val="1"/>
          <w:w w:val="105"/>
        </w:rPr>
        <w:t xml:space="preserve"> </w:t>
      </w:r>
      <w:r>
        <w:rPr>
          <w:w w:val="110"/>
        </w:rPr>
        <w:t>dalandik.</w:t>
      </w:r>
      <w:r>
        <w:rPr>
          <w:spacing w:val="1"/>
          <w:w w:val="110"/>
        </w:rPr>
        <w:t xml:space="preserve"> </w:t>
      </w:r>
      <w:r>
        <w:rPr>
          <w:w w:val="110"/>
        </w:rPr>
        <w:t>Umumiy holatda, moddiy nuqta egri chiziqli trayek-</w:t>
      </w:r>
      <w:r>
        <w:rPr>
          <w:spacing w:val="1"/>
          <w:w w:val="110"/>
        </w:rPr>
        <w:t xml:space="preserve"> </w:t>
      </w:r>
      <w:r>
        <w:rPr>
          <w:spacing w:val="-1"/>
          <w:w w:val="105"/>
        </w:rPr>
        <w:t>toriya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bo‘ylab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harakatlanayotganida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chekli</w:t>
      </w:r>
      <w:r>
        <w:rPr>
          <w:spacing w:val="-14"/>
          <w:w w:val="105"/>
        </w:rPr>
        <w:t xml:space="preserve"> </w:t>
      </w:r>
      <w:r>
        <w:rPr>
          <w:w w:val="105"/>
        </w:rPr>
        <w:t>uzunlikdagi</w:t>
      </w:r>
      <w:r>
        <w:rPr>
          <w:spacing w:val="-14"/>
          <w:w w:val="105"/>
        </w:rPr>
        <w:t xml:space="preserve"> </w:t>
      </w:r>
      <w:r>
        <w:rPr>
          <w:w w:val="105"/>
        </w:rPr>
        <w:t>yo‘lni</w:t>
      </w:r>
      <w:r>
        <w:rPr>
          <w:spacing w:val="-14"/>
          <w:w w:val="105"/>
        </w:rPr>
        <w:t xml:space="preserve"> </w:t>
      </w:r>
      <w:r>
        <w:rPr>
          <w:w w:val="105"/>
        </w:rPr>
        <w:t>bosib</w:t>
      </w:r>
      <w:r>
        <w:rPr>
          <w:spacing w:val="-61"/>
          <w:w w:val="105"/>
        </w:rPr>
        <w:t xml:space="preserve"> </w:t>
      </w:r>
      <w:r>
        <w:rPr>
          <w:spacing w:val="-1"/>
          <w:w w:val="110"/>
        </w:rPr>
        <w:t>o‘tsin.</w:t>
      </w:r>
      <w:r>
        <w:rPr>
          <w:w w:val="110"/>
        </w:rPr>
        <w:t xml:space="preserve"> </w:t>
      </w:r>
      <w:r>
        <w:rPr>
          <w:spacing w:val="-1"/>
          <w:w w:val="110"/>
        </w:rPr>
        <w:t xml:space="preserve">Bu yo‘lni fikran juda ko‘p </w:t>
      </w:r>
      <w:r>
        <w:rPr>
          <w:w w:val="110"/>
        </w:rPr>
        <w:t>mayda bo‘laklarga bo‘lish va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ularning har birida </w:t>
      </w:r>
      <w:r>
        <w:rPr>
          <w:rFonts w:ascii="Georgia" w:hAnsi="Georgia"/>
          <w:b/>
          <w:w w:val="105"/>
        </w:rPr>
        <w:t xml:space="preserve">F </w:t>
      </w:r>
      <w:r>
        <w:rPr>
          <w:w w:val="105"/>
        </w:rPr>
        <w:t>kuchni taxminan doimiy deb hisoblash mum-</w:t>
      </w:r>
      <w:r>
        <w:rPr>
          <w:spacing w:val="-60"/>
          <w:w w:val="105"/>
        </w:rPr>
        <w:t xml:space="preserve"> </w:t>
      </w:r>
      <w:r>
        <w:rPr>
          <w:w w:val="110"/>
        </w:rPr>
        <w:t xml:space="preserve">kin bo‘lsin, u holda elementar ishni </w:t>
      </w:r>
      <w:r>
        <w:rPr>
          <w:rFonts w:ascii="Calibri" w:hAnsi="Calibri"/>
          <w:i/>
          <w:w w:val="110"/>
        </w:rPr>
        <w:t xml:space="preserve">dA </w:t>
      </w:r>
      <w:r>
        <w:rPr>
          <w:rFonts w:ascii="Calibri" w:hAnsi="Calibri"/>
          <w:w w:val="125"/>
        </w:rPr>
        <w:t xml:space="preserve">= </w:t>
      </w:r>
      <w:r>
        <w:rPr>
          <w:rFonts w:ascii="Georgia" w:hAnsi="Georgia"/>
          <w:b/>
          <w:w w:val="110"/>
        </w:rPr>
        <w:t>F</w:t>
      </w:r>
      <w:r>
        <w:rPr>
          <w:rFonts w:ascii="Calibri" w:hAnsi="Calibri"/>
          <w:i/>
          <w:w w:val="110"/>
        </w:rPr>
        <w:t>d</w:t>
      </w:r>
      <w:r>
        <w:rPr>
          <w:rFonts w:ascii="Georgia" w:hAnsi="Georgia"/>
          <w:b/>
          <w:w w:val="110"/>
        </w:rPr>
        <w:t xml:space="preserve">r </w:t>
      </w:r>
      <w:r>
        <w:rPr>
          <w:w w:val="110"/>
        </w:rPr>
        <w:t>formula asosida</w:t>
      </w:r>
      <w:r>
        <w:rPr>
          <w:spacing w:val="1"/>
          <w:w w:val="110"/>
        </w:rPr>
        <w:t xml:space="preserve"> </w:t>
      </w:r>
      <w:r>
        <w:rPr>
          <w:w w:val="105"/>
        </w:rPr>
        <w:t>hisoblab topish mumkin bo‘ladi (3.10-rasm). Agar barcha elemen-</w:t>
      </w:r>
      <w:r>
        <w:rPr>
          <w:spacing w:val="1"/>
          <w:w w:val="105"/>
        </w:rPr>
        <w:t xml:space="preserve"> </w:t>
      </w:r>
      <w:r>
        <w:t>tar</w:t>
      </w:r>
      <w:r>
        <w:rPr>
          <w:spacing w:val="16"/>
        </w:rPr>
        <w:t xml:space="preserve"> </w:t>
      </w:r>
      <w:r>
        <w:t>ishlarni</w:t>
      </w:r>
      <w:r>
        <w:rPr>
          <w:spacing w:val="17"/>
        </w:rPr>
        <w:t xml:space="preserve"> </w:t>
      </w:r>
      <w:r>
        <w:t>qo‘shib</w:t>
      </w:r>
      <w:r>
        <w:rPr>
          <w:spacing w:val="17"/>
        </w:rPr>
        <w:t xml:space="preserve"> </w:t>
      </w:r>
      <w:r>
        <w:t>chiqsak,</w:t>
      </w:r>
      <w:r>
        <w:rPr>
          <w:spacing w:val="24"/>
        </w:rPr>
        <w:t xml:space="preserve"> </w:t>
      </w:r>
      <w:r>
        <w:t>ish</w:t>
      </w:r>
      <w:r>
        <w:rPr>
          <w:spacing w:val="17"/>
        </w:rPr>
        <w:t xml:space="preserve"> </w:t>
      </w:r>
      <w:r>
        <w:t>uchun</w:t>
      </w:r>
      <w:r>
        <w:rPr>
          <w:spacing w:val="16"/>
        </w:rPr>
        <w:t xml:space="preserve"> </w:t>
      </w:r>
      <w:r>
        <w:t>integral</w:t>
      </w:r>
      <w:r>
        <w:rPr>
          <w:spacing w:val="17"/>
        </w:rPr>
        <w:t xml:space="preserve"> </w:t>
      </w:r>
      <w:r>
        <w:t>ko‘rinishdagi</w:t>
      </w:r>
      <w:r>
        <w:rPr>
          <w:spacing w:val="17"/>
        </w:rPr>
        <w:t xml:space="preserve"> </w:t>
      </w:r>
      <w:r>
        <w:t>ifodaga</w:t>
      </w:r>
    </w:p>
    <w:p w:rsidR="004D6D9B" w:rsidRDefault="00CB09C9">
      <w:pPr>
        <w:pStyle w:val="a3"/>
        <w:spacing w:before="5"/>
        <w:ind w:left="0"/>
        <w:rPr>
          <w:sz w:val="16"/>
        </w:rPr>
      </w:pPr>
      <w:r>
        <w:pict>
          <v:shape id="_x0000_s3072" style="position:absolute;margin-left:43.65pt;margin-top:11.6pt;width:134.95pt;height:.1pt;z-index:-15621632;mso-wrap-distance-left:0;mso-wrap-distance-right:0;mso-position-horizontal-relative:page" coordorigin="873,232" coordsize="2699,0" path="m873,232r2699,e" filled="f" strokeweight=".14042mm">
            <v:path arrowok="t"/>
            <w10:wrap type="topAndBottom" anchorx="page"/>
          </v:shape>
        </w:pict>
      </w:r>
    </w:p>
    <w:p w:rsidR="004D6D9B" w:rsidRDefault="00CB09C9">
      <w:pPr>
        <w:spacing w:line="237" w:lineRule="auto"/>
        <w:ind w:left="153" w:firstLine="269"/>
        <w:rPr>
          <w:sz w:val="20"/>
        </w:rPr>
      </w:pPr>
      <w:r>
        <w:rPr>
          <w:rFonts w:ascii="Roboto"/>
          <w:w w:val="110"/>
          <w:position w:val="7"/>
          <w:sz w:val="14"/>
        </w:rPr>
        <w:t>2</w:t>
      </w:r>
      <w:r>
        <w:rPr>
          <w:w w:val="110"/>
          <w:sz w:val="20"/>
        </w:rPr>
        <w:t>Boshqa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bir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juft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kattaliklarni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berish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mumkin,</w:t>
      </w:r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masalan,</w:t>
      </w:r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koordinata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(yoki</w:t>
      </w:r>
      <w:r>
        <w:rPr>
          <w:spacing w:val="-52"/>
          <w:w w:val="110"/>
          <w:sz w:val="20"/>
        </w:rPr>
        <w:t xml:space="preserve"> </w:t>
      </w:r>
      <w:r>
        <w:rPr>
          <w:w w:val="110"/>
          <w:sz w:val="20"/>
        </w:rPr>
        <w:t>tezlik)ning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ikki</w:t>
      </w:r>
      <w:r>
        <w:rPr>
          <w:spacing w:val="8"/>
          <w:w w:val="110"/>
          <w:sz w:val="20"/>
        </w:rPr>
        <w:t xml:space="preserve"> </w:t>
      </w:r>
      <w:r>
        <w:rPr>
          <w:w w:val="110"/>
          <w:sz w:val="20"/>
        </w:rPr>
        <w:t>turli</w:t>
      </w:r>
      <w:r>
        <w:rPr>
          <w:spacing w:val="8"/>
          <w:w w:val="110"/>
          <w:sz w:val="20"/>
        </w:rPr>
        <w:t xml:space="preserve"> </w:t>
      </w:r>
      <w:r>
        <w:rPr>
          <w:w w:val="110"/>
          <w:sz w:val="20"/>
        </w:rPr>
        <w:t>vaqt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momentlaridagi</w:t>
      </w:r>
      <w:r>
        <w:rPr>
          <w:spacing w:val="8"/>
          <w:w w:val="110"/>
          <w:sz w:val="20"/>
        </w:rPr>
        <w:t xml:space="preserve"> </w:t>
      </w:r>
      <w:r>
        <w:rPr>
          <w:w w:val="110"/>
          <w:sz w:val="20"/>
        </w:rPr>
        <w:t>qiymatlari.</w:t>
      </w:r>
    </w:p>
    <w:p w:rsidR="004D6D9B" w:rsidRDefault="004D6D9B">
      <w:pPr>
        <w:spacing w:line="237" w:lineRule="auto"/>
        <w:rPr>
          <w:sz w:val="20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  <w:jc w:val="both"/>
      </w:pPr>
      <w:r>
        <w:lastRenderedPageBreak/>
        <w:t>ega</w:t>
      </w:r>
      <w:r>
        <w:rPr>
          <w:spacing w:val="24"/>
        </w:rPr>
        <w:t xml:space="preserve"> </w:t>
      </w:r>
      <w:r>
        <w:t>bo‘lamiz:</w:t>
      </w: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CB09C9">
      <w:pPr>
        <w:pStyle w:val="a3"/>
        <w:spacing w:before="8"/>
        <w:ind w:left="0"/>
        <w:rPr>
          <w:sz w:val="15"/>
        </w:rPr>
      </w:pPr>
      <w:r>
        <w:rPr>
          <w:noProof/>
        </w:rPr>
        <w:drawing>
          <wp:anchor distT="0" distB="0" distL="0" distR="0" simplePos="0" relativeHeight="210" behindDoc="0" locked="0" layoutInCell="1" allowOverlap="1">
            <wp:simplePos x="0" y="0"/>
            <wp:positionH relativeFrom="page">
              <wp:posOffset>603948</wp:posOffset>
            </wp:positionH>
            <wp:positionV relativeFrom="paragraph">
              <wp:posOffset>139484</wp:posOffset>
            </wp:positionV>
            <wp:extent cx="1607058" cy="733044"/>
            <wp:effectExtent l="0" t="0" r="0" b="0"/>
            <wp:wrapTopAndBottom/>
            <wp:docPr id="91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8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058" cy="733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tabs>
          <w:tab w:val="left" w:pos="1789"/>
        </w:tabs>
        <w:spacing w:before="203" w:line="208" w:lineRule="auto"/>
        <w:ind w:left="153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3.10-rasm.</w:t>
      </w:r>
      <w:r>
        <w:rPr>
          <w:rFonts w:ascii="Palatino Linotype" w:hAnsi="Palatino Linotype"/>
        </w:rPr>
        <w:tab/>
        <w:t>Ish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</w:rPr>
        <w:t>kuch</w:t>
      </w:r>
      <w:r>
        <w:rPr>
          <w:rFonts w:ascii="Palatino Linotype" w:hAnsi="Palatino Linotype"/>
          <w:spacing w:val="-52"/>
        </w:rPr>
        <w:t xml:space="preserve"> </w:t>
      </w:r>
      <w:r>
        <w:rPr>
          <w:rFonts w:ascii="Palatino Linotype" w:hAnsi="Palatino Linotype"/>
        </w:rPr>
        <w:t>va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</w:rPr>
        <w:t>ko‘chishning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</w:rPr>
        <w:t>skalyar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</w:rPr>
        <w:t>ko‘paytmasiga</w:t>
      </w:r>
      <w:r>
        <w:rPr>
          <w:rFonts w:ascii="Palatino Linotype" w:hAnsi="Palatino Linotype"/>
          <w:spacing w:val="7"/>
        </w:rPr>
        <w:t xml:space="preserve"> </w:t>
      </w:r>
      <w:r>
        <w:rPr>
          <w:rFonts w:ascii="Palatino Linotype" w:hAnsi="Palatino Linotype"/>
        </w:rPr>
        <w:t>teng.</w:t>
      </w:r>
    </w:p>
    <w:p w:rsidR="004D6D9B" w:rsidRDefault="00CB09C9">
      <w:pPr>
        <w:tabs>
          <w:tab w:val="left" w:pos="3390"/>
        </w:tabs>
        <w:spacing w:before="154"/>
        <w:ind w:right="678"/>
        <w:jc w:val="center"/>
        <w:rPr>
          <w:sz w:val="24"/>
        </w:rPr>
      </w:pPr>
      <w:r>
        <w:br w:type="column"/>
      </w:r>
      <w:r>
        <w:rPr>
          <w:rFonts w:ascii="Calibri" w:hAnsi="Calibri"/>
          <w:i/>
          <w:w w:val="115"/>
          <w:sz w:val="24"/>
        </w:rPr>
        <w:t>A</w:t>
      </w:r>
      <w:r>
        <w:rPr>
          <w:rFonts w:ascii="Calibri" w:hAnsi="Calibri"/>
          <w:i/>
          <w:spacing w:val="2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3"/>
          <w:w w:val="125"/>
          <w:sz w:val="24"/>
        </w:rPr>
        <w:t xml:space="preserve"> </w:t>
      </w:r>
      <w:r>
        <w:rPr>
          <w:rFonts w:ascii="Lucida Sans Unicode" w:hAnsi="Lucida Sans Unicode"/>
          <w:w w:val="115"/>
          <w:position w:val="28"/>
          <w:sz w:val="20"/>
        </w:rPr>
        <w:t>∫</w:t>
      </w:r>
      <w:r>
        <w:rPr>
          <w:rFonts w:ascii="Calibri" w:hAnsi="Calibri"/>
          <w:i/>
          <w:w w:val="115"/>
          <w:position w:val="-16"/>
          <w:sz w:val="16"/>
        </w:rPr>
        <w:t>L</w:t>
      </w:r>
      <w:r>
        <w:rPr>
          <w:rFonts w:ascii="Calibri" w:hAnsi="Calibri"/>
          <w:i/>
          <w:spacing w:val="6"/>
          <w:w w:val="115"/>
          <w:position w:val="-16"/>
          <w:sz w:val="16"/>
        </w:rPr>
        <w:t xml:space="preserve"> </w:t>
      </w:r>
      <w:r>
        <w:rPr>
          <w:rFonts w:ascii="Georgia" w:hAnsi="Georgia"/>
          <w:b/>
          <w:w w:val="115"/>
          <w:sz w:val="24"/>
        </w:rPr>
        <w:t>F</w:t>
      </w:r>
      <w:r>
        <w:rPr>
          <w:rFonts w:ascii="Calibri" w:hAnsi="Calibri"/>
          <w:i/>
          <w:w w:val="115"/>
          <w:sz w:val="24"/>
        </w:rPr>
        <w:t>d</w:t>
      </w:r>
      <w:r>
        <w:rPr>
          <w:rFonts w:ascii="Georgia" w:hAnsi="Georgia"/>
          <w:b/>
          <w:w w:val="115"/>
          <w:sz w:val="24"/>
        </w:rPr>
        <w:t>r</w:t>
      </w:r>
      <w:r>
        <w:rPr>
          <w:rFonts w:ascii="Calibri" w:hAnsi="Calibri"/>
          <w:i/>
          <w:w w:val="115"/>
          <w:sz w:val="24"/>
        </w:rPr>
        <w:t>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(3.48)</w:t>
      </w:r>
    </w:p>
    <w:p w:rsidR="004D6D9B" w:rsidRDefault="00CB09C9">
      <w:pPr>
        <w:spacing w:before="43" w:line="232" w:lineRule="auto"/>
        <w:ind w:left="158" w:right="769" w:firstLine="398"/>
        <w:jc w:val="both"/>
        <w:rPr>
          <w:sz w:val="24"/>
        </w:rPr>
      </w:pP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ifoda</w:t>
      </w:r>
      <w:r>
        <w:rPr>
          <w:spacing w:val="1"/>
          <w:sz w:val="24"/>
        </w:rPr>
        <w:t xml:space="preserve"> </w:t>
      </w:r>
      <w:r>
        <w:rPr>
          <w:rFonts w:ascii="Calibri" w:hAnsi="Calibri"/>
          <w:i/>
          <w:w w:val="130"/>
          <w:sz w:val="24"/>
        </w:rPr>
        <w:t xml:space="preserve">L </w:t>
      </w:r>
      <w:r>
        <w:rPr>
          <w:sz w:val="24"/>
        </w:rPr>
        <w:t>egri</w:t>
      </w:r>
      <w:r>
        <w:rPr>
          <w:spacing w:val="1"/>
          <w:sz w:val="24"/>
        </w:rPr>
        <w:t xml:space="preserve"> </w:t>
      </w:r>
      <w:r>
        <w:rPr>
          <w:sz w:val="24"/>
        </w:rPr>
        <w:t>chiziq</w:t>
      </w:r>
      <w:r>
        <w:rPr>
          <w:spacing w:val="1"/>
          <w:sz w:val="24"/>
        </w:rPr>
        <w:t xml:space="preserve"> </w:t>
      </w:r>
      <w:r>
        <w:rPr>
          <w:sz w:val="24"/>
        </w:rPr>
        <w:t>bo‘ylab</w:t>
      </w:r>
      <w:r>
        <w:rPr>
          <w:spacing w:val="1"/>
          <w:sz w:val="24"/>
        </w:rPr>
        <w:t xml:space="preserve"> </w:t>
      </w:r>
      <w:r>
        <w:rPr>
          <w:rFonts w:ascii="Georgia" w:hAnsi="Georgia"/>
          <w:b/>
          <w:sz w:val="24"/>
        </w:rPr>
        <w:t>F</w:t>
      </w:r>
      <w:r>
        <w:rPr>
          <w:rFonts w:ascii="Georgia" w:hAnsi="Georgia"/>
          <w:b/>
          <w:spacing w:val="1"/>
          <w:sz w:val="24"/>
        </w:rPr>
        <w:t xml:space="preserve"> </w:t>
      </w:r>
      <w:r>
        <w:rPr>
          <w:w w:val="95"/>
          <w:sz w:val="24"/>
        </w:rPr>
        <w:t xml:space="preserve">vektordan </w:t>
      </w:r>
      <w:r>
        <w:rPr>
          <w:rFonts w:ascii="Georgia" w:hAnsi="Georgia"/>
          <w:b/>
          <w:i/>
          <w:w w:val="95"/>
          <w:sz w:val="24"/>
        </w:rPr>
        <w:t xml:space="preserve">egri chiziqli integral </w:t>
      </w:r>
      <w:r>
        <w:rPr>
          <w:w w:val="95"/>
          <w:sz w:val="24"/>
        </w:rPr>
        <w:t>deb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ataladi.</w:t>
      </w:r>
    </w:p>
    <w:p w:rsidR="004D6D9B" w:rsidRDefault="00CB09C9">
      <w:pPr>
        <w:pStyle w:val="a3"/>
        <w:spacing w:before="1"/>
        <w:ind w:left="158" w:right="767" w:firstLine="398"/>
        <w:jc w:val="both"/>
      </w:pPr>
      <w:r>
        <w:rPr>
          <w:w w:val="105"/>
        </w:rPr>
        <w:t>Vaqt</w:t>
      </w:r>
      <w:r>
        <w:rPr>
          <w:spacing w:val="1"/>
          <w:w w:val="105"/>
        </w:rPr>
        <w:t xml:space="preserve"> </w:t>
      </w:r>
      <w:r>
        <w:rPr>
          <w:w w:val="105"/>
        </w:rPr>
        <w:t>birligida</w:t>
      </w:r>
      <w:r>
        <w:rPr>
          <w:spacing w:val="1"/>
          <w:w w:val="105"/>
        </w:rPr>
        <w:t xml:space="preserve"> </w:t>
      </w:r>
      <w:r>
        <w:rPr>
          <w:w w:val="105"/>
        </w:rPr>
        <w:t>energiyaning</w:t>
      </w:r>
      <w:r>
        <w:rPr>
          <w:spacing w:val="1"/>
          <w:w w:val="105"/>
        </w:rPr>
        <w:t xml:space="preserve"> </w:t>
      </w:r>
      <w:r>
        <w:rPr>
          <w:w w:val="105"/>
        </w:rPr>
        <w:t>o‘z-</w:t>
      </w:r>
      <w:r>
        <w:rPr>
          <w:spacing w:val="1"/>
          <w:w w:val="105"/>
        </w:rPr>
        <w:t xml:space="preserve"> </w:t>
      </w:r>
      <w:r>
        <w:rPr>
          <w:w w:val="105"/>
        </w:rPr>
        <w:t>garishi</w:t>
      </w:r>
      <w:r>
        <w:rPr>
          <w:spacing w:val="1"/>
          <w:w w:val="105"/>
        </w:rPr>
        <w:t xml:space="preserve"> </w:t>
      </w:r>
      <w:r>
        <w:rPr>
          <w:w w:val="105"/>
        </w:rPr>
        <w:t>shu</w:t>
      </w:r>
      <w:r>
        <w:rPr>
          <w:spacing w:val="1"/>
          <w:w w:val="105"/>
        </w:rPr>
        <w:t xml:space="preserve"> </w:t>
      </w:r>
      <w:r>
        <w:rPr>
          <w:w w:val="105"/>
        </w:rPr>
        <w:t>vaqt</w:t>
      </w:r>
      <w:r>
        <w:rPr>
          <w:spacing w:val="1"/>
          <w:w w:val="105"/>
        </w:rPr>
        <w:t xml:space="preserve"> </w:t>
      </w:r>
      <w:r>
        <w:rPr>
          <w:w w:val="105"/>
        </w:rPr>
        <w:t>oraligida</w:t>
      </w:r>
      <w:r>
        <w:rPr>
          <w:spacing w:val="1"/>
          <w:w w:val="105"/>
        </w:rPr>
        <w:t xml:space="preserve"> </w:t>
      </w:r>
      <w:r>
        <w:rPr>
          <w:w w:val="105"/>
        </w:rPr>
        <w:t>bajarilgan</w:t>
      </w:r>
      <w:r>
        <w:rPr>
          <w:spacing w:val="-60"/>
          <w:w w:val="105"/>
        </w:rPr>
        <w:t xml:space="preserve"> </w:t>
      </w:r>
      <w:r>
        <w:rPr>
          <w:w w:val="105"/>
        </w:rPr>
        <w:t>ishga teskari ishora bilan teng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Energiya</w:t>
      </w:r>
      <w:r>
        <w:rPr>
          <w:spacing w:val="1"/>
          <w:w w:val="105"/>
        </w:rPr>
        <w:t xml:space="preserve"> </w:t>
      </w:r>
      <w:r>
        <w:rPr>
          <w:w w:val="105"/>
        </w:rPr>
        <w:t>kamaysa</w:t>
      </w:r>
      <w:r>
        <w:rPr>
          <w:spacing w:val="1"/>
          <w:w w:val="105"/>
        </w:rPr>
        <w:t xml:space="preserve"> </w:t>
      </w:r>
      <w:r>
        <w:rPr>
          <w:w w:val="105"/>
        </w:rPr>
        <w:t>ish</w:t>
      </w:r>
      <w:r>
        <w:rPr>
          <w:spacing w:val="1"/>
          <w:w w:val="105"/>
        </w:rPr>
        <w:t xml:space="preserve"> </w:t>
      </w:r>
      <w:r>
        <w:rPr>
          <w:w w:val="105"/>
        </w:rPr>
        <w:t>musbat,</w:t>
      </w:r>
      <w:r>
        <w:rPr>
          <w:spacing w:val="1"/>
          <w:w w:val="105"/>
        </w:rPr>
        <w:t xml:space="preserve"> </w:t>
      </w:r>
      <w:r>
        <w:rPr>
          <w:w w:val="105"/>
        </w:rPr>
        <w:t>ortsa</w:t>
      </w:r>
      <w:r>
        <w:rPr>
          <w:spacing w:val="1"/>
          <w:w w:val="105"/>
        </w:rPr>
        <w:t xml:space="preserve"> </w:t>
      </w:r>
      <w:r>
        <w:rPr>
          <w:w w:val="105"/>
        </w:rPr>
        <w:t>manfiy</w:t>
      </w:r>
      <w:r>
        <w:rPr>
          <w:spacing w:val="12"/>
          <w:w w:val="105"/>
        </w:rPr>
        <w:t xml:space="preserve"> </w:t>
      </w:r>
      <w:r>
        <w:rPr>
          <w:w w:val="105"/>
        </w:rPr>
        <w:t>bo‘ladi:</w:t>
      </w:r>
    </w:p>
    <w:p w:rsidR="004D6D9B" w:rsidRDefault="00CB09C9">
      <w:pPr>
        <w:tabs>
          <w:tab w:val="left" w:pos="857"/>
        </w:tabs>
        <w:spacing w:before="169" w:line="165" w:lineRule="exact"/>
        <w:ind w:right="674"/>
        <w:jc w:val="center"/>
        <w:rPr>
          <w:rFonts w:ascii="Calibri"/>
          <w:i/>
          <w:sz w:val="24"/>
        </w:rPr>
      </w:pPr>
      <w:r>
        <w:rPr>
          <w:rFonts w:ascii="Calibri"/>
          <w:i/>
          <w:w w:val="120"/>
          <w:sz w:val="24"/>
        </w:rPr>
        <w:t>dE</w:t>
      </w:r>
      <w:r>
        <w:rPr>
          <w:rFonts w:ascii="Calibri"/>
          <w:i/>
          <w:w w:val="120"/>
          <w:sz w:val="24"/>
        </w:rPr>
        <w:tab/>
        <w:t>dA</w:t>
      </w:r>
    </w:p>
    <w:p w:rsidR="004D6D9B" w:rsidRDefault="004D6D9B">
      <w:pPr>
        <w:spacing w:line="165" w:lineRule="exact"/>
        <w:jc w:val="center"/>
        <w:rPr>
          <w:rFonts w:ascii="Calibri"/>
          <w:sz w:val="24"/>
        </w:rPr>
        <w:sectPr w:rsidR="004D6D9B">
          <w:pgSz w:w="8400" w:h="11910"/>
          <w:pgMar w:top="580" w:right="0" w:bottom="600" w:left="720" w:header="0" w:footer="420" w:gutter="0"/>
          <w:cols w:num="2" w:space="720" w:equalWidth="0">
            <w:col w:w="2780" w:space="40"/>
            <w:col w:w="4860"/>
          </w:cols>
        </w:sectPr>
      </w:pPr>
    </w:p>
    <w:p w:rsidR="004D6D9B" w:rsidRDefault="00CB09C9">
      <w:pPr>
        <w:tabs>
          <w:tab w:val="left" w:pos="6301"/>
        </w:tabs>
        <w:spacing w:line="223" w:lineRule="auto"/>
        <w:ind w:left="4380"/>
        <w:rPr>
          <w:sz w:val="24"/>
        </w:rPr>
      </w:pPr>
      <w:r>
        <w:pict>
          <v:line id="_x0000_s2047" style="position:absolute;left:0;text-align:left;z-index:-21297152;mso-position-horizontal-relative:page" from="252.45pt,8.75pt" to="267.9pt,8.75pt" strokeweight=".14042mm">
            <w10:wrap anchorx="page"/>
          </v:line>
        </w:pict>
      </w:r>
      <w:r>
        <w:pict>
          <v:line id="_x0000_s2046" style="position:absolute;left:0;text-align:left;z-index:-21296640;mso-position-horizontal-relative:page" from="295.35pt,8.75pt" to="310.2pt,8.75pt" strokeweight=".14042mm">
            <w10:wrap anchorx="page"/>
          </v:line>
        </w:pict>
      </w:r>
      <w:r>
        <w:rPr>
          <w:rFonts w:ascii="Calibri" w:hAnsi="Calibri"/>
          <w:i/>
          <w:position w:val="-15"/>
          <w:sz w:val="24"/>
        </w:rPr>
        <w:t>dt</w:t>
      </w:r>
      <w:r>
        <w:rPr>
          <w:rFonts w:ascii="Calibri" w:hAnsi="Calibri"/>
          <w:i/>
          <w:spacing w:val="88"/>
          <w:position w:val="-1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7"/>
          <w:w w:val="110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50"/>
          <w:sz w:val="24"/>
        </w:rPr>
        <w:t xml:space="preserve"> </w:t>
      </w:r>
      <w:r>
        <w:rPr>
          <w:rFonts w:ascii="Calibri" w:hAnsi="Calibri"/>
          <w:i/>
          <w:position w:val="-15"/>
          <w:sz w:val="24"/>
        </w:rPr>
        <w:t>dt</w:t>
      </w:r>
      <w:r>
        <w:rPr>
          <w:rFonts w:ascii="Calibri" w:hAnsi="Calibri"/>
          <w:i/>
          <w:spacing w:val="15"/>
          <w:position w:val="-15"/>
          <w:sz w:val="24"/>
        </w:rPr>
        <w:t xml:space="preserve"> </w:t>
      </w:r>
      <w:r>
        <w:rPr>
          <w:rFonts w:ascii="Calibri" w:hAnsi="Calibri"/>
          <w:i/>
          <w:sz w:val="24"/>
        </w:rPr>
        <w:t>.</w:t>
      </w:r>
      <w:r>
        <w:rPr>
          <w:rFonts w:ascii="Calibri" w:hAnsi="Calibri"/>
          <w:i/>
          <w:sz w:val="24"/>
        </w:rPr>
        <w:tab/>
      </w:r>
      <w:r>
        <w:rPr>
          <w:sz w:val="24"/>
        </w:rPr>
        <w:t>(3.49)</w:t>
      </w:r>
    </w:p>
    <w:p w:rsidR="004D6D9B" w:rsidRDefault="00CB09C9">
      <w:pPr>
        <w:pStyle w:val="a3"/>
        <w:spacing w:before="126"/>
        <w:ind w:right="760"/>
      </w:pPr>
      <w:r>
        <w:rPr>
          <w:w w:val="105"/>
        </w:rPr>
        <w:t>Bu</w:t>
      </w:r>
      <w:r>
        <w:rPr>
          <w:spacing w:val="3"/>
          <w:w w:val="105"/>
        </w:rPr>
        <w:t xml:space="preserve"> </w:t>
      </w:r>
      <w:r>
        <w:rPr>
          <w:w w:val="105"/>
        </w:rPr>
        <w:t>kattalik</w:t>
      </w:r>
      <w:r>
        <w:rPr>
          <w:spacing w:val="4"/>
          <w:w w:val="105"/>
        </w:rPr>
        <w:t xml:space="preserve"> </w:t>
      </w:r>
      <w:r>
        <w:rPr>
          <w:w w:val="105"/>
        </w:rPr>
        <w:t>mashina</w:t>
      </w:r>
      <w:r>
        <w:rPr>
          <w:spacing w:val="4"/>
          <w:w w:val="105"/>
        </w:rPr>
        <w:t xml:space="preserve"> </w:t>
      </w:r>
      <w:r>
        <w:rPr>
          <w:w w:val="105"/>
        </w:rPr>
        <w:t>yoki</w:t>
      </w:r>
      <w:r>
        <w:rPr>
          <w:spacing w:val="4"/>
          <w:w w:val="105"/>
        </w:rPr>
        <w:t xml:space="preserve"> </w:t>
      </w:r>
      <w:r>
        <w:rPr>
          <w:w w:val="105"/>
        </w:rPr>
        <w:t>mexanizmlar</w:t>
      </w:r>
      <w:r>
        <w:rPr>
          <w:spacing w:val="4"/>
          <w:w w:val="105"/>
        </w:rPr>
        <w:t xml:space="preserve"> </w:t>
      </w:r>
      <w:r>
        <w:rPr>
          <w:w w:val="105"/>
        </w:rPr>
        <w:t>uchun</w:t>
      </w:r>
      <w:r>
        <w:rPr>
          <w:spacing w:val="4"/>
          <w:w w:val="105"/>
        </w:rPr>
        <w:t xml:space="preserve"> </w:t>
      </w:r>
      <w:r>
        <w:rPr>
          <w:w w:val="105"/>
        </w:rPr>
        <w:t>ishlatilganda</w:t>
      </w:r>
      <w:r>
        <w:rPr>
          <w:spacing w:val="4"/>
          <w:w w:val="105"/>
        </w:rPr>
        <w:t xml:space="preserve"> </w:t>
      </w:r>
      <w:r>
        <w:rPr>
          <w:w w:val="105"/>
        </w:rPr>
        <w:t>quvvat</w:t>
      </w:r>
      <w:r>
        <w:rPr>
          <w:spacing w:val="-60"/>
          <w:w w:val="105"/>
        </w:rPr>
        <w:t xml:space="preserve"> </w:t>
      </w:r>
      <w:r>
        <w:rPr>
          <w:w w:val="105"/>
        </w:rPr>
        <w:t>deb</w:t>
      </w:r>
      <w:r>
        <w:rPr>
          <w:spacing w:val="14"/>
          <w:w w:val="105"/>
        </w:rPr>
        <w:t xml:space="preserve"> </w:t>
      </w:r>
      <w:r>
        <w:rPr>
          <w:w w:val="105"/>
        </w:rPr>
        <w:t>ataladi.</w:t>
      </w:r>
    </w:p>
    <w:p w:rsidR="004D6D9B" w:rsidRDefault="00CB09C9">
      <w:pPr>
        <w:pStyle w:val="a3"/>
        <w:spacing w:line="273" w:lineRule="exact"/>
        <w:ind w:left="551"/>
      </w:pPr>
      <w:r>
        <w:rPr>
          <w:w w:val="105"/>
        </w:rPr>
        <w:t>Elementar ishni</w:t>
      </w:r>
      <w:r>
        <w:rPr>
          <w:spacing w:val="1"/>
          <w:w w:val="105"/>
        </w:rPr>
        <w:t xml:space="preserve"> </w:t>
      </w:r>
      <w:r>
        <w:rPr>
          <w:w w:val="105"/>
        </w:rPr>
        <w:t>quyidagi ko‘rinishlarda</w:t>
      </w:r>
      <w:r>
        <w:rPr>
          <w:spacing w:val="1"/>
          <w:w w:val="105"/>
        </w:rPr>
        <w:t xml:space="preserve"> </w:t>
      </w:r>
      <w:r>
        <w:rPr>
          <w:w w:val="105"/>
        </w:rPr>
        <w:t>yozish</w:t>
      </w:r>
      <w:r>
        <w:rPr>
          <w:spacing w:val="1"/>
          <w:w w:val="105"/>
        </w:rPr>
        <w:t xml:space="preserve"> </w:t>
      </w:r>
      <w:r>
        <w:rPr>
          <w:w w:val="105"/>
        </w:rPr>
        <w:t>mumkin</w:t>
      </w:r>
    </w:p>
    <w:p w:rsidR="004D6D9B" w:rsidRDefault="004D6D9B">
      <w:pPr>
        <w:spacing w:line="273" w:lineRule="exact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spacing w:before="2"/>
        <w:ind w:left="0"/>
        <w:rPr>
          <w:sz w:val="29"/>
        </w:rPr>
      </w:pPr>
    </w:p>
    <w:p w:rsidR="004D6D9B" w:rsidRDefault="00CB09C9">
      <w:pPr>
        <w:spacing w:before="1"/>
        <w:jc w:val="right"/>
        <w:rPr>
          <w:rFonts w:ascii="Calibri"/>
          <w:sz w:val="24"/>
        </w:rPr>
      </w:pPr>
      <w:r>
        <w:rPr>
          <w:rFonts w:ascii="Calibri"/>
          <w:i/>
          <w:w w:val="130"/>
          <w:sz w:val="24"/>
        </w:rPr>
        <w:t>dA</w:t>
      </w:r>
      <w:r>
        <w:rPr>
          <w:rFonts w:ascii="Calibri"/>
          <w:i/>
          <w:spacing w:val="-13"/>
          <w:w w:val="130"/>
          <w:sz w:val="24"/>
        </w:rPr>
        <w:t xml:space="preserve"> </w:t>
      </w:r>
      <w:r>
        <w:rPr>
          <w:rFonts w:ascii="Calibri"/>
          <w:w w:val="130"/>
          <w:sz w:val="24"/>
        </w:rPr>
        <w:t>=</w:t>
      </w:r>
    </w:p>
    <w:p w:rsidR="004D6D9B" w:rsidRDefault="00CB09C9">
      <w:pPr>
        <w:spacing w:before="194" w:line="170" w:lineRule="auto"/>
        <w:ind w:left="50"/>
        <w:rPr>
          <w:rFonts w:ascii="Georgia"/>
          <w:b/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dA</w:t>
      </w:r>
      <w:r>
        <w:rPr>
          <w:rFonts w:ascii="Calibri"/>
          <w:i/>
          <w:w w:val="105"/>
          <w:position w:val="-15"/>
          <w:sz w:val="24"/>
        </w:rPr>
        <w:t>dt</w:t>
      </w:r>
      <w:r>
        <w:rPr>
          <w:rFonts w:ascii="Calibri"/>
          <w:i/>
          <w:spacing w:val="29"/>
          <w:w w:val="105"/>
          <w:position w:val="-15"/>
          <w:sz w:val="24"/>
        </w:rPr>
        <w:t xml:space="preserve"> </w:t>
      </w:r>
      <w:r>
        <w:rPr>
          <w:rFonts w:ascii="Calibri"/>
          <w:w w:val="105"/>
          <w:position w:val="-15"/>
          <w:sz w:val="24"/>
        </w:rPr>
        <w:t>=</w:t>
      </w:r>
      <w:r>
        <w:rPr>
          <w:rFonts w:ascii="Calibri"/>
          <w:spacing w:val="29"/>
          <w:w w:val="105"/>
          <w:position w:val="-15"/>
          <w:sz w:val="24"/>
        </w:rPr>
        <w:t xml:space="preserve"> </w:t>
      </w:r>
      <w:r>
        <w:rPr>
          <w:rFonts w:ascii="Georgia"/>
          <w:b/>
          <w:w w:val="105"/>
          <w:position w:val="-15"/>
          <w:sz w:val="24"/>
        </w:rPr>
        <w:t>F</w:t>
      </w:r>
      <w:r>
        <w:rPr>
          <w:rFonts w:ascii="Georgia"/>
          <w:b/>
          <w:spacing w:val="-34"/>
          <w:w w:val="105"/>
          <w:position w:val="-15"/>
          <w:sz w:val="24"/>
        </w:rPr>
        <w:t xml:space="preserve"> </w:t>
      </w:r>
      <w:r>
        <w:rPr>
          <w:rFonts w:ascii="Calibri"/>
          <w:i/>
          <w:w w:val="105"/>
          <w:sz w:val="24"/>
        </w:rPr>
        <w:t>d</w:t>
      </w:r>
      <w:r>
        <w:rPr>
          <w:rFonts w:ascii="Georgia"/>
          <w:b/>
          <w:w w:val="105"/>
          <w:sz w:val="24"/>
        </w:rPr>
        <w:t>r</w:t>
      </w:r>
    </w:p>
    <w:p w:rsidR="004D6D9B" w:rsidRDefault="00CB09C9">
      <w:pPr>
        <w:tabs>
          <w:tab w:val="left" w:pos="1098"/>
        </w:tabs>
        <w:spacing w:line="229" w:lineRule="exact"/>
        <w:ind w:left="95"/>
        <w:rPr>
          <w:rFonts w:ascii="Calibri"/>
          <w:i/>
          <w:sz w:val="24"/>
        </w:rPr>
      </w:pPr>
      <w:r>
        <w:pict>
          <v:line id="_x0000_s2045" style="position:absolute;left:0;text-align:left;z-index:-21296128;mso-position-horizontal-relative:page" from="189.15pt,-3pt" to="204.05pt,-3pt" strokeweight=".14042mm">
            <w10:wrap anchorx="page"/>
          </v:line>
        </w:pict>
      </w:r>
      <w:r>
        <w:pict>
          <v:line id="_x0000_s2044" style="position:absolute;left:0;text-align:left;z-index:-21295616;mso-position-horizontal-relative:page" from="240.95pt,-3pt" to="252.5pt,-3pt" strokeweight=".14042mm">
            <w10:wrap anchorx="page"/>
          </v:line>
        </w:pict>
      </w:r>
      <w:r>
        <w:rPr>
          <w:rFonts w:ascii="Calibri"/>
          <w:i/>
          <w:sz w:val="24"/>
        </w:rPr>
        <w:t>dt</w:t>
      </w:r>
      <w:r>
        <w:rPr>
          <w:rFonts w:ascii="Calibri"/>
          <w:i/>
          <w:sz w:val="24"/>
        </w:rPr>
        <w:tab/>
        <w:t>dt</w:t>
      </w:r>
    </w:p>
    <w:p w:rsidR="004D6D9B" w:rsidRDefault="00CB09C9">
      <w:pPr>
        <w:pStyle w:val="a3"/>
        <w:spacing w:before="6"/>
        <w:ind w:left="0"/>
        <w:rPr>
          <w:rFonts w:ascii="Calibri"/>
          <w:i/>
          <w:sz w:val="27"/>
        </w:rPr>
      </w:pPr>
      <w:r>
        <w:br w:type="column"/>
      </w:r>
    </w:p>
    <w:p w:rsidR="004D6D9B" w:rsidRDefault="00CB09C9">
      <w:pPr>
        <w:tabs>
          <w:tab w:val="left" w:pos="1931"/>
        </w:tabs>
        <w:spacing w:before="1"/>
        <w:ind w:left="-16"/>
        <w:rPr>
          <w:sz w:val="24"/>
        </w:rPr>
      </w:pPr>
      <w:r>
        <w:rPr>
          <w:rFonts w:ascii="Calibri"/>
          <w:i/>
          <w:w w:val="105"/>
          <w:sz w:val="24"/>
        </w:rPr>
        <w:t>dt.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(3.50)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973" w:space="40"/>
            <w:col w:w="1318" w:space="39"/>
            <w:col w:w="3310"/>
          </w:cols>
        </w:sectPr>
      </w:pPr>
    </w:p>
    <w:p w:rsidR="004D6D9B" w:rsidRDefault="00CB09C9">
      <w:pPr>
        <w:pStyle w:val="a3"/>
        <w:spacing w:before="118"/>
        <w:ind w:right="760"/>
      </w:pPr>
      <w:r>
        <w:rPr>
          <w:w w:val="105"/>
        </w:rPr>
        <w:t>Bu</w:t>
      </w:r>
      <w:r>
        <w:rPr>
          <w:spacing w:val="45"/>
          <w:w w:val="105"/>
        </w:rPr>
        <w:t xml:space="preserve"> </w:t>
      </w:r>
      <w:r>
        <w:rPr>
          <w:w w:val="105"/>
        </w:rPr>
        <w:t>ifodalardan</w:t>
      </w:r>
      <w:r>
        <w:rPr>
          <w:spacing w:val="46"/>
          <w:w w:val="105"/>
        </w:rPr>
        <w:t xml:space="preserve"> </w:t>
      </w:r>
      <w:r>
        <w:rPr>
          <w:w w:val="105"/>
        </w:rPr>
        <w:t>foydalanib,</w:t>
      </w:r>
      <w:r>
        <w:rPr>
          <w:spacing w:val="57"/>
          <w:w w:val="105"/>
        </w:rPr>
        <w:t xml:space="preserve"> </w:t>
      </w:r>
      <w:r>
        <w:rPr>
          <w:w w:val="105"/>
        </w:rPr>
        <w:t>ish</w:t>
      </w:r>
      <w:r>
        <w:rPr>
          <w:spacing w:val="46"/>
          <w:w w:val="105"/>
        </w:rPr>
        <w:t xml:space="preserve"> </w:t>
      </w:r>
      <w:r>
        <w:rPr>
          <w:w w:val="105"/>
        </w:rPr>
        <w:t>uchun</w:t>
      </w:r>
      <w:r>
        <w:rPr>
          <w:spacing w:val="46"/>
          <w:w w:val="105"/>
        </w:rPr>
        <w:t xml:space="preserve"> </w:t>
      </w:r>
      <w:r>
        <w:rPr>
          <w:w w:val="105"/>
        </w:rPr>
        <w:t>formulani</w:t>
      </w:r>
      <w:r>
        <w:rPr>
          <w:spacing w:val="45"/>
          <w:w w:val="105"/>
        </w:rPr>
        <w:t xml:space="preserve"> </w:t>
      </w:r>
      <w:r>
        <w:rPr>
          <w:w w:val="105"/>
        </w:rPr>
        <w:t>quyidagi</w:t>
      </w:r>
      <w:r>
        <w:rPr>
          <w:spacing w:val="46"/>
          <w:w w:val="105"/>
        </w:rPr>
        <w:t xml:space="preserve"> </w:t>
      </w:r>
      <w:r>
        <w:rPr>
          <w:w w:val="105"/>
        </w:rPr>
        <w:t>ko‘ri-</w:t>
      </w:r>
      <w:r>
        <w:rPr>
          <w:spacing w:val="-60"/>
          <w:w w:val="105"/>
        </w:rPr>
        <w:t xml:space="preserve"> </w:t>
      </w:r>
      <w:r>
        <w:rPr>
          <w:w w:val="105"/>
        </w:rPr>
        <w:t>nishda</w:t>
      </w:r>
      <w:r>
        <w:rPr>
          <w:spacing w:val="13"/>
          <w:w w:val="105"/>
        </w:rPr>
        <w:t xml:space="preserve"> </w:t>
      </w:r>
      <w:r>
        <w:rPr>
          <w:w w:val="105"/>
        </w:rPr>
        <w:t>qayta</w:t>
      </w:r>
      <w:r>
        <w:rPr>
          <w:spacing w:val="13"/>
          <w:w w:val="105"/>
        </w:rPr>
        <w:t xml:space="preserve"> </w:t>
      </w:r>
      <w:r>
        <w:rPr>
          <w:w w:val="105"/>
        </w:rPr>
        <w:t>yozish</w:t>
      </w:r>
      <w:r>
        <w:rPr>
          <w:spacing w:val="15"/>
          <w:w w:val="105"/>
        </w:rPr>
        <w:t xml:space="preserve"> </w:t>
      </w:r>
      <w:r>
        <w:rPr>
          <w:w w:val="105"/>
        </w:rPr>
        <w:t>mumkin:</w:t>
      </w:r>
    </w:p>
    <w:p w:rsidR="004D6D9B" w:rsidRDefault="00CB09C9">
      <w:pPr>
        <w:tabs>
          <w:tab w:val="left" w:pos="5529"/>
        </w:tabs>
        <w:spacing w:before="52"/>
        <w:ind w:left="1472"/>
        <w:jc w:val="center"/>
        <w:rPr>
          <w:sz w:val="24"/>
        </w:rPr>
      </w:pP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i/>
          <w:spacing w:val="10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0"/>
          <w:w w:val="110"/>
          <w:sz w:val="24"/>
        </w:rPr>
        <w:t xml:space="preserve"> </w:t>
      </w:r>
      <w:r>
        <w:rPr>
          <w:rFonts w:ascii="Lucida Sans Unicode" w:hAnsi="Lucida Sans Unicode"/>
          <w:w w:val="110"/>
          <w:position w:val="28"/>
          <w:sz w:val="20"/>
        </w:rPr>
        <w:t>∫</w:t>
      </w:r>
      <w:r>
        <w:rPr>
          <w:rFonts w:ascii="Lucida Sans Unicode" w:hAnsi="Lucida Sans Unicode"/>
          <w:spacing w:val="23"/>
          <w:w w:val="110"/>
          <w:position w:val="28"/>
          <w:sz w:val="20"/>
        </w:rPr>
        <w:t xml:space="preserve"> </w:t>
      </w:r>
      <w:r>
        <w:rPr>
          <w:rFonts w:ascii="Calibri" w:hAnsi="Calibri"/>
          <w:i/>
          <w:w w:val="110"/>
          <w:position w:val="22"/>
          <w:sz w:val="16"/>
        </w:rPr>
        <w:t>t</w:t>
      </w:r>
      <w:r>
        <w:rPr>
          <w:rFonts w:ascii="Lucida Console" w:hAnsi="Lucida Console"/>
          <w:w w:val="110"/>
          <w:position w:val="20"/>
          <w:sz w:val="12"/>
        </w:rPr>
        <w:t>2</w:t>
      </w:r>
      <w:r>
        <w:rPr>
          <w:rFonts w:ascii="Lucida Console" w:hAnsi="Lucida Console"/>
          <w:spacing w:val="-17"/>
          <w:w w:val="110"/>
          <w:position w:val="20"/>
          <w:sz w:val="12"/>
        </w:rPr>
        <w:t xml:space="preserve"> </w:t>
      </w:r>
      <w:r>
        <w:rPr>
          <w:rFonts w:ascii="Calibri" w:hAnsi="Calibri"/>
          <w:i/>
          <w:spacing w:val="10"/>
          <w:w w:val="110"/>
          <w:sz w:val="24"/>
        </w:rPr>
        <w:t xml:space="preserve">Pdt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0"/>
          <w:w w:val="110"/>
          <w:sz w:val="24"/>
        </w:rPr>
        <w:t xml:space="preserve"> </w:t>
      </w:r>
      <w:r>
        <w:rPr>
          <w:rFonts w:ascii="Lucida Sans Unicode" w:hAnsi="Lucida Sans Unicode"/>
          <w:w w:val="110"/>
          <w:position w:val="28"/>
          <w:sz w:val="20"/>
        </w:rPr>
        <w:t>∫</w:t>
      </w:r>
      <w:r>
        <w:rPr>
          <w:rFonts w:ascii="Lucida Sans Unicode" w:hAnsi="Lucida Sans Unicode"/>
          <w:spacing w:val="23"/>
          <w:w w:val="110"/>
          <w:position w:val="28"/>
          <w:sz w:val="20"/>
        </w:rPr>
        <w:t xml:space="preserve"> </w:t>
      </w:r>
      <w:r>
        <w:rPr>
          <w:rFonts w:ascii="Calibri" w:hAnsi="Calibri"/>
          <w:i/>
          <w:w w:val="110"/>
          <w:position w:val="22"/>
          <w:sz w:val="16"/>
        </w:rPr>
        <w:t>t</w:t>
      </w:r>
      <w:r>
        <w:rPr>
          <w:rFonts w:ascii="Lucida Console" w:hAnsi="Lucida Console"/>
          <w:w w:val="110"/>
          <w:position w:val="20"/>
          <w:sz w:val="12"/>
        </w:rPr>
        <w:t>2</w:t>
      </w:r>
      <w:r>
        <w:rPr>
          <w:rFonts w:ascii="Lucida Console" w:hAnsi="Lucida Console"/>
          <w:spacing w:val="-17"/>
          <w:w w:val="110"/>
          <w:position w:val="20"/>
          <w:sz w:val="12"/>
        </w:rPr>
        <w:t xml:space="preserve"> </w:t>
      </w:r>
      <w:r>
        <w:rPr>
          <w:rFonts w:ascii="Georgia" w:hAnsi="Georgia"/>
          <w:b/>
          <w:w w:val="110"/>
          <w:sz w:val="24"/>
        </w:rPr>
        <w:t>Fv</w:t>
      </w:r>
      <w:r>
        <w:rPr>
          <w:rFonts w:ascii="Calibri" w:hAnsi="Calibri"/>
          <w:i/>
          <w:w w:val="110"/>
          <w:sz w:val="24"/>
        </w:rPr>
        <w:t>dt,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5"/>
          <w:sz w:val="24"/>
        </w:rPr>
        <w:t>(3.51)</w:t>
      </w:r>
    </w:p>
    <w:p w:rsidR="004D6D9B" w:rsidRDefault="00CB09C9">
      <w:pPr>
        <w:tabs>
          <w:tab w:val="left" w:pos="3943"/>
        </w:tabs>
        <w:spacing w:line="171" w:lineRule="exact"/>
        <w:ind w:left="2845"/>
        <w:rPr>
          <w:sz w:val="17"/>
        </w:rPr>
      </w:pPr>
      <w:r>
        <w:rPr>
          <w:position w:val="-2"/>
          <w:sz w:val="17"/>
        </w:rPr>
      </w:r>
      <w:r>
        <w:rPr>
          <w:position w:val="-2"/>
          <w:sz w:val="17"/>
        </w:rPr>
        <w:pict>
          <v:shape id="_x0000_s2043" type="#_x0000_t202" style="width:6.75pt;height: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63" w:lineRule="exact"/>
                    <w:rPr>
                      <w:rFonts w:ascii="Lucida Console"/>
                      <w:sz w:val="16"/>
                    </w:rPr>
                  </w:pPr>
                  <w:r>
                    <w:rPr>
                      <w:rFonts w:ascii="Calibri"/>
                      <w:i/>
                      <w:w w:val="115"/>
                      <w:sz w:val="16"/>
                    </w:rPr>
                    <w:t>t</w:t>
                  </w:r>
                  <w:r>
                    <w:rPr>
                      <w:rFonts w:ascii="Lucida Console"/>
                      <w:w w:val="115"/>
                      <w:sz w:val="16"/>
                      <w:vertAlign w:val="subscript"/>
                    </w:rPr>
                    <w:t>1</w:t>
                  </w:r>
                </w:p>
              </w:txbxContent>
            </v:textbox>
            <w10:anchorlock/>
          </v:shape>
        </w:pict>
      </w:r>
      <w:r>
        <w:rPr>
          <w:position w:val="-2"/>
          <w:sz w:val="17"/>
        </w:rPr>
        <w:tab/>
      </w:r>
      <w:r>
        <w:rPr>
          <w:position w:val="-2"/>
          <w:sz w:val="17"/>
        </w:rPr>
      </w:r>
      <w:r>
        <w:rPr>
          <w:position w:val="-2"/>
          <w:sz w:val="17"/>
        </w:rPr>
        <w:pict>
          <v:shape id="_x0000_s2042" type="#_x0000_t202" style="width:6.75pt;height:8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63" w:lineRule="exact"/>
                    <w:rPr>
                      <w:rFonts w:ascii="Lucida Console"/>
                      <w:sz w:val="16"/>
                    </w:rPr>
                  </w:pPr>
                  <w:r>
                    <w:rPr>
                      <w:rFonts w:ascii="Calibri"/>
                      <w:i/>
                      <w:w w:val="115"/>
                      <w:sz w:val="16"/>
                    </w:rPr>
                    <w:t>t</w:t>
                  </w:r>
                  <w:r>
                    <w:rPr>
                      <w:rFonts w:ascii="Lucida Console"/>
                      <w:w w:val="115"/>
                      <w:sz w:val="16"/>
                      <w:vertAlign w:val="subscript"/>
                    </w:rPr>
                    <w:t>1</w:t>
                  </w:r>
                </w:p>
              </w:txbxContent>
            </v:textbox>
            <w10:anchorlock/>
          </v:shape>
        </w:pict>
      </w:r>
    </w:p>
    <w:p w:rsidR="004D6D9B" w:rsidRDefault="00CB09C9">
      <w:pPr>
        <w:pStyle w:val="a3"/>
        <w:spacing w:before="144" w:line="237" w:lineRule="auto"/>
        <w:ind w:right="767"/>
        <w:jc w:val="both"/>
      </w:pPr>
      <w:r>
        <w:rPr>
          <w:w w:val="105"/>
        </w:rPr>
        <w:t>ya’ni chekli vaqtda bajarilgan ishni quvvatdan yoki kuchni zarra</w:t>
      </w:r>
      <w:r>
        <w:rPr>
          <w:spacing w:val="1"/>
          <w:w w:val="105"/>
        </w:rPr>
        <w:t xml:space="preserve"> </w:t>
      </w:r>
      <w:r>
        <w:rPr>
          <w:w w:val="105"/>
        </w:rPr>
        <w:t>tezligiga</w:t>
      </w:r>
      <w:r>
        <w:rPr>
          <w:spacing w:val="-15"/>
          <w:w w:val="105"/>
        </w:rPr>
        <w:t xml:space="preserve"> </w:t>
      </w:r>
      <w:r>
        <w:rPr>
          <w:w w:val="105"/>
        </w:rPr>
        <w:t>skalyar</w:t>
      </w:r>
      <w:r>
        <w:rPr>
          <w:spacing w:val="-15"/>
          <w:w w:val="105"/>
        </w:rPr>
        <w:t xml:space="preserve"> </w:t>
      </w:r>
      <w:r>
        <w:rPr>
          <w:w w:val="105"/>
        </w:rPr>
        <w:t>ko‘paytmasidan</w:t>
      </w:r>
      <w:r>
        <w:rPr>
          <w:spacing w:val="-15"/>
          <w:w w:val="105"/>
        </w:rPr>
        <w:t xml:space="preserve"> </w:t>
      </w:r>
      <w:r>
        <w:rPr>
          <w:w w:val="105"/>
        </w:rPr>
        <w:t>vaqt</w:t>
      </w:r>
      <w:r>
        <w:rPr>
          <w:spacing w:val="-15"/>
          <w:w w:val="105"/>
        </w:rPr>
        <w:t xml:space="preserve"> </w:t>
      </w:r>
      <w:r>
        <w:rPr>
          <w:w w:val="105"/>
        </w:rPr>
        <w:t>bo‘yicha</w:t>
      </w:r>
      <w:r>
        <w:rPr>
          <w:spacing w:val="-15"/>
          <w:w w:val="105"/>
        </w:rPr>
        <w:t xml:space="preserve"> </w:t>
      </w:r>
      <w:r>
        <w:rPr>
          <w:w w:val="105"/>
        </w:rPr>
        <w:t>integral</w:t>
      </w:r>
      <w:r>
        <w:rPr>
          <w:spacing w:val="-15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-60"/>
          <w:w w:val="105"/>
        </w:rPr>
        <w:t xml:space="preserve"> </w:t>
      </w:r>
      <w:r>
        <w:rPr>
          <w:w w:val="105"/>
        </w:rPr>
        <w:t>ishni ifodalash mumkin.</w:t>
      </w:r>
      <w:r>
        <w:rPr>
          <w:spacing w:val="1"/>
          <w:w w:val="105"/>
        </w:rPr>
        <w:t xml:space="preserve"> </w:t>
      </w:r>
      <w:r>
        <w:rPr>
          <w:w w:val="105"/>
        </w:rPr>
        <w:t>Oxirgi holatdan, agar zarraga ta’sir qi-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luvchi kuch tezlik </w:t>
      </w:r>
      <w:r>
        <w:rPr>
          <w:rFonts w:ascii="Georgia" w:hAnsi="Georgia"/>
          <w:b/>
          <w:w w:val="105"/>
        </w:rPr>
        <w:t xml:space="preserve">v </w:t>
      </w:r>
      <w:r>
        <w:rPr>
          <w:w w:val="105"/>
        </w:rPr>
        <w:t>g</w:t>
      </w:r>
      <w:r>
        <w:rPr>
          <w:w w:val="105"/>
        </w:rPr>
        <w:t>a perpendikular bo‘lsa, bunday kuchning</w:t>
      </w:r>
      <w:r>
        <w:rPr>
          <w:spacing w:val="1"/>
          <w:w w:val="105"/>
        </w:rPr>
        <w:t xml:space="preserve"> </w:t>
      </w:r>
      <w:r>
        <w:rPr>
          <w:w w:val="105"/>
        </w:rPr>
        <w:t>bajargan ishi nolga tengligi kelib chiqadi. Shunga ko‘ra, masalan,</w:t>
      </w:r>
      <w:r>
        <w:rPr>
          <w:spacing w:val="1"/>
          <w:w w:val="105"/>
        </w:rPr>
        <w:t xml:space="preserve"> </w:t>
      </w:r>
      <w:r>
        <w:rPr>
          <w:w w:val="105"/>
        </w:rPr>
        <w:t>magnit maydon zarra ustida hech qanday ish bajarmaydi ((3.46)</w:t>
      </w:r>
      <w:r>
        <w:rPr>
          <w:spacing w:val="1"/>
          <w:w w:val="105"/>
        </w:rPr>
        <w:t xml:space="preserve"> </w:t>
      </w:r>
      <w:r>
        <w:rPr>
          <w:w w:val="105"/>
        </w:rPr>
        <w:t>dagi</w:t>
      </w:r>
      <w:r>
        <w:rPr>
          <w:spacing w:val="11"/>
          <w:w w:val="105"/>
        </w:rPr>
        <w:t xml:space="preserve"> </w:t>
      </w:r>
      <w:r>
        <w:rPr>
          <w:w w:val="105"/>
        </w:rPr>
        <w:t>ikkinchi</w:t>
      </w:r>
      <w:r>
        <w:rPr>
          <w:spacing w:val="12"/>
          <w:w w:val="105"/>
        </w:rPr>
        <w:t xml:space="preserve"> </w:t>
      </w:r>
      <w:r>
        <w:rPr>
          <w:w w:val="105"/>
        </w:rPr>
        <w:t>qo‘shiluvchiga</w:t>
      </w:r>
      <w:r>
        <w:rPr>
          <w:spacing w:val="12"/>
          <w:w w:val="105"/>
        </w:rPr>
        <w:t xml:space="preserve"> </w:t>
      </w:r>
      <w:r>
        <w:rPr>
          <w:w w:val="105"/>
        </w:rPr>
        <w:t>q.).</w:t>
      </w:r>
    </w:p>
    <w:p w:rsidR="004D6D9B" w:rsidRDefault="00CB09C9">
      <w:pPr>
        <w:pStyle w:val="a3"/>
        <w:spacing w:before="10" w:line="235" w:lineRule="auto"/>
        <w:ind w:right="770" w:firstLine="398"/>
        <w:jc w:val="both"/>
      </w:pPr>
      <w:r>
        <w:rPr>
          <w:w w:val="105"/>
        </w:rPr>
        <w:t xml:space="preserve">Endi Newton ikkinchi qonuni formulasidan foydalanib, </w:t>
      </w:r>
      <w:r>
        <w:rPr>
          <w:w w:val="105"/>
        </w:rPr>
        <w:t>kuchni</w:t>
      </w:r>
      <w:r>
        <w:rPr>
          <w:spacing w:val="-60"/>
          <w:w w:val="105"/>
        </w:rPr>
        <w:t xml:space="preserve"> </w:t>
      </w:r>
      <w:r>
        <w:rPr>
          <w:w w:val="105"/>
        </w:rPr>
        <w:t>impulsdan</w:t>
      </w:r>
      <w:r>
        <w:rPr>
          <w:spacing w:val="7"/>
          <w:w w:val="105"/>
        </w:rPr>
        <w:t xml:space="preserve"> </w:t>
      </w:r>
      <w:r>
        <w:rPr>
          <w:w w:val="105"/>
        </w:rPr>
        <w:t>vaqt</w:t>
      </w:r>
      <w:r>
        <w:rPr>
          <w:spacing w:val="9"/>
          <w:w w:val="105"/>
        </w:rPr>
        <w:t xml:space="preserve"> </w:t>
      </w:r>
      <w:r>
        <w:rPr>
          <w:w w:val="105"/>
        </w:rPr>
        <w:t>bo‘yicha</w:t>
      </w:r>
      <w:r>
        <w:rPr>
          <w:spacing w:val="9"/>
          <w:w w:val="105"/>
        </w:rPr>
        <w:t xml:space="preserve"> </w:t>
      </w:r>
      <w:r>
        <w:rPr>
          <w:w w:val="105"/>
        </w:rPr>
        <w:t>hosila</w:t>
      </w:r>
      <w:r>
        <w:rPr>
          <w:spacing w:val="8"/>
          <w:w w:val="105"/>
        </w:rPr>
        <w:t xml:space="preserve"> </w:t>
      </w:r>
      <w:r>
        <w:rPr>
          <w:rFonts w:ascii="Georgia" w:hAnsi="Georgia"/>
          <w:b/>
          <w:w w:val="105"/>
        </w:rPr>
        <w:t>F</w:t>
      </w:r>
      <w:r>
        <w:rPr>
          <w:rFonts w:ascii="Georgia" w:hAnsi="Georgia"/>
          <w:b/>
          <w:spacing w:val="-4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7"/>
          <w:w w:val="125"/>
        </w:rPr>
        <w:t xml:space="preserve"> </w:t>
      </w:r>
      <w:r>
        <w:rPr>
          <w:rFonts w:ascii="Calibri" w:hAnsi="Calibri"/>
          <w:i/>
          <w:w w:val="105"/>
        </w:rPr>
        <w:t>d</w:t>
      </w:r>
      <w:r>
        <w:rPr>
          <w:rFonts w:ascii="Georgia" w:hAnsi="Georgia"/>
          <w:b/>
          <w:w w:val="105"/>
        </w:rPr>
        <w:t>p</w:t>
      </w:r>
      <w:r>
        <w:rPr>
          <w:rFonts w:ascii="Calibri" w:hAnsi="Calibri"/>
          <w:i/>
          <w:w w:val="105"/>
        </w:rPr>
        <w:t>/dt</w:t>
      </w:r>
      <w:r>
        <w:rPr>
          <w:rFonts w:ascii="Calibri" w:hAnsi="Calibri"/>
          <w:i/>
          <w:spacing w:val="14"/>
          <w:w w:val="105"/>
        </w:rPr>
        <w:t xml:space="preserve"> </w:t>
      </w:r>
      <w:r>
        <w:rPr>
          <w:w w:val="105"/>
        </w:rPr>
        <w:t>orqali</w:t>
      </w:r>
      <w:r>
        <w:rPr>
          <w:spacing w:val="9"/>
          <w:w w:val="105"/>
        </w:rPr>
        <w:t xml:space="preserve"> </w:t>
      </w:r>
      <w:r>
        <w:rPr>
          <w:w w:val="105"/>
        </w:rPr>
        <w:t>ifodalaymiz:</w:t>
      </w:r>
    </w:p>
    <w:p w:rsidR="004D6D9B" w:rsidRDefault="00CB09C9">
      <w:pPr>
        <w:tabs>
          <w:tab w:val="left" w:pos="5529"/>
        </w:tabs>
        <w:spacing w:before="67"/>
        <w:ind w:left="1004"/>
        <w:jc w:val="center"/>
        <w:rPr>
          <w:sz w:val="24"/>
        </w:rPr>
      </w:pPr>
      <w:r>
        <w:pict>
          <v:shape id="_x0000_s2041" type="#_x0000_t202" style="position:absolute;left:0;text-align:left;margin-left:217.65pt;margin-top:27.55pt;width:10.35pt;height:12pt;z-index:-2129510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i/>
          <w:spacing w:val="3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5"/>
          <w:w w:val="125"/>
          <w:sz w:val="24"/>
        </w:rPr>
        <w:t xml:space="preserve"> </w:t>
      </w:r>
      <w:r>
        <w:rPr>
          <w:rFonts w:ascii="Lucida Sans Unicode" w:hAnsi="Lucida Sans Unicode"/>
          <w:w w:val="110"/>
          <w:position w:val="28"/>
          <w:sz w:val="20"/>
        </w:rPr>
        <w:t>∫</w:t>
      </w:r>
      <w:r>
        <w:rPr>
          <w:rFonts w:ascii="Lucida Sans Unicode" w:hAnsi="Lucida Sans Unicode"/>
          <w:spacing w:val="51"/>
          <w:w w:val="110"/>
          <w:position w:val="28"/>
          <w:sz w:val="20"/>
        </w:rPr>
        <w:t xml:space="preserve"> </w:t>
      </w:r>
      <w:r>
        <w:rPr>
          <w:rFonts w:ascii="Georgia" w:hAnsi="Georgia"/>
          <w:b/>
          <w:w w:val="110"/>
          <w:sz w:val="24"/>
        </w:rPr>
        <w:t>Fv</w:t>
      </w:r>
      <w:r>
        <w:rPr>
          <w:rFonts w:ascii="Calibri" w:hAnsi="Calibri"/>
          <w:i/>
          <w:w w:val="110"/>
          <w:sz w:val="24"/>
        </w:rPr>
        <w:t>dt</w:t>
      </w:r>
      <w:r>
        <w:rPr>
          <w:rFonts w:ascii="Calibri" w:hAnsi="Calibri"/>
          <w:i/>
          <w:spacing w:val="3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5"/>
          <w:w w:val="125"/>
          <w:sz w:val="24"/>
        </w:rPr>
        <w:t xml:space="preserve"> </w:t>
      </w:r>
      <w:r>
        <w:rPr>
          <w:rFonts w:ascii="Lucida Sans Unicode" w:hAnsi="Lucida Sans Unicode"/>
          <w:w w:val="110"/>
          <w:position w:val="28"/>
          <w:sz w:val="20"/>
        </w:rPr>
        <w:t xml:space="preserve">∫ </w:t>
      </w:r>
      <w:r>
        <w:rPr>
          <w:rFonts w:ascii="Lucida Sans Unicode" w:hAnsi="Lucida Sans Unicode"/>
          <w:spacing w:val="4"/>
          <w:w w:val="110"/>
          <w:position w:val="28"/>
          <w:sz w:val="20"/>
        </w:rPr>
        <w:t xml:space="preserve"> </w:t>
      </w:r>
      <w:r>
        <w:rPr>
          <w:rFonts w:ascii="Calibri" w:hAnsi="Calibri"/>
          <w:i/>
          <w:w w:val="110"/>
          <w:position w:val="16"/>
          <w:sz w:val="24"/>
          <w:u w:val="single"/>
        </w:rPr>
        <w:t>d</w:t>
      </w:r>
      <w:r>
        <w:rPr>
          <w:rFonts w:ascii="Georgia" w:hAnsi="Georgia"/>
          <w:b/>
          <w:w w:val="110"/>
          <w:position w:val="16"/>
          <w:sz w:val="24"/>
          <w:u w:val="single"/>
        </w:rPr>
        <w:t>p</w:t>
      </w:r>
      <w:r>
        <w:rPr>
          <w:rFonts w:ascii="Georgia" w:hAnsi="Georgia"/>
          <w:b/>
          <w:w w:val="110"/>
          <w:sz w:val="24"/>
        </w:rPr>
        <w:t>v</w:t>
      </w:r>
      <w:r>
        <w:rPr>
          <w:rFonts w:ascii="Calibri" w:hAnsi="Calibri"/>
          <w:i/>
          <w:w w:val="110"/>
          <w:sz w:val="24"/>
        </w:rPr>
        <w:t>dt</w:t>
      </w:r>
      <w:r>
        <w:rPr>
          <w:rFonts w:ascii="Calibri" w:hAnsi="Calibri"/>
          <w:i/>
          <w:spacing w:val="4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6"/>
          <w:w w:val="125"/>
          <w:sz w:val="24"/>
        </w:rPr>
        <w:t xml:space="preserve"> </w:t>
      </w:r>
      <w:r>
        <w:rPr>
          <w:rFonts w:ascii="Lucida Sans Unicode" w:hAnsi="Lucida Sans Unicode"/>
          <w:w w:val="110"/>
          <w:position w:val="28"/>
          <w:sz w:val="20"/>
        </w:rPr>
        <w:t>∫</w:t>
      </w:r>
      <w:r>
        <w:rPr>
          <w:rFonts w:ascii="Lucida Sans Unicode" w:hAnsi="Lucida Sans Unicode"/>
          <w:spacing w:val="52"/>
          <w:w w:val="110"/>
          <w:position w:val="28"/>
          <w:sz w:val="20"/>
        </w:rPr>
        <w:t xml:space="preserve"> </w:t>
      </w:r>
      <w:r>
        <w:rPr>
          <w:rFonts w:ascii="Georgia" w:hAnsi="Georgia"/>
          <w:b/>
          <w:w w:val="110"/>
          <w:sz w:val="24"/>
        </w:rPr>
        <w:t>v</w:t>
      </w:r>
      <w:r>
        <w:rPr>
          <w:rFonts w:ascii="Calibri" w:hAnsi="Calibri"/>
          <w:i/>
          <w:w w:val="110"/>
          <w:sz w:val="24"/>
        </w:rPr>
        <w:t>d</w:t>
      </w:r>
      <w:r>
        <w:rPr>
          <w:rFonts w:ascii="Georgia" w:hAnsi="Georgia"/>
          <w:b/>
          <w:w w:val="110"/>
          <w:sz w:val="24"/>
        </w:rPr>
        <w:t>p</w:t>
      </w:r>
      <w:r>
        <w:rPr>
          <w:rFonts w:ascii="Calibri" w:hAnsi="Calibri"/>
          <w:i/>
          <w:w w:val="110"/>
          <w:sz w:val="24"/>
        </w:rPr>
        <w:t>.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0"/>
          <w:sz w:val="24"/>
        </w:rPr>
        <w:t>(3.52)</w:t>
      </w:r>
    </w:p>
    <w:p w:rsidR="004D6D9B" w:rsidRDefault="004D6D9B">
      <w:pPr>
        <w:jc w:val="center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77"/>
        <w:ind w:left="153"/>
        <w:rPr>
          <w:sz w:val="24"/>
        </w:rPr>
      </w:pPr>
      <w:r>
        <w:rPr>
          <w:rFonts w:ascii="Georgia" w:hAnsi="Georgia"/>
          <w:b/>
          <w:w w:val="105"/>
          <w:sz w:val="24"/>
        </w:rPr>
        <w:lastRenderedPageBreak/>
        <w:t>p</w:t>
      </w:r>
      <w:r>
        <w:rPr>
          <w:rFonts w:ascii="Georgia" w:hAnsi="Georgia"/>
          <w:b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9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Georgia" w:hAnsi="Georgia"/>
          <w:b/>
          <w:w w:val="105"/>
          <w:sz w:val="24"/>
        </w:rPr>
        <w:t>v</w:t>
      </w:r>
      <w:r>
        <w:rPr>
          <w:rFonts w:ascii="Georgia" w:hAnsi="Georgia"/>
          <w:b/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bo‘lganligidan,</w:t>
      </w:r>
      <w:r>
        <w:rPr>
          <w:spacing w:val="12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d</w:t>
      </w:r>
      <w:r>
        <w:rPr>
          <w:rFonts w:ascii="Georgia" w:hAnsi="Georgia"/>
          <w:b/>
          <w:w w:val="105"/>
          <w:sz w:val="24"/>
        </w:rPr>
        <w:t>p</w:t>
      </w:r>
      <w:r>
        <w:rPr>
          <w:rFonts w:ascii="Georgia" w:hAnsi="Georgia"/>
          <w:b/>
          <w:spacing w:val="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9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md</w:t>
      </w:r>
      <w:r>
        <w:rPr>
          <w:rFonts w:ascii="Georgia" w:hAnsi="Georgia"/>
          <w:b/>
          <w:w w:val="105"/>
          <w:sz w:val="24"/>
        </w:rPr>
        <w:t>v</w:t>
      </w:r>
      <w:r>
        <w:rPr>
          <w:rFonts w:ascii="Georgia" w:hAnsi="Georgia"/>
          <w:b/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bo‘ladi.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Shuning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uchun</w:t>
      </w:r>
    </w:p>
    <w:p w:rsidR="004D6D9B" w:rsidRDefault="004D6D9B">
      <w:pPr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96"/>
        <w:ind w:left="209"/>
        <w:rPr>
          <w:rFonts w:ascii="Lucida Sans Unicode" w:hAnsi="Lucida Sans Unicode"/>
          <w:sz w:val="20"/>
        </w:rPr>
      </w:pPr>
      <w:r>
        <w:rPr>
          <w:rFonts w:ascii="Calibri" w:hAnsi="Calibri"/>
          <w:i/>
          <w:w w:val="115"/>
          <w:sz w:val="24"/>
        </w:rPr>
        <w:t>A</w:t>
      </w:r>
      <w:r>
        <w:rPr>
          <w:rFonts w:ascii="Calibri" w:hAnsi="Calibri"/>
          <w:i/>
          <w:spacing w:val="1"/>
          <w:w w:val="115"/>
          <w:sz w:val="24"/>
        </w:rPr>
        <w:t xml:space="preserve"> </w:t>
      </w:r>
      <w:r>
        <w:rPr>
          <w:rFonts w:ascii="Calibri" w:hAnsi="Calibri"/>
          <w:w w:val="135"/>
          <w:sz w:val="24"/>
        </w:rPr>
        <w:t>=</w:t>
      </w:r>
      <w:r>
        <w:rPr>
          <w:rFonts w:ascii="Calibri" w:hAnsi="Calibri"/>
          <w:spacing w:val="-9"/>
          <w:w w:val="135"/>
          <w:sz w:val="24"/>
        </w:rPr>
        <w:t xml:space="preserve"> </w:t>
      </w:r>
      <w:r>
        <w:rPr>
          <w:rFonts w:ascii="Lucida Sans Unicode" w:hAnsi="Lucida Sans Unicode"/>
          <w:w w:val="115"/>
          <w:position w:val="28"/>
          <w:sz w:val="20"/>
        </w:rPr>
        <w:t>∫</w:t>
      </w:r>
    </w:p>
    <w:p w:rsidR="004D6D9B" w:rsidRDefault="00CB09C9">
      <w:pPr>
        <w:spacing w:before="96"/>
        <w:ind w:left="88"/>
        <w:rPr>
          <w:rFonts w:ascii="Lucida Sans Unicode" w:hAnsi="Lucida Sans Unicode"/>
          <w:sz w:val="20"/>
        </w:rPr>
      </w:pPr>
      <w:r>
        <w:br w:type="column"/>
      </w:r>
      <w:r>
        <w:rPr>
          <w:rFonts w:ascii="Calibri" w:hAnsi="Calibri"/>
          <w:i/>
          <w:spacing w:val="-7"/>
          <w:w w:val="110"/>
          <w:sz w:val="24"/>
        </w:rPr>
        <w:t>d</w:t>
      </w:r>
      <w:r>
        <w:rPr>
          <w:rFonts w:ascii="Georgia" w:hAnsi="Georgia"/>
          <w:b/>
          <w:spacing w:val="-7"/>
          <w:w w:val="110"/>
          <w:sz w:val="24"/>
        </w:rPr>
        <w:t>pv</w:t>
      </w:r>
      <w:r>
        <w:rPr>
          <w:rFonts w:ascii="Georgia" w:hAnsi="Georgia"/>
          <w:b/>
          <w:spacing w:val="-9"/>
          <w:w w:val="110"/>
          <w:sz w:val="24"/>
        </w:rPr>
        <w:t xml:space="preserve"> </w:t>
      </w:r>
      <w:r>
        <w:rPr>
          <w:rFonts w:ascii="Calibri" w:hAnsi="Calibri"/>
          <w:spacing w:val="-6"/>
          <w:w w:val="125"/>
          <w:sz w:val="24"/>
        </w:rPr>
        <w:t>=</w:t>
      </w:r>
      <w:r>
        <w:rPr>
          <w:rFonts w:ascii="Calibri" w:hAnsi="Calibri"/>
          <w:spacing w:val="-10"/>
          <w:w w:val="125"/>
          <w:sz w:val="24"/>
        </w:rPr>
        <w:t xml:space="preserve"> </w:t>
      </w:r>
      <w:r>
        <w:rPr>
          <w:rFonts w:ascii="Lucida Sans Unicode" w:hAnsi="Lucida Sans Unicode"/>
          <w:spacing w:val="-6"/>
          <w:w w:val="110"/>
          <w:position w:val="28"/>
          <w:sz w:val="20"/>
        </w:rPr>
        <w:t>∫</w:t>
      </w:r>
    </w:p>
    <w:p w:rsidR="004D6D9B" w:rsidRDefault="00CB09C9">
      <w:pPr>
        <w:spacing w:before="96"/>
        <w:ind w:left="88"/>
        <w:rPr>
          <w:rFonts w:ascii="Lucida Sans Unicode" w:hAnsi="Lucida Sans Unicode"/>
          <w:sz w:val="20"/>
        </w:rPr>
      </w:pPr>
      <w:r>
        <w:br w:type="column"/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Georgia" w:hAnsi="Georgia"/>
          <w:b/>
          <w:w w:val="105"/>
          <w:sz w:val="24"/>
        </w:rPr>
        <w:t>v</w:t>
      </w:r>
      <w:r>
        <w:rPr>
          <w:rFonts w:ascii="Calibri" w:hAnsi="Calibri"/>
          <w:i/>
          <w:w w:val="105"/>
          <w:sz w:val="24"/>
        </w:rPr>
        <w:t>d</w:t>
      </w:r>
      <w:r>
        <w:rPr>
          <w:rFonts w:ascii="Georgia" w:hAnsi="Georgia"/>
          <w:b/>
          <w:w w:val="105"/>
          <w:sz w:val="24"/>
        </w:rPr>
        <w:t>v</w:t>
      </w:r>
      <w:r>
        <w:rPr>
          <w:rFonts w:ascii="Georgia" w:hAnsi="Georgia"/>
          <w:b/>
          <w:spacing w:val="1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2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-11"/>
          <w:w w:val="105"/>
          <w:sz w:val="24"/>
        </w:rPr>
        <w:t xml:space="preserve"> </w:t>
      </w:r>
      <w:r>
        <w:rPr>
          <w:rFonts w:ascii="Lucida Sans Unicode" w:hAnsi="Lucida Sans Unicode"/>
          <w:w w:val="105"/>
          <w:position w:val="28"/>
          <w:sz w:val="20"/>
        </w:rPr>
        <w:t>∫</w:t>
      </w:r>
    </w:p>
    <w:p w:rsidR="004D6D9B" w:rsidRDefault="00CB09C9">
      <w:pPr>
        <w:spacing w:before="96"/>
        <w:ind w:left="88"/>
        <w:rPr>
          <w:rFonts w:ascii="Lucida Sans Unicode" w:hAnsi="Lucida Sans Unicode"/>
          <w:sz w:val="20"/>
        </w:rPr>
      </w:pPr>
      <w:r>
        <w:br w:type="column"/>
      </w:r>
      <w:r>
        <w:rPr>
          <w:rFonts w:ascii="Georgia" w:hAnsi="Georgia"/>
          <w:b/>
          <w:spacing w:val="-3"/>
          <w:w w:val="110"/>
          <w:sz w:val="24"/>
        </w:rPr>
        <w:t>v</w:t>
      </w:r>
      <w:r>
        <w:rPr>
          <w:rFonts w:ascii="Calibri" w:hAnsi="Calibri"/>
          <w:i/>
          <w:spacing w:val="-3"/>
          <w:w w:val="110"/>
          <w:sz w:val="24"/>
        </w:rPr>
        <w:t>d</w:t>
      </w:r>
      <w:r>
        <w:rPr>
          <w:rFonts w:ascii="Georgia" w:hAnsi="Georgia"/>
          <w:b/>
          <w:spacing w:val="-3"/>
          <w:w w:val="110"/>
          <w:sz w:val="24"/>
        </w:rPr>
        <w:t>v</w:t>
      </w:r>
      <w:r>
        <w:rPr>
          <w:rFonts w:ascii="Georgia" w:hAnsi="Georgia"/>
          <w:b/>
          <w:spacing w:val="-2"/>
          <w:w w:val="110"/>
          <w:sz w:val="24"/>
        </w:rPr>
        <w:t xml:space="preserve"> </w:t>
      </w:r>
      <w:r>
        <w:rPr>
          <w:rFonts w:ascii="Calibri" w:hAnsi="Calibri"/>
          <w:spacing w:val="-3"/>
          <w:w w:val="110"/>
          <w:sz w:val="24"/>
        </w:rPr>
        <w:t>=</w:t>
      </w:r>
      <w:r>
        <w:rPr>
          <w:rFonts w:ascii="Calibri" w:hAnsi="Calibri"/>
          <w:spacing w:val="7"/>
          <w:w w:val="110"/>
          <w:sz w:val="24"/>
        </w:rPr>
        <w:t xml:space="preserve"> </w:t>
      </w:r>
      <w:r>
        <w:rPr>
          <w:rFonts w:ascii="Calibri" w:hAnsi="Calibri"/>
          <w:i/>
          <w:spacing w:val="-3"/>
          <w:w w:val="110"/>
          <w:sz w:val="24"/>
        </w:rPr>
        <w:t>m</w:t>
      </w:r>
      <w:r>
        <w:rPr>
          <w:rFonts w:ascii="Calibri" w:hAnsi="Calibri"/>
          <w:i/>
          <w:spacing w:val="-20"/>
          <w:w w:val="110"/>
          <w:sz w:val="24"/>
        </w:rPr>
        <w:t xml:space="preserve"> </w:t>
      </w:r>
      <w:r>
        <w:rPr>
          <w:rFonts w:ascii="Lucida Sans Unicode" w:hAnsi="Lucida Sans Unicode"/>
          <w:spacing w:val="-3"/>
          <w:w w:val="110"/>
          <w:position w:val="28"/>
          <w:sz w:val="20"/>
        </w:rPr>
        <w:t>∫</w:t>
      </w:r>
    </w:p>
    <w:p w:rsidR="004D6D9B" w:rsidRDefault="00CB09C9">
      <w:pPr>
        <w:spacing w:before="192"/>
        <w:ind w:left="210"/>
        <w:rPr>
          <w:rFonts w:ascii="Lucida Sans Unicode"/>
          <w:sz w:val="20"/>
        </w:rPr>
      </w:pPr>
      <w:r>
        <w:br w:type="column"/>
      </w:r>
      <w:r>
        <w:rPr>
          <w:rFonts w:ascii="Lucida Sans Unicode"/>
          <w:w w:val="231"/>
          <w:sz w:val="20"/>
        </w:rPr>
        <w:t xml:space="preserve"> </w:t>
      </w:r>
      <w:r>
        <w:rPr>
          <w:rFonts w:ascii="Lucida Sans Unicode"/>
          <w:spacing w:val="-40"/>
          <w:sz w:val="20"/>
        </w:rPr>
        <w:t xml:space="preserve"> </w:t>
      </w:r>
      <w:r>
        <w:rPr>
          <w:rFonts w:ascii="Calibri"/>
          <w:i/>
          <w:w w:val="105"/>
          <w:position w:val="-12"/>
          <w:sz w:val="24"/>
        </w:rPr>
        <w:t>v</w:t>
      </w:r>
      <w:r>
        <w:rPr>
          <w:rFonts w:ascii="Calibri"/>
          <w:w w:val="105"/>
          <w:position w:val="-3"/>
          <w:sz w:val="16"/>
        </w:rPr>
        <w:t>2</w:t>
      </w:r>
      <w:r>
        <w:rPr>
          <w:rFonts w:ascii="Calibri"/>
          <w:spacing w:val="-3"/>
          <w:position w:val="-3"/>
          <w:sz w:val="16"/>
        </w:rPr>
        <w:t xml:space="preserve"> </w:t>
      </w:r>
      <w:r>
        <w:rPr>
          <w:rFonts w:ascii="Lucida Sans Unicode"/>
          <w:w w:val="231"/>
          <w:sz w:val="20"/>
        </w:rPr>
        <w:t xml:space="preserve"> </w:t>
      </w:r>
    </w:p>
    <w:p w:rsidR="004D6D9B" w:rsidRDefault="004D6D9B">
      <w:pPr>
        <w:pStyle w:val="a3"/>
        <w:spacing w:before="2"/>
        <w:ind w:left="0"/>
        <w:rPr>
          <w:rFonts w:ascii="Lucida Sans Unicode"/>
          <w:sz w:val="2"/>
        </w:rPr>
      </w:pPr>
    </w:p>
    <w:p w:rsidR="004D6D9B" w:rsidRDefault="00CB09C9">
      <w:pPr>
        <w:pStyle w:val="a3"/>
        <w:spacing w:line="20" w:lineRule="exact"/>
        <w:ind w:left="376"/>
        <w:rPr>
          <w:rFonts w:ascii="Lucida Sans Unicode"/>
          <w:sz w:val="2"/>
        </w:rPr>
      </w:pPr>
      <w:r>
        <w:rPr>
          <w:rFonts w:ascii="Lucida Sans Unicode"/>
          <w:sz w:val="2"/>
        </w:rPr>
      </w:r>
      <w:r>
        <w:rPr>
          <w:rFonts w:ascii="Lucida Sans Unicode"/>
          <w:sz w:val="2"/>
        </w:rPr>
        <w:pict>
          <v:group id="_x0000_s2039" style="width:10.85pt;height:.4pt;mso-position-horizontal-relative:char;mso-position-vertical-relative:line" coordsize="217,8">
            <v:line id="_x0000_s2040" style="position:absolute" from="0,4" to="216,4" strokeweight=".14042mm"/>
            <w10:anchorlock/>
          </v:group>
        </w:pict>
      </w:r>
    </w:p>
    <w:p w:rsidR="004D6D9B" w:rsidRDefault="004D6D9B">
      <w:pPr>
        <w:pStyle w:val="a3"/>
        <w:ind w:left="0"/>
        <w:rPr>
          <w:rFonts w:ascii="Lucida Sans Unicode"/>
          <w:sz w:val="2"/>
        </w:rPr>
      </w:pPr>
    </w:p>
    <w:p w:rsidR="004D6D9B" w:rsidRDefault="00CB09C9">
      <w:pPr>
        <w:pStyle w:val="a3"/>
        <w:spacing w:line="239" w:lineRule="exact"/>
        <w:ind w:left="430"/>
        <w:rPr>
          <w:rFonts w:ascii="Lucida Sans Unicode"/>
          <w:sz w:val="20"/>
        </w:rPr>
      </w:pPr>
      <w:r>
        <w:rPr>
          <w:rFonts w:ascii="Lucida Sans Unicode"/>
          <w:position w:val="-4"/>
          <w:sz w:val="20"/>
        </w:rPr>
      </w:r>
      <w:r>
        <w:rPr>
          <w:rFonts w:ascii="Lucida Sans Unicode"/>
          <w:position w:val="-4"/>
          <w:sz w:val="20"/>
        </w:rPr>
        <w:pict>
          <v:shape id="_x0000_s2038" type="#_x0000_t202" style="width:5.85pt;height:1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anchorlock/>
          </v:shape>
        </w:pict>
      </w:r>
    </w:p>
    <w:p w:rsidR="004D6D9B" w:rsidRDefault="00CB09C9">
      <w:pPr>
        <w:spacing w:before="205"/>
        <w:ind w:left="50"/>
        <w:jc w:val="center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mv</w:t>
      </w:r>
      <w:r>
        <w:rPr>
          <w:rFonts w:ascii="Calibri"/>
          <w:w w:val="105"/>
          <w:sz w:val="24"/>
          <w:vertAlign w:val="superscript"/>
        </w:rPr>
        <w:t>2</w:t>
      </w:r>
    </w:p>
    <w:p w:rsidR="004D6D9B" w:rsidRDefault="004D6D9B">
      <w:pPr>
        <w:pStyle w:val="a3"/>
        <w:spacing w:before="9"/>
        <w:ind w:left="0"/>
        <w:rPr>
          <w:rFonts w:ascii="Calibri"/>
          <w:sz w:val="2"/>
        </w:rPr>
      </w:pPr>
    </w:p>
    <w:p w:rsidR="004D6D9B" w:rsidRDefault="00CB09C9">
      <w:pPr>
        <w:pStyle w:val="a3"/>
        <w:spacing w:line="20" w:lineRule="exact"/>
        <w:ind w:left="46" w:right="-72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2036" style="width:21.1pt;height:.4pt;mso-position-horizontal-relative:char;mso-position-vertical-relative:line" coordsize="422,8">
            <v:line id="_x0000_s2037" style="position:absolute" from="0,4" to="421,4" strokeweight=".14042mm"/>
            <w10:anchorlock/>
          </v:group>
        </w:pict>
      </w:r>
    </w:p>
    <w:p w:rsidR="004D6D9B" w:rsidRDefault="00CB09C9">
      <w:pPr>
        <w:pStyle w:val="a3"/>
        <w:ind w:left="60"/>
        <w:jc w:val="center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CB09C9">
      <w:pPr>
        <w:pStyle w:val="a3"/>
        <w:spacing w:before="1"/>
        <w:ind w:left="0"/>
        <w:rPr>
          <w:rFonts w:ascii="Calibri"/>
          <w:sz w:val="30"/>
        </w:rPr>
      </w:pPr>
      <w:r>
        <w:br w:type="column"/>
      </w:r>
    </w:p>
    <w:p w:rsidR="004D6D9B" w:rsidRDefault="00CB09C9">
      <w:pPr>
        <w:pStyle w:val="a3"/>
        <w:ind w:left="47"/>
        <w:rPr>
          <w:rFonts w:ascii="Calibri"/>
          <w:i/>
        </w:rPr>
      </w:pPr>
      <w:r>
        <w:rPr>
          <w:rFonts w:ascii="Calibri"/>
          <w:w w:val="110"/>
        </w:rPr>
        <w:t>+</w:t>
      </w:r>
      <w:r>
        <w:rPr>
          <w:rFonts w:ascii="Calibri"/>
          <w:spacing w:val="-8"/>
          <w:w w:val="110"/>
        </w:rPr>
        <w:t xml:space="preserve"> </w:t>
      </w:r>
      <w:r>
        <w:rPr>
          <w:rFonts w:ascii="Calibri"/>
          <w:w w:val="110"/>
        </w:rPr>
        <w:t>const</w:t>
      </w:r>
      <w:r>
        <w:rPr>
          <w:rFonts w:ascii="Calibri"/>
          <w:spacing w:val="-19"/>
          <w:w w:val="110"/>
        </w:rPr>
        <w:t xml:space="preserve"> </w:t>
      </w:r>
      <w:r>
        <w:rPr>
          <w:rFonts w:ascii="Calibri"/>
          <w:i/>
          <w:w w:val="110"/>
        </w:rPr>
        <w:t>.</w:t>
      </w:r>
    </w:p>
    <w:p w:rsidR="004D6D9B" w:rsidRDefault="00CB09C9">
      <w:pPr>
        <w:pStyle w:val="a3"/>
        <w:spacing w:before="90" w:line="273" w:lineRule="exact"/>
        <w:ind w:left="379"/>
      </w:pPr>
      <w:r>
        <w:pict>
          <v:shape id="_x0000_s2035" type="#_x0000_t202" style="position:absolute;left:0;text-align:left;margin-left:261.95pt;margin-top:-12.2pt;width:6.1pt;height:12pt;z-index:15846912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98"/>
                      <w:sz w:val="24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>
          <v:shape id="_x0000_s2034" type="#_x0000_t202" style="position:absolute;left:0;text-align:left;margin-left:295.9pt;margin-top:-12.2pt;width:9.1pt;height:12pt;z-index:1584742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152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(3.53)</w:t>
      </w:r>
    </w:p>
    <w:p w:rsidR="004D6D9B" w:rsidRDefault="004D6D9B">
      <w:pPr>
        <w:spacing w:line="273" w:lineRule="exact"/>
        <w:sectPr w:rsidR="004D6D9B">
          <w:type w:val="continuous"/>
          <w:pgSz w:w="8400" w:h="11910"/>
          <w:pgMar w:top="640" w:right="0" w:bottom="0" w:left="720" w:header="720" w:footer="720" w:gutter="0"/>
          <w:cols w:num="7" w:space="720" w:equalWidth="0">
            <w:col w:w="811" w:space="40"/>
            <w:col w:w="927" w:space="39"/>
            <w:col w:w="1369" w:space="40"/>
            <w:col w:w="1165" w:space="40"/>
            <w:col w:w="950" w:space="39"/>
            <w:col w:w="462" w:space="40"/>
            <w:col w:w="1758"/>
          </w:cols>
        </w:sectPr>
      </w:pPr>
    </w:p>
    <w:p w:rsidR="004D6D9B" w:rsidRDefault="00CB09C9">
      <w:pPr>
        <w:pStyle w:val="a3"/>
        <w:spacing w:before="1" w:line="235" w:lineRule="auto"/>
        <w:ind w:right="768"/>
        <w:jc w:val="both"/>
      </w:pPr>
      <w:r>
        <w:rPr>
          <w:w w:val="110"/>
        </w:rPr>
        <w:t>Bu</w:t>
      </w:r>
      <w:r>
        <w:rPr>
          <w:spacing w:val="-6"/>
          <w:w w:val="110"/>
        </w:rPr>
        <w:t xml:space="preserve"> </w:t>
      </w:r>
      <w:r>
        <w:rPr>
          <w:w w:val="110"/>
        </w:rPr>
        <w:t>yerda</w:t>
      </w:r>
      <w:r>
        <w:rPr>
          <w:spacing w:val="-5"/>
          <w:w w:val="110"/>
        </w:rPr>
        <w:t xml:space="preserve"> </w:t>
      </w:r>
      <w:r>
        <w:rPr>
          <w:w w:val="110"/>
        </w:rPr>
        <w:t>biz</w:t>
      </w:r>
      <w:r>
        <w:rPr>
          <w:spacing w:val="-6"/>
          <w:w w:val="110"/>
        </w:rPr>
        <w:t xml:space="preserve"> </w:t>
      </w:r>
      <w:r>
        <w:rPr>
          <w:rFonts w:ascii="Calibri" w:hAnsi="Calibri"/>
          <w:i/>
          <w:w w:val="110"/>
        </w:rPr>
        <w:t>dv</w:t>
      </w:r>
      <w:r>
        <w:rPr>
          <w:rFonts w:ascii="Calibri" w:hAnsi="Calibri"/>
          <w:w w:val="110"/>
          <w:vertAlign w:val="superscript"/>
        </w:rPr>
        <w:t>2</w:t>
      </w:r>
      <w:r>
        <w:rPr>
          <w:rFonts w:ascii="Calibri" w:hAnsi="Calibri"/>
          <w:spacing w:val="3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11"/>
          <w:w w:val="125"/>
        </w:rPr>
        <w:t xml:space="preserve"> </w:t>
      </w:r>
      <w:r>
        <w:rPr>
          <w:rFonts w:ascii="Calibri" w:hAnsi="Calibri"/>
          <w:i/>
          <w:w w:val="110"/>
        </w:rPr>
        <w:t>d</w:t>
      </w:r>
      <w:r>
        <w:rPr>
          <w:rFonts w:ascii="Calibri" w:hAnsi="Calibri"/>
          <w:w w:val="110"/>
        </w:rPr>
        <w:t>(</w:t>
      </w:r>
      <w:r>
        <w:rPr>
          <w:rFonts w:ascii="Georgia" w:hAnsi="Georgia"/>
          <w:b/>
          <w:w w:val="110"/>
        </w:rPr>
        <w:t>vv</w:t>
      </w:r>
      <w:r>
        <w:rPr>
          <w:rFonts w:ascii="Calibri" w:hAnsi="Calibri"/>
          <w:w w:val="110"/>
        </w:rPr>
        <w:t>)</w:t>
      </w:r>
      <w:r>
        <w:rPr>
          <w:rFonts w:ascii="Calibri" w:hAnsi="Calibri"/>
          <w:spacing w:val="-3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12"/>
          <w:w w:val="125"/>
        </w:rPr>
        <w:t xml:space="preserve"> </w:t>
      </w:r>
      <w:r>
        <w:rPr>
          <w:rFonts w:ascii="Calibri" w:hAnsi="Calibri"/>
          <w:w w:val="110"/>
        </w:rPr>
        <w:t>2</w:t>
      </w:r>
      <w:r>
        <w:rPr>
          <w:rFonts w:ascii="Georgia" w:hAnsi="Georgia"/>
          <w:b/>
          <w:w w:val="110"/>
        </w:rPr>
        <w:t>v</w:t>
      </w:r>
      <w:r>
        <w:rPr>
          <w:rFonts w:ascii="Calibri" w:hAnsi="Calibri"/>
          <w:i/>
          <w:w w:val="110"/>
        </w:rPr>
        <w:t>d</w:t>
      </w:r>
      <w:r>
        <w:rPr>
          <w:rFonts w:ascii="Georgia" w:hAnsi="Georgia"/>
          <w:b/>
          <w:w w:val="110"/>
        </w:rPr>
        <w:t>v</w:t>
      </w:r>
      <w:r>
        <w:rPr>
          <w:rFonts w:ascii="Georgia" w:hAnsi="Georgia"/>
          <w:b/>
          <w:spacing w:val="-7"/>
          <w:w w:val="110"/>
        </w:rPr>
        <w:t xml:space="preserve"> </w:t>
      </w:r>
      <w:r>
        <w:rPr>
          <w:w w:val="110"/>
        </w:rPr>
        <w:t>ekanligidan</w:t>
      </w:r>
      <w:r>
        <w:rPr>
          <w:spacing w:val="-5"/>
          <w:w w:val="110"/>
        </w:rPr>
        <w:t xml:space="preserve"> </w:t>
      </w:r>
      <w:r>
        <w:rPr>
          <w:w w:val="110"/>
        </w:rPr>
        <w:t>foydalandik.</w:t>
      </w:r>
      <w:r>
        <w:rPr>
          <w:spacing w:val="24"/>
          <w:w w:val="110"/>
        </w:rPr>
        <w:t xml:space="preserve"> </w:t>
      </w:r>
      <w:r>
        <w:rPr>
          <w:w w:val="110"/>
        </w:rPr>
        <w:t>Agar</w:t>
      </w:r>
      <w:r>
        <w:rPr>
          <w:spacing w:val="-64"/>
          <w:w w:val="110"/>
        </w:rPr>
        <w:t xml:space="preserve"> </w:t>
      </w:r>
      <w:r>
        <w:rPr>
          <w:w w:val="105"/>
        </w:rPr>
        <w:t xml:space="preserve">endi biz, moddiy nuqtaning </w:t>
      </w:r>
      <w:r>
        <w:rPr>
          <w:rFonts w:ascii="Georgia" w:hAnsi="Georgia"/>
          <w:b/>
          <w:w w:val="105"/>
        </w:rPr>
        <w:t>1</w:t>
      </w:r>
      <w:r>
        <w:rPr>
          <w:w w:val="105"/>
        </w:rPr>
        <w:t xml:space="preserve">-holatdan </w:t>
      </w:r>
      <w:r>
        <w:rPr>
          <w:rFonts w:ascii="Georgia" w:hAnsi="Georgia"/>
          <w:b/>
          <w:w w:val="105"/>
        </w:rPr>
        <w:t>2</w:t>
      </w:r>
      <w:r>
        <w:rPr>
          <w:w w:val="105"/>
        </w:rPr>
        <w:t>-holatga ko‘chirishda ba-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 xml:space="preserve">jarilgan ishini qarab chiqadigan </w:t>
      </w:r>
      <w:r>
        <w:rPr>
          <w:w w:val="110"/>
        </w:rPr>
        <w:t>bo‘lsak, u holda ish quyidagiga</w:t>
      </w:r>
      <w:r>
        <w:rPr>
          <w:spacing w:val="1"/>
          <w:w w:val="110"/>
        </w:rPr>
        <w:t xml:space="preserve"> </w:t>
      </w:r>
      <w:r>
        <w:rPr>
          <w:w w:val="110"/>
        </w:rPr>
        <w:t>teng</w:t>
      </w:r>
      <w:r>
        <w:rPr>
          <w:spacing w:val="9"/>
          <w:w w:val="110"/>
        </w:rPr>
        <w:t xml:space="preserve"> </w:t>
      </w:r>
      <w:r>
        <w:rPr>
          <w:w w:val="110"/>
        </w:rPr>
        <w:t>bo‘ladi:</w:t>
      </w:r>
    </w:p>
    <w:p w:rsidR="004D6D9B" w:rsidRDefault="004D6D9B">
      <w:pPr>
        <w:pStyle w:val="a3"/>
        <w:spacing w:before="2"/>
        <w:ind w:left="0"/>
        <w:rPr>
          <w:sz w:val="12"/>
        </w:rPr>
      </w:pPr>
    </w:p>
    <w:p w:rsidR="004D6D9B" w:rsidRDefault="004D6D9B">
      <w:pPr>
        <w:rPr>
          <w:sz w:val="12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spacing w:before="10"/>
        <w:ind w:left="0"/>
        <w:rPr>
          <w:sz w:val="20"/>
        </w:rPr>
      </w:pPr>
    </w:p>
    <w:p w:rsidR="004D6D9B" w:rsidRDefault="00CB09C9">
      <w:pPr>
        <w:pStyle w:val="a3"/>
        <w:ind w:left="0"/>
        <w:jc w:val="right"/>
        <w:rPr>
          <w:rFonts w:ascii="Calibri"/>
        </w:rPr>
      </w:pPr>
      <w:r>
        <w:rPr>
          <w:rFonts w:ascii="Calibri"/>
          <w:i/>
          <w:w w:val="130"/>
        </w:rPr>
        <w:t>A</w:t>
      </w:r>
      <w:r>
        <w:rPr>
          <w:rFonts w:ascii="Calibri"/>
          <w:w w:val="130"/>
          <w:vertAlign w:val="subscript"/>
        </w:rPr>
        <w:t>12</w:t>
      </w:r>
      <w:r>
        <w:rPr>
          <w:rFonts w:ascii="Calibri"/>
          <w:spacing w:val="-5"/>
          <w:w w:val="130"/>
        </w:rPr>
        <w:t xml:space="preserve"> </w:t>
      </w:r>
      <w:r>
        <w:rPr>
          <w:rFonts w:ascii="Calibri"/>
          <w:w w:val="130"/>
        </w:rPr>
        <w:t>=</w:t>
      </w:r>
    </w:p>
    <w:p w:rsidR="004D6D9B" w:rsidRDefault="004D6D9B">
      <w:pPr>
        <w:pStyle w:val="a3"/>
        <w:spacing w:before="5"/>
        <w:ind w:left="0"/>
        <w:rPr>
          <w:rFonts w:ascii="Calibri"/>
          <w:sz w:val="25"/>
        </w:rPr>
      </w:pPr>
    </w:p>
    <w:p w:rsidR="004D6D9B" w:rsidRDefault="00CB09C9">
      <w:pPr>
        <w:pStyle w:val="a3"/>
      </w:pPr>
      <w:r>
        <w:rPr>
          <w:spacing w:val="-2"/>
          <w:w w:val="110"/>
        </w:rPr>
        <w:t>Skalyar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kattalik</w:t>
      </w:r>
    </w:p>
    <w:p w:rsidR="004D6D9B" w:rsidRDefault="00CB09C9">
      <w:pPr>
        <w:spacing w:before="98" w:line="169" w:lineRule="exact"/>
        <w:ind w:left="225"/>
        <w:rPr>
          <w:rFonts w:ascii="Calibri"/>
          <w:sz w:val="16"/>
        </w:rPr>
      </w:pPr>
      <w:r>
        <w:br w:type="column"/>
      </w:r>
      <w:r>
        <w:rPr>
          <w:rFonts w:ascii="Calibri"/>
          <w:w w:val="105"/>
          <w:sz w:val="16"/>
        </w:rPr>
        <w:t>2</w:t>
      </w:r>
    </w:p>
    <w:p w:rsidR="004D6D9B" w:rsidRDefault="00CB09C9">
      <w:pPr>
        <w:spacing w:line="244" w:lineRule="exact"/>
        <w:ind w:left="360"/>
        <w:rPr>
          <w:rFonts w:ascii="Calibri"/>
          <w:i/>
          <w:sz w:val="24"/>
        </w:rPr>
      </w:pPr>
      <w:r>
        <w:pict>
          <v:shape id="_x0000_s2033" type="#_x0000_t202" style="position:absolute;left:0;text-align:left;margin-left:137.65pt;margin-top:-11.65pt;width:5.55pt;height:37.2pt;z-index:15844352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 w:hAnsi="Lucida Sans Unicode"/>
                      <w:sz w:val="20"/>
                    </w:rPr>
                  </w:pPr>
                  <w:r>
                    <w:rPr>
                      <w:rFonts w:ascii="Lucida Sans Unicode" w:hAnsi="Lucida Sans Unicode"/>
                      <w:w w:val="95"/>
                      <w:sz w:val="20"/>
                    </w:rPr>
                    <w:t>∫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spacing w:val="-5"/>
          <w:w w:val="110"/>
          <w:sz w:val="24"/>
        </w:rPr>
        <w:t>d</w:t>
      </w:r>
      <w:r>
        <w:rPr>
          <w:rFonts w:ascii="Georgia"/>
          <w:b/>
          <w:spacing w:val="-5"/>
          <w:w w:val="110"/>
          <w:sz w:val="24"/>
        </w:rPr>
        <w:t>pv</w:t>
      </w:r>
      <w:r>
        <w:rPr>
          <w:rFonts w:ascii="Georgia"/>
          <w:b/>
          <w:spacing w:val="-10"/>
          <w:w w:val="110"/>
          <w:sz w:val="24"/>
        </w:rPr>
        <w:t xml:space="preserve"> </w:t>
      </w:r>
      <w:r>
        <w:rPr>
          <w:rFonts w:ascii="Calibri"/>
          <w:spacing w:val="-4"/>
          <w:w w:val="130"/>
          <w:sz w:val="24"/>
        </w:rPr>
        <w:t>=</w:t>
      </w:r>
      <w:r>
        <w:rPr>
          <w:rFonts w:ascii="Calibri"/>
          <w:spacing w:val="-13"/>
          <w:w w:val="130"/>
          <w:sz w:val="24"/>
        </w:rPr>
        <w:t xml:space="preserve"> </w:t>
      </w:r>
      <w:r>
        <w:rPr>
          <w:rFonts w:ascii="Calibri"/>
          <w:i/>
          <w:spacing w:val="-4"/>
          <w:w w:val="110"/>
          <w:sz w:val="24"/>
        </w:rPr>
        <w:t>m</w:t>
      </w:r>
    </w:p>
    <w:p w:rsidR="004D6D9B" w:rsidRDefault="00CB09C9">
      <w:pPr>
        <w:spacing w:line="173" w:lineRule="exact"/>
        <w:ind w:left="137"/>
        <w:rPr>
          <w:rFonts w:ascii="Calibri"/>
          <w:sz w:val="16"/>
        </w:rPr>
      </w:pPr>
      <w:r>
        <w:rPr>
          <w:rFonts w:ascii="Calibri"/>
          <w:w w:val="104"/>
          <w:sz w:val="16"/>
        </w:rPr>
        <w:t>1</w:t>
      </w:r>
    </w:p>
    <w:p w:rsidR="004D6D9B" w:rsidRDefault="00CB09C9">
      <w:pPr>
        <w:spacing w:before="98" w:line="169" w:lineRule="exact"/>
        <w:ind w:left="199"/>
        <w:rPr>
          <w:rFonts w:ascii="Calibri"/>
          <w:sz w:val="16"/>
        </w:rPr>
      </w:pPr>
      <w:r>
        <w:br w:type="column"/>
      </w:r>
      <w:r>
        <w:rPr>
          <w:rFonts w:ascii="Calibri"/>
          <w:w w:val="105"/>
          <w:sz w:val="16"/>
        </w:rPr>
        <w:t>2</w:t>
      </w:r>
    </w:p>
    <w:p w:rsidR="004D6D9B" w:rsidRDefault="00CB09C9">
      <w:pPr>
        <w:spacing w:line="244" w:lineRule="exact"/>
        <w:ind w:left="333"/>
        <w:rPr>
          <w:rFonts w:ascii="Calibri"/>
          <w:sz w:val="24"/>
        </w:rPr>
      </w:pPr>
      <w:r>
        <w:pict>
          <v:shape id="_x0000_s2032" type="#_x0000_t202" style="position:absolute;left:0;text-align:left;margin-left:203pt;margin-top:-11.65pt;width:5.55pt;height:37.2pt;z-index:15844864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 w:hAnsi="Lucida Sans Unicode"/>
                      <w:sz w:val="20"/>
                    </w:rPr>
                  </w:pPr>
                  <w:r>
                    <w:rPr>
                      <w:rFonts w:ascii="Lucida Sans Unicode" w:hAnsi="Lucida Sans Unicode"/>
                      <w:w w:val="95"/>
                      <w:sz w:val="20"/>
                    </w:rPr>
                    <w:t>∫</w:t>
                  </w:r>
                </w:p>
              </w:txbxContent>
            </v:textbox>
            <w10:wrap anchorx="page"/>
          </v:shape>
        </w:pict>
      </w:r>
      <w:r>
        <w:rPr>
          <w:rFonts w:ascii="Georgia"/>
          <w:b/>
          <w:spacing w:val="-3"/>
          <w:w w:val="115"/>
          <w:sz w:val="24"/>
        </w:rPr>
        <w:t>v</w:t>
      </w:r>
      <w:r>
        <w:rPr>
          <w:rFonts w:ascii="Calibri"/>
          <w:i/>
          <w:spacing w:val="-3"/>
          <w:w w:val="115"/>
          <w:sz w:val="24"/>
        </w:rPr>
        <w:t>d</w:t>
      </w:r>
      <w:r>
        <w:rPr>
          <w:rFonts w:ascii="Georgia"/>
          <w:b/>
          <w:spacing w:val="-3"/>
          <w:w w:val="115"/>
          <w:sz w:val="24"/>
        </w:rPr>
        <w:t>v</w:t>
      </w:r>
      <w:r>
        <w:rPr>
          <w:rFonts w:ascii="Georgia"/>
          <w:b/>
          <w:spacing w:val="-14"/>
          <w:w w:val="115"/>
          <w:sz w:val="24"/>
        </w:rPr>
        <w:t xml:space="preserve"> </w:t>
      </w:r>
      <w:r>
        <w:rPr>
          <w:rFonts w:ascii="Calibri"/>
          <w:spacing w:val="-2"/>
          <w:w w:val="115"/>
          <w:sz w:val="24"/>
        </w:rPr>
        <w:t>=</w:t>
      </w:r>
    </w:p>
    <w:p w:rsidR="004D6D9B" w:rsidRDefault="00CB09C9">
      <w:pPr>
        <w:spacing w:line="173" w:lineRule="exact"/>
        <w:ind w:left="110"/>
        <w:rPr>
          <w:rFonts w:ascii="Calibri"/>
          <w:sz w:val="16"/>
        </w:rPr>
      </w:pPr>
      <w:r>
        <w:rPr>
          <w:rFonts w:ascii="Calibri"/>
          <w:w w:val="104"/>
          <w:sz w:val="16"/>
        </w:rPr>
        <w:t>1</w:t>
      </w:r>
    </w:p>
    <w:p w:rsidR="004D6D9B" w:rsidRDefault="00CB09C9">
      <w:pPr>
        <w:spacing w:before="78" w:line="222" w:lineRule="exact"/>
        <w:ind w:left="50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mv</w:t>
      </w:r>
      <w:r>
        <w:rPr>
          <w:rFonts w:ascii="Calibri"/>
          <w:w w:val="105"/>
          <w:sz w:val="24"/>
          <w:vertAlign w:val="superscript"/>
        </w:rPr>
        <w:t>2</w:t>
      </w:r>
    </w:p>
    <w:p w:rsidR="004D6D9B" w:rsidRDefault="00CB09C9">
      <w:pPr>
        <w:pStyle w:val="a3"/>
        <w:tabs>
          <w:tab w:val="left" w:pos="548"/>
        </w:tabs>
        <w:spacing w:line="168" w:lineRule="auto"/>
        <w:ind w:left="202"/>
        <w:rPr>
          <w:rFonts w:ascii="SimSun-ExtB" w:hAnsi="SimSun-ExtB"/>
        </w:rPr>
      </w:pPr>
      <w:r>
        <w:pict>
          <v:line id="_x0000_s2031" style="position:absolute;left:0;text-align:left;z-index:-21292544;mso-position-horizontal-relative:page" from="256.9pt,7.75pt" to="277.95pt,7.75pt" strokeweight=".14042mm">
            <w10:wrap anchorx="page"/>
          </v:line>
        </w:pict>
      </w:r>
      <w:r>
        <w:pict>
          <v:shape id="_x0000_s2030" type="#_x0000_t202" style="position:absolute;left:0;text-align:left;margin-left:272.8pt;margin-top:-.35pt;width:4.25pt;height:8pt;z-index:-2128947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95"/>
          <w:position w:val="-15"/>
        </w:rPr>
        <w:t>2</w:t>
      </w:r>
      <w:r>
        <w:rPr>
          <w:rFonts w:ascii="Calibri" w:hAnsi="Calibri"/>
          <w:w w:val="95"/>
          <w:position w:val="-15"/>
        </w:rPr>
        <w:tab/>
      </w:r>
      <w:r>
        <w:rPr>
          <w:rFonts w:ascii="SimSun-ExtB" w:hAnsi="SimSun-ExtB"/>
          <w:spacing w:val="-13"/>
          <w:w w:val="80"/>
        </w:rPr>
        <w:t>−</w:t>
      </w:r>
    </w:p>
    <w:p w:rsidR="004D6D9B" w:rsidRDefault="00CB09C9">
      <w:pPr>
        <w:spacing w:before="78" w:line="227" w:lineRule="exact"/>
        <w:ind w:left="30" w:right="2071"/>
        <w:jc w:val="center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mv</w:t>
      </w:r>
      <w:r>
        <w:rPr>
          <w:rFonts w:ascii="Calibri"/>
          <w:w w:val="105"/>
          <w:sz w:val="24"/>
          <w:vertAlign w:val="superscript"/>
        </w:rPr>
        <w:t>2</w:t>
      </w:r>
    </w:p>
    <w:p w:rsidR="004D6D9B" w:rsidRDefault="00CB09C9">
      <w:pPr>
        <w:pStyle w:val="a3"/>
        <w:tabs>
          <w:tab w:val="left" w:pos="1159"/>
        </w:tabs>
        <w:spacing w:line="163" w:lineRule="exact"/>
        <w:ind w:left="355"/>
      </w:pPr>
      <w:r>
        <w:pict>
          <v:line id="_x0000_s2029" style="position:absolute;left:0;text-align:left;z-index:-21292032;mso-position-horizontal-relative:page" from="294.95pt,5.15pt" to="316pt,5.15pt" strokeweight=".14042mm">
            <w10:wrap anchorx="page"/>
          </v:line>
        </w:pict>
      </w:r>
      <w:r>
        <w:rPr>
          <w:rFonts w:ascii="Calibri"/>
          <w:w w:val="105"/>
          <w:vertAlign w:val="superscript"/>
        </w:rPr>
        <w:t>1</w:t>
      </w:r>
      <w:r>
        <w:rPr>
          <w:rFonts w:ascii="Calibri"/>
          <w:spacing w:val="-15"/>
          <w:w w:val="105"/>
        </w:rPr>
        <w:t xml:space="preserve"> </w:t>
      </w:r>
      <w:r>
        <w:rPr>
          <w:rFonts w:ascii="Calibri"/>
          <w:i/>
          <w:w w:val="105"/>
        </w:rPr>
        <w:t>.</w:t>
      </w:r>
      <w:r>
        <w:rPr>
          <w:rFonts w:ascii="Calibri"/>
          <w:i/>
          <w:w w:val="105"/>
        </w:rPr>
        <w:tab/>
      </w:r>
      <w:r>
        <w:rPr>
          <w:w w:val="105"/>
        </w:rPr>
        <w:t>(3.54)</w:t>
      </w:r>
    </w:p>
    <w:p w:rsidR="004D6D9B" w:rsidRDefault="00CB09C9">
      <w:pPr>
        <w:pStyle w:val="a3"/>
        <w:spacing w:line="228" w:lineRule="exact"/>
        <w:ind w:left="0" w:right="2031"/>
        <w:jc w:val="center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4D6D9B">
      <w:pPr>
        <w:spacing w:line="228" w:lineRule="exact"/>
        <w:jc w:val="center"/>
        <w:rPr>
          <w:rFonts w:ascii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5" w:space="720" w:equalWidth="0">
            <w:col w:w="1967" w:space="40"/>
            <w:col w:w="1293" w:space="39"/>
            <w:col w:w="988" w:space="40"/>
            <w:col w:w="735" w:space="40"/>
            <w:col w:w="2538"/>
          </w:cols>
        </w:sectPr>
      </w:pPr>
    </w:p>
    <w:p w:rsidR="004D6D9B" w:rsidRDefault="00CB09C9">
      <w:pPr>
        <w:spacing w:line="207" w:lineRule="exact"/>
        <w:ind w:left="3558"/>
        <w:jc w:val="center"/>
        <w:rPr>
          <w:rFonts w:ascii="Calibri"/>
          <w:sz w:val="24"/>
        </w:rPr>
      </w:pPr>
      <w:r>
        <w:rPr>
          <w:rFonts w:ascii="Calibri"/>
          <w:i/>
          <w:w w:val="105"/>
          <w:sz w:val="24"/>
        </w:rPr>
        <w:t>mv</w:t>
      </w:r>
      <w:r>
        <w:rPr>
          <w:rFonts w:ascii="Calibri"/>
          <w:w w:val="105"/>
          <w:sz w:val="24"/>
          <w:vertAlign w:val="superscript"/>
        </w:rPr>
        <w:t>2</w:t>
      </w:r>
    </w:p>
    <w:p w:rsidR="004D6D9B" w:rsidRDefault="00CB09C9">
      <w:pPr>
        <w:spacing w:line="163" w:lineRule="exact"/>
        <w:ind w:right="499"/>
        <w:jc w:val="right"/>
        <w:rPr>
          <w:rFonts w:ascii="Calibri"/>
          <w:sz w:val="24"/>
        </w:rPr>
      </w:pPr>
      <w:r>
        <w:pict>
          <v:line id="_x0000_s2028" style="position:absolute;left:0;text-align:left;z-index:15843328;mso-position-horizontal-relative:page" from="213.9pt,5.15pt" to="234.95pt,5.15pt" strokeweight=".14042mm">
            <w10:wrap anchorx="page"/>
          </v:line>
        </w:pict>
      </w:r>
      <w:r>
        <w:rPr>
          <w:rFonts w:ascii="Calibri"/>
          <w:i/>
          <w:w w:val="135"/>
          <w:sz w:val="24"/>
        </w:rPr>
        <w:t>T</w:t>
      </w:r>
      <w:r>
        <w:rPr>
          <w:rFonts w:ascii="Calibri"/>
          <w:i/>
          <w:spacing w:val="25"/>
          <w:w w:val="135"/>
          <w:sz w:val="24"/>
        </w:rPr>
        <w:t xml:space="preserve"> </w:t>
      </w:r>
      <w:r>
        <w:rPr>
          <w:rFonts w:ascii="Calibri"/>
          <w:w w:val="135"/>
          <w:sz w:val="24"/>
        </w:rPr>
        <w:t>=</w:t>
      </w:r>
    </w:p>
    <w:p w:rsidR="004D6D9B" w:rsidRDefault="00CB09C9">
      <w:pPr>
        <w:pStyle w:val="a3"/>
        <w:spacing w:line="228" w:lineRule="exact"/>
        <w:ind w:left="3567"/>
        <w:jc w:val="center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CB09C9">
      <w:pPr>
        <w:pStyle w:val="a3"/>
        <w:spacing w:before="145"/>
        <w:ind w:left="2292"/>
      </w:pPr>
      <w:r>
        <w:br w:type="column"/>
      </w:r>
      <w:r>
        <w:rPr>
          <w:w w:val="105"/>
        </w:rPr>
        <w:t>(3.55)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970" w:space="40"/>
            <w:col w:w="3670"/>
          </w:cols>
        </w:sectPr>
      </w:pPr>
    </w:p>
    <w:p w:rsidR="004D6D9B" w:rsidRDefault="00CB09C9">
      <w:pPr>
        <w:spacing w:before="31" w:line="276" w:lineRule="exact"/>
        <w:ind w:left="153"/>
        <w:jc w:val="both"/>
        <w:rPr>
          <w:sz w:val="24"/>
        </w:rPr>
      </w:pPr>
      <w:r>
        <w:rPr>
          <w:sz w:val="24"/>
        </w:rPr>
        <w:t>zarraning</w:t>
      </w:r>
      <w:r>
        <w:rPr>
          <w:spacing w:val="1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kinetik</w:t>
      </w:r>
      <w:r>
        <w:rPr>
          <w:rFonts w:ascii="Georgia" w:hAnsi="Georgia"/>
          <w:b/>
          <w:i/>
          <w:spacing w:val="12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energiyasi</w:t>
      </w:r>
      <w:r>
        <w:rPr>
          <w:rFonts w:ascii="Georgia" w:hAnsi="Georgia"/>
          <w:b/>
          <w:i/>
          <w:spacing w:val="18"/>
          <w:sz w:val="24"/>
        </w:rPr>
        <w:t xml:space="preserve"> </w:t>
      </w:r>
      <w:r>
        <w:rPr>
          <w:sz w:val="24"/>
        </w:rPr>
        <w:t>deb</w:t>
      </w:r>
      <w:r>
        <w:rPr>
          <w:spacing w:val="-2"/>
          <w:sz w:val="24"/>
        </w:rPr>
        <w:t xml:space="preserve"> </w:t>
      </w:r>
      <w:r>
        <w:rPr>
          <w:sz w:val="24"/>
        </w:rPr>
        <w:t>atalishi</w:t>
      </w:r>
      <w:r>
        <w:rPr>
          <w:spacing w:val="-1"/>
          <w:sz w:val="24"/>
        </w:rPr>
        <w:t xml:space="preserve"> </w:t>
      </w:r>
      <w:r>
        <w:rPr>
          <w:sz w:val="24"/>
        </w:rPr>
        <w:t>ma’lum.</w:t>
      </w:r>
    </w:p>
    <w:p w:rsidR="004D6D9B" w:rsidRDefault="00CB09C9">
      <w:pPr>
        <w:pStyle w:val="a3"/>
        <w:ind w:right="766" w:firstLine="398"/>
        <w:jc w:val="both"/>
      </w:pPr>
      <w:r>
        <w:t xml:space="preserve">Shunday qilib, biz quyidagini isbotladik: </w:t>
      </w:r>
      <w:r>
        <w:rPr>
          <w:rFonts w:ascii="Georgia" w:hAnsi="Georgia"/>
          <w:b/>
          <w:i/>
        </w:rPr>
        <w:t>Moddiy nuqtaning</w:t>
      </w:r>
      <w:r>
        <w:rPr>
          <w:rFonts w:ascii="Georgia" w:hAnsi="Georgia"/>
          <w:b/>
          <w:i/>
          <w:spacing w:val="-58"/>
        </w:rPr>
        <w:t xml:space="preserve"> </w:t>
      </w:r>
      <w:r>
        <w:rPr>
          <w:rFonts w:ascii="Georgia" w:hAnsi="Georgia"/>
          <w:b/>
          <w:i/>
          <w:w w:val="90"/>
        </w:rPr>
        <w:t>ko‘chirishda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kuchning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bajargan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ishi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uning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kinetik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ener-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spacing w:val="-2"/>
        </w:rPr>
        <w:t xml:space="preserve">giyasi orttirmasiga </w:t>
      </w:r>
      <w:r>
        <w:rPr>
          <w:rFonts w:ascii="Georgia" w:hAnsi="Georgia"/>
          <w:b/>
          <w:i/>
          <w:spacing w:val="-1"/>
        </w:rPr>
        <w:t xml:space="preserve">teng bo‘ladi. </w:t>
      </w:r>
      <w:r>
        <w:rPr>
          <w:spacing w:val="-1"/>
        </w:rPr>
        <w:t>Bunda kuch deganda, nuq-</w:t>
      </w:r>
      <w:r>
        <w:t xml:space="preserve"> </w:t>
      </w:r>
      <w:r>
        <w:rPr>
          <w:w w:val="105"/>
        </w:rPr>
        <w:t>taga ta’sir qiluvchi to‘la kuchni tushunish lozim.</w:t>
      </w:r>
      <w:r>
        <w:rPr>
          <w:spacing w:val="1"/>
          <w:w w:val="105"/>
        </w:rPr>
        <w:t xml:space="preserve"> </w:t>
      </w:r>
      <w:r>
        <w:rPr>
          <w:w w:val="105"/>
        </w:rPr>
        <w:t>Masalan, siz</w:t>
      </w:r>
      <w:r>
        <w:rPr>
          <w:spacing w:val="1"/>
          <w:w w:val="105"/>
        </w:rPr>
        <w:t xml:space="preserve"> </w:t>
      </w:r>
      <w:r>
        <w:t>chanani, unchalik sirg‘anchiq bo‘lmagan (qum sepilgan muz) yo‘lda</w:t>
      </w:r>
      <w:r>
        <w:rPr>
          <w:spacing w:val="1"/>
        </w:rPr>
        <w:t xml:space="preserve"> </w:t>
      </w:r>
      <w:r>
        <w:rPr>
          <w:w w:val="105"/>
        </w:rPr>
        <w:t>sudrayotgan bo‘lsangiz, unda siz bajarayotgan ish noldan farqli</w:t>
      </w:r>
      <w:r>
        <w:rPr>
          <w:spacing w:val="1"/>
          <w:w w:val="105"/>
        </w:rPr>
        <w:t xml:space="preserve"> </w:t>
      </w:r>
      <w:r>
        <w:rPr>
          <w:w w:val="105"/>
        </w:rPr>
        <w:t>bo‘ladi.</w:t>
      </w:r>
      <w:r>
        <w:rPr>
          <w:spacing w:val="1"/>
          <w:w w:val="105"/>
        </w:rPr>
        <w:t xml:space="preserve"> </w:t>
      </w:r>
      <w:r>
        <w:rPr>
          <w:w w:val="105"/>
        </w:rPr>
        <w:t>Biroq chana ki</w:t>
      </w:r>
      <w:r>
        <w:rPr>
          <w:w w:val="105"/>
        </w:rPr>
        <w:t>netik energiyasining biror bir orttirmasi</w:t>
      </w:r>
      <w:r>
        <w:rPr>
          <w:spacing w:val="1"/>
          <w:w w:val="105"/>
        </w:rPr>
        <w:t xml:space="preserve"> </w:t>
      </w:r>
      <w:r>
        <w:rPr>
          <w:w w:val="105"/>
        </w:rPr>
        <w:t>yuzaga kelmaydi.</w:t>
      </w:r>
      <w:r>
        <w:rPr>
          <w:spacing w:val="1"/>
          <w:w w:val="105"/>
        </w:rPr>
        <w:t xml:space="preserve"> </w:t>
      </w:r>
      <w:r>
        <w:rPr>
          <w:w w:val="105"/>
        </w:rPr>
        <w:t>Bunga sabab shuki, ishqalanish kuchi ham ish</w:t>
      </w:r>
      <w:r>
        <w:rPr>
          <w:spacing w:val="1"/>
          <w:w w:val="105"/>
        </w:rPr>
        <w:t xml:space="preserve"> </w:t>
      </w:r>
      <w:r>
        <w:rPr>
          <w:w w:val="105"/>
        </w:rPr>
        <w:t>(manfiy)</w:t>
      </w:r>
      <w:r>
        <w:rPr>
          <w:spacing w:val="12"/>
          <w:w w:val="105"/>
        </w:rPr>
        <w:t xml:space="preserve"> </w:t>
      </w:r>
      <w:r>
        <w:rPr>
          <w:w w:val="105"/>
        </w:rPr>
        <w:t>bajaradi.</w:t>
      </w:r>
      <w:r>
        <w:rPr>
          <w:spacing w:val="38"/>
          <w:w w:val="105"/>
        </w:rPr>
        <w:t xml:space="preserve"> </w:t>
      </w:r>
      <w:r>
        <w:rPr>
          <w:w w:val="105"/>
        </w:rPr>
        <w:t>Natijada</w:t>
      </w:r>
      <w:r>
        <w:rPr>
          <w:spacing w:val="12"/>
          <w:w w:val="105"/>
        </w:rPr>
        <w:t xml:space="preserve"> </w:t>
      </w:r>
      <w:r>
        <w:rPr>
          <w:w w:val="105"/>
        </w:rPr>
        <w:t>to‘la</w:t>
      </w:r>
      <w:r>
        <w:rPr>
          <w:spacing w:val="13"/>
          <w:w w:val="105"/>
        </w:rPr>
        <w:t xml:space="preserve"> </w:t>
      </w:r>
      <w:r>
        <w:rPr>
          <w:w w:val="105"/>
        </w:rPr>
        <w:t>kuch</w:t>
      </w:r>
      <w:r>
        <w:rPr>
          <w:spacing w:val="12"/>
          <w:w w:val="105"/>
        </w:rPr>
        <w:t xml:space="preserve"> </w:t>
      </w:r>
      <w:r>
        <w:rPr>
          <w:w w:val="105"/>
        </w:rPr>
        <w:t>va</w:t>
      </w:r>
      <w:r>
        <w:rPr>
          <w:spacing w:val="13"/>
          <w:w w:val="105"/>
        </w:rPr>
        <w:t xml:space="preserve"> </w:t>
      </w:r>
      <w:r>
        <w:rPr>
          <w:w w:val="105"/>
        </w:rPr>
        <w:t>ish</w:t>
      </w:r>
      <w:r>
        <w:rPr>
          <w:spacing w:val="13"/>
          <w:w w:val="105"/>
        </w:rPr>
        <w:t xml:space="preserve"> </w:t>
      </w:r>
      <w:r>
        <w:rPr>
          <w:w w:val="105"/>
        </w:rPr>
        <w:t>nolga</w:t>
      </w:r>
      <w:r>
        <w:rPr>
          <w:spacing w:val="12"/>
          <w:w w:val="105"/>
        </w:rPr>
        <w:t xml:space="preserve"> </w:t>
      </w:r>
      <w:r>
        <w:rPr>
          <w:w w:val="105"/>
        </w:rPr>
        <w:t>teng</w:t>
      </w:r>
      <w:r>
        <w:rPr>
          <w:spacing w:val="13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spacing w:line="237" w:lineRule="auto"/>
        <w:ind w:right="768" w:firstLine="398"/>
        <w:jc w:val="both"/>
      </w:pPr>
      <w:r>
        <w:rPr>
          <w:w w:val="105"/>
        </w:rPr>
        <w:t>Olingan natijani biror bir qiyinchiliksiz, ixtiyoriy moddiy nuq-</w:t>
      </w:r>
      <w:r>
        <w:rPr>
          <w:spacing w:val="-60"/>
          <w:w w:val="105"/>
        </w:rPr>
        <w:t xml:space="preserve"> </w:t>
      </w:r>
      <w:r>
        <w:rPr>
          <w:w w:val="105"/>
        </w:rPr>
        <w:t>talar sistemasi uchun umumlashtirish mumkin. Sistemaning kine-</w:t>
      </w:r>
      <w:r>
        <w:rPr>
          <w:spacing w:val="1"/>
          <w:w w:val="105"/>
        </w:rPr>
        <w:t xml:space="preserve"> </w:t>
      </w:r>
      <w:r>
        <w:rPr>
          <w:w w:val="105"/>
        </w:rPr>
        <w:t>tik</w:t>
      </w:r>
      <w:r>
        <w:rPr>
          <w:spacing w:val="-10"/>
          <w:w w:val="105"/>
        </w:rPr>
        <w:t xml:space="preserve"> </w:t>
      </w:r>
      <w:r>
        <w:rPr>
          <w:w w:val="105"/>
        </w:rPr>
        <w:t>energiyasi</w:t>
      </w:r>
      <w:r>
        <w:rPr>
          <w:spacing w:val="-9"/>
          <w:w w:val="105"/>
        </w:rPr>
        <w:t xml:space="preserve"> </w:t>
      </w:r>
      <w:r>
        <w:rPr>
          <w:w w:val="105"/>
        </w:rPr>
        <w:t>deb,</w:t>
      </w:r>
      <w:r>
        <w:rPr>
          <w:spacing w:val="-5"/>
          <w:w w:val="105"/>
        </w:rPr>
        <w:t xml:space="preserve"> </w:t>
      </w:r>
      <w:r>
        <w:rPr>
          <w:w w:val="105"/>
        </w:rPr>
        <w:t>sistemani</w:t>
      </w:r>
      <w:r>
        <w:rPr>
          <w:spacing w:val="-9"/>
          <w:w w:val="105"/>
        </w:rPr>
        <w:t xml:space="preserve"> </w:t>
      </w:r>
      <w:r>
        <w:rPr>
          <w:w w:val="105"/>
        </w:rPr>
        <w:t>tashkil</w:t>
      </w:r>
      <w:r>
        <w:rPr>
          <w:spacing w:val="-9"/>
          <w:w w:val="105"/>
        </w:rPr>
        <w:t xml:space="preserve"> </w:t>
      </w:r>
      <w:r>
        <w:rPr>
          <w:w w:val="105"/>
        </w:rPr>
        <w:t>qilgan</w:t>
      </w:r>
      <w:r>
        <w:rPr>
          <w:spacing w:val="-9"/>
          <w:w w:val="105"/>
        </w:rPr>
        <w:t xml:space="preserve"> </w:t>
      </w:r>
      <w:r>
        <w:rPr>
          <w:w w:val="105"/>
        </w:rPr>
        <w:t>moddiy</w:t>
      </w:r>
      <w:r>
        <w:rPr>
          <w:spacing w:val="-10"/>
          <w:w w:val="105"/>
        </w:rPr>
        <w:t xml:space="preserve"> </w:t>
      </w:r>
      <w:r>
        <w:rPr>
          <w:w w:val="105"/>
        </w:rPr>
        <w:t>nuqtalar</w:t>
      </w:r>
      <w:r>
        <w:rPr>
          <w:spacing w:val="-9"/>
          <w:w w:val="105"/>
        </w:rPr>
        <w:t xml:space="preserve"> </w:t>
      </w:r>
      <w:r>
        <w:rPr>
          <w:w w:val="105"/>
        </w:rPr>
        <w:t>kinetik</w:t>
      </w:r>
      <w:r>
        <w:rPr>
          <w:spacing w:val="-60"/>
          <w:w w:val="105"/>
        </w:rPr>
        <w:t xml:space="preserve"> </w:t>
      </w:r>
      <w:r>
        <w:rPr>
          <w:w w:val="105"/>
        </w:rPr>
        <w:t>energiyalarining</w:t>
      </w:r>
      <w:r>
        <w:rPr>
          <w:spacing w:val="12"/>
          <w:w w:val="105"/>
        </w:rPr>
        <w:t xml:space="preserve"> </w:t>
      </w:r>
      <w:r>
        <w:rPr>
          <w:w w:val="105"/>
        </w:rPr>
        <w:t>yig‘indisiga</w:t>
      </w:r>
      <w:r>
        <w:rPr>
          <w:spacing w:val="12"/>
          <w:w w:val="105"/>
        </w:rPr>
        <w:t xml:space="preserve"> </w:t>
      </w:r>
      <w:r>
        <w:rPr>
          <w:w w:val="105"/>
        </w:rPr>
        <w:t>aytiladi:</w:t>
      </w:r>
    </w:p>
    <w:p w:rsidR="004D6D9B" w:rsidRDefault="004D6D9B">
      <w:pPr>
        <w:pStyle w:val="a3"/>
        <w:spacing w:before="1"/>
        <w:ind w:left="0"/>
        <w:rPr>
          <w:sz w:val="13"/>
        </w:rPr>
      </w:pPr>
    </w:p>
    <w:p w:rsidR="004D6D9B" w:rsidRDefault="004D6D9B">
      <w:pPr>
        <w:rPr>
          <w:sz w:val="13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32"/>
        <w:jc w:val="right"/>
        <w:rPr>
          <w:rFonts w:ascii="Calibri" w:hAnsi="Calibri"/>
          <w:i/>
          <w:sz w:val="16"/>
        </w:rPr>
      </w:pPr>
      <w:r>
        <w:pict>
          <v:line id="_x0000_s2027" style="position:absolute;left:0;text-align:left;z-index:-21291008;mso-position-horizontal-relative:page" from="219.6pt,19.65pt" to="245.65pt,19.65pt" strokeweight=".14042mm">
            <w10:wrap anchorx="page"/>
          </v:line>
        </w:pict>
      </w:r>
      <w:r>
        <w:pict>
          <v:shape id="_x0000_s2026" type="#_x0000_t202" style="position:absolute;left:0;text-align:left;margin-left:240.9pt;margin-top:4.25pt;width:4.25pt;height:8pt;z-index:-2128896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2025" type="#_x0000_t202" style="position:absolute;left:0;text-align:left;margin-left:229.7pt;margin-top:21.9pt;width:5.85pt;height:12pt;z-index:-2128844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20"/>
          <w:position w:val="-15"/>
          <w:sz w:val="24"/>
        </w:rPr>
        <w:t>T</w:t>
      </w:r>
      <w:r>
        <w:rPr>
          <w:rFonts w:ascii="Calibri" w:hAnsi="Calibri"/>
          <w:i/>
          <w:spacing w:val="36"/>
          <w:w w:val="120"/>
          <w:position w:val="-15"/>
          <w:sz w:val="24"/>
        </w:rPr>
        <w:t xml:space="preserve"> </w:t>
      </w:r>
      <w:r>
        <w:rPr>
          <w:rFonts w:ascii="Calibri" w:hAnsi="Calibri"/>
          <w:w w:val="155"/>
          <w:position w:val="-15"/>
          <w:sz w:val="24"/>
        </w:rPr>
        <w:t>=</w:t>
      </w:r>
      <w:r>
        <w:rPr>
          <w:rFonts w:ascii="Calibri" w:hAnsi="Calibri"/>
          <w:spacing w:val="-16"/>
          <w:w w:val="155"/>
          <w:position w:val="-15"/>
          <w:sz w:val="24"/>
        </w:rPr>
        <w:t xml:space="preserve"> </w:t>
      </w:r>
      <w:r>
        <w:rPr>
          <w:rFonts w:ascii="Lucida Sans Unicode" w:hAnsi="Lucida Sans Unicode"/>
          <w:w w:val="190"/>
          <w:position w:val="4"/>
          <w:sz w:val="20"/>
        </w:rPr>
        <w:t>Σ</w:t>
      </w:r>
      <w:r>
        <w:rPr>
          <w:rFonts w:ascii="Lucida Sans Unicode" w:hAnsi="Lucida Sans Unicode"/>
          <w:spacing w:val="-55"/>
          <w:w w:val="190"/>
          <w:position w:val="4"/>
          <w:sz w:val="20"/>
        </w:rPr>
        <w:t xml:space="preserve"> </w:t>
      </w:r>
      <w:r>
        <w:rPr>
          <w:rFonts w:ascii="Calibri" w:hAnsi="Calibri"/>
          <w:i/>
          <w:w w:val="120"/>
          <w:sz w:val="24"/>
        </w:rPr>
        <w:t>m</w:t>
      </w:r>
      <w:r>
        <w:rPr>
          <w:rFonts w:ascii="Calibri" w:hAnsi="Calibri"/>
          <w:i/>
          <w:w w:val="120"/>
          <w:sz w:val="24"/>
          <w:vertAlign w:val="subscript"/>
        </w:rPr>
        <w:t>a</w:t>
      </w:r>
      <w:r>
        <w:rPr>
          <w:rFonts w:ascii="Calibri" w:hAnsi="Calibri"/>
          <w:i/>
          <w:w w:val="120"/>
          <w:sz w:val="24"/>
        </w:rPr>
        <w:t>v</w:t>
      </w:r>
      <w:r>
        <w:rPr>
          <w:rFonts w:ascii="Calibri" w:hAnsi="Calibri"/>
          <w:i/>
          <w:w w:val="120"/>
          <w:position w:val="-5"/>
          <w:sz w:val="16"/>
        </w:rPr>
        <w:t>a</w:t>
      </w:r>
    </w:p>
    <w:p w:rsidR="004D6D9B" w:rsidRDefault="004D6D9B">
      <w:pPr>
        <w:pStyle w:val="a3"/>
        <w:ind w:left="0"/>
        <w:rPr>
          <w:rFonts w:ascii="Calibri"/>
          <w:i/>
          <w:sz w:val="3"/>
        </w:rPr>
      </w:pPr>
    </w:p>
    <w:p w:rsidR="004D6D9B" w:rsidRDefault="00CB09C9">
      <w:pPr>
        <w:pStyle w:val="a3"/>
        <w:spacing w:line="159" w:lineRule="exact"/>
        <w:ind w:left="3419"/>
        <w:rPr>
          <w:rFonts w:ascii="Calibri"/>
          <w:sz w:val="15"/>
        </w:rPr>
      </w:pPr>
      <w:r>
        <w:rPr>
          <w:rFonts w:ascii="Calibri"/>
          <w:position w:val="-2"/>
          <w:sz w:val="15"/>
        </w:rPr>
      </w:r>
      <w:r>
        <w:rPr>
          <w:rFonts w:ascii="Calibri"/>
          <w:position w:val="-2"/>
          <w:sz w:val="15"/>
        </w:rPr>
        <w:pict>
          <v:shape id="_x0000_s2024" type="#_x0000_t202" style="width:4.5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09"/>
                      <w:sz w:val="16"/>
                    </w:rPr>
                    <w:t>a</w:t>
                  </w:r>
                </w:p>
              </w:txbxContent>
            </v:textbox>
            <w10:anchorlock/>
          </v:shape>
        </w:pict>
      </w:r>
    </w:p>
    <w:p w:rsidR="004D6D9B" w:rsidRDefault="00CB09C9">
      <w:pPr>
        <w:pStyle w:val="a3"/>
        <w:spacing w:before="229"/>
        <w:ind w:left="2081"/>
      </w:pPr>
      <w:r>
        <w:br w:type="column"/>
      </w:r>
      <w:r>
        <w:rPr>
          <w:w w:val="105"/>
        </w:rPr>
        <w:t>(3.56)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180" w:space="40"/>
            <w:col w:w="3460"/>
          </w:cols>
        </w:sectPr>
      </w:pPr>
    </w:p>
    <w:p w:rsidR="004D6D9B" w:rsidRDefault="00CB09C9">
      <w:pPr>
        <w:spacing w:before="185"/>
        <w:ind w:left="153" w:right="767"/>
        <w:jc w:val="both"/>
        <w:rPr>
          <w:rFonts w:ascii="Georgia" w:hAnsi="Georgia"/>
          <w:b/>
          <w:i/>
          <w:sz w:val="24"/>
        </w:rPr>
      </w:pPr>
      <w:r>
        <w:rPr>
          <w:sz w:val="24"/>
        </w:rPr>
        <w:t>Natijada</w:t>
      </w:r>
      <w:r>
        <w:rPr>
          <w:spacing w:val="1"/>
          <w:sz w:val="24"/>
        </w:rPr>
        <w:t xml:space="preserve"> </w:t>
      </w:r>
      <w:r>
        <w:rPr>
          <w:sz w:val="24"/>
        </w:rPr>
        <w:t>quyidagi</w:t>
      </w:r>
      <w:r>
        <w:rPr>
          <w:spacing w:val="1"/>
          <w:sz w:val="24"/>
        </w:rPr>
        <w:t xml:space="preserve"> </w:t>
      </w:r>
      <w:r>
        <w:rPr>
          <w:sz w:val="24"/>
        </w:rPr>
        <w:t>qoidani</w:t>
      </w:r>
      <w:r>
        <w:rPr>
          <w:spacing w:val="1"/>
          <w:sz w:val="24"/>
        </w:rPr>
        <w:t xml:space="preserve"> </w:t>
      </w:r>
      <w:r>
        <w:rPr>
          <w:sz w:val="24"/>
        </w:rPr>
        <w:t>ta’riflash</w:t>
      </w:r>
      <w:r>
        <w:rPr>
          <w:spacing w:val="60"/>
          <w:sz w:val="24"/>
        </w:rPr>
        <w:t xml:space="preserve"> </w:t>
      </w:r>
      <w:r>
        <w:rPr>
          <w:sz w:val="24"/>
        </w:rPr>
        <w:t>mumkin:</w:t>
      </w:r>
      <w:r>
        <w:rPr>
          <w:spacing w:val="61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Moddiy</w:t>
      </w:r>
      <w:r>
        <w:rPr>
          <w:rFonts w:ascii="Georgia" w:hAnsi="Georgia"/>
          <w:b/>
          <w:i/>
          <w:spacing w:val="6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nuqta-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rFonts w:ascii="Georgia" w:hAnsi="Georgia"/>
          <w:b/>
          <w:i/>
          <w:spacing w:val="-1"/>
          <w:w w:val="90"/>
          <w:sz w:val="24"/>
        </w:rPr>
        <w:t xml:space="preserve">lar sistemasiga ta’sir </w:t>
      </w:r>
      <w:r>
        <w:rPr>
          <w:rFonts w:ascii="Georgia" w:hAnsi="Georgia"/>
          <w:b/>
          <w:i/>
          <w:w w:val="90"/>
          <w:sz w:val="24"/>
        </w:rPr>
        <w:t>qiluvchi barcha kuchlarning bajargan</w:t>
      </w:r>
      <w:r>
        <w:rPr>
          <w:rFonts w:ascii="Georgia" w:hAnsi="Georgia"/>
          <w:b/>
          <w:i/>
          <w:spacing w:val="-52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ishlarining yig‘indisi, shu sistemaning kinetik energiyasin-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ing</w:t>
      </w:r>
      <w:r>
        <w:rPr>
          <w:rFonts w:ascii="Georgia" w:hAnsi="Georgia"/>
          <w:b/>
          <w:i/>
          <w:spacing w:val="28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orttirmasiga</w:t>
      </w:r>
      <w:r>
        <w:rPr>
          <w:rFonts w:ascii="Georgia" w:hAnsi="Georgia"/>
          <w:b/>
          <w:i/>
          <w:spacing w:val="28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teng.</w:t>
      </w:r>
    </w:p>
    <w:p w:rsidR="004D6D9B" w:rsidRDefault="004D6D9B">
      <w:pPr>
        <w:jc w:val="both"/>
        <w:rPr>
          <w:rFonts w:ascii="Georgia" w:hAnsi="Georgia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right="767" w:firstLine="398"/>
        <w:jc w:val="both"/>
      </w:pPr>
      <w:r>
        <w:rPr>
          <w:w w:val="105"/>
        </w:rPr>
        <w:lastRenderedPageBreak/>
        <w:t>Shu bilan birga, barcha ichki kuchlarning ishini ham e’tiborga</w:t>
      </w:r>
      <w:r>
        <w:rPr>
          <w:spacing w:val="1"/>
          <w:w w:val="105"/>
        </w:rPr>
        <w:t xml:space="preserve"> </w:t>
      </w:r>
      <w:r>
        <w:rPr>
          <w:w w:val="105"/>
        </w:rPr>
        <w:t>olish</w:t>
      </w:r>
      <w:r>
        <w:rPr>
          <w:spacing w:val="-13"/>
          <w:w w:val="105"/>
        </w:rPr>
        <w:t xml:space="preserve"> </w:t>
      </w:r>
      <w:r>
        <w:rPr>
          <w:w w:val="105"/>
        </w:rPr>
        <w:t>kerak.</w:t>
      </w:r>
      <w:r>
        <w:rPr>
          <w:spacing w:val="12"/>
          <w:w w:val="105"/>
        </w:rPr>
        <w:t xml:space="preserve"> </w:t>
      </w:r>
      <w:r>
        <w:rPr>
          <w:w w:val="105"/>
        </w:rPr>
        <w:t>Solishtiring:</w:t>
      </w:r>
      <w:r>
        <w:rPr>
          <w:spacing w:val="11"/>
          <w:w w:val="105"/>
        </w:rPr>
        <w:t xml:space="preserve"> </w:t>
      </w:r>
      <w:r>
        <w:rPr>
          <w:w w:val="105"/>
        </w:rPr>
        <w:t>ichki</w:t>
      </w:r>
      <w:r>
        <w:rPr>
          <w:spacing w:val="-13"/>
          <w:w w:val="105"/>
        </w:rPr>
        <w:t xml:space="preserve"> </w:t>
      </w:r>
      <w:r>
        <w:rPr>
          <w:w w:val="105"/>
        </w:rPr>
        <w:t>kuchlar</w:t>
      </w:r>
      <w:r>
        <w:rPr>
          <w:spacing w:val="-12"/>
          <w:w w:val="105"/>
        </w:rPr>
        <w:t xml:space="preserve"> </w:t>
      </w:r>
      <w:r>
        <w:rPr>
          <w:w w:val="105"/>
        </w:rPr>
        <w:t>sistemaning</w:t>
      </w:r>
      <w:r>
        <w:rPr>
          <w:spacing w:val="-12"/>
          <w:w w:val="105"/>
        </w:rPr>
        <w:t xml:space="preserve"> </w:t>
      </w:r>
      <w:r>
        <w:rPr>
          <w:w w:val="105"/>
        </w:rPr>
        <w:t>to‘liq</w:t>
      </w:r>
      <w:r>
        <w:rPr>
          <w:spacing w:val="-13"/>
          <w:w w:val="105"/>
        </w:rPr>
        <w:t xml:space="preserve"> </w:t>
      </w:r>
      <w:r>
        <w:rPr>
          <w:w w:val="105"/>
        </w:rPr>
        <w:t>impulsini</w:t>
      </w:r>
      <w:r>
        <w:rPr>
          <w:spacing w:val="-60"/>
          <w:w w:val="105"/>
        </w:rPr>
        <w:t xml:space="preserve"> </w:t>
      </w:r>
      <w:r>
        <w:rPr>
          <w:w w:val="105"/>
        </w:rPr>
        <w:t>o‘zgartirmaydi (faqat tashqi kuchlar o‘zgartirishi mumkin), uning</w:t>
      </w:r>
      <w:r>
        <w:rPr>
          <w:spacing w:val="1"/>
          <w:w w:val="105"/>
        </w:rPr>
        <w:t xml:space="preserve"> </w:t>
      </w:r>
      <w:r>
        <w:rPr>
          <w:w w:val="105"/>
        </w:rPr>
        <w:t>kinetik energiyasini esa o‘zgartiradi.</w:t>
      </w:r>
      <w:r>
        <w:rPr>
          <w:spacing w:val="1"/>
          <w:w w:val="105"/>
        </w:rPr>
        <w:t xml:space="preserve"> </w:t>
      </w:r>
      <w:r>
        <w:rPr>
          <w:w w:val="105"/>
        </w:rPr>
        <w:t>Masalan, urilish jarayonida</w:t>
      </w:r>
      <w:r>
        <w:rPr>
          <w:spacing w:val="1"/>
          <w:w w:val="105"/>
        </w:rPr>
        <w:t xml:space="preserve"> </w:t>
      </w:r>
      <w:r>
        <w:rPr>
          <w:w w:val="105"/>
        </w:rPr>
        <w:t>shunday moment bo‘ladiki bunda ikkala to‘qnashayotgan jismlar</w:t>
      </w:r>
      <w:r>
        <w:rPr>
          <w:spacing w:val="1"/>
          <w:w w:val="105"/>
        </w:rPr>
        <w:t xml:space="preserve"> </w:t>
      </w:r>
      <w:r>
        <w:rPr>
          <w:w w:val="105"/>
        </w:rPr>
        <w:t>to‘xtab qoladi.</w:t>
      </w:r>
      <w:r>
        <w:rPr>
          <w:spacing w:val="1"/>
          <w:w w:val="105"/>
        </w:rPr>
        <w:t xml:space="preserve"> </w:t>
      </w:r>
      <w:r>
        <w:rPr>
          <w:w w:val="105"/>
        </w:rPr>
        <w:t>Bu vaqt momentida kinetik energiya nolga teng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bo‘ladi,</w:t>
      </w:r>
      <w:r>
        <w:rPr>
          <w:spacing w:val="-12"/>
          <w:w w:val="105"/>
        </w:rPr>
        <w:t xml:space="preserve"> </w:t>
      </w:r>
      <w:r>
        <w:rPr>
          <w:w w:val="105"/>
        </w:rPr>
        <w:t>elastik</w:t>
      </w:r>
      <w:r>
        <w:rPr>
          <w:spacing w:val="-15"/>
          <w:w w:val="105"/>
        </w:rPr>
        <w:t xml:space="preserve"> </w:t>
      </w:r>
      <w:r>
        <w:rPr>
          <w:w w:val="105"/>
        </w:rPr>
        <w:t>deformatsiya</w:t>
      </w:r>
      <w:r>
        <w:rPr>
          <w:spacing w:val="-16"/>
          <w:w w:val="105"/>
        </w:rPr>
        <w:t xml:space="preserve"> </w:t>
      </w:r>
      <w:r>
        <w:rPr>
          <w:w w:val="105"/>
        </w:rPr>
        <w:t>energiyasi</w:t>
      </w:r>
      <w:r>
        <w:rPr>
          <w:spacing w:val="-15"/>
          <w:w w:val="105"/>
        </w:rPr>
        <w:t xml:space="preserve"> </w:t>
      </w:r>
      <w:r>
        <w:rPr>
          <w:w w:val="105"/>
        </w:rPr>
        <w:t>esa</w:t>
      </w:r>
      <w:r>
        <w:rPr>
          <w:spacing w:val="-15"/>
          <w:w w:val="105"/>
        </w:rPr>
        <w:t xml:space="preserve"> </w:t>
      </w:r>
      <w:r>
        <w:rPr>
          <w:w w:val="105"/>
        </w:rPr>
        <w:t>maksimal</w:t>
      </w:r>
      <w:r>
        <w:rPr>
          <w:spacing w:val="-15"/>
          <w:w w:val="105"/>
        </w:rPr>
        <w:t xml:space="preserve"> </w:t>
      </w:r>
      <w:r>
        <w:rPr>
          <w:w w:val="105"/>
        </w:rPr>
        <w:t>bo‘ladi.</w:t>
      </w:r>
      <w:r>
        <w:rPr>
          <w:spacing w:val="14"/>
          <w:w w:val="105"/>
        </w:rPr>
        <w:t xml:space="preserve"> </w:t>
      </w:r>
      <w:r>
        <w:rPr>
          <w:w w:val="105"/>
        </w:rPr>
        <w:t>Agar</w:t>
      </w:r>
      <w:r>
        <w:rPr>
          <w:spacing w:val="-60"/>
          <w:w w:val="105"/>
        </w:rPr>
        <w:t xml:space="preserve"> </w:t>
      </w:r>
      <w:r>
        <w:rPr>
          <w:w w:val="105"/>
        </w:rPr>
        <w:t>to‘qnashuv elastik bo‘lsa, undan keyin kinetik energiya, ravshanki,</w:t>
      </w:r>
      <w:r>
        <w:rPr>
          <w:spacing w:val="-60"/>
          <w:w w:val="105"/>
        </w:rPr>
        <w:t xml:space="preserve"> </w:t>
      </w:r>
      <w:r>
        <w:rPr>
          <w:w w:val="105"/>
        </w:rPr>
        <w:t>tiklanadi va to‘qnashuvdan oldin qanday bo‘lsa, shunday bo‘lib</w:t>
      </w:r>
      <w:r>
        <w:rPr>
          <w:spacing w:val="1"/>
          <w:w w:val="105"/>
        </w:rPr>
        <w:t xml:space="preserve"> </w:t>
      </w:r>
      <w:r>
        <w:rPr>
          <w:w w:val="105"/>
        </w:rPr>
        <w:t>qoladi.</w:t>
      </w:r>
    </w:p>
    <w:p w:rsidR="004D6D9B" w:rsidRDefault="004D6D9B">
      <w:pPr>
        <w:pStyle w:val="a3"/>
        <w:spacing w:before="1"/>
        <w:ind w:left="0"/>
        <w:rPr>
          <w:sz w:val="27"/>
        </w:rPr>
      </w:pPr>
    </w:p>
    <w:p w:rsidR="004D6D9B" w:rsidRDefault="00CB09C9">
      <w:pPr>
        <w:pStyle w:val="4"/>
        <w:numPr>
          <w:ilvl w:val="2"/>
          <w:numId w:val="56"/>
        </w:numPr>
        <w:tabs>
          <w:tab w:val="left" w:pos="1117"/>
          <w:tab w:val="left" w:pos="1118"/>
        </w:tabs>
      </w:pPr>
      <w:bookmarkStart w:id="19" w:name="_TOC_250023"/>
      <w:r>
        <w:rPr>
          <w:spacing w:val="-1"/>
          <w:w w:val="95"/>
        </w:rPr>
        <w:t>Konservativ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va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nokonservativ</w:t>
      </w:r>
      <w:r>
        <w:rPr>
          <w:spacing w:val="2"/>
          <w:w w:val="95"/>
        </w:rPr>
        <w:t xml:space="preserve"> </w:t>
      </w:r>
      <w:bookmarkEnd w:id="19"/>
      <w:r>
        <w:rPr>
          <w:w w:val="95"/>
        </w:rPr>
        <w:t>kuchlar</w:t>
      </w:r>
    </w:p>
    <w:p w:rsidR="004D6D9B" w:rsidRDefault="00CB09C9">
      <w:pPr>
        <w:pStyle w:val="a3"/>
        <w:spacing w:before="144"/>
        <w:ind w:right="768" w:firstLine="480"/>
        <w:jc w:val="both"/>
      </w:pPr>
      <w:r>
        <w:rPr>
          <w:w w:val="105"/>
        </w:rPr>
        <w:t>Makroskopik jismlar mexanikasida uchraydigan barcha kuch-</w:t>
      </w:r>
      <w:r>
        <w:rPr>
          <w:spacing w:val="-60"/>
          <w:w w:val="105"/>
        </w:rPr>
        <w:t xml:space="preserve"> </w:t>
      </w:r>
      <w:r>
        <w:rPr>
          <w:w w:val="105"/>
        </w:rPr>
        <w:t>larni konservativ va nokonservativ kuchlarga ajratish qabul qilin-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gan. </w:t>
      </w:r>
      <w:r>
        <w:rPr>
          <w:spacing w:val="1"/>
          <w:w w:val="105"/>
        </w:rPr>
        <w:t xml:space="preserve"> </w:t>
      </w:r>
      <w:r>
        <w:rPr>
          <w:w w:val="105"/>
        </w:rPr>
        <w:t>Konservativ kuchlar shunday kuchlarki, ularning bajargan</w:t>
      </w:r>
      <w:r>
        <w:rPr>
          <w:spacing w:val="1"/>
          <w:w w:val="105"/>
        </w:rPr>
        <w:t xml:space="preserve"> </w:t>
      </w:r>
      <w:r>
        <w:rPr>
          <w:w w:val="105"/>
        </w:rPr>
        <w:t>ishi ikki nuqta orasidagi masofani jism qanday yo‘l bilan bosib</w:t>
      </w:r>
      <w:r>
        <w:rPr>
          <w:spacing w:val="1"/>
          <w:w w:val="105"/>
        </w:rPr>
        <w:t xml:space="preserve"> </w:t>
      </w:r>
      <w:r>
        <w:rPr>
          <w:w w:val="105"/>
        </w:rPr>
        <w:t>o‘ti</w:t>
      </w:r>
      <w:r>
        <w:rPr>
          <w:w w:val="105"/>
        </w:rPr>
        <w:t>shiga</w:t>
      </w:r>
      <w:r>
        <w:rPr>
          <w:spacing w:val="12"/>
          <w:w w:val="105"/>
        </w:rPr>
        <w:t xml:space="preserve"> </w:t>
      </w:r>
      <w:r>
        <w:rPr>
          <w:w w:val="105"/>
        </w:rPr>
        <w:t>bog‘liq</w:t>
      </w:r>
      <w:r>
        <w:rPr>
          <w:spacing w:val="11"/>
          <w:w w:val="105"/>
        </w:rPr>
        <w:t xml:space="preserve"> </w:t>
      </w:r>
      <w:r>
        <w:rPr>
          <w:w w:val="105"/>
        </w:rPr>
        <w:t>bo‘lmaydi</w:t>
      </w:r>
      <w:r>
        <w:rPr>
          <w:spacing w:val="11"/>
          <w:w w:val="105"/>
        </w:rPr>
        <w:t xml:space="preserve"> </w:t>
      </w:r>
      <w:r>
        <w:rPr>
          <w:w w:val="105"/>
        </w:rPr>
        <w:t>(3.11</w:t>
      </w:r>
      <w:r>
        <w:rPr>
          <w:i/>
          <w:w w:val="105"/>
        </w:rPr>
        <w:t>a</w:t>
      </w:r>
      <w:r>
        <w:rPr>
          <w:w w:val="105"/>
        </w:rPr>
        <w:t>-rasm):</w:t>
      </w:r>
    </w:p>
    <w:p w:rsidR="004D6D9B" w:rsidRDefault="00CB09C9">
      <w:pPr>
        <w:spacing w:before="188"/>
        <w:ind w:left="542" w:right="1158"/>
        <w:jc w:val="center"/>
        <w:rPr>
          <w:rFonts w:ascii="Calibri"/>
          <w:sz w:val="24"/>
        </w:rPr>
      </w:pPr>
      <w:r>
        <w:rPr>
          <w:rFonts w:ascii="Calibri"/>
          <w:i/>
          <w:w w:val="120"/>
          <w:sz w:val="24"/>
        </w:rPr>
        <w:t>A</w:t>
      </w:r>
      <w:r>
        <w:rPr>
          <w:rFonts w:ascii="Calibri"/>
          <w:w w:val="120"/>
          <w:sz w:val="24"/>
          <w:vertAlign w:val="subscript"/>
        </w:rPr>
        <w:t>12</w:t>
      </w:r>
      <w:r>
        <w:rPr>
          <w:rFonts w:ascii="Calibri"/>
          <w:w w:val="120"/>
          <w:sz w:val="24"/>
        </w:rPr>
        <w:t>(</w:t>
      </w:r>
      <w:r>
        <w:rPr>
          <w:rFonts w:ascii="Calibri"/>
          <w:i/>
          <w:w w:val="120"/>
          <w:sz w:val="24"/>
        </w:rPr>
        <w:t>a</w:t>
      </w:r>
      <w:r>
        <w:rPr>
          <w:rFonts w:ascii="Calibri"/>
          <w:w w:val="120"/>
          <w:sz w:val="24"/>
        </w:rPr>
        <w:t>)</w:t>
      </w:r>
      <w:r>
        <w:rPr>
          <w:rFonts w:ascii="Calibri"/>
          <w:spacing w:val="-3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-2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A</w:t>
      </w:r>
      <w:r>
        <w:rPr>
          <w:rFonts w:ascii="Calibri"/>
          <w:w w:val="120"/>
          <w:sz w:val="24"/>
          <w:vertAlign w:val="subscript"/>
        </w:rPr>
        <w:t>12</w:t>
      </w:r>
      <w:r>
        <w:rPr>
          <w:rFonts w:ascii="Calibri"/>
          <w:w w:val="120"/>
          <w:sz w:val="24"/>
        </w:rPr>
        <w:t>(</w:t>
      </w:r>
      <w:r>
        <w:rPr>
          <w:rFonts w:ascii="Calibri"/>
          <w:i/>
          <w:w w:val="120"/>
          <w:sz w:val="24"/>
        </w:rPr>
        <w:t>b</w:t>
      </w:r>
      <w:r>
        <w:rPr>
          <w:rFonts w:ascii="Calibri"/>
          <w:w w:val="120"/>
          <w:sz w:val="24"/>
        </w:rPr>
        <w:t>)</w:t>
      </w:r>
      <w:r>
        <w:rPr>
          <w:rFonts w:ascii="Calibri"/>
          <w:spacing w:val="-2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-3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A</w:t>
      </w:r>
      <w:r>
        <w:rPr>
          <w:rFonts w:ascii="Calibri"/>
          <w:w w:val="120"/>
          <w:sz w:val="24"/>
          <w:vertAlign w:val="subscript"/>
        </w:rPr>
        <w:t>12</w:t>
      </w:r>
      <w:r>
        <w:rPr>
          <w:rFonts w:ascii="Calibri"/>
          <w:w w:val="120"/>
          <w:sz w:val="24"/>
        </w:rPr>
        <w:t>(</w:t>
      </w:r>
      <w:r>
        <w:rPr>
          <w:rFonts w:ascii="Calibri"/>
          <w:i/>
          <w:w w:val="120"/>
          <w:sz w:val="24"/>
        </w:rPr>
        <w:t>c</w:t>
      </w:r>
      <w:r>
        <w:rPr>
          <w:rFonts w:ascii="Calibri"/>
          <w:w w:val="120"/>
          <w:sz w:val="24"/>
        </w:rPr>
        <w:t>)</w:t>
      </w:r>
    </w:p>
    <w:p w:rsidR="004D6D9B" w:rsidRDefault="00CB09C9">
      <w:pPr>
        <w:pStyle w:val="a3"/>
        <w:spacing w:before="187"/>
        <w:ind w:right="768" w:firstLine="398"/>
        <w:jc w:val="both"/>
      </w:pPr>
      <w:r>
        <w:rPr>
          <w:w w:val="105"/>
        </w:rPr>
        <w:t>Konservativ kuchlarning berk trayektoriyada bajargan ishi nol-</w:t>
      </w:r>
      <w:r>
        <w:rPr>
          <w:spacing w:val="-60"/>
          <w:w w:val="105"/>
        </w:rPr>
        <w:t xml:space="preserve"> </w:t>
      </w:r>
      <w:r>
        <w:rPr>
          <w:w w:val="105"/>
        </w:rPr>
        <w:t>ga</w:t>
      </w:r>
      <w:r>
        <w:rPr>
          <w:spacing w:val="13"/>
          <w:w w:val="105"/>
        </w:rPr>
        <w:t xml:space="preserve"> </w:t>
      </w:r>
      <w:r>
        <w:rPr>
          <w:w w:val="105"/>
        </w:rPr>
        <w:t>teng</w:t>
      </w:r>
      <w:r>
        <w:rPr>
          <w:spacing w:val="13"/>
          <w:w w:val="105"/>
        </w:rPr>
        <w:t xml:space="preserve"> </w:t>
      </w:r>
      <w:r>
        <w:rPr>
          <w:w w:val="105"/>
        </w:rPr>
        <w:t>bo‘lishi</w:t>
      </w:r>
      <w:r>
        <w:rPr>
          <w:spacing w:val="13"/>
          <w:w w:val="105"/>
        </w:rPr>
        <w:t xml:space="preserve"> </w:t>
      </w:r>
      <w:r>
        <w:rPr>
          <w:w w:val="105"/>
        </w:rPr>
        <w:t>kerak</w:t>
      </w:r>
      <w:r>
        <w:rPr>
          <w:spacing w:val="13"/>
          <w:w w:val="105"/>
        </w:rPr>
        <w:t xml:space="preserve"> </w:t>
      </w:r>
      <w:r>
        <w:rPr>
          <w:w w:val="105"/>
        </w:rPr>
        <w:t>(3.11</w:t>
      </w:r>
      <w:r>
        <w:rPr>
          <w:i/>
          <w:w w:val="105"/>
        </w:rPr>
        <w:t>b</w:t>
      </w:r>
      <w:r>
        <w:rPr>
          <w:w w:val="105"/>
        </w:rPr>
        <w:t>-rasm)</w:t>
      </w:r>
    </w:p>
    <w:p w:rsidR="004D6D9B" w:rsidRDefault="00CB09C9">
      <w:pPr>
        <w:spacing w:before="181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5"/>
          <w:sz w:val="24"/>
        </w:rPr>
        <w:t>A</w:t>
      </w:r>
      <w:r>
        <w:rPr>
          <w:rFonts w:ascii="Calibri" w:hAnsi="Calibri"/>
          <w:w w:val="115"/>
          <w:sz w:val="24"/>
          <w:vertAlign w:val="subscript"/>
        </w:rPr>
        <w:t>12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a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spacing w:val="3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3"/>
          <w:w w:val="115"/>
          <w:sz w:val="24"/>
        </w:rPr>
        <w:t xml:space="preserve"> </w:t>
      </w:r>
      <w:r>
        <w:rPr>
          <w:rFonts w:ascii="SimSun-ExtB" w:hAnsi="SimSun-ExtB"/>
          <w:w w:val="115"/>
          <w:sz w:val="24"/>
        </w:rPr>
        <w:t>−</w:t>
      </w:r>
      <w:r>
        <w:rPr>
          <w:rFonts w:ascii="Calibri" w:hAnsi="Calibri"/>
          <w:i/>
          <w:w w:val="115"/>
          <w:sz w:val="24"/>
        </w:rPr>
        <w:t>A</w:t>
      </w:r>
      <w:r>
        <w:rPr>
          <w:rFonts w:ascii="Calibri" w:hAnsi="Calibri"/>
          <w:w w:val="115"/>
          <w:sz w:val="24"/>
          <w:vertAlign w:val="subscript"/>
        </w:rPr>
        <w:t>21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c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i/>
          <w:w w:val="115"/>
          <w:sz w:val="24"/>
        </w:rPr>
        <w:t>,</w:t>
      </w:r>
      <w:r>
        <w:rPr>
          <w:rFonts w:ascii="Calibri" w:hAnsi="Calibri"/>
          <w:i/>
          <w:spacing w:val="34"/>
          <w:w w:val="115"/>
          <w:sz w:val="24"/>
        </w:rPr>
        <w:t xml:space="preserve"> </w:t>
      </w:r>
      <w:r>
        <w:rPr>
          <w:rFonts w:ascii="SimSun-ExtB" w:hAnsi="SimSun-ExtB"/>
          <w:w w:val="115"/>
          <w:sz w:val="24"/>
        </w:rPr>
        <w:t>⇒</w:t>
      </w:r>
      <w:r>
        <w:rPr>
          <w:rFonts w:ascii="SimSun-ExtB" w:hAnsi="SimSun-ExtB"/>
          <w:spacing w:val="-16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A</w:t>
      </w:r>
      <w:r>
        <w:rPr>
          <w:rFonts w:ascii="Calibri" w:hAnsi="Calibri"/>
          <w:w w:val="115"/>
          <w:sz w:val="24"/>
          <w:vertAlign w:val="subscript"/>
        </w:rPr>
        <w:t>12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a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spacing w:val="-10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+</w:t>
      </w:r>
      <w:r>
        <w:rPr>
          <w:rFonts w:ascii="Calibri" w:hAnsi="Calibri"/>
          <w:spacing w:val="-9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A</w:t>
      </w:r>
      <w:r>
        <w:rPr>
          <w:rFonts w:ascii="Calibri" w:hAnsi="Calibri"/>
          <w:w w:val="115"/>
          <w:sz w:val="24"/>
          <w:vertAlign w:val="subscript"/>
        </w:rPr>
        <w:t>21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c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spacing w:val="3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4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0</w:t>
      </w:r>
      <w:r>
        <w:rPr>
          <w:rFonts w:ascii="Calibri" w:hAnsi="Calibri"/>
          <w:i/>
          <w:w w:val="115"/>
          <w:sz w:val="24"/>
        </w:rPr>
        <w:t>.</w:t>
      </w:r>
    </w:p>
    <w:p w:rsidR="004D6D9B" w:rsidRDefault="00CB09C9">
      <w:pPr>
        <w:pStyle w:val="a3"/>
        <w:spacing w:before="184" w:line="274" w:lineRule="exact"/>
        <w:jc w:val="both"/>
      </w:pPr>
      <w:r>
        <w:rPr>
          <w:w w:val="105"/>
        </w:rPr>
        <w:t>Bu</w:t>
      </w:r>
      <w:r>
        <w:rPr>
          <w:spacing w:val="14"/>
          <w:w w:val="105"/>
        </w:rPr>
        <w:t xml:space="preserve"> </w:t>
      </w:r>
      <w:r>
        <w:rPr>
          <w:w w:val="105"/>
        </w:rPr>
        <w:t>holat</w:t>
      </w:r>
      <w:r>
        <w:rPr>
          <w:spacing w:val="14"/>
          <w:w w:val="105"/>
        </w:rPr>
        <w:t xml:space="preserve"> </w:t>
      </w:r>
      <w:r>
        <w:rPr>
          <w:w w:val="105"/>
        </w:rPr>
        <w:t>matematik</w:t>
      </w:r>
      <w:r>
        <w:rPr>
          <w:spacing w:val="14"/>
          <w:w w:val="105"/>
        </w:rPr>
        <w:t xml:space="preserve"> </w:t>
      </w:r>
      <w:r>
        <w:rPr>
          <w:w w:val="105"/>
        </w:rPr>
        <w:t>tilda</w:t>
      </w:r>
      <w:r>
        <w:rPr>
          <w:spacing w:val="13"/>
          <w:w w:val="105"/>
        </w:rPr>
        <w:t xml:space="preserve"> </w:t>
      </w:r>
      <w:r>
        <w:rPr>
          <w:w w:val="105"/>
        </w:rPr>
        <w:t>quyidagicha</w:t>
      </w:r>
      <w:r>
        <w:rPr>
          <w:spacing w:val="13"/>
          <w:w w:val="105"/>
        </w:rPr>
        <w:t xml:space="preserve"> </w:t>
      </w:r>
      <w:r>
        <w:rPr>
          <w:w w:val="105"/>
        </w:rPr>
        <w:t>yoziladi:</w:t>
      </w:r>
    </w:p>
    <w:p w:rsidR="004D6D9B" w:rsidRDefault="00CB09C9">
      <w:pPr>
        <w:tabs>
          <w:tab w:val="left" w:pos="6301"/>
        </w:tabs>
        <w:spacing w:line="562" w:lineRule="exact"/>
        <w:ind w:left="2812"/>
        <w:rPr>
          <w:sz w:val="24"/>
        </w:rPr>
      </w:pPr>
      <w:r>
        <w:rPr>
          <w:rFonts w:ascii="Lucida Sans Unicode"/>
          <w:w w:val="165"/>
          <w:position w:val="28"/>
          <w:sz w:val="20"/>
        </w:rPr>
        <w:t>I</w:t>
      </w:r>
      <w:r>
        <w:rPr>
          <w:rFonts w:ascii="Lucida Sans Unicode"/>
          <w:spacing w:val="5"/>
          <w:w w:val="165"/>
          <w:position w:val="28"/>
          <w:sz w:val="20"/>
        </w:rPr>
        <w:t xml:space="preserve"> </w:t>
      </w:r>
      <w:r>
        <w:rPr>
          <w:rFonts w:ascii="Georgia"/>
          <w:b/>
          <w:w w:val="115"/>
          <w:sz w:val="24"/>
        </w:rPr>
        <w:t>F</w:t>
      </w:r>
      <w:r>
        <w:rPr>
          <w:rFonts w:ascii="Calibri"/>
          <w:w w:val="115"/>
          <w:sz w:val="24"/>
        </w:rPr>
        <w:t>(</w:t>
      </w:r>
      <w:r>
        <w:rPr>
          <w:rFonts w:ascii="Georgia"/>
          <w:b/>
          <w:w w:val="115"/>
          <w:sz w:val="24"/>
        </w:rPr>
        <w:t>r</w:t>
      </w:r>
      <w:r>
        <w:rPr>
          <w:rFonts w:ascii="Calibri"/>
          <w:w w:val="115"/>
          <w:sz w:val="24"/>
        </w:rPr>
        <w:t>)</w:t>
      </w:r>
      <w:r>
        <w:rPr>
          <w:rFonts w:ascii="Calibri"/>
          <w:i/>
          <w:w w:val="115"/>
          <w:sz w:val="24"/>
        </w:rPr>
        <w:t>d</w:t>
      </w:r>
      <w:r>
        <w:rPr>
          <w:rFonts w:ascii="Georgia"/>
          <w:b/>
          <w:w w:val="115"/>
          <w:sz w:val="24"/>
        </w:rPr>
        <w:t>r</w:t>
      </w:r>
      <w:r>
        <w:rPr>
          <w:rFonts w:ascii="Georgia"/>
          <w:b/>
          <w:spacing w:val="-13"/>
          <w:w w:val="115"/>
          <w:sz w:val="24"/>
        </w:rPr>
        <w:t xml:space="preserve"> </w:t>
      </w:r>
      <w:r>
        <w:rPr>
          <w:rFonts w:ascii="Calibri"/>
          <w:w w:val="130"/>
          <w:sz w:val="24"/>
        </w:rPr>
        <w:t>=</w:t>
      </w:r>
      <w:r>
        <w:rPr>
          <w:rFonts w:ascii="Calibri"/>
          <w:spacing w:val="-14"/>
          <w:w w:val="130"/>
          <w:sz w:val="24"/>
        </w:rPr>
        <w:t xml:space="preserve"> </w:t>
      </w:r>
      <w:r>
        <w:rPr>
          <w:rFonts w:ascii="Calibri"/>
          <w:w w:val="115"/>
          <w:sz w:val="24"/>
        </w:rPr>
        <w:t>0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(3.57)</w:t>
      </w:r>
    </w:p>
    <w:p w:rsidR="004D6D9B" w:rsidRDefault="00CB09C9">
      <w:pPr>
        <w:pStyle w:val="a3"/>
        <w:spacing w:before="267" w:line="230" w:lineRule="auto"/>
        <w:ind w:right="767"/>
        <w:jc w:val="both"/>
      </w:pPr>
      <w:r>
        <w:t>Konservativ</w:t>
      </w:r>
      <w:r>
        <w:rPr>
          <w:spacing w:val="1"/>
        </w:rPr>
        <w:t xml:space="preserve"> </w:t>
      </w:r>
      <w:r>
        <w:t>kuchlarga,</w:t>
      </w:r>
      <w:r>
        <w:rPr>
          <w:spacing w:val="1"/>
        </w:rPr>
        <w:t xml:space="preserve"> </w:t>
      </w:r>
      <w:r>
        <w:t>masalan,</w:t>
      </w:r>
      <w:r>
        <w:rPr>
          <w:spacing w:val="1"/>
        </w:rPr>
        <w:t xml:space="preserve"> </w:t>
      </w:r>
      <w:r>
        <w:t>og‘irlik</w:t>
      </w:r>
      <w:r>
        <w:rPr>
          <w:spacing w:val="1"/>
        </w:rPr>
        <w:t xml:space="preserve"> </w:t>
      </w:r>
      <w:r>
        <w:t>kuchi</w:t>
      </w:r>
      <w:r>
        <w:rPr>
          <w:spacing w:val="1"/>
        </w:rPr>
        <w:t xml:space="preserve"> </w:t>
      </w:r>
      <w:r>
        <w:t>misol</w:t>
      </w:r>
      <w:r>
        <w:rPr>
          <w:spacing w:val="1"/>
        </w:rPr>
        <w:t xml:space="preserve"> </w:t>
      </w:r>
      <w:r>
        <w:t>bo‘la</w:t>
      </w:r>
      <w:r>
        <w:rPr>
          <w:spacing w:val="1"/>
        </w:rPr>
        <w:t xml:space="preserve"> </w:t>
      </w:r>
      <w:r>
        <w:t>oladi.</w:t>
      </w:r>
      <w:r>
        <w:rPr>
          <w:spacing w:val="1"/>
        </w:rPr>
        <w:t xml:space="preserve"> </w:t>
      </w:r>
      <w:r>
        <w:t xml:space="preserve">Moddiy nuqtaning </w:t>
      </w:r>
      <w:r>
        <w:rPr>
          <w:rFonts w:ascii="Georgia" w:hAnsi="Georgia"/>
          <w:b/>
        </w:rPr>
        <w:t>r</w:t>
      </w:r>
      <w:r>
        <w:rPr>
          <w:rFonts w:ascii="Calibri" w:hAnsi="Calibri"/>
          <w:vertAlign w:val="subscript"/>
        </w:rPr>
        <w:t>12</w:t>
      </w:r>
      <w:r>
        <w:rPr>
          <w:rFonts w:ascii="Calibri" w:hAnsi="Calibri"/>
          <w:spacing w:val="1"/>
        </w:rPr>
        <w:t xml:space="preserve"> </w:t>
      </w:r>
      <w:r>
        <w:t xml:space="preserve">to‘g‘ri chiziqli kesma bo‘ylab </w:t>
      </w:r>
      <w:r>
        <w:rPr>
          <w:rFonts w:ascii="Georgia" w:hAnsi="Georgia"/>
          <w:b/>
        </w:rPr>
        <w:t>1</w:t>
      </w:r>
      <w:r>
        <w:t xml:space="preserve">-holatdan </w:t>
      </w:r>
      <w:r>
        <w:rPr>
          <w:rFonts w:ascii="Georgia" w:hAnsi="Georgia"/>
          <w:b/>
        </w:rPr>
        <w:t>2</w:t>
      </w:r>
      <w:r>
        <w:t>-</w:t>
      </w:r>
      <w:r>
        <w:rPr>
          <w:spacing w:val="1"/>
        </w:rPr>
        <w:t xml:space="preserve"> </w:t>
      </w:r>
      <w:r>
        <w:t>holatga</w:t>
      </w:r>
      <w:r>
        <w:rPr>
          <w:spacing w:val="31"/>
        </w:rPr>
        <w:t xml:space="preserve"> </w:t>
      </w:r>
      <w:r>
        <w:t>o‘tishidagi</w:t>
      </w:r>
      <w:r>
        <w:rPr>
          <w:spacing w:val="33"/>
        </w:rPr>
        <w:t xml:space="preserve"> </w:t>
      </w:r>
      <w:r>
        <w:t>bu</w:t>
      </w:r>
      <w:r>
        <w:rPr>
          <w:spacing w:val="32"/>
        </w:rPr>
        <w:t xml:space="preserve"> </w:t>
      </w:r>
      <w:r>
        <w:t>kuchning</w:t>
      </w:r>
      <w:r>
        <w:rPr>
          <w:spacing w:val="32"/>
        </w:rPr>
        <w:t xml:space="preserve"> </w:t>
      </w:r>
      <w:r>
        <w:t>bajargan</w:t>
      </w:r>
      <w:r>
        <w:rPr>
          <w:spacing w:val="32"/>
        </w:rPr>
        <w:t xml:space="preserve"> </w:t>
      </w:r>
      <w:r>
        <w:t>ishini</w:t>
      </w:r>
      <w:r>
        <w:rPr>
          <w:spacing w:val="32"/>
        </w:rPr>
        <w:t xml:space="preserve"> </w:t>
      </w:r>
      <w:r>
        <w:t>hisoblaymiz:</w:t>
      </w:r>
    </w:p>
    <w:p w:rsidR="004D6D9B" w:rsidRDefault="00CB09C9">
      <w:pPr>
        <w:tabs>
          <w:tab w:val="left" w:pos="4020"/>
          <w:tab w:val="left" w:pos="5502"/>
        </w:tabs>
        <w:spacing w:before="200" w:line="286" w:lineRule="exact"/>
        <w:ind w:right="616"/>
        <w:jc w:val="center"/>
        <w:rPr>
          <w:rFonts w:ascii="Calibri" w:hAnsi="Calibri"/>
          <w:i/>
          <w:sz w:val="24"/>
        </w:rPr>
      </w:pPr>
      <w:r>
        <w:pict>
          <v:shape id="_x0000_s2023" type="#_x0000_t202" style="position:absolute;left:0;text-align:left;margin-left:248.3pt;margin-top:12.15pt;width:83.45pt;height:20.75pt;z-index:-2128691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1482"/>
                    </w:tabs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85"/>
                    </w:rPr>
                    <w:t>—</w:t>
                  </w:r>
                  <w:r>
                    <w:rPr>
                      <w:rFonts w:ascii="SimSun-ExtB" w:hAnsi="SimSun-ExtB"/>
                      <w:w w:val="85"/>
                    </w:rPr>
                    <w:tab/>
                  </w:r>
                  <w:r>
                    <w:rPr>
                      <w:rFonts w:ascii="SimSun-ExtB" w:hAnsi="SimSun-ExtB"/>
                      <w:spacing w:val="-13"/>
                      <w:w w:val="80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w w:val="110"/>
          <w:sz w:val="24"/>
          <w:vertAlign w:val="subscript"/>
        </w:rPr>
        <w:t>12</w:t>
      </w:r>
      <w:r>
        <w:rPr>
          <w:rFonts w:ascii="Calibri" w:hAnsi="Calibri"/>
          <w:spacing w:val="18"/>
          <w:w w:val="11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5"/>
          <w:w w:val="11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</w:t>
      </w:r>
      <w:r>
        <w:rPr>
          <w:rFonts w:ascii="Georgia" w:hAnsi="Georgia"/>
          <w:b/>
          <w:w w:val="110"/>
          <w:sz w:val="24"/>
        </w:rPr>
        <w:t>gr</w:t>
      </w:r>
      <w:r>
        <w:rPr>
          <w:rFonts w:ascii="Calibri" w:hAnsi="Calibri"/>
          <w:w w:val="110"/>
          <w:sz w:val="24"/>
          <w:vertAlign w:val="subscript"/>
        </w:rPr>
        <w:t>12</w:t>
      </w:r>
      <w:r>
        <w:rPr>
          <w:rFonts w:ascii="Calibri" w:hAnsi="Calibri"/>
          <w:spacing w:val="19"/>
          <w:w w:val="11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5"/>
          <w:w w:val="11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mgr</w:t>
      </w:r>
      <w:r>
        <w:rPr>
          <w:rFonts w:ascii="Calibri" w:hAnsi="Calibri"/>
          <w:w w:val="110"/>
          <w:sz w:val="24"/>
          <w:vertAlign w:val="subscript"/>
        </w:rPr>
        <w:t>12</w:t>
      </w:r>
      <w:r>
        <w:rPr>
          <w:rFonts w:ascii="Calibri" w:hAnsi="Calibri"/>
          <w:spacing w:val="-9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cos</w:t>
      </w:r>
      <w:r>
        <w:rPr>
          <w:rFonts w:ascii="Calibri" w:hAnsi="Calibri"/>
          <w:spacing w:val="-1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α</w:t>
      </w:r>
      <w:r>
        <w:rPr>
          <w:rFonts w:ascii="Calibri" w:hAnsi="Calibri"/>
          <w:i/>
          <w:spacing w:val="9"/>
          <w:w w:val="11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5"/>
          <w:w w:val="11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mg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h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w w:val="110"/>
          <w:sz w:val="24"/>
        </w:rPr>
        <w:tab/>
      </w:r>
      <w:r>
        <w:rPr>
          <w:rFonts w:ascii="Calibri" w:hAnsi="Calibri"/>
          <w:i/>
          <w:w w:val="110"/>
          <w:sz w:val="24"/>
        </w:rPr>
        <w:t>h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spacing w:val="12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3"/>
          <w:w w:val="12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mgh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w w:val="110"/>
          <w:sz w:val="24"/>
        </w:rPr>
        <w:tab/>
      </w:r>
      <w:r>
        <w:rPr>
          <w:rFonts w:ascii="Calibri" w:hAnsi="Calibri"/>
          <w:i/>
          <w:w w:val="110"/>
          <w:sz w:val="24"/>
        </w:rPr>
        <w:t>mgh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i/>
          <w:w w:val="110"/>
          <w:sz w:val="24"/>
        </w:rPr>
        <w:t>,</w:t>
      </w:r>
    </w:p>
    <w:p w:rsidR="004D6D9B" w:rsidRDefault="00CB09C9">
      <w:pPr>
        <w:pStyle w:val="a3"/>
        <w:spacing w:line="266" w:lineRule="exact"/>
        <w:ind w:right="769"/>
        <w:jc w:val="right"/>
      </w:pPr>
      <w:r>
        <w:rPr>
          <w:w w:val="105"/>
        </w:rPr>
        <w:t>(3.58)</w:t>
      </w:r>
    </w:p>
    <w:p w:rsidR="004D6D9B" w:rsidRDefault="00CB09C9">
      <w:pPr>
        <w:pStyle w:val="a3"/>
        <w:spacing w:before="4" w:line="232" w:lineRule="auto"/>
        <w:ind w:right="768"/>
        <w:jc w:val="both"/>
      </w:pPr>
      <w:r>
        <w:rPr>
          <w:w w:val="105"/>
        </w:rPr>
        <w:t xml:space="preserve">bu yerda </w:t>
      </w:r>
      <w:r>
        <w:rPr>
          <w:rFonts w:ascii="Calibri" w:hAnsi="Calibri"/>
          <w:i/>
          <w:w w:val="105"/>
        </w:rPr>
        <w:t>h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>h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yo‘lning boshi va oxirida moddiy nuqta turgan</w:t>
      </w:r>
      <w:r>
        <w:rPr>
          <w:spacing w:val="1"/>
          <w:w w:val="105"/>
        </w:rPr>
        <w:t xml:space="preserve"> </w:t>
      </w:r>
      <w:r>
        <w:rPr>
          <w:w w:val="105"/>
        </w:rPr>
        <w:t>balandliklar (3.12-rasm). Ular qandaydir ixtiyoriy sathdan hisob-</w:t>
      </w:r>
      <w:r>
        <w:rPr>
          <w:spacing w:val="1"/>
          <w:w w:val="105"/>
        </w:rPr>
        <w:t xml:space="preserve"> </w:t>
      </w:r>
      <w:r>
        <w:rPr>
          <w:w w:val="105"/>
        </w:rPr>
        <w:t>lanadi,</w:t>
      </w:r>
      <w:r>
        <w:rPr>
          <w:spacing w:val="14"/>
          <w:w w:val="105"/>
        </w:rPr>
        <w:t xml:space="preserve"> </w:t>
      </w:r>
      <w:r>
        <w:rPr>
          <w:w w:val="105"/>
        </w:rPr>
        <w:t>masalan</w:t>
      </w:r>
      <w:r>
        <w:rPr>
          <w:spacing w:val="15"/>
          <w:w w:val="105"/>
        </w:rPr>
        <w:t xml:space="preserve"> </w:t>
      </w:r>
      <w:r>
        <w:rPr>
          <w:w w:val="105"/>
        </w:rPr>
        <w:t>yer</w:t>
      </w:r>
      <w:r>
        <w:rPr>
          <w:spacing w:val="15"/>
          <w:w w:val="105"/>
        </w:rPr>
        <w:t xml:space="preserve"> </w:t>
      </w:r>
      <w:r>
        <w:rPr>
          <w:w w:val="105"/>
        </w:rPr>
        <w:t>sirtidan</w:t>
      </w:r>
      <w:r>
        <w:rPr>
          <w:spacing w:val="14"/>
          <w:w w:val="105"/>
        </w:rPr>
        <w:t xml:space="preserve"> </w:t>
      </w:r>
      <w:r>
        <w:rPr>
          <w:w w:val="105"/>
        </w:rPr>
        <w:t>yoki</w:t>
      </w:r>
      <w:r>
        <w:rPr>
          <w:spacing w:val="15"/>
          <w:w w:val="105"/>
        </w:rPr>
        <w:t xml:space="preserve"> </w:t>
      </w:r>
      <w:r>
        <w:rPr>
          <w:w w:val="105"/>
        </w:rPr>
        <w:t>dengiz</w:t>
      </w:r>
      <w:r>
        <w:rPr>
          <w:spacing w:val="14"/>
          <w:w w:val="105"/>
        </w:rPr>
        <w:t xml:space="preserve"> </w:t>
      </w:r>
      <w:r>
        <w:rPr>
          <w:w w:val="105"/>
        </w:rPr>
        <w:t>sathidan.</w:t>
      </w:r>
    </w:p>
    <w:p w:rsidR="004D6D9B" w:rsidRDefault="004D6D9B">
      <w:pPr>
        <w:spacing w:line="232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ind w:left="118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2953512" cy="1326165"/>
            <wp:effectExtent l="0" t="0" r="0" b="0"/>
            <wp:docPr id="93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9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3512" cy="132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4D6D9B">
      <w:pPr>
        <w:pStyle w:val="a3"/>
        <w:spacing w:before="4"/>
        <w:ind w:left="0"/>
        <w:rPr>
          <w:sz w:val="11"/>
        </w:rPr>
      </w:pPr>
    </w:p>
    <w:p w:rsidR="004D6D9B" w:rsidRDefault="00CB09C9">
      <w:pPr>
        <w:spacing w:before="74"/>
        <w:ind w:left="542" w:right="1157"/>
        <w:jc w:val="center"/>
        <w:rPr>
          <w:rFonts w:ascii="Palatino Linotype"/>
        </w:rPr>
      </w:pPr>
      <w:r>
        <w:rPr>
          <w:rFonts w:ascii="Palatino Linotype"/>
        </w:rPr>
        <w:t>3.11-rasm.</w:t>
      </w:r>
    </w:p>
    <w:p w:rsidR="004D6D9B" w:rsidRDefault="004D6D9B">
      <w:pPr>
        <w:pStyle w:val="a3"/>
        <w:spacing w:before="6"/>
        <w:ind w:left="0"/>
        <w:rPr>
          <w:rFonts w:ascii="Palatino Linotype"/>
          <w:sz w:val="32"/>
        </w:rPr>
      </w:pPr>
    </w:p>
    <w:p w:rsidR="004D6D9B" w:rsidRDefault="00CB09C9">
      <w:pPr>
        <w:pStyle w:val="a3"/>
        <w:ind w:right="767" w:firstLine="398"/>
        <w:jc w:val="both"/>
      </w:pPr>
      <w:r>
        <w:rPr>
          <w:w w:val="105"/>
        </w:rPr>
        <w:t>Og‘irlik kuchi bajargan ishning formulasi (3.58) ixtiyoriy egri</w:t>
      </w:r>
      <w:r>
        <w:rPr>
          <w:spacing w:val="1"/>
          <w:w w:val="105"/>
        </w:rPr>
        <w:t xml:space="preserve"> </w:t>
      </w:r>
      <w:r>
        <w:rPr>
          <w:w w:val="105"/>
        </w:rPr>
        <w:t>chiziq bo‘ylab ko‘chish uchun ham o‘rinli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Bu tasdiqni</w:t>
      </w:r>
      <w:r>
        <w:rPr>
          <w:spacing w:val="1"/>
          <w:w w:val="105"/>
        </w:rPr>
        <w:t xml:space="preserve"> </w:t>
      </w:r>
      <w:r>
        <w:rPr>
          <w:w w:val="105"/>
        </w:rPr>
        <w:t>isbotlash uchun butun yo‘lni gorizontal tekisliklar bilan mayda</w:t>
      </w:r>
      <w:r>
        <w:rPr>
          <w:spacing w:val="1"/>
          <w:w w:val="105"/>
        </w:rPr>
        <w:t xml:space="preserve"> </w:t>
      </w:r>
      <w:r>
        <w:rPr>
          <w:w w:val="105"/>
        </w:rPr>
        <w:t>bo‘laklarga, ulardan har birini to‘g‘ri chiziq deb qa</w:t>
      </w:r>
      <w:r>
        <w:rPr>
          <w:w w:val="105"/>
        </w:rPr>
        <w:t>rash mumkin</w:t>
      </w:r>
      <w:r>
        <w:rPr>
          <w:spacing w:val="1"/>
          <w:w w:val="105"/>
        </w:rPr>
        <w:t xml:space="preserve"> </w:t>
      </w:r>
      <w:r>
        <w:rPr>
          <w:w w:val="105"/>
        </w:rPr>
        <w:t>bo‘ladigan</w:t>
      </w:r>
      <w:r>
        <w:rPr>
          <w:spacing w:val="1"/>
          <w:w w:val="105"/>
        </w:rPr>
        <w:t xml:space="preserve"> </w:t>
      </w:r>
      <w:r>
        <w:rPr>
          <w:w w:val="105"/>
        </w:rPr>
        <w:t>qilib,</w:t>
      </w:r>
      <w:r>
        <w:rPr>
          <w:spacing w:val="16"/>
          <w:w w:val="105"/>
        </w:rPr>
        <w:t xml:space="preserve"> </w:t>
      </w:r>
      <w:r>
        <w:rPr>
          <w:w w:val="105"/>
        </w:rPr>
        <w:t>bo‘lib</w:t>
      </w:r>
      <w:r>
        <w:rPr>
          <w:spacing w:val="1"/>
          <w:w w:val="105"/>
        </w:rPr>
        <w:t xml:space="preserve"> </w:t>
      </w:r>
      <w:r>
        <w:rPr>
          <w:w w:val="105"/>
        </w:rPr>
        <w:t>chiqish</w:t>
      </w:r>
      <w:r>
        <w:rPr>
          <w:spacing w:val="1"/>
          <w:w w:val="105"/>
        </w:rPr>
        <w:t xml:space="preserve"> </w:t>
      </w:r>
      <w:r>
        <w:rPr>
          <w:w w:val="105"/>
        </w:rPr>
        <w:t>kerak</w:t>
      </w:r>
      <w:r>
        <w:rPr>
          <w:spacing w:val="1"/>
          <w:w w:val="105"/>
        </w:rPr>
        <w:t xml:space="preserve"> </w:t>
      </w:r>
      <w:r>
        <w:rPr>
          <w:w w:val="105"/>
        </w:rPr>
        <w:t>(3.12-rasm,</w:t>
      </w:r>
      <w:r>
        <w:rPr>
          <w:spacing w:val="15"/>
          <w:w w:val="105"/>
        </w:rPr>
        <w:t xml:space="preserve"> </w:t>
      </w:r>
      <w:r>
        <w:rPr>
          <w:w w:val="105"/>
        </w:rPr>
        <w:t>egri</w:t>
      </w:r>
      <w:r>
        <w:rPr>
          <w:spacing w:val="1"/>
          <w:w w:val="105"/>
        </w:rPr>
        <w:t xml:space="preserve"> </w:t>
      </w:r>
      <w:r>
        <w:rPr>
          <w:w w:val="105"/>
        </w:rPr>
        <w:t>chiziq).</w:t>
      </w:r>
    </w:p>
    <w:p w:rsidR="004D6D9B" w:rsidRDefault="004D6D9B">
      <w:pPr>
        <w:pStyle w:val="a3"/>
        <w:spacing w:before="9"/>
        <w:ind w:left="0"/>
        <w:rPr>
          <w:sz w:val="23"/>
        </w:rPr>
      </w:pPr>
    </w:p>
    <w:p w:rsidR="004D6D9B" w:rsidRDefault="00CB09C9">
      <w:pPr>
        <w:ind w:left="153" w:right="3443" w:firstLine="398"/>
        <w:jc w:val="both"/>
        <w:rPr>
          <w:rFonts w:ascii="Georgia" w:hAnsi="Georgia"/>
          <w:b/>
          <w:i/>
          <w:sz w:val="24"/>
        </w:rPr>
      </w:pPr>
      <w:r>
        <w:rPr>
          <w:noProof/>
        </w:rPr>
        <w:drawing>
          <wp:anchor distT="0" distB="0" distL="0" distR="0" simplePos="0" relativeHeight="15848960" behindDoc="0" locked="0" layoutInCell="1" allowOverlap="1">
            <wp:simplePos x="0" y="0"/>
            <wp:positionH relativeFrom="page">
              <wp:posOffset>3315499</wp:posOffset>
            </wp:positionH>
            <wp:positionV relativeFrom="paragraph">
              <wp:posOffset>49655</wp:posOffset>
            </wp:positionV>
            <wp:extent cx="1516241" cy="877824"/>
            <wp:effectExtent l="0" t="0" r="0" b="0"/>
            <wp:wrapNone/>
            <wp:docPr id="95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0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41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Har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bunday</w:t>
      </w:r>
      <w:r>
        <w:rPr>
          <w:spacing w:val="1"/>
          <w:sz w:val="24"/>
        </w:rPr>
        <w:t xml:space="preserve"> </w:t>
      </w:r>
      <w:r>
        <w:rPr>
          <w:sz w:val="24"/>
        </w:rPr>
        <w:t>bo‘lakka</w:t>
      </w:r>
      <w:r>
        <w:rPr>
          <w:spacing w:val="1"/>
          <w:sz w:val="24"/>
        </w:rPr>
        <w:t xml:space="preserve"> </w:t>
      </w:r>
      <w:r>
        <w:rPr>
          <w:sz w:val="24"/>
        </w:rPr>
        <w:t>keltirib</w:t>
      </w:r>
      <w:r>
        <w:rPr>
          <w:spacing w:val="1"/>
          <w:sz w:val="24"/>
        </w:rPr>
        <w:t xml:space="preserve"> </w:t>
      </w:r>
      <w:r>
        <w:rPr>
          <w:sz w:val="24"/>
        </w:rPr>
        <w:t>chiqarilgan</w:t>
      </w:r>
      <w:r>
        <w:rPr>
          <w:spacing w:val="1"/>
          <w:sz w:val="24"/>
        </w:rPr>
        <w:t xml:space="preserve"> </w:t>
      </w:r>
      <w:r>
        <w:rPr>
          <w:sz w:val="24"/>
        </w:rPr>
        <w:t>(3.58)</w:t>
      </w:r>
      <w:r>
        <w:rPr>
          <w:spacing w:val="1"/>
          <w:sz w:val="24"/>
        </w:rPr>
        <w:t xml:space="preserve"> </w:t>
      </w:r>
      <w:r>
        <w:rPr>
          <w:sz w:val="24"/>
        </w:rPr>
        <w:t>formulani</w:t>
      </w:r>
      <w:r>
        <w:rPr>
          <w:spacing w:val="60"/>
          <w:sz w:val="24"/>
        </w:rPr>
        <w:t xml:space="preserve"> </w:t>
      </w:r>
      <w:r>
        <w:rPr>
          <w:sz w:val="24"/>
        </w:rPr>
        <w:t>qo‘llaymiz</w:t>
      </w:r>
      <w:r>
        <w:rPr>
          <w:spacing w:val="1"/>
          <w:sz w:val="24"/>
        </w:rPr>
        <w:t xml:space="preserve"> </w:t>
      </w:r>
      <w:r>
        <w:rPr>
          <w:sz w:val="24"/>
        </w:rPr>
        <w:t>va</w:t>
      </w:r>
      <w:r>
        <w:rPr>
          <w:spacing w:val="1"/>
          <w:sz w:val="24"/>
        </w:rPr>
        <w:t xml:space="preserve"> </w:t>
      </w:r>
      <w:r>
        <w:rPr>
          <w:sz w:val="24"/>
        </w:rPr>
        <w:t>olingan</w:t>
      </w:r>
      <w:r>
        <w:rPr>
          <w:spacing w:val="1"/>
          <w:sz w:val="24"/>
        </w:rPr>
        <w:t xml:space="preserve"> </w:t>
      </w:r>
      <w:r>
        <w:rPr>
          <w:sz w:val="24"/>
        </w:rPr>
        <w:t>natijalarni</w:t>
      </w:r>
      <w:r>
        <w:rPr>
          <w:spacing w:val="1"/>
          <w:sz w:val="24"/>
        </w:rPr>
        <w:t xml:space="preserve"> </w:t>
      </w:r>
      <w:r>
        <w:rPr>
          <w:sz w:val="24"/>
        </w:rPr>
        <w:t>yig‘ib</w:t>
      </w:r>
      <w:r>
        <w:rPr>
          <w:spacing w:val="1"/>
          <w:sz w:val="24"/>
        </w:rPr>
        <w:t xml:space="preserve"> </w:t>
      </w:r>
      <w:r>
        <w:rPr>
          <w:sz w:val="24"/>
        </w:rPr>
        <w:t>chiqib,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avvalgi   natijaga   kelamiz.    </w:t>
      </w:r>
      <w:r>
        <w:rPr>
          <w:spacing w:val="1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Shun-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rFonts w:ascii="Georgia" w:hAnsi="Georgia"/>
          <w:b/>
          <w:i/>
          <w:spacing w:val="-1"/>
          <w:w w:val="95"/>
          <w:sz w:val="24"/>
        </w:rPr>
        <w:t>day</w:t>
      </w:r>
      <w:r>
        <w:rPr>
          <w:rFonts w:ascii="Georgia" w:hAnsi="Georgia"/>
          <w:b/>
          <w:i/>
          <w:w w:val="95"/>
          <w:sz w:val="24"/>
        </w:rPr>
        <w:t xml:space="preserve"> </w:t>
      </w:r>
      <w:r>
        <w:rPr>
          <w:rFonts w:ascii="Georgia" w:hAnsi="Georgia"/>
          <w:b/>
          <w:i/>
          <w:spacing w:val="-1"/>
          <w:w w:val="95"/>
          <w:sz w:val="24"/>
        </w:rPr>
        <w:t>qilib,</w:t>
      </w:r>
      <w:r>
        <w:rPr>
          <w:rFonts w:ascii="Georgia" w:hAnsi="Georgia"/>
          <w:b/>
          <w:i/>
          <w:w w:val="95"/>
          <w:sz w:val="24"/>
        </w:rPr>
        <w:t xml:space="preserve"> </w:t>
      </w:r>
      <w:r>
        <w:rPr>
          <w:rFonts w:ascii="Georgia" w:hAnsi="Georgia"/>
          <w:b/>
          <w:i/>
          <w:spacing w:val="-1"/>
          <w:w w:val="95"/>
          <w:sz w:val="24"/>
        </w:rPr>
        <w:t>og‘irlik</w:t>
      </w:r>
      <w:r>
        <w:rPr>
          <w:rFonts w:ascii="Georgia" w:hAnsi="Georgia"/>
          <w:b/>
          <w:i/>
          <w:w w:val="95"/>
          <w:sz w:val="24"/>
        </w:rPr>
        <w:t xml:space="preserve"> kuchining</w:t>
      </w:r>
      <w:r>
        <w:rPr>
          <w:rFonts w:ascii="Georgia" w:hAnsi="Georgia"/>
          <w:b/>
          <w:i/>
          <w:spacing w:val="1"/>
          <w:w w:val="95"/>
          <w:sz w:val="24"/>
        </w:rPr>
        <w:t xml:space="preserve"> </w:t>
      </w:r>
      <w:r>
        <w:rPr>
          <w:rFonts w:ascii="Georgia" w:hAnsi="Georgia"/>
          <w:b/>
          <w:i/>
          <w:w w:val="95"/>
          <w:sz w:val="24"/>
        </w:rPr>
        <w:t>ishi</w:t>
      </w:r>
      <w:r>
        <w:rPr>
          <w:rFonts w:ascii="Georgia" w:hAnsi="Georgia"/>
          <w:b/>
          <w:i/>
          <w:spacing w:val="-55"/>
          <w:w w:val="95"/>
          <w:sz w:val="24"/>
        </w:rPr>
        <w:t xml:space="preserve"> </w:t>
      </w:r>
      <w:r>
        <w:rPr>
          <w:rFonts w:ascii="Georgia" w:hAnsi="Georgia"/>
          <w:b/>
          <w:i/>
          <w:spacing w:val="-1"/>
          <w:w w:val="90"/>
          <w:sz w:val="24"/>
        </w:rPr>
        <w:t>yo‘lning</w:t>
      </w:r>
      <w:r>
        <w:rPr>
          <w:rFonts w:ascii="Georgia" w:hAnsi="Georgia"/>
          <w:b/>
          <w:i/>
          <w:spacing w:val="11"/>
          <w:w w:val="90"/>
          <w:sz w:val="24"/>
        </w:rPr>
        <w:t xml:space="preserve"> </w:t>
      </w:r>
      <w:r>
        <w:rPr>
          <w:rFonts w:ascii="Georgia" w:hAnsi="Georgia"/>
          <w:b/>
          <w:i/>
          <w:spacing w:val="-1"/>
          <w:w w:val="90"/>
          <w:sz w:val="24"/>
        </w:rPr>
        <w:t>shakliga</w:t>
      </w:r>
      <w:r>
        <w:rPr>
          <w:rFonts w:ascii="Georgia" w:hAnsi="Georgia"/>
          <w:b/>
          <w:i/>
          <w:spacing w:val="12"/>
          <w:w w:val="90"/>
          <w:sz w:val="24"/>
        </w:rPr>
        <w:t xml:space="preserve"> </w:t>
      </w:r>
      <w:r>
        <w:rPr>
          <w:rFonts w:ascii="Georgia" w:hAnsi="Georgia"/>
          <w:b/>
          <w:i/>
          <w:spacing w:val="-1"/>
          <w:w w:val="90"/>
          <w:sz w:val="24"/>
        </w:rPr>
        <w:t>bog‘liq</w:t>
      </w:r>
      <w:r>
        <w:rPr>
          <w:rFonts w:ascii="Georgia" w:hAnsi="Georgia"/>
          <w:b/>
          <w:i/>
          <w:spacing w:val="12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bo‘lmaydi.</w:t>
      </w:r>
    </w:p>
    <w:p w:rsidR="004D6D9B" w:rsidRDefault="004D6D9B">
      <w:pPr>
        <w:jc w:val="both"/>
        <w:rPr>
          <w:rFonts w:ascii="Georgia" w:hAnsi="Georgia"/>
          <w:sz w:val="24"/>
        </w:rPr>
        <w:sectPr w:rsidR="004D6D9B">
          <w:pgSz w:w="8400" w:h="11910"/>
          <w:pgMar w:top="640" w:right="0" w:bottom="600" w:left="720" w:header="0" w:footer="420" w:gutter="0"/>
          <w:cols w:space="720"/>
        </w:sectPr>
      </w:pPr>
    </w:p>
    <w:p w:rsidR="004D6D9B" w:rsidRDefault="00CB09C9">
      <w:pPr>
        <w:pStyle w:val="5"/>
        <w:spacing w:before="1"/>
        <w:ind w:right="38" w:firstLine="0"/>
      </w:pP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faqat</w:t>
      </w:r>
      <w:r>
        <w:rPr>
          <w:spacing w:val="1"/>
          <w:w w:val="90"/>
        </w:rPr>
        <w:t xml:space="preserve"> </w:t>
      </w:r>
      <w:r>
        <w:rPr>
          <w:w w:val="90"/>
        </w:rPr>
        <w:t>ko‘chayotgan</w:t>
      </w:r>
      <w:r>
        <w:rPr>
          <w:spacing w:val="1"/>
          <w:w w:val="90"/>
        </w:rPr>
        <w:t xml:space="preserve"> </w:t>
      </w:r>
      <w:r>
        <w:rPr>
          <w:w w:val="90"/>
        </w:rPr>
        <w:t>nuqtaning</w:t>
      </w:r>
      <w:r>
        <w:rPr>
          <w:spacing w:val="1"/>
          <w:w w:val="90"/>
        </w:rPr>
        <w:t xml:space="preserve"> </w:t>
      </w:r>
      <w:r>
        <w:rPr>
          <w:w w:val="90"/>
        </w:rPr>
        <w:t>boshlang‘ich va oxirgi holati bilan</w:t>
      </w:r>
      <w:r>
        <w:rPr>
          <w:spacing w:val="1"/>
          <w:w w:val="90"/>
        </w:rPr>
        <w:t xml:space="preserve"> </w:t>
      </w:r>
      <w:r>
        <w:t>aniqlanadi.</w:t>
      </w:r>
    </w:p>
    <w:p w:rsidR="004D6D9B" w:rsidRDefault="00CB09C9">
      <w:pPr>
        <w:spacing w:line="289" w:lineRule="exact"/>
        <w:ind w:left="153"/>
        <w:rPr>
          <w:rFonts w:ascii="Palatino Linotype"/>
        </w:rPr>
      </w:pPr>
      <w:r>
        <w:br w:type="column"/>
      </w:r>
      <w:r>
        <w:rPr>
          <w:rFonts w:ascii="Palatino Linotype"/>
        </w:rPr>
        <w:t>3.12-rasm.</w:t>
      </w:r>
    </w:p>
    <w:p w:rsidR="004D6D9B" w:rsidRDefault="004D6D9B">
      <w:pPr>
        <w:spacing w:line="289" w:lineRule="exact"/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266" w:space="754"/>
            <w:col w:w="2660"/>
          </w:cols>
        </w:sectPr>
      </w:pPr>
    </w:p>
    <w:p w:rsidR="004D6D9B" w:rsidRDefault="00CB09C9">
      <w:pPr>
        <w:pStyle w:val="a3"/>
        <w:spacing w:before="7"/>
        <w:ind w:right="760" w:firstLine="398"/>
      </w:pPr>
      <w:r>
        <w:rPr>
          <w:w w:val="105"/>
        </w:rPr>
        <w:t>Bundan</w:t>
      </w:r>
      <w:r>
        <w:rPr>
          <w:spacing w:val="20"/>
          <w:w w:val="105"/>
        </w:rPr>
        <w:t xml:space="preserve"> </w:t>
      </w:r>
      <w:r>
        <w:rPr>
          <w:w w:val="105"/>
        </w:rPr>
        <w:t>tashqari,</w:t>
      </w:r>
      <w:r>
        <w:rPr>
          <w:spacing w:val="22"/>
          <w:w w:val="105"/>
        </w:rPr>
        <w:t xml:space="preserve"> </w:t>
      </w:r>
      <w:r>
        <w:rPr>
          <w:w w:val="105"/>
        </w:rPr>
        <w:t>(3.54)</w:t>
      </w:r>
      <w:r>
        <w:rPr>
          <w:spacing w:val="20"/>
          <w:w w:val="105"/>
        </w:rPr>
        <w:t xml:space="preserve"> </w:t>
      </w:r>
      <w:r>
        <w:rPr>
          <w:w w:val="105"/>
        </w:rPr>
        <w:t>va</w:t>
      </w:r>
      <w:r>
        <w:rPr>
          <w:spacing w:val="20"/>
          <w:w w:val="105"/>
        </w:rPr>
        <w:t xml:space="preserve"> </w:t>
      </w:r>
      <w:r>
        <w:rPr>
          <w:w w:val="105"/>
        </w:rPr>
        <w:t>(3.58)</w:t>
      </w:r>
      <w:r>
        <w:rPr>
          <w:spacing w:val="20"/>
          <w:w w:val="105"/>
        </w:rPr>
        <w:t xml:space="preserve"> </w:t>
      </w:r>
      <w:r>
        <w:rPr>
          <w:w w:val="105"/>
        </w:rPr>
        <w:t>formulalarni</w:t>
      </w:r>
      <w:r>
        <w:rPr>
          <w:spacing w:val="20"/>
          <w:w w:val="105"/>
        </w:rPr>
        <w:t xml:space="preserve"> </w:t>
      </w:r>
      <w:r>
        <w:rPr>
          <w:w w:val="105"/>
        </w:rPr>
        <w:t>taqqoslab,</w:t>
      </w:r>
      <w:r>
        <w:rPr>
          <w:spacing w:val="22"/>
          <w:w w:val="105"/>
        </w:rPr>
        <w:t xml:space="preserve"> </w:t>
      </w:r>
      <w:r>
        <w:rPr>
          <w:w w:val="105"/>
        </w:rPr>
        <w:t>qu-</w:t>
      </w:r>
      <w:r>
        <w:rPr>
          <w:spacing w:val="-60"/>
          <w:w w:val="105"/>
        </w:rPr>
        <w:t xml:space="preserve"> </w:t>
      </w:r>
      <w:r>
        <w:rPr>
          <w:w w:val="105"/>
        </w:rPr>
        <w:t>yidagi</w:t>
      </w:r>
      <w:r>
        <w:rPr>
          <w:spacing w:val="12"/>
          <w:w w:val="105"/>
        </w:rPr>
        <w:t xml:space="preserve"> </w:t>
      </w:r>
      <w:r>
        <w:rPr>
          <w:w w:val="105"/>
        </w:rPr>
        <w:t>xulosaga</w:t>
      </w:r>
      <w:r>
        <w:rPr>
          <w:spacing w:val="13"/>
          <w:w w:val="105"/>
        </w:rPr>
        <w:t xml:space="preserve"> </w:t>
      </w:r>
      <w:r>
        <w:rPr>
          <w:w w:val="105"/>
        </w:rPr>
        <w:t>kelamiz:</w:t>
      </w:r>
    </w:p>
    <w:p w:rsidR="004D6D9B" w:rsidRDefault="004D6D9B">
      <w:pPr>
        <w:pStyle w:val="a3"/>
        <w:ind w:left="0"/>
        <w:rPr>
          <w:sz w:val="13"/>
        </w:rPr>
      </w:pPr>
    </w:p>
    <w:p w:rsidR="004D6D9B" w:rsidRDefault="004D6D9B">
      <w:pPr>
        <w:rPr>
          <w:sz w:val="13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78" w:line="227" w:lineRule="exact"/>
        <w:ind w:left="2891"/>
        <w:rPr>
          <w:rFonts w:ascii="Calibri"/>
          <w:sz w:val="24"/>
        </w:rPr>
      </w:pPr>
      <w:r>
        <w:pict>
          <v:shape id="_x0000_s2022" type="#_x0000_t202" style="position:absolute;left:0;text-align:left;margin-left:196.45pt;margin-top:12.3pt;width:4.25pt;height:8pt;z-index:-2128537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  <w:u w:val="single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spacing w:val="-205"/>
          <w:w w:val="105"/>
          <w:sz w:val="24"/>
        </w:rPr>
        <w:t>m</w:t>
      </w:r>
      <w:r>
        <w:rPr>
          <w:rFonts w:ascii="Calibri"/>
          <w:i/>
          <w:spacing w:val="152"/>
          <w:w w:val="105"/>
          <w:position w:val="-5"/>
          <w:sz w:val="24"/>
          <w:u w:val="single"/>
        </w:rPr>
        <w:t xml:space="preserve"> </w:t>
      </w:r>
      <w:r>
        <w:rPr>
          <w:rFonts w:ascii="Calibri"/>
          <w:i/>
          <w:w w:val="105"/>
          <w:sz w:val="24"/>
        </w:rPr>
        <w:t>v</w:t>
      </w:r>
      <w:r>
        <w:rPr>
          <w:rFonts w:ascii="Calibri"/>
          <w:w w:val="105"/>
          <w:sz w:val="24"/>
          <w:vertAlign w:val="superscript"/>
        </w:rPr>
        <w:t>2</w:t>
      </w:r>
    </w:p>
    <w:p w:rsidR="004D6D9B" w:rsidRDefault="00CB09C9">
      <w:pPr>
        <w:spacing w:line="163" w:lineRule="exact"/>
        <w:ind w:left="2024"/>
        <w:rPr>
          <w:rFonts w:ascii="Calibri"/>
          <w:sz w:val="24"/>
        </w:rPr>
      </w:pPr>
      <w:r>
        <w:rPr>
          <w:rFonts w:ascii="Calibri"/>
          <w:i/>
          <w:w w:val="115"/>
          <w:sz w:val="24"/>
        </w:rPr>
        <w:t>mgh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spacing w:val="-4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</w:p>
    <w:p w:rsidR="004D6D9B" w:rsidRDefault="00CB09C9">
      <w:pPr>
        <w:pStyle w:val="a3"/>
        <w:spacing w:line="228" w:lineRule="exact"/>
        <w:ind w:left="3043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CB09C9">
      <w:pPr>
        <w:spacing w:before="67" w:line="184" w:lineRule="exact"/>
        <w:ind w:left="1487" w:right="2723"/>
        <w:jc w:val="center"/>
        <w:rPr>
          <w:rFonts w:ascii="Calibri"/>
          <w:sz w:val="16"/>
        </w:rPr>
      </w:pPr>
      <w:r>
        <w:br w:type="column"/>
      </w:r>
      <w:r>
        <w:rPr>
          <w:rFonts w:ascii="Calibri"/>
          <w:w w:val="105"/>
          <w:sz w:val="16"/>
        </w:rPr>
        <w:t>2</w:t>
      </w:r>
    </w:p>
    <w:p w:rsidR="004D6D9B" w:rsidRDefault="00CB09C9">
      <w:pPr>
        <w:tabs>
          <w:tab w:val="left" w:pos="1493"/>
          <w:tab w:val="left" w:pos="2958"/>
        </w:tabs>
        <w:spacing w:line="217" w:lineRule="exact"/>
        <w:ind w:left="60"/>
        <w:rPr>
          <w:sz w:val="24"/>
        </w:rPr>
      </w:pPr>
      <w:r>
        <w:pict>
          <v:shape id="_x0000_s2021" type="#_x0000_t202" style="position:absolute;left:0;text-align:left;margin-left:261.9pt;margin-top:-6.2pt;width:15.9pt;height:13.65pt;z-index:-21284864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317"/>
                    </w:tabs>
                    <w:spacing w:line="244" w:lineRule="exact"/>
                    <w:rPr>
                      <w:sz w:val="16"/>
                    </w:rPr>
                  </w:pPr>
                  <w:r>
                    <w:rPr>
                      <w:rFonts w:ascii="Calibri"/>
                      <w:i/>
                      <w:w w:val="107"/>
                      <w:sz w:val="24"/>
                    </w:rPr>
                    <w:t>m</w:t>
                  </w:r>
                  <w:r>
                    <w:rPr>
                      <w:rFonts w:ascii="Calibri"/>
                      <w:i/>
                      <w:spacing w:val="-318"/>
                      <w:w w:val="107"/>
                      <w:sz w:val="24"/>
                    </w:rPr>
                    <w:t>v</w:t>
                  </w:r>
                  <w:r>
                    <w:rPr>
                      <w:w w:val="99"/>
                      <w:position w:val="-5"/>
                      <w:sz w:val="16"/>
                      <w:u w:val="single"/>
                    </w:rPr>
                    <w:t xml:space="preserve"> </w:t>
                  </w:r>
                  <w:r>
                    <w:rPr>
                      <w:position w:val="-5"/>
                      <w:sz w:val="16"/>
                      <w:u w:val="single"/>
                    </w:rPr>
                    <w:tab/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1"/>
          <w:w w:val="12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mgh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Calibri"/>
          <w:spacing w:val="3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+</w:t>
      </w:r>
      <w:r>
        <w:rPr>
          <w:rFonts w:ascii="Calibri"/>
          <w:w w:val="125"/>
          <w:sz w:val="24"/>
        </w:rPr>
        <w:tab/>
      </w:r>
      <w:r>
        <w:rPr>
          <w:rFonts w:ascii="Calibri"/>
          <w:w w:val="105"/>
          <w:sz w:val="24"/>
          <w:u w:val="single"/>
          <w:vertAlign w:val="superscript"/>
        </w:rPr>
        <w:t>2</w:t>
      </w:r>
      <w:r>
        <w:rPr>
          <w:rFonts w:ascii="Calibri"/>
          <w:spacing w:val="-15"/>
          <w:w w:val="105"/>
          <w:sz w:val="24"/>
        </w:rPr>
        <w:t xml:space="preserve"> </w:t>
      </w:r>
      <w:r>
        <w:rPr>
          <w:rFonts w:ascii="Calibri"/>
          <w:i/>
          <w:w w:val="105"/>
          <w:sz w:val="24"/>
        </w:rPr>
        <w:t>,</w:t>
      </w:r>
      <w:r>
        <w:rPr>
          <w:rFonts w:ascii="Calibri"/>
          <w:i/>
          <w:w w:val="105"/>
          <w:sz w:val="24"/>
        </w:rPr>
        <w:tab/>
      </w:r>
      <w:r>
        <w:rPr>
          <w:w w:val="115"/>
          <w:sz w:val="24"/>
        </w:rPr>
        <w:t>(3.59)</w:t>
      </w:r>
    </w:p>
    <w:p w:rsidR="004D6D9B" w:rsidRDefault="00CB09C9">
      <w:pPr>
        <w:pStyle w:val="a3"/>
        <w:spacing w:line="228" w:lineRule="exact"/>
        <w:ind w:left="1328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4D6D9B">
      <w:pPr>
        <w:spacing w:line="228" w:lineRule="exact"/>
        <w:rPr>
          <w:rFonts w:ascii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303" w:space="40"/>
            <w:col w:w="4337"/>
          </w:cols>
        </w:sectPr>
      </w:pPr>
    </w:p>
    <w:p w:rsidR="004D6D9B" w:rsidRDefault="00CB09C9">
      <w:pPr>
        <w:pStyle w:val="a3"/>
        <w:spacing w:before="28"/>
        <w:ind w:right="760"/>
      </w:pPr>
      <w:r>
        <w:rPr>
          <w:w w:val="105"/>
        </w:rPr>
        <w:t>ya’ni</w:t>
      </w:r>
      <w:r>
        <w:rPr>
          <w:spacing w:val="13"/>
          <w:w w:val="105"/>
        </w:rPr>
        <w:t xml:space="preserve"> </w:t>
      </w:r>
      <w:r>
        <w:rPr>
          <w:w w:val="105"/>
        </w:rPr>
        <w:t>og‘irlik</w:t>
      </w:r>
      <w:r>
        <w:rPr>
          <w:spacing w:val="13"/>
          <w:w w:val="105"/>
        </w:rPr>
        <w:t xml:space="preserve"> </w:t>
      </w:r>
      <w:r>
        <w:rPr>
          <w:w w:val="105"/>
        </w:rPr>
        <w:t>kuchi</w:t>
      </w:r>
      <w:r>
        <w:rPr>
          <w:spacing w:val="13"/>
          <w:w w:val="105"/>
        </w:rPr>
        <w:t xml:space="preserve"> </w:t>
      </w:r>
      <w:r>
        <w:rPr>
          <w:w w:val="105"/>
        </w:rPr>
        <w:t>maydonidagi</w:t>
      </w:r>
      <w:r>
        <w:rPr>
          <w:spacing w:val="14"/>
          <w:w w:val="105"/>
        </w:rPr>
        <w:t xml:space="preserve"> </w:t>
      </w:r>
      <w:r>
        <w:rPr>
          <w:w w:val="105"/>
        </w:rPr>
        <w:t>harakatda</w:t>
      </w:r>
      <w:r>
        <w:rPr>
          <w:spacing w:val="13"/>
          <w:w w:val="105"/>
        </w:rPr>
        <w:t xml:space="preserve"> </w:t>
      </w:r>
      <w:r>
        <w:rPr>
          <w:w w:val="105"/>
        </w:rPr>
        <w:t>quyidagi</w:t>
      </w:r>
      <w:r>
        <w:rPr>
          <w:spacing w:val="13"/>
          <w:w w:val="105"/>
        </w:rPr>
        <w:t xml:space="preserve"> </w:t>
      </w:r>
      <w:r>
        <w:rPr>
          <w:w w:val="105"/>
        </w:rPr>
        <w:t>kattalik</w:t>
      </w:r>
      <w:r>
        <w:rPr>
          <w:spacing w:val="14"/>
          <w:w w:val="105"/>
        </w:rPr>
        <w:t xml:space="preserve"> </w:t>
      </w:r>
      <w:r>
        <w:rPr>
          <w:w w:val="105"/>
        </w:rPr>
        <w:t>saq-</w:t>
      </w:r>
      <w:r>
        <w:rPr>
          <w:spacing w:val="-60"/>
          <w:w w:val="105"/>
        </w:rPr>
        <w:t xml:space="preserve"> </w:t>
      </w:r>
      <w:r>
        <w:rPr>
          <w:w w:val="105"/>
        </w:rPr>
        <w:t>lanadi: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128"/>
        <w:ind w:left="2189"/>
        <w:rPr>
          <w:rFonts w:ascii="Calibri"/>
          <w:sz w:val="24"/>
        </w:rPr>
      </w:pPr>
      <w:r>
        <w:rPr>
          <w:rFonts w:ascii="Calibri"/>
          <w:i/>
          <w:spacing w:val="-5"/>
          <w:w w:val="135"/>
          <w:sz w:val="24"/>
        </w:rPr>
        <w:t>E</w:t>
      </w:r>
      <w:r>
        <w:rPr>
          <w:rFonts w:ascii="Calibri"/>
          <w:i/>
          <w:spacing w:val="6"/>
          <w:w w:val="135"/>
          <w:sz w:val="24"/>
        </w:rPr>
        <w:t xml:space="preserve"> </w:t>
      </w:r>
      <w:r>
        <w:rPr>
          <w:rFonts w:ascii="Calibri"/>
          <w:spacing w:val="-5"/>
          <w:w w:val="135"/>
          <w:sz w:val="24"/>
        </w:rPr>
        <w:t>=</w:t>
      </w:r>
      <w:r>
        <w:rPr>
          <w:rFonts w:ascii="Calibri"/>
          <w:spacing w:val="-7"/>
          <w:w w:val="135"/>
          <w:sz w:val="24"/>
        </w:rPr>
        <w:t xml:space="preserve"> </w:t>
      </w:r>
      <w:r>
        <w:rPr>
          <w:rFonts w:ascii="Calibri"/>
          <w:i/>
          <w:spacing w:val="-4"/>
          <w:w w:val="120"/>
          <w:sz w:val="24"/>
        </w:rPr>
        <w:t>mgh</w:t>
      </w:r>
      <w:r>
        <w:rPr>
          <w:rFonts w:ascii="Calibri"/>
          <w:i/>
          <w:spacing w:val="-12"/>
          <w:w w:val="120"/>
          <w:sz w:val="24"/>
        </w:rPr>
        <w:t xml:space="preserve"> </w:t>
      </w:r>
      <w:r>
        <w:rPr>
          <w:rFonts w:ascii="Calibri"/>
          <w:spacing w:val="-4"/>
          <w:w w:val="135"/>
          <w:sz w:val="24"/>
        </w:rPr>
        <w:t>+</w:t>
      </w:r>
    </w:p>
    <w:p w:rsidR="004D6D9B" w:rsidRDefault="00CB09C9">
      <w:pPr>
        <w:spacing w:line="259" w:lineRule="exact"/>
        <w:ind w:left="37"/>
        <w:jc w:val="center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mv</w:t>
      </w:r>
      <w:r>
        <w:rPr>
          <w:rFonts w:ascii="Calibri"/>
          <w:w w:val="105"/>
          <w:sz w:val="24"/>
          <w:vertAlign w:val="superscript"/>
        </w:rPr>
        <w:t>2</w:t>
      </w:r>
    </w:p>
    <w:p w:rsidR="004D6D9B" w:rsidRDefault="004D6D9B">
      <w:pPr>
        <w:pStyle w:val="a3"/>
        <w:spacing w:before="9"/>
        <w:ind w:left="0"/>
        <w:rPr>
          <w:rFonts w:ascii="Calibri"/>
          <w:sz w:val="2"/>
        </w:rPr>
      </w:pPr>
    </w:p>
    <w:p w:rsidR="004D6D9B" w:rsidRDefault="00CB09C9">
      <w:pPr>
        <w:pStyle w:val="a3"/>
        <w:spacing w:line="20" w:lineRule="exact"/>
        <w:ind w:left="33" w:right="-72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2019" style="width:21.1pt;height:.4pt;mso-position-horizontal-relative:char;mso-position-vertical-relative:line" coordsize="422,8">
            <v:line id="_x0000_s2020" style="position:absolute" from="0,4" to="421,4" strokeweight=".14042mm"/>
            <w10:anchorlock/>
          </v:group>
        </w:pict>
      </w:r>
    </w:p>
    <w:p w:rsidR="004D6D9B" w:rsidRDefault="00CB09C9">
      <w:pPr>
        <w:pStyle w:val="a3"/>
        <w:ind w:left="47"/>
        <w:jc w:val="center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CB09C9">
      <w:pPr>
        <w:pStyle w:val="a3"/>
        <w:tabs>
          <w:tab w:val="left" w:pos="2386"/>
        </w:tabs>
        <w:spacing w:before="128"/>
        <w:ind w:left="60"/>
      </w:pPr>
      <w:r>
        <w:br w:type="column"/>
      </w:r>
      <w:r>
        <w:rPr>
          <w:rFonts w:ascii="Calibri"/>
          <w:w w:val="110"/>
        </w:rPr>
        <w:t>=</w:t>
      </w:r>
      <w:r>
        <w:rPr>
          <w:rFonts w:ascii="Calibri"/>
          <w:spacing w:val="6"/>
          <w:w w:val="110"/>
        </w:rPr>
        <w:t xml:space="preserve"> </w:t>
      </w:r>
      <w:r>
        <w:rPr>
          <w:rFonts w:ascii="Calibri"/>
          <w:w w:val="110"/>
        </w:rPr>
        <w:t>const</w:t>
      </w:r>
      <w:r>
        <w:rPr>
          <w:rFonts w:ascii="Calibri"/>
          <w:spacing w:val="-20"/>
          <w:w w:val="110"/>
        </w:rPr>
        <w:t xml:space="preserve"> </w:t>
      </w:r>
      <w:r>
        <w:rPr>
          <w:rFonts w:ascii="Calibri"/>
          <w:i/>
          <w:w w:val="110"/>
        </w:rPr>
        <w:t>.</w:t>
      </w:r>
      <w:r>
        <w:rPr>
          <w:rFonts w:ascii="Calibri"/>
          <w:i/>
          <w:w w:val="110"/>
        </w:rPr>
        <w:tab/>
      </w:r>
      <w:r>
        <w:rPr>
          <w:w w:val="115"/>
        </w:rPr>
        <w:t>(3.60)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387" w:space="40"/>
            <w:col w:w="449" w:space="39"/>
            <w:col w:w="3765"/>
          </w:cols>
        </w:sectPr>
      </w:pPr>
    </w:p>
    <w:p w:rsidR="004D6D9B" w:rsidRDefault="00CB09C9">
      <w:pPr>
        <w:spacing w:before="28" w:line="276" w:lineRule="exact"/>
        <w:ind w:left="153"/>
        <w:rPr>
          <w:rFonts w:ascii="Georgia" w:hAnsi="Georgia"/>
          <w:b/>
          <w:i/>
          <w:sz w:val="24"/>
        </w:rPr>
      </w:pPr>
      <w:r>
        <w:rPr>
          <w:sz w:val="24"/>
        </w:rPr>
        <w:t>Bu</w:t>
      </w:r>
      <w:r>
        <w:rPr>
          <w:spacing w:val="17"/>
          <w:sz w:val="24"/>
        </w:rPr>
        <w:t xml:space="preserve"> </w:t>
      </w:r>
      <w:r>
        <w:rPr>
          <w:sz w:val="24"/>
        </w:rPr>
        <w:t>kattalik</w:t>
      </w:r>
      <w:r>
        <w:rPr>
          <w:spacing w:val="17"/>
          <w:sz w:val="24"/>
        </w:rPr>
        <w:t xml:space="preserve"> </w:t>
      </w:r>
      <w:r>
        <w:rPr>
          <w:sz w:val="24"/>
        </w:rPr>
        <w:t>sistemaning</w:t>
      </w:r>
      <w:r>
        <w:rPr>
          <w:spacing w:val="18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to‘liq</w:t>
      </w:r>
      <w:r>
        <w:rPr>
          <w:rFonts w:ascii="Georgia" w:hAnsi="Georgia"/>
          <w:b/>
          <w:i/>
          <w:spacing w:val="33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energiyasi</w:t>
      </w:r>
      <w:r>
        <w:rPr>
          <w:rFonts w:ascii="Georgia" w:hAnsi="Georgia"/>
          <w:b/>
          <w:i/>
          <w:spacing w:val="39"/>
          <w:sz w:val="24"/>
        </w:rPr>
        <w:t xml:space="preserve"> </w:t>
      </w:r>
      <w:r>
        <w:rPr>
          <w:sz w:val="24"/>
        </w:rPr>
        <w:t>deb</w:t>
      </w:r>
      <w:r>
        <w:rPr>
          <w:spacing w:val="17"/>
          <w:sz w:val="24"/>
        </w:rPr>
        <w:t xml:space="preserve"> </w:t>
      </w:r>
      <w:r>
        <w:rPr>
          <w:sz w:val="24"/>
        </w:rPr>
        <w:t>atalib,</w:t>
      </w:r>
      <w:r>
        <w:rPr>
          <w:spacing w:val="20"/>
          <w:sz w:val="24"/>
        </w:rPr>
        <w:t xml:space="preserve"> </w:t>
      </w:r>
      <w:r>
        <w:rPr>
          <w:sz w:val="24"/>
        </w:rPr>
        <w:t>u</w:t>
      </w:r>
      <w:r>
        <w:rPr>
          <w:spacing w:val="17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kinetik</w:t>
      </w:r>
    </w:p>
    <w:p w:rsidR="004D6D9B" w:rsidRDefault="00CB09C9">
      <w:pPr>
        <w:pStyle w:val="a3"/>
        <w:spacing w:line="276" w:lineRule="exact"/>
      </w:pPr>
      <w:r>
        <w:t>va</w:t>
      </w:r>
      <w:r>
        <w:rPr>
          <w:spacing w:val="48"/>
        </w:rPr>
        <w:t xml:space="preserve"> </w:t>
      </w:r>
      <w:r>
        <w:rPr>
          <w:rFonts w:ascii="Georgia" w:hAnsi="Georgia"/>
          <w:b/>
          <w:i/>
        </w:rPr>
        <w:t>potensial</w:t>
      </w:r>
      <w:r>
        <w:rPr>
          <w:rFonts w:ascii="Georgia" w:hAnsi="Georgia"/>
          <w:b/>
          <w:i/>
          <w:spacing w:val="75"/>
        </w:rPr>
        <w:t xml:space="preserve"> </w:t>
      </w:r>
      <w:r>
        <w:t>energiyalar</w:t>
      </w:r>
      <w:r>
        <w:rPr>
          <w:spacing w:val="49"/>
        </w:rPr>
        <w:t xml:space="preserve"> </w:t>
      </w:r>
      <w:r>
        <w:t>yig‘indisidan</w:t>
      </w:r>
      <w:r>
        <w:rPr>
          <w:spacing w:val="49"/>
        </w:rPr>
        <w:t xml:space="preserve"> </w:t>
      </w:r>
      <w:r>
        <w:t>iborat</w:t>
      </w:r>
      <w:r>
        <w:rPr>
          <w:spacing w:val="49"/>
        </w:rPr>
        <w:t xml:space="preserve"> </w:t>
      </w:r>
      <w:r>
        <w:t xml:space="preserve">bo‘ladi.  </w:t>
      </w:r>
      <w:r>
        <w:rPr>
          <w:spacing w:val="12"/>
        </w:rPr>
        <w:t xml:space="preserve"> </w:t>
      </w:r>
      <w:r>
        <w:t>Bu</w:t>
      </w:r>
      <w:r>
        <w:rPr>
          <w:spacing w:val="48"/>
        </w:rPr>
        <w:t xml:space="preserve"> </w:t>
      </w:r>
      <w:r>
        <w:t>yerda</w:t>
      </w:r>
    </w:p>
    <w:p w:rsidR="004D6D9B" w:rsidRDefault="004D6D9B">
      <w:pPr>
        <w:spacing w:line="276" w:lineRule="exact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77" w:line="286" w:lineRule="exact"/>
        <w:jc w:val="both"/>
      </w:pPr>
      <w:r>
        <w:rPr>
          <w:w w:val="110"/>
        </w:rPr>
        <w:lastRenderedPageBreak/>
        <w:t>potensial</w:t>
      </w:r>
      <w:r>
        <w:rPr>
          <w:spacing w:val="-10"/>
          <w:w w:val="110"/>
        </w:rPr>
        <w:t xml:space="preserve"> </w:t>
      </w:r>
      <w:r>
        <w:rPr>
          <w:w w:val="110"/>
        </w:rPr>
        <w:t>energiya</w:t>
      </w:r>
      <w:r>
        <w:rPr>
          <w:spacing w:val="-10"/>
          <w:w w:val="110"/>
        </w:rPr>
        <w:t xml:space="preserve"> </w:t>
      </w:r>
      <w:r>
        <w:rPr>
          <w:w w:val="110"/>
        </w:rPr>
        <w:t>deb</w:t>
      </w:r>
      <w:r>
        <w:rPr>
          <w:spacing w:val="-10"/>
          <w:w w:val="110"/>
        </w:rPr>
        <w:t xml:space="preserve"> </w:t>
      </w:r>
      <w:r>
        <w:rPr>
          <w:rFonts w:ascii="Calibri"/>
          <w:i/>
          <w:w w:val="110"/>
        </w:rPr>
        <w:t>U</w:t>
      </w:r>
      <w:r>
        <w:rPr>
          <w:rFonts w:ascii="Calibri"/>
          <w:i/>
          <w:spacing w:val="5"/>
          <w:w w:val="110"/>
        </w:rPr>
        <w:t xml:space="preserve"> </w:t>
      </w:r>
      <w:r>
        <w:rPr>
          <w:rFonts w:ascii="Calibri"/>
          <w:w w:val="110"/>
        </w:rPr>
        <w:t>=</w:t>
      </w:r>
      <w:r>
        <w:rPr>
          <w:rFonts w:ascii="Calibri"/>
          <w:spacing w:val="-12"/>
          <w:w w:val="110"/>
        </w:rPr>
        <w:t xml:space="preserve"> </w:t>
      </w:r>
      <w:r>
        <w:rPr>
          <w:rFonts w:ascii="Calibri"/>
          <w:i/>
          <w:w w:val="110"/>
        </w:rPr>
        <w:t>mgh</w:t>
      </w:r>
      <w:r>
        <w:rPr>
          <w:rFonts w:ascii="Calibri"/>
          <w:i/>
          <w:spacing w:val="-4"/>
          <w:w w:val="110"/>
        </w:rPr>
        <w:t xml:space="preserve"> </w:t>
      </w:r>
      <w:r>
        <w:rPr>
          <w:w w:val="110"/>
        </w:rPr>
        <w:t>kattalikni</w:t>
      </w:r>
      <w:r>
        <w:rPr>
          <w:spacing w:val="-10"/>
          <w:w w:val="110"/>
        </w:rPr>
        <w:t xml:space="preserve"> </w:t>
      </w:r>
      <w:r>
        <w:rPr>
          <w:w w:val="110"/>
        </w:rPr>
        <w:t>tushunish</w:t>
      </w:r>
      <w:r>
        <w:rPr>
          <w:spacing w:val="-11"/>
          <w:w w:val="110"/>
        </w:rPr>
        <w:t xml:space="preserve"> </w:t>
      </w:r>
      <w:r>
        <w:rPr>
          <w:w w:val="110"/>
        </w:rPr>
        <w:t>kerak.</w:t>
      </w:r>
    </w:p>
    <w:p w:rsidR="004D6D9B" w:rsidRDefault="00CB09C9">
      <w:pPr>
        <w:pStyle w:val="a3"/>
        <w:spacing w:line="237" w:lineRule="auto"/>
        <w:ind w:right="768" w:firstLine="398"/>
        <w:jc w:val="both"/>
      </w:pPr>
      <w:r>
        <w:rPr>
          <w:w w:val="105"/>
        </w:rPr>
        <w:t>Konservativ kuchlarga ikkinchi misol sifatida markaziy kuch-</w:t>
      </w:r>
      <w:r>
        <w:rPr>
          <w:spacing w:val="1"/>
          <w:w w:val="105"/>
        </w:rPr>
        <w:t xml:space="preserve"> </w:t>
      </w:r>
      <w:r>
        <w:rPr>
          <w:w w:val="105"/>
        </w:rPr>
        <w:t>larni keltirish mumkin. Markaziy kuch deb, fazodagi biror nuqtani</w:t>
      </w:r>
      <w:r>
        <w:rPr>
          <w:spacing w:val="1"/>
          <w:w w:val="105"/>
        </w:rPr>
        <w:t xml:space="preserve"> </w:t>
      </w:r>
      <w:r>
        <w:rPr>
          <w:w w:val="105"/>
        </w:rPr>
        <w:t>moddiy nuqta bilan tutashtiruvchi radius-vektor bo‘ylab yo‘nalgan</w:t>
      </w:r>
      <w:r>
        <w:rPr>
          <w:spacing w:val="-60"/>
          <w:w w:val="105"/>
        </w:rPr>
        <w:t xml:space="preserve"> </w:t>
      </w:r>
      <w:r>
        <w:rPr>
          <w:w w:val="105"/>
        </w:rPr>
        <w:t>va shu nuqtagacha bo‘lgan masofaga bog‘liq bo‘lgan kuchga ayti-</w:t>
      </w:r>
      <w:r>
        <w:rPr>
          <w:spacing w:val="1"/>
          <w:w w:val="105"/>
        </w:rPr>
        <w:t xml:space="preserve"> </w:t>
      </w:r>
      <w:r>
        <w:rPr>
          <w:w w:val="105"/>
        </w:rPr>
        <w:t>ladi (3.13-rasm).</w:t>
      </w:r>
      <w:r>
        <w:rPr>
          <w:spacing w:val="1"/>
          <w:w w:val="105"/>
        </w:rPr>
        <w:t xml:space="preserve"> </w:t>
      </w:r>
      <w:r>
        <w:rPr>
          <w:w w:val="105"/>
        </w:rPr>
        <w:t>Bu nuqtaning o‘zi kuch markazi deb ataladi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Bunday</w:t>
      </w:r>
      <w:r>
        <w:rPr>
          <w:spacing w:val="-16"/>
          <w:w w:val="105"/>
        </w:rPr>
        <w:t xml:space="preserve"> </w:t>
      </w:r>
      <w:r>
        <w:rPr>
          <w:w w:val="105"/>
        </w:rPr>
        <w:t>kuchlarga</w:t>
      </w:r>
      <w:r>
        <w:rPr>
          <w:spacing w:val="-15"/>
          <w:w w:val="105"/>
        </w:rPr>
        <w:t xml:space="preserve"> </w:t>
      </w:r>
      <w:r>
        <w:rPr>
          <w:w w:val="105"/>
        </w:rPr>
        <w:t>Yerning</w:t>
      </w:r>
      <w:r>
        <w:rPr>
          <w:spacing w:val="-15"/>
          <w:w w:val="105"/>
        </w:rPr>
        <w:t xml:space="preserve"> </w:t>
      </w:r>
      <w:r>
        <w:rPr>
          <w:w w:val="105"/>
        </w:rPr>
        <w:t>Quyoshga</w:t>
      </w:r>
      <w:r>
        <w:rPr>
          <w:spacing w:val="-15"/>
          <w:w w:val="105"/>
        </w:rPr>
        <w:t xml:space="preserve"> </w:t>
      </w:r>
      <w:r>
        <w:rPr>
          <w:w w:val="105"/>
        </w:rPr>
        <w:t>(yoki</w:t>
      </w:r>
      <w:r>
        <w:rPr>
          <w:spacing w:val="-15"/>
          <w:w w:val="105"/>
        </w:rPr>
        <w:t xml:space="preserve"> </w:t>
      </w:r>
      <w:r>
        <w:rPr>
          <w:w w:val="105"/>
        </w:rPr>
        <w:t>Oyning</w:t>
      </w:r>
      <w:r>
        <w:rPr>
          <w:spacing w:val="-15"/>
          <w:w w:val="105"/>
        </w:rPr>
        <w:t xml:space="preserve"> </w:t>
      </w:r>
      <w:r>
        <w:rPr>
          <w:w w:val="105"/>
        </w:rPr>
        <w:t>Yerga)</w:t>
      </w:r>
      <w:r>
        <w:rPr>
          <w:spacing w:val="-15"/>
          <w:w w:val="105"/>
        </w:rPr>
        <w:t xml:space="preserve"> </w:t>
      </w:r>
      <w:r>
        <w:rPr>
          <w:w w:val="105"/>
        </w:rPr>
        <w:t>tortilish</w:t>
      </w:r>
      <w:r>
        <w:rPr>
          <w:spacing w:val="-61"/>
          <w:w w:val="105"/>
        </w:rPr>
        <w:t xml:space="preserve"> </w:t>
      </w:r>
      <w:r>
        <w:rPr>
          <w:w w:val="105"/>
        </w:rPr>
        <w:t>gravitatsiya</w:t>
      </w:r>
      <w:r>
        <w:rPr>
          <w:spacing w:val="13"/>
          <w:w w:val="105"/>
        </w:rPr>
        <w:t xml:space="preserve"> </w:t>
      </w:r>
      <w:r>
        <w:rPr>
          <w:w w:val="105"/>
        </w:rPr>
        <w:t>kuchini</w:t>
      </w:r>
      <w:r>
        <w:rPr>
          <w:spacing w:val="12"/>
          <w:w w:val="105"/>
        </w:rPr>
        <w:t xml:space="preserve"> </w:t>
      </w:r>
      <w:r>
        <w:rPr>
          <w:w w:val="105"/>
        </w:rPr>
        <w:t>misol</w:t>
      </w:r>
      <w:r>
        <w:rPr>
          <w:spacing w:val="12"/>
          <w:w w:val="105"/>
        </w:rPr>
        <w:t xml:space="preserve"> </w:t>
      </w:r>
      <w:r>
        <w:rPr>
          <w:w w:val="105"/>
        </w:rPr>
        <w:t>sifatida</w:t>
      </w:r>
      <w:r>
        <w:rPr>
          <w:spacing w:val="13"/>
          <w:w w:val="105"/>
        </w:rPr>
        <w:t xml:space="preserve"> </w:t>
      </w:r>
      <w:r>
        <w:rPr>
          <w:w w:val="105"/>
        </w:rPr>
        <w:t>keltirish</w:t>
      </w:r>
      <w:r>
        <w:rPr>
          <w:spacing w:val="13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spacing w:before="1"/>
        <w:ind w:left="2807" w:right="768" w:firstLine="398"/>
        <w:jc w:val="both"/>
      </w:pPr>
      <w:r>
        <w:rPr>
          <w:noProof/>
        </w:rPr>
        <w:drawing>
          <wp:anchor distT="0" distB="0" distL="0" distR="0" simplePos="0" relativeHeight="15851008" behindDoc="0" locked="0" layoutInCell="1" allowOverlap="1">
            <wp:simplePos x="0" y="0"/>
            <wp:positionH relativeFrom="page">
              <wp:posOffset>603948</wp:posOffset>
            </wp:positionH>
            <wp:positionV relativeFrom="paragraph">
              <wp:posOffset>228556</wp:posOffset>
            </wp:positionV>
            <wp:extent cx="1489640" cy="1037428"/>
            <wp:effectExtent l="0" t="0" r="0" b="0"/>
            <wp:wrapNone/>
            <wp:docPr id="97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1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640" cy="1037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Agar markaziy kuch itarishish kuchi</w:t>
      </w:r>
      <w:r>
        <w:rPr>
          <w:spacing w:val="-60"/>
          <w:w w:val="105"/>
        </w:rPr>
        <w:t xml:space="preserve"> </w:t>
      </w:r>
      <w:r>
        <w:rPr>
          <w:w w:val="105"/>
        </w:rPr>
        <w:t>bo‘lsa</w:t>
      </w:r>
      <w:r>
        <w:rPr>
          <w:spacing w:val="1"/>
          <w:w w:val="105"/>
        </w:rPr>
        <w:t xml:space="preserve"> </w:t>
      </w:r>
      <w:r>
        <w:rPr>
          <w:w w:val="105"/>
        </w:rPr>
        <w:t>(ikkita</w:t>
      </w:r>
      <w:r>
        <w:rPr>
          <w:spacing w:val="1"/>
          <w:w w:val="105"/>
        </w:rPr>
        <w:t xml:space="preserve"> </w:t>
      </w:r>
      <w:r>
        <w:rPr>
          <w:w w:val="105"/>
        </w:rPr>
        <w:t>bir</w:t>
      </w:r>
      <w:r>
        <w:rPr>
          <w:spacing w:val="1"/>
          <w:w w:val="105"/>
        </w:rPr>
        <w:t xml:space="preserve"> </w:t>
      </w:r>
      <w:r>
        <w:rPr>
          <w:w w:val="105"/>
        </w:rPr>
        <w:t>xil</w:t>
      </w:r>
      <w:r>
        <w:rPr>
          <w:spacing w:val="1"/>
          <w:w w:val="105"/>
        </w:rPr>
        <w:t xml:space="preserve"> </w:t>
      </w:r>
      <w:r>
        <w:rPr>
          <w:w w:val="105"/>
        </w:rPr>
        <w:t>ishorali</w:t>
      </w:r>
      <w:r>
        <w:rPr>
          <w:spacing w:val="1"/>
          <w:w w:val="105"/>
        </w:rPr>
        <w:t xml:space="preserve"> </w:t>
      </w:r>
      <w:r>
        <w:rPr>
          <w:w w:val="105"/>
        </w:rPr>
        <w:t>zaryad-</w:t>
      </w:r>
      <w:r>
        <w:rPr>
          <w:spacing w:val="1"/>
          <w:w w:val="105"/>
        </w:rPr>
        <w:t xml:space="preserve"> </w:t>
      </w:r>
      <w:r>
        <w:rPr>
          <w:w w:val="105"/>
        </w:rPr>
        <w:t>larning ta’sirlashishi), 3.13-rasmda faqat</w:t>
      </w:r>
      <w:r>
        <w:rPr>
          <w:spacing w:val="-60"/>
          <w:w w:val="105"/>
        </w:rPr>
        <w:t xml:space="preserve"> </w:t>
      </w:r>
      <w:r>
        <w:rPr>
          <w:w w:val="105"/>
        </w:rPr>
        <w:t>kuchlarning yo‘nalishini qarama-qarshi</w:t>
      </w:r>
      <w:r>
        <w:rPr>
          <w:spacing w:val="1"/>
          <w:w w:val="105"/>
        </w:rPr>
        <w:t xml:space="preserve"> </w:t>
      </w:r>
      <w:r>
        <w:rPr>
          <w:w w:val="105"/>
        </w:rPr>
        <w:t>tomonga</w:t>
      </w:r>
      <w:r>
        <w:rPr>
          <w:spacing w:val="1"/>
          <w:w w:val="105"/>
        </w:rPr>
        <w:t xml:space="preserve"> </w:t>
      </w:r>
      <w:r>
        <w:rPr>
          <w:w w:val="105"/>
        </w:rPr>
        <w:t>o‘zgartirish</w:t>
      </w:r>
      <w:r>
        <w:rPr>
          <w:spacing w:val="1"/>
          <w:w w:val="105"/>
        </w:rPr>
        <w:t xml:space="preserve"> </w:t>
      </w:r>
      <w:r>
        <w:rPr>
          <w:w w:val="105"/>
        </w:rPr>
        <w:t>kifoyadir.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rasmda ular tortishish kuchlari sifatida</w:t>
      </w:r>
      <w:r>
        <w:rPr>
          <w:spacing w:val="1"/>
          <w:w w:val="105"/>
        </w:rPr>
        <w:t xml:space="preserve"> </w:t>
      </w:r>
      <w:r>
        <w:rPr>
          <w:w w:val="105"/>
        </w:rPr>
        <w:t>tasvirlangan.</w:t>
      </w:r>
    </w:p>
    <w:p w:rsidR="004D6D9B" w:rsidRDefault="00CB09C9">
      <w:pPr>
        <w:pStyle w:val="a3"/>
        <w:spacing w:line="263" w:lineRule="exact"/>
        <w:ind w:left="3206"/>
        <w:jc w:val="both"/>
      </w:pPr>
      <w:r>
        <w:rPr>
          <w:w w:val="105"/>
        </w:rPr>
        <w:t>Markaziy</w:t>
      </w:r>
      <w:r>
        <w:rPr>
          <w:spacing w:val="-4"/>
          <w:w w:val="105"/>
        </w:rPr>
        <w:t xml:space="preserve"> </w:t>
      </w:r>
      <w:r>
        <w:rPr>
          <w:w w:val="105"/>
        </w:rPr>
        <w:t>kuchlarning</w:t>
      </w:r>
      <w:r>
        <w:rPr>
          <w:spacing w:val="-3"/>
          <w:w w:val="105"/>
        </w:rPr>
        <w:t xml:space="preserve"> </w:t>
      </w:r>
      <w:r>
        <w:rPr>
          <w:w w:val="105"/>
        </w:rPr>
        <w:t>ishi</w:t>
      </w:r>
      <w:r>
        <w:rPr>
          <w:spacing w:val="-3"/>
          <w:w w:val="105"/>
        </w:rPr>
        <w:t xml:space="preserve"> </w:t>
      </w:r>
      <w:r>
        <w:rPr>
          <w:w w:val="105"/>
        </w:rPr>
        <w:t>ham</w:t>
      </w:r>
      <w:r>
        <w:rPr>
          <w:spacing w:val="-3"/>
          <w:w w:val="105"/>
        </w:rPr>
        <w:t xml:space="preserve"> </w:t>
      </w:r>
      <w:r>
        <w:rPr>
          <w:w w:val="105"/>
        </w:rPr>
        <w:t>yo‘l-</w:t>
      </w:r>
    </w:p>
    <w:p w:rsidR="004D6D9B" w:rsidRDefault="004D6D9B">
      <w:pPr>
        <w:spacing w:line="263" w:lineRule="exact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10" w:line="208" w:lineRule="auto"/>
        <w:ind w:left="153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3.13-rasm.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</w:rPr>
        <w:t>Gravitatsion</w:t>
      </w:r>
      <w:r>
        <w:rPr>
          <w:rFonts w:ascii="Palatino Linotype" w:hAnsi="Palatino Linotype"/>
          <w:spacing w:val="-52"/>
        </w:rPr>
        <w:t xml:space="preserve"> </w:t>
      </w:r>
      <w:r>
        <w:rPr>
          <w:rFonts w:ascii="Palatino Linotype" w:hAnsi="Palatino Linotype"/>
        </w:rPr>
        <w:t>tortis</w:t>
      </w:r>
      <w:r>
        <w:rPr>
          <w:rFonts w:ascii="Palatino Linotype" w:hAnsi="Palatino Linotype"/>
        </w:rPr>
        <w:t>hish</w:t>
      </w:r>
      <w:r>
        <w:rPr>
          <w:rFonts w:ascii="Palatino Linotype" w:hAnsi="Palatino Linotype"/>
          <w:spacing w:val="56"/>
        </w:rPr>
        <w:t xml:space="preserve"> </w:t>
      </w:r>
      <w:r>
        <w:rPr>
          <w:rFonts w:ascii="Palatino Linotype" w:hAnsi="Palatino Linotype"/>
        </w:rPr>
        <w:t>kuchi</w:t>
      </w:r>
      <w:r>
        <w:rPr>
          <w:rFonts w:ascii="Palatino Linotype" w:hAnsi="Palatino Linotype"/>
          <w:spacing w:val="56"/>
        </w:rPr>
        <w:t xml:space="preserve"> </w:t>
      </w:r>
      <w:r>
        <w:rPr>
          <w:rFonts w:ascii="Calibri" w:hAnsi="Calibri"/>
          <w:b/>
        </w:rPr>
        <w:t>F</w:t>
      </w:r>
      <w:r>
        <w:rPr>
          <w:rFonts w:ascii="Calibri" w:hAnsi="Calibri"/>
          <w:vertAlign w:val="subscript"/>
        </w:rPr>
        <w:t>1</w:t>
      </w:r>
      <w:r>
        <w:rPr>
          <w:rFonts w:ascii="Tahoma" w:hAnsi="Tahoma"/>
        </w:rPr>
        <w:t>(</w:t>
      </w:r>
      <w:r>
        <w:rPr>
          <w:rFonts w:ascii="Calibri" w:hAnsi="Calibri"/>
          <w:b/>
        </w:rPr>
        <w:t>r</w:t>
      </w:r>
      <w:r>
        <w:rPr>
          <w:rFonts w:ascii="Calibri" w:hAnsi="Calibri"/>
          <w:vertAlign w:val="subscript"/>
        </w:rPr>
        <w:t>10</w:t>
      </w:r>
      <w:r>
        <w:rPr>
          <w:rFonts w:ascii="Tahoma" w:hAnsi="Tahoma"/>
        </w:rPr>
        <w:t>)</w:t>
      </w:r>
      <w:r>
        <w:rPr>
          <w:rFonts w:ascii="Tahoma" w:hAnsi="Tahoma"/>
          <w:spacing w:val="1"/>
        </w:rPr>
        <w:t xml:space="preserve"> </w:t>
      </w:r>
      <w:r>
        <w:rPr>
          <w:rFonts w:ascii="Palatino Linotype" w:hAnsi="Palatino Linotype"/>
        </w:rPr>
        <w:t>va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Calibri" w:hAnsi="Calibri"/>
          <w:b/>
        </w:rPr>
        <w:t>F</w:t>
      </w:r>
      <w:r>
        <w:rPr>
          <w:rFonts w:ascii="Calibri" w:hAnsi="Calibri"/>
          <w:vertAlign w:val="subscript"/>
        </w:rPr>
        <w:t>2</w:t>
      </w:r>
      <w:r>
        <w:rPr>
          <w:rFonts w:ascii="Tahoma" w:hAnsi="Tahoma"/>
        </w:rPr>
        <w:t>(</w:t>
      </w:r>
      <w:r>
        <w:rPr>
          <w:rFonts w:ascii="Calibri" w:hAnsi="Calibri"/>
          <w:b/>
        </w:rPr>
        <w:t>r</w:t>
      </w:r>
      <w:r>
        <w:rPr>
          <w:rFonts w:ascii="Calibri" w:hAnsi="Calibri"/>
          <w:vertAlign w:val="subscript"/>
        </w:rPr>
        <w:t>20</w:t>
      </w:r>
      <w:r>
        <w:rPr>
          <w:rFonts w:ascii="Tahoma" w:hAnsi="Tahoma"/>
        </w:rPr>
        <w:t>)</w:t>
      </w:r>
      <w:r>
        <w:rPr>
          <w:rFonts w:ascii="Tahoma" w:hAnsi="Tahoma"/>
          <w:spacing w:val="1"/>
        </w:rPr>
        <w:t xml:space="preserve"> </w:t>
      </w:r>
      <w:r>
        <w:rPr>
          <w:rFonts w:ascii="Palatino Linotype" w:hAnsi="Palatino Linotype"/>
        </w:rPr>
        <w:t>markazigacha</w:t>
      </w:r>
      <w:r>
        <w:rPr>
          <w:rFonts w:ascii="Palatino Linotype" w:hAnsi="Palatino Linotype"/>
          <w:spacing w:val="-52"/>
        </w:rPr>
        <w:t xml:space="preserve"> </w:t>
      </w:r>
      <w:r>
        <w:rPr>
          <w:rFonts w:ascii="Palatino Linotype" w:hAnsi="Palatino Linotype"/>
          <w:w w:val="95"/>
        </w:rPr>
        <w:t>bo‘lgan</w:t>
      </w:r>
      <w:r>
        <w:rPr>
          <w:rFonts w:ascii="Palatino Linotype" w:hAnsi="Palatino Linotype"/>
          <w:spacing w:val="16"/>
          <w:w w:val="95"/>
        </w:rPr>
        <w:t xml:space="preserve"> </w:t>
      </w:r>
      <w:r>
        <w:rPr>
          <w:rFonts w:ascii="Palatino Linotype" w:hAnsi="Palatino Linotype"/>
          <w:w w:val="95"/>
        </w:rPr>
        <w:t>masofaga</w:t>
      </w:r>
      <w:r>
        <w:rPr>
          <w:rFonts w:ascii="Palatino Linotype" w:hAnsi="Palatino Linotype"/>
          <w:spacing w:val="17"/>
          <w:w w:val="95"/>
        </w:rPr>
        <w:t xml:space="preserve"> </w:t>
      </w:r>
      <w:r>
        <w:rPr>
          <w:rFonts w:ascii="Palatino Linotype" w:hAnsi="Palatino Linotype"/>
          <w:w w:val="95"/>
        </w:rPr>
        <w:t>bog‘liq.</w:t>
      </w:r>
    </w:p>
    <w:p w:rsidR="004D6D9B" w:rsidRDefault="004D6D9B">
      <w:pPr>
        <w:pStyle w:val="a3"/>
        <w:spacing w:before="7"/>
        <w:ind w:left="0"/>
        <w:rPr>
          <w:rFonts w:ascii="Palatino Linotype"/>
        </w:rPr>
      </w:pPr>
    </w:p>
    <w:p w:rsidR="004D6D9B" w:rsidRDefault="00CB09C9">
      <w:pPr>
        <w:pStyle w:val="a3"/>
      </w:pPr>
      <w:r>
        <w:t>hisoblaymiz:</w:t>
      </w:r>
    </w:p>
    <w:p w:rsidR="004D6D9B" w:rsidRDefault="00CB09C9">
      <w:pPr>
        <w:pStyle w:val="a3"/>
        <w:spacing w:before="6" w:line="235" w:lineRule="auto"/>
        <w:ind w:right="767"/>
        <w:jc w:val="both"/>
      </w:pPr>
      <w:r>
        <w:br w:type="column"/>
      </w:r>
      <w:r>
        <w:rPr>
          <w:w w:val="105"/>
        </w:rPr>
        <w:t>ning shakliga bog‘liq bo‘lmasdan, mod-</w:t>
      </w:r>
      <w:r>
        <w:rPr>
          <w:spacing w:val="1"/>
          <w:w w:val="105"/>
        </w:rPr>
        <w:t xml:space="preserve"> </w:t>
      </w:r>
      <w:r>
        <w:rPr>
          <w:w w:val="105"/>
        </w:rPr>
        <w:t>diy</w:t>
      </w:r>
      <w:r>
        <w:rPr>
          <w:spacing w:val="1"/>
          <w:w w:val="105"/>
        </w:rPr>
        <w:t xml:space="preserve"> </w:t>
      </w:r>
      <w:r>
        <w:rPr>
          <w:w w:val="105"/>
        </w:rPr>
        <w:t>nuqtaning</w:t>
      </w:r>
      <w:r>
        <w:rPr>
          <w:spacing w:val="1"/>
          <w:w w:val="105"/>
        </w:rPr>
        <w:t xml:space="preserve"> </w:t>
      </w:r>
      <w:r>
        <w:rPr>
          <w:w w:val="105"/>
        </w:rPr>
        <w:t>boshlang‘ich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oxirgi</w:t>
      </w:r>
      <w:r>
        <w:rPr>
          <w:spacing w:val="1"/>
          <w:w w:val="105"/>
        </w:rPr>
        <w:t xml:space="preserve"> </w:t>
      </w:r>
      <w:r>
        <w:rPr>
          <w:w w:val="105"/>
        </w:rPr>
        <w:t>holatlari</w:t>
      </w:r>
      <w:r>
        <w:rPr>
          <w:spacing w:val="1"/>
          <w:w w:val="105"/>
        </w:rPr>
        <w:t xml:space="preserve"> </w:t>
      </w:r>
      <w:r>
        <w:rPr>
          <w:w w:val="105"/>
        </w:rPr>
        <w:t>bilangina</w:t>
      </w:r>
      <w:r>
        <w:rPr>
          <w:spacing w:val="1"/>
          <w:w w:val="105"/>
        </w:rPr>
        <w:t xml:space="preserve"> </w:t>
      </w:r>
      <w:r>
        <w:rPr>
          <w:w w:val="105"/>
        </w:rPr>
        <w:t>aniqlanishini</w:t>
      </w:r>
      <w:r>
        <w:rPr>
          <w:spacing w:val="1"/>
          <w:w w:val="105"/>
        </w:rPr>
        <w:t xml:space="preserve"> </w:t>
      </w:r>
      <w:r>
        <w:rPr>
          <w:w w:val="105"/>
        </w:rPr>
        <w:t>ko‘r-</w:t>
      </w:r>
      <w:r>
        <w:rPr>
          <w:spacing w:val="1"/>
          <w:w w:val="105"/>
        </w:rPr>
        <w:t xml:space="preserve"> </w:t>
      </w:r>
      <w:r>
        <w:rPr>
          <w:w w:val="105"/>
        </w:rPr>
        <w:t>satamiz.</w:t>
      </w:r>
      <w:r>
        <w:rPr>
          <w:spacing w:val="1"/>
          <w:w w:val="105"/>
        </w:rPr>
        <w:t xml:space="preserve"> </w:t>
      </w:r>
      <w:r>
        <w:rPr>
          <w:w w:val="105"/>
        </w:rPr>
        <w:t>Buning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d</w:t>
      </w:r>
      <w:r>
        <w:rPr>
          <w:rFonts w:ascii="Georgia" w:hAnsi="Georgia"/>
          <w:b/>
          <w:w w:val="105"/>
        </w:rPr>
        <w:t xml:space="preserve">r  </w:t>
      </w:r>
      <w:r>
        <w:rPr>
          <w:w w:val="105"/>
        </w:rPr>
        <w:t>cheksiz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kichik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ko‘chishda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maydon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bajargan</w:t>
      </w:r>
      <w:r>
        <w:rPr>
          <w:spacing w:val="-13"/>
          <w:w w:val="105"/>
        </w:rPr>
        <w:t xml:space="preserve"> </w:t>
      </w:r>
      <w:r>
        <w:rPr>
          <w:w w:val="105"/>
        </w:rPr>
        <w:t>ishni</w:t>
      </w:r>
    </w:p>
    <w:p w:rsidR="004D6D9B" w:rsidRDefault="004D6D9B">
      <w:pPr>
        <w:spacing w:line="23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609" w:space="45"/>
            <w:col w:w="5026"/>
          </w:cols>
        </w:sectPr>
      </w:pPr>
    </w:p>
    <w:p w:rsidR="004D6D9B" w:rsidRDefault="00CB09C9">
      <w:pPr>
        <w:spacing w:line="291" w:lineRule="exact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95"/>
          <w:sz w:val="24"/>
        </w:rPr>
        <w:t>dA</w:t>
      </w:r>
      <w:r>
        <w:rPr>
          <w:rFonts w:ascii="Calibri" w:hAnsi="Calibri"/>
          <w:i/>
          <w:spacing w:val="22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=</w:t>
      </w:r>
      <w:r>
        <w:rPr>
          <w:rFonts w:ascii="Calibri" w:hAnsi="Calibri"/>
          <w:spacing w:val="23"/>
          <w:w w:val="95"/>
          <w:sz w:val="24"/>
        </w:rPr>
        <w:t xml:space="preserve"> </w:t>
      </w:r>
      <w:r>
        <w:rPr>
          <w:rFonts w:ascii="Georgia" w:hAnsi="Georgia"/>
          <w:b/>
          <w:w w:val="95"/>
          <w:sz w:val="24"/>
        </w:rPr>
        <w:t>F</w:t>
      </w:r>
      <w:r>
        <w:rPr>
          <w:rFonts w:ascii="Calibri" w:hAnsi="Calibri"/>
          <w:i/>
          <w:w w:val="95"/>
          <w:sz w:val="24"/>
        </w:rPr>
        <w:t>d</w:t>
      </w:r>
      <w:r>
        <w:rPr>
          <w:rFonts w:ascii="Georgia" w:hAnsi="Georgia"/>
          <w:b/>
          <w:w w:val="95"/>
          <w:sz w:val="24"/>
        </w:rPr>
        <w:t>r</w:t>
      </w:r>
      <w:r>
        <w:rPr>
          <w:rFonts w:ascii="Georgia" w:hAnsi="Georgia"/>
          <w:b/>
          <w:spacing w:val="17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=</w:t>
      </w:r>
      <w:r>
        <w:rPr>
          <w:rFonts w:ascii="Calibri" w:hAnsi="Calibri"/>
          <w:spacing w:val="23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|</w:t>
      </w:r>
      <w:r>
        <w:rPr>
          <w:rFonts w:ascii="Georgia" w:hAnsi="Georgia"/>
          <w:b/>
          <w:w w:val="95"/>
          <w:sz w:val="24"/>
        </w:rPr>
        <w:t>F</w:t>
      </w:r>
      <w:r>
        <w:rPr>
          <w:rFonts w:ascii="SimSun-ExtB" w:hAnsi="SimSun-ExtB"/>
          <w:w w:val="95"/>
          <w:sz w:val="24"/>
        </w:rPr>
        <w:t>||</w:t>
      </w:r>
      <w:r>
        <w:rPr>
          <w:rFonts w:ascii="Calibri" w:hAnsi="Calibri"/>
          <w:i/>
          <w:w w:val="95"/>
          <w:sz w:val="24"/>
        </w:rPr>
        <w:t>d</w:t>
      </w:r>
      <w:r>
        <w:rPr>
          <w:rFonts w:ascii="Georgia" w:hAnsi="Georgia"/>
          <w:b/>
          <w:w w:val="95"/>
          <w:sz w:val="24"/>
        </w:rPr>
        <w:t>r</w:t>
      </w:r>
      <w:r>
        <w:rPr>
          <w:rFonts w:ascii="SimSun-ExtB" w:hAnsi="SimSun-ExtB"/>
          <w:w w:val="95"/>
          <w:sz w:val="24"/>
        </w:rPr>
        <w:t>|</w:t>
      </w:r>
      <w:r>
        <w:rPr>
          <w:rFonts w:ascii="SimSun-ExtB" w:hAnsi="SimSun-ExtB"/>
          <w:spacing w:val="-70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cos</w:t>
      </w:r>
      <w:r>
        <w:rPr>
          <w:rFonts w:ascii="Calibri" w:hAnsi="Calibri"/>
          <w:spacing w:val="-7"/>
          <w:w w:val="95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α,</w:t>
      </w:r>
    </w:p>
    <w:p w:rsidR="004D6D9B" w:rsidRDefault="00CB09C9">
      <w:pPr>
        <w:pStyle w:val="a3"/>
        <w:spacing w:before="68" w:line="232" w:lineRule="auto"/>
        <w:ind w:left="2828" w:right="768" w:firstLine="398"/>
        <w:jc w:val="both"/>
      </w:pPr>
      <w:r>
        <w:rPr>
          <w:noProof/>
        </w:rPr>
        <w:drawing>
          <wp:anchor distT="0" distB="0" distL="0" distR="0" simplePos="0" relativeHeight="15851520" behindDoc="0" locked="0" layoutInCell="1" allowOverlap="1">
            <wp:simplePos x="0" y="0"/>
            <wp:positionH relativeFrom="page">
              <wp:posOffset>603948</wp:posOffset>
            </wp:positionH>
            <wp:positionV relativeFrom="paragraph">
              <wp:posOffset>269575</wp:posOffset>
            </wp:positionV>
            <wp:extent cx="1522891" cy="1433113"/>
            <wp:effectExtent l="0" t="0" r="0" b="0"/>
            <wp:wrapNone/>
            <wp:docPr id="99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2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891" cy="1433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018" type="#_x0000_t202" style="position:absolute;left:0;text-align:left;margin-left:249.35pt;margin-top:5.2pt;width:18.25pt;height:20.75pt;z-index:-21282816;mso-position-horizontal-relative:page;mso-position-vertical-relative:text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65"/>
                    </w:rPr>
                    <w:t>|</w:t>
                  </w:r>
                  <w:r>
                    <w:rPr>
                      <w:rFonts w:ascii="SimSun-ExtB"/>
                      <w:spacing w:val="71"/>
                    </w:rPr>
                    <w:t xml:space="preserve"> </w:t>
                  </w:r>
                  <w:r>
                    <w:rPr>
                      <w:rFonts w:ascii="SimSun-ExtB"/>
                      <w:w w:val="65"/>
                    </w:rPr>
                    <w:t>|</w:t>
                  </w:r>
                </w:p>
              </w:txbxContent>
            </v:textbox>
            <w10:wrap anchorx="page"/>
          </v:shape>
        </w:pict>
      </w:r>
      <w:r>
        <w:rPr>
          <w:spacing w:val="-1"/>
          <w:w w:val="105"/>
        </w:rPr>
        <w:t>bu yerda</w:t>
      </w:r>
      <w:r>
        <w:rPr>
          <w:w w:val="105"/>
        </w:rPr>
        <w:t xml:space="preserve"> </w:t>
      </w:r>
      <w:r>
        <w:rPr>
          <w:rFonts w:ascii="Calibri" w:hAnsi="Calibri"/>
          <w:i/>
          <w:w w:val="105"/>
        </w:rPr>
        <w:t>d</w:t>
      </w:r>
      <w:r>
        <w:rPr>
          <w:rFonts w:ascii="Georgia" w:hAnsi="Georgia"/>
          <w:b/>
          <w:w w:val="105"/>
        </w:rPr>
        <w:t xml:space="preserve">r </w:t>
      </w:r>
      <w:r>
        <w:rPr>
          <w:rFonts w:ascii="Calibri" w:hAnsi="Calibri"/>
          <w:w w:val="105"/>
        </w:rPr>
        <w:t xml:space="preserve">cos </w:t>
      </w:r>
      <w:r>
        <w:rPr>
          <w:rFonts w:ascii="Calibri" w:hAnsi="Calibri"/>
          <w:i/>
          <w:w w:val="105"/>
        </w:rPr>
        <w:t>α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20"/>
        </w:rPr>
        <w:t xml:space="preserve">= </w:t>
      </w:r>
      <w:r>
        <w:rPr>
          <w:rFonts w:ascii="Calibri" w:hAnsi="Calibri"/>
          <w:i/>
          <w:w w:val="105"/>
        </w:rPr>
        <w:t>dr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- moddiy</w:t>
      </w:r>
      <w:r>
        <w:rPr>
          <w:spacing w:val="1"/>
          <w:w w:val="105"/>
        </w:rPr>
        <w:t xml:space="preserve"> </w:t>
      </w:r>
      <w:r>
        <w:rPr>
          <w:w w:val="105"/>
        </w:rPr>
        <w:t>nuqtaning markazgacha bo‘lgan maso-</w:t>
      </w:r>
      <w:r>
        <w:rPr>
          <w:spacing w:val="1"/>
          <w:w w:val="105"/>
        </w:rPr>
        <w:t xml:space="preserve"> </w:t>
      </w:r>
      <w:r>
        <w:rPr>
          <w:w w:val="105"/>
        </w:rPr>
        <w:t>faning</w:t>
      </w:r>
      <w:r>
        <w:rPr>
          <w:spacing w:val="13"/>
          <w:w w:val="105"/>
        </w:rPr>
        <w:t xml:space="preserve"> </w:t>
      </w:r>
      <w:r>
        <w:rPr>
          <w:w w:val="105"/>
        </w:rPr>
        <w:t>orttirmasi</w:t>
      </w:r>
      <w:r>
        <w:rPr>
          <w:spacing w:val="14"/>
          <w:w w:val="105"/>
        </w:rPr>
        <w:t xml:space="preserve"> </w:t>
      </w:r>
      <w:r>
        <w:rPr>
          <w:w w:val="105"/>
        </w:rPr>
        <w:t>(3.14-rasmga</w:t>
      </w:r>
      <w:r>
        <w:rPr>
          <w:spacing w:val="15"/>
          <w:w w:val="105"/>
        </w:rPr>
        <w:t xml:space="preserve"> </w:t>
      </w:r>
      <w:r>
        <w:rPr>
          <w:w w:val="105"/>
        </w:rPr>
        <w:t>q.).</w:t>
      </w:r>
    </w:p>
    <w:p w:rsidR="004D6D9B" w:rsidRDefault="00CB09C9">
      <w:pPr>
        <w:pStyle w:val="a3"/>
        <w:spacing w:line="235" w:lineRule="auto"/>
        <w:ind w:left="2828" w:right="768" w:firstLine="398"/>
        <w:jc w:val="both"/>
      </w:pPr>
      <w:r>
        <w:rPr>
          <w:w w:val="105"/>
        </w:rPr>
        <w:t xml:space="preserve">Shunday qilib, ish </w:t>
      </w:r>
      <w:r>
        <w:rPr>
          <w:rFonts w:ascii="Calibri" w:hAnsi="Calibri"/>
          <w:i/>
          <w:w w:val="105"/>
        </w:rPr>
        <w:t xml:space="preserve">dr </w:t>
      </w:r>
      <w:r>
        <w:rPr>
          <w:w w:val="105"/>
        </w:rPr>
        <w:t>bilan aniqlan-</w:t>
      </w:r>
      <w:r>
        <w:rPr>
          <w:spacing w:val="1"/>
          <w:w w:val="105"/>
        </w:rPr>
        <w:t xml:space="preserve"> </w:t>
      </w:r>
      <w:r>
        <w:rPr>
          <w:w w:val="105"/>
        </w:rPr>
        <w:t>ganligi uchun markaziy maydonda ba-</w:t>
      </w:r>
      <w:r>
        <w:rPr>
          <w:spacing w:val="1"/>
          <w:w w:val="105"/>
        </w:rPr>
        <w:t xml:space="preserve"> </w:t>
      </w:r>
      <w:r>
        <w:rPr>
          <w:w w:val="105"/>
        </w:rPr>
        <w:t>jarilgan</w:t>
      </w:r>
      <w:r>
        <w:rPr>
          <w:spacing w:val="1"/>
          <w:w w:val="105"/>
        </w:rPr>
        <w:t xml:space="preserve"> </w:t>
      </w:r>
      <w:r>
        <w:rPr>
          <w:w w:val="105"/>
        </w:rPr>
        <w:t>ish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yo‘lga  ham, </w:t>
      </w:r>
      <w:r>
        <w:rPr>
          <w:spacing w:val="1"/>
          <w:w w:val="105"/>
        </w:rPr>
        <w:t xml:space="preserve"> </w:t>
      </w:r>
      <w:r>
        <w:rPr>
          <w:w w:val="105"/>
        </w:rPr>
        <w:t>ko‘chishga</w:t>
      </w:r>
      <w:r>
        <w:rPr>
          <w:spacing w:val="1"/>
          <w:w w:val="105"/>
        </w:rPr>
        <w:t xml:space="preserve"> </w:t>
      </w:r>
      <w:r>
        <w:rPr>
          <w:w w:val="105"/>
        </w:rPr>
        <w:t>ham bog‘liq emasligi kelib chiqadi.</w:t>
      </w:r>
      <w:r>
        <w:rPr>
          <w:spacing w:val="1"/>
          <w:w w:val="105"/>
        </w:rPr>
        <w:t xml:space="preserve"> </w:t>
      </w:r>
      <w:r>
        <w:rPr>
          <w:w w:val="105"/>
        </w:rPr>
        <w:t>U</w:t>
      </w:r>
      <w:r>
        <w:rPr>
          <w:spacing w:val="1"/>
          <w:w w:val="105"/>
        </w:rPr>
        <w:t xml:space="preserve"> </w:t>
      </w:r>
      <w:r>
        <w:rPr>
          <w:w w:val="105"/>
        </w:rPr>
        <w:t>faqat markazgacha bo‘lgan masofaning</w:t>
      </w:r>
      <w:r>
        <w:rPr>
          <w:spacing w:val="1"/>
          <w:w w:val="105"/>
        </w:rPr>
        <w:t xml:space="preserve"> </w:t>
      </w:r>
      <w:r>
        <w:rPr>
          <w:w w:val="105"/>
        </w:rPr>
        <w:t>o‘zgarishiga bog‘liq,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ya’ni </w:t>
      </w:r>
      <w:r>
        <w:rPr>
          <w:rFonts w:ascii="Calibri" w:hAnsi="Calibri"/>
          <w:i/>
          <w:w w:val="105"/>
        </w:rPr>
        <w:t>dA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  <w:spacing w:val="9"/>
          <w:w w:val="105"/>
        </w:rPr>
        <w:t>Fdr</w:t>
      </w:r>
      <w:r>
        <w:rPr>
          <w:spacing w:val="9"/>
          <w:w w:val="105"/>
        </w:rPr>
        <w:t>.</w:t>
      </w:r>
      <w:r>
        <w:rPr>
          <w:spacing w:val="10"/>
          <w:w w:val="105"/>
        </w:rPr>
        <w:t xml:space="preserve"> </w:t>
      </w:r>
      <w:r>
        <w:rPr>
          <w:w w:val="105"/>
        </w:rPr>
        <w:t>Chekli</w:t>
      </w:r>
      <w:r>
        <w:rPr>
          <w:spacing w:val="9"/>
          <w:w w:val="105"/>
        </w:rPr>
        <w:t xml:space="preserve"> </w:t>
      </w:r>
      <w:r>
        <w:rPr>
          <w:w w:val="105"/>
        </w:rPr>
        <w:t>ko‘chishda</w:t>
      </w:r>
      <w:r>
        <w:rPr>
          <w:spacing w:val="10"/>
          <w:w w:val="105"/>
        </w:rPr>
        <w:t xml:space="preserve"> </w:t>
      </w:r>
      <w:r>
        <w:rPr>
          <w:w w:val="105"/>
        </w:rPr>
        <w:t>bajarilgan</w:t>
      </w:r>
      <w:r>
        <w:rPr>
          <w:spacing w:val="9"/>
          <w:w w:val="105"/>
        </w:rPr>
        <w:t xml:space="preserve"> </w:t>
      </w:r>
      <w:r>
        <w:rPr>
          <w:w w:val="105"/>
        </w:rPr>
        <w:t>ish:</w:t>
      </w:r>
    </w:p>
    <w:p w:rsidR="004D6D9B" w:rsidRDefault="004D6D9B">
      <w:pPr>
        <w:spacing w:line="23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1755"/>
        </w:tabs>
        <w:spacing w:before="28" w:line="283" w:lineRule="exact"/>
        <w:ind w:left="153"/>
        <w:rPr>
          <w:rFonts w:ascii="Palatino Linotype"/>
        </w:rPr>
      </w:pPr>
      <w:r>
        <w:rPr>
          <w:rFonts w:ascii="Palatino Linotype"/>
        </w:rPr>
        <w:t>3.14-rasm.</w:t>
      </w:r>
      <w:r>
        <w:rPr>
          <w:rFonts w:ascii="Palatino Linotype"/>
        </w:rPr>
        <w:tab/>
      </w:r>
      <w:r>
        <w:rPr>
          <w:rFonts w:ascii="Palatino Linotype"/>
          <w:w w:val="95"/>
        </w:rPr>
        <w:t>Markaziy</w:t>
      </w:r>
    </w:p>
    <w:p w:rsidR="004D6D9B" w:rsidRDefault="00CB09C9">
      <w:pPr>
        <w:tabs>
          <w:tab w:val="left" w:pos="574"/>
          <w:tab w:val="left" w:pos="3335"/>
        </w:tabs>
        <w:spacing w:line="311" w:lineRule="exact"/>
        <w:ind w:left="153"/>
        <w:rPr>
          <w:sz w:val="24"/>
        </w:rPr>
      </w:pPr>
      <w:r>
        <w:br w:type="column"/>
      </w:r>
      <w:r>
        <w:rPr>
          <w:rFonts w:ascii="Calibri" w:hAnsi="Calibri"/>
          <w:i/>
          <w:w w:val="125"/>
          <w:sz w:val="24"/>
        </w:rPr>
        <w:t>A</w:t>
      </w:r>
      <w:r>
        <w:rPr>
          <w:rFonts w:ascii="Calibri" w:hAnsi="Calibri"/>
          <w:i/>
          <w:w w:val="125"/>
          <w:sz w:val="24"/>
        </w:rPr>
        <w:tab/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1"/>
          <w:w w:val="125"/>
          <w:sz w:val="24"/>
        </w:rPr>
        <w:t xml:space="preserve"> </w:t>
      </w:r>
      <w:r>
        <w:rPr>
          <w:rFonts w:ascii="Lucida Sans Unicode" w:hAnsi="Lucida Sans Unicode"/>
          <w:w w:val="110"/>
          <w:position w:val="28"/>
          <w:sz w:val="20"/>
        </w:rPr>
        <w:t>∫</w:t>
      </w:r>
      <w:r>
        <w:rPr>
          <w:rFonts w:ascii="Lucida Sans Unicode" w:hAnsi="Lucida Sans Unicode"/>
          <w:spacing w:val="22"/>
          <w:w w:val="110"/>
          <w:position w:val="28"/>
          <w:sz w:val="20"/>
        </w:rPr>
        <w:t xml:space="preserve"> </w:t>
      </w:r>
      <w:r>
        <w:rPr>
          <w:rFonts w:ascii="Calibri" w:hAnsi="Calibri"/>
          <w:w w:val="110"/>
          <w:position w:val="22"/>
          <w:sz w:val="16"/>
        </w:rPr>
        <w:t>2</w:t>
      </w:r>
      <w:r>
        <w:rPr>
          <w:rFonts w:ascii="Calibri" w:hAnsi="Calibri"/>
          <w:spacing w:val="12"/>
          <w:w w:val="110"/>
          <w:position w:val="22"/>
          <w:sz w:val="16"/>
        </w:rPr>
        <w:t xml:space="preserve"> </w:t>
      </w:r>
      <w:r>
        <w:rPr>
          <w:rFonts w:ascii="Georgia" w:hAnsi="Georgia"/>
          <w:b/>
          <w:w w:val="110"/>
          <w:sz w:val="24"/>
        </w:rPr>
        <w:t>F</w:t>
      </w:r>
      <w:r>
        <w:rPr>
          <w:rFonts w:ascii="Calibri" w:hAnsi="Calibri"/>
          <w:i/>
          <w:w w:val="110"/>
          <w:sz w:val="24"/>
        </w:rPr>
        <w:t>d</w:t>
      </w:r>
      <w:r>
        <w:rPr>
          <w:rFonts w:ascii="Georgia" w:hAnsi="Georgia"/>
          <w:b/>
          <w:w w:val="110"/>
          <w:sz w:val="24"/>
        </w:rPr>
        <w:t>r</w:t>
      </w:r>
      <w:r>
        <w:rPr>
          <w:rFonts w:ascii="Georgia" w:hAnsi="Georgia"/>
          <w:b/>
          <w:spacing w:val="2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1"/>
          <w:w w:val="125"/>
          <w:sz w:val="24"/>
        </w:rPr>
        <w:t xml:space="preserve"> </w:t>
      </w:r>
      <w:r>
        <w:rPr>
          <w:rFonts w:ascii="Lucida Sans Unicode" w:hAnsi="Lucida Sans Unicode"/>
          <w:w w:val="110"/>
          <w:position w:val="28"/>
          <w:sz w:val="20"/>
        </w:rPr>
        <w:t>∫</w:t>
      </w:r>
      <w:r>
        <w:rPr>
          <w:rFonts w:ascii="Lucida Sans Unicode" w:hAnsi="Lucida Sans Unicode"/>
          <w:spacing w:val="22"/>
          <w:w w:val="110"/>
          <w:position w:val="28"/>
          <w:sz w:val="20"/>
        </w:rPr>
        <w:t xml:space="preserve"> </w:t>
      </w:r>
      <w:r>
        <w:rPr>
          <w:rFonts w:ascii="Calibri" w:hAnsi="Calibri"/>
          <w:i/>
          <w:w w:val="110"/>
          <w:position w:val="22"/>
          <w:sz w:val="16"/>
        </w:rPr>
        <w:t>r</w:t>
      </w:r>
      <w:r>
        <w:rPr>
          <w:rFonts w:ascii="Lucida Console" w:hAnsi="Lucida Console"/>
          <w:w w:val="110"/>
          <w:position w:val="20"/>
          <w:sz w:val="12"/>
        </w:rPr>
        <w:t>2</w:t>
      </w:r>
      <w:r>
        <w:rPr>
          <w:rFonts w:ascii="Lucida Console" w:hAnsi="Lucida Console"/>
          <w:spacing w:val="-17"/>
          <w:w w:val="110"/>
          <w:position w:val="20"/>
          <w:sz w:val="12"/>
        </w:rPr>
        <w:t xml:space="preserve"> </w:t>
      </w:r>
      <w:r>
        <w:rPr>
          <w:rFonts w:ascii="Calibri" w:hAnsi="Calibri"/>
          <w:i/>
          <w:w w:val="125"/>
          <w:sz w:val="24"/>
        </w:rPr>
        <w:t>F</w:t>
      </w:r>
      <w:r>
        <w:rPr>
          <w:rFonts w:ascii="Calibri" w:hAnsi="Calibri"/>
          <w:i/>
          <w:spacing w:val="-34"/>
          <w:w w:val="12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r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i/>
          <w:w w:val="110"/>
          <w:sz w:val="24"/>
        </w:rPr>
        <w:t>dr.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0"/>
          <w:sz w:val="24"/>
        </w:rPr>
        <w:t>(3.61)</w:t>
      </w:r>
    </w:p>
    <w:p w:rsidR="004D6D9B" w:rsidRDefault="00CB09C9">
      <w:pPr>
        <w:pStyle w:val="a3"/>
        <w:spacing w:before="8"/>
        <w:ind w:left="0"/>
        <w:rPr>
          <w:sz w:val="16"/>
        </w:rPr>
      </w:pPr>
      <w:r>
        <w:pict>
          <v:shape id="_x0000_s2017" type="#_x0000_t202" style="position:absolute;margin-left:287.25pt;margin-top:10.85pt;width:3.7pt;height:6pt;z-index:-15606784;mso-wrap-distance-left:0;mso-wrap-distance-right:0;mso-position-horizontal-relative:page" filled="f" stroked="f">
            <v:textbox inset="0,0,0,0">
              <w:txbxContent>
                <w:p w:rsidR="004D6D9B" w:rsidRDefault="00CB09C9">
                  <w:pPr>
                    <w:spacing w:line="115" w:lineRule="exact"/>
                    <w:rPr>
                      <w:rFonts w:ascii="Lucida Console"/>
                      <w:sz w:val="12"/>
                    </w:rPr>
                  </w:pPr>
                  <w:r>
                    <w:rPr>
                      <w:rFonts w:ascii="Lucida Console"/>
                      <w:w w:val="101"/>
                      <w:sz w:val="12"/>
                    </w:rPr>
                    <w:t>1</w:t>
                  </w:r>
                </w:p>
              </w:txbxContent>
            </v:textbox>
            <w10:wrap type="topAndBottom" anchorx="page"/>
          </v:shape>
        </w:pict>
      </w:r>
    </w:p>
    <w:p w:rsidR="004D6D9B" w:rsidRDefault="004D6D9B">
      <w:pPr>
        <w:rPr>
          <w:sz w:val="16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670" w:space="296"/>
            <w:col w:w="4714"/>
          </w:cols>
        </w:sectPr>
      </w:pPr>
    </w:p>
    <w:p w:rsidR="004D6D9B" w:rsidRDefault="00CB09C9">
      <w:pPr>
        <w:tabs>
          <w:tab w:val="left" w:pos="3294"/>
          <w:tab w:val="left" w:pos="3899"/>
          <w:tab w:val="left" w:pos="4948"/>
        </w:tabs>
        <w:spacing w:line="-76" w:lineRule="auto"/>
        <w:ind w:left="153"/>
        <w:rPr>
          <w:rFonts w:ascii="Calibri"/>
          <w:i/>
          <w:sz w:val="16"/>
        </w:rPr>
      </w:pPr>
      <w:r>
        <w:rPr>
          <w:rFonts w:ascii="Palatino Linotype"/>
          <w:w w:val="95"/>
        </w:rPr>
        <w:t>kuchlar</w:t>
      </w:r>
      <w:r>
        <w:rPr>
          <w:rFonts w:ascii="Palatino Linotype"/>
          <w:spacing w:val="32"/>
          <w:w w:val="95"/>
        </w:rPr>
        <w:t xml:space="preserve"> </w:t>
      </w:r>
      <w:r>
        <w:rPr>
          <w:rFonts w:ascii="Palatino Linotype"/>
          <w:w w:val="95"/>
        </w:rPr>
        <w:t>ishini</w:t>
      </w:r>
      <w:r>
        <w:rPr>
          <w:rFonts w:ascii="Palatino Linotype"/>
          <w:spacing w:val="32"/>
          <w:w w:val="95"/>
        </w:rPr>
        <w:t xml:space="preserve"> </w:t>
      </w:r>
      <w:r>
        <w:rPr>
          <w:rFonts w:ascii="Palatino Linotype"/>
          <w:w w:val="95"/>
        </w:rPr>
        <w:t>hisoblashga</w:t>
      </w:r>
      <w:r>
        <w:rPr>
          <w:rFonts w:ascii="Palatino Linotype"/>
          <w:w w:val="95"/>
        </w:rPr>
        <w:tab/>
      </w:r>
      <w:r>
        <w:rPr>
          <w:rFonts w:ascii="Calibri"/>
          <w:w w:val="105"/>
          <w:position w:val="6"/>
          <w:sz w:val="16"/>
        </w:rPr>
        <w:t>12</w:t>
      </w:r>
      <w:r>
        <w:rPr>
          <w:rFonts w:ascii="Calibri"/>
          <w:w w:val="105"/>
          <w:position w:val="6"/>
          <w:sz w:val="16"/>
        </w:rPr>
        <w:tab/>
      </w:r>
      <w:r>
        <w:rPr>
          <w:rFonts w:ascii="Calibri"/>
          <w:w w:val="105"/>
          <w:position w:val="-7"/>
          <w:sz w:val="16"/>
        </w:rPr>
        <w:t>1</w:t>
      </w:r>
      <w:r>
        <w:rPr>
          <w:rFonts w:ascii="Calibri"/>
          <w:w w:val="105"/>
          <w:position w:val="-7"/>
          <w:sz w:val="16"/>
        </w:rPr>
        <w:tab/>
      </w:r>
      <w:r>
        <w:rPr>
          <w:rFonts w:ascii="Calibri"/>
          <w:i/>
          <w:w w:val="110"/>
          <w:position w:val="-7"/>
          <w:sz w:val="16"/>
        </w:rPr>
        <w:t>r</w:t>
      </w:r>
    </w:p>
    <w:p w:rsidR="004D6D9B" w:rsidRDefault="00CB09C9">
      <w:pPr>
        <w:ind w:left="153"/>
        <w:rPr>
          <w:rFonts w:ascii="Palatino Linotype"/>
        </w:rPr>
      </w:pPr>
      <w:r>
        <w:rPr>
          <w:rFonts w:ascii="Palatino Linotype"/>
          <w:w w:val="95"/>
        </w:rPr>
        <w:t>doir</w:t>
      </w:r>
      <w:r>
        <w:rPr>
          <w:rFonts w:ascii="Palatino Linotype"/>
          <w:spacing w:val="11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tabs>
          <w:tab w:val="left" w:pos="1113"/>
        </w:tabs>
        <w:spacing w:before="88" w:line="232" w:lineRule="auto"/>
        <w:ind w:right="768" w:firstLine="398"/>
        <w:jc w:val="right"/>
      </w:pPr>
      <w:r>
        <w:rPr>
          <w:w w:val="105"/>
        </w:rPr>
        <w:lastRenderedPageBreak/>
        <w:t>Aniq</w:t>
      </w:r>
      <w:r>
        <w:rPr>
          <w:spacing w:val="22"/>
          <w:w w:val="105"/>
        </w:rPr>
        <w:t xml:space="preserve"> </w:t>
      </w:r>
      <w:r>
        <w:rPr>
          <w:w w:val="105"/>
        </w:rPr>
        <w:t>integralning</w:t>
      </w:r>
      <w:r>
        <w:rPr>
          <w:spacing w:val="22"/>
          <w:w w:val="105"/>
        </w:rPr>
        <w:t xml:space="preserve"> </w:t>
      </w:r>
      <w:r>
        <w:rPr>
          <w:w w:val="105"/>
        </w:rPr>
        <w:t>qiymati</w:t>
      </w:r>
      <w:r>
        <w:rPr>
          <w:spacing w:val="22"/>
          <w:w w:val="105"/>
        </w:rPr>
        <w:t xml:space="preserve"> </w:t>
      </w:r>
      <w:r>
        <w:rPr>
          <w:w w:val="105"/>
        </w:rPr>
        <w:t>faqat</w:t>
      </w:r>
      <w:r>
        <w:rPr>
          <w:spacing w:val="23"/>
          <w:w w:val="105"/>
        </w:rPr>
        <w:t xml:space="preserve"> </w:t>
      </w:r>
      <w:r>
        <w:rPr>
          <w:w w:val="105"/>
        </w:rPr>
        <w:t>integralning</w:t>
      </w:r>
      <w:r>
        <w:rPr>
          <w:spacing w:val="22"/>
          <w:w w:val="105"/>
        </w:rPr>
        <w:t xml:space="preserve"> </w:t>
      </w:r>
      <w:r>
        <w:rPr>
          <w:w w:val="105"/>
        </w:rPr>
        <w:t>pastki</w:t>
      </w:r>
      <w:r>
        <w:rPr>
          <w:spacing w:val="22"/>
          <w:w w:val="105"/>
        </w:rPr>
        <w:t xml:space="preserve"> </w:t>
      </w:r>
      <w:r>
        <w:rPr>
          <w:w w:val="105"/>
        </w:rPr>
        <w:t>va</w:t>
      </w:r>
      <w:r>
        <w:rPr>
          <w:spacing w:val="22"/>
          <w:w w:val="105"/>
        </w:rPr>
        <w:t xml:space="preserve"> </w:t>
      </w:r>
      <w:r>
        <w:rPr>
          <w:w w:val="105"/>
        </w:rPr>
        <w:t>yuqori</w:t>
      </w:r>
      <w:r>
        <w:rPr>
          <w:spacing w:val="-60"/>
          <w:w w:val="105"/>
        </w:rPr>
        <w:t xml:space="preserve"> </w:t>
      </w:r>
      <w:r>
        <w:rPr>
          <w:w w:val="105"/>
        </w:rPr>
        <w:t>chegaralari</w:t>
      </w:r>
      <w:r>
        <w:rPr>
          <w:spacing w:val="30"/>
          <w:w w:val="105"/>
        </w:rPr>
        <w:t xml:space="preserve">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46"/>
          <w:w w:val="105"/>
        </w:rPr>
        <w:t xml:space="preserve"> </w:t>
      </w:r>
      <w:r>
        <w:rPr>
          <w:w w:val="105"/>
        </w:rPr>
        <w:t>va</w:t>
      </w:r>
      <w:r>
        <w:rPr>
          <w:spacing w:val="30"/>
          <w:w w:val="105"/>
        </w:rPr>
        <w:t xml:space="preserve">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45"/>
          <w:w w:val="105"/>
        </w:rPr>
        <w:t xml:space="preserve"> </w:t>
      </w:r>
      <w:r>
        <w:rPr>
          <w:w w:val="105"/>
        </w:rPr>
        <w:t>ga</w:t>
      </w:r>
      <w:r>
        <w:rPr>
          <w:spacing w:val="30"/>
          <w:w w:val="105"/>
        </w:rPr>
        <w:t xml:space="preserve"> </w:t>
      </w:r>
      <w:r>
        <w:rPr>
          <w:w w:val="105"/>
        </w:rPr>
        <w:t>bog‘liq</w:t>
      </w:r>
      <w:r>
        <w:rPr>
          <w:spacing w:val="30"/>
          <w:w w:val="105"/>
        </w:rPr>
        <w:t xml:space="preserve"> </w:t>
      </w:r>
      <w:r>
        <w:rPr>
          <w:w w:val="105"/>
        </w:rPr>
        <w:t>bo‘ladi.</w:t>
      </w:r>
      <w:r>
        <w:rPr>
          <w:spacing w:val="37"/>
          <w:w w:val="105"/>
        </w:rPr>
        <w:t xml:space="preserve"> </w:t>
      </w:r>
      <w:r>
        <w:rPr>
          <w:w w:val="105"/>
        </w:rPr>
        <w:t>Shunday</w:t>
      </w:r>
      <w:r>
        <w:rPr>
          <w:spacing w:val="30"/>
          <w:w w:val="105"/>
        </w:rPr>
        <w:t xml:space="preserve"> </w:t>
      </w:r>
      <w:r>
        <w:rPr>
          <w:w w:val="105"/>
        </w:rPr>
        <w:t>qilib,</w:t>
      </w:r>
      <w:r>
        <w:rPr>
          <w:spacing w:val="35"/>
          <w:w w:val="105"/>
        </w:rPr>
        <w:t xml:space="preserve"> </w:t>
      </w:r>
      <w:r>
        <w:rPr>
          <w:w w:val="105"/>
        </w:rPr>
        <w:t>markaziy</w:t>
      </w:r>
      <w:r>
        <w:rPr>
          <w:spacing w:val="-60"/>
          <w:w w:val="105"/>
        </w:rPr>
        <w:t xml:space="preserve"> </w:t>
      </w:r>
      <w:r>
        <w:rPr>
          <w:w w:val="105"/>
        </w:rPr>
        <w:t>kuchlarning</w:t>
      </w:r>
      <w:r>
        <w:rPr>
          <w:spacing w:val="-11"/>
          <w:w w:val="105"/>
        </w:rPr>
        <w:t xml:space="preserve"> </w:t>
      </w:r>
      <w:r>
        <w:rPr>
          <w:w w:val="105"/>
        </w:rPr>
        <w:t>ishini,</w:t>
      </w:r>
      <w:r>
        <w:rPr>
          <w:spacing w:val="-11"/>
          <w:w w:val="105"/>
        </w:rPr>
        <w:t xml:space="preserve"> </w:t>
      </w:r>
      <w:r>
        <w:rPr>
          <w:w w:val="105"/>
        </w:rPr>
        <w:t>yo’lning</w:t>
      </w:r>
      <w:r>
        <w:rPr>
          <w:spacing w:val="-11"/>
          <w:w w:val="105"/>
        </w:rPr>
        <w:t xml:space="preserve"> </w:t>
      </w:r>
      <w:r>
        <w:rPr>
          <w:w w:val="105"/>
        </w:rPr>
        <w:t>shakliga</w:t>
      </w:r>
      <w:r>
        <w:rPr>
          <w:spacing w:val="-11"/>
          <w:w w:val="105"/>
        </w:rPr>
        <w:t xml:space="preserve"> </w:t>
      </w:r>
      <w:r>
        <w:rPr>
          <w:w w:val="105"/>
        </w:rPr>
        <w:t>bog’liq</w:t>
      </w:r>
      <w:r>
        <w:rPr>
          <w:spacing w:val="-10"/>
          <w:w w:val="105"/>
        </w:rPr>
        <w:t xml:space="preserve"> </w:t>
      </w:r>
      <w:r>
        <w:rPr>
          <w:w w:val="105"/>
        </w:rPr>
        <w:t>emasligini</w:t>
      </w:r>
      <w:r>
        <w:rPr>
          <w:spacing w:val="-11"/>
          <w:w w:val="105"/>
        </w:rPr>
        <w:t xml:space="preserve"> </w:t>
      </w:r>
      <w:r>
        <w:rPr>
          <w:w w:val="105"/>
        </w:rPr>
        <w:t>ko‘rsatdik.</w:t>
      </w:r>
      <w:r>
        <w:rPr>
          <w:spacing w:val="-60"/>
          <w:w w:val="105"/>
        </w:rPr>
        <w:t xml:space="preserve"> </w:t>
      </w:r>
      <w:r>
        <w:rPr>
          <w:w w:val="105"/>
        </w:rPr>
        <w:t>Misol</w:t>
      </w:r>
      <w:r>
        <w:rPr>
          <w:spacing w:val="1"/>
          <w:w w:val="105"/>
        </w:rPr>
        <w:t xml:space="preserve"> </w:t>
      </w:r>
      <w:r>
        <w:rPr>
          <w:w w:val="105"/>
        </w:rPr>
        <w:t>tariqasida</w:t>
      </w:r>
      <w:r>
        <w:rPr>
          <w:spacing w:val="1"/>
          <w:w w:val="105"/>
        </w:rPr>
        <w:t xml:space="preserve"> </w:t>
      </w:r>
      <w:r>
        <w:rPr>
          <w:w w:val="105"/>
        </w:rPr>
        <w:t>gravitatsiya</w:t>
      </w:r>
      <w:r>
        <w:rPr>
          <w:spacing w:val="1"/>
          <w:w w:val="105"/>
        </w:rPr>
        <w:t xml:space="preserve"> </w:t>
      </w:r>
      <w:r>
        <w:rPr>
          <w:w w:val="105"/>
        </w:rPr>
        <w:t>kuchining</w:t>
      </w:r>
      <w:r>
        <w:rPr>
          <w:spacing w:val="1"/>
          <w:w w:val="105"/>
        </w:rPr>
        <w:t xml:space="preserve"> </w:t>
      </w:r>
      <w:r>
        <w:rPr>
          <w:w w:val="105"/>
        </w:rPr>
        <w:t>bajargan</w:t>
      </w:r>
      <w:r>
        <w:rPr>
          <w:spacing w:val="1"/>
          <w:w w:val="105"/>
        </w:rPr>
        <w:t xml:space="preserve"> </w:t>
      </w:r>
      <w:r>
        <w:rPr>
          <w:w w:val="105"/>
        </w:rPr>
        <w:t>ishini</w:t>
      </w:r>
      <w:r>
        <w:rPr>
          <w:spacing w:val="1"/>
          <w:w w:val="105"/>
        </w:rPr>
        <w:t xml:space="preserve"> </w:t>
      </w:r>
      <w:r>
        <w:rPr>
          <w:w w:val="105"/>
        </w:rPr>
        <w:t>hisob-</w:t>
      </w:r>
      <w:r>
        <w:rPr>
          <w:spacing w:val="1"/>
          <w:w w:val="105"/>
        </w:rPr>
        <w:t xml:space="preserve"> </w:t>
      </w:r>
      <w:r>
        <w:rPr>
          <w:w w:val="105"/>
        </w:rPr>
        <w:t>laymiz.</w:t>
      </w:r>
      <w:r>
        <w:rPr>
          <w:w w:val="105"/>
        </w:rPr>
        <w:tab/>
        <w:t>Massalari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1"/>
          <w:w w:val="105"/>
        </w:rPr>
        <w:t xml:space="preserve"> </w:t>
      </w:r>
      <w:r>
        <w:rPr>
          <w:w w:val="105"/>
        </w:rPr>
        <w:t>moddiy</w:t>
      </w:r>
      <w:r>
        <w:rPr>
          <w:spacing w:val="1"/>
          <w:w w:val="105"/>
        </w:rPr>
        <w:t xml:space="preserve"> </w:t>
      </w:r>
      <w:r>
        <w:rPr>
          <w:w w:val="105"/>
        </w:rPr>
        <w:t>nuqtalar</w:t>
      </w:r>
      <w:r>
        <w:rPr>
          <w:spacing w:val="1"/>
          <w:w w:val="105"/>
        </w:rPr>
        <w:t xml:space="preserve"> </w:t>
      </w:r>
      <w:r>
        <w:rPr>
          <w:w w:val="105"/>
        </w:rPr>
        <w:t>orasidagi</w:t>
      </w:r>
      <w:r>
        <w:rPr>
          <w:spacing w:val="-60"/>
          <w:w w:val="105"/>
        </w:rPr>
        <w:t xml:space="preserve"> </w:t>
      </w:r>
      <w:r>
        <w:rPr>
          <w:w w:val="105"/>
        </w:rPr>
        <w:t>gravitatsiya</w:t>
      </w:r>
      <w:r>
        <w:rPr>
          <w:spacing w:val="28"/>
          <w:w w:val="105"/>
        </w:rPr>
        <w:t xml:space="preserve"> </w:t>
      </w:r>
      <w:r>
        <w:rPr>
          <w:w w:val="105"/>
        </w:rPr>
        <w:t>tortishish</w:t>
      </w:r>
      <w:r>
        <w:rPr>
          <w:spacing w:val="28"/>
          <w:w w:val="105"/>
        </w:rPr>
        <w:t xml:space="preserve"> </w:t>
      </w:r>
      <w:r>
        <w:rPr>
          <w:w w:val="105"/>
        </w:rPr>
        <w:t>kuchlari</w:t>
      </w:r>
      <w:r>
        <w:rPr>
          <w:spacing w:val="28"/>
          <w:w w:val="105"/>
        </w:rPr>
        <w:t xml:space="preserve"> </w:t>
      </w:r>
      <w:r>
        <w:rPr>
          <w:w w:val="105"/>
        </w:rPr>
        <w:t>faqatgina</w:t>
      </w:r>
      <w:r>
        <w:rPr>
          <w:spacing w:val="28"/>
          <w:w w:val="105"/>
        </w:rPr>
        <w:t xml:space="preserve"> </w:t>
      </w:r>
      <w:r>
        <w:rPr>
          <w:w w:val="105"/>
        </w:rPr>
        <w:t>ular</w:t>
      </w:r>
      <w:r>
        <w:rPr>
          <w:spacing w:val="28"/>
          <w:w w:val="105"/>
        </w:rPr>
        <w:t xml:space="preserve"> </w:t>
      </w:r>
      <w:r>
        <w:rPr>
          <w:w w:val="105"/>
        </w:rPr>
        <w:t>orasidagi</w:t>
      </w:r>
      <w:r>
        <w:rPr>
          <w:spacing w:val="28"/>
          <w:w w:val="105"/>
        </w:rPr>
        <w:t xml:space="preserve"> </w:t>
      </w:r>
      <w:r>
        <w:rPr>
          <w:w w:val="105"/>
        </w:rPr>
        <w:t>masofaga</w:t>
      </w:r>
    </w:p>
    <w:p w:rsidR="004D6D9B" w:rsidRDefault="00CB09C9">
      <w:pPr>
        <w:pStyle w:val="a3"/>
        <w:spacing w:before="1" w:line="275" w:lineRule="exact"/>
      </w:pPr>
      <w:r>
        <w:t>bog‘liq:</w:t>
      </w:r>
    </w:p>
    <w:p w:rsidR="004D6D9B" w:rsidRDefault="00CB09C9">
      <w:pPr>
        <w:tabs>
          <w:tab w:val="left" w:pos="3429"/>
          <w:tab w:val="left" w:pos="6301"/>
        </w:tabs>
        <w:spacing w:line="342" w:lineRule="exact"/>
        <w:ind w:left="2759"/>
        <w:rPr>
          <w:sz w:val="24"/>
        </w:rPr>
      </w:pPr>
      <w:r>
        <w:pict>
          <v:shape id="_x0000_s2016" type="#_x0000_t202" style="position:absolute;left:0;text-align:left;margin-left:198.15pt;margin-top:7.8pt;width:9.3pt;height:20.75pt;z-index:-2127718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rFonts w:ascii="Georgia"/>
          <w:b/>
          <w:w w:val="115"/>
          <w:sz w:val="24"/>
        </w:rPr>
        <w:t>F</w:t>
      </w:r>
      <w:r>
        <w:rPr>
          <w:rFonts w:ascii="Georgia"/>
          <w:b/>
          <w:spacing w:val="-1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w w:val="125"/>
          <w:sz w:val="24"/>
        </w:rPr>
        <w:tab/>
      </w:r>
      <w:r>
        <w:rPr>
          <w:rFonts w:ascii="Calibri"/>
          <w:i/>
          <w:w w:val="110"/>
          <w:sz w:val="24"/>
        </w:rPr>
        <w:t>G</w:t>
      </w:r>
      <w:r>
        <w:rPr>
          <w:rFonts w:ascii="Calibri"/>
          <w:i/>
          <w:w w:val="110"/>
          <w:position w:val="16"/>
          <w:sz w:val="24"/>
          <w:u w:val="single"/>
        </w:rPr>
        <w:t>mM</w:t>
      </w:r>
      <w:r>
        <w:rPr>
          <w:rFonts w:ascii="Calibri"/>
          <w:i/>
          <w:spacing w:val="-10"/>
          <w:w w:val="110"/>
          <w:position w:val="16"/>
          <w:sz w:val="24"/>
        </w:rPr>
        <w:t xml:space="preserve"> </w:t>
      </w:r>
      <w:r>
        <w:rPr>
          <w:rFonts w:ascii="Georgia"/>
          <w:b/>
          <w:w w:val="110"/>
          <w:sz w:val="24"/>
        </w:rPr>
        <w:t>r</w:t>
      </w:r>
      <w:r>
        <w:rPr>
          <w:rFonts w:ascii="Calibri"/>
          <w:i/>
          <w:w w:val="110"/>
          <w:sz w:val="24"/>
        </w:rPr>
        <w:t>.</w:t>
      </w:r>
      <w:r>
        <w:rPr>
          <w:rFonts w:ascii="Calibri"/>
          <w:i/>
          <w:w w:val="110"/>
          <w:sz w:val="24"/>
        </w:rPr>
        <w:tab/>
      </w:r>
      <w:r>
        <w:rPr>
          <w:w w:val="115"/>
          <w:sz w:val="24"/>
        </w:rPr>
        <w:t>(3.62)</w:t>
      </w:r>
    </w:p>
    <w:p w:rsidR="004D6D9B" w:rsidRDefault="00CB09C9">
      <w:pPr>
        <w:spacing w:line="220" w:lineRule="exact"/>
        <w:ind w:left="542" w:right="491"/>
        <w:jc w:val="center"/>
        <w:rPr>
          <w:rFonts w:ascii="Calibri"/>
          <w:sz w:val="16"/>
        </w:rPr>
      </w:pPr>
      <w:r>
        <w:rPr>
          <w:rFonts w:ascii="Calibri"/>
          <w:i/>
          <w:w w:val="115"/>
          <w:position w:val="-6"/>
          <w:sz w:val="24"/>
        </w:rPr>
        <w:t>r</w:t>
      </w:r>
      <w:r>
        <w:rPr>
          <w:rFonts w:ascii="Calibri"/>
          <w:w w:val="115"/>
          <w:sz w:val="16"/>
        </w:rPr>
        <w:t>3</w:t>
      </w:r>
    </w:p>
    <w:p w:rsidR="004D6D9B" w:rsidRDefault="00CB09C9">
      <w:pPr>
        <w:pStyle w:val="a3"/>
        <w:spacing w:before="4" w:line="225" w:lineRule="auto"/>
        <w:ind w:right="769" w:firstLine="398"/>
        <w:jc w:val="both"/>
      </w:pPr>
      <w:r>
        <w:rPr>
          <w:w w:val="105"/>
        </w:rPr>
        <w:t xml:space="preserve">Koordinata boshi </w:t>
      </w:r>
      <w:r>
        <w:rPr>
          <w:rFonts w:ascii="Calibri" w:hAnsi="Calibri"/>
          <w:i/>
          <w:w w:val="105"/>
        </w:rPr>
        <w:t xml:space="preserve">M </w:t>
      </w:r>
      <w:r>
        <w:rPr>
          <w:w w:val="105"/>
        </w:rPr>
        <w:t>massali jism joylashgan nuqta bilan mos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tushsin (masalan, bu Yer bo‘lsin), u holda birinchi jismdan </w:t>
      </w:r>
      <w:r>
        <w:rPr>
          <w:rFonts w:ascii="Calibri" w:hAnsi="Calibri"/>
          <w:i/>
          <w:w w:val="105"/>
        </w:rPr>
        <w:t xml:space="preserve">r </w:t>
      </w:r>
      <w:r>
        <w:rPr>
          <w:w w:val="105"/>
        </w:rPr>
        <w:t>ma-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sofada joylashgan </w:t>
      </w:r>
      <w:r>
        <w:rPr>
          <w:rFonts w:ascii="Calibri" w:hAnsi="Calibri"/>
          <w:i/>
          <w:w w:val="105"/>
        </w:rPr>
        <w:t xml:space="preserve">m </w:t>
      </w:r>
      <w:r>
        <w:rPr>
          <w:w w:val="105"/>
        </w:rPr>
        <w:t>massali ikkinchi jism unga (3.62) kuch bilan</w:t>
      </w:r>
      <w:r>
        <w:rPr>
          <w:spacing w:val="1"/>
          <w:w w:val="105"/>
        </w:rPr>
        <w:t xml:space="preserve"> </w:t>
      </w:r>
      <w:r>
        <w:rPr>
          <w:w w:val="105"/>
        </w:rPr>
        <w:t>tortiladi</w:t>
      </w:r>
      <w:r>
        <w:rPr>
          <w:spacing w:val="13"/>
          <w:w w:val="105"/>
        </w:rPr>
        <w:t xml:space="preserve"> </w:t>
      </w:r>
      <w:r>
        <w:rPr>
          <w:w w:val="105"/>
        </w:rPr>
        <w:t>(3.15-rasm).</w:t>
      </w:r>
      <w:r>
        <w:rPr>
          <w:spacing w:val="39"/>
          <w:w w:val="105"/>
        </w:rPr>
        <w:t xml:space="preserve"> </w:t>
      </w:r>
      <w:r>
        <w:rPr>
          <w:w w:val="105"/>
        </w:rPr>
        <w:t>Bu</w:t>
      </w:r>
      <w:r>
        <w:rPr>
          <w:spacing w:val="14"/>
          <w:w w:val="105"/>
        </w:rPr>
        <w:t xml:space="preserve"> </w:t>
      </w:r>
      <w:r>
        <w:rPr>
          <w:w w:val="105"/>
        </w:rPr>
        <w:t>kuchning</w:t>
      </w:r>
      <w:r>
        <w:rPr>
          <w:spacing w:val="14"/>
          <w:w w:val="105"/>
        </w:rPr>
        <w:t xml:space="preserve"> </w:t>
      </w:r>
      <w:r>
        <w:rPr>
          <w:w w:val="105"/>
        </w:rPr>
        <w:t>ishi</w:t>
      </w:r>
    </w:p>
    <w:p w:rsidR="004D6D9B" w:rsidRDefault="00CB09C9">
      <w:pPr>
        <w:tabs>
          <w:tab w:val="left" w:pos="1109"/>
        </w:tabs>
        <w:spacing w:before="6"/>
        <w:ind w:left="556"/>
        <w:rPr>
          <w:rFonts w:ascii="Calibri" w:hAnsi="Calibri"/>
          <w:sz w:val="24"/>
        </w:rPr>
      </w:pPr>
      <w:r>
        <w:pict>
          <v:shape id="_x0000_s2015" type="#_x0000_t202" style="position:absolute;left:0;text-align:left;margin-left:72.55pt;margin-top:21.1pt;width:8.5pt;height:8pt;z-index:-2127564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sz w:val="16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pict>
          <v:shape id="_x0000_s2014" type="#_x0000_t202" style="position:absolute;left:0;text-align:left;margin-left:207.7pt;margin-top:24.05pt;width:9.85pt;height:12.45pt;z-index:-21275136;mso-position-horizontal-relative:page" filled="f" stroked="f">
            <v:textbox inset="0,0,0,0">
              <w:txbxContent>
                <w:p w:rsidR="004D6D9B" w:rsidRDefault="00CB09C9">
                  <w:pPr>
                    <w:spacing w:line="248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i/>
                      <w:w w:val="115"/>
                      <w:position w:val="-6"/>
                      <w:sz w:val="24"/>
                    </w:rPr>
                    <w:t>r</w:t>
                  </w:r>
                  <w:r>
                    <w:rPr>
                      <w:rFonts w:ascii="Calibri"/>
                      <w:w w:val="115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2013" type="#_x0000_t202" style="position:absolute;left:0;text-align:left;margin-left:226.65pt;margin-top:24.5pt;width:5.3pt;height:12pt;z-index:-2127462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28"/>
                      <w:sz w:val="24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pict>
          <v:shape id="_x0000_s2012" type="#_x0000_t202" style="position:absolute;left:0;text-align:left;margin-left:322pt;margin-top:24.05pt;width:9.85pt;height:12.45pt;z-index:-21274112;mso-position-horizontal-relative:page" filled="f" stroked="f">
            <v:textbox inset="0,0,0,0">
              <w:txbxContent>
                <w:p w:rsidR="004D6D9B" w:rsidRDefault="00CB09C9">
                  <w:pPr>
                    <w:spacing w:line="248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i/>
                      <w:w w:val="115"/>
                      <w:position w:val="-6"/>
                      <w:sz w:val="24"/>
                    </w:rPr>
                    <w:t>r</w:t>
                  </w:r>
                  <w:r>
                    <w:rPr>
                      <w:rFonts w:ascii="Calibri"/>
                      <w:w w:val="115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i/>
          <w:w w:val="110"/>
          <w:sz w:val="24"/>
        </w:rPr>
        <w:tab/>
      </w:r>
      <w:r>
        <w:rPr>
          <w:rFonts w:ascii="Calibri" w:hAnsi="Calibri"/>
          <w:w w:val="105"/>
          <w:sz w:val="24"/>
        </w:rPr>
        <w:t xml:space="preserve">= </w:t>
      </w:r>
      <w:r>
        <w:rPr>
          <w:rFonts w:ascii="Calibri" w:hAnsi="Calibri"/>
          <w:spacing w:val="35"/>
          <w:w w:val="105"/>
          <w:sz w:val="24"/>
        </w:rPr>
        <w:t xml:space="preserve"> </w:t>
      </w:r>
      <w:r>
        <w:rPr>
          <w:rFonts w:ascii="Lucida Sans Unicode" w:hAnsi="Lucida Sans Unicode"/>
          <w:w w:val="105"/>
          <w:position w:val="28"/>
          <w:sz w:val="20"/>
        </w:rPr>
        <w:t>∫</w:t>
      </w:r>
      <w:r>
        <w:rPr>
          <w:rFonts w:ascii="Lucida Sans Unicode" w:hAnsi="Lucida Sans Unicode"/>
          <w:spacing w:val="24"/>
          <w:w w:val="105"/>
          <w:position w:val="28"/>
          <w:sz w:val="20"/>
        </w:rPr>
        <w:t xml:space="preserve"> </w:t>
      </w:r>
      <w:r>
        <w:rPr>
          <w:rFonts w:ascii="Calibri" w:hAnsi="Calibri"/>
          <w:w w:val="105"/>
          <w:position w:val="22"/>
          <w:sz w:val="16"/>
        </w:rPr>
        <w:t>2</w:t>
      </w:r>
      <w:r>
        <w:rPr>
          <w:rFonts w:ascii="Calibri" w:hAnsi="Calibri"/>
          <w:spacing w:val="12"/>
          <w:w w:val="105"/>
          <w:position w:val="22"/>
          <w:sz w:val="16"/>
        </w:rPr>
        <w:t xml:space="preserve"> </w:t>
      </w:r>
      <w:r>
        <w:rPr>
          <w:rFonts w:ascii="Georgia" w:hAnsi="Georgia"/>
          <w:b/>
          <w:w w:val="105"/>
          <w:sz w:val="24"/>
        </w:rPr>
        <w:t>F</w:t>
      </w:r>
      <w:r>
        <w:rPr>
          <w:rFonts w:ascii="Calibri" w:hAnsi="Calibri"/>
          <w:i/>
          <w:w w:val="105"/>
          <w:sz w:val="24"/>
        </w:rPr>
        <w:t>d</w:t>
      </w:r>
      <w:r>
        <w:rPr>
          <w:rFonts w:ascii="Georgia" w:hAnsi="Georgia"/>
          <w:b/>
          <w:w w:val="105"/>
          <w:sz w:val="24"/>
        </w:rPr>
        <w:t>r</w:t>
      </w:r>
      <w:r>
        <w:rPr>
          <w:rFonts w:ascii="Georgia" w:hAnsi="Georgia"/>
          <w:b/>
          <w:spacing w:val="4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1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85"/>
          <w:w w:val="105"/>
          <w:sz w:val="24"/>
        </w:rPr>
        <w:t xml:space="preserve"> </w:t>
      </w:r>
      <w:r>
        <w:rPr>
          <w:rFonts w:ascii="Lucida Sans Unicode" w:hAnsi="Lucida Sans Unicode"/>
          <w:w w:val="105"/>
          <w:position w:val="28"/>
          <w:sz w:val="20"/>
        </w:rPr>
        <w:t>∫</w:t>
      </w:r>
      <w:r>
        <w:rPr>
          <w:rFonts w:ascii="Lucida Sans Unicode" w:hAnsi="Lucida Sans Unicode"/>
          <w:spacing w:val="24"/>
          <w:w w:val="105"/>
          <w:position w:val="28"/>
          <w:sz w:val="20"/>
        </w:rPr>
        <w:t xml:space="preserve"> </w:t>
      </w:r>
      <w:r>
        <w:rPr>
          <w:rFonts w:ascii="Calibri" w:hAnsi="Calibri"/>
          <w:w w:val="105"/>
          <w:position w:val="22"/>
          <w:sz w:val="16"/>
        </w:rPr>
        <w:t>2</w:t>
      </w:r>
      <w:r>
        <w:rPr>
          <w:rFonts w:ascii="Calibri" w:hAnsi="Calibri"/>
          <w:spacing w:val="13"/>
          <w:w w:val="105"/>
          <w:position w:val="22"/>
          <w:sz w:val="16"/>
        </w:rPr>
        <w:t xml:space="preserve"> </w:t>
      </w:r>
      <w:r>
        <w:rPr>
          <w:rFonts w:ascii="Calibri" w:hAnsi="Calibri"/>
          <w:i/>
          <w:w w:val="105"/>
          <w:sz w:val="24"/>
        </w:rPr>
        <w:t>G</w:t>
      </w:r>
      <w:r>
        <w:rPr>
          <w:rFonts w:ascii="Calibri" w:hAnsi="Calibri"/>
          <w:i/>
          <w:w w:val="105"/>
          <w:position w:val="16"/>
          <w:sz w:val="24"/>
          <w:u w:val="single"/>
        </w:rPr>
        <w:t>mM</w:t>
      </w:r>
      <w:r>
        <w:rPr>
          <w:rFonts w:ascii="Calibri" w:hAnsi="Calibri"/>
          <w:i/>
          <w:spacing w:val="18"/>
          <w:w w:val="105"/>
          <w:position w:val="16"/>
          <w:sz w:val="24"/>
          <w:u w:val="single"/>
        </w:rPr>
        <w:t xml:space="preserve"> </w:t>
      </w:r>
      <w:r>
        <w:rPr>
          <w:rFonts w:ascii="Georgia" w:hAnsi="Georgia"/>
          <w:b/>
          <w:w w:val="105"/>
          <w:position w:val="16"/>
          <w:sz w:val="24"/>
          <w:u w:val="single"/>
        </w:rPr>
        <w:t>r</w:t>
      </w:r>
      <w:r>
        <w:rPr>
          <w:rFonts w:ascii="Georgia" w:hAnsi="Georgia"/>
          <w:b/>
          <w:spacing w:val="-38"/>
          <w:w w:val="105"/>
          <w:position w:val="16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d</w:t>
      </w:r>
      <w:r>
        <w:rPr>
          <w:rFonts w:ascii="Georgia" w:hAnsi="Georgia"/>
          <w:b/>
          <w:w w:val="105"/>
          <w:sz w:val="24"/>
        </w:rPr>
        <w:t>r</w:t>
      </w:r>
      <w:r>
        <w:rPr>
          <w:rFonts w:ascii="Georgia" w:hAnsi="Georgia"/>
          <w:b/>
          <w:spacing w:val="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1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Calibri" w:hAnsi="Calibri"/>
          <w:i/>
          <w:w w:val="105"/>
          <w:sz w:val="24"/>
        </w:rPr>
        <w:t>GmM</w:t>
      </w:r>
      <w:r>
        <w:rPr>
          <w:rFonts w:ascii="Calibri" w:hAnsi="Calibri"/>
          <w:i/>
          <w:spacing w:val="9"/>
          <w:w w:val="105"/>
          <w:sz w:val="24"/>
        </w:rPr>
        <w:t xml:space="preserve"> </w:t>
      </w:r>
      <w:r>
        <w:rPr>
          <w:rFonts w:ascii="Lucida Sans Unicode" w:hAnsi="Lucida Sans Unicode"/>
          <w:w w:val="105"/>
          <w:position w:val="28"/>
          <w:sz w:val="20"/>
        </w:rPr>
        <w:t>∫</w:t>
      </w:r>
      <w:r>
        <w:rPr>
          <w:rFonts w:ascii="Lucida Sans Unicode" w:hAnsi="Lucida Sans Unicode"/>
          <w:spacing w:val="24"/>
          <w:w w:val="105"/>
          <w:position w:val="28"/>
          <w:sz w:val="20"/>
        </w:rPr>
        <w:t xml:space="preserve"> </w:t>
      </w:r>
      <w:r>
        <w:rPr>
          <w:rFonts w:ascii="Calibri" w:hAnsi="Calibri"/>
          <w:w w:val="105"/>
          <w:position w:val="22"/>
          <w:sz w:val="16"/>
        </w:rPr>
        <w:t xml:space="preserve">2  </w:t>
      </w:r>
      <w:r>
        <w:rPr>
          <w:rFonts w:ascii="Calibri" w:hAnsi="Calibri"/>
          <w:spacing w:val="11"/>
          <w:w w:val="105"/>
          <w:position w:val="16"/>
          <w:sz w:val="16"/>
          <w:u w:val="single"/>
        </w:rPr>
        <w:t xml:space="preserve"> </w:t>
      </w:r>
      <w:r>
        <w:rPr>
          <w:rFonts w:ascii="Georgia" w:hAnsi="Georgia"/>
          <w:b/>
          <w:w w:val="105"/>
          <w:position w:val="16"/>
          <w:sz w:val="24"/>
          <w:u w:val="single"/>
        </w:rPr>
        <w:t>r</w:t>
      </w:r>
      <w:r>
        <w:rPr>
          <w:rFonts w:ascii="Georgia" w:hAnsi="Georgia"/>
          <w:b/>
          <w:spacing w:val="10"/>
          <w:w w:val="105"/>
          <w:position w:val="16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d</w:t>
      </w:r>
      <w:r>
        <w:rPr>
          <w:rFonts w:ascii="Georgia" w:hAnsi="Georgia"/>
          <w:b/>
          <w:w w:val="105"/>
          <w:sz w:val="24"/>
        </w:rPr>
        <w:t>r</w:t>
      </w:r>
      <w:r>
        <w:rPr>
          <w:rFonts w:ascii="Georgia" w:hAnsi="Georgia"/>
          <w:b/>
          <w:spacing w:val="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</w:p>
    <w:p w:rsidR="004D6D9B" w:rsidRDefault="00CB09C9">
      <w:pPr>
        <w:tabs>
          <w:tab w:val="left" w:pos="2877"/>
          <w:tab w:val="left" w:pos="5472"/>
        </w:tabs>
        <w:spacing w:line="159" w:lineRule="exact"/>
        <w:ind w:left="1602"/>
        <w:rPr>
          <w:rFonts w:ascii="Calibri"/>
          <w:sz w:val="15"/>
        </w:rPr>
      </w:pPr>
      <w:r>
        <w:rPr>
          <w:rFonts w:ascii="Calibri"/>
          <w:position w:val="-2"/>
          <w:sz w:val="15"/>
        </w:rPr>
      </w:r>
      <w:r>
        <w:rPr>
          <w:rFonts w:ascii="Calibri"/>
          <w:position w:val="-2"/>
          <w:sz w:val="15"/>
        </w:rPr>
        <w:pict>
          <v:shape id="_x0000_s2011" type="#_x0000_t202" style="width:4.25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anchorlock/>
          </v:shape>
        </w:pict>
      </w:r>
      <w:r>
        <w:rPr>
          <w:rFonts w:ascii="Calibri"/>
          <w:position w:val="-2"/>
          <w:sz w:val="15"/>
        </w:rPr>
        <w:tab/>
      </w:r>
      <w:r>
        <w:rPr>
          <w:rFonts w:ascii="Calibri"/>
          <w:position w:val="-2"/>
          <w:sz w:val="15"/>
        </w:rPr>
      </w:r>
      <w:r>
        <w:rPr>
          <w:rFonts w:ascii="Calibri"/>
          <w:position w:val="-2"/>
          <w:sz w:val="15"/>
        </w:rPr>
        <w:pict>
          <v:shape id="_x0000_s2010" type="#_x0000_t202" style="width:4.25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anchorlock/>
          </v:shape>
        </w:pict>
      </w:r>
      <w:r>
        <w:rPr>
          <w:rFonts w:ascii="Calibri"/>
          <w:position w:val="-2"/>
          <w:sz w:val="15"/>
        </w:rPr>
        <w:tab/>
      </w:r>
      <w:r>
        <w:rPr>
          <w:rFonts w:ascii="Calibri"/>
          <w:position w:val="-2"/>
          <w:sz w:val="15"/>
        </w:rPr>
      </w:r>
      <w:r>
        <w:rPr>
          <w:rFonts w:ascii="Calibri"/>
          <w:position w:val="-2"/>
          <w:sz w:val="15"/>
        </w:rPr>
        <w:pict>
          <v:shape id="_x0000_s2009" type="#_x0000_t202" style="width:4.25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anchorlock/>
          </v:shape>
        </w:pict>
      </w:r>
    </w:p>
    <w:p w:rsidR="004D6D9B" w:rsidRDefault="00CB09C9">
      <w:pPr>
        <w:tabs>
          <w:tab w:val="left" w:pos="5529"/>
        </w:tabs>
        <w:ind w:left="338"/>
        <w:jc w:val="center"/>
        <w:rPr>
          <w:sz w:val="24"/>
        </w:rPr>
      </w:pPr>
      <w:r>
        <w:pict>
          <v:shape id="_x0000_s2008" type="#_x0000_t202" style="position:absolute;left:0;text-align:left;margin-left:159.45pt;margin-top:27.55pt;width:4.25pt;height:8pt;z-index:1586124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>
          <v:shape id="_x0000_s2007" type="#_x0000_t202" style="position:absolute;left:0;text-align:left;margin-left:172.45pt;margin-top:23.75pt;width:9.85pt;height:12.45pt;z-index:-21273088;mso-position-horizontal-relative:page" filled="f" stroked="f">
            <v:textbox inset="0,0,0,0">
              <w:txbxContent>
                <w:p w:rsidR="004D6D9B" w:rsidRDefault="00CB09C9">
                  <w:pPr>
                    <w:spacing w:line="248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i/>
                      <w:w w:val="115"/>
                      <w:position w:val="-6"/>
                      <w:sz w:val="24"/>
                    </w:rPr>
                    <w:t>r</w:t>
                  </w:r>
                  <w:r>
                    <w:rPr>
                      <w:rFonts w:ascii="Calibri"/>
                      <w:w w:val="115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2006" type="#_x0000_t202" style="position:absolute;left:0;text-align:left;margin-left:243pt;margin-top:24.2pt;width:9.55pt;height:12.8pt;z-index:-21272576;mso-position-horizontal-relative:page" filled="f" stroked="f">
            <v:textbox inset="0,0,0,0">
              <w:txbxContent>
                <w:p w:rsidR="004D6D9B" w:rsidRDefault="00CB09C9">
                  <w:pPr>
                    <w:spacing w:line="244" w:lineRule="exac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i/>
                      <w:w w:val="115"/>
                      <w:sz w:val="24"/>
                    </w:rPr>
                    <w:t>r</w:t>
                  </w:r>
                  <w:r>
                    <w:rPr>
                      <w:rFonts w:ascii="Calibri"/>
                      <w:w w:val="115"/>
                      <w:sz w:val="24"/>
                      <w:vertAlign w:val="subscript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2005" type="#_x0000_t202" style="position:absolute;left:0;text-align:left;margin-left:270pt;margin-top:24.2pt;width:9.55pt;height:12.8pt;z-index:-21272064;mso-position-horizontal-relative:page" filled="f" stroked="f">
            <v:textbox inset="0,0,0,0">
              <w:txbxContent>
                <w:p w:rsidR="004D6D9B" w:rsidRDefault="00CB09C9">
                  <w:pPr>
                    <w:spacing w:line="244" w:lineRule="exac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i/>
                      <w:w w:val="115"/>
                      <w:sz w:val="24"/>
                    </w:rPr>
                    <w:t>r</w:t>
                  </w:r>
                  <w:r>
                    <w:rPr>
                      <w:rFonts w:ascii="Calibri"/>
                      <w:w w:val="115"/>
                      <w:sz w:val="24"/>
                      <w:vertAlign w:val="subscript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spacing w:val="62"/>
          <w:w w:val="12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Calibri" w:hAnsi="Calibri"/>
          <w:i/>
          <w:w w:val="105"/>
          <w:sz w:val="24"/>
        </w:rPr>
        <w:t>GmM</w:t>
      </w:r>
      <w:r>
        <w:rPr>
          <w:rFonts w:ascii="Calibri" w:hAnsi="Calibri"/>
          <w:i/>
          <w:spacing w:val="7"/>
          <w:w w:val="105"/>
          <w:sz w:val="24"/>
        </w:rPr>
        <w:t xml:space="preserve"> </w:t>
      </w:r>
      <w:r>
        <w:rPr>
          <w:rFonts w:ascii="Lucida Sans Unicode" w:hAnsi="Lucida Sans Unicode"/>
          <w:w w:val="105"/>
          <w:position w:val="28"/>
          <w:sz w:val="20"/>
        </w:rPr>
        <w:t>∫</w:t>
      </w:r>
      <w:r>
        <w:rPr>
          <w:rFonts w:ascii="Lucida Sans Unicode" w:hAnsi="Lucida Sans Unicode"/>
          <w:spacing w:val="22"/>
          <w:w w:val="105"/>
          <w:position w:val="28"/>
          <w:sz w:val="20"/>
        </w:rPr>
        <w:t xml:space="preserve"> </w:t>
      </w:r>
      <w:r>
        <w:rPr>
          <w:rFonts w:ascii="Calibri" w:hAnsi="Calibri"/>
          <w:w w:val="105"/>
          <w:position w:val="22"/>
          <w:sz w:val="16"/>
        </w:rPr>
        <w:t>2</w:t>
      </w:r>
      <w:r>
        <w:rPr>
          <w:rFonts w:ascii="Calibri" w:hAnsi="Calibri"/>
          <w:spacing w:val="35"/>
          <w:w w:val="105"/>
          <w:position w:val="22"/>
          <w:sz w:val="16"/>
        </w:rPr>
        <w:t xml:space="preserve"> </w:t>
      </w:r>
      <w:r>
        <w:rPr>
          <w:rFonts w:ascii="Calibri" w:hAnsi="Calibri"/>
          <w:i/>
          <w:w w:val="105"/>
          <w:position w:val="16"/>
          <w:sz w:val="24"/>
          <w:u w:val="single"/>
        </w:rPr>
        <w:t>dr</w:t>
      </w:r>
      <w:r>
        <w:rPr>
          <w:rFonts w:ascii="Calibri" w:hAnsi="Calibri"/>
          <w:i/>
          <w:spacing w:val="39"/>
          <w:w w:val="105"/>
          <w:position w:val="16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2"/>
          <w:w w:val="12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 xml:space="preserve">GmM </w:t>
      </w:r>
      <w:r>
        <w:rPr>
          <w:rFonts w:ascii="Calibri" w:hAnsi="Calibri"/>
          <w:i/>
          <w:w w:val="105"/>
          <w:position w:val="29"/>
          <w:sz w:val="24"/>
        </w:rPr>
        <w:t xml:space="preserve">  </w:t>
      </w:r>
      <w:r>
        <w:rPr>
          <w:rFonts w:ascii="Calibri" w:hAnsi="Calibri"/>
          <w:i/>
          <w:spacing w:val="46"/>
          <w:w w:val="105"/>
          <w:position w:val="16"/>
          <w:sz w:val="24"/>
          <w:u w:val="single"/>
        </w:rPr>
        <w:t xml:space="preserve"> </w:t>
      </w:r>
      <w:r>
        <w:rPr>
          <w:rFonts w:ascii="Calibri" w:hAnsi="Calibri"/>
          <w:w w:val="105"/>
          <w:position w:val="16"/>
          <w:sz w:val="24"/>
          <w:u w:val="single"/>
        </w:rPr>
        <w:t>1</w:t>
      </w:r>
      <w:r>
        <w:rPr>
          <w:rFonts w:ascii="Calibri" w:hAnsi="Calibri"/>
          <w:w w:val="105"/>
          <w:position w:val="16"/>
          <w:sz w:val="24"/>
        </w:rPr>
        <w:t xml:space="preserve"> </w:t>
      </w:r>
      <w:r>
        <w:rPr>
          <w:rFonts w:ascii="Calibri" w:hAnsi="Calibri"/>
          <w:spacing w:val="4"/>
          <w:w w:val="105"/>
          <w:position w:val="16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9"/>
          <w:w w:val="105"/>
          <w:position w:val="16"/>
          <w:sz w:val="24"/>
          <w:u w:val="single"/>
        </w:rPr>
        <w:t xml:space="preserve"> </w:t>
      </w:r>
      <w:r>
        <w:rPr>
          <w:rFonts w:ascii="Calibri" w:hAnsi="Calibri"/>
          <w:w w:val="105"/>
          <w:position w:val="16"/>
          <w:sz w:val="24"/>
          <w:u w:val="single"/>
        </w:rPr>
        <w:t>1</w:t>
      </w:r>
      <w:r>
        <w:rPr>
          <w:rFonts w:ascii="Lucida Sans Unicode" w:hAnsi="Lucida Sans Unicode"/>
          <w:w w:val="105"/>
          <w:position w:val="29"/>
          <w:sz w:val="24"/>
        </w:rPr>
        <w:tab/>
      </w:r>
      <w:r>
        <w:rPr>
          <w:w w:val="105"/>
          <w:sz w:val="24"/>
        </w:rPr>
        <w:t>(3.63)</w:t>
      </w:r>
    </w:p>
    <w:p w:rsidR="004D6D9B" w:rsidRDefault="00CB09C9">
      <w:pPr>
        <w:pStyle w:val="a3"/>
        <w:spacing w:before="126" w:line="228" w:lineRule="auto"/>
      </w:pPr>
      <w:r>
        <w:rPr>
          <w:w w:val="110"/>
        </w:rPr>
        <w:t>ifoda</w:t>
      </w:r>
      <w:r>
        <w:rPr>
          <w:spacing w:val="8"/>
          <w:w w:val="110"/>
        </w:rPr>
        <w:t xml:space="preserve"> </w:t>
      </w:r>
      <w:r>
        <w:rPr>
          <w:w w:val="110"/>
        </w:rPr>
        <w:t>bilan</w:t>
      </w:r>
      <w:r>
        <w:rPr>
          <w:spacing w:val="9"/>
          <w:w w:val="110"/>
        </w:rPr>
        <w:t xml:space="preserve"> </w:t>
      </w:r>
      <w:r>
        <w:rPr>
          <w:w w:val="110"/>
        </w:rPr>
        <w:t>aniqlanadi.</w:t>
      </w:r>
      <w:r>
        <w:rPr>
          <w:spacing w:val="48"/>
          <w:w w:val="110"/>
        </w:rPr>
        <w:t xml:space="preserve"> </w:t>
      </w:r>
      <w:r>
        <w:rPr>
          <w:w w:val="110"/>
        </w:rPr>
        <w:t>Bunda,</w:t>
      </w:r>
      <w:r>
        <w:rPr>
          <w:spacing w:val="11"/>
          <w:w w:val="110"/>
        </w:rPr>
        <w:t xml:space="preserve"> </w:t>
      </w:r>
      <w:r>
        <w:rPr>
          <w:w w:val="110"/>
        </w:rPr>
        <w:t>biz</w:t>
      </w:r>
      <w:r>
        <w:rPr>
          <w:spacing w:val="8"/>
          <w:w w:val="110"/>
        </w:rPr>
        <w:t xml:space="preserve"> </w:t>
      </w:r>
      <w:r>
        <w:rPr>
          <w:rFonts w:ascii="Georgia"/>
          <w:b/>
          <w:w w:val="110"/>
        </w:rPr>
        <w:t>r</w:t>
      </w:r>
      <w:r>
        <w:rPr>
          <w:rFonts w:ascii="Calibri"/>
          <w:i/>
          <w:w w:val="110"/>
        </w:rPr>
        <w:t>d</w:t>
      </w:r>
      <w:r>
        <w:rPr>
          <w:rFonts w:ascii="Georgia"/>
          <w:b/>
          <w:w w:val="110"/>
        </w:rPr>
        <w:t>r</w:t>
      </w:r>
      <w:r>
        <w:rPr>
          <w:rFonts w:ascii="Georgia"/>
          <w:b/>
          <w:spacing w:val="5"/>
          <w:w w:val="110"/>
        </w:rPr>
        <w:t xml:space="preserve"> </w:t>
      </w:r>
      <w:r>
        <w:rPr>
          <w:rFonts w:ascii="Calibri"/>
          <w:w w:val="125"/>
        </w:rPr>
        <w:t>=</w:t>
      </w:r>
      <w:r>
        <w:rPr>
          <w:rFonts w:ascii="Calibri"/>
          <w:spacing w:val="3"/>
          <w:w w:val="125"/>
        </w:rPr>
        <w:t xml:space="preserve"> </w:t>
      </w:r>
      <w:r>
        <w:rPr>
          <w:rFonts w:ascii="Calibri"/>
          <w:i/>
          <w:w w:val="110"/>
        </w:rPr>
        <w:t>d</w:t>
      </w:r>
      <w:r>
        <w:rPr>
          <w:rFonts w:ascii="Calibri"/>
          <w:w w:val="110"/>
        </w:rPr>
        <w:t>(</w:t>
      </w:r>
      <w:r>
        <w:rPr>
          <w:rFonts w:ascii="Calibri"/>
          <w:i/>
          <w:w w:val="110"/>
        </w:rPr>
        <w:t>r</w:t>
      </w:r>
      <w:r>
        <w:rPr>
          <w:rFonts w:ascii="Calibri"/>
          <w:w w:val="110"/>
        </w:rPr>
        <w:t>)</w:t>
      </w:r>
      <w:r>
        <w:rPr>
          <w:rFonts w:ascii="Calibri"/>
          <w:w w:val="110"/>
          <w:vertAlign w:val="superscript"/>
        </w:rPr>
        <w:t>2</w:t>
      </w:r>
      <w:r>
        <w:rPr>
          <w:rFonts w:ascii="Calibri"/>
          <w:i/>
          <w:w w:val="110"/>
        </w:rPr>
        <w:t>/</w:t>
      </w:r>
      <w:r>
        <w:rPr>
          <w:rFonts w:ascii="Calibri"/>
          <w:w w:val="110"/>
        </w:rPr>
        <w:t>2</w:t>
      </w:r>
      <w:r>
        <w:rPr>
          <w:rFonts w:ascii="Calibri"/>
          <w:spacing w:val="12"/>
          <w:w w:val="110"/>
        </w:rPr>
        <w:t xml:space="preserve"> </w:t>
      </w:r>
      <w:r>
        <w:rPr>
          <w:rFonts w:ascii="Calibri"/>
          <w:w w:val="125"/>
        </w:rPr>
        <w:t>=</w:t>
      </w:r>
      <w:r>
        <w:rPr>
          <w:rFonts w:ascii="Calibri"/>
          <w:spacing w:val="3"/>
          <w:w w:val="125"/>
        </w:rPr>
        <w:t xml:space="preserve"> </w:t>
      </w:r>
      <w:r>
        <w:rPr>
          <w:rFonts w:ascii="Calibri"/>
          <w:i/>
          <w:w w:val="110"/>
        </w:rPr>
        <w:t>rdr</w:t>
      </w:r>
      <w:r>
        <w:rPr>
          <w:rFonts w:ascii="Calibri"/>
          <w:i/>
          <w:spacing w:val="21"/>
          <w:w w:val="110"/>
        </w:rPr>
        <w:t xml:space="preserve"> </w:t>
      </w:r>
      <w:r>
        <w:rPr>
          <w:w w:val="110"/>
        </w:rPr>
        <w:t>dan</w:t>
      </w:r>
      <w:r>
        <w:rPr>
          <w:spacing w:val="8"/>
          <w:w w:val="110"/>
        </w:rPr>
        <w:t xml:space="preserve"> </w:t>
      </w:r>
      <w:r>
        <w:rPr>
          <w:w w:val="110"/>
        </w:rPr>
        <w:t>foy-</w:t>
      </w:r>
      <w:r>
        <w:rPr>
          <w:spacing w:val="-63"/>
          <w:w w:val="110"/>
        </w:rPr>
        <w:t xml:space="preserve"> </w:t>
      </w:r>
      <w:r>
        <w:rPr>
          <w:w w:val="110"/>
        </w:rPr>
        <w:t>dalandik.</w:t>
      </w:r>
      <w:r>
        <w:rPr>
          <w:spacing w:val="33"/>
          <w:w w:val="110"/>
        </w:rPr>
        <w:t xml:space="preserve"> </w:t>
      </w:r>
      <w:r>
        <w:rPr>
          <w:w w:val="110"/>
        </w:rPr>
        <w:t>Shunday</w:t>
      </w:r>
      <w:r>
        <w:rPr>
          <w:spacing w:val="9"/>
          <w:w w:val="110"/>
        </w:rPr>
        <w:t xml:space="preserve"> </w:t>
      </w:r>
      <w:r>
        <w:rPr>
          <w:w w:val="110"/>
        </w:rPr>
        <w:t>qilib,</w:t>
      </w:r>
    </w:p>
    <w:p w:rsidR="004D6D9B" w:rsidRDefault="004D6D9B">
      <w:pPr>
        <w:pStyle w:val="a3"/>
        <w:spacing w:before="3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213"/>
        <w:ind w:left="0"/>
        <w:jc w:val="right"/>
        <w:rPr>
          <w:rFonts w:ascii="Calibri"/>
        </w:rPr>
      </w:pPr>
      <w:r>
        <w:pict>
          <v:line id="_x0000_s2004" style="position:absolute;left:0;text-align:left;z-index:-21280768;mso-position-horizontal-relative:page" from="188.5pt,19.1pt" to="220.55pt,19.1pt" strokeweight=".14042mm">
            <w10:wrap anchorx="page"/>
          </v:line>
        </w:pict>
      </w:r>
      <w:r>
        <w:rPr>
          <w:rFonts w:ascii="Calibri"/>
          <w:i/>
          <w:w w:val="130"/>
        </w:rPr>
        <w:t>A</w:t>
      </w:r>
      <w:r>
        <w:rPr>
          <w:rFonts w:ascii="Calibri"/>
          <w:w w:val="130"/>
          <w:vertAlign w:val="subscript"/>
        </w:rPr>
        <w:t>12</w:t>
      </w:r>
      <w:r>
        <w:rPr>
          <w:rFonts w:ascii="Calibri"/>
          <w:spacing w:val="-5"/>
          <w:w w:val="130"/>
        </w:rPr>
        <w:t xml:space="preserve"> </w:t>
      </w:r>
      <w:r>
        <w:rPr>
          <w:rFonts w:ascii="Calibri"/>
          <w:w w:val="130"/>
        </w:rPr>
        <w:t>=</w:t>
      </w:r>
    </w:p>
    <w:p w:rsidR="004D6D9B" w:rsidRDefault="00CB09C9">
      <w:pPr>
        <w:spacing w:before="47" w:line="266" w:lineRule="auto"/>
        <w:ind w:left="270" w:right="-4" w:hanging="221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10"/>
          <w:sz w:val="24"/>
        </w:rPr>
        <w:t>GmM</w:t>
      </w:r>
      <w:r>
        <w:rPr>
          <w:rFonts w:ascii="Calibri"/>
          <w:i/>
          <w:spacing w:val="-57"/>
          <w:w w:val="110"/>
          <w:sz w:val="24"/>
        </w:rPr>
        <w:t xml:space="preserve"> </w:t>
      </w:r>
      <w:r>
        <w:rPr>
          <w:rFonts w:ascii="Calibri"/>
          <w:i/>
          <w:w w:val="115"/>
          <w:sz w:val="24"/>
        </w:rPr>
        <w:t>r</w:t>
      </w:r>
      <w:r>
        <w:rPr>
          <w:rFonts w:ascii="Calibri"/>
          <w:w w:val="115"/>
          <w:sz w:val="24"/>
          <w:vertAlign w:val="subscript"/>
        </w:rPr>
        <w:t>2</w:t>
      </w:r>
    </w:p>
    <w:p w:rsidR="004D6D9B" w:rsidRDefault="00CB09C9">
      <w:pPr>
        <w:spacing w:before="51" w:line="222" w:lineRule="exact"/>
        <w:ind w:left="325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10"/>
          <w:sz w:val="24"/>
        </w:rPr>
        <w:t>GmM</w:t>
      </w:r>
    </w:p>
    <w:p w:rsidR="004D6D9B" w:rsidRDefault="00CB09C9">
      <w:pPr>
        <w:spacing w:line="168" w:lineRule="auto"/>
        <w:ind w:left="62"/>
        <w:rPr>
          <w:rFonts w:ascii="Calibri" w:hAnsi="Calibri"/>
          <w:sz w:val="16"/>
        </w:rPr>
      </w:pPr>
      <w:r>
        <w:pict>
          <v:line id="_x0000_s2003" style="position:absolute;left:0;text-align:left;z-index:-21280256;mso-position-horizontal-relative:page" from="237.55pt,8.05pt" to="269.6pt,8.05pt" strokeweight=".14042mm">
            <w10:wrap anchorx="page"/>
          </v:line>
        </w:pict>
      </w:r>
      <w:r>
        <w:rPr>
          <w:rFonts w:ascii="SimSun-ExtB" w:hAnsi="SimSun-ExtB"/>
          <w:sz w:val="24"/>
        </w:rPr>
        <w:t>—</w:t>
      </w:r>
      <w:r>
        <w:rPr>
          <w:rFonts w:ascii="SimSun-ExtB" w:hAnsi="SimSun-ExtB"/>
          <w:spacing w:val="155"/>
          <w:sz w:val="24"/>
        </w:rPr>
        <w:t xml:space="preserve"> </w:t>
      </w:r>
      <w:r>
        <w:rPr>
          <w:rFonts w:ascii="Calibri" w:hAnsi="Calibri"/>
          <w:i/>
          <w:position w:val="-15"/>
          <w:sz w:val="24"/>
        </w:rPr>
        <w:t>r</w:t>
      </w:r>
      <w:r>
        <w:rPr>
          <w:rFonts w:ascii="Calibri" w:hAnsi="Calibri"/>
          <w:position w:val="-19"/>
          <w:sz w:val="16"/>
        </w:rPr>
        <w:t>1</w:t>
      </w:r>
    </w:p>
    <w:p w:rsidR="004D6D9B" w:rsidRDefault="00CB09C9">
      <w:pPr>
        <w:pStyle w:val="a3"/>
        <w:spacing w:before="217"/>
        <w:ind w:left="1614"/>
      </w:pPr>
      <w:r>
        <w:br w:type="column"/>
      </w:r>
      <w:r>
        <w:rPr>
          <w:w w:val="105"/>
        </w:rPr>
        <w:t>(3.64)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2960" w:space="40"/>
            <w:col w:w="667" w:space="39"/>
            <w:col w:w="941" w:space="40"/>
            <w:col w:w="2993"/>
          </w:cols>
        </w:sectPr>
      </w:pPr>
    </w:p>
    <w:p w:rsidR="004D6D9B" w:rsidRDefault="00CB09C9">
      <w:pPr>
        <w:pStyle w:val="a3"/>
        <w:spacing w:line="237" w:lineRule="auto"/>
        <w:ind w:right="3155" w:firstLine="398"/>
        <w:jc w:val="both"/>
      </w:pPr>
      <w:r>
        <w:rPr>
          <w:noProof/>
        </w:rPr>
        <w:drawing>
          <wp:anchor distT="0" distB="0" distL="0" distR="0" simplePos="0" relativeHeight="15855104" behindDoc="0" locked="0" layoutInCell="1" allowOverlap="1">
            <wp:simplePos x="0" y="0"/>
            <wp:positionH relativeFrom="page">
              <wp:posOffset>3498380</wp:posOffset>
            </wp:positionH>
            <wp:positionV relativeFrom="paragraph">
              <wp:posOffset>273054</wp:posOffset>
            </wp:positionV>
            <wp:extent cx="1330036" cy="1120555"/>
            <wp:effectExtent l="0" t="0" r="0" b="0"/>
            <wp:wrapNone/>
            <wp:docPr id="101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3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036" cy="1120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Ish</w:t>
      </w:r>
      <w:r>
        <w:rPr>
          <w:spacing w:val="1"/>
          <w:w w:val="105"/>
        </w:rPr>
        <w:t xml:space="preserve"> </w:t>
      </w:r>
      <w:r>
        <w:rPr>
          <w:w w:val="105"/>
        </w:rPr>
        <w:t>kinetik</w:t>
      </w:r>
      <w:r>
        <w:rPr>
          <w:spacing w:val="1"/>
          <w:w w:val="105"/>
        </w:rPr>
        <w:t xml:space="preserve"> </w:t>
      </w:r>
      <w:r>
        <w:rPr>
          <w:w w:val="105"/>
        </w:rPr>
        <w:t>energiyaning</w:t>
      </w:r>
      <w:r>
        <w:rPr>
          <w:spacing w:val="1"/>
          <w:w w:val="105"/>
        </w:rPr>
        <w:t xml:space="preserve"> </w:t>
      </w:r>
      <w:r>
        <w:rPr>
          <w:w w:val="105"/>
        </w:rPr>
        <w:t>o‘zgarishi</w:t>
      </w:r>
      <w:r>
        <w:rPr>
          <w:spacing w:val="1"/>
          <w:w w:val="105"/>
        </w:rPr>
        <w:t xml:space="preserve"> </w:t>
      </w:r>
      <w:r>
        <w:rPr>
          <w:w w:val="105"/>
        </w:rPr>
        <w:t>ekanligini e’tiborga olib, quyidagini yozish</w:t>
      </w:r>
      <w:r>
        <w:rPr>
          <w:spacing w:val="-60"/>
          <w:w w:val="105"/>
        </w:rPr>
        <w:t xml:space="preserve"> </w:t>
      </w:r>
      <w:r>
        <w:rPr>
          <w:w w:val="105"/>
        </w:rPr>
        <w:t>mumkin:</w:t>
      </w:r>
    </w:p>
    <w:p w:rsidR="004D6D9B" w:rsidRDefault="004D6D9B">
      <w:pPr>
        <w:pStyle w:val="a3"/>
        <w:spacing w:before="9"/>
        <w:ind w:left="0"/>
        <w:rPr>
          <w:sz w:val="23"/>
        </w:rPr>
      </w:pPr>
    </w:p>
    <w:p w:rsidR="004D6D9B" w:rsidRDefault="00CB09C9">
      <w:pPr>
        <w:tabs>
          <w:tab w:val="left" w:pos="1812"/>
          <w:tab w:val="left" w:pos="2596"/>
          <w:tab w:val="left" w:pos="3577"/>
        </w:tabs>
        <w:spacing w:before="78" w:line="146" w:lineRule="exact"/>
        <w:ind w:left="1051"/>
        <w:rPr>
          <w:rFonts w:ascii="Calibri"/>
          <w:i/>
          <w:sz w:val="24"/>
        </w:rPr>
      </w:pPr>
      <w:r>
        <w:rPr>
          <w:rFonts w:ascii="Calibri"/>
          <w:i/>
          <w:w w:val="110"/>
          <w:sz w:val="24"/>
        </w:rPr>
        <w:t>mv</w:t>
      </w:r>
      <w:r>
        <w:rPr>
          <w:rFonts w:ascii="Calibri"/>
          <w:w w:val="110"/>
          <w:sz w:val="24"/>
          <w:vertAlign w:val="superscript"/>
        </w:rPr>
        <w:t>2</w:t>
      </w:r>
      <w:r>
        <w:rPr>
          <w:rFonts w:ascii="Calibri"/>
          <w:w w:val="110"/>
          <w:sz w:val="24"/>
        </w:rPr>
        <w:tab/>
      </w:r>
      <w:r>
        <w:rPr>
          <w:rFonts w:ascii="Calibri"/>
          <w:i/>
          <w:w w:val="110"/>
          <w:sz w:val="24"/>
        </w:rPr>
        <w:t>mv</w:t>
      </w:r>
      <w:r>
        <w:rPr>
          <w:rFonts w:ascii="Calibri"/>
          <w:w w:val="110"/>
          <w:sz w:val="24"/>
          <w:vertAlign w:val="superscript"/>
        </w:rPr>
        <w:t>2</w:t>
      </w:r>
      <w:r>
        <w:rPr>
          <w:rFonts w:ascii="Calibri"/>
          <w:w w:val="110"/>
          <w:sz w:val="24"/>
        </w:rPr>
        <w:tab/>
      </w:r>
      <w:r>
        <w:rPr>
          <w:rFonts w:ascii="Calibri"/>
          <w:i/>
          <w:w w:val="110"/>
          <w:sz w:val="24"/>
        </w:rPr>
        <w:t>GmM</w:t>
      </w:r>
      <w:r>
        <w:rPr>
          <w:rFonts w:ascii="Calibri"/>
          <w:i/>
          <w:w w:val="110"/>
          <w:sz w:val="24"/>
        </w:rPr>
        <w:tab/>
        <w:t>GmM</w:t>
      </w:r>
    </w:p>
    <w:p w:rsidR="004D6D9B" w:rsidRDefault="00CB09C9">
      <w:pPr>
        <w:tabs>
          <w:tab w:val="left" w:pos="1369"/>
          <w:tab w:val="left" w:pos="2130"/>
          <w:tab w:val="left" w:pos="3314"/>
          <w:tab w:val="left" w:pos="4242"/>
        </w:tabs>
        <w:spacing w:line="230" w:lineRule="exact"/>
        <w:ind w:left="357"/>
        <w:rPr>
          <w:rFonts w:ascii="Calibri" w:hAnsi="Calibri"/>
          <w:i/>
          <w:sz w:val="24"/>
        </w:rPr>
      </w:pPr>
      <w:r>
        <w:pict>
          <v:line id="_x0000_s2002" style="position:absolute;left:0;text-align:left;z-index:-21279232;mso-position-horizontal-relative:page" from="165.85pt,9.25pt" to="197.85pt,9.25pt" strokeweight=".14042mm">
            <w10:wrap anchorx="page"/>
          </v:line>
        </w:pict>
      </w:r>
      <w:r>
        <w:pict>
          <v:line id="_x0000_s2001" style="position:absolute;left:0;text-align:left;z-index:-21278720;mso-position-horizontal-relative:page" from="214.9pt,9.25pt" to="246.9pt,9.25pt" strokeweight=".14042mm">
            <w10:wrap anchorx="page"/>
          </v:line>
        </w:pict>
      </w:r>
      <w:r>
        <w:rPr>
          <w:rFonts w:ascii="Calibri" w:hAnsi="Calibri"/>
          <w:i/>
          <w:sz w:val="24"/>
        </w:rPr>
        <w:t>A</w:t>
      </w:r>
      <w:r>
        <w:rPr>
          <w:rFonts w:ascii="Calibri" w:hAnsi="Calibri"/>
          <w:position w:val="-3"/>
          <w:sz w:val="16"/>
        </w:rPr>
        <w:t>12</w:t>
      </w:r>
      <w:r>
        <w:rPr>
          <w:rFonts w:ascii="Calibri" w:hAnsi="Calibri"/>
          <w:spacing w:val="61"/>
          <w:position w:val="-3"/>
          <w:sz w:val="16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w w:val="130"/>
          <w:position w:val="10"/>
          <w:sz w:val="24"/>
          <w:u w:val="single"/>
        </w:rPr>
        <w:tab/>
      </w:r>
      <w:r>
        <w:rPr>
          <w:rFonts w:ascii="Calibri" w:hAnsi="Calibri"/>
          <w:position w:val="10"/>
          <w:sz w:val="16"/>
          <w:u w:val="single"/>
        </w:rPr>
        <w:t>2</w:t>
      </w:r>
      <w:r>
        <w:rPr>
          <w:rFonts w:ascii="Calibri" w:hAnsi="Calibri"/>
          <w:spacing w:val="42"/>
          <w:position w:val="10"/>
          <w:sz w:val="16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position w:val="10"/>
          <w:sz w:val="24"/>
          <w:u w:val="single"/>
        </w:rPr>
        <w:tab/>
      </w:r>
      <w:r>
        <w:rPr>
          <w:rFonts w:ascii="Calibri" w:hAnsi="Calibri"/>
          <w:position w:val="10"/>
          <w:sz w:val="16"/>
          <w:u w:val="single"/>
        </w:rPr>
        <w:t>1</w:t>
      </w:r>
      <w:r>
        <w:rPr>
          <w:rFonts w:ascii="Calibri" w:hAnsi="Calibri"/>
          <w:position w:val="10"/>
          <w:sz w:val="16"/>
        </w:rPr>
        <w:t xml:space="preserve">  </w:t>
      </w:r>
      <w:r>
        <w:rPr>
          <w:rFonts w:ascii="Calibri" w:hAnsi="Calibri"/>
          <w:spacing w:val="11"/>
          <w:position w:val="10"/>
          <w:sz w:val="16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w w:val="130"/>
          <w:sz w:val="24"/>
        </w:rPr>
        <w:tab/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z w:val="24"/>
        </w:rPr>
        <w:tab/>
      </w:r>
      <w:r>
        <w:rPr>
          <w:rFonts w:ascii="Calibri" w:hAnsi="Calibri"/>
          <w:i/>
          <w:sz w:val="24"/>
        </w:rPr>
        <w:t>.</w:t>
      </w:r>
    </w:p>
    <w:p w:rsidR="004D6D9B" w:rsidRDefault="004D6D9B">
      <w:pPr>
        <w:spacing w:line="230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tabs>
          <w:tab w:val="left" w:pos="1964"/>
          <w:tab w:val="left" w:pos="2816"/>
        </w:tabs>
        <w:spacing w:line="244" w:lineRule="exact"/>
        <w:ind w:left="1203"/>
        <w:rPr>
          <w:rFonts w:ascii="Calibri"/>
        </w:rPr>
      </w:pPr>
      <w:r>
        <w:rPr>
          <w:rFonts w:ascii="Calibri"/>
          <w:w w:val="105"/>
        </w:rPr>
        <w:t>2</w:t>
      </w:r>
      <w:r>
        <w:rPr>
          <w:rFonts w:ascii="Calibri"/>
          <w:w w:val="105"/>
        </w:rPr>
        <w:tab/>
        <w:t>2</w:t>
      </w:r>
      <w:r>
        <w:rPr>
          <w:rFonts w:ascii="Calibri"/>
          <w:w w:val="105"/>
        </w:rPr>
        <w:tab/>
      </w:r>
      <w:r>
        <w:rPr>
          <w:rFonts w:ascii="Calibri"/>
          <w:i/>
          <w:w w:val="105"/>
        </w:rPr>
        <w:t>r</w:t>
      </w:r>
      <w:r>
        <w:rPr>
          <w:rFonts w:ascii="Calibri"/>
          <w:w w:val="105"/>
          <w:vertAlign w:val="subscript"/>
        </w:rPr>
        <w:t>2</w:t>
      </w:r>
    </w:p>
    <w:p w:rsidR="004D6D9B" w:rsidRDefault="00CB09C9">
      <w:pPr>
        <w:spacing w:line="217" w:lineRule="exact"/>
        <w:ind w:left="750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15"/>
          <w:sz w:val="24"/>
        </w:rPr>
        <w:t>r</w:t>
      </w:r>
      <w:r>
        <w:rPr>
          <w:rFonts w:ascii="Calibri"/>
          <w:w w:val="115"/>
          <w:sz w:val="24"/>
          <w:vertAlign w:val="subscript"/>
        </w:rPr>
        <w:t>1</w:t>
      </w:r>
    </w:p>
    <w:p w:rsidR="004D6D9B" w:rsidRDefault="00CB09C9">
      <w:pPr>
        <w:pStyle w:val="a3"/>
        <w:spacing w:line="247" w:lineRule="exact"/>
        <w:ind w:left="866"/>
      </w:pPr>
      <w:r>
        <w:rPr>
          <w:w w:val="105"/>
        </w:rPr>
        <w:t>(3.65)</w:t>
      </w:r>
    </w:p>
    <w:p w:rsidR="004D6D9B" w:rsidRDefault="004D6D9B">
      <w:pPr>
        <w:spacing w:line="247" w:lineRule="exact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008" w:space="40"/>
            <w:col w:w="4632"/>
          </w:cols>
        </w:sectPr>
      </w:pPr>
    </w:p>
    <w:p w:rsidR="004D6D9B" w:rsidRDefault="00CB09C9">
      <w:pPr>
        <w:pStyle w:val="a3"/>
        <w:spacing w:before="1"/>
      </w:pPr>
      <w:r>
        <w:rPr>
          <w:w w:val="105"/>
        </w:rPr>
        <w:t>Shunday</w:t>
      </w:r>
      <w:r>
        <w:rPr>
          <w:spacing w:val="13"/>
          <w:w w:val="105"/>
        </w:rPr>
        <w:t xml:space="preserve"> </w:t>
      </w:r>
      <w:r>
        <w:rPr>
          <w:w w:val="105"/>
        </w:rPr>
        <w:t>qilib,</w:t>
      </w:r>
      <w:r>
        <w:rPr>
          <w:spacing w:val="14"/>
          <w:w w:val="105"/>
        </w:rPr>
        <w:t xml:space="preserve"> </w:t>
      </w:r>
      <w:r>
        <w:rPr>
          <w:w w:val="105"/>
        </w:rPr>
        <w:t>harakat</w:t>
      </w:r>
      <w:r>
        <w:rPr>
          <w:spacing w:val="15"/>
          <w:w w:val="105"/>
        </w:rPr>
        <w:t xml:space="preserve"> </w:t>
      </w:r>
      <w:r>
        <w:rPr>
          <w:w w:val="105"/>
        </w:rPr>
        <w:t>jarayonida: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123" w:line="227" w:lineRule="exact"/>
        <w:ind w:left="1553"/>
        <w:jc w:val="center"/>
        <w:rPr>
          <w:rFonts w:ascii="Calibri"/>
          <w:sz w:val="24"/>
        </w:rPr>
      </w:pPr>
      <w:r>
        <w:pict>
          <v:shape id="_x0000_s2000" type="#_x0000_t202" style="position:absolute;left:0;text-align:left;margin-left:87.8pt;margin-top:14.55pt;width:60.15pt;height:22.6pt;z-index:-21276672;mso-position-horizontal-relative:page" filled="f" stroked="f">
            <v:textbox inset="0,0,0,0">
              <w:txbxContent>
                <w:p w:rsidR="004D6D9B" w:rsidRDefault="00CB09C9">
                  <w:pPr>
                    <w:spacing w:line="323" w:lineRule="exact"/>
                    <w:rPr>
                      <w:rFonts w:ascii="Calibri" w:hAnsi="Calibri"/>
                      <w:sz w:val="16"/>
                    </w:rPr>
                  </w:pPr>
                  <w:r>
                    <w:rPr>
                      <w:rFonts w:ascii="Calibri" w:hAnsi="Calibri"/>
                      <w:w w:val="103"/>
                      <w:sz w:val="24"/>
                      <w:u w:val="single"/>
                      <w:vertAlign w:val="superscript"/>
                    </w:rPr>
                    <w:t>1</w:t>
                  </w:r>
                  <w:r>
                    <w:rPr>
                      <w:rFonts w:ascii="Calibri" w:hAnsi="Calibri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spacing w:val="-13"/>
                      <w:sz w:val="24"/>
                    </w:rPr>
                    <w:t xml:space="preserve"> </w:t>
                  </w:r>
                  <w:r>
                    <w:rPr>
                      <w:rFonts w:ascii="SimSun-ExtB" w:hAnsi="SimSun-ExtB"/>
                      <w:spacing w:val="-1203"/>
                      <w:w w:val="77"/>
                      <w:position w:val="4"/>
                      <w:sz w:val="24"/>
                    </w:rPr>
                    <w:t>−</w:t>
                  </w:r>
                  <w:r>
                    <w:rPr>
                      <w:rFonts w:ascii="Calibri" w:hAnsi="Calibri"/>
                      <w:w w:val="104"/>
                      <w:sz w:val="16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spacing w:val="-205"/>
          <w:w w:val="105"/>
          <w:sz w:val="24"/>
        </w:rPr>
        <w:t>m</w:t>
      </w:r>
      <w:r>
        <w:rPr>
          <w:rFonts w:ascii="Calibri"/>
          <w:i/>
          <w:spacing w:val="152"/>
          <w:w w:val="105"/>
          <w:position w:val="-5"/>
          <w:sz w:val="24"/>
          <w:u w:val="single"/>
        </w:rPr>
        <w:t xml:space="preserve"> </w:t>
      </w:r>
      <w:r>
        <w:rPr>
          <w:rFonts w:ascii="Calibri"/>
          <w:i/>
          <w:w w:val="105"/>
          <w:sz w:val="24"/>
        </w:rPr>
        <w:t>v</w:t>
      </w:r>
      <w:r>
        <w:rPr>
          <w:rFonts w:ascii="Calibri"/>
          <w:w w:val="105"/>
          <w:sz w:val="24"/>
          <w:vertAlign w:val="superscript"/>
        </w:rPr>
        <w:t>2</w:t>
      </w:r>
    </w:p>
    <w:p w:rsidR="004D6D9B" w:rsidRDefault="00CB09C9">
      <w:pPr>
        <w:tabs>
          <w:tab w:val="left" w:pos="1281"/>
        </w:tabs>
        <w:spacing w:line="163" w:lineRule="exact"/>
        <w:ind w:left="860"/>
        <w:rPr>
          <w:rFonts w:ascii="Calibri"/>
          <w:sz w:val="24"/>
        </w:rPr>
      </w:pPr>
      <w:r>
        <w:rPr>
          <w:rFonts w:ascii="Calibri"/>
          <w:i/>
          <w:w w:val="140"/>
          <w:sz w:val="24"/>
        </w:rPr>
        <w:t>A</w:t>
      </w:r>
      <w:r>
        <w:rPr>
          <w:rFonts w:ascii="Calibri"/>
          <w:i/>
          <w:w w:val="140"/>
          <w:sz w:val="24"/>
        </w:rPr>
        <w:tab/>
      </w:r>
      <w:r>
        <w:rPr>
          <w:rFonts w:ascii="Calibri"/>
          <w:w w:val="140"/>
          <w:sz w:val="24"/>
        </w:rPr>
        <w:t>=</w:t>
      </w:r>
    </w:p>
    <w:p w:rsidR="004D6D9B" w:rsidRDefault="00CB09C9">
      <w:pPr>
        <w:pStyle w:val="a3"/>
        <w:spacing w:line="228" w:lineRule="exact"/>
        <w:ind w:left="1563"/>
        <w:jc w:val="center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CB09C9">
      <w:pPr>
        <w:spacing w:before="123" w:line="266" w:lineRule="auto"/>
        <w:ind w:left="530" w:right="-4" w:hanging="221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10"/>
          <w:sz w:val="24"/>
        </w:rPr>
        <w:t>GmM</w:t>
      </w:r>
      <w:r>
        <w:rPr>
          <w:rFonts w:ascii="Calibri"/>
          <w:i/>
          <w:spacing w:val="-57"/>
          <w:w w:val="110"/>
          <w:sz w:val="24"/>
        </w:rPr>
        <w:t xml:space="preserve"> </w:t>
      </w:r>
      <w:r>
        <w:rPr>
          <w:rFonts w:ascii="Calibri"/>
          <w:i/>
          <w:w w:val="115"/>
          <w:sz w:val="24"/>
        </w:rPr>
        <w:t>r</w:t>
      </w:r>
      <w:r>
        <w:rPr>
          <w:rFonts w:ascii="Calibri"/>
          <w:w w:val="115"/>
          <w:sz w:val="24"/>
          <w:vertAlign w:val="subscript"/>
        </w:rPr>
        <w:t>1</w:t>
      </w:r>
    </w:p>
    <w:p w:rsidR="004D6D9B" w:rsidRDefault="00CB09C9">
      <w:pPr>
        <w:spacing w:before="123" w:line="227" w:lineRule="exact"/>
        <w:ind w:left="347"/>
        <w:jc w:val="center"/>
        <w:rPr>
          <w:rFonts w:ascii="Calibri"/>
          <w:sz w:val="24"/>
        </w:rPr>
      </w:pPr>
      <w:r>
        <w:br w:type="column"/>
      </w:r>
      <w:r>
        <w:rPr>
          <w:rFonts w:ascii="Calibri"/>
          <w:i/>
          <w:spacing w:val="-205"/>
          <w:w w:val="105"/>
          <w:sz w:val="24"/>
        </w:rPr>
        <w:t>m</w:t>
      </w:r>
      <w:r>
        <w:rPr>
          <w:rFonts w:ascii="Calibri"/>
          <w:i/>
          <w:spacing w:val="152"/>
          <w:w w:val="105"/>
          <w:position w:val="-5"/>
          <w:sz w:val="24"/>
          <w:u w:val="single"/>
        </w:rPr>
        <w:t xml:space="preserve"> </w:t>
      </w:r>
      <w:r>
        <w:rPr>
          <w:rFonts w:ascii="Calibri"/>
          <w:i/>
          <w:w w:val="105"/>
          <w:sz w:val="24"/>
        </w:rPr>
        <w:t>v</w:t>
      </w:r>
      <w:r>
        <w:rPr>
          <w:rFonts w:ascii="Calibri"/>
          <w:w w:val="105"/>
          <w:sz w:val="24"/>
          <w:vertAlign w:val="superscript"/>
        </w:rPr>
        <w:t>2</w:t>
      </w:r>
    </w:p>
    <w:p w:rsidR="004D6D9B" w:rsidRDefault="00CB09C9">
      <w:pPr>
        <w:pStyle w:val="a3"/>
        <w:spacing w:line="163" w:lineRule="exact"/>
        <w:ind w:left="75"/>
        <w:rPr>
          <w:rFonts w:ascii="Calibri"/>
        </w:rPr>
      </w:pPr>
      <w:r>
        <w:pict>
          <v:shape id="_x0000_s1999" type="#_x0000_t202" style="position:absolute;left:0;text-align:left;margin-left:217.85pt;margin-top:-2.95pt;width:18.35pt;height:22.6pt;z-index:-21276160;mso-position-horizontal-relative:page" filled="f" stroked="f">
            <v:textbox inset="0,0,0,0">
              <w:txbxContent>
                <w:p w:rsidR="004D6D9B" w:rsidRDefault="00CB09C9">
                  <w:pPr>
                    <w:spacing w:before="37" w:line="117" w:lineRule="auto"/>
                    <w:rPr>
                      <w:rFonts w:ascii="SimSun-ExtB" w:hAnsi="SimSun-ExtB"/>
                      <w:sz w:val="24"/>
                    </w:rPr>
                  </w:pPr>
                  <w:r>
                    <w:rPr>
                      <w:rFonts w:ascii="Calibri" w:hAnsi="Calibri"/>
                      <w:spacing w:val="-7"/>
                      <w:w w:val="95"/>
                      <w:sz w:val="16"/>
                      <w:u w:val="single"/>
                    </w:rPr>
                    <w:t>2</w:t>
                  </w:r>
                  <w:r>
                    <w:rPr>
                      <w:rFonts w:ascii="Calibri" w:hAnsi="Calibri"/>
                      <w:spacing w:val="1"/>
                      <w:w w:val="95"/>
                      <w:sz w:val="16"/>
                    </w:rPr>
                    <w:t xml:space="preserve"> </w:t>
                  </w:r>
                  <w:r>
                    <w:rPr>
                      <w:rFonts w:ascii="SimSun-ExtB" w:hAnsi="SimSun-ExtB"/>
                      <w:spacing w:val="-7"/>
                      <w:w w:val="95"/>
                      <w:position w:val="-9"/>
                      <w:sz w:val="24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52"/>
        </w:rPr>
        <w:t>=</w:t>
      </w:r>
    </w:p>
    <w:p w:rsidR="004D6D9B" w:rsidRDefault="00CB09C9">
      <w:pPr>
        <w:pStyle w:val="a3"/>
        <w:spacing w:line="228" w:lineRule="exact"/>
        <w:ind w:left="357"/>
        <w:jc w:val="center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CB09C9">
      <w:pPr>
        <w:spacing w:before="123" w:line="266" w:lineRule="auto"/>
        <w:ind w:left="530" w:right="-4" w:hanging="221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10"/>
          <w:sz w:val="24"/>
        </w:rPr>
        <w:t>GmM</w:t>
      </w:r>
      <w:r>
        <w:rPr>
          <w:rFonts w:ascii="Calibri"/>
          <w:i/>
          <w:spacing w:val="-57"/>
          <w:w w:val="110"/>
          <w:sz w:val="24"/>
        </w:rPr>
        <w:t xml:space="preserve"> </w:t>
      </w:r>
      <w:r>
        <w:rPr>
          <w:rFonts w:ascii="Calibri"/>
          <w:i/>
          <w:w w:val="115"/>
          <w:sz w:val="24"/>
        </w:rPr>
        <w:t>r</w:t>
      </w:r>
      <w:r>
        <w:rPr>
          <w:rFonts w:ascii="Calibri"/>
          <w:w w:val="115"/>
          <w:sz w:val="24"/>
          <w:vertAlign w:val="subscript"/>
        </w:rPr>
        <w:t>2</w:t>
      </w:r>
    </w:p>
    <w:p w:rsidR="004D6D9B" w:rsidRDefault="00CB09C9">
      <w:pPr>
        <w:spacing w:before="65" w:line="258" w:lineRule="exact"/>
        <w:ind w:right="793"/>
        <w:jc w:val="center"/>
        <w:rPr>
          <w:rFonts w:ascii="Palatino Linotype"/>
        </w:rPr>
      </w:pPr>
      <w:r>
        <w:br w:type="column"/>
      </w:r>
      <w:r>
        <w:rPr>
          <w:rFonts w:ascii="Palatino Linotype"/>
        </w:rPr>
        <w:t>3.15-rasm.</w:t>
      </w:r>
    </w:p>
    <w:p w:rsidR="004D6D9B" w:rsidRDefault="00CB09C9">
      <w:pPr>
        <w:pStyle w:val="a3"/>
        <w:tabs>
          <w:tab w:val="left" w:pos="1490"/>
        </w:tabs>
        <w:spacing w:line="255" w:lineRule="exact"/>
        <w:ind w:left="0" w:right="694"/>
        <w:jc w:val="center"/>
      </w:pPr>
      <w:r>
        <w:pict>
          <v:line id="_x0000_s1998" style="position:absolute;left:0;text-align:left;z-index:-21277696;mso-position-horizontal-relative:page" from="240pt,6.5pt" to="272.05pt,6.5pt" strokeweight=".14042mm">
            <w10:wrap anchorx="page"/>
          </v:line>
        </w:pict>
      </w:r>
      <w:r>
        <w:rPr>
          <w:rFonts w:ascii="Calibri"/>
          <w:w w:val="125"/>
        </w:rPr>
        <w:t>=</w:t>
      </w:r>
      <w:r>
        <w:rPr>
          <w:rFonts w:ascii="Calibri"/>
          <w:spacing w:val="-15"/>
          <w:w w:val="125"/>
        </w:rPr>
        <w:t xml:space="preserve"> </w:t>
      </w:r>
      <w:r>
        <w:rPr>
          <w:rFonts w:ascii="Calibri"/>
          <w:w w:val="115"/>
        </w:rPr>
        <w:t>const</w:t>
      </w:r>
      <w:r>
        <w:rPr>
          <w:rFonts w:ascii="Calibri"/>
          <w:w w:val="115"/>
        </w:rPr>
        <w:tab/>
      </w:r>
      <w:r>
        <w:rPr>
          <w:w w:val="115"/>
        </w:rPr>
        <w:t>(3.66)</w:t>
      </w:r>
    </w:p>
    <w:p w:rsidR="004D6D9B" w:rsidRDefault="004D6D9B">
      <w:pPr>
        <w:spacing w:line="255" w:lineRule="exact"/>
        <w:jc w:val="center"/>
        <w:sectPr w:rsidR="004D6D9B">
          <w:type w:val="continuous"/>
          <w:pgSz w:w="8400" w:h="11910"/>
          <w:pgMar w:top="640" w:right="0" w:bottom="0" w:left="720" w:header="720" w:footer="720" w:gutter="0"/>
          <w:cols w:num="5" w:space="720" w:equalWidth="0">
            <w:col w:w="1965" w:space="40"/>
            <w:col w:w="927" w:space="39"/>
            <w:col w:w="759" w:space="40"/>
            <w:col w:w="927" w:space="39"/>
            <w:col w:w="2944"/>
          </w:cols>
        </w:sectPr>
      </w:pPr>
    </w:p>
    <w:p w:rsidR="004D6D9B" w:rsidRDefault="00CB09C9">
      <w:pPr>
        <w:pStyle w:val="a3"/>
        <w:spacing w:before="49"/>
        <w:ind w:right="767"/>
        <w:jc w:val="both"/>
      </w:pPr>
      <w:r>
        <w:pict>
          <v:line id="_x0000_s1997" style="position:absolute;left:0;text-align:left;z-index:-21278208;mso-position-horizontal-relative:page" from="151.75pt,-15.95pt" to="183.8pt,-15.95pt" strokeweight=".14042mm">
            <w10:wrap anchorx="page"/>
          </v:line>
        </w:pict>
      </w:r>
      <w:r>
        <w:rPr>
          <w:w w:val="105"/>
        </w:rPr>
        <w:t>kattalik doimiy qolishini aniqladik.</w:t>
      </w:r>
      <w:r>
        <w:rPr>
          <w:spacing w:val="1"/>
          <w:w w:val="105"/>
        </w:rPr>
        <w:t xml:space="preserve"> </w:t>
      </w:r>
      <w:r>
        <w:rPr>
          <w:w w:val="105"/>
        </w:rPr>
        <w:t>U xuddi avvalgidek, to‘liq</w:t>
      </w:r>
      <w:r>
        <w:rPr>
          <w:spacing w:val="1"/>
          <w:w w:val="105"/>
        </w:rPr>
        <w:t xml:space="preserve"> </w:t>
      </w:r>
      <w:r>
        <w:rPr>
          <w:w w:val="105"/>
        </w:rPr>
        <w:t>energiya</w:t>
      </w:r>
      <w:r>
        <w:rPr>
          <w:spacing w:val="1"/>
          <w:w w:val="105"/>
        </w:rPr>
        <w:t xml:space="preserve"> </w:t>
      </w:r>
      <w:r>
        <w:rPr>
          <w:w w:val="105"/>
        </w:rPr>
        <w:t>deb</w:t>
      </w:r>
      <w:r>
        <w:rPr>
          <w:spacing w:val="1"/>
          <w:w w:val="105"/>
        </w:rPr>
        <w:t xml:space="preserve"> </w:t>
      </w:r>
      <w:r>
        <w:rPr>
          <w:w w:val="105"/>
        </w:rPr>
        <w:t>ataladi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kinetik</w:t>
      </w:r>
      <w:r>
        <w:rPr>
          <w:spacing w:val="1"/>
          <w:w w:val="105"/>
        </w:rPr>
        <w:t xml:space="preserve"> </w:t>
      </w:r>
      <w:r>
        <w:rPr>
          <w:w w:val="105"/>
        </w:rPr>
        <w:t>hamda</w:t>
      </w:r>
      <w:r>
        <w:rPr>
          <w:spacing w:val="1"/>
          <w:w w:val="105"/>
        </w:rPr>
        <w:t xml:space="preserve"> </w:t>
      </w:r>
      <w:r>
        <w:rPr>
          <w:w w:val="105"/>
        </w:rPr>
        <w:t>potensial</w:t>
      </w:r>
      <w:r>
        <w:rPr>
          <w:spacing w:val="1"/>
          <w:w w:val="105"/>
        </w:rPr>
        <w:t xml:space="preserve"> </w:t>
      </w:r>
      <w:r>
        <w:rPr>
          <w:w w:val="105"/>
        </w:rPr>
        <w:t>energiyalar</w:t>
      </w:r>
      <w:r>
        <w:rPr>
          <w:spacing w:val="1"/>
          <w:w w:val="105"/>
        </w:rPr>
        <w:t xml:space="preserve"> </w:t>
      </w:r>
      <w:r>
        <w:rPr>
          <w:w w:val="105"/>
        </w:rPr>
        <w:t>yig‘indisiga</w:t>
      </w:r>
      <w:r>
        <w:rPr>
          <w:spacing w:val="12"/>
          <w:w w:val="105"/>
        </w:rPr>
        <w:t xml:space="preserve"> </w:t>
      </w:r>
      <w:r>
        <w:rPr>
          <w:w w:val="105"/>
        </w:rPr>
        <w:t>teng</w:t>
      </w:r>
      <w:r>
        <w:rPr>
          <w:spacing w:val="14"/>
          <w:w w:val="105"/>
        </w:rPr>
        <w:t xml:space="preserve"> </w:t>
      </w:r>
      <w:r>
        <w:rPr>
          <w:w w:val="105"/>
        </w:rPr>
        <w:t>bo‘ladi: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6301"/>
        </w:tabs>
        <w:spacing w:before="73"/>
        <w:ind w:left="2934"/>
        <w:rPr>
          <w:sz w:val="24"/>
        </w:rPr>
      </w:pPr>
      <w:r>
        <w:rPr>
          <w:rFonts w:ascii="Calibri"/>
          <w:i/>
          <w:w w:val="130"/>
          <w:sz w:val="24"/>
        </w:rPr>
        <w:lastRenderedPageBreak/>
        <w:t>E</w:t>
      </w:r>
      <w:r>
        <w:rPr>
          <w:rFonts w:ascii="Calibri"/>
          <w:i/>
          <w:spacing w:val="16"/>
          <w:w w:val="130"/>
          <w:sz w:val="24"/>
        </w:rPr>
        <w:t xml:space="preserve"> </w:t>
      </w:r>
      <w:r>
        <w:rPr>
          <w:rFonts w:ascii="Calibri"/>
          <w:w w:val="130"/>
          <w:sz w:val="24"/>
        </w:rPr>
        <w:t>=</w:t>
      </w:r>
      <w:r>
        <w:rPr>
          <w:rFonts w:ascii="Calibri"/>
          <w:spacing w:val="1"/>
          <w:w w:val="130"/>
          <w:sz w:val="24"/>
        </w:rPr>
        <w:t xml:space="preserve"> </w:t>
      </w:r>
      <w:r>
        <w:rPr>
          <w:rFonts w:ascii="Calibri"/>
          <w:i/>
          <w:w w:val="120"/>
          <w:sz w:val="24"/>
        </w:rPr>
        <w:t>T</w:t>
      </w:r>
      <w:r>
        <w:rPr>
          <w:rFonts w:ascii="Calibri"/>
          <w:i/>
          <w:spacing w:val="28"/>
          <w:w w:val="120"/>
          <w:sz w:val="24"/>
        </w:rPr>
        <w:t xml:space="preserve"> </w:t>
      </w:r>
      <w:r>
        <w:rPr>
          <w:rFonts w:ascii="Calibri"/>
          <w:w w:val="130"/>
          <w:sz w:val="24"/>
        </w:rPr>
        <w:t>+</w:t>
      </w:r>
      <w:r>
        <w:rPr>
          <w:rFonts w:ascii="Calibri"/>
          <w:spacing w:val="-13"/>
          <w:w w:val="130"/>
          <w:sz w:val="24"/>
        </w:rPr>
        <w:t xml:space="preserve"> </w:t>
      </w:r>
      <w:r>
        <w:rPr>
          <w:rFonts w:ascii="Calibri"/>
          <w:i/>
          <w:w w:val="120"/>
          <w:sz w:val="24"/>
        </w:rPr>
        <w:t>U,</w:t>
      </w:r>
      <w:r>
        <w:rPr>
          <w:rFonts w:ascii="Calibri"/>
          <w:i/>
          <w:w w:val="120"/>
          <w:sz w:val="24"/>
        </w:rPr>
        <w:tab/>
      </w:r>
      <w:r>
        <w:rPr>
          <w:w w:val="120"/>
          <w:sz w:val="24"/>
        </w:rPr>
        <w:t>(3.67)</w:t>
      </w:r>
    </w:p>
    <w:p w:rsidR="004D6D9B" w:rsidRDefault="00CB09C9">
      <w:pPr>
        <w:pStyle w:val="a3"/>
        <w:spacing w:before="118"/>
      </w:pPr>
      <w:r>
        <w:rPr>
          <w:w w:val="105"/>
        </w:rPr>
        <w:t>bu</w:t>
      </w:r>
      <w:r>
        <w:rPr>
          <w:spacing w:val="11"/>
          <w:w w:val="105"/>
        </w:rPr>
        <w:t xml:space="preserve"> </w:t>
      </w:r>
      <w:r>
        <w:rPr>
          <w:w w:val="105"/>
        </w:rPr>
        <w:t>yerda</w:t>
      </w:r>
      <w:r>
        <w:rPr>
          <w:spacing w:val="12"/>
          <w:w w:val="105"/>
        </w:rPr>
        <w:t xml:space="preserve"> </w:t>
      </w:r>
      <w:r>
        <w:rPr>
          <w:w w:val="105"/>
        </w:rPr>
        <w:t>potensial</w:t>
      </w:r>
      <w:r>
        <w:rPr>
          <w:spacing w:val="13"/>
          <w:w w:val="105"/>
        </w:rPr>
        <w:t xml:space="preserve"> </w:t>
      </w:r>
      <w:r>
        <w:rPr>
          <w:w w:val="105"/>
        </w:rPr>
        <w:t>energiya</w:t>
      </w:r>
      <w:r>
        <w:rPr>
          <w:spacing w:val="13"/>
          <w:w w:val="105"/>
        </w:rPr>
        <w:t xml:space="preserve"> </w:t>
      </w:r>
      <w:r>
        <w:rPr>
          <w:w w:val="105"/>
        </w:rPr>
        <w:t>deb,</w:t>
      </w:r>
    </w:p>
    <w:p w:rsidR="004D6D9B" w:rsidRDefault="004D6D9B">
      <w:pPr>
        <w:pStyle w:val="a3"/>
        <w:spacing w:before="3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pgSz w:w="8400" w:h="11910"/>
          <w:pgMar w:top="860" w:right="0" w:bottom="600" w:left="720" w:header="0" w:footer="420" w:gutter="0"/>
          <w:cols w:space="720"/>
        </w:sectPr>
      </w:pPr>
    </w:p>
    <w:p w:rsidR="004D6D9B" w:rsidRDefault="00CB09C9">
      <w:pPr>
        <w:spacing w:before="201"/>
        <w:jc w:val="right"/>
        <w:rPr>
          <w:rFonts w:ascii="SimSun-ExtB" w:hAnsi="SimSun-ExtB"/>
          <w:sz w:val="24"/>
        </w:rPr>
      </w:pPr>
      <w:r>
        <w:rPr>
          <w:rFonts w:ascii="Calibri" w:hAnsi="Calibri"/>
          <w:i/>
          <w:w w:val="110"/>
          <w:sz w:val="24"/>
        </w:rPr>
        <w:t>U</w:t>
      </w:r>
      <w:r>
        <w:rPr>
          <w:rFonts w:ascii="Calibri" w:hAnsi="Calibri"/>
          <w:i/>
          <w:spacing w:val="16"/>
          <w:w w:val="11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-15"/>
          <w:w w:val="130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</w:p>
    <w:p w:rsidR="004D6D9B" w:rsidRDefault="00CB09C9">
      <w:pPr>
        <w:tabs>
          <w:tab w:val="left" w:pos="2737"/>
        </w:tabs>
        <w:spacing w:before="53" w:line="382" w:lineRule="exact"/>
        <w:ind w:left="-16"/>
        <w:rPr>
          <w:sz w:val="24"/>
        </w:rPr>
      </w:pPr>
      <w:r>
        <w:br w:type="column"/>
      </w:r>
      <w:r>
        <w:rPr>
          <w:rFonts w:ascii="Calibri"/>
          <w:i/>
          <w:w w:val="110"/>
          <w:position w:val="16"/>
          <w:sz w:val="24"/>
        </w:rPr>
        <w:t>GmM</w:t>
      </w:r>
      <w:r>
        <w:rPr>
          <w:rFonts w:ascii="Calibri"/>
          <w:i/>
          <w:w w:val="110"/>
          <w:position w:val="16"/>
          <w:sz w:val="24"/>
        </w:rPr>
        <w:tab/>
      </w:r>
      <w:r>
        <w:rPr>
          <w:w w:val="110"/>
          <w:sz w:val="24"/>
        </w:rPr>
        <w:t>(3.68)</w:t>
      </w:r>
    </w:p>
    <w:p w:rsidR="004D6D9B" w:rsidRDefault="00CB09C9">
      <w:pPr>
        <w:spacing w:line="235" w:lineRule="exact"/>
        <w:ind w:left="248"/>
        <w:rPr>
          <w:rFonts w:ascii="Calibri"/>
          <w:i/>
          <w:sz w:val="24"/>
        </w:rPr>
      </w:pPr>
      <w:r>
        <w:pict>
          <v:line id="_x0000_s1996" style="position:absolute;left:0;text-align:left;z-index:-21271552;mso-position-horizontal-relative:page" from="213.4pt,-2.65pt" to="245.45pt,-2.65pt" strokeweight=".14042mm">
            <w10:wrap anchorx="page"/>
          </v:line>
        </w:pict>
      </w:r>
      <w:r>
        <w:rPr>
          <w:rFonts w:ascii="Calibri"/>
          <w:i/>
          <w:w w:val="128"/>
          <w:sz w:val="24"/>
        </w:rPr>
        <w:t>r</w:t>
      </w:r>
    </w:p>
    <w:p w:rsidR="004D6D9B" w:rsidRDefault="004D6D9B">
      <w:pPr>
        <w:spacing w:line="235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525" w:space="40"/>
            <w:col w:w="4115"/>
          </w:cols>
        </w:sectPr>
      </w:pPr>
    </w:p>
    <w:p w:rsidR="004D6D9B" w:rsidRDefault="00CB09C9">
      <w:pPr>
        <w:pStyle w:val="a3"/>
        <w:spacing w:before="28"/>
        <w:ind w:right="770"/>
        <w:jc w:val="both"/>
      </w:pPr>
      <w:r>
        <w:rPr>
          <w:w w:val="105"/>
        </w:rPr>
        <w:t>kattalikni tushunish kerak.</w:t>
      </w:r>
      <w:r>
        <w:rPr>
          <w:spacing w:val="1"/>
          <w:w w:val="105"/>
        </w:rPr>
        <w:t xml:space="preserve"> </w:t>
      </w:r>
      <w:r>
        <w:rPr>
          <w:w w:val="105"/>
        </w:rPr>
        <w:t>Bu kuch tortishishga mos kelganligi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13"/>
          <w:w w:val="105"/>
        </w:rPr>
        <w:t xml:space="preserve"> </w:t>
      </w:r>
      <w:r>
        <w:rPr>
          <w:w w:val="105"/>
        </w:rPr>
        <w:t>manfiydir.</w:t>
      </w:r>
    </w:p>
    <w:p w:rsidR="004D6D9B" w:rsidRDefault="00CB09C9">
      <w:pPr>
        <w:pStyle w:val="a3"/>
        <w:spacing w:line="235" w:lineRule="auto"/>
        <w:ind w:left="2409" w:right="766" w:hanging="1859"/>
        <w:jc w:val="both"/>
        <w:rPr>
          <w:rFonts w:ascii="Georgia" w:hAnsi="Georgia"/>
          <w:b/>
          <w:i/>
        </w:rPr>
      </w:pPr>
      <w:r>
        <w:rPr>
          <w:noProof/>
        </w:rPr>
        <w:drawing>
          <wp:anchor distT="0" distB="0" distL="0" distR="0" simplePos="0" relativeHeight="482045440" behindDoc="1" locked="0" layoutInCell="1" allowOverlap="1">
            <wp:simplePos x="0" y="0"/>
            <wp:positionH relativeFrom="page">
              <wp:posOffset>603948</wp:posOffset>
            </wp:positionH>
            <wp:positionV relativeFrom="paragraph">
              <wp:posOffset>400845</wp:posOffset>
            </wp:positionV>
            <wp:extent cx="1250234" cy="1356637"/>
            <wp:effectExtent l="0" t="0" r="0" b="0"/>
            <wp:wrapNone/>
            <wp:docPr id="103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4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234" cy="1356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995" type="#_x0000_t202" style="position:absolute;left:0;text-align:left;margin-left:216.8pt;margin-top:97.9pt;width:9.3pt;height:20.75pt;z-index:-21270528;mso-position-horizontal-relative:page;mso-position-vertical-relative:text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t>Endi,</w:t>
      </w:r>
      <w:r>
        <w:rPr>
          <w:spacing w:val="1"/>
        </w:rPr>
        <w:t xml:space="preserve"> </w:t>
      </w:r>
      <w:r>
        <w:rPr>
          <w:rFonts w:ascii="Georgia" w:hAnsi="Georgia"/>
          <w:b/>
        </w:rPr>
        <w:t>1</w:t>
      </w:r>
      <w:r>
        <w:t>-</w:t>
      </w:r>
      <w:r>
        <w:rPr>
          <w:spacing w:val="1"/>
        </w:rPr>
        <w:t xml:space="preserve"> </w:t>
      </w:r>
      <w:r>
        <w:t>va</w:t>
      </w:r>
      <w:r>
        <w:rPr>
          <w:spacing w:val="1"/>
        </w:rPr>
        <w:t xml:space="preserve"> </w:t>
      </w:r>
      <w:r>
        <w:rPr>
          <w:rFonts w:ascii="Georgia" w:hAnsi="Georgia"/>
          <w:b/>
        </w:rPr>
        <w:t>2</w:t>
      </w:r>
      <w:r>
        <w:t>-</w:t>
      </w:r>
      <w:r>
        <w:rPr>
          <w:spacing w:val="1"/>
        </w:rPr>
        <w:t xml:space="preserve"> </w:t>
      </w:r>
      <w:r>
        <w:t>nuqtalarni</w:t>
      </w:r>
      <w:r>
        <w:rPr>
          <w:spacing w:val="1"/>
        </w:rPr>
        <w:t xml:space="preserve"> </w:t>
      </w:r>
      <w:r>
        <w:t>birlashtiruvchi</w:t>
      </w:r>
      <w:r>
        <w:rPr>
          <w:spacing w:val="1"/>
        </w:rPr>
        <w:t xml:space="preserve"> </w:t>
      </w:r>
      <w:r>
        <w:t>berk</w:t>
      </w:r>
      <w:r>
        <w:rPr>
          <w:spacing w:val="1"/>
        </w:rPr>
        <w:t xml:space="preserve"> </w:t>
      </w:r>
      <w:r>
        <w:t>konturni</w:t>
      </w:r>
      <w:r>
        <w:rPr>
          <w:spacing w:val="1"/>
        </w:rPr>
        <w:t xml:space="preserve"> </w:t>
      </w:r>
      <w:r>
        <w:t>ko‘rib</w:t>
      </w:r>
      <w:r>
        <w:rPr>
          <w:spacing w:val="-57"/>
        </w:rPr>
        <w:t xml:space="preserve"> </w:t>
      </w:r>
      <w:r>
        <w:t>chiqamiz.</w:t>
      </w:r>
      <w:r>
        <w:rPr>
          <w:spacing w:val="61"/>
        </w:rPr>
        <w:t xml:space="preserve"> </w:t>
      </w:r>
      <w:r>
        <w:t>Agar</w:t>
      </w:r>
      <w:r>
        <w:rPr>
          <w:spacing w:val="60"/>
        </w:rPr>
        <w:t xml:space="preserve"> </w:t>
      </w:r>
      <w:r>
        <w:t>kuch</w:t>
      </w:r>
      <w:r>
        <w:rPr>
          <w:spacing w:val="60"/>
        </w:rPr>
        <w:t xml:space="preserve"> </w:t>
      </w:r>
      <w:r>
        <w:t>konservativ</w:t>
      </w:r>
      <w:r>
        <w:rPr>
          <w:spacing w:val="60"/>
        </w:rPr>
        <w:t xml:space="preserve"> </w:t>
      </w:r>
      <w:r>
        <w:t>bo‘lsa,</w:t>
      </w:r>
      <w:r>
        <w:rPr>
          <w:spacing w:val="1"/>
        </w:rPr>
        <w:t xml:space="preserve"> </w:t>
      </w:r>
      <w:r>
        <w:rPr>
          <w:rFonts w:ascii="Calibri" w:hAnsi="Calibri"/>
          <w:i/>
        </w:rPr>
        <w:t>A</w:t>
      </w:r>
      <w:r>
        <w:rPr>
          <w:rFonts w:ascii="Calibri" w:hAnsi="Calibri"/>
          <w:vertAlign w:val="subscript"/>
        </w:rPr>
        <w:t>132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</w:rPr>
        <w:t>A</w:t>
      </w:r>
      <w:r>
        <w:rPr>
          <w:rFonts w:ascii="Calibri" w:hAnsi="Calibri"/>
          <w:vertAlign w:val="subscript"/>
        </w:rPr>
        <w:t>241</w:t>
      </w:r>
      <w:r>
        <w:rPr>
          <w:rFonts w:ascii="Calibri" w:hAnsi="Calibri"/>
          <w:i/>
        </w:rPr>
        <w:t>.</w:t>
      </w:r>
      <w:r>
        <w:rPr>
          <w:rFonts w:ascii="Calibri" w:hAnsi="Calibri"/>
          <w:i/>
          <w:spacing w:val="1"/>
        </w:rPr>
        <w:t xml:space="preserve"> </w:t>
      </w:r>
      <w:r>
        <w:t>Harakat</w:t>
      </w:r>
      <w:r>
        <w:rPr>
          <w:spacing w:val="60"/>
        </w:rPr>
        <w:t xml:space="preserve"> </w:t>
      </w:r>
      <w:r>
        <w:t>yo‘nalishini</w:t>
      </w:r>
      <w:r>
        <w:rPr>
          <w:spacing w:val="60"/>
        </w:rPr>
        <w:t xml:space="preserve"> </w:t>
      </w:r>
      <w:r>
        <w:t>o‘zgartir-</w:t>
      </w:r>
      <w:r>
        <w:rPr>
          <w:spacing w:val="1"/>
        </w:rPr>
        <w:t xml:space="preserve"> </w:t>
      </w:r>
      <w:r>
        <w:t>sak</w:t>
      </w:r>
      <w:r>
        <w:rPr>
          <w:spacing w:val="26"/>
        </w:rPr>
        <w:t xml:space="preserve"> </w:t>
      </w:r>
      <w:r>
        <w:t>va</w:t>
      </w:r>
      <w:r>
        <w:rPr>
          <w:spacing w:val="25"/>
        </w:rPr>
        <w:t xml:space="preserve"> </w:t>
      </w:r>
      <w:r>
        <w:rPr>
          <w:rFonts w:ascii="Georgia" w:hAnsi="Georgia"/>
          <w:b/>
        </w:rPr>
        <w:t>1</w:t>
      </w:r>
      <w:r>
        <w:t>-</w:t>
      </w:r>
      <w:r>
        <w:rPr>
          <w:spacing w:val="84"/>
        </w:rPr>
        <w:t xml:space="preserve"> </w:t>
      </w:r>
      <w:r>
        <w:t>dan</w:t>
      </w:r>
      <w:r>
        <w:rPr>
          <w:spacing w:val="85"/>
        </w:rPr>
        <w:t xml:space="preserve"> </w:t>
      </w:r>
      <w:r>
        <w:rPr>
          <w:rFonts w:ascii="Georgia" w:hAnsi="Georgia"/>
          <w:b/>
        </w:rPr>
        <w:t>2</w:t>
      </w:r>
      <w:r>
        <w:t>-</w:t>
      </w:r>
      <w:r>
        <w:rPr>
          <w:spacing w:val="85"/>
        </w:rPr>
        <w:t xml:space="preserve"> </w:t>
      </w:r>
      <w:r>
        <w:t>ga</w:t>
      </w:r>
      <w:r>
        <w:rPr>
          <w:spacing w:val="84"/>
        </w:rPr>
        <w:t xml:space="preserve"> </w:t>
      </w:r>
      <w:r>
        <w:t>emas,</w:t>
      </w:r>
      <w:r>
        <w:rPr>
          <w:spacing w:val="100"/>
        </w:rPr>
        <w:t xml:space="preserve"> </w:t>
      </w:r>
      <w:r>
        <w:t>balki</w:t>
      </w:r>
      <w:r>
        <w:rPr>
          <w:spacing w:val="85"/>
        </w:rPr>
        <w:t xml:space="preserve"> </w:t>
      </w:r>
      <w:r>
        <w:rPr>
          <w:rFonts w:ascii="Georgia" w:hAnsi="Georgia"/>
          <w:b/>
        </w:rPr>
        <w:t>2</w:t>
      </w:r>
      <w:r>
        <w:t>-</w:t>
      </w:r>
      <w:r>
        <w:rPr>
          <w:spacing w:val="85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rPr>
          <w:rFonts w:ascii="Georgia" w:hAnsi="Georgia"/>
          <w:b/>
        </w:rPr>
        <w:t>1</w:t>
      </w:r>
      <w:r>
        <w:t>-</w:t>
      </w:r>
      <w:r>
        <w:rPr>
          <w:spacing w:val="1"/>
        </w:rPr>
        <w:t xml:space="preserve"> </w:t>
      </w:r>
      <w:r>
        <w:t>ga</w:t>
      </w:r>
      <w:r>
        <w:rPr>
          <w:spacing w:val="1"/>
        </w:rPr>
        <w:t xml:space="preserve"> </w:t>
      </w:r>
      <w:r>
        <w:t>harakat</w:t>
      </w:r>
      <w:r>
        <w:rPr>
          <w:spacing w:val="1"/>
        </w:rPr>
        <w:t xml:space="preserve"> </w:t>
      </w:r>
      <w:r>
        <w:t>qilsak,</w:t>
      </w:r>
      <w:r>
        <w:rPr>
          <w:spacing w:val="1"/>
        </w:rPr>
        <w:t xml:space="preserve"> </w:t>
      </w:r>
      <w:r>
        <w:t>yo‘llarning</w:t>
      </w:r>
      <w:r>
        <w:rPr>
          <w:spacing w:val="1"/>
        </w:rPr>
        <w:t xml:space="preserve"> </w:t>
      </w:r>
      <w:r>
        <w:t>har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qismida</w:t>
      </w:r>
      <w:r>
        <w:rPr>
          <w:spacing w:val="1"/>
        </w:rPr>
        <w:t xml:space="preserve"> </w:t>
      </w:r>
      <w:r>
        <w:t>kuch</w:t>
      </w:r>
      <w:r>
        <w:rPr>
          <w:spacing w:val="1"/>
        </w:rPr>
        <w:t xml:space="preserve"> </w:t>
      </w:r>
      <w:r>
        <w:t>avvalgidek</w:t>
      </w:r>
      <w:r>
        <w:rPr>
          <w:spacing w:val="60"/>
        </w:rPr>
        <w:t xml:space="preserve"> </w:t>
      </w:r>
      <w:r>
        <w:t>bo‘ladi,</w:t>
      </w:r>
      <w:r>
        <w:rPr>
          <w:spacing w:val="60"/>
        </w:rPr>
        <w:t xml:space="preserve"> </w:t>
      </w:r>
      <w:r>
        <w:t>ko‘chish</w:t>
      </w:r>
      <w:r>
        <w:rPr>
          <w:spacing w:val="1"/>
        </w:rPr>
        <w:t xml:space="preserve"> </w:t>
      </w:r>
      <w:r>
        <w:t>esa ishorasini o‘zgartiradi (3.16-rasm), ya’ni</w:t>
      </w:r>
      <w:r>
        <w:rPr>
          <w:spacing w:val="1"/>
        </w:rPr>
        <w:t xml:space="preserve"> </w:t>
      </w:r>
      <w:r>
        <w:rPr>
          <w:rFonts w:ascii="Calibri" w:hAnsi="Calibri"/>
          <w:i/>
        </w:rPr>
        <w:t>A</w:t>
      </w:r>
      <w:r>
        <w:rPr>
          <w:rFonts w:ascii="Calibri" w:hAnsi="Calibri"/>
          <w:vertAlign w:val="subscript"/>
        </w:rPr>
        <w:t>142</w:t>
      </w:r>
      <w:r>
        <w:rPr>
          <w:rFonts w:ascii="Calibri" w:hAnsi="Calibri"/>
        </w:rPr>
        <w:t xml:space="preserve">    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w w:val="125"/>
        </w:rPr>
        <w:t xml:space="preserve">=     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</w:rPr>
        <w:t>A</w:t>
      </w:r>
      <w:r>
        <w:rPr>
          <w:rFonts w:ascii="Calibri" w:hAnsi="Calibri"/>
          <w:vertAlign w:val="subscript"/>
        </w:rPr>
        <w:t>241</w:t>
      </w:r>
      <w:r>
        <w:rPr>
          <w:rFonts w:ascii="Calibri" w:hAnsi="Calibri"/>
        </w:rPr>
        <w:t xml:space="preserve">    </w:t>
      </w:r>
      <w:r>
        <w:t xml:space="preserve">natijada    yoki    </w:t>
      </w:r>
      <w:r>
        <w:rPr>
          <w:rFonts w:ascii="Calibri" w:hAnsi="Calibri"/>
          <w:i/>
        </w:rPr>
        <w:t>A</w:t>
      </w:r>
      <w:r>
        <w:rPr>
          <w:rFonts w:ascii="Calibri" w:hAnsi="Calibri"/>
          <w:vertAlign w:val="subscript"/>
        </w:rPr>
        <w:t>132</w:t>
      </w:r>
      <w:r>
        <w:rPr>
          <w:rFonts w:ascii="Calibri" w:hAnsi="Calibri"/>
        </w:rPr>
        <w:t xml:space="preserve">   </w:t>
      </w:r>
      <w:r>
        <w:rPr>
          <w:rFonts w:ascii="Calibri" w:hAnsi="Calibri"/>
          <w:w w:val="125"/>
        </w:rPr>
        <w:t>+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</w:rPr>
        <w:t>A</w:t>
      </w:r>
      <w:r>
        <w:rPr>
          <w:rFonts w:ascii="Calibri" w:hAnsi="Calibri"/>
          <w:vertAlign w:val="subscript"/>
        </w:rPr>
        <w:t>241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</w:rPr>
        <w:t>0</w:t>
      </w:r>
      <w:r>
        <w:rPr>
          <w:rFonts w:ascii="Calibri" w:hAnsi="Calibri"/>
          <w:i/>
        </w:rPr>
        <w:t xml:space="preserve">. </w:t>
      </w:r>
      <w:r>
        <w:t>Shunday qilib, muhim bir natijaga</w:t>
      </w:r>
      <w:r>
        <w:rPr>
          <w:spacing w:val="1"/>
        </w:rPr>
        <w:t xml:space="preserve"> </w:t>
      </w:r>
      <w:r>
        <w:rPr>
          <w:w w:val="90"/>
        </w:rPr>
        <w:t>kelamiz:</w:t>
      </w:r>
      <w:r>
        <w:rPr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konservativ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kuchlarning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berk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</w:rPr>
        <w:t>konturdagi</w:t>
      </w:r>
      <w:r>
        <w:rPr>
          <w:rFonts w:ascii="Georgia" w:hAnsi="Georgia"/>
          <w:b/>
          <w:i/>
          <w:spacing w:val="11"/>
        </w:rPr>
        <w:t xml:space="preserve"> </w:t>
      </w:r>
      <w:r>
        <w:rPr>
          <w:rFonts w:ascii="Georgia" w:hAnsi="Georgia"/>
          <w:b/>
          <w:i/>
        </w:rPr>
        <w:t>ishi</w:t>
      </w:r>
      <w:r>
        <w:rPr>
          <w:rFonts w:ascii="Georgia" w:hAnsi="Georgia"/>
          <w:b/>
          <w:i/>
          <w:spacing w:val="12"/>
        </w:rPr>
        <w:t xml:space="preserve"> </w:t>
      </w:r>
      <w:r>
        <w:rPr>
          <w:rFonts w:ascii="Georgia" w:hAnsi="Georgia"/>
          <w:b/>
          <w:i/>
        </w:rPr>
        <w:t>nolga</w:t>
      </w:r>
      <w:r>
        <w:rPr>
          <w:rFonts w:ascii="Georgia" w:hAnsi="Georgia"/>
          <w:b/>
          <w:i/>
          <w:spacing w:val="12"/>
        </w:rPr>
        <w:t xml:space="preserve"> </w:t>
      </w:r>
      <w:r>
        <w:rPr>
          <w:rFonts w:ascii="Georgia" w:hAnsi="Georgia"/>
          <w:b/>
          <w:i/>
        </w:rPr>
        <w:t>teng.</w:t>
      </w:r>
    </w:p>
    <w:p w:rsidR="004D6D9B" w:rsidRDefault="004D6D9B">
      <w:pPr>
        <w:spacing w:line="235" w:lineRule="auto"/>
        <w:jc w:val="both"/>
        <w:rPr>
          <w:rFonts w:ascii="Georgia" w:hAnsi="Georgia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line="217" w:lineRule="exact"/>
        <w:ind w:left="153"/>
        <w:jc w:val="both"/>
        <w:rPr>
          <w:rFonts w:ascii="Palatino Linotype"/>
        </w:rPr>
      </w:pPr>
      <w:r>
        <w:rPr>
          <w:rFonts w:ascii="Palatino Linotype"/>
        </w:rPr>
        <w:t xml:space="preserve">3.16-rasm.    </w:t>
      </w:r>
      <w:r>
        <w:rPr>
          <w:rFonts w:ascii="Palatino Linotype"/>
          <w:spacing w:val="2"/>
        </w:rPr>
        <w:t xml:space="preserve"> </w:t>
      </w:r>
      <w:r>
        <w:rPr>
          <w:rFonts w:ascii="Palatino Linotype"/>
        </w:rPr>
        <w:t>Konser-</w:t>
      </w:r>
    </w:p>
    <w:p w:rsidR="004D6D9B" w:rsidRDefault="00CB09C9">
      <w:pPr>
        <w:spacing w:before="10" w:line="208" w:lineRule="auto"/>
        <w:ind w:left="153"/>
        <w:jc w:val="both"/>
        <w:rPr>
          <w:rFonts w:ascii="Palatino Linotype"/>
        </w:rPr>
      </w:pPr>
      <w:r>
        <w:rPr>
          <w:rFonts w:ascii="Palatino Linotype"/>
        </w:rPr>
        <w:t>vativ</w:t>
      </w:r>
      <w:r>
        <w:rPr>
          <w:rFonts w:ascii="Palatino Linotype"/>
          <w:spacing w:val="1"/>
        </w:rPr>
        <w:t xml:space="preserve"> </w:t>
      </w:r>
      <w:r>
        <w:rPr>
          <w:rFonts w:ascii="Palatino Linotype"/>
        </w:rPr>
        <w:t>kuchlarning</w:t>
      </w:r>
      <w:r>
        <w:rPr>
          <w:rFonts w:ascii="Palatino Linotype"/>
          <w:spacing w:val="-52"/>
        </w:rPr>
        <w:t xml:space="preserve"> </w:t>
      </w:r>
      <w:r>
        <w:rPr>
          <w:rFonts w:ascii="Palatino Linotype"/>
        </w:rPr>
        <w:t>berk</w:t>
      </w:r>
      <w:r>
        <w:rPr>
          <w:rFonts w:ascii="Palatino Linotype"/>
          <w:spacing w:val="1"/>
        </w:rPr>
        <w:t xml:space="preserve"> </w:t>
      </w:r>
      <w:r>
        <w:rPr>
          <w:rFonts w:ascii="Palatino Linotype"/>
        </w:rPr>
        <w:t>konturda</w:t>
      </w:r>
      <w:r>
        <w:rPr>
          <w:rFonts w:ascii="Palatino Linotype"/>
          <w:spacing w:val="1"/>
        </w:rPr>
        <w:t xml:space="preserve"> </w:t>
      </w:r>
      <w:r>
        <w:rPr>
          <w:rFonts w:ascii="Palatino Linotype"/>
        </w:rPr>
        <w:t>ishi</w:t>
      </w:r>
      <w:r>
        <w:rPr>
          <w:rFonts w:ascii="Palatino Linotype"/>
          <w:spacing w:val="-52"/>
        </w:rPr>
        <w:t xml:space="preserve"> </w:t>
      </w:r>
      <w:r>
        <w:rPr>
          <w:rFonts w:ascii="Palatino Linotype"/>
        </w:rPr>
        <w:t>nolga</w:t>
      </w:r>
      <w:r>
        <w:rPr>
          <w:rFonts w:ascii="Palatino Linotype"/>
          <w:spacing w:val="13"/>
        </w:rPr>
        <w:t xml:space="preserve"> </w:t>
      </w:r>
      <w:r>
        <w:rPr>
          <w:rFonts w:ascii="Palatino Linotype"/>
        </w:rPr>
        <w:t>teng.</w:t>
      </w:r>
    </w:p>
    <w:p w:rsidR="004D6D9B" w:rsidRDefault="00CB09C9">
      <w:pPr>
        <w:pStyle w:val="a3"/>
        <w:spacing w:line="237" w:lineRule="auto"/>
        <w:ind w:right="767" w:firstLine="398"/>
        <w:jc w:val="both"/>
      </w:pPr>
      <w:r>
        <w:br w:type="column"/>
      </w:r>
      <w:r>
        <w:rPr>
          <w:w w:val="105"/>
        </w:rPr>
        <w:t>Konservativ bo‘lmagan barcha kuchlar</w:t>
      </w:r>
      <w:r>
        <w:rPr>
          <w:spacing w:val="1"/>
          <w:w w:val="105"/>
        </w:rPr>
        <w:t xml:space="preserve"> </w:t>
      </w:r>
      <w:r>
        <w:rPr>
          <w:w w:val="105"/>
        </w:rPr>
        <w:t>nokonservativ</w:t>
      </w:r>
      <w:r>
        <w:rPr>
          <w:spacing w:val="1"/>
          <w:w w:val="105"/>
        </w:rPr>
        <w:t xml:space="preserve"> </w:t>
      </w:r>
      <w:r>
        <w:rPr>
          <w:w w:val="105"/>
        </w:rPr>
        <w:t>kuchlar</w:t>
      </w:r>
      <w:r>
        <w:rPr>
          <w:spacing w:val="1"/>
          <w:w w:val="105"/>
        </w:rPr>
        <w:t xml:space="preserve"> </w:t>
      </w:r>
      <w:r>
        <w:rPr>
          <w:w w:val="105"/>
        </w:rPr>
        <w:t>deb</w:t>
      </w:r>
      <w:r>
        <w:rPr>
          <w:spacing w:val="1"/>
          <w:w w:val="105"/>
        </w:rPr>
        <w:t xml:space="preserve"> </w:t>
      </w:r>
      <w:r>
        <w:rPr>
          <w:w w:val="105"/>
        </w:rPr>
        <w:t>ataladi.</w:t>
      </w:r>
      <w:r>
        <w:rPr>
          <w:spacing w:val="1"/>
          <w:w w:val="105"/>
        </w:rPr>
        <w:t xml:space="preserve"> </w:t>
      </w:r>
      <w:r>
        <w:rPr>
          <w:w w:val="105"/>
        </w:rPr>
        <w:t>Bular</w:t>
      </w:r>
      <w:r>
        <w:rPr>
          <w:spacing w:val="-60"/>
          <w:w w:val="105"/>
        </w:rPr>
        <w:t xml:space="preserve"> </w:t>
      </w:r>
      <w:r>
        <w:rPr>
          <w:w w:val="105"/>
        </w:rPr>
        <w:t>toifasiga,</w:t>
      </w:r>
      <w:r>
        <w:rPr>
          <w:spacing w:val="1"/>
          <w:w w:val="105"/>
        </w:rPr>
        <w:t xml:space="preserve"> </w:t>
      </w:r>
      <w:r>
        <w:rPr>
          <w:w w:val="105"/>
        </w:rPr>
        <w:t>eng</w:t>
      </w:r>
      <w:r>
        <w:rPr>
          <w:spacing w:val="1"/>
          <w:w w:val="105"/>
        </w:rPr>
        <w:t xml:space="preserve"> </w:t>
      </w:r>
      <w:r>
        <w:rPr>
          <w:w w:val="105"/>
        </w:rPr>
        <w:t>avvalo,</w:t>
      </w:r>
      <w:r>
        <w:rPr>
          <w:spacing w:val="1"/>
          <w:w w:val="105"/>
        </w:rPr>
        <w:t xml:space="preserve"> </w:t>
      </w:r>
      <w:r>
        <w:rPr>
          <w:w w:val="105"/>
        </w:rPr>
        <w:t>dissipativ</w:t>
      </w:r>
      <w:r>
        <w:rPr>
          <w:spacing w:val="1"/>
          <w:w w:val="105"/>
        </w:rPr>
        <w:t xml:space="preserve"> </w:t>
      </w:r>
      <w:r>
        <w:rPr>
          <w:w w:val="105"/>
        </w:rPr>
        <w:t>kuchlar,</w:t>
      </w:r>
      <w:r>
        <w:rPr>
          <w:spacing w:val="1"/>
          <w:w w:val="105"/>
        </w:rPr>
        <w:t xml:space="preserve"> </w:t>
      </w:r>
      <w:r>
        <w:rPr>
          <w:w w:val="105"/>
        </w:rPr>
        <w:t>masalan,</w:t>
      </w:r>
      <w:r>
        <w:rPr>
          <w:spacing w:val="46"/>
          <w:w w:val="105"/>
        </w:rPr>
        <w:t xml:space="preserve"> </w:t>
      </w:r>
      <w:r>
        <w:rPr>
          <w:w w:val="105"/>
        </w:rPr>
        <w:t>bizga</w:t>
      </w:r>
      <w:r>
        <w:rPr>
          <w:spacing w:val="27"/>
          <w:w w:val="105"/>
        </w:rPr>
        <w:t xml:space="preserve"> </w:t>
      </w:r>
      <w:r>
        <w:rPr>
          <w:w w:val="105"/>
        </w:rPr>
        <w:t>maktab</w:t>
      </w:r>
      <w:r>
        <w:rPr>
          <w:spacing w:val="27"/>
          <w:w w:val="105"/>
        </w:rPr>
        <w:t xml:space="preserve"> </w:t>
      </w:r>
      <w:r>
        <w:rPr>
          <w:w w:val="105"/>
        </w:rPr>
        <w:t>kursidan</w:t>
      </w:r>
      <w:r>
        <w:rPr>
          <w:spacing w:val="27"/>
          <w:w w:val="105"/>
        </w:rPr>
        <w:t xml:space="preserve"> </w:t>
      </w:r>
      <w:r>
        <w:rPr>
          <w:w w:val="105"/>
        </w:rPr>
        <w:t>ma’lum</w:t>
      </w:r>
    </w:p>
    <w:p w:rsidR="004D6D9B" w:rsidRDefault="004D6D9B">
      <w:pPr>
        <w:spacing w:line="237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211" w:space="45"/>
            <w:col w:w="5424"/>
          </w:cols>
        </w:sectPr>
      </w:pPr>
    </w:p>
    <w:p w:rsidR="004D6D9B" w:rsidRDefault="00CB09C9">
      <w:pPr>
        <w:pStyle w:val="a3"/>
        <w:ind w:right="768"/>
        <w:jc w:val="both"/>
      </w:pPr>
      <w:r>
        <w:rPr>
          <w:w w:val="105"/>
        </w:rPr>
        <w:t>bo‘lgan ishqalanish kuchlari taalluqlidir.</w:t>
      </w:r>
      <w:r>
        <w:rPr>
          <w:spacing w:val="1"/>
          <w:w w:val="105"/>
        </w:rPr>
        <w:t xml:space="preserve"> </w:t>
      </w:r>
      <w:r>
        <w:rPr>
          <w:w w:val="105"/>
        </w:rPr>
        <w:t>Bu kuchlar bir jismning</w:t>
      </w:r>
      <w:r>
        <w:rPr>
          <w:spacing w:val="1"/>
          <w:w w:val="105"/>
        </w:rPr>
        <w:t xml:space="preserve"> </w:t>
      </w:r>
      <w:r>
        <w:rPr>
          <w:w w:val="105"/>
        </w:rPr>
        <w:t>ikkinchi jismga nisbatan sirpanishida yuzaga keladi.</w:t>
      </w:r>
      <w:r>
        <w:rPr>
          <w:spacing w:val="1"/>
          <w:w w:val="105"/>
        </w:rPr>
        <w:t xml:space="preserve"> </w:t>
      </w:r>
      <w:r>
        <w:rPr>
          <w:w w:val="105"/>
        </w:rPr>
        <w:t>Ishqalanish</w:t>
      </w:r>
      <w:r>
        <w:rPr>
          <w:spacing w:val="1"/>
          <w:w w:val="105"/>
        </w:rPr>
        <w:t xml:space="preserve"> </w:t>
      </w:r>
      <w:r>
        <w:rPr>
          <w:w w:val="105"/>
        </w:rPr>
        <w:t>kuchi</w:t>
      </w:r>
      <w:r>
        <w:rPr>
          <w:spacing w:val="1"/>
          <w:w w:val="105"/>
        </w:rPr>
        <w:t xml:space="preserve"> </w:t>
      </w:r>
      <w:r>
        <w:rPr>
          <w:w w:val="105"/>
        </w:rPr>
        <w:t>doimo</w:t>
      </w:r>
      <w:r>
        <w:rPr>
          <w:spacing w:val="1"/>
          <w:w w:val="105"/>
        </w:rPr>
        <w:t xml:space="preserve"> </w:t>
      </w:r>
      <w:r>
        <w:rPr>
          <w:w w:val="105"/>
        </w:rPr>
        <w:t>harakat</w:t>
      </w:r>
      <w:r>
        <w:rPr>
          <w:spacing w:val="1"/>
          <w:w w:val="105"/>
        </w:rPr>
        <w:t xml:space="preserve"> </w:t>
      </w:r>
      <w:r>
        <w:rPr>
          <w:w w:val="105"/>
        </w:rPr>
        <w:t>tezligiga</w:t>
      </w:r>
      <w:r>
        <w:rPr>
          <w:spacing w:val="1"/>
          <w:w w:val="105"/>
        </w:rPr>
        <w:t xml:space="preserve"> </w:t>
      </w:r>
      <w:r>
        <w:rPr>
          <w:w w:val="105"/>
        </w:rPr>
        <w:t>qarama-qarshi,</w:t>
      </w:r>
      <w:r>
        <w:rPr>
          <w:spacing w:val="1"/>
          <w:w w:val="105"/>
        </w:rPr>
        <w:t xml:space="preserve"> </w:t>
      </w:r>
      <w:r>
        <w:rPr>
          <w:w w:val="105"/>
        </w:rPr>
        <w:t>ya’ni</w:t>
      </w:r>
      <w:r>
        <w:rPr>
          <w:spacing w:val="1"/>
          <w:w w:val="105"/>
        </w:rPr>
        <w:t xml:space="preserve"> </w:t>
      </w:r>
      <w:r>
        <w:rPr>
          <w:w w:val="105"/>
        </w:rPr>
        <w:t>ko‘chishga</w:t>
      </w:r>
      <w:r>
        <w:rPr>
          <w:spacing w:val="-60"/>
          <w:w w:val="105"/>
        </w:rPr>
        <w:t xml:space="preserve"> </w:t>
      </w:r>
      <w:r>
        <w:rPr>
          <w:w w:val="105"/>
        </w:rPr>
        <w:t>teskari yo‘nalgan (3.17-rasm).</w:t>
      </w:r>
      <w:r>
        <w:rPr>
          <w:spacing w:val="1"/>
          <w:w w:val="105"/>
        </w:rPr>
        <w:t xml:space="preserve"> </w:t>
      </w:r>
      <w:r>
        <w:rPr>
          <w:w w:val="105"/>
        </w:rPr>
        <w:t>Bu kuchning ishi doim manfiy.</w:t>
      </w:r>
      <w:r>
        <w:rPr>
          <w:spacing w:val="1"/>
          <w:w w:val="105"/>
        </w:rPr>
        <w:t xml:space="preserve"> </w:t>
      </w:r>
      <w:r>
        <w:rPr>
          <w:w w:val="105"/>
        </w:rPr>
        <w:t>Masalan, jism avval bir tomonga so‘ngra orqaga qaytsa, u holda</w:t>
      </w:r>
      <w:r>
        <w:rPr>
          <w:spacing w:val="1"/>
          <w:w w:val="105"/>
        </w:rPr>
        <w:t xml:space="preserve"> </w:t>
      </w:r>
      <w:r>
        <w:rPr>
          <w:w w:val="105"/>
        </w:rPr>
        <w:t>ravshanki,</w:t>
      </w:r>
      <w:r>
        <w:rPr>
          <w:spacing w:val="1"/>
          <w:w w:val="105"/>
        </w:rPr>
        <w:t xml:space="preserve"> </w:t>
      </w:r>
      <w:r>
        <w:rPr>
          <w:w w:val="105"/>
        </w:rPr>
        <w:t>umumiy</w:t>
      </w:r>
      <w:r>
        <w:rPr>
          <w:spacing w:val="1"/>
          <w:w w:val="105"/>
        </w:rPr>
        <w:t xml:space="preserve"> </w:t>
      </w:r>
      <w:r>
        <w:rPr>
          <w:w w:val="105"/>
        </w:rPr>
        <w:t>ish</w:t>
      </w:r>
      <w:r>
        <w:rPr>
          <w:spacing w:val="1"/>
          <w:w w:val="105"/>
        </w:rPr>
        <w:t xml:space="preserve"> </w:t>
      </w:r>
      <w:r>
        <w:rPr>
          <w:w w:val="105"/>
        </w:rPr>
        <w:t>manfiy</w:t>
      </w:r>
      <w:r>
        <w:rPr>
          <w:spacing w:val="1"/>
          <w:w w:val="105"/>
        </w:rPr>
        <w:t xml:space="preserve"> </w:t>
      </w:r>
      <w:r>
        <w:rPr>
          <w:w w:val="105"/>
        </w:rPr>
        <w:t>bo‘lib,</w:t>
      </w:r>
      <w:r>
        <w:rPr>
          <w:spacing w:val="1"/>
          <w:w w:val="105"/>
        </w:rPr>
        <w:t xml:space="preserve"> </w:t>
      </w:r>
      <w:r>
        <w:rPr>
          <w:w w:val="105"/>
        </w:rPr>
        <w:t>noldan</w:t>
      </w:r>
      <w:r>
        <w:rPr>
          <w:spacing w:val="1"/>
          <w:w w:val="105"/>
        </w:rPr>
        <w:t xml:space="preserve"> </w:t>
      </w:r>
      <w:r>
        <w:rPr>
          <w:w w:val="105"/>
        </w:rPr>
        <w:t>farqli</w:t>
      </w:r>
      <w:r>
        <w:rPr>
          <w:spacing w:val="1"/>
          <w:w w:val="105"/>
        </w:rPr>
        <w:t xml:space="preserve"> </w:t>
      </w:r>
      <w:r>
        <w:rPr>
          <w:w w:val="105"/>
        </w:rPr>
        <w:t>bo‘ladi.</w:t>
      </w:r>
      <w:r>
        <w:rPr>
          <w:spacing w:val="1"/>
          <w:w w:val="105"/>
        </w:rPr>
        <w:t xml:space="preserve"> </w:t>
      </w:r>
      <w:r>
        <w:rPr>
          <w:w w:val="105"/>
        </w:rPr>
        <w:t>Shunday qilib, berk kontur bo‘ylab harakatda sirpanish ishqalanish</w:t>
      </w:r>
      <w:r>
        <w:rPr>
          <w:spacing w:val="-60"/>
          <w:w w:val="105"/>
        </w:rPr>
        <w:t xml:space="preserve"> </w:t>
      </w:r>
      <w:r>
        <w:rPr>
          <w:w w:val="105"/>
        </w:rPr>
        <w:t>kuchi</w:t>
      </w:r>
      <w:r>
        <w:rPr>
          <w:spacing w:val="13"/>
          <w:w w:val="105"/>
        </w:rPr>
        <w:t xml:space="preserve"> </w:t>
      </w:r>
      <w:r>
        <w:rPr>
          <w:w w:val="105"/>
        </w:rPr>
        <w:t>ishi</w:t>
      </w:r>
      <w:r>
        <w:rPr>
          <w:spacing w:val="14"/>
          <w:w w:val="105"/>
        </w:rPr>
        <w:t xml:space="preserve"> </w:t>
      </w:r>
      <w:r>
        <w:rPr>
          <w:w w:val="105"/>
        </w:rPr>
        <w:t>nolga</w:t>
      </w:r>
      <w:r>
        <w:rPr>
          <w:spacing w:val="13"/>
          <w:w w:val="105"/>
        </w:rPr>
        <w:t xml:space="preserve"> </w:t>
      </w:r>
      <w:r>
        <w:rPr>
          <w:w w:val="105"/>
        </w:rPr>
        <w:t>teng</w:t>
      </w:r>
      <w:r>
        <w:rPr>
          <w:spacing w:val="13"/>
          <w:w w:val="105"/>
        </w:rPr>
        <w:t xml:space="preserve"> </w:t>
      </w:r>
      <w:r>
        <w:rPr>
          <w:w w:val="105"/>
        </w:rPr>
        <w:t>emas.</w:t>
      </w:r>
    </w:p>
    <w:p w:rsidR="004D6D9B" w:rsidRDefault="00CB09C9">
      <w:pPr>
        <w:pStyle w:val="a3"/>
        <w:spacing w:line="237" w:lineRule="auto"/>
        <w:ind w:right="768" w:firstLine="398"/>
        <w:jc w:val="both"/>
      </w:pPr>
      <w:r>
        <w:rPr>
          <w:w w:val="105"/>
        </w:rPr>
        <w:t>Dissipativ kuchlar sirasiga suyuqlik yoki gazlardagi qovushoq-</w:t>
      </w:r>
      <w:r>
        <w:rPr>
          <w:spacing w:val="-60"/>
          <w:w w:val="105"/>
        </w:rPr>
        <w:t xml:space="preserve"> </w:t>
      </w:r>
      <w:r>
        <w:rPr>
          <w:w w:val="105"/>
        </w:rPr>
        <w:t>lik kuchlari kiradi. Masalan, havoning qarshilik kuchi parashutchi-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ga erkin tushish tezlanishi </w:t>
      </w:r>
      <w:r>
        <w:rPr>
          <w:i/>
          <w:w w:val="105"/>
        </w:rPr>
        <w:t xml:space="preserve">g </w:t>
      </w:r>
      <w:r>
        <w:rPr>
          <w:w w:val="105"/>
        </w:rPr>
        <w:t>bilan tushishga imkon bermaydi. Bu</w:t>
      </w:r>
      <w:r>
        <w:rPr>
          <w:spacing w:val="1"/>
          <w:w w:val="105"/>
        </w:rPr>
        <w:t xml:space="preserve"> </w:t>
      </w:r>
      <w:r>
        <w:rPr>
          <w:w w:val="105"/>
        </w:rPr>
        <w:t>kuchlar</w:t>
      </w:r>
      <w:r>
        <w:rPr>
          <w:spacing w:val="-14"/>
          <w:w w:val="105"/>
        </w:rPr>
        <w:t xml:space="preserve"> </w:t>
      </w:r>
      <w:r>
        <w:rPr>
          <w:w w:val="105"/>
        </w:rPr>
        <w:t>ba’zan</w:t>
      </w:r>
      <w:r>
        <w:rPr>
          <w:spacing w:val="-14"/>
          <w:w w:val="105"/>
        </w:rPr>
        <w:t xml:space="preserve"> </w:t>
      </w:r>
      <w:r>
        <w:rPr>
          <w:w w:val="105"/>
        </w:rPr>
        <w:t>qovushoq</w:t>
      </w:r>
      <w:r>
        <w:rPr>
          <w:spacing w:val="-13"/>
          <w:w w:val="105"/>
        </w:rPr>
        <w:t xml:space="preserve"> </w:t>
      </w:r>
      <w:r>
        <w:rPr>
          <w:w w:val="105"/>
        </w:rPr>
        <w:t>ishqalanish</w:t>
      </w:r>
      <w:r>
        <w:rPr>
          <w:spacing w:val="-14"/>
          <w:w w:val="105"/>
        </w:rPr>
        <w:t xml:space="preserve"> </w:t>
      </w:r>
      <w:r>
        <w:rPr>
          <w:w w:val="105"/>
        </w:rPr>
        <w:t>kuchlari</w:t>
      </w:r>
      <w:r>
        <w:rPr>
          <w:spacing w:val="-14"/>
          <w:w w:val="105"/>
        </w:rPr>
        <w:t xml:space="preserve"> </w:t>
      </w:r>
      <w:r>
        <w:rPr>
          <w:w w:val="105"/>
        </w:rPr>
        <w:t>ham</w:t>
      </w:r>
      <w:r>
        <w:rPr>
          <w:spacing w:val="-13"/>
          <w:w w:val="105"/>
        </w:rPr>
        <w:t xml:space="preserve"> </w:t>
      </w:r>
      <w:r>
        <w:rPr>
          <w:w w:val="105"/>
        </w:rPr>
        <w:t>deb</w:t>
      </w:r>
      <w:r>
        <w:rPr>
          <w:spacing w:val="-14"/>
          <w:w w:val="105"/>
        </w:rPr>
        <w:t xml:space="preserve"> </w:t>
      </w:r>
      <w:r>
        <w:rPr>
          <w:w w:val="105"/>
        </w:rPr>
        <w:t>ataladi.</w:t>
      </w:r>
      <w:r>
        <w:rPr>
          <w:spacing w:val="23"/>
          <w:w w:val="105"/>
        </w:rPr>
        <w:t xml:space="preserve"> </w:t>
      </w:r>
      <w:r>
        <w:rPr>
          <w:w w:val="105"/>
        </w:rPr>
        <w:t>Sir-</w:t>
      </w:r>
      <w:r>
        <w:rPr>
          <w:spacing w:val="-61"/>
          <w:w w:val="105"/>
        </w:rPr>
        <w:t xml:space="preserve"> </w:t>
      </w:r>
      <w:r>
        <w:rPr>
          <w:w w:val="105"/>
        </w:rPr>
        <w:t>panish ishqalanish kuchlaridan farqli o‘laroq, ular jism tezligining</w:t>
      </w:r>
      <w:r>
        <w:rPr>
          <w:spacing w:val="1"/>
          <w:w w:val="105"/>
        </w:rPr>
        <w:t xml:space="preserve"> </w:t>
      </w:r>
      <w:r>
        <w:rPr>
          <w:w w:val="105"/>
        </w:rPr>
        <w:t>absolut</w:t>
      </w:r>
      <w:r>
        <w:rPr>
          <w:spacing w:val="44"/>
          <w:w w:val="105"/>
        </w:rPr>
        <w:t xml:space="preserve"> </w:t>
      </w:r>
      <w:r>
        <w:rPr>
          <w:w w:val="105"/>
        </w:rPr>
        <w:t>qiymatiga</w:t>
      </w:r>
      <w:r>
        <w:rPr>
          <w:spacing w:val="44"/>
          <w:w w:val="105"/>
        </w:rPr>
        <w:t xml:space="preserve"> </w:t>
      </w:r>
      <w:r>
        <w:rPr>
          <w:w w:val="105"/>
        </w:rPr>
        <w:t>bog‘liq</w:t>
      </w:r>
      <w:r>
        <w:rPr>
          <w:spacing w:val="45"/>
          <w:w w:val="105"/>
        </w:rPr>
        <w:t xml:space="preserve"> </w:t>
      </w:r>
      <w:r>
        <w:rPr>
          <w:w w:val="105"/>
        </w:rPr>
        <w:t>bo‘lib,</w:t>
      </w:r>
      <w:r>
        <w:rPr>
          <w:spacing w:val="54"/>
          <w:w w:val="105"/>
        </w:rPr>
        <w:t xml:space="preserve"> </w:t>
      </w:r>
      <w:r>
        <w:rPr>
          <w:w w:val="105"/>
        </w:rPr>
        <w:t>unga</w:t>
      </w:r>
      <w:r>
        <w:rPr>
          <w:spacing w:val="44"/>
          <w:w w:val="105"/>
        </w:rPr>
        <w:t xml:space="preserve"> </w:t>
      </w:r>
      <w:r>
        <w:rPr>
          <w:w w:val="105"/>
        </w:rPr>
        <w:t>qarama-qarshi</w:t>
      </w:r>
      <w:r>
        <w:rPr>
          <w:spacing w:val="45"/>
          <w:w w:val="105"/>
        </w:rPr>
        <w:t xml:space="preserve"> </w:t>
      </w:r>
      <w:r>
        <w:rPr>
          <w:w w:val="105"/>
        </w:rPr>
        <w:t>yo‘nalgan</w:t>
      </w:r>
    </w:p>
    <w:p w:rsidR="004D6D9B" w:rsidRDefault="004D6D9B">
      <w:pPr>
        <w:spacing w:line="237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right="766"/>
        <w:jc w:val="both"/>
      </w:pPr>
      <w:r>
        <w:rPr>
          <w:w w:val="105"/>
        </w:rPr>
        <w:lastRenderedPageBreak/>
        <w:t>bo‘ladi. Shunday qilib, dissipativ kuchlar deb, bajargan ishi to‘liq</w:t>
      </w:r>
      <w:r>
        <w:rPr>
          <w:spacing w:val="1"/>
          <w:w w:val="105"/>
        </w:rPr>
        <w:t xml:space="preserve"> </w:t>
      </w:r>
      <w:r>
        <w:rPr>
          <w:w w:val="105"/>
        </w:rPr>
        <w:t>energiyani</w:t>
      </w:r>
      <w:r>
        <w:rPr>
          <w:spacing w:val="-10"/>
          <w:w w:val="105"/>
        </w:rPr>
        <w:t xml:space="preserve"> </w:t>
      </w:r>
      <w:r>
        <w:rPr>
          <w:w w:val="105"/>
        </w:rPr>
        <w:t>kamaytiruvchi</w:t>
      </w:r>
      <w:r>
        <w:rPr>
          <w:spacing w:val="-11"/>
          <w:w w:val="105"/>
        </w:rPr>
        <w:t xml:space="preserve"> </w:t>
      </w:r>
      <w:r>
        <w:rPr>
          <w:w w:val="105"/>
        </w:rPr>
        <w:t>kuchlarga</w:t>
      </w:r>
      <w:r>
        <w:rPr>
          <w:spacing w:val="-10"/>
          <w:w w:val="105"/>
        </w:rPr>
        <w:t xml:space="preserve"> </w:t>
      </w:r>
      <w:r>
        <w:rPr>
          <w:w w:val="105"/>
        </w:rPr>
        <w:t>aytiladi</w:t>
      </w:r>
      <w:r>
        <w:rPr>
          <w:spacing w:val="-10"/>
          <w:w w:val="105"/>
        </w:rPr>
        <w:t xml:space="preserve"> </w:t>
      </w:r>
      <w:r>
        <w:rPr>
          <w:w w:val="105"/>
        </w:rPr>
        <w:t>(dissipatsiya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w w:val="105"/>
        </w:rPr>
        <w:t>so‘nish,</w:t>
      </w:r>
      <w:r>
        <w:rPr>
          <w:spacing w:val="-61"/>
          <w:w w:val="105"/>
        </w:rPr>
        <w:t xml:space="preserve"> </w:t>
      </w:r>
      <w:r>
        <w:rPr>
          <w:w w:val="105"/>
        </w:rPr>
        <w:t>energiyaning sochilishi degan ma’noni anglatadi).</w:t>
      </w:r>
      <w:r>
        <w:rPr>
          <w:spacing w:val="1"/>
          <w:w w:val="105"/>
        </w:rPr>
        <w:t xml:space="preserve"> </w:t>
      </w:r>
      <w:r>
        <w:rPr>
          <w:w w:val="105"/>
        </w:rPr>
        <w:t>Bunday kuch-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larning mavjudligi birgina mexanika doirasida energiya </w:t>
      </w:r>
      <w:r>
        <w:rPr>
          <w:w w:val="105"/>
        </w:rPr>
        <w:t>saqlanish</w:t>
      </w:r>
      <w:r>
        <w:rPr>
          <w:spacing w:val="1"/>
          <w:w w:val="105"/>
        </w:rPr>
        <w:t xml:space="preserve"> </w:t>
      </w:r>
      <w:r>
        <w:rPr>
          <w:w w:val="105"/>
        </w:rPr>
        <w:t>qonuni</w:t>
      </w:r>
      <w:r>
        <w:rPr>
          <w:spacing w:val="-11"/>
          <w:w w:val="105"/>
        </w:rPr>
        <w:t xml:space="preserve"> </w:t>
      </w:r>
      <w:r>
        <w:rPr>
          <w:w w:val="105"/>
        </w:rPr>
        <w:t>(3.60),</w:t>
      </w:r>
      <w:r>
        <w:rPr>
          <w:spacing w:val="-8"/>
          <w:w w:val="105"/>
        </w:rPr>
        <w:t xml:space="preserve"> </w:t>
      </w:r>
      <w:r>
        <w:rPr>
          <w:w w:val="105"/>
        </w:rPr>
        <w:t>katta</w:t>
      </w:r>
      <w:r>
        <w:rPr>
          <w:spacing w:val="-9"/>
          <w:w w:val="105"/>
        </w:rPr>
        <w:t xml:space="preserve"> </w:t>
      </w:r>
      <w:r>
        <w:rPr>
          <w:w w:val="105"/>
        </w:rPr>
        <w:t>yoki</w:t>
      </w:r>
      <w:r>
        <w:rPr>
          <w:spacing w:val="-9"/>
          <w:w w:val="105"/>
        </w:rPr>
        <w:t xml:space="preserve"> </w:t>
      </w:r>
      <w:r>
        <w:rPr>
          <w:w w:val="105"/>
        </w:rPr>
        <w:t>kichik</w:t>
      </w:r>
      <w:r>
        <w:rPr>
          <w:spacing w:val="-11"/>
          <w:w w:val="105"/>
        </w:rPr>
        <w:t xml:space="preserve"> </w:t>
      </w:r>
      <w:r>
        <w:rPr>
          <w:w w:val="105"/>
        </w:rPr>
        <w:t>aniqlikda</w:t>
      </w:r>
      <w:r>
        <w:rPr>
          <w:spacing w:val="-9"/>
          <w:w w:val="105"/>
        </w:rPr>
        <w:t xml:space="preserve"> </w:t>
      </w:r>
      <w:r>
        <w:rPr>
          <w:w w:val="105"/>
        </w:rPr>
        <w:t>taxminan</w:t>
      </w:r>
      <w:r>
        <w:rPr>
          <w:spacing w:val="-10"/>
          <w:w w:val="105"/>
        </w:rPr>
        <w:t xml:space="preserve"> </w:t>
      </w:r>
      <w:r>
        <w:rPr>
          <w:w w:val="105"/>
        </w:rPr>
        <w:t>o‘rinli</w:t>
      </w:r>
      <w:r>
        <w:rPr>
          <w:spacing w:val="-10"/>
          <w:w w:val="105"/>
        </w:rPr>
        <w:t xml:space="preserve"> </w:t>
      </w:r>
      <w:r>
        <w:rPr>
          <w:w w:val="105"/>
        </w:rPr>
        <w:t>bo‘lishi-</w:t>
      </w:r>
      <w:r>
        <w:rPr>
          <w:spacing w:val="-61"/>
          <w:w w:val="105"/>
        </w:rPr>
        <w:t xml:space="preserve"> </w:t>
      </w:r>
      <w:r>
        <w:rPr>
          <w:w w:val="105"/>
        </w:rPr>
        <w:t>ni</w:t>
      </w:r>
      <w:r>
        <w:rPr>
          <w:spacing w:val="13"/>
          <w:w w:val="105"/>
        </w:rPr>
        <w:t xml:space="preserve"> </w:t>
      </w:r>
      <w:r>
        <w:rPr>
          <w:w w:val="105"/>
        </w:rPr>
        <w:t>belgilaydi.</w:t>
      </w:r>
    </w:p>
    <w:p w:rsidR="004D6D9B" w:rsidRDefault="00CB09C9">
      <w:pPr>
        <w:pStyle w:val="a3"/>
        <w:spacing w:before="39" w:line="235" w:lineRule="auto"/>
        <w:ind w:right="3385" w:firstLine="398"/>
        <w:jc w:val="both"/>
      </w:pPr>
      <w:r>
        <w:rPr>
          <w:noProof/>
        </w:rPr>
        <w:drawing>
          <wp:anchor distT="0" distB="0" distL="0" distR="0" simplePos="0" relativeHeight="15864832" behindDoc="0" locked="0" layoutInCell="1" allowOverlap="1">
            <wp:simplePos x="0" y="0"/>
            <wp:positionH relativeFrom="page">
              <wp:posOffset>3352419</wp:posOffset>
            </wp:positionH>
            <wp:positionV relativeFrom="paragraph">
              <wp:posOffset>278917</wp:posOffset>
            </wp:positionV>
            <wp:extent cx="1409838" cy="475488"/>
            <wp:effectExtent l="0" t="0" r="0" b="0"/>
            <wp:wrapNone/>
            <wp:docPr id="105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5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838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Umuman olganda, mexanik sistema-</w:t>
      </w:r>
      <w:r>
        <w:rPr>
          <w:spacing w:val="-60"/>
          <w:w w:val="105"/>
        </w:rPr>
        <w:t xml:space="preserve"> </w:t>
      </w:r>
      <w:r>
        <w:rPr>
          <w:w w:val="110"/>
        </w:rPr>
        <w:t xml:space="preserve">ning to‘liq energiyasi </w:t>
      </w:r>
      <w:r>
        <w:rPr>
          <w:rFonts w:ascii="Calibri" w:hAnsi="Calibri"/>
          <w:i/>
          <w:w w:val="125"/>
        </w:rPr>
        <w:t xml:space="preserve">E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10"/>
        </w:rPr>
        <w:t xml:space="preserve">T </w:t>
      </w:r>
      <w:r>
        <w:rPr>
          <w:rFonts w:ascii="Calibri" w:hAnsi="Calibri"/>
          <w:w w:val="125"/>
        </w:rPr>
        <w:t xml:space="preserve">+ </w:t>
      </w:r>
      <w:r>
        <w:rPr>
          <w:rFonts w:ascii="Calibri" w:hAnsi="Calibri"/>
          <w:i/>
          <w:w w:val="110"/>
        </w:rPr>
        <w:t>U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w w:val="110"/>
        </w:rPr>
        <w:t>vaqt</w:t>
      </w:r>
      <w:r>
        <w:rPr>
          <w:spacing w:val="1"/>
          <w:w w:val="110"/>
        </w:rPr>
        <w:t xml:space="preserve"> </w:t>
      </w:r>
      <w:r>
        <w:rPr>
          <w:w w:val="105"/>
        </w:rPr>
        <w:t>davomida ortib borishi ham mumkin. Bu</w:t>
      </w:r>
      <w:r>
        <w:rPr>
          <w:spacing w:val="-60"/>
          <w:w w:val="105"/>
        </w:rPr>
        <w:t xml:space="preserve"> </w:t>
      </w:r>
      <w:r>
        <w:rPr>
          <w:spacing w:val="-1"/>
          <w:w w:val="110"/>
        </w:rPr>
        <w:t xml:space="preserve">sistemaning </w:t>
      </w:r>
      <w:r>
        <w:rPr>
          <w:w w:val="110"/>
        </w:rPr>
        <w:t>boshqa jismlardan yaxshi</w:t>
      </w:r>
      <w:r>
        <w:rPr>
          <w:spacing w:val="1"/>
          <w:w w:val="110"/>
        </w:rPr>
        <w:t xml:space="preserve"> </w:t>
      </w:r>
      <w:r>
        <w:rPr>
          <w:w w:val="105"/>
        </w:rPr>
        <w:t>izolatsiya</w:t>
      </w:r>
      <w:r>
        <w:rPr>
          <w:spacing w:val="9"/>
          <w:w w:val="105"/>
        </w:rPr>
        <w:t xml:space="preserve"> </w:t>
      </w:r>
      <w:r>
        <w:rPr>
          <w:w w:val="105"/>
        </w:rPr>
        <w:t>qilinmaganligi</w:t>
      </w:r>
      <w:r>
        <w:rPr>
          <w:spacing w:val="9"/>
          <w:w w:val="105"/>
        </w:rPr>
        <w:t xml:space="preserve"> </w:t>
      </w:r>
      <w:r>
        <w:rPr>
          <w:w w:val="105"/>
        </w:rPr>
        <w:t>va</w:t>
      </w:r>
      <w:r>
        <w:rPr>
          <w:spacing w:val="9"/>
          <w:w w:val="105"/>
        </w:rPr>
        <w:t xml:space="preserve"> </w:t>
      </w:r>
      <w:r>
        <w:rPr>
          <w:w w:val="105"/>
        </w:rPr>
        <w:t>ular</w:t>
      </w:r>
      <w:r>
        <w:rPr>
          <w:spacing w:val="9"/>
          <w:w w:val="105"/>
        </w:rPr>
        <w:t xml:space="preserve"> </w:t>
      </w:r>
      <w:r>
        <w:rPr>
          <w:w w:val="105"/>
        </w:rPr>
        <w:t>sistema</w:t>
      </w:r>
    </w:p>
    <w:p w:rsidR="004D6D9B" w:rsidRDefault="004D6D9B">
      <w:pPr>
        <w:spacing w:line="235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3" w:line="273" w:lineRule="exact"/>
      </w:pPr>
      <w:r>
        <w:rPr>
          <w:w w:val="105"/>
        </w:rPr>
        <w:t>ustidan</w:t>
      </w:r>
      <w:r>
        <w:rPr>
          <w:spacing w:val="48"/>
          <w:w w:val="105"/>
        </w:rPr>
        <w:t xml:space="preserve"> </w:t>
      </w:r>
      <w:r>
        <w:rPr>
          <w:w w:val="105"/>
        </w:rPr>
        <w:t>ish</w:t>
      </w:r>
      <w:r>
        <w:rPr>
          <w:spacing w:val="48"/>
          <w:w w:val="105"/>
        </w:rPr>
        <w:t xml:space="preserve"> </w:t>
      </w:r>
      <w:r>
        <w:rPr>
          <w:w w:val="105"/>
        </w:rPr>
        <w:t>bajarayotganligini</w:t>
      </w:r>
      <w:r>
        <w:rPr>
          <w:spacing w:val="48"/>
          <w:w w:val="105"/>
        </w:rPr>
        <w:t xml:space="preserve"> </w:t>
      </w:r>
      <w:r>
        <w:rPr>
          <w:w w:val="105"/>
        </w:rPr>
        <w:t>bildiradi.</w:t>
      </w:r>
    </w:p>
    <w:p w:rsidR="004D6D9B" w:rsidRDefault="00CB09C9">
      <w:pPr>
        <w:spacing w:line="237" w:lineRule="exact"/>
        <w:ind w:left="153"/>
        <w:rPr>
          <w:rFonts w:ascii="Palatino Linotype"/>
        </w:rPr>
      </w:pPr>
      <w:r>
        <w:br w:type="column"/>
      </w:r>
      <w:r>
        <w:rPr>
          <w:rFonts w:ascii="Palatino Linotype"/>
        </w:rPr>
        <w:t>3.17-rasm.</w:t>
      </w:r>
    </w:p>
    <w:p w:rsidR="004D6D9B" w:rsidRDefault="004D6D9B">
      <w:pPr>
        <w:spacing w:line="237" w:lineRule="exact"/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323" w:space="725"/>
            <w:col w:w="2632"/>
          </w:cols>
        </w:sectPr>
      </w:pPr>
    </w:p>
    <w:p w:rsidR="004D6D9B" w:rsidRDefault="00CB09C9">
      <w:pPr>
        <w:pStyle w:val="a3"/>
        <w:spacing w:before="1"/>
        <w:ind w:right="768"/>
        <w:jc w:val="both"/>
      </w:pPr>
      <w:r>
        <w:rPr>
          <w:w w:val="105"/>
        </w:rPr>
        <w:t>Shu sababga ko‘ra (3.60) qonunning aniqligi, harakat qonunlarini</w:t>
      </w:r>
      <w:r>
        <w:rPr>
          <w:spacing w:val="1"/>
          <w:w w:val="105"/>
        </w:rPr>
        <w:t xml:space="preserve"> </w:t>
      </w:r>
      <w:r>
        <w:rPr>
          <w:w w:val="105"/>
        </w:rPr>
        <w:t>tashqi olamga bog‘liq ema</w:t>
      </w:r>
      <w:r>
        <w:rPr>
          <w:w w:val="105"/>
        </w:rPr>
        <w:t>s deb qaray olishimiz aniqligidan yuqori</w:t>
      </w:r>
      <w:r>
        <w:rPr>
          <w:spacing w:val="-60"/>
          <w:w w:val="105"/>
        </w:rPr>
        <w:t xml:space="preserve"> </w:t>
      </w:r>
      <w:r>
        <w:rPr>
          <w:w w:val="105"/>
        </w:rPr>
        <w:t>bo‘la</w:t>
      </w:r>
      <w:r>
        <w:rPr>
          <w:spacing w:val="14"/>
          <w:w w:val="105"/>
        </w:rPr>
        <w:t xml:space="preserve"> </w:t>
      </w:r>
      <w:r>
        <w:rPr>
          <w:w w:val="105"/>
        </w:rPr>
        <w:t>olmaydi.</w:t>
      </w:r>
    </w:p>
    <w:p w:rsidR="004D6D9B" w:rsidRDefault="00CB09C9">
      <w:pPr>
        <w:pStyle w:val="a3"/>
        <w:spacing w:before="42"/>
        <w:ind w:right="766" w:firstLine="398"/>
        <w:jc w:val="both"/>
      </w:pPr>
      <w:r>
        <w:rPr>
          <w:w w:val="105"/>
        </w:rPr>
        <w:t>Mexanik</w:t>
      </w:r>
      <w:r>
        <w:rPr>
          <w:spacing w:val="-13"/>
          <w:w w:val="105"/>
        </w:rPr>
        <w:t xml:space="preserve"> </w:t>
      </w:r>
      <w:r>
        <w:rPr>
          <w:w w:val="105"/>
        </w:rPr>
        <w:t>sistemani</w:t>
      </w:r>
      <w:r>
        <w:rPr>
          <w:spacing w:val="-12"/>
          <w:w w:val="105"/>
        </w:rPr>
        <w:t xml:space="preserve"> </w:t>
      </w:r>
      <w:r>
        <w:rPr>
          <w:w w:val="105"/>
        </w:rPr>
        <w:t>har</w:t>
      </w:r>
      <w:r>
        <w:rPr>
          <w:spacing w:val="-13"/>
          <w:w w:val="105"/>
        </w:rPr>
        <w:t xml:space="preserve"> </w:t>
      </w:r>
      <w:r>
        <w:rPr>
          <w:w w:val="105"/>
        </w:rPr>
        <w:t>qancha</w:t>
      </w:r>
      <w:r>
        <w:rPr>
          <w:spacing w:val="-12"/>
          <w:w w:val="105"/>
        </w:rPr>
        <w:t xml:space="preserve"> </w:t>
      </w:r>
      <w:r>
        <w:rPr>
          <w:w w:val="105"/>
        </w:rPr>
        <w:t>izolatsiyalashga</w:t>
      </w:r>
      <w:r>
        <w:rPr>
          <w:spacing w:val="-12"/>
          <w:w w:val="105"/>
        </w:rPr>
        <w:t xml:space="preserve"> </w:t>
      </w:r>
      <w:r>
        <w:rPr>
          <w:w w:val="105"/>
        </w:rPr>
        <w:t>harakat</w:t>
      </w:r>
      <w:r>
        <w:rPr>
          <w:spacing w:val="-12"/>
          <w:w w:val="105"/>
        </w:rPr>
        <w:t xml:space="preserve"> </w:t>
      </w:r>
      <w:r>
        <w:rPr>
          <w:w w:val="105"/>
        </w:rPr>
        <w:t>qilmay-</w:t>
      </w:r>
      <w:r>
        <w:rPr>
          <w:spacing w:val="-60"/>
          <w:w w:val="105"/>
        </w:rPr>
        <w:t xml:space="preserve"> </w:t>
      </w:r>
      <w:r>
        <w:rPr>
          <w:w w:val="105"/>
        </w:rPr>
        <w:t>lik, miqdoriy jihatidan tashqi muhit ta’sirini e’tiborga olmaslikka</w:t>
      </w:r>
      <w:r>
        <w:rPr>
          <w:spacing w:val="1"/>
          <w:w w:val="105"/>
        </w:rPr>
        <w:t xml:space="preserve"> </w:t>
      </w:r>
      <w:r>
        <w:rPr>
          <w:w w:val="105"/>
        </w:rPr>
        <w:t>qanchalik harakat qilmaylik, hech qachon (3.60) shartni oldindan</w:t>
      </w:r>
      <w:r>
        <w:rPr>
          <w:spacing w:val="1"/>
          <w:w w:val="105"/>
        </w:rPr>
        <w:t xml:space="preserve"> </w:t>
      </w:r>
      <w:r>
        <w:rPr>
          <w:w w:val="105"/>
        </w:rPr>
        <w:t>beril</w:t>
      </w:r>
      <w:r>
        <w:rPr>
          <w:w w:val="105"/>
        </w:rPr>
        <w:t>gan aniqlikda bajara olmaymiz, bundan tashqari to‘liq ener-</w:t>
      </w:r>
      <w:r>
        <w:rPr>
          <w:spacing w:val="1"/>
          <w:w w:val="105"/>
        </w:rPr>
        <w:t xml:space="preserve"> </w:t>
      </w:r>
      <w:r>
        <w:rPr>
          <w:w w:val="105"/>
        </w:rPr>
        <w:t>giyaning o‘zgarishi bevosita yo‘qotish tomonga yuz beradi.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o‘yinga</w:t>
      </w:r>
      <w:r>
        <w:rPr>
          <w:spacing w:val="-6"/>
          <w:w w:val="105"/>
        </w:rPr>
        <w:t xml:space="preserve"> </w:t>
      </w:r>
      <w:r>
        <w:rPr>
          <w:w w:val="105"/>
        </w:rPr>
        <w:t>dissipatsiya</w:t>
      </w:r>
      <w:r>
        <w:rPr>
          <w:spacing w:val="-6"/>
          <w:w w:val="105"/>
        </w:rPr>
        <w:t xml:space="preserve"> </w:t>
      </w:r>
      <w:r>
        <w:rPr>
          <w:w w:val="105"/>
        </w:rPr>
        <w:t>qo‘shilganini</w:t>
      </w:r>
      <w:r>
        <w:rPr>
          <w:spacing w:val="-7"/>
          <w:w w:val="105"/>
        </w:rPr>
        <w:t xml:space="preserve"> </w:t>
      </w:r>
      <w:r>
        <w:rPr>
          <w:w w:val="105"/>
        </w:rPr>
        <w:t>va</w:t>
      </w:r>
      <w:r>
        <w:rPr>
          <w:spacing w:val="-5"/>
          <w:w w:val="105"/>
        </w:rPr>
        <w:t xml:space="preserve"> </w:t>
      </w:r>
      <w:r>
        <w:rPr>
          <w:w w:val="105"/>
        </w:rPr>
        <w:t>(3.60)</w:t>
      </w:r>
      <w:r>
        <w:rPr>
          <w:spacing w:val="-7"/>
          <w:w w:val="105"/>
        </w:rPr>
        <w:t xml:space="preserve"> </w:t>
      </w:r>
      <w:r>
        <w:rPr>
          <w:w w:val="105"/>
        </w:rPr>
        <w:t>ning</w:t>
      </w:r>
      <w:r>
        <w:rPr>
          <w:spacing w:val="-6"/>
          <w:w w:val="105"/>
        </w:rPr>
        <w:t xml:space="preserve"> </w:t>
      </w:r>
      <w:r>
        <w:rPr>
          <w:w w:val="105"/>
        </w:rPr>
        <w:t>aniqligi</w:t>
      </w:r>
      <w:r>
        <w:rPr>
          <w:spacing w:val="-6"/>
          <w:w w:val="105"/>
        </w:rPr>
        <w:t xml:space="preserve"> </w:t>
      </w:r>
      <w:r>
        <w:rPr>
          <w:w w:val="105"/>
        </w:rPr>
        <w:t>xuddi</w:t>
      </w:r>
      <w:r>
        <w:rPr>
          <w:spacing w:val="-6"/>
          <w:w w:val="105"/>
        </w:rPr>
        <w:t xml:space="preserve"> </w:t>
      </w:r>
      <w:r>
        <w:rPr>
          <w:w w:val="105"/>
        </w:rPr>
        <w:t>shu</w:t>
      </w:r>
      <w:r>
        <w:rPr>
          <w:spacing w:val="-60"/>
          <w:w w:val="105"/>
        </w:rPr>
        <w:t xml:space="preserve"> </w:t>
      </w:r>
      <w:r>
        <w:rPr>
          <w:w w:val="105"/>
        </w:rPr>
        <w:t>dissipatsiya darajasi bilan belgilanishini bildiradi. Ko‘pincha bun-</w:t>
      </w:r>
      <w:r>
        <w:rPr>
          <w:spacing w:val="1"/>
          <w:w w:val="105"/>
        </w:rPr>
        <w:t xml:space="preserve"> </w:t>
      </w:r>
      <w:r>
        <w:rPr>
          <w:w w:val="105"/>
        </w:rPr>
        <w:t>da, “energiya saqlanadi, lekin boshqa turga o‘tadi” deb yuritiladi,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biroq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bu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“boshqa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turlar”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qanday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energiya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ekanligini</w:t>
      </w:r>
      <w:r>
        <w:rPr>
          <w:spacing w:val="-14"/>
          <w:w w:val="105"/>
        </w:rPr>
        <w:t xml:space="preserve"> </w:t>
      </w:r>
      <w:r>
        <w:rPr>
          <w:w w:val="105"/>
        </w:rPr>
        <w:t>aniqlash</w:t>
      </w:r>
      <w:r>
        <w:rPr>
          <w:spacing w:val="-14"/>
          <w:w w:val="105"/>
        </w:rPr>
        <w:t xml:space="preserve"> </w:t>
      </w:r>
      <w:r>
        <w:rPr>
          <w:w w:val="105"/>
        </w:rPr>
        <w:t>lozim.</w:t>
      </w:r>
    </w:p>
    <w:p w:rsidR="004D6D9B" w:rsidRDefault="00CB09C9">
      <w:pPr>
        <w:pStyle w:val="a3"/>
        <w:spacing w:before="36" w:line="237" w:lineRule="auto"/>
        <w:ind w:right="766" w:firstLine="398"/>
        <w:jc w:val="both"/>
      </w:pPr>
      <w:r>
        <w:rPr>
          <w:w w:val="105"/>
        </w:rPr>
        <w:t>Bu yerda shuni ta’kidlash lozimki, shu vaqtgacha mikroskopik</w:t>
      </w:r>
      <w:r>
        <w:rPr>
          <w:spacing w:val="-60"/>
          <w:w w:val="105"/>
        </w:rPr>
        <w:t xml:space="preserve"> </w:t>
      </w:r>
      <w:r>
        <w:rPr>
          <w:w w:val="105"/>
        </w:rPr>
        <w:t>doirada</w:t>
      </w:r>
      <w:r>
        <w:rPr>
          <w:spacing w:val="1"/>
          <w:w w:val="105"/>
        </w:rPr>
        <w:t xml:space="preserve"> </w:t>
      </w:r>
      <w:r>
        <w:rPr>
          <w:w w:val="105"/>
        </w:rPr>
        <w:t>aniqlangan,</w:t>
      </w:r>
      <w:r>
        <w:rPr>
          <w:spacing w:val="1"/>
          <w:w w:val="105"/>
        </w:rPr>
        <w:t xml:space="preserve"> </w:t>
      </w:r>
      <w:r>
        <w:rPr>
          <w:w w:val="105"/>
        </w:rPr>
        <w:t>elementar</w:t>
      </w:r>
      <w:r>
        <w:rPr>
          <w:spacing w:val="1"/>
          <w:w w:val="105"/>
        </w:rPr>
        <w:t xml:space="preserve"> </w:t>
      </w:r>
      <w:r>
        <w:rPr>
          <w:w w:val="105"/>
        </w:rPr>
        <w:t>zarralar</w:t>
      </w:r>
      <w:r>
        <w:rPr>
          <w:spacing w:val="1"/>
          <w:w w:val="105"/>
        </w:rPr>
        <w:t xml:space="preserve"> </w:t>
      </w:r>
      <w:r>
        <w:rPr>
          <w:w w:val="105"/>
        </w:rPr>
        <w:t>o‘rtasidagi</w:t>
      </w:r>
      <w:r>
        <w:rPr>
          <w:spacing w:val="1"/>
          <w:w w:val="105"/>
        </w:rPr>
        <w:t xml:space="preserve"> </w:t>
      </w:r>
      <w:r>
        <w:rPr>
          <w:w w:val="105"/>
        </w:rPr>
        <w:t>barcha</w:t>
      </w:r>
      <w:r>
        <w:rPr>
          <w:spacing w:val="1"/>
          <w:w w:val="105"/>
        </w:rPr>
        <w:t xml:space="preserve"> </w:t>
      </w:r>
      <w:r>
        <w:rPr>
          <w:w w:val="105"/>
        </w:rPr>
        <w:t>ta’sir</w:t>
      </w:r>
      <w:r>
        <w:rPr>
          <w:spacing w:val="-60"/>
          <w:w w:val="105"/>
        </w:rPr>
        <w:t xml:space="preserve"> </w:t>
      </w:r>
      <w:r>
        <w:rPr>
          <w:w w:val="105"/>
        </w:rPr>
        <w:t>kuchlari konservativdir! Shunday qilib, makroskopik masalalarda</w:t>
      </w:r>
      <w:r>
        <w:rPr>
          <w:spacing w:val="1"/>
          <w:w w:val="105"/>
        </w:rPr>
        <w:t xml:space="preserve"> </w:t>
      </w:r>
      <w:r>
        <w:rPr>
          <w:w w:val="105"/>
        </w:rPr>
        <w:t>kuchlarning nokonservativligi – jismlarni tashkil etuvchi atomlar,</w:t>
      </w:r>
      <w:r>
        <w:rPr>
          <w:spacing w:val="1"/>
          <w:w w:val="105"/>
        </w:rPr>
        <w:t xml:space="preserve"> </w:t>
      </w:r>
      <w:r>
        <w:rPr>
          <w:w w:val="105"/>
        </w:rPr>
        <w:t>molekulalar,</w:t>
      </w:r>
      <w:r>
        <w:rPr>
          <w:spacing w:val="1"/>
          <w:w w:val="105"/>
        </w:rPr>
        <w:t xml:space="preserve"> </w:t>
      </w:r>
      <w:r>
        <w:rPr>
          <w:w w:val="105"/>
        </w:rPr>
        <w:t>elektronlar va h.</w:t>
      </w:r>
      <w:r>
        <w:rPr>
          <w:spacing w:val="1"/>
          <w:w w:val="105"/>
        </w:rPr>
        <w:t xml:space="preserve"> </w:t>
      </w:r>
      <w:r>
        <w:rPr>
          <w:w w:val="105"/>
        </w:rPr>
        <w:t>harakatlarini sinchiklab qarashi-</w:t>
      </w:r>
      <w:r>
        <w:rPr>
          <w:spacing w:val="1"/>
          <w:w w:val="105"/>
        </w:rPr>
        <w:t xml:space="preserve"> </w:t>
      </w:r>
      <w:r>
        <w:rPr>
          <w:w w:val="105"/>
        </w:rPr>
        <w:t>mizning oqibatidir.</w:t>
      </w:r>
      <w:r>
        <w:rPr>
          <w:spacing w:val="1"/>
          <w:w w:val="105"/>
        </w:rPr>
        <w:t xml:space="preserve"> </w:t>
      </w:r>
      <w:r>
        <w:rPr>
          <w:w w:val="105"/>
        </w:rPr>
        <w:t>Agar jismni tashkil etuvchi barcha zarralar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i/>
        </w:rPr>
        <w:t xml:space="preserve">konfiguratsiya fazosida </w:t>
      </w:r>
      <w:r>
        <w:t>berk konturni tasavvur qila olsak, bu</w:t>
      </w:r>
      <w:r>
        <w:rPr>
          <w:spacing w:val="1"/>
        </w:rPr>
        <w:t xml:space="preserve"> </w:t>
      </w:r>
      <w:r>
        <w:rPr>
          <w:w w:val="105"/>
        </w:rPr>
        <w:t>kontur bo‘ylab barcha kuchlarning bajargan ishi har doim nolga</w:t>
      </w:r>
      <w:r>
        <w:rPr>
          <w:spacing w:val="1"/>
          <w:w w:val="105"/>
        </w:rPr>
        <w:t xml:space="preserve"> </w:t>
      </w:r>
      <w:r>
        <w:rPr>
          <w:w w:val="105"/>
        </w:rPr>
        <w:t>t</w:t>
      </w:r>
      <w:r>
        <w:rPr>
          <w:w w:val="105"/>
        </w:rPr>
        <w:t>eng bo‘lgan bo‘lar edi. Dastlabki holatga faqat makroskopik jism</w:t>
      </w:r>
      <w:r>
        <w:rPr>
          <w:spacing w:val="1"/>
          <w:w w:val="105"/>
        </w:rPr>
        <w:t xml:space="preserve"> </w:t>
      </w:r>
      <w:r>
        <w:rPr>
          <w:w w:val="105"/>
        </w:rPr>
        <w:t>qaytadi, u ham bo‘lsa taxminan, chunki jismni tashkil qiluvchi</w:t>
      </w:r>
      <w:r>
        <w:rPr>
          <w:spacing w:val="1"/>
          <w:w w:val="105"/>
        </w:rPr>
        <w:t xml:space="preserve"> </w:t>
      </w:r>
      <w:r>
        <w:rPr>
          <w:w w:val="105"/>
        </w:rPr>
        <w:t>molekulalar endi tezroq harakat qiladi - jism qiziydi. Jismni o‘rab</w:t>
      </w:r>
      <w:r>
        <w:rPr>
          <w:spacing w:val="1"/>
          <w:w w:val="105"/>
        </w:rPr>
        <w:t xml:space="preserve"> </w:t>
      </w:r>
      <w:r>
        <w:rPr>
          <w:w w:val="105"/>
        </w:rPr>
        <w:t>turgan atrof-muhit ham ishqalanish hisobiga qiziydi, ya’ni u</w:t>
      </w:r>
      <w:r>
        <w:rPr>
          <w:w w:val="105"/>
        </w:rPr>
        <w:t xml:space="preserve"> ham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o‘z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holatini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o‘zgartiradi.</w:t>
      </w:r>
      <w:r>
        <w:rPr>
          <w:spacing w:val="22"/>
          <w:w w:val="105"/>
        </w:rPr>
        <w:t xml:space="preserve"> </w:t>
      </w:r>
      <w:r>
        <w:rPr>
          <w:spacing w:val="-1"/>
          <w:w w:val="105"/>
        </w:rPr>
        <w:t>Shunday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qilib,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makroskopik</w:t>
      </w:r>
      <w:r>
        <w:rPr>
          <w:spacing w:val="-13"/>
          <w:w w:val="105"/>
        </w:rPr>
        <w:t xml:space="preserve"> </w:t>
      </w:r>
      <w:r>
        <w:rPr>
          <w:w w:val="105"/>
        </w:rPr>
        <w:t>jismning</w:t>
      </w:r>
      <w:r>
        <w:rPr>
          <w:spacing w:val="-13"/>
          <w:w w:val="105"/>
        </w:rPr>
        <w:t xml:space="preserve"> </w:t>
      </w:r>
      <w:r>
        <w:rPr>
          <w:w w:val="105"/>
        </w:rPr>
        <w:t>berk</w:t>
      </w:r>
    </w:p>
    <w:p w:rsidR="004D6D9B" w:rsidRDefault="004D6D9B">
      <w:pPr>
        <w:spacing w:line="237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right="769"/>
        <w:jc w:val="both"/>
      </w:pPr>
      <w:r>
        <w:rPr>
          <w:w w:val="105"/>
        </w:rPr>
        <w:lastRenderedPageBreak/>
        <w:t>kontur bo‘ylab harakati natijasida butun sistema, qat’iy aytilsa,</w:t>
      </w:r>
      <w:r>
        <w:rPr>
          <w:spacing w:val="1"/>
          <w:w w:val="105"/>
        </w:rPr>
        <w:t xml:space="preserve"> </w:t>
      </w:r>
      <w:r>
        <w:rPr>
          <w:w w:val="105"/>
        </w:rPr>
        <w:t>boshlang‘ich holatiga qaytmaydi!</w:t>
      </w:r>
      <w:r>
        <w:rPr>
          <w:spacing w:val="1"/>
          <w:w w:val="105"/>
        </w:rPr>
        <w:t xml:space="preserve"> </w:t>
      </w:r>
      <w:r>
        <w:rPr>
          <w:w w:val="105"/>
        </w:rPr>
        <w:t>Shunga ko‘ra ish ham noldan</w:t>
      </w:r>
      <w:r>
        <w:rPr>
          <w:spacing w:val="1"/>
          <w:w w:val="105"/>
        </w:rPr>
        <w:t xml:space="preserve"> </w:t>
      </w:r>
      <w:r>
        <w:rPr>
          <w:w w:val="105"/>
        </w:rPr>
        <w:t>farqlidir.</w:t>
      </w:r>
      <w:r>
        <w:rPr>
          <w:spacing w:val="1"/>
          <w:w w:val="105"/>
        </w:rPr>
        <w:t xml:space="preserve"> </w:t>
      </w:r>
      <w:r>
        <w:rPr>
          <w:w w:val="105"/>
        </w:rPr>
        <w:t>Bu ish oxir oqibat issiqlikka aylanadi.</w:t>
      </w:r>
      <w:r>
        <w:rPr>
          <w:spacing w:val="1"/>
          <w:w w:val="105"/>
        </w:rPr>
        <w:t xml:space="preserve"> </w:t>
      </w:r>
      <w:r>
        <w:rPr>
          <w:w w:val="105"/>
        </w:rPr>
        <w:t>Sarf qilingan</w:t>
      </w:r>
      <w:r>
        <w:rPr>
          <w:spacing w:val="1"/>
          <w:w w:val="105"/>
        </w:rPr>
        <w:t xml:space="preserve"> </w:t>
      </w:r>
      <w:r>
        <w:rPr>
          <w:w w:val="105"/>
        </w:rPr>
        <w:t>energiyani</w:t>
      </w:r>
      <w:r>
        <w:rPr>
          <w:spacing w:val="10"/>
          <w:w w:val="105"/>
        </w:rPr>
        <w:t xml:space="preserve"> </w:t>
      </w:r>
      <w:r>
        <w:rPr>
          <w:w w:val="105"/>
        </w:rPr>
        <w:t>qaytaruvchi</w:t>
      </w:r>
      <w:r>
        <w:rPr>
          <w:spacing w:val="11"/>
          <w:w w:val="105"/>
        </w:rPr>
        <w:t xml:space="preserve"> </w:t>
      </w:r>
      <w:r>
        <w:rPr>
          <w:w w:val="105"/>
        </w:rPr>
        <w:t>usul</w:t>
      </w:r>
      <w:r>
        <w:rPr>
          <w:spacing w:val="9"/>
          <w:w w:val="105"/>
        </w:rPr>
        <w:t xml:space="preserve"> </w:t>
      </w:r>
      <w:r>
        <w:rPr>
          <w:w w:val="105"/>
        </w:rPr>
        <w:t>yo‘q.</w:t>
      </w:r>
      <w:r>
        <w:rPr>
          <w:spacing w:val="35"/>
          <w:w w:val="105"/>
        </w:rPr>
        <w:t xml:space="preserve"> </w:t>
      </w:r>
      <w:r>
        <w:rPr>
          <w:w w:val="105"/>
        </w:rPr>
        <w:t>Bu</w:t>
      </w:r>
      <w:r>
        <w:rPr>
          <w:spacing w:val="11"/>
          <w:w w:val="105"/>
        </w:rPr>
        <w:t xml:space="preserve"> </w:t>
      </w:r>
      <w:r>
        <w:rPr>
          <w:w w:val="105"/>
        </w:rPr>
        <w:t>jarayon</w:t>
      </w:r>
      <w:r>
        <w:rPr>
          <w:spacing w:val="10"/>
          <w:w w:val="105"/>
        </w:rPr>
        <w:t xml:space="preserve"> </w:t>
      </w:r>
      <w:r>
        <w:rPr>
          <w:w w:val="105"/>
        </w:rPr>
        <w:t>qaytmasdir!</w:t>
      </w:r>
    </w:p>
    <w:p w:rsidR="004D6D9B" w:rsidRDefault="00CB09C9">
      <w:pPr>
        <w:pStyle w:val="a3"/>
        <w:spacing w:line="235" w:lineRule="auto"/>
        <w:ind w:right="768" w:firstLine="398"/>
        <w:jc w:val="both"/>
      </w:pPr>
      <w:r>
        <w:pict>
          <v:shape id="_x0000_s1994" type="#_x0000_t202" style="position:absolute;left:0;text-align:left;margin-left:58.85pt;margin-top:56.6pt;width:9.3pt;height:20.75pt;z-index:-2126899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⊥</w:t>
                  </w:r>
                </w:p>
              </w:txbxContent>
            </v:textbox>
            <w10:wrap anchorx="page"/>
          </v:shape>
        </w:pict>
      </w:r>
      <w:r>
        <w:pict>
          <v:shape id="_x0000_s1993" type="#_x0000_t202" style="position:absolute;left:0;text-align:left;margin-left:133.85pt;margin-top:42.9pt;width:9.3pt;height:20.75pt;z-index:-2126848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⊥</w:t>
                  </w:r>
                </w:p>
              </w:txbxContent>
            </v:textbox>
            <w10:wrap anchorx="page"/>
          </v:shape>
        </w:pict>
      </w:r>
      <w:r>
        <w:pict>
          <v:shape id="_x0000_s1992" type="#_x0000_t202" style="position:absolute;left:0;text-align:left;margin-left:362.5pt;margin-top:29.15pt;width:9.3pt;height:20.75pt;z-index:-2126796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≡</w:t>
                  </w:r>
                </w:p>
              </w:txbxContent>
            </v:textbox>
            <w10:wrap anchorx="page"/>
          </v:shape>
        </w:pict>
      </w:r>
      <w:r>
        <w:rPr>
          <w:w w:val="95"/>
        </w:rPr>
        <w:t xml:space="preserve">Kuchlarning yana bir turi – bu </w:t>
      </w:r>
      <w:r>
        <w:rPr>
          <w:rFonts w:ascii="Georgia" w:hAnsi="Georgia"/>
          <w:b/>
          <w:i/>
          <w:w w:val="95"/>
        </w:rPr>
        <w:t>giroskopik</w:t>
      </w:r>
      <w:r>
        <w:rPr>
          <w:rFonts w:ascii="Georgia" w:hAnsi="Georgia"/>
          <w:b/>
          <w:i/>
          <w:spacing w:val="1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 xml:space="preserve">kuchlardir </w:t>
      </w:r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w w:val="95"/>
        </w:rPr>
        <w:t>Gi-</w:t>
      </w:r>
      <w:r>
        <w:rPr>
          <w:spacing w:val="1"/>
          <w:w w:val="95"/>
        </w:rPr>
        <w:t xml:space="preserve"> </w:t>
      </w:r>
      <w:r>
        <w:rPr>
          <w:w w:val="105"/>
        </w:rPr>
        <w:t>roskopik deb ataluvchi kuchlarning bajargan ishi doimo nolga aniq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teng bo‘ladi. Ravshanki, </w:t>
      </w:r>
      <w:r>
        <w:rPr>
          <w:rFonts w:ascii="Georgia" w:hAnsi="Georgia"/>
          <w:b/>
          <w:w w:val="105"/>
        </w:rPr>
        <w:t xml:space="preserve">F </w:t>
      </w:r>
      <w:r>
        <w:rPr>
          <w:w w:val="105"/>
        </w:rPr>
        <w:t xml:space="preserve">kuch nolga teng bo‘lmaganda,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i/>
          <w:w w:val="105"/>
        </w:rPr>
        <w:t>d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0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bo‘lishi</w:t>
      </w:r>
      <w:r>
        <w:rPr>
          <w:spacing w:val="21"/>
          <w:w w:val="105"/>
        </w:rPr>
        <w:t xml:space="preserve"> </w:t>
      </w:r>
      <w:r>
        <w:rPr>
          <w:w w:val="105"/>
        </w:rPr>
        <w:t>uchun</w:t>
      </w:r>
      <w:r>
        <w:rPr>
          <w:spacing w:val="21"/>
          <w:w w:val="105"/>
        </w:rPr>
        <w:t xml:space="preserve"> </w:t>
      </w:r>
      <w:r>
        <w:rPr>
          <w:rFonts w:ascii="Georgia" w:hAnsi="Georgia"/>
          <w:b/>
          <w:w w:val="105"/>
        </w:rPr>
        <w:t xml:space="preserve">F  </w:t>
      </w:r>
      <w:r>
        <w:rPr>
          <w:rFonts w:ascii="Georgia" w:hAnsi="Georgia"/>
          <w:b/>
          <w:spacing w:val="19"/>
          <w:w w:val="105"/>
        </w:rPr>
        <w:t xml:space="preserve"> </w:t>
      </w:r>
      <w:r>
        <w:rPr>
          <w:rFonts w:ascii="Georgia" w:hAnsi="Georgia"/>
          <w:b/>
          <w:w w:val="105"/>
        </w:rPr>
        <w:t>v</w:t>
      </w:r>
      <w:r>
        <w:rPr>
          <w:rFonts w:ascii="Georgia" w:hAnsi="Georgia"/>
          <w:b/>
          <w:spacing w:val="20"/>
          <w:w w:val="105"/>
        </w:rPr>
        <w:t xml:space="preserve"> </w:t>
      </w:r>
      <w:r>
        <w:rPr>
          <w:w w:val="105"/>
        </w:rPr>
        <w:t>bo‘lishi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kerak. </w:t>
      </w:r>
      <w:r>
        <w:rPr>
          <w:spacing w:val="12"/>
          <w:w w:val="105"/>
        </w:rPr>
        <w:t xml:space="preserve"> </w:t>
      </w:r>
      <w:r>
        <w:rPr>
          <w:rFonts w:ascii="Calibri" w:hAnsi="Calibri"/>
          <w:i/>
          <w:w w:val="105"/>
        </w:rPr>
        <w:t>d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21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8"/>
          <w:w w:val="125"/>
        </w:rPr>
        <w:t xml:space="preserve">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i/>
          <w:w w:val="105"/>
        </w:rPr>
        <w:t>dt</w:t>
      </w:r>
      <w:r>
        <w:rPr>
          <w:rFonts w:ascii="Calibri" w:hAnsi="Calibri"/>
          <w:i/>
          <w:spacing w:val="28"/>
          <w:w w:val="105"/>
        </w:rPr>
        <w:t xml:space="preserve"> </w:t>
      </w:r>
      <w:r>
        <w:rPr>
          <w:w w:val="105"/>
        </w:rPr>
        <w:t>bo‘lganligi</w:t>
      </w:r>
      <w:r>
        <w:rPr>
          <w:spacing w:val="21"/>
          <w:w w:val="105"/>
        </w:rPr>
        <w:t xml:space="preserve"> </w:t>
      </w:r>
      <w:r>
        <w:rPr>
          <w:w w:val="105"/>
        </w:rPr>
        <w:t>uchun</w:t>
      </w:r>
      <w:r>
        <w:rPr>
          <w:spacing w:val="-61"/>
          <w:w w:val="105"/>
        </w:rPr>
        <w:t xml:space="preserve"> </w:t>
      </w:r>
      <w:r>
        <w:rPr>
          <w:rFonts w:ascii="Georgia" w:hAnsi="Georgia"/>
          <w:b/>
          <w:w w:val="105"/>
        </w:rPr>
        <w:t>F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d</w:t>
      </w:r>
      <w:r>
        <w:rPr>
          <w:rFonts w:ascii="Georgia" w:hAnsi="Georgia"/>
          <w:b/>
          <w:w w:val="105"/>
        </w:rPr>
        <w:t xml:space="preserve">r </w:t>
      </w:r>
      <w:r>
        <w:rPr>
          <w:w w:val="105"/>
        </w:rPr>
        <w:t xml:space="preserve">ekanligi kelib chiqadi. </w:t>
      </w:r>
      <w:r>
        <w:rPr>
          <w:spacing w:val="1"/>
          <w:w w:val="105"/>
        </w:rPr>
        <w:t xml:space="preserve"> </w:t>
      </w:r>
      <w:r>
        <w:rPr>
          <w:w w:val="105"/>
        </w:rPr>
        <w:t>Shunday qilib, bunday kuchlar</w:t>
      </w:r>
      <w:r>
        <w:rPr>
          <w:spacing w:val="1"/>
          <w:w w:val="105"/>
        </w:rPr>
        <w:t xml:space="preserve"> </w:t>
      </w:r>
      <w:r>
        <w:rPr>
          <w:w w:val="105"/>
        </w:rPr>
        <w:t>moddiy nuqta tezligiga bog‘liq bo‘ladi, shu bilan birga u doimo</w:t>
      </w:r>
      <w:r>
        <w:rPr>
          <w:spacing w:val="1"/>
          <w:w w:val="105"/>
        </w:rPr>
        <w:t xml:space="preserve"> </w:t>
      </w:r>
      <w:r>
        <w:rPr>
          <w:w w:val="105"/>
        </w:rPr>
        <w:t>tezli</w:t>
      </w:r>
      <w:r>
        <w:rPr>
          <w:w w:val="105"/>
        </w:rPr>
        <w:t>kka perpendikulardir. Shuning uchun bunday kuchlarning ba-</w:t>
      </w:r>
      <w:r>
        <w:rPr>
          <w:spacing w:val="1"/>
          <w:w w:val="105"/>
        </w:rPr>
        <w:t xml:space="preserve"> </w:t>
      </w:r>
      <w:r>
        <w:rPr>
          <w:w w:val="105"/>
        </w:rPr>
        <w:t>jargan ishi doimo nolga teng bo‘ladi. Shunga ko‘ra, ularni shartli</w:t>
      </w:r>
      <w:r>
        <w:rPr>
          <w:spacing w:val="1"/>
          <w:w w:val="105"/>
        </w:rPr>
        <w:t xml:space="preserve"> </w:t>
      </w:r>
      <w:r>
        <w:rPr>
          <w:w w:val="105"/>
        </w:rPr>
        <w:t>ravishda konservativ kuchlar sirasiga qo‘shish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Inersial</w:t>
      </w:r>
      <w:r>
        <w:rPr>
          <w:spacing w:val="1"/>
          <w:w w:val="105"/>
        </w:rPr>
        <w:t xml:space="preserve"> </w:t>
      </w:r>
      <w:r>
        <w:rPr>
          <w:w w:val="105"/>
        </w:rPr>
        <w:t>sanoq sistemalarida giroskopik kuchlarga yagona misol sifatida,</w:t>
      </w:r>
      <w:r>
        <w:rPr>
          <w:spacing w:val="1"/>
          <w:w w:val="105"/>
        </w:rPr>
        <w:t xml:space="preserve"> </w:t>
      </w:r>
      <w:r>
        <w:rPr>
          <w:w w:val="105"/>
        </w:rPr>
        <w:t>magnit maydonida harakatlanuvchi zaryadlangan zarralarga ta’sir</w:t>
      </w:r>
      <w:r>
        <w:rPr>
          <w:spacing w:val="1"/>
          <w:w w:val="105"/>
        </w:rPr>
        <w:t xml:space="preserve"> </w:t>
      </w:r>
      <w:r>
        <w:rPr>
          <w:w w:val="105"/>
        </w:rPr>
        <w:t>qiluvchi</w:t>
      </w:r>
      <w:r>
        <w:rPr>
          <w:spacing w:val="12"/>
          <w:w w:val="105"/>
        </w:rPr>
        <w:t xml:space="preserve"> </w:t>
      </w:r>
      <w:r>
        <w:rPr>
          <w:w w:val="105"/>
        </w:rPr>
        <w:t>kuchni</w:t>
      </w:r>
      <w:r>
        <w:rPr>
          <w:spacing w:val="13"/>
          <w:w w:val="105"/>
        </w:rPr>
        <w:t xml:space="preserve"> </w:t>
      </w:r>
      <w:r>
        <w:rPr>
          <w:w w:val="105"/>
        </w:rPr>
        <w:t>keltirish</w:t>
      </w:r>
      <w:r>
        <w:rPr>
          <w:spacing w:val="12"/>
          <w:w w:val="105"/>
        </w:rPr>
        <w:t xml:space="preserve"> </w:t>
      </w:r>
      <w:r>
        <w:rPr>
          <w:w w:val="105"/>
        </w:rPr>
        <w:t>mumkin</w:t>
      </w:r>
    </w:p>
    <w:p w:rsidR="004D6D9B" w:rsidRDefault="00CB09C9">
      <w:pPr>
        <w:tabs>
          <w:tab w:val="left" w:pos="6301"/>
        </w:tabs>
        <w:spacing w:before="262"/>
        <w:ind w:left="2845"/>
        <w:rPr>
          <w:sz w:val="24"/>
        </w:rPr>
      </w:pPr>
      <w:r>
        <w:rPr>
          <w:rFonts w:ascii="Georgia"/>
          <w:b/>
          <w:w w:val="110"/>
          <w:sz w:val="24"/>
        </w:rPr>
        <w:t>F</w:t>
      </w:r>
      <w:r>
        <w:rPr>
          <w:rFonts w:ascii="Georgia"/>
          <w:b/>
          <w:spacing w:val="-16"/>
          <w:w w:val="110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-13"/>
          <w:w w:val="120"/>
          <w:sz w:val="24"/>
        </w:rPr>
        <w:t xml:space="preserve"> </w:t>
      </w:r>
      <w:r>
        <w:rPr>
          <w:rFonts w:ascii="Calibri"/>
          <w:i/>
          <w:w w:val="110"/>
          <w:sz w:val="24"/>
        </w:rPr>
        <w:t>q</w:t>
      </w:r>
      <w:r>
        <w:rPr>
          <w:rFonts w:ascii="Calibri"/>
          <w:w w:val="110"/>
          <w:sz w:val="24"/>
        </w:rPr>
        <w:t>[</w:t>
      </w:r>
      <w:r>
        <w:rPr>
          <w:rFonts w:ascii="Georgia"/>
          <w:b/>
          <w:w w:val="110"/>
          <w:sz w:val="24"/>
        </w:rPr>
        <w:t>vH</w:t>
      </w:r>
      <w:r>
        <w:rPr>
          <w:rFonts w:ascii="Calibri"/>
          <w:w w:val="110"/>
          <w:sz w:val="24"/>
        </w:rPr>
        <w:t>]</w:t>
      </w:r>
      <w:r>
        <w:rPr>
          <w:rFonts w:ascii="Calibri"/>
          <w:i/>
          <w:w w:val="110"/>
          <w:sz w:val="24"/>
        </w:rPr>
        <w:t>/c.</w:t>
      </w:r>
      <w:r>
        <w:rPr>
          <w:rFonts w:ascii="Calibri"/>
          <w:i/>
          <w:w w:val="110"/>
          <w:sz w:val="24"/>
        </w:rPr>
        <w:tab/>
      </w:r>
      <w:r>
        <w:rPr>
          <w:w w:val="110"/>
          <w:sz w:val="24"/>
        </w:rPr>
        <w:t>(3.69)</w:t>
      </w:r>
    </w:p>
    <w:p w:rsidR="004D6D9B" w:rsidRDefault="004D6D9B">
      <w:pPr>
        <w:pStyle w:val="a3"/>
        <w:spacing w:before="2"/>
        <w:ind w:left="0"/>
        <w:rPr>
          <w:sz w:val="30"/>
        </w:rPr>
      </w:pPr>
    </w:p>
    <w:p w:rsidR="004D6D9B" w:rsidRDefault="00CB09C9">
      <w:pPr>
        <w:pStyle w:val="4"/>
        <w:numPr>
          <w:ilvl w:val="2"/>
          <w:numId w:val="56"/>
        </w:numPr>
        <w:tabs>
          <w:tab w:val="left" w:pos="1117"/>
          <w:tab w:val="left" w:pos="1118"/>
        </w:tabs>
        <w:spacing w:line="264" w:lineRule="auto"/>
        <w:ind w:right="1133"/>
      </w:pPr>
      <w:bookmarkStart w:id="20" w:name="_TOC_250022"/>
      <w:r>
        <w:rPr>
          <w:spacing w:val="-2"/>
          <w:w w:val="95"/>
        </w:rPr>
        <w:t>Konservativ</w:t>
      </w:r>
      <w:r>
        <w:rPr>
          <w:w w:val="95"/>
        </w:rPr>
        <w:t xml:space="preserve"> </w:t>
      </w:r>
      <w:r>
        <w:rPr>
          <w:spacing w:val="-2"/>
          <w:w w:val="95"/>
        </w:rPr>
        <w:t>kuchlar</w:t>
      </w:r>
      <w:r>
        <w:rPr>
          <w:spacing w:val="1"/>
          <w:w w:val="95"/>
        </w:rPr>
        <w:t xml:space="preserve"> </w:t>
      </w:r>
      <w:r>
        <w:rPr>
          <w:spacing w:val="-2"/>
          <w:w w:val="95"/>
        </w:rPr>
        <w:t>maydonidagi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harakatning</w:t>
      </w:r>
      <w:r>
        <w:rPr>
          <w:spacing w:val="-55"/>
          <w:w w:val="95"/>
        </w:rPr>
        <w:t xml:space="preserve"> </w:t>
      </w:r>
      <w:r>
        <w:t>qaytuvchanlik</w:t>
      </w:r>
      <w:r>
        <w:rPr>
          <w:spacing w:val="21"/>
        </w:rPr>
        <w:t xml:space="preserve"> </w:t>
      </w:r>
      <w:bookmarkEnd w:id="20"/>
      <w:r>
        <w:t>prinsipi</w:t>
      </w:r>
    </w:p>
    <w:p w:rsidR="004D6D9B" w:rsidRDefault="00CB09C9">
      <w:pPr>
        <w:pStyle w:val="a3"/>
        <w:spacing w:before="126"/>
        <w:ind w:right="767" w:firstLine="467"/>
        <w:jc w:val="both"/>
      </w:pPr>
      <w:r>
        <w:rPr>
          <w:w w:val="105"/>
        </w:rPr>
        <w:t>Kuch</w:t>
      </w:r>
      <w:r>
        <w:rPr>
          <w:spacing w:val="-6"/>
          <w:w w:val="105"/>
        </w:rPr>
        <w:t xml:space="preserve"> </w:t>
      </w:r>
      <w:r>
        <w:rPr>
          <w:w w:val="105"/>
        </w:rPr>
        <w:t>konservativ</w:t>
      </w:r>
      <w:r>
        <w:rPr>
          <w:spacing w:val="-6"/>
          <w:w w:val="105"/>
        </w:rPr>
        <w:t xml:space="preserve"> </w:t>
      </w:r>
      <w:r>
        <w:rPr>
          <w:w w:val="105"/>
        </w:rPr>
        <w:t>bo‘lishi</w:t>
      </w:r>
      <w:r>
        <w:rPr>
          <w:spacing w:val="-6"/>
          <w:w w:val="105"/>
        </w:rPr>
        <w:t xml:space="preserve"> </w:t>
      </w:r>
      <w:r>
        <w:rPr>
          <w:w w:val="105"/>
        </w:rPr>
        <w:t>uchun</w:t>
      </w:r>
      <w:r>
        <w:rPr>
          <w:spacing w:val="-6"/>
          <w:w w:val="105"/>
        </w:rPr>
        <w:t xml:space="preserve"> </w:t>
      </w:r>
      <w:r>
        <w:rPr>
          <w:w w:val="105"/>
        </w:rPr>
        <w:t>u</w:t>
      </w:r>
      <w:r>
        <w:rPr>
          <w:spacing w:val="-6"/>
          <w:w w:val="105"/>
        </w:rPr>
        <w:t xml:space="preserve"> </w:t>
      </w:r>
      <w:r>
        <w:rPr>
          <w:w w:val="105"/>
        </w:rPr>
        <w:t>zarraning</w:t>
      </w:r>
      <w:r>
        <w:rPr>
          <w:spacing w:val="-6"/>
          <w:w w:val="105"/>
        </w:rPr>
        <w:t xml:space="preserve"> </w:t>
      </w:r>
      <w:r>
        <w:rPr>
          <w:w w:val="105"/>
        </w:rPr>
        <w:t>tezligiga</w:t>
      </w:r>
      <w:r>
        <w:rPr>
          <w:spacing w:val="-6"/>
          <w:w w:val="105"/>
        </w:rPr>
        <w:t xml:space="preserve"> </w:t>
      </w:r>
      <w:r>
        <w:rPr>
          <w:w w:val="105"/>
        </w:rPr>
        <w:t>va</w:t>
      </w:r>
      <w:r>
        <w:rPr>
          <w:spacing w:val="-6"/>
          <w:w w:val="105"/>
        </w:rPr>
        <w:t xml:space="preserve"> </w:t>
      </w:r>
      <w:r>
        <w:rPr>
          <w:w w:val="105"/>
        </w:rPr>
        <w:t>vaqt-</w:t>
      </w:r>
      <w:r>
        <w:rPr>
          <w:spacing w:val="-61"/>
          <w:w w:val="105"/>
        </w:rPr>
        <w:t xml:space="preserve"> </w:t>
      </w:r>
      <w:r>
        <w:rPr>
          <w:w w:val="105"/>
        </w:rPr>
        <w:t>ga</w:t>
      </w:r>
      <w:r>
        <w:rPr>
          <w:spacing w:val="12"/>
          <w:w w:val="105"/>
        </w:rPr>
        <w:t xml:space="preserve"> </w:t>
      </w:r>
      <w:r>
        <w:rPr>
          <w:w w:val="105"/>
        </w:rPr>
        <w:t>oshkora</w:t>
      </w:r>
      <w:r>
        <w:rPr>
          <w:spacing w:val="12"/>
          <w:w w:val="105"/>
        </w:rPr>
        <w:t xml:space="preserve"> </w:t>
      </w:r>
      <w:r>
        <w:rPr>
          <w:w w:val="105"/>
        </w:rPr>
        <w:t>bog‘liq</w:t>
      </w:r>
      <w:r>
        <w:rPr>
          <w:spacing w:val="12"/>
          <w:w w:val="105"/>
        </w:rPr>
        <w:t xml:space="preserve"> </w:t>
      </w:r>
      <w:r>
        <w:rPr>
          <w:w w:val="105"/>
        </w:rPr>
        <w:t>bo‘lmasligi</w:t>
      </w:r>
      <w:r>
        <w:rPr>
          <w:spacing w:val="13"/>
          <w:w w:val="105"/>
        </w:rPr>
        <w:t xml:space="preserve"> </w:t>
      </w:r>
      <w:r>
        <w:rPr>
          <w:w w:val="105"/>
        </w:rPr>
        <w:t>yetarlidir:</w:t>
      </w:r>
    </w:p>
    <w:p w:rsidR="004D6D9B" w:rsidRDefault="00CB09C9">
      <w:pPr>
        <w:tabs>
          <w:tab w:val="left" w:pos="6301"/>
        </w:tabs>
        <w:spacing w:before="255"/>
        <w:ind w:left="2655"/>
        <w:rPr>
          <w:sz w:val="24"/>
        </w:rPr>
      </w:pPr>
      <w:r>
        <w:rPr>
          <w:rFonts w:ascii="Georgia" w:hAnsi="Georgia"/>
          <w:b/>
          <w:sz w:val="24"/>
        </w:rPr>
        <w:t>F</w:t>
      </w:r>
      <w:r>
        <w:rPr>
          <w:rFonts w:ascii="Calibri" w:hAnsi="Calibri"/>
          <w:sz w:val="24"/>
        </w:rPr>
        <w:t>(</w:t>
      </w:r>
      <w:r>
        <w:rPr>
          <w:rFonts w:ascii="Georgia" w:hAnsi="Georgia"/>
          <w:b/>
          <w:sz w:val="24"/>
        </w:rPr>
        <w:t>r</w:t>
      </w:r>
      <w:r>
        <w:rPr>
          <w:rFonts w:ascii="Calibri" w:hAnsi="Calibri"/>
          <w:i/>
          <w:sz w:val="24"/>
        </w:rPr>
        <w:t>,</w:t>
      </w:r>
      <w:r>
        <w:rPr>
          <w:rFonts w:ascii="Calibri" w:hAnsi="Calibri"/>
          <w:i/>
          <w:spacing w:val="-13"/>
          <w:sz w:val="24"/>
        </w:rPr>
        <w:t xml:space="preserve"> </w:t>
      </w:r>
      <w:r>
        <w:rPr>
          <w:rFonts w:ascii="Georgia" w:hAnsi="Georgia"/>
          <w:b/>
          <w:sz w:val="24"/>
        </w:rPr>
        <w:t>v</w:t>
      </w:r>
      <w:r>
        <w:rPr>
          <w:rFonts w:ascii="Calibri" w:hAnsi="Calibri"/>
          <w:i/>
          <w:sz w:val="24"/>
        </w:rPr>
        <w:t>,</w:t>
      </w:r>
      <w:r>
        <w:rPr>
          <w:rFonts w:ascii="Calibri" w:hAnsi="Calibri"/>
          <w:i/>
          <w:spacing w:val="-12"/>
          <w:sz w:val="24"/>
        </w:rPr>
        <w:t xml:space="preserve"> </w:t>
      </w:r>
      <w:r>
        <w:rPr>
          <w:rFonts w:ascii="Calibri" w:hAnsi="Calibri"/>
          <w:i/>
          <w:sz w:val="24"/>
        </w:rPr>
        <w:t>t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17"/>
          <w:sz w:val="24"/>
        </w:rPr>
        <w:t xml:space="preserve"> </w:t>
      </w:r>
      <w:r>
        <w:rPr>
          <w:rFonts w:ascii="SimSun-ExtB" w:hAnsi="SimSun-ExtB"/>
          <w:sz w:val="24"/>
        </w:rPr>
        <w:t>≡</w:t>
      </w:r>
      <w:r>
        <w:rPr>
          <w:rFonts w:ascii="SimSun-ExtB" w:hAnsi="SimSun-ExtB"/>
          <w:spacing w:val="-49"/>
          <w:sz w:val="24"/>
        </w:rPr>
        <w:t xml:space="preserve"> </w:t>
      </w:r>
      <w:r>
        <w:rPr>
          <w:rFonts w:ascii="Georgia" w:hAnsi="Georgia"/>
          <w:b/>
          <w:sz w:val="24"/>
        </w:rPr>
        <w:t>F</w:t>
      </w:r>
      <w:r>
        <w:rPr>
          <w:rFonts w:ascii="Calibri" w:hAnsi="Calibri"/>
          <w:sz w:val="24"/>
        </w:rPr>
        <w:t>(</w:t>
      </w:r>
      <w:r>
        <w:rPr>
          <w:rFonts w:ascii="Georgia" w:hAnsi="Georgia"/>
          <w:b/>
          <w:sz w:val="24"/>
        </w:rPr>
        <w:t>r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i/>
          <w:sz w:val="24"/>
        </w:rPr>
        <w:t>.</w:t>
      </w:r>
      <w:r>
        <w:rPr>
          <w:rFonts w:ascii="Calibri" w:hAnsi="Calibri"/>
          <w:i/>
          <w:sz w:val="24"/>
        </w:rPr>
        <w:tab/>
      </w:r>
      <w:r>
        <w:rPr>
          <w:w w:val="105"/>
          <w:sz w:val="24"/>
        </w:rPr>
        <w:t>(3.70)</w:t>
      </w:r>
    </w:p>
    <w:p w:rsidR="004D6D9B" w:rsidRDefault="00CB09C9">
      <w:pPr>
        <w:pStyle w:val="a3"/>
        <w:spacing w:before="84" w:line="230" w:lineRule="auto"/>
        <w:ind w:right="767" w:firstLine="398"/>
        <w:jc w:val="both"/>
      </w:pPr>
      <w:r>
        <w:pict>
          <v:shape id="_x0000_s1991" type="#_x0000_t202" style="position:absolute;left:0;text-align:left;margin-left:162.9pt;margin-top:33.35pt;width:24.6pt;height:20.75pt;z-index:-2126745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spacing w:val="-2"/>
                      <w:w w:val="85"/>
                    </w:rPr>
                    <w:t>→</w:t>
                  </w:r>
                  <w:r>
                    <w:rPr>
                      <w:rFonts w:ascii="SimSun-ExtB" w:hAnsi="SimSun-ExtB"/>
                      <w:spacing w:val="-36"/>
                      <w:w w:val="85"/>
                    </w:rPr>
                    <w:t xml:space="preserve"> </w:t>
                  </w:r>
                  <w:r>
                    <w:rPr>
                      <w:rFonts w:ascii="SimSun-ExtB" w:hAnsi="SimSun-ExtB"/>
                      <w:spacing w:val="-1"/>
                      <w:w w:val="85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Oshkor</w:t>
      </w:r>
      <w:r>
        <w:rPr>
          <w:spacing w:val="-5"/>
          <w:w w:val="105"/>
        </w:rPr>
        <w:t xml:space="preserve"> </w:t>
      </w:r>
      <w:r>
        <w:rPr>
          <w:w w:val="105"/>
        </w:rPr>
        <w:t>bo‘lmagan</w:t>
      </w:r>
      <w:r>
        <w:rPr>
          <w:spacing w:val="-4"/>
          <w:w w:val="105"/>
        </w:rPr>
        <w:t xml:space="preserve"> </w:t>
      </w:r>
      <w:r>
        <w:rPr>
          <w:w w:val="105"/>
        </w:rPr>
        <w:t>holda</w:t>
      </w:r>
      <w:r>
        <w:rPr>
          <w:spacing w:val="-5"/>
          <w:w w:val="105"/>
        </w:rPr>
        <w:t xml:space="preserve"> </w:t>
      </w:r>
      <w:r>
        <w:rPr>
          <w:w w:val="105"/>
        </w:rPr>
        <w:t>u</w:t>
      </w:r>
      <w:r>
        <w:rPr>
          <w:spacing w:val="-4"/>
          <w:w w:val="105"/>
        </w:rPr>
        <w:t xml:space="preserve"> </w:t>
      </w:r>
      <w:r>
        <w:rPr>
          <w:w w:val="105"/>
        </w:rPr>
        <w:t>vaqtga</w:t>
      </w:r>
      <w:r>
        <w:rPr>
          <w:spacing w:val="-5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2"/>
          <w:w w:val="105"/>
        </w:rPr>
        <w:t xml:space="preserve"> </w:t>
      </w:r>
      <w:r>
        <w:rPr>
          <w:w w:val="105"/>
        </w:rPr>
        <w:t>orqali</w:t>
      </w:r>
      <w:r>
        <w:rPr>
          <w:spacing w:val="-5"/>
          <w:w w:val="105"/>
        </w:rPr>
        <w:t xml:space="preserve"> </w:t>
      </w:r>
      <w:r>
        <w:rPr>
          <w:w w:val="105"/>
        </w:rPr>
        <w:t>bog‘lanishi</w:t>
      </w:r>
      <w:r>
        <w:rPr>
          <w:spacing w:val="-4"/>
          <w:w w:val="105"/>
        </w:rPr>
        <w:t xml:space="preserve"> </w:t>
      </w:r>
      <w:r>
        <w:rPr>
          <w:w w:val="105"/>
        </w:rPr>
        <w:t>mum-</w:t>
      </w:r>
      <w:r>
        <w:rPr>
          <w:spacing w:val="-61"/>
          <w:w w:val="105"/>
        </w:rPr>
        <w:t xml:space="preserve"> </w:t>
      </w:r>
      <w:r>
        <w:rPr>
          <w:w w:val="105"/>
        </w:rPr>
        <w:t>kin.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 holda zarraning harakat tenglamasi (3.45) </w:t>
      </w:r>
      <w:r>
        <w:rPr>
          <w:rFonts w:ascii="Georgia" w:hAnsi="Georgia"/>
          <w:b/>
          <w:i/>
          <w:w w:val="105"/>
        </w:rPr>
        <w:t>vaqt inver-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 xml:space="preserve">siyasi operatsiyasi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t </w:t>
      </w:r>
      <w:r>
        <w:rPr>
          <w:w w:val="105"/>
        </w:rPr>
        <w:t>ga nisbatan invariantdir. Boshqacha</w:t>
      </w:r>
      <w:r>
        <w:rPr>
          <w:spacing w:val="-60"/>
          <w:w w:val="105"/>
        </w:rPr>
        <w:t xml:space="preserve"> </w:t>
      </w:r>
      <w:r>
        <w:rPr>
          <w:w w:val="105"/>
        </w:rPr>
        <w:t>aytganda,</w:t>
      </w:r>
      <w:r>
        <w:rPr>
          <w:spacing w:val="14"/>
          <w:w w:val="105"/>
        </w:rPr>
        <w:t xml:space="preserve"> </w:t>
      </w:r>
      <w:r>
        <w:rPr>
          <w:w w:val="105"/>
        </w:rPr>
        <w:t>agar</w:t>
      </w:r>
      <w:r>
        <w:rPr>
          <w:spacing w:val="15"/>
          <w:w w:val="105"/>
        </w:rPr>
        <w:t xml:space="preserve"> </w:t>
      </w:r>
      <w:r>
        <w:rPr>
          <w:w w:val="105"/>
        </w:rPr>
        <w:t>biz</w:t>
      </w:r>
    </w:p>
    <w:p w:rsidR="004D6D9B" w:rsidRDefault="004D6D9B">
      <w:pPr>
        <w:pStyle w:val="a3"/>
        <w:spacing w:before="8"/>
        <w:ind w:left="0"/>
        <w:rPr>
          <w:sz w:val="9"/>
        </w:rPr>
      </w:pPr>
    </w:p>
    <w:p w:rsidR="004D6D9B" w:rsidRDefault="00CB09C9">
      <w:pPr>
        <w:spacing w:before="93" w:line="227" w:lineRule="exact"/>
        <w:ind w:left="542" w:right="1794"/>
        <w:jc w:val="center"/>
        <w:rPr>
          <w:rFonts w:ascii="Georgia"/>
          <w:b/>
          <w:sz w:val="24"/>
        </w:rPr>
      </w:pPr>
      <w:r>
        <w:rPr>
          <w:rFonts w:ascii="Calibri"/>
          <w:i/>
          <w:sz w:val="24"/>
        </w:rPr>
        <w:t>d</w:t>
      </w:r>
      <w:r>
        <w:rPr>
          <w:rFonts w:ascii="Calibri"/>
          <w:sz w:val="24"/>
          <w:vertAlign w:val="superscript"/>
        </w:rPr>
        <w:t>2</w:t>
      </w:r>
      <w:r>
        <w:rPr>
          <w:rFonts w:ascii="Georgia"/>
          <w:b/>
          <w:sz w:val="24"/>
        </w:rPr>
        <w:t>r</w:t>
      </w:r>
    </w:p>
    <w:p w:rsidR="004D6D9B" w:rsidRDefault="00CB09C9">
      <w:pPr>
        <w:tabs>
          <w:tab w:val="left" w:pos="6301"/>
        </w:tabs>
        <w:spacing w:line="170" w:lineRule="auto"/>
        <w:ind w:left="2816"/>
        <w:rPr>
          <w:sz w:val="24"/>
        </w:rPr>
      </w:pPr>
      <w:r>
        <w:pict>
          <v:line id="_x0000_s1990" style="position:absolute;left:0;text-align:left;z-index:-21269504;mso-position-horizontal-relative:page" from="188.25pt,7.45pt" to="204.55pt,7.45pt" strokeweight=".14042mm">
            <w10:wrap anchorx="page"/>
          </v:line>
        </w:pic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i/>
          <w:w w:val="115"/>
          <w:position w:val="-15"/>
          <w:sz w:val="24"/>
        </w:rPr>
        <w:t>dt</w:t>
      </w:r>
      <w:r>
        <w:rPr>
          <w:rFonts w:ascii="Calibri"/>
          <w:w w:val="115"/>
          <w:position w:val="-8"/>
          <w:sz w:val="16"/>
        </w:rPr>
        <w:t xml:space="preserve">2 </w:t>
      </w:r>
      <w:r>
        <w:rPr>
          <w:rFonts w:ascii="Calibri"/>
          <w:spacing w:val="23"/>
          <w:w w:val="115"/>
          <w:position w:val="-8"/>
          <w:sz w:val="16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5"/>
          <w:w w:val="125"/>
          <w:sz w:val="24"/>
        </w:rPr>
        <w:t xml:space="preserve"> </w:t>
      </w:r>
      <w:r>
        <w:rPr>
          <w:rFonts w:ascii="Georgia"/>
          <w:b/>
          <w:w w:val="115"/>
          <w:sz w:val="24"/>
        </w:rPr>
        <w:t>F</w:t>
      </w:r>
      <w:r>
        <w:rPr>
          <w:rFonts w:ascii="Calibri"/>
          <w:w w:val="115"/>
          <w:sz w:val="24"/>
        </w:rPr>
        <w:t>(</w:t>
      </w:r>
      <w:r>
        <w:rPr>
          <w:rFonts w:ascii="Georgia"/>
          <w:b/>
          <w:w w:val="115"/>
          <w:sz w:val="24"/>
        </w:rPr>
        <w:t>r</w:t>
      </w:r>
      <w:r>
        <w:rPr>
          <w:rFonts w:ascii="Calibri"/>
          <w:w w:val="115"/>
          <w:sz w:val="24"/>
        </w:rPr>
        <w:t>)</w:t>
      </w:r>
      <w:r>
        <w:rPr>
          <w:rFonts w:ascii="Calibri"/>
          <w:i/>
          <w:w w:val="115"/>
          <w:sz w:val="24"/>
        </w:rPr>
        <w:t>,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(3.71)</w:t>
      </w:r>
    </w:p>
    <w:p w:rsidR="004D6D9B" w:rsidRDefault="00CB09C9">
      <w:pPr>
        <w:pStyle w:val="a3"/>
        <w:spacing w:before="2" w:line="225" w:lineRule="auto"/>
        <w:ind w:right="767"/>
        <w:jc w:val="both"/>
      </w:pPr>
      <w:r>
        <w:pict>
          <v:shape id="_x0000_s1989" type="#_x0000_t202" style="position:absolute;left:0;text-align:left;margin-left:53.7pt;margin-top:17.15pt;width:9.3pt;height:20.75pt;z-index:-2126694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harakat</w:t>
      </w:r>
      <w:r>
        <w:rPr>
          <w:spacing w:val="39"/>
          <w:w w:val="105"/>
        </w:rPr>
        <w:t xml:space="preserve"> </w:t>
      </w:r>
      <w:r>
        <w:rPr>
          <w:w w:val="105"/>
        </w:rPr>
        <w:t>tenglamasining</w:t>
      </w:r>
      <w:r>
        <w:rPr>
          <w:spacing w:val="4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45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43"/>
          <w:w w:val="12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46"/>
          <w:w w:val="105"/>
        </w:rPr>
        <w:t xml:space="preserve"> </w:t>
      </w:r>
      <w:r>
        <w:rPr>
          <w:w w:val="105"/>
        </w:rPr>
        <w:t>yechimini</w:t>
      </w:r>
      <w:r>
        <w:rPr>
          <w:spacing w:val="40"/>
          <w:w w:val="105"/>
        </w:rPr>
        <w:t xml:space="preserve"> </w:t>
      </w:r>
      <w:r>
        <w:rPr>
          <w:w w:val="105"/>
        </w:rPr>
        <w:t>topgan</w:t>
      </w:r>
      <w:r>
        <w:rPr>
          <w:spacing w:val="39"/>
          <w:w w:val="105"/>
        </w:rPr>
        <w:t xml:space="preserve"> </w:t>
      </w:r>
      <w:r>
        <w:rPr>
          <w:w w:val="105"/>
        </w:rPr>
        <w:t>bo‘lsak,</w:t>
      </w:r>
      <w:r>
        <w:rPr>
          <w:spacing w:val="47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Lucida Sans Unicode" w:hAnsi="Lucida Sans Unicode"/>
          <w:smallCaps/>
          <w:w w:val="105"/>
          <w:position w:val="9"/>
          <w:sz w:val="16"/>
        </w:rPr>
        <w:t>j</w:t>
      </w:r>
      <w:r>
        <w:rPr>
          <w:rFonts w:ascii="Lucida Sans Unicode" w:hAnsi="Lucida Sans Unicode"/>
          <w:spacing w:val="14"/>
          <w:w w:val="105"/>
          <w:position w:val="9"/>
          <w:sz w:val="16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66"/>
          <w:w w:val="12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ham bu tenglamaning yechimi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Oxirgi natijaning</w:t>
      </w:r>
      <w:r>
        <w:rPr>
          <w:spacing w:val="1"/>
          <w:w w:val="105"/>
        </w:rPr>
        <w:t xml:space="preserve"> </w:t>
      </w:r>
      <w:r>
        <w:rPr>
          <w:w w:val="105"/>
        </w:rPr>
        <w:t>o‘rinli bo‘lishining sababi shundaki, ikki karra differensiallash op-</w:t>
      </w:r>
      <w:r>
        <w:rPr>
          <w:spacing w:val="-60"/>
          <w:w w:val="105"/>
        </w:rPr>
        <w:t xml:space="preserve"> </w:t>
      </w:r>
      <w:r>
        <w:rPr>
          <w:spacing w:val="-2"/>
          <w:w w:val="105"/>
        </w:rPr>
        <w:t>eratsiyasi</w:t>
      </w:r>
      <w:r>
        <w:rPr>
          <w:spacing w:val="14"/>
          <w:w w:val="105"/>
        </w:rPr>
        <w:t xml:space="preserve"> </w:t>
      </w:r>
      <w:r>
        <w:rPr>
          <w:rFonts w:ascii="Calibri" w:hAnsi="Calibri"/>
          <w:i/>
          <w:spacing w:val="-2"/>
          <w:w w:val="105"/>
        </w:rPr>
        <w:t>t</w:t>
      </w:r>
      <w:r>
        <w:rPr>
          <w:rFonts w:ascii="Calibri" w:hAnsi="Calibri"/>
          <w:i/>
          <w:spacing w:val="9"/>
          <w:w w:val="105"/>
        </w:rPr>
        <w:t xml:space="preserve"> </w:t>
      </w:r>
      <w:r>
        <w:rPr>
          <w:rFonts w:ascii="SimSun-ExtB" w:hAnsi="SimSun-ExtB"/>
          <w:spacing w:val="-2"/>
          <w:w w:val="105"/>
        </w:rPr>
        <w:t>→</w:t>
      </w:r>
      <w:r>
        <w:rPr>
          <w:rFonts w:ascii="SimSun-ExtB" w:hAnsi="SimSun-ExtB"/>
          <w:spacing w:val="-60"/>
          <w:w w:val="105"/>
        </w:rPr>
        <w:t xml:space="preserve"> </w:t>
      </w:r>
      <w:r>
        <w:rPr>
          <w:rFonts w:ascii="SimSun-ExtB" w:hAnsi="SimSun-ExtB"/>
          <w:spacing w:val="-2"/>
          <w:w w:val="105"/>
        </w:rPr>
        <w:t>−</w:t>
      </w:r>
      <w:r>
        <w:rPr>
          <w:rFonts w:ascii="Calibri" w:hAnsi="Calibri"/>
          <w:i/>
          <w:spacing w:val="-2"/>
          <w:w w:val="105"/>
        </w:rPr>
        <w:t>t</w:t>
      </w:r>
      <w:r>
        <w:rPr>
          <w:rFonts w:ascii="Calibri" w:hAnsi="Calibri"/>
          <w:i/>
          <w:spacing w:val="21"/>
          <w:w w:val="105"/>
        </w:rPr>
        <w:t xml:space="preserve"> </w:t>
      </w:r>
      <w:r>
        <w:rPr>
          <w:spacing w:val="-2"/>
          <w:w w:val="105"/>
        </w:rPr>
        <w:t>vaqt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inversiyasiga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nisbatan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invariantligidadir:</w:t>
      </w:r>
    </w:p>
    <w:p w:rsidR="004D6D9B" w:rsidRDefault="004D6D9B">
      <w:pPr>
        <w:spacing w:line="225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tabs>
          <w:tab w:val="left" w:pos="686"/>
        </w:tabs>
        <w:spacing w:before="44" w:line="176" w:lineRule="exact"/>
        <w:ind w:right="668"/>
        <w:jc w:val="center"/>
        <w:rPr>
          <w:rFonts w:ascii="Calibri"/>
          <w:sz w:val="16"/>
        </w:rPr>
      </w:pPr>
      <w:r>
        <w:rPr>
          <w:rFonts w:ascii="Calibri"/>
          <w:i/>
          <w:position w:val="-8"/>
          <w:sz w:val="24"/>
        </w:rPr>
        <w:lastRenderedPageBreak/>
        <w:t>d</w:t>
      </w:r>
      <w:r>
        <w:rPr>
          <w:rFonts w:ascii="Calibri"/>
          <w:sz w:val="16"/>
        </w:rPr>
        <w:t>2</w:t>
      </w:r>
      <w:r>
        <w:rPr>
          <w:rFonts w:ascii="Calibri"/>
          <w:sz w:val="16"/>
        </w:rPr>
        <w:tab/>
      </w:r>
      <w:r>
        <w:rPr>
          <w:rFonts w:ascii="Calibri"/>
          <w:i/>
          <w:position w:val="-8"/>
          <w:sz w:val="24"/>
        </w:rPr>
        <w:t>d</w:t>
      </w:r>
      <w:r>
        <w:rPr>
          <w:rFonts w:ascii="Calibri"/>
          <w:sz w:val="16"/>
        </w:rPr>
        <w:t>2</w:t>
      </w:r>
    </w:p>
    <w:p w:rsidR="004D6D9B" w:rsidRDefault="00CB09C9">
      <w:pPr>
        <w:tabs>
          <w:tab w:val="left" w:pos="6301"/>
        </w:tabs>
        <w:spacing w:line="235" w:lineRule="auto"/>
        <w:ind w:left="2988"/>
        <w:rPr>
          <w:sz w:val="24"/>
        </w:rPr>
      </w:pPr>
      <w:r>
        <w:pict>
          <v:line id="_x0000_s1988" style="position:absolute;left:0;text-align:left;z-index:-21266432;mso-position-horizontal-relative:page" from="185.45pt,8.4pt" to="202.75pt,8.4pt" strokeweight=".14042mm">
            <w10:wrap anchorx="page"/>
          </v:line>
        </w:pict>
      </w:r>
      <w:r>
        <w:pict>
          <v:line id="_x0000_s1987" style="position:absolute;left:0;text-align:left;z-index:-21265920;mso-position-horizontal-relative:page" from="220.9pt,8.4pt" to="235.95pt,8.4pt" strokeweight=".14042mm">
            <w10:wrap anchorx="page"/>
          </v:line>
        </w:pict>
      </w:r>
      <w:r>
        <w:rPr>
          <w:rFonts w:ascii="Calibri"/>
          <w:i/>
          <w:w w:val="110"/>
          <w:position w:val="-15"/>
          <w:sz w:val="24"/>
        </w:rPr>
        <w:t>dt</w:t>
      </w:r>
      <w:r>
        <w:rPr>
          <w:rFonts w:ascii="Lucida Sans Unicode"/>
          <w:smallCaps/>
          <w:w w:val="110"/>
          <w:position w:val="-8"/>
          <w:sz w:val="16"/>
        </w:rPr>
        <w:t>j</w:t>
      </w:r>
      <w:r>
        <w:rPr>
          <w:rFonts w:ascii="Calibri"/>
          <w:w w:val="110"/>
          <w:position w:val="-8"/>
          <w:sz w:val="16"/>
        </w:rPr>
        <w:t xml:space="preserve">2 </w:t>
      </w:r>
      <w:r>
        <w:rPr>
          <w:rFonts w:ascii="Calibri"/>
          <w:spacing w:val="20"/>
          <w:w w:val="110"/>
          <w:position w:val="-8"/>
          <w:sz w:val="16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31"/>
          <w:w w:val="110"/>
          <w:sz w:val="24"/>
        </w:rPr>
        <w:t xml:space="preserve"> </w:t>
      </w:r>
      <w:r>
        <w:rPr>
          <w:rFonts w:ascii="Calibri"/>
          <w:i/>
          <w:w w:val="110"/>
          <w:position w:val="-15"/>
          <w:sz w:val="24"/>
        </w:rPr>
        <w:t>dt</w:t>
      </w:r>
      <w:r>
        <w:rPr>
          <w:rFonts w:ascii="Calibri"/>
          <w:w w:val="110"/>
          <w:position w:val="-8"/>
          <w:sz w:val="16"/>
        </w:rPr>
        <w:t>2</w:t>
      </w:r>
      <w:r>
        <w:rPr>
          <w:rFonts w:ascii="Calibri"/>
          <w:spacing w:val="-6"/>
          <w:w w:val="110"/>
          <w:position w:val="-8"/>
          <w:sz w:val="16"/>
        </w:rPr>
        <w:t xml:space="preserve"> </w:t>
      </w:r>
      <w:r>
        <w:rPr>
          <w:rFonts w:ascii="Calibri"/>
          <w:i/>
          <w:w w:val="110"/>
          <w:sz w:val="24"/>
        </w:rPr>
        <w:t>.</w:t>
      </w:r>
      <w:r>
        <w:rPr>
          <w:rFonts w:ascii="Calibri"/>
          <w:i/>
          <w:w w:val="110"/>
          <w:sz w:val="24"/>
        </w:rPr>
        <w:tab/>
      </w:r>
      <w:r>
        <w:rPr>
          <w:w w:val="115"/>
          <w:sz w:val="24"/>
        </w:rPr>
        <w:t>(3.72)</w:t>
      </w:r>
    </w:p>
    <w:p w:rsidR="004D6D9B" w:rsidRDefault="00CB09C9">
      <w:pPr>
        <w:pStyle w:val="a3"/>
        <w:spacing w:before="342"/>
        <w:ind w:right="766" w:firstLine="398"/>
        <w:jc w:val="both"/>
      </w:pPr>
      <w:r>
        <w:rPr>
          <w:w w:val="105"/>
        </w:rPr>
        <w:t>Bu</w:t>
      </w:r>
      <w:r>
        <w:rPr>
          <w:spacing w:val="-15"/>
          <w:w w:val="105"/>
        </w:rPr>
        <w:t xml:space="preserve"> </w:t>
      </w:r>
      <w:r>
        <w:rPr>
          <w:w w:val="105"/>
        </w:rPr>
        <w:t>simmetriyaning</w:t>
      </w:r>
      <w:r>
        <w:rPr>
          <w:spacing w:val="-14"/>
          <w:w w:val="105"/>
        </w:rPr>
        <w:t xml:space="preserve"> </w:t>
      </w:r>
      <w:r>
        <w:rPr>
          <w:w w:val="105"/>
        </w:rPr>
        <w:t>namoyon</w:t>
      </w:r>
      <w:r>
        <w:rPr>
          <w:spacing w:val="-14"/>
          <w:w w:val="105"/>
        </w:rPr>
        <w:t xml:space="preserve"> </w:t>
      </w:r>
      <w:r>
        <w:rPr>
          <w:w w:val="105"/>
        </w:rPr>
        <w:t>bo‘lishi</w:t>
      </w:r>
      <w:r>
        <w:rPr>
          <w:spacing w:val="-14"/>
          <w:w w:val="105"/>
        </w:rPr>
        <w:t xml:space="preserve"> </w:t>
      </w:r>
      <w:r>
        <w:rPr>
          <w:w w:val="105"/>
        </w:rPr>
        <w:t>shundaki,</w:t>
      </w:r>
      <w:r>
        <w:rPr>
          <w:spacing w:val="-11"/>
          <w:w w:val="105"/>
        </w:rPr>
        <w:t xml:space="preserve"> </w:t>
      </w:r>
      <w:r>
        <w:rPr>
          <w:w w:val="105"/>
        </w:rPr>
        <w:t>masalan,</w:t>
      </w:r>
      <w:r>
        <w:rPr>
          <w:spacing w:val="-10"/>
          <w:w w:val="105"/>
        </w:rPr>
        <w:t xml:space="preserve"> </w:t>
      </w:r>
      <w:r>
        <w:rPr>
          <w:w w:val="105"/>
        </w:rPr>
        <w:t>zarra-</w:t>
      </w:r>
      <w:r>
        <w:rPr>
          <w:spacing w:val="-61"/>
          <w:w w:val="105"/>
        </w:rPr>
        <w:t xml:space="preserve"> </w:t>
      </w:r>
      <w:r>
        <w:rPr>
          <w:w w:val="105"/>
        </w:rPr>
        <w:t>ning koordinata va tezligi qandaydir boshlang‘ich qiymatlar bilan</w:t>
      </w:r>
      <w:r>
        <w:rPr>
          <w:spacing w:val="1"/>
          <w:w w:val="105"/>
        </w:rPr>
        <w:t xml:space="preserve"> </w:t>
      </w:r>
      <w:r>
        <w:rPr>
          <w:w w:val="105"/>
        </w:rPr>
        <w:t>aniqlanuvchi biror trayektoriya bo‘ylab harakatlanayotgan bo‘lsa,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29"/>
          <w:w w:val="105"/>
        </w:rPr>
        <w:t xml:space="preserve"> </w:t>
      </w:r>
      <w:r>
        <w:rPr>
          <w:w w:val="105"/>
        </w:rPr>
        <w:t>biz</w:t>
      </w:r>
      <w:r>
        <w:rPr>
          <w:spacing w:val="28"/>
          <w:w w:val="105"/>
        </w:rPr>
        <w:t xml:space="preserve"> </w:t>
      </w:r>
      <w:r>
        <w:rPr>
          <w:w w:val="105"/>
        </w:rPr>
        <w:t>vaqtning</w:t>
      </w:r>
      <w:r>
        <w:rPr>
          <w:spacing w:val="29"/>
          <w:w w:val="105"/>
        </w:rPr>
        <w:t xml:space="preserve"> </w:t>
      </w:r>
      <w:r>
        <w:rPr>
          <w:w w:val="105"/>
        </w:rPr>
        <w:t>qandaydir</w:t>
      </w:r>
      <w:r>
        <w:rPr>
          <w:spacing w:val="28"/>
          <w:w w:val="105"/>
        </w:rPr>
        <w:t xml:space="preserve"> </w:t>
      </w:r>
      <w:r>
        <w:rPr>
          <w:w w:val="105"/>
        </w:rPr>
        <w:t>bir</w:t>
      </w:r>
      <w:r>
        <w:rPr>
          <w:spacing w:val="28"/>
          <w:w w:val="105"/>
        </w:rPr>
        <w:t xml:space="preserve"> </w:t>
      </w:r>
      <w:r>
        <w:rPr>
          <w:w w:val="105"/>
        </w:rPr>
        <w:t>mo-</w:t>
      </w:r>
    </w:p>
    <w:p w:rsidR="004D6D9B" w:rsidRDefault="00CB09C9">
      <w:pPr>
        <w:pStyle w:val="a3"/>
        <w:spacing w:line="237" w:lineRule="auto"/>
        <w:ind w:right="3626"/>
        <w:jc w:val="both"/>
      </w:pPr>
      <w:r>
        <w:rPr>
          <w:noProof/>
        </w:rPr>
        <w:drawing>
          <wp:anchor distT="0" distB="0" distL="0" distR="0" simplePos="0" relativeHeight="15869440" behindDoc="0" locked="0" layoutInCell="1" allowOverlap="1">
            <wp:simplePos x="0" y="0"/>
            <wp:positionH relativeFrom="page">
              <wp:posOffset>3199129</wp:posOffset>
            </wp:positionH>
            <wp:positionV relativeFrom="paragraph">
              <wp:posOffset>52209</wp:posOffset>
            </wp:positionV>
            <wp:extent cx="1629295" cy="1167106"/>
            <wp:effectExtent l="0" t="0" r="0" b="0"/>
            <wp:wrapNone/>
            <wp:docPr id="107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6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9295" cy="1167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mentida, zarra tezligini qarama</w:t>
      </w:r>
      <w:r>
        <w:rPr>
          <w:w w:val="105"/>
        </w:rPr>
        <w:t>-qarshi</w:t>
      </w:r>
      <w:r>
        <w:rPr>
          <w:spacing w:val="1"/>
          <w:w w:val="105"/>
        </w:rPr>
        <w:t xml:space="preserve"> </w:t>
      </w:r>
      <w:r>
        <w:rPr>
          <w:w w:val="105"/>
        </w:rPr>
        <w:t>tomonga</w:t>
      </w:r>
      <w:r>
        <w:rPr>
          <w:spacing w:val="1"/>
          <w:w w:val="105"/>
        </w:rPr>
        <w:t xml:space="preserve"> </w:t>
      </w:r>
      <w:r>
        <w:rPr>
          <w:w w:val="105"/>
        </w:rPr>
        <w:t>o‘zgartirib,</w:t>
      </w:r>
      <w:r>
        <w:rPr>
          <w:spacing w:val="1"/>
          <w:w w:val="105"/>
        </w:rPr>
        <w:t xml:space="preserve"> </w:t>
      </w:r>
      <w:r>
        <w:rPr>
          <w:w w:val="105"/>
        </w:rPr>
        <w:t>harakatni</w:t>
      </w:r>
      <w:r>
        <w:rPr>
          <w:spacing w:val="1"/>
          <w:w w:val="105"/>
        </w:rPr>
        <w:t xml:space="preserve"> </w:t>
      </w:r>
      <w:r>
        <w:rPr>
          <w:w w:val="105"/>
        </w:rPr>
        <w:t>qay-</w:t>
      </w:r>
      <w:r>
        <w:rPr>
          <w:spacing w:val="1"/>
          <w:w w:val="105"/>
        </w:rPr>
        <w:t xml:space="preserve"> </w:t>
      </w:r>
      <w:r>
        <w:rPr>
          <w:w w:val="105"/>
        </w:rPr>
        <w:t>tarsak, bu tezlik va koordinatani yangi</w:t>
      </w:r>
      <w:r>
        <w:rPr>
          <w:spacing w:val="-60"/>
          <w:w w:val="105"/>
        </w:rPr>
        <w:t xml:space="preserve"> </w:t>
      </w:r>
      <w:r>
        <w:rPr>
          <w:w w:val="105"/>
        </w:rPr>
        <w:t>boshlang‘ich</w:t>
      </w:r>
      <w:r>
        <w:rPr>
          <w:spacing w:val="1"/>
          <w:w w:val="105"/>
        </w:rPr>
        <w:t xml:space="preserve"> </w:t>
      </w:r>
      <w:r>
        <w:rPr>
          <w:w w:val="105"/>
        </w:rPr>
        <w:t>shart</w:t>
      </w:r>
      <w:r>
        <w:rPr>
          <w:spacing w:val="1"/>
          <w:w w:val="105"/>
        </w:rPr>
        <w:t xml:space="preserve"> </w:t>
      </w:r>
      <w:r>
        <w:rPr>
          <w:w w:val="105"/>
        </w:rPr>
        <w:t>deb</w:t>
      </w:r>
      <w:r>
        <w:rPr>
          <w:spacing w:val="1"/>
          <w:w w:val="105"/>
        </w:rPr>
        <w:t xml:space="preserve"> </w:t>
      </w:r>
      <w:r>
        <w:rPr>
          <w:w w:val="105"/>
        </w:rPr>
        <w:t>qabul</w:t>
      </w:r>
      <w:r>
        <w:rPr>
          <w:spacing w:val="1"/>
          <w:w w:val="105"/>
        </w:rPr>
        <w:t xml:space="preserve"> </w:t>
      </w:r>
      <w:r>
        <w:rPr>
          <w:w w:val="105"/>
        </w:rPr>
        <w:t>qilsak,</w:t>
      </w:r>
      <w:r>
        <w:rPr>
          <w:spacing w:val="-60"/>
          <w:w w:val="105"/>
        </w:rPr>
        <w:t xml:space="preserve"> </w:t>
      </w:r>
      <w:r>
        <w:rPr>
          <w:w w:val="105"/>
        </w:rPr>
        <w:t>sistema o‘sha trayektoriya bo‘ylab va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(ishoragacha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aniqlikda)</w:t>
      </w:r>
      <w:r>
        <w:rPr>
          <w:spacing w:val="-13"/>
          <w:w w:val="105"/>
        </w:rPr>
        <w:t xml:space="preserve"> </w:t>
      </w:r>
      <w:r>
        <w:rPr>
          <w:w w:val="105"/>
        </w:rPr>
        <w:t>o‘sha</w:t>
      </w:r>
      <w:r>
        <w:rPr>
          <w:spacing w:val="-14"/>
          <w:w w:val="105"/>
        </w:rPr>
        <w:t xml:space="preserve"> </w:t>
      </w:r>
      <w:r>
        <w:rPr>
          <w:w w:val="105"/>
        </w:rPr>
        <w:t>tezlik</w:t>
      </w:r>
      <w:r>
        <w:rPr>
          <w:spacing w:val="-14"/>
          <w:w w:val="105"/>
        </w:rPr>
        <w:t xml:space="preserve"> </w:t>
      </w:r>
      <w:r>
        <w:rPr>
          <w:w w:val="105"/>
        </w:rPr>
        <w:t>bi-</w:t>
      </w:r>
      <w:r>
        <w:rPr>
          <w:spacing w:val="-60"/>
          <w:w w:val="105"/>
        </w:rPr>
        <w:t xml:space="preserve"> </w:t>
      </w:r>
      <w:r>
        <w:rPr>
          <w:w w:val="105"/>
        </w:rPr>
        <w:t>lan</w:t>
      </w:r>
      <w:r>
        <w:rPr>
          <w:spacing w:val="18"/>
          <w:w w:val="105"/>
        </w:rPr>
        <w:t xml:space="preserve"> </w:t>
      </w:r>
      <w:r>
        <w:rPr>
          <w:w w:val="105"/>
        </w:rPr>
        <w:t>orqaga</w:t>
      </w:r>
      <w:r>
        <w:rPr>
          <w:spacing w:val="20"/>
          <w:w w:val="105"/>
        </w:rPr>
        <w:t xml:space="preserve"> </w:t>
      </w:r>
      <w:r>
        <w:rPr>
          <w:w w:val="105"/>
        </w:rPr>
        <w:t>harakatlanadi</w:t>
      </w:r>
      <w:r>
        <w:rPr>
          <w:spacing w:val="20"/>
          <w:w w:val="105"/>
        </w:rPr>
        <w:t xml:space="preserve"> </w:t>
      </w:r>
      <w:r>
        <w:rPr>
          <w:w w:val="105"/>
        </w:rPr>
        <w:t>(3.18-rasm).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102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69"/>
        <w:ind w:right="36" w:firstLine="398"/>
      </w:pPr>
      <w:r>
        <w:rPr>
          <w:w w:val="105"/>
        </w:rPr>
        <w:t>Bu</w:t>
      </w:r>
      <w:r>
        <w:rPr>
          <w:spacing w:val="40"/>
          <w:w w:val="105"/>
        </w:rPr>
        <w:t xml:space="preserve"> </w:t>
      </w:r>
      <w:r>
        <w:rPr>
          <w:w w:val="105"/>
        </w:rPr>
        <w:t>xuddi</w:t>
      </w:r>
      <w:r>
        <w:rPr>
          <w:spacing w:val="39"/>
          <w:w w:val="105"/>
        </w:rPr>
        <w:t xml:space="preserve"> </w:t>
      </w:r>
      <w:r>
        <w:rPr>
          <w:w w:val="105"/>
        </w:rPr>
        <w:t>biz</w:t>
      </w:r>
      <w:r>
        <w:rPr>
          <w:spacing w:val="39"/>
          <w:w w:val="105"/>
        </w:rPr>
        <w:t xml:space="preserve"> </w:t>
      </w:r>
      <w:r>
        <w:rPr>
          <w:w w:val="105"/>
        </w:rPr>
        <w:t>jismning</w:t>
      </w:r>
      <w:r>
        <w:rPr>
          <w:spacing w:val="39"/>
          <w:w w:val="105"/>
        </w:rPr>
        <w:t xml:space="preserve"> </w:t>
      </w:r>
      <w:r>
        <w:rPr>
          <w:w w:val="105"/>
        </w:rPr>
        <w:t>harakatini</w:t>
      </w:r>
      <w:r>
        <w:rPr>
          <w:spacing w:val="-60"/>
          <w:w w:val="105"/>
        </w:rPr>
        <w:t xml:space="preserve"> </w:t>
      </w:r>
      <w:r>
        <w:rPr>
          <w:w w:val="105"/>
        </w:rPr>
        <w:t>kino</w:t>
      </w:r>
      <w:r>
        <w:rPr>
          <w:spacing w:val="40"/>
          <w:w w:val="105"/>
        </w:rPr>
        <w:t xml:space="preserve"> </w:t>
      </w:r>
      <w:r>
        <w:rPr>
          <w:w w:val="105"/>
        </w:rPr>
        <w:t>tasmaga</w:t>
      </w:r>
      <w:r>
        <w:rPr>
          <w:spacing w:val="40"/>
          <w:w w:val="105"/>
        </w:rPr>
        <w:t xml:space="preserve"> </w:t>
      </w:r>
      <w:r>
        <w:rPr>
          <w:w w:val="105"/>
        </w:rPr>
        <w:t>tushirib,</w:t>
      </w:r>
      <w:r>
        <w:rPr>
          <w:spacing w:val="62"/>
          <w:w w:val="105"/>
        </w:rPr>
        <w:t xml:space="preserve"> </w:t>
      </w:r>
      <w:r>
        <w:rPr>
          <w:w w:val="105"/>
        </w:rPr>
        <w:t>so‘ngra</w:t>
      </w:r>
      <w:r>
        <w:rPr>
          <w:spacing w:val="40"/>
          <w:w w:val="105"/>
        </w:rPr>
        <w:t xml:space="preserve"> </w:t>
      </w:r>
      <w:r>
        <w:rPr>
          <w:w w:val="105"/>
        </w:rPr>
        <w:t>uni</w:t>
      </w:r>
    </w:p>
    <w:p w:rsidR="004D6D9B" w:rsidRDefault="00CB09C9">
      <w:pPr>
        <w:spacing w:before="165"/>
        <w:ind w:left="153"/>
        <w:rPr>
          <w:rFonts w:ascii="Palatino Linotype"/>
        </w:rPr>
      </w:pPr>
      <w:r>
        <w:br w:type="column"/>
      </w:r>
      <w:r>
        <w:rPr>
          <w:rFonts w:ascii="Palatino Linotype"/>
        </w:rPr>
        <w:t>3.18-rasm.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082" w:space="846"/>
            <w:col w:w="2752"/>
          </w:cols>
        </w:sectPr>
      </w:pPr>
    </w:p>
    <w:p w:rsidR="004D6D9B" w:rsidRDefault="00CB09C9">
      <w:pPr>
        <w:pStyle w:val="a3"/>
        <w:spacing w:before="3" w:line="237" w:lineRule="auto"/>
        <w:ind w:right="766"/>
        <w:jc w:val="both"/>
      </w:pPr>
      <w:r>
        <w:rPr>
          <w:w w:val="105"/>
        </w:rPr>
        <w:t>orqaga qaytarganimizdek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Bu muhim prinsip harakatning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i/>
        </w:rPr>
        <w:t>qaytuvchanlik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rFonts w:ascii="Georgia" w:hAnsi="Georgia"/>
          <w:b/>
          <w:i/>
        </w:rPr>
        <w:t>prinsipi</w:t>
      </w:r>
      <w:r>
        <w:rPr>
          <w:rFonts w:ascii="Georgia" w:hAnsi="Georgia"/>
          <w:b/>
          <w:i/>
          <w:spacing w:val="1"/>
        </w:rPr>
        <w:t xml:space="preserve"> </w:t>
      </w:r>
      <w:r>
        <w:t>deb</w:t>
      </w:r>
      <w:r>
        <w:rPr>
          <w:spacing w:val="1"/>
        </w:rPr>
        <w:t xml:space="preserve"> </w:t>
      </w:r>
      <w:r>
        <w:t>ataladi.</w:t>
      </w:r>
      <w:r>
        <w:rPr>
          <w:spacing w:val="61"/>
        </w:rPr>
        <w:t xml:space="preserve"> </w:t>
      </w:r>
      <w:r>
        <w:t>Bu</w:t>
      </w:r>
      <w:r>
        <w:rPr>
          <w:spacing w:val="60"/>
        </w:rPr>
        <w:t xml:space="preserve"> </w:t>
      </w:r>
      <w:r>
        <w:t>prinsip</w:t>
      </w:r>
      <w:r>
        <w:rPr>
          <w:spacing w:val="60"/>
        </w:rPr>
        <w:t xml:space="preserve"> </w:t>
      </w:r>
      <w:r>
        <w:t>zarraning</w:t>
      </w:r>
      <w:r>
        <w:rPr>
          <w:spacing w:val="1"/>
        </w:rPr>
        <w:t xml:space="preserve"> </w:t>
      </w:r>
      <w:r>
        <w:rPr>
          <w:w w:val="105"/>
        </w:rPr>
        <w:t>(yoki</w:t>
      </w:r>
      <w:r>
        <w:rPr>
          <w:spacing w:val="1"/>
          <w:w w:val="105"/>
        </w:rPr>
        <w:t xml:space="preserve"> </w:t>
      </w:r>
      <w:r>
        <w:rPr>
          <w:w w:val="105"/>
        </w:rPr>
        <w:t>jism)</w:t>
      </w:r>
      <w:r>
        <w:rPr>
          <w:spacing w:val="1"/>
          <w:w w:val="105"/>
        </w:rPr>
        <w:t xml:space="preserve"> </w:t>
      </w:r>
      <w:r>
        <w:rPr>
          <w:w w:val="105"/>
        </w:rPr>
        <w:t>konservativ</w:t>
      </w:r>
      <w:r>
        <w:rPr>
          <w:spacing w:val="1"/>
          <w:w w:val="105"/>
        </w:rPr>
        <w:t xml:space="preserve"> </w:t>
      </w:r>
      <w:r>
        <w:rPr>
          <w:w w:val="105"/>
        </w:rPr>
        <w:t>(tezl</w:t>
      </w:r>
      <w:r>
        <w:rPr>
          <w:w w:val="105"/>
        </w:rPr>
        <w:t>ikka</w:t>
      </w:r>
      <w:r>
        <w:rPr>
          <w:spacing w:val="1"/>
          <w:w w:val="105"/>
        </w:rPr>
        <w:t xml:space="preserve"> </w:t>
      </w:r>
      <w:r>
        <w:rPr>
          <w:w w:val="105"/>
        </w:rPr>
        <w:t>bog‘liq</w:t>
      </w:r>
      <w:r>
        <w:rPr>
          <w:spacing w:val="1"/>
          <w:w w:val="105"/>
        </w:rPr>
        <w:t xml:space="preserve"> </w:t>
      </w:r>
      <w:r>
        <w:rPr>
          <w:w w:val="105"/>
        </w:rPr>
        <w:t>bo‘lmagan)</w:t>
      </w:r>
      <w:r>
        <w:rPr>
          <w:spacing w:val="1"/>
          <w:w w:val="105"/>
        </w:rPr>
        <w:t xml:space="preserve"> </w:t>
      </w:r>
      <w:r>
        <w:rPr>
          <w:w w:val="105"/>
        </w:rPr>
        <w:t>kuchlar</w:t>
      </w:r>
      <w:r>
        <w:rPr>
          <w:spacing w:val="1"/>
          <w:w w:val="105"/>
        </w:rPr>
        <w:t xml:space="preserve"> </w:t>
      </w:r>
      <w:r>
        <w:rPr>
          <w:w w:val="105"/>
        </w:rPr>
        <w:t>maydonidagi</w:t>
      </w:r>
      <w:r>
        <w:rPr>
          <w:spacing w:val="12"/>
          <w:w w:val="105"/>
        </w:rPr>
        <w:t xml:space="preserve"> </w:t>
      </w:r>
      <w:r>
        <w:rPr>
          <w:w w:val="105"/>
        </w:rPr>
        <w:t>harakatlar</w:t>
      </w:r>
      <w:r>
        <w:rPr>
          <w:spacing w:val="14"/>
          <w:w w:val="105"/>
        </w:rPr>
        <w:t xml:space="preserve"> </w:t>
      </w:r>
      <w:r>
        <w:rPr>
          <w:w w:val="105"/>
        </w:rPr>
        <w:t>uchun</w:t>
      </w:r>
      <w:r>
        <w:rPr>
          <w:spacing w:val="12"/>
          <w:w w:val="105"/>
        </w:rPr>
        <w:t xml:space="preserve"> </w:t>
      </w:r>
      <w:r>
        <w:rPr>
          <w:w w:val="105"/>
        </w:rPr>
        <w:t>o‘rinli</w:t>
      </w:r>
      <w:r>
        <w:rPr>
          <w:spacing w:val="14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spacing w:before="74" w:line="237" w:lineRule="auto"/>
        <w:ind w:right="766" w:firstLine="398"/>
        <w:jc w:val="both"/>
      </w:pPr>
      <w:r>
        <w:rPr>
          <w:w w:val="105"/>
        </w:rPr>
        <w:t>Harakatning qaytuvchanlik prinsipi har qanday kuchlar uchun,</w:t>
      </w:r>
      <w:r>
        <w:rPr>
          <w:spacing w:val="-60"/>
          <w:w w:val="105"/>
        </w:rPr>
        <w:t xml:space="preserve"> </w:t>
      </w:r>
      <w:r>
        <w:rPr>
          <w:w w:val="105"/>
        </w:rPr>
        <w:t>masalan, giroskopik kuchlar uchun o‘rinli bo‘ladimi?</w:t>
      </w:r>
      <w:r>
        <w:rPr>
          <w:spacing w:val="1"/>
          <w:w w:val="105"/>
        </w:rPr>
        <w:t xml:space="preserve"> </w:t>
      </w:r>
      <w:r>
        <w:rPr>
          <w:w w:val="105"/>
        </w:rPr>
        <w:t>Giroskopik</w:t>
      </w:r>
      <w:r>
        <w:rPr>
          <w:spacing w:val="1"/>
          <w:w w:val="105"/>
        </w:rPr>
        <w:t xml:space="preserve"> </w:t>
      </w:r>
      <w:r>
        <w:rPr>
          <w:w w:val="105"/>
        </w:rPr>
        <w:t>kuchlar bajargan ish nolga teng bo‘lsada va ular konservativ kuch-</w:t>
      </w:r>
      <w:r>
        <w:rPr>
          <w:spacing w:val="-60"/>
          <w:w w:val="105"/>
        </w:rPr>
        <w:t xml:space="preserve"> </w:t>
      </w:r>
      <w:r>
        <w:rPr>
          <w:w w:val="105"/>
        </w:rPr>
        <w:t>lar toifasiga kiritilsa ham, ularga avvalgi ko‘rinishdagi harakatning</w:t>
      </w:r>
      <w:r>
        <w:rPr>
          <w:spacing w:val="-60"/>
          <w:w w:val="105"/>
        </w:rPr>
        <w:t xml:space="preserve"> </w:t>
      </w:r>
      <w:r>
        <w:rPr>
          <w:w w:val="105"/>
        </w:rPr>
        <w:t>qaytariluvchanlik prinsipini qo‘llab bo‘lmaydi. Sababi, bu kuchlar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nafaqat moddiy nuqta joylashish holatiga, shu bilan </w:t>
      </w:r>
      <w:r>
        <w:rPr>
          <w:w w:val="105"/>
        </w:rPr>
        <w:t>birga uning</w:t>
      </w:r>
      <w:r>
        <w:rPr>
          <w:spacing w:val="1"/>
          <w:w w:val="105"/>
        </w:rPr>
        <w:t xml:space="preserve"> </w:t>
      </w:r>
      <w:r>
        <w:rPr>
          <w:w w:val="105"/>
        </w:rPr>
        <w:t>tezligiga ham bog‘liq.</w:t>
      </w:r>
      <w:r>
        <w:rPr>
          <w:spacing w:val="1"/>
          <w:w w:val="105"/>
        </w:rPr>
        <w:t xml:space="preserve"> </w:t>
      </w:r>
      <w:r>
        <w:rPr>
          <w:w w:val="105"/>
        </w:rPr>
        <w:t>Shuning uchun, masalan, zaryad elektr va</w:t>
      </w:r>
      <w:r>
        <w:rPr>
          <w:spacing w:val="1"/>
          <w:w w:val="105"/>
        </w:rPr>
        <w:t xml:space="preserve"> </w:t>
      </w:r>
      <w:r>
        <w:rPr>
          <w:w w:val="105"/>
        </w:rPr>
        <w:t>magnit maydonlarida qandaydir bir trayektoriya bo‘ylab harakat-</w:t>
      </w:r>
      <w:r>
        <w:rPr>
          <w:spacing w:val="1"/>
          <w:w w:val="105"/>
        </w:rPr>
        <w:t xml:space="preserve"> </w:t>
      </w:r>
      <w:r>
        <w:rPr>
          <w:w w:val="105"/>
        </w:rPr>
        <w:t>lanayotgan bo‘lsin.</w:t>
      </w:r>
      <w:r>
        <w:rPr>
          <w:spacing w:val="1"/>
          <w:w w:val="105"/>
        </w:rPr>
        <w:t xml:space="preserve"> </w:t>
      </w:r>
      <w:r>
        <w:rPr>
          <w:w w:val="105"/>
        </w:rPr>
        <w:t>Vaqtning qandaydir momentida harakatni or-</w:t>
      </w:r>
      <w:r>
        <w:rPr>
          <w:spacing w:val="1"/>
          <w:w w:val="105"/>
        </w:rPr>
        <w:t xml:space="preserve"> </w:t>
      </w:r>
      <w:r>
        <w:rPr>
          <w:w w:val="105"/>
        </w:rPr>
        <w:t>qaga qaytarsak, zaryad orqaga o‘sha avvalgi trayektor</w:t>
      </w:r>
      <w:r>
        <w:rPr>
          <w:w w:val="105"/>
        </w:rPr>
        <w:t>iya bo‘ylab</w:t>
      </w:r>
      <w:r>
        <w:rPr>
          <w:spacing w:val="1"/>
          <w:w w:val="105"/>
        </w:rPr>
        <w:t xml:space="preserve"> </w:t>
      </w:r>
      <w:r>
        <w:rPr>
          <w:w w:val="105"/>
        </w:rPr>
        <w:t>harakatlanmaydi.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 faqat, agar bir vaqtning o‘zida </w:t>
      </w:r>
      <w:r>
        <w:rPr>
          <w:rFonts w:ascii="Georgia" w:hAnsi="Georgia"/>
          <w:b/>
          <w:w w:val="105"/>
        </w:rPr>
        <w:t xml:space="preserve">H </w:t>
      </w:r>
      <w:r>
        <w:rPr>
          <w:w w:val="105"/>
        </w:rPr>
        <w:t>magnit</w:t>
      </w:r>
      <w:r>
        <w:rPr>
          <w:spacing w:val="1"/>
          <w:w w:val="105"/>
        </w:rPr>
        <w:t xml:space="preserve"> </w:t>
      </w:r>
      <w:r>
        <w:rPr>
          <w:w w:val="105"/>
        </w:rPr>
        <w:t>maydon</w:t>
      </w:r>
      <w:r>
        <w:rPr>
          <w:spacing w:val="10"/>
          <w:w w:val="105"/>
        </w:rPr>
        <w:t xml:space="preserve"> </w:t>
      </w:r>
      <w:r>
        <w:rPr>
          <w:w w:val="105"/>
        </w:rPr>
        <w:t>ishorasini</w:t>
      </w:r>
      <w:r>
        <w:rPr>
          <w:spacing w:val="10"/>
          <w:w w:val="105"/>
        </w:rPr>
        <w:t xml:space="preserve"> </w:t>
      </w:r>
      <w:r>
        <w:rPr>
          <w:w w:val="105"/>
        </w:rPr>
        <w:t>ham</w:t>
      </w:r>
      <w:r>
        <w:rPr>
          <w:spacing w:val="11"/>
          <w:w w:val="105"/>
        </w:rPr>
        <w:t xml:space="preserve"> </w:t>
      </w:r>
      <w:r>
        <w:rPr>
          <w:w w:val="105"/>
        </w:rPr>
        <w:t>o‘zgartirsak</w:t>
      </w:r>
      <w:r>
        <w:rPr>
          <w:spacing w:val="12"/>
          <w:w w:val="105"/>
        </w:rPr>
        <w:t xml:space="preserve"> </w:t>
      </w:r>
      <w:r>
        <w:rPr>
          <w:w w:val="105"/>
        </w:rPr>
        <w:t>yuz</w:t>
      </w:r>
      <w:r>
        <w:rPr>
          <w:spacing w:val="10"/>
          <w:w w:val="105"/>
        </w:rPr>
        <w:t xml:space="preserve"> </w:t>
      </w:r>
      <w:r>
        <w:rPr>
          <w:w w:val="105"/>
        </w:rPr>
        <w:t>berishi</w:t>
      </w:r>
      <w:r>
        <w:rPr>
          <w:spacing w:val="10"/>
          <w:w w:val="105"/>
        </w:rPr>
        <w:t xml:space="preserve"> </w:t>
      </w:r>
      <w:r>
        <w:rPr>
          <w:w w:val="105"/>
        </w:rPr>
        <w:t>mumkin:</w:t>
      </w:r>
    </w:p>
    <w:p w:rsidR="004D6D9B" w:rsidRDefault="004D6D9B">
      <w:pPr>
        <w:pStyle w:val="a3"/>
        <w:ind w:left="0"/>
        <w:rPr>
          <w:sz w:val="30"/>
        </w:rPr>
      </w:pPr>
    </w:p>
    <w:p w:rsidR="004D6D9B" w:rsidRDefault="00CB09C9">
      <w:pPr>
        <w:tabs>
          <w:tab w:val="left" w:pos="6301"/>
        </w:tabs>
        <w:spacing w:before="204"/>
        <w:ind w:left="2485"/>
        <w:rPr>
          <w:sz w:val="24"/>
        </w:rPr>
      </w:pPr>
      <w:r>
        <w:rPr>
          <w:rFonts w:ascii="Calibri" w:hAnsi="Calibri"/>
          <w:spacing w:val="-1"/>
          <w:w w:val="105"/>
          <w:sz w:val="24"/>
        </w:rPr>
        <w:t>[</w:t>
      </w:r>
      <w:r>
        <w:rPr>
          <w:rFonts w:ascii="Georgia" w:hAnsi="Georgia"/>
          <w:b/>
          <w:spacing w:val="-1"/>
          <w:w w:val="105"/>
          <w:sz w:val="24"/>
        </w:rPr>
        <w:t>vH</w:t>
      </w:r>
      <w:r>
        <w:rPr>
          <w:rFonts w:ascii="Calibri" w:hAnsi="Calibri"/>
          <w:spacing w:val="-1"/>
          <w:w w:val="105"/>
          <w:sz w:val="24"/>
        </w:rPr>
        <w:t>]</w:t>
      </w:r>
      <w:r>
        <w:rPr>
          <w:rFonts w:ascii="Calibri" w:hAnsi="Calibri"/>
          <w:spacing w:val="-12"/>
          <w:w w:val="105"/>
          <w:sz w:val="24"/>
        </w:rPr>
        <w:t xml:space="preserve"> </w:t>
      </w:r>
      <w:r>
        <w:rPr>
          <w:rFonts w:ascii="Calibri" w:hAnsi="Calibri"/>
          <w:spacing w:val="-1"/>
          <w:w w:val="105"/>
          <w:sz w:val="24"/>
        </w:rPr>
        <w:t>=</w:t>
      </w:r>
      <w:r>
        <w:rPr>
          <w:rFonts w:ascii="Calibri" w:hAnsi="Calibri"/>
          <w:spacing w:val="-12"/>
          <w:w w:val="105"/>
          <w:sz w:val="24"/>
        </w:rPr>
        <w:t xml:space="preserve"> </w:t>
      </w:r>
      <w:r>
        <w:rPr>
          <w:rFonts w:ascii="Calibri" w:hAnsi="Calibri"/>
          <w:spacing w:val="-1"/>
          <w:w w:val="105"/>
          <w:sz w:val="24"/>
        </w:rPr>
        <w:t>[(</w:t>
      </w:r>
      <w:r>
        <w:rPr>
          <w:rFonts w:ascii="SimSun-ExtB" w:hAnsi="SimSun-ExtB"/>
          <w:spacing w:val="-1"/>
          <w:w w:val="105"/>
          <w:sz w:val="24"/>
        </w:rPr>
        <w:t>−</w:t>
      </w:r>
      <w:r>
        <w:rPr>
          <w:rFonts w:ascii="Georgia" w:hAnsi="Georgia"/>
          <w:b/>
          <w:spacing w:val="-1"/>
          <w:w w:val="105"/>
          <w:sz w:val="24"/>
        </w:rPr>
        <w:t>v</w:t>
      </w:r>
      <w:r>
        <w:rPr>
          <w:rFonts w:ascii="Calibri" w:hAnsi="Calibri"/>
          <w:spacing w:val="-1"/>
          <w:w w:val="105"/>
          <w:sz w:val="24"/>
        </w:rPr>
        <w:t>)(</w:t>
      </w:r>
      <w:r>
        <w:rPr>
          <w:rFonts w:ascii="SimSun-ExtB" w:hAnsi="SimSun-ExtB"/>
          <w:spacing w:val="-1"/>
          <w:w w:val="105"/>
          <w:sz w:val="24"/>
        </w:rPr>
        <w:t>−</w:t>
      </w:r>
      <w:r>
        <w:rPr>
          <w:rFonts w:ascii="Georgia" w:hAnsi="Georgia"/>
          <w:b/>
          <w:spacing w:val="-1"/>
          <w:w w:val="105"/>
          <w:sz w:val="24"/>
        </w:rPr>
        <w:t>H</w:t>
      </w:r>
      <w:r>
        <w:rPr>
          <w:rFonts w:ascii="Calibri" w:hAnsi="Calibri"/>
          <w:spacing w:val="-1"/>
          <w:w w:val="105"/>
          <w:sz w:val="24"/>
        </w:rPr>
        <w:t>)]</w:t>
      </w:r>
      <w:r>
        <w:rPr>
          <w:rFonts w:ascii="Calibri" w:hAnsi="Calibri"/>
          <w:i/>
          <w:spacing w:val="-1"/>
          <w:w w:val="105"/>
          <w:sz w:val="24"/>
        </w:rPr>
        <w:t>.</w:t>
      </w:r>
      <w:r>
        <w:rPr>
          <w:rFonts w:ascii="Calibri" w:hAnsi="Calibri"/>
          <w:i/>
          <w:spacing w:val="-1"/>
          <w:w w:val="105"/>
          <w:sz w:val="24"/>
        </w:rPr>
        <w:tab/>
      </w:r>
      <w:r>
        <w:rPr>
          <w:w w:val="115"/>
          <w:sz w:val="24"/>
        </w:rPr>
        <w:t>(3.73)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3"/>
        <w:numPr>
          <w:ilvl w:val="1"/>
          <w:numId w:val="56"/>
        </w:numPr>
        <w:tabs>
          <w:tab w:val="left" w:pos="999"/>
          <w:tab w:val="left" w:pos="1000"/>
          <w:tab w:val="left" w:pos="3842"/>
        </w:tabs>
        <w:spacing w:before="75" w:line="271" w:lineRule="auto"/>
        <w:ind w:right="770"/>
      </w:pPr>
      <w:r>
        <w:rPr>
          <w:w w:val="95"/>
        </w:rPr>
        <w:lastRenderedPageBreak/>
        <w:t>Potensial</w:t>
      </w:r>
      <w:r>
        <w:rPr>
          <w:spacing w:val="38"/>
          <w:w w:val="95"/>
        </w:rPr>
        <w:t xml:space="preserve"> </w:t>
      </w:r>
      <w:r>
        <w:rPr>
          <w:w w:val="95"/>
        </w:rPr>
        <w:t>energiya.</w:t>
      </w:r>
      <w:r>
        <w:rPr>
          <w:w w:val="95"/>
        </w:rPr>
        <w:tab/>
        <w:t>Mexanikada</w:t>
      </w:r>
      <w:r>
        <w:rPr>
          <w:spacing w:val="20"/>
          <w:w w:val="95"/>
        </w:rPr>
        <w:t xml:space="preserve"> </w:t>
      </w:r>
      <w:r>
        <w:rPr>
          <w:w w:val="95"/>
        </w:rPr>
        <w:t>energiya-</w:t>
      </w:r>
      <w:r>
        <w:rPr>
          <w:spacing w:val="-65"/>
          <w:w w:val="95"/>
        </w:rPr>
        <w:t xml:space="preserve"> </w:t>
      </w:r>
      <w:r>
        <w:t>ning</w:t>
      </w:r>
      <w:r>
        <w:rPr>
          <w:spacing w:val="23"/>
        </w:rPr>
        <w:t xml:space="preserve"> </w:t>
      </w:r>
      <w:r>
        <w:t>saqlanish</w:t>
      </w:r>
      <w:r>
        <w:rPr>
          <w:spacing w:val="24"/>
        </w:rPr>
        <w:t xml:space="preserve"> </w:t>
      </w:r>
      <w:r>
        <w:t>qonuni</w:t>
      </w:r>
    </w:p>
    <w:p w:rsidR="004D6D9B" w:rsidRDefault="00CB09C9">
      <w:pPr>
        <w:pStyle w:val="a3"/>
        <w:spacing w:before="210" w:line="237" w:lineRule="auto"/>
        <w:ind w:right="766" w:firstLine="500"/>
        <w:jc w:val="both"/>
      </w:pPr>
      <w:r>
        <w:rPr>
          <w:w w:val="105"/>
        </w:rPr>
        <w:t>Bajargan ishi yo‘lning shakliga bog‘liq bo‘lmagan konserva-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 xml:space="preserve">tiv kuchlar uchun, </w:t>
      </w:r>
      <w:r>
        <w:rPr>
          <w:rFonts w:ascii="Georgia" w:hAnsi="Georgia"/>
          <w:b/>
          <w:i/>
          <w:spacing w:val="-1"/>
          <w:w w:val="105"/>
        </w:rPr>
        <w:t xml:space="preserve">potensial energiya </w:t>
      </w:r>
      <w:r>
        <w:rPr>
          <w:spacing w:val="-1"/>
          <w:w w:val="105"/>
        </w:rPr>
        <w:t>deb ataladigan muhim</w:t>
      </w:r>
      <w:r>
        <w:rPr>
          <w:w w:val="105"/>
        </w:rPr>
        <w:t xml:space="preserve"> tushunchani kiritish mumkin. Bunday kattalikni yuqorida xususiy</w:t>
      </w:r>
      <w:r>
        <w:rPr>
          <w:spacing w:val="1"/>
          <w:w w:val="105"/>
        </w:rPr>
        <w:t xml:space="preserve"> </w:t>
      </w:r>
      <w:r>
        <w:rPr>
          <w:w w:val="105"/>
        </w:rPr>
        <w:t>hol sifatida, og‘irlik va gravitatsiya kuchlari uchun kiritgan edik.</w:t>
      </w:r>
      <w:r>
        <w:rPr>
          <w:spacing w:val="1"/>
          <w:w w:val="105"/>
        </w:rPr>
        <w:t xml:space="preserve"> </w:t>
      </w:r>
      <w:r>
        <w:rPr>
          <w:w w:val="105"/>
        </w:rPr>
        <w:t>Endi</w:t>
      </w:r>
      <w:r>
        <w:rPr>
          <w:spacing w:val="14"/>
          <w:w w:val="105"/>
        </w:rPr>
        <w:t xml:space="preserve"> </w:t>
      </w:r>
      <w:r>
        <w:rPr>
          <w:w w:val="105"/>
        </w:rPr>
        <w:t>bu</w:t>
      </w:r>
      <w:r>
        <w:rPr>
          <w:spacing w:val="16"/>
          <w:w w:val="105"/>
        </w:rPr>
        <w:t xml:space="preserve"> </w:t>
      </w:r>
      <w:r>
        <w:rPr>
          <w:w w:val="105"/>
        </w:rPr>
        <w:t>kattalikni</w:t>
      </w:r>
      <w:r>
        <w:rPr>
          <w:spacing w:val="15"/>
          <w:w w:val="105"/>
        </w:rPr>
        <w:t xml:space="preserve"> </w:t>
      </w:r>
      <w:r>
        <w:rPr>
          <w:w w:val="105"/>
        </w:rPr>
        <w:t>umumiy</w:t>
      </w:r>
      <w:r>
        <w:rPr>
          <w:spacing w:val="15"/>
          <w:w w:val="105"/>
        </w:rPr>
        <w:t xml:space="preserve"> </w:t>
      </w:r>
      <w:r>
        <w:rPr>
          <w:w w:val="105"/>
        </w:rPr>
        <w:t>holda</w:t>
      </w:r>
      <w:r>
        <w:rPr>
          <w:spacing w:val="15"/>
          <w:w w:val="105"/>
        </w:rPr>
        <w:t xml:space="preserve"> </w:t>
      </w:r>
      <w:r>
        <w:rPr>
          <w:w w:val="105"/>
        </w:rPr>
        <w:t>kiritamiz.</w:t>
      </w:r>
    </w:p>
    <w:p w:rsidR="004D6D9B" w:rsidRDefault="00CB09C9">
      <w:pPr>
        <w:spacing w:before="15"/>
        <w:ind w:left="3216" w:right="767" w:firstLine="398"/>
        <w:jc w:val="both"/>
        <w:rPr>
          <w:rFonts w:ascii="Georgia" w:hAnsi="Georgia"/>
          <w:b/>
          <w:i/>
          <w:sz w:val="24"/>
        </w:rPr>
      </w:pPr>
      <w:r>
        <w:rPr>
          <w:noProof/>
        </w:rPr>
        <w:drawing>
          <wp:anchor distT="0" distB="0" distL="0" distR="0" simplePos="0" relativeHeight="15869952" behindDoc="0" locked="0" layoutInCell="1" allowOverlap="1">
            <wp:simplePos x="0" y="0"/>
            <wp:positionH relativeFrom="page">
              <wp:posOffset>603948</wp:posOffset>
            </wp:positionH>
            <wp:positionV relativeFrom="paragraph">
              <wp:posOffset>264040</wp:posOffset>
            </wp:positionV>
            <wp:extent cx="1755648" cy="1123881"/>
            <wp:effectExtent l="0" t="0" r="0" b="0"/>
            <wp:wrapNone/>
            <wp:docPr id="109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7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648" cy="1123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Sistemaning</w:t>
      </w:r>
      <w:r>
        <w:rPr>
          <w:spacing w:val="1"/>
          <w:sz w:val="24"/>
        </w:rPr>
        <w:t xml:space="preserve"> </w:t>
      </w:r>
      <w:r>
        <w:rPr>
          <w:sz w:val="24"/>
        </w:rPr>
        <w:t>qandaydir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ixti-</w:t>
      </w:r>
      <w:r>
        <w:rPr>
          <w:spacing w:val="1"/>
          <w:sz w:val="24"/>
        </w:rPr>
        <w:t xml:space="preserve"> </w:t>
      </w:r>
      <w:r>
        <w:rPr>
          <w:sz w:val="24"/>
        </w:rPr>
        <w:t>yoriy va uning moddiy nuqtalarining</w:t>
      </w:r>
      <w:r>
        <w:rPr>
          <w:spacing w:val="1"/>
          <w:sz w:val="24"/>
        </w:rPr>
        <w:t xml:space="preserve"> </w:t>
      </w:r>
      <w:r>
        <w:rPr>
          <w:sz w:val="24"/>
        </w:rPr>
        <w:t>berilgan</w:t>
      </w:r>
      <w:r>
        <w:rPr>
          <w:spacing w:val="1"/>
          <w:sz w:val="24"/>
        </w:rPr>
        <w:t xml:space="preserve"> </w:t>
      </w:r>
      <w:r>
        <w:rPr>
          <w:sz w:val="24"/>
        </w:rPr>
        <w:t>koordinatalari</w:t>
      </w:r>
      <w:r>
        <w:rPr>
          <w:spacing w:val="1"/>
          <w:sz w:val="24"/>
        </w:rPr>
        <w:t xml:space="preserve"> </w:t>
      </w:r>
      <w:r>
        <w:rPr>
          <w:sz w:val="24"/>
        </w:rPr>
        <w:t>bilan</w:t>
      </w:r>
      <w:r>
        <w:rPr>
          <w:spacing w:val="1"/>
          <w:sz w:val="24"/>
        </w:rPr>
        <w:t xml:space="preserve"> </w:t>
      </w:r>
      <w:r>
        <w:rPr>
          <w:sz w:val="24"/>
        </w:rPr>
        <w:t>xarak-</w:t>
      </w:r>
      <w:r>
        <w:rPr>
          <w:spacing w:val="1"/>
          <w:sz w:val="24"/>
        </w:rPr>
        <w:t xml:space="preserve"> </w:t>
      </w:r>
      <w:r>
        <w:rPr>
          <w:sz w:val="24"/>
        </w:rPr>
        <w:t>terlanuvchi</w:t>
      </w:r>
      <w:r>
        <w:rPr>
          <w:spacing w:val="1"/>
          <w:sz w:val="24"/>
        </w:rPr>
        <w:t xml:space="preserve"> </w:t>
      </w:r>
      <w:r>
        <w:rPr>
          <w:sz w:val="24"/>
        </w:rPr>
        <w:t>holatini</w:t>
      </w:r>
      <w:r>
        <w:rPr>
          <w:spacing w:val="1"/>
          <w:sz w:val="24"/>
        </w:rPr>
        <w:t xml:space="preserve"> </w:t>
      </w:r>
      <w:r>
        <w:rPr>
          <w:sz w:val="24"/>
        </w:rPr>
        <w:t>shartli</w:t>
      </w:r>
      <w:r>
        <w:rPr>
          <w:spacing w:val="1"/>
          <w:sz w:val="24"/>
        </w:rPr>
        <w:t xml:space="preserve"> </w:t>
      </w:r>
      <w:r>
        <w:rPr>
          <w:sz w:val="24"/>
        </w:rPr>
        <w:t>ravishda</w:t>
      </w:r>
      <w:r>
        <w:rPr>
          <w:spacing w:val="1"/>
          <w:sz w:val="24"/>
        </w:rPr>
        <w:t xml:space="preserve"> </w:t>
      </w:r>
      <w:r>
        <w:rPr>
          <w:sz w:val="24"/>
        </w:rPr>
        <w:t>nolinchi</w:t>
      </w:r>
      <w:r>
        <w:rPr>
          <w:spacing w:val="1"/>
          <w:sz w:val="24"/>
        </w:rPr>
        <w:t xml:space="preserve"> </w:t>
      </w:r>
      <w:r>
        <w:rPr>
          <w:sz w:val="24"/>
        </w:rPr>
        <w:t>holat</w:t>
      </w:r>
      <w:r>
        <w:rPr>
          <w:spacing w:val="1"/>
          <w:sz w:val="24"/>
        </w:rPr>
        <w:t xml:space="preserve"> </w:t>
      </w:r>
      <w:r>
        <w:rPr>
          <w:sz w:val="24"/>
        </w:rPr>
        <w:t>deb</w:t>
      </w:r>
      <w:r>
        <w:rPr>
          <w:spacing w:val="1"/>
          <w:sz w:val="24"/>
        </w:rPr>
        <w:t xml:space="preserve"> </w:t>
      </w:r>
      <w:r>
        <w:rPr>
          <w:sz w:val="24"/>
        </w:rPr>
        <w:t>qabul</w:t>
      </w:r>
      <w:r>
        <w:rPr>
          <w:spacing w:val="61"/>
          <w:sz w:val="24"/>
        </w:rPr>
        <w:t xml:space="preserve"> </w:t>
      </w:r>
      <w:r>
        <w:rPr>
          <w:sz w:val="24"/>
        </w:rPr>
        <w:t>qilamiz.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 xml:space="preserve">Unda </w:t>
      </w:r>
      <w:r>
        <w:rPr>
          <w:rFonts w:ascii="Georgia" w:hAnsi="Georgia"/>
          <w:b/>
          <w:i/>
          <w:w w:val="95"/>
          <w:sz w:val="24"/>
        </w:rPr>
        <w:t>sistemaning biror holati-</w:t>
      </w:r>
      <w:r>
        <w:rPr>
          <w:rFonts w:ascii="Georgia" w:hAnsi="Georgia"/>
          <w:b/>
          <w:i/>
          <w:spacing w:val="1"/>
          <w:w w:val="95"/>
          <w:sz w:val="24"/>
        </w:rPr>
        <w:t xml:space="preserve"> </w:t>
      </w:r>
      <w:r>
        <w:rPr>
          <w:rFonts w:ascii="Georgia" w:hAnsi="Georgia"/>
          <w:b/>
          <w:i/>
          <w:spacing w:val="-1"/>
          <w:w w:val="95"/>
          <w:sz w:val="24"/>
        </w:rPr>
        <w:t>dan</w:t>
      </w:r>
      <w:r>
        <w:rPr>
          <w:rFonts w:ascii="Georgia" w:hAnsi="Georgia"/>
          <w:b/>
          <w:i/>
          <w:w w:val="95"/>
          <w:sz w:val="24"/>
        </w:rPr>
        <w:t xml:space="preserve"> </w:t>
      </w:r>
      <w:r>
        <w:rPr>
          <w:rFonts w:ascii="Georgia" w:hAnsi="Georgia"/>
          <w:b/>
          <w:i/>
          <w:spacing w:val="-1"/>
          <w:w w:val="95"/>
          <w:sz w:val="24"/>
        </w:rPr>
        <w:t>nolinchi</w:t>
      </w:r>
      <w:r>
        <w:rPr>
          <w:rFonts w:ascii="Georgia" w:hAnsi="Georgia"/>
          <w:b/>
          <w:i/>
          <w:w w:val="95"/>
          <w:sz w:val="24"/>
        </w:rPr>
        <w:t xml:space="preserve"> </w:t>
      </w:r>
      <w:r>
        <w:rPr>
          <w:rFonts w:ascii="Georgia" w:hAnsi="Georgia"/>
          <w:b/>
          <w:i/>
          <w:spacing w:val="-1"/>
          <w:w w:val="95"/>
          <w:sz w:val="24"/>
        </w:rPr>
        <w:t>holatga</w:t>
      </w:r>
      <w:r>
        <w:rPr>
          <w:rFonts w:ascii="Georgia" w:hAnsi="Georgia"/>
          <w:b/>
          <w:i/>
          <w:w w:val="95"/>
          <w:sz w:val="24"/>
        </w:rPr>
        <w:t xml:space="preserve"> o‘tishda</w:t>
      </w:r>
      <w:r>
        <w:rPr>
          <w:rFonts w:ascii="Georgia" w:hAnsi="Georgia"/>
          <w:b/>
          <w:i/>
          <w:spacing w:val="-55"/>
          <w:w w:val="95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konservativ</w:t>
      </w:r>
      <w:r>
        <w:rPr>
          <w:rFonts w:ascii="Georgia" w:hAnsi="Georgia"/>
          <w:b/>
          <w:i/>
          <w:spacing w:val="4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kuchlarning</w:t>
      </w:r>
      <w:r>
        <w:rPr>
          <w:rFonts w:ascii="Georgia" w:hAnsi="Georgia"/>
          <w:b/>
          <w:i/>
          <w:spacing w:val="4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bajar-</w:t>
      </w:r>
    </w:p>
    <w:p w:rsidR="004D6D9B" w:rsidRDefault="004D6D9B">
      <w:pPr>
        <w:jc w:val="both"/>
        <w:rPr>
          <w:rFonts w:ascii="Georgia" w:hAnsi="Georgia"/>
          <w:sz w:val="24"/>
        </w:rPr>
        <w:sectPr w:rsidR="004D6D9B">
          <w:pgSz w:w="8400" w:h="11910"/>
          <w:pgMar w:top="540" w:right="0" w:bottom="600" w:left="720" w:header="0" w:footer="420" w:gutter="0"/>
          <w:cols w:space="720"/>
        </w:sectPr>
      </w:pPr>
    </w:p>
    <w:p w:rsidR="004D6D9B" w:rsidRDefault="00CB09C9">
      <w:pPr>
        <w:tabs>
          <w:tab w:val="left" w:pos="1386"/>
        </w:tabs>
        <w:spacing w:before="159" w:line="208" w:lineRule="auto"/>
        <w:ind w:left="153"/>
        <w:rPr>
          <w:rFonts w:ascii="Palatino Linotype"/>
        </w:rPr>
      </w:pPr>
      <w:r>
        <w:rPr>
          <w:rFonts w:ascii="Palatino Linotype"/>
        </w:rPr>
        <w:t>3.19-rasm.</w:t>
      </w:r>
      <w:r>
        <w:rPr>
          <w:rFonts w:ascii="Palatino Linotype"/>
        </w:rPr>
        <w:tab/>
      </w:r>
      <w:r>
        <w:rPr>
          <w:rFonts w:ascii="Palatino Linotype"/>
          <w:w w:val="95"/>
        </w:rPr>
        <w:t>Potensial</w:t>
      </w:r>
      <w:r>
        <w:rPr>
          <w:rFonts w:ascii="Palatino Linotype"/>
          <w:spacing w:val="12"/>
          <w:w w:val="95"/>
        </w:rPr>
        <w:t xml:space="preserve"> </w:t>
      </w:r>
      <w:r>
        <w:rPr>
          <w:rFonts w:ascii="Palatino Linotype"/>
          <w:w w:val="95"/>
        </w:rPr>
        <w:t>energi-</w:t>
      </w:r>
      <w:r>
        <w:rPr>
          <w:rFonts w:ascii="Palatino Linotype"/>
          <w:spacing w:val="-50"/>
          <w:w w:val="95"/>
        </w:rPr>
        <w:t xml:space="preserve"> </w:t>
      </w:r>
      <w:r>
        <w:rPr>
          <w:rFonts w:ascii="Palatino Linotype"/>
        </w:rPr>
        <w:t>yani</w:t>
      </w:r>
      <w:r>
        <w:rPr>
          <w:rFonts w:ascii="Palatino Linotype"/>
          <w:spacing w:val="14"/>
        </w:rPr>
        <w:t xml:space="preserve"> </w:t>
      </w:r>
      <w:r>
        <w:rPr>
          <w:rFonts w:ascii="Palatino Linotype"/>
        </w:rPr>
        <w:t>aniqlash.</w:t>
      </w:r>
    </w:p>
    <w:p w:rsidR="004D6D9B" w:rsidRDefault="00CB09C9">
      <w:pPr>
        <w:pStyle w:val="5"/>
        <w:ind w:firstLine="0"/>
        <w:rPr>
          <w:rFonts w:ascii="Times New Roman"/>
          <w:b w:val="0"/>
          <w:i w:val="0"/>
        </w:rPr>
      </w:pPr>
      <w:r>
        <w:rPr>
          <w:b w:val="0"/>
          <w:i w:val="0"/>
        </w:rPr>
        <w:br w:type="column"/>
      </w:r>
      <w:r>
        <w:rPr>
          <w:w w:val="90"/>
        </w:rPr>
        <w:t>gan ishiga,</w:t>
      </w:r>
      <w:r>
        <w:rPr>
          <w:spacing w:val="1"/>
          <w:w w:val="90"/>
        </w:rPr>
        <w:t xml:space="preserve"> </w:t>
      </w:r>
      <w:r>
        <w:rPr>
          <w:w w:val="90"/>
        </w:rPr>
        <w:t>sistemaning bu ho-</w:t>
      </w:r>
      <w:r>
        <w:rPr>
          <w:spacing w:val="1"/>
          <w:w w:val="90"/>
        </w:rPr>
        <w:t xml:space="preserve"> </w:t>
      </w:r>
      <w:r>
        <w:rPr>
          <w:w w:val="90"/>
        </w:rPr>
        <w:t>latdagi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potensial</w:t>
      </w:r>
      <w:r>
        <w:rPr>
          <w:spacing w:val="1"/>
          <w:w w:val="90"/>
        </w:rPr>
        <w:t xml:space="preserve"> </w:t>
      </w:r>
      <w:r>
        <w:rPr>
          <w:w w:val="90"/>
        </w:rPr>
        <w:t>energiyasi</w:t>
      </w:r>
      <w:r>
        <w:rPr>
          <w:spacing w:val="1"/>
          <w:w w:val="90"/>
        </w:rPr>
        <w:t xml:space="preserve"> </w:t>
      </w:r>
      <w:r>
        <w:t>deyiladi</w:t>
      </w:r>
      <w:r>
        <w:rPr>
          <w:spacing w:val="37"/>
        </w:rPr>
        <w:t xml:space="preserve"> </w:t>
      </w:r>
      <w:r>
        <w:rPr>
          <w:rFonts w:ascii="Times New Roman"/>
          <w:b w:val="0"/>
          <w:i w:val="0"/>
        </w:rPr>
        <w:t>(3.19-rasm).</w:t>
      </w:r>
    </w:p>
    <w:p w:rsidR="004D6D9B" w:rsidRDefault="00CB09C9">
      <w:pPr>
        <w:pStyle w:val="a3"/>
        <w:tabs>
          <w:tab w:val="left" w:pos="2029"/>
          <w:tab w:val="left" w:pos="3484"/>
        </w:tabs>
        <w:spacing w:before="7" w:line="273" w:lineRule="exact"/>
        <w:ind w:left="551"/>
      </w:pPr>
      <w:r>
        <w:rPr>
          <w:w w:val="105"/>
        </w:rPr>
        <w:t>Konservativ</w:t>
      </w:r>
      <w:r>
        <w:rPr>
          <w:w w:val="105"/>
        </w:rPr>
        <w:tab/>
      </w:r>
      <w:r>
        <w:rPr>
          <w:w w:val="105"/>
        </w:rPr>
        <w:t>kuchlarning</w:t>
      </w:r>
      <w:r>
        <w:rPr>
          <w:w w:val="105"/>
        </w:rPr>
        <w:tab/>
        <w:t>ishi</w:t>
      </w:r>
    </w:p>
    <w:p w:rsidR="004D6D9B" w:rsidRDefault="004D6D9B">
      <w:pPr>
        <w:spacing w:line="273" w:lineRule="exact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017" w:space="46"/>
            <w:col w:w="4617"/>
          </w:cols>
        </w:sectPr>
      </w:pPr>
    </w:p>
    <w:p w:rsidR="004D6D9B" w:rsidRDefault="00CB09C9">
      <w:pPr>
        <w:spacing w:before="2"/>
        <w:ind w:left="153" w:right="765"/>
        <w:jc w:val="both"/>
        <w:rPr>
          <w:rFonts w:ascii="Georgia" w:hAnsi="Georgia"/>
          <w:b/>
          <w:i/>
          <w:sz w:val="24"/>
        </w:rPr>
      </w:pPr>
      <w:r>
        <w:rPr>
          <w:sz w:val="24"/>
        </w:rPr>
        <w:t>o‘tish yo‘liga bog‘liq bo‘lmaydi va shunga ko‘ra potensial energiyasi</w:t>
      </w:r>
      <w:r>
        <w:rPr>
          <w:spacing w:val="1"/>
          <w:sz w:val="24"/>
        </w:rPr>
        <w:t xml:space="preserve"> </w:t>
      </w:r>
      <w:r>
        <w:rPr>
          <w:sz w:val="24"/>
        </w:rPr>
        <w:t>sistemaning</w:t>
      </w:r>
      <w:r>
        <w:rPr>
          <w:spacing w:val="1"/>
          <w:sz w:val="24"/>
        </w:rPr>
        <w:t xml:space="preserve"> </w:t>
      </w:r>
      <w:r>
        <w:rPr>
          <w:sz w:val="24"/>
        </w:rPr>
        <w:t>qat’iy</w:t>
      </w:r>
      <w:r>
        <w:rPr>
          <w:spacing w:val="1"/>
          <w:sz w:val="24"/>
        </w:rPr>
        <w:t xml:space="preserve"> </w:t>
      </w:r>
      <w:r>
        <w:rPr>
          <w:sz w:val="24"/>
        </w:rPr>
        <w:t>belgilangan</w:t>
      </w:r>
      <w:r>
        <w:rPr>
          <w:spacing w:val="1"/>
          <w:sz w:val="24"/>
        </w:rPr>
        <w:t xml:space="preserve"> </w:t>
      </w:r>
      <w:r>
        <w:rPr>
          <w:sz w:val="24"/>
        </w:rPr>
        <w:t>nolinchi</w:t>
      </w:r>
      <w:r>
        <w:rPr>
          <w:spacing w:val="1"/>
          <w:sz w:val="24"/>
        </w:rPr>
        <w:t xml:space="preserve"> </w:t>
      </w:r>
      <w:r>
        <w:rPr>
          <w:sz w:val="24"/>
        </w:rPr>
        <w:t>holatida</w:t>
      </w:r>
      <w:r>
        <w:rPr>
          <w:spacing w:val="61"/>
          <w:sz w:val="24"/>
        </w:rPr>
        <w:t xml:space="preserve"> </w:t>
      </w:r>
      <w:r>
        <w:rPr>
          <w:sz w:val="24"/>
        </w:rPr>
        <w:t>faqat</w:t>
      </w:r>
      <w:r>
        <w:rPr>
          <w:spacing w:val="61"/>
          <w:sz w:val="24"/>
        </w:rPr>
        <w:t xml:space="preserve"> </w:t>
      </w:r>
      <w:r>
        <w:rPr>
          <w:sz w:val="24"/>
        </w:rPr>
        <w:t>sistema</w:t>
      </w:r>
      <w:r>
        <w:rPr>
          <w:spacing w:val="1"/>
          <w:sz w:val="24"/>
        </w:rPr>
        <w:t xml:space="preserve"> </w:t>
      </w:r>
      <w:r>
        <w:rPr>
          <w:sz w:val="24"/>
        </w:rPr>
        <w:t>moddiy</w:t>
      </w:r>
      <w:r>
        <w:rPr>
          <w:spacing w:val="1"/>
          <w:sz w:val="24"/>
        </w:rPr>
        <w:t xml:space="preserve"> </w:t>
      </w:r>
      <w:r>
        <w:rPr>
          <w:sz w:val="24"/>
        </w:rPr>
        <w:t>nuqtalarining</w:t>
      </w:r>
      <w:r>
        <w:rPr>
          <w:spacing w:val="1"/>
          <w:sz w:val="24"/>
        </w:rPr>
        <w:t xml:space="preserve"> </w:t>
      </w:r>
      <w:r>
        <w:rPr>
          <w:sz w:val="24"/>
        </w:rPr>
        <w:t>koordinatalariga</w:t>
      </w:r>
      <w:r>
        <w:rPr>
          <w:spacing w:val="1"/>
          <w:sz w:val="24"/>
        </w:rPr>
        <w:t xml:space="preserve"> </w:t>
      </w:r>
      <w:r>
        <w:rPr>
          <w:sz w:val="24"/>
        </w:rPr>
        <w:t>bog‘liq</w:t>
      </w:r>
      <w:r>
        <w:rPr>
          <w:spacing w:val="1"/>
          <w:sz w:val="24"/>
        </w:rPr>
        <w:t xml:space="preserve"> </w:t>
      </w:r>
      <w:r>
        <w:rPr>
          <w:sz w:val="24"/>
        </w:rPr>
        <w:t>bo‘ladi.</w:t>
      </w:r>
      <w:r>
        <w:rPr>
          <w:spacing w:val="1"/>
          <w:sz w:val="24"/>
        </w:rPr>
        <w:t xml:space="preserve"> </w:t>
      </w:r>
      <w:r>
        <w:rPr>
          <w:sz w:val="24"/>
        </w:rPr>
        <w:t>Boshqacha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 xml:space="preserve">aytganda, </w:t>
      </w:r>
      <w:r>
        <w:rPr>
          <w:rFonts w:ascii="Georgia" w:hAnsi="Georgia"/>
          <w:b/>
          <w:i/>
          <w:w w:val="90"/>
          <w:sz w:val="24"/>
        </w:rPr>
        <w:t>sistemaning potensial energiyasi U koordinatalar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funksiyasi</w:t>
      </w:r>
      <w:r>
        <w:rPr>
          <w:rFonts w:ascii="Georgia" w:hAnsi="Georgia"/>
          <w:b/>
          <w:i/>
          <w:spacing w:val="3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bo‘ladi.</w:t>
      </w:r>
    </w:p>
    <w:p w:rsidR="004D6D9B" w:rsidRDefault="00CB09C9">
      <w:pPr>
        <w:pStyle w:val="a3"/>
        <w:spacing w:before="13" w:line="232" w:lineRule="auto"/>
        <w:ind w:right="767" w:firstLine="398"/>
        <w:jc w:val="both"/>
      </w:pPr>
      <w:r>
        <w:rPr>
          <w:w w:val="105"/>
        </w:rPr>
        <w:t>Potensial energiyaning qiymati, umuman olganda, sistemaning</w:t>
      </w:r>
      <w:r>
        <w:rPr>
          <w:spacing w:val="-60"/>
          <w:w w:val="105"/>
        </w:rPr>
        <w:t xml:space="preserve"> </w:t>
      </w:r>
      <w:r>
        <w:t>qaysi holati, shartli ravishda, nolinichi deb olinganiga bog‘liq.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rPr>
          <w:spacing w:val="-1"/>
          <w:w w:val="110"/>
        </w:rPr>
        <w:t xml:space="preserve">nolinchi holat </w:t>
      </w:r>
      <w:r>
        <w:rPr>
          <w:w w:val="110"/>
        </w:rPr>
        <w:t xml:space="preserve">deb </w:t>
      </w:r>
      <w:r>
        <w:rPr>
          <w:rFonts w:ascii="Georgia" w:hAnsi="Georgia"/>
          <w:b/>
          <w:w w:val="105"/>
        </w:rPr>
        <w:t xml:space="preserve">0 </w:t>
      </w:r>
      <w:r>
        <w:rPr>
          <w:w w:val="110"/>
        </w:rPr>
        <w:t>nuqta olingan bo‘lsa, sis</w:t>
      </w:r>
      <w:r>
        <w:rPr>
          <w:w w:val="110"/>
        </w:rPr>
        <w:t xml:space="preserve">temaning </w:t>
      </w:r>
      <w:r>
        <w:rPr>
          <w:rFonts w:ascii="Georgia" w:hAnsi="Georgia"/>
          <w:b/>
          <w:w w:val="110"/>
        </w:rPr>
        <w:t>1</w:t>
      </w:r>
      <w:r>
        <w:rPr>
          <w:w w:val="110"/>
        </w:rPr>
        <w:t>- holat-</w:t>
      </w:r>
      <w:r>
        <w:rPr>
          <w:spacing w:val="-63"/>
          <w:w w:val="110"/>
        </w:rPr>
        <w:t xml:space="preserve"> </w:t>
      </w:r>
      <w:r>
        <w:rPr>
          <w:w w:val="105"/>
        </w:rPr>
        <w:t xml:space="preserve">dagi potensial energiyasi, uning </w:t>
      </w:r>
      <w:r>
        <w:rPr>
          <w:rFonts w:ascii="Georgia" w:hAnsi="Georgia"/>
          <w:b/>
          <w:w w:val="105"/>
        </w:rPr>
        <w:t>1</w:t>
      </w:r>
      <w:r>
        <w:rPr>
          <w:w w:val="105"/>
        </w:rPr>
        <w:t xml:space="preserve">- holatdan </w:t>
      </w:r>
      <w:r>
        <w:rPr>
          <w:rFonts w:ascii="Georgia" w:hAnsi="Georgia"/>
          <w:b/>
          <w:w w:val="105"/>
        </w:rPr>
        <w:t xml:space="preserve">0 </w:t>
      </w:r>
      <w:r>
        <w:rPr>
          <w:w w:val="105"/>
        </w:rPr>
        <w:t>-holatga o‘tishidagi</w:t>
      </w:r>
      <w:r>
        <w:rPr>
          <w:spacing w:val="1"/>
          <w:w w:val="105"/>
        </w:rPr>
        <w:t xml:space="preserve"> </w:t>
      </w:r>
      <w:r>
        <w:rPr>
          <w:w w:val="110"/>
        </w:rPr>
        <w:t xml:space="preserve">konservativ kuchlarning bajargan ishiga teng bo‘ladi, ya’ni </w:t>
      </w:r>
      <w:r>
        <w:rPr>
          <w:rFonts w:ascii="Calibri" w:hAnsi="Calibri"/>
          <w:i/>
          <w:w w:val="110"/>
        </w:rPr>
        <w:t xml:space="preserve">U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  <w:w w:val="110"/>
        </w:rPr>
        <w:t>A</w:t>
      </w:r>
      <w:r>
        <w:rPr>
          <w:rFonts w:ascii="Calibri" w:hAnsi="Calibri"/>
          <w:w w:val="110"/>
          <w:vertAlign w:val="subscript"/>
        </w:rPr>
        <w:t>10</w:t>
      </w:r>
      <w:r>
        <w:rPr>
          <w:rFonts w:ascii="Calibri" w:hAnsi="Calibri"/>
          <w:w w:val="110"/>
        </w:rPr>
        <w:t xml:space="preserve"> </w:t>
      </w:r>
      <w:r>
        <w:rPr>
          <w:w w:val="110"/>
        </w:rPr>
        <w:t>(3.20-rasm).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Agar nolinchi holat sifatida </w:t>
      </w:r>
      <w:r>
        <w:rPr>
          <w:rFonts w:ascii="Georgia" w:hAnsi="Georgia"/>
          <w:b/>
          <w:w w:val="105"/>
        </w:rPr>
        <w:t>0</w:t>
      </w:r>
      <w:r>
        <w:rPr>
          <w:w w:val="105"/>
        </w:rPr>
        <w:t xml:space="preserve">’ </w:t>
      </w:r>
      <w:r>
        <w:rPr>
          <w:w w:val="110"/>
        </w:rPr>
        <w:t>nuqta olingan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bo‘lsa, potensial energiya </w:t>
      </w:r>
      <w:r>
        <w:rPr>
          <w:rFonts w:ascii="Calibri" w:hAnsi="Calibri"/>
          <w:i/>
          <w:w w:val="110"/>
        </w:rPr>
        <w:t xml:space="preserve">U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10"/>
        </w:rPr>
        <w:t>A</w:t>
      </w:r>
      <w:r>
        <w:rPr>
          <w:rFonts w:ascii="Calibri" w:hAnsi="Calibri"/>
          <w:w w:val="110"/>
          <w:vertAlign w:val="subscript"/>
        </w:rPr>
        <w:t>00</w:t>
      </w:r>
      <w:r>
        <w:rPr>
          <w:rFonts w:ascii="Arial" w:hAnsi="Arial"/>
          <w:i/>
          <w:w w:val="110"/>
          <w:position w:val="1"/>
          <w:sz w:val="12"/>
        </w:rPr>
        <w:t>′</w:t>
      </w:r>
      <w:r>
        <w:rPr>
          <w:rFonts w:ascii="Arial" w:hAnsi="Arial"/>
          <w:i/>
          <w:spacing w:val="1"/>
          <w:w w:val="110"/>
          <w:position w:val="1"/>
          <w:sz w:val="12"/>
        </w:rPr>
        <w:t xml:space="preserve"> </w:t>
      </w:r>
      <w:r>
        <w:rPr>
          <w:w w:val="110"/>
        </w:rPr>
        <w:t>ga teng bo‘ladi. Kuchlarning</w:t>
      </w:r>
      <w:r>
        <w:rPr>
          <w:spacing w:val="1"/>
          <w:w w:val="110"/>
        </w:rPr>
        <w:t xml:space="preserve"> </w:t>
      </w:r>
      <w:r>
        <w:rPr>
          <w:w w:val="110"/>
        </w:rPr>
        <w:t>konservativligi</w:t>
      </w:r>
      <w:r>
        <w:rPr>
          <w:spacing w:val="9"/>
          <w:w w:val="110"/>
        </w:rPr>
        <w:t xml:space="preserve"> </w:t>
      </w:r>
      <w:r>
        <w:rPr>
          <w:w w:val="110"/>
        </w:rPr>
        <w:t>oqibatida</w:t>
      </w:r>
    </w:p>
    <w:p w:rsidR="004D6D9B" w:rsidRDefault="004D6D9B">
      <w:pPr>
        <w:pStyle w:val="a3"/>
        <w:spacing w:before="4"/>
        <w:ind w:left="0"/>
      </w:pPr>
    </w:p>
    <w:p w:rsidR="004D6D9B" w:rsidRDefault="00CB09C9">
      <w:pPr>
        <w:tabs>
          <w:tab w:val="left" w:pos="6301"/>
        </w:tabs>
        <w:spacing w:before="1"/>
        <w:ind w:left="1494"/>
        <w:rPr>
          <w:sz w:val="24"/>
        </w:rPr>
      </w:pPr>
      <w:r>
        <w:rPr>
          <w:rFonts w:ascii="Calibri" w:hAnsi="Calibri"/>
          <w:i/>
          <w:w w:val="120"/>
          <w:sz w:val="24"/>
        </w:rPr>
        <w:t>A</w:t>
      </w:r>
      <w:r>
        <w:rPr>
          <w:rFonts w:ascii="Calibri" w:hAnsi="Calibri"/>
          <w:w w:val="120"/>
          <w:sz w:val="24"/>
          <w:vertAlign w:val="subscript"/>
        </w:rPr>
        <w:t>10</w:t>
      </w:r>
      <w:r>
        <w:rPr>
          <w:rFonts w:ascii="Arial" w:hAnsi="Arial"/>
          <w:i/>
          <w:w w:val="120"/>
          <w:position w:val="1"/>
          <w:sz w:val="12"/>
        </w:rPr>
        <w:t xml:space="preserve">′ </w:t>
      </w:r>
      <w:r>
        <w:rPr>
          <w:rFonts w:ascii="Arial" w:hAnsi="Arial"/>
          <w:i/>
          <w:spacing w:val="8"/>
          <w:w w:val="120"/>
          <w:position w:val="1"/>
          <w:sz w:val="12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i/>
          <w:w w:val="120"/>
          <w:sz w:val="24"/>
        </w:rPr>
        <w:t>A</w:t>
      </w:r>
      <w:r>
        <w:rPr>
          <w:rFonts w:ascii="Calibri" w:hAnsi="Calibri"/>
          <w:w w:val="120"/>
          <w:sz w:val="24"/>
          <w:vertAlign w:val="subscript"/>
        </w:rPr>
        <w:t>10</w:t>
      </w:r>
      <w:r>
        <w:rPr>
          <w:rFonts w:ascii="Calibri" w:hAnsi="Calibri"/>
          <w:spacing w:val="-2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13"/>
          <w:w w:val="12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A</w:t>
      </w:r>
      <w:r>
        <w:rPr>
          <w:rFonts w:ascii="Calibri" w:hAnsi="Calibri"/>
          <w:w w:val="120"/>
          <w:sz w:val="24"/>
          <w:vertAlign w:val="subscript"/>
        </w:rPr>
        <w:t>00</w:t>
      </w:r>
      <w:r>
        <w:rPr>
          <w:rFonts w:ascii="Arial" w:hAnsi="Arial"/>
          <w:i/>
          <w:w w:val="120"/>
          <w:position w:val="1"/>
          <w:sz w:val="12"/>
        </w:rPr>
        <w:t xml:space="preserve">′  </w:t>
      </w:r>
      <w:r>
        <w:rPr>
          <w:rFonts w:ascii="Arial" w:hAnsi="Arial"/>
          <w:i/>
          <w:spacing w:val="17"/>
          <w:w w:val="120"/>
          <w:position w:val="1"/>
          <w:sz w:val="12"/>
        </w:rPr>
        <w:t xml:space="preserve"> </w:t>
      </w:r>
      <w:r>
        <w:rPr>
          <w:rFonts w:ascii="Trebuchet MS" w:hAnsi="Trebuchet MS"/>
          <w:w w:val="120"/>
          <w:sz w:val="24"/>
        </w:rPr>
        <w:t>yoki</w:t>
      </w:r>
      <w:r>
        <w:rPr>
          <w:rFonts w:ascii="Trebuchet MS" w:hAnsi="Trebuchet MS"/>
          <w:spacing w:val="28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U</w:t>
      </w:r>
      <w:r>
        <w:rPr>
          <w:rFonts w:ascii="Calibri" w:hAnsi="Calibri"/>
          <w:i/>
          <w:spacing w:val="-40"/>
          <w:w w:val="120"/>
          <w:sz w:val="24"/>
        </w:rPr>
        <w:t xml:space="preserve"> </w:t>
      </w:r>
      <w:r>
        <w:rPr>
          <w:rFonts w:ascii="Lucida Sans Unicode" w:hAnsi="Lucida Sans Unicode"/>
          <w:smallCaps/>
          <w:w w:val="120"/>
          <w:sz w:val="24"/>
          <w:vertAlign w:val="superscript"/>
        </w:rPr>
        <w:t>j</w:t>
      </w:r>
      <w:r>
        <w:rPr>
          <w:rFonts w:ascii="Lucida Sans Unicode" w:hAnsi="Lucida Sans Unicode"/>
          <w:spacing w:val="-13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i/>
          <w:w w:val="120"/>
          <w:sz w:val="24"/>
        </w:rPr>
        <w:t>U</w:t>
      </w:r>
      <w:r>
        <w:rPr>
          <w:rFonts w:ascii="Calibri" w:hAnsi="Calibri"/>
          <w:w w:val="120"/>
          <w:sz w:val="24"/>
          <w:vertAlign w:val="subscript"/>
        </w:rPr>
        <w:t>1</w:t>
      </w:r>
      <w:r>
        <w:rPr>
          <w:rFonts w:ascii="Calibri" w:hAnsi="Calibri"/>
          <w:spacing w:val="-1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14"/>
          <w:w w:val="12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A</w:t>
      </w:r>
      <w:r>
        <w:rPr>
          <w:rFonts w:ascii="Calibri" w:hAnsi="Calibri"/>
          <w:w w:val="120"/>
          <w:sz w:val="24"/>
          <w:vertAlign w:val="subscript"/>
        </w:rPr>
        <w:t>00</w:t>
      </w:r>
      <w:r>
        <w:rPr>
          <w:rFonts w:ascii="Arial" w:hAnsi="Arial"/>
          <w:i/>
          <w:w w:val="120"/>
          <w:position w:val="1"/>
          <w:sz w:val="12"/>
        </w:rPr>
        <w:t>′</w:t>
      </w:r>
      <w:r>
        <w:rPr>
          <w:rFonts w:ascii="Calibri" w:hAnsi="Calibri"/>
          <w:i/>
          <w:w w:val="120"/>
          <w:sz w:val="24"/>
        </w:rPr>
        <w:t>.</w:t>
      </w:r>
      <w:r>
        <w:rPr>
          <w:rFonts w:ascii="Calibri" w:hAnsi="Calibri"/>
          <w:i/>
          <w:w w:val="120"/>
          <w:sz w:val="24"/>
        </w:rPr>
        <w:tab/>
      </w:r>
      <w:r>
        <w:rPr>
          <w:w w:val="120"/>
          <w:sz w:val="24"/>
        </w:rPr>
        <w:t>(3.74)</w:t>
      </w:r>
    </w:p>
    <w:p w:rsidR="004D6D9B" w:rsidRDefault="00CB09C9">
      <w:pPr>
        <w:pStyle w:val="a3"/>
        <w:spacing w:before="124"/>
        <w:ind w:left="551"/>
      </w:pPr>
      <w:r>
        <w:rPr>
          <w:w w:val="105"/>
        </w:rPr>
        <w:t>Ish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A</w:t>
      </w:r>
      <w:r>
        <w:rPr>
          <w:rFonts w:ascii="Calibri" w:hAnsi="Calibri"/>
          <w:w w:val="105"/>
          <w:vertAlign w:val="subscript"/>
        </w:rPr>
        <w:t>00</w:t>
      </w:r>
      <w:r>
        <w:rPr>
          <w:rFonts w:ascii="Arial" w:hAnsi="Arial"/>
          <w:i/>
          <w:w w:val="105"/>
          <w:position w:val="1"/>
          <w:sz w:val="12"/>
        </w:rPr>
        <w:t xml:space="preserve">′ </w:t>
      </w:r>
      <w:r>
        <w:rPr>
          <w:rFonts w:ascii="Arial" w:hAnsi="Arial"/>
          <w:i/>
          <w:spacing w:val="14"/>
          <w:w w:val="105"/>
          <w:position w:val="1"/>
          <w:sz w:val="12"/>
        </w:rPr>
        <w:t xml:space="preserve"> </w:t>
      </w:r>
      <w:r>
        <w:rPr>
          <w:w w:val="105"/>
        </w:rPr>
        <w:t>o‘zgarmas,</w:t>
      </w:r>
      <w:r>
        <w:rPr>
          <w:spacing w:val="4"/>
          <w:w w:val="105"/>
        </w:rPr>
        <w:t xml:space="preserve"> </w:t>
      </w:r>
      <w:r>
        <w:rPr>
          <w:w w:val="105"/>
        </w:rPr>
        <w:t>ya’ni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qaralayotgan </w:t>
      </w:r>
      <w:r>
        <w:rPr>
          <w:rFonts w:ascii="Georgia" w:hAnsi="Georgia"/>
          <w:b/>
          <w:w w:val="105"/>
        </w:rPr>
        <w:t>1</w:t>
      </w:r>
      <w:r>
        <w:rPr>
          <w:w w:val="105"/>
        </w:rPr>
        <w:t>-holatdagi</w:t>
      </w:r>
      <w:r>
        <w:rPr>
          <w:spacing w:val="1"/>
          <w:w w:val="105"/>
        </w:rPr>
        <w:t xml:space="preserve"> </w:t>
      </w:r>
      <w:r>
        <w:rPr>
          <w:w w:val="105"/>
        </w:rPr>
        <w:t>sistemaning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110" w:line="208" w:lineRule="auto"/>
        <w:ind w:right="768"/>
        <w:jc w:val="both"/>
      </w:pPr>
      <w:r>
        <w:rPr>
          <w:w w:val="105"/>
        </w:rPr>
        <w:lastRenderedPageBreak/>
        <w:t>koordinatalariga bog‘liq bo‘lmaydi.</w:t>
      </w:r>
      <w:r>
        <w:rPr>
          <w:spacing w:val="1"/>
          <w:w w:val="105"/>
        </w:rPr>
        <w:t xml:space="preserve"> </w:t>
      </w:r>
      <w:r>
        <w:rPr>
          <w:w w:val="105"/>
        </w:rPr>
        <w:t>U to‘la ravishda nolinchi ho-</w:t>
      </w:r>
      <w:r>
        <w:rPr>
          <w:spacing w:val="1"/>
          <w:w w:val="105"/>
        </w:rPr>
        <w:t xml:space="preserve"> </w:t>
      </w:r>
      <w:r>
        <w:rPr>
          <w:w w:val="105"/>
        </w:rPr>
        <w:t>latlar</w:t>
      </w:r>
      <w:r>
        <w:rPr>
          <w:spacing w:val="13"/>
          <w:w w:val="105"/>
        </w:rPr>
        <w:t xml:space="preserve"> </w:t>
      </w:r>
      <w:r>
        <w:rPr>
          <w:rFonts w:ascii="Georgia" w:hAnsi="Georgia"/>
          <w:b/>
          <w:w w:val="105"/>
        </w:rPr>
        <w:t>0</w:t>
      </w:r>
      <w:r>
        <w:rPr>
          <w:rFonts w:ascii="Georgia" w:hAnsi="Georgia"/>
          <w:b/>
          <w:spacing w:val="13"/>
          <w:w w:val="105"/>
        </w:rPr>
        <w:t xml:space="preserve"> </w:t>
      </w:r>
      <w:r>
        <w:rPr>
          <w:w w:val="105"/>
        </w:rPr>
        <w:t>va</w:t>
      </w:r>
      <w:r>
        <w:rPr>
          <w:spacing w:val="14"/>
          <w:w w:val="105"/>
        </w:rPr>
        <w:t xml:space="preserve"> </w:t>
      </w:r>
      <w:r>
        <w:rPr>
          <w:rFonts w:ascii="Georgia" w:hAnsi="Georgia"/>
          <w:b/>
          <w:w w:val="105"/>
        </w:rPr>
        <w:t>0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spacing w:val="7"/>
          <w:w w:val="105"/>
        </w:rPr>
        <w:t xml:space="preserve"> </w:t>
      </w:r>
      <w:r>
        <w:rPr>
          <w:w w:val="105"/>
        </w:rPr>
        <w:t>nuqtalarning</w:t>
      </w:r>
      <w:r>
        <w:rPr>
          <w:spacing w:val="13"/>
          <w:w w:val="105"/>
        </w:rPr>
        <w:t xml:space="preserve"> </w:t>
      </w:r>
      <w:r>
        <w:rPr>
          <w:w w:val="105"/>
        </w:rPr>
        <w:t>tanlanishi</w:t>
      </w:r>
      <w:r>
        <w:rPr>
          <w:spacing w:val="13"/>
          <w:w w:val="105"/>
        </w:rPr>
        <w:t xml:space="preserve"> </w:t>
      </w:r>
      <w:r>
        <w:rPr>
          <w:w w:val="105"/>
        </w:rPr>
        <w:t>bilan</w:t>
      </w:r>
      <w:r>
        <w:rPr>
          <w:spacing w:val="13"/>
          <w:w w:val="105"/>
        </w:rPr>
        <w:t xml:space="preserve"> </w:t>
      </w:r>
      <w:r>
        <w:rPr>
          <w:w w:val="105"/>
        </w:rPr>
        <w:t>aniqlanadi.</w:t>
      </w:r>
    </w:p>
    <w:p w:rsidR="004D6D9B" w:rsidRDefault="00CB09C9">
      <w:pPr>
        <w:pStyle w:val="a3"/>
        <w:spacing w:line="235" w:lineRule="exact"/>
        <w:ind w:left="551"/>
        <w:jc w:val="both"/>
      </w:pPr>
      <w:r>
        <w:rPr>
          <w:spacing w:val="-1"/>
          <w:w w:val="105"/>
        </w:rPr>
        <w:t>Shunday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qilib,</w:t>
      </w:r>
      <w:r>
        <w:rPr>
          <w:spacing w:val="-13"/>
          <w:w w:val="105"/>
        </w:rPr>
        <w:t xml:space="preserve"> </w:t>
      </w:r>
      <w:r>
        <w:rPr>
          <w:w w:val="105"/>
        </w:rPr>
        <w:t>yuqoridagilardan</w:t>
      </w:r>
      <w:r>
        <w:rPr>
          <w:spacing w:val="-15"/>
          <w:w w:val="105"/>
        </w:rPr>
        <w:t xml:space="preserve"> </w:t>
      </w:r>
      <w:r>
        <w:rPr>
          <w:w w:val="105"/>
        </w:rPr>
        <w:t>ko‘-</w:t>
      </w:r>
    </w:p>
    <w:p w:rsidR="004D6D9B" w:rsidRDefault="00CB09C9">
      <w:pPr>
        <w:pStyle w:val="a3"/>
        <w:ind w:right="3406"/>
        <w:jc w:val="both"/>
      </w:pPr>
      <w:r>
        <w:rPr>
          <w:noProof/>
        </w:rPr>
        <w:drawing>
          <wp:anchor distT="0" distB="0" distL="0" distR="0" simplePos="0" relativeHeight="15870464" behindDoc="0" locked="0" layoutInCell="1" allowOverlap="1">
            <wp:simplePos x="0" y="0"/>
            <wp:positionH relativeFrom="page">
              <wp:posOffset>3338779</wp:posOffset>
            </wp:positionH>
            <wp:positionV relativeFrom="paragraph">
              <wp:posOffset>53632</wp:posOffset>
            </wp:positionV>
            <wp:extent cx="1489640" cy="1170432"/>
            <wp:effectExtent l="0" t="0" r="0" b="0"/>
            <wp:wrapNone/>
            <wp:docPr id="111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8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640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 xml:space="preserve">rinadiki, </w:t>
      </w:r>
      <w:r>
        <w:rPr>
          <w:spacing w:val="1"/>
          <w:w w:val="105"/>
        </w:rPr>
        <w:t xml:space="preserve"> </w:t>
      </w:r>
      <w:r>
        <w:rPr>
          <w:w w:val="105"/>
        </w:rPr>
        <w:t>nolinchi  holat  boshqasi  bi-</w:t>
      </w:r>
      <w:r>
        <w:rPr>
          <w:spacing w:val="1"/>
          <w:w w:val="105"/>
        </w:rPr>
        <w:t xml:space="preserve"> </w:t>
      </w:r>
      <w:r>
        <w:rPr>
          <w:w w:val="105"/>
        </w:rPr>
        <w:t>lan almashtirilsa, sistemaning potensial</w:t>
      </w:r>
      <w:r>
        <w:rPr>
          <w:spacing w:val="1"/>
          <w:w w:val="105"/>
        </w:rPr>
        <w:t xml:space="preserve"> </w:t>
      </w:r>
      <w:r>
        <w:rPr>
          <w:w w:val="105"/>
        </w:rPr>
        <w:t>energiyasi</w:t>
      </w:r>
      <w:r>
        <w:rPr>
          <w:spacing w:val="1"/>
          <w:w w:val="105"/>
        </w:rPr>
        <w:t xml:space="preserve"> </w:t>
      </w:r>
      <w:r>
        <w:rPr>
          <w:w w:val="105"/>
        </w:rPr>
        <w:t>doimiy</w:t>
      </w:r>
      <w:r>
        <w:rPr>
          <w:spacing w:val="1"/>
          <w:w w:val="105"/>
        </w:rPr>
        <w:t xml:space="preserve"> </w:t>
      </w:r>
      <w:r>
        <w:rPr>
          <w:w w:val="105"/>
        </w:rPr>
        <w:t>qiymatga</w:t>
      </w:r>
      <w:r>
        <w:rPr>
          <w:spacing w:val="1"/>
          <w:w w:val="105"/>
        </w:rPr>
        <w:t xml:space="preserve"> </w:t>
      </w:r>
      <w:r>
        <w:rPr>
          <w:w w:val="105"/>
        </w:rPr>
        <w:t>o‘zgaradi.</w:t>
      </w:r>
      <w:r>
        <w:rPr>
          <w:spacing w:val="-60"/>
          <w:w w:val="105"/>
        </w:rPr>
        <w:t xml:space="preserve"> </w:t>
      </w:r>
      <w:r>
        <w:rPr>
          <w:w w:val="105"/>
        </w:rPr>
        <w:t>Agar nolinchi holatdagi potensial ener-</w:t>
      </w:r>
      <w:r>
        <w:rPr>
          <w:spacing w:val="1"/>
          <w:w w:val="105"/>
        </w:rPr>
        <w:t xml:space="preserve"> </w:t>
      </w:r>
      <w:r>
        <w:rPr>
          <w:w w:val="105"/>
        </w:rPr>
        <w:t>giyani nolga tenglamasdan qandaydir ix-</w:t>
      </w:r>
      <w:r>
        <w:rPr>
          <w:spacing w:val="-60"/>
          <w:w w:val="105"/>
        </w:rPr>
        <w:t xml:space="preserve"> </w:t>
      </w:r>
      <w:r>
        <w:rPr>
          <w:w w:val="105"/>
        </w:rPr>
        <w:t>tiyoriy qiymatga tenglashtirilsa, noaniq-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likni </w:t>
      </w:r>
      <w:r>
        <w:rPr>
          <w:spacing w:val="1"/>
          <w:w w:val="105"/>
        </w:rPr>
        <w:t xml:space="preserve"> </w:t>
      </w:r>
      <w:r>
        <w:rPr>
          <w:w w:val="105"/>
        </w:rPr>
        <w:t>yanada   kuchaytirgan   bo‘lamiz.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U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holda  </w:t>
      </w:r>
      <w:r>
        <w:rPr>
          <w:spacing w:val="5"/>
          <w:w w:val="105"/>
        </w:rPr>
        <w:t xml:space="preserve"> </w:t>
      </w:r>
      <w:r>
        <w:rPr>
          <w:w w:val="105"/>
        </w:rPr>
        <w:t>yu</w:t>
      </w:r>
      <w:r>
        <w:rPr>
          <w:w w:val="105"/>
        </w:rPr>
        <w:t xml:space="preserve">qorida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keltirilgan  </w:t>
      </w:r>
      <w:r>
        <w:rPr>
          <w:spacing w:val="6"/>
          <w:w w:val="105"/>
        </w:rPr>
        <w:t xml:space="preserve"> </w:t>
      </w:r>
      <w:r>
        <w:rPr>
          <w:w w:val="105"/>
        </w:rPr>
        <w:t>poten-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line="237" w:lineRule="auto"/>
        <w:jc w:val="both"/>
      </w:pPr>
      <w:r>
        <w:rPr>
          <w:w w:val="105"/>
        </w:rPr>
        <w:t>sial</w:t>
      </w:r>
      <w:r>
        <w:rPr>
          <w:spacing w:val="1"/>
          <w:w w:val="105"/>
        </w:rPr>
        <w:t xml:space="preserve"> </w:t>
      </w:r>
      <w:r>
        <w:rPr>
          <w:w w:val="105"/>
        </w:rPr>
        <w:t>energiya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1"/>
          <w:w w:val="105"/>
        </w:rPr>
        <w:t xml:space="preserve"> </w:t>
      </w:r>
      <w:r>
        <w:rPr>
          <w:w w:val="105"/>
        </w:rPr>
        <w:t>berilgan</w:t>
      </w:r>
      <w:r>
        <w:rPr>
          <w:spacing w:val="1"/>
          <w:w w:val="105"/>
        </w:rPr>
        <w:t xml:space="preserve"> </w:t>
      </w:r>
      <w:r>
        <w:rPr>
          <w:w w:val="105"/>
        </w:rPr>
        <w:t>ta’rifda</w:t>
      </w:r>
      <w:r>
        <w:rPr>
          <w:spacing w:val="1"/>
          <w:w w:val="105"/>
        </w:rPr>
        <w:t xml:space="preserve"> </w:t>
      </w:r>
      <w:r>
        <w:rPr>
          <w:w w:val="105"/>
        </w:rPr>
        <w:t>potensial</w:t>
      </w:r>
      <w:r>
        <w:rPr>
          <w:spacing w:val="1"/>
          <w:w w:val="105"/>
        </w:rPr>
        <w:t xml:space="preserve"> </w:t>
      </w:r>
      <w:r>
        <w:rPr>
          <w:w w:val="105"/>
        </w:rPr>
        <w:t>energiya</w:t>
      </w:r>
      <w:r>
        <w:rPr>
          <w:spacing w:val="1"/>
          <w:w w:val="105"/>
        </w:rPr>
        <w:t xml:space="preserve"> </w:t>
      </w:r>
      <w:r>
        <w:rPr>
          <w:w w:val="105"/>
        </w:rPr>
        <w:t>o‘rniga</w:t>
      </w:r>
      <w:r>
        <w:rPr>
          <w:spacing w:val="1"/>
          <w:w w:val="105"/>
        </w:rPr>
        <w:t xml:space="preserve"> </w:t>
      </w:r>
      <w:r>
        <w:rPr>
          <w:w w:val="105"/>
        </w:rPr>
        <w:t>uning</w:t>
      </w:r>
      <w:r>
        <w:rPr>
          <w:spacing w:val="1"/>
          <w:w w:val="105"/>
        </w:rPr>
        <w:t xml:space="preserve"> </w:t>
      </w:r>
      <w:r>
        <w:rPr>
          <w:w w:val="105"/>
        </w:rPr>
        <w:t>ikki</w:t>
      </w:r>
      <w:r>
        <w:rPr>
          <w:spacing w:val="1"/>
          <w:w w:val="105"/>
        </w:rPr>
        <w:t xml:space="preserve"> </w:t>
      </w:r>
      <w:r>
        <w:rPr>
          <w:w w:val="105"/>
        </w:rPr>
        <w:t>holatdagi</w:t>
      </w:r>
      <w:r>
        <w:rPr>
          <w:spacing w:val="29"/>
          <w:w w:val="105"/>
        </w:rPr>
        <w:t xml:space="preserve"> </w:t>
      </w:r>
      <w:r>
        <w:rPr>
          <w:w w:val="105"/>
        </w:rPr>
        <w:t>farqlari</w:t>
      </w:r>
      <w:r>
        <w:rPr>
          <w:spacing w:val="30"/>
          <w:w w:val="105"/>
        </w:rPr>
        <w:t xml:space="preserve"> </w:t>
      </w:r>
      <w:r>
        <w:rPr>
          <w:w w:val="105"/>
        </w:rPr>
        <w:t>haqida</w:t>
      </w:r>
      <w:r>
        <w:rPr>
          <w:spacing w:val="30"/>
          <w:w w:val="105"/>
        </w:rPr>
        <w:t xml:space="preserve"> </w:t>
      </w:r>
      <w:r>
        <w:rPr>
          <w:w w:val="105"/>
        </w:rPr>
        <w:t>gapirish</w:t>
      </w:r>
      <w:r>
        <w:rPr>
          <w:spacing w:val="30"/>
          <w:w w:val="105"/>
        </w:rPr>
        <w:t xml:space="preserve"> </w:t>
      </w:r>
      <w:r>
        <w:rPr>
          <w:w w:val="105"/>
        </w:rPr>
        <w:t>kerak</w:t>
      </w:r>
    </w:p>
    <w:p w:rsidR="004D6D9B" w:rsidRDefault="00CB09C9">
      <w:pPr>
        <w:spacing w:line="183" w:lineRule="exact"/>
        <w:ind w:left="153"/>
        <w:rPr>
          <w:rFonts w:ascii="Palatino Linotype"/>
        </w:rPr>
      </w:pPr>
      <w:r>
        <w:br w:type="column"/>
      </w:r>
      <w:r>
        <w:rPr>
          <w:rFonts w:ascii="Palatino Linotype"/>
        </w:rPr>
        <w:t>3.20-rasm.</w:t>
      </w:r>
      <w:r>
        <w:rPr>
          <w:rFonts w:ascii="Palatino Linotype"/>
          <w:spacing w:val="99"/>
        </w:rPr>
        <w:t xml:space="preserve"> </w:t>
      </w:r>
      <w:r>
        <w:rPr>
          <w:rFonts w:ascii="Palatino Linotype"/>
        </w:rPr>
        <w:t>Potensial</w:t>
      </w:r>
      <w:r>
        <w:rPr>
          <w:rFonts w:ascii="Palatino Linotype"/>
          <w:spacing w:val="27"/>
        </w:rPr>
        <w:t xml:space="preserve"> </w:t>
      </w:r>
      <w:r>
        <w:rPr>
          <w:rFonts w:ascii="Palatino Linotype"/>
        </w:rPr>
        <w:t>en-</w:t>
      </w:r>
    </w:p>
    <w:p w:rsidR="004D6D9B" w:rsidRDefault="00CB09C9">
      <w:pPr>
        <w:spacing w:before="10" w:line="208" w:lineRule="auto"/>
        <w:ind w:left="153"/>
        <w:rPr>
          <w:rFonts w:ascii="Palatino Linotype" w:hAnsi="Palatino Linotype"/>
        </w:rPr>
      </w:pPr>
      <w:r>
        <w:rPr>
          <w:rFonts w:ascii="Palatino Linotype" w:hAnsi="Palatino Linotype"/>
          <w:w w:val="95"/>
        </w:rPr>
        <w:t>ergiya</w:t>
      </w:r>
      <w:r>
        <w:rPr>
          <w:rFonts w:ascii="Palatino Linotype" w:hAnsi="Palatino Linotype"/>
          <w:spacing w:val="1"/>
          <w:w w:val="95"/>
        </w:rPr>
        <w:t xml:space="preserve"> </w:t>
      </w:r>
      <w:r>
        <w:rPr>
          <w:rFonts w:ascii="Palatino Linotype" w:hAnsi="Palatino Linotype"/>
          <w:w w:val="95"/>
        </w:rPr>
        <w:t>nolinchi</w:t>
      </w:r>
      <w:r>
        <w:rPr>
          <w:rFonts w:ascii="Palatino Linotype" w:hAnsi="Palatino Linotype"/>
          <w:spacing w:val="1"/>
          <w:w w:val="95"/>
        </w:rPr>
        <w:t xml:space="preserve"> </w:t>
      </w:r>
      <w:r>
        <w:rPr>
          <w:rFonts w:ascii="Palatino Linotype" w:hAnsi="Palatino Linotype"/>
          <w:w w:val="95"/>
        </w:rPr>
        <w:t>holatning</w:t>
      </w:r>
      <w:r>
        <w:rPr>
          <w:rFonts w:ascii="Palatino Linotype" w:hAnsi="Palatino Linotype"/>
          <w:spacing w:val="-50"/>
          <w:w w:val="95"/>
        </w:rPr>
        <w:t xml:space="preserve"> </w:t>
      </w:r>
      <w:r>
        <w:rPr>
          <w:rFonts w:ascii="Palatino Linotype" w:hAnsi="Palatino Linotype"/>
        </w:rPr>
        <w:t>tanlanishiga</w:t>
      </w:r>
      <w:r>
        <w:rPr>
          <w:rFonts w:ascii="Palatino Linotype" w:hAnsi="Palatino Linotype"/>
          <w:spacing w:val="6"/>
        </w:rPr>
        <w:t xml:space="preserve"> </w:t>
      </w:r>
      <w:r>
        <w:rPr>
          <w:rFonts w:ascii="Palatino Linotype" w:hAnsi="Palatino Linotype"/>
        </w:rPr>
        <w:t>bog‘liq.</w:t>
      </w:r>
    </w:p>
    <w:p w:rsidR="004D6D9B" w:rsidRDefault="004D6D9B">
      <w:pPr>
        <w:spacing w:line="208" w:lineRule="auto"/>
        <w:rPr>
          <w:rFonts w:ascii="Palatino Linotype" w:hAns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263" w:space="44"/>
            <w:col w:w="3373"/>
          </w:cols>
        </w:sectPr>
      </w:pPr>
    </w:p>
    <w:p w:rsidR="004D6D9B" w:rsidRDefault="00CB09C9">
      <w:pPr>
        <w:ind w:left="153" w:right="766"/>
        <w:jc w:val="both"/>
        <w:rPr>
          <w:sz w:val="24"/>
        </w:rPr>
      </w:pPr>
      <w:r>
        <w:rPr>
          <w:w w:val="90"/>
          <w:sz w:val="24"/>
        </w:rPr>
        <w:t xml:space="preserve">bo‘ladi. </w:t>
      </w:r>
      <w:r>
        <w:rPr>
          <w:rFonts w:ascii="Georgia" w:hAnsi="Georgia"/>
          <w:b/>
          <w:i/>
          <w:w w:val="90"/>
          <w:sz w:val="24"/>
        </w:rPr>
        <w:t>Qaralayotgan va nolinchi holatlardagi potensial en-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ergiyalar farqi deb, konservativ kuchlar tomonidan siste-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spacing w:val="-1"/>
          <w:w w:val="90"/>
          <w:sz w:val="24"/>
        </w:rPr>
        <w:t xml:space="preserve">maning qaralayotgan </w:t>
      </w:r>
      <w:r>
        <w:rPr>
          <w:rFonts w:ascii="Georgia" w:hAnsi="Georgia"/>
          <w:b/>
          <w:i/>
          <w:w w:val="90"/>
          <w:sz w:val="24"/>
        </w:rPr>
        <w:t>holatdan nolinchi holatga otishidagi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5"/>
          <w:sz w:val="24"/>
        </w:rPr>
        <w:t xml:space="preserve">bajargan ishiga aytiladi. </w:t>
      </w:r>
      <w:r>
        <w:rPr>
          <w:w w:val="95"/>
          <w:sz w:val="24"/>
        </w:rPr>
        <w:t>Shunday qilib, potensial energiya biror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absolut</w:t>
      </w:r>
      <w:r>
        <w:rPr>
          <w:spacing w:val="1"/>
          <w:sz w:val="24"/>
        </w:rPr>
        <w:t xml:space="preserve"> </w:t>
      </w:r>
      <w:r>
        <w:rPr>
          <w:sz w:val="24"/>
        </w:rPr>
        <w:t>qiymatigacha</w:t>
      </w:r>
      <w:r>
        <w:rPr>
          <w:spacing w:val="1"/>
          <w:sz w:val="24"/>
        </w:rPr>
        <w:t xml:space="preserve"> </w:t>
      </w:r>
      <w:r>
        <w:rPr>
          <w:sz w:val="24"/>
        </w:rPr>
        <w:t>emas</w:t>
      </w:r>
      <w:r>
        <w:rPr>
          <w:spacing w:val="1"/>
          <w:sz w:val="24"/>
        </w:rPr>
        <w:t xml:space="preserve"> </w:t>
      </w:r>
      <w:r>
        <w:rPr>
          <w:sz w:val="24"/>
        </w:rPr>
        <w:t>balki</w:t>
      </w:r>
      <w:r>
        <w:rPr>
          <w:spacing w:val="1"/>
          <w:sz w:val="24"/>
        </w:rPr>
        <w:t xml:space="preserve"> </w:t>
      </w:r>
      <w:r>
        <w:rPr>
          <w:sz w:val="24"/>
        </w:rPr>
        <w:t>biror</w:t>
      </w:r>
      <w:r>
        <w:rPr>
          <w:spacing w:val="1"/>
          <w:sz w:val="24"/>
        </w:rPr>
        <w:t xml:space="preserve"> </w:t>
      </w:r>
      <w:r>
        <w:rPr>
          <w:sz w:val="24"/>
        </w:rPr>
        <w:t>doimiy</w:t>
      </w:r>
      <w:r>
        <w:rPr>
          <w:spacing w:val="1"/>
          <w:sz w:val="24"/>
        </w:rPr>
        <w:t xml:space="preserve"> </w:t>
      </w:r>
      <w:r>
        <w:rPr>
          <w:sz w:val="24"/>
        </w:rPr>
        <w:t>kattalik</w:t>
      </w:r>
      <w:r>
        <w:rPr>
          <w:spacing w:val="1"/>
          <w:sz w:val="24"/>
        </w:rPr>
        <w:t xml:space="preserve"> </w:t>
      </w:r>
      <w:r>
        <w:rPr>
          <w:sz w:val="24"/>
        </w:rPr>
        <w:t>aniqligida</w:t>
      </w:r>
      <w:r>
        <w:rPr>
          <w:spacing w:val="1"/>
          <w:sz w:val="24"/>
        </w:rPr>
        <w:t xml:space="preserve"> </w:t>
      </w:r>
      <w:r>
        <w:rPr>
          <w:sz w:val="24"/>
        </w:rPr>
        <w:t>aniqlanadi.</w:t>
      </w:r>
      <w:r>
        <w:rPr>
          <w:spacing w:val="1"/>
          <w:sz w:val="24"/>
        </w:rPr>
        <w:t xml:space="preserve"> </w:t>
      </w:r>
      <w:r>
        <w:rPr>
          <w:sz w:val="24"/>
        </w:rPr>
        <w:t>Bu ixtiyoriylik unchalik qo‘rqinchli emas, chunki aslida</w:t>
      </w:r>
      <w:r>
        <w:rPr>
          <w:spacing w:val="1"/>
          <w:sz w:val="24"/>
        </w:rPr>
        <w:t xml:space="preserve"> </w:t>
      </w:r>
      <w:r>
        <w:rPr>
          <w:sz w:val="24"/>
        </w:rPr>
        <w:t>doimo</w:t>
      </w:r>
      <w:r>
        <w:rPr>
          <w:spacing w:val="21"/>
          <w:sz w:val="24"/>
        </w:rPr>
        <w:t xml:space="preserve"> </w:t>
      </w:r>
      <w:r>
        <w:rPr>
          <w:sz w:val="24"/>
        </w:rPr>
        <w:t>potensial</w:t>
      </w:r>
      <w:r>
        <w:rPr>
          <w:spacing w:val="23"/>
          <w:sz w:val="24"/>
        </w:rPr>
        <w:t xml:space="preserve"> </w:t>
      </w:r>
      <w:r>
        <w:rPr>
          <w:sz w:val="24"/>
        </w:rPr>
        <w:t>energiyalar</w:t>
      </w:r>
      <w:r>
        <w:rPr>
          <w:spacing w:val="22"/>
          <w:sz w:val="24"/>
        </w:rPr>
        <w:t xml:space="preserve"> </w:t>
      </w:r>
      <w:r>
        <w:rPr>
          <w:sz w:val="24"/>
        </w:rPr>
        <w:t>farqi</w:t>
      </w:r>
      <w:r>
        <w:rPr>
          <w:spacing w:val="22"/>
          <w:sz w:val="24"/>
        </w:rPr>
        <w:t xml:space="preserve"> </w:t>
      </w:r>
      <w:r>
        <w:rPr>
          <w:sz w:val="24"/>
        </w:rPr>
        <w:t>muhimdir.</w:t>
      </w:r>
    </w:p>
    <w:p w:rsidR="004D6D9B" w:rsidRDefault="00CB09C9">
      <w:pPr>
        <w:pStyle w:val="a3"/>
        <w:spacing w:line="237" w:lineRule="auto"/>
        <w:ind w:right="769" w:firstLine="398"/>
        <w:jc w:val="both"/>
      </w:pPr>
      <w:r>
        <w:rPr>
          <w:w w:val="105"/>
        </w:rPr>
        <w:t xml:space="preserve">Faraz qilaylik sistema </w:t>
      </w:r>
      <w:r>
        <w:rPr>
          <w:rFonts w:ascii="Georgia" w:hAnsi="Georgia"/>
          <w:b/>
          <w:w w:val="105"/>
        </w:rPr>
        <w:t xml:space="preserve">1 </w:t>
      </w:r>
      <w:r>
        <w:rPr>
          <w:w w:val="105"/>
        </w:rPr>
        <w:t xml:space="preserve">- holatdan </w:t>
      </w:r>
      <w:r>
        <w:rPr>
          <w:rFonts w:ascii="Georgia" w:hAnsi="Georgia"/>
          <w:b/>
          <w:w w:val="105"/>
        </w:rPr>
        <w:t xml:space="preserve">2 </w:t>
      </w:r>
      <w:r>
        <w:rPr>
          <w:w w:val="105"/>
        </w:rPr>
        <w:t>- holatga ikki yo‘l bilan</w:t>
      </w:r>
      <w:r>
        <w:rPr>
          <w:spacing w:val="1"/>
          <w:w w:val="105"/>
        </w:rPr>
        <w:t xml:space="preserve"> </w:t>
      </w:r>
      <w:r>
        <w:rPr>
          <w:w w:val="105"/>
        </w:rPr>
        <w:t>o‘tishi</w:t>
      </w:r>
      <w:r>
        <w:rPr>
          <w:spacing w:val="10"/>
          <w:w w:val="105"/>
        </w:rPr>
        <w:t xml:space="preserve"> </w:t>
      </w:r>
      <w:r>
        <w:rPr>
          <w:w w:val="105"/>
        </w:rPr>
        <w:t>mumkin</w:t>
      </w:r>
      <w:r>
        <w:rPr>
          <w:spacing w:val="11"/>
          <w:w w:val="105"/>
        </w:rPr>
        <w:t xml:space="preserve"> </w:t>
      </w:r>
      <w:r>
        <w:rPr>
          <w:w w:val="105"/>
        </w:rPr>
        <w:t>bo‘lsin</w:t>
      </w:r>
      <w:r>
        <w:rPr>
          <w:spacing w:val="10"/>
          <w:w w:val="105"/>
        </w:rPr>
        <w:t xml:space="preserve"> </w:t>
      </w:r>
      <w:r>
        <w:rPr>
          <w:w w:val="105"/>
        </w:rPr>
        <w:t>(3.21-rasm).</w:t>
      </w:r>
      <w:r>
        <w:rPr>
          <w:spacing w:val="34"/>
          <w:w w:val="105"/>
        </w:rPr>
        <w:t xml:space="preserve"> </w:t>
      </w:r>
      <w:r>
        <w:rPr>
          <w:w w:val="105"/>
        </w:rPr>
        <w:t>U</w:t>
      </w:r>
      <w:r>
        <w:rPr>
          <w:spacing w:val="10"/>
          <w:w w:val="105"/>
        </w:rPr>
        <w:t xml:space="preserve"> </w:t>
      </w:r>
      <w:r>
        <w:rPr>
          <w:w w:val="105"/>
        </w:rPr>
        <w:t>holda,</w:t>
      </w:r>
      <w:r>
        <w:rPr>
          <w:spacing w:val="9"/>
          <w:w w:val="105"/>
        </w:rPr>
        <w:t xml:space="preserve"> </w:t>
      </w:r>
      <w:r>
        <w:rPr>
          <w:w w:val="105"/>
        </w:rPr>
        <w:t>bajarilgan</w:t>
      </w:r>
      <w:r>
        <w:rPr>
          <w:spacing w:val="11"/>
          <w:w w:val="105"/>
        </w:rPr>
        <w:t xml:space="preserve"> </w:t>
      </w:r>
      <w:r>
        <w:rPr>
          <w:w w:val="105"/>
        </w:rPr>
        <w:t>ish</w:t>
      </w:r>
    </w:p>
    <w:p w:rsidR="004D6D9B" w:rsidRDefault="00CB09C9">
      <w:pPr>
        <w:spacing w:before="251"/>
        <w:ind w:left="542" w:right="1158"/>
        <w:jc w:val="center"/>
        <w:rPr>
          <w:rFonts w:ascii="Calibri" w:hAnsi="Calibri"/>
          <w:sz w:val="24"/>
        </w:rPr>
      </w:pPr>
      <w:r>
        <w:rPr>
          <w:rFonts w:ascii="Calibri" w:hAnsi="Calibri"/>
          <w:i/>
          <w:w w:val="120"/>
          <w:sz w:val="24"/>
        </w:rPr>
        <w:t>A</w:t>
      </w:r>
      <w:r>
        <w:rPr>
          <w:rFonts w:ascii="Calibri" w:hAnsi="Calibri"/>
          <w:w w:val="120"/>
          <w:position w:val="-3"/>
          <w:sz w:val="16"/>
        </w:rPr>
        <w:t>12</w:t>
      </w:r>
      <w:r>
        <w:rPr>
          <w:rFonts w:ascii="Calibri" w:hAnsi="Calibri"/>
          <w:spacing w:val="34"/>
          <w:w w:val="120"/>
          <w:position w:val="-3"/>
          <w:sz w:val="16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3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A</w:t>
      </w:r>
      <w:r>
        <w:rPr>
          <w:rFonts w:ascii="Calibri" w:hAnsi="Calibri"/>
          <w:w w:val="120"/>
          <w:position w:val="-3"/>
          <w:sz w:val="16"/>
        </w:rPr>
        <w:t>10</w:t>
      </w:r>
      <w:r>
        <w:rPr>
          <w:rFonts w:ascii="Calibri" w:hAnsi="Calibri"/>
          <w:spacing w:val="21"/>
          <w:w w:val="120"/>
          <w:position w:val="-3"/>
          <w:sz w:val="16"/>
        </w:rPr>
        <w:t xml:space="preserve"> </w:t>
      </w:r>
      <w:r>
        <w:rPr>
          <w:rFonts w:ascii="Calibri" w:hAnsi="Calibri"/>
          <w:w w:val="120"/>
          <w:sz w:val="24"/>
        </w:rPr>
        <w:t>+</w:t>
      </w:r>
      <w:r>
        <w:rPr>
          <w:rFonts w:ascii="Calibri" w:hAnsi="Calibri"/>
          <w:spacing w:val="-11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A</w:t>
      </w:r>
      <w:r>
        <w:rPr>
          <w:rFonts w:ascii="Calibri" w:hAnsi="Calibri"/>
          <w:w w:val="120"/>
          <w:position w:val="-3"/>
          <w:sz w:val="16"/>
        </w:rPr>
        <w:t>02</w:t>
      </w:r>
      <w:r>
        <w:rPr>
          <w:rFonts w:ascii="Calibri" w:hAnsi="Calibri"/>
          <w:spacing w:val="35"/>
          <w:w w:val="120"/>
          <w:position w:val="-3"/>
          <w:sz w:val="16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3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A</w:t>
      </w:r>
      <w:r>
        <w:rPr>
          <w:rFonts w:ascii="Calibri" w:hAnsi="Calibri"/>
          <w:w w:val="120"/>
          <w:position w:val="-3"/>
          <w:sz w:val="16"/>
        </w:rPr>
        <w:t>10</w:t>
      </w:r>
      <w:r>
        <w:rPr>
          <w:rFonts w:ascii="Calibri" w:hAnsi="Calibri"/>
          <w:spacing w:val="21"/>
          <w:w w:val="120"/>
          <w:position w:val="-3"/>
          <w:sz w:val="16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66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A</w:t>
      </w:r>
      <w:r>
        <w:rPr>
          <w:rFonts w:ascii="Calibri" w:hAnsi="Calibri"/>
          <w:w w:val="120"/>
          <w:position w:val="-3"/>
          <w:sz w:val="16"/>
        </w:rPr>
        <w:t>20</w:t>
      </w:r>
      <w:r>
        <w:rPr>
          <w:rFonts w:ascii="Calibri" w:hAnsi="Calibri"/>
          <w:spacing w:val="35"/>
          <w:w w:val="120"/>
          <w:position w:val="-3"/>
          <w:sz w:val="16"/>
        </w:rPr>
        <w:t xml:space="preserve"> </w:t>
      </w:r>
      <w:r>
        <w:rPr>
          <w:rFonts w:ascii="Calibri" w:hAnsi="Calibri"/>
          <w:w w:val="120"/>
          <w:sz w:val="24"/>
        </w:rPr>
        <w:t>=</w:t>
      </w:r>
    </w:p>
    <w:p w:rsidR="004D6D9B" w:rsidRDefault="00CB09C9">
      <w:pPr>
        <w:spacing w:before="87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95"/>
          <w:sz w:val="24"/>
        </w:rPr>
        <w:t>U</w:t>
      </w:r>
      <w:r>
        <w:rPr>
          <w:rFonts w:ascii="Calibri" w:hAnsi="Calibri"/>
          <w:w w:val="95"/>
          <w:sz w:val="24"/>
          <w:vertAlign w:val="subscript"/>
        </w:rPr>
        <w:t>1</w:t>
      </w:r>
      <w:r>
        <w:rPr>
          <w:rFonts w:ascii="Calibri" w:hAnsi="Calibri"/>
          <w:spacing w:val="22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−</w:t>
      </w:r>
      <w:r>
        <w:rPr>
          <w:rFonts w:ascii="SimSun-ExtB" w:hAnsi="SimSun-ExtB"/>
          <w:spacing w:val="-52"/>
          <w:w w:val="95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U</w:t>
      </w:r>
      <w:r>
        <w:rPr>
          <w:rFonts w:ascii="Calibri" w:hAnsi="Calibri"/>
          <w:w w:val="95"/>
          <w:sz w:val="24"/>
          <w:vertAlign w:val="subscript"/>
        </w:rPr>
        <w:t>2</w:t>
      </w:r>
      <w:r>
        <w:rPr>
          <w:rFonts w:ascii="Calibri" w:hAnsi="Calibri"/>
          <w:spacing w:val="39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=</w:t>
      </w:r>
      <w:r>
        <w:rPr>
          <w:rFonts w:ascii="Calibri" w:hAnsi="Calibri"/>
          <w:spacing w:val="27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−</w:t>
      </w:r>
      <w:r>
        <w:rPr>
          <w:rFonts w:ascii="Calibri" w:hAnsi="Calibri"/>
          <w:w w:val="95"/>
          <w:sz w:val="24"/>
        </w:rPr>
        <w:t>(</w:t>
      </w:r>
      <w:r>
        <w:rPr>
          <w:rFonts w:ascii="Calibri" w:hAnsi="Calibri"/>
          <w:i/>
          <w:w w:val="95"/>
          <w:sz w:val="24"/>
        </w:rPr>
        <w:t>U</w:t>
      </w:r>
      <w:r>
        <w:rPr>
          <w:rFonts w:ascii="Calibri" w:hAnsi="Calibri"/>
          <w:w w:val="95"/>
          <w:sz w:val="24"/>
          <w:vertAlign w:val="subscript"/>
        </w:rPr>
        <w:t>2</w:t>
      </w:r>
      <w:r>
        <w:rPr>
          <w:rFonts w:ascii="Calibri" w:hAnsi="Calibri"/>
          <w:spacing w:val="22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−</w:t>
      </w:r>
      <w:r>
        <w:rPr>
          <w:rFonts w:ascii="SimSun-ExtB" w:hAnsi="SimSun-ExtB"/>
          <w:spacing w:val="-51"/>
          <w:w w:val="95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U</w:t>
      </w:r>
      <w:r>
        <w:rPr>
          <w:rFonts w:ascii="Calibri" w:hAnsi="Calibri"/>
          <w:w w:val="95"/>
          <w:sz w:val="24"/>
          <w:vertAlign w:val="subscript"/>
        </w:rPr>
        <w:t>1</w:t>
      </w:r>
      <w:r>
        <w:rPr>
          <w:rFonts w:ascii="Calibri" w:hAnsi="Calibri"/>
          <w:w w:val="95"/>
          <w:sz w:val="24"/>
        </w:rPr>
        <w:t>)</w:t>
      </w:r>
      <w:r>
        <w:rPr>
          <w:rFonts w:ascii="Calibri" w:hAnsi="Calibri"/>
          <w:i/>
          <w:w w:val="95"/>
          <w:sz w:val="24"/>
        </w:rPr>
        <w:t>,</w:t>
      </w:r>
    </w:p>
    <w:p w:rsidR="004D6D9B" w:rsidRDefault="00CB09C9">
      <w:pPr>
        <w:pStyle w:val="a3"/>
        <w:spacing w:before="118" w:line="237" w:lineRule="auto"/>
        <w:ind w:right="766"/>
        <w:jc w:val="both"/>
      </w:pPr>
      <w:r>
        <w:rPr>
          <w:w w:val="105"/>
        </w:rPr>
        <w:t xml:space="preserve">bo‘ladi, ya’ni sistemaning </w:t>
      </w:r>
      <w:r>
        <w:rPr>
          <w:rFonts w:ascii="Georgia" w:hAnsi="Georgia"/>
          <w:b/>
          <w:w w:val="105"/>
        </w:rPr>
        <w:t xml:space="preserve">1 </w:t>
      </w:r>
      <w:r>
        <w:rPr>
          <w:w w:val="105"/>
        </w:rPr>
        <w:t xml:space="preserve">- nuqtadan </w:t>
      </w:r>
      <w:r>
        <w:rPr>
          <w:rFonts w:ascii="Georgia" w:hAnsi="Georgia"/>
          <w:b/>
          <w:w w:val="105"/>
        </w:rPr>
        <w:t xml:space="preserve">2 </w:t>
      </w:r>
      <w:r>
        <w:rPr>
          <w:w w:val="105"/>
        </w:rPr>
        <w:t>- nuqtaga o‘tishidagi</w:t>
      </w:r>
      <w:r>
        <w:rPr>
          <w:spacing w:val="1"/>
          <w:w w:val="105"/>
        </w:rPr>
        <w:t xml:space="preserve"> </w:t>
      </w:r>
      <w:r>
        <w:rPr>
          <w:w w:val="105"/>
        </w:rPr>
        <w:t>konservativ kuchlarning ishi sistemaning potensial energiyasining</w:t>
      </w:r>
      <w:r>
        <w:rPr>
          <w:spacing w:val="1"/>
          <w:w w:val="105"/>
        </w:rPr>
        <w:t xml:space="preserve"> </w:t>
      </w:r>
      <w:r>
        <w:rPr>
          <w:w w:val="105"/>
        </w:rPr>
        <w:t>kamayishiga</w:t>
      </w:r>
      <w:r>
        <w:rPr>
          <w:spacing w:val="14"/>
          <w:w w:val="105"/>
        </w:rPr>
        <w:t xml:space="preserve"> </w:t>
      </w:r>
      <w:r>
        <w:rPr>
          <w:w w:val="105"/>
        </w:rPr>
        <w:t>teng.</w:t>
      </w:r>
    </w:p>
    <w:p w:rsidR="004D6D9B" w:rsidRDefault="00CB09C9">
      <w:pPr>
        <w:pStyle w:val="a3"/>
        <w:spacing w:before="2"/>
        <w:ind w:right="768" w:firstLine="398"/>
        <w:jc w:val="both"/>
      </w:pPr>
      <w:r>
        <w:rPr>
          <w:w w:val="105"/>
        </w:rPr>
        <w:t>Ikkinchi tomondan,</w:t>
      </w:r>
      <w:r>
        <w:rPr>
          <w:spacing w:val="1"/>
          <w:w w:val="105"/>
        </w:rPr>
        <w:t xml:space="preserve"> </w:t>
      </w:r>
      <w:r>
        <w:rPr>
          <w:w w:val="105"/>
        </w:rPr>
        <w:t>kuchlarning ishi kinetik energiya orttir-</w:t>
      </w:r>
      <w:r>
        <w:rPr>
          <w:spacing w:val="1"/>
          <w:w w:val="105"/>
        </w:rPr>
        <w:t xml:space="preserve"> </w:t>
      </w:r>
      <w:r>
        <w:rPr>
          <w:w w:val="105"/>
        </w:rPr>
        <w:t>masiga</w:t>
      </w:r>
      <w:r>
        <w:rPr>
          <w:spacing w:val="13"/>
          <w:w w:val="105"/>
        </w:rPr>
        <w:t xml:space="preserve"> </w:t>
      </w:r>
      <w:r>
        <w:rPr>
          <w:w w:val="105"/>
        </w:rPr>
        <w:t>teng</w:t>
      </w:r>
    </w:p>
    <w:p w:rsidR="004D6D9B" w:rsidRDefault="004D6D9B">
      <w:pPr>
        <w:pStyle w:val="a3"/>
        <w:spacing w:before="2"/>
        <w:ind w:left="0"/>
        <w:rPr>
          <w:sz w:val="15"/>
        </w:rPr>
      </w:pPr>
    </w:p>
    <w:p w:rsidR="004D6D9B" w:rsidRDefault="004D6D9B">
      <w:pPr>
        <w:rPr>
          <w:sz w:val="15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spacing w:before="2"/>
        <w:ind w:left="0"/>
        <w:rPr>
          <w:sz w:val="44"/>
        </w:rPr>
      </w:pPr>
    </w:p>
    <w:p w:rsidR="004D6D9B" w:rsidRDefault="00CB09C9">
      <w:pPr>
        <w:pStyle w:val="a3"/>
      </w:pPr>
      <w:r>
        <w:rPr>
          <w:w w:val="105"/>
        </w:rPr>
        <w:t>shuning uchun</w:t>
      </w:r>
    </w:p>
    <w:p w:rsidR="004D6D9B" w:rsidRDefault="00CB09C9">
      <w:pPr>
        <w:tabs>
          <w:tab w:val="left" w:pos="4292"/>
        </w:tabs>
        <w:spacing w:before="85"/>
        <w:ind w:left="153"/>
        <w:rPr>
          <w:sz w:val="24"/>
        </w:rPr>
      </w:pPr>
      <w:r>
        <w:br w:type="column"/>
      </w: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w w:val="110"/>
          <w:sz w:val="24"/>
          <w:vertAlign w:val="subscript"/>
        </w:rPr>
        <w:t>12</w:t>
      </w:r>
      <w:r>
        <w:rPr>
          <w:rFonts w:ascii="Calibri" w:hAnsi="Calibri"/>
          <w:spacing w:val="24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4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U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spacing w:val="10"/>
          <w:w w:val="11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68"/>
          <w:w w:val="10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U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spacing w:val="25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4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K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spacing w:val="9"/>
          <w:w w:val="11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67"/>
          <w:w w:val="10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K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i/>
          <w:w w:val="110"/>
          <w:sz w:val="24"/>
        </w:rPr>
        <w:t>,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5"/>
          <w:sz w:val="24"/>
        </w:rPr>
        <w:t>(3.75)</w:t>
      </w:r>
    </w:p>
    <w:p w:rsidR="004D6D9B" w:rsidRDefault="004D6D9B">
      <w:pPr>
        <w:pStyle w:val="a3"/>
        <w:spacing w:before="8"/>
        <w:ind w:left="0"/>
        <w:rPr>
          <w:sz w:val="57"/>
        </w:rPr>
      </w:pPr>
    </w:p>
    <w:p w:rsidR="004D6D9B" w:rsidRDefault="00CB09C9">
      <w:pPr>
        <w:tabs>
          <w:tab w:val="left" w:pos="4292"/>
        </w:tabs>
        <w:spacing w:before="1"/>
        <w:ind w:left="491"/>
        <w:rPr>
          <w:sz w:val="24"/>
        </w:rPr>
      </w:pPr>
      <w:r>
        <w:rPr>
          <w:rFonts w:ascii="Calibri"/>
          <w:i/>
          <w:w w:val="120"/>
          <w:sz w:val="24"/>
        </w:rPr>
        <w:t>K</w:t>
      </w:r>
      <w:r>
        <w:rPr>
          <w:rFonts w:ascii="Calibri"/>
          <w:w w:val="120"/>
          <w:sz w:val="24"/>
          <w:vertAlign w:val="subscript"/>
        </w:rPr>
        <w:t>1</w:t>
      </w:r>
      <w:r>
        <w:rPr>
          <w:rFonts w:ascii="Calibri"/>
          <w:spacing w:val="8"/>
          <w:w w:val="120"/>
          <w:sz w:val="24"/>
        </w:rPr>
        <w:t xml:space="preserve"> </w:t>
      </w:r>
      <w:r>
        <w:rPr>
          <w:rFonts w:ascii="Calibri"/>
          <w:w w:val="125"/>
          <w:sz w:val="24"/>
        </w:rPr>
        <w:t>+</w:t>
      </w:r>
      <w:r>
        <w:rPr>
          <w:rFonts w:ascii="Calibri"/>
          <w:spacing w:val="-5"/>
          <w:w w:val="125"/>
          <w:sz w:val="24"/>
        </w:rPr>
        <w:t xml:space="preserve"> </w:t>
      </w:r>
      <w:r>
        <w:rPr>
          <w:rFonts w:ascii="Calibri"/>
          <w:i/>
          <w:w w:val="120"/>
          <w:sz w:val="24"/>
        </w:rPr>
        <w:t>U</w:t>
      </w:r>
      <w:r>
        <w:rPr>
          <w:rFonts w:ascii="Calibri"/>
          <w:w w:val="120"/>
          <w:sz w:val="24"/>
          <w:vertAlign w:val="subscript"/>
        </w:rPr>
        <w:t>1</w:t>
      </w:r>
      <w:r>
        <w:rPr>
          <w:rFonts w:ascii="Calibri"/>
          <w:spacing w:val="25"/>
          <w:w w:val="120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11"/>
          <w:w w:val="125"/>
          <w:sz w:val="24"/>
        </w:rPr>
        <w:t xml:space="preserve"> </w:t>
      </w:r>
      <w:r>
        <w:rPr>
          <w:rFonts w:ascii="Calibri"/>
          <w:i/>
          <w:w w:val="120"/>
          <w:sz w:val="24"/>
        </w:rPr>
        <w:t>K</w:t>
      </w:r>
      <w:r>
        <w:rPr>
          <w:rFonts w:ascii="Calibri"/>
          <w:w w:val="120"/>
          <w:sz w:val="24"/>
          <w:vertAlign w:val="subscript"/>
        </w:rPr>
        <w:t>2</w:t>
      </w:r>
      <w:r>
        <w:rPr>
          <w:rFonts w:ascii="Calibri"/>
          <w:spacing w:val="8"/>
          <w:w w:val="120"/>
          <w:sz w:val="24"/>
        </w:rPr>
        <w:t xml:space="preserve"> </w:t>
      </w:r>
      <w:r>
        <w:rPr>
          <w:rFonts w:ascii="Calibri"/>
          <w:w w:val="125"/>
          <w:sz w:val="24"/>
        </w:rPr>
        <w:t>+</w:t>
      </w:r>
      <w:r>
        <w:rPr>
          <w:rFonts w:ascii="Calibri"/>
          <w:spacing w:val="-5"/>
          <w:w w:val="125"/>
          <w:sz w:val="24"/>
        </w:rPr>
        <w:t xml:space="preserve"> </w:t>
      </w:r>
      <w:r>
        <w:rPr>
          <w:rFonts w:ascii="Calibri"/>
          <w:i/>
          <w:w w:val="120"/>
          <w:sz w:val="24"/>
        </w:rPr>
        <w:t>U</w:t>
      </w:r>
      <w:r>
        <w:rPr>
          <w:rFonts w:ascii="Calibri"/>
          <w:w w:val="120"/>
          <w:sz w:val="24"/>
          <w:vertAlign w:val="subscript"/>
        </w:rPr>
        <w:t>2</w:t>
      </w:r>
      <w:r>
        <w:rPr>
          <w:rFonts w:ascii="Calibri"/>
          <w:i/>
          <w:w w:val="120"/>
          <w:sz w:val="24"/>
        </w:rPr>
        <w:t>.</w:t>
      </w:r>
      <w:r>
        <w:rPr>
          <w:rFonts w:ascii="Calibri"/>
          <w:i/>
          <w:w w:val="120"/>
          <w:sz w:val="24"/>
        </w:rPr>
        <w:tab/>
      </w:r>
      <w:r>
        <w:rPr>
          <w:w w:val="120"/>
          <w:sz w:val="24"/>
        </w:rPr>
        <w:t>(3.76)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1671" w:space="338"/>
            <w:col w:w="5671"/>
          </w:cols>
        </w:sectPr>
      </w:pPr>
    </w:p>
    <w:p w:rsidR="004D6D9B" w:rsidRDefault="00CB09C9">
      <w:pPr>
        <w:pStyle w:val="a3"/>
        <w:spacing w:before="81" w:line="273" w:lineRule="exact"/>
        <w:jc w:val="both"/>
      </w:pPr>
      <w:r>
        <w:rPr>
          <w:w w:val="105"/>
        </w:rPr>
        <w:lastRenderedPageBreak/>
        <w:t>Kinetik</w:t>
      </w:r>
      <w:r>
        <w:rPr>
          <w:spacing w:val="52"/>
          <w:w w:val="105"/>
        </w:rPr>
        <w:t xml:space="preserve"> </w:t>
      </w:r>
      <w:r>
        <w:rPr>
          <w:w w:val="105"/>
        </w:rPr>
        <w:t xml:space="preserve">va </w:t>
      </w:r>
      <w:r>
        <w:rPr>
          <w:spacing w:val="51"/>
          <w:w w:val="105"/>
        </w:rPr>
        <w:t xml:space="preserve"> </w:t>
      </w:r>
      <w:r>
        <w:rPr>
          <w:w w:val="105"/>
        </w:rPr>
        <w:t xml:space="preserve">potensial </w:t>
      </w:r>
      <w:r>
        <w:rPr>
          <w:spacing w:val="51"/>
          <w:w w:val="105"/>
        </w:rPr>
        <w:t xml:space="preserve"> </w:t>
      </w:r>
      <w:r>
        <w:rPr>
          <w:w w:val="105"/>
        </w:rPr>
        <w:t xml:space="preserve">energiyalar </w:t>
      </w:r>
      <w:r>
        <w:rPr>
          <w:spacing w:val="52"/>
          <w:w w:val="105"/>
        </w:rPr>
        <w:t xml:space="preserve"> </w:t>
      </w:r>
      <w:r>
        <w:rPr>
          <w:w w:val="105"/>
        </w:rPr>
        <w:t xml:space="preserve">yig‘indisi </w:t>
      </w:r>
      <w:r>
        <w:rPr>
          <w:spacing w:val="51"/>
          <w:w w:val="105"/>
        </w:rPr>
        <w:t xml:space="preserve"> </w:t>
      </w:r>
      <w:r>
        <w:rPr>
          <w:w w:val="105"/>
        </w:rPr>
        <w:t xml:space="preserve">sistemaning </w:t>
      </w:r>
      <w:r>
        <w:rPr>
          <w:spacing w:val="52"/>
          <w:w w:val="105"/>
        </w:rPr>
        <w:t xml:space="preserve"> </w:t>
      </w:r>
      <w:r>
        <w:rPr>
          <w:w w:val="105"/>
        </w:rPr>
        <w:t>to‘la</w:t>
      </w:r>
    </w:p>
    <w:p w:rsidR="004D6D9B" w:rsidRDefault="00CB09C9">
      <w:pPr>
        <w:pStyle w:val="a3"/>
        <w:spacing w:before="6" w:line="230" w:lineRule="auto"/>
        <w:ind w:left="2509" w:right="768"/>
        <w:jc w:val="both"/>
      </w:pPr>
      <w:r>
        <w:rPr>
          <w:noProof/>
        </w:rPr>
        <w:drawing>
          <wp:anchor distT="0" distB="0" distL="0" distR="0" simplePos="0" relativeHeight="15871488" behindDoc="0" locked="0" layoutInCell="1" allowOverlap="1">
            <wp:simplePos x="0" y="0"/>
            <wp:positionH relativeFrom="page">
              <wp:posOffset>623899</wp:posOffset>
            </wp:positionH>
            <wp:positionV relativeFrom="paragraph">
              <wp:posOffset>228756</wp:posOffset>
            </wp:positionV>
            <wp:extent cx="1300110" cy="960951"/>
            <wp:effectExtent l="0" t="0" r="0" b="0"/>
            <wp:wrapNone/>
            <wp:docPr id="113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9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0110" cy="960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energiyasi deb ataladi.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Uni </w:t>
      </w:r>
      <w:r>
        <w:rPr>
          <w:rFonts w:ascii="Calibri" w:hAnsi="Calibri"/>
          <w:i/>
          <w:w w:val="125"/>
        </w:rPr>
        <w:t xml:space="preserve">E </w:t>
      </w:r>
      <w:r>
        <w:rPr>
          <w:w w:val="110"/>
        </w:rPr>
        <w:t>harfi bilan</w:t>
      </w:r>
      <w:r>
        <w:rPr>
          <w:spacing w:val="1"/>
          <w:w w:val="110"/>
        </w:rPr>
        <w:t xml:space="preserve"> </w:t>
      </w:r>
      <w:r>
        <w:rPr>
          <w:w w:val="110"/>
        </w:rPr>
        <w:t>belgilaymiz.</w:t>
      </w:r>
      <w:r>
        <w:rPr>
          <w:spacing w:val="1"/>
          <w:w w:val="110"/>
        </w:rPr>
        <w:t xml:space="preserve"> </w:t>
      </w:r>
      <w:r>
        <w:rPr>
          <w:rFonts w:ascii="Georgia" w:hAnsi="Georgia"/>
          <w:b/>
          <w:w w:val="110"/>
        </w:rPr>
        <w:t>1</w:t>
      </w:r>
      <w:r>
        <w:rPr>
          <w:w w:val="110"/>
        </w:rPr>
        <w:t xml:space="preserve">- va </w:t>
      </w:r>
      <w:r>
        <w:rPr>
          <w:rFonts w:ascii="Georgia" w:hAnsi="Georgia"/>
          <w:b/>
          <w:w w:val="110"/>
        </w:rPr>
        <w:t>2</w:t>
      </w:r>
      <w:r>
        <w:rPr>
          <w:w w:val="110"/>
        </w:rPr>
        <w:t>- holatlardagi to‘la</w:t>
      </w:r>
      <w:r>
        <w:rPr>
          <w:spacing w:val="1"/>
          <w:w w:val="110"/>
        </w:rPr>
        <w:t xml:space="preserve"> </w:t>
      </w:r>
      <w:r>
        <w:rPr>
          <w:w w:val="110"/>
        </w:rPr>
        <w:t>energiya bir-biriga tengligini (</w:t>
      </w:r>
      <w:r>
        <w:rPr>
          <w:rFonts w:ascii="Calibri" w:hAnsi="Calibri"/>
          <w:i/>
          <w:w w:val="110"/>
        </w:rPr>
        <w:t>E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spacing w:val="1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  <w:w w:val="110"/>
        </w:rPr>
        <w:t>E</w:t>
      </w:r>
      <w:r>
        <w:rPr>
          <w:rFonts w:ascii="Calibri" w:hAnsi="Calibri"/>
          <w:w w:val="110"/>
          <w:vertAlign w:val="subscript"/>
        </w:rPr>
        <w:t>2</w:t>
      </w:r>
      <w:r>
        <w:rPr>
          <w:w w:val="110"/>
        </w:rPr>
        <w:t>)</w:t>
      </w:r>
      <w:r>
        <w:rPr>
          <w:spacing w:val="1"/>
          <w:w w:val="110"/>
        </w:rPr>
        <w:t xml:space="preserve"> </w:t>
      </w:r>
      <w:r>
        <w:rPr>
          <w:w w:val="105"/>
        </w:rPr>
        <w:t>aniqladik,</w:t>
      </w:r>
      <w:r>
        <w:rPr>
          <w:spacing w:val="7"/>
          <w:w w:val="105"/>
        </w:rPr>
        <w:t xml:space="preserve"> </w:t>
      </w:r>
      <w:r>
        <w:rPr>
          <w:w w:val="105"/>
        </w:rPr>
        <w:t>ya’ni</w:t>
      </w:r>
      <w:r>
        <w:rPr>
          <w:spacing w:val="8"/>
          <w:w w:val="105"/>
        </w:rPr>
        <w:t xml:space="preserve"> </w:t>
      </w:r>
      <w:r>
        <w:rPr>
          <w:w w:val="105"/>
        </w:rPr>
        <w:t>to‘la</w:t>
      </w:r>
      <w:r>
        <w:rPr>
          <w:spacing w:val="7"/>
          <w:w w:val="105"/>
        </w:rPr>
        <w:t xml:space="preserve"> </w:t>
      </w:r>
      <w:r>
        <w:rPr>
          <w:w w:val="105"/>
        </w:rPr>
        <w:t>energiya</w:t>
      </w:r>
      <w:r>
        <w:rPr>
          <w:spacing w:val="8"/>
          <w:w w:val="105"/>
        </w:rPr>
        <w:t xml:space="preserve"> </w:t>
      </w:r>
      <w:r>
        <w:rPr>
          <w:w w:val="105"/>
        </w:rPr>
        <w:t>saqlanadi:</w:t>
      </w:r>
    </w:p>
    <w:p w:rsidR="004D6D9B" w:rsidRDefault="004D6D9B">
      <w:pPr>
        <w:pStyle w:val="a3"/>
        <w:spacing w:before="6"/>
        <w:ind w:left="0"/>
        <w:rPr>
          <w:sz w:val="25"/>
        </w:rPr>
      </w:pPr>
    </w:p>
    <w:p w:rsidR="004D6D9B" w:rsidRDefault="004D6D9B">
      <w:pPr>
        <w:rPr>
          <w:sz w:val="25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ind w:left="0"/>
        <w:rPr>
          <w:sz w:val="28"/>
        </w:rPr>
      </w:pPr>
    </w:p>
    <w:p w:rsidR="004D6D9B" w:rsidRDefault="004D6D9B">
      <w:pPr>
        <w:pStyle w:val="a3"/>
        <w:spacing w:before="5"/>
        <w:ind w:left="0"/>
        <w:rPr>
          <w:sz w:val="30"/>
        </w:rPr>
      </w:pPr>
    </w:p>
    <w:p w:rsidR="004D6D9B" w:rsidRDefault="00CB09C9">
      <w:pPr>
        <w:spacing w:line="208" w:lineRule="auto"/>
        <w:ind w:left="153"/>
        <w:jc w:val="both"/>
        <w:rPr>
          <w:rFonts w:ascii="Palatino Linotype"/>
        </w:rPr>
      </w:pPr>
      <w:r>
        <w:rPr>
          <w:rFonts w:ascii="Palatino Linotype"/>
        </w:rPr>
        <w:t>3.21-rasm.</w:t>
      </w:r>
      <w:r>
        <w:rPr>
          <w:rFonts w:ascii="Palatino Linotype"/>
          <w:spacing w:val="1"/>
        </w:rPr>
        <w:t xml:space="preserve"> </w:t>
      </w:r>
      <w:r>
        <w:rPr>
          <w:rFonts w:ascii="Palatino Linotype"/>
        </w:rPr>
        <w:t>Konser-</w:t>
      </w:r>
      <w:r>
        <w:rPr>
          <w:rFonts w:ascii="Palatino Linotype"/>
          <w:spacing w:val="1"/>
        </w:rPr>
        <w:t xml:space="preserve"> </w:t>
      </w:r>
      <w:r>
        <w:rPr>
          <w:rFonts w:ascii="Palatino Linotype"/>
          <w:w w:val="95"/>
        </w:rPr>
        <w:t>vativ</w:t>
      </w:r>
      <w:r>
        <w:rPr>
          <w:rFonts w:ascii="Palatino Linotype"/>
          <w:spacing w:val="1"/>
          <w:w w:val="95"/>
        </w:rPr>
        <w:t xml:space="preserve"> </w:t>
      </w:r>
      <w:r>
        <w:rPr>
          <w:rFonts w:ascii="Palatino Linotype"/>
          <w:w w:val="95"/>
        </w:rPr>
        <w:t>kuchlarning</w:t>
      </w:r>
      <w:r>
        <w:rPr>
          <w:rFonts w:ascii="Palatino Linotype"/>
          <w:spacing w:val="1"/>
          <w:w w:val="95"/>
        </w:rPr>
        <w:t xml:space="preserve"> </w:t>
      </w:r>
      <w:r>
        <w:rPr>
          <w:rFonts w:ascii="Palatino Linotype"/>
          <w:w w:val="95"/>
        </w:rPr>
        <w:t>ishi</w:t>
      </w:r>
      <w:r>
        <w:rPr>
          <w:rFonts w:ascii="Palatino Linotype"/>
          <w:spacing w:val="-50"/>
          <w:w w:val="95"/>
        </w:rPr>
        <w:t xml:space="preserve"> </w:t>
      </w:r>
      <w:r>
        <w:rPr>
          <w:rFonts w:ascii="Palatino Linotype"/>
          <w:w w:val="95"/>
        </w:rPr>
        <w:t>potensial energiyaning</w:t>
      </w:r>
      <w:r>
        <w:rPr>
          <w:rFonts w:ascii="Palatino Linotype"/>
          <w:spacing w:val="-50"/>
          <w:w w:val="95"/>
        </w:rPr>
        <w:t xml:space="preserve"> </w:t>
      </w:r>
      <w:r>
        <w:rPr>
          <w:rFonts w:ascii="Palatino Linotype"/>
        </w:rPr>
        <w:t>kamayishiga</w:t>
      </w:r>
      <w:r>
        <w:rPr>
          <w:rFonts w:ascii="Palatino Linotype"/>
          <w:spacing w:val="2"/>
        </w:rPr>
        <w:t xml:space="preserve"> </w:t>
      </w:r>
      <w:r>
        <w:rPr>
          <w:rFonts w:ascii="Palatino Linotype"/>
        </w:rPr>
        <w:t>teng.</w:t>
      </w:r>
    </w:p>
    <w:p w:rsidR="004D6D9B" w:rsidRDefault="00CB09C9">
      <w:pPr>
        <w:tabs>
          <w:tab w:val="left" w:pos="3945"/>
        </w:tabs>
        <w:spacing w:before="97"/>
        <w:ind w:left="976"/>
        <w:rPr>
          <w:sz w:val="24"/>
        </w:rPr>
      </w:pPr>
      <w:r>
        <w:br w:type="column"/>
      </w:r>
      <w:r>
        <w:rPr>
          <w:rFonts w:ascii="Calibri"/>
          <w:i/>
          <w:w w:val="130"/>
          <w:sz w:val="24"/>
        </w:rPr>
        <w:t>E</w:t>
      </w:r>
      <w:r>
        <w:rPr>
          <w:rFonts w:ascii="Calibri"/>
          <w:i/>
          <w:spacing w:val="10"/>
          <w:w w:val="130"/>
          <w:sz w:val="24"/>
        </w:rPr>
        <w:t xml:space="preserve"> </w:t>
      </w:r>
      <w:r>
        <w:rPr>
          <w:rFonts w:ascii="Calibri"/>
          <w:w w:val="130"/>
          <w:sz w:val="24"/>
        </w:rPr>
        <w:t>=</w:t>
      </w:r>
      <w:r>
        <w:rPr>
          <w:rFonts w:ascii="Calibri"/>
          <w:spacing w:val="-4"/>
          <w:w w:val="130"/>
          <w:sz w:val="24"/>
        </w:rPr>
        <w:t xml:space="preserve"> </w:t>
      </w:r>
      <w:r>
        <w:rPr>
          <w:rFonts w:ascii="Calibri"/>
          <w:i/>
          <w:w w:val="130"/>
          <w:sz w:val="24"/>
        </w:rPr>
        <w:t xml:space="preserve">K </w:t>
      </w:r>
      <w:r>
        <w:rPr>
          <w:rFonts w:ascii="Calibri"/>
          <w:w w:val="130"/>
          <w:sz w:val="24"/>
        </w:rPr>
        <w:t>+</w:t>
      </w:r>
      <w:r>
        <w:rPr>
          <w:rFonts w:ascii="Calibri"/>
          <w:spacing w:val="-17"/>
          <w:w w:val="130"/>
          <w:sz w:val="24"/>
        </w:rPr>
        <w:t xml:space="preserve"> </w:t>
      </w:r>
      <w:r>
        <w:rPr>
          <w:rFonts w:ascii="Calibri"/>
          <w:i/>
          <w:w w:val="120"/>
          <w:sz w:val="24"/>
        </w:rPr>
        <w:t>U</w:t>
      </w:r>
      <w:r>
        <w:rPr>
          <w:rFonts w:ascii="Calibri"/>
          <w:i/>
          <w:spacing w:val="26"/>
          <w:w w:val="120"/>
          <w:sz w:val="24"/>
        </w:rPr>
        <w:t xml:space="preserve"> </w:t>
      </w:r>
      <w:r>
        <w:rPr>
          <w:rFonts w:ascii="Calibri"/>
          <w:w w:val="130"/>
          <w:sz w:val="24"/>
        </w:rPr>
        <w:t>=</w:t>
      </w:r>
      <w:r>
        <w:rPr>
          <w:rFonts w:ascii="Calibri"/>
          <w:spacing w:val="-4"/>
          <w:w w:val="130"/>
          <w:sz w:val="24"/>
        </w:rPr>
        <w:t xml:space="preserve"> </w:t>
      </w:r>
      <w:r>
        <w:rPr>
          <w:rFonts w:ascii="Calibri"/>
          <w:w w:val="120"/>
          <w:sz w:val="24"/>
        </w:rPr>
        <w:t>const</w:t>
      </w:r>
      <w:r>
        <w:rPr>
          <w:rFonts w:ascii="Calibri"/>
          <w:spacing w:val="-25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.</w:t>
      </w:r>
      <w:r>
        <w:rPr>
          <w:rFonts w:ascii="Calibri"/>
          <w:i/>
          <w:w w:val="120"/>
          <w:sz w:val="24"/>
        </w:rPr>
        <w:tab/>
      </w:r>
      <w:r>
        <w:rPr>
          <w:w w:val="120"/>
          <w:sz w:val="24"/>
        </w:rPr>
        <w:t>(3.77)</w:t>
      </w:r>
    </w:p>
    <w:p w:rsidR="004D6D9B" w:rsidRDefault="00CB09C9">
      <w:pPr>
        <w:pStyle w:val="5"/>
        <w:spacing w:before="106"/>
      </w:pPr>
      <w:r>
        <w:rPr>
          <w:rFonts w:ascii="Times New Roman" w:hAnsi="Times New Roman"/>
          <w:b w:val="0"/>
          <w:i w:val="0"/>
        </w:rPr>
        <w:t xml:space="preserve">Shunday qilib, </w:t>
      </w:r>
      <w:r>
        <w:t>konservativ (va gi-</w:t>
      </w:r>
      <w:r>
        <w:rPr>
          <w:spacing w:val="1"/>
        </w:rPr>
        <w:t xml:space="preserve"> </w:t>
      </w:r>
      <w:r>
        <w:rPr>
          <w:w w:val="90"/>
        </w:rPr>
        <w:t>roskopik)</w:t>
      </w:r>
      <w:r>
        <w:rPr>
          <w:spacing w:val="1"/>
          <w:w w:val="90"/>
        </w:rPr>
        <w:t xml:space="preserve"> </w:t>
      </w:r>
      <w:r>
        <w:rPr>
          <w:w w:val="90"/>
        </w:rPr>
        <w:t>kuchlar</w:t>
      </w:r>
      <w:r>
        <w:rPr>
          <w:spacing w:val="1"/>
          <w:w w:val="90"/>
        </w:rPr>
        <w:t xml:space="preserve"> </w:t>
      </w:r>
      <w:r>
        <w:rPr>
          <w:w w:val="90"/>
        </w:rPr>
        <w:t>mavjud</w:t>
      </w:r>
      <w:r>
        <w:rPr>
          <w:spacing w:val="1"/>
          <w:w w:val="90"/>
        </w:rPr>
        <w:t xml:space="preserve"> </w:t>
      </w:r>
      <w:r>
        <w:rPr>
          <w:w w:val="90"/>
        </w:rPr>
        <w:t>sistemada</w:t>
      </w:r>
      <w:r>
        <w:rPr>
          <w:spacing w:val="1"/>
          <w:w w:val="90"/>
        </w:rPr>
        <w:t xml:space="preserve"> </w:t>
      </w:r>
      <w:r>
        <w:rPr>
          <w:w w:val="90"/>
        </w:rPr>
        <w:t>to‘la</w:t>
      </w:r>
      <w:r>
        <w:rPr>
          <w:spacing w:val="1"/>
          <w:w w:val="90"/>
        </w:rPr>
        <w:t xml:space="preserve"> </w:t>
      </w:r>
      <w:r>
        <w:rPr>
          <w:w w:val="90"/>
        </w:rPr>
        <w:t>energiya</w:t>
      </w:r>
      <w:r>
        <w:rPr>
          <w:spacing w:val="1"/>
          <w:w w:val="90"/>
        </w:rPr>
        <w:t xml:space="preserve"> </w:t>
      </w:r>
      <w:r>
        <w:rPr>
          <w:w w:val="90"/>
        </w:rPr>
        <w:t>doimiy</w:t>
      </w:r>
      <w:r>
        <w:rPr>
          <w:spacing w:val="1"/>
          <w:w w:val="90"/>
        </w:rPr>
        <w:t xml:space="preserve"> </w:t>
      </w:r>
      <w:r>
        <w:rPr>
          <w:w w:val="90"/>
        </w:rPr>
        <w:t>qoladi.</w:t>
      </w:r>
      <w:r>
        <w:rPr>
          <w:spacing w:val="1"/>
          <w:w w:val="90"/>
        </w:rPr>
        <w:t xml:space="preserve"> </w:t>
      </w:r>
      <w:r>
        <w:rPr>
          <w:w w:val="90"/>
        </w:rPr>
        <w:t>Faqat-</w:t>
      </w:r>
      <w:r>
        <w:rPr>
          <w:spacing w:val="1"/>
          <w:w w:val="90"/>
        </w:rPr>
        <w:t xml:space="preserve"> </w:t>
      </w:r>
      <w:r>
        <w:rPr>
          <w:w w:val="90"/>
        </w:rPr>
        <w:t>gina</w:t>
      </w:r>
      <w:r>
        <w:rPr>
          <w:spacing w:val="1"/>
          <w:w w:val="90"/>
        </w:rPr>
        <w:t xml:space="preserve"> </w:t>
      </w:r>
      <w:r>
        <w:rPr>
          <w:w w:val="90"/>
        </w:rPr>
        <w:t>potensial</w:t>
      </w:r>
      <w:r>
        <w:rPr>
          <w:spacing w:val="1"/>
          <w:w w:val="90"/>
        </w:rPr>
        <w:t xml:space="preserve"> </w:t>
      </w:r>
      <w:r>
        <w:rPr>
          <w:w w:val="90"/>
        </w:rPr>
        <w:t>energiyaning</w:t>
      </w:r>
      <w:r>
        <w:rPr>
          <w:spacing w:val="1"/>
          <w:w w:val="90"/>
        </w:rPr>
        <w:t xml:space="preserve"> </w:t>
      </w:r>
      <w:r>
        <w:rPr>
          <w:w w:val="90"/>
        </w:rPr>
        <w:t>kinetik</w:t>
      </w:r>
      <w:r>
        <w:rPr>
          <w:spacing w:val="-52"/>
          <w:w w:val="90"/>
        </w:rPr>
        <w:t xml:space="preserve"> </w:t>
      </w:r>
      <w:r>
        <w:rPr>
          <w:w w:val="90"/>
        </w:rPr>
        <w:t>energiyaga</w:t>
      </w:r>
      <w:r>
        <w:rPr>
          <w:spacing w:val="30"/>
          <w:w w:val="90"/>
        </w:rPr>
        <w:t xml:space="preserve"> </w:t>
      </w:r>
      <w:r>
        <w:rPr>
          <w:w w:val="90"/>
        </w:rPr>
        <w:t>aylanishi</w:t>
      </w:r>
      <w:r>
        <w:rPr>
          <w:spacing w:val="30"/>
          <w:w w:val="90"/>
        </w:rPr>
        <w:t xml:space="preserve"> </w:t>
      </w:r>
      <w:r>
        <w:rPr>
          <w:w w:val="90"/>
        </w:rPr>
        <w:t>va</w:t>
      </w:r>
      <w:r>
        <w:rPr>
          <w:spacing w:val="30"/>
          <w:w w:val="90"/>
        </w:rPr>
        <w:t xml:space="preserve"> </w:t>
      </w:r>
      <w:r>
        <w:rPr>
          <w:w w:val="90"/>
        </w:rPr>
        <w:t>teskarisi</w:t>
      </w:r>
      <w:r>
        <w:rPr>
          <w:spacing w:val="30"/>
          <w:w w:val="90"/>
        </w:rPr>
        <w:t xml:space="preserve"> </w:t>
      </w:r>
      <w:r>
        <w:rPr>
          <w:w w:val="90"/>
        </w:rPr>
        <w:t>yuz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311" w:space="45"/>
            <w:col w:w="5324"/>
          </w:cols>
        </w:sectPr>
      </w:pPr>
    </w:p>
    <w:p w:rsidR="004D6D9B" w:rsidRDefault="00CB09C9">
      <w:pPr>
        <w:spacing w:before="11" w:line="237" w:lineRule="auto"/>
        <w:ind w:left="153" w:right="767"/>
        <w:jc w:val="both"/>
        <w:rPr>
          <w:sz w:val="24"/>
        </w:rPr>
      </w:pPr>
      <w:r>
        <w:rPr>
          <w:rFonts w:ascii="Georgia" w:hAnsi="Georgia"/>
          <w:b/>
          <w:i/>
          <w:w w:val="90"/>
          <w:sz w:val="24"/>
        </w:rPr>
        <w:t>berishi mumkin, lekin sistemaning to‘la zahira energiyasi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o‘zgarmay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qoladi.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holat</w:t>
      </w:r>
      <w:r>
        <w:rPr>
          <w:spacing w:val="1"/>
          <w:sz w:val="24"/>
        </w:rPr>
        <w:t xml:space="preserve"> </w:t>
      </w:r>
      <w:r>
        <w:rPr>
          <w:sz w:val="24"/>
        </w:rPr>
        <w:t>mexanikada</w:t>
      </w:r>
      <w:r>
        <w:rPr>
          <w:spacing w:val="1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energiyaning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saqlanish</w:t>
      </w:r>
      <w:r>
        <w:rPr>
          <w:rFonts w:ascii="Georgia" w:hAnsi="Georgia"/>
          <w:b/>
          <w:i/>
          <w:spacing w:val="31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qonuni</w:t>
      </w:r>
      <w:r>
        <w:rPr>
          <w:rFonts w:ascii="Georgia" w:hAnsi="Georgia"/>
          <w:b/>
          <w:i/>
          <w:spacing w:val="37"/>
          <w:sz w:val="24"/>
        </w:rPr>
        <w:t xml:space="preserve"> </w:t>
      </w:r>
      <w:r>
        <w:rPr>
          <w:sz w:val="24"/>
        </w:rPr>
        <w:t>deb</w:t>
      </w:r>
      <w:r>
        <w:rPr>
          <w:spacing w:val="14"/>
          <w:sz w:val="24"/>
        </w:rPr>
        <w:t xml:space="preserve"> </w:t>
      </w:r>
      <w:r>
        <w:rPr>
          <w:sz w:val="24"/>
        </w:rPr>
        <w:t>ataladi.</w:t>
      </w:r>
    </w:p>
    <w:p w:rsidR="004D6D9B" w:rsidRDefault="00CB09C9">
      <w:pPr>
        <w:pStyle w:val="a3"/>
        <w:ind w:right="768" w:firstLine="398"/>
        <w:jc w:val="both"/>
      </w:pPr>
      <w:r>
        <w:rPr>
          <w:w w:val="105"/>
        </w:rPr>
        <w:t>Ba’zi sodda hollar uchun potensial energiyaga misollar kelti-</w:t>
      </w:r>
      <w:r>
        <w:rPr>
          <w:spacing w:val="1"/>
          <w:w w:val="105"/>
        </w:rPr>
        <w:t xml:space="preserve"> </w:t>
      </w:r>
      <w:r>
        <w:rPr>
          <w:w w:val="105"/>
        </w:rPr>
        <w:t>ramiz:</w:t>
      </w:r>
    </w:p>
    <w:p w:rsidR="004D6D9B" w:rsidRDefault="00CB09C9">
      <w:pPr>
        <w:pStyle w:val="a3"/>
        <w:spacing w:line="276" w:lineRule="exact"/>
        <w:ind w:left="738"/>
        <w:jc w:val="both"/>
      </w:pPr>
      <w:r>
        <w:pict>
          <v:shape id="_x0000_s1986" type="#_x0000_t202" style="position:absolute;left:0;text-align:left;margin-left:63.6pt;margin-top:1.8pt;width:6pt;height:20.75pt;z-index:-2126284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49"/>
                    </w:rPr>
                    <w:t>•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05"/>
        </w:rPr>
        <w:t>U</w:t>
      </w:r>
      <w:r>
        <w:rPr>
          <w:rFonts w:ascii="Calibri" w:hAnsi="Calibri"/>
          <w:i/>
          <w:spacing w:val="26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4"/>
          <w:w w:val="105"/>
        </w:rPr>
        <w:t xml:space="preserve"> </w:t>
      </w:r>
      <w:r>
        <w:rPr>
          <w:rFonts w:ascii="Calibri" w:hAnsi="Calibri"/>
          <w:i/>
          <w:w w:val="105"/>
        </w:rPr>
        <w:t>mgh</w:t>
      </w:r>
      <w:r>
        <w:rPr>
          <w:rFonts w:ascii="Calibri" w:hAnsi="Calibri"/>
          <w:i/>
          <w:spacing w:val="5"/>
          <w:w w:val="105"/>
        </w:rPr>
        <w:t xml:space="preserve"> </w:t>
      </w:r>
      <w:r>
        <w:rPr>
          <w:w w:val="105"/>
        </w:rPr>
        <w:t>–</w:t>
      </w:r>
      <w:r>
        <w:rPr>
          <w:spacing w:val="-1"/>
          <w:w w:val="105"/>
        </w:rPr>
        <w:t xml:space="preserve"> </w:t>
      </w:r>
      <w:r>
        <w:rPr>
          <w:w w:val="105"/>
        </w:rPr>
        <w:t>bir</w:t>
      </w:r>
      <w:r>
        <w:rPr>
          <w:spacing w:val="-1"/>
          <w:w w:val="105"/>
        </w:rPr>
        <w:t xml:space="preserve"> </w:t>
      </w:r>
      <w:r>
        <w:rPr>
          <w:w w:val="105"/>
        </w:rPr>
        <w:t>jinsli</w:t>
      </w:r>
      <w:r>
        <w:rPr>
          <w:spacing w:val="-1"/>
          <w:w w:val="105"/>
        </w:rPr>
        <w:t xml:space="preserve"> </w:t>
      </w:r>
      <w:r>
        <w:rPr>
          <w:w w:val="105"/>
        </w:rPr>
        <w:t>og‘irlik</w:t>
      </w:r>
      <w:r>
        <w:rPr>
          <w:spacing w:val="-2"/>
          <w:w w:val="105"/>
        </w:rPr>
        <w:t xml:space="preserve"> </w:t>
      </w:r>
      <w:r>
        <w:rPr>
          <w:w w:val="105"/>
        </w:rPr>
        <w:t>maydonidagi</w:t>
      </w:r>
      <w:r>
        <w:rPr>
          <w:spacing w:val="-1"/>
          <w:w w:val="105"/>
        </w:rPr>
        <w:t xml:space="preserve"> </w:t>
      </w:r>
      <w:r>
        <w:rPr>
          <w:w w:val="105"/>
        </w:rPr>
        <w:t>potensial</w:t>
      </w:r>
      <w:r>
        <w:rPr>
          <w:spacing w:val="-1"/>
          <w:w w:val="105"/>
        </w:rPr>
        <w:t xml:space="preserve"> </w:t>
      </w:r>
      <w:r>
        <w:rPr>
          <w:w w:val="105"/>
        </w:rPr>
        <w:t>energiya.</w:t>
      </w:r>
    </w:p>
    <w:p w:rsidR="004D6D9B" w:rsidRDefault="00CB09C9">
      <w:pPr>
        <w:pStyle w:val="a3"/>
        <w:spacing w:line="274" w:lineRule="exact"/>
        <w:jc w:val="both"/>
      </w:pPr>
      <w:r>
        <w:rPr>
          <w:w w:val="110"/>
        </w:rPr>
        <w:t>Sanoq</w:t>
      </w:r>
      <w:r>
        <w:rPr>
          <w:spacing w:val="-4"/>
          <w:w w:val="110"/>
        </w:rPr>
        <w:t xml:space="preserve"> </w:t>
      </w:r>
      <w:r>
        <w:rPr>
          <w:w w:val="110"/>
        </w:rPr>
        <w:t>boshi</w:t>
      </w:r>
      <w:r>
        <w:rPr>
          <w:spacing w:val="-4"/>
          <w:w w:val="110"/>
        </w:rPr>
        <w:t xml:space="preserve"> </w:t>
      </w:r>
      <w:r>
        <w:rPr>
          <w:rFonts w:ascii="Calibri"/>
          <w:i/>
          <w:w w:val="110"/>
        </w:rPr>
        <w:t>h</w:t>
      </w:r>
      <w:r>
        <w:rPr>
          <w:rFonts w:ascii="Calibri"/>
          <w:i/>
          <w:spacing w:val="-7"/>
          <w:w w:val="110"/>
        </w:rPr>
        <w:t xml:space="preserve"> </w:t>
      </w:r>
      <w:r>
        <w:rPr>
          <w:rFonts w:ascii="Calibri"/>
          <w:w w:val="125"/>
        </w:rPr>
        <w:t>=</w:t>
      </w:r>
      <w:r>
        <w:rPr>
          <w:rFonts w:ascii="Calibri"/>
          <w:spacing w:val="-15"/>
          <w:w w:val="125"/>
        </w:rPr>
        <w:t xml:space="preserve"> </w:t>
      </w:r>
      <w:r>
        <w:rPr>
          <w:rFonts w:ascii="Calibri"/>
          <w:w w:val="110"/>
        </w:rPr>
        <w:t>0</w:t>
      </w:r>
      <w:r>
        <w:rPr>
          <w:rFonts w:ascii="Calibri"/>
          <w:spacing w:val="2"/>
          <w:w w:val="110"/>
        </w:rPr>
        <w:t xml:space="preserve"> </w:t>
      </w:r>
      <w:r>
        <w:rPr>
          <w:w w:val="110"/>
        </w:rPr>
        <w:t>sathda</w:t>
      </w:r>
      <w:r>
        <w:rPr>
          <w:spacing w:val="-4"/>
          <w:w w:val="110"/>
        </w:rPr>
        <w:t xml:space="preserve"> </w:t>
      </w:r>
      <w:r>
        <w:rPr>
          <w:w w:val="110"/>
        </w:rPr>
        <w:t>olingan.</w:t>
      </w:r>
    </w:p>
    <w:p w:rsidR="004D6D9B" w:rsidRDefault="00CB09C9">
      <w:pPr>
        <w:pStyle w:val="a3"/>
        <w:spacing w:line="274" w:lineRule="exact"/>
        <w:ind w:left="758"/>
        <w:jc w:val="both"/>
      </w:pPr>
      <w:r>
        <w:pict>
          <v:shape id="_x0000_s1985" type="#_x0000_t202" style="position:absolute;left:0;text-align:left;margin-left:63.6pt;margin-top:1.7pt;width:6pt;height:20.75pt;z-index:-2126233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49"/>
                    </w:rPr>
                    <w:t>•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0"/>
        </w:rPr>
        <w:t>U</w:t>
      </w:r>
      <w:r>
        <w:rPr>
          <w:rFonts w:ascii="Calibri" w:hAnsi="Calibri"/>
          <w:i/>
          <w:spacing w:val="21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5"/>
          <w:w w:val="125"/>
        </w:rPr>
        <w:t xml:space="preserve"> </w:t>
      </w:r>
      <w:r>
        <w:rPr>
          <w:rFonts w:ascii="Calibri" w:hAnsi="Calibri"/>
          <w:i/>
          <w:w w:val="110"/>
        </w:rPr>
        <w:t>kx</w:t>
      </w:r>
      <w:r>
        <w:rPr>
          <w:rFonts w:ascii="Calibri" w:hAnsi="Calibri"/>
          <w:w w:val="110"/>
          <w:vertAlign w:val="superscript"/>
        </w:rPr>
        <w:t>2</w:t>
      </w:r>
      <w:r>
        <w:rPr>
          <w:rFonts w:ascii="Calibri" w:hAnsi="Calibri"/>
          <w:i/>
          <w:w w:val="110"/>
        </w:rPr>
        <w:t>/</w:t>
      </w:r>
      <w:r>
        <w:rPr>
          <w:rFonts w:ascii="Calibri" w:hAnsi="Calibri"/>
          <w:w w:val="110"/>
        </w:rPr>
        <w:t>2</w:t>
      </w:r>
      <w:r>
        <w:rPr>
          <w:rFonts w:ascii="Calibri" w:hAnsi="Calibri"/>
          <w:spacing w:val="7"/>
          <w:w w:val="110"/>
        </w:rPr>
        <w:t xml:space="preserve"> </w:t>
      </w:r>
      <w:r>
        <w:rPr>
          <w:w w:val="110"/>
        </w:rPr>
        <w:t>– prujinaning potensial energiyasi.</w:t>
      </w:r>
      <w:r>
        <w:rPr>
          <w:spacing w:val="35"/>
          <w:w w:val="110"/>
        </w:rPr>
        <w:t xml:space="preserve"> </w:t>
      </w:r>
      <w:r>
        <w:rPr>
          <w:w w:val="110"/>
        </w:rPr>
        <w:t>Sanoq boshi</w:t>
      </w:r>
    </w:p>
    <w:p w:rsidR="004D6D9B" w:rsidRDefault="00CB09C9">
      <w:pPr>
        <w:pStyle w:val="a3"/>
        <w:spacing w:line="274" w:lineRule="exact"/>
        <w:jc w:val="both"/>
      </w:pPr>
      <w:r>
        <w:rPr>
          <w:rFonts w:ascii="Calibri"/>
          <w:i/>
          <w:spacing w:val="-1"/>
          <w:w w:val="115"/>
        </w:rPr>
        <w:t>x</w:t>
      </w:r>
      <w:r>
        <w:rPr>
          <w:rFonts w:ascii="Calibri"/>
          <w:i/>
          <w:spacing w:val="-13"/>
          <w:w w:val="115"/>
        </w:rPr>
        <w:t xml:space="preserve"> </w:t>
      </w:r>
      <w:r>
        <w:rPr>
          <w:rFonts w:ascii="Calibri"/>
          <w:spacing w:val="-1"/>
          <w:w w:val="120"/>
        </w:rPr>
        <w:t>=</w:t>
      </w:r>
      <w:r>
        <w:rPr>
          <w:rFonts w:ascii="Calibri"/>
          <w:spacing w:val="-15"/>
          <w:w w:val="120"/>
        </w:rPr>
        <w:t xml:space="preserve"> </w:t>
      </w:r>
      <w:r>
        <w:rPr>
          <w:rFonts w:ascii="Calibri"/>
          <w:spacing w:val="-1"/>
          <w:w w:val="115"/>
        </w:rPr>
        <w:t>0</w:t>
      </w:r>
      <w:r>
        <w:rPr>
          <w:rFonts w:ascii="Calibri"/>
          <w:spacing w:val="-5"/>
          <w:w w:val="115"/>
        </w:rPr>
        <w:t xml:space="preserve"> </w:t>
      </w:r>
      <w:r>
        <w:rPr>
          <w:spacing w:val="-1"/>
          <w:w w:val="115"/>
        </w:rPr>
        <w:t>nuqtada</w:t>
      </w:r>
      <w:r>
        <w:rPr>
          <w:spacing w:val="-11"/>
          <w:w w:val="115"/>
        </w:rPr>
        <w:t xml:space="preserve"> </w:t>
      </w:r>
      <w:r>
        <w:rPr>
          <w:spacing w:val="-1"/>
          <w:w w:val="115"/>
        </w:rPr>
        <w:t>olingan.</w:t>
      </w:r>
    </w:p>
    <w:p w:rsidR="004D6D9B" w:rsidRDefault="00CB09C9">
      <w:pPr>
        <w:pStyle w:val="a3"/>
        <w:spacing w:line="232" w:lineRule="auto"/>
        <w:ind w:right="769" w:firstLine="594"/>
        <w:jc w:val="both"/>
      </w:pPr>
      <w:r>
        <w:pict>
          <v:shape id="_x0000_s1984" type="#_x0000_t202" style="position:absolute;left:0;text-align:left;margin-left:63.6pt;margin-top:1.8pt;width:44.05pt;height:20.75pt;z-index:-2126182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numPr>
                      <w:ilvl w:val="0"/>
                      <w:numId w:val="54"/>
                    </w:numPr>
                    <w:tabs>
                      <w:tab w:val="left" w:pos="694"/>
                      <w:tab w:val="left" w:pos="695"/>
                    </w:tabs>
                    <w:spacing w:line="253" w:lineRule="exact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spacing w:val="-20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0"/>
        </w:rPr>
        <w:t xml:space="preserve">U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  <w:w w:val="110"/>
        </w:rPr>
        <w:t xml:space="preserve">GMm/r </w:t>
      </w:r>
      <w:r>
        <w:rPr>
          <w:w w:val="110"/>
        </w:rPr>
        <w:t xml:space="preserve">– </w:t>
      </w:r>
      <w:r>
        <w:rPr>
          <w:rFonts w:ascii="Calibri" w:hAnsi="Calibri"/>
          <w:i/>
          <w:w w:val="110"/>
        </w:rPr>
        <w:t xml:space="preserve">m </w:t>
      </w:r>
      <w:r>
        <w:rPr>
          <w:w w:val="110"/>
        </w:rPr>
        <w:t xml:space="preserve">va </w:t>
      </w:r>
      <w:r>
        <w:rPr>
          <w:rFonts w:ascii="Calibri" w:hAnsi="Calibri"/>
          <w:i/>
          <w:w w:val="110"/>
        </w:rPr>
        <w:t xml:space="preserve">M </w:t>
      </w:r>
      <w:r>
        <w:rPr>
          <w:w w:val="110"/>
        </w:rPr>
        <w:t>ikki nuqtaviy massalarning gravi-</w:t>
      </w:r>
      <w:r>
        <w:rPr>
          <w:spacing w:val="1"/>
          <w:w w:val="110"/>
        </w:rPr>
        <w:t xml:space="preserve"> </w:t>
      </w:r>
      <w:r>
        <w:rPr>
          <w:w w:val="105"/>
        </w:rPr>
        <w:t>tatsiya tortishish potensial energiyasi.</w:t>
      </w:r>
      <w:r>
        <w:rPr>
          <w:spacing w:val="1"/>
          <w:w w:val="105"/>
        </w:rPr>
        <w:t xml:space="preserve"> </w:t>
      </w:r>
      <w:r>
        <w:rPr>
          <w:w w:val="105"/>
        </w:rPr>
        <w:t>Sanoq boshi cheksiz uzoq-</w:t>
      </w:r>
      <w:r>
        <w:rPr>
          <w:spacing w:val="1"/>
          <w:w w:val="105"/>
        </w:rPr>
        <w:t xml:space="preserve"> </w:t>
      </w:r>
      <w:r>
        <w:rPr>
          <w:w w:val="110"/>
        </w:rPr>
        <w:t>likdagi</w:t>
      </w:r>
      <w:r>
        <w:rPr>
          <w:spacing w:val="8"/>
          <w:w w:val="110"/>
        </w:rPr>
        <w:t xml:space="preserve"> </w:t>
      </w:r>
      <w:r>
        <w:rPr>
          <w:w w:val="110"/>
        </w:rPr>
        <w:t>nuqtada</w:t>
      </w:r>
      <w:r>
        <w:rPr>
          <w:spacing w:val="9"/>
          <w:w w:val="110"/>
        </w:rPr>
        <w:t xml:space="preserve"> </w:t>
      </w:r>
      <w:r>
        <w:rPr>
          <w:w w:val="110"/>
        </w:rPr>
        <w:t>olingan.</w:t>
      </w:r>
    </w:p>
    <w:p w:rsidR="004D6D9B" w:rsidRDefault="004D6D9B">
      <w:pPr>
        <w:pStyle w:val="a3"/>
        <w:spacing w:before="9"/>
        <w:ind w:left="0"/>
        <w:rPr>
          <w:sz w:val="26"/>
        </w:rPr>
      </w:pPr>
    </w:p>
    <w:p w:rsidR="004D6D9B" w:rsidRDefault="00CB09C9">
      <w:pPr>
        <w:pStyle w:val="3"/>
        <w:numPr>
          <w:ilvl w:val="1"/>
          <w:numId w:val="56"/>
        </w:numPr>
        <w:tabs>
          <w:tab w:val="left" w:pos="999"/>
          <w:tab w:val="left" w:pos="1000"/>
        </w:tabs>
      </w:pPr>
      <w:bookmarkStart w:id="21" w:name="_TOC_250021"/>
      <w:r>
        <w:rPr>
          <w:w w:val="95"/>
        </w:rPr>
        <w:t>Kuch</w:t>
      </w:r>
      <w:r>
        <w:rPr>
          <w:spacing w:val="22"/>
          <w:w w:val="95"/>
        </w:rPr>
        <w:t xml:space="preserve"> </w:t>
      </w:r>
      <w:r>
        <w:rPr>
          <w:w w:val="95"/>
        </w:rPr>
        <w:t>va</w:t>
      </w:r>
      <w:r>
        <w:rPr>
          <w:spacing w:val="21"/>
          <w:w w:val="95"/>
        </w:rPr>
        <w:t xml:space="preserve"> </w:t>
      </w:r>
      <w:r>
        <w:rPr>
          <w:w w:val="95"/>
        </w:rPr>
        <w:t>potensial</w:t>
      </w:r>
      <w:r>
        <w:rPr>
          <w:spacing w:val="22"/>
          <w:w w:val="95"/>
        </w:rPr>
        <w:t xml:space="preserve"> </w:t>
      </w:r>
      <w:bookmarkEnd w:id="21"/>
      <w:r>
        <w:rPr>
          <w:w w:val="95"/>
        </w:rPr>
        <w:t>energiya</w:t>
      </w:r>
    </w:p>
    <w:p w:rsidR="004D6D9B" w:rsidRDefault="00CB09C9">
      <w:pPr>
        <w:pStyle w:val="a3"/>
        <w:spacing w:before="355" w:line="230" w:lineRule="auto"/>
        <w:ind w:right="766" w:firstLine="471"/>
        <w:jc w:val="both"/>
      </w:pPr>
      <w:r>
        <w:pict>
          <v:shape id="_x0000_s1983" type="#_x0000_t202" style="position:absolute;left:0;text-align:left;margin-left:118pt;margin-top:32.95pt;width:9.3pt;height:20.75pt;z-index:-2126131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≡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Kuchni moddiy nuqta koordinatalari funksiyasi sifatida, ya’ni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 xml:space="preserve">F </w:t>
      </w:r>
      <w:r>
        <w:rPr>
          <w:rFonts w:ascii="Calibri" w:hAnsi="Calibri"/>
          <w:w w:val="125"/>
        </w:rPr>
        <w:t xml:space="preserve">=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x, y, z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</w:rPr>
        <w:t>(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ma’lum bo‘lsa, integrallash yo‘li bilan (ishni</w:t>
      </w:r>
      <w:r>
        <w:rPr>
          <w:spacing w:val="1"/>
          <w:w w:val="105"/>
        </w:rPr>
        <w:t xml:space="preserve"> </w:t>
      </w:r>
      <w:r>
        <w:rPr>
          <w:w w:val="105"/>
        </w:rPr>
        <w:t>topish)</w:t>
      </w:r>
      <w:r>
        <w:rPr>
          <w:spacing w:val="10"/>
          <w:w w:val="105"/>
        </w:rPr>
        <w:t xml:space="preserve"> </w:t>
      </w:r>
      <w:r>
        <w:rPr>
          <w:w w:val="105"/>
        </w:rPr>
        <w:t>sistemaning</w:t>
      </w:r>
      <w:r>
        <w:rPr>
          <w:spacing w:val="12"/>
          <w:w w:val="105"/>
        </w:rPr>
        <w:t xml:space="preserve"> </w:t>
      </w:r>
      <w:r>
        <w:rPr>
          <w:w w:val="105"/>
        </w:rPr>
        <w:t>potensial</w:t>
      </w:r>
      <w:r>
        <w:rPr>
          <w:spacing w:val="12"/>
          <w:w w:val="105"/>
        </w:rPr>
        <w:t xml:space="preserve"> </w:t>
      </w:r>
      <w:r>
        <w:rPr>
          <w:w w:val="105"/>
        </w:rPr>
        <w:t>energiyasini</w:t>
      </w:r>
      <w:r>
        <w:rPr>
          <w:spacing w:val="12"/>
          <w:w w:val="105"/>
        </w:rPr>
        <w:t xml:space="preserve"> </w:t>
      </w:r>
      <w:r>
        <w:rPr>
          <w:w w:val="105"/>
        </w:rPr>
        <w:t>aniqlash</w:t>
      </w:r>
      <w:r>
        <w:rPr>
          <w:spacing w:val="10"/>
          <w:w w:val="105"/>
        </w:rPr>
        <w:t xml:space="preserve"> </w:t>
      </w:r>
      <w:r>
        <w:rPr>
          <w:w w:val="105"/>
        </w:rPr>
        <w:t>mumkin</w:t>
      </w:r>
    </w:p>
    <w:p w:rsidR="004D6D9B" w:rsidRDefault="00CB09C9">
      <w:pPr>
        <w:tabs>
          <w:tab w:val="left" w:pos="5341"/>
          <w:tab w:val="left" w:pos="6301"/>
        </w:tabs>
        <w:spacing w:line="199" w:lineRule="exact"/>
        <w:ind w:left="646"/>
        <w:rPr>
          <w:sz w:val="24"/>
        </w:rPr>
      </w:pPr>
      <w:r>
        <w:rPr>
          <w:rFonts w:ascii="Calibri" w:hAnsi="Calibri"/>
          <w:i/>
          <w:w w:val="110"/>
          <w:sz w:val="24"/>
        </w:rPr>
        <w:t>U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spacing w:val="18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8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U</w:t>
      </w:r>
      <w:r>
        <w:rPr>
          <w:rFonts w:ascii="Calibri" w:hAnsi="Calibri"/>
          <w:i/>
          <w:spacing w:val="-35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x,</w:t>
      </w:r>
      <w:r>
        <w:rPr>
          <w:rFonts w:ascii="Calibri" w:hAnsi="Calibri"/>
          <w:i/>
          <w:spacing w:val="-1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y,</w:t>
      </w:r>
      <w:r>
        <w:rPr>
          <w:rFonts w:ascii="Calibri" w:hAnsi="Calibri"/>
          <w:i/>
          <w:spacing w:val="-1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z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spacing w:val="-6"/>
          <w:w w:val="11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71"/>
          <w:w w:val="10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U</w:t>
      </w:r>
      <w:r>
        <w:rPr>
          <w:rFonts w:ascii="Calibri" w:hAnsi="Calibri"/>
          <w:i/>
          <w:spacing w:val="-35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(0)</w:t>
      </w:r>
      <w:r>
        <w:rPr>
          <w:rFonts w:ascii="Calibri" w:hAnsi="Calibri"/>
          <w:spacing w:val="8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8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w w:val="110"/>
          <w:sz w:val="24"/>
          <w:vertAlign w:val="subscript"/>
        </w:rPr>
        <w:t>10</w:t>
      </w:r>
      <w:r>
        <w:rPr>
          <w:rFonts w:ascii="Calibri" w:hAnsi="Calibri"/>
          <w:spacing w:val="19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8"/>
          <w:w w:val="110"/>
          <w:sz w:val="24"/>
        </w:rPr>
        <w:t xml:space="preserve"> </w:t>
      </w:r>
      <w:r>
        <w:rPr>
          <w:rFonts w:ascii="SimSun-ExtB" w:hAnsi="SimSun-ExtB"/>
          <w:w w:val="110"/>
          <w:sz w:val="24"/>
        </w:rPr>
        <w:t>−</w:t>
      </w: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w w:val="110"/>
          <w:sz w:val="24"/>
          <w:vertAlign w:val="subscript"/>
        </w:rPr>
        <w:t>01</w:t>
      </w:r>
      <w:r>
        <w:rPr>
          <w:rFonts w:ascii="Calibri" w:hAnsi="Calibri"/>
          <w:spacing w:val="19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8"/>
          <w:w w:val="11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85"/>
          <w:w w:val="105"/>
          <w:sz w:val="24"/>
        </w:rPr>
        <w:t xml:space="preserve"> </w:t>
      </w:r>
      <w:r>
        <w:rPr>
          <w:rFonts w:ascii="Lucida Sans Unicode" w:hAnsi="Lucida Sans Unicode"/>
          <w:w w:val="110"/>
          <w:position w:val="28"/>
          <w:sz w:val="20"/>
        </w:rPr>
        <w:t>∫</w:t>
      </w:r>
      <w:r>
        <w:rPr>
          <w:rFonts w:ascii="Lucida Sans Unicode" w:hAnsi="Lucida Sans Unicode"/>
          <w:w w:val="110"/>
          <w:position w:val="28"/>
          <w:sz w:val="20"/>
        </w:rPr>
        <w:tab/>
      </w:r>
      <w:r>
        <w:rPr>
          <w:rFonts w:ascii="Georgia" w:hAnsi="Georgia"/>
          <w:b/>
          <w:w w:val="115"/>
          <w:sz w:val="24"/>
        </w:rPr>
        <w:t>F</w:t>
      </w:r>
      <w:r>
        <w:rPr>
          <w:rFonts w:ascii="Calibri" w:hAnsi="Calibri"/>
          <w:i/>
          <w:w w:val="115"/>
          <w:sz w:val="24"/>
        </w:rPr>
        <w:t>d</w:t>
      </w:r>
      <w:r>
        <w:rPr>
          <w:rFonts w:ascii="Georgia" w:hAnsi="Georgia"/>
          <w:b/>
          <w:w w:val="115"/>
          <w:sz w:val="24"/>
        </w:rPr>
        <w:t>r</w:t>
      </w:r>
      <w:r>
        <w:rPr>
          <w:rFonts w:ascii="Calibri" w:hAnsi="Calibri"/>
          <w:i/>
          <w:w w:val="115"/>
          <w:sz w:val="24"/>
        </w:rPr>
        <w:t>,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(3.78)</w:t>
      </w:r>
    </w:p>
    <w:p w:rsidR="004D6D9B" w:rsidRDefault="00CB09C9">
      <w:pPr>
        <w:spacing w:line="99" w:lineRule="exact"/>
        <w:ind w:right="2376"/>
        <w:jc w:val="right"/>
        <w:rPr>
          <w:rFonts w:ascii="Calibri"/>
          <w:sz w:val="16"/>
        </w:rPr>
      </w:pPr>
      <w:r>
        <w:rPr>
          <w:rFonts w:ascii="Calibri"/>
          <w:w w:val="104"/>
          <w:sz w:val="16"/>
        </w:rPr>
        <w:t>1</w:t>
      </w:r>
    </w:p>
    <w:p w:rsidR="004D6D9B" w:rsidRDefault="00CB09C9">
      <w:pPr>
        <w:pStyle w:val="a3"/>
        <w:spacing w:before="7"/>
        <w:ind w:left="0"/>
        <w:rPr>
          <w:rFonts w:ascii="Calibri"/>
          <w:sz w:val="16"/>
        </w:rPr>
      </w:pPr>
      <w:r>
        <w:pict>
          <v:shape id="_x0000_s1982" type="#_x0000_t202" style="position:absolute;margin-left:291.95pt;margin-top:11.35pt;width:4.25pt;height:8pt;z-index:-15586304;mso-wrap-distance-left:0;mso-wrap-distance-right: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type="topAndBottom" anchorx="page"/>
          </v:shape>
        </w:pict>
      </w:r>
    </w:p>
    <w:p w:rsidR="004D6D9B" w:rsidRDefault="00CB09C9">
      <w:pPr>
        <w:pStyle w:val="a3"/>
        <w:spacing w:before="27" w:line="237" w:lineRule="auto"/>
        <w:ind w:right="769"/>
        <w:jc w:val="both"/>
      </w:pPr>
      <w:r>
        <w:rPr>
          <w:w w:val="105"/>
        </w:rPr>
        <w:t xml:space="preserve">integralda </w:t>
      </w:r>
      <w:r>
        <w:rPr>
          <w:rFonts w:ascii="Georgia" w:hAnsi="Georgia"/>
          <w:b/>
          <w:w w:val="105"/>
        </w:rPr>
        <w:t xml:space="preserve">0 </w:t>
      </w:r>
      <w:r>
        <w:rPr>
          <w:w w:val="105"/>
        </w:rPr>
        <w:t xml:space="preserve">nuqtadan </w:t>
      </w:r>
      <w:r>
        <w:rPr>
          <w:rFonts w:ascii="Georgia" w:hAnsi="Georgia"/>
          <w:b/>
          <w:w w:val="105"/>
        </w:rPr>
        <w:t xml:space="preserve">1 </w:t>
      </w:r>
      <w:r>
        <w:rPr>
          <w:w w:val="105"/>
        </w:rPr>
        <w:t>nuqtaga, ya’ni 3.22-rasmda tasvirlangan</w:t>
      </w:r>
      <w:r>
        <w:rPr>
          <w:spacing w:val="1"/>
          <w:w w:val="105"/>
        </w:rPr>
        <w:t xml:space="preserve"> </w:t>
      </w:r>
      <w:r>
        <w:rPr>
          <w:w w:val="105"/>
        </w:rPr>
        <w:t>yo‘nalishga</w:t>
      </w:r>
      <w:r>
        <w:rPr>
          <w:spacing w:val="-9"/>
          <w:w w:val="105"/>
        </w:rPr>
        <w:t xml:space="preserve"> </w:t>
      </w:r>
      <w:r>
        <w:rPr>
          <w:w w:val="105"/>
        </w:rPr>
        <w:t>qarama-qarshi</w:t>
      </w:r>
      <w:r>
        <w:rPr>
          <w:spacing w:val="-9"/>
          <w:w w:val="105"/>
        </w:rPr>
        <w:t xml:space="preserve"> </w:t>
      </w:r>
      <w:r>
        <w:rPr>
          <w:w w:val="105"/>
        </w:rPr>
        <w:t>yo‘nalishda</w:t>
      </w:r>
      <w:r>
        <w:rPr>
          <w:spacing w:val="-8"/>
          <w:w w:val="105"/>
        </w:rPr>
        <w:t xml:space="preserve"> </w:t>
      </w:r>
      <w:r>
        <w:rPr>
          <w:w w:val="105"/>
        </w:rPr>
        <w:t>yurilganligi</w:t>
      </w:r>
      <w:r>
        <w:rPr>
          <w:spacing w:val="-9"/>
          <w:w w:val="105"/>
        </w:rPr>
        <w:t xml:space="preserve"> </w:t>
      </w:r>
      <w:r>
        <w:rPr>
          <w:w w:val="105"/>
        </w:rPr>
        <w:t>sababli</w:t>
      </w:r>
      <w:r>
        <w:rPr>
          <w:spacing w:val="-9"/>
          <w:w w:val="105"/>
        </w:rPr>
        <w:t xml:space="preserve"> </w:t>
      </w:r>
      <w:r>
        <w:rPr>
          <w:w w:val="105"/>
        </w:rPr>
        <w:t>integral</w:t>
      </w:r>
      <w:r>
        <w:rPr>
          <w:spacing w:val="-60"/>
          <w:w w:val="105"/>
        </w:rPr>
        <w:t xml:space="preserve"> </w:t>
      </w:r>
      <w:r>
        <w:rPr>
          <w:w w:val="105"/>
        </w:rPr>
        <w:t>oldida</w:t>
      </w:r>
      <w:r>
        <w:rPr>
          <w:spacing w:val="13"/>
          <w:w w:val="105"/>
        </w:rPr>
        <w:t xml:space="preserve"> </w:t>
      </w:r>
      <w:r>
        <w:rPr>
          <w:w w:val="105"/>
        </w:rPr>
        <w:t>manfiy</w:t>
      </w:r>
      <w:r>
        <w:rPr>
          <w:spacing w:val="13"/>
          <w:w w:val="105"/>
        </w:rPr>
        <w:t xml:space="preserve"> </w:t>
      </w:r>
      <w:r>
        <w:rPr>
          <w:w w:val="105"/>
        </w:rPr>
        <w:t>ishora</w:t>
      </w:r>
      <w:r>
        <w:rPr>
          <w:spacing w:val="12"/>
          <w:w w:val="105"/>
        </w:rPr>
        <w:t xml:space="preserve"> </w:t>
      </w:r>
      <w:r>
        <w:rPr>
          <w:w w:val="105"/>
        </w:rPr>
        <w:t>qo‘yilgan.</w:t>
      </w:r>
    </w:p>
    <w:p w:rsidR="004D6D9B" w:rsidRDefault="004D6D9B">
      <w:pPr>
        <w:spacing w:line="237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8" w:line="232" w:lineRule="auto"/>
        <w:ind w:firstLine="398"/>
        <w:jc w:val="both"/>
      </w:pPr>
      <w:r>
        <w:rPr>
          <w:w w:val="105"/>
        </w:rPr>
        <w:lastRenderedPageBreak/>
        <w:t>Yana</w:t>
      </w:r>
      <w:r>
        <w:rPr>
          <w:spacing w:val="1"/>
          <w:w w:val="105"/>
        </w:rPr>
        <w:t xml:space="preserve"> </w:t>
      </w:r>
      <w:r>
        <w:rPr>
          <w:w w:val="105"/>
        </w:rPr>
        <w:t>bir</w:t>
      </w:r>
      <w:r>
        <w:rPr>
          <w:spacing w:val="1"/>
          <w:w w:val="105"/>
        </w:rPr>
        <w:t xml:space="preserve"> </w:t>
      </w:r>
      <w:r>
        <w:rPr>
          <w:w w:val="105"/>
        </w:rPr>
        <w:t>masala</w:t>
      </w:r>
      <w:r>
        <w:rPr>
          <w:spacing w:val="1"/>
          <w:w w:val="105"/>
        </w:rPr>
        <w:t xml:space="preserve"> </w:t>
      </w:r>
      <w:r>
        <w:rPr>
          <w:w w:val="105"/>
        </w:rPr>
        <w:t>-  berilgan  poten-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sial energiyaga </w:t>
      </w:r>
      <w:r>
        <w:rPr>
          <w:rFonts w:ascii="Calibri" w:hAnsi="Calibri"/>
          <w:i/>
          <w:w w:val="105"/>
        </w:rPr>
        <w:t xml:space="preserve">U 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x, y, z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 xml:space="preserve">orqali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x, y, z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"/>
          <w:w w:val="105"/>
        </w:rPr>
        <w:t xml:space="preserve"> </w:t>
      </w:r>
      <w:r>
        <w:t>kuchni aniqlash.</w:t>
      </w:r>
      <w:r>
        <w:rPr>
          <w:spacing w:val="1"/>
        </w:rPr>
        <w:t xml:space="preserve"> </w:t>
      </w:r>
      <w:r>
        <w:t>Bu, tabiiyki, differensial-</w:t>
      </w:r>
      <w:r>
        <w:rPr>
          <w:spacing w:val="1"/>
        </w:rPr>
        <w:t xml:space="preserve"> </w:t>
      </w:r>
      <w:r>
        <w:rPr>
          <w:w w:val="105"/>
        </w:rPr>
        <w:t>lash</w:t>
      </w:r>
      <w:r>
        <w:rPr>
          <w:spacing w:val="-9"/>
          <w:w w:val="105"/>
        </w:rPr>
        <w:t xml:space="preserve"> </w:t>
      </w:r>
      <w:r>
        <w:rPr>
          <w:w w:val="105"/>
        </w:rPr>
        <w:t>bo‘lib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integrallashga</w:t>
      </w:r>
      <w:r>
        <w:rPr>
          <w:spacing w:val="-8"/>
          <w:w w:val="105"/>
        </w:rPr>
        <w:t xml:space="preserve"> </w:t>
      </w:r>
      <w:r>
        <w:rPr>
          <w:w w:val="105"/>
        </w:rPr>
        <w:t>teskari</w:t>
      </w:r>
      <w:r>
        <w:rPr>
          <w:spacing w:val="-9"/>
          <w:w w:val="105"/>
        </w:rPr>
        <w:t xml:space="preserve"> </w:t>
      </w:r>
      <w:r>
        <w:rPr>
          <w:w w:val="105"/>
        </w:rPr>
        <w:t>bo‘lgan</w:t>
      </w:r>
      <w:r>
        <w:rPr>
          <w:spacing w:val="-60"/>
          <w:w w:val="105"/>
        </w:rPr>
        <w:t xml:space="preserve"> </w:t>
      </w:r>
      <w:r>
        <w:rPr>
          <w:w w:val="105"/>
        </w:rPr>
        <w:t>amaldir.</w:t>
      </w:r>
      <w:r>
        <w:rPr>
          <w:spacing w:val="1"/>
          <w:w w:val="105"/>
        </w:rPr>
        <w:t xml:space="preserve"> </w:t>
      </w:r>
      <w:r>
        <w:rPr>
          <w:w w:val="105"/>
        </w:rPr>
        <w:t>Faraz qilaylik, bizda bir-biriga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cheksiz yaqin</w:t>
      </w:r>
      <w:r>
        <w:rPr>
          <w:w w:val="105"/>
        </w:rPr>
        <w:t xml:space="preserve"> </w:t>
      </w:r>
      <w:r>
        <w:rPr>
          <w:rFonts w:ascii="Georgia" w:hAnsi="Georgia"/>
          <w:b/>
          <w:spacing w:val="-1"/>
          <w:w w:val="105"/>
        </w:rPr>
        <w:t>r</w:t>
      </w:r>
      <w:r>
        <w:rPr>
          <w:rFonts w:ascii="Georgia" w:hAnsi="Georgia"/>
          <w:b/>
          <w:spacing w:val="-42"/>
          <w:w w:val="105"/>
        </w:rPr>
        <w:t xml:space="preserve"> </w:t>
      </w:r>
      <w:r>
        <w:rPr>
          <w:rFonts w:ascii="Calibri" w:hAnsi="Calibri"/>
          <w:spacing w:val="-1"/>
          <w:w w:val="105"/>
        </w:rPr>
        <w:t>+</w:t>
      </w:r>
      <w:r>
        <w:rPr>
          <w:rFonts w:ascii="Calibri" w:hAnsi="Calibri"/>
          <w:i/>
          <w:spacing w:val="-1"/>
          <w:w w:val="105"/>
        </w:rPr>
        <w:t>d</w:t>
      </w:r>
      <w:r>
        <w:rPr>
          <w:rFonts w:ascii="Georgia" w:hAnsi="Georgia"/>
          <w:b/>
          <w:spacing w:val="-1"/>
          <w:w w:val="105"/>
        </w:rPr>
        <w:t>r</w:t>
      </w:r>
      <w:r>
        <w:rPr>
          <w:rFonts w:ascii="Georgia" w:hAnsi="Georgia"/>
          <w:b/>
          <w:w w:val="105"/>
        </w:rPr>
        <w:t xml:space="preserve"> </w:t>
      </w:r>
      <w:r>
        <w:rPr>
          <w:spacing w:val="-1"/>
          <w:w w:val="105"/>
        </w:rPr>
        <w:t>va</w:t>
      </w:r>
      <w:r>
        <w:rPr>
          <w:w w:val="105"/>
        </w:rPr>
        <w:t xml:space="preserve"> </w:t>
      </w:r>
      <w:r>
        <w:rPr>
          <w:rFonts w:ascii="Georgia" w:hAnsi="Georgia"/>
          <w:b/>
          <w:spacing w:val="-1"/>
          <w:w w:val="105"/>
        </w:rPr>
        <w:t>r</w:t>
      </w:r>
      <w:r>
        <w:rPr>
          <w:rFonts w:ascii="Georgia" w:hAnsi="Georgia"/>
          <w:b/>
          <w:w w:val="105"/>
        </w:rPr>
        <w:t xml:space="preserve"> </w:t>
      </w:r>
      <w:r>
        <w:rPr>
          <w:spacing w:val="-1"/>
          <w:w w:val="105"/>
        </w:rPr>
        <w:t>nuqtalar</w:t>
      </w:r>
      <w:r>
        <w:rPr>
          <w:w w:val="105"/>
        </w:rPr>
        <w:t xml:space="preserve"> </w:t>
      </w:r>
      <w:r>
        <w:rPr>
          <w:spacing w:val="-1"/>
          <w:w w:val="105"/>
        </w:rPr>
        <w:t>berilgan</w:t>
      </w:r>
      <w:r>
        <w:rPr>
          <w:spacing w:val="-61"/>
          <w:w w:val="105"/>
        </w:rPr>
        <w:t xml:space="preserve"> </w:t>
      </w:r>
      <w:r>
        <w:rPr>
          <w:w w:val="105"/>
        </w:rPr>
        <w:t>bo‘lsin.</w:t>
      </w:r>
      <w:r>
        <w:rPr>
          <w:spacing w:val="39"/>
          <w:w w:val="105"/>
        </w:rPr>
        <w:t xml:space="preserve"> </w:t>
      </w:r>
      <w:r>
        <w:rPr>
          <w:w w:val="105"/>
        </w:rPr>
        <w:t>U</w:t>
      </w:r>
      <w:r>
        <w:rPr>
          <w:spacing w:val="14"/>
          <w:w w:val="105"/>
        </w:rPr>
        <w:t xml:space="preserve"> </w:t>
      </w:r>
      <w:r>
        <w:rPr>
          <w:w w:val="105"/>
        </w:rPr>
        <w:t>holda,</w:t>
      </w:r>
    </w:p>
    <w:p w:rsidR="004D6D9B" w:rsidRDefault="00CB09C9">
      <w:pPr>
        <w:pStyle w:val="a3"/>
        <w:spacing w:before="11" w:after="39"/>
        <w:ind w:left="0"/>
        <w:rPr>
          <w:sz w:val="18"/>
        </w:rPr>
      </w:pPr>
      <w:r>
        <w:br w:type="column"/>
      </w:r>
    </w:p>
    <w:p w:rsidR="004D6D9B" w:rsidRDefault="00CB09C9">
      <w:pPr>
        <w:pStyle w:val="a3"/>
        <w:ind w:left="23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402079" cy="487679"/>
            <wp:effectExtent l="0" t="0" r="0" b="0"/>
            <wp:docPr id="115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0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9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spacing w:before="190" w:line="208" w:lineRule="auto"/>
        <w:ind w:left="153" w:right="768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3.22-rasm.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</w:rPr>
        <w:t>Potensial</w:t>
      </w:r>
      <w:r>
        <w:rPr>
          <w:rFonts w:ascii="Palatino Linotype" w:hAnsi="Palatino Linotype"/>
          <w:spacing w:val="-52"/>
        </w:rPr>
        <w:t xml:space="preserve"> </w:t>
      </w:r>
      <w:r>
        <w:rPr>
          <w:rFonts w:ascii="Palatino Linotype" w:hAnsi="Palatino Linotype"/>
          <w:w w:val="95"/>
        </w:rPr>
        <w:t>energiyaning kuch bilan</w:t>
      </w:r>
      <w:r>
        <w:rPr>
          <w:rFonts w:ascii="Palatino Linotype" w:hAnsi="Palatino Linotype"/>
          <w:spacing w:val="1"/>
          <w:w w:val="95"/>
        </w:rPr>
        <w:t xml:space="preserve"> </w:t>
      </w:r>
      <w:r>
        <w:rPr>
          <w:rFonts w:ascii="Palatino Linotype" w:hAnsi="Palatino Linotype"/>
        </w:rPr>
        <w:t>bog‘lanishi.</w:t>
      </w:r>
    </w:p>
    <w:p w:rsidR="004D6D9B" w:rsidRDefault="004D6D9B">
      <w:pPr>
        <w:spacing w:line="208" w:lineRule="auto"/>
        <w:jc w:val="both"/>
        <w:rPr>
          <w:rFonts w:ascii="Palatino Linotype" w:hAnsi="Palatino Linotype"/>
        </w:rPr>
        <w:sectPr w:rsidR="004D6D9B">
          <w:pgSz w:w="8400" w:h="11910"/>
          <w:pgMar w:top="580" w:right="0" w:bottom="600" w:left="720" w:header="0" w:footer="420" w:gutter="0"/>
          <w:cols w:num="2" w:space="720" w:equalWidth="0">
            <w:col w:w="4391" w:space="46"/>
            <w:col w:w="3243"/>
          </w:cols>
        </w:sectPr>
      </w:pPr>
    </w:p>
    <w:p w:rsidR="004D6D9B" w:rsidRDefault="004D6D9B">
      <w:pPr>
        <w:pStyle w:val="a3"/>
        <w:spacing w:before="5"/>
        <w:ind w:left="0"/>
        <w:rPr>
          <w:rFonts w:ascii="Palatino Linotype"/>
          <w:sz w:val="13"/>
        </w:rPr>
      </w:pPr>
    </w:p>
    <w:p w:rsidR="004D6D9B" w:rsidRDefault="00CB09C9">
      <w:pPr>
        <w:tabs>
          <w:tab w:val="left" w:pos="6301"/>
        </w:tabs>
        <w:spacing w:before="86"/>
        <w:ind w:left="1850"/>
        <w:rPr>
          <w:sz w:val="24"/>
        </w:rPr>
      </w:pPr>
      <w:r>
        <w:rPr>
          <w:rFonts w:ascii="Calibri" w:hAnsi="Calibri"/>
          <w:i/>
          <w:sz w:val="24"/>
        </w:rPr>
        <w:t>U</w:t>
      </w:r>
      <w:r>
        <w:rPr>
          <w:rFonts w:ascii="Calibri" w:hAnsi="Calibri"/>
          <w:i/>
          <w:spacing w:val="-27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rFonts w:ascii="Georgia" w:hAnsi="Georgia"/>
          <w:b/>
          <w:sz w:val="24"/>
        </w:rPr>
        <w:t>r</w:t>
      </w:r>
      <w:r>
        <w:rPr>
          <w:rFonts w:ascii="Georgia" w:hAnsi="Georgia"/>
          <w:b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+</w:t>
      </w:r>
      <w:r>
        <w:rPr>
          <w:rFonts w:ascii="Calibri" w:hAnsi="Calibri"/>
          <w:spacing w:val="7"/>
          <w:sz w:val="24"/>
        </w:rPr>
        <w:t xml:space="preserve"> </w:t>
      </w:r>
      <w:r>
        <w:rPr>
          <w:rFonts w:ascii="Calibri" w:hAnsi="Calibri"/>
          <w:i/>
          <w:sz w:val="24"/>
        </w:rPr>
        <w:t>d</w:t>
      </w:r>
      <w:r>
        <w:rPr>
          <w:rFonts w:ascii="Georgia" w:hAnsi="Georgia"/>
          <w:b/>
          <w:sz w:val="24"/>
        </w:rPr>
        <w:t>r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7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58"/>
          <w:sz w:val="24"/>
        </w:rPr>
        <w:t xml:space="preserve"> </w:t>
      </w:r>
      <w:r>
        <w:rPr>
          <w:rFonts w:ascii="Calibri" w:hAnsi="Calibri"/>
          <w:i/>
          <w:sz w:val="24"/>
        </w:rPr>
        <w:t>U</w:t>
      </w:r>
      <w:r>
        <w:rPr>
          <w:rFonts w:ascii="Calibri" w:hAnsi="Calibri"/>
          <w:i/>
          <w:spacing w:val="-26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rFonts w:ascii="Georgia" w:hAnsi="Georgia"/>
          <w:b/>
          <w:sz w:val="24"/>
        </w:rPr>
        <w:t>r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22"/>
          <w:sz w:val="24"/>
        </w:rPr>
        <w:t xml:space="preserve"> </w:t>
      </w:r>
      <w:r>
        <w:rPr>
          <w:rFonts w:ascii="Calibri" w:hAnsi="Calibri"/>
          <w:sz w:val="24"/>
        </w:rPr>
        <w:t>=</w:t>
      </w:r>
      <w:r>
        <w:rPr>
          <w:rFonts w:ascii="Calibri" w:hAnsi="Calibri"/>
          <w:spacing w:val="22"/>
          <w:sz w:val="24"/>
        </w:rPr>
        <w:t xml:space="preserve"> </w:t>
      </w:r>
      <w:r>
        <w:rPr>
          <w:rFonts w:ascii="Calibri" w:hAnsi="Calibri"/>
          <w:i/>
          <w:sz w:val="24"/>
        </w:rPr>
        <w:t>dU</w:t>
      </w:r>
      <w:r>
        <w:rPr>
          <w:rFonts w:ascii="Calibri" w:hAnsi="Calibri"/>
          <w:i/>
          <w:spacing w:val="51"/>
          <w:sz w:val="24"/>
        </w:rPr>
        <w:t xml:space="preserve"> </w:t>
      </w:r>
      <w:r>
        <w:rPr>
          <w:rFonts w:ascii="Calibri" w:hAnsi="Calibri"/>
          <w:sz w:val="24"/>
        </w:rPr>
        <w:t>=</w:t>
      </w:r>
      <w:r>
        <w:rPr>
          <w:rFonts w:ascii="Calibri" w:hAnsi="Calibri"/>
          <w:spacing w:val="22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Georgia" w:hAnsi="Georgia"/>
          <w:b/>
          <w:sz w:val="24"/>
        </w:rPr>
        <w:t>F</w:t>
      </w:r>
      <w:r>
        <w:rPr>
          <w:rFonts w:ascii="Calibri" w:hAnsi="Calibri"/>
          <w:i/>
          <w:sz w:val="24"/>
        </w:rPr>
        <w:t>d</w:t>
      </w:r>
      <w:r>
        <w:rPr>
          <w:rFonts w:ascii="Georgia" w:hAnsi="Georgia"/>
          <w:b/>
          <w:sz w:val="24"/>
        </w:rPr>
        <w:t>r</w:t>
      </w:r>
      <w:r>
        <w:rPr>
          <w:rFonts w:ascii="Calibri" w:hAnsi="Calibri"/>
          <w:i/>
          <w:sz w:val="24"/>
        </w:rPr>
        <w:t>.</w:t>
      </w:r>
      <w:r>
        <w:rPr>
          <w:rFonts w:ascii="Calibri" w:hAnsi="Calibri"/>
          <w:i/>
          <w:sz w:val="24"/>
        </w:rPr>
        <w:tab/>
      </w:r>
      <w:r>
        <w:rPr>
          <w:w w:val="105"/>
          <w:sz w:val="24"/>
        </w:rPr>
        <w:t>(3.79)</w:t>
      </w:r>
    </w:p>
    <w:p w:rsidR="004D6D9B" w:rsidRDefault="00CB09C9">
      <w:pPr>
        <w:pStyle w:val="a3"/>
        <w:spacing w:before="55"/>
      </w:pPr>
      <w:r>
        <w:rPr>
          <w:w w:val="105"/>
        </w:rPr>
        <w:t>Skalyar</w:t>
      </w:r>
      <w:r>
        <w:rPr>
          <w:spacing w:val="-7"/>
          <w:w w:val="105"/>
        </w:rPr>
        <w:t xml:space="preserve"> </w:t>
      </w:r>
      <w:r>
        <w:rPr>
          <w:w w:val="105"/>
        </w:rPr>
        <w:t>ko‘paytmani</w:t>
      </w:r>
      <w:r>
        <w:rPr>
          <w:spacing w:val="-8"/>
          <w:w w:val="105"/>
        </w:rPr>
        <w:t xml:space="preserve"> </w:t>
      </w:r>
      <w:r>
        <w:rPr>
          <w:w w:val="105"/>
        </w:rPr>
        <w:t>ochib</w:t>
      </w:r>
      <w:r>
        <w:rPr>
          <w:spacing w:val="-7"/>
          <w:w w:val="105"/>
        </w:rPr>
        <w:t xml:space="preserve"> </w:t>
      </w:r>
      <w:r>
        <w:rPr>
          <w:w w:val="105"/>
        </w:rPr>
        <w:t>chiqib,</w:t>
      </w:r>
      <w:r>
        <w:rPr>
          <w:spacing w:val="-7"/>
          <w:w w:val="105"/>
        </w:rPr>
        <w:t xml:space="preserve"> </w:t>
      </w:r>
      <w:r>
        <w:rPr>
          <w:w w:val="105"/>
        </w:rPr>
        <w:t>quyidagiga</w:t>
      </w:r>
      <w:r>
        <w:rPr>
          <w:spacing w:val="-8"/>
          <w:w w:val="105"/>
        </w:rPr>
        <w:t xml:space="preserve"> </w:t>
      </w:r>
      <w:r>
        <w:rPr>
          <w:w w:val="105"/>
        </w:rPr>
        <w:t>ega</w:t>
      </w:r>
      <w:r>
        <w:rPr>
          <w:spacing w:val="-7"/>
          <w:w w:val="105"/>
        </w:rPr>
        <w:t xml:space="preserve"> </w:t>
      </w:r>
      <w:r>
        <w:rPr>
          <w:w w:val="105"/>
        </w:rPr>
        <w:t>bo‘lamiz:</w:t>
      </w:r>
    </w:p>
    <w:p w:rsidR="004D6D9B" w:rsidRDefault="00CB09C9">
      <w:pPr>
        <w:tabs>
          <w:tab w:val="left" w:pos="6301"/>
        </w:tabs>
        <w:spacing w:before="257"/>
        <w:ind w:left="1963"/>
        <w:rPr>
          <w:sz w:val="24"/>
        </w:rPr>
      </w:pPr>
      <w:r>
        <w:rPr>
          <w:rFonts w:ascii="Calibri" w:hAnsi="Calibri"/>
          <w:i/>
          <w:w w:val="115"/>
          <w:sz w:val="24"/>
        </w:rPr>
        <w:t>dU</w:t>
      </w:r>
      <w:r>
        <w:rPr>
          <w:rFonts w:ascii="Calibri" w:hAnsi="Calibri"/>
          <w:i/>
          <w:spacing w:val="45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16"/>
          <w:w w:val="115"/>
          <w:sz w:val="24"/>
        </w:rPr>
        <w:t xml:space="preserve"> </w:t>
      </w:r>
      <w:r>
        <w:rPr>
          <w:rFonts w:ascii="SimSun-ExtB" w:hAnsi="SimSun-ExtB"/>
          <w:w w:val="115"/>
          <w:sz w:val="24"/>
        </w:rPr>
        <w:t>−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F</w:t>
      </w:r>
      <w:r>
        <w:rPr>
          <w:rFonts w:ascii="Calibri" w:hAnsi="Calibri"/>
          <w:i/>
          <w:w w:val="115"/>
          <w:sz w:val="24"/>
          <w:vertAlign w:val="subscript"/>
        </w:rPr>
        <w:t>x</w:t>
      </w:r>
      <w:r>
        <w:rPr>
          <w:rFonts w:ascii="Calibri" w:hAnsi="Calibri"/>
          <w:i/>
          <w:w w:val="115"/>
          <w:sz w:val="24"/>
        </w:rPr>
        <w:t xml:space="preserve">dx </w:t>
      </w:r>
      <w:r>
        <w:rPr>
          <w:rFonts w:ascii="Calibri" w:hAnsi="Calibri"/>
          <w:w w:val="115"/>
          <w:sz w:val="24"/>
        </w:rPr>
        <w:t>+</w:t>
      </w:r>
      <w:r>
        <w:rPr>
          <w:rFonts w:ascii="Calibri" w:hAnsi="Calibri"/>
          <w:spacing w:val="1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F</w:t>
      </w:r>
      <w:r>
        <w:rPr>
          <w:rFonts w:ascii="Calibri" w:hAnsi="Calibri"/>
          <w:i/>
          <w:w w:val="115"/>
          <w:sz w:val="24"/>
          <w:vertAlign w:val="subscript"/>
        </w:rPr>
        <w:t>y</w:t>
      </w:r>
      <w:r>
        <w:rPr>
          <w:rFonts w:ascii="Calibri" w:hAnsi="Calibri"/>
          <w:i/>
          <w:w w:val="115"/>
          <w:sz w:val="24"/>
        </w:rPr>
        <w:t>dy</w:t>
      </w:r>
      <w:r>
        <w:rPr>
          <w:rFonts w:ascii="Calibri" w:hAnsi="Calibri"/>
          <w:i/>
          <w:spacing w:val="10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+</w:t>
      </w:r>
      <w:r>
        <w:rPr>
          <w:rFonts w:ascii="Calibri" w:hAnsi="Calibri"/>
          <w:spacing w:val="1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F</w:t>
      </w:r>
      <w:r>
        <w:rPr>
          <w:rFonts w:ascii="Calibri" w:hAnsi="Calibri"/>
          <w:i/>
          <w:w w:val="115"/>
          <w:sz w:val="24"/>
          <w:vertAlign w:val="subscript"/>
        </w:rPr>
        <w:t>z</w:t>
      </w:r>
      <w:r>
        <w:rPr>
          <w:rFonts w:ascii="Calibri" w:hAnsi="Calibri"/>
          <w:i/>
          <w:w w:val="115"/>
          <w:sz w:val="24"/>
        </w:rPr>
        <w:t>dz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i/>
          <w:w w:val="115"/>
          <w:sz w:val="24"/>
        </w:rPr>
        <w:t>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20"/>
          <w:sz w:val="24"/>
        </w:rPr>
        <w:t>(3.80)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56"/>
      </w:pPr>
      <w:r>
        <w:rPr>
          <w:w w:val="110"/>
        </w:rPr>
        <w:t>Natijada,</w:t>
      </w:r>
    </w:p>
    <w:p w:rsidR="004D6D9B" w:rsidRDefault="00CB09C9">
      <w:pPr>
        <w:pStyle w:val="a3"/>
        <w:ind w:left="0"/>
      </w:pPr>
      <w:r>
        <w:br w:type="column"/>
      </w:r>
    </w:p>
    <w:p w:rsidR="004D6D9B" w:rsidRDefault="004D6D9B">
      <w:pPr>
        <w:pStyle w:val="a3"/>
        <w:spacing w:before="6"/>
        <w:ind w:left="0"/>
        <w:rPr>
          <w:sz w:val="20"/>
        </w:rPr>
      </w:pPr>
    </w:p>
    <w:p w:rsidR="004D6D9B" w:rsidRDefault="00CB09C9">
      <w:pPr>
        <w:tabs>
          <w:tab w:val="left" w:pos="1842"/>
        </w:tabs>
        <w:spacing w:line="165" w:lineRule="exact"/>
        <w:ind w:left="153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∂U</w:t>
      </w:r>
      <w:r>
        <w:rPr>
          <w:rFonts w:ascii="Calibri" w:hAnsi="Calibri"/>
          <w:i/>
          <w:sz w:val="24"/>
        </w:rPr>
        <w:tab/>
        <w:t>∂U</w:t>
      </w:r>
    </w:p>
    <w:p w:rsidR="004D6D9B" w:rsidRDefault="004D6D9B">
      <w:pPr>
        <w:spacing w:line="165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1142" w:space="1605"/>
            <w:col w:w="4933"/>
          </w:cols>
        </w:sectPr>
      </w:pPr>
    </w:p>
    <w:p w:rsidR="004D6D9B" w:rsidRDefault="00CB09C9">
      <w:pPr>
        <w:pStyle w:val="a3"/>
        <w:tabs>
          <w:tab w:val="left" w:pos="6301"/>
        </w:tabs>
        <w:spacing w:line="232" w:lineRule="auto"/>
        <w:ind w:right="769" w:firstLine="1965"/>
      </w:pPr>
      <w:r>
        <w:pict>
          <v:line id="_x0000_s1981" style="position:absolute;left:0;text-align:left;z-index:-21260800;mso-position-horizontal-relative:page" from="181pt,8.9pt" to="197pt,8.9pt" strokeweight=".14042mm">
            <w10:wrap anchorx="page"/>
          </v:line>
        </w:pict>
      </w:r>
      <w:r>
        <w:pict>
          <v:line id="_x0000_s1980" style="position:absolute;left:0;text-align:left;z-index:-21260288;mso-position-horizontal-relative:page" from="265.5pt,8.9pt" to="281.5pt,8.9pt" strokeweight=".14042mm">
            <w10:wrap anchorx="page"/>
          </v:line>
        </w:pict>
      </w:r>
      <w:r>
        <w:rPr>
          <w:rFonts w:ascii="Calibri" w:hAnsi="Calibri"/>
          <w:i/>
          <w:w w:val="137"/>
        </w:rPr>
        <w:t>F</w:t>
      </w:r>
      <w:r>
        <w:rPr>
          <w:rFonts w:ascii="Calibri" w:hAnsi="Calibri"/>
          <w:i/>
          <w:w w:val="137"/>
          <w:vertAlign w:val="subscript"/>
        </w:rPr>
        <w:t>x</w:t>
      </w:r>
      <w:r>
        <w:rPr>
          <w:rFonts w:ascii="Calibri" w:hAnsi="Calibri"/>
          <w:i/>
          <w:spacing w:val="22"/>
        </w:rPr>
        <w:t xml:space="preserve"> </w:t>
      </w:r>
      <w:r>
        <w:rPr>
          <w:rFonts w:ascii="Calibri" w:hAnsi="Calibri"/>
          <w:w w:val="152"/>
        </w:rPr>
        <w:t>=</w:t>
      </w:r>
      <w:r>
        <w:rPr>
          <w:rFonts w:ascii="Calibri" w:hAnsi="Calibri"/>
          <w:spacing w:val="12"/>
        </w:rPr>
        <w:t xml:space="preserve"> </w:t>
      </w:r>
      <w:r>
        <w:rPr>
          <w:rFonts w:ascii="SimSun-ExtB" w:hAnsi="SimSun-ExtB"/>
          <w:w w:val="77"/>
        </w:rPr>
        <w:t>−</w:t>
      </w:r>
      <w:r>
        <w:rPr>
          <w:rFonts w:ascii="SimSun-ExtB" w:hAnsi="SimSun-ExtB"/>
          <w:spacing w:val="-71"/>
        </w:rPr>
        <w:t xml:space="preserve"> </w:t>
      </w:r>
      <w:r>
        <w:rPr>
          <w:rFonts w:ascii="Calibri" w:hAnsi="Calibri"/>
          <w:i/>
          <w:spacing w:val="13"/>
          <w:w w:val="96"/>
          <w:position w:val="-15"/>
        </w:rPr>
        <w:t>∂</w:t>
      </w:r>
      <w:r>
        <w:rPr>
          <w:rFonts w:ascii="Calibri" w:hAnsi="Calibri"/>
          <w:i/>
          <w:w w:val="127"/>
          <w:position w:val="-15"/>
        </w:rPr>
        <w:t>x</w:t>
      </w:r>
      <w:r>
        <w:rPr>
          <w:rFonts w:ascii="Calibri" w:hAnsi="Calibri"/>
          <w:i/>
          <w:spacing w:val="-5"/>
          <w:position w:val="-15"/>
        </w:rPr>
        <w:t xml:space="preserve"> </w:t>
      </w:r>
      <w:r>
        <w:rPr>
          <w:rFonts w:ascii="SimSun-ExtB" w:hAnsi="SimSun-ExtB"/>
          <w:w w:val="55"/>
        </w:rPr>
        <w:t>|</w:t>
      </w:r>
      <w:r>
        <w:rPr>
          <w:rFonts w:ascii="Calibri" w:hAnsi="Calibri"/>
          <w:i/>
          <w:spacing w:val="5"/>
          <w:w w:val="116"/>
          <w:vertAlign w:val="subscript"/>
        </w:rPr>
        <w:t>y</w:t>
      </w:r>
      <w:r>
        <w:rPr>
          <w:rFonts w:ascii="Calibri" w:hAnsi="Calibri"/>
          <w:i/>
          <w:w w:val="121"/>
          <w:vertAlign w:val="subscript"/>
        </w:rPr>
        <w:t>,</w:t>
      </w:r>
      <w:r>
        <w:rPr>
          <w:rFonts w:ascii="Calibri" w:hAnsi="Calibri"/>
          <w:i/>
          <w:spacing w:val="6"/>
          <w:w w:val="121"/>
          <w:vertAlign w:val="subscript"/>
        </w:rPr>
        <w:t>z</w:t>
      </w:r>
      <w:r>
        <w:rPr>
          <w:rFonts w:ascii="Calibri" w:hAnsi="Calibri"/>
          <w:w w:val="119"/>
          <w:vertAlign w:val="subscript"/>
        </w:rPr>
        <w:t>=const</w:t>
      </w:r>
      <w:r>
        <w:rPr>
          <w:rFonts w:ascii="Calibri" w:hAnsi="Calibri"/>
          <w:spacing w:val="22"/>
        </w:rPr>
        <w:t xml:space="preserve"> </w:t>
      </w:r>
      <w:r>
        <w:rPr>
          <w:rFonts w:ascii="SimSun-ExtB" w:hAnsi="SimSun-ExtB"/>
          <w:w w:val="77"/>
        </w:rPr>
        <w:t>≡</w:t>
      </w:r>
      <w:r>
        <w:rPr>
          <w:rFonts w:ascii="SimSun-ExtB" w:hAnsi="SimSun-ExtB"/>
          <w:spacing w:val="-54"/>
        </w:rPr>
        <w:t xml:space="preserve"> </w:t>
      </w:r>
      <w:r>
        <w:rPr>
          <w:rFonts w:ascii="SimSun-ExtB" w:hAnsi="SimSun-ExtB"/>
          <w:w w:val="77"/>
        </w:rPr>
        <w:t>−</w:t>
      </w:r>
      <w:r>
        <w:rPr>
          <w:rFonts w:ascii="SimSun-ExtB" w:hAnsi="SimSun-ExtB"/>
          <w:spacing w:val="-71"/>
        </w:rPr>
        <w:t xml:space="preserve"> </w:t>
      </w:r>
      <w:r>
        <w:rPr>
          <w:rFonts w:ascii="Calibri" w:hAnsi="Calibri"/>
          <w:i/>
          <w:spacing w:val="13"/>
          <w:w w:val="96"/>
          <w:position w:val="-15"/>
        </w:rPr>
        <w:t>∂</w:t>
      </w:r>
      <w:r>
        <w:rPr>
          <w:rFonts w:ascii="Calibri" w:hAnsi="Calibri"/>
          <w:i/>
          <w:w w:val="127"/>
          <w:position w:val="-15"/>
        </w:rPr>
        <w:t>x</w:t>
      </w:r>
      <w:r>
        <w:rPr>
          <w:rFonts w:ascii="Calibri" w:hAnsi="Calibri"/>
          <w:i/>
          <w:position w:val="-15"/>
        </w:rPr>
        <w:tab/>
      </w:r>
      <w:r>
        <w:rPr>
          <w:spacing w:val="-3"/>
          <w:w w:val="103"/>
        </w:rPr>
        <w:t>(3.81)</w:t>
      </w:r>
      <w:r>
        <w:rPr>
          <w:spacing w:val="-1"/>
          <w:w w:val="103"/>
        </w:rPr>
        <w:t xml:space="preserve"> </w:t>
      </w:r>
      <w:r>
        <w:rPr>
          <w:w w:val="105"/>
        </w:rPr>
        <w:t>(bu</w:t>
      </w:r>
      <w:r>
        <w:rPr>
          <w:spacing w:val="12"/>
          <w:w w:val="105"/>
        </w:rPr>
        <w:t xml:space="preserve"> </w:t>
      </w:r>
      <w:r>
        <w:rPr>
          <w:w w:val="105"/>
        </w:rPr>
        <w:t>xususiy</w:t>
      </w:r>
      <w:r>
        <w:rPr>
          <w:spacing w:val="13"/>
          <w:w w:val="105"/>
        </w:rPr>
        <w:t xml:space="preserve"> </w:t>
      </w:r>
      <w:r>
        <w:rPr>
          <w:w w:val="105"/>
        </w:rPr>
        <w:t>hosila)</w:t>
      </w:r>
      <w:r>
        <w:rPr>
          <w:spacing w:val="13"/>
          <w:w w:val="105"/>
        </w:rPr>
        <w:t xml:space="preserve"> </w:t>
      </w:r>
      <w:r>
        <w:rPr>
          <w:w w:val="105"/>
        </w:rPr>
        <w:t>va</w:t>
      </w:r>
      <w:r>
        <w:rPr>
          <w:spacing w:val="13"/>
          <w:w w:val="105"/>
        </w:rPr>
        <w:t xml:space="preserve"> </w:t>
      </w:r>
      <w:r>
        <w:rPr>
          <w:w w:val="105"/>
        </w:rPr>
        <w:t>shunga</w:t>
      </w:r>
      <w:r>
        <w:rPr>
          <w:spacing w:val="12"/>
          <w:w w:val="105"/>
        </w:rPr>
        <w:t xml:space="preserve"> </w:t>
      </w:r>
      <w:r>
        <w:rPr>
          <w:w w:val="105"/>
        </w:rPr>
        <w:t>o‘xshash,</w:t>
      </w:r>
    </w:p>
    <w:p w:rsidR="004D6D9B" w:rsidRDefault="004D6D9B">
      <w:pPr>
        <w:pStyle w:val="a3"/>
        <w:spacing w:before="4"/>
        <w:ind w:left="0"/>
        <w:rPr>
          <w:sz w:val="10"/>
        </w:rPr>
      </w:pPr>
    </w:p>
    <w:p w:rsidR="004D6D9B" w:rsidRDefault="00CB09C9">
      <w:pPr>
        <w:tabs>
          <w:tab w:val="left" w:pos="1378"/>
        </w:tabs>
        <w:spacing w:before="51" w:line="165" w:lineRule="exact"/>
        <w:ind w:left="43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∂U</w:t>
      </w:r>
      <w:r>
        <w:rPr>
          <w:rFonts w:ascii="Calibri" w:hAnsi="Calibri"/>
          <w:i/>
          <w:sz w:val="24"/>
        </w:rPr>
        <w:tab/>
        <w:t>∂U</w:t>
      </w:r>
    </w:p>
    <w:p w:rsidR="004D6D9B" w:rsidRDefault="00CB09C9">
      <w:pPr>
        <w:tabs>
          <w:tab w:val="left" w:pos="6301"/>
        </w:tabs>
        <w:spacing w:line="254" w:lineRule="auto"/>
        <w:ind w:left="153" w:right="769" w:firstLine="2113"/>
        <w:rPr>
          <w:sz w:val="24"/>
        </w:rPr>
      </w:pPr>
      <w:r>
        <w:pict>
          <v:line id="_x0000_s1979" style="position:absolute;left:0;text-align:left;z-index:-21259776;mso-position-horizontal-relative:page" from="188.1pt,9pt" to="204.15pt,9pt" strokeweight=".14042mm">
            <w10:wrap anchorx="page"/>
          </v:line>
        </w:pict>
      </w:r>
      <w:r>
        <w:pict>
          <v:line id="_x0000_s1978" style="position:absolute;left:0;text-align:left;z-index:-21259264;mso-position-horizontal-relative:page" from="254.85pt,9pt" to="270.85pt,9pt" strokeweight=".14042mm">
            <w10:wrap anchorx="page"/>
          </v:line>
        </w:pict>
      </w:r>
      <w:r>
        <w:rPr>
          <w:rFonts w:ascii="Calibri" w:hAnsi="Calibri"/>
          <w:i/>
          <w:w w:val="110"/>
          <w:sz w:val="24"/>
        </w:rPr>
        <w:t>F</w:t>
      </w:r>
      <w:r>
        <w:rPr>
          <w:rFonts w:ascii="Calibri" w:hAnsi="Calibri"/>
          <w:i/>
          <w:w w:val="110"/>
          <w:sz w:val="24"/>
          <w:vertAlign w:val="subscript"/>
        </w:rPr>
        <w:t>y</w:t>
      </w:r>
      <w:r>
        <w:rPr>
          <w:rFonts w:ascii="Calibri" w:hAnsi="Calibri"/>
          <w:i/>
          <w:spacing w:val="24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9"/>
          <w:w w:val="11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70"/>
          <w:w w:val="105"/>
          <w:sz w:val="24"/>
        </w:rPr>
        <w:t xml:space="preserve"> </w:t>
      </w:r>
      <w:r>
        <w:rPr>
          <w:rFonts w:ascii="Calibri" w:hAnsi="Calibri"/>
          <w:i/>
          <w:w w:val="110"/>
          <w:position w:val="-15"/>
          <w:sz w:val="24"/>
        </w:rPr>
        <w:t>∂y</w:t>
      </w:r>
      <w:r>
        <w:rPr>
          <w:rFonts w:ascii="Calibri" w:hAnsi="Calibri"/>
          <w:i/>
          <w:spacing w:val="5"/>
          <w:w w:val="110"/>
          <w:position w:val="-1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 xml:space="preserve">, </w:t>
      </w:r>
      <w:r>
        <w:rPr>
          <w:rFonts w:ascii="Calibri" w:hAnsi="Calibri"/>
          <w:i/>
          <w:spacing w:val="3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F</w:t>
      </w:r>
      <w:r>
        <w:rPr>
          <w:rFonts w:ascii="Calibri" w:hAnsi="Calibri"/>
          <w:i/>
          <w:w w:val="110"/>
          <w:sz w:val="24"/>
          <w:vertAlign w:val="subscript"/>
        </w:rPr>
        <w:t>z</w:t>
      </w:r>
      <w:r>
        <w:rPr>
          <w:rFonts w:ascii="Calibri" w:hAnsi="Calibri"/>
          <w:i/>
          <w:spacing w:val="25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9"/>
          <w:w w:val="11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68"/>
          <w:w w:val="105"/>
          <w:sz w:val="24"/>
        </w:rPr>
        <w:t xml:space="preserve"> </w:t>
      </w:r>
      <w:r>
        <w:rPr>
          <w:rFonts w:ascii="Calibri" w:hAnsi="Calibri"/>
          <w:i/>
          <w:w w:val="110"/>
          <w:position w:val="-15"/>
          <w:sz w:val="24"/>
        </w:rPr>
        <w:t>∂z</w:t>
      </w:r>
      <w:r>
        <w:rPr>
          <w:rFonts w:ascii="Calibri" w:hAnsi="Calibri"/>
          <w:i/>
          <w:spacing w:val="9"/>
          <w:w w:val="110"/>
          <w:position w:val="-1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.</w:t>
      </w:r>
      <w:r>
        <w:rPr>
          <w:rFonts w:ascii="Calibri" w:hAnsi="Calibri"/>
          <w:i/>
          <w:w w:val="110"/>
          <w:sz w:val="24"/>
        </w:rPr>
        <w:tab/>
      </w:r>
      <w:r>
        <w:rPr>
          <w:spacing w:val="-2"/>
          <w:w w:val="105"/>
          <w:sz w:val="24"/>
        </w:rPr>
        <w:t>(3.82)</w:t>
      </w:r>
      <w:r>
        <w:rPr>
          <w:spacing w:val="-60"/>
          <w:w w:val="105"/>
          <w:sz w:val="24"/>
        </w:rPr>
        <w:t xml:space="preserve"> </w:t>
      </w:r>
      <w:r>
        <w:rPr>
          <w:w w:val="110"/>
          <w:sz w:val="24"/>
        </w:rPr>
        <w:t>Batafsilroq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quyidagicha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yozish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mumkin:</w:t>
      </w:r>
    </w:p>
    <w:p w:rsidR="004D6D9B" w:rsidRDefault="004D6D9B">
      <w:pPr>
        <w:pStyle w:val="a3"/>
        <w:spacing w:before="11"/>
        <w:ind w:left="0"/>
        <w:rPr>
          <w:sz w:val="18"/>
        </w:rPr>
      </w:pPr>
    </w:p>
    <w:p w:rsidR="004D6D9B" w:rsidRDefault="004D6D9B">
      <w:pPr>
        <w:rPr>
          <w:sz w:val="18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201"/>
        <w:ind w:left="727"/>
        <w:rPr>
          <w:rFonts w:ascii="SimSun-ExtB" w:hAnsi="SimSun-ExtB"/>
          <w:sz w:val="24"/>
        </w:rPr>
      </w:pPr>
      <w:r>
        <w:rPr>
          <w:rFonts w:ascii="Calibri" w:hAnsi="Calibri"/>
          <w:i/>
          <w:w w:val="115"/>
          <w:sz w:val="24"/>
        </w:rPr>
        <w:t>F</w:t>
      </w:r>
      <w:r>
        <w:rPr>
          <w:rFonts w:ascii="Calibri" w:hAnsi="Calibri"/>
          <w:i/>
          <w:w w:val="115"/>
          <w:sz w:val="24"/>
          <w:vertAlign w:val="subscript"/>
        </w:rPr>
        <w:t>x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x,</w:t>
      </w:r>
      <w:r>
        <w:rPr>
          <w:rFonts w:ascii="Calibri" w:hAnsi="Calibri"/>
          <w:i/>
          <w:spacing w:val="-19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y,</w:t>
      </w:r>
      <w:r>
        <w:rPr>
          <w:rFonts w:ascii="Calibri" w:hAnsi="Calibri"/>
          <w:i/>
          <w:spacing w:val="-18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z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spacing w:val="12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7"/>
          <w:w w:val="12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</w:p>
    <w:p w:rsidR="004D6D9B" w:rsidRDefault="00CB09C9">
      <w:pPr>
        <w:spacing w:before="51" w:line="222" w:lineRule="exact"/>
        <w:ind w:left="-16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i/>
          <w:w w:val="110"/>
          <w:sz w:val="24"/>
        </w:rPr>
        <w:t>∂U</w:t>
      </w:r>
      <w:r>
        <w:rPr>
          <w:rFonts w:ascii="Calibri" w:hAnsi="Calibri"/>
          <w:i/>
          <w:spacing w:val="-26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x,</w:t>
      </w:r>
      <w:r>
        <w:rPr>
          <w:rFonts w:ascii="Calibri" w:hAnsi="Calibri"/>
          <w:i/>
          <w:spacing w:val="-4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y,</w:t>
      </w:r>
      <w:r>
        <w:rPr>
          <w:rFonts w:ascii="Calibri" w:hAnsi="Calibri"/>
          <w:i/>
          <w:spacing w:val="-4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z</w:t>
      </w:r>
      <w:r>
        <w:rPr>
          <w:rFonts w:ascii="Calibri" w:hAnsi="Calibri"/>
          <w:w w:val="110"/>
          <w:sz w:val="24"/>
        </w:rPr>
        <w:t>)</w:t>
      </w:r>
    </w:p>
    <w:p w:rsidR="004D6D9B" w:rsidRDefault="00CB09C9">
      <w:pPr>
        <w:tabs>
          <w:tab w:val="left" w:pos="1095"/>
        </w:tabs>
        <w:spacing w:line="168" w:lineRule="auto"/>
        <w:ind w:left="393"/>
        <w:rPr>
          <w:rFonts w:ascii="SimSun-ExtB" w:hAnsi="SimSun-ExtB"/>
          <w:sz w:val="24"/>
        </w:rPr>
      </w:pPr>
      <w:r>
        <w:pict>
          <v:line id="_x0000_s1977" style="position:absolute;left:0;text-align:left;z-index:-21258752;mso-position-horizontal-relative:page" from="149.8pt,7.75pt" to="204.2pt,7.75pt" strokeweight=".14042mm">
            <w10:wrap anchorx="page"/>
          </v:line>
        </w:pict>
      </w:r>
      <w:r>
        <w:rPr>
          <w:rFonts w:ascii="Calibri" w:hAnsi="Calibri"/>
          <w:i/>
          <w:w w:val="115"/>
          <w:position w:val="-15"/>
          <w:sz w:val="24"/>
        </w:rPr>
        <w:t>∂x</w:t>
      </w:r>
      <w:r>
        <w:rPr>
          <w:rFonts w:ascii="Calibri" w:hAnsi="Calibri"/>
          <w:i/>
          <w:w w:val="115"/>
          <w:position w:val="-15"/>
          <w:sz w:val="24"/>
        </w:rPr>
        <w:tab/>
      </w:r>
      <w:r>
        <w:rPr>
          <w:rFonts w:ascii="Calibri" w:hAnsi="Calibri"/>
          <w:i/>
          <w:w w:val="115"/>
          <w:sz w:val="24"/>
        </w:rPr>
        <w:t xml:space="preserve">, </w:t>
      </w:r>
      <w:r>
        <w:rPr>
          <w:rFonts w:ascii="Calibri" w:hAnsi="Calibri"/>
          <w:i/>
          <w:spacing w:val="37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F</w:t>
      </w:r>
      <w:r>
        <w:rPr>
          <w:rFonts w:ascii="Calibri" w:hAnsi="Calibri"/>
          <w:i/>
          <w:w w:val="115"/>
          <w:sz w:val="24"/>
          <w:vertAlign w:val="subscript"/>
        </w:rPr>
        <w:t>y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x,</w:t>
      </w:r>
      <w:r>
        <w:rPr>
          <w:rFonts w:ascii="Calibri" w:hAnsi="Calibri"/>
          <w:i/>
          <w:spacing w:val="-21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y,</w:t>
      </w:r>
      <w:r>
        <w:rPr>
          <w:rFonts w:ascii="Calibri" w:hAnsi="Calibri"/>
          <w:i/>
          <w:spacing w:val="-21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z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spacing w:val="8"/>
          <w:w w:val="11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5"/>
          <w:w w:val="12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</w:p>
    <w:p w:rsidR="004D6D9B" w:rsidRDefault="00CB09C9">
      <w:pPr>
        <w:spacing w:before="84" w:line="205" w:lineRule="exact"/>
        <w:ind w:left="1415"/>
        <w:rPr>
          <w:rFonts w:ascii="Calibri" w:hAnsi="Calibri"/>
          <w:sz w:val="24"/>
        </w:rPr>
      </w:pPr>
      <w:r>
        <w:rPr>
          <w:rFonts w:ascii="Calibri" w:hAnsi="Calibri"/>
          <w:i/>
          <w:w w:val="110"/>
          <w:sz w:val="24"/>
        </w:rPr>
        <w:t>∂U</w:t>
      </w:r>
      <w:r>
        <w:rPr>
          <w:rFonts w:ascii="Calibri" w:hAnsi="Calibri"/>
          <w:i/>
          <w:spacing w:val="-30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x,</w:t>
      </w:r>
      <w:r>
        <w:rPr>
          <w:rFonts w:ascii="Calibri" w:hAnsi="Calibri"/>
          <w:i/>
          <w:spacing w:val="-12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y,</w:t>
      </w:r>
      <w:r>
        <w:rPr>
          <w:rFonts w:ascii="Calibri" w:hAnsi="Calibri"/>
          <w:i/>
          <w:spacing w:val="-11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z</w:t>
      </w:r>
      <w:r>
        <w:rPr>
          <w:rFonts w:ascii="Calibri" w:hAnsi="Calibri"/>
          <w:w w:val="110"/>
          <w:sz w:val="24"/>
        </w:rPr>
        <w:t>)</w:t>
      </w:r>
    </w:p>
    <w:p w:rsidR="004D6D9B" w:rsidRDefault="00CB09C9">
      <w:pPr>
        <w:spacing w:before="51" w:line="227" w:lineRule="exact"/>
        <w:ind w:left="-6" w:right="1432"/>
        <w:jc w:val="right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i/>
          <w:w w:val="110"/>
          <w:sz w:val="24"/>
        </w:rPr>
        <w:t>∂U</w:t>
      </w:r>
      <w:r>
        <w:rPr>
          <w:rFonts w:ascii="Calibri" w:hAnsi="Calibri"/>
          <w:i/>
          <w:spacing w:val="-29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x,</w:t>
      </w:r>
      <w:r>
        <w:rPr>
          <w:rFonts w:ascii="Calibri" w:hAnsi="Calibri"/>
          <w:i/>
          <w:spacing w:val="-10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y,</w:t>
      </w:r>
      <w:r>
        <w:rPr>
          <w:rFonts w:ascii="Calibri" w:hAnsi="Calibri"/>
          <w:i/>
          <w:spacing w:val="-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z</w:t>
      </w:r>
      <w:r>
        <w:rPr>
          <w:rFonts w:ascii="Calibri" w:hAnsi="Calibri"/>
          <w:w w:val="110"/>
          <w:sz w:val="24"/>
        </w:rPr>
        <w:t>)</w:t>
      </w:r>
    </w:p>
    <w:p w:rsidR="004D6D9B" w:rsidRDefault="00CB09C9">
      <w:pPr>
        <w:spacing w:line="163" w:lineRule="exact"/>
        <w:ind w:right="1343"/>
        <w:jc w:val="right"/>
        <w:rPr>
          <w:rFonts w:ascii="Calibri"/>
          <w:i/>
          <w:sz w:val="24"/>
        </w:rPr>
      </w:pPr>
      <w:r>
        <w:pict>
          <v:line id="_x0000_s1976" style="position:absolute;left:0;text-align:left;z-index:15876608;mso-position-horizontal-relative:page" from="293.45pt,5.15pt" to="347.8pt,5.15pt" strokeweight=".14042mm">
            <w10:wrap anchorx="page"/>
          </v:line>
        </w:pict>
      </w:r>
      <w:r>
        <w:rPr>
          <w:rFonts w:ascii="Calibri"/>
          <w:i/>
          <w:w w:val="108"/>
          <w:sz w:val="24"/>
        </w:rPr>
        <w:t>,</w:t>
      </w:r>
    </w:p>
    <w:p w:rsidR="004D6D9B" w:rsidRDefault="00CB09C9">
      <w:pPr>
        <w:spacing w:line="228" w:lineRule="exact"/>
        <w:ind w:left="398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∂y</w:t>
      </w:r>
    </w:p>
    <w:p w:rsidR="004D6D9B" w:rsidRDefault="004D6D9B">
      <w:pPr>
        <w:spacing w:line="228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252" w:space="40"/>
            <w:col w:w="2833" w:space="39"/>
            <w:col w:w="2516"/>
          </w:cols>
        </w:sectPr>
      </w:pPr>
    </w:p>
    <w:p w:rsidR="004D6D9B" w:rsidRDefault="00CB09C9">
      <w:pPr>
        <w:tabs>
          <w:tab w:val="left" w:pos="1954"/>
          <w:tab w:val="left" w:pos="2650"/>
        </w:tabs>
        <w:spacing w:line="184" w:lineRule="auto"/>
        <w:ind w:right="616"/>
        <w:jc w:val="center"/>
        <w:rPr>
          <w:rFonts w:ascii="Calibri" w:hAnsi="Calibri"/>
          <w:i/>
          <w:sz w:val="24"/>
        </w:rPr>
      </w:pPr>
      <w:r>
        <w:pict>
          <v:line id="_x0000_s1975" style="position:absolute;left:0;text-align:left;z-index:-21257728;mso-position-horizontal-relative:page" from="221.35pt,8.05pt" to="275.75pt,8.05pt" strokeweight=".14042mm">
            <w10:wrap anchorx="page"/>
          </v:line>
        </w:pict>
      </w:r>
      <w:r>
        <w:rPr>
          <w:rFonts w:ascii="Calibri" w:hAnsi="Calibri"/>
          <w:i/>
          <w:w w:val="115"/>
          <w:sz w:val="24"/>
        </w:rPr>
        <w:t>F</w:t>
      </w:r>
      <w:r>
        <w:rPr>
          <w:rFonts w:ascii="Calibri" w:hAnsi="Calibri"/>
          <w:i/>
          <w:w w:val="115"/>
          <w:sz w:val="24"/>
          <w:vertAlign w:val="subscript"/>
        </w:rPr>
        <w:t>z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x,</w:t>
      </w:r>
      <w:r>
        <w:rPr>
          <w:rFonts w:ascii="Calibri" w:hAnsi="Calibri"/>
          <w:i/>
          <w:spacing w:val="-20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y,</w:t>
      </w:r>
      <w:r>
        <w:rPr>
          <w:rFonts w:ascii="Calibri" w:hAnsi="Calibri"/>
          <w:i/>
          <w:spacing w:val="-20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z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spacing w:val="10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5"/>
          <w:w w:val="12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w w:val="105"/>
          <w:sz w:val="24"/>
        </w:rPr>
        <w:tab/>
      </w:r>
      <w:r>
        <w:rPr>
          <w:rFonts w:ascii="Calibri" w:hAnsi="Calibri"/>
          <w:i/>
          <w:w w:val="115"/>
          <w:position w:val="-15"/>
          <w:sz w:val="24"/>
        </w:rPr>
        <w:t>∂z</w:t>
      </w:r>
      <w:r>
        <w:rPr>
          <w:rFonts w:ascii="Calibri" w:hAnsi="Calibri"/>
          <w:i/>
          <w:w w:val="115"/>
          <w:position w:val="-15"/>
          <w:sz w:val="24"/>
        </w:rPr>
        <w:tab/>
      </w:r>
      <w:r>
        <w:rPr>
          <w:rFonts w:ascii="Calibri" w:hAnsi="Calibri"/>
          <w:i/>
          <w:w w:val="115"/>
          <w:sz w:val="24"/>
        </w:rPr>
        <w:t>.</w:t>
      </w:r>
    </w:p>
    <w:p w:rsidR="004D6D9B" w:rsidRDefault="00CB09C9">
      <w:pPr>
        <w:pStyle w:val="a3"/>
        <w:spacing w:line="230" w:lineRule="auto"/>
        <w:ind w:right="768"/>
        <w:jc w:val="both"/>
      </w:pPr>
      <w:r>
        <w:rPr>
          <w:w w:val="105"/>
        </w:rPr>
        <w:t>Shunday qilib, kuchning komponentlarini, sistemaning potensial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energiyasini </w:t>
      </w:r>
      <w:r>
        <w:rPr>
          <w:rFonts w:ascii="Calibri" w:hAnsi="Calibri"/>
          <w:i/>
          <w:w w:val="105"/>
        </w:rPr>
        <w:t>x</w:t>
      </w:r>
      <w:r>
        <w:rPr>
          <w:w w:val="105"/>
        </w:rPr>
        <w:t xml:space="preserve">, </w:t>
      </w:r>
      <w:r>
        <w:rPr>
          <w:rFonts w:ascii="Calibri" w:hAnsi="Calibri"/>
          <w:i/>
          <w:w w:val="105"/>
        </w:rPr>
        <w:t xml:space="preserve">y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 xml:space="preserve">z </w:t>
      </w:r>
      <w:r>
        <w:rPr>
          <w:w w:val="105"/>
        </w:rPr>
        <w:t>koordinatalar bo‘yicha differensiallab topish</w:t>
      </w:r>
      <w:r>
        <w:rPr>
          <w:spacing w:val="1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spacing w:before="8" w:line="228" w:lineRule="auto"/>
        <w:ind w:right="769" w:firstLine="398"/>
        <w:jc w:val="both"/>
      </w:pPr>
      <w:r>
        <w:rPr>
          <w:w w:val="105"/>
        </w:rPr>
        <w:t>Agar</w:t>
      </w:r>
      <w:r>
        <w:rPr>
          <w:spacing w:val="-7"/>
          <w:w w:val="105"/>
        </w:rPr>
        <w:t xml:space="preserve"> </w:t>
      </w:r>
      <w:r>
        <w:rPr>
          <w:rFonts w:ascii="Calibri" w:hAnsi="Calibri"/>
          <w:i/>
          <w:w w:val="105"/>
        </w:rPr>
        <w:t>x</w:t>
      </w:r>
      <w:r>
        <w:rPr>
          <w:w w:val="105"/>
        </w:rPr>
        <w:t>,</w:t>
      </w:r>
      <w:r>
        <w:rPr>
          <w:spacing w:val="-3"/>
          <w:w w:val="105"/>
        </w:rPr>
        <w:t xml:space="preserve"> </w:t>
      </w:r>
      <w:r>
        <w:rPr>
          <w:rFonts w:ascii="Calibri" w:hAnsi="Calibri"/>
          <w:i/>
          <w:w w:val="105"/>
        </w:rPr>
        <w:t>y</w:t>
      </w:r>
      <w:r>
        <w:rPr>
          <w:rFonts w:ascii="Calibri" w:hAnsi="Calibri"/>
          <w:i/>
          <w:spacing w:val="8"/>
          <w:w w:val="105"/>
        </w:rPr>
        <w:t xml:space="preserve"> </w:t>
      </w:r>
      <w:r>
        <w:rPr>
          <w:w w:val="105"/>
        </w:rPr>
        <w:t>va</w:t>
      </w:r>
      <w:r>
        <w:rPr>
          <w:spacing w:val="-7"/>
          <w:w w:val="105"/>
        </w:rPr>
        <w:t xml:space="preserve"> </w:t>
      </w:r>
      <w:r>
        <w:rPr>
          <w:rFonts w:ascii="Calibri" w:hAnsi="Calibri"/>
          <w:i/>
          <w:w w:val="105"/>
        </w:rPr>
        <w:t>z</w:t>
      </w:r>
      <w:r>
        <w:rPr>
          <w:rFonts w:ascii="Calibri" w:hAnsi="Calibri"/>
          <w:i/>
          <w:spacing w:val="10"/>
          <w:w w:val="105"/>
        </w:rPr>
        <w:t xml:space="preserve"> </w:t>
      </w:r>
      <w:r>
        <w:rPr>
          <w:w w:val="105"/>
        </w:rPr>
        <w:t>o‘qlar</w:t>
      </w:r>
      <w:r>
        <w:rPr>
          <w:spacing w:val="-6"/>
          <w:w w:val="105"/>
        </w:rPr>
        <w:t xml:space="preserve"> </w:t>
      </w:r>
      <w:r>
        <w:rPr>
          <w:w w:val="105"/>
        </w:rPr>
        <w:t>bo‘ylab</w:t>
      </w:r>
      <w:r>
        <w:rPr>
          <w:spacing w:val="-7"/>
          <w:w w:val="105"/>
        </w:rPr>
        <w:t xml:space="preserve"> </w:t>
      </w:r>
      <w:r>
        <w:rPr>
          <w:w w:val="105"/>
        </w:rPr>
        <w:t>birlik</w:t>
      </w:r>
      <w:r>
        <w:rPr>
          <w:spacing w:val="-7"/>
          <w:w w:val="105"/>
        </w:rPr>
        <w:t xml:space="preserve"> </w:t>
      </w:r>
      <w:r>
        <w:rPr>
          <w:w w:val="105"/>
        </w:rPr>
        <w:t>ortlar</w:t>
      </w:r>
      <w:r>
        <w:rPr>
          <w:spacing w:val="-8"/>
          <w:w w:val="105"/>
        </w:rPr>
        <w:t xml:space="preserve"> </w:t>
      </w:r>
      <w:r>
        <w:rPr>
          <w:rFonts w:ascii="Georgia" w:hAnsi="Georgia"/>
          <w:b/>
          <w:w w:val="105"/>
        </w:rPr>
        <w:t>i</w:t>
      </w:r>
      <w:r>
        <w:rPr>
          <w:w w:val="105"/>
        </w:rPr>
        <w:t>,</w:t>
      </w:r>
      <w:r>
        <w:rPr>
          <w:spacing w:val="-3"/>
          <w:w w:val="105"/>
        </w:rPr>
        <w:t xml:space="preserve"> </w:t>
      </w:r>
      <w:r>
        <w:rPr>
          <w:rFonts w:ascii="Georgia" w:hAnsi="Georgia"/>
          <w:b/>
          <w:w w:val="105"/>
        </w:rPr>
        <w:t>j</w:t>
      </w:r>
      <w:r>
        <w:rPr>
          <w:rFonts w:ascii="Georgia" w:hAnsi="Georgia"/>
          <w:b/>
          <w:spacing w:val="-8"/>
          <w:w w:val="105"/>
        </w:rPr>
        <w:t xml:space="preserve"> </w:t>
      </w:r>
      <w:r>
        <w:rPr>
          <w:w w:val="105"/>
        </w:rPr>
        <w:t>va</w:t>
      </w:r>
      <w:r>
        <w:rPr>
          <w:spacing w:val="-7"/>
          <w:w w:val="105"/>
        </w:rPr>
        <w:t xml:space="preserve"> </w:t>
      </w:r>
      <w:r>
        <w:rPr>
          <w:rFonts w:ascii="Georgia" w:hAnsi="Georgia"/>
          <w:b/>
          <w:w w:val="105"/>
        </w:rPr>
        <w:t>k</w:t>
      </w:r>
      <w:r>
        <w:rPr>
          <w:rFonts w:ascii="Georgia" w:hAnsi="Georgia"/>
          <w:b/>
          <w:spacing w:val="-7"/>
          <w:w w:val="105"/>
        </w:rPr>
        <w:t xml:space="preserve"> </w:t>
      </w:r>
      <w:r>
        <w:rPr>
          <w:w w:val="105"/>
        </w:rPr>
        <w:t>larni</w:t>
      </w:r>
      <w:r>
        <w:rPr>
          <w:spacing w:val="-7"/>
          <w:w w:val="105"/>
        </w:rPr>
        <w:t xml:space="preserve"> </w:t>
      </w:r>
      <w:r>
        <w:rPr>
          <w:w w:val="105"/>
        </w:rPr>
        <w:t>kiritsak,</w:t>
      </w:r>
      <w:r>
        <w:rPr>
          <w:spacing w:val="-61"/>
          <w:w w:val="105"/>
        </w:rPr>
        <w:t xml:space="preserve"> </w:t>
      </w:r>
      <w:r>
        <w:rPr>
          <w:w w:val="105"/>
        </w:rPr>
        <w:t>kuch</w:t>
      </w:r>
      <w:r>
        <w:rPr>
          <w:spacing w:val="8"/>
          <w:w w:val="105"/>
        </w:rPr>
        <w:t xml:space="preserve"> </w:t>
      </w:r>
      <w:r>
        <w:rPr>
          <w:w w:val="105"/>
        </w:rPr>
        <w:t>ifodasini</w:t>
      </w:r>
      <w:r>
        <w:rPr>
          <w:spacing w:val="9"/>
          <w:w w:val="105"/>
        </w:rPr>
        <w:t xml:space="preserve"> </w:t>
      </w:r>
      <w:r>
        <w:rPr>
          <w:w w:val="105"/>
        </w:rPr>
        <w:t>quyidagi</w:t>
      </w:r>
      <w:r>
        <w:rPr>
          <w:spacing w:val="9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9"/>
          <w:w w:val="105"/>
        </w:rPr>
        <w:t xml:space="preserve"> </w:t>
      </w:r>
      <w:r>
        <w:rPr>
          <w:w w:val="105"/>
        </w:rPr>
        <w:t>yozish</w:t>
      </w:r>
      <w:r>
        <w:rPr>
          <w:spacing w:val="9"/>
          <w:w w:val="105"/>
        </w:rPr>
        <w:t xml:space="preserve"> </w:t>
      </w:r>
      <w:r>
        <w:rPr>
          <w:w w:val="105"/>
        </w:rPr>
        <w:t>mumkin:</w:t>
      </w:r>
    </w:p>
    <w:p w:rsidR="004D6D9B" w:rsidRDefault="004D6D9B">
      <w:pPr>
        <w:pStyle w:val="a3"/>
        <w:spacing w:before="8"/>
        <w:ind w:left="0"/>
        <w:rPr>
          <w:sz w:val="20"/>
        </w:rPr>
      </w:pPr>
    </w:p>
    <w:p w:rsidR="004D6D9B" w:rsidRDefault="00CB09C9">
      <w:pPr>
        <w:tabs>
          <w:tab w:val="left" w:pos="4816"/>
          <w:tab w:val="left" w:pos="5559"/>
        </w:tabs>
        <w:spacing w:before="51" w:line="222" w:lineRule="exact"/>
        <w:ind w:left="4080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  <w:u w:val="single"/>
        </w:rPr>
        <w:t>∂U</w:t>
      </w:r>
      <w:r>
        <w:rPr>
          <w:rFonts w:ascii="Calibri" w:hAnsi="Calibri"/>
          <w:i/>
          <w:sz w:val="24"/>
        </w:rPr>
        <w:tab/>
      </w:r>
      <w:r>
        <w:rPr>
          <w:rFonts w:ascii="Calibri" w:hAnsi="Calibri"/>
          <w:i/>
          <w:sz w:val="24"/>
          <w:u w:val="single"/>
        </w:rPr>
        <w:t>∂U</w:t>
      </w:r>
      <w:r>
        <w:rPr>
          <w:rFonts w:ascii="Calibri" w:hAnsi="Calibri"/>
          <w:i/>
          <w:sz w:val="24"/>
        </w:rPr>
        <w:tab/>
      </w:r>
      <w:r>
        <w:rPr>
          <w:rFonts w:ascii="Calibri" w:hAnsi="Calibri"/>
          <w:i/>
          <w:sz w:val="24"/>
          <w:u w:val="single"/>
        </w:rPr>
        <w:t>∂U</w:t>
      </w:r>
    </w:p>
    <w:p w:rsidR="004D6D9B" w:rsidRDefault="00CB09C9">
      <w:pPr>
        <w:tabs>
          <w:tab w:val="left" w:pos="4425"/>
          <w:tab w:val="left" w:pos="5160"/>
          <w:tab w:val="left" w:pos="5903"/>
        </w:tabs>
        <w:spacing w:line="236" w:lineRule="exact"/>
        <w:ind w:left="692"/>
        <w:rPr>
          <w:rFonts w:ascii="Calibri" w:hAnsi="Calibri"/>
          <w:sz w:val="24"/>
        </w:rPr>
      </w:pPr>
      <w:r>
        <w:pict>
          <v:shape id="_x0000_s1974" type="#_x0000_t202" style="position:absolute;left:0;text-align:left;margin-left:139.85pt;margin-top:4.25pt;width:4.8pt;height:8pt;z-index:-2125721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37"/>
                      <w:sz w:val="16"/>
                    </w:rPr>
                    <w:t>x</w:t>
                  </w:r>
                </w:p>
              </w:txbxContent>
            </v:textbox>
            <w10:wrap anchorx="page"/>
          </v:shape>
        </w:pict>
      </w:r>
      <w:r>
        <w:pict>
          <v:shape id="_x0000_s1973" type="#_x0000_t202" style="position:absolute;left:0;text-align:left;margin-left:170.85pt;margin-top:4.25pt;width:4.2pt;height:8pt;z-index:-2125670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16"/>
                      <w:sz w:val="16"/>
                    </w:rPr>
                    <w:t>y</w:t>
                  </w:r>
                </w:p>
              </w:txbxContent>
            </v:textbox>
            <w10:wrap anchorx="page"/>
          </v:shape>
        </w:pict>
      </w:r>
      <w:r>
        <w:pict>
          <v:shape id="_x0000_s1972" type="#_x0000_t202" style="position:absolute;left:0;text-align:left;margin-left:201.95pt;margin-top:4.25pt;width:3.95pt;height:8pt;z-index:-2125619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4"/>
                      <w:sz w:val="16"/>
                    </w:rPr>
                    <w:t>z</w:t>
                  </w:r>
                </w:p>
              </w:txbxContent>
            </v:textbox>
            <w10:wrap anchorx="page"/>
          </v:shape>
        </w:pict>
      </w:r>
      <w:r>
        <w:pict>
          <v:shape id="_x0000_s1971" type="#_x0000_t202" style="position:absolute;left:0;text-align:left;margin-left:241.3pt;margin-top:7.65pt;width:13.5pt;height:12pt;z-index:-2125568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i/>
                      <w:w w:val="110"/>
                      <w:sz w:val="24"/>
                    </w:rPr>
                    <w:t>∂x</w:t>
                  </w:r>
                </w:p>
              </w:txbxContent>
            </v:textbox>
            <w10:wrap anchorx="page"/>
          </v:shape>
        </w:pict>
      </w:r>
      <w:r>
        <w:pict>
          <v:shape id="_x0000_s1970" type="#_x0000_t202" style="position:absolute;left:0;text-align:left;margin-left:278.35pt;margin-top:7.65pt;width:12.55pt;height:12pt;z-index:-21255168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i/>
                      <w:sz w:val="24"/>
                    </w:rPr>
                    <w:t>∂y</w:t>
                  </w:r>
                </w:p>
              </w:txbxContent>
            </v:textbox>
            <w10:wrap anchorx="page"/>
          </v:shape>
        </w:pict>
      </w:r>
      <w:r>
        <w:pict>
          <v:shape id="_x0000_s1969" type="#_x0000_t202" style="position:absolute;left:0;text-align:left;margin-left:315.55pt;margin-top:7.65pt;width:12.3pt;height:12pt;z-index:-2125465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i/>
                      <w:sz w:val="24"/>
                    </w:rPr>
                    <w:t>∂z</w:t>
                  </w:r>
                </w:p>
              </w:txbxContent>
            </v:textbox>
            <w10:wrap anchorx="page"/>
          </v:shape>
        </w:pict>
      </w:r>
      <w:r>
        <w:rPr>
          <w:rFonts w:ascii="Georgia" w:hAnsi="Georgia"/>
          <w:b/>
          <w:w w:val="105"/>
          <w:sz w:val="24"/>
        </w:rPr>
        <w:t xml:space="preserve">F  </w:t>
      </w:r>
      <w:r>
        <w:rPr>
          <w:rFonts w:ascii="Georgia" w:hAnsi="Georgia"/>
          <w:b/>
          <w:spacing w:val="9"/>
          <w:w w:val="105"/>
          <w:sz w:val="24"/>
        </w:rPr>
        <w:t xml:space="preserve"> </w:t>
      </w:r>
      <w:r>
        <w:rPr>
          <w:rFonts w:ascii="Calibri" w:hAnsi="Calibri"/>
          <w:w w:val="135"/>
          <w:sz w:val="24"/>
        </w:rPr>
        <w:t xml:space="preserve">= </w:t>
      </w:r>
      <w:r>
        <w:rPr>
          <w:rFonts w:ascii="Calibri" w:hAnsi="Calibri"/>
          <w:spacing w:val="56"/>
          <w:w w:val="13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F</w:t>
      </w:r>
      <w:r>
        <w:rPr>
          <w:rFonts w:ascii="Georgia" w:hAnsi="Georgia"/>
          <w:b/>
          <w:spacing w:val="3"/>
          <w:w w:val="105"/>
          <w:sz w:val="24"/>
        </w:rPr>
        <w:t xml:space="preserve"> </w:t>
      </w:r>
      <w:r>
        <w:rPr>
          <w:rFonts w:ascii="Calibri" w:hAnsi="Calibri"/>
          <w:w w:val="135"/>
          <w:sz w:val="24"/>
        </w:rPr>
        <w:t>=</w:t>
      </w:r>
      <w:r>
        <w:rPr>
          <w:rFonts w:ascii="Calibri" w:hAnsi="Calibri"/>
          <w:spacing w:val="-7"/>
          <w:w w:val="135"/>
          <w:sz w:val="24"/>
        </w:rPr>
        <w:t xml:space="preserve"> </w:t>
      </w:r>
      <w:r>
        <w:rPr>
          <w:rFonts w:ascii="Calibri" w:hAnsi="Calibri"/>
          <w:i/>
          <w:w w:val="135"/>
          <w:sz w:val="24"/>
        </w:rPr>
        <w:t>F</w:t>
      </w:r>
      <w:r>
        <w:rPr>
          <w:rFonts w:ascii="Calibri" w:hAnsi="Calibri"/>
          <w:i/>
          <w:spacing w:val="34"/>
          <w:w w:val="13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i</w:t>
      </w:r>
      <w:r>
        <w:rPr>
          <w:rFonts w:ascii="Georgia" w:hAnsi="Georgia"/>
          <w:b/>
          <w:spacing w:val="-10"/>
          <w:w w:val="105"/>
          <w:sz w:val="24"/>
        </w:rPr>
        <w:t xml:space="preserve"> </w:t>
      </w:r>
      <w:r>
        <w:rPr>
          <w:rFonts w:ascii="Calibri" w:hAnsi="Calibri"/>
          <w:w w:val="135"/>
          <w:sz w:val="24"/>
        </w:rPr>
        <w:t>+</w:t>
      </w:r>
      <w:r>
        <w:rPr>
          <w:rFonts w:ascii="Calibri" w:hAnsi="Calibri"/>
          <w:spacing w:val="-19"/>
          <w:w w:val="135"/>
          <w:sz w:val="24"/>
        </w:rPr>
        <w:t xml:space="preserve"> </w:t>
      </w:r>
      <w:r>
        <w:rPr>
          <w:rFonts w:ascii="Calibri" w:hAnsi="Calibri"/>
          <w:i/>
          <w:w w:val="135"/>
          <w:sz w:val="24"/>
        </w:rPr>
        <w:t>F</w:t>
      </w:r>
      <w:r>
        <w:rPr>
          <w:rFonts w:ascii="Calibri" w:hAnsi="Calibri"/>
          <w:i/>
          <w:spacing w:val="27"/>
          <w:w w:val="13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j</w:t>
      </w:r>
      <w:r>
        <w:rPr>
          <w:rFonts w:ascii="Georgia" w:hAnsi="Georgia"/>
          <w:b/>
          <w:spacing w:val="-10"/>
          <w:w w:val="105"/>
          <w:sz w:val="24"/>
        </w:rPr>
        <w:t xml:space="preserve"> </w:t>
      </w:r>
      <w:r>
        <w:rPr>
          <w:rFonts w:ascii="Calibri" w:hAnsi="Calibri"/>
          <w:w w:val="135"/>
          <w:sz w:val="24"/>
        </w:rPr>
        <w:t>+</w:t>
      </w:r>
      <w:r>
        <w:rPr>
          <w:rFonts w:ascii="Calibri" w:hAnsi="Calibri"/>
          <w:spacing w:val="-19"/>
          <w:w w:val="135"/>
          <w:sz w:val="24"/>
        </w:rPr>
        <w:t xml:space="preserve"> </w:t>
      </w:r>
      <w:r>
        <w:rPr>
          <w:rFonts w:ascii="Calibri" w:hAnsi="Calibri"/>
          <w:i/>
          <w:w w:val="135"/>
          <w:sz w:val="24"/>
        </w:rPr>
        <w:t>F</w:t>
      </w:r>
      <w:r>
        <w:rPr>
          <w:rFonts w:ascii="Calibri" w:hAnsi="Calibri"/>
          <w:i/>
          <w:spacing w:val="24"/>
          <w:w w:val="13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k</w:t>
      </w:r>
      <w:r>
        <w:rPr>
          <w:rFonts w:ascii="Georgia" w:hAnsi="Georgia"/>
          <w:b/>
          <w:spacing w:val="2"/>
          <w:w w:val="105"/>
          <w:sz w:val="24"/>
        </w:rPr>
        <w:t xml:space="preserve"> </w:t>
      </w:r>
      <w:r>
        <w:rPr>
          <w:rFonts w:ascii="Calibri" w:hAnsi="Calibri"/>
          <w:w w:val="135"/>
          <w:sz w:val="24"/>
        </w:rPr>
        <w:t>=</w:t>
      </w:r>
      <w:r>
        <w:rPr>
          <w:rFonts w:ascii="Calibri" w:hAnsi="Calibri"/>
          <w:spacing w:val="-6"/>
          <w:w w:val="135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z w:val="24"/>
        </w:rPr>
        <w:tab/>
      </w:r>
      <w:r>
        <w:rPr>
          <w:rFonts w:ascii="Georgia" w:hAnsi="Georgia"/>
          <w:b/>
          <w:w w:val="85"/>
          <w:sz w:val="24"/>
        </w:rPr>
        <w:t>i</w:t>
      </w:r>
      <w:r>
        <w:rPr>
          <w:rFonts w:ascii="Georgia" w:hAnsi="Georgia"/>
          <w:b/>
          <w:spacing w:val="-2"/>
          <w:w w:val="85"/>
          <w:sz w:val="24"/>
        </w:rPr>
        <w:t xml:space="preserve"> </w:t>
      </w:r>
      <w:r>
        <w:rPr>
          <w:rFonts w:ascii="SimSun-ExtB" w:hAnsi="SimSun-ExtB"/>
          <w:w w:val="85"/>
          <w:sz w:val="24"/>
        </w:rPr>
        <w:t>−</w:t>
      </w:r>
      <w:r>
        <w:rPr>
          <w:rFonts w:ascii="SimSun-ExtB" w:hAnsi="SimSun-ExtB"/>
          <w:w w:val="85"/>
          <w:sz w:val="24"/>
        </w:rPr>
        <w:tab/>
      </w:r>
      <w:r>
        <w:rPr>
          <w:rFonts w:ascii="Georgia" w:hAnsi="Georgia"/>
          <w:b/>
          <w:w w:val="90"/>
          <w:sz w:val="24"/>
        </w:rPr>
        <w:t>j</w:t>
      </w:r>
      <w:r>
        <w:rPr>
          <w:rFonts w:ascii="Georgia" w:hAnsi="Georgia"/>
          <w:b/>
          <w:spacing w:val="-8"/>
          <w:w w:val="90"/>
          <w:sz w:val="24"/>
        </w:rPr>
        <w:t xml:space="preserve"> </w:t>
      </w:r>
      <w:r>
        <w:rPr>
          <w:rFonts w:ascii="SimSun-ExtB" w:hAnsi="SimSun-ExtB"/>
          <w:w w:val="90"/>
          <w:sz w:val="24"/>
        </w:rPr>
        <w:t>−</w:t>
      </w:r>
      <w:r>
        <w:rPr>
          <w:rFonts w:ascii="SimSun-ExtB" w:hAnsi="SimSun-ExtB"/>
          <w:w w:val="90"/>
          <w:sz w:val="24"/>
        </w:rPr>
        <w:tab/>
      </w:r>
      <w:r>
        <w:rPr>
          <w:rFonts w:ascii="Georgia" w:hAnsi="Georgia"/>
          <w:b/>
          <w:w w:val="105"/>
          <w:sz w:val="24"/>
        </w:rPr>
        <w:t>k</w:t>
      </w:r>
      <w:r>
        <w:rPr>
          <w:rFonts w:ascii="Georgia" w:hAnsi="Georgia"/>
          <w:b/>
          <w:spacing w:val="4"/>
          <w:w w:val="105"/>
          <w:sz w:val="24"/>
        </w:rPr>
        <w:t xml:space="preserve"> </w:t>
      </w:r>
      <w:r>
        <w:rPr>
          <w:rFonts w:ascii="Calibri" w:hAnsi="Calibri"/>
          <w:w w:val="135"/>
          <w:sz w:val="24"/>
        </w:rPr>
        <w:t>=</w:t>
      </w:r>
    </w:p>
    <w:p w:rsidR="004D6D9B" w:rsidRDefault="00CB09C9">
      <w:pPr>
        <w:tabs>
          <w:tab w:val="left" w:pos="5529"/>
        </w:tabs>
        <w:spacing w:before="12"/>
        <w:ind w:left="288"/>
        <w:jc w:val="center"/>
        <w:rPr>
          <w:sz w:val="24"/>
        </w:rPr>
      </w:pPr>
      <w:r>
        <w:pict>
          <v:shape id="_x0000_s1968" type="#_x0000_t202" style="position:absolute;left:0;text-align:left;margin-left:129.75pt;margin-top:28.3pt;width:13.5pt;height:12pt;z-index:-2125414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i/>
                      <w:w w:val="110"/>
                      <w:sz w:val="24"/>
                    </w:rPr>
                    <w:t>∂x</w:t>
                  </w:r>
                </w:p>
              </w:txbxContent>
            </v:textbox>
            <w10:wrap anchorx="page"/>
          </v:shape>
        </w:pict>
      </w:r>
      <w:r>
        <w:pict>
          <v:shape id="_x0000_s1967" type="#_x0000_t202" style="position:absolute;left:0;text-align:left;margin-left:166.55pt;margin-top:28.3pt;width:12.55pt;height:12pt;z-index:-21253632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i/>
                      <w:sz w:val="24"/>
                    </w:rPr>
                    <w:t>∂y</w:t>
                  </w:r>
                </w:p>
              </w:txbxContent>
            </v:textbox>
            <w10:wrap anchorx="page"/>
          </v:shape>
        </w:pict>
      </w:r>
      <w:r>
        <w:pict>
          <v:shape id="_x0000_s1966" type="#_x0000_t202" style="position:absolute;left:0;text-align:left;margin-left:203.6pt;margin-top:28.3pt;width:12.3pt;height:12pt;z-index:-2125312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i/>
                      <w:sz w:val="24"/>
                    </w:rPr>
                    <w:t>∂z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z w:val="24"/>
        </w:rPr>
        <w:t xml:space="preserve">   </w:t>
      </w:r>
      <w:r>
        <w:rPr>
          <w:rFonts w:ascii="Calibri" w:hAnsi="Calibri"/>
          <w:spacing w:val="-18"/>
          <w:sz w:val="24"/>
        </w:rPr>
        <w:t xml:space="preserve"> </w:t>
      </w:r>
      <w:r>
        <w:rPr>
          <w:rFonts w:ascii="SimSun-ExtB" w:hAnsi="SimSun-ExtB"/>
          <w:w w:val="77"/>
          <w:sz w:val="24"/>
        </w:rPr>
        <w:t>−</w:t>
      </w:r>
      <w:r>
        <w:rPr>
          <w:rFonts w:ascii="SimSun-ExtB" w:hAnsi="SimSun-ExtB"/>
          <w:spacing w:val="-80"/>
          <w:sz w:val="24"/>
        </w:rPr>
        <w:t xml:space="preserve"> </w:t>
      </w:r>
      <w:r>
        <w:rPr>
          <w:rFonts w:ascii="Lucida Sans Unicode" w:hAnsi="Lucida Sans Unicode"/>
          <w:w w:val="249"/>
          <w:position w:val="35"/>
          <w:sz w:val="20"/>
        </w:rPr>
        <w:t xml:space="preserve"> </w:t>
      </w:r>
      <w:r>
        <w:rPr>
          <w:rFonts w:ascii="Lucida Sans Unicode" w:hAnsi="Lucida Sans Unicode"/>
          <w:spacing w:val="-40"/>
          <w:position w:val="35"/>
          <w:sz w:val="20"/>
        </w:rPr>
        <w:t xml:space="preserve"> </w:t>
      </w:r>
      <w:r>
        <w:rPr>
          <w:rFonts w:ascii="Calibri" w:hAnsi="Calibri"/>
          <w:i/>
          <w:spacing w:val="13"/>
          <w:w w:val="96"/>
          <w:position w:val="16"/>
          <w:sz w:val="24"/>
          <w:u w:val="single"/>
        </w:rPr>
        <w:t>∂</w:t>
      </w:r>
      <w:r>
        <w:rPr>
          <w:rFonts w:ascii="Calibri" w:hAnsi="Calibri"/>
          <w:i/>
          <w:w w:val="103"/>
          <w:position w:val="16"/>
          <w:sz w:val="24"/>
          <w:u w:val="single"/>
        </w:rPr>
        <w:t>U</w:t>
      </w:r>
      <w:r>
        <w:rPr>
          <w:rFonts w:ascii="Calibri" w:hAnsi="Calibri"/>
          <w:i/>
          <w:spacing w:val="-6"/>
          <w:position w:val="16"/>
          <w:sz w:val="24"/>
        </w:rPr>
        <w:t xml:space="preserve"> </w:t>
      </w:r>
      <w:r>
        <w:rPr>
          <w:rFonts w:ascii="Georgia" w:hAnsi="Georgia"/>
          <w:b/>
          <w:w w:val="87"/>
          <w:sz w:val="24"/>
        </w:rPr>
        <w:t>i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Calibri" w:hAnsi="Calibri"/>
          <w:w w:val="152"/>
          <w:sz w:val="24"/>
        </w:rPr>
        <w:t>+</w:t>
      </w:r>
      <w:r>
        <w:rPr>
          <w:rFonts w:ascii="Calibri" w:hAnsi="Calibri"/>
          <w:spacing w:val="22"/>
          <w:sz w:val="24"/>
        </w:rPr>
        <w:t xml:space="preserve"> </w:t>
      </w:r>
      <w:r>
        <w:rPr>
          <w:rFonts w:ascii="Calibri" w:hAnsi="Calibri"/>
          <w:i/>
          <w:spacing w:val="13"/>
          <w:w w:val="96"/>
          <w:position w:val="16"/>
          <w:sz w:val="24"/>
          <w:u w:val="single"/>
        </w:rPr>
        <w:t>∂</w:t>
      </w:r>
      <w:r>
        <w:rPr>
          <w:rFonts w:ascii="Calibri" w:hAnsi="Calibri"/>
          <w:i/>
          <w:w w:val="103"/>
          <w:position w:val="16"/>
          <w:sz w:val="24"/>
          <w:u w:val="single"/>
        </w:rPr>
        <w:t>U</w:t>
      </w:r>
      <w:r>
        <w:rPr>
          <w:rFonts w:ascii="Calibri" w:hAnsi="Calibri"/>
          <w:i/>
          <w:spacing w:val="-6"/>
          <w:position w:val="16"/>
          <w:sz w:val="24"/>
        </w:rPr>
        <w:t xml:space="preserve"> </w:t>
      </w:r>
      <w:r>
        <w:rPr>
          <w:rFonts w:ascii="Georgia" w:hAnsi="Georgia"/>
          <w:b/>
          <w:w w:val="98"/>
          <w:sz w:val="24"/>
        </w:rPr>
        <w:t>j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Calibri" w:hAnsi="Calibri"/>
          <w:w w:val="152"/>
          <w:sz w:val="24"/>
        </w:rPr>
        <w:t>+</w:t>
      </w:r>
      <w:r>
        <w:rPr>
          <w:rFonts w:ascii="Calibri" w:hAnsi="Calibri"/>
          <w:spacing w:val="22"/>
          <w:sz w:val="24"/>
        </w:rPr>
        <w:t xml:space="preserve"> </w:t>
      </w:r>
      <w:r>
        <w:rPr>
          <w:rFonts w:ascii="Calibri" w:hAnsi="Calibri"/>
          <w:i/>
          <w:spacing w:val="13"/>
          <w:w w:val="96"/>
          <w:position w:val="16"/>
          <w:sz w:val="24"/>
          <w:u w:val="single"/>
        </w:rPr>
        <w:t>∂</w:t>
      </w:r>
      <w:r>
        <w:rPr>
          <w:rFonts w:ascii="Calibri" w:hAnsi="Calibri"/>
          <w:i/>
          <w:w w:val="103"/>
          <w:position w:val="16"/>
          <w:sz w:val="24"/>
          <w:u w:val="single"/>
        </w:rPr>
        <w:t>U</w:t>
      </w:r>
      <w:r>
        <w:rPr>
          <w:rFonts w:ascii="Calibri" w:hAnsi="Calibri"/>
          <w:i/>
          <w:spacing w:val="-6"/>
          <w:position w:val="16"/>
          <w:sz w:val="24"/>
        </w:rPr>
        <w:t xml:space="preserve"> </w:t>
      </w:r>
      <w:r>
        <w:rPr>
          <w:rFonts w:ascii="Georgia" w:hAnsi="Georgia"/>
          <w:b/>
          <w:spacing w:val="-1"/>
          <w:w w:val="93"/>
          <w:sz w:val="24"/>
        </w:rPr>
        <w:t>k</w:t>
      </w:r>
      <w:r>
        <w:rPr>
          <w:rFonts w:ascii="Lucida Sans Unicode" w:hAnsi="Lucida Sans Unicode"/>
          <w:w w:val="249"/>
          <w:position w:val="35"/>
          <w:sz w:val="20"/>
        </w:rPr>
        <w:t>!</w:t>
      </w:r>
      <w:r>
        <w:rPr>
          <w:rFonts w:ascii="Lucida Sans Unicode" w:hAnsi="Lucida Sans Unicode"/>
          <w:spacing w:val="3"/>
          <w:position w:val="35"/>
          <w:sz w:val="20"/>
        </w:rPr>
        <w:t xml:space="preserve"> </w:t>
      </w:r>
      <w:r>
        <w:rPr>
          <w:rFonts w:ascii="SimSun-ExtB" w:hAnsi="SimSun-ExtB"/>
          <w:w w:val="77"/>
          <w:sz w:val="24"/>
        </w:rPr>
        <w:t>≡</w:t>
      </w:r>
      <w:r>
        <w:rPr>
          <w:rFonts w:ascii="SimSun-ExtB" w:hAnsi="SimSun-ExtB"/>
          <w:spacing w:val="-54"/>
          <w:sz w:val="24"/>
        </w:rPr>
        <w:t xml:space="preserve"> </w:t>
      </w:r>
      <w:r>
        <w:rPr>
          <w:rFonts w:ascii="SimSun-ExtB" w:hAnsi="SimSun-ExtB"/>
          <w:w w:val="77"/>
          <w:sz w:val="24"/>
        </w:rPr>
        <w:t>−</w:t>
      </w:r>
      <w:r>
        <w:rPr>
          <w:rFonts w:ascii="SimSun-ExtB" w:hAnsi="SimSun-ExtB"/>
          <w:spacing w:val="-81"/>
          <w:sz w:val="24"/>
        </w:rPr>
        <w:t xml:space="preserve"> </w:t>
      </w:r>
      <w:r>
        <w:rPr>
          <w:rFonts w:ascii="Calibri" w:hAnsi="Calibri"/>
          <w:w w:val="103"/>
          <w:sz w:val="24"/>
        </w:rPr>
        <w:t>grad</w:t>
      </w:r>
      <w:r>
        <w:rPr>
          <w:rFonts w:ascii="Calibri" w:hAnsi="Calibri"/>
          <w:spacing w:val="-15"/>
          <w:sz w:val="24"/>
        </w:rPr>
        <w:t xml:space="preserve"> </w:t>
      </w:r>
      <w:r>
        <w:rPr>
          <w:rFonts w:ascii="Calibri" w:hAnsi="Calibri"/>
          <w:i/>
          <w:spacing w:val="-1"/>
          <w:w w:val="103"/>
          <w:sz w:val="24"/>
        </w:rPr>
        <w:t>U</w:t>
      </w:r>
      <w:r>
        <w:rPr>
          <w:rFonts w:ascii="Calibri" w:hAnsi="Calibri"/>
          <w:i/>
          <w:w w:val="108"/>
          <w:sz w:val="24"/>
        </w:rPr>
        <w:t>,</w:t>
      </w:r>
      <w:r>
        <w:rPr>
          <w:rFonts w:ascii="Calibri" w:hAnsi="Calibri"/>
          <w:i/>
          <w:sz w:val="24"/>
        </w:rPr>
        <w:tab/>
      </w:r>
      <w:r>
        <w:rPr>
          <w:spacing w:val="-1"/>
          <w:w w:val="103"/>
          <w:sz w:val="24"/>
        </w:rPr>
        <w:t>(3.83)</w:t>
      </w:r>
    </w:p>
    <w:p w:rsidR="004D6D9B" w:rsidRDefault="004D6D9B">
      <w:pPr>
        <w:jc w:val="center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</w:pPr>
      <w:r>
        <w:rPr>
          <w:w w:val="105"/>
        </w:rPr>
        <w:lastRenderedPageBreak/>
        <w:t>bu</w:t>
      </w:r>
      <w:r>
        <w:rPr>
          <w:spacing w:val="5"/>
          <w:w w:val="105"/>
        </w:rPr>
        <w:t xml:space="preserve"> </w:t>
      </w:r>
      <w:r>
        <w:rPr>
          <w:w w:val="105"/>
        </w:rPr>
        <w:t>yerda</w:t>
      </w:r>
      <w:r>
        <w:rPr>
          <w:spacing w:val="6"/>
          <w:w w:val="105"/>
        </w:rPr>
        <w:t xml:space="preserve"> </w:t>
      </w:r>
      <w:r>
        <w:rPr>
          <w:w w:val="105"/>
        </w:rPr>
        <w:t>quyidagi</w:t>
      </w:r>
      <w:r>
        <w:rPr>
          <w:spacing w:val="7"/>
          <w:w w:val="105"/>
        </w:rPr>
        <w:t xml:space="preserve"> </w:t>
      </w:r>
      <w:r>
        <w:rPr>
          <w:w w:val="105"/>
        </w:rPr>
        <w:t>belgilashni</w:t>
      </w:r>
      <w:r>
        <w:rPr>
          <w:spacing w:val="6"/>
          <w:w w:val="105"/>
        </w:rPr>
        <w:t xml:space="preserve"> </w:t>
      </w:r>
      <w:r>
        <w:rPr>
          <w:w w:val="105"/>
        </w:rPr>
        <w:t>kiritildi:</w:t>
      </w:r>
    </w:p>
    <w:p w:rsidR="004D6D9B" w:rsidRDefault="004D6D9B">
      <w:pPr>
        <w:pStyle w:val="a3"/>
        <w:spacing w:before="8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201"/>
        <w:ind w:left="1660"/>
        <w:rPr>
          <w:rFonts w:ascii="SimSun-ExtB" w:hAnsi="SimSun-ExtB"/>
          <w:sz w:val="24"/>
        </w:rPr>
      </w:pPr>
      <w:r>
        <w:rPr>
          <w:rFonts w:ascii="Calibri" w:hAnsi="Calibri"/>
          <w:spacing w:val="-2"/>
          <w:w w:val="95"/>
          <w:sz w:val="24"/>
        </w:rPr>
        <w:t>grad</w:t>
      </w:r>
      <w:r>
        <w:rPr>
          <w:rFonts w:ascii="Calibri" w:hAnsi="Calibri"/>
          <w:spacing w:val="-12"/>
          <w:w w:val="95"/>
          <w:sz w:val="24"/>
        </w:rPr>
        <w:t xml:space="preserve"> </w:t>
      </w:r>
      <w:r>
        <w:rPr>
          <w:rFonts w:ascii="Calibri" w:hAnsi="Calibri"/>
          <w:i/>
          <w:spacing w:val="-1"/>
          <w:w w:val="95"/>
          <w:sz w:val="24"/>
        </w:rPr>
        <w:t>U</w:t>
      </w:r>
      <w:r>
        <w:rPr>
          <w:rFonts w:ascii="Calibri" w:hAnsi="Calibri"/>
          <w:i/>
          <w:spacing w:val="40"/>
          <w:w w:val="95"/>
          <w:sz w:val="24"/>
        </w:rPr>
        <w:t xml:space="preserve"> </w:t>
      </w:r>
      <w:r>
        <w:rPr>
          <w:rFonts w:ascii="SimSun-ExtB" w:hAnsi="SimSun-ExtB"/>
          <w:spacing w:val="-1"/>
          <w:w w:val="95"/>
          <w:sz w:val="24"/>
        </w:rPr>
        <w:t>≡</w:t>
      </w:r>
    </w:p>
    <w:p w:rsidR="004D6D9B" w:rsidRDefault="00CB09C9">
      <w:pPr>
        <w:spacing w:before="51" w:line="224" w:lineRule="exact"/>
        <w:ind w:left="50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i/>
          <w:sz w:val="24"/>
        </w:rPr>
        <w:t>∂U</w:t>
      </w:r>
    </w:p>
    <w:p w:rsidR="004D6D9B" w:rsidRDefault="00CB09C9">
      <w:pPr>
        <w:spacing w:line="395" w:lineRule="exact"/>
        <w:ind w:left="87"/>
        <w:rPr>
          <w:rFonts w:ascii="SimSun-ExtB" w:hAnsi="SimSun-ExtB"/>
          <w:sz w:val="24"/>
        </w:rPr>
      </w:pPr>
      <w:r>
        <w:pict>
          <v:line id="_x0000_s1965" style="position:absolute;left:0;text-align:left;z-index:-21252608;mso-position-horizontal-relative:page" from="170.15pt,5.35pt" to="186.15pt,5.35pt" strokeweight=".14042mm">
            <w10:wrap anchorx="page"/>
          </v:line>
        </w:pict>
      </w:r>
      <w:r>
        <w:rPr>
          <w:rFonts w:ascii="Calibri" w:hAnsi="Calibri"/>
          <w:i/>
          <w:spacing w:val="-2"/>
          <w:w w:val="95"/>
          <w:sz w:val="24"/>
        </w:rPr>
        <w:t>∂</w:t>
      </w:r>
      <w:r>
        <w:rPr>
          <w:rFonts w:ascii="Georgia" w:hAnsi="Georgia"/>
          <w:b/>
          <w:spacing w:val="-2"/>
          <w:w w:val="95"/>
          <w:sz w:val="24"/>
        </w:rPr>
        <w:t>r</w:t>
      </w:r>
      <w:r>
        <w:rPr>
          <w:rFonts w:ascii="Georgia" w:hAnsi="Georgia"/>
          <w:b/>
          <w:spacing w:val="26"/>
          <w:w w:val="95"/>
          <w:sz w:val="24"/>
        </w:rPr>
        <w:t xml:space="preserve"> </w:t>
      </w:r>
      <w:r>
        <w:rPr>
          <w:rFonts w:ascii="SimSun-ExtB" w:hAnsi="SimSun-ExtB"/>
          <w:spacing w:val="-1"/>
          <w:w w:val="95"/>
          <w:position w:val="16"/>
          <w:sz w:val="24"/>
        </w:rPr>
        <w:t>≡</w:t>
      </w:r>
    </w:p>
    <w:p w:rsidR="004D6D9B" w:rsidRDefault="00CB09C9">
      <w:pPr>
        <w:spacing w:before="70" w:line="170" w:lineRule="auto"/>
        <w:ind w:left="50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i/>
          <w:spacing w:val="-2"/>
          <w:w w:val="110"/>
          <w:sz w:val="24"/>
        </w:rPr>
        <w:t>∂U</w:t>
      </w:r>
      <w:r>
        <w:rPr>
          <w:rFonts w:ascii="Calibri" w:hAnsi="Calibri"/>
          <w:i/>
          <w:spacing w:val="-12"/>
          <w:w w:val="110"/>
          <w:sz w:val="24"/>
        </w:rPr>
        <w:t xml:space="preserve"> </w:t>
      </w:r>
      <w:r>
        <w:rPr>
          <w:rFonts w:ascii="Georgia" w:hAnsi="Georgia"/>
          <w:b/>
          <w:spacing w:val="-1"/>
          <w:w w:val="110"/>
          <w:position w:val="-15"/>
          <w:sz w:val="24"/>
        </w:rPr>
        <w:t>i</w:t>
      </w:r>
      <w:r>
        <w:rPr>
          <w:rFonts w:ascii="Georgia" w:hAnsi="Georgia"/>
          <w:b/>
          <w:spacing w:val="-15"/>
          <w:w w:val="110"/>
          <w:position w:val="-15"/>
          <w:sz w:val="24"/>
        </w:rPr>
        <w:t xml:space="preserve"> </w:t>
      </w:r>
      <w:r>
        <w:rPr>
          <w:rFonts w:ascii="Calibri" w:hAnsi="Calibri"/>
          <w:spacing w:val="-1"/>
          <w:w w:val="115"/>
          <w:position w:val="-15"/>
          <w:sz w:val="24"/>
        </w:rPr>
        <w:t>+</w:t>
      </w:r>
    </w:p>
    <w:p w:rsidR="004D6D9B" w:rsidRDefault="00CB09C9">
      <w:pPr>
        <w:spacing w:line="229" w:lineRule="exact"/>
        <w:ind w:left="75"/>
        <w:rPr>
          <w:rFonts w:ascii="Calibri" w:hAnsi="Calibri"/>
          <w:i/>
          <w:sz w:val="24"/>
        </w:rPr>
      </w:pPr>
      <w:r>
        <w:pict>
          <v:line id="_x0000_s1964" style="position:absolute;left:0;text-align:left;z-index:-21252096;mso-position-horizontal-relative:page" from="204.5pt,-3pt" to="220.5pt,-3pt" strokeweight=".14042mm">
            <w10:wrap anchorx="page"/>
          </v:line>
        </w:pict>
      </w:r>
      <w:r>
        <w:rPr>
          <w:rFonts w:ascii="Calibri" w:hAnsi="Calibri"/>
          <w:i/>
          <w:w w:val="110"/>
          <w:sz w:val="24"/>
        </w:rPr>
        <w:t>∂x</w:t>
      </w:r>
    </w:p>
    <w:p w:rsidR="004D6D9B" w:rsidRDefault="00CB09C9">
      <w:pPr>
        <w:spacing w:before="70" w:line="170" w:lineRule="auto"/>
        <w:ind w:left="37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i/>
          <w:spacing w:val="-3"/>
          <w:w w:val="110"/>
          <w:sz w:val="24"/>
        </w:rPr>
        <w:t>∂U</w:t>
      </w:r>
      <w:r>
        <w:rPr>
          <w:rFonts w:ascii="Calibri" w:hAnsi="Calibri"/>
          <w:i/>
          <w:spacing w:val="-12"/>
          <w:w w:val="110"/>
          <w:sz w:val="24"/>
        </w:rPr>
        <w:t xml:space="preserve"> </w:t>
      </w:r>
      <w:r>
        <w:rPr>
          <w:rFonts w:ascii="Georgia" w:hAnsi="Georgia"/>
          <w:b/>
          <w:spacing w:val="-2"/>
          <w:w w:val="110"/>
          <w:position w:val="-15"/>
          <w:sz w:val="24"/>
        </w:rPr>
        <w:t>j</w:t>
      </w:r>
      <w:r>
        <w:rPr>
          <w:rFonts w:ascii="Georgia" w:hAnsi="Georgia"/>
          <w:b/>
          <w:spacing w:val="-14"/>
          <w:w w:val="110"/>
          <w:position w:val="-15"/>
          <w:sz w:val="24"/>
        </w:rPr>
        <w:t xml:space="preserve"> </w:t>
      </w:r>
      <w:r>
        <w:rPr>
          <w:rFonts w:ascii="Calibri" w:hAnsi="Calibri"/>
          <w:spacing w:val="-2"/>
          <w:w w:val="125"/>
          <w:position w:val="-15"/>
          <w:sz w:val="24"/>
        </w:rPr>
        <w:t>+</w:t>
      </w:r>
    </w:p>
    <w:p w:rsidR="004D6D9B" w:rsidRDefault="00CB09C9">
      <w:pPr>
        <w:spacing w:line="229" w:lineRule="exact"/>
        <w:ind w:left="67"/>
        <w:rPr>
          <w:rFonts w:ascii="Calibri" w:hAnsi="Calibri"/>
          <w:i/>
          <w:sz w:val="24"/>
        </w:rPr>
      </w:pPr>
      <w:r>
        <w:pict>
          <v:line id="_x0000_s1963" style="position:absolute;left:0;text-align:left;z-index:-21251584;mso-position-horizontal-relative:page" from="241.05pt,-3pt" to="257.1pt,-3pt" strokeweight=".14042mm">
            <w10:wrap anchorx="page"/>
          </v:line>
        </w:pict>
      </w:r>
      <w:r>
        <w:rPr>
          <w:rFonts w:ascii="Calibri" w:hAnsi="Calibri"/>
          <w:i/>
          <w:sz w:val="24"/>
        </w:rPr>
        <w:t>∂y</w:t>
      </w:r>
    </w:p>
    <w:p w:rsidR="004D6D9B" w:rsidRDefault="00CB09C9">
      <w:pPr>
        <w:tabs>
          <w:tab w:val="left" w:pos="1498"/>
        </w:tabs>
        <w:spacing w:before="52" w:line="388" w:lineRule="exact"/>
        <w:ind w:left="37"/>
        <w:rPr>
          <w:sz w:val="24"/>
        </w:rPr>
      </w:pPr>
      <w:r>
        <w:br w:type="column"/>
      </w:r>
      <w:r>
        <w:rPr>
          <w:rFonts w:ascii="Calibri" w:hAnsi="Calibri"/>
          <w:i/>
          <w:position w:val="16"/>
          <w:sz w:val="24"/>
        </w:rPr>
        <w:t>∂U</w:t>
      </w:r>
      <w:r>
        <w:rPr>
          <w:rFonts w:ascii="Calibri" w:hAnsi="Calibri"/>
          <w:i/>
          <w:spacing w:val="-5"/>
          <w:position w:val="16"/>
          <w:sz w:val="24"/>
        </w:rPr>
        <w:t xml:space="preserve"> </w:t>
      </w:r>
      <w:r>
        <w:rPr>
          <w:rFonts w:ascii="Georgia" w:hAnsi="Georgia"/>
          <w:b/>
          <w:sz w:val="24"/>
        </w:rPr>
        <w:t>k</w:t>
      </w:r>
      <w:r>
        <w:rPr>
          <w:rFonts w:ascii="Calibri" w:hAnsi="Calibri"/>
          <w:i/>
          <w:sz w:val="24"/>
        </w:rPr>
        <w:t>.</w:t>
      </w:r>
      <w:r>
        <w:rPr>
          <w:rFonts w:ascii="Calibri" w:hAnsi="Calibri"/>
          <w:i/>
          <w:sz w:val="24"/>
        </w:rPr>
        <w:tab/>
      </w:r>
      <w:r>
        <w:rPr>
          <w:sz w:val="24"/>
        </w:rPr>
        <w:t>(3.84)</w:t>
      </w:r>
    </w:p>
    <w:p w:rsidR="004D6D9B" w:rsidRDefault="00CB09C9">
      <w:pPr>
        <w:spacing w:line="228" w:lineRule="exact"/>
        <w:ind w:left="69"/>
        <w:rPr>
          <w:rFonts w:ascii="Calibri" w:hAnsi="Calibri"/>
          <w:i/>
          <w:sz w:val="24"/>
        </w:rPr>
      </w:pPr>
      <w:r>
        <w:pict>
          <v:line id="_x0000_s1962" style="position:absolute;left:0;text-align:left;z-index:-21251072;mso-position-horizontal-relative:page" from="278pt,-3pt" to="294.05pt,-3pt" strokeweight=".14042mm">
            <w10:wrap anchorx="page"/>
          </v:line>
        </w:pict>
      </w:r>
      <w:r>
        <w:rPr>
          <w:rFonts w:ascii="Calibri" w:hAnsi="Calibri"/>
          <w:i/>
          <w:w w:val="105"/>
          <w:sz w:val="24"/>
        </w:rPr>
        <w:t>∂z</w:t>
      </w:r>
    </w:p>
    <w:p w:rsidR="004D6D9B" w:rsidRDefault="004D6D9B">
      <w:pPr>
        <w:spacing w:line="228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5" w:space="720" w:equalWidth="0">
            <w:col w:w="2593" w:space="40"/>
            <w:col w:w="648" w:space="39"/>
            <w:col w:w="705" w:space="39"/>
            <w:col w:w="699" w:space="40"/>
            <w:col w:w="2877"/>
          </w:cols>
        </w:sectPr>
      </w:pPr>
    </w:p>
    <w:p w:rsidR="004D6D9B" w:rsidRDefault="00CB09C9">
      <w:pPr>
        <w:spacing w:before="80" w:line="232" w:lineRule="auto"/>
        <w:ind w:left="153" w:right="768"/>
        <w:jc w:val="both"/>
        <w:rPr>
          <w:sz w:val="24"/>
        </w:rPr>
      </w:pPr>
      <w:r>
        <w:rPr>
          <w:sz w:val="24"/>
        </w:rPr>
        <w:t xml:space="preserve">Chap tomonda turgan kattalik </w:t>
      </w:r>
      <w:r>
        <w:rPr>
          <w:rFonts w:ascii="Georgia" w:hAnsi="Georgia"/>
          <w:b/>
          <w:i/>
          <w:sz w:val="24"/>
        </w:rPr>
        <w:t xml:space="preserve">skalyar funksiya </w:t>
      </w:r>
      <w:r>
        <w:rPr>
          <w:rFonts w:ascii="Calibri" w:hAnsi="Calibri"/>
          <w:i/>
          <w:sz w:val="24"/>
        </w:rPr>
        <w:t xml:space="preserve">U </w:t>
      </w:r>
      <w:r>
        <w:rPr>
          <w:rFonts w:ascii="Georgia" w:hAnsi="Georgia"/>
          <w:b/>
          <w:i/>
          <w:sz w:val="24"/>
        </w:rPr>
        <w:t>ning gradi-</w:t>
      </w:r>
      <w:r>
        <w:rPr>
          <w:rFonts w:ascii="Georgia" w:hAnsi="Georgia"/>
          <w:b/>
          <w:i/>
          <w:spacing w:val="-58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enti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sz w:val="24"/>
        </w:rPr>
        <w:t>deyiladi.</w:t>
      </w:r>
      <w:r>
        <w:rPr>
          <w:spacing w:val="1"/>
          <w:sz w:val="24"/>
        </w:rPr>
        <w:t xml:space="preserve"> </w:t>
      </w:r>
      <w:r>
        <w:rPr>
          <w:sz w:val="24"/>
        </w:rPr>
        <w:t>Moddiy nuqtaga ta’sir qiluvchi kuchni aniqlaganligi</w:t>
      </w:r>
      <w:r>
        <w:rPr>
          <w:spacing w:val="1"/>
          <w:sz w:val="24"/>
        </w:rPr>
        <w:t xml:space="preserve"> </w:t>
      </w:r>
      <w:r>
        <w:rPr>
          <w:sz w:val="24"/>
        </w:rPr>
        <w:t>uchun</w:t>
      </w:r>
      <w:r>
        <w:rPr>
          <w:spacing w:val="20"/>
          <w:sz w:val="24"/>
        </w:rPr>
        <w:t xml:space="preserve"> </w:t>
      </w:r>
      <w:r>
        <w:rPr>
          <w:sz w:val="24"/>
        </w:rPr>
        <w:t>bu</w:t>
      </w:r>
      <w:r>
        <w:rPr>
          <w:spacing w:val="20"/>
          <w:sz w:val="24"/>
        </w:rPr>
        <w:t xml:space="preserve"> </w:t>
      </w:r>
      <w:r>
        <w:rPr>
          <w:sz w:val="24"/>
        </w:rPr>
        <w:t>kattalik</w:t>
      </w:r>
      <w:r>
        <w:rPr>
          <w:spacing w:val="21"/>
          <w:sz w:val="24"/>
        </w:rPr>
        <w:t xml:space="preserve"> </w:t>
      </w:r>
      <w:r>
        <w:rPr>
          <w:sz w:val="24"/>
        </w:rPr>
        <w:t>vektor</w:t>
      </w:r>
      <w:r>
        <w:rPr>
          <w:spacing w:val="20"/>
          <w:sz w:val="24"/>
        </w:rPr>
        <w:t xml:space="preserve"> </w:t>
      </w:r>
      <w:r>
        <w:rPr>
          <w:sz w:val="24"/>
        </w:rPr>
        <w:t>bo‘ladi.</w:t>
      </w:r>
    </w:p>
    <w:p w:rsidR="004D6D9B" w:rsidRDefault="00CB09C9">
      <w:pPr>
        <w:pStyle w:val="a3"/>
        <w:spacing w:before="4" w:line="232" w:lineRule="auto"/>
        <w:ind w:right="769" w:firstLine="398"/>
        <w:jc w:val="both"/>
      </w:pPr>
      <w:r>
        <w:pict>
          <v:shape id="_x0000_s1961" type="#_x0000_t202" style="position:absolute;left:0;text-align:left;margin-left:229.8pt;margin-top:15.75pt;width:10pt;height:20.75pt;z-index:-2124697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82"/>
                    </w:rPr>
                    <w:t>∇</w:t>
                  </w:r>
                </w:p>
              </w:txbxContent>
            </v:textbox>
            <w10:wrap anchorx="page"/>
          </v:shape>
        </w:pict>
      </w:r>
      <w:r>
        <w:pict>
          <v:shape id="_x0000_s1960" type="#_x0000_t202" style="position:absolute;left:0;text-align:left;margin-left:361.8pt;margin-top:2pt;width:10pt;height:20.75pt;z-index:-2124646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82"/>
                    </w:rPr>
                    <w:t>∇</w:t>
                  </w:r>
                </w:p>
              </w:txbxContent>
            </v:textbox>
            <w10:wrap anchorx="page"/>
          </v:shape>
        </w:pict>
      </w:r>
      <w:r>
        <w:t xml:space="preserve">Gradientni </w:t>
      </w:r>
      <w:r>
        <w:rPr>
          <w:rFonts w:ascii="Calibri" w:hAnsi="Calibri"/>
        </w:rPr>
        <w:t xml:space="preserve">grad </w:t>
      </w:r>
      <w:r>
        <w:rPr>
          <w:rFonts w:ascii="Calibri" w:hAnsi="Calibri"/>
          <w:i/>
        </w:rPr>
        <w:t>U</w:t>
      </w:r>
      <w:r>
        <w:rPr>
          <w:rFonts w:ascii="Calibri" w:hAnsi="Calibri"/>
          <w:i/>
          <w:spacing w:val="1"/>
        </w:rPr>
        <w:t xml:space="preserve"> </w:t>
      </w:r>
      <w:r>
        <w:t>ko‘rinishdagi belgilash bilan bir qatorda</w:t>
      </w:r>
      <w:r>
        <w:rPr>
          <w:spacing w:val="1"/>
        </w:rPr>
        <w:t xml:space="preserve"> </w:t>
      </w:r>
      <w:r>
        <w:rPr>
          <w:rFonts w:ascii="Calibri" w:hAnsi="Calibri"/>
          <w:i/>
        </w:rPr>
        <w:t>U</w:t>
      </w:r>
      <w:r>
        <w:rPr>
          <w:rFonts w:ascii="Calibri" w:hAnsi="Calibri"/>
          <w:i/>
          <w:spacing w:val="1"/>
        </w:rPr>
        <w:t xml:space="preserve"> </w:t>
      </w:r>
      <w:r>
        <w:t>belgilash ham qo‘llaniladi, bu yerda</w:t>
      </w:r>
      <w:r>
        <w:rPr>
          <w:spacing w:val="1"/>
        </w:rPr>
        <w:t xml:space="preserve"> </w:t>
      </w:r>
      <w:r>
        <w:t xml:space="preserve">- </w:t>
      </w:r>
      <w:r>
        <w:rPr>
          <w:rFonts w:ascii="Georgia" w:hAnsi="Georgia"/>
          <w:b/>
          <w:i/>
        </w:rPr>
        <w:t xml:space="preserve">nabla </w:t>
      </w:r>
      <w:r>
        <w:t>operatori quyidagi</w:t>
      </w:r>
      <w:r>
        <w:rPr>
          <w:spacing w:val="1"/>
        </w:rPr>
        <w:t xml:space="preserve"> </w:t>
      </w:r>
      <w:r>
        <w:t>ko‘rinishda</w:t>
      </w:r>
      <w:r>
        <w:rPr>
          <w:spacing w:val="19"/>
        </w:rPr>
        <w:t xml:space="preserve"> </w:t>
      </w:r>
      <w:r>
        <w:t>aniqlanadi:</w:t>
      </w:r>
    </w:p>
    <w:p w:rsidR="004D6D9B" w:rsidRDefault="004D6D9B">
      <w:pPr>
        <w:pStyle w:val="a3"/>
        <w:spacing w:before="10"/>
        <w:ind w:left="0"/>
        <w:rPr>
          <w:sz w:val="11"/>
        </w:rPr>
      </w:pPr>
    </w:p>
    <w:p w:rsidR="004D6D9B" w:rsidRDefault="00CB09C9">
      <w:pPr>
        <w:tabs>
          <w:tab w:val="left" w:pos="699"/>
          <w:tab w:val="left" w:pos="1382"/>
          <w:tab w:val="left" w:pos="2117"/>
        </w:tabs>
        <w:spacing w:before="51" w:line="165" w:lineRule="exact"/>
        <w:ind w:right="180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∂</w:t>
      </w:r>
      <w:r>
        <w:rPr>
          <w:rFonts w:ascii="Calibri" w:hAnsi="Calibri"/>
          <w:i/>
          <w:sz w:val="24"/>
        </w:rPr>
        <w:tab/>
        <w:t>∂</w:t>
      </w:r>
      <w:r>
        <w:rPr>
          <w:rFonts w:ascii="Calibri" w:hAnsi="Calibri"/>
          <w:i/>
          <w:sz w:val="24"/>
        </w:rPr>
        <w:tab/>
        <w:t>∂</w:t>
      </w:r>
      <w:r>
        <w:rPr>
          <w:rFonts w:ascii="Calibri" w:hAnsi="Calibri"/>
          <w:i/>
          <w:sz w:val="24"/>
        </w:rPr>
        <w:tab/>
        <w:t>∂</w:t>
      </w:r>
    </w:p>
    <w:p w:rsidR="004D6D9B" w:rsidRDefault="00CB09C9">
      <w:pPr>
        <w:tabs>
          <w:tab w:val="left" w:pos="6301"/>
        </w:tabs>
        <w:spacing w:line="223" w:lineRule="auto"/>
        <w:ind w:left="2026"/>
        <w:rPr>
          <w:sz w:val="24"/>
        </w:rPr>
      </w:pPr>
      <w:r>
        <w:pict>
          <v:line id="_x0000_s1959" style="position:absolute;left:0;text-align:left;z-index:-21250560;mso-position-horizontal-relative:page" from="164.4pt,8.75pt" to="176.75pt,8.75pt" strokeweight=".14042mm">
            <w10:wrap anchorx="page"/>
          </v:line>
        </w:pict>
      </w:r>
      <w:r>
        <w:pict>
          <v:line id="_x0000_s1958" style="position:absolute;left:0;text-align:left;z-index:-21250048;mso-position-horizontal-relative:page" from="198.8pt,8.75pt" to="212.3pt,8.75pt" strokeweight=".14042mm">
            <w10:wrap anchorx="page"/>
          </v:line>
        </w:pict>
      </w:r>
      <w:r>
        <w:pict>
          <v:line id="_x0000_s1957" style="position:absolute;left:0;text-align:left;z-index:-21249536;mso-position-horizontal-relative:page" from="233.2pt,8.75pt" to="246.15pt,8.75pt" strokeweight=".14042mm">
            <w10:wrap anchorx="page"/>
          </v:line>
        </w:pict>
      </w:r>
      <w:r>
        <w:pict>
          <v:line id="_x0000_s1956" style="position:absolute;left:0;text-align:left;z-index:-21249024;mso-position-horizontal-relative:page" from="270.05pt,8.75pt" to="282.85pt,8.75pt" strokeweight=".14042mm">
            <w10:wrap anchorx="page"/>
          </v:line>
        </w:pict>
      </w:r>
      <w:r>
        <w:rPr>
          <w:rFonts w:ascii="SimSun-ExtB" w:hAnsi="SimSun-ExtB"/>
          <w:w w:val="95"/>
          <w:sz w:val="24"/>
        </w:rPr>
        <w:t>∇</w:t>
      </w:r>
      <w:r>
        <w:rPr>
          <w:rFonts w:ascii="SimSun-ExtB" w:hAnsi="SimSun-ExtB"/>
          <w:spacing w:val="-39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≡</w:t>
      </w:r>
      <w:r>
        <w:rPr>
          <w:rFonts w:ascii="SimSun-ExtB" w:hAnsi="SimSun-ExtB"/>
          <w:spacing w:val="-11"/>
          <w:w w:val="95"/>
          <w:sz w:val="24"/>
        </w:rPr>
        <w:t xml:space="preserve"> </w:t>
      </w:r>
      <w:r>
        <w:rPr>
          <w:rFonts w:ascii="Calibri" w:hAnsi="Calibri"/>
          <w:i/>
          <w:w w:val="95"/>
          <w:position w:val="-15"/>
          <w:sz w:val="24"/>
        </w:rPr>
        <w:t>∂</w:t>
      </w:r>
      <w:r>
        <w:rPr>
          <w:rFonts w:ascii="Georgia" w:hAnsi="Georgia"/>
          <w:b/>
          <w:w w:val="95"/>
          <w:position w:val="-15"/>
          <w:sz w:val="24"/>
        </w:rPr>
        <w:t>r</w:t>
      </w:r>
      <w:r>
        <w:rPr>
          <w:rFonts w:ascii="Georgia" w:hAnsi="Georgia"/>
          <w:b/>
          <w:spacing w:val="46"/>
          <w:w w:val="95"/>
          <w:position w:val="-1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≡</w:t>
      </w:r>
      <w:r>
        <w:rPr>
          <w:rFonts w:ascii="SimSun-ExtB" w:hAnsi="SimSun-ExtB"/>
          <w:spacing w:val="-39"/>
          <w:w w:val="95"/>
          <w:sz w:val="24"/>
        </w:rPr>
        <w:t xml:space="preserve"> </w:t>
      </w:r>
      <w:r>
        <w:rPr>
          <w:rFonts w:ascii="Georgia" w:hAnsi="Georgia"/>
          <w:b/>
          <w:w w:val="95"/>
          <w:sz w:val="24"/>
        </w:rPr>
        <w:t>i</w:t>
      </w:r>
      <w:r>
        <w:rPr>
          <w:rFonts w:ascii="Georgia" w:hAnsi="Georgia"/>
          <w:b/>
          <w:spacing w:val="-30"/>
          <w:w w:val="95"/>
          <w:sz w:val="24"/>
        </w:rPr>
        <w:t xml:space="preserve"> </w:t>
      </w:r>
      <w:r>
        <w:rPr>
          <w:rFonts w:ascii="Calibri" w:hAnsi="Calibri"/>
          <w:i/>
          <w:w w:val="95"/>
          <w:position w:val="-15"/>
          <w:sz w:val="24"/>
        </w:rPr>
        <w:t>∂x</w:t>
      </w:r>
      <w:r>
        <w:rPr>
          <w:rFonts w:ascii="Calibri" w:hAnsi="Calibri"/>
          <w:i/>
          <w:spacing w:val="37"/>
          <w:w w:val="95"/>
          <w:position w:val="-15"/>
          <w:sz w:val="24"/>
        </w:rPr>
        <w:t xml:space="preserve"> </w:t>
      </w:r>
      <w:r>
        <w:rPr>
          <w:rFonts w:ascii="Calibri" w:hAnsi="Calibri"/>
          <w:w w:val="95"/>
          <w:sz w:val="24"/>
        </w:rPr>
        <w:t>+</w:t>
      </w:r>
      <w:r>
        <w:rPr>
          <w:rFonts w:ascii="Calibri" w:hAnsi="Calibri"/>
          <w:spacing w:val="9"/>
          <w:w w:val="95"/>
          <w:sz w:val="24"/>
        </w:rPr>
        <w:t xml:space="preserve"> </w:t>
      </w:r>
      <w:r>
        <w:rPr>
          <w:rFonts w:ascii="Georgia" w:hAnsi="Georgia"/>
          <w:b/>
          <w:w w:val="95"/>
          <w:sz w:val="24"/>
        </w:rPr>
        <w:t>j</w:t>
      </w:r>
      <w:r>
        <w:rPr>
          <w:rFonts w:ascii="Georgia" w:hAnsi="Georgia"/>
          <w:b/>
          <w:spacing w:val="-31"/>
          <w:w w:val="95"/>
          <w:sz w:val="24"/>
        </w:rPr>
        <w:t xml:space="preserve"> </w:t>
      </w:r>
      <w:r>
        <w:rPr>
          <w:rFonts w:ascii="Calibri" w:hAnsi="Calibri"/>
          <w:i/>
          <w:w w:val="95"/>
          <w:position w:val="-15"/>
          <w:sz w:val="24"/>
        </w:rPr>
        <w:t>∂y</w:t>
      </w:r>
      <w:r>
        <w:rPr>
          <w:rFonts w:ascii="Calibri" w:hAnsi="Calibri"/>
          <w:i/>
          <w:spacing w:val="46"/>
          <w:w w:val="95"/>
          <w:position w:val="-15"/>
          <w:sz w:val="24"/>
        </w:rPr>
        <w:t xml:space="preserve"> </w:t>
      </w:r>
      <w:r>
        <w:rPr>
          <w:rFonts w:ascii="Calibri" w:hAnsi="Calibri"/>
          <w:w w:val="95"/>
          <w:sz w:val="24"/>
        </w:rPr>
        <w:t>+</w:t>
      </w:r>
      <w:r>
        <w:rPr>
          <w:rFonts w:ascii="Calibri" w:hAnsi="Calibri"/>
          <w:spacing w:val="10"/>
          <w:w w:val="95"/>
          <w:sz w:val="24"/>
        </w:rPr>
        <w:t xml:space="preserve"> </w:t>
      </w:r>
      <w:r>
        <w:rPr>
          <w:rFonts w:ascii="Georgia" w:hAnsi="Georgia"/>
          <w:b/>
          <w:w w:val="95"/>
          <w:sz w:val="24"/>
        </w:rPr>
        <w:t>k</w:t>
      </w:r>
      <w:r>
        <w:rPr>
          <w:rFonts w:ascii="Georgia" w:hAnsi="Georgia"/>
          <w:b/>
          <w:spacing w:val="-32"/>
          <w:w w:val="95"/>
          <w:sz w:val="24"/>
        </w:rPr>
        <w:t xml:space="preserve"> </w:t>
      </w:r>
      <w:r>
        <w:rPr>
          <w:rFonts w:ascii="Calibri" w:hAnsi="Calibri"/>
          <w:i/>
          <w:spacing w:val="15"/>
          <w:w w:val="95"/>
          <w:position w:val="-15"/>
          <w:sz w:val="24"/>
        </w:rPr>
        <w:t>∂z</w:t>
      </w:r>
      <w:r>
        <w:rPr>
          <w:rFonts w:ascii="Calibri" w:hAnsi="Calibri"/>
          <w:i/>
          <w:spacing w:val="15"/>
          <w:w w:val="95"/>
          <w:sz w:val="24"/>
        </w:rPr>
        <w:t>.</w:t>
      </w:r>
      <w:r>
        <w:rPr>
          <w:rFonts w:ascii="Calibri" w:hAnsi="Calibri"/>
          <w:i/>
          <w:spacing w:val="15"/>
          <w:w w:val="95"/>
          <w:sz w:val="24"/>
        </w:rPr>
        <w:tab/>
      </w:r>
      <w:r>
        <w:rPr>
          <w:sz w:val="24"/>
        </w:rPr>
        <w:t>(3.85)</w:t>
      </w:r>
    </w:p>
    <w:p w:rsidR="004D6D9B" w:rsidRDefault="00CB09C9">
      <w:pPr>
        <w:pStyle w:val="3"/>
        <w:numPr>
          <w:ilvl w:val="1"/>
          <w:numId w:val="56"/>
        </w:numPr>
        <w:tabs>
          <w:tab w:val="left" w:pos="999"/>
          <w:tab w:val="left" w:pos="1000"/>
        </w:tabs>
        <w:spacing w:before="346"/>
      </w:pPr>
      <w:bookmarkStart w:id="22" w:name="_TOC_250020"/>
      <w:r>
        <w:rPr>
          <w:w w:val="95"/>
        </w:rPr>
        <w:t>Gradientning</w:t>
      </w:r>
      <w:r>
        <w:rPr>
          <w:spacing w:val="6"/>
          <w:w w:val="95"/>
        </w:rPr>
        <w:t xml:space="preserve"> </w:t>
      </w:r>
      <w:r>
        <w:rPr>
          <w:w w:val="95"/>
        </w:rPr>
        <w:t>geometrik</w:t>
      </w:r>
      <w:r>
        <w:rPr>
          <w:spacing w:val="6"/>
          <w:w w:val="95"/>
        </w:rPr>
        <w:t xml:space="preserve"> </w:t>
      </w:r>
      <w:bookmarkEnd w:id="22"/>
      <w:r>
        <w:rPr>
          <w:w w:val="95"/>
        </w:rPr>
        <w:t>ma’nosi</w:t>
      </w:r>
    </w:p>
    <w:p w:rsidR="004D6D9B" w:rsidRDefault="00CB09C9">
      <w:pPr>
        <w:pStyle w:val="a3"/>
        <w:spacing w:before="251" w:line="237" w:lineRule="auto"/>
        <w:ind w:right="767" w:firstLine="469"/>
        <w:jc w:val="both"/>
      </w:pPr>
      <w:r>
        <w:rPr>
          <w:w w:val="105"/>
        </w:rPr>
        <w:t>Gradientning geometrik ma’nosini aniqlash uchun, ekvipoten-</w:t>
      </w:r>
      <w:r>
        <w:rPr>
          <w:spacing w:val="-60"/>
          <w:w w:val="105"/>
        </w:rPr>
        <w:t xml:space="preserve"> </w:t>
      </w:r>
      <w:r>
        <w:rPr>
          <w:w w:val="105"/>
        </w:rPr>
        <w:t>sial sirtlar degan tushunchani kiritish maqsadga muvofiq, ya’ni bu</w:t>
      </w:r>
      <w:r>
        <w:rPr>
          <w:spacing w:val="1"/>
          <w:w w:val="105"/>
        </w:rPr>
        <w:t xml:space="preserve"> </w:t>
      </w:r>
      <w:r>
        <w:rPr>
          <w:w w:val="105"/>
        </w:rPr>
        <w:t>sirtda</w:t>
      </w:r>
      <w:r>
        <w:rPr>
          <w:spacing w:val="12"/>
          <w:w w:val="105"/>
        </w:rPr>
        <w:t xml:space="preserve"> </w:t>
      </w:r>
      <w:r>
        <w:rPr>
          <w:w w:val="105"/>
        </w:rPr>
        <w:t>skalyar</w:t>
      </w:r>
      <w:r>
        <w:rPr>
          <w:spacing w:val="13"/>
          <w:w w:val="105"/>
        </w:rPr>
        <w:t xml:space="preserve"> </w:t>
      </w:r>
      <w:r>
        <w:rPr>
          <w:w w:val="105"/>
        </w:rPr>
        <w:t>funksiya</w:t>
      </w:r>
      <w:r>
        <w:rPr>
          <w:spacing w:val="12"/>
          <w:w w:val="105"/>
        </w:rPr>
        <w:t xml:space="preserve"> </w:t>
      </w:r>
      <w:r>
        <w:rPr>
          <w:rFonts w:ascii="Calibri" w:hAnsi="Calibri"/>
          <w:i/>
          <w:w w:val="105"/>
        </w:rPr>
        <w:t>U</w:t>
      </w:r>
      <w:r>
        <w:rPr>
          <w:rFonts w:ascii="Calibri" w:hAnsi="Calibri"/>
          <w:i/>
          <w:spacing w:val="43"/>
          <w:w w:val="105"/>
        </w:rPr>
        <w:t xml:space="preserve"> </w:t>
      </w:r>
      <w:r>
        <w:rPr>
          <w:w w:val="105"/>
        </w:rPr>
        <w:t>doimiy</w:t>
      </w:r>
      <w:r>
        <w:rPr>
          <w:spacing w:val="13"/>
          <w:w w:val="105"/>
        </w:rPr>
        <w:t xml:space="preserve"> </w:t>
      </w:r>
      <w:r>
        <w:rPr>
          <w:w w:val="105"/>
        </w:rPr>
        <w:t>qoladi:</w:t>
      </w:r>
    </w:p>
    <w:p w:rsidR="004D6D9B" w:rsidRDefault="00CB09C9">
      <w:pPr>
        <w:tabs>
          <w:tab w:val="left" w:pos="6301"/>
        </w:tabs>
        <w:spacing w:before="260"/>
        <w:ind w:left="551" w:firstLine="2022"/>
        <w:rPr>
          <w:sz w:val="24"/>
        </w:rPr>
      </w:pPr>
      <w:r>
        <w:rPr>
          <w:rFonts w:ascii="Calibri"/>
          <w:i/>
          <w:w w:val="110"/>
          <w:sz w:val="24"/>
        </w:rPr>
        <w:t>U</w:t>
      </w:r>
      <w:r>
        <w:rPr>
          <w:rFonts w:ascii="Calibri"/>
          <w:i/>
          <w:spacing w:val="-33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(</w:t>
      </w:r>
      <w:r>
        <w:rPr>
          <w:rFonts w:ascii="Calibri"/>
          <w:i/>
          <w:w w:val="110"/>
          <w:sz w:val="24"/>
        </w:rPr>
        <w:t>x,</w:t>
      </w:r>
      <w:r>
        <w:rPr>
          <w:rFonts w:ascii="Calibri"/>
          <w:i/>
          <w:spacing w:val="-16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y,</w:t>
      </w:r>
      <w:r>
        <w:rPr>
          <w:rFonts w:ascii="Calibri"/>
          <w:i/>
          <w:spacing w:val="-16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z</w:t>
      </w:r>
      <w:r>
        <w:rPr>
          <w:rFonts w:ascii="Calibri"/>
          <w:w w:val="110"/>
          <w:sz w:val="24"/>
        </w:rPr>
        <w:t>)</w:t>
      </w:r>
      <w:r>
        <w:rPr>
          <w:rFonts w:ascii="Calibri"/>
          <w:spacing w:val="14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14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const</w:t>
      </w:r>
      <w:r>
        <w:rPr>
          <w:rFonts w:ascii="Calibri"/>
          <w:spacing w:val="-15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.</w:t>
      </w:r>
      <w:r>
        <w:rPr>
          <w:rFonts w:ascii="Calibri"/>
          <w:i/>
          <w:w w:val="110"/>
          <w:sz w:val="24"/>
        </w:rPr>
        <w:tab/>
      </w:r>
      <w:r>
        <w:rPr>
          <w:w w:val="115"/>
          <w:sz w:val="24"/>
        </w:rPr>
        <w:t>(3.86)</w:t>
      </w:r>
    </w:p>
    <w:p w:rsidR="004D6D9B" w:rsidRDefault="00CB09C9">
      <w:pPr>
        <w:pStyle w:val="a3"/>
        <w:spacing w:before="130" w:line="225" w:lineRule="auto"/>
        <w:ind w:right="767" w:firstLine="398"/>
        <w:jc w:val="both"/>
      </w:pPr>
      <w:r>
        <w:rPr>
          <w:w w:val="105"/>
        </w:rPr>
        <w:t xml:space="preserve">Faraz qilaylik, </w:t>
      </w:r>
      <w:r>
        <w:rPr>
          <w:rFonts w:ascii="Calibri" w:hAnsi="Calibri"/>
          <w:i/>
          <w:w w:val="105"/>
        </w:rPr>
        <w:t>U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– shunday funksiyalardan biri bo‘lsin va </w:t>
      </w:r>
      <w:r>
        <w:rPr>
          <w:w w:val="105"/>
        </w:rPr>
        <w:t>u</w:t>
      </w:r>
      <w:r>
        <w:rPr>
          <w:spacing w:val="1"/>
          <w:w w:val="105"/>
        </w:rPr>
        <w:t xml:space="preserve"> </w:t>
      </w:r>
      <w:r>
        <w:rPr>
          <w:w w:val="105"/>
        </w:rPr>
        <w:t>fazodagi</w:t>
      </w:r>
      <w:r>
        <w:rPr>
          <w:spacing w:val="1"/>
          <w:w w:val="105"/>
        </w:rPr>
        <w:t xml:space="preserve"> </w:t>
      </w:r>
      <w:r>
        <w:rPr>
          <w:w w:val="105"/>
        </w:rPr>
        <w:t>gradient</w:t>
      </w:r>
      <w:r>
        <w:rPr>
          <w:spacing w:val="1"/>
          <w:w w:val="105"/>
        </w:rPr>
        <w:t xml:space="preserve"> </w:t>
      </w:r>
      <w:r>
        <w:rPr>
          <w:w w:val="105"/>
        </w:rPr>
        <w:t>aniqlanadigan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O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nuqtadan  o‘tsin  (3.23-rasm).</w:t>
      </w:r>
      <w:r>
        <w:rPr>
          <w:spacing w:val="-61"/>
          <w:w w:val="105"/>
        </w:rPr>
        <w:t xml:space="preserve"> </w:t>
      </w:r>
      <w:r>
        <w:rPr>
          <w:w w:val="105"/>
        </w:rPr>
        <w:t>Bu nuqtaga koordinata boshini joylashtiramiz.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z </w:t>
      </w:r>
      <w:r>
        <w:rPr>
          <w:w w:val="105"/>
        </w:rPr>
        <w:t>o‘qini sirtga tik</w:t>
      </w:r>
      <w:r>
        <w:rPr>
          <w:spacing w:val="1"/>
          <w:w w:val="105"/>
        </w:rPr>
        <w:t xml:space="preserve"> </w:t>
      </w:r>
      <w:r>
        <w:rPr>
          <w:w w:val="105"/>
        </w:rPr>
        <w:t>qilib</w:t>
      </w:r>
      <w:r>
        <w:rPr>
          <w:spacing w:val="51"/>
          <w:w w:val="105"/>
        </w:rPr>
        <w:t xml:space="preserve"> </w:t>
      </w:r>
      <w:r>
        <w:rPr>
          <w:w w:val="105"/>
        </w:rPr>
        <w:t>tanlaymiz</w:t>
      </w:r>
      <w:r>
        <w:rPr>
          <w:spacing w:val="52"/>
          <w:w w:val="105"/>
        </w:rPr>
        <w:t xml:space="preserve"> </w:t>
      </w:r>
      <w:r>
        <w:rPr>
          <w:w w:val="105"/>
        </w:rPr>
        <w:t>(</w:t>
      </w:r>
      <w:r>
        <w:rPr>
          <w:rFonts w:ascii="Georgia" w:hAnsi="Georgia"/>
          <w:b/>
          <w:w w:val="105"/>
        </w:rPr>
        <w:t>n</w:t>
      </w:r>
      <w:r>
        <w:rPr>
          <w:rFonts w:ascii="Georgia" w:hAnsi="Georgia"/>
          <w:b/>
          <w:spacing w:val="51"/>
          <w:w w:val="105"/>
        </w:rPr>
        <w:t xml:space="preserve"> </w:t>
      </w:r>
      <w:r>
        <w:rPr>
          <w:w w:val="105"/>
        </w:rPr>
        <w:t>–</w:t>
      </w:r>
      <w:r>
        <w:rPr>
          <w:spacing w:val="52"/>
          <w:w w:val="105"/>
        </w:rPr>
        <w:t xml:space="preserve"> </w:t>
      </w:r>
      <w:r>
        <w:rPr>
          <w:w w:val="105"/>
        </w:rPr>
        <w:t>normal</w:t>
      </w:r>
      <w:r>
        <w:rPr>
          <w:spacing w:val="52"/>
          <w:w w:val="105"/>
        </w:rPr>
        <w:t xml:space="preserve"> </w:t>
      </w:r>
      <w:r>
        <w:rPr>
          <w:w w:val="105"/>
        </w:rPr>
        <w:t>yo‘nalishidagi</w:t>
      </w:r>
      <w:r>
        <w:rPr>
          <w:spacing w:val="52"/>
          <w:w w:val="105"/>
        </w:rPr>
        <w:t xml:space="preserve"> </w:t>
      </w:r>
      <w:r>
        <w:rPr>
          <w:w w:val="105"/>
        </w:rPr>
        <w:t>birlik</w:t>
      </w:r>
      <w:r>
        <w:rPr>
          <w:spacing w:val="52"/>
          <w:w w:val="105"/>
        </w:rPr>
        <w:t xml:space="preserve"> </w:t>
      </w:r>
      <w:r>
        <w:rPr>
          <w:w w:val="105"/>
        </w:rPr>
        <w:t>vektor),</w:t>
      </w:r>
      <w:r>
        <w:rPr>
          <w:spacing w:val="61"/>
          <w:w w:val="105"/>
        </w:rPr>
        <w:t xml:space="preserve">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i/>
          <w:spacing w:val="2"/>
          <w:w w:val="105"/>
        </w:rPr>
        <w:t xml:space="preserve"> </w:t>
      </w:r>
      <w:r>
        <w:rPr>
          <w:w w:val="105"/>
        </w:rPr>
        <w:t>va</w:t>
      </w:r>
      <w:r>
        <w:rPr>
          <w:spacing w:val="-61"/>
          <w:w w:val="105"/>
        </w:rPr>
        <w:t xml:space="preserve"> </w:t>
      </w:r>
      <w:r>
        <w:rPr>
          <w:rFonts w:ascii="Calibri" w:hAnsi="Calibri"/>
          <w:i/>
          <w:w w:val="105"/>
        </w:rPr>
        <w:t>y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o‘qlar </w:t>
      </w:r>
      <w:r>
        <w:rPr>
          <w:rFonts w:ascii="Calibri" w:hAnsi="Calibri"/>
          <w:i/>
          <w:w w:val="105"/>
        </w:rPr>
        <w:t>O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nuqtada sirtga o‘tkazilgan urinma tekislikda yotadi.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Shuning uchun, birinchi yaqinlashishda </w:t>
      </w:r>
      <w:r>
        <w:rPr>
          <w:rFonts w:ascii="Calibri" w:hAnsi="Calibri"/>
          <w:i/>
          <w:w w:val="105"/>
        </w:rPr>
        <w:t>U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funksiya </w:t>
      </w:r>
      <w:r>
        <w:rPr>
          <w:rFonts w:ascii="Calibri" w:hAnsi="Calibri"/>
          <w:i/>
          <w:w w:val="105"/>
        </w:rPr>
        <w:t xml:space="preserve">x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 xml:space="preserve">y </w:t>
      </w:r>
      <w:r>
        <w:rPr>
          <w:w w:val="105"/>
        </w:rPr>
        <w:t>o‘qlar</w:t>
      </w:r>
      <w:r>
        <w:rPr>
          <w:spacing w:val="1"/>
          <w:w w:val="105"/>
        </w:rPr>
        <w:t xml:space="preserve"> </w:t>
      </w:r>
      <w:r>
        <w:rPr>
          <w:w w:val="105"/>
        </w:rPr>
        <w:t>bo‘ylab</w:t>
      </w:r>
      <w:r>
        <w:rPr>
          <w:spacing w:val="13"/>
          <w:w w:val="105"/>
        </w:rPr>
        <w:t xml:space="preserve"> </w:t>
      </w:r>
      <w:r>
        <w:rPr>
          <w:w w:val="105"/>
        </w:rPr>
        <w:t>o‘zgarmaydi:</w:t>
      </w:r>
    </w:p>
    <w:p w:rsidR="004D6D9B" w:rsidRDefault="004D6D9B">
      <w:pPr>
        <w:pStyle w:val="a3"/>
        <w:spacing w:before="9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ind w:left="0"/>
        <w:rPr>
          <w:sz w:val="30"/>
        </w:rPr>
      </w:pPr>
    </w:p>
    <w:p w:rsidR="004D6D9B" w:rsidRDefault="004D6D9B">
      <w:pPr>
        <w:pStyle w:val="a3"/>
        <w:spacing w:before="10"/>
        <w:ind w:left="0"/>
        <w:rPr>
          <w:sz w:val="34"/>
        </w:rPr>
      </w:pPr>
    </w:p>
    <w:p w:rsidR="004D6D9B" w:rsidRDefault="00CB09C9">
      <w:pPr>
        <w:pStyle w:val="a3"/>
      </w:pPr>
      <w:r>
        <w:rPr>
          <w:w w:val="110"/>
        </w:rPr>
        <w:t>Natijada,</w:t>
      </w:r>
    </w:p>
    <w:p w:rsidR="004D6D9B" w:rsidRDefault="00CB09C9">
      <w:pPr>
        <w:tabs>
          <w:tab w:val="left" w:pos="836"/>
        </w:tabs>
        <w:spacing w:before="51" w:line="227" w:lineRule="exact"/>
        <w:ind w:left="153"/>
        <w:jc w:val="center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i/>
          <w:sz w:val="24"/>
        </w:rPr>
        <w:t>∂U</w:t>
      </w:r>
      <w:r>
        <w:rPr>
          <w:rFonts w:ascii="Calibri" w:hAnsi="Calibri"/>
          <w:i/>
          <w:sz w:val="24"/>
        </w:rPr>
        <w:tab/>
        <w:t>∂U</w:t>
      </w:r>
    </w:p>
    <w:p w:rsidR="004D6D9B" w:rsidRDefault="00CB09C9">
      <w:pPr>
        <w:pStyle w:val="a3"/>
        <w:spacing w:line="163" w:lineRule="exact"/>
        <w:ind w:left="178"/>
        <w:jc w:val="center"/>
        <w:rPr>
          <w:rFonts w:ascii="Calibri"/>
        </w:rPr>
      </w:pPr>
      <w:r>
        <w:pict>
          <v:line id="_x0000_s1955" style="position:absolute;left:0;text-align:left;z-index:15886336;mso-position-horizontal-relative:page" from="174.8pt,5.15pt" to="190.8pt,5.15pt" strokeweight=".14042mm">
            <w10:wrap anchorx="page"/>
          </v:line>
        </w:pict>
      </w:r>
      <w:r>
        <w:pict>
          <v:line id="_x0000_s1954" style="position:absolute;left:0;text-align:left;z-index:15886848;mso-position-horizontal-relative:page" from="208.95pt,5.15pt" to="225pt,5.15pt" strokeweight=".14042mm">
            <w10:wrap anchorx="page"/>
          </v:line>
        </w:pict>
      </w:r>
      <w:r>
        <w:rPr>
          <w:rFonts w:ascii="Calibri"/>
          <w:w w:val="152"/>
        </w:rPr>
        <w:t>=</w:t>
      </w:r>
    </w:p>
    <w:p w:rsidR="004D6D9B" w:rsidRDefault="00CB09C9">
      <w:pPr>
        <w:tabs>
          <w:tab w:val="left" w:pos="852"/>
        </w:tabs>
        <w:spacing w:line="228" w:lineRule="exact"/>
        <w:ind w:left="164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0"/>
          <w:sz w:val="24"/>
        </w:rPr>
        <w:t>∂x</w:t>
      </w:r>
      <w:r>
        <w:rPr>
          <w:rFonts w:ascii="Calibri" w:hAnsi="Calibri"/>
          <w:i/>
          <w:w w:val="110"/>
          <w:sz w:val="24"/>
        </w:rPr>
        <w:tab/>
      </w:r>
      <w:r>
        <w:rPr>
          <w:rFonts w:ascii="Calibri" w:hAnsi="Calibri"/>
          <w:i/>
          <w:w w:val="105"/>
          <w:sz w:val="24"/>
        </w:rPr>
        <w:t>∂y</w:t>
      </w:r>
    </w:p>
    <w:p w:rsidR="004D6D9B" w:rsidRDefault="00CB09C9">
      <w:pPr>
        <w:tabs>
          <w:tab w:val="left" w:pos="2506"/>
        </w:tabs>
        <w:spacing w:before="213"/>
        <w:ind w:left="75"/>
        <w:rPr>
          <w:sz w:val="24"/>
        </w:rPr>
      </w:pPr>
      <w:r>
        <w:br w:type="column"/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1"/>
          <w:w w:val="125"/>
          <w:sz w:val="24"/>
        </w:rPr>
        <w:t xml:space="preserve"> </w:t>
      </w:r>
      <w:r>
        <w:rPr>
          <w:rFonts w:ascii="Calibri"/>
          <w:w w:val="115"/>
          <w:sz w:val="24"/>
        </w:rPr>
        <w:t>0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(3.87)</w:t>
      </w:r>
    </w:p>
    <w:p w:rsidR="004D6D9B" w:rsidRDefault="004D6D9B">
      <w:pPr>
        <w:pStyle w:val="a3"/>
        <w:ind w:left="0"/>
        <w:rPr>
          <w:sz w:val="30"/>
        </w:rPr>
      </w:pPr>
    </w:p>
    <w:p w:rsidR="004D6D9B" w:rsidRDefault="004D6D9B">
      <w:pPr>
        <w:pStyle w:val="a3"/>
        <w:spacing w:before="11"/>
        <w:ind w:left="0"/>
        <w:rPr>
          <w:sz w:val="30"/>
        </w:rPr>
      </w:pPr>
    </w:p>
    <w:p w:rsidR="004D6D9B" w:rsidRDefault="00CB09C9">
      <w:pPr>
        <w:spacing w:line="165" w:lineRule="exact"/>
        <w:ind w:left="-39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∂U</w:t>
      </w:r>
    </w:p>
    <w:p w:rsidR="004D6D9B" w:rsidRDefault="004D6D9B">
      <w:pPr>
        <w:spacing w:line="165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1142" w:space="1481"/>
            <w:col w:w="1132" w:space="39"/>
            <w:col w:w="3886"/>
          </w:cols>
        </w:sectPr>
      </w:pPr>
    </w:p>
    <w:p w:rsidR="004D6D9B" w:rsidRDefault="00CB09C9">
      <w:pPr>
        <w:spacing w:line="290" w:lineRule="exact"/>
        <w:jc w:val="right"/>
        <w:rPr>
          <w:rFonts w:ascii="Calibri"/>
          <w:sz w:val="24"/>
        </w:rPr>
      </w:pPr>
      <w:r>
        <w:rPr>
          <w:rFonts w:ascii="Calibri"/>
          <w:w w:val="110"/>
          <w:sz w:val="24"/>
        </w:rPr>
        <w:t>grad</w:t>
      </w:r>
      <w:r>
        <w:rPr>
          <w:rFonts w:ascii="Calibri"/>
          <w:spacing w:val="-18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U</w:t>
      </w:r>
      <w:r>
        <w:rPr>
          <w:rFonts w:ascii="Calibri"/>
          <w:i/>
          <w:spacing w:val="36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</w:p>
    <w:p w:rsidR="004D6D9B" w:rsidRDefault="00CB09C9">
      <w:pPr>
        <w:pStyle w:val="a3"/>
        <w:spacing w:before="190"/>
      </w:pPr>
      <w:r>
        <w:rPr>
          <w:spacing w:val="-2"/>
          <w:w w:val="110"/>
        </w:rPr>
        <w:t>Chunki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ushbu</w:t>
      </w:r>
      <w:r>
        <w:rPr>
          <w:spacing w:val="-5"/>
          <w:w w:val="110"/>
        </w:rPr>
        <w:t xml:space="preserve"> </w:t>
      </w:r>
      <w:r>
        <w:rPr>
          <w:spacing w:val="-1"/>
          <w:w w:val="110"/>
        </w:rPr>
        <w:t>holda</w:t>
      </w:r>
      <w:r>
        <w:rPr>
          <w:spacing w:val="-4"/>
          <w:w w:val="110"/>
        </w:rPr>
        <w:t xml:space="preserve"> </w:t>
      </w:r>
      <w:r>
        <w:rPr>
          <w:rFonts w:ascii="Georgia"/>
          <w:b/>
          <w:spacing w:val="-1"/>
          <w:w w:val="110"/>
        </w:rPr>
        <w:t>k</w:t>
      </w:r>
      <w:r>
        <w:rPr>
          <w:rFonts w:ascii="Georgia"/>
          <w:b/>
          <w:spacing w:val="-15"/>
          <w:w w:val="110"/>
        </w:rPr>
        <w:t xml:space="preserve"> </w:t>
      </w:r>
      <w:r>
        <w:rPr>
          <w:rFonts w:ascii="Calibri"/>
          <w:spacing w:val="-1"/>
          <w:w w:val="125"/>
        </w:rPr>
        <w:t>=</w:t>
      </w:r>
      <w:r>
        <w:rPr>
          <w:rFonts w:ascii="Calibri"/>
          <w:spacing w:val="-16"/>
          <w:w w:val="125"/>
        </w:rPr>
        <w:t xml:space="preserve"> </w:t>
      </w:r>
      <w:r>
        <w:rPr>
          <w:rFonts w:ascii="Georgia"/>
          <w:b/>
          <w:spacing w:val="-1"/>
          <w:w w:val="110"/>
        </w:rPr>
        <w:t>n</w:t>
      </w:r>
      <w:r>
        <w:rPr>
          <w:spacing w:val="-1"/>
          <w:w w:val="110"/>
        </w:rPr>
        <w:t>.</w:t>
      </w:r>
    </w:p>
    <w:p w:rsidR="004D6D9B" w:rsidRDefault="00CB09C9">
      <w:pPr>
        <w:tabs>
          <w:tab w:val="left" w:pos="2595"/>
        </w:tabs>
        <w:spacing w:line="226" w:lineRule="exact"/>
        <w:ind w:left="394"/>
        <w:rPr>
          <w:sz w:val="24"/>
        </w:rPr>
      </w:pPr>
      <w:r>
        <w:br w:type="column"/>
      </w:r>
      <w:r>
        <w:rPr>
          <w:rFonts w:ascii="Georgia"/>
          <w:b/>
          <w:sz w:val="24"/>
        </w:rPr>
        <w:t>n</w:t>
      </w:r>
      <w:r>
        <w:rPr>
          <w:rFonts w:ascii="Calibri"/>
          <w:i/>
          <w:sz w:val="24"/>
        </w:rPr>
        <w:t>,</w:t>
      </w:r>
      <w:r>
        <w:rPr>
          <w:rFonts w:ascii="Calibri"/>
          <w:i/>
          <w:sz w:val="24"/>
        </w:rPr>
        <w:tab/>
      </w:r>
      <w:r>
        <w:rPr>
          <w:sz w:val="24"/>
        </w:rPr>
        <w:t>(3.88)</w:t>
      </w:r>
    </w:p>
    <w:p w:rsidR="004D6D9B" w:rsidRDefault="00CB09C9">
      <w:pPr>
        <w:spacing w:line="228" w:lineRule="exact"/>
        <w:ind w:left="82"/>
        <w:rPr>
          <w:rFonts w:ascii="Calibri" w:hAnsi="Calibri"/>
          <w:i/>
          <w:sz w:val="24"/>
        </w:rPr>
      </w:pPr>
      <w:r>
        <w:pict>
          <v:line id="_x0000_s1953" style="position:absolute;left:0;text-align:left;z-index:15887360;mso-position-horizontal-relative:page" from="223.8pt,-3pt" to="239.8pt,-3pt" strokeweight=".14042mm">
            <w10:wrap anchorx="page"/>
          </v:line>
        </w:pict>
      </w:r>
      <w:r>
        <w:rPr>
          <w:rFonts w:ascii="Calibri" w:hAnsi="Calibri"/>
          <w:i/>
          <w:w w:val="105"/>
          <w:sz w:val="24"/>
        </w:rPr>
        <w:t>∂z</w:t>
      </w:r>
    </w:p>
    <w:p w:rsidR="004D6D9B" w:rsidRDefault="004D6D9B">
      <w:pPr>
        <w:spacing w:line="228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666" w:space="40"/>
            <w:col w:w="3974"/>
          </w:cols>
        </w:sectPr>
      </w:pPr>
    </w:p>
    <w:p w:rsidR="004D6D9B" w:rsidRDefault="00CB09C9">
      <w:pPr>
        <w:pStyle w:val="a3"/>
        <w:ind w:left="2120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w:drawing>
          <wp:inline distT="0" distB="0" distL="0" distR="0">
            <wp:extent cx="1790223" cy="1013460"/>
            <wp:effectExtent l="0" t="0" r="0" b="0"/>
            <wp:docPr id="117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1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223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4D6D9B">
      <w:pPr>
        <w:pStyle w:val="a3"/>
        <w:spacing w:before="4"/>
        <w:ind w:left="0"/>
        <w:rPr>
          <w:rFonts w:ascii="Calibri"/>
          <w:i/>
          <w:sz w:val="7"/>
        </w:rPr>
      </w:pPr>
    </w:p>
    <w:p w:rsidR="004D6D9B" w:rsidRDefault="00CB09C9">
      <w:pPr>
        <w:spacing w:before="75"/>
        <w:ind w:left="225"/>
        <w:rPr>
          <w:rFonts w:ascii="Palatino Linotype"/>
        </w:rPr>
      </w:pPr>
      <w:r>
        <w:rPr>
          <w:rFonts w:ascii="Palatino Linotype"/>
          <w:w w:val="95"/>
        </w:rPr>
        <w:t>3.23-rasm.</w:t>
      </w:r>
      <w:r>
        <w:rPr>
          <w:rFonts w:ascii="Palatino Linotype"/>
          <w:spacing w:val="40"/>
          <w:w w:val="95"/>
        </w:rPr>
        <w:t xml:space="preserve"> </w:t>
      </w:r>
      <w:r>
        <w:rPr>
          <w:rFonts w:ascii="Palatino Linotype"/>
          <w:w w:val="95"/>
        </w:rPr>
        <w:t>Potensial</w:t>
      </w:r>
      <w:r>
        <w:rPr>
          <w:rFonts w:ascii="Palatino Linotype"/>
          <w:spacing w:val="18"/>
          <w:w w:val="95"/>
        </w:rPr>
        <w:t xml:space="preserve"> </w:t>
      </w:r>
      <w:r>
        <w:rPr>
          <w:rFonts w:ascii="Palatino Linotype"/>
          <w:w w:val="95"/>
        </w:rPr>
        <w:t>funksiyaning</w:t>
      </w:r>
      <w:r>
        <w:rPr>
          <w:rFonts w:ascii="Palatino Linotype"/>
          <w:spacing w:val="18"/>
          <w:w w:val="95"/>
        </w:rPr>
        <w:t xml:space="preserve"> </w:t>
      </w:r>
      <w:r>
        <w:rPr>
          <w:rFonts w:ascii="Palatino Linotype"/>
          <w:w w:val="95"/>
        </w:rPr>
        <w:t>gradientini</w:t>
      </w:r>
      <w:r>
        <w:rPr>
          <w:rFonts w:ascii="Palatino Linotype"/>
          <w:spacing w:val="17"/>
          <w:w w:val="95"/>
        </w:rPr>
        <w:t xml:space="preserve"> </w:t>
      </w:r>
      <w:r>
        <w:rPr>
          <w:rFonts w:ascii="Palatino Linotype"/>
          <w:w w:val="95"/>
        </w:rPr>
        <w:t>aniqlashga</w:t>
      </w:r>
      <w:r>
        <w:rPr>
          <w:rFonts w:ascii="Palatino Linotype"/>
          <w:spacing w:val="18"/>
          <w:w w:val="95"/>
        </w:rPr>
        <w:t xml:space="preserve"> </w:t>
      </w:r>
      <w:r>
        <w:rPr>
          <w:rFonts w:ascii="Palatino Linotype"/>
          <w:w w:val="95"/>
        </w:rPr>
        <w:t>doir</w:t>
      </w:r>
      <w:r>
        <w:rPr>
          <w:rFonts w:ascii="Palatino Linotype"/>
          <w:spacing w:val="18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4D6D9B">
      <w:pPr>
        <w:pStyle w:val="a3"/>
        <w:spacing w:before="4"/>
        <w:ind w:left="0"/>
        <w:rPr>
          <w:rFonts w:ascii="Palatino Linotype"/>
          <w:sz w:val="32"/>
        </w:rPr>
      </w:pPr>
    </w:p>
    <w:p w:rsidR="004D6D9B" w:rsidRDefault="00CB09C9">
      <w:pPr>
        <w:pStyle w:val="a3"/>
        <w:spacing w:line="235" w:lineRule="auto"/>
        <w:ind w:right="660" w:firstLine="398"/>
      </w:pPr>
      <w:r>
        <w:rPr>
          <w:w w:val="105"/>
        </w:rPr>
        <w:t xml:space="preserve">Agar </w:t>
      </w:r>
      <w:r>
        <w:rPr>
          <w:rFonts w:ascii="Calibri" w:hAnsi="Calibri"/>
          <w:i/>
          <w:w w:val="105"/>
        </w:rPr>
        <w:t xml:space="preserve">U </w:t>
      </w:r>
      <w:r>
        <w:rPr>
          <w:w w:val="105"/>
        </w:rPr>
        <w:t xml:space="preserve">funksiya </w:t>
      </w:r>
      <w:r>
        <w:rPr>
          <w:rFonts w:ascii="Calibri" w:hAnsi="Calibri"/>
          <w:i/>
          <w:w w:val="105"/>
        </w:rPr>
        <w:t xml:space="preserve">z </w:t>
      </w:r>
      <w:r>
        <w:rPr>
          <w:w w:val="105"/>
        </w:rPr>
        <w:t xml:space="preserve">o‘qi bo‘yicha ortib borsa, </w:t>
      </w:r>
      <w:r>
        <w:rPr>
          <w:rFonts w:ascii="Calibri" w:hAnsi="Calibri"/>
          <w:i/>
          <w:w w:val="105"/>
        </w:rPr>
        <w:t xml:space="preserve">∂U/∂z </w:t>
      </w:r>
      <w:r>
        <w:rPr>
          <w:rFonts w:ascii="Calibri" w:hAnsi="Calibri"/>
          <w:i/>
          <w:w w:val="125"/>
        </w:rPr>
        <w:t xml:space="preserve">&gt; </w:t>
      </w:r>
      <w:r>
        <w:rPr>
          <w:rFonts w:ascii="Calibri" w:hAnsi="Calibri"/>
          <w:w w:val="105"/>
        </w:rPr>
        <w:t xml:space="preserve">0 </w:t>
      </w:r>
      <w:r>
        <w:rPr>
          <w:w w:val="105"/>
        </w:rPr>
        <w:t>bo‘ladi.</w:t>
      </w:r>
      <w:r>
        <w:rPr>
          <w:spacing w:val="1"/>
          <w:w w:val="105"/>
        </w:rPr>
        <w:t xml:space="preserve"> </w:t>
      </w:r>
      <w:r>
        <w:rPr>
          <w:w w:val="105"/>
        </w:rPr>
        <w:t>Demak,</w:t>
      </w:r>
      <w:r>
        <w:rPr>
          <w:spacing w:val="26"/>
          <w:w w:val="105"/>
        </w:rPr>
        <w:t xml:space="preserve"> </w:t>
      </w:r>
      <w:r>
        <w:rPr>
          <w:w w:val="105"/>
        </w:rPr>
        <w:t>gradientning</w:t>
      </w:r>
      <w:r>
        <w:rPr>
          <w:spacing w:val="22"/>
          <w:w w:val="105"/>
        </w:rPr>
        <w:t xml:space="preserve"> </w:t>
      </w:r>
      <w:r>
        <w:rPr>
          <w:w w:val="105"/>
        </w:rPr>
        <w:t>yo‘nalishi</w:t>
      </w:r>
      <w:r>
        <w:rPr>
          <w:spacing w:val="22"/>
          <w:w w:val="105"/>
        </w:rPr>
        <w:t xml:space="preserve"> </w:t>
      </w:r>
      <w:r>
        <w:rPr>
          <w:w w:val="105"/>
        </w:rPr>
        <w:t>–</w:t>
      </w:r>
      <w:r>
        <w:rPr>
          <w:spacing w:val="22"/>
          <w:w w:val="105"/>
        </w:rPr>
        <w:t xml:space="preserve"> </w:t>
      </w:r>
      <w:r>
        <w:rPr>
          <w:w w:val="105"/>
        </w:rPr>
        <w:t>ekvipotensial</w:t>
      </w:r>
      <w:r>
        <w:rPr>
          <w:spacing w:val="22"/>
          <w:w w:val="105"/>
        </w:rPr>
        <w:t xml:space="preserve"> </w:t>
      </w:r>
      <w:r>
        <w:rPr>
          <w:w w:val="105"/>
        </w:rPr>
        <w:t>sirtga</w:t>
      </w:r>
      <w:r>
        <w:rPr>
          <w:spacing w:val="22"/>
          <w:w w:val="105"/>
        </w:rPr>
        <w:t xml:space="preserve"> </w:t>
      </w:r>
      <w:r>
        <w:rPr>
          <w:w w:val="105"/>
        </w:rPr>
        <w:t>o‘tkazilgan</w:t>
      </w:r>
      <w:r>
        <w:rPr>
          <w:spacing w:val="1"/>
          <w:w w:val="105"/>
        </w:rPr>
        <w:t xml:space="preserve"> </w:t>
      </w:r>
      <w:r>
        <w:t>normal</w:t>
      </w:r>
      <w:r>
        <w:rPr>
          <w:spacing w:val="21"/>
        </w:rPr>
        <w:t xml:space="preserve"> </w:t>
      </w:r>
      <w:r>
        <w:t>bo‘ylab</w:t>
      </w:r>
      <w:r>
        <w:rPr>
          <w:spacing w:val="23"/>
        </w:rPr>
        <w:t xml:space="preserve"> </w:t>
      </w:r>
      <w:r>
        <w:t>potensial</w:t>
      </w:r>
      <w:r>
        <w:rPr>
          <w:spacing w:val="23"/>
        </w:rPr>
        <w:t xml:space="preserve"> </w:t>
      </w:r>
      <w:r>
        <w:t>energiyaning</w:t>
      </w:r>
      <w:r>
        <w:rPr>
          <w:spacing w:val="23"/>
        </w:rPr>
        <w:t xml:space="preserve"> </w:t>
      </w:r>
      <w:r>
        <w:t>ortishi</w:t>
      </w:r>
      <w:r>
        <w:rPr>
          <w:spacing w:val="23"/>
        </w:rPr>
        <w:t xml:space="preserve"> </w:t>
      </w:r>
      <w:r>
        <w:t>tomon</w:t>
      </w:r>
      <w:r>
        <w:rPr>
          <w:spacing w:val="22"/>
        </w:rPr>
        <w:t xml:space="preserve"> </w:t>
      </w:r>
      <w:r>
        <w:t>yo‘nalgan</w:t>
      </w:r>
      <w:r>
        <w:rPr>
          <w:spacing w:val="23"/>
        </w:rPr>
        <w:t xml:space="preserve"> </w:t>
      </w:r>
      <w:r>
        <w:t>ekan.</w:t>
      </w:r>
      <w:r>
        <w:rPr>
          <w:spacing w:val="-57"/>
        </w:rPr>
        <w:t xml:space="preserve"> </w:t>
      </w:r>
      <w:r>
        <w:rPr>
          <w:spacing w:val="-1"/>
          <w:w w:val="105"/>
        </w:rPr>
        <w:t xml:space="preserve">Ravshanki, bu yo‘nalishda potensial energiyaning </w:t>
      </w:r>
      <w:r>
        <w:rPr>
          <w:w w:val="105"/>
        </w:rPr>
        <w:t>o‘zgarishi eng tez</w:t>
      </w:r>
      <w:r>
        <w:rPr>
          <w:spacing w:val="-60"/>
          <w:w w:val="105"/>
        </w:rPr>
        <w:t xml:space="preserve"> </w:t>
      </w:r>
      <w:r>
        <w:rPr>
          <w:w w:val="105"/>
        </w:rPr>
        <w:t>yuz</w:t>
      </w:r>
      <w:r>
        <w:rPr>
          <w:spacing w:val="14"/>
          <w:w w:val="105"/>
        </w:rPr>
        <w:t xml:space="preserve"> </w:t>
      </w:r>
      <w:r>
        <w:rPr>
          <w:w w:val="105"/>
        </w:rPr>
        <w:t>beradi:</w:t>
      </w:r>
    </w:p>
    <w:p w:rsidR="004D6D9B" w:rsidRDefault="004D6D9B">
      <w:pPr>
        <w:pStyle w:val="a3"/>
        <w:spacing w:before="7"/>
        <w:ind w:left="0"/>
        <w:rPr>
          <w:sz w:val="13"/>
        </w:rPr>
      </w:pPr>
    </w:p>
    <w:p w:rsidR="004D6D9B" w:rsidRDefault="004D6D9B">
      <w:pPr>
        <w:rPr>
          <w:sz w:val="13"/>
        </w:rPr>
        <w:sectPr w:rsidR="004D6D9B">
          <w:pgSz w:w="8400" w:h="11910"/>
          <w:pgMar w:top="680" w:right="0" w:bottom="600" w:left="720" w:header="0" w:footer="420" w:gutter="0"/>
          <w:cols w:space="720"/>
        </w:sectPr>
      </w:pPr>
    </w:p>
    <w:p w:rsidR="004D6D9B" w:rsidRDefault="00CB09C9">
      <w:pPr>
        <w:spacing w:before="212"/>
        <w:jc w:val="right"/>
        <w:rPr>
          <w:rFonts w:ascii="Calibri"/>
          <w:sz w:val="24"/>
        </w:rPr>
      </w:pPr>
      <w:r>
        <w:rPr>
          <w:rFonts w:ascii="Calibri"/>
          <w:w w:val="110"/>
          <w:sz w:val="24"/>
        </w:rPr>
        <w:t>grad</w:t>
      </w:r>
      <w:r>
        <w:rPr>
          <w:rFonts w:ascii="Calibri"/>
          <w:spacing w:val="-18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U</w:t>
      </w:r>
      <w:r>
        <w:rPr>
          <w:rFonts w:ascii="Calibri"/>
          <w:i/>
          <w:spacing w:val="36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</w:p>
    <w:p w:rsidR="004D6D9B" w:rsidRDefault="00CB09C9">
      <w:pPr>
        <w:tabs>
          <w:tab w:val="left" w:pos="2595"/>
        </w:tabs>
        <w:spacing w:before="52" w:line="388" w:lineRule="exact"/>
        <w:ind w:left="50"/>
        <w:rPr>
          <w:sz w:val="24"/>
        </w:rPr>
      </w:pPr>
      <w:r>
        <w:br w:type="column"/>
      </w:r>
      <w:r>
        <w:rPr>
          <w:rFonts w:ascii="Calibri" w:hAnsi="Calibri"/>
          <w:i/>
          <w:position w:val="16"/>
          <w:sz w:val="24"/>
        </w:rPr>
        <w:t>∂U</w:t>
      </w:r>
      <w:r>
        <w:rPr>
          <w:rFonts w:ascii="Calibri" w:hAnsi="Calibri"/>
          <w:i/>
          <w:spacing w:val="-6"/>
          <w:position w:val="16"/>
          <w:sz w:val="24"/>
        </w:rPr>
        <w:t xml:space="preserve"> </w:t>
      </w:r>
      <w:r>
        <w:rPr>
          <w:rFonts w:ascii="Georgia" w:hAnsi="Georgia"/>
          <w:b/>
          <w:sz w:val="24"/>
        </w:rPr>
        <w:t>n</w:t>
      </w:r>
      <w:r>
        <w:rPr>
          <w:rFonts w:ascii="Calibri" w:hAnsi="Calibri"/>
          <w:i/>
          <w:sz w:val="24"/>
        </w:rPr>
        <w:t>.</w:t>
      </w:r>
      <w:r>
        <w:rPr>
          <w:rFonts w:ascii="Calibri" w:hAnsi="Calibri"/>
          <w:i/>
          <w:sz w:val="24"/>
        </w:rPr>
        <w:tab/>
      </w:r>
      <w:r>
        <w:rPr>
          <w:sz w:val="24"/>
        </w:rPr>
        <w:t>(3.89)</w:t>
      </w:r>
    </w:p>
    <w:p w:rsidR="004D6D9B" w:rsidRDefault="00CB09C9">
      <w:pPr>
        <w:spacing w:line="228" w:lineRule="exact"/>
        <w:ind w:left="72"/>
        <w:rPr>
          <w:rFonts w:ascii="Calibri" w:hAnsi="Calibri"/>
          <w:i/>
          <w:sz w:val="24"/>
        </w:rPr>
      </w:pPr>
      <w:r>
        <w:pict>
          <v:line id="_x0000_s1952" style="position:absolute;left:0;text-align:left;z-index:-21245952;mso-position-horizontal-relative:page" from="223.8pt,-3pt" to="239.8pt,-3pt" strokeweight=".14042mm">
            <w10:wrap anchorx="page"/>
          </v:line>
        </w:pict>
      </w:r>
      <w:r>
        <w:rPr>
          <w:rFonts w:ascii="Calibri" w:hAnsi="Calibri"/>
          <w:i/>
          <w:w w:val="105"/>
          <w:sz w:val="24"/>
        </w:rPr>
        <w:t>∂n</w:t>
      </w:r>
    </w:p>
    <w:p w:rsidR="004D6D9B" w:rsidRDefault="004D6D9B">
      <w:pPr>
        <w:spacing w:line="228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666" w:space="40"/>
            <w:col w:w="3974"/>
          </w:cols>
        </w:sectPr>
      </w:pPr>
    </w:p>
    <w:p w:rsidR="004D6D9B" w:rsidRDefault="00CB09C9">
      <w:pPr>
        <w:spacing w:before="47"/>
        <w:ind w:left="153" w:right="767"/>
        <w:jc w:val="both"/>
        <w:rPr>
          <w:sz w:val="24"/>
        </w:rPr>
      </w:pPr>
      <w:r>
        <w:rPr>
          <w:w w:val="95"/>
          <w:sz w:val="24"/>
        </w:rPr>
        <w:t>Shunday qilib, quyidagi xulosaga kelamiz:</w:t>
      </w:r>
      <w:r>
        <w:rPr>
          <w:spacing w:val="1"/>
          <w:w w:val="95"/>
          <w:sz w:val="24"/>
        </w:rPr>
        <w:t xml:space="preserve"> </w:t>
      </w:r>
      <w:r>
        <w:rPr>
          <w:rFonts w:ascii="Georgia" w:hAnsi="Georgia"/>
          <w:b/>
          <w:i/>
          <w:w w:val="95"/>
          <w:sz w:val="24"/>
        </w:rPr>
        <w:t>Skalyar funksiyaning</w:t>
      </w:r>
      <w:r>
        <w:rPr>
          <w:rFonts w:ascii="Georgia" w:hAnsi="Georgia"/>
          <w:b/>
          <w:i/>
          <w:spacing w:val="1"/>
          <w:w w:val="95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gradienti vektordir.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Bu vektor ekvipotensial sirtga o‘tka-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zilgan</w:t>
      </w:r>
      <w:r>
        <w:rPr>
          <w:rFonts w:ascii="Georgia" w:hAnsi="Georgia"/>
          <w:b/>
          <w:i/>
          <w:spacing w:val="-7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normal</w:t>
      </w:r>
      <w:r>
        <w:rPr>
          <w:rFonts w:ascii="Georgia" w:hAnsi="Georgia"/>
          <w:b/>
          <w:i/>
          <w:spacing w:val="-7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bo‘ylab</w:t>
      </w:r>
      <w:r>
        <w:rPr>
          <w:rFonts w:ascii="Georgia" w:hAnsi="Georgia"/>
          <w:b/>
          <w:i/>
          <w:spacing w:val="-6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potensial</w:t>
      </w:r>
      <w:r>
        <w:rPr>
          <w:rFonts w:ascii="Georgia" w:hAnsi="Georgia"/>
          <w:b/>
          <w:i/>
          <w:spacing w:val="-7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energiyaning</w:t>
      </w:r>
      <w:r>
        <w:rPr>
          <w:rFonts w:ascii="Georgia" w:hAnsi="Georgia"/>
          <w:b/>
          <w:i/>
          <w:spacing w:val="-6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ortishi</w:t>
      </w:r>
      <w:r>
        <w:rPr>
          <w:rFonts w:ascii="Georgia" w:hAnsi="Georgia"/>
          <w:b/>
          <w:i/>
          <w:spacing w:val="-7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tomon</w:t>
      </w:r>
      <w:r>
        <w:rPr>
          <w:rFonts w:ascii="Georgia" w:hAnsi="Georgia"/>
          <w:b/>
          <w:i/>
          <w:spacing w:val="-53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yo‘nalgan.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Uning uzunligi son jihatidan ekvipotensial sirt-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ga o‘tkazilgan normal bo‘yicha potensial energiyadan olin-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gan hosilaga teng.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sz w:val="24"/>
        </w:rPr>
        <w:t>Bu ta’rif koordinatalar sistemasining tanla-</w:t>
      </w:r>
      <w:r>
        <w:rPr>
          <w:spacing w:val="1"/>
          <w:sz w:val="24"/>
        </w:rPr>
        <w:t xml:space="preserve"> </w:t>
      </w:r>
      <w:r>
        <w:rPr>
          <w:sz w:val="24"/>
        </w:rPr>
        <w:t>nishiga</w:t>
      </w:r>
      <w:r>
        <w:rPr>
          <w:spacing w:val="19"/>
          <w:sz w:val="24"/>
        </w:rPr>
        <w:t xml:space="preserve"> </w:t>
      </w:r>
      <w:r>
        <w:rPr>
          <w:sz w:val="24"/>
        </w:rPr>
        <w:t>bog‘liq</w:t>
      </w:r>
      <w:r>
        <w:rPr>
          <w:spacing w:val="21"/>
          <w:sz w:val="24"/>
        </w:rPr>
        <w:t xml:space="preserve"> </w:t>
      </w:r>
      <w:r>
        <w:rPr>
          <w:sz w:val="24"/>
        </w:rPr>
        <w:t>emas,</w:t>
      </w:r>
      <w:r>
        <w:rPr>
          <w:spacing w:val="19"/>
          <w:sz w:val="24"/>
        </w:rPr>
        <w:t xml:space="preserve"> </w:t>
      </w:r>
      <w:r>
        <w:rPr>
          <w:sz w:val="24"/>
        </w:rPr>
        <w:t>ya’ni</w:t>
      </w:r>
      <w:r>
        <w:rPr>
          <w:spacing w:val="21"/>
          <w:sz w:val="24"/>
        </w:rPr>
        <w:t xml:space="preserve"> </w:t>
      </w:r>
      <w:r>
        <w:rPr>
          <w:sz w:val="24"/>
        </w:rPr>
        <w:t>invariantdir.</w:t>
      </w:r>
    </w:p>
    <w:p w:rsidR="004D6D9B" w:rsidRDefault="00CB09C9">
      <w:pPr>
        <w:pStyle w:val="a3"/>
        <w:spacing w:before="6"/>
        <w:ind w:right="768" w:firstLine="398"/>
        <w:jc w:val="both"/>
      </w:pPr>
      <w:r>
        <w:rPr>
          <w:w w:val="105"/>
        </w:rPr>
        <w:t>Fazoning</w:t>
      </w:r>
      <w:r>
        <w:rPr>
          <w:spacing w:val="-8"/>
          <w:w w:val="105"/>
        </w:rPr>
        <w:t xml:space="preserve"> </w:t>
      </w:r>
      <w:r>
        <w:rPr>
          <w:w w:val="105"/>
        </w:rPr>
        <w:t>har</w:t>
      </w:r>
      <w:r>
        <w:rPr>
          <w:spacing w:val="-8"/>
          <w:w w:val="105"/>
        </w:rPr>
        <w:t xml:space="preserve"> </w:t>
      </w:r>
      <w:r>
        <w:rPr>
          <w:w w:val="105"/>
        </w:rPr>
        <w:t>bir</w:t>
      </w:r>
      <w:r>
        <w:rPr>
          <w:spacing w:val="-8"/>
          <w:w w:val="105"/>
        </w:rPr>
        <w:t xml:space="preserve"> </w:t>
      </w:r>
      <w:r>
        <w:rPr>
          <w:w w:val="105"/>
        </w:rPr>
        <w:t>nuqtasidan</w:t>
      </w:r>
      <w:r>
        <w:rPr>
          <w:spacing w:val="-8"/>
          <w:w w:val="105"/>
        </w:rPr>
        <w:t xml:space="preserve"> </w:t>
      </w:r>
      <w:r>
        <w:rPr>
          <w:w w:val="105"/>
        </w:rPr>
        <w:t>ekvipotensial</w:t>
      </w:r>
      <w:r>
        <w:rPr>
          <w:spacing w:val="-9"/>
          <w:w w:val="105"/>
        </w:rPr>
        <w:t xml:space="preserve"> </w:t>
      </w:r>
      <w:r>
        <w:rPr>
          <w:w w:val="105"/>
        </w:rPr>
        <w:t>sirt</w:t>
      </w:r>
      <w:r>
        <w:rPr>
          <w:spacing w:val="-7"/>
          <w:w w:val="105"/>
        </w:rPr>
        <w:t xml:space="preserve"> </w:t>
      </w:r>
      <w:r>
        <w:rPr>
          <w:w w:val="105"/>
        </w:rPr>
        <w:t>bilan</w:t>
      </w:r>
      <w:r>
        <w:rPr>
          <w:spacing w:val="-8"/>
          <w:w w:val="105"/>
        </w:rPr>
        <w:t xml:space="preserve"> </w:t>
      </w:r>
      <w:r>
        <w:rPr>
          <w:w w:val="105"/>
        </w:rPr>
        <w:t>birga,</w:t>
      </w:r>
      <w:r>
        <w:rPr>
          <w:spacing w:val="-3"/>
          <w:w w:val="105"/>
        </w:rPr>
        <w:t xml:space="preserve"> </w:t>
      </w:r>
      <w:r>
        <w:rPr>
          <w:w w:val="105"/>
        </w:rPr>
        <w:t>kuch</w:t>
      </w:r>
      <w:r>
        <w:rPr>
          <w:spacing w:val="-61"/>
          <w:w w:val="105"/>
        </w:rPr>
        <w:t xml:space="preserve"> </w:t>
      </w:r>
      <w:r>
        <w:rPr>
          <w:w w:val="105"/>
        </w:rPr>
        <w:t>chiziqlari deb ataluvchi chiziqlarni ham o‘tkazish mumkin.   Har</w:t>
      </w:r>
      <w:r>
        <w:rPr>
          <w:spacing w:val="1"/>
          <w:w w:val="105"/>
        </w:rPr>
        <w:t xml:space="preserve"> </w:t>
      </w:r>
      <w:r>
        <w:rPr>
          <w:w w:val="105"/>
        </w:rPr>
        <w:t>bir nuqtada, unga o‘tkazilgan urinmaning yo‘nalishi, bu nuqtada</w:t>
      </w:r>
      <w:r>
        <w:rPr>
          <w:spacing w:val="1"/>
          <w:w w:val="105"/>
        </w:rPr>
        <w:t xml:space="preserve"> </w:t>
      </w:r>
      <w:r>
        <w:rPr>
          <w:w w:val="105"/>
        </w:rPr>
        <w:t>zarraga ta’sir qiluvchi kuch yo‘nalishi bilan mos tushadi. Ravshan-</w:t>
      </w:r>
      <w:r>
        <w:rPr>
          <w:spacing w:val="-60"/>
          <w:w w:val="105"/>
        </w:rPr>
        <w:t xml:space="preserve"> </w:t>
      </w:r>
      <w:r>
        <w:rPr>
          <w:w w:val="105"/>
        </w:rPr>
        <w:t>ki,</w:t>
      </w:r>
      <w:r>
        <w:rPr>
          <w:spacing w:val="8"/>
          <w:w w:val="105"/>
        </w:rPr>
        <w:t xml:space="preserve"> </w:t>
      </w:r>
      <w:r>
        <w:rPr>
          <w:w w:val="105"/>
        </w:rPr>
        <w:t>kuch</w:t>
      </w:r>
      <w:r>
        <w:rPr>
          <w:spacing w:val="9"/>
          <w:w w:val="105"/>
        </w:rPr>
        <w:t xml:space="preserve"> </w:t>
      </w:r>
      <w:r>
        <w:rPr>
          <w:w w:val="105"/>
        </w:rPr>
        <w:t>chiziqlari</w:t>
      </w:r>
      <w:r>
        <w:rPr>
          <w:spacing w:val="9"/>
          <w:w w:val="105"/>
        </w:rPr>
        <w:t xml:space="preserve"> </w:t>
      </w:r>
      <w:r>
        <w:rPr>
          <w:w w:val="105"/>
        </w:rPr>
        <w:t>va</w:t>
      </w:r>
      <w:r>
        <w:rPr>
          <w:spacing w:val="10"/>
          <w:w w:val="105"/>
        </w:rPr>
        <w:t xml:space="preserve"> </w:t>
      </w:r>
      <w:r>
        <w:rPr>
          <w:w w:val="105"/>
        </w:rPr>
        <w:t>ekvipotensial</w:t>
      </w:r>
      <w:r>
        <w:rPr>
          <w:spacing w:val="8"/>
          <w:w w:val="105"/>
        </w:rPr>
        <w:t xml:space="preserve"> </w:t>
      </w:r>
      <w:r>
        <w:rPr>
          <w:w w:val="105"/>
        </w:rPr>
        <w:t>sirtlar</w:t>
      </w:r>
      <w:r>
        <w:rPr>
          <w:spacing w:val="9"/>
          <w:w w:val="105"/>
        </w:rPr>
        <w:t xml:space="preserve"> </w:t>
      </w:r>
      <w:r>
        <w:rPr>
          <w:w w:val="105"/>
        </w:rPr>
        <w:t>o‘zaro</w:t>
      </w:r>
      <w:r>
        <w:rPr>
          <w:spacing w:val="9"/>
          <w:w w:val="105"/>
        </w:rPr>
        <w:t xml:space="preserve"> </w:t>
      </w:r>
      <w:r>
        <w:rPr>
          <w:w w:val="105"/>
        </w:rPr>
        <w:t>ortogonal.</w:t>
      </w:r>
    </w:p>
    <w:p w:rsidR="004D6D9B" w:rsidRDefault="00CB09C9">
      <w:pPr>
        <w:pStyle w:val="a3"/>
        <w:spacing w:line="237" w:lineRule="auto"/>
        <w:ind w:right="769" w:firstLine="398"/>
        <w:jc w:val="both"/>
      </w:pPr>
      <w:r>
        <w:rPr>
          <w:spacing w:val="-1"/>
          <w:w w:val="105"/>
        </w:rPr>
        <w:t>Gradient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tushunchasidan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foydalanib,</w:t>
      </w:r>
      <w:r>
        <w:rPr>
          <w:spacing w:val="-9"/>
          <w:w w:val="105"/>
        </w:rPr>
        <w:t xml:space="preserve"> </w:t>
      </w:r>
      <w:r>
        <w:rPr>
          <w:w w:val="105"/>
        </w:rPr>
        <w:t>Newton</w:t>
      </w:r>
      <w:r>
        <w:rPr>
          <w:spacing w:val="-13"/>
          <w:w w:val="105"/>
        </w:rPr>
        <w:t xml:space="preserve"> </w:t>
      </w:r>
      <w:r>
        <w:rPr>
          <w:w w:val="105"/>
        </w:rPr>
        <w:t>ikkinchi</w:t>
      </w:r>
      <w:r>
        <w:rPr>
          <w:spacing w:val="-14"/>
          <w:w w:val="105"/>
        </w:rPr>
        <w:t xml:space="preserve"> </w:t>
      </w:r>
      <w:r>
        <w:rPr>
          <w:w w:val="105"/>
        </w:rPr>
        <w:t>qonunini</w:t>
      </w:r>
      <w:r>
        <w:rPr>
          <w:spacing w:val="-60"/>
          <w:w w:val="105"/>
        </w:rPr>
        <w:t xml:space="preserve"> </w:t>
      </w:r>
      <w:r>
        <w:rPr>
          <w:w w:val="105"/>
        </w:rPr>
        <w:t>harakatlanayotgan moddiy nuqta uchun quyidagi ko‘rinishda tas-</w:t>
      </w:r>
      <w:r>
        <w:rPr>
          <w:spacing w:val="1"/>
          <w:w w:val="105"/>
        </w:rPr>
        <w:t xml:space="preserve"> </w:t>
      </w:r>
      <w:r>
        <w:rPr>
          <w:w w:val="105"/>
        </w:rPr>
        <w:t>v</w:t>
      </w:r>
      <w:r>
        <w:rPr>
          <w:w w:val="105"/>
        </w:rPr>
        <w:t>irlanishi</w:t>
      </w:r>
      <w:r>
        <w:rPr>
          <w:spacing w:val="13"/>
          <w:w w:val="105"/>
        </w:rPr>
        <w:t xml:space="preserve"> </w:t>
      </w:r>
      <w:r>
        <w:rPr>
          <w:w w:val="105"/>
        </w:rPr>
        <w:t>mumkin</w:t>
      </w:r>
    </w:p>
    <w:p w:rsidR="004D6D9B" w:rsidRDefault="004D6D9B">
      <w:pPr>
        <w:pStyle w:val="a3"/>
        <w:spacing w:before="9"/>
        <w:ind w:left="0"/>
        <w:rPr>
          <w:sz w:val="9"/>
        </w:rPr>
      </w:pPr>
    </w:p>
    <w:p w:rsidR="004D6D9B" w:rsidRDefault="00CB09C9">
      <w:pPr>
        <w:tabs>
          <w:tab w:val="left" w:pos="3243"/>
        </w:tabs>
        <w:spacing w:before="93" w:line="165" w:lineRule="exact"/>
        <w:ind w:left="2430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d</w:t>
      </w:r>
      <w:r>
        <w:rPr>
          <w:rFonts w:ascii="Georgia" w:hAnsi="Georgia"/>
          <w:b/>
          <w:sz w:val="24"/>
        </w:rPr>
        <w:t>v</w:t>
      </w:r>
      <w:r>
        <w:rPr>
          <w:rFonts w:ascii="Georgia" w:hAnsi="Georgia"/>
          <w:b/>
          <w:sz w:val="24"/>
        </w:rPr>
        <w:tab/>
      </w:r>
      <w:r>
        <w:rPr>
          <w:rFonts w:ascii="Calibri" w:hAnsi="Calibri"/>
          <w:i/>
          <w:sz w:val="24"/>
        </w:rPr>
        <w:t>∂U</w:t>
      </w:r>
    </w:p>
    <w:p w:rsidR="004D6D9B" w:rsidRDefault="00CB09C9">
      <w:pPr>
        <w:pStyle w:val="a3"/>
        <w:tabs>
          <w:tab w:val="left" w:pos="6301"/>
        </w:tabs>
        <w:spacing w:line="259" w:lineRule="auto"/>
        <w:ind w:right="769" w:firstLine="2049"/>
        <w:jc w:val="both"/>
      </w:pPr>
      <w:r>
        <w:pict>
          <v:line id="_x0000_s1951" style="position:absolute;left:0;text-align:left;z-index:-21245440;mso-position-horizontal-relative:page" from="157.55pt,9pt" to="170.7pt,9pt" strokeweight=".14042mm">
            <w10:wrap anchorx="page"/>
          </v:line>
        </w:pict>
      </w:r>
      <w:r>
        <w:pict>
          <v:line id="_x0000_s1950" style="position:absolute;left:0;text-align:left;z-index:-21244928;mso-position-horizontal-relative:page" from="198.15pt,9pt" to="214.2pt,9pt" strokeweight=".14042mm">
            <w10:wrap anchorx="page"/>
          </v:line>
        </w:pict>
      </w:r>
      <w:r>
        <w:rPr>
          <w:rFonts w:ascii="Calibri" w:hAnsi="Calibri"/>
          <w:i/>
          <w:w w:val="95"/>
        </w:rPr>
        <w:t>m</w:t>
      </w:r>
      <w:r>
        <w:rPr>
          <w:rFonts w:ascii="Calibri" w:hAnsi="Calibri"/>
          <w:i/>
          <w:spacing w:val="3"/>
          <w:w w:val="95"/>
        </w:rPr>
        <w:t xml:space="preserve"> </w:t>
      </w:r>
      <w:r>
        <w:rPr>
          <w:rFonts w:ascii="Calibri" w:hAnsi="Calibri"/>
          <w:i/>
          <w:w w:val="95"/>
          <w:position w:val="-15"/>
        </w:rPr>
        <w:t>dt</w:t>
      </w:r>
      <w:r>
        <w:rPr>
          <w:rFonts w:ascii="Calibri" w:hAnsi="Calibri"/>
          <w:i/>
          <w:spacing w:val="70"/>
          <w:position w:val="-15"/>
        </w:rPr>
        <w:t xml:space="preserve"> </w:t>
      </w:r>
      <w:r>
        <w:rPr>
          <w:rFonts w:ascii="Calibri" w:hAnsi="Calibri"/>
          <w:w w:val="95"/>
        </w:rPr>
        <w:t>=</w:t>
      </w:r>
      <w:r>
        <w:rPr>
          <w:rFonts w:ascii="Calibri" w:hAnsi="Calibri"/>
          <w:spacing w:val="18"/>
          <w:w w:val="95"/>
        </w:rPr>
        <w:t xml:space="preserve"> </w:t>
      </w:r>
      <w:r>
        <w:rPr>
          <w:rFonts w:ascii="SimSun-ExtB" w:hAnsi="SimSun-ExtB"/>
          <w:w w:val="95"/>
        </w:rPr>
        <w:t>−</w:t>
      </w:r>
      <w:r>
        <w:rPr>
          <w:rFonts w:ascii="SimSun-ExtB" w:hAnsi="SimSun-ExtB"/>
          <w:spacing w:val="-49"/>
          <w:w w:val="95"/>
        </w:rPr>
        <w:t xml:space="preserve"> </w:t>
      </w:r>
      <w:r>
        <w:rPr>
          <w:rFonts w:ascii="Calibri" w:hAnsi="Calibri"/>
          <w:i/>
          <w:w w:val="95"/>
          <w:position w:val="-15"/>
        </w:rPr>
        <w:t>∂</w:t>
      </w:r>
      <w:r>
        <w:rPr>
          <w:rFonts w:ascii="Georgia" w:hAnsi="Georgia"/>
          <w:b/>
          <w:w w:val="95"/>
          <w:position w:val="-15"/>
        </w:rPr>
        <w:t>r</w:t>
      </w:r>
      <w:r>
        <w:rPr>
          <w:rFonts w:ascii="Georgia" w:hAnsi="Georgia"/>
          <w:b/>
          <w:spacing w:val="72"/>
          <w:position w:val="-15"/>
        </w:rPr>
        <w:t xml:space="preserve"> </w:t>
      </w:r>
      <w:r>
        <w:rPr>
          <w:rFonts w:ascii="SimSun-ExtB" w:hAnsi="SimSun-ExtB"/>
          <w:w w:val="95"/>
        </w:rPr>
        <w:t>≡</w:t>
      </w:r>
      <w:r>
        <w:rPr>
          <w:rFonts w:ascii="SimSun-ExtB" w:hAnsi="SimSun-ExtB"/>
          <w:spacing w:val="-44"/>
          <w:w w:val="95"/>
        </w:rPr>
        <w:t xml:space="preserve"> </w:t>
      </w:r>
      <w:r>
        <w:rPr>
          <w:rFonts w:ascii="SimSun-ExtB" w:hAnsi="SimSun-ExtB"/>
          <w:w w:val="95"/>
        </w:rPr>
        <w:t>−</w:t>
      </w:r>
      <w:r>
        <w:rPr>
          <w:rFonts w:ascii="SimSun-ExtB" w:hAnsi="SimSun-ExtB"/>
          <w:spacing w:val="-72"/>
          <w:w w:val="95"/>
        </w:rPr>
        <w:t xml:space="preserve"> </w:t>
      </w:r>
      <w:r>
        <w:rPr>
          <w:rFonts w:ascii="Calibri" w:hAnsi="Calibri"/>
          <w:w w:val="95"/>
        </w:rPr>
        <w:t>grad</w:t>
      </w:r>
      <w:r>
        <w:rPr>
          <w:rFonts w:ascii="Calibri" w:hAnsi="Calibri"/>
          <w:spacing w:val="-11"/>
          <w:w w:val="95"/>
        </w:rPr>
        <w:t xml:space="preserve"> </w:t>
      </w:r>
      <w:r>
        <w:rPr>
          <w:rFonts w:ascii="Calibri" w:hAnsi="Calibri"/>
          <w:i/>
          <w:w w:val="95"/>
        </w:rPr>
        <w:t>U.</w:t>
      </w:r>
      <w:r>
        <w:rPr>
          <w:rFonts w:ascii="Calibri" w:hAnsi="Calibri"/>
          <w:i/>
          <w:w w:val="95"/>
        </w:rPr>
        <w:tab/>
      </w:r>
      <w:r>
        <w:rPr>
          <w:spacing w:val="-2"/>
          <w:w w:val="105"/>
        </w:rPr>
        <w:t>(3.90)</w:t>
      </w:r>
      <w:r>
        <w:rPr>
          <w:spacing w:val="-60"/>
          <w:w w:val="105"/>
        </w:rPr>
        <w:t xml:space="preserve"> </w:t>
      </w:r>
      <w:r>
        <w:rPr>
          <w:w w:val="105"/>
        </w:rPr>
        <w:t>Endi, bu tenglamadan qanday qilib energiyaning saqlanish qonuni</w:t>
      </w:r>
      <w:r>
        <w:rPr>
          <w:spacing w:val="1"/>
          <w:w w:val="105"/>
        </w:rPr>
        <w:t xml:space="preserve"> </w:t>
      </w:r>
      <w:r>
        <w:rPr>
          <w:w w:val="105"/>
        </w:rPr>
        <w:t>kelib</w:t>
      </w:r>
      <w:r>
        <w:rPr>
          <w:spacing w:val="31"/>
          <w:w w:val="105"/>
        </w:rPr>
        <w:t xml:space="preserve"> </w:t>
      </w:r>
      <w:r>
        <w:rPr>
          <w:w w:val="105"/>
        </w:rPr>
        <w:t>chiqishini</w:t>
      </w:r>
      <w:r>
        <w:rPr>
          <w:spacing w:val="31"/>
          <w:w w:val="105"/>
        </w:rPr>
        <w:t xml:space="preserve"> </w:t>
      </w:r>
      <w:r>
        <w:rPr>
          <w:w w:val="105"/>
        </w:rPr>
        <w:t>ko‘ramiz.</w:t>
      </w:r>
      <w:r>
        <w:rPr>
          <w:spacing w:val="47"/>
          <w:w w:val="105"/>
        </w:rPr>
        <w:t xml:space="preserve"> </w:t>
      </w:r>
      <w:r>
        <w:rPr>
          <w:w w:val="105"/>
        </w:rPr>
        <w:t>Buning</w:t>
      </w:r>
      <w:r>
        <w:rPr>
          <w:spacing w:val="32"/>
          <w:w w:val="105"/>
        </w:rPr>
        <w:t xml:space="preserve"> </w:t>
      </w:r>
      <w:r>
        <w:rPr>
          <w:w w:val="105"/>
        </w:rPr>
        <w:t>uchun,</w:t>
      </w:r>
      <w:r>
        <w:rPr>
          <w:spacing w:val="38"/>
          <w:w w:val="105"/>
        </w:rPr>
        <w:t xml:space="preserve"> </w:t>
      </w:r>
      <w:r>
        <w:rPr>
          <w:w w:val="105"/>
        </w:rPr>
        <w:t>tenglamaning</w:t>
      </w:r>
      <w:r>
        <w:rPr>
          <w:spacing w:val="32"/>
          <w:w w:val="105"/>
        </w:rPr>
        <w:t xml:space="preserve"> </w:t>
      </w:r>
      <w:r>
        <w:rPr>
          <w:w w:val="105"/>
        </w:rPr>
        <w:t>chap</w:t>
      </w:r>
      <w:r>
        <w:rPr>
          <w:spacing w:val="31"/>
          <w:w w:val="105"/>
        </w:rPr>
        <w:t xml:space="preserve"> </w:t>
      </w:r>
      <w:r>
        <w:rPr>
          <w:w w:val="105"/>
        </w:rPr>
        <w:t>va</w:t>
      </w:r>
    </w:p>
    <w:p w:rsidR="004D6D9B" w:rsidRDefault="004D6D9B">
      <w:pPr>
        <w:spacing w:line="259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8" w:line="228" w:lineRule="auto"/>
        <w:ind w:right="760"/>
      </w:pPr>
      <w:r>
        <w:rPr>
          <w:spacing w:val="-1"/>
          <w:w w:val="110"/>
        </w:rPr>
        <w:lastRenderedPageBreak/>
        <w:t>o‘ng</w:t>
      </w:r>
      <w:r>
        <w:rPr>
          <w:spacing w:val="-6"/>
          <w:w w:val="110"/>
        </w:rPr>
        <w:t xml:space="preserve"> </w:t>
      </w:r>
      <w:r>
        <w:rPr>
          <w:spacing w:val="-1"/>
          <w:w w:val="110"/>
        </w:rPr>
        <w:t>tomonlarini</w:t>
      </w:r>
      <w:r>
        <w:rPr>
          <w:spacing w:val="-5"/>
          <w:w w:val="110"/>
        </w:rPr>
        <w:t xml:space="preserve"> </w:t>
      </w:r>
      <w:r>
        <w:rPr>
          <w:spacing w:val="-1"/>
          <w:w w:val="110"/>
        </w:rPr>
        <w:t>zarraning</w:t>
      </w:r>
      <w:r>
        <w:rPr>
          <w:spacing w:val="-6"/>
          <w:w w:val="110"/>
        </w:rPr>
        <w:t xml:space="preserve"> </w:t>
      </w:r>
      <w:r>
        <w:rPr>
          <w:spacing w:val="-1"/>
          <w:w w:val="110"/>
        </w:rPr>
        <w:t>tezligi</w:t>
      </w:r>
      <w:r>
        <w:rPr>
          <w:spacing w:val="-5"/>
          <w:w w:val="110"/>
        </w:rPr>
        <w:t xml:space="preserve"> </w:t>
      </w:r>
      <w:r>
        <w:rPr>
          <w:rFonts w:ascii="Georgia" w:hAnsi="Georgia"/>
          <w:b/>
          <w:spacing w:val="-1"/>
          <w:w w:val="110"/>
        </w:rPr>
        <w:t>v</w:t>
      </w:r>
      <w:r>
        <w:rPr>
          <w:rFonts w:ascii="Georgia" w:hAnsi="Georgia"/>
          <w:b/>
          <w:spacing w:val="-7"/>
          <w:w w:val="110"/>
        </w:rPr>
        <w:t xml:space="preserve"> </w:t>
      </w:r>
      <w:r>
        <w:rPr>
          <w:rFonts w:ascii="Calibri" w:hAnsi="Calibri"/>
          <w:spacing w:val="-1"/>
          <w:w w:val="120"/>
        </w:rPr>
        <w:t>=</w:t>
      </w:r>
      <w:r>
        <w:rPr>
          <w:rFonts w:ascii="Calibri" w:hAnsi="Calibri"/>
          <w:spacing w:val="-5"/>
          <w:w w:val="120"/>
        </w:rPr>
        <w:t xml:space="preserve"> </w:t>
      </w:r>
      <w:r>
        <w:rPr>
          <w:rFonts w:ascii="Calibri" w:hAnsi="Calibri"/>
          <w:i/>
          <w:spacing w:val="-1"/>
          <w:w w:val="110"/>
        </w:rPr>
        <w:t>d</w:t>
      </w:r>
      <w:r>
        <w:rPr>
          <w:rFonts w:ascii="Georgia" w:hAnsi="Georgia"/>
          <w:b/>
          <w:spacing w:val="-1"/>
          <w:w w:val="110"/>
        </w:rPr>
        <w:t>r</w:t>
      </w:r>
      <w:r>
        <w:rPr>
          <w:rFonts w:ascii="Calibri" w:hAnsi="Calibri"/>
          <w:i/>
          <w:spacing w:val="-1"/>
          <w:w w:val="110"/>
        </w:rPr>
        <w:t>/dt</w:t>
      </w:r>
      <w:r>
        <w:rPr>
          <w:rFonts w:ascii="Calibri" w:hAnsi="Calibri"/>
          <w:i/>
          <w:spacing w:val="2"/>
          <w:w w:val="110"/>
        </w:rPr>
        <w:t xml:space="preserve"> </w:t>
      </w:r>
      <w:r>
        <w:rPr>
          <w:spacing w:val="-1"/>
          <w:w w:val="110"/>
        </w:rPr>
        <w:t>ga</w:t>
      </w:r>
      <w:r>
        <w:rPr>
          <w:spacing w:val="-6"/>
          <w:w w:val="110"/>
        </w:rPr>
        <w:t xml:space="preserve"> </w:t>
      </w:r>
      <w:r>
        <w:rPr>
          <w:spacing w:val="-1"/>
          <w:w w:val="110"/>
        </w:rPr>
        <w:t>skalyar</w:t>
      </w:r>
      <w:r>
        <w:rPr>
          <w:spacing w:val="-5"/>
          <w:w w:val="110"/>
        </w:rPr>
        <w:t xml:space="preserve"> </w:t>
      </w:r>
      <w:r>
        <w:rPr>
          <w:spacing w:val="-1"/>
          <w:w w:val="110"/>
        </w:rPr>
        <w:t>ko‘payti-</w:t>
      </w:r>
      <w:r>
        <w:rPr>
          <w:spacing w:val="-63"/>
          <w:w w:val="110"/>
        </w:rPr>
        <w:t xml:space="preserve"> </w:t>
      </w:r>
      <w:r>
        <w:rPr>
          <w:w w:val="110"/>
        </w:rPr>
        <w:t>ramiz:</w:t>
      </w:r>
    </w:p>
    <w:p w:rsidR="004D6D9B" w:rsidRDefault="004D6D9B">
      <w:pPr>
        <w:pStyle w:val="a3"/>
        <w:spacing w:before="2"/>
        <w:ind w:left="0"/>
        <w:rPr>
          <w:sz w:val="10"/>
        </w:rPr>
      </w:pPr>
    </w:p>
    <w:p w:rsidR="004D6D9B" w:rsidRDefault="00CB09C9">
      <w:pPr>
        <w:tabs>
          <w:tab w:val="left" w:pos="812"/>
          <w:tab w:val="left" w:pos="1353"/>
          <w:tab w:val="left" w:pos="1962"/>
        </w:tabs>
        <w:spacing w:before="93" w:line="165" w:lineRule="exact"/>
        <w:ind w:right="96"/>
        <w:jc w:val="center"/>
        <w:rPr>
          <w:rFonts w:ascii="Calibri" w:hAnsi="Calibri"/>
          <w:sz w:val="24"/>
        </w:rPr>
      </w:pPr>
      <w:r>
        <w:rPr>
          <w:rFonts w:ascii="Calibri" w:hAnsi="Calibri"/>
          <w:i/>
          <w:sz w:val="24"/>
        </w:rPr>
        <w:t>d</w:t>
      </w:r>
      <w:r>
        <w:rPr>
          <w:rFonts w:ascii="Georgia" w:hAnsi="Georgia"/>
          <w:b/>
          <w:sz w:val="24"/>
        </w:rPr>
        <w:t>v</w:t>
      </w:r>
      <w:r>
        <w:rPr>
          <w:rFonts w:ascii="Georgia" w:hAnsi="Georgia"/>
          <w:b/>
          <w:sz w:val="24"/>
        </w:rPr>
        <w:tab/>
      </w:r>
      <w:r>
        <w:rPr>
          <w:rFonts w:ascii="Calibri" w:hAnsi="Calibri"/>
          <w:i/>
          <w:sz w:val="24"/>
        </w:rPr>
        <w:t>∂U</w:t>
      </w:r>
      <w:r>
        <w:rPr>
          <w:rFonts w:ascii="Calibri" w:hAnsi="Calibri"/>
          <w:i/>
          <w:sz w:val="24"/>
        </w:rPr>
        <w:tab/>
        <w:t>∂</w:t>
      </w:r>
      <w:r>
        <w:rPr>
          <w:rFonts w:ascii="Georgia" w:hAnsi="Georgia"/>
          <w:b/>
          <w:sz w:val="24"/>
        </w:rPr>
        <w:t>r</w:t>
      </w:r>
      <w:r>
        <w:rPr>
          <w:rFonts w:ascii="Georgia" w:hAnsi="Georgia"/>
          <w:b/>
          <w:sz w:val="24"/>
        </w:rPr>
        <w:tab/>
      </w:r>
      <w:r>
        <w:rPr>
          <w:rFonts w:ascii="Calibri" w:hAnsi="Calibri"/>
          <w:i/>
          <w:sz w:val="24"/>
        </w:rPr>
        <w:t>∂U</w:t>
      </w:r>
      <w:r>
        <w:rPr>
          <w:rFonts w:ascii="Calibri" w:hAnsi="Calibri"/>
          <w:i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rFonts w:ascii="Georgia" w:hAnsi="Georgia"/>
          <w:b/>
          <w:sz w:val="24"/>
        </w:rPr>
        <w:t>r</w:t>
      </w:r>
      <w:r>
        <w:rPr>
          <w:rFonts w:ascii="Calibri" w:hAnsi="Calibri"/>
          <w:sz w:val="24"/>
        </w:rPr>
        <w:t>(</w:t>
      </w:r>
      <w:r>
        <w:rPr>
          <w:rFonts w:ascii="Calibri" w:hAnsi="Calibri"/>
          <w:i/>
          <w:sz w:val="24"/>
        </w:rPr>
        <w:t>t</w:t>
      </w:r>
      <w:r>
        <w:rPr>
          <w:rFonts w:ascii="Calibri" w:hAnsi="Calibri"/>
          <w:sz w:val="24"/>
        </w:rPr>
        <w:t>))</w:t>
      </w:r>
    </w:p>
    <w:p w:rsidR="004D6D9B" w:rsidRDefault="004D6D9B">
      <w:pPr>
        <w:spacing w:line="165" w:lineRule="exact"/>
        <w:jc w:val="center"/>
        <w:rPr>
          <w:rFonts w:ascii="Calibri" w:hAnsi="Calibri"/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line="293" w:lineRule="exact"/>
        <w:jc w:val="right"/>
        <w:rPr>
          <w:rFonts w:ascii="SimSun-ExtB" w:hAnsi="SimSun-ExtB"/>
          <w:sz w:val="24"/>
        </w:rPr>
      </w:pPr>
      <w:r>
        <w:pict>
          <v:line id="_x0000_s1949" style="position:absolute;left:0;text-align:left;z-index:-21244416;mso-position-horizontal-relative:page" from="154.25pt,8.3pt" to="167.45pt,8.3pt" strokeweight=".14042mm">
            <w10:wrap anchorx="page"/>
          </v:line>
        </w:pict>
      </w:r>
      <w:r>
        <w:pict>
          <v:line id="_x0000_s1948" style="position:absolute;left:0;text-align:left;z-index:-21243904;mso-position-horizontal-relative:page" from="194.85pt,8.3pt" to="210.9pt,8.3pt" strokeweight=".14042mm">
            <w10:wrap anchorx="page"/>
          </v:line>
        </w:pict>
      </w:r>
      <w:r>
        <w:pict>
          <v:line id="_x0000_s1947" style="position:absolute;left:0;text-align:left;z-index:-21243392;mso-position-horizontal-relative:page" from="221.95pt,8.3pt" to="234.25pt,8.3pt" strokeweight=".14042mm">
            <w10:wrap anchorx="page"/>
          </v:line>
        </w:pict>
      </w:r>
      <w:r>
        <w:rPr>
          <w:rFonts w:ascii="Calibri" w:hAnsi="Calibri"/>
          <w:i/>
          <w:w w:val="80"/>
          <w:sz w:val="24"/>
        </w:rPr>
        <w:t>m</w:t>
      </w:r>
      <w:r>
        <w:rPr>
          <w:rFonts w:ascii="Georgia" w:hAnsi="Georgia"/>
          <w:b/>
          <w:w w:val="80"/>
          <w:sz w:val="24"/>
        </w:rPr>
        <w:t>v</w:t>
      </w:r>
      <w:r>
        <w:rPr>
          <w:rFonts w:ascii="Georgia" w:hAnsi="Georgia"/>
          <w:b/>
          <w:spacing w:val="2"/>
          <w:w w:val="80"/>
          <w:sz w:val="24"/>
        </w:rPr>
        <w:t xml:space="preserve"> </w:t>
      </w:r>
      <w:r>
        <w:rPr>
          <w:rFonts w:ascii="SimSun-ExtB" w:hAnsi="SimSun-ExtB"/>
          <w:w w:val="65"/>
          <w:sz w:val="24"/>
        </w:rPr>
        <w:t>·</w:t>
      </w:r>
    </w:p>
    <w:p w:rsidR="004D6D9B" w:rsidRDefault="00CB09C9">
      <w:pPr>
        <w:spacing w:line="454" w:lineRule="exact"/>
        <w:ind w:left="65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i/>
          <w:w w:val="95"/>
          <w:sz w:val="24"/>
        </w:rPr>
        <w:t>dt</w:t>
      </w:r>
      <w:r>
        <w:rPr>
          <w:rFonts w:ascii="Calibri" w:hAnsi="Calibri"/>
          <w:i/>
          <w:spacing w:val="73"/>
          <w:sz w:val="24"/>
        </w:rPr>
        <w:t xml:space="preserve"> </w:t>
      </w:r>
      <w:r>
        <w:rPr>
          <w:rFonts w:ascii="Calibri" w:hAnsi="Calibri"/>
          <w:w w:val="95"/>
          <w:position w:val="16"/>
          <w:sz w:val="24"/>
        </w:rPr>
        <w:t>=</w:t>
      </w:r>
      <w:r>
        <w:rPr>
          <w:rFonts w:ascii="Calibri" w:hAnsi="Calibri"/>
          <w:spacing w:val="20"/>
          <w:w w:val="95"/>
          <w:position w:val="16"/>
          <w:sz w:val="24"/>
        </w:rPr>
        <w:t xml:space="preserve"> </w:t>
      </w:r>
      <w:r>
        <w:rPr>
          <w:rFonts w:ascii="SimSun-ExtB" w:hAnsi="SimSun-ExtB"/>
          <w:w w:val="95"/>
          <w:position w:val="16"/>
          <w:sz w:val="24"/>
        </w:rPr>
        <w:t>−</w:t>
      </w:r>
      <w:r>
        <w:rPr>
          <w:rFonts w:ascii="SimSun-ExtB" w:hAnsi="SimSun-ExtB"/>
          <w:spacing w:val="-49"/>
          <w:w w:val="95"/>
          <w:position w:val="16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∂</w:t>
      </w:r>
      <w:r>
        <w:rPr>
          <w:rFonts w:ascii="Georgia" w:hAnsi="Georgia"/>
          <w:b/>
          <w:w w:val="95"/>
          <w:sz w:val="24"/>
        </w:rPr>
        <w:t>r</w:t>
      </w:r>
      <w:r>
        <w:rPr>
          <w:rFonts w:ascii="Georgia" w:hAnsi="Georgia"/>
          <w:b/>
          <w:spacing w:val="62"/>
          <w:sz w:val="24"/>
        </w:rPr>
        <w:t xml:space="preserve"> </w:t>
      </w:r>
      <w:r>
        <w:rPr>
          <w:rFonts w:ascii="SimSun-ExtB" w:hAnsi="SimSun-ExtB"/>
          <w:w w:val="60"/>
          <w:position w:val="16"/>
          <w:sz w:val="24"/>
        </w:rPr>
        <w:t>·</w:t>
      </w:r>
      <w:r>
        <w:rPr>
          <w:rFonts w:ascii="SimSun-ExtB" w:hAnsi="SimSun-ExtB"/>
          <w:spacing w:val="24"/>
          <w:w w:val="60"/>
          <w:position w:val="16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∂t</w:t>
      </w:r>
      <w:r>
        <w:rPr>
          <w:rFonts w:ascii="Calibri" w:hAnsi="Calibri"/>
          <w:i/>
          <w:spacing w:val="56"/>
          <w:sz w:val="24"/>
        </w:rPr>
        <w:t xml:space="preserve"> </w:t>
      </w:r>
      <w:r>
        <w:rPr>
          <w:rFonts w:ascii="Calibri" w:hAnsi="Calibri"/>
          <w:w w:val="95"/>
          <w:position w:val="16"/>
          <w:sz w:val="24"/>
        </w:rPr>
        <w:t>=</w:t>
      </w:r>
    </w:p>
    <w:p w:rsidR="004D6D9B" w:rsidRDefault="00CB09C9">
      <w:pPr>
        <w:pStyle w:val="a3"/>
        <w:spacing w:before="2" w:line="218" w:lineRule="exact"/>
        <w:ind w:left="2024"/>
      </w:pPr>
      <w:r>
        <w:br w:type="column"/>
      </w:r>
      <w:r>
        <w:rPr>
          <w:w w:val="105"/>
        </w:rPr>
        <w:t>(3.91)</w:t>
      </w:r>
    </w:p>
    <w:p w:rsidR="004D6D9B" w:rsidRDefault="00CB09C9">
      <w:pPr>
        <w:spacing w:line="235" w:lineRule="exact"/>
        <w:ind w:left="379"/>
        <w:rPr>
          <w:rFonts w:ascii="Calibri" w:hAnsi="Calibri"/>
          <w:i/>
          <w:sz w:val="24"/>
        </w:rPr>
      </w:pPr>
      <w:r>
        <w:pict>
          <v:line id="_x0000_s1946" style="position:absolute;left:0;text-align:left;z-index:15891968;mso-position-horizontal-relative:page" from="252.4pt,-2.65pt" to="296.35pt,-2.65pt" strokeweight=".14042mm">
            <w10:wrap anchorx="page"/>
          </v:line>
        </w:pict>
      </w:r>
      <w:r>
        <w:rPr>
          <w:rFonts w:ascii="Calibri" w:hAnsi="Calibri"/>
          <w:i/>
          <w:sz w:val="24"/>
        </w:rPr>
        <w:t>∂t</w:t>
      </w:r>
    </w:p>
    <w:p w:rsidR="004D6D9B" w:rsidRDefault="004D6D9B">
      <w:pPr>
        <w:spacing w:line="235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288" w:space="40"/>
            <w:col w:w="1910" w:space="39"/>
            <w:col w:w="3403"/>
          </w:cols>
        </w:sectPr>
      </w:pPr>
    </w:p>
    <w:p w:rsidR="004D6D9B" w:rsidRDefault="00CB09C9">
      <w:pPr>
        <w:pStyle w:val="a3"/>
        <w:spacing w:before="37"/>
        <w:ind w:right="769"/>
        <w:jc w:val="both"/>
      </w:pPr>
      <w:r>
        <w:pict>
          <v:shape id="_x0000_s1945" type="#_x0000_t202" style="position:absolute;left:0;text-align:left;margin-left:243.05pt;margin-top:56.8pt;width:14.05pt;height:12pt;z-index:-2124032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  <w:u w:val="single"/>
                    </w:rPr>
                    <w:t>dU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bunda murakkab funksiyani differensiallash qoidasidan foydalan-</w:t>
      </w:r>
      <w:r>
        <w:rPr>
          <w:spacing w:val="1"/>
          <w:w w:val="105"/>
        </w:rPr>
        <w:t xml:space="preserve"> </w:t>
      </w:r>
      <w:r>
        <w:rPr>
          <w:w w:val="105"/>
        </w:rPr>
        <w:t>dik.</w:t>
      </w:r>
      <w:r>
        <w:rPr>
          <w:spacing w:val="1"/>
          <w:w w:val="105"/>
        </w:rPr>
        <w:t xml:space="preserve"> </w:t>
      </w:r>
      <w:r>
        <w:rPr>
          <w:w w:val="105"/>
        </w:rPr>
        <w:t>Ifodaning chap tomonini zarra kinetik energiyasidan vaqt</w:t>
      </w:r>
      <w:r>
        <w:rPr>
          <w:spacing w:val="1"/>
          <w:w w:val="105"/>
        </w:rPr>
        <w:t xml:space="preserve"> </w:t>
      </w:r>
      <w:r>
        <w:rPr>
          <w:w w:val="105"/>
        </w:rPr>
        <w:t>bo‘yicha</w:t>
      </w:r>
      <w:r>
        <w:rPr>
          <w:spacing w:val="10"/>
          <w:w w:val="105"/>
        </w:rPr>
        <w:t xml:space="preserve"> </w:t>
      </w:r>
      <w:r>
        <w:rPr>
          <w:w w:val="105"/>
        </w:rPr>
        <w:t>hosila</w:t>
      </w:r>
      <w:r>
        <w:rPr>
          <w:spacing w:val="11"/>
          <w:w w:val="105"/>
        </w:rPr>
        <w:t xml:space="preserve"> </w:t>
      </w:r>
      <w:r>
        <w:rPr>
          <w:w w:val="105"/>
        </w:rPr>
        <w:t>ko‘rinishida</w:t>
      </w:r>
      <w:r>
        <w:rPr>
          <w:spacing w:val="10"/>
          <w:w w:val="105"/>
        </w:rPr>
        <w:t xml:space="preserve"> </w:t>
      </w:r>
      <w:r>
        <w:rPr>
          <w:w w:val="105"/>
        </w:rPr>
        <w:t>yozish</w:t>
      </w:r>
      <w:r>
        <w:rPr>
          <w:spacing w:val="11"/>
          <w:w w:val="105"/>
        </w:rPr>
        <w:t xml:space="preserve"> </w:t>
      </w:r>
      <w:r>
        <w:rPr>
          <w:w w:val="105"/>
        </w:rPr>
        <w:t>mumkin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2992"/>
        </w:tabs>
        <w:spacing w:before="208" w:line="266" w:lineRule="auto"/>
        <w:ind w:left="2541" w:right="189" w:firstLine="42"/>
        <w:rPr>
          <w:rFonts w:ascii="Calibri"/>
          <w:i/>
          <w:sz w:val="24"/>
        </w:rPr>
      </w:pPr>
      <w:r>
        <w:pict>
          <v:line id="_x0000_s1944" style="position:absolute;left:0;text-align:left;z-index:-21242368;mso-position-horizontal-relative:page" from="185.65pt,27.6pt" to="207.7pt,27.6pt" strokeweight=".14042mm">
            <w10:wrap anchorx="page"/>
          </v:line>
        </w:pict>
      </w:r>
      <w:r>
        <w:pict>
          <v:shape id="_x0000_s1943" type="#_x0000_t202" style="position:absolute;left:0;text-align:left;margin-left:193.75pt;margin-top:29.85pt;width:5.85pt;height:12pt;z-index:-2124083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942" type="#_x0000_t202" style="position:absolute;left:0;text-align:left;margin-left:176.55pt;margin-top:5.4pt;width:40.25pt;height:37.2pt;z-index:-21239296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646"/>
                    </w:tabs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249"/>
                      <w:sz w:val="20"/>
                    </w:rPr>
                    <w:t xml:space="preserve"> </w:t>
                  </w:r>
                  <w:r>
                    <w:rPr>
                      <w:rFonts w:ascii="Lucida Sans Unicode"/>
                      <w:sz w:val="20"/>
                    </w:rPr>
                    <w:tab/>
                  </w:r>
                  <w:r>
                    <w:rPr>
                      <w:rFonts w:ascii="Lucida Sans Unicode"/>
                      <w:spacing w:val="-7"/>
                      <w:w w:val="250"/>
                      <w:sz w:val="20"/>
                    </w:rPr>
                    <w:t>!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sz w:val="24"/>
          <w:u w:val="single"/>
        </w:rPr>
        <w:t>d</w:t>
      </w:r>
      <w:r>
        <w:rPr>
          <w:rFonts w:ascii="Calibri"/>
          <w:i/>
          <w:sz w:val="24"/>
        </w:rPr>
        <w:tab/>
        <w:t>m</w:t>
      </w:r>
      <w:r>
        <w:rPr>
          <w:rFonts w:ascii="Georgia"/>
          <w:b/>
          <w:sz w:val="24"/>
        </w:rPr>
        <w:t>v</w:t>
      </w:r>
      <w:r>
        <w:rPr>
          <w:rFonts w:ascii="Calibri"/>
          <w:position w:val="9"/>
          <w:sz w:val="16"/>
        </w:rPr>
        <w:t>2</w:t>
      </w:r>
      <w:r>
        <w:rPr>
          <w:rFonts w:ascii="Calibri"/>
          <w:spacing w:val="-34"/>
          <w:position w:val="9"/>
          <w:sz w:val="16"/>
        </w:rPr>
        <w:t xml:space="preserve"> </w:t>
      </w:r>
      <w:r>
        <w:rPr>
          <w:rFonts w:ascii="Calibri"/>
          <w:i/>
          <w:sz w:val="24"/>
        </w:rPr>
        <w:t>dt</w:t>
      </w:r>
    </w:p>
    <w:p w:rsidR="004D6D9B" w:rsidRDefault="00CB09C9">
      <w:pPr>
        <w:tabs>
          <w:tab w:val="left" w:pos="2645"/>
        </w:tabs>
        <w:spacing w:before="372"/>
        <w:ind w:left="26"/>
        <w:rPr>
          <w:sz w:val="24"/>
        </w:rPr>
      </w:pPr>
      <w:r>
        <w:br w:type="column"/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7"/>
          <w:w w:val="110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47"/>
          <w:sz w:val="24"/>
        </w:rPr>
        <w:t xml:space="preserve"> </w:t>
      </w:r>
      <w:r>
        <w:rPr>
          <w:rFonts w:ascii="Calibri" w:hAnsi="Calibri"/>
          <w:i/>
          <w:position w:val="-15"/>
          <w:sz w:val="24"/>
        </w:rPr>
        <w:t>dt</w:t>
      </w:r>
      <w:r>
        <w:rPr>
          <w:rFonts w:ascii="Calibri" w:hAnsi="Calibri"/>
          <w:i/>
          <w:spacing w:val="20"/>
          <w:position w:val="-15"/>
          <w:sz w:val="24"/>
        </w:rPr>
        <w:t xml:space="preserve"> </w:t>
      </w:r>
      <w:r>
        <w:rPr>
          <w:rFonts w:ascii="Calibri" w:hAnsi="Calibri"/>
          <w:i/>
          <w:sz w:val="24"/>
        </w:rPr>
        <w:t>,</w:t>
      </w:r>
      <w:r>
        <w:rPr>
          <w:rFonts w:ascii="Calibri" w:hAnsi="Calibri"/>
          <w:i/>
          <w:sz w:val="24"/>
        </w:rPr>
        <w:tab/>
      </w:r>
      <w:r>
        <w:rPr>
          <w:sz w:val="24"/>
        </w:rPr>
        <w:t>(3.92)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616" w:space="40"/>
            <w:col w:w="4024"/>
          </w:cols>
        </w:sectPr>
      </w:pPr>
    </w:p>
    <w:p w:rsidR="004D6D9B" w:rsidRDefault="00CB09C9">
      <w:pPr>
        <w:pStyle w:val="a3"/>
        <w:spacing w:before="81"/>
      </w:pPr>
      <w:r>
        <w:rPr>
          <w:w w:val="105"/>
        </w:rPr>
        <w:t>Yoki</w:t>
      </w:r>
      <w:r>
        <w:rPr>
          <w:spacing w:val="-6"/>
          <w:w w:val="105"/>
        </w:rPr>
        <w:t xml:space="preserve"> </w:t>
      </w:r>
      <w:r>
        <w:rPr>
          <w:w w:val="105"/>
        </w:rPr>
        <w:t>hammasini</w:t>
      </w:r>
      <w:r>
        <w:rPr>
          <w:spacing w:val="-6"/>
          <w:w w:val="105"/>
        </w:rPr>
        <w:t xml:space="preserve"> </w:t>
      </w:r>
      <w:r>
        <w:rPr>
          <w:w w:val="105"/>
        </w:rPr>
        <w:t>chap</w:t>
      </w:r>
      <w:r>
        <w:rPr>
          <w:spacing w:val="-5"/>
          <w:w w:val="105"/>
        </w:rPr>
        <w:t xml:space="preserve"> </w:t>
      </w:r>
      <w:r>
        <w:rPr>
          <w:w w:val="105"/>
        </w:rPr>
        <w:t>tomonga</w:t>
      </w:r>
      <w:r>
        <w:rPr>
          <w:spacing w:val="-6"/>
          <w:w w:val="105"/>
        </w:rPr>
        <w:t xml:space="preserve"> </w:t>
      </w:r>
      <w:r>
        <w:rPr>
          <w:w w:val="105"/>
        </w:rPr>
        <w:t>o‘tkazib,</w:t>
      </w:r>
      <w:r>
        <w:rPr>
          <w:spacing w:val="-6"/>
          <w:w w:val="105"/>
        </w:rPr>
        <w:t xml:space="preserve"> </w:t>
      </w:r>
      <w:r>
        <w:rPr>
          <w:w w:val="105"/>
        </w:rPr>
        <w:t>quyidagini</w:t>
      </w:r>
      <w:r>
        <w:rPr>
          <w:spacing w:val="-5"/>
          <w:w w:val="105"/>
        </w:rPr>
        <w:t xml:space="preserve"> </w:t>
      </w:r>
      <w:r>
        <w:rPr>
          <w:w w:val="105"/>
        </w:rPr>
        <w:t>hosil</w:t>
      </w:r>
      <w:r>
        <w:rPr>
          <w:spacing w:val="-6"/>
          <w:w w:val="105"/>
        </w:rPr>
        <w:t xml:space="preserve"> </w:t>
      </w:r>
      <w:r>
        <w:rPr>
          <w:w w:val="105"/>
        </w:rPr>
        <w:t>qilamiz:</w:t>
      </w:r>
    </w:p>
    <w:p w:rsidR="004D6D9B" w:rsidRDefault="004D6D9B">
      <w:pPr>
        <w:pStyle w:val="a3"/>
        <w:spacing w:before="6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1520"/>
        </w:tabs>
        <w:spacing w:before="79" w:line="241" w:lineRule="exact"/>
        <w:ind w:left="1111"/>
        <w:rPr>
          <w:rFonts w:ascii="Calibri"/>
          <w:sz w:val="16"/>
        </w:rPr>
      </w:pPr>
      <w:r>
        <w:pict>
          <v:shape id="_x0000_s1941" type="#_x0000_t202" style="position:absolute;left:0;text-align:left;margin-left:102.95pt;margin-top:-1.05pt;width:7.9pt;height:37.2pt;z-index:-21239808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249"/>
                      <w:sz w:val="2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pict>
          <v:shape id="_x0000_s1940" type="#_x0000_t202" style="position:absolute;left:0;text-align:left;margin-left:158.9pt;margin-top:-1.05pt;width:7.9pt;height:37.2pt;z-index:15896064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249"/>
                      <w:sz w:val="20"/>
                    </w:rPr>
                    <w:t>!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sz w:val="24"/>
          <w:u w:val="single"/>
        </w:rPr>
        <w:t>d</w:t>
      </w:r>
      <w:r>
        <w:rPr>
          <w:rFonts w:ascii="Calibri"/>
          <w:i/>
          <w:sz w:val="24"/>
        </w:rPr>
        <w:tab/>
        <w:t>m</w:t>
      </w:r>
      <w:r>
        <w:rPr>
          <w:rFonts w:ascii="Georgia"/>
          <w:b/>
          <w:sz w:val="24"/>
        </w:rPr>
        <w:t>v</w:t>
      </w:r>
      <w:r>
        <w:rPr>
          <w:rFonts w:ascii="Calibri"/>
          <w:position w:val="9"/>
          <w:sz w:val="16"/>
        </w:rPr>
        <w:t>2</w:t>
      </w:r>
    </w:p>
    <w:p w:rsidR="004D6D9B" w:rsidRDefault="00CB09C9">
      <w:pPr>
        <w:spacing w:line="163" w:lineRule="exact"/>
        <w:ind w:right="180"/>
        <w:jc w:val="right"/>
        <w:rPr>
          <w:rFonts w:ascii="Calibri"/>
          <w:i/>
          <w:sz w:val="24"/>
        </w:rPr>
      </w:pPr>
      <w:r>
        <w:pict>
          <v:line id="_x0000_s1939" style="position:absolute;left:0;text-align:left;z-index:15892992;mso-position-horizontal-relative:page" from="112.05pt,5.15pt" to="134.1pt,5.15pt" strokeweight=".14042mm">
            <w10:wrap anchorx="page"/>
          </v:line>
        </w:pict>
      </w:r>
      <w:r>
        <w:rPr>
          <w:rFonts w:ascii="Calibri"/>
          <w:w w:val="130"/>
          <w:sz w:val="24"/>
        </w:rPr>
        <w:t>+</w:t>
      </w:r>
      <w:r>
        <w:rPr>
          <w:rFonts w:ascii="Calibri"/>
          <w:spacing w:val="-17"/>
          <w:w w:val="130"/>
          <w:sz w:val="24"/>
        </w:rPr>
        <w:t xml:space="preserve"> </w:t>
      </w:r>
      <w:r>
        <w:rPr>
          <w:rFonts w:ascii="Calibri"/>
          <w:i/>
          <w:w w:val="120"/>
          <w:sz w:val="24"/>
        </w:rPr>
        <w:t>U</w:t>
      </w:r>
    </w:p>
    <w:p w:rsidR="004D6D9B" w:rsidRDefault="00CB09C9">
      <w:pPr>
        <w:tabs>
          <w:tab w:val="left" w:pos="1682"/>
        </w:tabs>
        <w:spacing w:line="228" w:lineRule="exact"/>
        <w:ind w:left="1069"/>
        <w:rPr>
          <w:rFonts w:ascii="Calibri"/>
          <w:sz w:val="24"/>
        </w:rPr>
      </w:pPr>
      <w:r>
        <w:rPr>
          <w:rFonts w:ascii="Calibri"/>
          <w:i/>
          <w:sz w:val="24"/>
        </w:rPr>
        <w:t>dt</w:t>
      </w:r>
      <w:r>
        <w:rPr>
          <w:rFonts w:ascii="Calibri"/>
          <w:i/>
          <w:sz w:val="24"/>
        </w:rPr>
        <w:tab/>
      </w:r>
      <w:r>
        <w:rPr>
          <w:rFonts w:ascii="Calibri"/>
          <w:sz w:val="24"/>
        </w:rPr>
        <w:t>2</w:t>
      </w:r>
    </w:p>
    <w:p w:rsidR="004D6D9B" w:rsidRDefault="00CB09C9">
      <w:pPr>
        <w:pStyle w:val="a3"/>
        <w:spacing w:before="243"/>
        <w:ind w:left="26"/>
        <w:rPr>
          <w:rFonts w:ascii="SimSun-ExtB" w:hAnsi="SimSun-ExtB"/>
        </w:rPr>
      </w:pPr>
      <w:r>
        <w:br w:type="column"/>
      </w:r>
      <w:r>
        <w:rPr>
          <w:rFonts w:ascii="Calibri" w:hAnsi="Calibri"/>
          <w:spacing w:val="-14"/>
          <w:w w:val="135"/>
        </w:rPr>
        <w:t>=</w:t>
      </w:r>
      <w:r>
        <w:rPr>
          <w:rFonts w:ascii="Calibri" w:hAnsi="Calibri"/>
          <w:spacing w:val="-7"/>
          <w:w w:val="135"/>
        </w:rPr>
        <w:t xml:space="preserve"> </w:t>
      </w:r>
      <w:r>
        <w:rPr>
          <w:rFonts w:ascii="Calibri" w:hAnsi="Calibri"/>
          <w:spacing w:val="-13"/>
          <w:w w:val="110"/>
        </w:rPr>
        <w:t>0</w:t>
      </w:r>
      <w:r>
        <w:rPr>
          <w:rFonts w:ascii="Calibri" w:hAnsi="Calibri"/>
          <w:spacing w:val="63"/>
          <w:w w:val="110"/>
        </w:rPr>
        <w:t xml:space="preserve"> </w:t>
      </w:r>
      <w:r>
        <w:rPr>
          <w:rFonts w:ascii="SimSun-ExtB" w:hAnsi="SimSun-ExtB"/>
          <w:spacing w:val="-13"/>
          <w:w w:val="110"/>
        </w:rPr>
        <w:t>→</w:t>
      </w:r>
    </w:p>
    <w:p w:rsidR="004D6D9B" w:rsidRDefault="00CB09C9">
      <w:pPr>
        <w:spacing w:before="79" w:line="241" w:lineRule="exact"/>
        <w:ind w:left="94" w:right="3667"/>
        <w:jc w:val="center"/>
        <w:rPr>
          <w:rFonts w:ascii="Calibri"/>
          <w:sz w:val="16"/>
        </w:rPr>
      </w:pPr>
      <w:r>
        <w:br w:type="column"/>
      </w:r>
      <w:r>
        <w:rPr>
          <w:rFonts w:ascii="Calibri"/>
          <w:i/>
          <w:w w:val="105"/>
          <w:sz w:val="24"/>
        </w:rPr>
        <w:t>m</w:t>
      </w:r>
      <w:r>
        <w:rPr>
          <w:rFonts w:ascii="Georgia"/>
          <w:b/>
          <w:w w:val="105"/>
          <w:sz w:val="24"/>
        </w:rPr>
        <w:t>v</w:t>
      </w:r>
      <w:r>
        <w:rPr>
          <w:rFonts w:ascii="Calibri"/>
          <w:w w:val="105"/>
          <w:position w:val="9"/>
          <w:sz w:val="16"/>
        </w:rPr>
        <w:t>2</w:t>
      </w:r>
    </w:p>
    <w:p w:rsidR="004D6D9B" w:rsidRDefault="00CB09C9">
      <w:pPr>
        <w:tabs>
          <w:tab w:val="left" w:pos="2851"/>
        </w:tabs>
        <w:spacing w:line="163" w:lineRule="exact"/>
        <w:ind w:left="625"/>
        <w:rPr>
          <w:sz w:val="24"/>
        </w:rPr>
      </w:pPr>
      <w:r>
        <w:pict>
          <v:line id="_x0000_s1938" style="position:absolute;left:0;text-align:left;z-index:15893504;mso-position-horizontal-relative:page" from="213.85pt,5.15pt" to="235.95pt,5.15pt" strokeweight=".14042mm">
            <w10:wrap anchorx="page"/>
          </v:line>
        </w:pic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5"/>
          <w:w w:val="120"/>
          <w:sz w:val="24"/>
        </w:rPr>
        <w:t xml:space="preserve"> </w:t>
      </w:r>
      <w:r>
        <w:rPr>
          <w:rFonts w:ascii="Calibri"/>
          <w:i/>
          <w:w w:val="115"/>
          <w:sz w:val="24"/>
        </w:rPr>
        <w:t>U</w:t>
      </w:r>
      <w:r>
        <w:rPr>
          <w:rFonts w:ascii="Calibri"/>
          <w:i/>
          <w:spacing w:val="23"/>
          <w:w w:val="115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-2"/>
          <w:w w:val="120"/>
          <w:sz w:val="24"/>
        </w:rPr>
        <w:t xml:space="preserve"> </w:t>
      </w:r>
      <w:r>
        <w:rPr>
          <w:rFonts w:ascii="Calibri"/>
          <w:w w:val="115"/>
          <w:sz w:val="24"/>
        </w:rPr>
        <w:t>const</w:t>
      </w:r>
      <w:r>
        <w:rPr>
          <w:rFonts w:ascii="Calibri"/>
          <w:i/>
          <w:w w:val="115"/>
          <w:sz w:val="24"/>
        </w:rPr>
        <w:t>,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(3.93)</w:t>
      </w:r>
    </w:p>
    <w:p w:rsidR="004D6D9B" w:rsidRDefault="00CB09C9">
      <w:pPr>
        <w:pStyle w:val="a3"/>
        <w:spacing w:line="228" w:lineRule="exact"/>
        <w:ind w:left="0" w:right="3563"/>
        <w:jc w:val="center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4D6D9B">
      <w:pPr>
        <w:spacing w:line="228" w:lineRule="exact"/>
        <w:jc w:val="center"/>
        <w:rPr>
          <w:rFonts w:ascii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616" w:space="40"/>
            <w:col w:w="755" w:space="39"/>
            <w:col w:w="4230"/>
          </w:cols>
        </w:sectPr>
      </w:pPr>
    </w:p>
    <w:p w:rsidR="004D6D9B" w:rsidRDefault="00CB09C9">
      <w:pPr>
        <w:pStyle w:val="a3"/>
        <w:spacing w:before="117" w:line="235" w:lineRule="auto"/>
        <w:ind w:right="766"/>
        <w:jc w:val="both"/>
      </w:pPr>
      <w:r>
        <w:t>Bu mexanikada energiyaning saqlanish qonunidir:</w:t>
      </w:r>
      <w:r>
        <w:rPr>
          <w:spacing w:val="1"/>
        </w:rPr>
        <w:t xml:space="preserve"> </w:t>
      </w:r>
      <w:r>
        <w:rPr>
          <w:rFonts w:ascii="Georgia" w:hAnsi="Georgia"/>
          <w:b/>
          <w:i/>
        </w:rPr>
        <w:t>Konservativ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rFonts w:ascii="Georgia" w:hAnsi="Georgia"/>
          <w:b/>
          <w:i/>
          <w:w w:val="90"/>
        </w:rPr>
        <w:t>sistemaning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to‘liq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mexanik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energiyasi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 xml:space="preserve">saqlanadi </w:t>
      </w:r>
      <w:r>
        <w:rPr>
          <w:w w:val="90"/>
        </w:rPr>
        <w:t>.</w:t>
      </w:r>
      <w:r>
        <w:rPr>
          <w:spacing w:val="1"/>
          <w:w w:val="90"/>
        </w:rPr>
        <w:t xml:space="preserve"> </w:t>
      </w:r>
      <w:r>
        <w:rPr>
          <w:w w:val="90"/>
        </w:rPr>
        <w:t>Bu</w:t>
      </w:r>
      <w:r>
        <w:rPr>
          <w:spacing w:val="1"/>
          <w:w w:val="90"/>
        </w:rPr>
        <w:t xml:space="preserve"> </w:t>
      </w:r>
      <w:r>
        <w:rPr>
          <w:w w:val="90"/>
        </w:rPr>
        <w:t>qo-</w:t>
      </w:r>
      <w:r>
        <w:rPr>
          <w:spacing w:val="1"/>
          <w:w w:val="90"/>
        </w:rPr>
        <w:t xml:space="preserve"> </w:t>
      </w:r>
      <w:r>
        <w:rPr>
          <w:w w:val="105"/>
        </w:rPr>
        <w:t>nunni keltirib chiqarishda zarra potensial energiyasining vaqtga</w:t>
      </w:r>
      <w:r>
        <w:rPr>
          <w:spacing w:val="1"/>
          <w:w w:val="105"/>
        </w:rPr>
        <w:t xml:space="preserve"> </w:t>
      </w:r>
      <w:r>
        <w:rPr>
          <w:w w:val="105"/>
        </w:rPr>
        <w:t>oshkora ravishda bog‘liq emasligi muhim ekanligini ta’kidlash lo-</w:t>
      </w:r>
      <w:r>
        <w:rPr>
          <w:spacing w:val="1"/>
          <w:w w:val="105"/>
        </w:rPr>
        <w:t xml:space="preserve"> </w:t>
      </w:r>
      <w:r>
        <w:rPr>
          <w:w w:val="105"/>
        </w:rPr>
        <w:t>zim.</w:t>
      </w:r>
      <w:r>
        <w:rPr>
          <w:spacing w:val="1"/>
          <w:w w:val="105"/>
        </w:rPr>
        <w:t xml:space="preserve"> </w:t>
      </w:r>
      <w:r>
        <w:rPr>
          <w:w w:val="105"/>
        </w:rPr>
        <w:t>Potensial energiyaning vaqtga bog‘lanishi radius-vektorning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vaqtga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bog‘lanishi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orqali</w:t>
      </w:r>
      <w:r>
        <w:rPr>
          <w:spacing w:val="-15"/>
          <w:w w:val="105"/>
        </w:rPr>
        <w:t xml:space="preserve"> </w:t>
      </w:r>
      <w:r>
        <w:rPr>
          <w:rFonts w:ascii="Georgia" w:hAnsi="Georgia"/>
          <w:b/>
          <w:spacing w:val="-1"/>
          <w:w w:val="105"/>
        </w:rPr>
        <w:t>r</w:t>
      </w:r>
      <w:r>
        <w:rPr>
          <w:rFonts w:ascii="Calibri" w:hAnsi="Calibri"/>
          <w:spacing w:val="-1"/>
          <w:w w:val="105"/>
        </w:rPr>
        <w:t>(</w:t>
      </w:r>
      <w:r>
        <w:rPr>
          <w:rFonts w:ascii="Calibri" w:hAnsi="Calibri"/>
          <w:i/>
          <w:spacing w:val="-1"/>
          <w:w w:val="105"/>
        </w:rPr>
        <w:t>t</w:t>
      </w:r>
      <w:r>
        <w:rPr>
          <w:rFonts w:ascii="Calibri" w:hAnsi="Calibri"/>
          <w:spacing w:val="-1"/>
          <w:w w:val="105"/>
        </w:rPr>
        <w:t>)</w:t>
      </w:r>
      <w:r>
        <w:rPr>
          <w:rFonts w:ascii="Calibri" w:hAnsi="Calibri"/>
          <w:spacing w:val="-7"/>
          <w:w w:val="105"/>
        </w:rPr>
        <w:t xml:space="preserve"> </w:t>
      </w:r>
      <w:r>
        <w:rPr>
          <w:spacing w:val="-1"/>
          <w:w w:val="105"/>
        </w:rPr>
        <w:t>kiradi,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ya’ni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potensial</w:t>
      </w:r>
      <w:r>
        <w:rPr>
          <w:spacing w:val="-13"/>
          <w:w w:val="105"/>
        </w:rPr>
        <w:t xml:space="preserve"> </w:t>
      </w:r>
      <w:r>
        <w:rPr>
          <w:w w:val="105"/>
        </w:rPr>
        <w:t>energiya</w:t>
      </w:r>
      <w:r>
        <w:rPr>
          <w:spacing w:val="-14"/>
          <w:w w:val="105"/>
        </w:rPr>
        <w:t xml:space="preserve"> </w:t>
      </w:r>
      <w:r>
        <w:rPr>
          <w:w w:val="105"/>
        </w:rPr>
        <w:t>vaqtga</w:t>
      </w:r>
      <w:r>
        <w:rPr>
          <w:spacing w:val="-61"/>
          <w:w w:val="105"/>
        </w:rPr>
        <w:t xml:space="preserve"> </w:t>
      </w:r>
      <w:r>
        <w:rPr>
          <w:w w:val="105"/>
        </w:rPr>
        <w:t>oshkora</w:t>
      </w:r>
      <w:r>
        <w:rPr>
          <w:spacing w:val="14"/>
          <w:w w:val="105"/>
        </w:rPr>
        <w:t xml:space="preserve"> </w:t>
      </w:r>
      <w:r>
        <w:rPr>
          <w:w w:val="105"/>
        </w:rPr>
        <w:t>bo‘lmagan.</w:t>
      </w:r>
    </w:p>
    <w:p w:rsidR="004D6D9B" w:rsidRDefault="004D6D9B">
      <w:pPr>
        <w:pStyle w:val="a3"/>
        <w:spacing w:before="9"/>
        <w:ind w:left="0"/>
        <w:rPr>
          <w:sz w:val="30"/>
        </w:rPr>
      </w:pPr>
    </w:p>
    <w:p w:rsidR="004D6D9B" w:rsidRDefault="00CB09C9">
      <w:pPr>
        <w:pStyle w:val="3"/>
        <w:numPr>
          <w:ilvl w:val="1"/>
          <w:numId w:val="56"/>
        </w:numPr>
        <w:tabs>
          <w:tab w:val="left" w:pos="999"/>
          <w:tab w:val="left" w:pos="1000"/>
        </w:tabs>
        <w:spacing w:before="1" w:line="271" w:lineRule="auto"/>
        <w:ind w:right="747"/>
      </w:pPr>
      <w:r>
        <w:rPr>
          <w:w w:val="90"/>
        </w:rPr>
        <w:t>Impuls</w:t>
      </w:r>
      <w:r>
        <w:rPr>
          <w:spacing w:val="23"/>
          <w:w w:val="90"/>
        </w:rPr>
        <w:t xml:space="preserve"> </w:t>
      </w:r>
      <w:r>
        <w:rPr>
          <w:w w:val="90"/>
        </w:rPr>
        <w:t>va</w:t>
      </w:r>
      <w:r>
        <w:rPr>
          <w:spacing w:val="26"/>
          <w:w w:val="90"/>
        </w:rPr>
        <w:t xml:space="preserve"> </w:t>
      </w:r>
      <w:r>
        <w:rPr>
          <w:w w:val="90"/>
        </w:rPr>
        <w:t>energiyaning</w:t>
      </w:r>
      <w:r>
        <w:rPr>
          <w:spacing w:val="23"/>
          <w:w w:val="90"/>
        </w:rPr>
        <w:t xml:space="preserve"> </w:t>
      </w:r>
      <w:r>
        <w:rPr>
          <w:w w:val="90"/>
        </w:rPr>
        <w:t>saqlanish</w:t>
      </w:r>
      <w:r>
        <w:rPr>
          <w:spacing w:val="26"/>
          <w:w w:val="90"/>
        </w:rPr>
        <w:t xml:space="preserve"> </w:t>
      </w:r>
      <w:r>
        <w:rPr>
          <w:w w:val="90"/>
        </w:rPr>
        <w:t>q</w:t>
      </w:r>
      <w:r>
        <w:rPr>
          <w:w w:val="90"/>
        </w:rPr>
        <w:t>onunlari.</w:t>
      </w:r>
      <w:r>
        <w:rPr>
          <w:spacing w:val="-61"/>
          <w:w w:val="90"/>
        </w:rPr>
        <w:t xml:space="preserve"> </w:t>
      </w:r>
      <w:r>
        <w:t>Fazo-vaqtning</w:t>
      </w:r>
      <w:r>
        <w:rPr>
          <w:spacing w:val="24"/>
        </w:rPr>
        <w:t xml:space="preserve"> </w:t>
      </w:r>
      <w:r>
        <w:t>bir</w:t>
      </w:r>
      <w:r>
        <w:rPr>
          <w:spacing w:val="23"/>
        </w:rPr>
        <w:t xml:space="preserve"> </w:t>
      </w:r>
      <w:r>
        <w:t>jinsligi</w:t>
      </w:r>
    </w:p>
    <w:p w:rsidR="004D6D9B" w:rsidRDefault="00CB09C9">
      <w:pPr>
        <w:pStyle w:val="a3"/>
        <w:spacing w:before="294" w:line="235" w:lineRule="auto"/>
        <w:ind w:right="760" w:firstLine="493"/>
      </w:pPr>
      <w:r>
        <w:rPr>
          <w:w w:val="105"/>
        </w:rPr>
        <w:t>Agar</w:t>
      </w:r>
      <w:r>
        <w:rPr>
          <w:spacing w:val="35"/>
          <w:w w:val="105"/>
        </w:rPr>
        <w:t xml:space="preserve"> </w:t>
      </w:r>
      <w:r>
        <w:rPr>
          <w:w w:val="105"/>
        </w:rPr>
        <w:t>potensial</w:t>
      </w:r>
      <w:r>
        <w:rPr>
          <w:spacing w:val="35"/>
          <w:w w:val="105"/>
        </w:rPr>
        <w:t xml:space="preserve"> </w:t>
      </w:r>
      <w:r>
        <w:rPr>
          <w:w w:val="105"/>
        </w:rPr>
        <w:t>energiya</w:t>
      </w:r>
      <w:r>
        <w:rPr>
          <w:spacing w:val="36"/>
          <w:w w:val="105"/>
        </w:rPr>
        <w:t xml:space="preserve"> </w:t>
      </w:r>
      <w:r>
        <w:rPr>
          <w:w w:val="105"/>
        </w:rPr>
        <w:t>koordinatalardan</w:t>
      </w:r>
      <w:r>
        <w:rPr>
          <w:spacing w:val="35"/>
          <w:w w:val="105"/>
        </w:rPr>
        <w:t xml:space="preserve"> </w:t>
      </w:r>
      <w:r>
        <w:rPr>
          <w:w w:val="105"/>
        </w:rPr>
        <w:t>birortasiga,</w:t>
      </w:r>
      <w:r>
        <w:rPr>
          <w:spacing w:val="40"/>
          <w:w w:val="105"/>
        </w:rPr>
        <w:t xml:space="preserve"> </w:t>
      </w:r>
      <w:r>
        <w:rPr>
          <w:w w:val="105"/>
        </w:rPr>
        <w:t>masa-</w:t>
      </w:r>
      <w:r>
        <w:rPr>
          <w:spacing w:val="-60"/>
          <w:w w:val="105"/>
        </w:rPr>
        <w:t xml:space="preserve"> </w:t>
      </w:r>
      <w:r>
        <w:rPr>
          <w:w w:val="110"/>
        </w:rPr>
        <w:t>lan,</w:t>
      </w:r>
      <w:r>
        <w:rPr>
          <w:spacing w:val="-4"/>
          <w:w w:val="110"/>
        </w:rPr>
        <w:t xml:space="preserve"> </w:t>
      </w:r>
      <w:r>
        <w:rPr>
          <w:w w:val="110"/>
        </w:rPr>
        <w:t>birgina</w:t>
      </w:r>
      <w:r>
        <w:rPr>
          <w:spacing w:val="-3"/>
          <w:w w:val="110"/>
        </w:rPr>
        <w:t xml:space="preserve"> </w:t>
      </w:r>
      <w:r>
        <w:rPr>
          <w:rFonts w:ascii="Calibri" w:hAnsi="Calibri"/>
          <w:i/>
          <w:w w:val="110"/>
        </w:rPr>
        <w:t>x</w:t>
      </w:r>
      <w:r>
        <w:rPr>
          <w:rFonts w:ascii="Calibri" w:hAnsi="Calibri"/>
          <w:i/>
          <w:spacing w:val="3"/>
          <w:w w:val="110"/>
        </w:rPr>
        <w:t xml:space="preserve"> </w:t>
      </w:r>
      <w:r>
        <w:rPr>
          <w:w w:val="110"/>
        </w:rPr>
        <w:t>ga</w:t>
      </w:r>
      <w:r>
        <w:rPr>
          <w:spacing w:val="-3"/>
          <w:w w:val="110"/>
        </w:rPr>
        <w:t xml:space="preserve"> </w:t>
      </w:r>
      <w:r>
        <w:rPr>
          <w:w w:val="110"/>
        </w:rPr>
        <w:t>bog‘liq</w:t>
      </w:r>
      <w:r>
        <w:rPr>
          <w:spacing w:val="-3"/>
          <w:w w:val="110"/>
        </w:rPr>
        <w:t xml:space="preserve"> </w:t>
      </w:r>
      <w:r>
        <w:rPr>
          <w:w w:val="110"/>
        </w:rPr>
        <w:t>bo‘lmasa,</w:t>
      </w:r>
      <w:r>
        <w:rPr>
          <w:spacing w:val="-3"/>
          <w:w w:val="110"/>
        </w:rPr>
        <w:t xml:space="preserve"> </w:t>
      </w:r>
      <w:r>
        <w:rPr>
          <w:w w:val="110"/>
        </w:rPr>
        <w:t>unda</w:t>
      </w:r>
      <w:r>
        <w:rPr>
          <w:spacing w:val="-5"/>
          <w:w w:val="110"/>
        </w:rPr>
        <w:t xml:space="preserve"> </w:t>
      </w:r>
      <w:r>
        <w:rPr>
          <w:rFonts w:ascii="Calibri" w:hAnsi="Calibri"/>
          <w:i/>
          <w:w w:val="110"/>
        </w:rPr>
        <w:t>∂U/∂x</w:t>
      </w:r>
      <w:r>
        <w:rPr>
          <w:rFonts w:ascii="Calibri" w:hAnsi="Calibri"/>
          <w:i/>
          <w:spacing w:val="-6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14"/>
          <w:w w:val="125"/>
        </w:rPr>
        <w:t xml:space="preserve"> </w:t>
      </w:r>
      <w:r>
        <w:rPr>
          <w:rFonts w:ascii="Calibri" w:hAnsi="Calibri"/>
          <w:w w:val="110"/>
        </w:rPr>
        <w:t>0</w:t>
      </w:r>
      <w:r>
        <w:rPr>
          <w:w w:val="110"/>
        </w:rPr>
        <w:t>,</w:t>
      </w:r>
      <w:r>
        <w:rPr>
          <w:spacing w:val="-4"/>
          <w:w w:val="110"/>
        </w:rPr>
        <w:t xml:space="preserve"> </w:t>
      </w:r>
      <w:r>
        <w:rPr>
          <w:w w:val="110"/>
        </w:rPr>
        <w:t>va</w:t>
      </w:r>
      <w:r>
        <w:rPr>
          <w:spacing w:val="-3"/>
          <w:w w:val="110"/>
        </w:rPr>
        <w:t xml:space="preserve"> </w:t>
      </w:r>
      <w:r>
        <w:rPr>
          <w:w w:val="110"/>
        </w:rPr>
        <w:t>natijada,</w:t>
      </w:r>
    </w:p>
    <w:p w:rsidR="004D6D9B" w:rsidRDefault="004D6D9B">
      <w:pPr>
        <w:pStyle w:val="a3"/>
        <w:spacing w:before="5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51" w:line="266" w:lineRule="auto"/>
        <w:ind w:left="3174" w:hanging="70"/>
        <w:jc w:val="right"/>
        <w:rPr>
          <w:rFonts w:ascii="Calibri"/>
          <w:i/>
          <w:sz w:val="24"/>
        </w:rPr>
      </w:pPr>
      <w:r>
        <w:rPr>
          <w:rFonts w:ascii="Calibri"/>
          <w:i/>
          <w:w w:val="105"/>
          <w:sz w:val="24"/>
          <w:u w:val="single"/>
        </w:rPr>
        <w:t>dp</w:t>
      </w:r>
      <w:r>
        <w:rPr>
          <w:rFonts w:ascii="Calibri"/>
          <w:i/>
          <w:w w:val="105"/>
          <w:sz w:val="24"/>
          <w:u w:val="single"/>
          <w:vertAlign w:val="subscript"/>
        </w:rPr>
        <w:t>x</w:t>
      </w:r>
      <w:r>
        <w:rPr>
          <w:rFonts w:ascii="Calibri"/>
          <w:i/>
          <w:spacing w:val="-54"/>
          <w:w w:val="105"/>
          <w:sz w:val="24"/>
        </w:rPr>
        <w:t xml:space="preserve"> </w:t>
      </w:r>
      <w:r>
        <w:rPr>
          <w:rFonts w:ascii="Calibri"/>
          <w:i/>
          <w:w w:val="105"/>
          <w:sz w:val="24"/>
        </w:rPr>
        <w:t>dt</w:t>
      </w:r>
    </w:p>
    <w:p w:rsidR="004D6D9B" w:rsidRDefault="00CB09C9">
      <w:pPr>
        <w:tabs>
          <w:tab w:val="left" w:pos="2821"/>
        </w:tabs>
        <w:spacing w:before="213"/>
        <w:ind w:left="60"/>
        <w:rPr>
          <w:sz w:val="24"/>
        </w:rPr>
      </w:pPr>
      <w:r>
        <w:br w:type="column"/>
      </w:r>
      <w:r>
        <w:rPr>
          <w:rFonts w:ascii="Calibri"/>
          <w:w w:val="125"/>
          <w:sz w:val="24"/>
        </w:rPr>
        <w:t xml:space="preserve">= </w:t>
      </w:r>
      <w:r>
        <w:rPr>
          <w:rFonts w:ascii="Calibri"/>
          <w:w w:val="115"/>
          <w:sz w:val="24"/>
        </w:rPr>
        <w:t>0</w:t>
      </w:r>
      <w:r>
        <w:rPr>
          <w:rFonts w:ascii="Calibri"/>
          <w:i/>
          <w:w w:val="115"/>
          <w:sz w:val="24"/>
        </w:rPr>
        <w:t>,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(3.94)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441" w:space="40"/>
            <w:col w:w="4199"/>
          </w:cols>
        </w:sectPr>
      </w:pPr>
    </w:p>
    <w:p w:rsidR="004D6D9B" w:rsidRDefault="00CB09C9">
      <w:pPr>
        <w:pStyle w:val="a3"/>
        <w:spacing w:before="11" w:line="230" w:lineRule="auto"/>
        <w:ind w:right="767"/>
        <w:jc w:val="both"/>
      </w:pPr>
      <w:r>
        <w:rPr>
          <w:w w:val="105"/>
        </w:rPr>
        <w:t>ya’ni</w:t>
      </w:r>
      <w:r>
        <w:rPr>
          <w:spacing w:val="-14"/>
          <w:w w:val="105"/>
        </w:rPr>
        <w:t xml:space="preserve"> 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i/>
          <w:w w:val="105"/>
          <w:vertAlign w:val="subscript"/>
        </w:rPr>
        <w:t>x</w:t>
      </w:r>
      <w:r>
        <w:rPr>
          <w:rFonts w:ascii="Calibri" w:hAnsi="Calibri"/>
          <w:i/>
          <w:spacing w:val="2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bu</w:t>
      </w:r>
      <w:r>
        <w:rPr>
          <w:spacing w:val="-14"/>
          <w:w w:val="105"/>
        </w:rPr>
        <w:t xml:space="preserve"> </w:t>
      </w:r>
      <w:r>
        <w:rPr>
          <w:w w:val="105"/>
        </w:rPr>
        <w:t>yo‘nalishda</w:t>
      </w:r>
      <w:r>
        <w:rPr>
          <w:spacing w:val="-13"/>
          <w:w w:val="105"/>
        </w:rPr>
        <w:t xml:space="preserve"> </w:t>
      </w:r>
      <w:r>
        <w:rPr>
          <w:w w:val="105"/>
        </w:rPr>
        <w:t>zarraning</w:t>
      </w:r>
      <w:r>
        <w:rPr>
          <w:spacing w:val="-14"/>
          <w:w w:val="105"/>
        </w:rPr>
        <w:t xml:space="preserve"> </w:t>
      </w:r>
      <w:r>
        <w:rPr>
          <w:w w:val="105"/>
        </w:rPr>
        <w:t>impulsi</w:t>
      </w:r>
      <w:r>
        <w:rPr>
          <w:spacing w:val="-13"/>
          <w:w w:val="105"/>
        </w:rPr>
        <w:t xml:space="preserve"> </w:t>
      </w:r>
      <w:r>
        <w:rPr>
          <w:w w:val="105"/>
        </w:rPr>
        <w:t>saqlanadi.</w:t>
      </w:r>
      <w:r>
        <w:rPr>
          <w:spacing w:val="25"/>
          <w:w w:val="105"/>
        </w:rPr>
        <w:t xml:space="preserve"> </w:t>
      </w:r>
      <w:r>
        <w:rPr>
          <w:w w:val="105"/>
        </w:rPr>
        <w:t>Potensial</w:t>
      </w:r>
      <w:r>
        <w:rPr>
          <w:spacing w:val="-13"/>
          <w:w w:val="105"/>
        </w:rPr>
        <w:t xml:space="preserve"> </w:t>
      </w:r>
      <w:r>
        <w:rPr>
          <w:w w:val="105"/>
        </w:rPr>
        <w:t>en-</w:t>
      </w:r>
      <w:r>
        <w:rPr>
          <w:spacing w:val="-61"/>
          <w:w w:val="105"/>
        </w:rPr>
        <w:t xml:space="preserve"> </w:t>
      </w:r>
      <w:r>
        <w:t xml:space="preserve">ergiya </w:t>
      </w:r>
      <w:r>
        <w:rPr>
          <w:rFonts w:ascii="Calibri" w:hAnsi="Calibri"/>
          <w:i/>
        </w:rPr>
        <w:t xml:space="preserve">U </w:t>
      </w:r>
      <w:r>
        <w:t xml:space="preserve">ning </w:t>
      </w:r>
      <w:r>
        <w:rPr>
          <w:rFonts w:ascii="Calibri" w:hAnsi="Calibri"/>
          <w:i/>
        </w:rPr>
        <w:t xml:space="preserve">x </w:t>
      </w:r>
      <w:r>
        <w:t xml:space="preserve">koordinataga bog‘liq bo‘lmasligi, </w:t>
      </w:r>
      <w:r>
        <w:rPr>
          <w:rFonts w:ascii="Calibri" w:hAnsi="Calibri"/>
          <w:i/>
        </w:rPr>
        <w:t xml:space="preserve">x </w:t>
      </w:r>
      <w:r>
        <w:t>o‘qi yo‘nalishida</w:t>
      </w:r>
      <w:r>
        <w:rPr>
          <w:spacing w:val="1"/>
        </w:rPr>
        <w:t xml:space="preserve"> </w:t>
      </w:r>
      <w:r>
        <w:rPr>
          <w:w w:val="105"/>
        </w:rPr>
        <w:t>fazo</w:t>
      </w:r>
      <w:r>
        <w:rPr>
          <w:spacing w:val="-10"/>
          <w:w w:val="105"/>
        </w:rPr>
        <w:t xml:space="preserve"> </w:t>
      </w:r>
      <w:r>
        <w:rPr>
          <w:w w:val="105"/>
        </w:rPr>
        <w:t>bir</w:t>
      </w:r>
      <w:r>
        <w:rPr>
          <w:spacing w:val="-10"/>
          <w:w w:val="105"/>
        </w:rPr>
        <w:t xml:space="preserve"> </w:t>
      </w:r>
      <w:r>
        <w:rPr>
          <w:w w:val="105"/>
        </w:rPr>
        <w:t>jinsli.</w:t>
      </w:r>
      <w:r>
        <w:rPr>
          <w:spacing w:val="19"/>
          <w:w w:val="105"/>
        </w:rPr>
        <w:t xml:space="preserve"> </w:t>
      </w:r>
      <w:r>
        <w:rPr>
          <w:w w:val="105"/>
        </w:rPr>
        <w:t>Bu</w:t>
      </w:r>
      <w:r>
        <w:rPr>
          <w:spacing w:val="-10"/>
          <w:w w:val="105"/>
        </w:rPr>
        <w:t xml:space="preserve"> </w:t>
      </w:r>
      <w:r>
        <w:rPr>
          <w:w w:val="105"/>
        </w:rPr>
        <w:t>yo‘nalishdagi</w:t>
      </w:r>
      <w:r>
        <w:rPr>
          <w:spacing w:val="-10"/>
          <w:w w:val="105"/>
        </w:rPr>
        <w:t xml:space="preserve"> </w:t>
      </w:r>
      <w:r>
        <w:rPr>
          <w:w w:val="105"/>
        </w:rPr>
        <w:t>har</w:t>
      </w:r>
      <w:r>
        <w:rPr>
          <w:spacing w:val="-10"/>
          <w:w w:val="105"/>
        </w:rPr>
        <w:t xml:space="preserve"> </w:t>
      </w:r>
      <w:r>
        <w:rPr>
          <w:w w:val="105"/>
        </w:rPr>
        <w:t>qanday</w:t>
      </w:r>
      <w:r>
        <w:rPr>
          <w:spacing w:val="-10"/>
          <w:w w:val="105"/>
        </w:rPr>
        <w:t xml:space="preserve"> </w:t>
      </w:r>
      <w:r>
        <w:rPr>
          <w:w w:val="105"/>
        </w:rPr>
        <w:t>ko‘chishlarda</w:t>
      </w:r>
      <w:r>
        <w:rPr>
          <w:spacing w:val="-10"/>
          <w:w w:val="105"/>
        </w:rPr>
        <w:t xml:space="preserve"> </w:t>
      </w:r>
      <w:r>
        <w:rPr>
          <w:w w:val="105"/>
        </w:rPr>
        <w:t>potensial</w:t>
      </w:r>
      <w:r>
        <w:rPr>
          <w:spacing w:val="-61"/>
          <w:w w:val="105"/>
        </w:rPr>
        <w:t xml:space="preserve"> </w:t>
      </w:r>
      <w:r>
        <w:rPr>
          <w:w w:val="105"/>
        </w:rPr>
        <w:t>energiya</w:t>
      </w:r>
      <w:r>
        <w:rPr>
          <w:spacing w:val="44"/>
          <w:w w:val="105"/>
        </w:rPr>
        <w:t xml:space="preserve"> </w:t>
      </w:r>
      <w:r>
        <w:rPr>
          <w:w w:val="105"/>
        </w:rPr>
        <w:t>o‘zgarmaydi.</w:t>
      </w:r>
      <w:r>
        <w:rPr>
          <w:spacing w:val="24"/>
          <w:w w:val="105"/>
        </w:rPr>
        <w:t xml:space="preserve"> </w:t>
      </w:r>
      <w:r>
        <w:rPr>
          <w:w w:val="105"/>
        </w:rPr>
        <w:t>Shunday</w:t>
      </w:r>
      <w:r>
        <w:rPr>
          <w:spacing w:val="45"/>
          <w:w w:val="105"/>
        </w:rPr>
        <w:t xml:space="preserve"> </w:t>
      </w:r>
      <w:r>
        <w:rPr>
          <w:w w:val="105"/>
        </w:rPr>
        <w:t>qilib,</w:t>
      </w:r>
      <w:r>
        <w:rPr>
          <w:spacing w:val="55"/>
          <w:w w:val="105"/>
        </w:rPr>
        <w:t xml:space="preserve"> </w:t>
      </w:r>
      <w:r>
        <w:rPr>
          <w:w w:val="105"/>
        </w:rPr>
        <w:t>biror</w:t>
      </w:r>
      <w:r>
        <w:rPr>
          <w:spacing w:val="45"/>
          <w:w w:val="105"/>
        </w:rPr>
        <w:t xml:space="preserve"> </w:t>
      </w:r>
      <w:r>
        <w:rPr>
          <w:w w:val="105"/>
        </w:rPr>
        <w:t>yo‘nalishda</w:t>
      </w:r>
      <w:r>
        <w:rPr>
          <w:spacing w:val="45"/>
          <w:w w:val="105"/>
        </w:rPr>
        <w:t xml:space="preserve"> </w:t>
      </w:r>
      <w:r>
        <w:rPr>
          <w:w w:val="105"/>
        </w:rPr>
        <w:t>impuls</w:t>
      </w:r>
    </w:p>
    <w:p w:rsidR="004D6D9B" w:rsidRDefault="004D6D9B">
      <w:pPr>
        <w:spacing w:line="230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right="766"/>
        <w:jc w:val="both"/>
      </w:pPr>
      <w:r>
        <w:rPr>
          <w:w w:val="105"/>
        </w:rPr>
        <w:lastRenderedPageBreak/>
        <w:t>proyeksiyasining saqlanishi, shu yo‘nalishda fazoning bir jinsligi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3"/>
          <w:w w:val="105"/>
        </w:rPr>
        <w:t xml:space="preserve"> </w:t>
      </w:r>
      <w:r>
        <w:rPr>
          <w:w w:val="105"/>
        </w:rPr>
        <w:t>bog‘langan</w:t>
      </w:r>
      <w:r>
        <w:rPr>
          <w:spacing w:val="14"/>
          <w:w w:val="105"/>
        </w:rPr>
        <w:t xml:space="preserve"> </w:t>
      </w:r>
      <w:r>
        <w:rPr>
          <w:w w:val="105"/>
        </w:rPr>
        <w:t>ekan.</w:t>
      </w:r>
    </w:p>
    <w:p w:rsidR="004D6D9B" w:rsidRDefault="00CB09C9">
      <w:pPr>
        <w:pStyle w:val="a3"/>
        <w:spacing w:before="13" w:line="230" w:lineRule="auto"/>
        <w:ind w:right="765" w:firstLine="398"/>
        <w:jc w:val="both"/>
      </w:pPr>
      <w:r>
        <w:rPr>
          <w:w w:val="105"/>
        </w:rPr>
        <w:t xml:space="preserve">Shunga o‘xshash xulosani, sistemaning to‘la energiyasi </w:t>
      </w:r>
      <w:r>
        <w:rPr>
          <w:rFonts w:ascii="Calibri" w:hAnsi="Calibri"/>
          <w:i/>
          <w:w w:val="120"/>
        </w:rPr>
        <w:t xml:space="preserve">E </w:t>
      </w:r>
      <w:r>
        <w:rPr>
          <w:w w:val="105"/>
        </w:rPr>
        <w:t>ga</w:t>
      </w:r>
      <w:r>
        <w:rPr>
          <w:spacing w:val="1"/>
          <w:w w:val="105"/>
        </w:rPr>
        <w:t xml:space="preserve"> </w:t>
      </w:r>
      <w:r>
        <w:rPr>
          <w:w w:val="105"/>
        </w:rPr>
        <w:t>nisbatan ham chiqarish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Yuqorida biz ko‘rganimizdek,</w:t>
      </w:r>
      <w:r>
        <w:rPr>
          <w:spacing w:val="1"/>
          <w:w w:val="105"/>
        </w:rPr>
        <w:t xml:space="preserve"> </w:t>
      </w:r>
      <w:r>
        <w:rPr>
          <w:w w:val="105"/>
        </w:rPr>
        <w:t>agar</w:t>
      </w:r>
      <w:r>
        <w:rPr>
          <w:spacing w:val="2"/>
          <w:w w:val="105"/>
        </w:rPr>
        <w:t xml:space="preserve"> </w:t>
      </w:r>
      <w:r>
        <w:rPr>
          <w:w w:val="105"/>
        </w:rPr>
        <w:t>sistem</w:t>
      </w:r>
      <w:r>
        <w:rPr>
          <w:w w:val="105"/>
        </w:rPr>
        <w:t>aning</w:t>
      </w:r>
      <w:r>
        <w:rPr>
          <w:spacing w:val="3"/>
          <w:w w:val="105"/>
        </w:rPr>
        <w:t xml:space="preserve"> </w:t>
      </w:r>
      <w:r>
        <w:rPr>
          <w:w w:val="105"/>
        </w:rPr>
        <w:t>potensial</w:t>
      </w:r>
      <w:r>
        <w:rPr>
          <w:spacing w:val="3"/>
          <w:w w:val="105"/>
        </w:rPr>
        <w:t xml:space="preserve"> </w:t>
      </w:r>
      <w:r>
        <w:rPr>
          <w:w w:val="105"/>
        </w:rPr>
        <w:t>energiyasi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U</w:t>
      </w:r>
      <w:r>
        <w:rPr>
          <w:rFonts w:ascii="Calibri" w:hAnsi="Calibri"/>
          <w:i/>
          <w:spacing w:val="-31"/>
          <w:w w:val="105"/>
        </w:rPr>
        <w:t xml:space="preserve"> 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x,</w:t>
      </w:r>
      <w:r>
        <w:rPr>
          <w:rFonts w:ascii="Calibri" w:hAnsi="Calibri"/>
          <w:i/>
          <w:spacing w:val="-14"/>
          <w:w w:val="105"/>
        </w:rPr>
        <w:t xml:space="preserve"> </w:t>
      </w:r>
      <w:r>
        <w:rPr>
          <w:rFonts w:ascii="Calibri" w:hAnsi="Calibri"/>
          <w:i/>
          <w:w w:val="105"/>
        </w:rPr>
        <w:t>y,</w:t>
      </w:r>
      <w:r>
        <w:rPr>
          <w:rFonts w:ascii="Calibri" w:hAnsi="Calibri"/>
          <w:i/>
          <w:spacing w:val="-15"/>
          <w:w w:val="105"/>
        </w:rPr>
        <w:t xml:space="preserve"> </w:t>
      </w:r>
      <w:r>
        <w:rPr>
          <w:rFonts w:ascii="Calibri" w:hAnsi="Calibri"/>
          <w:i/>
          <w:w w:val="105"/>
        </w:rPr>
        <w:t>z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9"/>
          <w:w w:val="105"/>
        </w:rPr>
        <w:t xml:space="preserve"> </w:t>
      </w:r>
      <w:r>
        <w:rPr>
          <w:w w:val="105"/>
        </w:rPr>
        <w:t>oshkor</w:t>
      </w:r>
      <w:r>
        <w:rPr>
          <w:spacing w:val="3"/>
          <w:w w:val="105"/>
        </w:rPr>
        <w:t xml:space="preserve"> </w:t>
      </w:r>
      <w:r>
        <w:rPr>
          <w:w w:val="105"/>
        </w:rPr>
        <w:t>holda</w:t>
      </w:r>
      <w:r>
        <w:rPr>
          <w:spacing w:val="3"/>
          <w:w w:val="105"/>
        </w:rPr>
        <w:t xml:space="preserve"> </w:t>
      </w:r>
      <w:r>
        <w:rPr>
          <w:w w:val="105"/>
        </w:rPr>
        <w:t>vaqt</w:t>
      </w:r>
      <w:r>
        <w:rPr>
          <w:spacing w:val="2"/>
          <w:w w:val="105"/>
        </w:rPr>
        <w:t xml:space="preserve"> </w:t>
      </w:r>
      <w:r>
        <w:rPr>
          <w:i/>
          <w:w w:val="105"/>
        </w:rPr>
        <w:t>t</w:t>
      </w:r>
      <w:r>
        <w:rPr>
          <w:i/>
          <w:spacing w:val="-61"/>
          <w:w w:val="105"/>
        </w:rPr>
        <w:t xml:space="preserve"> </w:t>
      </w:r>
      <w:r>
        <w:rPr>
          <w:w w:val="105"/>
        </w:rPr>
        <w:t>ga bog‘liq bo‘lmasa, ya’ni faqat sistema koordinatalarining funksi-</w:t>
      </w:r>
      <w:r>
        <w:rPr>
          <w:spacing w:val="-60"/>
          <w:w w:val="105"/>
        </w:rPr>
        <w:t xml:space="preserve"> </w:t>
      </w:r>
      <w:r>
        <w:t xml:space="preserve">yasi </w:t>
      </w:r>
      <w:r>
        <w:rPr>
          <w:rFonts w:ascii="Calibri" w:hAnsi="Calibri"/>
          <w:i/>
        </w:rPr>
        <w:t xml:space="preserve">U </w:t>
      </w:r>
      <w:r>
        <w:rPr>
          <w:rFonts w:ascii="Calibri" w:hAnsi="Calibri"/>
        </w:rPr>
        <w:t>(</w:t>
      </w:r>
      <w:r>
        <w:rPr>
          <w:rFonts w:ascii="Calibri" w:hAnsi="Calibri"/>
          <w:i/>
        </w:rPr>
        <w:t>x, y, z</w:t>
      </w:r>
      <w:r>
        <w:rPr>
          <w:rFonts w:ascii="Calibri" w:hAnsi="Calibri"/>
        </w:rPr>
        <w:t xml:space="preserve">) </w:t>
      </w:r>
      <w:r>
        <w:t>bo‘lsa, u holda energiyaning saqlanish qonuni o‘rinli</w:t>
      </w:r>
      <w:r>
        <w:rPr>
          <w:spacing w:val="1"/>
        </w:rPr>
        <w:t xml:space="preserve"> </w:t>
      </w:r>
      <w:r>
        <w:rPr>
          <w:w w:val="105"/>
        </w:rPr>
        <w:t>bo‘ladi</w:t>
      </w:r>
    </w:p>
    <w:p w:rsidR="004D6D9B" w:rsidRDefault="00CB09C9">
      <w:pPr>
        <w:tabs>
          <w:tab w:val="left" w:pos="6301"/>
        </w:tabs>
        <w:spacing w:before="33"/>
        <w:ind w:left="2476"/>
        <w:rPr>
          <w:sz w:val="24"/>
        </w:rPr>
      </w:pPr>
      <w:r>
        <w:rPr>
          <w:rFonts w:ascii="Calibri"/>
          <w:i/>
          <w:w w:val="120"/>
          <w:sz w:val="24"/>
        </w:rPr>
        <w:t>E</w:t>
      </w:r>
      <w:r>
        <w:rPr>
          <w:rFonts w:ascii="Calibri"/>
          <w:i/>
          <w:spacing w:val="16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2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T</w:t>
      </w:r>
      <w:r>
        <w:rPr>
          <w:rFonts w:ascii="Calibri"/>
          <w:i/>
          <w:spacing w:val="22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1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U</w:t>
      </w:r>
      <w:r>
        <w:rPr>
          <w:rFonts w:ascii="Calibri"/>
          <w:i/>
          <w:spacing w:val="27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3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const</w:t>
      </w:r>
      <w:r>
        <w:rPr>
          <w:rFonts w:ascii="Calibri"/>
          <w:spacing w:val="-25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.</w:t>
      </w:r>
      <w:r>
        <w:rPr>
          <w:rFonts w:ascii="Calibri"/>
          <w:i/>
          <w:w w:val="120"/>
          <w:sz w:val="24"/>
        </w:rPr>
        <w:tab/>
      </w:r>
      <w:r>
        <w:rPr>
          <w:w w:val="120"/>
          <w:sz w:val="24"/>
        </w:rPr>
        <w:t>(3.95)</w:t>
      </w:r>
    </w:p>
    <w:p w:rsidR="004D6D9B" w:rsidRDefault="00CB09C9">
      <w:pPr>
        <w:pStyle w:val="a3"/>
        <w:spacing w:before="155"/>
        <w:ind w:right="760"/>
      </w:pPr>
      <w:r>
        <w:rPr>
          <w:w w:val="105"/>
        </w:rPr>
        <w:t>Shuning</w:t>
      </w:r>
      <w:r>
        <w:rPr>
          <w:spacing w:val="11"/>
          <w:w w:val="105"/>
        </w:rPr>
        <w:t xml:space="preserve"> </w:t>
      </w:r>
      <w:r>
        <w:rPr>
          <w:w w:val="105"/>
        </w:rPr>
        <w:t>uchun,</w:t>
      </w:r>
      <w:r>
        <w:rPr>
          <w:spacing w:val="12"/>
          <w:w w:val="105"/>
        </w:rPr>
        <w:t xml:space="preserve"> </w:t>
      </w:r>
      <w:r>
        <w:rPr>
          <w:w w:val="105"/>
        </w:rPr>
        <w:t>aytish</w:t>
      </w:r>
      <w:r>
        <w:rPr>
          <w:spacing w:val="11"/>
          <w:w w:val="105"/>
        </w:rPr>
        <w:t xml:space="preserve"> </w:t>
      </w:r>
      <w:r>
        <w:rPr>
          <w:w w:val="105"/>
        </w:rPr>
        <w:t>mumkinki,</w:t>
      </w:r>
      <w:r>
        <w:rPr>
          <w:spacing w:val="13"/>
          <w:w w:val="105"/>
        </w:rPr>
        <w:t xml:space="preserve"> </w:t>
      </w:r>
      <w:r>
        <w:rPr>
          <w:w w:val="105"/>
        </w:rPr>
        <w:t>impuls</w:t>
      </w:r>
      <w:r>
        <w:rPr>
          <w:spacing w:val="11"/>
          <w:w w:val="105"/>
        </w:rPr>
        <w:t xml:space="preserve"> </w:t>
      </w:r>
      <w:r>
        <w:rPr>
          <w:w w:val="105"/>
        </w:rPr>
        <w:t>saqlanish</w:t>
      </w:r>
      <w:r>
        <w:rPr>
          <w:spacing w:val="11"/>
          <w:w w:val="105"/>
        </w:rPr>
        <w:t xml:space="preserve"> </w:t>
      </w:r>
      <w:r>
        <w:rPr>
          <w:w w:val="105"/>
        </w:rPr>
        <w:t>qonuniga</w:t>
      </w:r>
      <w:r>
        <w:rPr>
          <w:spacing w:val="10"/>
          <w:w w:val="105"/>
        </w:rPr>
        <w:t xml:space="preserve"> </w:t>
      </w:r>
      <w:r>
        <w:rPr>
          <w:w w:val="105"/>
        </w:rPr>
        <w:t>o‘x-</w:t>
      </w:r>
      <w:r>
        <w:rPr>
          <w:spacing w:val="-60"/>
          <w:w w:val="105"/>
        </w:rPr>
        <w:t xml:space="preserve"> </w:t>
      </w:r>
      <w:r>
        <w:rPr>
          <w:w w:val="105"/>
        </w:rPr>
        <w:t>shash</w:t>
      </w:r>
      <w:r>
        <w:rPr>
          <w:spacing w:val="1"/>
          <w:w w:val="105"/>
        </w:rPr>
        <w:t xml:space="preserve"> </w:t>
      </w:r>
      <w:r>
        <w:rPr>
          <w:w w:val="105"/>
        </w:rPr>
        <w:t>energiyaning saqlanish</w:t>
      </w:r>
      <w:r>
        <w:rPr>
          <w:spacing w:val="1"/>
          <w:w w:val="105"/>
        </w:rPr>
        <w:t xml:space="preserve"> </w:t>
      </w:r>
      <w:r>
        <w:rPr>
          <w:w w:val="105"/>
        </w:rPr>
        <w:t>qonuni vaqt</w:t>
      </w:r>
      <w:r>
        <w:rPr>
          <w:spacing w:val="1"/>
          <w:w w:val="105"/>
        </w:rPr>
        <w:t xml:space="preserve"> </w:t>
      </w:r>
      <w:r>
        <w:rPr>
          <w:w w:val="105"/>
        </w:rPr>
        <w:t>bir jinsligi</w:t>
      </w:r>
      <w:r>
        <w:rPr>
          <w:spacing w:val="1"/>
          <w:w w:val="105"/>
        </w:rPr>
        <w:t xml:space="preserve"> </w:t>
      </w:r>
      <w:r>
        <w:rPr>
          <w:w w:val="105"/>
        </w:rPr>
        <w:t>bilan bog‘liq.</w:t>
      </w:r>
    </w:p>
    <w:p w:rsidR="004D6D9B" w:rsidRDefault="004D6D9B">
      <w:pPr>
        <w:pStyle w:val="a3"/>
        <w:ind w:left="0"/>
        <w:rPr>
          <w:sz w:val="40"/>
        </w:rPr>
      </w:pPr>
    </w:p>
    <w:p w:rsidR="004D6D9B" w:rsidRDefault="00CB09C9">
      <w:pPr>
        <w:pStyle w:val="3"/>
        <w:ind w:left="153" w:firstLine="0"/>
      </w:pPr>
      <w:r>
        <w:t>Savollar</w:t>
      </w:r>
    </w:p>
    <w:p w:rsidR="004D6D9B" w:rsidRDefault="004D6D9B">
      <w:pPr>
        <w:pStyle w:val="a3"/>
        <w:spacing w:before="11"/>
        <w:ind w:left="0"/>
        <w:rPr>
          <w:rFonts w:ascii="Georgia"/>
          <w:b/>
          <w:sz w:val="33"/>
        </w:rPr>
      </w:pPr>
    </w:p>
    <w:p w:rsidR="004D6D9B" w:rsidRDefault="00CB09C9">
      <w:pPr>
        <w:pStyle w:val="a5"/>
        <w:numPr>
          <w:ilvl w:val="1"/>
          <w:numId w:val="53"/>
        </w:numPr>
        <w:tabs>
          <w:tab w:val="left" w:pos="1100"/>
        </w:tabs>
        <w:spacing w:line="237" w:lineRule="auto"/>
        <w:ind w:right="769" w:firstLine="398"/>
        <w:jc w:val="left"/>
        <w:rPr>
          <w:sz w:val="24"/>
        </w:rPr>
      </w:pPr>
      <w:r>
        <w:rPr>
          <w:w w:val="105"/>
          <w:sz w:val="24"/>
        </w:rPr>
        <w:t>Moddiy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nuqtaga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ta’rif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bering.</w:t>
      </w:r>
      <w:r>
        <w:rPr>
          <w:spacing w:val="61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misollar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keltirish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mumkin?</w:t>
      </w:r>
    </w:p>
    <w:p w:rsidR="004D6D9B" w:rsidRDefault="00CB09C9">
      <w:pPr>
        <w:pStyle w:val="a5"/>
        <w:numPr>
          <w:ilvl w:val="1"/>
          <w:numId w:val="53"/>
        </w:numPr>
        <w:tabs>
          <w:tab w:val="left" w:pos="1074"/>
        </w:tabs>
        <w:spacing w:before="11"/>
        <w:ind w:left="1073" w:hanging="523"/>
        <w:jc w:val="left"/>
        <w:rPr>
          <w:sz w:val="24"/>
        </w:rPr>
      </w:pPr>
      <w:r>
        <w:rPr>
          <w:w w:val="105"/>
          <w:sz w:val="24"/>
        </w:rPr>
        <w:t>Qanday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sanoq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sistemalari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inersial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noinersial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deyiladi?</w:t>
      </w:r>
    </w:p>
    <w:p w:rsidR="004D6D9B" w:rsidRDefault="00CB09C9">
      <w:pPr>
        <w:pStyle w:val="a5"/>
        <w:numPr>
          <w:ilvl w:val="1"/>
          <w:numId w:val="53"/>
        </w:numPr>
        <w:tabs>
          <w:tab w:val="left" w:pos="1108"/>
        </w:tabs>
        <w:spacing w:before="11" w:line="237" w:lineRule="auto"/>
        <w:ind w:right="770" w:firstLine="398"/>
        <w:jc w:val="left"/>
        <w:rPr>
          <w:sz w:val="24"/>
        </w:rPr>
      </w:pPr>
      <w:r>
        <w:rPr>
          <w:w w:val="105"/>
          <w:sz w:val="24"/>
        </w:rPr>
        <w:t>Yer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bog‘langan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sanoq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sistemasi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toifaga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ki-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radi?</w:t>
      </w:r>
    </w:p>
    <w:p w:rsidR="004D6D9B" w:rsidRDefault="00CB09C9">
      <w:pPr>
        <w:pStyle w:val="a5"/>
        <w:numPr>
          <w:ilvl w:val="1"/>
          <w:numId w:val="53"/>
        </w:numPr>
        <w:tabs>
          <w:tab w:val="left" w:pos="1074"/>
        </w:tabs>
        <w:spacing w:before="11"/>
        <w:ind w:left="1073" w:hanging="523"/>
        <w:jc w:val="left"/>
        <w:rPr>
          <w:sz w:val="24"/>
        </w:rPr>
      </w:pPr>
      <w:r>
        <w:rPr>
          <w:w w:val="105"/>
          <w:sz w:val="24"/>
        </w:rPr>
        <w:t>Newton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qonunlarini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ta’riflang.</w:t>
      </w:r>
    </w:p>
    <w:p w:rsidR="004D6D9B" w:rsidRDefault="00CB09C9">
      <w:pPr>
        <w:pStyle w:val="a5"/>
        <w:numPr>
          <w:ilvl w:val="1"/>
          <w:numId w:val="53"/>
        </w:numPr>
        <w:tabs>
          <w:tab w:val="left" w:pos="1066"/>
        </w:tabs>
        <w:spacing w:before="9" w:line="273" w:lineRule="exact"/>
        <w:ind w:left="1065" w:hanging="515"/>
        <w:jc w:val="left"/>
        <w:rPr>
          <w:sz w:val="24"/>
        </w:rPr>
      </w:pPr>
      <w:r>
        <w:rPr>
          <w:sz w:val="24"/>
        </w:rPr>
        <w:t>Newton</w:t>
      </w:r>
      <w:r>
        <w:rPr>
          <w:spacing w:val="18"/>
          <w:sz w:val="24"/>
        </w:rPr>
        <w:t xml:space="preserve"> </w:t>
      </w:r>
      <w:r>
        <w:rPr>
          <w:sz w:val="24"/>
        </w:rPr>
        <w:t>qonunlari</w:t>
      </w:r>
      <w:r>
        <w:rPr>
          <w:spacing w:val="19"/>
          <w:sz w:val="24"/>
        </w:rPr>
        <w:t xml:space="preserve"> </w:t>
      </w:r>
      <w:r>
        <w:rPr>
          <w:sz w:val="24"/>
        </w:rPr>
        <w:t>qanday</w:t>
      </w:r>
      <w:r>
        <w:rPr>
          <w:spacing w:val="17"/>
          <w:sz w:val="24"/>
        </w:rPr>
        <w:t xml:space="preserve"> </w:t>
      </w:r>
      <w:r>
        <w:rPr>
          <w:sz w:val="24"/>
        </w:rPr>
        <w:t>sanoq</w:t>
      </w:r>
      <w:r>
        <w:rPr>
          <w:spacing w:val="19"/>
          <w:sz w:val="24"/>
        </w:rPr>
        <w:t xml:space="preserve"> </w:t>
      </w:r>
      <w:r>
        <w:rPr>
          <w:sz w:val="24"/>
        </w:rPr>
        <w:t>sistemalarda</w:t>
      </w:r>
      <w:r>
        <w:rPr>
          <w:spacing w:val="17"/>
          <w:sz w:val="24"/>
        </w:rPr>
        <w:t xml:space="preserve"> </w:t>
      </w:r>
      <w:r>
        <w:rPr>
          <w:sz w:val="24"/>
        </w:rPr>
        <w:t>o‘rinli</w:t>
      </w:r>
      <w:r>
        <w:rPr>
          <w:spacing w:val="17"/>
          <w:sz w:val="24"/>
        </w:rPr>
        <w:t xml:space="preserve"> </w:t>
      </w:r>
      <w:r>
        <w:rPr>
          <w:sz w:val="24"/>
        </w:rPr>
        <w:t>bo‘la-</w:t>
      </w:r>
    </w:p>
    <w:p w:rsidR="004D6D9B" w:rsidRDefault="004D6D9B">
      <w:pPr>
        <w:spacing w:line="273" w:lineRule="exact"/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1"/>
      </w:pPr>
      <w:r>
        <w:t>di?</w:t>
      </w:r>
    </w:p>
    <w:p w:rsidR="004D6D9B" w:rsidRDefault="00CB09C9">
      <w:pPr>
        <w:pStyle w:val="a3"/>
        <w:spacing w:before="10"/>
        <w:ind w:left="0"/>
      </w:pPr>
      <w:r>
        <w:br w:type="column"/>
      </w:r>
    </w:p>
    <w:p w:rsidR="004D6D9B" w:rsidRDefault="00CB09C9">
      <w:pPr>
        <w:pStyle w:val="a5"/>
        <w:numPr>
          <w:ilvl w:val="1"/>
          <w:numId w:val="53"/>
        </w:numPr>
        <w:tabs>
          <w:tab w:val="left" w:pos="576"/>
        </w:tabs>
        <w:spacing w:before="1"/>
        <w:ind w:left="575" w:hanging="523"/>
        <w:jc w:val="left"/>
        <w:rPr>
          <w:sz w:val="24"/>
        </w:rPr>
      </w:pPr>
      <w:r>
        <w:rPr>
          <w:w w:val="105"/>
          <w:sz w:val="24"/>
        </w:rPr>
        <w:t>Massa nima?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Uning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fizik ma’nosini tushuntiring.</w:t>
      </w:r>
    </w:p>
    <w:p w:rsidR="004D6D9B" w:rsidRDefault="00CB09C9">
      <w:pPr>
        <w:pStyle w:val="a5"/>
        <w:numPr>
          <w:ilvl w:val="1"/>
          <w:numId w:val="53"/>
        </w:numPr>
        <w:tabs>
          <w:tab w:val="left" w:pos="576"/>
        </w:tabs>
        <w:spacing w:before="9"/>
        <w:ind w:left="575" w:hanging="523"/>
        <w:jc w:val="left"/>
        <w:rPr>
          <w:sz w:val="24"/>
        </w:rPr>
      </w:pPr>
      <w:r>
        <w:rPr>
          <w:w w:val="105"/>
          <w:sz w:val="24"/>
        </w:rPr>
        <w:t>Erkin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tushayotgan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jismning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og‘irligi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nimaga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teng?</w:t>
      </w:r>
    </w:p>
    <w:p w:rsidR="004D6D9B" w:rsidRDefault="00CB09C9">
      <w:pPr>
        <w:pStyle w:val="a5"/>
        <w:numPr>
          <w:ilvl w:val="1"/>
          <w:numId w:val="53"/>
        </w:numPr>
        <w:tabs>
          <w:tab w:val="left" w:pos="569"/>
        </w:tabs>
        <w:spacing w:before="9" w:line="273" w:lineRule="exact"/>
        <w:ind w:left="568" w:hanging="516"/>
        <w:jc w:val="left"/>
        <w:rPr>
          <w:sz w:val="24"/>
        </w:rPr>
      </w:pPr>
      <w:r>
        <w:rPr>
          <w:spacing w:val="-1"/>
          <w:w w:val="105"/>
          <w:sz w:val="24"/>
        </w:rPr>
        <w:t>Moddiy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nuqtaning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kinetik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energiyasi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nuqtaga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qo‘yil-</w:t>
      </w:r>
    </w:p>
    <w:p w:rsidR="004D6D9B" w:rsidRDefault="004D6D9B">
      <w:pPr>
        <w:spacing w:line="273" w:lineRule="exact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59" w:space="40"/>
            <w:col w:w="7181"/>
          </w:cols>
        </w:sectPr>
      </w:pPr>
    </w:p>
    <w:p w:rsidR="004D6D9B" w:rsidRDefault="00CB09C9">
      <w:pPr>
        <w:pStyle w:val="a3"/>
        <w:spacing w:before="1"/>
      </w:pPr>
      <w:r>
        <w:rPr>
          <w:w w:val="105"/>
        </w:rPr>
        <w:t>gan</w:t>
      </w:r>
      <w:r>
        <w:rPr>
          <w:spacing w:val="6"/>
          <w:w w:val="105"/>
        </w:rPr>
        <w:t xml:space="preserve"> </w:t>
      </w:r>
      <w:r>
        <w:rPr>
          <w:w w:val="105"/>
        </w:rPr>
        <w:t>kuchning</w:t>
      </w:r>
      <w:r>
        <w:rPr>
          <w:spacing w:val="5"/>
          <w:w w:val="105"/>
        </w:rPr>
        <w:t xml:space="preserve"> </w:t>
      </w:r>
      <w:r>
        <w:rPr>
          <w:w w:val="105"/>
        </w:rPr>
        <w:t>ishi</w:t>
      </w:r>
      <w:r>
        <w:rPr>
          <w:spacing w:val="6"/>
          <w:w w:val="105"/>
        </w:rPr>
        <w:t xml:space="preserve"> </w:t>
      </w:r>
      <w:r>
        <w:rPr>
          <w:w w:val="105"/>
        </w:rPr>
        <w:t>o‘rtasida</w:t>
      </w:r>
      <w:r>
        <w:rPr>
          <w:spacing w:val="6"/>
          <w:w w:val="105"/>
        </w:rPr>
        <w:t xml:space="preserve"> </w:t>
      </w:r>
      <w:r>
        <w:rPr>
          <w:w w:val="105"/>
        </w:rPr>
        <w:t>qanday</w:t>
      </w:r>
      <w:r>
        <w:rPr>
          <w:spacing w:val="5"/>
          <w:w w:val="105"/>
        </w:rPr>
        <w:t xml:space="preserve"> </w:t>
      </w:r>
      <w:r>
        <w:rPr>
          <w:w w:val="105"/>
        </w:rPr>
        <w:t>bog‘lanish</w:t>
      </w:r>
      <w:r>
        <w:rPr>
          <w:spacing w:val="6"/>
          <w:w w:val="105"/>
        </w:rPr>
        <w:t xml:space="preserve"> </w:t>
      </w:r>
      <w:r>
        <w:rPr>
          <w:w w:val="105"/>
        </w:rPr>
        <w:t>mavjud?</w:t>
      </w:r>
    </w:p>
    <w:p w:rsidR="004D6D9B" w:rsidRDefault="00CB09C9">
      <w:pPr>
        <w:pStyle w:val="a5"/>
        <w:numPr>
          <w:ilvl w:val="1"/>
          <w:numId w:val="53"/>
        </w:numPr>
        <w:tabs>
          <w:tab w:val="left" w:pos="1073"/>
        </w:tabs>
        <w:spacing w:before="12" w:line="237" w:lineRule="auto"/>
        <w:ind w:right="767" w:firstLine="398"/>
        <w:jc w:val="left"/>
        <w:rPr>
          <w:sz w:val="24"/>
        </w:rPr>
      </w:pPr>
      <w:r>
        <w:rPr>
          <w:w w:val="105"/>
          <w:sz w:val="24"/>
        </w:rPr>
        <w:t>Moddiy nuqtaning potensial energiyasi konservativ kuch-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lar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bog‘langan?</w:t>
      </w:r>
    </w:p>
    <w:p w:rsidR="004D6D9B" w:rsidRDefault="00CB09C9">
      <w:pPr>
        <w:pStyle w:val="a5"/>
        <w:numPr>
          <w:ilvl w:val="1"/>
          <w:numId w:val="53"/>
        </w:numPr>
        <w:tabs>
          <w:tab w:val="left" w:pos="1209"/>
        </w:tabs>
        <w:spacing w:before="11"/>
        <w:ind w:left="1208" w:hanging="658"/>
        <w:jc w:val="left"/>
        <w:rPr>
          <w:sz w:val="24"/>
        </w:rPr>
      </w:pPr>
      <w:r>
        <w:rPr>
          <w:w w:val="105"/>
          <w:sz w:val="24"/>
        </w:rPr>
        <w:t>Ishqalanish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kuchlari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konservativ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bo‘la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oladimi?</w:t>
      </w:r>
    </w:p>
    <w:p w:rsidR="004D6D9B" w:rsidRDefault="00CB09C9">
      <w:pPr>
        <w:pStyle w:val="a5"/>
        <w:numPr>
          <w:ilvl w:val="1"/>
          <w:numId w:val="53"/>
        </w:numPr>
        <w:tabs>
          <w:tab w:val="left" w:pos="1313"/>
          <w:tab w:val="left" w:pos="1314"/>
        </w:tabs>
        <w:spacing w:before="11" w:line="237" w:lineRule="auto"/>
        <w:ind w:right="770" w:firstLine="398"/>
        <w:jc w:val="left"/>
        <w:rPr>
          <w:sz w:val="24"/>
        </w:rPr>
      </w:pPr>
      <w:r>
        <w:rPr>
          <w:w w:val="105"/>
          <w:sz w:val="24"/>
        </w:rPr>
        <w:t>Moddiy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nuqtaga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ta’sir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qiluvchi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kuchlarning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bajargan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ishi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qachon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nolga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teng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bo‘ladi?</w:t>
      </w:r>
    </w:p>
    <w:p w:rsidR="004D6D9B" w:rsidRDefault="00CB09C9">
      <w:pPr>
        <w:pStyle w:val="a5"/>
        <w:numPr>
          <w:ilvl w:val="1"/>
          <w:numId w:val="53"/>
        </w:numPr>
        <w:tabs>
          <w:tab w:val="left" w:pos="1201"/>
        </w:tabs>
        <w:spacing w:before="13" w:line="237" w:lineRule="auto"/>
        <w:ind w:right="769" w:firstLine="398"/>
        <w:jc w:val="left"/>
        <w:rPr>
          <w:sz w:val="24"/>
        </w:rPr>
      </w:pPr>
      <w:r>
        <w:rPr>
          <w:w w:val="105"/>
          <w:sz w:val="24"/>
        </w:rPr>
        <w:t>Berk sistema deganda nima tushuniladi? Bu sistemaning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holatlarining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o‘zgarishi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bajarilgan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ish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haqida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nima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bilasiz?</w:t>
      </w:r>
    </w:p>
    <w:p w:rsidR="004D6D9B" w:rsidRDefault="00CB09C9">
      <w:pPr>
        <w:pStyle w:val="a5"/>
        <w:numPr>
          <w:ilvl w:val="1"/>
          <w:numId w:val="53"/>
        </w:numPr>
        <w:tabs>
          <w:tab w:val="left" w:pos="1331"/>
          <w:tab w:val="left" w:pos="1332"/>
        </w:tabs>
        <w:spacing w:before="13" w:line="237" w:lineRule="auto"/>
        <w:ind w:right="768" w:firstLine="398"/>
        <w:jc w:val="left"/>
        <w:rPr>
          <w:sz w:val="24"/>
        </w:rPr>
      </w:pPr>
      <w:r>
        <w:rPr>
          <w:w w:val="105"/>
          <w:sz w:val="24"/>
        </w:rPr>
        <w:t>Inersiya</w:t>
      </w:r>
      <w:r>
        <w:rPr>
          <w:spacing w:val="52"/>
          <w:w w:val="105"/>
          <w:sz w:val="24"/>
        </w:rPr>
        <w:t xml:space="preserve"> </w:t>
      </w:r>
      <w:r>
        <w:rPr>
          <w:w w:val="105"/>
          <w:sz w:val="24"/>
        </w:rPr>
        <w:t>markazi</w:t>
      </w:r>
      <w:r>
        <w:rPr>
          <w:spacing w:val="53"/>
          <w:w w:val="105"/>
          <w:sz w:val="24"/>
        </w:rPr>
        <w:t xml:space="preserve"> </w:t>
      </w:r>
      <w:r>
        <w:rPr>
          <w:w w:val="105"/>
          <w:sz w:val="24"/>
        </w:rPr>
        <w:t>sanoq</w:t>
      </w:r>
      <w:r>
        <w:rPr>
          <w:spacing w:val="53"/>
          <w:w w:val="105"/>
          <w:sz w:val="24"/>
        </w:rPr>
        <w:t xml:space="preserve"> </w:t>
      </w:r>
      <w:r>
        <w:rPr>
          <w:w w:val="105"/>
          <w:sz w:val="24"/>
        </w:rPr>
        <w:t>sistemasida</w:t>
      </w:r>
      <w:r>
        <w:rPr>
          <w:spacing w:val="53"/>
          <w:w w:val="105"/>
          <w:sz w:val="24"/>
        </w:rPr>
        <w:t xml:space="preserve"> </w:t>
      </w:r>
      <w:r>
        <w:rPr>
          <w:w w:val="105"/>
          <w:sz w:val="24"/>
        </w:rPr>
        <w:t>moddiy</w:t>
      </w:r>
      <w:r>
        <w:rPr>
          <w:spacing w:val="52"/>
          <w:w w:val="105"/>
          <w:sz w:val="24"/>
        </w:rPr>
        <w:t xml:space="preserve"> </w:t>
      </w:r>
      <w:r>
        <w:rPr>
          <w:w w:val="105"/>
          <w:sz w:val="24"/>
        </w:rPr>
        <w:t>nuqtalar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sistemasining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impulsi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nimaga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teng?</w:t>
      </w:r>
    </w:p>
    <w:p w:rsidR="004D6D9B" w:rsidRDefault="004D6D9B">
      <w:pPr>
        <w:spacing w:line="237" w:lineRule="auto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3"/>
        <w:spacing w:before="81"/>
        <w:ind w:left="153" w:firstLine="0"/>
      </w:pPr>
      <w:r>
        <w:lastRenderedPageBreak/>
        <w:t>Masalalar</w:t>
      </w:r>
    </w:p>
    <w:p w:rsidR="004D6D9B" w:rsidRDefault="004D6D9B">
      <w:pPr>
        <w:pStyle w:val="a3"/>
        <w:spacing w:before="3"/>
        <w:ind w:left="0"/>
        <w:rPr>
          <w:rFonts w:ascii="Georgia"/>
          <w:b/>
          <w:sz w:val="37"/>
        </w:rPr>
      </w:pPr>
    </w:p>
    <w:p w:rsidR="004D6D9B" w:rsidRDefault="00CB09C9">
      <w:pPr>
        <w:pStyle w:val="a5"/>
        <w:numPr>
          <w:ilvl w:val="1"/>
          <w:numId w:val="52"/>
        </w:numPr>
        <w:tabs>
          <w:tab w:val="left" w:pos="1172"/>
        </w:tabs>
        <w:spacing w:line="225" w:lineRule="auto"/>
        <w:ind w:right="768" w:firstLine="398"/>
        <w:jc w:val="both"/>
        <w:rPr>
          <w:sz w:val="24"/>
        </w:rPr>
      </w:pPr>
      <w:r>
        <w:rPr>
          <w:w w:val="110"/>
          <w:sz w:val="24"/>
        </w:rPr>
        <w:t xml:space="preserve">Yerdan </w:t>
      </w:r>
      <w:r>
        <w:rPr>
          <w:rFonts w:ascii="Calibri" w:hAnsi="Calibri"/>
          <w:i/>
          <w:w w:val="110"/>
          <w:sz w:val="24"/>
        </w:rPr>
        <w:t xml:space="preserve">H </w:t>
      </w:r>
      <w:r>
        <w:rPr>
          <w:w w:val="110"/>
          <w:sz w:val="24"/>
        </w:rPr>
        <w:t xml:space="preserve">balandlikda turgan massasi </w:t>
      </w:r>
      <w:r>
        <w:rPr>
          <w:rFonts w:ascii="Calibri" w:hAnsi="Calibri"/>
          <w:i/>
          <w:w w:val="110"/>
          <w:sz w:val="24"/>
        </w:rPr>
        <w:t xml:space="preserve">m </w:t>
      </w:r>
      <w:r>
        <w:rPr>
          <w:w w:val="110"/>
          <w:sz w:val="24"/>
        </w:rPr>
        <w:t>bo‘lgan jism</w:t>
      </w:r>
      <w:r>
        <w:rPr>
          <w:spacing w:val="1"/>
          <w:w w:val="110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>tezlik bilan yuqoriga tik otilgan. Harakat boshlangandan keyin</w:t>
      </w:r>
      <w:r>
        <w:rPr>
          <w:spacing w:val="1"/>
          <w:w w:val="105"/>
          <w:sz w:val="24"/>
        </w:rPr>
        <w:t xml:space="preserve"> </w:t>
      </w:r>
      <w:r>
        <w:rPr>
          <w:w w:val="110"/>
          <w:sz w:val="24"/>
        </w:rPr>
        <w:t xml:space="preserve">o‘tgan </w:t>
      </w:r>
      <w:r>
        <w:rPr>
          <w:rFonts w:ascii="Calibri" w:hAnsi="Calibri"/>
          <w:i/>
          <w:w w:val="110"/>
          <w:sz w:val="24"/>
        </w:rPr>
        <w:t xml:space="preserve">t </w:t>
      </w:r>
      <w:r>
        <w:rPr>
          <w:w w:val="110"/>
          <w:sz w:val="24"/>
        </w:rPr>
        <w:t>vaqt ichida jism qanday masofani bosib o‘tadi?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Havo-</w:t>
      </w:r>
      <w:r>
        <w:rPr>
          <w:spacing w:val="1"/>
          <w:w w:val="110"/>
          <w:sz w:val="24"/>
        </w:rPr>
        <w:t xml:space="preserve"> </w:t>
      </w:r>
      <w:r>
        <w:rPr>
          <w:w w:val="105"/>
          <w:sz w:val="24"/>
        </w:rPr>
        <w:t xml:space="preserve">ning qarshilik kuchi o‘zgarmas bo‘lib </w:t>
      </w:r>
      <w:r>
        <w:rPr>
          <w:rFonts w:ascii="Calibri" w:hAnsi="Calibri"/>
          <w:i/>
          <w:w w:val="105"/>
          <w:sz w:val="24"/>
        </w:rPr>
        <w:t xml:space="preserve">F </w:t>
      </w:r>
      <w:r>
        <w:rPr>
          <w:w w:val="105"/>
          <w:sz w:val="24"/>
        </w:rPr>
        <w:t>ga teng. Jismning zichligi</w:t>
      </w:r>
      <w:r>
        <w:rPr>
          <w:spacing w:val="1"/>
          <w:w w:val="105"/>
          <w:sz w:val="24"/>
        </w:rPr>
        <w:t xml:space="preserve"> </w:t>
      </w:r>
      <w:r>
        <w:rPr>
          <w:w w:val="110"/>
          <w:sz w:val="24"/>
        </w:rPr>
        <w:t>havoning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zichligidan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ancha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katta.</w:t>
      </w:r>
    </w:p>
    <w:p w:rsidR="004D6D9B" w:rsidRDefault="00CB09C9">
      <w:pPr>
        <w:pStyle w:val="a5"/>
        <w:numPr>
          <w:ilvl w:val="1"/>
          <w:numId w:val="52"/>
        </w:numPr>
        <w:tabs>
          <w:tab w:val="left" w:pos="971"/>
        </w:tabs>
        <w:spacing w:before="40" w:line="228" w:lineRule="auto"/>
        <w:ind w:right="767" w:firstLine="398"/>
        <w:jc w:val="both"/>
        <w:rPr>
          <w:sz w:val="24"/>
        </w:rPr>
      </w:pPr>
      <w:r>
        <w:rPr>
          <w:rFonts w:ascii="Georgia" w:hAnsi="Georgia"/>
          <w:b/>
          <w:w w:val="105"/>
          <w:sz w:val="24"/>
        </w:rPr>
        <w:t xml:space="preserve">* </w:t>
      </w:r>
      <w:r>
        <w:rPr>
          <w:w w:val="105"/>
          <w:sz w:val="24"/>
        </w:rPr>
        <w:t>Qandaydir biror vaqt momentida jism qiya tekislik bo‘y-</w:t>
      </w:r>
      <w:r>
        <w:rPr>
          <w:spacing w:val="-60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lab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yuqoriga</w:t>
      </w:r>
      <w:r>
        <w:rPr>
          <w:spacing w:val="-15"/>
          <w:w w:val="105"/>
          <w:sz w:val="24"/>
        </w:rPr>
        <w:t xml:space="preserve"> </w:t>
      </w:r>
      <w:r>
        <w:rPr>
          <w:rFonts w:ascii="Calibri" w:hAnsi="Calibri"/>
          <w:i/>
          <w:spacing w:val="-1"/>
          <w:w w:val="105"/>
          <w:sz w:val="24"/>
        </w:rPr>
        <w:t>v</w:t>
      </w:r>
      <w:r>
        <w:rPr>
          <w:rFonts w:ascii="Calibri" w:hAnsi="Calibri"/>
          <w:spacing w:val="-1"/>
          <w:w w:val="105"/>
          <w:sz w:val="24"/>
          <w:vertAlign w:val="subscript"/>
        </w:rPr>
        <w:t>0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tezlik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bilan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sirpanib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ko‘tarila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boshladi.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Tekislikning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qiyalik burchagi </w:t>
      </w:r>
      <w:r>
        <w:rPr>
          <w:rFonts w:ascii="Calibri" w:hAnsi="Calibri"/>
          <w:i/>
          <w:w w:val="105"/>
          <w:sz w:val="24"/>
        </w:rPr>
        <w:t>α</w:t>
      </w:r>
      <w:r>
        <w:rPr>
          <w:w w:val="105"/>
          <w:sz w:val="24"/>
        </w:rPr>
        <w:t xml:space="preserve">. Ishqalanish koeffitsienti </w:t>
      </w:r>
      <w:r>
        <w:rPr>
          <w:rFonts w:ascii="Calibri" w:hAnsi="Calibri"/>
          <w:i/>
          <w:w w:val="105"/>
          <w:sz w:val="24"/>
        </w:rPr>
        <w:t>µ</w:t>
      </w:r>
      <w:r>
        <w:rPr>
          <w:w w:val="105"/>
          <w:sz w:val="24"/>
        </w:rPr>
        <w:t>. Boshlang‘ich vaqt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momentidan hisoblangan </w:t>
      </w:r>
      <w:r>
        <w:rPr>
          <w:rFonts w:ascii="Calibri" w:hAnsi="Calibri"/>
          <w:i/>
          <w:w w:val="105"/>
          <w:sz w:val="24"/>
        </w:rPr>
        <w:t xml:space="preserve">t </w:t>
      </w:r>
      <w:r>
        <w:rPr>
          <w:w w:val="105"/>
          <w:sz w:val="24"/>
        </w:rPr>
        <w:t>vaqt ichida jism qanday masofani bosib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o‘tadi?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Tekislikni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yetarlicha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uzun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hisoblang.</w:t>
      </w:r>
    </w:p>
    <w:p w:rsidR="004D6D9B" w:rsidRDefault="00CB09C9">
      <w:pPr>
        <w:pStyle w:val="a5"/>
        <w:numPr>
          <w:ilvl w:val="1"/>
          <w:numId w:val="52"/>
        </w:numPr>
        <w:tabs>
          <w:tab w:val="left" w:pos="1071"/>
        </w:tabs>
        <w:spacing w:before="30" w:line="237" w:lineRule="auto"/>
        <w:ind w:right="770" w:firstLine="398"/>
        <w:jc w:val="both"/>
        <w:rPr>
          <w:sz w:val="24"/>
        </w:rPr>
      </w:pPr>
      <w:r>
        <w:rPr>
          <w:w w:val="105"/>
          <w:sz w:val="24"/>
        </w:rPr>
        <w:t>Avtomobilni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yo‘lda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harakat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qilishga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majbur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qiluvchi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kuch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qaysi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nuqtalarga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qo‘yiladi?</w:t>
      </w:r>
    </w:p>
    <w:p w:rsidR="004D6D9B" w:rsidRDefault="00CB09C9">
      <w:pPr>
        <w:pStyle w:val="a5"/>
        <w:numPr>
          <w:ilvl w:val="1"/>
          <w:numId w:val="52"/>
        </w:numPr>
        <w:tabs>
          <w:tab w:val="left" w:pos="1067"/>
        </w:tabs>
        <w:spacing w:before="28" w:line="237" w:lineRule="auto"/>
        <w:ind w:right="769" w:firstLine="398"/>
        <w:jc w:val="both"/>
        <w:rPr>
          <w:sz w:val="24"/>
        </w:rPr>
      </w:pPr>
      <w:r>
        <w:rPr>
          <w:w w:val="105"/>
          <w:sz w:val="24"/>
        </w:rPr>
        <w:t>Odam harakatsiz holda tura olmaydigan muz ustida yugu-</w:t>
      </w:r>
      <w:r>
        <w:rPr>
          <w:spacing w:val="-61"/>
          <w:w w:val="105"/>
          <w:sz w:val="24"/>
        </w:rPr>
        <w:t xml:space="preserve"> </w:t>
      </w:r>
      <w:r>
        <w:rPr>
          <w:w w:val="110"/>
          <w:sz w:val="24"/>
        </w:rPr>
        <w:t>rishi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mumkin.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Buning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sababini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tushuntiring.</w:t>
      </w:r>
    </w:p>
    <w:p w:rsidR="004D6D9B" w:rsidRDefault="00CB09C9">
      <w:pPr>
        <w:pStyle w:val="a5"/>
        <w:numPr>
          <w:ilvl w:val="1"/>
          <w:numId w:val="52"/>
        </w:numPr>
        <w:tabs>
          <w:tab w:val="left" w:pos="1074"/>
        </w:tabs>
        <w:spacing w:before="29" w:line="237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Bir qirrasi boshqa ikkitasidan ancha katta bo‘lgan to‘g‘ri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burchakli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chorqirra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(yog‘och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parallelepiped)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berilgan.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Bir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chizg‘ich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yordamida chorqirr</w:t>
      </w:r>
      <w:r>
        <w:rPr>
          <w:w w:val="105"/>
          <w:sz w:val="24"/>
        </w:rPr>
        <w:t>a bilan stol orasidagi ishqalanish koeffitsientini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aniqlash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mumkinmi?</w:t>
      </w:r>
    </w:p>
    <w:p w:rsidR="004D6D9B" w:rsidRDefault="00CB09C9">
      <w:pPr>
        <w:pStyle w:val="a5"/>
        <w:numPr>
          <w:ilvl w:val="1"/>
          <w:numId w:val="52"/>
        </w:numPr>
        <w:tabs>
          <w:tab w:val="left" w:pos="1124"/>
        </w:tabs>
        <w:spacing w:before="31" w:line="237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Yassi taxta, chorqirra va transportir berilgan.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Chorqir-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raning taxtaga ishqalanish koeffitsientini qanday aniqlash mum-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kin?</w:t>
      </w:r>
    </w:p>
    <w:p w:rsidR="004D6D9B" w:rsidRDefault="00CB09C9">
      <w:pPr>
        <w:pStyle w:val="a5"/>
        <w:numPr>
          <w:ilvl w:val="1"/>
          <w:numId w:val="52"/>
        </w:numPr>
        <w:tabs>
          <w:tab w:val="left" w:pos="1133"/>
        </w:tabs>
        <w:spacing w:before="29" w:line="237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Poyezd stansiyadan qo‘zg‘algandan keyin u bir muncha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vaqt tezlanish bilan harakatlanadi. Ip, 100 grammli qadoqtosh va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chizg‘ich yordamida poyezdning tezlanishini qanday topish mum-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kin?</w:t>
      </w:r>
    </w:p>
    <w:p w:rsidR="004D6D9B" w:rsidRDefault="00CB09C9">
      <w:pPr>
        <w:pStyle w:val="a5"/>
        <w:numPr>
          <w:ilvl w:val="1"/>
          <w:numId w:val="52"/>
        </w:numPr>
        <w:tabs>
          <w:tab w:val="left" w:pos="1153"/>
        </w:tabs>
        <w:spacing w:before="36" w:line="232" w:lineRule="auto"/>
        <w:ind w:right="768" w:firstLine="398"/>
        <w:jc w:val="both"/>
        <w:rPr>
          <w:sz w:val="24"/>
        </w:rPr>
      </w:pPr>
      <w:r>
        <w:rPr>
          <w:w w:val="110"/>
          <w:sz w:val="24"/>
        </w:rPr>
        <w:t>Gorizontal sirtda tezlanish bilan harakatlanuvchi taxta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 xml:space="preserve">ustida chorqirra turibdi. Taxta qanday maksimal tezlanish </w:t>
      </w: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i/>
          <w:w w:val="110"/>
          <w:sz w:val="24"/>
          <w:vertAlign w:val="subscript"/>
        </w:rPr>
        <w:t>max</w:t>
      </w:r>
      <w:r>
        <w:rPr>
          <w:rFonts w:ascii="Calibri" w:hAnsi="Calibri"/>
          <w:i/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bilan harakatlanganida chorqirra sirpanib ketmaydi?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Sirpanish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ishqalanish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koeffitsienti</w:t>
      </w:r>
      <w:r>
        <w:rPr>
          <w:spacing w:val="7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µ</w:t>
      </w:r>
      <w:r>
        <w:rPr>
          <w:rFonts w:ascii="Calibri" w:hAnsi="Calibri"/>
          <w:i/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berilgan.</w:t>
      </w:r>
    </w:p>
    <w:p w:rsidR="004D6D9B" w:rsidRDefault="00CB09C9">
      <w:pPr>
        <w:pStyle w:val="a5"/>
        <w:numPr>
          <w:ilvl w:val="1"/>
          <w:numId w:val="52"/>
        </w:numPr>
        <w:tabs>
          <w:tab w:val="left" w:pos="1089"/>
        </w:tabs>
        <w:spacing w:before="18" w:line="230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 xml:space="preserve">Ochilish burchagi </w:t>
      </w:r>
      <w:r>
        <w:rPr>
          <w:rFonts w:ascii="Calibri" w:hAnsi="Calibri"/>
          <w:i/>
          <w:w w:val="105"/>
          <w:sz w:val="24"/>
        </w:rPr>
        <w:t xml:space="preserve">α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05"/>
          <w:sz w:val="24"/>
        </w:rPr>
        <w:t>90</w:t>
      </w:r>
      <w:r>
        <w:rPr>
          <w:rFonts w:ascii="Calibri" w:hAnsi="Calibri"/>
          <w:i/>
          <w:w w:val="105"/>
          <w:sz w:val="24"/>
          <w:vertAlign w:val="superscript"/>
        </w:rPr>
        <w:t>o</w:t>
      </w:r>
      <w:r>
        <w:rPr>
          <w:rFonts w:ascii="Calibri" w:hAnsi="Calibri"/>
          <w:i/>
          <w:w w:val="105"/>
          <w:sz w:val="24"/>
        </w:rPr>
        <w:t xml:space="preserve"> </w:t>
      </w:r>
      <w:r>
        <w:rPr>
          <w:w w:val="105"/>
          <w:sz w:val="24"/>
        </w:rPr>
        <w:t>bo‘lgan ikki yoqlama burchak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ko‘rinishidagi novdan sirpanib tushayo</w:t>
      </w:r>
      <w:r>
        <w:rPr>
          <w:w w:val="105"/>
          <w:sz w:val="24"/>
        </w:rPr>
        <w:t>tgan silindrning tezlanishini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toping.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Novning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har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ikkala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yoni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gorizont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bir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xil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burchak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hosil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qiladi, uning qirrasi esa gorizontga </w:t>
      </w:r>
      <w:r>
        <w:rPr>
          <w:rFonts w:ascii="Calibri" w:hAnsi="Calibri"/>
          <w:i/>
          <w:w w:val="105"/>
          <w:sz w:val="24"/>
        </w:rPr>
        <w:t xml:space="preserve">β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05"/>
          <w:sz w:val="24"/>
        </w:rPr>
        <w:t>60</w:t>
      </w:r>
      <w:r>
        <w:rPr>
          <w:rFonts w:ascii="Calibri" w:hAnsi="Calibri"/>
          <w:i/>
          <w:w w:val="105"/>
          <w:sz w:val="24"/>
          <w:vertAlign w:val="superscript"/>
        </w:rPr>
        <w:t>o</w:t>
      </w:r>
      <w:r>
        <w:rPr>
          <w:rFonts w:ascii="Calibri" w:hAnsi="Calibri"/>
          <w:i/>
          <w:w w:val="105"/>
          <w:sz w:val="24"/>
        </w:rPr>
        <w:t xml:space="preserve"> </w:t>
      </w:r>
      <w:r>
        <w:rPr>
          <w:w w:val="105"/>
          <w:sz w:val="24"/>
        </w:rPr>
        <w:t>burchak bilan og‘gan.</w:t>
      </w:r>
      <w:r>
        <w:rPr>
          <w:spacing w:val="1"/>
          <w:w w:val="105"/>
          <w:sz w:val="24"/>
        </w:rPr>
        <w:t xml:space="preserve"> </w:t>
      </w:r>
      <w:r>
        <w:rPr>
          <w:sz w:val="24"/>
        </w:rPr>
        <w:t>Silindr</w:t>
      </w:r>
      <w:r>
        <w:rPr>
          <w:spacing w:val="24"/>
          <w:sz w:val="24"/>
        </w:rPr>
        <w:t xml:space="preserve"> </w:t>
      </w:r>
      <w:r>
        <w:rPr>
          <w:sz w:val="24"/>
        </w:rPr>
        <w:t>va</w:t>
      </w:r>
      <w:r>
        <w:rPr>
          <w:spacing w:val="26"/>
          <w:sz w:val="24"/>
        </w:rPr>
        <w:t xml:space="preserve"> </w:t>
      </w:r>
      <w:r>
        <w:rPr>
          <w:sz w:val="24"/>
        </w:rPr>
        <w:t>nov</w:t>
      </w:r>
      <w:r>
        <w:rPr>
          <w:spacing w:val="25"/>
          <w:sz w:val="24"/>
        </w:rPr>
        <w:t xml:space="preserve"> </w:t>
      </w:r>
      <w:r>
        <w:rPr>
          <w:sz w:val="24"/>
        </w:rPr>
        <w:t>o‘rasidagi</w:t>
      </w:r>
      <w:r>
        <w:rPr>
          <w:spacing w:val="26"/>
          <w:sz w:val="24"/>
        </w:rPr>
        <w:t xml:space="preserve"> </w:t>
      </w:r>
      <w:r>
        <w:rPr>
          <w:sz w:val="24"/>
        </w:rPr>
        <w:t>ishqalanish</w:t>
      </w:r>
      <w:r>
        <w:rPr>
          <w:spacing w:val="25"/>
          <w:sz w:val="24"/>
        </w:rPr>
        <w:t xml:space="preserve"> </w:t>
      </w:r>
      <w:r>
        <w:rPr>
          <w:sz w:val="24"/>
        </w:rPr>
        <w:t>koeffitsienti</w:t>
      </w:r>
      <w:r>
        <w:rPr>
          <w:spacing w:val="25"/>
          <w:sz w:val="24"/>
        </w:rPr>
        <w:t xml:space="preserve"> </w:t>
      </w:r>
      <w:r>
        <w:rPr>
          <w:rFonts w:ascii="Calibri" w:hAnsi="Calibri"/>
          <w:i/>
          <w:sz w:val="24"/>
        </w:rPr>
        <w:t>µ</w:t>
      </w:r>
      <w:r>
        <w:rPr>
          <w:rFonts w:ascii="Calibri" w:hAnsi="Calibri"/>
          <w:i/>
          <w:spacing w:val="19"/>
          <w:sz w:val="24"/>
        </w:rPr>
        <w:t xml:space="preserve"> </w:t>
      </w:r>
      <w:r>
        <w:rPr>
          <w:rFonts w:ascii="Calibri" w:hAnsi="Calibri"/>
          <w:sz w:val="24"/>
        </w:rPr>
        <w:t>=</w:t>
      </w:r>
      <w:r>
        <w:rPr>
          <w:rFonts w:ascii="Calibri" w:hAnsi="Calibri"/>
          <w:spacing w:val="19"/>
          <w:sz w:val="24"/>
        </w:rPr>
        <w:t xml:space="preserve"> </w:t>
      </w:r>
      <w:r>
        <w:rPr>
          <w:rFonts w:ascii="Calibri" w:hAnsi="Calibri"/>
          <w:sz w:val="24"/>
        </w:rPr>
        <w:t>0</w:t>
      </w:r>
      <w:r>
        <w:rPr>
          <w:rFonts w:ascii="Calibri" w:hAnsi="Calibri"/>
          <w:i/>
          <w:sz w:val="24"/>
        </w:rPr>
        <w:t>,</w:t>
      </w:r>
      <w:r>
        <w:rPr>
          <w:rFonts w:ascii="Calibri" w:hAnsi="Calibri"/>
          <w:i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7</w:t>
      </w:r>
      <w:r>
        <w:rPr>
          <w:sz w:val="24"/>
        </w:rPr>
        <w:t>.</w:t>
      </w:r>
    </w:p>
    <w:p w:rsidR="004D6D9B" w:rsidRDefault="004D6D9B">
      <w:pPr>
        <w:spacing w:line="230" w:lineRule="auto"/>
        <w:jc w:val="both"/>
        <w:rPr>
          <w:sz w:val="24"/>
        </w:rPr>
        <w:sectPr w:rsidR="004D6D9B">
          <w:pgSz w:w="8400" w:h="11910"/>
          <w:pgMar w:top="600" w:right="0" w:bottom="600" w:left="720" w:header="0" w:footer="420" w:gutter="0"/>
          <w:cols w:space="720"/>
        </w:sectPr>
      </w:pPr>
    </w:p>
    <w:p w:rsidR="004D6D9B" w:rsidRDefault="00CB09C9">
      <w:pPr>
        <w:pStyle w:val="a5"/>
        <w:numPr>
          <w:ilvl w:val="1"/>
          <w:numId w:val="52"/>
        </w:numPr>
        <w:tabs>
          <w:tab w:val="left" w:pos="1319"/>
        </w:tabs>
        <w:spacing w:before="90" w:line="225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lastRenderedPageBreak/>
        <w:t xml:space="preserve">Uncha katta bo‘lmagan chorqirrani qiyaligi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05"/>
          <w:sz w:val="24"/>
        </w:rPr>
        <w:t>60</w:t>
      </w:r>
      <w:r>
        <w:rPr>
          <w:rFonts w:ascii="Calibri" w:hAnsi="Calibri"/>
          <w:i/>
          <w:w w:val="105"/>
          <w:sz w:val="24"/>
          <w:vertAlign w:val="superscript"/>
        </w:rPr>
        <w:t>o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bo‘lgan tekislikdan boshlang‘ich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>tezlik bilan yuqoriga itarib yu-</w:t>
      </w:r>
      <w:r>
        <w:rPr>
          <w:spacing w:val="-60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borilgan.</w:t>
      </w:r>
      <w:r>
        <w:rPr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 xml:space="preserve">Ishqalanish </w:t>
      </w:r>
      <w:r>
        <w:rPr>
          <w:w w:val="105"/>
          <w:sz w:val="24"/>
        </w:rPr>
        <w:t xml:space="preserve">koeffitsienti </w:t>
      </w:r>
      <w:r>
        <w:rPr>
          <w:rFonts w:ascii="Calibri" w:hAnsi="Calibri"/>
          <w:i/>
          <w:w w:val="105"/>
          <w:sz w:val="24"/>
        </w:rPr>
        <w:t xml:space="preserve">µ </w:t>
      </w:r>
      <w:r>
        <w:rPr>
          <w:rFonts w:ascii="Calibri" w:hAnsi="Calibri"/>
          <w:w w:val="105"/>
          <w:sz w:val="24"/>
        </w:rPr>
        <w:t>= 0</w:t>
      </w:r>
      <w:r>
        <w:rPr>
          <w:rFonts w:ascii="Calibri" w:hAnsi="Calibri"/>
          <w:i/>
          <w:w w:val="105"/>
          <w:sz w:val="24"/>
        </w:rPr>
        <w:t xml:space="preserve">, </w:t>
      </w:r>
      <w:r>
        <w:rPr>
          <w:rFonts w:ascii="Calibri" w:hAnsi="Calibri"/>
          <w:w w:val="105"/>
          <w:sz w:val="24"/>
        </w:rPr>
        <w:t>8</w:t>
      </w:r>
      <w:r>
        <w:rPr>
          <w:w w:val="105"/>
          <w:sz w:val="24"/>
        </w:rPr>
        <w:t>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Chorqirraning yuqo-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riga ko‘tarilish vaqti </w:t>
      </w:r>
      <w:r>
        <w:rPr>
          <w:rFonts w:ascii="Calibri" w:hAnsi="Calibri"/>
          <w:i/>
          <w:w w:val="105"/>
          <w:sz w:val="24"/>
        </w:rPr>
        <w:t>t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>ning boshlang‘ich nuqtaga qaytib tushish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vaqti</w:t>
      </w:r>
      <w:r>
        <w:rPr>
          <w:spacing w:val="15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t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ga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nisbatini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aniqlang.</w:t>
      </w:r>
    </w:p>
    <w:p w:rsidR="004D6D9B" w:rsidRDefault="00CB09C9">
      <w:pPr>
        <w:pStyle w:val="a5"/>
        <w:numPr>
          <w:ilvl w:val="1"/>
          <w:numId w:val="52"/>
        </w:numPr>
        <w:tabs>
          <w:tab w:val="left" w:pos="1106"/>
        </w:tabs>
        <w:spacing w:before="2" w:line="230" w:lineRule="auto"/>
        <w:ind w:right="769" w:firstLine="398"/>
        <w:jc w:val="both"/>
        <w:rPr>
          <w:sz w:val="24"/>
        </w:rPr>
      </w:pPr>
      <w:r>
        <w:rPr>
          <w:rFonts w:ascii="Georgia" w:hAnsi="Georgia"/>
          <w:b/>
          <w:w w:val="110"/>
          <w:sz w:val="24"/>
        </w:rPr>
        <w:t xml:space="preserve">* </w:t>
      </w:r>
      <w:r>
        <w:rPr>
          <w:w w:val="110"/>
          <w:sz w:val="24"/>
        </w:rPr>
        <w:t xml:space="preserve">Massasi </w:t>
      </w:r>
      <w:r>
        <w:rPr>
          <w:rFonts w:ascii="Calibri" w:hAnsi="Calibri"/>
          <w:i/>
          <w:w w:val="110"/>
          <w:sz w:val="24"/>
        </w:rPr>
        <w:t xml:space="preserve">m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10"/>
          <w:sz w:val="24"/>
        </w:rPr>
        <w:t xml:space="preserve">1 </w:t>
      </w:r>
      <w:r>
        <w:rPr>
          <w:w w:val="110"/>
          <w:sz w:val="24"/>
        </w:rPr>
        <w:t xml:space="preserve">kg bo‘lgan chorqirra qiyaligi </w:t>
      </w:r>
      <w:r>
        <w:rPr>
          <w:rFonts w:ascii="Calibri" w:hAnsi="Calibri"/>
          <w:i/>
          <w:w w:val="110"/>
          <w:sz w:val="24"/>
        </w:rPr>
        <w:t xml:space="preserve">α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10"/>
          <w:sz w:val="24"/>
        </w:rPr>
        <w:t>30</w:t>
      </w:r>
      <w:r>
        <w:rPr>
          <w:rFonts w:ascii="Calibri" w:hAnsi="Calibri"/>
          <w:i/>
          <w:w w:val="110"/>
          <w:sz w:val="24"/>
          <w:vertAlign w:val="superscript"/>
        </w:rPr>
        <w:t>o</w:t>
      </w:r>
      <w:r>
        <w:rPr>
          <w:rFonts w:ascii="Calibri" w:hAnsi="Calibri"/>
          <w:i/>
          <w:spacing w:val="1"/>
          <w:w w:val="110"/>
          <w:sz w:val="24"/>
        </w:rPr>
        <w:t xml:space="preserve"> </w:t>
      </w:r>
      <w:r>
        <w:rPr>
          <w:w w:val="105"/>
          <w:sz w:val="24"/>
        </w:rPr>
        <w:t>tekislik bo‘ylab yuqoriga tortib chiqarilmoqda. Ishqalanish koeffit-</w:t>
      </w:r>
      <w:r>
        <w:rPr>
          <w:spacing w:val="-60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 xml:space="preserve">sienti </w:t>
      </w:r>
      <w:r>
        <w:rPr>
          <w:rFonts w:ascii="Calibri" w:hAnsi="Calibri"/>
          <w:i/>
          <w:spacing w:val="-1"/>
          <w:w w:val="105"/>
          <w:sz w:val="24"/>
        </w:rPr>
        <w:t xml:space="preserve">µ </w:t>
      </w:r>
      <w:r>
        <w:rPr>
          <w:rFonts w:ascii="Calibri" w:hAnsi="Calibri"/>
          <w:spacing w:val="-1"/>
          <w:w w:val="105"/>
          <w:sz w:val="24"/>
        </w:rPr>
        <w:t>= 0</w:t>
      </w:r>
      <w:r>
        <w:rPr>
          <w:rFonts w:ascii="Calibri" w:hAnsi="Calibri"/>
          <w:i/>
          <w:spacing w:val="-1"/>
          <w:w w:val="105"/>
          <w:sz w:val="24"/>
        </w:rPr>
        <w:t xml:space="preserve">, </w:t>
      </w:r>
      <w:r>
        <w:rPr>
          <w:rFonts w:ascii="Calibri" w:hAnsi="Calibri"/>
          <w:spacing w:val="-1"/>
          <w:w w:val="105"/>
          <w:sz w:val="24"/>
        </w:rPr>
        <w:t>8</w:t>
      </w:r>
      <w:r>
        <w:rPr>
          <w:spacing w:val="-1"/>
          <w:w w:val="105"/>
          <w:sz w:val="24"/>
        </w:rPr>
        <w:t xml:space="preserve">. Ipning tarangligi eng kichik bo‘lishi uchun ip </w:t>
      </w:r>
      <w:r>
        <w:rPr>
          <w:w w:val="105"/>
          <w:sz w:val="24"/>
        </w:rPr>
        <w:t>bilan</w:t>
      </w:r>
      <w:r>
        <w:rPr>
          <w:spacing w:val="1"/>
          <w:w w:val="105"/>
          <w:sz w:val="24"/>
        </w:rPr>
        <w:t xml:space="preserve"> </w:t>
      </w:r>
      <w:r>
        <w:rPr>
          <w:w w:val="110"/>
          <w:sz w:val="24"/>
        </w:rPr>
        <w:t>qiya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tekislik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orasidagi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burchak</w:t>
      </w:r>
      <w:r>
        <w:rPr>
          <w:spacing w:val="-12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β</w:t>
      </w:r>
      <w:r>
        <w:rPr>
          <w:rFonts w:ascii="Calibri" w:hAnsi="Calibri"/>
          <w:i/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nimaga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teng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bo‘lishi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kerak?</w:t>
      </w:r>
    </w:p>
    <w:p w:rsidR="004D6D9B" w:rsidRDefault="00CB09C9">
      <w:pPr>
        <w:pStyle w:val="a5"/>
        <w:numPr>
          <w:ilvl w:val="1"/>
          <w:numId w:val="52"/>
        </w:numPr>
        <w:tabs>
          <w:tab w:val="left" w:pos="1211"/>
        </w:tabs>
        <w:spacing w:before="8" w:line="225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>Jismlar sistemasi vaznsiz va cho‘zilmaydigan iplar bilan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bog‘langan. Jismlarning boshlang‘ich tezliklari nolga teng deb,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spacing w:val="-54"/>
          <w:w w:val="105"/>
          <w:sz w:val="24"/>
        </w:rPr>
        <w:t xml:space="preserve"> </w:t>
      </w:r>
      <w:r>
        <w:rPr>
          <w:w w:val="105"/>
          <w:sz w:val="24"/>
        </w:rPr>
        <w:t xml:space="preserve">va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3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>jismlar orasidagi ipning tarangligini aniqlang.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Jismlarning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massalari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05"/>
          <w:sz w:val="24"/>
        </w:rPr>
        <w:t xml:space="preserve">1 </w:t>
      </w:r>
      <w:r>
        <w:rPr>
          <w:w w:val="105"/>
          <w:sz w:val="24"/>
        </w:rPr>
        <w:t xml:space="preserve">kg,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w w:val="105"/>
          <w:sz w:val="24"/>
        </w:rPr>
        <w:t xml:space="preserve"> 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05"/>
          <w:sz w:val="24"/>
        </w:rPr>
        <w:t xml:space="preserve">2 </w:t>
      </w:r>
      <w:r>
        <w:rPr>
          <w:w w:val="105"/>
          <w:sz w:val="24"/>
        </w:rPr>
        <w:t xml:space="preserve">kg,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3</w:t>
      </w:r>
      <w:r>
        <w:rPr>
          <w:rFonts w:ascii="Calibri" w:hAnsi="Calibri"/>
          <w:w w:val="105"/>
          <w:sz w:val="24"/>
        </w:rPr>
        <w:t xml:space="preserve"> 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05"/>
          <w:sz w:val="24"/>
        </w:rPr>
        <w:t xml:space="preserve">3 </w:t>
      </w:r>
      <w:r>
        <w:rPr>
          <w:w w:val="105"/>
          <w:sz w:val="24"/>
        </w:rPr>
        <w:t xml:space="preserve">kg ;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3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>massali jism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turgan tekislikning qiyalik burchagi </w:t>
      </w:r>
      <w:r>
        <w:rPr>
          <w:rFonts w:ascii="Calibri" w:hAnsi="Calibri"/>
          <w:i/>
          <w:w w:val="105"/>
          <w:sz w:val="24"/>
        </w:rPr>
        <w:t xml:space="preserve">α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05"/>
          <w:sz w:val="24"/>
        </w:rPr>
        <w:t>60</w:t>
      </w:r>
      <w:r>
        <w:rPr>
          <w:rFonts w:ascii="Calibri" w:hAnsi="Calibri"/>
          <w:i/>
          <w:w w:val="105"/>
          <w:sz w:val="24"/>
          <w:vertAlign w:val="superscript"/>
        </w:rPr>
        <w:t>o</w:t>
      </w:r>
      <w:r>
        <w:rPr>
          <w:w w:val="105"/>
          <w:sz w:val="24"/>
        </w:rPr>
        <w:t xml:space="preserve">,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>massali jism bilan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u turgan gorizontal tekislik orasidagi ishqalanish koeffitsienti </w:t>
      </w:r>
      <w:r>
        <w:rPr>
          <w:rFonts w:ascii="Calibri" w:hAnsi="Calibri"/>
          <w:i/>
          <w:w w:val="105"/>
          <w:sz w:val="24"/>
        </w:rPr>
        <w:t>µ</w:t>
      </w:r>
      <w:r>
        <w:rPr>
          <w:rFonts w:ascii="Calibri" w:hAnsi="Calibri"/>
          <w:i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1"/>
          <w:w w:val="125"/>
          <w:sz w:val="24"/>
        </w:rPr>
        <w:t xml:space="preserve"> </w:t>
      </w:r>
      <w:r>
        <w:rPr>
          <w:rFonts w:ascii="Calibri" w:hAnsi="Calibri"/>
          <w:sz w:val="24"/>
        </w:rPr>
        <w:t>0</w:t>
      </w:r>
      <w:r>
        <w:rPr>
          <w:rFonts w:ascii="Calibri" w:hAnsi="Calibri"/>
          <w:i/>
          <w:sz w:val="24"/>
        </w:rPr>
        <w:t xml:space="preserve">, </w:t>
      </w:r>
      <w:r>
        <w:rPr>
          <w:rFonts w:ascii="Calibri" w:hAnsi="Calibri"/>
          <w:sz w:val="24"/>
        </w:rPr>
        <w:t xml:space="preserve">3 </w:t>
      </w:r>
      <w:r>
        <w:rPr>
          <w:sz w:val="24"/>
        </w:rPr>
        <w:t xml:space="preserve">; </w:t>
      </w:r>
      <w:r>
        <w:rPr>
          <w:rFonts w:ascii="Calibri" w:hAnsi="Calibri"/>
          <w:i/>
          <w:sz w:val="24"/>
        </w:rPr>
        <w:t>m</w:t>
      </w:r>
      <w:r>
        <w:rPr>
          <w:rFonts w:ascii="Calibri" w:hAnsi="Calibri"/>
          <w:sz w:val="24"/>
          <w:vertAlign w:val="subscript"/>
        </w:rPr>
        <w:t>1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 xml:space="preserve">va </w:t>
      </w:r>
      <w:r>
        <w:rPr>
          <w:rFonts w:ascii="Calibri" w:hAnsi="Calibri"/>
          <w:i/>
          <w:sz w:val="24"/>
        </w:rPr>
        <w:t>m</w:t>
      </w:r>
      <w:r>
        <w:rPr>
          <w:rFonts w:ascii="Calibri" w:hAnsi="Calibri"/>
          <w:sz w:val="24"/>
          <w:vertAlign w:val="subscript"/>
        </w:rPr>
        <w:t>3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>jismlar va mos tekisliklar orasida hamda bloklarda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ishqalanish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yo‘q.</w:t>
      </w:r>
    </w:p>
    <w:p w:rsidR="004D6D9B" w:rsidRDefault="00CB09C9">
      <w:pPr>
        <w:pStyle w:val="a5"/>
        <w:numPr>
          <w:ilvl w:val="1"/>
          <w:numId w:val="52"/>
        </w:numPr>
        <w:tabs>
          <w:tab w:val="left" w:pos="1211"/>
        </w:tabs>
        <w:spacing w:before="33" w:line="228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Jismlar sistemasi vaznsiz va cho‘zilmaydigan iplar bilan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bog‘langan.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Jismlarning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boshlang‘ich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tezliklari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nolga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teng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deb,</w:t>
      </w:r>
      <w:r>
        <w:rPr>
          <w:spacing w:val="-10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w w:val="105"/>
          <w:sz w:val="24"/>
        </w:rPr>
        <w:t>,</w:t>
      </w:r>
      <w:r>
        <w:rPr>
          <w:spacing w:val="-6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3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>yuklar va jismlar orasidagi ipning tarangligini aniqlang. Jismlar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massalari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05"/>
          <w:sz w:val="24"/>
        </w:rPr>
        <w:t xml:space="preserve">1 </w:t>
      </w:r>
      <w:r>
        <w:rPr>
          <w:w w:val="105"/>
          <w:sz w:val="24"/>
        </w:rPr>
        <w:t xml:space="preserve">kg,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05"/>
          <w:sz w:val="24"/>
        </w:rPr>
        <w:t xml:space="preserve">2 </w:t>
      </w:r>
      <w:r>
        <w:rPr>
          <w:w w:val="105"/>
          <w:sz w:val="24"/>
        </w:rPr>
        <w:t xml:space="preserve">kg,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3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05"/>
          <w:sz w:val="24"/>
        </w:rPr>
        <w:t xml:space="preserve">3 </w:t>
      </w:r>
      <w:r>
        <w:rPr>
          <w:w w:val="105"/>
          <w:sz w:val="24"/>
        </w:rPr>
        <w:t>kg; qiya tekislikning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gorizontga og‘ish burchagi </w:t>
      </w:r>
      <w:r>
        <w:rPr>
          <w:rFonts w:ascii="Calibri" w:hAnsi="Calibri"/>
          <w:i/>
          <w:w w:val="105"/>
          <w:sz w:val="24"/>
        </w:rPr>
        <w:t xml:space="preserve">α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05"/>
          <w:sz w:val="24"/>
        </w:rPr>
        <w:t>30</w:t>
      </w:r>
      <w:r>
        <w:rPr>
          <w:rFonts w:ascii="Calibri" w:hAnsi="Calibri"/>
          <w:i/>
          <w:w w:val="105"/>
          <w:sz w:val="24"/>
          <w:vertAlign w:val="superscript"/>
        </w:rPr>
        <w:t>o</w:t>
      </w:r>
      <w:r>
        <w:rPr>
          <w:w w:val="105"/>
          <w:sz w:val="24"/>
        </w:rPr>
        <w:t xml:space="preserve">,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3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>massali jism bilan u turgan</w:t>
      </w:r>
      <w:r>
        <w:rPr>
          <w:spacing w:val="-60"/>
          <w:w w:val="105"/>
          <w:sz w:val="24"/>
        </w:rPr>
        <w:t xml:space="preserve"> </w:t>
      </w:r>
      <w:r>
        <w:rPr>
          <w:sz w:val="24"/>
        </w:rPr>
        <w:t>qiya</w:t>
      </w:r>
      <w:r>
        <w:rPr>
          <w:spacing w:val="1"/>
          <w:sz w:val="24"/>
        </w:rPr>
        <w:t xml:space="preserve"> </w:t>
      </w:r>
      <w:r>
        <w:rPr>
          <w:sz w:val="24"/>
        </w:rPr>
        <w:t>tekislik</w:t>
      </w:r>
      <w:r>
        <w:rPr>
          <w:spacing w:val="1"/>
          <w:sz w:val="24"/>
        </w:rPr>
        <w:t xml:space="preserve"> </w:t>
      </w:r>
      <w:r>
        <w:rPr>
          <w:sz w:val="24"/>
        </w:rPr>
        <w:t>orasidagi</w:t>
      </w:r>
      <w:r>
        <w:rPr>
          <w:spacing w:val="1"/>
          <w:sz w:val="24"/>
        </w:rPr>
        <w:t xml:space="preserve"> </w:t>
      </w:r>
      <w:r>
        <w:rPr>
          <w:sz w:val="24"/>
        </w:rPr>
        <w:t>ishqalanish</w:t>
      </w:r>
      <w:r>
        <w:rPr>
          <w:spacing w:val="1"/>
          <w:sz w:val="24"/>
        </w:rPr>
        <w:t xml:space="preserve"> </w:t>
      </w:r>
      <w:r>
        <w:rPr>
          <w:sz w:val="24"/>
        </w:rPr>
        <w:t>koeffitsienti</w:t>
      </w:r>
      <w:r>
        <w:rPr>
          <w:spacing w:val="1"/>
          <w:sz w:val="24"/>
        </w:rPr>
        <w:t xml:space="preserve"> </w:t>
      </w:r>
      <w:r>
        <w:rPr>
          <w:rFonts w:ascii="Calibri" w:hAnsi="Calibri"/>
          <w:i/>
          <w:sz w:val="24"/>
        </w:rPr>
        <w:t>µ</w:t>
      </w:r>
      <w:r>
        <w:rPr>
          <w:rFonts w:ascii="Calibri" w:hAnsi="Calibri"/>
          <w:i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=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0</w:t>
      </w:r>
      <w:r>
        <w:rPr>
          <w:rFonts w:ascii="Calibri" w:hAnsi="Calibri"/>
          <w:i/>
          <w:sz w:val="24"/>
        </w:rPr>
        <w:t xml:space="preserve">, </w:t>
      </w:r>
      <w:r>
        <w:rPr>
          <w:rFonts w:ascii="Calibri" w:hAnsi="Calibri"/>
          <w:sz w:val="24"/>
        </w:rPr>
        <w:t>3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boshqa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joylarda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ishqalanish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yo‘q.</w:t>
      </w:r>
    </w:p>
    <w:p w:rsidR="004D6D9B" w:rsidRDefault="004D6D9B">
      <w:pPr>
        <w:pStyle w:val="a3"/>
        <w:ind w:left="0"/>
        <w:rPr>
          <w:sz w:val="20"/>
        </w:rPr>
      </w:pPr>
    </w:p>
    <w:p w:rsidR="004D6D9B" w:rsidRDefault="00CB09C9">
      <w:pPr>
        <w:pStyle w:val="a3"/>
        <w:spacing w:before="2"/>
        <w:ind w:left="0"/>
        <w:rPr>
          <w:sz w:val="12"/>
        </w:rPr>
      </w:pPr>
      <w:r>
        <w:rPr>
          <w:noProof/>
        </w:rPr>
        <w:drawing>
          <wp:anchor distT="0" distB="0" distL="0" distR="0" simplePos="0" relativeHeight="328" behindDoc="0" locked="0" layoutInCell="1" allowOverlap="1">
            <wp:simplePos x="0" y="0"/>
            <wp:positionH relativeFrom="page">
              <wp:posOffset>621423</wp:posOffset>
            </wp:positionH>
            <wp:positionV relativeFrom="paragraph">
              <wp:posOffset>114224</wp:posOffset>
            </wp:positionV>
            <wp:extent cx="1946910" cy="976788"/>
            <wp:effectExtent l="0" t="0" r="0" b="0"/>
            <wp:wrapTopAndBottom/>
            <wp:docPr id="119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2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910" cy="976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9" behindDoc="0" locked="0" layoutInCell="1" allowOverlap="1">
            <wp:simplePos x="0" y="0"/>
            <wp:positionH relativeFrom="page">
              <wp:posOffset>2984131</wp:posOffset>
            </wp:positionH>
            <wp:positionV relativeFrom="paragraph">
              <wp:posOffset>190422</wp:posOffset>
            </wp:positionV>
            <wp:extent cx="1600200" cy="863441"/>
            <wp:effectExtent l="0" t="0" r="0" b="0"/>
            <wp:wrapTopAndBottom/>
            <wp:docPr id="121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3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63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tabs>
          <w:tab w:val="left" w:pos="4007"/>
        </w:tabs>
        <w:spacing w:before="127"/>
        <w:ind w:left="566"/>
        <w:rPr>
          <w:rFonts w:ascii="Palatino Linotype"/>
        </w:rPr>
      </w:pPr>
      <w:r>
        <w:rPr>
          <w:rFonts w:ascii="Palatino Linotype"/>
          <w:w w:val="95"/>
        </w:rPr>
        <w:t>3.12-masalaga</w:t>
      </w:r>
      <w:r>
        <w:rPr>
          <w:rFonts w:ascii="Palatino Linotype"/>
          <w:spacing w:val="20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1"/>
          <w:w w:val="95"/>
        </w:rPr>
        <w:t xml:space="preserve"> </w:t>
      </w:r>
      <w:r>
        <w:rPr>
          <w:rFonts w:ascii="Palatino Linotype"/>
          <w:w w:val="95"/>
        </w:rPr>
        <w:t>chizma.</w:t>
      </w:r>
      <w:r>
        <w:rPr>
          <w:rFonts w:ascii="Palatino Linotype"/>
          <w:w w:val="95"/>
        </w:rPr>
        <w:tab/>
        <w:t>3.13-masalaga</w:t>
      </w:r>
      <w:r>
        <w:rPr>
          <w:rFonts w:ascii="Palatino Linotype"/>
          <w:spacing w:val="21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2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4D6D9B">
      <w:pPr>
        <w:pStyle w:val="a3"/>
        <w:spacing w:before="10"/>
        <w:ind w:left="0"/>
        <w:rPr>
          <w:rFonts w:ascii="Palatino Linotype"/>
          <w:sz w:val="33"/>
        </w:rPr>
      </w:pPr>
    </w:p>
    <w:p w:rsidR="004D6D9B" w:rsidRDefault="00CB09C9">
      <w:pPr>
        <w:pStyle w:val="a5"/>
        <w:numPr>
          <w:ilvl w:val="1"/>
          <w:numId w:val="52"/>
        </w:numPr>
        <w:tabs>
          <w:tab w:val="left" w:pos="1211"/>
        </w:tabs>
        <w:spacing w:line="230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>Jismlar sistemasi vaznsiz va cho‘zilmaydigan iplar bilan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bog‘langan. Jismlarning boshlang‘ich tezliklari nolga teng deb,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spacing w:val="-54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3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spacing w:val="53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jismlar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orasidagi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ipning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tarangligini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aniqlang.</w:t>
      </w:r>
      <w:r>
        <w:rPr>
          <w:spacing w:val="49"/>
          <w:w w:val="105"/>
          <w:sz w:val="24"/>
        </w:rPr>
        <w:t xml:space="preserve"> </w:t>
      </w:r>
      <w:r>
        <w:rPr>
          <w:w w:val="105"/>
          <w:sz w:val="24"/>
        </w:rPr>
        <w:t>Jismlar</w:t>
      </w:r>
    </w:p>
    <w:p w:rsidR="004D6D9B" w:rsidRDefault="004D6D9B">
      <w:pPr>
        <w:spacing w:line="230" w:lineRule="auto"/>
        <w:jc w:val="both"/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90" w:line="225" w:lineRule="auto"/>
        <w:ind w:right="769"/>
        <w:jc w:val="both"/>
      </w:pPr>
      <w:r>
        <w:rPr>
          <w:w w:val="110"/>
        </w:rPr>
        <w:lastRenderedPageBreak/>
        <w:t xml:space="preserve">massalari 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spacing w:val="1"/>
          <w:w w:val="110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10"/>
        </w:rPr>
        <w:t xml:space="preserve">1 </w:t>
      </w:r>
      <w:r>
        <w:rPr>
          <w:w w:val="110"/>
        </w:rPr>
        <w:t xml:space="preserve">kg, 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w w:val="110"/>
          <w:vertAlign w:val="subscript"/>
        </w:rPr>
        <w:t>2</w:t>
      </w:r>
      <w:r>
        <w:rPr>
          <w:rFonts w:ascii="Calibri" w:hAnsi="Calibri"/>
          <w:spacing w:val="1"/>
          <w:w w:val="110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10"/>
        </w:rPr>
        <w:t xml:space="preserve">2 </w:t>
      </w:r>
      <w:r>
        <w:rPr>
          <w:w w:val="110"/>
        </w:rPr>
        <w:t xml:space="preserve">kg, 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w w:val="110"/>
          <w:vertAlign w:val="subscript"/>
        </w:rPr>
        <w:t>3</w:t>
      </w:r>
      <w:r>
        <w:rPr>
          <w:rFonts w:ascii="Calibri" w:hAnsi="Calibri"/>
          <w:spacing w:val="1"/>
          <w:w w:val="110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10"/>
        </w:rPr>
        <w:t xml:space="preserve">3 </w:t>
      </w:r>
      <w:r>
        <w:rPr>
          <w:w w:val="110"/>
        </w:rPr>
        <w:t>kg; Jismlar turgan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tekislikning qiyalik burchagi </w:t>
      </w:r>
      <w:r>
        <w:rPr>
          <w:rFonts w:ascii="Calibri" w:hAnsi="Calibri"/>
          <w:i/>
          <w:w w:val="110"/>
        </w:rPr>
        <w:t xml:space="preserve">α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10"/>
        </w:rPr>
        <w:t>45</w:t>
      </w:r>
      <w:r>
        <w:rPr>
          <w:rFonts w:ascii="Calibri" w:hAnsi="Calibri"/>
          <w:i/>
          <w:w w:val="110"/>
          <w:vertAlign w:val="superscript"/>
        </w:rPr>
        <w:t>o</w:t>
      </w:r>
      <w:r>
        <w:rPr>
          <w:w w:val="110"/>
        </w:rPr>
        <w:t xml:space="preserve">, 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w w:val="110"/>
        </w:rPr>
        <w:t xml:space="preserve"> </w:t>
      </w:r>
      <w:r>
        <w:rPr>
          <w:w w:val="110"/>
        </w:rPr>
        <w:t>massali jism bilan u</w:t>
      </w:r>
      <w:r>
        <w:rPr>
          <w:spacing w:val="1"/>
          <w:w w:val="110"/>
        </w:rPr>
        <w:t xml:space="preserve"> </w:t>
      </w:r>
      <w:r>
        <w:rPr>
          <w:spacing w:val="-1"/>
          <w:w w:val="105"/>
        </w:rPr>
        <w:t xml:space="preserve">turgan qiya tekislik orasidagi ishqalanish koeffitsienti </w:t>
      </w:r>
      <w:r>
        <w:rPr>
          <w:rFonts w:ascii="Calibri" w:hAnsi="Calibri"/>
          <w:i/>
          <w:w w:val="105"/>
        </w:rPr>
        <w:t xml:space="preserve">µ </w:t>
      </w:r>
      <w:r>
        <w:rPr>
          <w:rFonts w:ascii="Calibri" w:hAnsi="Calibri"/>
          <w:w w:val="105"/>
        </w:rPr>
        <w:t>= 0</w:t>
      </w:r>
      <w:r>
        <w:rPr>
          <w:rFonts w:ascii="Calibri" w:hAnsi="Calibri"/>
          <w:i/>
          <w:w w:val="105"/>
        </w:rPr>
        <w:t xml:space="preserve">, </w:t>
      </w:r>
      <w:r>
        <w:rPr>
          <w:rFonts w:ascii="Calibri" w:hAnsi="Calibri"/>
          <w:w w:val="105"/>
        </w:rPr>
        <w:t xml:space="preserve">3 </w:t>
      </w:r>
      <w:r>
        <w:rPr>
          <w:w w:val="105"/>
        </w:rPr>
        <w:t>;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7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3</w:t>
      </w:r>
      <w:r>
        <w:rPr>
          <w:rFonts w:ascii="Calibri" w:hAnsi="Calibri"/>
          <w:spacing w:val="22"/>
          <w:w w:val="105"/>
        </w:rPr>
        <w:t xml:space="preserve"> </w:t>
      </w:r>
      <w:r>
        <w:rPr>
          <w:w w:val="105"/>
        </w:rPr>
        <w:t>jismlar</w:t>
      </w:r>
      <w:r>
        <w:rPr>
          <w:spacing w:val="6"/>
          <w:w w:val="105"/>
        </w:rPr>
        <w:t xml:space="preserve"> </w:t>
      </w:r>
      <w:r>
        <w:rPr>
          <w:w w:val="105"/>
        </w:rPr>
        <w:t>va</w:t>
      </w:r>
      <w:r>
        <w:rPr>
          <w:spacing w:val="8"/>
          <w:w w:val="105"/>
        </w:rPr>
        <w:t xml:space="preserve"> </w:t>
      </w:r>
      <w:r>
        <w:rPr>
          <w:w w:val="105"/>
        </w:rPr>
        <w:t>tekislik</w:t>
      </w:r>
      <w:r>
        <w:rPr>
          <w:spacing w:val="6"/>
          <w:w w:val="105"/>
        </w:rPr>
        <w:t xml:space="preserve"> </w:t>
      </w:r>
      <w:r>
        <w:rPr>
          <w:w w:val="105"/>
        </w:rPr>
        <w:t>orasida</w:t>
      </w:r>
      <w:r>
        <w:rPr>
          <w:spacing w:val="8"/>
          <w:w w:val="105"/>
        </w:rPr>
        <w:t xml:space="preserve"> </w:t>
      </w:r>
      <w:r>
        <w:rPr>
          <w:w w:val="105"/>
        </w:rPr>
        <w:t>va</w:t>
      </w:r>
      <w:r>
        <w:rPr>
          <w:spacing w:val="7"/>
          <w:w w:val="105"/>
        </w:rPr>
        <w:t xml:space="preserve"> </w:t>
      </w:r>
      <w:r>
        <w:rPr>
          <w:w w:val="105"/>
        </w:rPr>
        <w:t>bloklarda</w:t>
      </w:r>
      <w:r>
        <w:rPr>
          <w:spacing w:val="6"/>
          <w:w w:val="105"/>
        </w:rPr>
        <w:t xml:space="preserve"> </w:t>
      </w:r>
      <w:r>
        <w:rPr>
          <w:w w:val="105"/>
        </w:rPr>
        <w:t>ishqalanish</w:t>
      </w:r>
      <w:r>
        <w:rPr>
          <w:spacing w:val="7"/>
          <w:w w:val="105"/>
        </w:rPr>
        <w:t xml:space="preserve"> </w:t>
      </w:r>
      <w:r>
        <w:rPr>
          <w:w w:val="105"/>
        </w:rPr>
        <w:t>yo‘q.</w:t>
      </w:r>
    </w:p>
    <w:p w:rsidR="004D6D9B" w:rsidRDefault="00CB09C9">
      <w:pPr>
        <w:pStyle w:val="a5"/>
        <w:numPr>
          <w:ilvl w:val="1"/>
          <w:numId w:val="52"/>
        </w:numPr>
        <w:tabs>
          <w:tab w:val="left" w:pos="1106"/>
        </w:tabs>
        <w:spacing w:before="3" w:line="235" w:lineRule="auto"/>
        <w:ind w:right="768" w:firstLine="398"/>
        <w:jc w:val="both"/>
        <w:rPr>
          <w:sz w:val="24"/>
        </w:rPr>
      </w:pPr>
      <w:r>
        <w:rPr>
          <w:rFonts w:ascii="Georgia" w:hAnsi="Georgia"/>
          <w:b/>
          <w:w w:val="105"/>
          <w:sz w:val="24"/>
        </w:rPr>
        <w:t xml:space="preserve">* </w:t>
      </w:r>
      <w:r>
        <w:rPr>
          <w:w w:val="105"/>
          <w:sz w:val="24"/>
        </w:rPr>
        <w:t>Shar va pona qanday tezlanish bilan harakatlanishini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aniqlang.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Ponaning massasi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va shar massasi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w w:val="105"/>
          <w:sz w:val="24"/>
        </w:rPr>
        <w:t>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Ponaning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qirralari orasidagi burchak berilgan. Jismlarning harakati vertikal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va gorizontal tekisliklar bilan chegaralangan.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Ishqalanish yo‘q.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Shar va ponaning bir-biriga nisbatan joylashishiga qarab, masalani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ikki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holda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yeching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(rasmga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q.).</w:t>
      </w:r>
    </w:p>
    <w:p w:rsidR="004D6D9B" w:rsidRDefault="00CB09C9">
      <w:pPr>
        <w:pStyle w:val="a3"/>
        <w:spacing w:before="10"/>
        <w:ind w:left="0"/>
        <w:rPr>
          <w:sz w:val="25"/>
        </w:rPr>
      </w:pPr>
      <w:r>
        <w:rPr>
          <w:noProof/>
        </w:rPr>
        <w:drawing>
          <wp:anchor distT="0" distB="0" distL="0" distR="0" simplePos="0" relativeHeight="330" behindDoc="0" locked="0" layoutInCell="1" allowOverlap="1">
            <wp:simplePos x="0" y="0"/>
            <wp:positionH relativeFrom="page">
              <wp:posOffset>691299</wp:posOffset>
            </wp:positionH>
            <wp:positionV relativeFrom="paragraph">
              <wp:posOffset>483006</wp:posOffset>
            </wp:positionV>
            <wp:extent cx="1443513" cy="693420"/>
            <wp:effectExtent l="0" t="0" r="0" b="0"/>
            <wp:wrapTopAndBottom/>
            <wp:docPr id="123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4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513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1" behindDoc="0" locked="0" layoutInCell="1" allowOverlap="1">
            <wp:simplePos x="0" y="0"/>
            <wp:positionH relativeFrom="page">
              <wp:posOffset>2457183</wp:posOffset>
            </wp:positionH>
            <wp:positionV relativeFrom="paragraph">
              <wp:posOffset>213828</wp:posOffset>
            </wp:positionV>
            <wp:extent cx="2283617" cy="960120"/>
            <wp:effectExtent l="0" t="0" r="0" b="0"/>
            <wp:wrapTopAndBottom/>
            <wp:docPr id="125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5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3617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tabs>
          <w:tab w:val="left" w:pos="3703"/>
        </w:tabs>
        <w:spacing w:before="129"/>
        <w:ind w:left="263"/>
        <w:jc w:val="both"/>
        <w:rPr>
          <w:rFonts w:ascii="Palatino Linotype"/>
        </w:rPr>
      </w:pPr>
      <w:r>
        <w:rPr>
          <w:rFonts w:ascii="Palatino Linotype"/>
          <w:w w:val="95"/>
          <w:position w:val="1"/>
        </w:rPr>
        <w:t>3.14-masalaga</w:t>
      </w:r>
      <w:r>
        <w:rPr>
          <w:rFonts w:ascii="Palatino Linotype"/>
          <w:spacing w:val="20"/>
          <w:w w:val="95"/>
          <w:position w:val="1"/>
        </w:rPr>
        <w:t xml:space="preserve"> </w:t>
      </w:r>
      <w:r>
        <w:rPr>
          <w:rFonts w:ascii="Palatino Linotype"/>
          <w:w w:val="95"/>
          <w:position w:val="1"/>
        </w:rPr>
        <w:t>oid</w:t>
      </w:r>
      <w:r>
        <w:rPr>
          <w:rFonts w:ascii="Palatino Linotype"/>
          <w:spacing w:val="21"/>
          <w:w w:val="95"/>
          <w:position w:val="1"/>
        </w:rPr>
        <w:t xml:space="preserve"> </w:t>
      </w:r>
      <w:r>
        <w:rPr>
          <w:rFonts w:ascii="Palatino Linotype"/>
          <w:w w:val="95"/>
          <w:position w:val="1"/>
        </w:rPr>
        <w:t>chi</w:t>
      </w:r>
      <w:r>
        <w:rPr>
          <w:rFonts w:ascii="Palatino Linotype"/>
          <w:w w:val="95"/>
          <w:position w:val="1"/>
        </w:rPr>
        <w:t>zma.</w:t>
      </w:r>
      <w:r>
        <w:rPr>
          <w:rFonts w:ascii="Palatino Linotype"/>
          <w:w w:val="95"/>
          <w:position w:val="1"/>
        </w:rPr>
        <w:tab/>
      </w:r>
      <w:r>
        <w:rPr>
          <w:rFonts w:ascii="Palatino Linotype"/>
          <w:w w:val="95"/>
        </w:rPr>
        <w:t>3.15-masalaga</w:t>
      </w:r>
      <w:r>
        <w:rPr>
          <w:rFonts w:ascii="Palatino Linotype"/>
          <w:spacing w:val="21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2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4D6D9B">
      <w:pPr>
        <w:pStyle w:val="a3"/>
        <w:spacing w:before="6"/>
        <w:ind w:left="0"/>
        <w:rPr>
          <w:rFonts w:ascii="Palatino Linotype"/>
          <w:sz w:val="40"/>
        </w:rPr>
      </w:pPr>
    </w:p>
    <w:p w:rsidR="004D6D9B" w:rsidRDefault="00CB09C9">
      <w:pPr>
        <w:pStyle w:val="a5"/>
        <w:numPr>
          <w:ilvl w:val="1"/>
          <w:numId w:val="52"/>
        </w:numPr>
        <w:tabs>
          <w:tab w:val="left" w:pos="1106"/>
        </w:tabs>
        <w:spacing w:line="230" w:lineRule="auto"/>
        <w:ind w:right="766" w:firstLine="398"/>
        <w:jc w:val="both"/>
        <w:rPr>
          <w:sz w:val="24"/>
        </w:rPr>
      </w:pPr>
      <w:r>
        <w:rPr>
          <w:rFonts w:ascii="Georgia" w:hAnsi="Georgia"/>
          <w:b/>
          <w:w w:val="105"/>
          <w:sz w:val="24"/>
        </w:rPr>
        <w:t xml:space="preserve">* </w:t>
      </w:r>
      <w:r>
        <w:rPr>
          <w:w w:val="105"/>
          <w:sz w:val="24"/>
        </w:rPr>
        <w:t>Ikkita bir xil silindr va prizma qanday tezlanish bilan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harakat qilishini aniqlang. Prizmaning massasi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>va har bir silin-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drniki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w w:val="105"/>
          <w:sz w:val="24"/>
        </w:rPr>
        <w:t xml:space="preserve">, prizmaning qirralari orasidagi burchak </w:t>
      </w:r>
      <w:r>
        <w:rPr>
          <w:rFonts w:ascii="Calibri" w:hAnsi="Calibri"/>
          <w:i/>
          <w:w w:val="105"/>
          <w:sz w:val="24"/>
        </w:rPr>
        <w:t>α</w:t>
      </w:r>
      <w:r>
        <w:rPr>
          <w:w w:val="105"/>
          <w:sz w:val="24"/>
        </w:rPr>
        <w:t>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Prizmaning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simmetriya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o‘qi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vertikal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yo‘nalgan.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Jismlarning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harakati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gorizontal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tekislik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chegaralangan.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Ishqalanish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yo‘q.</w:t>
      </w:r>
    </w:p>
    <w:p w:rsidR="004D6D9B" w:rsidRDefault="00CB09C9">
      <w:pPr>
        <w:pStyle w:val="a5"/>
        <w:numPr>
          <w:ilvl w:val="1"/>
          <w:numId w:val="52"/>
        </w:numPr>
        <w:tabs>
          <w:tab w:val="left" w:pos="1106"/>
        </w:tabs>
        <w:spacing w:before="26" w:line="230" w:lineRule="auto"/>
        <w:ind w:right="767" w:firstLine="398"/>
        <w:jc w:val="both"/>
        <w:rPr>
          <w:sz w:val="24"/>
        </w:rPr>
      </w:pPr>
      <w:r>
        <w:rPr>
          <w:rFonts w:ascii="Georgia" w:hAnsi="Georgia"/>
          <w:b/>
          <w:w w:val="105"/>
          <w:sz w:val="24"/>
        </w:rPr>
        <w:t xml:space="preserve">* </w:t>
      </w:r>
      <w:r>
        <w:rPr>
          <w:w w:val="105"/>
          <w:sz w:val="24"/>
        </w:rPr>
        <w:t>Sterjen shunday o‘rnatilganki, u faqat vertikal yo‘na-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lishda harakat qilishi mumkin. Uning pastki uchi gorizontal tekis-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likda yotgan silliq ponaga tiralib turibdi. Sterjenning massasi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w w:val="105"/>
          <w:sz w:val="24"/>
        </w:rPr>
        <w:t>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ponaniki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w w:val="105"/>
          <w:sz w:val="24"/>
        </w:rPr>
        <w:t>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Ponaning asosidagi burchak </w:t>
      </w:r>
      <w:r>
        <w:rPr>
          <w:rFonts w:ascii="Calibri" w:hAnsi="Calibri"/>
          <w:i/>
          <w:w w:val="105"/>
          <w:sz w:val="24"/>
        </w:rPr>
        <w:t xml:space="preserve">α </w:t>
      </w:r>
      <w:r>
        <w:rPr>
          <w:w w:val="105"/>
          <w:sz w:val="24"/>
        </w:rPr>
        <w:t>ga teng.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Ishqalanish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yoq.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Pona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tezlanish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harakat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qiladi?</w:t>
      </w:r>
    </w:p>
    <w:p w:rsidR="004D6D9B" w:rsidRDefault="00CB09C9">
      <w:pPr>
        <w:pStyle w:val="a5"/>
        <w:numPr>
          <w:ilvl w:val="1"/>
          <w:numId w:val="52"/>
        </w:numPr>
        <w:tabs>
          <w:tab w:val="left" w:pos="1106"/>
        </w:tabs>
        <w:spacing w:before="26" w:line="230" w:lineRule="auto"/>
        <w:ind w:right="768" w:firstLine="398"/>
        <w:jc w:val="both"/>
        <w:rPr>
          <w:sz w:val="24"/>
        </w:rPr>
      </w:pPr>
      <w:r>
        <w:pict>
          <v:shape id="_x0000_s1937" type="#_x0000_t202" style="position:absolute;left:0;text-align:left;margin-left:279.1pt;margin-top:16.5pt;width:12pt;height:20.75pt;z-index:-2123622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1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ascii="Georgia" w:hAnsi="Georgia"/>
          <w:b/>
          <w:w w:val="105"/>
          <w:sz w:val="24"/>
        </w:rPr>
        <w:t xml:space="preserve">* </w:t>
      </w:r>
      <w:r>
        <w:rPr>
          <w:w w:val="105"/>
          <w:sz w:val="24"/>
        </w:rPr>
        <w:t xml:space="preserve">Bir vaqtning o‘zida </w:t>
      </w:r>
      <w:r>
        <w:rPr>
          <w:rFonts w:ascii="Georgia" w:hAnsi="Georgia"/>
          <w:b/>
          <w:w w:val="105"/>
          <w:sz w:val="24"/>
        </w:rPr>
        <w:t xml:space="preserve">v </w:t>
      </w:r>
      <w:r>
        <w:rPr>
          <w:w w:val="105"/>
          <w:sz w:val="24"/>
        </w:rPr>
        <w:t>tezlik bilan ilgarilanma va rasm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tekisligiga perpendikular o‘q atrofida </w:t>
      </w:r>
      <w:r>
        <w:rPr>
          <w:rFonts w:ascii="Calibri" w:hAnsi="Calibri"/>
          <w:i/>
          <w:w w:val="105"/>
          <w:sz w:val="24"/>
        </w:rPr>
        <w:t xml:space="preserve">ω  </w:t>
      </w:r>
      <w:r>
        <w:rPr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 xml:space="preserve">ωR     </w:t>
      </w:r>
      <w:r>
        <w:rPr>
          <w:rFonts w:ascii="Calibri" w:hAnsi="Calibri"/>
          <w:i/>
          <w:spacing w:val="5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 xml:space="preserve">v  </w:t>
      </w:r>
      <w:r>
        <w:rPr>
          <w:w w:val="105"/>
          <w:sz w:val="24"/>
        </w:rPr>
        <w:t>) burchak tez-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lik bilan aylanma harakat qilayotgan sharcha gorizontal tekislikka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elastik uriladi.  Sharchaning radiusi </w:t>
      </w:r>
      <w:r>
        <w:rPr>
          <w:rFonts w:ascii="Calibri" w:hAnsi="Calibri"/>
          <w:i/>
          <w:w w:val="105"/>
          <w:sz w:val="24"/>
        </w:rPr>
        <w:t>R</w:t>
      </w:r>
      <w:r>
        <w:rPr>
          <w:w w:val="105"/>
          <w:sz w:val="24"/>
        </w:rPr>
        <w:t xml:space="preserve">, tushish burchagi </w:t>
      </w:r>
      <w:r>
        <w:rPr>
          <w:rFonts w:ascii="Calibri" w:hAnsi="Calibri"/>
          <w:i/>
          <w:w w:val="105"/>
          <w:sz w:val="24"/>
        </w:rPr>
        <w:t xml:space="preserve">α  </w:t>
      </w:r>
      <w:r>
        <w:rPr>
          <w:w w:val="105"/>
          <w:sz w:val="24"/>
        </w:rPr>
        <w:t>(ras</w:t>
      </w:r>
      <w:r>
        <w:rPr>
          <w:w w:val="105"/>
          <w:sz w:val="24"/>
        </w:rPr>
        <w:t>m-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ga q.), ishqalanish koeffitsienti </w:t>
      </w:r>
      <w:r>
        <w:rPr>
          <w:rFonts w:ascii="Calibri" w:hAnsi="Calibri"/>
          <w:i/>
          <w:w w:val="105"/>
          <w:sz w:val="24"/>
        </w:rPr>
        <w:t>µ</w:t>
      </w:r>
      <w:r>
        <w:rPr>
          <w:w w:val="105"/>
          <w:sz w:val="24"/>
        </w:rPr>
        <w:t>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Sharcha to‘qnashgandan so‘ng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burchak tezligini bir oz o‘zgartirib ilgarigi o‘q atrofida aylanishni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davom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ettiradi.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Sharchaning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qaytish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burchagi</w:t>
      </w:r>
      <w:r>
        <w:rPr>
          <w:spacing w:val="-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β</w:t>
      </w:r>
      <w:r>
        <w:rPr>
          <w:rFonts w:ascii="Calibri" w:hAnsi="Calibri"/>
          <w:i/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ni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aniqlang.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To‘q-</w:t>
      </w:r>
    </w:p>
    <w:p w:rsidR="004D6D9B" w:rsidRDefault="004D6D9B">
      <w:pPr>
        <w:spacing w:line="230" w:lineRule="auto"/>
        <w:jc w:val="both"/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  <w:ind w:right="770"/>
        <w:jc w:val="both"/>
      </w:pPr>
      <w:r>
        <w:rPr>
          <w:spacing w:val="-1"/>
          <w:w w:val="105"/>
        </w:rPr>
        <w:lastRenderedPageBreak/>
        <w:t>nashish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vaqti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kichik.</w:t>
      </w:r>
      <w:r>
        <w:rPr>
          <w:spacing w:val="23"/>
          <w:w w:val="105"/>
        </w:rPr>
        <w:t xml:space="preserve"> </w:t>
      </w:r>
      <w:r>
        <w:rPr>
          <w:spacing w:val="-1"/>
          <w:w w:val="105"/>
        </w:rPr>
        <w:t>Masalani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sharcha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aylanishining</w:t>
      </w:r>
      <w:r>
        <w:rPr>
          <w:spacing w:val="-14"/>
          <w:w w:val="105"/>
        </w:rPr>
        <w:t xml:space="preserve"> </w:t>
      </w:r>
      <w:r>
        <w:rPr>
          <w:w w:val="105"/>
        </w:rPr>
        <w:t>ikki</w:t>
      </w:r>
      <w:r>
        <w:rPr>
          <w:spacing w:val="-15"/>
          <w:w w:val="105"/>
        </w:rPr>
        <w:t xml:space="preserve"> </w:t>
      </w:r>
      <w:r>
        <w:rPr>
          <w:w w:val="105"/>
        </w:rPr>
        <w:t>hol</w:t>
      </w:r>
      <w:r>
        <w:rPr>
          <w:spacing w:val="-14"/>
          <w:w w:val="105"/>
        </w:rPr>
        <w:t xml:space="preserve"> </w:t>
      </w:r>
      <w:r>
        <w:rPr>
          <w:w w:val="105"/>
        </w:rPr>
        <w:t>uchun</w:t>
      </w:r>
      <w:r>
        <w:rPr>
          <w:spacing w:val="-61"/>
          <w:w w:val="105"/>
        </w:rPr>
        <w:t xml:space="preserve"> </w:t>
      </w:r>
      <w:r>
        <w:rPr>
          <w:w w:val="105"/>
        </w:rPr>
        <w:t>ko‘ring.</w:t>
      </w:r>
    </w:p>
    <w:p w:rsidR="004D6D9B" w:rsidRDefault="00CB09C9">
      <w:pPr>
        <w:pStyle w:val="a5"/>
        <w:numPr>
          <w:ilvl w:val="1"/>
          <w:numId w:val="52"/>
        </w:numPr>
        <w:tabs>
          <w:tab w:val="left" w:pos="1206"/>
        </w:tabs>
        <w:spacing w:line="237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>Dvigateli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o‘chirilgan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doiraviy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orbita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bo‘ylab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uchayot-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gan Yerning sun’iy yo‘ldoshi ichidagi jismlar nima uchun vaznsiz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holatda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bo‘ladi?</w:t>
      </w:r>
    </w:p>
    <w:p w:rsidR="004D6D9B" w:rsidRDefault="00CB09C9">
      <w:pPr>
        <w:pStyle w:val="a5"/>
        <w:numPr>
          <w:ilvl w:val="1"/>
          <w:numId w:val="52"/>
        </w:numPr>
        <w:tabs>
          <w:tab w:val="left" w:pos="1202"/>
        </w:tabs>
        <w:spacing w:before="2" w:line="237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>Muz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ustida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turgan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ikki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bola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massalarini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solishtirib,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qaysi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birining ma</w:t>
      </w:r>
      <w:r>
        <w:rPr>
          <w:w w:val="105"/>
          <w:sz w:val="24"/>
        </w:rPr>
        <w:t>ssasi ikkinchisinikidan necha marta katta ekanligini bi-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lishmoqchi. Bu masalani faqat ruletka yordamida amalga oshirish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mumkinmi?</w:t>
      </w:r>
    </w:p>
    <w:p w:rsidR="004D6D9B" w:rsidRDefault="00CB09C9">
      <w:pPr>
        <w:pStyle w:val="a5"/>
        <w:numPr>
          <w:ilvl w:val="1"/>
          <w:numId w:val="52"/>
        </w:numPr>
        <w:tabs>
          <w:tab w:val="left" w:pos="1234"/>
        </w:tabs>
        <w:spacing w:before="11" w:line="230" w:lineRule="auto"/>
        <w:ind w:right="769" w:firstLine="398"/>
        <w:jc w:val="both"/>
        <w:rPr>
          <w:sz w:val="24"/>
        </w:rPr>
      </w:pPr>
      <w:r>
        <w:rPr>
          <w:w w:val="105"/>
          <w:sz w:val="24"/>
        </w:rPr>
        <w:t>Oqmaydigan suvda qayiq tinch turibdi.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Qayiqning bu-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run qismida turgan odam uning quyruq tomoniga o‘tdi.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Bunda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qayiq qirg‘oqqa nisbatan qanday </w:t>
      </w:r>
      <w:r>
        <w:rPr>
          <w:rFonts w:ascii="Calibri" w:hAnsi="Calibri"/>
          <w:i/>
          <w:w w:val="105"/>
          <w:sz w:val="24"/>
        </w:rPr>
        <w:t xml:space="preserve">l </w:t>
      </w:r>
      <w:r>
        <w:rPr>
          <w:w w:val="105"/>
          <w:sz w:val="24"/>
        </w:rPr>
        <w:t>masofaga siljiydi?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Odamning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massasi </w:t>
      </w:r>
      <w:r>
        <w:rPr>
          <w:rFonts w:ascii="Calibri" w:hAnsi="Calibri"/>
          <w:i/>
          <w:w w:val="105"/>
          <w:sz w:val="24"/>
        </w:rPr>
        <w:t>m</w:t>
      </w:r>
      <w:r>
        <w:rPr>
          <w:w w:val="105"/>
          <w:sz w:val="24"/>
        </w:rPr>
        <w:t xml:space="preserve">, qayiqniki </w:t>
      </w:r>
      <w:r>
        <w:rPr>
          <w:rFonts w:ascii="Calibri" w:hAnsi="Calibri"/>
          <w:i/>
          <w:w w:val="105"/>
          <w:sz w:val="24"/>
        </w:rPr>
        <w:t xml:space="preserve">M </w:t>
      </w:r>
      <w:r>
        <w:rPr>
          <w:w w:val="105"/>
          <w:sz w:val="24"/>
        </w:rPr>
        <w:t xml:space="preserve">ga teng, qayiqning uzunligi esa </w:t>
      </w:r>
      <w:r>
        <w:rPr>
          <w:rFonts w:ascii="Calibri" w:hAnsi="Calibri"/>
          <w:i/>
          <w:w w:val="105"/>
          <w:sz w:val="24"/>
        </w:rPr>
        <w:t>L</w:t>
      </w:r>
      <w:r>
        <w:rPr>
          <w:w w:val="105"/>
          <w:sz w:val="24"/>
        </w:rPr>
        <w:t>. Suvning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qarshiligini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inobatga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olmang.</w:t>
      </w:r>
    </w:p>
    <w:p w:rsidR="004D6D9B" w:rsidRDefault="00CB09C9">
      <w:pPr>
        <w:pStyle w:val="a3"/>
        <w:spacing w:before="7"/>
        <w:ind w:left="0"/>
        <w:rPr>
          <w:sz w:val="17"/>
        </w:rPr>
      </w:pPr>
      <w:r>
        <w:rPr>
          <w:noProof/>
        </w:rPr>
        <w:drawing>
          <wp:anchor distT="0" distB="0" distL="0" distR="0" simplePos="0" relativeHeight="333" behindDoc="0" locked="0" layoutInCell="1" allowOverlap="1">
            <wp:simplePos x="0" y="0"/>
            <wp:positionH relativeFrom="page">
              <wp:posOffset>880783</wp:posOffset>
            </wp:positionH>
            <wp:positionV relativeFrom="paragraph">
              <wp:posOffset>416287</wp:posOffset>
            </wp:positionV>
            <wp:extent cx="1450180" cy="846772"/>
            <wp:effectExtent l="0" t="0" r="0" b="0"/>
            <wp:wrapTopAndBottom/>
            <wp:docPr id="127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6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180" cy="846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4" behindDoc="0" locked="0" layoutInCell="1" allowOverlap="1">
            <wp:simplePos x="0" y="0"/>
            <wp:positionH relativeFrom="page">
              <wp:posOffset>3027362</wp:posOffset>
            </wp:positionH>
            <wp:positionV relativeFrom="paragraph">
              <wp:posOffset>153755</wp:posOffset>
            </wp:positionV>
            <wp:extent cx="1526858" cy="1093470"/>
            <wp:effectExtent l="0" t="0" r="0" b="0"/>
            <wp:wrapTopAndBottom/>
            <wp:docPr id="129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7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858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tabs>
          <w:tab w:val="left" w:pos="4007"/>
        </w:tabs>
        <w:spacing w:before="128"/>
        <w:ind w:left="566"/>
        <w:rPr>
          <w:rFonts w:ascii="Palatino Linotype"/>
        </w:rPr>
      </w:pPr>
      <w:r>
        <w:rPr>
          <w:rFonts w:ascii="Palatino Linotype"/>
          <w:w w:val="95"/>
        </w:rPr>
        <w:t>3.16-masalaga</w:t>
      </w:r>
      <w:r>
        <w:rPr>
          <w:rFonts w:ascii="Palatino Linotype"/>
          <w:spacing w:val="20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1"/>
          <w:w w:val="95"/>
        </w:rPr>
        <w:t xml:space="preserve"> </w:t>
      </w:r>
      <w:r>
        <w:rPr>
          <w:rFonts w:ascii="Palatino Linotype"/>
          <w:w w:val="95"/>
        </w:rPr>
        <w:t>chizma.</w:t>
      </w:r>
      <w:r>
        <w:rPr>
          <w:rFonts w:ascii="Palatino Linotype"/>
          <w:w w:val="95"/>
        </w:rPr>
        <w:tab/>
      </w:r>
      <w:r>
        <w:rPr>
          <w:rFonts w:ascii="Palatino Linotype"/>
          <w:w w:val="95"/>
        </w:rPr>
        <w:t>3.17-masalaga</w:t>
      </w:r>
      <w:r>
        <w:rPr>
          <w:rFonts w:ascii="Palatino Linotype"/>
          <w:spacing w:val="21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2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4D6D9B">
      <w:pPr>
        <w:pStyle w:val="a3"/>
        <w:spacing w:before="10"/>
        <w:ind w:left="0"/>
        <w:rPr>
          <w:rFonts w:ascii="Palatino Linotype"/>
          <w:sz w:val="33"/>
        </w:rPr>
      </w:pPr>
    </w:p>
    <w:p w:rsidR="004D6D9B" w:rsidRDefault="00CB09C9">
      <w:pPr>
        <w:pStyle w:val="a5"/>
        <w:numPr>
          <w:ilvl w:val="1"/>
          <w:numId w:val="52"/>
        </w:numPr>
        <w:tabs>
          <w:tab w:val="left" w:pos="1331"/>
        </w:tabs>
        <w:spacing w:before="1" w:line="232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Kub shaklidagi quti gorizontal sirt bo‘ylab bir tekis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ko‘chirilmoqda.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Uni sudrab va ag‘darib ko‘chirishdagi ishlarning</w:t>
      </w:r>
      <w:r>
        <w:rPr>
          <w:spacing w:val="1"/>
          <w:w w:val="105"/>
          <w:sz w:val="24"/>
        </w:rPr>
        <w:t xml:space="preserve"> </w:t>
      </w:r>
      <w:r>
        <w:rPr>
          <w:sz w:val="24"/>
        </w:rPr>
        <w:t>nisbatini toping.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Kub qirrasining uzunligi </w:t>
      </w:r>
      <w:r>
        <w:rPr>
          <w:rFonts w:ascii="Calibri" w:hAnsi="Calibri"/>
          <w:i/>
          <w:sz w:val="24"/>
        </w:rPr>
        <w:t>a</w:t>
      </w:r>
      <w:r>
        <w:rPr>
          <w:sz w:val="24"/>
        </w:rPr>
        <w:t xml:space="preserve">, og‘irligi </w:t>
      </w:r>
      <w:r>
        <w:rPr>
          <w:rFonts w:ascii="Calibri" w:hAnsi="Calibri"/>
          <w:i/>
          <w:sz w:val="24"/>
        </w:rPr>
        <w:t xml:space="preserve">P </w:t>
      </w:r>
      <w:r>
        <w:rPr>
          <w:sz w:val="24"/>
        </w:rPr>
        <w:t>, ishqalanish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koeffitsienti</w:t>
      </w:r>
      <w:r>
        <w:rPr>
          <w:spacing w:val="1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µ</w:t>
      </w:r>
      <w:r>
        <w:rPr>
          <w:w w:val="105"/>
          <w:sz w:val="24"/>
        </w:rPr>
        <w:t>.</w:t>
      </w:r>
    </w:p>
    <w:p w:rsidR="004D6D9B" w:rsidRDefault="00CB09C9">
      <w:pPr>
        <w:pStyle w:val="a5"/>
        <w:numPr>
          <w:ilvl w:val="1"/>
          <w:numId w:val="52"/>
        </w:numPr>
        <w:tabs>
          <w:tab w:val="left" w:pos="1291"/>
        </w:tabs>
        <w:spacing w:line="230" w:lineRule="auto"/>
        <w:ind w:right="769" w:firstLine="398"/>
        <w:jc w:val="both"/>
        <w:rPr>
          <w:sz w:val="24"/>
        </w:rPr>
      </w:pPr>
      <w:r>
        <w:rPr>
          <w:w w:val="110"/>
          <w:sz w:val="24"/>
        </w:rPr>
        <w:t xml:space="preserve">Massasi </w:t>
      </w:r>
      <w:r>
        <w:rPr>
          <w:rFonts w:ascii="Calibri" w:hAnsi="Calibri"/>
          <w:i/>
          <w:w w:val="110"/>
          <w:sz w:val="24"/>
        </w:rPr>
        <w:t xml:space="preserve">m 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10"/>
          <w:sz w:val="24"/>
        </w:rPr>
        <w:t xml:space="preserve">1 </w:t>
      </w:r>
      <w:r>
        <w:rPr>
          <w:w w:val="110"/>
          <w:sz w:val="24"/>
        </w:rPr>
        <w:t>kg bo‘lgan tosh yuqoriga tik otilgan.</w:t>
      </w:r>
      <w:r>
        <w:rPr>
          <w:spacing w:val="1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 xml:space="preserve">H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10"/>
          <w:sz w:val="24"/>
        </w:rPr>
        <w:t xml:space="preserve">30 </w:t>
      </w:r>
      <w:r>
        <w:rPr>
          <w:w w:val="110"/>
          <w:sz w:val="24"/>
        </w:rPr>
        <w:t xml:space="preserve">m balandlikka </w:t>
      </w:r>
      <w:r>
        <w:rPr>
          <w:rFonts w:ascii="Calibri" w:hAnsi="Calibri"/>
          <w:i/>
          <w:w w:val="110"/>
          <w:sz w:val="24"/>
        </w:rPr>
        <w:t xml:space="preserve">t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10"/>
          <w:sz w:val="24"/>
        </w:rPr>
        <w:t xml:space="preserve">6 </w:t>
      </w:r>
      <w:r>
        <w:rPr>
          <w:w w:val="110"/>
          <w:sz w:val="24"/>
        </w:rPr>
        <w:t>sekundda ko‘tarilishi uchun unga</w:t>
      </w:r>
      <w:r>
        <w:rPr>
          <w:spacing w:val="1"/>
          <w:w w:val="110"/>
          <w:sz w:val="24"/>
        </w:rPr>
        <w:t xml:space="preserve"> </w:t>
      </w:r>
      <w:r>
        <w:rPr>
          <w:w w:val="105"/>
          <w:sz w:val="24"/>
        </w:rPr>
        <w:t>qanday kinetik energiya berish kerak? Havoning qarshiligi hisobga</w:t>
      </w:r>
      <w:r>
        <w:rPr>
          <w:spacing w:val="-60"/>
          <w:w w:val="105"/>
          <w:sz w:val="24"/>
        </w:rPr>
        <w:t xml:space="preserve"> </w:t>
      </w:r>
      <w:r>
        <w:rPr>
          <w:w w:val="110"/>
          <w:sz w:val="24"/>
        </w:rPr>
        <w:t>olinmasin.</w:t>
      </w:r>
      <w:r>
        <w:rPr>
          <w:spacing w:val="34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g</w:t>
      </w:r>
      <w:r>
        <w:rPr>
          <w:rFonts w:ascii="Calibri" w:hAnsi="Calibri"/>
          <w:i/>
          <w:spacing w:val="14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3"/>
          <w:w w:val="12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10</w:t>
      </w:r>
      <w:r>
        <w:rPr>
          <w:rFonts w:ascii="Calibri" w:hAnsi="Calibri"/>
          <w:spacing w:val="-21"/>
          <w:w w:val="110"/>
          <w:sz w:val="24"/>
        </w:rPr>
        <w:t xml:space="preserve"> </w:t>
      </w:r>
      <w:r>
        <w:rPr>
          <w:w w:val="110"/>
          <w:sz w:val="24"/>
        </w:rPr>
        <w:t>m/s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w w:val="110"/>
          <w:sz w:val="24"/>
        </w:rPr>
        <w:t>.</w:t>
      </w:r>
    </w:p>
    <w:p w:rsidR="004D6D9B" w:rsidRDefault="00CB09C9">
      <w:pPr>
        <w:pStyle w:val="a5"/>
        <w:numPr>
          <w:ilvl w:val="1"/>
          <w:numId w:val="52"/>
        </w:numPr>
        <w:tabs>
          <w:tab w:val="left" w:pos="1200"/>
        </w:tabs>
        <w:spacing w:line="232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Jism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avval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balandligi</w:t>
      </w:r>
      <w:r>
        <w:rPr>
          <w:spacing w:val="-12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H</w:t>
      </w:r>
      <w:r>
        <w:rPr>
          <w:rFonts w:ascii="Calibri" w:hAnsi="Calibri"/>
          <w:i/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bo‘lgan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silliq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tepalikdan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sirpanib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tushadi, so‘ngra g‘adir-budur gorizontal sirtda (ishqalanish koeffit-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sienti </w:t>
      </w:r>
      <w:r>
        <w:rPr>
          <w:rFonts w:ascii="Calibri" w:hAnsi="Calibri"/>
          <w:i/>
          <w:w w:val="105"/>
          <w:sz w:val="24"/>
        </w:rPr>
        <w:t xml:space="preserve">µ </w:t>
      </w:r>
      <w:r>
        <w:rPr>
          <w:w w:val="105"/>
          <w:sz w:val="24"/>
        </w:rPr>
        <w:t>) harakat qiladi. Jismning boshlang‘ich tezligi nolga teng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bo‘lsa, u to‘xtagunga qadar yo‘lning gorizontal qismida qanday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masofani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bosib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o‘tadi?</w:t>
      </w:r>
    </w:p>
    <w:p w:rsidR="004D6D9B" w:rsidRDefault="004D6D9B">
      <w:pPr>
        <w:spacing w:line="232" w:lineRule="auto"/>
        <w:jc w:val="both"/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5"/>
        <w:numPr>
          <w:ilvl w:val="1"/>
          <w:numId w:val="52"/>
        </w:numPr>
        <w:tabs>
          <w:tab w:val="left" w:pos="1234"/>
        </w:tabs>
        <w:spacing w:before="88" w:line="228" w:lineRule="auto"/>
        <w:ind w:right="766" w:firstLine="398"/>
        <w:jc w:val="both"/>
        <w:rPr>
          <w:sz w:val="24"/>
        </w:rPr>
      </w:pPr>
      <w:r>
        <w:rPr>
          <w:w w:val="105"/>
          <w:sz w:val="24"/>
        </w:rPr>
        <w:lastRenderedPageBreak/>
        <w:t>Avtomobil gori</w:t>
      </w:r>
      <w:r>
        <w:rPr>
          <w:w w:val="105"/>
          <w:sz w:val="24"/>
        </w:rPr>
        <w:t xml:space="preserve">zont bilan </w:t>
      </w:r>
      <w:r>
        <w:rPr>
          <w:rFonts w:ascii="Calibri" w:hAnsi="Calibri"/>
          <w:i/>
          <w:w w:val="105"/>
          <w:sz w:val="24"/>
        </w:rPr>
        <w:t xml:space="preserve">α </w:t>
      </w:r>
      <w:r>
        <w:rPr>
          <w:w w:val="105"/>
          <w:sz w:val="24"/>
        </w:rPr>
        <w:t>burchak hosil qilgan yaxla-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gan qiyalikka motorini o‘chirgan holda ko‘tarila boshladi. Qiyalik-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ning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boshlanish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joyida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avtomobilning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tezligi</w:t>
      </w:r>
      <w:r>
        <w:rPr>
          <w:spacing w:val="-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v</w:t>
      </w:r>
      <w:r>
        <w:rPr>
          <w:w w:val="105"/>
          <w:sz w:val="24"/>
        </w:rPr>
        <w:t>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g‘ildiraklari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yo‘l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 xml:space="preserve">orasidagi ishqalanish koeffitsienti </w:t>
      </w:r>
      <w:r>
        <w:rPr>
          <w:rFonts w:ascii="Calibri" w:hAnsi="Calibri"/>
          <w:i/>
          <w:w w:val="105"/>
          <w:sz w:val="24"/>
        </w:rPr>
        <w:t xml:space="preserve">µ </w:t>
      </w:r>
      <w:r>
        <w:rPr>
          <w:w w:val="105"/>
          <w:sz w:val="24"/>
        </w:rPr>
        <w:t>bo‘lsa, u qanday balandlikka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ko‘tarila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oladi?</w:t>
      </w:r>
    </w:p>
    <w:p w:rsidR="004D6D9B" w:rsidRDefault="00CB09C9">
      <w:pPr>
        <w:pStyle w:val="a5"/>
        <w:numPr>
          <w:ilvl w:val="1"/>
          <w:numId w:val="52"/>
        </w:numPr>
        <w:tabs>
          <w:tab w:val="left" w:pos="1338"/>
        </w:tabs>
        <w:spacing w:before="8" w:line="237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Sun’iy yo‘ldosh doiraviy orbita bo‘ylab aylanganida,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unga ta’sir qiluvchi Yerning tortish kuchi ish bajaradimi? Elliptik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orbita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bo‘ylab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aylangandachi?</w:t>
      </w:r>
    </w:p>
    <w:p w:rsidR="004D6D9B" w:rsidRDefault="00CB09C9">
      <w:pPr>
        <w:pStyle w:val="a5"/>
        <w:numPr>
          <w:ilvl w:val="1"/>
          <w:numId w:val="52"/>
        </w:numPr>
        <w:tabs>
          <w:tab w:val="left" w:pos="1214"/>
        </w:tabs>
        <w:spacing w:before="4" w:line="237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>Yo‘ldosh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dvigateli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o‘chirilgan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holda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elliptik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orbita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bo‘y-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lab harakat qilganda uning kinetik, potensial va to‘liq energiyalari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o‘zgaradi?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Qarshilik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kuchi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yo‘q.</w:t>
      </w:r>
    </w:p>
    <w:p w:rsidR="004D6D9B" w:rsidRDefault="004D6D9B">
      <w:pPr>
        <w:spacing w:line="237" w:lineRule="auto"/>
        <w:jc w:val="both"/>
        <w:rPr>
          <w:sz w:val="24"/>
        </w:rPr>
        <w:sectPr w:rsidR="004D6D9B">
          <w:footerReference w:type="default" r:id="rId77"/>
          <w:pgSz w:w="8400" w:h="11910"/>
          <w:pgMar w:top="580" w:right="0" w:bottom="280" w:left="720" w:header="0" w:footer="0" w:gutter="0"/>
          <w:cols w:space="720"/>
        </w:sectPr>
      </w:pPr>
    </w:p>
    <w:p w:rsidR="004D6D9B" w:rsidRDefault="00CB09C9">
      <w:pPr>
        <w:pStyle w:val="2"/>
        <w:numPr>
          <w:ilvl w:val="2"/>
          <w:numId w:val="62"/>
        </w:numPr>
        <w:tabs>
          <w:tab w:val="left" w:pos="3395"/>
        </w:tabs>
        <w:spacing w:before="64"/>
        <w:ind w:left="3394" w:hanging="3395"/>
        <w:jc w:val="left"/>
      </w:pPr>
      <w:r>
        <w:lastRenderedPageBreak/>
        <w:t>bob</w:t>
      </w:r>
    </w:p>
    <w:p w:rsidR="004D6D9B" w:rsidRDefault="00CB09C9">
      <w:pPr>
        <w:spacing w:before="289"/>
        <w:ind w:left="417" w:right="1158"/>
        <w:jc w:val="center"/>
        <w:rPr>
          <w:rFonts w:ascii="Cambria" w:hAnsi="Cambria"/>
          <w:b/>
          <w:sz w:val="34"/>
        </w:rPr>
      </w:pPr>
      <w:r>
        <w:rPr>
          <w:rFonts w:ascii="Cambria" w:hAnsi="Cambria"/>
          <w:b/>
          <w:spacing w:val="-1"/>
          <w:w w:val="105"/>
          <w:sz w:val="34"/>
        </w:rPr>
        <w:t>Newton</w:t>
      </w:r>
      <w:r>
        <w:rPr>
          <w:rFonts w:ascii="Cambria" w:hAnsi="Cambria"/>
          <w:b/>
          <w:spacing w:val="1"/>
          <w:w w:val="105"/>
          <w:sz w:val="34"/>
        </w:rPr>
        <w:t xml:space="preserve"> </w:t>
      </w:r>
      <w:r>
        <w:rPr>
          <w:rFonts w:ascii="Cambria" w:hAnsi="Cambria"/>
          <w:b/>
          <w:w w:val="105"/>
          <w:sz w:val="34"/>
        </w:rPr>
        <w:t>qonunlarining</w:t>
      </w:r>
      <w:r>
        <w:rPr>
          <w:rFonts w:ascii="Cambria" w:hAnsi="Cambria"/>
          <w:b/>
          <w:spacing w:val="2"/>
          <w:w w:val="105"/>
          <w:sz w:val="34"/>
        </w:rPr>
        <w:t xml:space="preserve"> </w:t>
      </w:r>
      <w:r>
        <w:rPr>
          <w:rFonts w:ascii="Cambria" w:hAnsi="Cambria"/>
          <w:b/>
          <w:w w:val="105"/>
          <w:sz w:val="34"/>
        </w:rPr>
        <w:t>tatbig‘i</w:t>
      </w:r>
    </w:p>
    <w:p w:rsidR="004D6D9B" w:rsidRDefault="004D6D9B">
      <w:pPr>
        <w:pStyle w:val="a3"/>
        <w:spacing w:before="3"/>
        <w:ind w:left="0"/>
        <w:rPr>
          <w:rFonts w:ascii="Cambria"/>
          <w:b/>
          <w:sz w:val="44"/>
        </w:rPr>
      </w:pPr>
    </w:p>
    <w:p w:rsidR="004D6D9B" w:rsidRDefault="00CB09C9">
      <w:pPr>
        <w:pStyle w:val="3"/>
        <w:numPr>
          <w:ilvl w:val="1"/>
          <w:numId w:val="51"/>
        </w:numPr>
        <w:tabs>
          <w:tab w:val="left" w:pos="999"/>
          <w:tab w:val="left" w:pos="1000"/>
        </w:tabs>
        <w:spacing w:line="271" w:lineRule="auto"/>
        <w:ind w:right="1284"/>
      </w:pPr>
      <w:bookmarkStart w:id="23" w:name="_TOC_250019"/>
      <w:r>
        <w:rPr>
          <w:w w:val="95"/>
        </w:rPr>
        <w:t>Moddiy</w:t>
      </w:r>
      <w:r>
        <w:rPr>
          <w:spacing w:val="2"/>
          <w:w w:val="95"/>
        </w:rPr>
        <w:t xml:space="preserve"> </w:t>
      </w:r>
      <w:r>
        <w:rPr>
          <w:w w:val="95"/>
        </w:rPr>
        <w:t>nuqtaning</w:t>
      </w:r>
      <w:r>
        <w:rPr>
          <w:spacing w:val="2"/>
          <w:w w:val="95"/>
        </w:rPr>
        <w:t xml:space="preserve"> </w:t>
      </w:r>
      <w:r>
        <w:rPr>
          <w:w w:val="95"/>
        </w:rPr>
        <w:t>harakat</w:t>
      </w:r>
      <w:r>
        <w:rPr>
          <w:spacing w:val="1"/>
          <w:w w:val="95"/>
        </w:rPr>
        <w:t xml:space="preserve"> </w:t>
      </w:r>
      <w:r>
        <w:rPr>
          <w:w w:val="95"/>
        </w:rPr>
        <w:t>qonunlarini</w:t>
      </w:r>
      <w:r>
        <w:rPr>
          <w:spacing w:val="-64"/>
          <w:w w:val="95"/>
        </w:rPr>
        <w:t xml:space="preserve"> </w:t>
      </w:r>
      <w:bookmarkEnd w:id="23"/>
      <w:r>
        <w:t>o‘rganish</w:t>
      </w:r>
    </w:p>
    <w:p w:rsidR="004D6D9B" w:rsidRDefault="004D6D9B">
      <w:pPr>
        <w:pStyle w:val="a3"/>
        <w:ind w:left="0"/>
        <w:rPr>
          <w:rFonts w:ascii="Georgia"/>
          <w:b/>
          <w:sz w:val="28"/>
        </w:rPr>
      </w:pPr>
    </w:p>
    <w:p w:rsidR="004D6D9B" w:rsidRDefault="00CB09C9">
      <w:pPr>
        <w:pStyle w:val="a3"/>
        <w:spacing w:before="1" w:line="235" w:lineRule="auto"/>
        <w:ind w:right="765" w:firstLine="460"/>
        <w:jc w:val="both"/>
      </w:pPr>
      <w:r>
        <w:rPr>
          <w:w w:val="105"/>
        </w:rPr>
        <w:t>Harakat</w:t>
      </w:r>
      <w:r>
        <w:rPr>
          <w:spacing w:val="-16"/>
          <w:w w:val="105"/>
        </w:rPr>
        <w:t xml:space="preserve"> </w:t>
      </w:r>
      <w:r>
        <w:rPr>
          <w:w w:val="105"/>
        </w:rPr>
        <w:t>qonunini</w:t>
      </w:r>
      <w:r>
        <w:rPr>
          <w:spacing w:val="-16"/>
          <w:w w:val="105"/>
        </w:rPr>
        <w:t xml:space="preserve"> </w:t>
      </w:r>
      <w:r>
        <w:rPr>
          <w:w w:val="105"/>
        </w:rPr>
        <w:t>o‘rganish</w:t>
      </w:r>
      <w:r>
        <w:rPr>
          <w:spacing w:val="-16"/>
          <w:w w:val="105"/>
        </w:rPr>
        <w:t xml:space="preserve"> </w:t>
      </w:r>
      <w:r>
        <w:rPr>
          <w:w w:val="105"/>
        </w:rPr>
        <w:t>deganda,</w:t>
      </w:r>
      <w:r>
        <w:rPr>
          <w:spacing w:val="-13"/>
          <w:w w:val="105"/>
        </w:rPr>
        <w:t xml:space="preserve"> </w:t>
      </w:r>
      <w:r>
        <w:rPr>
          <w:w w:val="105"/>
        </w:rPr>
        <w:t>jismning</w:t>
      </w:r>
      <w:r>
        <w:rPr>
          <w:spacing w:val="-16"/>
          <w:w w:val="105"/>
        </w:rPr>
        <w:t xml:space="preserve"> </w:t>
      </w:r>
      <w:r>
        <w:rPr>
          <w:w w:val="105"/>
        </w:rPr>
        <w:t>fazodagi</w:t>
      </w:r>
      <w:r>
        <w:rPr>
          <w:spacing w:val="-15"/>
          <w:w w:val="105"/>
        </w:rPr>
        <w:t xml:space="preserve"> </w:t>
      </w:r>
      <w:r>
        <w:rPr>
          <w:w w:val="105"/>
        </w:rPr>
        <w:t>o‘rnini</w:t>
      </w:r>
      <w:r>
        <w:rPr>
          <w:spacing w:val="-61"/>
          <w:w w:val="105"/>
        </w:rPr>
        <w:t xml:space="preserve"> </w:t>
      </w:r>
      <w:r>
        <w:rPr>
          <w:w w:val="105"/>
        </w:rPr>
        <w:t>aniqlashga imkon beruvchi barcha koordinatalarning vaqtga bog‘-</w:t>
      </w:r>
      <w:r>
        <w:rPr>
          <w:spacing w:val="1"/>
          <w:w w:val="105"/>
        </w:rPr>
        <w:t xml:space="preserve"> </w:t>
      </w:r>
      <w:r>
        <w:rPr>
          <w:w w:val="105"/>
        </w:rPr>
        <w:t>lanishini aniqlash tushiniladi.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Xususan, moddiy nuqta uchun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"/>
          <w:w w:val="105"/>
        </w:rPr>
        <w:t xml:space="preserve"> </w:t>
      </w:r>
      <w:r>
        <w:t>bog‘lanishni aniqlovchi uch koordinatalardir. Bizga ma’lumki, (3.4)</w:t>
      </w:r>
      <w:r>
        <w:rPr>
          <w:spacing w:val="1"/>
        </w:rPr>
        <w:t xml:space="preserve"> </w:t>
      </w:r>
      <w:r>
        <w:rPr>
          <w:w w:val="105"/>
        </w:rPr>
        <w:t>ko‘rinishda ifodalangan Newton qo</w:t>
      </w:r>
      <w:r>
        <w:rPr>
          <w:w w:val="105"/>
        </w:rPr>
        <w:t>nuni, tarkibida radius-vektor-</w:t>
      </w:r>
      <w:r>
        <w:rPr>
          <w:spacing w:val="1"/>
          <w:w w:val="105"/>
        </w:rPr>
        <w:t xml:space="preserve"> </w:t>
      </w:r>
      <w:r>
        <w:rPr>
          <w:w w:val="105"/>
        </w:rPr>
        <w:t>ning o‘zi emas, balki uning vaqt bo‘yicha ikkinchi tartibli hosilasi</w:t>
      </w:r>
      <w:r>
        <w:rPr>
          <w:spacing w:val="1"/>
          <w:w w:val="105"/>
        </w:rPr>
        <w:t xml:space="preserve"> </w:t>
      </w:r>
      <w:r>
        <w:rPr>
          <w:w w:val="105"/>
        </w:rPr>
        <w:t>ishtirok etadi. Agar, kuchning moddiy nuqta holatiga bog‘lanishi</w:t>
      </w:r>
      <w:r>
        <w:rPr>
          <w:spacing w:val="1"/>
          <w:w w:val="105"/>
        </w:rPr>
        <w:t xml:space="preserve"> </w:t>
      </w:r>
      <w:r>
        <w:rPr>
          <w:w w:val="105"/>
        </w:rPr>
        <w:t>aniq bo‘lsa, Newton ikkinchi qonuni ahiqlovchi (3.4) munosabat</w:t>
      </w:r>
      <w:r>
        <w:rPr>
          <w:spacing w:val="1"/>
          <w:w w:val="105"/>
        </w:rPr>
        <w:t xml:space="preserve"> </w:t>
      </w:r>
      <w:r>
        <w:rPr>
          <w:w w:val="105"/>
        </w:rPr>
        <w:t>differensial tenglama ko‘rin</w:t>
      </w:r>
      <w:r>
        <w:rPr>
          <w:w w:val="105"/>
        </w:rPr>
        <w:t>ishiga o‘tadi. Shu bilan birga qanday-</w:t>
      </w:r>
      <w:r>
        <w:rPr>
          <w:spacing w:val="1"/>
          <w:w w:val="105"/>
        </w:rPr>
        <w:t xml:space="preserve"> </w:t>
      </w:r>
      <w:r>
        <w:rPr>
          <w:w w:val="105"/>
        </w:rPr>
        <w:t>dir bir vaqt momentida jismning holatini va tezligini bilsak, (3.4)</w:t>
      </w:r>
      <w:r>
        <w:rPr>
          <w:spacing w:val="1"/>
          <w:w w:val="105"/>
        </w:rPr>
        <w:t xml:space="preserve"> </w:t>
      </w:r>
      <w:r>
        <w:rPr>
          <w:w w:val="105"/>
        </w:rPr>
        <w:t>tenglama orqali uning keyingi istalgan vaqt momentidagi holati va</w:t>
      </w:r>
      <w:r>
        <w:rPr>
          <w:spacing w:val="-60"/>
          <w:w w:val="105"/>
        </w:rPr>
        <w:t xml:space="preserve"> </w:t>
      </w:r>
      <w:r>
        <w:rPr>
          <w:w w:val="105"/>
        </w:rPr>
        <w:t>tezligini</w:t>
      </w:r>
      <w:r>
        <w:rPr>
          <w:spacing w:val="20"/>
          <w:w w:val="105"/>
        </w:rPr>
        <w:t xml:space="preserve"> </w:t>
      </w:r>
      <w:r>
        <w:rPr>
          <w:w w:val="105"/>
        </w:rPr>
        <w:t>hisoblab</w:t>
      </w:r>
      <w:r>
        <w:rPr>
          <w:spacing w:val="20"/>
          <w:w w:val="105"/>
        </w:rPr>
        <w:t xml:space="preserve"> </w:t>
      </w:r>
      <w:r>
        <w:rPr>
          <w:w w:val="105"/>
        </w:rPr>
        <w:t>topishimiz</w:t>
      </w:r>
      <w:r>
        <w:rPr>
          <w:spacing w:val="20"/>
          <w:w w:val="105"/>
        </w:rPr>
        <w:t xml:space="preserve"> </w:t>
      </w:r>
      <w:r>
        <w:rPr>
          <w:w w:val="105"/>
        </w:rPr>
        <w:t xml:space="preserve">mumkin. </w:t>
      </w:r>
      <w:r>
        <w:rPr>
          <w:spacing w:val="14"/>
          <w:w w:val="105"/>
        </w:rPr>
        <w:t xml:space="preserve"> </w:t>
      </w:r>
      <w:r>
        <w:rPr>
          <w:w w:val="105"/>
        </w:rPr>
        <w:t>Boshlang‘ich</w:t>
      </w:r>
      <w:r>
        <w:rPr>
          <w:spacing w:val="21"/>
          <w:w w:val="105"/>
        </w:rPr>
        <w:t xml:space="preserve"> </w:t>
      </w:r>
      <w:r>
        <w:rPr>
          <w:w w:val="105"/>
        </w:rPr>
        <w:t>vaqt</w:t>
      </w:r>
      <w:r>
        <w:rPr>
          <w:spacing w:val="20"/>
          <w:w w:val="105"/>
        </w:rPr>
        <w:t xml:space="preserve"> </w:t>
      </w:r>
      <w:r>
        <w:rPr>
          <w:w w:val="105"/>
        </w:rPr>
        <w:t>sifatida</w:t>
      </w:r>
      <w:r>
        <w:rPr>
          <w:spacing w:val="-61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t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 xml:space="preserve">0  </w:t>
      </w:r>
      <w:r>
        <w:rPr>
          <w:w w:val="105"/>
        </w:rPr>
        <w:t xml:space="preserve">momentni olish mumkin.  Bunda (3.4) tenglamaning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 xml:space="preserve">(0)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</w:rPr>
        <w:t>(0)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shartlarni qanoatlantiruvchi yechimi qo‘yilgan</w:t>
      </w:r>
      <w:r>
        <w:rPr>
          <w:spacing w:val="1"/>
          <w:w w:val="105"/>
        </w:rPr>
        <w:t xml:space="preserve"> </w:t>
      </w:r>
      <w:r>
        <w:rPr>
          <w:w w:val="105"/>
        </w:rPr>
        <w:t>masalaning yechimiga aylanadi.</w:t>
      </w:r>
      <w:r>
        <w:rPr>
          <w:spacing w:val="1"/>
          <w:w w:val="105"/>
        </w:rPr>
        <w:t xml:space="preserve"> </w:t>
      </w:r>
      <w:r>
        <w:rPr>
          <w:w w:val="105"/>
        </w:rPr>
        <w:t>Shunday qilib, Newton ikkinchi</w:t>
      </w:r>
      <w:r>
        <w:rPr>
          <w:spacing w:val="1"/>
          <w:w w:val="105"/>
        </w:rPr>
        <w:t xml:space="preserve"> </w:t>
      </w:r>
      <w:r>
        <w:rPr>
          <w:w w:val="105"/>
        </w:rPr>
        <w:t>qonuni moddiy nuqtaning barcha keyingi vaqtlarda harakat trayek-</w:t>
      </w:r>
      <w:r>
        <w:rPr>
          <w:spacing w:val="-60"/>
          <w:w w:val="105"/>
        </w:rPr>
        <w:t xml:space="preserve"> </w:t>
      </w:r>
      <w:r>
        <w:rPr>
          <w:w w:val="105"/>
        </w:rPr>
        <w:t>toriyasini</w:t>
      </w:r>
      <w:r>
        <w:rPr>
          <w:spacing w:val="14"/>
          <w:w w:val="105"/>
        </w:rPr>
        <w:t xml:space="preserve"> </w:t>
      </w:r>
      <w:r>
        <w:rPr>
          <w:w w:val="105"/>
        </w:rPr>
        <w:t>aniqlash</w:t>
      </w:r>
      <w:r>
        <w:rPr>
          <w:spacing w:val="15"/>
          <w:w w:val="105"/>
        </w:rPr>
        <w:t xml:space="preserve"> </w:t>
      </w:r>
      <w:r>
        <w:rPr>
          <w:w w:val="105"/>
        </w:rPr>
        <w:t>imkonini</w:t>
      </w:r>
      <w:r>
        <w:rPr>
          <w:spacing w:val="14"/>
          <w:w w:val="105"/>
        </w:rPr>
        <w:t xml:space="preserve"> </w:t>
      </w:r>
      <w:r>
        <w:rPr>
          <w:w w:val="105"/>
        </w:rPr>
        <w:t>beradi.</w:t>
      </w:r>
    </w:p>
    <w:p w:rsidR="004D6D9B" w:rsidRDefault="00CB09C9">
      <w:pPr>
        <w:pStyle w:val="a3"/>
        <w:spacing w:before="28"/>
        <w:ind w:right="767" w:firstLine="398"/>
        <w:jc w:val="both"/>
      </w:pPr>
      <w:r>
        <w:rPr>
          <w:w w:val="105"/>
        </w:rPr>
        <w:t>Shuni</w:t>
      </w:r>
      <w:r>
        <w:rPr>
          <w:spacing w:val="-10"/>
          <w:w w:val="105"/>
        </w:rPr>
        <w:t xml:space="preserve"> </w:t>
      </w:r>
      <w:r>
        <w:rPr>
          <w:w w:val="105"/>
        </w:rPr>
        <w:t>ta’kidlash</w:t>
      </w:r>
      <w:r>
        <w:rPr>
          <w:spacing w:val="-9"/>
          <w:w w:val="105"/>
        </w:rPr>
        <w:t xml:space="preserve"> </w:t>
      </w:r>
      <w:r>
        <w:rPr>
          <w:w w:val="105"/>
        </w:rPr>
        <w:t>lozimki,</w:t>
      </w:r>
      <w:r>
        <w:rPr>
          <w:spacing w:val="-8"/>
          <w:w w:val="105"/>
        </w:rPr>
        <w:t xml:space="preserve"> </w:t>
      </w:r>
      <w:r>
        <w:rPr>
          <w:w w:val="105"/>
        </w:rPr>
        <w:t>sportchi</w:t>
      </w:r>
      <w:r>
        <w:rPr>
          <w:spacing w:val="-9"/>
          <w:w w:val="105"/>
        </w:rPr>
        <w:t xml:space="preserve"> </w:t>
      </w:r>
      <w:r>
        <w:rPr>
          <w:w w:val="105"/>
        </w:rPr>
        <w:t>toshni</w:t>
      </w:r>
      <w:r>
        <w:rPr>
          <w:spacing w:val="-9"/>
          <w:w w:val="105"/>
        </w:rPr>
        <w:t xml:space="preserve"> </w:t>
      </w:r>
      <w:r>
        <w:rPr>
          <w:w w:val="105"/>
        </w:rPr>
        <w:t>yoki</w:t>
      </w:r>
      <w:r>
        <w:rPr>
          <w:spacing w:val="-9"/>
          <w:w w:val="105"/>
        </w:rPr>
        <w:t xml:space="preserve"> </w:t>
      </w:r>
      <w:r>
        <w:rPr>
          <w:w w:val="105"/>
        </w:rPr>
        <w:t>koptokni</w:t>
      </w:r>
      <w:r>
        <w:rPr>
          <w:spacing w:val="-9"/>
          <w:w w:val="105"/>
        </w:rPr>
        <w:t xml:space="preserve"> </w:t>
      </w:r>
      <w:r>
        <w:rPr>
          <w:w w:val="105"/>
        </w:rPr>
        <w:t>nishon-</w:t>
      </w:r>
      <w:r>
        <w:rPr>
          <w:spacing w:val="-61"/>
          <w:w w:val="105"/>
        </w:rPr>
        <w:t xml:space="preserve"> </w:t>
      </w:r>
      <w:r>
        <w:rPr>
          <w:w w:val="105"/>
        </w:rPr>
        <w:t>ga irg‘itishda, qo‘lning dastlabki holati va uning boshlang‘ich te-</w:t>
      </w:r>
      <w:r>
        <w:rPr>
          <w:spacing w:val="1"/>
          <w:w w:val="105"/>
        </w:rPr>
        <w:t xml:space="preserve"> </w:t>
      </w:r>
      <w:r>
        <w:t>zligi bilan irg‘itilgan jismning keyingi trayektoriyasi orasidagi bog‘-</w:t>
      </w:r>
      <w:r>
        <w:rPr>
          <w:spacing w:val="1"/>
        </w:rPr>
        <w:t xml:space="preserve"> </w:t>
      </w:r>
      <w:r>
        <w:rPr>
          <w:w w:val="105"/>
        </w:rPr>
        <w:t>lanishdan orttirgan tajribalardan to‘plagan ko‘nikmalardan intu-</w:t>
      </w:r>
      <w:r>
        <w:rPr>
          <w:spacing w:val="1"/>
          <w:w w:val="105"/>
        </w:rPr>
        <w:t xml:space="preserve"> </w:t>
      </w:r>
      <w:r>
        <w:rPr>
          <w:w w:val="105"/>
        </w:rPr>
        <w:t>itiv holda foydalanadi.</w:t>
      </w:r>
      <w:r>
        <w:rPr>
          <w:spacing w:val="1"/>
          <w:w w:val="105"/>
        </w:rPr>
        <w:t xml:space="preserve"> </w:t>
      </w:r>
      <w:r>
        <w:rPr>
          <w:w w:val="105"/>
        </w:rPr>
        <w:t>Tajribalarda egallangan bunday bilimdan</w:t>
      </w:r>
      <w:r>
        <w:rPr>
          <w:spacing w:val="1"/>
          <w:w w:val="105"/>
        </w:rPr>
        <w:t xml:space="preserve"> </w:t>
      </w:r>
      <w:r>
        <w:rPr>
          <w:w w:val="105"/>
        </w:rPr>
        <w:t>insoniyat</w:t>
      </w:r>
      <w:r>
        <w:rPr>
          <w:spacing w:val="-7"/>
          <w:w w:val="105"/>
        </w:rPr>
        <w:t xml:space="preserve"> </w:t>
      </w:r>
      <w:r>
        <w:rPr>
          <w:w w:val="105"/>
        </w:rPr>
        <w:t>o‘z</w:t>
      </w:r>
      <w:r>
        <w:rPr>
          <w:spacing w:val="-6"/>
          <w:w w:val="105"/>
        </w:rPr>
        <w:t xml:space="preserve"> </w:t>
      </w:r>
      <w:r>
        <w:rPr>
          <w:w w:val="105"/>
        </w:rPr>
        <w:t>evolutsiyasining</w:t>
      </w:r>
      <w:r>
        <w:rPr>
          <w:spacing w:val="-6"/>
          <w:w w:val="105"/>
        </w:rPr>
        <w:t xml:space="preserve"> </w:t>
      </w:r>
      <w:r>
        <w:rPr>
          <w:w w:val="105"/>
        </w:rPr>
        <w:t>dastlabki</w:t>
      </w:r>
      <w:r>
        <w:rPr>
          <w:spacing w:val="-6"/>
          <w:w w:val="105"/>
        </w:rPr>
        <w:t xml:space="preserve"> </w:t>
      </w:r>
      <w:r>
        <w:rPr>
          <w:w w:val="105"/>
        </w:rPr>
        <w:t>qadamlaridan</w:t>
      </w:r>
      <w:r>
        <w:rPr>
          <w:spacing w:val="-6"/>
          <w:w w:val="105"/>
        </w:rPr>
        <w:t xml:space="preserve"> </w:t>
      </w:r>
      <w:r>
        <w:rPr>
          <w:w w:val="105"/>
        </w:rPr>
        <w:t>b</w:t>
      </w:r>
      <w:r>
        <w:rPr>
          <w:w w:val="105"/>
        </w:rPr>
        <w:t>oshlab</w:t>
      </w:r>
      <w:r>
        <w:rPr>
          <w:spacing w:val="-6"/>
          <w:w w:val="105"/>
        </w:rPr>
        <w:t xml:space="preserve"> </w:t>
      </w:r>
      <w:r>
        <w:rPr>
          <w:w w:val="105"/>
        </w:rPr>
        <w:t>foy-</w:t>
      </w:r>
      <w:r>
        <w:rPr>
          <w:spacing w:val="-61"/>
          <w:w w:val="105"/>
        </w:rPr>
        <w:t xml:space="preserve"> </w:t>
      </w:r>
      <w:r>
        <w:rPr>
          <w:w w:val="105"/>
        </w:rPr>
        <w:t>dalangan,</w:t>
      </w:r>
      <w:r>
        <w:rPr>
          <w:spacing w:val="-9"/>
          <w:w w:val="105"/>
        </w:rPr>
        <w:t xml:space="preserve"> </w:t>
      </w:r>
      <w:r>
        <w:rPr>
          <w:w w:val="105"/>
        </w:rPr>
        <w:t>faqatgina</w:t>
      </w:r>
      <w:r>
        <w:rPr>
          <w:spacing w:val="-11"/>
          <w:w w:val="105"/>
        </w:rPr>
        <w:t xml:space="preserve"> </w:t>
      </w:r>
      <w:r>
        <w:rPr>
          <w:w w:val="105"/>
        </w:rPr>
        <w:t>XVII</w:t>
      </w:r>
      <w:r>
        <w:rPr>
          <w:spacing w:val="-11"/>
          <w:w w:val="105"/>
        </w:rPr>
        <w:t xml:space="preserve"> </w:t>
      </w:r>
      <w:r>
        <w:rPr>
          <w:w w:val="105"/>
        </w:rPr>
        <w:t>yuz</w:t>
      </w:r>
      <w:r>
        <w:rPr>
          <w:spacing w:val="-11"/>
          <w:w w:val="105"/>
        </w:rPr>
        <w:t xml:space="preserve"> </w:t>
      </w:r>
      <w:r>
        <w:rPr>
          <w:w w:val="105"/>
        </w:rPr>
        <w:t>yillikda</w:t>
      </w:r>
      <w:r>
        <w:rPr>
          <w:spacing w:val="-11"/>
          <w:w w:val="105"/>
        </w:rPr>
        <w:t xml:space="preserve"> </w:t>
      </w:r>
      <w:r>
        <w:rPr>
          <w:w w:val="105"/>
        </w:rPr>
        <w:t>Newton</w:t>
      </w:r>
      <w:r>
        <w:rPr>
          <w:spacing w:val="-11"/>
          <w:w w:val="105"/>
        </w:rPr>
        <w:t xml:space="preserve"> </w:t>
      </w:r>
      <w:r>
        <w:rPr>
          <w:w w:val="105"/>
        </w:rPr>
        <w:t>ikkinchi</w:t>
      </w:r>
      <w:r>
        <w:rPr>
          <w:spacing w:val="-11"/>
          <w:w w:val="105"/>
        </w:rPr>
        <w:t xml:space="preserve"> </w:t>
      </w:r>
      <w:r>
        <w:rPr>
          <w:w w:val="105"/>
        </w:rPr>
        <w:t>qonunining</w:t>
      </w:r>
      <w:r>
        <w:rPr>
          <w:spacing w:val="-61"/>
          <w:w w:val="105"/>
        </w:rPr>
        <w:t xml:space="preserve"> </w:t>
      </w:r>
      <w:r>
        <w:rPr>
          <w:w w:val="105"/>
        </w:rPr>
        <w:t>yaratilishi bilan insoniyatda jism harakatini intuitiv bashorat qilish</w:t>
      </w:r>
      <w:r>
        <w:rPr>
          <w:spacing w:val="-60"/>
          <w:w w:val="105"/>
        </w:rPr>
        <w:t xml:space="preserve"> </w:t>
      </w:r>
      <w:r>
        <w:rPr>
          <w:w w:val="105"/>
        </w:rPr>
        <w:t>o‘rniga</w:t>
      </w:r>
      <w:r>
        <w:rPr>
          <w:spacing w:val="-2"/>
          <w:w w:val="105"/>
        </w:rPr>
        <w:t xml:space="preserve"> </w:t>
      </w:r>
      <w:r>
        <w:rPr>
          <w:w w:val="105"/>
        </w:rPr>
        <w:t>aniq</w:t>
      </w:r>
      <w:r>
        <w:rPr>
          <w:spacing w:val="-1"/>
          <w:w w:val="105"/>
        </w:rPr>
        <w:t xml:space="preserve"> </w:t>
      </w:r>
      <w:r>
        <w:rPr>
          <w:w w:val="105"/>
        </w:rPr>
        <w:t>hisoblash</w:t>
      </w:r>
      <w:r>
        <w:rPr>
          <w:spacing w:val="-1"/>
          <w:w w:val="105"/>
        </w:rPr>
        <w:t xml:space="preserve"> </w:t>
      </w:r>
      <w:r>
        <w:rPr>
          <w:w w:val="105"/>
        </w:rPr>
        <w:t>imkoni</w:t>
      </w:r>
      <w:r>
        <w:rPr>
          <w:spacing w:val="-1"/>
          <w:w w:val="105"/>
        </w:rPr>
        <w:t xml:space="preserve"> </w:t>
      </w:r>
      <w:r>
        <w:rPr>
          <w:w w:val="105"/>
        </w:rPr>
        <w:t>yuzaga</w:t>
      </w:r>
      <w:r>
        <w:rPr>
          <w:spacing w:val="-2"/>
          <w:w w:val="105"/>
        </w:rPr>
        <w:t xml:space="preserve"> </w:t>
      </w:r>
      <w:r>
        <w:rPr>
          <w:w w:val="105"/>
        </w:rPr>
        <w:t>keldi.</w:t>
      </w:r>
      <w:r>
        <w:rPr>
          <w:spacing w:val="25"/>
          <w:w w:val="105"/>
        </w:rPr>
        <w:t xml:space="preserve"> </w:t>
      </w:r>
      <w:r>
        <w:rPr>
          <w:w w:val="105"/>
        </w:rPr>
        <w:t>Bu</w:t>
      </w:r>
      <w:r>
        <w:rPr>
          <w:spacing w:val="-1"/>
          <w:w w:val="105"/>
        </w:rPr>
        <w:t xml:space="preserve"> </w:t>
      </w:r>
      <w:r>
        <w:rPr>
          <w:w w:val="105"/>
        </w:rPr>
        <w:t>esa</w:t>
      </w:r>
      <w:r>
        <w:rPr>
          <w:spacing w:val="-1"/>
          <w:w w:val="105"/>
        </w:rPr>
        <w:t xml:space="preserve"> </w:t>
      </w:r>
      <w:r>
        <w:rPr>
          <w:w w:val="105"/>
        </w:rPr>
        <w:t>texnik</w:t>
      </w:r>
      <w:r>
        <w:rPr>
          <w:spacing w:val="-2"/>
          <w:w w:val="105"/>
        </w:rPr>
        <w:t xml:space="preserve"> </w:t>
      </w:r>
      <w:r>
        <w:rPr>
          <w:w w:val="105"/>
        </w:rPr>
        <w:t>taraqqi-</w:t>
      </w:r>
    </w:p>
    <w:p w:rsidR="004D6D9B" w:rsidRDefault="004D6D9B">
      <w:pPr>
        <w:jc w:val="both"/>
        <w:sectPr w:rsidR="004D6D9B">
          <w:footerReference w:type="default" r:id="rId78"/>
          <w:pgSz w:w="8400" w:h="11910"/>
          <w:pgMar w:top="920" w:right="0" w:bottom="600" w:left="720" w:header="0" w:footer="420" w:gutter="0"/>
          <w:pgNumType w:start="101"/>
          <w:cols w:space="720"/>
        </w:sectPr>
      </w:pPr>
    </w:p>
    <w:p w:rsidR="004D6D9B" w:rsidRDefault="00CB09C9">
      <w:pPr>
        <w:pStyle w:val="a3"/>
        <w:spacing w:before="81"/>
        <w:jc w:val="both"/>
      </w:pPr>
      <w:r>
        <w:rPr>
          <w:w w:val="105"/>
        </w:rPr>
        <w:lastRenderedPageBreak/>
        <w:t>yotning</w:t>
      </w:r>
      <w:r>
        <w:rPr>
          <w:spacing w:val="3"/>
          <w:w w:val="105"/>
        </w:rPr>
        <w:t xml:space="preserve"> </w:t>
      </w:r>
      <w:r>
        <w:rPr>
          <w:w w:val="105"/>
        </w:rPr>
        <w:t>keskin</w:t>
      </w:r>
      <w:r>
        <w:rPr>
          <w:spacing w:val="3"/>
          <w:w w:val="105"/>
        </w:rPr>
        <w:t xml:space="preserve"> </w:t>
      </w:r>
      <w:r>
        <w:rPr>
          <w:w w:val="105"/>
        </w:rPr>
        <w:t>jadallashishiga</w:t>
      </w:r>
      <w:r>
        <w:rPr>
          <w:spacing w:val="4"/>
          <w:w w:val="105"/>
        </w:rPr>
        <w:t xml:space="preserve"> </w:t>
      </w:r>
      <w:r>
        <w:rPr>
          <w:w w:val="105"/>
        </w:rPr>
        <w:t>sababchi</w:t>
      </w:r>
      <w:r>
        <w:rPr>
          <w:spacing w:val="3"/>
          <w:w w:val="105"/>
        </w:rPr>
        <w:t xml:space="preserve"> </w:t>
      </w:r>
      <w:r>
        <w:rPr>
          <w:w w:val="105"/>
        </w:rPr>
        <w:t>bo‘ldi.</w:t>
      </w:r>
    </w:p>
    <w:p w:rsidR="004D6D9B" w:rsidRDefault="00CB09C9">
      <w:pPr>
        <w:pStyle w:val="a3"/>
        <w:spacing w:before="36" w:line="235" w:lineRule="auto"/>
        <w:ind w:right="767" w:firstLine="398"/>
        <w:jc w:val="both"/>
      </w:pPr>
      <w:r>
        <w:rPr>
          <w:w w:val="105"/>
        </w:rPr>
        <w:t>Endi harakat trayektoriyasini hisoblashda ikkinchi qonundan</w:t>
      </w:r>
      <w:r>
        <w:rPr>
          <w:spacing w:val="1"/>
          <w:w w:val="105"/>
        </w:rPr>
        <w:t xml:space="preserve"> </w:t>
      </w:r>
      <w:r>
        <w:rPr>
          <w:w w:val="105"/>
        </w:rPr>
        <w:t>qurol sifatida qanday foydalanishni ko‘rsatamiz.</w:t>
      </w:r>
      <w:r>
        <w:rPr>
          <w:spacing w:val="1"/>
          <w:w w:val="105"/>
        </w:rPr>
        <w:t xml:space="preserve"> </w:t>
      </w:r>
      <w:r>
        <w:rPr>
          <w:w w:val="105"/>
        </w:rPr>
        <w:t>Oldimizda biror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bir inersial sanoq sistemasida </w:t>
      </w:r>
      <w:r>
        <w:rPr>
          <w:rFonts w:ascii="Calibri" w:hAnsi="Calibri"/>
          <w:i/>
          <w:w w:val="105"/>
        </w:rPr>
        <w:t xml:space="preserve">m </w:t>
      </w:r>
      <w:r>
        <w:rPr>
          <w:w w:val="105"/>
        </w:rPr>
        <w:t>massali, moddiy nuqta deb qarash</w:t>
      </w:r>
      <w:r>
        <w:rPr>
          <w:spacing w:val="-60"/>
          <w:w w:val="105"/>
        </w:rPr>
        <w:t xml:space="preserve"> </w:t>
      </w:r>
      <w:r>
        <w:rPr>
          <w:spacing w:val="-1"/>
          <w:w w:val="105"/>
        </w:rPr>
        <w:t>mumkin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bo‘lgan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jismning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harakat</w:t>
      </w:r>
      <w:r>
        <w:rPr>
          <w:spacing w:val="-15"/>
          <w:w w:val="105"/>
        </w:rPr>
        <w:t xml:space="preserve"> </w:t>
      </w:r>
      <w:r>
        <w:rPr>
          <w:w w:val="105"/>
        </w:rPr>
        <w:t>trayektoriyasining</w:t>
      </w:r>
      <w:r>
        <w:rPr>
          <w:spacing w:val="-14"/>
          <w:w w:val="105"/>
        </w:rPr>
        <w:t xml:space="preserve"> </w:t>
      </w:r>
      <w:r>
        <w:rPr>
          <w:w w:val="105"/>
        </w:rPr>
        <w:t>vaqtga</w:t>
      </w:r>
      <w:r>
        <w:rPr>
          <w:spacing w:val="-14"/>
          <w:w w:val="105"/>
        </w:rPr>
        <w:t xml:space="preserve"> </w:t>
      </w:r>
      <w:r>
        <w:rPr>
          <w:w w:val="105"/>
        </w:rPr>
        <w:t>bog‘la-</w:t>
      </w:r>
      <w:r>
        <w:rPr>
          <w:spacing w:val="-61"/>
          <w:w w:val="105"/>
        </w:rPr>
        <w:t xml:space="preserve"> </w:t>
      </w:r>
      <w:r>
        <w:rPr>
          <w:w w:val="105"/>
        </w:rPr>
        <w:t>nishini hisoblash vazifasi turgan bo‘lsin.</w:t>
      </w:r>
      <w:r>
        <w:rPr>
          <w:spacing w:val="1"/>
          <w:w w:val="105"/>
        </w:rPr>
        <w:t xml:space="preserve"> </w:t>
      </w:r>
      <w:r>
        <w:rPr>
          <w:w w:val="105"/>
        </w:rPr>
        <w:t>Jismga ta’sir qiluvchi</w:t>
      </w:r>
      <w:r>
        <w:rPr>
          <w:spacing w:val="1"/>
          <w:w w:val="105"/>
        </w:rPr>
        <w:t xml:space="preserve"> </w:t>
      </w:r>
      <w:r>
        <w:rPr>
          <w:w w:val="105"/>
        </w:rPr>
        <w:t>kuchning, fazoning istalgan nuqtasidagi, qiymati va yo‘nalishini</w:t>
      </w:r>
      <w:r>
        <w:rPr>
          <w:spacing w:val="1"/>
          <w:w w:val="105"/>
        </w:rPr>
        <w:t xml:space="preserve"> </w:t>
      </w:r>
      <w:r>
        <w:rPr>
          <w:w w:val="105"/>
        </w:rPr>
        <w:t>aniq deb hisoblaymiz,</w:t>
      </w:r>
      <w:r>
        <w:rPr>
          <w:spacing w:val="1"/>
          <w:w w:val="105"/>
        </w:rPr>
        <w:t xml:space="preserve"> </w:t>
      </w:r>
      <w:r>
        <w:rPr>
          <w:w w:val="105"/>
        </w:rPr>
        <w:t>ya’ni bu kuchning jism radius vektoriga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bog‘lanishi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</w:rPr>
        <w:t>(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- aniq bo‘lsin.</w:t>
      </w:r>
      <w:r>
        <w:rPr>
          <w:spacing w:val="1"/>
          <w:w w:val="105"/>
        </w:rPr>
        <w:t xml:space="preserve"> </w:t>
      </w:r>
      <w:r>
        <w:rPr>
          <w:w w:val="105"/>
        </w:rPr>
        <w:t>Bunday holat tez-tez uchrab tu-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radi. Masalan, Yer sirti yaqinida og‘irlik kuchi </w:t>
      </w:r>
      <w:r>
        <w:rPr>
          <w:rFonts w:ascii="Calibri" w:hAnsi="Calibri"/>
          <w:i/>
          <w:w w:val="105"/>
        </w:rPr>
        <w:t xml:space="preserve">mg </w:t>
      </w:r>
      <w:r>
        <w:rPr>
          <w:w w:val="105"/>
        </w:rPr>
        <w:t>ta’sirida biror</w:t>
      </w:r>
      <w:r>
        <w:rPr>
          <w:spacing w:val="1"/>
          <w:w w:val="105"/>
        </w:rPr>
        <w:t xml:space="preserve"> </w:t>
      </w:r>
      <w:r>
        <w:rPr>
          <w:w w:val="105"/>
        </w:rPr>
        <w:t>jismning harakatini misol sifatida keltirish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Og‘irlik ku-</w:t>
      </w:r>
      <w:r>
        <w:rPr>
          <w:spacing w:val="1"/>
          <w:w w:val="105"/>
        </w:rPr>
        <w:t xml:space="preserve"> </w:t>
      </w:r>
      <w:r>
        <w:rPr>
          <w:w w:val="105"/>
        </w:rPr>
        <w:t>chini Yer sirti yaqinida juda yuqori aniqlikda hamma joyda bir xil</w:t>
      </w:r>
      <w:r>
        <w:rPr>
          <w:spacing w:val="1"/>
          <w:w w:val="105"/>
        </w:rPr>
        <w:t xml:space="preserve"> </w:t>
      </w:r>
      <w:r>
        <w:rPr>
          <w:w w:val="105"/>
        </w:rPr>
        <w:t>kattalikka</w:t>
      </w:r>
      <w:r>
        <w:rPr>
          <w:spacing w:val="9"/>
          <w:w w:val="105"/>
        </w:rPr>
        <w:t xml:space="preserve"> </w:t>
      </w:r>
      <w:r>
        <w:rPr>
          <w:w w:val="105"/>
        </w:rPr>
        <w:t>ega</w:t>
      </w:r>
      <w:r>
        <w:rPr>
          <w:spacing w:val="9"/>
          <w:w w:val="105"/>
        </w:rPr>
        <w:t xml:space="preserve"> </w:t>
      </w:r>
      <w:r>
        <w:rPr>
          <w:w w:val="105"/>
        </w:rPr>
        <w:t>va</w:t>
      </w:r>
      <w:r>
        <w:rPr>
          <w:spacing w:val="9"/>
          <w:w w:val="105"/>
        </w:rPr>
        <w:t xml:space="preserve"> </w:t>
      </w:r>
      <w:r>
        <w:rPr>
          <w:w w:val="105"/>
        </w:rPr>
        <w:t>Yer</w:t>
      </w:r>
      <w:r>
        <w:rPr>
          <w:spacing w:val="9"/>
          <w:w w:val="105"/>
        </w:rPr>
        <w:t xml:space="preserve"> </w:t>
      </w:r>
      <w:r>
        <w:rPr>
          <w:w w:val="105"/>
        </w:rPr>
        <w:t>sirti</w:t>
      </w:r>
      <w:r>
        <w:rPr>
          <w:spacing w:val="8"/>
          <w:w w:val="105"/>
        </w:rPr>
        <w:t xml:space="preserve"> </w:t>
      </w:r>
      <w:r>
        <w:rPr>
          <w:w w:val="105"/>
        </w:rPr>
        <w:t>tomon</w:t>
      </w:r>
      <w:r>
        <w:rPr>
          <w:spacing w:val="9"/>
          <w:w w:val="105"/>
        </w:rPr>
        <w:t xml:space="preserve"> </w:t>
      </w:r>
      <w:r>
        <w:rPr>
          <w:w w:val="105"/>
        </w:rPr>
        <w:t>yo‘nalgan</w:t>
      </w:r>
      <w:r>
        <w:rPr>
          <w:spacing w:val="10"/>
          <w:w w:val="105"/>
        </w:rPr>
        <w:t xml:space="preserve"> </w:t>
      </w:r>
      <w:r>
        <w:rPr>
          <w:w w:val="105"/>
        </w:rPr>
        <w:t>deb</w:t>
      </w:r>
      <w:r>
        <w:rPr>
          <w:spacing w:val="8"/>
          <w:w w:val="105"/>
        </w:rPr>
        <w:t xml:space="preserve"> </w:t>
      </w:r>
      <w:r>
        <w:rPr>
          <w:w w:val="105"/>
        </w:rPr>
        <w:t>qarash</w:t>
      </w:r>
      <w:r>
        <w:rPr>
          <w:spacing w:val="8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tabs>
          <w:tab w:val="left" w:pos="3487"/>
        </w:tabs>
        <w:spacing w:before="36" w:line="230" w:lineRule="auto"/>
        <w:ind w:right="660" w:firstLine="398"/>
      </w:pPr>
      <w:r>
        <w:rPr>
          <w:w w:val="105"/>
        </w:rPr>
        <w:t>Kuzatilayotgan</w:t>
      </w:r>
      <w:r>
        <w:rPr>
          <w:spacing w:val="2"/>
          <w:w w:val="105"/>
        </w:rPr>
        <w:t xml:space="preserve"> </w:t>
      </w:r>
      <w:r>
        <w:rPr>
          <w:w w:val="105"/>
        </w:rPr>
        <w:t>jism</w:t>
      </w:r>
      <w:r>
        <w:rPr>
          <w:spacing w:val="3"/>
          <w:w w:val="105"/>
        </w:rPr>
        <w:t xml:space="preserve"> </w:t>
      </w:r>
      <w:r>
        <w:rPr>
          <w:w w:val="105"/>
        </w:rPr>
        <w:t>harakati</w:t>
      </w:r>
      <w:r>
        <w:rPr>
          <w:spacing w:val="3"/>
          <w:w w:val="105"/>
        </w:rPr>
        <w:t xml:space="preserve"> </w:t>
      </w:r>
      <w:r>
        <w:rPr>
          <w:w w:val="105"/>
        </w:rPr>
        <w:t>uchun</w:t>
      </w:r>
      <w:r>
        <w:rPr>
          <w:spacing w:val="3"/>
          <w:w w:val="105"/>
        </w:rPr>
        <w:t xml:space="preserve"> </w:t>
      </w:r>
      <w:r>
        <w:rPr>
          <w:w w:val="105"/>
        </w:rPr>
        <w:t>boshlang‘ich</w:t>
      </w:r>
      <w:r>
        <w:rPr>
          <w:spacing w:val="3"/>
          <w:w w:val="105"/>
        </w:rPr>
        <w:t xml:space="preserve"> </w:t>
      </w:r>
      <w:r>
        <w:rPr>
          <w:w w:val="105"/>
        </w:rPr>
        <w:t>shart</w:t>
      </w:r>
      <w:r>
        <w:rPr>
          <w:spacing w:val="3"/>
          <w:w w:val="105"/>
        </w:rPr>
        <w:t xml:space="preserve"> </w:t>
      </w:r>
      <w:r>
        <w:rPr>
          <w:w w:val="105"/>
        </w:rPr>
        <w:t>sifatida</w:t>
      </w:r>
      <w:r>
        <w:rPr>
          <w:spacing w:val="1"/>
          <w:w w:val="105"/>
        </w:rPr>
        <w:t xml:space="preserve"> </w:t>
      </w:r>
      <w:r>
        <w:rPr>
          <w:w w:val="105"/>
        </w:rPr>
        <w:t>quyidagini</w:t>
      </w:r>
      <w:r>
        <w:rPr>
          <w:spacing w:val="35"/>
          <w:w w:val="105"/>
        </w:rPr>
        <w:t xml:space="preserve"> </w:t>
      </w:r>
      <w:r>
        <w:rPr>
          <w:w w:val="105"/>
        </w:rPr>
        <w:t>olishimiz</w:t>
      </w:r>
      <w:r>
        <w:rPr>
          <w:spacing w:val="35"/>
          <w:w w:val="105"/>
        </w:rPr>
        <w:t xml:space="preserve"> </w:t>
      </w:r>
      <w:r>
        <w:rPr>
          <w:w w:val="105"/>
        </w:rPr>
        <w:t>mumkin.</w:t>
      </w:r>
      <w:r>
        <w:rPr>
          <w:w w:val="105"/>
        </w:rPr>
        <w:tab/>
        <w:t>Boshlang‘ich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vaqt</w:t>
      </w:r>
      <w:r>
        <w:rPr>
          <w:spacing w:val="1"/>
          <w:w w:val="105"/>
        </w:rPr>
        <w:t xml:space="preserve"> </w:t>
      </w:r>
      <w:r>
        <w:rPr>
          <w:w w:val="105"/>
        </w:rPr>
        <w:t>momentida</w:t>
      </w:r>
      <w:r>
        <w:rPr>
          <w:spacing w:val="1"/>
          <w:w w:val="105"/>
        </w:rPr>
        <w:t xml:space="preserve"> </w:t>
      </w:r>
      <w:r>
        <w:rPr>
          <w:w w:val="105"/>
        </w:rPr>
        <w:t>jis</w:t>
      </w:r>
      <w:r>
        <w:rPr>
          <w:w w:val="105"/>
        </w:rPr>
        <w:t>mning</w:t>
      </w:r>
      <w:r>
        <w:rPr>
          <w:spacing w:val="25"/>
          <w:w w:val="105"/>
        </w:rPr>
        <w:t xml:space="preserve"> </w:t>
      </w:r>
      <w:r>
        <w:rPr>
          <w:w w:val="105"/>
        </w:rPr>
        <w:t>fazodagi</w:t>
      </w:r>
      <w:r>
        <w:rPr>
          <w:spacing w:val="26"/>
          <w:w w:val="105"/>
        </w:rPr>
        <w:t xml:space="preserve"> </w:t>
      </w:r>
      <w:r>
        <w:rPr>
          <w:w w:val="105"/>
        </w:rPr>
        <w:t>holati</w:t>
      </w:r>
      <w:r>
        <w:rPr>
          <w:spacing w:val="25"/>
          <w:w w:val="105"/>
        </w:rPr>
        <w:t xml:space="preserve"> </w:t>
      </w:r>
      <w:r>
        <w:rPr>
          <w:w w:val="105"/>
        </w:rPr>
        <w:t>(ya’ni</w:t>
      </w:r>
      <w:r>
        <w:rPr>
          <w:spacing w:val="26"/>
          <w:w w:val="105"/>
        </w:rPr>
        <w:t xml:space="preserve"> </w:t>
      </w:r>
      <w:r>
        <w:rPr>
          <w:w w:val="105"/>
        </w:rPr>
        <w:t>uning</w:t>
      </w:r>
      <w:r>
        <w:rPr>
          <w:spacing w:val="25"/>
          <w:w w:val="105"/>
        </w:rPr>
        <w:t xml:space="preserve"> </w:t>
      </w:r>
      <w:r>
        <w:rPr>
          <w:w w:val="105"/>
        </w:rPr>
        <w:t>boshlang‘ich</w:t>
      </w:r>
      <w:r>
        <w:rPr>
          <w:spacing w:val="25"/>
          <w:w w:val="105"/>
        </w:rPr>
        <w:t xml:space="preserve"> </w:t>
      </w:r>
      <w:r>
        <w:rPr>
          <w:w w:val="105"/>
        </w:rPr>
        <w:t>radius-vektori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</w:rPr>
        <w:t>r</w:t>
      </w:r>
      <w:r>
        <w:rPr>
          <w:rFonts w:ascii="Calibri" w:hAnsi="Calibri"/>
          <w:vertAlign w:val="subscript"/>
        </w:rPr>
        <w:t>0</w:t>
      </w:r>
      <w:r>
        <w:t>,)</w:t>
      </w:r>
      <w:r>
        <w:rPr>
          <w:spacing w:val="1"/>
        </w:rPr>
        <w:t xml:space="preserve"> </w:t>
      </w:r>
      <w:r>
        <w:t>ikkinchidan,</w:t>
      </w:r>
      <w:r>
        <w:rPr>
          <w:spacing w:val="1"/>
        </w:rPr>
        <w:t xml:space="preserve"> </w:t>
      </w:r>
      <w:r>
        <w:t xml:space="preserve">uning shu vaqtdagi (boshlang‘ich) tezligi </w:t>
      </w:r>
      <w:r>
        <w:rPr>
          <w:rFonts w:ascii="Georgia" w:hAnsi="Georgia"/>
          <w:b/>
        </w:rPr>
        <w:t>v</w:t>
      </w:r>
      <w:r>
        <w:rPr>
          <w:rFonts w:ascii="Calibri" w:hAnsi="Calibri"/>
          <w:vertAlign w:val="subscript"/>
        </w:rPr>
        <w:t>0</w:t>
      </w:r>
      <w:r>
        <w:rPr>
          <w:rFonts w:ascii="Calibri" w:hAnsi="Calibri"/>
          <w:spacing w:val="1"/>
        </w:rPr>
        <w:t xml:space="preserve"> </w:t>
      </w:r>
      <w:r>
        <w:t>ma’lum</w:t>
      </w:r>
      <w:r>
        <w:rPr>
          <w:spacing w:val="-57"/>
        </w:rPr>
        <w:t xml:space="preserve"> </w:t>
      </w:r>
      <w:r>
        <w:rPr>
          <w:w w:val="105"/>
        </w:rPr>
        <w:t>bo‘lsin.</w:t>
      </w:r>
      <w:r>
        <w:rPr>
          <w:spacing w:val="1"/>
          <w:w w:val="105"/>
        </w:rPr>
        <w:t xml:space="preserve"> </w:t>
      </w:r>
      <w:r>
        <w:rPr>
          <w:w w:val="105"/>
        </w:rPr>
        <w:t>Bu boshlang‘ich holat 4.1</w:t>
      </w:r>
      <w:r>
        <w:rPr>
          <w:i/>
          <w:w w:val="105"/>
        </w:rPr>
        <w:t>a</w:t>
      </w:r>
      <w:r>
        <w:rPr>
          <w:w w:val="105"/>
        </w:rPr>
        <w:t>-rasmda tasvirlangan, shu bilan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birga chizmada, bir-biridan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 xml:space="preserve">t </w:t>
      </w:r>
      <w:r>
        <w:rPr>
          <w:w w:val="105"/>
        </w:rPr>
        <w:t xml:space="preserve">vaqtga farq qiluvchi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</w:rPr>
        <w:t>, t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i/>
          <w:w w:val="105"/>
        </w:rPr>
        <w:t>, t</w:t>
      </w:r>
      <w:r>
        <w:rPr>
          <w:rFonts w:ascii="Calibri" w:hAnsi="Calibri"/>
          <w:w w:val="105"/>
          <w:vertAlign w:val="subscript"/>
        </w:rPr>
        <w:t>3</w:t>
      </w:r>
      <w:r>
        <w:rPr>
          <w:rFonts w:ascii="Calibri" w:hAnsi="Calibri"/>
          <w:i/>
          <w:w w:val="105"/>
        </w:rPr>
        <w:t xml:space="preserve">, ... </w:t>
      </w:r>
      <w:r>
        <w:rPr>
          <w:w w:val="105"/>
        </w:rPr>
        <w:t>vaqt</w:t>
      </w:r>
      <w:r>
        <w:rPr>
          <w:spacing w:val="1"/>
          <w:w w:val="105"/>
        </w:rPr>
        <w:t xml:space="preserve"> </w:t>
      </w:r>
      <w:r>
        <w:rPr>
          <w:w w:val="105"/>
        </w:rPr>
        <w:t>momentlarining</w:t>
      </w:r>
      <w:r>
        <w:rPr>
          <w:spacing w:val="12"/>
          <w:w w:val="105"/>
        </w:rPr>
        <w:t xml:space="preserve"> </w:t>
      </w:r>
      <w:r>
        <w:rPr>
          <w:w w:val="105"/>
        </w:rPr>
        <w:t>shkalasi</w:t>
      </w:r>
      <w:r>
        <w:rPr>
          <w:spacing w:val="14"/>
          <w:w w:val="105"/>
        </w:rPr>
        <w:t xml:space="preserve"> </w:t>
      </w:r>
      <w:r>
        <w:rPr>
          <w:w w:val="105"/>
        </w:rPr>
        <w:t>ham</w:t>
      </w:r>
      <w:r>
        <w:rPr>
          <w:spacing w:val="13"/>
          <w:w w:val="105"/>
        </w:rPr>
        <w:t xml:space="preserve"> </w:t>
      </w:r>
      <w:r>
        <w:rPr>
          <w:w w:val="105"/>
        </w:rPr>
        <w:t>keltirilgan.</w:t>
      </w:r>
    </w:p>
    <w:p w:rsidR="004D6D9B" w:rsidRDefault="00CB09C9">
      <w:pPr>
        <w:pStyle w:val="a3"/>
        <w:spacing w:before="42" w:line="235" w:lineRule="auto"/>
        <w:ind w:right="768" w:firstLine="398"/>
        <w:jc w:val="both"/>
      </w:pP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vaqt intervalini shu darajada kichik qilib olamizki, oxir-</w:t>
      </w:r>
      <w:r>
        <w:rPr>
          <w:spacing w:val="1"/>
          <w:w w:val="105"/>
        </w:rPr>
        <w:t xml:space="preserve"> </w:t>
      </w:r>
      <w:r>
        <w:rPr>
          <w:w w:val="105"/>
        </w:rPr>
        <w:t>oqibatda u nolga intiltirish mumkin bo‘lsin.</w:t>
      </w:r>
      <w:r>
        <w:rPr>
          <w:spacing w:val="1"/>
          <w:w w:val="105"/>
        </w:rPr>
        <w:t xml:space="preserve"> </w:t>
      </w:r>
      <w:r>
        <w:rPr>
          <w:w w:val="105"/>
        </w:rPr>
        <w:t>Bu narsa bizga fizik</w:t>
      </w:r>
      <w:r>
        <w:rPr>
          <w:spacing w:val="1"/>
          <w:w w:val="105"/>
        </w:rPr>
        <w:t xml:space="preserve"> </w:t>
      </w:r>
      <w:r>
        <w:rPr>
          <w:w w:val="105"/>
        </w:rPr>
        <w:t>kattaliklarni (tezlik, tezlanish) mos funksiyalardan vaqt bo‘yicha</w:t>
      </w:r>
      <w:r>
        <w:rPr>
          <w:spacing w:val="1"/>
          <w:w w:val="105"/>
        </w:rPr>
        <w:t xml:space="preserve"> </w:t>
      </w:r>
      <w:r>
        <w:rPr>
          <w:w w:val="105"/>
        </w:rPr>
        <w:t>hosila orqali ifodalash imkonini beradi. Tasavvur qilish oson bo‘li-</w:t>
      </w:r>
      <w:r>
        <w:rPr>
          <w:spacing w:val="-60"/>
          <w:w w:val="105"/>
        </w:rPr>
        <w:t xml:space="preserve"> </w:t>
      </w:r>
      <w:r>
        <w:rPr>
          <w:w w:val="105"/>
        </w:rPr>
        <w:t>shi</w:t>
      </w:r>
      <w:r>
        <w:rPr>
          <w:spacing w:val="12"/>
          <w:w w:val="105"/>
        </w:rPr>
        <w:t xml:space="preserve"> </w:t>
      </w:r>
      <w:r>
        <w:rPr>
          <w:w w:val="105"/>
        </w:rPr>
        <w:t>uchun</w:t>
      </w:r>
      <w:r>
        <w:rPr>
          <w:spacing w:val="13"/>
          <w:w w:val="105"/>
        </w:rPr>
        <w:t xml:space="preserve">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19"/>
          <w:w w:val="105"/>
        </w:rPr>
        <w:t xml:space="preserve"> </w:t>
      </w:r>
      <w:r>
        <w:rPr>
          <w:w w:val="105"/>
        </w:rPr>
        <w:t>ni</w:t>
      </w:r>
      <w:r>
        <w:rPr>
          <w:spacing w:val="13"/>
          <w:w w:val="105"/>
        </w:rPr>
        <w:t xml:space="preserve"> </w:t>
      </w:r>
      <w:r>
        <w:rPr>
          <w:w w:val="105"/>
        </w:rPr>
        <w:t>hozircha</w:t>
      </w:r>
      <w:r>
        <w:rPr>
          <w:spacing w:val="14"/>
          <w:w w:val="105"/>
        </w:rPr>
        <w:t xml:space="preserve"> </w:t>
      </w:r>
      <w:r>
        <w:rPr>
          <w:w w:val="105"/>
        </w:rPr>
        <w:t>juda</w:t>
      </w:r>
      <w:r>
        <w:rPr>
          <w:spacing w:val="13"/>
          <w:w w:val="105"/>
        </w:rPr>
        <w:t xml:space="preserve"> </w:t>
      </w:r>
      <w:r>
        <w:rPr>
          <w:w w:val="105"/>
        </w:rPr>
        <w:t>kichik</w:t>
      </w:r>
      <w:r>
        <w:rPr>
          <w:spacing w:val="12"/>
          <w:w w:val="105"/>
        </w:rPr>
        <w:t xml:space="preserve"> </w:t>
      </w:r>
      <w:r>
        <w:rPr>
          <w:w w:val="105"/>
        </w:rPr>
        <w:t>deb</w:t>
      </w:r>
      <w:r>
        <w:rPr>
          <w:spacing w:val="13"/>
          <w:w w:val="105"/>
        </w:rPr>
        <w:t xml:space="preserve"> </w:t>
      </w:r>
      <w:r>
        <w:rPr>
          <w:w w:val="105"/>
        </w:rPr>
        <w:t>qabul</w:t>
      </w:r>
      <w:r>
        <w:rPr>
          <w:spacing w:val="14"/>
          <w:w w:val="105"/>
        </w:rPr>
        <w:t xml:space="preserve"> </w:t>
      </w:r>
      <w:r>
        <w:rPr>
          <w:w w:val="105"/>
        </w:rPr>
        <w:t>qilamiz.</w:t>
      </w:r>
    </w:p>
    <w:p w:rsidR="004D6D9B" w:rsidRDefault="00CB09C9">
      <w:pPr>
        <w:pStyle w:val="a3"/>
        <w:spacing w:before="15" w:line="286" w:lineRule="exact"/>
        <w:ind w:right="779"/>
        <w:jc w:val="right"/>
        <w:rPr>
          <w:rFonts w:ascii="Calibri" w:hAnsi="Calibri"/>
        </w:rPr>
      </w:pPr>
      <w:r>
        <w:rPr>
          <w:w w:val="105"/>
        </w:rPr>
        <w:t>Endi</w:t>
      </w:r>
      <w:r>
        <w:rPr>
          <w:spacing w:val="44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w w:val="105"/>
        </w:rPr>
        <w:t xml:space="preserve"> </w:t>
      </w:r>
      <w:r>
        <w:rPr>
          <w:rFonts w:ascii="Calibri" w:hAnsi="Calibri"/>
          <w:spacing w:val="3"/>
          <w:w w:val="105"/>
        </w:rPr>
        <w:t xml:space="preserve"> </w:t>
      </w:r>
      <w:r>
        <w:rPr>
          <w:w w:val="105"/>
        </w:rPr>
        <w:t>,</w:t>
      </w:r>
      <w:r>
        <w:rPr>
          <w:spacing w:val="53"/>
          <w:w w:val="105"/>
        </w:rPr>
        <w:t xml:space="preserve">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w w:val="105"/>
        </w:rPr>
        <w:t xml:space="preserve"> </w:t>
      </w:r>
      <w:r>
        <w:rPr>
          <w:rFonts w:ascii="Calibri" w:hAnsi="Calibri"/>
          <w:spacing w:val="4"/>
          <w:w w:val="105"/>
        </w:rPr>
        <w:t xml:space="preserve"> </w:t>
      </w:r>
      <w:r>
        <w:rPr>
          <w:w w:val="105"/>
        </w:rPr>
        <w:t>larni</w:t>
      </w:r>
      <w:r>
        <w:rPr>
          <w:spacing w:val="44"/>
          <w:w w:val="105"/>
        </w:rPr>
        <w:t xml:space="preserve"> </w:t>
      </w:r>
      <w:r>
        <w:rPr>
          <w:w w:val="105"/>
        </w:rPr>
        <w:t>va</w:t>
      </w:r>
      <w:r>
        <w:rPr>
          <w:spacing w:val="44"/>
          <w:w w:val="105"/>
        </w:rPr>
        <w:t xml:space="preserve"> </w:t>
      </w:r>
      <w:r>
        <w:rPr>
          <w:w w:val="105"/>
        </w:rPr>
        <w:t>shu</w:t>
      </w:r>
      <w:r>
        <w:rPr>
          <w:spacing w:val="45"/>
          <w:w w:val="105"/>
        </w:rPr>
        <w:t xml:space="preserve"> </w:t>
      </w:r>
      <w:r>
        <w:rPr>
          <w:w w:val="105"/>
        </w:rPr>
        <w:t>nuqtada</w:t>
      </w:r>
      <w:r>
        <w:rPr>
          <w:spacing w:val="44"/>
          <w:w w:val="105"/>
        </w:rPr>
        <w:t xml:space="preserve"> </w:t>
      </w:r>
      <w:r>
        <w:rPr>
          <w:w w:val="105"/>
        </w:rPr>
        <w:t>jismga</w:t>
      </w:r>
      <w:r>
        <w:rPr>
          <w:spacing w:val="44"/>
          <w:w w:val="105"/>
        </w:rPr>
        <w:t xml:space="preserve"> </w:t>
      </w:r>
      <w:r>
        <w:rPr>
          <w:w w:val="105"/>
        </w:rPr>
        <w:t>ta’sir</w:t>
      </w:r>
      <w:r>
        <w:rPr>
          <w:spacing w:val="45"/>
          <w:w w:val="105"/>
        </w:rPr>
        <w:t xml:space="preserve"> </w:t>
      </w:r>
      <w:r>
        <w:rPr>
          <w:w w:val="105"/>
        </w:rPr>
        <w:t>qiluvchi</w:t>
      </w:r>
      <w:r>
        <w:rPr>
          <w:spacing w:val="45"/>
          <w:w w:val="105"/>
        </w:rPr>
        <w:t xml:space="preserve">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0</w:t>
      </w:r>
    </w:p>
    <w:p w:rsidR="004D6D9B" w:rsidRDefault="00CB09C9">
      <w:pPr>
        <w:pStyle w:val="a3"/>
        <w:spacing w:line="266" w:lineRule="exact"/>
        <w:ind w:right="769"/>
        <w:jc w:val="right"/>
      </w:pPr>
      <w:r>
        <w:rPr>
          <w:w w:val="105"/>
        </w:rPr>
        <w:t>kuchni</w:t>
      </w:r>
      <w:r>
        <w:rPr>
          <w:spacing w:val="16"/>
          <w:w w:val="105"/>
        </w:rPr>
        <w:t xml:space="preserve"> </w:t>
      </w:r>
      <w:r>
        <w:rPr>
          <w:w w:val="105"/>
        </w:rPr>
        <w:t>bilgan</w:t>
      </w:r>
      <w:r>
        <w:rPr>
          <w:spacing w:val="17"/>
          <w:w w:val="105"/>
        </w:rPr>
        <w:t xml:space="preserve"> </w:t>
      </w:r>
      <w:r>
        <w:rPr>
          <w:w w:val="105"/>
        </w:rPr>
        <w:t>holda</w:t>
      </w:r>
      <w:r>
        <w:rPr>
          <w:spacing w:val="16"/>
          <w:w w:val="105"/>
        </w:rPr>
        <w:t xml:space="preserve"> </w:t>
      </w:r>
      <w:r>
        <w:rPr>
          <w:w w:val="105"/>
        </w:rPr>
        <w:t>Newton</w:t>
      </w:r>
      <w:r>
        <w:rPr>
          <w:spacing w:val="17"/>
          <w:w w:val="105"/>
        </w:rPr>
        <w:t xml:space="preserve"> </w:t>
      </w:r>
      <w:r>
        <w:rPr>
          <w:w w:val="105"/>
        </w:rPr>
        <w:t>ikkinchi</w:t>
      </w:r>
      <w:r>
        <w:rPr>
          <w:spacing w:val="16"/>
          <w:w w:val="105"/>
        </w:rPr>
        <w:t xml:space="preserve"> </w:t>
      </w:r>
      <w:r>
        <w:rPr>
          <w:w w:val="105"/>
        </w:rPr>
        <w:t>qonuni</w:t>
      </w:r>
      <w:r>
        <w:rPr>
          <w:spacing w:val="17"/>
          <w:w w:val="105"/>
        </w:rPr>
        <w:t xml:space="preserve"> </w:t>
      </w:r>
      <w:r>
        <w:rPr>
          <w:w w:val="105"/>
        </w:rPr>
        <w:t>yordamida</w:t>
      </w:r>
      <w:r>
        <w:rPr>
          <w:spacing w:val="16"/>
          <w:w w:val="105"/>
        </w:rPr>
        <w:t xml:space="preserve"> </w:t>
      </w:r>
      <w:r>
        <w:rPr>
          <w:w w:val="105"/>
        </w:rPr>
        <w:t>jismning</w:t>
      </w:r>
    </w:p>
    <w:p w:rsidR="004D6D9B" w:rsidRDefault="00CB09C9">
      <w:pPr>
        <w:pStyle w:val="a3"/>
        <w:spacing w:before="9" w:line="228" w:lineRule="auto"/>
        <w:ind w:right="768"/>
        <w:jc w:val="both"/>
      </w:pP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 xml:space="preserve">t </w:t>
      </w:r>
      <w:r>
        <w:rPr>
          <w:w w:val="105"/>
        </w:rPr>
        <w:t xml:space="preserve">vaqtdan keyingi yangi holati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va tezligi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ni aniqlashimiz</w:t>
      </w:r>
      <w:r>
        <w:rPr>
          <w:spacing w:val="1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spacing w:before="41" w:line="228" w:lineRule="auto"/>
        <w:ind w:right="760" w:firstLine="398"/>
      </w:pPr>
      <w:r>
        <w:rPr>
          <w:spacing w:val="-1"/>
          <w:w w:val="105"/>
        </w:rPr>
        <w:t>Avval</w:t>
      </w:r>
      <w:r>
        <w:rPr>
          <w:spacing w:val="-15"/>
          <w:w w:val="105"/>
        </w:rPr>
        <w:t xml:space="preserve"> </w:t>
      </w:r>
      <w:r>
        <w:rPr>
          <w:rFonts w:ascii="Georgia" w:hAnsi="Georgia"/>
          <w:b/>
          <w:spacing w:val="-1"/>
          <w:w w:val="105"/>
        </w:rPr>
        <w:t>r</w:t>
      </w:r>
      <w:r>
        <w:rPr>
          <w:rFonts w:ascii="Calibri" w:hAnsi="Calibri"/>
          <w:spacing w:val="-1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spacing w:val="-1"/>
          <w:w w:val="105"/>
        </w:rPr>
        <w:t>ni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topamiz.</w:t>
      </w:r>
      <w:r>
        <w:rPr>
          <w:spacing w:val="21"/>
          <w:w w:val="105"/>
        </w:rPr>
        <w:t xml:space="preserve"> </w:t>
      </w:r>
      <w:r>
        <w:rPr>
          <w:rFonts w:ascii="Calibri" w:hAnsi="Calibri"/>
          <w:spacing w:val="-1"/>
          <w:w w:val="105"/>
        </w:rPr>
        <w:t>∆</w:t>
      </w:r>
      <w:r>
        <w:rPr>
          <w:rFonts w:ascii="Calibri" w:hAnsi="Calibri"/>
          <w:i/>
          <w:spacing w:val="-1"/>
          <w:w w:val="105"/>
        </w:rPr>
        <w:t>t</w:t>
      </w:r>
      <w:r>
        <w:rPr>
          <w:rFonts w:ascii="Calibri" w:hAnsi="Calibri"/>
          <w:i/>
          <w:spacing w:val="-9"/>
          <w:w w:val="105"/>
        </w:rPr>
        <w:t xml:space="preserve"> </w:t>
      </w:r>
      <w:r>
        <w:rPr>
          <w:w w:val="105"/>
        </w:rPr>
        <w:t>ni</w:t>
      </w:r>
      <w:r>
        <w:rPr>
          <w:spacing w:val="-14"/>
          <w:w w:val="105"/>
        </w:rPr>
        <w:t xml:space="preserve"> </w:t>
      </w:r>
      <w:r>
        <w:rPr>
          <w:w w:val="105"/>
        </w:rPr>
        <w:t>yetarlicha</w:t>
      </w:r>
      <w:r>
        <w:rPr>
          <w:spacing w:val="-15"/>
          <w:w w:val="105"/>
        </w:rPr>
        <w:t xml:space="preserve"> </w:t>
      </w:r>
      <w:r>
        <w:rPr>
          <w:w w:val="105"/>
        </w:rPr>
        <w:t>kichik</w:t>
      </w:r>
      <w:r>
        <w:rPr>
          <w:spacing w:val="-14"/>
          <w:w w:val="105"/>
        </w:rPr>
        <w:t xml:space="preserve"> </w:t>
      </w:r>
      <w:r>
        <w:rPr>
          <w:w w:val="105"/>
        </w:rPr>
        <w:t>ekanligini</w:t>
      </w:r>
      <w:r>
        <w:rPr>
          <w:spacing w:val="-15"/>
          <w:w w:val="105"/>
        </w:rPr>
        <w:t xml:space="preserve"> </w:t>
      </w:r>
      <w:r>
        <w:rPr>
          <w:w w:val="105"/>
        </w:rPr>
        <w:t>e’tiborga</w:t>
      </w:r>
      <w:r>
        <w:rPr>
          <w:spacing w:val="-60"/>
          <w:w w:val="105"/>
        </w:rPr>
        <w:t xml:space="preserve"> </w:t>
      </w:r>
      <w:r>
        <w:rPr>
          <w:w w:val="105"/>
        </w:rPr>
        <w:t>olib</w:t>
      </w:r>
      <w:r>
        <w:rPr>
          <w:spacing w:val="6"/>
          <w:w w:val="105"/>
        </w:rPr>
        <w:t xml:space="preserve"> </w:t>
      </w:r>
      <w:r>
        <w:rPr>
          <w:w w:val="105"/>
        </w:rPr>
        <w:t>tezlik</w:t>
      </w:r>
      <w:r>
        <w:rPr>
          <w:spacing w:val="7"/>
          <w:w w:val="105"/>
        </w:rPr>
        <w:t xml:space="preserve"> </w:t>
      </w:r>
      <w:r>
        <w:rPr>
          <w:w w:val="105"/>
        </w:rPr>
        <w:t>ifodasini</w:t>
      </w:r>
      <w:r>
        <w:rPr>
          <w:spacing w:val="6"/>
          <w:w w:val="105"/>
        </w:rPr>
        <w:t xml:space="preserve"> </w:t>
      </w:r>
      <w:r>
        <w:rPr>
          <w:w w:val="105"/>
        </w:rPr>
        <w:t>quyidagi</w:t>
      </w:r>
      <w:r>
        <w:rPr>
          <w:spacing w:val="7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7"/>
          <w:w w:val="105"/>
        </w:rPr>
        <w:t xml:space="preserve"> </w:t>
      </w:r>
      <w:r>
        <w:rPr>
          <w:w w:val="105"/>
        </w:rPr>
        <w:t>yozish</w:t>
      </w:r>
      <w:r>
        <w:rPr>
          <w:spacing w:val="7"/>
          <w:w w:val="105"/>
        </w:rPr>
        <w:t xml:space="preserve"> </w:t>
      </w:r>
      <w:r>
        <w:rPr>
          <w:w w:val="105"/>
        </w:rPr>
        <w:t>mumkin:</w:t>
      </w:r>
    </w:p>
    <w:p w:rsidR="004D6D9B" w:rsidRDefault="004D6D9B">
      <w:pPr>
        <w:pStyle w:val="a3"/>
        <w:spacing w:before="7"/>
        <w:ind w:left="0"/>
        <w:rPr>
          <w:sz w:val="27"/>
        </w:rPr>
      </w:pPr>
    </w:p>
    <w:p w:rsidR="004D6D9B" w:rsidRDefault="00CB09C9">
      <w:pPr>
        <w:tabs>
          <w:tab w:val="left" w:pos="6418"/>
        </w:tabs>
        <w:spacing w:line="373" w:lineRule="exact"/>
        <w:ind w:left="2791"/>
        <w:rPr>
          <w:sz w:val="24"/>
        </w:rPr>
      </w:pPr>
      <w:r>
        <w:rPr>
          <w:rFonts w:ascii="Georgia" w:hAnsi="Georgia"/>
          <w:b/>
          <w:w w:val="115"/>
          <w:sz w:val="24"/>
        </w:rPr>
        <w:t>v</w:t>
      </w:r>
      <w:r>
        <w:rPr>
          <w:rFonts w:ascii="Georgia" w:hAnsi="Georgia"/>
          <w:b/>
          <w:spacing w:val="-4"/>
          <w:w w:val="11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26"/>
          <w:w w:val="120"/>
          <w:sz w:val="24"/>
        </w:rPr>
        <w:t xml:space="preserve"> </w:t>
      </w:r>
      <w:r>
        <w:rPr>
          <w:rFonts w:ascii="Calibri" w:hAnsi="Calibri"/>
          <w:i/>
          <w:w w:val="115"/>
          <w:position w:val="16"/>
          <w:sz w:val="24"/>
          <w:u w:val="single"/>
        </w:rPr>
        <w:t>d</w:t>
      </w:r>
      <w:r>
        <w:rPr>
          <w:rFonts w:ascii="Georgia" w:hAnsi="Georgia"/>
          <w:b/>
          <w:w w:val="115"/>
          <w:position w:val="16"/>
          <w:sz w:val="24"/>
          <w:u w:val="single"/>
        </w:rPr>
        <w:t>r</w:t>
      </w:r>
      <w:r>
        <w:rPr>
          <w:rFonts w:ascii="Georgia" w:hAnsi="Georgia"/>
          <w:b/>
          <w:spacing w:val="21"/>
          <w:w w:val="115"/>
          <w:position w:val="16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26"/>
          <w:w w:val="120"/>
          <w:sz w:val="24"/>
        </w:rPr>
        <w:t xml:space="preserve"> </w:t>
      </w:r>
      <w:r>
        <w:rPr>
          <w:rFonts w:ascii="Calibri" w:hAnsi="Calibri"/>
          <w:w w:val="115"/>
          <w:position w:val="16"/>
          <w:sz w:val="24"/>
          <w:u w:val="single"/>
        </w:rPr>
        <w:t>∆</w:t>
      </w:r>
      <w:r>
        <w:rPr>
          <w:rFonts w:ascii="Georgia" w:hAnsi="Georgia"/>
          <w:b/>
          <w:w w:val="115"/>
          <w:position w:val="16"/>
          <w:sz w:val="24"/>
          <w:u w:val="single"/>
        </w:rPr>
        <w:t>r</w:t>
      </w:r>
      <w:r>
        <w:rPr>
          <w:rFonts w:ascii="Georgia" w:hAnsi="Georgia"/>
          <w:b/>
          <w:spacing w:val="-46"/>
          <w:w w:val="115"/>
          <w:position w:val="16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(4.1)</w:t>
      </w:r>
    </w:p>
    <w:p w:rsidR="004D6D9B" w:rsidRDefault="00CB09C9">
      <w:pPr>
        <w:tabs>
          <w:tab w:val="left" w:pos="594"/>
        </w:tabs>
        <w:spacing w:line="244" w:lineRule="exact"/>
        <w:ind w:right="224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5"/>
          <w:sz w:val="24"/>
        </w:rPr>
        <w:t>dt</w:t>
      </w:r>
      <w:r>
        <w:rPr>
          <w:rFonts w:ascii="Calibri" w:hAnsi="Calibri"/>
          <w:i/>
          <w:w w:val="115"/>
          <w:sz w:val="24"/>
        </w:rPr>
        <w:tab/>
      </w:r>
      <w:r>
        <w:rPr>
          <w:rFonts w:ascii="Calibri" w:hAnsi="Calibri"/>
          <w:w w:val="115"/>
          <w:sz w:val="24"/>
        </w:rPr>
        <w:t>∆</w:t>
      </w:r>
      <w:r>
        <w:rPr>
          <w:rFonts w:ascii="Calibri" w:hAnsi="Calibri"/>
          <w:i/>
          <w:w w:val="115"/>
          <w:sz w:val="24"/>
        </w:rPr>
        <w:t>t</w:t>
      </w:r>
    </w:p>
    <w:p w:rsidR="004D6D9B" w:rsidRDefault="00CB09C9">
      <w:pPr>
        <w:pStyle w:val="a3"/>
        <w:spacing w:before="150" w:line="225" w:lineRule="auto"/>
        <w:ind w:right="768"/>
      </w:pPr>
      <w:r>
        <w:rPr>
          <w:w w:val="105"/>
        </w:rPr>
        <w:t>Agar,</w:t>
      </w:r>
      <w:r>
        <w:rPr>
          <w:spacing w:val="45"/>
          <w:w w:val="105"/>
        </w:rPr>
        <w:t xml:space="preserve"> </w:t>
      </w:r>
      <w:r>
        <w:rPr>
          <w:w w:val="105"/>
        </w:rPr>
        <w:t>bu</w:t>
      </w:r>
      <w:r>
        <w:rPr>
          <w:spacing w:val="39"/>
          <w:w w:val="105"/>
        </w:rPr>
        <w:t xml:space="preserve"> </w:t>
      </w:r>
      <w:r>
        <w:rPr>
          <w:w w:val="105"/>
        </w:rPr>
        <w:t>munosabatni</w:t>
      </w:r>
      <w:r>
        <w:rPr>
          <w:spacing w:val="4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spacing w:val="56"/>
          <w:w w:val="105"/>
        </w:rPr>
        <w:t xml:space="preserve"> </w:t>
      </w:r>
      <w:r>
        <w:rPr>
          <w:w w:val="105"/>
        </w:rPr>
        <w:t>nuqta</w:t>
      </w:r>
      <w:r>
        <w:rPr>
          <w:spacing w:val="39"/>
          <w:w w:val="105"/>
        </w:rPr>
        <w:t xml:space="preserve"> </w:t>
      </w:r>
      <w:r>
        <w:rPr>
          <w:w w:val="105"/>
        </w:rPr>
        <w:t>uchun</w:t>
      </w:r>
      <w:r>
        <w:rPr>
          <w:spacing w:val="40"/>
          <w:w w:val="105"/>
        </w:rPr>
        <w:t xml:space="preserve"> </w:t>
      </w:r>
      <w:r>
        <w:rPr>
          <w:w w:val="105"/>
        </w:rPr>
        <w:t>qo‘llasak,</w:t>
      </w:r>
      <w:r>
        <w:rPr>
          <w:spacing w:val="46"/>
          <w:w w:val="105"/>
        </w:rPr>
        <w:t xml:space="preserve">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46"/>
          <w:w w:val="105"/>
        </w:rPr>
        <w:t xml:space="preserve"> </w:t>
      </w:r>
      <w:r>
        <w:rPr>
          <w:w w:val="105"/>
        </w:rPr>
        <w:t>vaqt</w:t>
      </w:r>
      <w:r>
        <w:rPr>
          <w:spacing w:val="39"/>
          <w:w w:val="105"/>
        </w:rPr>
        <w:t xml:space="preserve"> </w:t>
      </w:r>
      <w:r>
        <w:rPr>
          <w:w w:val="105"/>
        </w:rPr>
        <w:t>ichida</w:t>
      </w:r>
      <w:r>
        <w:rPr>
          <w:spacing w:val="-60"/>
          <w:w w:val="105"/>
        </w:rPr>
        <w:t xml:space="preserve"> </w:t>
      </w:r>
      <w:r>
        <w:rPr>
          <w:w w:val="105"/>
        </w:rPr>
        <w:t>radius-vektorning</w:t>
      </w:r>
      <w:r>
        <w:rPr>
          <w:spacing w:val="10"/>
          <w:w w:val="105"/>
        </w:rPr>
        <w:t xml:space="preserve"> </w:t>
      </w:r>
      <w:r>
        <w:rPr>
          <w:w w:val="105"/>
        </w:rPr>
        <w:t>o‘zgarishi</w:t>
      </w:r>
      <w:r>
        <w:rPr>
          <w:spacing w:val="10"/>
          <w:w w:val="105"/>
        </w:rPr>
        <w:t xml:space="preserve"> </w:t>
      </w:r>
      <w:r>
        <w:rPr>
          <w:rFonts w:ascii="Calibri" w:hAnsi="Calibri"/>
          <w:w w:val="105"/>
        </w:rPr>
        <w:t>∆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spacing w:val="26"/>
          <w:w w:val="105"/>
        </w:rPr>
        <w:t xml:space="preserve"> </w:t>
      </w:r>
      <w:r>
        <w:rPr>
          <w:w w:val="105"/>
        </w:rPr>
        <w:t>ni</w:t>
      </w:r>
      <w:r>
        <w:rPr>
          <w:spacing w:val="10"/>
          <w:w w:val="105"/>
        </w:rPr>
        <w:t xml:space="preserve"> </w:t>
      </w:r>
      <w:r>
        <w:rPr>
          <w:w w:val="105"/>
        </w:rPr>
        <w:t>aniqlash</w:t>
      </w:r>
      <w:r>
        <w:rPr>
          <w:spacing w:val="12"/>
          <w:w w:val="105"/>
        </w:rPr>
        <w:t xml:space="preserve"> </w:t>
      </w:r>
      <w:r>
        <w:rPr>
          <w:w w:val="105"/>
        </w:rPr>
        <w:t>mumkin,</w:t>
      </w:r>
      <w:r>
        <w:rPr>
          <w:spacing w:val="10"/>
          <w:w w:val="105"/>
        </w:rPr>
        <w:t xml:space="preserve"> </w:t>
      </w:r>
      <w:r>
        <w:rPr>
          <w:w w:val="105"/>
        </w:rPr>
        <w:t>ya’ni</w:t>
      </w:r>
    </w:p>
    <w:p w:rsidR="004D6D9B" w:rsidRDefault="004D6D9B">
      <w:pPr>
        <w:spacing w:line="225" w:lineRule="auto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71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w w:val="125"/>
          <w:sz w:val="24"/>
        </w:rPr>
        <w:lastRenderedPageBreak/>
        <w:t>∆</w:t>
      </w:r>
      <w:r>
        <w:rPr>
          <w:rFonts w:ascii="Georgia" w:hAnsi="Georgia"/>
          <w:b/>
          <w:w w:val="125"/>
          <w:sz w:val="24"/>
        </w:rPr>
        <w:t>r</w:t>
      </w:r>
      <w:r>
        <w:rPr>
          <w:rFonts w:ascii="Calibri" w:hAnsi="Calibri"/>
          <w:w w:val="125"/>
          <w:sz w:val="24"/>
          <w:vertAlign w:val="subscript"/>
        </w:rPr>
        <w:t>0</w:t>
      </w:r>
      <w:r>
        <w:rPr>
          <w:rFonts w:ascii="Calibri" w:hAnsi="Calibri"/>
          <w:spacing w:val="-7"/>
          <w:w w:val="12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4"/>
          <w:w w:val="125"/>
          <w:sz w:val="24"/>
        </w:rPr>
        <w:t xml:space="preserve"> </w:t>
      </w:r>
      <w:r>
        <w:rPr>
          <w:rFonts w:ascii="Georgia" w:hAnsi="Georgia"/>
          <w:b/>
          <w:w w:val="125"/>
          <w:sz w:val="24"/>
        </w:rPr>
        <w:t>v</w:t>
      </w:r>
      <w:r>
        <w:rPr>
          <w:rFonts w:ascii="Calibri" w:hAnsi="Calibri"/>
          <w:w w:val="125"/>
          <w:sz w:val="24"/>
          <w:vertAlign w:val="subscript"/>
        </w:rPr>
        <w:t>0</w:t>
      </w:r>
      <w:r>
        <w:rPr>
          <w:rFonts w:ascii="Calibri" w:hAnsi="Calibri"/>
          <w:w w:val="125"/>
          <w:sz w:val="24"/>
        </w:rPr>
        <w:t>∆</w:t>
      </w:r>
      <w:r>
        <w:rPr>
          <w:rFonts w:ascii="Calibri" w:hAnsi="Calibri"/>
          <w:i/>
          <w:w w:val="125"/>
          <w:sz w:val="24"/>
        </w:rPr>
        <w:t>t.</w:t>
      </w:r>
    </w:p>
    <w:p w:rsidR="004D6D9B" w:rsidRDefault="00CB09C9">
      <w:pPr>
        <w:pStyle w:val="a3"/>
        <w:spacing w:before="100" w:line="230" w:lineRule="auto"/>
        <w:ind w:right="770" w:firstLine="53"/>
        <w:jc w:val="both"/>
      </w:pPr>
      <w:r>
        <w:t>Jismning berilgan boshlang‘ich holatining o‘zgarishini bilgan holda</w:t>
      </w:r>
      <w:r>
        <w:rPr>
          <w:spacing w:val="1"/>
        </w:rPr>
        <w:t xml:space="preserve"> </w:t>
      </w:r>
      <w:r>
        <w:rPr>
          <w:w w:val="105"/>
        </w:rPr>
        <w:t xml:space="preserve">uning yangi holatini, ya’ni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momentdagi radius-vektorini bilish</w:t>
      </w:r>
      <w:r>
        <w:rPr>
          <w:spacing w:val="1"/>
          <w:w w:val="105"/>
        </w:rPr>
        <w:t xml:space="preserve"> </w:t>
      </w:r>
      <w:r>
        <w:rPr>
          <w:w w:val="105"/>
        </w:rPr>
        <w:t>mumkin</w:t>
      </w:r>
      <w:r>
        <w:rPr>
          <w:spacing w:val="13"/>
          <w:w w:val="105"/>
        </w:rPr>
        <w:t xml:space="preserve"> </w:t>
      </w:r>
      <w:r>
        <w:rPr>
          <w:w w:val="105"/>
        </w:rPr>
        <w:t>(4.1</w:t>
      </w:r>
      <w:r>
        <w:rPr>
          <w:i/>
          <w:w w:val="105"/>
        </w:rPr>
        <w:t>b</w:t>
      </w:r>
      <w:r>
        <w:rPr>
          <w:w w:val="105"/>
        </w:rPr>
        <w:t>-rasmga</w:t>
      </w:r>
      <w:r>
        <w:rPr>
          <w:spacing w:val="14"/>
          <w:w w:val="105"/>
        </w:rPr>
        <w:t xml:space="preserve"> </w:t>
      </w:r>
      <w:r>
        <w:rPr>
          <w:w w:val="105"/>
        </w:rPr>
        <w:t>q.):</w:t>
      </w:r>
    </w:p>
    <w:p w:rsidR="004D6D9B" w:rsidRDefault="004D6D9B">
      <w:pPr>
        <w:pStyle w:val="a3"/>
        <w:spacing w:before="9"/>
        <w:ind w:left="0"/>
        <w:rPr>
          <w:sz w:val="23"/>
        </w:rPr>
      </w:pPr>
    </w:p>
    <w:p w:rsidR="004D6D9B" w:rsidRDefault="00CB09C9">
      <w:pPr>
        <w:tabs>
          <w:tab w:val="left" w:pos="6418"/>
        </w:tabs>
        <w:ind w:left="551" w:firstLine="1574"/>
        <w:rPr>
          <w:sz w:val="24"/>
        </w:rPr>
      </w:pPr>
      <w:r>
        <w:rPr>
          <w:rFonts w:ascii="Georgia" w:hAnsi="Georgia"/>
          <w:b/>
          <w:w w:val="120"/>
          <w:sz w:val="24"/>
        </w:rPr>
        <w:t>r</w:t>
      </w:r>
      <w:r>
        <w:rPr>
          <w:rFonts w:ascii="Calibri" w:hAnsi="Calibri"/>
          <w:w w:val="120"/>
          <w:sz w:val="24"/>
          <w:vertAlign w:val="subscript"/>
        </w:rPr>
        <w:t>1</w:t>
      </w:r>
      <w:r>
        <w:rPr>
          <w:rFonts w:ascii="Calibri" w:hAnsi="Calibri"/>
          <w:spacing w:val="6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-2"/>
          <w:w w:val="120"/>
          <w:sz w:val="24"/>
        </w:rPr>
        <w:t xml:space="preserve"> </w:t>
      </w:r>
      <w:r>
        <w:rPr>
          <w:rFonts w:ascii="Georgia" w:hAnsi="Georgia"/>
          <w:b/>
          <w:w w:val="120"/>
          <w:sz w:val="24"/>
        </w:rPr>
        <w:t>r</w:t>
      </w:r>
      <w:r>
        <w:rPr>
          <w:rFonts w:ascii="Calibri" w:hAnsi="Calibri"/>
          <w:w w:val="120"/>
          <w:sz w:val="24"/>
          <w:vertAlign w:val="subscript"/>
        </w:rPr>
        <w:t>0</w:t>
      </w:r>
      <w:r>
        <w:rPr>
          <w:rFonts w:ascii="Calibri" w:hAnsi="Calibri"/>
          <w:spacing w:val="-7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+</w:t>
      </w:r>
      <w:r>
        <w:rPr>
          <w:rFonts w:ascii="Calibri" w:hAnsi="Calibri"/>
          <w:spacing w:val="-16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∆</w:t>
      </w:r>
      <w:r>
        <w:rPr>
          <w:rFonts w:ascii="Georgia" w:hAnsi="Georgia"/>
          <w:b/>
          <w:w w:val="120"/>
          <w:sz w:val="24"/>
        </w:rPr>
        <w:t>r</w:t>
      </w:r>
      <w:r>
        <w:rPr>
          <w:rFonts w:ascii="Calibri" w:hAnsi="Calibri"/>
          <w:w w:val="120"/>
          <w:sz w:val="24"/>
          <w:vertAlign w:val="subscript"/>
        </w:rPr>
        <w:t>0</w:t>
      </w:r>
      <w:r>
        <w:rPr>
          <w:rFonts w:ascii="Calibri" w:hAnsi="Calibri"/>
          <w:spacing w:val="7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-3"/>
          <w:w w:val="120"/>
          <w:sz w:val="24"/>
        </w:rPr>
        <w:t xml:space="preserve"> </w:t>
      </w:r>
      <w:r>
        <w:rPr>
          <w:rFonts w:ascii="Georgia" w:hAnsi="Georgia"/>
          <w:b/>
          <w:w w:val="120"/>
          <w:sz w:val="24"/>
        </w:rPr>
        <w:t>r</w:t>
      </w:r>
      <w:r>
        <w:rPr>
          <w:rFonts w:ascii="Calibri" w:hAnsi="Calibri"/>
          <w:w w:val="120"/>
          <w:sz w:val="24"/>
          <w:vertAlign w:val="subscript"/>
        </w:rPr>
        <w:t>0</w:t>
      </w:r>
      <w:r>
        <w:rPr>
          <w:rFonts w:ascii="Calibri" w:hAnsi="Calibri"/>
          <w:spacing w:val="-6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+</w:t>
      </w:r>
      <w:r>
        <w:rPr>
          <w:rFonts w:ascii="Calibri" w:hAnsi="Calibri"/>
          <w:spacing w:val="-15"/>
          <w:w w:val="120"/>
          <w:sz w:val="24"/>
        </w:rPr>
        <w:t xml:space="preserve"> </w:t>
      </w:r>
      <w:r>
        <w:rPr>
          <w:rFonts w:ascii="Georgia" w:hAnsi="Georgia"/>
          <w:b/>
          <w:w w:val="120"/>
          <w:sz w:val="24"/>
        </w:rPr>
        <w:t>v</w:t>
      </w:r>
      <w:r>
        <w:rPr>
          <w:rFonts w:ascii="Calibri" w:hAnsi="Calibri"/>
          <w:w w:val="120"/>
          <w:sz w:val="24"/>
          <w:vertAlign w:val="subscript"/>
        </w:rPr>
        <w:t>0</w:t>
      </w:r>
      <w:r>
        <w:rPr>
          <w:rFonts w:ascii="Calibri" w:hAnsi="Calibri"/>
          <w:w w:val="120"/>
          <w:sz w:val="24"/>
        </w:rPr>
        <w:t>∆</w:t>
      </w:r>
      <w:r>
        <w:rPr>
          <w:rFonts w:ascii="Calibri" w:hAnsi="Calibri"/>
          <w:i/>
          <w:w w:val="120"/>
          <w:sz w:val="24"/>
        </w:rPr>
        <w:t>t.</w:t>
      </w:r>
      <w:r>
        <w:rPr>
          <w:rFonts w:ascii="Calibri" w:hAnsi="Calibri"/>
          <w:i/>
          <w:w w:val="120"/>
          <w:sz w:val="24"/>
        </w:rPr>
        <w:tab/>
      </w:r>
      <w:r>
        <w:rPr>
          <w:w w:val="120"/>
          <w:sz w:val="24"/>
        </w:rPr>
        <w:t>(4.2)</w:t>
      </w:r>
    </w:p>
    <w:p w:rsidR="004D6D9B" w:rsidRDefault="00CB09C9">
      <w:pPr>
        <w:pStyle w:val="a3"/>
        <w:spacing w:before="101" w:line="225" w:lineRule="auto"/>
        <w:ind w:right="769" w:firstLine="398"/>
        <w:jc w:val="both"/>
      </w:pPr>
      <w:r>
        <w:rPr>
          <w:w w:val="105"/>
        </w:rPr>
        <w:t xml:space="preserve">Endi, Newton ikkinchi qonuniga asosan, tezlikning </w:t>
      </w:r>
      <w:r>
        <w:rPr>
          <w:rFonts w:ascii="Calibri"/>
          <w:i/>
          <w:w w:val="105"/>
        </w:rPr>
        <w:t>t</w:t>
      </w:r>
      <w:r>
        <w:rPr>
          <w:rFonts w:ascii="Calibri"/>
          <w:w w:val="105"/>
          <w:vertAlign w:val="subscript"/>
        </w:rPr>
        <w:t>1</w:t>
      </w:r>
      <w:r>
        <w:rPr>
          <w:rFonts w:ascii="Calibri"/>
          <w:w w:val="105"/>
        </w:rPr>
        <w:t xml:space="preserve"> </w:t>
      </w:r>
      <w:r>
        <w:rPr>
          <w:w w:val="105"/>
        </w:rPr>
        <w:t>moment-</w:t>
      </w:r>
      <w:r>
        <w:rPr>
          <w:spacing w:val="-61"/>
          <w:w w:val="105"/>
        </w:rPr>
        <w:t xml:space="preserve"> </w:t>
      </w:r>
      <w:r>
        <w:rPr>
          <w:w w:val="105"/>
        </w:rPr>
        <w:t xml:space="preserve">dagi yangi </w:t>
      </w:r>
      <w:r>
        <w:rPr>
          <w:rFonts w:ascii="Georgia"/>
          <w:b/>
          <w:w w:val="105"/>
        </w:rPr>
        <w:t>v</w:t>
      </w:r>
      <w:r>
        <w:rPr>
          <w:rFonts w:ascii="Calibri"/>
          <w:w w:val="105"/>
          <w:vertAlign w:val="subscript"/>
        </w:rPr>
        <w:t>1</w:t>
      </w:r>
      <w:r>
        <w:rPr>
          <w:rFonts w:ascii="Calibri"/>
          <w:w w:val="105"/>
        </w:rPr>
        <w:t xml:space="preserve"> </w:t>
      </w:r>
      <w:r>
        <w:rPr>
          <w:w w:val="105"/>
        </w:rPr>
        <w:t xml:space="preserve">qiymatini aniqlaymiz. Bunda </w:t>
      </w:r>
      <w:r>
        <w:rPr>
          <w:rFonts w:ascii="Calibri"/>
          <w:i/>
          <w:w w:val="105"/>
        </w:rPr>
        <w:t>t</w:t>
      </w:r>
      <w:r>
        <w:rPr>
          <w:rFonts w:ascii="Calibri"/>
          <w:w w:val="105"/>
          <w:vertAlign w:val="subscript"/>
        </w:rPr>
        <w:t>0</w:t>
      </w:r>
      <w:r>
        <w:rPr>
          <w:rFonts w:ascii="Calibri"/>
          <w:w w:val="105"/>
        </w:rPr>
        <w:t xml:space="preserve"> </w:t>
      </w:r>
      <w:r>
        <w:rPr>
          <w:w w:val="105"/>
        </w:rPr>
        <w:t xml:space="preserve">momentda </w:t>
      </w:r>
      <w:r>
        <w:rPr>
          <w:rFonts w:ascii="Georgia"/>
          <w:b/>
          <w:w w:val="105"/>
        </w:rPr>
        <w:t>r</w:t>
      </w:r>
      <w:r>
        <w:rPr>
          <w:rFonts w:ascii="Calibri"/>
          <w:w w:val="105"/>
          <w:vertAlign w:val="subscript"/>
        </w:rPr>
        <w:t>0</w:t>
      </w:r>
      <w:r>
        <w:rPr>
          <w:rFonts w:ascii="Calibri"/>
          <w:w w:val="105"/>
        </w:rPr>
        <w:t xml:space="preserve"> </w:t>
      </w:r>
      <w:r>
        <w:rPr>
          <w:w w:val="105"/>
        </w:rPr>
        <w:t>nuq-</w:t>
      </w:r>
      <w:r>
        <w:rPr>
          <w:spacing w:val="1"/>
          <w:w w:val="105"/>
        </w:rPr>
        <w:t xml:space="preserve"> </w:t>
      </w:r>
      <w:r>
        <w:rPr>
          <w:w w:val="105"/>
        </w:rPr>
        <w:t>tada</w:t>
      </w:r>
    </w:p>
    <w:p w:rsidR="004D6D9B" w:rsidRDefault="004D6D9B">
      <w:pPr>
        <w:spacing w:line="225" w:lineRule="auto"/>
        <w:jc w:val="both"/>
        <w:sectPr w:rsidR="004D6D9B">
          <w:pgSz w:w="8400" w:h="11910"/>
          <w:pgMar w:top="860" w:right="0" w:bottom="600" w:left="720" w:header="0" w:footer="420" w:gutter="0"/>
          <w:cols w:space="720"/>
        </w:sectPr>
      </w:pPr>
    </w:p>
    <w:p w:rsidR="004D6D9B" w:rsidRDefault="004D6D9B">
      <w:pPr>
        <w:pStyle w:val="a3"/>
        <w:ind w:left="0"/>
        <w:rPr>
          <w:sz w:val="25"/>
        </w:rPr>
      </w:pPr>
    </w:p>
    <w:p w:rsidR="004D6D9B" w:rsidRDefault="00CB09C9">
      <w:pPr>
        <w:tabs>
          <w:tab w:val="left" w:pos="4260"/>
        </w:tabs>
        <w:spacing w:line="134" w:lineRule="auto"/>
        <w:ind w:left="2806" w:hanging="258"/>
        <w:rPr>
          <w:rFonts w:ascii="Calibri"/>
          <w:i/>
          <w:sz w:val="24"/>
        </w:rPr>
      </w:pPr>
      <w:r>
        <w:pict>
          <v:line id="_x0000_s1936" style="position:absolute;left:0;text-align:left;z-index:-21234688;mso-position-horizontal-relative:page" from="174.9pt,11.4pt" to="188.05pt,11.4pt" strokeweight=".14042mm">
            <w10:wrap anchorx="page"/>
          </v:line>
        </w:pict>
      </w:r>
      <w:r>
        <w:pict>
          <v:line id="_x0000_s1935" style="position:absolute;left:0;text-align:left;z-index:-21234176;mso-position-horizontal-relative:page" from="248.4pt,11.4pt" to="260pt,11.4pt" strokeweight=".14042mm">
            <w10:wrap anchorx="page"/>
          </v:line>
        </w:pic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i/>
          <w:w w:val="115"/>
          <w:position w:val="16"/>
          <w:sz w:val="24"/>
        </w:rPr>
        <w:t>d</w:t>
      </w:r>
      <w:r>
        <w:rPr>
          <w:rFonts w:ascii="Georgia"/>
          <w:b/>
          <w:w w:val="115"/>
          <w:position w:val="16"/>
          <w:sz w:val="24"/>
        </w:rPr>
        <w:t>v</w:t>
      </w:r>
      <w:r>
        <w:rPr>
          <w:rFonts w:ascii="Georgia"/>
          <w:b/>
          <w:spacing w:val="7"/>
          <w:w w:val="115"/>
          <w:position w:val="16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10"/>
          <w:w w:val="125"/>
          <w:sz w:val="24"/>
        </w:rPr>
        <w:t xml:space="preserve"> </w:t>
      </w:r>
      <w:r>
        <w:rPr>
          <w:rFonts w:ascii="Georgia"/>
          <w:b/>
          <w:w w:val="115"/>
          <w:sz w:val="24"/>
        </w:rPr>
        <w:t>F</w:t>
      </w:r>
      <w:r>
        <w:rPr>
          <w:rFonts w:ascii="Calibri"/>
          <w:i/>
          <w:w w:val="115"/>
          <w:sz w:val="24"/>
        </w:rPr>
        <w:t>,</w:t>
      </w:r>
      <w:r>
        <w:rPr>
          <w:rFonts w:ascii="Calibri"/>
          <w:i/>
          <w:spacing w:val="9"/>
          <w:w w:val="115"/>
          <w:sz w:val="24"/>
        </w:rPr>
        <w:t xml:space="preserve"> </w:t>
      </w:r>
      <w:r>
        <w:rPr>
          <w:rFonts w:ascii="Georgia"/>
          <w:b/>
          <w:w w:val="115"/>
          <w:sz w:val="24"/>
        </w:rPr>
        <w:t>v</w:t>
      </w:r>
      <w:r>
        <w:rPr>
          <w:rFonts w:ascii="Georgia"/>
          <w:b/>
          <w:spacing w:val="-13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10"/>
          <w:w w:val="125"/>
          <w:sz w:val="24"/>
        </w:rPr>
        <w:t xml:space="preserve"> </w:t>
      </w:r>
      <w:r>
        <w:rPr>
          <w:rFonts w:ascii="Calibri"/>
          <w:i/>
          <w:w w:val="115"/>
          <w:position w:val="16"/>
          <w:sz w:val="24"/>
        </w:rPr>
        <w:t>d</w:t>
      </w:r>
      <w:r>
        <w:rPr>
          <w:rFonts w:ascii="Georgia"/>
          <w:b/>
          <w:w w:val="115"/>
          <w:position w:val="16"/>
          <w:sz w:val="24"/>
        </w:rPr>
        <w:t>r</w:t>
      </w:r>
      <w:r>
        <w:rPr>
          <w:rFonts w:ascii="Georgia"/>
          <w:b/>
          <w:spacing w:val="-68"/>
          <w:w w:val="115"/>
          <w:position w:val="16"/>
          <w:sz w:val="24"/>
        </w:rPr>
        <w:t xml:space="preserve"> </w:t>
      </w:r>
      <w:r>
        <w:rPr>
          <w:rFonts w:ascii="Calibri"/>
          <w:i/>
          <w:w w:val="115"/>
          <w:sz w:val="24"/>
        </w:rPr>
        <w:t>dt</w:t>
      </w:r>
      <w:r>
        <w:rPr>
          <w:rFonts w:ascii="Calibri"/>
          <w:i/>
          <w:w w:val="115"/>
          <w:sz w:val="24"/>
        </w:rPr>
        <w:tab/>
      </w:r>
      <w:r>
        <w:rPr>
          <w:rFonts w:ascii="Calibri"/>
          <w:i/>
          <w:w w:val="105"/>
          <w:sz w:val="24"/>
        </w:rPr>
        <w:t>dt</w:t>
      </w:r>
    </w:p>
    <w:p w:rsidR="004D6D9B" w:rsidRDefault="00CB09C9">
      <w:pPr>
        <w:pStyle w:val="a3"/>
        <w:spacing w:before="10"/>
        <w:ind w:left="0"/>
        <w:rPr>
          <w:rFonts w:ascii="Calibri"/>
          <w:i/>
          <w:sz w:val="28"/>
        </w:rPr>
      </w:pPr>
      <w:r>
        <w:br w:type="column"/>
      </w:r>
    </w:p>
    <w:p w:rsidR="004D6D9B" w:rsidRDefault="00CB09C9">
      <w:pPr>
        <w:pStyle w:val="a3"/>
        <w:ind w:left="1898"/>
      </w:pPr>
      <w:r>
        <w:rPr>
          <w:w w:val="105"/>
        </w:rPr>
        <w:t>(4.3)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480" w:space="40"/>
            <w:col w:w="3160"/>
          </w:cols>
        </w:sectPr>
      </w:pPr>
    </w:p>
    <w:p w:rsidR="004D6D9B" w:rsidRDefault="00CB09C9">
      <w:pPr>
        <w:pStyle w:val="a3"/>
        <w:spacing w:before="30"/>
      </w:pPr>
      <w:r>
        <w:rPr>
          <w:w w:val="105"/>
        </w:rPr>
        <w:t>munosabatlardan</w:t>
      </w:r>
      <w:r>
        <w:rPr>
          <w:spacing w:val="12"/>
          <w:w w:val="105"/>
        </w:rPr>
        <w:t xml:space="preserve"> </w:t>
      </w:r>
      <w:r>
        <w:rPr>
          <w:w w:val="105"/>
        </w:rPr>
        <w:t>foydalanib</w:t>
      </w:r>
      <w:r>
        <w:rPr>
          <w:spacing w:val="12"/>
          <w:w w:val="105"/>
        </w:rPr>
        <w:t xml:space="preserve"> </w:t>
      </w:r>
      <w:r>
        <w:rPr>
          <w:w w:val="105"/>
        </w:rPr>
        <w:t>tezlik</w:t>
      </w:r>
      <w:r>
        <w:rPr>
          <w:spacing w:val="13"/>
          <w:w w:val="105"/>
        </w:rPr>
        <w:t xml:space="preserve"> </w:t>
      </w:r>
      <w:r>
        <w:rPr>
          <w:w w:val="105"/>
        </w:rPr>
        <w:t>orttirmasini</w:t>
      </w:r>
      <w:r>
        <w:rPr>
          <w:spacing w:val="13"/>
          <w:w w:val="105"/>
        </w:rPr>
        <w:t xml:space="preserve"> </w:t>
      </w:r>
      <w:r>
        <w:rPr>
          <w:w w:val="105"/>
        </w:rPr>
        <w:t>aniqlaymiz:</w:t>
      </w:r>
    </w:p>
    <w:p w:rsidR="004D6D9B" w:rsidRDefault="00CB09C9">
      <w:pPr>
        <w:spacing w:before="178" w:line="165" w:lineRule="exact"/>
        <w:ind w:left="542" w:right="766"/>
        <w:jc w:val="center"/>
        <w:rPr>
          <w:rFonts w:ascii="Calibri"/>
          <w:sz w:val="24"/>
        </w:rPr>
      </w:pPr>
      <w:r>
        <w:rPr>
          <w:rFonts w:ascii="Georgia"/>
          <w:b/>
          <w:w w:val="105"/>
          <w:sz w:val="24"/>
        </w:rPr>
        <w:t>F</w:t>
      </w:r>
      <w:r>
        <w:rPr>
          <w:rFonts w:ascii="Calibri"/>
          <w:w w:val="105"/>
          <w:sz w:val="24"/>
          <w:vertAlign w:val="subscript"/>
        </w:rPr>
        <w:t>0</w:t>
      </w:r>
    </w:p>
    <w:p w:rsidR="004D6D9B" w:rsidRDefault="004D6D9B">
      <w:pPr>
        <w:spacing w:line="165" w:lineRule="exact"/>
        <w:jc w:val="center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line="290" w:lineRule="exact"/>
        <w:ind w:left="0"/>
        <w:jc w:val="right"/>
        <w:rPr>
          <w:rFonts w:ascii="Calibri" w:hAnsi="Calibri"/>
        </w:rPr>
      </w:pPr>
      <w:r>
        <w:rPr>
          <w:rFonts w:ascii="Calibri" w:hAnsi="Calibri"/>
          <w:w w:val="135"/>
        </w:rPr>
        <w:t>∆</w:t>
      </w:r>
      <w:r>
        <w:rPr>
          <w:rFonts w:ascii="Georgia" w:hAnsi="Georgia"/>
          <w:b/>
          <w:w w:val="135"/>
        </w:rPr>
        <w:t>v</w:t>
      </w:r>
      <w:r>
        <w:rPr>
          <w:rFonts w:ascii="Calibri" w:hAnsi="Calibri"/>
          <w:w w:val="135"/>
          <w:vertAlign w:val="subscript"/>
        </w:rPr>
        <w:t>0</w:t>
      </w:r>
      <w:r>
        <w:rPr>
          <w:rFonts w:ascii="Calibri" w:hAnsi="Calibri"/>
          <w:spacing w:val="-15"/>
          <w:w w:val="135"/>
        </w:rPr>
        <w:t xml:space="preserve"> </w:t>
      </w:r>
      <w:r>
        <w:rPr>
          <w:rFonts w:ascii="Calibri" w:hAnsi="Calibri"/>
          <w:w w:val="135"/>
        </w:rPr>
        <w:t>=</w:t>
      </w:r>
    </w:p>
    <w:p w:rsidR="004D6D9B" w:rsidRDefault="00CB09C9">
      <w:pPr>
        <w:tabs>
          <w:tab w:val="left" w:pos="2873"/>
        </w:tabs>
        <w:spacing w:line="225" w:lineRule="exact"/>
        <w:ind w:left="338"/>
        <w:rPr>
          <w:sz w:val="24"/>
        </w:rPr>
      </w:pPr>
      <w:r>
        <w:br w:type="column"/>
      </w:r>
      <w:r>
        <w:rPr>
          <w:rFonts w:ascii="Calibri" w:hAnsi="Calibri"/>
          <w:w w:val="115"/>
          <w:sz w:val="24"/>
        </w:rPr>
        <w:t>∆</w:t>
      </w:r>
      <w:r>
        <w:rPr>
          <w:rFonts w:ascii="Calibri" w:hAnsi="Calibri"/>
          <w:i/>
          <w:w w:val="115"/>
          <w:sz w:val="24"/>
        </w:rPr>
        <w:t>t.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(4.4)</w:t>
      </w:r>
    </w:p>
    <w:p w:rsidR="004D6D9B" w:rsidRDefault="00CB09C9">
      <w:pPr>
        <w:spacing w:line="228" w:lineRule="exact"/>
        <w:ind w:left="79"/>
        <w:rPr>
          <w:rFonts w:ascii="Calibri"/>
          <w:i/>
          <w:sz w:val="24"/>
        </w:rPr>
      </w:pPr>
      <w:r>
        <w:pict>
          <v:line id="_x0000_s1934" style="position:absolute;left:0;text-align:left;z-index:15901184;mso-position-horizontal-relative:page" from="215.75pt,-3pt" to="228.95pt,-3pt" strokeweight=".14042mm">
            <w10:wrap anchorx="page"/>
          </v:line>
        </w:pict>
      </w:r>
      <w:r>
        <w:rPr>
          <w:rFonts w:ascii="Calibri"/>
          <w:i/>
          <w:w w:val="107"/>
          <w:sz w:val="24"/>
        </w:rPr>
        <w:t>m</w:t>
      </w:r>
    </w:p>
    <w:p w:rsidR="004D6D9B" w:rsidRDefault="004D6D9B">
      <w:pPr>
        <w:spacing w:line="228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505" w:space="40"/>
            <w:col w:w="4135"/>
          </w:cols>
        </w:sectPr>
      </w:pPr>
    </w:p>
    <w:p w:rsidR="004D6D9B" w:rsidRDefault="00CB09C9">
      <w:pPr>
        <w:pStyle w:val="a3"/>
        <w:spacing w:line="290" w:lineRule="exact"/>
      </w:pPr>
      <w:r>
        <w:rPr>
          <w:rFonts w:ascii="Calibri" w:hAnsi="Calibri"/>
          <w:w w:val="105"/>
        </w:rPr>
        <w:t>∆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spacing w:val="28"/>
          <w:w w:val="105"/>
        </w:rPr>
        <w:t xml:space="preserve"> </w:t>
      </w:r>
      <w:r>
        <w:rPr>
          <w:w w:val="105"/>
        </w:rPr>
        <w:t>ni</w:t>
      </w:r>
      <w:r>
        <w:rPr>
          <w:spacing w:val="13"/>
          <w:w w:val="105"/>
        </w:rPr>
        <w:t xml:space="preserve"> </w:t>
      </w:r>
      <w:r>
        <w:rPr>
          <w:w w:val="105"/>
        </w:rPr>
        <w:t>bilgan</w:t>
      </w:r>
      <w:r>
        <w:rPr>
          <w:spacing w:val="13"/>
          <w:w w:val="105"/>
        </w:rPr>
        <w:t xml:space="preserve"> </w:t>
      </w:r>
      <w:r>
        <w:rPr>
          <w:w w:val="105"/>
        </w:rPr>
        <w:t>holda,</w:t>
      </w:r>
      <w:r>
        <w:rPr>
          <w:spacing w:val="13"/>
          <w:w w:val="105"/>
        </w:rPr>
        <w:t xml:space="preserve"> </w:t>
      </w:r>
      <w:r>
        <w:rPr>
          <w:w w:val="105"/>
        </w:rPr>
        <w:t>tezlikning</w:t>
      </w:r>
      <w:r>
        <w:rPr>
          <w:spacing w:val="14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29"/>
          <w:w w:val="105"/>
        </w:rPr>
        <w:t xml:space="preserve"> </w:t>
      </w:r>
      <w:r>
        <w:rPr>
          <w:w w:val="105"/>
        </w:rPr>
        <w:t>nuqtadagi</w:t>
      </w:r>
      <w:r>
        <w:rPr>
          <w:spacing w:val="12"/>
          <w:w w:val="105"/>
        </w:rPr>
        <w:t xml:space="preserve"> </w:t>
      </w:r>
      <w:r>
        <w:rPr>
          <w:w w:val="105"/>
        </w:rPr>
        <w:t>yangi</w:t>
      </w:r>
      <w:r>
        <w:rPr>
          <w:spacing w:val="14"/>
          <w:w w:val="105"/>
        </w:rPr>
        <w:t xml:space="preserve"> </w:t>
      </w:r>
      <w:r>
        <w:rPr>
          <w:w w:val="105"/>
        </w:rPr>
        <w:t>qiymati</w:t>
      </w:r>
      <w:r>
        <w:rPr>
          <w:spacing w:val="12"/>
          <w:w w:val="105"/>
        </w:rPr>
        <w:t xml:space="preserve"> </w:t>
      </w:r>
      <w:r>
        <w:rPr>
          <w:w w:val="105"/>
        </w:rPr>
        <w:t>uchun</w:t>
      </w:r>
    </w:p>
    <w:p w:rsidR="004D6D9B" w:rsidRDefault="00CB09C9">
      <w:pPr>
        <w:spacing w:before="165" w:line="165" w:lineRule="exact"/>
        <w:ind w:left="1658" w:right="88"/>
        <w:jc w:val="center"/>
        <w:rPr>
          <w:rFonts w:ascii="Calibri"/>
          <w:sz w:val="24"/>
        </w:rPr>
      </w:pPr>
      <w:r>
        <w:rPr>
          <w:rFonts w:ascii="Georgia"/>
          <w:b/>
          <w:w w:val="105"/>
          <w:sz w:val="24"/>
        </w:rPr>
        <w:t>F</w:t>
      </w:r>
      <w:r>
        <w:rPr>
          <w:rFonts w:ascii="Calibri"/>
          <w:w w:val="105"/>
          <w:sz w:val="24"/>
          <w:vertAlign w:val="subscript"/>
        </w:rPr>
        <w:t>0</w:t>
      </w:r>
    </w:p>
    <w:p w:rsidR="004D6D9B" w:rsidRDefault="004D6D9B">
      <w:pPr>
        <w:spacing w:line="165" w:lineRule="exact"/>
        <w:jc w:val="center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line="290" w:lineRule="exact"/>
        <w:ind w:left="1926"/>
        <w:rPr>
          <w:rFonts w:ascii="Calibri" w:hAnsi="Calibri"/>
        </w:rPr>
      </w:pPr>
      <w:r>
        <w:rPr>
          <w:rFonts w:ascii="Calibri" w:hAnsi="Calibri"/>
          <w:spacing w:val="-1"/>
          <w:w w:val="125"/>
        </w:rPr>
        <w:t>∆</w:t>
      </w:r>
      <w:r>
        <w:rPr>
          <w:rFonts w:ascii="Georgia" w:hAnsi="Georgia"/>
          <w:b/>
          <w:spacing w:val="-1"/>
          <w:w w:val="125"/>
        </w:rPr>
        <w:t>v</w:t>
      </w:r>
      <w:r>
        <w:rPr>
          <w:rFonts w:ascii="Calibri" w:hAnsi="Calibri"/>
          <w:spacing w:val="-1"/>
          <w:w w:val="125"/>
          <w:vertAlign w:val="subscript"/>
        </w:rPr>
        <w:t>1</w:t>
      </w:r>
      <w:r>
        <w:rPr>
          <w:rFonts w:ascii="Calibri" w:hAnsi="Calibri"/>
          <w:spacing w:val="6"/>
          <w:w w:val="12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3"/>
          <w:w w:val="125"/>
        </w:rPr>
        <w:t xml:space="preserve"> </w:t>
      </w:r>
      <w:r>
        <w:rPr>
          <w:rFonts w:ascii="Georgia" w:hAnsi="Georgia"/>
          <w:b/>
          <w:w w:val="125"/>
        </w:rPr>
        <w:t>v</w:t>
      </w:r>
      <w:r>
        <w:rPr>
          <w:rFonts w:ascii="Calibri" w:hAnsi="Calibri"/>
          <w:w w:val="125"/>
          <w:vertAlign w:val="subscript"/>
        </w:rPr>
        <w:t>0</w:t>
      </w:r>
      <w:r>
        <w:rPr>
          <w:rFonts w:ascii="Calibri" w:hAnsi="Calibri"/>
          <w:spacing w:val="-7"/>
          <w:w w:val="125"/>
        </w:rPr>
        <w:t xml:space="preserve"> </w:t>
      </w:r>
      <w:r>
        <w:rPr>
          <w:rFonts w:ascii="Calibri" w:hAnsi="Calibri"/>
          <w:w w:val="125"/>
        </w:rPr>
        <w:t>+</w:t>
      </w:r>
      <w:r>
        <w:rPr>
          <w:rFonts w:ascii="Calibri" w:hAnsi="Calibri"/>
          <w:spacing w:val="-16"/>
          <w:w w:val="125"/>
        </w:rPr>
        <w:t xml:space="preserve"> </w:t>
      </w:r>
      <w:r>
        <w:rPr>
          <w:rFonts w:ascii="Calibri" w:hAnsi="Calibri"/>
          <w:w w:val="125"/>
        </w:rPr>
        <w:t>∆</w:t>
      </w:r>
      <w:r>
        <w:rPr>
          <w:rFonts w:ascii="Georgia" w:hAnsi="Georgia"/>
          <w:b/>
          <w:w w:val="125"/>
        </w:rPr>
        <w:t>v</w:t>
      </w:r>
      <w:r>
        <w:rPr>
          <w:rFonts w:ascii="Calibri" w:hAnsi="Calibri"/>
          <w:w w:val="125"/>
          <w:vertAlign w:val="subscript"/>
        </w:rPr>
        <w:t>0</w:t>
      </w:r>
      <w:r>
        <w:rPr>
          <w:rFonts w:ascii="Calibri" w:hAnsi="Calibri"/>
          <w:spacing w:val="6"/>
          <w:w w:val="12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2"/>
          <w:w w:val="125"/>
        </w:rPr>
        <w:t xml:space="preserve"> </w:t>
      </w:r>
      <w:r>
        <w:rPr>
          <w:rFonts w:ascii="Georgia" w:hAnsi="Georgia"/>
          <w:b/>
          <w:w w:val="125"/>
        </w:rPr>
        <w:t>v</w:t>
      </w:r>
      <w:r>
        <w:rPr>
          <w:rFonts w:ascii="Calibri" w:hAnsi="Calibri"/>
          <w:w w:val="125"/>
          <w:vertAlign w:val="subscript"/>
        </w:rPr>
        <w:t>0</w:t>
      </w:r>
      <w:r>
        <w:rPr>
          <w:rFonts w:ascii="Calibri" w:hAnsi="Calibri"/>
          <w:spacing w:val="-7"/>
          <w:w w:val="125"/>
        </w:rPr>
        <w:t xml:space="preserve"> </w:t>
      </w:r>
      <w:r>
        <w:rPr>
          <w:rFonts w:ascii="Calibri" w:hAnsi="Calibri"/>
          <w:w w:val="125"/>
        </w:rPr>
        <w:t>+</w:t>
      </w:r>
    </w:p>
    <w:p w:rsidR="004D6D9B" w:rsidRDefault="00CB09C9">
      <w:pPr>
        <w:pStyle w:val="a3"/>
        <w:spacing w:before="165" w:line="273" w:lineRule="exact"/>
      </w:pPr>
      <w:r>
        <w:rPr>
          <w:w w:val="105"/>
        </w:rPr>
        <w:t>munosabatga</w:t>
      </w:r>
      <w:r>
        <w:rPr>
          <w:spacing w:val="2"/>
          <w:w w:val="105"/>
        </w:rPr>
        <w:t xml:space="preserve"> </w:t>
      </w:r>
      <w:r>
        <w:rPr>
          <w:w w:val="105"/>
        </w:rPr>
        <w:t>ega</w:t>
      </w:r>
      <w:r>
        <w:rPr>
          <w:spacing w:val="3"/>
          <w:w w:val="105"/>
        </w:rPr>
        <w:t xml:space="preserve"> </w:t>
      </w:r>
      <w:r>
        <w:rPr>
          <w:w w:val="105"/>
        </w:rPr>
        <w:t>bo‘lamiz.</w:t>
      </w:r>
    </w:p>
    <w:p w:rsidR="004D6D9B" w:rsidRDefault="00CB09C9">
      <w:pPr>
        <w:tabs>
          <w:tab w:val="left" w:pos="1961"/>
        </w:tabs>
        <w:spacing w:line="226" w:lineRule="exact"/>
        <w:ind w:left="324"/>
        <w:rPr>
          <w:sz w:val="24"/>
        </w:rPr>
      </w:pPr>
      <w:r>
        <w:br w:type="column"/>
      </w:r>
      <w:r>
        <w:rPr>
          <w:rFonts w:ascii="Calibri" w:hAnsi="Calibri"/>
          <w:w w:val="115"/>
          <w:sz w:val="24"/>
        </w:rPr>
        <w:t>∆</w:t>
      </w:r>
      <w:r>
        <w:rPr>
          <w:rFonts w:ascii="Calibri" w:hAnsi="Calibri"/>
          <w:i/>
          <w:w w:val="115"/>
          <w:sz w:val="24"/>
        </w:rPr>
        <w:t>t.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(4.5)</w:t>
      </w:r>
    </w:p>
    <w:p w:rsidR="004D6D9B" w:rsidRDefault="00CB09C9">
      <w:pPr>
        <w:spacing w:line="228" w:lineRule="exact"/>
        <w:ind w:left="66"/>
        <w:rPr>
          <w:rFonts w:ascii="Calibri"/>
          <w:i/>
          <w:sz w:val="24"/>
        </w:rPr>
      </w:pPr>
      <w:r>
        <w:pict>
          <v:line id="_x0000_s1933" style="position:absolute;left:0;text-align:left;z-index:15901696;mso-position-horizontal-relative:page" from="260.7pt,-3pt" to="273.85pt,-3pt" strokeweight=".14042mm">
            <w10:wrap anchorx="page"/>
          </v:line>
        </w:pict>
      </w:r>
      <w:r>
        <w:rPr>
          <w:rFonts w:ascii="Calibri"/>
          <w:i/>
          <w:w w:val="107"/>
          <w:sz w:val="24"/>
        </w:rPr>
        <w:t>m</w:t>
      </w:r>
    </w:p>
    <w:p w:rsidR="004D6D9B" w:rsidRDefault="004D6D9B">
      <w:pPr>
        <w:spacing w:line="228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417" w:space="40"/>
            <w:col w:w="3223"/>
          </w:cols>
        </w:sectPr>
      </w:pPr>
    </w:p>
    <w:p w:rsidR="004D6D9B" w:rsidRDefault="00CB09C9">
      <w:pPr>
        <w:pStyle w:val="a3"/>
        <w:spacing w:before="10" w:line="230" w:lineRule="auto"/>
        <w:ind w:right="768" w:firstLine="398"/>
        <w:jc w:val="both"/>
      </w:pPr>
      <w:r>
        <w:rPr>
          <w:w w:val="105"/>
        </w:rPr>
        <w:t>Shunday qilib, jismning boshlang‘ich holatidan ishni boshlab,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moment uchun trayektoriyaning yangi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holati va yangi tezligi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ni aniqlashga erishdik.</w:t>
      </w:r>
      <w:r>
        <w:rPr>
          <w:spacing w:val="1"/>
          <w:w w:val="105"/>
        </w:rPr>
        <w:t xml:space="preserve"> </w:t>
      </w:r>
      <w:r>
        <w:rPr>
          <w:w w:val="105"/>
        </w:rPr>
        <w:t>Biroq endi biz boshlang‘ich holatni</w:t>
      </w:r>
      <w:r>
        <w:rPr>
          <w:spacing w:val="1"/>
          <w:w w:val="105"/>
        </w:rPr>
        <w:t xml:space="preserve"> </w:t>
      </w:r>
      <w:r>
        <w:rPr>
          <w:w w:val="105"/>
        </w:rPr>
        <w:t>aynan</w:t>
      </w:r>
      <w:r>
        <w:rPr>
          <w:spacing w:val="12"/>
          <w:w w:val="105"/>
        </w:rPr>
        <w:t xml:space="preserve"> </w:t>
      </w:r>
      <w:r>
        <w:rPr>
          <w:w w:val="105"/>
        </w:rPr>
        <w:t>o‘zidek</w:t>
      </w:r>
      <w:r>
        <w:rPr>
          <w:spacing w:val="12"/>
          <w:w w:val="105"/>
        </w:rPr>
        <w:t xml:space="preserve"> </w:t>
      </w:r>
      <w:r>
        <w:rPr>
          <w:w w:val="105"/>
        </w:rPr>
        <w:t>holatga</w:t>
      </w:r>
      <w:r>
        <w:rPr>
          <w:spacing w:val="13"/>
          <w:w w:val="105"/>
        </w:rPr>
        <w:t xml:space="preserve"> </w:t>
      </w:r>
      <w:r>
        <w:rPr>
          <w:w w:val="105"/>
        </w:rPr>
        <w:t>keldik</w:t>
      </w:r>
      <w:r>
        <w:rPr>
          <w:spacing w:val="13"/>
          <w:w w:val="105"/>
        </w:rPr>
        <w:t xml:space="preserve"> </w:t>
      </w:r>
      <w:r>
        <w:rPr>
          <w:w w:val="105"/>
        </w:rPr>
        <w:t>(4.1</w:t>
      </w:r>
      <w:r>
        <w:rPr>
          <w:i/>
          <w:w w:val="105"/>
        </w:rPr>
        <w:t>c</w:t>
      </w:r>
      <w:r>
        <w:rPr>
          <w:w w:val="105"/>
        </w:rPr>
        <w:t>-rasmga</w:t>
      </w:r>
      <w:r>
        <w:rPr>
          <w:spacing w:val="13"/>
          <w:w w:val="105"/>
        </w:rPr>
        <w:t xml:space="preserve"> </w:t>
      </w:r>
      <w:r>
        <w:rPr>
          <w:w w:val="105"/>
        </w:rPr>
        <w:t>q.).</w:t>
      </w:r>
    </w:p>
    <w:p w:rsidR="004D6D9B" w:rsidRDefault="00CB09C9">
      <w:pPr>
        <w:pStyle w:val="a3"/>
        <w:spacing w:line="235" w:lineRule="auto"/>
        <w:ind w:right="766" w:firstLine="398"/>
        <w:jc w:val="both"/>
      </w:pPr>
      <w:r>
        <w:rPr>
          <w:w w:val="105"/>
        </w:rPr>
        <w:t xml:space="preserve">Kuchning yangi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nuqtadagi qiymati ma’lum bo‘lganligidan,</w:t>
      </w:r>
      <w:r>
        <w:rPr>
          <w:spacing w:val="1"/>
          <w:w w:val="105"/>
        </w:rPr>
        <w:t xml:space="preserve"> </w:t>
      </w:r>
      <w:r>
        <w:rPr>
          <w:w w:val="105"/>
        </w:rPr>
        <w:t>hisoblashni xuddi o‘sha usul bilan davom ettirib, biz qadam-baqa-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dam jismning keyingi </w:t>
      </w:r>
      <w:r>
        <w:rPr>
          <w:rFonts w:ascii="Calibri" w:hAnsi="Calibri"/>
          <w:i/>
          <w:spacing w:val="-1"/>
          <w:w w:val="105"/>
        </w:rPr>
        <w:t>t</w:t>
      </w:r>
      <w:r>
        <w:rPr>
          <w:rFonts w:ascii="Calibri" w:hAnsi="Calibri"/>
          <w:spacing w:val="-1"/>
          <w:w w:val="105"/>
          <w:vertAlign w:val="subscript"/>
        </w:rPr>
        <w:t>2</w:t>
      </w:r>
      <w:r>
        <w:rPr>
          <w:rFonts w:ascii="Calibri" w:hAnsi="Calibri"/>
          <w:i/>
          <w:spacing w:val="-1"/>
          <w:w w:val="105"/>
        </w:rPr>
        <w:t>, t</w:t>
      </w:r>
      <w:r>
        <w:rPr>
          <w:rFonts w:ascii="Calibri" w:hAnsi="Calibri"/>
          <w:spacing w:val="-1"/>
          <w:w w:val="105"/>
          <w:vertAlign w:val="subscript"/>
        </w:rPr>
        <w:t>3</w:t>
      </w:r>
      <w:r>
        <w:rPr>
          <w:rFonts w:ascii="Calibri" w:hAnsi="Calibri"/>
          <w:i/>
          <w:spacing w:val="-1"/>
          <w:w w:val="105"/>
        </w:rPr>
        <w:t xml:space="preserve">, ... </w:t>
      </w:r>
      <w:r>
        <w:rPr>
          <w:spacing w:val="-1"/>
          <w:w w:val="105"/>
        </w:rPr>
        <w:t xml:space="preserve">vaqt momentlaridagi </w:t>
      </w:r>
      <w:r>
        <w:rPr>
          <w:w w:val="105"/>
        </w:rPr>
        <w:t>holati va tez-</w:t>
      </w:r>
      <w:r>
        <w:rPr>
          <w:spacing w:val="1"/>
          <w:w w:val="105"/>
        </w:rPr>
        <w:t xml:space="preserve"> </w:t>
      </w:r>
      <w:r>
        <w:rPr>
          <w:w w:val="105"/>
        </w:rPr>
        <w:t>ligini aniqlab boramiz.</w:t>
      </w:r>
      <w:r>
        <w:rPr>
          <w:spacing w:val="1"/>
          <w:w w:val="105"/>
        </w:rPr>
        <w:t xml:space="preserve"> </w:t>
      </w:r>
      <w:r>
        <w:rPr>
          <w:w w:val="105"/>
        </w:rPr>
        <w:t>Oxirgi xulosa shuni ko‘rsa</w:t>
      </w:r>
      <w:r>
        <w:rPr>
          <w:w w:val="105"/>
        </w:rPr>
        <w:t>tadiki, moddiy</w:t>
      </w:r>
      <w:r>
        <w:rPr>
          <w:spacing w:val="1"/>
          <w:w w:val="105"/>
        </w:rPr>
        <w:t xml:space="preserve"> </w:t>
      </w:r>
      <w:r>
        <w:rPr>
          <w:w w:val="105"/>
        </w:rPr>
        <w:t>nuqtaning boshlang‘ich vaziyati va tezligini bilgan holda Newton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ikkinchi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qonunidan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foydalanib</w:t>
      </w:r>
      <w:r>
        <w:rPr>
          <w:spacing w:val="-14"/>
          <w:w w:val="105"/>
        </w:rPr>
        <w:t xml:space="preserve"> </w:t>
      </w:r>
      <w:r>
        <w:rPr>
          <w:w w:val="105"/>
        </w:rPr>
        <w:t>uning</w:t>
      </w:r>
      <w:r>
        <w:rPr>
          <w:spacing w:val="-13"/>
          <w:w w:val="105"/>
        </w:rPr>
        <w:t xml:space="preserve"> </w:t>
      </w:r>
      <w:r>
        <w:rPr>
          <w:w w:val="105"/>
        </w:rPr>
        <w:t>trayektoriyasidagi</w:t>
      </w:r>
      <w:r>
        <w:rPr>
          <w:spacing w:val="-13"/>
          <w:w w:val="105"/>
        </w:rPr>
        <w:t xml:space="preserve"> </w:t>
      </w:r>
      <w:r>
        <w:rPr>
          <w:w w:val="105"/>
        </w:rPr>
        <w:t>keyingi</w:t>
      </w:r>
      <w:r>
        <w:rPr>
          <w:spacing w:val="-14"/>
          <w:w w:val="105"/>
        </w:rPr>
        <w:t xml:space="preserve"> </w:t>
      </w:r>
      <w:r>
        <w:rPr>
          <w:w w:val="105"/>
        </w:rPr>
        <w:t>ho-</w:t>
      </w:r>
      <w:r>
        <w:rPr>
          <w:spacing w:val="-60"/>
          <w:w w:val="105"/>
        </w:rPr>
        <w:t xml:space="preserve"> </w:t>
      </w:r>
      <w:r>
        <w:rPr>
          <w:w w:val="105"/>
        </w:rPr>
        <w:t>latlarni</w:t>
      </w:r>
      <w:r>
        <w:rPr>
          <w:spacing w:val="12"/>
          <w:w w:val="105"/>
        </w:rPr>
        <w:t xml:space="preserve"> </w:t>
      </w:r>
      <w:r>
        <w:rPr>
          <w:w w:val="105"/>
        </w:rPr>
        <w:t>hisoblash</w:t>
      </w:r>
      <w:r>
        <w:rPr>
          <w:spacing w:val="13"/>
          <w:w w:val="105"/>
        </w:rPr>
        <w:t xml:space="preserve"> </w:t>
      </w:r>
      <w:r>
        <w:rPr>
          <w:w w:val="105"/>
        </w:rPr>
        <w:t>yoki</w:t>
      </w:r>
      <w:r>
        <w:rPr>
          <w:spacing w:val="13"/>
          <w:w w:val="105"/>
        </w:rPr>
        <w:t xml:space="preserve"> </w:t>
      </w:r>
      <w:r>
        <w:rPr>
          <w:w w:val="105"/>
        </w:rPr>
        <w:t>oldindan</w:t>
      </w:r>
      <w:r>
        <w:rPr>
          <w:spacing w:val="13"/>
          <w:w w:val="105"/>
        </w:rPr>
        <w:t xml:space="preserve"> </w:t>
      </w:r>
      <w:r>
        <w:rPr>
          <w:w w:val="105"/>
        </w:rPr>
        <w:t>bashorat</w:t>
      </w:r>
      <w:r>
        <w:rPr>
          <w:spacing w:val="13"/>
          <w:w w:val="105"/>
        </w:rPr>
        <w:t xml:space="preserve"> </w:t>
      </w:r>
      <w:r>
        <w:rPr>
          <w:w w:val="105"/>
        </w:rPr>
        <w:t>qilish</w:t>
      </w:r>
      <w:r>
        <w:rPr>
          <w:spacing w:val="12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spacing w:line="237" w:lineRule="auto"/>
        <w:ind w:right="766" w:firstLine="398"/>
        <w:jc w:val="both"/>
      </w:pPr>
      <w:r>
        <w:rPr>
          <w:w w:val="105"/>
        </w:rPr>
        <w:t>Amalda trayektoriyani hisoblash ikki usuldan biri bilan amalga</w:t>
      </w:r>
      <w:r>
        <w:rPr>
          <w:spacing w:val="-61"/>
          <w:w w:val="105"/>
        </w:rPr>
        <w:t xml:space="preserve"> </w:t>
      </w:r>
      <w:r>
        <w:rPr>
          <w:w w:val="105"/>
        </w:rPr>
        <w:t>oshiriladi.</w:t>
      </w:r>
      <w:r>
        <w:rPr>
          <w:spacing w:val="1"/>
          <w:w w:val="105"/>
        </w:rPr>
        <w:t xml:space="preserve"> </w:t>
      </w:r>
      <w:r>
        <w:rPr>
          <w:w w:val="105"/>
        </w:rPr>
        <w:t>Birinchisi, komputerdan foydalanish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Buning</w:t>
      </w:r>
      <w:r>
        <w:rPr>
          <w:spacing w:val="1"/>
          <w:w w:val="105"/>
        </w:rPr>
        <w:t xml:space="preserve"> </w:t>
      </w:r>
      <w:r>
        <w:rPr>
          <w:w w:val="105"/>
        </w:rPr>
        <w:t>uchun komputerga, yuqorida biz aytganimizdek, trayektoriya nuq-</w:t>
      </w:r>
      <w:r>
        <w:rPr>
          <w:spacing w:val="1"/>
          <w:w w:val="105"/>
        </w:rPr>
        <w:t xml:space="preserve"> </w:t>
      </w:r>
      <w:r>
        <w:rPr>
          <w:w w:val="105"/>
        </w:rPr>
        <w:t>talarini</w:t>
      </w:r>
      <w:r>
        <w:rPr>
          <w:spacing w:val="7"/>
          <w:w w:val="105"/>
        </w:rPr>
        <w:t xml:space="preserve"> </w:t>
      </w:r>
      <w:r>
        <w:rPr>
          <w:w w:val="105"/>
        </w:rPr>
        <w:t>ketma-ket</w:t>
      </w:r>
      <w:r>
        <w:rPr>
          <w:spacing w:val="7"/>
          <w:w w:val="105"/>
        </w:rPr>
        <w:t xml:space="preserve"> </w:t>
      </w:r>
      <w:r>
        <w:rPr>
          <w:w w:val="105"/>
        </w:rPr>
        <w:t>topish</w:t>
      </w:r>
      <w:r>
        <w:rPr>
          <w:spacing w:val="8"/>
          <w:w w:val="105"/>
        </w:rPr>
        <w:t xml:space="preserve"> </w:t>
      </w:r>
      <w:r>
        <w:rPr>
          <w:w w:val="105"/>
        </w:rPr>
        <w:t>amalini</w:t>
      </w:r>
      <w:r>
        <w:rPr>
          <w:spacing w:val="7"/>
          <w:w w:val="105"/>
        </w:rPr>
        <w:t xml:space="preserve"> </w:t>
      </w:r>
      <w:r>
        <w:rPr>
          <w:w w:val="105"/>
        </w:rPr>
        <w:t>bajarish</w:t>
      </w:r>
      <w:r>
        <w:rPr>
          <w:spacing w:val="7"/>
          <w:w w:val="105"/>
        </w:rPr>
        <w:t xml:space="preserve"> </w:t>
      </w:r>
      <w:r>
        <w:rPr>
          <w:w w:val="105"/>
        </w:rPr>
        <w:t>vazifasini</w:t>
      </w:r>
      <w:r>
        <w:rPr>
          <w:spacing w:val="8"/>
          <w:w w:val="105"/>
        </w:rPr>
        <w:t xml:space="preserve"> </w:t>
      </w:r>
      <w:r>
        <w:rPr>
          <w:w w:val="105"/>
        </w:rPr>
        <w:t>yuklash</w:t>
      </w:r>
      <w:r>
        <w:rPr>
          <w:spacing w:val="7"/>
          <w:w w:val="105"/>
        </w:rPr>
        <w:t xml:space="preserve"> </w:t>
      </w:r>
      <w:r>
        <w:rPr>
          <w:w w:val="105"/>
        </w:rPr>
        <w:t>lozi</w:t>
      </w:r>
      <w:r>
        <w:rPr>
          <w:w w:val="105"/>
        </w:rPr>
        <w:t>m</w:t>
      </w:r>
    </w:p>
    <w:p w:rsidR="004D6D9B" w:rsidRDefault="004D6D9B">
      <w:pPr>
        <w:spacing w:line="237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spacing w:before="7" w:after="1"/>
        <w:ind w:left="0"/>
        <w:rPr>
          <w:sz w:val="13"/>
        </w:rPr>
      </w:pPr>
    </w:p>
    <w:p w:rsidR="004D6D9B" w:rsidRDefault="00CB09C9">
      <w:pPr>
        <w:pStyle w:val="a3"/>
        <w:ind w:left="73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580446" cy="4720590"/>
            <wp:effectExtent l="0" t="0" r="0" b="0"/>
            <wp:docPr id="131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8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0446" cy="472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4D6D9B">
      <w:pPr>
        <w:pStyle w:val="a3"/>
        <w:spacing w:before="7"/>
        <w:ind w:left="0"/>
        <w:rPr>
          <w:sz w:val="7"/>
        </w:rPr>
      </w:pPr>
    </w:p>
    <w:p w:rsidR="004D6D9B" w:rsidRDefault="00CB09C9">
      <w:pPr>
        <w:spacing w:before="104" w:line="208" w:lineRule="auto"/>
        <w:ind w:left="153" w:right="760"/>
        <w:rPr>
          <w:rFonts w:ascii="Palatino Linotype"/>
        </w:rPr>
      </w:pPr>
      <w:r>
        <w:rPr>
          <w:rFonts w:ascii="Palatino Linotype"/>
          <w:w w:val="95"/>
        </w:rPr>
        <w:t>4.1-rasm.</w:t>
      </w:r>
      <w:r>
        <w:rPr>
          <w:rFonts w:ascii="Palatino Linotype"/>
          <w:spacing w:val="51"/>
          <w:w w:val="95"/>
        </w:rPr>
        <w:t xml:space="preserve"> </w:t>
      </w:r>
      <w:r>
        <w:rPr>
          <w:rFonts w:ascii="Palatino Linotype"/>
          <w:w w:val="95"/>
        </w:rPr>
        <w:t>Jismning</w:t>
      </w:r>
      <w:r>
        <w:rPr>
          <w:rFonts w:ascii="Palatino Linotype"/>
          <w:spacing w:val="24"/>
          <w:w w:val="95"/>
        </w:rPr>
        <w:t xml:space="preserve"> </w:t>
      </w:r>
      <w:r>
        <w:rPr>
          <w:rFonts w:ascii="Palatino Linotype"/>
          <w:w w:val="95"/>
        </w:rPr>
        <w:t>harakat</w:t>
      </w:r>
      <w:r>
        <w:rPr>
          <w:rFonts w:ascii="Palatino Linotype"/>
          <w:spacing w:val="25"/>
          <w:w w:val="95"/>
        </w:rPr>
        <w:t xml:space="preserve"> </w:t>
      </w:r>
      <w:r>
        <w:rPr>
          <w:rFonts w:ascii="Palatino Linotype"/>
          <w:w w:val="95"/>
        </w:rPr>
        <w:t>trayektoriyasini</w:t>
      </w:r>
      <w:r>
        <w:rPr>
          <w:rFonts w:ascii="Palatino Linotype"/>
          <w:spacing w:val="24"/>
          <w:w w:val="95"/>
        </w:rPr>
        <w:t xml:space="preserve"> </w:t>
      </w:r>
      <w:r>
        <w:rPr>
          <w:rFonts w:ascii="Palatino Linotype"/>
          <w:w w:val="95"/>
        </w:rPr>
        <w:t>hisoblashda</w:t>
      </w:r>
      <w:r>
        <w:rPr>
          <w:rFonts w:ascii="Palatino Linotype"/>
          <w:spacing w:val="24"/>
          <w:w w:val="95"/>
        </w:rPr>
        <w:t xml:space="preserve"> </w:t>
      </w:r>
      <w:r>
        <w:rPr>
          <w:rFonts w:ascii="Palatino Linotype"/>
          <w:w w:val="95"/>
        </w:rPr>
        <w:t>Newton</w:t>
      </w:r>
      <w:r>
        <w:rPr>
          <w:rFonts w:ascii="Palatino Linotype"/>
          <w:spacing w:val="24"/>
          <w:w w:val="95"/>
        </w:rPr>
        <w:t xml:space="preserve"> </w:t>
      </w:r>
      <w:r>
        <w:rPr>
          <w:rFonts w:ascii="Palatino Linotype"/>
          <w:w w:val="95"/>
        </w:rPr>
        <w:t>ikkin-</w:t>
      </w:r>
      <w:r>
        <w:rPr>
          <w:rFonts w:ascii="Palatino Linotype"/>
          <w:spacing w:val="-50"/>
          <w:w w:val="95"/>
        </w:rPr>
        <w:t xml:space="preserve"> </w:t>
      </w:r>
      <w:r>
        <w:rPr>
          <w:rFonts w:ascii="Palatino Linotype"/>
        </w:rPr>
        <w:t>chi</w:t>
      </w:r>
      <w:r>
        <w:rPr>
          <w:rFonts w:ascii="Palatino Linotype"/>
          <w:spacing w:val="12"/>
        </w:rPr>
        <w:t xml:space="preserve"> </w:t>
      </w:r>
      <w:r>
        <w:rPr>
          <w:rFonts w:ascii="Palatino Linotype"/>
        </w:rPr>
        <w:t>qonundan</w:t>
      </w:r>
      <w:r>
        <w:rPr>
          <w:rFonts w:ascii="Palatino Linotype"/>
          <w:spacing w:val="13"/>
        </w:rPr>
        <w:t xml:space="preserve"> </w:t>
      </w:r>
      <w:r>
        <w:rPr>
          <w:rFonts w:ascii="Palatino Linotype"/>
        </w:rPr>
        <w:t>foydalanish</w:t>
      </w:r>
      <w:r>
        <w:rPr>
          <w:rFonts w:ascii="Palatino Linotype"/>
          <w:spacing w:val="12"/>
        </w:rPr>
        <w:t xml:space="preserve"> </w:t>
      </w:r>
      <w:r>
        <w:rPr>
          <w:rFonts w:ascii="Palatino Linotype"/>
        </w:rPr>
        <w:t>sxemasi.</w:t>
      </w:r>
    </w:p>
    <w:p w:rsidR="004D6D9B" w:rsidRDefault="004D6D9B">
      <w:pPr>
        <w:spacing w:line="208" w:lineRule="auto"/>
        <w:rPr>
          <w:rFonts w:ascii="Palatino Linotype"/>
        </w:rPr>
        <w:sectPr w:rsidR="004D6D9B">
          <w:pgSz w:w="8400" w:h="11910"/>
          <w:pgMar w:top="1100" w:right="0" w:bottom="600" w:left="720" w:header="0" w:footer="420" w:gutter="0"/>
          <w:cols w:space="720"/>
        </w:sectPr>
      </w:pPr>
    </w:p>
    <w:p w:rsidR="004D6D9B" w:rsidRDefault="00CB09C9">
      <w:pPr>
        <w:pStyle w:val="a3"/>
        <w:tabs>
          <w:tab w:val="left" w:pos="4010"/>
        </w:tabs>
        <w:spacing w:before="79" w:line="237" w:lineRule="auto"/>
        <w:ind w:right="660"/>
      </w:pPr>
      <w:r>
        <w:rPr>
          <w:w w:val="105"/>
        </w:rPr>
        <w:lastRenderedPageBreak/>
        <w:t>bo‘ladi.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Bunda kompyuterga vaqt qadami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 xml:space="preserve">t </w:t>
      </w:r>
      <w:r>
        <w:rPr>
          <w:w w:val="105"/>
        </w:rPr>
        <w:t>ning qiymatini berish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kifoyalanib,</w:t>
      </w:r>
      <w:r>
        <w:rPr>
          <w:spacing w:val="1"/>
          <w:w w:val="105"/>
        </w:rPr>
        <w:t xml:space="preserve"> </w:t>
      </w:r>
      <w:r>
        <w:rPr>
          <w:w w:val="105"/>
        </w:rPr>
        <w:t>(4.1)-(4.5)</w:t>
      </w:r>
      <w:r>
        <w:rPr>
          <w:spacing w:val="1"/>
          <w:w w:val="105"/>
        </w:rPr>
        <w:t xml:space="preserve"> </w:t>
      </w:r>
      <w:r>
        <w:rPr>
          <w:w w:val="105"/>
        </w:rPr>
        <w:t>munosabatlar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aniqlanadigan,</w:t>
      </w:r>
      <w:r>
        <w:rPr>
          <w:spacing w:val="1"/>
          <w:w w:val="105"/>
        </w:rPr>
        <w:t xml:space="preserve"> </w:t>
      </w:r>
      <w:r>
        <w:rPr>
          <w:w w:val="105"/>
        </w:rPr>
        <w:t>hisoblash</w:t>
      </w:r>
      <w:r>
        <w:rPr>
          <w:spacing w:val="6"/>
          <w:w w:val="105"/>
        </w:rPr>
        <w:t xml:space="preserve"> </w:t>
      </w:r>
      <w:r>
        <w:rPr>
          <w:w w:val="105"/>
        </w:rPr>
        <w:t>dasturini</w:t>
      </w:r>
      <w:r>
        <w:rPr>
          <w:spacing w:val="7"/>
          <w:w w:val="105"/>
        </w:rPr>
        <w:t xml:space="preserve"> </w:t>
      </w:r>
      <w:r>
        <w:rPr>
          <w:w w:val="105"/>
        </w:rPr>
        <w:t>kiritish</w:t>
      </w:r>
      <w:r>
        <w:rPr>
          <w:spacing w:val="6"/>
          <w:w w:val="105"/>
        </w:rPr>
        <w:t xml:space="preserve"> </w:t>
      </w:r>
      <w:r>
        <w:rPr>
          <w:w w:val="105"/>
        </w:rPr>
        <w:t>lozim</w:t>
      </w:r>
      <w:r>
        <w:rPr>
          <w:spacing w:val="7"/>
          <w:w w:val="105"/>
        </w:rPr>
        <w:t xml:space="preserve"> </w:t>
      </w:r>
      <w:r>
        <w:rPr>
          <w:w w:val="105"/>
        </w:rPr>
        <w:t>bo‘ladi.</w:t>
      </w:r>
      <w:r>
        <w:rPr>
          <w:spacing w:val="34"/>
          <w:w w:val="105"/>
        </w:rPr>
        <w:t xml:space="preserve"> </w:t>
      </w:r>
      <w:r>
        <w:rPr>
          <w:w w:val="105"/>
        </w:rPr>
        <w:t>Ko‘p</w:t>
      </w:r>
      <w:r>
        <w:rPr>
          <w:spacing w:val="7"/>
          <w:w w:val="105"/>
        </w:rPr>
        <w:t xml:space="preserve"> </w:t>
      </w:r>
      <w:r>
        <w:rPr>
          <w:w w:val="105"/>
        </w:rPr>
        <w:t>hollarda,</w:t>
      </w:r>
      <w:r>
        <w:rPr>
          <w:spacing w:val="7"/>
          <w:w w:val="105"/>
        </w:rPr>
        <w:t xml:space="preserve"> </w:t>
      </w:r>
      <w:r>
        <w:rPr>
          <w:w w:val="105"/>
        </w:rPr>
        <w:t>kompyu-</w:t>
      </w:r>
      <w:r>
        <w:rPr>
          <w:spacing w:val="1"/>
          <w:w w:val="105"/>
        </w:rPr>
        <w:t xml:space="preserve"> </w:t>
      </w:r>
      <w:r>
        <w:rPr>
          <w:w w:val="105"/>
        </w:rPr>
        <w:t>terdan</w:t>
      </w:r>
      <w:r>
        <w:rPr>
          <w:spacing w:val="10"/>
          <w:w w:val="105"/>
        </w:rPr>
        <w:t xml:space="preserve"> </w:t>
      </w:r>
      <w:r>
        <w:rPr>
          <w:w w:val="105"/>
        </w:rPr>
        <w:t>foydalanmaslik</w:t>
      </w:r>
      <w:r>
        <w:rPr>
          <w:spacing w:val="10"/>
          <w:w w:val="105"/>
        </w:rPr>
        <w:t xml:space="preserve"> </w:t>
      </w:r>
      <w:r>
        <w:rPr>
          <w:w w:val="105"/>
        </w:rPr>
        <w:t>ham</w:t>
      </w:r>
      <w:r>
        <w:rPr>
          <w:spacing w:val="10"/>
          <w:w w:val="105"/>
        </w:rPr>
        <w:t xml:space="preserve"> </w:t>
      </w:r>
      <w:r>
        <w:rPr>
          <w:w w:val="105"/>
        </w:rPr>
        <w:t>mumkin.</w:t>
      </w:r>
      <w:r>
        <w:rPr>
          <w:spacing w:val="38"/>
          <w:w w:val="105"/>
        </w:rPr>
        <w:t xml:space="preserve"> </w:t>
      </w:r>
      <w:r>
        <w:rPr>
          <w:w w:val="105"/>
        </w:rPr>
        <w:t>Biz</w:t>
      </w:r>
      <w:r>
        <w:rPr>
          <w:spacing w:val="10"/>
          <w:w w:val="105"/>
        </w:rPr>
        <w:t xml:space="preserve"> </w:t>
      </w:r>
      <w:r>
        <w:rPr>
          <w:w w:val="105"/>
        </w:rPr>
        <w:t>yuqorida</w:t>
      </w:r>
      <w:r>
        <w:rPr>
          <w:spacing w:val="10"/>
          <w:w w:val="105"/>
        </w:rPr>
        <w:t xml:space="preserve"> </w:t>
      </w:r>
      <w:r>
        <w:rPr>
          <w:w w:val="105"/>
        </w:rPr>
        <w:t>aytganimizdek</w:t>
      </w:r>
      <w:r>
        <w:rPr>
          <w:spacing w:val="1"/>
          <w:w w:val="105"/>
        </w:rPr>
        <w:t xml:space="preserve"> </w:t>
      </w:r>
      <w:r>
        <w:rPr>
          <w:w w:val="105"/>
        </w:rPr>
        <w:t>Newton</w:t>
      </w:r>
      <w:r>
        <w:rPr>
          <w:spacing w:val="30"/>
          <w:w w:val="105"/>
        </w:rPr>
        <w:t xml:space="preserve"> </w:t>
      </w:r>
      <w:r>
        <w:rPr>
          <w:w w:val="105"/>
        </w:rPr>
        <w:t>ikkinchi</w:t>
      </w:r>
      <w:r>
        <w:rPr>
          <w:spacing w:val="30"/>
          <w:w w:val="105"/>
        </w:rPr>
        <w:t xml:space="preserve"> </w:t>
      </w:r>
      <w:r>
        <w:rPr>
          <w:w w:val="105"/>
        </w:rPr>
        <w:t>qonuni</w:t>
      </w:r>
      <w:r>
        <w:rPr>
          <w:spacing w:val="31"/>
          <w:w w:val="105"/>
        </w:rPr>
        <w:t xml:space="preserve"> </w:t>
      </w:r>
      <w:r>
        <w:rPr>
          <w:w w:val="105"/>
        </w:rPr>
        <w:t>differensial</w:t>
      </w:r>
      <w:r>
        <w:rPr>
          <w:spacing w:val="30"/>
          <w:w w:val="105"/>
        </w:rPr>
        <w:t xml:space="preserve"> </w:t>
      </w:r>
      <w:r>
        <w:rPr>
          <w:w w:val="105"/>
        </w:rPr>
        <w:t>tenglama</w:t>
      </w:r>
      <w:r>
        <w:rPr>
          <w:spacing w:val="30"/>
          <w:w w:val="105"/>
        </w:rPr>
        <w:t xml:space="preserve"> </w:t>
      </w:r>
      <w:r>
        <w:rPr>
          <w:w w:val="105"/>
        </w:rPr>
        <w:t>bo‘lib,</w:t>
      </w:r>
      <w:r>
        <w:rPr>
          <w:spacing w:val="38"/>
          <w:w w:val="105"/>
        </w:rPr>
        <w:t xml:space="preserve"> </w:t>
      </w:r>
      <w:r>
        <w:rPr>
          <w:w w:val="105"/>
        </w:rPr>
        <w:t>uning</w:t>
      </w:r>
      <w:r>
        <w:rPr>
          <w:spacing w:val="30"/>
          <w:w w:val="105"/>
        </w:rPr>
        <w:t xml:space="preserve"> </w:t>
      </w:r>
      <w:r>
        <w:rPr>
          <w:w w:val="105"/>
        </w:rPr>
        <w:t>aniq</w:t>
      </w:r>
      <w:r>
        <w:rPr>
          <w:spacing w:val="1"/>
          <w:w w:val="105"/>
        </w:rPr>
        <w:t xml:space="preserve"> </w:t>
      </w:r>
      <w:r>
        <w:rPr>
          <w:w w:val="105"/>
        </w:rPr>
        <w:t>ko‘rinishi</w:t>
      </w:r>
      <w:r>
        <w:rPr>
          <w:spacing w:val="20"/>
          <w:w w:val="105"/>
        </w:rPr>
        <w:t xml:space="preserve"> </w:t>
      </w:r>
      <w:r>
        <w:rPr>
          <w:w w:val="105"/>
        </w:rPr>
        <w:t>masalaning</w:t>
      </w:r>
      <w:r>
        <w:rPr>
          <w:spacing w:val="20"/>
          <w:w w:val="105"/>
        </w:rPr>
        <w:t xml:space="preserve"> </w:t>
      </w:r>
      <w:r>
        <w:rPr>
          <w:w w:val="105"/>
        </w:rPr>
        <w:t>fizik</w:t>
      </w:r>
      <w:r>
        <w:rPr>
          <w:spacing w:val="21"/>
          <w:w w:val="105"/>
        </w:rPr>
        <w:t xml:space="preserve"> </w:t>
      </w:r>
      <w:r>
        <w:rPr>
          <w:w w:val="105"/>
        </w:rPr>
        <w:t>shartiga</w:t>
      </w:r>
      <w:r>
        <w:rPr>
          <w:spacing w:val="20"/>
          <w:w w:val="105"/>
        </w:rPr>
        <w:t xml:space="preserve"> </w:t>
      </w:r>
      <w:r>
        <w:rPr>
          <w:w w:val="105"/>
        </w:rPr>
        <w:t>(aniqroq</w:t>
      </w:r>
      <w:r>
        <w:rPr>
          <w:spacing w:val="21"/>
          <w:w w:val="105"/>
        </w:rPr>
        <w:t xml:space="preserve"> </w:t>
      </w:r>
      <w:r>
        <w:rPr>
          <w:w w:val="105"/>
        </w:rPr>
        <w:t>aytsak,</w:t>
      </w:r>
      <w:r>
        <w:rPr>
          <w:spacing w:val="24"/>
          <w:w w:val="105"/>
        </w:rPr>
        <w:t xml:space="preserve"> </w:t>
      </w:r>
      <w:r>
        <w:rPr>
          <w:w w:val="105"/>
        </w:rPr>
        <w:t>jismga</w:t>
      </w:r>
      <w:r>
        <w:rPr>
          <w:spacing w:val="21"/>
          <w:w w:val="105"/>
        </w:rPr>
        <w:t xml:space="preserve"> </w:t>
      </w:r>
      <w:r>
        <w:rPr>
          <w:w w:val="105"/>
        </w:rPr>
        <w:t>ta’sir</w:t>
      </w:r>
      <w:r>
        <w:rPr>
          <w:spacing w:val="1"/>
          <w:w w:val="105"/>
        </w:rPr>
        <w:t xml:space="preserve"> </w:t>
      </w:r>
      <w:r>
        <w:rPr>
          <w:w w:val="105"/>
        </w:rPr>
        <w:t>qiluvchi</w:t>
      </w:r>
      <w:r>
        <w:rPr>
          <w:spacing w:val="4"/>
          <w:w w:val="105"/>
        </w:rPr>
        <w:t xml:space="preserve"> </w:t>
      </w:r>
      <w:r>
        <w:rPr>
          <w:w w:val="105"/>
        </w:rPr>
        <w:t>kuchning</w:t>
      </w:r>
      <w:r>
        <w:rPr>
          <w:spacing w:val="4"/>
          <w:w w:val="105"/>
        </w:rPr>
        <w:t xml:space="preserve"> </w:t>
      </w:r>
      <w:r>
        <w:rPr>
          <w:w w:val="105"/>
        </w:rPr>
        <w:t>uning</w:t>
      </w:r>
      <w:r>
        <w:rPr>
          <w:spacing w:val="4"/>
          <w:w w:val="105"/>
        </w:rPr>
        <w:t xml:space="preserve"> </w:t>
      </w:r>
      <w:r>
        <w:rPr>
          <w:w w:val="105"/>
        </w:rPr>
        <w:t>fazoviy</w:t>
      </w:r>
      <w:r>
        <w:rPr>
          <w:spacing w:val="4"/>
          <w:w w:val="105"/>
        </w:rPr>
        <w:t xml:space="preserve"> </w:t>
      </w:r>
      <w:r>
        <w:rPr>
          <w:w w:val="105"/>
        </w:rPr>
        <w:t>koordinatalarga</w:t>
      </w:r>
      <w:r>
        <w:rPr>
          <w:spacing w:val="4"/>
          <w:w w:val="105"/>
        </w:rPr>
        <w:t xml:space="preserve"> </w:t>
      </w:r>
      <w:r>
        <w:rPr>
          <w:w w:val="105"/>
        </w:rPr>
        <w:t>bog‘lanish</w:t>
      </w:r>
      <w:r>
        <w:rPr>
          <w:spacing w:val="5"/>
          <w:w w:val="105"/>
        </w:rPr>
        <w:t xml:space="preserve"> </w:t>
      </w:r>
      <w:r>
        <w:rPr>
          <w:w w:val="105"/>
        </w:rPr>
        <w:t>-</w:t>
      </w:r>
      <w:r>
        <w:rPr>
          <w:spacing w:val="3"/>
          <w:w w:val="105"/>
        </w:rPr>
        <w:t xml:space="preserve">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</w:rPr>
        <w:t>(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ga) bog‘liq bo‘ladi. Bunday masalalarning yechimini aksariyat hol-</w:t>
      </w:r>
      <w:r>
        <w:rPr>
          <w:spacing w:val="1"/>
          <w:w w:val="105"/>
        </w:rPr>
        <w:t xml:space="preserve"> </w:t>
      </w:r>
      <w:r>
        <w:t>larda</w:t>
      </w:r>
      <w:r>
        <w:rPr>
          <w:spacing w:val="11"/>
        </w:rPr>
        <w:t xml:space="preserve"> </w:t>
      </w:r>
      <w:r>
        <w:t>yaxshi</w:t>
      </w:r>
      <w:r>
        <w:rPr>
          <w:spacing w:val="13"/>
        </w:rPr>
        <w:t xml:space="preserve"> </w:t>
      </w:r>
      <w:r>
        <w:t>ma’lum</w:t>
      </w:r>
      <w:r>
        <w:rPr>
          <w:spacing w:val="12"/>
        </w:rPr>
        <w:t xml:space="preserve"> </w:t>
      </w:r>
      <w:r>
        <w:t>bo‘lgan</w:t>
      </w:r>
      <w:r>
        <w:rPr>
          <w:spacing w:val="13"/>
        </w:rPr>
        <w:t xml:space="preserve"> </w:t>
      </w:r>
      <w:r>
        <w:t>differensiallash</w:t>
      </w:r>
      <w:r>
        <w:rPr>
          <w:spacing w:val="13"/>
        </w:rPr>
        <w:t xml:space="preserve"> </w:t>
      </w:r>
      <w:r>
        <w:t>va</w:t>
      </w:r>
      <w:r>
        <w:rPr>
          <w:spacing w:val="13"/>
        </w:rPr>
        <w:t xml:space="preserve"> </w:t>
      </w:r>
      <w:r>
        <w:t>integrallash</w:t>
      </w:r>
      <w:r>
        <w:rPr>
          <w:spacing w:val="12"/>
        </w:rPr>
        <w:t xml:space="preserve"> </w:t>
      </w:r>
      <w:r>
        <w:t>qoidalar-</w:t>
      </w:r>
      <w:r>
        <w:rPr>
          <w:spacing w:val="1"/>
        </w:rPr>
        <w:t xml:space="preserve"> </w:t>
      </w:r>
      <w:r>
        <w:rPr>
          <w:w w:val="105"/>
        </w:rPr>
        <w:t>idan</w:t>
      </w:r>
      <w:r>
        <w:rPr>
          <w:spacing w:val="53"/>
          <w:w w:val="105"/>
        </w:rPr>
        <w:t xml:space="preserve"> </w:t>
      </w:r>
      <w:r>
        <w:rPr>
          <w:w w:val="105"/>
        </w:rPr>
        <w:t>foydalanib</w:t>
      </w:r>
      <w:r>
        <w:rPr>
          <w:spacing w:val="53"/>
          <w:w w:val="105"/>
        </w:rPr>
        <w:t xml:space="preserve"> </w:t>
      </w:r>
      <w:r>
        <w:rPr>
          <w:w w:val="105"/>
        </w:rPr>
        <w:t>aniqlash</w:t>
      </w:r>
      <w:r>
        <w:rPr>
          <w:spacing w:val="54"/>
          <w:w w:val="105"/>
        </w:rPr>
        <w:t xml:space="preserve"> </w:t>
      </w:r>
      <w:r>
        <w:rPr>
          <w:w w:val="105"/>
        </w:rPr>
        <w:t>mumkin.</w:t>
      </w:r>
      <w:r>
        <w:rPr>
          <w:w w:val="105"/>
        </w:rPr>
        <w:tab/>
        <w:t>Ba’zi</w:t>
      </w:r>
      <w:r>
        <w:rPr>
          <w:spacing w:val="1"/>
          <w:w w:val="105"/>
        </w:rPr>
        <w:t xml:space="preserve"> </w:t>
      </w:r>
      <w:r>
        <w:rPr>
          <w:w w:val="105"/>
        </w:rPr>
        <w:t>hollarda</w:t>
      </w:r>
      <w:r>
        <w:rPr>
          <w:spacing w:val="1"/>
          <w:w w:val="105"/>
        </w:rPr>
        <w:t xml:space="preserve"> </w:t>
      </w:r>
      <w:r>
        <w:rPr>
          <w:w w:val="105"/>
        </w:rPr>
        <w:t>esa,</w:t>
      </w:r>
      <w:r>
        <w:rPr>
          <w:spacing w:val="1"/>
          <w:w w:val="105"/>
        </w:rPr>
        <w:t xml:space="preserve"> </w:t>
      </w:r>
      <w:r>
        <w:rPr>
          <w:w w:val="105"/>
        </w:rPr>
        <w:t>(darslik</w:t>
      </w:r>
      <w:r>
        <w:rPr>
          <w:spacing w:val="1"/>
          <w:w w:val="105"/>
        </w:rPr>
        <w:t xml:space="preserve"> </w:t>
      </w:r>
      <w:r>
        <w:rPr>
          <w:w w:val="105"/>
        </w:rPr>
        <w:t>kitoblarida</w:t>
      </w:r>
      <w:r>
        <w:rPr>
          <w:spacing w:val="5"/>
          <w:w w:val="105"/>
        </w:rPr>
        <w:t xml:space="preserve"> </w:t>
      </w:r>
      <w:r>
        <w:rPr>
          <w:w w:val="105"/>
        </w:rPr>
        <w:t>asosan</w:t>
      </w:r>
      <w:r>
        <w:rPr>
          <w:spacing w:val="5"/>
          <w:w w:val="105"/>
        </w:rPr>
        <w:t xml:space="preserve"> </w:t>
      </w:r>
      <w:r>
        <w:rPr>
          <w:w w:val="105"/>
        </w:rPr>
        <w:t>shunday</w:t>
      </w:r>
      <w:r>
        <w:rPr>
          <w:spacing w:val="5"/>
          <w:w w:val="105"/>
        </w:rPr>
        <w:t xml:space="preserve"> </w:t>
      </w:r>
      <w:r>
        <w:rPr>
          <w:w w:val="105"/>
        </w:rPr>
        <w:t>masalalar</w:t>
      </w:r>
      <w:r>
        <w:rPr>
          <w:spacing w:val="5"/>
          <w:w w:val="105"/>
        </w:rPr>
        <w:t xml:space="preserve"> </w:t>
      </w:r>
      <w:r>
        <w:rPr>
          <w:w w:val="105"/>
        </w:rPr>
        <w:t>beriladi)</w:t>
      </w:r>
      <w:r>
        <w:rPr>
          <w:spacing w:val="5"/>
          <w:w w:val="105"/>
        </w:rPr>
        <w:t xml:space="preserve"> </w:t>
      </w:r>
      <w:r>
        <w:rPr>
          <w:w w:val="105"/>
        </w:rPr>
        <w:t>hatto</w:t>
      </w:r>
      <w:r>
        <w:rPr>
          <w:spacing w:val="5"/>
          <w:w w:val="105"/>
        </w:rPr>
        <w:t xml:space="preserve"> </w:t>
      </w:r>
      <w:r>
        <w:rPr>
          <w:w w:val="105"/>
        </w:rPr>
        <w:t>elementar</w:t>
      </w:r>
      <w:r>
        <w:rPr>
          <w:spacing w:val="1"/>
          <w:w w:val="105"/>
        </w:rPr>
        <w:t xml:space="preserve"> </w:t>
      </w:r>
      <w:r>
        <w:rPr>
          <w:w w:val="105"/>
        </w:rPr>
        <w:t>algebra</w:t>
      </w:r>
      <w:r>
        <w:rPr>
          <w:spacing w:val="22"/>
          <w:w w:val="105"/>
        </w:rPr>
        <w:t xml:space="preserve"> </w:t>
      </w:r>
      <w:r>
        <w:rPr>
          <w:w w:val="105"/>
        </w:rPr>
        <w:t>yordamida</w:t>
      </w:r>
      <w:r>
        <w:rPr>
          <w:spacing w:val="22"/>
          <w:w w:val="105"/>
        </w:rPr>
        <w:t xml:space="preserve"> </w:t>
      </w:r>
      <w:r>
        <w:rPr>
          <w:w w:val="105"/>
        </w:rPr>
        <w:t>ham</w:t>
      </w:r>
      <w:r>
        <w:rPr>
          <w:spacing w:val="23"/>
          <w:w w:val="105"/>
        </w:rPr>
        <w:t xml:space="preserve"> </w:t>
      </w:r>
      <w:r>
        <w:rPr>
          <w:w w:val="105"/>
        </w:rPr>
        <w:t>masalani</w:t>
      </w:r>
      <w:r>
        <w:rPr>
          <w:spacing w:val="22"/>
          <w:w w:val="105"/>
        </w:rPr>
        <w:t xml:space="preserve"> </w:t>
      </w:r>
      <w:r>
        <w:rPr>
          <w:w w:val="105"/>
        </w:rPr>
        <w:t>yechsa</w:t>
      </w:r>
      <w:r>
        <w:rPr>
          <w:spacing w:val="22"/>
          <w:w w:val="105"/>
        </w:rPr>
        <w:t xml:space="preserve"> </w:t>
      </w:r>
      <w:r>
        <w:rPr>
          <w:w w:val="105"/>
        </w:rPr>
        <w:t>bo‘ladi.</w:t>
      </w:r>
      <w:r>
        <w:rPr>
          <w:spacing w:val="5"/>
          <w:w w:val="105"/>
        </w:rPr>
        <w:t xml:space="preserve"> </w:t>
      </w:r>
      <w:r>
        <w:rPr>
          <w:w w:val="105"/>
        </w:rPr>
        <w:t>Quyida</w:t>
      </w:r>
      <w:r>
        <w:rPr>
          <w:spacing w:val="23"/>
          <w:w w:val="105"/>
        </w:rPr>
        <w:t xml:space="preserve"> </w:t>
      </w:r>
      <w:r>
        <w:rPr>
          <w:w w:val="105"/>
        </w:rPr>
        <w:t>bunday</w:t>
      </w:r>
      <w:r>
        <w:rPr>
          <w:spacing w:val="1"/>
          <w:w w:val="105"/>
        </w:rPr>
        <w:t xml:space="preserve"> </w:t>
      </w:r>
      <w:r>
        <w:rPr>
          <w:w w:val="105"/>
        </w:rPr>
        <w:t>yechimlarga</w:t>
      </w:r>
      <w:r>
        <w:rPr>
          <w:spacing w:val="10"/>
          <w:w w:val="105"/>
        </w:rPr>
        <w:t xml:space="preserve"> </w:t>
      </w:r>
      <w:r>
        <w:rPr>
          <w:w w:val="105"/>
        </w:rPr>
        <w:t>ba’zi</w:t>
      </w:r>
      <w:r>
        <w:rPr>
          <w:spacing w:val="9"/>
          <w:w w:val="105"/>
        </w:rPr>
        <w:t xml:space="preserve"> </w:t>
      </w:r>
      <w:r>
        <w:rPr>
          <w:w w:val="105"/>
        </w:rPr>
        <w:t>misollarni</w:t>
      </w:r>
      <w:r>
        <w:rPr>
          <w:spacing w:val="10"/>
          <w:w w:val="105"/>
        </w:rPr>
        <w:t xml:space="preserve"> </w:t>
      </w:r>
      <w:r>
        <w:rPr>
          <w:w w:val="105"/>
        </w:rPr>
        <w:t>ko‘rib</w:t>
      </w:r>
      <w:r>
        <w:rPr>
          <w:spacing w:val="10"/>
          <w:w w:val="105"/>
        </w:rPr>
        <w:t xml:space="preserve"> </w:t>
      </w:r>
      <w:r>
        <w:rPr>
          <w:w w:val="105"/>
        </w:rPr>
        <w:t>chiqamiz.</w:t>
      </w:r>
    </w:p>
    <w:p w:rsidR="004D6D9B" w:rsidRDefault="004D6D9B">
      <w:pPr>
        <w:pStyle w:val="a3"/>
        <w:spacing w:before="7"/>
        <w:ind w:left="0"/>
        <w:rPr>
          <w:sz w:val="32"/>
        </w:rPr>
      </w:pPr>
    </w:p>
    <w:p w:rsidR="004D6D9B" w:rsidRDefault="00CB09C9">
      <w:pPr>
        <w:pStyle w:val="3"/>
        <w:numPr>
          <w:ilvl w:val="1"/>
          <w:numId w:val="51"/>
        </w:numPr>
        <w:tabs>
          <w:tab w:val="left" w:pos="999"/>
          <w:tab w:val="left" w:pos="1000"/>
        </w:tabs>
        <w:spacing w:line="271" w:lineRule="auto"/>
        <w:ind w:right="1049"/>
      </w:pPr>
      <w:bookmarkStart w:id="24" w:name="_TOC_250018"/>
      <w:r>
        <w:rPr>
          <w:w w:val="95"/>
        </w:rPr>
        <w:t>Doimiy</w:t>
      </w:r>
      <w:r>
        <w:rPr>
          <w:spacing w:val="21"/>
          <w:w w:val="95"/>
        </w:rPr>
        <w:t xml:space="preserve"> </w:t>
      </w:r>
      <w:r>
        <w:rPr>
          <w:w w:val="95"/>
        </w:rPr>
        <w:t>kuch</w:t>
      </w:r>
      <w:r>
        <w:rPr>
          <w:spacing w:val="21"/>
          <w:w w:val="95"/>
        </w:rPr>
        <w:t xml:space="preserve"> </w:t>
      </w:r>
      <w:r>
        <w:rPr>
          <w:w w:val="95"/>
        </w:rPr>
        <w:t>ta’sirida</w:t>
      </w:r>
      <w:r>
        <w:rPr>
          <w:spacing w:val="22"/>
          <w:w w:val="95"/>
        </w:rPr>
        <w:t xml:space="preserve"> </w:t>
      </w:r>
      <w:r>
        <w:rPr>
          <w:w w:val="95"/>
        </w:rPr>
        <w:t>moddiy</w:t>
      </w:r>
      <w:r>
        <w:rPr>
          <w:spacing w:val="22"/>
          <w:w w:val="95"/>
        </w:rPr>
        <w:t xml:space="preserve"> </w:t>
      </w:r>
      <w:r>
        <w:rPr>
          <w:w w:val="95"/>
        </w:rPr>
        <w:t>nuqtaning</w:t>
      </w:r>
      <w:r>
        <w:rPr>
          <w:spacing w:val="-64"/>
          <w:w w:val="95"/>
        </w:rPr>
        <w:t xml:space="preserve"> </w:t>
      </w:r>
      <w:bookmarkEnd w:id="24"/>
      <w:r>
        <w:t>harakati</w:t>
      </w:r>
    </w:p>
    <w:p w:rsidR="004D6D9B" w:rsidRDefault="004D6D9B">
      <w:pPr>
        <w:pStyle w:val="a3"/>
        <w:spacing w:before="10"/>
        <w:ind w:left="0"/>
        <w:rPr>
          <w:rFonts w:ascii="Georgia"/>
          <w:b/>
          <w:sz w:val="26"/>
        </w:rPr>
      </w:pPr>
    </w:p>
    <w:p w:rsidR="004D6D9B" w:rsidRDefault="00CB09C9">
      <w:pPr>
        <w:pStyle w:val="a3"/>
        <w:spacing w:line="237" w:lineRule="auto"/>
        <w:ind w:right="767" w:firstLine="477"/>
        <w:jc w:val="both"/>
      </w:pPr>
      <w:r>
        <w:rPr>
          <w:w w:val="105"/>
        </w:rPr>
        <w:t>Hozir trayektoriyani hisoblash vositasi bo‘lgan Newton ikkin-</w:t>
      </w:r>
      <w:r>
        <w:rPr>
          <w:spacing w:val="-60"/>
          <w:w w:val="105"/>
        </w:rPr>
        <w:t xml:space="preserve"> </w:t>
      </w:r>
      <w:r>
        <w:rPr>
          <w:w w:val="105"/>
        </w:rPr>
        <w:t>chi qonunining umumiy xossalarining muhokamasidan, mexanika-</w:t>
      </w:r>
      <w:r>
        <w:rPr>
          <w:spacing w:val="-60"/>
          <w:w w:val="105"/>
        </w:rPr>
        <w:t xml:space="preserve"> </w:t>
      </w:r>
      <w:r>
        <w:rPr>
          <w:w w:val="105"/>
        </w:rPr>
        <w:t>ning shu asosiy tenglamasi yordamida batafsil tekshirish mumkin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bo‘lgan aniq masala </w:t>
      </w:r>
      <w:r>
        <w:rPr>
          <w:w w:val="105"/>
        </w:rPr>
        <w:t>va harakatlarni qarab chiqishga o‘tamiz. Har</w:t>
      </w:r>
      <w:r>
        <w:rPr>
          <w:spacing w:val="1"/>
          <w:w w:val="105"/>
        </w:rPr>
        <w:t xml:space="preserve"> </w:t>
      </w:r>
      <w:r>
        <w:rPr>
          <w:w w:val="105"/>
        </w:rPr>
        <w:t>qanday hodisani o‘rganishdagi kabi, shunday harakatlarni tadqiq</w:t>
      </w:r>
      <w:r>
        <w:rPr>
          <w:spacing w:val="1"/>
          <w:w w:val="105"/>
        </w:rPr>
        <w:t xml:space="preserve"> </w:t>
      </w:r>
      <w:r>
        <w:rPr>
          <w:w w:val="105"/>
        </w:rPr>
        <w:t>qilishdan boshlash kerakki,</w:t>
      </w:r>
      <w:r>
        <w:rPr>
          <w:spacing w:val="1"/>
          <w:w w:val="105"/>
        </w:rPr>
        <w:t xml:space="preserve"> </w:t>
      </w:r>
      <w:r>
        <w:rPr>
          <w:w w:val="105"/>
        </w:rPr>
        <w:t>ular bir tomondan,</w:t>
      </w:r>
      <w:r>
        <w:rPr>
          <w:spacing w:val="1"/>
          <w:w w:val="105"/>
        </w:rPr>
        <w:t xml:space="preserve"> </w:t>
      </w:r>
      <w:r>
        <w:rPr>
          <w:w w:val="105"/>
        </w:rPr>
        <w:t>masalani oddiy</w:t>
      </w:r>
      <w:r>
        <w:rPr>
          <w:spacing w:val="1"/>
          <w:w w:val="105"/>
        </w:rPr>
        <w:t xml:space="preserve"> </w:t>
      </w:r>
      <w:r>
        <w:rPr>
          <w:w w:val="105"/>
        </w:rPr>
        <w:t>matematik yechish imkonini bersin, ikkinchi tomondan, juda mu-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him amaliy ahamiyatga </w:t>
      </w:r>
      <w:r>
        <w:rPr>
          <w:w w:val="105"/>
        </w:rPr>
        <w:t xml:space="preserve">ega bo‘lsin. </w:t>
      </w:r>
      <w:r>
        <w:rPr>
          <w:spacing w:val="1"/>
          <w:w w:val="105"/>
        </w:rPr>
        <w:t xml:space="preserve"> </w:t>
      </w:r>
      <w:r>
        <w:rPr>
          <w:w w:val="105"/>
        </w:rPr>
        <w:t>Jismning harakat qonuni,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ya’ni uning </w:t>
      </w:r>
      <w:r>
        <w:rPr>
          <w:rFonts w:ascii="Georgia" w:hAnsi="Georgia"/>
          <w:b/>
          <w:w w:val="105"/>
        </w:rPr>
        <w:t xml:space="preserve">r </w:t>
      </w:r>
      <w:r>
        <w:rPr>
          <w:w w:val="105"/>
        </w:rPr>
        <w:t xml:space="preserve">radius-vektorining </w:t>
      </w:r>
      <w:r>
        <w:rPr>
          <w:rFonts w:ascii="Calibri" w:hAnsi="Calibri"/>
          <w:i/>
          <w:w w:val="105"/>
        </w:rPr>
        <w:t xml:space="preserve">t </w:t>
      </w:r>
      <w:r>
        <w:rPr>
          <w:w w:val="105"/>
        </w:rPr>
        <w:t>vaqtga bog‘lanishi, jismga ta’sir</w:t>
      </w:r>
      <w:r>
        <w:rPr>
          <w:spacing w:val="-60"/>
          <w:w w:val="105"/>
        </w:rPr>
        <w:t xml:space="preserve"> </w:t>
      </w:r>
      <w:r>
        <w:rPr>
          <w:w w:val="105"/>
        </w:rPr>
        <w:t>qiluvchi kuchning xarakteri bilan aniqlanadi va Newton ikkinchi</w:t>
      </w:r>
      <w:r>
        <w:rPr>
          <w:spacing w:val="1"/>
          <w:w w:val="105"/>
        </w:rPr>
        <w:t xml:space="preserve"> </w:t>
      </w:r>
      <w:r>
        <w:rPr>
          <w:w w:val="105"/>
        </w:rPr>
        <w:t>qonuniga</w:t>
      </w:r>
      <w:r>
        <w:rPr>
          <w:spacing w:val="9"/>
          <w:w w:val="105"/>
        </w:rPr>
        <w:t xml:space="preserve"> </w:t>
      </w:r>
      <w:r>
        <w:rPr>
          <w:w w:val="105"/>
        </w:rPr>
        <w:t>asosan</w:t>
      </w:r>
      <w:r>
        <w:rPr>
          <w:spacing w:val="11"/>
          <w:w w:val="105"/>
        </w:rPr>
        <w:t xml:space="preserve"> </w:t>
      </w:r>
      <w:r>
        <w:rPr>
          <w:w w:val="105"/>
        </w:rPr>
        <w:t>(4.3)</w:t>
      </w:r>
      <w:r>
        <w:rPr>
          <w:spacing w:val="11"/>
          <w:w w:val="105"/>
        </w:rPr>
        <w:t xml:space="preserve"> </w:t>
      </w:r>
      <w:r>
        <w:rPr>
          <w:w w:val="105"/>
        </w:rPr>
        <w:t>tenglamaning</w:t>
      </w:r>
      <w:r>
        <w:rPr>
          <w:spacing w:val="10"/>
          <w:w w:val="105"/>
        </w:rPr>
        <w:t xml:space="preserve"> </w:t>
      </w:r>
      <w:r>
        <w:rPr>
          <w:w w:val="105"/>
        </w:rPr>
        <w:t>yechimi</w:t>
      </w:r>
      <w:r>
        <w:rPr>
          <w:spacing w:val="11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spacing w:before="5" w:line="235" w:lineRule="auto"/>
        <w:ind w:right="766" w:firstLine="398"/>
        <w:jc w:val="both"/>
      </w:pPr>
      <w:r>
        <w:rPr>
          <w:w w:val="105"/>
        </w:rPr>
        <w:t>Jismga</w:t>
      </w:r>
      <w:r>
        <w:rPr>
          <w:spacing w:val="1"/>
          <w:w w:val="105"/>
        </w:rPr>
        <w:t xml:space="preserve"> </w:t>
      </w:r>
      <w:r>
        <w:rPr>
          <w:w w:val="105"/>
        </w:rPr>
        <w:t>tashqi</w:t>
      </w:r>
      <w:r>
        <w:rPr>
          <w:spacing w:val="1"/>
          <w:w w:val="105"/>
        </w:rPr>
        <w:t xml:space="preserve"> </w:t>
      </w:r>
      <w:r>
        <w:rPr>
          <w:w w:val="105"/>
        </w:rPr>
        <w:t>kuchlar</w:t>
      </w:r>
      <w:r>
        <w:rPr>
          <w:spacing w:val="1"/>
          <w:w w:val="105"/>
        </w:rPr>
        <w:t xml:space="preserve"> </w:t>
      </w:r>
      <w:r>
        <w:rPr>
          <w:w w:val="105"/>
        </w:rPr>
        <w:t>ta’sir</w:t>
      </w:r>
      <w:r>
        <w:rPr>
          <w:spacing w:val="1"/>
          <w:w w:val="105"/>
        </w:rPr>
        <w:t xml:space="preserve"> </w:t>
      </w:r>
      <w:r>
        <w:rPr>
          <w:w w:val="105"/>
        </w:rPr>
        <w:t>qil</w:t>
      </w:r>
      <w:r>
        <w:rPr>
          <w:w w:val="105"/>
        </w:rPr>
        <w:t>magan</w:t>
      </w:r>
      <w:r>
        <w:rPr>
          <w:spacing w:val="1"/>
          <w:w w:val="105"/>
        </w:rPr>
        <w:t xml:space="preserve"> </w:t>
      </w:r>
      <w:r>
        <w:rPr>
          <w:w w:val="105"/>
        </w:rPr>
        <w:t>holda,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ya’ni  </w:t>
      </w:r>
      <w:r>
        <w:rPr>
          <w:rFonts w:ascii="Georgia" w:hAnsi="Georgia"/>
          <w:b/>
          <w:w w:val="105"/>
        </w:rPr>
        <w:t xml:space="preserve">F  </w:t>
      </w:r>
      <w:r>
        <w:rPr>
          <w:rFonts w:ascii="Calibri" w:hAnsi="Calibri"/>
          <w:w w:val="125"/>
        </w:rPr>
        <w:t xml:space="preserve">=  </w:t>
      </w:r>
      <w:r>
        <w:rPr>
          <w:rFonts w:ascii="Calibri" w:hAnsi="Calibri"/>
          <w:w w:val="105"/>
        </w:rPr>
        <w:t>0</w:t>
      </w:r>
      <w:r>
        <w:rPr>
          <w:rFonts w:ascii="Calibri" w:hAnsi="Calibri"/>
          <w:i/>
          <w:w w:val="105"/>
        </w:rPr>
        <w:t>,</w:t>
      </w:r>
      <w:r>
        <w:rPr>
          <w:rFonts w:ascii="Calibri" w:hAnsi="Calibri"/>
          <w:i/>
          <w:spacing w:val="-54"/>
          <w:w w:val="105"/>
        </w:rPr>
        <w:t xml:space="preserve"> </w:t>
      </w:r>
      <w:r>
        <w:rPr>
          <w:w w:val="105"/>
        </w:rPr>
        <w:t xml:space="preserve">(4.3) tenglamaning yechimi doimiy tezlik </w:t>
      </w:r>
      <w:r>
        <w:rPr>
          <w:rFonts w:ascii="Georgia" w:hAnsi="Georgia"/>
          <w:b/>
          <w:w w:val="105"/>
        </w:rPr>
        <w:t xml:space="preserve">v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 xml:space="preserve">const </w:t>
      </w:r>
      <w:r>
        <w:rPr>
          <w:w w:val="105"/>
        </w:rPr>
        <w:t>bilan sodir</w:t>
      </w:r>
      <w:r>
        <w:rPr>
          <w:spacing w:val="1"/>
          <w:w w:val="105"/>
        </w:rPr>
        <w:t xml:space="preserve"> </w:t>
      </w:r>
      <w:r>
        <w:rPr>
          <w:w w:val="105"/>
        </w:rPr>
        <w:t>bo‘ladigan harakatni ifodalaydi.</w:t>
      </w:r>
      <w:r>
        <w:rPr>
          <w:spacing w:val="1"/>
          <w:w w:val="105"/>
        </w:rPr>
        <w:t xml:space="preserve"> </w:t>
      </w:r>
      <w:r>
        <w:rPr>
          <w:w w:val="105"/>
        </w:rPr>
        <w:t>Bu eng sodda harakat turlaridan</w:t>
      </w:r>
      <w:r>
        <w:rPr>
          <w:spacing w:val="1"/>
          <w:w w:val="105"/>
        </w:rPr>
        <w:t xml:space="preserve"> </w:t>
      </w:r>
      <w:r>
        <w:rPr>
          <w:w w:val="105"/>
        </w:rPr>
        <w:t>biri – erkin harakatdir. Murakkablik jihatidan harakatning keyingi</w:t>
      </w:r>
      <w:r>
        <w:rPr>
          <w:spacing w:val="1"/>
          <w:w w:val="105"/>
        </w:rPr>
        <w:t xml:space="preserve"> </w:t>
      </w:r>
      <w:r>
        <w:rPr>
          <w:w w:val="105"/>
        </w:rPr>
        <w:t>turi, bu shunday harakatki, bunda jismga ta’sir qiluvchi kuch nolga</w:t>
      </w:r>
      <w:r>
        <w:rPr>
          <w:spacing w:val="-60"/>
          <w:w w:val="105"/>
        </w:rPr>
        <w:t xml:space="preserve"> </w:t>
      </w:r>
      <w:r>
        <w:rPr>
          <w:w w:val="105"/>
        </w:rPr>
        <w:t>teng bo‘lmasada, biroq jismning ko‘chishi davomida ham qiymati,</w:t>
      </w:r>
      <w:r>
        <w:rPr>
          <w:spacing w:val="-60"/>
          <w:w w:val="105"/>
        </w:rPr>
        <w:t xml:space="preserve"> </w:t>
      </w:r>
      <w:r>
        <w:rPr>
          <w:w w:val="105"/>
        </w:rPr>
        <w:t>ham yo‘nalish jihatidan o‘zgarmaydi.</w:t>
      </w:r>
      <w:r>
        <w:rPr>
          <w:spacing w:val="1"/>
          <w:w w:val="105"/>
        </w:rPr>
        <w:t xml:space="preserve"> </w:t>
      </w:r>
      <w:r>
        <w:rPr>
          <w:w w:val="105"/>
        </w:rPr>
        <w:t>Bu shuni bildiradiki</w:t>
      </w:r>
      <w:r>
        <w:rPr>
          <w:w w:val="105"/>
        </w:rPr>
        <w:t>, (4.3)</w:t>
      </w:r>
      <w:r>
        <w:rPr>
          <w:spacing w:val="1"/>
          <w:w w:val="105"/>
        </w:rPr>
        <w:t xml:space="preserve"> </w:t>
      </w:r>
      <w:r>
        <w:rPr>
          <w:w w:val="105"/>
        </w:rPr>
        <w:t>tenglamadan</w:t>
      </w:r>
      <w:r>
        <w:rPr>
          <w:spacing w:val="32"/>
          <w:w w:val="105"/>
        </w:rPr>
        <w:t xml:space="preserve"> </w:t>
      </w:r>
      <w:r>
        <w:rPr>
          <w:w w:val="105"/>
        </w:rPr>
        <w:t>birinchisining</w:t>
      </w:r>
      <w:r>
        <w:rPr>
          <w:spacing w:val="32"/>
          <w:w w:val="105"/>
        </w:rPr>
        <w:t xml:space="preserve"> </w:t>
      </w:r>
      <w:r>
        <w:rPr>
          <w:w w:val="105"/>
        </w:rPr>
        <w:t>o‘ng</w:t>
      </w:r>
      <w:r>
        <w:rPr>
          <w:spacing w:val="32"/>
          <w:w w:val="105"/>
        </w:rPr>
        <w:t xml:space="preserve"> </w:t>
      </w:r>
      <w:r>
        <w:rPr>
          <w:w w:val="105"/>
        </w:rPr>
        <w:t>tomoni</w:t>
      </w:r>
      <w:r>
        <w:rPr>
          <w:spacing w:val="32"/>
          <w:w w:val="105"/>
        </w:rPr>
        <w:t xml:space="preserve"> </w:t>
      </w:r>
      <w:r>
        <w:rPr>
          <w:w w:val="105"/>
        </w:rPr>
        <w:t>o‘zgarmas</w:t>
      </w:r>
      <w:r>
        <w:rPr>
          <w:spacing w:val="32"/>
          <w:w w:val="105"/>
        </w:rPr>
        <w:t xml:space="preserve"> </w:t>
      </w:r>
      <w:r>
        <w:rPr>
          <w:w w:val="105"/>
        </w:rPr>
        <w:t>bo‘ladi.</w:t>
      </w:r>
      <w:r>
        <w:rPr>
          <w:spacing w:val="50"/>
          <w:w w:val="105"/>
        </w:rPr>
        <w:t xml:space="preserve"> </w:t>
      </w:r>
      <w:r>
        <w:rPr>
          <w:w w:val="105"/>
        </w:rPr>
        <w:t>Har</w:t>
      </w:r>
    </w:p>
    <w:p w:rsidR="004D6D9B" w:rsidRDefault="004D6D9B">
      <w:pPr>
        <w:spacing w:line="235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  <w:ind w:right="767"/>
        <w:jc w:val="both"/>
      </w:pPr>
      <w:r>
        <w:rPr>
          <w:w w:val="105"/>
        </w:rPr>
        <w:lastRenderedPageBreak/>
        <w:t>qanday tenglamaga kiruvchi koeffitsiyentlar vaqt va koordinataga</w:t>
      </w:r>
      <w:r>
        <w:rPr>
          <w:spacing w:val="1"/>
          <w:w w:val="105"/>
        </w:rPr>
        <w:t xml:space="preserve"> </w:t>
      </w:r>
      <w:r>
        <w:rPr>
          <w:w w:val="105"/>
        </w:rPr>
        <w:t>bog‘liq bo‘lmasa, ya’ni o‘zgarmas bo‘lsa, bunday tenglama bilan</w:t>
      </w:r>
      <w:r>
        <w:rPr>
          <w:spacing w:val="1"/>
          <w:w w:val="105"/>
        </w:rPr>
        <w:t xml:space="preserve"> </w:t>
      </w:r>
      <w:r>
        <w:rPr>
          <w:w w:val="105"/>
        </w:rPr>
        <w:t>ifodalanuvchi harakat eng sodda harakat</w:t>
      </w:r>
      <w:r>
        <w:rPr>
          <w:w w:val="105"/>
        </w:rPr>
        <w:t>lar qatoriga kiradi. Hara-</w:t>
      </w:r>
      <w:r>
        <w:rPr>
          <w:spacing w:val="1"/>
          <w:w w:val="105"/>
        </w:rPr>
        <w:t xml:space="preserve"> </w:t>
      </w:r>
      <w:r>
        <w:rPr>
          <w:w w:val="105"/>
        </w:rPr>
        <w:t>katning bunday turi matematik tadqiqot nuqtai nazaridan unchalik</w:t>
      </w:r>
      <w:r>
        <w:rPr>
          <w:spacing w:val="1"/>
          <w:w w:val="105"/>
        </w:rPr>
        <w:t xml:space="preserve"> </w:t>
      </w:r>
      <w:r>
        <w:rPr>
          <w:w w:val="105"/>
        </w:rPr>
        <w:t>murakkab</w:t>
      </w:r>
      <w:r>
        <w:rPr>
          <w:spacing w:val="-12"/>
          <w:w w:val="105"/>
        </w:rPr>
        <w:t xml:space="preserve"> </w:t>
      </w:r>
      <w:r>
        <w:rPr>
          <w:w w:val="105"/>
        </w:rPr>
        <w:t>bo‘lmaydi.</w:t>
      </w:r>
      <w:r>
        <w:rPr>
          <w:spacing w:val="17"/>
          <w:w w:val="105"/>
        </w:rPr>
        <w:t xml:space="preserve"> </w:t>
      </w:r>
      <w:r>
        <w:rPr>
          <w:w w:val="105"/>
        </w:rPr>
        <w:t>Ikkinchi</w:t>
      </w:r>
      <w:r>
        <w:rPr>
          <w:spacing w:val="-12"/>
          <w:w w:val="105"/>
        </w:rPr>
        <w:t xml:space="preserve"> </w:t>
      </w:r>
      <w:r>
        <w:rPr>
          <w:w w:val="105"/>
        </w:rPr>
        <w:t>tomondan,</w:t>
      </w:r>
      <w:r>
        <w:rPr>
          <w:spacing w:val="-9"/>
          <w:w w:val="105"/>
        </w:rPr>
        <w:t xml:space="preserve"> </w:t>
      </w:r>
      <w:r>
        <w:rPr>
          <w:w w:val="105"/>
        </w:rPr>
        <w:t>o‘zgarmas</w:t>
      </w:r>
      <w:r>
        <w:rPr>
          <w:spacing w:val="-11"/>
          <w:w w:val="105"/>
        </w:rPr>
        <w:t xml:space="preserve"> </w:t>
      </w:r>
      <w:r>
        <w:rPr>
          <w:w w:val="105"/>
        </w:rPr>
        <w:t>kuch</w:t>
      </w:r>
      <w:r>
        <w:rPr>
          <w:spacing w:val="-12"/>
          <w:w w:val="105"/>
        </w:rPr>
        <w:t xml:space="preserve"> </w:t>
      </w:r>
      <w:r>
        <w:rPr>
          <w:w w:val="105"/>
        </w:rPr>
        <w:t>ta’sirida</w:t>
      </w:r>
      <w:r>
        <w:rPr>
          <w:spacing w:val="-60"/>
          <w:w w:val="105"/>
        </w:rPr>
        <w:t xml:space="preserve"> </w:t>
      </w:r>
      <w:r>
        <w:rPr>
          <w:w w:val="105"/>
        </w:rPr>
        <w:t>yuz beradigan harakat amaliy nuqtai nazardan juda muhim bo‘lib,</w:t>
      </w:r>
      <w:r>
        <w:rPr>
          <w:spacing w:val="1"/>
          <w:w w:val="105"/>
        </w:rPr>
        <w:t xml:space="preserve"> </w:t>
      </w:r>
      <w:r>
        <w:rPr>
          <w:w w:val="105"/>
        </w:rPr>
        <w:t>kundalik</w:t>
      </w:r>
      <w:r>
        <w:rPr>
          <w:spacing w:val="13"/>
          <w:w w:val="105"/>
        </w:rPr>
        <w:t xml:space="preserve"> </w:t>
      </w:r>
      <w:r>
        <w:rPr>
          <w:w w:val="105"/>
        </w:rPr>
        <w:t>turmushda</w:t>
      </w:r>
      <w:r>
        <w:rPr>
          <w:spacing w:val="15"/>
          <w:w w:val="105"/>
        </w:rPr>
        <w:t xml:space="preserve"> </w:t>
      </w:r>
      <w:r>
        <w:rPr>
          <w:w w:val="105"/>
        </w:rPr>
        <w:t>juda</w:t>
      </w:r>
      <w:r>
        <w:rPr>
          <w:spacing w:val="14"/>
          <w:w w:val="105"/>
        </w:rPr>
        <w:t xml:space="preserve"> </w:t>
      </w:r>
      <w:r>
        <w:rPr>
          <w:w w:val="105"/>
        </w:rPr>
        <w:t>ko‘p</w:t>
      </w:r>
      <w:r>
        <w:rPr>
          <w:spacing w:val="15"/>
          <w:w w:val="105"/>
        </w:rPr>
        <w:t xml:space="preserve"> </w:t>
      </w:r>
      <w:r>
        <w:rPr>
          <w:w w:val="105"/>
        </w:rPr>
        <w:t>uchraydi.</w:t>
      </w:r>
    </w:p>
    <w:p w:rsidR="004D6D9B" w:rsidRDefault="00CB09C9">
      <w:pPr>
        <w:pStyle w:val="a3"/>
        <w:spacing w:before="27" w:line="237" w:lineRule="auto"/>
        <w:ind w:right="739" w:firstLine="398"/>
        <w:jc w:val="both"/>
      </w:pPr>
      <w:r>
        <w:rPr>
          <w:w w:val="105"/>
        </w:rPr>
        <w:t>Avvalambor, bunday turdagi harakatga, ma’lum bir sharoitda</w:t>
      </w:r>
      <w:r>
        <w:rPr>
          <w:spacing w:val="1"/>
          <w:w w:val="105"/>
        </w:rPr>
        <w:t xml:space="preserve"> </w:t>
      </w:r>
      <w:r>
        <w:rPr>
          <w:w w:val="105"/>
        </w:rPr>
        <w:t>og‘irlik kuchi ta’siridagi harakat mos keladi.</w:t>
      </w:r>
      <w:r>
        <w:rPr>
          <w:spacing w:val="1"/>
          <w:w w:val="105"/>
        </w:rPr>
        <w:t xml:space="preserve"> </w:t>
      </w:r>
      <w:r>
        <w:rPr>
          <w:w w:val="105"/>
        </w:rPr>
        <w:t>Og‘irlik kuchi, har</w:t>
      </w:r>
      <w:r>
        <w:rPr>
          <w:spacing w:val="1"/>
          <w:w w:val="105"/>
        </w:rPr>
        <w:t xml:space="preserve"> </w:t>
      </w:r>
      <w:r>
        <w:rPr>
          <w:w w:val="105"/>
        </w:rPr>
        <w:t>qanday</w:t>
      </w:r>
      <w:r>
        <w:rPr>
          <w:spacing w:val="-14"/>
          <w:w w:val="105"/>
        </w:rPr>
        <w:t xml:space="preserve"> </w:t>
      </w:r>
      <w:r>
        <w:rPr>
          <w:w w:val="105"/>
        </w:rPr>
        <w:t>kuch</w:t>
      </w:r>
      <w:r>
        <w:rPr>
          <w:spacing w:val="-13"/>
          <w:w w:val="105"/>
        </w:rPr>
        <w:t xml:space="preserve"> </w:t>
      </w:r>
      <w:r>
        <w:rPr>
          <w:w w:val="105"/>
        </w:rPr>
        <w:t>kabi</w:t>
      </w:r>
      <w:r>
        <w:rPr>
          <w:spacing w:val="-13"/>
          <w:w w:val="105"/>
        </w:rPr>
        <w:t xml:space="preserve"> </w:t>
      </w:r>
      <w:r>
        <w:rPr>
          <w:w w:val="105"/>
        </w:rPr>
        <w:t>vektor</w:t>
      </w:r>
      <w:r>
        <w:rPr>
          <w:spacing w:val="-12"/>
          <w:w w:val="105"/>
        </w:rPr>
        <w:t xml:space="preserve"> </w:t>
      </w:r>
      <w:r>
        <w:rPr>
          <w:w w:val="105"/>
        </w:rPr>
        <w:t>kattalikdir.</w:t>
      </w:r>
      <w:r>
        <w:rPr>
          <w:spacing w:val="28"/>
          <w:w w:val="105"/>
        </w:rPr>
        <w:t xml:space="preserve"> </w:t>
      </w:r>
      <w:r>
        <w:rPr>
          <w:w w:val="105"/>
        </w:rPr>
        <w:t>Masalani</w:t>
      </w:r>
      <w:r>
        <w:rPr>
          <w:spacing w:val="-12"/>
          <w:w w:val="105"/>
        </w:rPr>
        <w:t xml:space="preserve"> </w:t>
      </w:r>
      <w:r>
        <w:rPr>
          <w:w w:val="105"/>
        </w:rPr>
        <w:t>soddalashtirish</w:t>
      </w:r>
      <w:r>
        <w:rPr>
          <w:spacing w:val="-13"/>
          <w:w w:val="105"/>
        </w:rPr>
        <w:t xml:space="preserve"> </w:t>
      </w:r>
      <w:r>
        <w:rPr>
          <w:w w:val="105"/>
        </w:rPr>
        <w:t>maq-</w:t>
      </w:r>
      <w:r>
        <w:rPr>
          <w:spacing w:val="-61"/>
          <w:w w:val="105"/>
        </w:rPr>
        <w:t xml:space="preserve"> </w:t>
      </w:r>
      <w:r>
        <w:rPr>
          <w:w w:val="105"/>
        </w:rPr>
        <w:t xml:space="preserve">sadida bu kuchning moduli doimiy bo‘lib, </w:t>
      </w:r>
      <w:r>
        <w:rPr>
          <w:rFonts w:ascii="Calibri" w:hAnsi="Calibri"/>
          <w:i/>
          <w:w w:val="105"/>
        </w:rPr>
        <w:t xml:space="preserve">mg </w:t>
      </w:r>
      <w:r>
        <w:rPr>
          <w:w w:val="105"/>
        </w:rPr>
        <w:t>ga teng b</w:t>
      </w:r>
      <w:r>
        <w:rPr>
          <w:w w:val="105"/>
        </w:rPr>
        <w:t>o‘lsin deb</w:t>
      </w:r>
      <w:r>
        <w:rPr>
          <w:spacing w:val="1"/>
          <w:w w:val="105"/>
        </w:rPr>
        <w:t xml:space="preserve"> </w:t>
      </w:r>
      <w:r>
        <w:rPr>
          <w:w w:val="105"/>
        </w:rPr>
        <w:t>faraz</w:t>
      </w:r>
      <w:r>
        <w:rPr>
          <w:spacing w:val="28"/>
          <w:w w:val="105"/>
        </w:rPr>
        <w:t xml:space="preserve"> </w:t>
      </w:r>
      <w:r>
        <w:rPr>
          <w:w w:val="105"/>
        </w:rPr>
        <w:t>qilamiz.</w:t>
      </w:r>
      <w:r>
        <w:rPr>
          <w:spacing w:val="41"/>
          <w:w w:val="105"/>
        </w:rPr>
        <w:t xml:space="preserve"> </w:t>
      </w:r>
      <w:r>
        <w:rPr>
          <w:w w:val="105"/>
        </w:rPr>
        <w:t>Ammo</w:t>
      </w:r>
      <w:r>
        <w:rPr>
          <w:spacing w:val="28"/>
          <w:w w:val="105"/>
        </w:rPr>
        <w:t xml:space="preserve"> </w:t>
      </w:r>
      <w:r>
        <w:rPr>
          <w:w w:val="105"/>
        </w:rPr>
        <w:t>bu</w:t>
      </w:r>
      <w:r>
        <w:rPr>
          <w:spacing w:val="29"/>
          <w:w w:val="105"/>
        </w:rPr>
        <w:t xml:space="preserve"> </w:t>
      </w:r>
      <w:r>
        <w:rPr>
          <w:w w:val="105"/>
        </w:rPr>
        <w:t>kuch</w:t>
      </w:r>
      <w:r>
        <w:rPr>
          <w:spacing w:val="28"/>
          <w:w w:val="105"/>
        </w:rPr>
        <w:t xml:space="preserve"> </w:t>
      </w:r>
      <w:r>
        <w:rPr>
          <w:w w:val="105"/>
        </w:rPr>
        <w:t>Yer</w:t>
      </w:r>
      <w:r>
        <w:rPr>
          <w:spacing w:val="29"/>
          <w:w w:val="105"/>
        </w:rPr>
        <w:t xml:space="preserve"> </w:t>
      </w:r>
      <w:r>
        <w:rPr>
          <w:w w:val="105"/>
        </w:rPr>
        <w:t>markaziga</w:t>
      </w:r>
      <w:r>
        <w:rPr>
          <w:spacing w:val="28"/>
          <w:w w:val="105"/>
        </w:rPr>
        <w:t xml:space="preserve"> </w:t>
      </w:r>
      <w:r>
        <w:rPr>
          <w:w w:val="105"/>
        </w:rPr>
        <w:t>yo‘nalgan</w:t>
      </w:r>
      <w:r>
        <w:rPr>
          <w:spacing w:val="29"/>
          <w:w w:val="105"/>
        </w:rPr>
        <w:t xml:space="preserve"> </w:t>
      </w:r>
      <w:r>
        <w:rPr>
          <w:w w:val="105"/>
        </w:rPr>
        <w:t>bo‘lga-</w:t>
      </w:r>
      <w:r>
        <w:rPr>
          <w:spacing w:val="-61"/>
          <w:w w:val="105"/>
        </w:rPr>
        <w:t xml:space="preserve"> </w:t>
      </w:r>
      <w:r>
        <w:rPr>
          <w:w w:val="105"/>
        </w:rPr>
        <w:t>ni uchun, Yer sirtining turli nuqtalarida uning yo‘nalishi turlicha</w:t>
      </w:r>
      <w:r>
        <w:rPr>
          <w:spacing w:val="1"/>
          <w:w w:val="105"/>
        </w:rPr>
        <w:t xml:space="preserve"> </w:t>
      </w:r>
      <w:r>
        <w:rPr>
          <w:w w:val="105"/>
        </w:rPr>
        <w:t>bo‘ladi.</w:t>
      </w:r>
      <w:r>
        <w:rPr>
          <w:spacing w:val="1"/>
          <w:w w:val="105"/>
        </w:rPr>
        <w:t xml:space="preserve"> </w:t>
      </w:r>
      <w:r>
        <w:rPr>
          <w:w w:val="105"/>
        </w:rPr>
        <w:t>Biroq Yer radiusiga (</w:t>
      </w:r>
      <w:r>
        <w:rPr>
          <w:rFonts w:ascii="Calibri" w:hAnsi="Calibri"/>
          <w:i/>
          <w:w w:val="105"/>
        </w:rPr>
        <w:t xml:space="preserve">R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 xml:space="preserve">6400 </w:t>
      </w:r>
      <w:r>
        <w:rPr>
          <w:w w:val="105"/>
        </w:rPr>
        <w:t>km) nisbatan juda kichik</w:t>
      </w:r>
      <w:r>
        <w:rPr>
          <w:spacing w:val="1"/>
          <w:w w:val="105"/>
        </w:rPr>
        <w:t xml:space="preserve"> </w:t>
      </w:r>
      <w:r>
        <w:rPr>
          <w:w w:val="105"/>
        </w:rPr>
        <w:t>masofalarga ko‘chayotgan jismlar harakatini kuzatgani</w:t>
      </w:r>
      <w:r>
        <w:rPr>
          <w:w w:val="105"/>
        </w:rPr>
        <w:t>mizda, Yer</w:t>
      </w:r>
      <w:r>
        <w:rPr>
          <w:spacing w:val="1"/>
          <w:w w:val="105"/>
        </w:rPr>
        <w:t xml:space="preserve"> </w:t>
      </w:r>
      <w:r>
        <w:rPr>
          <w:w w:val="105"/>
        </w:rPr>
        <w:t>sirti egriligini e’tiborga olmaslik mumkin. Shu sababli yetarli dara-</w:t>
      </w:r>
      <w:r>
        <w:rPr>
          <w:spacing w:val="-60"/>
          <w:w w:val="105"/>
        </w:rPr>
        <w:t xml:space="preserve"> </w:t>
      </w:r>
      <w:r>
        <w:rPr>
          <w:w w:val="105"/>
        </w:rPr>
        <w:t>jada aniqlik bilan og‘irlik kuchi o‘z yo‘nalishini o‘zgartirmay va</w:t>
      </w:r>
      <w:r>
        <w:rPr>
          <w:spacing w:val="1"/>
          <w:w w:val="105"/>
        </w:rPr>
        <w:t xml:space="preserve"> </w:t>
      </w:r>
      <w:r>
        <w:rPr>
          <w:w w:val="105"/>
        </w:rPr>
        <w:t>doim bu tekislikka perpendikular qoladi deb hisoblash mumkin.</w:t>
      </w:r>
      <w:r>
        <w:rPr>
          <w:spacing w:val="1"/>
          <w:w w:val="105"/>
        </w:rPr>
        <w:t xml:space="preserve"> </w:t>
      </w:r>
      <w:r>
        <w:rPr>
          <w:w w:val="105"/>
        </w:rPr>
        <w:t>Shunday qilib, bu shartlar bajariladi deb hisoblasak, og‘irlik ku-</w:t>
      </w:r>
      <w:r>
        <w:rPr>
          <w:spacing w:val="1"/>
          <w:w w:val="105"/>
        </w:rPr>
        <w:t xml:space="preserve"> </w:t>
      </w:r>
      <w:r>
        <w:rPr>
          <w:w w:val="105"/>
        </w:rPr>
        <w:t>chini doim modul hamda yo‘nalish jihatidan doimiy deb qarash</w:t>
      </w:r>
      <w:r>
        <w:rPr>
          <w:spacing w:val="1"/>
          <w:w w:val="105"/>
        </w:rPr>
        <w:t xml:space="preserve"> </w:t>
      </w:r>
      <w:r>
        <w:rPr>
          <w:w w:val="105"/>
        </w:rPr>
        <w:t>mumkin. Og‘irlik kuchidan tashqari, doimiy kuchlar bilan turli xil</w:t>
      </w:r>
      <w:r>
        <w:rPr>
          <w:spacing w:val="1"/>
          <w:w w:val="105"/>
        </w:rPr>
        <w:t xml:space="preserve"> </w:t>
      </w:r>
      <w:r>
        <w:rPr>
          <w:w w:val="105"/>
        </w:rPr>
        <w:t>texnik</w:t>
      </w:r>
      <w:r>
        <w:rPr>
          <w:spacing w:val="11"/>
          <w:w w:val="105"/>
        </w:rPr>
        <w:t xml:space="preserve"> </w:t>
      </w:r>
      <w:r>
        <w:rPr>
          <w:w w:val="105"/>
        </w:rPr>
        <w:t>qurilmalarning</w:t>
      </w:r>
      <w:r>
        <w:rPr>
          <w:spacing w:val="12"/>
          <w:w w:val="105"/>
        </w:rPr>
        <w:t xml:space="preserve"> </w:t>
      </w:r>
      <w:r>
        <w:rPr>
          <w:w w:val="105"/>
        </w:rPr>
        <w:t>ishini</w:t>
      </w:r>
      <w:r>
        <w:rPr>
          <w:spacing w:val="12"/>
          <w:w w:val="105"/>
        </w:rPr>
        <w:t xml:space="preserve"> </w:t>
      </w:r>
      <w:r>
        <w:rPr>
          <w:w w:val="105"/>
        </w:rPr>
        <w:t>kuzatganda</w:t>
      </w:r>
      <w:r>
        <w:rPr>
          <w:spacing w:val="12"/>
          <w:w w:val="105"/>
        </w:rPr>
        <w:t xml:space="preserve"> </w:t>
      </w:r>
      <w:r>
        <w:rPr>
          <w:w w:val="105"/>
        </w:rPr>
        <w:t>to‘qnash</w:t>
      </w:r>
      <w:r>
        <w:rPr>
          <w:spacing w:val="12"/>
          <w:w w:val="105"/>
        </w:rPr>
        <w:t xml:space="preserve"> </w:t>
      </w:r>
      <w:r>
        <w:rPr>
          <w:w w:val="105"/>
        </w:rPr>
        <w:t>kelamiz.</w:t>
      </w:r>
    </w:p>
    <w:p w:rsidR="004D6D9B" w:rsidRDefault="00CB09C9">
      <w:pPr>
        <w:pStyle w:val="a3"/>
        <w:spacing w:before="19"/>
        <w:ind w:right="766" w:firstLine="398"/>
        <w:jc w:val="both"/>
      </w:pPr>
      <w:r>
        <w:rPr>
          <w:w w:val="105"/>
        </w:rPr>
        <w:t>Biz doimiy kuch ta’sirida yuz beradigan harakatni aniq misol-</w:t>
      </w:r>
      <w:r>
        <w:rPr>
          <w:spacing w:val="1"/>
          <w:w w:val="105"/>
        </w:rPr>
        <w:t xml:space="preserve"> </w:t>
      </w:r>
      <w:r>
        <w:rPr>
          <w:w w:val="105"/>
        </w:rPr>
        <w:t>da, ya’ni otilgan jismning harakatini, yoki quroldan otilgan snar-</w:t>
      </w:r>
      <w:r>
        <w:rPr>
          <w:spacing w:val="1"/>
          <w:w w:val="105"/>
        </w:rPr>
        <w:t xml:space="preserve"> </w:t>
      </w:r>
      <w:r>
        <w:rPr>
          <w:w w:val="105"/>
        </w:rPr>
        <w:t>yadning harakati qonunini batafsil ko‘rib chiqamiz. Otilgan tosh-</w:t>
      </w:r>
      <w:r>
        <w:rPr>
          <w:spacing w:val="1"/>
          <w:w w:val="105"/>
        </w:rPr>
        <w:t xml:space="preserve"> </w:t>
      </w:r>
      <w:r>
        <w:rPr>
          <w:w w:val="105"/>
        </w:rPr>
        <w:t>ning harakati trayektoriyasi qanday ko‘rinishda bo‘ladi?</w:t>
      </w:r>
      <w:r>
        <w:rPr>
          <w:spacing w:val="1"/>
          <w:w w:val="105"/>
        </w:rPr>
        <w:t xml:space="preserve"> </w:t>
      </w:r>
      <w:r>
        <w:rPr>
          <w:w w:val="105"/>
        </w:rPr>
        <w:t>Uchi</w:t>
      </w:r>
      <w:r>
        <w:rPr>
          <w:w w:val="105"/>
        </w:rPr>
        <w:t>sh</w:t>
      </w:r>
      <w:r>
        <w:rPr>
          <w:spacing w:val="1"/>
          <w:w w:val="105"/>
        </w:rPr>
        <w:t xml:space="preserve"> </w:t>
      </w:r>
      <w:r>
        <w:rPr>
          <w:w w:val="105"/>
        </w:rPr>
        <w:t>uzoqligi nimalarga bog‘liq bo‘ladi?</w:t>
      </w:r>
      <w:r>
        <w:rPr>
          <w:spacing w:val="1"/>
          <w:w w:val="105"/>
        </w:rPr>
        <w:t xml:space="preserve"> </w:t>
      </w:r>
      <w:r>
        <w:rPr>
          <w:w w:val="105"/>
        </w:rPr>
        <w:t>Aristotelning ta’kidlashicha</w:t>
      </w:r>
      <w:r>
        <w:rPr>
          <w:spacing w:val="1"/>
          <w:w w:val="105"/>
        </w:rPr>
        <w:t xml:space="preserve"> </w:t>
      </w:r>
      <w:r>
        <w:rPr>
          <w:w w:val="105"/>
        </w:rPr>
        <w:t>Yer sirtiga nisbatan burchak ostida otilgan jism trayektoriyasining</w:t>
      </w:r>
      <w:r>
        <w:rPr>
          <w:spacing w:val="1"/>
          <w:w w:val="105"/>
        </w:rPr>
        <w:t xml:space="preserve"> </w:t>
      </w:r>
      <w:r>
        <w:rPr>
          <w:w w:val="105"/>
        </w:rPr>
        <w:t>boshlang‘ich qismi to‘g‘ri chiziqdan iboratdir va bu qarash bevo-</w:t>
      </w:r>
      <w:r>
        <w:rPr>
          <w:spacing w:val="1"/>
          <w:w w:val="105"/>
        </w:rPr>
        <w:t xml:space="preserve"> </w:t>
      </w:r>
      <w:r>
        <w:rPr>
          <w:w w:val="105"/>
        </w:rPr>
        <w:t>sita kuzatishlarda o‘z tasdig‘ini topgandek ko‘rinadi.</w:t>
      </w:r>
      <w:r>
        <w:rPr>
          <w:w w:val="105"/>
        </w:rPr>
        <w:t xml:space="preserve"> Biroq aslida</w:t>
      </w:r>
      <w:r>
        <w:rPr>
          <w:spacing w:val="1"/>
          <w:w w:val="105"/>
        </w:rPr>
        <w:t xml:space="preserve"> </w:t>
      </w:r>
      <w:r>
        <w:rPr>
          <w:w w:val="105"/>
        </w:rPr>
        <w:t>trayektoriya uchishning barcha qismlarida egri bo‘lishini tushunish</w:t>
      </w:r>
      <w:r>
        <w:rPr>
          <w:spacing w:val="-61"/>
          <w:w w:val="105"/>
        </w:rPr>
        <w:t xml:space="preserve"> </w:t>
      </w:r>
      <w:r>
        <w:rPr>
          <w:w w:val="105"/>
        </w:rPr>
        <w:t>uchun</w:t>
      </w:r>
      <w:r>
        <w:rPr>
          <w:spacing w:val="12"/>
          <w:w w:val="105"/>
        </w:rPr>
        <w:t xml:space="preserve"> </w:t>
      </w:r>
      <w:r>
        <w:rPr>
          <w:w w:val="105"/>
        </w:rPr>
        <w:t>deyarli</w:t>
      </w:r>
      <w:r>
        <w:rPr>
          <w:spacing w:val="13"/>
          <w:w w:val="105"/>
        </w:rPr>
        <w:t xml:space="preserve"> </w:t>
      </w:r>
      <w:r>
        <w:rPr>
          <w:w w:val="105"/>
        </w:rPr>
        <w:t>ikki</w:t>
      </w:r>
      <w:r>
        <w:rPr>
          <w:spacing w:val="12"/>
          <w:w w:val="105"/>
        </w:rPr>
        <w:t xml:space="preserve"> </w:t>
      </w:r>
      <w:r>
        <w:rPr>
          <w:w w:val="105"/>
        </w:rPr>
        <w:t>ming</w:t>
      </w:r>
      <w:r>
        <w:rPr>
          <w:spacing w:val="13"/>
          <w:w w:val="105"/>
        </w:rPr>
        <w:t xml:space="preserve"> </w:t>
      </w:r>
      <w:r>
        <w:rPr>
          <w:w w:val="105"/>
        </w:rPr>
        <w:t>yil</w:t>
      </w:r>
      <w:r>
        <w:rPr>
          <w:spacing w:val="13"/>
          <w:w w:val="105"/>
        </w:rPr>
        <w:t xml:space="preserve"> </w:t>
      </w:r>
      <w:r>
        <w:rPr>
          <w:w w:val="105"/>
        </w:rPr>
        <w:t>zarur</w:t>
      </w:r>
      <w:r>
        <w:rPr>
          <w:spacing w:val="12"/>
          <w:w w:val="105"/>
        </w:rPr>
        <w:t xml:space="preserve"> </w:t>
      </w:r>
      <w:r>
        <w:rPr>
          <w:w w:val="105"/>
        </w:rPr>
        <w:t>bo‘ldi.</w:t>
      </w:r>
    </w:p>
    <w:p w:rsidR="004D6D9B" w:rsidRDefault="00CB09C9">
      <w:pPr>
        <w:pStyle w:val="a3"/>
        <w:spacing w:before="20"/>
        <w:ind w:right="768" w:firstLine="398"/>
        <w:jc w:val="both"/>
      </w:pPr>
      <w:r>
        <w:rPr>
          <w:w w:val="105"/>
        </w:rPr>
        <w:t>Otilgan jismning harakatini o‘rganish mexanik masalalarni ye-</w:t>
      </w:r>
      <w:r>
        <w:rPr>
          <w:spacing w:val="-60"/>
          <w:w w:val="105"/>
        </w:rPr>
        <w:t xml:space="preserve"> </w:t>
      </w:r>
      <w:r>
        <w:rPr>
          <w:w w:val="105"/>
        </w:rPr>
        <w:t>chishda</w:t>
      </w:r>
      <w:r>
        <w:rPr>
          <w:spacing w:val="2"/>
          <w:w w:val="105"/>
        </w:rPr>
        <w:t xml:space="preserve"> </w:t>
      </w:r>
      <w:r>
        <w:rPr>
          <w:w w:val="105"/>
        </w:rPr>
        <w:t>muhim</w:t>
      </w:r>
      <w:r>
        <w:rPr>
          <w:spacing w:val="2"/>
          <w:w w:val="105"/>
        </w:rPr>
        <w:t xml:space="preserve"> </w:t>
      </w:r>
      <w:r>
        <w:rPr>
          <w:w w:val="105"/>
        </w:rPr>
        <w:t>bo‘lgan</w:t>
      </w:r>
      <w:r>
        <w:rPr>
          <w:spacing w:val="3"/>
          <w:w w:val="105"/>
        </w:rPr>
        <w:t xml:space="preserve"> </w:t>
      </w:r>
      <w:r>
        <w:rPr>
          <w:w w:val="105"/>
        </w:rPr>
        <w:t>bir</w:t>
      </w:r>
      <w:r>
        <w:rPr>
          <w:spacing w:val="2"/>
          <w:w w:val="105"/>
        </w:rPr>
        <w:t xml:space="preserve"> </w:t>
      </w:r>
      <w:r>
        <w:rPr>
          <w:w w:val="105"/>
        </w:rPr>
        <w:t>qancha</w:t>
      </w:r>
      <w:r>
        <w:rPr>
          <w:spacing w:val="3"/>
          <w:w w:val="105"/>
        </w:rPr>
        <w:t xml:space="preserve"> </w:t>
      </w:r>
      <w:r>
        <w:rPr>
          <w:w w:val="105"/>
        </w:rPr>
        <w:t>bosqichlarni</w:t>
      </w:r>
      <w:r>
        <w:rPr>
          <w:spacing w:val="3"/>
          <w:w w:val="105"/>
        </w:rPr>
        <w:t xml:space="preserve"> </w:t>
      </w:r>
      <w:r>
        <w:rPr>
          <w:w w:val="105"/>
        </w:rPr>
        <w:t>o‘z</w:t>
      </w:r>
      <w:r>
        <w:rPr>
          <w:spacing w:val="3"/>
          <w:w w:val="105"/>
        </w:rPr>
        <w:t xml:space="preserve"> </w:t>
      </w:r>
      <w:r>
        <w:rPr>
          <w:w w:val="105"/>
        </w:rPr>
        <w:t>ichiga</w:t>
      </w:r>
      <w:r>
        <w:rPr>
          <w:spacing w:val="2"/>
          <w:w w:val="105"/>
        </w:rPr>
        <w:t xml:space="preserve"> </w:t>
      </w:r>
      <w:r>
        <w:rPr>
          <w:w w:val="105"/>
        </w:rPr>
        <w:t>oladi.</w:t>
      </w:r>
    </w:p>
    <w:p w:rsidR="004D6D9B" w:rsidRDefault="00CB09C9">
      <w:pPr>
        <w:spacing w:before="34" w:line="237" w:lineRule="auto"/>
        <w:ind w:left="153" w:right="769" w:firstLine="398"/>
        <w:jc w:val="both"/>
        <w:rPr>
          <w:sz w:val="24"/>
        </w:rPr>
      </w:pPr>
      <w:r>
        <w:rPr>
          <w:rFonts w:ascii="Georgia" w:hAnsi="Georgia"/>
          <w:b/>
          <w:i/>
          <w:sz w:val="24"/>
        </w:rPr>
        <w:t>Birinc</w:t>
      </w:r>
      <w:r>
        <w:rPr>
          <w:rFonts w:ascii="Georgia" w:hAnsi="Georgia"/>
          <w:b/>
          <w:i/>
          <w:sz w:val="24"/>
        </w:rPr>
        <w:t xml:space="preserve">hi bosqich </w:t>
      </w:r>
      <w:r>
        <w:rPr>
          <w:sz w:val="24"/>
        </w:rPr>
        <w:t xml:space="preserve">– </w:t>
      </w:r>
      <w:r>
        <w:rPr>
          <w:i/>
          <w:sz w:val="24"/>
        </w:rPr>
        <w:t>harakat turini aniqlash</w:t>
      </w:r>
      <w:r>
        <w:rPr>
          <w:sz w:val="24"/>
        </w:rPr>
        <w:t>. Bizning holda, bu</w:t>
      </w:r>
      <w:r>
        <w:rPr>
          <w:spacing w:val="-58"/>
          <w:sz w:val="24"/>
        </w:rPr>
        <w:t xml:space="preserve"> </w:t>
      </w:r>
      <w:r>
        <w:rPr>
          <w:sz w:val="24"/>
        </w:rPr>
        <w:t>qo‘yilgan masalani yechishda jism o‘lchamlarini e’tiborga olmaslik</w:t>
      </w:r>
      <w:r>
        <w:rPr>
          <w:spacing w:val="1"/>
          <w:sz w:val="24"/>
        </w:rPr>
        <w:t xml:space="preserve"> </w:t>
      </w:r>
      <w:r>
        <w:rPr>
          <w:sz w:val="24"/>
        </w:rPr>
        <w:t>mumkin</w:t>
      </w:r>
      <w:r>
        <w:rPr>
          <w:spacing w:val="16"/>
          <w:sz w:val="24"/>
        </w:rPr>
        <w:t xml:space="preserve"> </w:t>
      </w:r>
      <w:r>
        <w:rPr>
          <w:sz w:val="24"/>
        </w:rPr>
        <w:t>yoki</w:t>
      </w:r>
      <w:r>
        <w:rPr>
          <w:spacing w:val="16"/>
          <w:sz w:val="24"/>
        </w:rPr>
        <w:t xml:space="preserve"> </w:t>
      </w:r>
      <w:r>
        <w:rPr>
          <w:sz w:val="24"/>
        </w:rPr>
        <w:t>mumkin</w:t>
      </w:r>
      <w:r>
        <w:rPr>
          <w:spacing w:val="17"/>
          <w:sz w:val="24"/>
        </w:rPr>
        <w:t xml:space="preserve"> </w:t>
      </w:r>
      <w:r>
        <w:rPr>
          <w:sz w:val="24"/>
        </w:rPr>
        <w:t>emasligi</w:t>
      </w:r>
      <w:r>
        <w:rPr>
          <w:spacing w:val="16"/>
          <w:sz w:val="24"/>
        </w:rPr>
        <w:t xml:space="preserve"> </w:t>
      </w:r>
      <w:r>
        <w:rPr>
          <w:sz w:val="24"/>
        </w:rPr>
        <w:t>haqidagi</w:t>
      </w:r>
      <w:r>
        <w:rPr>
          <w:spacing w:val="16"/>
          <w:sz w:val="24"/>
        </w:rPr>
        <w:t xml:space="preserve"> </w:t>
      </w:r>
      <w:r>
        <w:rPr>
          <w:sz w:val="24"/>
        </w:rPr>
        <w:t>savolni</w:t>
      </w:r>
      <w:r>
        <w:rPr>
          <w:spacing w:val="17"/>
          <w:sz w:val="24"/>
        </w:rPr>
        <w:t xml:space="preserve"> </w:t>
      </w:r>
      <w:r>
        <w:rPr>
          <w:sz w:val="24"/>
        </w:rPr>
        <w:t>hal</w:t>
      </w:r>
      <w:r>
        <w:rPr>
          <w:spacing w:val="16"/>
          <w:sz w:val="24"/>
        </w:rPr>
        <w:t xml:space="preserve"> </w:t>
      </w:r>
      <w:r>
        <w:rPr>
          <w:sz w:val="24"/>
        </w:rPr>
        <w:t>qilishdan,</w:t>
      </w:r>
      <w:r>
        <w:rPr>
          <w:spacing w:val="22"/>
          <w:sz w:val="24"/>
        </w:rPr>
        <w:t xml:space="preserve"> </w:t>
      </w:r>
      <w:r>
        <w:rPr>
          <w:sz w:val="24"/>
        </w:rPr>
        <w:t>ya’ni</w:t>
      </w:r>
    </w:p>
    <w:p w:rsidR="004D6D9B" w:rsidRDefault="004D6D9B">
      <w:pPr>
        <w:spacing w:line="237" w:lineRule="auto"/>
        <w:jc w:val="both"/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  <w:ind w:right="770"/>
        <w:jc w:val="both"/>
      </w:pPr>
      <w:r>
        <w:rPr>
          <w:w w:val="105"/>
        </w:rPr>
        <w:lastRenderedPageBreak/>
        <w:t>uning harakatini moddiy nuqta harakati deb qarash va (3.98) New-</w:t>
      </w:r>
      <w:r>
        <w:rPr>
          <w:spacing w:val="-60"/>
          <w:w w:val="105"/>
        </w:rPr>
        <w:t xml:space="preserve"> </w:t>
      </w:r>
      <w:r>
        <w:rPr>
          <w:w w:val="105"/>
        </w:rPr>
        <w:t>ton ikkinchi qonunini qo‘llash mumkinligi haqidagi masalani hal</w:t>
      </w:r>
      <w:r>
        <w:rPr>
          <w:spacing w:val="1"/>
          <w:w w:val="105"/>
        </w:rPr>
        <w:t xml:space="preserve"> </w:t>
      </w:r>
      <w:r>
        <w:rPr>
          <w:w w:val="105"/>
        </w:rPr>
        <w:t>qilishdan</w:t>
      </w:r>
      <w:r>
        <w:rPr>
          <w:spacing w:val="36"/>
          <w:w w:val="105"/>
        </w:rPr>
        <w:t xml:space="preserve"> </w:t>
      </w:r>
      <w:r>
        <w:rPr>
          <w:w w:val="105"/>
        </w:rPr>
        <w:t>iboratdir.</w:t>
      </w:r>
      <w:r>
        <w:rPr>
          <w:spacing w:val="41"/>
          <w:w w:val="105"/>
        </w:rPr>
        <w:t xml:space="preserve"> </w:t>
      </w:r>
      <w:r>
        <w:rPr>
          <w:w w:val="105"/>
        </w:rPr>
        <w:t>Umumiy</w:t>
      </w:r>
      <w:r>
        <w:rPr>
          <w:spacing w:val="36"/>
          <w:w w:val="105"/>
        </w:rPr>
        <w:t xml:space="preserve"> </w:t>
      </w:r>
      <w:r>
        <w:rPr>
          <w:w w:val="105"/>
        </w:rPr>
        <w:t>holda,</w:t>
      </w:r>
    </w:p>
    <w:p w:rsidR="004D6D9B" w:rsidRDefault="00CB09C9">
      <w:pPr>
        <w:pStyle w:val="a3"/>
        <w:spacing w:line="237" w:lineRule="auto"/>
        <w:ind w:right="3444"/>
        <w:jc w:val="both"/>
      </w:pPr>
      <w:r>
        <w:rPr>
          <w:noProof/>
        </w:rPr>
        <w:drawing>
          <wp:anchor distT="0" distB="0" distL="0" distR="0" simplePos="0" relativeHeight="15902208" behindDoc="0" locked="0" layoutInCell="1" allowOverlap="1">
            <wp:simplePos x="0" y="0"/>
            <wp:positionH relativeFrom="page">
              <wp:posOffset>3314407</wp:posOffset>
            </wp:positionH>
            <wp:positionV relativeFrom="paragraph">
              <wp:posOffset>52210</wp:posOffset>
            </wp:positionV>
            <wp:extent cx="1524000" cy="2114549"/>
            <wp:effectExtent l="0" t="0" r="0" b="0"/>
            <wp:wrapNone/>
            <wp:docPr id="133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9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114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otilgan</w:t>
      </w:r>
      <w:r>
        <w:rPr>
          <w:spacing w:val="1"/>
          <w:w w:val="105"/>
        </w:rPr>
        <w:t xml:space="preserve"> </w:t>
      </w:r>
      <w:r>
        <w:rPr>
          <w:w w:val="105"/>
        </w:rPr>
        <w:t>jismga</w:t>
      </w:r>
      <w:r>
        <w:rPr>
          <w:spacing w:val="1"/>
          <w:w w:val="105"/>
        </w:rPr>
        <w:t xml:space="preserve"> </w:t>
      </w:r>
      <w:r>
        <w:rPr>
          <w:w w:val="105"/>
        </w:rPr>
        <w:t>og‘irlik</w:t>
      </w:r>
      <w:r>
        <w:rPr>
          <w:spacing w:val="1"/>
          <w:w w:val="105"/>
        </w:rPr>
        <w:t xml:space="preserve"> </w:t>
      </w:r>
      <w:r>
        <w:rPr>
          <w:w w:val="105"/>
        </w:rPr>
        <w:t>kuchidan</w:t>
      </w:r>
      <w:r>
        <w:rPr>
          <w:spacing w:val="1"/>
          <w:w w:val="105"/>
        </w:rPr>
        <w:t xml:space="preserve"> </w:t>
      </w:r>
      <w:r>
        <w:rPr>
          <w:w w:val="105"/>
        </w:rPr>
        <w:t>tash-</w:t>
      </w:r>
      <w:r>
        <w:rPr>
          <w:spacing w:val="-60"/>
          <w:w w:val="105"/>
        </w:rPr>
        <w:t xml:space="preserve"> </w:t>
      </w:r>
      <w:r>
        <w:rPr>
          <w:w w:val="105"/>
        </w:rPr>
        <w:t>qari, jism o‘lchamlariga bog‘liq bo‘lgan</w:t>
      </w:r>
      <w:r>
        <w:rPr>
          <w:spacing w:val="-60"/>
          <w:w w:val="105"/>
        </w:rPr>
        <w:t xml:space="preserve"> </w:t>
      </w:r>
      <w:r>
        <w:rPr>
          <w:w w:val="105"/>
        </w:rPr>
        <w:t>havoning</w:t>
      </w:r>
      <w:r>
        <w:rPr>
          <w:spacing w:val="1"/>
          <w:w w:val="105"/>
        </w:rPr>
        <w:t xml:space="preserve"> </w:t>
      </w:r>
      <w:r>
        <w:rPr>
          <w:w w:val="105"/>
        </w:rPr>
        <w:t>qa</w:t>
      </w:r>
      <w:r>
        <w:rPr>
          <w:w w:val="105"/>
        </w:rPr>
        <w:t>rshilik</w:t>
      </w:r>
      <w:r>
        <w:rPr>
          <w:spacing w:val="1"/>
          <w:w w:val="105"/>
        </w:rPr>
        <w:t xml:space="preserve"> </w:t>
      </w:r>
      <w:r>
        <w:rPr>
          <w:w w:val="105"/>
        </w:rPr>
        <w:t>kuchi</w:t>
      </w:r>
      <w:r>
        <w:rPr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1"/>
          <w:w w:val="105"/>
        </w:rPr>
        <w:t xml:space="preserve"> </w:t>
      </w:r>
      <w:r>
        <w:rPr>
          <w:w w:val="105"/>
        </w:rPr>
        <w:t>ta’sir</w:t>
      </w:r>
      <w:r>
        <w:rPr>
          <w:spacing w:val="1"/>
          <w:w w:val="105"/>
        </w:rPr>
        <w:t xml:space="preserve"> </w:t>
      </w:r>
      <w:r>
        <w:rPr>
          <w:w w:val="105"/>
        </w:rPr>
        <w:t>qiladi.</w:t>
      </w:r>
      <w:r>
        <w:rPr>
          <w:spacing w:val="1"/>
          <w:w w:val="105"/>
        </w:rPr>
        <w:t xml:space="preserve"> </w:t>
      </w:r>
      <w:r>
        <w:rPr>
          <w:w w:val="105"/>
        </w:rPr>
        <w:t>Bunday  kuchning  mavjudligi</w:t>
      </w:r>
      <w:r>
        <w:rPr>
          <w:spacing w:val="1"/>
          <w:w w:val="105"/>
        </w:rPr>
        <w:t xml:space="preserve"> </w:t>
      </w:r>
      <w:r>
        <w:rPr>
          <w:w w:val="105"/>
        </w:rPr>
        <w:t>real</w:t>
      </w:r>
      <w:r>
        <w:rPr>
          <w:spacing w:val="1"/>
          <w:w w:val="105"/>
        </w:rPr>
        <w:t xml:space="preserve"> </w:t>
      </w:r>
      <w:r>
        <w:rPr>
          <w:w w:val="105"/>
        </w:rPr>
        <w:t>masalalarni</w:t>
      </w:r>
      <w:r>
        <w:rPr>
          <w:spacing w:val="1"/>
          <w:w w:val="105"/>
        </w:rPr>
        <w:t xml:space="preserve"> </w:t>
      </w:r>
      <w:r>
        <w:rPr>
          <w:w w:val="105"/>
        </w:rPr>
        <w:t>yechishda</w:t>
      </w:r>
      <w:r>
        <w:rPr>
          <w:spacing w:val="1"/>
          <w:w w:val="105"/>
        </w:rPr>
        <w:t xml:space="preserve"> </w:t>
      </w:r>
      <w:r>
        <w:rPr>
          <w:w w:val="105"/>
        </w:rPr>
        <w:t>ancha</w:t>
      </w:r>
      <w:r>
        <w:rPr>
          <w:spacing w:val="1"/>
          <w:w w:val="105"/>
        </w:rPr>
        <w:t xml:space="preserve"> </w:t>
      </w:r>
      <w:r>
        <w:rPr>
          <w:w w:val="105"/>
        </w:rPr>
        <w:t>mu-</w:t>
      </w:r>
      <w:r>
        <w:rPr>
          <w:spacing w:val="-60"/>
          <w:w w:val="105"/>
        </w:rPr>
        <w:t xml:space="preserve"> </w:t>
      </w:r>
      <w:r>
        <w:rPr>
          <w:w w:val="105"/>
        </w:rPr>
        <w:t>rakkabliklarni</w:t>
      </w:r>
      <w:r>
        <w:rPr>
          <w:spacing w:val="1"/>
          <w:w w:val="105"/>
        </w:rPr>
        <w:t xml:space="preserve"> </w:t>
      </w:r>
      <w:r>
        <w:rPr>
          <w:w w:val="105"/>
        </w:rPr>
        <w:t>keltirib</w:t>
      </w:r>
      <w:r>
        <w:rPr>
          <w:spacing w:val="1"/>
          <w:w w:val="105"/>
        </w:rPr>
        <w:t xml:space="preserve"> </w:t>
      </w:r>
      <w:r>
        <w:rPr>
          <w:w w:val="105"/>
        </w:rPr>
        <w:t>chiqarishi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amalda jismning uchish trayektoriyasini</w:t>
      </w:r>
      <w:r>
        <w:rPr>
          <w:spacing w:val="-60"/>
          <w:w w:val="105"/>
        </w:rPr>
        <w:t xml:space="preserve"> </w:t>
      </w:r>
      <w:r>
        <w:rPr>
          <w:w w:val="105"/>
        </w:rPr>
        <w:t>chalkash ko‘rinishga olib kelishi mum-</w:t>
      </w:r>
      <w:r>
        <w:rPr>
          <w:spacing w:val="1"/>
          <w:w w:val="105"/>
        </w:rPr>
        <w:t xml:space="preserve"> </w:t>
      </w:r>
      <w:r>
        <w:rPr>
          <w:w w:val="105"/>
        </w:rPr>
        <w:t>kin.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yerda  avstraliyalik  abori-</w:t>
      </w:r>
      <w:r>
        <w:rPr>
          <w:spacing w:val="1"/>
          <w:w w:val="105"/>
        </w:rPr>
        <w:t xml:space="preserve"> </w:t>
      </w:r>
      <w:r>
        <w:rPr>
          <w:w w:val="105"/>
        </w:rPr>
        <w:t>genlar tomonida yaratilgan, otilgandan</w:t>
      </w:r>
      <w:r>
        <w:rPr>
          <w:spacing w:val="1"/>
          <w:w w:val="105"/>
        </w:rPr>
        <w:t xml:space="preserve"> </w:t>
      </w:r>
      <w:r>
        <w:t>so‘ng ovchining qo‘liga qaytib keladigan,</w:t>
      </w:r>
      <w:r>
        <w:rPr>
          <w:spacing w:val="1"/>
        </w:rPr>
        <w:t xml:space="preserve"> </w:t>
      </w:r>
      <w:r>
        <w:rPr>
          <w:w w:val="105"/>
        </w:rPr>
        <w:t>bumerangni</w:t>
      </w:r>
      <w:r>
        <w:rPr>
          <w:spacing w:val="1"/>
          <w:w w:val="105"/>
        </w:rPr>
        <w:t xml:space="preserve"> </w:t>
      </w:r>
      <w:r>
        <w:rPr>
          <w:w w:val="105"/>
        </w:rPr>
        <w:t>esga</w:t>
      </w:r>
      <w:r>
        <w:rPr>
          <w:spacing w:val="1"/>
          <w:w w:val="105"/>
        </w:rPr>
        <w:t xml:space="preserve"> </w:t>
      </w:r>
      <w:r>
        <w:rPr>
          <w:w w:val="105"/>
        </w:rPr>
        <w:t>olish</w:t>
      </w:r>
      <w:r>
        <w:rPr>
          <w:spacing w:val="1"/>
          <w:w w:val="105"/>
        </w:rPr>
        <w:t xml:space="preserve"> </w:t>
      </w:r>
      <w:r>
        <w:rPr>
          <w:w w:val="105"/>
        </w:rPr>
        <w:t>kifoya</w:t>
      </w:r>
      <w:r>
        <w:rPr>
          <w:spacing w:val="1"/>
          <w:w w:val="105"/>
        </w:rPr>
        <w:t xml:space="preserve"> </w:t>
      </w:r>
      <w:r>
        <w:rPr>
          <w:w w:val="105"/>
        </w:rPr>
        <w:t>qiladi.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Ammo,  </w:t>
      </w:r>
      <w:r>
        <w:rPr>
          <w:spacing w:val="43"/>
          <w:w w:val="105"/>
        </w:rPr>
        <w:t xml:space="preserve"> </w:t>
      </w:r>
      <w:r>
        <w:rPr>
          <w:w w:val="105"/>
        </w:rPr>
        <w:t xml:space="preserve">ko‘pgina 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hollarda  </w:t>
      </w:r>
      <w:r>
        <w:rPr>
          <w:spacing w:val="10"/>
          <w:w w:val="105"/>
        </w:rPr>
        <w:t xml:space="preserve"> </w:t>
      </w:r>
      <w:r>
        <w:rPr>
          <w:w w:val="105"/>
        </w:rPr>
        <w:t>havoning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"/>
        <w:ind w:right="29"/>
      </w:pPr>
      <w:r>
        <w:rPr>
          <w:w w:val="105"/>
        </w:rPr>
        <w:t>qarshiligini</w:t>
      </w:r>
      <w:r>
        <w:rPr>
          <w:spacing w:val="43"/>
          <w:w w:val="105"/>
        </w:rPr>
        <w:t xml:space="preserve"> </w:t>
      </w:r>
      <w:r>
        <w:rPr>
          <w:w w:val="105"/>
        </w:rPr>
        <w:t>yetarli</w:t>
      </w:r>
      <w:r>
        <w:rPr>
          <w:spacing w:val="44"/>
          <w:w w:val="105"/>
        </w:rPr>
        <w:t xml:space="preserve"> </w:t>
      </w:r>
      <w:r>
        <w:rPr>
          <w:w w:val="105"/>
        </w:rPr>
        <w:t>darajada</w:t>
      </w:r>
      <w:r>
        <w:rPr>
          <w:spacing w:val="43"/>
          <w:w w:val="105"/>
        </w:rPr>
        <w:t xml:space="preserve"> </w:t>
      </w:r>
      <w:r>
        <w:rPr>
          <w:w w:val="105"/>
        </w:rPr>
        <w:t>aniqlik</w:t>
      </w:r>
      <w:r>
        <w:rPr>
          <w:spacing w:val="44"/>
          <w:w w:val="105"/>
        </w:rPr>
        <w:t xml:space="preserve"> </w:t>
      </w:r>
      <w:r>
        <w:rPr>
          <w:w w:val="105"/>
        </w:rPr>
        <w:t>bi-</w:t>
      </w:r>
      <w:r>
        <w:rPr>
          <w:spacing w:val="-60"/>
          <w:w w:val="105"/>
        </w:rPr>
        <w:t xml:space="preserve"> </w:t>
      </w:r>
      <w:r>
        <w:rPr>
          <w:w w:val="105"/>
        </w:rPr>
        <w:t>lan</w:t>
      </w:r>
      <w:r>
        <w:rPr>
          <w:spacing w:val="6"/>
          <w:w w:val="105"/>
        </w:rPr>
        <w:t xml:space="preserve"> </w:t>
      </w:r>
      <w:r>
        <w:rPr>
          <w:w w:val="105"/>
        </w:rPr>
        <w:t>e’tibo</w:t>
      </w:r>
      <w:r>
        <w:rPr>
          <w:w w:val="105"/>
        </w:rPr>
        <w:t>rga</w:t>
      </w:r>
      <w:r>
        <w:rPr>
          <w:spacing w:val="7"/>
          <w:w w:val="105"/>
        </w:rPr>
        <w:t xml:space="preserve"> </w:t>
      </w:r>
      <w:r>
        <w:rPr>
          <w:w w:val="105"/>
        </w:rPr>
        <w:t>olmaslik</w:t>
      </w:r>
      <w:r>
        <w:rPr>
          <w:spacing w:val="7"/>
          <w:w w:val="105"/>
        </w:rPr>
        <w:t xml:space="preserve"> </w:t>
      </w:r>
      <w:r>
        <w:rPr>
          <w:w w:val="105"/>
        </w:rPr>
        <w:t>mumkin.</w:t>
      </w:r>
      <w:r>
        <w:rPr>
          <w:spacing w:val="31"/>
          <w:w w:val="105"/>
        </w:rPr>
        <w:t xml:space="preserve"> </w:t>
      </w:r>
      <w:r>
        <w:rPr>
          <w:w w:val="105"/>
        </w:rPr>
        <w:t>Biz</w:t>
      </w:r>
      <w:r>
        <w:rPr>
          <w:spacing w:val="7"/>
          <w:w w:val="105"/>
        </w:rPr>
        <w:t xml:space="preserve"> </w:t>
      </w:r>
      <w:r>
        <w:rPr>
          <w:w w:val="105"/>
        </w:rPr>
        <w:t>ana</w:t>
      </w:r>
    </w:p>
    <w:p w:rsidR="004D6D9B" w:rsidRDefault="00CB09C9">
      <w:pPr>
        <w:spacing w:before="19"/>
        <w:ind w:left="153"/>
        <w:rPr>
          <w:rFonts w:ascii="Palatino Linotype"/>
        </w:rPr>
      </w:pPr>
      <w:r>
        <w:br w:type="column"/>
      </w:r>
      <w:r>
        <w:rPr>
          <w:rFonts w:ascii="Palatino Linotype"/>
        </w:rPr>
        <w:t>4.2-rasm.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264" w:space="809"/>
            <w:col w:w="2607"/>
          </w:cols>
        </w:sectPr>
      </w:pPr>
    </w:p>
    <w:p w:rsidR="004D6D9B" w:rsidRDefault="00CB09C9">
      <w:pPr>
        <w:pStyle w:val="a3"/>
        <w:spacing w:before="1"/>
        <w:ind w:right="769"/>
        <w:jc w:val="both"/>
      </w:pPr>
      <w:r>
        <w:rPr>
          <w:w w:val="105"/>
        </w:rPr>
        <w:t>shunday holni ko‘rib chiqamiz, ya’ni masalani yechishda moddiy</w:t>
      </w:r>
      <w:r>
        <w:rPr>
          <w:spacing w:val="1"/>
          <w:w w:val="105"/>
        </w:rPr>
        <w:t xml:space="preserve"> </w:t>
      </w:r>
      <w:r>
        <w:rPr>
          <w:w w:val="105"/>
        </w:rPr>
        <w:t>nuqta</w:t>
      </w:r>
      <w:r>
        <w:rPr>
          <w:spacing w:val="14"/>
          <w:w w:val="105"/>
        </w:rPr>
        <w:t xml:space="preserve"> </w:t>
      </w:r>
      <w:r>
        <w:rPr>
          <w:w w:val="105"/>
        </w:rPr>
        <w:t>harakat</w:t>
      </w:r>
      <w:r>
        <w:rPr>
          <w:spacing w:val="15"/>
          <w:w w:val="105"/>
        </w:rPr>
        <w:t xml:space="preserve"> </w:t>
      </w:r>
      <w:r>
        <w:rPr>
          <w:w w:val="105"/>
        </w:rPr>
        <w:t>(4.3)</w:t>
      </w:r>
      <w:r>
        <w:rPr>
          <w:spacing w:val="15"/>
          <w:w w:val="105"/>
        </w:rPr>
        <w:t xml:space="preserve"> </w:t>
      </w:r>
      <w:r>
        <w:rPr>
          <w:w w:val="105"/>
        </w:rPr>
        <w:t>tenglamasidan</w:t>
      </w:r>
      <w:r>
        <w:rPr>
          <w:spacing w:val="14"/>
          <w:w w:val="105"/>
        </w:rPr>
        <w:t xml:space="preserve"> </w:t>
      </w:r>
      <w:r>
        <w:rPr>
          <w:w w:val="105"/>
        </w:rPr>
        <w:t>foydalanamiz.</w:t>
      </w:r>
    </w:p>
    <w:p w:rsidR="004D6D9B" w:rsidRDefault="00CB09C9">
      <w:pPr>
        <w:spacing w:before="46" w:line="237" w:lineRule="auto"/>
        <w:ind w:left="153" w:right="769" w:firstLine="398"/>
        <w:jc w:val="both"/>
        <w:rPr>
          <w:sz w:val="24"/>
        </w:rPr>
      </w:pPr>
      <w:r>
        <w:rPr>
          <w:rFonts w:ascii="Georgia" w:hAnsi="Georgia"/>
          <w:b/>
          <w:i/>
          <w:sz w:val="24"/>
        </w:rPr>
        <w:t xml:space="preserve">Ikkinchi bosqich </w:t>
      </w:r>
      <w:r>
        <w:rPr>
          <w:sz w:val="24"/>
        </w:rPr>
        <w:t xml:space="preserve">– </w:t>
      </w:r>
      <w:r>
        <w:rPr>
          <w:i/>
          <w:sz w:val="24"/>
        </w:rPr>
        <w:t>masalani fizikaviy shakllantirish: sanoq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sistemasini tanlash, ta’sir qiluvchi kuchlar va boshlang‘ich shart-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larni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aniqlash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Jismning</w:t>
      </w:r>
      <w:r>
        <w:rPr>
          <w:spacing w:val="1"/>
          <w:sz w:val="24"/>
        </w:rPr>
        <w:t xml:space="preserve"> </w:t>
      </w:r>
      <w:r>
        <w:rPr>
          <w:sz w:val="24"/>
        </w:rPr>
        <w:t>harakati</w:t>
      </w:r>
      <w:r>
        <w:rPr>
          <w:spacing w:val="1"/>
          <w:sz w:val="24"/>
        </w:rPr>
        <w:t xml:space="preserve"> </w:t>
      </w:r>
      <w:r>
        <w:rPr>
          <w:sz w:val="24"/>
        </w:rPr>
        <w:t>Yer</w:t>
      </w:r>
      <w:r>
        <w:rPr>
          <w:spacing w:val="1"/>
          <w:sz w:val="24"/>
        </w:rPr>
        <w:t xml:space="preserve"> </w:t>
      </w:r>
      <w:r>
        <w:rPr>
          <w:sz w:val="24"/>
        </w:rPr>
        <w:t>sirtining</w:t>
      </w:r>
      <w:r>
        <w:rPr>
          <w:spacing w:val="1"/>
          <w:sz w:val="24"/>
        </w:rPr>
        <w:t xml:space="preserve"> </w:t>
      </w:r>
      <w:r>
        <w:rPr>
          <w:sz w:val="24"/>
        </w:rPr>
        <w:t>biror</w:t>
      </w:r>
      <w:r>
        <w:rPr>
          <w:spacing w:val="1"/>
          <w:sz w:val="24"/>
        </w:rPr>
        <w:t xml:space="preserve"> </w:t>
      </w:r>
      <w:r>
        <w:rPr>
          <w:sz w:val="24"/>
        </w:rPr>
        <w:t>nuqtasida</w:t>
      </w:r>
      <w:r>
        <w:rPr>
          <w:spacing w:val="1"/>
          <w:sz w:val="24"/>
        </w:rPr>
        <w:t xml:space="preserve"> </w:t>
      </w:r>
      <w:r>
        <w:rPr>
          <w:sz w:val="24"/>
        </w:rPr>
        <w:t>boshlanayotgan</w:t>
      </w:r>
      <w:r>
        <w:rPr>
          <w:spacing w:val="19"/>
          <w:sz w:val="24"/>
        </w:rPr>
        <w:t xml:space="preserve"> </w:t>
      </w:r>
      <w:r>
        <w:rPr>
          <w:sz w:val="24"/>
        </w:rPr>
        <w:t>bo‘lsin.</w:t>
      </w:r>
    </w:p>
    <w:p w:rsidR="004D6D9B" w:rsidRDefault="00CB09C9">
      <w:pPr>
        <w:pStyle w:val="a3"/>
        <w:spacing w:before="58" w:line="230" w:lineRule="auto"/>
        <w:ind w:right="766" w:firstLine="398"/>
        <w:jc w:val="both"/>
      </w:pPr>
      <w:r>
        <w:rPr>
          <w:w w:val="105"/>
        </w:rPr>
        <w:t>Dekart koordinatalar</w:t>
      </w:r>
      <w:r>
        <w:rPr>
          <w:spacing w:val="1"/>
          <w:w w:val="105"/>
        </w:rPr>
        <w:t xml:space="preserve"> </w:t>
      </w:r>
      <w:r>
        <w:rPr>
          <w:w w:val="105"/>
        </w:rPr>
        <w:t>sistemasi</w:t>
      </w:r>
      <w:r>
        <w:rPr>
          <w:spacing w:val="1"/>
          <w:w w:val="105"/>
        </w:rPr>
        <w:t xml:space="preserve"> </w:t>
      </w:r>
      <w:r>
        <w:rPr>
          <w:w w:val="105"/>
        </w:rPr>
        <w:t>boshini</w:t>
      </w:r>
      <w:r>
        <w:rPr>
          <w:spacing w:val="1"/>
          <w:w w:val="105"/>
        </w:rPr>
        <w:t xml:space="preserve"> </w:t>
      </w:r>
      <w:r>
        <w:rPr>
          <w:w w:val="105"/>
        </w:rPr>
        <w:t>boshlang‘ich vaqtda</w:t>
      </w:r>
      <w:r>
        <w:rPr>
          <w:spacing w:val="1"/>
          <w:w w:val="105"/>
        </w:rPr>
        <w:t xml:space="preserve"> </w:t>
      </w:r>
      <w:r>
        <w:rPr>
          <w:w w:val="105"/>
        </w:rPr>
        <w:t>jism turgan nuqtaga joylashtiramiz. Koordinata o‘qlarini 4.2-rasm-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da ko‘rsatilganidek yo‘naltiramiz.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boshlang‘ich tezlik vektorini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4.2a rasmdagi kabi, </w:t>
      </w:r>
      <w:r>
        <w:rPr>
          <w:rFonts w:ascii="Calibri" w:hAnsi="Calibri"/>
          <w:i/>
          <w:w w:val="105"/>
        </w:rPr>
        <w:t xml:space="preserve">zOx </w:t>
      </w:r>
      <w:r>
        <w:rPr>
          <w:w w:val="105"/>
        </w:rPr>
        <w:t>tekisligida joylashtiramiz.</w:t>
      </w:r>
      <w:r>
        <w:rPr>
          <w:spacing w:val="1"/>
          <w:w w:val="105"/>
        </w:rPr>
        <w:t xml:space="preserve"> </w:t>
      </w:r>
      <w:r>
        <w:rPr>
          <w:w w:val="105"/>
        </w:rPr>
        <w:t>Boshlang‘ich</w:t>
      </w:r>
      <w:r>
        <w:rPr>
          <w:spacing w:val="1"/>
          <w:w w:val="105"/>
        </w:rPr>
        <w:t xml:space="preserve"> </w:t>
      </w:r>
      <w:r>
        <w:t xml:space="preserve">tezlik moduli </w:t>
      </w:r>
      <w:r>
        <w:rPr>
          <w:rFonts w:ascii="Calibri" w:hAnsi="Calibri"/>
          <w:i/>
        </w:rPr>
        <w:t>v</w:t>
      </w:r>
      <w:r>
        <w:rPr>
          <w:rFonts w:ascii="Calibri" w:hAnsi="Calibri"/>
          <w:vertAlign w:val="subscript"/>
        </w:rPr>
        <w:t>0</w:t>
      </w:r>
      <w:r>
        <w:rPr>
          <w:rFonts w:ascii="Calibri" w:hAnsi="Calibri"/>
          <w:spacing w:val="1"/>
        </w:rPr>
        <w:t xml:space="preserve"> </w:t>
      </w:r>
      <w:r>
        <w:t xml:space="preserve">va yo‘nalishi, ya’ni </w:t>
      </w:r>
      <w:r>
        <w:rPr>
          <w:rFonts w:ascii="Georgia" w:hAnsi="Georgia"/>
          <w:b/>
        </w:rPr>
        <w:t>v</w:t>
      </w:r>
      <w:r>
        <w:rPr>
          <w:rFonts w:ascii="Calibri" w:hAnsi="Calibri"/>
          <w:vertAlign w:val="subscript"/>
        </w:rPr>
        <w:t>0</w:t>
      </w:r>
      <w:r>
        <w:rPr>
          <w:rFonts w:ascii="Calibri" w:hAnsi="Calibri"/>
          <w:spacing w:val="54"/>
        </w:rPr>
        <w:t xml:space="preserve"> </w:t>
      </w:r>
      <w:r>
        <w:t xml:space="preserve">va </w:t>
      </w:r>
      <w:r>
        <w:rPr>
          <w:rFonts w:ascii="Calibri" w:hAnsi="Calibri"/>
          <w:i/>
        </w:rPr>
        <w:t xml:space="preserve">Ox </w:t>
      </w:r>
      <w:r>
        <w:t>o‘qi orasidagi burchak</w:t>
      </w:r>
      <w:r>
        <w:rPr>
          <w:spacing w:val="1"/>
        </w:rPr>
        <w:t xml:space="preserve"> </w:t>
      </w:r>
      <w:r>
        <w:rPr>
          <w:rFonts w:ascii="Calibri" w:hAnsi="Calibri"/>
          <w:i/>
          <w:w w:val="105"/>
        </w:rPr>
        <w:t>α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tosh</w:t>
      </w:r>
      <w:r>
        <w:rPr>
          <w:spacing w:val="1"/>
          <w:w w:val="105"/>
        </w:rPr>
        <w:t xml:space="preserve"> </w:t>
      </w:r>
      <w:r>
        <w:rPr>
          <w:w w:val="105"/>
        </w:rPr>
        <w:t>yoki</w:t>
      </w:r>
      <w:r>
        <w:rPr>
          <w:spacing w:val="1"/>
          <w:w w:val="105"/>
        </w:rPr>
        <w:t xml:space="preserve"> </w:t>
      </w:r>
      <w:r>
        <w:rPr>
          <w:w w:val="105"/>
        </w:rPr>
        <w:t>snaryadni</w:t>
      </w:r>
      <w:r>
        <w:rPr>
          <w:spacing w:val="1"/>
          <w:w w:val="105"/>
        </w:rPr>
        <w:t xml:space="preserve"> </w:t>
      </w:r>
      <w:r>
        <w:rPr>
          <w:w w:val="105"/>
        </w:rPr>
        <w:t>harakatga</w:t>
      </w:r>
      <w:r>
        <w:rPr>
          <w:spacing w:val="1"/>
          <w:w w:val="105"/>
        </w:rPr>
        <w:t xml:space="preserve"> </w:t>
      </w:r>
      <w:r>
        <w:rPr>
          <w:w w:val="105"/>
        </w:rPr>
        <w:t>keltiruvchi</w:t>
      </w:r>
      <w:r>
        <w:rPr>
          <w:spacing w:val="1"/>
          <w:w w:val="105"/>
        </w:rPr>
        <w:t xml:space="preserve"> </w:t>
      </w:r>
      <w:r>
        <w:rPr>
          <w:w w:val="105"/>
        </w:rPr>
        <w:t>shart</w:t>
      </w:r>
      <w:r>
        <w:rPr>
          <w:spacing w:val="1"/>
          <w:w w:val="105"/>
        </w:rPr>
        <w:t xml:space="preserve"> </w:t>
      </w:r>
      <w:r>
        <w:rPr>
          <w:w w:val="105"/>
        </w:rPr>
        <w:t>va  sabablar</w:t>
      </w:r>
      <w:r>
        <w:rPr>
          <w:spacing w:val="-60"/>
          <w:w w:val="105"/>
        </w:rPr>
        <w:t xml:space="preserve"> </w:t>
      </w:r>
      <w:r>
        <w:rPr>
          <w:w w:val="105"/>
        </w:rPr>
        <w:t>bilan aniqlanadi. Bu, masalan, toshni otishdagi qo‘lning joylashish</w:t>
      </w:r>
      <w:r>
        <w:rPr>
          <w:spacing w:val="-60"/>
          <w:w w:val="105"/>
        </w:rPr>
        <w:t xml:space="preserve"> </w:t>
      </w:r>
      <w:r>
        <w:t>holati va tezligi yoki qurolning og‘ishi va porox zaryadining quvvati</w:t>
      </w:r>
      <w:r>
        <w:rPr>
          <w:spacing w:val="1"/>
        </w:rPr>
        <w:t xml:space="preserve"> </w:t>
      </w:r>
      <w:r>
        <w:rPr>
          <w:w w:val="105"/>
        </w:rPr>
        <w:t>b</w:t>
      </w:r>
      <w:r>
        <w:rPr>
          <w:w w:val="105"/>
        </w:rPr>
        <w:t>o‘lishi</w:t>
      </w:r>
      <w:r>
        <w:rPr>
          <w:spacing w:val="14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spacing w:before="59"/>
        <w:ind w:right="767" w:firstLine="398"/>
        <w:jc w:val="both"/>
      </w:pPr>
      <w:r>
        <w:rPr>
          <w:w w:val="105"/>
        </w:rPr>
        <w:t>Yer sirti bilan bog‘langan sanoq sistemasi, qat’iy aytilganda</w:t>
      </w:r>
      <w:r>
        <w:rPr>
          <w:spacing w:val="1"/>
          <w:w w:val="105"/>
        </w:rPr>
        <w:t xml:space="preserve"> </w:t>
      </w:r>
      <w:r>
        <w:rPr>
          <w:w w:val="105"/>
        </w:rPr>
        <w:t>inersial</w:t>
      </w:r>
      <w:r>
        <w:rPr>
          <w:spacing w:val="1"/>
          <w:w w:val="105"/>
        </w:rPr>
        <w:t xml:space="preserve"> </w:t>
      </w:r>
      <w:r>
        <w:rPr>
          <w:w w:val="105"/>
        </w:rPr>
        <w:t>bo‘lmaydi.</w:t>
      </w:r>
      <w:r>
        <w:rPr>
          <w:spacing w:val="1"/>
          <w:w w:val="105"/>
        </w:rPr>
        <w:t xml:space="preserve"> </w:t>
      </w:r>
      <w:r>
        <w:rPr>
          <w:w w:val="105"/>
        </w:rPr>
        <w:t>Bunga</w:t>
      </w:r>
      <w:r>
        <w:rPr>
          <w:spacing w:val="1"/>
          <w:w w:val="105"/>
        </w:rPr>
        <w:t xml:space="preserve"> </w:t>
      </w:r>
      <w:r>
        <w:rPr>
          <w:w w:val="105"/>
        </w:rPr>
        <w:t>sabab  Yer  sirtining  istalgan  nuqtasi</w:t>
      </w:r>
      <w:r>
        <w:rPr>
          <w:spacing w:val="-60"/>
          <w:w w:val="105"/>
        </w:rPr>
        <w:t xml:space="preserve"> </w:t>
      </w:r>
      <w:r>
        <w:rPr>
          <w:w w:val="105"/>
        </w:rPr>
        <w:t>o‘z o‘qi atrofida va Quyosh atrofida aylanishidan kelib chiqadigan</w:t>
      </w:r>
      <w:r>
        <w:rPr>
          <w:spacing w:val="-60"/>
          <w:w w:val="105"/>
        </w:rPr>
        <w:t xml:space="preserve"> </w:t>
      </w:r>
      <w:r>
        <w:rPr>
          <w:w w:val="105"/>
        </w:rPr>
        <w:t>tezlanishli</w:t>
      </w:r>
      <w:r>
        <w:rPr>
          <w:spacing w:val="2"/>
          <w:w w:val="105"/>
        </w:rPr>
        <w:t xml:space="preserve"> </w:t>
      </w:r>
      <w:r>
        <w:rPr>
          <w:w w:val="105"/>
        </w:rPr>
        <w:t>harakatda</w:t>
      </w:r>
      <w:r>
        <w:rPr>
          <w:spacing w:val="3"/>
          <w:w w:val="105"/>
        </w:rPr>
        <w:t xml:space="preserve"> </w:t>
      </w:r>
      <w:r>
        <w:rPr>
          <w:w w:val="105"/>
        </w:rPr>
        <w:t>bo‘lishidadir.</w:t>
      </w:r>
      <w:r>
        <w:rPr>
          <w:spacing w:val="28"/>
          <w:w w:val="105"/>
        </w:rPr>
        <w:t xml:space="preserve"> </w:t>
      </w:r>
      <w:r>
        <w:rPr>
          <w:w w:val="105"/>
        </w:rPr>
        <w:t>Biroq</w:t>
      </w:r>
      <w:r>
        <w:rPr>
          <w:spacing w:val="2"/>
          <w:w w:val="105"/>
        </w:rPr>
        <w:t xml:space="preserve"> </w:t>
      </w:r>
      <w:r>
        <w:rPr>
          <w:w w:val="105"/>
        </w:rPr>
        <w:t>k</w:t>
      </w:r>
      <w:r>
        <w:rPr>
          <w:w w:val="105"/>
        </w:rPr>
        <w:t>o‘pgina</w:t>
      </w:r>
      <w:r>
        <w:rPr>
          <w:spacing w:val="3"/>
          <w:w w:val="105"/>
        </w:rPr>
        <w:t xml:space="preserve"> </w:t>
      </w:r>
      <w:r>
        <w:rPr>
          <w:w w:val="105"/>
        </w:rPr>
        <w:t>amaliy</w:t>
      </w:r>
      <w:r>
        <w:rPr>
          <w:spacing w:val="3"/>
          <w:w w:val="105"/>
        </w:rPr>
        <w:t xml:space="preserve"> </w:t>
      </w:r>
      <w:r>
        <w:rPr>
          <w:w w:val="105"/>
        </w:rPr>
        <w:t>masala-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6" w:line="235" w:lineRule="auto"/>
        <w:ind w:right="767"/>
        <w:jc w:val="right"/>
      </w:pPr>
      <w:r>
        <w:lastRenderedPageBreak/>
        <w:t>larda</w:t>
      </w:r>
      <w:r>
        <w:rPr>
          <w:spacing w:val="14"/>
        </w:rPr>
        <w:t xml:space="preserve"> </w:t>
      </w:r>
      <w:r>
        <w:t>bu</w:t>
      </w:r>
      <w:r>
        <w:rPr>
          <w:spacing w:val="15"/>
        </w:rPr>
        <w:t xml:space="preserve"> </w:t>
      </w:r>
      <w:r>
        <w:t>noinersiallik</w:t>
      </w:r>
      <w:r>
        <w:rPr>
          <w:spacing w:val="14"/>
        </w:rPr>
        <w:t xml:space="preserve"> </w:t>
      </w:r>
      <w:r>
        <w:t>effekti</w:t>
      </w:r>
      <w:r>
        <w:rPr>
          <w:spacing w:val="15"/>
        </w:rPr>
        <w:t xml:space="preserve"> </w:t>
      </w:r>
      <w:r>
        <w:t>ahamiyatli</w:t>
      </w:r>
      <w:r>
        <w:rPr>
          <w:spacing w:val="15"/>
        </w:rPr>
        <w:t xml:space="preserve"> </w:t>
      </w:r>
      <w:r>
        <w:t>bo‘lmaydi,</w:t>
      </w:r>
      <w:r>
        <w:rPr>
          <w:spacing w:val="21"/>
        </w:rPr>
        <w:t xml:space="preserve"> </w:t>
      </w:r>
      <w:r>
        <w:t>shunga</w:t>
      </w:r>
      <w:r>
        <w:rPr>
          <w:spacing w:val="15"/>
        </w:rPr>
        <w:t xml:space="preserve"> </w:t>
      </w:r>
      <w:r>
        <w:t>ko‘ra</w:t>
      </w:r>
      <w:r>
        <w:rPr>
          <w:spacing w:val="16"/>
        </w:rPr>
        <w:t xml:space="preserve"> </w:t>
      </w:r>
      <w:r>
        <w:t>biz</w:t>
      </w:r>
      <w:r>
        <w:rPr>
          <w:spacing w:val="1"/>
        </w:rPr>
        <w:t xml:space="preserve"> </w:t>
      </w:r>
      <w:r>
        <w:rPr>
          <w:w w:val="105"/>
        </w:rPr>
        <w:t>ham</w:t>
      </w:r>
      <w:r>
        <w:rPr>
          <w:spacing w:val="-11"/>
          <w:w w:val="105"/>
        </w:rPr>
        <w:t xml:space="preserve"> </w:t>
      </w:r>
      <w:r>
        <w:rPr>
          <w:w w:val="105"/>
        </w:rPr>
        <w:t>bu</w:t>
      </w:r>
      <w:r>
        <w:rPr>
          <w:spacing w:val="-10"/>
          <w:w w:val="105"/>
        </w:rPr>
        <w:t xml:space="preserve"> </w:t>
      </w:r>
      <w:r>
        <w:rPr>
          <w:w w:val="105"/>
        </w:rPr>
        <w:t>effektni</w:t>
      </w:r>
      <w:r>
        <w:rPr>
          <w:spacing w:val="-11"/>
          <w:w w:val="105"/>
        </w:rPr>
        <w:t xml:space="preserve"> </w:t>
      </w:r>
      <w:r>
        <w:rPr>
          <w:w w:val="105"/>
        </w:rPr>
        <w:t>e’tiborga</w:t>
      </w:r>
      <w:r>
        <w:rPr>
          <w:spacing w:val="-10"/>
          <w:w w:val="105"/>
        </w:rPr>
        <w:t xml:space="preserve"> </w:t>
      </w:r>
      <w:r>
        <w:rPr>
          <w:w w:val="105"/>
        </w:rPr>
        <w:t>olmaymiz</w:t>
      </w:r>
      <w:r>
        <w:rPr>
          <w:spacing w:val="-11"/>
          <w:w w:val="105"/>
        </w:rPr>
        <w:t xml:space="preserve"> </w:t>
      </w:r>
      <w:r>
        <w:rPr>
          <w:w w:val="105"/>
        </w:rPr>
        <w:t>va</w:t>
      </w:r>
      <w:r>
        <w:rPr>
          <w:spacing w:val="-10"/>
          <w:w w:val="105"/>
        </w:rPr>
        <w:t xml:space="preserve"> </w:t>
      </w:r>
      <w:r>
        <w:rPr>
          <w:w w:val="105"/>
        </w:rPr>
        <w:t>tanlangan</w:t>
      </w:r>
      <w:r>
        <w:rPr>
          <w:spacing w:val="-12"/>
          <w:w w:val="105"/>
        </w:rPr>
        <w:t xml:space="preserve"> </w:t>
      </w:r>
      <w:r>
        <w:rPr>
          <w:w w:val="105"/>
        </w:rPr>
        <w:t>sanoq</w:t>
      </w:r>
      <w:r>
        <w:rPr>
          <w:spacing w:val="-10"/>
          <w:w w:val="105"/>
        </w:rPr>
        <w:t xml:space="preserve"> </w:t>
      </w:r>
      <w:r>
        <w:rPr>
          <w:w w:val="105"/>
        </w:rPr>
        <w:t>sistemasini</w:t>
      </w:r>
      <w:r>
        <w:rPr>
          <w:spacing w:val="-60"/>
          <w:w w:val="105"/>
        </w:rPr>
        <w:t xml:space="preserve"> </w:t>
      </w:r>
      <w:r>
        <w:rPr>
          <w:w w:val="105"/>
        </w:rPr>
        <w:t>inersial sanoq sistemasi deb qaraymiz. Inersial sanoq sistemalarida</w:t>
      </w:r>
      <w:r>
        <w:rPr>
          <w:spacing w:val="-60"/>
          <w:w w:val="105"/>
        </w:rPr>
        <w:t xml:space="preserve"> </w:t>
      </w:r>
      <w:r>
        <w:rPr>
          <w:w w:val="105"/>
        </w:rPr>
        <w:t>(4.3)</w:t>
      </w:r>
      <w:r>
        <w:rPr>
          <w:spacing w:val="3"/>
          <w:w w:val="105"/>
        </w:rPr>
        <w:t xml:space="preserve"> </w:t>
      </w:r>
      <w:r>
        <w:rPr>
          <w:w w:val="105"/>
        </w:rPr>
        <w:t>Newton</w:t>
      </w:r>
      <w:r>
        <w:rPr>
          <w:spacing w:val="3"/>
          <w:w w:val="105"/>
        </w:rPr>
        <w:t xml:space="preserve"> </w:t>
      </w:r>
      <w:r>
        <w:rPr>
          <w:w w:val="105"/>
        </w:rPr>
        <w:t>ikkinchi</w:t>
      </w:r>
      <w:r>
        <w:rPr>
          <w:spacing w:val="4"/>
          <w:w w:val="105"/>
        </w:rPr>
        <w:t xml:space="preserve"> </w:t>
      </w:r>
      <w:r>
        <w:rPr>
          <w:w w:val="105"/>
        </w:rPr>
        <w:t>qonuni</w:t>
      </w:r>
      <w:r>
        <w:rPr>
          <w:spacing w:val="3"/>
          <w:w w:val="105"/>
        </w:rPr>
        <w:t xml:space="preserve"> </w:t>
      </w:r>
      <w:r>
        <w:rPr>
          <w:w w:val="105"/>
        </w:rPr>
        <w:t>o‘rinli</w:t>
      </w:r>
      <w:r>
        <w:rPr>
          <w:spacing w:val="4"/>
          <w:w w:val="105"/>
        </w:rPr>
        <w:t xml:space="preserve"> </w:t>
      </w:r>
      <w:r>
        <w:rPr>
          <w:w w:val="105"/>
        </w:rPr>
        <w:t>bo‘ladi</w:t>
      </w:r>
      <w:r>
        <w:rPr>
          <w:spacing w:val="3"/>
          <w:w w:val="105"/>
        </w:rPr>
        <w:t xml:space="preserve"> </w:t>
      </w:r>
      <w:r>
        <w:rPr>
          <w:w w:val="105"/>
        </w:rPr>
        <w:t>va</w:t>
      </w:r>
      <w:r>
        <w:rPr>
          <w:spacing w:val="4"/>
          <w:w w:val="105"/>
        </w:rPr>
        <w:t xml:space="preserve"> </w:t>
      </w:r>
      <w:r>
        <w:rPr>
          <w:w w:val="105"/>
        </w:rPr>
        <w:t>bu</w:t>
      </w:r>
      <w:r>
        <w:rPr>
          <w:spacing w:val="3"/>
          <w:w w:val="105"/>
        </w:rPr>
        <w:t xml:space="preserve"> </w:t>
      </w:r>
      <w:r>
        <w:rPr>
          <w:w w:val="105"/>
        </w:rPr>
        <w:t>yerda</w:t>
      </w:r>
      <w:r>
        <w:rPr>
          <w:spacing w:val="3"/>
          <w:w w:val="105"/>
        </w:rPr>
        <w:t xml:space="preserve"> </w:t>
      </w:r>
      <w:r>
        <w:rPr>
          <w:rFonts w:ascii="Georgia" w:hAnsi="Georgia"/>
          <w:b/>
          <w:w w:val="105"/>
        </w:rPr>
        <w:t>F</w:t>
      </w:r>
      <w:r>
        <w:rPr>
          <w:rFonts w:ascii="Georgia" w:hAnsi="Georgia"/>
          <w:b/>
          <w:spacing w:val="3"/>
          <w:w w:val="105"/>
        </w:rPr>
        <w:t xml:space="preserve"> </w:t>
      </w:r>
      <w:r>
        <w:rPr>
          <w:w w:val="105"/>
        </w:rPr>
        <w:t>kuchni</w:t>
      </w:r>
      <w:r>
        <w:rPr>
          <w:spacing w:val="-60"/>
          <w:w w:val="105"/>
        </w:rPr>
        <w:t xml:space="preserve"> </w:t>
      </w:r>
      <w:r>
        <w:rPr>
          <w:w w:val="105"/>
        </w:rPr>
        <w:t>doimiy og‘irlik</w:t>
      </w:r>
      <w:r>
        <w:rPr>
          <w:spacing w:val="1"/>
          <w:w w:val="105"/>
        </w:rPr>
        <w:t xml:space="preserve"> </w:t>
      </w:r>
      <w:r>
        <w:rPr>
          <w:w w:val="105"/>
        </w:rPr>
        <w:t>kuchi deb tushiniladi.</w:t>
      </w:r>
      <w:r>
        <w:rPr>
          <w:spacing w:val="1"/>
          <w:w w:val="105"/>
        </w:rPr>
        <w:t xml:space="preserve"> </w:t>
      </w:r>
      <w:r>
        <w:rPr>
          <w:w w:val="105"/>
        </w:rPr>
        <w:t>4.2</w:t>
      </w:r>
      <w:r>
        <w:rPr>
          <w:i/>
          <w:w w:val="105"/>
        </w:rPr>
        <w:t>a</w:t>
      </w:r>
      <w:r>
        <w:rPr>
          <w:w w:val="105"/>
        </w:rPr>
        <w:t>-rasmda</w:t>
      </w:r>
      <w:r>
        <w:rPr>
          <w:spacing w:val="1"/>
          <w:w w:val="105"/>
        </w:rPr>
        <w:t xml:space="preserve"> </w:t>
      </w:r>
      <w:r>
        <w:rPr>
          <w:w w:val="105"/>
        </w:rPr>
        <w:t>bu kuchni,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spacing w:val="-54"/>
          <w:w w:val="105"/>
        </w:rPr>
        <w:t xml:space="preserve"> </w:t>
      </w:r>
      <w:r>
        <w:rPr>
          <w:w w:val="105"/>
        </w:rPr>
        <w:t>massali</w:t>
      </w:r>
      <w:r>
        <w:rPr>
          <w:spacing w:val="20"/>
          <w:w w:val="105"/>
        </w:rPr>
        <w:t xml:space="preserve"> </w:t>
      </w:r>
      <w:r>
        <w:rPr>
          <w:w w:val="105"/>
        </w:rPr>
        <w:t>jismning</w:t>
      </w:r>
      <w:r>
        <w:rPr>
          <w:spacing w:val="20"/>
          <w:w w:val="105"/>
        </w:rPr>
        <w:t xml:space="preserve"> </w:t>
      </w:r>
      <w:r>
        <w:rPr>
          <w:w w:val="105"/>
        </w:rPr>
        <w:t>harakati</w:t>
      </w:r>
      <w:r>
        <w:rPr>
          <w:spacing w:val="21"/>
          <w:w w:val="105"/>
        </w:rPr>
        <w:t xml:space="preserve"> </w:t>
      </w:r>
      <w:r>
        <w:rPr>
          <w:w w:val="105"/>
        </w:rPr>
        <w:t>boshlanganidan</w:t>
      </w:r>
      <w:r>
        <w:rPr>
          <w:spacing w:val="21"/>
          <w:w w:val="105"/>
        </w:rPr>
        <w:t xml:space="preserve"> </w:t>
      </w:r>
      <w:r>
        <w:rPr>
          <w:w w:val="105"/>
        </w:rPr>
        <w:t>keyingi</w:t>
      </w:r>
      <w:r>
        <w:rPr>
          <w:spacing w:val="22"/>
          <w:w w:val="105"/>
        </w:rPr>
        <w:t xml:space="preserve"> </w:t>
      </w:r>
      <w:r>
        <w:rPr>
          <w:w w:val="105"/>
        </w:rPr>
        <w:t>vaqtning</w:t>
      </w:r>
      <w:r>
        <w:rPr>
          <w:spacing w:val="20"/>
          <w:w w:val="105"/>
        </w:rPr>
        <w:t xml:space="preserve"> </w:t>
      </w:r>
      <w:r>
        <w:rPr>
          <w:w w:val="105"/>
        </w:rPr>
        <w:t>ixtiy-</w:t>
      </w:r>
      <w:r>
        <w:rPr>
          <w:spacing w:val="-60"/>
          <w:w w:val="105"/>
        </w:rPr>
        <w:t xml:space="preserve"> </w:t>
      </w:r>
      <w:r>
        <w:rPr>
          <w:w w:val="105"/>
        </w:rPr>
        <w:t>oriy</w:t>
      </w:r>
      <w:r>
        <w:rPr>
          <w:spacing w:val="21"/>
          <w:w w:val="105"/>
        </w:rPr>
        <w:t xml:space="preserve"> </w:t>
      </w:r>
      <w:r>
        <w:rPr>
          <w:w w:val="105"/>
        </w:rPr>
        <w:t>bir</w:t>
      </w:r>
      <w:r>
        <w:rPr>
          <w:spacing w:val="20"/>
          <w:w w:val="105"/>
        </w:rPr>
        <w:t xml:space="preserve"> </w:t>
      </w:r>
      <w:r>
        <w:rPr>
          <w:w w:val="105"/>
        </w:rPr>
        <w:t>momenti</w:t>
      </w:r>
      <w:r>
        <w:rPr>
          <w:spacing w:val="21"/>
          <w:w w:val="105"/>
        </w:rPr>
        <w:t xml:space="preserve"> </w:t>
      </w:r>
      <w:r>
        <w:rPr>
          <w:w w:val="105"/>
        </w:rPr>
        <w:t>uchun</w:t>
      </w:r>
      <w:r>
        <w:rPr>
          <w:spacing w:val="20"/>
          <w:w w:val="105"/>
        </w:rPr>
        <w:t xml:space="preserve"> </w:t>
      </w:r>
      <w:r>
        <w:rPr>
          <w:w w:val="105"/>
        </w:rPr>
        <w:t>tasvirladik.</w:t>
      </w:r>
      <w:r>
        <w:rPr>
          <w:spacing w:val="60"/>
          <w:w w:val="105"/>
        </w:rPr>
        <w:t xml:space="preserve"> </w:t>
      </w:r>
      <w:r>
        <w:rPr>
          <w:w w:val="105"/>
        </w:rPr>
        <w:t>Vaqtning</w:t>
      </w:r>
      <w:r>
        <w:rPr>
          <w:spacing w:val="21"/>
          <w:w w:val="105"/>
        </w:rPr>
        <w:t xml:space="preserve"> </w:t>
      </w:r>
      <w:r>
        <w:rPr>
          <w:w w:val="105"/>
        </w:rPr>
        <w:t>turli</w:t>
      </w:r>
      <w:r>
        <w:rPr>
          <w:spacing w:val="21"/>
          <w:w w:val="105"/>
        </w:rPr>
        <w:t xml:space="preserve"> </w:t>
      </w:r>
      <w:r>
        <w:rPr>
          <w:w w:val="105"/>
        </w:rPr>
        <w:t>momentlarida</w:t>
      </w:r>
      <w:r>
        <w:rPr>
          <w:spacing w:val="-60"/>
          <w:w w:val="105"/>
        </w:rPr>
        <w:t xml:space="preserve"> </w:t>
      </w:r>
      <w:r>
        <w:rPr>
          <w:w w:val="105"/>
        </w:rPr>
        <w:t>jismning</w:t>
      </w:r>
      <w:r>
        <w:rPr>
          <w:spacing w:val="-11"/>
          <w:w w:val="105"/>
        </w:rPr>
        <w:t xml:space="preserve"> </w:t>
      </w:r>
      <w:r>
        <w:rPr>
          <w:w w:val="105"/>
        </w:rPr>
        <w:t>haqiqiy</w:t>
      </w:r>
      <w:r>
        <w:rPr>
          <w:spacing w:val="-10"/>
          <w:w w:val="105"/>
        </w:rPr>
        <w:t xml:space="preserve"> </w:t>
      </w:r>
      <w:r>
        <w:rPr>
          <w:w w:val="105"/>
        </w:rPr>
        <w:t>holati,</w:t>
      </w:r>
      <w:r>
        <w:rPr>
          <w:spacing w:val="-5"/>
          <w:w w:val="105"/>
        </w:rPr>
        <w:t xml:space="preserve"> </w:t>
      </w:r>
      <w:r>
        <w:rPr>
          <w:w w:val="105"/>
        </w:rPr>
        <w:t>ya’ni</w:t>
      </w:r>
      <w:r>
        <w:rPr>
          <w:spacing w:val="-11"/>
          <w:w w:val="105"/>
        </w:rPr>
        <w:t xml:space="preserve"> </w:t>
      </w:r>
      <w:r>
        <w:rPr>
          <w:w w:val="105"/>
        </w:rPr>
        <w:t>uning</w:t>
      </w:r>
      <w:r>
        <w:rPr>
          <w:spacing w:val="-10"/>
          <w:w w:val="105"/>
        </w:rPr>
        <w:t xml:space="preserve"> </w:t>
      </w:r>
      <w:r>
        <w:rPr>
          <w:w w:val="105"/>
        </w:rPr>
        <w:t>harakat</w:t>
      </w:r>
      <w:r>
        <w:rPr>
          <w:spacing w:val="-10"/>
          <w:w w:val="105"/>
        </w:rPr>
        <w:t xml:space="preserve"> </w:t>
      </w:r>
      <w:r>
        <w:rPr>
          <w:w w:val="105"/>
        </w:rPr>
        <w:t>trayektoriyasini,</w:t>
      </w:r>
      <w:r>
        <w:rPr>
          <w:spacing w:val="-6"/>
          <w:w w:val="105"/>
        </w:rPr>
        <w:t xml:space="preserve"> </w:t>
      </w:r>
      <w:r>
        <w:rPr>
          <w:w w:val="105"/>
        </w:rPr>
        <w:t>faqat-</w:t>
      </w:r>
      <w:r>
        <w:rPr>
          <w:spacing w:val="-60"/>
          <w:w w:val="105"/>
        </w:rPr>
        <w:t xml:space="preserve"> </w:t>
      </w:r>
      <w:r>
        <w:t>gina</w:t>
      </w:r>
      <w:r>
        <w:rPr>
          <w:spacing w:val="20"/>
        </w:rPr>
        <w:t xml:space="preserve"> </w:t>
      </w:r>
      <w:r>
        <w:t>masalaning</w:t>
      </w:r>
      <w:r>
        <w:rPr>
          <w:spacing w:val="20"/>
        </w:rPr>
        <w:t xml:space="preserve"> </w:t>
      </w:r>
      <w:r>
        <w:t>to‘liq</w:t>
      </w:r>
      <w:r>
        <w:rPr>
          <w:spacing w:val="20"/>
        </w:rPr>
        <w:t xml:space="preserve"> </w:t>
      </w:r>
      <w:r>
        <w:t>yechimi</w:t>
      </w:r>
      <w:r>
        <w:rPr>
          <w:spacing w:val="20"/>
        </w:rPr>
        <w:t xml:space="preserve"> </w:t>
      </w:r>
      <w:r>
        <w:t>topilgandan</w:t>
      </w:r>
      <w:r>
        <w:rPr>
          <w:spacing w:val="20"/>
        </w:rPr>
        <w:t xml:space="preserve"> </w:t>
      </w:r>
      <w:r>
        <w:t>so‘ng</w:t>
      </w:r>
      <w:r>
        <w:rPr>
          <w:spacing w:val="20"/>
        </w:rPr>
        <w:t xml:space="preserve"> </w:t>
      </w:r>
      <w:r>
        <w:t>aniqlash</w:t>
      </w:r>
      <w:r>
        <w:rPr>
          <w:spacing w:val="20"/>
        </w:rPr>
        <w:t xml:space="preserve"> </w:t>
      </w:r>
      <w:r>
        <w:t>mumkin.</w:t>
      </w:r>
      <w:r>
        <w:rPr>
          <w:spacing w:val="1"/>
        </w:rPr>
        <w:t xml:space="preserve"> </w:t>
      </w:r>
      <w:r>
        <w:rPr>
          <w:rFonts w:ascii="Georgia" w:hAnsi="Georgia"/>
          <w:b/>
          <w:i/>
        </w:rPr>
        <w:t>Uchinchi bosqich</w:t>
      </w:r>
      <w:r>
        <w:rPr>
          <w:rFonts w:ascii="Georgia" w:hAnsi="Georgia"/>
          <w:b/>
          <w:i/>
          <w:spacing w:val="1"/>
        </w:rPr>
        <w:t xml:space="preserve"> </w:t>
      </w:r>
      <w:r>
        <w:t xml:space="preserve">– </w:t>
      </w:r>
      <w:r>
        <w:rPr>
          <w:i/>
        </w:rPr>
        <w:t>masalani matematik ifodalanishi:</w:t>
      </w:r>
      <w:r>
        <w:rPr>
          <w:i/>
          <w:spacing w:val="1"/>
        </w:rPr>
        <w:t xml:space="preserve"> </w:t>
      </w:r>
      <w:r>
        <w:rPr>
          <w:i/>
        </w:rPr>
        <w:t>masa-</w:t>
      </w:r>
      <w:r>
        <w:rPr>
          <w:i/>
          <w:spacing w:val="1"/>
        </w:rPr>
        <w:t xml:space="preserve"> </w:t>
      </w:r>
      <w:r>
        <w:rPr>
          <w:i/>
          <w:spacing w:val="-1"/>
          <w:w w:val="105"/>
        </w:rPr>
        <w:t xml:space="preserve">laning fizik mohiyatini </w:t>
      </w:r>
      <w:r>
        <w:rPr>
          <w:i/>
          <w:w w:val="105"/>
        </w:rPr>
        <w:t>aks ettiruvchi tenglamani yozish</w:t>
      </w:r>
      <w:r>
        <w:rPr>
          <w:w w:val="105"/>
        </w:rPr>
        <w:t>. (4.3) teng-</w:t>
      </w:r>
      <w:r>
        <w:rPr>
          <w:spacing w:val="-60"/>
          <w:w w:val="105"/>
        </w:rPr>
        <w:t xml:space="preserve"> </w:t>
      </w:r>
      <w:r>
        <w:rPr>
          <w:w w:val="105"/>
        </w:rPr>
        <w:t>lamada</w:t>
      </w:r>
      <w:r>
        <w:rPr>
          <w:spacing w:val="26"/>
          <w:w w:val="105"/>
        </w:rPr>
        <w:t xml:space="preserve"> </w:t>
      </w:r>
      <w:r>
        <w:rPr>
          <w:w w:val="105"/>
        </w:rPr>
        <w:t>noma’lum</w:t>
      </w:r>
      <w:r>
        <w:rPr>
          <w:spacing w:val="27"/>
          <w:w w:val="105"/>
        </w:rPr>
        <w:t xml:space="preserve"> </w:t>
      </w:r>
      <w:r>
        <w:rPr>
          <w:w w:val="105"/>
        </w:rPr>
        <w:t>sifatida</w:t>
      </w:r>
      <w:r>
        <w:rPr>
          <w:spacing w:val="27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33"/>
          <w:w w:val="105"/>
        </w:rPr>
        <w:t xml:space="preserve"> </w:t>
      </w:r>
      <w:r>
        <w:rPr>
          <w:w w:val="105"/>
        </w:rPr>
        <w:t>va</w:t>
      </w:r>
      <w:r>
        <w:rPr>
          <w:spacing w:val="27"/>
          <w:w w:val="105"/>
        </w:rPr>
        <w:t xml:space="preserve"> </w:t>
      </w:r>
      <w:r>
        <w:rPr>
          <w:rFonts w:ascii="Georgia" w:hAnsi="Georgia"/>
          <w:b/>
          <w:w w:val="125"/>
        </w:rPr>
        <w:t>v</w:t>
      </w:r>
      <w:r>
        <w:rPr>
          <w:rFonts w:ascii="Calibri" w:hAnsi="Calibri"/>
          <w:w w:val="125"/>
        </w:rPr>
        <w:t>(</w:t>
      </w:r>
      <w:r>
        <w:rPr>
          <w:rFonts w:ascii="Calibri" w:hAnsi="Calibri"/>
          <w:i/>
          <w:w w:val="125"/>
        </w:rPr>
        <w:t>t</w:t>
      </w:r>
      <w:r>
        <w:rPr>
          <w:rFonts w:ascii="Calibri" w:hAnsi="Calibri"/>
          <w:w w:val="125"/>
        </w:rPr>
        <w:t>)</w:t>
      </w:r>
      <w:r>
        <w:rPr>
          <w:rFonts w:ascii="Calibri" w:hAnsi="Calibri"/>
          <w:spacing w:val="22"/>
          <w:w w:val="125"/>
        </w:rPr>
        <w:t xml:space="preserve"> </w:t>
      </w:r>
      <w:r>
        <w:rPr>
          <w:w w:val="105"/>
        </w:rPr>
        <w:t>vektor</w:t>
      </w:r>
      <w:r>
        <w:rPr>
          <w:spacing w:val="26"/>
          <w:w w:val="105"/>
        </w:rPr>
        <w:t xml:space="preserve"> </w:t>
      </w:r>
      <w:r>
        <w:rPr>
          <w:w w:val="105"/>
        </w:rPr>
        <w:t>kattaliklar</w:t>
      </w:r>
      <w:r>
        <w:rPr>
          <w:spacing w:val="27"/>
          <w:w w:val="105"/>
        </w:rPr>
        <w:t xml:space="preserve"> </w:t>
      </w:r>
      <w:r>
        <w:rPr>
          <w:w w:val="105"/>
        </w:rPr>
        <w:t>ishtirok</w:t>
      </w:r>
      <w:r>
        <w:rPr>
          <w:spacing w:val="-60"/>
          <w:w w:val="105"/>
        </w:rPr>
        <w:t xml:space="preserve"> </w:t>
      </w:r>
      <w:r>
        <w:rPr>
          <w:w w:val="105"/>
        </w:rPr>
        <w:t>etadi.</w:t>
      </w:r>
      <w:r>
        <w:rPr>
          <w:spacing w:val="32"/>
          <w:w w:val="105"/>
        </w:rPr>
        <w:t xml:space="preserve"> </w:t>
      </w:r>
      <w:r>
        <w:rPr>
          <w:w w:val="105"/>
        </w:rPr>
        <w:t>Shunga</w:t>
      </w:r>
      <w:r>
        <w:rPr>
          <w:spacing w:val="-4"/>
          <w:w w:val="105"/>
        </w:rPr>
        <w:t xml:space="preserve"> </w:t>
      </w:r>
      <w:r>
        <w:rPr>
          <w:w w:val="105"/>
        </w:rPr>
        <w:t>ko‘ra,</w:t>
      </w:r>
      <w:r>
        <w:rPr>
          <w:spacing w:val="-1"/>
          <w:w w:val="105"/>
        </w:rPr>
        <w:t xml:space="preserve"> </w:t>
      </w:r>
      <w:r>
        <w:rPr>
          <w:w w:val="105"/>
        </w:rPr>
        <w:t>u</w:t>
      </w:r>
      <w:r>
        <w:rPr>
          <w:spacing w:val="-4"/>
          <w:w w:val="105"/>
        </w:rPr>
        <w:t xml:space="preserve"> </w:t>
      </w:r>
      <w:r>
        <w:rPr>
          <w:w w:val="105"/>
        </w:rPr>
        <w:t>yuqorida</w:t>
      </w:r>
      <w:r>
        <w:rPr>
          <w:spacing w:val="-4"/>
          <w:w w:val="105"/>
        </w:rPr>
        <w:t xml:space="preserve"> </w:t>
      </w:r>
      <w:r>
        <w:rPr>
          <w:w w:val="105"/>
        </w:rPr>
        <w:t>keltirilgan</w:t>
      </w:r>
      <w:r>
        <w:rPr>
          <w:spacing w:val="-4"/>
          <w:w w:val="105"/>
        </w:rPr>
        <w:t xml:space="preserve"> </w:t>
      </w:r>
      <w:r>
        <w:rPr>
          <w:w w:val="105"/>
        </w:rPr>
        <w:t>kattaliklarning</w:t>
      </w:r>
      <w:r>
        <w:rPr>
          <w:spacing w:val="-4"/>
          <w:w w:val="105"/>
        </w:rPr>
        <w:t xml:space="preserve"> </w:t>
      </w:r>
      <w:r>
        <w:rPr>
          <w:w w:val="105"/>
        </w:rPr>
        <w:t>uch</w:t>
      </w:r>
      <w:r>
        <w:rPr>
          <w:spacing w:val="-4"/>
          <w:w w:val="105"/>
        </w:rPr>
        <w:t xml:space="preserve"> </w:t>
      </w:r>
      <w:r>
        <w:rPr>
          <w:w w:val="105"/>
        </w:rPr>
        <w:t>pro-</w:t>
      </w:r>
      <w:r>
        <w:rPr>
          <w:spacing w:val="-60"/>
          <w:w w:val="105"/>
        </w:rPr>
        <w:t xml:space="preserve"> </w:t>
      </w:r>
      <w:r>
        <w:rPr>
          <w:w w:val="105"/>
        </w:rPr>
        <w:t>yeksiyasi</w:t>
      </w:r>
      <w:r>
        <w:rPr>
          <w:spacing w:val="12"/>
          <w:w w:val="105"/>
        </w:rPr>
        <w:t xml:space="preserve"> </w:t>
      </w:r>
      <w:r>
        <w:rPr>
          <w:w w:val="105"/>
        </w:rPr>
        <w:t>uchun</w:t>
      </w:r>
      <w:r>
        <w:rPr>
          <w:spacing w:val="11"/>
          <w:w w:val="105"/>
        </w:rPr>
        <w:t xml:space="preserve"> </w:t>
      </w:r>
      <w:r>
        <w:rPr>
          <w:w w:val="105"/>
        </w:rPr>
        <w:t>yozilgan</w:t>
      </w:r>
      <w:r>
        <w:rPr>
          <w:spacing w:val="13"/>
          <w:w w:val="105"/>
        </w:rPr>
        <w:t xml:space="preserve"> </w:t>
      </w:r>
      <w:r>
        <w:rPr>
          <w:w w:val="105"/>
        </w:rPr>
        <w:t>uchta</w:t>
      </w:r>
      <w:r>
        <w:rPr>
          <w:spacing w:val="11"/>
          <w:w w:val="105"/>
        </w:rPr>
        <w:t xml:space="preserve"> </w:t>
      </w:r>
      <w:r>
        <w:rPr>
          <w:w w:val="105"/>
        </w:rPr>
        <w:t>tenglamadan</w:t>
      </w:r>
      <w:r>
        <w:rPr>
          <w:spacing w:val="12"/>
          <w:w w:val="105"/>
        </w:rPr>
        <w:t xml:space="preserve"> </w:t>
      </w:r>
      <w:r>
        <w:rPr>
          <w:w w:val="105"/>
        </w:rPr>
        <w:t>iborat</w:t>
      </w:r>
      <w:r>
        <w:rPr>
          <w:spacing w:val="12"/>
          <w:w w:val="105"/>
        </w:rPr>
        <w:t xml:space="preserve"> </w:t>
      </w:r>
      <w:r>
        <w:rPr>
          <w:w w:val="105"/>
        </w:rPr>
        <w:t>bo‘ladi.</w:t>
      </w:r>
      <w:r>
        <w:rPr>
          <w:spacing w:val="44"/>
          <w:w w:val="105"/>
        </w:rPr>
        <w:t xml:space="preserve"> </w:t>
      </w:r>
      <w:r>
        <w:rPr>
          <w:w w:val="105"/>
        </w:rPr>
        <w:t>Jism-</w:t>
      </w:r>
      <w:r>
        <w:rPr>
          <w:spacing w:val="-60"/>
          <w:w w:val="105"/>
        </w:rPr>
        <w:t xml:space="preserve"> </w:t>
      </w:r>
      <w:r>
        <w:rPr>
          <w:w w:val="105"/>
        </w:rPr>
        <w:t>ning</w:t>
      </w:r>
      <w:r>
        <w:rPr>
          <w:spacing w:val="1"/>
          <w:w w:val="105"/>
        </w:rPr>
        <w:t xml:space="preserve"> </w:t>
      </w:r>
      <w:r>
        <w:rPr>
          <w:w w:val="105"/>
        </w:rPr>
        <w:t>radius-vektori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25"/>
        </w:rPr>
        <w:t>r</w:t>
      </w:r>
      <w:r>
        <w:rPr>
          <w:rFonts w:ascii="Calibri" w:hAnsi="Calibri"/>
          <w:i/>
          <w:w w:val="125"/>
          <w:vertAlign w:val="subscript"/>
        </w:rPr>
        <w:t>x</w:t>
      </w:r>
      <w:r>
        <w:rPr>
          <w:rFonts w:ascii="Calibri" w:hAnsi="Calibri"/>
          <w:i/>
          <w:spacing w:val="1"/>
          <w:w w:val="12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  <w:w w:val="105"/>
        </w:rPr>
        <w:t>x, r</w:t>
      </w:r>
      <w:r>
        <w:rPr>
          <w:rFonts w:ascii="Calibri" w:hAnsi="Calibri"/>
          <w:i/>
          <w:w w:val="105"/>
          <w:vertAlign w:val="subscript"/>
        </w:rPr>
        <w:t>y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  <w:w w:val="105"/>
        </w:rPr>
        <w:t>y, r</w:t>
      </w:r>
      <w:r>
        <w:rPr>
          <w:rFonts w:ascii="Calibri" w:hAnsi="Calibri"/>
          <w:i/>
          <w:w w:val="105"/>
          <w:vertAlign w:val="subscript"/>
        </w:rPr>
        <w:t>z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  <w:w w:val="105"/>
        </w:rPr>
        <w:t>z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belgilashlarni</w:t>
      </w:r>
      <w:r>
        <w:rPr>
          <w:spacing w:val="-60"/>
          <w:w w:val="105"/>
        </w:rPr>
        <w:t xml:space="preserve"> </w:t>
      </w:r>
      <w:r>
        <w:rPr>
          <w:w w:val="105"/>
        </w:rPr>
        <w:t>kiritamiz.</w:t>
      </w:r>
      <w:r>
        <w:rPr>
          <w:spacing w:val="28"/>
          <w:w w:val="105"/>
        </w:rPr>
        <w:t xml:space="preserve"> </w:t>
      </w:r>
      <w:r>
        <w:rPr>
          <w:w w:val="105"/>
        </w:rPr>
        <w:t>(4.3)</w:t>
      </w:r>
      <w:r>
        <w:rPr>
          <w:spacing w:val="-2"/>
          <w:w w:val="105"/>
        </w:rPr>
        <w:t xml:space="preserve"> </w:t>
      </w:r>
      <w:r>
        <w:rPr>
          <w:w w:val="105"/>
        </w:rPr>
        <w:t>tenglamaning</w:t>
      </w:r>
      <w:r>
        <w:rPr>
          <w:spacing w:val="-3"/>
          <w:w w:val="105"/>
        </w:rPr>
        <w:t xml:space="preserve"> </w:t>
      </w:r>
      <w:r>
        <w:rPr>
          <w:w w:val="105"/>
        </w:rPr>
        <w:t>o‘ng</w:t>
      </w:r>
      <w:r>
        <w:rPr>
          <w:spacing w:val="-3"/>
          <w:w w:val="105"/>
        </w:rPr>
        <w:t xml:space="preserve"> </w:t>
      </w:r>
      <w:r>
        <w:rPr>
          <w:w w:val="105"/>
        </w:rPr>
        <w:t>va</w:t>
      </w:r>
      <w:r>
        <w:rPr>
          <w:spacing w:val="-2"/>
          <w:w w:val="105"/>
        </w:rPr>
        <w:t xml:space="preserve"> </w:t>
      </w:r>
      <w:r>
        <w:rPr>
          <w:w w:val="105"/>
        </w:rPr>
        <w:t>chap</w:t>
      </w:r>
      <w:r>
        <w:rPr>
          <w:spacing w:val="-3"/>
          <w:w w:val="105"/>
        </w:rPr>
        <w:t xml:space="preserve"> </w:t>
      </w:r>
      <w:r>
        <w:rPr>
          <w:w w:val="105"/>
        </w:rPr>
        <w:t>tomonlarini</w:t>
      </w:r>
      <w:r>
        <w:rPr>
          <w:spacing w:val="-3"/>
          <w:w w:val="105"/>
        </w:rPr>
        <w:t xml:space="preserve"> </w:t>
      </w:r>
      <w:r>
        <w:rPr>
          <w:w w:val="105"/>
        </w:rPr>
        <w:t>koordinata</w:t>
      </w:r>
    </w:p>
    <w:p w:rsidR="004D6D9B" w:rsidRDefault="00CB09C9">
      <w:pPr>
        <w:pStyle w:val="a3"/>
        <w:spacing w:before="8"/>
      </w:pPr>
      <w:r>
        <w:rPr>
          <w:w w:val="105"/>
        </w:rPr>
        <w:t>o‘qlariga</w:t>
      </w:r>
      <w:r>
        <w:rPr>
          <w:spacing w:val="-5"/>
          <w:w w:val="105"/>
        </w:rPr>
        <w:t xml:space="preserve"> </w:t>
      </w:r>
      <w:r>
        <w:rPr>
          <w:w w:val="105"/>
        </w:rPr>
        <w:t>proyeksiyalab</w:t>
      </w:r>
      <w:r>
        <w:rPr>
          <w:spacing w:val="-4"/>
          <w:w w:val="105"/>
        </w:rPr>
        <w:t xml:space="preserve"> </w:t>
      </w:r>
      <w:r>
        <w:rPr>
          <w:w w:val="105"/>
        </w:rPr>
        <w:t>uchta</w:t>
      </w:r>
      <w:r>
        <w:rPr>
          <w:spacing w:val="-4"/>
          <w:w w:val="105"/>
        </w:rPr>
        <w:t xml:space="preserve"> </w:t>
      </w:r>
      <w:r>
        <w:rPr>
          <w:w w:val="105"/>
        </w:rPr>
        <w:t>tenglamani</w:t>
      </w:r>
      <w:r>
        <w:rPr>
          <w:spacing w:val="-5"/>
          <w:w w:val="105"/>
        </w:rPr>
        <w:t xml:space="preserve"> </w:t>
      </w:r>
      <w:r>
        <w:rPr>
          <w:w w:val="105"/>
        </w:rPr>
        <w:t>hosil</w:t>
      </w:r>
      <w:r>
        <w:rPr>
          <w:spacing w:val="-5"/>
          <w:w w:val="105"/>
        </w:rPr>
        <w:t xml:space="preserve"> </w:t>
      </w:r>
      <w:r>
        <w:rPr>
          <w:w w:val="105"/>
        </w:rPr>
        <w:t>qilamiz:</w:t>
      </w:r>
    </w:p>
    <w:p w:rsidR="004D6D9B" w:rsidRDefault="004D6D9B">
      <w:pPr>
        <w:pStyle w:val="a3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70" w:line="170" w:lineRule="auto"/>
        <w:ind w:left="795"/>
        <w:rPr>
          <w:rFonts w:ascii="Calibri"/>
          <w:i/>
          <w:sz w:val="24"/>
        </w:rPr>
      </w:pPr>
      <w:r>
        <w:rPr>
          <w:rFonts w:ascii="Calibri"/>
          <w:i/>
          <w:w w:val="105"/>
          <w:position w:val="-15"/>
          <w:sz w:val="24"/>
        </w:rPr>
        <w:t>m</w:t>
      </w:r>
      <w:r>
        <w:rPr>
          <w:rFonts w:ascii="Calibri"/>
          <w:i/>
          <w:w w:val="105"/>
          <w:sz w:val="24"/>
          <w:u w:val="single"/>
        </w:rPr>
        <w:t>dv</w:t>
      </w:r>
      <w:r>
        <w:rPr>
          <w:rFonts w:ascii="Calibri"/>
          <w:i/>
          <w:w w:val="105"/>
          <w:sz w:val="24"/>
          <w:u w:val="single"/>
          <w:vertAlign w:val="subscript"/>
        </w:rPr>
        <w:t>x</w:t>
      </w:r>
    </w:p>
    <w:p w:rsidR="004D6D9B" w:rsidRDefault="00CB09C9">
      <w:pPr>
        <w:spacing w:line="229" w:lineRule="exact"/>
        <w:ind w:right="54"/>
        <w:jc w:val="right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spacing w:before="213"/>
        <w:ind w:left="193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30"/>
          <w:sz w:val="24"/>
        </w:rPr>
        <w:t xml:space="preserve">= </w:t>
      </w:r>
      <w:r>
        <w:rPr>
          <w:rFonts w:ascii="Calibri"/>
          <w:spacing w:val="40"/>
          <w:w w:val="130"/>
          <w:sz w:val="24"/>
        </w:rPr>
        <w:t xml:space="preserve"> </w:t>
      </w:r>
      <w:r>
        <w:rPr>
          <w:rFonts w:ascii="Calibri"/>
          <w:w w:val="120"/>
          <w:sz w:val="24"/>
        </w:rPr>
        <w:t>0</w:t>
      </w:r>
      <w:r>
        <w:rPr>
          <w:rFonts w:ascii="Calibri"/>
          <w:i/>
          <w:w w:val="120"/>
          <w:sz w:val="24"/>
        </w:rPr>
        <w:t xml:space="preserve">, </w:t>
      </w:r>
      <w:r>
        <w:rPr>
          <w:rFonts w:ascii="Calibri"/>
          <w:i/>
          <w:spacing w:val="9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v</w:t>
      </w:r>
      <w:r>
        <w:rPr>
          <w:rFonts w:ascii="Calibri"/>
          <w:i/>
          <w:w w:val="120"/>
          <w:sz w:val="24"/>
          <w:vertAlign w:val="subscript"/>
        </w:rPr>
        <w:t>x</w:t>
      </w:r>
    </w:p>
    <w:p w:rsidR="004D6D9B" w:rsidRDefault="00CB09C9">
      <w:pPr>
        <w:spacing w:before="51" w:line="227" w:lineRule="exact"/>
        <w:ind w:left="308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10"/>
          <w:sz w:val="24"/>
        </w:rPr>
        <w:t>dx</w:t>
      </w:r>
    </w:p>
    <w:p w:rsidR="004D6D9B" w:rsidRDefault="00CB09C9">
      <w:pPr>
        <w:tabs>
          <w:tab w:val="left" w:pos="587"/>
        </w:tabs>
        <w:spacing w:line="163" w:lineRule="exact"/>
        <w:ind w:left="36"/>
        <w:rPr>
          <w:rFonts w:ascii="Calibri"/>
          <w:i/>
          <w:sz w:val="24"/>
        </w:rPr>
      </w:pPr>
      <w:r>
        <w:pict>
          <v:line id="_x0000_s1932" style="position:absolute;left:0;text-align:left;z-index:-21231616;mso-position-horizontal-relative:page" from="179.05pt,5.15pt" to="191.8pt,5.15pt" strokeweight=".14042mm">
            <w10:wrap anchorx="page"/>
          </v:line>
        </w:pict>
      </w:r>
      <w:r>
        <w:rPr>
          <w:rFonts w:ascii="Calibri"/>
          <w:w w:val="125"/>
          <w:sz w:val="24"/>
        </w:rPr>
        <w:t>=</w:t>
      </w:r>
      <w:r>
        <w:rPr>
          <w:rFonts w:ascii="Calibri"/>
          <w:w w:val="125"/>
          <w:sz w:val="24"/>
        </w:rPr>
        <w:tab/>
      </w:r>
      <w:r>
        <w:rPr>
          <w:rFonts w:ascii="Calibri"/>
          <w:i/>
          <w:w w:val="115"/>
          <w:sz w:val="24"/>
        </w:rPr>
        <w:t>,</w:t>
      </w:r>
      <w:r>
        <w:rPr>
          <w:rFonts w:ascii="Calibri"/>
          <w:i/>
          <w:spacing w:val="-23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x</w:t>
      </w:r>
      <w:r>
        <w:rPr>
          <w:rFonts w:ascii="Calibri"/>
          <w:w w:val="115"/>
          <w:sz w:val="24"/>
        </w:rPr>
        <w:t>(0)</w:t>
      </w:r>
      <w:r>
        <w:rPr>
          <w:rFonts w:ascii="Calibri"/>
          <w:spacing w:val="5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6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0</w:t>
      </w:r>
      <w:r>
        <w:rPr>
          <w:rFonts w:ascii="Calibri"/>
          <w:i/>
          <w:w w:val="115"/>
          <w:sz w:val="24"/>
        </w:rPr>
        <w:t xml:space="preserve">, </w:t>
      </w:r>
      <w:r>
        <w:rPr>
          <w:rFonts w:ascii="Calibri"/>
          <w:i/>
          <w:spacing w:val="31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v</w:t>
      </w:r>
      <w:r>
        <w:rPr>
          <w:rFonts w:ascii="Calibri"/>
          <w:i/>
          <w:w w:val="115"/>
          <w:sz w:val="24"/>
          <w:vertAlign w:val="subscript"/>
        </w:rPr>
        <w:t>x</w:t>
      </w:r>
    </w:p>
    <w:p w:rsidR="004D6D9B" w:rsidRDefault="00CB09C9">
      <w:pPr>
        <w:spacing w:line="228" w:lineRule="exact"/>
        <w:ind w:left="333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spacing w:before="213"/>
        <w:ind w:left="-31"/>
        <w:rPr>
          <w:rFonts w:ascii="Calibri"/>
          <w:sz w:val="24"/>
        </w:rPr>
      </w:pPr>
      <w:r>
        <w:br w:type="column"/>
      </w:r>
      <w:r>
        <w:rPr>
          <w:rFonts w:ascii="Calibri"/>
          <w:w w:val="120"/>
          <w:sz w:val="24"/>
        </w:rPr>
        <w:t>(0)</w:t>
      </w:r>
      <w:r>
        <w:rPr>
          <w:rFonts w:ascii="Calibri"/>
          <w:spacing w:val="-14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-14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v</w:t>
      </w:r>
      <w:r>
        <w:rPr>
          <w:rFonts w:ascii="Calibri"/>
          <w:w w:val="120"/>
          <w:sz w:val="24"/>
          <w:vertAlign w:val="subscript"/>
        </w:rPr>
        <w:t>0</w:t>
      </w:r>
    </w:p>
    <w:p w:rsidR="004D6D9B" w:rsidRDefault="00CB09C9">
      <w:pPr>
        <w:tabs>
          <w:tab w:val="left" w:pos="1020"/>
        </w:tabs>
        <w:spacing w:before="213"/>
        <w:ind w:left="9"/>
        <w:rPr>
          <w:sz w:val="24"/>
        </w:rPr>
      </w:pPr>
      <w:r>
        <w:br w:type="column"/>
      </w:r>
      <w:r>
        <w:rPr>
          <w:rFonts w:ascii="Calibri" w:hAnsi="Calibri"/>
          <w:sz w:val="24"/>
        </w:rPr>
        <w:t>cos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i/>
          <w:sz w:val="24"/>
        </w:rPr>
        <w:t>α,</w:t>
      </w:r>
      <w:r>
        <w:rPr>
          <w:rFonts w:ascii="Calibri" w:hAnsi="Calibri"/>
          <w:i/>
          <w:sz w:val="24"/>
        </w:rPr>
        <w:tab/>
      </w:r>
      <w:r>
        <w:rPr>
          <w:w w:val="105"/>
          <w:sz w:val="24"/>
        </w:rPr>
        <w:t>(4.6)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5" w:space="720" w:equalWidth="0">
            <w:col w:w="1354" w:space="40"/>
            <w:col w:w="1119" w:space="39"/>
            <w:col w:w="1984" w:space="40"/>
            <w:col w:w="782" w:space="39"/>
            <w:col w:w="2283"/>
          </w:cols>
        </w:sectPr>
      </w:pPr>
    </w:p>
    <w:p w:rsidR="004D6D9B" w:rsidRDefault="00CB09C9">
      <w:pPr>
        <w:spacing w:line="81" w:lineRule="auto"/>
        <w:ind w:left="800"/>
        <w:rPr>
          <w:rFonts w:ascii="Calibri"/>
          <w:i/>
          <w:sz w:val="24"/>
        </w:rPr>
      </w:pPr>
      <w:r>
        <w:rPr>
          <w:rFonts w:ascii="Calibri"/>
          <w:i/>
          <w:w w:val="105"/>
          <w:position w:val="-15"/>
          <w:sz w:val="24"/>
        </w:rPr>
        <w:t>m</w:t>
      </w:r>
      <w:r>
        <w:rPr>
          <w:rFonts w:ascii="Calibri"/>
          <w:i/>
          <w:w w:val="105"/>
          <w:sz w:val="24"/>
          <w:u w:val="single"/>
        </w:rPr>
        <w:t>dv</w:t>
      </w:r>
      <w:r>
        <w:rPr>
          <w:rFonts w:ascii="Calibri"/>
          <w:i/>
          <w:w w:val="105"/>
          <w:sz w:val="24"/>
          <w:u w:val="single"/>
          <w:vertAlign w:val="subscript"/>
        </w:rPr>
        <w:t>y</w:t>
      </w:r>
    </w:p>
    <w:p w:rsidR="004D6D9B" w:rsidRDefault="00CB09C9">
      <w:pPr>
        <w:spacing w:before="115" w:line="145" w:lineRule="exact"/>
        <w:ind w:left="198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30"/>
          <w:sz w:val="24"/>
        </w:rPr>
        <w:t xml:space="preserve">= </w:t>
      </w:r>
      <w:r>
        <w:rPr>
          <w:rFonts w:ascii="Calibri"/>
          <w:spacing w:val="41"/>
          <w:w w:val="130"/>
          <w:sz w:val="24"/>
        </w:rPr>
        <w:t xml:space="preserve"> </w:t>
      </w:r>
      <w:r>
        <w:rPr>
          <w:rFonts w:ascii="Calibri"/>
          <w:w w:val="115"/>
          <w:sz w:val="24"/>
        </w:rPr>
        <w:t>0</w:t>
      </w:r>
      <w:r>
        <w:rPr>
          <w:rFonts w:ascii="Calibri"/>
          <w:i/>
          <w:w w:val="115"/>
          <w:sz w:val="24"/>
        </w:rPr>
        <w:t xml:space="preserve">, </w:t>
      </w:r>
      <w:r>
        <w:rPr>
          <w:rFonts w:ascii="Calibri"/>
          <w:i/>
          <w:spacing w:val="16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v</w:t>
      </w:r>
    </w:p>
    <w:p w:rsidR="004D6D9B" w:rsidRDefault="00CB09C9">
      <w:pPr>
        <w:tabs>
          <w:tab w:val="left" w:pos="666"/>
          <w:tab w:val="left" w:pos="3961"/>
        </w:tabs>
        <w:spacing w:before="115" w:line="145" w:lineRule="exact"/>
        <w:ind w:left="125"/>
        <w:rPr>
          <w:sz w:val="24"/>
        </w:rPr>
      </w:pPr>
      <w:r>
        <w:br w:type="column"/>
      </w:r>
      <w:r>
        <w:rPr>
          <w:rFonts w:ascii="Calibri"/>
          <w:w w:val="125"/>
          <w:sz w:val="24"/>
        </w:rPr>
        <w:t>=</w:t>
      </w:r>
      <w:r>
        <w:rPr>
          <w:rFonts w:ascii="Calibri"/>
          <w:w w:val="125"/>
          <w:sz w:val="24"/>
        </w:rPr>
        <w:tab/>
      </w:r>
      <w:r>
        <w:rPr>
          <w:rFonts w:ascii="Calibri"/>
          <w:i/>
          <w:w w:val="110"/>
          <w:sz w:val="24"/>
        </w:rPr>
        <w:t>,</w:t>
      </w:r>
      <w:r>
        <w:rPr>
          <w:rFonts w:ascii="Calibri"/>
          <w:i/>
          <w:spacing w:val="-17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y</w:t>
      </w:r>
      <w:r>
        <w:rPr>
          <w:rFonts w:ascii="Calibri"/>
          <w:w w:val="110"/>
          <w:sz w:val="24"/>
        </w:rPr>
        <w:t>(0)</w:t>
      </w:r>
      <w:r>
        <w:rPr>
          <w:rFonts w:ascii="Calibri"/>
          <w:spacing w:val="14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13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0</w:t>
      </w:r>
      <w:r>
        <w:rPr>
          <w:rFonts w:ascii="Calibri"/>
          <w:i/>
          <w:w w:val="110"/>
          <w:sz w:val="24"/>
        </w:rPr>
        <w:t xml:space="preserve">, </w:t>
      </w:r>
      <w:r>
        <w:rPr>
          <w:rFonts w:ascii="Calibri"/>
          <w:i/>
          <w:spacing w:val="49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v</w:t>
      </w:r>
      <w:r>
        <w:rPr>
          <w:rFonts w:ascii="Calibri"/>
          <w:i/>
          <w:spacing w:val="49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(0)</w:t>
      </w:r>
      <w:r>
        <w:rPr>
          <w:rFonts w:ascii="Calibri"/>
          <w:spacing w:val="14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13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0</w:t>
      </w:r>
      <w:r>
        <w:rPr>
          <w:rFonts w:ascii="Calibri"/>
          <w:i/>
          <w:w w:val="110"/>
          <w:sz w:val="24"/>
        </w:rPr>
        <w:t>,</w:t>
      </w:r>
      <w:r>
        <w:rPr>
          <w:rFonts w:ascii="Calibri"/>
          <w:i/>
          <w:w w:val="110"/>
          <w:sz w:val="24"/>
        </w:rPr>
        <w:tab/>
      </w:r>
      <w:r>
        <w:rPr>
          <w:w w:val="115"/>
          <w:sz w:val="24"/>
        </w:rPr>
        <w:t>(4.7)</w:t>
      </w:r>
    </w:p>
    <w:p w:rsidR="004D6D9B" w:rsidRDefault="00CB09C9">
      <w:pPr>
        <w:pStyle w:val="a3"/>
        <w:spacing w:line="20" w:lineRule="exact"/>
        <w:ind w:left="39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930" style="width:12.25pt;height:.4pt;mso-position-horizontal-relative:char;mso-position-vertical-relative:line" coordsize="245,8">
            <v:line id="_x0000_s1931" style="position:absolute" from="0,4" to="244,4" strokeweight=".14042mm"/>
            <w10:anchorlock/>
          </v:group>
        </w:pict>
      </w:r>
    </w:p>
    <w:p w:rsidR="004D6D9B" w:rsidRDefault="004D6D9B">
      <w:pPr>
        <w:spacing w:line="20" w:lineRule="exact"/>
        <w:rPr>
          <w:sz w:val="2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1349" w:space="40"/>
            <w:col w:w="1029" w:space="39"/>
            <w:col w:w="5223"/>
          </w:cols>
        </w:sectPr>
      </w:pPr>
    </w:p>
    <w:p w:rsidR="004D6D9B" w:rsidRDefault="00CB09C9">
      <w:pPr>
        <w:tabs>
          <w:tab w:val="left" w:pos="2416"/>
          <w:tab w:val="left" w:pos="2874"/>
          <w:tab w:val="left" w:pos="4413"/>
        </w:tabs>
        <w:spacing w:line="291" w:lineRule="exact"/>
        <w:ind w:left="1093"/>
        <w:rPr>
          <w:rFonts w:ascii="Calibri"/>
          <w:i/>
          <w:sz w:val="24"/>
        </w:rPr>
      </w:pPr>
      <w:r>
        <w:pict>
          <v:shape id="_x0000_s1929" type="#_x0000_t202" style="position:absolute;left:0;text-align:left;margin-left:178.75pt;margin-top:-13.9pt;width:11.8pt;height:12pt;z-index:-2123110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dy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10"/>
          <w:sz w:val="24"/>
        </w:rPr>
        <w:t>dt</w:t>
      </w:r>
      <w:r>
        <w:rPr>
          <w:rFonts w:ascii="Calibri"/>
          <w:i/>
          <w:w w:val="110"/>
          <w:sz w:val="24"/>
        </w:rPr>
        <w:tab/>
      </w:r>
      <w:r>
        <w:rPr>
          <w:rFonts w:ascii="Calibri"/>
          <w:i/>
          <w:w w:val="110"/>
          <w:sz w:val="24"/>
          <w:vertAlign w:val="superscript"/>
        </w:rPr>
        <w:t>y</w:t>
      </w:r>
      <w:r>
        <w:rPr>
          <w:rFonts w:ascii="Calibri"/>
          <w:i/>
          <w:w w:val="110"/>
          <w:sz w:val="24"/>
        </w:rPr>
        <w:tab/>
        <w:t>dt</w:t>
      </w:r>
      <w:r>
        <w:rPr>
          <w:rFonts w:ascii="Calibri"/>
          <w:i/>
          <w:w w:val="110"/>
          <w:sz w:val="24"/>
        </w:rPr>
        <w:tab/>
      </w:r>
      <w:r>
        <w:rPr>
          <w:rFonts w:ascii="Calibri"/>
          <w:i/>
          <w:w w:val="110"/>
          <w:sz w:val="24"/>
          <w:vertAlign w:val="superscript"/>
        </w:rPr>
        <w:t>y</w:t>
      </w:r>
    </w:p>
    <w:p w:rsidR="004D6D9B" w:rsidRDefault="004D6D9B">
      <w:pPr>
        <w:spacing w:line="291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line="189" w:lineRule="auto"/>
        <w:ind w:left="804"/>
        <w:rPr>
          <w:rFonts w:ascii="Calibri"/>
          <w:i/>
          <w:sz w:val="24"/>
        </w:rPr>
      </w:pPr>
      <w:r>
        <w:pict>
          <v:shape id="_x0000_s1928" type="#_x0000_t202" style="position:absolute;left:0;text-align:left;margin-left:90.8pt;margin-top:18.05pt;width:10.35pt;height:12pt;z-index:1590425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pict>
          <v:shape id="_x0000_s1927" type="#_x0000_t202" style="position:absolute;left:0;text-align:left;margin-left:315pt;margin-top:14.6pt;width:4.25pt;height:8pt;z-index:1590630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05"/>
          <w:position w:val="-15"/>
          <w:sz w:val="24"/>
        </w:rPr>
        <w:t>m</w:t>
      </w:r>
      <w:r>
        <w:rPr>
          <w:rFonts w:ascii="Calibri"/>
          <w:i/>
          <w:w w:val="105"/>
          <w:sz w:val="24"/>
          <w:u w:val="single"/>
        </w:rPr>
        <w:t>dv</w:t>
      </w:r>
      <w:r>
        <w:rPr>
          <w:rFonts w:ascii="Calibri"/>
          <w:i/>
          <w:w w:val="105"/>
          <w:sz w:val="24"/>
          <w:u w:val="single"/>
          <w:vertAlign w:val="subscript"/>
        </w:rPr>
        <w:t>z</w:t>
      </w:r>
    </w:p>
    <w:p w:rsidR="004D6D9B" w:rsidRDefault="00CB09C9">
      <w:pPr>
        <w:spacing w:before="103"/>
        <w:ind w:left="199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spacing w:val="13"/>
          <w:w w:val="125"/>
          <w:sz w:val="24"/>
        </w:rPr>
        <w:t xml:space="preserve"> </w:t>
      </w:r>
      <w:r>
        <w:rPr>
          <w:rFonts w:ascii="SimSun-ExtB" w:hAnsi="SimSun-ExtB"/>
          <w:w w:val="110"/>
          <w:sz w:val="24"/>
        </w:rPr>
        <w:t>−</w:t>
      </w:r>
      <w:r>
        <w:rPr>
          <w:rFonts w:ascii="Calibri" w:hAnsi="Calibri"/>
          <w:i/>
          <w:w w:val="110"/>
          <w:sz w:val="24"/>
        </w:rPr>
        <w:t>mg,</w:t>
      </w:r>
      <w:r>
        <w:rPr>
          <w:rFonts w:ascii="Calibri" w:hAnsi="Calibri"/>
          <w:i/>
          <w:spacing w:val="55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v</w:t>
      </w:r>
    </w:p>
    <w:p w:rsidR="004D6D9B" w:rsidRDefault="00CB09C9">
      <w:pPr>
        <w:spacing w:line="180" w:lineRule="exact"/>
        <w:ind w:left="394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05"/>
          <w:sz w:val="24"/>
          <w:u w:val="single"/>
        </w:rPr>
        <w:t>dz</w:t>
      </w:r>
    </w:p>
    <w:p w:rsidR="004D6D9B" w:rsidRDefault="00CB09C9">
      <w:pPr>
        <w:tabs>
          <w:tab w:val="left" w:pos="659"/>
        </w:tabs>
        <w:spacing w:line="227" w:lineRule="exact"/>
        <w:ind w:left="122"/>
        <w:rPr>
          <w:rFonts w:ascii="Calibri"/>
          <w:i/>
          <w:sz w:val="24"/>
        </w:rPr>
      </w:pPr>
      <w:r>
        <w:pict>
          <v:shape id="_x0000_s1926" type="#_x0000_t202" style="position:absolute;left:0;text-align:left;margin-left:176.55pt;margin-top:3.95pt;width:3.95pt;height:8pt;z-index:1590476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4"/>
                      <w:sz w:val="16"/>
                    </w:rPr>
                    <w:t>z</w:t>
                  </w:r>
                </w:p>
              </w:txbxContent>
            </v:textbox>
            <w10:wrap anchorx="page"/>
          </v:shape>
        </w:pict>
      </w:r>
      <w:r>
        <w:pict>
          <v:shape id="_x0000_s1925" type="#_x0000_t202" style="position:absolute;left:0;text-align:left;margin-left:199.15pt;margin-top:7.4pt;width:10.35pt;height:12pt;z-index:-21229568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pict>
          <v:shape id="_x0000_s1924" type="#_x0000_t202" style="position:absolute;left:0;text-align:left;margin-left:273.9pt;margin-top:3.95pt;width:3.95pt;height:8pt;z-index:-2122905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4"/>
                      <w:sz w:val="16"/>
                    </w:rPr>
                    <w:t>z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25"/>
          <w:sz w:val="24"/>
        </w:rPr>
        <w:t>=</w:t>
      </w:r>
      <w:r>
        <w:rPr>
          <w:rFonts w:ascii="Calibri"/>
          <w:w w:val="125"/>
          <w:sz w:val="24"/>
        </w:rPr>
        <w:tab/>
      </w:r>
      <w:r>
        <w:rPr>
          <w:rFonts w:ascii="Calibri"/>
          <w:i/>
          <w:w w:val="125"/>
          <w:sz w:val="24"/>
        </w:rPr>
        <w:t>.z</w:t>
      </w:r>
      <w:r>
        <w:rPr>
          <w:rFonts w:ascii="Calibri"/>
          <w:w w:val="125"/>
          <w:sz w:val="24"/>
        </w:rPr>
        <w:t>(0)</w:t>
      </w:r>
      <w:r>
        <w:rPr>
          <w:rFonts w:ascii="Calibri"/>
          <w:spacing w:val="-17"/>
          <w:w w:val="12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16"/>
          <w:w w:val="125"/>
          <w:sz w:val="24"/>
        </w:rPr>
        <w:t xml:space="preserve"> </w:t>
      </w:r>
      <w:r>
        <w:rPr>
          <w:rFonts w:ascii="Calibri"/>
          <w:w w:val="125"/>
          <w:sz w:val="24"/>
        </w:rPr>
        <w:t>0</w:t>
      </w:r>
      <w:r>
        <w:rPr>
          <w:rFonts w:ascii="Calibri"/>
          <w:i/>
          <w:w w:val="125"/>
          <w:sz w:val="24"/>
        </w:rPr>
        <w:t>,</w:t>
      </w:r>
      <w:r>
        <w:rPr>
          <w:rFonts w:ascii="Calibri"/>
          <w:i/>
          <w:spacing w:val="51"/>
          <w:w w:val="125"/>
          <w:sz w:val="24"/>
        </w:rPr>
        <w:t xml:space="preserve"> </w:t>
      </w:r>
      <w:r>
        <w:rPr>
          <w:rFonts w:ascii="Calibri"/>
          <w:i/>
          <w:w w:val="125"/>
          <w:sz w:val="24"/>
        </w:rPr>
        <w:t>v</w:t>
      </w:r>
      <w:r>
        <w:rPr>
          <w:rFonts w:ascii="Calibri"/>
          <w:i/>
          <w:spacing w:val="6"/>
          <w:w w:val="125"/>
          <w:sz w:val="24"/>
        </w:rPr>
        <w:t xml:space="preserve"> </w:t>
      </w:r>
      <w:r>
        <w:rPr>
          <w:rFonts w:ascii="Calibri"/>
          <w:w w:val="125"/>
          <w:sz w:val="24"/>
        </w:rPr>
        <w:t>(0)</w:t>
      </w:r>
      <w:r>
        <w:rPr>
          <w:rFonts w:ascii="Calibri"/>
          <w:spacing w:val="-16"/>
          <w:w w:val="12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16"/>
          <w:w w:val="125"/>
          <w:sz w:val="24"/>
        </w:rPr>
        <w:t xml:space="preserve"> </w:t>
      </w:r>
      <w:r>
        <w:rPr>
          <w:rFonts w:ascii="Calibri"/>
          <w:i/>
          <w:w w:val="125"/>
          <w:sz w:val="24"/>
        </w:rPr>
        <w:t>v</w:t>
      </w:r>
    </w:p>
    <w:p w:rsidR="004D6D9B" w:rsidRDefault="00CB09C9">
      <w:pPr>
        <w:spacing w:before="114"/>
        <w:ind w:left="94"/>
        <w:rPr>
          <w:sz w:val="24"/>
        </w:rPr>
      </w:pPr>
      <w:r>
        <w:br w:type="column"/>
      </w:r>
      <w:r>
        <w:rPr>
          <w:rFonts w:ascii="Calibri" w:hAnsi="Calibri"/>
          <w:spacing w:val="-1"/>
          <w:w w:val="105"/>
          <w:sz w:val="24"/>
        </w:rPr>
        <w:t>sin</w:t>
      </w:r>
      <w:r>
        <w:rPr>
          <w:rFonts w:ascii="Calibri" w:hAnsi="Calibri"/>
          <w:spacing w:val="-1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 xml:space="preserve">α. </w:t>
      </w:r>
      <w:r>
        <w:rPr>
          <w:rFonts w:ascii="Calibri" w:hAnsi="Calibri"/>
          <w:i/>
          <w:spacing w:val="50"/>
          <w:w w:val="105"/>
          <w:sz w:val="24"/>
        </w:rPr>
        <w:t xml:space="preserve"> </w:t>
      </w:r>
      <w:r>
        <w:rPr>
          <w:w w:val="105"/>
          <w:sz w:val="24"/>
        </w:rPr>
        <w:t>(4.8)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1348" w:space="40"/>
            <w:col w:w="1425" w:space="39"/>
            <w:col w:w="2730" w:space="39"/>
            <w:col w:w="2059"/>
          </w:cols>
        </w:sectPr>
      </w:pPr>
    </w:p>
    <w:p w:rsidR="004D6D9B" w:rsidRDefault="004D6D9B">
      <w:pPr>
        <w:pStyle w:val="a3"/>
        <w:spacing w:before="9"/>
        <w:ind w:left="0"/>
        <w:rPr>
          <w:sz w:val="15"/>
        </w:rPr>
      </w:pPr>
    </w:p>
    <w:p w:rsidR="004D6D9B" w:rsidRDefault="00CB09C9">
      <w:pPr>
        <w:pStyle w:val="a3"/>
        <w:spacing w:before="108" w:line="232" w:lineRule="auto"/>
        <w:ind w:right="766" w:firstLine="398"/>
        <w:jc w:val="both"/>
      </w:pPr>
      <w:r>
        <w:rPr>
          <w:w w:val="105"/>
        </w:rPr>
        <w:t>Har bir qatordagi tenglamalarning o‘ng tomonida masala mo-</w:t>
      </w:r>
      <w:r>
        <w:rPr>
          <w:spacing w:val="1"/>
          <w:w w:val="105"/>
        </w:rPr>
        <w:t xml:space="preserve"> </w:t>
      </w:r>
      <w:r>
        <w:rPr>
          <w:w w:val="105"/>
        </w:rPr>
        <w:t>hiyatining ajralmas qismi bo‘lgan boshlang‘ich shartlar yozilgan.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Oxirgi tenglamadagi </w:t>
      </w:r>
      <w:r>
        <w:rPr>
          <w:rFonts w:ascii="Calibri" w:hAnsi="Calibri"/>
          <w:i/>
          <w:w w:val="105"/>
        </w:rPr>
        <w:t xml:space="preserve">mg </w:t>
      </w:r>
      <w:r>
        <w:rPr>
          <w:w w:val="105"/>
        </w:rPr>
        <w:t>oldidagi “manfiy” ishora, og‘irlik kuchi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Oz</w:t>
      </w:r>
      <w:r>
        <w:rPr>
          <w:rFonts w:ascii="Calibri" w:hAnsi="Calibri"/>
          <w:i/>
          <w:spacing w:val="29"/>
          <w:w w:val="105"/>
        </w:rPr>
        <w:t xml:space="preserve"> </w:t>
      </w:r>
      <w:r>
        <w:rPr>
          <w:w w:val="105"/>
        </w:rPr>
        <w:t>o‘qiga</w:t>
      </w:r>
      <w:r>
        <w:rPr>
          <w:spacing w:val="13"/>
          <w:w w:val="105"/>
        </w:rPr>
        <w:t xml:space="preserve"> </w:t>
      </w:r>
      <w:r>
        <w:rPr>
          <w:w w:val="105"/>
        </w:rPr>
        <w:t>teskari</w:t>
      </w:r>
      <w:r>
        <w:rPr>
          <w:spacing w:val="12"/>
          <w:w w:val="105"/>
        </w:rPr>
        <w:t xml:space="preserve"> </w:t>
      </w:r>
      <w:r>
        <w:rPr>
          <w:w w:val="105"/>
        </w:rPr>
        <w:t>yo‘nalganligini</w:t>
      </w:r>
      <w:r>
        <w:rPr>
          <w:spacing w:val="13"/>
          <w:w w:val="105"/>
        </w:rPr>
        <w:t xml:space="preserve"> </w:t>
      </w:r>
      <w:r>
        <w:rPr>
          <w:w w:val="105"/>
        </w:rPr>
        <w:t>bildiradi.</w:t>
      </w:r>
    </w:p>
    <w:p w:rsidR="004D6D9B" w:rsidRDefault="00CB09C9">
      <w:pPr>
        <w:pStyle w:val="a3"/>
        <w:spacing w:line="237" w:lineRule="auto"/>
        <w:ind w:right="768" w:firstLine="398"/>
        <w:jc w:val="both"/>
      </w:pPr>
      <w:r>
        <w:rPr>
          <w:rFonts w:ascii="Georgia" w:hAnsi="Georgia"/>
          <w:b/>
          <w:i/>
        </w:rPr>
        <w:t xml:space="preserve">To‘rtinchi bosqich </w:t>
      </w:r>
      <w:r>
        <w:t xml:space="preserve">– </w:t>
      </w:r>
      <w:r>
        <w:rPr>
          <w:i/>
        </w:rPr>
        <w:t>masalaning matematik yechimi</w:t>
      </w:r>
      <w:r>
        <w:t>.</w:t>
      </w:r>
      <w:r>
        <w:rPr>
          <w:spacing w:val="1"/>
        </w:rPr>
        <w:t xml:space="preserve"> </w:t>
      </w:r>
      <w:r>
        <w:t>Endi</w:t>
      </w:r>
      <w:r>
        <w:rPr>
          <w:spacing w:val="1"/>
        </w:rPr>
        <w:t xml:space="preserve"> </w:t>
      </w:r>
      <w:r>
        <w:rPr>
          <w:w w:val="105"/>
        </w:rPr>
        <w:t>faqat toza “texnik” ish - yuqorida shakllantirilgan tenglamalarni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matematikada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ma’lum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bo‘lgan</w:t>
      </w:r>
      <w:r>
        <w:rPr>
          <w:spacing w:val="-14"/>
          <w:w w:val="105"/>
        </w:rPr>
        <w:t xml:space="preserve"> </w:t>
      </w:r>
      <w:r>
        <w:rPr>
          <w:w w:val="105"/>
        </w:rPr>
        <w:t>yo‘llar</w:t>
      </w:r>
      <w:r>
        <w:rPr>
          <w:spacing w:val="-14"/>
          <w:w w:val="105"/>
        </w:rPr>
        <w:t xml:space="preserve"> </w:t>
      </w:r>
      <w:r>
        <w:rPr>
          <w:w w:val="105"/>
        </w:rPr>
        <w:t>bilan</w:t>
      </w:r>
      <w:r>
        <w:rPr>
          <w:spacing w:val="-14"/>
          <w:w w:val="105"/>
        </w:rPr>
        <w:t xml:space="preserve"> </w:t>
      </w:r>
      <w:r>
        <w:rPr>
          <w:w w:val="105"/>
        </w:rPr>
        <w:t>yechish</w:t>
      </w:r>
      <w:r>
        <w:rPr>
          <w:spacing w:val="-15"/>
          <w:w w:val="105"/>
        </w:rPr>
        <w:t xml:space="preserve"> </w:t>
      </w:r>
      <w:r>
        <w:rPr>
          <w:w w:val="105"/>
        </w:rPr>
        <w:t>qoldi.</w:t>
      </w:r>
      <w:r>
        <w:rPr>
          <w:spacing w:val="17"/>
          <w:w w:val="105"/>
        </w:rPr>
        <w:t xml:space="preserve"> </w:t>
      </w:r>
      <w:r>
        <w:rPr>
          <w:w w:val="105"/>
        </w:rPr>
        <w:t>Ixtiyoriy</w:t>
      </w:r>
      <w:r>
        <w:rPr>
          <w:spacing w:val="-61"/>
          <w:w w:val="105"/>
        </w:rPr>
        <w:t xml:space="preserve"> </w:t>
      </w:r>
      <w:r>
        <w:rPr>
          <w:w w:val="105"/>
        </w:rPr>
        <w:t>holda tenglamalar shunchalik murakkab bo‘lib qolishi mumkinki,</w:t>
      </w:r>
      <w:r>
        <w:rPr>
          <w:spacing w:val="1"/>
          <w:w w:val="105"/>
        </w:rPr>
        <w:t xml:space="preserve"> </w:t>
      </w:r>
      <w:r>
        <w:rPr>
          <w:w w:val="105"/>
        </w:rPr>
        <w:t>ularni hisoblash texnikasini qo‘llamasdan yechib bo‘lmaydi.</w:t>
      </w:r>
      <w:r>
        <w:rPr>
          <w:spacing w:val="1"/>
          <w:w w:val="105"/>
        </w:rPr>
        <w:t xml:space="preserve"> </w:t>
      </w:r>
      <w:r>
        <w:rPr>
          <w:w w:val="105"/>
        </w:rPr>
        <w:t>Biz-</w:t>
      </w:r>
      <w:r>
        <w:rPr>
          <w:spacing w:val="1"/>
          <w:w w:val="105"/>
        </w:rPr>
        <w:t xml:space="preserve"> </w:t>
      </w:r>
      <w:r>
        <w:rPr>
          <w:w w:val="105"/>
        </w:rPr>
        <w:t>ning holda esa, nisbatan sodda tenglamaning boshlang‘ich shart-</w:t>
      </w:r>
      <w:r>
        <w:rPr>
          <w:spacing w:val="1"/>
          <w:w w:val="105"/>
        </w:rPr>
        <w:t xml:space="preserve"> </w:t>
      </w:r>
      <w:r>
        <w:rPr>
          <w:w w:val="105"/>
        </w:rPr>
        <w:t>larini qanoatlantiruvchi yechimi, elementar funksiyalardan hosil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olish</w:t>
      </w:r>
      <w:r>
        <w:rPr>
          <w:spacing w:val="12"/>
          <w:w w:val="105"/>
        </w:rPr>
        <w:t xml:space="preserve"> </w:t>
      </w:r>
      <w:r>
        <w:rPr>
          <w:w w:val="105"/>
        </w:rPr>
        <w:t>kabi</w:t>
      </w:r>
      <w:r>
        <w:rPr>
          <w:spacing w:val="13"/>
          <w:w w:val="105"/>
        </w:rPr>
        <w:t xml:space="preserve"> </w:t>
      </w:r>
      <w:r>
        <w:rPr>
          <w:w w:val="105"/>
        </w:rPr>
        <w:t>bilimlar</w:t>
      </w:r>
      <w:r>
        <w:rPr>
          <w:spacing w:val="12"/>
          <w:w w:val="105"/>
        </w:rPr>
        <w:t xml:space="preserve"> </w:t>
      </w:r>
      <w:r>
        <w:rPr>
          <w:w w:val="105"/>
        </w:rPr>
        <w:t>asosida</w:t>
      </w:r>
      <w:r>
        <w:rPr>
          <w:spacing w:val="13"/>
          <w:w w:val="105"/>
        </w:rPr>
        <w:t xml:space="preserve"> </w:t>
      </w:r>
      <w:r>
        <w:rPr>
          <w:w w:val="105"/>
        </w:rPr>
        <w:t>topilishi</w:t>
      </w:r>
      <w:r>
        <w:rPr>
          <w:spacing w:val="12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ind w:left="551"/>
        <w:jc w:val="both"/>
      </w:pPr>
      <w:r>
        <w:rPr>
          <w:w w:val="105"/>
        </w:rPr>
        <w:t>Misol</w:t>
      </w:r>
      <w:r>
        <w:rPr>
          <w:spacing w:val="41"/>
          <w:w w:val="105"/>
        </w:rPr>
        <w:t xml:space="preserve"> </w:t>
      </w:r>
      <w:r>
        <w:rPr>
          <w:w w:val="105"/>
        </w:rPr>
        <w:t>uchun</w:t>
      </w:r>
      <w:r>
        <w:rPr>
          <w:spacing w:val="43"/>
          <w:w w:val="105"/>
        </w:rPr>
        <w:t xml:space="preserve"> </w:t>
      </w:r>
      <w:r>
        <w:rPr>
          <w:w w:val="105"/>
        </w:rPr>
        <w:t>(4.8)</w:t>
      </w:r>
      <w:r>
        <w:rPr>
          <w:spacing w:val="42"/>
          <w:w w:val="105"/>
        </w:rPr>
        <w:t xml:space="preserve"> </w:t>
      </w:r>
      <w:r>
        <w:rPr>
          <w:w w:val="105"/>
        </w:rPr>
        <w:t>tenglamani</w:t>
      </w:r>
      <w:r>
        <w:rPr>
          <w:spacing w:val="42"/>
          <w:w w:val="105"/>
        </w:rPr>
        <w:t xml:space="preserve"> </w:t>
      </w:r>
      <w:r>
        <w:rPr>
          <w:w w:val="105"/>
        </w:rPr>
        <w:t xml:space="preserve">ko‘raylik. </w:t>
      </w:r>
      <w:r>
        <w:rPr>
          <w:spacing w:val="11"/>
          <w:w w:val="105"/>
        </w:rPr>
        <w:t xml:space="preserve"> </w:t>
      </w:r>
      <w:r>
        <w:rPr>
          <w:w w:val="105"/>
        </w:rPr>
        <w:t>Bu</w:t>
      </w:r>
      <w:r>
        <w:rPr>
          <w:spacing w:val="43"/>
          <w:w w:val="105"/>
        </w:rPr>
        <w:t xml:space="preserve"> </w:t>
      </w:r>
      <w:r>
        <w:rPr>
          <w:w w:val="105"/>
        </w:rPr>
        <w:t>tenglamani</w:t>
      </w:r>
      <w:r>
        <w:rPr>
          <w:spacing w:val="42"/>
          <w:w w:val="105"/>
        </w:rPr>
        <w:t xml:space="preserve"> </w:t>
      </w:r>
      <w:r>
        <w:rPr>
          <w:w w:val="105"/>
        </w:rPr>
        <w:t>bir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8" w:line="228" w:lineRule="auto"/>
        <w:ind w:right="768"/>
        <w:jc w:val="both"/>
      </w:pPr>
      <w:r>
        <w:lastRenderedPageBreak/>
        <w:pict>
          <v:shape id="_x0000_s1923" type="#_x0000_t202" style="position:absolute;left:0;text-align:left;margin-left:357.25pt;margin-top:6pt;width:9.3pt;height:20.75pt;z-index:-2122752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pict>
          <v:shape id="_x0000_s1922" type="#_x0000_t202" style="position:absolute;left:0;text-align:left;margin-left:197.4pt;margin-top:47.15pt;width:9.3pt;height:20.75pt;z-index:-2122700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10"/>
        </w:rPr>
        <w:t xml:space="preserve">marta integrallab, tezlikning </w:t>
      </w:r>
      <w:r>
        <w:rPr>
          <w:rFonts w:ascii="Calibri" w:hAnsi="Calibri"/>
          <w:i/>
          <w:w w:val="125"/>
        </w:rPr>
        <w:t xml:space="preserve">Z </w:t>
      </w:r>
      <w:r>
        <w:rPr>
          <w:w w:val="110"/>
        </w:rPr>
        <w:t xml:space="preserve">tashkil etuvchisi 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i/>
          <w:w w:val="110"/>
          <w:vertAlign w:val="subscript"/>
        </w:rPr>
        <w:t>z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10"/>
        </w:rPr>
        <w:t>C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spacing w:val="1"/>
          <w:w w:val="110"/>
        </w:rPr>
        <w:t xml:space="preserve"> </w:t>
      </w:r>
      <w:r>
        <w:rPr>
          <w:rFonts w:ascii="Calibri" w:hAnsi="Calibri"/>
          <w:i/>
          <w:w w:val="110"/>
        </w:rPr>
        <w:t>gt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w w:val="110"/>
        </w:rPr>
        <w:t>ko‘rinishga</w:t>
      </w:r>
      <w:r>
        <w:rPr>
          <w:spacing w:val="-10"/>
          <w:w w:val="110"/>
        </w:rPr>
        <w:t xml:space="preserve"> </w:t>
      </w:r>
      <w:r>
        <w:rPr>
          <w:w w:val="110"/>
        </w:rPr>
        <w:t>ega</w:t>
      </w:r>
      <w:r>
        <w:rPr>
          <w:spacing w:val="-10"/>
          <w:w w:val="110"/>
        </w:rPr>
        <w:t xml:space="preserve"> </w:t>
      </w:r>
      <w:r>
        <w:rPr>
          <w:w w:val="110"/>
        </w:rPr>
        <w:t>bo‘lishini</w:t>
      </w:r>
      <w:r>
        <w:rPr>
          <w:spacing w:val="-9"/>
          <w:w w:val="110"/>
        </w:rPr>
        <w:t xml:space="preserve"> </w:t>
      </w:r>
      <w:r>
        <w:rPr>
          <w:w w:val="110"/>
        </w:rPr>
        <w:t>topamiz.</w:t>
      </w:r>
      <w:r>
        <w:rPr>
          <w:spacing w:val="15"/>
          <w:w w:val="110"/>
        </w:rPr>
        <w:t xml:space="preserve"> </w:t>
      </w:r>
      <w:r>
        <w:rPr>
          <w:w w:val="110"/>
        </w:rPr>
        <w:t>Bu</w:t>
      </w:r>
      <w:r>
        <w:rPr>
          <w:spacing w:val="-9"/>
          <w:w w:val="110"/>
        </w:rPr>
        <w:t xml:space="preserve"> </w:t>
      </w:r>
      <w:r>
        <w:rPr>
          <w:w w:val="110"/>
        </w:rPr>
        <w:t>yerda</w:t>
      </w:r>
      <w:r>
        <w:rPr>
          <w:spacing w:val="-11"/>
          <w:w w:val="110"/>
        </w:rPr>
        <w:t xml:space="preserve"> </w:t>
      </w:r>
      <w:r>
        <w:rPr>
          <w:rFonts w:ascii="Calibri" w:hAnsi="Calibri"/>
          <w:i/>
          <w:w w:val="110"/>
        </w:rPr>
        <w:t>C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spacing w:val="3"/>
          <w:w w:val="110"/>
        </w:rPr>
        <w:t xml:space="preserve"> </w:t>
      </w:r>
      <w:r>
        <w:rPr>
          <w:w w:val="110"/>
        </w:rPr>
        <w:t>doimiyni</w:t>
      </w:r>
      <w:r>
        <w:rPr>
          <w:spacing w:val="-10"/>
          <w:w w:val="110"/>
        </w:rPr>
        <w:t xml:space="preserve"> 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i/>
          <w:w w:val="110"/>
          <w:vertAlign w:val="subscript"/>
        </w:rPr>
        <w:t>z</w:t>
      </w:r>
      <w:r>
        <w:rPr>
          <w:rFonts w:ascii="Calibri" w:hAnsi="Calibri"/>
          <w:w w:val="110"/>
        </w:rPr>
        <w:t>(0)</w:t>
      </w:r>
      <w:r>
        <w:rPr>
          <w:rFonts w:ascii="Calibri" w:hAnsi="Calibri"/>
          <w:spacing w:val="-8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66"/>
          <w:w w:val="125"/>
        </w:rPr>
        <w:t xml:space="preserve">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w w:val="105"/>
        </w:rPr>
        <w:t xml:space="preserve"> sin </w:t>
      </w:r>
      <w:r>
        <w:rPr>
          <w:rFonts w:ascii="Calibri" w:hAnsi="Calibri"/>
          <w:i/>
          <w:w w:val="105"/>
        </w:rPr>
        <w:t xml:space="preserve">α </w:t>
      </w:r>
      <w:r>
        <w:rPr>
          <w:rFonts w:ascii="Calibri" w:hAnsi="Calibri"/>
          <w:w w:val="105"/>
        </w:rPr>
        <w:t xml:space="preserve">= </w:t>
      </w:r>
      <w:r>
        <w:rPr>
          <w:rFonts w:ascii="Calibri" w:hAnsi="Calibri"/>
          <w:i/>
          <w:w w:val="105"/>
        </w:rPr>
        <w:t>C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shartdan aniqlaymiz. Tenglamani yana bir marta in-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tegrallab, </w:t>
      </w:r>
      <w:r>
        <w:rPr>
          <w:rFonts w:ascii="Calibri" w:hAnsi="Calibri"/>
          <w:i/>
          <w:w w:val="105"/>
        </w:rPr>
        <w:t>z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= </w:t>
      </w:r>
      <w:r>
        <w:rPr>
          <w:rFonts w:ascii="Calibri" w:hAnsi="Calibri"/>
          <w:i/>
          <w:w w:val="105"/>
        </w:rPr>
        <w:t>C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+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i/>
          <w:w w:val="105"/>
        </w:rPr>
        <w:t xml:space="preserve">t </w:t>
      </w:r>
      <w:r>
        <w:rPr>
          <w:rFonts w:ascii="Calibri" w:hAnsi="Calibri"/>
          <w:w w:val="105"/>
        </w:rPr>
        <w:t xml:space="preserve">sin </w:t>
      </w:r>
      <w:r>
        <w:rPr>
          <w:rFonts w:ascii="Calibri" w:hAnsi="Calibri"/>
          <w:i/>
          <w:w w:val="105"/>
        </w:rPr>
        <w:t>α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gt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i/>
          <w:w w:val="105"/>
        </w:rPr>
        <w:t>/</w:t>
      </w:r>
      <w:r>
        <w:rPr>
          <w:rFonts w:ascii="Calibri" w:hAnsi="Calibri"/>
          <w:w w:val="105"/>
        </w:rPr>
        <w:t xml:space="preserve">2 </w:t>
      </w:r>
      <w:r>
        <w:rPr>
          <w:w w:val="105"/>
        </w:rPr>
        <w:t xml:space="preserve">topamiz.  Yangi </w:t>
      </w:r>
      <w:r>
        <w:rPr>
          <w:rFonts w:ascii="Calibri" w:hAnsi="Calibri"/>
          <w:i/>
          <w:w w:val="105"/>
        </w:rPr>
        <w:t>C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doimiyni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10"/>
        </w:rPr>
        <w:t>z</w:t>
      </w:r>
      <w:r>
        <w:rPr>
          <w:rFonts w:ascii="Calibri" w:hAnsi="Calibri"/>
          <w:w w:val="110"/>
        </w:rPr>
        <w:t>(0)</w:t>
      </w:r>
      <w:r>
        <w:rPr>
          <w:rFonts w:ascii="Calibri" w:hAnsi="Calibri"/>
          <w:spacing w:val="1"/>
          <w:w w:val="110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10"/>
        </w:rPr>
        <w:t xml:space="preserve">0 </w:t>
      </w:r>
      <w:r>
        <w:rPr>
          <w:w w:val="110"/>
        </w:rPr>
        <w:t>shartdan aniqlaymiz.</w:t>
      </w:r>
      <w:r>
        <w:rPr>
          <w:spacing w:val="1"/>
          <w:w w:val="110"/>
        </w:rPr>
        <w:t xml:space="preserve"> </w:t>
      </w:r>
      <w:r>
        <w:rPr>
          <w:w w:val="110"/>
        </w:rPr>
        <w:t>(4.6) va (4.7) tenglamalarning</w:t>
      </w:r>
      <w:r>
        <w:rPr>
          <w:spacing w:val="1"/>
          <w:w w:val="110"/>
        </w:rPr>
        <w:t xml:space="preserve"> </w:t>
      </w:r>
      <w:r>
        <w:rPr>
          <w:w w:val="105"/>
        </w:rPr>
        <w:t>yechimlari ham shu kabi topiladi. Natijada, qo‘yilgan masalaning</w:t>
      </w:r>
      <w:r>
        <w:rPr>
          <w:spacing w:val="1"/>
          <w:w w:val="105"/>
        </w:rPr>
        <w:t xml:space="preserve"> </w:t>
      </w:r>
      <w:r>
        <w:rPr>
          <w:w w:val="110"/>
        </w:rPr>
        <w:t>yechimi</w:t>
      </w:r>
      <w:r>
        <w:rPr>
          <w:spacing w:val="-10"/>
          <w:w w:val="110"/>
        </w:rPr>
        <w:t xml:space="preserve"> </w:t>
      </w:r>
      <w:r>
        <w:rPr>
          <w:w w:val="110"/>
        </w:rPr>
        <w:t>quyidagi</w:t>
      </w:r>
      <w:r>
        <w:rPr>
          <w:spacing w:val="-11"/>
          <w:w w:val="110"/>
        </w:rPr>
        <w:t xml:space="preserve"> </w:t>
      </w:r>
      <w:r>
        <w:rPr>
          <w:w w:val="110"/>
        </w:rPr>
        <w:t>ko‘rinishga</w:t>
      </w:r>
      <w:r>
        <w:rPr>
          <w:spacing w:val="-9"/>
          <w:w w:val="110"/>
        </w:rPr>
        <w:t xml:space="preserve"> </w:t>
      </w:r>
      <w:r>
        <w:rPr>
          <w:w w:val="110"/>
        </w:rPr>
        <w:t>ega</w:t>
      </w:r>
      <w:r>
        <w:rPr>
          <w:spacing w:val="-9"/>
          <w:w w:val="110"/>
        </w:rPr>
        <w:t xml:space="preserve"> </w:t>
      </w:r>
      <w:r>
        <w:rPr>
          <w:w w:val="110"/>
        </w:rPr>
        <w:t>bo‘lishini</w:t>
      </w:r>
      <w:r>
        <w:rPr>
          <w:spacing w:val="-9"/>
          <w:w w:val="110"/>
        </w:rPr>
        <w:t xml:space="preserve"> </w:t>
      </w:r>
      <w:r>
        <w:rPr>
          <w:w w:val="110"/>
        </w:rPr>
        <w:t>aniqlaymiz:</w:t>
      </w:r>
    </w:p>
    <w:p w:rsidR="004D6D9B" w:rsidRDefault="00CB09C9">
      <w:pPr>
        <w:spacing w:before="225" w:line="165" w:lineRule="exact"/>
        <w:ind w:left="153" w:right="1969"/>
        <w:jc w:val="right"/>
        <w:rPr>
          <w:rFonts w:ascii="Calibri"/>
          <w:sz w:val="24"/>
        </w:rPr>
      </w:pPr>
      <w:r>
        <w:rPr>
          <w:rFonts w:ascii="Calibri"/>
          <w:i/>
          <w:sz w:val="24"/>
        </w:rPr>
        <w:t>gt</w:t>
      </w:r>
      <w:r>
        <w:rPr>
          <w:rFonts w:ascii="Calibri"/>
          <w:sz w:val="24"/>
          <w:vertAlign w:val="superscript"/>
        </w:rPr>
        <w:t>2</w:t>
      </w:r>
    </w:p>
    <w:p w:rsidR="004D6D9B" w:rsidRDefault="004D6D9B">
      <w:pPr>
        <w:spacing w:line="165" w:lineRule="exact"/>
        <w:jc w:val="right"/>
        <w:rPr>
          <w:rFonts w:ascii="Calibri"/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line="293" w:lineRule="exact"/>
        <w:ind w:left="773"/>
        <w:jc w:val="center"/>
        <w:rPr>
          <w:rFonts w:ascii="SimSun-ExtB" w:hAnsi="SimSun-ExtB"/>
          <w:sz w:val="24"/>
        </w:rPr>
      </w:pPr>
      <w:r>
        <w:rPr>
          <w:rFonts w:ascii="Calibri" w:hAnsi="Calibri"/>
          <w:i/>
          <w:w w:val="110"/>
          <w:sz w:val="24"/>
        </w:rPr>
        <w:t>x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spacing w:val="13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3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w w:val="110"/>
          <w:sz w:val="24"/>
          <w:vertAlign w:val="subscript"/>
        </w:rPr>
        <w:t>0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i/>
          <w:spacing w:val="-1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cos</w:t>
      </w:r>
      <w:r>
        <w:rPr>
          <w:rFonts w:ascii="Calibri" w:hAnsi="Calibri"/>
          <w:spacing w:val="-16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 xml:space="preserve">α, </w:t>
      </w:r>
      <w:r>
        <w:rPr>
          <w:rFonts w:ascii="Calibri" w:hAnsi="Calibri"/>
          <w:i/>
          <w:spacing w:val="4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y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spacing w:val="13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3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0</w:t>
      </w:r>
      <w:r>
        <w:rPr>
          <w:rFonts w:ascii="Calibri" w:hAnsi="Calibri"/>
          <w:i/>
          <w:w w:val="110"/>
          <w:sz w:val="24"/>
        </w:rPr>
        <w:t xml:space="preserve">, </w:t>
      </w:r>
      <w:r>
        <w:rPr>
          <w:rFonts w:ascii="Calibri" w:hAnsi="Calibri"/>
          <w:i/>
          <w:spacing w:val="4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z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spacing w:val="13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3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w w:val="110"/>
          <w:sz w:val="24"/>
          <w:vertAlign w:val="subscript"/>
        </w:rPr>
        <w:t>0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i/>
          <w:spacing w:val="-1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sin</w:t>
      </w:r>
      <w:r>
        <w:rPr>
          <w:rFonts w:ascii="Calibri" w:hAnsi="Calibri"/>
          <w:spacing w:val="-15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 xml:space="preserve">α </w:t>
      </w:r>
      <w:r>
        <w:rPr>
          <w:rFonts w:ascii="SimSun-ExtB" w:hAnsi="SimSun-ExtB"/>
          <w:w w:val="105"/>
          <w:sz w:val="24"/>
        </w:rPr>
        <w:t>−</w:t>
      </w:r>
    </w:p>
    <w:p w:rsidR="004D6D9B" w:rsidRDefault="00CB09C9">
      <w:pPr>
        <w:tabs>
          <w:tab w:val="left" w:pos="1046"/>
        </w:tabs>
        <w:spacing w:line="226" w:lineRule="exact"/>
        <w:ind w:left="361"/>
        <w:rPr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.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(4.9)</w:t>
      </w:r>
    </w:p>
    <w:p w:rsidR="004D6D9B" w:rsidRDefault="00CB09C9">
      <w:pPr>
        <w:pStyle w:val="a3"/>
        <w:spacing w:line="228" w:lineRule="exact"/>
        <w:ind w:left="128"/>
        <w:rPr>
          <w:rFonts w:ascii="Calibri"/>
        </w:rPr>
      </w:pPr>
      <w:r>
        <w:pict>
          <v:line id="_x0000_s1921" style="position:absolute;left:0;text-align:left;z-index:15906816;mso-position-horizontal-relative:page" from="306.45pt,-3pt" to="321.45pt,-3pt" strokeweight=".14042mm">
            <w10:wrap anchorx="page"/>
          </v:line>
        </w:pict>
      </w:r>
      <w:r>
        <w:rPr>
          <w:rFonts w:ascii="Calibri"/>
          <w:w w:val="96"/>
        </w:rPr>
        <w:t>2</w:t>
      </w:r>
    </w:p>
    <w:p w:rsidR="004D6D9B" w:rsidRDefault="004D6D9B">
      <w:pPr>
        <w:spacing w:line="228" w:lineRule="exact"/>
        <w:rPr>
          <w:rFonts w:ascii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5332" w:space="40"/>
            <w:col w:w="2308"/>
          </w:cols>
        </w:sectPr>
      </w:pPr>
    </w:p>
    <w:p w:rsidR="004D6D9B" w:rsidRDefault="00CB09C9">
      <w:pPr>
        <w:pStyle w:val="a3"/>
        <w:spacing w:before="156" w:line="232" w:lineRule="auto"/>
        <w:ind w:right="767" w:firstLine="398"/>
        <w:jc w:val="both"/>
      </w:pPr>
      <w:r>
        <w:rPr>
          <w:w w:val="105"/>
        </w:rPr>
        <w:t>Bu ifodalar, og‘irlik kuchi ta’sirida harakatlanayotgan jism-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ning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radius-vektorining barcha uch proyeksiyalarining vaqtga</w:t>
      </w:r>
      <w:r>
        <w:rPr>
          <w:spacing w:val="1"/>
          <w:w w:val="105"/>
        </w:rPr>
        <w:t xml:space="preserve"> </w:t>
      </w:r>
      <w:r>
        <w:rPr>
          <w:w w:val="105"/>
        </w:rPr>
        <w:t>bog‘lanishini aniqlaydi.</w:t>
      </w:r>
      <w:r>
        <w:rPr>
          <w:spacing w:val="1"/>
          <w:w w:val="105"/>
        </w:rPr>
        <w:t xml:space="preserve"> </w:t>
      </w:r>
      <w:r>
        <w:rPr>
          <w:w w:val="105"/>
        </w:rPr>
        <w:t>Shu bilan birga, harakat trayektoriyasini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aniqlash haqidagi masala o‘z yechimini topdi. Endi, topilgan </w:t>
      </w:r>
      <w:r>
        <w:rPr>
          <w:w w:val="105"/>
        </w:rPr>
        <w:t>tra-</w:t>
      </w:r>
      <w:r>
        <w:rPr>
          <w:spacing w:val="1"/>
          <w:w w:val="105"/>
        </w:rPr>
        <w:t xml:space="preserve"> </w:t>
      </w:r>
      <w:r>
        <w:rPr>
          <w:w w:val="105"/>
        </w:rPr>
        <w:t>yektoriyaning qanday geometrik chiziq (giperbola, parabola va h.)</w:t>
      </w:r>
      <w:r>
        <w:rPr>
          <w:spacing w:val="1"/>
          <w:w w:val="105"/>
        </w:rPr>
        <w:t xml:space="preserve"> </w:t>
      </w:r>
      <w:r>
        <w:rPr>
          <w:w w:val="105"/>
        </w:rPr>
        <w:t>ko‘rinishga ega bo‘lishini aniqlab olish uchun, (4.9) tengliklarning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birinchisidan </w:t>
      </w:r>
      <w:r>
        <w:rPr>
          <w:rFonts w:ascii="Calibri" w:hAnsi="Calibri"/>
          <w:i/>
          <w:w w:val="105"/>
        </w:rPr>
        <w:t xml:space="preserve">t </w:t>
      </w:r>
      <w:r>
        <w:rPr>
          <w:w w:val="105"/>
        </w:rPr>
        <w:t xml:space="preserve">vaqtni </w:t>
      </w:r>
      <w:r>
        <w:rPr>
          <w:rFonts w:ascii="Calibri" w:hAnsi="Calibri"/>
          <w:i/>
          <w:w w:val="105"/>
        </w:rPr>
        <w:t xml:space="preserve">x </w:t>
      </w:r>
      <w:r>
        <w:rPr>
          <w:w w:val="105"/>
        </w:rPr>
        <w:t xml:space="preserve">orqali ifodalash va natijani </w:t>
      </w:r>
      <w:r>
        <w:rPr>
          <w:rFonts w:ascii="Calibri" w:hAnsi="Calibri"/>
          <w:i/>
          <w:w w:val="105"/>
        </w:rPr>
        <w:t>z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ifodasiga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qo‘yish yetarli bo‘ladi. Bu </w:t>
      </w:r>
      <w:r>
        <w:rPr>
          <w:rFonts w:ascii="Calibri" w:hAnsi="Calibri"/>
          <w:i/>
          <w:w w:val="105"/>
        </w:rPr>
        <w:t xml:space="preserve">zOx </w:t>
      </w:r>
      <w:r>
        <w:rPr>
          <w:w w:val="105"/>
        </w:rPr>
        <w:t>tekisligidagi t</w:t>
      </w:r>
      <w:r>
        <w:rPr>
          <w:w w:val="105"/>
        </w:rPr>
        <w:t>rayektoriya tenglama-</w:t>
      </w:r>
      <w:r>
        <w:rPr>
          <w:spacing w:val="-60"/>
          <w:w w:val="105"/>
        </w:rPr>
        <w:t xml:space="preserve"> </w:t>
      </w:r>
      <w:r>
        <w:rPr>
          <w:w w:val="105"/>
        </w:rPr>
        <w:t>sini</w:t>
      </w:r>
      <w:r>
        <w:rPr>
          <w:spacing w:val="13"/>
          <w:w w:val="105"/>
        </w:rPr>
        <w:t xml:space="preserve"> </w:t>
      </w:r>
      <w:r>
        <w:rPr>
          <w:w w:val="105"/>
        </w:rPr>
        <w:t>beradi:</w:t>
      </w:r>
    </w:p>
    <w:p w:rsidR="004D6D9B" w:rsidRDefault="00CB09C9">
      <w:pPr>
        <w:tabs>
          <w:tab w:val="left" w:pos="3544"/>
          <w:tab w:val="left" w:pos="3970"/>
          <w:tab w:val="left" w:pos="4516"/>
          <w:tab w:val="left" w:pos="6301"/>
        </w:tabs>
        <w:spacing w:before="129" w:line="388" w:lineRule="exact"/>
        <w:ind w:left="2219"/>
        <w:rPr>
          <w:sz w:val="24"/>
        </w:rPr>
      </w:pPr>
      <w:r>
        <w:pict>
          <v:shape id="_x0000_s1920" type="#_x0000_t202" style="position:absolute;left:0;text-align:left;margin-left:200.1pt;margin-top:16.6pt;width:9.3pt;height:20.75pt;z-index:-2122649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5"/>
          <w:sz w:val="24"/>
        </w:rPr>
        <w:t>z</w:t>
      </w:r>
      <w:r>
        <w:rPr>
          <w:rFonts w:ascii="Calibri" w:hAnsi="Calibri"/>
          <w:i/>
          <w:spacing w:val="18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2"/>
          <w:w w:val="12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tg</w:t>
      </w:r>
      <w:r>
        <w:rPr>
          <w:rFonts w:ascii="Calibri" w:hAnsi="Calibri"/>
          <w:spacing w:val="-18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α</w:t>
      </w:r>
      <w:r>
        <w:rPr>
          <w:rFonts w:ascii="Calibri" w:hAnsi="Calibri"/>
          <w:i/>
          <w:spacing w:val="-19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x</w:t>
      </w:r>
      <w:r>
        <w:rPr>
          <w:rFonts w:ascii="Calibri" w:hAnsi="Calibri"/>
          <w:i/>
          <w:sz w:val="24"/>
        </w:rPr>
        <w:tab/>
      </w:r>
      <w:r>
        <w:rPr>
          <w:w w:val="99"/>
          <w:position w:val="16"/>
          <w:sz w:val="24"/>
          <w:u w:val="single"/>
        </w:rPr>
        <w:t xml:space="preserve"> </w:t>
      </w:r>
      <w:r>
        <w:rPr>
          <w:position w:val="16"/>
          <w:sz w:val="24"/>
          <w:u w:val="single"/>
        </w:rPr>
        <w:tab/>
      </w:r>
      <w:r>
        <w:rPr>
          <w:rFonts w:ascii="Calibri" w:hAnsi="Calibri"/>
          <w:i/>
          <w:w w:val="115"/>
          <w:position w:val="16"/>
          <w:sz w:val="24"/>
          <w:u w:val="single"/>
        </w:rPr>
        <w:t>g</w:t>
      </w:r>
      <w:r>
        <w:rPr>
          <w:rFonts w:ascii="Calibri" w:hAnsi="Calibri"/>
          <w:i/>
          <w:w w:val="115"/>
          <w:position w:val="16"/>
          <w:sz w:val="24"/>
          <w:u w:val="single"/>
        </w:rPr>
        <w:tab/>
      </w:r>
      <w:r>
        <w:rPr>
          <w:rFonts w:ascii="Calibri" w:hAnsi="Calibri"/>
          <w:i/>
          <w:w w:val="115"/>
          <w:sz w:val="24"/>
        </w:rPr>
        <w:t>x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i/>
          <w:w w:val="115"/>
          <w:sz w:val="24"/>
        </w:rPr>
        <w:t>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(4.10)</w:t>
      </w:r>
    </w:p>
    <w:p w:rsidR="004D6D9B" w:rsidRDefault="00CB09C9">
      <w:pPr>
        <w:spacing w:line="228" w:lineRule="exact"/>
        <w:ind w:left="542" w:right="154"/>
        <w:jc w:val="center"/>
        <w:rPr>
          <w:rFonts w:ascii="Calibri" w:hAnsi="Calibri"/>
          <w:i/>
          <w:sz w:val="24"/>
        </w:rPr>
      </w:pPr>
      <w:r>
        <w:pict>
          <v:shape id="_x0000_s1919" type="#_x0000_t202" style="position:absolute;left:0;text-align:left;margin-left:224.75pt;margin-top:4.85pt;width:4.25pt;height:8pt;z-index:-2122598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sz w:val="24"/>
        </w:rPr>
        <w:t>2</w:t>
      </w:r>
      <w:r>
        <w:rPr>
          <w:rFonts w:ascii="Calibri" w:hAnsi="Calibri"/>
          <w:i/>
          <w:sz w:val="24"/>
        </w:rPr>
        <w:t>v</w:t>
      </w:r>
      <w:r>
        <w:rPr>
          <w:rFonts w:ascii="Calibri" w:hAnsi="Calibri"/>
          <w:sz w:val="24"/>
          <w:vertAlign w:val="superscript"/>
        </w:rPr>
        <w:t>2</w:t>
      </w:r>
      <w:r>
        <w:rPr>
          <w:rFonts w:ascii="Calibri" w:hAnsi="Calibri"/>
          <w:sz w:val="24"/>
        </w:rPr>
        <w:t xml:space="preserve"> cos</w:t>
      </w:r>
      <w:r>
        <w:rPr>
          <w:rFonts w:ascii="Calibri" w:hAnsi="Calibri"/>
          <w:position w:val="7"/>
          <w:sz w:val="16"/>
        </w:rPr>
        <w:t>2</w:t>
      </w:r>
      <w:r>
        <w:rPr>
          <w:rFonts w:ascii="Calibri" w:hAnsi="Calibri"/>
          <w:spacing w:val="19"/>
          <w:position w:val="7"/>
          <w:sz w:val="16"/>
        </w:rPr>
        <w:t xml:space="preserve"> </w:t>
      </w:r>
      <w:r>
        <w:rPr>
          <w:rFonts w:ascii="Calibri" w:hAnsi="Calibri"/>
          <w:i/>
          <w:sz w:val="24"/>
        </w:rPr>
        <w:t>α</w:t>
      </w:r>
    </w:p>
    <w:p w:rsidR="004D6D9B" w:rsidRDefault="00CB09C9">
      <w:pPr>
        <w:pStyle w:val="a3"/>
        <w:spacing w:before="95" w:line="235" w:lineRule="auto"/>
        <w:ind w:right="768"/>
        <w:jc w:val="right"/>
      </w:pPr>
      <w:r>
        <w:rPr>
          <w:w w:val="105"/>
        </w:rPr>
        <w:t>Geometriyadan</w:t>
      </w:r>
      <w:r>
        <w:rPr>
          <w:spacing w:val="6"/>
          <w:w w:val="105"/>
        </w:rPr>
        <w:t xml:space="preserve"> </w:t>
      </w:r>
      <w:r>
        <w:rPr>
          <w:w w:val="105"/>
        </w:rPr>
        <w:t>ma’lumki,</w:t>
      </w:r>
      <w:r>
        <w:rPr>
          <w:spacing w:val="8"/>
          <w:w w:val="105"/>
        </w:rPr>
        <w:t xml:space="preserve"> </w:t>
      </w:r>
      <w:r>
        <w:rPr>
          <w:w w:val="105"/>
        </w:rPr>
        <w:t>bu</w:t>
      </w:r>
      <w:r>
        <w:rPr>
          <w:spacing w:val="6"/>
          <w:w w:val="105"/>
        </w:rPr>
        <w:t xml:space="preserve"> </w:t>
      </w:r>
      <w:r>
        <w:rPr>
          <w:w w:val="105"/>
        </w:rPr>
        <w:t>tenglama</w:t>
      </w:r>
      <w:r>
        <w:rPr>
          <w:spacing w:val="7"/>
          <w:w w:val="105"/>
        </w:rPr>
        <w:t xml:space="preserve"> </w:t>
      </w:r>
      <w:r>
        <w:rPr>
          <w:w w:val="105"/>
        </w:rPr>
        <w:t>parabola</w:t>
      </w:r>
      <w:r>
        <w:rPr>
          <w:spacing w:val="7"/>
          <w:w w:val="105"/>
        </w:rPr>
        <w:t xml:space="preserve"> </w:t>
      </w:r>
      <w:r>
        <w:rPr>
          <w:w w:val="105"/>
        </w:rPr>
        <w:t>tenglamasini</w:t>
      </w:r>
      <w:r>
        <w:rPr>
          <w:spacing w:val="6"/>
          <w:w w:val="105"/>
        </w:rPr>
        <w:t xml:space="preserve"> </w:t>
      </w:r>
      <w:r>
        <w:rPr>
          <w:w w:val="105"/>
        </w:rPr>
        <w:t>ifo-</w:t>
      </w:r>
      <w:r>
        <w:rPr>
          <w:spacing w:val="-60"/>
          <w:w w:val="105"/>
        </w:rPr>
        <w:t xml:space="preserve"> </w:t>
      </w:r>
      <w:r>
        <w:rPr>
          <w:w w:val="105"/>
        </w:rPr>
        <w:t>dalaydi,</w:t>
      </w:r>
      <w:r>
        <w:rPr>
          <w:spacing w:val="35"/>
          <w:w w:val="105"/>
        </w:rPr>
        <w:t xml:space="preserve"> </w:t>
      </w:r>
      <w:r>
        <w:rPr>
          <w:w w:val="105"/>
        </w:rPr>
        <w:t>demak,</w:t>
      </w:r>
      <w:r>
        <w:rPr>
          <w:spacing w:val="36"/>
          <w:w w:val="105"/>
        </w:rPr>
        <w:t xml:space="preserve"> </w:t>
      </w:r>
      <w:r>
        <w:rPr>
          <w:w w:val="105"/>
        </w:rPr>
        <w:t>jismning</w:t>
      </w:r>
      <w:r>
        <w:rPr>
          <w:spacing w:val="30"/>
          <w:w w:val="105"/>
        </w:rPr>
        <w:t xml:space="preserve"> </w:t>
      </w:r>
      <w:r>
        <w:rPr>
          <w:w w:val="105"/>
        </w:rPr>
        <w:t>uchish</w:t>
      </w:r>
      <w:r>
        <w:rPr>
          <w:spacing w:val="30"/>
          <w:w w:val="105"/>
        </w:rPr>
        <w:t xml:space="preserve"> </w:t>
      </w:r>
      <w:r>
        <w:rPr>
          <w:w w:val="105"/>
        </w:rPr>
        <w:t>trayektoriyasi</w:t>
      </w:r>
      <w:r>
        <w:rPr>
          <w:spacing w:val="30"/>
          <w:w w:val="105"/>
        </w:rPr>
        <w:t xml:space="preserve"> </w:t>
      </w:r>
      <w:r>
        <w:rPr>
          <w:w w:val="105"/>
        </w:rPr>
        <w:t>o‘zining</w:t>
      </w:r>
      <w:r>
        <w:rPr>
          <w:spacing w:val="29"/>
          <w:w w:val="105"/>
        </w:rPr>
        <w:t xml:space="preserve"> </w:t>
      </w:r>
      <w:r>
        <w:rPr>
          <w:w w:val="105"/>
        </w:rPr>
        <w:t>hech</w:t>
      </w:r>
      <w:r>
        <w:rPr>
          <w:spacing w:val="30"/>
          <w:w w:val="105"/>
        </w:rPr>
        <w:t xml:space="preserve"> </w:t>
      </w:r>
      <w:r>
        <w:rPr>
          <w:w w:val="105"/>
        </w:rPr>
        <w:t>bir</w:t>
      </w:r>
      <w:r>
        <w:rPr>
          <w:spacing w:val="-60"/>
          <w:w w:val="105"/>
        </w:rPr>
        <w:t xml:space="preserve"> </w:t>
      </w:r>
      <w:r>
        <w:rPr>
          <w:w w:val="105"/>
        </w:rPr>
        <w:t>qismida</w:t>
      </w:r>
      <w:r>
        <w:rPr>
          <w:spacing w:val="-15"/>
          <w:w w:val="105"/>
        </w:rPr>
        <w:t xml:space="preserve"> </w:t>
      </w:r>
      <w:r>
        <w:rPr>
          <w:w w:val="105"/>
        </w:rPr>
        <w:t>to‘g‘ri</w:t>
      </w:r>
      <w:r>
        <w:rPr>
          <w:spacing w:val="-14"/>
          <w:w w:val="105"/>
        </w:rPr>
        <w:t xml:space="preserve"> </w:t>
      </w:r>
      <w:r>
        <w:rPr>
          <w:w w:val="105"/>
        </w:rPr>
        <w:t>chiziq</w:t>
      </w:r>
      <w:r>
        <w:rPr>
          <w:spacing w:val="-14"/>
          <w:w w:val="105"/>
        </w:rPr>
        <w:t xml:space="preserve"> </w:t>
      </w:r>
      <w:r>
        <w:rPr>
          <w:w w:val="105"/>
        </w:rPr>
        <w:t>ko‘rinishiga</w:t>
      </w:r>
      <w:r>
        <w:rPr>
          <w:spacing w:val="-14"/>
          <w:w w:val="105"/>
        </w:rPr>
        <w:t xml:space="preserve"> </w:t>
      </w:r>
      <w:r>
        <w:rPr>
          <w:w w:val="105"/>
        </w:rPr>
        <w:t>ega</w:t>
      </w:r>
      <w:r>
        <w:rPr>
          <w:spacing w:val="-14"/>
          <w:w w:val="105"/>
        </w:rPr>
        <w:t xml:space="preserve"> </w:t>
      </w:r>
      <w:r>
        <w:rPr>
          <w:w w:val="105"/>
        </w:rPr>
        <w:t>bo‘lmaydi</w:t>
      </w:r>
      <w:r>
        <w:rPr>
          <w:spacing w:val="-15"/>
          <w:w w:val="105"/>
        </w:rPr>
        <w:t xml:space="preserve"> </w:t>
      </w:r>
      <w:r>
        <w:rPr>
          <w:w w:val="105"/>
        </w:rPr>
        <w:t>(4.2b-</w:t>
      </w:r>
      <w:r>
        <w:rPr>
          <w:spacing w:val="-14"/>
          <w:w w:val="105"/>
        </w:rPr>
        <w:t xml:space="preserve"> </w:t>
      </w:r>
      <w:r>
        <w:rPr>
          <w:w w:val="105"/>
        </w:rPr>
        <w:t>rasmga</w:t>
      </w:r>
      <w:r>
        <w:rPr>
          <w:spacing w:val="-14"/>
          <w:w w:val="105"/>
        </w:rPr>
        <w:t xml:space="preserve"> </w:t>
      </w:r>
      <w:r>
        <w:rPr>
          <w:w w:val="105"/>
        </w:rPr>
        <w:t>q.).</w:t>
      </w:r>
      <w:r>
        <w:rPr>
          <w:spacing w:val="-60"/>
          <w:w w:val="105"/>
        </w:rPr>
        <w:t xml:space="preserve"> </w:t>
      </w:r>
      <w:r>
        <w:rPr>
          <w:w w:val="105"/>
        </w:rPr>
        <w:t>(4.10)</w:t>
      </w:r>
      <w:r>
        <w:rPr>
          <w:spacing w:val="17"/>
          <w:w w:val="105"/>
        </w:rPr>
        <w:t xml:space="preserve"> </w:t>
      </w:r>
      <w:r>
        <w:rPr>
          <w:w w:val="105"/>
        </w:rPr>
        <w:t>munosabatdan,</w:t>
      </w:r>
      <w:r>
        <w:rPr>
          <w:spacing w:val="19"/>
          <w:w w:val="105"/>
        </w:rPr>
        <w:t xml:space="preserve"> </w:t>
      </w:r>
      <w:r>
        <w:rPr>
          <w:w w:val="105"/>
        </w:rPr>
        <w:t>masalan,</w:t>
      </w:r>
      <w:r>
        <w:rPr>
          <w:spacing w:val="19"/>
          <w:w w:val="105"/>
        </w:rPr>
        <w:t xml:space="preserve"> </w:t>
      </w:r>
      <w:r>
        <w:rPr>
          <w:w w:val="105"/>
        </w:rPr>
        <w:t>jismning</w:t>
      </w:r>
      <w:r>
        <w:rPr>
          <w:spacing w:val="20"/>
          <w:w w:val="105"/>
        </w:rPr>
        <w:t xml:space="preserve">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i/>
          <w:w w:val="105"/>
          <w:vertAlign w:val="subscript"/>
        </w:rPr>
        <w:t>m</w:t>
      </w:r>
      <w:r>
        <w:rPr>
          <w:rFonts w:ascii="Calibri" w:hAnsi="Calibri"/>
          <w:i/>
          <w:spacing w:val="34"/>
          <w:w w:val="105"/>
        </w:rPr>
        <w:t xml:space="preserve"> </w:t>
      </w:r>
      <w:r>
        <w:rPr>
          <w:w w:val="105"/>
        </w:rPr>
        <w:t>uchish</w:t>
      </w:r>
      <w:r>
        <w:rPr>
          <w:spacing w:val="18"/>
          <w:w w:val="105"/>
        </w:rPr>
        <w:t xml:space="preserve"> </w:t>
      </w:r>
      <w:r>
        <w:rPr>
          <w:w w:val="105"/>
        </w:rPr>
        <w:t>uzoqligini</w:t>
      </w:r>
      <w:r>
        <w:rPr>
          <w:spacing w:val="1"/>
          <w:w w:val="105"/>
        </w:rPr>
        <w:t xml:space="preserve"> </w:t>
      </w:r>
      <w:r>
        <w:rPr>
          <w:w w:val="105"/>
        </w:rPr>
        <w:t>aniqlash</w:t>
      </w:r>
      <w:r>
        <w:rPr>
          <w:spacing w:val="37"/>
          <w:w w:val="105"/>
        </w:rPr>
        <w:t xml:space="preserve"> </w:t>
      </w:r>
      <w:r>
        <w:rPr>
          <w:w w:val="105"/>
        </w:rPr>
        <w:t>mumkin.</w:t>
      </w:r>
      <w:r>
        <w:rPr>
          <w:spacing w:val="40"/>
          <w:w w:val="105"/>
        </w:rPr>
        <w:t xml:space="preserve"> </w:t>
      </w:r>
      <w:r>
        <w:rPr>
          <w:w w:val="105"/>
        </w:rPr>
        <w:t>Jism</w:t>
      </w:r>
      <w:r>
        <w:rPr>
          <w:spacing w:val="37"/>
          <w:w w:val="105"/>
        </w:rPr>
        <w:t xml:space="preserve"> </w:t>
      </w:r>
      <w:r>
        <w:rPr>
          <w:w w:val="105"/>
        </w:rPr>
        <w:t>sirtga</w:t>
      </w:r>
      <w:r>
        <w:rPr>
          <w:spacing w:val="37"/>
          <w:w w:val="105"/>
        </w:rPr>
        <w:t xml:space="preserve"> </w:t>
      </w:r>
      <w:r>
        <w:rPr>
          <w:w w:val="105"/>
        </w:rPr>
        <w:t>tushganda</w:t>
      </w:r>
      <w:r>
        <w:rPr>
          <w:spacing w:val="38"/>
          <w:w w:val="105"/>
        </w:rPr>
        <w:t xml:space="preserve"> </w:t>
      </w:r>
      <w:r>
        <w:rPr>
          <w:rFonts w:ascii="Calibri" w:hAnsi="Calibri"/>
          <w:i/>
          <w:w w:val="105"/>
        </w:rPr>
        <w:t>z</w:t>
      </w:r>
      <w:r>
        <w:rPr>
          <w:rFonts w:ascii="Calibri" w:hAnsi="Calibri"/>
          <w:w w:val="105"/>
        </w:rPr>
        <w:t>(0)</w:t>
      </w:r>
      <w:r>
        <w:rPr>
          <w:rFonts w:ascii="Calibri" w:hAnsi="Calibri"/>
          <w:spacing w:val="44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33"/>
          <w:w w:val="125"/>
        </w:rPr>
        <w:t xml:space="preserve"> </w:t>
      </w:r>
      <w:r>
        <w:rPr>
          <w:rFonts w:ascii="Calibri" w:hAnsi="Calibri"/>
          <w:w w:val="105"/>
        </w:rPr>
        <w:t>0</w:t>
      </w:r>
      <w:r>
        <w:rPr>
          <w:rFonts w:ascii="Calibri" w:hAnsi="Calibri"/>
          <w:spacing w:val="44"/>
          <w:w w:val="105"/>
        </w:rPr>
        <w:t xml:space="preserve"> </w:t>
      </w:r>
      <w:r>
        <w:rPr>
          <w:w w:val="105"/>
        </w:rPr>
        <w:t>bo‘ladi</w:t>
      </w:r>
      <w:r>
        <w:rPr>
          <w:spacing w:val="38"/>
          <w:w w:val="105"/>
        </w:rPr>
        <w:t xml:space="preserve"> </w:t>
      </w:r>
      <w:r>
        <w:rPr>
          <w:w w:val="105"/>
        </w:rPr>
        <w:t>va</w:t>
      </w:r>
      <w:r>
        <w:rPr>
          <w:spacing w:val="37"/>
          <w:w w:val="105"/>
        </w:rPr>
        <w:t xml:space="preserve"> </w:t>
      </w:r>
      <w:r>
        <w:rPr>
          <w:w w:val="105"/>
        </w:rPr>
        <w:t>bu</w:t>
      </w:r>
    </w:p>
    <w:p w:rsidR="004D6D9B" w:rsidRDefault="00CB09C9">
      <w:pPr>
        <w:pStyle w:val="a3"/>
        <w:spacing w:line="262" w:lineRule="exact"/>
      </w:pPr>
      <w:r>
        <w:rPr>
          <w:w w:val="105"/>
        </w:rPr>
        <w:t>shartdan,</w:t>
      </w:r>
      <w:r>
        <w:rPr>
          <w:spacing w:val="10"/>
          <w:w w:val="105"/>
        </w:rPr>
        <w:t xml:space="preserve"> </w:t>
      </w:r>
      <w:r>
        <w:rPr>
          <w:w w:val="105"/>
        </w:rPr>
        <w:t>(4.10)</w:t>
      </w:r>
      <w:r>
        <w:rPr>
          <w:spacing w:val="12"/>
          <w:w w:val="105"/>
        </w:rPr>
        <w:t xml:space="preserve"> </w:t>
      </w:r>
      <w:r>
        <w:rPr>
          <w:w w:val="105"/>
        </w:rPr>
        <w:t>yordamida,</w:t>
      </w:r>
      <w:r>
        <w:rPr>
          <w:spacing w:val="11"/>
          <w:w w:val="105"/>
        </w:rPr>
        <w:t xml:space="preserve"> </w:t>
      </w:r>
      <w:r>
        <w:rPr>
          <w:w w:val="105"/>
        </w:rPr>
        <w:t>quyidagini</w:t>
      </w:r>
      <w:r>
        <w:rPr>
          <w:spacing w:val="11"/>
          <w:w w:val="105"/>
        </w:rPr>
        <w:t xml:space="preserve"> </w:t>
      </w:r>
      <w:r>
        <w:rPr>
          <w:w w:val="105"/>
        </w:rPr>
        <w:t>aniqlaymiz:</w:t>
      </w:r>
    </w:p>
    <w:p w:rsidR="004D6D9B" w:rsidRDefault="004D6D9B">
      <w:pPr>
        <w:pStyle w:val="a3"/>
        <w:spacing w:before="1"/>
        <w:ind w:left="0"/>
        <w:rPr>
          <w:sz w:val="25"/>
        </w:rPr>
      </w:pPr>
    </w:p>
    <w:p w:rsidR="004D6D9B" w:rsidRDefault="00CB09C9">
      <w:pPr>
        <w:spacing w:line="134" w:lineRule="auto"/>
        <w:ind w:left="441" w:right="1158"/>
        <w:jc w:val="center"/>
        <w:rPr>
          <w:rFonts w:ascii="Calibri"/>
          <w:sz w:val="16"/>
        </w:rPr>
      </w:pPr>
      <w:r>
        <w:rPr>
          <w:rFonts w:ascii="Calibri"/>
          <w:i/>
          <w:w w:val="105"/>
          <w:position w:val="-8"/>
          <w:sz w:val="24"/>
        </w:rPr>
        <w:t>v</w:t>
      </w:r>
      <w:r>
        <w:rPr>
          <w:rFonts w:ascii="Calibri"/>
          <w:w w:val="105"/>
          <w:sz w:val="16"/>
        </w:rPr>
        <w:t>2</w:t>
      </w:r>
    </w:p>
    <w:p w:rsidR="004D6D9B" w:rsidRDefault="00CB09C9">
      <w:pPr>
        <w:tabs>
          <w:tab w:val="left" w:pos="6301"/>
        </w:tabs>
        <w:spacing w:line="162" w:lineRule="exact"/>
        <w:ind w:left="2740"/>
        <w:rPr>
          <w:sz w:val="24"/>
        </w:rPr>
      </w:pPr>
      <w:r>
        <w:rPr>
          <w:rFonts w:ascii="Calibri" w:hAnsi="Calibri"/>
          <w:i/>
          <w:w w:val="110"/>
          <w:sz w:val="24"/>
        </w:rPr>
        <w:t>x</w:t>
      </w:r>
      <w:r>
        <w:rPr>
          <w:rFonts w:ascii="Calibri" w:hAnsi="Calibri"/>
          <w:i/>
          <w:w w:val="110"/>
          <w:sz w:val="24"/>
          <w:vertAlign w:val="subscript"/>
        </w:rPr>
        <w:t>m</w:t>
      </w:r>
      <w:r>
        <w:rPr>
          <w:rFonts w:ascii="Calibri" w:hAnsi="Calibri"/>
          <w:i/>
          <w:spacing w:val="22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 xml:space="preserve">= </w:t>
      </w:r>
      <w:r>
        <w:rPr>
          <w:rFonts w:ascii="Calibri" w:hAnsi="Calibri"/>
          <w:w w:val="110"/>
          <w:sz w:val="24"/>
          <w:u w:val="single"/>
          <w:vertAlign w:val="superscript"/>
        </w:rPr>
        <w:t xml:space="preserve"> </w:t>
      </w:r>
      <w:r>
        <w:rPr>
          <w:rFonts w:ascii="Calibri" w:hAnsi="Calibri"/>
          <w:spacing w:val="38"/>
          <w:w w:val="110"/>
          <w:sz w:val="24"/>
          <w:u w:val="single"/>
        </w:rPr>
        <w:t xml:space="preserve"> </w:t>
      </w:r>
      <w:r>
        <w:rPr>
          <w:rFonts w:ascii="Calibri" w:hAnsi="Calibri"/>
          <w:w w:val="110"/>
          <w:sz w:val="24"/>
          <w:u w:val="single"/>
          <w:vertAlign w:val="superscript"/>
        </w:rPr>
        <w:t>0</w:t>
      </w:r>
      <w:r>
        <w:rPr>
          <w:rFonts w:ascii="Calibri" w:hAnsi="Calibri"/>
          <w:spacing w:val="28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sin</w:t>
      </w:r>
      <w:r>
        <w:rPr>
          <w:rFonts w:ascii="Calibri" w:hAnsi="Calibri"/>
          <w:spacing w:val="-18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2</w:t>
      </w:r>
      <w:r>
        <w:rPr>
          <w:rFonts w:ascii="Calibri" w:hAnsi="Calibri"/>
          <w:i/>
          <w:w w:val="110"/>
          <w:sz w:val="24"/>
        </w:rPr>
        <w:t>α.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5"/>
          <w:sz w:val="24"/>
        </w:rPr>
        <w:t>(4.11)</w:t>
      </w:r>
    </w:p>
    <w:p w:rsidR="004D6D9B" w:rsidRDefault="00CB09C9">
      <w:pPr>
        <w:spacing w:line="228" w:lineRule="exact"/>
        <w:ind w:right="716"/>
        <w:jc w:val="center"/>
        <w:rPr>
          <w:rFonts w:ascii="Calibri"/>
          <w:i/>
          <w:sz w:val="24"/>
        </w:rPr>
      </w:pPr>
      <w:r>
        <w:rPr>
          <w:rFonts w:ascii="Calibri"/>
          <w:i/>
          <w:w w:val="90"/>
          <w:sz w:val="24"/>
        </w:rPr>
        <w:t>g</w:t>
      </w:r>
    </w:p>
    <w:p w:rsidR="004D6D9B" w:rsidRDefault="00CB09C9">
      <w:pPr>
        <w:pStyle w:val="a3"/>
        <w:spacing w:before="200" w:line="237" w:lineRule="auto"/>
        <w:ind w:right="769" w:firstLine="398"/>
        <w:jc w:val="both"/>
      </w:pPr>
      <w:r>
        <w:rPr>
          <w:rFonts w:ascii="Georgia" w:hAnsi="Georgia"/>
          <w:b/>
          <w:i/>
        </w:rPr>
        <w:t xml:space="preserve">Beshinchi bosqich </w:t>
      </w:r>
      <w:r>
        <w:t xml:space="preserve">– </w:t>
      </w:r>
      <w:r>
        <w:rPr>
          <w:i/>
        </w:rPr>
        <w:t>olingan natijani tekshirish</w:t>
      </w:r>
      <w:r>
        <w:t>.</w:t>
      </w:r>
      <w:r>
        <w:rPr>
          <w:spacing w:val="1"/>
        </w:rPr>
        <w:t xml:space="preserve"> </w:t>
      </w:r>
      <w:r>
        <w:t>Bu, oxirgi</w:t>
      </w:r>
      <w:r>
        <w:rPr>
          <w:spacing w:val="1"/>
        </w:rPr>
        <w:t xml:space="preserve"> </w:t>
      </w:r>
      <w:r>
        <w:t>bosqich</w:t>
      </w:r>
      <w:r>
        <w:rPr>
          <w:spacing w:val="1"/>
        </w:rPr>
        <w:t xml:space="preserve"> </w:t>
      </w:r>
      <w:r>
        <w:t>har</w:t>
      </w:r>
      <w:r>
        <w:rPr>
          <w:spacing w:val="1"/>
        </w:rPr>
        <w:t xml:space="preserve"> </w:t>
      </w:r>
      <w:r>
        <w:t>qanday</w:t>
      </w:r>
      <w:r>
        <w:rPr>
          <w:spacing w:val="1"/>
        </w:rPr>
        <w:t xml:space="preserve"> </w:t>
      </w:r>
      <w:r>
        <w:t>fizikaviy</w:t>
      </w:r>
      <w:r>
        <w:rPr>
          <w:spacing w:val="1"/>
        </w:rPr>
        <w:t xml:space="preserve"> </w:t>
      </w:r>
      <w:r>
        <w:t>masalaning</w:t>
      </w:r>
      <w:r>
        <w:rPr>
          <w:spacing w:val="1"/>
        </w:rPr>
        <w:t xml:space="preserve"> </w:t>
      </w:r>
      <w:r>
        <w:t>ajralmas</w:t>
      </w:r>
      <w:r>
        <w:rPr>
          <w:spacing w:val="1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muhim</w:t>
      </w:r>
      <w:r>
        <w:rPr>
          <w:spacing w:val="1"/>
        </w:rPr>
        <w:t xml:space="preserve"> </w:t>
      </w:r>
      <w:r>
        <w:t>ele-</w:t>
      </w:r>
      <w:r>
        <w:rPr>
          <w:spacing w:val="-57"/>
        </w:rPr>
        <w:t xml:space="preserve"> </w:t>
      </w:r>
      <w:r>
        <w:t>menti</w:t>
      </w:r>
      <w:r>
        <w:rPr>
          <w:spacing w:val="1"/>
        </w:rPr>
        <w:t xml:space="preserve"> </w:t>
      </w:r>
      <w:r>
        <w:t>bo‘lib</w:t>
      </w:r>
      <w:r>
        <w:rPr>
          <w:spacing w:val="1"/>
        </w:rPr>
        <w:t xml:space="preserve"> </w:t>
      </w:r>
      <w:r>
        <w:t>hisoblanadi.</w:t>
      </w:r>
      <w:r>
        <w:rPr>
          <w:spacing w:val="1"/>
        </w:rPr>
        <w:t xml:space="preserve"> </w:t>
      </w:r>
      <w:r>
        <w:t>Bunda</w:t>
      </w:r>
      <w:r>
        <w:rPr>
          <w:spacing w:val="1"/>
        </w:rPr>
        <w:t xml:space="preserve"> </w:t>
      </w:r>
      <w:r>
        <w:t>eng</w:t>
      </w:r>
      <w:r>
        <w:rPr>
          <w:spacing w:val="1"/>
        </w:rPr>
        <w:t xml:space="preserve"> </w:t>
      </w:r>
      <w:r>
        <w:t>aniq</w:t>
      </w:r>
      <w:r>
        <w:rPr>
          <w:spacing w:val="1"/>
        </w:rPr>
        <w:t xml:space="preserve"> </w:t>
      </w:r>
      <w:r>
        <w:t>usul</w:t>
      </w:r>
      <w:r>
        <w:rPr>
          <w:spacing w:val="1"/>
        </w:rPr>
        <w:t xml:space="preserve"> </w:t>
      </w:r>
      <w:r>
        <w:t>masala</w:t>
      </w:r>
      <w:r>
        <w:rPr>
          <w:spacing w:val="1"/>
        </w:rPr>
        <w:t xml:space="preserve"> </w:t>
      </w:r>
      <w:r>
        <w:t>yechimini</w:t>
      </w:r>
      <w:r>
        <w:rPr>
          <w:spacing w:val="-57"/>
        </w:rPr>
        <w:t xml:space="preserve"> </w:t>
      </w:r>
      <w:r>
        <w:t>bosqichma-bosqich</w:t>
      </w:r>
      <w:r>
        <w:rPr>
          <w:spacing w:val="60"/>
        </w:rPr>
        <w:t xml:space="preserve"> </w:t>
      </w:r>
      <w:r>
        <w:t xml:space="preserve">takrorlashdir.   </w:t>
      </w:r>
      <w:r>
        <w:rPr>
          <w:spacing w:val="1"/>
        </w:rPr>
        <w:t xml:space="preserve"> </w:t>
      </w:r>
      <w:r>
        <w:t>Biroq</w:t>
      </w:r>
      <w:r>
        <w:rPr>
          <w:spacing w:val="60"/>
        </w:rPr>
        <w:t xml:space="preserve"> </w:t>
      </w:r>
      <w:r>
        <w:t>bundan</w:t>
      </w:r>
      <w:r>
        <w:rPr>
          <w:spacing w:val="60"/>
        </w:rPr>
        <w:t xml:space="preserve"> </w:t>
      </w:r>
      <w:r>
        <w:t>tashqari,   olin-</w:t>
      </w:r>
      <w:r>
        <w:rPr>
          <w:spacing w:val="1"/>
        </w:rPr>
        <w:t xml:space="preserve"> </w:t>
      </w:r>
      <w:r>
        <w:t>gan</w:t>
      </w:r>
      <w:r>
        <w:rPr>
          <w:spacing w:val="42"/>
        </w:rPr>
        <w:t xml:space="preserve"> </w:t>
      </w:r>
      <w:r>
        <w:t>javobda</w:t>
      </w:r>
      <w:r>
        <w:rPr>
          <w:spacing w:val="42"/>
        </w:rPr>
        <w:t xml:space="preserve"> </w:t>
      </w:r>
      <w:r>
        <w:t>qo‘pol</w:t>
      </w:r>
      <w:r>
        <w:rPr>
          <w:spacing w:val="42"/>
        </w:rPr>
        <w:t xml:space="preserve"> </w:t>
      </w:r>
      <w:r>
        <w:t>xatolarning</w:t>
      </w:r>
      <w:r>
        <w:rPr>
          <w:spacing w:val="42"/>
        </w:rPr>
        <w:t xml:space="preserve"> </w:t>
      </w:r>
      <w:r>
        <w:t>mavjudligini</w:t>
      </w:r>
      <w:r>
        <w:rPr>
          <w:spacing w:val="41"/>
        </w:rPr>
        <w:t xml:space="preserve"> </w:t>
      </w:r>
      <w:r>
        <w:t>tez</w:t>
      </w:r>
      <w:r>
        <w:rPr>
          <w:spacing w:val="42"/>
        </w:rPr>
        <w:t xml:space="preserve"> </w:t>
      </w:r>
      <w:r>
        <w:t>aniqlash</w:t>
      </w:r>
      <w:r>
        <w:rPr>
          <w:spacing w:val="42"/>
        </w:rPr>
        <w:t xml:space="preserve"> </w:t>
      </w:r>
      <w:r>
        <w:t>imkonini</w:t>
      </w:r>
    </w:p>
    <w:p w:rsidR="004D6D9B" w:rsidRDefault="004D6D9B">
      <w:pPr>
        <w:spacing w:line="237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right="770"/>
        <w:jc w:val="both"/>
      </w:pPr>
      <w:r>
        <w:rPr>
          <w:w w:val="105"/>
        </w:rPr>
        <w:lastRenderedPageBreak/>
        <w:t>beruvchi usullar mavjud. Bunday usullardan ikkitasi ustida to‘xta-</w:t>
      </w:r>
      <w:r>
        <w:rPr>
          <w:spacing w:val="1"/>
          <w:w w:val="105"/>
        </w:rPr>
        <w:t xml:space="preserve"> </w:t>
      </w:r>
      <w:r>
        <w:rPr>
          <w:w w:val="105"/>
        </w:rPr>
        <w:t>lamiz.</w:t>
      </w:r>
    </w:p>
    <w:p w:rsidR="004D6D9B" w:rsidRDefault="00CB09C9">
      <w:pPr>
        <w:pStyle w:val="a3"/>
        <w:spacing w:line="237" w:lineRule="auto"/>
        <w:ind w:right="768" w:firstLine="398"/>
        <w:jc w:val="both"/>
      </w:pPr>
      <w:r>
        <w:rPr>
          <w:rFonts w:ascii="Georgia" w:hAnsi="Georgia"/>
          <w:b/>
        </w:rPr>
        <w:t xml:space="preserve">Birinchi usul </w:t>
      </w:r>
      <w:r>
        <w:t xml:space="preserve">– </w:t>
      </w:r>
      <w:r>
        <w:rPr>
          <w:i/>
        </w:rPr>
        <w:t>o‘lchov birliklari orqali javobni tekshirish</w:t>
      </w:r>
      <w:r>
        <w:t>. Bu</w:t>
      </w:r>
      <w:r>
        <w:rPr>
          <w:spacing w:val="-57"/>
        </w:rPr>
        <w:t xml:space="preserve"> </w:t>
      </w:r>
      <w:r>
        <w:rPr>
          <w:w w:val="105"/>
        </w:rPr>
        <w:t>yerda gap, olingan natijaning, oldingi bobda aytganimizdek, o‘l-</w:t>
      </w:r>
      <w:r>
        <w:rPr>
          <w:spacing w:val="1"/>
          <w:w w:val="105"/>
        </w:rPr>
        <w:t xml:space="preserve"> </w:t>
      </w:r>
      <w:r>
        <w:rPr>
          <w:w w:val="105"/>
        </w:rPr>
        <w:t>chov birliklar qoidasini qoniqtirishi haqida bormoqda. Agar hisob-</w:t>
      </w:r>
      <w:r>
        <w:rPr>
          <w:spacing w:val="-60"/>
          <w:w w:val="105"/>
        </w:rPr>
        <w:t xml:space="preserve"> </w:t>
      </w:r>
      <w:r>
        <w:rPr>
          <w:w w:val="105"/>
        </w:rPr>
        <w:t>lash</w:t>
      </w:r>
      <w:r>
        <w:rPr>
          <w:spacing w:val="-10"/>
          <w:w w:val="105"/>
        </w:rPr>
        <w:t xml:space="preserve"> </w:t>
      </w:r>
      <w:r>
        <w:rPr>
          <w:w w:val="105"/>
        </w:rPr>
        <w:t>natijasi</w:t>
      </w:r>
      <w:r>
        <w:rPr>
          <w:spacing w:val="-9"/>
          <w:w w:val="105"/>
        </w:rPr>
        <w:t xml:space="preserve"> </w:t>
      </w:r>
      <w:r>
        <w:rPr>
          <w:w w:val="105"/>
        </w:rPr>
        <w:t>tezlikka</w:t>
      </w:r>
      <w:r>
        <w:rPr>
          <w:spacing w:val="-10"/>
          <w:w w:val="105"/>
        </w:rPr>
        <w:t xml:space="preserve"> </w:t>
      </w:r>
      <w:r>
        <w:rPr>
          <w:w w:val="105"/>
        </w:rPr>
        <w:t>tegishli</w:t>
      </w:r>
      <w:r>
        <w:rPr>
          <w:spacing w:val="-9"/>
          <w:w w:val="105"/>
        </w:rPr>
        <w:t xml:space="preserve"> </w:t>
      </w:r>
      <w:r>
        <w:rPr>
          <w:w w:val="105"/>
        </w:rPr>
        <w:t>bo‘lsa,</w:t>
      </w:r>
      <w:r>
        <w:rPr>
          <w:spacing w:val="-6"/>
          <w:w w:val="105"/>
        </w:rPr>
        <w:t xml:space="preserve"> </w:t>
      </w:r>
      <w:r>
        <w:rPr>
          <w:w w:val="105"/>
        </w:rPr>
        <w:t>unda,</w:t>
      </w:r>
      <w:r>
        <w:rPr>
          <w:spacing w:val="-6"/>
          <w:w w:val="105"/>
        </w:rPr>
        <w:t xml:space="preserve"> </w:t>
      </w:r>
      <w:r>
        <w:rPr>
          <w:w w:val="105"/>
        </w:rPr>
        <w:t>olingan</w:t>
      </w:r>
      <w:r>
        <w:rPr>
          <w:spacing w:val="-9"/>
          <w:w w:val="105"/>
        </w:rPr>
        <w:t xml:space="preserve"> </w:t>
      </w:r>
      <w:r>
        <w:rPr>
          <w:w w:val="105"/>
        </w:rPr>
        <w:t>natija</w:t>
      </w:r>
      <w:r>
        <w:rPr>
          <w:spacing w:val="-10"/>
          <w:w w:val="105"/>
        </w:rPr>
        <w:t xml:space="preserve"> </w:t>
      </w:r>
      <w:r>
        <w:rPr>
          <w:w w:val="105"/>
        </w:rPr>
        <w:t>ham</w:t>
      </w:r>
      <w:r>
        <w:rPr>
          <w:spacing w:val="-9"/>
          <w:w w:val="105"/>
        </w:rPr>
        <w:t xml:space="preserve"> </w:t>
      </w:r>
      <w:r>
        <w:rPr>
          <w:w w:val="105"/>
        </w:rPr>
        <w:t>tezlik</w:t>
      </w:r>
      <w:r>
        <w:rPr>
          <w:spacing w:val="-61"/>
          <w:w w:val="105"/>
        </w:rPr>
        <w:t xml:space="preserve"> </w:t>
      </w:r>
      <w:r>
        <w:rPr>
          <w:w w:val="105"/>
        </w:rPr>
        <w:t>o‘l</w:t>
      </w:r>
      <w:r>
        <w:rPr>
          <w:w w:val="105"/>
        </w:rPr>
        <w:t>chov birligiga ega bo‘lishi kerak va h.</w:t>
      </w:r>
      <w:r>
        <w:rPr>
          <w:spacing w:val="1"/>
          <w:w w:val="105"/>
        </w:rPr>
        <w:t xml:space="preserve"> </w:t>
      </w:r>
      <w:r>
        <w:rPr>
          <w:w w:val="105"/>
        </w:rPr>
        <w:t>Bizning holda, olingan</w:t>
      </w:r>
      <w:r>
        <w:rPr>
          <w:spacing w:val="1"/>
          <w:w w:val="105"/>
        </w:rPr>
        <w:t xml:space="preserve"> </w:t>
      </w:r>
      <w:r>
        <w:rPr>
          <w:w w:val="105"/>
        </w:rPr>
        <w:t>javob</w:t>
      </w:r>
      <w:r>
        <w:rPr>
          <w:spacing w:val="14"/>
          <w:w w:val="105"/>
        </w:rPr>
        <w:t xml:space="preserve"> </w:t>
      </w:r>
      <w:r>
        <w:rPr>
          <w:w w:val="105"/>
        </w:rPr>
        <w:t>to‘g‘ri:</w:t>
      </w:r>
    </w:p>
    <w:p w:rsidR="004D6D9B" w:rsidRDefault="004D6D9B">
      <w:pPr>
        <w:pStyle w:val="a3"/>
        <w:spacing w:before="7"/>
        <w:ind w:left="0"/>
        <w:rPr>
          <w:sz w:val="25"/>
        </w:rPr>
      </w:pPr>
    </w:p>
    <w:p w:rsidR="004D6D9B" w:rsidRDefault="00CB09C9">
      <w:pPr>
        <w:ind w:left="542" w:right="1158"/>
        <w:jc w:val="center"/>
        <w:rPr>
          <w:rFonts w:ascii="Calibri" w:hAnsi="Calibri"/>
          <w:i/>
          <w:sz w:val="24"/>
        </w:rPr>
      </w:pPr>
      <w:r>
        <w:pict>
          <v:shape id="_x0000_s1918" type="#_x0000_t202" style="position:absolute;left:0;text-align:left;margin-left:154.4pt;margin-top:10.15pt;width:4.25pt;height:8pt;z-index:-2122547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115"/>
          <w:sz w:val="24"/>
        </w:rPr>
        <w:t>[</w:t>
      </w:r>
      <w:r>
        <w:rPr>
          <w:rFonts w:ascii="Calibri" w:hAnsi="Calibri"/>
          <w:i/>
          <w:w w:val="115"/>
          <w:sz w:val="24"/>
        </w:rPr>
        <w:t>x</w:t>
      </w:r>
      <w:r>
        <w:rPr>
          <w:rFonts w:ascii="Calibri" w:hAnsi="Calibri"/>
          <w:i/>
          <w:w w:val="115"/>
          <w:sz w:val="24"/>
          <w:vertAlign w:val="subscript"/>
        </w:rPr>
        <w:t>m</w:t>
      </w:r>
      <w:r>
        <w:rPr>
          <w:rFonts w:ascii="Calibri" w:hAnsi="Calibri"/>
          <w:w w:val="115"/>
          <w:sz w:val="24"/>
        </w:rPr>
        <w:t>]</w:t>
      </w:r>
      <w:r>
        <w:rPr>
          <w:rFonts w:ascii="Calibri" w:hAnsi="Calibri"/>
          <w:spacing w:val="8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2"/>
          <w:w w:val="12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[</w:t>
      </w:r>
      <w:r>
        <w:rPr>
          <w:rFonts w:ascii="Calibri" w:hAnsi="Calibri"/>
          <w:i/>
          <w:w w:val="115"/>
          <w:sz w:val="24"/>
        </w:rPr>
        <w:t>v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w w:val="115"/>
          <w:sz w:val="24"/>
        </w:rPr>
        <w:t>]</w:t>
      </w:r>
      <w:r>
        <w:rPr>
          <w:rFonts w:ascii="Calibri" w:hAnsi="Calibri"/>
          <w:i/>
          <w:w w:val="115"/>
          <w:sz w:val="24"/>
        </w:rPr>
        <w:t>/</w:t>
      </w:r>
      <w:r>
        <w:rPr>
          <w:rFonts w:ascii="Calibri" w:hAnsi="Calibri"/>
          <w:w w:val="115"/>
          <w:sz w:val="24"/>
        </w:rPr>
        <w:t>[</w:t>
      </w:r>
      <w:r>
        <w:rPr>
          <w:rFonts w:ascii="Calibri" w:hAnsi="Calibri"/>
          <w:i/>
          <w:w w:val="115"/>
          <w:sz w:val="24"/>
        </w:rPr>
        <w:t>g</w:t>
      </w:r>
      <w:r>
        <w:rPr>
          <w:rFonts w:ascii="Calibri" w:hAnsi="Calibri"/>
          <w:w w:val="115"/>
          <w:sz w:val="24"/>
        </w:rPr>
        <w:t>]</w:t>
      </w:r>
      <w:r>
        <w:rPr>
          <w:rFonts w:ascii="Calibri" w:hAnsi="Calibri"/>
          <w:spacing w:val="8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spacing w:val="24"/>
          <w:w w:val="125"/>
          <w:position w:val="29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L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i/>
          <w:w w:val="115"/>
          <w:sz w:val="24"/>
        </w:rPr>
        <w:t>T</w:t>
      </w:r>
      <w:r>
        <w:rPr>
          <w:rFonts w:ascii="Calibri" w:hAnsi="Calibri"/>
          <w:i/>
          <w:spacing w:val="-28"/>
          <w:w w:val="115"/>
          <w:sz w:val="24"/>
        </w:rPr>
        <w:t xml:space="preserve"> </w:t>
      </w:r>
      <w:r>
        <w:rPr>
          <w:rFonts w:ascii="Lucida Sans Unicode" w:hAnsi="Lucida Sans Unicode"/>
          <w:w w:val="115"/>
          <w:sz w:val="24"/>
          <w:vertAlign w:val="superscript"/>
        </w:rPr>
        <w:t>−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w w:val="115"/>
          <w:position w:val="29"/>
          <w:sz w:val="24"/>
        </w:rPr>
        <w:t xml:space="preserve"> </w:t>
      </w:r>
      <w:r>
        <w:rPr>
          <w:rFonts w:ascii="Calibri" w:hAnsi="Calibri"/>
          <w:spacing w:val="31"/>
          <w:w w:val="115"/>
          <w:position w:val="29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/</w:t>
      </w:r>
      <w:r>
        <w:rPr>
          <w:rFonts w:ascii="Calibri" w:hAnsi="Calibri"/>
          <w:i/>
          <w:w w:val="115"/>
          <w:position w:val="29"/>
          <w:sz w:val="24"/>
        </w:rPr>
        <w:t xml:space="preserve"> </w:t>
      </w:r>
      <w:r>
        <w:rPr>
          <w:rFonts w:ascii="Calibri" w:hAnsi="Calibri"/>
          <w:i/>
          <w:spacing w:val="32"/>
          <w:w w:val="115"/>
          <w:position w:val="29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LT</w:t>
      </w:r>
      <w:r>
        <w:rPr>
          <w:rFonts w:ascii="Calibri" w:hAnsi="Calibri"/>
          <w:i/>
          <w:spacing w:val="-34"/>
          <w:w w:val="125"/>
          <w:sz w:val="24"/>
        </w:rPr>
        <w:t xml:space="preserve"> </w:t>
      </w:r>
      <w:r>
        <w:rPr>
          <w:rFonts w:ascii="Lucida Sans Unicode" w:hAnsi="Lucida Sans Unicode"/>
          <w:w w:val="115"/>
          <w:sz w:val="24"/>
          <w:vertAlign w:val="superscript"/>
        </w:rPr>
        <w:t>−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w w:val="115"/>
          <w:position w:val="29"/>
          <w:sz w:val="24"/>
        </w:rPr>
        <w:t xml:space="preserve"> </w:t>
      </w:r>
      <w:r>
        <w:rPr>
          <w:rFonts w:ascii="Calibri" w:hAnsi="Calibri"/>
          <w:spacing w:val="31"/>
          <w:w w:val="115"/>
          <w:position w:val="29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3"/>
          <w:w w:val="125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L.</w:t>
      </w:r>
    </w:p>
    <w:p w:rsidR="004D6D9B" w:rsidRDefault="00CB09C9">
      <w:pPr>
        <w:pStyle w:val="a3"/>
        <w:spacing w:before="277" w:line="237" w:lineRule="auto"/>
        <w:ind w:right="767" w:firstLine="398"/>
        <w:jc w:val="both"/>
        <w:rPr>
          <w:rFonts w:ascii="Calibri" w:hAnsi="Calibri"/>
        </w:rPr>
      </w:pPr>
      <w:r>
        <w:rPr>
          <w:rFonts w:ascii="Georgia" w:hAnsi="Georgia"/>
          <w:b/>
          <w:spacing w:val="-2"/>
        </w:rPr>
        <w:t>Ikkinchi</w:t>
      </w:r>
      <w:r>
        <w:rPr>
          <w:rFonts w:ascii="Georgia" w:hAnsi="Georgia"/>
          <w:b/>
          <w:spacing w:val="-7"/>
        </w:rPr>
        <w:t xml:space="preserve"> </w:t>
      </w:r>
      <w:r>
        <w:rPr>
          <w:rFonts w:ascii="Georgia" w:hAnsi="Georgia"/>
          <w:b/>
          <w:spacing w:val="-1"/>
        </w:rPr>
        <w:t>usul</w:t>
      </w:r>
      <w:r>
        <w:rPr>
          <w:rFonts w:ascii="Georgia" w:hAnsi="Georgia"/>
          <w:b/>
          <w:spacing w:val="-14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i/>
          <w:spacing w:val="-1"/>
        </w:rPr>
        <w:t>oldindan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ma’lum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bo‘lgan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natijalar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asosida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tek-</w:t>
      </w:r>
      <w:r>
        <w:rPr>
          <w:i/>
          <w:spacing w:val="-57"/>
        </w:rPr>
        <w:t xml:space="preserve"> </w:t>
      </w:r>
      <w:r>
        <w:rPr>
          <w:i/>
          <w:w w:val="105"/>
        </w:rPr>
        <w:t>shirish</w:t>
      </w:r>
      <w:r>
        <w:rPr>
          <w:w w:val="105"/>
        </w:rPr>
        <w:t>. Ko‘p hollarda masala shartiga kirgan fizik kattaliklarning</w:t>
      </w:r>
      <w:r>
        <w:rPr>
          <w:spacing w:val="1"/>
          <w:w w:val="105"/>
        </w:rPr>
        <w:t xml:space="preserve"> </w:t>
      </w:r>
      <w:r>
        <w:rPr>
          <w:w w:val="105"/>
        </w:rPr>
        <w:t>ba’zi qiymatlarida javobni “oldindan aytish” mumkin bo‘ladi. Ma-</w:t>
      </w:r>
      <w:r>
        <w:rPr>
          <w:spacing w:val="-60"/>
          <w:w w:val="105"/>
        </w:rPr>
        <w:t xml:space="preserve"> </w:t>
      </w:r>
      <w:r>
        <w:rPr>
          <w:w w:val="105"/>
        </w:rPr>
        <w:t>salan,</w:t>
      </w:r>
      <w:r>
        <w:rPr>
          <w:spacing w:val="-10"/>
          <w:w w:val="105"/>
        </w:rPr>
        <w:t xml:space="preserve"> </w:t>
      </w:r>
      <w:r>
        <w:rPr>
          <w:w w:val="105"/>
        </w:rPr>
        <w:t>vaqt</w:t>
      </w:r>
      <w:r>
        <w:rPr>
          <w:spacing w:val="-11"/>
          <w:w w:val="105"/>
        </w:rPr>
        <w:t xml:space="preserve"> </w:t>
      </w:r>
      <w:r>
        <w:rPr>
          <w:w w:val="105"/>
        </w:rPr>
        <w:t>yoki</w:t>
      </w:r>
      <w:r>
        <w:rPr>
          <w:spacing w:val="-11"/>
          <w:w w:val="105"/>
        </w:rPr>
        <w:t xml:space="preserve"> </w:t>
      </w:r>
      <w:r>
        <w:rPr>
          <w:w w:val="105"/>
        </w:rPr>
        <w:t>masofaning</w:t>
      </w:r>
      <w:r>
        <w:rPr>
          <w:spacing w:val="-11"/>
          <w:w w:val="105"/>
        </w:rPr>
        <w:t xml:space="preserve"> </w:t>
      </w:r>
      <w:r>
        <w:rPr>
          <w:w w:val="105"/>
        </w:rPr>
        <w:t>nolga</w:t>
      </w:r>
      <w:r>
        <w:rPr>
          <w:spacing w:val="-11"/>
          <w:w w:val="105"/>
        </w:rPr>
        <w:t xml:space="preserve"> </w:t>
      </w:r>
      <w:r>
        <w:rPr>
          <w:w w:val="105"/>
        </w:rPr>
        <w:t>teng</w:t>
      </w:r>
      <w:r>
        <w:rPr>
          <w:spacing w:val="-11"/>
          <w:w w:val="105"/>
        </w:rPr>
        <w:t xml:space="preserve"> </w:t>
      </w:r>
      <w:r>
        <w:rPr>
          <w:w w:val="105"/>
        </w:rPr>
        <w:t>yoki</w:t>
      </w:r>
      <w:r>
        <w:rPr>
          <w:spacing w:val="-11"/>
          <w:w w:val="105"/>
        </w:rPr>
        <w:t xml:space="preserve"> </w:t>
      </w:r>
      <w:r>
        <w:rPr>
          <w:w w:val="105"/>
        </w:rPr>
        <w:t>cheksizga</w:t>
      </w:r>
      <w:r>
        <w:rPr>
          <w:spacing w:val="-11"/>
          <w:w w:val="105"/>
        </w:rPr>
        <w:t xml:space="preserve"> </w:t>
      </w:r>
      <w:r>
        <w:rPr>
          <w:w w:val="105"/>
        </w:rPr>
        <w:t>intilgan</w:t>
      </w:r>
      <w:r>
        <w:rPr>
          <w:spacing w:val="-11"/>
          <w:w w:val="105"/>
        </w:rPr>
        <w:t xml:space="preserve"> </w:t>
      </w:r>
      <w:r>
        <w:rPr>
          <w:w w:val="105"/>
        </w:rPr>
        <w:t>qiy-</w:t>
      </w:r>
      <w:r>
        <w:rPr>
          <w:spacing w:val="-60"/>
          <w:w w:val="105"/>
        </w:rPr>
        <w:t xml:space="preserve"> </w:t>
      </w:r>
      <w:r>
        <w:rPr>
          <w:w w:val="105"/>
        </w:rPr>
        <w:t>matlarida, jismning massasi juda kichik yoki juda katta bo‘lganda</w:t>
      </w:r>
      <w:r>
        <w:rPr>
          <w:spacing w:val="1"/>
          <w:w w:val="105"/>
        </w:rPr>
        <w:t xml:space="preserve"> </w:t>
      </w:r>
      <w:r>
        <w:rPr>
          <w:w w:val="105"/>
        </w:rPr>
        <w:t>va shu kabi boshqa kattaliklarning chegaraviy qiymatlarida masala</w:t>
      </w:r>
      <w:r>
        <w:rPr>
          <w:spacing w:val="-60"/>
          <w:w w:val="105"/>
        </w:rPr>
        <w:t xml:space="preserve"> </w:t>
      </w:r>
      <w:r>
        <w:rPr>
          <w:w w:val="105"/>
        </w:rPr>
        <w:t>ancha soddalashadi va yechish unchalik qiyinchilik tug‘dirmaydi.</w:t>
      </w:r>
      <w:r>
        <w:rPr>
          <w:spacing w:val="1"/>
          <w:w w:val="105"/>
        </w:rPr>
        <w:t xml:space="preserve"> </w:t>
      </w:r>
      <w:r>
        <w:rPr>
          <w:w w:val="105"/>
        </w:rPr>
        <w:t>Shu usul bilan jismning uchish uzoqligi masalasi uchun olin</w:t>
      </w:r>
      <w:r>
        <w:rPr>
          <w:w w:val="105"/>
        </w:rPr>
        <w:t>gan</w:t>
      </w:r>
      <w:r>
        <w:rPr>
          <w:spacing w:val="1"/>
          <w:w w:val="105"/>
        </w:rPr>
        <w:t xml:space="preserve"> </w:t>
      </w:r>
      <w:r>
        <w:rPr>
          <w:w w:val="105"/>
        </w:rPr>
        <w:t>(4.11) natijani tekshirib ko‘ramiz.   Masalan,  boshlang‘ich tezlik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spacing w:val="3"/>
          <w:w w:val="105"/>
        </w:rPr>
        <w:t xml:space="preserve"> </w:t>
      </w:r>
      <w:r>
        <w:rPr>
          <w:w w:val="105"/>
        </w:rPr>
        <w:t>nolga</w:t>
      </w:r>
      <w:r>
        <w:rPr>
          <w:spacing w:val="43"/>
          <w:w w:val="105"/>
        </w:rPr>
        <w:t xml:space="preserve"> </w:t>
      </w:r>
      <w:r>
        <w:rPr>
          <w:w w:val="105"/>
        </w:rPr>
        <w:t>teng</w:t>
      </w:r>
      <w:r>
        <w:rPr>
          <w:spacing w:val="44"/>
          <w:w w:val="105"/>
        </w:rPr>
        <w:t xml:space="preserve"> </w:t>
      </w:r>
      <w:r>
        <w:rPr>
          <w:w w:val="105"/>
        </w:rPr>
        <w:t>bo‘lganda</w:t>
      </w:r>
      <w:r>
        <w:rPr>
          <w:spacing w:val="44"/>
          <w:w w:val="105"/>
        </w:rPr>
        <w:t xml:space="preserve"> </w:t>
      </w:r>
      <w:r>
        <w:rPr>
          <w:w w:val="105"/>
        </w:rPr>
        <w:t>jism</w:t>
      </w:r>
      <w:r>
        <w:rPr>
          <w:spacing w:val="44"/>
          <w:w w:val="105"/>
        </w:rPr>
        <w:t xml:space="preserve"> </w:t>
      </w:r>
      <w:r>
        <w:rPr>
          <w:w w:val="105"/>
        </w:rPr>
        <w:t>o‘zining</w:t>
      </w:r>
      <w:r>
        <w:rPr>
          <w:spacing w:val="44"/>
          <w:w w:val="105"/>
        </w:rPr>
        <w:t xml:space="preserve"> </w:t>
      </w:r>
      <w:r>
        <w:rPr>
          <w:w w:val="105"/>
        </w:rPr>
        <w:t>dastlabki</w:t>
      </w:r>
      <w:r>
        <w:rPr>
          <w:spacing w:val="43"/>
          <w:w w:val="105"/>
        </w:rPr>
        <w:t xml:space="preserve"> </w:t>
      </w:r>
      <w:r>
        <w:rPr>
          <w:w w:val="105"/>
        </w:rPr>
        <w:t>holatida</w:t>
      </w:r>
      <w:r>
        <w:rPr>
          <w:spacing w:val="45"/>
          <w:w w:val="105"/>
        </w:rPr>
        <w:t xml:space="preserve"> </w:t>
      </w:r>
      <w:r>
        <w:rPr>
          <w:w w:val="105"/>
        </w:rPr>
        <w:t>qoladi</w:t>
      </w:r>
      <w:r>
        <w:rPr>
          <w:spacing w:val="-61"/>
          <w:w w:val="105"/>
        </w:rPr>
        <w:t xml:space="preserve"> </w:t>
      </w:r>
      <w:r>
        <w:rPr>
          <w:w w:val="105"/>
        </w:rPr>
        <w:t xml:space="preserve">va uchish uzoqligi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i/>
          <w:w w:val="105"/>
          <w:vertAlign w:val="subscript"/>
        </w:rPr>
        <w:t>m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ham nolga teng bo‘lishi kerak.</w:t>
      </w:r>
      <w:r>
        <w:rPr>
          <w:spacing w:val="1"/>
          <w:w w:val="105"/>
        </w:rPr>
        <w:t xml:space="preserve"> </w:t>
      </w:r>
      <w:r>
        <w:rPr>
          <w:w w:val="105"/>
        </w:rPr>
        <w:t>Bu shart</w:t>
      </w:r>
      <w:r>
        <w:rPr>
          <w:spacing w:val="1"/>
          <w:w w:val="105"/>
        </w:rPr>
        <w:t xml:space="preserve"> </w:t>
      </w:r>
      <w:r>
        <w:rPr>
          <w:w w:val="105"/>
        </w:rPr>
        <w:t>(4.11) tenglamadan yaqqol ko‘rinib turibdi.</w:t>
      </w:r>
      <w:r>
        <w:rPr>
          <w:spacing w:val="1"/>
          <w:w w:val="105"/>
        </w:rPr>
        <w:t xml:space="preserve"> </w:t>
      </w:r>
      <w:r>
        <w:rPr>
          <w:w w:val="105"/>
        </w:rPr>
        <w:t>Bundan shu narsa</w:t>
      </w:r>
      <w:r>
        <w:rPr>
          <w:spacing w:val="1"/>
          <w:w w:val="105"/>
        </w:rPr>
        <w:t xml:space="preserve"> </w:t>
      </w:r>
      <w:r>
        <w:rPr>
          <w:w w:val="105"/>
        </w:rPr>
        <w:t>ma’lum bo‘ladiki,</w:t>
      </w:r>
      <w:r>
        <w:rPr>
          <w:spacing w:val="1"/>
          <w:w w:val="105"/>
        </w:rPr>
        <w:t xml:space="preserve"> </w:t>
      </w:r>
      <w:r>
        <w:rPr>
          <w:w w:val="105"/>
        </w:rPr>
        <w:t>biz aniqlagan yechim bu shartni qoniqtiradi.</w:t>
      </w:r>
      <w:r>
        <w:rPr>
          <w:spacing w:val="1"/>
          <w:w w:val="105"/>
        </w:rPr>
        <w:t xml:space="preserve"> </w:t>
      </w:r>
      <w:r>
        <w:rPr>
          <w:w w:val="105"/>
        </w:rPr>
        <w:t>Yana shu narsa ham aniq, agar boshlang‘ich tezlik yuqoriga tik</w:t>
      </w:r>
      <w:r>
        <w:rPr>
          <w:spacing w:val="1"/>
          <w:w w:val="105"/>
        </w:rPr>
        <w:t xml:space="preserve"> </w:t>
      </w:r>
      <w:r>
        <w:t>yo‘nalgan bo‘lsa, jismning uchish uzoqligi nolga teng bo‘lishi kerak,</w:t>
      </w:r>
      <w:r>
        <w:rPr>
          <w:spacing w:val="1"/>
        </w:rPr>
        <w:t xml:space="preserve"> </w:t>
      </w:r>
      <w:r>
        <w:rPr>
          <w:w w:val="105"/>
        </w:rPr>
        <w:t>va</w:t>
      </w:r>
      <w:r>
        <w:rPr>
          <w:spacing w:val="24"/>
          <w:w w:val="105"/>
        </w:rPr>
        <w:t xml:space="preserve"> </w:t>
      </w:r>
      <w:r>
        <w:rPr>
          <w:w w:val="105"/>
        </w:rPr>
        <w:t>(4.11)</w:t>
      </w:r>
      <w:r>
        <w:rPr>
          <w:spacing w:val="24"/>
          <w:w w:val="105"/>
        </w:rPr>
        <w:t xml:space="preserve"> </w:t>
      </w:r>
      <w:r>
        <w:rPr>
          <w:w w:val="105"/>
        </w:rPr>
        <w:t>dan</w:t>
      </w:r>
      <w:r>
        <w:rPr>
          <w:spacing w:val="24"/>
          <w:w w:val="105"/>
        </w:rPr>
        <w:t xml:space="preserve"> </w:t>
      </w:r>
      <w:r>
        <w:rPr>
          <w:w w:val="105"/>
        </w:rPr>
        <w:t>shuni</w:t>
      </w:r>
      <w:r>
        <w:rPr>
          <w:spacing w:val="24"/>
          <w:w w:val="105"/>
        </w:rPr>
        <w:t xml:space="preserve"> </w:t>
      </w:r>
      <w:r>
        <w:rPr>
          <w:w w:val="105"/>
        </w:rPr>
        <w:t>ko‘ramizki,</w:t>
      </w:r>
      <w:r>
        <w:rPr>
          <w:spacing w:val="26"/>
          <w:w w:val="105"/>
        </w:rPr>
        <w:t xml:space="preserve"> </w:t>
      </w:r>
      <w:r>
        <w:rPr>
          <w:w w:val="105"/>
        </w:rPr>
        <w:t>haqiqatan</w:t>
      </w:r>
      <w:r>
        <w:rPr>
          <w:spacing w:val="24"/>
          <w:w w:val="105"/>
        </w:rPr>
        <w:t xml:space="preserve"> </w:t>
      </w:r>
      <w:r>
        <w:rPr>
          <w:w w:val="105"/>
        </w:rPr>
        <w:t>h</w:t>
      </w:r>
      <w:r>
        <w:rPr>
          <w:w w:val="105"/>
        </w:rPr>
        <w:t>am,</w:t>
      </w:r>
      <w:r>
        <w:rPr>
          <w:spacing w:val="25"/>
          <w:w w:val="105"/>
        </w:rPr>
        <w:t xml:space="preserve"> </w:t>
      </w:r>
      <w:r>
        <w:rPr>
          <w:rFonts w:ascii="Calibri" w:hAnsi="Calibri"/>
          <w:i/>
          <w:w w:val="105"/>
        </w:rPr>
        <w:t>α</w:t>
      </w:r>
      <w:r>
        <w:rPr>
          <w:rFonts w:ascii="Calibri" w:hAnsi="Calibri"/>
          <w:i/>
          <w:spacing w:val="21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8"/>
          <w:w w:val="125"/>
        </w:rPr>
        <w:t xml:space="preserve"> </w:t>
      </w:r>
      <w:r>
        <w:rPr>
          <w:rFonts w:ascii="Calibri" w:hAnsi="Calibri"/>
          <w:i/>
          <w:w w:val="105"/>
        </w:rPr>
        <w:t>π/</w:t>
      </w:r>
      <w:r>
        <w:rPr>
          <w:rFonts w:ascii="Calibri" w:hAnsi="Calibri"/>
          <w:w w:val="105"/>
        </w:rPr>
        <w:t>2</w:t>
      </w:r>
      <w:r>
        <w:rPr>
          <w:rFonts w:ascii="Calibri" w:hAnsi="Calibri"/>
          <w:spacing w:val="31"/>
          <w:w w:val="105"/>
        </w:rPr>
        <w:t xml:space="preserve"> </w:t>
      </w:r>
      <w:r>
        <w:rPr>
          <w:w w:val="105"/>
        </w:rPr>
        <w:t>da</w:t>
      </w:r>
      <w:r>
        <w:rPr>
          <w:spacing w:val="24"/>
          <w:w w:val="105"/>
        </w:rPr>
        <w:t xml:space="preserve">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i/>
          <w:w w:val="105"/>
          <w:vertAlign w:val="subscript"/>
        </w:rPr>
        <w:t>m</w:t>
      </w:r>
      <w:r>
        <w:rPr>
          <w:rFonts w:ascii="Calibri" w:hAnsi="Calibri"/>
          <w:i/>
          <w:spacing w:val="31"/>
          <w:w w:val="105"/>
        </w:rPr>
        <w:t xml:space="preserve"> </w:t>
      </w:r>
      <w:r>
        <w:rPr>
          <w:rFonts w:ascii="Calibri" w:hAnsi="Calibri"/>
          <w:w w:val="125"/>
        </w:rPr>
        <w:t>=</w:t>
      </w:r>
    </w:p>
    <w:p w:rsidR="004D6D9B" w:rsidRDefault="00CB09C9">
      <w:pPr>
        <w:pStyle w:val="a3"/>
        <w:spacing w:line="246" w:lineRule="exact"/>
        <w:jc w:val="both"/>
      </w:pPr>
      <w:r>
        <w:rPr>
          <w:rFonts w:ascii="Calibri" w:hAnsi="Calibri"/>
          <w:w w:val="105"/>
        </w:rPr>
        <w:t>0</w:t>
      </w:r>
      <w:r>
        <w:rPr>
          <w:rFonts w:ascii="Calibri" w:hAnsi="Calibri"/>
          <w:i/>
          <w:w w:val="105"/>
        </w:rPr>
        <w:t>.</w:t>
      </w:r>
      <w:r>
        <w:rPr>
          <w:rFonts w:ascii="Calibri" w:hAnsi="Calibri"/>
          <w:i/>
          <w:spacing w:val="48"/>
          <w:w w:val="105"/>
        </w:rPr>
        <w:t xml:space="preserve"> </w:t>
      </w:r>
      <w:r>
        <w:rPr>
          <w:w w:val="105"/>
        </w:rPr>
        <w:t>Va</w:t>
      </w:r>
      <w:r>
        <w:rPr>
          <w:spacing w:val="43"/>
          <w:w w:val="105"/>
        </w:rPr>
        <w:t xml:space="preserve"> </w:t>
      </w:r>
      <w:r>
        <w:rPr>
          <w:w w:val="105"/>
        </w:rPr>
        <w:t>nihoyat,</w:t>
      </w:r>
      <w:r>
        <w:rPr>
          <w:spacing w:val="51"/>
          <w:w w:val="105"/>
        </w:rPr>
        <w:t xml:space="preserve"> </w:t>
      </w:r>
      <w:r>
        <w:rPr>
          <w:w w:val="105"/>
        </w:rPr>
        <w:t>shu</w:t>
      </w:r>
      <w:r>
        <w:rPr>
          <w:spacing w:val="42"/>
          <w:w w:val="105"/>
        </w:rPr>
        <w:t xml:space="preserve"> </w:t>
      </w:r>
      <w:r>
        <w:rPr>
          <w:w w:val="105"/>
        </w:rPr>
        <w:t>narsa</w:t>
      </w:r>
      <w:r>
        <w:rPr>
          <w:spacing w:val="42"/>
          <w:w w:val="105"/>
        </w:rPr>
        <w:t xml:space="preserve"> </w:t>
      </w:r>
      <w:r>
        <w:rPr>
          <w:w w:val="105"/>
        </w:rPr>
        <w:t>ravshanki,</w:t>
      </w:r>
      <w:r>
        <w:rPr>
          <w:spacing w:val="51"/>
          <w:w w:val="105"/>
        </w:rPr>
        <w:t xml:space="preserve"> </w:t>
      </w:r>
      <w:r>
        <w:rPr>
          <w:w w:val="105"/>
        </w:rPr>
        <w:t>og‘irlik</w:t>
      </w:r>
      <w:r>
        <w:rPr>
          <w:spacing w:val="43"/>
          <w:w w:val="105"/>
        </w:rPr>
        <w:t xml:space="preserve"> </w:t>
      </w:r>
      <w:r>
        <w:rPr>
          <w:w w:val="105"/>
        </w:rPr>
        <w:t>kuchi</w:t>
      </w:r>
      <w:r>
        <w:rPr>
          <w:spacing w:val="42"/>
          <w:w w:val="105"/>
        </w:rPr>
        <w:t xml:space="preserve"> </w:t>
      </w:r>
      <w:r>
        <w:rPr>
          <w:w w:val="105"/>
        </w:rPr>
        <w:t>bo‘lmaganda</w:t>
      </w:r>
    </w:p>
    <w:p w:rsidR="004D6D9B" w:rsidRDefault="00CB09C9">
      <w:pPr>
        <w:pStyle w:val="a3"/>
        <w:spacing w:line="237" w:lineRule="auto"/>
        <w:ind w:right="767"/>
        <w:jc w:val="both"/>
      </w:pPr>
      <w:r>
        <w:rPr>
          <w:w w:val="105"/>
        </w:rPr>
        <w:t xml:space="preserve">(ya’ni </w:t>
      </w:r>
      <w:r>
        <w:rPr>
          <w:rFonts w:ascii="Calibri" w:hAnsi="Calibri"/>
          <w:i/>
          <w:w w:val="105"/>
        </w:rPr>
        <w:t xml:space="preserve">g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 xml:space="preserve">0 </w:t>
      </w:r>
      <w:r>
        <w:rPr>
          <w:w w:val="105"/>
        </w:rPr>
        <w:t>da) uchish uzoqligi cheksiz bo‘lishi kerak va (4.11)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ko‘rinadiki,</w:t>
      </w:r>
      <w:r>
        <w:rPr>
          <w:spacing w:val="1"/>
          <w:w w:val="105"/>
        </w:rPr>
        <w:t xml:space="preserve"> </w:t>
      </w:r>
      <w:r>
        <w:rPr>
          <w:w w:val="105"/>
        </w:rPr>
        <w:t>bizning</w:t>
      </w:r>
      <w:r>
        <w:rPr>
          <w:spacing w:val="1"/>
          <w:w w:val="105"/>
        </w:rPr>
        <w:t xml:space="preserve"> </w:t>
      </w:r>
      <w:r>
        <w:rPr>
          <w:w w:val="105"/>
        </w:rPr>
        <w:t>javobimiz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shartni</w:t>
      </w:r>
      <w:r>
        <w:rPr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1"/>
          <w:w w:val="105"/>
        </w:rPr>
        <w:t xml:space="preserve"> </w:t>
      </w:r>
      <w:r>
        <w:rPr>
          <w:w w:val="105"/>
        </w:rPr>
        <w:t>qoniqtiradi.</w:t>
      </w:r>
      <w:r>
        <w:rPr>
          <w:spacing w:val="-60"/>
          <w:w w:val="105"/>
        </w:rPr>
        <w:t xml:space="preserve"> </w:t>
      </w:r>
      <w:r>
        <w:rPr>
          <w:w w:val="105"/>
        </w:rPr>
        <w:t>O‘lchov birliklari bilan bo‘lgan holdagidek, yuqorida bajarilgan</w:t>
      </w:r>
      <w:r>
        <w:rPr>
          <w:spacing w:val="1"/>
          <w:w w:val="105"/>
        </w:rPr>
        <w:t xml:space="preserve"> </w:t>
      </w:r>
      <w:r>
        <w:rPr>
          <w:w w:val="105"/>
        </w:rPr>
        <w:t>tekshiruv xatoning yo‘qligi haqida yuz foizli kafolat bera olmaydi</w:t>
      </w:r>
      <w:r>
        <w:rPr>
          <w:spacing w:val="1"/>
          <w:w w:val="105"/>
        </w:rPr>
        <w:t xml:space="preserve"> </w:t>
      </w:r>
      <w:r>
        <w:rPr>
          <w:w w:val="105"/>
        </w:rPr>
        <w:t>(juda bo‘lmaganda, masalan, miqdoriy koeffitsiyentlarda).  Lekin</w:t>
      </w:r>
      <w:r>
        <w:rPr>
          <w:spacing w:val="1"/>
          <w:w w:val="105"/>
        </w:rPr>
        <w:t xml:space="preserve"> </w:t>
      </w:r>
      <w:r>
        <w:rPr>
          <w:w w:val="105"/>
        </w:rPr>
        <w:t>u,</w:t>
      </w:r>
      <w:r>
        <w:rPr>
          <w:spacing w:val="11"/>
          <w:w w:val="105"/>
        </w:rPr>
        <w:t xml:space="preserve"> </w:t>
      </w:r>
      <w:r>
        <w:rPr>
          <w:w w:val="105"/>
        </w:rPr>
        <w:t>bizni</w:t>
      </w:r>
      <w:r>
        <w:rPr>
          <w:spacing w:val="12"/>
          <w:w w:val="105"/>
        </w:rPr>
        <w:t xml:space="preserve"> </w:t>
      </w:r>
      <w:r>
        <w:rPr>
          <w:w w:val="105"/>
        </w:rPr>
        <w:t>juda</w:t>
      </w:r>
      <w:r>
        <w:rPr>
          <w:spacing w:val="11"/>
          <w:w w:val="105"/>
        </w:rPr>
        <w:t xml:space="preserve"> </w:t>
      </w:r>
      <w:r>
        <w:rPr>
          <w:w w:val="105"/>
        </w:rPr>
        <w:t>bo‘lmaganda</w:t>
      </w:r>
      <w:r>
        <w:rPr>
          <w:spacing w:val="12"/>
          <w:w w:val="105"/>
        </w:rPr>
        <w:t xml:space="preserve"> </w:t>
      </w:r>
      <w:r>
        <w:rPr>
          <w:w w:val="105"/>
        </w:rPr>
        <w:t>qo‘pol</w:t>
      </w:r>
      <w:r>
        <w:rPr>
          <w:spacing w:val="12"/>
          <w:w w:val="105"/>
        </w:rPr>
        <w:t xml:space="preserve"> </w:t>
      </w:r>
      <w:r>
        <w:rPr>
          <w:w w:val="105"/>
        </w:rPr>
        <w:t>xato</w:t>
      </w:r>
      <w:r>
        <w:rPr>
          <w:spacing w:val="11"/>
          <w:w w:val="105"/>
        </w:rPr>
        <w:t xml:space="preserve"> </w:t>
      </w:r>
      <w:r>
        <w:rPr>
          <w:w w:val="105"/>
        </w:rPr>
        <w:t>qilishdan</w:t>
      </w:r>
      <w:r>
        <w:rPr>
          <w:spacing w:val="12"/>
          <w:w w:val="105"/>
        </w:rPr>
        <w:t xml:space="preserve"> </w:t>
      </w:r>
      <w:r>
        <w:rPr>
          <w:w w:val="105"/>
        </w:rPr>
        <w:t>saqlaydi.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3"/>
        <w:numPr>
          <w:ilvl w:val="1"/>
          <w:numId w:val="51"/>
        </w:numPr>
        <w:tabs>
          <w:tab w:val="left" w:pos="999"/>
          <w:tab w:val="left" w:pos="1000"/>
        </w:tabs>
        <w:spacing w:before="75"/>
      </w:pPr>
      <w:bookmarkStart w:id="25" w:name="_TOC_250017"/>
      <w:r>
        <w:rPr>
          <w:w w:val="95"/>
        </w:rPr>
        <w:lastRenderedPageBreak/>
        <w:t>Reaktiv</w:t>
      </w:r>
      <w:r>
        <w:rPr>
          <w:spacing w:val="44"/>
          <w:w w:val="95"/>
        </w:rPr>
        <w:t xml:space="preserve"> </w:t>
      </w:r>
      <w:bookmarkEnd w:id="25"/>
      <w:r>
        <w:rPr>
          <w:w w:val="95"/>
        </w:rPr>
        <w:t>harakat</w:t>
      </w:r>
    </w:p>
    <w:p w:rsidR="004D6D9B" w:rsidRDefault="00CB09C9">
      <w:pPr>
        <w:pStyle w:val="a3"/>
        <w:spacing w:before="319"/>
        <w:ind w:right="768" w:firstLine="518"/>
        <w:jc w:val="both"/>
      </w:pPr>
      <w:r>
        <w:rPr>
          <w:w w:val="105"/>
        </w:rPr>
        <w:t>Ko‘p hollarda moddiy nuqtaning harakat trayektoriyasi va</w:t>
      </w:r>
      <w:r>
        <w:rPr>
          <w:spacing w:val="1"/>
          <w:w w:val="105"/>
        </w:rPr>
        <w:t xml:space="preserve"> </w:t>
      </w:r>
      <w:r>
        <w:rPr>
          <w:w w:val="105"/>
        </w:rPr>
        <w:t>vaqt xarakteristikalarini Newton qonunlariga umuman murojaat</w:t>
      </w:r>
      <w:r>
        <w:rPr>
          <w:spacing w:val="1"/>
          <w:w w:val="105"/>
        </w:rPr>
        <w:t xml:space="preserve"> </w:t>
      </w:r>
      <w:r>
        <w:rPr>
          <w:w w:val="105"/>
        </w:rPr>
        <w:t>qilmasdan aniqlash mumkin. Bunday holga misol sifatida, qanday-</w:t>
      </w:r>
      <w:r>
        <w:rPr>
          <w:spacing w:val="-60"/>
          <w:w w:val="105"/>
        </w:rPr>
        <w:t xml:space="preserve"> </w:t>
      </w:r>
      <w:r>
        <w:rPr>
          <w:w w:val="105"/>
        </w:rPr>
        <w:t>dir yo‘nalishda jismning umumiy massasi</w:t>
      </w:r>
      <w:r>
        <w:rPr>
          <w:w w:val="105"/>
        </w:rPr>
        <w:t>ning bir qismini chiqarib</w:t>
      </w:r>
      <w:r>
        <w:rPr>
          <w:spacing w:val="-60"/>
          <w:w w:val="105"/>
        </w:rPr>
        <w:t xml:space="preserve"> </w:t>
      </w:r>
      <w:r>
        <w:rPr>
          <w:w w:val="105"/>
        </w:rPr>
        <w:t>yuborish hisobiga yuz beradigan reaktiv harakatni keltirish mum-</w:t>
      </w:r>
      <w:r>
        <w:rPr>
          <w:spacing w:val="1"/>
          <w:w w:val="105"/>
        </w:rPr>
        <w:t xml:space="preserve"> </w:t>
      </w:r>
      <w:r>
        <w:rPr>
          <w:w w:val="105"/>
        </w:rPr>
        <w:t>kin.</w:t>
      </w:r>
      <w:r>
        <w:rPr>
          <w:spacing w:val="1"/>
          <w:w w:val="105"/>
        </w:rPr>
        <w:t xml:space="preserve"> </w:t>
      </w:r>
      <w:r>
        <w:rPr>
          <w:w w:val="105"/>
        </w:rPr>
        <w:t>Xuddi shunday yo‘sinda, masalan, kosmik kema va oddiy</w:t>
      </w:r>
      <w:r>
        <w:rPr>
          <w:spacing w:val="1"/>
          <w:w w:val="105"/>
        </w:rPr>
        <w:t xml:space="preserve"> </w:t>
      </w:r>
      <w:r>
        <w:rPr>
          <w:w w:val="105"/>
        </w:rPr>
        <w:t>yoritish</w:t>
      </w:r>
      <w:r>
        <w:rPr>
          <w:spacing w:val="16"/>
          <w:w w:val="105"/>
        </w:rPr>
        <w:t xml:space="preserve"> </w:t>
      </w:r>
      <w:r>
        <w:rPr>
          <w:w w:val="105"/>
        </w:rPr>
        <w:t>raketalari</w:t>
      </w:r>
      <w:r>
        <w:rPr>
          <w:spacing w:val="15"/>
          <w:w w:val="105"/>
        </w:rPr>
        <w:t xml:space="preserve"> </w:t>
      </w:r>
      <w:r>
        <w:rPr>
          <w:w w:val="105"/>
        </w:rPr>
        <w:t>harakatlanadi.</w:t>
      </w:r>
    </w:p>
    <w:p w:rsidR="004D6D9B" w:rsidRDefault="00CB09C9">
      <w:pPr>
        <w:pStyle w:val="a3"/>
        <w:spacing w:line="237" w:lineRule="auto"/>
        <w:ind w:right="3826" w:firstLine="398"/>
        <w:jc w:val="both"/>
      </w:pPr>
      <w:r>
        <w:rPr>
          <w:noProof/>
        </w:rPr>
        <w:drawing>
          <wp:anchor distT="0" distB="0" distL="0" distR="0" simplePos="0" relativeHeight="15909888" behindDoc="0" locked="0" layoutInCell="1" allowOverlap="1">
            <wp:simplePos x="0" y="0"/>
            <wp:positionH relativeFrom="page">
              <wp:posOffset>3059475</wp:posOffset>
            </wp:positionH>
            <wp:positionV relativeFrom="paragraph">
              <wp:posOffset>226497</wp:posOffset>
            </wp:positionV>
            <wp:extent cx="1755648" cy="1303435"/>
            <wp:effectExtent l="0" t="0" r="0" b="0"/>
            <wp:wrapNone/>
            <wp:docPr id="135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70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648" cy="1303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Reaktiv harakat masalasini dast-</w:t>
      </w:r>
      <w:r>
        <w:rPr>
          <w:spacing w:val="-60"/>
          <w:w w:val="105"/>
        </w:rPr>
        <w:t xml:space="preserve"> </w:t>
      </w:r>
      <w:r>
        <w:rPr>
          <w:w w:val="105"/>
        </w:rPr>
        <w:t>lab sodda hol uchun, ya’ni uzoq koi-</w:t>
      </w:r>
      <w:r>
        <w:rPr>
          <w:spacing w:val="-60"/>
          <w:w w:val="105"/>
        </w:rPr>
        <w:t xml:space="preserve"> </w:t>
      </w:r>
      <w:r>
        <w:rPr>
          <w:w w:val="105"/>
        </w:rPr>
        <w:t>notda,</w:t>
      </w:r>
      <w:r>
        <w:rPr>
          <w:spacing w:val="1"/>
          <w:w w:val="105"/>
        </w:rPr>
        <w:t xml:space="preserve"> </w:t>
      </w:r>
      <w:r>
        <w:rPr>
          <w:w w:val="105"/>
        </w:rPr>
        <w:t>Yer va turli planetalarning</w:t>
      </w:r>
      <w:r>
        <w:rPr>
          <w:spacing w:val="1"/>
          <w:w w:val="105"/>
        </w:rPr>
        <w:t xml:space="preserve"> </w:t>
      </w:r>
      <w:r>
        <w:rPr>
          <w:w w:val="105"/>
        </w:rPr>
        <w:t>uning</w:t>
      </w:r>
      <w:r>
        <w:rPr>
          <w:spacing w:val="1"/>
          <w:w w:val="105"/>
        </w:rPr>
        <w:t xml:space="preserve"> </w:t>
      </w:r>
      <w:r>
        <w:rPr>
          <w:w w:val="105"/>
        </w:rPr>
        <w:t>uchishiga</w:t>
      </w:r>
      <w:r>
        <w:rPr>
          <w:spacing w:val="1"/>
          <w:w w:val="105"/>
        </w:rPr>
        <w:t xml:space="preserve"> </w:t>
      </w:r>
      <w:r>
        <w:rPr>
          <w:w w:val="105"/>
        </w:rPr>
        <w:t>ta’sirini</w:t>
      </w:r>
      <w:r>
        <w:rPr>
          <w:spacing w:val="1"/>
          <w:w w:val="105"/>
        </w:rPr>
        <w:t xml:space="preserve"> </w:t>
      </w:r>
      <w:r>
        <w:rPr>
          <w:w w:val="105"/>
        </w:rPr>
        <w:t>e’tiborga</w:t>
      </w:r>
      <w:r>
        <w:rPr>
          <w:spacing w:val="1"/>
          <w:w w:val="105"/>
        </w:rPr>
        <w:t xml:space="preserve"> </w:t>
      </w:r>
      <w:r>
        <w:rPr>
          <w:w w:val="105"/>
        </w:rPr>
        <w:t>olmasa</w:t>
      </w:r>
      <w:r>
        <w:rPr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1"/>
          <w:w w:val="105"/>
        </w:rPr>
        <w:t xml:space="preserve"> </w:t>
      </w:r>
      <w:r>
        <w:rPr>
          <w:w w:val="105"/>
        </w:rPr>
        <w:t>bo‘ladigan</w:t>
      </w:r>
      <w:r>
        <w:rPr>
          <w:spacing w:val="1"/>
          <w:w w:val="105"/>
        </w:rPr>
        <w:t xml:space="preserve"> </w:t>
      </w:r>
      <w:r>
        <w:rPr>
          <w:w w:val="105"/>
        </w:rPr>
        <w:t>sharoitda</w:t>
      </w:r>
      <w:r>
        <w:rPr>
          <w:spacing w:val="1"/>
          <w:w w:val="105"/>
        </w:rPr>
        <w:t xml:space="preserve"> </w:t>
      </w:r>
      <w:r>
        <w:rPr>
          <w:w w:val="105"/>
        </w:rPr>
        <w:t>harakatlanayotgan</w:t>
      </w:r>
      <w:r>
        <w:rPr>
          <w:spacing w:val="1"/>
          <w:w w:val="105"/>
        </w:rPr>
        <w:t xml:space="preserve"> </w:t>
      </w:r>
      <w:r>
        <w:rPr>
          <w:w w:val="105"/>
        </w:rPr>
        <w:t>raketa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1"/>
          <w:w w:val="105"/>
        </w:rPr>
        <w:t xml:space="preserve"> </w:t>
      </w:r>
      <w:r>
        <w:rPr>
          <w:w w:val="105"/>
        </w:rPr>
        <w:t>ko‘rib chiqamiz.</w:t>
      </w:r>
      <w:r>
        <w:rPr>
          <w:spacing w:val="1"/>
          <w:w w:val="105"/>
        </w:rPr>
        <w:t xml:space="preserve"> </w:t>
      </w:r>
      <w:r>
        <w:rPr>
          <w:w w:val="105"/>
        </w:rPr>
        <w:t>Harakat haqidagi</w:t>
      </w:r>
      <w:r>
        <w:rPr>
          <w:spacing w:val="1"/>
          <w:w w:val="105"/>
        </w:rPr>
        <w:t xml:space="preserve"> </w:t>
      </w:r>
      <w:r>
        <w:rPr>
          <w:w w:val="105"/>
        </w:rPr>
        <w:t>har qanday masala,</w:t>
      </w:r>
      <w:r>
        <w:rPr>
          <w:spacing w:val="1"/>
          <w:w w:val="105"/>
        </w:rPr>
        <w:t xml:space="preserve"> </w:t>
      </w:r>
      <w:r>
        <w:rPr>
          <w:w w:val="105"/>
        </w:rPr>
        <w:t>biz endi bila-</w:t>
      </w:r>
      <w:r>
        <w:rPr>
          <w:spacing w:val="1"/>
          <w:w w:val="105"/>
        </w:rPr>
        <w:t xml:space="preserve"> </w:t>
      </w:r>
      <w:r>
        <w:rPr>
          <w:w w:val="105"/>
        </w:rPr>
        <w:t>miz,</w:t>
      </w:r>
      <w:r>
        <w:rPr>
          <w:spacing w:val="11"/>
          <w:w w:val="105"/>
        </w:rPr>
        <w:t xml:space="preserve"> </w:t>
      </w:r>
      <w:r>
        <w:rPr>
          <w:w w:val="105"/>
        </w:rPr>
        <w:t>sanoq</w:t>
      </w:r>
      <w:r>
        <w:rPr>
          <w:spacing w:val="61"/>
          <w:w w:val="105"/>
        </w:rPr>
        <w:t xml:space="preserve"> </w:t>
      </w:r>
      <w:r>
        <w:rPr>
          <w:w w:val="105"/>
        </w:rPr>
        <w:t>sistem</w:t>
      </w:r>
      <w:r>
        <w:rPr>
          <w:w w:val="105"/>
        </w:rPr>
        <w:t>asini</w:t>
      </w:r>
      <w:r>
        <w:rPr>
          <w:spacing w:val="61"/>
          <w:w w:val="105"/>
        </w:rPr>
        <w:t xml:space="preserve"> </w:t>
      </w:r>
      <w:r>
        <w:rPr>
          <w:w w:val="105"/>
        </w:rPr>
        <w:t>tanlashdan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4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1"/>
        <w:ind w:right="38"/>
        <w:jc w:val="both"/>
      </w:pPr>
      <w:r>
        <w:rPr>
          <w:w w:val="105"/>
        </w:rPr>
        <w:t>boshlanadi.</w:t>
      </w:r>
      <w:r>
        <w:rPr>
          <w:spacing w:val="1"/>
          <w:w w:val="105"/>
        </w:rPr>
        <w:t xml:space="preserve"> </w:t>
      </w:r>
      <w:r>
        <w:rPr>
          <w:w w:val="105"/>
        </w:rPr>
        <w:t>Bunday</w:t>
      </w:r>
      <w:r>
        <w:rPr>
          <w:spacing w:val="1"/>
          <w:w w:val="105"/>
        </w:rPr>
        <w:t xml:space="preserve"> </w:t>
      </w:r>
      <w:r>
        <w:rPr>
          <w:w w:val="105"/>
        </w:rPr>
        <w:t>sistema</w:t>
      </w:r>
      <w:r>
        <w:rPr>
          <w:spacing w:val="1"/>
          <w:w w:val="105"/>
        </w:rPr>
        <w:t xml:space="preserve"> </w:t>
      </w:r>
      <w:r>
        <w:rPr>
          <w:w w:val="105"/>
        </w:rPr>
        <w:t>si-</w:t>
      </w:r>
      <w:r>
        <w:rPr>
          <w:spacing w:val="1"/>
          <w:w w:val="105"/>
        </w:rPr>
        <w:t xml:space="preserve"> </w:t>
      </w:r>
      <w:r>
        <w:rPr>
          <w:w w:val="105"/>
        </w:rPr>
        <w:t>fatida</w:t>
      </w:r>
      <w:r>
        <w:rPr>
          <w:spacing w:val="1"/>
          <w:w w:val="105"/>
        </w:rPr>
        <w:t xml:space="preserve"> </w:t>
      </w:r>
      <w:r>
        <w:rPr>
          <w:w w:val="105"/>
        </w:rPr>
        <w:t>biror</w:t>
      </w:r>
      <w:r>
        <w:rPr>
          <w:spacing w:val="1"/>
          <w:w w:val="105"/>
        </w:rPr>
        <w:t xml:space="preserve"> </w:t>
      </w:r>
      <w:r>
        <w:rPr>
          <w:w w:val="105"/>
        </w:rPr>
        <w:t>bir</w:t>
      </w:r>
      <w:r>
        <w:rPr>
          <w:spacing w:val="1"/>
          <w:w w:val="105"/>
        </w:rPr>
        <w:t xml:space="preserve"> </w:t>
      </w:r>
      <w:r>
        <w:rPr>
          <w:w w:val="105"/>
        </w:rPr>
        <w:t>inersial</w:t>
      </w:r>
      <w:r>
        <w:rPr>
          <w:spacing w:val="1"/>
          <w:w w:val="105"/>
        </w:rPr>
        <w:t xml:space="preserve"> </w:t>
      </w:r>
      <w:r>
        <w:rPr>
          <w:w w:val="105"/>
        </w:rPr>
        <w:t>sistemani</w:t>
      </w:r>
      <w:r>
        <w:rPr>
          <w:spacing w:val="1"/>
          <w:w w:val="105"/>
        </w:rPr>
        <w:t xml:space="preserve"> </w:t>
      </w:r>
      <w:r>
        <w:rPr>
          <w:w w:val="105"/>
        </w:rPr>
        <w:t>tanlaymiz.</w:t>
      </w:r>
      <w:r>
        <w:rPr>
          <w:spacing w:val="26"/>
          <w:w w:val="105"/>
        </w:rPr>
        <w:t xml:space="preserve"> </w:t>
      </w:r>
      <w:r>
        <w:rPr>
          <w:w w:val="105"/>
        </w:rPr>
        <w:t>Sanoq</w:t>
      </w:r>
      <w:r>
        <w:rPr>
          <w:spacing w:val="1"/>
          <w:w w:val="105"/>
        </w:rPr>
        <w:t xml:space="preserve"> </w:t>
      </w:r>
      <w:r>
        <w:rPr>
          <w:w w:val="105"/>
        </w:rPr>
        <w:t>sistemasi</w:t>
      </w:r>
      <w:r>
        <w:rPr>
          <w:spacing w:val="2"/>
          <w:w w:val="105"/>
        </w:rPr>
        <w:t xml:space="preserve"> </w:t>
      </w:r>
      <w:r>
        <w:rPr>
          <w:w w:val="105"/>
        </w:rPr>
        <w:t>Quyosh</w:t>
      </w:r>
    </w:p>
    <w:p w:rsidR="004D6D9B" w:rsidRDefault="00CB09C9">
      <w:pPr>
        <w:spacing w:before="140"/>
        <w:ind w:left="153"/>
        <w:rPr>
          <w:rFonts w:ascii="Palatino Linotype"/>
        </w:rPr>
      </w:pPr>
      <w:r>
        <w:br w:type="column"/>
      </w:r>
      <w:r>
        <w:rPr>
          <w:rFonts w:ascii="Palatino Linotype"/>
        </w:rPr>
        <w:t>4.3-rasm.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821" w:space="1031"/>
            <w:col w:w="2828"/>
          </w:cols>
        </w:sectPr>
      </w:pPr>
    </w:p>
    <w:p w:rsidR="004D6D9B" w:rsidRDefault="00CB09C9">
      <w:pPr>
        <w:pStyle w:val="a3"/>
        <w:spacing w:before="1"/>
        <w:ind w:right="767"/>
        <w:jc w:val="both"/>
      </w:pPr>
      <w:r>
        <w:rPr>
          <w:w w:val="105"/>
        </w:rPr>
        <w:t>bilan yoki qandaydir boshqa bir yulduz bilan bog‘langan bo‘lishi</w:t>
      </w:r>
      <w:r>
        <w:rPr>
          <w:spacing w:val="1"/>
          <w:w w:val="105"/>
        </w:rPr>
        <w:t xml:space="preserve"> </w:t>
      </w:r>
      <w:r>
        <w:rPr>
          <w:w w:val="105"/>
        </w:rPr>
        <w:t>mumkin.</w:t>
      </w:r>
      <w:r>
        <w:rPr>
          <w:spacing w:val="1"/>
          <w:w w:val="105"/>
        </w:rPr>
        <w:t xml:space="preserve"> </w:t>
      </w:r>
      <w:r>
        <w:rPr>
          <w:w w:val="105"/>
        </w:rPr>
        <w:t>Lekin ushbu masala uchun sanoq boshining qayerda</w:t>
      </w:r>
      <w:r>
        <w:rPr>
          <w:spacing w:val="1"/>
          <w:w w:val="105"/>
        </w:rPr>
        <w:t xml:space="preserve"> </w:t>
      </w:r>
      <w:r>
        <w:rPr>
          <w:w w:val="105"/>
        </w:rPr>
        <w:t>bo‘lishining</w:t>
      </w:r>
      <w:r>
        <w:rPr>
          <w:spacing w:val="13"/>
          <w:w w:val="105"/>
        </w:rPr>
        <w:t xml:space="preserve"> </w:t>
      </w:r>
      <w:r>
        <w:rPr>
          <w:w w:val="105"/>
        </w:rPr>
        <w:t>ahamiyati</w:t>
      </w:r>
      <w:r>
        <w:rPr>
          <w:spacing w:val="14"/>
          <w:w w:val="105"/>
        </w:rPr>
        <w:t xml:space="preserve"> </w:t>
      </w:r>
      <w:r>
        <w:rPr>
          <w:w w:val="105"/>
        </w:rPr>
        <w:t>yo‘q.</w:t>
      </w:r>
    </w:p>
    <w:p w:rsidR="004D6D9B" w:rsidRDefault="00CB09C9">
      <w:pPr>
        <w:pStyle w:val="a3"/>
        <w:spacing w:before="7" w:line="230" w:lineRule="auto"/>
        <w:ind w:right="767" w:firstLine="398"/>
        <w:jc w:val="both"/>
      </w:pPr>
      <w:r>
        <w:rPr>
          <w:w w:val="105"/>
        </w:rPr>
        <w:t xml:space="preserve">Qandaydir bir </w:t>
      </w:r>
      <w:r>
        <w:rPr>
          <w:rFonts w:ascii="Calibri" w:hAnsi="Calibri"/>
          <w:i/>
          <w:w w:val="105"/>
        </w:rPr>
        <w:t xml:space="preserve">t </w:t>
      </w:r>
      <w:r>
        <w:rPr>
          <w:w w:val="105"/>
        </w:rPr>
        <w:t>vaqt momenti uchun uchayotgan raketa ha-</w:t>
      </w:r>
      <w:r>
        <w:rPr>
          <w:spacing w:val="1"/>
          <w:w w:val="105"/>
        </w:rPr>
        <w:t xml:space="preserve"> </w:t>
      </w:r>
      <w:r>
        <w:rPr>
          <w:w w:val="105"/>
        </w:rPr>
        <w:t>rakatining sxematik ko‘rinishi 4.3</w:t>
      </w:r>
      <w:r>
        <w:rPr>
          <w:i/>
          <w:w w:val="105"/>
        </w:rPr>
        <w:t>a</w:t>
      </w:r>
      <w:r>
        <w:rPr>
          <w:w w:val="105"/>
        </w:rPr>
        <w:t>-rasmda tasvi</w:t>
      </w:r>
      <w:r>
        <w:rPr>
          <w:w w:val="105"/>
        </w:rPr>
        <w:t>rlangan.</w:t>
      </w:r>
      <w:r>
        <w:rPr>
          <w:spacing w:val="1"/>
          <w:w w:val="105"/>
        </w:rPr>
        <w:t xml:space="preserve"> </w:t>
      </w:r>
      <w:r>
        <w:rPr>
          <w:w w:val="105"/>
        </w:rPr>
        <w:t>Bu vaqt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momentida raketaning to‘liq massasi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(qobig‘i va undagi mav-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jud yonilg‘ining massasi), tezligi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ga teng bo‘lib, yo‘nalishi esa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dekart koordinatalar sistemasidagi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o‘qining musbat yo‘nalishi</w:t>
      </w:r>
      <w:r>
        <w:rPr>
          <w:spacing w:val="1"/>
          <w:w w:val="105"/>
        </w:rPr>
        <w:t xml:space="preserve"> </w:t>
      </w:r>
      <w:r>
        <w:rPr>
          <w:w w:val="105"/>
        </w:rPr>
        <w:t>bilan mos tushgan bo‘lsin. Bu yerda yoq</w:t>
      </w:r>
      <w:r>
        <w:rPr>
          <w:w w:val="105"/>
        </w:rPr>
        <w:t>ilg‘i (o‘ta qizdirilgan gaz</w:t>
      </w:r>
      <w:r>
        <w:rPr>
          <w:spacing w:val="1"/>
          <w:w w:val="105"/>
        </w:rPr>
        <w:t xml:space="preserve"> </w:t>
      </w:r>
      <w:r>
        <w:rPr>
          <w:w w:val="105"/>
        </w:rPr>
        <w:t>ko‘rinishida) raketaning orqa qismidan shunday otilib chiqadiki,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raketa va tashqariga chiqarib yuborilayotgan gaz </w:t>
      </w:r>
      <w:r>
        <w:rPr>
          <w:rFonts w:ascii="Calibri" w:hAnsi="Calibri"/>
          <w:i/>
          <w:w w:val="105"/>
        </w:rPr>
        <w:t xml:space="preserve">x </w:t>
      </w:r>
      <w:r>
        <w:rPr>
          <w:w w:val="105"/>
        </w:rPr>
        <w:t>o‘qi bilan mos</w:t>
      </w:r>
      <w:r>
        <w:rPr>
          <w:spacing w:val="1"/>
          <w:w w:val="105"/>
        </w:rPr>
        <w:t xml:space="preserve"> </w:t>
      </w:r>
      <w:r>
        <w:rPr>
          <w:w w:val="105"/>
        </w:rPr>
        <w:t>tushuvchi bir to‘g‘ri chiziq bo‘ylab harakat qiladi, deb faraz qi-</w:t>
      </w:r>
      <w:r>
        <w:rPr>
          <w:spacing w:val="1"/>
          <w:w w:val="105"/>
        </w:rPr>
        <w:t xml:space="preserve"> </w:t>
      </w:r>
      <w:r>
        <w:rPr>
          <w:w w:val="105"/>
        </w:rPr>
        <w:t>lamiz.</w:t>
      </w:r>
    </w:p>
    <w:p w:rsidR="004D6D9B" w:rsidRDefault="00CB09C9">
      <w:pPr>
        <w:pStyle w:val="a3"/>
        <w:spacing w:before="24" w:line="230" w:lineRule="auto"/>
        <w:ind w:right="764" w:firstLine="398"/>
        <w:jc w:val="both"/>
      </w:pPr>
      <w:r>
        <w:rPr>
          <w:w w:val="105"/>
        </w:rPr>
        <w:t>Tashqariga otilib chiqa</w:t>
      </w:r>
      <w:r>
        <w:rPr>
          <w:w w:val="105"/>
        </w:rPr>
        <w:t>rilayotgan gazning raketa qobig‘iga nis-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batan harakat tezligi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nis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aniq deb qaraladi.</w:t>
      </w:r>
      <w:r>
        <w:rPr>
          <w:spacing w:val="1"/>
          <w:w w:val="105"/>
        </w:rPr>
        <w:t xml:space="preserve"> </w:t>
      </w:r>
      <w:r>
        <w:rPr>
          <w:w w:val="105"/>
        </w:rPr>
        <w:t>Bu tezlik raketaning</w:t>
      </w:r>
      <w:r>
        <w:rPr>
          <w:spacing w:val="1"/>
          <w:w w:val="105"/>
        </w:rPr>
        <w:t xml:space="preserve"> </w:t>
      </w:r>
      <w:r>
        <w:rPr>
          <w:w w:val="105"/>
        </w:rPr>
        <w:t>konstruksiya</w:t>
      </w:r>
      <w:r>
        <w:rPr>
          <w:spacing w:val="7"/>
          <w:w w:val="105"/>
        </w:rPr>
        <w:t xml:space="preserve"> </w:t>
      </w:r>
      <w:r>
        <w:rPr>
          <w:w w:val="105"/>
        </w:rPr>
        <w:t>xususiyatlari</w:t>
      </w:r>
      <w:r>
        <w:rPr>
          <w:spacing w:val="8"/>
          <w:w w:val="105"/>
        </w:rPr>
        <w:t xml:space="preserve"> </w:t>
      </w:r>
      <w:r>
        <w:rPr>
          <w:w w:val="105"/>
        </w:rPr>
        <w:t>bilan</w:t>
      </w:r>
      <w:r>
        <w:rPr>
          <w:spacing w:val="8"/>
          <w:w w:val="105"/>
        </w:rPr>
        <w:t xml:space="preserve"> </w:t>
      </w:r>
      <w:r>
        <w:rPr>
          <w:w w:val="105"/>
        </w:rPr>
        <w:t>aniqlanib,</w:t>
      </w:r>
      <w:r>
        <w:rPr>
          <w:spacing w:val="9"/>
          <w:w w:val="105"/>
        </w:rPr>
        <w:t xml:space="preserve"> </w:t>
      </w:r>
      <w:r>
        <w:rPr>
          <w:w w:val="105"/>
        </w:rPr>
        <w:t>yonilg‘ining,</w:t>
      </w:r>
      <w:r>
        <w:rPr>
          <w:spacing w:val="9"/>
          <w:w w:val="105"/>
        </w:rPr>
        <w:t xml:space="preserve"> </w:t>
      </w:r>
      <w:r>
        <w:rPr>
          <w:w w:val="105"/>
        </w:rPr>
        <w:t>soploning</w:t>
      </w:r>
    </w:p>
    <w:p w:rsidR="004D6D9B" w:rsidRDefault="004D6D9B">
      <w:pPr>
        <w:spacing w:line="230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6" w:line="235" w:lineRule="auto"/>
        <w:ind w:right="767"/>
        <w:jc w:val="both"/>
      </w:pPr>
      <w:r>
        <w:rPr>
          <w:w w:val="105"/>
        </w:rPr>
        <w:lastRenderedPageBreak/>
        <w:t>turiga, yonilg‘ining soplodagi yonish temperaturasiga va boshqa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parametrlarga bog‘liq bo‘ladi. Yana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nis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uchish vaqtida doimiy qo-</w:t>
      </w:r>
      <w:r>
        <w:rPr>
          <w:spacing w:val="1"/>
          <w:w w:val="105"/>
        </w:rPr>
        <w:t xml:space="preserve"> </w:t>
      </w:r>
      <w:r>
        <w:rPr>
          <w:w w:val="105"/>
        </w:rPr>
        <w:t>ladi, deb faraz qilamiz. Bizning maqsad, raketa qanday qonuniyat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bilan harakat qilishini va vaqt o‘tishi bilan uning tezligi </w:t>
      </w:r>
      <w:r>
        <w:rPr>
          <w:w w:val="105"/>
        </w:rPr>
        <w:t>va massasi</w:t>
      </w:r>
      <w:r>
        <w:rPr>
          <w:spacing w:val="-60"/>
          <w:w w:val="105"/>
        </w:rPr>
        <w:t xml:space="preserve"> </w:t>
      </w:r>
      <w:r>
        <w:rPr>
          <w:w w:val="105"/>
        </w:rPr>
        <w:t>qanday</w:t>
      </w:r>
      <w:r>
        <w:rPr>
          <w:spacing w:val="14"/>
          <w:w w:val="105"/>
        </w:rPr>
        <w:t xml:space="preserve"> </w:t>
      </w:r>
      <w:r>
        <w:rPr>
          <w:w w:val="105"/>
        </w:rPr>
        <w:t>o‘zgarishini</w:t>
      </w:r>
      <w:r>
        <w:rPr>
          <w:spacing w:val="15"/>
          <w:w w:val="105"/>
        </w:rPr>
        <w:t xml:space="preserve"> </w:t>
      </w:r>
      <w:r>
        <w:rPr>
          <w:w w:val="105"/>
        </w:rPr>
        <w:t>aniqlashdan</w:t>
      </w:r>
      <w:r>
        <w:rPr>
          <w:spacing w:val="15"/>
          <w:w w:val="105"/>
        </w:rPr>
        <w:t xml:space="preserve"> </w:t>
      </w:r>
      <w:r>
        <w:rPr>
          <w:w w:val="105"/>
        </w:rPr>
        <w:t>iborat.</w:t>
      </w:r>
    </w:p>
    <w:p w:rsidR="004D6D9B" w:rsidRDefault="00CB09C9">
      <w:pPr>
        <w:pStyle w:val="a3"/>
        <w:spacing w:before="46"/>
        <w:ind w:right="766" w:firstLine="398"/>
        <w:jc w:val="both"/>
      </w:pPr>
      <w:r>
        <w:rPr>
          <w:w w:val="105"/>
        </w:rPr>
        <w:t>Sanoq sistemasi tanlanib va masalaning fizik shartlari beril-</w:t>
      </w:r>
      <w:r>
        <w:rPr>
          <w:spacing w:val="1"/>
          <w:w w:val="105"/>
        </w:rPr>
        <w:t xml:space="preserve"> </w:t>
      </w:r>
      <w:r>
        <w:rPr>
          <w:w w:val="105"/>
        </w:rPr>
        <w:t>ganidan so‘ng, raketa harakatini o‘lchamlariga bog‘liq emasligini</w:t>
      </w:r>
      <w:r>
        <w:rPr>
          <w:spacing w:val="1"/>
          <w:w w:val="105"/>
        </w:rPr>
        <w:t xml:space="preserve"> </w:t>
      </w:r>
      <w:r>
        <w:rPr>
          <w:w w:val="105"/>
        </w:rPr>
        <w:t>aniqlab olishimiz kerak.  Ya’ni raketani harakat davomida mod-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diy nuqta deb </w:t>
      </w:r>
      <w:r>
        <w:rPr>
          <w:w w:val="105"/>
        </w:rPr>
        <w:t>qarash mumkinmi yoki yo‘qmi.</w:t>
      </w:r>
      <w:r>
        <w:rPr>
          <w:spacing w:val="1"/>
          <w:w w:val="105"/>
        </w:rPr>
        <w:t xml:space="preserve"> </w:t>
      </w:r>
      <w:r>
        <w:rPr>
          <w:w w:val="105"/>
        </w:rPr>
        <w:t>Mumkin bo‘lgan</w:t>
      </w:r>
      <w:r>
        <w:rPr>
          <w:spacing w:val="1"/>
          <w:w w:val="105"/>
        </w:rPr>
        <w:t xml:space="preserve"> </w:t>
      </w:r>
      <w:r>
        <w:rPr>
          <w:w w:val="105"/>
        </w:rPr>
        <w:t>holdagina, masalan, impulsning saqlanish qonunidan foydalanishi-</w:t>
      </w:r>
      <w:r>
        <w:rPr>
          <w:spacing w:val="-60"/>
          <w:w w:val="105"/>
        </w:rPr>
        <w:t xml:space="preserve"> </w:t>
      </w:r>
      <w:r>
        <w:t>miz mumkin bo‘ladi.</w:t>
      </w:r>
      <w:r>
        <w:rPr>
          <w:spacing w:val="1"/>
        </w:rPr>
        <w:t xml:space="preserve"> </w:t>
      </w:r>
      <w:r>
        <w:t>Bizning holda bu taxmin o‘rinli bo‘lishi uchun</w:t>
      </w:r>
      <w:r>
        <w:rPr>
          <w:spacing w:val="1"/>
        </w:rPr>
        <w:t xml:space="preserve"> </w:t>
      </w:r>
      <w:r>
        <w:rPr>
          <w:w w:val="105"/>
        </w:rPr>
        <w:t>raketa yoki snaryadning uchish vaqtida dumalamasligi kerak.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xususiyatning for</w:t>
      </w:r>
      <w:r>
        <w:rPr>
          <w:w w:val="105"/>
        </w:rPr>
        <w:t>mal tavsifiga to‘xtalmasdan (chekli o‘lchamdagi</w:t>
      </w:r>
      <w:r>
        <w:rPr>
          <w:spacing w:val="1"/>
          <w:w w:val="105"/>
        </w:rPr>
        <w:t xml:space="preserve"> </w:t>
      </w:r>
      <w:r>
        <w:rPr>
          <w:w w:val="105"/>
        </w:rPr>
        <w:t>qattiq jismning dinamikasi bilan bog‘langan), uchish apparatining</w:t>
      </w:r>
      <w:r>
        <w:rPr>
          <w:spacing w:val="1"/>
          <w:w w:val="105"/>
        </w:rPr>
        <w:t xml:space="preserve"> </w:t>
      </w:r>
      <w:r>
        <w:rPr>
          <w:w w:val="105"/>
        </w:rPr>
        <w:t>konstruksiyasi uchish davomida uning harakatini yetarli darajada</w:t>
      </w:r>
      <w:r>
        <w:rPr>
          <w:spacing w:val="1"/>
          <w:w w:val="105"/>
        </w:rPr>
        <w:t xml:space="preserve"> </w:t>
      </w:r>
      <w:r>
        <w:rPr>
          <w:w w:val="105"/>
        </w:rPr>
        <w:t>turg‘un</w:t>
      </w:r>
      <w:r>
        <w:rPr>
          <w:spacing w:val="11"/>
          <w:w w:val="105"/>
        </w:rPr>
        <w:t xml:space="preserve"> </w:t>
      </w:r>
      <w:r>
        <w:rPr>
          <w:w w:val="105"/>
        </w:rPr>
        <w:t>bo‘lishini</w:t>
      </w:r>
      <w:r>
        <w:rPr>
          <w:spacing w:val="13"/>
          <w:w w:val="105"/>
        </w:rPr>
        <w:t xml:space="preserve"> </w:t>
      </w:r>
      <w:r>
        <w:rPr>
          <w:w w:val="105"/>
        </w:rPr>
        <w:t>ta’minlaydi</w:t>
      </w:r>
      <w:r>
        <w:rPr>
          <w:spacing w:val="11"/>
          <w:w w:val="105"/>
        </w:rPr>
        <w:t xml:space="preserve"> </w:t>
      </w:r>
      <w:r>
        <w:rPr>
          <w:w w:val="105"/>
        </w:rPr>
        <w:t>deb</w:t>
      </w:r>
      <w:r>
        <w:rPr>
          <w:spacing w:val="13"/>
          <w:w w:val="105"/>
        </w:rPr>
        <w:t xml:space="preserve"> </w:t>
      </w:r>
      <w:r>
        <w:rPr>
          <w:w w:val="105"/>
        </w:rPr>
        <w:t>qabul</w:t>
      </w:r>
      <w:r>
        <w:rPr>
          <w:spacing w:val="11"/>
          <w:w w:val="105"/>
        </w:rPr>
        <w:t xml:space="preserve"> </w:t>
      </w:r>
      <w:r>
        <w:rPr>
          <w:w w:val="105"/>
        </w:rPr>
        <w:t>qilamiz.</w:t>
      </w:r>
    </w:p>
    <w:p w:rsidR="004D6D9B" w:rsidRDefault="00CB09C9">
      <w:pPr>
        <w:pStyle w:val="a3"/>
        <w:spacing w:before="30"/>
        <w:ind w:right="767" w:firstLine="398"/>
        <w:jc w:val="both"/>
      </w:pPr>
      <w:r>
        <w:rPr>
          <w:w w:val="105"/>
        </w:rPr>
        <w:t>Qanday harakat qonunlaridan foydalanishimiz lozimligini tu-</w:t>
      </w:r>
      <w:r>
        <w:rPr>
          <w:spacing w:val="1"/>
          <w:w w:val="105"/>
        </w:rPr>
        <w:t xml:space="preserve"> </w:t>
      </w:r>
      <w:r>
        <w:rPr>
          <w:w w:val="105"/>
        </w:rPr>
        <w:t>shunish</w:t>
      </w:r>
      <w:r>
        <w:rPr>
          <w:spacing w:val="1"/>
          <w:w w:val="105"/>
        </w:rPr>
        <w:t xml:space="preserve"> </w:t>
      </w:r>
      <w:r>
        <w:rPr>
          <w:w w:val="105"/>
        </w:rPr>
        <w:t>uchun,</w:t>
      </w:r>
      <w:r>
        <w:rPr>
          <w:spacing w:val="1"/>
          <w:w w:val="105"/>
        </w:rPr>
        <w:t xml:space="preserve"> </w:t>
      </w:r>
      <w:r>
        <w:rPr>
          <w:w w:val="105"/>
        </w:rPr>
        <w:t>qisqacha</w:t>
      </w:r>
      <w:r>
        <w:rPr>
          <w:spacing w:val="1"/>
          <w:w w:val="105"/>
        </w:rPr>
        <w:t xml:space="preserve"> </w:t>
      </w:r>
      <w:r>
        <w:rPr>
          <w:w w:val="105"/>
        </w:rPr>
        <w:t>reaktiv</w:t>
      </w:r>
      <w:r>
        <w:rPr>
          <w:spacing w:val="1"/>
          <w:w w:val="105"/>
        </w:rPr>
        <w:t xml:space="preserve"> </w:t>
      </w:r>
      <w:r>
        <w:rPr>
          <w:w w:val="105"/>
        </w:rPr>
        <w:t>harakat  prinsipiga  to‘xtalamiz.</w:t>
      </w:r>
      <w:r>
        <w:rPr>
          <w:spacing w:val="-60"/>
          <w:w w:val="105"/>
        </w:rPr>
        <w:t xml:space="preserve"> </w:t>
      </w:r>
      <w:r>
        <w:rPr>
          <w:w w:val="105"/>
        </w:rPr>
        <w:t>Bu prinsip juda sodda.</w:t>
      </w:r>
      <w:r>
        <w:rPr>
          <w:spacing w:val="1"/>
          <w:w w:val="105"/>
        </w:rPr>
        <w:t xml:space="preserve"> </w:t>
      </w:r>
      <w:r>
        <w:rPr>
          <w:w w:val="105"/>
        </w:rPr>
        <w:t>Raketa soplodan chiqayotgan moddaga</w:t>
      </w:r>
      <w:r>
        <w:rPr>
          <w:spacing w:val="1"/>
          <w:w w:val="105"/>
        </w:rPr>
        <w:t xml:space="preserve"> </w:t>
      </w:r>
      <w:r>
        <w:rPr>
          <w:w w:val="105"/>
        </w:rPr>
        <w:t>(gazlar) ma’lum bir ko‘rinishda ta’sir ko‘rsatadi. Soplodan chiqari-</w:t>
      </w:r>
      <w:r>
        <w:rPr>
          <w:spacing w:val="-61"/>
          <w:w w:val="105"/>
        </w:rPr>
        <w:t xml:space="preserve"> </w:t>
      </w:r>
      <w:r>
        <w:rPr>
          <w:w w:val="105"/>
        </w:rPr>
        <w:t>la</w:t>
      </w:r>
      <w:r>
        <w:rPr>
          <w:w w:val="105"/>
        </w:rPr>
        <w:t>yotgan modda, o‘z navbatida, raketaga ta’sir qilib, qarama-qarshi</w:t>
      </w:r>
      <w:r>
        <w:rPr>
          <w:spacing w:val="-61"/>
          <w:w w:val="105"/>
        </w:rPr>
        <w:t xml:space="preserve"> </w:t>
      </w:r>
      <w:r>
        <w:rPr>
          <w:w w:val="105"/>
        </w:rPr>
        <w:t>yo‘nalishda</w:t>
      </w:r>
      <w:r>
        <w:rPr>
          <w:spacing w:val="-11"/>
          <w:w w:val="105"/>
        </w:rPr>
        <w:t xml:space="preserve"> </w:t>
      </w:r>
      <w:r>
        <w:rPr>
          <w:w w:val="105"/>
        </w:rPr>
        <w:t>uning</w:t>
      </w:r>
      <w:r>
        <w:rPr>
          <w:spacing w:val="-11"/>
          <w:w w:val="105"/>
        </w:rPr>
        <w:t xml:space="preserve"> </w:t>
      </w:r>
      <w:r>
        <w:rPr>
          <w:w w:val="105"/>
        </w:rPr>
        <w:t>tezligini</w:t>
      </w:r>
      <w:r>
        <w:rPr>
          <w:spacing w:val="-10"/>
          <w:w w:val="105"/>
        </w:rPr>
        <w:t xml:space="preserve"> </w:t>
      </w:r>
      <w:r>
        <w:rPr>
          <w:w w:val="105"/>
        </w:rPr>
        <w:t>oshiradi.</w:t>
      </w:r>
      <w:r>
        <w:rPr>
          <w:spacing w:val="17"/>
          <w:w w:val="105"/>
        </w:rPr>
        <w:t xml:space="preserve"> </w:t>
      </w:r>
      <w:r>
        <w:rPr>
          <w:w w:val="105"/>
        </w:rPr>
        <w:t>Agar</w:t>
      </w:r>
      <w:r>
        <w:rPr>
          <w:spacing w:val="-10"/>
          <w:w w:val="105"/>
        </w:rPr>
        <w:t xml:space="preserve"> </w:t>
      </w:r>
      <w:r>
        <w:rPr>
          <w:w w:val="105"/>
        </w:rPr>
        <w:t>boshqa</w:t>
      </w:r>
      <w:r>
        <w:rPr>
          <w:spacing w:val="-11"/>
          <w:w w:val="105"/>
        </w:rPr>
        <w:t xml:space="preserve"> </w:t>
      </w:r>
      <w:r>
        <w:rPr>
          <w:w w:val="105"/>
        </w:rPr>
        <w:t>jismlarning</w:t>
      </w:r>
      <w:r>
        <w:rPr>
          <w:spacing w:val="-11"/>
          <w:w w:val="105"/>
        </w:rPr>
        <w:t xml:space="preserve"> </w:t>
      </w:r>
      <w:r>
        <w:rPr>
          <w:w w:val="105"/>
        </w:rPr>
        <w:t>ta’si-</w:t>
      </w:r>
      <w:r>
        <w:rPr>
          <w:spacing w:val="-60"/>
          <w:w w:val="105"/>
        </w:rPr>
        <w:t xml:space="preserve"> </w:t>
      </w:r>
      <w:r>
        <w:t>rini, bizning holdagiga o‘xshash, e’tiborga olmaslik mumkin bo‘lsa,</w:t>
      </w:r>
      <w:r>
        <w:rPr>
          <w:spacing w:val="1"/>
        </w:rPr>
        <w:t xml:space="preserve"> </w:t>
      </w:r>
      <w:r>
        <w:rPr>
          <w:w w:val="105"/>
        </w:rPr>
        <w:t>raketa chiqarilgan modda bilan birgalikda berk sistem</w:t>
      </w:r>
      <w:r>
        <w:rPr>
          <w:w w:val="105"/>
        </w:rPr>
        <w:t>ani tashkil</w:t>
      </w:r>
      <w:r>
        <w:rPr>
          <w:spacing w:val="1"/>
          <w:w w:val="105"/>
        </w:rPr>
        <w:t xml:space="preserve"> </w:t>
      </w:r>
      <w:r>
        <w:rPr>
          <w:w w:val="105"/>
        </w:rPr>
        <w:t>qiladi.</w:t>
      </w:r>
      <w:r>
        <w:rPr>
          <w:spacing w:val="1"/>
          <w:w w:val="105"/>
        </w:rPr>
        <w:t xml:space="preserve"> </w:t>
      </w:r>
      <w:r>
        <w:rPr>
          <w:w w:val="105"/>
        </w:rPr>
        <w:t>Bunday sistemaning to‘liq impulsi vaqt davomida o‘zgar-</w:t>
      </w:r>
      <w:r>
        <w:rPr>
          <w:spacing w:val="1"/>
          <w:w w:val="105"/>
        </w:rPr>
        <w:t xml:space="preserve"> </w:t>
      </w:r>
      <w:r>
        <w:rPr>
          <w:w w:val="105"/>
        </w:rPr>
        <w:t>maydi va shu sababli impulsning saqlanish qonunini ko‘rilayotgan</w:t>
      </w:r>
      <w:r>
        <w:rPr>
          <w:spacing w:val="-60"/>
          <w:w w:val="105"/>
        </w:rPr>
        <w:t xml:space="preserve"> </w:t>
      </w:r>
      <w:r>
        <w:rPr>
          <w:w w:val="105"/>
        </w:rPr>
        <w:t>masalani</w:t>
      </w:r>
      <w:r>
        <w:rPr>
          <w:spacing w:val="11"/>
          <w:w w:val="105"/>
        </w:rPr>
        <w:t xml:space="preserve"> </w:t>
      </w:r>
      <w:r>
        <w:rPr>
          <w:w w:val="105"/>
        </w:rPr>
        <w:t>yechishda</w:t>
      </w:r>
      <w:r>
        <w:rPr>
          <w:spacing w:val="12"/>
          <w:w w:val="105"/>
        </w:rPr>
        <w:t xml:space="preserve"> </w:t>
      </w:r>
      <w:r>
        <w:rPr>
          <w:w w:val="105"/>
        </w:rPr>
        <w:t>asos</w:t>
      </w:r>
      <w:r>
        <w:rPr>
          <w:spacing w:val="13"/>
          <w:w w:val="105"/>
        </w:rPr>
        <w:t xml:space="preserve"> </w:t>
      </w:r>
      <w:r>
        <w:rPr>
          <w:w w:val="105"/>
        </w:rPr>
        <w:t>qilib</w:t>
      </w:r>
      <w:r>
        <w:rPr>
          <w:spacing w:val="12"/>
          <w:w w:val="105"/>
        </w:rPr>
        <w:t xml:space="preserve"> </w:t>
      </w:r>
      <w:r>
        <w:rPr>
          <w:w w:val="105"/>
        </w:rPr>
        <w:t>olamiz.</w:t>
      </w:r>
    </w:p>
    <w:p w:rsidR="004D6D9B" w:rsidRDefault="00CB09C9">
      <w:pPr>
        <w:pStyle w:val="a3"/>
        <w:spacing w:before="40" w:line="225" w:lineRule="auto"/>
        <w:ind w:right="768" w:firstLine="398"/>
        <w:jc w:val="both"/>
      </w:pPr>
      <w:r>
        <w:pict>
          <v:shape id="_x0000_s1917" type="#_x0000_t202" style="position:absolute;left:0;text-align:left;margin-left:52.4pt;margin-top:85.8pt;width:9.3pt;height:20.75pt;z-index:-2122444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 xml:space="preserve">Faraz qilamiz, kichik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 xml:space="preserve">t </w:t>
      </w:r>
      <w:r>
        <w:rPr>
          <w:w w:val="105"/>
        </w:rPr>
        <w:t>vaqt oralig‘ida raketaning massasi va</w:t>
      </w:r>
      <w:r>
        <w:rPr>
          <w:spacing w:val="1"/>
          <w:w w:val="105"/>
        </w:rPr>
        <w:t xml:space="preserve"> </w:t>
      </w:r>
      <w:r>
        <w:rPr>
          <w:w w:val="110"/>
        </w:rPr>
        <w:t xml:space="preserve">tezligi mos ravishda </w:t>
      </w:r>
      <w:r>
        <w:rPr>
          <w:rFonts w:ascii="Calibri" w:hAnsi="Calibri"/>
          <w:w w:val="110"/>
        </w:rPr>
        <w:t>∆</w:t>
      </w:r>
      <w:r>
        <w:rPr>
          <w:rFonts w:ascii="Calibri" w:hAnsi="Calibri"/>
          <w:i/>
          <w:w w:val="110"/>
        </w:rPr>
        <w:t xml:space="preserve">m </w:t>
      </w:r>
      <w:r>
        <w:rPr>
          <w:w w:val="110"/>
        </w:rPr>
        <w:t xml:space="preserve">va </w:t>
      </w:r>
      <w:r>
        <w:rPr>
          <w:rFonts w:ascii="Calibri" w:hAnsi="Calibri"/>
          <w:w w:val="110"/>
        </w:rPr>
        <w:t>∆</w:t>
      </w:r>
      <w:r>
        <w:rPr>
          <w:rFonts w:ascii="Calibri" w:hAnsi="Calibri"/>
          <w:i/>
          <w:w w:val="110"/>
        </w:rPr>
        <w:t xml:space="preserve">v </w:t>
      </w:r>
      <w:r>
        <w:rPr>
          <w:w w:val="110"/>
        </w:rPr>
        <w:t>orttirma olsin (</w:t>
      </w:r>
      <w:r>
        <w:rPr>
          <w:rFonts w:ascii="Calibri" w:hAnsi="Calibri"/>
          <w:w w:val="110"/>
        </w:rPr>
        <w:t>∆</w:t>
      </w:r>
      <w:r>
        <w:rPr>
          <w:rFonts w:ascii="Calibri" w:hAnsi="Calibri"/>
          <w:i/>
          <w:w w:val="110"/>
        </w:rPr>
        <w:t xml:space="preserve">m </w:t>
      </w:r>
      <w:r>
        <w:rPr>
          <w:w w:val="110"/>
        </w:rPr>
        <w:t>kattalik man-</w:t>
      </w:r>
      <w:r>
        <w:rPr>
          <w:spacing w:val="1"/>
          <w:w w:val="110"/>
        </w:rPr>
        <w:t xml:space="preserve"> </w:t>
      </w:r>
      <w:r>
        <w:rPr>
          <w:w w:val="105"/>
        </w:rPr>
        <w:t>fiy).  4.3</w:t>
      </w:r>
      <w:r>
        <w:rPr>
          <w:i/>
          <w:w w:val="105"/>
        </w:rPr>
        <w:t>b</w:t>
      </w:r>
      <w:r>
        <w:rPr>
          <w:w w:val="105"/>
        </w:rPr>
        <w:t xml:space="preserve">-rasmda </w:t>
      </w:r>
      <w:r>
        <w:rPr>
          <w:rFonts w:ascii="Calibri" w:hAnsi="Calibri"/>
          <w:i/>
          <w:w w:val="105"/>
        </w:rPr>
        <w:t xml:space="preserve">t </w:t>
      </w:r>
      <w:r>
        <w:rPr>
          <w:rFonts w:ascii="Calibri" w:hAnsi="Calibri"/>
          <w:w w:val="105"/>
        </w:rPr>
        <w:t>+ ∆</w:t>
      </w:r>
      <w:r>
        <w:rPr>
          <w:rFonts w:ascii="Calibri" w:hAnsi="Calibri"/>
          <w:i/>
          <w:w w:val="105"/>
        </w:rPr>
        <w:t xml:space="preserve">t </w:t>
      </w:r>
      <w:r>
        <w:rPr>
          <w:w w:val="105"/>
        </w:rPr>
        <w:t>vaqt momentiga mos holat tasvirlangan: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 xml:space="preserve">bu vaqt momentida raketa to‘liq massa </w:t>
      </w:r>
      <w:r>
        <w:rPr>
          <w:rFonts w:ascii="Calibri" w:hAnsi="Calibri"/>
          <w:i/>
          <w:w w:val="110"/>
        </w:rPr>
        <w:t xml:space="preserve">m </w:t>
      </w:r>
      <w:r>
        <w:rPr>
          <w:rFonts w:ascii="Calibri" w:hAnsi="Calibri"/>
          <w:w w:val="125"/>
        </w:rPr>
        <w:t xml:space="preserve">+ </w:t>
      </w:r>
      <w:r>
        <w:rPr>
          <w:rFonts w:ascii="Calibri" w:hAnsi="Calibri"/>
          <w:w w:val="110"/>
        </w:rPr>
        <w:t>∆</w:t>
      </w:r>
      <w:r>
        <w:rPr>
          <w:rFonts w:ascii="Calibri" w:hAnsi="Calibri"/>
          <w:i/>
          <w:w w:val="110"/>
        </w:rPr>
        <w:t xml:space="preserve">m </w:t>
      </w:r>
      <w:r>
        <w:rPr>
          <w:w w:val="110"/>
        </w:rPr>
        <w:t xml:space="preserve">va tezlik </w:t>
      </w:r>
      <w:r>
        <w:rPr>
          <w:rFonts w:ascii="Calibri" w:hAnsi="Calibri"/>
          <w:i/>
          <w:w w:val="110"/>
        </w:rPr>
        <w:t xml:space="preserve">v </w:t>
      </w:r>
      <w:r>
        <w:rPr>
          <w:rFonts w:ascii="Calibri" w:hAnsi="Calibri"/>
          <w:w w:val="125"/>
        </w:rPr>
        <w:t xml:space="preserve">+ </w:t>
      </w:r>
      <w:r>
        <w:rPr>
          <w:rFonts w:ascii="Calibri" w:hAnsi="Calibri"/>
          <w:w w:val="110"/>
        </w:rPr>
        <w:t>∆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w w:val="105"/>
        </w:rPr>
        <w:t xml:space="preserve">ga ega bo‘ladi, shu damda,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 xml:space="preserve">t </w:t>
      </w:r>
      <w:r>
        <w:rPr>
          <w:w w:val="105"/>
        </w:rPr>
        <w:t>vaqt ichida chiqarib tashlangan gaz</w:t>
      </w:r>
      <w:r>
        <w:rPr>
          <w:spacing w:val="1"/>
          <w:w w:val="105"/>
        </w:rPr>
        <w:t xml:space="preserve"> </w:t>
      </w:r>
      <w:r>
        <w:rPr>
          <w:w w:val="110"/>
        </w:rPr>
        <w:t xml:space="preserve">massasi </w:t>
      </w:r>
      <w:r>
        <w:rPr>
          <w:rFonts w:ascii="Calibri" w:hAnsi="Calibri"/>
          <w:w w:val="110"/>
        </w:rPr>
        <w:t>∆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i/>
          <w:w w:val="110"/>
          <w:vertAlign w:val="subscript"/>
        </w:rPr>
        <w:t>gaz</w:t>
      </w:r>
      <w:r>
        <w:rPr>
          <w:rFonts w:ascii="Calibri" w:hAnsi="Calibri"/>
          <w:i/>
          <w:w w:val="110"/>
        </w:rPr>
        <w:t xml:space="preserve">  </w:t>
      </w:r>
      <w:r>
        <w:rPr>
          <w:w w:val="110"/>
        </w:rPr>
        <w:t xml:space="preserve">esa tanlangan sanoq sistemasiga nisbatan 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i/>
          <w:w w:val="110"/>
          <w:vertAlign w:val="subscript"/>
        </w:rPr>
        <w:t>gaz</w:t>
      </w:r>
      <w:r>
        <w:rPr>
          <w:rFonts w:ascii="Calibri" w:hAnsi="Calibri"/>
          <w:i/>
          <w:w w:val="110"/>
        </w:rPr>
        <w:t xml:space="preserve"> 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i/>
          <w:w w:val="110"/>
          <w:vertAlign w:val="subscript"/>
        </w:rPr>
        <w:t>nis</w:t>
      </w:r>
      <w:r>
        <w:rPr>
          <w:rFonts w:ascii="Calibri" w:hAnsi="Calibri"/>
          <w:i/>
          <w:w w:val="110"/>
        </w:rPr>
        <w:t xml:space="preserve"> </w:t>
      </w:r>
      <w:r>
        <w:rPr>
          <w:w w:val="110"/>
        </w:rPr>
        <w:t>tezlik bilan uchib chiqadi. Bu kattalik tezliklarni qo‘shish</w:t>
      </w:r>
      <w:r>
        <w:rPr>
          <w:spacing w:val="-63"/>
          <w:w w:val="110"/>
        </w:rPr>
        <w:t xml:space="preserve"> </w:t>
      </w:r>
      <w:r>
        <w:rPr>
          <w:w w:val="105"/>
        </w:rPr>
        <w:t>qoidasiga asosan hosil bo‘ladi.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Bunda raketaning uchish tezligi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o‘qining musbat, yonish natijasida hosil bo‘lgan gazning chiqish</w:t>
      </w:r>
      <w:r>
        <w:rPr>
          <w:spacing w:val="1"/>
          <w:w w:val="105"/>
        </w:rPr>
        <w:t xml:space="preserve"> </w:t>
      </w:r>
      <w:r>
        <w:rPr>
          <w:w w:val="110"/>
        </w:rPr>
        <w:t>tezligi</w:t>
      </w:r>
      <w:r>
        <w:rPr>
          <w:spacing w:val="-5"/>
          <w:w w:val="110"/>
        </w:rPr>
        <w:t xml:space="preserve"> </w:t>
      </w:r>
      <w:r>
        <w:rPr>
          <w:w w:val="110"/>
        </w:rPr>
        <w:t>teskari</w:t>
      </w:r>
      <w:r>
        <w:rPr>
          <w:spacing w:val="-3"/>
          <w:w w:val="110"/>
        </w:rPr>
        <w:t xml:space="preserve"> </w:t>
      </w:r>
      <w:r>
        <w:rPr>
          <w:w w:val="110"/>
        </w:rPr>
        <w:t>yo‘nalishda</w:t>
      </w:r>
      <w:r>
        <w:rPr>
          <w:spacing w:val="-3"/>
          <w:w w:val="110"/>
        </w:rPr>
        <w:t xml:space="preserve"> </w:t>
      </w:r>
      <w:r>
        <w:rPr>
          <w:w w:val="110"/>
        </w:rPr>
        <w:t>ekanligini</w:t>
      </w:r>
      <w:r>
        <w:rPr>
          <w:spacing w:val="-4"/>
          <w:w w:val="110"/>
        </w:rPr>
        <w:t xml:space="preserve"> </w:t>
      </w:r>
      <w:r>
        <w:rPr>
          <w:w w:val="110"/>
        </w:rPr>
        <w:t>e’tiborga</w:t>
      </w:r>
      <w:r>
        <w:rPr>
          <w:spacing w:val="-3"/>
          <w:w w:val="110"/>
        </w:rPr>
        <w:t xml:space="preserve"> </w:t>
      </w:r>
      <w:r>
        <w:rPr>
          <w:w w:val="110"/>
        </w:rPr>
        <w:t>olindi.</w:t>
      </w:r>
    </w:p>
    <w:p w:rsidR="004D6D9B" w:rsidRDefault="004D6D9B">
      <w:pPr>
        <w:spacing w:line="225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90" w:line="230" w:lineRule="auto"/>
        <w:ind w:right="769" w:firstLine="398"/>
        <w:jc w:val="both"/>
      </w:pPr>
      <w:r>
        <w:rPr>
          <w:w w:val="105"/>
        </w:rPr>
        <w:lastRenderedPageBreak/>
        <w:t>Impuls saqlanish qonunidan kelib chiqadigan xulosa: raketa va</w:t>
      </w:r>
      <w:r>
        <w:rPr>
          <w:spacing w:val="-60"/>
          <w:w w:val="105"/>
        </w:rPr>
        <w:t xml:space="preserve"> </w:t>
      </w:r>
      <w:r>
        <w:rPr>
          <w:w w:val="105"/>
        </w:rPr>
        <w:t>yoqilg‘i sistemasini</w:t>
      </w:r>
      <w:r>
        <w:rPr>
          <w:w w:val="105"/>
        </w:rPr>
        <w:t xml:space="preserve">ng to‘liq impulsi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 xml:space="preserve">t </w:t>
      </w:r>
      <w:r>
        <w:rPr>
          <w:rFonts w:ascii="Calibri" w:hAnsi="Calibri"/>
          <w:w w:val="125"/>
        </w:rPr>
        <w:t xml:space="preserve">+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 xml:space="preserve">t  </w:t>
      </w:r>
      <w:r>
        <w:rPr>
          <w:w w:val="105"/>
        </w:rPr>
        <w:t>momentlarda bir</w:t>
      </w:r>
      <w:r>
        <w:rPr>
          <w:spacing w:val="1"/>
          <w:w w:val="105"/>
        </w:rPr>
        <w:t xml:space="preserve"> </w:t>
      </w:r>
      <w:r>
        <w:rPr>
          <w:w w:val="105"/>
        </w:rPr>
        <w:t>xil</w:t>
      </w:r>
      <w:r>
        <w:rPr>
          <w:spacing w:val="12"/>
          <w:w w:val="105"/>
        </w:rPr>
        <w:t xml:space="preserve"> </w:t>
      </w:r>
      <w:r>
        <w:rPr>
          <w:w w:val="105"/>
        </w:rPr>
        <w:t>qiymatga</w:t>
      </w:r>
      <w:r>
        <w:rPr>
          <w:spacing w:val="13"/>
          <w:w w:val="105"/>
        </w:rPr>
        <w:t xml:space="preserve"> </w:t>
      </w:r>
      <w:r>
        <w:rPr>
          <w:w w:val="105"/>
        </w:rPr>
        <w:t>ega</w:t>
      </w:r>
      <w:r>
        <w:rPr>
          <w:spacing w:val="14"/>
          <w:w w:val="105"/>
        </w:rPr>
        <w:t xml:space="preserve"> </w:t>
      </w:r>
      <w:r>
        <w:rPr>
          <w:w w:val="105"/>
        </w:rPr>
        <w:t>bo‘ladi,</w:t>
      </w:r>
      <w:r>
        <w:rPr>
          <w:spacing w:val="14"/>
          <w:w w:val="105"/>
        </w:rPr>
        <w:t xml:space="preserve"> </w:t>
      </w:r>
      <w:r>
        <w:rPr>
          <w:w w:val="105"/>
        </w:rPr>
        <w:t>ya’ni</w:t>
      </w:r>
    </w:p>
    <w:p w:rsidR="004D6D9B" w:rsidRDefault="004D6D9B">
      <w:pPr>
        <w:pStyle w:val="a3"/>
        <w:spacing w:before="9"/>
        <w:ind w:left="0"/>
        <w:rPr>
          <w:sz w:val="23"/>
        </w:rPr>
      </w:pPr>
    </w:p>
    <w:p w:rsidR="004D6D9B" w:rsidRDefault="00CB09C9">
      <w:pPr>
        <w:tabs>
          <w:tab w:val="left" w:pos="6301"/>
        </w:tabs>
        <w:ind w:left="551" w:firstLine="989"/>
        <w:rPr>
          <w:sz w:val="24"/>
        </w:rPr>
      </w:pPr>
      <w:r>
        <w:rPr>
          <w:rFonts w:ascii="Calibri" w:hAnsi="Calibri"/>
          <w:i/>
          <w:w w:val="120"/>
          <w:sz w:val="24"/>
        </w:rPr>
        <w:t>mv</w:t>
      </w:r>
      <w:r>
        <w:rPr>
          <w:rFonts w:ascii="Calibri" w:hAnsi="Calibri"/>
          <w:i/>
          <w:spacing w:val="20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12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(</w:t>
      </w:r>
      <w:r>
        <w:rPr>
          <w:rFonts w:ascii="Calibri" w:hAnsi="Calibri"/>
          <w:i/>
          <w:w w:val="120"/>
          <w:sz w:val="24"/>
        </w:rPr>
        <w:t>m</w:t>
      </w:r>
      <w:r>
        <w:rPr>
          <w:rFonts w:ascii="Calibri" w:hAnsi="Calibri"/>
          <w:i/>
          <w:spacing w:val="-5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+</w:t>
      </w:r>
      <w:r>
        <w:rPr>
          <w:rFonts w:ascii="Calibri" w:hAnsi="Calibri"/>
          <w:spacing w:val="-5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∆</w:t>
      </w:r>
      <w:r>
        <w:rPr>
          <w:rFonts w:ascii="Calibri" w:hAnsi="Calibri"/>
          <w:i/>
          <w:w w:val="120"/>
          <w:sz w:val="24"/>
        </w:rPr>
        <w:t>m</w:t>
      </w:r>
      <w:r>
        <w:rPr>
          <w:rFonts w:ascii="Calibri" w:hAnsi="Calibri"/>
          <w:w w:val="120"/>
          <w:sz w:val="24"/>
        </w:rPr>
        <w:t>)(</w:t>
      </w:r>
      <w:r>
        <w:rPr>
          <w:rFonts w:ascii="Calibri" w:hAnsi="Calibri"/>
          <w:i/>
          <w:w w:val="120"/>
          <w:sz w:val="24"/>
        </w:rPr>
        <w:t>v</w:t>
      </w:r>
      <w:r>
        <w:rPr>
          <w:rFonts w:ascii="Calibri" w:hAnsi="Calibri"/>
          <w:i/>
          <w:spacing w:val="6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+</w:t>
      </w:r>
      <w:r>
        <w:rPr>
          <w:rFonts w:ascii="Calibri" w:hAnsi="Calibri"/>
          <w:spacing w:val="-5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∆</w:t>
      </w:r>
      <w:r>
        <w:rPr>
          <w:rFonts w:ascii="Calibri" w:hAnsi="Calibri"/>
          <w:i/>
          <w:w w:val="120"/>
          <w:sz w:val="24"/>
        </w:rPr>
        <w:t>v</w:t>
      </w:r>
      <w:r>
        <w:rPr>
          <w:rFonts w:ascii="Calibri" w:hAnsi="Calibri"/>
          <w:w w:val="120"/>
          <w:sz w:val="24"/>
        </w:rPr>
        <w:t>)</w:t>
      </w:r>
      <w:r>
        <w:rPr>
          <w:rFonts w:ascii="Calibri" w:hAnsi="Calibri"/>
          <w:spacing w:val="-4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+</w:t>
      </w:r>
      <w:r>
        <w:rPr>
          <w:rFonts w:ascii="Calibri" w:hAnsi="Calibri"/>
          <w:spacing w:val="-4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∆</w:t>
      </w:r>
      <w:r>
        <w:rPr>
          <w:rFonts w:ascii="Calibri" w:hAnsi="Calibri"/>
          <w:i/>
          <w:w w:val="120"/>
          <w:sz w:val="24"/>
        </w:rPr>
        <w:t>m</w:t>
      </w:r>
      <w:r>
        <w:rPr>
          <w:rFonts w:ascii="Calibri" w:hAnsi="Calibri"/>
          <w:i/>
          <w:w w:val="120"/>
          <w:sz w:val="24"/>
          <w:vertAlign w:val="subscript"/>
        </w:rPr>
        <w:t>gaz</w:t>
      </w:r>
      <w:r>
        <w:rPr>
          <w:rFonts w:ascii="Calibri" w:hAnsi="Calibri"/>
          <w:i/>
          <w:w w:val="120"/>
          <w:sz w:val="24"/>
        </w:rPr>
        <w:t>v</w:t>
      </w:r>
      <w:r>
        <w:rPr>
          <w:rFonts w:ascii="Calibri" w:hAnsi="Calibri"/>
          <w:i/>
          <w:w w:val="120"/>
          <w:sz w:val="24"/>
          <w:vertAlign w:val="subscript"/>
        </w:rPr>
        <w:t>gaz</w:t>
      </w:r>
      <w:r>
        <w:rPr>
          <w:rFonts w:ascii="Calibri" w:hAnsi="Calibri"/>
          <w:i/>
          <w:w w:val="120"/>
          <w:sz w:val="24"/>
        </w:rPr>
        <w:tab/>
      </w:r>
      <w:r>
        <w:rPr>
          <w:w w:val="125"/>
          <w:sz w:val="24"/>
        </w:rPr>
        <w:t>(4.12)</w:t>
      </w:r>
    </w:p>
    <w:p w:rsidR="004D6D9B" w:rsidRDefault="00CB09C9">
      <w:pPr>
        <w:pStyle w:val="a3"/>
        <w:spacing w:before="92" w:line="228" w:lineRule="auto"/>
        <w:ind w:right="767" w:firstLine="398"/>
        <w:jc w:val="both"/>
      </w:pPr>
      <w:r>
        <w:rPr>
          <w:w w:val="110"/>
        </w:rPr>
        <w:t xml:space="preserve">Agar, </w:t>
      </w:r>
      <w:r>
        <w:rPr>
          <w:rFonts w:ascii="Calibri" w:hAnsi="Calibri"/>
          <w:w w:val="110"/>
        </w:rPr>
        <w:t>∆</w:t>
      </w:r>
      <w:r>
        <w:rPr>
          <w:rFonts w:ascii="Calibri" w:hAnsi="Calibri"/>
          <w:i/>
          <w:w w:val="110"/>
        </w:rPr>
        <w:t xml:space="preserve">t </w:t>
      </w:r>
      <w:r>
        <w:rPr>
          <w:w w:val="110"/>
        </w:rPr>
        <w:t xml:space="preserve">vaqt oralig‘i va u bilan birga </w:t>
      </w:r>
      <w:r>
        <w:rPr>
          <w:rFonts w:ascii="Calibri" w:hAnsi="Calibri"/>
          <w:w w:val="110"/>
        </w:rPr>
        <w:t>∆</w:t>
      </w:r>
      <w:r>
        <w:rPr>
          <w:rFonts w:ascii="Calibri" w:hAnsi="Calibri"/>
          <w:i/>
          <w:w w:val="110"/>
        </w:rPr>
        <w:t xml:space="preserve">m </w:t>
      </w:r>
      <w:r>
        <w:rPr>
          <w:w w:val="110"/>
        </w:rPr>
        <w:t xml:space="preserve">va </w:t>
      </w:r>
      <w:r>
        <w:rPr>
          <w:rFonts w:ascii="Calibri" w:hAnsi="Calibri"/>
          <w:w w:val="110"/>
        </w:rPr>
        <w:t>∆</w:t>
      </w:r>
      <w:r>
        <w:rPr>
          <w:rFonts w:ascii="Calibri" w:hAnsi="Calibri"/>
          <w:i/>
          <w:w w:val="110"/>
        </w:rPr>
        <w:t xml:space="preserve">v </w:t>
      </w:r>
      <w:r>
        <w:rPr>
          <w:w w:val="110"/>
        </w:rPr>
        <w:t>orttirmalar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nolga intilganda, (4.12) dagi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 xml:space="preserve">v </w:t>
      </w:r>
      <w:r>
        <w:rPr>
          <w:w w:val="105"/>
        </w:rPr>
        <w:t>ikkinchi tartibli cheksiz kichik</w:t>
      </w:r>
      <w:r>
        <w:rPr>
          <w:spacing w:val="1"/>
          <w:w w:val="105"/>
        </w:rPr>
        <w:t xml:space="preserve"> </w:t>
      </w:r>
      <w:r>
        <w:rPr>
          <w:w w:val="110"/>
        </w:rPr>
        <w:t>miqdorni, birinchi tartibdagi kichik miqdorlarga (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w w:val="110"/>
        </w:rPr>
        <w:t>∆</w:t>
      </w:r>
      <w:r>
        <w:rPr>
          <w:rFonts w:ascii="Calibri" w:hAnsi="Calibri"/>
          <w:i/>
          <w:w w:val="110"/>
        </w:rPr>
        <w:t xml:space="preserve">v </w:t>
      </w:r>
      <w:r>
        <w:rPr>
          <w:w w:val="110"/>
        </w:rPr>
        <w:t xml:space="preserve">va </w:t>
      </w:r>
      <w:r>
        <w:rPr>
          <w:rFonts w:ascii="Calibri" w:hAnsi="Calibri"/>
          <w:w w:val="110"/>
        </w:rPr>
        <w:t>∆</w:t>
      </w:r>
      <w:r>
        <w:rPr>
          <w:rFonts w:ascii="Calibri" w:hAnsi="Calibri"/>
          <w:i/>
          <w:w w:val="110"/>
        </w:rPr>
        <w:t>mv</w:t>
      </w:r>
      <w:r>
        <w:rPr>
          <w:w w:val="110"/>
        </w:rPr>
        <w:t>)</w:t>
      </w:r>
      <w:r>
        <w:rPr>
          <w:spacing w:val="1"/>
          <w:w w:val="110"/>
        </w:rPr>
        <w:t xml:space="preserve"> </w:t>
      </w:r>
      <w:r>
        <w:rPr>
          <w:w w:val="110"/>
        </w:rPr>
        <w:t>nisbatan juda kichik kattalik sifatida tashlab yuborish mumkin.</w:t>
      </w:r>
      <w:r>
        <w:rPr>
          <w:spacing w:val="1"/>
          <w:w w:val="110"/>
        </w:rPr>
        <w:t xml:space="preserve"> </w:t>
      </w:r>
      <w:r>
        <w:rPr>
          <w:w w:val="110"/>
        </w:rPr>
        <w:t>To‘liq massaning saqlanishidan (</w:t>
      </w:r>
      <w:r>
        <w:rPr>
          <w:rFonts w:ascii="Calibri" w:hAnsi="Calibri"/>
          <w:w w:val="110"/>
        </w:rPr>
        <w:t>∆</w:t>
      </w:r>
      <w:r>
        <w:rPr>
          <w:rFonts w:ascii="Calibri" w:hAnsi="Calibri"/>
          <w:i/>
          <w:w w:val="110"/>
        </w:rPr>
        <w:t xml:space="preserve">m </w:t>
      </w:r>
      <w:r>
        <w:rPr>
          <w:rFonts w:ascii="Calibri" w:hAnsi="Calibri"/>
          <w:w w:val="125"/>
        </w:rPr>
        <w:t xml:space="preserve">+ </w:t>
      </w:r>
      <w:r>
        <w:rPr>
          <w:rFonts w:ascii="Calibri" w:hAnsi="Calibri"/>
          <w:w w:val="110"/>
        </w:rPr>
        <w:t>∆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i/>
          <w:w w:val="110"/>
          <w:vertAlign w:val="subscript"/>
        </w:rPr>
        <w:t>gaz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10"/>
        </w:rPr>
        <w:t>0</w:t>
      </w:r>
      <w:r>
        <w:rPr>
          <w:w w:val="110"/>
        </w:rPr>
        <w:t>) foydalanib,</w:t>
      </w:r>
      <w:r>
        <w:rPr>
          <w:spacing w:val="1"/>
          <w:w w:val="110"/>
        </w:rPr>
        <w:t xml:space="preserve"> </w:t>
      </w:r>
      <w:r>
        <w:rPr>
          <w:w w:val="110"/>
        </w:rPr>
        <w:t>(4.13)</w:t>
      </w:r>
      <w:r>
        <w:rPr>
          <w:spacing w:val="5"/>
          <w:w w:val="110"/>
        </w:rPr>
        <w:t xml:space="preserve"> </w:t>
      </w:r>
      <w:r>
        <w:rPr>
          <w:w w:val="110"/>
        </w:rPr>
        <w:t>dan</w:t>
      </w:r>
      <w:r>
        <w:rPr>
          <w:spacing w:val="7"/>
          <w:w w:val="110"/>
        </w:rPr>
        <w:t xml:space="preserve"> </w:t>
      </w:r>
      <w:r>
        <w:rPr>
          <w:w w:val="110"/>
        </w:rPr>
        <w:t>quyidagini</w:t>
      </w:r>
      <w:r>
        <w:rPr>
          <w:spacing w:val="5"/>
          <w:w w:val="110"/>
        </w:rPr>
        <w:t xml:space="preserve"> </w:t>
      </w:r>
      <w:r>
        <w:rPr>
          <w:w w:val="110"/>
        </w:rPr>
        <w:t>hosil</w:t>
      </w:r>
      <w:r>
        <w:rPr>
          <w:spacing w:val="6"/>
          <w:w w:val="110"/>
        </w:rPr>
        <w:t xml:space="preserve"> </w:t>
      </w:r>
      <w:r>
        <w:rPr>
          <w:w w:val="110"/>
        </w:rPr>
        <w:t>qilamiz:</w:t>
      </w:r>
    </w:p>
    <w:p w:rsidR="004D6D9B" w:rsidRDefault="004D6D9B">
      <w:pPr>
        <w:pStyle w:val="a3"/>
        <w:spacing w:before="7"/>
        <w:ind w:left="0"/>
        <w:rPr>
          <w:sz w:val="21"/>
        </w:rPr>
      </w:pPr>
    </w:p>
    <w:p w:rsidR="004D6D9B" w:rsidRDefault="00CB09C9">
      <w:pPr>
        <w:pStyle w:val="a3"/>
        <w:tabs>
          <w:tab w:val="left" w:pos="6301"/>
        </w:tabs>
        <w:spacing w:before="85"/>
        <w:ind w:right="769" w:firstLine="2600"/>
        <w:jc w:val="both"/>
      </w:pPr>
      <w:r>
        <w:pict>
          <v:line id="_x0000_s1916" style="position:absolute;left:0;text-align:left;z-index:-21223936;mso-position-horizontal-relative:page" from="230.2pt,13.25pt" to="246.5pt,13.25pt" strokeweight=".14042mm">
            <w10:wrap anchorx="page"/>
          </v:line>
        </w:pict>
      </w:r>
      <w:r>
        <w:pict>
          <v:shape id="_x0000_s1915" type="#_x0000_t202" style="position:absolute;left:0;text-align:left;margin-left:230.2pt;margin-top:-.8pt;width:16.35pt;height:12pt;z-index:-2122342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dm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05"/>
        </w:rPr>
        <w:t>dv</w:t>
      </w:r>
      <w:r>
        <w:rPr>
          <w:rFonts w:ascii="Calibri" w:hAnsi="Calibri"/>
          <w:i/>
          <w:spacing w:val="19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SimSun-ExtB" w:hAnsi="SimSun-ExtB"/>
          <w:w w:val="105"/>
        </w:rPr>
        <w:t>−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nis</w:t>
      </w:r>
      <w:r>
        <w:rPr>
          <w:rFonts w:ascii="Calibri" w:hAnsi="Calibri"/>
          <w:i/>
          <w:spacing w:val="40"/>
          <w:w w:val="105"/>
        </w:rPr>
        <w:t xml:space="preserve"> </w:t>
      </w:r>
      <w:r>
        <w:rPr>
          <w:rFonts w:ascii="Calibri" w:hAnsi="Calibri"/>
          <w:i/>
          <w:w w:val="105"/>
          <w:position w:val="-15"/>
        </w:rPr>
        <w:t>m</w:t>
      </w:r>
      <w:r>
        <w:rPr>
          <w:rFonts w:ascii="Calibri" w:hAnsi="Calibri"/>
          <w:i/>
          <w:spacing w:val="29"/>
          <w:w w:val="105"/>
          <w:position w:val="-15"/>
        </w:rPr>
        <w:t xml:space="preserve"> </w:t>
      </w:r>
      <w:r>
        <w:rPr>
          <w:rFonts w:ascii="Calibri" w:hAnsi="Calibri"/>
          <w:i/>
          <w:w w:val="105"/>
        </w:rPr>
        <w:t>,</w:t>
      </w:r>
      <w:r>
        <w:rPr>
          <w:rFonts w:ascii="Calibri" w:hAnsi="Calibri"/>
          <w:i/>
          <w:w w:val="105"/>
        </w:rPr>
        <w:tab/>
      </w:r>
      <w:r>
        <w:rPr>
          <w:spacing w:val="-2"/>
          <w:w w:val="105"/>
        </w:rPr>
        <w:t>(4.13)</w:t>
      </w:r>
      <w:r>
        <w:rPr>
          <w:spacing w:val="-60"/>
          <w:w w:val="105"/>
        </w:rPr>
        <w:t xml:space="preserve"> </w:t>
      </w:r>
      <w:r>
        <w:rPr>
          <w:w w:val="105"/>
        </w:rPr>
        <w:t>bu yerda cheksiz kichik orttirmalar nolga intilganda, ularni mos</w:t>
      </w:r>
      <w:r>
        <w:rPr>
          <w:spacing w:val="1"/>
          <w:w w:val="105"/>
        </w:rPr>
        <w:t xml:space="preserve"> </w:t>
      </w:r>
      <w:r>
        <w:rPr>
          <w:w w:val="105"/>
        </w:rPr>
        <w:t>differensiallar</w:t>
      </w:r>
      <w:r>
        <w:rPr>
          <w:spacing w:val="13"/>
          <w:w w:val="105"/>
        </w:rPr>
        <w:t xml:space="preserve"> </w:t>
      </w:r>
      <w:r>
        <w:rPr>
          <w:w w:val="105"/>
        </w:rPr>
        <w:t>bilan</w:t>
      </w:r>
      <w:r>
        <w:rPr>
          <w:spacing w:val="14"/>
          <w:w w:val="105"/>
        </w:rPr>
        <w:t xml:space="preserve"> </w:t>
      </w:r>
      <w:r>
        <w:rPr>
          <w:w w:val="105"/>
        </w:rPr>
        <w:t>almashtirdik.</w:t>
      </w:r>
    </w:p>
    <w:p w:rsidR="004D6D9B" w:rsidRDefault="00CB09C9">
      <w:pPr>
        <w:pStyle w:val="a3"/>
        <w:spacing w:line="237" w:lineRule="auto"/>
        <w:ind w:right="766" w:firstLine="398"/>
        <w:jc w:val="both"/>
      </w:pPr>
      <w:r>
        <w:pict>
          <v:shape id="_x0000_s1914" type="#_x0000_t202" style="position:absolute;left:0;text-align:left;margin-left:230pt;margin-top:102.8pt;width:5.55pt;height:37.2pt;z-index:-21222912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 w:hAnsi="Lucida Sans Unicode"/>
                      <w:sz w:val="20"/>
                    </w:rPr>
                  </w:pPr>
                  <w:r>
                    <w:rPr>
                      <w:rFonts w:ascii="Lucida Sans Unicode" w:hAnsi="Lucida Sans Unicode"/>
                      <w:w w:val="95"/>
                      <w:sz w:val="20"/>
                    </w:rPr>
                    <w:t>∫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(4.13) tenglik - cheksiz kichik kattaliklar o‘rtasidagi muno-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sabatdir. </w:t>
      </w:r>
      <w:r>
        <w:rPr>
          <w:spacing w:val="1"/>
          <w:w w:val="105"/>
        </w:rPr>
        <w:t xml:space="preserve"> </w:t>
      </w:r>
      <w:r>
        <w:rPr>
          <w:w w:val="105"/>
        </w:rPr>
        <w:t>Bundan,  raketa tezligi va massasini o‘lchash imkoni-</w:t>
      </w:r>
      <w:r>
        <w:rPr>
          <w:spacing w:val="1"/>
          <w:w w:val="105"/>
        </w:rPr>
        <w:t xml:space="preserve"> </w:t>
      </w:r>
      <w:r>
        <w:rPr>
          <w:w w:val="105"/>
        </w:rPr>
        <w:t>yati bo‘ladigan chekli kattaliklar o‘rtasidagi munosabatlarga o‘tish</w:t>
      </w:r>
      <w:r>
        <w:rPr>
          <w:spacing w:val="-60"/>
          <w:w w:val="105"/>
        </w:rPr>
        <w:t xml:space="preserve"> </w:t>
      </w:r>
      <w:r>
        <w:rPr>
          <w:w w:val="105"/>
        </w:rPr>
        <w:t>uchun (4.13) tenglikning chap va o‘ng tomonlarini chekli vaqt ora-</w:t>
      </w:r>
      <w:r>
        <w:rPr>
          <w:spacing w:val="-60"/>
          <w:w w:val="105"/>
        </w:rPr>
        <w:t xml:space="preserve"> </w:t>
      </w:r>
      <w:r>
        <w:rPr>
          <w:w w:val="105"/>
        </w:rPr>
        <w:t>lig‘ida yuz beradigan o‘zgarishlarni yig‘ib chiqish kerak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Cheksiz kichik kattaliklarni bunday yig‘ish, integral</w:t>
      </w:r>
      <w:r>
        <w:rPr>
          <w:w w:val="105"/>
        </w:rPr>
        <w:t>lash operat-</w:t>
      </w:r>
      <w:r>
        <w:rPr>
          <w:spacing w:val="1"/>
          <w:w w:val="105"/>
        </w:rPr>
        <w:t xml:space="preserve"> </w:t>
      </w:r>
      <w:r>
        <w:rPr>
          <w:w w:val="105"/>
        </w:rPr>
        <w:t>siyasi</w:t>
      </w:r>
      <w:r>
        <w:rPr>
          <w:spacing w:val="14"/>
          <w:w w:val="105"/>
        </w:rPr>
        <w:t xml:space="preserve"> </w:t>
      </w:r>
      <w:r>
        <w:rPr>
          <w:w w:val="105"/>
        </w:rPr>
        <w:t>bilan</w:t>
      </w:r>
      <w:r>
        <w:rPr>
          <w:spacing w:val="14"/>
          <w:w w:val="105"/>
        </w:rPr>
        <w:t xml:space="preserve"> </w:t>
      </w:r>
      <w:r>
        <w:rPr>
          <w:w w:val="105"/>
        </w:rPr>
        <w:t>ifodalanadi: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78"/>
        <w:jc w:val="right"/>
        <w:rPr>
          <w:rFonts w:ascii="Calibri" w:hAnsi="Calibri"/>
          <w:i/>
          <w:sz w:val="24"/>
        </w:rPr>
      </w:pPr>
      <w:r>
        <w:rPr>
          <w:rFonts w:ascii="Lucida Sans Unicode" w:hAnsi="Lucida Sans Unicode"/>
          <w:w w:val="105"/>
          <w:position w:val="28"/>
          <w:sz w:val="20"/>
        </w:rPr>
        <w:t>∫</w:t>
      </w:r>
      <w:r>
        <w:rPr>
          <w:rFonts w:ascii="Lucida Sans Unicode" w:hAnsi="Lucida Sans Unicode"/>
          <w:spacing w:val="39"/>
          <w:w w:val="105"/>
          <w:position w:val="28"/>
          <w:sz w:val="20"/>
        </w:rPr>
        <w:t xml:space="preserve"> </w:t>
      </w:r>
      <w:r>
        <w:rPr>
          <w:rFonts w:ascii="Calibri" w:hAnsi="Calibri"/>
          <w:i/>
          <w:w w:val="105"/>
          <w:sz w:val="24"/>
        </w:rPr>
        <w:t>dv</w:t>
      </w:r>
      <w:r>
        <w:rPr>
          <w:rFonts w:ascii="Calibri" w:hAnsi="Calibri"/>
          <w:i/>
          <w:spacing w:val="5"/>
          <w:w w:val="105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-16"/>
          <w:w w:val="13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Calibri" w:hAnsi="Calibri"/>
          <w:i/>
          <w:w w:val="105"/>
          <w:sz w:val="24"/>
        </w:rPr>
        <w:t>v</w:t>
      </w:r>
    </w:p>
    <w:p w:rsidR="004D6D9B" w:rsidRDefault="00CB09C9">
      <w:pPr>
        <w:pStyle w:val="a3"/>
        <w:ind w:left="0"/>
        <w:rPr>
          <w:rFonts w:ascii="Calibri"/>
          <w:i/>
          <w:sz w:val="16"/>
        </w:rPr>
      </w:pPr>
      <w:r>
        <w:br w:type="column"/>
      </w:r>
    </w:p>
    <w:p w:rsidR="004D6D9B" w:rsidRDefault="004D6D9B">
      <w:pPr>
        <w:pStyle w:val="a3"/>
        <w:spacing w:before="9"/>
        <w:ind w:left="0"/>
        <w:rPr>
          <w:rFonts w:ascii="Calibri"/>
          <w:i/>
          <w:sz w:val="21"/>
        </w:rPr>
      </w:pPr>
    </w:p>
    <w:p w:rsidR="004D6D9B" w:rsidRDefault="00CB09C9">
      <w:pPr>
        <w:ind w:left="-40"/>
        <w:rPr>
          <w:rFonts w:ascii="Calibri"/>
          <w:i/>
          <w:sz w:val="16"/>
        </w:rPr>
      </w:pPr>
      <w:r>
        <w:rPr>
          <w:rFonts w:ascii="Calibri"/>
          <w:i/>
          <w:w w:val="130"/>
          <w:sz w:val="16"/>
        </w:rPr>
        <w:t>nis</w:t>
      </w:r>
    </w:p>
    <w:p w:rsidR="004D6D9B" w:rsidRDefault="00CB09C9">
      <w:pPr>
        <w:spacing w:before="206" w:line="172" w:lineRule="auto"/>
        <w:ind w:left="333" w:right="2966" w:hanging="61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05"/>
          <w:sz w:val="24"/>
          <w:u w:val="single"/>
        </w:rPr>
        <w:t>dm</w:t>
      </w:r>
      <w:r>
        <w:rPr>
          <w:rFonts w:ascii="Calibri"/>
          <w:i/>
          <w:w w:val="105"/>
          <w:position w:val="-15"/>
          <w:sz w:val="24"/>
        </w:rPr>
        <w:t>,</w:t>
      </w:r>
      <w:r>
        <w:rPr>
          <w:rFonts w:ascii="Calibri"/>
          <w:i/>
          <w:spacing w:val="-54"/>
          <w:w w:val="105"/>
          <w:position w:val="-15"/>
          <w:sz w:val="24"/>
        </w:rPr>
        <w:t xml:space="preserve"> </w:t>
      </w:r>
      <w:r>
        <w:rPr>
          <w:rFonts w:ascii="Calibri"/>
          <w:i/>
          <w:w w:val="105"/>
          <w:sz w:val="24"/>
        </w:rPr>
        <w:t>m</w:t>
      </w:r>
    </w:p>
    <w:p w:rsidR="004D6D9B" w:rsidRDefault="004D6D9B">
      <w:pPr>
        <w:spacing w:line="172" w:lineRule="auto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592" w:space="40"/>
            <w:col w:w="199" w:space="39"/>
            <w:col w:w="3810"/>
          </w:cols>
        </w:sectPr>
      </w:pPr>
    </w:p>
    <w:p w:rsidR="004D6D9B" w:rsidRDefault="00CB09C9">
      <w:pPr>
        <w:pStyle w:val="a3"/>
        <w:spacing w:before="15" w:line="232" w:lineRule="auto"/>
        <w:ind w:right="769"/>
        <w:jc w:val="both"/>
      </w:pPr>
      <w:r>
        <w:rPr>
          <w:w w:val="105"/>
        </w:rPr>
        <w:t xml:space="preserve">bu yerda biz, gaz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nis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tezligi doimiy bo‘lgani uchun integral bel-</w:t>
      </w:r>
      <w:r>
        <w:rPr>
          <w:spacing w:val="1"/>
          <w:w w:val="105"/>
        </w:rPr>
        <w:t xml:space="preserve"> </w:t>
      </w:r>
      <w:r>
        <w:rPr>
          <w:w w:val="105"/>
        </w:rPr>
        <w:t>gisidan tashqariga chiqardik.</w:t>
      </w:r>
      <w:r>
        <w:rPr>
          <w:spacing w:val="1"/>
          <w:w w:val="105"/>
        </w:rPr>
        <w:t xml:space="preserve"> </w:t>
      </w:r>
      <w:r>
        <w:rPr>
          <w:w w:val="105"/>
        </w:rPr>
        <w:t>Integrallashning ma’lum qoidalari-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3"/>
          <w:w w:val="105"/>
        </w:rPr>
        <w:t xml:space="preserve"> </w:t>
      </w:r>
      <w:r>
        <w:rPr>
          <w:w w:val="105"/>
        </w:rPr>
        <w:t>foydalanib,</w:t>
      </w:r>
    </w:p>
    <w:p w:rsidR="004D6D9B" w:rsidRDefault="004D6D9B">
      <w:pPr>
        <w:pStyle w:val="a3"/>
        <w:spacing w:before="7"/>
        <w:ind w:left="0"/>
        <w:rPr>
          <w:sz w:val="18"/>
        </w:rPr>
      </w:pPr>
    </w:p>
    <w:p w:rsidR="004D6D9B" w:rsidRDefault="00CB09C9">
      <w:pPr>
        <w:spacing w:before="46"/>
        <w:ind w:left="525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5"/>
          <w:sz w:val="24"/>
        </w:rPr>
        <w:t>v</w:t>
      </w:r>
      <w:r>
        <w:rPr>
          <w:rFonts w:ascii="Calibri" w:hAnsi="Calibri"/>
          <w:i/>
          <w:spacing w:val="12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5"/>
          <w:w w:val="115"/>
          <w:sz w:val="24"/>
        </w:rPr>
        <w:t xml:space="preserve"> </w:t>
      </w:r>
      <w:r>
        <w:rPr>
          <w:rFonts w:ascii="SimSun-ExtB" w:hAnsi="SimSun-ExtB"/>
          <w:w w:val="115"/>
          <w:sz w:val="24"/>
        </w:rPr>
        <w:t>−</w:t>
      </w:r>
      <w:r>
        <w:rPr>
          <w:rFonts w:ascii="Calibri" w:hAnsi="Calibri"/>
          <w:i/>
          <w:w w:val="115"/>
          <w:sz w:val="24"/>
        </w:rPr>
        <w:t>v</w:t>
      </w:r>
      <w:r>
        <w:rPr>
          <w:rFonts w:ascii="Calibri" w:hAnsi="Calibri"/>
          <w:i/>
          <w:w w:val="115"/>
          <w:sz w:val="24"/>
          <w:vertAlign w:val="subscript"/>
        </w:rPr>
        <w:t>nis</w:t>
      </w:r>
      <w:r>
        <w:rPr>
          <w:rFonts w:ascii="Calibri" w:hAnsi="Calibri"/>
          <w:i/>
          <w:spacing w:val="-13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ln</w:t>
      </w:r>
      <w:r>
        <w:rPr>
          <w:rFonts w:ascii="Calibri" w:hAnsi="Calibri"/>
          <w:spacing w:val="-23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m</w:t>
      </w:r>
      <w:r>
        <w:rPr>
          <w:rFonts w:ascii="Calibri" w:hAnsi="Calibri"/>
          <w:i/>
          <w:spacing w:val="-10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+</w:t>
      </w:r>
      <w:r>
        <w:rPr>
          <w:rFonts w:ascii="Calibri" w:hAnsi="Calibri"/>
          <w:spacing w:val="-8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C</w:t>
      </w:r>
    </w:p>
    <w:p w:rsidR="004D6D9B" w:rsidRDefault="00CB09C9">
      <w:pPr>
        <w:pStyle w:val="a3"/>
        <w:spacing w:before="86" w:line="230" w:lineRule="auto"/>
        <w:ind w:right="767"/>
        <w:jc w:val="both"/>
      </w:pPr>
      <w:r>
        <w:rPr>
          <w:w w:val="105"/>
        </w:rPr>
        <w:t xml:space="preserve">ga ega bo‘lamiz. Integrallash doimiysi </w:t>
      </w:r>
      <w:r>
        <w:rPr>
          <w:rFonts w:ascii="Calibri" w:hAnsi="Calibri"/>
          <w:i/>
          <w:w w:val="105"/>
        </w:rPr>
        <w:t xml:space="preserve">C </w:t>
      </w:r>
      <w:r>
        <w:rPr>
          <w:w w:val="105"/>
        </w:rPr>
        <w:t>boshlang‘ich shartlardan</w:t>
      </w:r>
      <w:r>
        <w:rPr>
          <w:spacing w:val="1"/>
          <w:w w:val="105"/>
        </w:rPr>
        <w:t xml:space="preserve"> </w:t>
      </w:r>
      <w:r>
        <w:rPr>
          <w:w w:val="105"/>
        </w:rPr>
        <w:t>aniqlanadi. Masalan, vaqtning boshlang‘ich momentida raketaning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tezligi nolga, uning massasi esa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ga teng bo‘lsin. U holda oxirgi</w:t>
      </w:r>
      <w:r>
        <w:rPr>
          <w:spacing w:val="1"/>
          <w:w w:val="105"/>
        </w:rPr>
        <w:t xml:space="preserve"> </w:t>
      </w:r>
      <w:r>
        <w:rPr>
          <w:w w:val="105"/>
        </w:rPr>
        <w:t>tenglik</w:t>
      </w:r>
    </w:p>
    <w:p w:rsidR="004D6D9B" w:rsidRDefault="004D6D9B">
      <w:pPr>
        <w:pStyle w:val="a3"/>
        <w:spacing w:before="7"/>
        <w:ind w:left="0"/>
        <w:rPr>
          <w:sz w:val="18"/>
        </w:rPr>
      </w:pPr>
    </w:p>
    <w:p w:rsidR="004D6D9B" w:rsidRDefault="00CB09C9">
      <w:pPr>
        <w:spacing w:before="46"/>
        <w:ind w:left="525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w w:val="110"/>
          <w:sz w:val="24"/>
        </w:rPr>
        <w:t>0</w:t>
      </w:r>
      <w:r>
        <w:rPr>
          <w:rFonts w:ascii="Calibri" w:hAnsi="Calibri"/>
          <w:spacing w:val="15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5"/>
          <w:w w:val="110"/>
          <w:sz w:val="24"/>
        </w:rPr>
        <w:t xml:space="preserve"> </w:t>
      </w:r>
      <w:r>
        <w:rPr>
          <w:rFonts w:ascii="SimSun-ExtB" w:hAnsi="SimSun-ExtB"/>
          <w:w w:val="110"/>
          <w:sz w:val="24"/>
        </w:rPr>
        <w:t>−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i/>
          <w:w w:val="110"/>
          <w:sz w:val="24"/>
          <w:vertAlign w:val="subscript"/>
        </w:rPr>
        <w:t>nis</w:t>
      </w:r>
      <w:r>
        <w:rPr>
          <w:rFonts w:ascii="Calibri" w:hAnsi="Calibri"/>
          <w:i/>
          <w:spacing w:val="-4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ln</w:t>
      </w:r>
      <w:r>
        <w:rPr>
          <w:rFonts w:ascii="Calibri" w:hAnsi="Calibri"/>
          <w:spacing w:val="-15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</w:t>
      </w:r>
      <w:r>
        <w:rPr>
          <w:rFonts w:ascii="Calibri" w:hAnsi="Calibri"/>
          <w:w w:val="110"/>
          <w:sz w:val="24"/>
          <w:vertAlign w:val="subscript"/>
        </w:rPr>
        <w:t>0</w:t>
      </w:r>
      <w:r>
        <w:rPr>
          <w:rFonts w:ascii="Calibri" w:hAnsi="Calibri"/>
          <w:spacing w:val="1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1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C</w:t>
      </w:r>
    </w:p>
    <w:p w:rsidR="004D6D9B" w:rsidRDefault="004D6D9B">
      <w:pPr>
        <w:jc w:val="center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77"/>
      </w:pPr>
      <w:r>
        <w:rPr>
          <w:w w:val="105"/>
        </w:rPr>
        <w:lastRenderedPageBreak/>
        <w:t>ni</w:t>
      </w:r>
      <w:r>
        <w:rPr>
          <w:spacing w:val="27"/>
          <w:w w:val="105"/>
        </w:rPr>
        <w:t xml:space="preserve"> </w:t>
      </w:r>
      <w:r>
        <w:rPr>
          <w:w w:val="105"/>
        </w:rPr>
        <w:t>beradi.</w:t>
      </w:r>
      <w:r>
        <w:rPr>
          <w:spacing w:val="59"/>
          <w:w w:val="105"/>
        </w:rPr>
        <w:t xml:space="preserve"> </w:t>
      </w:r>
      <w:r>
        <w:rPr>
          <w:w w:val="105"/>
        </w:rPr>
        <w:t>Bundan</w:t>
      </w:r>
      <w:r>
        <w:rPr>
          <w:spacing w:val="27"/>
          <w:w w:val="105"/>
        </w:rPr>
        <w:t xml:space="preserve"> </w:t>
      </w:r>
      <w:r>
        <w:rPr>
          <w:rFonts w:ascii="Calibri" w:hAnsi="Calibri"/>
          <w:i/>
          <w:w w:val="105"/>
        </w:rPr>
        <w:t>C</w:t>
      </w:r>
      <w:r>
        <w:rPr>
          <w:rFonts w:ascii="Calibri" w:hAnsi="Calibri"/>
          <w:i/>
          <w:spacing w:val="41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21"/>
          <w:w w:val="105"/>
        </w:rPr>
        <w:t xml:space="preserve">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nis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ln</w:t>
      </w:r>
      <w:r>
        <w:rPr>
          <w:rFonts w:ascii="Calibri" w:hAnsi="Calibri"/>
          <w:spacing w:val="-11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spacing w:val="46"/>
          <w:w w:val="105"/>
        </w:rPr>
        <w:t xml:space="preserve"> </w:t>
      </w:r>
      <w:r>
        <w:rPr>
          <w:w w:val="105"/>
        </w:rPr>
        <w:t>ga</w:t>
      </w:r>
      <w:r>
        <w:rPr>
          <w:spacing w:val="28"/>
          <w:w w:val="105"/>
        </w:rPr>
        <w:t xml:space="preserve"> </w:t>
      </w:r>
      <w:r>
        <w:rPr>
          <w:w w:val="105"/>
        </w:rPr>
        <w:t>ega</w:t>
      </w:r>
      <w:r>
        <w:rPr>
          <w:spacing w:val="27"/>
          <w:w w:val="105"/>
        </w:rPr>
        <w:t xml:space="preserve"> </w:t>
      </w:r>
      <w:r>
        <w:rPr>
          <w:w w:val="105"/>
        </w:rPr>
        <w:t>bo‘lamiz.</w:t>
      </w:r>
      <w:r>
        <w:rPr>
          <w:spacing w:val="59"/>
          <w:w w:val="105"/>
        </w:rPr>
        <w:t xml:space="preserve"> </w:t>
      </w:r>
      <w:r>
        <w:rPr>
          <w:w w:val="105"/>
        </w:rPr>
        <w:t>Natijada,</w:t>
      </w:r>
    </w:p>
    <w:p w:rsidR="004D6D9B" w:rsidRDefault="004D6D9B">
      <w:p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ind w:left="0"/>
      </w:pPr>
    </w:p>
    <w:p w:rsidR="004D6D9B" w:rsidRDefault="00CB09C9">
      <w:pPr>
        <w:spacing w:before="152" w:line="145" w:lineRule="exact"/>
        <w:jc w:val="right"/>
        <w:rPr>
          <w:rFonts w:ascii="Calibri"/>
          <w:i/>
          <w:sz w:val="24"/>
        </w:rPr>
      </w:pPr>
      <w:r>
        <w:rPr>
          <w:rFonts w:ascii="Calibri"/>
          <w:i/>
          <w:w w:val="125"/>
          <w:sz w:val="24"/>
        </w:rPr>
        <w:t>v</w:t>
      </w:r>
      <w:r>
        <w:rPr>
          <w:rFonts w:ascii="Calibri"/>
          <w:i/>
          <w:spacing w:val="-1"/>
          <w:w w:val="125"/>
          <w:sz w:val="24"/>
        </w:rPr>
        <w:t xml:space="preserve"> </w:t>
      </w:r>
      <w:r>
        <w:rPr>
          <w:rFonts w:ascii="Calibri"/>
          <w:w w:val="135"/>
          <w:sz w:val="24"/>
        </w:rPr>
        <w:t>=</w:t>
      </w:r>
      <w:r>
        <w:rPr>
          <w:rFonts w:ascii="Calibri"/>
          <w:spacing w:val="-13"/>
          <w:w w:val="135"/>
          <w:sz w:val="24"/>
        </w:rPr>
        <w:t xml:space="preserve"> </w:t>
      </w:r>
      <w:r>
        <w:rPr>
          <w:rFonts w:ascii="Calibri"/>
          <w:i/>
          <w:w w:val="125"/>
          <w:sz w:val="24"/>
        </w:rPr>
        <w:t>v</w:t>
      </w:r>
    </w:p>
    <w:p w:rsidR="004D6D9B" w:rsidRDefault="00CB09C9">
      <w:pPr>
        <w:spacing w:before="268" w:line="305" w:lineRule="exact"/>
        <w:ind w:left="248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10"/>
          <w:sz w:val="24"/>
        </w:rPr>
        <w:t xml:space="preserve">ln </w:t>
      </w:r>
      <w:r>
        <w:rPr>
          <w:rFonts w:ascii="Calibri"/>
          <w:i/>
          <w:w w:val="110"/>
          <w:position w:val="16"/>
          <w:sz w:val="24"/>
          <w:u w:val="single"/>
        </w:rPr>
        <w:t>m</w:t>
      </w:r>
      <w:r>
        <w:rPr>
          <w:rFonts w:ascii="Calibri"/>
          <w:w w:val="110"/>
          <w:position w:val="13"/>
          <w:sz w:val="16"/>
          <w:u w:val="single"/>
        </w:rPr>
        <w:t>0</w:t>
      </w:r>
      <w:r>
        <w:rPr>
          <w:rFonts w:ascii="Calibri"/>
          <w:spacing w:val="-9"/>
          <w:w w:val="110"/>
          <w:position w:val="13"/>
          <w:sz w:val="16"/>
        </w:rPr>
        <w:t xml:space="preserve"> </w:t>
      </w:r>
      <w:r>
        <w:rPr>
          <w:rFonts w:ascii="Calibri"/>
          <w:i/>
          <w:w w:val="110"/>
          <w:sz w:val="24"/>
        </w:rPr>
        <w:t xml:space="preserve">, </w:t>
      </w:r>
      <w:r>
        <w:rPr>
          <w:rFonts w:ascii="Calibri"/>
          <w:i/>
          <w:spacing w:val="26"/>
          <w:w w:val="110"/>
          <w:sz w:val="24"/>
        </w:rPr>
        <w:t xml:space="preserve"> </w:t>
      </w:r>
      <w:r>
        <w:rPr>
          <w:rFonts w:ascii="Trebuchet MS"/>
          <w:w w:val="110"/>
          <w:sz w:val="24"/>
        </w:rPr>
        <w:t xml:space="preserve">yoki </w:t>
      </w:r>
      <w:r>
        <w:rPr>
          <w:rFonts w:ascii="Trebuchet MS"/>
          <w:spacing w:val="15"/>
          <w:w w:val="110"/>
          <w:sz w:val="24"/>
        </w:rPr>
        <w:t xml:space="preserve"> </w:t>
      </w:r>
      <w:r>
        <w:rPr>
          <w:rFonts w:ascii="Calibri"/>
          <w:i/>
          <w:w w:val="110"/>
          <w:position w:val="16"/>
          <w:sz w:val="24"/>
          <w:u w:val="single"/>
        </w:rPr>
        <w:t>m</w:t>
      </w:r>
    </w:p>
    <w:p w:rsidR="004D6D9B" w:rsidRDefault="00CB09C9">
      <w:pPr>
        <w:pStyle w:val="a3"/>
        <w:spacing w:before="268" w:line="305" w:lineRule="exact"/>
        <w:ind w:left="97"/>
        <w:rPr>
          <w:rFonts w:ascii="Calibri" w:hAnsi="Calibri"/>
          <w:i/>
        </w:rPr>
      </w:pPr>
      <w:r>
        <w:br w:type="column"/>
      </w:r>
      <w:r>
        <w:rPr>
          <w:rFonts w:ascii="Calibri" w:hAnsi="Calibri"/>
          <w:w w:val="130"/>
        </w:rPr>
        <w:t>=</w:t>
      </w:r>
      <w:r>
        <w:rPr>
          <w:rFonts w:ascii="Calibri" w:hAnsi="Calibri"/>
          <w:spacing w:val="-10"/>
          <w:w w:val="130"/>
        </w:rPr>
        <w:t xml:space="preserve"> </w:t>
      </w:r>
      <w:r>
        <w:rPr>
          <w:rFonts w:ascii="Calibri" w:hAnsi="Calibri"/>
        </w:rPr>
        <w:t>exp</w:t>
      </w:r>
      <w:r>
        <w:rPr>
          <w:rFonts w:ascii="Calibri" w:hAnsi="Calibri"/>
          <w:spacing w:val="89"/>
          <w:position w:val="35"/>
        </w:rPr>
        <w:t xml:space="preserve"> </w:t>
      </w:r>
      <w:r>
        <w:rPr>
          <w:rFonts w:ascii="SimSun-ExtB" w:hAnsi="SimSun-ExtB"/>
        </w:rPr>
        <w:t>−</w:t>
      </w:r>
      <w:r>
        <w:rPr>
          <w:rFonts w:ascii="SimSun-ExtB" w:hAnsi="SimSun-ExtB"/>
          <w:spacing w:val="12"/>
          <w:position w:val="16"/>
          <w:u w:val="single"/>
        </w:rPr>
        <w:t xml:space="preserve"> </w:t>
      </w:r>
      <w:r>
        <w:rPr>
          <w:rFonts w:ascii="Calibri" w:hAnsi="Calibri"/>
          <w:i/>
          <w:position w:val="16"/>
          <w:u w:val="single"/>
        </w:rPr>
        <w:t>v</w:t>
      </w:r>
    </w:p>
    <w:p w:rsidR="004D6D9B" w:rsidRDefault="00CB09C9">
      <w:pPr>
        <w:tabs>
          <w:tab w:val="left" w:pos="990"/>
        </w:tabs>
        <w:spacing w:before="87" w:line="486" w:lineRule="exact"/>
        <w:ind w:left="112"/>
        <w:rPr>
          <w:sz w:val="24"/>
        </w:rPr>
      </w:pPr>
      <w:r>
        <w:br w:type="column"/>
      </w:r>
      <w:r>
        <w:rPr>
          <w:rFonts w:ascii="Lucida Sans Unicode"/>
          <w:w w:val="249"/>
          <w:position w:val="35"/>
          <w:sz w:val="20"/>
        </w:rPr>
        <w:t>!</w:t>
      </w:r>
      <w:r>
        <w:rPr>
          <w:rFonts w:ascii="Calibri"/>
          <w:i/>
          <w:w w:val="106"/>
          <w:sz w:val="24"/>
        </w:rPr>
        <w:t>.</w:t>
      </w:r>
      <w:r>
        <w:rPr>
          <w:rFonts w:ascii="Calibri"/>
          <w:i/>
          <w:sz w:val="24"/>
        </w:rPr>
        <w:tab/>
      </w:r>
      <w:r>
        <w:rPr>
          <w:spacing w:val="-1"/>
          <w:w w:val="103"/>
          <w:sz w:val="24"/>
        </w:rPr>
        <w:t>(4.14)</w:t>
      </w:r>
    </w:p>
    <w:p w:rsidR="004D6D9B" w:rsidRDefault="004D6D9B">
      <w:pPr>
        <w:spacing w:line="486" w:lineRule="exact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1956" w:space="40"/>
            <w:col w:w="1931" w:space="39"/>
            <w:col w:w="1305" w:space="40"/>
            <w:col w:w="2369"/>
          </w:cols>
        </w:sectPr>
      </w:pPr>
    </w:p>
    <w:p w:rsidR="004D6D9B" w:rsidRDefault="00CB09C9">
      <w:pPr>
        <w:tabs>
          <w:tab w:val="left" w:pos="2550"/>
          <w:tab w:val="left" w:pos="3674"/>
        </w:tabs>
        <w:spacing w:before="14" w:line="124" w:lineRule="auto"/>
        <w:ind w:left="1955"/>
        <w:rPr>
          <w:rFonts w:ascii="Calibri"/>
          <w:i/>
          <w:sz w:val="24"/>
        </w:rPr>
      </w:pPr>
      <w:r>
        <w:pict>
          <v:shape id="_x0000_s1913" type="#_x0000_t202" style="position:absolute;left:0;text-align:left;margin-left:229.95pt;margin-top:8.2pt;width:4.25pt;height:8pt;z-index:1591347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15"/>
          <w:sz w:val="16"/>
        </w:rPr>
        <w:t>nis</w:t>
      </w:r>
      <w:r>
        <w:rPr>
          <w:rFonts w:ascii="Calibri"/>
          <w:i/>
          <w:w w:val="115"/>
          <w:sz w:val="16"/>
        </w:rPr>
        <w:tab/>
      </w:r>
      <w:r>
        <w:rPr>
          <w:rFonts w:ascii="Calibri"/>
          <w:i/>
          <w:w w:val="115"/>
          <w:position w:val="-12"/>
          <w:sz w:val="24"/>
        </w:rPr>
        <w:t>m</w:t>
      </w:r>
      <w:r>
        <w:rPr>
          <w:rFonts w:ascii="Calibri"/>
          <w:i/>
          <w:w w:val="115"/>
          <w:position w:val="-12"/>
          <w:sz w:val="24"/>
        </w:rPr>
        <w:tab/>
        <w:t>m</w:t>
      </w:r>
    </w:p>
    <w:p w:rsidR="004D6D9B" w:rsidRDefault="00CB09C9">
      <w:pPr>
        <w:spacing w:before="15"/>
        <w:ind w:left="1034"/>
        <w:rPr>
          <w:rFonts w:ascii="Calibri"/>
          <w:i/>
          <w:sz w:val="16"/>
        </w:rPr>
      </w:pPr>
      <w:r>
        <w:br w:type="column"/>
      </w:r>
      <w:r>
        <w:rPr>
          <w:rFonts w:ascii="Calibri"/>
          <w:i/>
          <w:w w:val="125"/>
          <w:position w:val="4"/>
          <w:sz w:val="24"/>
        </w:rPr>
        <w:t>v</w:t>
      </w:r>
      <w:r>
        <w:rPr>
          <w:rFonts w:ascii="Calibri"/>
          <w:i/>
          <w:w w:val="125"/>
          <w:sz w:val="16"/>
        </w:rPr>
        <w:t>nis</w:t>
      </w:r>
    </w:p>
    <w:p w:rsidR="004D6D9B" w:rsidRDefault="004D6D9B">
      <w:pPr>
        <w:rPr>
          <w:rFonts w:ascii="Calibri"/>
          <w:sz w:val="16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964" w:space="40"/>
            <w:col w:w="3676"/>
          </w:cols>
        </w:sectPr>
      </w:pPr>
    </w:p>
    <w:p w:rsidR="004D6D9B" w:rsidRDefault="00CB09C9">
      <w:pPr>
        <w:spacing w:before="161"/>
        <w:ind w:left="153"/>
        <w:jc w:val="both"/>
        <w:rPr>
          <w:sz w:val="24"/>
        </w:rPr>
      </w:pPr>
      <w:r>
        <w:rPr>
          <w:sz w:val="24"/>
        </w:rPr>
        <w:t>(4.14)</w:t>
      </w:r>
      <w:r>
        <w:rPr>
          <w:spacing w:val="-5"/>
          <w:sz w:val="24"/>
        </w:rPr>
        <w:t xml:space="preserve"> </w:t>
      </w:r>
      <w:r>
        <w:rPr>
          <w:sz w:val="24"/>
        </w:rPr>
        <w:t>munosabat</w:t>
      </w:r>
      <w:r>
        <w:rPr>
          <w:spacing w:val="-3"/>
          <w:sz w:val="24"/>
        </w:rPr>
        <w:t xml:space="preserve"> </w:t>
      </w:r>
      <w:r>
        <w:rPr>
          <w:rFonts w:ascii="Georgia"/>
          <w:b/>
          <w:i/>
          <w:sz w:val="24"/>
        </w:rPr>
        <w:t>Siolkovskiy</w:t>
      </w:r>
      <w:r>
        <w:rPr>
          <w:rFonts w:ascii="Georgia"/>
          <w:b/>
          <w:i/>
          <w:spacing w:val="9"/>
          <w:sz w:val="24"/>
        </w:rPr>
        <w:t xml:space="preserve"> </w:t>
      </w:r>
      <w:r>
        <w:rPr>
          <w:rFonts w:ascii="Georgia"/>
          <w:b/>
          <w:i/>
          <w:sz w:val="24"/>
        </w:rPr>
        <w:t>formulasi</w:t>
      </w:r>
      <w:r>
        <w:rPr>
          <w:rFonts w:ascii="Georgia"/>
          <w:b/>
          <w:i/>
          <w:spacing w:val="14"/>
          <w:sz w:val="24"/>
        </w:rPr>
        <w:t xml:space="preserve"> </w:t>
      </w:r>
      <w:r>
        <w:rPr>
          <w:sz w:val="24"/>
        </w:rPr>
        <w:t>deb</w:t>
      </w:r>
      <w:r>
        <w:rPr>
          <w:spacing w:val="-5"/>
          <w:sz w:val="24"/>
        </w:rPr>
        <w:t xml:space="preserve"> </w:t>
      </w:r>
      <w:r>
        <w:rPr>
          <w:sz w:val="24"/>
        </w:rPr>
        <w:t>ataladi.</w:t>
      </w:r>
    </w:p>
    <w:p w:rsidR="004D6D9B" w:rsidRDefault="00CB09C9">
      <w:pPr>
        <w:pStyle w:val="a3"/>
        <w:spacing w:before="17" w:line="232" w:lineRule="auto"/>
        <w:ind w:right="767" w:firstLine="398"/>
        <w:jc w:val="both"/>
      </w:pPr>
      <w:r>
        <w:rPr>
          <w:w w:val="105"/>
        </w:rPr>
        <w:t>Siolkovskiy</w:t>
      </w:r>
      <w:r>
        <w:rPr>
          <w:spacing w:val="-12"/>
          <w:w w:val="105"/>
        </w:rPr>
        <w:t xml:space="preserve"> </w:t>
      </w:r>
      <w:r>
        <w:rPr>
          <w:w w:val="105"/>
        </w:rPr>
        <w:t>formulasi,</w:t>
      </w:r>
      <w:r>
        <w:rPr>
          <w:spacing w:val="-9"/>
          <w:w w:val="105"/>
        </w:rPr>
        <w:t xml:space="preserve"> </w:t>
      </w:r>
      <w:r>
        <w:rPr>
          <w:w w:val="105"/>
        </w:rPr>
        <w:t>raketaga</w:t>
      </w:r>
      <w:r>
        <w:rPr>
          <w:spacing w:val="-11"/>
          <w:w w:val="105"/>
        </w:rPr>
        <w:t xml:space="preserve"> </w:t>
      </w:r>
      <w:r>
        <w:rPr>
          <w:w w:val="105"/>
        </w:rPr>
        <w:t>aniq</w:t>
      </w:r>
      <w:r>
        <w:rPr>
          <w:spacing w:val="-12"/>
          <w:w w:val="105"/>
        </w:rPr>
        <w:t xml:space="preserve"> </w:t>
      </w:r>
      <w:r>
        <w:rPr>
          <w:w w:val="105"/>
        </w:rPr>
        <w:t>bir</w:t>
      </w:r>
      <w:r>
        <w:rPr>
          <w:spacing w:val="-10"/>
          <w:w w:val="105"/>
        </w:rPr>
        <w:t xml:space="preserve">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spacing w:val="2"/>
          <w:w w:val="105"/>
        </w:rPr>
        <w:t xml:space="preserve"> </w:t>
      </w:r>
      <w:r>
        <w:rPr>
          <w:w w:val="105"/>
        </w:rPr>
        <w:t>tezlikni</w:t>
      </w:r>
      <w:r>
        <w:rPr>
          <w:spacing w:val="-11"/>
          <w:w w:val="105"/>
        </w:rPr>
        <w:t xml:space="preserve"> </w:t>
      </w:r>
      <w:r>
        <w:rPr>
          <w:w w:val="105"/>
        </w:rPr>
        <w:t>berish</w:t>
      </w:r>
      <w:r>
        <w:rPr>
          <w:spacing w:val="-12"/>
          <w:w w:val="105"/>
        </w:rPr>
        <w:t xml:space="preserve"> </w:t>
      </w:r>
      <w:r>
        <w:rPr>
          <w:w w:val="105"/>
        </w:rPr>
        <w:t>uchun</w:t>
      </w:r>
      <w:r>
        <w:rPr>
          <w:spacing w:val="-60"/>
          <w:w w:val="105"/>
        </w:rPr>
        <w:t xml:space="preserve"> </w:t>
      </w:r>
      <w:r>
        <w:t>kerak bo‘ladigan, yonilg‘i zaxirasini hisoblash imkonini beradi.</w:t>
      </w:r>
      <w:r>
        <w:rPr>
          <w:spacing w:val="1"/>
        </w:rPr>
        <w:t xml:space="preserve"> </w:t>
      </w:r>
      <w:r>
        <w:t>Ma-</w:t>
      </w:r>
      <w:r>
        <w:rPr>
          <w:spacing w:val="1"/>
        </w:rPr>
        <w:t xml:space="preserve"> </w:t>
      </w:r>
      <w:r>
        <w:rPr>
          <w:w w:val="105"/>
        </w:rPr>
        <w:t>salan,</w:t>
      </w:r>
      <w:r>
        <w:rPr>
          <w:spacing w:val="-13"/>
          <w:w w:val="105"/>
        </w:rPr>
        <w:t xml:space="preserve"> </w:t>
      </w:r>
      <w:r>
        <w:rPr>
          <w:w w:val="105"/>
        </w:rPr>
        <w:t>raketaga</w:t>
      </w:r>
      <w:r>
        <w:rPr>
          <w:spacing w:val="-14"/>
          <w:w w:val="105"/>
        </w:rPr>
        <w:t xml:space="preserve"> </w:t>
      </w:r>
      <w:r>
        <w:rPr>
          <w:w w:val="105"/>
        </w:rPr>
        <w:t>“birinch</w:t>
      </w:r>
      <w:r>
        <w:rPr>
          <w:spacing w:val="-13"/>
          <w:w w:val="105"/>
        </w:rPr>
        <w:t xml:space="preserve"> </w:t>
      </w:r>
      <w:r>
        <w:rPr>
          <w:w w:val="105"/>
        </w:rPr>
        <w:t>kosmik</w:t>
      </w:r>
      <w:r>
        <w:rPr>
          <w:spacing w:val="-14"/>
          <w:w w:val="105"/>
        </w:rPr>
        <w:t xml:space="preserve"> </w:t>
      </w:r>
      <w:r>
        <w:rPr>
          <w:w w:val="105"/>
        </w:rPr>
        <w:t>tezlikni” berish</w:t>
      </w:r>
      <w:r>
        <w:rPr>
          <w:spacing w:val="-14"/>
          <w:w w:val="105"/>
        </w:rPr>
        <w:t xml:space="preserve"> </w:t>
      </w:r>
      <w:r>
        <w:rPr>
          <w:w w:val="105"/>
        </w:rPr>
        <w:t>kerak</w:t>
      </w:r>
      <w:r>
        <w:rPr>
          <w:spacing w:val="-14"/>
          <w:w w:val="105"/>
        </w:rPr>
        <w:t xml:space="preserve"> </w:t>
      </w:r>
      <w:r>
        <w:rPr>
          <w:w w:val="105"/>
        </w:rPr>
        <w:t>bo‘lsin,</w:t>
      </w:r>
      <w:r>
        <w:rPr>
          <w:spacing w:val="-12"/>
          <w:w w:val="105"/>
        </w:rPr>
        <w:t xml:space="preserve"> </w:t>
      </w:r>
      <w:r>
        <w:rPr>
          <w:w w:val="105"/>
        </w:rPr>
        <w:t>ya’ni</w:t>
      </w:r>
      <w:r>
        <w:rPr>
          <w:spacing w:val="-61"/>
          <w:w w:val="105"/>
        </w:rPr>
        <w:t xml:space="preserve"> </w:t>
      </w:r>
      <w:r>
        <w:rPr>
          <w:w w:val="105"/>
        </w:rPr>
        <w:t>shunday tezlikni berish kerak bo‘lsinki, bunda raketa Yer atrofida</w:t>
      </w:r>
      <w:r>
        <w:rPr>
          <w:spacing w:val="1"/>
          <w:w w:val="105"/>
        </w:rPr>
        <w:t xml:space="preserve"> </w:t>
      </w:r>
      <w:r>
        <w:rPr>
          <w:w w:val="105"/>
        </w:rPr>
        <w:t>aylana bo‘ylab harakatlana boshlasin.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 tezlik taxminan </w:t>
      </w:r>
      <w:r>
        <w:rPr>
          <w:rFonts w:ascii="Calibri" w:hAnsi="Calibri"/>
          <w:i/>
          <w:w w:val="105"/>
        </w:rPr>
        <w:t xml:space="preserve">v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>8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km/s (keyinroq, nima uchin birinch kosmik tezlik xuddi shu qiy-</w:t>
      </w:r>
      <w:r>
        <w:rPr>
          <w:spacing w:val="1"/>
          <w:w w:val="105"/>
        </w:rPr>
        <w:t xml:space="preserve"> </w:t>
      </w:r>
      <w:r>
        <w:rPr>
          <w:w w:val="105"/>
        </w:rPr>
        <w:t>matga teng bo‘lishini ko‘ramiz).</w:t>
      </w:r>
      <w:r>
        <w:rPr>
          <w:spacing w:val="1"/>
          <w:w w:val="105"/>
        </w:rPr>
        <w:t xml:space="preserve"> </w:t>
      </w:r>
      <w:r>
        <w:rPr>
          <w:w w:val="105"/>
        </w:rPr>
        <w:t>Zamonaviy raketalarda gaz oqi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mining</w:t>
      </w:r>
      <w:r>
        <w:rPr>
          <w:spacing w:val="-14"/>
          <w:w w:val="105"/>
        </w:rPr>
        <w:t xml:space="preserve"> </w:t>
      </w:r>
      <w:r>
        <w:rPr>
          <w:w w:val="105"/>
        </w:rPr>
        <w:t>tezligi</w:t>
      </w:r>
      <w:r>
        <w:rPr>
          <w:spacing w:val="-14"/>
          <w:w w:val="105"/>
        </w:rPr>
        <w:t xml:space="preserve"> </w:t>
      </w:r>
      <w:r>
        <w:rPr>
          <w:w w:val="105"/>
        </w:rPr>
        <w:t>sekundiga</w:t>
      </w:r>
      <w:r>
        <w:rPr>
          <w:spacing w:val="-13"/>
          <w:w w:val="105"/>
        </w:rPr>
        <w:t xml:space="preserve"> </w:t>
      </w:r>
      <w:r>
        <w:rPr>
          <w:w w:val="105"/>
        </w:rPr>
        <w:t>bir</w:t>
      </w:r>
      <w:r>
        <w:rPr>
          <w:spacing w:val="-15"/>
          <w:w w:val="105"/>
        </w:rPr>
        <w:t xml:space="preserve"> </w:t>
      </w:r>
      <w:r>
        <w:rPr>
          <w:w w:val="105"/>
        </w:rPr>
        <w:t>necha</w:t>
      </w:r>
      <w:r>
        <w:rPr>
          <w:spacing w:val="-13"/>
          <w:w w:val="105"/>
        </w:rPr>
        <w:t xml:space="preserve"> </w:t>
      </w:r>
      <w:r>
        <w:rPr>
          <w:w w:val="105"/>
        </w:rPr>
        <w:t>kilometrlarni</w:t>
      </w:r>
      <w:r>
        <w:rPr>
          <w:spacing w:val="-14"/>
          <w:w w:val="105"/>
        </w:rPr>
        <w:t xml:space="preserve"> </w:t>
      </w:r>
      <w:r>
        <w:rPr>
          <w:w w:val="105"/>
        </w:rPr>
        <w:t>tashkil</w:t>
      </w:r>
      <w:r>
        <w:rPr>
          <w:spacing w:val="-14"/>
          <w:w w:val="105"/>
        </w:rPr>
        <w:t xml:space="preserve"> </w:t>
      </w:r>
      <w:r>
        <w:rPr>
          <w:w w:val="105"/>
        </w:rPr>
        <w:t>etadi.</w:t>
      </w:r>
      <w:r>
        <w:rPr>
          <w:spacing w:val="24"/>
          <w:w w:val="105"/>
        </w:rPr>
        <w:t xml:space="preserve"> </w:t>
      </w:r>
      <w:r>
        <w:rPr>
          <w:w w:val="105"/>
        </w:rPr>
        <w:t>Agar</w:t>
      </w:r>
      <w:r>
        <w:rPr>
          <w:spacing w:val="-61"/>
          <w:w w:val="105"/>
        </w:rPr>
        <w:t xml:space="preserve"> </w:t>
      </w:r>
      <w:r>
        <w:rPr>
          <w:w w:val="105"/>
        </w:rPr>
        <w:t xml:space="preserve">gaz oqimining tezligini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nis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 xml:space="preserve">2 </w:t>
      </w:r>
      <w:r>
        <w:rPr>
          <w:w w:val="105"/>
        </w:rPr>
        <w:t>km/s ga teng deydigan bo‘lsak,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 xml:space="preserve">Siolkovskiy formulasidan, </w:t>
      </w:r>
      <w:r>
        <w:rPr>
          <w:rFonts w:ascii="Calibri" w:hAnsi="Calibri"/>
          <w:i/>
          <w:spacing w:val="-2"/>
          <w:w w:val="105"/>
        </w:rPr>
        <w:t xml:space="preserve">v </w:t>
      </w:r>
      <w:r>
        <w:rPr>
          <w:rFonts w:ascii="Calibri" w:hAnsi="Calibri"/>
          <w:spacing w:val="-2"/>
          <w:w w:val="125"/>
        </w:rPr>
        <w:t xml:space="preserve">= </w:t>
      </w:r>
      <w:r>
        <w:rPr>
          <w:rFonts w:ascii="Calibri" w:hAnsi="Calibri"/>
          <w:spacing w:val="-2"/>
          <w:w w:val="105"/>
        </w:rPr>
        <w:t xml:space="preserve">8 </w:t>
      </w:r>
      <w:r>
        <w:rPr>
          <w:spacing w:val="-2"/>
          <w:w w:val="105"/>
        </w:rPr>
        <w:t xml:space="preserve">km/s </w:t>
      </w:r>
      <w:r>
        <w:rPr>
          <w:spacing w:val="-1"/>
          <w:w w:val="105"/>
        </w:rPr>
        <w:t>tezlikka erishish uchun, ra-</w:t>
      </w:r>
      <w:r>
        <w:rPr>
          <w:w w:val="105"/>
        </w:rPr>
        <w:t xml:space="preserve"> keta massasining oxirgi qiymatining dastlabki qiymatiga nisbati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m</w:t>
      </w:r>
      <w:r>
        <w:rPr>
          <w:rFonts w:ascii="Calibri" w:hAnsi="Calibri"/>
          <w:spacing w:val="-1"/>
          <w:w w:val="105"/>
          <w:vertAlign w:val="subscript"/>
        </w:rPr>
        <w:t>0</w:t>
      </w:r>
      <w:r>
        <w:rPr>
          <w:rFonts w:ascii="Calibri" w:hAnsi="Calibri"/>
          <w:i/>
          <w:spacing w:val="-1"/>
          <w:w w:val="105"/>
        </w:rPr>
        <w:t xml:space="preserve">/m </w:t>
      </w:r>
      <w:r>
        <w:rPr>
          <w:rFonts w:ascii="Calibri" w:hAnsi="Calibri"/>
          <w:spacing w:val="-1"/>
          <w:w w:val="120"/>
        </w:rPr>
        <w:t xml:space="preserve">= </w:t>
      </w:r>
      <w:r>
        <w:rPr>
          <w:rFonts w:ascii="Calibri" w:hAnsi="Calibri"/>
          <w:spacing w:val="-1"/>
          <w:w w:val="105"/>
        </w:rPr>
        <w:t>54</w:t>
      </w:r>
      <w:r>
        <w:rPr>
          <w:rFonts w:ascii="Calibri" w:hAnsi="Calibri"/>
          <w:i/>
          <w:spacing w:val="-1"/>
          <w:w w:val="105"/>
        </w:rPr>
        <w:t xml:space="preserve">, </w:t>
      </w:r>
      <w:r>
        <w:rPr>
          <w:rFonts w:ascii="Calibri" w:hAnsi="Calibri"/>
          <w:spacing w:val="-1"/>
          <w:w w:val="105"/>
        </w:rPr>
        <w:t xml:space="preserve">6 </w:t>
      </w:r>
      <w:r>
        <w:rPr>
          <w:spacing w:val="-1"/>
          <w:w w:val="105"/>
        </w:rPr>
        <w:t>ga teng bo‘lishi kerakligi kelib chiqadi.</w:t>
      </w:r>
      <w:r>
        <w:rPr>
          <w:w w:val="105"/>
        </w:rPr>
        <w:t xml:space="preserve"> Bu raketa</w:t>
      </w:r>
      <w:r>
        <w:rPr>
          <w:spacing w:val="1"/>
          <w:w w:val="105"/>
        </w:rPr>
        <w:t xml:space="preserve"> </w:t>
      </w:r>
      <w:r>
        <w:rPr>
          <w:w w:val="105"/>
        </w:rPr>
        <w:t>massasining</w:t>
      </w:r>
      <w:r>
        <w:rPr>
          <w:spacing w:val="-4"/>
          <w:w w:val="105"/>
        </w:rPr>
        <w:t xml:space="preserve"> </w:t>
      </w:r>
      <w:r>
        <w:rPr>
          <w:w w:val="105"/>
        </w:rPr>
        <w:t>deyarli</w:t>
      </w:r>
      <w:r>
        <w:rPr>
          <w:spacing w:val="-3"/>
          <w:w w:val="105"/>
        </w:rPr>
        <w:t xml:space="preserve"> </w:t>
      </w:r>
      <w:r>
        <w:rPr>
          <w:w w:val="105"/>
        </w:rPr>
        <w:t>98%</w:t>
      </w:r>
      <w:r>
        <w:rPr>
          <w:spacing w:val="-3"/>
          <w:w w:val="105"/>
        </w:rPr>
        <w:t xml:space="preserve"> </w:t>
      </w:r>
      <w:r>
        <w:rPr>
          <w:w w:val="105"/>
        </w:rPr>
        <w:t>yoqilg‘iga</w:t>
      </w:r>
      <w:r>
        <w:rPr>
          <w:spacing w:val="-3"/>
          <w:w w:val="105"/>
        </w:rPr>
        <w:t xml:space="preserve"> </w:t>
      </w:r>
      <w:r>
        <w:rPr>
          <w:w w:val="105"/>
        </w:rPr>
        <w:t>to‘g‘ri</w:t>
      </w:r>
      <w:r>
        <w:rPr>
          <w:spacing w:val="-4"/>
          <w:w w:val="105"/>
        </w:rPr>
        <w:t xml:space="preserve"> </w:t>
      </w:r>
      <w:r>
        <w:rPr>
          <w:w w:val="105"/>
        </w:rPr>
        <w:t>kelishini</w:t>
      </w:r>
      <w:r>
        <w:rPr>
          <w:spacing w:val="-3"/>
          <w:w w:val="105"/>
        </w:rPr>
        <w:t xml:space="preserve"> </w:t>
      </w:r>
      <w:r>
        <w:rPr>
          <w:w w:val="105"/>
        </w:rPr>
        <w:t>ko‘rsatadi.</w:t>
      </w:r>
    </w:p>
    <w:p w:rsidR="004D6D9B" w:rsidRDefault="00CB09C9">
      <w:pPr>
        <w:pStyle w:val="a3"/>
        <w:spacing w:before="25" w:line="235" w:lineRule="auto"/>
        <w:ind w:right="766" w:firstLine="398"/>
        <w:jc w:val="both"/>
      </w:pPr>
      <w:r>
        <w:t>Yuqorida ko‘rganimizni gaz oqimi tezligining vaqt bo‘yicha o‘</w:t>
      </w:r>
      <w:r>
        <w:t>z-</w:t>
      </w:r>
      <w:r>
        <w:rPr>
          <w:spacing w:val="1"/>
        </w:rPr>
        <w:t xml:space="preserve"> </w:t>
      </w:r>
      <w:r>
        <w:rPr>
          <w:w w:val="105"/>
        </w:rPr>
        <w:t>garuvchan holi uchun umumlashtirish unchalik qiyinchilik tug‘-</w:t>
      </w:r>
      <w:r>
        <w:rPr>
          <w:spacing w:val="1"/>
          <w:w w:val="105"/>
        </w:rPr>
        <w:t xml:space="preserve"> </w:t>
      </w:r>
      <w:r>
        <w:rPr>
          <w:w w:val="105"/>
        </w:rPr>
        <w:t>dirmaydi.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Buning uchun (4.13) munosabatni </w:t>
      </w:r>
      <w:r>
        <w:rPr>
          <w:rFonts w:ascii="Calibri" w:hAnsi="Calibri"/>
          <w:i/>
          <w:w w:val="105"/>
        </w:rPr>
        <w:t xml:space="preserve">dt </w:t>
      </w:r>
      <w:r>
        <w:rPr>
          <w:w w:val="105"/>
        </w:rPr>
        <w:t>ga bo‘lish kifoya</w:t>
      </w:r>
      <w:r>
        <w:rPr>
          <w:spacing w:val="1"/>
          <w:w w:val="105"/>
        </w:rPr>
        <w:t xml:space="preserve"> </w:t>
      </w:r>
      <w:r>
        <w:rPr>
          <w:w w:val="105"/>
        </w:rPr>
        <w:t>qiladi.</w:t>
      </w:r>
      <w:r>
        <w:rPr>
          <w:spacing w:val="1"/>
          <w:w w:val="105"/>
        </w:rPr>
        <w:t xml:space="preserve"> </w:t>
      </w:r>
      <w:r>
        <w:rPr>
          <w:w w:val="105"/>
        </w:rPr>
        <w:t>Shuni ham e’tiborga olish kerakki,</w:t>
      </w:r>
      <w:r>
        <w:rPr>
          <w:spacing w:val="1"/>
          <w:w w:val="105"/>
        </w:rPr>
        <w:t xml:space="preserve"> </w:t>
      </w:r>
      <w:r>
        <w:rPr>
          <w:w w:val="105"/>
        </w:rPr>
        <w:t>(4.12) munosabatga</w:t>
      </w:r>
      <w:r>
        <w:rPr>
          <w:spacing w:val="1"/>
          <w:w w:val="105"/>
        </w:rPr>
        <w:t xml:space="preserve"> </w:t>
      </w:r>
      <w:r>
        <w:rPr>
          <w:w w:val="105"/>
        </w:rPr>
        <w:t>kiruvchi barcha impulslar va ularning orttirmalari haqiqiy vektor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lardir,</w:t>
      </w:r>
      <w:r>
        <w:rPr>
          <w:spacing w:val="13"/>
          <w:w w:val="105"/>
        </w:rPr>
        <w:t xml:space="preserve"> </w:t>
      </w:r>
      <w:r>
        <w:rPr>
          <w:w w:val="105"/>
        </w:rPr>
        <w:t>va</w:t>
      </w:r>
      <w:r>
        <w:rPr>
          <w:spacing w:val="15"/>
          <w:w w:val="105"/>
        </w:rPr>
        <w:t xml:space="preserve"> </w:t>
      </w:r>
      <w:r>
        <w:rPr>
          <w:w w:val="105"/>
        </w:rPr>
        <w:t>natijaviy</w:t>
      </w:r>
      <w:r>
        <w:rPr>
          <w:spacing w:val="13"/>
          <w:w w:val="105"/>
        </w:rPr>
        <w:t xml:space="preserve"> </w:t>
      </w:r>
      <w:r>
        <w:rPr>
          <w:w w:val="105"/>
        </w:rPr>
        <w:t>tenglamaga</w:t>
      </w:r>
      <w:r>
        <w:rPr>
          <w:spacing w:val="14"/>
          <w:w w:val="105"/>
        </w:rPr>
        <w:t xml:space="preserve"> </w:t>
      </w:r>
      <w:r>
        <w:rPr>
          <w:w w:val="105"/>
        </w:rPr>
        <w:t>vektor</w:t>
      </w:r>
      <w:r>
        <w:rPr>
          <w:spacing w:val="14"/>
          <w:w w:val="105"/>
        </w:rPr>
        <w:t xml:space="preserve"> </w:t>
      </w:r>
      <w:r>
        <w:rPr>
          <w:w w:val="105"/>
        </w:rPr>
        <w:t>shaklini</w:t>
      </w:r>
      <w:r>
        <w:rPr>
          <w:spacing w:val="14"/>
          <w:w w:val="105"/>
        </w:rPr>
        <w:t xml:space="preserve"> </w:t>
      </w:r>
      <w:r>
        <w:rPr>
          <w:w w:val="105"/>
        </w:rPr>
        <w:t>beramiz:</w:t>
      </w:r>
    </w:p>
    <w:p w:rsidR="004D6D9B" w:rsidRDefault="004D6D9B">
      <w:pPr>
        <w:pStyle w:val="a3"/>
        <w:spacing w:before="10"/>
        <w:ind w:left="0"/>
        <w:rPr>
          <w:sz w:val="13"/>
        </w:rPr>
      </w:pPr>
    </w:p>
    <w:p w:rsidR="004D6D9B" w:rsidRDefault="004D6D9B">
      <w:pPr>
        <w:rPr>
          <w:sz w:val="13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95" w:line="388" w:lineRule="exact"/>
        <w:jc w:val="right"/>
        <w:rPr>
          <w:rFonts w:ascii="Georgia"/>
          <w:b/>
          <w:sz w:val="24"/>
        </w:rPr>
      </w:pPr>
      <w:r>
        <w:pict>
          <v:line id="_x0000_s1912" style="position:absolute;left:0;text-align:left;z-index:-21222400;mso-position-horizontal-relative:page" from="188.25pt,21.2pt" to="201.45pt,21.2pt" strokeweight=".14042mm">
            <w10:wrap anchorx="page"/>
          </v:line>
        </w:pic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i/>
          <w:w w:val="115"/>
          <w:position w:val="16"/>
          <w:sz w:val="24"/>
        </w:rPr>
        <w:t>d</w:t>
      </w:r>
      <w:r>
        <w:rPr>
          <w:rFonts w:ascii="Georgia"/>
          <w:b/>
          <w:w w:val="115"/>
          <w:position w:val="16"/>
          <w:sz w:val="24"/>
        </w:rPr>
        <w:t>v</w:t>
      </w:r>
      <w:r>
        <w:rPr>
          <w:rFonts w:ascii="Georgia"/>
          <w:b/>
          <w:spacing w:val="8"/>
          <w:w w:val="115"/>
          <w:position w:val="16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10"/>
          <w:w w:val="125"/>
          <w:sz w:val="24"/>
        </w:rPr>
        <w:t xml:space="preserve"> </w:t>
      </w:r>
      <w:r>
        <w:rPr>
          <w:rFonts w:ascii="Georgia"/>
          <w:b/>
          <w:w w:val="115"/>
          <w:sz w:val="24"/>
        </w:rPr>
        <w:t>u</w:t>
      </w:r>
    </w:p>
    <w:p w:rsidR="004D6D9B" w:rsidRDefault="00CB09C9">
      <w:pPr>
        <w:spacing w:line="228" w:lineRule="exact"/>
        <w:ind w:right="514"/>
        <w:jc w:val="right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tabs>
          <w:tab w:val="left" w:pos="2464"/>
        </w:tabs>
        <w:spacing w:before="95" w:line="388" w:lineRule="exact"/>
        <w:ind w:left="-17"/>
        <w:rPr>
          <w:sz w:val="24"/>
        </w:rPr>
      </w:pPr>
      <w:r>
        <w:br w:type="column"/>
      </w:r>
      <w:r>
        <w:rPr>
          <w:rFonts w:ascii="Calibri"/>
          <w:i/>
          <w:w w:val="105"/>
          <w:position w:val="16"/>
          <w:sz w:val="24"/>
        </w:rPr>
        <w:t>dm</w:t>
      </w:r>
      <w:r>
        <w:rPr>
          <w:rFonts w:ascii="Calibri"/>
          <w:i/>
          <w:w w:val="105"/>
          <w:sz w:val="24"/>
        </w:rPr>
        <w:t>,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(4.15)</w:t>
      </w:r>
    </w:p>
    <w:p w:rsidR="004D6D9B" w:rsidRDefault="00CB09C9">
      <w:pPr>
        <w:spacing w:line="228" w:lineRule="exact"/>
        <w:ind w:left="43"/>
        <w:rPr>
          <w:rFonts w:ascii="Calibri"/>
          <w:i/>
          <w:sz w:val="24"/>
        </w:rPr>
      </w:pPr>
      <w:r>
        <w:pict>
          <v:line id="_x0000_s1911" style="position:absolute;left:0;text-align:left;z-index:-21221888;mso-position-horizontal-relative:page" from="227.05pt,-3pt" to="243.35pt,-3pt" strokeweight=".14042mm">
            <w10:wrap anchorx="page"/>
          </v:line>
        </w:pict>
      </w:r>
      <w:r>
        <w:rPr>
          <w:rFonts w:ascii="Calibri"/>
          <w:i/>
          <w:sz w:val="24"/>
        </w:rPr>
        <w:t>dt</w:t>
      </w:r>
    </w:p>
    <w:p w:rsidR="004D6D9B" w:rsidRDefault="004D6D9B">
      <w:pPr>
        <w:spacing w:line="228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797" w:space="40"/>
            <w:col w:w="3843"/>
          </w:cols>
        </w:sectPr>
      </w:pPr>
    </w:p>
    <w:p w:rsidR="004D6D9B" w:rsidRDefault="00CB09C9">
      <w:pPr>
        <w:pStyle w:val="a3"/>
        <w:spacing w:before="88" w:line="237" w:lineRule="auto"/>
        <w:ind w:right="767"/>
        <w:jc w:val="both"/>
      </w:pPr>
      <w:r>
        <w:rPr>
          <w:w w:val="105"/>
        </w:rPr>
        <w:t xml:space="preserve">bu yerda </w:t>
      </w:r>
      <w:r>
        <w:rPr>
          <w:rFonts w:ascii="Georgia" w:hAnsi="Georgia"/>
          <w:b/>
          <w:w w:val="105"/>
        </w:rPr>
        <w:t xml:space="preserve">u </w:t>
      </w:r>
      <w:r>
        <w:rPr>
          <w:w w:val="105"/>
        </w:rPr>
        <w:t>– soplodan chiqayotgan gaz oqimining tezligi.</w:t>
      </w:r>
      <w:r>
        <w:rPr>
          <w:spacing w:val="1"/>
          <w:w w:val="105"/>
        </w:rPr>
        <w:t xml:space="preserve"> </w:t>
      </w:r>
      <w:r>
        <w:rPr>
          <w:w w:val="105"/>
        </w:rPr>
        <w:t>Teng-</w:t>
      </w:r>
      <w:r>
        <w:rPr>
          <w:spacing w:val="1"/>
          <w:w w:val="105"/>
        </w:rPr>
        <w:t xml:space="preserve"> </w:t>
      </w:r>
      <w:r>
        <w:rPr>
          <w:w w:val="105"/>
        </w:rPr>
        <w:t>lama</w:t>
      </w:r>
      <w:r>
        <w:rPr>
          <w:spacing w:val="-13"/>
          <w:w w:val="105"/>
        </w:rPr>
        <w:t xml:space="preserve"> </w:t>
      </w:r>
      <w:r>
        <w:rPr>
          <w:w w:val="105"/>
        </w:rPr>
        <w:t>vektor</w:t>
      </w:r>
      <w:r>
        <w:rPr>
          <w:spacing w:val="-13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-13"/>
          <w:w w:val="105"/>
        </w:rPr>
        <w:t xml:space="preserve"> </w:t>
      </w:r>
      <w:r>
        <w:rPr>
          <w:w w:val="105"/>
        </w:rPr>
        <w:t>bo‘lganligi</w:t>
      </w:r>
      <w:r>
        <w:rPr>
          <w:spacing w:val="-13"/>
          <w:w w:val="105"/>
        </w:rPr>
        <w:t xml:space="preserve"> </w:t>
      </w:r>
      <w:r>
        <w:rPr>
          <w:w w:val="105"/>
        </w:rPr>
        <w:t>uchun</w:t>
      </w:r>
      <w:r>
        <w:rPr>
          <w:spacing w:val="-13"/>
          <w:w w:val="105"/>
        </w:rPr>
        <w:t xml:space="preserve"> </w:t>
      </w:r>
      <w:r>
        <w:rPr>
          <w:w w:val="105"/>
        </w:rPr>
        <w:t>“-",</w:t>
      </w:r>
      <w:r>
        <w:rPr>
          <w:spacing w:val="-12"/>
          <w:w w:val="105"/>
        </w:rPr>
        <w:t xml:space="preserve"> </w:t>
      </w:r>
      <w:r>
        <w:rPr>
          <w:w w:val="105"/>
        </w:rPr>
        <w:t>ishorani</w:t>
      </w:r>
      <w:r>
        <w:rPr>
          <w:spacing w:val="-13"/>
          <w:w w:val="105"/>
        </w:rPr>
        <w:t xml:space="preserve"> </w:t>
      </w:r>
      <w:r>
        <w:rPr>
          <w:w w:val="105"/>
        </w:rPr>
        <w:t>qo‘yishning</w:t>
      </w:r>
      <w:r>
        <w:rPr>
          <w:spacing w:val="-60"/>
          <w:w w:val="105"/>
        </w:rPr>
        <w:t xml:space="preserve"> </w:t>
      </w:r>
      <w:r>
        <w:rPr>
          <w:w w:val="105"/>
        </w:rPr>
        <w:t>hojati yo‘q.</w:t>
      </w:r>
      <w:r>
        <w:rPr>
          <w:spacing w:val="1"/>
          <w:w w:val="105"/>
        </w:rPr>
        <w:t xml:space="preserve"> </w:t>
      </w:r>
      <w:r>
        <w:rPr>
          <w:w w:val="105"/>
        </w:rPr>
        <w:t>(4.15) tenglama (4.13) va (4.14) larga nisbatan boy</w:t>
      </w:r>
      <w:r>
        <w:rPr>
          <w:spacing w:val="1"/>
          <w:w w:val="105"/>
        </w:rPr>
        <w:t xml:space="preserve"> </w:t>
      </w:r>
      <w:r>
        <w:rPr>
          <w:w w:val="105"/>
        </w:rPr>
        <w:t>mazmunga ega. Bu tenglamadan v va u parallel bo‘lmagan holda</w:t>
      </w:r>
      <w:r>
        <w:rPr>
          <w:spacing w:val="1"/>
          <w:w w:val="105"/>
        </w:rPr>
        <w:t xml:space="preserve"> </w:t>
      </w:r>
      <w:r>
        <w:rPr>
          <w:w w:val="105"/>
        </w:rPr>
        <w:t>ham, masalan, raketaning burilishida foydalanish mumkin. (4.15)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tenglama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Newton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ikkinchi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qonunining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modifikat</w:t>
      </w:r>
      <w:r>
        <w:rPr>
          <w:spacing w:val="-1"/>
          <w:w w:val="105"/>
        </w:rPr>
        <w:t>siyalangan</w:t>
      </w:r>
      <w:r>
        <w:rPr>
          <w:spacing w:val="-12"/>
          <w:w w:val="105"/>
        </w:rPr>
        <w:t xml:space="preserve"> </w:t>
      </w:r>
      <w:r>
        <w:rPr>
          <w:w w:val="105"/>
        </w:rPr>
        <w:t>ko‘rini-</w:t>
      </w:r>
      <w:r>
        <w:rPr>
          <w:spacing w:val="-61"/>
          <w:w w:val="105"/>
        </w:rPr>
        <w:t xml:space="preserve"> </w:t>
      </w:r>
      <w:r>
        <w:rPr>
          <w:w w:val="105"/>
        </w:rPr>
        <w:t>shi ekanligidan, unga ixtiyoriy tashqi kuchlarni qo‘shish mumkin,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masalan,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shu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yo‘sinda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Yerning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og‘irlik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kuchi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maydonida</w:t>
      </w:r>
      <w:r>
        <w:rPr>
          <w:spacing w:val="-14"/>
          <w:w w:val="105"/>
        </w:rPr>
        <w:t xml:space="preserve"> </w:t>
      </w:r>
      <w:r>
        <w:rPr>
          <w:w w:val="105"/>
        </w:rPr>
        <w:t>raketaning</w:t>
      </w:r>
      <w:r>
        <w:rPr>
          <w:spacing w:val="-61"/>
          <w:w w:val="105"/>
        </w:rPr>
        <w:t xml:space="preserve"> </w:t>
      </w:r>
      <w:r>
        <w:rPr>
          <w:w w:val="105"/>
        </w:rPr>
        <w:t>ko‘tarilishini</w:t>
      </w:r>
      <w:r>
        <w:rPr>
          <w:spacing w:val="14"/>
          <w:w w:val="105"/>
        </w:rPr>
        <w:t xml:space="preserve"> </w:t>
      </w:r>
      <w:r>
        <w:rPr>
          <w:w w:val="105"/>
        </w:rPr>
        <w:t>aniqlash</w:t>
      </w:r>
      <w:r>
        <w:rPr>
          <w:spacing w:val="14"/>
          <w:w w:val="105"/>
        </w:rPr>
        <w:t xml:space="preserve"> </w:t>
      </w:r>
      <w:r>
        <w:rPr>
          <w:w w:val="105"/>
        </w:rPr>
        <w:t>mumkin:</w:t>
      </w:r>
    </w:p>
    <w:p w:rsidR="004D6D9B" w:rsidRDefault="004D6D9B">
      <w:pPr>
        <w:spacing w:line="237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3652"/>
        </w:tabs>
        <w:spacing w:before="100" w:line="172" w:lineRule="auto"/>
        <w:ind w:left="2845" w:hanging="258"/>
        <w:jc w:val="right"/>
        <w:rPr>
          <w:rFonts w:ascii="Calibri"/>
          <w:i/>
          <w:sz w:val="24"/>
        </w:rPr>
      </w:pPr>
      <w:r>
        <w:lastRenderedPageBreak/>
        <w:pict>
          <v:line id="_x0000_s1910" style="position:absolute;left:0;text-align:left;z-index:-21220864;mso-position-horizontal-relative:page" from="176.8pt,20.55pt" to="190pt,20.55pt" strokeweight=".14042mm">
            <w10:wrap anchorx="page"/>
          </v:line>
        </w:pict>
      </w:r>
      <w:r>
        <w:pict>
          <v:line id="_x0000_s1909" style="position:absolute;left:0;text-align:left;z-index:-21220352;mso-position-horizontal-relative:page" from="215.6pt,20.55pt" to="231.95pt,20.55pt" strokeweight=".14042mm">
            <w10:wrap anchorx="page"/>
          </v:line>
        </w:pict>
      </w:r>
      <w:r>
        <w:rPr>
          <w:rFonts w:ascii="Calibri"/>
          <w:i/>
          <w:w w:val="105"/>
          <w:position w:val="-15"/>
          <w:sz w:val="24"/>
        </w:rPr>
        <w:t>m</w:t>
      </w:r>
      <w:r>
        <w:rPr>
          <w:rFonts w:ascii="Calibri"/>
          <w:i/>
          <w:w w:val="105"/>
          <w:sz w:val="24"/>
        </w:rPr>
        <w:t>d</w:t>
      </w:r>
      <w:r>
        <w:rPr>
          <w:rFonts w:ascii="Georgia"/>
          <w:b/>
          <w:w w:val="105"/>
          <w:sz w:val="24"/>
        </w:rPr>
        <w:t>v</w:t>
      </w:r>
      <w:r>
        <w:rPr>
          <w:rFonts w:ascii="Georgia"/>
          <w:b/>
          <w:spacing w:val="42"/>
          <w:w w:val="105"/>
          <w:sz w:val="24"/>
        </w:rPr>
        <w:t xml:space="preserve"> </w:t>
      </w:r>
      <w:r>
        <w:rPr>
          <w:rFonts w:ascii="Calibri"/>
          <w:w w:val="105"/>
          <w:position w:val="-15"/>
          <w:sz w:val="24"/>
        </w:rPr>
        <w:t>=</w:t>
      </w:r>
      <w:r>
        <w:rPr>
          <w:rFonts w:ascii="Calibri"/>
          <w:spacing w:val="21"/>
          <w:w w:val="105"/>
          <w:position w:val="-15"/>
          <w:sz w:val="24"/>
        </w:rPr>
        <w:t xml:space="preserve"> </w:t>
      </w:r>
      <w:r>
        <w:rPr>
          <w:rFonts w:ascii="Georgia"/>
          <w:b/>
          <w:w w:val="105"/>
          <w:position w:val="-15"/>
          <w:sz w:val="24"/>
        </w:rPr>
        <w:t>u</w:t>
      </w:r>
      <w:r>
        <w:rPr>
          <w:rFonts w:ascii="Georgia"/>
          <w:b/>
          <w:spacing w:val="-37"/>
          <w:w w:val="105"/>
          <w:position w:val="-15"/>
          <w:sz w:val="24"/>
        </w:rPr>
        <w:t xml:space="preserve"> </w:t>
      </w:r>
      <w:r>
        <w:rPr>
          <w:rFonts w:ascii="Calibri"/>
          <w:i/>
          <w:w w:val="105"/>
          <w:sz w:val="24"/>
        </w:rPr>
        <w:t>dm</w:t>
      </w:r>
      <w:r>
        <w:rPr>
          <w:rFonts w:ascii="Calibri"/>
          <w:i/>
          <w:spacing w:val="-54"/>
          <w:w w:val="105"/>
          <w:sz w:val="24"/>
        </w:rPr>
        <w:t xml:space="preserve"> </w:t>
      </w:r>
      <w:r>
        <w:rPr>
          <w:rFonts w:ascii="Calibri"/>
          <w:i/>
          <w:w w:val="110"/>
          <w:sz w:val="24"/>
        </w:rPr>
        <w:t>dt</w:t>
      </w:r>
      <w:r>
        <w:rPr>
          <w:rFonts w:ascii="Calibri"/>
          <w:i/>
          <w:w w:val="110"/>
          <w:sz w:val="24"/>
        </w:rPr>
        <w:tab/>
        <w:t>dt</w:t>
      </w:r>
    </w:p>
    <w:p w:rsidR="004D6D9B" w:rsidRDefault="00CB09C9">
      <w:pPr>
        <w:tabs>
          <w:tab w:val="left" w:pos="2342"/>
        </w:tabs>
        <w:spacing w:before="243"/>
        <w:ind w:left="36"/>
        <w:rPr>
          <w:sz w:val="24"/>
        </w:rPr>
      </w:pPr>
      <w:r>
        <w:br w:type="column"/>
      </w:r>
      <w:r>
        <w:rPr>
          <w:rFonts w:ascii="Calibri"/>
          <w:w w:val="125"/>
          <w:sz w:val="24"/>
        </w:rPr>
        <w:t>+</w:t>
      </w:r>
      <w:r>
        <w:rPr>
          <w:rFonts w:ascii="Calibri"/>
          <w:spacing w:val="-12"/>
          <w:w w:val="125"/>
          <w:sz w:val="24"/>
        </w:rPr>
        <w:t xml:space="preserve"> </w:t>
      </w:r>
      <w:r>
        <w:rPr>
          <w:rFonts w:ascii="Georgia"/>
          <w:b/>
          <w:w w:val="115"/>
          <w:sz w:val="24"/>
        </w:rPr>
        <w:t>F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(4.16)</w:t>
      </w:r>
    </w:p>
    <w:p w:rsidR="004D6D9B" w:rsidRDefault="004D6D9B">
      <w:pPr>
        <w:rPr>
          <w:sz w:val="24"/>
        </w:rPr>
        <w:sectPr w:rsidR="004D6D9B">
          <w:pgSz w:w="8400" w:h="11910"/>
          <w:pgMar w:top="820" w:right="0" w:bottom="600" w:left="720" w:header="0" w:footer="420" w:gutter="0"/>
          <w:cols w:num="2" w:space="720" w:equalWidth="0">
            <w:col w:w="3919" w:space="40"/>
            <w:col w:w="3721"/>
          </w:cols>
        </w:sectPr>
      </w:pPr>
    </w:p>
    <w:p w:rsidR="004D6D9B" w:rsidRDefault="00CB09C9">
      <w:pPr>
        <w:pStyle w:val="a3"/>
        <w:spacing w:before="134" w:line="237" w:lineRule="auto"/>
        <w:ind w:right="769" w:firstLine="398"/>
        <w:jc w:val="both"/>
      </w:pPr>
      <w:r>
        <w:t>Bundan ko‘rinadiki,</w:t>
      </w:r>
      <w:r>
        <w:rPr>
          <w:spacing w:val="60"/>
        </w:rPr>
        <w:t xml:space="preserve"> </w:t>
      </w:r>
      <w:r>
        <w:t>Newton ikkinchi qonunini to‘g‘ridan-to‘g‘-</w:t>
      </w:r>
      <w:r>
        <w:rPr>
          <w:spacing w:val="1"/>
        </w:rPr>
        <w:t xml:space="preserve"> </w:t>
      </w:r>
      <w:r>
        <w:t>ri qo‘llash,</w:t>
      </w:r>
      <w:r>
        <w:rPr>
          <w:spacing w:val="1"/>
        </w:rPr>
        <w:t xml:space="preserve"> </w:t>
      </w:r>
      <w:r>
        <w:t>saqlanish qonunlariga nisbatan,</w:t>
      </w:r>
      <w:r>
        <w:rPr>
          <w:spacing w:val="1"/>
        </w:rPr>
        <w:t xml:space="preserve"> </w:t>
      </w:r>
      <w:r>
        <w:t>katta imkoniyatlar ya-</w:t>
      </w:r>
      <w:r>
        <w:rPr>
          <w:spacing w:val="1"/>
        </w:rPr>
        <w:t xml:space="preserve"> </w:t>
      </w:r>
      <w:r>
        <w:t>ratadi,</w:t>
      </w:r>
      <w:r>
        <w:rPr>
          <w:spacing w:val="1"/>
        </w:rPr>
        <w:t xml:space="preserve"> </w:t>
      </w:r>
      <w:r>
        <w:t>biroq</w:t>
      </w:r>
      <w:r>
        <w:rPr>
          <w:spacing w:val="1"/>
        </w:rPr>
        <w:t xml:space="preserve"> </w:t>
      </w:r>
      <w:r>
        <w:t>shu</w:t>
      </w:r>
      <w:r>
        <w:rPr>
          <w:spacing w:val="1"/>
        </w:rPr>
        <w:t xml:space="preserve"> </w:t>
      </w:r>
      <w:r>
        <w:t>bilan</w:t>
      </w:r>
      <w:r>
        <w:rPr>
          <w:spacing w:val="1"/>
        </w:rPr>
        <w:t xml:space="preserve"> </w:t>
      </w:r>
      <w:r>
        <w:t>birga</w:t>
      </w:r>
      <w:r>
        <w:rPr>
          <w:spacing w:val="1"/>
        </w:rPr>
        <w:t xml:space="preserve"> </w:t>
      </w:r>
      <w:r>
        <w:t>masalani</w:t>
      </w:r>
      <w:r>
        <w:rPr>
          <w:spacing w:val="1"/>
        </w:rPr>
        <w:t xml:space="preserve"> </w:t>
      </w:r>
      <w:r>
        <w:t>yechish</w:t>
      </w:r>
      <w:r>
        <w:rPr>
          <w:spacing w:val="1"/>
        </w:rPr>
        <w:t xml:space="preserve"> </w:t>
      </w:r>
      <w:r>
        <w:t>nisbatan</w:t>
      </w:r>
      <w:r>
        <w:rPr>
          <w:spacing w:val="1"/>
        </w:rPr>
        <w:t xml:space="preserve"> </w:t>
      </w:r>
      <w:r>
        <w:t>murak-</w:t>
      </w:r>
      <w:r>
        <w:rPr>
          <w:spacing w:val="1"/>
        </w:rPr>
        <w:t xml:space="preserve"> </w:t>
      </w:r>
      <w:r>
        <w:t>kablashadi.</w:t>
      </w:r>
      <w:r>
        <w:rPr>
          <w:spacing w:val="1"/>
        </w:rPr>
        <w:t xml:space="preserve"> </w:t>
      </w:r>
      <w:r>
        <w:t>Bu paragrafning oxirida shu narsani ta’kidlash joizki,</w:t>
      </w:r>
      <w:r>
        <w:rPr>
          <w:spacing w:val="1"/>
        </w:rPr>
        <w:t xml:space="preserve"> </w:t>
      </w:r>
      <w:r>
        <w:rPr>
          <w:w w:val="95"/>
        </w:rPr>
        <w:t xml:space="preserve">(4.16) ko‘rinishdagi tenglamalar fizikada </w:t>
      </w:r>
      <w:r>
        <w:rPr>
          <w:rFonts w:ascii="Georgia" w:hAnsi="Georgia"/>
          <w:b/>
          <w:i/>
          <w:w w:val="95"/>
        </w:rPr>
        <w:t>dinamik</w:t>
      </w:r>
      <w:r>
        <w:rPr>
          <w:rFonts w:ascii="Georgia" w:hAnsi="Georgia"/>
          <w:b/>
          <w:i/>
          <w:spacing w:val="1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 xml:space="preserve">tenglama </w:t>
      </w:r>
      <w:r>
        <w:rPr>
          <w:w w:val="95"/>
        </w:rPr>
        <w:t>, bu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tenglamalarning yechimi esa </w:t>
      </w:r>
      <w:r>
        <w:rPr>
          <w:rFonts w:ascii="Georgia" w:hAnsi="Georgia"/>
          <w:b/>
          <w:i/>
          <w:w w:val="95"/>
        </w:rPr>
        <w:t xml:space="preserve">tenglamalar integrali </w:t>
      </w:r>
      <w:r>
        <w:rPr>
          <w:w w:val="95"/>
        </w:rPr>
        <w:t>((4.14) ko‘ri-</w:t>
      </w:r>
      <w:r>
        <w:rPr>
          <w:spacing w:val="1"/>
          <w:w w:val="95"/>
        </w:rPr>
        <w:t xml:space="preserve"> </w:t>
      </w:r>
      <w:r>
        <w:t>nishidagi</w:t>
      </w:r>
      <w:r>
        <w:rPr>
          <w:spacing w:val="28"/>
        </w:rPr>
        <w:t xml:space="preserve"> </w:t>
      </w:r>
      <w:r>
        <w:t>munosabatlar</w:t>
      </w:r>
      <w:r>
        <w:rPr>
          <w:spacing w:val="30"/>
        </w:rPr>
        <w:t xml:space="preserve"> </w:t>
      </w:r>
      <w:r>
        <w:t>kabi)</w:t>
      </w:r>
      <w:r>
        <w:rPr>
          <w:spacing w:val="30"/>
        </w:rPr>
        <w:t xml:space="preserve"> </w:t>
      </w:r>
      <w:r>
        <w:t>deb</w:t>
      </w:r>
      <w:r>
        <w:rPr>
          <w:spacing w:val="30"/>
        </w:rPr>
        <w:t xml:space="preserve"> </w:t>
      </w:r>
      <w:r>
        <w:t>atash</w:t>
      </w:r>
      <w:r>
        <w:rPr>
          <w:spacing w:val="31"/>
        </w:rPr>
        <w:t xml:space="preserve"> </w:t>
      </w:r>
      <w:r>
        <w:t>qabul</w:t>
      </w:r>
      <w:r>
        <w:rPr>
          <w:spacing w:val="28"/>
        </w:rPr>
        <w:t xml:space="preserve"> </w:t>
      </w:r>
      <w:r>
        <w:t>qilingan.</w:t>
      </w:r>
    </w:p>
    <w:p w:rsidR="004D6D9B" w:rsidRDefault="00CB09C9">
      <w:pPr>
        <w:pStyle w:val="a3"/>
        <w:spacing w:before="27" w:line="237" w:lineRule="auto"/>
        <w:ind w:right="768" w:firstLine="398"/>
        <w:jc w:val="both"/>
      </w:pPr>
      <w:r>
        <w:rPr>
          <w:w w:val="105"/>
        </w:rPr>
        <w:t>Bundan</w:t>
      </w:r>
      <w:r>
        <w:rPr>
          <w:spacing w:val="1"/>
          <w:w w:val="105"/>
        </w:rPr>
        <w:t xml:space="preserve"> </w:t>
      </w:r>
      <w:r>
        <w:rPr>
          <w:w w:val="105"/>
        </w:rPr>
        <w:t>tashqari,</w:t>
      </w:r>
      <w:r>
        <w:rPr>
          <w:spacing w:val="1"/>
          <w:w w:val="105"/>
        </w:rPr>
        <w:t xml:space="preserve"> </w:t>
      </w:r>
      <w:r>
        <w:rPr>
          <w:w w:val="105"/>
        </w:rPr>
        <w:t>har</w:t>
      </w:r>
      <w:r>
        <w:rPr>
          <w:spacing w:val="1"/>
          <w:w w:val="105"/>
        </w:rPr>
        <w:t xml:space="preserve"> </w:t>
      </w:r>
      <w:r>
        <w:rPr>
          <w:w w:val="105"/>
        </w:rPr>
        <w:t>qanday</w:t>
      </w:r>
      <w:r>
        <w:rPr>
          <w:spacing w:val="1"/>
          <w:w w:val="105"/>
        </w:rPr>
        <w:t xml:space="preserve"> </w:t>
      </w:r>
      <w:r>
        <w:rPr>
          <w:w w:val="105"/>
        </w:rPr>
        <w:t>mexanik</w:t>
      </w:r>
      <w:r>
        <w:rPr>
          <w:spacing w:val="1"/>
          <w:w w:val="105"/>
        </w:rPr>
        <w:t xml:space="preserve"> </w:t>
      </w:r>
      <w:r>
        <w:rPr>
          <w:w w:val="105"/>
        </w:rPr>
        <w:t>sistemalarda</w:t>
      </w:r>
      <w:r>
        <w:rPr>
          <w:spacing w:val="1"/>
          <w:w w:val="105"/>
        </w:rPr>
        <w:t xml:space="preserve"> </w:t>
      </w:r>
      <w:r>
        <w:rPr>
          <w:w w:val="105"/>
        </w:rPr>
        <w:t>harakat</w:t>
      </w:r>
      <w:r>
        <w:rPr>
          <w:spacing w:val="-60"/>
          <w:w w:val="105"/>
        </w:rPr>
        <w:t xml:space="preserve"> </w:t>
      </w:r>
      <w:r>
        <w:rPr>
          <w:w w:val="105"/>
        </w:rPr>
        <w:t>davomida doimiy qoluvchi funksiyalar mavjud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Bunday</w:t>
      </w:r>
      <w:r>
        <w:rPr>
          <w:spacing w:val="1"/>
          <w:w w:val="105"/>
        </w:rPr>
        <w:t xml:space="preserve"> </w:t>
      </w:r>
      <w:r>
        <w:t xml:space="preserve">funksiyalar </w:t>
      </w:r>
      <w:r>
        <w:rPr>
          <w:rFonts w:ascii="Georgia" w:hAnsi="Georgia"/>
          <w:b/>
          <w:i/>
        </w:rPr>
        <w:t xml:space="preserve">harakat integrallari </w:t>
      </w:r>
      <w:r>
        <w:t>deyiladi. Bular qatoriga, masa-</w:t>
      </w:r>
      <w:r>
        <w:rPr>
          <w:spacing w:val="-57"/>
        </w:rPr>
        <w:t xml:space="preserve"> </w:t>
      </w:r>
      <w:r>
        <w:rPr>
          <w:w w:val="105"/>
        </w:rPr>
        <w:t>lan,</w:t>
      </w:r>
      <w:r>
        <w:rPr>
          <w:spacing w:val="11"/>
          <w:w w:val="105"/>
        </w:rPr>
        <w:t xml:space="preserve"> </w:t>
      </w:r>
      <w:r>
        <w:rPr>
          <w:w w:val="105"/>
        </w:rPr>
        <w:t>berk</w:t>
      </w:r>
      <w:r>
        <w:rPr>
          <w:spacing w:val="12"/>
          <w:w w:val="105"/>
        </w:rPr>
        <w:t xml:space="preserve"> </w:t>
      </w:r>
      <w:r>
        <w:rPr>
          <w:w w:val="105"/>
        </w:rPr>
        <w:t>sistemaning</w:t>
      </w:r>
      <w:r>
        <w:rPr>
          <w:spacing w:val="12"/>
          <w:w w:val="105"/>
        </w:rPr>
        <w:t xml:space="preserve"> </w:t>
      </w:r>
      <w:r>
        <w:rPr>
          <w:w w:val="105"/>
        </w:rPr>
        <w:t>energiyasi</w:t>
      </w:r>
      <w:r>
        <w:rPr>
          <w:spacing w:val="13"/>
          <w:w w:val="105"/>
        </w:rPr>
        <w:t xml:space="preserve"> </w:t>
      </w:r>
      <w:r>
        <w:rPr>
          <w:w w:val="105"/>
        </w:rPr>
        <w:t>va</w:t>
      </w:r>
      <w:r>
        <w:rPr>
          <w:spacing w:val="13"/>
          <w:w w:val="105"/>
        </w:rPr>
        <w:t xml:space="preserve"> </w:t>
      </w:r>
      <w:r>
        <w:rPr>
          <w:w w:val="105"/>
        </w:rPr>
        <w:t>impulsi</w:t>
      </w:r>
      <w:r>
        <w:rPr>
          <w:spacing w:val="13"/>
          <w:w w:val="105"/>
        </w:rPr>
        <w:t xml:space="preserve"> </w:t>
      </w:r>
      <w:r>
        <w:rPr>
          <w:w w:val="105"/>
        </w:rPr>
        <w:t>kiradi.</w:t>
      </w:r>
    </w:p>
    <w:p w:rsidR="004D6D9B" w:rsidRDefault="004D6D9B">
      <w:pPr>
        <w:pStyle w:val="a3"/>
        <w:spacing w:before="1"/>
        <w:ind w:left="0"/>
        <w:rPr>
          <w:sz w:val="39"/>
        </w:rPr>
      </w:pPr>
    </w:p>
    <w:p w:rsidR="004D6D9B" w:rsidRDefault="00CB09C9">
      <w:pPr>
        <w:pStyle w:val="3"/>
        <w:numPr>
          <w:ilvl w:val="1"/>
          <w:numId w:val="51"/>
        </w:numPr>
        <w:tabs>
          <w:tab w:val="left" w:pos="999"/>
          <w:tab w:val="left" w:pos="1000"/>
        </w:tabs>
      </w:pPr>
      <w:r>
        <w:rPr>
          <w:w w:val="95"/>
        </w:rPr>
        <w:t>Tebranma</w:t>
      </w:r>
      <w:r>
        <w:rPr>
          <w:spacing w:val="8"/>
          <w:w w:val="95"/>
        </w:rPr>
        <w:t xml:space="preserve"> </w:t>
      </w:r>
      <w:r>
        <w:rPr>
          <w:w w:val="95"/>
        </w:rPr>
        <w:t>harakat:</w:t>
      </w:r>
    </w:p>
    <w:p w:rsidR="004D6D9B" w:rsidRDefault="00CB09C9">
      <w:pPr>
        <w:spacing w:before="51"/>
        <w:ind w:left="999"/>
        <w:rPr>
          <w:rFonts w:ascii="Georgia"/>
          <w:b/>
          <w:sz w:val="28"/>
        </w:rPr>
      </w:pPr>
      <w:r>
        <w:rPr>
          <w:rFonts w:ascii="Georgia"/>
          <w:b/>
          <w:w w:val="90"/>
          <w:sz w:val="28"/>
        </w:rPr>
        <w:t>garmonik</w:t>
      </w:r>
      <w:r>
        <w:rPr>
          <w:rFonts w:ascii="Georgia"/>
          <w:b/>
          <w:spacing w:val="4"/>
          <w:w w:val="90"/>
          <w:sz w:val="28"/>
        </w:rPr>
        <w:t xml:space="preserve"> </w:t>
      </w:r>
      <w:r>
        <w:rPr>
          <w:rFonts w:ascii="Georgia"/>
          <w:b/>
          <w:w w:val="90"/>
          <w:sz w:val="28"/>
        </w:rPr>
        <w:t>tebranishlar,</w:t>
      </w:r>
      <w:r>
        <w:rPr>
          <w:rFonts w:ascii="Georgia"/>
          <w:b/>
          <w:spacing w:val="58"/>
          <w:sz w:val="28"/>
        </w:rPr>
        <w:t xml:space="preserve"> </w:t>
      </w:r>
      <w:r>
        <w:rPr>
          <w:rFonts w:ascii="Georgia"/>
          <w:b/>
          <w:w w:val="90"/>
          <w:sz w:val="28"/>
        </w:rPr>
        <w:t>rezonans</w:t>
      </w:r>
    </w:p>
    <w:p w:rsidR="004D6D9B" w:rsidRDefault="004D6D9B">
      <w:pPr>
        <w:pStyle w:val="a3"/>
        <w:spacing w:before="2"/>
        <w:ind w:left="0"/>
        <w:rPr>
          <w:rFonts w:ascii="Georgia"/>
          <w:b/>
          <w:sz w:val="32"/>
        </w:rPr>
      </w:pPr>
    </w:p>
    <w:p w:rsidR="004D6D9B" w:rsidRDefault="00CB09C9">
      <w:pPr>
        <w:pStyle w:val="a3"/>
        <w:ind w:right="767" w:firstLine="462"/>
        <w:jc w:val="both"/>
      </w:pPr>
      <w:r>
        <w:rPr>
          <w:w w:val="105"/>
        </w:rPr>
        <w:t>Newton</w:t>
      </w:r>
      <w:r>
        <w:rPr>
          <w:spacing w:val="-15"/>
          <w:w w:val="105"/>
        </w:rPr>
        <w:t xml:space="preserve"> </w:t>
      </w:r>
      <w:r>
        <w:rPr>
          <w:w w:val="105"/>
        </w:rPr>
        <w:t>ikkinchi</w:t>
      </w:r>
      <w:r>
        <w:rPr>
          <w:spacing w:val="-14"/>
          <w:w w:val="105"/>
        </w:rPr>
        <w:t xml:space="preserve"> </w:t>
      </w:r>
      <w:r>
        <w:rPr>
          <w:w w:val="105"/>
        </w:rPr>
        <w:t>qonuni</w:t>
      </w:r>
      <w:r>
        <w:rPr>
          <w:spacing w:val="-15"/>
          <w:w w:val="105"/>
        </w:rPr>
        <w:t xml:space="preserve"> </w:t>
      </w:r>
      <w:r>
        <w:rPr>
          <w:w w:val="105"/>
        </w:rPr>
        <w:t>yordamida</w:t>
      </w:r>
      <w:r>
        <w:rPr>
          <w:spacing w:val="-14"/>
          <w:w w:val="105"/>
        </w:rPr>
        <w:t xml:space="preserve"> </w:t>
      </w:r>
      <w:r>
        <w:rPr>
          <w:w w:val="105"/>
        </w:rPr>
        <w:t>tadqiq</w:t>
      </w:r>
      <w:r>
        <w:rPr>
          <w:spacing w:val="-15"/>
          <w:w w:val="105"/>
        </w:rPr>
        <w:t xml:space="preserve"> </w:t>
      </w:r>
      <w:r>
        <w:rPr>
          <w:w w:val="105"/>
        </w:rPr>
        <w:t>qilish</w:t>
      </w:r>
      <w:r>
        <w:rPr>
          <w:spacing w:val="-14"/>
          <w:w w:val="105"/>
        </w:rPr>
        <w:t xml:space="preserve"> </w:t>
      </w:r>
      <w:r>
        <w:rPr>
          <w:w w:val="105"/>
        </w:rPr>
        <w:t>mumkin</w:t>
      </w:r>
      <w:r>
        <w:rPr>
          <w:spacing w:val="-15"/>
          <w:w w:val="105"/>
        </w:rPr>
        <w:t xml:space="preserve"> </w:t>
      </w:r>
      <w:r>
        <w:rPr>
          <w:w w:val="105"/>
        </w:rPr>
        <w:t>bo‘l-</w:t>
      </w:r>
      <w:r>
        <w:rPr>
          <w:spacing w:val="-60"/>
          <w:w w:val="105"/>
        </w:rPr>
        <w:t xml:space="preserve"> </w:t>
      </w:r>
      <w:r>
        <w:rPr>
          <w:w w:val="105"/>
        </w:rPr>
        <w:t>gan yana bir misolni, tabiat va texnikada keng tarqalgan harakat-</w:t>
      </w:r>
      <w:r>
        <w:rPr>
          <w:spacing w:val="1"/>
          <w:w w:val="105"/>
        </w:rPr>
        <w:t xml:space="preserve"> </w:t>
      </w:r>
      <w:r>
        <w:rPr>
          <w:w w:val="105"/>
        </w:rPr>
        <w:t>lardan birining o‘ziga xos xususiyatlarini ko‘rib chiqamiz.</w:t>
      </w:r>
      <w:r>
        <w:rPr>
          <w:spacing w:val="1"/>
          <w:w w:val="105"/>
        </w:rPr>
        <w:t xml:space="preserve"> </w:t>
      </w:r>
      <w:r>
        <w:rPr>
          <w:w w:val="105"/>
        </w:rPr>
        <w:t>Gap,</w:t>
      </w:r>
      <w:r>
        <w:rPr>
          <w:spacing w:val="1"/>
          <w:w w:val="105"/>
        </w:rPr>
        <w:t xml:space="preserve"> </w:t>
      </w:r>
      <w:r>
        <w:rPr>
          <w:w w:val="105"/>
        </w:rPr>
        <w:t>jismlarning u yoki bu ma’romda o‘z harakat trayektoriyasini tak-</w:t>
      </w:r>
      <w:r>
        <w:rPr>
          <w:spacing w:val="1"/>
          <w:w w:val="105"/>
        </w:rPr>
        <w:t xml:space="preserve"> </w:t>
      </w:r>
      <w:r>
        <w:rPr>
          <w:w w:val="105"/>
        </w:rPr>
        <w:t>rorlovchi, tebranishlar haqida bormoqda. Ko‘pincha bunday hara-</w:t>
      </w:r>
      <w:r>
        <w:rPr>
          <w:spacing w:val="1"/>
          <w:w w:val="105"/>
        </w:rPr>
        <w:t xml:space="preserve"> </w:t>
      </w:r>
      <w:r>
        <w:rPr>
          <w:w w:val="105"/>
        </w:rPr>
        <w:t>katlar elastik kuchlar ta’sirida yuz beradi - masalan, prujina</w:t>
      </w:r>
      <w:r>
        <w:rPr>
          <w:w w:val="105"/>
        </w:rPr>
        <w:t xml:space="preserve"> yoki</w:t>
      </w:r>
      <w:r>
        <w:rPr>
          <w:spacing w:val="1"/>
          <w:w w:val="105"/>
        </w:rPr>
        <w:t xml:space="preserve"> </w:t>
      </w:r>
      <w:r>
        <w:rPr>
          <w:w w:val="105"/>
        </w:rPr>
        <w:t>qurilish konstruksiyalarining tebranishlari. Og‘irlik kuchi ta’sirida</w:t>
      </w:r>
      <w:r>
        <w:rPr>
          <w:spacing w:val="1"/>
          <w:w w:val="105"/>
        </w:rPr>
        <w:t xml:space="preserve"> </w:t>
      </w:r>
      <w:r>
        <w:rPr>
          <w:w w:val="105"/>
        </w:rPr>
        <w:t>yuzaga</w:t>
      </w:r>
      <w:r>
        <w:rPr>
          <w:spacing w:val="11"/>
          <w:w w:val="105"/>
        </w:rPr>
        <w:t xml:space="preserve"> </w:t>
      </w:r>
      <w:r>
        <w:rPr>
          <w:w w:val="105"/>
        </w:rPr>
        <w:t>keladigan</w:t>
      </w:r>
      <w:r>
        <w:rPr>
          <w:spacing w:val="12"/>
          <w:w w:val="105"/>
        </w:rPr>
        <w:t xml:space="preserve"> </w:t>
      </w:r>
      <w:r>
        <w:rPr>
          <w:w w:val="105"/>
        </w:rPr>
        <w:t>tebranishlar</w:t>
      </w:r>
      <w:r>
        <w:rPr>
          <w:spacing w:val="13"/>
          <w:w w:val="105"/>
        </w:rPr>
        <w:t xml:space="preserve"> </w:t>
      </w:r>
      <w:r>
        <w:rPr>
          <w:w w:val="105"/>
        </w:rPr>
        <w:t>ham</w:t>
      </w:r>
      <w:r>
        <w:rPr>
          <w:spacing w:val="12"/>
          <w:w w:val="105"/>
        </w:rPr>
        <w:t xml:space="preserve"> </w:t>
      </w:r>
      <w:r>
        <w:rPr>
          <w:w w:val="105"/>
        </w:rPr>
        <w:t>bunga</w:t>
      </w:r>
      <w:r>
        <w:rPr>
          <w:spacing w:val="12"/>
          <w:w w:val="105"/>
        </w:rPr>
        <w:t xml:space="preserve"> </w:t>
      </w:r>
      <w:r>
        <w:rPr>
          <w:w w:val="105"/>
        </w:rPr>
        <w:t>misol</w:t>
      </w:r>
      <w:r>
        <w:rPr>
          <w:spacing w:val="13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spacing w:before="7"/>
        <w:ind w:right="706" w:firstLine="398"/>
        <w:jc w:val="right"/>
      </w:pPr>
      <w:r>
        <w:rPr>
          <w:w w:val="105"/>
        </w:rPr>
        <w:t>Tebranishlarni o‘rganishning yana bir ahamiyatli tomoni shun-</w:t>
      </w:r>
      <w:r>
        <w:rPr>
          <w:spacing w:val="1"/>
          <w:w w:val="105"/>
        </w:rPr>
        <w:t xml:space="preserve"> </w:t>
      </w:r>
      <w:r>
        <w:rPr>
          <w:w w:val="105"/>
        </w:rPr>
        <w:t>daki,</w:t>
      </w:r>
      <w:r>
        <w:rPr>
          <w:spacing w:val="18"/>
          <w:w w:val="105"/>
        </w:rPr>
        <w:t xml:space="preserve"> </w:t>
      </w:r>
      <w:r>
        <w:rPr>
          <w:w w:val="105"/>
        </w:rPr>
        <w:t>tebranma</w:t>
      </w:r>
      <w:r>
        <w:rPr>
          <w:spacing w:val="17"/>
          <w:w w:val="105"/>
        </w:rPr>
        <w:t xml:space="preserve"> </w:t>
      </w:r>
      <w:r>
        <w:rPr>
          <w:w w:val="105"/>
        </w:rPr>
        <w:t>jarayonlar</w:t>
      </w:r>
      <w:r>
        <w:rPr>
          <w:spacing w:val="17"/>
          <w:w w:val="105"/>
        </w:rPr>
        <w:t xml:space="preserve"> </w:t>
      </w:r>
      <w:r>
        <w:rPr>
          <w:w w:val="105"/>
        </w:rPr>
        <w:t>nafaqat</w:t>
      </w:r>
      <w:r>
        <w:rPr>
          <w:spacing w:val="17"/>
          <w:w w:val="105"/>
        </w:rPr>
        <w:t xml:space="preserve"> </w:t>
      </w:r>
      <w:r>
        <w:rPr>
          <w:w w:val="105"/>
        </w:rPr>
        <w:t>mexanik</w:t>
      </w:r>
      <w:r>
        <w:rPr>
          <w:spacing w:val="17"/>
          <w:w w:val="105"/>
        </w:rPr>
        <w:t xml:space="preserve"> </w:t>
      </w:r>
      <w:r>
        <w:rPr>
          <w:w w:val="105"/>
        </w:rPr>
        <w:t>harakatlar</w:t>
      </w:r>
      <w:r>
        <w:rPr>
          <w:spacing w:val="17"/>
          <w:w w:val="105"/>
        </w:rPr>
        <w:t xml:space="preserve"> </w:t>
      </w:r>
      <w:r>
        <w:rPr>
          <w:w w:val="105"/>
        </w:rPr>
        <w:t>ichida</w:t>
      </w:r>
      <w:r>
        <w:rPr>
          <w:spacing w:val="17"/>
          <w:w w:val="105"/>
        </w:rPr>
        <w:t xml:space="preserve"> </w:t>
      </w:r>
      <w:r>
        <w:rPr>
          <w:w w:val="105"/>
        </w:rPr>
        <w:t>uch-</w:t>
      </w:r>
      <w:r>
        <w:rPr>
          <w:spacing w:val="1"/>
          <w:w w:val="105"/>
        </w:rPr>
        <w:t xml:space="preserve"> </w:t>
      </w:r>
      <w:r>
        <w:rPr>
          <w:w w:val="105"/>
        </w:rPr>
        <w:t>raydi,</w:t>
      </w:r>
      <w:r>
        <w:rPr>
          <w:spacing w:val="8"/>
          <w:w w:val="105"/>
        </w:rPr>
        <w:t xml:space="preserve"> </w:t>
      </w:r>
      <w:r>
        <w:rPr>
          <w:w w:val="105"/>
        </w:rPr>
        <w:t>ular</w:t>
      </w:r>
      <w:r>
        <w:rPr>
          <w:spacing w:val="8"/>
          <w:w w:val="105"/>
        </w:rPr>
        <w:t xml:space="preserve"> </w:t>
      </w:r>
      <w:r>
        <w:rPr>
          <w:w w:val="105"/>
        </w:rPr>
        <w:t>juda</w:t>
      </w:r>
      <w:r>
        <w:rPr>
          <w:spacing w:val="8"/>
          <w:w w:val="105"/>
        </w:rPr>
        <w:t xml:space="preserve"> </w:t>
      </w:r>
      <w:r>
        <w:rPr>
          <w:w w:val="105"/>
        </w:rPr>
        <w:t>ko‘p</w:t>
      </w:r>
      <w:r>
        <w:rPr>
          <w:spacing w:val="7"/>
          <w:w w:val="105"/>
        </w:rPr>
        <w:t xml:space="preserve"> </w:t>
      </w:r>
      <w:r>
        <w:rPr>
          <w:w w:val="105"/>
        </w:rPr>
        <w:t>tabiat</w:t>
      </w:r>
      <w:r>
        <w:rPr>
          <w:spacing w:val="8"/>
          <w:w w:val="105"/>
        </w:rPr>
        <w:t xml:space="preserve"> </w:t>
      </w:r>
      <w:r>
        <w:rPr>
          <w:w w:val="105"/>
        </w:rPr>
        <w:t>hodisalariga</w:t>
      </w:r>
      <w:r>
        <w:rPr>
          <w:spacing w:val="7"/>
          <w:w w:val="105"/>
        </w:rPr>
        <w:t xml:space="preserve"> </w:t>
      </w:r>
      <w:r>
        <w:rPr>
          <w:w w:val="105"/>
        </w:rPr>
        <w:t>ham</w:t>
      </w:r>
      <w:r>
        <w:rPr>
          <w:spacing w:val="8"/>
          <w:w w:val="105"/>
        </w:rPr>
        <w:t xml:space="preserve"> </w:t>
      </w:r>
      <w:r>
        <w:rPr>
          <w:w w:val="105"/>
        </w:rPr>
        <w:t>xosdir.</w:t>
      </w:r>
      <w:r>
        <w:rPr>
          <w:spacing w:val="40"/>
          <w:w w:val="105"/>
        </w:rPr>
        <w:t xml:space="preserve"> </w:t>
      </w:r>
      <w:r>
        <w:rPr>
          <w:w w:val="105"/>
        </w:rPr>
        <w:t>Masalan,</w:t>
      </w:r>
      <w:r>
        <w:rPr>
          <w:spacing w:val="8"/>
          <w:w w:val="105"/>
        </w:rPr>
        <w:t xml:space="preserve"> </w:t>
      </w:r>
      <w:r>
        <w:rPr>
          <w:w w:val="105"/>
        </w:rPr>
        <w:t>bu-</w:t>
      </w:r>
      <w:r>
        <w:rPr>
          <w:spacing w:val="1"/>
          <w:w w:val="105"/>
        </w:rPr>
        <w:t xml:space="preserve"> </w:t>
      </w:r>
      <w:r>
        <w:rPr>
          <w:w w:val="105"/>
        </w:rPr>
        <w:t>tun</w:t>
      </w:r>
      <w:r>
        <w:rPr>
          <w:spacing w:val="31"/>
          <w:w w:val="105"/>
        </w:rPr>
        <w:t xml:space="preserve"> </w:t>
      </w:r>
      <w:r>
        <w:rPr>
          <w:w w:val="105"/>
        </w:rPr>
        <w:t>radiotexnika</w:t>
      </w:r>
      <w:r>
        <w:rPr>
          <w:spacing w:val="32"/>
          <w:w w:val="105"/>
        </w:rPr>
        <w:t xml:space="preserve"> </w:t>
      </w:r>
      <w:r>
        <w:rPr>
          <w:w w:val="105"/>
        </w:rPr>
        <w:t>tebranma</w:t>
      </w:r>
      <w:r>
        <w:rPr>
          <w:spacing w:val="32"/>
          <w:w w:val="105"/>
        </w:rPr>
        <w:t xml:space="preserve"> </w:t>
      </w:r>
      <w:r>
        <w:rPr>
          <w:w w:val="105"/>
        </w:rPr>
        <w:t>jarayonlarga</w:t>
      </w:r>
      <w:r>
        <w:rPr>
          <w:spacing w:val="32"/>
          <w:w w:val="105"/>
        </w:rPr>
        <w:t xml:space="preserve"> </w:t>
      </w:r>
      <w:r>
        <w:rPr>
          <w:w w:val="105"/>
        </w:rPr>
        <w:t>asoslangan.</w:t>
      </w:r>
      <w:r>
        <w:rPr>
          <w:spacing w:val="19"/>
          <w:w w:val="105"/>
        </w:rPr>
        <w:t xml:space="preserve"> </w:t>
      </w:r>
      <w:r>
        <w:rPr>
          <w:w w:val="105"/>
        </w:rPr>
        <w:t>Qattiq</w:t>
      </w:r>
      <w:r>
        <w:rPr>
          <w:spacing w:val="31"/>
          <w:w w:val="105"/>
        </w:rPr>
        <w:t xml:space="preserve"> </w:t>
      </w:r>
      <w:r>
        <w:rPr>
          <w:w w:val="105"/>
        </w:rPr>
        <w:t>jism-</w:t>
      </w:r>
      <w:r>
        <w:rPr>
          <w:spacing w:val="1"/>
          <w:w w:val="105"/>
        </w:rPr>
        <w:t xml:space="preserve"> </w:t>
      </w:r>
      <w:r>
        <w:rPr>
          <w:w w:val="105"/>
        </w:rPr>
        <w:t>lardagi</w:t>
      </w:r>
      <w:r>
        <w:rPr>
          <w:spacing w:val="8"/>
          <w:w w:val="105"/>
        </w:rPr>
        <w:t xml:space="preserve"> </w:t>
      </w:r>
      <w:r>
        <w:rPr>
          <w:w w:val="105"/>
        </w:rPr>
        <w:t>atomlar</w:t>
      </w:r>
      <w:r>
        <w:rPr>
          <w:spacing w:val="9"/>
          <w:w w:val="105"/>
        </w:rPr>
        <w:t xml:space="preserve"> </w:t>
      </w:r>
      <w:r>
        <w:rPr>
          <w:w w:val="105"/>
        </w:rPr>
        <w:t>tinimsiz</w:t>
      </w:r>
      <w:r>
        <w:rPr>
          <w:spacing w:val="9"/>
          <w:w w:val="105"/>
        </w:rPr>
        <w:t xml:space="preserve"> </w:t>
      </w:r>
      <w:r>
        <w:rPr>
          <w:w w:val="105"/>
        </w:rPr>
        <w:t>tebranma</w:t>
      </w:r>
      <w:r>
        <w:rPr>
          <w:spacing w:val="8"/>
          <w:w w:val="105"/>
        </w:rPr>
        <w:t xml:space="preserve"> </w:t>
      </w:r>
      <w:r>
        <w:rPr>
          <w:w w:val="105"/>
        </w:rPr>
        <w:t>harakat</w:t>
      </w:r>
      <w:r>
        <w:rPr>
          <w:spacing w:val="9"/>
          <w:w w:val="105"/>
        </w:rPr>
        <w:t xml:space="preserve"> </w:t>
      </w:r>
      <w:r>
        <w:rPr>
          <w:w w:val="105"/>
        </w:rPr>
        <w:t>qiladilar</w:t>
      </w:r>
      <w:r>
        <w:rPr>
          <w:spacing w:val="9"/>
          <w:w w:val="105"/>
        </w:rPr>
        <w:t xml:space="preserve"> </w:t>
      </w:r>
      <w:r>
        <w:rPr>
          <w:w w:val="105"/>
        </w:rPr>
        <w:t>va</w:t>
      </w:r>
      <w:r>
        <w:rPr>
          <w:spacing w:val="8"/>
          <w:w w:val="105"/>
        </w:rPr>
        <w:t xml:space="preserve"> </w:t>
      </w:r>
      <w:r>
        <w:rPr>
          <w:w w:val="105"/>
        </w:rPr>
        <w:t>bu</w:t>
      </w:r>
      <w:r>
        <w:rPr>
          <w:spacing w:val="9"/>
          <w:w w:val="105"/>
        </w:rPr>
        <w:t xml:space="preserve"> </w:t>
      </w:r>
      <w:r>
        <w:rPr>
          <w:w w:val="105"/>
        </w:rPr>
        <w:t>harakat-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ning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tabiati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bizni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o‘rab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olgan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olamning</w:t>
      </w:r>
      <w:r>
        <w:rPr>
          <w:spacing w:val="-13"/>
          <w:w w:val="105"/>
        </w:rPr>
        <w:t xml:space="preserve"> </w:t>
      </w:r>
      <w:r>
        <w:rPr>
          <w:w w:val="105"/>
        </w:rPr>
        <w:t>muhim</w:t>
      </w:r>
      <w:r>
        <w:rPr>
          <w:spacing w:val="-14"/>
          <w:w w:val="105"/>
        </w:rPr>
        <w:t xml:space="preserve"> </w:t>
      </w:r>
      <w:r>
        <w:rPr>
          <w:w w:val="105"/>
        </w:rPr>
        <w:t>bo‘lgan,</w:t>
      </w:r>
      <w:r>
        <w:rPr>
          <w:spacing w:val="-8"/>
          <w:w w:val="105"/>
        </w:rPr>
        <w:t xml:space="preserve"> </w:t>
      </w:r>
      <w:r>
        <w:rPr>
          <w:w w:val="105"/>
        </w:rPr>
        <w:t>mustahkam-</w:t>
      </w:r>
      <w:r>
        <w:rPr>
          <w:spacing w:val="-60"/>
          <w:w w:val="105"/>
        </w:rPr>
        <w:t xml:space="preserve"> </w:t>
      </w:r>
      <w:r>
        <w:rPr>
          <w:w w:val="105"/>
        </w:rPr>
        <w:t>lik</w:t>
      </w:r>
      <w:r>
        <w:rPr>
          <w:spacing w:val="-15"/>
          <w:w w:val="105"/>
        </w:rPr>
        <w:t xml:space="preserve"> </w:t>
      </w:r>
      <w:r>
        <w:rPr>
          <w:w w:val="105"/>
        </w:rPr>
        <w:t>yoki</w:t>
      </w:r>
      <w:r>
        <w:rPr>
          <w:spacing w:val="-14"/>
          <w:w w:val="105"/>
        </w:rPr>
        <w:t xml:space="preserve"> </w:t>
      </w:r>
      <w:r>
        <w:rPr>
          <w:w w:val="105"/>
        </w:rPr>
        <w:t>issiqlik</w:t>
      </w:r>
      <w:r>
        <w:rPr>
          <w:spacing w:val="-15"/>
          <w:w w:val="105"/>
        </w:rPr>
        <w:t xml:space="preserve"> </w:t>
      </w:r>
      <w:r>
        <w:rPr>
          <w:w w:val="105"/>
        </w:rPr>
        <w:t>o‘tkaza</w:t>
      </w:r>
      <w:r>
        <w:rPr>
          <w:spacing w:val="-14"/>
          <w:w w:val="105"/>
        </w:rPr>
        <w:t xml:space="preserve"> </w:t>
      </w:r>
      <w:r>
        <w:rPr>
          <w:w w:val="105"/>
        </w:rPr>
        <w:t>olish</w:t>
      </w:r>
      <w:r>
        <w:rPr>
          <w:spacing w:val="-15"/>
          <w:w w:val="105"/>
        </w:rPr>
        <w:t xml:space="preserve"> </w:t>
      </w:r>
      <w:r>
        <w:rPr>
          <w:w w:val="105"/>
        </w:rPr>
        <w:t>xususiyati</w:t>
      </w:r>
      <w:r>
        <w:rPr>
          <w:spacing w:val="-14"/>
          <w:w w:val="105"/>
        </w:rPr>
        <w:t xml:space="preserve"> </w:t>
      </w:r>
      <w:r>
        <w:rPr>
          <w:w w:val="105"/>
        </w:rPr>
        <w:t>kabi,</w:t>
      </w:r>
      <w:r>
        <w:rPr>
          <w:spacing w:val="-13"/>
          <w:w w:val="105"/>
        </w:rPr>
        <w:t xml:space="preserve"> </w:t>
      </w:r>
      <w:r>
        <w:rPr>
          <w:w w:val="105"/>
        </w:rPr>
        <w:t>xossalarini</w:t>
      </w:r>
      <w:r>
        <w:rPr>
          <w:spacing w:val="-15"/>
          <w:w w:val="105"/>
        </w:rPr>
        <w:t xml:space="preserve"> </w:t>
      </w:r>
      <w:r>
        <w:rPr>
          <w:w w:val="105"/>
        </w:rPr>
        <w:t>belgilaydi.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Tebranma harakat juda murakkab ko‘rinishga ega bo‘lishi mum-</w:t>
      </w:r>
      <w:r>
        <w:rPr>
          <w:w w:val="105"/>
        </w:rPr>
        <w:t xml:space="preserve"> kin.</w:t>
      </w:r>
      <w:r>
        <w:rPr>
          <w:spacing w:val="28"/>
          <w:w w:val="105"/>
        </w:rPr>
        <w:t xml:space="preserve"> </w:t>
      </w:r>
      <w:r>
        <w:rPr>
          <w:w w:val="105"/>
        </w:rPr>
        <w:t>Biz</w:t>
      </w:r>
      <w:r>
        <w:rPr>
          <w:spacing w:val="-7"/>
          <w:w w:val="105"/>
        </w:rPr>
        <w:t xml:space="preserve"> </w:t>
      </w:r>
      <w:r>
        <w:rPr>
          <w:w w:val="105"/>
        </w:rPr>
        <w:t>sodda</w:t>
      </w:r>
      <w:r>
        <w:rPr>
          <w:spacing w:val="-7"/>
          <w:w w:val="105"/>
        </w:rPr>
        <w:t xml:space="preserve"> </w:t>
      </w:r>
      <w:r>
        <w:rPr>
          <w:w w:val="105"/>
        </w:rPr>
        <w:t>ko‘rinishdagi</w:t>
      </w:r>
      <w:r>
        <w:rPr>
          <w:spacing w:val="-8"/>
          <w:w w:val="105"/>
        </w:rPr>
        <w:t xml:space="preserve"> </w:t>
      </w:r>
      <w:r>
        <w:rPr>
          <w:w w:val="105"/>
        </w:rPr>
        <w:t>tebranishlar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garmonik</w:t>
      </w:r>
      <w:r>
        <w:rPr>
          <w:spacing w:val="-7"/>
          <w:w w:val="105"/>
        </w:rPr>
        <w:t xml:space="preserve"> </w:t>
      </w:r>
      <w:r>
        <w:rPr>
          <w:w w:val="105"/>
        </w:rPr>
        <w:t>tebranishlarni</w:t>
      </w:r>
    </w:p>
    <w:p w:rsidR="004D6D9B" w:rsidRDefault="004D6D9B">
      <w:pPr>
        <w:jc w:val="right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81"/>
        <w:ind w:left="153" w:right="768"/>
        <w:jc w:val="both"/>
        <w:rPr>
          <w:sz w:val="24"/>
        </w:rPr>
      </w:pPr>
      <w:r>
        <w:rPr>
          <w:spacing w:val="-1"/>
          <w:w w:val="95"/>
          <w:sz w:val="24"/>
        </w:rPr>
        <w:lastRenderedPageBreak/>
        <w:t>qar</w:t>
      </w:r>
      <w:r>
        <w:rPr>
          <w:spacing w:val="-1"/>
          <w:w w:val="95"/>
          <w:sz w:val="24"/>
        </w:rPr>
        <w:t xml:space="preserve">ab chiqamiz: </w:t>
      </w:r>
      <w:r>
        <w:rPr>
          <w:rFonts w:ascii="Georgia" w:hAnsi="Georgia"/>
          <w:b/>
          <w:i/>
          <w:spacing w:val="-1"/>
          <w:w w:val="95"/>
          <w:sz w:val="24"/>
        </w:rPr>
        <w:t>Garmonik tebranishlar, shunday tebranish-</w:t>
      </w:r>
      <w:r>
        <w:rPr>
          <w:rFonts w:ascii="Georgia" w:hAnsi="Georgia"/>
          <w:b/>
          <w:i/>
          <w:spacing w:val="-55"/>
          <w:w w:val="95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larki, unda tebranuvchi kattaliklar vaqt o‘tishi bilan sinus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5"/>
          <w:sz w:val="24"/>
        </w:rPr>
        <w:t>yoki kosinus qonuni bo‘yicha o‘zgaradi.</w:t>
      </w:r>
      <w:r>
        <w:rPr>
          <w:rFonts w:ascii="Georgia" w:hAnsi="Georgia"/>
          <w:b/>
          <w:i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Mayatnikning yoki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prujinaga osilgan yukning muvozanat holatidan kichik chetlashishi,</w:t>
      </w:r>
      <w:r>
        <w:rPr>
          <w:spacing w:val="1"/>
          <w:sz w:val="24"/>
        </w:rPr>
        <w:t xml:space="preserve"> </w:t>
      </w:r>
      <w:r>
        <w:rPr>
          <w:sz w:val="24"/>
        </w:rPr>
        <w:t>tebranish</w:t>
      </w:r>
      <w:r>
        <w:rPr>
          <w:spacing w:val="37"/>
          <w:sz w:val="24"/>
        </w:rPr>
        <w:t xml:space="preserve"> </w:t>
      </w:r>
      <w:r>
        <w:rPr>
          <w:sz w:val="24"/>
        </w:rPr>
        <w:t>konturidagi</w:t>
      </w:r>
      <w:r>
        <w:rPr>
          <w:spacing w:val="38"/>
          <w:sz w:val="24"/>
        </w:rPr>
        <w:t xml:space="preserve"> </w:t>
      </w:r>
      <w:r>
        <w:rPr>
          <w:sz w:val="24"/>
        </w:rPr>
        <w:t>kondensatorda</w:t>
      </w:r>
      <w:r>
        <w:rPr>
          <w:spacing w:val="37"/>
          <w:sz w:val="24"/>
        </w:rPr>
        <w:t xml:space="preserve"> </w:t>
      </w:r>
      <w:r>
        <w:rPr>
          <w:sz w:val="24"/>
        </w:rPr>
        <w:t>zaryad</w:t>
      </w:r>
      <w:r>
        <w:rPr>
          <w:spacing w:val="39"/>
          <w:sz w:val="24"/>
        </w:rPr>
        <w:t xml:space="preserve"> </w:t>
      </w:r>
      <w:r>
        <w:rPr>
          <w:sz w:val="24"/>
        </w:rPr>
        <w:t>miqdorining</w:t>
      </w:r>
      <w:r>
        <w:rPr>
          <w:spacing w:val="38"/>
          <w:sz w:val="24"/>
        </w:rPr>
        <w:t xml:space="preserve"> </w:t>
      </w:r>
      <w:r>
        <w:rPr>
          <w:sz w:val="24"/>
        </w:rPr>
        <w:t>o‘zgarishi</w:t>
      </w:r>
      <w:r>
        <w:rPr>
          <w:spacing w:val="1"/>
          <w:sz w:val="24"/>
        </w:rPr>
        <w:t xml:space="preserve"> </w:t>
      </w:r>
      <w:r>
        <w:rPr>
          <w:sz w:val="24"/>
        </w:rPr>
        <w:t>va</w:t>
      </w:r>
      <w:r>
        <w:rPr>
          <w:spacing w:val="22"/>
          <w:sz w:val="24"/>
        </w:rPr>
        <w:t xml:space="preserve"> </w:t>
      </w:r>
      <w:r>
        <w:rPr>
          <w:sz w:val="24"/>
        </w:rPr>
        <w:t>h.</w:t>
      </w:r>
      <w:r>
        <w:rPr>
          <w:spacing w:val="49"/>
          <w:sz w:val="24"/>
        </w:rPr>
        <w:t xml:space="preserve"> </w:t>
      </w:r>
      <w:r>
        <w:rPr>
          <w:sz w:val="24"/>
        </w:rPr>
        <w:t>garmonik</w:t>
      </w:r>
      <w:r>
        <w:rPr>
          <w:spacing w:val="23"/>
          <w:sz w:val="24"/>
        </w:rPr>
        <w:t xml:space="preserve"> </w:t>
      </w:r>
      <w:r>
        <w:rPr>
          <w:sz w:val="24"/>
        </w:rPr>
        <w:t>tebranishlarga</w:t>
      </w:r>
      <w:r>
        <w:rPr>
          <w:spacing w:val="21"/>
          <w:sz w:val="24"/>
        </w:rPr>
        <w:t xml:space="preserve"> </w:t>
      </w:r>
      <w:r>
        <w:rPr>
          <w:sz w:val="24"/>
        </w:rPr>
        <w:t>misol</w:t>
      </w:r>
      <w:r>
        <w:rPr>
          <w:spacing w:val="23"/>
          <w:sz w:val="24"/>
        </w:rPr>
        <w:t xml:space="preserve"> </w:t>
      </w:r>
      <w:r>
        <w:rPr>
          <w:sz w:val="24"/>
        </w:rPr>
        <w:t>bo‘ladi.</w:t>
      </w:r>
    </w:p>
    <w:p w:rsidR="004D6D9B" w:rsidRDefault="00CB09C9">
      <w:pPr>
        <w:pStyle w:val="a3"/>
        <w:spacing w:before="21"/>
        <w:ind w:right="766" w:firstLine="398"/>
        <w:jc w:val="both"/>
      </w:pPr>
      <w:r>
        <w:rPr>
          <w:spacing w:val="-1"/>
          <w:w w:val="105"/>
        </w:rPr>
        <w:t>Tebranishlarning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bu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turi,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o‘zining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soddaligiga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qaramasdan,</w:t>
      </w:r>
      <w:r>
        <w:rPr>
          <w:spacing w:val="-25"/>
          <w:w w:val="105"/>
        </w:rPr>
        <w:t xml:space="preserve"> </w:t>
      </w:r>
      <w:r>
        <w:rPr>
          <w:w w:val="105"/>
        </w:rPr>
        <w:t>ikki</w:t>
      </w:r>
      <w:r>
        <w:rPr>
          <w:spacing w:val="-60"/>
          <w:w w:val="105"/>
        </w:rPr>
        <w:t xml:space="preserve"> </w:t>
      </w:r>
      <w:r>
        <w:rPr>
          <w:w w:val="105"/>
        </w:rPr>
        <w:t>sababga</w:t>
      </w:r>
      <w:r>
        <w:rPr>
          <w:spacing w:val="1"/>
          <w:w w:val="105"/>
        </w:rPr>
        <w:t xml:space="preserve"> </w:t>
      </w:r>
      <w:r>
        <w:rPr>
          <w:w w:val="105"/>
        </w:rPr>
        <w:t>ko‘ra</w:t>
      </w:r>
      <w:r>
        <w:rPr>
          <w:spacing w:val="1"/>
          <w:w w:val="105"/>
        </w:rPr>
        <w:t xml:space="preserve"> </w:t>
      </w:r>
      <w:r>
        <w:rPr>
          <w:w w:val="105"/>
        </w:rPr>
        <w:t>juda</w:t>
      </w:r>
      <w:r>
        <w:rPr>
          <w:spacing w:val="1"/>
          <w:w w:val="105"/>
        </w:rPr>
        <w:t xml:space="preserve"> </w:t>
      </w:r>
      <w:r>
        <w:rPr>
          <w:w w:val="105"/>
        </w:rPr>
        <w:t>muhim:</w:t>
      </w:r>
      <w:r>
        <w:rPr>
          <w:spacing w:val="1"/>
          <w:w w:val="105"/>
        </w:rPr>
        <w:t xml:space="preserve"> </w:t>
      </w:r>
      <w:r>
        <w:rPr>
          <w:w w:val="105"/>
        </w:rPr>
        <w:t>birinchidan,  tabiat  va  texnikadagi</w:t>
      </w:r>
      <w:r>
        <w:rPr>
          <w:spacing w:val="1"/>
          <w:w w:val="105"/>
        </w:rPr>
        <w:t xml:space="preserve"> </w:t>
      </w:r>
      <w:r>
        <w:rPr>
          <w:w w:val="105"/>
        </w:rPr>
        <w:t>juda ko‘p tebranishlar garmonik tebranishlarga yaqin,</w:t>
      </w:r>
      <w:r>
        <w:rPr>
          <w:spacing w:val="1"/>
          <w:w w:val="105"/>
        </w:rPr>
        <w:t xml:space="preserve"> </w:t>
      </w:r>
      <w:r>
        <w:rPr>
          <w:w w:val="105"/>
        </w:rPr>
        <w:t>ikkinchi-</w:t>
      </w:r>
      <w:r>
        <w:rPr>
          <w:spacing w:val="1"/>
          <w:w w:val="105"/>
        </w:rPr>
        <w:t xml:space="preserve"> </w:t>
      </w:r>
      <w:r>
        <w:rPr>
          <w:w w:val="105"/>
        </w:rPr>
        <w:t>dan, vaqtga bog‘lanishi ixtiyoriy bo‘lgan davriy jarayonlarni toza</w:t>
      </w:r>
      <w:r>
        <w:rPr>
          <w:spacing w:val="1"/>
          <w:w w:val="105"/>
        </w:rPr>
        <w:t xml:space="preserve"> </w:t>
      </w:r>
      <w:r>
        <w:rPr>
          <w:w w:val="105"/>
        </w:rPr>
        <w:t>garmonik tebranishlarning qo‘shilishi (superpozitsiya) ko‘rinishda</w:t>
      </w:r>
      <w:r>
        <w:rPr>
          <w:spacing w:val="1"/>
          <w:w w:val="105"/>
        </w:rPr>
        <w:t xml:space="preserve"> </w:t>
      </w:r>
      <w:r>
        <w:rPr>
          <w:w w:val="105"/>
        </w:rPr>
        <w:t>ta</w:t>
      </w:r>
      <w:r>
        <w:rPr>
          <w:w w:val="105"/>
        </w:rPr>
        <w:t>svirlanishi</w:t>
      </w:r>
      <w:r>
        <w:rPr>
          <w:spacing w:val="13"/>
          <w:w w:val="105"/>
        </w:rPr>
        <w:t xml:space="preserve"> </w:t>
      </w:r>
      <w:r>
        <w:rPr>
          <w:w w:val="105"/>
        </w:rPr>
        <w:t>mumkin.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spacing w:before="4"/>
        <w:ind w:left="0"/>
        <w:rPr>
          <w:sz w:val="23"/>
        </w:rPr>
      </w:pPr>
    </w:p>
    <w:p w:rsidR="004D6D9B" w:rsidRDefault="00CB09C9">
      <w:pPr>
        <w:pStyle w:val="a3"/>
        <w:ind w:left="231" w:right="-4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981200" cy="1524000"/>
            <wp:effectExtent l="0" t="0" r="0" b="0"/>
            <wp:docPr id="137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1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spacing w:before="250"/>
        <w:ind w:left="1318" w:right="1105"/>
        <w:jc w:val="center"/>
        <w:rPr>
          <w:rFonts w:ascii="Palatino Linotype"/>
        </w:rPr>
      </w:pPr>
      <w:r>
        <w:rPr>
          <w:rFonts w:ascii="Palatino Linotype"/>
        </w:rPr>
        <w:t>4.4-rasm.</w:t>
      </w:r>
    </w:p>
    <w:p w:rsidR="004D6D9B" w:rsidRDefault="00CB09C9">
      <w:pPr>
        <w:pStyle w:val="a3"/>
        <w:spacing w:before="20"/>
        <w:ind w:left="219" w:right="768" w:firstLine="398"/>
        <w:jc w:val="both"/>
      </w:pPr>
      <w:r>
        <w:br w:type="column"/>
      </w:r>
      <w:r>
        <w:rPr>
          <w:w w:val="105"/>
        </w:rPr>
        <w:t>Garmonik</w:t>
      </w:r>
      <w:r>
        <w:rPr>
          <w:spacing w:val="1"/>
          <w:w w:val="105"/>
        </w:rPr>
        <w:t xml:space="preserve"> </w:t>
      </w:r>
      <w:r>
        <w:rPr>
          <w:w w:val="105"/>
        </w:rPr>
        <w:t>tebranishlarning</w:t>
      </w:r>
      <w:r>
        <w:rPr>
          <w:spacing w:val="-60"/>
          <w:w w:val="105"/>
        </w:rPr>
        <w:t xml:space="preserve"> </w:t>
      </w:r>
      <w:r>
        <w:rPr>
          <w:w w:val="105"/>
        </w:rPr>
        <w:t>asosiy</w:t>
      </w:r>
      <w:r>
        <w:rPr>
          <w:spacing w:val="1"/>
          <w:w w:val="105"/>
        </w:rPr>
        <w:t xml:space="preserve"> </w:t>
      </w:r>
      <w:r>
        <w:rPr>
          <w:w w:val="105"/>
        </w:rPr>
        <w:t>tomonlarini</w:t>
      </w:r>
      <w:r>
        <w:rPr>
          <w:spacing w:val="1"/>
          <w:w w:val="105"/>
        </w:rPr>
        <w:t xml:space="preserve"> </w:t>
      </w:r>
      <w:r>
        <w:rPr>
          <w:w w:val="105"/>
        </w:rPr>
        <w:t>gorizontal</w:t>
      </w:r>
      <w:r>
        <w:rPr>
          <w:spacing w:val="1"/>
          <w:w w:val="105"/>
        </w:rPr>
        <w:t xml:space="preserve"> </w:t>
      </w:r>
      <w:r>
        <w:rPr>
          <w:w w:val="105"/>
        </w:rPr>
        <w:t>sirtda joylashgan, prujinaga ilin-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gan </w:t>
      </w:r>
      <w:r>
        <w:rPr>
          <w:i/>
          <w:w w:val="105"/>
        </w:rPr>
        <w:t>m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massali jismning tebra-</w:t>
      </w:r>
      <w:r>
        <w:rPr>
          <w:spacing w:val="1"/>
          <w:w w:val="105"/>
        </w:rPr>
        <w:t xml:space="preserve"> </w:t>
      </w:r>
      <w:r>
        <w:rPr>
          <w:w w:val="105"/>
        </w:rPr>
        <w:t>nishlari</w:t>
      </w:r>
      <w:r>
        <w:rPr>
          <w:spacing w:val="1"/>
          <w:w w:val="105"/>
        </w:rPr>
        <w:t xml:space="preserve"> </w:t>
      </w:r>
      <w:r>
        <w:rPr>
          <w:w w:val="105"/>
        </w:rPr>
        <w:t>misolida</w:t>
      </w:r>
      <w:r>
        <w:rPr>
          <w:spacing w:val="1"/>
          <w:w w:val="105"/>
        </w:rPr>
        <w:t xml:space="preserve"> </w:t>
      </w:r>
      <w:r>
        <w:rPr>
          <w:w w:val="105"/>
        </w:rPr>
        <w:t>ko‘rib</w:t>
      </w:r>
      <w:r>
        <w:rPr>
          <w:spacing w:val="1"/>
          <w:w w:val="105"/>
        </w:rPr>
        <w:t xml:space="preserve"> </w:t>
      </w:r>
      <w:r>
        <w:rPr>
          <w:w w:val="105"/>
        </w:rPr>
        <w:t>chiqa-</w:t>
      </w:r>
      <w:r>
        <w:rPr>
          <w:spacing w:val="-60"/>
          <w:w w:val="105"/>
        </w:rPr>
        <w:t xml:space="preserve"> </w:t>
      </w:r>
      <w:r>
        <w:rPr>
          <w:w w:val="105"/>
        </w:rPr>
        <w:t>miz.</w:t>
      </w:r>
      <w:r>
        <w:rPr>
          <w:spacing w:val="1"/>
          <w:w w:val="105"/>
        </w:rPr>
        <w:t xml:space="preserve"> </w:t>
      </w:r>
      <w:r>
        <w:rPr>
          <w:w w:val="105"/>
        </w:rPr>
        <w:t>Bunda,</w:t>
      </w:r>
      <w:r>
        <w:rPr>
          <w:spacing w:val="1"/>
          <w:w w:val="105"/>
        </w:rPr>
        <w:t xml:space="preserve"> </w:t>
      </w:r>
      <w:r>
        <w:rPr>
          <w:w w:val="105"/>
        </w:rPr>
        <w:t>sistemaning</w:t>
      </w:r>
      <w:r>
        <w:rPr>
          <w:spacing w:val="1"/>
          <w:w w:val="105"/>
        </w:rPr>
        <w:t xml:space="preserve"> </w:t>
      </w:r>
      <w:r>
        <w:rPr>
          <w:w w:val="105"/>
        </w:rPr>
        <w:t>sirt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bilan ishqalanishini </w:t>
      </w:r>
      <w:r>
        <w:rPr>
          <w:w w:val="105"/>
        </w:rPr>
        <w:t>e’tiborga ol-</w:t>
      </w:r>
      <w:r>
        <w:rPr>
          <w:spacing w:val="-60"/>
          <w:w w:val="105"/>
        </w:rPr>
        <w:t xml:space="preserve"> </w:t>
      </w:r>
      <w:r>
        <w:rPr>
          <w:w w:val="105"/>
        </w:rPr>
        <w:t>maymiz</w:t>
      </w:r>
      <w:r>
        <w:rPr>
          <w:spacing w:val="13"/>
          <w:w w:val="105"/>
        </w:rPr>
        <w:t xml:space="preserve"> </w:t>
      </w:r>
      <w:r>
        <w:rPr>
          <w:w w:val="105"/>
        </w:rPr>
        <w:t>(4.4</w:t>
      </w:r>
      <w:r>
        <w:rPr>
          <w:i/>
          <w:w w:val="105"/>
        </w:rPr>
        <w:t>a</w:t>
      </w:r>
      <w:r>
        <w:rPr>
          <w:w w:val="105"/>
        </w:rPr>
        <w:t>-rasm).</w:t>
      </w:r>
    </w:p>
    <w:p w:rsidR="004D6D9B" w:rsidRDefault="00CB09C9">
      <w:pPr>
        <w:pStyle w:val="a3"/>
        <w:spacing w:before="16"/>
        <w:ind w:left="219" w:right="767" w:firstLine="398"/>
        <w:jc w:val="both"/>
      </w:pPr>
      <w:r>
        <w:rPr>
          <w:w w:val="105"/>
        </w:rPr>
        <w:t>Bizning maqsadimiz – jism-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ning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trayektoriyasini </w:t>
      </w:r>
      <w:r>
        <w:rPr>
          <w:spacing w:val="1"/>
          <w:w w:val="105"/>
        </w:rPr>
        <w:t xml:space="preserve"> </w:t>
      </w:r>
      <w:r>
        <w:rPr>
          <w:w w:val="105"/>
        </w:rPr>
        <w:t>aniqlash</w:t>
      </w:r>
      <w:r>
        <w:rPr>
          <w:spacing w:val="-60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masalani</w:t>
      </w:r>
      <w:r>
        <w:rPr>
          <w:spacing w:val="1"/>
          <w:w w:val="105"/>
        </w:rPr>
        <w:t xml:space="preserve"> </w:t>
      </w:r>
      <w:r>
        <w:rPr>
          <w:w w:val="105"/>
        </w:rPr>
        <w:t>yuqoridagi</w:t>
      </w:r>
      <w:r>
        <w:rPr>
          <w:spacing w:val="1"/>
          <w:w w:val="105"/>
        </w:rPr>
        <w:t xml:space="preserve"> </w:t>
      </w:r>
      <w:r>
        <w:rPr>
          <w:w w:val="105"/>
        </w:rPr>
        <w:t>para-</w:t>
      </w:r>
      <w:r>
        <w:rPr>
          <w:spacing w:val="1"/>
          <w:w w:val="105"/>
        </w:rPr>
        <w:t xml:space="preserve"> </w:t>
      </w:r>
      <w:r>
        <w:rPr>
          <w:w w:val="105"/>
        </w:rPr>
        <w:t>grafdagi</w:t>
      </w:r>
      <w:r>
        <w:rPr>
          <w:spacing w:val="-11"/>
          <w:w w:val="105"/>
        </w:rPr>
        <w:t xml:space="preserve"> </w:t>
      </w:r>
      <w:r>
        <w:rPr>
          <w:w w:val="105"/>
        </w:rPr>
        <w:t>kabi,</w:t>
      </w:r>
      <w:r>
        <w:rPr>
          <w:spacing w:val="-8"/>
          <w:w w:val="105"/>
        </w:rPr>
        <w:t xml:space="preserve"> </w:t>
      </w:r>
      <w:r>
        <w:rPr>
          <w:w w:val="105"/>
        </w:rPr>
        <w:t>bir</w:t>
      </w:r>
      <w:r>
        <w:rPr>
          <w:spacing w:val="-11"/>
          <w:w w:val="105"/>
        </w:rPr>
        <w:t xml:space="preserve"> </w:t>
      </w:r>
      <w:r>
        <w:rPr>
          <w:w w:val="105"/>
        </w:rPr>
        <w:t>necha</w:t>
      </w:r>
      <w:r>
        <w:rPr>
          <w:spacing w:val="-10"/>
          <w:w w:val="105"/>
        </w:rPr>
        <w:t xml:space="preserve"> </w:t>
      </w:r>
      <w:r>
        <w:rPr>
          <w:w w:val="105"/>
        </w:rPr>
        <w:t>bosqich-</w:t>
      </w:r>
      <w:r>
        <w:rPr>
          <w:spacing w:val="-61"/>
          <w:w w:val="105"/>
        </w:rPr>
        <w:t xml:space="preserve"> </w:t>
      </w:r>
      <w:r>
        <w:rPr>
          <w:w w:val="105"/>
        </w:rPr>
        <w:t>larga</w:t>
      </w:r>
      <w:r>
        <w:rPr>
          <w:spacing w:val="10"/>
          <w:w w:val="105"/>
        </w:rPr>
        <w:t xml:space="preserve"> </w:t>
      </w:r>
      <w:r>
        <w:rPr>
          <w:w w:val="105"/>
        </w:rPr>
        <w:t>bo‘lib</w:t>
      </w:r>
      <w:r>
        <w:rPr>
          <w:spacing w:val="12"/>
          <w:w w:val="105"/>
        </w:rPr>
        <w:t xml:space="preserve"> </w:t>
      </w:r>
      <w:r>
        <w:rPr>
          <w:w w:val="105"/>
        </w:rPr>
        <w:t>yechish.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352" w:space="40"/>
            <w:col w:w="4288"/>
          </w:cols>
        </w:sectPr>
      </w:pPr>
    </w:p>
    <w:p w:rsidR="004D6D9B" w:rsidRDefault="00CB09C9">
      <w:pPr>
        <w:pStyle w:val="a3"/>
        <w:spacing w:before="23" w:line="237" w:lineRule="auto"/>
        <w:ind w:right="765" w:firstLine="398"/>
        <w:jc w:val="both"/>
      </w:pPr>
      <w:r>
        <w:rPr>
          <w:rFonts w:ascii="Georgia" w:hAnsi="Georgia"/>
          <w:b/>
          <w:spacing w:val="-1"/>
          <w:w w:val="105"/>
        </w:rPr>
        <w:t>Birinchi</w:t>
      </w:r>
      <w:r>
        <w:rPr>
          <w:rFonts w:ascii="Georgia" w:hAnsi="Georgia"/>
          <w:b/>
          <w:spacing w:val="-6"/>
          <w:w w:val="105"/>
        </w:rPr>
        <w:t xml:space="preserve"> </w:t>
      </w:r>
      <w:r>
        <w:rPr>
          <w:rFonts w:ascii="Georgia" w:hAnsi="Georgia"/>
          <w:b/>
          <w:spacing w:val="-1"/>
          <w:w w:val="105"/>
        </w:rPr>
        <w:t>bosqich</w:t>
      </w:r>
      <w:r>
        <w:rPr>
          <w:rFonts w:ascii="Georgia" w:hAnsi="Georgia"/>
          <w:b/>
          <w:spacing w:val="-13"/>
          <w:w w:val="105"/>
        </w:rPr>
        <w:t xml:space="preserve"> </w:t>
      </w:r>
      <w:r>
        <w:rPr>
          <w:spacing w:val="-1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qanday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harakat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turi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bilan</w:t>
      </w:r>
      <w:r>
        <w:rPr>
          <w:spacing w:val="-12"/>
          <w:w w:val="105"/>
        </w:rPr>
        <w:t xml:space="preserve"> </w:t>
      </w:r>
      <w:r>
        <w:rPr>
          <w:w w:val="105"/>
        </w:rPr>
        <w:t>ish</w:t>
      </w:r>
      <w:r>
        <w:rPr>
          <w:spacing w:val="-12"/>
          <w:w w:val="105"/>
        </w:rPr>
        <w:t xml:space="preserve"> </w:t>
      </w:r>
      <w:r>
        <w:rPr>
          <w:w w:val="105"/>
        </w:rPr>
        <w:t>ko‘rayotga-</w:t>
      </w:r>
      <w:r>
        <w:rPr>
          <w:spacing w:val="-61"/>
          <w:w w:val="105"/>
        </w:rPr>
        <w:t xml:space="preserve"> </w:t>
      </w:r>
      <w:r>
        <w:rPr>
          <w:w w:val="105"/>
        </w:rPr>
        <w:t>nimizni</w:t>
      </w:r>
      <w:r>
        <w:rPr>
          <w:spacing w:val="1"/>
          <w:w w:val="105"/>
        </w:rPr>
        <w:t xml:space="preserve"> </w:t>
      </w:r>
      <w:r>
        <w:rPr>
          <w:w w:val="105"/>
        </w:rPr>
        <w:t>aniqlash.</w:t>
      </w:r>
      <w:r>
        <w:rPr>
          <w:spacing w:val="1"/>
          <w:w w:val="105"/>
        </w:rPr>
        <w:t xml:space="preserve"> </w:t>
      </w:r>
      <w:r>
        <w:rPr>
          <w:w w:val="105"/>
        </w:rPr>
        <w:t>Jismning</w:t>
      </w:r>
      <w:r>
        <w:rPr>
          <w:spacing w:val="1"/>
          <w:w w:val="105"/>
        </w:rPr>
        <w:t xml:space="preserve"> </w:t>
      </w:r>
      <w:r>
        <w:rPr>
          <w:w w:val="105"/>
        </w:rPr>
        <w:t>harakat</w:t>
      </w:r>
      <w:r>
        <w:rPr>
          <w:spacing w:val="1"/>
          <w:w w:val="105"/>
        </w:rPr>
        <w:t xml:space="preserve"> </w:t>
      </w:r>
      <w:r>
        <w:rPr>
          <w:w w:val="105"/>
        </w:rPr>
        <w:t>trayektoriyasini</w:t>
      </w:r>
      <w:r>
        <w:rPr>
          <w:spacing w:val="1"/>
          <w:w w:val="105"/>
        </w:rPr>
        <w:t xml:space="preserve"> </w:t>
      </w:r>
      <w:r>
        <w:rPr>
          <w:w w:val="105"/>
        </w:rPr>
        <w:t>aniqlashda</w:t>
      </w:r>
      <w:r>
        <w:rPr>
          <w:spacing w:val="1"/>
          <w:w w:val="105"/>
        </w:rPr>
        <w:t xml:space="preserve"> </w:t>
      </w:r>
      <w:r>
        <w:rPr>
          <w:w w:val="105"/>
        </w:rPr>
        <w:t>Newton ikkinchi qonunidan foydalanish mumkin bo‘lishi uchun,</w:t>
      </w:r>
      <w:r>
        <w:rPr>
          <w:spacing w:val="1"/>
          <w:w w:val="105"/>
        </w:rPr>
        <w:t xml:space="preserve"> </w:t>
      </w:r>
      <w:r>
        <w:rPr>
          <w:w w:val="105"/>
        </w:rPr>
        <w:t>uni moddiy nuqta deb qaraymiz. Oldingi paragrafdagi kabi, bun-</w:t>
      </w:r>
      <w:r>
        <w:rPr>
          <w:spacing w:val="1"/>
          <w:w w:val="105"/>
        </w:rPr>
        <w:t xml:space="preserve"> </w:t>
      </w:r>
      <w:r>
        <w:rPr>
          <w:w w:val="105"/>
        </w:rPr>
        <w:t>day</w:t>
      </w:r>
      <w:r>
        <w:rPr>
          <w:spacing w:val="-12"/>
          <w:w w:val="105"/>
        </w:rPr>
        <w:t xml:space="preserve"> </w:t>
      </w:r>
      <w:r>
        <w:rPr>
          <w:w w:val="105"/>
        </w:rPr>
        <w:t>yondoshishning</w:t>
      </w:r>
      <w:r>
        <w:rPr>
          <w:spacing w:val="-12"/>
          <w:w w:val="105"/>
        </w:rPr>
        <w:t xml:space="preserve"> </w:t>
      </w:r>
      <w:r>
        <w:rPr>
          <w:w w:val="105"/>
        </w:rPr>
        <w:t>o‘rinli</w:t>
      </w:r>
      <w:r>
        <w:rPr>
          <w:spacing w:val="-12"/>
          <w:w w:val="105"/>
        </w:rPr>
        <w:t xml:space="preserve"> </w:t>
      </w:r>
      <w:r>
        <w:rPr>
          <w:w w:val="105"/>
        </w:rPr>
        <w:t>bo‘lishi</w:t>
      </w:r>
      <w:r>
        <w:rPr>
          <w:spacing w:val="-12"/>
          <w:w w:val="105"/>
        </w:rPr>
        <w:t xml:space="preserve"> </w:t>
      </w:r>
      <w:r>
        <w:rPr>
          <w:w w:val="105"/>
        </w:rPr>
        <w:t>va</w:t>
      </w:r>
      <w:r>
        <w:rPr>
          <w:spacing w:val="-12"/>
          <w:w w:val="105"/>
        </w:rPr>
        <w:t xml:space="preserve"> </w:t>
      </w:r>
      <w:r>
        <w:rPr>
          <w:w w:val="105"/>
        </w:rPr>
        <w:t>undan</w:t>
      </w:r>
      <w:r>
        <w:rPr>
          <w:spacing w:val="-12"/>
          <w:w w:val="105"/>
        </w:rPr>
        <w:t xml:space="preserve"> </w:t>
      </w:r>
      <w:r>
        <w:rPr>
          <w:w w:val="105"/>
        </w:rPr>
        <w:t>mumkin</w:t>
      </w:r>
      <w:r>
        <w:rPr>
          <w:spacing w:val="-12"/>
          <w:w w:val="105"/>
        </w:rPr>
        <w:t xml:space="preserve"> </w:t>
      </w:r>
      <w:r>
        <w:rPr>
          <w:w w:val="105"/>
        </w:rPr>
        <w:t>bo‘lgan</w:t>
      </w:r>
      <w:r>
        <w:rPr>
          <w:spacing w:val="-12"/>
          <w:w w:val="105"/>
        </w:rPr>
        <w:t xml:space="preserve"> </w:t>
      </w:r>
      <w:r>
        <w:rPr>
          <w:w w:val="105"/>
        </w:rPr>
        <w:t>chet-</w:t>
      </w:r>
      <w:r>
        <w:rPr>
          <w:spacing w:val="-60"/>
          <w:w w:val="105"/>
        </w:rPr>
        <w:t xml:space="preserve"> </w:t>
      </w:r>
      <w:r>
        <w:rPr>
          <w:w w:val="105"/>
        </w:rPr>
        <w:t>lashishlar haqidagi masalani, hozircha, chekli o‘lchamdagi qattiq</w:t>
      </w:r>
      <w:r>
        <w:rPr>
          <w:spacing w:val="1"/>
          <w:w w:val="105"/>
        </w:rPr>
        <w:t xml:space="preserve"> </w:t>
      </w:r>
      <w:r>
        <w:rPr>
          <w:w w:val="105"/>
        </w:rPr>
        <w:t>jismlarning dinamikasi bilan tanishgunga qadar orqaga surib tu-</w:t>
      </w:r>
      <w:r>
        <w:rPr>
          <w:spacing w:val="1"/>
          <w:w w:val="105"/>
        </w:rPr>
        <w:t xml:space="preserve"> </w:t>
      </w:r>
      <w:r>
        <w:rPr>
          <w:w w:val="105"/>
        </w:rPr>
        <w:t>ramiz.</w:t>
      </w:r>
    </w:p>
    <w:p w:rsidR="004D6D9B" w:rsidRDefault="00CB09C9">
      <w:pPr>
        <w:pStyle w:val="a3"/>
        <w:spacing w:before="42" w:line="232" w:lineRule="auto"/>
        <w:ind w:right="766" w:firstLine="398"/>
        <w:jc w:val="both"/>
      </w:pPr>
      <w:r>
        <w:rPr>
          <w:rFonts w:ascii="Georgia" w:hAnsi="Georgia"/>
          <w:b/>
        </w:rPr>
        <w:t xml:space="preserve">Ikkinchi bosqich </w:t>
      </w:r>
      <w:r>
        <w:t>– koordinatalar sistemasini tanlash, jismga</w:t>
      </w:r>
      <w:r>
        <w:rPr>
          <w:spacing w:val="1"/>
        </w:rPr>
        <w:t xml:space="preserve"> </w:t>
      </w:r>
      <w:r>
        <w:rPr>
          <w:w w:val="105"/>
        </w:rPr>
        <w:t>ta’sir qiluvchi kuchlarni va boshlang</w:t>
      </w:r>
      <w:r>
        <w:rPr>
          <w:w w:val="105"/>
        </w:rPr>
        <w:t>‘ich shartlarni aniqlash.</w:t>
      </w:r>
      <w:r>
        <w:rPr>
          <w:spacing w:val="1"/>
          <w:w w:val="105"/>
        </w:rPr>
        <w:t xml:space="preserve"> </w:t>
      </w:r>
      <w:r>
        <w:rPr>
          <w:w w:val="105"/>
        </w:rPr>
        <w:t>Biz-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ning misolda tabiiy holda </w:t>
      </w:r>
      <w:r>
        <w:rPr>
          <w:rFonts w:ascii="Calibri" w:hAnsi="Calibri"/>
          <w:i/>
          <w:w w:val="105"/>
        </w:rPr>
        <w:t xml:space="preserve">Ox </w:t>
      </w:r>
      <w:r>
        <w:rPr>
          <w:w w:val="105"/>
        </w:rPr>
        <w:t>o‘qi prujina bo‘ylab yo‘naltirilgan,</w:t>
      </w:r>
      <w:r>
        <w:rPr>
          <w:spacing w:val="1"/>
          <w:w w:val="105"/>
        </w:rPr>
        <w:t xml:space="preserve"> </w:t>
      </w:r>
      <w:r>
        <w:rPr>
          <w:w w:val="105"/>
        </w:rPr>
        <w:t>koordinatalar</w:t>
      </w:r>
      <w:r>
        <w:rPr>
          <w:spacing w:val="6"/>
          <w:w w:val="105"/>
        </w:rPr>
        <w:t xml:space="preserve"> </w:t>
      </w:r>
      <w:r>
        <w:rPr>
          <w:w w:val="105"/>
        </w:rPr>
        <w:t>boshini</w:t>
      </w:r>
      <w:r>
        <w:rPr>
          <w:spacing w:val="6"/>
          <w:w w:val="105"/>
        </w:rPr>
        <w:t xml:space="preserve"> </w:t>
      </w:r>
      <w:r>
        <w:rPr>
          <w:w w:val="105"/>
        </w:rPr>
        <w:t>esa,</w:t>
      </w:r>
      <w:r>
        <w:rPr>
          <w:spacing w:val="7"/>
          <w:w w:val="105"/>
        </w:rPr>
        <w:t xml:space="preserve"> </w:t>
      </w:r>
      <w:r>
        <w:rPr>
          <w:w w:val="105"/>
        </w:rPr>
        <w:t>prujina</w:t>
      </w:r>
      <w:r>
        <w:rPr>
          <w:spacing w:val="7"/>
          <w:w w:val="105"/>
        </w:rPr>
        <w:t xml:space="preserve"> </w:t>
      </w:r>
      <w:r>
        <w:rPr>
          <w:w w:val="105"/>
        </w:rPr>
        <w:t>cho‘zilmagan</w:t>
      </w:r>
      <w:r>
        <w:rPr>
          <w:spacing w:val="6"/>
          <w:w w:val="105"/>
        </w:rPr>
        <w:t xml:space="preserve"> </w:t>
      </w:r>
      <w:r>
        <w:rPr>
          <w:w w:val="105"/>
        </w:rPr>
        <w:t>va</w:t>
      </w:r>
      <w:r>
        <w:rPr>
          <w:spacing w:val="6"/>
          <w:w w:val="105"/>
        </w:rPr>
        <w:t xml:space="preserve"> </w:t>
      </w:r>
      <w:r>
        <w:rPr>
          <w:w w:val="105"/>
        </w:rPr>
        <w:t>siqilmagan</w:t>
      </w:r>
      <w:r>
        <w:rPr>
          <w:spacing w:val="6"/>
          <w:w w:val="105"/>
        </w:rPr>
        <w:t xml:space="preserve"> </w:t>
      </w:r>
      <w:r>
        <w:rPr>
          <w:w w:val="105"/>
        </w:rPr>
        <w:t>ho-</w:t>
      </w:r>
    </w:p>
    <w:p w:rsidR="004D6D9B" w:rsidRDefault="004D6D9B">
      <w:pPr>
        <w:spacing w:line="232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right="768"/>
        <w:jc w:val="both"/>
      </w:pPr>
      <w:r>
        <w:rPr>
          <w:w w:val="105"/>
        </w:rPr>
        <w:lastRenderedPageBreak/>
        <w:t>liga to‘g‘ri keluvchi jismning muvozanatiga mos nuqtada bo‘lgan</w:t>
      </w:r>
      <w:r>
        <w:rPr>
          <w:spacing w:val="1"/>
          <w:w w:val="105"/>
        </w:rPr>
        <w:t xml:space="preserve"> </w:t>
      </w:r>
      <w:r>
        <w:rPr>
          <w:w w:val="105"/>
        </w:rPr>
        <w:t>Dekart</w:t>
      </w:r>
      <w:r>
        <w:rPr>
          <w:spacing w:val="15"/>
          <w:w w:val="105"/>
        </w:rPr>
        <w:t xml:space="preserve"> </w:t>
      </w:r>
      <w:r>
        <w:rPr>
          <w:w w:val="105"/>
        </w:rPr>
        <w:t>koordi</w:t>
      </w:r>
      <w:r>
        <w:rPr>
          <w:w w:val="105"/>
        </w:rPr>
        <w:t>natalar</w:t>
      </w:r>
      <w:r>
        <w:rPr>
          <w:spacing w:val="16"/>
          <w:w w:val="105"/>
        </w:rPr>
        <w:t xml:space="preserve"> </w:t>
      </w:r>
      <w:r>
        <w:rPr>
          <w:w w:val="105"/>
        </w:rPr>
        <w:t>sistemasini</w:t>
      </w:r>
      <w:r>
        <w:rPr>
          <w:spacing w:val="14"/>
          <w:w w:val="105"/>
        </w:rPr>
        <w:t xml:space="preserve"> </w:t>
      </w:r>
      <w:r>
        <w:rPr>
          <w:w w:val="105"/>
        </w:rPr>
        <w:t>tanlaymiz.</w:t>
      </w:r>
    </w:p>
    <w:p w:rsidR="004D6D9B" w:rsidRDefault="00CB09C9">
      <w:pPr>
        <w:pStyle w:val="a3"/>
        <w:spacing w:line="237" w:lineRule="auto"/>
        <w:ind w:right="768" w:firstLine="398"/>
        <w:jc w:val="both"/>
      </w:pPr>
      <w:r>
        <w:rPr>
          <w:w w:val="105"/>
        </w:rPr>
        <w:t>Bu yerda yana prujinaning elastiklik xossalariga aniqlik kiri-</w:t>
      </w:r>
      <w:r>
        <w:rPr>
          <w:spacing w:val="1"/>
          <w:w w:val="105"/>
        </w:rPr>
        <w:t xml:space="preserve"> </w:t>
      </w:r>
      <w:r>
        <w:rPr>
          <w:w w:val="105"/>
        </w:rPr>
        <w:t>tishimiz lozim: Prujina faqat siqilishda yoki faqat cho‘zilishda ish-</w:t>
      </w:r>
      <w:r>
        <w:rPr>
          <w:spacing w:val="-60"/>
          <w:w w:val="105"/>
        </w:rPr>
        <w:t xml:space="preserve"> </w:t>
      </w:r>
      <w:r>
        <w:t>lamasligi kerak.</w:t>
      </w:r>
      <w:r>
        <w:rPr>
          <w:spacing w:val="1"/>
        </w:rPr>
        <w:t xml:space="preserve"> </w:t>
      </w:r>
      <w:r>
        <w:t>Prujina qo‘yilgan yuk ta’siridagi siqilishi va cho‘zi-</w:t>
      </w:r>
      <w:r>
        <w:rPr>
          <w:spacing w:val="1"/>
        </w:rPr>
        <w:t xml:space="preserve"> </w:t>
      </w:r>
      <w:r>
        <w:rPr>
          <w:w w:val="105"/>
        </w:rPr>
        <w:t>lishi</w:t>
      </w:r>
      <w:r>
        <w:rPr>
          <w:spacing w:val="12"/>
          <w:w w:val="105"/>
        </w:rPr>
        <w:t xml:space="preserve"> </w:t>
      </w:r>
      <w:r>
        <w:rPr>
          <w:w w:val="105"/>
        </w:rPr>
        <w:t>birday</w:t>
      </w:r>
      <w:r>
        <w:rPr>
          <w:spacing w:val="13"/>
          <w:w w:val="105"/>
        </w:rPr>
        <w:t xml:space="preserve"> </w:t>
      </w:r>
      <w:r>
        <w:rPr>
          <w:w w:val="105"/>
        </w:rPr>
        <w:t>bo‘ladi</w:t>
      </w:r>
      <w:r>
        <w:rPr>
          <w:spacing w:val="13"/>
          <w:w w:val="105"/>
        </w:rPr>
        <w:t xml:space="preserve"> </w:t>
      </w:r>
      <w:r>
        <w:rPr>
          <w:w w:val="105"/>
        </w:rPr>
        <w:t>deb</w:t>
      </w:r>
      <w:r>
        <w:rPr>
          <w:spacing w:val="13"/>
          <w:w w:val="105"/>
        </w:rPr>
        <w:t xml:space="preserve"> </w:t>
      </w:r>
      <w:r>
        <w:rPr>
          <w:w w:val="105"/>
        </w:rPr>
        <w:t>faraz</w:t>
      </w:r>
      <w:r>
        <w:rPr>
          <w:spacing w:val="14"/>
          <w:w w:val="105"/>
        </w:rPr>
        <w:t xml:space="preserve"> </w:t>
      </w:r>
      <w:r>
        <w:rPr>
          <w:w w:val="105"/>
        </w:rPr>
        <w:t>qilamiz:</w:t>
      </w:r>
    </w:p>
    <w:p w:rsidR="004D6D9B" w:rsidRDefault="00CB09C9">
      <w:pPr>
        <w:spacing w:before="261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20"/>
          <w:sz w:val="24"/>
        </w:rPr>
        <w:t>F</w:t>
      </w:r>
      <w:r>
        <w:rPr>
          <w:rFonts w:ascii="Calibri" w:hAnsi="Calibri"/>
          <w:i/>
          <w:spacing w:val="12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-12"/>
          <w:w w:val="120"/>
          <w:sz w:val="24"/>
        </w:rPr>
        <w:t xml:space="preserve"> </w:t>
      </w:r>
      <w:r>
        <w:rPr>
          <w:rFonts w:ascii="SimSun-ExtB" w:hAnsi="SimSun-ExtB"/>
          <w:w w:val="120"/>
          <w:sz w:val="24"/>
        </w:rPr>
        <w:t>−</w:t>
      </w:r>
      <w:r>
        <w:rPr>
          <w:rFonts w:ascii="Calibri" w:hAnsi="Calibri"/>
          <w:i/>
          <w:w w:val="120"/>
          <w:sz w:val="24"/>
        </w:rPr>
        <w:t>kx</w:t>
      </w:r>
      <w:r>
        <w:rPr>
          <w:rFonts w:ascii="Calibri" w:hAnsi="Calibri"/>
          <w:w w:val="120"/>
          <w:sz w:val="24"/>
        </w:rPr>
        <w:t>(</w:t>
      </w:r>
      <w:r>
        <w:rPr>
          <w:rFonts w:ascii="Calibri" w:hAnsi="Calibri"/>
          <w:i/>
          <w:w w:val="120"/>
          <w:sz w:val="24"/>
        </w:rPr>
        <w:t>t</w:t>
      </w:r>
      <w:r>
        <w:rPr>
          <w:rFonts w:ascii="Calibri" w:hAnsi="Calibri"/>
          <w:w w:val="120"/>
          <w:sz w:val="24"/>
        </w:rPr>
        <w:t>)</w:t>
      </w:r>
      <w:r>
        <w:rPr>
          <w:rFonts w:ascii="Calibri" w:hAnsi="Calibri"/>
          <w:i/>
          <w:w w:val="120"/>
          <w:sz w:val="24"/>
        </w:rPr>
        <w:t>,</w:t>
      </w:r>
    </w:p>
    <w:p w:rsidR="004D6D9B" w:rsidRDefault="00CB09C9">
      <w:pPr>
        <w:pStyle w:val="a3"/>
        <w:spacing w:before="63" w:line="225" w:lineRule="auto"/>
        <w:ind w:right="766"/>
        <w:jc w:val="both"/>
      </w:pPr>
      <w:r>
        <w:rPr>
          <w:w w:val="110"/>
        </w:rPr>
        <w:t xml:space="preserve">bu yerda </w:t>
      </w:r>
      <w:r>
        <w:rPr>
          <w:rFonts w:ascii="Calibri" w:hAnsi="Calibri"/>
          <w:i/>
          <w:w w:val="110"/>
        </w:rPr>
        <w:t xml:space="preserve">k </w:t>
      </w:r>
      <w:r>
        <w:rPr>
          <w:w w:val="110"/>
        </w:rPr>
        <w:t>- prujinaning bikirlik koeffitsienti.</w:t>
      </w:r>
      <w:r>
        <w:rPr>
          <w:spacing w:val="1"/>
          <w:w w:val="110"/>
        </w:rPr>
        <w:t xml:space="preserve"> </w:t>
      </w:r>
      <w:r>
        <w:rPr>
          <w:rFonts w:ascii="Calibri" w:hAnsi="Calibri"/>
          <w:i/>
          <w:w w:val="110"/>
        </w:rPr>
        <w:t>x</w:t>
      </w:r>
      <w:r>
        <w:rPr>
          <w:rFonts w:ascii="Calibri" w:hAnsi="Calibri"/>
          <w:w w:val="110"/>
        </w:rPr>
        <w:t>(</w:t>
      </w:r>
      <w:r>
        <w:rPr>
          <w:rFonts w:ascii="Calibri" w:hAnsi="Calibri"/>
          <w:i/>
          <w:w w:val="110"/>
        </w:rPr>
        <w:t>t</w:t>
      </w:r>
      <w:r>
        <w:rPr>
          <w:rFonts w:ascii="Calibri" w:hAnsi="Calibri"/>
          <w:w w:val="110"/>
        </w:rPr>
        <w:t xml:space="preserve">) </w:t>
      </w:r>
      <w:r>
        <w:rPr>
          <w:rFonts w:ascii="Calibri" w:hAnsi="Calibri"/>
          <w:i/>
          <w:w w:val="125"/>
        </w:rPr>
        <w:t xml:space="preserve">&gt; </w:t>
      </w:r>
      <w:r>
        <w:rPr>
          <w:rFonts w:ascii="Calibri" w:hAnsi="Calibri"/>
          <w:w w:val="110"/>
        </w:rPr>
        <w:t xml:space="preserve">0 </w:t>
      </w:r>
      <w:r>
        <w:rPr>
          <w:w w:val="110"/>
        </w:rPr>
        <w:t>da pru-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jina cho‘zilgan va elastiklik kuchi </w:t>
      </w:r>
      <w:r>
        <w:rPr>
          <w:rFonts w:ascii="Calibri" w:hAnsi="Calibri"/>
          <w:i/>
          <w:w w:val="105"/>
        </w:rPr>
        <w:t xml:space="preserve">Ox </w:t>
      </w:r>
      <w:r>
        <w:rPr>
          <w:w w:val="105"/>
        </w:rPr>
        <w:t>o‘qning musbat yo‘nalishiga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>qarama-qarshi</w:t>
      </w:r>
      <w:r>
        <w:rPr>
          <w:spacing w:val="-15"/>
          <w:w w:val="110"/>
        </w:rPr>
        <w:t xml:space="preserve"> </w:t>
      </w:r>
      <w:r>
        <w:rPr>
          <w:spacing w:val="-1"/>
          <w:w w:val="110"/>
        </w:rPr>
        <w:t>yo‘nalgan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(4.4b-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rasmdagidek).</w:t>
      </w:r>
      <w:r>
        <w:rPr>
          <w:spacing w:val="9"/>
          <w:w w:val="110"/>
        </w:rPr>
        <w:t xml:space="preserve"> </w:t>
      </w:r>
      <w:r>
        <w:rPr>
          <w:rFonts w:ascii="Calibri" w:hAnsi="Calibri"/>
          <w:i/>
          <w:w w:val="110"/>
        </w:rPr>
        <w:t>x</w:t>
      </w:r>
      <w:r>
        <w:rPr>
          <w:rFonts w:ascii="Calibri" w:hAnsi="Calibri"/>
          <w:w w:val="110"/>
        </w:rPr>
        <w:t>(</w:t>
      </w:r>
      <w:r>
        <w:rPr>
          <w:rFonts w:ascii="Calibri" w:hAnsi="Calibri"/>
          <w:i/>
          <w:w w:val="110"/>
        </w:rPr>
        <w:t>t</w:t>
      </w:r>
      <w:r>
        <w:rPr>
          <w:rFonts w:ascii="Calibri" w:hAnsi="Calibri"/>
          <w:w w:val="110"/>
        </w:rPr>
        <w:t>)</w:t>
      </w:r>
      <w:r>
        <w:rPr>
          <w:rFonts w:ascii="Calibri" w:hAnsi="Calibri"/>
          <w:spacing w:val="-12"/>
          <w:w w:val="110"/>
        </w:rPr>
        <w:t xml:space="preserve"> </w:t>
      </w:r>
      <w:r>
        <w:rPr>
          <w:rFonts w:ascii="Calibri" w:hAnsi="Calibri"/>
          <w:i/>
          <w:w w:val="115"/>
        </w:rPr>
        <w:t>&lt;</w:t>
      </w:r>
      <w:r>
        <w:rPr>
          <w:rFonts w:ascii="Calibri" w:hAnsi="Calibri"/>
          <w:i/>
          <w:spacing w:val="-14"/>
          <w:w w:val="115"/>
        </w:rPr>
        <w:t xml:space="preserve"> </w:t>
      </w:r>
      <w:r>
        <w:rPr>
          <w:rFonts w:ascii="Calibri" w:hAnsi="Calibri"/>
          <w:w w:val="110"/>
        </w:rPr>
        <w:t>0</w:t>
      </w:r>
      <w:r>
        <w:rPr>
          <w:rFonts w:ascii="Calibri" w:hAnsi="Calibri"/>
          <w:spacing w:val="-8"/>
          <w:w w:val="110"/>
        </w:rPr>
        <w:t xml:space="preserve"> </w:t>
      </w:r>
      <w:r>
        <w:rPr>
          <w:w w:val="110"/>
        </w:rPr>
        <w:t>da</w:t>
      </w:r>
      <w:r>
        <w:rPr>
          <w:spacing w:val="-14"/>
          <w:w w:val="110"/>
        </w:rPr>
        <w:t xml:space="preserve"> </w:t>
      </w:r>
      <w:r>
        <w:rPr>
          <w:w w:val="110"/>
        </w:rPr>
        <w:t>prujina</w:t>
      </w:r>
      <w:r>
        <w:rPr>
          <w:spacing w:val="-64"/>
          <w:w w:val="110"/>
        </w:rPr>
        <w:t xml:space="preserve"> </w:t>
      </w:r>
      <w:r>
        <w:rPr>
          <w:w w:val="105"/>
        </w:rPr>
        <w:t xml:space="preserve">siqilgan va elastiklik kuchi </w:t>
      </w:r>
      <w:r>
        <w:rPr>
          <w:rFonts w:ascii="Calibri" w:hAnsi="Calibri"/>
          <w:i/>
          <w:w w:val="105"/>
        </w:rPr>
        <w:t xml:space="preserve">Ox </w:t>
      </w:r>
      <w:r>
        <w:rPr>
          <w:w w:val="105"/>
        </w:rPr>
        <w:t>o‘qning musbat yo‘nalish bo‘ylab</w:t>
      </w:r>
      <w:r>
        <w:rPr>
          <w:spacing w:val="1"/>
          <w:w w:val="105"/>
        </w:rPr>
        <w:t xml:space="preserve"> </w:t>
      </w:r>
      <w:r>
        <w:rPr>
          <w:w w:val="110"/>
        </w:rPr>
        <w:t>yo‘nalgan.</w:t>
      </w:r>
    </w:p>
    <w:p w:rsidR="004D6D9B" w:rsidRDefault="00CB09C9">
      <w:pPr>
        <w:pStyle w:val="a3"/>
        <w:spacing w:before="6" w:line="235" w:lineRule="auto"/>
        <w:ind w:right="768" w:firstLine="398"/>
        <w:jc w:val="both"/>
      </w:pPr>
      <w:r>
        <w:rPr>
          <w:w w:val="105"/>
        </w:rPr>
        <w:t>Elastiklik kuchidan tashqari jismga Yer tomonidan og‘irlik ku-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chi </w:t>
      </w:r>
      <w:r>
        <w:rPr>
          <w:rFonts w:ascii="Georgia" w:hAnsi="Georgia"/>
          <w:b/>
          <w:w w:val="105"/>
        </w:rPr>
        <w:t xml:space="preserve">P </w:t>
      </w:r>
      <w:r>
        <w:rPr>
          <w:w w:val="105"/>
        </w:rPr>
        <w:t xml:space="preserve">va sirt tomonidan - </w:t>
      </w:r>
      <w:r>
        <w:rPr>
          <w:rFonts w:ascii="Georgia" w:hAnsi="Georgia"/>
          <w:b/>
          <w:w w:val="105"/>
        </w:rPr>
        <w:t xml:space="preserve">N </w:t>
      </w:r>
      <w:r>
        <w:rPr>
          <w:w w:val="105"/>
        </w:rPr>
        <w:t>tayanch reaksiyasi ta’sir qiladi.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kuchlar vertikal, </w:t>
      </w:r>
      <w:r>
        <w:rPr>
          <w:rFonts w:ascii="Calibri" w:hAnsi="Calibri"/>
          <w:i/>
          <w:w w:val="105"/>
        </w:rPr>
        <w:t xml:space="preserve">Oz </w:t>
      </w:r>
      <w:r>
        <w:rPr>
          <w:w w:val="105"/>
        </w:rPr>
        <w:t>o‘qi bo‘ylab yo‘nalgan. Gorizon</w:t>
      </w:r>
      <w:r>
        <w:rPr>
          <w:w w:val="105"/>
        </w:rPr>
        <w:t>tal tebranish-</w:t>
      </w:r>
      <w:r>
        <w:rPr>
          <w:spacing w:val="1"/>
          <w:w w:val="105"/>
        </w:rPr>
        <w:t xml:space="preserve"> </w:t>
      </w:r>
      <w:r>
        <w:rPr>
          <w:w w:val="105"/>
        </w:rPr>
        <w:t>larda, bu yo‘nalishda jism tezlanish olmaganligi uchun, bu kuch-</w:t>
      </w:r>
      <w:r>
        <w:rPr>
          <w:spacing w:val="1"/>
          <w:w w:val="105"/>
        </w:rPr>
        <w:t xml:space="preserve"> </w:t>
      </w:r>
      <w:r>
        <w:rPr>
          <w:w w:val="105"/>
        </w:rPr>
        <w:t>larning</w:t>
      </w:r>
      <w:r>
        <w:rPr>
          <w:spacing w:val="11"/>
          <w:w w:val="105"/>
        </w:rPr>
        <w:t xml:space="preserve"> </w:t>
      </w:r>
      <w:r>
        <w:rPr>
          <w:w w:val="105"/>
        </w:rPr>
        <w:t>yig‘indisi</w:t>
      </w:r>
      <w:r>
        <w:rPr>
          <w:spacing w:val="13"/>
          <w:w w:val="105"/>
        </w:rPr>
        <w:t xml:space="preserve"> </w:t>
      </w:r>
      <w:r>
        <w:rPr>
          <w:w w:val="105"/>
        </w:rPr>
        <w:t>nolga</w:t>
      </w:r>
      <w:r>
        <w:rPr>
          <w:spacing w:val="12"/>
          <w:w w:val="105"/>
        </w:rPr>
        <w:t xml:space="preserve"> </w:t>
      </w:r>
      <w:r>
        <w:rPr>
          <w:w w:val="105"/>
        </w:rPr>
        <w:t>teng</w:t>
      </w:r>
      <w:r>
        <w:rPr>
          <w:spacing w:val="12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spacing w:before="3" w:line="235" w:lineRule="auto"/>
        <w:ind w:right="767" w:firstLine="398"/>
        <w:jc w:val="both"/>
      </w:pPr>
      <w:r>
        <w:rPr>
          <w:w w:val="105"/>
        </w:rPr>
        <w:t>Endi, boshlang‘ich shartlarni tanlash kerak. Odatda, bu shart-</w:t>
      </w:r>
      <w:r>
        <w:rPr>
          <w:spacing w:val="1"/>
          <w:w w:val="105"/>
        </w:rPr>
        <w:t xml:space="preserve"> </w:t>
      </w:r>
      <w:r>
        <w:rPr>
          <w:w w:val="105"/>
        </w:rPr>
        <w:t>lar masala qo‘yilishida berilgan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Masalan, boshlang‘ich</w:t>
      </w:r>
      <w:r>
        <w:rPr>
          <w:spacing w:val="1"/>
          <w:w w:val="105"/>
        </w:rPr>
        <w:t xml:space="preserve"> </w:t>
      </w:r>
      <w:r>
        <w:t>vaqt momentida prujina ma’lum bir masofaga cho‘zilgan, tezligi esa</w:t>
      </w:r>
      <w:r>
        <w:rPr>
          <w:spacing w:val="1"/>
        </w:rPr>
        <w:t xml:space="preserve"> </w:t>
      </w:r>
      <w:r>
        <w:rPr>
          <w:w w:val="105"/>
        </w:rPr>
        <w:t>vaqtning bu momentida nolga teng bo‘lsin. (3.4) Newton ikkinchi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qonunining chap va o‘ng tomonlarini </w:t>
      </w:r>
      <w:r>
        <w:rPr>
          <w:rFonts w:ascii="Calibri" w:hAnsi="Calibri"/>
          <w:i/>
          <w:w w:val="105"/>
        </w:rPr>
        <w:t xml:space="preserve">Ox </w:t>
      </w:r>
      <w:r>
        <w:rPr>
          <w:w w:val="105"/>
        </w:rPr>
        <w:t>o‘qiga proyektsiyalab,</w:t>
      </w:r>
      <w:r>
        <w:rPr>
          <w:spacing w:val="1"/>
          <w:w w:val="105"/>
        </w:rPr>
        <w:t xml:space="preserve"> </w:t>
      </w:r>
      <w:r>
        <w:rPr>
          <w:w w:val="105"/>
        </w:rPr>
        <w:t>tebranayotgan jismning harakatini aniqlovchi masalaning matema-</w:t>
      </w:r>
      <w:r>
        <w:rPr>
          <w:spacing w:val="-60"/>
          <w:w w:val="105"/>
        </w:rPr>
        <w:t xml:space="preserve"> </w:t>
      </w:r>
      <w:r>
        <w:rPr>
          <w:w w:val="105"/>
        </w:rPr>
        <w:t>tik</w:t>
      </w:r>
      <w:r>
        <w:rPr>
          <w:spacing w:val="11"/>
          <w:w w:val="105"/>
        </w:rPr>
        <w:t xml:space="preserve"> </w:t>
      </w:r>
      <w:r>
        <w:rPr>
          <w:w w:val="105"/>
        </w:rPr>
        <w:t>qo‘yilishini</w:t>
      </w:r>
      <w:r>
        <w:rPr>
          <w:spacing w:val="13"/>
          <w:w w:val="105"/>
        </w:rPr>
        <w:t xml:space="preserve"> </w:t>
      </w:r>
      <w:r>
        <w:rPr>
          <w:w w:val="105"/>
        </w:rPr>
        <w:t>hosil</w:t>
      </w:r>
      <w:r>
        <w:rPr>
          <w:spacing w:val="12"/>
          <w:w w:val="105"/>
        </w:rPr>
        <w:t xml:space="preserve"> </w:t>
      </w:r>
      <w:r>
        <w:rPr>
          <w:w w:val="105"/>
        </w:rPr>
        <w:t>qilamiz:</w:t>
      </w:r>
    </w:p>
    <w:p w:rsidR="004D6D9B" w:rsidRDefault="004D6D9B">
      <w:pPr>
        <w:pStyle w:val="a3"/>
        <w:spacing w:before="7"/>
        <w:ind w:left="0"/>
        <w:rPr>
          <w:sz w:val="15"/>
        </w:rPr>
      </w:pPr>
    </w:p>
    <w:p w:rsidR="004D6D9B" w:rsidRDefault="00CB09C9">
      <w:pPr>
        <w:tabs>
          <w:tab w:val="left" w:pos="6301"/>
        </w:tabs>
        <w:spacing w:before="86"/>
        <w:ind w:left="1805"/>
        <w:rPr>
          <w:sz w:val="24"/>
        </w:rPr>
      </w:pPr>
      <w:r>
        <w:rPr>
          <w:rFonts w:ascii="Calibri" w:hAnsi="Calibri"/>
          <w:i/>
          <w:w w:val="107"/>
          <w:sz w:val="24"/>
        </w:rPr>
        <w:t>m</w:t>
      </w:r>
      <w:r>
        <w:rPr>
          <w:rFonts w:ascii="Calibri" w:hAnsi="Calibri"/>
          <w:i/>
          <w:spacing w:val="-119"/>
          <w:w w:val="127"/>
          <w:sz w:val="24"/>
        </w:rPr>
        <w:t>x</w:t>
      </w:r>
      <w:r>
        <w:rPr>
          <w:rFonts w:ascii="Calibri" w:hAnsi="Calibri"/>
          <w:w w:val="124"/>
          <w:sz w:val="24"/>
        </w:rPr>
        <w:t>¨</w:t>
      </w:r>
      <w:r>
        <w:rPr>
          <w:rFonts w:ascii="Calibri" w:hAnsi="Calibri"/>
          <w:spacing w:val="13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SimSun-ExtB" w:hAnsi="SimSun-ExtB"/>
          <w:w w:val="77"/>
          <w:sz w:val="24"/>
        </w:rPr>
        <w:t>−</w:t>
      </w:r>
      <w:r>
        <w:rPr>
          <w:rFonts w:ascii="Calibri" w:hAnsi="Calibri"/>
          <w:i/>
          <w:spacing w:val="8"/>
          <w:w w:val="111"/>
          <w:sz w:val="24"/>
        </w:rPr>
        <w:t>k</w:t>
      </w:r>
      <w:r>
        <w:rPr>
          <w:rFonts w:ascii="Calibri" w:hAnsi="Calibri"/>
          <w:i/>
          <w:w w:val="120"/>
          <w:sz w:val="24"/>
        </w:rPr>
        <w:t>x,</w:t>
      </w:r>
      <w:r>
        <w:rPr>
          <w:rFonts w:ascii="Calibri" w:hAnsi="Calibri"/>
          <w:i/>
          <w:sz w:val="24"/>
        </w:rPr>
        <w:t xml:space="preserve">  </w:t>
      </w:r>
      <w:r>
        <w:rPr>
          <w:rFonts w:ascii="Calibri" w:hAnsi="Calibri"/>
          <w:i/>
          <w:spacing w:val="-10"/>
          <w:sz w:val="24"/>
        </w:rPr>
        <w:t xml:space="preserve"> </w:t>
      </w:r>
      <w:r>
        <w:rPr>
          <w:rFonts w:ascii="Calibri" w:hAnsi="Calibri"/>
          <w:i/>
          <w:w w:val="127"/>
          <w:sz w:val="24"/>
        </w:rPr>
        <w:t>x</w:t>
      </w:r>
      <w:r>
        <w:rPr>
          <w:rFonts w:ascii="Calibri" w:hAnsi="Calibri"/>
          <w:w w:val="111"/>
          <w:sz w:val="24"/>
        </w:rPr>
        <w:t>(0)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Calibri" w:hAnsi="Calibri"/>
          <w:i/>
          <w:w w:val="127"/>
          <w:sz w:val="24"/>
        </w:rPr>
        <w:t>x</w:t>
      </w:r>
      <w:r>
        <w:rPr>
          <w:rFonts w:ascii="Calibri" w:hAnsi="Calibri"/>
          <w:spacing w:val="10"/>
          <w:w w:val="103"/>
          <w:sz w:val="24"/>
          <w:vertAlign w:val="subscript"/>
        </w:rPr>
        <w:t>0</w:t>
      </w:r>
      <w:r>
        <w:rPr>
          <w:rFonts w:ascii="Calibri" w:hAnsi="Calibri"/>
          <w:i/>
          <w:w w:val="108"/>
          <w:sz w:val="24"/>
        </w:rPr>
        <w:t>,</w:t>
      </w:r>
      <w:r>
        <w:rPr>
          <w:rFonts w:ascii="Calibri" w:hAnsi="Calibri"/>
          <w:i/>
          <w:sz w:val="24"/>
        </w:rPr>
        <w:t xml:space="preserve">  </w:t>
      </w:r>
      <w:r>
        <w:rPr>
          <w:rFonts w:ascii="Calibri" w:hAnsi="Calibri"/>
          <w:i/>
          <w:spacing w:val="-10"/>
          <w:sz w:val="24"/>
        </w:rPr>
        <w:t xml:space="preserve"> </w:t>
      </w:r>
      <w:r>
        <w:rPr>
          <w:rFonts w:ascii="Calibri" w:hAnsi="Calibri"/>
          <w:i/>
          <w:spacing w:val="-93"/>
          <w:w w:val="127"/>
          <w:sz w:val="24"/>
        </w:rPr>
        <w:t>x</w:t>
      </w:r>
      <w:r>
        <w:rPr>
          <w:rFonts w:ascii="Calibri" w:hAnsi="Calibri"/>
          <w:spacing w:val="27"/>
          <w:w w:val="119"/>
          <w:sz w:val="24"/>
        </w:rPr>
        <w:t>˙</w:t>
      </w:r>
      <w:r>
        <w:rPr>
          <w:rFonts w:ascii="Calibri" w:hAnsi="Calibri"/>
          <w:w w:val="111"/>
          <w:sz w:val="24"/>
        </w:rPr>
        <w:t>(0)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Calibri" w:hAnsi="Calibri"/>
          <w:w w:val="96"/>
          <w:sz w:val="24"/>
        </w:rPr>
        <w:t>0</w:t>
      </w:r>
      <w:r>
        <w:rPr>
          <w:rFonts w:ascii="Calibri" w:hAnsi="Calibri"/>
          <w:i/>
          <w:w w:val="108"/>
          <w:sz w:val="24"/>
        </w:rPr>
        <w:t>,</w:t>
      </w:r>
      <w:r>
        <w:rPr>
          <w:rFonts w:ascii="Calibri" w:hAnsi="Calibri"/>
          <w:i/>
          <w:sz w:val="24"/>
        </w:rPr>
        <w:tab/>
      </w:r>
      <w:r>
        <w:rPr>
          <w:spacing w:val="-1"/>
          <w:w w:val="103"/>
          <w:sz w:val="24"/>
        </w:rPr>
        <w:t>(4.17)</w:t>
      </w:r>
    </w:p>
    <w:p w:rsidR="004D6D9B" w:rsidRDefault="00CB09C9">
      <w:pPr>
        <w:pStyle w:val="a3"/>
        <w:spacing w:before="58" w:line="230" w:lineRule="auto"/>
        <w:ind w:right="768"/>
        <w:jc w:val="both"/>
      </w:pPr>
      <w:r>
        <w:rPr>
          <w:w w:val="105"/>
        </w:rPr>
        <w:t xml:space="preserve">bu yerda ko‘p hollarda qabul qilinganidek, </w:t>
      </w:r>
      <w:r>
        <w:rPr>
          <w:rFonts w:ascii="Calibri" w:hAnsi="Calibri"/>
          <w:i/>
          <w:w w:val="105"/>
        </w:rPr>
        <w:t xml:space="preserve">x  </w:t>
      </w:r>
      <w:r>
        <w:rPr>
          <w:w w:val="105"/>
        </w:rPr>
        <w:t>ustiga qo‘yiladigan</w:t>
      </w:r>
      <w:r>
        <w:rPr>
          <w:spacing w:val="1"/>
          <w:w w:val="105"/>
        </w:rPr>
        <w:t xml:space="preserve"> </w:t>
      </w:r>
      <w:r>
        <w:rPr>
          <w:spacing w:val="-1"/>
          <w:w w:val="107"/>
        </w:rPr>
        <w:t>bi</w:t>
      </w:r>
      <w:r>
        <w:rPr>
          <w:w w:val="107"/>
        </w:rPr>
        <w:t>r</w:t>
      </w:r>
      <w:r>
        <w:t xml:space="preserve"> </w:t>
      </w:r>
      <w:r>
        <w:rPr>
          <w:spacing w:val="-28"/>
        </w:rPr>
        <w:t xml:space="preserve"> </w:t>
      </w:r>
      <w:r>
        <w:rPr>
          <w:spacing w:val="-7"/>
          <w:w w:val="103"/>
        </w:rPr>
        <w:t>y</w:t>
      </w:r>
      <w:r>
        <w:rPr>
          <w:w w:val="99"/>
        </w:rPr>
        <w:t>oki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101"/>
        </w:rPr>
        <w:t>ikk</w:t>
      </w:r>
      <w:r>
        <w:rPr>
          <w:w w:val="101"/>
        </w:rPr>
        <w:t>i</w:t>
      </w:r>
      <w:r>
        <w:t xml:space="preserve"> </w:t>
      </w:r>
      <w:r>
        <w:rPr>
          <w:spacing w:val="-28"/>
        </w:rPr>
        <w:t xml:space="preserve"> </w:t>
      </w:r>
      <w:r>
        <w:rPr>
          <w:spacing w:val="-7"/>
          <w:w w:val="108"/>
        </w:rPr>
        <w:t>n</w:t>
      </w:r>
      <w:r>
        <w:rPr>
          <w:spacing w:val="-1"/>
          <w:w w:val="111"/>
        </w:rPr>
        <w:t>uqt</w:t>
      </w:r>
      <w:r>
        <w:rPr>
          <w:w w:val="111"/>
        </w:rPr>
        <w:t>a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113"/>
        </w:rPr>
        <w:t>(</w:t>
      </w:r>
      <w:r>
        <w:rPr>
          <w:rFonts w:ascii="Calibri" w:hAnsi="Calibri"/>
          <w:i/>
          <w:spacing w:val="-93"/>
          <w:w w:val="127"/>
        </w:rPr>
        <w:t>x</w:t>
      </w:r>
      <w:r>
        <w:rPr>
          <w:rFonts w:ascii="Calibri" w:hAnsi="Calibri"/>
          <w:spacing w:val="27"/>
          <w:w w:val="119"/>
        </w:rPr>
        <w:t>˙</w:t>
      </w:r>
      <w:r>
        <w:rPr>
          <w:rFonts w:ascii="Calibri" w:hAnsi="Calibri"/>
          <w:i/>
          <w:w w:val="108"/>
        </w:rPr>
        <w:t>,</w:t>
      </w:r>
      <w:r>
        <w:rPr>
          <w:rFonts w:ascii="Calibri" w:hAnsi="Calibri"/>
          <w:i/>
          <w:spacing w:val="-15"/>
        </w:rPr>
        <w:t xml:space="preserve"> </w:t>
      </w:r>
      <w:r>
        <w:rPr>
          <w:rFonts w:ascii="Calibri" w:hAnsi="Calibri"/>
          <w:i/>
          <w:spacing w:val="-119"/>
          <w:w w:val="127"/>
        </w:rPr>
        <w:t>x</w:t>
      </w:r>
      <w:r>
        <w:rPr>
          <w:rFonts w:ascii="Calibri" w:hAnsi="Calibri"/>
          <w:spacing w:val="1"/>
          <w:w w:val="124"/>
        </w:rPr>
        <w:t>¨</w:t>
      </w:r>
      <w:r>
        <w:rPr>
          <w:w w:val="113"/>
        </w:rPr>
        <w:t>)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105"/>
        </w:rPr>
        <w:t>bila</w:t>
      </w:r>
      <w:r>
        <w:rPr>
          <w:w w:val="105"/>
        </w:rPr>
        <w:t>n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3"/>
          <w:w w:val="103"/>
        </w:rPr>
        <w:t>v</w:t>
      </w:r>
      <w:r>
        <w:rPr>
          <w:w w:val="113"/>
        </w:rPr>
        <w:t>aqt</w:t>
      </w:r>
      <w:r>
        <w:t xml:space="preserve"> </w:t>
      </w:r>
      <w:r>
        <w:rPr>
          <w:spacing w:val="-29"/>
        </w:rPr>
        <w:t xml:space="preserve"> </w:t>
      </w:r>
      <w:r>
        <w:rPr>
          <w:spacing w:val="6"/>
          <w:w w:val="108"/>
        </w:rPr>
        <w:t>b</w:t>
      </w:r>
      <w:r>
        <w:rPr>
          <w:w w:val="96"/>
        </w:rPr>
        <w:t>o‘yi</w:t>
      </w:r>
      <w:r>
        <w:rPr>
          <w:spacing w:val="-7"/>
          <w:w w:val="96"/>
        </w:rPr>
        <w:t>c</w:t>
      </w:r>
      <w:r>
        <w:rPr>
          <w:w w:val="108"/>
        </w:rPr>
        <w:t>h</w:t>
      </w:r>
      <w:r>
        <w:rPr>
          <w:w w:val="109"/>
        </w:rPr>
        <w:t>a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104"/>
        </w:rPr>
        <w:t>b</w:t>
      </w:r>
      <w:r>
        <w:rPr>
          <w:w w:val="104"/>
        </w:rPr>
        <w:t>i</w:t>
      </w:r>
      <w:r>
        <w:rPr>
          <w:spacing w:val="-1"/>
          <w:w w:val="104"/>
        </w:rPr>
        <w:t>rin</w:t>
      </w:r>
      <w:r>
        <w:rPr>
          <w:spacing w:val="-7"/>
          <w:w w:val="104"/>
        </w:rPr>
        <w:t>c</w:t>
      </w:r>
      <w:r>
        <w:rPr>
          <w:spacing w:val="-1"/>
          <w:w w:val="104"/>
        </w:rPr>
        <w:t>h</w:t>
      </w:r>
      <w:r>
        <w:rPr>
          <w:w w:val="104"/>
        </w:rPr>
        <w:t>i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3"/>
          <w:w w:val="103"/>
        </w:rPr>
        <w:t>v</w:t>
      </w:r>
      <w:r>
        <w:rPr>
          <w:w w:val="109"/>
        </w:rPr>
        <w:t>a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101"/>
        </w:rPr>
        <w:t>ikkin</w:t>
      </w:r>
      <w:r>
        <w:rPr>
          <w:spacing w:val="-7"/>
          <w:w w:val="101"/>
        </w:rPr>
        <w:t>c</w:t>
      </w:r>
      <w:r>
        <w:rPr>
          <w:spacing w:val="-1"/>
          <w:w w:val="104"/>
        </w:rPr>
        <w:t xml:space="preserve">hi </w:t>
      </w:r>
      <w:r>
        <w:rPr>
          <w:w w:val="105"/>
        </w:rPr>
        <w:t>tartibli hosila belgilanadi (bunday belgilashlar odatda tebranishlar</w:t>
      </w:r>
      <w:r>
        <w:rPr>
          <w:spacing w:val="1"/>
          <w:w w:val="105"/>
        </w:rPr>
        <w:t xml:space="preserve"> </w:t>
      </w:r>
      <w:r>
        <w:rPr>
          <w:w w:val="105"/>
        </w:rPr>
        <w:t>nazariyasida</w:t>
      </w:r>
      <w:r>
        <w:rPr>
          <w:spacing w:val="-14"/>
          <w:w w:val="105"/>
        </w:rPr>
        <w:t xml:space="preserve"> </w:t>
      </w:r>
      <w:r>
        <w:rPr>
          <w:w w:val="105"/>
        </w:rPr>
        <w:t>qabul</w:t>
      </w:r>
      <w:r>
        <w:rPr>
          <w:spacing w:val="-14"/>
          <w:w w:val="105"/>
        </w:rPr>
        <w:t xml:space="preserve"> </w:t>
      </w:r>
      <w:r>
        <w:rPr>
          <w:w w:val="105"/>
        </w:rPr>
        <w:t>qilingan).</w:t>
      </w:r>
      <w:r>
        <w:rPr>
          <w:spacing w:val="17"/>
          <w:w w:val="105"/>
        </w:rPr>
        <w:t xml:space="preserve"> </w:t>
      </w:r>
      <w:r>
        <w:rPr>
          <w:w w:val="105"/>
        </w:rPr>
        <w:t>(4.17)</w:t>
      </w:r>
      <w:r>
        <w:rPr>
          <w:spacing w:val="-14"/>
          <w:w w:val="105"/>
        </w:rPr>
        <w:t xml:space="preserve"> </w:t>
      </w:r>
      <w:r>
        <w:rPr>
          <w:w w:val="105"/>
        </w:rPr>
        <w:t>tenglamaning</w:t>
      </w:r>
      <w:r>
        <w:rPr>
          <w:spacing w:val="-13"/>
          <w:w w:val="105"/>
        </w:rPr>
        <w:t xml:space="preserve"> </w:t>
      </w:r>
      <w:r>
        <w:rPr>
          <w:w w:val="105"/>
        </w:rPr>
        <w:t>o‘ng</w:t>
      </w:r>
      <w:r>
        <w:rPr>
          <w:spacing w:val="-14"/>
          <w:w w:val="105"/>
        </w:rPr>
        <w:t xml:space="preserve"> </w:t>
      </w:r>
      <w:r>
        <w:rPr>
          <w:w w:val="105"/>
        </w:rPr>
        <w:t>tomonidagi</w:t>
      </w:r>
      <w:r>
        <w:rPr>
          <w:spacing w:val="-61"/>
          <w:w w:val="105"/>
        </w:rPr>
        <w:t xml:space="preserve"> </w:t>
      </w:r>
      <w:r>
        <w:rPr>
          <w:w w:val="105"/>
        </w:rPr>
        <w:t xml:space="preserve">“manfiy” ishora shu narsani aks ettiradiki, musbat </w:t>
      </w:r>
      <w:r>
        <w:rPr>
          <w:rFonts w:ascii="Calibri" w:hAnsi="Calibri"/>
          <w:i/>
          <w:w w:val="105"/>
        </w:rPr>
        <w:t xml:space="preserve">x </w:t>
      </w:r>
      <w:r>
        <w:rPr>
          <w:w w:val="105"/>
        </w:rPr>
        <w:t>da (prujina</w:t>
      </w:r>
      <w:r>
        <w:rPr>
          <w:spacing w:val="1"/>
          <w:w w:val="105"/>
        </w:rPr>
        <w:t xml:space="preserve"> </w:t>
      </w:r>
      <w:r>
        <w:t xml:space="preserve">cho‘zilgan) elastiklik kuchi </w:t>
      </w:r>
      <w:r>
        <w:rPr>
          <w:rFonts w:ascii="Calibri" w:hAnsi="Calibri"/>
          <w:i/>
        </w:rPr>
        <w:t xml:space="preserve">Ox </w:t>
      </w:r>
      <w:r>
        <w:t>o‘qining manfiy tomoniga yo‘nalgan,</w:t>
      </w:r>
      <w:r>
        <w:rPr>
          <w:spacing w:val="1"/>
        </w:rPr>
        <w:t xml:space="preserve"> </w:t>
      </w:r>
      <w:r>
        <w:rPr>
          <w:w w:val="105"/>
        </w:rPr>
        <w:t xml:space="preserve">manfiy </w:t>
      </w:r>
      <w:r>
        <w:rPr>
          <w:rFonts w:ascii="Calibri" w:hAnsi="Calibri"/>
          <w:i/>
          <w:w w:val="105"/>
        </w:rPr>
        <w:t xml:space="preserve">x </w:t>
      </w:r>
      <w:r>
        <w:rPr>
          <w:w w:val="105"/>
        </w:rPr>
        <w:t xml:space="preserve">da (prujina siqilgan) bu kuch </w:t>
      </w:r>
      <w:r>
        <w:rPr>
          <w:rFonts w:ascii="Calibri" w:hAnsi="Calibri"/>
          <w:i/>
          <w:w w:val="105"/>
        </w:rPr>
        <w:t xml:space="preserve">Ox </w:t>
      </w:r>
      <w:r>
        <w:rPr>
          <w:w w:val="105"/>
        </w:rPr>
        <w:t>o‘qining musbat tomo-</w:t>
      </w:r>
      <w:r>
        <w:rPr>
          <w:spacing w:val="1"/>
          <w:w w:val="105"/>
        </w:rPr>
        <w:t xml:space="preserve"> </w:t>
      </w:r>
      <w:r>
        <w:rPr>
          <w:w w:val="105"/>
        </w:rPr>
        <w:t>niga yo‘nalgan.</w:t>
      </w:r>
      <w:r>
        <w:rPr>
          <w:spacing w:val="1"/>
          <w:w w:val="105"/>
        </w:rPr>
        <w:t xml:space="preserve"> </w:t>
      </w:r>
      <w:r>
        <w:rPr>
          <w:w w:val="105"/>
        </w:rPr>
        <w:t>Umuman olganda, jismni tebranma harakat qil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ishga majbur qiluvchi kuch doim uni muvozanat holatga qaytarish</w:t>
      </w:r>
      <w:r>
        <w:rPr>
          <w:spacing w:val="1"/>
          <w:w w:val="105"/>
        </w:rPr>
        <w:t xml:space="preserve"> </w:t>
      </w:r>
      <w:r>
        <w:rPr>
          <w:w w:val="105"/>
        </w:rPr>
        <w:t>tomoniga</w:t>
      </w:r>
      <w:r>
        <w:rPr>
          <w:spacing w:val="12"/>
          <w:w w:val="105"/>
        </w:rPr>
        <w:t xml:space="preserve"> </w:t>
      </w:r>
      <w:r>
        <w:rPr>
          <w:w w:val="105"/>
        </w:rPr>
        <w:t>yo‘nalgan</w:t>
      </w:r>
      <w:r>
        <w:rPr>
          <w:spacing w:val="14"/>
          <w:w w:val="105"/>
        </w:rPr>
        <w:t xml:space="preserve"> </w:t>
      </w:r>
      <w:r>
        <w:rPr>
          <w:w w:val="105"/>
        </w:rPr>
        <w:t>bo‘ladi.</w:t>
      </w:r>
    </w:p>
    <w:p w:rsidR="004D6D9B" w:rsidRDefault="004D6D9B">
      <w:pPr>
        <w:spacing w:line="230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3" w:line="237" w:lineRule="auto"/>
        <w:ind w:right="766" w:firstLine="398"/>
        <w:jc w:val="both"/>
      </w:pPr>
      <w:r>
        <w:rPr>
          <w:w w:val="105"/>
        </w:rPr>
        <w:t>Endi keyingi bosqichga o‘tish mumkin – (4.17) tenglamaning</w:t>
      </w:r>
      <w:r>
        <w:rPr>
          <w:spacing w:val="1"/>
          <w:w w:val="105"/>
        </w:rPr>
        <w:t xml:space="preserve"> </w:t>
      </w:r>
      <w:r>
        <w:rPr>
          <w:w w:val="105"/>
        </w:rPr>
        <w:t>boshlang‘ich shartlarini qoniqtiruvchi yechimini topish. Bu vazifa,</w:t>
      </w:r>
      <w:r>
        <w:rPr>
          <w:spacing w:val="-60"/>
          <w:w w:val="105"/>
        </w:rPr>
        <w:t xml:space="preserve"> </w:t>
      </w:r>
      <w:r>
        <w:rPr>
          <w:w w:val="105"/>
        </w:rPr>
        <w:t>bundan oldin jism</w:t>
      </w:r>
      <w:r>
        <w:rPr>
          <w:w w:val="105"/>
        </w:rPr>
        <w:t>ning og‘irlik kuchi ta’siridagi harakat trayek-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toriyasini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aniqlashda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yechgan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masalamizdan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bir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oz</w:t>
      </w:r>
      <w:r>
        <w:rPr>
          <w:spacing w:val="-5"/>
          <w:w w:val="105"/>
        </w:rPr>
        <w:t xml:space="preserve"> </w:t>
      </w:r>
      <w:r>
        <w:rPr>
          <w:w w:val="105"/>
        </w:rPr>
        <w:t>murakkab.</w:t>
      </w:r>
      <w:r>
        <w:rPr>
          <w:spacing w:val="-24"/>
          <w:w w:val="105"/>
        </w:rPr>
        <w:t xml:space="preserve"> </w:t>
      </w:r>
      <w:r>
        <w:rPr>
          <w:w w:val="105"/>
        </w:rPr>
        <w:t>Endi</w:t>
      </w:r>
      <w:r>
        <w:rPr>
          <w:spacing w:val="-61"/>
          <w:w w:val="105"/>
        </w:rPr>
        <w:t xml:space="preserve"> </w:t>
      </w:r>
      <w:r>
        <w:t>kuch koordinataga bog‘liq bo‘lib, bu bog‘lanish chiziqli qonun bilan</w:t>
      </w:r>
      <w:r>
        <w:rPr>
          <w:spacing w:val="1"/>
        </w:rPr>
        <w:t xml:space="preserve"> </w:t>
      </w:r>
      <w:r>
        <w:rPr>
          <w:w w:val="105"/>
        </w:rPr>
        <w:t>ifodalanadi:</w:t>
      </w:r>
      <w:r>
        <w:rPr>
          <w:spacing w:val="1"/>
          <w:w w:val="105"/>
        </w:rPr>
        <w:t xml:space="preserve"> </w:t>
      </w:r>
      <w:r>
        <w:rPr>
          <w:w w:val="105"/>
        </w:rPr>
        <w:t>kuch koordinataga proporsional.</w:t>
      </w:r>
      <w:r>
        <w:rPr>
          <w:spacing w:val="1"/>
          <w:w w:val="105"/>
        </w:rPr>
        <w:t xml:space="preserve"> </w:t>
      </w:r>
      <w:r>
        <w:rPr>
          <w:w w:val="105"/>
        </w:rPr>
        <w:t>(4.17) tenglamani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qanoatlantiradigan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funksiyani aniqlash uchun avval bu teng-</w:t>
      </w:r>
      <w:r>
        <w:rPr>
          <w:spacing w:val="1"/>
          <w:w w:val="105"/>
        </w:rPr>
        <w:t xml:space="preserve"> </w:t>
      </w:r>
      <w:r>
        <w:rPr>
          <w:w w:val="105"/>
        </w:rPr>
        <w:t>lamani</w:t>
      </w:r>
      <w:r>
        <w:rPr>
          <w:spacing w:val="11"/>
          <w:w w:val="105"/>
        </w:rPr>
        <w:t xml:space="preserve"> </w:t>
      </w:r>
      <w:r>
        <w:rPr>
          <w:w w:val="105"/>
        </w:rPr>
        <w:t>universal</w:t>
      </w:r>
      <w:r>
        <w:rPr>
          <w:spacing w:val="11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12"/>
          <w:w w:val="105"/>
        </w:rPr>
        <w:t xml:space="preserve"> </w:t>
      </w:r>
      <w:r>
        <w:rPr>
          <w:w w:val="105"/>
        </w:rPr>
        <w:t>yozib</w:t>
      </w:r>
      <w:r>
        <w:rPr>
          <w:spacing w:val="12"/>
          <w:w w:val="105"/>
        </w:rPr>
        <w:t xml:space="preserve"> </w:t>
      </w:r>
      <w:r>
        <w:rPr>
          <w:w w:val="105"/>
        </w:rPr>
        <w:t>olamiz: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spacing w:before="3"/>
        <w:ind w:left="0"/>
        <w:rPr>
          <w:sz w:val="39"/>
        </w:rPr>
      </w:pPr>
    </w:p>
    <w:p w:rsidR="004D6D9B" w:rsidRDefault="00CB09C9">
      <w:pPr>
        <w:spacing w:before="1"/>
        <w:ind w:left="2371"/>
        <w:rPr>
          <w:rFonts w:ascii="Calibri" w:hAnsi="Calibri"/>
          <w:sz w:val="24"/>
        </w:rPr>
      </w:pPr>
      <w:r>
        <w:pict>
          <v:line id="_x0000_s1908" style="position:absolute;left:0;text-align:left;z-index:-21219840;mso-position-horizontal-relative:page" from="254.2pt,-7.85pt" to="266.8pt,-7.85pt" strokeweight=".14042mm">
            <w10:wrap anchorx="page"/>
          </v:line>
        </w:pict>
      </w:r>
      <w:r>
        <w:pict>
          <v:shape id="_x0000_s1907" type="#_x0000_t202" style="position:absolute;left:0;text-align:left;margin-left:193.55pt;margin-top:9.05pt;width:4.25pt;height:8pt;z-index:-2121932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spacing w:val="-119"/>
          <w:w w:val="127"/>
          <w:sz w:val="24"/>
        </w:rPr>
        <w:t>x</w:t>
      </w:r>
      <w:r>
        <w:rPr>
          <w:rFonts w:ascii="Calibri" w:hAnsi="Calibri"/>
          <w:w w:val="124"/>
          <w:sz w:val="24"/>
        </w:rPr>
        <w:t>¨</w:t>
      </w:r>
      <w:r>
        <w:rPr>
          <w:rFonts w:ascii="Calibri" w:hAnsi="Calibri"/>
          <w:spacing w:val="13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SimSun-ExtB" w:hAnsi="SimSun-ExtB"/>
          <w:w w:val="77"/>
          <w:sz w:val="24"/>
        </w:rPr>
        <w:t>−</w:t>
      </w:r>
      <w:r>
        <w:rPr>
          <w:rFonts w:ascii="Calibri" w:hAnsi="Calibri"/>
          <w:i/>
          <w:spacing w:val="8"/>
          <w:w w:val="87"/>
          <w:sz w:val="24"/>
        </w:rPr>
        <w:t>ω</w:t>
      </w:r>
      <w:r>
        <w:rPr>
          <w:rFonts w:ascii="Calibri" w:hAnsi="Calibri"/>
          <w:spacing w:val="10"/>
          <w:w w:val="103"/>
          <w:sz w:val="24"/>
          <w:vertAlign w:val="superscript"/>
        </w:rPr>
        <w:t>2</w:t>
      </w:r>
      <w:r>
        <w:rPr>
          <w:rFonts w:ascii="Calibri" w:hAnsi="Calibri"/>
          <w:i/>
          <w:w w:val="120"/>
          <w:sz w:val="24"/>
        </w:rPr>
        <w:t>x,</w:t>
      </w:r>
      <w:r>
        <w:rPr>
          <w:rFonts w:ascii="Calibri" w:hAnsi="Calibri"/>
          <w:i/>
          <w:sz w:val="24"/>
        </w:rPr>
        <w:t xml:space="preserve">  </w:t>
      </w:r>
      <w:r>
        <w:rPr>
          <w:rFonts w:ascii="Calibri" w:hAnsi="Calibri"/>
          <w:i/>
          <w:spacing w:val="-10"/>
          <w:sz w:val="24"/>
        </w:rPr>
        <w:t xml:space="preserve"> </w:t>
      </w:r>
      <w:r>
        <w:rPr>
          <w:rFonts w:ascii="Calibri" w:hAnsi="Calibri"/>
          <w:i/>
          <w:spacing w:val="-9"/>
          <w:w w:val="87"/>
          <w:sz w:val="24"/>
        </w:rPr>
        <w:t>ω</w:t>
      </w:r>
      <w:r>
        <w:rPr>
          <w:rFonts w:ascii="Calibri" w:hAnsi="Calibri"/>
          <w:spacing w:val="-9"/>
          <w:w w:val="103"/>
          <w:sz w:val="24"/>
          <w:vertAlign w:val="subscript"/>
        </w:rPr>
        <w:t>0</w:t>
      </w:r>
    </w:p>
    <w:p w:rsidR="004D6D9B" w:rsidRDefault="00CB09C9">
      <w:pPr>
        <w:tabs>
          <w:tab w:val="left" w:pos="2425"/>
        </w:tabs>
        <w:spacing w:before="83"/>
        <w:ind w:left="36"/>
        <w:rPr>
          <w:sz w:val="24"/>
        </w:rPr>
      </w:pPr>
      <w:r>
        <w:br w:type="column"/>
      </w:r>
      <w:r>
        <w:rPr>
          <w:rFonts w:ascii="SimSun-ExtB" w:hAnsi="SimSun-ExtB"/>
          <w:sz w:val="24"/>
        </w:rPr>
        <w:t>≡</w:t>
      </w:r>
      <w:r>
        <w:rPr>
          <w:rFonts w:ascii="SimSun-ExtB" w:hAnsi="SimSun-ExtB"/>
          <w:spacing w:val="-54"/>
          <w:sz w:val="24"/>
        </w:rPr>
        <w:t xml:space="preserve"> </w:t>
      </w:r>
      <w:r>
        <w:rPr>
          <w:rFonts w:ascii="Lucida Sans Unicode" w:hAnsi="Lucida Sans Unicode"/>
          <w:w w:val="155"/>
          <w:position w:val="39"/>
          <w:sz w:val="20"/>
        </w:rPr>
        <w:t>s</w:t>
      </w:r>
      <w:r>
        <w:rPr>
          <w:rFonts w:ascii="Lucida Sans Unicode" w:hAnsi="Lucida Sans Unicode"/>
          <w:spacing w:val="-36"/>
          <w:w w:val="155"/>
          <w:position w:val="39"/>
          <w:sz w:val="20"/>
        </w:rPr>
        <w:t xml:space="preserve"> </w:t>
      </w:r>
      <w:r>
        <w:rPr>
          <w:rFonts w:ascii="Calibri" w:hAnsi="Calibri"/>
          <w:i/>
          <w:position w:val="16"/>
          <w:sz w:val="24"/>
          <w:u w:val="single"/>
        </w:rPr>
        <w:t>k</w:t>
      </w:r>
      <w:r>
        <w:rPr>
          <w:rFonts w:ascii="Calibri" w:hAnsi="Calibri"/>
          <w:i/>
          <w:spacing w:val="15"/>
          <w:position w:val="16"/>
          <w:sz w:val="24"/>
        </w:rPr>
        <w:t xml:space="preserve"> </w:t>
      </w:r>
      <w:r>
        <w:rPr>
          <w:rFonts w:ascii="Calibri" w:hAnsi="Calibri"/>
          <w:i/>
          <w:sz w:val="24"/>
        </w:rPr>
        <w:t>.</w:t>
      </w:r>
      <w:r>
        <w:rPr>
          <w:rFonts w:ascii="Calibri" w:hAnsi="Calibri"/>
          <w:i/>
          <w:sz w:val="24"/>
        </w:rPr>
        <w:tab/>
      </w:r>
      <w:r>
        <w:rPr>
          <w:sz w:val="24"/>
        </w:rPr>
        <w:t>(4.18)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836" w:space="40"/>
            <w:col w:w="3804"/>
          </w:cols>
        </w:sectPr>
      </w:pPr>
    </w:p>
    <w:p w:rsidR="004D6D9B" w:rsidRDefault="004D6D9B">
      <w:pPr>
        <w:pStyle w:val="a3"/>
        <w:spacing w:before="1"/>
        <w:ind w:left="0"/>
        <w:rPr>
          <w:sz w:val="16"/>
        </w:rPr>
      </w:pPr>
    </w:p>
    <w:p w:rsidR="004D6D9B" w:rsidRDefault="00CB09C9">
      <w:pPr>
        <w:pStyle w:val="a3"/>
        <w:spacing w:before="103" w:line="235" w:lineRule="auto"/>
        <w:ind w:right="769" w:firstLine="398"/>
        <w:jc w:val="both"/>
      </w:pPr>
      <w:r>
        <w:pict>
          <v:shape id="_x0000_s1906" type="#_x0000_t202" style="position:absolute;left:0;text-align:left;margin-left:255.4pt;margin-top:-13.4pt;width:10.25pt;height:12pt;z-index:-2121881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7"/>
                      <w:sz w:val="24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Matematikada (4.18) kabi tenglamalarni yechishning maxsus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 xml:space="preserve">qoidalari mavjud. </w:t>
      </w:r>
      <w:r>
        <w:rPr>
          <w:spacing w:val="-1"/>
          <w:w w:val="105"/>
        </w:rPr>
        <w:t>Lekin biz nisbatan sodda yo‘lni tanlaymiz. (4.18)</w:t>
      </w:r>
      <w:r>
        <w:rPr>
          <w:spacing w:val="-60"/>
          <w:w w:val="105"/>
        </w:rPr>
        <w:t xml:space="preserve"> </w:t>
      </w:r>
      <w:r>
        <w:rPr>
          <w:w w:val="105"/>
        </w:rPr>
        <w:t>tenglamaning ko‘rinishi, uning yechimini sodda yo‘l topish mum-</w:t>
      </w:r>
      <w:r>
        <w:rPr>
          <w:spacing w:val="1"/>
          <w:w w:val="105"/>
        </w:rPr>
        <w:t xml:space="preserve"> </w:t>
      </w:r>
      <w:r>
        <w:rPr>
          <w:w w:val="105"/>
        </w:rPr>
        <w:t>kinligiga ishora qiladi.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Topilishi lozim bo‘lgan kattalik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vaqt</w:t>
      </w:r>
      <w:r>
        <w:rPr>
          <w:spacing w:val="7"/>
          <w:w w:val="105"/>
        </w:rPr>
        <w:t xml:space="preserve"> </w:t>
      </w:r>
      <w:r>
        <w:rPr>
          <w:w w:val="105"/>
        </w:rPr>
        <w:t>bo‘yicha</w:t>
      </w:r>
      <w:r>
        <w:rPr>
          <w:spacing w:val="7"/>
          <w:w w:val="105"/>
        </w:rPr>
        <w:t xml:space="preserve"> </w:t>
      </w:r>
      <w:r>
        <w:rPr>
          <w:w w:val="105"/>
        </w:rPr>
        <w:t>olingan</w:t>
      </w:r>
      <w:r>
        <w:rPr>
          <w:spacing w:val="7"/>
          <w:w w:val="105"/>
        </w:rPr>
        <w:t xml:space="preserve"> </w:t>
      </w:r>
      <w:r>
        <w:rPr>
          <w:w w:val="105"/>
        </w:rPr>
        <w:t>ikkinchi</w:t>
      </w:r>
      <w:r>
        <w:rPr>
          <w:spacing w:val="7"/>
          <w:w w:val="105"/>
        </w:rPr>
        <w:t xml:space="preserve"> </w:t>
      </w:r>
      <w:r>
        <w:rPr>
          <w:w w:val="105"/>
        </w:rPr>
        <w:t>tartibli</w:t>
      </w:r>
      <w:r>
        <w:rPr>
          <w:spacing w:val="7"/>
          <w:w w:val="105"/>
        </w:rPr>
        <w:t xml:space="preserve"> </w:t>
      </w:r>
      <w:r>
        <w:rPr>
          <w:w w:val="105"/>
        </w:rPr>
        <w:t>hosila</w:t>
      </w:r>
      <w:r>
        <w:rPr>
          <w:spacing w:val="7"/>
          <w:w w:val="105"/>
        </w:rPr>
        <w:t xml:space="preserve"> </w:t>
      </w:r>
      <w:r>
        <w:rPr>
          <w:w w:val="105"/>
        </w:rPr>
        <w:t>“minus”</w:t>
      </w:r>
      <w:r>
        <w:rPr>
          <w:spacing w:val="23"/>
          <w:w w:val="105"/>
        </w:rPr>
        <w:t xml:space="preserve"> </w:t>
      </w:r>
      <w:r>
        <w:rPr>
          <w:w w:val="105"/>
        </w:rPr>
        <w:t>ishora</w:t>
      </w:r>
      <w:r>
        <w:rPr>
          <w:spacing w:val="7"/>
          <w:w w:val="105"/>
        </w:rPr>
        <w:t xml:space="preserve"> </w:t>
      </w:r>
      <w:r>
        <w:rPr>
          <w:w w:val="105"/>
        </w:rPr>
        <w:t>bilan</w:t>
      </w:r>
    </w:p>
    <w:p w:rsidR="004D6D9B" w:rsidRDefault="00CB09C9">
      <w:pPr>
        <w:pStyle w:val="a3"/>
        <w:spacing w:line="275" w:lineRule="exact"/>
      </w:pPr>
      <w:r>
        <w:pict>
          <v:shape id="_x0000_s1905" type="#_x0000_t202" style="position:absolute;left:0;text-align:left;margin-left:249.8pt;margin-top:8.25pt;width:4.25pt;height:8pt;z-index:-2121830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olingan</w:t>
      </w:r>
      <w:r>
        <w:rPr>
          <w:spacing w:val="39"/>
          <w:w w:val="105"/>
        </w:rPr>
        <w:t xml:space="preserve"> </w:t>
      </w:r>
      <w:r>
        <w:rPr>
          <w:w w:val="105"/>
        </w:rPr>
        <w:t>o‘sha</w:t>
      </w:r>
      <w:r>
        <w:rPr>
          <w:spacing w:val="38"/>
          <w:w w:val="105"/>
        </w:rPr>
        <w:t xml:space="preserve">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45"/>
          <w:w w:val="105"/>
        </w:rPr>
        <w:t xml:space="preserve"> </w:t>
      </w:r>
      <w:r>
        <w:rPr>
          <w:w w:val="105"/>
        </w:rPr>
        <w:t>ni</w:t>
      </w:r>
      <w:r>
        <w:rPr>
          <w:spacing w:val="39"/>
          <w:w w:val="105"/>
        </w:rPr>
        <w:t xml:space="preserve"> </w:t>
      </w:r>
      <w:r>
        <w:rPr>
          <w:w w:val="105"/>
        </w:rPr>
        <w:t>doimiy</w:t>
      </w:r>
      <w:r>
        <w:rPr>
          <w:spacing w:val="40"/>
          <w:w w:val="105"/>
        </w:rPr>
        <w:t xml:space="preserve"> </w:t>
      </w:r>
      <w:r>
        <w:rPr>
          <w:w w:val="105"/>
        </w:rPr>
        <w:t>kattalik</w:t>
      </w:r>
      <w:r>
        <w:rPr>
          <w:spacing w:val="38"/>
          <w:w w:val="105"/>
        </w:rPr>
        <w:t xml:space="preserve"> </w:t>
      </w:r>
      <w:r>
        <w:rPr>
          <w:rFonts w:ascii="Calibri" w:hAnsi="Calibri"/>
          <w:i/>
          <w:w w:val="105"/>
        </w:rPr>
        <w:t>ω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spacing w:val="54"/>
          <w:w w:val="105"/>
        </w:rPr>
        <w:t xml:space="preserve"> </w:t>
      </w:r>
      <w:r>
        <w:rPr>
          <w:w w:val="105"/>
        </w:rPr>
        <w:t>ga</w:t>
      </w:r>
      <w:r>
        <w:rPr>
          <w:spacing w:val="40"/>
          <w:w w:val="105"/>
        </w:rPr>
        <w:t xml:space="preserve"> </w:t>
      </w:r>
      <w:r>
        <w:rPr>
          <w:w w:val="105"/>
        </w:rPr>
        <w:t>ko‘paytmasiga</w:t>
      </w:r>
      <w:r>
        <w:rPr>
          <w:spacing w:val="39"/>
          <w:w w:val="105"/>
        </w:rPr>
        <w:t xml:space="preserve"> </w:t>
      </w:r>
      <w:r>
        <w:rPr>
          <w:w w:val="105"/>
        </w:rPr>
        <w:t>teng.</w:t>
      </w:r>
    </w:p>
    <w:p w:rsidR="004D6D9B" w:rsidRDefault="00CB09C9">
      <w:pPr>
        <w:pStyle w:val="a3"/>
        <w:spacing w:before="8" w:line="228" w:lineRule="auto"/>
        <w:ind w:right="769"/>
        <w:jc w:val="both"/>
      </w:pPr>
      <w:r>
        <w:pict>
          <v:shape id="_x0000_s1904" type="#_x0000_t202" style="position:absolute;left:0;text-align:left;margin-left:80.35pt;margin-top:35.7pt;width:4.25pt;height:8pt;z-index:-2121779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pict>
          <v:shape id="_x0000_s1903" type="#_x0000_t202" style="position:absolute;left:0;text-align:left;margin-left:63.75pt;margin-top:29.45pt;width:9.3pt;height:20.75pt;z-index:-2121728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spacing w:val="-1"/>
          <w:w w:val="105"/>
        </w:rPr>
        <w:t xml:space="preserve">Bunday xossaga </w:t>
      </w:r>
      <w:r>
        <w:rPr>
          <w:rFonts w:ascii="Calibri" w:hAnsi="Calibri"/>
          <w:spacing w:val="-1"/>
          <w:w w:val="105"/>
        </w:rPr>
        <w:t xml:space="preserve">sin </w:t>
      </w:r>
      <w:r>
        <w:rPr>
          <w:rFonts w:ascii="Calibri" w:hAnsi="Calibri"/>
          <w:i/>
          <w:spacing w:val="-1"/>
          <w:w w:val="105"/>
        </w:rPr>
        <w:t>ω</w:t>
      </w:r>
      <w:r>
        <w:rPr>
          <w:rFonts w:ascii="Calibri" w:hAnsi="Calibri"/>
          <w:spacing w:val="-1"/>
          <w:w w:val="105"/>
          <w:vertAlign w:val="subscript"/>
        </w:rPr>
        <w:t>0</w:t>
      </w:r>
      <w:r>
        <w:rPr>
          <w:rFonts w:ascii="Calibri" w:hAnsi="Calibri"/>
          <w:i/>
          <w:spacing w:val="-1"/>
          <w:w w:val="105"/>
        </w:rPr>
        <w:t xml:space="preserve">t </w:t>
      </w:r>
      <w:r>
        <w:rPr>
          <w:spacing w:val="-1"/>
          <w:w w:val="105"/>
        </w:rPr>
        <w:t xml:space="preserve">ega. Haqiqatan ham undan vaqt </w:t>
      </w:r>
      <w:r>
        <w:rPr>
          <w:w w:val="105"/>
        </w:rPr>
        <w:t>bo‘yicha</w:t>
      </w:r>
      <w:r>
        <w:rPr>
          <w:spacing w:val="1"/>
          <w:w w:val="105"/>
        </w:rPr>
        <w:t xml:space="preserve"> </w:t>
      </w:r>
      <w:r>
        <w:t>olingan</w:t>
      </w:r>
      <w:r>
        <w:rPr>
          <w:spacing w:val="36"/>
        </w:rPr>
        <w:t xml:space="preserve"> </w:t>
      </w:r>
      <w:r>
        <w:t>birinchi</w:t>
      </w:r>
      <w:r>
        <w:rPr>
          <w:spacing w:val="37"/>
        </w:rPr>
        <w:t xml:space="preserve"> </w:t>
      </w:r>
      <w:r>
        <w:t>tartibli</w:t>
      </w:r>
      <w:r>
        <w:rPr>
          <w:spacing w:val="37"/>
        </w:rPr>
        <w:t xml:space="preserve"> </w:t>
      </w:r>
      <w:r>
        <w:t>hosila</w:t>
      </w:r>
      <w:r>
        <w:rPr>
          <w:spacing w:val="37"/>
        </w:rPr>
        <w:t xml:space="preserve"> </w:t>
      </w:r>
      <w:r>
        <w:rPr>
          <w:rFonts w:ascii="Calibri" w:hAnsi="Calibri"/>
          <w:i/>
        </w:rPr>
        <w:t>ω</w:t>
      </w:r>
      <w:r>
        <w:rPr>
          <w:rFonts w:ascii="Calibri" w:hAnsi="Calibri"/>
          <w:vertAlign w:val="subscript"/>
        </w:rPr>
        <w:t>0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cos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i/>
        </w:rPr>
        <w:t>ω</w:t>
      </w:r>
      <w:r>
        <w:rPr>
          <w:rFonts w:ascii="Calibri" w:hAnsi="Calibri"/>
          <w:vertAlign w:val="subscript"/>
        </w:rPr>
        <w:t>0</w:t>
      </w:r>
      <w:r>
        <w:rPr>
          <w:rFonts w:ascii="Calibri" w:hAnsi="Calibri"/>
          <w:i/>
        </w:rPr>
        <w:t>t</w:t>
      </w:r>
      <w:r>
        <w:rPr>
          <w:rFonts w:ascii="Calibri" w:hAnsi="Calibri"/>
          <w:i/>
          <w:spacing w:val="43"/>
        </w:rPr>
        <w:t xml:space="preserve"> </w:t>
      </w:r>
      <w:r>
        <w:t>ga</w:t>
      </w:r>
      <w:r>
        <w:rPr>
          <w:spacing w:val="37"/>
        </w:rPr>
        <w:t xml:space="preserve"> </w:t>
      </w:r>
      <w:r>
        <w:t>ikkinchi</w:t>
      </w:r>
      <w:r>
        <w:rPr>
          <w:spacing w:val="36"/>
        </w:rPr>
        <w:t xml:space="preserve"> </w:t>
      </w:r>
      <w:r>
        <w:t>tartibli</w:t>
      </w:r>
      <w:r>
        <w:rPr>
          <w:spacing w:val="37"/>
        </w:rPr>
        <w:t xml:space="preserve"> </w:t>
      </w:r>
      <w:r>
        <w:t>hosila</w:t>
      </w:r>
      <w:r>
        <w:rPr>
          <w:spacing w:val="1"/>
        </w:rPr>
        <w:t xml:space="preserve"> </w:t>
      </w:r>
      <w:r>
        <w:t>esa</w:t>
      </w:r>
      <w:r>
        <w:rPr>
          <w:spacing w:val="1"/>
        </w:rPr>
        <w:t xml:space="preserve"> </w:t>
      </w:r>
      <w:r>
        <w:rPr>
          <w:rFonts w:ascii="Calibri" w:hAnsi="Calibri"/>
          <w:i/>
        </w:rPr>
        <w:t>ω</w:t>
      </w:r>
      <w:r>
        <w:rPr>
          <w:rFonts w:ascii="Calibri" w:hAnsi="Calibri"/>
          <w:vertAlign w:val="superscript"/>
        </w:rPr>
        <w:t>2</w:t>
      </w:r>
      <w:r>
        <w:rPr>
          <w:rFonts w:ascii="Calibri" w:hAnsi="Calibri"/>
        </w:rPr>
        <w:t xml:space="preserve"> sin </w:t>
      </w:r>
      <w:r>
        <w:rPr>
          <w:rFonts w:ascii="Calibri" w:hAnsi="Calibri"/>
          <w:i/>
        </w:rPr>
        <w:t>ω</w:t>
      </w:r>
      <w:r>
        <w:rPr>
          <w:rFonts w:ascii="Calibri" w:hAnsi="Calibri"/>
          <w:vertAlign w:val="subscript"/>
        </w:rPr>
        <w:t>0</w:t>
      </w:r>
      <w:r>
        <w:rPr>
          <w:rFonts w:ascii="Calibri" w:hAnsi="Calibri"/>
          <w:i/>
        </w:rPr>
        <w:t xml:space="preserve">t </w:t>
      </w:r>
      <w:r>
        <w:t>ga teng.</w:t>
      </w:r>
      <w:r>
        <w:rPr>
          <w:spacing w:val="1"/>
        </w:rPr>
        <w:t xml:space="preserve"> </w:t>
      </w:r>
      <w:r>
        <w:t xml:space="preserve">Shu sababli </w:t>
      </w:r>
      <w:r>
        <w:rPr>
          <w:rFonts w:ascii="Calibri" w:hAnsi="Calibri"/>
        </w:rPr>
        <w:t xml:space="preserve">sin </w:t>
      </w:r>
      <w:r>
        <w:rPr>
          <w:rFonts w:ascii="Calibri" w:hAnsi="Calibri"/>
          <w:i/>
        </w:rPr>
        <w:t>ω</w:t>
      </w:r>
      <w:r>
        <w:rPr>
          <w:rFonts w:ascii="Calibri" w:hAnsi="Calibri"/>
          <w:vertAlign w:val="subscript"/>
        </w:rPr>
        <w:t>0</w:t>
      </w:r>
      <w:r>
        <w:rPr>
          <w:rFonts w:ascii="Calibri" w:hAnsi="Calibri"/>
          <w:i/>
        </w:rPr>
        <w:t xml:space="preserve">t </w:t>
      </w:r>
      <w:r>
        <w:t>funksiya (4.18) teng-</w:t>
      </w:r>
      <w:r>
        <w:rPr>
          <w:spacing w:val="1"/>
        </w:rPr>
        <w:t xml:space="preserve"> </w:t>
      </w:r>
      <w:r>
        <w:rPr>
          <w:w w:val="105"/>
        </w:rPr>
        <w:t>lamaning yechimi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E’tibor bering, tenglamaning yechimi,</w:t>
      </w:r>
      <w:r>
        <w:rPr>
          <w:spacing w:val="1"/>
          <w:w w:val="105"/>
        </w:rPr>
        <w:t xml:space="preserve"> </w:t>
      </w:r>
      <w:r>
        <w:rPr>
          <w:w w:val="105"/>
        </w:rPr>
        <w:t>hali</w:t>
      </w:r>
      <w:r>
        <w:rPr>
          <w:spacing w:val="12"/>
          <w:w w:val="105"/>
        </w:rPr>
        <w:t xml:space="preserve"> </w:t>
      </w:r>
      <w:r>
        <w:rPr>
          <w:w w:val="105"/>
        </w:rPr>
        <w:t>masalaning</w:t>
      </w:r>
      <w:r>
        <w:rPr>
          <w:spacing w:val="14"/>
          <w:w w:val="105"/>
        </w:rPr>
        <w:t xml:space="preserve"> </w:t>
      </w:r>
      <w:r>
        <w:rPr>
          <w:w w:val="105"/>
        </w:rPr>
        <w:t>yechimi</w:t>
      </w:r>
      <w:r>
        <w:rPr>
          <w:spacing w:val="14"/>
          <w:w w:val="105"/>
        </w:rPr>
        <w:t xml:space="preserve"> </w:t>
      </w:r>
      <w:r>
        <w:rPr>
          <w:w w:val="105"/>
        </w:rPr>
        <w:t>emas.</w:t>
      </w:r>
    </w:p>
    <w:p w:rsidR="004D6D9B" w:rsidRDefault="00CB09C9">
      <w:pPr>
        <w:pStyle w:val="a3"/>
        <w:spacing w:before="18"/>
        <w:ind w:right="742" w:firstLine="398"/>
        <w:jc w:val="both"/>
      </w:pPr>
      <w:r>
        <w:rPr>
          <w:spacing w:val="-2"/>
          <w:w w:val="105"/>
        </w:rPr>
        <w:t>Aniqlangan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funksiyani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masalaning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yechimiga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aylantirishi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uchun</w:t>
      </w:r>
      <w:r>
        <w:rPr>
          <w:spacing w:val="-60"/>
          <w:w w:val="105"/>
        </w:rPr>
        <w:t xml:space="preserve"> </w:t>
      </w:r>
      <w:r>
        <w:rPr>
          <w:w w:val="105"/>
        </w:rPr>
        <w:t>uni</w:t>
      </w:r>
      <w:r>
        <w:rPr>
          <w:spacing w:val="11"/>
          <w:w w:val="105"/>
        </w:rPr>
        <w:t xml:space="preserve"> </w:t>
      </w:r>
      <w:r>
        <w:rPr>
          <w:w w:val="105"/>
        </w:rPr>
        <w:t>umumiyroq</w:t>
      </w:r>
      <w:r>
        <w:rPr>
          <w:spacing w:val="12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12"/>
          <w:w w:val="105"/>
        </w:rPr>
        <w:t xml:space="preserve"> </w:t>
      </w:r>
      <w:r>
        <w:rPr>
          <w:w w:val="105"/>
        </w:rPr>
        <w:t>yozib</w:t>
      </w:r>
      <w:r>
        <w:rPr>
          <w:spacing w:val="12"/>
          <w:w w:val="105"/>
        </w:rPr>
        <w:t xml:space="preserve"> </w:t>
      </w:r>
      <w:r>
        <w:rPr>
          <w:w w:val="105"/>
        </w:rPr>
        <w:t>olamiz:</w:t>
      </w:r>
    </w:p>
    <w:p w:rsidR="004D6D9B" w:rsidRDefault="004D6D9B">
      <w:pPr>
        <w:pStyle w:val="a3"/>
        <w:spacing w:before="3"/>
        <w:ind w:left="0"/>
        <w:rPr>
          <w:sz w:val="27"/>
        </w:rPr>
      </w:pPr>
    </w:p>
    <w:p w:rsidR="004D6D9B" w:rsidRDefault="00CB09C9">
      <w:pPr>
        <w:tabs>
          <w:tab w:val="left" w:pos="6301"/>
        </w:tabs>
        <w:ind w:left="153" w:firstLine="2257"/>
        <w:rPr>
          <w:sz w:val="24"/>
          <w:szCs w:val="24"/>
        </w:rPr>
      </w:pP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x</w:t>
      </w:r>
      <w:r>
        <w:rPr>
          <w:rFonts w:ascii="Calibri" w:eastAsia="Calibri" w:hAnsi="Calibri" w:cs="Calibri"/>
          <w:w w:val="115"/>
          <w:sz w:val="24"/>
          <w:szCs w:val="24"/>
        </w:rPr>
        <w:t>(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t</w:t>
      </w:r>
      <w:r>
        <w:rPr>
          <w:rFonts w:ascii="Calibri" w:eastAsia="Calibri" w:hAnsi="Calibri" w:cs="Calibri"/>
          <w:w w:val="115"/>
          <w:sz w:val="24"/>
          <w:szCs w:val="24"/>
        </w:rPr>
        <w:t>)</w:t>
      </w:r>
      <w:r>
        <w:rPr>
          <w:rFonts w:ascii="Calibri" w:eastAsia="Calibri" w:hAnsi="Calibri" w:cs="Calibri"/>
          <w:spacing w:val="5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20"/>
          <w:sz w:val="24"/>
          <w:szCs w:val="24"/>
        </w:rPr>
        <w:t>=</w:t>
      </w:r>
      <w:r>
        <w:rPr>
          <w:rFonts w:ascii="Calibri" w:eastAsia="Calibri" w:hAnsi="Calibri" w:cs="Calibri"/>
          <w:spacing w:val="3"/>
          <w:w w:val="12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A</w:t>
      </w:r>
      <w:r>
        <w:rPr>
          <w:rFonts w:ascii="Calibri" w:eastAsia="Calibri" w:hAnsi="Calibri" w:cs="Calibri"/>
          <w:i/>
          <w:iCs/>
          <w:spacing w:val="-22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15"/>
          <w:sz w:val="24"/>
          <w:szCs w:val="24"/>
        </w:rPr>
        <w:t>sin(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ω</w:t>
      </w:r>
      <w:r>
        <w:rPr>
          <w:rFonts w:ascii="Calibri" w:eastAsia="Calibri" w:hAnsi="Calibri" w:cs="Calibri"/>
          <w:w w:val="115"/>
          <w:sz w:val="24"/>
          <w:szCs w:val="24"/>
          <w:vertAlign w:val="subscript"/>
        </w:rPr>
        <w:t>0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t</w:t>
      </w:r>
      <w:r>
        <w:rPr>
          <w:rFonts w:ascii="Calibri" w:eastAsia="Calibri" w:hAnsi="Calibri" w:cs="Calibri"/>
          <w:i/>
          <w:iCs/>
          <w:spacing w:val="-7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20"/>
          <w:sz w:val="24"/>
          <w:szCs w:val="24"/>
        </w:rPr>
        <w:t>+</w:t>
      </w:r>
      <w:r>
        <w:rPr>
          <w:rFonts w:ascii="Calibri" w:eastAsia="Calibri" w:hAnsi="Calibri" w:cs="Calibri"/>
          <w:spacing w:val="-10"/>
          <w:w w:val="12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ϕ</w:t>
      </w:r>
      <w:r>
        <w:rPr>
          <w:rFonts w:ascii="Calibri" w:eastAsia="Calibri" w:hAnsi="Calibri" w:cs="Calibri"/>
          <w:w w:val="115"/>
          <w:sz w:val="24"/>
          <w:szCs w:val="24"/>
        </w:rPr>
        <w:t>)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,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ab/>
      </w:r>
      <w:r>
        <w:rPr>
          <w:w w:val="115"/>
          <w:sz w:val="24"/>
          <w:szCs w:val="24"/>
        </w:rPr>
        <w:t>(4.19)</w:t>
      </w:r>
    </w:p>
    <w:p w:rsidR="004D6D9B" w:rsidRDefault="00CB09C9">
      <w:pPr>
        <w:pStyle w:val="a3"/>
        <w:spacing w:before="162" w:line="230" w:lineRule="auto"/>
        <w:ind w:right="768"/>
        <w:jc w:val="both"/>
      </w:pPr>
      <w:r>
        <w:rPr>
          <w:w w:val="105"/>
        </w:rPr>
        <w:t xml:space="preserve">bu yerda </w:t>
      </w:r>
      <w:r>
        <w:rPr>
          <w:rFonts w:ascii="Calibri" w:eastAsia="Calibri" w:hAnsi="Calibri" w:cs="Calibri"/>
          <w:i/>
          <w:iCs/>
          <w:w w:val="105"/>
        </w:rPr>
        <w:t>A</w:t>
      </w:r>
      <w:r>
        <w:rPr>
          <w:rFonts w:ascii="Calibri" w:eastAsia="Calibri" w:hAnsi="Calibri" w:cs="Calibri"/>
          <w:i/>
          <w:iCs/>
          <w:spacing w:val="1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Calibri" w:eastAsia="Calibri" w:hAnsi="Calibri" w:cs="Calibri"/>
          <w:i/>
          <w:iCs/>
          <w:w w:val="105"/>
        </w:rPr>
        <w:t>ϕ</w:t>
      </w:r>
      <w:r>
        <w:rPr>
          <w:rFonts w:ascii="Calibri" w:eastAsia="Calibri" w:hAnsi="Calibri" w:cs="Calibri"/>
          <w:i/>
          <w:iCs/>
          <w:w w:val="105"/>
        </w:rPr>
        <w:t xml:space="preserve">  </w:t>
      </w:r>
      <w:r>
        <w:rPr>
          <w:w w:val="105"/>
        </w:rPr>
        <w:t>hozircha ikki ixtiyoriy doimiylar,  ularni aniq-</w:t>
      </w:r>
      <w:r>
        <w:rPr>
          <w:spacing w:val="1"/>
          <w:w w:val="105"/>
        </w:rPr>
        <w:t xml:space="preserve"> </w:t>
      </w:r>
      <w:r>
        <w:t>lash uchun masalaning qo‘yilishida berilgan ikki boshlang‘ich sharti</w:t>
      </w:r>
      <w:r>
        <w:rPr>
          <w:spacing w:val="1"/>
        </w:rPr>
        <w:t xml:space="preserve"> </w:t>
      </w:r>
      <w:r>
        <w:t>yetarli bo‘ladi.</w:t>
      </w:r>
      <w:r>
        <w:rPr>
          <w:spacing w:val="1"/>
        </w:rPr>
        <w:t xml:space="preserve"> </w:t>
      </w:r>
      <w:r>
        <w:t xml:space="preserve">Bu funksiya </w:t>
      </w:r>
      <w:r>
        <w:rPr>
          <w:rFonts w:ascii="Calibri" w:eastAsia="Calibri" w:hAnsi="Calibri" w:cs="Calibri"/>
        </w:rPr>
        <w:t xml:space="preserve">sin </w:t>
      </w:r>
      <w:r>
        <w:rPr>
          <w:rFonts w:ascii="Calibri" w:eastAsia="Calibri" w:hAnsi="Calibri" w:cs="Calibri"/>
          <w:i/>
          <w:iCs/>
        </w:rPr>
        <w:t>ω</w:t>
      </w:r>
      <w:r>
        <w:rPr>
          <w:rFonts w:ascii="Calibri" w:eastAsia="Calibri" w:hAnsi="Calibri" w:cs="Calibri"/>
          <w:vertAlign w:val="subscript"/>
        </w:rPr>
        <w:t>0</w:t>
      </w:r>
      <w:r>
        <w:rPr>
          <w:rFonts w:ascii="Calibri" w:eastAsia="Calibri" w:hAnsi="Calibri" w:cs="Calibri"/>
          <w:i/>
          <w:iCs/>
        </w:rPr>
        <w:t>t</w:t>
      </w:r>
      <w:r>
        <w:rPr>
          <w:rFonts w:ascii="Calibri" w:eastAsia="Calibri" w:hAnsi="Calibri" w:cs="Calibri"/>
          <w:i/>
          <w:iCs/>
          <w:spacing w:val="1"/>
        </w:rPr>
        <w:t xml:space="preserve"> </w:t>
      </w:r>
      <w:r>
        <w:t>kabi (4.18) tenglamaning ye-</w:t>
      </w:r>
      <w:r>
        <w:rPr>
          <w:spacing w:val="1"/>
        </w:rPr>
        <w:t xml:space="preserve"> </w:t>
      </w:r>
      <w:r>
        <w:rPr>
          <w:w w:val="105"/>
        </w:rPr>
        <w:t>chimi</w:t>
      </w:r>
      <w:r>
        <w:rPr>
          <w:spacing w:val="13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spacing w:before="19" w:line="228" w:lineRule="auto"/>
        <w:ind w:right="768" w:firstLine="398"/>
        <w:jc w:val="both"/>
      </w:pPr>
      <w:r>
        <w:rPr>
          <w:w w:val="105"/>
        </w:rPr>
        <w:t>(4.17)</w:t>
      </w:r>
      <w:r>
        <w:rPr>
          <w:spacing w:val="-9"/>
          <w:w w:val="105"/>
        </w:rPr>
        <w:t xml:space="preserve"> </w:t>
      </w:r>
      <w:r>
        <w:rPr>
          <w:w w:val="105"/>
        </w:rPr>
        <w:t>boshlang‘ich</w:t>
      </w:r>
      <w:r>
        <w:rPr>
          <w:spacing w:val="-8"/>
          <w:w w:val="105"/>
        </w:rPr>
        <w:t xml:space="preserve"> </w:t>
      </w:r>
      <w:r>
        <w:rPr>
          <w:w w:val="105"/>
        </w:rPr>
        <w:t>shartlardan</w:t>
      </w:r>
      <w:r>
        <w:rPr>
          <w:spacing w:val="-8"/>
          <w:w w:val="105"/>
        </w:rPr>
        <w:t xml:space="preserve"> </w:t>
      </w:r>
      <w:r>
        <w:rPr>
          <w:w w:val="105"/>
        </w:rPr>
        <w:t>foydalanib,</w:t>
      </w:r>
      <w:r>
        <w:rPr>
          <w:spacing w:val="-3"/>
          <w:w w:val="105"/>
        </w:rPr>
        <w:t xml:space="preserve"> </w:t>
      </w:r>
      <w:r>
        <w:rPr>
          <w:rFonts w:ascii="Calibri" w:eastAsia="Calibri" w:hAnsi="Calibri" w:cs="Calibri"/>
          <w:i/>
          <w:iCs/>
          <w:w w:val="105"/>
        </w:rPr>
        <w:t>A</w:t>
      </w:r>
      <w:r>
        <w:rPr>
          <w:rFonts w:ascii="Calibri" w:eastAsia="Calibri" w:hAnsi="Calibri" w:cs="Calibri"/>
          <w:i/>
          <w:iCs/>
          <w:spacing w:val="-2"/>
          <w:w w:val="105"/>
        </w:rPr>
        <w:t xml:space="preserve"> </w:t>
      </w:r>
      <w:r>
        <w:rPr>
          <w:w w:val="105"/>
        </w:rPr>
        <w:t>va</w:t>
      </w:r>
      <w:r>
        <w:rPr>
          <w:spacing w:val="-8"/>
          <w:w w:val="105"/>
        </w:rPr>
        <w:t xml:space="preserve"> </w:t>
      </w:r>
      <w:r>
        <w:rPr>
          <w:rFonts w:ascii="Calibri" w:eastAsia="Calibri" w:hAnsi="Calibri" w:cs="Calibri"/>
          <w:i/>
          <w:iCs/>
          <w:w w:val="105"/>
        </w:rPr>
        <w:t>ϕ</w:t>
      </w:r>
      <w:r>
        <w:rPr>
          <w:rFonts w:ascii="Calibri" w:eastAsia="Calibri" w:hAnsi="Calibri" w:cs="Calibri"/>
          <w:i/>
          <w:iCs/>
          <w:spacing w:val="-2"/>
          <w:w w:val="105"/>
        </w:rPr>
        <w:t xml:space="preserve"> </w:t>
      </w:r>
      <w:r>
        <w:rPr>
          <w:w w:val="105"/>
        </w:rPr>
        <w:t>kattaliklarni</w:t>
      </w:r>
      <w:r>
        <w:rPr>
          <w:spacing w:val="-61"/>
          <w:w w:val="105"/>
        </w:rPr>
        <w:t xml:space="preserve"> </w:t>
      </w:r>
      <w:r>
        <w:rPr>
          <w:w w:val="110"/>
        </w:rPr>
        <w:t>aniqlash</w:t>
      </w:r>
      <w:r>
        <w:rPr>
          <w:spacing w:val="3"/>
          <w:w w:val="110"/>
        </w:rPr>
        <w:t xml:space="preserve"> </w:t>
      </w:r>
      <w:r>
        <w:rPr>
          <w:w w:val="110"/>
        </w:rPr>
        <w:t>uchun</w:t>
      </w:r>
      <w:r>
        <w:rPr>
          <w:spacing w:val="2"/>
          <w:w w:val="110"/>
        </w:rPr>
        <w:t xml:space="preserve"> </w:t>
      </w:r>
      <w:r>
        <w:rPr>
          <w:w w:val="110"/>
        </w:rPr>
        <w:t>ikkita</w:t>
      </w:r>
      <w:r>
        <w:rPr>
          <w:spacing w:val="3"/>
          <w:w w:val="110"/>
        </w:rPr>
        <w:t xml:space="preserve"> </w:t>
      </w:r>
      <w:r>
        <w:rPr>
          <w:w w:val="110"/>
        </w:rPr>
        <w:t>tenglamaga</w:t>
      </w:r>
      <w:r>
        <w:rPr>
          <w:spacing w:val="3"/>
          <w:w w:val="110"/>
        </w:rPr>
        <w:t xml:space="preserve"> </w:t>
      </w:r>
      <w:r>
        <w:rPr>
          <w:w w:val="110"/>
        </w:rPr>
        <w:t>ega</w:t>
      </w:r>
      <w:r>
        <w:rPr>
          <w:spacing w:val="2"/>
          <w:w w:val="110"/>
        </w:rPr>
        <w:t xml:space="preserve"> </w:t>
      </w:r>
      <w:r>
        <w:rPr>
          <w:w w:val="110"/>
        </w:rPr>
        <w:t>bo‘lamiz:</w:t>
      </w:r>
    </w:p>
    <w:p w:rsidR="004D6D9B" w:rsidRDefault="004D6D9B">
      <w:pPr>
        <w:pStyle w:val="a3"/>
        <w:spacing w:before="3"/>
        <w:ind w:left="0"/>
        <w:rPr>
          <w:sz w:val="23"/>
        </w:rPr>
      </w:pPr>
    </w:p>
    <w:p w:rsidR="004D6D9B" w:rsidRDefault="00CB09C9">
      <w:pPr>
        <w:spacing w:before="51"/>
        <w:ind w:left="1320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i/>
          <w:iCs/>
          <w:w w:val="127"/>
          <w:sz w:val="24"/>
          <w:szCs w:val="24"/>
        </w:rPr>
        <w:t>x</w:t>
      </w:r>
      <w:r>
        <w:rPr>
          <w:rFonts w:ascii="Calibri" w:eastAsia="Calibri" w:hAnsi="Calibri" w:cs="Calibri"/>
          <w:w w:val="111"/>
          <w:sz w:val="24"/>
          <w:szCs w:val="24"/>
        </w:rPr>
        <w:t>(0)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52"/>
          <w:sz w:val="24"/>
          <w:szCs w:val="24"/>
        </w:rPr>
        <w:t>=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27"/>
          <w:sz w:val="24"/>
          <w:szCs w:val="24"/>
        </w:rPr>
        <w:t>x</w:t>
      </w:r>
      <w:r>
        <w:rPr>
          <w:rFonts w:ascii="Calibri" w:eastAsia="Calibri" w:hAnsi="Calibri" w:cs="Calibri"/>
          <w:w w:val="103"/>
          <w:sz w:val="24"/>
          <w:szCs w:val="24"/>
          <w:vertAlign w:val="subscript"/>
        </w:rPr>
        <w:t>0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52"/>
          <w:sz w:val="24"/>
          <w:szCs w:val="24"/>
        </w:rPr>
        <w:t>=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26"/>
          <w:sz w:val="24"/>
          <w:szCs w:val="24"/>
        </w:rPr>
        <w:t>A</w:t>
      </w:r>
      <w:r>
        <w:rPr>
          <w:rFonts w:ascii="Calibri" w:eastAsia="Calibri" w:hAnsi="Calibri" w:cs="Calibri"/>
          <w:i/>
          <w:iCs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4"/>
          <w:sz w:val="24"/>
          <w:szCs w:val="24"/>
        </w:rPr>
        <w:t>sin</w:t>
      </w:r>
      <w:r>
        <w:rPr>
          <w:rFonts w:ascii="Calibri" w:eastAsia="Calibri" w:hAnsi="Calibri" w:cs="Calibri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sz w:val="24"/>
          <w:szCs w:val="24"/>
        </w:rPr>
        <w:t>,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  </w:t>
      </w:r>
      <w:r>
        <w:rPr>
          <w:rFonts w:ascii="Calibri" w:eastAsia="Calibri" w:hAnsi="Calibri" w:cs="Calibri"/>
          <w:i/>
          <w:iCs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spacing w:val="-93"/>
          <w:w w:val="127"/>
          <w:sz w:val="24"/>
          <w:szCs w:val="24"/>
        </w:rPr>
        <w:t>x</w:t>
      </w:r>
      <w:r>
        <w:rPr>
          <w:rFonts w:ascii="Calibri" w:eastAsia="Calibri" w:hAnsi="Calibri" w:cs="Calibri"/>
          <w:spacing w:val="27"/>
          <w:w w:val="119"/>
          <w:sz w:val="24"/>
          <w:szCs w:val="24"/>
        </w:rPr>
        <w:t>˙</w:t>
      </w:r>
      <w:r>
        <w:rPr>
          <w:rFonts w:ascii="Calibri" w:eastAsia="Calibri" w:hAnsi="Calibri" w:cs="Calibri"/>
          <w:w w:val="111"/>
          <w:sz w:val="24"/>
          <w:szCs w:val="24"/>
        </w:rPr>
        <w:t>(0)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52"/>
          <w:sz w:val="24"/>
          <w:szCs w:val="24"/>
        </w:rPr>
        <w:t>=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A</w:t>
      </w:r>
      <w:r>
        <w:rPr>
          <w:rFonts w:ascii="Calibri" w:eastAsia="Calibri" w:hAnsi="Calibri" w:cs="Calibri"/>
          <w:i/>
          <w:iCs/>
          <w:spacing w:val="-1"/>
          <w:w w:val="105"/>
          <w:sz w:val="24"/>
          <w:szCs w:val="24"/>
        </w:rPr>
        <w:t>ω</w:t>
      </w:r>
      <w:r>
        <w:rPr>
          <w:rFonts w:ascii="Calibri" w:eastAsia="Calibri" w:hAnsi="Calibri" w:cs="Calibri"/>
          <w:w w:val="103"/>
          <w:sz w:val="24"/>
          <w:szCs w:val="24"/>
          <w:vertAlign w:val="subscript"/>
        </w:rPr>
        <w:t>0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7"/>
          <w:sz w:val="24"/>
          <w:szCs w:val="24"/>
        </w:rPr>
        <w:t>cos</w:t>
      </w:r>
      <w:r>
        <w:rPr>
          <w:rFonts w:ascii="Calibri" w:eastAsia="Calibri" w:hAnsi="Calibri" w:cs="Calibri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98"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52"/>
          <w:sz w:val="24"/>
          <w:szCs w:val="24"/>
        </w:rPr>
        <w:t>=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6"/>
          <w:sz w:val="24"/>
          <w:szCs w:val="24"/>
        </w:rPr>
        <w:t>0</w:t>
      </w:r>
      <w:r>
        <w:rPr>
          <w:rFonts w:ascii="Calibri" w:eastAsia="Calibri" w:hAnsi="Calibri" w:cs="Calibri"/>
          <w:i/>
          <w:iCs/>
          <w:w w:val="106"/>
          <w:sz w:val="24"/>
          <w:szCs w:val="24"/>
        </w:rPr>
        <w:t>.</w:t>
      </w:r>
    </w:p>
    <w:p w:rsidR="004D6D9B" w:rsidRDefault="00CB09C9">
      <w:pPr>
        <w:pStyle w:val="a3"/>
        <w:spacing w:before="153"/>
        <w:rPr>
          <w:rFonts w:ascii="Calibri" w:eastAsia="Calibri" w:hAnsi="Calibri" w:cs="Calibri"/>
        </w:rPr>
      </w:pPr>
      <w:r>
        <w:rPr>
          <w:w w:val="110"/>
        </w:rPr>
        <w:t>Bu</w:t>
      </w:r>
      <w:r>
        <w:rPr>
          <w:spacing w:val="7"/>
          <w:w w:val="110"/>
        </w:rPr>
        <w:t xml:space="preserve"> </w:t>
      </w:r>
      <w:r>
        <w:rPr>
          <w:w w:val="110"/>
        </w:rPr>
        <w:t>tenglamalarning</w:t>
      </w:r>
      <w:r>
        <w:rPr>
          <w:spacing w:val="8"/>
          <w:w w:val="110"/>
        </w:rPr>
        <w:t xml:space="preserve"> </w:t>
      </w:r>
      <w:r>
        <w:rPr>
          <w:w w:val="110"/>
        </w:rPr>
        <w:t>birinchisidan</w:t>
      </w:r>
      <w:r>
        <w:rPr>
          <w:spacing w:val="9"/>
          <w:w w:val="110"/>
        </w:rPr>
        <w:t xml:space="preserve"> </w:t>
      </w:r>
      <w:r>
        <w:rPr>
          <w:rFonts w:ascii="Calibri" w:eastAsia="Calibri" w:hAnsi="Calibri" w:cs="Calibri"/>
          <w:i/>
          <w:iCs/>
          <w:w w:val="110"/>
        </w:rPr>
        <w:t>A</w:t>
      </w:r>
      <w:r>
        <w:rPr>
          <w:rFonts w:ascii="Calibri" w:eastAsia="Calibri" w:hAnsi="Calibri" w:cs="Calibri"/>
          <w:i/>
          <w:iCs/>
          <w:spacing w:val="11"/>
          <w:w w:val="110"/>
        </w:rPr>
        <w:t xml:space="preserve"> </w:t>
      </w:r>
      <w:r>
        <w:rPr>
          <w:rFonts w:ascii="Calibri" w:eastAsia="Calibri" w:hAnsi="Calibri" w:cs="Calibri"/>
          <w:w w:val="110"/>
        </w:rPr>
        <w:t>=</w:t>
      </w:r>
      <w:r>
        <w:rPr>
          <w:rFonts w:ascii="Calibri" w:eastAsia="Calibri" w:hAnsi="Calibri" w:cs="Calibri"/>
          <w:spacing w:val="11"/>
          <w:w w:val="110"/>
        </w:rPr>
        <w:t xml:space="preserve"> </w:t>
      </w:r>
      <w:r>
        <w:rPr>
          <w:rFonts w:ascii="Calibri" w:eastAsia="Calibri" w:hAnsi="Calibri" w:cs="Calibri"/>
          <w:i/>
          <w:iCs/>
          <w:w w:val="110"/>
        </w:rPr>
        <w:t>x</w:t>
      </w:r>
      <w:r>
        <w:rPr>
          <w:rFonts w:ascii="Calibri" w:eastAsia="Calibri" w:hAnsi="Calibri" w:cs="Calibri"/>
          <w:w w:val="110"/>
          <w:vertAlign w:val="subscript"/>
        </w:rPr>
        <w:t>0</w:t>
      </w:r>
      <w:r>
        <w:rPr>
          <w:w w:val="110"/>
        </w:rPr>
        <w:t>,</w:t>
      </w:r>
      <w:r>
        <w:rPr>
          <w:spacing w:val="10"/>
          <w:w w:val="110"/>
        </w:rPr>
        <w:t xml:space="preserve"> </w:t>
      </w:r>
      <w:r>
        <w:rPr>
          <w:w w:val="110"/>
        </w:rPr>
        <w:t>ikkinchisidan</w:t>
      </w:r>
      <w:r>
        <w:rPr>
          <w:spacing w:val="7"/>
          <w:w w:val="110"/>
        </w:rPr>
        <w:t xml:space="preserve"> </w:t>
      </w:r>
      <w:r>
        <w:rPr>
          <w:rFonts w:ascii="Calibri" w:eastAsia="Calibri" w:hAnsi="Calibri" w:cs="Calibri"/>
          <w:i/>
          <w:iCs/>
          <w:w w:val="110"/>
        </w:rPr>
        <w:t>ϕ</w:t>
      </w:r>
      <w:r>
        <w:rPr>
          <w:rFonts w:ascii="Calibri" w:eastAsia="Calibri" w:hAnsi="Calibri" w:cs="Calibri"/>
          <w:i/>
          <w:iCs/>
          <w:spacing w:val="11"/>
          <w:w w:val="110"/>
        </w:rPr>
        <w:t xml:space="preserve"> </w:t>
      </w:r>
      <w:r>
        <w:rPr>
          <w:rFonts w:ascii="Calibri" w:eastAsia="Calibri" w:hAnsi="Calibri" w:cs="Calibri"/>
          <w:w w:val="110"/>
        </w:rPr>
        <w:t>=</w:t>
      </w:r>
      <w:r>
        <w:rPr>
          <w:rFonts w:ascii="Calibri" w:eastAsia="Calibri" w:hAnsi="Calibri" w:cs="Calibri"/>
          <w:spacing w:val="11"/>
          <w:w w:val="110"/>
        </w:rPr>
        <w:t xml:space="preserve"> </w:t>
      </w:r>
      <w:r>
        <w:rPr>
          <w:rFonts w:ascii="Calibri" w:eastAsia="Calibri" w:hAnsi="Calibri" w:cs="Calibri"/>
          <w:i/>
          <w:iCs/>
          <w:w w:val="110"/>
        </w:rPr>
        <w:t>π/</w:t>
      </w:r>
      <w:r>
        <w:rPr>
          <w:rFonts w:ascii="Calibri" w:eastAsia="Calibri" w:hAnsi="Calibri" w:cs="Calibri"/>
          <w:w w:val="110"/>
        </w:rPr>
        <w:t>2</w:t>
      </w:r>
    </w:p>
    <w:p w:rsidR="004D6D9B" w:rsidRDefault="004D6D9B">
      <w:pPr>
        <w:rPr>
          <w:rFonts w:ascii="Calibri" w:eastAsia="Calibri" w:hAnsi="Calibri" w:cs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</w:pPr>
      <w:r>
        <w:rPr>
          <w:w w:val="105"/>
        </w:rPr>
        <w:t>kelib</w:t>
      </w:r>
      <w:r>
        <w:rPr>
          <w:spacing w:val="31"/>
          <w:w w:val="105"/>
        </w:rPr>
        <w:t xml:space="preserve"> </w:t>
      </w:r>
      <w:r>
        <w:rPr>
          <w:w w:val="105"/>
        </w:rPr>
        <w:t>chiqadi.</w:t>
      </w:r>
      <w:r>
        <w:rPr>
          <w:spacing w:val="37"/>
          <w:w w:val="105"/>
        </w:rPr>
        <w:t xml:space="preserve"> </w:t>
      </w:r>
      <w:r>
        <w:rPr>
          <w:w w:val="105"/>
        </w:rPr>
        <w:t>Endi,</w:t>
      </w:r>
      <w:r>
        <w:rPr>
          <w:spacing w:val="37"/>
          <w:w w:val="105"/>
        </w:rPr>
        <w:t xml:space="preserve"> </w:t>
      </w:r>
      <w:r>
        <w:rPr>
          <w:w w:val="105"/>
        </w:rPr>
        <w:t>masalaning</w:t>
      </w:r>
      <w:r>
        <w:rPr>
          <w:spacing w:val="32"/>
          <w:w w:val="105"/>
        </w:rPr>
        <w:t xml:space="preserve"> </w:t>
      </w:r>
      <w:r>
        <w:rPr>
          <w:w w:val="105"/>
        </w:rPr>
        <w:t>boshlang‘ich</w:t>
      </w:r>
      <w:r>
        <w:rPr>
          <w:spacing w:val="31"/>
          <w:w w:val="105"/>
        </w:rPr>
        <w:t xml:space="preserve"> </w:t>
      </w:r>
      <w:r>
        <w:rPr>
          <w:w w:val="105"/>
        </w:rPr>
        <w:t>shartlarini</w:t>
      </w:r>
      <w:r>
        <w:rPr>
          <w:spacing w:val="31"/>
          <w:w w:val="105"/>
        </w:rPr>
        <w:t xml:space="preserve"> </w:t>
      </w:r>
      <w:r>
        <w:rPr>
          <w:w w:val="105"/>
        </w:rPr>
        <w:t>qanoat-</w:t>
      </w:r>
      <w:r>
        <w:rPr>
          <w:spacing w:val="-60"/>
          <w:w w:val="105"/>
        </w:rPr>
        <w:t xml:space="preserve"> </w:t>
      </w:r>
      <w:r>
        <w:rPr>
          <w:w w:val="105"/>
        </w:rPr>
        <w:t>lantiruvchi</w:t>
      </w:r>
      <w:r>
        <w:rPr>
          <w:spacing w:val="7"/>
          <w:w w:val="105"/>
        </w:rPr>
        <w:t xml:space="preserve"> </w:t>
      </w:r>
      <w:r>
        <w:rPr>
          <w:w w:val="105"/>
        </w:rPr>
        <w:t>yechimini</w:t>
      </w:r>
      <w:r>
        <w:rPr>
          <w:spacing w:val="8"/>
          <w:w w:val="105"/>
        </w:rPr>
        <w:t xml:space="preserve"> </w:t>
      </w:r>
      <w:r>
        <w:rPr>
          <w:w w:val="105"/>
        </w:rPr>
        <w:t>quyidagi</w:t>
      </w:r>
      <w:r>
        <w:rPr>
          <w:spacing w:val="6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8"/>
          <w:w w:val="105"/>
        </w:rPr>
        <w:t xml:space="preserve"> </w:t>
      </w:r>
      <w:r>
        <w:rPr>
          <w:w w:val="105"/>
        </w:rPr>
        <w:t>yoza</w:t>
      </w:r>
      <w:r>
        <w:rPr>
          <w:spacing w:val="7"/>
          <w:w w:val="105"/>
        </w:rPr>
        <w:t xml:space="preserve"> </w:t>
      </w:r>
      <w:r>
        <w:rPr>
          <w:w w:val="105"/>
        </w:rPr>
        <w:t>olamiz:</w:t>
      </w:r>
    </w:p>
    <w:p w:rsidR="004D6D9B" w:rsidRDefault="004D6D9B">
      <w:pPr>
        <w:pStyle w:val="a3"/>
        <w:spacing w:before="7"/>
        <w:ind w:left="0"/>
        <w:rPr>
          <w:sz w:val="23"/>
        </w:rPr>
      </w:pPr>
    </w:p>
    <w:p w:rsidR="004D6D9B" w:rsidRDefault="00CB09C9">
      <w:pPr>
        <w:tabs>
          <w:tab w:val="left" w:pos="6301"/>
        </w:tabs>
        <w:ind w:left="2273"/>
        <w:rPr>
          <w:sz w:val="24"/>
        </w:rPr>
      </w:pPr>
      <w:r>
        <w:rPr>
          <w:rFonts w:ascii="Calibri" w:hAnsi="Calibri"/>
          <w:i/>
          <w:w w:val="115"/>
          <w:sz w:val="24"/>
        </w:rPr>
        <w:t>x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t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spacing w:val="4"/>
          <w:w w:val="11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1"/>
          <w:w w:val="120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x</w:t>
      </w:r>
      <w:r>
        <w:rPr>
          <w:rFonts w:ascii="Calibri" w:hAnsi="Calibri"/>
          <w:w w:val="115"/>
          <w:sz w:val="24"/>
          <w:vertAlign w:val="subscript"/>
        </w:rPr>
        <w:t>0</w:t>
      </w:r>
      <w:r>
        <w:rPr>
          <w:rFonts w:ascii="Calibri" w:hAnsi="Calibri"/>
          <w:spacing w:val="-13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sin(</w:t>
      </w:r>
      <w:r>
        <w:rPr>
          <w:rFonts w:ascii="Calibri" w:hAnsi="Calibri"/>
          <w:i/>
          <w:w w:val="115"/>
          <w:sz w:val="24"/>
        </w:rPr>
        <w:t>ω</w:t>
      </w:r>
      <w:r>
        <w:rPr>
          <w:rFonts w:ascii="Calibri" w:hAnsi="Calibri"/>
          <w:w w:val="115"/>
          <w:sz w:val="24"/>
          <w:vertAlign w:val="subscript"/>
        </w:rPr>
        <w:t>0</w:t>
      </w:r>
      <w:r>
        <w:rPr>
          <w:rFonts w:ascii="Calibri" w:hAnsi="Calibri"/>
          <w:i/>
          <w:w w:val="115"/>
          <w:sz w:val="24"/>
        </w:rPr>
        <w:t>t</w:t>
      </w:r>
      <w:r>
        <w:rPr>
          <w:rFonts w:ascii="Calibri" w:hAnsi="Calibri"/>
          <w:i/>
          <w:spacing w:val="-9"/>
          <w:w w:val="11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+</w:t>
      </w:r>
      <w:r>
        <w:rPr>
          <w:rFonts w:ascii="Calibri" w:hAnsi="Calibri"/>
          <w:spacing w:val="-11"/>
          <w:w w:val="120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π/</w:t>
      </w:r>
      <w:r>
        <w:rPr>
          <w:rFonts w:ascii="Calibri" w:hAnsi="Calibri"/>
          <w:w w:val="115"/>
          <w:sz w:val="24"/>
        </w:rPr>
        <w:t>2)</w:t>
      </w:r>
      <w:r>
        <w:rPr>
          <w:rFonts w:ascii="Calibri" w:hAnsi="Calibri"/>
          <w:i/>
          <w:w w:val="115"/>
          <w:sz w:val="24"/>
        </w:rPr>
        <w:t>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(4.20)</w:t>
      </w:r>
    </w:p>
    <w:p w:rsidR="004D6D9B" w:rsidRDefault="00CB09C9">
      <w:pPr>
        <w:pStyle w:val="a3"/>
        <w:spacing w:before="119" w:line="237" w:lineRule="auto"/>
        <w:ind w:right="4291" w:firstLine="398"/>
        <w:jc w:val="both"/>
      </w:pPr>
      <w:r>
        <w:rPr>
          <w:noProof/>
        </w:rPr>
        <w:drawing>
          <wp:anchor distT="0" distB="0" distL="0" distR="0" simplePos="0" relativeHeight="15918080" behindDoc="0" locked="0" layoutInCell="1" allowOverlap="1">
            <wp:simplePos x="0" y="0"/>
            <wp:positionH relativeFrom="page">
              <wp:posOffset>2790075</wp:posOffset>
            </wp:positionH>
            <wp:positionV relativeFrom="paragraph">
              <wp:posOffset>328842</wp:posOffset>
            </wp:positionV>
            <wp:extent cx="2033778" cy="1543145"/>
            <wp:effectExtent l="0" t="0" r="0" b="0"/>
            <wp:wrapNone/>
            <wp:docPr id="139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2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778" cy="1543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Shunday</w:t>
      </w:r>
      <w:r>
        <w:rPr>
          <w:spacing w:val="1"/>
        </w:rPr>
        <w:t xml:space="preserve"> </w:t>
      </w:r>
      <w:r>
        <w:t>qilib,</w:t>
      </w:r>
      <w:r>
        <w:rPr>
          <w:spacing w:val="1"/>
        </w:rPr>
        <w:t xml:space="preserve"> </w:t>
      </w:r>
      <w:r>
        <w:t>prujinaga</w:t>
      </w:r>
      <w:r>
        <w:rPr>
          <w:spacing w:val="-57"/>
        </w:rPr>
        <w:t xml:space="preserve"> </w:t>
      </w:r>
      <w:r>
        <w:t>ilingan jismning muvozanat ho-</w:t>
      </w:r>
      <w:r>
        <w:rPr>
          <w:spacing w:val="1"/>
        </w:rPr>
        <w:t xml:space="preserve"> </w:t>
      </w:r>
      <w:r>
        <w:t>latidan og‘ishi vaqt o‘tishi bilan</w:t>
      </w:r>
      <w:r>
        <w:rPr>
          <w:spacing w:val="1"/>
        </w:rPr>
        <w:t xml:space="preserve"> </w:t>
      </w:r>
      <w:r>
        <w:t>sinus qonuni bo‘yicha o‘zgaradi,</w:t>
      </w:r>
      <w:r>
        <w:rPr>
          <w:spacing w:val="1"/>
        </w:rPr>
        <w:t xml:space="preserve"> </w:t>
      </w:r>
      <w:r>
        <w:rPr>
          <w:w w:val="90"/>
        </w:rPr>
        <w:t xml:space="preserve">ya’ni </w:t>
      </w:r>
      <w:r>
        <w:rPr>
          <w:rFonts w:ascii="Georgia" w:eastAsia="Georgia" w:hAnsi="Georgia" w:cs="Georgia"/>
          <w:b/>
          <w:bCs/>
          <w:i/>
          <w:iCs/>
          <w:w w:val="90"/>
        </w:rPr>
        <w:t>garmonik</w:t>
      </w:r>
      <w:r>
        <w:rPr>
          <w:rFonts w:ascii="Georgia" w:eastAsia="Georgia" w:hAnsi="Georgia" w:cs="Georgia"/>
          <w:b/>
          <w:bCs/>
          <w:i/>
          <w:iCs/>
          <w:spacing w:val="1"/>
          <w:w w:val="90"/>
        </w:rPr>
        <w:t xml:space="preserve"> </w:t>
      </w:r>
      <w:r>
        <w:rPr>
          <w:rFonts w:ascii="Georgia" w:eastAsia="Georgia" w:hAnsi="Georgia" w:cs="Georgia"/>
          <w:b/>
          <w:bCs/>
          <w:i/>
          <w:iCs/>
          <w:w w:val="90"/>
        </w:rPr>
        <w:t>tebranishlar</w:t>
      </w:r>
      <w:r>
        <w:rPr>
          <w:rFonts w:ascii="Georgia" w:eastAsia="Georgia" w:hAnsi="Georgia" w:cs="Georgia"/>
          <w:b/>
          <w:bCs/>
          <w:i/>
          <w:iCs/>
          <w:spacing w:val="1"/>
          <w:w w:val="90"/>
        </w:rPr>
        <w:t xml:space="preserve"> </w:t>
      </w:r>
      <w:r>
        <w:t>bajaradi.</w:t>
      </w:r>
      <w:r>
        <w:rPr>
          <w:spacing w:val="1"/>
        </w:rPr>
        <w:t xml:space="preserve"> </w:t>
      </w:r>
      <w:r>
        <w:t>4.5</w:t>
      </w:r>
      <w:r>
        <w:rPr>
          <w:i/>
          <w:iCs/>
        </w:rPr>
        <w:t>a</w:t>
      </w:r>
      <w:r>
        <w:t>-rasmda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i/>
          <w:iCs/>
        </w:rPr>
        <w:t>A</w:t>
      </w:r>
      <w:r>
        <w:rPr>
          <w:rFonts w:ascii="Calibri" w:eastAsia="Calibri" w:hAnsi="Calibri" w:cs="Calibri"/>
          <w:i/>
          <w:iCs/>
          <w:spacing w:val="1"/>
        </w:rPr>
        <w:t xml:space="preserve"> </w:t>
      </w:r>
      <w:r>
        <w:t>va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i/>
          <w:iCs/>
        </w:rPr>
        <w:t>ϕ</w:t>
      </w:r>
      <w:r>
        <w:rPr>
          <w:rFonts w:ascii="Calibri" w:eastAsia="Calibri" w:hAnsi="Calibri" w:cs="Calibri"/>
          <w:i/>
          <w:iCs/>
          <w:spacing w:val="1"/>
        </w:rPr>
        <w:t xml:space="preserve"> </w:t>
      </w:r>
      <w:r>
        <w:t>larning qandaydir ixtiyoriy qiy-</w:t>
      </w:r>
      <w:r>
        <w:rPr>
          <w:spacing w:val="1"/>
        </w:rPr>
        <w:t xml:space="preserve"> </w:t>
      </w:r>
      <w:r>
        <w:t>matlari uchun (4.19) bog‘lanish-</w:t>
      </w:r>
      <w:r>
        <w:rPr>
          <w:spacing w:val="1"/>
        </w:rPr>
        <w:t xml:space="preserve"> </w:t>
      </w:r>
      <w:r>
        <w:t>ning</w:t>
      </w:r>
      <w:r>
        <w:rPr>
          <w:spacing w:val="1"/>
        </w:rPr>
        <w:t xml:space="preserve"> </w:t>
      </w:r>
      <w:r>
        <w:t>grafigi</w:t>
      </w:r>
      <w:r>
        <w:rPr>
          <w:spacing w:val="1"/>
        </w:rPr>
        <w:t xml:space="preserve"> </w:t>
      </w:r>
      <w:r>
        <w:t>keltirilgan,</w:t>
      </w:r>
      <w:r>
        <w:rPr>
          <w:spacing w:val="1"/>
        </w:rPr>
        <w:t xml:space="preserve"> </w:t>
      </w:r>
      <w:r>
        <w:t>4.5</w:t>
      </w:r>
      <w:r>
        <w:rPr>
          <w:i/>
          <w:iCs/>
        </w:rPr>
        <w:t>b</w:t>
      </w:r>
      <w:r>
        <w:t>-</w:t>
      </w:r>
      <w:r>
        <w:rPr>
          <w:spacing w:val="1"/>
        </w:rPr>
        <w:t xml:space="preserve"> </w:t>
      </w:r>
      <w:r>
        <w:t>rasmda</w:t>
      </w:r>
      <w:r>
        <w:rPr>
          <w:spacing w:val="1"/>
        </w:rPr>
        <w:t xml:space="preserve"> </w:t>
      </w:r>
      <w:r>
        <w:t>esa</w:t>
      </w:r>
      <w:r>
        <w:rPr>
          <w:spacing w:val="60"/>
        </w:rPr>
        <w:t xml:space="preserve"> </w:t>
      </w:r>
      <w:r>
        <w:t>(4.20)</w:t>
      </w:r>
      <w:r>
        <w:rPr>
          <w:spacing w:val="60"/>
        </w:rPr>
        <w:t xml:space="preserve"> </w:t>
      </w:r>
      <w:r>
        <w:t>yechim</w:t>
      </w:r>
      <w:r>
        <w:rPr>
          <w:spacing w:val="60"/>
        </w:rPr>
        <w:t xml:space="preserve"> </w:t>
      </w:r>
      <w:r>
        <w:t>bi-</w:t>
      </w:r>
      <w:r>
        <w:rPr>
          <w:spacing w:val="1"/>
        </w:rPr>
        <w:t xml:space="preserve"> </w:t>
      </w:r>
      <w:r>
        <w:t>lan</w:t>
      </w:r>
      <w:r>
        <w:rPr>
          <w:spacing w:val="53"/>
        </w:rPr>
        <w:t xml:space="preserve"> </w:t>
      </w:r>
      <w:r>
        <w:t>aniqlangan</w:t>
      </w:r>
      <w:r>
        <w:rPr>
          <w:spacing w:val="53"/>
        </w:rPr>
        <w:t xml:space="preserve"> </w:t>
      </w:r>
      <w:r>
        <w:rPr>
          <w:rFonts w:ascii="Calibri" w:eastAsia="Calibri" w:hAnsi="Calibri" w:cs="Calibri"/>
          <w:i/>
          <w:iCs/>
        </w:rPr>
        <w:t>x</w:t>
      </w:r>
      <w:r>
        <w:rPr>
          <w:rFonts w:ascii="Calibri" w:eastAsia="Calibri" w:hAnsi="Calibri" w:cs="Calibri"/>
          <w:i/>
          <w:iCs/>
          <w:spacing w:val="11"/>
        </w:rPr>
        <w:t xml:space="preserve"> </w:t>
      </w:r>
      <w:r>
        <w:t>ning</w:t>
      </w:r>
      <w:r>
        <w:rPr>
          <w:spacing w:val="53"/>
        </w:rPr>
        <w:t xml:space="preserve"> </w:t>
      </w:r>
      <w:r>
        <w:t>vaqtga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line="257" w:lineRule="exact"/>
      </w:pPr>
      <w:r>
        <w:rPr>
          <w:w w:val="105"/>
        </w:rPr>
        <w:t>bog‘lanishi</w:t>
      </w:r>
      <w:r>
        <w:rPr>
          <w:spacing w:val="-8"/>
          <w:w w:val="105"/>
        </w:rPr>
        <w:t xml:space="preserve"> </w:t>
      </w:r>
      <w:r>
        <w:rPr>
          <w:w w:val="105"/>
        </w:rPr>
        <w:t>tasvirlangan.</w:t>
      </w:r>
      <w:r>
        <w:rPr>
          <w:spacing w:val="13"/>
          <w:w w:val="105"/>
        </w:rPr>
        <w:t xml:space="preserve"> </w:t>
      </w:r>
      <w:r>
        <w:rPr>
          <w:w w:val="105"/>
        </w:rPr>
        <w:t>Trigo-</w:t>
      </w:r>
    </w:p>
    <w:p w:rsidR="004D6D9B" w:rsidRDefault="00CB09C9">
      <w:pPr>
        <w:pStyle w:val="a3"/>
        <w:spacing w:line="273" w:lineRule="exact"/>
      </w:pPr>
      <w:r>
        <w:rPr>
          <w:w w:val="105"/>
        </w:rPr>
        <w:t>nometri</w:t>
      </w:r>
      <w:r>
        <w:rPr>
          <w:w w:val="105"/>
        </w:rPr>
        <w:t>k</w:t>
      </w:r>
      <w:r>
        <w:rPr>
          <w:spacing w:val="22"/>
          <w:w w:val="105"/>
        </w:rPr>
        <w:t xml:space="preserve"> </w:t>
      </w:r>
      <w:r>
        <w:rPr>
          <w:w w:val="105"/>
        </w:rPr>
        <w:t>funksiya</w:t>
      </w:r>
      <w:r>
        <w:rPr>
          <w:spacing w:val="22"/>
          <w:w w:val="105"/>
        </w:rPr>
        <w:t xml:space="preserve"> </w:t>
      </w:r>
      <w:r>
        <w:rPr>
          <w:w w:val="105"/>
        </w:rPr>
        <w:t>sinus</w:t>
      </w:r>
      <w:r>
        <w:rPr>
          <w:spacing w:val="22"/>
          <w:w w:val="105"/>
        </w:rPr>
        <w:t xml:space="preserve"> </w:t>
      </w:r>
      <w:r>
        <w:rPr>
          <w:w w:val="105"/>
        </w:rPr>
        <w:t>-1</w:t>
      </w:r>
      <w:r>
        <w:rPr>
          <w:spacing w:val="23"/>
          <w:w w:val="105"/>
        </w:rPr>
        <w:t xml:space="preserve"> </w:t>
      </w:r>
      <w:r>
        <w:rPr>
          <w:w w:val="105"/>
        </w:rPr>
        <w:t>dan</w:t>
      </w:r>
    </w:p>
    <w:p w:rsidR="004D6D9B" w:rsidRDefault="00CB09C9">
      <w:pPr>
        <w:spacing w:line="270" w:lineRule="exact"/>
        <w:ind w:left="153"/>
        <w:rPr>
          <w:rFonts w:ascii="Palatino Linotype"/>
        </w:rPr>
      </w:pPr>
      <w:r>
        <w:br w:type="column"/>
      </w:r>
      <w:r>
        <w:rPr>
          <w:rFonts w:ascii="Palatino Linotype"/>
        </w:rPr>
        <w:t>4.5-rasm.</w:t>
      </w:r>
    </w:p>
    <w:p w:rsidR="004D6D9B" w:rsidRDefault="004D6D9B">
      <w:pPr>
        <w:spacing w:line="270" w:lineRule="exact"/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417" w:space="1233"/>
            <w:col w:w="3030"/>
          </w:cols>
        </w:sectPr>
      </w:pPr>
    </w:p>
    <w:p w:rsidR="004D6D9B" w:rsidRDefault="00CB09C9">
      <w:pPr>
        <w:pStyle w:val="a3"/>
        <w:spacing w:before="6" w:line="230" w:lineRule="auto"/>
        <w:ind w:right="768"/>
        <w:jc w:val="both"/>
        <w:rPr>
          <w:rFonts w:ascii="Calibri" w:hAnsi="Calibri"/>
        </w:rPr>
      </w:pPr>
      <w:r>
        <w:rPr>
          <w:w w:val="125"/>
        </w:rPr>
        <w:t>+1</w:t>
      </w:r>
      <w:r>
        <w:rPr>
          <w:spacing w:val="1"/>
          <w:w w:val="125"/>
        </w:rPr>
        <w:t xml:space="preserve"> </w:t>
      </w:r>
      <w:r>
        <w:t>oralig‘ida</w:t>
      </w:r>
      <w:r>
        <w:rPr>
          <w:spacing w:val="1"/>
        </w:rPr>
        <w:t xml:space="preserve"> </w:t>
      </w:r>
      <w:r>
        <w:t>o‘zgarganligi</w:t>
      </w:r>
      <w:r>
        <w:rPr>
          <w:spacing w:val="1"/>
        </w:rPr>
        <w:t xml:space="preserve"> </w:t>
      </w:r>
      <w:r>
        <w:t>sababli,</w:t>
      </w:r>
      <w:r>
        <w:rPr>
          <w:spacing w:val="1"/>
        </w:rPr>
        <w:t xml:space="preserve"> </w:t>
      </w:r>
      <w:r>
        <w:t>doimiy</w:t>
      </w:r>
      <w:r>
        <w:rPr>
          <w:spacing w:val="1"/>
        </w:rPr>
        <w:t xml:space="preserve"> </w:t>
      </w:r>
      <w:r>
        <w:t>kattalik</w:t>
      </w:r>
      <w:r>
        <w:rPr>
          <w:spacing w:val="1"/>
        </w:rPr>
        <w:t xml:space="preserve"> </w:t>
      </w:r>
      <w:r>
        <w:rPr>
          <w:rFonts w:ascii="Calibri" w:hAnsi="Calibri"/>
          <w:i/>
          <w:w w:val="125"/>
        </w:rPr>
        <w:t>A</w:t>
      </w:r>
      <w:r>
        <w:rPr>
          <w:rFonts w:ascii="Calibri" w:hAnsi="Calibri"/>
          <w:i/>
          <w:spacing w:val="1"/>
          <w:w w:val="125"/>
        </w:rPr>
        <w:t xml:space="preserve"> </w:t>
      </w:r>
      <w:r>
        <w:t>jismning</w:t>
      </w:r>
      <w:r>
        <w:rPr>
          <w:spacing w:val="1"/>
        </w:rPr>
        <w:t xml:space="preserve"> </w:t>
      </w:r>
      <w:r>
        <w:t>muvozanat</w:t>
      </w:r>
      <w:r>
        <w:rPr>
          <w:spacing w:val="1"/>
        </w:rPr>
        <w:t xml:space="preserve"> </w:t>
      </w:r>
      <w:r>
        <w:rPr>
          <w:rFonts w:ascii="Calibri" w:hAnsi="Calibri"/>
          <w:i/>
          <w:w w:val="125"/>
        </w:rPr>
        <w:t>x</w:t>
      </w:r>
      <w:r>
        <w:rPr>
          <w:rFonts w:ascii="Calibri" w:hAnsi="Calibri"/>
          <w:i/>
          <w:spacing w:val="1"/>
          <w:w w:val="12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</w:rPr>
        <w:t>0</w:t>
      </w:r>
      <w:r>
        <w:rPr>
          <w:rFonts w:ascii="Calibri" w:hAnsi="Calibri"/>
          <w:spacing w:val="1"/>
        </w:rPr>
        <w:t xml:space="preserve"> </w:t>
      </w:r>
      <w:r>
        <w:t>holatiga</w:t>
      </w:r>
      <w:r>
        <w:rPr>
          <w:spacing w:val="1"/>
        </w:rPr>
        <w:t xml:space="preserve"> </w:t>
      </w:r>
      <w:r>
        <w:t>nisbatan</w:t>
      </w:r>
      <w:r>
        <w:rPr>
          <w:spacing w:val="1"/>
        </w:rPr>
        <w:t xml:space="preserve"> </w:t>
      </w:r>
      <w:r>
        <w:t>har</w:t>
      </w:r>
      <w:r>
        <w:rPr>
          <w:spacing w:val="1"/>
        </w:rPr>
        <w:t xml:space="preserve"> </w:t>
      </w:r>
      <w:r>
        <w:t>ikki</w:t>
      </w:r>
      <w:r>
        <w:rPr>
          <w:spacing w:val="1"/>
        </w:rPr>
        <w:t xml:space="preserve"> </w:t>
      </w:r>
      <w:r>
        <w:t>tomonga</w:t>
      </w:r>
      <w:r>
        <w:rPr>
          <w:spacing w:val="1"/>
        </w:rPr>
        <w:t xml:space="preserve"> </w:t>
      </w:r>
      <w:r>
        <w:t>maksimal</w:t>
      </w:r>
      <w:r>
        <w:rPr>
          <w:spacing w:val="1"/>
        </w:rPr>
        <w:t xml:space="preserve"> </w:t>
      </w:r>
      <w:r>
        <w:t>og‘ishni</w:t>
      </w:r>
      <w:r>
        <w:rPr>
          <w:spacing w:val="1"/>
        </w:rPr>
        <w:t xml:space="preserve"> </w:t>
      </w:r>
      <w:r>
        <w:t>aniqlaydi.</w:t>
      </w:r>
      <w:r>
        <w:rPr>
          <w:spacing w:val="1"/>
        </w:rPr>
        <w:t xml:space="preserve"> </w:t>
      </w:r>
      <w:r>
        <w:t>Garmonik</w:t>
      </w:r>
      <w:r>
        <w:rPr>
          <w:spacing w:val="1"/>
        </w:rPr>
        <w:t xml:space="preserve"> </w:t>
      </w:r>
      <w:r>
        <w:t>tebranishlarda</w:t>
      </w:r>
      <w:r>
        <w:rPr>
          <w:spacing w:val="1"/>
        </w:rPr>
        <w:t xml:space="preserve"> </w:t>
      </w:r>
      <w:r>
        <w:t>muvozanat</w:t>
      </w:r>
      <w:r>
        <w:rPr>
          <w:spacing w:val="1"/>
        </w:rPr>
        <w:t xml:space="preserve"> </w:t>
      </w:r>
      <w:r>
        <w:t>holatdan</w:t>
      </w:r>
      <w:r>
        <w:rPr>
          <w:spacing w:val="1"/>
        </w:rPr>
        <w:t xml:space="preserve"> </w:t>
      </w:r>
      <w:r>
        <w:t>maksimal</w:t>
      </w:r>
      <w:r>
        <w:rPr>
          <w:spacing w:val="1"/>
        </w:rPr>
        <w:t xml:space="preserve"> </w:t>
      </w:r>
      <w:r>
        <w:t>og‘ish</w:t>
      </w:r>
      <w:r>
        <w:rPr>
          <w:spacing w:val="1"/>
        </w:rPr>
        <w:t xml:space="preserve"> </w:t>
      </w:r>
      <w:r>
        <w:rPr>
          <w:rFonts w:ascii="Georgia" w:hAnsi="Georgia"/>
          <w:b/>
          <w:i/>
        </w:rPr>
        <w:t>tebranishlar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rFonts w:ascii="Georgia" w:hAnsi="Georgia"/>
          <w:b/>
          <w:i/>
        </w:rPr>
        <w:t>amplitudasi</w:t>
      </w:r>
      <w:r>
        <w:rPr>
          <w:rFonts w:ascii="Georgia" w:hAnsi="Georgia"/>
          <w:b/>
          <w:i/>
          <w:spacing w:val="1"/>
        </w:rPr>
        <w:t xml:space="preserve"> </w:t>
      </w:r>
      <w:r>
        <w:t>deyiladi.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kattalik</w:t>
      </w:r>
      <w:r>
        <w:rPr>
          <w:spacing w:val="33"/>
        </w:rPr>
        <w:t xml:space="preserve"> </w:t>
      </w:r>
      <w:r>
        <w:t>doim</w:t>
      </w:r>
      <w:r>
        <w:rPr>
          <w:spacing w:val="33"/>
        </w:rPr>
        <w:t xml:space="preserve"> </w:t>
      </w:r>
      <w:r>
        <w:t>musbat</w:t>
      </w:r>
      <w:r>
        <w:rPr>
          <w:spacing w:val="33"/>
        </w:rPr>
        <w:t xml:space="preserve"> </w:t>
      </w:r>
      <w:r>
        <w:t>bo‘ladi.</w:t>
      </w:r>
      <w:r>
        <w:rPr>
          <w:spacing w:val="54"/>
        </w:rPr>
        <w:t xml:space="preserve"> </w:t>
      </w:r>
      <w:r>
        <w:t>Bizning</w:t>
      </w:r>
      <w:r>
        <w:rPr>
          <w:spacing w:val="33"/>
        </w:rPr>
        <w:t xml:space="preserve"> </w:t>
      </w:r>
      <w:r>
        <w:t>masalada</w:t>
      </w:r>
      <w:r>
        <w:rPr>
          <w:spacing w:val="33"/>
        </w:rPr>
        <w:t xml:space="preserve"> </w:t>
      </w:r>
      <w:r>
        <w:t>amplituda</w:t>
      </w:r>
      <w:r>
        <w:rPr>
          <w:spacing w:val="33"/>
        </w:rPr>
        <w:t xml:space="preserve"> </w:t>
      </w:r>
      <w:r>
        <w:rPr>
          <w:rFonts w:ascii="Calibri" w:hAnsi="Calibri"/>
          <w:i/>
          <w:w w:val="125"/>
        </w:rPr>
        <w:t>x</w:t>
      </w:r>
      <w:r>
        <w:rPr>
          <w:rFonts w:ascii="Calibri" w:hAnsi="Calibri"/>
          <w:w w:val="125"/>
          <w:vertAlign w:val="subscript"/>
        </w:rPr>
        <w:t>0</w:t>
      </w:r>
    </w:p>
    <w:p w:rsidR="004D6D9B" w:rsidRDefault="00CB09C9">
      <w:pPr>
        <w:pStyle w:val="a5"/>
        <w:numPr>
          <w:ilvl w:val="0"/>
          <w:numId w:val="50"/>
        </w:numPr>
        <w:tabs>
          <w:tab w:val="left" w:pos="377"/>
        </w:tabs>
        <w:spacing w:before="2" w:line="230" w:lineRule="auto"/>
        <w:ind w:right="766" w:firstLine="0"/>
        <w:jc w:val="both"/>
        <w:rPr>
          <w:sz w:val="24"/>
          <w:szCs w:val="24"/>
        </w:rPr>
      </w:pPr>
      <w:r>
        <w:rPr>
          <w:sz w:val="24"/>
          <w:szCs w:val="24"/>
        </w:rPr>
        <w:t>jismning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muvozanat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vaziyatidan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boshlang‘ich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og‘ishiga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teng.</w:t>
      </w:r>
      <w:r>
        <w:rPr>
          <w:spacing w:val="-57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0"/>
          <w:sz w:val="24"/>
          <w:szCs w:val="24"/>
        </w:rPr>
        <w:t>(</w:t>
      </w:r>
      <w:r>
        <w:rPr>
          <w:rFonts w:ascii="Calibri" w:eastAsia="Calibri" w:hAnsi="Calibri" w:cs="Calibri"/>
          <w:i/>
          <w:iCs/>
          <w:w w:val="90"/>
          <w:sz w:val="24"/>
          <w:szCs w:val="24"/>
        </w:rPr>
        <w:t>ω</w:t>
      </w:r>
      <w:r>
        <w:rPr>
          <w:rFonts w:ascii="Calibri" w:eastAsia="Calibri" w:hAnsi="Calibri" w:cs="Calibri"/>
          <w:w w:val="90"/>
          <w:sz w:val="24"/>
          <w:szCs w:val="24"/>
          <w:vertAlign w:val="subscript"/>
        </w:rPr>
        <w:t>0</w:t>
      </w:r>
      <w:r>
        <w:rPr>
          <w:rFonts w:ascii="Calibri" w:eastAsia="Calibri" w:hAnsi="Calibri" w:cs="Calibri"/>
          <w:i/>
          <w:iCs/>
          <w:w w:val="90"/>
          <w:sz w:val="24"/>
          <w:szCs w:val="24"/>
        </w:rPr>
        <w:t>t</w:t>
      </w:r>
      <w:r>
        <w:rPr>
          <w:rFonts w:ascii="Calibri" w:eastAsia="Calibri" w:hAnsi="Calibri" w:cs="Calibri"/>
          <w:i/>
          <w:iCs/>
          <w:spacing w:val="1"/>
          <w:w w:val="90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0"/>
          <w:sz w:val="24"/>
          <w:szCs w:val="24"/>
        </w:rPr>
        <w:t>+</w:t>
      </w:r>
      <w:r>
        <w:rPr>
          <w:rFonts w:ascii="Calibri" w:eastAsia="Calibri" w:hAnsi="Calibri" w:cs="Calibri"/>
          <w:spacing w:val="1"/>
          <w:w w:val="9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90"/>
          <w:sz w:val="24"/>
          <w:szCs w:val="24"/>
        </w:rPr>
        <w:t>ϕ</w:t>
      </w:r>
      <w:r>
        <w:rPr>
          <w:rFonts w:ascii="Calibri" w:eastAsia="Calibri" w:hAnsi="Calibri" w:cs="Calibri"/>
          <w:w w:val="90"/>
          <w:sz w:val="24"/>
          <w:szCs w:val="24"/>
        </w:rPr>
        <w:t>)</w:t>
      </w:r>
      <w:r>
        <w:rPr>
          <w:rFonts w:ascii="Calibri" w:eastAsia="Calibri" w:hAnsi="Calibri" w:cs="Calibri"/>
          <w:spacing w:val="1"/>
          <w:w w:val="90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i/>
          <w:iCs/>
          <w:w w:val="90"/>
          <w:sz w:val="24"/>
          <w:szCs w:val="24"/>
        </w:rPr>
        <w:t>tebranish</w:t>
      </w:r>
      <w:r>
        <w:rPr>
          <w:rFonts w:ascii="Georgia" w:eastAsia="Georgia" w:hAnsi="Georgia" w:cs="Georgia"/>
          <w:b/>
          <w:bCs/>
          <w:i/>
          <w:iCs/>
          <w:spacing w:val="1"/>
          <w:w w:val="90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i/>
          <w:iCs/>
          <w:w w:val="90"/>
          <w:sz w:val="24"/>
          <w:szCs w:val="24"/>
        </w:rPr>
        <w:t xml:space="preserve">fazasi </w:t>
      </w:r>
      <w:r>
        <w:rPr>
          <w:w w:val="90"/>
          <w:sz w:val="24"/>
          <w:szCs w:val="24"/>
        </w:rPr>
        <w:t>,</w:t>
      </w:r>
      <w:r>
        <w:rPr>
          <w:spacing w:val="1"/>
          <w:w w:val="9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90"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spacing w:val="1"/>
          <w:w w:val="90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i/>
          <w:iCs/>
          <w:w w:val="90"/>
          <w:sz w:val="24"/>
          <w:szCs w:val="24"/>
        </w:rPr>
        <w:t>tebranishning</w:t>
      </w:r>
      <w:r>
        <w:rPr>
          <w:rFonts w:ascii="Georgia" w:eastAsia="Georgia" w:hAnsi="Georgia" w:cs="Georgia"/>
          <w:b/>
          <w:bCs/>
          <w:i/>
          <w:iCs/>
          <w:spacing w:val="1"/>
          <w:w w:val="90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i/>
          <w:iCs/>
          <w:w w:val="90"/>
          <w:sz w:val="24"/>
          <w:szCs w:val="24"/>
        </w:rPr>
        <w:t>boshlang‘ich</w:t>
      </w:r>
      <w:r>
        <w:rPr>
          <w:rFonts w:ascii="Georgia" w:eastAsia="Georgia" w:hAnsi="Georgia" w:cs="Georgia"/>
          <w:b/>
          <w:bCs/>
          <w:i/>
          <w:iCs/>
          <w:spacing w:val="-52"/>
          <w:w w:val="90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i/>
          <w:iCs/>
          <w:sz w:val="24"/>
          <w:szCs w:val="24"/>
        </w:rPr>
        <w:t>fazasi</w:t>
      </w:r>
      <w:r>
        <w:rPr>
          <w:rFonts w:ascii="Georgia" w:eastAsia="Georgia" w:hAnsi="Georgia" w:cs="Georgia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deb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ataladi.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Bizning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masalada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boshlang‘ich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faza</w:t>
      </w:r>
      <w:r>
        <w:rPr>
          <w:spacing w:val="6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sz w:val="24"/>
          <w:szCs w:val="24"/>
        </w:rPr>
        <w:t>π/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ga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teng.</w:t>
      </w:r>
      <w:r>
        <w:rPr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sin </w:t>
      </w:r>
      <w:r>
        <w:rPr>
          <w:rFonts w:ascii="Calibri" w:eastAsia="Calibri" w:hAnsi="Calibri" w:cs="Calibri"/>
          <w:i/>
          <w:iCs/>
          <w:sz w:val="24"/>
          <w:szCs w:val="24"/>
        </w:rPr>
        <w:t>ω</w:t>
      </w:r>
      <w:r>
        <w:rPr>
          <w:rFonts w:ascii="Calibri" w:eastAsia="Calibri" w:hAnsi="Calibri" w:cs="Calibri"/>
          <w:sz w:val="24"/>
          <w:szCs w:val="24"/>
          <w:vertAlign w:val="subscript"/>
        </w:rPr>
        <w:t>0</w:t>
      </w:r>
      <w:r>
        <w:rPr>
          <w:rFonts w:ascii="Calibri" w:eastAsia="Calibri" w:hAnsi="Calibri" w:cs="Calibri"/>
          <w:i/>
          <w:iCs/>
          <w:sz w:val="24"/>
          <w:szCs w:val="24"/>
        </w:rPr>
        <w:t>t</w:t>
      </w:r>
      <w:r>
        <w:rPr>
          <w:rFonts w:ascii="Calibri" w:eastAsia="Calibri" w:hAnsi="Calibri" w:cs="Calibri"/>
          <w:i/>
          <w:iCs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davri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i/>
          <w:iCs/>
          <w:sz w:val="24"/>
          <w:szCs w:val="24"/>
        </w:rPr>
        <w:t>π</w:t>
      </w:r>
      <w:r>
        <w:rPr>
          <w:rFonts w:ascii="Calibri" w:eastAsia="Calibri" w:hAnsi="Calibri" w:cs="Calibri"/>
          <w:i/>
          <w:iCs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bo‘lgan davriy funksiya bo‘lganligi uchun,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garmonik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tebranishlar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bajarayotgan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jismning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ixtiyoriy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aniq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bir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holati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tebranishlar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fazasi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gal</w:t>
      </w:r>
      <w:r>
        <w:rPr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i/>
          <w:iCs/>
          <w:sz w:val="24"/>
          <w:szCs w:val="24"/>
        </w:rPr>
        <w:t>π</w:t>
      </w:r>
      <w:r>
        <w:rPr>
          <w:rFonts w:ascii="Calibri" w:eastAsia="Calibri" w:hAnsi="Calibri" w:cs="Calibri"/>
          <w:i/>
          <w:iCs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ortganda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takrorlanadi.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Takrorlanish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vaqti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quyidagi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shartdan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aniqlanadi:</w:t>
      </w:r>
    </w:p>
    <w:p w:rsidR="004D6D9B" w:rsidRDefault="004D6D9B">
      <w:pPr>
        <w:pStyle w:val="a3"/>
        <w:spacing w:before="9"/>
        <w:ind w:left="0"/>
        <w:rPr>
          <w:sz w:val="18"/>
        </w:rPr>
      </w:pPr>
    </w:p>
    <w:p w:rsidR="004D6D9B" w:rsidRDefault="004D6D9B">
      <w:pPr>
        <w:rPr>
          <w:sz w:val="18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spacing w:before="3"/>
        <w:ind w:left="0"/>
        <w:rPr>
          <w:sz w:val="40"/>
        </w:rPr>
      </w:pPr>
    </w:p>
    <w:p w:rsidR="004D6D9B" w:rsidRDefault="00CB09C9">
      <w:pPr>
        <w:pStyle w:val="a3"/>
      </w:pPr>
      <w:r>
        <w:rPr>
          <w:w w:val="110"/>
        </w:rPr>
        <w:t>bundan</w:t>
      </w:r>
    </w:p>
    <w:p w:rsidR="004D6D9B" w:rsidRDefault="00CB09C9">
      <w:pPr>
        <w:spacing w:before="51"/>
        <w:ind w:left="153"/>
        <w:rPr>
          <w:rFonts w:ascii="Calibri" w:eastAsia="Calibri" w:hAnsi="Calibri" w:cs="Calibri"/>
          <w:i/>
          <w:iCs/>
          <w:sz w:val="24"/>
          <w:szCs w:val="24"/>
        </w:rPr>
      </w:pPr>
      <w:r>
        <w:br w:type="column"/>
      </w:r>
      <w:r>
        <w:rPr>
          <w:rFonts w:ascii="Calibri" w:eastAsia="Calibri" w:hAnsi="Calibri" w:cs="Calibri"/>
          <w:w w:val="115"/>
          <w:sz w:val="24"/>
          <w:szCs w:val="24"/>
        </w:rPr>
        <w:t>(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ω</w:t>
      </w:r>
      <w:r>
        <w:rPr>
          <w:rFonts w:ascii="Calibri" w:eastAsia="Calibri" w:hAnsi="Calibri" w:cs="Calibri"/>
          <w:w w:val="115"/>
          <w:sz w:val="24"/>
          <w:szCs w:val="24"/>
          <w:vertAlign w:val="subscript"/>
        </w:rPr>
        <w:t>0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t</w:t>
      </w:r>
      <w:r>
        <w:rPr>
          <w:rFonts w:ascii="Calibri" w:eastAsia="Calibri" w:hAnsi="Calibri" w:cs="Calibri"/>
          <w:i/>
          <w:iCs/>
          <w:spacing w:val="-6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15"/>
          <w:sz w:val="24"/>
          <w:szCs w:val="24"/>
        </w:rPr>
        <w:t>+</w:t>
      </w:r>
      <w:r>
        <w:rPr>
          <w:rFonts w:ascii="Calibri" w:eastAsia="Calibri" w:hAnsi="Calibri" w:cs="Calibri"/>
          <w:spacing w:val="-5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ϕ</w:t>
      </w:r>
      <w:r>
        <w:rPr>
          <w:rFonts w:ascii="Calibri" w:eastAsia="Calibri" w:hAnsi="Calibri" w:cs="Calibri"/>
          <w:w w:val="115"/>
          <w:sz w:val="24"/>
          <w:szCs w:val="24"/>
        </w:rPr>
        <w:t>)</w:t>
      </w:r>
      <w:r>
        <w:rPr>
          <w:rFonts w:ascii="Calibri" w:eastAsia="Calibri" w:hAnsi="Calibri" w:cs="Calibri"/>
          <w:spacing w:val="-5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15"/>
          <w:sz w:val="24"/>
          <w:szCs w:val="24"/>
        </w:rPr>
        <w:t>+</w:t>
      </w:r>
      <w:r>
        <w:rPr>
          <w:rFonts w:ascii="Calibri" w:eastAsia="Calibri" w:hAnsi="Calibri" w:cs="Calibri"/>
          <w:spacing w:val="-6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15"/>
          <w:sz w:val="24"/>
          <w:szCs w:val="24"/>
        </w:rPr>
        <w:t>2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π</w:t>
      </w:r>
      <w:r>
        <w:rPr>
          <w:rFonts w:ascii="Calibri" w:eastAsia="Calibri" w:hAnsi="Calibri" w:cs="Calibri"/>
          <w:i/>
          <w:iCs/>
          <w:spacing w:val="17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15"/>
          <w:sz w:val="24"/>
          <w:szCs w:val="24"/>
        </w:rPr>
        <w:t>=</w:t>
      </w:r>
      <w:r>
        <w:rPr>
          <w:rFonts w:ascii="Calibri" w:eastAsia="Calibri" w:hAnsi="Calibri" w:cs="Calibri"/>
          <w:spacing w:val="9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ω</w:t>
      </w:r>
      <w:r>
        <w:rPr>
          <w:rFonts w:ascii="Calibri" w:eastAsia="Calibri" w:hAnsi="Calibri" w:cs="Calibri"/>
          <w:w w:val="115"/>
          <w:sz w:val="24"/>
          <w:szCs w:val="24"/>
          <w:vertAlign w:val="subscript"/>
        </w:rPr>
        <w:t>0</w:t>
      </w:r>
      <w:r>
        <w:rPr>
          <w:rFonts w:ascii="Calibri" w:eastAsia="Calibri" w:hAnsi="Calibri" w:cs="Calibri"/>
          <w:w w:val="115"/>
          <w:sz w:val="24"/>
          <w:szCs w:val="24"/>
        </w:rPr>
        <w:t>(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t</w:t>
      </w:r>
      <w:r>
        <w:rPr>
          <w:rFonts w:ascii="Calibri" w:eastAsia="Calibri" w:hAnsi="Calibri" w:cs="Calibri"/>
          <w:i/>
          <w:iCs/>
          <w:spacing w:val="-5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15"/>
          <w:sz w:val="24"/>
          <w:szCs w:val="24"/>
        </w:rPr>
        <w:t>+</w:t>
      </w:r>
      <w:r>
        <w:rPr>
          <w:rFonts w:ascii="Calibri" w:eastAsia="Calibri" w:hAnsi="Calibri" w:cs="Calibri"/>
          <w:spacing w:val="-5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T</w:t>
      </w:r>
      <w:r>
        <w:rPr>
          <w:rFonts w:ascii="Calibri" w:eastAsia="Calibri" w:hAnsi="Calibri" w:cs="Calibri"/>
          <w:i/>
          <w:iCs/>
          <w:spacing w:val="-28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15"/>
          <w:sz w:val="24"/>
          <w:szCs w:val="24"/>
        </w:rPr>
        <w:t>)</w:t>
      </w:r>
      <w:r>
        <w:rPr>
          <w:rFonts w:ascii="Calibri" w:eastAsia="Calibri" w:hAnsi="Calibri" w:cs="Calibri"/>
          <w:spacing w:val="-5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15"/>
          <w:sz w:val="24"/>
          <w:szCs w:val="24"/>
        </w:rPr>
        <w:t>+</w:t>
      </w:r>
      <w:r>
        <w:rPr>
          <w:rFonts w:ascii="Calibri" w:eastAsia="Calibri" w:hAnsi="Calibri" w:cs="Calibri"/>
          <w:spacing w:val="-5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,</w:t>
      </w:r>
    </w:p>
    <w:p w:rsidR="004D6D9B" w:rsidRDefault="004D6D9B">
      <w:pPr>
        <w:pStyle w:val="a3"/>
        <w:ind w:left="0"/>
        <w:rPr>
          <w:rFonts w:ascii="Calibri"/>
          <w:i/>
          <w:sz w:val="26"/>
        </w:rPr>
      </w:pPr>
    </w:p>
    <w:p w:rsidR="004D6D9B" w:rsidRDefault="004D6D9B">
      <w:pPr>
        <w:pStyle w:val="a3"/>
        <w:spacing w:before="9"/>
        <w:ind w:left="0"/>
        <w:rPr>
          <w:rFonts w:ascii="Calibri"/>
          <w:i/>
          <w:sz w:val="28"/>
        </w:rPr>
      </w:pPr>
    </w:p>
    <w:p w:rsidR="004D6D9B" w:rsidRDefault="00CB09C9">
      <w:pPr>
        <w:tabs>
          <w:tab w:val="left" w:pos="4569"/>
        </w:tabs>
        <w:ind w:left="1211"/>
        <w:rPr>
          <w:sz w:val="24"/>
        </w:rPr>
      </w:pPr>
      <w:r>
        <w:rPr>
          <w:rFonts w:ascii="Calibri" w:hAnsi="Calibri"/>
          <w:i/>
          <w:w w:val="115"/>
          <w:sz w:val="24"/>
        </w:rPr>
        <w:t>T</w:t>
      </w:r>
      <w:r>
        <w:rPr>
          <w:rFonts w:ascii="Calibri" w:hAnsi="Calibri"/>
          <w:i/>
          <w:spacing w:val="23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0"/>
          <w:w w:val="12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2</w:t>
      </w:r>
      <w:r>
        <w:rPr>
          <w:rFonts w:ascii="Calibri" w:hAnsi="Calibri"/>
          <w:i/>
          <w:w w:val="115"/>
          <w:sz w:val="24"/>
        </w:rPr>
        <w:t>π/ω</w:t>
      </w:r>
      <w:r>
        <w:rPr>
          <w:rFonts w:ascii="Calibri" w:hAnsi="Calibri"/>
          <w:w w:val="115"/>
          <w:sz w:val="24"/>
          <w:vertAlign w:val="subscript"/>
        </w:rPr>
        <w:t>0</w:t>
      </w:r>
      <w:r>
        <w:rPr>
          <w:rFonts w:ascii="Calibri" w:hAnsi="Calibri"/>
          <w:i/>
          <w:w w:val="115"/>
          <w:sz w:val="24"/>
        </w:rPr>
        <w:t>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(4.21)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961" w:space="771"/>
            <w:col w:w="5948"/>
          </w:cols>
        </w:sectPr>
      </w:pPr>
    </w:p>
    <w:p w:rsidR="004D6D9B" w:rsidRDefault="00CB09C9">
      <w:pPr>
        <w:spacing w:before="125" w:line="235" w:lineRule="auto"/>
        <w:ind w:left="153" w:right="760" w:firstLine="398"/>
        <w:rPr>
          <w:sz w:val="24"/>
        </w:rPr>
      </w:pPr>
      <w:r>
        <w:rPr>
          <w:sz w:val="24"/>
        </w:rPr>
        <w:t xml:space="preserve">Bu kattalik </w:t>
      </w:r>
      <w:r>
        <w:rPr>
          <w:rFonts w:ascii="Georgia" w:hAnsi="Georgia"/>
          <w:b/>
          <w:i/>
          <w:sz w:val="24"/>
        </w:rPr>
        <w:t xml:space="preserve">tebranishlar davri </w:t>
      </w:r>
      <w:r>
        <w:rPr>
          <w:sz w:val="24"/>
        </w:rPr>
        <w:t>deb ataladi.</w:t>
      </w:r>
      <w:r>
        <w:rPr>
          <w:spacing w:val="1"/>
          <w:sz w:val="24"/>
        </w:rPr>
        <w:t xml:space="preserve"> </w:t>
      </w:r>
      <w:r>
        <w:rPr>
          <w:sz w:val="24"/>
        </w:rPr>
        <w:t>Vaqt birligi ichi-</w:t>
      </w:r>
      <w:r>
        <w:rPr>
          <w:spacing w:val="-57"/>
          <w:sz w:val="24"/>
        </w:rPr>
        <w:t xml:space="preserve"> </w:t>
      </w:r>
      <w:r>
        <w:rPr>
          <w:sz w:val="24"/>
        </w:rPr>
        <w:t>dagi</w:t>
      </w:r>
      <w:r>
        <w:rPr>
          <w:spacing w:val="16"/>
          <w:sz w:val="24"/>
        </w:rPr>
        <w:t xml:space="preserve"> </w:t>
      </w:r>
      <w:r>
        <w:rPr>
          <w:sz w:val="24"/>
        </w:rPr>
        <w:t>tebranishlar</w:t>
      </w:r>
      <w:r>
        <w:rPr>
          <w:spacing w:val="17"/>
          <w:sz w:val="24"/>
        </w:rPr>
        <w:t xml:space="preserve"> </w:t>
      </w:r>
      <w:r>
        <w:rPr>
          <w:sz w:val="24"/>
        </w:rPr>
        <w:t>soni</w:t>
      </w:r>
      <w:r>
        <w:rPr>
          <w:spacing w:val="18"/>
          <w:sz w:val="24"/>
        </w:rPr>
        <w:t xml:space="preserve"> </w:t>
      </w:r>
      <w:r>
        <w:rPr>
          <w:rFonts w:ascii="Calibri" w:hAnsi="Calibri"/>
          <w:i/>
          <w:sz w:val="24"/>
        </w:rPr>
        <w:t>ν</w:t>
      </w:r>
      <w:r>
        <w:rPr>
          <w:rFonts w:ascii="Calibri" w:hAnsi="Calibri"/>
          <w:i/>
          <w:spacing w:val="34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tebranishlar</w:t>
      </w:r>
      <w:r>
        <w:rPr>
          <w:rFonts w:ascii="Georgia" w:hAnsi="Georgia"/>
          <w:b/>
          <w:i/>
          <w:spacing w:val="3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chastotasi</w:t>
      </w:r>
      <w:r>
        <w:rPr>
          <w:rFonts w:ascii="Georgia" w:hAnsi="Georgia"/>
          <w:b/>
          <w:i/>
          <w:spacing w:val="36"/>
          <w:sz w:val="24"/>
        </w:rPr>
        <w:t xml:space="preserve"> </w:t>
      </w:r>
      <w:r>
        <w:rPr>
          <w:sz w:val="24"/>
        </w:rPr>
        <w:t>(ba’zan</w:t>
      </w:r>
      <w:r>
        <w:rPr>
          <w:spacing w:val="17"/>
          <w:sz w:val="24"/>
        </w:rPr>
        <w:t xml:space="preserve"> </w:t>
      </w:r>
      <w:r>
        <w:rPr>
          <w:sz w:val="24"/>
        </w:rPr>
        <w:t>chiz-</w:t>
      </w:r>
    </w:p>
    <w:p w:rsidR="004D6D9B" w:rsidRDefault="004D6D9B">
      <w:pPr>
        <w:spacing w:line="235" w:lineRule="auto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90" w:line="225" w:lineRule="auto"/>
        <w:ind w:right="801"/>
        <w:jc w:val="both"/>
      </w:pPr>
      <w:r>
        <w:rPr>
          <w:w w:val="105"/>
        </w:rPr>
        <w:t>iqli chastota) deb ataladi.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ν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bilan bitta tebranish davomiyligi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o‘rtasidagi bog‘lanishni aniqlash uchun, ravshanki, vaqt birligini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-54"/>
          <w:w w:val="105"/>
        </w:rPr>
        <w:t xml:space="preserve"> </w:t>
      </w:r>
      <w:r>
        <w:rPr>
          <w:w w:val="105"/>
        </w:rPr>
        <w:t>ga</w:t>
      </w:r>
      <w:r>
        <w:rPr>
          <w:spacing w:val="13"/>
          <w:w w:val="105"/>
        </w:rPr>
        <w:t xml:space="preserve"> </w:t>
      </w:r>
      <w:r>
        <w:rPr>
          <w:w w:val="105"/>
        </w:rPr>
        <w:t>bo‘lish</w:t>
      </w:r>
      <w:r>
        <w:rPr>
          <w:spacing w:val="14"/>
          <w:w w:val="105"/>
        </w:rPr>
        <w:t xml:space="preserve"> </w:t>
      </w:r>
      <w:r>
        <w:rPr>
          <w:w w:val="105"/>
        </w:rPr>
        <w:t>kerak</w:t>
      </w:r>
      <w:r>
        <w:rPr>
          <w:spacing w:val="13"/>
          <w:w w:val="105"/>
        </w:rPr>
        <w:t xml:space="preserve"> </w:t>
      </w:r>
      <w:r>
        <w:rPr>
          <w:w w:val="105"/>
        </w:rPr>
        <w:t>bo‘ladi:</w:t>
      </w:r>
    </w:p>
    <w:p w:rsidR="004D6D9B" w:rsidRDefault="004D6D9B">
      <w:pPr>
        <w:pStyle w:val="a3"/>
        <w:spacing w:before="11"/>
        <w:ind w:left="0"/>
        <w:rPr>
          <w:sz w:val="14"/>
        </w:rPr>
      </w:pPr>
    </w:p>
    <w:p w:rsidR="004D6D9B" w:rsidRDefault="00CB09C9">
      <w:pPr>
        <w:tabs>
          <w:tab w:val="left" w:pos="6301"/>
        </w:tabs>
        <w:spacing w:before="53" w:line="388" w:lineRule="exact"/>
        <w:ind w:left="3162"/>
        <w:rPr>
          <w:sz w:val="24"/>
        </w:rPr>
      </w:pPr>
      <w:r>
        <w:pict>
          <v:line id="_x0000_s1902" style="position:absolute;left:0;text-align:left;z-index:-21216256;mso-position-horizontal-relative:page" from="217.6pt,19.1pt" to="226.05pt,19.1pt" strokeweight=".14042mm">
            <w10:wrap anchorx="page"/>
          </v:line>
        </w:pict>
      </w:r>
      <w:r>
        <w:rPr>
          <w:rFonts w:ascii="Calibri" w:hAnsi="Calibri"/>
          <w:i/>
          <w:w w:val="115"/>
          <w:sz w:val="24"/>
        </w:rPr>
        <w:t>ν</w:t>
      </w:r>
      <w:r>
        <w:rPr>
          <w:rFonts w:ascii="Calibri" w:hAnsi="Calibri"/>
          <w:i/>
          <w:spacing w:val="18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48"/>
          <w:w w:val="125"/>
          <w:sz w:val="24"/>
        </w:rPr>
        <w:t xml:space="preserve"> </w:t>
      </w:r>
      <w:r>
        <w:rPr>
          <w:rFonts w:ascii="Calibri" w:hAnsi="Calibri"/>
          <w:w w:val="115"/>
          <w:position w:val="16"/>
          <w:sz w:val="24"/>
        </w:rPr>
        <w:t>1</w:t>
      </w:r>
      <w:r>
        <w:rPr>
          <w:rFonts w:ascii="Calibri" w:hAnsi="Calibri"/>
          <w:spacing w:val="-13"/>
          <w:w w:val="115"/>
          <w:position w:val="16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(4.22)</w:t>
      </w:r>
    </w:p>
    <w:p w:rsidR="004D6D9B" w:rsidRDefault="00CB09C9">
      <w:pPr>
        <w:spacing w:line="228" w:lineRule="exact"/>
        <w:ind w:right="268"/>
        <w:jc w:val="center"/>
        <w:rPr>
          <w:rFonts w:ascii="Calibri"/>
          <w:i/>
          <w:sz w:val="24"/>
        </w:rPr>
      </w:pPr>
      <w:r>
        <w:rPr>
          <w:rFonts w:ascii="Calibri"/>
          <w:i/>
          <w:w w:val="117"/>
          <w:sz w:val="24"/>
        </w:rPr>
        <w:t>T</w:t>
      </w:r>
    </w:p>
    <w:p w:rsidR="004D6D9B" w:rsidRDefault="00CB09C9">
      <w:pPr>
        <w:pStyle w:val="a3"/>
        <w:spacing w:before="80"/>
        <w:ind w:right="769" w:firstLine="398"/>
        <w:jc w:val="both"/>
      </w:pPr>
      <w:r>
        <w:rPr>
          <w:w w:val="105"/>
        </w:rPr>
        <w:t>Chastotaning o‘lchov birligi sifatida davri bir sekundga teng</w:t>
      </w:r>
      <w:r>
        <w:rPr>
          <w:spacing w:val="1"/>
          <w:w w:val="105"/>
        </w:rPr>
        <w:t xml:space="preserve"> </w:t>
      </w:r>
      <w:r>
        <w:rPr>
          <w:w w:val="105"/>
        </w:rPr>
        <w:t>(bir sekundda bir tebranish) bo‘lgan tebranishlar chastotasi qabul</w:t>
      </w:r>
      <w:r>
        <w:rPr>
          <w:spacing w:val="1"/>
          <w:w w:val="105"/>
        </w:rPr>
        <w:t xml:space="preserve"> </w:t>
      </w:r>
      <w:r>
        <w:rPr>
          <w:w w:val="105"/>
        </w:rPr>
        <w:t>qilingan.</w:t>
      </w:r>
      <w:r>
        <w:rPr>
          <w:spacing w:val="1"/>
          <w:w w:val="105"/>
        </w:rPr>
        <w:t xml:space="preserve"> </w:t>
      </w:r>
      <w:r>
        <w:rPr>
          <w:w w:val="105"/>
        </w:rPr>
        <w:t>Bu birlik Hertz (Hz) deyiladi.</w:t>
      </w:r>
      <w:r>
        <w:rPr>
          <w:spacing w:val="1"/>
          <w:w w:val="105"/>
        </w:rPr>
        <w:t xml:space="preserve"> </w:t>
      </w:r>
      <w:r>
        <w:rPr>
          <w:w w:val="105"/>
        </w:rPr>
        <w:t>Ming gerts chastotani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kilohertz (kHz), million hertz megahertz(MHz) deyiladi. </w:t>
      </w:r>
      <w:r>
        <w:rPr>
          <w:spacing w:val="1"/>
          <w:w w:val="105"/>
        </w:rPr>
        <w:t xml:space="preserve"> </w:t>
      </w:r>
      <w:r>
        <w:rPr>
          <w:w w:val="105"/>
        </w:rPr>
        <w:t>(4.21)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</w:p>
    <w:p w:rsidR="004D6D9B" w:rsidRDefault="004D6D9B">
      <w:pPr>
        <w:pStyle w:val="a3"/>
        <w:spacing w:before="10"/>
        <w:ind w:left="0"/>
        <w:rPr>
          <w:sz w:val="13"/>
        </w:rPr>
      </w:pPr>
    </w:p>
    <w:p w:rsidR="004D6D9B" w:rsidRDefault="004D6D9B">
      <w:pPr>
        <w:rPr>
          <w:sz w:val="13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ind w:left="0"/>
        <w:rPr>
          <w:sz w:val="30"/>
        </w:rPr>
      </w:pPr>
    </w:p>
    <w:p w:rsidR="004D6D9B" w:rsidRDefault="004D6D9B">
      <w:pPr>
        <w:pStyle w:val="a3"/>
        <w:spacing w:before="2"/>
        <w:ind w:left="0"/>
        <w:rPr>
          <w:sz w:val="34"/>
        </w:rPr>
      </w:pPr>
    </w:p>
    <w:p w:rsidR="004D6D9B" w:rsidRDefault="00CB09C9">
      <w:pPr>
        <w:pStyle w:val="a3"/>
        <w:spacing w:before="1"/>
      </w:pPr>
      <w:r>
        <w:pict>
          <v:line id="_x0000_s1901" style="position:absolute;left:0;text-align:left;z-index:-21215744;mso-position-horizontal-relative:page" from="219.75pt,-17.8pt" to="232.65pt,-17.8pt" strokeweight=".14042mm">
            <w10:wrap anchorx="page"/>
          </v:line>
        </w:pict>
      </w:r>
      <w:r>
        <w:rPr>
          <w:w w:val="105"/>
        </w:rPr>
        <w:t>kelib</w:t>
      </w:r>
      <w:r>
        <w:rPr>
          <w:spacing w:val="-12"/>
          <w:w w:val="105"/>
        </w:rPr>
        <w:t xml:space="preserve"> </w:t>
      </w:r>
      <w:r>
        <w:rPr>
          <w:w w:val="105"/>
        </w:rPr>
        <w:t>chiqadi.</w:t>
      </w:r>
    </w:p>
    <w:p w:rsidR="004D6D9B" w:rsidRDefault="00CB09C9">
      <w:pPr>
        <w:spacing w:before="154" w:line="132" w:lineRule="auto"/>
        <w:ind w:left="153" w:right="29" w:firstLine="579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w w:val="95"/>
          <w:sz w:val="24"/>
        </w:rPr>
        <w:t>2</w:t>
      </w:r>
      <w:r>
        <w:rPr>
          <w:rFonts w:ascii="Calibri" w:hAnsi="Calibri"/>
          <w:i/>
          <w:w w:val="95"/>
          <w:sz w:val="24"/>
        </w:rPr>
        <w:t>π</w:t>
      </w:r>
      <w:r>
        <w:rPr>
          <w:rFonts w:ascii="Calibri" w:hAnsi="Calibri"/>
          <w:i/>
          <w:spacing w:val="-49"/>
          <w:w w:val="9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ω</w:t>
      </w:r>
      <w:r>
        <w:rPr>
          <w:rFonts w:ascii="Calibri" w:hAnsi="Calibri"/>
          <w:w w:val="110"/>
          <w:sz w:val="24"/>
          <w:vertAlign w:val="subscript"/>
        </w:rPr>
        <w:t>0</w:t>
      </w:r>
      <w:r>
        <w:rPr>
          <w:rFonts w:ascii="Calibri" w:hAnsi="Calibri"/>
          <w:spacing w:val="14"/>
          <w:w w:val="11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59"/>
          <w:w w:val="130"/>
          <w:sz w:val="24"/>
        </w:rPr>
        <w:t xml:space="preserve"> </w:t>
      </w:r>
      <w:r>
        <w:rPr>
          <w:rFonts w:ascii="Calibri" w:hAnsi="Calibri"/>
          <w:i/>
          <w:w w:val="110"/>
          <w:position w:val="-15"/>
          <w:sz w:val="24"/>
        </w:rPr>
        <w:t>T</w:t>
      </w:r>
    </w:p>
    <w:p w:rsidR="004D6D9B" w:rsidRDefault="00CB09C9">
      <w:pPr>
        <w:pStyle w:val="a3"/>
        <w:spacing w:before="218"/>
      </w:pPr>
      <w:r>
        <w:br w:type="column"/>
      </w:r>
      <w:r>
        <w:rPr>
          <w:w w:val="105"/>
        </w:rPr>
        <w:t>(4.23)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1546" w:space="1396"/>
            <w:col w:w="1023" w:space="2184"/>
            <w:col w:w="1531"/>
          </w:cols>
        </w:sectPr>
      </w:pPr>
    </w:p>
    <w:p w:rsidR="004D6D9B" w:rsidRDefault="00CB09C9">
      <w:pPr>
        <w:pStyle w:val="a3"/>
        <w:spacing w:before="15" w:line="230" w:lineRule="auto"/>
        <w:ind w:right="770" w:firstLine="398"/>
        <w:jc w:val="both"/>
      </w:pPr>
      <w:r>
        <w:t>(4.22)</w:t>
      </w:r>
      <w:r>
        <w:rPr>
          <w:spacing w:val="1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(4.23)</w:t>
      </w:r>
      <w:r>
        <w:rPr>
          <w:spacing w:val="1"/>
        </w:rPr>
        <w:t xml:space="preserve"> </w:t>
      </w:r>
      <w:r>
        <w:t>ifodalarni</w:t>
      </w:r>
      <w:r>
        <w:rPr>
          <w:spacing w:val="1"/>
        </w:rPr>
        <w:t xml:space="preserve"> </w:t>
      </w:r>
      <w:r>
        <w:t>taqqoslab,</w:t>
      </w:r>
      <w:r>
        <w:rPr>
          <w:spacing w:val="1"/>
        </w:rPr>
        <w:t xml:space="preserve"> </w:t>
      </w:r>
      <w:r>
        <w:t>vaqt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jihatdan</w:t>
      </w:r>
      <w:r>
        <w:rPr>
          <w:spacing w:val="1"/>
        </w:rPr>
        <w:t xml:space="preserve"> </w:t>
      </w:r>
      <w:r>
        <w:rPr>
          <w:rFonts w:ascii="Calibri" w:hAnsi="Calibri"/>
        </w:rPr>
        <w:t>2</w:t>
      </w:r>
      <w:r>
        <w:rPr>
          <w:rFonts w:ascii="Calibri" w:hAnsi="Calibri"/>
          <w:i/>
        </w:rPr>
        <w:t>π</w:t>
      </w:r>
      <w:r>
        <w:rPr>
          <w:rFonts w:ascii="Calibri" w:hAnsi="Calibri"/>
          <w:i/>
          <w:spacing w:val="1"/>
        </w:rPr>
        <w:t xml:space="preserve"> </w:t>
      </w:r>
      <w:r>
        <w:t>sekunddagi</w:t>
      </w:r>
      <w:r>
        <w:rPr>
          <w:spacing w:val="1"/>
        </w:rPr>
        <w:t xml:space="preserve"> </w:t>
      </w:r>
      <w:r>
        <w:t>tebranishlar</w:t>
      </w:r>
      <w:r>
        <w:rPr>
          <w:spacing w:val="1"/>
        </w:rPr>
        <w:t xml:space="preserve"> </w:t>
      </w:r>
      <w:r>
        <w:t>soni</w:t>
      </w:r>
      <w:r>
        <w:rPr>
          <w:spacing w:val="1"/>
        </w:rPr>
        <w:t xml:space="preserve"> </w:t>
      </w:r>
      <w:r>
        <w:rPr>
          <w:rFonts w:ascii="Calibri" w:hAnsi="Calibri"/>
          <w:i/>
        </w:rPr>
        <w:t>ω</w:t>
      </w:r>
      <w:r>
        <w:rPr>
          <w:rFonts w:ascii="Calibri" w:hAnsi="Calibri"/>
          <w:vertAlign w:val="subscript"/>
        </w:rPr>
        <w:t>0</w:t>
      </w:r>
      <w:r>
        <w:rPr>
          <w:rFonts w:ascii="Calibri" w:hAnsi="Calibri"/>
          <w:spacing w:val="1"/>
        </w:rPr>
        <w:t xml:space="preserve"> </w:t>
      </w:r>
      <w:r>
        <w:t>ga</w:t>
      </w:r>
      <w:r>
        <w:rPr>
          <w:spacing w:val="1"/>
        </w:rPr>
        <w:t xml:space="preserve"> </w:t>
      </w:r>
      <w:r>
        <w:t>teng</w:t>
      </w:r>
      <w:r>
        <w:rPr>
          <w:spacing w:val="1"/>
        </w:rPr>
        <w:t xml:space="preserve"> </w:t>
      </w:r>
      <w:r>
        <w:t>ekanligini</w:t>
      </w:r>
      <w:r>
        <w:rPr>
          <w:spacing w:val="1"/>
        </w:rPr>
        <w:t xml:space="preserve"> </w:t>
      </w:r>
      <w:r>
        <w:t>ko‘ramiz.</w:t>
      </w:r>
      <w:r>
        <w:rPr>
          <w:spacing w:val="1"/>
        </w:rPr>
        <w:t xml:space="preserve"> </w:t>
      </w:r>
      <w:r>
        <w:rPr>
          <w:rFonts w:ascii="Calibri" w:hAnsi="Calibri"/>
          <w:i/>
        </w:rPr>
        <w:t>ω</w:t>
      </w:r>
      <w:r>
        <w:rPr>
          <w:rFonts w:ascii="Calibri" w:hAnsi="Calibri"/>
          <w:vertAlign w:val="subscript"/>
        </w:rPr>
        <w:t>0</w:t>
      </w:r>
      <w:r>
        <w:rPr>
          <w:rFonts w:ascii="Calibri" w:hAnsi="Calibri"/>
          <w:spacing w:val="1"/>
        </w:rPr>
        <w:t xml:space="preserve"> </w:t>
      </w:r>
      <w:r>
        <w:rPr>
          <w:rFonts w:ascii="Georgia" w:hAnsi="Georgia"/>
          <w:b/>
          <w:i/>
        </w:rPr>
        <w:t>davriy</w:t>
      </w:r>
      <w:r>
        <w:rPr>
          <w:rFonts w:ascii="Georgia" w:hAnsi="Georgia"/>
          <w:b/>
          <w:i/>
          <w:spacing w:val="1"/>
        </w:rPr>
        <w:t xml:space="preserve"> </w:t>
      </w:r>
      <w:r>
        <w:t xml:space="preserve">yoki </w:t>
      </w:r>
      <w:r>
        <w:rPr>
          <w:rFonts w:ascii="Georgia" w:hAnsi="Georgia"/>
          <w:b/>
          <w:i/>
        </w:rPr>
        <w:t>siklik</w:t>
      </w:r>
      <w:r>
        <w:rPr>
          <w:rFonts w:ascii="Georgia" w:hAnsi="Georgia"/>
          <w:b/>
          <w:i/>
          <w:spacing w:val="1"/>
        </w:rPr>
        <w:t xml:space="preserve"> </w:t>
      </w:r>
      <w:r>
        <w:t>chastota deyiladi.</w:t>
      </w:r>
      <w:r>
        <w:rPr>
          <w:spacing w:val="1"/>
        </w:rPr>
        <w:t xml:space="preserve"> </w:t>
      </w:r>
      <w:r>
        <w:t>U chiziqli chastota bilan</w:t>
      </w:r>
      <w:r>
        <w:rPr>
          <w:spacing w:val="1"/>
        </w:rPr>
        <w:t xml:space="preserve"> </w:t>
      </w:r>
      <w:r>
        <w:t>quyidagi</w:t>
      </w:r>
      <w:r>
        <w:rPr>
          <w:spacing w:val="20"/>
        </w:rPr>
        <w:t xml:space="preserve"> </w:t>
      </w:r>
      <w:r>
        <w:t>munosabat</w:t>
      </w:r>
      <w:r>
        <w:rPr>
          <w:spacing w:val="21"/>
        </w:rPr>
        <w:t xml:space="preserve"> </w:t>
      </w:r>
      <w:r>
        <w:t>orqali</w:t>
      </w:r>
      <w:r>
        <w:rPr>
          <w:spacing w:val="21"/>
        </w:rPr>
        <w:t xml:space="preserve"> </w:t>
      </w:r>
      <w:r>
        <w:t>bog‘langan:</w:t>
      </w:r>
    </w:p>
    <w:p w:rsidR="004D6D9B" w:rsidRDefault="004D6D9B">
      <w:pPr>
        <w:pStyle w:val="a3"/>
        <w:spacing w:before="8"/>
        <w:ind w:left="0"/>
        <w:rPr>
          <w:sz w:val="27"/>
        </w:rPr>
      </w:pPr>
    </w:p>
    <w:p w:rsidR="004D6D9B" w:rsidRDefault="00CB09C9">
      <w:pPr>
        <w:tabs>
          <w:tab w:val="left" w:pos="6301"/>
        </w:tabs>
        <w:ind w:left="3028"/>
        <w:rPr>
          <w:sz w:val="24"/>
        </w:rPr>
      </w:pPr>
      <w:r>
        <w:rPr>
          <w:rFonts w:ascii="Calibri" w:hAnsi="Calibri"/>
          <w:i/>
          <w:w w:val="115"/>
          <w:sz w:val="24"/>
        </w:rPr>
        <w:t>ω</w:t>
      </w:r>
      <w:r>
        <w:rPr>
          <w:rFonts w:ascii="Calibri" w:hAnsi="Calibri"/>
          <w:w w:val="115"/>
          <w:sz w:val="24"/>
          <w:vertAlign w:val="subscript"/>
        </w:rPr>
        <w:t>0</w:t>
      </w:r>
      <w:r>
        <w:rPr>
          <w:rFonts w:ascii="Calibri" w:hAnsi="Calibri"/>
          <w:spacing w:val="-3"/>
          <w:w w:val="11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-14"/>
          <w:w w:val="12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2</w:t>
      </w:r>
      <w:r>
        <w:rPr>
          <w:rFonts w:ascii="Calibri" w:hAnsi="Calibri"/>
          <w:i/>
          <w:w w:val="115"/>
          <w:sz w:val="24"/>
        </w:rPr>
        <w:t>πν.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(4.24)</w:t>
      </w:r>
    </w:p>
    <w:p w:rsidR="004D6D9B" w:rsidRDefault="00CB09C9">
      <w:pPr>
        <w:pStyle w:val="a3"/>
        <w:spacing w:before="136" w:line="274" w:lineRule="exact"/>
        <w:ind w:right="767" w:firstLine="398"/>
        <w:jc w:val="both"/>
      </w:pPr>
      <w:r>
        <w:rPr>
          <w:w w:val="105"/>
        </w:rPr>
        <w:t>Ko‘rilgan</w:t>
      </w:r>
      <w:r>
        <w:rPr>
          <w:spacing w:val="-8"/>
          <w:w w:val="105"/>
        </w:rPr>
        <w:t xml:space="preserve"> </w:t>
      </w:r>
      <w:r>
        <w:rPr>
          <w:w w:val="105"/>
        </w:rPr>
        <w:t>masalada,</w:t>
      </w:r>
      <w:r>
        <w:rPr>
          <w:spacing w:val="-5"/>
          <w:w w:val="105"/>
        </w:rPr>
        <w:t xml:space="preserve"> </w:t>
      </w:r>
      <w:r>
        <w:rPr>
          <w:w w:val="105"/>
        </w:rPr>
        <w:t>ya’ni</w:t>
      </w:r>
      <w:r>
        <w:rPr>
          <w:spacing w:val="-8"/>
          <w:w w:val="105"/>
        </w:rPr>
        <w:t xml:space="preserve"> </w:t>
      </w:r>
      <w:r>
        <w:rPr>
          <w:w w:val="105"/>
        </w:rPr>
        <w:t>prujinaga</w:t>
      </w:r>
      <w:r>
        <w:rPr>
          <w:spacing w:val="-8"/>
          <w:w w:val="105"/>
        </w:rPr>
        <w:t xml:space="preserve"> </w:t>
      </w:r>
      <w:r>
        <w:rPr>
          <w:w w:val="105"/>
        </w:rPr>
        <w:t>ilingan</w:t>
      </w:r>
      <w:r>
        <w:rPr>
          <w:spacing w:val="-8"/>
          <w:w w:val="105"/>
        </w:rPr>
        <w:t xml:space="preserve"> </w:t>
      </w:r>
      <w:r>
        <w:rPr>
          <w:w w:val="105"/>
        </w:rPr>
        <w:t>jismning</w:t>
      </w:r>
      <w:r>
        <w:rPr>
          <w:spacing w:val="-8"/>
          <w:w w:val="105"/>
        </w:rPr>
        <w:t xml:space="preserve"> </w:t>
      </w:r>
      <w:r>
        <w:rPr>
          <w:w w:val="105"/>
        </w:rPr>
        <w:t>yassi</w:t>
      </w:r>
      <w:r>
        <w:rPr>
          <w:spacing w:val="-7"/>
          <w:w w:val="105"/>
        </w:rPr>
        <w:t xml:space="preserve"> </w:t>
      </w:r>
      <w:r>
        <w:rPr>
          <w:w w:val="105"/>
        </w:rPr>
        <w:t>sirt-</w:t>
      </w:r>
      <w:r>
        <w:rPr>
          <w:spacing w:val="-61"/>
          <w:w w:val="105"/>
        </w:rPr>
        <w:t xml:space="preserve"> </w:t>
      </w:r>
      <w:r>
        <w:rPr>
          <w:w w:val="105"/>
        </w:rPr>
        <w:t>dagi tebranishlari (4.18) munosabat orqali aniqlangan davriy chas-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tota </w:t>
      </w:r>
      <w:r>
        <w:rPr>
          <w:rFonts w:ascii="Calibri" w:hAnsi="Calibri"/>
          <w:i/>
          <w:w w:val="105"/>
        </w:rPr>
        <w:t>ω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bilan tavsiflanadi.</w:t>
      </w:r>
      <w:r>
        <w:rPr>
          <w:spacing w:val="1"/>
          <w:w w:val="105"/>
        </w:rPr>
        <w:t xml:space="preserve"> </w:t>
      </w:r>
      <w:r>
        <w:rPr>
          <w:w w:val="105"/>
        </w:rPr>
        <w:t>Shunday qilib, garmonik tebranishlar</w:t>
      </w:r>
      <w:r>
        <w:rPr>
          <w:spacing w:val="1"/>
          <w:w w:val="105"/>
        </w:rPr>
        <w:t xml:space="preserve"> </w:t>
      </w:r>
      <w:r>
        <w:rPr>
          <w:w w:val="105"/>
        </w:rPr>
        <w:t>chastotasi masaladagi asosiy kattaliklar (ko‘rilgan holda yuk mas-</w:t>
      </w:r>
      <w:r>
        <w:rPr>
          <w:spacing w:val="1"/>
          <w:w w:val="105"/>
        </w:rPr>
        <w:t xml:space="preserve"> </w:t>
      </w:r>
      <w:r>
        <w:rPr>
          <w:w w:val="105"/>
        </w:rPr>
        <w:t>sasi va prujinaning bikirlik koeffitsienti) bilan aniqlan</w:t>
      </w:r>
      <w:r>
        <w:rPr>
          <w:w w:val="105"/>
        </w:rPr>
        <w:t>adi. Boshqa</w:t>
      </w:r>
      <w:r>
        <w:rPr>
          <w:spacing w:val="1"/>
          <w:w w:val="105"/>
        </w:rPr>
        <w:t xml:space="preserve"> </w:t>
      </w:r>
      <w:r>
        <w:rPr>
          <w:w w:val="105"/>
        </w:rPr>
        <w:t>sistemalarda</w:t>
      </w:r>
      <w:r>
        <w:rPr>
          <w:spacing w:val="-8"/>
          <w:w w:val="105"/>
        </w:rPr>
        <w:t xml:space="preserve"> </w:t>
      </w:r>
      <w:r>
        <w:rPr>
          <w:w w:val="105"/>
        </w:rPr>
        <w:t>garmonik</w:t>
      </w:r>
      <w:r>
        <w:rPr>
          <w:spacing w:val="-6"/>
          <w:w w:val="105"/>
        </w:rPr>
        <w:t xml:space="preserve"> </w:t>
      </w:r>
      <w:r>
        <w:rPr>
          <w:w w:val="105"/>
        </w:rPr>
        <w:t>tebranishlar</w:t>
      </w:r>
      <w:r>
        <w:rPr>
          <w:spacing w:val="-6"/>
          <w:w w:val="105"/>
        </w:rPr>
        <w:t xml:space="preserve"> </w:t>
      </w:r>
      <w:r>
        <w:rPr>
          <w:w w:val="105"/>
        </w:rPr>
        <w:t>chastota</w:t>
      </w:r>
      <w:r>
        <w:rPr>
          <w:spacing w:val="-6"/>
          <w:w w:val="105"/>
        </w:rPr>
        <w:t xml:space="preserve"> </w:t>
      </w:r>
      <w:r>
        <w:rPr>
          <w:w w:val="105"/>
        </w:rPr>
        <w:t>shu</w:t>
      </w:r>
      <w:r>
        <w:rPr>
          <w:spacing w:val="-8"/>
          <w:w w:val="105"/>
        </w:rPr>
        <w:t xml:space="preserve"> </w:t>
      </w:r>
      <w:r>
        <w:rPr>
          <w:w w:val="105"/>
        </w:rPr>
        <w:t>sistemaga</w:t>
      </w:r>
      <w:r>
        <w:rPr>
          <w:spacing w:val="-6"/>
          <w:w w:val="105"/>
        </w:rPr>
        <w:t xml:space="preserve"> </w:t>
      </w:r>
      <w:r>
        <w:rPr>
          <w:w w:val="105"/>
        </w:rPr>
        <w:t>xos</w:t>
      </w:r>
      <w:r>
        <w:rPr>
          <w:spacing w:val="-7"/>
          <w:w w:val="105"/>
        </w:rPr>
        <w:t xml:space="preserve"> </w:t>
      </w:r>
      <w:r>
        <w:rPr>
          <w:w w:val="105"/>
        </w:rPr>
        <w:t>kat-</w:t>
      </w:r>
      <w:r>
        <w:rPr>
          <w:spacing w:val="-61"/>
          <w:w w:val="105"/>
        </w:rPr>
        <w:t xml:space="preserve"> </w:t>
      </w:r>
      <w:r>
        <w:rPr>
          <w:w w:val="105"/>
        </w:rPr>
        <w:t>taliklar bilan aniqlanadi.</w:t>
      </w:r>
      <w:r>
        <w:rPr>
          <w:spacing w:val="1"/>
          <w:w w:val="105"/>
        </w:rPr>
        <w:t xml:space="preserve"> </w:t>
      </w:r>
      <w:r>
        <w:rPr>
          <w:w w:val="105"/>
        </w:rPr>
        <w:t>Shunga o‘xshash matematik mayatnik-</w:t>
      </w:r>
      <w:r>
        <w:rPr>
          <w:spacing w:val="1"/>
          <w:w w:val="105"/>
        </w:rPr>
        <w:t xml:space="preserve"> </w:t>
      </w:r>
      <w:r>
        <w:rPr>
          <w:w w:val="105"/>
        </w:rPr>
        <w:t>ning (kichik tebranishlari garmonik bo‘ladi) garmonik tebranishlar</w:t>
      </w:r>
      <w:r>
        <w:rPr>
          <w:spacing w:val="-60"/>
          <w:w w:val="105"/>
        </w:rPr>
        <w:t xml:space="preserve"> </w:t>
      </w:r>
      <w:r>
        <w:rPr>
          <w:w w:val="105"/>
        </w:rPr>
        <w:t>chastotasi mayatnik ipining uzunligi va erkin t</w:t>
      </w:r>
      <w:r>
        <w:rPr>
          <w:w w:val="105"/>
        </w:rPr>
        <w:t>ushish tezlanishi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4"/>
          <w:w w:val="105"/>
        </w:rPr>
        <w:t xml:space="preserve"> </w:t>
      </w:r>
      <w:r>
        <w:rPr>
          <w:w w:val="105"/>
        </w:rPr>
        <w:t>aniqlanadi:</w:t>
      </w:r>
    </w:p>
    <w:p w:rsidR="004D6D9B" w:rsidRDefault="00CB09C9">
      <w:pPr>
        <w:ind w:left="542" w:right="1158"/>
        <w:jc w:val="center"/>
        <w:rPr>
          <w:rFonts w:ascii="Calibri" w:hAnsi="Calibri"/>
          <w:i/>
          <w:sz w:val="24"/>
        </w:rPr>
      </w:pPr>
      <w:r>
        <w:pict>
          <v:line id="_x0000_s1900" style="position:absolute;left:0;text-align:left;z-index:-21215232;mso-position-horizontal-relative:page" from="221.75pt,10.65pt" to="237.35pt,10.65pt" strokeweight=".14042mm">
            <w10:wrap anchorx="page"/>
          </v:line>
        </w:pict>
      </w:r>
      <w:r>
        <w:rPr>
          <w:rFonts w:ascii="Calibri" w:hAnsi="Calibri"/>
          <w:i/>
          <w:w w:val="120"/>
          <w:sz w:val="24"/>
        </w:rPr>
        <w:t>ω</w:t>
      </w:r>
      <w:r>
        <w:rPr>
          <w:rFonts w:ascii="Calibri" w:hAnsi="Calibri"/>
          <w:w w:val="120"/>
          <w:sz w:val="24"/>
          <w:vertAlign w:val="subscript"/>
        </w:rPr>
        <w:t>0</w:t>
      </w:r>
      <w:r>
        <w:rPr>
          <w:rFonts w:ascii="Calibri" w:hAnsi="Calibri"/>
          <w:spacing w:val="7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4"/>
          <w:w w:val="125"/>
          <w:sz w:val="24"/>
        </w:rPr>
        <w:t xml:space="preserve"> </w:t>
      </w:r>
      <w:r>
        <w:rPr>
          <w:rFonts w:ascii="Lucida Sans Unicode" w:hAnsi="Lucida Sans Unicode"/>
          <w:w w:val="120"/>
          <w:position w:val="25"/>
          <w:sz w:val="20"/>
        </w:rPr>
        <w:t>q</w:t>
      </w:r>
      <w:r>
        <w:rPr>
          <w:rFonts w:ascii="Calibri" w:hAnsi="Calibri"/>
          <w:i/>
          <w:w w:val="120"/>
          <w:sz w:val="24"/>
        </w:rPr>
        <w:t>g/l.</w:t>
      </w:r>
    </w:p>
    <w:p w:rsidR="004D6D9B" w:rsidRDefault="00CB09C9">
      <w:pPr>
        <w:pStyle w:val="a3"/>
        <w:spacing w:before="49"/>
        <w:ind w:right="768"/>
        <w:jc w:val="both"/>
      </w:pPr>
      <w:r>
        <w:rPr>
          <w:w w:val="105"/>
        </w:rPr>
        <w:t>Radiotexnika qurilmalarda elektr toklarning tebranishlari uchun</w:t>
      </w:r>
      <w:r>
        <w:rPr>
          <w:spacing w:val="1"/>
          <w:w w:val="105"/>
        </w:rPr>
        <w:t xml:space="preserve"> </w:t>
      </w:r>
      <w:r>
        <w:rPr>
          <w:w w:val="105"/>
        </w:rPr>
        <w:t>chastota induktivlik, sig‘im kabi elektr xarakteristikalarga bog‘liq</w:t>
      </w:r>
      <w:r>
        <w:rPr>
          <w:spacing w:val="1"/>
          <w:w w:val="105"/>
        </w:rPr>
        <w:t xml:space="preserve"> </w:t>
      </w:r>
      <w:r>
        <w:rPr>
          <w:w w:val="105"/>
        </w:rPr>
        <w:t>bo‘ladi.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69"/>
        <w:ind w:right="38" w:firstLine="398"/>
        <w:jc w:val="both"/>
      </w:pPr>
      <w:r>
        <w:rPr>
          <w:w w:val="105"/>
        </w:rPr>
        <w:t>Tebranma</w:t>
      </w:r>
      <w:r>
        <w:rPr>
          <w:spacing w:val="1"/>
          <w:w w:val="105"/>
        </w:rPr>
        <w:t xml:space="preserve"> </w:t>
      </w:r>
      <w:r>
        <w:rPr>
          <w:w w:val="105"/>
        </w:rPr>
        <w:t>harakat</w:t>
      </w:r>
      <w:r>
        <w:rPr>
          <w:spacing w:val="1"/>
          <w:w w:val="105"/>
        </w:rPr>
        <w:t xml:space="preserve"> </w:t>
      </w:r>
      <w:r>
        <w:rPr>
          <w:w w:val="105"/>
        </w:rPr>
        <w:t>ajoyib</w:t>
      </w:r>
      <w:r>
        <w:rPr>
          <w:spacing w:val="1"/>
          <w:w w:val="105"/>
        </w:rPr>
        <w:t xml:space="preserve"> </w:t>
      </w:r>
      <w:r>
        <w:rPr>
          <w:w w:val="105"/>
        </w:rPr>
        <w:t>bir</w:t>
      </w:r>
      <w:r>
        <w:rPr>
          <w:spacing w:val="1"/>
          <w:w w:val="105"/>
        </w:rPr>
        <w:t xml:space="preserve"> </w:t>
      </w:r>
      <w:r>
        <w:t>qiziqarli va amaliy xossaga ega.</w:t>
      </w:r>
      <w:r>
        <w:rPr>
          <w:spacing w:val="1"/>
        </w:rPr>
        <w:t xml:space="preserve"> </w:t>
      </w:r>
      <w:r>
        <w:t>Bu</w:t>
      </w:r>
      <w:r>
        <w:rPr>
          <w:spacing w:val="-57"/>
        </w:rPr>
        <w:t xml:space="preserve"> </w:t>
      </w:r>
      <w:r>
        <w:rPr>
          <w:w w:val="105"/>
        </w:rPr>
        <w:t>tebranayotgan jismning garmonik</w:t>
      </w:r>
      <w:r>
        <w:rPr>
          <w:spacing w:val="1"/>
          <w:w w:val="105"/>
        </w:rPr>
        <w:t xml:space="preserve"> </w:t>
      </w:r>
      <w:r>
        <w:rPr>
          <w:w w:val="105"/>
        </w:rPr>
        <w:t>qonun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o‘zgaruvchi</w:t>
      </w:r>
      <w:r>
        <w:rPr>
          <w:spacing w:val="1"/>
          <w:w w:val="105"/>
        </w:rPr>
        <w:t xml:space="preserve"> </w:t>
      </w:r>
      <w:r>
        <w:rPr>
          <w:w w:val="105"/>
        </w:rPr>
        <w:t>tashqi</w:t>
      </w:r>
      <w:r>
        <w:rPr>
          <w:spacing w:val="-60"/>
          <w:w w:val="105"/>
        </w:rPr>
        <w:t xml:space="preserve"> </w:t>
      </w:r>
      <w:r>
        <w:rPr>
          <w:w w:val="105"/>
        </w:rPr>
        <w:t>kuchlarga</w:t>
      </w:r>
      <w:r>
        <w:rPr>
          <w:spacing w:val="1"/>
          <w:w w:val="105"/>
        </w:rPr>
        <w:t xml:space="preserve"> </w:t>
      </w:r>
      <w:r>
        <w:rPr>
          <w:w w:val="105"/>
        </w:rPr>
        <w:t>nisbatan</w:t>
      </w:r>
      <w:r>
        <w:rPr>
          <w:spacing w:val="1"/>
          <w:w w:val="105"/>
        </w:rPr>
        <w:t xml:space="preserve"> </w:t>
      </w:r>
      <w:r>
        <w:rPr>
          <w:w w:val="105"/>
        </w:rPr>
        <w:t>sezgirligidir.</w:t>
      </w:r>
      <w:r>
        <w:rPr>
          <w:spacing w:val="-60"/>
          <w:w w:val="105"/>
        </w:rPr>
        <w:t xml:space="preserve"> </w:t>
      </w:r>
      <w:r>
        <w:rPr>
          <w:w w:val="105"/>
        </w:rPr>
        <w:t>Bu hodisaning asosiy tomonlarini</w:t>
      </w:r>
      <w:r>
        <w:rPr>
          <w:spacing w:val="1"/>
          <w:w w:val="105"/>
        </w:rPr>
        <w:t xml:space="preserve"> </w:t>
      </w:r>
      <w:r>
        <w:rPr>
          <w:w w:val="105"/>
        </w:rPr>
        <w:t>tushunish</w:t>
      </w:r>
      <w:r>
        <w:rPr>
          <w:spacing w:val="17"/>
          <w:w w:val="105"/>
        </w:rPr>
        <w:t xml:space="preserve"> </w:t>
      </w:r>
      <w:r>
        <w:rPr>
          <w:w w:val="105"/>
        </w:rPr>
        <w:t>uchun,</w:t>
      </w:r>
      <w:r>
        <w:rPr>
          <w:spacing w:val="33"/>
          <w:w w:val="105"/>
        </w:rPr>
        <w:t xml:space="preserve"> </w:t>
      </w:r>
      <w:r>
        <w:rPr>
          <w:w w:val="105"/>
        </w:rPr>
        <w:t>yuqorida</w:t>
      </w:r>
      <w:r>
        <w:rPr>
          <w:spacing w:val="18"/>
          <w:w w:val="105"/>
        </w:rPr>
        <w:t xml:space="preserve"> </w:t>
      </w:r>
      <w:r>
        <w:rPr>
          <w:w w:val="105"/>
        </w:rPr>
        <w:t>hara-</w:t>
      </w:r>
    </w:p>
    <w:p w:rsidR="004D6D9B" w:rsidRDefault="00CB09C9">
      <w:pPr>
        <w:pStyle w:val="a3"/>
        <w:spacing w:before="7" w:after="39"/>
        <w:ind w:left="0"/>
        <w:rPr>
          <w:sz w:val="10"/>
        </w:rPr>
      </w:pPr>
      <w:r>
        <w:br w:type="column"/>
      </w:r>
    </w:p>
    <w:p w:rsidR="004D6D9B" w:rsidRDefault="00CB09C9">
      <w:pPr>
        <w:pStyle w:val="a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873566" cy="626745"/>
            <wp:effectExtent l="0" t="0" r="0" b="0"/>
            <wp:docPr id="141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3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566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spacing w:before="158"/>
        <w:ind w:left="1150"/>
        <w:rPr>
          <w:rFonts w:ascii="Palatino Linotype"/>
        </w:rPr>
      </w:pPr>
      <w:r>
        <w:rPr>
          <w:rFonts w:ascii="Palatino Linotype"/>
        </w:rPr>
        <w:t>4.6-rasm.</w:t>
      </w:r>
    </w:p>
    <w:p w:rsidR="004D6D9B" w:rsidRDefault="004D6D9B">
      <w:pPr>
        <w:rPr>
          <w:rFonts w:ascii="Palatino Linotype"/>
        </w:rPr>
        <w:sectPr w:rsidR="004D6D9B">
          <w:pgSz w:w="8400" w:h="11910"/>
          <w:pgMar w:top="580" w:right="0" w:bottom="600" w:left="720" w:header="0" w:footer="420" w:gutter="0"/>
          <w:cols w:num="2" w:space="720" w:equalWidth="0">
            <w:col w:w="3720" w:space="84"/>
            <w:col w:w="3876"/>
          </w:cols>
        </w:sectPr>
      </w:pPr>
    </w:p>
    <w:p w:rsidR="004D6D9B" w:rsidRDefault="00CB09C9">
      <w:pPr>
        <w:pStyle w:val="a3"/>
        <w:spacing w:before="6" w:line="235" w:lineRule="auto"/>
        <w:ind w:right="766"/>
        <w:jc w:val="both"/>
      </w:pPr>
      <w:r>
        <w:rPr>
          <w:w w:val="105"/>
        </w:rPr>
        <w:t>kati ko‘rib chiqilgan,</w:t>
      </w:r>
      <w:r>
        <w:rPr>
          <w:spacing w:val="1"/>
          <w:w w:val="105"/>
        </w:rPr>
        <w:t xml:space="preserve"> </w:t>
      </w:r>
      <w:r>
        <w:rPr>
          <w:w w:val="105"/>
        </w:rPr>
        <w:t>prujinaga ilingan jismni ko‘rib chiqamiz.</w:t>
      </w:r>
      <w:r>
        <w:rPr>
          <w:spacing w:val="1"/>
          <w:w w:val="105"/>
        </w:rPr>
        <w:t xml:space="preserve"> </w:t>
      </w:r>
      <w:r>
        <w:rPr>
          <w:w w:val="105"/>
        </w:rPr>
        <w:t>Faqat bu yerda avvalgi holdan farqli ravishda, endi jismga prujina</w:t>
      </w:r>
      <w:r>
        <w:rPr>
          <w:spacing w:val="1"/>
          <w:w w:val="105"/>
        </w:rPr>
        <w:t xml:space="preserve"> </w:t>
      </w:r>
      <w:r>
        <w:rPr>
          <w:w w:val="105"/>
        </w:rPr>
        <w:t>bo‘ylab unga yana tashqi, “majburlovchi” deb atashga kelishilgan,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F</w:t>
      </w:r>
      <w:r>
        <w:rPr>
          <w:rFonts w:ascii="Calibri" w:hAnsi="Calibri"/>
          <w:i/>
          <w:w w:val="105"/>
          <w:vertAlign w:val="subscript"/>
        </w:rPr>
        <w:t>m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kuch</w:t>
      </w:r>
      <w:r>
        <w:rPr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1"/>
          <w:w w:val="105"/>
        </w:rPr>
        <w:t xml:space="preserve"> </w:t>
      </w:r>
      <w:r>
        <w:rPr>
          <w:w w:val="105"/>
        </w:rPr>
        <w:t>ta’sir</w:t>
      </w:r>
      <w:r>
        <w:rPr>
          <w:spacing w:val="1"/>
          <w:w w:val="105"/>
        </w:rPr>
        <w:t xml:space="preserve"> </w:t>
      </w:r>
      <w:r>
        <w:rPr>
          <w:w w:val="105"/>
        </w:rPr>
        <w:t>qiladi</w:t>
      </w:r>
      <w:r>
        <w:rPr>
          <w:spacing w:val="1"/>
          <w:w w:val="105"/>
        </w:rPr>
        <w:t xml:space="preserve"> </w:t>
      </w:r>
      <w:r>
        <w:rPr>
          <w:w w:val="105"/>
        </w:rPr>
        <w:t>(4.6-rasmga</w:t>
      </w:r>
      <w:r>
        <w:rPr>
          <w:spacing w:val="1"/>
          <w:w w:val="105"/>
        </w:rPr>
        <w:t xml:space="preserve"> </w:t>
      </w:r>
      <w:r>
        <w:rPr>
          <w:w w:val="105"/>
        </w:rPr>
        <w:t>q.).</w:t>
      </w:r>
      <w:r>
        <w:rPr>
          <w:spacing w:val="1"/>
          <w:w w:val="105"/>
        </w:rPr>
        <w:t xml:space="preserve"> </w:t>
      </w:r>
      <w:r>
        <w:rPr>
          <w:w w:val="105"/>
        </w:rPr>
        <w:t>Bu  kuchning</w:t>
      </w:r>
      <w:r>
        <w:rPr>
          <w:spacing w:val="1"/>
          <w:w w:val="105"/>
        </w:rPr>
        <w:t xml:space="preserve"> </w:t>
      </w:r>
      <w:r>
        <w:t>gorizontal proyeksiyasining vaqt bo‘yicha o‘zgarishi quyidagi qonun</w:t>
      </w:r>
      <w:r>
        <w:rPr>
          <w:spacing w:val="1"/>
        </w:rPr>
        <w:t xml:space="preserve"> </w:t>
      </w:r>
      <w:r>
        <w:rPr>
          <w:w w:val="105"/>
        </w:rPr>
        <w:t>bilan</w:t>
      </w:r>
      <w:r>
        <w:rPr>
          <w:spacing w:val="13"/>
          <w:w w:val="105"/>
        </w:rPr>
        <w:t xml:space="preserve"> </w:t>
      </w:r>
      <w:r>
        <w:rPr>
          <w:w w:val="105"/>
        </w:rPr>
        <w:t>aniqlansin:</w:t>
      </w:r>
    </w:p>
    <w:p w:rsidR="004D6D9B" w:rsidRDefault="004D6D9B">
      <w:pPr>
        <w:pStyle w:val="a3"/>
        <w:spacing w:before="2"/>
        <w:ind w:left="0"/>
        <w:rPr>
          <w:sz w:val="29"/>
        </w:rPr>
      </w:pPr>
    </w:p>
    <w:p w:rsidR="004D6D9B" w:rsidRDefault="00CB09C9">
      <w:pPr>
        <w:tabs>
          <w:tab w:val="left" w:pos="6301"/>
        </w:tabs>
        <w:ind w:left="551" w:firstLine="2069"/>
        <w:rPr>
          <w:sz w:val="24"/>
        </w:rPr>
      </w:pPr>
      <w:r>
        <w:rPr>
          <w:rFonts w:ascii="Calibri" w:hAnsi="Calibri"/>
          <w:i/>
          <w:w w:val="115"/>
          <w:sz w:val="24"/>
        </w:rPr>
        <w:t>F</w:t>
      </w:r>
      <w:r>
        <w:rPr>
          <w:rFonts w:ascii="Calibri" w:hAnsi="Calibri"/>
          <w:i/>
          <w:w w:val="115"/>
          <w:sz w:val="24"/>
          <w:vertAlign w:val="subscript"/>
        </w:rPr>
        <w:t>m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t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spacing w:val="7"/>
          <w:w w:val="11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4"/>
          <w:w w:val="120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F</w:t>
      </w:r>
      <w:r>
        <w:rPr>
          <w:rFonts w:ascii="Calibri" w:hAnsi="Calibri"/>
          <w:w w:val="115"/>
          <w:sz w:val="24"/>
          <w:vertAlign w:val="subscript"/>
        </w:rPr>
        <w:t>0</w:t>
      </w:r>
      <w:r>
        <w:rPr>
          <w:rFonts w:ascii="Calibri" w:hAnsi="Calibri"/>
          <w:spacing w:val="-11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sin</w:t>
      </w:r>
      <w:r>
        <w:rPr>
          <w:rFonts w:ascii="Calibri" w:hAnsi="Calibri"/>
          <w:spacing w:val="-20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ωt.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(4.25)</w:t>
      </w:r>
    </w:p>
    <w:p w:rsidR="004D6D9B" w:rsidRDefault="00CB09C9">
      <w:pPr>
        <w:pStyle w:val="a3"/>
        <w:spacing w:before="186"/>
        <w:ind w:right="767" w:firstLine="398"/>
        <w:jc w:val="both"/>
      </w:pPr>
      <w:r>
        <w:rPr>
          <w:w w:val="105"/>
        </w:rPr>
        <w:t>Bu holda ko‘rilayotgan jismning harakati qanday o‘zgaradi?</w:t>
      </w:r>
      <w:r>
        <w:rPr>
          <w:spacing w:val="1"/>
          <w:w w:val="105"/>
        </w:rPr>
        <w:t xml:space="preserve"> </w:t>
      </w:r>
      <w:r>
        <w:rPr>
          <w:w w:val="105"/>
        </w:rPr>
        <w:t>Qo‘shimcha</w:t>
      </w:r>
      <w:r>
        <w:rPr>
          <w:spacing w:val="-9"/>
          <w:w w:val="105"/>
        </w:rPr>
        <w:t xml:space="preserve"> </w:t>
      </w:r>
      <w:r>
        <w:rPr>
          <w:w w:val="105"/>
        </w:rPr>
        <w:t>kuchni</w:t>
      </w:r>
      <w:r>
        <w:rPr>
          <w:spacing w:val="-8"/>
          <w:w w:val="105"/>
        </w:rPr>
        <w:t xml:space="preserve"> </w:t>
      </w:r>
      <w:r>
        <w:rPr>
          <w:w w:val="105"/>
        </w:rPr>
        <w:t>e’tiborga</w:t>
      </w:r>
      <w:r>
        <w:rPr>
          <w:spacing w:val="-8"/>
          <w:w w:val="105"/>
        </w:rPr>
        <w:t xml:space="preserve"> </w:t>
      </w:r>
      <w:r>
        <w:rPr>
          <w:w w:val="105"/>
        </w:rPr>
        <w:t>olganda</w:t>
      </w:r>
      <w:r>
        <w:rPr>
          <w:spacing w:val="-9"/>
          <w:w w:val="105"/>
        </w:rPr>
        <w:t xml:space="preserve"> </w:t>
      </w:r>
      <w:r>
        <w:rPr>
          <w:w w:val="105"/>
        </w:rPr>
        <w:t>harakat</w:t>
      </w:r>
      <w:r>
        <w:rPr>
          <w:spacing w:val="-8"/>
          <w:w w:val="105"/>
        </w:rPr>
        <w:t xml:space="preserve"> </w:t>
      </w:r>
      <w:r>
        <w:rPr>
          <w:w w:val="105"/>
        </w:rPr>
        <w:t>tenglamasi,</w:t>
      </w:r>
      <w:r>
        <w:rPr>
          <w:spacing w:val="-5"/>
          <w:w w:val="105"/>
        </w:rPr>
        <w:t xml:space="preserve"> </w:t>
      </w:r>
      <w:r>
        <w:rPr>
          <w:w w:val="105"/>
        </w:rPr>
        <w:t>ravshan-</w:t>
      </w:r>
      <w:r>
        <w:rPr>
          <w:spacing w:val="-61"/>
          <w:w w:val="105"/>
        </w:rPr>
        <w:t xml:space="preserve"> </w:t>
      </w:r>
      <w:r>
        <w:rPr>
          <w:w w:val="105"/>
        </w:rPr>
        <w:t>ki,</w:t>
      </w:r>
      <w:r>
        <w:rPr>
          <w:spacing w:val="12"/>
          <w:w w:val="105"/>
        </w:rPr>
        <w:t xml:space="preserve"> </w:t>
      </w:r>
      <w:r>
        <w:rPr>
          <w:w w:val="105"/>
        </w:rPr>
        <w:t>quyidagi</w:t>
      </w:r>
      <w:r>
        <w:rPr>
          <w:spacing w:val="13"/>
          <w:w w:val="105"/>
        </w:rPr>
        <w:t xml:space="preserve"> </w:t>
      </w:r>
      <w:r>
        <w:rPr>
          <w:w w:val="105"/>
        </w:rPr>
        <w:t>ko‘rinishni</w:t>
      </w:r>
      <w:r>
        <w:rPr>
          <w:spacing w:val="13"/>
          <w:w w:val="105"/>
        </w:rPr>
        <w:t xml:space="preserve"> </w:t>
      </w:r>
      <w:r>
        <w:rPr>
          <w:w w:val="105"/>
        </w:rPr>
        <w:t>oladi:</w:t>
      </w:r>
    </w:p>
    <w:p w:rsidR="004D6D9B" w:rsidRDefault="004D6D9B">
      <w:pPr>
        <w:pStyle w:val="a3"/>
        <w:spacing w:before="7"/>
        <w:ind w:left="0"/>
        <w:rPr>
          <w:sz w:val="27"/>
        </w:rPr>
      </w:pPr>
    </w:p>
    <w:p w:rsidR="004D6D9B" w:rsidRDefault="00CB09C9">
      <w:pPr>
        <w:tabs>
          <w:tab w:val="left" w:pos="6301"/>
        </w:tabs>
        <w:ind w:left="153" w:firstLine="2219"/>
        <w:rPr>
          <w:sz w:val="24"/>
        </w:rPr>
      </w:pPr>
      <w:r>
        <w:rPr>
          <w:rFonts w:ascii="Calibri" w:hAnsi="Calibri"/>
          <w:i/>
          <w:w w:val="107"/>
          <w:sz w:val="24"/>
        </w:rPr>
        <w:t>m</w:t>
      </w:r>
      <w:r>
        <w:rPr>
          <w:rFonts w:ascii="Calibri" w:hAnsi="Calibri"/>
          <w:i/>
          <w:spacing w:val="-119"/>
          <w:w w:val="127"/>
          <w:sz w:val="24"/>
        </w:rPr>
        <w:t>x</w:t>
      </w:r>
      <w:r>
        <w:rPr>
          <w:rFonts w:ascii="Calibri" w:hAnsi="Calibri"/>
          <w:w w:val="124"/>
          <w:sz w:val="24"/>
        </w:rPr>
        <w:t>¨</w:t>
      </w:r>
      <w:r>
        <w:rPr>
          <w:rFonts w:ascii="Calibri" w:hAnsi="Calibri"/>
          <w:spacing w:val="13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SimSun-ExtB" w:hAnsi="SimSun-ExtB"/>
          <w:w w:val="77"/>
          <w:sz w:val="24"/>
        </w:rPr>
        <w:t>−</w:t>
      </w:r>
      <w:r>
        <w:rPr>
          <w:rFonts w:ascii="Calibri" w:hAnsi="Calibri"/>
          <w:i/>
          <w:spacing w:val="8"/>
          <w:w w:val="111"/>
          <w:sz w:val="24"/>
        </w:rPr>
        <w:t>k</w:t>
      </w:r>
      <w:r>
        <w:rPr>
          <w:rFonts w:ascii="Calibri" w:hAnsi="Calibri"/>
          <w:i/>
          <w:w w:val="127"/>
          <w:sz w:val="24"/>
        </w:rPr>
        <w:t>x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w w:val="152"/>
          <w:sz w:val="24"/>
        </w:rPr>
        <w:t>+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i/>
          <w:w w:val="137"/>
          <w:sz w:val="24"/>
        </w:rPr>
        <w:t>F</w:t>
      </w:r>
      <w:r>
        <w:rPr>
          <w:rFonts w:ascii="Calibri" w:hAnsi="Calibri"/>
          <w:w w:val="103"/>
          <w:sz w:val="24"/>
          <w:vertAlign w:val="subscript"/>
        </w:rPr>
        <w:t>0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w w:val="104"/>
          <w:sz w:val="24"/>
        </w:rPr>
        <w:t>sin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i/>
          <w:spacing w:val="8"/>
          <w:w w:val="87"/>
          <w:sz w:val="24"/>
        </w:rPr>
        <w:t>ω</w:t>
      </w:r>
      <w:r>
        <w:rPr>
          <w:rFonts w:ascii="Calibri" w:hAnsi="Calibri"/>
          <w:i/>
          <w:w w:val="105"/>
          <w:sz w:val="24"/>
        </w:rPr>
        <w:t>t.</w:t>
      </w:r>
      <w:r>
        <w:rPr>
          <w:rFonts w:ascii="Calibri" w:hAnsi="Calibri"/>
          <w:i/>
          <w:sz w:val="24"/>
        </w:rPr>
        <w:tab/>
      </w:r>
      <w:r>
        <w:rPr>
          <w:spacing w:val="-1"/>
          <w:w w:val="103"/>
          <w:sz w:val="24"/>
        </w:rPr>
        <w:t>(4.26)</w:t>
      </w:r>
    </w:p>
    <w:p w:rsidR="004D6D9B" w:rsidRDefault="00CB09C9">
      <w:pPr>
        <w:pStyle w:val="a3"/>
        <w:spacing w:before="174" w:line="228" w:lineRule="auto"/>
        <w:ind w:right="768"/>
        <w:jc w:val="both"/>
      </w:pPr>
      <w:r>
        <w:rPr>
          <w:w w:val="105"/>
        </w:rPr>
        <w:t xml:space="preserve">Bu tenglamaning har ikki tomonini </w:t>
      </w:r>
      <w:r>
        <w:rPr>
          <w:rFonts w:ascii="Calibri" w:hAnsi="Calibri"/>
          <w:i/>
          <w:w w:val="105"/>
        </w:rPr>
        <w:t xml:space="preserve">m </w:t>
      </w:r>
      <w:r>
        <w:rPr>
          <w:w w:val="105"/>
        </w:rPr>
        <w:t>ga bo‘lamiz, so‘ngra (4.18)</w:t>
      </w:r>
      <w:r>
        <w:rPr>
          <w:spacing w:val="1"/>
          <w:w w:val="105"/>
        </w:rPr>
        <w:t xml:space="preserve"> </w:t>
      </w:r>
      <w:r>
        <w:rPr>
          <w:w w:val="105"/>
        </w:rPr>
        <w:t>ni</w:t>
      </w:r>
      <w:r>
        <w:rPr>
          <w:spacing w:val="10"/>
          <w:w w:val="105"/>
        </w:rPr>
        <w:t xml:space="preserve"> </w:t>
      </w:r>
      <w:r>
        <w:rPr>
          <w:w w:val="105"/>
        </w:rPr>
        <w:t>e’tiborga</w:t>
      </w:r>
      <w:r>
        <w:rPr>
          <w:spacing w:val="11"/>
          <w:w w:val="105"/>
        </w:rPr>
        <w:t xml:space="preserve"> </w:t>
      </w:r>
      <w:r>
        <w:rPr>
          <w:w w:val="105"/>
        </w:rPr>
        <w:t>olib,</w:t>
      </w:r>
      <w:r>
        <w:rPr>
          <w:spacing w:val="11"/>
          <w:w w:val="105"/>
        </w:rPr>
        <w:t xml:space="preserve"> </w:t>
      </w:r>
      <w:r>
        <w:rPr>
          <w:w w:val="105"/>
        </w:rPr>
        <w:t>quyidagi</w:t>
      </w:r>
      <w:r>
        <w:rPr>
          <w:spacing w:val="11"/>
          <w:w w:val="105"/>
        </w:rPr>
        <w:t xml:space="preserve"> </w:t>
      </w:r>
      <w:r>
        <w:rPr>
          <w:w w:val="105"/>
        </w:rPr>
        <w:t>tenglamani</w:t>
      </w:r>
      <w:r>
        <w:rPr>
          <w:spacing w:val="11"/>
          <w:w w:val="105"/>
        </w:rPr>
        <w:t xml:space="preserve"> </w:t>
      </w:r>
      <w:r>
        <w:rPr>
          <w:w w:val="105"/>
        </w:rPr>
        <w:t>hosil</w:t>
      </w:r>
      <w:r>
        <w:rPr>
          <w:spacing w:val="10"/>
          <w:w w:val="105"/>
        </w:rPr>
        <w:t xml:space="preserve"> </w:t>
      </w:r>
      <w:r>
        <w:rPr>
          <w:w w:val="105"/>
        </w:rPr>
        <w:t>qilamiz:</w:t>
      </w:r>
    </w:p>
    <w:p w:rsidR="004D6D9B" w:rsidRDefault="00CB09C9">
      <w:pPr>
        <w:tabs>
          <w:tab w:val="left" w:pos="6301"/>
        </w:tabs>
        <w:spacing w:before="245" w:line="328" w:lineRule="exact"/>
        <w:ind w:left="2484"/>
        <w:rPr>
          <w:sz w:val="24"/>
        </w:rPr>
      </w:pPr>
      <w:r>
        <w:rPr>
          <w:rFonts w:ascii="Calibri" w:hAnsi="Calibri"/>
          <w:i/>
          <w:spacing w:val="-119"/>
          <w:w w:val="127"/>
          <w:sz w:val="24"/>
        </w:rPr>
        <w:t>x</w:t>
      </w:r>
      <w:r>
        <w:rPr>
          <w:rFonts w:ascii="Calibri" w:hAnsi="Calibri"/>
          <w:w w:val="124"/>
          <w:sz w:val="24"/>
        </w:rPr>
        <w:t>¨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w w:val="152"/>
          <w:sz w:val="24"/>
        </w:rPr>
        <w:t>+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i/>
          <w:spacing w:val="8"/>
          <w:w w:val="87"/>
          <w:sz w:val="24"/>
        </w:rPr>
        <w:t>ω</w:t>
      </w:r>
      <w:r>
        <w:rPr>
          <w:rFonts w:ascii="Calibri" w:hAnsi="Calibri"/>
          <w:spacing w:val="10"/>
          <w:w w:val="103"/>
          <w:sz w:val="24"/>
          <w:vertAlign w:val="superscript"/>
        </w:rPr>
        <w:t>2</w:t>
      </w:r>
      <w:r>
        <w:rPr>
          <w:rFonts w:ascii="Calibri" w:hAnsi="Calibri"/>
          <w:i/>
          <w:w w:val="127"/>
          <w:sz w:val="24"/>
        </w:rPr>
        <w:t>x</w:t>
      </w:r>
      <w:r>
        <w:rPr>
          <w:rFonts w:ascii="Calibri" w:hAnsi="Calibri"/>
          <w:i/>
          <w:spacing w:val="12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pacing w:val="-19"/>
          <w:sz w:val="24"/>
        </w:rPr>
        <w:t xml:space="preserve"> </w:t>
      </w:r>
      <w:r>
        <w:rPr>
          <w:rFonts w:ascii="Calibri" w:hAnsi="Calibri"/>
          <w:i/>
          <w:w w:val="137"/>
          <w:position w:val="16"/>
          <w:sz w:val="24"/>
          <w:u w:val="single"/>
        </w:rPr>
        <w:t>F</w:t>
      </w:r>
      <w:r>
        <w:rPr>
          <w:rFonts w:ascii="Calibri" w:hAnsi="Calibri"/>
          <w:w w:val="104"/>
          <w:position w:val="13"/>
          <w:sz w:val="16"/>
          <w:u w:val="single"/>
        </w:rPr>
        <w:t>0</w:t>
      </w:r>
      <w:r>
        <w:rPr>
          <w:rFonts w:ascii="Calibri" w:hAnsi="Calibri"/>
          <w:position w:val="13"/>
          <w:sz w:val="16"/>
        </w:rPr>
        <w:t xml:space="preserve"> </w:t>
      </w:r>
      <w:r>
        <w:rPr>
          <w:rFonts w:ascii="Calibri" w:hAnsi="Calibri"/>
          <w:spacing w:val="1"/>
          <w:position w:val="13"/>
          <w:sz w:val="16"/>
        </w:rPr>
        <w:t xml:space="preserve"> </w:t>
      </w:r>
      <w:r>
        <w:rPr>
          <w:rFonts w:ascii="Calibri" w:hAnsi="Calibri"/>
          <w:w w:val="104"/>
          <w:sz w:val="24"/>
        </w:rPr>
        <w:t>sin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i/>
          <w:spacing w:val="8"/>
          <w:w w:val="87"/>
          <w:sz w:val="24"/>
        </w:rPr>
        <w:t>ω</w:t>
      </w:r>
      <w:r>
        <w:rPr>
          <w:rFonts w:ascii="Calibri" w:hAnsi="Calibri"/>
          <w:i/>
          <w:w w:val="105"/>
          <w:sz w:val="24"/>
        </w:rPr>
        <w:t>t.</w:t>
      </w:r>
      <w:r>
        <w:rPr>
          <w:rFonts w:ascii="Calibri" w:hAnsi="Calibri"/>
          <w:i/>
          <w:sz w:val="24"/>
        </w:rPr>
        <w:tab/>
      </w:r>
      <w:r>
        <w:rPr>
          <w:spacing w:val="-1"/>
          <w:w w:val="103"/>
          <w:sz w:val="24"/>
        </w:rPr>
        <w:t>(4.27)</w:t>
      </w:r>
    </w:p>
    <w:p w:rsidR="004D6D9B" w:rsidRDefault="00CB09C9">
      <w:pPr>
        <w:tabs>
          <w:tab w:val="left" w:pos="3647"/>
        </w:tabs>
        <w:spacing w:before="29" w:line="124" w:lineRule="auto"/>
        <w:ind w:left="3051"/>
        <w:rPr>
          <w:rFonts w:ascii="Calibri"/>
          <w:i/>
          <w:sz w:val="24"/>
        </w:rPr>
      </w:pPr>
      <w:r>
        <w:rPr>
          <w:rFonts w:ascii="Calibri"/>
          <w:w w:val="105"/>
          <w:sz w:val="16"/>
        </w:rPr>
        <w:t>0</w:t>
      </w:r>
      <w:r>
        <w:rPr>
          <w:rFonts w:ascii="Calibri"/>
          <w:w w:val="105"/>
          <w:sz w:val="16"/>
        </w:rPr>
        <w:tab/>
      </w:r>
      <w:r>
        <w:rPr>
          <w:rFonts w:ascii="Calibri"/>
          <w:i/>
          <w:w w:val="105"/>
          <w:position w:val="-9"/>
          <w:sz w:val="24"/>
        </w:rPr>
        <w:t>m</w:t>
      </w:r>
    </w:p>
    <w:p w:rsidR="004D6D9B" w:rsidRDefault="00CB09C9">
      <w:pPr>
        <w:pStyle w:val="a3"/>
        <w:spacing w:before="164"/>
        <w:ind w:right="768"/>
        <w:jc w:val="both"/>
      </w:pPr>
      <w:r>
        <w:rPr>
          <w:w w:val="105"/>
        </w:rPr>
        <w:t>Hattoki, maxsus matematikani qo‘llamasdan turib, vaqt o‘tishi bi-</w:t>
      </w:r>
      <w:r>
        <w:rPr>
          <w:spacing w:val="1"/>
          <w:w w:val="105"/>
        </w:rPr>
        <w:t xml:space="preserve"> </w:t>
      </w:r>
      <w:r>
        <w:rPr>
          <w:w w:val="105"/>
        </w:rPr>
        <w:t>lan</w:t>
      </w:r>
      <w:r>
        <w:rPr>
          <w:spacing w:val="-12"/>
          <w:w w:val="105"/>
        </w:rPr>
        <w:t xml:space="preserve"> </w:t>
      </w:r>
      <w:r>
        <w:rPr>
          <w:w w:val="105"/>
        </w:rPr>
        <w:t>jismning</w:t>
      </w:r>
      <w:r>
        <w:rPr>
          <w:spacing w:val="-11"/>
          <w:w w:val="105"/>
        </w:rPr>
        <w:t xml:space="preserve"> </w:t>
      </w:r>
      <w:r>
        <w:rPr>
          <w:w w:val="105"/>
        </w:rPr>
        <w:t>harakati,</w:t>
      </w:r>
      <w:r>
        <w:rPr>
          <w:spacing w:val="-6"/>
          <w:w w:val="105"/>
        </w:rPr>
        <w:t xml:space="preserve"> </w:t>
      </w:r>
      <w:r>
        <w:rPr>
          <w:w w:val="105"/>
        </w:rPr>
        <w:t>majburlovchi</w:t>
      </w:r>
      <w:r>
        <w:rPr>
          <w:spacing w:val="-12"/>
          <w:w w:val="105"/>
        </w:rPr>
        <w:t xml:space="preserve"> </w:t>
      </w:r>
      <w:r>
        <w:rPr>
          <w:w w:val="105"/>
        </w:rPr>
        <w:t>kuchga,</w:t>
      </w:r>
      <w:r>
        <w:rPr>
          <w:spacing w:val="-6"/>
          <w:w w:val="105"/>
        </w:rPr>
        <w:t xml:space="preserve"> </w:t>
      </w:r>
      <w:r>
        <w:rPr>
          <w:w w:val="105"/>
        </w:rPr>
        <w:t>tabiiy</w:t>
      </w:r>
      <w:r>
        <w:rPr>
          <w:spacing w:val="-11"/>
          <w:w w:val="105"/>
        </w:rPr>
        <w:t xml:space="preserve"> </w:t>
      </w:r>
      <w:r>
        <w:rPr>
          <w:w w:val="105"/>
        </w:rPr>
        <w:t>ravishda,</w:t>
      </w:r>
      <w:r>
        <w:rPr>
          <w:spacing w:val="-7"/>
          <w:w w:val="105"/>
        </w:rPr>
        <w:t xml:space="preserve"> </w:t>
      </w:r>
      <w:r>
        <w:rPr>
          <w:w w:val="105"/>
        </w:rPr>
        <w:t>hamo-</w:t>
      </w:r>
      <w:r>
        <w:rPr>
          <w:spacing w:val="-60"/>
          <w:w w:val="105"/>
        </w:rPr>
        <w:t xml:space="preserve"> </w:t>
      </w:r>
      <w:r>
        <w:rPr>
          <w:w w:val="105"/>
        </w:rPr>
        <w:t>hang bo‘lib qolishini kutish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Bu narsa, masalan, arg‘im-</w:t>
      </w:r>
      <w:r>
        <w:rPr>
          <w:spacing w:val="1"/>
          <w:w w:val="105"/>
        </w:rPr>
        <w:t xml:space="preserve"> </w:t>
      </w:r>
      <w:r>
        <w:rPr>
          <w:w w:val="105"/>
        </w:rPr>
        <w:t>choqda uchishda kuzatiladi.</w:t>
      </w:r>
      <w:r>
        <w:rPr>
          <w:spacing w:val="1"/>
          <w:w w:val="105"/>
        </w:rPr>
        <w:t xml:space="preserve"> </w:t>
      </w:r>
      <w:r>
        <w:rPr>
          <w:w w:val="105"/>
        </w:rPr>
        <w:t>Eng sodda fikr – bu, shundan ibo-</w:t>
      </w:r>
      <w:r>
        <w:rPr>
          <w:spacing w:val="1"/>
          <w:w w:val="105"/>
        </w:rPr>
        <w:t xml:space="preserve"> </w:t>
      </w:r>
      <w:r>
        <w:rPr>
          <w:w w:val="105"/>
        </w:rPr>
        <w:t>ratki, ma’lum bir vaqt o‘tgandan so‘ng jism, majburlovchi kuch-</w:t>
      </w:r>
      <w:r>
        <w:rPr>
          <w:spacing w:val="1"/>
          <w:w w:val="105"/>
        </w:rPr>
        <w:t xml:space="preserve"> </w:t>
      </w:r>
      <w:r>
        <w:rPr>
          <w:w w:val="105"/>
        </w:rPr>
        <w:t>ning o‘zgarish chastotasiga teng chastota bilan tebrana boshlaydi,</w:t>
      </w:r>
      <w:r>
        <w:rPr>
          <w:spacing w:val="1"/>
          <w:w w:val="105"/>
        </w:rPr>
        <w:t xml:space="preserve"> </w:t>
      </w:r>
      <w:r>
        <w:rPr>
          <w:w w:val="105"/>
        </w:rPr>
        <w:t>ya’ni (4.27) harakat tenglamasining yechimi quyidagi ko‘rinishga</w:t>
      </w:r>
      <w:r>
        <w:rPr>
          <w:spacing w:val="1"/>
          <w:w w:val="105"/>
        </w:rPr>
        <w:t xml:space="preserve"> </w:t>
      </w:r>
      <w:r>
        <w:rPr>
          <w:w w:val="105"/>
        </w:rPr>
        <w:t>ega</w:t>
      </w:r>
      <w:r>
        <w:rPr>
          <w:spacing w:val="12"/>
          <w:w w:val="105"/>
        </w:rPr>
        <w:t xml:space="preserve"> </w:t>
      </w:r>
      <w:r>
        <w:rPr>
          <w:w w:val="105"/>
        </w:rPr>
        <w:t>bo‘ladi</w:t>
      </w:r>
      <w:r>
        <w:rPr>
          <w:spacing w:val="13"/>
          <w:w w:val="105"/>
        </w:rPr>
        <w:t xml:space="preserve"> </w:t>
      </w:r>
      <w:r>
        <w:rPr>
          <w:w w:val="105"/>
        </w:rPr>
        <w:t>deb</w:t>
      </w:r>
      <w:r>
        <w:rPr>
          <w:spacing w:val="12"/>
          <w:w w:val="105"/>
        </w:rPr>
        <w:t xml:space="preserve"> </w:t>
      </w:r>
      <w:r>
        <w:rPr>
          <w:w w:val="105"/>
        </w:rPr>
        <w:t>faraz</w:t>
      </w:r>
      <w:r>
        <w:rPr>
          <w:spacing w:val="12"/>
          <w:w w:val="105"/>
        </w:rPr>
        <w:t xml:space="preserve"> </w:t>
      </w:r>
      <w:r>
        <w:rPr>
          <w:w w:val="105"/>
        </w:rPr>
        <w:t>qili</w:t>
      </w:r>
      <w:r>
        <w:rPr>
          <w:w w:val="105"/>
        </w:rPr>
        <w:t>sh</w:t>
      </w:r>
      <w:r>
        <w:rPr>
          <w:spacing w:val="14"/>
          <w:w w:val="105"/>
        </w:rPr>
        <w:t xml:space="preserve"> </w:t>
      </w:r>
      <w:r>
        <w:rPr>
          <w:w w:val="105"/>
        </w:rPr>
        <w:t>mumkin:</w:t>
      </w:r>
    </w:p>
    <w:p w:rsidR="004D6D9B" w:rsidRDefault="004D6D9B">
      <w:pPr>
        <w:pStyle w:val="a3"/>
        <w:spacing w:before="10"/>
        <w:ind w:left="0"/>
        <w:rPr>
          <w:sz w:val="27"/>
        </w:rPr>
      </w:pPr>
    </w:p>
    <w:p w:rsidR="004D6D9B" w:rsidRDefault="00CB09C9">
      <w:pPr>
        <w:tabs>
          <w:tab w:val="left" w:pos="6301"/>
        </w:tabs>
        <w:ind w:left="2745"/>
        <w:rPr>
          <w:sz w:val="24"/>
        </w:rPr>
      </w:pPr>
      <w:r>
        <w:rPr>
          <w:rFonts w:ascii="Calibri" w:hAnsi="Calibri"/>
          <w:i/>
          <w:w w:val="110"/>
          <w:sz w:val="24"/>
        </w:rPr>
        <w:t>x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spacing w:val="1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7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i/>
          <w:spacing w:val="-14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sin</w:t>
      </w:r>
      <w:r>
        <w:rPr>
          <w:rFonts w:ascii="Calibri" w:hAnsi="Calibri"/>
          <w:spacing w:val="-13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ωt.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5"/>
          <w:sz w:val="24"/>
        </w:rPr>
        <w:t>(4.28)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90" w:line="230" w:lineRule="auto"/>
        <w:ind w:right="769"/>
        <w:jc w:val="both"/>
      </w:pPr>
      <w:r>
        <w:rPr>
          <w:w w:val="105"/>
        </w:rPr>
        <w:t>Bu</w:t>
      </w:r>
      <w:r>
        <w:rPr>
          <w:spacing w:val="-8"/>
          <w:w w:val="105"/>
        </w:rPr>
        <w:t xml:space="preserve"> </w:t>
      </w:r>
      <w:r>
        <w:rPr>
          <w:w w:val="105"/>
        </w:rPr>
        <w:t>ifodani</w:t>
      </w:r>
      <w:r>
        <w:rPr>
          <w:spacing w:val="-7"/>
          <w:w w:val="105"/>
        </w:rPr>
        <w:t xml:space="preserve"> </w:t>
      </w:r>
      <w:r>
        <w:rPr>
          <w:w w:val="105"/>
        </w:rPr>
        <w:t>(4.27)</w:t>
      </w:r>
      <w:r>
        <w:rPr>
          <w:spacing w:val="-7"/>
          <w:w w:val="105"/>
        </w:rPr>
        <w:t xml:space="preserve"> </w:t>
      </w:r>
      <w:r>
        <w:rPr>
          <w:w w:val="105"/>
        </w:rPr>
        <w:t>ga</w:t>
      </w:r>
      <w:r>
        <w:rPr>
          <w:spacing w:val="-7"/>
          <w:w w:val="105"/>
        </w:rPr>
        <w:t xml:space="preserve"> </w:t>
      </w:r>
      <w:r>
        <w:rPr>
          <w:w w:val="105"/>
        </w:rPr>
        <w:t>qo‘yib,</w:t>
      </w:r>
      <w:r>
        <w:rPr>
          <w:spacing w:val="-7"/>
          <w:w w:val="105"/>
        </w:rPr>
        <w:t xml:space="preserve"> </w:t>
      </w:r>
      <w:r>
        <w:rPr>
          <w:w w:val="105"/>
        </w:rPr>
        <w:t>to‘g‘ri</w:t>
      </w:r>
      <w:r>
        <w:rPr>
          <w:spacing w:val="-7"/>
          <w:w w:val="105"/>
        </w:rPr>
        <w:t xml:space="preserve"> </w:t>
      </w:r>
      <w:r>
        <w:rPr>
          <w:w w:val="105"/>
        </w:rPr>
        <w:t>yechimni</w:t>
      </w:r>
      <w:r>
        <w:rPr>
          <w:spacing w:val="-7"/>
          <w:w w:val="105"/>
        </w:rPr>
        <w:t xml:space="preserve"> </w:t>
      </w:r>
      <w:r>
        <w:rPr>
          <w:w w:val="105"/>
        </w:rPr>
        <w:t>topganligimizga</w:t>
      </w:r>
      <w:r>
        <w:rPr>
          <w:spacing w:val="-7"/>
          <w:w w:val="105"/>
        </w:rPr>
        <w:t xml:space="preserve"> </w:t>
      </w:r>
      <w:r>
        <w:rPr>
          <w:w w:val="105"/>
        </w:rPr>
        <w:t>oson</w:t>
      </w:r>
      <w:r>
        <w:rPr>
          <w:spacing w:val="-61"/>
          <w:w w:val="105"/>
        </w:rPr>
        <w:t xml:space="preserve"> </w:t>
      </w:r>
      <w:r>
        <w:rPr>
          <w:w w:val="105"/>
        </w:rPr>
        <w:t xml:space="preserve">ishonch hosil qilish mumkin. Bunda, amplituda </w:t>
      </w:r>
      <w:r>
        <w:rPr>
          <w:rFonts w:ascii="Calibri" w:hAnsi="Calibri"/>
          <w:i/>
          <w:w w:val="105"/>
        </w:rPr>
        <w:t xml:space="preserve">A </w:t>
      </w:r>
      <w:r>
        <w:rPr>
          <w:w w:val="105"/>
        </w:rPr>
        <w:t>quyidagi muno-</w:t>
      </w:r>
      <w:r>
        <w:rPr>
          <w:spacing w:val="1"/>
          <w:w w:val="105"/>
        </w:rPr>
        <w:t xml:space="preserve"> </w:t>
      </w:r>
      <w:r>
        <w:rPr>
          <w:w w:val="105"/>
        </w:rPr>
        <w:t>sabatni</w:t>
      </w:r>
      <w:r>
        <w:rPr>
          <w:spacing w:val="14"/>
          <w:w w:val="105"/>
        </w:rPr>
        <w:t xml:space="preserve"> </w:t>
      </w:r>
      <w:r>
        <w:rPr>
          <w:w w:val="105"/>
        </w:rPr>
        <w:t>qanoatlantirishi</w:t>
      </w:r>
      <w:r>
        <w:rPr>
          <w:spacing w:val="15"/>
          <w:w w:val="105"/>
        </w:rPr>
        <w:t xml:space="preserve"> </w:t>
      </w:r>
      <w:r>
        <w:rPr>
          <w:w w:val="105"/>
        </w:rPr>
        <w:t>kerak:</w:t>
      </w:r>
    </w:p>
    <w:p w:rsidR="004D6D9B" w:rsidRDefault="00CB09C9">
      <w:pPr>
        <w:tabs>
          <w:tab w:val="left" w:pos="6301"/>
        </w:tabs>
        <w:spacing w:before="262"/>
        <w:ind w:left="2297"/>
        <w:rPr>
          <w:sz w:val="24"/>
        </w:rPr>
      </w:pPr>
      <w:r>
        <w:pict>
          <v:shape id="_x0000_s1899" type="#_x0000_t202" style="position:absolute;left:0;text-align:left;margin-left:213.75pt;margin-top:22.1pt;width:4.25pt;height:8pt;z-index:-2121472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SimSun-ExtB" w:hAnsi="SimSun-ExtB"/>
          <w:w w:val="105"/>
          <w:sz w:val="24"/>
        </w:rPr>
        <w:t>−</w:t>
      </w:r>
      <w:r>
        <w:rPr>
          <w:rFonts w:ascii="Calibri" w:hAnsi="Calibri"/>
          <w:i/>
          <w:w w:val="105"/>
          <w:sz w:val="24"/>
        </w:rPr>
        <w:t>ω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i/>
          <w:w w:val="105"/>
          <w:sz w:val="24"/>
        </w:rPr>
        <w:t>A</w:t>
      </w:r>
      <w:r>
        <w:rPr>
          <w:rFonts w:ascii="Calibri" w:hAnsi="Calibri"/>
          <w:i/>
          <w:spacing w:val="2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23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Calibri" w:hAnsi="Calibri"/>
          <w:i/>
          <w:w w:val="105"/>
          <w:sz w:val="24"/>
        </w:rPr>
        <w:t>ω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i/>
          <w:w w:val="105"/>
          <w:sz w:val="24"/>
        </w:rPr>
        <w:t>A</w:t>
      </w:r>
      <w:r>
        <w:rPr>
          <w:rFonts w:ascii="Calibri" w:hAnsi="Calibri"/>
          <w:i/>
          <w:spacing w:val="7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+</w:t>
      </w:r>
      <w:r>
        <w:rPr>
          <w:rFonts w:ascii="Calibri" w:hAnsi="Calibri"/>
          <w:spacing w:val="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F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i/>
          <w:w w:val="105"/>
          <w:sz w:val="24"/>
        </w:rPr>
        <w:t>/m.</w:t>
      </w:r>
      <w:r>
        <w:rPr>
          <w:rFonts w:ascii="Calibri" w:hAnsi="Calibri"/>
          <w:i/>
          <w:w w:val="105"/>
          <w:sz w:val="24"/>
        </w:rPr>
        <w:tab/>
      </w:r>
      <w:r>
        <w:rPr>
          <w:w w:val="110"/>
          <w:sz w:val="24"/>
        </w:rPr>
        <w:t>(4.29)</w:t>
      </w:r>
    </w:p>
    <w:p w:rsidR="004D6D9B" w:rsidRDefault="00CB09C9">
      <w:pPr>
        <w:pStyle w:val="a3"/>
        <w:spacing w:before="96" w:line="228" w:lineRule="auto"/>
        <w:ind w:right="770"/>
        <w:jc w:val="both"/>
      </w:pPr>
      <w:r>
        <w:rPr>
          <w:w w:val="105"/>
        </w:rPr>
        <w:t xml:space="preserve">Bu yerdan </w:t>
      </w:r>
      <w:r>
        <w:rPr>
          <w:rFonts w:ascii="Calibri"/>
          <w:i/>
          <w:w w:val="105"/>
        </w:rPr>
        <w:t xml:space="preserve">A </w:t>
      </w:r>
      <w:r>
        <w:rPr>
          <w:w w:val="105"/>
        </w:rPr>
        <w:t>ni aniqlab, (4.27) harakat tenglamasining qidirilayot-</w:t>
      </w:r>
      <w:r>
        <w:rPr>
          <w:spacing w:val="1"/>
          <w:w w:val="105"/>
        </w:rPr>
        <w:t xml:space="preserve"> </w:t>
      </w:r>
      <w:r>
        <w:rPr>
          <w:w w:val="105"/>
        </w:rPr>
        <w:t>gan</w:t>
      </w:r>
      <w:r>
        <w:rPr>
          <w:spacing w:val="13"/>
          <w:w w:val="105"/>
        </w:rPr>
        <w:t xml:space="preserve"> </w:t>
      </w:r>
      <w:r>
        <w:rPr>
          <w:w w:val="105"/>
        </w:rPr>
        <w:t>yechimini</w:t>
      </w:r>
      <w:r>
        <w:rPr>
          <w:spacing w:val="13"/>
          <w:w w:val="105"/>
        </w:rPr>
        <w:t xml:space="preserve"> </w:t>
      </w:r>
      <w:r>
        <w:rPr>
          <w:w w:val="105"/>
        </w:rPr>
        <w:t>aniqlaymiz:</w:t>
      </w:r>
    </w:p>
    <w:p w:rsidR="004D6D9B" w:rsidRDefault="00CB09C9">
      <w:pPr>
        <w:pStyle w:val="a3"/>
        <w:tabs>
          <w:tab w:val="left" w:pos="465"/>
          <w:tab w:val="left" w:pos="1177"/>
        </w:tabs>
        <w:spacing w:before="180" w:line="227" w:lineRule="exact"/>
        <w:ind w:left="0" w:right="572"/>
        <w:jc w:val="center"/>
        <w:rPr>
          <w:rFonts w:ascii="Calibri"/>
        </w:rPr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rFonts w:ascii="Calibri"/>
          <w:i/>
          <w:w w:val="120"/>
          <w:u w:val="single"/>
        </w:rPr>
        <w:t>F</w:t>
      </w:r>
      <w:r>
        <w:rPr>
          <w:rFonts w:ascii="Calibri"/>
          <w:w w:val="120"/>
          <w:u w:val="single"/>
          <w:vertAlign w:val="subscript"/>
        </w:rPr>
        <w:t>0</w:t>
      </w:r>
      <w:r>
        <w:rPr>
          <w:rFonts w:ascii="Calibri"/>
          <w:u w:val="single"/>
        </w:rPr>
        <w:tab/>
      </w:r>
    </w:p>
    <w:p w:rsidR="004D6D9B" w:rsidRDefault="00CB09C9">
      <w:pPr>
        <w:tabs>
          <w:tab w:val="left" w:pos="6301"/>
        </w:tabs>
        <w:spacing w:line="160" w:lineRule="auto"/>
        <w:ind w:left="2220"/>
        <w:rPr>
          <w:sz w:val="24"/>
        </w:rPr>
      </w:pPr>
      <w:r>
        <w:pict>
          <v:shape id="_x0000_s1898" type="#_x0000_t202" style="position:absolute;left:0;text-align:left;margin-left:206.05pt;margin-top:15pt;width:4.25pt;height:8pt;z-index:-2121420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05"/>
          <w:sz w:val="24"/>
        </w:rPr>
        <w:t>x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t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spacing w:val="1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38"/>
          <w:w w:val="105"/>
          <w:sz w:val="24"/>
        </w:rPr>
        <w:t xml:space="preserve"> </w:t>
      </w:r>
      <w:r>
        <w:rPr>
          <w:rFonts w:ascii="Calibri" w:hAnsi="Calibri"/>
          <w:i/>
          <w:w w:val="105"/>
          <w:position w:val="-15"/>
          <w:sz w:val="24"/>
        </w:rPr>
        <w:t>m</w:t>
      </w:r>
      <w:r>
        <w:rPr>
          <w:rFonts w:ascii="Calibri" w:hAnsi="Calibri"/>
          <w:w w:val="105"/>
          <w:position w:val="-15"/>
          <w:sz w:val="24"/>
        </w:rPr>
        <w:t>(</w:t>
      </w:r>
      <w:r>
        <w:rPr>
          <w:rFonts w:ascii="Calibri" w:hAnsi="Calibri"/>
          <w:i/>
          <w:w w:val="105"/>
          <w:position w:val="-15"/>
          <w:sz w:val="24"/>
        </w:rPr>
        <w:t>ω</w:t>
      </w:r>
      <w:r>
        <w:rPr>
          <w:rFonts w:ascii="Calibri" w:hAnsi="Calibri"/>
          <w:w w:val="105"/>
          <w:position w:val="-7"/>
          <w:sz w:val="16"/>
        </w:rPr>
        <w:t>2</w:t>
      </w:r>
      <w:r>
        <w:rPr>
          <w:rFonts w:ascii="Calibri" w:hAnsi="Calibri"/>
          <w:spacing w:val="27"/>
          <w:w w:val="105"/>
          <w:position w:val="-7"/>
          <w:sz w:val="16"/>
        </w:rPr>
        <w:t xml:space="preserve"> </w:t>
      </w:r>
      <w:r>
        <w:rPr>
          <w:rFonts w:ascii="SimSun-ExtB" w:hAnsi="SimSun-ExtB"/>
          <w:position w:val="-15"/>
          <w:sz w:val="24"/>
        </w:rPr>
        <w:t>−</w:t>
      </w:r>
      <w:r>
        <w:rPr>
          <w:rFonts w:ascii="SimSun-ExtB" w:hAnsi="SimSun-ExtB"/>
          <w:spacing w:val="-64"/>
          <w:position w:val="-15"/>
          <w:sz w:val="24"/>
        </w:rPr>
        <w:t xml:space="preserve"> </w:t>
      </w:r>
      <w:r>
        <w:rPr>
          <w:rFonts w:ascii="Calibri" w:hAnsi="Calibri"/>
          <w:i/>
          <w:w w:val="105"/>
          <w:position w:val="-15"/>
          <w:sz w:val="24"/>
        </w:rPr>
        <w:t>ω</w:t>
      </w:r>
      <w:r>
        <w:rPr>
          <w:rFonts w:ascii="Calibri" w:hAnsi="Calibri"/>
          <w:w w:val="105"/>
          <w:position w:val="-8"/>
          <w:sz w:val="16"/>
        </w:rPr>
        <w:t>2</w:t>
      </w:r>
      <w:r>
        <w:rPr>
          <w:rFonts w:ascii="Calibri" w:hAnsi="Calibri"/>
          <w:w w:val="105"/>
          <w:position w:val="-15"/>
          <w:sz w:val="24"/>
        </w:rPr>
        <w:t>)</w:t>
      </w:r>
      <w:r>
        <w:rPr>
          <w:rFonts w:ascii="Calibri" w:hAnsi="Calibri"/>
          <w:spacing w:val="10"/>
          <w:w w:val="105"/>
          <w:position w:val="-1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sin</w:t>
      </w:r>
      <w:r>
        <w:rPr>
          <w:rFonts w:ascii="Calibri" w:hAnsi="Calibri"/>
          <w:spacing w:val="-15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ωt.</w:t>
      </w:r>
      <w:r>
        <w:rPr>
          <w:rFonts w:ascii="Calibri" w:hAnsi="Calibri"/>
          <w:i/>
          <w:w w:val="105"/>
          <w:sz w:val="24"/>
        </w:rPr>
        <w:tab/>
      </w:r>
      <w:r>
        <w:rPr>
          <w:w w:val="110"/>
          <w:sz w:val="24"/>
        </w:rPr>
        <w:t>(4.30)</w:t>
      </w:r>
    </w:p>
    <w:p w:rsidR="004D6D9B" w:rsidRDefault="00CB09C9">
      <w:pPr>
        <w:pStyle w:val="a3"/>
        <w:spacing w:before="103" w:line="228" w:lineRule="auto"/>
        <w:ind w:right="767" w:firstLine="398"/>
        <w:jc w:val="both"/>
      </w:pPr>
      <w:r>
        <w:rPr>
          <w:w w:val="105"/>
        </w:rPr>
        <w:t>Shunday qilib, majburlovchi kuch ta’sirida jism, o‘sha kuch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o‘zgarayotgan </w:t>
      </w:r>
      <w:r>
        <w:rPr>
          <w:rFonts w:ascii="Calibri" w:hAnsi="Calibri"/>
          <w:i/>
          <w:w w:val="105"/>
        </w:rPr>
        <w:t xml:space="preserve">ω </w:t>
      </w:r>
      <w:r>
        <w:rPr>
          <w:w w:val="105"/>
        </w:rPr>
        <w:t>chastota bilan garmonik tebranadi. Bundan tash-</w:t>
      </w:r>
      <w:r>
        <w:rPr>
          <w:spacing w:val="1"/>
          <w:w w:val="105"/>
        </w:rPr>
        <w:t xml:space="preserve"> </w:t>
      </w:r>
      <w:r>
        <w:rPr>
          <w:w w:val="105"/>
        </w:rPr>
        <w:t>qari,</w:t>
      </w:r>
      <w:r>
        <w:rPr>
          <w:spacing w:val="57"/>
          <w:w w:val="105"/>
        </w:rPr>
        <w:t xml:space="preserve"> </w:t>
      </w:r>
      <w:r>
        <w:rPr>
          <w:w w:val="105"/>
        </w:rPr>
        <w:t>majburlovchi</w:t>
      </w:r>
      <w:r>
        <w:rPr>
          <w:spacing w:val="48"/>
          <w:w w:val="105"/>
        </w:rPr>
        <w:t xml:space="preserve"> </w:t>
      </w:r>
      <w:r>
        <w:rPr>
          <w:w w:val="105"/>
        </w:rPr>
        <w:t>kuch</w:t>
      </w:r>
      <w:r>
        <w:rPr>
          <w:spacing w:val="49"/>
          <w:w w:val="105"/>
        </w:rPr>
        <w:t xml:space="preserve"> </w:t>
      </w:r>
      <w:r>
        <w:rPr>
          <w:w w:val="105"/>
        </w:rPr>
        <w:t>chastotasi</w:t>
      </w:r>
      <w:r>
        <w:rPr>
          <w:spacing w:val="49"/>
          <w:w w:val="105"/>
        </w:rPr>
        <w:t xml:space="preserve"> </w:t>
      </w:r>
      <w:r>
        <w:rPr>
          <w:rFonts w:ascii="Calibri" w:hAnsi="Calibri"/>
          <w:i/>
          <w:w w:val="105"/>
        </w:rPr>
        <w:t>ω,</w:t>
      </w:r>
      <w:r>
        <w:rPr>
          <w:rFonts w:ascii="Calibri" w:hAnsi="Calibri"/>
          <w:i/>
          <w:spacing w:val="55"/>
          <w:w w:val="105"/>
        </w:rPr>
        <w:t xml:space="preserve"> </w:t>
      </w:r>
      <w:r>
        <w:rPr>
          <w:w w:val="105"/>
        </w:rPr>
        <w:t>jismning</w:t>
      </w:r>
      <w:r>
        <w:rPr>
          <w:spacing w:val="48"/>
          <w:w w:val="105"/>
        </w:rPr>
        <w:t xml:space="preserve"> </w:t>
      </w:r>
      <w:r>
        <w:rPr>
          <w:w w:val="105"/>
        </w:rPr>
        <w:t>erkin</w:t>
      </w:r>
      <w:r>
        <w:rPr>
          <w:spacing w:val="48"/>
          <w:w w:val="105"/>
        </w:rPr>
        <w:t xml:space="preserve"> </w:t>
      </w:r>
      <w:r>
        <w:rPr>
          <w:w w:val="105"/>
        </w:rPr>
        <w:t>tebranish-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lar chastotasi </w:t>
      </w:r>
      <w:r>
        <w:rPr>
          <w:rFonts w:ascii="Calibri" w:hAnsi="Calibri"/>
          <w:i/>
          <w:w w:val="105"/>
        </w:rPr>
        <w:t>ω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ga (</w:t>
      </w:r>
      <w:r>
        <w:rPr>
          <w:i/>
          <w:w w:val="105"/>
        </w:rPr>
        <w:t>xususiy chastotaga</w:t>
      </w:r>
      <w:r>
        <w:rPr>
          <w:w w:val="105"/>
        </w:rPr>
        <w:t>) qanchalik yaqin bo‘lsa,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jismning natijaviy tebranishlar amplitudasi shunchalik katta, </w:t>
      </w:r>
      <w:r>
        <w:rPr>
          <w:rFonts w:ascii="Calibri" w:hAnsi="Calibri"/>
          <w:i/>
          <w:w w:val="105"/>
        </w:rPr>
        <w:t xml:space="preserve">ω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  <w:w w:val="105"/>
        </w:rPr>
        <w:t>ω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bo‘lganda esa amplituda,</w:t>
      </w:r>
      <w:r>
        <w:rPr>
          <w:spacing w:val="1"/>
          <w:w w:val="105"/>
        </w:rPr>
        <w:t xml:space="preserve"> </w:t>
      </w:r>
      <w:r>
        <w:rPr>
          <w:w w:val="105"/>
        </w:rPr>
        <w:t>umuman,</w:t>
      </w:r>
      <w:r>
        <w:rPr>
          <w:spacing w:val="1"/>
          <w:w w:val="105"/>
        </w:rPr>
        <w:t xml:space="preserve"> </w:t>
      </w:r>
      <w:r>
        <w:rPr>
          <w:w w:val="105"/>
        </w:rPr>
        <w:t>formal ravishda cheksiz</w:t>
      </w:r>
      <w:r>
        <w:rPr>
          <w:spacing w:val="1"/>
          <w:w w:val="105"/>
        </w:rPr>
        <w:t xml:space="preserve"> </w:t>
      </w:r>
      <w:r>
        <w:rPr>
          <w:w w:val="105"/>
        </w:rPr>
        <w:t>bo‘lib</w:t>
      </w:r>
      <w:r>
        <w:rPr>
          <w:spacing w:val="30"/>
          <w:w w:val="105"/>
        </w:rPr>
        <w:t xml:space="preserve"> </w:t>
      </w:r>
      <w:r>
        <w:rPr>
          <w:w w:val="105"/>
        </w:rPr>
        <w:t>qoladi.</w:t>
      </w:r>
      <w:r>
        <w:rPr>
          <w:spacing w:val="30"/>
          <w:w w:val="105"/>
        </w:rPr>
        <w:t xml:space="preserve"> </w:t>
      </w:r>
      <w:r>
        <w:rPr>
          <w:w w:val="105"/>
        </w:rPr>
        <w:t>Real</w:t>
      </w:r>
      <w:r>
        <w:rPr>
          <w:spacing w:val="30"/>
          <w:w w:val="105"/>
        </w:rPr>
        <w:t xml:space="preserve"> </w:t>
      </w:r>
      <w:r>
        <w:rPr>
          <w:w w:val="105"/>
        </w:rPr>
        <w:t>sharoitda</w:t>
      </w:r>
      <w:r>
        <w:rPr>
          <w:spacing w:val="30"/>
          <w:w w:val="105"/>
        </w:rPr>
        <w:t xml:space="preserve"> </w:t>
      </w:r>
      <w:r>
        <w:rPr>
          <w:w w:val="105"/>
        </w:rPr>
        <w:t>amplituda</w:t>
      </w:r>
      <w:r>
        <w:rPr>
          <w:spacing w:val="30"/>
          <w:w w:val="105"/>
        </w:rPr>
        <w:t xml:space="preserve"> </w:t>
      </w:r>
      <w:r>
        <w:rPr>
          <w:w w:val="105"/>
        </w:rPr>
        <w:t>har</w:t>
      </w:r>
      <w:r>
        <w:rPr>
          <w:spacing w:val="30"/>
          <w:w w:val="105"/>
        </w:rPr>
        <w:t xml:space="preserve"> </w:t>
      </w:r>
      <w:r>
        <w:rPr>
          <w:w w:val="105"/>
        </w:rPr>
        <w:t>doim</w:t>
      </w:r>
      <w:r>
        <w:rPr>
          <w:spacing w:val="31"/>
          <w:w w:val="105"/>
        </w:rPr>
        <w:t xml:space="preserve"> </w:t>
      </w:r>
      <w:r>
        <w:rPr>
          <w:w w:val="105"/>
        </w:rPr>
        <w:t>chekli</w:t>
      </w:r>
      <w:r>
        <w:rPr>
          <w:spacing w:val="30"/>
          <w:w w:val="105"/>
        </w:rPr>
        <w:t xml:space="preserve"> </w:t>
      </w:r>
      <w:r>
        <w:rPr>
          <w:w w:val="105"/>
        </w:rPr>
        <w:t>bo‘ladi.</w:t>
      </w:r>
      <w:r>
        <w:rPr>
          <w:spacing w:val="-61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ω </w:t>
      </w:r>
      <w:r>
        <w:rPr>
          <w:rFonts w:ascii="Calibri" w:hAnsi="Calibri"/>
          <w:i/>
          <w:spacing w:val="23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62"/>
          <w:w w:val="125"/>
        </w:rPr>
        <w:t xml:space="preserve"> </w:t>
      </w:r>
      <w:r>
        <w:rPr>
          <w:rFonts w:ascii="Calibri" w:hAnsi="Calibri"/>
          <w:i/>
          <w:w w:val="105"/>
        </w:rPr>
        <w:t>ω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w w:val="105"/>
        </w:rPr>
        <w:t xml:space="preserve"> </w:t>
      </w:r>
      <w:r>
        <w:rPr>
          <w:rFonts w:ascii="Calibri" w:hAnsi="Calibri"/>
          <w:spacing w:val="4"/>
          <w:w w:val="105"/>
        </w:rPr>
        <w:t xml:space="preserve"> </w:t>
      </w:r>
      <w:r>
        <w:rPr>
          <w:w w:val="105"/>
        </w:rPr>
        <w:t>da</w:t>
      </w:r>
      <w:r>
        <w:rPr>
          <w:spacing w:val="47"/>
          <w:w w:val="105"/>
        </w:rPr>
        <w:t xml:space="preserve"> </w:t>
      </w:r>
      <w:r>
        <w:rPr>
          <w:w w:val="105"/>
        </w:rPr>
        <w:t>cheksizlikning</w:t>
      </w:r>
      <w:r>
        <w:rPr>
          <w:spacing w:val="47"/>
          <w:w w:val="105"/>
        </w:rPr>
        <w:t xml:space="preserve"> </w:t>
      </w:r>
      <w:r>
        <w:rPr>
          <w:w w:val="105"/>
        </w:rPr>
        <w:t>yuzaga</w:t>
      </w:r>
      <w:r>
        <w:rPr>
          <w:spacing w:val="47"/>
          <w:w w:val="105"/>
        </w:rPr>
        <w:t xml:space="preserve"> </w:t>
      </w:r>
      <w:r>
        <w:rPr>
          <w:w w:val="105"/>
        </w:rPr>
        <w:t>kelishiga</w:t>
      </w:r>
      <w:r>
        <w:rPr>
          <w:spacing w:val="47"/>
          <w:w w:val="105"/>
        </w:rPr>
        <w:t xml:space="preserve"> </w:t>
      </w:r>
      <w:r>
        <w:rPr>
          <w:w w:val="105"/>
        </w:rPr>
        <w:t>sabab,</w:t>
      </w:r>
      <w:r>
        <w:rPr>
          <w:spacing w:val="57"/>
          <w:w w:val="105"/>
        </w:rPr>
        <w:t xml:space="preserve"> </w:t>
      </w:r>
      <w:r>
        <w:rPr>
          <w:w w:val="105"/>
        </w:rPr>
        <w:t>birinchidan,</w:t>
      </w:r>
    </w:p>
    <w:p w:rsidR="004D6D9B" w:rsidRDefault="00CB09C9">
      <w:pPr>
        <w:pStyle w:val="a3"/>
        <w:spacing w:line="267" w:lineRule="exact"/>
      </w:pPr>
      <w:r>
        <w:rPr>
          <w:spacing w:val="-7"/>
          <w:w w:val="103"/>
        </w:rPr>
        <w:t>k</w:t>
      </w:r>
      <w:r>
        <w:t>o‘rilgan</w:t>
      </w:r>
      <w:r>
        <w:rPr>
          <w:spacing w:val="23"/>
        </w:rPr>
        <w:t xml:space="preserve"> </w:t>
      </w:r>
      <w:r>
        <w:rPr>
          <w:spacing w:val="-1"/>
          <w:w w:val="104"/>
        </w:rPr>
        <w:t>m</w:t>
      </w:r>
      <w:r>
        <w:rPr>
          <w:w w:val="105"/>
        </w:rPr>
        <w:t>asala</w:t>
      </w:r>
      <w:r>
        <w:rPr>
          <w:spacing w:val="23"/>
        </w:rPr>
        <w:t xml:space="preserve"> </w:t>
      </w:r>
      <w:r>
        <w:rPr>
          <w:spacing w:val="-7"/>
          <w:w w:val="97"/>
        </w:rPr>
        <w:t>c</w:t>
      </w:r>
      <w:r>
        <w:rPr>
          <w:spacing w:val="-1"/>
        </w:rPr>
        <w:t>hiziql</w:t>
      </w:r>
      <w:r>
        <w:t>i</w:t>
      </w:r>
      <w:r>
        <w:rPr>
          <w:spacing w:val="23"/>
        </w:rPr>
        <w:t xml:space="preserve"> </w:t>
      </w:r>
      <w:r>
        <w:rPr>
          <w:spacing w:val="-1"/>
          <w:w w:val="113"/>
        </w:rPr>
        <w:t>(</w:t>
      </w:r>
      <w:r>
        <w:rPr>
          <w:rFonts w:ascii="Calibri" w:hAnsi="Calibri"/>
          <w:i/>
          <w:spacing w:val="-119"/>
          <w:w w:val="127"/>
        </w:rPr>
        <w:t>x</w:t>
      </w:r>
      <w:r>
        <w:rPr>
          <w:rFonts w:ascii="Calibri" w:hAnsi="Calibri"/>
          <w:w w:val="124"/>
        </w:rPr>
        <w:t>¨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8"/>
        </w:rPr>
        <w:t xml:space="preserve"> </w:t>
      </w:r>
      <w:r>
        <w:rPr>
          <w:rFonts w:ascii="SimSun-ExtB" w:hAnsi="SimSun-ExtB"/>
          <w:w w:val="77"/>
        </w:rPr>
        <w:t>∝</w:t>
      </w:r>
      <w:r>
        <w:rPr>
          <w:rFonts w:ascii="SimSun-ExtB" w:hAnsi="SimSun-ExtB"/>
          <w:spacing w:val="-44"/>
        </w:rPr>
        <w:t xml:space="preserve"> </w:t>
      </w:r>
      <w:r>
        <w:rPr>
          <w:rFonts w:ascii="SimSun-ExtB" w:hAnsi="SimSun-ExtB"/>
          <w:w w:val="77"/>
        </w:rPr>
        <w:t>−</w:t>
      </w:r>
      <w:r>
        <w:rPr>
          <w:rFonts w:ascii="Calibri" w:hAnsi="Calibri"/>
          <w:i/>
          <w:w w:val="127"/>
        </w:rPr>
        <w:t>x</w:t>
      </w:r>
      <w:r>
        <w:rPr>
          <w:spacing w:val="-1"/>
          <w:w w:val="111"/>
        </w:rPr>
        <w:t>)</w:t>
      </w:r>
      <w:r>
        <w:rPr>
          <w:w w:val="111"/>
        </w:rPr>
        <w:t>,</w:t>
      </w:r>
      <w:r>
        <w:rPr>
          <w:spacing w:val="25"/>
        </w:rPr>
        <w:t xml:space="preserve"> </w:t>
      </w:r>
      <w:r>
        <w:rPr>
          <w:spacing w:val="-1"/>
          <w:w w:val="101"/>
        </w:rPr>
        <w:t>ikkin</w:t>
      </w:r>
      <w:r>
        <w:rPr>
          <w:spacing w:val="-7"/>
          <w:w w:val="101"/>
        </w:rPr>
        <w:t>c</w:t>
      </w:r>
      <w:r>
        <w:rPr>
          <w:spacing w:val="-1"/>
          <w:w w:val="104"/>
        </w:rPr>
        <w:t>h</w:t>
      </w:r>
      <w:r>
        <w:rPr>
          <w:w w:val="104"/>
        </w:rPr>
        <w:t>i</w:t>
      </w:r>
      <w:r>
        <w:rPr>
          <w:spacing w:val="-1"/>
          <w:w w:val="108"/>
        </w:rPr>
        <w:t>da</w:t>
      </w:r>
      <w:r>
        <w:rPr>
          <w:w w:val="108"/>
        </w:rPr>
        <w:t>n</w:t>
      </w:r>
      <w:r>
        <w:rPr>
          <w:spacing w:val="23"/>
        </w:rPr>
        <w:t xml:space="preserve"> </w:t>
      </w:r>
      <w:r>
        <w:rPr>
          <w:spacing w:val="-1"/>
          <w:w w:val="104"/>
        </w:rPr>
        <w:t>ishqalanis</w:t>
      </w:r>
      <w:r>
        <w:rPr>
          <w:w w:val="104"/>
        </w:rPr>
        <w:t>h</w:t>
      </w:r>
      <w:r>
        <w:rPr>
          <w:spacing w:val="23"/>
        </w:rPr>
        <w:t xml:space="preserve"> </w:t>
      </w:r>
      <w:r>
        <w:rPr>
          <w:spacing w:val="-1"/>
          <w:w w:val="103"/>
        </w:rPr>
        <w:t>ku</w:t>
      </w:r>
      <w:r>
        <w:rPr>
          <w:spacing w:val="-7"/>
          <w:w w:val="103"/>
        </w:rPr>
        <w:t>c</w:t>
      </w:r>
      <w:r>
        <w:rPr>
          <w:spacing w:val="-1"/>
          <w:w w:val="104"/>
        </w:rPr>
        <w:t>h-</w:t>
      </w:r>
    </w:p>
    <w:p w:rsidR="004D6D9B" w:rsidRDefault="00CB09C9">
      <w:pPr>
        <w:pStyle w:val="a3"/>
        <w:spacing w:before="1"/>
        <w:ind w:right="765"/>
        <w:jc w:val="both"/>
      </w:pPr>
      <w:r>
        <w:rPr>
          <w:w w:val="105"/>
        </w:rPr>
        <w:t>larini e’tiborga olinmadi.</w:t>
      </w:r>
      <w:r>
        <w:rPr>
          <w:spacing w:val="1"/>
          <w:w w:val="105"/>
        </w:rPr>
        <w:t xml:space="preserve"> </w:t>
      </w:r>
      <w:r>
        <w:rPr>
          <w:w w:val="105"/>
        </w:rPr>
        <w:t>Ishqalanish e’tiborga olinganda ampli-</w:t>
      </w:r>
      <w:r>
        <w:rPr>
          <w:spacing w:val="1"/>
          <w:w w:val="105"/>
        </w:rPr>
        <w:t xml:space="preserve"> </w:t>
      </w:r>
      <w:r>
        <w:rPr>
          <w:w w:val="105"/>
        </w:rPr>
        <w:t>tuda</w:t>
      </w:r>
      <w:r>
        <w:rPr>
          <w:spacing w:val="13"/>
          <w:w w:val="105"/>
        </w:rPr>
        <w:t xml:space="preserve"> </w:t>
      </w:r>
      <w:r>
        <w:rPr>
          <w:w w:val="105"/>
        </w:rPr>
        <w:t>keskin</w:t>
      </w:r>
      <w:r>
        <w:rPr>
          <w:spacing w:val="13"/>
          <w:w w:val="105"/>
        </w:rPr>
        <w:t xml:space="preserve"> </w:t>
      </w:r>
      <w:r>
        <w:rPr>
          <w:w w:val="105"/>
        </w:rPr>
        <w:t>o‘sa</w:t>
      </w:r>
      <w:r>
        <w:rPr>
          <w:spacing w:val="14"/>
          <w:w w:val="105"/>
        </w:rPr>
        <w:t xml:space="preserve"> </w:t>
      </w:r>
      <w:r>
        <w:rPr>
          <w:w w:val="105"/>
        </w:rPr>
        <w:t>olmaydi.</w:t>
      </w:r>
    </w:p>
    <w:p w:rsidR="004D6D9B" w:rsidRDefault="00CB09C9">
      <w:pPr>
        <w:spacing w:before="1"/>
        <w:ind w:left="153" w:right="768" w:firstLine="398"/>
        <w:jc w:val="both"/>
        <w:rPr>
          <w:sz w:val="24"/>
        </w:rPr>
      </w:pPr>
      <w:r>
        <w:rPr>
          <w:rFonts w:ascii="Georgia" w:hAnsi="Georgia"/>
          <w:b/>
          <w:i/>
          <w:w w:val="90"/>
          <w:sz w:val="24"/>
        </w:rPr>
        <w:t>Tashqi davriy o‘zgaruvchan kuchning chastotasi tebra-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nuvchi</w:t>
      </w:r>
      <w:r>
        <w:rPr>
          <w:rFonts w:ascii="Georgia" w:hAnsi="Georgia"/>
          <w:b/>
          <w:i/>
          <w:spacing w:val="1"/>
          <w:w w:val="85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sistemaning</w:t>
      </w:r>
      <w:r>
        <w:rPr>
          <w:rFonts w:ascii="Georgia" w:hAnsi="Georgia"/>
          <w:b/>
          <w:i/>
          <w:spacing w:val="1"/>
          <w:w w:val="85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xususiy</w:t>
      </w:r>
      <w:r>
        <w:rPr>
          <w:rFonts w:ascii="Georgia" w:hAnsi="Georgia"/>
          <w:b/>
          <w:i/>
          <w:spacing w:val="1"/>
          <w:w w:val="85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tebranish</w:t>
      </w:r>
      <w:r>
        <w:rPr>
          <w:rFonts w:ascii="Georgia" w:hAnsi="Georgia"/>
          <w:b/>
          <w:i/>
          <w:spacing w:val="1"/>
          <w:w w:val="85"/>
          <w:sz w:val="24"/>
        </w:rPr>
        <w:t xml:space="preserve"> </w:t>
      </w:r>
      <w:r>
        <w:rPr>
          <w:rFonts w:ascii="Georgia" w:hAnsi="Georgia"/>
          <w:b/>
          <w:w w:val="85"/>
          <w:sz w:val="24"/>
        </w:rPr>
        <w:t>(</w:t>
      </w:r>
      <w:r>
        <w:rPr>
          <w:rFonts w:ascii="Georgia" w:hAnsi="Georgia"/>
          <w:b/>
          <w:i/>
          <w:w w:val="85"/>
          <w:sz w:val="24"/>
        </w:rPr>
        <w:t>erkin</w:t>
      </w:r>
      <w:r>
        <w:rPr>
          <w:rFonts w:ascii="Georgia" w:hAnsi="Georgia"/>
          <w:b/>
          <w:i/>
          <w:spacing w:val="1"/>
          <w:w w:val="85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 xml:space="preserve">tebranishlar </w:t>
      </w:r>
      <w:r>
        <w:rPr>
          <w:rFonts w:ascii="Georgia" w:hAnsi="Georgia"/>
          <w:b/>
          <w:w w:val="85"/>
          <w:sz w:val="24"/>
        </w:rPr>
        <w:t>)</w:t>
      </w:r>
      <w:r>
        <w:rPr>
          <w:rFonts w:ascii="Georgia" w:hAnsi="Georgia"/>
          <w:b/>
          <w:spacing w:val="1"/>
          <w:w w:val="85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chastotasi bilan mos tushganda tebranishlar amplitudasi-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ning keskin ortib ketish hodisasiga rezonans deyiladi.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w w:val="90"/>
          <w:sz w:val="24"/>
        </w:rPr>
        <w:t>Bu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hodisa fan va texnikada juda muhim rol o‘ynaydi.</w:t>
      </w:r>
      <w:r>
        <w:rPr>
          <w:spacing w:val="1"/>
          <w:sz w:val="24"/>
        </w:rPr>
        <w:t xml:space="preserve"> </w:t>
      </w:r>
      <w:r>
        <w:rPr>
          <w:sz w:val="24"/>
        </w:rPr>
        <w:t>Eng avvalo shuni</w:t>
      </w:r>
      <w:r>
        <w:rPr>
          <w:spacing w:val="1"/>
          <w:sz w:val="24"/>
        </w:rPr>
        <w:t xml:space="preserve"> </w:t>
      </w:r>
      <w:r>
        <w:rPr>
          <w:sz w:val="24"/>
        </w:rPr>
        <w:t>ta’kidlash lozimki, ko‘pgina mashina va mexanizmlarning qismlari</w:t>
      </w:r>
      <w:r>
        <w:rPr>
          <w:spacing w:val="1"/>
          <w:sz w:val="24"/>
        </w:rPr>
        <w:t xml:space="preserve"> </w:t>
      </w:r>
      <w:r>
        <w:rPr>
          <w:sz w:val="24"/>
        </w:rPr>
        <w:t>elastik</w:t>
      </w:r>
      <w:r>
        <w:rPr>
          <w:spacing w:val="60"/>
          <w:sz w:val="24"/>
        </w:rPr>
        <w:t xml:space="preserve"> </w:t>
      </w:r>
      <w:r>
        <w:rPr>
          <w:sz w:val="24"/>
        </w:rPr>
        <w:t>materiallardan</w:t>
      </w:r>
      <w:r>
        <w:rPr>
          <w:spacing w:val="60"/>
          <w:sz w:val="24"/>
        </w:rPr>
        <w:t xml:space="preserve"> </w:t>
      </w:r>
      <w:r>
        <w:rPr>
          <w:sz w:val="24"/>
        </w:rPr>
        <w:t>tayyorlanadi.</w:t>
      </w:r>
      <w:r>
        <w:rPr>
          <w:spacing w:val="61"/>
          <w:sz w:val="24"/>
        </w:rPr>
        <w:t xml:space="preserve"> </w:t>
      </w:r>
      <w:r>
        <w:rPr>
          <w:sz w:val="24"/>
        </w:rPr>
        <w:t>Shu</w:t>
      </w:r>
      <w:r>
        <w:rPr>
          <w:spacing w:val="60"/>
          <w:sz w:val="24"/>
        </w:rPr>
        <w:t xml:space="preserve"> </w:t>
      </w:r>
      <w:r>
        <w:rPr>
          <w:sz w:val="24"/>
        </w:rPr>
        <w:t>sababli</w:t>
      </w:r>
      <w:r>
        <w:rPr>
          <w:spacing w:val="60"/>
          <w:sz w:val="24"/>
        </w:rPr>
        <w:t xml:space="preserve"> </w:t>
      </w:r>
      <w:r>
        <w:rPr>
          <w:sz w:val="24"/>
        </w:rPr>
        <w:t>ular</w:t>
      </w:r>
      <w:r>
        <w:rPr>
          <w:spacing w:val="60"/>
          <w:sz w:val="24"/>
        </w:rPr>
        <w:t xml:space="preserve"> </w:t>
      </w:r>
      <w:r>
        <w:rPr>
          <w:sz w:val="24"/>
        </w:rPr>
        <w:t>qandaydir</w:t>
      </w:r>
      <w:r>
        <w:rPr>
          <w:spacing w:val="1"/>
          <w:sz w:val="24"/>
        </w:rPr>
        <w:t xml:space="preserve"> </w:t>
      </w:r>
      <w:r>
        <w:rPr>
          <w:sz w:val="24"/>
        </w:rPr>
        <w:t>ani</w:t>
      </w:r>
      <w:r>
        <w:rPr>
          <w:sz w:val="24"/>
        </w:rPr>
        <w:t>q bir xususiy tebranish chastotasiga ega bo‘ladi.</w:t>
      </w:r>
      <w:r>
        <w:rPr>
          <w:spacing w:val="1"/>
          <w:sz w:val="24"/>
        </w:rPr>
        <w:t xml:space="preserve"> </w:t>
      </w:r>
      <w:r>
        <w:rPr>
          <w:sz w:val="24"/>
        </w:rPr>
        <w:t>Mexanizmning</w:t>
      </w:r>
      <w:r>
        <w:rPr>
          <w:spacing w:val="1"/>
          <w:sz w:val="24"/>
        </w:rPr>
        <w:t xml:space="preserve"> </w:t>
      </w:r>
      <w:r>
        <w:rPr>
          <w:sz w:val="24"/>
        </w:rPr>
        <w:t>boshqa</w:t>
      </w:r>
      <w:r>
        <w:rPr>
          <w:spacing w:val="1"/>
          <w:sz w:val="24"/>
        </w:rPr>
        <w:t xml:space="preserve"> </w:t>
      </w:r>
      <w:r>
        <w:rPr>
          <w:sz w:val="24"/>
        </w:rPr>
        <w:t>qismlari</w:t>
      </w:r>
      <w:r>
        <w:rPr>
          <w:spacing w:val="1"/>
          <w:sz w:val="24"/>
        </w:rPr>
        <w:t xml:space="preserve"> </w:t>
      </w:r>
      <w:r>
        <w:rPr>
          <w:sz w:val="24"/>
        </w:rPr>
        <w:t>ularga</w:t>
      </w:r>
      <w:r>
        <w:rPr>
          <w:spacing w:val="1"/>
          <w:sz w:val="24"/>
        </w:rPr>
        <w:t xml:space="preserve"> </w:t>
      </w:r>
      <w:r>
        <w:rPr>
          <w:sz w:val="24"/>
        </w:rPr>
        <w:t>davriy</w:t>
      </w:r>
      <w:r>
        <w:rPr>
          <w:spacing w:val="1"/>
          <w:sz w:val="24"/>
        </w:rPr>
        <w:t xml:space="preserve"> </w:t>
      </w:r>
      <w:r>
        <w:rPr>
          <w:sz w:val="24"/>
        </w:rPr>
        <w:t>ravishda,</w:t>
      </w:r>
      <w:r>
        <w:rPr>
          <w:spacing w:val="1"/>
          <w:sz w:val="24"/>
        </w:rPr>
        <w:t xml:space="preserve"> </w:t>
      </w:r>
      <w:r>
        <w:rPr>
          <w:sz w:val="24"/>
        </w:rPr>
        <w:t>majburlovchi</w:t>
      </w:r>
      <w:r>
        <w:rPr>
          <w:spacing w:val="1"/>
          <w:sz w:val="24"/>
        </w:rPr>
        <w:t xml:space="preserve"> </w:t>
      </w:r>
      <w:r>
        <w:rPr>
          <w:sz w:val="24"/>
        </w:rPr>
        <w:t>kuch</w:t>
      </w:r>
      <w:r>
        <w:rPr>
          <w:spacing w:val="60"/>
          <w:sz w:val="24"/>
        </w:rPr>
        <w:t xml:space="preserve"> </w:t>
      </w:r>
      <w:r>
        <w:rPr>
          <w:sz w:val="24"/>
        </w:rPr>
        <w:t>vazi-</w:t>
      </w:r>
      <w:r>
        <w:rPr>
          <w:spacing w:val="1"/>
          <w:sz w:val="24"/>
        </w:rPr>
        <w:t xml:space="preserve"> </w:t>
      </w:r>
      <w:r>
        <w:rPr>
          <w:sz w:val="24"/>
        </w:rPr>
        <w:t>fasini</w:t>
      </w:r>
      <w:r>
        <w:rPr>
          <w:spacing w:val="1"/>
          <w:sz w:val="24"/>
        </w:rPr>
        <w:t xml:space="preserve"> </w:t>
      </w:r>
      <w:r>
        <w:rPr>
          <w:sz w:val="24"/>
        </w:rPr>
        <w:t>o‘tovchi,</w:t>
      </w:r>
      <w:r>
        <w:rPr>
          <w:spacing w:val="1"/>
          <w:sz w:val="24"/>
        </w:rPr>
        <w:t xml:space="preserve"> </w:t>
      </w:r>
      <w:r>
        <w:rPr>
          <w:sz w:val="24"/>
        </w:rPr>
        <w:t>kuch</w:t>
      </w:r>
      <w:r>
        <w:rPr>
          <w:spacing w:val="1"/>
          <w:sz w:val="24"/>
        </w:rPr>
        <w:t xml:space="preserve"> </w:t>
      </w:r>
      <w:r>
        <w:rPr>
          <w:sz w:val="24"/>
        </w:rPr>
        <w:t>bilan</w:t>
      </w:r>
      <w:r>
        <w:rPr>
          <w:spacing w:val="1"/>
          <w:sz w:val="24"/>
        </w:rPr>
        <w:t xml:space="preserve"> </w:t>
      </w:r>
      <w:r>
        <w:rPr>
          <w:sz w:val="24"/>
        </w:rPr>
        <w:t>ta’sir</w:t>
      </w:r>
      <w:r>
        <w:rPr>
          <w:spacing w:val="1"/>
          <w:sz w:val="24"/>
        </w:rPr>
        <w:t xml:space="preserve"> </w:t>
      </w:r>
      <w:r>
        <w:rPr>
          <w:sz w:val="24"/>
        </w:rPr>
        <w:t>qilishi</w:t>
      </w:r>
      <w:r>
        <w:rPr>
          <w:spacing w:val="1"/>
          <w:sz w:val="24"/>
        </w:rPr>
        <w:t xml:space="preserve"> </w:t>
      </w:r>
      <w:r>
        <w:rPr>
          <w:sz w:val="24"/>
        </w:rPr>
        <w:t>mumkin.</w:t>
      </w:r>
      <w:r>
        <w:rPr>
          <w:spacing w:val="1"/>
          <w:sz w:val="24"/>
        </w:rPr>
        <w:t xml:space="preserve"> </w:t>
      </w:r>
      <w:r>
        <w:rPr>
          <w:sz w:val="24"/>
        </w:rPr>
        <w:t>Agar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ta’sir</w:t>
      </w:r>
      <w:r>
        <w:rPr>
          <w:spacing w:val="1"/>
          <w:sz w:val="24"/>
        </w:rPr>
        <w:t xml:space="preserve"> </w:t>
      </w:r>
      <w:r>
        <w:rPr>
          <w:sz w:val="24"/>
        </w:rPr>
        <w:t>chastotasi</w:t>
      </w:r>
      <w:r>
        <w:rPr>
          <w:spacing w:val="1"/>
          <w:sz w:val="24"/>
        </w:rPr>
        <w:t xml:space="preserve"> </w:t>
      </w:r>
      <w:r>
        <w:rPr>
          <w:sz w:val="24"/>
        </w:rPr>
        <w:t>xususiy</w:t>
      </w:r>
      <w:r>
        <w:rPr>
          <w:spacing w:val="1"/>
          <w:sz w:val="24"/>
        </w:rPr>
        <w:t xml:space="preserve"> </w:t>
      </w:r>
      <w:r>
        <w:rPr>
          <w:sz w:val="24"/>
        </w:rPr>
        <w:t>chastotaga</w:t>
      </w:r>
      <w:r>
        <w:rPr>
          <w:spacing w:val="1"/>
          <w:sz w:val="24"/>
        </w:rPr>
        <w:t xml:space="preserve"> </w:t>
      </w:r>
      <w:r>
        <w:rPr>
          <w:sz w:val="24"/>
        </w:rPr>
        <w:t>yaqin</w:t>
      </w:r>
      <w:r>
        <w:rPr>
          <w:spacing w:val="1"/>
          <w:sz w:val="24"/>
        </w:rPr>
        <w:t xml:space="preserve"> </w:t>
      </w:r>
      <w:r>
        <w:rPr>
          <w:sz w:val="24"/>
        </w:rPr>
        <w:t>bo‘lib</w:t>
      </w:r>
      <w:r>
        <w:rPr>
          <w:spacing w:val="60"/>
          <w:sz w:val="24"/>
        </w:rPr>
        <w:t xml:space="preserve"> </w:t>
      </w:r>
      <w:r>
        <w:rPr>
          <w:sz w:val="24"/>
        </w:rPr>
        <w:t>qolsa,</w:t>
      </w:r>
      <w:r>
        <w:rPr>
          <w:spacing w:val="60"/>
          <w:sz w:val="24"/>
        </w:rPr>
        <w:t xml:space="preserve"> </w:t>
      </w:r>
      <w:r>
        <w:rPr>
          <w:sz w:val="24"/>
        </w:rPr>
        <w:t>rezonans</w:t>
      </w:r>
      <w:r>
        <w:rPr>
          <w:spacing w:val="60"/>
          <w:sz w:val="24"/>
        </w:rPr>
        <w:t xml:space="preserve"> </w:t>
      </w:r>
      <w:r>
        <w:rPr>
          <w:sz w:val="24"/>
        </w:rPr>
        <w:t>hiso-</w:t>
      </w:r>
      <w:r>
        <w:rPr>
          <w:spacing w:val="1"/>
          <w:sz w:val="24"/>
        </w:rPr>
        <w:t xml:space="preserve"> </w:t>
      </w:r>
      <w:r>
        <w:rPr>
          <w:sz w:val="24"/>
        </w:rPr>
        <w:t>biga, mexanizmlar ishiga salbiy ta’sir qiladi va hatto uning buzilib</w:t>
      </w:r>
      <w:r>
        <w:rPr>
          <w:spacing w:val="1"/>
          <w:sz w:val="24"/>
        </w:rPr>
        <w:t xml:space="preserve"> </w:t>
      </w:r>
      <w:r>
        <w:rPr>
          <w:sz w:val="24"/>
        </w:rPr>
        <w:t>ketishiga</w:t>
      </w:r>
      <w:r>
        <w:rPr>
          <w:spacing w:val="1"/>
          <w:sz w:val="24"/>
        </w:rPr>
        <w:t xml:space="preserve"> </w:t>
      </w:r>
      <w:r>
        <w:rPr>
          <w:sz w:val="24"/>
        </w:rPr>
        <w:t>sabab</w:t>
      </w:r>
      <w:r>
        <w:rPr>
          <w:spacing w:val="1"/>
          <w:sz w:val="24"/>
        </w:rPr>
        <w:t xml:space="preserve"> </w:t>
      </w:r>
      <w:r>
        <w:rPr>
          <w:sz w:val="24"/>
        </w:rPr>
        <w:t>bo‘luvchi</w:t>
      </w:r>
      <w:r>
        <w:rPr>
          <w:spacing w:val="1"/>
          <w:sz w:val="24"/>
        </w:rPr>
        <w:t xml:space="preserve"> </w:t>
      </w:r>
      <w:r>
        <w:rPr>
          <w:sz w:val="24"/>
        </w:rPr>
        <w:t>katta</w:t>
      </w:r>
      <w:r>
        <w:rPr>
          <w:spacing w:val="1"/>
          <w:sz w:val="24"/>
        </w:rPr>
        <w:t xml:space="preserve"> </w:t>
      </w:r>
      <w:r>
        <w:rPr>
          <w:sz w:val="24"/>
        </w:rPr>
        <w:t>amplitudali</w:t>
      </w:r>
      <w:r>
        <w:rPr>
          <w:spacing w:val="1"/>
          <w:sz w:val="24"/>
        </w:rPr>
        <w:t xml:space="preserve"> </w:t>
      </w:r>
      <w:r>
        <w:rPr>
          <w:sz w:val="24"/>
        </w:rPr>
        <w:t>tebranma</w:t>
      </w:r>
      <w:r>
        <w:rPr>
          <w:spacing w:val="1"/>
          <w:sz w:val="24"/>
        </w:rPr>
        <w:t xml:space="preserve"> </w:t>
      </w:r>
      <w:r>
        <w:rPr>
          <w:sz w:val="24"/>
        </w:rPr>
        <w:t>harakatlar</w:t>
      </w:r>
      <w:r>
        <w:rPr>
          <w:spacing w:val="1"/>
          <w:sz w:val="24"/>
        </w:rPr>
        <w:t xml:space="preserve"> </w:t>
      </w:r>
      <w:r>
        <w:rPr>
          <w:sz w:val="24"/>
        </w:rPr>
        <w:t>yuzaga</w:t>
      </w:r>
      <w:r>
        <w:rPr>
          <w:spacing w:val="18"/>
          <w:sz w:val="24"/>
        </w:rPr>
        <w:t xml:space="preserve"> </w:t>
      </w:r>
      <w:r>
        <w:rPr>
          <w:sz w:val="24"/>
        </w:rPr>
        <w:t>keltirishi</w:t>
      </w:r>
      <w:r>
        <w:rPr>
          <w:spacing w:val="19"/>
          <w:sz w:val="24"/>
        </w:rPr>
        <w:t xml:space="preserve"> </w:t>
      </w:r>
      <w:r>
        <w:rPr>
          <w:sz w:val="24"/>
        </w:rPr>
        <w:t>mumkin.</w:t>
      </w:r>
    </w:p>
    <w:p w:rsidR="004D6D9B" w:rsidRDefault="00CB09C9">
      <w:pPr>
        <w:pStyle w:val="a3"/>
        <w:spacing w:line="237" w:lineRule="auto"/>
        <w:ind w:right="769" w:firstLine="398"/>
        <w:jc w:val="both"/>
      </w:pPr>
      <w:r>
        <w:rPr>
          <w:w w:val="105"/>
        </w:rPr>
        <w:t>Biroq</w:t>
      </w:r>
      <w:r>
        <w:rPr>
          <w:spacing w:val="41"/>
          <w:w w:val="105"/>
        </w:rPr>
        <w:t xml:space="preserve"> </w:t>
      </w:r>
      <w:r>
        <w:rPr>
          <w:w w:val="105"/>
        </w:rPr>
        <w:t>rezonans</w:t>
      </w:r>
      <w:r>
        <w:rPr>
          <w:spacing w:val="42"/>
          <w:w w:val="105"/>
        </w:rPr>
        <w:t xml:space="preserve"> </w:t>
      </w:r>
      <w:r>
        <w:rPr>
          <w:w w:val="105"/>
        </w:rPr>
        <w:t>hodisasining</w:t>
      </w:r>
      <w:r>
        <w:rPr>
          <w:spacing w:val="42"/>
          <w:w w:val="105"/>
        </w:rPr>
        <w:t xml:space="preserve"> </w:t>
      </w:r>
      <w:r>
        <w:rPr>
          <w:w w:val="105"/>
        </w:rPr>
        <w:t>foydali</w:t>
      </w:r>
      <w:r>
        <w:rPr>
          <w:spacing w:val="42"/>
          <w:w w:val="105"/>
        </w:rPr>
        <w:t xml:space="preserve"> </w:t>
      </w:r>
      <w:r>
        <w:rPr>
          <w:w w:val="105"/>
        </w:rPr>
        <w:t>tomonlari</w:t>
      </w:r>
      <w:r>
        <w:rPr>
          <w:spacing w:val="42"/>
          <w:w w:val="105"/>
        </w:rPr>
        <w:t xml:space="preserve"> </w:t>
      </w:r>
      <w:r>
        <w:rPr>
          <w:w w:val="105"/>
        </w:rPr>
        <w:t>bilan</w:t>
      </w:r>
      <w:r>
        <w:rPr>
          <w:spacing w:val="42"/>
          <w:w w:val="105"/>
        </w:rPr>
        <w:t xml:space="preserve"> </w:t>
      </w:r>
      <w:r>
        <w:rPr>
          <w:w w:val="105"/>
        </w:rPr>
        <w:t>texnika</w:t>
      </w:r>
      <w:r>
        <w:rPr>
          <w:spacing w:val="-60"/>
          <w:w w:val="105"/>
        </w:rPr>
        <w:t xml:space="preserve"> </w:t>
      </w:r>
      <w:r>
        <w:rPr>
          <w:w w:val="105"/>
        </w:rPr>
        <w:t>va</w:t>
      </w:r>
      <w:r>
        <w:rPr>
          <w:spacing w:val="50"/>
          <w:w w:val="105"/>
        </w:rPr>
        <w:t xml:space="preserve"> </w:t>
      </w:r>
      <w:r>
        <w:rPr>
          <w:w w:val="105"/>
        </w:rPr>
        <w:t>fanda</w:t>
      </w:r>
      <w:r>
        <w:rPr>
          <w:spacing w:val="51"/>
          <w:w w:val="105"/>
        </w:rPr>
        <w:t xml:space="preserve"> </w:t>
      </w:r>
      <w:r>
        <w:rPr>
          <w:w w:val="105"/>
        </w:rPr>
        <w:t>juda</w:t>
      </w:r>
      <w:r>
        <w:rPr>
          <w:spacing w:val="51"/>
          <w:w w:val="105"/>
        </w:rPr>
        <w:t xml:space="preserve"> </w:t>
      </w:r>
      <w:r>
        <w:rPr>
          <w:w w:val="105"/>
        </w:rPr>
        <w:t>ko‘p</w:t>
      </w:r>
      <w:r>
        <w:rPr>
          <w:spacing w:val="52"/>
          <w:w w:val="105"/>
        </w:rPr>
        <w:t xml:space="preserve"> </w:t>
      </w:r>
      <w:r>
        <w:rPr>
          <w:w w:val="105"/>
        </w:rPr>
        <w:t>to‘qnash</w:t>
      </w:r>
      <w:r>
        <w:rPr>
          <w:spacing w:val="51"/>
          <w:w w:val="105"/>
        </w:rPr>
        <w:t xml:space="preserve"> </w:t>
      </w:r>
      <w:r>
        <w:rPr>
          <w:w w:val="105"/>
        </w:rPr>
        <w:t>kelish</w:t>
      </w:r>
      <w:r>
        <w:rPr>
          <w:spacing w:val="52"/>
          <w:w w:val="105"/>
        </w:rPr>
        <w:t xml:space="preserve"> </w:t>
      </w:r>
      <w:r>
        <w:rPr>
          <w:w w:val="105"/>
        </w:rPr>
        <w:t>mumkin.</w:t>
      </w:r>
      <w:r>
        <w:rPr>
          <w:spacing w:val="36"/>
          <w:w w:val="105"/>
        </w:rPr>
        <w:t xml:space="preserve"> </w:t>
      </w:r>
      <w:r>
        <w:rPr>
          <w:w w:val="105"/>
        </w:rPr>
        <w:t>Misol</w:t>
      </w:r>
      <w:r>
        <w:rPr>
          <w:spacing w:val="52"/>
          <w:w w:val="105"/>
        </w:rPr>
        <w:t xml:space="preserve"> </w:t>
      </w:r>
      <w:r>
        <w:rPr>
          <w:w w:val="105"/>
        </w:rPr>
        <w:t>tariqasida,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  <w:ind w:right="714"/>
        <w:jc w:val="both"/>
      </w:pPr>
      <w:r>
        <w:rPr>
          <w:w w:val="105"/>
        </w:rPr>
        <w:t>radiotexnikada keng qo‘llaniladigan bir masala ustida to‘xtalamiz:</w:t>
      </w:r>
      <w:r>
        <w:rPr>
          <w:spacing w:val="1"/>
          <w:w w:val="105"/>
        </w:rPr>
        <w:t xml:space="preserve"> </w:t>
      </w:r>
      <w:r>
        <w:rPr>
          <w:w w:val="105"/>
        </w:rPr>
        <w:t>elektr zanjirlaridagi elektr toki tebranishlari amplitudasi, zanjirga</w:t>
      </w:r>
      <w:r>
        <w:rPr>
          <w:spacing w:val="1"/>
          <w:w w:val="105"/>
        </w:rPr>
        <w:t xml:space="preserve"> </w:t>
      </w:r>
      <w:r>
        <w:rPr>
          <w:w w:val="105"/>
        </w:rPr>
        <w:t>ulangan tashqi elektromagnit maydon (majburlovchi kuch vazi-</w:t>
      </w:r>
      <w:r>
        <w:rPr>
          <w:spacing w:val="1"/>
          <w:w w:val="105"/>
        </w:rPr>
        <w:t xml:space="preserve"> </w:t>
      </w:r>
      <w:r>
        <w:rPr>
          <w:w w:val="105"/>
        </w:rPr>
        <w:t>fasini bajaruvchi) chastotasining zanjirdagi tok tebranishlari xu-</w:t>
      </w:r>
      <w:r>
        <w:rPr>
          <w:spacing w:val="1"/>
          <w:w w:val="105"/>
        </w:rPr>
        <w:t xml:space="preserve"> </w:t>
      </w:r>
      <w:r>
        <w:rPr>
          <w:w w:val="105"/>
        </w:rPr>
        <w:t>susiy chastotasi bilan mos tushganda,</w:t>
      </w:r>
      <w:r>
        <w:rPr>
          <w:spacing w:val="1"/>
          <w:w w:val="105"/>
        </w:rPr>
        <w:t xml:space="preserve"> </w:t>
      </w:r>
      <w:r>
        <w:rPr>
          <w:w w:val="105"/>
        </w:rPr>
        <w:t>keskin ortadi.</w:t>
      </w:r>
      <w:r>
        <w:rPr>
          <w:spacing w:val="1"/>
          <w:w w:val="105"/>
        </w:rPr>
        <w:t xml:space="preserve"> </w:t>
      </w:r>
      <w:r>
        <w:rPr>
          <w:w w:val="105"/>
        </w:rPr>
        <w:t>Radio</w:t>
      </w:r>
      <w:r>
        <w:rPr>
          <w:w w:val="105"/>
        </w:rPr>
        <w:t>pri-</w:t>
      </w:r>
      <w:r>
        <w:rPr>
          <w:spacing w:val="1"/>
          <w:w w:val="105"/>
        </w:rPr>
        <w:t xml:space="preserve"> </w:t>
      </w:r>
      <w:r>
        <w:rPr>
          <w:w w:val="105"/>
        </w:rPr>
        <w:t>yomnikni aniq bir to‘lqinga sozlab, biz priyomnikdagi tok tebran-</w:t>
      </w:r>
      <w:r>
        <w:rPr>
          <w:spacing w:val="1"/>
          <w:w w:val="105"/>
        </w:rPr>
        <w:t xml:space="preserve"> </w:t>
      </w:r>
      <w:r>
        <w:rPr>
          <w:w w:val="105"/>
        </w:rPr>
        <w:t>ishlari xususiy chastotasining, bevosita, xuddi shu chastota bilan</w:t>
      </w:r>
      <w:r>
        <w:rPr>
          <w:spacing w:val="1"/>
          <w:w w:val="105"/>
        </w:rPr>
        <w:t xml:space="preserve"> </w:t>
      </w:r>
      <w:r>
        <w:rPr>
          <w:w w:val="105"/>
        </w:rPr>
        <w:t>mos tushuvchi, uzoqdan yetib kelayotgan kuchsiz elektromagnit</w:t>
      </w:r>
      <w:r>
        <w:rPr>
          <w:spacing w:val="1"/>
          <w:w w:val="105"/>
        </w:rPr>
        <w:t xml:space="preserve"> </w:t>
      </w:r>
      <w:r>
        <w:rPr>
          <w:w w:val="105"/>
        </w:rPr>
        <w:t>to‘lqindan biriga sozlaymiz. Ilmiy tadqiqotlarda rezonan</w:t>
      </w:r>
      <w:r>
        <w:rPr>
          <w:w w:val="105"/>
        </w:rPr>
        <w:t>s hodisasi,</w:t>
      </w:r>
      <w:r>
        <w:rPr>
          <w:spacing w:val="1"/>
          <w:w w:val="105"/>
        </w:rPr>
        <w:t xml:space="preserve"> </w:t>
      </w:r>
      <w:r>
        <w:rPr>
          <w:w w:val="105"/>
        </w:rPr>
        <w:t>spektral</w:t>
      </w:r>
      <w:r>
        <w:rPr>
          <w:spacing w:val="1"/>
          <w:w w:val="105"/>
        </w:rPr>
        <w:t xml:space="preserve"> </w:t>
      </w:r>
      <w:r>
        <w:rPr>
          <w:w w:val="105"/>
        </w:rPr>
        <w:t>metod</w:t>
      </w:r>
      <w:r>
        <w:rPr>
          <w:spacing w:val="1"/>
          <w:w w:val="105"/>
        </w:rPr>
        <w:t xml:space="preserve"> </w:t>
      </w:r>
      <w:r>
        <w:rPr>
          <w:w w:val="105"/>
        </w:rPr>
        <w:t>deb</w:t>
      </w:r>
      <w:r>
        <w:rPr>
          <w:spacing w:val="1"/>
          <w:w w:val="105"/>
        </w:rPr>
        <w:t xml:space="preserve"> </w:t>
      </w:r>
      <w:r>
        <w:rPr>
          <w:w w:val="105"/>
        </w:rPr>
        <w:t>ataluvchi</w:t>
      </w:r>
      <w:r>
        <w:rPr>
          <w:spacing w:val="1"/>
          <w:w w:val="105"/>
        </w:rPr>
        <w:t xml:space="preserve"> </w:t>
      </w:r>
      <w:r>
        <w:rPr>
          <w:w w:val="105"/>
        </w:rPr>
        <w:t>usulning</w:t>
      </w:r>
      <w:r>
        <w:rPr>
          <w:spacing w:val="1"/>
          <w:w w:val="105"/>
        </w:rPr>
        <w:t xml:space="preserve"> </w:t>
      </w:r>
      <w:r>
        <w:rPr>
          <w:w w:val="105"/>
        </w:rPr>
        <w:t>asosi</w:t>
      </w:r>
      <w:r>
        <w:rPr>
          <w:spacing w:val="1"/>
          <w:w w:val="105"/>
        </w:rPr>
        <w:t xml:space="preserve"> </w:t>
      </w:r>
      <w:r>
        <w:rPr>
          <w:w w:val="105"/>
        </w:rPr>
        <w:t>sifatida</w:t>
      </w:r>
      <w:r>
        <w:rPr>
          <w:spacing w:val="1"/>
          <w:w w:val="105"/>
        </w:rPr>
        <w:t xml:space="preserve"> </w:t>
      </w:r>
      <w:r>
        <w:rPr>
          <w:w w:val="105"/>
        </w:rPr>
        <w:t>juda</w:t>
      </w:r>
      <w:r>
        <w:rPr>
          <w:spacing w:val="1"/>
          <w:w w:val="105"/>
        </w:rPr>
        <w:t xml:space="preserve"> </w:t>
      </w:r>
      <w:r>
        <w:rPr>
          <w:w w:val="105"/>
        </w:rPr>
        <w:t>keng</w:t>
      </w:r>
      <w:r>
        <w:rPr>
          <w:spacing w:val="-60"/>
          <w:w w:val="105"/>
        </w:rPr>
        <w:t xml:space="preserve"> </w:t>
      </w:r>
      <w:r>
        <w:rPr>
          <w:w w:val="105"/>
        </w:rPr>
        <w:t>qo‘llaniladi. Rezonans hodisasi tadqiq qilinayotgan obyektning xu-</w:t>
      </w:r>
      <w:r>
        <w:rPr>
          <w:spacing w:val="-60"/>
          <w:w w:val="105"/>
        </w:rPr>
        <w:t xml:space="preserve"> </w:t>
      </w:r>
      <w:r>
        <w:rPr>
          <w:w w:val="105"/>
        </w:rPr>
        <w:t>susiy chastotasini (xususiy chastotalar spektri) majburlovchi davriy</w:t>
      </w:r>
      <w:r>
        <w:rPr>
          <w:spacing w:val="-60"/>
          <w:w w:val="105"/>
        </w:rPr>
        <w:t xml:space="preserve"> </w:t>
      </w:r>
      <w:r>
        <w:rPr>
          <w:spacing w:val="-1"/>
          <w:w w:val="105"/>
        </w:rPr>
        <w:t>kuch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bilan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ta’sir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qilish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yordamida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aniqlash</w:t>
      </w:r>
      <w:r>
        <w:rPr>
          <w:spacing w:val="-13"/>
          <w:w w:val="105"/>
        </w:rPr>
        <w:t xml:space="preserve"> </w:t>
      </w:r>
      <w:r>
        <w:rPr>
          <w:w w:val="105"/>
        </w:rPr>
        <w:t>m</w:t>
      </w:r>
      <w:r>
        <w:rPr>
          <w:w w:val="105"/>
        </w:rPr>
        <w:t>umkin.</w:t>
      </w:r>
      <w:r>
        <w:rPr>
          <w:spacing w:val="27"/>
          <w:w w:val="105"/>
        </w:rPr>
        <w:t xml:space="preserve"> </w:t>
      </w:r>
      <w:r>
        <w:rPr>
          <w:w w:val="105"/>
        </w:rPr>
        <w:t>Boshqa</w:t>
      </w:r>
      <w:r>
        <w:rPr>
          <w:spacing w:val="-15"/>
          <w:w w:val="105"/>
        </w:rPr>
        <w:t xml:space="preserve"> </w:t>
      </w:r>
      <w:r>
        <w:rPr>
          <w:w w:val="105"/>
        </w:rPr>
        <w:t>tomon-</w:t>
      </w:r>
      <w:r>
        <w:rPr>
          <w:spacing w:val="-60"/>
          <w:w w:val="105"/>
        </w:rPr>
        <w:t xml:space="preserve"> </w:t>
      </w:r>
      <w:r>
        <w:rPr>
          <w:w w:val="105"/>
        </w:rPr>
        <w:t>dan xususiy chastota ma’lum bir ko‘rinishda tadqiqot obyektining</w:t>
      </w:r>
      <w:r>
        <w:rPr>
          <w:spacing w:val="1"/>
          <w:w w:val="105"/>
        </w:rPr>
        <w:t xml:space="preserve"> </w:t>
      </w:r>
      <w:r>
        <w:rPr>
          <w:w w:val="105"/>
        </w:rPr>
        <w:t>ichki xususiyatlari bilan bog‘langan, shunga ko‘ra, obyektning xu-</w:t>
      </w:r>
      <w:r>
        <w:rPr>
          <w:spacing w:val="1"/>
          <w:w w:val="105"/>
        </w:rPr>
        <w:t xml:space="preserve"> </w:t>
      </w:r>
      <w:r>
        <w:rPr>
          <w:w w:val="105"/>
        </w:rPr>
        <w:t>susiy chastotasini o‘lchash bilan uning ko‘pgina muhim ichki xos-</w:t>
      </w:r>
      <w:r>
        <w:rPr>
          <w:spacing w:val="1"/>
          <w:w w:val="105"/>
        </w:rPr>
        <w:t xml:space="preserve"> </w:t>
      </w:r>
      <w:r>
        <w:rPr>
          <w:w w:val="105"/>
        </w:rPr>
        <w:t>salari haqida, boshqa usul bilan olis</w:t>
      </w:r>
      <w:r>
        <w:rPr>
          <w:w w:val="105"/>
        </w:rPr>
        <w:t>h qiyin yoki umuman mumkin</w:t>
      </w:r>
      <w:r>
        <w:rPr>
          <w:spacing w:val="1"/>
          <w:w w:val="105"/>
        </w:rPr>
        <w:t xml:space="preserve"> </w:t>
      </w:r>
      <w:r>
        <w:rPr>
          <w:w w:val="105"/>
        </w:rPr>
        <w:t>bo‘lmagan,</w:t>
      </w:r>
      <w:r>
        <w:rPr>
          <w:spacing w:val="13"/>
          <w:w w:val="105"/>
        </w:rPr>
        <w:t xml:space="preserve"> </w:t>
      </w:r>
      <w:r>
        <w:rPr>
          <w:w w:val="105"/>
        </w:rPr>
        <w:t>ma’lumotlar</w:t>
      </w:r>
      <w:r>
        <w:rPr>
          <w:spacing w:val="14"/>
          <w:w w:val="105"/>
        </w:rPr>
        <w:t xml:space="preserve"> </w:t>
      </w:r>
      <w:r>
        <w:rPr>
          <w:w w:val="105"/>
        </w:rPr>
        <w:t>olish</w:t>
      </w:r>
      <w:r>
        <w:rPr>
          <w:spacing w:val="13"/>
          <w:w w:val="105"/>
        </w:rPr>
        <w:t xml:space="preserve"> </w:t>
      </w:r>
      <w:r>
        <w:rPr>
          <w:w w:val="105"/>
        </w:rPr>
        <w:t>mumkin.</w:t>
      </w:r>
    </w:p>
    <w:p w:rsidR="004D6D9B" w:rsidRDefault="004D6D9B">
      <w:pPr>
        <w:pStyle w:val="a3"/>
        <w:spacing w:before="6"/>
        <w:ind w:left="0"/>
        <w:rPr>
          <w:sz w:val="36"/>
        </w:rPr>
      </w:pPr>
    </w:p>
    <w:p w:rsidR="004D6D9B" w:rsidRDefault="00CB09C9">
      <w:pPr>
        <w:pStyle w:val="3"/>
        <w:ind w:left="153" w:firstLine="0"/>
      </w:pPr>
      <w:r>
        <w:t>Savollar</w:t>
      </w:r>
    </w:p>
    <w:p w:rsidR="004D6D9B" w:rsidRDefault="004D6D9B">
      <w:pPr>
        <w:pStyle w:val="a3"/>
        <w:spacing w:before="6"/>
        <w:ind w:left="0"/>
        <w:rPr>
          <w:rFonts w:ascii="Georgia"/>
          <w:b/>
          <w:sz w:val="33"/>
        </w:rPr>
      </w:pPr>
    </w:p>
    <w:p w:rsidR="004D6D9B" w:rsidRDefault="00CB09C9">
      <w:pPr>
        <w:pStyle w:val="a5"/>
        <w:numPr>
          <w:ilvl w:val="1"/>
          <w:numId w:val="49"/>
        </w:numPr>
        <w:tabs>
          <w:tab w:val="left" w:pos="1069"/>
        </w:tabs>
        <w:spacing w:line="237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Berilgan kuch ta’sirida moddiy nuqtaning harakat trayek-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toriyasini hisoblash uchun qanday boshlang‘ich shartlar ma’lum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bo‘lishi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kerak?</w:t>
      </w:r>
    </w:p>
    <w:p w:rsidR="004D6D9B" w:rsidRDefault="00CB09C9">
      <w:pPr>
        <w:pStyle w:val="a5"/>
        <w:numPr>
          <w:ilvl w:val="1"/>
          <w:numId w:val="49"/>
        </w:numPr>
        <w:tabs>
          <w:tab w:val="left" w:pos="1086"/>
        </w:tabs>
        <w:spacing w:before="12" w:line="237" w:lineRule="auto"/>
        <w:ind w:right="769" w:firstLine="398"/>
        <w:jc w:val="both"/>
        <w:rPr>
          <w:sz w:val="24"/>
        </w:rPr>
      </w:pPr>
      <w:r>
        <w:rPr>
          <w:spacing w:val="-1"/>
          <w:w w:val="105"/>
          <w:sz w:val="24"/>
        </w:rPr>
        <w:t>Sistemaning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massasi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o‘zgaruvchi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bo‘lsa,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Newton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ikkinchi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qonuni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ko‘rinisga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ega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bo‘ladi?</w:t>
      </w:r>
    </w:p>
    <w:p w:rsidR="004D6D9B" w:rsidRDefault="00CB09C9">
      <w:pPr>
        <w:pStyle w:val="a5"/>
        <w:numPr>
          <w:ilvl w:val="1"/>
          <w:numId w:val="49"/>
        </w:numPr>
        <w:tabs>
          <w:tab w:val="left" w:pos="1074"/>
        </w:tabs>
        <w:spacing w:before="8"/>
        <w:ind w:left="1073" w:hanging="523"/>
        <w:rPr>
          <w:sz w:val="24"/>
        </w:rPr>
      </w:pPr>
      <w:r>
        <w:rPr>
          <w:w w:val="105"/>
          <w:sz w:val="24"/>
        </w:rPr>
        <w:t>Reaktiv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harakat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yuzaga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keladi?</w:t>
      </w:r>
    </w:p>
    <w:p w:rsidR="004D6D9B" w:rsidRDefault="00CB09C9">
      <w:pPr>
        <w:pStyle w:val="a5"/>
        <w:numPr>
          <w:ilvl w:val="1"/>
          <w:numId w:val="49"/>
        </w:numPr>
        <w:tabs>
          <w:tab w:val="left" w:pos="1074"/>
        </w:tabs>
        <w:spacing w:before="6"/>
        <w:ind w:left="1073" w:hanging="523"/>
        <w:rPr>
          <w:sz w:val="24"/>
        </w:rPr>
      </w:pPr>
      <w:r>
        <w:rPr>
          <w:w w:val="105"/>
          <w:sz w:val="24"/>
        </w:rPr>
        <w:t>Tebranma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harakatga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ta’rif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bering.</w:t>
      </w:r>
    </w:p>
    <w:p w:rsidR="004D6D9B" w:rsidRDefault="00CB09C9">
      <w:pPr>
        <w:pStyle w:val="a5"/>
        <w:numPr>
          <w:ilvl w:val="1"/>
          <w:numId w:val="49"/>
        </w:numPr>
        <w:tabs>
          <w:tab w:val="left" w:pos="1074"/>
        </w:tabs>
        <w:spacing w:before="7"/>
        <w:ind w:left="1073" w:hanging="523"/>
        <w:rPr>
          <w:sz w:val="24"/>
        </w:rPr>
      </w:pPr>
      <w:r>
        <w:rPr>
          <w:w w:val="105"/>
          <w:sz w:val="24"/>
        </w:rPr>
        <w:t>Qanday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tebranishlarni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bilasiz?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Misollar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keltiring.</w:t>
      </w:r>
    </w:p>
    <w:p w:rsidR="004D6D9B" w:rsidRDefault="00CB09C9">
      <w:pPr>
        <w:pStyle w:val="a5"/>
        <w:numPr>
          <w:ilvl w:val="1"/>
          <w:numId w:val="49"/>
        </w:numPr>
        <w:tabs>
          <w:tab w:val="left" w:pos="1074"/>
        </w:tabs>
        <w:spacing w:before="6"/>
        <w:ind w:left="1073" w:hanging="523"/>
        <w:rPr>
          <w:sz w:val="24"/>
        </w:rPr>
      </w:pPr>
      <w:r>
        <w:rPr>
          <w:w w:val="105"/>
          <w:sz w:val="24"/>
        </w:rPr>
        <w:t>Garmonik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tebranish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nima?</w:t>
      </w:r>
    </w:p>
    <w:p w:rsidR="004D6D9B" w:rsidRDefault="00CB09C9">
      <w:pPr>
        <w:pStyle w:val="a5"/>
        <w:numPr>
          <w:ilvl w:val="1"/>
          <w:numId w:val="49"/>
        </w:numPr>
        <w:tabs>
          <w:tab w:val="left" w:pos="1074"/>
        </w:tabs>
        <w:spacing w:before="7"/>
        <w:ind w:left="1073" w:hanging="523"/>
        <w:rPr>
          <w:sz w:val="24"/>
        </w:rPr>
      </w:pPr>
      <w:r>
        <w:rPr>
          <w:w w:val="105"/>
          <w:sz w:val="24"/>
        </w:rPr>
        <w:t>Garmonik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tebranish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fazasi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degani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nima?</w:t>
      </w:r>
    </w:p>
    <w:p w:rsidR="004D6D9B" w:rsidRDefault="00CB09C9">
      <w:pPr>
        <w:pStyle w:val="a5"/>
        <w:numPr>
          <w:ilvl w:val="1"/>
          <w:numId w:val="49"/>
        </w:numPr>
        <w:tabs>
          <w:tab w:val="left" w:pos="1074"/>
        </w:tabs>
        <w:spacing w:before="6"/>
        <w:ind w:left="1073" w:hanging="523"/>
        <w:rPr>
          <w:sz w:val="24"/>
        </w:rPr>
      </w:pPr>
      <w:r>
        <w:rPr>
          <w:w w:val="105"/>
          <w:sz w:val="24"/>
        </w:rPr>
        <w:t>Xususiy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chastota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ta’riflanadi?</w:t>
      </w:r>
    </w:p>
    <w:p w:rsidR="004D6D9B" w:rsidRDefault="00CB09C9">
      <w:pPr>
        <w:pStyle w:val="a5"/>
        <w:numPr>
          <w:ilvl w:val="1"/>
          <w:numId w:val="49"/>
        </w:numPr>
        <w:tabs>
          <w:tab w:val="left" w:pos="1074"/>
        </w:tabs>
        <w:spacing w:before="7"/>
        <w:ind w:left="1073" w:hanging="523"/>
        <w:rPr>
          <w:sz w:val="24"/>
        </w:rPr>
      </w:pPr>
      <w:r>
        <w:rPr>
          <w:w w:val="105"/>
          <w:sz w:val="24"/>
        </w:rPr>
        <w:t>Rezonans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nima?</w:t>
      </w:r>
    </w:p>
    <w:p w:rsidR="004D6D9B" w:rsidRDefault="00CB09C9">
      <w:pPr>
        <w:pStyle w:val="a5"/>
        <w:numPr>
          <w:ilvl w:val="1"/>
          <w:numId w:val="49"/>
        </w:numPr>
        <w:tabs>
          <w:tab w:val="left" w:pos="1209"/>
        </w:tabs>
        <w:spacing w:before="6"/>
        <w:ind w:left="1208" w:hanging="658"/>
        <w:rPr>
          <w:sz w:val="24"/>
        </w:rPr>
      </w:pPr>
      <w:r>
        <w:rPr>
          <w:w w:val="105"/>
          <w:sz w:val="24"/>
        </w:rPr>
        <w:t>Rezonans qachon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yuzaga keladi?</w:t>
      </w:r>
    </w:p>
    <w:p w:rsidR="004D6D9B" w:rsidRDefault="00CB09C9">
      <w:pPr>
        <w:pStyle w:val="a5"/>
        <w:numPr>
          <w:ilvl w:val="1"/>
          <w:numId w:val="49"/>
        </w:numPr>
        <w:tabs>
          <w:tab w:val="left" w:pos="1209"/>
        </w:tabs>
        <w:spacing w:before="7"/>
        <w:ind w:left="1208" w:hanging="658"/>
        <w:rPr>
          <w:sz w:val="24"/>
        </w:rPr>
      </w:pPr>
      <w:r>
        <w:rPr>
          <w:w w:val="105"/>
          <w:sz w:val="24"/>
        </w:rPr>
        <w:t>Rezonans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hodisasi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amaliy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ahamiyatga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ega?</w:t>
      </w:r>
    </w:p>
    <w:p w:rsidR="004D6D9B" w:rsidRDefault="00CB09C9">
      <w:pPr>
        <w:pStyle w:val="a5"/>
        <w:numPr>
          <w:ilvl w:val="1"/>
          <w:numId w:val="49"/>
        </w:numPr>
        <w:tabs>
          <w:tab w:val="left" w:pos="1209"/>
        </w:tabs>
        <w:spacing w:before="6"/>
        <w:ind w:left="1208" w:hanging="658"/>
        <w:rPr>
          <w:sz w:val="24"/>
        </w:rPr>
      </w:pPr>
      <w:r>
        <w:rPr>
          <w:w w:val="105"/>
          <w:sz w:val="24"/>
        </w:rPr>
        <w:t>Rezonans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hodisasining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zararli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tomonlari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bormi?</w:t>
      </w:r>
    </w:p>
    <w:p w:rsidR="004D6D9B" w:rsidRDefault="004D6D9B">
      <w:pPr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3"/>
        <w:spacing w:before="81"/>
        <w:ind w:left="153" w:firstLine="0"/>
      </w:pPr>
      <w:r>
        <w:t>Masalalar</w:t>
      </w:r>
    </w:p>
    <w:p w:rsidR="004D6D9B" w:rsidRDefault="004D6D9B">
      <w:pPr>
        <w:pStyle w:val="a3"/>
        <w:spacing w:before="1"/>
        <w:ind w:left="0"/>
        <w:rPr>
          <w:rFonts w:ascii="Georgia"/>
          <w:b/>
          <w:sz w:val="33"/>
        </w:rPr>
      </w:pPr>
    </w:p>
    <w:p w:rsidR="004D6D9B" w:rsidRDefault="00CB09C9">
      <w:pPr>
        <w:pStyle w:val="a5"/>
        <w:numPr>
          <w:ilvl w:val="1"/>
          <w:numId w:val="48"/>
        </w:numPr>
        <w:tabs>
          <w:tab w:val="left" w:pos="1186"/>
        </w:tabs>
        <w:spacing w:line="232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>Yelkanli qayiq oqmaydigan suvda shamol ta’sirida o‘z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tezligini</w:t>
      </w:r>
      <w:r>
        <w:rPr>
          <w:spacing w:val="-1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gacha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oshirgach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yelkanini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tushirgan.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Qayiqning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harakat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tezligini bosib o‘tgan yo‘liga bog‘lanishini toping. Suvning qayiq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harakatiga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qarshilik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kuchini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qayiq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tezligiga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proporsional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oling.</w:t>
      </w:r>
    </w:p>
    <w:p w:rsidR="004D6D9B" w:rsidRDefault="00CB09C9">
      <w:pPr>
        <w:pStyle w:val="a5"/>
        <w:numPr>
          <w:ilvl w:val="1"/>
          <w:numId w:val="48"/>
        </w:numPr>
        <w:tabs>
          <w:tab w:val="left" w:pos="1104"/>
        </w:tabs>
        <w:spacing w:before="12" w:line="235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>Vodorod atomidagi elektron va proton o‘rtasidagi gravi-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tatsion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elektr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ta’sir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kuchlarining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nisbati</w:t>
      </w:r>
      <w:r>
        <w:rPr>
          <w:spacing w:val="2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F</w:t>
      </w:r>
      <w:r>
        <w:rPr>
          <w:rFonts w:ascii="Calibri" w:hAnsi="Calibri"/>
          <w:i/>
          <w:w w:val="105"/>
          <w:sz w:val="24"/>
          <w:vertAlign w:val="subscript"/>
        </w:rPr>
        <w:t>g</w:t>
      </w:r>
      <w:r>
        <w:rPr>
          <w:rFonts w:ascii="Calibri" w:hAnsi="Calibri"/>
          <w:i/>
          <w:w w:val="105"/>
          <w:sz w:val="24"/>
        </w:rPr>
        <w:t>/F</w:t>
      </w:r>
      <w:r>
        <w:rPr>
          <w:rFonts w:ascii="Calibri" w:hAnsi="Calibri"/>
          <w:i/>
          <w:w w:val="105"/>
          <w:sz w:val="24"/>
          <w:vertAlign w:val="subscript"/>
        </w:rPr>
        <w:t>e</w:t>
      </w:r>
      <w:r>
        <w:rPr>
          <w:rFonts w:ascii="Calibri" w:hAnsi="Calibri"/>
          <w:i/>
          <w:spacing w:val="41"/>
          <w:w w:val="105"/>
          <w:sz w:val="24"/>
        </w:rPr>
        <w:t xml:space="preserve"> </w:t>
      </w:r>
      <w:r>
        <w:rPr>
          <w:w w:val="105"/>
          <w:sz w:val="24"/>
        </w:rPr>
        <w:t>nimaga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teng?</w:t>
      </w:r>
    </w:p>
    <w:p w:rsidR="004D6D9B" w:rsidRDefault="00CB09C9">
      <w:pPr>
        <w:pStyle w:val="a5"/>
        <w:numPr>
          <w:ilvl w:val="1"/>
          <w:numId w:val="48"/>
        </w:numPr>
        <w:tabs>
          <w:tab w:val="left" w:pos="1079"/>
        </w:tabs>
        <w:spacing w:line="230" w:lineRule="auto"/>
        <w:ind w:right="769" w:firstLine="398"/>
        <w:jc w:val="both"/>
        <w:rPr>
          <w:sz w:val="24"/>
        </w:rPr>
      </w:pPr>
      <w:r>
        <w:rPr>
          <w:w w:val="105"/>
          <w:sz w:val="24"/>
        </w:rPr>
        <w:t xml:space="preserve">Qum ortilgan temir yo‘l platformasiga o‘zgarmas </w:t>
      </w:r>
      <w:r>
        <w:rPr>
          <w:rFonts w:ascii="Georgia" w:hAnsi="Georgia"/>
          <w:b/>
          <w:w w:val="105"/>
          <w:sz w:val="24"/>
        </w:rPr>
        <w:t xml:space="preserve">F </w:t>
      </w:r>
      <w:r>
        <w:rPr>
          <w:w w:val="105"/>
          <w:sz w:val="24"/>
        </w:rPr>
        <w:t>kuch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ta’sir qiladi.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Platformaning tagidagi teshikdan har bir sekundda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qumning massasi </w:t>
      </w:r>
      <w:r>
        <w:rPr>
          <w:rFonts w:ascii="Calibri" w:hAnsi="Calibri"/>
          <w:i/>
          <w:w w:val="105"/>
          <w:sz w:val="24"/>
        </w:rPr>
        <w:t xml:space="preserve">δm </w:t>
      </w:r>
      <w:r>
        <w:rPr>
          <w:w w:val="105"/>
          <w:sz w:val="24"/>
        </w:rPr>
        <w:t>ga teng bo‘lgan qismi to‘kilib borsa (rasmga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q.), uning tezligi va tezlanishi nimaga teng bo‘ladi?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 xml:space="preserve">t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05"/>
          <w:sz w:val="24"/>
        </w:rPr>
        <w:t xml:space="preserve">0 </w:t>
      </w:r>
      <w:r>
        <w:rPr>
          <w:w w:val="105"/>
          <w:sz w:val="24"/>
        </w:rPr>
        <w:t>mo-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mentda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platformaning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tezligi</w:t>
      </w:r>
      <w:r>
        <w:rPr>
          <w:spacing w:val="1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i/>
          <w:spacing w:val="17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2"/>
          <w:w w:val="12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0</w:t>
      </w:r>
      <w:r>
        <w:rPr>
          <w:rFonts w:ascii="Calibri" w:hAnsi="Calibri"/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,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massasi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esa</w:t>
      </w:r>
      <w:r>
        <w:rPr>
          <w:spacing w:val="15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45"/>
          <w:w w:val="105"/>
          <w:sz w:val="24"/>
        </w:rPr>
        <w:t xml:space="preserve"> </w:t>
      </w:r>
      <w:r>
        <w:rPr>
          <w:w w:val="105"/>
          <w:sz w:val="24"/>
        </w:rPr>
        <w:t>ga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teng.</w:t>
      </w:r>
    </w:p>
    <w:p w:rsidR="004D6D9B" w:rsidRDefault="00CB09C9">
      <w:pPr>
        <w:pStyle w:val="a5"/>
        <w:numPr>
          <w:ilvl w:val="1"/>
          <w:numId w:val="48"/>
        </w:numPr>
        <w:tabs>
          <w:tab w:val="left" w:pos="1072"/>
        </w:tabs>
        <w:spacing w:line="228" w:lineRule="auto"/>
        <w:ind w:right="767" w:firstLine="398"/>
        <w:jc w:val="both"/>
        <w:rPr>
          <w:sz w:val="24"/>
        </w:rPr>
      </w:pPr>
      <w:r>
        <w:pict>
          <v:shape id="_x0000_s1897" type="#_x0000_t202" style="position:absolute;left:0;text-align:left;margin-left:223.2pt;margin-top:56.5pt;width:80.7pt;height:20.75pt;z-index:-2121267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1374"/>
                    </w:tabs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199"/>
                    </w:rPr>
                    <w:t xml:space="preserve"> </w:t>
                  </w:r>
                  <w:r>
                    <w:rPr>
                      <w:rFonts w:ascii="SimSun-ExtB"/>
                    </w:rPr>
                    <w:tab/>
                  </w:r>
                  <w:r>
                    <w:rPr>
                      <w:rFonts w:ascii="SimSun-ExtB"/>
                      <w:w w:val="1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24"/>
        </w:rPr>
        <w:t>Og‘ir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aravaning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orqa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tomoniga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zichligi</w:t>
      </w:r>
      <w:r>
        <w:rPr>
          <w:spacing w:val="-12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ρ</w:t>
      </w:r>
      <w:r>
        <w:rPr>
          <w:rFonts w:ascii="Calibri" w:hAnsi="Calibri"/>
          <w:i/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bo‘lgan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suyuqlik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solingan radiusi </w:t>
      </w:r>
      <w:r>
        <w:rPr>
          <w:rFonts w:ascii="Calibri" w:hAnsi="Calibri"/>
          <w:i/>
          <w:w w:val="105"/>
          <w:sz w:val="24"/>
        </w:rPr>
        <w:t xml:space="preserve">r </w:t>
      </w:r>
      <w:r>
        <w:rPr>
          <w:w w:val="105"/>
          <w:sz w:val="24"/>
        </w:rPr>
        <w:t>bo‘lgan silindr shaklidagi idish mahkam o‘rnatil-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 xml:space="preserve">gan. Suyuqlikning balandligi </w:t>
      </w:r>
      <w:r>
        <w:rPr>
          <w:rFonts w:ascii="Calibri" w:hAnsi="Calibri"/>
          <w:i/>
          <w:w w:val="105"/>
          <w:sz w:val="24"/>
        </w:rPr>
        <w:t xml:space="preserve">H </w:t>
      </w:r>
      <w:r>
        <w:rPr>
          <w:w w:val="105"/>
          <w:sz w:val="24"/>
        </w:rPr>
        <w:t>ga teng. Idishning pastki qismida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tiqin bilan berkitilgan kichik teshik bor.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t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05"/>
          <w:sz w:val="24"/>
        </w:rPr>
        <w:t xml:space="preserve">0 </w:t>
      </w:r>
      <w:r>
        <w:rPr>
          <w:w w:val="105"/>
          <w:sz w:val="24"/>
        </w:rPr>
        <w:t>momentda tiqin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sug‘irib  olinadi  (rasmga  q.).    </w:t>
      </w:r>
      <w:r>
        <w:rPr>
          <w:rFonts w:ascii="Calibri" w:hAnsi="Calibri"/>
          <w:i/>
          <w:w w:val="105"/>
          <w:sz w:val="24"/>
        </w:rPr>
        <w:t xml:space="preserve">H    </w:t>
      </w:r>
      <w:r>
        <w:rPr>
          <w:rFonts w:ascii="Calibri" w:hAnsi="Calibri"/>
          <w:i/>
          <w:spacing w:val="5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 xml:space="preserve">r  </w:t>
      </w:r>
      <w:r>
        <w:rPr>
          <w:w w:val="105"/>
          <w:sz w:val="24"/>
        </w:rPr>
        <w:t xml:space="preserve">va  </w:t>
      </w:r>
      <w:r>
        <w:rPr>
          <w:rFonts w:ascii="Calibri" w:hAnsi="Calibri"/>
          <w:i/>
          <w:w w:val="105"/>
          <w:sz w:val="24"/>
        </w:rPr>
        <w:t xml:space="preserve">M    </w:t>
      </w:r>
      <w:r>
        <w:rPr>
          <w:rFonts w:ascii="Calibri" w:hAnsi="Calibri"/>
          <w:i/>
          <w:spacing w:val="5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 xml:space="preserve">πρH  </w:t>
      </w:r>
      <w:r>
        <w:rPr>
          <w:w w:val="105"/>
          <w:sz w:val="24"/>
        </w:rPr>
        <w:t>shartlar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o‘rinli deb aravaning maksimal tezligini toping.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Bu shartlarning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ma’nosini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tushuntiring.</w:t>
      </w:r>
      <w:r>
        <w:rPr>
          <w:spacing w:val="2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-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arava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idishning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umumiy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massasi.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Arava g‘ildiraklaridagi podshipniklardagi ishqalanishni, dumalash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ishqalanishini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suyuqlikdagi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ichki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ishqalanishni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hisobga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olmang.</w:t>
      </w:r>
    </w:p>
    <w:p w:rsidR="004D6D9B" w:rsidRDefault="004D6D9B">
      <w:pPr>
        <w:pStyle w:val="a3"/>
        <w:ind w:left="0"/>
        <w:rPr>
          <w:sz w:val="20"/>
        </w:rPr>
      </w:pPr>
    </w:p>
    <w:p w:rsidR="004D6D9B" w:rsidRDefault="00CB09C9">
      <w:pPr>
        <w:pStyle w:val="a3"/>
        <w:spacing w:before="2"/>
        <w:ind w:left="0"/>
        <w:rPr>
          <w:sz w:val="17"/>
        </w:rPr>
      </w:pPr>
      <w:r>
        <w:rPr>
          <w:noProof/>
        </w:rPr>
        <w:drawing>
          <wp:anchor distT="0" distB="0" distL="0" distR="0" simplePos="0" relativeHeight="376" behindDoc="0" locked="0" layoutInCell="1" allowOverlap="1">
            <wp:simplePos x="0" y="0"/>
            <wp:positionH relativeFrom="page">
              <wp:posOffset>702894</wp:posOffset>
            </wp:positionH>
            <wp:positionV relativeFrom="paragraph">
              <wp:posOffset>150767</wp:posOffset>
            </wp:positionV>
            <wp:extent cx="1806892" cy="913447"/>
            <wp:effectExtent l="0" t="0" r="0" b="0"/>
            <wp:wrapTopAndBottom/>
            <wp:docPr id="143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4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6892" cy="913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7" behindDoc="0" locked="0" layoutInCell="1" allowOverlap="1">
            <wp:simplePos x="0" y="0"/>
            <wp:positionH relativeFrom="page">
              <wp:posOffset>2947555</wp:posOffset>
            </wp:positionH>
            <wp:positionV relativeFrom="paragraph">
              <wp:posOffset>191363</wp:posOffset>
            </wp:positionV>
            <wp:extent cx="1686877" cy="870108"/>
            <wp:effectExtent l="0" t="0" r="0" b="0"/>
            <wp:wrapTopAndBottom/>
            <wp:docPr id="145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5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877" cy="870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tabs>
          <w:tab w:val="left" w:pos="4061"/>
        </w:tabs>
        <w:spacing w:before="127"/>
        <w:ind w:left="621"/>
        <w:rPr>
          <w:rFonts w:ascii="Palatino Linotype"/>
        </w:rPr>
      </w:pPr>
      <w:r>
        <w:rPr>
          <w:rFonts w:ascii="Palatino Linotype"/>
          <w:w w:val="95"/>
        </w:rPr>
        <w:t>4.3-masalaga</w:t>
      </w:r>
      <w:r>
        <w:rPr>
          <w:rFonts w:ascii="Palatino Linotype"/>
          <w:spacing w:val="19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0"/>
          <w:w w:val="95"/>
        </w:rPr>
        <w:t xml:space="preserve"> </w:t>
      </w:r>
      <w:r>
        <w:rPr>
          <w:rFonts w:ascii="Palatino Linotype"/>
          <w:w w:val="95"/>
        </w:rPr>
        <w:t>chizma.</w:t>
      </w:r>
      <w:r>
        <w:rPr>
          <w:rFonts w:ascii="Palatino Linotype"/>
          <w:w w:val="95"/>
        </w:rPr>
        <w:tab/>
        <w:t>4.4-masalaga</w:t>
      </w:r>
      <w:r>
        <w:rPr>
          <w:rFonts w:ascii="Palatino Linotype"/>
          <w:spacing w:val="20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0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4D6D9B">
      <w:pPr>
        <w:pStyle w:val="a3"/>
        <w:spacing w:before="7"/>
        <w:ind w:left="0"/>
        <w:rPr>
          <w:rFonts w:ascii="Palatino Linotype"/>
          <w:sz w:val="27"/>
        </w:rPr>
      </w:pPr>
    </w:p>
    <w:p w:rsidR="004D6D9B" w:rsidRDefault="00CB09C9">
      <w:pPr>
        <w:pStyle w:val="a5"/>
        <w:numPr>
          <w:ilvl w:val="1"/>
          <w:numId w:val="48"/>
        </w:numPr>
        <w:tabs>
          <w:tab w:val="left" w:pos="1110"/>
        </w:tabs>
        <w:spacing w:line="230" w:lineRule="auto"/>
        <w:ind w:right="769" w:firstLine="398"/>
        <w:jc w:val="both"/>
        <w:rPr>
          <w:sz w:val="24"/>
        </w:rPr>
      </w:pPr>
      <w:r>
        <w:pict>
          <v:shape id="_x0000_s1896" type="#_x0000_t202" style="position:absolute;left:0;text-align:left;margin-left:271.2pt;margin-top:28.95pt;width:9.3pt;height:20.75pt;z-index:-2121216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24"/>
        </w:rPr>
        <w:t>Kosmik kema tortishish kuchlaridan holi bo‘lgan fazoda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boshlang‘ich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massa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nolga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teng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bo‘lgan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tezlik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harakatni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boshlagan.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Kemaning massasi </w:t>
      </w:r>
      <w:r>
        <w:rPr>
          <w:rFonts w:ascii="Calibri" w:hAnsi="Calibri"/>
          <w:i/>
          <w:w w:val="105"/>
          <w:sz w:val="24"/>
        </w:rPr>
        <w:t xml:space="preserve">m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w w:val="105"/>
          <w:sz w:val="24"/>
        </w:rPr>
        <w:t xml:space="preserve"> exp(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λt</w:t>
      </w:r>
      <w:r>
        <w:rPr>
          <w:rFonts w:ascii="Calibri" w:hAnsi="Calibri"/>
          <w:w w:val="105"/>
          <w:sz w:val="24"/>
        </w:rPr>
        <w:t xml:space="preserve">) </w:t>
      </w:r>
      <w:r>
        <w:rPr>
          <w:w w:val="105"/>
          <w:sz w:val="24"/>
        </w:rPr>
        <w:t>qonuniyat bilan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o‘zgaradi.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Yonish mahsulotining tezligi o‘zgarmas bo‘lib, </w:t>
      </w:r>
      <w:r>
        <w:rPr>
          <w:rFonts w:ascii="Georgia" w:hAnsi="Georgia"/>
          <w:b/>
          <w:w w:val="105"/>
          <w:sz w:val="24"/>
        </w:rPr>
        <w:t xml:space="preserve">u </w:t>
      </w:r>
      <w:r>
        <w:rPr>
          <w:w w:val="105"/>
          <w:sz w:val="24"/>
        </w:rPr>
        <w:t>ga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teng.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Massasi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1000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marta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kamayganda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kema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masofani</w:t>
      </w:r>
    </w:p>
    <w:p w:rsidR="004D6D9B" w:rsidRDefault="004D6D9B">
      <w:pPr>
        <w:spacing w:line="230" w:lineRule="auto"/>
        <w:jc w:val="both"/>
        <w:rPr>
          <w:sz w:val="24"/>
        </w:rPr>
        <w:sectPr w:rsidR="004D6D9B">
          <w:pgSz w:w="8400" w:h="11910"/>
          <w:pgMar w:top="60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  <w:jc w:val="both"/>
      </w:pPr>
      <w:r>
        <w:rPr>
          <w:w w:val="105"/>
        </w:rPr>
        <w:t>bosib</w:t>
      </w:r>
      <w:r>
        <w:rPr>
          <w:spacing w:val="10"/>
          <w:w w:val="105"/>
        </w:rPr>
        <w:t xml:space="preserve"> </w:t>
      </w:r>
      <w:r>
        <w:rPr>
          <w:w w:val="105"/>
        </w:rPr>
        <w:t>otgan</w:t>
      </w:r>
      <w:r>
        <w:rPr>
          <w:spacing w:val="10"/>
          <w:w w:val="105"/>
        </w:rPr>
        <w:t xml:space="preserve"> </w:t>
      </w:r>
      <w:r>
        <w:rPr>
          <w:w w:val="105"/>
        </w:rPr>
        <w:t>bo‘ladi?</w:t>
      </w:r>
    </w:p>
    <w:p w:rsidR="004D6D9B" w:rsidRDefault="00CB09C9">
      <w:pPr>
        <w:pStyle w:val="a5"/>
        <w:numPr>
          <w:ilvl w:val="1"/>
          <w:numId w:val="48"/>
        </w:numPr>
        <w:tabs>
          <w:tab w:val="left" w:pos="1215"/>
        </w:tabs>
        <w:spacing w:before="21" w:line="235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Yerning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tortish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kuchi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maydonida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raketa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tik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yuqoriga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ko‘tarilmoqda.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Yonish mahsulotining tezligi </w:t>
      </w:r>
      <w:r>
        <w:rPr>
          <w:rFonts w:ascii="Georgia" w:hAnsi="Georgia"/>
          <w:b/>
          <w:w w:val="105"/>
          <w:sz w:val="24"/>
        </w:rPr>
        <w:t xml:space="preserve">u </w:t>
      </w:r>
      <w:r>
        <w:rPr>
          <w:w w:val="105"/>
          <w:sz w:val="24"/>
        </w:rPr>
        <w:t xml:space="preserve">ga teng.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Havo-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ning qarshiligini va Yerdan uzoqlashgan sari </w:t>
      </w:r>
      <w:r>
        <w:rPr>
          <w:i/>
          <w:w w:val="105"/>
          <w:sz w:val="24"/>
        </w:rPr>
        <w:t xml:space="preserve">g </w:t>
      </w:r>
      <w:r>
        <w:rPr>
          <w:w w:val="105"/>
          <w:sz w:val="24"/>
        </w:rPr>
        <w:t>ning o‘zgarishini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hisobga olmang. Raketaning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t</w:t>
      </w:r>
      <w:r>
        <w:rPr>
          <w:rFonts w:ascii="Calibri" w:hAnsi="Calibri"/>
          <w:w w:val="105"/>
          <w:sz w:val="24"/>
        </w:rPr>
        <w:t xml:space="preserve">) </w:t>
      </w:r>
      <w:r>
        <w:rPr>
          <w:w w:val="105"/>
          <w:sz w:val="24"/>
        </w:rPr>
        <w:t>massasi va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t</w:t>
      </w:r>
      <w:r>
        <w:rPr>
          <w:rFonts w:ascii="Calibri" w:hAnsi="Calibri"/>
          <w:w w:val="105"/>
          <w:sz w:val="24"/>
        </w:rPr>
        <w:t xml:space="preserve">) </w:t>
      </w:r>
      <w:r>
        <w:rPr>
          <w:w w:val="105"/>
          <w:sz w:val="24"/>
        </w:rPr>
        <w:t>tezligining vaqtga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bog‘lanishni toping. Yerga nisbatan tinch holatda bo‘lishi uchun u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har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sekundda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miqdorda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gazni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chiqarishi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kerak?</w:t>
      </w:r>
    </w:p>
    <w:p w:rsidR="004D6D9B" w:rsidRDefault="00CB09C9">
      <w:pPr>
        <w:pStyle w:val="a5"/>
        <w:numPr>
          <w:ilvl w:val="1"/>
          <w:numId w:val="48"/>
        </w:numPr>
        <w:tabs>
          <w:tab w:val="left" w:pos="1138"/>
        </w:tabs>
        <w:spacing w:before="24" w:line="230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 xml:space="preserve">Kosmik stansiya Oy tomon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 2</w:t>
      </w:r>
      <w:r>
        <w:rPr>
          <w:rFonts w:ascii="Calibri" w:hAnsi="Calibri"/>
          <w:i/>
          <w:w w:val="105"/>
          <w:sz w:val="24"/>
        </w:rPr>
        <w:t xml:space="preserve">, </w:t>
      </w:r>
      <w:r>
        <w:rPr>
          <w:rFonts w:ascii="Calibri" w:hAnsi="Calibri"/>
          <w:w w:val="105"/>
          <w:sz w:val="24"/>
        </w:rPr>
        <w:t xml:space="preserve">1 </w:t>
      </w:r>
      <w:r>
        <w:rPr>
          <w:w w:val="105"/>
          <w:sz w:val="24"/>
        </w:rPr>
        <w:t>km/s tezlik bilan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10"/>
          <w:sz w:val="24"/>
        </w:rPr>
        <w:t>harakatlanmoqda.</w:t>
      </w:r>
      <w:r>
        <w:rPr>
          <w:w w:val="110"/>
          <w:sz w:val="24"/>
        </w:rPr>
        <w:t xml:space="preserve"> Oy sirtiga yumshoq qo‘nishi uchun tormoz-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lovchi dvigatelni </w:t>
      </w:r>
      <w:r>
        <w:rPr>
          <w:rFonts w:ascii="Calibri" w:hAnsi="Calibri"/>
          <w:i/>
          <w:w w:val="110"/>
          <w:sz w:val="24"/>
        </w:rPr>
        <w:t xml:space="preserve">t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10"/>
          <w:sz w:val="24"/>
        </w:rPr>
        <w:t xml:space="preserve">60 </w:t>
      </w:r>
      <w:r>
        <w:rPr>
          <w:w w:val="110"/>
          <w:sz w:val="24"/>
        </w:rPr>
        <w:t>s da ishga tushiradi. Bunda gaz oqimi-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ning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stansiya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harakat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yo‘nalishidagi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tezligi</w:t>
      </w:r>
      <w:r>
        <w:rPr>
          <w:spacing w:val="-7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u</w:t>
      </w:r>
      <w:r>
        <w:rPr>
          <w:rFonts w:ascii="Calibri" w:hAnsi="Calibri"/>
          <w:i/>
          <w:spacing w:val="-4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3"/>
          <w:w w:val="12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2</w:t>
      </w:r>
      <w:r>
        <w:rPr>
          <w:rFonts w:ascii="Calibri" w:hAnsi="Calibri"/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km/s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.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Qo‘nish</w:t>
      </w:r>
      <w:r>
        <w:rPr>
          <w:spacing w:val="-64"/>
          <w:w w:val="110"/>
          <w:sz w:val="24"/>
        </w:rPr>
        <w:t xml:space="preserve"> </w:t>
      </w:r>
      <w:r>
        <w:rPr>
          <w:sz w:val="24"/>
        </w:rPr>
        <w:t>chog‘ida uning tezligi deyarli nolga teng bo‘lgan.</w:t>
      </w:r>
      <w:r>
        <w:rPr>
          <w:spacing w:val="1"/>
          <w:sz w:val="24"/>
        </w:rPr>
        <w:t xml:space="preserve"> </w:t>
      </w:r>
      <w:r>
        <w:rPr>
          <w:sz w:val="24"/>
        </w:rPr>
        <w:t>Oy yaqinida erkin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 xml:space="preserve">tushish tezlanishi o‘zgarmas bo‘lib </w:t>
      </w:r>
      <w:r>
        <w:rPr>
          <w:rFonts w:ascii="Calibri" w:hAnsi="Calibri"/>
          <w:i/>
          <w:w w:val="110"/>
          <w:sz w:val="24"/>
        </w:rPr>
        <w:t>g/</w:t>
      </w:r>
      <w:r>
        <w:rPr>
          <w:rFonts w:ascii="Calibri" w:hAnsi="Calibri"/>
          <w:w w:val="110"/>
          <w:sz w:val="24"/>
        </w:rPr>
        <w:t xml:space="preserve">6 </w:t>
      </w:r>
      <w:r>
        <w:rPr>
          <w:w w:val="110"/>
          <w:sz w:val="24"/>
        </w:rPr>
        <w:t xml:space="preserve">ga teng. </w:t>
      </w:r>
      <w:r>
        <w:rPr>
          <w:rFonts w:ascii="Calibri" w:hAnsi="Calibri"/>
          <w:i/>
          <w:w w:val="110"/>
          <w:sz w:val="24"/>
        </w:rPr>
        <w:t xml:space="preserve">g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10"/>
          <w:sz w:val="24"/>
        </w:rPr>
        <w:t>10</w:t>
      </w:r>
      <w:r>
        <w:rPr>
          <w:w w:val="110"/>
          <w:sz w:val="24"/>
        </w:rPr>
        <w:t>m/s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w w:val="110"/>
          <w:sz w:val="24"/>
        </w:rPr>
        <w:t xml:space="preserve"> </w:t>
      </w:r>
      <w:r>
        <w:rPr>
          <w:w w:val="110"/>
          <w:sz w:val="24"/>
        </w:rPr>
        <w:t>deb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olinsa, stansiy</w:t>
      </w:r>
      <w:r>
        <w:rPr>
          <w:w w:val="110"/>
          <w:sz w:val="24"/>
        </w:rPr>
        <w:t>aning massasi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necha marta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kamaygan?</w:t>
      </w:r>
    </w:p>
    <w:p w:rsidR="004D6D9B" w:rsidRDefault="00CB09C9">
      <w:pPr>
        <w:pStyle w:val="a5"/>
        <w:numPr>
          <w:ilvl w:val="1"/>
          <w:numId w:val="48"/>
        </w:numPr>
        <w:tabs>
          <w:tab w:val="left" w:pos="1070"/>
        </w:tabs>
        <w:spacing w:before="21" w:line="232" w:lineRule="auto"/>
        <w:ind w:right="769" w:firstLine="398"/>
        <w:jc w:val="both"/>
        <w:rPr>
          <w:sz w:val="24"/>
        </w:rPr>
      </w:pPr>
      <w:r>
        <w:rPr>
          <w:spacing w:val="-1"/>
          <w:w w:val="105"/>
          <w:sz w:val="24"/>
        </w:rPr>
        <w:t>Kosmik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fazoda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ikki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bosqichli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raketaning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erishishi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mumkin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bo‘lgan maksimal tezligi bir bosqichli raketanikidan qancha katta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bo‘ladi?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Ikki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bosqichli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raketaning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bosqichlari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massalarining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nisbati</w:t>
      </w:r>
      <w:r>
        <w:rPr>
          <w:spacing w:val="-6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i/>
          <w:w w:val="105"/>
          <w:sz w:val="24"/>
        </w:rPr>
        <w:t>/M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0</w:t>
      </w:r>
      <w:r>
        <w:rPr>
          <w:rFonts w:ascii="Calibri" w:hAnsi="Calibri"/>
          <w:i/>
          <w:w w:val="105"/>
          <w:sz w:val="24"/>
        </w:rPr>
        <w:t xml:space="preserve">, </w:t>
      </w:r>
      <w:r>
        <w:rPr>
          <w:rFonts w:ascii="Calibri" w:hAnsi="Calibri"/>
          <w:w w:val="105"/>
          <w:sz w:val="24"/>
        </w:rPr>
        <w:t>1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Hamma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hollarda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bosqichlardagi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yoqilg‘i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massasining bosqich massasiga nisbati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w w:val="105"/>
          <w:sz w:val="24"/>
          <w:vertAlign w:val="subscript"/>
        </w:rPr>
        <w:t>yoq</w:t>
      </w:r>
      <w:r>
        <w:rPr>
          <w:rFonts w:ascii="Calibri" w:hAnsi="Calibri"/>
          <w:i/>
          <w:w w:val="105"/>
          <w:sz w:val="24"/>
        </w:rPr>
        <w:t xml:space="preserve">/M </w:t>
      </w:r>
      <w:r>
        <w:rPr>
          <w:rFonts w:ascii="Calibri" w:hAnsi="Calibri"/>
          <w:w w:val="105"/>
          <w:sz w:val="24"/>
        </w:rPr>
        <w:t xml:space="preserve">= </w:t>
      </w:r>
      <w:r>
        <w:rPr>
          <w:rFonts w:ascii="Calibri" w:hAnsi="Calibri"/>
          <w:i/>
          <w:w w:val="105"/>
          <w:sz w:val="24"/>
        </w:rPr>
        <w:t xml:space="preserve">k </w:t>
      </w:r>
      <w:r>
        <w:rPr>
          <w:rFonts w:ascii="Calibri" w:hAnsi="Calibri"/>
          <w:w w:val="105"/>
          <w:sz w:val="24"/>
        </w:rPr>
        <w:t>= 0</w:t>
      </w:r>
      <w:r>
        <w:rPr>
          <w:rFonts w:ascii="Calibri" w:hAnsi="Calibri"/>
          <w:i/>
          <w:w w:val="105"/>
          <w:sz w:val="24"/>
        </w:rPr>
        <w:t xml:space="preserve">, </w:t>
      </w:r>
      <w:r>
        <w:rPr>
          <w:rFonts w:ascii="Calibri" w:hAnsi="Calibri"/>
          <w:w w:val="105"/>
          <w:sz w:val="24"/>
        </w:rPr>
        <w:t xml:space="preserve">9 </w:t>
      </w:r>
      <w:r>
        <w:rPr>
          <w:w w:val="105"/>
          <w:sz w:val="24"/>
        </w:rPr>
        <w:t>va gaz</w:t>
      </w:r>
      <w:r>
        <w:rPr>
          <w:spacing w:val="1"/>
          <w:w w:val="105"/>
          <w:sz w:val="24"/>
        </w:rPr>
        <w:t xml:space="preserve"> </w:t>
      </w:r>
      <w:r>
        <w:rPr>
          <w:w w:val="110"/>
          <w:sz w:val="24"/>
        </w:rPr>
        <w:t>oqimining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tezligi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birday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bo‘lib,</w:t>
      </w:r>
      <w:r>
        <w:rPr>
          <w:spacing w:val="4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 xml:space="preserve">u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8"/>
          <w:w w:val="12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2</w:t>
      </w:r>
      <w:r>
        <w:rPr>
          <w:rFonts w:ascii="Calibri" w:hAnsi="Calibri"/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km/s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ga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teng.</w:t>
      </w:r>
    </w:p>
    <w:p w:rsidR="004D6D9B" w:rsidRDefault="00CB09C9">
      <w:pPr>
        <w:pStyle w:val="a5"/>
        <w:numPr>
          <w:ilvl w:val="1"/>
          <w:numId w:val="48"/>
        </w:numPr>
        <w:tabs>
          <w:tab w:val="left" w:pos="1141"/>
        </w:tabs>
        <w:spacing w:before="8" w:line="232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Raketa uncha yuqori bo‘lmagan balandlikda doimo go-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rizontal yo‘nalishda </w:t>
      </w:r>
      <w:r>
        <w:rPr>
          <w:rFonts w:ascii="Calibri" w:hAnsi="Calibri"/>
          <w:i/>
          <w:w w:val="105"/>
          <w:sz w:val="24"/>
        </w:rPr>
        <w:t xml:space="preserve">a </w:t>
      </w:r>
      <w:r>
        <w:rPr>
          <w:w w:val="105"/>
          <w:sz w:val="24"/>
        </w:rPr>
        <w:t>tezlanish bilan harakat qilmoqda.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Raketa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bunday harakatda bo‘lishi uchun gaz oqimi gorizontga nisbatan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burchak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ostida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chiqishi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kerak?</w:t>
      </w:r>
    </w:p>
    <w:p w:rsidR="004D6D9B" w:rsidRDefault="00CB09C9">
      <w:pPr>
        <w:pStyle w:val="a5"/>
        <w:numPr>
          <w:ilvl w:val="1"/>
          <w:numId w:val="48"/>
        </w:numPr>
        <w:tabs>
          <w:tab w:val="left" w:pos="1518"/>
        </w:tabs>
        <w:spacing w:before="28" w:line="232" w:lineRule="auto"/>
        <w:ind w:right="2429" w:firstLine="398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5923200" behindDoc="0" locked="0" layoutInCell="1" allowOverlap="1">
            <wp:simplePos x="0" y="0"/>
            <wp:positionH relativeFrom="page">
              <wp:posOffset>4122598</wp:posOffset>
            </wp:positionH>
            <wp:positionV relativeFrom="paragraph">
              <wp:posOffset>241429</wp:posOffset>
            </wp:positionV>
            <wp:extent cx="488788" cy="1326711"/>
            <wp:effectExtent l="0" t="0" r="0" b="0"/>
            <wp:wrapNone/>
            <wp:docPr id="147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6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788" cy="1326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Prujinaga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osilgan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sharning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kichik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tebra</w:t>
      </w:r>
      <w:r>
        <w:rPr>
          <w:spacing w:val="-1"/>
          <w:w w:val="105"/>
          <w:sz w:val="24"/>
        </w:rPr>
        <w:t>nishlar</w:t>
      </w:r>
      <w:r>
        <w:rPr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davri</w:t>
      </w:r>
      <w:r>
        <w:rPr>
          <w:w w:val="105"/>
          <w:sz w:val="24"/>
        </w:rPr>
        <w:t xml:space="preserve"> </w:t>
      </w:r>
      <w:r>
        <w:rPr>
          <w:rFonts w:ascii="Calibri" w:hAnsi="Calibri"/>
          <w:i/>
          <w:spacing w:val="-1"/>
          <w:w w:val="105"/>
          <w:sz w:val="24"/>
        </w:rPr>
        <w:t>T</w:t>
      </w:r>
      <w:r>
        <w:rPr>
          <w:rFonts w:ascii="Calibri" w:hAnsi="Calibri"/>
          <w:i/>
          <w:w w:val="105"/>
          <w:sz w:val="24"/>
        </w:rPr>
        <w:t xml:space="preserve"> </w:t>
      </w:r>
      <w:r>
        <w:rPr>
          <w:rFonts w:ascii="Calibri" w:hAnsi="Calibri"/>
          <w:spacing w:val="-1"/>
          <w:w w:val="125"/>
          <w:sz w:val="24"/>
        </w:rPr>
        <w:t>=</w:t>
      </w:r>
      <w:r>
        <w:rPr>
          <w:rFonts w:ascii="Calibri" w:hAnsi="Calibri"/>
          <w:w w:val="125"/>
          <w:sz w:val="24"/>
        </w:rPr>
        <w:t xml:space="preserve"> </w:t>
      </w:r>
      <w:r>
        <w:rPr>
          <w:rFonts w:ascii="Calibri" w:hAnsi="Calibri"/>
          <w:spacing w:val="-1"/>
          <w:w w:val="105"/>
          <w:sz w:val="24"/>
        </w:rPr>
        <w:t>0</w:t>
      </w:r>
      <w:r>
        <w:rPr>
          <w:rFonts w:ascii="Calibri" w:hAnsi="Calibri"/>
          <w:i/>
          <w:spacing w:val="-1"/>
          <w:w w:val="105"/>
          <w:sz w:val="24"/>
        </w:rPr>
        <w:t xml:space="preserve">, </w:t>
      </w:r>
      <w:r>
        <w:rPr>
          <w:rFonts w:ascii="Calibri" w:hAnsi="Calibri"/>
          <w:spacing w:val="-1"/>
          <w:w w:val="105"/>
          <w:sz w:val="24"/>
        </w:rPr>
        <w:t>5</w:t>
      </w:r>
      <w:r>
        <w:rPr>
          <w:rFonts w:ascii="Calibri" w:hAnsi="Calibri"/>
          <w:i/>
          <w:spacing w:val="-1"/>
          <w:w w:val="105"/>
          <w:sz w:val="24"/>
        </w:rPr>
        <w:t>s</w:t>
      </w:r>
      <w:r>
        <w:rPr>
          <w:rFonts w:ascii="Calibri" w:hAnsi="Calibri"/>
          <w:i/>
          <w:w w:val="105"/>
          <w:sz w:val="24"/>
        </w:rPr>
        <w:t xml:space="preserve"> </w:t>
      </w:r>
      <w:r>
        <w:rPr>
          <w:w w:val="105"/>
          <w:sz w:val="24"/>
        </w:rPr>
        <w:t>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Yuk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o‘z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holiga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qo‘yilsa,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prujina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qanchaga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cho‘zilgan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bo‘ladi.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Prujinaning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massasini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hisobga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olmang.</w:t>
      </w:r>
    </w:p>
    <w:p w:rsidR="004D6D9B" w:rsidRDefault="00CB09C9">
      <w:pPr>
        <w:pStyle w:val="a5"/>
        <w:numPr>
          <w:ilvl w:val="1"/>
          <w:numId w:val="48"/>
        </w:numPr>
        <w:tabs>
          <w:tab w:val="left" w:pos="1422"/>
        </w:tabs>
        <w:spacing w:before="25" w:line="230" w:lineRule="auto"/>
        <w:ind w:right="2429" w:firstLine="398"/>
        <w:jc w:val="both"/>
        <w:rPr>
          <w:sz w:val="24"/>
        </w:rPr>
      </w:pPr>
      <w:r>
        <w:rPr>
          <w:w w:val="105"/>
          <w:sz w:val="24"/>
        </w:rPr>
        <w:t>Massasi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bo‘lgan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sharcha  ketma-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ket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ulangan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prujinalarga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osilgan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(rasmga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q.).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Prujinalarning bikirliklari </w:t>
      </w:r>
      <w:r>
        <w:rPr>
          <w:rFonts w:ascii="Calibri" w:hAnsi="Calibri"/>
          <w:i/>
          <w:w w:val="105"/>
          <w:sz w:val="24"/>
        </w:rPr>
        <w:t>k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va </w:t>
      </w:r>
      <w:r>
        <w:rPr>
          <w:rFonts w:ascii="Calibri" w:hAnsi="Calibri"/>
          <w:i/>
          <w:w w:val="105"/>
          <w:sz w:val="24"/>
        </w:rPr>
        <w:t>k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w w:val="105"/>
          <w:sz w:val="24"/>
        </w:rPr>
        <w:t>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Sharchaning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tebranish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davrini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aniqlang.</w:t>
      </w:r>
    </w:p>
    <w:p w:rsidR="004D6D9B" w:rsidRDefault="00CB09C9">
      <w:pPr>
        <w:pStyle w:val="a5"/>
        <w:numPr>
          <w:ilvl w:val="1"/>
          <w:numId w:val="48"/>
        </w:numPr>
        <w:tabs>
          <w:tab w:val="left" w:pos="1501"/>
        </w:tabs>
        <w:spacing w:before="19" w:line="273" w:lineRule="exact"/>
        <w:ind w:left="1500" w:hanging="950"/>
        <w:jc w:val="both"/>
        <w:rPr>
          <w:sz w:val="24"/>
        </w:rPr>
      </w:pPr>
      <w:r>
        <w:rPr>
          <w:w w:val="105"/>
          <w:sz w:val="24"/>
        </w:rPr>
        <w:t xml:space="preserve">Ingichka 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 xml:space="preserve">ip, 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 xml:space="preserve">tarozi 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 xml:space="preserve">toshi </w:t>
      </w:r>
      <w:r>
        <w:rPr>
          <w:spacing w:val="45"/>
          <w:w w:val="105"/>
          <w:sz w:val="24"/>
        </w:rPr>
        <w:t xml:space="preserve"> </w:t>
      </w:r>
      <w:r>
        <w:rPr>
          <w:w w:val="105"/>
          <w:sz w:val="24"/>
        </w:rPr>
        <w:t xml:space="preserve">va 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soat</w:t>
      </w:r>
    </w:p>
    <w:p w:rsidR="004D6D9B" w:rsidRDefault="004D6D9B">
      <w:pPr>
        <w:spacing w:line="273" w:lineRule="exact"/>
        <w:jc w:val="both"/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1"/>
      </w:pPr>
      <w:r>
        <w:rPr>
          <w:w w:val="105"/>
        </w:rPr>
        <w:t>yordamida</w:t>
      </w:r>
      <w:r>
        <w:rPr>
          <w:spacing w:val="1"/>
          <w:w w:val="105"/>
        </w:rPr>
        <w:t xml:space="preserve"> </w:t>
      </w:r>
      <w:r>
        <w:rPr>
          <w:w w:val="105"/>
        </w:rPr>
        <w:t>xonaning</w:t>
      </w:r>
      <w:r>
        <w:rPr>
          <w:spacing w:val="63"/>
          <w:w w:val="105"/>
        </w:rPr>
        <w:t xml:space="preserve"> </w:t>
      </w:r>
      <w:r>
        <w:rPr>
          <w:w w:val="105"/>
        </w:rPr>
        <w:t>hajmini</w:t>
      </w:r>
      <w:r>
        <w:rPr>
          <w:spacing w:val="63"/>
          <w:w w:val="105"/>
        </w:rPr>
        <w:t xml:space="preserve"> </w:t>
      </w:r>
      <w:r>
        <w:rPr>
          <w:w w:val="105"/>
        </w:rPr>
        <w:t>aniqlash</w:t>
      </w:r>
      <w:r>
        <w:rPr>
          <w:spacing w:val="1"/>
          <w:w w:val="105"/>
        </w:rPr>
        <w:t xml:space="preserve"> </w:t>
      </w:r>
      <w:r>
        <w:rPr>
          <w:w w:val="105"/>
        </w:rPr>
        <w:t>usulini</w:t>
      </w:r>
      <w:r>
        <w:rPr>
          <w:spacing w:val="-60"/>
          <w:w w:val="105"/>
        </w:rPr>
        <w:t xml:space="preserve"> </w:t>
      </w:r>
      <w:r>
        <w:rPr>
          <w:w w:val="105"/>
        </w:rPr>
        <w:t>ishlab</w:t>
      </w:r>
      <w:r>
        <w:rPr>
          <w:spacing w:val="13"/>
          <w:w w:val="105"/>
        </w:rPr>
        <w:t xml:space="preserve"> </w:t>
      </w:r>
      <w:r>
        <w:rPr>
          <w:w w:val="105"/>
        </w:rPr>
        <w:t>chiqing.</w:t>
      </w:r>
    </w:p>
    <w:p w:rsidR="004D6D9B" w:rsidRDefault="00CB09C9">
      <w:pPr>
        <w:pStyle w:val="a5"/>
        <w:numPr>
          <w:ilvl w:val="1"/>
          <w:numId w:val="48"/>
        </w:numPr>
        <w:tabs>
          <w:tab w:val="left" w:pos="1497"/>
          <w:tab w:val="left" w:pos="1498"/>
          <w:tab w:val="left" w:pos="4510"/>
        </w:tabs>
        <w:spacing w:before="17" w:line="237" w:lineRule="auto"/>
        <w:ind w:firstLine="398"/>
        <w:rPr>
          <w:sz w:val="24"/>
        </w:rPr>
      </w:pPr>
      <w:r>
        <w:rPr>
          <w:w w:val="105"/>
          <w:sz w:val="24"/>
        </w:rPr>
        <w:t>Matematik</w:t>
      </w:r>
      <w:r>
        <w:rPr>
          <w:spacing w:val="59"/>
          <w:w w:val="105"/>
          <w:sz w:val="24"/>
        </w:rPr>
        <w:t xml:space="preserve"> </w:t>
      </w:r>
      <w:r>
        <w:rPr>
          <w:w w:val="105"/>
          <w:sz w:val="24"/>
        </w:rPr>
        <w:t>mayatnik</w:t>
      </w:r>
      <w:r>
        <w:rPr>
          <w:spacing w:val="59"/>
          <w:w w:val="105"/>
          <w:sz w:val="24"/>
        </w:rPr>
        <w:t xml:space="preserve"> </w:t>
      </w:r>
      <w:r>
        <w:rPr>
          <w:w w:val="105"/>
          <w:sz w:val="24"/>
        </w:rPr>
        <w:t>turg‘un</w:t>
      </w:r>
      <w:r>
        <w:rPr>
          <w:spacing w:val="59"/>
          <w:w w:val="105"/>
          <w:sz w:val="24"/>
        </w:rPr>
        <w:t xml:space="preserve"> </w:t>
      </w:r>
      <w:r>
        <w:rPr>
          <w:w w:val="105"/>
          <w:sz w:val="24"/>
        </w:rPr>
        <w:t>mu-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vozanat 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 xml:space="preserve">holati 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 xml:space="preserve">atrofida 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tebranmoqda.</w:t>
      </w:r>
      <w:r>
        <w:rPr>
          <w:w w:val="105"/>
          <w:sz w:val="24"/>
        </w:rPr>
        <w:tab/>
      </w:r>
      <w:r>
        <w:rPr>
          <w:spacing w:val="-1"/>
          <w:w w:val="105"/>
          <w:sz w:val="24"/>
        </w:rPr>
        <w:t>Mayat-</w:t>
      </w:r>
    </w:p>
    <w:p w:rsidR="004D6D9B" w:rsidRDefault="00CB09C9">
      <w:pPr>
        <w:spacing w:before="152" w:line="208" w:lineRule="auto"/>
        <w:ind w:left="153" w:right="640"/>
        <w:rPr>
          <w:rFonts w:ascii="Palatino Linotype"/>
        </w:rPr>
      </w:pPr>
      <w:r>
        <w:br w:type="column"/>
      </w:r>
      <w:r>
        <w:rPr>
          <w:rFonts w:ascii="Palatino Linotype"/>
          <w:w w:val="95"/>
        </w:rPr>
        <w:t>4.11-masalaga</w:t>
      </w:r>
      <w:r>
        <w:rPr>
          <w:rFonts w:ascii="Palatino Linotype"/>
          <w:spacing w:val="-50"/>
          <w:w w:val="95"/>
        </w:rPr>
        <w:t xml:space="preserve"> </w:t>
      </w:r>
      <w:r>
        <w:rPr>
          <w:rFonts w:ascii="Palatino Linotype"/>
        </w:rPr>
        <w:t>oid</w:t>
      </w:r>
      <w:r>
        <w:rPr>
          <w:rFonts w:ascii="Palatino Linotype"/>
          <w:spacing w:val="1"/>
        </w:rPr>
        <w:t xml:space="preserve"> </w:t>
      </w:r>
      <w:r>
        <w:rPr>
          <w:rFonts w:ascii="Palatino Linotype"/>
        </w:rPr>
        <w:t>chizma.</w:t>
      </w:r>
    </w:p>
    <w:p w:rsidR="004D6D9B" w:rsidRDefault="004D6D9B">
      <w:pPr>
        <w:spacing w:line="208" w:lineRule="auto"/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5240" w:space="45"/>
            <w:col w:w="2395"/>
          </w:cols>
        </w:sectPr>
      </w:pPr>
    </w:p>
    <w:p w:rsidR="004D6D9B" w:rsidRDefault="00CB09C9">
      <w:pPr>
        <w:pStyle w:val="a3"/>
        <w:spacing w:before="81"/>
        <w:ind w:right="766"/>
        <w:jc w:val="both"/>
      </w:pPr>
      <w:r>
        <w:rPr>
          <w:w w:val="105"/>
        </w:rPr>
        <w:t>nikning potensial, kinetik va to‘liq energiyalari og‘ish burchagiga</w:t>
      </w:r>
      <w:r>
        <w:rPr>
          <w:spacing w:val="1"/>
          <w:w w:val="105"/>
        </w:rPr>
        <w:t xml:space="preserve"> </w:t>
      </w:r>
      <w:r>
        <w:rPr>
          <w:w w:val="105"/>
        </w:rPr>
        <w:t>bog‘liq</w:t>
      </w:r>
      <w:r>
        <w:rPr>
          <w:spacing w:val="-15"/>
          <w:w w:val="105"/>
        </w:rPr>
        <w:t xml:space="preserve"> </w:t>
      </w:r>
      <w:r>
        <w:rPr>
          <w:w w:val="105"/>
        </w:rPr>
        <w:t>holda</w:t>
      </w:r>
      <w:r>
        <w:rPr>
          <w:spacing w:val="-15"/>
          <w:w w:val="105"/>
        </w:rPr>
        <w:t xml:space="preserve"> </w:t>
      </w:r>
      <w:r>
        <w:rPr>
          <w:w w:val="105"/>
        </w:rPr>
        <w:t>qanday</w:t>
      </w:r>
      <w:r>
        <w:rPr>
          <w:spacing w:val="-15"/>
          <w:w w:val="105"/>
        </w:rPr>
        <w:t xml:space="preserve"> </w:t>
      </w:r>
      <w:r>
        <w:rPr>
          <w:w w:val="105"/>
        </w:rPr>
        <w:t>o‘zgaradi?</w:t>
      </w:r>
      <w:r>
        <w:rPr>
          <w:spacing w:val="8"/>
          <w:w w:val="105"/>
        </w:rPr>
        <w:t xml:space="preserve"> </w:t>
      </w:r>
      <w:r>
        <w:rPr>
          <w:w w:val="105"/>
        </w:rPr>
        <w:t>Bu</w:t>
      </w:r>
      <w:r>
        <w:rPr>
          <w:spacing w:val="-14"/>
          <w:w w:val="105"/>
        </w:rPr>
        <w:t xml:space="preserve"> </w:t>
      </w:r>
      <w:r>
        <w:rPr>
          <w:w w:val="105"/>
        </w:rPr>
        <w:t>bog‘lanishlar</w:t>
      </w:r>
      <w:r>
        <w:rPr>
          <w:spacing w:val="-15"/>
          <w:w w:val="105"/>
        </w:rPr>
        <w:t xml:space="preserve"> </w:t>
      </w:r>
      <w:r>
        <w:rPr>
          <w:w w:val="105"/>
        </w:rPr>
        <w:t>grafigini</w:t>
      </w:r>
      <w:r>
        <w:rPr>
          <w:spacing w:val="-15"/>
          <w:w w:val="105"/>
        </w:rPr>
        <w:t xml:space="preserve"> </w:t>
      </w:r>
      <w:r>
        <w:rPr>
          <w:w w:val="105"/>
        </w:rPr>
        <w:t>chizing.</w:t>
      </w:r>
      <w:r>
        <w:rPr>
          <w:spacing w:val="-60"/>
          <w:w w:val="105"/>
        </w:rPr>
        <w:t xml:space="preserve"> </w:t>
      </w:r>
      <w:r>
        <w:rPr>
          <w:w w:val="105"/>
        </w:rPr>
        <w:t>Ishqalanish</w:t>
      </w:r>
      <w:r>
        <w:rPr>
          <w:spacing w:val="11"/>
          <w:w w:val="105"/>
        </w:rPr>
        <w:t xml:space="preserve"> </w:t>
      </w:r>
      <w:r>
        <w:rPr>
          <w:w w:val="105"/>
        </w:rPr>
        <w:t>va</w:t>
      </w:r>
      <w:r>
        <w:rPr>
          <w:spacing w:val="12"/>
          <w:w w:val="105"/>
        </w:rPr>
        <w:t xml:space="preserve"> </w:t>
      </w:r>
      <w:r>
        <w:rPr>
          <w:w w:val="105"/>
        </w:rPr>
        <w:t>havoning</w:t>
      </w:r>
      <w:r>
        <w:rPr>
          <w:spacing w:val="12"/>
          <w:w w:val="105"/>
        </w:rPr>
        <w:t xml:space="preserve"> </w:t>
      </w:r>
      <w:r>
        <w:rPr>
          <w:w w:val="105"/>
        </w:rPr>
        <w:t>qarshiligini</w:t>
      </w:r>
      <w:r>
        <w:rPr>
          <w:spacing w:val="11"/>
          <w:w w:val="105"/>
        </w:rPr>
        <w:t xml:space="preserve"> </w:t>
      </w:r>
      <w:r>
        <w:rPr>
          <w:w w:val="105"/>
        </w:rPr>
        <w:t>inobatga</w:t>
      </w:r>
      <w:r>
        <w:rPr>
          <w:spacing w:val="11"/>
          <w:w w:val="105"/>
        </w:rPr>
        <w:t xml:space="preserve"> </w:t>
      </w:r>
      <w:r>
        <w:rPr>
          <w:w w:val="105"/>
        </w:rPr>
        <w:t>olmang.</w:t>
      </w:r>
    </w:p>
    <w:p w:rsidR="004D6D9B" w:rsidRDefault="00CB09C9">
      <w:pPr>
        <w:pStyle w:val="a5"/>
        <w:numPr>
          <w:ilvl w:val="1"/>
          <w:numId w:val="48"/>
        </w:numPr>
        <w:tabs>
          <w:tab w:val="left" w:pos="1295"/>
        </w:tabs>
        <w:spacing w:before="2" w:line="232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Ideal suyri shakliga ega bo‘lgan matematik mayatnik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suyuqlikka tushirilganda tebranish davri o‘zgaradimi?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Suyuqlik-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ning qarshiligi hisobga olinmasin. Suyuqlikning zichligi </w:t>
      </w:r>
      <w:r>
        <w:rPr>
          <w:rFonts w:ascii="Calibri" w:hAnsi="Calibri"/>
          <w:i/>
          <w:w w:val="105"/>
          <w:sz w:val="24"/>
        </w:rPr>
        <w:t>ρ</w:t>
      </w:r>
      <w:r>
        <w:rPr>
          <w:rFonts w:ascii="Calibri" w:hAnsi="Calibri"/>
          <w:i/>
          <w:w w:val="105"/>
          <w:sz w:val="24"/>
          <w:vertAlign w:val="subscript"/>
        </w:rPr>
        <w:t>s</w:t>
      </w:r>
      <w:r>
        <w:rPr>
          <w:rFonts w:ascii="Calibri" w:hAnsi="Calibri"/>
          <w:i/>
          <w:w w:val="105"/>
          <w:sz w:val="24"/>
        </w:rPr>
        <w:t xml:space="preserve"> </w:t>
      </w:r>
      <w:r>
        <w:rPr>
          <w:w w:val="105"/>
          <w:sz w:val="24"/>
        </w:rPr>
        <w:t>, yukn-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ing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zichligi</w:t>
      </w:r>
      <w:r>
        <w:rPr>
          <w:spacing w:val="1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ρ</w:t>
      </w:r>
      <w:r>
        <w:rPr>
          <w:rFonts w:ascii="Calibri" w:hAnsi="Calibri"/>
          <w:i/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4D6D9B" w:rsidRDefault="00CB09C9">
      <w:pPr>
        <w:pStyle w:val="a5"/>
        <w:numPr>
          <w:ilvl w:val="1"/>
          <w:numId w:val="48"/>
        </w:numPr>
        <w:tabs>
          <w:tab w:val="left" w:pos="1220"/>
        </w:tabs>
        <w:spacing w:line="230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>Moddiy nuqta to‘gri chiziq bo‘ylab garmonik tebranma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harakat  qilmoqda.    Tebranish  davri  </w:t>
      </w:r>
      <w:r>
        <w:rPr>
          <w:rFonts w:ascii="Calibri" w:hAnsi="Calibri"/>
          <w:i/>
          <w:w w:val="105"/>
          <w:sz w:val="24"/>
        </w:rPr>
        <w:t xml:space="preserve">T   </w:t>
      </w:r>
      <w:r>
        <w:rPr>
          <w:rFonts w:ascii="Calibri" w:hAnsi="Calibri"/>
          <w:w w:val="105"/>
          <w:sz w:val="24"/>
        </w:rPr>
        <w:t>=  0</w:t>
      </w:r>
      <w:r>
        <w:rPr>
          <w:rFonts w:ascii="Calibri" w:hAnsi="Calibri"/>
          <w:i/>
          <w:w w:val="105"/>
          <w:sz w:val="24"/>
        </w:rPr>
        <w:t xml:space="preserve">, </w:t>
      </w:r>
      <w:r>
        <w:rPr>
          <w:rFonts w:ascii="Calibri" w:hAnsi="Calibri"/>
          <w:w w:val="105"/>
          <w:sz w:val="24"/>
        </w:rPr>
        <w:t xml:space="preserve">2 </w:t>
      </w:r>
      <w:r>
        <w:rPr>
          <w:w w:val="105"/>
          <w:sz w:val="24"/>
        </w:rPr>
        <w:t>s  va  amplitudasi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spacing w:val="-1"/>
          <w:w w:val="105"/>
          <w:sz w:val="24"/>
        </w:rPr>
        <w:t>a</w:t>
      </w:r>
      <w:r>
        <w:rPr>
          <w:rFonts w:ascii="Calibri" w:hAnsi="Calibri"/>
          <w:i/>
          <w:w w:val="105"/>
          <w:sz w:val="24"/>
        </w:rPr>
        <w:t xml:space="preserve"> </w:t>
      </w:r>
      <w:r>
        <w:rPr>
          <w:rFonts w:ascii="Calibri" w:hAnsi="Calibri"/>
          <w:spacing w:val="-1"/>
          <w:w w:val="105"/>
          <w:sz w:val="24"/>
        </w:rPr>
        <w:t>=</w:t>
      </w:r>
      <w:r>
        <w:rPr>
          <w:rFonts w:ascii="Calibri" w:hAnsi="Calibri"/>
          <w:spacing w:val="54"/>
          <w:w w:val="105"/>
          <w:sz w:val="24"/>
        </w:rPr>
        <w:t xml:space="preserve"> </w:t>
      </w:r>
      <w:r>
        <w:rPr>
          <w:rFonts w:ascii="Calibri" w:hAnsi="Calibri"/>
          <w:spacing w:val="-1"/>
          <w:w w:val="105"/>
          <w:sz w:val="24"/>
        </w:rPr>
        <w:t xml:space="preserve">12 </w:t>
      </w:r>
      <w:r>
        <w:rPr>
          <w:spacing w:val="-1"/>
          <w:w w:val="105"/>
          <w:sz w:val="24"/>
        </w:rPr>
        <w:t>sm.</w:t>
      </w:r>
      <w:r>
        <w:rPr>
          <w:spacing w:val="6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 xml:space="preserve">Amplitudaning </w:t>
      </w:r>
      <w:r>
        <w:rPr>
          <w:w w:val="105"/>
          <w:sz w:val="24"/>
        </w:rPr>
        <w:t>yarmiga teng masofani bosib o‘tishda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a</w:t>
      </w:r>
      <w:r>
        <w:rPr>
          <w:w w:val="105"/>
          <w:sz w:val="24"/>
        </w:rPr>
        <w:t xml:space="preserve">) chekka holatdan, </w:t>
      </w:r>
      <w:r>
        <w:rPr>
          <w:i/>
          <w:w w:val="105"/>
          <w:sz w:val="24"/>
        </w:rPr>
        <w:t>b</w:t>
      </w:r>
      <w:r>
        <w:rPr>
          <w:w w:val="105"/>
          <w:sz w:val="24"/>
        </w:rPr>
        <w:t>)muvozanat holatdan hisoblanganda o‘rtacha</w:t>
      </w:r>
      <w:r>
        <w:rPr>
          <w:spacing w:val="1"/>
          <w:w w:val="105"/>
          <w:sz w:val="24"/>
        </w:rPr>
        <w:t xml:space="preserve"> </w:t>
      </w:r>
      <w:r>
        <w:rPr>
          <w:w w:val="110"/>
          <w:sz w:val="24"/>
        </w:rPr>
        <w:t>tezlig</w:t>
      </w:r>
      <w:r>
        <w:rPr>
          <w:w w:val="110"/>
          <w:sz w:val="24"/>
        </w:rPr>
        <w:t>i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nimaga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teng?</w:t>
      </w:r>
    </w:p>
    <w:p w:rsidR="004D6D9B" w:rsidRDefault="00CB09C9">
      <w:pPr>
        <w:pStyle w:val="a5"/>
        <w:numPr>
          <w:ilvl w:val="1"/>
          <w:numId w:val="48"/>
        </w:numPr>
        <w:tabs>
          <w:tab w:val="left" w:pos="1239"/>
        </w:tabs>
        <w:spacing w:before="4" w:line="237" w:lineRule="auto"/>
        <w:ind w:right="767" w:firstLine="398"/>
        <w:jc w:val="both"/>
        <w:rPr>
          <w:sz w:val="24"/>
        </w:rPr>
      </w:pPr>
      <w:r>
        <w:rPr>
          <w:w w:val="110"/>
          <w:sz w:val="24"/>
        </w:rPr>
        <w:t>Prujina orqali shipga ilingan jism taxta ustida turibdi.</w:t>
      </w:r>
      <w:r>
        <w:rPr>
          <w:spacing w:val="-63"/>
          <w:w w:val="110"/>
          <w:sz w:val="24"/>
        </w:rPr>
        <w:t xml:space="preserve"> </w:t>
      </w:r>
      <w:r>
        <w:rPr>
          <w:w w:val="105"/>
          <w:sz w:val="24"/>
        </w:rPr>
        <w:t xml:space="preserve">Boshlang‘ich vaqtda prujina cho‘zilmagan holatda. Taxta </w:t>
      </w:r>
      <w:r>
        <w:rPr>
          <w:i/>
          <w:w w:val="105"/>
          <w:sz w:val="24"/>
        </w:rPr>
        <w:t xml:space="preserve">a </w:t>
      </w:r>
      <w:r>
        <w:rPr>
          <w:w w:val="105"/>
          <w:sz w:val="24"/>
        </w:rPr>
        <w:t>tezla-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10"/>
          <w:sz w:val="24"/>
        </w:rPr>
        <w:t>nish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bilan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pastga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tushirila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boshlandi.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Qancha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vaqtdan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keyin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jism</w:t>
      </w:r>
      <w:r>
        <w:rPr>
          <w:spacing w:val="-64"/>
          <w:w w:val="110"/>
          <w:sz w:val="24"/>
        </w:rPr>
        <w:t xml:space="preserve"> </w:t>
      </w:r>
      <w:r>
        <w:rPr>
          <w:w w:val="110"/>
          <w:sz w:val="24"/>
        </w:rPr>
        <w:t>taxtadan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ajraladi.</w:t>
      </w:r>
    </w:p>
    <w:p w:rsidR="004D6D9B" w:rsidRDefault="00CB09C9">
      <w:pPr>
        <w:pStyle w:val="a5"/>
        <w:numPr>
          <w:ilvl w:val="1"/>
          <w:numId w:val="48"/>
        </w:numPr>
        <w:tabs>
          <w:tab w:val="left" w:pos="1271"/>
        </w:tabs>
        <w:spacing w:before="4" w:line="237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>Suyuqlik solingan idish aravachada turibdi.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Aravacha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gorizontal yo‘nalishda doimiy tezlanish bilan harakatga keltirildi.</w:t>
      </w:r>
      <w:r>
        <w:rPr>
          <w:spacing w:val="1"/>
          <w:w w:val="105"/>
          <w:sz w:val="24"/>
        </w:rPr>
        <w:t xml:space="preserve"> </w:t>
      </w:r>
      <w:r>
        <w:rPr>
          <w:sz w:val="24"/>
        </w:rPr>
        <w:t>Bunda idishdagi suyuqlik sirti og‘a boshlaydi.</w:t>
      </w:r>
      <w:r>
        <w:rPr>
          <w:spacing w:val="1"/>
          <w:sz w:val="24"/>
        </w:rPr>
        <w:t xml:space="preserve"> </w:t>
      </w:r>
      <w:r>
        <w:rPr>
          <w:sz w:val="24"/>
        </w:rPr>
        <w:t>Suyqlik sirti gorizont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burchak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hosil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qilganda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og‘ish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to‘xtaydi?</w:t>
      </w:r>
    </w:p>
    <w:p w:rsidR="004D6D9B" w:rsidRDefault="004D6D9B">
      <w:pPr>
        <w:spacing w:line="237" w:lineRule="auto"/>
        <w:jc w:val="both"/>
        <w:rPr>
          <w:sz w:val="24"/>
        </w:rPr>
        <w:sectPr w:rsidR="004D6D9B">
          <w:footerReference w:type="default" r:id="rId88"/>
          <w:pgSz w:w="8400" w:h="11910"/>
          <w:pgMar w:top="580" w:right="0" w:bottom="280" w:left="720" w:header="0" w:footer="0" w:gutter="0"/>
          <w:cols w:space="720"/>
        </w:sectPr>
      </w:pPr>
    </w:p>
    <w:p w:rsidR="004D6D9B" w:rsidRDefault="00CB09C9">
      <w:pPr>
        <w:pStyle w:val="2"/>
        <w:numPr>
          <w:ilvl w:val="2"/>
          <w:numId w:val="62"/>
        </w:numPr>
        <w:tabs>
          <w:tab w:val="left" w:pos="3395"/>
        </w:tabs>
        <w:spacing w:before="80"/>
        <w:ind w:left="3394" w:hanging="3395"/>
        <w:jc w:val="left"/>
      </w:pPr>
      <w:r>
        <w:t>bob</w:t>
      </w:r>
    </w:p>
    <w:p w:rsidR="004D6D9B" w:rsidRDefault="00CB09C9">
      <w:pPr>
        <w:spacing w:before="286"/>
        <w:ind w:left="542" w:right="1157"/>
        <w:jc w:val="center"/>
        <w:rPr>
          <w:rFonts w:ascii="Cambria" w:hAnsi="Cambria"/>
          <w:b/>
          <w:sz w:val="34"/>
        </w:rPr>
      </w:pPr>
      <w:r>
        <w:rPr>
          <w:rFonts w:ascii="Cambria" w:hAnsi="Cambria"/>
          <w:b/>
          <w:sz w:val="34"/>
        </w:rPr>
        <w:t>Saqlanish</w:t>
      </w:r>
      <w:r>
        <w:rPr>
          <w:rFonts w:ascii="Cambria" w:hAnsi="Cambria"/>
          <w:b/>
          <w:spacing w:val="72"/>
          <w:sz w:val="34"/>
        </w:rPr>
        <w:t xml:space="preserve"> </w:t>
      </w:r>
      <w:r>
        <w:rPr>
          <w:rFonts w:ascii="Cambria" w:hAnsi="Cambria"/>
          <w:b/>
          <w:sz w:val="34"/>
        </w:rPr>
        <w:t>qonunlarining</w:t>
      </w:r>
      <w:r>
        <w:rPr>
          <w:rFonts w:ascii="Cambria" w:hAnsi="Cambria"/>
          <w:b/>
          <w:spacing w:val="73"/>
          <w:sz w:val="34"/>
        </w:rPr>
        <w:t xml:space="preserve"> </w:t>
      </w:r>
      <w:r>
        <w:rPr>
          <w:rFonts w:ascii="Cambria" w:hAnsi="Cambria"/>
          <w:b/>
          <w:sz w:val="34"/>
        </w:rPr>
        <w:t>tatbig‘i</w:t>
      </w:r>
    </w:p>
    <w:p w:rsidR="004D6D9B" w:rsidRDefault="004D6D9B">
      <w:pPr>
        <w:pStyle w:val="a3"/>
        <w:spacing w:before="6"/>
        <w:ind w:left="0"/>
        <w:rPr>
          <w:rFonts w:ascii="Cambria"/>
          <w:b/>
          <w:sz w:val="43"/>
        </w:rPr>
      </w:pPr>
    </w:p>
    <w:p w:rsidR="004D6D9B" w:rsidRDefault="00CB09C9">
      <w:pPr>
        <w:pStyle w:val="a3"/>
        <w:ind w:right="768" w:firstLine="511"/>
        <w:jc w:val="both"/>
      </w:pPr>
      <w:r>
        <w:rPr>
          <w:w w:val="105"/>
        </w:rPr>
        <w:t>Energiyaning saqlanish qonuni – tabiatning nafaqat funda-</w:t>
      </w:r>
      <w:r>
        <w:rPr>
          <w:spacing w:val="1"/>
          <w:w w:val="105"/>
        </w:rPr>
        <w:t xml:space="preserve"> </w:t>
      </w:r>
      <w:r>
        <w:rPr>
          <w:w w:val="105"/>
        </w:rPr>
        <w:t>mental qonuni, shu bilan birga, masalalar yechishning samarali</w:t>
      </w:r>
      <w:r>
        <w:rPr>
          <w:spacing w:val="1"/>
          <w:w w:val="105"/>
        </w:rPr>
        <w:t xml:space="preserve"> </w:t>
      </w:r>
      <w:r>
        <w:rPr>
          <w:w w:val="105"/>
        </w:rPr>
        <w:t>usuli hamdir. Bu ma’noda, har qanday saqlanish qonunlari samar-</w:t>
      </w:r>
      <w:r>
        <w:rPr>
          <w:spacing w:val="1"/>
          <w:w w:val="105"/>
        </w:rPr>
        <w:t xml:space="preserve"> </w:t>
      </w:r>
      <w:r>
        <w:rPr>
          <w:w w:val="105"/>
        </w:rPr>
        <w:t>ali (saqlanuvchi kattaliklarni - harakat integrallari deb atash qabul</w:t>
      </w:r>
      <w:r>
        <w:rPr>
          <w:spacing w:val="1"/>
          <w:w w:val="105"/>
        </w:rPr>
        <w:t xml:space="preserve"> </w:t>
      </w:r>
      <w:r>
        <w:rPr>
          <w:w w:val="105"/>
        </w:rPr>
        <w:t>qilingan)</w:t>
      </w:r>
      <w:r>
        <w:rPr>
          <w:spacing w:val="11"/>
          <w:w w:val="105"/>
        </w:rPr>
        <w:t xml:space="preserve"> </w:t>
      </w:r>
      <w:r>
        <w:rPr>
          <w:w w:val="105"/>
        </w:rPr>
        <w:t>va</w:t>
      </w:r>
      <w:r>
        <w:rPr>
          <w:spacing w:val="12"/>
          <w:w w:val="105"/>
        </w:rPr>
        <w:t xml:space="preserve"> </w:t>
      </w:r>
      <w:r>
        <w:rPr>
          <w:w w:val="105"/>
        </w:rPr>
        <w:t>ulardan</w:t>
      </w:r>
      <w:r>
        <w:rPr>
          <w:spacing w:val="12"/>
          <w:w w:val="105"/>
        </w:rPr>
        <w:t xml:space="preserve"> </w:t>
      </w:r>
      <w:r>
        <w:rPr>
          <w:w w:val="105"/>
        </w:rPr>
        <w:t>foydalanish</w:t>
      </w:r>
      <w:r>
        <w:rPr>
          <w:spacing w:val="12"/>
          <w:w w:val="105"/>
        </w:rPr>
        <w:t xml:space="preserve"> </w:t>
      </w:r>
      <w:r>
        <w:rPr>
          <w:w w:val="105"/>
        </w:rPr>
        <w:t>prinsiplari</w:t>
      </w:r>
      <w:r>
        <w:rPr>
          <w:spacing w:val="12"/>
          <w:w w:val="105"/>
        </w:rPr>
        <w:t xml:space="preserve"> </w:t>
      </w:r>
      <w:r>
        <w:rPr>
          <w:w w:val="105"/>
        </w:rPr>
        <w:t>batamom</w:t>
      </w:r>
      <w:r>
        <w:rPr>
          <w:spacing w:val="11"/>
          <w:w w:val="105"/>
        </w:rPr>
        <w:t xml:space="preserve"> </w:t>
      </w:r>
      <w:r>
        <w:rPr>
          <w:w w:val="105"/>
        </w:rPr>
        <w:t>universaldir</w:t>
      </w:r>
    </w:p>
    <w:p w:rsidR="004D6D9B" w:rsidRDefault="00CB09C9">
      <w:pPr>
        <w:pStyle w:val="a5"/>
        <w:numPr>
          <w:ilvl w:val="0"/>
          <w:numId w:val="50"/>
        </w:numPr>
        <w:tabs>
          <w:tab w:val="left" w:pos="331"/>
        </w:tabs>
        <w:spacing w:line="237" w:lineRule="auto"/>
        <w:ind w:right="768" w:firstLine="0"/>
        <w:jc w:val="both"/>
        <w:rPr>
          <w:sz w:val="24"/>
        </w:rPr>
      </w:pPr>
      <w:r>
        <w:rPr>
          <w:w w:val="105"/>
          <w:sz w:val="24"/>
        </w:rPr>
        <w:t>harakat tenglamalarini yechmay turib (masalan, moddiy nu</w:t>
      </w:r>
      <w:r>
        <w:rPr>
          <w:w w:val="105"/>
          <w:sz w:val="24"/>
        </w:rPr>
        <w:t>qta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trayektoriyasini hisoblamasdan),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birdaniga sistemaning boshlan-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g‘ich va oxirgi holatlarini bog‘lash mumkin.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Xuddi shu prinsip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asosida,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impulsning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saqlanish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qonuni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yordamida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(34.3)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Siolkovskiy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formulasi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keltirib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chiqarilgan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edi.</w:t>
      </w:r>
    </w:p>
    <w:p w:rsidR="004D6D9B" w:rsidRDefault="004D6D9B">
      <w:pPr>
        <w:pStyle w:val="a3"/>
        <w:spacing w:before="6"/>
        <w:ind w:left="0"/>
        <w:rPr>
          <w:sz w:val="34"/>
        </w:rPr>
      </w:pPr>
    </w:p>
    <w:p w:rsidR="004D6D9B" w:rsidRDefault="00CB09C9">
      <w:pPr>
        <w:pStyle w:val="3"/>
        <w:numPr>
          <w:ilvl w:val="1"/>
          <w:numId w:val="47"/>
        </w:numPr>
        <w:tabs>
          <w:tab w:val="left" w:pos="999"/>
          <w:tab w:val="left" w:pos="1000"/>
        </w:tabs>
      </w:pPr>
      <w:bookmarkStart w:id="26" w:name="_TOC_250016"/>
      <w:r>
        <w:rPr>
          <w:w w:val="95"/>
        </w:rPr>
        <w:t>Sodda</w:t>
      </w:r>
      <w:r>
        <w:rPr>
          <w:spacing w:val="6"/>
          <w:w w:val="95"/>
        </w:rPr>
        <w:t xml:space="preserve"> </w:t>
      </w:r>
      <w:bookmarkEnd w:id="26"/>
      <w:r>
        <w:rPr>
          <w:w w:val="95"/>
        </w:rPr>
        <w:t>misollar</w:t>
      </w:r>
    </w:p>
    <w:p w:rsidR="004D6D9B" w:rsidRDefault="00CB09C9">
      <w:pPr>
        <w:pStyle w:val="4"/>
        <w:numPr>
          <w:ilvl w:val="2"/>
          <w:numId w:val="47"/>
        </w:numPr>
        <w:tabs>
          <w:tab w:val="left" w:pos="1117"/>
          <w:tab w:val="left" w:pos="1118"/>
        </w:tabs>
        <w:spacing w:before="351"/>
      </w:pPr>
      <w:bookmarkStart w:id="27" w:name="_TOC_250015"/>
      <w:r>
        <w:rPr>
          <w:w w:val="95"/>
        </w:rPr>
        <w:t>Og‘irlik</w:t>
      </w:r>
      <w:r>
        <w:rPr>
          <w:spacing w:val="5"/>
          <w:w w:val="95"/>
        </w:rPr>
        <w:t xml:space="preserve"> </w:t>
      </w:r>
      <w:r>
        <w:rPr>
          <w:w w:val="95"/>
        </w:rPr>
        <w:t>kuchining</w:t>
      </w:r>
      <w:r>
        <w:rPr>
          <w:spacing w:val="5"/>
          <w:w w:val="95"/>
        </w:rPr>
        <w:t xml:space="preserve"> </w:t>
      </w:r>
      <w:r>
        <w:rPr>
          <w:w w:val="95"/>
        </w:rPr>
        <w:t>bajargan</w:t>
      </w:r>
      <w:r>
        <w:rPr>
          <w:spacing w:val="6"/>
          <w:w w:val="95"/>
        </w:rPr>
        <w:t xml:space="preserve"> </w:t>
      </w:r>
      <w:bookmarkEnd w:id="27"/>
      <w:r>
        <w:rPr>
          <w:w w:val="95"/>
        </w:rPr>
        <w:t>ishi</w:t>
      </w:r>
    </w:p>
    <w:p w:rsidR="004D6D9B" w:rsidRDefault="00CB09C9">
      <w:pPr>
        <w:pStyle w:val="a3"/>
        <w:spacing w:before="233" w:line="232" w:lineRule="auto"/>
        <w:ind w:right="768" w:firstLine="469"/>
        <w:jc w:val="both"/>
      </w:pPr>
      <w:r>
        <w:rPr>
          <w:w w:val="105"/>
        </w:rPr>
        <w:t>Moddiy nuqtaning og‘irlik kuchi ta’siridagi harakatidan bosh-</w:t>
      </w:r>
      <w:r>
        <w:rPr>
          <w:spacing w:val="-60"/>
          <w:w w:val="105"/>
        </w:rPr>
        <w:t xml:space="preserve"> </w:t>
      </w:r>
      <w:r>
        <w:rPr>
          <w:w w:val="105"/>
        </w:rPr>
        <w:t>laymiz.</w:t>
      </w:r>
      <w:r>
        <w:rPr>
          <w:spacing w:val="1"/>
          <w:w w:val="105"/>
        </w:rPr>
        <w:t xml:space="preserve"> </w:t>
      </w:r>
      <w:r>
        <w:rPr>
          <w:w w:val="105"/>
        </w:rPr>
        <w:t>Harakatni tadqiq qilishda energiyaning saqlanish qonu-</w:t>
      </w:r>
      <w:r>
        <w:rPr>
          <w:spacing w:val="1"/>
          <w:w w:val="105"/>
        </w:rPr>
        <w:t xml:space="preserve"> </w:t>
      </w:r>
      <w:r>
        <w:rPr>
          <w:w w:val="105"/>
        </w:rPr>
        <w:t>nidan foydalanish uchun dastlab potensial energiya uchun ifodani</w:t>
      </w:r>
      <w:r>
        <w:rPr>
          <w:spacing w:val="1"/>
          <w:w w:val="105"/>
        </w:rPr>
        <w:t xml:space="preserve"> </w:t>
      </w:r>
      <w:r>
        <w:t>aniqlash kerak, ya’ni uning jismning fazodagi holatiga bog‘lanishini</w:t>
      </w:r>
      <w:r>
        <w:rPr>
          <w:spacing w:val="1"/>
        </w:rPr>
        <w:t xml:space="preserve"> </w:t>
      </w:r>
      <w:r>
        <w:rPr>
          <w:w w:val="105"/>
        </w:rPr>
        <w:t xml:space="preserve">topish zarur. Buning uchun fazoda radius-vektori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bo‘lgan ixti-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yoriy bir nuqtani tanlab olish va </w:t>
      </w:r>
      <w:r>
        <w:rPr>
          <w:rFonts w:ascii="Calibri" w:hAnsi="Calibri"/>
          <w:i/>
          <w:w w:val="105"/>
        </w:rPr>
        <w:t xml:space="preserve">m </w:t>
      </w:r>
      <w:r>
        <w:rPr>
          <w:w w:val="105"/>
        </w:rPr>
        <w:t>massali moddiy nuqta</w:t>
      </w:r>
      <w:r>
        <w:rPr>
          <w:w w:val="105"/>
        </w:rPr>
        <w:t>ni beril-</w:t>
      </w:r>
      <w:r>
        <w:rPr>
          <w:spacing w:val="1"/>
          <w:w w:val="105"/>
        </w:rPr>
        <w:t xml:space="preserve"> </w:t>
      </w:r>
      <w:r>
        <w:rPr>
          <w:w w:val="105"/>
        </w:rPr>
        <w:t>gan</w:t>
      </w:r>
      <w:r>
        <w:rPr>
          <w:spacing w:val="-15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-15"/>
          <w:w w:val="105"/>
        </w:rPr>
        <w:t xml:space="preserve"> </w:t>
      </w:r>
      <w:r>
        <w:rPr>
          <w:w w:val="105"/>
        </w:rPr>
        <w:t>nuqtadan</w:t>
      </w:r>
      <w:r>
        <w:rPr>
          <w:spacing w:val="-15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nuqtaga</w:t>
      </w:r>
      <w:r>
        <w:rPr>
          <w:spacing w:val="-14"/>
          <w:w w:val="105"/>
        </w:rPr>
        <w:t xml:space="preserve"> </w:t>
      </w:r>
      <w:r>
        <w:rPr>
          <w:w w:val="105"/>
        </w:rPr>
        <w:t>ko‘chirishda</w:t>
      </w:r>
      <w:r>
        <w:rPr>
          <w:spacing w:val="-15"/>
          <w:w w:val="105"/>
        </w:rPr>
        <w:t xml:space="preserve"> </w:t>
      </w:r>
      <w:r>
        <w:rPr>
          <w:w w:val="105"/>
        </w:rPr>
        <w:t>og‘irlik</w:t>
      </w:r>
      <w:r>
        <w:rPr>
          <w:spacing w:val="-14"/>
          <w:w w:val="105"/>
        </w:rPr>
        <w:t xml:space="preserve"> </w:t>
      </w:r>
      <w:r>
        <w:rPr>
          <w:w w:val="105"/>
        </w:rPr>
        <w:t>kuchining</w:t>
      </w:r>
      <w:r>
        <w:rPr>
          <w:spacing w:val="-15"/>
          <w:w w:val="105"/>
        </w:rPr>
        <w:t xml:space="preserve"> </w:t>
      </w:r>
      <w:r>
        <w:rPr>
          <w:w w:val="105"/>
        </w:rPr>
        <w:t>bajargan</w:t>
      </w:r>
      <w:r>
        <w:rPr>
          <w:spacing w:val="-60"/>
          <w:w w:val="105"/>
        </w:rPr>
        <w:t xml:space="preserve"> </w:t>
      </w:r>
      <w:r>
        <w:rPr>
          <w:w w:val="105"/>
        </w:rPr>
        <w:t>ishini</w:t>
      </w:r>
      <w:r>
        <w:rPr>
          <w:spacing w:val="13"/>
          <w:w w:val="105"/>
        </w:rPr>
        <w:t xml:space="preserve"> </w:t>
      </w:r>
      <w:r>
        <w:rPr>
          <w:w w:val="105"/>
        </w:rPr>
        <w:t>hisoblash</w:t>
      </w:r>
      <w:r>
        <w:rPr>
          <w:spacing w:val="13"/>
          <w:w w:val="105"/>
        </w:rPr>
        <w:t xml:space="preserve"> </w:t>
      </w:r>
      <w:r>
        <w:rPr>
          <w:w w:val="105"/>
        </w:rPr>
        <w:t>kerak.</w:t>
      </w:r>
    </w:p>
    <w:p w:rsidR="004D6D9B" w:rsidRDefault="00CB09C9">
      <w:pPr>
        <w:pStyle w:val="a3"/>
        <w:spacing w:before="19" w:line="230" w:lineRule="auto"/>
        <w:ind w:right="766" w:firstLine="398"/>
        <w:jc w:val="both"/>
      </w:pPr>
      <w:r>
        <w:rPr>
          <w:w w:val="105"/>
        </w:rPr>
        <w:t>Yuqorida keltirilgan ishni amalga oshirish tartibiga oydinlik</w:t>
      </w:r>
      <w:r>
        <w:rPr>
          <w:spacing w:val="1"/>
          <w:w w:val="105"/>
        </w:rPr>
        <w:t xml:space="preserve"> </w:t>
      </w:r>
      <w:r>
        <w:rPr>
          <w:w w:val="105"/>
        </w:rPr>
        <w:t>kiritish uchun 5.1-rasmdan foydalanamiz. Koordinatalar sistemasi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sifatida </w:t>
      </w:r>
      <w:r>
        <w:rPr>
          <w:rFonts w:ascii="Calibri" w:hAnsi="Calibri"/>
          <w:i/>
          <w:w w:val="105"/>
        </w:rPr>
        <w:t xml:space="preserve">xOy </w:t>
      </w:r>
      <w:r>
        <w:rPr>
          <w:w w:val="105"/>
        </w:rPr>
        <w:t>tekisligi Yer sirti bilan ustma-ust tushuvchi Dekart ko-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ordinatalar sistemasini tanlaymiz. Bu sistemada </w:t>
      </w:r>
      <w:r>
        <w:rPr>
          <w:rFonts w:ascii="Calibri" w:hAnsi="Calibri"/>
          <w:i/>
          <w:w w:val="105"/>
        </w:rPr>
        <w:t xml:space="preserve">m </w:t>
      </w:r>
      <w:r>
        <w:rPr>
          <w:w w:val="105"/>
        </w:rPr>
        <w:t>massali moddiy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nuqtaning fazodagi holati </w:t>
      </w:r>
      <w:r>
        <w:rPr>
          <w:rFonts w:ascii="Georgia" w:hAnsi="Georgia"/>
          <w:b/>
          <w:w w:val="105"/>
        </w:rPr>
        <w:t xml:space="preserve">r </w:t>
      </w:r>
      <w:r>
        <w:rPr>
          <w:w w:val="105"/>
        </w:rPr>
        <w:t xml:space="preserve">radius vektor, ya’ni </w:t>
      </w:r>
      <w:r>
        <w:rPr>
          <w:rFonts w:ascii="Calibri" w:hAnsi="Calibri"/>
          <w:i/>
          <w:w w:val="105"/>
        </w:rPr>
        <w:t xml:space="preserve">xyz </w:t>
      </w:r>
      <w:r>
        <w:rPr>
          <w:w w:val="105"/>
        </w:rPr>
        <w:t>Dek</w:t>
      </w:r>
      <w:r>
        <w:rPr>
          <w:w w:val="105"/>
        </w:rPr>
        <w:t>art koor-</w:t>
      </w:r>
      <w:r>
        <w:rPr>
          <w:spacing w:val="1"/>
          <w:w w:val="105"/>
        </w:rPr>
        <w:t xml:space="preserve"> </w:t>
      </w:r>
      <w:r>
        <w:rPr>
          <w:w w:val="105"/>
        </w:rPr>
        <w:t>dinatalari</w:t>
      </w:r>
      <w:r>
        <w:rPr>
          <w:spacing w:val="42"/>
          <w:w w:val="105"/>
        </w:rPr>
        <w:t xml:space="preserve"> </w:t>
      </w:r>
      <w:r>
        <w:rPr>
          <w:w w:val="105"/>
        </w:rPr>
        <w:t>bilan</w:t>
      </w:r>
      <w:r>
        <w:rPr>
          <w:spacing w:val="42"/>
          <w:w w:val="105"/>
        </w:rPr>
        <w:t xml:space="preserve"> </w:t>
      </w:r>
      <w:r>
        <w:rPr>
          <w:w w:val="105"/>
        </w:rPr>
        <w:t>aniqlanadi.</w:t>
      </w:r>
      <w:r>
        <w:rPr>
          <w:spacing w:val="60"/>
          <w:w w:val="105"/>
        </w:rPr>
        <w:t xml:space="preserve"> </w:t>
      </w:r>
      <w:r>
        <w:rPr>
          <w:w w:val="105"/>
        </w:rPr>
        <w:t>Potensial</w:t>
      </w:r>
      <w:r>
        <w:rPr>
          <w:spacing w:val="43"/>
          <w:w w:val="105"/>
        </w:rPr>
        <w:t xml:space="preserve"> </w:t>
      </w:r>
      <w:r>
        <w:rPr>
          <w:w w:val="105"/>
        </w:rPr>
        <w:t>energiyani</w:t>
      </w:r>
      <w:r>
        <w:rPr>
          <w:spacing w:val="42"/>
          <w:w w:val="105"/>
        </w:rPr>
        <w:t xml:space="preserve"> </w:t>
      </w:r>
      <w:r>
        <w:rPr>
          <w:w w:val="105"/>
        </w:rPr>
        <w:t>aniqlash</w:t>
      </w:r>
      <w:r>
        <w:rPr>
          <w:spacing w:val="42"/>
          <w:w w:val="105"/>
        </w:rPr>
        <w:t xml:space="preserve"> </w:t>
      </w:r>
      <w:r>
        <w:rPr>
          <w:w w:val="105"/>
        </w:rPr>
        <w:t>uchun</w:t>
      </w:r>
    </w:p>
    <w:p w:rsidR="004D6D9B" w:rsidRDefault="004D6D9B">
      <w:pPr>
        <w:spacing w:line="230" w:lineRule="auto"/>
        <w:jc w:val="both"/>
        <w:sectPr w:rsidR="004D6D9B">
          <w:footerReference w:type="default" r:id="rId89"/>
          <w:pgSz w:w="8400" w:h="11910"/>
          <w:pgMar w:top="900" w:right="0" w:bottom="600" w:left="720" w:header="0" w:footer="420" w:gutter="0"/>
          <w:pgNumType w:start="127"/>
          <w:cols w:space="720"/>
        </w:sectPr>
      </w:pPr>
    </w:p>
    <w:p w:rsidR="004D6D9B" w:rsidRDefault="00CB09C9">
      <w:pPr>
        <w:pStyle w:val="a3"/>
        <w:spacing w:before="84" w:line="232" w:lineRule="auto"/>
        <w:ind w:right="767"/>
        <w:jc w:val="both"/>
      </w:pPr>
      <w:r>
        <w:rPr>
          <w:w w:val="105"/>
        </w:rPr>
        <w:t xml:space="preserve">Yer sirtida radius-vektori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bo‘lgan ixtiyoriy nuqtani tanlaymiz.</w:t>
      </w:r>
      <w:r>
        <w:rPr>
          <w:spacing w:val="1"/>
          <w:w w:val="105"/>
        </w:rPr>
        <w:t xml:space="preserve"> </w:t>
      </w:r>
      <w:r>
        <w:rPr>
          <w:w w:val="105"/>
        </w:rPr>
        <w:t>(Ko‘rilayotgan</w:t>
      </w:r>
      <w:r>
        <w:rPr>
          <w:spacing w:val="42"/>
          <w:w w:val="105"/>
        </w:rPr>
        <w:t xml:space="preserve"> </w:t>
      </w:r>
      <w:r>
        <w:rPr>
          <w:w w:val="105"/>
        </w:rPr>
        <w:t>masalada</w:t>
      </w:r>
      <w:r>
        <w:rPr>
          <w:spacing w:val="42"/>
          <w:w w:val="105"/>
        </w:rPr>
        <w:t xml:space="preserve"> </w:t>
      </w:r>
      <w:r>
        <w:rPr>
          <w:w w:val="105"/>
        </w:rPr>
        <w:t>Yer</w:t>
      </w:r>
      <w:r>
        <w:rPr>
          <w:spacing w:val="42"/>
          <w:w w:val="105"/>
        </w:rPr>
        <w:t xml:space="preserve"> </w:t>
      </w:r>
      <w:r>
        <w:rPr>
          <w:w w:val="105"/>
        </w:rPr>
        <w:t>sirtini</w:t>
      </w:r>
      <w:r>
        <w:rPr>
          <w:spacing w:val="43"/>
          <w:w w:val="105"/>
        </w:rPr>
        <w:t xml:space="preserve"> </w:t>
      </w:r>
      <w:r>
        <w:rPr>
          <w:w w:val="105"/>
        </w:rPr>
        <w:t>juda</w:t>
      </w:r>
      <w:r>
        <w:rPr>
          <w:spacing w:val="42"/>
          <w:w w:val="105"/>
        </w:rPr>
        <w:t xml:space="preserve"> </w:t>
      </w:r>
      <w:r>
        <w:rPr>
          <w:w w:val="105"/>
        </w:rPr>
        <w:t>yuqori</w:t>
      </w:r>
      <w:r>
        <w:rPr>
          <w:spacing w:val="42"/>
          <w:w w:val="105"/>
        </w:rPr>
        <w:t xml:space="preserve"> </w:t>
      </w:r>
      <w:r>
        <w:rPr>
          <w:w w:val="105"/>
        </w:rPr>
        <w:t>aniqlikda</w:t>
      </w:r>
      <w:r>
        <w:rPr>
          <w:spacing w:val="43"/>
          <w:w w:val="105"/>
        </w:rPr>
        <w:t xml:space="preserve"> </w:t>
      </w:r>
      <w:r>
        <w:rPr>
          <w:w w:val="105"/>
        </w:rPr>
        <w:t>tekis-</w:t>
      </w:r>
      <w:r>
        <w:rPr>
          <w:spacing w:val="-61"/>
          <w:w w:val="105"/>
        </w:rPr>
        <w:t xml:space="preserve"> </w:t>
      </w:r>
      <w:r>
        <w:rPr>
          <w:w w:val="105"/>
        </w:rPr>
        <w:t>lik</w:t>
      </w:r>
      <w:r>
        <w:rPr>
          <w:spacing w:val="29"/>
          <w:w w:val="105"/>
        </w:rPr>
        <w:t xml:space="preserve"> </w:t>
      </w:r>
      <w:r>
        <w:rPr>
          <w:w w:val="105"/>
        </w:rPr>
        <w:t>bilan</w:t>
      </w:r>
      <w:r>
        <w:rPr>
          <w:spacing w:val="29"/>
          <w:w w:val="105"/>
        </w:rPr>
        <w:t xml:space="preserve"> </w:t>
      </w:r>
      <w:r>
        <w:rPr>
          <w:w w:val="105"/>
        </w:rPr>
        <w:t>almashtirish</w:t>
      </w:r>
      <w:r>
        <w:rPr>
          <w:spacing w:val="29"/>
          <w:w w:val="105"/>
        </w:rPr>
        <w:t xml:space="preserve"> </w:t>
      </w:r>
      <w:r>
        <w:rPr>
          <w:w w:val="105"/>
        </w:rPr>
        <w:t xml:space="preserve">mumkin.) </w:t>
      </w:r>
      <w:r>
        <w:rPr>
          <w:spacing w:val="16"/>
          <w:w w:val="105"/>
        </w:rPr>
        <w:t xml:space="preserve"> </w:t>
      </w:r>
      <w:r>
        <w:rPr>
          <w:w w:val="105"/>
        </w:rPr>
        <w:t>Sitrdan</w:t>
      </w:r>
      <w:r>
        <w:rPr>
          <w:spacing w:val="29"/>
          <w:w w:val="105"/>
        </w:rPr>
        <w:t xml:space="preserve"> </w:t>
      </w:r>
      <w:r>
        <w:rPr>
          <w:w w:val="105"/>
        </w:rPr>
        <w:t>tashqaridagi</w:t>
      </w:r>
      <w:r>
        <w:rPr>
          <w:spacing w:val="30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29"/>
          <w:w w:val="105"/>
        </w:rPr>
        <w:t xml:space="preserve"> </w:t>
      </w:r>
      <w:r>
        <w:rPr>
          <w:w w:val="105"/>
        </w:rPr>
        <w:t>nuqtadan</w:t>
      </w:r>
    </w:p>
    <w:p w:rsidR="004D6D9B" w:rsidRDefault="00CB09C9">
      <w:pPr>
        <w:pStyle w:val="a3"/>
        <w:spacing w:line="237" w:lineRule="auto"/>
        <w:ind w:left="3671" w:right="719"/>
        <w:jc w:val="both"/>
      </w:pPr>
      <w:r>
        <w:rPr>
          <w:noProof/>
        </w:rPr>
        <w:drawing>
          <wp:anchor distT="0" distB="0" distL="0" distR="0" simplePos="0" relativeHeight="15923712" behindDoc="0" locked="0" layoutInCell="1" allowOverlap="1">
            <wp:simplePos x="0" y="0"/>
            <wp:positionH relativeFrom="page">
              <wp:posOffset>603948</wp:posOffset>
            </wp:positionH>
            <wp:positionV relativeFrom="paragraph">
              <wp:posOffset>228314</wp:posOffset>
            </wp:positionV>
            <wp:extent cx="2058231" cy="1615993"/>
            <wp:effectExtent l="0" t="0" r="0" b="0"/>
            <wp:wrapNone/>
            <wp:docPr id="149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7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8231" cy="1615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5"/>
        </w:rPr>
        <w:t>tanlangan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nuqtaga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jismni</w:t>
      </w:r>
      <w:r>
        <w:rPr>
          <w:spacing w:val="-15"/>
          <w:w w:val="105"/>
        </w:rPr>
        <w:t xml:space="preserve"> </w:t>
      </w:r>
      <w:r>
        <w:rPr>
          <w:w w:val="105"/>
        </w:rPr>
        <w:t>ko‘chi-</w:t>
      </w:r>
      <w:r>
        <w:rPr>
          <w:spacing w:val="-60"/>
          <w:w w:val="105"/>
        </w:rPr>
        <w:t xml:space="preserve"> </w:t>
      </w:r>
      <w:r>
        <w:rPr>
          <w:w w:val="105"/>
        </w:rPr>
        <w:t>rishda</w:t>
      </w:r>
      <w:r>
        <w:rPr>
          <w:spacing w:val="1"/>
          <w:w w:val="105"/>
        </w:rPr>
        <w:t xml:space="preserve"> </w:t>
      </w:r>
      <w:r>
        <w:rPr>
          <w:w w:val="105"/>
        </w:rPr>
        <w:t>bagarilgan</w:t>
      </w:r>
      <w:r>
        <w:rPr>
          <w:spacing w:val="1"/>
          <w:w w:val="105"/>
        </w:rPr>
        <w:t xml:space="preserve"> </w:t>
      </w:r>
      <w:r>
        <w:rPr>
          <w:w w:val="105"/>
        </w:rPr>
        <w:t>ishni</w:t>
      </w:r>
      <w:r>
        <w:rPr>
          <w:spacing w:val="1"/>
          <w:w w:val="105"/>
        </w:rPr>
        <w:t xml:space="preserve"> </w:t>
      </w:r>
      <w:r>
        <w:rPr>
          <w:w w:val="105"/>
        </w:rPr>
        <w:t>hisob-</w:t>
      </w:r>
      <w:r>
        <w:rPr>
          <w:spacing w:val="1"/>
          <w:w w:val="105"/>
        </w:rPr>
        <w:t xml:space="preserve"> </w:t>
      </w:r>
      <w:r>
        <w:rPr>
          <w:w w:val="105"/>
        </w:rPr>
        <w:t>laymiz.</w:t>
      </w:r>
      <w:r>
        <w:rPr>
          <w:spacing w:val="1"/>
          <w:w w:val="105"/>
        </w:rPr>
        <w:t xml:space="preserve"> </w:t>
      </w:r>
      <w:r>
        <w:rPr>
          <w:w w:val="105"/>
        </w:rPr>
        <w:t>Og‘irlik</w:t>
      </w:r>
      <w:r>
        <w:rPr>
          <w:spacing w:val="1"/>
          <w:w w:val="105"/>
        </w:rPr>
        <w:t xml:space="preserve"> </w:t>
      </w:r>
      <w:r>
        <w:rPr>
          <w:w w:val="105"/>
        </w:rPr>
        <w:t>kuchining</w:t>
      </w:r>
      <w:r>
        <w:rPr>
          <w:spacing w:val="1"/>
          <w:w w:val="105"/>
        </w:rPr>
        <w:t xml:space="preserve"> </w:t>
      </w:r>
      <w:r>
        <w:rPr>
          <w:w w:val="105"/>
        </w:rPr>
        <w:t>bajargan</w:t>
      </w:r>
      <w:r>
        <w:rPr>
          <w:spacing w:val="1"/>
          <w:w w:val="105"/>
        </w:rPr>
        <w:t xml:space="preserve"> </w:t>
      </w:r>
      <w:r>
        <w:rPr>
          <w:w w:val="105"/>
        </w:rPr>
        <w:t>ishi</w:t>
      </w:r>
      <w:r>
        <w:rPr>
          <w:spacing w:val="1"/>
          <w:w w:val="105"/>
        </w:rPr>
        <w:t xml:space="preserve"> </w:t>
      </w:r>
      <w:r>
        <w:rPr>
          <w:w w:val="105"/>
        </w:rPr>
        <w:t>yo‘lga</w:t>
      </w:r>
      <w:r>
        <w:rPr>
          <w:spacing w:val="1"/>
          <w:w w:val="105"/>
        </w:rPr>
        <w:t xml:space="preserve"> </w:t>
      </w:r>
      <w:r>
        <w:rPr>
          <w:w w:val="105"/>
        </w:rPr>
        <w:t>bog‘liq</w:t>
      </w:r>
      <w:r>
        <w:rPr>
          <w:spacing w:val="1"/>
          <w:w w:val="105"/>
        </w:rPr>
        <w:t xml:space="preserve"> </w:t>
      </w:r>
      <w:r>
        <w:rPr>
          <w:w w:val="105"/>
        </w:rPr>
        <w:t>emasligi</w:t>
      </w:r>
      <w:r>
        <w:rPr>
          <w:spacing w:val="1"/>
          <w:w w:val="105"/>
        </w:rPr>
        <w:t xml:space="preserve"> </w:t>
      </w:r>
      <w:r>
        <w:rPr>
          <w:w w:val="105"/>
        </w:rPr>
        <w:t>bizga</w:t>
      </w:r>
      <w:r>
        <w:rPr>
          <w:spacing w:val="1"/>
          <w:w w:val="105"/>
        </w:rPr>
        <w:t xml:space="preserve"> </w:t>
      </w:r>
      <w:r>
        <w:rPr>
          <w:w w:val="105"/>
        </w:rPr>
        <w:t>ma’lum.</w:t>
      </w:r>
      <w:r>
        <w:rPr>
          <w:spacing w:val="1"/>
          <w:w w:val="105"/>
        </w:rPr>
        <w:t xml:space="preserve"> </w:t>
      </w:r>
      <w:r>
        <w:rPr>
          <w:w w:val="105"/>
        </w:rPr>
        <w:t>Shu</w:t>
      </w:r>
      <w:r>
        <w:rPr>
          <w:spacing w:val="1"/>
          <w:w w:val="105"/>
        </w:rPr>
        <w:t xml:space="preserve"> </w:t>
      </w:r>
      <w:r>
        <w:rPr>
          <w:w w:val="105"/>
        </w:rPr>
        <w:t>sababli</w:t>
      </w:r>
      <w:r>
        <w:rPr>
          <w:spacing w:val="1"/>
          <w:w w:val="105"/>
        </w:rPr>
        <w:t xml:space="preserve"> </w:t>
      </w:r>
      <w:r>
        <w:rPr>
          <w:w w:val="105"/>
        </w:rPr>
        <w:t>moddiy</w:t>
      </w:r>
      <w:r>
        <w:rPr>
          <w:spacing w:val="1"/>
          <w:w w:val="105"/>
        </w:rPr>
        <w:t xml:space="preserve"> </w:t>
      </w:r>
      <w:r>
        <w:rPr>
          <w:w w:val="105"/>
        </w:rPr>
        <w:t>nuqtani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ko‘chishida</w:t>
      </w:r>
      <w:r>
        <w:rPr>
          <w:spacing w:val="1"/>
          <w:w w:val="105"/>
        </w:rPr>
        <w:t xml:space="preserve"> </w:t>
      </w:r>
      <w:r>
        <w:rPr>
          <w:w w:val="105"/>
        </w:rPr>
        <w:t>og‘irlik</w:t>
      </w:r>
      <w:r>
        <w:rPr>
          <w:spacing w:val="1"/>
          <w:w w:val="105"/>
        </w:rPr>
        <w:t xml:space="preserve"> </w:t>
      </w:r>
      <w:r>
        <w:rPr>
          <w:w w:val="105"/>
        </w:rPr>
        <w:t>kuchining</w:t>
      </w:r>
      <w:r>
        <w:rPr>
          <w:spacing w:val="1"/>
          <w:w w:val="105"/>
        </w:rPr>
        <w:t xml:space="preserve"> </w:t>
      </w:r>
      <w:r>
        <w:rPr>
          <w:w w:val="105"/>
        </w:rPr>
        <w:t>bajargan</w:t>
      </w:r>
      <w:r>
        <w:rPr>
          <w:spacing w:val="1"/>
          <w:w w:val="105"/>
        </w:rPr>
        <w:t xml:space="preserve"> </w:t>
      </w:r>
      <w:r>
        <w:rPr>
          <w:w w:val="105"/>
        </w:rPr>
        <w:t>ishini</w:t>
      </w:r>
      <w:r>
        <w:rPr>
          <w:spacing w:val="1"/>
          <w:w w:val="105"/>
        </w:rPr>
        <w:t xml:space="preserve"> </w:t>
      </w:r>
      <w:r>
        <w:rPr>
          <w:w w:val="105"/>
        </w:rPr>
        <w:t>ikki</w:t>
      </w:r>
      <w:r>
        <w:rPr>
          <w:spacing w:val="1"/>
          <w:w w:val="105"/>
        </w:rPr>
        <w:t xml:space="preserve"> </w:t>
      </w:r>
      <w:r>
        <w:rPr>
          <w:w w:val="105"/>
        </w:rPr>
        <w:t>kesmadan</w:t>
      </w:r>
      <w:r>
        <w:rPr>
          <w:spacing w:val="1"/>
          <w:w w:val="105"/>
        </w:rPr>
        <w:t xml:space="preserve"> </w:t>
      </w:r>
      <w:r>
        <w:rPr>
          <w:w w:val="105"/>
        </w:rPr>
        <w:t>iborat</w:t>
      </w:r>
      <w:r>
        <w:rPr>
          <w:spacing w:val="1"/>
          <w:w w:val="105"/>
        </w:rPr>
        <w:t xml:space="preserve"> </w:t>
      </w:r>
      <w:r>
        <w:rPr>
          <w:w w:val="105"/>
        </w:rPr>
        <w:t>deb</w:t>
      </w:r>
      <w:r>
        <w:rPr>
          <w:spacing w:val="1"/>
          <w:w w:val="105"/>
        </w:rPr>
        <w:t xml:space="preserve"> </w:t>
      </w:r>
      <w:r>
        <w:rPr>
          <w:w w:val="105"/>
        </w:rPr>
        <w:t>qarash</w:t>
      </w:r>
      <w:r>
        <w:rPr>
          <w:spacing w:val="1"/>
          <w:w w:val="105"/>
        </w:rPr>
        <w:t xml:space="preserve"> </w:t>
      </w:r>
      <w:r>
        <w:rPr>
          <w:w w:val="105"/>
        </w:rPr>
        <w:t>mumkin: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vertikal bo‘ylab </w:t>
      </w:r>
      <w:r>
        <w:rPr>
          <w:rFonts w:ascii="Calibri" w:hAnsi="Calibri"/>
          <w:i/>
          <w:w w:val="105"/>
        </w:rPr>
        <w:t>xOy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tekislikka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3"/>
          <w:w w:val="105"/>
        </w:rPr>
        <w:t xml:space="preserve"> </w:t>
      </w:r>
      <w:r>
        <w:rPr>
          <w:w w:val="105"/>
        </w:rPr>
        <w:t>so‘ngra,</w:t>
      </w:r>
      <w:r>
        <w:rPr>
          <w:spacing w:val="46"/>
          <w:w w:val="105"/>
        </w:rPr>
        <w:t xml:space="preserve"> </w:t>
      </w:r>
      <w:r>
        <w:rPr>
          <w:w w:val="105"/>
        </w:rPr>
        <w:t>shu</w:t>
      </w:r>
      <w:r>
        <w:rPr>
          <w:spacing w:val="13"/>
          <w:w w:val="105"/>
        </w:rPr>
        <w:t xml:space="preserve"> </w:t>
      </w:r>
      <w:r>
        <w:rPr>
          <w:w w:val="105"/>
        </w:rPr>
        <w:t>tekislikdagi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42"/>
        <w:ind w:left="1378"/>
        <w:rPr>
          <w:rFonts w:ascii="Palatino Linotype"/>
        </w:rPr>
      </w:pPr>
      <w:r>
        <w:rPr>
          <w:rFonts w:ascii="Palatino Linotype"/>
          <w:w w:val="95"/>
        </w:rPr>
        <w:t>5.1-rasm.</w:t>
      </w:r>
    </w:p>
    <w:p w:rsidR="004D6D9B" w:rsidRDefault="00CB09C9">
      <w:pPr>
        <w:pStyle w:val="a3"/>
        <w:spacing w:before="6" w:line="230" w:lineRule="auto"/>
        <w:ind w:left="1378" w:right="767"/>
        <w:jc w:val="both"/>
      </w:pPr>
      <w:r>
        <w:br w:type="column"/>
      </w:r>
      <w:r>
        <w:rPr>
          <w:w w:val="105"/>
        </w:rPr>
        <w:t>ixtiyoriy</w:t>
      </w:r>
      <w:r>
        <w:rPr>
          <w:spacing w:val="1"/>
          <w:w w:val="105"/>
        </w:rPr>
        <w:t xml:space="preserve"> </w:t>
      </w:r>
      <w:r>
        <w:rPr>
          <w:w w:val="105"/>
        </w:rPr>
        <w:t>trayektoriya  bo‘ylab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radius</w:t>
      </w:r>
      <w:r>
        <w:rPr>
          <w:spacing w:val="1"/>
          <w:w w:val="105"/>
        </w:rPr>
        <w:t xml:space="preserve"> </w:t>
      </w:r>
      <w:r>
        <w:rPr>
          <w:w w:val="105"/>
        </w:rPr>
        <w:t>vektorli</w:t>
      </w:r>
      <w:r>
        <w:rPr>
          <w:spacing w:val="1"/>
          <w:w w:val="105"/>
        </w:rPr>
        <w:t xml:space="preserve"> </w:t>
      </w:r>
      <w:r>
        <w:rPr>
          <w:w w:val="105"/>
        </w:rPr>
        <w:t>nuqtagacha.</w:t>
      </w:r>
      <w:r>
        <w:rPr>
          <w:spacing w:val="-60"/>
          <w:w w:val="105"/>
        </w:rPr>
        <w:t xml:space="preserve"> </w:t>
      </w:r>
      <w:r>
        <w:rPr>
          <w:w w:val="105"/>
        </w:rPr>
        <w:t>Yo‘lning</w:t>
      </w:r>
      <w:r>
        <w:rPr>
          <w:spacing w:val="8"/>
          <w:w w:val="105"/>
        </w:rPr>
        <w:t xml:space="preserve"> </w:t>
      </w:r>
      <w:r>
        <w:rPr>
          <w:w w:val="105"/>
        </w:rPr>
        <w:t>birinchi</w:t>
      </w:r>
      <w:r>
        <w:rPr>
          <w:spacing w:val="8"/>
          <w:w w:val="105"/>
        </w:rPr>
        <w:t xml:space="preserve"> </w:t>
      </w:r>
      <w:r>
        <w:rPr>
          <w:w w:val="105"/>
        </w:rPr>
        <w:t>qismida</w:t>
      </w:r>
      <w:r>
        <w:rPr>
          <w:spacing w:val="8"/>
          <w:w w:val="105"/>
        </w:rPr>
        <w:t xml:space="preserve"> </w:t>
      </w:r>
      <w:r>
        <w:rPr>
          <w:w w:val="105"/>
        </w:rPr>
        <w:t>ba-</w:t>
      </w:r>
    </w:p>
    <w:p w:rsidR="004D6D9B" w:rsidRDefault="004D6D9B">
      <w:pPr>
        <w:spacing w:line="230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248" w:space="46"/>
            <w:col w:w="5386"/>
          </w:cols>
        </w:sectPr>
      </w:pPr>
    </w:p>
    <w:p w:rsidR="004D6D9B" w:rsidRDefault="00CB09C9">
      <w:pPr>
        <w:pStyle w:val="a3"/>
        <w:spacing w:before="10" w:line="232" w:lineRule="auto"/>
        <w:ind w:right="767"/>
        <w:jc w:val="both"/>
      </w:pPr>
      <w:r>
        <w:rPr>
          <w:w w:val="105"/>
        </w:rPr>
        <w:t>jarilgan</w:t>
      </w:r>
      <w:r>
        <w:rPr>
          <w:spacing w:val="1"/>
          <w:w w:val="105"/>
        </w:rPr>
        <w:t xml:space="preserve"> </w:t>
      </w:r>
      <w:r>
        <w:rPr>
          <w:w w:val="105"/>
        </w:rPr>
        <w:t>ish</w:t>
      </w:r>
      <w:r>
        <w:rPr>
          <w:spacing w:val="1"/>
          <w:w w:val="105"/>
        </w:rPr>
        <w:t xml:space="preserve"> </w:t>
      </w:r>
      <w:r>
        <w:rPr>
          <w:w w:val="105"/>
        </w:rPr>
        <w:t>og‘irlik</w:t>
      </w:r>
      <w:r>
        <w:rPr>
          <w:spacing w:val="1"/>
          <w:w w:val="105"/>
        </w:rPr>
        <w:t xml:space="preserve"> </w:t>
      </w:r>
      <w:r>
        <w:rPr>
          <w:w w:val="105"/>
        </w:rPr>
        <w:t>kuchi</w:t>
      </w:r>
      <w:r>
        <w:rPr>
          <w:spacing w:val="1"/>
          <w:w w:val="105"/>
        </w:rPr>
        <w:t xml:space="preserve"> </w:t>
      </w:r>
      <w:r>
        <w:rPr>
          <w:w w:val="105"/>
        </w:rPr>
        <w:t>modulining</w:t>
      </w:r>
      <w:r>
        <w:rPr>
          <w:spacing w:val="1"/>
          <w:w w:val="105"/>
        </w:rPr>
        <w:t xml:space="preserve"> </w:t>
      </w:r>
      <w:r>
        <w:rPr>
          <w:w w:val="105"/>
        </w:rPr>
        <w:t>Yer</w:t>
      </w:r>
      <w:r>
        <w:rPr>
          <w:spacing w:val="1"/>
          <w:w w:val="105"/>
        </w:rPr>
        <w:t xml:space="preserve"> </w:t>
      </w:r>
      <w:r>
        <w:rPr>
          <w:w w:val="105"/>
        </w:rPr>
        <w:t>sirtigacha</w:t>
      </w:r>
      <w:r>
        <w:rPr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masofaga, ya’ni kuzatilayotgan moddiy nuqtaning koordinatasi </w:t>
      </w:r>
      <w:r>
        <w:rPr>
          <w:rFonts w:ascii="Calibri" w:hAnsi="Calibri"/>
          <w:i/>
          <w:w w:val="105"/>
        </w:rPr>
        <w:t>z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ga ko‘paytmasiga teng.</w:t>
      </w:r>
      <w:r>
        <w:rPr>
          <w:spacing w:val="1"/>
          <w:w w:val="105"/>
        </w:rPr>
        <w:t xml:space="preserve"> </w:t>
      </w:r>
      <w:r>
        <w:rPr>
          <w:w w:val="105"/>
        </w:rPr>
        <w:t>Ikkinchi qismda kuch barcha holatlarda</w:t>
      </w:r>
      <w:r>
        <w:rPr>
          <w:spacing w:val="1"/>
          <w:w w:val="105"/>
        </w:rPr>
        <w:t xml:space="preserve"> </w:t>
      </w:r>
      <w:r>
        <w:rPr>
          <w:w w:val="105"/>
        </w:rPr>
        <w:t>ko‘chishga perpendikular bo‘lganligi uchun ish nolga teng bo‘ladi.</w:t>
      </w:r>
      <w:r>
        <w:rPr>
          <w:spacing w:val="-60"/>
          <w:w w:val="105"/>
        </w:rPr>
        <w:t xml:space="preserve"> </w:t>
      </w:r>
      <w:r>
        <w:rPr>
          <w:w w:val="105"/>
        </w:rPr>
        <w:t>Shunday</w:t>
      </w:r>
      <w:r>
        <w:rPr>
          <w:spacing w:val="1"/>
          <w:w w:val="105"/>
        </w:rPr>
        <w:t xml:space="preserve"> </w:t>
      </w:r>
      <w:r>
        <w:rPr>
          <w:w w:val="105"/>
        </w:rPr>
        <w:t>qilib,</w:t>
      </w:r>
      <w:r>
        <w:rPr>
          <w:spacing w:val="1"/>
          <w:w w:val="105"/>
        </w:rPr>
        <w:t xml:space="preserve"> </w:t>
      </w:r>
      <w:r>
        <w:rPr>
          <w:w w:val="105"/>
        </w:rPr>
        <w:t>moddiy</w:t>
      </w:r>
      <w:r>
        <w:rPr>
          <w:spacing w:val="1"/>
          <w:w w:val="105"/>
        </w:rPr>
        <w:t xml:space="preserve"> </w:t>
      </w:r>
      <w:r>
        <w:rPr>
          <w:w w:val="105"/>
        </w:rPr>
        <w:t>nuqtani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w w:val="105"/>
        </w:rPr>
        <w:t>radius-vektorli</w:t>
      </w:r>
      <w:r>
        <w:rPr>
          <w:spacing w:val="1"/>
          <w:w w:val="105"/>
        </w:rPr>
        <w:t xml:space="preserve"> </w:t>
      </w:r>
      <w:r>
        <w:rPr>
          <w:w w:val="105"/>
        </w:rPr>
        <w:t>holatdan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spacing w:val="-1"/>
          <w:w w:val="105"/>
        </w:rPr>
        <w:t>radius-vektorli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holatga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ko‘chirishda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og‘irlik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kuchining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bajargan</w:t>
      </w:r>
      <w:r>
        <w:rPr>
          <w:spacing w:val="-13"/>
          <w:w w:val="105"/>
        </w:rPr>
        <w:t xml:space="preserve"> </w:t>
      </w:r>
      <w:r>
        <w:rPr>
          <w:w w:val="105"/>
        </w:rPr>
        <w:t>ishi</w:t>
      </w:r>
      <w:r>
        <w:rPr>
          <w:spacing w:val="-61"/>
          <w:w w:val="105"/>
        </w:rPr>
        <w:t xml:space="preserve"> </w:t>
      </w:r>
      <w:r>
        <w:rPr>
          <w:rFonts w:ascii="Calibri" w:hAnsi="Calibri"/>
          <w:i/>
          <w:w w:val="105"/>
        </w:rPr>
        <w:t>mgz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ga, </w:t>
      </w:r>
      <w:r>
        <w:rPr>
          <w:rFonts w:ascii="Georgia" w:hAnsi="Georgia"/>
          <w:b/>
          <w:w w:val="105"/>
        </w:rPr>
        <w:t xml:space="preserve">r </w:t>
      </w:r>
      <w:r>
        <w:rPr>
          <w:w w:val="105"/>
        </w:rPr>
        <w:t xml:space="preserve">nuqtada potensial energiya esa, </w:t>
      </w:r>
      <w:r>
        <w:rPr>
          <w:rFonts w:ascii="Calibri" w:hAnsi="Calibri"/>
          <w:i/>
          <w:w w:val="105"/>
        </w:rPr>
        <w:t xml:space="preserve">U 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mgz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ga teng</w:t>
      </w:r>
      <w:r>
        <w:rPr>
          <w:spacing w:val="1"/>
          <w:w w:val="105"/>
        </w:rPr>
        <w:t xml:space="preserve"> </w:t>
      </w:r>
      <w:r>
        <w:rPr>
          <w:w w:val="105"/>
        </w:rPr>
        <w:t>ekanligini</w:t>
      </w:r>
      <w:r>
        <w:rPr>
          <w:spacing w:val="13"/>
          <w:w w:val="105"/>
        </w:rPr>
        <w:t xml:space="preserve"> </w:t>
      </w:r>
      <w:r>
        <w:rPr>
          <w:w w:val="105"/>
        </w:rPr>
        <w:t>aniqladik.</w:t>
      </w:r>
    </w:p>
    <w:p w:rsidR="004D6D9B" w:rsidRDefault="00CB09C9">
      <w:pPr>
        <w:pStyle w:val="a3"/>
        <w:spacing w:before="39"/>
        <w:ind w:right="766" w:firstLine="398"/>
        <w:jc w:val="both"/>
      </w:pPr>
      <w:r>
        <w:rPr>
          <w:w w:val="105"/>
        </w:rPr>
        <w:t>Yuqoridagiga asosan, moddiy nuqtaning faqat og‘irlik kuchi</w:t>
      </w:r>
      <w:r>
        <w:rPr>
          <w:spacing w:val="1"/>
          <w:w w:val="105"/>
        </w:rPr>
        <w:t xml:space="preserve"> </w:t>
      </w:r>
      <w:r>
        <w:rPr>
          <w:w w:val="105"/>
        </w:rPr>
        <w:t>ta’sirida harakati mobaynidagi energiyaning saqlanish qonuni tra-</w:t>
      </w:r>
      <w:r>
        <w:rPr>
          <w:spacing w:val="1"/>
          <w:w w:val="105"/>
        </w:rPr>
        <w:t xml:space="preserve"> </w:t>
      </w:r>
      <w:r>
        <w:rPr>
          <w:w w:val="105"/>
        </w:rPr>
        <w:t>yektoriyaning</w:t>
      </w:r>
      <w:r>
        <w:rPr>
          <w:spacing w:val="-10"/>
          <w:w w:val="105"/>
        </w:rPr>
        <w:t xml:space="preserve"> </w:t>
      </w:r>
      <w:r>
        <w:rPr>
          <w:w w:val="105"/>
        </w:rPr>
        <w:t>ixtiyoriy</w:t>
      </w:r>
      <w:r>
        <w:rPr>
          <w:spacing w:val="-9"/>
          <w:w w:val="105"/>
        </w:rPr>
        <w:t xml:space="preserve"> </w:t>
      </w:r>
      <w:r>
        <w:rPr>
          <w:w w:val="105"/>
        </w:rPr>
        <w:t>nuqtasi</w:t>
      </w:r>
      <w:r>
        <w:rPr>
          <w:spacing w:val="-10"/>
          <w:w w:val="105"/>
        </w:rPr>
        <w:t xml:space="preserve"> </w:t>
      </w:r>
      <w:r>
        <w:rPr>
          <w:w w:val="105"/>
        </w:rPr>
        <w:t>uchun</w:t>
      </w:r>
      <w:r>
        <w:rPr>
          <w:spacing w:val="-9"/>
          <w:w w:val="105"/>
        </w:rPr>
        <w:t xml:space="preserve"> </w:t>
      </w:r>
      <w:r>
        <w:rPr>
          <w:w w:val="105"/>
        </w:rPr>
        <w:t>o‘rinli</w:t>
      </w:r>
      <w:r>
        <w:rPr>
          <w:spacing w:val="-10"/>
          <w:w w:val="105"/>
        </w:rPr>
        <w:t xml:space="preserve"> </w:t>
      </w:r>
      <w:r>
        <w:rPr>
          <w:w w:val="105"/>
        </w:rPr>
        <w:t>va</w:t>
      </w:r>
      <w:r>
        <w:rPr>
          <w:spacing w:val="-9"/>
          <w:w w:val="105"/>
        </w:rPr>
        <w:t xml:space="preserve"> </w:t>
      </w:r>
      <w:r>
        <w:rPr>
          <w:w w:val="105"/>
        </w:rPr>
        <w:t>quyidagi</w:t>
      </w:r>
      <w:r>
        <w:rPr>
          <w:spacing w:val="-10"/>
          <w:w w:val="105"/>
        </w:rPr>
        <w:t xml:space="preserve"> </w:t>
      </w:r>
      <w:r>
        <w:rPr>
          <w:w w:val="105"/>
        </w:rPr>
        <w:t>ko‘rinish-</w:t>
      </w:r>
      <w:r>
        <w:rPr>
          <w:spacing w:val="-60"/>
          <w:w w:val="105"/>
        </w:rPr>
        <w:t xml:space="preserve"> </w:t>
      </w:r>
      <w:r>
        <w:rPr>
          <w:w w:val="105"/>
        </w:rPr>
        <w:t>dagi</w:t>
      </w:r>
      <w:r>
        <w:rPr>
          <w:spacing w:val="14"/>
          <w:w w:val="105"/>
        </w:rPr>
        <w:t xml:space="preserve"> </w:t>
      </w:r>
      <w:r>
        <w:rPr>
          <w:w w:val="105"/>
        </w:rPr>
        <w:t>munosabat</w:t>
      </w:r>
      <w:r>
        <w:rPr>
          <w:spacing w:val="14"/>
          <w:w w:val="105"/>
        </w:rPr>
        <w:t xml:space="preserve"> </w:t>
      </w:r>
      <w:r>
        <w:rPr>
          <w:w w:val="105"/>
        </w:rPr>
        <w:t>bilan</w:t>
      </w:r>
      <w:r>
        <w:rPr>
          <w:spacing w:val="15"/>
          <w:w w:val="105"/>
        </w:rPr>
        <w:t xml:space="preserve"> </w:t>
      </w:r>
      <w:r>
        <w:rPr>
          <w:w w:val="105"/>
        </w:rPr>
        <w:t>aniqlanadi:</w:t>
      </w:r>
    </w:p>
    <w:p w:rsidR="004D6D9B" w:rsidRDefault="004D6D9B">
      <w:pPr>
        <w:pStyle w:val="a3"/>
        <w:spacing w:before="10"/>
        <w:ind w:left="0"/>
      </w:pP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78" w:line="227" w:lineRule="exact"/>
        <w:ind w:left="2573" w:right="1"/>
        <w:jc w:val="center"/>
        <w:rPr>
          <w:rFonts w:ascii="Calibri"/>
          <w:sz w:val="24"/>
        </w:rPr>
      </w:pPr>
      <w:r>
        <w:rPr>
          <w:rFonts w:ascii="Calibri"/>
          <w:i/>
          <w:w w:val="110"/>
          <w:sz w:val="24"/>
        </w:rPr>
        <w:t>mv</w:t>
      </w:r>
      <w:r>
        <w:rPr>
          <w:rFonts w:ascii="Calibri"/>
          <w:w w:val="110"/>
          <w:sz w:val="24"/>
          <w:vertAlign w:val="superscript"/>
        </w:rPr>
        <w:t>2</w:t>
      </w:r>
      <w:r>
        <w:rPr>
          <w:rFonts w:ascii="Calibri"/>
          <w:w w:val="110"/>
          <w:sz w:val="24"/>
        </w:rPr>
        <w:t>(</w:t>
      </w:r>
      <w:r>
        <w:rPr>
          <w:rFonts w:ascii="Calibri"/>
          <w:i/>
          <w:w w:val="110"/>
          <w:sz w:val="24"/>
        </w:rPr>
        <w:t>z</w:t>
      </w:r>
      <w:r>
        <w:rPr>
          <w:rFonts w:ascii="Calibri"/>
          <w:w w:val="110"/>
          <w:sz w:val="24"/>
        </w:rPr>
        <w:t>)</w:t>
      </w:r>
    </w:p>
    <w:p w:rsidR="004D6D9B" w:rsidRDefault="00CB09C9">
      <w:pPr>
        <w:spacing w:line="163" w:lineRule="exact"/>
        <w:ind w:left="2046"/>
        <w:rPr>
          <w:rFonts w:ascii="Calibri"/>
          <w:sz w:val="24"/>
        </w:rPr>
      </w:pPr>
      <w:r>
        <w:pict>
          <v:line id="_x0000_s1895" style="position:absolute;left:0;text-align:left;z-index:15924224;mso-position-horizontal-relative:page" from="164.6pt,5.15pt" to="200.75pt,5.15pt" strokeweight=".14042mm">
            <w10:wrap anchorx="page"/>
          </v:line>
        </w:pict>
      </w:r>
      <w:r>
        <w:rPr>
          <w:rFonts w:ascii="Calibri"/>
          <w:i/>
          <w:w w:val="150"/>
          <w:sz w:val="24"/>
        </w:rPr>
        <w:t>E</w:t>
      </w:r>
      <w:r>
        <w:rPr>
          <w:rFonts w:ascii="Calibri"/>
          <w:i/>
          <w:spacing w:val="-2"/>
          <w:w w:val="150"/>
          <w:sz w:val="24"/>
        </w:rPr>
        <w:t xml:space="preserve"> </w:t>
      </w:r>
      <w:r>
        <w:rPr>
          <w:rFonts w:ascii="Calibri"/>
          <w:w w:val="150"/>
          <w:sz w:val="24"/>
        </w:rPr>
        <w:t>=</w:t>
      </w:r>
    </w:p>
    <w:p w:rsidR="004D6D9B" w:rsidRDefault="00CB09C9">
      <w:pPr>
        <w:pStyle w:val="a3"/>
        <w:spacing w:line="228" w:lineRule="exact"/>
        <w:ind w:left="2572"/>
        <w:jc w:val="center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CB09C9">
      <w:pPr>
        <w:tabs>
          <w:tab w:val="left" w:pos="3083"/>
        </w:tabs>
        <w:spacing w:before="239"/>
        <w:ind w:left="37"/>
        <w:rPr>
          <w:sz w:val="24"/>
        </w:rPr>
      </w:pPr>
      <w:r>
        <w:br w:type="column"/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-2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mgz</w:t>
      </w:r>
      <w:r>
        <w:rPr>
          <w:rFonts w:ascii="Calibri"/>
          <w:i/>
          <w:spacing w:val="25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13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const</w:t>
      </w:r>
      <w:r>
        <w:rPr>
          <w:rFonts w:ascii="Calibri"/>
          <w:spacing w:val="-16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.</w:t>
      </w:r>
      <w:r>
        <w:rPr>
          <w:rFonts w:ascii="Calibri"/>
          <w:i/>
          <w:w w:val="110"/>
          <w:sz w:val="24"/>
        </w:rPr>
        <w:tab/>
      </w:r>
      <w:r>
        <w:rPr>
          <w:w w:val="115"/>
          <w:sz w:val="24"/>
        </w:rPr>
        <w:t>(5.1)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295" w:space="40"/>
            <w:col w:w="4345"/>
          </w:cols>
        </w:sectPr>
      </w:pPr>
    </w:p>
    <w:p w:rsidR="004D6D9B" w:rsidRDefault="004D6D9B">
      <w:pPr>
        <w:pStyle w:val="a3"/>
        <w:spacing w:before="5"/>
        <w:ind w:left="0"/>
        <w:rPr>
          <w:sz w:val="9"/>
        </w:rPr>
      </w:pPr>
    </w:p>
    <w:p w:rsidR="004D6D9B" w:rsidRDefault="00CB09C9">
      <w:pPr>
        <w:pStyle w:val="a3"/>
        <w:spacing w:before="101" w:line="235" w:lineRule="auto"/>
        <w:ind w:right="767" w:firstLine="398"/>
        <w:jc w:val="both"/>
      </w:pPr>
      <w:r>
        <w:rPr>
          <w:w w:val="105"/>
        </w:rPr>
        <w:t xml:space="preserve">Agar jism qandaydir </w:t>
      </w:r>
      <w:r>
        <w:rPr>
          <w:rFonts w:ascii="Calibri" w:hAnsi="Calibri"/>
          <w:i/>
          <w:w w:val="105"/>
        </w:rPr>
        <w:t>z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balandlikdan, nolga teng bo‘lgan bosh-</w:t>
      </w:r>
      <w:r>
        <w:rPr>
          <w:spacing w:val="-60"/>
          <w:w w:val="105"/>
        </w:rPr>
        <w:t xml:space="preserve"> </w:t>
      </w:r>
      <w:r>
        <w:rPr>
          <w:w w:val="105"/>
        </w:rPr>
        <w:t>lang‘ich tezlik bilan tusha boshlasa, energiyaning saqlanish qonuni</w:t>
      </w:r>
      <w:r>
        <w:rPr>
          <w:spacing w:val="-60"/>
          <w:w w:val="105"/>
        </w:rPr>
        <w:t xml:space="preserve"> </w:t>
      </w:r>
      <w:r>
        <w:rPr>
          <w:w w:val="105"/>
        </w:rPr>
        <w:t>(5.1) yordamida jismning Yerga yaqinlashgan sari tezligining ortib</w:t>
      </w:r>
      <w:r>
        <w:rPr>
          <w:spacing w:val="-60"/>
          <w:w w:val="105"/>
        </w:rPr>
        <w:t xml:space="preserve"> </w:t>
      </w:r>
      <w:r>
        <w:rPr>
          <w:w w:val="105"/>
        </w:rPr>
        <w:t>borish</w:t>
      </w:r>
      <w:r>
        <w:rPr>
          <w:spacing w:val="12"/>
          <w:w w:val="105"/>
        </w:rPr>
        <w:t xml:space="preserve"> </w:t>
      </w:r>
      <w:r>
        <w:rPr>
          <w:w w:val="105"/>
        </w:rPr>
        <w:t>qonunini</w:t>
      </w:r>
      <w:r>
        <w:rPr>
          <w:spacing w:val="13"/>
          <w:w w:val="105"/>
        </w:rPr>
        <w:t xml:space="preserve"> </w:t>
      </w:r>
      <w:r>
        <w:rPr>
          <w:w w:val="105"/>
        </w:rPr>
        <w:t>osonlik</w:t>
      </w:r>
      <w:r>
        <w:rPr>
          <w:spacing w:val="13"/>
          <w:w w:val="105"/>
        </w:rPr>
        <w:t xml:space="preserve"> </w:t>
      </w:r>
      <w:r>
        <w:rPr>
          <w:w w:val="105"/>
        </w:rPr>
        <w:t>bilan</w:t>
      </w:r>
      <w:r>
        <w:rPr>
          <w:spacing w:val="12"/>
          <w:w w:val="105"/>
        </w:rPr>
        <w:t xml:space="preserve"> </w:t>
      </w:r>
      <w:r>
        <w:rPr>
          <w:w w:val="105"/>
        </w:rPr>
        <w:t>aniqlash</w:t>
      </w:r>
      <w:r>
        <w:rPr>
          <w:spacing w:val="13"/>
          <w:w w:val="105"/>
        </w:rPr>
        <w:t xml:space="preserve"> </w:t>
      </w:r>
      <w:r>
        <w:rPr>
          <w:w w:val="105"/>
        </w:rPr>
        <w:t>mumkin:</w:t>
      </w:r>
    </w:p>
    <w:p w:rsidR="004D6D9B" w:rsidRDefault="004D6D9B">
      <w:pPr>
        <w:spacing w:line="23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spacing w:before="11"/>
        <w:ind w:left="0"/>
        <w:rPr>
          <w:sz w:val="21"/>
        </w:rPr>
      </w:pPr>
    </w:p>
    <w:p w:rsidR="004D6D9B" w:rsidRDefault="00CB09C9">
      <w:pPr>
        <w:ind w:left="1147"/>
        <w:rPr>
          <w:rFonts w:ascii="Calibri"/>
          <w:sz w:val="24"/>
        </w:rPr>
      </w:pPr>
      <w:r>
        <w:pict>
          <v:shape id="_x0000_s1894" type="#_x0000_t202" style="position:absolute;left:0;text-align:left;margin-left:276.25pt;margin-top:-10.05pt;width:54pt;height:11.05pt;z-index:-21206528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1079"/>
                    </w:tabs>
                    <w:spacing w:line="221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15"/>
          <w:sz w:val="24"/>
        </w:rPr>
        <w:t>mgz</w:t>
      </w:r>
      <w:r>
        <w:rPr>
          <w:rFonts w:ascii="Calibri"/>
          <w:w w:val="115"/>
          <w:sz w:val="24"/>
          <w:vertAlign w:val="subscript"/>
        </w:rPr>
        <w:t>0</w:t>
      </w:r>
      <w:r>
        <w:rPr>
          <w:rFonts w:ascii="Calibri"/>
          <w:spacing w:val="11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1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mgz</w:t>
      </w:r>
      <w:r>
        <w:rPr>
          <w:rFonts w:ascii="Calibri"/>
          <w:i/>
          <w:spacing w:val="-1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</w:p>
    <w:p w:rsidR="004D6D9B" w:rsidRDefault="00CB09C9">
      <w:pPr>
        <w:spacing w:before="90" w:line="222" w:lineRule="exact"/>
        <w:ind w:left="37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15"/>
          <w:sz w:val="24"/>
        </w:rPr>
        <w:t>mv</w:t>
      </w:r>
      <w:r>
        <w:rPr>
          <w:rFonts w:ascii="Calibri"/>
          <w:w w:val="115"/>
          <w:sz w:val="24"/>
          <w:vertAlign w:val="superscript"/>
        </w:rPr>
        <w:t>2</w:t>
      </w:r>
      <w:r>
        <w:rPr>
          <w:rFonts w:ascii="Calibri"/>
          <w:w w:val="115"/>
          <w:sz w:val="24"/>
        </w:rPr>
        <w:t>(</w:t>
      </w:r>
      <w:r>
        <w:rPr>
          <w:rFonts w:ascii="Calibri"/>
          <w:i/>
          <w:w w:val="115"/>
          <w:sz w:val="24"/>
        </w:rPr>
        <w:t>z</w:t>
      </w:r>
      <w:r>
        <w:rPr>
          <w:rFonts w:ascii="Calibri"/>
          <w:w w:val="115"/>
          <w:sz w:val="24"/>
        </w:rPr>
        <w:t>)</w:t>
      </w:r>
    </w:p>
    <w:p w:rsidR="004D6D9B" w:rsidRDefault="00CB09C9">
      <w:pPr>
        <w:pStyle w:val="a3"/>
        <w:tabs>
          <w:tab w:val="left" w:pos="850"/>
        </w:tabs>
        <w:spacing w:line="168" w:lineRule="auto"/>
        <w:ind w:left="340"/>
        <w:rPr>
          <w:rFonts w:ascii="Calibri" w:hAnsi="Calibri"/>
        </w:rPr>
      </w:pPr>
      <w:r>
        <w:pict>
          <v:line id="_x0000_s1893" style="position:absolute;left:0;text-align:left;z-index:-21209088;mso-position-horizontal-relative:page" from="173.45pt,7.75pt" to="209.6pt,7.75pt" strokeweight=".14042mm">
            <w10:wrap anchorx="page"/>
          </v:line>
        </w:pict>
      </w:r>
      <w:r>
        <w:rPr>
          <w:rFonts w:ascii="Calibri" w:hAnsi="Calibri"/>
          <w:w w:val="120"/>
          <w:position w:val="-15"/>
        </w:rPr>
        <w:t>2</w:t>
      </w:r>
      <w:r>
        <w:rPr>
          <w:rFonts w:ascii="Calibri" w:hAnsi="Calibri"/>
          <w:w w:val="120"/>
          <w:position w:val="-15"/>
        </w:rPr>
        <w:tab/>
      </w:r>
      <w:r>
        <w:rPr>
          <w:rFonts w:ascii="SimSun-ExtB" w:hAnsi="SimSun-ExtB"/>
          <w:w w:val="115"/>
        </w:rPr>
        <w:t>⇒</w:t>
      </w:r>
      <w:r>
        <w:rPr>
          <w:rFonts w:ascii="SimSun-ExtB" w:hAnsi="SimSun-ExtB"/>
          <w:spacing w:val="-67"/>
          <w:w w:val="115"/>
        </w:rPr>
        <w:t xml:space="preserve"> </w:t>
      </w:r>
      <w:r>
        <w:rPr>
          <w:rFonts w:ascii="Calibri" w:hAnsi="Calibri"/>
          <w:i/>
          <w:w w:val="115"/>
        </w:rPr>
        <w:t>v</w:t>
      </w:r>
      <w:r>
        <w:rPr>
          <w:rFonts w:ascii="Calibri" w:hAnsi="Calibri"/>
          <w:w w:val="115"/>
        </w:rPr>
        <w:t>(</w:t>
      </w:r>
      <w:r>
        <w:rPr>
          <w:rFonts w:ascii="Calibri" w:hAnsi="Calibri"/>
          <w:i/>
          <w:w w:val="115"/>
        </w:rPr>
        <w:t>z</w:t>
      </w:r>
      <w:r>
        <w:rPr>
          <w:rFonts w:ascii="Calibri" w:hAnsi="Calibri"/>
          <w:w w:val="115"/>
        </w:rPr>
        <w:t>)</w:t>
      </w:r>
      <w:r>
        <w:rPr>
          <w:rFonts w:ascii="Calibri" w:hAnsi="Calibri"/>
          <w:spacing w:val="9"/>
          <w:w w:val="115"/>
        </w:rPr>
        <w:t xml:space="preserve"> </w:t>
      </w:r>
      <w:r>
        <w:rPr>
          <w:rFonts w:ascii="Calibri" w:hAnsi="Calibri"/>
          <w:w w:val="115"/>
        </w:rPr>
        <w:t>=</w:t>
      </w:r>
    </w:p>
    <w:p w:rsidR="004D6D9B" w:rsidRDefault="00CB09C9">
      <w:pPr>
        <w:spacing w:before="11"/>
        <w:ind w:left="26"/>
        <w:rPr>
          <w:rFonts w:ascii="Calibri" w:hAnsi="Calibri"/>
          <w:i/>
          <w:sz w:val="24"/>
        </w:rPr>
      </w:pPr>
      <w:r>
        <w:br w:type="column"/>
      </w:r>
      <w:r>
        <w:rPr>
          <w:rFonts w:ascii="Lucida Sans Unicode" w:hAnsi="Lucida Sans Unicode"/>
          <w:w w:val="105"/>
          <w:position w:val="25"/>
          <w:sz w:val="20"/>
        </w:rPr>
        <w:t>q</w:t>
      </w:r>
      <w:r>
        <w:rPr>
          <w:rFonts w:ascii="Calibri" w:hAnsi="Calibri"/>
          <w:w w:val="105"/>
          <w:sz w:val="24"/>
        </w:rPr>
        <w:t>2</w:t>
      </w:r>
      <w:r>
        <w:rPr>
          <w:rFonts w:ascii="Calibri" w:hAnsi="Calibri"/>
          <w:i/>
          <w:w w:val="105"/>
          <w:sz w:val="24"/>
        </w:rPr>
        <w:t>g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z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spacing w:val="25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5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z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i/>
          <w:w w:val="105"/>
          <w:sz w:val="24"/>
        </w:rPr>
        <w:t>.</w:t>
      </w:r>
    </w:p>
    <w:p w:rsidR="004D6D9B" w:rsidRDefault="004D6D9B">
      <w:pPr>
        <w:rPr>
          <w:rFonts w:ascii="Calibri" w:hAnsi="Calibri"/>
          <w:sz w:val="24"/>
        </w:rPr>
        <w:sectPr w:rsidR="004D6D9B">
          <w:pgSz w:w="8400" w:h="11910"/>
          <w:pgMar w:top="780" w:right="0" w:bottom="600" w:left="720" w:header="0" w:footer="420" w:gutter="0"/>
          <w:cols w:num="3" w:space="720" w:equalWidth="0">
            <w:col w:w="2672" w:space="40"/>
            <w:col w:w="1828" w:space="39"/>
            <w:col w:w="3101"/>
          </w:cols>
        </w:sectPr>
      </w:pPr>
    </w:p>
    <w:p w:rsidR="004D6D9B" w:rsidRDefault="004D6D9B">
      <w:pPr>
        <w:pStyle w:val="a3"/>
        <w:spacing w:before="5"/>
        <w:ind w:left="0"/>
        <w:rPr>
          <w:rFonts w:ascii="Calibri"/>
          <w:i/>
          <w:sz w:val="16"/>
        </w:rPr>
      </w:pPr>
    </w:p>
    <w:p w:rsidR="004D6D9B" w:rsidRDefault="00CB09C9">
      <w:pPr>
        <w:pStyle w:val="4"/>
        <w:numPr>
          <w:ilvl w:val="2"/>
          <w:numId w:val="47"/>
        </w:numPr>
        <w:tabs>
          <w:tab w:val="left" w:pos="1117"/>
          <w:tab w:val="left" w:pos="1118"/>
        </w:tabs>
        <w:spacing w:before="105"/>
      </w:pPr>
      <w:bookmarkStart w:id="28" w:name="_TOC_250014"/>
      <w:r>
        <w:rPr>
          <w:w w:val="95"/>
        </w:rPr>
        <w:t>Elastiklik</w:t>
      </w:r>
      <w:r>
        <w:rPr>
          <w:spacing w:val="2"/>
          <w:w w:val="95"/>
        </w:rPr>
        <w:t xml:space="preserve"> </w:t>
      </w:r>
      <w:r>
        <w:rPr>
          <w:w w:val="95"/>
        </w:rPr>
        <w:t>kuchining</w:t>
      </w:r>
      <w:r>
        <w:rPr>
          <w:spacing w:val="2"/>
          <w:w w:val="95"/>
        </w:rPr>
        <w:t xml:space="preserve"> </w:t>
      </w:r>
      <w:r>
        <w:rPr>
          <w:w w:val="95"/>
        </w:rPr>
        <w:t>bajargan</w:t>
      </w:r>
      <w:r>
        <w:rPr>
          <w:spacing w:val="2"/>
          <w:w w:val="95"/>
        </w:rPr>
        <w:t xml:space="preserve"> </w:t>
      </w:r>
      <w:bookmarkEnd w:id="28"/>
      <w:r>
        <w:rPr>
          <w:w w:val="95"/>
        </w:rPr>
        <w:t>ishi</w:t>
      </w:r>
    </w:p>
    <w:p w:rsidR="004D6D9B" w:rsidRDefault="00CB09C9">
      <w:pPr>
        <w:pStyle w:val="a3"/>
        <w:spacing w:before="216" w:line="230" w:lineRule="auto"/>
        <w:ind w:right="767" w:firstLine="464"/>
        <w:jc w:val="both"/>
      </w:pPr>
      <w:r>
        <w:pict>
          <v:shape id="_x0000_s1892" type="#_x0000_t202" style="position:absolute;left:0;text-align:left;margin-left:358.55pt;margin-top:108.35pt;width:9.3pt;height:20.75pt;z-index:-2120601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Endi, moddiy nuqta uchun ikkinchi sodda harakatni, ya’ni av-</w:t>
      </w:r>
      <w:r>
        <w:rPr>
          <w:spacing w:val="-60"/>
          <w:w w:val="105"/>
        </w:rPr>
        <w:t xml:space="preserve"> </w:t>
      </w:r>
      <w:r>
        <w:rPr>
          <w:w w:val="105"/>
        </w:rPr>
        <w:t>valgi</w:t>
      </w:r>
      <w:r>
        <w:rPr>
          <w:spacing w:val="-10"/>
          <w:w w:val="105"/>
        </w:rPr>
        <w:t xml:space="preserve"> </w:t>
      </w:r>
      <w:r>
        <w:rPr>
          <w:w w:val="105"/>
        </w:rPr>
        <w:t>bobda</w:t>
      </w:r>
      <w:r>
        <w:rPr>
          <w:spacing w:val="-11"/>
          <w:w w:val="105"/>
        </w:rPr>
        <w:t xml:space="preserve"> </w:t>
      </w:r>
      <w:r>
        <w:rPr>
          <w:w w:val="105"/>
        </w:rPr>
        <w:t>ko‘rilgan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-10"/>
          <w:w w:val="105"/>
        </w:rPr>
        <w:t xml:space="preserve"> </w:t>
      </w:r>
      <w:r>
        <w:rPr>
          <w:w w:val="105"/>
        </w:rPr>
        <w:t>prujinaning</w:t>
      </w:r>
      <w:r>
        <w:rPr>
          <w:spacing w:val="-11"/>
          <w:w w:val="105"/>
        </w:rPr>
        <w:t xml:space="preserve"> </w:t>
      </w:r>
      <w:r>
        <w:rPr>
          <w:w w:val="105"/>
        </w:rPr>
        <w:t>elastiklik</w:t>
      </w:r>
      <w:r>
        <w:rPr>
          <w:spacing w:val="-9"/>
          <w:w w:val="105"/>
        </w:rPr>
        <w:t xml:space="preserve"> </w:t>
      </w:r>
      <w:r>
        <w:rPr>
          <w:w w:val="105"/>
        </w:rPr>
        <w:t>kuchi</w:t>
      </w:r>
      <w:r>
        <w:rPr>
          <w:spacing w:val="-11"/>
          <w:w w:val="105"/>
        </w:rPr>
        <w:t xml:space="preserve"> </w:t>
      </w:r>
      <w:r>
        <w:rPr>
          <w:w w:val="105"/>
        </w:rPr>
        <w:t>ta’siridagi</w:t>
      </w:r>
      <w:r>
        <w:rPr>
          <w:spacing w:val="-10"/>
          <w:w w:val="105"/>
        </w:rPr>
        <w:t xml:space="preserve"> </w:t>
      </w:r>
      <w:r>
        <w:rPr>
          <w:w w:val="105"/>
        </w:rPr>
        <w:t>yuk-</w:t>
      </w:r>
      <w:r>
        <w:rPr>
          <w:spacing w:val="-60"/>
          <w:w w:val="105"/>
        </w:rPr>
        <w:t xml:space="preserve"> </w:t>
      </w:r>
      <w:r>
        <w:rPr>
          <w:w w:val="105"/>
        </w:rPr>
        <w:t>ning tekislik bo‘ylab garmonik tebranishlari potensial energiyasi</w:t>
      </w:r>
      <w:r>
        <w:rPr>
          <w:spacing w:val="1"/>
          <w:w w:val="105"/>
        </w:rPr>
        <w:t xml:space="preserve"> </w:t>
      </w:r>
      <w:r>
        <w:rPr>
          <w:w w:val="105"/>
        </w:rPr>
        <w:t>uchun ifodani aniqlaymiz (4.5-, 4.6-rasmlarga q.). Potensial ener-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giyani aniqlashda ixtiyoriy boshlang‘ich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radius-vektorli holat</w:t>
      </w:r>
      <w:r>
        <w:rPr>
          <w:spacing w:val="1"/>
          <w:w w:val="105"/>
        </w:rPr>
        <w:t xml:space="preserve"> </w:t>
      </w:r>
      <w:r>
        <w:rPr>
          <w:w w:val="110"/>
        </w:rPr>
        <w:t xml:space="preserve">sifatida </w:t>
      </w:r>
      <w:r>
        <w:rPr>
          <w:rFonts w:ascii="Calibri" w:hAnsi="Calibri"/>
          <w:i/>
          <w:w w:val="110"/>
        </w:rPr>
        <w:t xml:space="preserve">x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10"/>
        </w:rPr>
        <w:t xml:space="preserve">0 </w:t>
      </w:r>
      <w:r>
        <w:rPr>
          <w:w w:val="110"/>
        </w:rPr>
        <w:t>dagi yukning muvozanat holatini tanlaymiz.</w:t>
      </w:r>
      <w:r>
        <w:rPr>
          <w:spacing w:val="1"/>
          <w:w w:val="110"/>
        </w:rPr>
        <w:t xml:space="preserve"> </w:t>
      </w:r>
      <w:r>
        <w:rPr>
          <w:w w:val="110"/>
        </w:rPr>
        <w:t>U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holda, </w:t>
      </w:r>
      <w:r>
        <w:rPr>
          <w:rFonts w:ascii="Calibri" w:hAnsi="Calibri"/>
          <w:i/>
          <w:w w:val="105"/>
        </w:rPr>
        <w:t xml:space="preserve">x </w:t>
      </w:r>
      <w:r>
        <w:rPr>
          <w:w w:val="105"/>
        </w:rPr>
        <w:t xml:space="preserve">holatdagi potensial energiya yukni koordinatasi </w:t>
      </w:r>
      <w:r>
        <w:rPr>
          <w:rFonts w:ascii="Calibri" w:hAnsi="Calibri"/>
          <w:i/>
          <w:w w:val="105"/>
        </w:rPr>
        <w:t xml:space="preserve">x </w:t>
      </w:r>
      <w:r>
        <w:rPr>
          <w:w w:val="105"/>
        </w:rPr>
        <w:t>bo‘lgan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nuqtadan koordinatasi </w:t>
      </w:r>
      <w:r>
        <w:rPr>
          <w:rFonts w:ascii="Calibri" w:hAnsi="Calibri"/>
          <w:i/>
          <w:w w:val="105"/>
        </w:rPr>
        <w:t xml:space="preserve">x </w:t>
      </w:r>
      <w:r>
        <w:rPr>
          <w:rFonts w:ascii="Calibri" w:hAnsi="Calibri"/>
          <w:w w:val="105"/>
        </w:rPr>
        <w:t xml:space="preserve">= 0 </w:t>
      </w:r>
      <w:r>
        <w:rPr>
          <w:w w:val="105"/>
        </w:rPr>
        <w:t xml:space="preserve">bo‘lgan nuqtaga ko‘chishida </w:t>
      </w:r>
      <w:r>
        <w:rPr>
          <w:rFonts w:ascii="Calibri" w:hAnsi="Calibri"/>
          <w:i/>
          <w:w w:val="105"/>
        </w:rPr>
        <w:t>F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kx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10"/>
        </w:rPr>
        <w:t>elastiklik</w:t>
      </w:r>
      <w:r>
        <w:rPr>
          <w:spacing w:val="2"/>
          <w:w w:val="110"/>
        </w:rPr>
        <w:t xml:space="preserve"> </w:t>
      </w:r>
      <w:r>
        <w:rPr>
          <w:w w:val="110"/>
        </w:rPr>
        <w:t>kuchining</w:t>
      </w:r>
      <w:r>
        <w:rPr>
          <w:spacing w:val="3"/>
          <w:w w:val="110"/>
        </w:rPr>
        <w:t xml:space="preserve"> </w:t>
      </w:r>
      <w:r>
        <w:rPr>
          <w:w w:val="110"/>
        </w:rPr>
        <w:t>bajargan</w:t>
      </w:r>
      <w:r>
        <w:rPr>
          <w:spacing w:val="3"/>
          <w:w w:val="110"/>
        </w:rPr>
        <w:t xml:space="preserve"> </w:t>
      </w:r>
      <w:r>
        <w:rPr>
          <w:w w:val="110"/>
        </w:rPr>
        <w:t>ishiga</w:t>
      </w:r>
      <w:r>
        <w:rPr>
          <w:spacing w:val="3"/>
          <w:w w:val="110"/>
        </w:rPr>
        <w:t xml:space="preserve"> </w:t>
      </w:r>
      <w:r>
        <w:rPr>
          <w:w w:val="110"/>
        </w:rPr>
        <w:t>teng,</w:t>
      </w:r>
      <w:r>
        <w:rPr>
          <w:spacing w:val="4"/>
          <w:w w:val="110"/>
        </w:rPr>
        <w:t xml:space="preserve"> </w:t>
      </w:r>
      <w:r>
        <w:rPr>
          <w:w w:val="110"/>
        </w:rPr>
        <w:t>ya’ni</w:t>
      </w:r>
    </w:p>
    <w:p w:rsidR="004D6D9B" w:rsidRDefault="004D6D9B">
      <w:pPr>
        <w:pStyle w:val="a3"/>
        <w:spacing w:before="5"/>
        <w:ind w:left="0"/>
        <w:rPr>
          <w:sz w:val="27"/>
        </w:rPr>
      </w:pPr>
    </w:p>
    <w:p w:rsidR="004D6D9B" w:rsidRDefault="004D6D9B">
      <w:pPr>
        <w:rPr>
          <w:sz w:val="27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spacing w:before="8"/>
        <w:ind w:left="0"/>
        <w:rPr>
          <w:sz w:val="26"/>
        </w:rPr>
      </w:pPr>
    </w:p>
    <w:p w:rsidR="004D6D9B" w:rsidRDefault="00CB09C9">
      <w:pPr>
        <w:pStyle w:val="a3"/>
        <w:ind w:left="869"/>
        <w:rPr>
          <w:rFonts w:ascii="Calibri"/>
        </w:rPr>
      </w:pPr>
      <w:r>
        <w:rPr>
          <w:rFonts w:ascii="Calibri"/>
          <w:i/>
          <w:spacing w:val="-4"/>
          <w:w w:val="130"/>
        </w:rPr>
        <w:t>A</w:t>
      </w:r>
      <w:r>
        <w:rPr>
          <w:rFonts w:ascii="Calibri"/>
          <w:spacing w:val="-4"/>
          <w:w w:val="130"/>
          <w:vertAlign w:val="subscript"/>
        </w:rPr>
        <w:t>21</w:t>
      </w:r>
      <w:r>
        <w:rPr>
          <w:rFonts w:ascii="Calibri"/>
          <w:spacing w:val="-14"/>
          <w:w w:val="130"/>
        </w:rPr>
        <w:t xml:space="preserve"> </w:t>
      </w:r>
      <w:r>
        <w:rPr>
          <w:rFonts w:ascii="Calibri"/>
          <w:spacing w:val="-3"/>
          <w:w w:val="130"/>
        </w:rPr>
        <w:t>=</w:t>
      </w:r>
    </w:p>
    <w:p w:rsidR="004D6D9B" w:rsidRDefault="00CB09C9">
      <w:pPr>
        <w:spacing w:before="307" w:line="270" w:lineRule="exact"/>
        <w:ind w:left="225"/>
        <w:rPr>
          <w:rFonts w:ascii="Calibri"/>
          <w:sz w:val="24"/>
        </w:rPr>
      </w:pPr>
      <w:r>
        <w:br w:type="column"/>
      </w:r>
      <w:r>
        <w:rPr>
          <w:rFonts w:ascii="Calibri"/>
          <w:spacing w:val="-6"/>
          <w:w w:val="110"/>
          <w:sz w:val="24"/>
          <w:vertAlign w:val="superscript"/>
        </w:rPr>
        <w:t>1</w:t>
      </w:r>
      <w:r>
        <w:rPr>
          <w:rFonts w:ascii="Calibri"/>
          <w:spacing w:val="-10"/>
          <w:w w:val="110"/>
          <w:sz w:val="24"/>
        </w:rPr>
        <w:t xml:space="preserve"> </w:t>
      </w:r>
      <w:r>
        <w:rPr>
          <w:rFonts w:ascii="Georgia"/>
          <w:b/>
          <w:spacing w:val="-6"/>
          <w:w w:val="110"/>
          <w:sz w:val="24"/>
        </w:rPr>
        <w:t>F</w:t>
      </w:r>
      <w:r>
        <w:rPr>
          <w:rFonts w:ascii="Calibri"/>
          <w:i/>
          <w:spacing w:val="-6"/>
          <w:w w:val="110"/>
          <w:sz w:val="24"/>
        </w:rPr>
        <w:t>d</w:t>
      </w:r>
      <w:r>
        <w:rPr>
          <w:rFonts w:ascii="Georgia"/>
          <w:b/>
          <w:spacing w:val="-6"/>
          <w:w w:val="110"/>
          <w:sz w:val="24"/>
        </w:rPr>
        <w:t>r</w:t>
      </w:r>
      <w:r>
        <w:rPr>
          <w:rFonts w:ascii="Georgia"/>
          <w:b/>
          <w:spacing w:val="-1"/>
          <w:w w:val="110"/>
          <w:sz w:val="24"/>
        </w:rPr>
        <w:t xml:space="preserve"> </w:t>
      </w:r>
      <w:r>
        <w:rPr>
          <w:rFonts w:ascii="Calibri"/>
          <w:spacing w:val="-5"/>
          <w:w w:val="115"/>
          <w:sz w:val="24"/>
        </w:rPr>
        <w:t>=</w:t>
      </w:r>
    </w:p>
    <w:p w:rsidR="004D6D9B" w:rsidRDefault="00CB09C9">
      <w:pPr>
        <w:spacing w:line="173" w:lineRule="exact"/>
        <w:ind w:left="137"/>
        <w:rPr>
          <w:rFonts w:ascii="Calibri"/>
          <w:sz w:val="16"/>
        </w:rPr>
      </w:pPr>
      <w:r>
        <w:pict>
          <v:shape id="_x0000_s1891" type="#_x0000_t202" style="position:absolute;left:0;text-align:left;margin-left:112.95pt;margin-top:-23.85pt;width:5.55pt;height:37.2pt;z-index:15929344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 w:hAnsi="Lucida Sans Unicode"/>
                      <w:sz w:val="20"/>
                    </w:rPr>
                  </w:pPr>
                  <w:r>
                    <w:rPr>
                      <w:rFonts w:ascii="Lucida Sans Unicode" w:hAnsi="Lucida Sans Unicode"/>
                      <w:w w:val="95"/>
                      <w:sz w:val="20"/>
                    </w:rPr>
                    <w:t>∫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04"/>
          <w:sz w:val="16"/>
        </w:rPr>
        <w:t>2</w:t>
      </w:r>
    </w:p>
    <w:p w:rsidR="004D6D9B" w:rsidRDefault="00CB09C9">
      <w:pPr>
        <w:spacing w:before="36"/>
        <w:ind w:left="26"/>
        <w:rPr>
          <w:rFonts w:ascii="Calibri" w:hAnsi="Calibri"/>
          <w:sz w:val="24"/>
        </w:rPr>
      </w:pPr>
      <w:r>
        <w:br w:type="column"/>
      </w:r>
      <w:r>
        <w:rPr>
          <w:rFonts w:ascii="Lucida Sans Unicode" w:hAnsi="Lucida Sans Unicode"/>
          <w:w w:val="110"/>
          <w:position w:val="28"/>
          <w:sz w:val="20"/>
        </w:rPr>
        <w:t>∫</w:t>
      </w:r>
      <w:r>
        <w:rPr>
          <w:rFonts w:ascii="Lucida Sans Unicode" w:hAnsi="Lucida Sans Unicode"/>
          <w:spacing w:val="17"/>
          <w:w w:val="110"/>
          <w:position w:val="28"/>
          <w:sz w:val="20"/>
        </w:rPr>
        <w:t xml:space="preserve"> </w:t>
      </w:r>
      <w:r>
        <w:rPr>
          <w:rFonts w:ascii="Calibri" w:hAnsi="Calibri"/>
          <w:w w:val="110"/>
          <w:position w:val="22"/>
          <w:sz w:val="16"/>
        </w:rPr>
        <w:t>0</w:t>
      </w:r>
      <w:r>
        <w:rPr>
          <w:rFonts w:ascii="Calibri" w:hAnsi="Calibri"/>
          <w:w w:val="110"/>
          <w:sz w:val="24"/>
        </w:rPr>
        <w:t>(</w:t>
      </w:r>
      <w:r>
        <w:rPr>
          <w:rFonts w:ascii="SimSun-ExtB" w:hAnsi="SimSun-ExtB"/>
          <w:w w:val="110"/>
          <w:sz w:val="24"/>
        </w:rPr>
        <w:t>−</w:t>
      </w:r>
      <w:r>
        <w:rPr>
          <w:rFonts w:ascii="Calibri" w:hAnsi="Calibri"/>
          <w:i/>
          <w:w w:val="110"/>
          <w:sz w:val="24"/>
        </w:rPr>
        <w:t>kx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i/>
          <w:w w:val="110"/>
          <w:sz w:val="24"/>
        </w:rPr>
        <w:t>dx</w:t>
      </w:r>
      <w:r>
        <w:rPr>
          <w:rFonts w:ascii="Calibri" w:hAnsi="Calibri"/>
          <w:i/>
          <w:spacing w:val="5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</w:p>
    <w:p w:rsidR="004D6D9B" w:rsidRDefault="00CB09C9">
      <w:pPr>
        <w:pStyle w:val="a3"/>
        <w:spacing w:line="159" w:lineRule="exact"/>
        <w:ind w:left="137"/>
        <w:rPr>
          <w:rFonts w:ascii="Calibri"/>
          <w:sz w:val="15"/>
        </w:rPr>
      </w:pPr>
      <w:r>
        <w:rPr>
          <w:rFonts w:ascii="Calibri"/>
          <w:position w:val="-2"/>
          <w:sz w:val="15"/>
        </w:rPr>
      </w:r>
      <w:r>
        <w:rPr>
          <w:rFonts w:ascii="Calibri"/>
          <w:position w:val="-2"/>
          <w:sz w:val="15"/>
        </w:rPr>
        <w:pict>
          <v:shape id="_x0000_s1890" type="#_x0000_t202" style="width:4.8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37"/>
                      <w:sz w:val="16"/>
                    </w:rPr>
                    <w:t>x</w:t>
                  </w:r>
                </w:p>
              </w:txbxContent>
            </v:textbox>
            <w10:anchorlock/>
          </v:shape>
        </w:pict>
      </w:r>
    </w:p>
    <w:p w:rsidR="004D6D9B" w:rsidRDefault="00CB09C9">
      <w:pPr>
        <w:spacing w:before="145" w:line="222" w:lineRule="exact"/>
        <w:ind w:left="50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15"/>
          <w:sz w:val="24"/>
        </w:rPr>
        <w:t>kx</w:t>
      </w:r>
      <w:r>
        <w:rPr>
          <w:rFonts w:ascii="Calibri"/>
          <w:w w:val="115"/>
          <w:sz w:val="24"/>
          <w:vertAlign w:val="superscript"/>
        </w:rPr>
        <w:t>2</w:t>
      </w:r>
    </w:p>
    <w:p w:rsidR="004D6D9B" w:rsidRDefault="00CB09C9">
      <w:pPr>
        <w:spacing w:line="168" w:lineRule="auto"/>
        <w:ind w:left="170"/>
        <w:rPr>
          <w:rFonts w:ascii="Calibri" w:hAnsi="Calibri"/>
          <w:sz w:val="24"/>
        </w:rPr>
      </w:pPr>
      <w:r>
        <w:pict>
          <v:line id="_x0000_s1889" style="position:absolute;left:0;text-align:left;z-index:-21208576;mso-position-horizontal-relative:page" from="241.35pt,7.75pt" to="259.2pt,7.75pt" strokeweight=".14042mm">
            <w10:wrap anchorx="page"/>
          </v:line>
        </w:pict>
      </w:r>
      <w:r>
        <w:rPr>
          <w:rFonts w:ascii="Calibri" w:hAnsi="Calibri"/>
          <w:w w:val="110"/>
          <w:position w:val="-15"/>
          <w:sz w:val="24"/>
        </w:rPr>
        <w:t xml:space="preserve">2 </w:t>
      </w:r>
      <w:r>
        <w:rPr>
          <w:rFonts w:ascii="Calibri" w:hAnsi="Calibri"/>
          <w:spacing w:val="32"/>
          <w:w w:val="110"/>
          <w:position w:val="-1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,</w:t>
      </w:r>
      <w:r>
        <w:rPr>
          <w:rFonts w:ascii="Calibri" w:hAnsi="Calibri"/>
          <w:i/>
          <w:spacing w:val="-18"/>
          <w:w w:val="110"/>
          <w:sz w:val="24"/>
        </w:rPr>
        <w:t xml:space="preserve"> </w:t>
      </w:r>
      <w:r>
        <w:rPr>
          <w:rFonts w:ascii="SimSun-ExtB" w:hAnsi="SimSun-ExtB"/>
          <w:w w:val="110"/>
          <w:sz w:val="24"/>
        </w:rPr>
        <w:t>⇒</w:t>
      </w:r>
      <w:r>
        <w:rPr>
          <w:rFonts w:ascii="SimSun-ExtB" w:hAnsi="SimSun-ExtB"/>
          <w:spacing w:val="-62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U</w:t>
      </w:r>
      <w:r>
        <w:rPr>
          <w:rFonts w:ascii="Calibri" w:hAnsi="Calibri"/>
          <w:i/>
          <w:spacing w:val="-34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x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spacing w:val="1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</w:p>
    <w:p w:rsidR="004D6D9B" w:rsidRDefault="00CB09C9">
      <w:pPr>
        <w:spacing w:before="145" w:line="227" w:lineRule="exact"/>
        <w:ind w:right="1584"/>
        <w:jc w:val="right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15"/>
          <w:sz w:val="24"/>
        </w:rPr>
        <w:t>kx</w:t>
      </w:r>
      <w:r>
        <w:rPr>
          <w:rFonts w:ascii="Calibri"/>
          <w:w w:val="115"/>
          <w:sz w:val="24"/>
          <w:vertAlign w:val="superscript"/>
        </w:rPr>
        <w:t>2</w:t>
      </w:r>
    </w:p>
    <w:p w:rsidR="004D6D9B" w:rsidRDefault="00CB09C9">
      <w:pPr>
        <w:spacing w:line="163" w:lineRule="exact"/>
        <w:ind w:right="1485"/>
        <w:jc w:val="right"/>
        <w:rPr>
          <w:rFonts w:ascii="Calibri"/>
          <w:i/>
          <w:sz w:val="24"/>
        </w:rPr>
      </w:pPr>
      <w:r>
        <w:pict>
          <v:line id="_x0000_s1888" style="position:absolute;left:0;text-align:left;z-index:15926784;mso-position-horizontal-relative:page" from="322.85pt,5.15pt" to="340.7pt,5.15pt" strokeweight=".14042mm">
            <w10:wrap anchorx="page"/>
          </v:line>
        </w:pict>
      </w:r>
      <w:r>
        <w:rPr>
          <w:rFonts w:ascii="Calibri"/>
          <w:i/>
          <w:w w:val="106"/>
          <w:sz w:val="24"/>
        </w:rPr>
        <w:t>.</w:t>
      </w:r>
    </w:p>
    <w:p w:rsidR="004D6D9B" w:rsidRDefault="00CB09C9">
      <w:pPr>
        <w:pStyle w:val="a3"/>
        <w:spacing w:line="228" w:lineRule="exact"/>
        <w:ind w:left="170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4D6D9B">
      <w:pPr>
        <w:spacing w:line="228" w:lineRule="exact"/>
        <w:rPr>
          <w:rFonts w:ascii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5" w:space="720" w:equalWidth="0">
            <w:col w:w="1473" w:space="40"/>
            <w:col w:w="1010" w:space="39"/>
            <w:col w:w="1455" w:space="39"/>
            <w:col w:w="1590" w:space="40"/>
            <w:col w:w="1994"/>
          </w:cols>
        </w:sectPr>
      </w:pPr>
    </w:p>
    <w:p w:rsidR="004D6D9B" w:rsidRDefault="00CB09C9">
      <w:pPr>
        <w:pStyle w:val="a3"/>
        <w:spacing w:before="147"/>
        <w:ind w:right="767"/>
        <w:jc w:val="both"/>
      </w:pPr>
      <w:r>
        <w:rPr>
          <w:w w:val="105"/>
        </w:rPr>
        <w:t>Bunga asosan, yukning gorizontal sirt bo‘ylab garmonik tebran-</w:t>
      </w:r>
      <w:r>
        <w:rPr>
          <w:spacing w:val="1"/>
          <w:w w:val="105"/>
        </w:rPr>
        <w:t xml:space="preserve"> </w:t>
      </w:r>
      <w:r>
        <w:t>ishidagi to‘liq energiyasining saqlanish qonuni quyidagi ko‘rinishda</w:t>
      </w:r>
      <w:r>
        <w:rPr>
          <w:spacing w:val="1"/>
        </w:rPr>
        <w:t xml:space="preserve"> </w:t>
      </w:r>
      <w:r>
        <w:rPr>
          <w:w w:val="105"/>
        </w:rPr>
        <w:t>yoziladi:</w:t>
      </w:r>
    </w:p>
    <w:p w:rsidR="004D6D9B" w:rsidRDefault="004D6D9B">
      <w:pPr>
        <w:pStyle w:val="a3"/>
        <w:spacing w:before="2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78" w:line="227" w:lineRule="exact"/>
        <w:ind w:left="2588" w:right="3"/>
        <w:jc w:val="center"/>
        <w:rPr>
          <w:rFonts w:ascii="Calibri"/>
          <w:sz w:val="24"/>
        </w:rPr>
      </w:pPr>
      <w:r>
        <w:rPr>
          <w:rFonts w:ascii="Calibri"/>
          <w:i/>
          <w:w w:val="110"/>
          <w:sz w:val="24"/>
        </w:rPr>
        <w:t>mv</w:t>
      </w:r>
      <w:r>
        <w:rPr>
          <w:rFonts w:ascii="Calibri"/>
          <w:w w:val="110"/>
          <w:sz w:val="24"/>
          <w:vertAlign w:val="superscript"/>
        </w:rPr>
        <w:t>2</w:t>
      </w:r>
      <w:r>
        <w:rPr>
          <w:rFonts w:ascii="Calibri"/>
          <w:w w:val="110"/>
          <w:sz w:val="24"/>
        </w:rPr>
        <w:t>(</w:t>
      </w:r>
      <w:r>
        <w:rPr>
          <w:rFonts w:ascii="Calibri"/>
          <w:i/>
          <w:w w:val="110"/>
          <w:sz w:val="24"/>
        </w:rPr>
        <w:t>x</w:t>
      </w:r>
      <w:r>
        <w:rPr>
          <w:rFonts w:ascii="Calibri"/>
          <w:w w:val="110"/>
          <w:sz w:val="24"/>
        </w:rPr>
        <w:t>)</w:t>
      </w:r>
    </w:p>
    <w:p w:rsidR="004D6D9B" w:rsidRDefault="00CB09C9">
      <w:pPr>
        <w:spacing w:line="163" w:lineRule="exact"/>
        <w:ind w:left="2059"/>
        <w:rPr>
          <w:rFonts w:ascii="Calibri"/>
          <w:sz w:val="24"/>
        </w:rPr>
      </w:pPr>
      <w:r>
        <w:pict>
          <v:line id="_x0000_s1887" style="position:absolute;left:0;text-align:left;z-index:15927296;mso-position-horizontal-relative:page" from="165.25pt,5.15pt" to="202.1pt,5.15pt" strokeweight=".14042mm">
            <w10:wrap anchorx="page"/>
          </v:line>
        </w:pict>
      </w:r>
      <w:r>
        <w:rPr>
          <w:rFonts w:ascii="Calibri"/>
          <w:i/>
          <w:w w:val="150"/>
          <w:sz w:val="24"/>
        </w:rPr>
        <w:t>E</w:t>
      </w:r>
      <w:r>
        <w:rPr>
          <w:rFonts w:ascii="Calibri"/>
          <w:i/>
          <w:spacing w:val="-2"/>
          <w:w w:val="150"/>
          <w:sz w:val="24"/>
        </w:rPr>
        <w:t xml:space="preserve"> </w:t>
      </w:r>
      <w:r>
        <w:rPr>
          <w:rFonts w:ascii="Calibri"/>
          <w:w w:val="150"/>
          <w:sz w:val="24"/>
        </w:rPr>
        <w:t>=</w:t>
      </w:r>
    </w:p>
    <w:p w:rsidR="004D6D9B" w:rsidRDefault="00CB09C9">
      <w:pPr>
        <w:pStyle w:val="a3"/>
        <w:spacing w:line="228" w:lineRule="exact"/>
        <w:ind w:left="2585"/>
        <w:jc w:val="center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CB09C9">
      <w:pPr>
        <w:spacing w:before="78" w:line="227" w:lineRule="exact"/>
        <w:ind w:left="296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15"/>
          <w:sz w:val="24"/>
        </w:rPr>
        <w:t>kx</w:t>
      </w:r>
      <w:r>
        <w:rPr>
          <w:rFonts w:ascii="Calibri"/>
          <w:w w:val="115"/>
          <w:sz w:val="24"/>
          <w:vertAlign w:val="superscript"/>
        </w:rPr>
        <w:t>2</w:t>
      </w:r>
    </w:p>
    <w:p w:rsidR="004D6D9B" w:rsidRDefault="00CB09C9">
      <w:pPr>
        <w:pStyle w:val="a3"/>
        <w:spacing w:line="163" w:lineRule="exact"/>
        <w:ind w:left="37"/>
        <w:rPr>
          <w:rFonts w:ascii="Calibri"/>
        </w:rPr>
      </w:pPr>
      <w:r>
        <w:pict>
          <v:line id="_x0000_s1886" style="position:absolute;left:0;text-align:left;z-index:15927808;mso-position-horizontal-relative:page" from="218.9pt,5.15pt" to="236.75pt,5.15pt" strokeweight=".14042mm">
            <w10:wrap anchorx="page"/>
          </v:line>
        </w:pict>
      </w:r>
      <w:r>
        <w:rPr>
          <w:rFonts w:ascii="Calibri"/>
          <w:w w:val="152"/>
        </w:rPr>
        <w:t>+</w:t>
      </w:r>
    </w:p>
    <w:p w:rsidR="004D6D9B" w:rsidRDefault="00CB09C9">
      <w:pPr>
        <w:pStyle w:val="a3"/>
        <w:spacing w:line="228" w:lineRule="exact"/>
        <w:ind w:left="416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CB09C9">
      <w:pPr>
        <w:pStyle w:val="a3"/>
        <w:tabs>
          <w:tab w:val="left" w:pos="2373"/>
        </w:tabs>
        <w:spacing w:before="240"/>
        <w:ind w:left="60"/>
      </w:pPr>
      <w:r>
        <w:br w:type="column"/>
      </w:r>
      <w:r>
        <w:rPr>
          <w:rFonts w:ascii="Calibri"/>
          <w:w w:val="110"/>
        </w:rPr>
        <w:t>=</w:t>
      </w:r>
      <w:r>
        <w:rPr>
          <w:rFonts w:ascii="Calibri"/>
          <w:spacing w:val="6"/>
          <w:w w:val="110"/>
        </w:rPr>
        <w:t xml:space="preserve"> </w:t>
      </w:r>
      <w:r>
        <w:rPr>
          <w:rFonts w:ascii="Calibri"/>
          <w:w w:val="110"/>
        </w:rPr>
        <w:t>const</w:t>
      </w:r>
      <w:r>
        <w:rPr>
          <w:rFonts w:ascii="Calibri"/>
          <w:spacing w:val="-20"/>
          <w:w w:val="110"/>
        </w:rPr>
        <w:t xml:space="preserve"> </w:t>
      </w:r>
      <w:r>
        <w:rPr>
          <w:rFonts w:ascii="Calibri"/>
          <w:i/>
          <w:w w:val="110"/>
        </w:rPr>
        <w:t>.</w:t>
      </w:r>
      <w:r>
        <w:rPr>
          <w:rFonts w:ascii="Calibri"/>
          <w:i/>
          <w:w w:val="110"/>
        </w:rPr>
        <w:tab/>
      </w:r>
      <w:r>
        <w:rPr>
          <w:w w:val="110"/>
        </w:rPr>
        <w:t>(5.2)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322" w:space="40"/>
            <w:col w:w="644" w:space="39"/>
            <w:col w:w="3635"/>
          </w:cols>
        </w:sectPr>
      </w:pPr>
    </w:p>
    <w:p w:rsidR="004D6D9B" w:rsidRDefault="00CB09C9">
      <w:pPr>
        <w:pStyle w:val="a3"/>
        <w:spacing w:before="34" w:line="237" w:lineRule="auto"/>
        <w:ind w:right="38" w:firstLine="398"/>
        <w:jc w:val="both"/>
      </w:pPr>
      <w:r>
        <w:rPr>
          <w:w w:val="105"/>
        </w:rPr>
        <w:t>Harakat tenglamalarini integral-</w:t>
      </w:r>
      <w:r>
        <w:rPr>
          <w:spacing w:val="1"/>
          <w:w w:val="105"/>
        </w:rPr>
        <w:t xml:space="preserve"> </w:t>
      </w:r>
      <w:r>
        <w:rPr>
          <w:w w:val="105"/>
        </w:rPr>
        <w:t>lashga</w:t>
      </w:r>
      <w:r>
        <w:rPr>
          <w:spacing w:val="1"/>
          <w:w w:val="105"/>
        </w:rPr>
        <w:t xml:space="preserve"> </w:t>
      </w:r>
      <w:r>
        <w:rPr>
          <w:w w:val="105"/>
        </w:rPr>
        <w:t>urinmasdan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munosabat</w:t>
      </w:r>
      <w:r>
        <w:rPr>
          <w:spacing w:val="-60"/>
          <w:w w:val="105"/>
        </w:rPr>
        <w:t xml:space="preserve"> </w:t>
      </w:r>
      <w:r>
        <w:rPr>
          <w:w w:val="105"/>
        </w:rPr>
        <w:t>yordamida garmonik tebranishlar ha-</w:t>
      </w:r>
      <w:r>
        <w:rPr>
          <w:spacing w:val="-60"/>
          <w:w w:val="105"/>
        </w:rPr>
        <w:t xml:space="preserve"> </w:t>
      </w:r>
      <w:r>
        <w:rPr>
          <w:w w:val="105"/>
        </w:rPr>
        <w:t>qidagi</w:t>
      </w:r>
      <w:r>
        <w:rPr>
          <w:spacing w:val="1"/>
          <w:w w:val="105"/>
        </w:rPr>
        <w:t xml:space="preserve"> </w:t>
      </w:r>
      <w:r>
        <w:rPr>
          <w:w w:val="105"/>
        </w:rPr>
        <w:t>ko‘plab</w:t>
      </w:r>
      <w:r>
        <w:rPr>
          <w:spacing w:val="1"/>
          <w:w w:val="105"/>
        </w:rPr>
        <w:t xml:space="preserve"> </w:t>
      </w:r>
      <w:r>
        <w:rPr>
          <w:w w:val="105"/>
        </w:rPr>
        <w:t>masalalarni</w:t>
      </w:r>
      <w:r>
        <w:rPr>
          <w:spacing w:val="1"/>
          <w:w w:val="105"/>
        </w:rPr>
        <w:t xml:space="preserve"> </w:t>
      </w:r>
      <w:r>
        <w:rPr>
          <w:w w:val="105"/>
        </w:rPr>
        <w:t>yechish</w:t>
      </w:r>
      <w:r>
        <w:rPr>
          <w:spacing w:val="1"/>
          <w:w w:val="105"/>
        </w:rPr>
        <w:t xml:space="preserve"> </w:t>
      </w:r>
      <w:r>
        <w:rPr>
          <w:w w:val="105"/>
        </w:rPr>
        <w:t>mumkin.</w:t>
      </w:r>
      <w:r>
        <w:rPr>
          <w:spacing w:val="1"/>
          <w:w w:val="105"/>
        </w:rPr>
        <w:t xml:space="preserve"> </w:t>
      </w:r>
      <w:r>
        <w:rPr>
          <w:w w:val="105"/>
        </w:rPr>
        <w:t>Masalan,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yukning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w w:val="105"/>
        </w:rPr>
        <w:t>0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muvozanat vaziyatidagi boshlang‘ich</w:t>
      </w:r>
      <w:r>
        <w:rPr>
          <w:spacing w:val="-60"/>
          <w:w w:val="105"/>
        </w:rPr>
        <w:t xml:space="preserve"> </w:t>
      </w:r>
      <w:r>
        <w:rPr>
          <w:w w:val="105"/>
        </w:rPr>
        <w:t>tezligi</w:t>
      </w:r>
      <w:r>
        <w:rPr>
          <w:spacing w:val="1"/>
          <w:w w:val="105"/>
        </w:rPr>
        <w:t xml:space="preserve"> </w:t>
      </w:r>
      <w:r>
        <w:rPr>
          <w:w w:val="105"/>
        </w:rPr>
        <w:t>aniq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bo‘lsin. </w:t>
      </w:r>
      <w:r>
        <w:rPr>
          <w:spacing w:val="1"/>
          <w:w w:val="105"/>
        </w:rPr>
        <w:t xml:space="preserve"> </w:t>
      </w:r>
      <w:r>
        <w:rPr>
          <w:w w:val="105"/>
        </w:rPr>
        <w:t>Bu  holatda</w:t>
      </w:r>
      <w:r>
        <w:rPr>
          <w:spacing w:val="1"/>
          <w:w w:val="105"/>
        </w:rPr>
        <w:t xml:space="preserve"> </w:t>
      </w:r>
      <w:r>
        <w:rPr>
          <w:w w:val="105"/>
        </w:rPr>
        <w:t>to‘liq</w:t>
      </w:r>
      <w:r>
        <w:rPr>
          <w:spacing w:val="1"/>
          <w:w w:val="105"/>
        </w:rPr>
        <w:t xml:space="preserve"> </w:t>
      </w:r>
      <w:r>
        <w:rPr>
          <w:w w:val="105"/>
        </w:rPr>
        <w:t>energiya</w:t>
      </w:r>
      <w:r>
        <w:rPr>
          <w:spacing w:val="1"/>
          <w:w w:val="105"/>
        </w:rPr>
        <w:t xml:space="preserve"> </w:t>
      </w:r>
      <w:r>
        <w:rPr>
          <w:w w:val="105"/>
        </w:rPr>
        <w:t>kin</w:t>
      </w:r>
      <w:r>
        <w:rPr>
          <w:w w:val="105"/>
        </w:rPr>
        <w:t>etik</w:t>
      </w:r>
      <w:r>
        <w:rPr>
          <w:spacing w:val="1"/>
          <w:w w:val="105"/>
        </w:rPr>
        <w:t xml:space="preserve"> </w:t>
      </w:r>
      <w:r>
        <w:rPr>
          <w:w w:val="105"/>
        </w:rPr>
        <w:t>energiyaga</w:t>
      </w:r>
      <w:r>
        <w:rPr>
          <w:spacing w:val="1"/>
          <w:w w:val="105"/>
        </w:rPr>
        <w:t xml:space="preserve"> </w:t>
      </w:r>
      <w:r>
        <w:rPr>
          <w:w w:val="105"/>
        </w:rPr>
        <w:t>teng</w:t>
      </w:r>
      <w:r>
        <w:rPr>
          <w:spacing w:val="1"/>
          <w:w w:val="105"/>
        </w:rPr>
        <w:t xml:space="preserve"> </w:t>
      </w:r>
      <w:r>
        <w:rPr>
          <w:w w:val="105"/>
        </w:rPr>
        <w:t>bo‘ladi.</w:t>
      </w:r>
      <w:r>
        <w:rPr>
          <w:spacing w:val="1"/>
          <w:w w:val="105"/>
        </w:rPr>
        <w:t xml:space="preserve"> </w:t>
      </w:r>
      <w:r>
        <w:rPr>
          <w:w w:val="105"/>
        </w:rPr>
        <w:t>Muvozanat</w:t>
      </w:r>
      <w:r>
        <w:rPr>
          <w:spacing w:val="1"/>
          <w:w w:val="105"/>
        </w:rPr>
        <w:t xml:space="preserve"> </w:t>
      </w:r>
      <w:r>
        <w:rPr>
          <w:w w:val="105"/>
        </w:rPr>
        <w:t>holatdan</w:t>
      </w:r>
      <w:r>
        <w:rPr>
          <w:spacing w:val="-60"/>
          <w:w w:val="105"/>
        </w:rPr>
        <w:t xml:space="preserve"> </w:t>
      </w:r>
      <w:r>
        <w:rPr>
          <w:w w:val="105"/>
        </w:rPr>
        <w:t>maksimal siljishda yukning tezligi va</w:t>
      </w:r>
      <w:r>
        <w:rPr>
          <w:spacing w:val="-60"/>
          <w:w w:val="105"/>
        </w:rPr>
        <w:t xml:space="preserve"> </w:t>
      </w:r>
      <w:r>
        <w:rPr>
          <w:w w:val="105"/>
        </w:rPr>
        <w:t>demak, kinetik energiyasi ham nolga</w:t>
      </w:r>
      <w:r>
        <w:rPr>
          <w:spacing w:val="-60"/>
          <w:w w:val="105"/>
        </w:rPr>
        <w:t xml:space="preserve"> </w:t>
      </w:r>
      <w:r>
        <w:rPr>
          <w:w w:val="105"/>
        </w:rPr>
        <w:t>teng</w:t>
      </w:r>
      <w:r>
        <w:rPr>
          <w:spacing w:val="57"/>
          <w:w w:val="105"/>
        </w:rPr>
        <w:t xml:space="preserve"> </w:t>
      </w:r>
      <w:r>
        <w:rPr>
          <w:w w:val="105"/>
        </w:rPr>
        <w:t>bo‘ladi.</w:t>
      </w:r>
      <w:r>
        <w:rPr>
          <w:spacing w:val="41"/>
          <w:w w:val="105"/>
        </w:rPr>
        <w:t xml:space="preserve"> </w:t>
      </w:r>
      <w:r>
        <w:rPr>
          <w:w w:val="105"/>
        </w:rPr>
        <w:t>Bu</w:t>
      </w:r>
      <w:r>
        <w:rPr>
          <w:spacing w:val="57"/>
          <w:w w:val="105"/>
        </w:rPr>
        <w:t xml:space="preserve"> </w:t>
      </w:r>
      <w:r>
        <w:rPr>
          <w:w w:val="105"/>
        </w:rPr>
        <w:t>holatda</w:t>
      </w:r>
      <w:r>
        <w:rPr>
          <w:spacing w:val="57"/>
          <w:w w:val="105"/>
        </w:rPr>
        <w:t xml:space="preserve"> </w:t>
      </w:r>
      <w:r>
        <w:rPr>
          <w:w w:val="105"/>
        </w:rPr>
        <w:t>to‘liq</w:t>
      </w:r>
    </w:p>
    <w:p w:rsidR="004D6D9B" w:rsidRDefault="00CB09C9">
      <w:pPr>
        <w:pStyle w:val="a3"/>
        <w:ind w:left="0"/>
        <w:rPr>
          <w:sz w:val="20"/>
        </w:rPr>
      </w:pPr>
      <w:r>
        <w:br w:type="column"/>
      </w:r>
    </w:p>
    <w:p w:rsidR="004D6D9B" w:rsidRDefault="00CB09C9">
      <w:pPr>
        <w:pStyle w:val="a3"/>
        <w:spacing w:before="7"/>
        <w:ind w:left="0"/>
        <w:rPr>
          <w:sz w:val="10"/>
        </w:rPr>
      </w:pPr>
      <w:r>
        <w:rPr>
          <w:noProof/>
        </w:rPr>
        <w:drawing>
          <wp:anchor distT="0" distB="0" distL="0" distR="0" simplePos="0" relativeHeight="384" behindDoc="0" locked="0" layoutInCell="1" allowOverlap="1">
            <wp:simplePos x="0" y="0"/>
            <wp:positionH relativeFrom="page">
              <wp:posOffset>3125977</wp:posOffset>
            </wp:positionH>
            <wp:positionV relativeFrom="paragraph">
              <wp:posOffset>102413</wp:posOffset>
            </wp:positionV>
            <wp:extent cx="1716882" cy="1486852"/>
            <wp:effectExtent l="0" t="0" r="0" b="0"/>
            <wp:wrapTopAndBottom/>
            <wp:docPr id="151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8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6882" cy="1486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spacing w:before="125"/>
        <w:ind w:left="1027"/>
        <w:rPr>
          <w:rFonts w:ascii="Palatino Linotype"/>
        </w:rPr>
      </w:pPr>
      <w:r>
        <w:rPr>
          <w:rFonts w:ascii="Palatino Linotype"/>
        </w:rPr>
        <w:t>5.2-rasm.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968" w:space="81"/>
            <w:col w:w="3631"/>
          </w:cols>
        </w:sectPr>
      </w:pPr>
    </w:p>
    <w:p w:rsidR="004D6D9B" w:rsidRDefault="00CB09C9">
      <w:pPr>
        <w:pStyle w:val="a3"/>
        <w:spacing w:before="81"/>
        <w:ind w:right="766"/>
        <w:jc w:val="both"/>
      </w:pPr>
      <w:r>
        <w:rPr>
          <w:w w:val="105"/>
        </w:rPr>
        <w:t>energiya</w:t>
      </w:r>
      <w:r>
        <w:rPr>
          <w:spacing w:val="-9"/>
          <w:w w:val="105"/>
        </w:rPr>
        <w:t xml:space="preserve"> </w:t>
      </w:r>
      <w:r>
        <w:rPr>
          <w:w w:val="105"/>
        </w:rPr>
        <w:t>potensial</w:t>
      </w:r>
      <w:r>
        <w:rPr>
          <w:spacing w:val="-9"/>
          <w:w w:val="105"/>
        </w:rPr>
        <w:t xml:space="preserve"> </w:t>
      </w:r>
      <w:r>
        <w:rPr>
          <w:w w:val="105"/>
        </w:rPr>
        <w:t>energiyaga</w:t>
      </w:r>
      <w:r>
        <w:rPr>
          <w:spacing w:val="-9"/>
          <w:w w:val="105"/>
        </w:rPr>
        <w:t xml:space="preserve"> </w:t>
      </w:r>
      <w:r>
        <w:rPr>
          <w:w w:val="105"/>
        </w:rPr>
        <w:t>teng</w:t>
      </w:r>
      <w:r>
        <w:rPr>
          <w:spacing w:val="-9"/>
          <w:w w:val="105"/>
        </w:rPr>
        <w:t xml:space="preserve"> </w:t>
      </w:r>
      <w:r>
        <w:rPr>
          <w:w w:val="105"/>
        </w:rPr>
        <w:t>bo‘ladi.</w:t>
      </w:r>
      <w:r>
        <w:rPr>
          <w:spacing w:val="20"/>
          <w:w w:val="105"/>
        </w:rPr>
        <w:t xml:space="preserve"> </w:t>
      </w:r>
      <w:r>
        <w:rPr>
          <w:w w:val="105"/>
        </w:rPr>
        <w:t>Energiyaning</w:t>
      </w:r>
      <w:r>
        <w:rPr>
          <w:spacing w:val="-9"/>
          <w:w w:val="105"/>
        </w:rPr>
        <w:t xml:space="preserve"> </w:t>
      </w:r>
      <w:r>
        <w:rPr>
          <w:w w:val="105"/>
        </w:rPr>
        <w:t>saqlanish</w:t>
      </w:r>
      <w:r>
        <w:rPr>
          <w:spacing w:val="-61"/>
          <w:w w:val="105"/>
        </w:rPr>
        <w:t xml:space="preserve"> </w:t>
      </w:r>
      <w:r>
        <w:rPr>
          <w:w w:val="105"/>
        </w:rPr>
        <w:t>qonuni (5.2) ni yukning bu ikki vaziyati uchun qo‘llab, garmonik</w:t>
      </w:r>
      <w:r>
        <w:rPr>
          <w:spacing w:val="1"/>
          <w:w w:val="105"/>
        </w:rPr>
        <w:t xml:space="preserve"> </w:t>
      </w:r>
      <w:r>
        <w:rPr>
          <w:w w:val="105"/>
        </w:rPr>
        <w:t>tebranishlar</w:t>
      </w:r>
      <w:r>
        <w:rPr>
          <w:spacing w:val="14"/>
          <w:w w:val="105"/>
        </w:rPr>
        <w:t xml:space="preserve"> </w:t>
      </w:r>
      <w:r>
        <w:rPr>
          <w:w w:val="105"/>
        </w:rPr>
        <w:t>amplitudasini</w:t>
      </w:r>
      <w:r>
        <w:rPr>
          <w:spacing w:val="14"/>
          <w:w w:val="105"/>
        </w:rPr>
        <w:t xml:space="preserve"> </w:t>
      </w:r>
      <w:r>
        <w:rPr>
          <w:w w:val="105"/>
        </w:rPr>
        <w:t>aniqlash</w:t>
      </w:r>
      <w:r>
        <w:rPr>
          <w:spacing w:val="16"/>
          <w:w w:val="105"/>
        </w:rPr>
        <w:t xml:space="preserve"> </w:t>
      </w:r>
      <w:r>
        <w:rPr>
          <w:w w:val="105"/>
        </w:rPr>
        <w:t>mumkin,</w:t>
      </w:r>
      <w:r>
        <w:rPr>
          <w:spacing w:val="14"/>
          <w:w w:val="105"/>
        </w:rPr>
        <w:t xml:space="preserve"> </w:t>
      </w:r>
      <w:r>
        <w:rPr>
          <w:w w:val="105"/>
        </w:rPr>
        <w:t>ya’ni</w:t>
      </w:r>
    </w:p>
    <w:p w:rsidR="004D6D9B" w:rsidRDefault="004D6D9B">
      <w:pPr>
        <w:pStyle w:val="a3"/>
        <w:spacing w:before="3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78"/>
        <w:ind w:left="2116"/>
        <w:jc w:val="center"/>
        <w:rPr>
          <w:rFonts w:ascii="Calibri"/>
          <w:sz w:val="24"/>
        </w:rPr>
      </w:pPr>
      <w:r>
        <w:pict>
          <v:shape id="_x0000_s1885" type="#_x0000_t202" style="position:absolute;left:0;text-align:left;margin-left:157.75pt;margin-top:12.3pt;width:4.25pt;height:8pt;z-index:-2120345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05"/>
          <w:sz w:val="24"/>
        </w:rPr>
        <w:t>mv</w:t>
      </w:r>
      <w:r>
        <w:rPr>
          <w:rFonts w:ascii="Calibri"/>
          <w:w w:val="105"/>
          <w:sz w:val="24"/>
          <w:vertAlign w:val="superscript"/>
        </w:rPr>
        <w:t>2</w:t>
      </w:r>
    </w:p>
    <w:p w:rsidR="004D6D9B" w:rsidRDefault="004D6D9B">
      <w:pPr>
        <w:pStyle w:val="a3"/>
        <w:spacing w:before="9"/>
        <w:ind w:left="0"/>
        <w:rPr>
          <w:rFonts w:ascii="Calibri"/>
          <w:sz w:val="2"/>
        </w:rPr>
      </w:pPr>
    </w:p>
    <w:p w:rsidR="004D6D9B" w:rsidRDefault="00CB09C9">
      <w:pPr>
        <w:pStyle w:val="a3"/>
        <w:spacing w:line="20" w:lineRule="exact"/>
        <w:ind w:left="2112" w:right="-72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883" style="width:21.1pt;height:.4pt;mso-position-horizontal-relative:char;mso-position-vertical-relative:line" coordsize="422,8">
            <v:line id="_x0000_s1884" style="position:absolute" from="0,4" to="421,4" strokeweight=".14042mm"/>
            <w10:anchorlock/>
          </v:group>
        </w:pict>
      </w:r>
    </w:p>
    <w:p w:rsidR="004D6D9B" w:rsidRDefault="00CB09C9">
      <w:pPr>
        <w:pStyle w:val="a3"/>
        <w:ind w:left="2126"/>
        <w:jc w:val="center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CB09C9">
      <w:pPr>
        <w:tabs>
          <w:tab w:val="left" w:pos="2098"/>
        </w:tabs>
        <w:spacing w:before="78" w:line="222" w:lineRule="exact"/>
        <w:ind w:left="332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10"/>
          <w:sz w:val="24"/>
        </w:rPr>
        <w:t>kx</w:t>
      </w:r>
      <w:r>
        <w:rPr>
          <w:rFonts w:ascii="Calibri"/>
          <w:w w:val="110"/>
          <w:sz w:val="24"/>
          <w:vertAlign w:val="superscript"/>
        </w:rPr>
        <w:t>2</w:t>
      </w:r>
      <w:r>
        <w:rPr>
          <w:rFonts w:ascii="Calibri"/>
          <w:w w:val="110"/>
          <w:sz w:val="24"/>
        </w:rPr>
        <w:tab/>
      </w:r>
      <w:r>
        <w:rPr>
          <w:rFonts w:ascii="Calibri"/>
          <w:i/>
          <w:w w:val="110"/>
          <w:sz w:val="24"/>
          <w:u w:val="single"/>
        </w:rPr>
        <w:t>m</w:t>
      </w:r>
    </w:p>
    <w:p w:rsidR="004D6D9B" w:rsidRDefault="00CB09C9">
      <w:pPr>
        <w:tabs>
          <w:tab w:val="left" w:pos="595"/>
          <w:tab w:val="left" w:pos="2326"/>
        </w:tabs>
        <w:spacing w:line="236" w:lineRule="exact"/>
        <w:ind w:left="60"/>
        <w:rPr>
          <w:rFonts w:ascii="Calibri" w:hAnsi="Calibri"/>
          <w:i/>
          <w:sz w:val="24"/>
        </w:rPr>
      </w:pPr>
      <w:r>
        <w:pict>
          <v:line id="_x0000_s1882" style="position:absolute;left:0;text-align:left;z-index:-21204480;mso-position-horizontal-relative:page" from="181.05pt,5.45pt" to="198.9pt,5.45pt" strokeweight=".14042mm">
            <w10:wrap anchorx="page"/>
          </v:line>
        </w:pict>
      </w:r>
      <w:r>
        <w:pict>
          <v:line id="_x0000_s1881" style="position:absolute;left:0;text-align:left;z-index:-21203968;mso-position-horizontal-relative:page" from="268.1pt,-6.9pt" to="280.75pt,-6.9pt" strokeweight=".14042mm">
            <w10:wrap anchorx="page"/>
          </v:line>
        </w:pict>
      </w:r>
      <w:r>
        <w:pict>
          <v:shape id="_x0000_s1880" type="#_x0000_t202" style="position:absolute;left:0;text-align:left;margin-left:187.05pt;margin-top:7.65pt;width:5.85pt;height:12pt;z-index:-2120294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879" type="#_x0000_t202" style="position:absolute;left:0;text-align:left;margin-left:258.15pt;margin-top:-14.35pt;width:10pt;height:37.2pt;z-index:-21202432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243"/>
                      <w:sz w:val="20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pict>
          <v:shape id="_x0000_s1878" type="#_x0000_t202" style="position:absolute;left:0;text-align:left;margin-left:271.2pt;margin-top:7.65pt;width:6.1pt;height:12pt;z-index:-2120192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11"/>
                      <w:sz w:val="24"/>
                    </w:rPr>
                    <w:t>k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w w:val="130"/>
          <w:sz w:val="24"/>
        </w:rPr>
        <w:tab/>
      </w:r>
      <w:r>
        <w:rPr>
          <w:rFonts w:ascii="Calibri" w:hAnsi="Calibri"/>
          <w:w w:val="110"/>
          <w:sz w:val="24"/>
          <w:vertAlign w:val="superscript"/>
        </w:rPr>
        <w:t>0</w:t>
      </w:r>
      <w:r>
        <w:rPr>
          <w:rFonts w:ascii="Calibri" w:hAnsi="Calibri"/>
          <w:spacing w:val="-25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,</w:t>
      </w:r>
      <w:r>
        <w:rPr>
          <w:rFonts w:ascii="Calibri" w:hAnsi="Calibri"/>
          <w:i/>
          <w:spacing w:val="-18"/>
          <w:w w:val="110"/>
          <w:sz w:val="24"/>
        </w:rPr>
        <w:t xml:space="preserve"> </w:t>
      </w:r>
      <w:r>
        <w:rPr>
          <w:rFonts w:ascii="SimSun-ExtB" w:hAnsi="SimSun-ExtB"/>
          <w:w w:val="110"/>
          <w:sz w:val="24"/>
        </w:rPr>
        <w:t>⇒</w:t>
      </w:r>
      <w:r>
        <w:rPr>
          <w:rFonts w:ascii="SimSun-ExtB" w:hAnsi="SimSun-ExtB"/>
          <w:spacing w:val="-63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x</w:t>
      </w:r>
      <w:r>
        <w:rPr>
          <w:rFonts w:ascii="Calibri" w:hAnsi="Calibri"/>
          <w:w w:val="110"/>
          <w:sz w:val="24"/>
          <w:vertAlign w:val="subscript"/>
        </w:rPr>
        <w:t>0</w:t>
      </w:r>
      <w:r>
        <w:rPr>
          <w:rFonts w:ascii="Calibri" w:hAnsi="Calibri"/>
          <w:spacing w:val="2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0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w w:val="110"/>
          <w:sz w:val="24"/>
          <w:vertAlign w:val="subscript"/>
        </w:rPr>
        <w:t>0</w:t>
      </w:r>
      <w:r>
        <w:rPr>
          <w:rFonts w:ascii="Calibri" w:hAnsi="Calibri"/>
          <w:w w:val="110"/>
          <w:sz w:val="24"/>
        </w:rPr>
        <w:tab/>
      </w:r>
      <w:r>
        <w:rPr>
          <w:rFonts w:ascii="Calibri" w:hAnsi="Calibri"/>
          <w:i/>
          <w:w w:val="115"/>
          <w:sz w:val="24"/>
        </w:rPr>
        <w:t>.</w:t>
      </w:r>
    </w:p>
    <w:p w:rsidR="004D6D9B" w:rsidRDefault="004D6D9B">
      <w:pPr>
        <w:spacing w:line="236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528" w:space="40"/>
            <w:col w:w="5112"/>
          </w:cols>
        </w:sectPr>
      </w:pPr>
    </w:p>
    <w:p w:rsidR="004D6D9B" w:rsidRDefault="00CB09C9">
      <w:pPr>
        <w:pStyle w:val="a3"/>
        <w:spacing w:before="119" w:line="235" w:lineRule="auto"/>
        <w:ind w:right="767" w:firstLine="398"/>
        <w:jc w:val="both"/>
      </w:pPr>
      <w:r>
        <w:rPr>
          <w:w w:val="105"/>
        </w:rPr>
        <w:t>Shuni</w:t>
      </w:r>
      <w:r>
        <w:rPr>
          <w:spacing w:val="-15"/>
          <w:w w:val="105"/>
        </w:rPr>
        <w:t xml:space="preserve"> </w:t>
      </w:r>
      <w:r>
        <w:rPr>
          <w:w w:val="105"/>
        </w:rPr>
        <w:t>alohida</w:t>
      </w:r>
      <w:r>
        <w:rPr>
          <w:spacing w:val="-14"/>
          <w:w w:val="105"/>
        </w:rPr>
        <w:t xml:space="preserve"> </w:t>
      </w:r>
      <w:r>
        <w:rPr>
          <w:w w:val="105"/>
        </w:rPr>
        <w:t>qayd</w:t>
      </w:r>
      <w:r>
        <w:rPr>
          <w:spacing w:val="-15"/>
          <w:w w:val="105"/>
        </w:rPr>
        <w:t xml:space="preserve"> </w:t>
      </w:r>
      <w:r>
        <w:rPr>
          <w:w w:val="105"/>
        </w:rPr>
        <w:t>qilish</w:t>
      </w:r>
      <w:r>
        <w:rPr>
          <w:spacing w:val="-14"/>
          <w:w w:val="105"/>
        </w:rPr>
        <w:t xml:space="preserve"> </w:t>
      </w:r>
      <w:r>
        <w:rPr>
          <w:w w:val="105"/>
        </w:rPr>
        <w:t>kerakki,</w:t>
      </w:r>
      <w:r>
        <w:rPr>
          <w:spacing w:val="-11"/>
          <w:w w:val="105"/>
        </w:rPr>
        <w:t xml:space="preserve"> </w:t>
      </w:r>
      <w:r>
        <w:rPr>
          <w:w w:val="105"/>
        </w:rPr>
        <w:t>tashqi</w:t>
      </w:r>
      <w:r>
        <w:rPr>
          <w:spacing w:val="-14"/>
          <w:w w:val="105"/>
        </w:rPr>
        <w:t xml:space="preserve"> </w:t>
      </w:r>
      <w:r>
        <w:rPr>
          <w:w w:val="105"/>
        </w:rPr>
        <w:t>kuch</w:t>
      </w:r>
      <w:r>
        <w:rPr>
          <w:spacing w:val="-15"/>
          <w:w w:val="105"/>
        </w:rPr>
        <w:t xml:space="preserve"> </w:t>
      </w:r>
      <w:r>
        <w:rPr>
          <w:w w:val="105"/>
        </w:rPr>
        <w:t>maydonidagi</w:t>
      </w:r>
      <w:r>
        <w:rPr>
          <w:spacing w:val="-15"/>
          <w:w w:val="105"/>
        </w:rPr>
        <w:t xml:space="preserve"> </w:t>
      </w:r>
      <w:r>
        <w:rPr>
          <w:w w:val="105"/>
        </w:rPr>
        <w:t>ha-</w:t>
      </w:r>
      <w:r>
        <w:rPr>
          <w:spacing w:val="-60"/>
          <w:w w:val="105"/>
        </w:rPr>
        <w:t xml:space="preserve"> </w:t>
      </w:r>
      <w:r>
        <w:rPr>
          <w:w w:val="105"/>
        </w:rPr>
        <w:t>rakatda energiyaning saqlanish qonuni faqat vaqt bo‘yicha o‘zgar-</w:t>
      </w:r>
      <w:r>
        <w:rPr>
          <w:spacing w:val="1"/>
          <w:w w:val="105"/>
        </w:rPr>
        <w:t xml:space="preserve"> </w:t>
      </w:r>
      <w:r>
        <w:rPr>
          <w:w w:val="105"/>
        </w:rPr>
        <w:t>mas kuch ta’siridagi harakatlar uchun o‘rinlidir. Bunday harakatni</w:t>
      </w:r>
      <w:r>
        <w:rPr>
          <w:spacing w:val="1"/>
          <w:w w:val="105"/>
        </w:rPr>
        <w:t xml:space="preserve"> </w:t>
      </w:r>
      <w:r>
        <w:rPr>
          <w:w w:val="105"/>
        </w:rPr>
        <w:t>ba’zan doimiy kuch maydonidagi harakat deb gapiriladi.</w:t>
      </w:r>
      <w:r>
        <w:rPr>
          <w:spacing w:val="1"/>
          <w:w w:val="105"/>
        </w:rPr>
        <w:t xml:space="preserve"> </w:t>
      </w:r>
      <w:r>
        <w:rPr>
          <w:w w:val="105"/>
        </w:rPr>
        <w:t>Kuch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maydoni vaqtga bog‘liq bo‘lsa, (3.57) shart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trayektoriyani tan-</w:t>
      </w:r>
      <w:r>
        <w:rPr>
          <w:spacing w:val="-60"/>
          <w:w w:val="105"/>
        </w:rPr>
        <w:t xml:space="preserve"> </w:t>
      </w:r>
      <w:r>
        <w:rPr>
          <w:w w:val="105"/>
        </w:rPr>
        <w:t>lashga</w:t>
      </w:r>
      <w:r>
        <w:rPr>
          <w:spacing w:val="13"/>
          <w:w w:val="105"/>
        </w:rPr>
        <w:t xml:space="preserve"> </w:t>
      </w:r>
      <w:r>
        <w:rPr>
          <w:w w:val="105"/>
        </w:rPr>
        <w:t>nisbatan</w:t>
      </w:r>
      <w:r>
        <w:rPr>
          <w:spacing w:val="15"/>
          <w:w w:val="105"/>
        </w:rPr>
        <w:t xml:space="preserve"> </w:t>
      </w:r>
      <w:r>
        <w:rPr>
          <w:w w:val="105"/>
        </w:rPr>
        <w:t>invariant</w:t>
      </w:r>
      <w:r>
        <w:rPr>
          <w:spacing w:val="14"/>
          <w:w w:val="105"/>
        </w:rPr>
        <w:t xml:space="preserve"> </w:t>
      </w:r>
      <w:r>
        <w:rPr>
          <w:w w:val="105"/>
        </w:rPr>
        <w:t>bo‘lmaydi.</w:t>
      </w:r>
    </w:p>
    <w:p w:rsidR="004D6D9B" w:rsidRDefault="00CB09C9">
      <w:pPr>
        <w:pStyle w:val="a3"/>
        <w:spacing w:before="5" w:line="237" w:lineRule="auto"/>
        <w:ind w:right="768" w:firstLine="398"/>
        <w:jc w:val="both"/>
      </w:pPr>
      <w:r>
        <w:rPr>
          <w:w w:val="105"/>
        </w:rPr>
        <w:t>"</w:t>
      </w:r>
      <w:r>
        <w:rPr>
          <w:rFonts w:ascii="Georgia" w:hAnsi="Georgia"/>
          <w:b/>
          <w:w w:val="105"/>
        </w:rPr>
        <w:t>Maydon</w:t>
      </w:r>
      <w:r>
        <w:rPr>
          <w:w w:val="105"/>
        </w:rPr>
        <w:t>” atamasi ostida shunday fazoni tushinish kerakki,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uning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har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bir</w:t>
      </w:r>
      <w:r>
        <w:rPr>
          <w:spacing w:val="-11"/>
          <w:w w:val="105"/>
        </w:rPr>
        <w:t xml:space="preserve"> </w:t>
      </w:r>
      <w:r>
        <w:rPr>
          <w:w w:val="105"/>
        </w:rPr>
        <w:t>nuqtasiga</w:t>
      </w:r>
      <w:r>
        <w:rPr>
          <w:spacing w:val="-12"/>
          <w:w w:val="105"/>
        </w:rPr>
        <w:t xml:space="preserve"> </w:t>
      </w:r>
      <w:r>
        <w:rPr>
          <w:w w:val="105"/>
        </w:rPr>
        <w:t>ta’sir</w:t>
      </w:r>
      <w:r>
        <w:rPr>
          <w:spacing w:val="-11"/>
          <w:w w:val="105"/>
        </w:rPr>
        <w:t xml:space="preserve"> </w:t>
      </w:r>
      <w:r>
        <w:rPr>
          <w:w w:val="105"/>
        </w:rPr>
        <w:t>qiluvchi</w:t>
      </w:r>
      <w:r>
        <w:rPr>
          <w:spacing w:val="-11"/>
          <w:w w:val="105"/>
        </w:rPr>
        <w:t xml:space="preserve"> </w:t>
      </w:r>
      <w:r>
        <w:rPr>
          <w:rFonts w:ascii="Georgia" w:hAnsi="Georgia"/>
          <w:b/>
          <w:w w:val="105"/>
        </w:rPr>
        <w:t>kuch</w:t>
      </w:r>
      <w:r>
        <w:rPr>
          <w:rFonts w:ascii="Georgia" w:hAnsi="Georgia"/>
          <w:b/>
          <w:spacing w:val="-4"/>
          <w:w w:val="105"/>
        </w:rPr>
        <w:t xml:space="preserve"> </w:t>
      </w:r>
      <w:r>
        <w:rPr>
          <w:rFonts w:ascii="Georgia" w:hAnsi="Georgia"/>
          <w:b/>
          <w:w w:val="105"/>
        </w:rPr>
        <w:t>fazosida</w:t>
      </w:r>
      <w:r>
        <w:rPr>
          <w:rFonts w:ascii="Georgia" w:hAnsi="Georgia"/>
          <w:b/>
          <w:spacing w:val="-12"/>
          <w:w w:val="105"/>
        </w:rPr>
        <w:t xml:space="preserve"> </w:t>
      </w:r>
      <w:r>
        <w:rPr>
          <w:w w:val="105"/>
        </w:rPr>
        <w:t>vektor</w:t>
      </w:r>
      <w:r>
        <w:rPr>
          <w:spacing w:val="-12"/>
          <w:w w:val="105"/>
        </w:rPr>
        <w:t xml:space="preserve"> </w:t>
      </w:r>
      <w:r>
        <w:rPr>
          <w:w w:val="105"/>
        </w:rPr>
        <w:t>mos</w:t>
      </w:r>
      <w:r>
        <w:rPr>
          <w:spacing w:val="-61"/>
          <w:w w:val="105"/>
        </w:rPr>
        <w:t xml:space="preserve"> </w:t>
      </w:r>
      <w:r>
        <w:rPr>
          <w:spacing w:val="-1"/>
          <w:w w:val="105"/>
        </w:rPr>
        <w:t>keltiriladi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(5.2-rasmda</w:t>
      </w:r>
      <w:r>
        <w:rPr>
          <w:spacing w:val="-15"/>
          <w:w w:val="105"/>
        </w:rPr>
        <w:t xml:space="preserve"> </w:t>
      </w:r>
      <w:r>
        <w:rPr>
          <w:w w:val="105"/>
        </w:rPr>
        <w:t>og‘</w:t>
      </w:r>
      <w:r>
        <w:rPr>
          <w:w w:val="105"/>
        </w:rPr>
        <w:t>irlik</w:t>
      </w:r>
      <w:r>
        <w:rPr>
          <w:spacing w:val="-15"/>
          <w:w w:val="105"/>
        </w:rPr>
        <w:t xml:space="preserve"> </w:t>
      </w:r>
      <w:r>
        <w:rPr>
          <w:w w:val="105"/>
        </w:rPr>
        <w:t>kuchining</w:t>
      </w:r>
      <w:r>
        <w:rPr>
          <w:spacing w:val="-14"/>
          <w:w w:val="105"/>
        </w:rPr>
        <w:t xml:space="preserve"> </w:t>
      </w:r>
      <w:r>
        <w:rPr>
          <w:w w:val="105"/>
        </w:rPr>
        <w:t>doimiy</w:t>
      </w:r>
      <w:r>
        <w:rPr>
          <w:spacing w:val="-15"/>
          <w:w w:val="105"/>
        </w:rPr>
        <w:t xml:space="preserve"> </w:t>
      </w:r>
      <w:r>
        <w:rPr>
          <w:w w:val="105"/>
        </w:rPr>
        <w:t>kuch</w:t>
      </w:r>
      <w:r>
        <w:rPr>
          <w:spacing w:val="-15"/>
          <w:w w:val="105"/>
        </w:rPr>
        <w:t xml:space="preserve"> </w:t>
      </w:r>
      <w:r>
        <w:rPr>
          <w:w w:val="105"/>
        </w:rPr>
        <w:t>maydoni</w:t>
      </w:r>
      <w:r>
        <w:rPr>
          <w:spacing w:val="-14"/>
          <w:w w:val="105"/>
        </w:rPr>
        <w:t xml:space="preserve"> </w:t>
      </w:r>
      <w:r>
        <w:rPr>
          <w:w w:val="105"/>
        </w:rPr>
        <w:t>tas-</w:t>
      </w:r>
      <w:r>
        <w:rPr>
          <w:spacing w:val="-61"/>
          <w:w w:val="105"/>
        </w:rPr>
        <w:t xml:space="preserve"> </w:t>
      </w:r>
      <w:r>
        <w:rPr>
          <w:w w:val="105"/>
        </w:rPr>
        <w:t>virlangan).</w:t>
      </w:r>
      <w:r>
        <w:rPr>
          <w:spacing w:val="17"/>
          <w:w w:val="105"/>
        </w:rPr>
        <w:t xml:space="preserve"> </w:t>
      </w:r>
      <w:r>
        <w:rPr>
          <w:w w:val="105"/>
        </w:rPr>
        <w:t>Agar</w:t>
      </w:r>
      <w:r>
        <w:rPr>
          <w:spacing w:val="-13"/>
          <w:w w:val="105"/>
        </w:rPr>
        <w:t xml:space="preserve"> </w:t>
      </w:r>
      <w:r>
        <w:rPr>
          <w:w w:val="105"/>
        </w:rPr>
        <w:t>kuch</w:t>
      </w:r>
      <w:r>
        <w:rPr>
          <w:spacing w:val="-13"/>
          <w:w w:val="105"/>
        </w:rPr>
        <w:t xml:space="preserve"> </w:t>
      </w:r>
      <w:r>
        <w:rPr>
          <w:w w:val="105"/>
        </w:rPr>
        <w:t>maydoni</w:t>
      </w:r>
      <w:r>
        <w:rPr>
          <w:spacing w:val="-13"/>
          <w:w w:val="105"/>
        </w:rPr>
        <w:t xml:space="preserve"> </w:t>
      </w:r>
      <w:r>
        <w:rPr>
          <w:w w:val="105"/>
        </w:rPr>
        <w:t>vaqtga</w:t>
      </w:r>
      <w:r>
        <w:rPr>
          <w:spacing w:val="-12"/>
          <w:w w:val="105"/>
        </w:rPr>
        <w:t xml:space="preserve"> </w:t>
      </w:r>
      <w:r>
        <w:rPr>
          <w:w w:val="105"/>
        </w:rPr>
        <w:t>bog‘liq</w:t>
      </w:r>
      <w:r>
        <w:rPr>
          <w:spacing w:val="-12"/>
          <w:w w:val="105"/>
        </w:rPr>
        <w:t xml:space="preserve"> </w:t>
      </w:r>
      <w:r>
        <w:rPr>
          <w:w w:val="105"/>
        </w:rPr>
        <w:t>bo‘lsa,</w:t>
      </w:r>
      <w:r>
        <w:rPr>
          <w:spacing w:val="-10"/>
          <w:w w:val="105"/>
        </w:rPr>
        <w:t xml:space="preserve"> </w:t>
      </w:r>
      <w:r>
        <w:rPr>
          <w:w w:val="105"/>
        </w:rPr>
        <w:t>moddiy</w:t>
      </w:r>
      <w:r>
        <w:rPr>
          <w:spacing w:val="-13"/>
          <w:w w:val="105"/>
        </w:rPr>
        <w:t xml:space="preserve"> </w:t>
      </w:r>
      <w:r>
        <w:rPr>
          <w:w w:val="105"/>
        </w:rPr>
        <w:t>nuq-</w:t>
      </w:r>
      <w:r>
        <w:rPr>
          <w:spacing w:val="-61"/>
          <w:w w:val="105"/>
        </w:rPr>
        <w:t xml:space="preserve"> </w:t>
      </w:r>
      <w:r>
        <w:rPr>
          <w:w w:val="105"/>
        </w:rPr>
        <w:t>taning to‘liq energiyasi, umuman olganda, saqlanmaydi. Shunday</w:t>
      </w:r>
      <w:r>
        <w:rPr>
          <w:spacing w:val="1"/>
          <w:w w:val="105"/>
        </w:rPr>
        <w:t xml:space="preserve"> </w:t>
      </w:r>
      <w:r>
        <w:rPr>
          <w:w w:val="105"/>
        </w:rPr>
        <w:t>misollardan biri bilan jismga elastiklik kuchidan tashqari, tashqi</w:t>
      </w:r>
      <w:r>
        <w:rPr>
          <w:spacing w:val="1"/>
          <w:w w:val="105"/>
        </w:rPr>
        <w:t xml:space="preserve"> </w:t>
      </w:r>
      <w:r>
        <w:rPr>
          <w:w w:val="105"/>
        </w:rPr>
        <w:t>majburlovchi kuch ta’sir qilishi natijasida jismlar tebranishida yuz</w:t>
      </w:r>
      <w:r>
        <w:rPr>
          <w:spacing w:val="1"/>
          <w:w w:val="105"/>
        </w:rPr>
        <w:t xml:space="preserve"> </w:t>
      </w:r>
      <w:r>
        <w:rPr>
          <w:w w:val="105"/>
        </w:rPr>
        <w:t>beruvchi rezonans hodisasini ko‘rib chiqqanimizda tanishgan edik.</w:t>
      </w:r>
      <w:r>
        <w:rPr>
          <w:spacing w:val="-60"/>
          <w:w w:val="105"/>
        </w:rPr>
        <w:t xml:space="preserve"> </w:t>
      </w:r>
      <w:r>
        <w:rPr>
          <w:w w:val="105"/>
        </w:rPr>
        <w:t>Bu holda, to‘liq energiya majburiy tebranishlar amplit</w:t>
      </w:r>
      <w:r>
        <w:rPr>
          <w:w w:val="105"/>
        </w:rPr>
        <w:t>udasi ortishi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4"/>
          <w:w w:val="105"/>
        </w:rPr>
        <w:t xml:space="preserve"> </w:t>
      </w:r>
      <w:r>
        <w:rPr>
          <w:w w:val="105"/>
        </w:rPr>
        <w:t>ortib</w:t>
      </w:r>
      <w:r>
        <w:rPr>
          <w:spacing w:val="15"/>
          <w:w w:val="105"/>
        </w:rPr>
        <w:t xml:space="preserve"> </w:t>
      </w:r>
      <w:r>
        <w:rPr>
          <w:w w:val="105"/>
        </w:rPr>
        <w:t>boradi.</w:t>
      </w:r>
    </w:p>
    <w:p w:rsidR="004D6D9B" w:rsidRDefault="004D6D9B">
      <w:pPr>
        <w:pStyle w:val="a3"/>
        <w:ind w:left="0"/>
        <w:rPr>
          <w:sz w:val="27"/>
        </w:rPr>
      </w:pPr>
    </w:p>
    <w:p w:rsidR="004D6D9B" w:rsidRDefault="00CB09C9">
      <w:pPr>
        <w:pStyle w:val="4"/>
        <w:numPr>
          <w:ilvl w:val="2"/>
          <w:numId w:val="47"/>
        </w:numPr>
        <w:tabs>
          <w:tab w:val="left" w:pos="1117"/>
          <w:tab w:val="left" w:pos="1118"/>
        </w:tabs>
      </w:pPr>
      <w:bookmarkStart w:id="29" w:name="_TOC_250013"/>
      <w:r>
        <w:rPr>
          <w:w w:val="95"/>
        </w:rPr>
        <w:t>Dissipativ</w:t>
      </w:r>
      <w:r>
        <w:rPr>
          <w:spacing w:val="5"/>
          <w:w w:val="95"/>
        </w:rPr>
        <w:t xml:space="preserve"> </w:t>
      </w:r>
      <w:bookmarkEnd w:id="29"/>
      <w:r>
        <w:rPr>
          <w:w w:val="95"/>
        </w:rPr>
        <w:t>kuchlar</w:t>
      </w:r>
    </w:p>
    <w:p w:rsidR="004D6D9B" w:rsidRDefault="00CB09C9">
      <w:pPr>
        <w:pStyle w:val="a3"/>
        <w:spacing w:before="194"/>
        <w:ind w:right="768" w:firstLine="468"/>
        <w:jc w:val="both"/>
      </w:pPr>
      <w:r>
        <w:rPr>
          <w:w w:val="105"/>
        </w:rPr>
        <w:t>Endi masalalarni yechishda energiyaning saqlanish qonunidan</w:t>
      </w:r>
      <w:r>
        <w:rPr>
          <w:spacing w:val="-60"/>
          <w:w w:val="105"/>
        </w:rPr>
        <w:t xml:space="preserve"> </w:t>
      </w:r>
      <w:r>
        <w:rPr>
          <w:spacing w:val="-1"/>
          <w:w w:val="105"/>
        </w:rPr>
        <w:t>emas,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balki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uning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to‘liq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dissipatsiyasidan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foydalanish</w:t>
      </w:r>
      <w:r>
        <w:rPr>
          <w:spacing w:val="-13"/>
          <w:w w:val="105"/>
        </w:rPr>
        <w:t xml:space="preserve"> </w:t>
      </w:r>
      <w:r>
        <w:rPr>
          <w:w w:val="105"/>
        </w:rPr>
        <w:t>mumkinligini</w:t>
      </w:r>
      <w:r>
        <w:rPr>
          <w:spacing w:val="-61"/>
          <w:w w:val="105"/>
        </w:rPr>
        <w:t xml:space="preserve"> </w:t>
      </w:r>
      <w:r>
        <w:rPr>
          <w:w w:val="105"/>
        </w:rPr>
        <w:t>ko‘rib chiqish foydadan holi bo‘lmaydi.</w:t>
      </w:r>
      <w:r>
        <w:rPr>
          <w:spacing w:val="1"/>
          <w:w w:val="105"/>
        </w:rPr>
        <w:t xml:space="preserve"> </w:t>
      </w:r>
      <w:r>
        <w:rPr>
          <w:w w:val="105"/>
        </w:rPr>
        <w:t>Bu usul ham ko‘pincha,</w:t>
      </w:r>
      <w:r>
        <w:rPr>
          <w:spacing w:val="1"/>
          <w:w w:val="105"/>
        </w:rPr>
        <w:t xml:space="preserve"> </w:t>
      </w:r>
      <w:r>
        <w:rPr>
          <w:w w:val="105"/>
        </w:rPr>
        <w:t>harakat ten</w:t>
      </w:r>
      <w:r>
        <w:rPr>
          <w:w w:val="105"/>
        </w:rPr>
        <w:t>glamalarini yechmay turib masala javobini oson topish</w:t>
      </w:r>
      <w:r>
        <w:rPr>
          <w:spacing w:val="1"/>
          <w:w w:val="105"/>
        </w:rPr>
        <w:t xml:space="preserve"> </w:t>
      </w:r>
      <w:r>
        <w:rPr>
          <w:w w:val="105"/>
        </w:rPr>
        <w:t>imkonini</w:t>
      </w:r>
      <w:r>
        <w:rPr>
          <w:spacing w:val="14"/>
          <w:w w:val="105"/>
        </w:rPr>
        <w:t xml:space="preserve"> </w:t>
      </w:r>
      <w:r>
        <w:rPr>
          <w:w w:val="105"/>
        </w:rPr>
        <w:t>beradi.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spacing w:before="4"/>
        <w:ind w:left="0"/>
        <w:rPr>
          <w:sz w:val="11"/>
        </w:rPr>
      </w:pPr>
    </w:p>
    <w:p w:rsidR="004D6D9B" w:rsidRDefault="00CB09C9">
      <w:pPr>
        <w:pStyle w:val="a3"/>
        <w:ind w:left="231" w:right="-5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190148" cy="560069"/>
            <wp:effectExtent l="0" t="0" r="0" b="0"/>
            <wp:docPr id="153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79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148" cy="56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spacing w:before="189"/>
        <w:ind w:left="692"/>
        <w:rPr>
          <w:rFonts w:ascii="Palatino Linotype"/>
        </w:rPr>
      </w:pPr>
      <w:r>
        <w:rPr>
          <w:rFonts w:ascii="Palatino Linotype"/>
        </w:rPr>
        <w:t>5.3-rasm.</w:t>
      </w:r>
    </w:p>
    <w:p w:rsidR="004D6D9B" w:rsidRDefault="00CB09C9">
      <w:pPr>
        <w:pStyle w:val="a3"/>
        <w:spacing w:before="6" w:line="235" w:lineRule="auto"/>
        <w:ind w:left="159" w:right="767" w:firstLine="398"/>
        <w:jc w:val="both"/>
      </w:pPr>
      <w:r>
        <w:br w:type="column"/>
      </w:r>
      <w:r>
        <w:rPr>
          <w:w w:val="105"/>
        </w:rPr>
        <w:t>Kinetik</w:t>
      </w:r>
      <w:r>
        <w:rPr>
          <w:spacing w:val="1"/>
          <w:w w:val="105"/>
        </w:rPr>
        <w:t xml:space="preserve"> </w:t>
      </w:r>
      <w:r>
        <w:rPr>
          <w:w w:val="105"/>
        </w:rPr>
        <w:t>energiyaning</w:t>
      </w:r>
      <w:r>
        <w:rPr>
          <w:spacing w:val="1"/>
          <w:w w:val="105"/>
        </w:rPr>
        <w:t xml:space="preserve"> </w:t>
      </w:r>
      <w:r>
        <w:rPr>
          <w:w w:val="105"/>
        </w:rPr>
        <w:t>o‘zgarishi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ish</w:t>
      </w:r>
      <w:r>
        <w:rPr>
          <w:spacing w:val="1"/>
          <w:w w:val="105"/>
        </w:rPr>
        <w:t xml:space="preserve"> </w:t>
      </w:r>
      <w:r>
        <w:rPr>
          <w:w w:val="105"/>
        </w:rPr>
        <w:t>o‘rtasidagi</w:t>
      </w:r>
      <w:r>
        <w:rPr>
          <w:spacing w:val="1"/>
          <w:w w:val="105"/>
        </w:rPr>
        <w:t xml:space="preserve"> </w:t>
      </w:r>
      <w:r>
        <w:rPr>
          <w:w w:val="105"/>
        </w:rPr>
        <w:t>(3.54)</w:t>
      </w:r>
      <w:r>
        <w:rPr>
          <w:spacing w:val="1"/>
          <w:w w:val="105"/>
        </w:rPr>
        <w:t xml:space="preserve"> </w:t>
      </w:r>
      <w:r>
        <w:rPr>
          <w:w w:val="105"/>
        </w:rPr>
        <w:t>munosabat</w:t>
      </w:r>
      <w:r>
        <w:rPr>
          <w:spacing w:val="1"/>
          <w:w w:val="105"/>
        </w:rPr>
        <w:t xml:space="preserve"> </w:t>
      </w:r>
      <w:r>
        <w:rPr>
          <w:w w:val="105"/>
        </w:rPr>
        <w:t>yordamida</w:t>
      </w:r>
      <w:r>
        <w:rPr>
          <w:spacing w:val="1"/>
          <w:w w:val="105"/>
        </w:rPr>
        <w:t xml:space="preserve"> </w:t>
      </w:r>
      <w:r>
        <w:rPr>
          <w:w w:val="105"/>
        </w:rPr>
        <w:t>ishqalanish</w:t>
      </w:r>
      <w:r>
        <w:rPr>
          <w:spacing w:val="1"/>
          <w:w w:val="105"/>
        </w:rPr>
        <w:t xml:space="preserve"> </w:t>
      </w:r>
      <w:r>
        <w:rPr>
          <w:w w:val="105"/>
        </w:rPr>
        <w:t>kuchlari</w:t>
      </w:r>
      <w:r>
        <w:rPr>
          <w:spacing w:val="1"/>
          <w:w w:val="105"/>
        </w:rPr>
        <w:t xml:space="preserve"> </w:t>
      </w:r>
      <w:r>
        <w:rPr>
          <w:w w:val="105"/>
        </w:rPr>
        <w:t>ta’sirida</w:t>
      </w:r>
      <w:r>
        <w:rPr>
          <w:spacing w:val="1"/>
          <w:w w:val="105"/>
        </w:rPr>
        <w:t xml:space="preserve"> </w:t>
      </w:r>
      <w:r>
        <w:rPr>
          <w:w w:val="105"/>
        </w:rPr>
        <w:t>energiyaning</w:t>
      </w:r>
      <w:r>
        <w:rPr>
          <w:spacing w:val="1"/>
          <w:w w:val="105"/>
        </w:rPr>
        <w:t xml:space="preserve"> </w:t>
      </w:r>
      <w:r>
        <w:rPr>
          <w:w w:val="105"/>
        </w:rPr>
        <w:t>kamayishini aniqlash mumkin.</w:t>
      </w:r>
      <w:r>
        <w:rPr>
          <w:spacing w:val="1"/>
          <w:w w:val="105"/>
        </w:rPr>
        <w:t xml:space="preserve"> </w:t>
      </w:r>
      <w:r>
        <w:rPr>
          <w:w w:val="105"/>
        </w:rPr>
        <w:t>Ibratli misol</w:t>
      </w:r>
      <w:r>
        <w:rPr>
          <w:spacing w:val="1"/>
          <w:w w:val="105"/>
        </w:rPr>
        <w:t xml:space="preserve"> </w:t>
      </w:r>
      <w:r>
        <w:rPr>
          <w:w w:val="105"/>
        </w:rPr>
        <w:t>sifatida quyidagi masalani ko‘rib chiqamiz.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Gorizontal sirtdagi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massali jismga bosh-</w:t>
      </w:r>
      <w:r>
        <w:rPr>
          <w:spacing w:val="1"/>
          <w:w w:val="105"/>
        </w:rPr>
        <w:t xml:space="preserve"> </w:t>
      </w:r>
      <w:r>
        <w:rPr>
          <w:w w:val="105"/>
        </w:rPr>
        <w:t>lang‘ich</w:t>
      </w:r>
      <w:r>
        <w:rPr>
          <w:spacing w:val="13"/>
          <w:w w:val="105"/>
        </w:rPr>
        <w:t xml:space="preserve"> </w:t>
      </w:r>
      <w:r>
        <w:rPr>
          <w:w w:val="105"/>
        </w:rPr>
        <w:t>momentda</w:t>
      </w:r>
      <w:r>
        <w:rPr>
          <w:spacing w:val="14"/>
          <w:w w:val="105"/>
        </w:rPr>
        <w:t xml:space="preserve">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spacing w:val="35"/>
          <w:w w:val="105"/>
        </w:rPr>
        <w:t xml:space="preserve"> </w:t>
      </w:r>
      <w:r>
        <w:rPr>
          <w:w w:val="105"/>
        </w:rPr>
        <w:t>ilgarilanma</w:t>
      </w:r>
      <w:r>
        <w:rPr>
          <w:spacing w:val="13"/>
          <w:w w:val="105"/>
        </w:rPr>
        <w:t xml:space="preserve"> </w:t>
      </w:r>
      <w:r>
        <w:rPr>
          <w:w w:val="105"/>
        </w:rPr>
        <w:t>harakat</w:t>
      </w:r>
    </w:p>
    <w:p w:rsidR="004D6D9B" w:rsidRDefault="004D6D9B">
      <w:pPr>
        <w:spacing w:line="23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101" w:space="40"/>
            <w:col w:w="5539"/>
          </w:cols>
        </w:sectPr>
      </w:pPr>
    </w:p>
    <w:p w:rsidR="004D6D9B" w:rsidRDefault="00CB09C9">
      <w:pPr>
        <w:pStyle w:val="a3"/>
        <w:spacing w:before="86" w:line="235" w:lineRule="auto"/>
        <w:ind w:right="767"/>
        <w:jc w:val="both"/>
      </w:pPr>
      <w:r>
        <w:rPr>
          <w:w w:val="105"/>
        </w:rPr>
        <w:t>tezligi</w:t>
      </w:r>
      <w:r>
        <w:rPr>
          <w:spacing w:val="1"/>
          <w:w w:val="105"/>
        </w:rPr>
        <w:t xml:space="preserve"> </w:t>
      </w:r>
      <w:r>
        <w:rPr>
          <w:w w:val="105"/>
        </w:rPr>
        <w:t>berilgan</w:t>
      </w:r>
      <w:r>
        <w:rPr>
          <w:spacing w:val="1"/>
          <w:w w:val="105"/>
        </w:rPr>
        <w:t xml:space="preserve"> </w:t>
      </w:r>
      <w:r>
        <w:rPr>
          <w:w w:val="105"/>
        </w:rPr>
        <w:t>bo‘lsin</w:t>
      </w:r>
      <w:r>
        <w:rPr>
          <w:spacing w:val="1"/>
          <w:w w:val="105"/>
        </w:rPr>
        <w:t xml:space="preserve"> </w:t>
      </w:r>
      <w:r>
        <w:rPr>
          <w:w w:val="105"/>
        </w:rPr>
        <w:t>(5.3-rasm).</w:t>
      </w:r>
      <w:r>
        <w:rPr>
          <w:spacing w:val="1"/>
          <w:w w:val="105"/>
        </w:rPr>
        <w:t xml:space="preserve"> </w:t>
      </w:r>
      <w:r>
        <w:rPr>
          <w:w w:val="105"/>
        </w:rPr>
        <w:t>Sirt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jism</w:t>
      </w:r>
      <w:r>
        <w:rPr>
          <w:spacing w:val="1"/>
          <w:w w:val="105"/>
        </w:rPr>
        <w:t xml:space="preserve"> </w:t>
      </w:r>
      <w:r>
        <w:rPr>
          <w:w w:val="105"/>
        </w:rPr>
        <w:t>o‘rtasidagi</w:t>
      </w:r>
      <w:r>
        <w:rPr>
          <w:spacing w:val="1"/>
          <w:w w:val="105"/>
        </w:rPr>
        <w:t xml:space="preserve"> </w:t>
      </w:r>
      <w:r>
        <w:rPr>
          <w:w w:val="105"/>
        </w:rPr>
        <w:t>ishqalanish</w:t>
      </w:r>
      <w:r>
        <w:rPr>
          <w:spacing w:val="1"/>
          <w:w w:val="105"/>
        </w:rPr>
        <w:t xml:space="preserve"> </w:t>
      </w:r>
      <w:r>
        <w:rPr>
          <w:w w:val="105"/>
        </w:rPr>
        <w:t>hisobiga</w:t>
      </w:r>
      <w:r>
        <w:rPr>
          <w:spacing w:val="1"/>
          <w:w w:val="105"/>
        </w:rPr>
        <w:t xml:space="preserve"> </w:t>
      </w:r>
      <w:r>
        <w:rPr>
          <w:w w:val="105"/>
        </w:rPr>
        <w:t>jismning</w:t>
      </w:r>
      <w:r>
        <w:rPr>
          <w:spacing w:val="1"/>
          <w:w w:val="105"/>
        </w:rPr>
        <w:t xml:space="preserve"> </w:t>
      </w:r>
      <w:r>
        <w:rPr>
          <w:w w:val="105"/>
        </w:rPr>
        <w:t>tezligi</w:t>
      </w:r>
      <w:r>
        <w:rPr>
          <w:spacing w:val="1"/>
          <w:w w:val="105"/>
        </w:rPr>
        <w:t xml:space="preserve"> </w:t>
      </w:r>
      <w:r>
        <w:rPr>
          <w:w w:val="105"/>
        </w:rPr>
        <w:t>kamaya</w:t>
      </w:r>
      <w:r>
        <w:rPr>
          <w:spacing w:val="1"/>
          <w:w w:val="105"/>
        </w:rPr>
        <w:t xml:space="preserve"> </w:t>
      </w:r>
      <w:r>
        <w:rPr>
          <w:w w:val="105"/>
        </w:rPr>
        <w:t>boradi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oxir</w:t>
      </w:r>
      <w:r>
        <w:rPr>
          <w:spacing w:val="1"/>
          <w:w w:val="105"/>
        </w:rPr>
        <w:t xml:space="preserve"> </w:t>
      </w:r>
      <w:r>
        <w:rPr>
          <w:w w:val="105"/>
        </w:rPr>
        <w:t>oqibatda qandaydir masofada u to‘xtaydi. Ishqalanish koeffitsienti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µ </w:t>
      </w:r>
      <w:r>
        <w:rPr>
          <w:w w:val="105"/>
        </w:rPr>
        <w:t>ga teng deb, masofani aniqlaymiz. Javobni, albatta, mos harakat</w:t>
      </w:r>
      <w:r>
        <w:rPr>
          <w:spacing w:val="1"/>
          <w:w w:val="105"/>
        </w:rPr>
        <w:t xml:space="preserve"> </w:t>
      </w:r>
      <w:r>
        <w:rPr>
          <w:w w:val="105"/>
        </w:rPr>
        <w:t>tenglamasini</w:t>
      </w:r>
      <w:r>
        <w:rPr>
          <w:spacing w:val="1"/>
          <w:w w:val="105"/>
        </w:rPr>
        <w:t xml:space="preserve"> </w:t>
      </w:r>
      <w:r>
        <w:rPr>
          <w:w w:val="105"/>
        </w:rPr>
        <w:t>yechish</w:t>
      </w:r>
      <w:r>
        <w:rPr>
          <w:spacing w:val="1"/>
          <w:w w:val="105"/>
        </w:rPr>
        <w:t xml:space="preserve"> </w:t>
      </w:r>
      <w:r>
        <w:rPr>
          <w:w w:val="105"/>
        </w:rPr>
        <w:t>orqali</w:t>
      </w:r>
      <w:r>
        <w:rPr>
          <w:spacing w:val="1"/>
          <w:w w:val="105"/>
        </w:rPr>
        <w:t xml:space="preserve"> </w:t>
      </w:r>
      <w:r>
        <w:rPr>
          <w:w w:val="105"/>
        </w:rPr>
        <w:t>topish</w:t>
      </w:r>
      <w:r>
        <w:rPr>
          <w:spacing w:val="1"/>
          <w:w w:val="105"/>
        </w:rPr>
        <w:t xml:space="preserve"> </w:t>
      </w:r>
      <w:r>
        <w:rPr>
          <w:w w:val="105"/>
        </w:rPr>
        <w:t>mumkin</w:t>
      </w:r>
      <w:r>
        <w:rPr>
          <w:spacing w:val="1"/>
          <w:w w:val="105"/>
        </w:rPr>
        <w:t xml:space="preserve"> </w:t>
      </w:r>
      <w:r>
        <w:rPr>
          <w:w w:val="105"/>
        </w:rPr>
        <w:t>(Newton</w:t>
      </w:r>
      <w:r>
        <w:rPr>
          <w:spacing w:val="1"/>
          <w:w w:val="105"/>
        </w:rPr>
        <w:t xml:space="preserve"> </w:t>
      </w:r>
      <w:r>
        <w:rPr>
          <w:w w:val="105"/>
        </w:rPr>
        <w:t>i</w:t>
      </w:r>
      <w:r>
        <w:rPr>
          <w:w w:val="105"/>
        </w:rPr>
        <w:t>kkinchi</w:t>
      </w:r>
      <w:r>
        <w:rPr>
          <w:spacing w:val="1"/>
          <w:w w:val="105"/>
        </w:rPr>
        <w:t xml:space="preserve"> </w:t>
      </w:r>
      <w:r>
        <w:rPr>
          <w:w w:val="105"/>
        </w:rPr>
        <w:t>qonuni).</w:t>
      </w:r>
      <w:r>
        <w:rPr>
          <w:spacing w:val="1"/>
          <w:w w:val="105"/>
        </w:rPr>
        <w:t xml:space="preserve"> </w:t>
      </w:r>
      <w:r>
        <w:rPr>
          <w:w w:val="105"/>
        </w:rPr>
        <w:t>Biroq</w:t>
      </w:r>
      <w:r>
        <w:rPr>
          <w:spacing w:val="1"/>
          <w:w w:val="105"/>
        </w:rPr>
        <w:t xml:space="preserve"> </w:t>
      </w:r>
      <w:r>
        <w:rPr>
          <w:w w:val="105"/>
        </w:rPr>
        <w:t>(3.54)</w:t>
      </w:r>
      <w:r>
        <w:rPr>
          <w:spacing w:val="1"/>
          <w:w w:val="105"/>
        </w:rPr>
        <w:t xml:space="preserve"> </w:t>
      </w:r>
      <w:r>
        <w:rPr>
          <w:w w:val="105"/>
        </w:rPr>
        <w:t>munosabat</w:t>
      </w:r>
      <w:r>
        <w:rPr>
          <w:spacing w:val="1"/>
          <w:w w:val="105"/>
        </w:rPr>
        <w:t xml:space="preserve"> </w:t>
      </w:r>
      <w:r>
        <w:rPr>
          <w:w w:val="105"/>
        </w:rPr>
        <w:t>orqali</w:t>
      </w:r>
      <w:r>
        <w:rPr>
          <w:spacing w:val="1"/>
          <w:w w:val="105"/>
        </w:rPr>
        <w:t xml:space="preserve"> </w:t>
      </w:r>
      <w:r>
        <w:rPr>
          <w:w w:val="105"/>
        </w:rPr>
        <w:t>qo‘yilgan</w:t>
      </w:r>
      <w:r>
        <w:rPr>
          <w:spacing w:val="1"/>
          <w:w w:val="105"/>
        </w:rPr>
        <w:t xml:space="preserve"> </w:t>
      </w:r>
      <w:r>
        <w:rPr>
          <w:w w:val="105"/>
        </w:rPr>
        <w:t>masalaning</w:t>
      </w:r>
      <w:r>
        <w:rPr>
          <w:spacing w:val="-60"/>
          <w:w w:val="105"/>
        </w:rPr>
        <w:t xml:space="preserve"> </w:t>
      </w:r>
      <w:r>
        <w:rPr>
          <w:w w:val="105"/>
        </w:rPr>
        <w:t>yechimini</w:t>
      </w:r>
      <w:r>
        <w:rPr>
          <w:spacing w:val="9"/>
          <w:w w:val="105"/>
        </w:rPr>
        <w:t xml:space="preserve"> </w:t>
      </w:r>
      <w:r>
        <w:rPr>
          <w:w w:val="105"/>
        </w:rPr>
        <w:t>sodda</w:t>
      </w:r>
      <w:r>
        <w:rPr>
          <w:spacing w:val="9"/>
          <w:w w:val="105"/>
        </w:rPr>
        <w:t xml:space="preserve"> </w:t>
      </w:r>
      <w:r>
        <w:rPr>
          <w:w w:val="105"/>
        </w:rPr>
        <w:t>va</w:t>
      </w:r>
      <w:r>
        <w:rPr>
          <w:spacing w:val="11"/>
          <w:w w:val="105"/>
        </w:rPr>
        <w:t xml:space="preserve"> </w:t>
      </w:r>
      <w:r>
        <w:rPr>
          <w:w w:val="105"/>
        </w:rPr>
        <w:t>qisqa</w:t>
      </w:r>
      <w:r>
        <w:rPr>
          <w:spacing w:val="10"/>
          <w:w w:val="105"/>
        </w:rPr>
        <w:t xml:space="preserve"> </w:t>
      </w:r>
      <w:r>
        <w:rPr>
          <w:w w:val="105"/>
        </w:rPr>
        <w:t>yo‘l</w:t>
      </w:r>
      <w:r>
        <w:rPr>
          <w:spacing w:val="10"/>
          <w:w w:val="105"/>
        </w:rPr>
        <w:t xml:space="preserve"> </w:t>
      </w:r>
      <w:r>
        <w:rPr>
          <w:w w:val="105"/>
        </w:rPr>
        <w:t>bilan</w:t>
      </w:r>
      <w:r>
        <w:rPr>
          <w:spacing w:val="10"/>
          <w:w w:val="105"/>
        </w:rPr>
        <w:t xml:space="preserve"> </w:t>
      </w:r>
      <w:r>
        <w:rPr>
          <w:w w:val="105"/>
        </w:rPr>
        <w:t>topish</w:t>
      </w:r>
      <w:r>
        <w:rPr>
          <w:spacing w:val="9"/>
          <w:w w:val="105"/>
        </w:rPr>
        <w:t xml:space="preserve"> </w:t>
      </w:r>
      <w:r>
        <w:rPr>
          <w:w w:val="105"/>
        </w:rPr>
        <w:t>mumkin:</w:t>
      </w:r>
    </w:p>
    <w:p w:rsidR="004D6D9B" w:rsidRDefault="004D6D9B">
      <w:pPr>
        <w:pStyle w:val="a3"/>
        <w:spacing w:before="8"/>
        <w:ind w:left="0"/>
        <w:rPr>
          <w:sz w:val="12"/>
        </w:rPr>
      </w:pPr>
    </w:p>
    <w:p w:rsidR="004D6D9B" w:rsidRDefault="004D6D9B">
      <w:pPr>
        <w:rPr>
          <w:sz w:val="12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78"/>
        <w:ind w:left="1808"/>
        <w:jc w:val="center"/>
        <w:rPr>
          <w:rFonts w:ascii="Calibri"/>
          <w:sz w:val="24"/>
        </w:rPr>
      </w:pPr>
      <w:r>
        <w:pict>
          <v:shape id="_x0000_s1877" type="#_x0000_t202" style="position:absolute;left:0;text-align:left;margin-left:142.3pt;margin-top:12.3pt;width:4.25pt;height:8pt;z-index:-2120140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  <w:u w:val="single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spacing w:val="-40"/>
          <w:w w:val="99"/>
          <w:sz w:val="24"/>
          <w:u w:val="single"/>
          <w:vertAlign w:val="subscript"/>
        </w:rPr>
        <w:t xml:space="preserve"> </w:t>
      </w:r>
      <w:r>
        <w:rPr>
          <w:rFonts w:ascii="Calibri"/>
          <w:i/>
          <w:w w:val="105"/>
          <w:sz w:val="24"/>
        </w:rPr>
        <w:t>mv</w:t>
      </w:r>
      <w:r>
        <w:rPr>
          <w:rFonts w:ascii="Calibri"/>
          <w:w w:val="105"/>
          <w:sz w:val="24"/>
          <w:vertAlign w:val="superscript"/>
        </w:rPr>
        <w:t>2</w:t>
      </w:r>
    </w:p>
    <w:p w:rsidR="004D6D9B" w:rsidRDefault="00CB09C9">
      <w:pPr>
        <w:pStyle w:val="a3"/>
        <w:spacing w:before="33"/>
        <w:ind w:left="1818"/>
        <w:jc w:val="center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CB09C9">
      <w:pPr>
        <w:spacing w:before="129" w:line="134" w:lineRule="auto"/>
        <w:ind w:left="2531" w:right="2570"/>
        <w:jc w:val="center"/>
        <w:rPr>
          <w:rFonts w:ascii="Calibri"/>
          <w:sz w:val="16"/>
        </w:rPr>
      </w:pPr>
      <w:r>
        <w:br w:type="column"/>
      </w:r>
      <w:r>
        <w:rPr>
          <w:w w:val="99"/>
          <w:position w:val="-14"/>
          <w:sz w:val="16"/>
          <w:u w:val="single"/>
        </w:rPr>
        <w:t xml:space="preserve"> </w:t>
      </w:r>
      <w:r>
        <w:rPr>
          <w:spacing w:val="1"/>
          <w:position w:val="-14"/>
          <w:sz w:val="16"/>
          <w:u w:val="single"/>
        </w:rPr>
        <w:t xml:space="preserve"> </w:t>
      </w:r>
      <w:r>
        <w:rPr>
          <w:rFonts w:ascii="Calibri"/>
          <w:i/>
          <w:w w:val="105"/>
          <w:position w:val="-8"/>
          <w:sz w:val="24"/>
        </w:rPr>
        <w:t>v</w:t>
      </w:r>
      <w:r>
        <w:rPr>
          <w:rFonts w:ascii="Calibri"/>
          <w:w w:val="105"/>
          <w:sz w:val="16"/>
        </w:rPr>
        <w:t>2</w:t>
      </w:r>
    </w:p>
    <w:p w:rsidR="004D6D9B" w:rsidRDefault="00CB09C9">
      <w:pPr>
        <w:tabs>
          <w:tab w:val="left" w:pos="724"/>
          <w:tab w:val="left" w:pos="2066"/>
          <w:tab w:val="left" w:pos="2882"/>
        </w:tabs>
        <w:spacing w:line="162" w:lineRule="exact"/>
        <w:ind w:right="2400"/>
        <w:jc w:val="right"/>
        <w:rPr>
          <w:rFonts w:ascii="Calibri" w:hAnsi="Calibri"/>
          <w:i/>
          <w:sz w:val="24"/>
        </w:rPr>
      </w:pPr>
      <w:r>
        <w:pict>
          <v:shape id="_x0000_s1876" type="#_x0000_t202" style="position:absolute;left:0;text-align:left;margin-left:172pt;margin-top:-3pt;width:122.95pt;height:22.6pt;z-index:-21200896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913"/>
                    </w:tabs>
                    <w:spacing w:line="301" w:lineRule="exact"/>
                    <w:rPr>
                      <w:rFonts w:ascii="Calibri" w:hAnsi="Calibri"/>
                      <w:i/>
                      <w:sz w:val="16"/>
                    </w:rPr>
                  </w:pPr>
                  <w:r>
                    <w:rPr>
                      <w:rFonts w:ascii="SimSun-ExtB" w:hAnsi="SimSun-ExtB"/>
                      <w:w w:val="99"/>
                      <w:position w:val="4"/>
                      <w:sz w:val="24"/>
                    </w:rPr>
                    <w:t>⇒</w:t>
                  </w:r>
                  <w:r>
                    <w:rPr>
                      <w:rFonts w:ascii="SimSun-ExtB" w:hAnsi="SimSun-ExtB"/>
                      <w:position w:val="4"/>
                      <w:sz w:val="24"/>
                    </w:rPr>
                    <w:tab/>
                  </w:r>
                  <w:r>
                    <w:rPr>
                      <w:rFonts w:ascii="Calibri" w:hAnsi="Calibri"/>
                      <w:spacing w:val="-2360"/>
                      <w:w w:val="104"/>
                      <w:position w:val="14"/>
                      <w:sz w:val="16"/>
                      <w:u w:val="single"/>
                    </w:rPr>
                    <w:t>0</w:t>
                  </w:r>
                  <w:r>
                    <w:rPr>
                      <w:rFonts w:ascii="Calibri" w:hAnsi="Calibri"/>
                      <w:i/>
                      <w:w w:val="117"/>
                      <w:sz w:val="16"/>
                    </w:rPr>
                    <w:t>ishq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135"/>
          <w:sz w:val="24"/>
        </w:rPr>
        <w:t>=</w:t>
      </w:r>
      <w:r>
        <w:rPr>
          <w:rFonts w:ascii="Calibri" w:hAnsi="Calibri"/>
          <w:spacing w:val="3"/>
          <w:w w:val="135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F</w:t>
      </w:r>
      <w:r>
        <w:rPr>
          <w:rFonts w:ascii="Calibri" w:hAnsi="Calibri"/>
          <w:i/>
          <w:w w:val="125"/>
          <w:sz w:val="24"/>
        </w:rPr>
        <w:tab/>
      </w:r>
      <w:r>
        <w:rPr>
          <w:rFonts w:ascii="Calibri" w:hAnsi="Calibri"/>
          <w:i/>
          <w:w w:val="120"/>
          <w:sz w:val="24"/>
        </w:rPr>
        <w:t>l</w:t>
      </w:r>
      <w:r>
        <w:rPr>
          <w:rFonts w:ascii="Calibri" w:hAnsi="Calibri"/>
          <w:i/>
          <w:spacing w:val="1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-4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µmgl,</w:t>
      </w:r>
      <w:r>
        <w:rPr>
          <w:rFonts w:ascii="Calibri" w:hAnsi="Calibri"/>
          <w:i/>
          <w:w w:val="120"/>
          <w:sz w:val="24"/>
        </w:rPr>
        <w:tab/>
      </w:r>
      <w:r>
        <w:rPr>
          <w:rFonts w:ascii="Calibri" w:hAnsi="Calibri"/>
          <w:i/>
          <w:w w:val="125"/>
          <w:sz w:val="24"/>
        </w:rPr>
        <w:t>l</w:t>
      </w:r>
      <w:r>
        <w:rPr>
          <w:rFonts w:ascii="Calibri" w:hAnsi="Calibri"/>
          <w:i/>
          <w:spacing w:val="10"/>
          <w:w w:val="125"/>
          <w:sz w:val="24"/>
        </w:rPr>
        <w:t xml:space="preserve"> </w:t>
      </w:r>
      <w:r>
        <w:rPr>
          <w:rFonts w:ascii="Calibri" w:hAnsi="Calibri"/>
          <w:w w:val="135"/>
          <w:sz w:val="24"/>
        </w:rPr>
        <w:t>=</w:t>
      </w:r>
      <w:r>
        <w:rPr>
          <w:rFonts w:ascii="Calibri" w:hAnsi="Calibri"/>
          <w:w w:val="135"/>
          <w:sz w:val="24"/>
        </w:rPr>
        <w:tab/>
      </w:r>
      <w:r>
        <w:rPr>
          <w:rFonts w:ascii="Calibri" w:hAnsi="Calibri"/>
          <w:i/>
          <w:w w:val="125"/>
          <w:sz w:val="24"/>
        </w:rPr>
        <w:t>.</w:t>
      </w:r>
    </w:p>
    <w:p w:rsidR="004D6D9B" w:rsidRDefault="00CB09C9">
      <w:pPr>
        <w:spacing w:line="228" w:lineRule="exact"/>
        <w:ind w:right="2498"/>
        <w:jc w:val="right"/>
        <w:rPr>
          <w:rFonts w:ascii="Calibri" w:hAnsi="Calibri"/>
          <w:i/>
          <w:sz w:val="24"/>
        </w:rPr>
      </w:pPr>
      <w:r>
        <w:rPr>
          <w:rFonts w:ascii="Calibri" w:hAnsi="Calibri"/>
          <w:sz w:val="24"/>
        </w:rPr>
        <w:t>2</w:t>
      </w:r>
      <w:r>
        <w:rPr>
          <w:rFonts w:ascii="Calibri" w:hAnsi="Calibri"/>
          <w:i/>
          <w:sz w:val="24"/>
        </w:rPr>
        <w:t>µg</w:t>
      </w:r>
    </w:p>
    <w:p w:rsidR="004D6D9B" w:rsidRDefault="004D6D9B">
      <w:pPr>
        <w:spacing w:line="228" w:lineRule="exact"/>
        <w:jc w:val="righ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220" w:space="40"/>
            <w:col w:w="5420"/>
          </w:cols>
        </w:sectPr>
      </w:pPr>
    </w:p>
    <w:p w:rsidR="004D6D9B" w:rsidRDefault="00CB09C9">
      <w:pPr>
        <w:pStyle w:val="a3"/>
        <w:spacing w:before="86"/>
        <w:ind w:right="768" w:firstLine="398"/>
        <w:jc w:val="both"/>
      </w:pPr>
      <w:r>
        <w:rPr>
          <w:w w:val="105"/>
        </w:rPr>
        <w:t>Albatta, bu natija bir muncha taxminiy, chunki biz harakat</w:t>
      </w:r>
      <w:r>
        <w:rPr>
          <w:spacing w:val="1"/>
          <w:w w:val="105"/>
        </w:rPr>
        <w:t xml:space="preserve"> </w:t>
      </w:r>
      <w:r>
        <w:rPr>
          <w:w w:val="105"/>
        </w:rPr>
        <w:t>davomida ishqalanish kuchi o‘zgarmas deb hisobladik.</w:t>
      </w:r>
      <w:r>
        <w:rPr>
          <w:spacing w:val="1"/>
          <w:w w:val="105"/>
        </w:rPr>
        <w:t xml:space="preserve"> </w:t>
      </w:r>
      <w:r>
        <w:rPr>
          <w:w w:val="105"/>
        </w:rPr>
        <w:t>Bu usul</w:t>
      </w:r>
      <w:r>
        <w:rPr>
          <w:spacing w:val="1"/>
          <w:w w:val="105"/>
        </w:rPr>
        <w:t xml:space="preserve"> </w:t>
      </w:r>
      <w:r>
        <w:rPr>
          <w:w w:val="105"/>
        </w:rPr>
        <w:t>ba’zi hollarda o‘ta noto‘g‘ri ham bo‘lishi mumkin. Ammo, bunga</w:t>
      </w:r>
      <w:r>
        <w:rPr>
          <w:spacing w:val="1"/>
          <w:w w:val="105"/>
        </w:rPr>
        <w:t xml:space="preserve"> </w:t>
      </w:r>
      <w:r>
        <w:rPr>
          <w:w w:val="105"/>
        </w:rPr>
        <w:t>o‘xshash masalalarni yechish prinsipini bu misol yetarlicha ko‘ri-</w:t>
      </w:r>
      <w:r>
        <w:rPr>
          <w:spacing w:val="1"/>
          <w:w w:val="105"/>
        </w:rPr>
        <w:t xml:space="preserve"> </w:t>
      </w:r>
      <w:r>
        <w:rPr>
          <w:w w:val="105"/>
        </w:rPr>
        <w:t>nishda</w:t>
      </w:r>
      <w:r>
        <w:rPr>
          <w:spacing w:val="13"/>
          <w:w w:val="105"/>
        </w:rPr>
        <w:t xml:space="preserve"> </w:t>
      </w:r>
      <w:r>
        <w:rPr>
          <w:w w:val="105"/>
        </w:rPr>
        <w:t>namoyish</w:t>
      </w:r>
      <w:r>
        <w:rPr>
          <w:spacing w:val="14"/>
          <w:w w:val="105"/>
        </w:rPr>
        <w:t xml:space="preserve"> </w:t>
      </w:r>
      <w:r>
        <w:rPr>
          <w:w w:val="105"/>
        </w:rPr>
        <w:t>qiladi.</w:t>
      </w:r>
    </w:p>
    <w:p w:rsidR="004D6D9B" w:rsidRDefault="004D6D9B">
      <w:pPr>
        <w:pStyle w:val="a3"/>
        <w:spacing w:before="6"/>
        <w:ind w:left="0"/>
        <w:rPr>
          <w:sz w:val="29"/>
        </w:rPr>
      </w:pPr>
    </w:p>
    <w:p w:rsidR="004D6D9B" w:rsidRDefault="00CB09C9">
      <w:pPr>
        <w:pStyle w:val="3"/>
        <w:numPr>
          <w:ilvl w:val="1"/>
          <w:numId w:val="47"/>
        </w:numPr>
        <w:tabs>
          <w:tab w:val="left" w:pos="999"/>
          <w:tab w:val="left" w:pos="1000"/>
        </w:tabs>
      </w:pPr>
      <w:bookmarkStart w:id="30" w:name="_TOC_250012"/>
      <w:r>
        <w:rPr>
          <w:w w:val="95"/>
        </w:rPr>
        <w:t>Muvozanat</w:t>
      </w:r>
      <w:r>
        <w:rPr>
          <w:spacing w:val="39"/>
          <w:w w:val="95"/>
        </w:rPr>
        <w:t xml:space="preserve"> </w:t>
      </w:r>
      <w:r>
        <w:rPr>
          <w:w w:val="95"/>
        </w:rPr>
        <w:t>va</w:t>
      </w:r>
      <w:r>
        <w:rPr>
          <w:spacing w:val="38"/>
          <w:w w:val="95"/>
        </w:rPr>
        <w:t xml:space="preserve"> </w:t>
      </w:r>
      <w:bookmarkEnd w:id="30"/>
      <w:r>
        <w:rPr>
          <w:w w:val="95"/>
        </w:rPr>
        <w:t>turg‘unlik</w:t>
      </w:r>
    </w:p>
    <w:p w:rsidR="004D6D9B" w:rsidRDefault="00CB09C9">
      <w:pPr>
        <w:pStyle w:val="a3"/>
        <w:spacing w:before="353"/>
        <w:ind w:right="767" w:firstLine="456"/>
        <w:jc w:val="both"/>
      </w:pPr>
      <w:r>
        <w:rPr>
          <w:w w:val="105"/>
        </w:rPr>
        <w:t>Mexanika</w:t>
      </w:r>
      <w:r>
        <w:rPr>
          <w:spacing w:val="-7"/>
          <w:w w:val="105"/>
        </w:rPr>
        <w:t xml:space="preserve"> </w:t>
      </w:r>
      <w:r>
        <w:rPr>
          <w:w w:val="105"/>
        </w:rPr>
        <w:t>–</w:t>
      </w:r>
      <w:r>
        <w:rPr>
          <w:spacing w:val="-6"/>
          <w:w w:val="105"/>
        </w:rPr>
        <w:t xml:space="preserve"> </w:t>
      </w:r>
      <w:r>
        <w:rPr>
          <w:w w:val="105"/>
        </w:rPr>
        <w:t>harakat</w:t>
      </w:r>
      <w:r>
        <w:rPr>
          <w:spacing w:val="-7"/>
          <w:w w:val="105"/>
        </w:rPr>
        <w:t xml:space="preserve"> </w:t>
      </w:r>
      <w:r>
        <w:rPr>
          <w:w w:val="105"/>
        </w:rPr>
        <w:t>haqidagi</w:t>
      </w:r>
      <w:r>
        <w:rPr>
          <w:spacing w:val="-6"/>
          <w:w w:val="105"/>
        </w:rPr>
        <w:t xml:space="preserve"> </w:t>
      </w:r>
      <w:r>
        <w:rPr>
          <w:w w:val="105"/>
        </w:rPr>
        <w:t>fandir,</w:t>
      </w:r>
      <w:r>
        <w:rPr>
          <w:spacing w:val="-3"/>
          <w:w w:val="105"/>
        </w:rPr>
        <w:t xml:space="preserve"> </w:t>
      </w:r>
      <w:r>
        <w:rPr>
          <w:w w:val="105"/>
        </w:rPr>
        <w:t>biroq</w:t>
      </w:r>
      <w:r>
        <w:rPr>
          <w:spacing w:val="-7"/>
          <w:w w:val="105"/>
        </w:rPr>
        <w:t xml:space="preserve"> </w:t>
      </w:r>
      <w:r>
        <w:rPr>
          <w:w w:val="105"/>
        </w:rPr>
        <w:t>tinchlik</w:t>
      </w:r>
      <w:r>
        <w:rPr>
          <w:spacing w:val="-6"/>
          <w:w w:val="105"/>
        </w:rPr>
        <w:t xml:space="preserve"> </w:t>
      </w:r>
      <w:r>
        <w:rPr>
          <w:w w:val="105"/>
        </w:rPr>
        <w:t>holati</w:t>
      </w:r>
      <w:r>
        <w:rPr>
          <w:spacing w:val="-7"/>
          <w:w w:val="105"/>
        </w:rPr>
        <w:t xml:space="preserve"> </w:t>
      </w:r>
      <w:r>
        <w:rPr>
          <w:w w:val="105"/>
        </w:rPr>
        <w:t>hara-</w:t>
      </w:r>
      <w:r>
        <w:rPr>
          <w:spacing w:val="-60"/>
          <w:w w:val="105"/>
        </w:rPr>
        <w:t xml:space="preserve"> </w:t>
      </w:r>
      <w:r>
        <w:rPr>
          <w:w w:val="105"/>
        </w:rPr>
        <w:t>katning xususiy holidir.   O‘ta tinch holat (yoki doimiy tezlik bi-</w:t>
      </w:r>
      <w:r>
        <w:rPr>
          <w:spacing w:val="1"/>
          <w:w w:val="105"/>
        </w:rPr>
        <w:t xml:space="preserve"> </w:t>
      </w:r>
      <w:r>
        <w:rPr>
          <w:w w:val="105"/>
        </w:rPr>
        <w:t>lan bo‘ladigan harakat) yakkalangan jismlarga xos, lekin bu hol</w:t>
      </w:r>
      <w:r>
        <w:rPr>
          <w:spacing w:val="1"/>
          <w:w w:val="105"/>
        </w:rPr>
        <w:t xml:space="preserve"> </w:t>
      </w:r>
      <w:r>
        <w:rPr>
          <w:w w:val="105"/>
        </w:rPr>
        <w:t>ideallashtirilgan model bo‘lib, real sharoitda hech qachon amalga</w:t>
      </w:r>
      <w:r>
        <w:rPr>
          <w:spacing w:val="1"/>
          <w:w w:val="105"/>
        </w:rPr>
        <w:t xml:space="preserve"> </w:t>
      </w:r>
      <w:r>
        <w:rPr>
          <w:w w:val="105"/>
        </w:rPr>
        <w:t>oshmaydi. Yetarli darajadagi aniqlikda inersial deb hisoblanadigan</w:t>
      </w:r>
      <w:r>
        <w:rPr>
          <w:spacing w:val="-60"/>
          <w:w w:val="105"/>
        </w:rPr>
        <w:t xml:space="preserve"> </w:t>
      </w:r>
      <w:r>
        <w:rPr>
          <w:w w:val="105"/>
        </w:rPr>
        <w:t>sanoq sistemasida kuzatiladigan, umuman olganda, tinchlik h</w:t>
      </w:r>
      <w:r>
        <w:rPr>
          <w:w w:val="105"/>
        </w:rPr>
        <w:t>olati</w:t>
      </w:r>
      <w:r>
        <w:rPr>
          <w:spacing w:val="1"/>
          <w:w w:val="105"/>
        </w:rPr>
        <w:t xml:space="preserve"> </w:t>
      </w:r>
      <w:r>
        <w:rPr>
          <w:w w:val="105"/>
        </w:rPr>
        <w:t>har</w:t>
      </w:r>
      <w:r>
        <w:rPr>
          <w:spacing w:val="10"/>
          <w:w w:val="105"/>
        </w:rPr>
        <w:t xml:space="preserve"> </w:t>
      </w:r>
      <w:r>
        <w:rPr>
          <w:w w:val="105"/>
        </w:rPr>
        <w:t>doim</w:t>
      </w:r>
      <w:r>
        <w:rPr>
          <w:spacing w:val="11"/>
          <w:w w:val="105"/>
        </w:rPr>
        <w:t xml:space="preserve"> </w:t>
      </w:r>
      <w:r>
        <w:rPr>
          <w:w w:val="105"/>
        </w:rPr>
        <w:t>quyidagi</w:t>
      </w:r>
      <w:r>
        <w:rPr>
          <w:spacing w:val="10"/>
          <w:w w:val="105"/>
        </w:rPr>
        <w:t xml:space="preserve"> </w:t>
      </w:r>
      <w:r>
        <w:rPr>
          <w:w w:val="105"/>
        </w:rPr>
        <w:t>ikki</w:t>
      </w:r>
      <w:r>
        <w:rPr>
          <w:spacing w:val="10"/>
          <w:w w:val="105"/>
        </w:rPr>
        <w:t xml:space="preserve"> </w:t>
      </w:r>
      <w:r>
        <w:rPr>
          <w:w w:val="105"/>
        </w:rPr>
        <w:t>xususiy</w:t>
      </w:r>
      <w:r>
        <w:rPr>
          <w:spacing w:val="11"/>
          <w:w w:val="105"/>
        </w:rPr>
        <w:t xml:space="preserve"> </w:t>
      </w:r>
      <w:r>
        <w:rPr>
          <w:w w:val="105"/>
        </w:rPr>
        <w:t>hollardan</w:t>
      </w:r>
      <w:r>
        <w:rPr>
          <w:spacing w:val="10"/>
          <w:w w:val="105"/>
        </w:rPr>
        <w:t xml:space="preserve"> </w:t>
      </w:r>
      <w:r>
        <w:rPr>
          <w:w w:val="105"/>
        </w:rPr>
        <w:t>biriga</w:t>
      </w:r>
      <w:r>
        <w:rPr>
          <w:spacing w:val="10"/>
          <w:w w:val="105"/>
        </w:rPr>
        <w:t xml:space="preserve"> </w:t>
      </w:r>
      <w:r>
        <w:rPr>
          <w:w w:val="105"/>
        </w:rPr>
        <w:t>keltiriladi:</w:t>
      </w:r>
    </w:p>
    <w:p w:rsidR="004D6D9B" w:rsidRDefault="00CB09C9">
      <w:pPr>
        <w:pStyle w:val="a5"/>
        <w:numPr>
          <w:ilvl w:val="0"/>
          <w:numId w:val="46"/>
        </w:numPr>
        <w:tabs>
          <w:tab w:val="left" w:pos="926"/>
        </w:tabs>
        <w:spacing w:line="235" w:lineRule="auto"/>
        <w:ind w:right="766" w:firstLine="398"/>
        <w:jc w:val="both"/>
        <w:rPr>
          <w:sz w:val="24"/>
        </w:rPr>
      </w:pPr>
      <w:r>
        <w:rPr>
          <w:w w:val="105"/>
          <w:sz w:val="24"/>
        </w:rPr>
        <w:t>Jismga ta’sir qiluvchi kuchlar yoki masalaning xarakterli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(o‘ziga xos) vaqti shunchalik kichikki, tajriba aniqligi chegarasida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yoki masalaning nazariy yechilishi aniqligida, biz jism tezlig</w:t>
      </w:r>
      <w:r>
        <w:rPr>
          <w:w w:val="105"/>
          <w:sz w:val="24"/>
        </w:rPr>
        <w:t>ining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o‘zgarishini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(tezlanishini)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e’tiborga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olmaslikka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haqli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bo‘lamiz.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Xu-</w:t>
      </w:r>
      <w:r>
        <w:rPr>
          <w:spacing w:val="-61"/>
          <w:w w:val="105"/>
          <w:sz w:val="24"/>
        </w:rPr>
        <w:t xml:space="preserve"> </w:t>
      </w:r>
      <w:r>
        <w:rPr>
          <w:spacing w:val="-1"/>
          <w:w w:val="110"/>
          <w:sz w:val="24"/>
        </w:rPr>
        <w:t xml:space="preserve">susan, biror </w:t>
      </w:r>
      <w:r>
        <w:rPr>
          <w:w w:val="110"/>
          <w:sz w:val="24"/>
        </w:rPr>
        <w:t>bir jismning ko‘rilayotgan harakat uchun xarakterli</w:t>
      </w:r>
      <w:r>
        <w:rPr>
          <w:spacing w:val="1"/>
          <w:w w:val="110"/>
          <w:sz w:val="24"/>
        </w:rPr>
        <w:t xml:space="preserve"> </w:t>
      </w:r>
      <w:r>
        <w:rPr>
          <w:w w:val="105"/>
          <w:sz w:val="24"/>
        </w:rPr>
        <w:t xml:space="preserve">fazoviy masshtab </w:t>
      </w:r>
      <w:r>
        <w:rPr>
          <w:rFonts w:ascii="Calibri" w:hAnsi="Calibri"/>
          <w:w w:val="105"/>
          <w:sz w:val="24"/>
        </w:rPr>
        <w:t>∆</w:t>
      </w:r>
      <w:r>
        <w:rPr>
          <w:rFonts w:ascii="Calibri" w:hAnsi="Calibri"/>
          <w:i/>
          <w:w w:val="105"/>
          <w:sz w:val="24"/>
        </w:rPr>
        <w:t>x</w:t>
      </w:r>
      <w:r>
        <w:rPr>
          <w:w w:val="105"/>
          <w:sz w:val="24"/>
        </w:rPr>
        <w:t xml:space="preserve">, vaqt masshtabi esa </w:t>
      </w:r>
      <w:r>
        <w:rPr>
          <w:rFonts w:ascii="Calibri" w:hAnsi="Calibri"/>
          <w:w w:val="105"/>
          <w:sz w:val="24"/>
        </w:rPr>
        <w:t>∆</w:t>
      </w:r>
      <w:r>
        <w:rPr>
          <w:rFonts w:ascii="Calibri" w:hAnsi="Calibri"/>
          <w:i/>
          <w:w w:val="105"/>
          <w:sz w:val="24"/>
        </w:rPr>
        <w:t>t</w:t>
      </w:r>
      <w:r>
        <w:rPr>
          <w:w w:val="105"/>
          <w:sz w:val="24"/>
        </w:rPr>
        <w:t>, unga ta’sir qilayotgan</w:t>
      </w:r>
      <w:r>
        <w:rPr>
          <w:spacing w:val="-60"/>
          <w:w w:val="105"/>
          <w:sz w:val="24"/>
        </w:rPr>
        <w:t xml:space="preserve"> </w:t>
      </w:r>
      <w:r>
        <w:rPr>
          <w:w w:val="110"/>
          <w:sz w:val="24"/>
        </w:rPr>
        <w:t>kuch</w:t>
      </w:r>
      <w:r>
        <w:rPr>
          <w:spacing w:val="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F</w:t>
      </w:r>
      <w:r>
        <w:rPr>
          <w:rFonts w:ascii="Calibri" w:hAnsi="Calibri"/>
          <w:i/>
          <w:spacing w:val="-28"/>
          <w:w w:val="110"/>
          <w:sz w:val="24"/>
        </w:rPr>
        <w:t xml:space="preserve"> </w:t>
      </w:r>
      <w:r>
        <w:rPr>
          <w:w w:val="110"/>
          <w:sz w:val="24"/>
        </w:rPr>
        <w:t>,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massasi</w:t>
      </w:r>
      <w:r>
        <w:rPr>
          <w:spacing w:val="10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</w:t>
      </w:r>
      <w:r>
        <w:rPr>
          <w:rFonts w:ascii="Calibri" w:hAnsi="Calibri"/>
          <w:i/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bo‘lsa,</w:t>
      </w:r>
    </w:p>
    <w:p w:rsidR="004D6D9B" w:rsidRDefault="004D6D9B">
      <w:pPr>
        <w:pStyle w:val="a3"/>
        <w:spacing w:before="5"/>
        <w:ind w:left="0"/>
      </w:pPr>
    </w:p>
    <w:p w:rsidR="004D6D9B" w:rsidRDefault="00CB09C9">
      <w:pPr>
        <w:tabs>
          <w:tab w:val="left" w:pos="3952"/>
        </w:tabs>
        <w:spacing w:line="134" w:lineRule="auto"/>
        <w:ind w:left="2795" w:right="3387" w:firstLine="10"/>
        <w:rPr>
          <w:rFonts w:ascii="Calibri" w:hAnsi="Calibri"/>
          <w:i/>
          <w:sz w:val="24"/>
        </w:rPr>
      </w:pPr>
      <w:r>
        <w:pict>
          <v:shape id="_x0000_s1875" type="#_x0000_t202" style="position:absolute;left:0;text-align:left;margin-left:218.35pt;margin-top:5.15pt;width:12pt;height:20.75pt;z-index:-2120038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1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25"/>
          <w:position w:val="16"/>
          <w:sz w:val="24"/>
          <w:u w:val="single"/>
        </w:rPr>
        <w:t>F</w:t>
      </w:r>
      <w:r>
        <w:rPr>
          <w:rFonts w:ascii="Calibri" w:hAnsi="Calibri"/>
          <w:i/>
          <w:spacing w:val="-1"/>
          <w:w w:val="125"/>
          <w:position w:val="16"/>
          <w:sz w:val="24"/>
        </w:rPr>
        <w:t xml:space="preserve"> </w:t>
      </w:r>
      <w:r>
        <w:rPr>
          <w:rFonts w:ascii="Calibri" w:hAnsi="Calibri"/>
          <w:w w:val="125"/>
          <w:sz w:val="24"/>
        </w:rPr>
        <w:t>(∆</w:t>
      </w:r>
      <w:r>
        <w:rPr>
          <w:rFonts w:ascii="Calibri" w:hAnsi="Calibri"/>
          <w:i/>
          <w:w w:val="125"/>
          <w:sz w:val="24"/>
        </w:rPr>
        <w:t>t</w:t>
      </w:r>
      <w:r>
        <w:rPr>
          <w:rFonts w:ascii="Calibri" w:hAnsi="Calibri"/>
          <w:w w:val="125"/>
          <w:sz w:val="24"/>
        </w:rPr>
        <w:t>)</w:t>
      </w:r>
      <w:r>
        <w:rPr>
          <w:rFonts w:ascii="Calibri" w:hAnsi="Calibri"/>
          <w:w w:val="125"/>
          <w:sz w:val="24"/>
          <w:vertAlign w:val="superscript"/>
        </w:rPr>
        <w:t>2</w:t>
      </w:r>
      <w:r>
        <w:rPr>
          <w:rFonts w:ascii="Calibri" w:hAnsi="Calibri"/>
          <w:w w:val="125"/>
          <w:sz w:val="24"/>
        </w:rPr>
        <w:tab/>
        <w:t>∆</w:t>
      </w:r>
      <w:r>
        <w:rPr>
          <w:rFonts w:ascii="Calibri" w:hAnsi="Calibri"/>
          <w:i/>
          <w:w w:val="125"/>
          <w:sz w:val="24"/>
        </w:rPr>
        <w:t>x</w:t>
      </w:r>
      <w:r>
        <w:rPr>
          <w:rFonts w:ascii="Calibri" w:hAnsi="Calibri"/>
          <w:i/>
          <w:spacing w:val="-65"/>
          <w:w w:val="125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m</w:t>
      </w:r>
    </w:p>
    <w:p w:rsidR="004D6D9B" w:rsidRDefault="00CB09C9">
      <w:pPr>
        <w:pStyle w:val="a3"/>
        <w:spacing w:before="80"/>
      </w:pPr>
      <w:r>
        <w:rPr>
          <w:w w:val="105"/>
        </w:rPr>
        <w:t>shart</w:t>
      </w:r>
      <w:r>
        <w:rPr>
          <w:spacing w:val="54"/>
          <w:w w:val="105"/>
        </w:rPr>
        <w:t xml:space="preserve"> </w:t>
      </w:r>
      <w:r>
        <w:rPr>
          <w:w w:val="105"/>
        </w:rPr>
        <w:t>bajarilganda,</w:t>
      </w:r>
      <w:r>
        <w:rPr>
          <w:spacing w:val="60"/>
          <w:w w:val="105"/>
        </w:rPr>
        <w:t xml:space="preserve"> </w:t>
      </w:r>
      <w:r>
        <w:rPr>
          <w:w w:val="105"/>
        </w:rPr>
        <w:t>jismni</w:t>
      </w:r>
      <w:r>
        <w:rPr>
          <w:spacing w:val="55"/>
          <w:w w:val="105"/>
        </w:rPr>
        <w:t xml:space="preserve"> </w:t>
      </w:r>
      <w:r>
        <w:rPr>
          <w:w w:val="105"/>
        </w:rPr>
        <w:t>tinch</w:t>
      </w:r>
      <w:r>
        <w:rPr>
          <w:spacing w:val="52"/>
          <w:w w:val="105"/>
        </w:rPr>
        <w:t xml:space="preserve"> </w:t>
      </w:r>
      <w:r>
        <w:rPr>
          <w:w w:val="105"/>
        </w:rPr>
        <w:t>(harakatsiz)</w:t>
      </w:r>
      <w:r>
        <w:rPr>
          <w:spacing w:val="53"/>
          <w:w w:val="105"/>
        </w:rPr>
        <w:t xml:space="preserve"> </w:t>
      </w:r>
      <w:r>
        <w:rPr>
          <w:w w:val="105"/>
        </w:rPr>
        <w:t>holatda</w:t>
      </w:r>
      <w:r>
        <w:rPr>
          <w:spacing w:val="54"/>
          <w:w w:val="105"/>
        </w:rPr>
        <w:t xml:space="preserve"> </w:t>
      </w:r>
      <w:r>
        <w:rPr>
          <w:w w:val="105"/>
        </w:rPr>
        <w:t>deb</w:t>
      </w:r>
      <w:r>
        <w:rPr>
          <w:spacing w:val="55"/>
          <w:w w:val="105"/>
        </w:rPr>
        <w:t xml:space="preserve"> </w:t>
      </w:r>
      <w:r>
        <w:rPr>
          <w:w w:val="105"/>
        </w:rPr>
        <w:t>qarash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8" w:line="228" w:lineRule="auto"/>
        <w:ind w:right="767"/>
        <w:jc w:val="both"/>
      </w:pPr>
      <w:r>
        <w:pict>
          <v:shape id="_x0000_s1874" type="#_x0000_t202" style="position:absolute;left:0;text-align:left;margin-left:162.15pt;margin-top:6pt;width:179.45pt;height:20.75pt;z-index:-2119884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3402"/>
                    </w:tabs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85"/>
                    </w:rPr>
                    <w:t>∼</w:t>
                  </w:r>
                  <w:r>
                    <w:rPr>
                      <w:rFonts w:ascii="SimSun-ExtB" w:hAnsi="SimSun-ExtB"/>
                      <w:w w:val="85"/>
                    </w:rPr>
                    <w:tab/>
                  </w:r>
                  <w:r>
                    <w:rPr>
                      <w:rFonts w:ascii="SimSun-ExtB" w:hAnsi="SimSun-ExtB"/>
                      <w:spacing w:val="-13"/>
                      <w:w w:val="80"/>
                    </w:rPr>
                    <w:t>∼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 xml:space="preserve">mumkin.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 yerda </w:t>
      </w:r>
      <w:r>
        <w:rPr>
          <w:rFonts w:ascii="Calibri" w:hAnsi="Calibri"/>
          <w:i/>
          <w:w w:val="105"/>
        </w:rPr>
        <w:t xml:space="preserve">a </w:t>
      </w:r>
      <w:r>
        <w:rPr>
          <w:rFonts w:ascii="Calibri" w:hAnsi="Calibri"/>
          <w:i/>
          <w:spacing w:val="57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F/m </w:t>
      </w:r>
      <w:r>
        <w:rPr>
          <w:w w:val="105"/>
        </w:rPr>
        <w:t xml:space="preserve">– jismning tezlanishi, </w:t>
      </w:r>
      <w:r>
        <w:rPr>
          <w:rFonts w:ascii="Calibri" w:hAnsi="Calibri"/>
          <w:i/>
          <w:w w:val="105"/>
        </w:rPr>
        <w:t xml:space="preserve">l  </w:t>
      </w:r>
      <w:r>
        <w:rPr>
          <w:rFonts w:ascii="Calibri" w:hAnsi="Calibri"/>
          <w:i/>
          <w:spacing w:val="57"/>
          <w:w w:val="105"/>
        </w:rPr>
        <w:t xml:space="preserve"> </w:t>
      </w:r>
      <w:r>
        <w:rPr>
          <w:rFonts w:ascii="Calibri" w:hAnsi="Calibri"/>
          <w:i/>
          <w:w w:val="105"/>
        </w:rPr>
        <w:t>a</w:t>
      </w:r>
      <w:r>
        <w:rPr>
          <w:rFonts w:ascii="Calibri" w:hAnsi="Calibri"/>
          <w:w w:val="105"/>
        </w:rPr>
        <w:t>(∆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 xml:space="preserve">jismning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vaqt ichida bosib o‘tgan yo‘li.</w:t>
      </w:r>
      <w:r>
        <w:rPr>
          <w:spacing w:val="1"/>
          <w:w w:val="105"/>
        </w:rPr>
        <w:t xml:space="preserve"> </w:t>
      </w:r>
      <w:r>
        <w:rPr>
          <w:w w:val="105"/>
        </w:rPr>
        <w:t>Bu baholash shuni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ko‘rsatadiki,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 xml:space="preserve">t </w:t>
      </w:r>
      <w:r>
        <w:rPr>
          <w:w w:val="105"/>
        </w:rPr>
        <w:t>vaqt davomida jism bosib o‘tgan yo‘l xarakterli</w:t>
      </w:r>
      <w:r>
        <w:rPr>
          <w:spacing w:val="1"/>
          <w:w w:val="105"/>
        </w:rPr>
        <w:t xml:space="preserve"> </w:t>
      </w:r>
      <w:r>
        <w:rPr>
          <w:w w:val="105"/>
        </w:rPr>
        <w:t>masshtabdan juda kichik bo‘lsa, talab qilinayotgan aniqlikda jism</w:t>
      </w:r>
      <w:r>
        <w:rPr>
          <w:spacing w:val="1"/>
          <w:w w:val="105"/>
        </w:rPr>
        <w:t xml:space="preserve"> </w:t>
      </w:r>
      <w:r>
        <w:rPr>
          <w:w w:val="105"/>
        </w:rPr>
        <w:t>tinch</w:t>
      </w:r>
      <w:r>
        <w:rPr>
          <w:spacing w:val="13"/>
          <w:w w:val="105"/>
        </w:rPr>
        <w:t xml:space="preserve"> </w:t>
      </w:r>
      <w:r>
        <w:rPr>
          <w:w w:val="105"/>
        </w:rPr>
        <w:t>turibdi</w:t>
      </w:r>
      <w:r>
        <w:rPr>
          <w:spacing w:val="14"/>
          <w:w w:val="105"/>
        </w:rPr>
        <w:t xml:space="preserve"> </w:t>
      </w:r>
      <w:r>
        <w:rPr>
          <w:w w:val="105"/>
        </w:rPr>
        <w:t>deb</w:t>
      </w:r>
      <w:r>
        <w:rPr>
          <w:spacing w:val="14"/>
          <w:w w:val="105"/>
        </w:rPr>
        <w:t xml:space="preserve"> </w:t>
      </w:r>
      <w:r>
        <w:rPr>
          <w:w w:val="105"/>
        </w:rPr>
        <w:t>hisoblash</w:t>
      </w:r>
      <w:r>
        <w:rPr>
          <w:spacing w:val="15"/>
          <w:w w:val="105"/>
        </w:rPr>
        <w:t xml:space="preserve"> </w:t>
      </w:r>
      <w:r>
        <w:rPr>
          <w:w w:val="105"/>
        </w:rPr>
        <w:t>mumkin</w:t>
      </w:r>
      <w:r>
        <w:rPr>
          <w:spacing w:val="14"/>
          <w:w w:val="105"/>
        </w:rPr>
        <w:t xml:space="preserve"> </w:t>
      </w:r>
      <w:r>
        <w:rPr>
          <w:w w:val="105"/>
        </w:rPr>
        <w:t>ekan.</w:t>
      </w:r>
    </w:p>
    <w:p w:rsidR="004D6D9B" w:rsidRDefault="00CB09C9">
      <w:pPr>
        <w:pStyle w:val="a5"/>
        <w:numPr>
          <w:ilvl w:val="0"/>
          <w:numId w:val="46"/>
        </w:numPr>
        <w:tabs>
          <w:tab w:val="left" w:pos="836"/>
        </w:tabs>
        <w:spacing w:before="6"/>
        <w:ind w:right="767" w:firstLine="398"/>
        <w:jc w:val="both"/>
        <w:rPr>
          <w:sz w:val="24"/>
        </w:rPr>
      </w:pPr>
      <w:r>
        <w:rPr>
          <w:w w:val="105"/>
          <w:sz w:val="24"/>
        </w:rPr>
        <w:t>Bo‘lishi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mumkin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bo‘lgan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ikkinchi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hol,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kichik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xarakterli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vaqt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bilan unchalik bog‘liq bo‘lmagan - muvozanat holatdir. Kuch vek-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tor kattalik, Newton ikkinchi qonunini ifodalovchi tenglama esa,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vektor munosabatdir.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Vektor - bu nafaqat moduli va yo‘nalishi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bilan aniqlanadigan kattalik,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balki ba’zi bir maxsus xossalarga,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xususan, superpozitsiya prinsipiga bo‘ysunadi.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Agar jismga ikki,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uch va h.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kuchlar ta’sir qilayotgan bo‘lsa, bu prinsipning natijasi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sifatida,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tezlanish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ularning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vektor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yig‘indisi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orqali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aniqlanadi:</w:t>
      </w:r>
    </w:p>
    <w:p w:rsidR="004D6D9B" w:rsidRDefault="004D6D9B">
      <w:pPr>
        <w:pStyle w:val="a3"/>
        <w:spacing w:before="8"/>
        <w:ind w:left="0"/>
        <w:rPr>
          <w:sz w:val="8"/>
        </w:rPr>
      </w:pPr>
    </w:p>
    <w:p w:rsidR="004D6D9B" w:rsidRDefault="00CB09C9">
      <w:pPr>
        <w:tabs>
          <w:tab w:val="left" w:pos="688"/>
        </w:tabs>
        <w:spacing w:before="93"/>
        <w:ind w:right="1329"/>
        <w:jc w:val="center"/>
        <w:rPr>
          <w:rFonts w:ascii="Calibri"/>
          <w:sz w:val="24"/>
        </w:rPr>
      </w:pPr>
      <w:r>
        <w:pict>
          <v:shape id="_x0000_s1873" style="position:absolute;left:0;text-align:left;margin-left:173.25pt;margin-top:21.15pt;width:16.35pt;height:.1pt;z-index:-15522304;mso-wrap-distance-left:0;mso-wrap-distance-right:0;mso-position-horizontal-relative:page" coordorigin="3465,423" coordsize="327,0" path="m3465,423r326,e" filled="f" strokeweight=".14042mm">
            <v:path arrowok="t"/>
            <w10:wrap type="topAndBottom" anchorx="page"/>
          </v:shape>
        </w:pict>
      </w:r>
      <w:r>
        <w:pict>
          <v:shape id="_x0000_s1872" type="#_x0000_t202" style="position:absolute;left:0;text-align:left;margin-left:226.85pt;margin-top:30.1pt;width:2.9pt;height:8pt;z-index:-15521792;mso-wrap-distance-left:0;mso-wrap-distance-right: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56"/>
                      <w:sz w:val="16"/>
                    </w:rPr>
                    <w:t>i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871" type="#_x0000_t202" style="position:absolute;left:0;text-align:left;margin-left:173.9pt;margin-top:15.2pt;width:44.05pt;height:20.2pt;z-index:-21197824;mso-position-horizontal-relative:page" filled="f" stroked="f">
            <v:textbox inset="0,0,0,0">
              <w:txbxContent>
                <w:p w:rsidR="004D6D9B" w:rsidRDefault="00CB09C9">
                  <w:pPr>
                    <w:spacing w:line="403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15"/>
                      <w:sz w:val="24"/>
                    </w:rPr>
                    <w:t>dt</w:t>
                  </w:r>
                  <w:r>
                    <w:rPr>
                      <w:rFonts w:ascii="Calibri"/>
                      <w:w w:val="115"/>
                      <w:position w:val="7"/>
                      <w:sz w:val="16"/>
                    </w:rPr>
                    <w:t xml:space="preserve">2 </w:t>
                  </w:r>
                  <w:r>
                    <w:rPr>
                      <w:rFonts w:ascii="Calibri"/>
                      <w:spacing w:val="7"/>
                      <w:w w:val="115"/>
                      <w:position w:val="7"/>
                      <w:sz w:val="16"/>
                    </w:rPr>
                    <w:t xml:space="preserve"> </w:t>
                  </w:r>
                  <w:r>
                    <w:rPr>
                      <w:rFonts w:ascii="Calibri"/>
                      <w:w w:val="130"/>
                      <w:position w:val="16"/>
                      <w:sz w:val="24"/>
                    </w:rPr>
                    <w:t>=</w:t>
                  </w:r>
                  <w:r>
                    <w:rPr>
                      <w:rFonts w:ascii="Calibri"/>
                      <w:spacing w:val="2"/>
                      <w:w w:val="130"/>
                      <w:position w:val="16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i/>
                      <w:w w:val="115"/>
                      <w:sz w:val="24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pict>
          <v:shape id="_x0000_s1870" type="#_x0000_t202" style="position:absolute;left:0;text-align:left;margin-left:237.5pt;margin-top:13.1pt;width:15.1pt;height:14.85pt;z-index:15937536;mso-position-horizontal-relative:page" filled="f" stroked="f">
            <v:textbox inset="0,0,0,0">
              <w:txbxContent>
                <w:p w:rsidR="004D6D9B" w:rsidRDefault="00CB09C9">
                  <w:pPr>
                    <w:spacing w:line="286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Georgia"/>
                      <w:b/>
                      <w:w w:val="110"/>
                      <w:sz w:val="24"/>
                    </w:rPr>
                    <w:t>F</w:t>
                  </w:r>
                  <w:r>
                    <w:rPr>
                      <w:rFonts w:ascii="Calibri"/>
                      <w:i/>
                      <w:w w:val="110"/>
                      <w:sz w:val="24"/>
                      <w:vertAlign w:val="subscript"/>
                    </w:rPr>
                    <w:t>i</w:t>
                  </w:r>
                  <w:r>
                    <w:rPr>
                      <w:rFonts w:ascii="Calibri"/>
                      <w:i/>
                      <w:w w:val="110"/>
                      <w:sz w:val="24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pict>
          <v:shape id="_x0000_s1869" type="#_x0000_t202" style="position:absolute;left:0;text-align:left;margin-left:221.1pt;margin-top:6.5pt;width:14.4pt;height:37.2pt;z-index:-21196800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 w:hAnsi="Lucida Sans Unicode"/>
                      <w:sz w:val="20"/>
                    </w:rPr>
                  </w:pPr>
                  <w:r>
                    <w:rPr>
                      <w:rFonts w:ascii="Lucida Sans Unicode" w:hAnsi="Lucida Sans Unicode"/>
                      <w:w w:val="242"/>
                      <w:sz w:val="20"/>
                    </w:rPr>
                    <w:t>Σ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sz w:val="24"/>
        </w:rPr>
        <w:t>d</w:t>
      </w:r>
      <w:r>
        <w:rPr>
          <w:rFonts w:ascii="Calibri"/>
          <w:sz w:val="24"/>
          <w:vertAlign w:val="superscript"/>
        </w:rPr>
        <w:t>2</w:t>
      </w:r>
      <w:r>
        <w:rPr>
          <w:rFonts w:ascii="Georgia"/>
          <w:b/>
          <w:sz w:val="24"/>
        </w:rPr>
        <w:t>r</w:t>
      </w:r>
      <w:r>
        <w:rPr>
          <w:rFonts w:ascii="Georgia"/>
          <w:b/>
          <w:sz w:val="24"/>
        </w:rPr>
        <w:tab/>
      </w:r>
      <w:r>
        <w:rPr>
          <w:rFonts w:ascii="Calibri"/>
          <w:sz w:val="24"/>
          <w:u w:val="single"/>
        </w:rPr>
        <w:t>1</w:t>
      </w:r>
    </w:p>
    <w:p w:rsidR="004D6D9B" w:rsidRDefault="004D6D9B">
      <w:pPr>
        <w:pStyle w:val="a3"/>
        <w:spacing w:before="11"/>
        <w:ind w:left="0"/>
        <w:rPr>
          <w:rFonts w:ascii="Calibri"/>
          <w:sz w:val="9"/>
        </w:rPr>
      </w:pPr>
    </w:p>
    <w:p w:rsidR="004D6D9B" w:rsidRDefault="00CB09C9">
      <w:pPr>
        <w:pStyle w:val="a3"/>
        <w:spacing w:before="54"/>
        <w:ind w:right="760"/>
      </w:pPr>
      <w:r>
        <w:rPr>
          <w:w w:val="105"/>
        </w:rPr>
        <w:t>Moddiy</w:t>
      </w:r>
      <w:r>
        <w:rPr>
          <w:spacing w:val="22"/>
          <w:w w:val="105"/>
        </w:rPr>
        <w:t xml:space="preserve"> </w:t>
      </w:r>
      <w:r>
        <w:rPr>
          <w:w w:val="105"/>
        </w:rPr>
        <w:t>nuqta</w:t>
      </w:r>
      <w:r>
        <w:rPr>
          <w:spacing w:val="23"/>
          <w:w w:val="105"/>
        </w:rPr>
        <w:t xml:space="preserve"> </w:t>
      </w:r>
      <w:r>
        <w:rPr>
          <w:w w:val="105"/>
        </w:rPr>
        <w:t>muvozanatda</w:t>
      </w:r>
      <w:r>
        <w:rPr>
          <w:spacing w:val="23"/>
          <w:w w:val="105"/>
        </w:rPr>
        <w:t xml:space="preserve"> </w:t>
      </w:r>
      <w:r>
        <w:rPr>
          <w:w w:val="105"/>
        </w:rPr>
        <w:t>deb</w:t>
      </w:r>
      <w:r>
        <w:rPr>
          <w:spacing w:val="22"/>
          <w:w w:val="105"/>
        </w:rPr>
        <w:t xml:space="preserve"> </w:t>
      </w:r>
      <w:r>
        <w:rPr>
          <w:w w:val="105"/>
        </w:rPr>
        <w:t>hisoblash,</w:t>
      </w:r>
      <w:r>
        <w:rPr>
          <w:spacing w:val="27"/>
          <w:w w:val="105"/>
        </w:rPr>
        <w:t xml:space="preserve"> </w:t>
      </w:r>
      <w:r>
        <w:rPr>
          <w:w w:val="105"/>
        </w:rPr>
        <w:t>unga</w:t>
      </w:r>
      <w:r>
        <w:rPr>
          <w:spacing w:val="22"/>
          <w:w w:val="105"/>
        </w:rPr>
        <w:t xml:space="preserve"> </w:t>
      </w:r>
      <w:r>
        <w:rPr>
          <w:w w:val="105"/>
        </w:rPr>
        <w:t>qo‘yilgan</w:t>
      </w:r>
      <w:r>
        <w:rPr>
          <w:spacing w:val="23"/>
          <w:w w:val="105"/>
        </w:rPr>
        <w:t xml:space="preserve"> </w:t>
      </w:r>
      <w:r>
        <w:rPr>
          <w:w w:val="105"/>
        </w:rPr>
        <w:t>kuch-</w:t>
      </w:r>
      <w:r>
        <w:rPr>
          <w:spacing w:val="-60"/>
          <w:w w:val="105"/>
        </w:rPr>
        <w:t xml:space="preserve"> </w:t>
      </w:r>
      <w:r>
        <w:rPr>
          <w:w w:val="105"/>
        </w:rPr>
        <w:t>larning</w:t>
      </w:r>
      <w:r>
        <w:rPr>
          <w:spacing w:val="8"/>
          <w:w w:val="105"/>
        </w:rPr>
        <w:t xml:space="preserve"> </w:t>
      </w:r>
      <w:r>
        <w:rPr>
          <w:w w:val="105"/>
        </w:rPr>
        <w:t>vektor</w:t>
      </w:r>
      <w:r>
        <w:rPr>
          <w:spacing w:val="8"/>
          <w:w w:val="105"/>
        </w:rPr>
        <w:t xml:space="preserve"> </w:t>
      </w:r>
      <w:r>
        <w:rPr>
          <w:w w:val="105"/>
        </w:rPr>
        <w:t>yig‘indisi</w:t>
      </w:r>
      <w:r>
        <w:rPr>
          <w:spacing w:val="9"/>
          <w:w w:val="105"/>
        </w:rPr>
        <w:t xml:space="preserve"> </w:t>
      </w:r>
      <w:r>
        <w:rPr>
          <w:w w:val="105"/>
        </w:rPr>
        <w:t>nolga</w:t>
      </w:r>
      <w:r>
        <w:rPr>
          <w:spacing w:val="8"/>
          <w:w w:val="105"/>
        </w:rPr>
        <w:t xml:space="preserve"> </w:t>
      </w:r>
      <w:r>
        <w:rPr>
          <w:w w:val="105"/>
        </w:rPr>
        <w:t>teng</w:t>
      </w:r>
      <w:r>
        <w:rPr>
          <w:spacing w:val="8"/>
          <w:w w:val="105"/>
        </w:rPr>
        <w:t xml:space="preserve"> </w:t>
      </w:r>
      <w:r>
        <w:rPr>
          <w:w w:val="105"/>
        </w:rPr>
        <w:t>bo‘lishini</w:t>
      </w:r>
      <w:r>
        <w:rPr>
          <w:spacing w:val="8"/>
          <w:w w:val="105"/>
        </w:rPr>
        <w:t xml:space="preserve"> </w:t>
      </w:r>
      <w:r>
        <w:rPr>
          <w:w w:val="105"/>
        </w:rPr>
        <w:t>bildiradi:</w:t>
      </w:r>
    </w:p>
    <w:p w:rsidR="004D6D9B" w:rsidRDefault="00CB09C9">
      <w:pPr>
        <w:tabs>
          <w:tab w:val="left" w:pos="6418"/>
        </w:tabs>
        <w:spacing w:before="267"/>
        <w:ind w:left="3323"/>
        <w:rPr>
          <w:sz w:val="24"/>
        </w:rPr>
      </w:pPr>
      <w:r>
        <w:pict>
          <v:shape id="_x0000_s1868" type="#_x0000_t202" style="position:absolute;left:0;text-align:left;margin-left:185.8pt;margin-top:7.1pt;width:14.4pt;height:37.2pt;z-index:-21198336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 w:hAnsi="Lucida Sans Unicode"/>
                      <w:sz w:val="20"/>
                    </w:rPr>
                  </w:pPr>
                  <w:r>
                    <w:rPr>
                      <w:rFonts w:ascii="Lucida Sans Unicode" w:hAnsi="Lucida Sans Unicode"/>
                      <w:w w:val="242"/>
                      <w:sz w:val="20"/>
                    </w:rPr>
                    <w:t>Σ</w:t>
                  </w:r>
                </w:p>
              </w:txbxContent>
            </v:textbox>
            <w10:wrap anchorx="page"/>
          </v:shape>
        </w:pict>
      </w:r>
      <w:r>
        <w:rPr>
          <w:rFonts w:ascii="Georgia"/>
          <w:b/>
          <w:w w:val="115"/>
          <w:sz w:val="24"/>
        </w:rPr>
        <w:t>F</w:t>
      </w:r>
      <w:r>
        <w:rPr>
          <w:rFonts w:ascii="Calibri"/>
          <w:i/>
          <w:w w:val="115"/>
          <w:sz w:val="24"/>
          <w:vertAlign w:val="subscript"/>
        </w:rPr>
        <w:t>i</w:t>
      </w:r>
      <w:r>
        <w:rPr>
          <w:rFonts w:ascii="Calibri"/>
          <w:i/>
          <w:spacing w:val="14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 xml:space="preserve">= </w:t>
      </w:r>
      <w:r>
        <w:rPr>
          <w:rFonts w:ascii="Calibri"/>
          <w:w w:val="115"/>
          <w:sz w:val="24"/>
        </w:rPr>
        <w:t>0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(5.3)</w:t>
      </w:r>
    </w:p>
    <w:p w:rsidR="004D6D9B" w:rsidRDefault="00CB09C9">
      <w:pPr>
        <w:spacing w:before="21"/>
        <w:ind w:right="1389"/>
        <w:jc w:val="center"/>
        <w:rPr>
          <w:rFonts w:ascii="Calibri"/>
          <w:i/>
          <w:sz w:val="16"/>
        </w:rPr>
      </w:pPr>
      <w:r>
        <w:rPr>
          <w:rFonts w:ascii="Calibri"/>
          <w:i/>
          <w:w w:val="156"/>
          <w:sz w:val="16"/>
        </w:rPr>
        <w:t>i</w:t>
      </w:r>
    </w:p>
    <w:p w:rsidR="004D6D9B" w:rsidRDefault="00CB09C9">
      <w:pPr>
        <w:pStyle w:val="a3"/>
        <w:spacing w:before="66"/>
        <w:ind w:right="767" w:firstLine="398"/>
        <w:jc w:val="both"/>
      </w:pPr>
      <w:r>
        <w:rPr>
          <w:w w:val="105"/>
        </w:rPr>
        <w:t>Agar makroskopik jism muvozanati haqida fikr yuritilsa, bir-</w:t>
      </w:r>
      <w:r>
        <w:rPr>
          <w:spacing w:val="1"/>
          <w:w w:val="105"/>
        </w:rPr>
        <w:t xml:space="preserve"> </w:t>
      </w:r>
      <w:r>
        <w:rPr>
          <w:w w:val="105"/>
        </w:rPr>
        <w:t>gina (5.3) shartning o‘zi yetarli bo‘lmaydi.</w:t>
      </w:r>
      <w:r>
        <w:rPr>
          <w:spacing w:val="1"/>
          <w:w w:val="105"/>
        </w:rPr>
        <w:t xml:space="preserve"> </w:t>
      </w:r>
      <w:r>
        <w:rPr>
          <w:w w:val="105"/>
        </w:rPr>
        <w:t>Chekli o‘lchamdagi</w:t>
      </w:r>
      <w:r>
        <w:rPr>
          <w:spacing w:val="1"/>
          <w:w w:val="105"/>
        </w:rPr>
        <w:t xml:space="preserve"> </w:t>
      </w:r>
      <w:r>
        <w:rPr>
          <w:w w:val="105"/>
        </w:rPr>
        <w:t>jismlar harakati va muvozanatining alohida xususiyatlarini 7-bob-</w:t>
      </w:r>
      <w:r>
        <w:rPr>
          <w:spacing w:val="1"/>
          <w:w w:val="105"/>
        </w:rPr>
        <w:t xml:space="preserve"> </w:t>
      </w:r>
      <w:r>
        <w:rPr>
          <w:w w:val="105"/>
        </w:rPr>
        <w:t>da ko‘ramiz.</w:t>
      </w:r>
      <w:r>
        <w:rPr>
          <w:spacing w:val="1"/>
          <w:w w:val="105"/>
        </w:rPr>
        <w:t xml:space="preserve"> </w:t>
      </w:r>
      <w:r>
        <w:rPr>
          <w:w w:val="105"/>
        </w:rPr>
        <w:t>Bu yerda esa, jismning harakatini o‘rganishda (5.3)</w:t>
      </w:r>
      <w:r>
        <w:rPr>
          <w:spacing w:val="1"/>
          <w:w w:val="105"/>
        </w:rPr>
        <w:t xml:space="preserve"> </w:t>
      </w:r>
      <w:r>
        <w:rPr>
          <w:w w:val="105"/>
        </w:rPr>
        <w:t>shartning bajarilishi yetarli bo‘lgan hollarni ko‘rish bilan chegar-</w:t>
      </w:r>
      <w:r>
        <w:rPr>
          <w:spacing w:val="1"/>
          <w:w w:val="105"/>
        </w:rPr>
        <w:t xml:space="preserve"> </w:t>
      </w:r>
      <w:r>
        <w:rPr>
          <w:w w:val="105"/>
        </w:rPr>
        <w:t>alanamiz. Makroskopik, hatto, moddiy nuqta deb qarash mumkin</w:t>
      </w:r>
      <w:r>
        <w:rPr>
          <w:spacing w:val="1"/>
          <w:w w:val="105"/>
        </w:rPr>
        <w:t xml:space="preserve"> </w:t>
      </w:r>
      <w:r>
        <w:rPr>
          <w:w w:val="105"/>
        </w:rPr>
        <w:t>bo‘lgan jismlar uchun ham (5.3) tenglik hech qachon o‘ta aniq-</w:t>
      </w:r>
      <w:r>
        <w:rPr>
          <w:spacing w:val="1"/>
          <w:w w:val="105"/>
        </w:rPr>
        <w:t xml:space="preserve"> </w:t>
      </w:r>
      <w:r>
        <w:rPr>
          <w:w w:val="105"/>
        </w:rPr>
        <w:t>likda bajarilmaydi.</w:t>
      </w:r>
      <w:r>
        <w:rPr>
          <w:spacing w:val="1"/>
          <w:w w:val="105"/>
        </w:rPr>
        <w:t xml:space="preserve"> </w:t>
      </w:r>
      <w:r>
        <w:rPr>
          <w:w w:val="105"/>
        </w:rPr>
        <w:t>Biroq tezlanishni e’tiborga olmaslik imkoni</w:t>
      </w:r>
      <w:r>
        <w:rPr>
          <w:w w:val="105"/>
        </w:rPr>
        <w:t>ni</w:t>
      </w:r>
      <w:r>
        <w:rPr>
          <w:spacing w:val="1"/>
          <w:w w:val="105"/>
        </w:rPr>
        <w:t xml:space="preserve"> </w:t>
      </w:r>
      <w:r>
        <w:rPr>
          <w:w w:val="105"/>
        </w:rPr>
        <w:t>beruvchi kichiklik sharti, endi ta’sir qiluvchi kuchlardan har biriga</w:t>
      </w:r>
      <w:r>
        <w:rPr>
          <w:spacing w:val="-60"/>
          <w:w w:val="105"/>
        </w:rPr>
        <w:t xml:space="preserve"> </w:t>
      </w:r>
      <w:r>
        <w:rPr>
          <w:w w:val="105"/>
        </w:rPr>
        <w:t>emas,</w:t>
      </w:r>
      <w:r>
        <w:rPr>
          <w:spacing w:val="9"/>
          <w:w w:val="105"/>
        </w:rPr>
        <w:t xml:space="preserve"> </w:t>
      </w:r>
      <w:r>
        <w:rPr>
          <w:w w:val="105"/>
        </w:rPr>
        <w:t>balki</w:t>
      </w:r>
      <w:r>
        <w:rPr>
          <w:spacing w:val="10"/>
          <w:w w:val="105"/>
        </w:rPr>
        <w:t xml:space="preserve"> </w:t>
      </w:r>
      <w:r>
        <w:rPr>
          <w:w w:val="105"/>
        </w:rPr>
        <w:t>ularning</w:t>
      </w:r>
      <w:r>
        <w:rPr>
          <w:spacing w:val="10"/>
          <w:w w:val="105"/>
        </w:rPr>
        <w:t xml:space="preserve"> </w:t>
      </w:r>
      <w:r>
        <w:rPr>
          <w:w w:val="105"/>
        </w:rPr>
        <w:t>vektor</w:t>
      </w:r>
      <w:r>
        <w:rPr>
          <w:spacing w:val="9"/>
          <w:w w:val="105"/>
        </w:rPr>
        <w:t xml:space="preserve"> </w:t>
      </w:r>
      <w:r>
        <w:rPr>
          <w:w w:val="105"/>
        </w:rPr>
        <w:t>yig‘indisiga</w:t>
      </w:r>
      <w:r>
        <w:rPr>
          <w:spacing w:val="10"/>
          <w:w w:val="105"/>
        </w:rPr>
        <w:t xml:space="preserve"> </w:t>
      </w:r>
      <w:r>
        <w:rPr>
          <w:w w:val="105"/>
        </w:rPr>
        <w:t>qo‘yiladi.</w:t>
      </w:r>
    </w:p>
    <w:p w:rsidR="004D6D9B" w:rsidRDefault="00CB09C9">
      <w:pPr>
        <w:pStyle w:val="a3"/>
        <w:spacing w:line="237" w:lineRule="auto"/>
        <w:ind w:right="766" w:firstLine="398"/>
        <w:jc w:val="both"/>
      </w:pPr>
      <w:r>
        <w:rPr>
          <w:w w:val="105"/>
        </w:rPr>
        <w:t>Jismlarning muvozanat sharti odatda statika bo‘limida o‘rgani-</w:t>
      </w:r>
      <w:r>
        <w:rPr>
          <w:spacing w:val="-60"/>
          <w:w w:val="105"/>
        </w:rPr>
        <w:t xml:space="preserve"> </w:t>
      </w:r>
      <w:r>
        <w:rPr>
          <w:w w:val="105"/>
        </w:rPr>
        <w:t>ladi. Biz bu yerda uni batafsil o‘rganmasdan, mexanikadagi, umu-</w:t>
      </w:r>
      <w:r>
        <w:rPr>
          <w:spacing w:val="1"/>
          <w:w w:val="105"/>
        </w:rPr>
        <w:t xml:space="preserve"> </w:t>
      </w:r>
      <w:r>
        <w:rPr>
          <w:w w:val="105"/>
        </w:rPr>
        <w:t>man</w:t>
      </w:r>
      <w:r>
        <w:rPr>
          <w:spacing w:val="-9"/>
          <w:w w:val="105"/>
        </w:rPr>
        <w:t xml:space="preserve"> </w:t>
      </w:r>
      <w:r>
        <w:rPr>
          <w:w w:val="105"/>
        </w:rPr>
        <w:t>olganda</w:t>
      </w:r>
      <w:r>
        <w:rPr>
          <w:spacing w:val="-7"/>
          <w:w w:val="105"/>
        </w:rPr>
        <w:t xml:space="preserve"> </w:t>
      </w:r>
      <w:r>
        <w:rPr>
          <w:w w:val="105"/>
        </w:rPr>
        <w:t>fizikadagi</w:t>
      </w:r>
      <w:r>
        <w:rPr>
          <w:spacing w:val="-8"/>
          <w:w w:val="105"/>
        </w:rPr>
        <w:t xml:space="preserve"> </w:t>
      </w:r>
      <w:r>
        <w:rPr>
          <w:w w:val="105"/>
        </w:rPr>
        <w:t>muhim</w:t>
      </w:r>
      <w:r>
        <w:rPr>
          <w:spacing w:val="-7"/>
          <w:w w:val="105"/>
        </w:rPr>
        <w:t xml:space="preserve"> </w:t>
      </w:r>
      <w:r>
        <w:rPr>
          <w:w w:val="105"/>
        </w:rPr>
        <w:t>masalalardan</w:t>
      </w:r>
      <w:r>
        <w:rPr>
          <w:spacing w:val="-8"/>
          <w:w w:val="105"/>
        </w:rPr>
        <w:t xml:space="preserve"> </w:t>
      </w:r>
      <w:r>
        <w:rPr>
          <w:w w:val="105"/>
        </w:rPr>
        <w:t>biri</w:t>
      </w:r>
      <w:r>
        <w:rPr>
          <w:spacing w:val="-8"/>
          <w:w w:val="105"/>
        </w:rPr>
        <w:t xml:space="preserve"> </w:t>
      </w:r>
      <w:r>
        <w:rPr>
          <w:w w:val="105"/>
        </w:rPr>
        <w:t>bo‘lgan,</w:t>
      </w:r>
      <w:r>
        <w:rPr>
          <w:spacing w:val="-7"/>
          <w:w w:val="105"/>
        </w:rPr>
        <w:t xml:space="preserve"> </w:t>
      </w:r>
      <w:r>
        <w:rPr>
          <w:w w:val="105"/>
        </w:rPr>
        <w:t>muvoza-</w:t>
      </w:r>
      <w:r>
        <w:rPr>
          <w:spacing w:val="-61"/>
          <w:w w:val="105"/>
        </w:rPr>
        <w:t xml:space="preserve"> </w:t>
      </w:r>
      <w:r>
        <w:rPr>
          <w:w w:val="105"/>
        </w:rPr>
        <w:t>natning</w:t>
      </w:r>
      <w:r>
        <w:rPr>
          <w:spacing w:val="13"/>
          <w:w w:val="105"/>
        </w:rPr>
        <w:t xml:space="preserve"> </w:t>
      </w:r>
      <w:r>
        <w:rPr>
          <w:w w:val="105"/>
        </w:rPr>
        <w:t>turg‘unligi</w:t>
      </w:r>
      <w:r>
        <w:rPr>
          <w:spacing w:val="14"/>
          <w:w w:val="105"/>
        </w:rPr>
        <w:t xml:space="preserve"> </w:t>
      </w:r>
      <w:r>
        <w:rPr>
          <w:w w:val="105"/>
        </w:rPr>
        <w:t>muammosi</w:t>
      </w:r>
      <w:r>
        <w:rPr>
          <w:spacing w:val="14"/>
          <w:w w:val="105"/>
        </w:rPr>
        <w:t xml:space="preserve"> </w:t>
      </w:r>
      <w:r>
        <w:rPr>
          <w:w w:val="105"/>
        </w:rPr>
        <w:t>ustida</w:t>
      </w:r>
      <w:r>
        <w:rPr>
          <w:spacing w:val="13"/>
          <w:w w:val="105"/>
        </w:rPr>
        <w:t xml:space="preserve"> </w:t>
      </w:r>
      <w:r>
        <w:rPr>
          <w:w w:val="105"/>
        </w:rPr>
        <w:t>to‘xtalamiz.</w:t>
      </w:r>
    </w:p>
    <w:p w:rsidR="004D6D9B" w:rsidRDefault="00CB09C9">
      <w:pPr>
        <w:pStyle w:val="a3"/>
        <w:ind w:right="766" w:firstLine="398"/>
        <w:jc w:val="both"/>
      </w:pPr>
      <w:r>
        <w:rPr>
          <w:w w:val="105"/>
        </w:rPr>
        <w:t>(5.3) muvozanat shartining bajarilish aniqligidan tashqari, jism</w:t>
      </w:r>
      <w:r>
        <w:rPr>
          <w:spacing w:val="-60"/>
          <w:w w:val="105"/>
        </w:rPr>
        <w:t xml:space="preserve"> </w:t>
      </w:r>
      <w:r>
        <w:rPr>
          <w:w w:val="105"/>
        </w:rPr>
        <w:t>yoki</w:t>
      </w:r>
      <w:r>
        <w:rPr>
          <w:spacing w:val="43"/>
          <w:w w:val="105"/>
        </w:rPr>
        <w:t xml:space="preserve"> </w:t>
      </w:r>
      <w:r>
        <w:rPr>
          <w:w w:val="105"/>
        </w:rPr>
        <w:t>jismlar</w:t>
      </w:r>
      <w:r>
        <w:rPr>
          <w:spacing w:val="43"/>
          <w:w w:val="105"/>
        </w:rPr>
        <w:t xml:space="preserve"> </w:t>
      </w:r>
      <w:r>
        <w:rPr>
          <w:w w:val="105"/>
        </w:rPr>
        <w:t>sistemasini</w:t>
      </w:r>
      <w:r>
        <w:rPr>
          <w:spacing w:val="44"/>
          <w:w w:val="105"/>
        </w:rPr>
        <w:t xml:space="preserve"> </w:t>
      </w:r>
      <w:r>
        <w:rPr>
          <w:w w:val="105"/>
        </w:rPr>
        <w:t>muvozanatdan</w:t>
      </w:r>
      <w:r>
        <w:rPr>
          <w:spacing w:val="43"/>
          <w:w w:val="105"/>
        </w:rPr>
        <w:t xml:space="preserve"> </w:t>
      </w:r>
      <w:r>
        <w:rPr>
          <w:w w:val="105"/>
        </w:rPr>
        <w:t>chiqara</w:t>
      </w:r>
      <w:r>
        <w:rPr>
          <w:spacing w:val="44"/>
          <w:w w:val="105"/>
        </w:rPr>
        <w:t xml:space="preserve"> </w:t>
      </w:r>
      <w:r>
        <w:rPr>
          <w:w w:val="105"/>
        </w:rPr>
        <w:t>oluvchi</w:t>
      </w:r>
      <w:r>
        <w:rPr>
          <w:spacing w:val="43"/>
          <w:w w:val="105"/>
        </w:rPr>
        <w:t xml:space="preserve"> </w:t>
      </w:r>
      <w:r>
        <w:rPr>
          <w:w w:val="105"/>
        </w:rPr>
        <w:t>yana</w:t>
      </w:r>
      <w:r>
        <w:rPr>
          <w:spacing w:val="43"/>
          <w:w w:val="105"/>
        </w:rPr>
        <w:t xml:space="preserve"> </w:t>
      </w:r>
      <w:r>
        <w:rPr>
          <w:w w:val="105"/>
        </w:rPr>
        <w:t>bir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ind w:left="29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060507" cy="1120139"/>
            <wp:effectExtent l="0" t="0" r="0" b="0"/>
            <wp:docPr id="155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80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0507" cy="1120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4D6D9B">
      <w:pPr>
        <w:pStyle w:val="a3"/>
        <w:spacing w:before="10"/>
        <w:ind w:left="0"/>
        <w:rPr>
          <w:sz w:val="8"/>
        </w:rPr>
      </w:pPr>
    </w:p>
    <w:p w:rsidR="004D6D9B" w:rsidRDefault="00CB09C9">
      <w:pPr>
        <w:spacing w:before="75"/>
        <w:ind w:left="542" w:right="1157"/>
        <w:jc w:val="center"/>
        <w:rPr>
          <w:rFonts w:ascii="Palatino Linotype"/>
        </w:rPr>
      </w:pPr>
      <w:r>
        <w:rPr>
          <w:rFonts w:ascii="Palatino Linotype"/>
        </w:rPr>
        <w:t>5.4-rasm.</w:t>
      </w:r>
    </w:p>
    <w:p w:rsidR="004D6D9B" w:rsidRDefault="004D6D9B">
      <w:pPr>
        <w:pStyle w:val="a3"/>
        <w:spacing w:before="8"/>
        <w:ind w:left="0"/>
        <w:rPr>
          <w:rFonts w:ascii="Palatino Linotype"/>
          <w:sz w:val="33"/>
        </w:rPr>
      </w:pPr>
    </w:p>
    <w:p w:rsidR="004D6D9B" w:rsidRDefault="00CB09C9">
      <w:pPr>
        <w:pStyle w:val="a3"/>
        <w:ind w:right="766"/>
        <w:jc w:val="both"/>
      </w:pPr>
      <w:r>
        <w:rPr>
          <w:w w:val="105"/>
        </w:rPr>
        <w:t>sabab mavjud.</w:t>
      </w:r>
      <w:r>
        <w:rPr>
          <w:spacing w:val="1"/>
          <w:w w:val="105"/>
        </w:rPr>
        <w:t xml:space="preserve"> </w:t>
      </w:r>
      <w:r>
        <w:rPr>
          <w:w w:val="105"/>
        </w:rPr>
        <w:t>U xaotik (tasodifiy) tashqi ta’sirlarda mujassam-</w:t>
      </w:r>
      <w:r>
        <w:rPr>
          <w:spacing w:val="1"/>
          <w:w w:val="105"/>
        </w:rPr>
        <w:t xml:space="preserve"> </w:t>
      </w:r>
      <w:r>
        <w:rPr>
          <w:w w:val="105"/>
        </w:rPr>
        <w:t>lashgan</w:t>
      </w:r>
      <w:r>
        <w:rPr>
          <w:spacing w:val="-14"/>
          <w:w w:val="105"/>
        </w:rPr>
        <w:t xml:space="preserve"> </w:t>
      </w:r>
      <w:r>
        <w:rPr>
          <w:w w:val="105"/>
        </w:rPr>
        <w:t>bo‘lib,</w:t>
      </w:r>
      <w:r>
        <w:rPr>
          <w:spacing w:val="-10"/>
          <w:w w:val="105"/>
        </w:rPr>
        <w:t xml:space="preserve"> </w:t>
      </w:r>
      <w:r>
        <w:rPr>
          <w:w w:val="105"/>
        </w:rPr>
        <w:t>ularni</w:t>
      </w:r>
      <w:r>
        <w:rPr>
          <w:spacing w:val="-13"/>
          <w:w w:val="105"/>
        </w:rPr>
        <w:t xml:space="preserve"> </w:t>
      </w:r>
      <w:r>
        <w:rPr>
          <w:w w:val="105"/>
        </w:rPr>
        <w:t>(5.3)</w:t>
      </w:r>
      <w:r>
        <w:rPr>
          <w:spacing w:val="-14"/>
          <w:w w:val="105"/>
        </w:rPr>
        <w:t xml:space="preserve"> </w:t>
      </w:r>
      <w:r>
        <w:rPr>
          <w:w w:val="105"/>
        </w:rPr>
        <w:t>shart</w:t>
      </w:r>
      <w:r>
        <w:rPr>
          <w:spacing w:val="-13"/>
          <w:w w:val="105"/>
        </w:rPr>
        <w:t xml:space="preserve"> </w:t>
      </w:r>
      <w:r>
        <w:rPr>
          <w:w w:val="105"/>
        </w:rPr>
        <w:t>doirasida</w:t>
      </w:r>
      <w:r>
        <w:rPr>
          <w:spacing w:val="-14"/>
          <w:w w:val="105"/>
        </w:rPr>
        <w:t xml:space="preserve"> </w:t>
      </w:r>
      <w:r>
        <w:rPr>
          <w:w w:val="105"/>
        </w:rPr>
        <w:t>e’tiborga</w:t>
      </w:r>
      <w:r>
        <w:rPr>
          <w:spacing w:val="-13"/>
          <w:w w:val="105"/>
        </w:rPr>
        <w:t xml:space="preserve"> </w:t>
      </w:r>
      <w:r>
        <w:rPr>
          <w:w w:val="105"/>
        </w:rPr>
        <w:t>olib</w:t>
      </w:r>
      <w:r>
        <w:rPr>
          <w:spacing w:val="-14"/>
          <w:w w:val="105"/>
        </w:rPr>
        <w:t xml:space="preserve"> </w:t>
      </w:r>
      <w:r>
        <w:rPr>
          <w:w w:val="105"/>
        </w:rPr>
        <w:t>bo‘lmaydi.</w:t>
      </w:r>
      <w:r>
        <w:rPr>
          <w:spacing w:val="-60"/>
          <w:w w:val="105"/>
        </w:rPr>
        <w:t xml:space="preserve"> </w:t>
      </w:r>
      <w:r>
        <w:rPr>
          <w:w w:val="105"/>
        </w:rPr>
        <w:t>Bunday ta’sirlar, masalan, issiqlik tabiatiga ega bo‘lishi mumkin,</w:t>
      </w:r>
      <w:r>
        <w:rPr>
          <w:spacing w:val="1"/>
          <w:w w:val="105"/>
        </w:rPr>
        <w:t xml:space="preserve"> </w:t>
      </w:r>
      <w:r>
        <w:rPr>
          <w:w w:val="105"/>
        </w:rPr>
        <w:t>chunki issiqlik effektlari molekulalarning tartibsiz harakati bilan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bog‘langan. Shunday qilib, muvozanat mexanik </w:t>
      </w:r>
      <w:r>
        <w:rPr>
          <w:w w:val="105"/>
        </w:rPr>
        <w:t>sistemaning yetarli</w:t>
      </w:r>
      <w:r>
        <w:rPr>
          <w:spacing w:val="-60"/>
          <w:w w:val="105"/>
        </w:rPr>
        <w:t xml:space="preserve"> </w:t>
      </w:r>
      <w:r>
        <w:rPr>
          <w:w w:val="105"/>
        </w:rPr>
        <w:t>darajadagi har qanday tashqi kichik ta’sirlarga nisbatan</w:t>
      </w:r>
      <w:r>
        <w:rPr>
          <w:w w:val="105"/>
        </w:rPr>
        <w:t xml:space="preserve"> turg‘unligi</w:t>
      </w:r>
      <w:r>
        <w:rPr>
          <w:spacing w:val="-60"/>
          <w:w w:val="105"/>
        </w:rPr>
        <w:t xml:space="preserve"> </w:t>
      </w:r>
      <w:r>
        <w:rPr>
          <w:w w:val="105"/>
        </w:rPr>
        <w:t>bilan belgilanadi. Turg‘unlik haqidagi fan murakkab va keng qam-</w:t>
      </w:r>
      <w:r>
        <w:rPr>
          <w:spacing w:val="-60"/>
          <w:w w:val="105"/>
        </w:rPr>
        <w:t xml:space="preserve"> </w:t>
      </w:r>
      <w:r>
        <w:rPr>
          <w:w w:val="105"/>
        </w:rPr>
        <w:t>rovli, biroq bu yerda biz moddiy nuqtaning bir o‘lchamli harakati</w:t>
      </w:r>
      <w:r>
        <w:rPr>
          <w:spacing w:val="1"/>
          <w:w w:val="105"/>
        </w:rPr>
        <w:t xml:space="preserve"> </w:t>
      </w:r>
      <w:r>
        <w:rPr>
          <w:w w:val="105"/>
        </w:rPr>
        <w:t>misolida turg‘unlik masalasining ba’zi bir asosiy tushunchalarini</w:t>
      </w:r>
      <w:r>
        <w:rPr>
          <w:spacing w:val="1"/>
          <w:w w:val="105"/>
        </w:rPr>
        <w:t xml:space="preserve"> </w:t>
      </w:r>
      <w:r>
        <w:rPr>
          <w:w w:val="105"/>
        </w:rPr>
        <w:t>kiritamiz</w:t>
      </w:r>
      <w:r>
        <w:rPr>
          <w:spacing w:val="13"/>
          <w:w w:val="105"/>
        </w:rPr>
        <w:t xml:space="preserve"> </w:t>
      </w:r>
      <w:r>
        <w:rPr>
          <w:w w:val="105"/>
        </w:rPr>
        <w:t>(5.4-rasmga</w:t>
      </w:r>
      <w:r>
        <w:rPr>
          <w:spacing w:val="14"/>
          <w:w w:val="105"/>
        </w:rPr>
        <w:t xml:space="preserve"> </w:t>
      </w:r>
      <w:r>
        <w:rPr>
          <w:w w:val="105"/>
        </w:rPr>
        <w:t>q.).</w:t>
      </w:r>
    </w:p>
    <w:p w:rsidR="004D6D9B" w:rsidRDefault="00CB09C9">
      <w:pPr>
        <w:pStyle w:val="a5"/>
        <w:numPr>
          <w:ilvl w:val="0"/>
          <w:numId w:val="45"/>
        </w:numPr>
        <w:tabs>
          <w:tab w:val="left" w:pos="902"/>
        </w:tabs>
        <w:spacing w:before="6" w:line="230" w:lineRule="auto"/>
        <w:ind w:right="770" w:firstLine="398"/>
        <w:jc w:val="both"/>
        <w:rPr>
          <w:sz w:val="24"/>
        </w:rPr>
      </w:pPr>
      <w:r>
        <w:rPr>
          <w:w w:val="105"/>
          <w:sz w:val="24"/>
        </w:rPr>
        <w:t>Agar, muvozanat hol</w:t>
      </w:r>
      <w:r>
        <w:rPr>
          <w:w w:val="105"/>
          <w:sz w:val="24"/>
        </w:rPr>
        <w:t>atidan kichik chetlashishda, uni mu-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vozanat holatga qaytaruvchi kuch yuzaga kelsa, moddiy nuqta </w:t>
      </w:r>
      <w:r>
        <w:rPr>
          <w:rFonts w:ascii="Calibri"/>
          <w:i/>
          <w:w w:val="105"/>
          <w:sz w:val="24"/>
        </w:rPr>
        <w:t>x</w:t>
      </w:r>
      <w:r>
        <w:rPr>
          <w:rFonts w:ascii="Calibri"/>
          <w:w w:val="105"/>
          <w:sz w:val="24"/>
          <w:vertAlign w:val="subscript"/>
        </w:rPr>
        <w:t>0</w:t>
      </w:r>
      <w:r>
        <w:rPr>
          <w:rFonts w:ascii="Calibri"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muvozanat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nuqtasidan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uzoqqa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keta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olmaydi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(5.4</w:t>
      </w:r>
      <w:r>
        <w:rPr>
          <w:i/>
          <w:w w:val="105"/>
          <w:sz w:val="24"/>
        </w:rPr>
        <w:t>a</w:t>
      </w:r>
      <w:r>
        <w:rPr>
          <w:w w:val="105"/>
          <w:sz w:val="24"/>
        </w:rPr>
        <w:t>-rasm).</w:t>
      </w:r>
    </w:p>
    <w:p w:rsidR="004D6D9B" w:rsidRDefault="00CB09C9">
      <w:pPr>
        <w:pStyle w:val="a3"/>
        <w:spacing w:before="21" w:line="232" w:lineRule="auto"/>
        <w:ind w:right="766" w:firstLine="398"/>
        <w:jc w:val="both"/>
      </w:pPr>
      <w:r>
        <w:pict>
          <v:shape id="_x0000_s1867" type="#_x0000_t202" style="position:absolute;left:0;text-align:left;margin-left:55.7pt;margin-top:16.35pt;width:.1pt;height:20.75pt;z-index:-2119424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99"/>
                    </w:rPr>
                    <w:t>/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Muvozanat</w:t>
      </w:r>
      <w:r>
        <w:rPr>
          <w:spacing w:val="45"/>
          <w:w w:val="105"/>
        </w:rPr>
        <w:t xml:space="preserve"> </w:t>
      </w:r>
      <w:r>
        <w:rPr>
          <w:w w:val="105"/>
        </w:rPr>
        <w:t>holatdan</w:t>
      </w:r>
      <w:r>
        <w:rPr>
          <w:spacing w:val="45"/>
          <w:w w:val="105"/>
        </w:rPr>
        <w:t xml:space="preserve"> </w:t>
      </w:r>
      <w:r>
        <w:rPr>
          <w:w w:val="105"/>
        </w:rPr>
        <w:t>chetlashish,</w:t>
      </w:r>
      <w:r>
        <w:rPr>
          <w:spacing w:val="53"/>
          <w:w w:val="105"/>
        </w:rPr>
        <w:t xml:space="preserve"> </w:t>
      </w:r>
      <w:r>
        <w:rPr>
          <w:w w:val="105"/>
        </w:rPr>
        <w:t>nuqtaviy</w:t>
      </w:r>
      <w:r>
        <w:rPr>
          <w:spacing w:val="46"/>
          <w:w w:val="105"/>
        </w:rPr>
        <w:t xml:space="preserve"> </w:t>
      </w:r>
      <w:r>
        <w:rPr>
          <w:w w:val="105"/>
        </w:rPr>
        <w:t>massani</w:t>
      </w:r>
      <w:r>
        <w:rPr>
          <w:spacing w:val="45"/>
          <w:w w:val="105"/>
        </w:rPr>
        <w:t xml:space="preserve"> </w:t>
      </w:r>
      <w:r>
        <w:rPr>
          <w:w w:val="105"/>
        </w:rPr>
        <w:t>biror</w:t>
      </w:r>
      <w:r>
        <w:rPr>
          <w:spacing w:val="45"/>
          <w:w w:val="105"/>
        </w:rPr>
        <w:t xml:space="preserve"> </w:t>
      </w:r>
      <w:r>
        <w:rPr>
          <w:w w:val="105"/>
        </w:rPr>
        <w:t>bir</w:t>
      </w:r>
      <w:r>
        <w:rPr>
          <w:spacing w:val="-60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x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nuqtaga siljitish yoki unga ma’lum bir boshlang‘ich tez-</w:t>
      </w:r>
      <w:r>
        <w:rPr>
          <w:spacing w:val="1"/>
          <w:w w:val="105"/>
        </w:rPr>
        <w:t xml:space="preserve"> </w:t>
      </w:r>
      <w:r>
        <w:rPr>
          <w:w w:val="105"/>
        </w:rPr>
        <w:t>likning berilishi bilan amalga oshirilishi mumkin.</w:t>
      </w:r>
      <w:r>
        <w:rPr>
          <w:spacing w:val="1"/>
          <w:w w:val="105"/>
        </w:rPr>
        <w:t xml:space="preserve"> </w:t>
      </w:r>
      <w:r>
        <w:rPr>
          <w:w w:val="105"/>
        </w:rPr>
        <w:t>Quyidagi shart</w:t>
      </w:r>
      <w:r>
        <w:rPr>
          <w:spacing w:val="1"/>
          <w:w w:val="105"/>
        </w:rPr>
        <w:t xml:space="preserve"> </w:t>
      </w:r>
      <w:r>
        <w:rPr>
          <w:w w:val="105"/>
        </w:rPr>
        <w:t>bajarilganda</w:t>
      </w:r>
      <w:r>
        <w:rPr>
          <w:spacing w:val="19"/>
          <w:w w:val="105"/>
        </w:rPr>
        <w:t xml:space="preserve"> </w:t>
      </w:r>
      <w:r>
        <w:rPr>
          <w:w w:val="105"/>
        </w:rPr>
        <w:t>jism</w:t>
      </w:r>
      <w:r>
        <w:rPr>
          <w:spacing w:val="19"/>
          <w:w w:val="105"/>
        </w:rPr>
        <w:t xml:space="preserve"> </w:t>
      </w:r>
      <w:r>
        <w:rPr>
          <w:w w:val="105"/>
        </w:rPr>
        <w:t>muvozanat</w:t>
      </w:r>
      <w:r>
        <w:rPr>
          <w:spacing w:val="19"/>
          <w:w w:val="105"/>
        </w:rPr>
        <w:t xml:space="preserve"> </w:t>
      </w:r>
      <w:r>
        <w:rPr>
          <w:w w:val="105"/>
        </w:rPr>
        <w:t>holat</w:t>
      </w:r>
      <w:r>
        <w:rPr>
          <w:spacing w:val="19"/>
          <w:w w:val="105"/>
        </w:rPr>
        <w:t xml:space="preserve">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spacing w:val="36"/>
          <w:w w:val="105"/>
        </w:rPr>
        <w:t xml:space="preserve"> </w:t>
      </w:r>
      <w:r>
        <w:rPr>
          <w:w w:val="105"/>
        </w:rPr>
        <w:t>nuqta</w:t>
      </w:r>
      <w:r>
        <w:rPr>
          <w:spacing w:val="18"/>
          <w:w w:val="105"/>
        </w:rPr>
        <w:t xml:space="preserve"> </w:t>
      </w:r>
      <w:r>
        <w:rPr>
          <w:w w:val="105"/>
        </w:rPr>
        <w:t>atrofida</w:t>
      </w:r>
      <w:r>
        <w:rPr>
          <w:spacing w:val="20"/>
          <w:w w:val="105"/>
        </w:rPr>
        <w:t xml:space="preserve"> </w:t>
      </w:r>
      <w:r>
        <w:rPr>
          <w:w w:val="105"/>
        </w:rPr>
        <w:t>qoladi:</w:t>
      </w:r>
    </w:p>
    <w:p w:rsidR="004D6D9B" w:rsidRDefault="004D6D9B">
      <w:pPr>
        <w:pStyle w:val="a3"/>
        <w:spacing w:before="3"/>
        <w:ind w:left="0"/>
        <w:rPr>
          <w:sz w:val="14"/>
        </w:rPr>
      </w:pPr>
    </w:p>
    <w:p w:rsidR="004D6D9B" w:rsidRDefault="004D6D9B">
      <w:pPr>
        <w:rPr>
          <w:sz w:val="14"/>
        </w:rPr>
        <w:sectPr w:rsidR="004D6D9B">
          <w:pgSz w:w="8400" w:h="11910"/>
          <w:pgMar w:top="640" w:right="0" w:bottom="600" w:left="720" w:header="0" w:footer="420" w:gutter="0"/>
          <w:cols w:space="720"/>
        </w:sectPr>
      </w:pPr>
    </w:p>
    <w:p w:rsidR="004D6D9B" w:rsidRDefault="00CB09C9">
      <w:pPr>
        <w:spacing w:before="213"/>
        <w:ind w:left="1703"/>
        <w:rPr>
          <w:rFonts w:ascii="Trebuchet MS"/>
          <w:sz w:val="24"/>
        </w:rPr>
      </w:pPr>
      <w:r>
        <w:rPr>
          <w:rFonts w:ascii="Calibri"/>
          <w:i/>
          <w:w w:val="130"/>
          <w:sz w:val="24"/>
        </w:rPr>
        <w:t>x</w:t>
      </w:r>
      <w:r>
        <w:rPr>
          <w:rFonts w:ascii="Calibri"/>
          <w:i/>
          <w:spacing w:val="-15"/>
          <w:w w:val="130"/>
          <w:sz w:val="24"/>
        </w:rPr>
        <w:t xml:space="preserve"> </w:t>
      </w:r>
      <w:r>
        <w:rPr>
          <w:rFonts w:ascii="Calibri"/>
          <w:i/>
          <w:w w:val="130"/>
          <w:sz w:val="24"/>
        </w:rPr>
        <w:t>&gt;</w:t>
      </w:r>
      <w:r>
        <w:rPr>
          <w:rFonts w:ascii="Calibri"/>
          <w:i/>
          <w:spacing w:val="-14"/>
          <w:w w:val="130"/>
          <w:sz w:val="24"/>
        </w:rPr>
        <w:t xml:space="preserve"> </w:t>
      </w:r>
      <w:r>
        <w:rPr>
          <w:rFonts w:ascii="Calibri"/>
          <w:w w:val="105"/>
          <w:sz w:val="24"/>
        </w:rPr>
        <w:t>0</w:t>
      </w:r>
      <w:r>
        <w:rPr>
          <w:rFonts w:ascii="Calibri"/>
          <w:spacing w:val="-9"/>
          <w:w w:val="105"/>
          <w:sz w:val="24"/>
        </w:rPr>
        <w:t xml:space="preserve"> </w:t>
      </w:r>
      <w:r>
        <w:rPr>
          <w:rFonts w:ascii="Trebuchet MS"/>
          <w:w w:val="105"/>
          <w:sz w:val="24"/>
        </w:rPr>
        <w:t>da</w:t>
      </w:r>
    </w:p>
    <w:p w:rsidR="004D6D9B" w:rsidRDefault="00CB09C9">
      <w:pPr>
        <w:spacing w:before="51" w:line="227" w:lineRule="exact"/>
        <w:ind w:left="40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sz w:val="24"/>
        </w:rPr>
        <w:t>dU</w:t>
      </w:r>
    </w:p>
    <w:p w:rsidR="004D6D9B" w:rsidRDefault="00CB09C9">
      <w:pPr>
        <w:spacing w:line="163" w:lineRule="exact"/>
        <w:ind w:left="436"/>
        <w:rPr>
          <w:rFonts w:ascii="Calibri"/>
          <w:i/>
          <w:sz w:val="24"/>
        </w:rPr>
      </w:pPr>
      <w:r>
        <w:pict>
          <v:line id="_x0000_s1866" style="position:absolute;left:0;text-align:left;z-index:15938560;mso-position-horizontal-relative:page" from="168.6pt,5.15pt" to="183.9pt,5.15pt" strokeweight=".14042mm">
            <w10:wrap anchorx="page"/>
          </v:line>
        </w:pict>
      </w:r>
      <w:r>
        <w:rPr>
          <w:rFonts w:ascii="Calibri"/>
          <w:i/>
          <w:w w:val="130"/>
          <w:sz w:val="24"/>
        </w:rPr>
        <w:t>&gt;</w:t>
      </w:r>
      <w:r>
        <w:rPr>
          <w:rFonts w:ascii="Calibri"/>
          <w:i/>
          <w:spacing w:val="-7"/>
          <w:w w:val="130"/>
          <w:sz w:val="24"/>
        </w:rPr>
        <w:t xml:space="preserve"> </w:t>
      </w:r>
      <w:r>
        <w:rPr>
          <w:rFonts w:ascii="Calibri"/>
          <w:w w:val="110"/>
          <w:sz w:val="24"/>
        </w:rPr>
        <w:t>0;</w:t>
      </w:r>
      <w:r>
        <w:rPr>
          <w:rFonts w:ascii="Calibri"/>
          <w:spacing w:val="34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x</w:t>
      </w:r>
      <w:r>
        <w:rPr>
          <w:rFonts w:ascii="Calibri"/>
          <w:i/>
          <w:spacing w:val="4"/>
          <w:w w:val="110"/>
          <w:sz w:val="24"/>
        </w:rPr>
        <w:t xml:space="preserve"> </w:t>
      </w:r>
      <w:r>
        <w:rPr>
          <w:rFonts w:ascii="Calibri"/>
          <w:i/>
          <w:w w:val="130"/>
          <w:sz w:val="24"/>
        </w:rPr>
        <w:t>&lt;</w:t>
      </w:r>
      <w:r>
        <w:rPr>
          <w:rFonts w:ascii="Calibri"/>
          <w:i/>
          <w:spacing w:val="-6"/>
          <w:w w:val="130"/>
          <w:sz w:val="24"/>
        </w:rPr>
        <w:t xml:space="preserve"> </w:t>
      </w:r>
      <w:r>
        <w:rPr>
          <w:rFonts w:ascii="Calibri"/>
          <w:w w:val="110"/>
          <w:sz w:val="24"/>
        </w:rPr>
        <w:t>0</w:t>
      </w:r>
      <w:r>
        <w:rPr>
          <w:rFonts w:ascii="Calibri"/>
          <w:spacing w:val="-6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da</w:t>
      </w:r>
    </w:p>
    <w:p w:rsidR="004D6D9B" w:rsidRDefault="00CB09C9">
      <w:pPr>
        <w:spacing w:line="228" w:lineRule="exact"/>
        <w:ind w:left="66"/>
        <w:rPr>
          <w:rFonts w:ascii="Calibri"/>
          <w:i/>
          <w:sz w:val="24"/>
        </w:rPr>
      </w:pPr>
      <w:r>
        <w:rPr>
          <w:rFonts w:ascii="Calibri"/>
          <w:i/>
          <w:w w:val="110"/>
          <w:sz w:val="24"/>
        </w:rPr>
        <w:t>dx</w:t>
      </w:r>
    </w:p>
    <w:p w:rsidR="004D6D9B" w:rsidRDefault="00CB09C9">
      <w:pPr>
        <w:spacing w:before="51" w:line="227" w:lineRule="exact"/>
        <w:ind w:left="40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sz w:val="24"/>
        </w:rPr>
        <w:t>dU</w:t>
      </w:r>
    </w:p>
    <w:p w:rsidR="004D6D9B" w:rsidRDefault="00CB09C9">
      <w:pPr>
        <w:spacing w:line="163" w:lineRule="exact"/>
        <w:ind w:left="436"/>
        <w:rPr>
          <w:rFonts w:ascii="Calibri"/>
          <w:i/>
          <w:sz w:val="24"/>
        </w:rPr>
      </w:pPr>
      <w:r>
        <w:pict>
          <v:line id="_x0000_s1865" style="position:absolute;left:0;text-align:left;z-index:15939072;mso-position-horizontal-relative:page" from="262.1pt,5.15pt" to="277.4pt,5.15pt" strokeweight=".14042mm">
            <w10:wrap anchorx="page"/>
          </v:line>
        </w:pict>
      </w:r>
      <w:r>
        <w:rPr>
          <w:rFonts w:ascii="Calibri"/>
          <w:i/>
          <w:w w:val="130"/>
          <w:sz w:val="24"/>
        </w:rPr>
        <w:t>&lt;</w:t>
      </w:r>
      <w:r>
        <w:rPr>
          <w:rFonts w:ascii="Calibri"/>
          <w:i/>
          <w:spacing w:val="-9"/>
          <w:w w:val="130"/>
          <w:sz w:val="24"/>
        </w:rPr>
        <w:t xml:space="preserve"> </w:t>
      </w:r>
      <w:r>
        <w:rPr>
          <w:rFonts w:ascii="Calibri"/>
          <w:w w:val="120"/>
          <w:sz w:val="24"/>
        </w:rPr>
        <w:t>0</w:t>
      </w:r>
      <w:r>
        <w:rPr>
          <w:rFonts w:ascii="Calibri"/>
          <w:i/>
          <w:w w:val="120"/>
          <w:sz w:val="24"/>
        </w:rPr>
        <w:t>.</w:t>
      </w:r>
    </w:p>
    <w:p w:rsidR="004D6D9B" w:rsidRDefault="00CB09C9">
      <w:pPr>
        <w:spacing w:line="228" w:lineRule="exact"/>
        <w:ind w:left="65"/>
        <w:rPr>
          <w:rFonts w:ascii="Calibri"/>
          <w:i/>
          <w:sz w:val="24"/>
        </w:rPr>
      </w:pPr>
      <w:r>
        <w:rPr>
          <w:rFonts w:ascii="Calibri"/>
          <w:i/>
          <w:w w:val="110"/>
          <w:sz w:val="24"/>
        </w:rPr>
        <w:t>dx</w:t>
      </w:r>
    </w:p>
    <w:p w:rsidR="004D6D9B" w:rsidRDefault="004D6D9B">
      <w:pPr>
        <w:spacing w:line="228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572" w:space="40"/>
            <w:col w:w="1831" w:space="39"/>
            <w:col w:w="3198"/>
          </w:cols>
        </w:sectPr>
      </w:pPr>
    </w:p>
    <w:p w:rsidR="004D6D9B" w:rsidRDefault="00CB09C9">
      <w:pPr>
        <w:pStyle w:val="a3"/>
        <w:spacing w:before="81"/>
      </w:pPr>
      <w:r>
        <w:rPr>
          <w:w w:val="105"/>
        </w:rPr>
        <w:t>Bu</w:t>
      </w:r>
      <w:r>
        <w:rPr>
          <w:spacing w:val="15"/>
          <w:w w:val="105"/>
        </w:rPr>
        <w:t xml:space="preserve"> </w:t>
      </w:r>
      <w:r>
        <w:rPr>
          <w:w w:val="105"/>
        </w:rPr>
        <w:t>shartlar</w:t>
      </w:r>
      <w:r>
        <w:rPr>
          <w:spacing w:val="15"/>
          <w:w w:val="105"/>
        </w:rPr>
        <w:t xml:space="preserve"> </w:t>
      </w:r>
      <w:r>
        <w:rPr>
          <w:w w:val="105"/>
        </w:rPr>
        <w:t>bevosita</w:t>
      </w:r>
      <w:r>
        <w:rPr>
          <w:spacing w:val="15"/>
          <w:w w:val="105"/>
        </w:rPr>
        <w:t xml:space="preserve"> </w:t>
      </w:r>
      <w:r>
        <w:rPr>
          <w:w w:val="105"/>
        </w:rPr>
        <w:t>(3.81),</w:t>
      </w:r>
      <w:r>
        <w:rPr>
          <w:spacing w:val="14"/>
          <w:w w:val="105"/>
        </w:rPr>
        <w:t xml:space="preserve"> </w:t>
      </w:r>
      <w:r>
        <w:rPr>
          <w:w w:val="105"/>
        </w:rPr>
        <w:t>ya’ni</w:t>
      </w:r>
    </w:p>
    <w:p w:rsidR="004D6D9B" w:rsidRDefault="004D6D9B">
      <w:pPr>
        <w:pStyle w:val="a3"/>
        <w:spacing w:before="3"/>
        <w:ind w:left="0"/>
        <w:rPr>
          <w:sz w:val="15"/>
        </w:rPr>
      </w:pPr>
    </w:p>
    <w:p w:rsidR="004D6D9B" w:rsidRDefault="00CB09C9">
      <w:pPr>
        <w:tabs>
          <w:tab w:val="left" w:pos="1789"/>
        </w:tabs>
        <w:spacing w:before="51" w:line="205" w:lineRule="exact"/>
        <w:ind w:left="114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dU</w:t>
      </w:r>
      <w:r>
        <w:rPr>
          <w:rFonts w:ascii="Calibri" w:hAnsi="Calibri"/>
          <w:i/>
          <w:sz w:val="24"/>
        </w:rPr>
        <w:tab/>
        <w:t>∂U</w:t>
      </w:r>
    </w:p>
    <w:p w:rsidR="004D6D9B" w:rsidRDefault="00CB09C9">
      <w:pPr>
        <w:spacing w:line="220" w:lineRule="auto"/>
        <w:ind w:left="493" w:right="1158"/>
        <w:jc w:val="center"/>
        <w:rPr>
          <w:rFonts w:ascii="Calibri" w:hAnsi="Calibri"/>
          <w:i/>
          <w:sz w:val="24"/>
        </w:rPr>
      </w:pPr>
      <w:r>
        <w:pict>
          <v:line id="_x0000_s1864" style="position:absolute;left:0;text-align:left;z-index:-21195264;mso-position-horizontal-relative:page" from="181.35pt,8.75pt" to="196.65pt,8.75pt" strokeweight=".14042mm">
            <w10:wrap anchorx="page"/>
          </v:line>
        </w:pict>
      </w:r>
      <w:r>
        <w:pict>
          <v:line id="_x0000_s1863" style="position:absolute;left:0;text-align:left;z-index:-21194752;mso-position-horizontal-relative:page" from="265.1pt,8.75pt" to="281.15pt,8.75pt" strokeweight=".14042mm">
            <w10:wrap anchorx="page"/>
          </v:line>
        </w:pict>
      </w:r>
      <w:r>
        <w:rPr>
          <w:rFonts w:ascii="Calibri" w:hAnsi="Calibri"/>
          <w:i/>
          <w:w w:val="137"/>
          <w:position w:val="4"/>
          <w:sz w:val="24"/>
        </w:rPr>
        <w:t>F</w:t>
      </w:r>
      <w:r>
        <w:rPr>
          <w:rFonts w:ascii="Calibri" w:hAnsi="Calibri"/>
          <w:i/>
          <w:w w:val="137"/>
          <w:sz w:val="16"/>
        </w:rPr>
        <w:t>x</w:t>
      </w:r>
      <w:r>
        <w:rPr>
          <w:rFonts w:ascii="Calibri" w:hAnsi="Calibri"/>
          <w:i/>
          <w:sz w:val="16"/>
        </w:rPr>
        <w:t xml:space="preserve"> </w:t>
      </w:r>
      <w:r>
        <w:rPr>
          <w:rFonts w:ascii="Calibri" w:hAnsi="Calibri"/>
          <w:i/>
          <w:spacing w:val="4"/>
          <w:sz w:val="16"/>
        </w:rPr>
        <w:t xml:space="preserve"> </w:t>
      </w:r>
      <w:r>
        <w:rPr>
          <w:rFonts w:ascii="Calibri" w:hAnsi="Calibri"/>
          <w:w w:val="152"/>
          <w:position w:val="4"/>
          <w:sz w:val="24"/>
        </w:rPr>
        <w:t>=</w:t>
      </w:r>
      <w:r>
        <w:rPr>
          <w:rFonts w:ascii="Calibri" w:hAnsi="Calibri"/>
          <w:spacing w:val="12"/>
          <w:position w:val="4"/>
          <w:sz w:val="24"/>
        </w:rPr>
        <w:t xml:space="preserve"> </w:t>
      </w:r>
      <w:r>
        <w:rPr>
          <w:rFonts w:ascii="SimSun-ExtB" w:hAnsi="SimSun-ExtB"/>
          <w:w w:val="77"/>
          <w:position w:val="4"/>
          <w:sz w:val="24"/>
        </w:rPr>
        <w:t>−</w:t>
      </w:r>
      <w:r>
        <w:rPr>
          <w:rFonts w:ascii="SimSun-ExtB" w:hAnsi="SimSun-ExtB"/>
          <w:spacing w:val="-71"/>
          <w:position w:val="4"/>
          <w:sz w:val="24"/>
        </w:rPr>
        <w:t xml:space="preserve"> </w:t>
      </w:r>
      <w:r>
        <w:rPr>
          <w:rFonts w:ascii="Calibri" w:hAnsi="Calibri"/>
          <w:i/>
          <w:w w:val="111"/>
          <w:position w:val="-12"/>
          <w:sz w:val="24"/>
        </w:rPr>
        <w:t>dx</w:t>
      </w:r>
      <w:r>
        <w:rPr>
          <w:rFonts w:ascii="Calibri" w:hAnsi="Calibri"/>
          <w:i/>
          <w:spacing w:val="-5"/>
          <w:position w:val="-12"/>
          <w:sz w:val="24"/>
        </w:rPr>
        <w:t xml:space="preserve"> </w:t>
      </w:r>
      <w:r>
        <w:rPr>
          <w:rFonts w:ascii="SimSun-ExtB" w:hAnsi="SimSun-ExtB"/>
          <w:w w:val="55"/>
          <w:position w:val="4"/>
          <w:sz w:val="24"/>
        </w:rPr>
        <w:t>|</w:t>
      </w:r>
      <w:r>
        <w:rPr>
          <w:rFonts w:ascii="Calibri" w:hAnsi="Calibri"/>
          <w:i/>
          <w:spacing w:val="5"/>
          <w:w w:val="116"/>
          <w:sz w:val="16"/>
        </w:rPr>
        <w:t>y</w:t>
      </w:r>
      <w:r>
        <w:rPr>
          <w:rFonts w:ascii="Calibri" w:hAnsi="Calibri"/>
          <w:i/>
          <w:w w:val="121"/>
          <w:sz w:val="16"/>
        </w:rPr>
        <w:t>,</w:t>
      </w:r>
      <w:r>
        <w:rPr>
          <w:rFonts w:ascii="Calibri" w:hAnsi="Calibri"/>
          <w:i/>
          <w:spacing w:val="6"/>
          <w:w w:val="121"/>
          <w:sz w:val="16"/>
        </w:rPr>
        <w:t>z</w:t>
      </w:r>
      <w:r>
        <w:rPr>
          <w:rFonts w:ascii="Calibri" w:hAnsi="Calibri"/>
          <w:w w:val="119"/>
          <w:sz w:val="16"/>
        </w:rPr>
        <w:t>=const</w:t>
      </w:r>
      <w:r>
        <w:rPr>
          <w:rFonts w:ascii="Calibri" w:hAnsi="Calibri"/>
          <w:sz w:val="16"/>
        </w:rPr>
        <w:t xml:space="preserve"> </w:t>
      </w:r>
      <w:r>
        <w:rPr>
          <w:rFonts w:ascii="Calibri" w:hAnsi="Calibri"/>
          <w:spacing w:val="3"/>
          <w:sz w:val="16"/>
        </w:rPr>
        <w:t xml:space="preserve"> </w:t>
      </w:r>
      <w:r>
        <w:rPr>
          <w:rFonts w:ascii="SimSun-ExtB" w:hAnsi="SimSun-ExtB"/>
          <w:w w:val="77"/>
          <w:position w:val="4"/>
          <w:sz w:val="24"/>
        </w:rPr>
        <w:t>≡</w:t>
      </w:r>
      <w:r>
        <w:rPr>
          <w:rFonts w:ascii="SimSun-ExtB" w:hAnsi="SimSun-ExtB"/>
          <w:spacing w:val="-54"/>
          <w:position w:val="4"/>
          <w:sz w:val="24"/>
        </w:rPr>
        <w:t xml:space="preserve"> </w:t>
      </w:r>
      <w:r>
        <w:rPr>
          <w:rFonts w:ascii="SimSun-ExtB" w:hAnsi="SimSun-ExtB"/>
          <w:w w:val="77"/>
          <w:position w:val="4"/>
          <w:sz w:val="24"/>
        </w:rPr>
        <w:t>−</w:t>
      </w:r>
      <w:r>
        <w:rPr>
          <w:rFonts w:ascii="SimSun-ExtB" w:hAnsi="SimSun-ExtB"/>
          <w:spacing w:val="-71"/>
          <w:position w:val="4"/>
          <w:sz w:val="24"/>
        </w:rPr>
        <w:t xml:space="preserve"> </w:t>
      </w:r>
      <w:r>
        <w:rPr>
          <w:rFonts w:ascii="Calibri" w:hAnsi="Calibri"/>
          <w:i/>
          <w:spacing w:val="13"/>
          <w:w w:val="96"/>
          <w:position w:val="-12"/>
          <w:sz w:val="24"/>
        </w:rPr>
        <w:t>∂</w:t>
      </w:r>
      <w:r>
        <w:rPr>
          <w:rFonts w:ascii="Calibri" w:hAnsi="Calibri"/>
          <w:i/>
          <w:w w:val="127"/>
          <w:position w:val="-12"/>
          <w:sz w:val="24"/>
        </w:rPr>
        <w:t>x</w:t>
      </w:r>
    </w:p>
    <w:p w:rsidR="004D6D9B" w:rsidRDefault="00CB09C9">
      <w:pPr>
        <w:pStyle w:val="a3"/>
        <w:spacing w:before="30"/>
        <w:ind w:right="768"/>
        <w:jc w:val="both"/>
      </w:pPr>
      <w:r>
        <w:rPr>
          <w:w w:val="105"/>
        </w:rPr>
        <w:t>dan</w:t>
      </w:r>
      <w:r>
        <w:rPr>
          <w:spacing w:val="-14"/>
          <w:w w:val="105"/>
        </w:rPr>
        <w:t xml:space="preserve"> </w:t>
      </w:r>
      <w:r>
        <w:rPr>
          <w:w w:val="105"/>
        </w:rPr>
        <w:t>kelib</w:t>
      </w:r>
      <w:r>
        <w:rPr>
          <w:spacing w:val="-13"/>
          <w:w w:val="105"/>
        </w:rPr>
        <w:t xml:space="preserve"> </w:t>
      </w:r>
      <w:r>
        <w:rPr>
          <w:w w:val="105"/>
        </w:rPr>
        <w:t>chiqadi.</w:t>
      </w:r>
      <w:r>
        <w:rPr>
          <w:spacing w:val="21"/>
          <w:w w:val="105"/>
        </w:rPr>
        <w:t xml:space="preserve"> </w:t>
      </w:r>
      <w:r>
        <w:rPr>
          <w:w w:val="105"/>
        </w:rPr>
        <w:t>Boshqacha</w:t>
      </w:r>
      <w:r>
        <w:rPr>
          <w:spacing w:val="-13"/>
          <w:w w:val="105"/>
        </w:rPr>
        <w:t xml:space="preserve"> </w:t>
      </w:r>
      <w:r>
        <w:rPr>
          <w:w w:val="105"/>
        </w:rPr>
        <w:t>aytganda,</w:t>
      </w:r>
      <w:r>
        <w:rPr>
          <w:spacing w:val="-10"/>
          <w:w w:val="105"/>
        </w:rPr>
        <w:t xml:space="preserve"> </w:t>
      </w:r>
      <w:r>
        <w:rPr>
          <w:w w:val="105"/>
        </w:rPr>
        <w:t>muvozanatning</w:t>
      </w:r>
      <w:r>
        <w:rPr>
          <w:spacing w:val="-13"/>
          <w:w w:val="105"/>
        </w:rPr>
        <w:t xml:space="preserve"> </w:t>
      </w:r>
      <w:r>
        <w:rPr>
          <w:w w:val="105"/>
        </w:rPr>
        <w:t>turg‘unligi</w:t>
      </w:r>
      <w:r>
        <w:rPr>
          <w:spacing w:val="-61"/>
          <w:w w:val="105"/>
        </w:rPr>
        <w:t xml:space="preserve"> </w:t>
      </w:r>
      <w:r>
        <w:rPr>
          <w:w w:val="105"/>
        </w:rPr>
        <w:t>potensial</w:t>
      </w:r>
      <w:r>
        <w:rPr>
          <w:spacing w:val="-9"/>
          <w:w w:val="105"/>
        </w:rPr>
        <w:t xml:space="preserve"> </w:t>
      </w:r>
      <w:r>
        <w:rPr>
          <w:w w:val="105"/>
        </w:rPr>
        <w:t>energiyaning</w:t>
      </w:r>
      <w:r>
        <w:rPr>
          <w:spacing w:val="-8"/>
          <w:w w:val="105"/>
        </w:rPr>
        <w:t xml:space="preserve"> </w:t>
      </w:r>
      <w:r>
        <w:rPr>
          <w:w w:val="105"/>
        </w:rPr>
        <w:t>minimumiga</w:t>
      </w:r>
      <w:r>
        <w:rPr>
          <w:spacing w:val="-8"/>
          <w:w w:val="105"/>
        </w:rPr>
        <w:t xml:space="preserve"> </w:t>
      </w:r>
      <w:r>
        <w:rPr>
          <w:w w:val="105"/>
        </w:rPr>
        <w:t>mos</w:t>
      </w:r>
      <w:r>
        <w:rPr>
          <w:spacing w:val="-9"/>
          <w:w w:val="105"/>
        </w:rPr>
        <w:t xml:space="preserve"> </w:t>
      </w:r>
      <w:r>
        <w:rPr>
          <w:w w:val="105"/>
        </w:rPr>
        <w:t>kelib,</w:t>
      </w:r>
      <w:r>
        <w:rPr>
          <w:spacing w:val="-7"/>
          <w:w w:val="105"/>
        </w:rPr>
        <w:t xml:space="preserve"> </w:t>
      </w:r>
      <w:r>
        <w:rPr>
          <w:w w:val="105"/>
        </w:rPr>
        <w:t>bir</w:t>
      </w:r>
      <w:r>
        <w:rPr>
          <w:spacing w:val="-8"/>
          <w:w w:val="105"/>
        </w:rPr>
        <w:t xml:space="preserve"> </w:t>
      </w:r>
      <w:r>
        <w:rPr>
          <w:w w:val="105"/>
        </w:rPr>
        <w:t>o‘lchamli</w:t>
      </w:r>
      <w:r>
        <w:rPr>
          <w:spacing w:val="-9"/>
          <w:w w:val="105"/>
        </w:rPr>
        <w:t xml:space="preserve"> </w:t>
      </w:r>
      <w:r>
        <w:rPr>
          <w:w w:val="105"/>
        </w:rPr>
        <w:t>masa-</w:t>
      </w:r>
      <w:r>
        <w:rPr>
          <w:spacing w:val="-60"/>
          <w:w w:val="105"/>
        </w:rPr>
        <w:t xml:space="preserve"> </w:t>
      </w:r>
      <w:r>
        <w:rPr>
          <w:w w:val="105"/>
        </w:rPr>
        <w:t>lalarda</w:t>
      </w:r>
      <w:r>
        <w:rPr>
          <w:spacing w:val="13"/>
          <w:w w:val="105"/>
        </w:rPr>
        <w:t xml:space="preserve"> </w:t>
      </w:r>
      <w:r>
        <w:rPr>
          <w:w w:val="105"/>
        </w:rPr>
        <w:t>quyidagi</w:t>
      </w:r>
      <w:r>
        <w:rPr>
          <w:spacing w:val="15"/>
          <w:w w:val="105"/>
        </w:rPr>
        <w:t xml:space="preserve"> </w:t>
      </w:r>
      <w:r>
        <w:rPr>
          <w:w w:val="105"/>
        </w:rPr>
        <w:t>shartlarga</w:t>
      </w:r>
      <w:r>
        <w:rPr>
          <w:spacing w:val="15"/>
          <w:w w:val="105"/>
        </w:rPr>
        <w:t xml:space="preserve"> </w:t>
      </w:r>
      <w:r>
        <w:rPr>
          <w:w w:val="105"/>
        </w:rPr>
        <w:t>ekvivalentdir: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62" w:line="222" w:lineRule="exact"/>
        <w:ind w:left="2363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dU</w:t>
      </w:r>
    </w:p>
    <w:p w:rsidR="004D6D9B" w:rsidRDefault="00CB09C9">
      <w:pPr>
        <w:spacing w:line="168" w:lineRule="auto"/>
        <w:ind w:left="2388"/>
        <w:rPr>
          <w:rFonts w:ascii="Calibri"/>
          <w:i/>
          <w:sz w:val="24"/>
        </w:rPr>
      </w:pPr>
      <w:r>
        <w:pict>
          <v:line id="_x0000_s1862" style="position:absolute;left:0;text-align:left;z-index:-21193728;mso-position-horizontal-relative:page" from="154.15pt,7.75pt" to="169.45pt,7.75pt" strokeweight=".14042mm">
            <w10:wrap anchorx="page"/>
          </v:line>
        </w:pict>
      </w:r>
      <w:r>
        <w:rPr>
          <w:rFonts w:ascii="Calibri"/>
          <w:i/>
          <w:w w:val="111"/>
          <w:position w:val="-15"/>
          <w:sz w:val="24"/>
        </w:rPr>
        <w:t>dx</w:t>
      </w:r>
      <w:r>
        <w:rPr>
          <w:rFonts w:ascii="Calibri"/>
          <w:i/>
          <w:spacing w:val="-5"/>
          <w:position w:val="-15"/>
          <w:sz w:val="24"/>
        </w:rPr>
        <w:t xml:space="preserve"> </w:t>
      </w:r>
      <w:r>
        <w:rPr>
          <w:rFonts w:ascii="SimSun-ExtB"/>
          <w:w w:val="55"/>
          <w:sz w:val="24"/>
        </w:rPr>
        <w:t>|</w:t>
      </w:r>
      <w:r>
        <w:rPr>
          <w:rFonts w:ascii="Calibri"/>
          <w:i/>
          <w:w w:val="137"/>
          <w:sz w:val="24"/>
          <w:vertAlign w:val="subscript"/>
        </w:rPr>
        <w:t>x</w:t>
      </w:r>
      <w:r>
        <w:rPr>
          <w:rFonts w:ascii="Calibri"/>
          <w:w w:val="164"/>
          <w:sz w:val="24"/>
          <w:vertAlign w:val="subscript"/>
        </w:rPr>
        <w:t>=</w:t>
      </w:r>
      <w:r>
        <w:rPr>
          <w:rFonts w:ascii="Calibri"/>
          <w:i/>
          <w:w w:val="137"/>
          <w:sz w:val="24"/>
          <w:vertAlign w:val="subscript"/>
        </w:rPr>
        <w:t>x</w:t>
      </w:r>
      <w:r>
        <w:rPr>
          <w:rFonts w:ascii="Lucida Console"/>
          <w:w w:val="101"/>
          <w:position w:val="-5"/>
          <w:sz w:val="12"/>
        </w:rPr>
        <w:t>0</w:t>
      </w:r>
      <w:r>
        <w:rPr>
          <w:rFonts w:ascii="Lucida Console"/>
          <w:spacing w:val="14"/>
          <w:position w:val="-5"/>
          <w:sz w:val="12"/>
        </w:rPr>
        <w:t xml:space="preserve"> </w:t>
      </w:r>
      <w:r>
        <w:rPr>
          <w:rFonts w:ascii="Calibri"/>
          <w:w w:val="152"/>
          <w:sz w:val="24"/>
        </w:rPr>
        <w:t>=</w:t>
      </w:r>
      <w:r>
        <w:rPr>
          <w:rFonts w:ascii="Calibri"/>
          <w:spacing w:val="12"/>
          <w:sz w:val="24"/>
        </w:rPr>
        <w:t xml:space="preserve"> </w:t>
      </w:r>
      <w:r>
        <w:rPr>
          <w:rFonts w:ascii="Calibri"/>
          <w:spacing w:val="-9"/>
          <w:w w:val="96"/>
          <w:sz w:val="24"/>
        </w:rPr>
        <w:t>0</w:t>
      </w:r>
      <w:r>
        <w:rPr>
          <w:rFonts w:ascii="Calibri"/>
          <w:i/>
          <w:spacing w:val="-9"/>
          <w:w w:val="108"/>
          <w:sz w:val="24"/>
        </w:rPr>
        <w:t>,</w:t>
      </w:r>
    </w:p>
    <w:p w:rsidR="004D6D9B" w:rsidRDefault="00CB09C9">
      <w:pPr>
        <w:spacing w:before="62" w:line="227" w:lineRule="exact"/>
        <w:ind w:left="80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sz w:val="24"/>
        </w:rPr>
        <w:t>d</w:t>
      </w:r>
      <w:r>
        <w:rPr>
          <w:rFonts w:ascii="Calibri"/>
          <w:sz w:val="24"/>
          <w:vertAlign w:val="superscript"/>
        </w:rPr>
        <w:t>2</w:t>
      </w:r>
      <w:r>
        <w:rPr>
          <w:rFonts w:ascii="Calibri"/>
          <w:i/>
          <w:sz w:val="24"/>
        </w:rPr>
        <w:t>U</w:t>
      </w:r>
    </w:p>
    <w:p w:rsidR="004D6D9B" w:rsidRDefault="00CB09C9">
      <w:pPr>
        <w:tabs>
          <w:tab w:val="left" w:pos="2706"/>
        </w:tabs>
        <w:spacing w:line="170" w:lineRule="auto"/>
        <w:ind w:left="106"/>
        <w:rPr>
          <w:sz w:val="24"/>
        </w:rPr>
      </w:pPr>
      <w:r>
        <w:pict>
          <v:line id="_x0000_s1861" style="position:absolute;left:0;text-align:left;z-index:-21193216;mso-position-horizontal-relative:page" from="225.6pt,7.45pt" to="245.6pt,7.45pt" strokeweight=".14042mm">
            <w10:wrap anchorx="page"/>
          </v:line>
        </w:pict>
      </w:r>
      <w:r>
        <w:rPr>
          <w:rFonts w:ascii="Calibri"/>
          <w:i/>
          <w:w w:val="115"/>
          <w:position w:val="-15"/>
          <w:sz w:val="24"/>
        </w:rPr>
        <w:t>dx</w:t>
      </w:r>
      <w:r>
        <w:rPr>
          <w:rFonts w:ascii="Calibri"/>
          <w:w w:val="115"/>
          <w:position w:val="-8"/>
          <w:sz w:val="16"/>
        </w:rPr>
        <w:t xml:space="preserve">2 </w:t>
      </w:r>
      <w:r>
        <w:rPr>
          <w:rFonts w:ascii="Calibri"/>
          <w:spacing w:val="39"/>
          <w:w w:val="115"/>
          <w:position w:val="-8"/>
          <w:sz w:val="16"/>
        </w:rPr>
        <w:t xml:space="preserve"> </w:t>
      </w:r>
      <w:r>
        <w:rPr>
          <w:rFonts w:ascii="Calibri"/>
          <w:i/>
          <w:w w:val="125"/>
          <w:sz w:val="24"/>
        </w:rPr>
        <w:t>&gt;</w:t>
      </w:r>
      <w:r>
        <w:rPr>
          <w:rFonts w:ascii="Calibri"/>
          <w:i/>
          <w:spacing w:val="-4"/>
          <w:w w:val="125"/>
          <w:sz w:val="24"/>
        </w:rPr>
        <w:t xml:space="preserve"> </w:t>
      </w:r>
      <w:r>
        <w:rPr>
          <w:rFonts w:ascii="Calibri"/>
          <w:w w:val="115"/>
          <w:sz w:val="24"/>
        </w:rPr>
        <w:t>0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(5.4)</w:t>
      </w:r>
    </w:p>
    <w:p w:rsidR="004D6D9B" w:rsidRDefault="004D6D9B">
      <w:pPr>
        <w:spacing w:line="170" w:lineRule="auto"/>
        <w:rPr>
          <w:sz w:val="24"/>
        </w:rPr>
        <w:sectPr w:rsidR="004D6D9B">
          <w:pgSz w:w="8400" w:h="11910"/>
          <w:pgMar w:top="820" w:right="0" w:bottom="600" w:left="720" w:header="0" w:footer="420" w:gutter="0"/>
          <w:cols w:num="2" w:space="720" w:equalWidth="0">
            <w:col w:w="3672" w:space="40"/>
            <w:col w:w="3968"/>
          </w:cols>
        </w:sectPr>
      </w:pPr>
    </w:p>
    <w:p w:rsidR="004D6D9B" w:rsidRDefault="00CB09C9">
      <w:pPr>
        <w:pStyle w:val="a3"/>
        <w:spacing w:before="75" w:line="237" w:lineRule="auto"/>
        <w:ind w:right="766" w:firstLine="398"/>
        <w:jc w:val="both"/>
      </w:pPr>
      <w:r>
        <w:rPr>
          <w:w w:val="105"/>
        </w:rPr>
        <w:t>Qaytaruvchi kuchlar muvozanat holat yaqinida kichik tebra-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nishlarni yuzaga keltirishi bizga ma’lum (4-bobga q.). Agar </w:t>
      </w:r>
      <w:r>
        <w:rPr>
          <w:rFonts w:ascii="Calibri" w:hAnsi="Calibri"/>
          <w:i/>
          <w:w w:val="105"/>
        </w:rPr>
        <w:t>dU/dx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spacing w:val="-1"/>
          <w:w w:val="105"/>
        </w:rPr>
        <w:t>funksiyani,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muvozanat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holatdan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kichik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og‘ishlarga</w:t>
      </w:r>
      <w:r>
        <w:rPr>
          <w:spacing w:val="-12"/>
          <w:w w:val="105"/>
        </w:rPr>
        <w:t xml:space="preserve"> </w:t>
      </w:r>
      <w:r>
        <w:rPr>
          <w:w w:val="105"/>
        </w:rPr>
        <w:t>nisbatan</w:t>
      </w:r>
      <w:r>
        <w:rPr>
          <w:spacing w:val="-14"/>
          <w:w w:val="105"/>
        </w:rPr>
        <w:t xml:space="preserve"> </w:t>
      </w:r>
      <w:r>
        <w:rPr>
          <w:w w:val="105"/>
        </w:rPr>
        <w:t>chiziqli</w:t>
      </w:r>
      <w:r>
        <w:rPr>
          <w:spacing w:val="-60"/>
          <w:w w:val="105"/>
        </w:rPr>
        <w:t xml:space="preserve"> </w:t>
      </w:r>
      <w:r>
        <w:rPr>
          <w:w w:val="105"/>
        </w:rPr>
        <w:t>ko‘rinishga</w:t>
      </w:r>
      <w:r>
        <w:rPr>
          <w:spacing w:val="-11"/>
          <w:w w:val="105"/>
        </w:rPr>
        <w:t xml:space="preserve"> </w:t>
      </w:r>
      <w:r>
        <w:rPr>
          <w:w w:val="105"/>
        </w:rPr>
        <w:t>keltirish</w:t>
      </w:r>
      <w:r>
        <w:rPr>
          <w:spacing w:val="-11"/>
          <w:w w:val="105"/>
        </w:rPr>
        <w:t xml:space="preserve"> </w:t>
      </w:r>
      <w:r>
        <w:rPr>
          <w:w w:val="105"/>
        </w:rPr>
        <w:t>mumkin</w:t>
      </w:r>
      <w:r>
        <w:rPr>
          <w:spacing w:val="-11"/>
          <w:w w:val="105"/>
        </w:rPr>
        <w:t xml:space="preserve"> </w:t>
      </w:r>
      <w:r>
        <w:rPr>
          <w:w w:val="105"/>
        </w:rPr>
        <w:t>bo‘lsa,</w:t>
      </w:r>
      <w:r>
        <w:rPr>
          <w:spacing w:val="-8"/>
          <w:w w:val="105"/>
        </w:rPr>
        <w:t xml:space="preserve"> </w:t>
      </w:r>
      <w:r>
        <w:rPr>
          <w:w w:val="105"/>
        </w:rPr>
        <w:t>moddiy</w:t>
      </w:r>
      <w:r>
        <w:rPr>
          <w:spacing w:val="-10"/>
          <w:w w:val="105"/>
        </w:rPr>
        <w:t xml:space="preserve"> </w:t>
      </w:r>
      <w:r>
        <w:rPr>
          <w:w w:val="105"/>
        </w:rPr>
        <w:t>nuqta</w:t>
      </w:r>
      <w:r>
        <w:rPr>
          <w:spacing w:val="-11"/>
          <w:w w:val="105"/>
        </w:rPr>
        <w:t xml:space="preserve"> </w:t>
      </w:r>
      <w:r>
        <w:rPr>
          <w:w w:val="105"/>
        </w:rPr>
        <w:t>oddiy</w:t>
      </w:r>
      <w:r>
        <w:rPr>
          <w:spacing w:val="-11"/>
          <w:w w:val="105"/>
        </w:rPr>
        <w:t xml:space="preserve"> </w:t>
      </w:r>
      <w:r>
        <w:rPr>
          <w:w w:val="105"/>
        </w:rPr>
        <w:t>garmonik</w:t>
      </w:r>
      <w:r>
        <w:rPr>
          <w:spacing w:val="-60"/>
          <w:w w:val="105"/>
        </w:rPr>
        <w:t xml:space="preserve"> </w:t>
      </w:r>
      <w:r>
        <w:rPr>
          <w:w w:val="105"/>
        </w:rPr>
        <w:t>tebranishda bo‘ladi (masalan,</w:t>
      </w:r>
      <w:r>
        <w:rPr>
          <w:spacing w:val="1"/>
          <w:w w:val="105"/>
        </w:rPr>
        <w:t xml:space="preserve"> </w:t>
      </w:r>
      <w:r>
        <w:rPr>
          <w:w w:val="105"/>
        </w:rPr>
        <w:t>(4.18)).</w:t>
      </w:r>
      <w:r>
        <w:rPr>
          <w:spacing w:val="1"/>
          <w:w w:val="105"/>
        </w:rPr>
        <w:t xml:space="preserve"> </w:t>
      </w:r>
      <w:r>
        <w:rPr>
          <w:w w:val="105"/>
        </w:rPr>
        <w:t>Ishqalanish yoki b</w:t>
      </w:r>
      <w:r>
        <w:rPr>
          <w:w w:val="105"/>
        </w:rPr>
        <w:t>oshqa</w:t>
      </w:r>
      <w:r>
        <w:rPr>
          <w:spacing w:val="1"/>
          <w:w w:val="105"/>
        </w:rPr>
        <w:t xml:space="preserve"> </w:t>
      </w:r>
      <w:r>
        <w:rPr>
          <w:w w:val="105"/>
        </w:rPr>
        <w:t>dissipatsiya mexanizmlari (qovushoqlik, akustik yoki elektromag-</w:t>
      </w:r>
      <w:r>
        <w:rPr>
          <w:spacing w:val="1"/>
          <w:w w:val="105"/>
        </w:rPr>
        <w:t xml:space="preserve"> </w:t>
      </w:r>
      <w:r>
        <w:rPr>
          <w:w w:val="105"/>
        </w:rPr>
        <w:t>nit to‘lqinlarning nurlanishi, kimyoviy reaksiyalar va boshqalar)</w:t>
      </w:r>
      <w:r>
        <w:rPr>
          <w:spacing w:val="1"/>
          <w:w w:val="105"/>
        </w:rPr>
        <w:t xml:space="preserve"> </w:t>
      </w:r>
      <w:r>
        <w:rPr>
          <w:w w:val="105"/>
        </w:rPr>
        <w:t>e’tiborga olinganda tebranishlar so‘nuvchi bo‘lishi kerak va zarra</w:t>
      </w:r>
      <w:r>
        <w:rPr>
          <w:spacing w:val="1"/>
          <w:w w:val="105"/>
        </w:rPr>
        <w:t xml:space="preserve"> </w:t>
      </w:r>
      <w:r>
        <w:rPr>
          <w:w w:val="105"/>
        </w:rPr>
        <w:t>vaqt o‘tishi bilan muvozanat holatiga qaytadi.</w:t>
      </w:r>
      <w:r>
        <w:rPr>
          <w:spacing w:val="1"/>
          <w:w w:val="105"/>
        </w:rPr>
        <w:t xml:space="preserve"> </w:t>
      </w:r>
      <w:r>
        <w:rPr>
          <w:w w:val="105"/>
        </w:rPr>
        <w:t>Bu qaytish juda</w:t>
      </w:r>
      <w:r>
        <w:rPr>
          <w:spacing w:val="1"/>
          <w:w w:val="105"/>
        </w:rPr>
        <w:t xml:space="preserve"> </w:t>
      </w:r>
      <w:r>
        <w:rPr>
          <w:w w:val="105"/>
        </w:rPr>
        <w:t>bo‘lmaganda,</w:t>
      </w:r>
      <w:r>
        <w:rPr>
          <w:spacing w:val="15"/>
          <w:w w:val="105"/>
        </w:rPr>
        <w:t xml:space="preserve"> </w:t>
      </w:r>
      <w:r>
        <w:rPr>
          <w:w w:val="105"/>
        </w:rPr>
        <w:t>asimptotik</w:t>
      </w:r>
      <w:r>
        <w:rPr>
          <w:spacing w:val="16"/>
          <w:w w:val="105"/>
        </w:rPr>
        <w:t xml:space="preserve"> </w:t>
      </w:r>
      <w:r>
        <w:rPr>
          <w:w w:val="105"/>
        </w:rPr>
        <w:t>ravishda</w:t>
      </w:r>
      <w:r>
        <w:rPr>
          <w:spacing w:val="15"/>
          <w:w w:val="105"/>
        </w:rPr>
        <w:t xml:space="preserve"> </w:t>
      </w:r>
      <w:r>
        <w:rPr>
          <w:w w:val="105"/>
        </w:rPr>
        <w:t>yuz</w:t>
      </w:r>
      <w:r>
        <w:rPr>
          <w:spacing w:val="15"/>
          <w:w w:val="105"/>
        </w:rPr>
        <w:t xml:space="preserve"> </w:t>
      </w:r>
      <w:r>
        <w:rPr>
          <w:w w:val="105"/>
        </w:rPr>
        <w:t>beradi.</w:t>
      </w:r>
    </w:p>
    <w:p w:rsidR="004D6D9B" w:rsidRDefault="00CB09C9">
      <w:pPr>
        <w:pStyle w:val="a5"/>
        <w:numPr>
          <w:ilvl w:val="0"/>
          <w:numId w:val="45"/>
        </w:numPr>
        <w:tabs>
          <w:tab w:val="left" w:pos="835"/>
        </w:tabs>
        <w:ind w:right="769" w:firstLine="398"/>
        <w:jc w:val="both"/>
        <w:rPr>
          <w:sz w:val="24"/>
        </w:rPr>
      </w:pPr>
      <w:r>
        <w:rPr>
          <w:w w:val="105"/>
          <w:sz w:val="24"/>
        </w:rPr>
        <w:t>Agar moddiy nuqtaning bir o‘lchamli harakatida (5.4) shart</w:t>
      </w:r>
      <w:r>
        <w:rPr>
          <w:spacing w:val="1"/>
          <w:w w:val="105"/>
          <w:sz w:val="24"/>
        </w:rPr>
        <w:t xml:space="preserve"> </w:t>
      </w:r>
      <w:r>
        <w:rPr>
          <w:w w:val="110"/>
          <w:sz w:val="24"/>
        </w:rPr>
        <w:t>emas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,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balki</w:t>
      </w:r>
    </w:p>
    <w:p w:rsidR="004D6D9B" w:rsidRDefault="004D6D9B">
      <w:pPr>
        <w:pStyle w:val="a3"/>
        <w:spacing w:before="6"/>
        <w:ind w:left="0"/>
        <w:rPr>
          <w:sz w:val="12"/>
        </w:rPr>
      </w:pPr>
    </w:p>
    <w:p w:rsidR="004D6D9B" w:rsidRDefault="004D6D9B">
      <w:pPr>
        <w:rPr>
          <w:sz w:val="12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78" w:line="222" w:lineRule="exact"/>
        <w:ind w:left="2363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dU</w:t>
      </w:r>
    </w:p>
    <w:p w:rsidR="004D6D9B" w:rsidRDefault="00CB09C9">
      <w:pPr>
        <w:spacing w:line="168" w:lineRule="auto"/>
        <w:ind w:left="2388"/>
        <w:rPr>
          <w:rFonts w:ascii="Calibri"/>
          <w:i/>
          <w:sz w:val="24"/>
        </w:rPr>
      </w:pPr>
      <w:r>
        <w:pict>
          <v:line id="_x0000_s1860" style="position:absolute;left:0;text-align:left;z-index:-21192704;mso-position-horizontal-relative:page" from="154.15pt,7.75pt" to="169.45pt,7.75pt" strokeweight=".14042mm">
            <w10:wrap anchorx="page"/>
          </v:line>
        </w:pict>
      </w:r>
      <w:r>
        <w:rPr>
          <w:rFonts w:ascii="Calibri"/>
          <w:i/>
          <w:w w:val="111"/>
          <w:position w:val="-15"/>
          <w:sz w:val="24"/>
        </w:rPr>
        <w:t>dx</w:t>
      </w:r>
      <w:r>
        <w:rPr>
          <w:rFonts w:ascii="Calibri"/>
          <w:i/>
          <w:spacing w:val="-5"/>
          <w:position w:val="-15"/>
          <w:sz w:val="24"/>
        </w:rPr>
        <w:t xml:space="preserve"> </w:t>
      </w:r>
      <w:r>
        <w:rPr>
          <w:rFonts w:ascii="SimSun-ExtB"/>
          <w:w w:val="55"/>
          <w:sz w:val="24"/>
        </w:rPr>
        <w:t>|</w:t>
      </w:r>
      <w:r>
        <w:rPr>
          <w:rFonts w:ascii="Calibri"/>
          <w:i/>
          <w:w w:val="137"/>
          <w:sz w:val="24"/>
          <w:vertAlign w:val="subscript"/>
        </w:rPr>
        <w:t>x</w:t>
      </w:r>
      <w:r>
        <w:rPr>
          <w:rFonts w:ascii="Calibri"/>
          <w:w w:val="164"/>
          <w:sz w:val="24"/>
          <w:vertAlign w:val="subscript"/>
        </w:rPr>
        <w:t>=</w:t>
      </w:r>
      <w:r>
        <w:rPr>
          <w:rFonts w:ascii="Calibri"/>
          <w:i/>
          <w:w w:val="137"/>
          <w:sz w:val="24"/>
          <w:vertAlign w:val="subscript"/>
        </w:rPr>
        <w:t>x</w:t>
      </w:r>
      <w:r>
        <w:rPr>
          <w:rFonts w:ascii="Lucida Console"/>
          <w:w w:val="101"/>
          <w:position w:val="-5"/>
          <w:sz w:val="12"/>
        </w:rPr>
        <w:t>0</w:t>
      </w:r>
      <w:r>
        <w:rPr>
          <w:rFonts w:ascii="Lucida Console"/>
          <w:spacing w:val="14"/>
          <w:position w:val="-5"/>
          <w:sz w:val="12"/>
        </w:rPr>
        <w:t xml:space="preserve"> </w:t>
      </w:r>
      <w:r>
        <w:rPr>
          <w:rFonts w:ascii="Calibri"/>
          <w:w w:val="152"/>
          <w:sz w:val="24"/>
        </w:rPr>
        <w:t>=</w:t>
      </w:r>
      <w:r>
        <w:rPr>
          <w:rFonts w:ascii="Calibri"/>
          <w:spacing w:val="12"/>
          <w:sz w:val="24"/>
        </w:rPr>
        <w:t xml:space="preserve"> </w:t>
      </w:r>
      <w:r>
        <w:rPr>
          <w:rFonts w:ascii="Calibri"/>
          <w:spacing w:val="-9"/>
          <w:w w:val="96"/>
          <w:sz w:val="24"/>
        </w:rPr>
        <w:t>0</w:t>
      </w:r>
      <w:r>
        <w:rPr>
          <w:rFonts w:ascii="Calibri"/>
          <w:i/>
          <w:spacing w:val="-9"/>
          <w:w w:val="108"/>
          <w:sz w:val="24"/>
        </w:rPr>
        <w:t>,</w:t>
      </w:r>
    </w:p>
    <w:p w:rsidR="004D6D9B" w:rsidRDefault="00CB09C9">
      <w:pPr>
        <w:spacing w:before="78" w:line="227" w:lineRule="exact"/>
        <w:ind w:left="80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sz w:val="24"/>
        </w:rPr>
        <w:t>d</w:t>
      </w:r>
      <w:r>
        <w:rPr>
          <w:rFonts w:ascii="Calibri"/>
          <w:sz w:val="24"/>
          <w:vertAlign w:val="superscript"/>
        </w:rPr>
        <w:t>2</w:t>
      </w:r>
      <w:r>
        <w:rPr>
          <w:rFonts w:ascii="Calibri"/>
          <w:i/>
          <w:sz w:val="24"/>
        </w:rPr>
        <w:t>U</w:t>
      </w:r>
    </w:p>
    <w:p w:rsidR="004D6D9B" w:rsidRDefault="00CB09C9">
      <w:pPr>
        <w:tabs>
          <w:tab w:val="left" w:pos="2706"/>
        </w:tabs>
        <w:spacing w:line="170" w:lineRule="auto"/>
        <w:ind w:left="106"/>
        <w:rPr>
          <w:sz w:val="24"/>
        </w:rPr>
      </w:pPr>
      <w:r>
        <w:pict>
          <v:line id="_x0000_s1859" style="position:absolute;left:0;text-align:left;z-index:-21192192;mso-position-horizontal-relative:page" from="225.6pt,7.45pt" to="245.6pt,7.45pt" strokeweight=".14042mm">
            <w10:wrap anchorx="page"/>
          </v:line>
        </w:pict>
      </w:r>
      <w:r>
        <w:rPr>
          <w:rFonts w:ascii="Calibri"/>
          <w:i/>
          <w:w w:val="115"/>
          <w:position w:val="-15"/>
          <w:sz w:val="24"/>
        </w:rPr>
        <w:t>dx</w:t>
      </w:r>
      <w:r>
        <w:rPr>
          <w:rFonts w:ascii="Calibri"/>
          <w:w w:val="115"/>
          <w:position w:val="-8"/>
          <w:sz w:val="16"/>
        </w:rPr>
        <w:t xml:space="preserve">2 </w:t>
      </w:r>
      <w:r>
        <w:rPr>
          <w:rFonts w:ascii="Calibri"/>
          <w:spacing w:val="39"/>
          <w:w w:val="115"/>
          <w:position w:val="-8"/>
          <w:sz w:val="16"/>
        </w:rPr>
        <w:t xml:space="preserve"> </w:t>
      </w:r>
      <w:r>
        <w:rPr>
          <w:rFonts w:ascii="Calibri"/>
          <w:i/>
          <w:w w:val="125"/>
          <w:sz w:val="24"/>
        </w:rPr>
        <w:t>&lt;</w:t>
      </w:r>
      <w:r>
        <w:rPr>
          <w:rFonts w:ascii="Calibri"/>
          <w:i/>
          <w:spacing w:val="-4"/>
          <w:w w:val="125"/>
          <w:sz w:val="24"/>
        </w:rPr>
        <w:t xml:space="preserve"> </w:t>
      </w:r>
      <w:r>
        <w:rPr>
          <w:rFonts w:ascii="Calibri"/>
          <w:w w:val="115"/>
          <w:sz w:val="24"/>
        </w:rPr>
        <w:t>0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(5.5)</w:t>
      </w:r>
    </w:p>
    <w:p w:rsidR="004D6D9B" w:rsidRDefault="004D6D9B">
      <w:pPr>
        <w:spacing w:line="170" w:lineRule="auto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672" w:space="40"/>
            <w:col w:w="3968"/>
          </w:cols>
        </w:sectPr>
      </w:pPr>
    </w:p>
    <w:p w:rsidR="004D6D9B" w:rsidRDefault="00CB09C9">
      <w:pPr>
        <w:pStyle w:val="a3"/>
        <w:spacing w:before="67" w:line="235" w:lineRule="auto"/>
        <w:ind w:right="766"/>
        <w:jc w:val="both"/>
      </w:pPr>
      <w:r>
        <w:rPr>
          <w:w w:val="105"/>
        </w:rPr>
        <w:t xml:space="preserve">shart bajarilsa, </w:t>
      </w:r>
      <w:r>
        <w:rPr>
          <w:rFonts w:ascii="Calibri" w:hAnsi="Calibri"/>
          <w:i/>
          <w:w w:val="105"/>
        </w:rPr>
        <w:t xml:space="preserve">x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nuqta zarra uchun yana muvozanat holat</w:t>
      </w:r>
      <w:r>
        <w:rPr>
          <w:spacing w:val="1"/>
          <w:w w:val="105"/>
        </w:rPr>
        <w:t xml:space="preserve"> </w:t>
      </w:r>
      <w:r>
        <w:rPr>
          <w:w w:val="105"/>
        </w:rPr>
        <w:t>bo‘ladi.</w:t>
      </w:r>
      <w:r>
        <w:rPr>
          <w:spacing w:val="1"/>
          <w:w w:val="105"/>
        </w:rPr>
        <w:t xml:space="preserve"> </w:t>
      </w:r>
      <w:r>
        <w:rPr>
          <w:w w:val="105"/>
        </w:rPr>
        <w:t>Chunki,</w:t>
      </w:r>
      <w:r>
        <w:rPr>
          <w:spacing w:val="1"/>
          <w:w w:val="105"/>
        </w:rPr>
        <w:t xml:space="preserve"> </w:t>
      </w:r>
      <w:r>
        <w:rPr>
          <w:w w:val="105"/>
        </w:rPr>
        <w:t>potensial energiyadan olingan birinchi tartibli</w:t>
      </w:r>
      <w:r>
        <w:rPr>
          <w:spacing w:val="1"/>
          <w:w w:val="105"/>
        </w:rPr>
        <w:t xml:space="preserve"> </w:t>
      </w:r>
      <w:r>
        <w:rPr>
          <w:w w:val="105"/>
        </w:rPr>
        <w:t>hosila nolga teng.</w:t>
      </w:r>
      <w:r>
        <w:rPr>
          <w:spacing w:val="1"/>
          <w:w w:val="105"/>
        </w:rPr>
        <w:t xml:space="preserve"> </w:t>
      </w:r>
      <w:r>
        <w:rPr>
          <w:w w:val="105"/>
        </w:rPr>
        <w:t>Ammo bu nuqtadan kichik chetlashishlarda</w:t>
      </w:r>
      <w:r>
        <w:rPr>
          <w:spacing w:val="1"/>
          <w:w w:val="105"/>
        </w:rPr>
        <w:t xml:space="preserve"> </w:t>
      </w:r>
      <w:r>
        <w:rPr>
          <w:w w:val="105"/>
        </w:rPr>
        <w:t>muvozanat nuqtaga qaytaruvchi kuch yuzaga kelmaydi.</w:t>
      </w:r>
      <w:r>
        <w:rPr>
          <w:spacing w:val="1"/>
          <w:w w:val="105"/>
        </w:rPr>
        <w:t xml:space="preserve"> </w:t>
      </w:r>
      <w:r>
        <w:rPr>
          <w:w w:val="105"/>
        </w:rPr>
        <w:t>Bunday</w:t>
      </w:r>
      <w:r>
        <w:rPr>
          <w:spacing w:val="1"/>
          <w:w w:val="105"/>
        </w:rPr>
        <w:t xml:space="preserve"> </w:t>
      </w:r>
      <w:r>
        <w:rPr>
          <w:w w:val="105"/>
        </w:rPr>
        <w:t>nuqtalarda</w:t>
      </w:r>
      <w:r>
        <w:rPr>
          <w:spacing w:val="17"/>
          <w:w w:val="105"/>
        </w:rPr>
        <w:t xml:space="preserve"> </w:t>
      </w:r>
      <w:r>
        <w:rPr>
          <w:w w:val="105"/>
        </w:rPr>
        <w:t>zarra</w:t>
      </w:r>
      <w:r>
        <w:rPr>
          <w:spacing w:val="17"/>
          <w:w w:val="105"/>
        </w:rPr>
        <w:t xml:space="preserve"> </w:t>
      </w:r>
      <w:r>
        <w:rPr>
          <w:w w:val="105"/>
        </w:rPr>
        <w:t>noturg‘un</w:t>
      </w:r>
      <w:r>
        <w:rPr>
          <w:spacing w:val="18"/>
          <w:w w:val="105"/>
        </w:rPr>
        <w:t xml:space="preserve"> </w:t>
      </w:r>
      <w:r>
        <w:rPr>
          <w:w w:val="105"/>
        </w:rPr>
        <w:t>muvozanatda</w:t>
      </w:r>
      <w:r>
        <w:rPr>
          <w:spacing w:val="19"/>
          <w:w w:val="105"/>
        </w:rPr>
        <w:t xml:space="preserve"> </w:t>
      </w:r>
      <w:r>
        <w:rPr>
          <w:w w:val="105"/>
        </w:rPr>
        <w:t>bo‘ladi</w:t>
      </w:r>
      <w:r>
        <w:rPr>
          <w:spacing w:val="18"/>
          <w:w w:val="105"/>
        </w:rPr>
        <w:t xml:space="preserve"> </w:t>
      </w:r>
      <w:r>
        <w:rPr>
          <w:w w:val="105"/>
        </w:rPr>
        <w:t>(5.4</w:t>
      </w:r>
      <w:r>
        <w:rPr>
          <w:i/>
          <w:w w:val="105"/>
        </w:rPr>
        <w:t>b</w:t>
      </w:r>
      <w:r>
        <w:rPr>
          <w:w w:val="105"/>
        </w:rPr>
        <w:t>-rasm).</w:t>
      </w:r>
    </w:p>
    <w:p w:rsidR="004D6D9B" w:rsidRDefault="00CB09C9">
      <w:pPr>
        <w:pStyle w:val="a5"/>
        <w:numPr>
          <w:ilvl w:val="0"/>
          <w:numId w:val="45"/>
        </w:numPr>
        <w:tabs>
          <w:tab w:val="left" w:pos="878"/>
        </w:tabs>
        <w:spacing w:before="11" w:line="232" w:lineRule="auto"/>
        <w:ind w:right="767" w:firstLine="398"/>
        <w:jc w:val="both"/>
        <w:rPr>
          <w:sz w:val="24"/>
        </w:rPr>
      </w:pPr>
      <w:r>
        <w:rPr>
          <w:spacing w:val="-1"/>
          <w:w w:val="105"/>
          <w:sz w:val="24"/>
        </w:rPr>
        <w:t xml:space="preserve">Muvozanat nuqtasida </w:t>
      </w:r>
      <w:r>
        <w:rPr>
          <w:rFonts w:ascii="Calibri" w:hAnsi="Calibri"/>
          <w:i/>
          <w:spacing w:val="-1"/>
          <w:w w:val="105"/>
          <w:sz w:val="24"/>
        </w:rPr>
        <w:t xml:space="preserve">U 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x</w:t>
      </w:r>
      <w:r>
        <w:rPr>
          <w:rFonts w:ascii="Calibri" w:hAnsi="Calibri"/>
          <w:w w:val="105"/>
          <w:sz w:val="24"/>
        </w:rPr>
        <w:t xml:space="preserve">) </w:t>
      </w:r>
      <w:r>
        <w:rPr>
          <w:w w:val="105"/>
          <w:sz w:val="24"/>
        </w:rPr>
        <w:t>funksiya minimumga ega bo‘l-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masin, deb faraz qilamiz (5.4</w:t>
      </w:r>
      <w:r>
        <w:rPr>
          <w:i/>
          <w:w w:val="105"/>
          <w:sz w:val="24"/>
        </w:rPr>
        <w:t>b</w:t>
      </w:r>
      <w:r>
        <w:rPr>
          <w:w w:val="105"/>
          <w:sz w:val="24"/>
        </w:rPr>
        <w:t xml:space="preserve">-, </w:t>
      </w:r>
      <w:r>
        <w:rPr>
          <w:i/>
          <w:w w:val="105"/>
          <w:sz w:val="24"/>
        </w:rPr>
        <w:t>c</w:t>
      </w:r>
      <w:r>
        <w:rPr>
          <w:w w:val="105"/>
          <w:sz w:val="24"/>
        </w:rPr>
        <w:t>-rasmlar).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Bu holda turg‘unlik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 xml:space="preserve">yo‘q. </w:t>
      </w:r>
      <w:r>
        <w:rPr>
          <w:rFonts w:ascii="Calibri" w:hAnsi="Calibri"/>
          <w:i/>
          <w:spacing w:val="-1"/>
          <w:w w:val="105"/>
          <w:sz w:val="24"/>
        </w:rPr>
        <w:t xml:space="preserve">U </w:t>
      </w:r>
      <w:r>
        <w:rPr>
          <w:rFonts w:ascii="Calibri" w:hAnsi="Calibri"/>
          <w:spacing w:val="-1"/>
          <w:w w:val="105"/>
          <w:sz w:val="24"/>
        </w:rPr>
        <w:t>(</w:t>
      </w:r>
      <w:r>
        <w:rPr>
          <w:rFonts w:ascii="Calibri" w:hAnsi="Calibri"/>
          <w:i/>
          <w:spacing w:val="-1"/>
          <w:w w:val="105"/>
          <w:sz w:val="24"/>
        </w:rPr>
        <w:t>x</w:t>
      </w:r>
      <w:r>
        <w:rPr>
          <w:rFonts w:ascii="Calibri" w:hAnsi="Calibri"/>
          <w:spacing w:val="-1"/>
          <w:w w:val="105"/>
          <w:sz w:val="24"/>
        </w:rPr>
        <w:t xml:space="preserve">) </w:t>
      </w:r>
      <w:r>
        <w:rPr>
          <w:spacing w:val="-1"/>
          <w:w w:val="105"/>
          <w:sz w:val="24"/>
        </w:rPr>
        <w:t xml:space="preserve">ning maksimumida </w:t>
      </w:r>
      <w:r>
        <w:rPr>
          <w:w w:val="105"/>
          <w:sz w:val="24"/>
        </w:rPr>
        <w:t>(5.4</w:t>
      </w:r>
      <w:r>
        <w:rPr>
          <w:i/>
          <w:w w:val="105"/>
          <w:sz w:val="24"/>
        </w:rPr>
        <w:t>b</w:t>
      </w:r>
      <w:r>
        <w:rPr>
          <w:w w:val="105"/>
          <w:sz w:val="24"/>
        </w:rPr>
        <w:t>-rasm) zarraning ixtiyoriy to-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monga siljishi, shu tomonga yo‘nalgan tezlanishning paydo bo‘li-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shiga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olib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keladi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zarra</w:t>
      </w:r>
      <w:r>
        <w:rPr>
          <w:spacing w:val="-1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x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holatga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boshqa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qaytmaydi.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5.4</w:t>
      </w:r>
      <w:r>
        <w:rPr>
          <w:i/>
          <w:w w:val="105"/>
          <w:sz w:val="24"/>
        </w:rPr>
        <w:t>c</w:t>
      </w:r>
      <w:r>
        <w:rPr>
          <w:w w:val="105"/>
          <w:sz w:val="24"/>
        </w:rPr>
        <w:t>-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rasm-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dagi holatda, agar ko‘chish yoki boshlang‘ich tezlik manfiy bo‘lsa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(rasmda zarra chapga siljiydi), zarra </w:t>
      </w:r>
      <w:r>
        <w:rPr>
          <w:rFonts w:ascii="Calibri" w:hAnsi="Calibri"/>
          <w:i/>
          <w:w w:val="105"/>
          <w:sz w:val="24"/>
        </w:rPr>
        <w:t>x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>holatga qaytishi mumkin,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ammo u bir marta qaytadi, so‘ngra, 5.4</w:t>
      </w:r>
      <w:r>
        <w:rPr>
          <w:i/>
          <w:w w:val="105"/>
          <w:sz w:val="24"/>
        </w:rPr>
        <w:t>b</w:t>
      </w:r>
      <w:r>
        <w:rPr>
          <w:w w:val="105"/>
          <w:sz w:val="24"/>
        </w:rPr>
        <w:t>-rasmda ko‘rsatilganidek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harakat qila boshlaydi.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Ba’zi masalalarda </w:t>
      </w:r>
      <w:r>
        <w:rPr>
          <w:rFonts w:ascii="Calibri" w:hAnsi="Calibri"/>
          <w:i/>
          <w:w w:val="125"/>
          <w:sz w:val="24"/>
        </w:rPr>
        <w:t xml:space="preserve">F 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x</w:t>
      </w:r>
      <w:r>
        <w:rPr>
          <w:rFonts w:ascii="Calibri" w:hAnsi="Calibri"/>
          <w:w w:val="105"/>
          <w:sz w:val="24"/>
        </w:rPr>
        <w:t xml:space="preserve">)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05"/>
          <w:sz w:val="24"/>
        </w:rPr>
        <w:t>0</w:t>
      </w:r>
      <w:r>
        <w:rPr>
          <w:rFonts w:ascii="Calibri" w:hAnsi="Calibri"/>
          <w:i/>
          <w:w w:val="105"/>
          <w:sz w:val="24"/>
        </w:rPr>
        <w:t xml:space="preserve">, </w:t>
      </w:r>
      <w:r>
        <w:rPr>
          <w:w w:val="105"/>
          <w:sz w:val="24"/>
        </w:rPr>
        <w:t xml:space="preserve">ya’ni </w:t>
      </w:r>
      <w:r>
        <w:rPr>
          <w:rFonts w:ascii="Calibri" w:hAnsi="Calibri"/>
          <w:i/>
          <w:w w:val="105"/>
          <w:sz w:val="24"/>
        </w:rPr>
        <w:t xml:space="preserve">U 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x</w:t>
      </w:r>
      <w:r>
        <w:rPr>
          <w:rFonts w:ascii="Calibri" w:hAnsi="Calibri"/>
          <w:w w:val="105"/>
          <w:sz w:val="24"/>
        </w:rPr>
        <w:t xml:space="preserve">)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1"/>
          <w:w w:val="125"/>
          <w:sz w:val="24"/>
        </w:rPr>
        <w:t xml:space="preserve"> </w:t>
      </w:r>
      <w:r>
        <w:rPr>
          <w:rFonts w:ascii="Calibri" w:hAnsi="Calibri"/>
          <w:w w:val="105"/>
          <w:sz w:val="24"/>
        </w:rPr>
        <w:t xml:space="preserve">const </w:t>
      </w:r>
      <w:r>
        <w:rPr>
          <w:w w:val="105"/>
          <w:sz w:val="24"/>
        </w:rPr>
        <w:t>bo‘lgan hol uchraydi.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Bu hol farqsiz muvozanatga to‘g‘ri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keladi.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Biroq u 5.4</w:t>
      </w:r>
      <w:r>
        <w:rPr>
          <w:i/>
          <w:w w:val="105"/>
          <w:sz w:val="24"/>
        </w:rPr>
        <w:t>b</w:t>
      </w:r>
      <w:r>
        <w:rPr>
          <w:w w:val="105"/>
          <w:sz w:val="24"/>
        </w:rPr>
        <w:t xml:space="preserve">-, </w:t>
      </w:r>
      <w:r>
        <w:rPr>
          <w:i/>
          <w:w w:val="105"/>
          <w:sz w:val="24"/>
        </w:rPr>
        <w:t>c</w:t>
      </w:r>
      <w:r>
        <w:rPr>
          <w:w w:val="105"/>
          <w:sz w:val="24"/>
        </w:rPr>
        <w:t>-rasmdagi var</w:t>
      </w:r>
      <w:r>
        <w:rPr>
          <w:w w:val="105"/>
          <w:sz w:val="24"/>
        </w:rPr>
        <w:t>iantlardan faqatgina funk-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sional bog‘lanish bilan farqlanishi mumkin, bunda zarraning mu-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vozanat vaziyatga qaytishi yuz bermaydi.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Haqiqiy turg‘un mu-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vozanat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potensial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energiyaning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faqat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minimumi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bilan,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ya’ni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(5.4)</w:t>
      </w:r>
    </w:p>
    <w:p w:rsidR="004D6D9B" w:rsidRDefault="004D6D9B">
      <w:pPr>
        <w:spacing w:line="232" w:lineRule="auto"/>
        <w:jc w:val="both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jc w:val="both"/>
      </w:pPr>
      <w:r>
        <w:rPr>
          <w:w w:val="110"/>
        </w:rPr>
        <w:t>shart</w:t>
      </w:r>
      <w:r>
        <w:rPr>
          <w:spacing w:val="-8"/>
          <w:w w:val="110"/>
        </w:rPr>
        <w:t xml:space="preserve"> </w:t>
      </w:r>
      <w:r>
        <w:rPr>
          <w:w w:val="110"/>
        </w:rPr>
        <w:t>bilan</w:t>
      </w:r>
      <w:r>
        <w:rPr>
          <w:spacing w:val="-7"/>
          <w:w w:val="110"/>
        </w:rPr>
        <w:t xml:space="preserve"> </w:t>
      </w:r>
      <w:r>
        <w:rPr>
          <w:w w:val="110"/>
        </w:rPr>
        <w:t>aniqlanadi.</w:t>
      </w:r>
    </w:p>
    <w:p w:rsidR="004D6D9B" w:rsidRDefault="00CB09C9">
      <w:pPr>
        <w:pStyle w:val="a3"/>
        <w:spacing w:before="13" w:line="235" w:lineRule="auto"/>
        <w:ind w:right="767" w:firstLine="398"/>
        <w:jc w:val="both"/>
      </w:pPr>
      <w:r>
        <w:pict>
          <v:shape id="_x0000_s1858" type="#_x0000_t202" style="position:absolute;left:0;text-align:left;margin-left:274.4pt;margin-top:43.55pt;width:37.95pt;height:20.75pt;z-index:-2119168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5"/>
                    </w:rPr>
                    <w:t>|</w:t>
                  </w:r>
                  <w:r>
                    <w:rPr>
                      <w:rFonts w:ascii="SimSun-ExtB" w:hAnsi="SimSun-ExtB"/>
                      <w:spacing w:val="60"/>
                      <w:w w:val="75"/>
                    </w:rPr>
                    <w:t xml:space="preserve"> </w:t>
                  </w:r>
                  <w:r>
                    <w:rPr>
                      <w:rFonts w:ascii="SimSun-ExtB" w:hAnsi="SimSun-ExtB"/>
                      <w:w w:val="75"/>
                    </w:rPr>
                    <w:t>−</w:t>
                  </w:r>
                  <w:r>
                    <w:rPr>
                      <w:rFonts w:ascii="SimSun-ExtB" w:hAnsi="SimSun-ExtB"/>
                      <w:spacing w:val="111"/>
                    </w:rPr>
                    <w:t xml:space="preserve"> </w:t>
                  </w:r>
                  <w:r>
                    <w:rPr>
                      <w:rFonts w:ascii="SimSun-ExtB" w:hAnsi="SimSun-ExtB"/>
                      <w:w w:val="75"/>
                    </w:rPr>
                    <w:t>|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Zamonaviy fizikada, jumladan, mexanikada chiziqli va nochi-</w:t>
      </w:r>
      <w:r>
        <w:rPr>
          <w:spacing w:val="1"/>
          <w:w w:val="105"/>
        </w:rPr>
        <w:t xml:space="preserve"> </w:t>
      </w:r>
      <w:r>
        <w:t>ziqli</w:t>
      </w:r>
      <w:r>
        <w:rPr>
          <w:spacing w:val="1"/>
        </w:rPr>
        <w:t xml:space="preserve"> </w:t>
      </w:r>
      <w:r>
        <w:t>turg‘unlik</w:t>
      </w:r>
      <w:r>
        <w:rPr>
          <w:spacing w:val="1"/>
        </w:rPr>
        <w:t xml:space="preserve"> </w:t>
      </w:r>
      <w:r>
        <w:t>farqlanadi.</w:t>
      </w:r>
      <w:r>
        <w:rPr>
          <w:spacing w:val="1"/>
        </w:rPr>
        <w:t xml:space="preserve"> </w:t>
      </w:r>
      <w:r>
        <w:t>Muammo</w:t>
      </w:r>
      <w:r>
        <w:rPr>
          <w:spacing w:val="1"/>
        </w:rPr>
        <w:t xml:space="preserve"> </w:t>
      </w:r>
      <w:r>
        <w:t>5.4</w:t>
      </w:r>
      <w:r>
        <w:rPr>
          <w:i/>
        </w:rPr>
        <w:t xml:space="preserve">d </w:t>
      </w:r>
      <w:r>
        <w:t>-rasmda</w:t>
      </w:r>
      <w:r>
        <w:rPr>
          <w:spacing w:val="1"/>
        </w:rPr>
        <w:t xml:space="preserve"> </w:t>
      </w:r>
      <w:r>
        <w:t>tasvirlangan.</w:t>
      </w:r>
      <w:r>
        <w:rPr>
          <w:spacing w:val="1"/>
        </w:rPr>
        <w:t xml:space="preserve"> </w:t>
      </w:r>
      <w:r>
        <w:rPr>
          <w:w w:val="105"/>
        </w:rPr>
        <w:t>Muvozanat holatdan kichik og‘ishlarda zarra unga qaytadi. Biroq</w:t>
      </w:r>
      <w:r>
        <w:rPr>
          <w:spacing w:val="1"/>
          <w:w w:val="105"/>
        </w:rPr>
        <w:t xml:space="preserve"> </w:t>
      </w:r>
      <w:r>
        <w:rPr>
          <w:w w:val="105"/>
        </w:rPr>
        <w:t>og‘ishlar chegaradan tashqariga chiqsa, ya’ni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25"/>
        </w:rPr>
        <w:t>x</w:t>
      </w:r>
      <w:r>
        <w:rPr>
          <w:rFonts w:ascii="Calibri" w:hAnsi="Calibri"/>
          <w:i/>
          <w:spacing w:val="1"/>
          <w:w w:val="125"/>
        </w:rPr>
        <w:t xml:space="preserve">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i/>
          <w:w w:val="125"/>
        </w:rPr>
        <w:t xml:space="preserve">&gt; </w:t>
      </w:r>
      <w:r>
        <w:rPr>
          <w:rFonts w:ascii="Calibri" w:hAnsi="Calibri"/>
          <w:w w:val="125"/>
        </w:rPr>
        <w:t>∆</w:t>
      </w:r>
      <w:r>
        <w:rPr>
          <w:rFonts w:ascii="Calibri" w:hAnsi="Calibri"/>
          <w:i/>
          <w:w w:val="125"/>
        </w:rPr>
        <w:t xml:space="preserve">x </w:t>
      </w:r>
      <w:r>
        <w:rPr>
          <w:w w:val="105"/>
        </w:rPr>
        <w:t>bo‘lsa,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yoki unga potensial energiya </w:t>
      </w:r>
      <w:r>
        <w:rPr>
          <w:rFonts w:ascii="Calibri" w:hAnsi="Calibri"/>
          <w:i/>
          <w:w w:val="105"/>
        </w:rPr>
        <w:t>U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dan katta kinetik energiya berilsa,</w:t>
      </w:r>
      <w:r>
        <w:rPr>
          <w:spacing w:val="1"/>
          <w:w w:val="105"/>
        </w:rPr>
        <w:t xml:space="preserve"> </w:t>
      </w:r>
      <w:r>
        <w:rPr>
          <w:w w:val="105"/>
        </w:rPr>
        <w:t>zarra</w:t>
      </w:r>
      <w:r>
        <w:rPr>
          <w:spacing w:val="1"/>
          <w:w w:val="105"/>
        </w:rPr>
        <w:t xml:space="preserve"> </w:t>
      </w:r>
      <w:r>
        <w:rPr>
          <w:w w:val="105"/>
        </w:rPr>
        <w:t>muvozanat</w:t>
      </w:r>
      <w:r>
        <w:rPr>
          <w:spacing w:val="1"/>
          <w:w w:val="105"/>
        </w:rPr>
        <w:t xml:space="preserve"> </w:t>
      </w:r>
      <w:r>
        <w:rPr>
          <w:w w:val="105"/>
        </w:rPr>
        <w:t>vaziyatiga</w:t>
      </w:r>
      <w:r>
        <w:rPr>
          <w:spacing w:val="1"/>
          <w:w w:val="105"/>
        </w:rPr>
        <w:t xml:space="preserve"> </w:t>
      </w:r>
      <w:r>
        <w:rPr>
          <w:w w:val="105"/>
        </w:rPr>
        <w:t>qaytib  kelmaydi.</w:t>
      </w:r>
      <w:r>
        <w:rPr>
          <w:rFonts w:ascii="Calibri" w:hAnsi="Calibri"/>
          <w:i/>
          <w:w w:val="105"/>
        </w:rPr>
        <w:t>U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w w:val="105"/>
        </w:rPr>
        <w:t xml:space="preserve">  </w:t>
      </w:r>
      <w:r>
        <w:rPr>
          <w:w w:val="105"/>
        </w:rPr>
        <w:t xml:space="preserve">va  </w:t>
      </w:r>
      <w:r>
        <w:rPr>
          <w:rFonts w:ascii="Calibri" w:hAnsi="Calibri"/>
          <w:w w:val="125"/>
        </w:rPr>
        <w:t>∆</w:t>
      </w:r>
      <w:r>
        <w:rPr>
          <w:rFonts w:ascii="Calibri" w:hAnsi="Calibri"/>
          <w:i/>
          <w:w w:val="125"/>
        </w:rPr>
        <w:t xml:space="preserve">x </w:t>
      </w:r>
      <w:r>
        <w:rPr>
          <w:w w:val="105"/>
        </w:rPr>
        <w:t>kattalik-</w:t>
      </w:r>
      <w:r>
        <w:rPr>
          <w:spacing w:val="-60"/>
          <w:w w:val="105"/>
        </w:rPr>
        <w:t xml:space="preserve"> </w:t>
      </w:r>
      <w:r>
        <w:rPr>
          <w:w w:val="105"/>
        </w:rPr>
        <w:t>lar nochiziqli noturg‘unlik chegarasini aniqlaydi. Yetarli darajada</w:t>
      </w:r>
      <w:r>
        <w:rPr>
          <w:spacing w:val="1"/>
          <w:w w:val="105"/>
        </w:rPr>
        <w:t xml:space="preserve"> </w:t>
      </w:r>
      <w:r>
        <w:rPr>
          <w:w w:val="105"/>
        </w:rPr>
        <w:t>katta</w:t>
      </w:r>
      <w:r>
        <w:rPr>
          <w:spacing w:val="1"/>
          <w:w w:val="105"/>
        </w:rPr>
        <w:t xml:space="preserve"> </w:t>
      </w:r>
      <w:r>
        <w:rPr>
          <w:w w:val="105"/>
        </w:rPr>
        <w:t>ta’sirlar</w:t>
      </w:r>
      <w:r>
        <w:rPr>
          <w:spacing w:val="1"/>
          <w:w w:val="105"/>
        </w:rPr>
        <w:t xml:space="preserve"> </w:t>
      </w:r>
      <w:r>
        <w:rPr>
          <w:w w:val="105"/>
        </w:rPr>
        <w:t>natijasida</w:t>
      </w:r>
      <w:r>
        <w:rPr>
          <w:spacing w:val="1"/>
          <w:w w:val="105"/>
        </w:rPr>
        <w:t xml:space="preserve"> </w:t>
      </w:r>
      <w:r>
        <w:rPr>
          <w:w w:val="105"/>
        </w:rPr>
        <w:t>har</w:t>
      </w:r>
      <w:r>
        <w:rPr>
          <w:spacing w:val="1"/>
          <w:w w:val="105"/>
        </w:rPr>
        <w:t xml:space="preserve"> </w:t>
      </w:r>
      <w:r>
        <w:rPr>
          <w:w w:val="105"/>
        </w:rPr>
        <w:t>qanday</w:t>
      </w:r>
      <w:r>
        <w:rPr>
          <w:spacing w:val="1"/>
          <w:w w:val="105"/>
        </w:rPr>
        <w:t xml:space="preserve"> </w:t>
      </w:r>
      <w:r>
        <w:rPr>
          <w:w w:val="105"/>
        </w:rPr>
        <w:t>sistema</w:t>
      </w:r>
      <w:r>
        <w:rPr>
          <w:spacing w:val="1"/>
          <w:w w:val="105"/>
        </w:rPr>
        <w:t xml:space="preserve"> </w:t>
      </w:r>
      <w:r>
        <w:rPr>
          <w:w w:val="105"/>
        </w:rPr>
        <w:t>juda</w:t>
      </w:r>
      <w:r>
        <w:rPr>
          <w:spacing w:val="1"/>
          <w:w w:val="105"/>
        </w:rPr>
        <w:t xml:space="preserve"> </w:t>
      </w:r>
      <w:r>
        <w:rPr>
          <w:w w:val="105"/>
        </w:rPr>
        <w:t>bo‘lmaganda,</w:t>
      </w:r>
      <w:r>
        <w:rPr>
          <w:spacing w:val="-60"/>
          <w:w w:val="105"/>
        </w:rPr>
        <w:t xml:space="preserve"> </w:t>
      </w:r>
      <w:r>
        <w:rPr>
          <w:w w:val="105"/>
        </w:rPr>
        <w:t>yemirilish darajasida nochiziqli noturg‘un bo‘lib qolishi mumkin-</w:t>
      </w:r>
      <w:r>
        <w:rPr>
          <w:spacing w:val="1"/>
          <w:w w:val="105"/>
        </w:rPr>
        <w:t xml:space="preserve"> </w:t>
      </w:r>
      <w:r>
        <w:rPr>
          <w:w w:val="105"/>
        </w:rPr>
        <w:t>ligini tasavvur qilish qiyin emas. Biroq endi, bu holat mu</w:t>
      </w:r>
      <w:r>
        <w:rPr>
          <w:w w:val="105"/>
        </w:rPr>
        <w:t>vozanat</w:t>
      </w:r>
      <w:r>
        <w:rPr>
          <w:spacing w:val="1"/>
          <w:w w:val="105"/>
        </w:rPr>
        <w:t xml:space="preserve"> </w:t>
      </w:r>
      <w:r>
        <w:t>vaziyatidan o‘z-o‘zidan yuz beradigan tasodifiy og‘ishlar bilan bog‘-</w:t>
      </w:r>
      <w:r>
        <w:rPr>
          <w:spacing w:val="1"/>
        </w:rPr>
        <w:t xml:space="preserve"> </w:t>
      </w:r>
      <w:r>
        <w:rPr>
          <w:w w:val="105"/>
        </w:rPr>
        <w:t>langan</w:t>
      </w:r>
      <w:r>
        <w:rPr>
          <w:spacing w:val="13"/>
          <w:w w:val="105"/>
        </w:rPr>
        <w:t xml:space="preserve"> </w:t>
      </w:r>
      <w:r>
        <w:rPr>
          <w:w w:val="105"/>
        </w:rPr>
        <w:t>bo‘lishi</w:t>
      </w:r>
      <w:r>
        <w:rPr>
          <w:spacing w:val="14"/>
          <w:w w:val="105"/>
        </w:rPr>
        <w:t xml:space="preserve"> </w:t>
      </w:r>
      <w:r>
        <w:rPr>
          <w:w w:val="105"/>
        </w:rPr>
        <w:t>shart</w:t>
      </w:r>
      <w:r>
        <w:rPr>
          <w:spacing w:val="14"/>
          <w:w w:val="105"/>
        </w:rPr>
        <w:t xml:space="preserve"> </w:t>
      </w:r>
      <w:r>
        <w:rPr>
          <w:w w:val="105"/>
        </w:rPr>
        <w:t>emas.</w:t>
      </w:r>
    </w:p>
    <w:p w:rsidR="004D6D9B" w:rsidRDefault="00CB09C9">
      <w:pPr>
        <w:pStyle w:val="a3"/>
        <w:spacing w:before="8" w:line="235" w:lineRule="auto"/>
        <w:ind w:right="767" w:firstLine="398"/>
        <w:jc w:val="both"/>
      </w:pPr>
      <w:r>
        <w:t>Bu paragrafdagi barcha misollar bir o‘lchamli bo‘lmagan hollar,</w:t>
      </w:r>
      <w:r>
        <w:rPr>
          <w:spacing w:val="1"/>
        </w:rPr>
        <w:t xml:space="preserve"> </w:t>
      </w:r>
      <w:r>
        <w:rPr>
          <w:spacing w:val="-2"/>
          <w:w w:val="110"/>
        </w:rPr>
        <w:t xml:space="preserve">makroskopik jismlar, </w:t>
      </w:r>
      <w:r>
        <w:rPr>
          <w:spacing w:val="-1"/>
          <w:w w:val="110"/>
        </w:rPr>
        <w:t>jumladan murakkab sistemalar uchun ham</w:t>
      </w:r>
      <w:r>
        <w:rPr>
          <w:spacing w:val="-63"/>
          <w:w w:val="110"/>
        </w:rPr>
        <w:t xml:space="preserve"> </w:t>
      </w:r>
      <w:r>
        <w:rPr>
          <w:w w:val="105"/>
        </w:rPr>
        <w:t>yetarli darajada tabiiy ho</w:t>
      </w:r>
      <w:r>
        <w:rPr>
          <w:w w:val="105"/>
        </w:rPr>
        <w:t>lda ko‘chirilishi mumkin. Bunda sistema-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ning barcha </w:t>
      </w:r>
      <w:r>
        <w:rPr>
          <w:rFonts w:ascii="Calibri" w:hAnsi="Calibri"/>
          <w:i/>
          <w:w w:val="105"/>
        </w:rPr>
        <w:t>ξ</w:t>
      </w:r>
      <w:r>
        <w:rPr>
          <w:rFonts w:ascii="Calibri" w:hAnsi="Calibri"/>
          <w:i/>
          <w:w w:val="105"/>
          <w:vertAlign w:val="subscript"/>
        </w:rPr>
        <w:t>i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parametrlarini fazoviy koordinatalar bilan bog‘lash</w:t>
      </w:r>
      <w:r>
        <w:rPr>
          <w:spacing w:val="1"/>
          <w:w w:val="105"/>
        </w:rPr>
        <w:t xml:space="preserve"> </w:t>
      </w:r>
      <w:r>
        <w:rPr>
          <w:w w:val="110"/>
        </w:rPr>
        <w:t>shart</w:t>
      </w:r>
      <w:r>
        <w:rPr>
          <w:spacing w:val="-17"/>
          <w:w w:val="110"/>
        </w:rPr>
        <w:t xml:space="preserve"> </w:t>
      </w:r>
      <w:r>
        <w:rPr>
          <w:w w:val="110"/>
        </w:rPr>
        <w:t>emas.</w:t>
      </w:r>
      <w:r>
        <w:rPr>
          <w:spacing w:val="3"/>
          <w:w w:val="110"/>
        </w:rPr>
        <w:t xml:space="preserve"> </w:t>
      </w:r>
      <w:r>
        <w:rPr>
          <w:w w:val="110"/>
        </w:rPr>
        <w:t>Masalan,</w:t>
      </w:r>
      <w:r>
        <w:rPr>
          <w:spacing w:val="-16"/>
          <w:w w:val="110"/>
        </w:rPr>
        <w:t xml:space="preserve"> </w:t>
      </w:r>
      <w:r>
        <w:rPr>
          <w:w w:val="110"/>
        </w:rPr>
        <w:t>tebranish</w:t>
      </w:r>
      <w:r>
        <w:rPr>
          <w:spacing w:val="-16"/>
          <w:w w:val="110"/>
        </w:rPr>
        <w:t xml:space="preserve"> </w:t>
      </w:r>
      <w:r>
        <w:rPr>
          <w:w w:val="110"/>
        </w:rPr>
        <w:t>konturida</w:t>
      </w:r>
      <w:r>
        <w:rPr>
          <w:spacing w:val="-16"/>
          <w:w w:val="110"/>
        </w:rPr>
        <w:t xml:space="preserve"> </w:t>
      </w:r>
      <w:r>
        <w:rPr>
          <w:w w:val="110"/>
        </w:rPr>
        <w:t>bu</w:t>
      </w:r>
      <w:r>
        <w:rPr>
          <w:spacing w:val="-17"/>
          <w:w w:val="110"/>
        </w:rPr>
        <w:t xml:space="preserve"> </w:t>
      </w:r>
      <w:r>
        <w:rPr>
          <w:w w:val="110"/>
        </w:rPr>
        <w:t>kattalik</w:t>
      </w:r>
      <w:r>
        <w:rPr>
          <w:spacing w:val="-16"/>
          <w:w w:val="110"/>
        </w:rPr>
        <w:t xml:space="preserve"> </w:t>
      </w:r>
      <w:r>
        <w:rPr>
          <w:w w:val="110"/>
        </w:rPr>
        <w:t>zaryad</w:t>
      </w:r>
      <w:r>
        <w:rPr>
          <w:spacing w:val="-16"/>
          <w:w w:val="110"/>
        </w:rPr>
        <w:t xml:space="preserve"> </w:t>
      </w:r>
      <w:r>
        <w:rPr>
          <w:w w:val="110"/>
        </w:rPr>
        <w:t>miq-</w:t>
      </w:r>
      <w:r>
        <w:rPr>
          <w:spacing w:val="-64"/>
          <w:w w:val="110"/>
        </w:rPr>
        <w:t xml:space="preserve"> </w:t>
      </w:r>
      <w:r>
        <w:rPr>
          <w:spacing w:val="-1"/>
          <w:w w:val="105"/>
        </w:rPr>
        <w:t>dori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bo‘ladi.</w:t>
      </w:r>
      <w:r>
        <w:rPr>
          <w:spacing w:val="14"/>
          <w:w w:val="105"/>
        </w:rPr>
        <w:t xml:space="preserve"> </w:t>
      </w:r>
      <w:r>
        <w:rPr>
          <w:w w:val="105"/>
        </w:rPr>
        <w:t>Bunday</w:t>
      </w:r>
      <w:r>
        <w:rPr>
          <w:spacing w:val="-15"/>
          <w:w w:val="105"/>
        </w:rPr>
        <w:t xml:space="preserve"> </w:t>
      </w:r>
      <w:r>
        <w:rPr>
          <w:w w:val="105"/>
        </w:rPr>
        <w:t>“o‘tishlar”</w:t>
      </w:r>
      <w:r>
        <w:rPr>
          <w:spacing w:val="1"/>
          <w:w w:val="105"/>
        </w:rPr>
        <w:t xml:space="preserve"> </w:t>
      </w:r>
      <w:r>
        <w:rPr>
          <w:w w:val="105"/>
        </w:rPr>
        <w:t>ning</w:t>
      </w:r>
      <w:r>
        <w:rPr>
          <w:spacing w:val="-14"/>
          <w:w w:val="105"/>
        </w:rPr>
        <w:t xml:space="preserve"> </w:t>
      </w:r>
      <w:r>
        <w:rPr>
          <w:w w:val="105"/>
        </w:rPr>
        <w:t>to‘g‘ri</w:t>
      </w:r>
      <w:r>
        <w:rPr>
          <w:spacing w:val="-15"/>
          <w:w w:val="105"/>
        </w:rPr>
        <w:t xml:space="preserve"> </w:t>
      </w:r>
      <w:r>
        <w:rPr>
          <w:w w:val="105"/>
        </w:rPr>
        <w:t>tili</w:t>
      </w:r>
      <w:r>
        <w:rPr>
          <w:spacing w:val="-14"/>
          <w:w w:val="105"/>
        </w:rPr>
        <w:t xml:space="preserve"> </w:t>
      </w:r>
      <w:r>
        <w:rPr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w w:val="105"/>
        </w:rPr>
        <w:t>potensial</w:t>
      </w:r>
      <w:r>
        <w:rPr>
          <w:spacing w:val="-14"/>
          <w:w w:val="105"/>
        </w:rPr>
        <w:t xml:space="preserve"> </w:t>
      </w:r>
      <w:r>
        <w:rPr>
          <w:w w:val="105"/>
        </w:rPr>
        <w:t>energiya</w:t>
      </w:r>
      <w:r>
        <w:rPr>
          <w:spacing w:val="-61"/>
          <w:w w:val="105"/>
        </w:rPr>
        <w:t xml:space="preserve"> </w:t>
      </w:r>
      <w:r>
        <w:t xml:space="preserve">formalizmidir, asosiy muammo esa - </w:t>
      </w:r>
      <w:r>
        <w:rPr>
          <w:rFonts w:ascii="Calibri" w:hAnsi="Calibri"/>
          <w:i/>
        </w:rPr>
        <w:t xml:space="preserve">U </w:t>
      </w:r>
      <w:r>
        <w:rPr>
          <w:rFonts w:ascii="Calibri" w:hAnsi="Calibri"/>
        </w:rPr>
        <w:t>(</w:t>
      </w:r>
      <w:r>
        <w:rPr>
          <w:rFonts w:ascii="Calibri" w:hAnsi="Calibri"/>
          <w:i/>
        </w:rPr>
        <w:t>ξ</w:t>
      </w:r>
      <w:r>
        <w:rPr>
          <w:rFonts w:ascii="Calibri" w:hAnsi="Calibri"/>
          <w:vertAlign w:val="subscript"/>
        </w:rPr>
        <w:t>1</w:t>
      </w:r>
      <w:r>
        <w:rPr>
          <w:rFonts w:ascii="Calibri" w:hAnsi="Calibri"/>
          <w:i/>
        </w:rPr>
        <w:t>, ξ</w:t>
      </w:r>
      <w:r>
        <w:rPr>
          <w:rFonts w:ascii="Calibri" w:hAnsi="Calibri"/>
          <w:vertAlign w:val="subscript"/>
        </w:rPr>
        <w:t>2</w:t>
      </w:r>
      <w:r>
        <w:rPr>
          <w:rFonts w:ascii="Calibri" w:hAnsi="Calibri"/>
          <w:i/>
        </w:rPr>
        <w:t>, ...</w:t>
      </w:r>
      <w:r>
        <w:rPr>
          <w:rFonts w:ascii="Calibri" w:hAnsi="Calibri"/>
        </w:rPr>
        <w:t xml:space="preserve">) </w:t>
      </w:r>
      <w:r>
        <w:t>funksiyani topish-</w:t>
      </w:r>
      <w:r>
        <w:rPr>
          <w:spacing w:val="1"/>
        </w:rPr>
        <w:t xml:space="preserve"> </w:t>
      </w:r>
      <w:r>
        <w:rPr>
          <w:w w:val="110"/>
        </w:rPr>
        <w:t>dan</w:t>
      </w:r>
      <w:r>
        <w:rPr>
          <w:spacing w:val="10"/>
          <w:w w:val="110"/>
        </w:rPr>
        <w:t xml:space="preserve"> </w:t>
      </w:r>
      <w:r>
        <w:rPr>
          <w:w w:val="110"/>
        </w:rPr>
        <w:t>iborat.</w:t>
      </w:r>
    </w:p>
    <w:p w:rsidR="004D6D9B" w:rsidRDefault="004D6D9B">
      <w:pPr>
        <w:pStyle w:val="a3"/>
        <w:spacing w:before="11"/>
        <w:ind w:left="0"/>
        <w:rPr>
          <w:sz w:val="38"/>
        </w:rPr>
      </w:pPr>
    </w:p>
    <w:p w:rsidR="004D6D9B" w:rsidRDefault="00CB09C9">
      <w:pPr>
        <w:pStyle w:val="3"/>
        <w:ind w:left="153" w:firstLine="0"/>
      </w:pPr>
      <w:r>
        <w:t>Savollar</w:t>
      </w:r>
    </w:p>
    <w:p w:rsidR="004D6D9B" w:rsidRDefault="004D6D9B">
      <w:pPr>
        <w:pStyle w:val="a3"/>
        <w:spacing w:before="7"/>
        <w:ind w:left="0"/>
        <w:rPr>
          <w:rFonts w:ascii="Georgia"/>
          <w:b/>
          <w:sz w:val="33"/>
        </w:rPr>
      </w:pPr>
    </w:p>
    <w:p w:rsidR="004D6D9B" w:rsidRDefault="00CB09C9">
      <w:pPr>
        <w:pStyle w:val="a5"/>
        <w:numPr>
          <w:ilvl w:val="1"/>
          <w:numId w:val="44"/>
        </w:numPr>
        <w:tabs>
          <w:tab w:val="left" w:pos="971"/>
        </w:tabs>
        <w:spacing w:line="237" w:lineRule="auto"/>
        <w:ind w:right="768" w:firstLine="398"/>
        <w:rPr>
          <w:sz w:val="24"/>
        </w:rPr>
      </w:pPr>
      <w:r>
        <w:rPr>
          <w:w w:val="105"/>
          <w:sz w:val="24"/>
        </w:rPr>
        <w:t>Moddiy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nuqtaning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potensial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energiyasi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nimaga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ayti-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ladi?</w:t>
      </w:r>
    </w:p>
    <w:p w:rsidR="004D6D9B" w:rsidRDefault="00CB09C9">
      <w:pPr>
        <w:pStyle w:val="a5"/>
        <w:numPr>
          <w:ilvl w:val="1"/>
          <w:numId w:val="44"/>
        </w:numPr>
        <w:tabs>
          <w:tab w:val="left" w:pos="1074"/>
        </w:tabs>
        <w:spacing w:before="9"/>
        <w:ind w:left="1073" w:hanging="523"/>
        <w:rPr>
          <w:sz w:val="24"/>
        </w:rPr>
      </w:pPr>
      <w:r>
        <w:rPr>
          <w:w w:val="105"/>
          <w:sz w:val="24"/>
        </w:rPr>
        <w:t>Kuchlar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superpozitsiya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prinsipini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tushunasiz?</w:t>
      </w:r>
    </w:p>
    <w:p w:rsidR="004D6D9B" w:rsidRDefault="00CB09C9">
      <w:pPr>
        <w:pStyle w:val="a5"/>
        <w:numPr>
          <w:ilvl w:val="1"/>
          <w:numId w:val="44"/>
        </w:numPr>
        <w:tabs>
          <w:tab w:val="left" w:pos="1074"/>
        </w:tabs>
        <w:spacing w:before="8"/>
        <w:ind w:left="1073" w:hanging="523"/>
        <w:rPr>
          <w:sz w:val="24"/>
        </w:rPr>
      </w:pPr>
      <w:r>
        <w:rPr>
          <w:w w:val="105"/>
          <w:sz w:val="24"/>
        </w:rPr>
        <w:t>Potensial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energiya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manfiy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bo‘lishi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mumkinmi?</w:t>
      </w:r>
    </w:p>
    <w:p w:rsidR="004D6D9B" w:rsidRDefault="00CB09C9">
      <w:pPr>
        <w:pStyle w:val="a5"/>
        <w:numPr>
          <w:ilvl w:val="1"/>
          <w:numId w:val="44"/>
        </w:numPr>
        <w:tabs>
          <w:tab w:val="left" w:pos="1074"/>
        </w:tabs>
        <w:spacing w:before="7"/>
        <w:ind w:left="1073" w:hanging="523"/>
        <w:rPr>
          <w:sz w:val="24"/>
        </w:rPr>
      </w:pPr>
      <w:r>
        <w:rPr>
          <w:w w:val="105"/>
          <w:sz w:val="24"/>
        </w:rPr>
        <w:t>Prujina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tebranishlari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nima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so‘nadi?</w:t>
      </w:r>
    </w:p>
    <w:p w:rsidR="004D6D9B" w:rsidRDefault="00CB09C9">
      <w:pPr>
        <w:pStyle w:val="a5"/>
        <w:numPr>
          <w:ilvl w:val="1"/>
          <w:numId w:val="44"/>
        </w:numPr>
        <w:tabs>
          <w:tab w:val="left" w:pos="1074"/>
        </w:tabs>
        <w:spacing w:before="8"/>
        <w:ind w:left="1073" w:hanging="523"/>
        <w:rPr>
          <w:sz w:val="24"/>
        </w:rPr>
      </w:pPr>
      <w:r>
        <w:rPr>
          <w:w w:val="105"/>
          <w:sz w:val="24"/>
        </w:rPr>
        <w:t>Ishqalanayotgan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sirtlar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nima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qiziydi?</w:t>
      </w:r>
    </w:p>
    <w:p w:rsidR="004D6D9B" w:rsidRDefault="00CB09C9">
      <w:pPr>
        <w:pStyle w:val="a5"/>
        <w:numPr>
          <w:ilvl w:val="1"/>
          <w:numId w:val="44"/>
        </w:numPr>
        <w:tabs>
          <w:tab w:val="left" w:pos="1099"/>
        </w:tabs>
        <w:spacing w:before="10" w:line="237" w:lineRule="auto"/>
        <w:ind w:right="771" w:firstLine="398"/>
        <w:rPr>
          <w:sz w:val="24"/>
        </w:rPr>
      </w:pPr>
      <w:r>
        <w:rPr>
          <w:w w:val="105"/>
          <w:sz w:val="24"/>
        </w:rPr>
        <w:t>Saqlanish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qonunlari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masalalar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yechishda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rol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o‘y-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naydi?</w:t>
      </w:r>
    </w:p>
    <w:p w:rsidR="004D6D9B" w:rsidRDefault="00CB09C9">
      <w:pPr>
        <w:pStyle w:val="a5"/>
        <w:numPr>
          <w:ilvl w:val="1"/>
          <w:numId w:val="44"/>
        </w:numPr>
        <w:tabs>
          <w:tab w:val="left" w:pos="1111"/>
        </w:tabs>
        <w:spacing w:before="11" w:line="237" w:lineRule="auto"/>
        <w:ind w:right="770" w:firstLine="398"/>
        <w:rPr>
          <w:sz w:val="24"/>
        </w:rPr>
      </w:pPr>
      <w:r>
        <w:rPr>
          <w:w w:val="105"/>
          <w:sz w:val="24"/>
        </w:rPr>
        <w:t>Masalalarni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yechishda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dissipativ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kuchlardan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foydalanish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mumkinmi?</w:t>
      </w:r>
    </w:p>
    <w:p w:rsidR="004D6D9B" w:rsidRDefault="00CB09C9">
      <w:pPr>
        <w:pStyle w:val="a5"/>
        <w:numPr>
          <w:ilvl w:val="1"/>
          <w:numId w:val="44"/>
        </w:numPr>
        <w:tabs>
          <w:tab w:val="left" w:pos="1070"/>
        </w:tabs>
        <w:spacing w:before="12" w:line="237" w:lineRule="auto"/>
        <w:ind w:right="767" w:firstLine="398"/>
        <w:rPr>
          <w:sz w:val="24"/>
        </w:rPr>
      </w:pPr>
      <w:r>
        <w:rPr>
          <w:w w:val="105"/>
          <w:sz w:val="24"/>
        </w:rPr>
        <w:t>Muvozanat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turg‘un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bo‘lishi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potensial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energiya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qan-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day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shartlarni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qanoatlantirishi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kerak?</w:t>
      </w:r>
    </w:p>
    <w:p w:rsidR="004D6D9B" w:rsidRDefault="004D6D9B">
      <w:pPr>
        <w:spacing w:line="237" w:lineRule="auto"/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5"/>
        <w:numPr>
          <w:ilvl w:val="1"/>
          <w:numId w:val="44"/>
        </w:numPr>
        <w:tabs>
          <w:tab w:val="left" w:pos="1068"/>
        </w:tabs>
        <w:spacing w:before="83" w:line="237" w:lineRule="auto"/>
        <w:ind w:right="767" w:firstLine="398"/>
        <w:jc w:val="both"/>
        <w:rPr>
          <w:sz w:val="24"/>
        </w:rPr>
      </w:pPr>
      <w:r>
        <w:rPr>
          <w:spacing w:val="-1"/>
          <w:w w:val="105"/>
          <w:sz w:val="24"/>
        </w:rPr>
        <w:t>Muvozanat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turg‘un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bo‘lishi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potensial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energiya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isho-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rasining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ahamiyati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bormi?</w:t>
      </w:r>
    </w:p>
    <w:p w:rsidR="004D6D9B" w:rsidRDefault="00CB09C9">
      <w:pPr>
        <w:pStyle w:val="a5"/>
        <w:numPr>
          <w:ilvl w:val="1"/>
          <w:numId w:val="44"/>
        </w:numPr>
        <w:tabs>
          <w:tab w:val="left" w:pos="1262"/>
        </w:tabs>
        <w:spacing w:before="15" w:line="237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Quyidagi holatni tasavvur qilamiz: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qandaydir bir mo-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mentda Yerda yotgan futbol koptogining ichidagi barcha havo mo-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lekulalarining tezliklari vertikal yuqoriga yo‘nalgan bo‘lib qolsin.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Bu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holda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koptok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balandlikka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uchib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ketgan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bo‘lar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edi?</w:t>
      </w:r>
    </w:p>
    <w:p w:rsidR="004D6D9B" w:rsidRDefault="004D6D9B">
      <w:pPr>
        <w:pStyle w:val="a3"/>
        <w:spacing w:before="2"/>
        <w:ind w:left="0"/>
        <w:rPr>
          <w:sz w:val="41"/>
        </w:rPr>
      </w:pPr>
    </w:p>
    <w:p w:rsidR="004D6D9B" w:rsidRDefault="00CB09C9">
      <w:pPr>
        <w:pStyle w:val="3"/>
        <w:ind w:left="153" w:firstLine="0"/>
      </w:pPr>
      <w:r>
        <w:t>Masalalar</w:t>
      </w:r>
    </w:p>
    <w:p w:rsidR="004D6D9B" w:rsidRDefault="004D6D9B">
      <w:pPr>
        <w:pStyle w:val="a3"/>
        <w:spacing w:before="2"/>
        <w:ind w:left="0"/>
        <w:rPr>
          <w:rFonts w:ascii="Georgia"/>
          <w:b/>
          <w:sz w:val="34"/>
        </w:rPr>
      </w:pPr>
    </w:p>
    <w:p w:rsidR="004D6D9B" w:rsidRDefault="00CB09C9">
      <w:pPr>
        <w:pStyle w:val="a5"/>
        <w:numPr>
          <w:ilvl w:val="1"/>
          <w:numId w:val="43"/>
        </w:numPr>
        <w:tabs>
          <w:tab w:val="left" w:pos="1068"/>
        </w:tabs>
        <w:spacing w:line="232" w:lineRule="auto"/>
        <w:ind w:right="765" w:firstLine="398"/>
        <w:jc w:val="both"/>
        <w:rPr>
          <w:sz w:val="24"/>
        </w:rPr>
      </w:pPr>
      <w:r>
        <w:rPr>
          <w:w w:val="105"/>
          <w:sz w:val="24"/>
        </w:rPr>
        <w:t>O‘lchamlari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e’tiborga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olinmasa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bo‘ladigan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jism,</w:t>
      </w:r>
      <w:r>
        <w:rPr>
          <w:spacing w:val="-10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i/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radiusli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sferik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sirtning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choragiga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teng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bo‘lgan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silliq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sirt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bo‘ylab,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eng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yuqori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nuqtadan boshlang‘ich tezliksiz sirpanib tusha boshladi.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Pastki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nuqtaga yetgach, jism sirpanish ishqalanish koeffitsienti </w:t>
      </w:r>
      <w:r>
        <w:rPr>
          <w:rFonts w:ascii="Calibri" w:hAnsi="Calibri"/>
          <w:i/>
          <w:w w:val="105"/>
          <w:sz w:val="24"/>
        </w:rPr>
        <w:t xml:space="preserve">µ </w:t>
      </w:r>
      <w:r>
        <w:rPr>
          <w:w w:val="105"/>
          <w:sz w:val="24"/>
        </w:rPr>
        <w:t>bo‘lgan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g‘adir-budur sirt bo‘ylab harakatini davom e</w:t>
      </w:r>
      <w:r>
        <w:rPr>
          <w:w w:val="105"/>
          <w:sz w:val="24"/>
        </w:rPr>
        <w:t>ttiradi.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G‘adir-budur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sirt bo‘ylab, to‘xtaguncha jism qanday </w:t>
      </w:r>
      <w:r>
        <w:rPr>
          <w:rFonts w:ascii="Calibri" w:hAnsi="Calibri"/>
          <w:i/>
          <w:w w:val="105"/>
          <w:sz w:val="24"/>
        </w:rPr>
        <w:t>l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masofani bosib o‘tadi?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Egri chiziqli sirtdan tekis gorizontal sirtga o‘tishni tekis va bu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nuqtada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urilish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sodir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bo‘lmaydi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qaralsin.</w:t>
      </w:r>
    </w:p>
    <w:p w:rsidR="004D6D9B" w:rsidRDefault="00CB09C9">
      <w:pPr>
        <w:pStyle w:val="a5"/>
        <w:numPr>
          <w:ilvl w:val="1"/>
          <w:numId w:val="43"/>
        </w:numPr>
        <w:tabs>
          <w:tab w:val="left" w:pos="4244"/>
        </w:tabs>
        <w:spacing w:before="15" w:line="232" w:lineRule="auto"/>
        <w:ind w:left="3053" w:right="768" w:firstLine="398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5943680" behindDoc="0" locked="0" layoutInCell="1" allowOverlap="1">
            <wp:simplePos x="0" y="0"/>
            <wp:positionH relativeFrom="page">
              <wp:posOffset>603948</wp:posOffset>
            </wp:positionH>
            <wp:positionV relativeFrom="paragraph">
              <wp:posOffset>237619</wp:posOffset>
            </wp:positionV>
            <wp:extent cx="1615993" cy="545314"/>
            <wp:effectExtent l="0" t="0" r="0" b="0"/>
            <wp:wrapNone/>
            <wp:docPr id="157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81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993" cy="545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Har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birining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massasi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bo‘lgan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uchta  qayiq  ketma-ket  bir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xil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tezlik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harakatlanmoqda.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O‘rtadagi qayiqdan bir vaqtda birin-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chi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uchinchi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qayiqlarga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massalari</w:t>
      </w:r>
    </w:p>
    <w:p w:rsidR="004D6D9B" w:rsidRDefault="00CB09C9">
      <w:pPr>
        <w:tabs>
          <w:tab w:val="left" w:pos="2734"/>
        </w:tabs>
        <w:spacing w:line="290" w:lineRule="exact"/>
        <w:ind w:right="769"/>
        <w:jc w:val="right"/>
        <w:rPr>
          <w:sz w:val="24"/>
        </w:rPr>
      </w:pPr>
      <w:r>
        <w:rPr>
          <w:rFonts w:ascii="Palatino Linotype"/>
          <w:w w:val="95"/>
        </w:rPr>
        <w:t>5.4-masalaga</w:t>
      </w:r>
      <w:r>
        <w:rPr>
          <w:rFonts w:ascii="Palatino Linotype"/>
          <w:spacing w:val="19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0"/>
          <w:w w:val="95"/>
        </w:rPr>
        <w:t xml:space="preserve"> </w:t>
      </w:r>
      <w:r>
        <w:rPr>
          <w:rFonts w:ascii="Palatino Linotype"/>
          <w:w w:val="95"/>
        </w:rPr>
        <w:t>chizma.</w:t>
      </w:r>
      <w:r>
        <w:rPr>
          <w:rFonts w:ascii="Palatino Linotype"/>
          <w:w w:val="95"/>
        </w:rPr>
        <w:tab/>
      </w:r>
      <w:r>
        <w:rPr>
          <w:w w:val="105"/>
          <w:position w:val="1"/>
          <w:sz w:val="24"/>
        </w:rPr>
        <w:t>(</w:t>
      </w:r>
      <w:r>
        <w:rPr>
          <w:rFonts w:ascii="Calibri"/>
          <w:i/>
          <w:w w:val="105"/>
          <w:position w:val="1"/>
          <w:sz w:val="24"/>
        </w:rPr>
        <w:t>m</w:t>
      </w:r>
      <w:r>
        <w:rPr>
          <w:rFonts w:ascii="Calibri"/>
          <w:w w:val="105"/>
          <w:position w:val="1"/>
          <w:sz w:val="24"/>
          <w:vertAlign w:val="subscript"/>
        </w:rPr>
        <w:t>1</w:t>
      </w:r>
      <w:r>
        <w:rPr>
          <w:w w:val="105"/>
          <w:position w:val="1"/>
          <w:sz w:val="24"/>
        </w:rPr>
        <w:t xml:space="preserve">) </w:t>
      </w:r>
      <w:r>
        <w:rPr>
          <w:spacing w:val="39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 xml:space="preserve">bir </w:t>
      </w:r>
      <w:r>
        <w:rPr>
          <w:spacing w:val="39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 xml:space="preserve">xil </w:t>
      </w:r>
      <w:r>
        <w:rPr>
          <w:spacing w:val="38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 xml:space="preserve">yuklar </w:t>
      </w:r>
      <w:r>
        <w:rPr>
          <w:spacing w:val="40"/>
          <w:w w:val="105"/>
          <w:position w:val="1"/>
          <w:sz w:val="24"/>
        </w:rPr>
        <w:t xml:space="preserve"> </w:t>
      </w:r>
      <w:r>
        <w:rPr>
          <w:rFonts w:ascii="Calibri"/>
          <w:i/>
          <w:w w:val="105"/>
          <w:position w:val="1"/>
          <w:sz w:val="24"/>
        </w:rPr>
        <w:t xml:space="preserve">u </w:t>
      </w:r>
      <w:r>
        <w:rPr>
          <w:rFonts w:ascii="Calibri"/>
          <w:i/>
          <w:spacing w:val="5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 xml:space="preserve">tezlik </w:t>
      </w:r>
      <w:r>
        <w:rPr>
          <w:spacing w:val="38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bilan</w:t>
      </w:r>
    </w:p>
    <w:p w:rsidR="004D6D9B" w:rsidRDefault="00CB09C9">
      <w:pPr>
        <w:pStyle w:val="a3"/>
        <w:tabs>
          <w:tab w:val="left" w:pos="1193"/>
        </w:tabs>
        <w:spacing w:line="259" w:lineRule="exact"/>
        <w:ind w:left="0" w:right="767"/>
        <w:jc w:val="right"/>
      </w:pPr>
      <w:r>
        <w:rPr>
          <w:w w:val="105"/>
        </w:rPr>
        <w:t>otilgan.</w:t>
      </w:r>
      <w:r>
        <w:rPr>
          <w:w w:val="105"/>
        </w:rPr>
        <w:tab/>
        <w:t xml:space="preserve">Yuklar </w:t>
      </w:r>
      <w:r>
        <w:rPr>
          <w:spacing w:val="36"/>
          <w:w w:val="105"/>
        </w:rPr>
        <w:t xml:space="preserve"> </w:t>
      </w:r>
      <w:r>
        <w:rPr>
          <w:w w:val="105"/>
        </w:rPr>
        <w:t xml:space="preserve">otilgandan </w:t>
      </w:r>
      <w:r>
        <w:rPr>
          <w:spacing w:val="37"/>
          <w:w w:val="105"/>
        </w:rPr>
        <w:t xml:space="preserve"> </w:t>
      </w:r>
      <w:r>
        <w:rPr>
          <w:w w:val="105"/>
        </w:rPr>
        <w:t>so‘ng</w:t>
      </w:r>
    </w:p>
    <w:p w:rsidR="004D6D9B" w:rsidRDefault="00CB09C9">
      <w:pPr>
        <w:pStyle w:val="a3"/>
        <w:spacing w:before="1"/>
        <w:jc w:val="both"/>
      </w:pPr>
      <w:r>
        <w:rPr>
          <w:w w:val="105"/>
        </w:rPr>
        <w:t>qayiqlarning</w:t>
      </w:r>
      <w:r>
        <w:rPr>
          <w:spacing w:val="-1"/>
          <w:w w:val="105"/>
        </w:rPr>
        <w:t xml:space="preserve"> </w:t>
      </w:r>
      <w:r>
        <w:rPr>
          <w:w w:val="105"/>
        </w:rPr>
        <w:t>tezliklari</w:t>
      </w:r>
      <w:r>
        <w:rPr>
          <w:spacing w:val="-1"/>
          <w:w w:val="105"/>
        </w:rPr>
        <w:t xml:space="preserve"> </w:t>
      </w:r>
      <w:r>
        <w:rPr>
          <w:w w:val="105"/>
        </w:rPr>
        <w:t>qanday bo‘ladi?</w:t>
      </w:r>
    </w:p>
    <w:p w:rsidR="004D6D9B" w:rsidRDefault="00CB09C9">
      <w:pPr>
        <w:pStyle w:val="a5"/>
        <w:numPr>
          <w:ilvl w:val="1"/>
          <w:numId w:val="43"/>
        </w:numPr>
        <w:tabs>
          <w:tab w:val="left" w:pos="1205"/>
        </w:tabs>
        <w:spacing w:before="16" w:line="230" w:lineRule="auto"/>
        <w:ind w:right="768" w:firstLine="398"/>
        <w:jc w:val="both"/>
        <w:rPr>
          <w:sz w:val="24"/>
        </w:rPr>
      </w:pPr>
      <w:r>
        <w:rPr>
          <w:spacing w:val="-1"/>
          <w:w w:val="110"/>
          <w:sz w:val="24"/>
        </w:rPr>
        <w:t xml:space="preserve">Qiyaligi </w:t>
      </w:r>
      <w:r>
        <w:rPr>
          <w:rFonts w:ascii="Calibri" w:hAnsi="Calibri"/>
          <w:i/>
          <w:spacing w:val="-1"/>
          <w:w w:val="110"/>
          <w:sz w:val="24"/>
        </w:rPr>
        <w:t>α</w:t>
      </w:r>
      <w:r>
        <w:rPr>
          <w:rFonts w:ascii="Calibri" w:hAnsi="Calibri"/>
          <w:i/>
          <w:spacing w:val="57"/>
          <w:w w:val="110"/>
          <w:sz w:val="24"/>
        </w:rPr>
        <w:t xml:space="preserve"> </w:t>
      </w:r>
      <w:r>
        <w:rPr>
          <w:rFonts w:ascii="Calibri" w:hAnsi="Calibri"/>
          <w:spacing w:val="-1"/>
          <w:w w:val="125"/>
          <w:sz w:val="24"/>
        </w:rPr>
        <w:t xml:space="preserve">= </w:t>
      </w:r>
      <w:r>
        <w:rPr>
          <w:rFonts w:ascii="Calibri" w:hAnsi="Calibri"/>
          <w:spacing w:val="-1"/>
          <w:w w:val="110"/>
          <w:sz w:val="24"/>
        </w:rPr>
        <w:t>16</w:t>
      </w:r>
      <w:r>
        <w:rPr>
          <w:rFonts w:ascii="Calibri" w:hAnsi="Calibri"/>
          <w:i/>
          <w:spacing w:val="-1"/>
          <w:w w:val="110"/>
          <w:sz w:val="24"/>
          <w:vertAlign w:val="superscript"/>
        </w:rPr>
        <w:t>o</w:t>
      </w:r>
      <w:r>
        <w:rPr>
          <w:rFonts w:ascii="Calibri" w:hAnsi="Calibri"/>
          <w:i/>
          <w:spacing w:val="-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 xml:space="preserve">bo‘lgan </w:t>
      </w:r>
      <w:r>
        <w:rPr>
          <w:w w:val="110"/>
          <w:sz w:val="24"/>
        </w:rPr>
        <w:t>yo‘ldan “Matiz" avtomobili</w:t>
      </w:r>
      <w:r>
        <w:rPr>
          <w:spacing w:val="1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 xml:space="preserve">v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10"/>
          <w:sz w:val="24"/>
        </w:rPr>
        <w:t xml:space="preserve">50 </w:t>
      </w:r>
      <w:r>
        <w:rPr>
          <w:w w:val="110"/>
          <w:sz w:val="24"/>
        </w:rPr>
        <w:t>km/soat tezlik bilan ko‘tarilishi mumkin.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Xuddi shun-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day qoplamaga ega tekis yo‘lda shu tezlik bilan harakatlanganda</w:t>
      </w:r>
      <w:r>
        <w:rPr>
          <w:spacing w:val="-63"/>
          <w:w w:val="110"/>
          <w:sz w:val="24"/>
        </w:rPr>
        <w:t xml:space="preserve"> </w:t>
      </w:r>
      <w:r>
        <w:rPr>
          <w:w w:val="105"/>
          <w:sz w:val="24"/>
        </w:rPr>
        <w:t xml:space="preserve">avtomobilning energiya sarflash quvvati </w:t>
      </w:r>
      <w:r>
        <w:rPr>
          <w:rFonts w:ascii="Calibri" w:hAnsi="Calibri"/>
          <w:i/>
          <w:w w:val="105"/>
          <w:sz w:val="24"/>
        </w:rPr>
        <w:t xml:space="preserve">N </w:t>
      </w:r>
      <w:r>
        <w:rPr>
          <w:rFonts w:ascii="Calibri" w:hAnsi="Calibri"/>
          <w:w w:val="105"/>
          <w:sz w:val="24"/>
        </w:rPr>
        <w:t xml:space="preserve">= 20 </w:t>
      </w:r>
      <w:r>
        <w:rPr>
          <w:w w:val="105"/>
          <w:sz w:val="24"/>
        </w:rPr>
        <w:t>ot k. (1 ot k.=736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W)Avtomobilning massasi 800 kg bo‘lsa, uning maksimal quvvati</w:t>
      </w:r>
      <w:r>
        <w:rPr>
          <w:spacing w:val="-60"/>
          <w:w w:val="105"/>
          <w:sz w:val="24"/>
        </w:rPr>
        <w:t xml:space="preserve"> </w:t>
      </w:r>
      <w:r>
        <w:rPr>
          <w:w w:val="110"/>
          <w:sz w:val="24"/>
        </w:rPr>
        <w:t>nimaga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teng?</w:t>
      </w:r>
    </w:p>
    <w:p w:rsidR="004D6D9B" w:rsidRDefault="00CB09C9">
      <w:pPr>
        <w:pStyle w:val="a5"/>
        <w:numPr>
          <w:ilvl w:val="1"/>
          <w:numId w:val="43"/>
        </w:numPr>
        <w:tabs>
          <w:tab w:val="left" w:pos="1206"/>
        </w:tabs>
        <w:spacing w:before="18" w:line="232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 xml:space="preserve">Uzunligi </w:t>
      </w:r>
      <w:r>
        <w:rPr>
          <w:rFonts w:ascii="Calibri" w:hAnsi="Calibri"/>
          <w:i/>
          <w:w w:val="130"/>
          <w:sz w:val="24"/>
        </w:rPr>
        <w:t xml:space="preserve">L </w:t>
      </w:r>
      <w:r>
        <w:rPr>
          <w:w w:val="105"/>
          <w:sz w:val="24"/>
        </w:rPr>
        <w:t>bo‘lgan qayiq suvda suzib kelib inersiyasi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qirg‘oqqa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yarmigacha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chiqib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ishqalanish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sababli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to‘xtab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qoldi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(rasmga q.). Qayiqning boshlang‘ich tezligi nimaga teng? Ishqala-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nish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koeffitsienti</w:t>
      </w:r>
      <w:r>
        <w:rPr>
          <w:spacing w:val="1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µ</w:t>
      </w:r>
      <w:r>
        <w:rPr>
          <w:rFonts w:ascii="Calibri" w:hAnsi="Calibri"/>
          <w:i/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ga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teng.</w:t>
      </w:r>
    </w:p>
    <w:p w:rsidR="004D6D9B" w:rsidRDefault="00CB09C9">
      <w:pPr>
        <w:pStyle w:val="a5"/>
        <w:numPr>
          <w:ilvl w:val="1"/>
          <w:numId w:val="43"/>
        </w:numPr>
        <w:tabs>
          <w:tab w:val="left" w:pos="1192"/>
        </w:tabs>
        <w:ind w:left="1191" w:hanging="641"/>
        <w:jc w:val="both"/>
        <w:rPr>
          <w:rFonts w:ascii="Calibri" w:hAnsi="Calibri"/>
          <w:i/>
          <w:sz w:val="24"/>
        </w:rPr>
      </w:pPr>
      <w:r>
        <w:rPr>
          <w:w w:val="110"/>
          <w:sz w:val="24"/>
        </w:rPr>
        <w:t>Massasi</w:t>
      </w:r>
      <w:r>
        <w:rPr>
          <w:spacing w:val="21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</w:t>
      </w:r>
      <w:r>
        <w:rPr>
          <w:rFonts w:ascii="Calibri" w:hAnsi="Calibri"/>
          <w:i/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bo‘lgan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jismni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uzunligi</w:t>
      </w:r>
      <w:r>
        <w:rPr>
          <w:spacing w:val="21"/>
          <w:w w:val="110"/>
          <w:sz w:val="24"/>
        </w:rPr>
        <w:t xml:space="preserve"> </w:t>
      </w:r>
      <w:r>
        <w:rPr>
          <w:rFonts w:ascii="Calibri" w:hAnsi="Calibri"/>
          <w:i/>
          <w:w w:val="130"/>
          <w:sz w:val="24"/>
        </w:rPr>
        <w:t>L</w:t>
      </w:r>
      <w:r>
        <w:rPr>
          <w:rFonts w:ascii="Calibri" w:hAnsi="Calibri"/>
          <w:i/>
          <w:spacing w:val="16"/>
          <w:w w:val="130"/>
          <w:sz w:val="24"/>
        </w:rPr>
        <w:t xml:space="preserve"> </w:t>
      </w:r>
      <w:r>
        <w:rPr>
          <w:w w:val="110"/>
          <w:sz w:val="24"/>
        </w:rPr>
        <w:t>va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balandligi</w:t>
      </w:r>
      <w:r>
        <w:rPr>
          <w:spacing w:val="22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H</w:t>
      </w:r>
    </w:p>
    <w:p w:rsidR="004D6D9B" w:rsidRDefault="004D6D9B">
      <w:pPr>
        <w:jc w:val="both"/>
        <w:rPr>
          <w:rFonts w:ascii="Calibri" w:hAnsi="Calibri"/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6" w:line="235" w:lineRule="auto"/>
        <w:ind w:right="770"/>
        <w:jc w:val="both"/>
      </w:pPr>
      <w:r>
        <w:rPr>
          <w:w w:val="105"/>
        </w:rPr>
        <w:t>bo‘lgan tepalikka sudrab chiqarish uchun qanday minimal ish ba-</w:t>
      </w:r>
      <w:r>
        <w:rPr>
          <w:spacing w:val="1"/>
          <w:w w:val="105"/>
        </w:rPr>
        <w:t xml:space="preserve"> </w:t>
      </w:r>
      <w:r>
        <w:rPr>
          <w:w w:val="105"/>
        </w:rPr>
        <w:t>jarish</w:t>
      </w:r>
      <w:r>
        <w:rPr>
          <w:spacing w:val="9"/>
          <w:w w:val="105"/>
        </w:rPr>
        <w:t xml:space="preserve"> </w:t>
      </w:r>
      <w:r>
        <w:rPr>
          <w:w w:val="105"/>
        </w:rPr>
        <w:t>lozim</w:t>
      </w:r>
      <w:r>
        <w:rPr>
          <w:spacing w:val="11"/>
          <w:w w:val="105"/>
        </w:rPr>
        <w:t xml:space="preserve"> </w:t>
      </w:r>
      <w:r>
        <w:rPr>
          <w:w w:val="105"/>
        </w:rPr>
        <w:t>bo‘ladi?</w:t>
      </w:r>
      <w:r>
        <w:rPr>
          <w:spacing w:val="36"/>
          <w:w w:val="105"/>
        </w:rPr>
        <w:t xml:space="preserve"> </w:t>
      </w:r>
      <w:r>
        <w:rPr>
          <w:w w:val="105"/>
        </w:rPr>
        <w:t>Ishqalanish</w:t>
      </w:r>
      <w:r>
        <w:rPr>
          <w:spacing w:val="11"/>
          <w:w w:val="105"/>
        </w:rPr>
        <w:t xml:space="preserve"> </w:t>
      </w:r>
      <w:r>
        <w:rPr>
          <w:w w:val="105"/>
        </w:rPr>
        <w:t>koeffitsienti</w:t>
      </w:r>
      <w:r>
        <w:rPr>
          <w:spacing w:val="9"/>
          <w:w w:val="105"/>
        </w:rPr>
        <w:t xml:space="preserve"> </w:t>
      </w:r>
      <w:r>
        <w:rPr>
          <w:rFonts w:ascii="Calibri" w:hAnsi="Calibri"/>
          <w:i/>
          <w:w w:val="105"/>
        </w:rPr>
        <w:t>µ</w:t>
      </w:r>
      <w:r>
        <w:rPr>
          <w:rFonts w:ascii="Calibri" w:hAnsi="Calibri"/>
          <w:i/>
          <w:spacing w:val="16"/>
          <w:w w:val="105"/>
        </w:rPr>
        <w:t xml:space="preserve"> </w:t>
      </w:r>
      <w:r>
        <w:rPr>
          <w:w w:val="105"/>
        </w:rPr>
        <w:t>ga</w:t>
      </w:r>
      <w:r>
        <w:rPr>
          <w:spacing w:val="11"/>
          <w:w w:val="105"/>
        </w:rPr>
        <w:t xml:space="preserve"> </w:t>
      </w:r>
      <w:r>
        <w:rPr>
          <w:w w:val="105"/>
        </w:rPr>
        <w:t>teng.</w:t>
      </w:r>
    </w:p>
    <w:p w:rsidR="004D6D9B" w:rsidRDefault="00CB09C9">
      <w:pPr>
        <w:pStyle w:val="a5"/>
        <w:numPr>
          <w:ilvl w:val="1"/>
          <w:numId w:val="43"/>
        </w:numPr>
        <w:tabs>
          <w:tab w:val="left" w:pos="1100"/>
        </w:tabs>
        <w:spacing w:line="230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 xml:space="preserve">Bikirligi </w:t>
      </w:r>
      <w:r>
        <w:rPr>
          <w:rFonts w:ascii="Calibri" w:hAnsi="Calibri"/>
          <w:i/>
          <w:w w:val="105"/>
          <w:sz w:val="24"/>
        </w:rPr>
        <w:t xml:space="preserve">k </w:t>
      </w:r>
      <w:r>
        <w:rPr>
          <w:w w:val="105"/>
          <w:sz w:val="24"/>
        </w:rPr>
        <w:t>bo‘lgan elastik rezina tasmadan kamon o‘qini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10"/>
          <w:sz w:val="24"/>
        </w:rPr>
        <w:t xml:space="preserve">otish uchun moslama tayyorlangan. Moslama yordamida </w:t>
      </w:r>
      <w:r>
        <w:rPr>
          <w:rFonts w:ascii="Calibri" w:hAnsi="Calibri"/>
          <w:i/>
          <w:w w:val="125"/>
          <w:sz w:val="24"/>
        </w:rPr>
        <w:t xml:space="preserve">F </w:t>
      </w:r>
      <w:r>
        <w:rPr>
          <w:w w:val="110"/>
          <w:sz w:val="24"/>
        </w:rPr>
        <w:t>kuch</w:t>
      </w:r>
      <w:r>
        <w:rPr>
          <w:spacing w:val="-63"/>
          <w:w w:val="110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tortib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otilgan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o‘qning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kinetik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energiyasini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toping.  Moslama</w:t>
      </w:r>
      <w:r>
        <w:rPr>
          <w:spacing w:val="-61"/>
          <w:w w:val="105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 xml:space="preserve">F </w:t>
      </w:r>
      <w:r>
        <w:rPr>
          <w:w w:val="110"/>
          <w:sz w:val="24"/>
        </w:rPr>
        <w:t xml:space="preserve">kuch bilan tortilganda, har bir rezinaga </w:t>
      </w:r>
      <w:r>
        <w:rPr>
          <w:rFonts w:ascii="Calibri" w:hAnsi="Calibri"/>
          <w:i/>
          <w:w w:val="110"/>
          <w:sz w:val="24"/>
        </w:rPr>
        <w:t>F/</w:t>
      </w:r>
      <w:r>
        <w:rPr>
          <w:rFonts w:ascii="Calibri" w:hAnsi="Calibri"/>
          <w:w w:val="110"/>
          <w:sz w:val="24"/>
        </w:rPr>
        <w:t xml:space="preserve">2 </w:t>
      </w:r>
      <w:r>
        <w:rPr>
          <w:w w:val="110"/>
          <w:sz w:val="24"/>
        </w:rPr>
        <w:t>kuch ta’sir qiladi.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Bunda har bir rezinaning cho‘zilishi </w:t>
      </w:r>
      <w:r>
        <w:rPr>
          <w:rFonts w:ascii="Calibri" w:hAnsi="Calibri"/>
          <w:w w:val="125"/>
          <w:sz w:val="24"/>
        </w:rPr>
        <w:t>∆</w:t>
      </w:r>
      <w:r>
        <w:rPr>
          <w:rFonts w:ascii="Calibri" w:hAnsi="Calibri"/>
          <w:i/>
          <w:w w:val="125"/>
          <w:sz w:val="24"/>
        </w:rPr>
        <w:t xml:space="preserve">L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i/>
          <w:w w:val="110"/>
          <w:sz w:val="24"/>
        </w:rPr>
        <w:t>F/</w:t>
      </w:r>
      <w:r>
        <w:rPr>
          <w:rFonts w:ascii="Calibri" w:hAnsi="Calibri"/>
          <w:w w:val="110"/>
          <w:sz w:val="24"/>
        </w:rPr>
        <w:t>2</w:t>
      </w:r>
      <w:r>
        <w:rPr>
          <w:rFonts w:ascii="Calibri" w:hAnsi="Calibri"/>
          <w:i/>
          <w:w w:val="110"/>
          <w:sz w:val="24"/>
        </w:rPr>
        <w:t xml:space="preserve">k. </w:t>
      </w:r>
      <w:r>
        <w:rPr>
          <w:w w:val="110"/>
          <w:sz w:val="24"/>
        </w:rPr>
        <w:t>Energiyaning</w:t>
      </w:r>
      <w:r>
        <w:rPr>
          <w:spacing w:val="1"/>
          <w:w w:val="110"/>
          <w:sz w:val="24"/>
        </w:rPr>
        <w:t xml:space="preserve"> </w:t>
      </w:r>
      <w:r>
        <w:rPr>
          <w:w w:val="105"/>
          <w:sz w:val="24"/>
        </w:rPr>
        <w:t>saqlanish qonuniga ko‘ra rezinalarning potensial energiyasi to‘liq-</w:t>
      </w:r>
      <w:r>
        <w:rPr>
          <w:spacing w:val="1"/>
          <w:w w:val="105"/>
          <w:sz w:val="24"/>
        </w:rPr>
        <w:t xml:space="preserve"> </w:t>
      </w:r>
      <w:r>
        <w:rPr>
          <w:w w:val="110"/>
          <w:sz w:val="24"/>
        </w:rPr>
        <w:t>ligicha o‘qning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kinetik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energiyasiga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aylanadi:</w:t>
      </w:r>
    </w:p>
    <w:p w:rsidR="004D6D9B" w:rsidRDefault="004D6D9B">
      <w:pPr>
        <w:spacing w:line="230" w:lineRule="auto"/>
        <w:jc w:val="both"/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228"/>
        <w:jc w:val="right"/>
        <w:rPr>
          <w:rFonts w:ascii="Calibri" w:hAnsi="Calibri"/>
          <w:sz w:val="24"/>
        </w:rPr>
      </w:pPr>
      <w:r>
        <w:pict>
          <v:shape id="_x0000_s1857" type="#_x0000_t202" style="position:absolute;left:0;text-align:left;margin-left:114.85pt;margin-top:21.95pt;width:30.8pt;height:12pt;z-index:1594624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i/>
                      <w:spacing w:val="-14"/>
                      <w:w w:val="115"/>
                      <w:sz w:val="24"/>
                    </w:rPr>
                    <w:t>U</w:t>
                  </w:r>
                  <w:r>
                    <w:rPr>
                      <w:rFonts w:ascii="Calibri"/>
                      <w:i/>
                      <w:spacing w:val="28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spacing w:val="-13"/>
                      <w:w w:val="135"/>
                      <w:sz w:val="24"/>
                    </w:rPr>
                    <w:t>=</w:t>
                  </w:r>
                  <w:r>
                    <w:rPr>
                      <w:rFonts w:ascii="Calibri"/>
                      <w:spacing w:val="-7"/>
                      <w:w w:val="13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spacing w:val="-13"/>
                      <w:w w:val="115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20"/>
          <w:sz w:val="24"/>
        </w:rPr>
        <w:t>k</w:t>
      </w:r>
      <w:r>
        <w:rPr>
          <w:rFonts w:ascii="Calibri" w:hAnsi="Calibri"/>
          <w:w w:val="120"/>
          <w:sz w:val="24"/>
        </w:rPr>
        <w:t>∆</w:t>
      </w:r>
      <w:r>
        <w:rPr>
          <w:rFonts w:ascii="Calibri" w:hAnsi="Calibri"/>
          <w:i/>
          <w:w w:val="120"/>
          <w:sz w:val="24"/>
        </w:rPr>
        <w:t>l</w:t>
      </w:r>
      <w:r>
        <w:rPr>
          <w:rFonts w:ascii="Calibri" w:hAnsi="Calibri"/>
          <w:w w:val="120"/>
          <w:sz w:val="24"/>
          <w:vertAlign w:val="superscript"/>
        </w:rPr>
        <w:t>2</w:t>
      </w:r>
    </w:p>
    <w:p w:rsidR="004D6D9B" w:rsidRDefault="004D6D9B">
      <w:pPr>
        <w:pStyle w:val="a3"/>
        <w:spacing w:before="9"/>
        <w:ind w:left="0"/>
        <w:rPr>
          <w:rFonts w:ascii="Calibri"/>
          <w:sz w:val="2"/>
        </w:rPr>
      </w:pPr>
    </w:p>
    <w:p w:rsidR="004D6D9B" w:rsidRDefault="00CB09C9">
      <w:pPr>
        <w:pStyle w:val="a3"/>
        <w:spacing w:line="20" w:lineRule="exact"/>
        <w:ind w:left="2212" w:right="-87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855" style="width:24.75pt;height:.4pt;mso-position-horizontal-relative:char;mso-position-vertical-relative:line" coordsize="495,8">
            <v:line id="_x0000_s1856" style="position:absolute" from="0,4" to="495,4" strokeweight=".14042mm"/>
            <w10:anchorlock/>
          </v:group>
        </w:pict>
      </w:r>
    </w:p>
    <w:p w:rsidR="004D6D9B" w:rsidRDefault="00CB09C9">
      <w:pPr>
        <w:tabs>
          <w:tab w:val="left" w:pos="2366"/>
        </w:tabs>
        <w:spacing w:before="204"/>
        <w:ind w:left="449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20"/>
          <w:sz w:val="24"/>
          <w:u w:val="single"/>
        </w:rPr>
        <w:t>k</w:t>
      </w:r>
      <w:r>
        <w:rPr>
          <w:rFonts w:ascii="Calibri"/>
          <w:i/>
          <w:w w:val="120"/>
          <w:sz w:val="24"/>
        </w:rPr>
        <w:t xml:space="preserve"> </w:t>
      </w:r>
      <w:r>
        <w:rPr>
          <w:rFonts w:ascii="Calibri"/>
          <w:i/>
          <w:w w:val="120"/>
          <w:position w:val="13"/>
          <w:sz w:val="24"/>
        </w:rPr>
        <w:t xml:space="preserve">  </w:t>
      </w:r>
      <w:r>
        <w:rPr>
          <w:rFonts w:ascii="Calibri"/>
          <w:i/>
          <w:spacing w:val="11"/>
          <w:w w:val="120"/>
          <w:position w:val="13"/>
          <w:sz w:val="24"/>
        </w:rPr>
        <w:t xml:space="preserve"> </w:t>
      </w:r>
      <w:r>
        <w:rPr>
          <w:rFonts w:ascii="Calibri"/>
          <w:i/>
          <w:w w:val="120"/>
          <w:sz w:val="24"/>
          <w:u w:val="single"/>
        </w:rPr>
        <w:t>F</w:t>
      </w:r>
      <w:r>
        <w:rPr>
          <w:rFonts w:ascii="Calibri"/>
          <w:i/>
          <w:w w:val="120"/>
          <w:sz w:val="24"/>
        </w:rPr>
        <w:t xml:space="preserve">  </w:t>
      </w:r>
      <w:r>
        <w:rPr>
          <w:rFonts w:ascii="Calibri"/>
          <w:i/>
          <w:spacing w:val="38"/>
          <w:w w:val="120"/>
          <w:position w:val="13"/>
          <w:sz w:val="24"/>
        </w:rPr>
        <w:t xml:space="preserve"> </w:t>
      </w:r>
      <w:r>
        <w:rPr>
          <w:rFonts w:ascii="Calibri"/>
          <w:w w:val="120"/>
          <w:position w:val="10"/>
          <w:sz w:val="16"/>
        </w:rPr>
        <w:t>2</w:t>
      </w:r>
      <w:r>
        <w:rPr>
          <w:rFonts w:ascii="Calibri"/>
          <w:w w:val="120"/>
          <w:position w:val="10"/>
          <w:sz w:val="16"/>
        </w:rPr>
        <w:tab/>
      </w:r>
      <w:r>
        <w:rPr>
          <w:rFonts w:ascii="Calibri"/>
          <w:i/>
          <w:w w:val="120"/>
          <w:sz w:val="24"/>
        </w:rPr>
        <w:t>F</w:t>
      </w:r>
      <w:r>
        <w:rPr>
          <w:rFonts w:ascii="Calibri"/>
          <w:i/>
          <w:spacing w:val="-27"/>
          <w:w w:val="120"/>
          <w:sz w:val="24"/>
        </w:rPr>
        <w:t xml:space="preserve"> </w:t>
      </w:r>
      <w:r>
        <w:rPr>
          <w:rFonts w:ascii="Calibri"/>
          <w:w w:val="120"/>
          <w:sz w:val="24"/>
          <w:vertAlign w:val="superscript"/>
        </w:rPr>
        <w:t>2</w:t>
      </w:r>
    </w:p>
    <w:p w:rsidR="004D6D9B" w:rsidRDefault="004D6D9B">
      <w:pPr>
        <w:pStyle w:val="a3"/>
        <w:spacing w:before="9"/>
        <w:ind w:left="0"/>
        <w:rPr>
          <w:rFonts w:ascii="Calibri"/>
          <w:sz w:val="2"/>
        </w:rPr>
      </w:pPr>
    </w:p>
    <w:p w:rsidR="004D6D9B" w:rsidRDefault="00CB09C9">
      <w:pPr>
        <w:pStyle w:val="a3"/>
        <w:spacing w:line="20" w:lineRule="exact"/>
        <w:ind w:left="2362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853" style="width:13.95pt;height:.4pt;mso-position-horizontal-relative:char;mso-position-vertical-relative:line" coordsize="279,8">
            <v:line id="_x0000_s1854" style="position:absolute" from="0,4" to="279,4" strokeweight=".14042mm"/>
            <w10:anchorlock/>
          </v:group>
        </w:pict>
      </w:r>
    </w:p>
    <w:p w:rsidR="004D6D9B" w:rsidRDefault="004D6D9B">
      <w:pPr>
        <w:pStyle w:val="a3"/>
        <w:spacing w:before="4"/>
        <w:ind w:left="0"/>
        <w:rPr>
          <w:rFonts w:ascii="Calibri"/>
          <w:sz w:val="2"/>
        </w:rPr>
      </w:pPr>
    </w:p>
    <w:p w:rsidR="004D6D9B" w:rsidRDefault="00CB09C9">
      <w:pPr>
        <w:pStyle w:val="a3"/>
        <w:spacing w:line="239" w:lineRule="exact"/>
        <w:ind w:left="813"/>
        <w:rPr>
          <w:rFonts w:ascii="Calibri"/>
          <w:sz w:val="20"/>
        </w:rPr>
      </w:pPr>
      <w:r>
        <w:rPr>
          <w:rFonts w:ascii="Calibri"/>
          <w:position w:val="-4"/>
          <w:sz w:val="20"/>
        </w:rPr>
      </w:r>
      <w:r>
        <w:rPr>
          <w:rFonts w:ascii="Calibri"/>
          <w:position w:val="-4"/>
          <w:sz w:val="20"/>
        </w:rPr>
        <w:pict>
          <v:shape id="_x0000_s1852" type="#_x0000_t202" style="width:11.95pt;height:1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sz w:val="24"/>
                    </w:rPr>
                    <w:t>2</w:t>
                  </w:r>
                  <w:r>
                    <w:rPr>
                      <w:rFonts w:ascii="Calibri"/>
                      <w:i/>
                      <w:sz w:val="24"/>
                    </w:rPr>
                    <w:t>k</w:t>
                  </w:r>
                </w:p>
              </w:txbxContent>
            </v:textbox>
            <w10:anchorlock/>
          </v:shape>
        </w:pict>
      </w:r>
    </w:p>
    <w:p w:rsidR="004D6D9B" w:rsidRDefault="004D6D9B">
      <w:pPr>
        <w:spacing w:line="239" w:lineRule="exact"/>
        <w:rPr>
          <w:rFonts w:ascii="Calibri"/>
          <w:sz w:val="20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702" w:space="40"/>
            <w:col w:w="4938"/>
          </w:cols>
        </w:sectPr>
      </w:pPr>
    </w:p>
    <w:p w:rsidR="004D6D9B" w:rsidRDefault="00CB09C9">
      <w:pPr>
        <w:pStyle w:val="a5"/>
        <w:numPr>
          <w:ilvl w:val="1"/>
          <w:numId w:val="43"/>
        </w:numPr>
        <w:tabs>
          <w:tab w:val="left" w:pos="1066"/>
        </w:tabs>
        <w:spacing w:before="95" w:line="230" w:lineRule="auto"/>
        <w:ind w:right="767" w:firstLine="398"/>
        <w:jc w:val="both"/>
        <w:rPr>
          <w:sz w:val="24"/>
        </w:rPr>
      </w:pPr>
      <w:r>
        <w:pict>
          <v:shape id="_x0000_s1851" type="#_x0000_t202" style="position:absolute;left:0;text-align:left;margin-left:341.2pt;margin-top:6.45pt;width:9.3pt;height:20.75pt;z-index:-2118912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pict>
          <v:shape id="_x0000_s1850" type="#_x0000_t202" style="position:absolute;left:0;text-align:left;margin-left:156.3pt;margin-top:-20.1pt;width:45.45pt;height:20.2pt;z-index:-2118809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179" w:lineRule="exact"/>
                    <w:ind w:left="396"/>
                    <w:rPr>
                      <w:rFonts w:ascii="Calibri"/>
                    </w:rPr>
                  </w:pPr>
                  <w:r>
                    <w:rPr>
                      <w:rFonts w:ascii="Calibri"/>
                      <w:w w:val="135"/>
                    </w:rPr>
                    <w:t>=</w:t>
                  </w:r>
                  <w:r>
                    <w:rPr>
                      <w:rFonts w:ascii="Calibri"/>
                      <w:spacing w:val="-9"/>
                      <w:w w:val="135"/>
                    </w:rPr>
                    <w:t xml:space="preserve"> </w:t>
                  </w:r>
                  <w:r>
                    <w:rPr>
                      <w:rFonts w:ascii="Calibri"/>
                      <w:w w:val="115"/>
                    </w:rPr>
                    <w:t>2</w:t>
                  </w:r>
                </w:p>
                <w:p w:rsidR="004D6D9B" w:rsidRDefault="00CB09C9">
                  <w:pPr>
                    <w:pStyle w:val="a3"/>
                    <w:tabs>
                      <w:tab w:val="left" w:pos="791"/>
                    </w:tabs>
                    <w:spacing w:line="224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2</w:t>
                  </w:r>
                  <w:r>
                    <w:rPr>
                      <w:rFonts w:ascii="Calibri"/>
                    </w:rPr>
                    <w:tab/>
                  </w:r>
                  <w:r>
                    <w:rPr>
                      <w:rFonts w:ascii="Calibri"/>
                      <w:spacing w:val="-11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849" type="#_x0000_t202" style="position:absolute;left:0;text-align:left;margin-left:245.55pt;margin-top:-20.4pt;width:41.35pt;height:20.75pt;z-index:-21187584;mso-position-horizontal-relative:page" filled="f" stroked="f">
            <v:textbox inset="0,0,0,0">
              <w:txbxContent>
                <w:p w:rsidR="004D6D9B" w:rsidRDefault="00CB09C9">
                  <w:pPr>
                    <w:spacing w:line="253" w:lineRule="exact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SimSun-ExtB" w:hAnsi="SimSun-ExtB"/>
                      <w:spacing w:val="-2"/>
                      <w:w w:val="120"/>
                      <w:sz w:val="24"/>
                    </w:rPr>
                    <w:t>⇒</w:t>
                  </w:r>
                  <w:r>
                    <w:rPr>
                      <w:rFonts w:ascii="SimSun-ExtB" w:hAnsi="SimSun-ExtB"/>
                      <w:spacing w:val="-34"/>
                      <w:w w:val="120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pacing w:val="-2"/>
                      <w:w w:val="140"/>
                      <w:sz w:val="24"/>
                    </w:rPr>
                    <w:t>K</w:t>
                  </w:r>
                  <w:r>
                    <w:rPr>
                      <w:rFonts w:ascii="Calibri" w:hAnsi="Calibri"/>
                      <w:i/>
                      <w:spacing w:val="-1"/>
                      <w:w w:val="140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w w:val="140"/>
                      <w:sz w:val="24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pict>
          <v:shape id="_x0000_s1848" type="#_x0000_t202" style="position:absolute;left:0;text-align:left;margin-left:292.2pt;margin-top:-20.1pt;width:17.6pt;height:20.2pt;z-index:-21187072;mso-position-horizontal-relative:page" filled="f" stroked="f">
            <v:textbox inset="0,0,0,0">
              <w:txbxContent>
                <w:p w:rsidR="004D6D9B" w:rsidRDefault="00CB09C9">
                  <w:pPr>
                    <w:spacing w:line="179" w:lineRule="exact"/>
                    <w:ind w:left="286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6"/>
                      <w:sz w:val="24"/>
                    </w:rPr>
                    <w:t>.</w:t>
                  </w:r>
                </w:p>
                <w:p w:rsidR="004D6D9B" w:rsidRDefault="00CB09C9">
                  <w:pPr>
                    <w:spacing w:line="224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w w:val="105"/>
                      <w:sz w:val="24"/>
                    </w:rPr>
                    <w:t>4</w:t>
                  </w:r>
                  <w:r>
                    <w:rPr>
                      <w:rFonts w:ascii="Calibri"/>
                      <w:i/>
                      <w:w w:val="105"/>
                      <w:sz w:val="24"/>
                    </w:rPr>
                    <w:t>k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24"/>
        </w:rPr>
        <w:t xml:space="preserve">Moddiy nuqtaning potensial energiyasi </w:t>
      </w:r>
      <w:r>
        <w:rPr>
          <w:rFonts w:ascii="Calibri" w:hAnsi="Calibri"/>
          <w:i/>
          <w:w w:val="105"/>
          <w:sz w:val="24"/>
        </w:rPr>
        <w:t>U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 xml:space="preserve">= </w:t>
      </w:r>
      <w:r>
        <w:rPr>
          <w:rFonts w:ascii="Calibri" w:hAnsi="Calibri"/>
          <w:i/>
          <w:w w:val="105"/>
          <w:sz w:val="24"/>
        </w:rPr>
        <w:t>kx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i/>
          <w:w w:val="105"/>
          <w:sz w:val="24"/>
        </w:rPr>
        <w:t>/</w:t>
      </w:r>
      <w:r>
        <w:rPr>
          <w:rFonts w:ascii="Calibri" w:hAnsi="Calibri"/>
          <w:w w:val="105"/>
          <w:sz w:val="24"/>
        </w:rPr>
        <w:t>2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βx</w:t>
      </w:r>
      <w:r>
        <w:rPr>
          <w:rFonts w:ascii="Calibri" w:hAnsi="Calibri"/>
          <w:w w:val="105"/>
          <w:sz w:val="24"/>
          <w:vertAlign w:val="superscript"/>
        </w:rPr>
        <w:t>4</w:t>
      </w:r>
      <w:r>
        <w:rPr>
          <w:rFonts w:ascii="Calibri" w:hAnsi="Calibri"/>
          <w:i/>
          <w:w w:val="105"/>
          <w:sz w:val="24"/>
        </w:rPr>
        <w:t>/</w:t>
      </w:r>
      <w:r>
        <w:rPr>
          <w:rFonts w:ascii="Calibri" w:hAnsi="Calibri"/>
          <w:w w:val="105"/>
          <w:sz w:val="24"/>
        </w:rPr>
        <w:t>4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w w:val="110"/>
          <w:sz w:val="24"/>
        </w:rPr>
        <w:t>funksiya bilan aniqlanadi.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Muvozanat nuqtalarini toping.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Bu</w:t>
      </w:r>
      <w:r>
        <w:rPr>
          <w:spacing w:val="1"/>
          <w:w w:val="110"/>
          <w:sz w:val="24"/>
        </w:rPr>
        <w:t xml:space="preserve"> </w:t>
      </w:r>
      <w:r>
        <w:rPr>
          <w:w w:val="105"/>
          <w:sz w:val="24"/>
        </w:rPr>
        <w:t>yerda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o‘zgarmas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kattaliklar</w:t>
      </w:r>
      <w:r>
        <w:rPr>
          <w:spacing w:val="2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k</w:t>
      </w:r>
      <w:r>
        <w:rPr>
          <w:rFonts w:ascii="Calibri" w:hAnsi="Calibri"/>
          <w:i/>
          <w:spacing w:val="3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&gt;</w:t>
      </w:r>
      <w:r>
        <w:rPr>
          <w:rFonts w:ascii="Calibri" w:hAnsi="Calibri"/>
          <w:i/>
          <w:spacing w:val="2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0</w:t>
      </w:r>
      <w:r>
        <w:rPr>
          <w:rFonts w:ascii="Calibri" w:hAnsi="Calibri"/>
          <w:i/>
          <w:w w:val="105"/>
          <w:sz w:val="24"/>
        </w:rPr>
        <w:t>,</w:t>
      </w:r>
      <w:r>
        <w:rPr>
          <w:rFonts w:ascii="Calibri" w:hAnsi="Calibri"/>
          <w:i/>
          <w:spacing w:val="-1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β</w:t>
      </w:r>
      <w:r>
        <w:rPr>
          <w:rFonts w:ascii="Calibri" w:hAnsi="Calibri"/>
          <w:i/>
          <w:spacing w:val="3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&gt;</w:t>
      </w:r>
      <w:r>
        <w:rPr>
          <w:rFonts w:ascii="Calibri" w:hAnsi="Calibri"/>
          <w:i/>
          <w:spacing w:val="2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0</w:t>
      </w:r>
      <w:r>
        <w:rPr>
          <w:rFonts w:ascii="Calibri" w:hAnsi="Calibri"/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shartni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qanoatlantiradi.</w:t>
      </w:r>
    </w:p>
    <w:p w:rsidR="004D6D9B" w:rsidRDefault="00CB09C9">
      <w:pPr>
        <w:pStyle w:val="a5"/>
        <w:numPr>
          <w:ilvl w:val="1"/>
          <w:numId w:val="43"/>
        </w:numPr>
        <w:tabs>
          <w:tab w:val="left" w:pos="1082"/>
        </w:tabs>
        <w:spacing w:line="230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>Matematik mayatnik (</w:t>
      </w:r>
      <w:r>
        <w:rPr>
          <w:rFonts w:ascii="Calibri" w:hAnsi="Calibri"/>
          <w:i/>
          <w:w w:val="105"/>
          <w:sz w:val="24"/>
        </w:rPr>
        <w:t xml:space="preserve">l </w:t>
      </w:r>
      <w:r>
        <w:rPr>
          <w:w w:val="105"/>
          <w:sz w:val="24"/>
        </w:rPr>
        <w:t>uzunlikdagi yengil “ip"ga osilgan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kichik o‘lchamdagi yuk) muvozanat vaziyatida turibdi.   Mayat-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nik to‘la aylana olishi uchun unga qanday </w:t>
      </w:r>
      <w:r>
        <w:rPr>
          <w:rFonts w:ascii="Calibri" w:hAnsi="Calibri"/>
          <w:i/>
          <w:w w:val="105"/>
          <w:sz w:val="24"/>
        </w:rPr>
        <w:t xml:space="preserve">v </w:t>
      </w:r>
      <w:r>
        <w:rPr>
          <w:w w:val="105"/>
          <w:sz w:val="24"/>
        </w:rPr>
        <w:t>tezlik berish lozim?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Masalani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ikki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hol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yeching.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Yuk: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a)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qattiq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sterjenga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osilgan;</w:t>
      </w:r>
    </w:p>
    <w:p w:rsidR="004D6D9B" w:rsidRDefault="00CB09C9">
      <w:pPr>
        <w:pStyle w:val="a3"/>
        <w:spacing w:before="1"/>
        <w:jc w:val="both"/>
      </w:pPr>
      <w:r>
        <w:rPr>
          <w:w w:val="105"/>
        </w:rPr>
        <w:t>b)</w:t>
      </w:r>
      <w:r>
        <w:rPr>
          <w:spacing w:val="7"/>
          <w:w w:val="105"/>
        </w:rPr>
        <w:t xml:space="preserve"> </w:t>
      </w:r>
      <w:r>
        <w:rPr>
          <w:w w:val="105"/>
        </w:rPr>
        <w:t>ipga</w:t>
      </w:r>
      <w:r>
        <w:rPr>
          <w:spacing w:val="8"/>
          <w:w w:val="105"/>
        </w:rPr>
        <w:t xml:space="preserve"> </w:t>
      </w:r>
      <w:r>
        <w:rPr>
          <w:w w:val="105"/>
        </w:rPr>
        <w:t>osilgan.</w:t>
      </w:r>
    </w:p>
    <w:p w:rsidR="004D6D9B" w:rsidRDefault="00CB09C9">
      <w:pPr>
        <w:pStyle w:val="a3"/>
        <w:spacing w:before="2"/>
        <w:ind w:right="769" w:firstLine="398"/>
        <w:jc w:val="both"/>
      </w:pPr>
      <w:r>
        <w:rPr>
          <w:i/>
          <w:w w:val="105"/>
        </w:rPr>
        <w:t>Ko‘rsatma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Ikkinchi holda yuqori nuqtada, yuk pastga qulab</w:t>
      </w:r>
      <w:r>
        <w:rPr>
          <w:spacing w:val="1"/>
          <w:w w:val="105"/>
        </w:rPr>
        <w:t xml:space="preserve"> </w:t>
      </w:r>
      <w:r>
        <w:rPr>
          <w:w w:val="105"/>
        </w:rPr>
        <w:t>tushmasligi</w:t>
      </w:r>
      <w:r>
        <w:rPr>
          <w:spacing w:val="15"/>
          <w:w w:val="105"/>
        </w:rPr>
        <w:t xml:space="preserve"> </w:t>
      </w:r>
      <w:r>
        <w:rPr>
          <w:w w:val="105"/>
        </w:rPr>
        <w:t>uchun</w:t>
      </w:r>
      <w:r>
        <w:rPr>
          <w:spacing w:val="15"/>
          <w:w w:val="105"/>
        </w:rPr>
        <w:t xml:space="preserve"> </w:t>
      </w:r>
      <w:r>
        <w:rPr>
          <w:w w:val="105"/>
        </w:rPr>
        <w:t>tezlik</w:t>
      </w:r>
      <w:r>
        <w:rPr>
          <w:spacing w:val="16"/>
          <w:w w:val="105"/>
        </w:rPr>
        <w:t xml:space="preserve"> </w:t>
      </w:r>
      <w:r>
        <w:rPr>
          <w:w w:val="105"/>
        </w:rPr>
        <w:t>yetarli</w:t>
      </w:r>
      <w:r>
        <w:rPr>
          <w:spacing w:val="17"/>
          <w:w w:val="105"/>
        </w:rPr>
        <w:t xml:space="preserve"> </w:t>
      </w:r>
      <w:r>
        <w:rPr>
          <w:w w:val="105"/>
        </w:rPr>
        <w:t>darajada</w:t>
      </w:r>
      <w:r>
        <w:rPr>
          <w:spacing w:val="15"/>
          <w:w w:val="105"/>
        </w:rPr>
        <w:t xml:space="preserve"> </w:t>
      </w:r>
      <w:r>
        <w:rPr>
          <w:w w:val="105"/>
        </w:rPr>
        <w:t>katta</w:t>
      </w:r>
      <w:r>
        <w:rPr>
          <w:spacing w:val="16"/>
          <w:w w:val="105"/>
        </w:rPr>
        <w:t xml:space="preserve"> </w:t>
      </w:r>
      <w:r>
        <w:rPr>
          <w:w w:val="105"/>
        </w:rPr>
        <w:t>bo‘lishi</w:t>
      </w:r>
      <w:r>
        <w:rPr>
          <w:spacing w:val="15"/>
          <w:w w:val="105"/>
        </w:rPr>
        <w:t xml:space="preserve"> </w:t>
      </w:r>
      <w:r>
        <w:rPr>
          <w:w w:val="105"/>
        </w:rPr>
        <w:t>kerak.</w:t>
      </w:r>
    </w:p>
    <w:p w:rsidR="004D6D9B" w:rsidRDefault="00CB09C9">
      <w:pPr>
        <w:pStyle w:val="a5"/>
        <w:numPr>
          <w:ilvl w:val="1"/>
          <w:numId w:val="43"/>
        </w:numPr>
        <w:tabs>
          <w:tab w:val="left" w:pos="1072"/>
        </w:tabs>
        <w:spacing w:before="11" w:line="225" w:lineRule="auto"/>
        <w:ind w:right="768" w:firstLine="398"/>
        <w:jc w:val="both"/>
        <w:rPr>
          <w:sz w:val="24"/>
        </w:rPr>
      </w:pPr>
      <w:r>
        <w:rPr>
          <w:spacing w:val="-1"/>
          <w:w w:val="110"/>
          <w:sz w:val="24"/>
        </w:rPr>
        <w:t>Stol</w:t>
      </w:r>
      <w:r>
        <w:rPr>
          <w:spacing w:val="-12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ustida</w:t>
      </w:r>
      <w:r>
        <w:rPr>
          <w:spacing w:val="-1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massasi</w:t>
      </w:r>
      <w:r>
        <w:rPr>
          <w:spacing w:val="-10"/>
          <w:w w:val="110"/>
          <w:sz w:val="24"/>
        </w:rPr>
        <w:t xml:space="preserve"> </w:t>
      </w:r>
      <w:r>
        <w:rPr>
          <w:rFonts w:ascii="Calibri" w:hAnsi="Calibri"/>
          <w:i/>
          <w:spacing w:val="-1"/>
          <w:w w:val="110"/>
          <w:sz w:val="24"/>
        </w:rPr>
        <w:t>M</w:t>
      </w:r>
      <w:r>
        <w:rPr>
          <w:rFonts w:ascii="Calibri" w:hAnsi="Calibri"/>
          <w:i/>
          <w:spacing w:val="11"/>
          <w:w w:val="110"/>
          <w:sz w:val="24"/>
        </w:rPr>
        <w:t xml:space="preserve"> </w:t>
      </w:r>
      <w:r>
        <w:rPr>
          <w:rFonts w:ascii="Calibri" w:hAnsi="Calibri"/>
          <w:spacing w:val="-1"/>
          <w:w w:val="125"/>
          <w:sz w:val="24"/>
        </w:rPr>
        <w:t>=</w:t>
      </w:r>
      <w:r>
        <w:rPr>
          <w:rFonts w:ascii="Calibri" w:hAnsi="Calibri"/>
          <w:spacing w:val="-16"/>
          <w:w w:val="125"/>
          <w:sz w:val="24"/>
        </w:rPr>
        <w:t xml:space="preserve"> </w:t>
      </w:r>
      <w:r>
        <w:rPr>
          <w:rFonts w:ascii="Calibri" w:hAnsi="Calibri"/>
          <w:spacing w:val="-1"/>
          <w:w w:val="110"/>
          <w:sz w:val="24"/>
        </w:rPr>
        <w:t>1</w:t>
      </w:r>
      <w:r>
        <w:rPr>
          <w:rFonts w:ascii="Calibri" w:hAnsi="Calibri"/>
          <w:spacing w:val="-5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kg</w:t>
      </w:r>
      <w:r>
        <w:rPr>
          <w:spacing w:val="-12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bo‘lgan</w:t>
      </w:r>
      <w:r>
        <w:rPr>
          <w:spacing w:val="-1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taxta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yotibdi,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Tax-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taga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massasi</w:t>
      </w:r>
      <w:r>
        <w:rPr>
          <w:spacing w:val="-6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</w:t>
      </w:r>
      <w:r>
        <w:rPr>
          <w:rFonts w:ascii="Calibri" w:hAnsi="Calibri"/>
          <w:i/>
          <w:spacing w:val="-6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3"/>
          <w:w w:val="125"/>
          <w:sz w:val="24"/>
        </w:rPr>
        <w:t xml:space="preserve"> </w:t>
      </w:r>
      <w:r>
        <w:rPr>
          <w:rFonts w:ascii="Calibri" w:hAnsi="Calibri"/>
          <w:w w:val="110"/>
          <w:sz w:val="24"/>
        </w:rPr>
        <w:t xml:space="preserve">2 </w:t>
      </w:r>
      <w:r>
        <w:rPr>
          <w:w w:val="110"/>
          <w:sz w:val="24"/>
        </w:rPr>
        <w:t>kg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bo‘lgan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yuk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qo‘yilgan.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Taxta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yuk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ostidan</w:t>
      </w:r>
      <w:r>
        <w:rPr>
          <w:spacing w:val="-63"/>
          <w:w w:val="110"/>
          <w:sz w:val="24"/>
        </w:rPr>
        <w:t xml:space="preserve"> </w:t>
      </w:r>
      <w:r>
        <w:rPr>
          <w:w w:val="105"/>
          <w:sz w:val="24"/>
        </w:rPr>
        <w:t>sirpanib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chiqib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ketishligi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unga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-1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F</w:t>
      </w:r>
      <w:r>
        <w:rPr>
          <w:rFonts w:ascii="Calibri" w:hAnsi="Calibri"/>
          <w:i/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kuch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qo‘yish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kerak?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Yuk va taxta orasida ishqalanish koeffitsienti </w:t>
      </w:r>
      <w:r>
        <w:rPr>
          <w:rFonts w:ascii="Calibri" w:hAnsi="Calibri"/>
          <w:i/>
          <w:w w:val="105"/>
          <w:sz w:val="24"/>
        </w:rPr>
        <w:t>µ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w w:val="105"/>
          <w:sz w:val="24"/>
        </w:rPr>
        <w:t xml:space="preserve"> = 0</w:t>
      </w:r>
      <w:r>
        <w:rPr>
          <w:rFonts w:ascii="Calibri" w:hAnsi="Calibri"/>
          <w:i/>
          <w:w w:val="105"/>
          <w:sz w:val="24"/>
        </w:rPr>
        <w:t xml:space="preserve">, </w:t>
      </w:r>
      <w:r>
        <w:rPr>
          <w:rFonts w:ascii="Calibri" w:hAnsi="Calibri"/>
          <w:w w:val="105"/>
          <w:sz w:val="24"/>
        </w:rPr>
        <w:t xml:space="preserve">25 </w:t>
      </w:r>
      <w:r>
        <w:rPr>
          <w:w w:val="105"/>
          <w:sz w:val="24"/>
        </w:rPr>
        <w:t>, taxta va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stol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orasida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esa</w:t>
      </w:r>
      <w:r>
        <w:rPr>
          <w:spacing w:val="15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µ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spacing w:val="20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0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0</w:t>
      </w:r>
      <w:r>
        <w:rPr>
          <w:rFonts w:ascii="Calibri" w:hAnsi="Calibri"/>
          <w:i/>
          <w:w w:val="105"/>
          <w:sz w:val="24"/>
        </w:rPr>
        <w:t>,</w:t>
      </w:r>
      <w:r>
        <w:rPr>
          <w:rFonts w:ascii="Calibri" w:hAnsi="Calibri"/>
          <w:i/>
          <w:spacing w:val="-18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5</w:t>
      </w:r>
      <w:r>
        <w:rPr>
          <w:rFonts w:ascii="Calibri" w:hAnsi="Calibri"/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ga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teng.</w:t>
      </w:r>
    </w:p>
    <w:p w:rsidR="004D6D9B" w:rsidRDefault="00CB09C9">
      <w:pPr>
        <w:pStyle w:val="a5"/>
        <w:numPr>
          <w:ilvl w:val="1"/>
          <w:numId w:val="43"/>
        </w:numPr>
        <w:tabs>
          <w:tab w:val="left" w:pos="1201"/>
        </w:tabs>
        <w:spacing w:line="228" w:lineRule="auto"/>
        <w:ind w:right="769" w:firstLine="398"/>
        <w:jc w:val="both"/>
        <w:rPr>
          <w:sz w:val="24"/>
        </w:rPr>
      </w:pP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massali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jism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stolning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gorizontal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sirtida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yotgan</w:t>
      </w:r>
      <w:r>
        <w:rPr>
          <w:spacing w:val="-12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mas-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sali qutining tubida bikirligi </w:t>
      </w:r>
      <w:r>
        <w:rPr>
          <w:rFonts w:ascii="Calibri" w:hAnsi="Calibri"/>
          <w:i/>
          <w:w w:val="105"/>
          <w:sz w:val="24"/>
        </w:rPr>
        <w:t>k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 xml:space="preserve">va </w:t>
      </w:r>
      <w:r>
        <w:rPr>
          <w:rFonts w:ascii="Calibri" w:hAnsi="Calibri"/>
          <w:i/>
          <w:w w:val="105"/>
          <w:sz w:val="24"/>
        </w:rPr>
        <w:t>k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>bo‘lgan ikki prujina ta’sirida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ishqalanishsiz tebranmoqda (rasmga q.)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Stol bilan quti orasidagi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ishqalanish koeffitsienti </w:t>
      </w:r>
      <w:r>
        <w:rPr>
          <w:rFonts w:ascii="Calibri" w:hAnsi="Calibri"/>
          <w:i/>
          <w:w w:val="105"/>
          <w:sz w:val="24"/>
        </w:rPr>
        <w:t xml:space="preserve">µ </w:t>
      </w:r>
      <w:r>
        <w:rPr>
          <w:w w:val="105"/>
          <w:sz w:val="24"/>
        </w:rPr>
        <w:t xml:space="preserve">. Jism tebranish amplitudasi </w:t>
      </w:r>
      <w:r>
        <w:rPr>
          <w:rFonts w:ascii="Calibri" w:hAnsi="Calibri"/>
          <w:w w:val="105"/>
          <w:sz w:val="24"/>
        </w:rPr>
        <w:t>∆</w:t>
      </w:r>
      <w:r>
        <w:rPr>
          <w:rFonts w:ascii="Calibri" w:hAnsi="Calibri"/>
          <w:i/>
          <w:w w:val="105"/>
          <w:sz w:val="24"/>
        </w:rPr>
        <w:t xml:space="preserve">x </w:t>
      </w:r>
      <w:r>
        <w:rPr>
          <w:w w:val="105"/>
          <w:sz w:val="24"/>
        </w:rPr>
        <w:t>qanday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qiymatida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quti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stol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sirtida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harakat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qila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boshlaydi?</w:t>
      </w:r>
    </w:p>
    <w:p w:rsidR="004D6D9B" w:rsidRDefault="00CB09C9">
      <w:pPr>
        <w:pStyle w:val="a5"/>
        <w:numPr>
          <w:ilvl w:val="1"/>
          <w:numId w:val="43"/>
        </w:numPr>
        <w:tabs>
          <w:tab w:val="left" w:pos="1225"/>
        </w:tabs>
        <w:spacing w:before="17" w:line="225" w:lineRule="auto"/>
        <w:ind w:right="768" w:firstLine="398"/>
        <w:jc w:val="both"/>
        <w:rPr>
          <w:sz w:val="24"/>
        </w:rPr>
      </w:pPr>
      <w:r>
        <w:rPr>
          <w:rFonts w:ascii="Calibri" w:hAnsi="Calibri"/>
          <w:i/>
          <w:w w:val="105"/>
          <w:sz w:val="24"/>
        </w:rPr>
        <w:t xml:space="preserve">M </w:t>
      </w:r>
      <w:r>
        <w:rPr>
          <w:w w:val="105"/>
          <w:sz w:val="24"/>
        </w:rPr>
        <w:t xml:space="preserve">massali vagonga bikirligi </w:t>
      </w:r>
      <w:r>
        <w:rPr>
          <w:rFonts w:ascii="Calibri" w:hAnsi="Calibri"/>
          <w:i/>
          <w:w w:val="105"/>
          <w:sz w:val="24"/>
        </w:rPr>
        <w:t xml:space="preserve">k </w:t>
      </w:r>
      <w:r>
        <w:rPr>
          <w:w w:val="105"/>
          <w:sz w:val="24"/>
        </w:rPr>
        <w:t>bo‘lgan prujina ulangan.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Prujina </w:t>
      </w:r>
      <w:r>
        <w:rPr>
          <w:rFonts w:ascii="Calibri" w:hAnsi="Calibri"/>
          <w:i/>
          <w:w w:val="105"/>
          <w:sz w:val="24"/>
        </w:rPr>
        <w:t xml:space="preserve">m </w:t>
      </w:r>
      <w:r>
        <w:rPr>
          <w:w w:val="105"/>
          <w:sz w:val="24"/>
        </w:rPr>
        <w:t>massali yuk bilan siqilgan holatda ushlab turilibdi (chiz-</w:t>
      </w:r>
      <w:r>
        <w:rPr>
          <w:spacing w:val="-60"/>
          <w:w w:val="105"/>
          <w:sz w:val="24"/>
        </w:rPr>
        <w:t xml:space="preserve"> </w:t>
      </w:r>
      <w:r>
        <w:rPr>
          <w:spacing w:val="-1"/>
          <w:w w:val="110"/>
          <w:sz w:val="24"/>
        </w:rPr>
        <w:t xml:space="preserve">maga </w:t>
      </w:r>
      <w:r>
        <w:rPr>
          <w:w w:val="110"/>
          <w:sz w:val="24"/>
        </w:rPr>
        <w:t xml:space="preserve">q.). Prujina cho‘zilmagan holatiga nisbatan </w:t>
      </w:r>
      <w:r>
        <w:rPr>
          <w:rFonts w:ascii="Calibri" w:hAnsi="Calibri"/>
          <w:i/>
          <w:w w:val="110"/>
          <w:sz w:val="24"/>
        </w:rPr>
        <w:t>x</w:t>
      </w:r>
      <w:r>
        <w:rPr>
          <w:rFonts w:ascii="Calibri" w:hAnsi="Calibri"/>
          <w:w w:val="110"/>
          <w:sz w:val="24"/>
          <w:vertAlign w:val="subscript"/>
        </w:rPr>
        <w:t>0</w:t>
      </w:r>
      <w:r>
        <w:rPr>
          <w:rFonts w:ascii="Calibri" w:hAnsi="Calibri"/>
          <w:w w:val="110"/>
          <w:sz w:val="24"/>
        </w:rPr>
        <w:t xml:space="preserve"> </w:t>
      </w:r>
      <w:r>
        <w:rPr>
          <w:w w:val="110"/>
          <w:sz w:val="24"/>
        </w:rPr>
        <w:t>gacha siqil-</w:t>
      </w:r>
      <w:r>
        <w:rPr>
          <w:spacing w:val="-63"/>
          <w:w w:val="110"/>
          <w:sz w:val="24"/>
        </w:rPr>
        <w:t xml:space="preserve"> </w:t>
      </w:r>
      <w:r>
        <w:rPr>
          <w:w w:val="105"/>
          <w:sz w:val="24"/>
        </w:rPr>
        <w:t>gan. Yukdan vagonning ochiq to</w:t>
      </w:r>
      <w:r>
        <w:rPr>
          <w:w w:val="105"/>
          <w:sz w:val="24"/>
        </w:rPr>
        <w:t xml:space="preserve">monigacha bo‘lgan masofa </w:t>
      </w:r>
      <w:r>
        <w:rPr>
          <w:rFonts w:ascii="Calibri" w:hAnsi="Calibri"/>
          <w:i/>
          <w:w w:val="105"/>
          <w:sz w:val="24"/>
        </w:rPr>
        <w:t>L</w:t>
      </w:r>
      <w:r>
        <w:rPr>
          <w:w w:val="105"/>
          <w:sz w:val="24"/>
        </w:rPr>
        <w:t>. Pru-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jinaning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siqilmagan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holatidagi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uzunligi</w:t>
      </w:r>
      <w:r>
        <w:rPr>
          <w:spacing w:val="-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 xml:space="preserve">L </w:t>
      </w:r>
      <w:r>
        <w:rPr>
          <w:w w:val="105"/>
          <w:sz w:val="24"/>
        </w:rPr>
        <w:t>dan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kichik.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Qo‘yib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yubo-</w:t>
      </w:r>
    </w:p>
    <w:p w:rsidR="004D6D9B" w:rsidRDefault="004D6D9B">
      <w:pPr>
        <w:spacing w:line="225" w:lineRule="auto"/>
        <w:jc w:val="both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8" w:line="232" w:lineRule="auto"/>
        <w:ind w:right="767"/>
        <w:jc w:val="both"/>
      </w:pPr>
      <w:r>
        <w:rPr>
          <w:w w:val="105"/>
        </w:rPr>
        <w:t>rilgan prujina yukni itarib yuboradi.</w:t>
      </w:r>
      <w:r>
        <w:rPr>
          <w:spacing w:val="1"/>
          <w:w w:val="105"/>
        </w:rPr>
        <w:t xml:space="preserve"> </w:t>
      </w:r>
      <w:r>
        <w:rPr>
          <w:w w:val="105"/>
        </w:rPr>
        <w:t>Yukning vagondan tushib</w:t>
      </w:r>
      <w:r>
        <w:rPr>
          <w:spacing w:val="1"/>
          <w:w w:val="105"/>
        </w:rPr>
        <w:t xml:space="preserve"> </w:t>
      </w:r>
      <w:r>
        <w:rPr>
          <w:w w:val="105"/>
        </w:rPr>
        <w:t>ketish vaqtidagi tezligi qanday bo‘ladi? Yuk bilan vagon orasidagi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ishqalanish koeffitsienti </w:t>
      </w:r>
      <w:r>
        <w:rPr>
          <w:rFonts w:ascii="Calibri" w:hAnsi="Calibri"/>
          <w:i/>
          <w:w w:val="105"/>
        </w:rPr>
        <w:t>µ</w:t>
      </w:r>
      <w:r>
        <w:rPr>
          <w:w w:val="105"/>
        </w:rPr>
        <w:t>, vagon bilan rels orasidagi ishqalanishni</w:t>
      </w:r>
      <w:r>
        <w:rPr>
          <w:spacing w:val="-60"/>
          <w:w w:val="105"/>
        </w:rPr>
        <w:t xml:space="preserve"> </w:t>
      </w:r>
      <w:r>
        <w:rPr>
          <w:w w:val="105"/>
        </w:rPr>
        <w:t>juda</w:t>
      </w:r>
      <w:r>
        <w:rPr>
          <w:spacing w:val="13"/>
          <w:w w:val="105"/>
        </w:rPr>
        <w:t xml:space="preserve"> </w:t>
      </w:r>
      <w:r>
        <w:rPr>
          <w:w w:val="105"/>
        </w:rPr>
        <w:t>kichik</w:t>
      </w:r>
      <w:r>
        <w:rPr>
          <w:spacing w:val="13"/>
          <w:w w:val="105"/>
        </w:rPr>
        <w:t xml:space="preserve"> </w:t>
      </w:r>
      <w:r>
        <w:rPr>
          <w:w w:val="105"/>
        </w:rPr>
        <w:t>deb</w:t>
      </w:r>
      <w:r>
        <w:rPr>
          <w:spacing w:val="14"/>
          <w:w w:val="105"/>
        </w:rPr>
        <w:t xml:space="preserve"> </w:t>
      </w:r>
      <w:r>
        <w:rPr>
          <w:w w:val="105"/>
        </w:rPr>
        <w:t>inobatga</w:t>
      </w:r>
      <w:r>
        <w:rPr>
          <w:spacing w:val="13"/>
          <w:w w:val="105"/>
        </w:rPr>
        <w:t xml:space="preserve"> </w:t>
      </w:r>
      <w:r>
        <w:rPr>
          <w:w w:val="105"/>
        </w:rPr>
        <w:t>olmasa</w:t>
      </w:r>
      <w:r>
        <w:rPr>
          <w:spacing w:val="14"/>
          <w:w w:val="105"/>
        </w:rPr>
        <w:t xml:space="preserve"> </w:t>
      </w:r>
      <w:r>
        <w:rPr>
          <w:w w:val="105"/>
        </w:rPr>
        <w:t>ham</w:t>
      </w:r>
      <w:r>
        <w:rPr>
          <w:spacing w:val="14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ind w:left="0"/>
        <w:rPr>
          <w:sz w:val="19"/>
        </w:rPr>
      </w:pPr>
      <w:r>
        <w:rPr>
          <w:noProof/>
        </w:rPr>
        <w:drawing>
          <wp:anchor distT="0" distB="0" distL="0" distR="0" simplePos="0" relativeHeight="429" behindDoc="0" locked="0" layoutInCell="1" allowOverlap="1">
            <wp:simplePos x="0" y="0"/>
            <wp:positionH relativeFrom="page">
              <wp:posOffset>846569</wp:posOffset>
            </wp:positionH>
            <wp:positionV relativeFrom="paragraph">
              <wp:posOffset>163835</wp:posOffset>
            </wp:positionV>
            <wp:extent cx="1511808" cy="585215"/>
            <wp:effectExtent l="0" t="0" r="0" b="0"/>
            <wp:wrapTopAndBottom/>
            <wp:docPr id="15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2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585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0" behindDoc="0" locked="0" layoutInCell="1" allowOverlap="1">
            <wp:simplePos x="0" y="0"/>
            <wp:positionH relativeFrom="page">
              <wp:posOffset>3247783</wp:posOffset>
            </wp:positionH>
            <wp:positionV relativeFrom="paragraph">
              <wp:posOffset>201630</wp:posOffset>
            </wp:positionV>
            <wp:extent cx="1072896" cy="536448"/>
            <wp:effectExtent l="0" t="0" r="0" b="0"/>
            <wp:wrapTopAndBottom/>
            <wp:docPr id="16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83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96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tabs>
          <w:tab w:val="left" w:pos="3440"/>
        </w:tabs>
        <w:spacing w:before="135"/>
        <w:ind w:right="615"/>
        <w:jc w:val="center"/>
        <w:rPr>
          <w:rFonts w:ascii="Palatino Linotype"/>
        </w:rPr>
      </w:pPr>
      <w:r>
        <w:rPr>
          <w:rFonts w:ascii="Palatino Linotype"/>
          <w:w w:val="95"/>
        </w:rPr>
        <w:t>5.10-masalaga</w:t>
      </w:r>
      <w:r>
        <w:rPr>
          <w:rFonts w:ascii="Palatino Linotype"/>
          <w:spacing w:val="20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1"/>
          <w:w w:val="95"/>
        </w:rPr>
        <w:t xml:space="preserve"> </w:t>
      </w:r>
      <w:r>
        <w:rPr>
          <w:rFonts w:ascii="Palatino Linotype"/>
          <w:w w:val="95"/>
        </w:rPr>
        <w:t>chizma.</w:t>
      </w:r>
      <w:r>
        <w:rPr>
          <w:rFonts w:ascii="Palatino Linotype"/>
          <w:w w:val="95"/>
        </w:rPr>
        <w:tab/>
        <w:t>5.11-masalaga</w:t>
      </w:r>
      <w:r>
        <w:rPr>
          <w:rFonts w:ascii="Palatino Linotype"/>
          <w:spacing w:val="21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2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4D6D9B">
      <w:pPr>
        <w:pStyle w:val="a3"/>
        <w:spacing w:before="2"/>
        <w:ind w:left="0"/>
        <w:rPr>
          <w:rFonts w:ascii="Palatino Linotype"/>
          <w:sz w:val="22"/>
        </w:rPr>
      </w:pPr>
    </w:p>
    <w:p w:rsidR="004D6D9B" w:rsidRDefault="00CB09C9">
      <w:pPr>
        <w:pStyle w:val="a5"/>
        <w:numPr>
          <w:ilvl w:val="1"/>
          <w:numId w:val="43"/>
        </w:numPr>
        <w:tabs>
          <w:tab w:val="left" w:pos="1227"/>
        </w:tabs>
        <w:spacing w:line="235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Birinchi chorqirra ikkinchisining ustida turibdi (</w:t>
      </w:r>
      <w:r>
        <w:rPr>
          <w:i/>
          <w:w w:val="105"/>
          <w:sz w:val="24"/>
        </w:rPr>
        <w:t xml:space="preserve">a </w:t>
      </w:r>
      <w:r>
        <w:rPr>
          <w:w w:val="105"/>
          <w:sz w:val="24"/>
        </w:rPr>
        <w:t>chiz-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maga q.).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Shunday holda ular silliq tekislik ustida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>tezlik bilan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sirpanib harakatlanmoqda.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Harakatdagi chorqirralar xuddi shun-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day 3-chorqirra bilan noelastik to‘qnashadi.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Birinchi chorqirra</w:t>
      </w:r>
      <w:r>
        <w:rPr>
          <w:spacing w:val="1"/>
          <w:w w:val="105"/>
          <w:sz w:val="24"/>
        </w:rPr>
        <w:t xml:space="preserve"> </w:t>
      </w:r>
      <w:r>
        <w:rPr>
          <w:sz w:val="24"/>
        </w:rPr>
        <w:t>uch</w:t>
      </w:r>
      <w:r>
        <w:rPr>
          <w:sz w:val="24"/>
        </w:rPr>
        <w:t>inchisining ustiga to‘liq o‘tganda ishqalanish sababli 1-chorqirra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batamom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to‘xtasa,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chorqirraning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uzunligi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nimaga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teng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b</w:t>
      </w:r>
      <w:r>
        <w:rPr>
          <w:i/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chizmaga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q.)? 1- va 3-chorqirralar orasidagi ishqalanish koeffitsienti </w:t>
      </w:r>
      <w:r>
        <w:rPr>
          <w:rFonts w:ascii="Calibri" w:hAnsi="Calibri"/>
          <w:i/>
          <w:w w:val="105"/>
          <w:sz w:val="24"/>
        </w:rPr>
        <w:t>µ</w:t>
      </w:r>
      <w:r>
        <w:rPr>
          <w:w w:val="105"/>
          <w:sz w:val="24"/>
        </w:rPr>
        <w:t>. 1- va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2-chorqirralar hamda tekislik va chorqirralar orasidagi ishqalan-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ishni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inobatga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olmang.</w:t>
      </w:r>
    </w:p>
    <w:p w:rsidR="004D6D9B" w:rsidRDefault="00CB09C9">
      <w:pPr>
        <w:pStyle w:val="a3"/>
        <w:spacing w:before="4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31" behindDoc="0" locked="0" layoutInCell="1" allowOverlap="1">
            <wp:simplePos x="0" y="0"/>
            <wp:positionH relativeFrom="page">
              <wp:posOffset>1201940</wp:posOffset>
            </wp:positionH>
            <wp:positionV relativeFrom="paragraph">
              <wp:posOffset>173572</wp:posOffset>
            </wp:positionV>
            <wp:extent cx="2947033" cy="750093"/>
            <wp:effectExtent l="0" t="0" r="0" b="0"/>
            <wp:wrapTopAndBottom/>
            <wp:docPr id="163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4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7033" cy="750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spacing w:before="128"/>
        <w:ind w:left="542" w:right="1157"/>
        <w:jc w:val="center"/>
        <w:rPr>
          <w:rFonts w:ascii="Palatino Linotype"/>
        </w:rPr>
      </w:pPr>
      <w:r>
        <w:rPr>
          <w:rFonts w:ascii="Palatino Linotype"/>
          <w:w w:val="95"/>
        </w:rPr>
        <w:t>5.12-masalaga</w:t>
      </w:r>
      <w:r>
        <w:rPr>
          <w:rFonts w:ascii="Palatino Linotype"/>
          <w:spacing w:val="21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1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4D6D9B">
      <w:pPr>
        <w:jc w:val="center"/>
        <w:rPr>
          <w:rFonts w:ascii="Palatino Linotype"/>
        </w:rPr>
        <w:sectPr w:rsidR="004D6D9B">
          <w:footerReference w:type="default" r:id="rId98"/>
          <w:pgSz w:w="8400" w:h="11910"/>
          <w:pgMar w:top="580" w:right="0" w:bottom="280" w:left="720" w:header="0" w:footer="0" w:gutter="0"/>
          <w:cols w:space="720"/>
        </w:sectPr>
      </w:pPr>
    </w:p>
    <w:p w:rsidR="004D6D9B" w:rsidRDefault="00CB09C9">
      <w:pPr>
        <w:pStyle w:val="2"/>
        <w:numPr>
          <w:ilvl w:val="2"/>
          <w:numId w:val="62"/>
        </w:numPr>
        <w:tabs>
          <w:tab w:val="left" w:pos="3395"/>
        </w:tabs>
        <w:spacing w:before="66"/>
        <w:ind w:left="3394" w:hanging="3395"/>
        <w:jc w:val="left"/>
      </w:pPr>
      <w:r>
        <w:t>bob</w:t>
      </w:r>
    </w:p>
    <w:p w:rsidR="004D6D9B" w:rsidRDefault="00CB09C9">
      <w:pPr>
        <w:spacing w:before="312"/>
        <w:ind w:left="542" w:right="1158"/>
        <w:jc w:val="center"/>
        <w:rPr>
          <w:rFonts w:ascii="Cambria"/>
          <w:b/>
          <w:sz w:val="34"/>
        </w:rPr>
      </w:pPr>
      <w:r>
        <w:rPr>
          <w:rFonts w:ascii="Cambria"/>
          <w:b/>
          <w:sz w:val="34"/>
        </w:rPr>
        <w:t>Berk</w:t>
      </w:r>
      <w:r>
        <w:rPr>
          <w:rFonts w:ascii="Cambria"/>
          <w:b/>
          <w:spacing w:val="65"/>
          <w:sz w:val="34"/>
        </w:rPr>
        <w:t xml:space="preserve"> </w:t>
      </w:r>
      <w:r>
        <w:rPr>
          <w:rFonts w:ascii="Cambria"/>
          <w:b/>
          <w:sz w:val="34"/>
        </w:rPr>
        <w:t>sistema.</w:t>
      </w:r>
    </w:p>
    <w:p w:rsidR="004D6D9B" w:rsidRDefault="00CB09C9">
      <w:pPr>
        <w:pStyle w:val="2"/>
        <w:spacing w:before="18"/>
        <w:ind w:right="1156"/>
      </w:pPr>
      <w:r>
        <w:t>Ta’sir</w:t>
      </w:r>
      <w:r>
        <w:rPr>
          <w:spacing w:val="39"/>
        </w:rPr>
        <w:t xml:space="preserve"> </w:t>
      </w:r>
      <w:r>
        <w:t>energiyasi</w:t>
      </w:r>
      <w:r>
        <w:rPr>
          <w:spacing w:val="39"/>
        </w:rPr>
        <w:t xml:space="preserve"> </w:t>
      </w:r>
      <w:r>
        <w:t>va</w:t>
      </w:r>
      <w:r>
        <w:rPr>
          <w:spacing w:val="39"/>
        </w:rPr>
        <w:t xml:space="preserve"> </w:t>
      </w:r>
      <w:r>
        <w:t>ichki</w:t>
      </w:r>
      <w:r>
        <w:rPr>
          <w:spacing w:val="39"/>
        </w:rPr>
        <w:t xml:space="preserve"> </w:t>
      </w:r>
      <w:r>
        <w:t>energiya</w:t>
      </w:r>
    </w:p>
    <w:p w:rsidR="004D6D9B" w:rsidRDefault="004D6D9B">
      <w:pPr>
        <w:pStyle w:val="a3"/>
        <w:spacing w:before="9"/>
        <w:ind w:left="0"/>
        <w:rPr>
          <w:rFonts w:ascii="Cambria"/>
          <w:b/>
          <w:sz w:val="42"/>
        </w:rPr>
      </w:pPr>
    </w:p>
    <w:p w:rsidR="004D6D9B" w:rsidRDefault="00CB09C9">
      <w:pPr>
        <w:pStyle w:val="3"/>
        <w:numPr>
          <w:ilvl w:val="1"/>
          <w:numId w:val="42"/>
        </w:numPr>
        <w:tabs>
          <w:tab w:val="left" w:pos="999"/>
          <w:tab w:val="left" w:pos="1000"/>
        </w:tabs>
        <w:spacing w:line="271" w:lineRule="auto"/>
        <w:ind w:right="1037"/>
      </w:pPr>
      <w:bookmarkStart w:id="31" w:name="_TOC_250011"/>
      <w:r>
        <w:rPr>
          <w:w w:val="95"/>
        </w:rPr>
        <w:t>O‘zaro</w:t>
      </w:r>
      <w:r>
        <w:rPr>
          <w:spacing w:val="19"/>
          <w:w w:val="95"/>
        </w:rPr>
        <w:t xml:space="preserve"> </w:t>
      </w:r>
      <w:r>
        <w:rPr>
          <w:w w:val="95"/>
        </w:rPr>
        <w:t>ta’sirlashuvchi</w:t>
      </w:r>
      <w:r>
        <w:rPr>
          <w:spacing w:val="18"/>
          <w:w w:val="95"/>
        </w:rPr>
        <w:t xml:space="preserve"> </w:t>
      </w:r>
      <w:r>
        <w:rPr>
          <w:w w:val="95"/>
        </w:rPr>
        <w:t>ikki</w:t>
      </w:r>
      <w:r>
        <w:rPr>
          <w:spacing w:val="19"/>
          <w:w w:val="95"/>
        </w:rPr>
        <w:t xml:space="preserve"> </w:t>
      </w:r>
      <w:r>
        <w:rPr>
          <w:w w:val="95"/>
        </w:rPr>
        <w:t>moddiy</w:t>
      </w:r>
      <w:r>
        <w:rPr>
          <w:spacing w:val="19"/>
          <w:w w:val="95"/>
        </w:rPr>
        <w:t xml:space="preserve"> </w:t>
      </w:r>
      <w:r>
        <w:rPr>
          <w:w w:val="95"/>
        </w:rPr>
        <w:t>nuqta</w:t>
      </w:r>
      <w:r>
        <w:rPr>
          <w:spacing w:val="-64"/>
          <w:w w:val="95"/>
        </w:rPr>
        <w:t xml:space="preserve"> </w:t>
      </w:r>
      <w:bookmarkEnd w:id="31"/>
      <w:r>
        <w:t>mexanikasi</w:t>
      </w:r>
    </w:p>
    <w:p w:rsidR="004D6D9B" w:rsidRDefault="004D6D9B">
      <w:pPr>
        <w:pStyle w:val="a3"/>
        <w:spacing w:before="7"/>
        <w:ind w:left="0"/>
        <w:rPr>
          <w:rFonts w:ascii="Georgia"/>
          <w:b/>
          <w:sz w:val="31"/>
        </w:rPr>
      </w:pPr>
    </w:p>
    <w:p w:rsidR="004D6D9B" w:rsidRDefault="00CB09C9">
      <w:pPr>
        <w:pStyle w:val="a3"/>
        <w:ind w:right="766" w:firstLine="464"/>
        <w:jc w:val="both"/>
      </w:pPr>
      <w:r>
        <w:rPr>
          <w:w w:val="105"/>
        </w:rPr>
        <w:t>Shu</w:t>
      </w:r>
      <w:r>
        <w:rPr>
          <w:spacing w:val="-14"/>
          <w:w w:val="105"/>
        </w:rPr>
        <w:t xml:space="preserve"> </w:t>
      </w:r>
      <w:r>
        <w:rPr>
          <w:w w:val="105"/>
        </w:rPr>
        <w:t>vaqtgacha</w:t>
      </w:r>
      <w:r>
        <w:rPr>
          <w:spacing w:val="-14"/>
          <w:w w:val="105"/>
        </w:rPr>
        <w:t xml:space="preserve"> </w:t>
      </w:r>
      <w:r>
        <w:rPr>
          <w:w w:val="105"/>
        </w:rPr>
        <w:t>“soddadan</w:t>
      </w:r>
      <w:r>
        <w:rPr>
          <w:spacing w:val="-14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>murakkabga”</w:t>
      </w:r>
      <w:r>
        <w:rPr>
          <w:spacing w:val="1"/>
          <w:w w:val="105"/>
        </w:rPr>
        <w:t xml:space="preserve"> </w:t>
      </w:r>
      <w:r>
        <w:rPr>
          <w:w w:val="105"/>
        </w:rPr>
        <w:t>qoidasiga</w:t>
      </w:r>
      <w:r>
        <w:rPr>
          <w:spacing w:val="-13"/>
          <w:w w:val="105"/>
        </w:rPr>
        <w:t xml:space="preserve"> </w:t>
      </w:r>
      <w:r>
        <w:rPr>
          <w:w w:val="105"/>
        </w:rPr>
        <w:t>amal</w:t>
      </w:r>
      <w:r>
        <w:rPr>
          <w:spacing w:val="-14"/>
          <w:w w:val="105"/>
        </w:rPr>
        <w:t xml:space="preserve"> </w:t>
      </w:r>
      <w:r>
        <w:rPr>
          <w:w w:val="105"/>
        </w:rPr>
        <w:t>qilib,</w:t>
      </w:r>
      <w:r>
        <w:rPr>
          <w:spacing w:val="-61"/>
          <w:w w:val="105"/>
        </w:rPr>
        <w:t xml:space="preserve"> </w:t>
      </w:r>
      <w:r>
        <w:rPr>
          <w:w w:val="105"/>
        </w:rPr>
        <w:t>jismlar o‘lchamlarini hisobga olmagan holda, ya’ni moddiy nuqta</w:t>
      </w:r>
      <w:r>
        <w:rPr>
          <w:spacing w:val="1"/>
          <w:w w:val="105"/>
        </w:rPr>
        <w:t xml:space="preserve"> </w:t>
      </w:r>
      <w:r>
        <w:rPr>
          <w:w w:val="105"/>
        </w:rPr>
        <w:t>yaqinlashishida (model) eng sodda harakatlarni o‘rgandik. Bunda</w:t>
      </w:r>
      <w:r>
        <w:rPr>
          <w:spacing w:val="1"/>
          <w:w w:val="105"/>
        </w:rPr>
        <w:t xml:space="preserve"> </w:t>
      </w:r>
      <w:r>
        <w:rPr>
          <w:w w:val="105"/>
        </w:rPr>
        <w:t>moddiy</w:t>
      </w:r>
      <w:r>
        <w:rPr>
          <w:spacing w:val="-16"/>
          <w:w w:val="105"/>
        </w:rPr>
        <w:t xml:space="preserve"> </w:t>
      </w:r>
      <w:r>
        <w:rPr>
          <w:w w:val="105"/>
        </w:rPr>
        <w:t>nuqtaga</w:t>
      </w:r>
      <w:r>
        <w:rPr>
          <w:spacing w:val="-15"/>
          <w:w w:val="105"/>
        </w:rPr>
        <w:t xml:space="preserve"> </w:t>
      </w:r>
      <w:r>
        <w:rPr>
          <w:w w:val="105"/>
        </w:rPr>
        <w:t>ta’sir</w:t>
      </w:r>
      <w:r>
        <w:rPr>
          <w:spacing w:val="-16"/>
          <w:w w:val="105"/>
        </w:rPr>
        <w:t xml:space="preserve"> </w:t>
      </w:r>
      <w:r>
        <w:rPr>
          <w:w w:val="105"/>
        </w:rPr>
        <w:t>qilayotgan</w:t>
      </w:r>
      <w:r>
        <w:rPr>
          <w:spacing w:val="-15"/>
          <w:w w:val="105"/>
        </w:rPr>
        <w:t xml:space="preserve"> </w:t>
      </w:r>
      <w:r>
        <w:rPr>
          <w:w w:val="105"/>
        </w:rPr>
        <w:t>kuch</w:t>
      </w:r>
      <w:r>
        <w:rPr>
          <w:spacing w:val="-16"/>
          <w:w w:val="105"/>
        </w:rPr>
        <w:t xml:space="preserve"> </w:t>
      </w:r>
      <w:r>
        <w:rPr>
          <w:w w:val="105"/>
        </w:rPr>
        <w:t>ma’lum</w:t>
      </w:r>
      <w:r>
        <w:rPr>
          <w:spacing w:val="-15"/>
          <w:w w:val="105"/>
        </w:rPr>
        <w:t xml:space="preserve"> </w:t>
      </w:r>
      <w:r>
        <w:rPr>
          <w:w w:val="105"/>
        </w:rPr>
        <w:t>deb</w:t>
      </w:r>
      <w:r>
        <w:rPr>
          <w:spacing w:val="-15"/>
          <w:w w:val="105"/>
        </w:rPr>
        <w:t xml:space="preserve"> </w:t>
      </w:r>
      <w:r>
        <w:rPr>
          <w:w w:val="105"/>
        </w:rPr>
        <w:t>hisoblandi</w:t>
      </w:r>
      <w:r>
        <w:rPr>
          <w:spacing w:val="-16"/>
          <w:w w:val="105"/>
        </w:rPr>
        <w:t xml:space="preserve"> </w:t>
      </w:r>
      <w:r>
        <w:rPr>
          <w:w w:val="105"/>
        </w:rPr>
        <w:t>(gar-</w:t>
      </w:r>
      <w:r>
        <w:rPr>
          <w:spacing w:val="-60"/>
          <w:w w:val="105"/>
        </w:rPr>
        <w:t xml:space="preserve"> </w:t>
      </w:r>
      <w:r>
        <w:rPr>
          <w:w w:val="105"/>
        </w:rPr>
        <w:t>monik</w:t>
      </w:r>
      <w:r>
        <w:rPr>
          <w:spacing w:val="-11"/>
          <w:w w:val="105"/>
        </w:rPr>
        <w:t xml:space="preserve"> </w:t>
      </w:r>
      <w:r>
        <w:rPr>
          <w:w w:val="105"/>
        </w:rPr>
        <w:t>tebranishlar,</w:t>
      </w:r>
      <w:r>
        <w:rPr>
          <w:spacing w:val="-8"/>
          <w:w w:val="105"/>
        </w:rPr>
        <w:t xml:space="preserve"> </w:t>
      </w:r>
      <w:r>
        <w:rPr>
          <w:w w:val="105"/>
        </w:rPr>
        <w:t>og‘irlik</w:t>
      </w:r>
      <w:r>
        <w:rPr>
          <w:spacing w:val="-11"/>
          <w:w w:val="105"/>
        </w:rPr>
        <w:t xml:space="preserve"> </w:t>
      </w:r>
      <w:r>
        <w:rPr>
          <w:w w:val="105"/>
        </w:rPr>
        <w:t>kuchi</w:t>
      </w:r>
      <w:r>
        <w:rPr>
          <w:spacing w:val="-11"/>
          <w:w w:val="105"/>
        </w:rPr>
        <w:t xml:space="preserve"> </w:t>
      </w:r>
      <w:r>
        <w:rPr>
          <w:w w:val="105"/>
        </w:rPr>
        <w:t>ostidagi</w:t>
      </w:r>
      <w:r>
        <w:rPr>
          <w:spacing w:val="-10"/>
          <w:w w:val="105"/>
        </w:rPr>
        <w:t xml:space="preserve"> </w:t>
      </w:r>
      <w:r>
        <w:rPr>
          <w:w w:val="105"/>
        </w:rPr>
        <w:t>harakat,</w:t>
      </w:r>
      <w:r>
        <w:rPr>
          <w:spacing w:val="-8"/>
          <w:w w:val="105"/>
        </w:rPr>
        <w:t xml:space="preserve"> </w:t>
      </w:r>
      <w:r>
        <w:rPr>
          <w:w w:val="105"/>
        </w:rPr>
        <w:t>o‘zgarmas</w:t>
      </w:r>
      <w:r>
        <w:rPr>
          <w:spacing w:val="-11"/>
          <w:w w:val="105"/>
        </w:rPr>
        <w:t xml:space="preserve"> </w:t>
      </w:r>
      <w:r>
        <w:rPr>
          <w:w w:val="105"/>
        </w:rPr>
        <w:t>kuch</w:t>
      </w:r>
      <w:r>
        <w:rPr>
          <w:spacing w:val="-61"/>
          <w:w w:val="105"/>
        </w:rPr>
        <w:t xml:space="preserve"> </w:t>
      </w:r>
      <w:r>
        <w:rPr>
          <w:w w:val="105"/>
        </w:rPr>
        <w:t>maydonida</w:t>
      </w:r>
      <w:r>
        <w:rPr>
          <w:spacing w:val="9"/>
          <w:w w:val="105"/>
        </w:rPr>
        <w:t xml:space="preserve"> </w:t>
      </w:r>
      <w:r>
        <w:rPr>
          <w:w w:val="105"/>
        </w:rPr>
        <w:t>energiya</w:t>
      </w:r>
      <w:r>
        <w:rPr>
          <w:spacing w:val="11"/>
          <w:w w:val="105"/>
        </w:rPr>
        <w:t xml:space="preserve"> </w:t>
      </w:r>
      <w:r>
        <w:rPr>
          <w:w w:val="105"/>
        </w:rPr>
        <w:t>va</w:t>
      </w:r>
      <w:r>
        <w:rPr>
          <w:spacing w:val="11"/>
          <w:w w:val="105"/>
        </w:rPr>
        <w:t xml:space="preserve"> </w:t>
      </w:r>
      <w:r>
        <w:rPr>
          <w:w w:val="105"/>
        </w:rPr>
        <w:t>impulsning</w:t>
      </w:r>
      <w:r>
        <w:rPr>
          <w:spacing w:val="10"/>
          <w:w w:val="105"/>
        </w:rPr>
        <w:t xml:space="preserve"> </w:t>
      </w:r>
      <w:r>
        <w:rPr>
          <w:w w:val="105"/>
        </w:rPr>
        <w:t>saqlanish</w:t>
      </w:r>
      <w:r>
        <w:rPr>
          <w:spacing w:val="11"/>
          <w:w w:val="105"/>
        </w:rPr>
        <w:t xml:space="preserve"> </w:t>
      </w:r>
      <w:r>
        <w:rPr>
          <w:w w:val="105"/>
        </w:rPr>
        <w:t>qonunlari).</w:t>
      </w:r>
    </w:p>
    <w:p w:rsidR="004D6D9B" w:rsidRDefault="00CB09C9">
      <w:pPr>
        <w:pStyle w:val="a3"/>
        <w:spacing w:before="28"/>
        <w:ind w:right="767" w:firstLine="398"/>
        <w:jc w:val="both"/>
      </w:pPr>
      <w:r>
        <w:rPr>
          <w:w w:val="105"/>
        </w:rPr>
        <w:t>Endi navbatdagi qadamni qo‘yamiz - o‘zaro ta’sirlashuvchi bir</w:t>
      </w:r>
      <w:r>
        <w:rPr>
          <w:spacing w:val="-60"/>
          <w:w w:val="105"/>
        </w:rPr>
        <w:t xml:space="preserve"> </w:t>
      </w:r>
      <w:r>
        <w:rPr>
          <w:w w:val="105"/>
        </w:rPr>
        <w:t>necha</w:t>
      </w:r>
      <w:r>
        <w:rPr>
          <w:spacing w:val="53"/>
          <w:w w:val="105"/>
        </w:rPr>
        <w:t xml:space="preserve"> </w:t>
      </w:r>
      <w:r>
        <w:rPr>
          <w:w w:val="105"/>
        </w:rPr>
        <w:t>moddiy</w:t>
      </w:r>
      <w:r>
        <w:rPr>
          <w:spacing w:val="53"/>
          <w:w w:val="105"/>
        </w:rPr>
        <w:t xml:space="preserve"> </w:t>
      </w:r>
      <w:r>
        <w:rPr>
          <w:w w:val="105"/>
        </w:rPr>
        <w:t>nuqtalar</w:t>
      </w:r>
      <w:r>
        <w:rPr>
          <w:spacing w:val="54"/>
          <w:w w:val="105"/>
        </w:rPr>
        <w:t xml:space="preserve"> </w:t>
      </w:r>
      <w:r>
        <w:rPr>
          <w:w w:val="105"/>
        </w:rPr>
        <w:t>harakatining</w:t>
      </w:r>
      <w:r>
        <w:rPr>
          <w:spacing w:val="53"/>
          <w:w w:val="105"/>
        </w:rPr>
        <w:t xml:space="preserve"> </w:t>
      </w:r>
      <w:r>
        <w:rPr>
          <w:w w:val="105"/>
        </w:rPr>
        <w:t>xususiyatlarini</w:t>
      </w:r>
      <w:r>
        <w:rPr>
          <w:spacing w:val="54"/>
          <w:w w:val="105"/>
        </w:rPr>
        <w:t xml:space="preserve"> </w:t>
      </w:r>
      <w:r>
        <w:rPr>
          <w:w w:val="105"/>
        </w:rPr>
        <w:t>o‘rganamiz.</w:t>
      </w:r>
      <w:r>
        <w:rPr>
          <w:spacing w:val="-61"/>
          <w:w w:val="105"/>
        </w:rPr>
        <w:t xml:space="preserve"> </w:t>
      </w:r>
      <w:r>
        <w:rPr>
          <w:w w:val="105"/>
        </w:rPr>
        <w:t>Bu holda ularning har biriga qolganlari tomonidan ta’sir etuvchi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kuchni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ma’lum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deb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bo‘lmaydi,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kuch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moddiy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nuqtalarning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bir-biriga</w:t>
      </w:r>
      <w:r>
        <w:rPr>
          <w:spacing w:val="-61"/>
          <w:w w:val="105"/>
        </w:rPr>
        <w:t xml:space="preserve"> </w:t>
      </w:r>
      <w:r>
        <w:rPr>
          <w:w w:val="105"/>
        </w:rPr>
        <w:t>nisbatan joylashishiga bog‘liq bo‘ladi, shu bilan birga ularning tra-</w:t>
      </w:r>
      <w:r>
        <w:rPr>
          <w:spacing w:val="-60"/>
          <w:w w:val="105"/>
        </w:rPr>
        <w:t xml:space="preserve"> </w:t>
      </w:r>
      <w:r>
        <w:rPr>
          <w:w w:val="105"/>
        </w:rPr>
        <w:t>yektoriyalari</w:t>
      </w:r>
      <w:r>
        <w:rPr>
          <w:spacing w:val="13"/>
          <w:w w:val="105"/>
        </w:rPr>
        <w:t xml:space="preserve"> </w:t>
      </w:r>
      <w:r>
        <w:rPr>
          <w:w w:val="105"/>
        </w:rPr>
        <w:t>oldindan</w:t>
      </w:r>
      <w:r>
        <w:rPr>
          <w:spacing w:val="13"/>
          <w:w w:val="105"/>
        </w:rPr>
        <w:t xml:space="preserve"> </w:t>
      </w:r>
      <w:r>
        <w:rPr>
          <w:w w:val="105"/>
        </w:rPr>
        <w:t>ma’lum</w:t>
      </w:r>
      <w:r>
        <w:rPr>
          <w:spacing w:val="13"/>
          <w:w w:val="105"/>
        </w:rPr>
        <w:t xml:space="preserve"> </w:t>
      </w:r>
      <w:r>
        <w:rPr>
          <w:w w:val="105"/>
        </w:rPr>
        <w:t>bo‘lmaydi.</w:t>
      </w:r>
    </w:p>
    <w:p w:rsidR="004D6D9B" w:rsidRDefault="00CB09C9">
      <w:pPr>
        <w:pStyle w:val="a3"/>
        <w:spacing w:before="19"/>
        <w:ind w:right="3941" w:firstLine="398"/>
        <w:jc w:val="both"/>
      </w:pPr>
      <w:r>
        <w:rPr>
          <w:noProof/>
        </w:rPr>
        <w:drawing>
          <wp:anchor distT="0" distB="0" distL="0" distR="0" simplePos="0" relativeHeight="15949824" behindDoc="0" locked="0" layoutInCell="1" allowOverlap="1">
            <wp:simplePos x="0" y="0"/>
            <wp:positionH relativeFrom="page">
              <wp:posOffset>3000082</wp:posOffset>
            </wp:positionH>
            <wp:positionV relativeFrom="paragraph">
              <wp:posOffset>246478</wp:posOffset>
            </wp:positionV>
            <wp:extent cx="1828799" cy="685800"/>
            <wp:effectExtent l="0" t="0" r="0" b="0"/>
            <wp:wrapNone/>
            <wp:docPr id="165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5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Masalan, murak</w:t>
      </w:r>
      <w:r>
        <w:rPr>
          <w:w w:val="105"/>
        </w:rPr>
        <w:t>kab mexanizm-</w:t>
      </w:r>
      <w:r>
        <w:rPr>
          <w:spacing w:val="-60"/>
          <w:w w:val="105"/>
        </w:rPr>
        <w:t xml:space="preserve"> </w:t>
      </w:r>
      <w:r>
        <w:rPr>
          <w:w w:val="105"/>
        </w:rPr>
        <w:t>ning   biror   bir   tugun   qismida</w:t>
      </w:r>
      <w:r>
        <w:rPr>
          <w:spacing w:val="1"/>
          <w:w w:val="105"/>
        </w:rPr>
        <w:t xml:space="preserve"> </w:t>
      </w:r>
      <w:r>
        <w:rPr>
          <w:w w:val="105"/>
        </w:rPr>
        <w:t>bir necha detallar bir-biriga ta’sir</w:t>
      </w:r>
      <w:r>
        <w:rPr>
          <w:spacing w:val="1"/>
          <w:w w:val="105"/>
        </w:rPr>
        <w:t xml:space="preserve"> </w:t>
      </w:r>
      <w:r>
        <w:rPr>
          <w:w w:val="105"/>
        </w:rPr>
        <w:t>qilib,</w:t>
      </w:r>
      <w:r>
        <w:rPr>
          <w:spacing w:val="1"/>
          <w:w w:val="105"/>
        </w:rPr>
        <w:t xml:space="preserve"> </w:t>
      </w:r>
      <w:r>
        <w:rPr>
          <w:w w:val="105"/>
        </w:rPr>
        <w:t>qandaydir</w:t>
      </w:r>
      <w:r>
        <w:rPr>
          <w:spacing w:val="1"/>
          <w:w w:val="105"/>
        </w:rPr>
        <w:t xml:space="preserve"> </w:t>
      </w:r>
      <w:r>
        <w:rPr>
          <w:w w:val="105"/>
        </w:rPr>
        <w:t>harakatlar</w:t>
      </w:r>
      <w:r>
        <w:rPr>
          <w:spacing w:val="1"/>
          <w:w w:val="105"/>
        </w:rPr>
        <w:t xml:space="preserve"> </w:t>
      </w:r>
      <w:r>
        <w:rPr>
          <w:w w:val="105"/>
        </w:rPr>
        <w:t>ba-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jaradi.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Bunday </w:t>
      </w:r>
      <w:r>
        <w:rPr>
          <w:spacing w:val="1"/>
          <w:w w:val="105"/>
        </w:rPr>
        <w:t xml:space="preserve"> </w:t>
      </w:r>
      <w:r>
        <w:rPr>
          <w:w w:val="105"/>
        </w:rPr>
        <w:t>ta’sirga   juda</w:t>
      </w:r>
      <w:r>
        <w:rPr>
          <w:spacing w:val="1"/>
          <w:w w:val="105"/>
        </w:rPr>
        <w:t xml:space="preserve"> </w:t>
      </w:r>
      <w:r>
        <w:rPr>
          <w:w w:val="105"/>
        </w:rPr>
        <w:t>sodda</w:t>
      </w:r>
      <w:r>
        <w:rPr>
          <w:spacing w:val="47"/>
          <w:w w:val="105"/>
        </w:rPr>
        <w:t xml:space="preserve"> </w:t>
      </w:r>
      <w:r>
        <w:rPr>
          <w:w w:val="105"/>
        </w:rPr>
        <w:t>misol</w:t>
      </w:r>
      <w:r>
        <w:rPr>
          <w:spacing w:val="48"/>
          <w:w w:val="105"/>
        </w:rPr>
        <w:t xml:space="preserve"> </w:t>
      </w:r>
      <w:r>
        <w:rPr>
          <w:w w:val="105"/>
        </w:rPr>
        <w:t>6.1-rasmda</w:t>
      </w:r>
      <w:r>
        <w:rPr>
          <w:spacing w:val="48"/>
          <w:w w:val="105"/>
        </w:rPr>
        <w:t xml:space="preserve"> </w:t>
      </w:r>
      <w:r>
        <w:rPr>
          <w:w w:val="105"/>
        </w:rPr>
        <w:t>tasvirlan-</w:t>
      </w:r>
    </w:p>
    <w:p w:rsidR="004D6D9B" w:rsidRDefault="004D6D9B">
      <w:pPr>
        <w:jc w:val="both"/>
        <w:sectPr w:rsidR="004D6D9B">
          <w:footerReference w:type="default" r:id="rId100"/>
          <w:pgSz w:w="8400" w:h="11910"/>
          <w:pgMar w:top="940" w:right="0" w:bottom="600" w:left="720" w:header="0" w:footer="420" w:gutter="0"/>
          <w:pgNumType w:start="139"/>
          <w:cols w:space="720"/>
        </w:sectPr>
      </w:pPr>
    </w:p>
    <w:p w:rsidR="004D6D9B" w:rsidRDefault="00CB09C9">
      <w:pPr>
        <w:pStyle w:val="a3"/>
        <w:spacing w:before="8" w:line="228" w:lineRule="auto"/>
      </w:pPr>
      <w:r>
        <w:rPr>
          <w:w w:val="105"/>
        </w:rPr>
        <w:t>gan:</w:t>
      </w:r>
      <w:r>
        <w:rPr>
          <w:spacing w:val="1"/>
          <w:w w:val="105"/>
        </w:rPr>
        <w:t xml:space="preserve"> </w:t>
      </w:r>
      <w:r>
        <w:rPr>
          <w:w w:val="105"/>
        </w:rPr>
        <w:t>massalari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-60"/>
          <w:w w:val="105"/>
        </w:rPr>
        <w:t xml:space="preserve"> </w:t>
      </w:r>
      <w:r>
        <w:rPr>
          <w:w w:val="105"/>
        </w:rPr>
        <w:t>ikkita</w:t>
      </w:r>
      <w:r>
        <w:rPr>
          <w:spacing w:val="43"/>
          <w:w w:val="105"/>
        </w:rPr>
        <w:t xml:space="preserve"> </w:t>
      </w:r>
      <w:r>
        <w:rPr>
          <w:w w:val="105"/>
        </w:rPr>
        <w:t>moddiy</w:t>
      </w:r>
      <w:r>
        <w:rPr>
          <w:spacing w:val="43"/>
          <w:w w:val="105"/>
        </w:rPr>
        <w:t xml:space="preserve"> </w:t>
      </w:r>
      <w:r>
        <w:rPr>
          <w:w w:val="105"/>
        </w:rPr>
        <w:t>nuqta</w:t>
      </w:r>
      <w:r>
        <w:rPr>
          <w:spacing w:val="43"/>
          <w:w w:val="105"/>
        </w:rPr>
        <w:t xml:space="preserve"> </w:t>
      </w:r>
      <w:r>
        <w:rPr>
          <w:w w:val="105"/>
        </w:rPr>
        <w:t>prujina</w:t>
      </w:r>
      <w:r>
        <w:rPr>
          <w:spacing w:val="43"/>
          <w:w w:val="105"/>
        </w:rPr>
        <w:t xml:space="preserve"> </w:t>
      </w:r>
      <w:r>
        <w:rPr>
          <w:w w:val="105"/>
        </w:rPr>
        <w:t>bilan</w:t>
      </w:r>
    </w:p>
    <w:p w:rsidR="004D6D9B" w:rsidRDefault="00CB09C9">
      <w:pPr>
        <w:spacing w:before="28"/>
        <w:ind w:left="153"/>
        <w:rPr>
          <w:rFonts w:ascii="Palatino Linotype"/>
        </w:rPr>
      </w:pPr>
      <w:r>
        <w:br w:type="column"/>
      </w:r>
      <w:r>
        <w:rPr>
          <w:rFonts w:ascii="Palatino Linotype"/>
        </w:rPr>
        <w:t>6.1-rasm.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768" w:space="1057"/>
            <w:col w:w="2855"/>
          </w:cols>
        </w:sectPr>
      </w:pPr>
    </w:p>
    <w:p w:rsidR="004D6D9B" w:rsidRDefault="00CB09C9">
      <w:pPr>
        <w:pStyle w:val="a3"/>
        <w:spacing w:before="1"/>
        <w:ind w:right="768"/>
        <w:jc w:val="both"/>
      </w:pPr>
      <w:r>
        <w:rPr>
          <w:w w:val="105"/>
        </w:rPr>
        <w:t>ulangan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gorizontal</w:t>
      </w:r>
      <w:r>
        <w:rPr>
          <w:spacing w:val="1"/>
          <w:w w:val="105"/>
        </w:rPr>
        <w:t xml:space="preserve"> </w:t>
      </w:r>
      <w:r>
        <w:rPr>
          <w:w w:val="105"/>
        </w:rPr>
        <w:t>tekislikda</w:t>
      </w:r>
      <w:r>
        <w:rPr>
          <w:spacing w:val="1"/>
          <w:w w:val="105"/>
        </w:rPr>
        <w:t xml:space="preserve"> </w:t>
      </w:r>
      <w:r>
        <w:rPr>
          <w:w w:val="105"/>
        </w:rPr>
        <w:t>bir-biriga</w:t>
      </w:r>
      <w:r>
        <w:rPr>
          <w:spacing w:val="1"/>
          <w:w w:val="105"/>
        </w:rPr>
        <w:t xml:space="preserve"> </w:t>
      </w:r>
      <w:r>
        <w:rPr>
          <w:w w:val="105"/>
        </w:rPr>
        <w:t>nisbatan</w:t>
      </w:r>
      <w:r>
        <w:rPr>
          <w:spacing w:val="1"/>
          <w:w w:val="105"/>
        </w:rPr>
        <w:t xml:space="preserve"> </w:t>
      </w:r>
      <w:r>
        <w:rPr>
          <w:w w:val="105"/>
        </w:rPr>
        <w:t>tebranma</w:t>
      </w:r>
      <w:r>
        <w:rPr>
          <w:spacing w:val="1"/>
          <w:w w:val="105"/>
        </w:rPr>
        <w:t xml:space="preserve"> </w:t>
      </w:r>
      <w:r>
        <w:rPr>
          <w:w w:val="105"/>
        </w:rPr>
        <w:t>harakat bajaradi.</w:t>
      </w:r>
      <w:r>
        <w:rPr>
          <w:spacing w:val="1"/>
          <w:w w:val="105"/>
        </w:rPr>
        <w:t xml:space="preserve"> </w:t>
      </w:r>
      <w:r>
        <w:rPr>
          <w:w w:val="105"/>
        </w:rPr>
        <w:t>Bu misol 4-bobda ko‘rilgan,  devorga prujina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ulangan</w:t>
      </w:r>
      <w:r>
        <w:rPr>
          <w:spacing w:val="1"/>
          <w:w w:val="105"/>
        </w:rPr>
        <w:t xml:space="preserve"> </w:t>
      </w:r>
      <w:r>
        <w:rPr>
          <w:w w:val="105"/>
        </w:rPr>
        <w:t>moddiy</w:t>
      </w:r>
      <w:r>
        <w:rPr>
          <w:spacing w:val="1"/>
          <w:w w:val="105"/>
        </w:rPr>
        <w:t xml:space="preserve"> </w:t>
      </w:r>
      <w:r>
        <w:rPr>
          <w:w w:val="105"/>
        </w:rPr>
        <w:t>nuqtaning</w:t>
      </w:r>
      <w:r>
        <w:rPr>
          <w:spacing w:val="1"/>
          <w:w w:val="105"/>
        </w:rPr>
        <w:t xml:space="preserve"> </w:t>
      </w:r>
      <w:r>
        <w:rPr>
          <w:w w:val="105"/>
        </w:rPr>
        <w:t>garmonik</w:t>
      </w:r>
      <w:r>
        <w:rPr>
          <w:spacing w:val="1"/>
          <w:w w:val="105"/>
        </w:rPr>
        <w:t xml:space="preserve"> </w:t>
      </w:r>
      <w:r>
        <w:rPr>
          <w:w w:val="105"/>
        </w:rPr>
        <w:t>tebranma</w:t>
      </w:r>
      <w:r>
        <w:rPr>
          <w:spacing w:val="1"/>
          <w:w w:val="105"/>
        </w:rPr>
        <w:t xml:space="preserve"> </w:t>
      </w:r>
      <w:r>
        <w:rPr>
          <w:w w:val="105"/>
        </w:rPr>
        <w:t>harakati</w:t>
      </w:r>
      <w:r>
        <w:rPr>
          <w:spacing w:val="1"/>
          <w:w w:val="105"/>
        </w:rPr>
        <w:t xml:space="preserve"> </w:t>
      </w:r>
      <w:r>
        <w:rPr>
          <w:w w:val="105"/>
        </w:rPr>
        <w:t>masalasidan</w:t>
      </w:r>
      <w:r>
        <w:rPr>
          <w:spacing w:val="13"/>
          <w:w w:val="105"/>
        </w:rPr>
        <w:t xml:space="preserve"> </w:t>
      </w:r>
      <w:r>
        <w:rPr>
          <w:w w:val="105"/>
        </w:rPr>
        <w:t>jiddiy</w:t>
      </w:r>
      <w:r>
        <w:rPr>
          <w:spacing w:val="15"/>
          <w:w w:val="105"/>
        </w:rPr>
        <w:t xml:space="preserve"> </w:t>
      </w:r>
      <w:r>
        <w:rPr>
          <w:w w:val="105"/>
        </w:rPr>
        <w:t>farq</w:t>
      </w:r>
      <w:r>
        <w:rPr>
          <w:spacing w:val="13"/>
          <w:w w:val="105"/>
        </w:rPr>
        <w:t xml:space="preserve"> </w:t>
      </w:r>
      <w:r>
        <w:rPr>
          <w:w w:val="105"/>
        </w:rPr>
        <w:t>qiladi.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3" w:line="237" w:lineRule="auto"/>
        <w:ind w:right="767" w:firstLine="398"/>
        <w:jc w:val="both"/>
      </w:pPr>
      <w:r>
        <w:rPr>
          <w:w w:val="105"/>
        </w:rPr>
        <w:t>O‘zaro ta’sirlashuvchi jismlar harakatini o‘rganishni ikki mod-</w:t>
      </w:r>
      <w:r>
        <w:rPr>
          <w:spacing w:val="-60"/>
          <w:w w:val="105"/>
        </w:rPr>
        <w:t xml:space="preserve"> </w:t>
      </w:r>
      <w:r>
        <w:rPr>
          <w:w w:val="105"/>
        </w:rPr>
        <w:t>diy nuqta masalasidan boshlaymiz. Bu ikki jismga boshqa jismlar</w:t>
      </w:r>
      <w:r>
        <w:rPr>
          <w:spacing w:val="1"/>
          <w:w w:val="105"/>
        </w:rPr>
        <w:t xml:space="preserve"> </w:t>
      </w:r>
      <w:r>
        <w:rPr>
          <w:w w:val="105"/>
        </w:rPr>
        <w:t>tomonidan ta’sir qiluvchi kuchlar yo‘q yoki ularning ta’siri i</w:t>
      </w:r>
      <w:r>
        <w:rPr>
          <w:w w:val="105"/>
        </w:rPr>
        <w:t>no-</w:t>
      </w:r>
      <w:r>
        <w:rPr>
          <w:spacing w:val="1"/>
          <w:w w:val="105"/>
        </w:rPr>
        <w:t xml:space="preserve"> </w:t>
      </w:r>
      <w:r>
        <w:rPr>
          <w:w w:val="105"/>
        </w:rPr>
        <w:t>batga olinmasa bo‘ladigan darajada kichik bo‘lsin. Boshqacha ayt-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ganda, bunday ikki moddiy nuqtalardan tuzilgan sistemani </w:t>
      </w:r>
      <w:r>
        <w:rPr>
          <w:rFonts w:ascii="Georgia" w:hAnsi="Georgia"/>
          <w:b/>
          <w:i/>
          <w:w w:val="105"/>
        </w:rPr>
        <w:t>berk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w w:val="105"/>
        </w:rPr>
        <w:t>deb hisoblaymiz.</w:t>
      </w:r>
      <w:r>
        <w:rPr>
          <w:spacing w:val="1"/>
          <w:w w:val="105"/>
        </w:rPr>
        <w:t xml:space="preserve"> </w:t>
      </w:r>
      <w:r>
        <w:rPr>
          <w:w w:val="105"/>
        </w:rPr>
        <w:t>Bunday sistemaga yetarlicha misollar keltirish</w:t>
      </w:r>
      <w:r>
        <w:rPr>
          <w:spacing w:val="1"/>
          <w:w w:val="105"/>
        </w:rPr>
        <w:t xml:space="preserve"> </w:t>
      </w:r>
      <w:r>
        <w:rPr>
          <w:w w:val="105"/>
        </w:rPr>
        <w:t>mumkin.</w:t>
      </w:r>
      <w:r>
        <w:rPr>
          <w:spacing w:val="1"/>
          <w:w w:val="105"/>
        </w:rPr>
        <w:t xml:space="preserve"> </w:t>
      </w:r>
      <w:r>
        <w:rPr>
          <w:w w:val="105"/>
        </w:rPr>
        <w:t>Quyosh - planeta, Yer - Oy sistemalari yoki mikrodun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yodagi ixtiyoriy ikki elementar zarralardan tarkib topgan sistema</w:t>
      </w:r>
      <w:r>
        <w:rPr>
          <w:spacing w:val="1"/>
          <w:w w:val="105"/>
        </w:rPr>
        <w:t xml:space="preserve"> </w:t>
      </w:r>
      <w:r>
        <w:rPr>
          <w:w w:val="105"/>
        </w:rPr>
        <w:t>biz</w:t>
      </w:r>
      <w:r>
        <w:rPr>
          <w:spacing w:val="1"/>
          <w:w w:val="105"/>
        </w:rPr>
        <w:t xml:space="preserve"> </w:t>
      </w:r>
      <w:r>
        <w:rPr>
          <w:w w:val="105"/>
        </w:rPr>
        <w:t>ko‘rmoqchi</w:t>
      </w:r>
      <w:r>
        <w:rPr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3"/>
          <w:w w:val="105"/>
        </w:rPr>
        <w:t xml:space="preserve"> </w:t>
      </w:r>
      <w:r>
        <w:rPr>
          <w:w w:val="105"/>
        </w:rPr>
        <w:t>ikki</w:t>
      </w:r>
      <w:r>
        <w:rPr>
          <w:spacing w:val="1"/>
          <w:w w:val="105"/>
        </w:rPr>
        <w:t xml:space="preserve"> </w:t>
      </w:r>
      <w:r>
        <w:rPr>
          <w:w w:val="105"/>
        </w:rPr>
        <w:t>zarra</w:t>
      </w:r>
      <w:r>
        <w:rPr>
          <w:spacing w:val="2"/>
          <w:w w:val="105"/>
        </w:rPr>
        <w:t xml:space="preserve"> </w:t>
      </w:r>
      <w:r>
        <w:rPr>
          <w:w w:val="105"/>
        </w:rPr>
        <w:t>masalasiga</w:t>
      </w:r>
      <w:r>
        <w:rPr>
          <w:spacing w:val="1"/>
          <w:w w:val="105"/>
        </w:rPr>
        <w:t xml:space="preserve"> </w:t>
      </w:r>
      <w:r>
        <w:rPr>
          <w:w w:val="105"/>
        </w:rPr>
        <w:t>misol</w:t>
      </w:r>
      <w:r>
        <w:rPr>
          <w:spacing w:val="2"/>
          <w:w w:val="105"/>
        </w:rPr>
        <w:t xml:space="preserve"> </w:t>
      </w:r>
      <w:r>
        <w:rPr>
          <w:w w:val="105"/>
        </w:rPr>
        <w:t>bo‘la</w:t>
      </w:r>
      <w:r>
        <w:rPr>
          <w:spacing w:val="3"/>
          <w:w w:val="105"/>
        </w:rPr>
        <w:t xml:space="preserve"> </w:t>
      </w:r>
      <w:r>
        <w:rPr>
          <w:w w:val="105"/>
        </w:rPr>
        <w:t>oladi.</w:t>
      </w:r>
    </w:p>
    <w:p w:rsidR="004D6D9B" w:rsidRDefault="00CB09C9">
      <w:pPr>
        <w:pStyle w:val="a3"/>
        <w:spacing w:before="12" w:line="230" w:lineRule="auto"/>
        <w:ind w:right="768" w:firstLine="398"/>
        <w:jc w:val="both"/>
      </w:pPr>
      <w:r>
        <w:rPr>
          <w:w w:val="105"/>
        </w:rPr>
        <w:t>Birinchi</w:t>
      </w:r>
      <w:r>
        <w:rPr>
          <w:spacing w:val="46"/>
          <w:w w:val="105"/>
        </w:rPr>
        <w:t xml:space="preserve"> </w:t>
      </w:r>
      <w:r>
        <w:rPr>
          <w:w w:val="105"/>
        </w:rPr>
        <w:t>va</w:t>
      </w:r>
      <w:r>
        <w:rPr>
          <w:spacing w:val="47"/>
          <w:w w:val="105"/>
        </w:rPr>
        <w:t xml:space="preserve"> </w:t>
      </w:r>
      <w:r>
        <w:rPr>
          <w:w w:val="105"/>
        </w:rPr>
        <w:t>ikkinchi</w:t>
      </w:r>
      <w:r>
        <w:rPr>
          <w:spacing w:val="46"/>
          <w:w w:val="105"/>
        </w:rPr>
        <w:t xml:space="preserve"> </w:t>
      </w:r>
      <w:r>
        <w:rPr>
          <w:w w:val="105"/>
        </w:rPr>
        <w:t>jismlarning</w:t>
      </w:r>
      <w:r>
        <w:rPr>
          <w:spacing w:val="47"/>
          <w:w w:val="105"/>
        </w:rPr>
        <w:t xml:space="preserve"> </w:t>
      </w:r>
      <w:r>
        <w:rPr>
          <w:w w:val="105"/>
        </w:rPr>
        <w:t>massalari</w:t>
      </w:r>
      <w:r>
        <w:rPr>
          <w:spacing w:val="46"/>
          <w:w w:val="105"/>
        </w:rPr>
        <w:t xml:space="preserve"> </w:t>
      </w:r>
      <w:r>
        <w:rPr>
          <w:w w:val="105"/>
        </w:rPr>
        <w:t>mos</w:t>
      </w:r>
      <w:r>
        <w:rPr>
          <w:spacing w:val="47"/>
          <w:w w:val="105"/>
        </w:rPr>
        <w:t xml:space="preserve"> </w:t>
      </w:r>
      <w:r>
        <w:rPr>
          <w:w w:val="105"/>
        </w:rPr>
        <w:t>ravishda</w:t>
      </w:r>
      <w:r>
        <w:rPr>
          <w:spacing w:val="47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-54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2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bo‘lsin.</w:t>
      </w:r>
      <w:r>
        <w:rPr>
          <w:spacing w:val="1"/>
          <w:w w:val="105"/>
        </w:rPr>
        <w:t xml:space="preserve"> </w:t>
      </w:r>
      <w:r>
        <w:rPr>
          <w:w w:val="105"/>
        </w:rPr>
        <w:t>Birinchi jismga ikkinchi jism tomonidan ta’sir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etuvchi kuchni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bilan belgilaymiz.</w:t>
      </w:r>
      <w:r>
        <w:rPr>
          <w:spacing w:val="1"/>
          <w:w w:val="105"/>
        </w:rPr>
        <w:t xml:space="preserve"> </w:t>
      </w:r>
      <w:r>
        <w:rPr>
          <w:w w:val="105"/>
        </w:rPr>
        <w:t>Newton uchinchi qonuniga</w:t>
      </w:r>
      <w:r>
        <w:rPr>
          <w:spacing w:val="1"/>
          <w:w w:val="105"/>
        </w:rPr>
        <w:t xml:space="preserve"> </w:t>
      </w:r>
      <w:r>
        <w:rPr>
          <w:w w:val="105"/>
        </w:rPr>
        <w:t>muvofiq bu kuch, ikkinchi jismga birinchi jism tomonidan ta’sir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qiluvchi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21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kuchga son jihatidan teng va qarama-qarshi yo‘nalgan</w:t>
      </w:r>
      <w:r>
        <w:rPr>
          <w:spacing w:val="-60"/>
          <w:w w:val="105"/>
        </w:rPr>
        <w:t xml:space="preserve"> </w:t>
      </w:r>
      <w:r>
        <w:rPr>
          <w:w w:val="105"/>
        </w:rPr>
        <w:t>bo‘ladi (6.2-ras</w:t>
      </w:r>
      <w:r>
        <w:rPr>
          <w:w w:val="105"/>
        </w:rPr>
        <w:t>m).</w:t>
      </w:r>
      <w:r>
        <w:rPr>
          <w:spacing w:val="1"/>
          <w:w w:val="105"/>
        </w:rPr>
        <w:t xml:space="preserve"> </w:t>
      </w:r>
      <w:r>
        <w:rPr>
          <w:w w:val="105"/>
        </w:rPr>
        <w:t>Ko‘rilayotgan jismlarning tanlangan inersial</w:t>
      </w:r>
      <w:r>
        <w:rPr>
          <w:spacing w:val="1"/>
          <w:w w:val="105"/>
        </w:rPr>
        <w:t xml:space="preserve"> </w:t>
      </w:r>
      <w:r>
        <w:rPr>
          <w:w w:val="105"/>
        </w:rPr>
        <w:t>sanoq</w:t>
      </w:r>
      <w:r>
        <w:rPr>
          <w:spacing w:val="53"/>
          <w:w w:val="105"/>
        </w:rPr>
        <w:t xml:space="preserve"> </w:t>
      </w:r>
      <w:r>
        <w:rPr>
          <w:w w:val="105"/>
        </w:rPr>
        <w:t>sistemasiga</w:t>
      </w:r>
      <w:r>
        <w:rPr>
          <w:spacing w:val="53"/>
          <w:w w:val="105"/>
        </w:rPr>
        <w:t xml:space="preserve"> </w:t>
      </w:r>
      <w:r>
        <w:rPr>
          <w:w w:val="105"/>
        </w:rPr>
        <w:t>nisbatan</w:t>
      </w:r>
      <w:r>
        <w:rPr>
          <w:spacing w:val="53"/>
          <w:w w:val="105"/>
        </w:rPr>
        <w:t xml:space="preserve"> </w:t>
      </w:r>
      <w:r>
        <w:rPr>
          <w:w w:val="105"/>
        </w:rPr>
        <w:t>fazodagi</w:t>
      </w:r>
      <w:r>
        <w:rPr>
          <w:spacing w:val="53"/>
          <w:w w:val="105"/>
        </w:rPr>
        <w:t xml:space="preserve"> </w:t>
      </w:r>
      <w:r>
        <w:rPr>
          <w:w w:val="105"/>
        </w:rPr>
        <w:t>vaziyati</w:t>
      </w:r>
      <w:r>
        <w:rPr>
          <w:spacing w:val="54"/>
          <w:w w:val="105"/>
        </w:rPr>
        <w:t xml:space="preserve"> </w:t>
      </w:r>
      <w:r>
        <w:rPr>
          <w:i/>
          <w:w w:val="105"/>
        </w:rPr>
        <w:t>t</w:t>
      </w:r>
      <w:r>
        <w:rPr>
          <w:i/>
          <w:spacing w:val="13"/>
          <w:w w:val="105"/>
        </w:rPr>
        <w:t xml:space="preserve"> </w:t>
      </w:r>
      <w:r>
        <w:rPr>
          <w:w w:val="105"/>
        </w:rPr>
        <w:t>vaqt</w:t>
      </w:r>
      <w:r>
        <w:rPr>
          <w:spacing w:val="53"/>
          <w:w w:val="105"/>
        </w:rPr>
        <w:t xml:space="preserve"> </w:t>
      </w:r>
      <w:r>
        <w:rPr>
          <w:w w:val="105"/>
        </w:rPr>
        <w:t>momentida</w:t>
      </w:r>
      <w:r>
        <w:rPr>
          <w:spacing w:val="-61"/>
          <w:w w:val="105"/>
        </w:rPr>
        <w:t xml:space="preserve"> </w:t>
      </w:r>
      <w:r>
        <w:rPr>
          <w:w w:val="105"/>
        </w:rPr>
        <w:t xml:space="preserve">bu jismlarga koordinata boshidan o‘tkazilgan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radius</w:t>
      </w:r>
      <w:r>
        <w:rPr>
          <w:spacing w:val="1"/>
          <w:w w:val="105"/>
        </w:rPr>
        <w:t xml:space="preserve"> </w:t>
      </w:r>
      <w:r>
        <w:rPr>
          <w:w w:val="105"/>
        </w:rPr>
        <w:t>vektorlar</w:t>
      </w:r>
      <w:r>
        <w:rPr>
          <w:spacing w:val="14"/>
          <w:w w:val="105"/>
        </w:rPr>
        <w:t xml:space="preserve"> </w:t>
      </w:r>
      <w:r>
        <w:rPr>
          <w:w w:val="105"/>
        </w:rPr>
        <w:t>bilan</w:t>
      </w:r>
      <w:r>
        <w:rPr>
          <w:spacing w:val="14"/>
          <w:w w:val="105"/>
        </w:rPr>
        <w:t xml:space="preserve"> </w:t>
      </w:r>
      <w:r>
        <w:rPr>
          <w:w w:val="105"/>
        </w:rPr>
        <w:t>aniqlanadi.</w:t>
      </w:r>
    </w:p>
    <w:p w:rsidR="004D6D9B" w:rsidRDefault="004D6D9B">
      <w:pPr>
        <w:spacing w:line="230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spacing w:before="3"/>
        <w:ind w:left="0"/>
        <w:rPr>
          <w:sz w:val="11"/>
        </w:rPr>
      </w:pPr>
    </w:p>
    <w:p w:rsidR="004D6D9B" w:rsidRDefault="00CB09C9">
      <w:pPr>
        <w:pStyle w:val="a3"/>
        <w:ind w:left="231" w:right="-5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683543" cy="1493520"/>
            <wp:effectExtent l="0" t="0" r="0" b="0"/>
            <wp:docPr id="167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86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3543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spacing w:before="170"/>
        <w:ind w:left="1118"/>
        <w:rPr>
          <w:rFonts w:ascii="Palatino Linotype"/>
        </w:rPr>
      </w:pPr>
      <w:r>
        <w:rPr>
          <w:rFonts w:ascii="Palatino Linotype"/>
        </w:rPr>
        <w:t>6.2-rasm.</w:t>
      </w:r>
    </w:p>
    <w:p w:rsidR="004D6D9B" w:rsidRDefault="00CB09C9">
      <w:pPr>
        <w:pStyle w:val="a3"/>
        <w:spacing w:before="5" w:line="235" w:lineRule="auto"/>
        <w:ind w:left="231" w:right="767" w:firstLine="398"/>
        <w:jc w:val="both"/>
      </w:pPr>
      <w:r>
        <w:br w:type="column"/>
      </w:r>
      <w:r>
        <w:t>Newton ikkinchi qonuni yordami-</w:t>
      </w:r>
      <w:r>
        <w:rPr>
          <w:spacing w:val="1"/>
        </w:rPr>
        <w:t xml:space="preserve"> </w:t>
      </w:r>
      <w:r>
        <w:rPr>
          <w:w w:val="105"/>
        </w:rPr>
        <w:t>da bu ikki jism harakatining xususi-</w:t>
      </w:r>
      <w:r>
        <w:rPr>
          <w:spacing w:val="1"/>
          <w:w w:val="105"/>
        </w:rPr>
        <w:t xml:space="preserve"> </w:t>
      </w:r>
      <w:r>
        <w:rPr>
          <w:w w:val="105"/>
        </w:rPr>
        <w:t>yatlarini o‘rganishga kirishamiz.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-60"/>
          <w:w w:val="105"/>
        </w:rPr>
        <w:t xml:space="preserve"> </w:t>
      </w:r>
      <w:r>
        <w:rPr>
          <w:w w:val="105"/>
        </w:rPr>
        <w:t>qonunni har bir moddiy nuqta uchun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yozib,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radius vektorlar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5"/>
          <w:w w:val="105"/>
        </w:rPr>
        <w:t xml:space="preserve"> </w:t>
      </w:r>
      <w:r>
        <w:rPr>
          <w:w w:val="105"/>
        </w:rPr>
        <w:t>tenglamalar</w:t>
      </w:r>
      <w:r>
        <w:rPr>
          <w:spacing w:val="5"/>
          <w:w w:val="105"/>
        </w:rPr>
        <w:t xml:space="preserve"> </w:t>
      </w:r>
      <w:r>
        <w:rPr>
          <w:w w:val="105"/>
        </w:rPr>
        <w:t>sistemasi</w:t>
      </w:r>
      <w:r>
        <w:rPr>
          <w:spacing w:val="6"/>
          <w:w w:val="105"/>
        </w:rPr>
        <w:t xml:space="preserve"> </w:t>
      </w:r>
      <w:r>
        <w:rPr>
          <w:w w:val="105"/>
        </w:rPr>
        <w:t>olamiz:</w:t>
      </w:r>
    </w:p>
    <w:p w:rsidR="004D6D9B" w:rsidRDefault="00CB09C9">
      <w:pPr>
        <w:spacing w:before="194" w:line="222" w:lineRule="exact"/>
        <w:ind w:left="1018"/>
        <w:rPr>
          <w:rFonts w:ascii="Calibri"/>
          <w:sz w:val="24"/>
        </w:rPr>
      </w:pPr>
      <w:r>
        <w:rPr>
          <w:rFonts w:ascii="Calibri"/>
          <w:i/>
          <w:sz w:val="24"/>
        </w:rPr>
        <w:t>d</w:t>
      </w:r>
      <w:r>
        <w:rPr>
          <w:rFonts w:ascii="Calibri"/>
          <w:sz w:val="24"/>
          <w:vertAlign w:val="superscript"/>
        </w:rPr>
        <w:t>2</w:t>
      </w:r>
      <w:r>
        <w:rPr>
          <w:rFonts w:ascii="Georgia"/>
          <w:b/>
          <w:sz w:val="24"/>
        </w:rPr>
        <w:t>r</w:t>
      </w:r>
      <w:r>
        <w:rPr>
          <w:rFonts w:ascii="Calibri"/>
          <w:sz w:val="24"/>
          <w:vertAlign w:val="subscript"/>
        </w:rPr>
        <w:t>1</w:t>
      </w:r>
    </w:p>
    <w:p w:rsidR="004D6D9B" w:rsidRDefault="00CB09C9">
      <w:pPr>
        <w:tabs>
          <w:tab w:val="left" w:pos="1662"/>
        </w:tabs>
        <w:spacing w:line="168" w:lineRule="auto"/>
        <w:ind w:left="695"/>
        <w:rPr>
          <w:rFonts w:ascii="Calibri" w:hAnsi="Calibri"/>
          <w:i/>
          <w:sz w:val="24"/>
        </w:rPr>
      </w:pPr>
      <w:r>
        <w:pict>
          <v:line id="_x0000_s1847" style="position:absolute;left:0;text-align:left;z-index:-21184512;mso-position-horizontal-relative:page" from="233pt,7.75pt" to="254.05pt,7.75pt" strokeweight=".14042mm">
            <w10:wrap anchorx="page"/>
          </v:line>
        </w:pict>
      </w:r>
      <w:r>
        <w:rPr>
          <w:rFonts w:ascii="Calibri" w:hAnsi="Calibri"/>
          <w:i/>
          <w:w w:val="107"/>
          <w:sz w:val="24"/>
        </w:rPr>
        <w:t>m</w:t>
      </w:r>
      <w:r>
        <w:rPr>
          <w:rFonts w:ascii="Calibri" w:hAnsi="Calibri"/>
          <w:w w:val="103"/>
          <w:sz w:val="24"/>
          <w:vertAlign w:val="subscript"/>
        </w:rPr>
        <w:t>1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pacing w:val="-15"/>
          <w:sz w:val="24"/>
        </w:rPr>
        <w:t xml:space="preserve"> </w:t>
      </w:r>
      <w:r>
        <w:rPr>
          <w:rFonts w:ascii="Calibri" w:hAnsi="Calibri"/>
          <w:i/>
          <w:w w:val="101"/>
          <w:position w:val="-15"/>
          <w:sz w:val="24"/>
        </w:rPr>
        <w:t>dt</w:t>
      </w:r>
      <w:r>
        <w:rPr>
          <w:rFonts w:ascii="Calibri" w:hAnsi="Calibri"/>
          <w:w w:val="104"/>
          <w:position w:val="-8"/>
          <w:sz w:val="16"/>
        </w:rPr>
        <w:t>2</w:t>
      </w:r>
      <w:r>
        <w:rPr>
          <w:rFonts w:ascii="Calibri" w:hAnsi="Calibri"/>
          <w:position w:val="-8"/>
          <w:sz w:val="16"/>
        </w:rPr>
        <w:tab/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z w:val="24"/>
        </w:rPr>
        <w:t xml:space="preserve">   </w:t>
      </w:r>
      <w:r>
        <w:rPr>
          <w:rFonts w:ascii="Calibri" w:hAnsi="Calibri"/>
          <w:spacing w:val="-18"/>
          <w:sz w:val="24"/>
        </w:rPr>
        <w:t xml:space="preserve"> </w:t>
      </w:r>
      <w:r>
        <w:rPr>
          <w:rFonts w:ascii="Georgia" w:hAnsi="Georgia"/>
          <w:b/>
          <w:w w:val="104"/>
          <w:sz w:val="24"/>
        </w:rPr>
        <w:t>F</w:t>
      </w:r>
      <w:r>
        <w:rPr>
          <w:rFonts w:ascii="Calibri" w:hAnsi="Calibri"/>
          <w:w w:val="103"/>
          <w:sz w:val="24"/>
          <w:vertAlign w:val="subscript"/>
        </w:rPr>
        <w:t>1</w:t>
      </w:r>
      <w:r>
        <w:rPr>
          <w:rFonts w:ascii="Calibri" w:hAnsi="Calibri"/>
          <w:spacing w:val="9"/>
          <w:w w:val="103"/>
          <w:sz w:val="24"/>
          <w:vertAlign w:val="subscript"/>
        </w:rPr>
        <w:t>2</w:t>
      </w:r>
      <w:r>
        <w:rPr>
          <w:rFonts w:ascii="Calibri" w:hAnsi="Calibri"/>
          <w:w w:val="124"/>
          <w:sz w:val="24"/>
        </w:rPr>
        <w:t>(</w:t>
      </w:r>
      <w:r>
        <w:rPr>
          <w:rFonts w:ascii="SimSun-ExtB" w:hAnsi="SimSun-ExtB"/>
          <w:w w:val="55"/>
          <w:sz w:val="24"/>
        </w:rPr>
        <w:t>|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w w:val="103"/>
          <w:sz w:val="24"/>
          <w:vertAlign w:val="subscript"/>
        </w:rPr>
        <w:t>2</w:t>
      </w:r>
      <w:r>
        <w:rPr>
          <w:rFonts w:ascii="Calibri" w:hAnsi="Calibri"/>
          <w:spacing w:val="8"/>
          <w:sz w:val="24"/>
        </w:rPr>
        <w:t xml:space="preserve"> </w:t>
      </w:r>
      <w:r>
        <w:rPr>
          <w:rFonts w:ascii="SimSun-ExtB" w:hAnsi="SimSun-ExtB"/>
          <w:w w:val="77"/>
          <w:sz w:val="24"/>
        </w:rPr>
        <w:t>−</w:t>
      </w:r>
      <w:r>
        <w:rPr>
          <w:rFonts w:ascii="SimSun-ExtB" w:hAnsi="SimSun-ExtB"/>
          <w:spacing w:val="-67"/>
          <w:sz w:val="24"/>
        </w:rPr>
        <w:t xml:space="preserve"> 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spacing w:val="10"/>
          <w:w w:val="103"/>
          <w:sz w:val="24"/>
          <w:vertAlign w:val="subscript"/>
        </w:rPr>
        <w:t>1</w:t>
      </w:r>
      <w:r>
        <w:rPr>
          <w:rFonts w:ascii="SimSun-ExtB" w:hAnsi="SimSun-ExtB"/>
          <w:w w:val="55"/>
          <w:sz w:val="24"/>
        </w:rPr>
        <w:t>|</w:t>
      </w:r>
      <w:r>
        <w:rPr>
          <w:rFonts w:ascii="Calibri" w:hAnsi="Calibri"/>
          <w:w w:val="124"/>
          <w:sz w:val="24"/>
        </w:rPr>
        <w:t>)</w:t>
      </w:r>
      <w:r>
        <w:rPr>
          <w:rFonts w:ascii="Calibri" w:hAnsi="Calibri"/>
          <w:i/>
          <w:w w:val="108"/>
          <w:sz w:val="24"/>
        </w:rPr>
        <w:t>,</w:t>
      </w:r>
    </w:p>
    <w:p w:rsidR="004D6D9B" w:rsidRDefault="00CB09C9">
      <w:pPr>
        <w:spacing w:before="1" w:line="222" w:lineRule="exact"/>
        <w:ind w:left="1018"/>
        <w:rPr>
          <w:rFonts w:ascii="Calibri"/>
          <w:sz w:val="24"/>
        </w:rPr>
      </w:pPr>
      <w:r>
        <w:rPr>
          <w:rFonts w:ascii="Calibri"/>
          <w:i/>
          <w:sz w:val="24"/>
        </w:rPr>
        <w:t>d</w:t>
      </w:r>
      <w:r>
        <w:rPr>
          <w:rFonts w:ascii="Calibri"/>
          <w:sz w:val="24"/>
          <w:vertAlign w:val="superscript"/>
        </w:rPr>
        <w:t>2</w:t>
      </w:r>
      <w:r>
        <w:rPr>
          <w:rFonts w:ascii="Georgia"/>
          <w:b/>
          <w:sz w:val="24"/>
        </w:rPr>
        <w:t>r</w:t>
      </w:r>
      <w:r>
        <w:rPr>
          <w:rFonts w:ascii="Calibri"/>
          <w:sz w:val="24"/>
          <w:vertAlign w:val="subscript"/>
        </w:rPr>
        <w:t>2</w:t>
      </w:r>
    </w:p>
    <w:p w:rsidR="004D6D9B" w:rsidRDefault="00CB09C9">
      <w:pPr>
        <w:tabs>
          <w:tab w:val="left" w:pos="1662"/>
        </w:tabs>
        <w:spacing w:line="168" w:lineRule="auto"/>
        <w:ind w:left="695"/>
        <w:rPr>
          <w:sz w:val="24"/>
        </w:rPr>
      </w:pPr>
      <w:r>
        <w:pict>
          <v:line id="_x0000_s1846" style="position:absolute;left:0;text-align:left;z-index:-21184000;mso-position-horizontal-relative:page" from="233pt,7.75pt" to="254.05pt,7.75pt" strokeweight=".14042mm">
            <w10:wrap anchorx="page"/>
          </v:line>
        </w:pict>
      </w:r>
      <w:r>
        <w:rPr>
          <w:rFonts w:ascii="Calibri" w:hAnsi="Calibri"/>
          <w:i/>
          <w:w w:val="107"/>
          <w:sz w:val="24"/>
        </w:rPr>
        <w:t>m</w:t>
      </w:r>
      <w:r>
        <w:rPr>
          <w:rFonts w:ascii="Calibri" w:hAnsi="Calibri"/>
          <w:w w:val="103"/>
          <w:sz w:val="24"/>
          <w:vertAlign w:val="subscript"/>
        </w:rPr>
        <w:t>2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pacing w:val="-15"/>
          <w:sz w:val="24"/>
        </w:rPr>
        <w:t xml:space="preserve"> </w:t>
      </w:r>
      <w:r>
        <w:rPr>
          <w:rFonts w:ascii="Calibri" w:hAnsi="Calibri"/>
          <w:i/>
          <w:w w:val="101"/>
          <w:position w:val="-15"/>
          <w:sz w:val="24"/>
        </w:rPr>
        <w:t>dt</w:t>
      </w:r>
      <w:r>
        <w:rPr>
          <w:rFonts w:ascii="Calibri" w:hAnsi="Calibri"/>
          <w:w w:val="104"/>
          <w:position w:val="-8"/>
          <w:sz w:val="16"/>
        </w:rPr>
        <w:t>2</w:t>
      </w:r>
      <w:r>
        <w:rPr>
          <w:rFonts w:ascii="Calibri" w:hAnsi="Calibri"/>
          <w:position w:val="-8"/>
          <w:sz w:val="16"/>
        </w:rPr>
        <w:tab/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z w:val="24"/>
        </w:rPr>
        <w:t xml:space="preserve">   </w:t>
      </w:r>
      <w:r>
        <w:rPr>
          <w:rFonts w:ascii="Calibri" w:hAnsi="Calibri"/>
          <w:spacing w:val="-18"/>
          <w:sz w:val="24"/>
        </w:rPr>
        <w:t xml:space="preserve"> </w:t>
      </w:r>
      <w:r>
        <w:rPr>
          <w:rFonts w:ascii="Georgia" w:hAnsi="Georgia"/>
          <w:b/>
          <w:w w:val="104"/>
          <w:sz w:val="24"/>
        </w:rPr>
        <w:t>F</w:t>
      </w:r>
      <w:r>
        <w:rPr>
          <w:rFonts w:ascii="Calibri" w:hAnsi="Calibri"/>
          <w:w w:val="103"/>
          <w:sz w:val="24"/>
          <w:vertAlign w:val="subscript"/>
        </w:rPr>
        <w:t>2</w:t>
      </w:r>
      <w:r>
        <w:rPr>
          <w:rFonts w:ascii="Calibri" w:hAnsi="Calibri"/>
          <w:spacing w:val="9"/>
          <w:w w:val="103"/>
          <w:sz w:val="24"/>
          <w:vertAlign w:val="subscript"/>
        </w:rPr>
        <w:t>1</w:t>
      </w:r>
      <w:r>
        <w:rPr>
          <w:rFonts w:ascii="Calibri" w:hAnsi="Calibri"/>
          <w:w w:val="124"/>
          <w:sz w:val="24"/>
        </w:rPr>
        <w:t>(</w:t>
      </w:r>
      <w:r>
        <w:rPr>
          <w:rFonts w:ascii="SimSun-ExtB" w:hAnsi="SimSun-ExtB"/>
          <w:w w:val="55"/>
          <w:sz w:val="24"/>
        </w:rPr>
        <w:t>|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w w:val="103"/>
          <w:sz w:val="24"/>
          <w:vertAlign w:val="subscript"/>
        </w:rPr>
        <w:t>2</w:t>
      </w:r>
      <w:r>
        <w:rPr>
          <w:rFonts w:ascii="Calibri" w:hAnsi="Calibri"/>
          <w:spacing w:val="8"/>
          <w:sz w:val="24"/>
        </w:rPr>
        <w:t xml:space="preserve"> </w:t>
      </w:r>
      <w:r>
        <w:rPr>
          <w:rFonts w:ascii="SimSun-ExtB" w:hAnsi="SimSun-ExtB"/>
          <w:w w:val="77"/>
          <w:sz w:val="24"/>
        </w:rPr>
        <w:t>−</w:t>
      </w:r>
      <w:r>
        <w:rPr>
          <w:rFonts w:ascii="SimSun-ExtB" w:hAnsi="SimSun-ExtB"/>
          <w:spacing w:val="-67"/>
          <w:sz w:val="24"/>
        </w:rPr>
        <w:t xml:space="preserve"> 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spacing w:val="10"/>
          <w:w w:val="103"/>
          <w:sz w:val="24"/>
          <w:vertAlign w:val="subscript"/>
        </w:rPr>
        <w:t>1</w:t>
      </w:r>
      <w:r>
        <w:rPr>
          <w:rFonts w:ascii="SimSun-ExtB" w:hAnsi="SimSun-ExtB"/>
          <w:w w:val="55"/>
          <w:sz w:val="24"/>
        </w:rPr>
        <w:t>|</w:t>
      </w:r>
      <w:r>
        <w:rPr>
          <w:rFonts w:ascii="Calibri" w:hAnsi="Calibri"/>
          <w:w w:val="124"/>
          <w:sz w:val="24"/>
        </w:rPr>
        <w:t>)</w:t>
      </w:r>
      <w:r>
        <w:rPr>
          <w:rFonts w:ascii="Calibri" w:hAnsi="Calibri"/>
          <w:i/>
          <w:w w:val="106"/>
          <w:sz w:val="24"/>
        </w:rPr>
        <w:t>.</w:t>
      </w:r>
      <w:r>
        <w:rPr>
          <w:rFonts w:ascii="Calibri" w:hAnsi="Calibri"/>
          <w:i/>
          <w:spacing w:val="-31"/>
          <w:sz w:val="24"/>
        </w:rPr>
        <w:t xml:space="preserve"> </w:t>
      </w:r>
      <w:r>
        <w:rPr>
          <w:spacing w:val="-1"/>
          <w:w w:val="104"/>
          <w:sz w:val="24"/>
        </w:rPr>
        <w:t>(6.1)</w:t>
      </w:r>
    </w:p>
    <w:p w:rsidR="004D6D9B" w:rsidRDefault="00CB09C9">
      <w:pPr>
        <w:pStyle w:val="a3"/>
        <w:spacing w:before="130"/>
        <w:ind w:left="231" w:right="769" w:firstLine="398"/>
        <w:jc w:val="both"/>
      </w:pPr>
      <w:r>
        <w:rPr>
          <w:w w:val="105"/>
        </w:rPr>
        <w:t>Avval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ikki</w:t>
      </w:r>
      <w:r>
        <w:rPr>
          <w:spacing w:val="1"/>
          <w:w w:val="105"/>
        </w:rPr>
        <w:t xml:space="preserve"> </w:t>
      </w:r>
      <w:r>
        <w:rPr>
          <w:w w:val="105"/>
        </w:rPr>
        <w:t>jismning</w:t>
      </w:r>
      <w:r>
        <w:rPr>
          <w:spacing w:val="1"/>
          <w:w w:val="105"/>
        </w:rPr>
        <w:t xml:space="preserve"> </w:t>
      </w:r>
      <w:r>
        <w:rPr>
          <w:w w:val="105"/>
        </w:rPr>
        <w:t>nisbiy</w:t>
      </w:r>
      <w:r>
        <w:rPr>
          <w:spacing w:val="1"/>
          <w:w w:val="105"/>
        </w:rPr>
        <w:t xml:space="preserve"> </w:t>
      </w:r>
      <w:r>
        <w:rPr>
          <w:w w:val="105"/>
        </w:rPr>
        <w:t>harakatini</w:t>
      </w:r>
      <w:r>
        <w:rPr>
          <w:spacing w:val="-1"/>
          <w:w w:val="105"/>
        </w:rPr>
        <w:t xml:space="preserve"> </w:t>
      </w:r>
      <w:r>
        <w:rPr>
          <w:w w:val="105"/>
        </w:rPr>
        <w:t>ko‘rib</w:t>
      </w:r>
      <w:r>
        <w:rPr>
          <w:spacing w:val="-1"/>
          <w:w w:val="105"/>
        </w:rPr>
        <w:t xml:space="preserve"> </w:t>
      </w:r>
      <w:r>
        <w:rPr>
          <w:w w:val="105"/>
        </w:rPr>
        <w:t>chiqamiz.</w:t>
      </w:r>
      <w:r>
        <w:rPr>
          <w:spacing w:val="24"/>
          <w:w w:val="105"/>
        </w:rPr>
        <w:t xml:space="preserve"> </w:t>
      </w:r>
      <w:r>
        <w:rPr>
          <w:w w:val="105"/>
        </w:rPr>
        <w:t>Matema-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876" w:space="46"/>
            <w:col w:w="4758"/>
          </w:cols>
        </w:sectPr>
      </w:pPr>
    </w:p>
    <w:p w:rsidR="004D6D9B" w:rsidRDefault="00CB09C9">
      <w:pPr>
        <w:pStyle w:val="a3"/>
        <w:spacing w:before="8" w:line="228" w:lineRule="auto"/>
        <w:ind w:right="768"/>
        <w:jc w:val="both"/>
      </w:pPr>
      <w:r>
        <w:pict>
          <v:shape id="_x0000_s1845" type="#_x0000_t202" style="position:absolute;left:0;text-align:left;margin-left:345.1pt;margin-top:2pt;width:9.3pt;height:20.75pt;z-index:-2118348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 xml:space="preserve">tik tilda nisbiy harakat ikki jismni bog‘lovchi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rFonts w:ascii="Calibri" w:hAnsi="Calibri"/>
          <w:w w:val="125"/>
        </w:rPr>
        <w:t xml:space="preserve">=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 xml:space="preserve">radius-vektorning vaqtga bog‘lanishi bilan aniqlanadi.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uchun</w:t>
      </w:r>
      <w:r>
        <w:rPr>
          <w:spacing w:val="1"/>
          <w:w w:val="105"/>
        </w:rPr>
        <w:t xml:space="preserve"> </w:t>
      </w:r>
      <w:r>
        <w:rPr>
          <w:w w:val="105"/>
        </w:rPr>
        <w:t>tenglamani (6.1) tenglamadan juda oson olish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Buning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uchun (6.1) dagi birinchi tenglamaning har ikkala tomonini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ga,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ikkinchisini esa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ga bo‘lamiz.</w:t>
      </w:r>
      <w:r>
        <w:rPr>
          <w:spacing w:val="1"/>
          <w:w w:val="105"/>
        </w:rPr>
        <w:t xml:space="preserve"> </w:t>
      </w:r>
      <w:r>
        <w:rPr>
          <w:w w:val="105"/>
        </w:rPr>
        <w:t>Hosil bo‘lgan tenglamalarning</w:t>
      </w:r>
      <w:r>
        <w:rPr>
          <w:spacing w:val="1"/>
          <w:w w:val="105"/>
        </w:rPr>
        <w:t xml:space="preserve"> </w:t>
      </w:r>
      <w:r>
        <w:rPr>
          <w:w w:val="105"/>
        </w:rPr>
        <w:t>i</w:t>
      </w:r>
      <w:r>
        <w:rPr>
          <w:w w:val="105"/>
        </w:rPr>
        <w:t>kkinchisidan</w:t>
      </w:r>
      <w:r>
        <w:rPr>
          <w:spacing w:val="12"/>
          <w:w w:val="105"/>
        </w:rPr>
        <w:t xml:space="preserve"> </w:t>
      </w:r>
      <w:r>
        <w:rPr>
          <w:w w:val="105"/>
        </w:rPr>
        <w:t>birinchisini</w:t>
      </w:r>
      <w:r>
        <w:rPr>
          <w:spacing w:val="12"/>
          <w:w w:val="105"/>
        </w:rPr>
        <w:t xml:space="preserve"> </w:t>
      </w:r>
      <w:r>
        <w:rPr>
          <w:w w:val="105"/>
        </w:rPr>
        <w:t>hadlab</w:t>
      </w:r>
      <w:r>
        <w:rPr>
          <w:spacing w:val="12"/>
          <w:w w:val="105"/>
        </w:rPr>
        <w:t xml:space="preserve"> </w:t>
      </w:r>
      <w:r>
        <w:rPr>
          <w:w w:val="105"/>
        </w:rPr>
        <w:t>ayiramiz.</w:t>
      </w:r>
      <w:r>
        <w:rPr>
          <w:spacing w:val="42"/>
          <w:w w:val="105"/>
        </w:rPr>
        <w:t xml:space="preserve"> </w:t>
      </w:r>
      <w:r>
        <w:rPr>
          <w:w w:val="105"/>
        </w:rPr>
        <w:t>Natijada</w:t>
      </w:r>
      <w:r>
        <w:rPr>
          <w:spacing w:val="12"/>
          <w:w w:val="105"/>
        </w:rPr>
        <w:t xml:space="preserve"> </w:t>
      </w:r>
      <w:r>
        <w:rPr>
          <w:w w:val="105"/>
        </w:rPr>
        <w:t>quyidagi</w:t>
      </w:r>
    </w:p>
    <w:p w:rsidR="004D6D9B" w:rsidRDefault="004D6D9B">
      <w:pPr>
        <w:spacing w:line="228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</w:pPr>
      <w:r>
        <w:rPr>
          <w:w w:val="105"/>
        </w:rPr>
        <w:t>tenglamani</w:t>
      </w:r>
      <w:r>
        <w:rPr>
          <w:spacing w:val="-6"/>
          <w:w w:val="105"/>
        </w:rPr>
        <w:t xml:space="preserve"> </w:t>
      </w:r>
      <w:r>
        <w:rPr>
          <w:w w:val="105"/>
        </w:rPr>
        <w:t>hosil</w:t>
      </w:r>
      <w:r>
        <w:rPr>
          <w:spacing w:val="-6"/>
          <w:w w:val="105"/>
        </w:rPr>
        <w:t xml:space="preserve"> </w:t>
      </w:r>
      <w:r>
        <w:rPr>
          <w:w w:val="105"/>
        </w:rPr>
        <w:t>qilamiz:</w:t>
      </w:r>
    </w:p>
    <w:p w:rsidR="004D6D9B" w:rsidRDefault="00CB09C9">
      <w:pPr>
        <w:spacing w:before="206"/>
        <w:ind w:left="1433" w:right="190"/>
        <w:jc w:val="center"/>
        <w:rPr>
          <w:rFonts w:ascii="Calibri" w:hAnsi="Calibri"/>
          <w:sz w:val="24"/>
        </w:rPr>
      </w:pPr>
      <w:r>
        <w:pict>
          <v:shape id="_x0000_s1844" type="#_x0000_t202" style="position:absolute;left:0;text-align:left;margin-left:138.6pt;margin-top:21.4pt;width:38.35pt;height:15.75pt;z-index:-21181952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584"/>
                    </w:tabs>
                    <w:spacing w:line="187" w:lineRule="auto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w w:val="125"/>
                      <w:position w:val="-8"/>
                      <w:sz w:val="16"/>
                    </w:rPr>
                    <w:t>2</w:t>
                  </w:r>
                  <w:r>
                    <w:rPr>
                      <w:rFonts w:ascii="Calibri"/>
                      <w:w w:val="125"/>
                      <w:position w:val="-8"/>
                      <w:sz w:val="16"/>
                    </w:rPr>
                    <w:tab/>
                  </w:r>
                  <w:r>
                    <w:rPr>
                      <w:rFonts w:ascii="Calibri"/>
                      <w:w w:val="135"/>
                      <w:sz w:val="24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95"/>
          <w:sz w:val="24"/>
        </w:rPr>
        <w:t>d</w:t>
      </w:r>
      <w:r>
        <w:rPr>
          <w:rFonts w:ascii="Calibri" w:hAnsi="Calibri"/>
          <w:w w:val="95"/>
          <w:sz w:val="24"/>
          <w:vertAlign w:val="superscript"/>
        </w:rPr>
        <w:t>2</w:t>
      </w:r>
      <w:r>
        <w:rPr>
          <w:rFonts w:ascii="Calibri" w:hAnsi="Calibri"/>
          <w:w w:val="95"/>
          <w:sz w:val="24"/>
        </w:rPr>
        <w:t>(</w:t>
      </w:r>
      <w:r>
        <w:rPr>
          <w:rFonts w:ascii="Georgia" w:hAnsi="Georgia"/>
          <w:b/>
          <w:w w:val="95"/>
          <w:sz w:val="24"/>
        </w:rPr>
        <w:t>r</w:t>
      </w:r>
      <w:r>
        <w:rPr>
          <w:rFonts w:ascii="Calibri" w:hAnsi="Calibri"/>
          <w:w w:val="95"/>
          <w:sz w:val="24"/>
          <w:vertAlign w:val="subscript"/>
        </w:rPr>
        <w:t>2</w:t>
      </w:r>
      <w:r>
        <w:rPr>
          <w:rFonts w:ascii="Calibri" w:hAnsi="Calibri"/>
          <w:spacing w:val="20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−</w:t>
      </w:r>
      <w:r>
        <w:rPr>
          <w:rFonts w:ascii="SimSun-ExtB" w:hAnsi="SimSun-ExtB"/>
          <w:spacing w:val="-53"/>
          <w:w w:val="95"/>
          <w:sz w:val="24"/>
        </w:rPr>
        <w:t xml:space="preserve"> </w:t>
      </w:r>
      <w:r>
        <w:rPr>
          <w:rFonts w:ascii="Georgia" w:hAnsi="Georgia"/>
          <w:b/>
          <w:w w:val="95"/>
          <w:sz w:val="24"/>
        </w:rPr>
        <w:t>r</w:t>
      </w:r>
      <w:r>
        <w:rPr>
          <w:rFonts w:ascii="Calibri" w:hAnsi="Calibri"/>
          <w:w w:val="95"/>
          <w:sz w:val="24"/>
          <w:vertAlign w:val="subscript"/>
        </w:rPr>
        <w:t>1</w:t>
      </w:r>
      <w:r>
        <w:rPr>
          <w:rFonts w:ascii="Calibri" w:hAnsi="Calibri"/>
          <w:w w:val="95"/>
          <w:sz w:val="24"/>
        </w:rPr>
        <w:t>)</w:t>
      </w:r>
    </w:p>
    <w:p w:rsidR="004D6D9B" w:rsidRDefault="004D6D9B">
      <w:pPr>
        <w:pStyle w:val="a3"/>
        <w:spacing w:before="6"/>
        <w:ind w:left="0"/>
        <w:rPr>
          <w:rFonts w:ascii="Calibri"/>
          <w:sz w:val="2"/>
        </w:rPr>
      </w:pPr>
    </w:p>
    <w:p w:rsidR="004D6D9B" w:rsidRDefault="00CB09C9">
      <w:pPr>
        <w:pStyle w:val="a3"/>
        <w:spacing w:line="20" w:lineRule="exact"/>
        <w:ind w:left="1442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842" style="width:55pt;height:.4pt;mso-position-horizontal-relative:char;mso-position-vertical-relative:line" coordsize="1100,8">
            <v:line id="_x0000_s1843" style="position:absolute" from="0,4" to="1100,4" strokeweight=".14042mm"/>
            <w10:anchorlock/>
          </v:group>
        </w:pict>
      </w:r>
    </w:p>
    <w:p w:rsidR="004D6D9B" w:rsidRDefault="00CB09C9">
      <w:pPr>
        <w:ind w:left="1339" w:right="190"/>
        <w:jc w:val="center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pStyle w:val="a3"/>
        <w:spacing w:before="8"/>
        <w:ind w:left="0"/>
        <w:rPr>
          <w:rFonts w:ascii="Calibri"/>
          <w:i/>
          <w:sz w:val="48"/>
        </w:rPr>
      </w:pPr>
      <w:r>
        <w:br w:type="column"/>
      </w:r>
    </w:p>
    <w:p w:rsidR="004D6D9B" w:rsidRDefault="00CB09C9">
      <w:pPr>
        <w:pStyle w:val="a3"/>
        <w:spacing w:line="170" w:lineRule="auto"/>
        <w:rPr>
          <w:rFonts w:ascii="Calibri"/>
        </w:rPr>
      </w:pPr>
      <w:r>
        <w:rPr>
          <w:w w:val="99"/>
          <w:u w:val="single"/>
        </w:rPr>
        <w:t xml:space="preserve"> </w:t>
      </w:r>
      <w:r>
        <w:rPr>
          <w:spacing w:val="-29"/>
          <w:u w:val="single"/>
        </w:rPr>
        <w:t xml:space="preserve"> </w:t>
      </w:r>
      <w:r>
        <w:rPr>
          <w:rFonts w:ascii="Calibri"/>
          <w:w w:val="115"/>
          <w:u w:val="single"/>
        </w:rPr>
        <w:t>1</w:t>
      </w:r>
      <w:r>
        <w:rPr>
          <w:rFonts w:ascii="Calibri"/>
          <w:spacing w:val="33"/>
          <w:w w:val="115"/>
        </w:rPr>
        <w:t xml:space="preserve"> </w:t>
      </w:r>
      <w:r>
        <w:rPr>
          <w:rFonts w:ascii="Calibri"/>
          <w:w w:val="135"/>
          <w:position w:val="-15"/>
        </w:rPr>
        <w:t>+</w:t>
      </w:r>
      <w:r>
        <w:rPr>
          <w:rFonts w:ascii="Calibri"/>
          <w:w w:val="135"/>
          <w:u w:val="single"/>
        </w:rPr>
        <w:t xml:space="preserve"> </w:t>
      </w:r>
      <w:r>
        <w:rPr>
          <w:rFonts w:ascii="Calibri"/>
          <w:spacing w:val="10"/>
          <w:w w:val="135"/>
          <w:u w:val="single"/>
        </w:rPr>
        <w:t xml:space="preserve"> </w:t>
      </w:r>
      <w:r>
        <w:rPr>
          <w:rFonts w:ascii="Calibri"/>
          <w:w w:val="115"/>
          <w:u w:val="single"/>
        </w:rPr>
        <w:t>1</w:t>
      </w:r>
      <w:r>
        <w:rPr>
          <w:rFonts w:ascii="Calibri"/>
          <w:u w:val="single"/>
        </w:rPr>
        <w:t xml:space="preserve"> </w:t>
      </w:r>
      <w:r>
        <w:rPr>
          <w:rFonts w:ascii="Calibri"/>
          <w:spacing w:val="-18"/>
          <w:u w:val="single"/>
        </w:rPr>
        <w:t xml:space="preserve"> </w:t>
      </w:r>
    </w:p>
    <w:p w:rsidR="004D6D9B" w:rsidRDefault="00CB09C9">
      <w:pPr>
        <w:tabs>
          <w:tab w:val="left" w:pos="788"/>
        </w:tabs>
        <w:spacing w:line="229" w:lineRule="exact"/>
        <w:ind w:left="153"/>
        <w:rPr>
          <w:rFonts w:ascii="Calibri"/>
          <w:sz w:val="24"/>
        </w:rPr>
      </w:pPr>
      <w:r>
        <w:pict>
          <v:shape id="_x0000_s1841" type="#_x0000_t202" style="position:absolute;left:0;text-align:left;margin-left:180.25pt;margin-top:-22.25pt;width:7.35pt;height:37.2pt;z-index:15953408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231"/>
                      <w:sz w:val="2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05"/>
          <w:sz w:val="24"/>
        </w:rPr>
        <w:t>m</w:t>
      </w:r>
      <w:r>
        <w:rPr>
          <w:rFonts w:ascii="Calibri"/>
          <w:w w:val="105"/>
          <w:sz w:val="24"/>
          <w:vertAlign w:val="subscript"/>
        </w:rPr>
        <w:t>2</w:t>
      </w:r>
      <w:r>
        <w:rPr>
          <w:rFonts w:ascii="Calibri"/>
          <w:w w:val="105"/>
          <w:sz w:val="24"/>
        </w:rPr>
        <w:tab/>
      </w:r>
      <w:r>
        <w:rPr>
          <w:rFonts w:ascii="Calibri"/>
          <w:i/>
          <w:w w:val="105"/>
          <w:sz w:val="24"/>
        </w:rPr>
        <w:t>m</w:t>
      </w:r>
      <w:r>
        <w:rPr>
          <w:rFonts w:ascii="Calibri"/>
          <w:w w:val="105"/>
          <w:sz w:val="24"/>
          <w:vertAlign w:val="subscript"/>
        </w:rPr>
        <w:t>1</w:t>
      </w:r>
    </w:p>
    <w:p w:rsidR="004D6D9B" w:rsidRDefault="00CB09C9">
      <w:pPr>
        <w:pStyle w:val="a3"/>
        <w:spacing w:before="5"/>
        <w:ind w:left="0"/>
        <w:rPr>
          <w:rFonts w:ascii="Calibri"/>
          <w:sz w:val="59"/>
        </w:rPr>
      </w:pPr>
      <w:r>
        <w:br w:type="column"/>
      </w:r>
    </w:p>
    <w:p w:rsidR="004D6D9B" w:rsidRDefault="00CB09C9">
      <w:pPr>
        <w:ind w:left="153"/>
        <w:rPr>
          <w:rFonts w:ascii="Calibri" w:hAnsi="Calibri"/>
          <w:i/>
          <w:sz w:val="24"/>
        </w:rPr>
      </w:pPr>
      <w:r>
        <w:rPr>
          <w:rFonts w:ascii="Georgia" w:hAnsi="Georgia"/>
          <w:b/>
          <w:w w:val="104"/>
          <w:sz w:val="24"/>
        </w:rPr>
        <w:t>F</w:t>
      </w:r>
      <w:r>
        <w:rPr>
          <w:rFonts w:ascii="Calibri" w:hAnsi="Calibri"/>
          <w:w w:val="103"/>
          <w:sz w:val="24"/>
          <w:vertAlign w:val="subscript"/>
        </w:rPr>
        <w:t>2</w:t>
      </w:r>
      <w:r>
        <w:rPr>
          <w:rFonts w:ascii="Calibri" w:hAnsi="Calibri"/>
          <w:spacing w:val="9"/>
          <w:w w:val="103"/>
          <w:sz w:val="24"/>
          <w:vertAlign w:val="subscript"/>
        </w:rPr>
        <w:t>1</w:t>
      </w:r>
      <w:r>
        <w:rPr>
          <w:rFonts w:ascii="Calibri" w:hAnsi="Calibri"/>
          <w:w w:val="124"/>
          <w:sz w:val="24"/>
        </w:rPr>
        <w:t>(</w:t>
      </w:r>
      <w:r>
        <w:rPr>
          <w:rFonts w:ascii="SimSun-ExtB" w:hAnsi="SimSun-ExtB"/>
          <w:w w:val="55"/>
          <w:sz w:val="24"/>
        </w:rPr>
        <w:t>|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w w:val="103"/>
          <w:sz w:val="24"/>
          <w:vertAlign w:val="subscript"/>
        </w:rPr>
        <w:t>2</w:t>
      </w:r>
      <w:r>
        <w:rPr>
          <w:rFonts w:ascii="Calibri" w:hAnsi="Calibri"/>
          <w:spacing w:val="8"/>
          <w:sz w:val="24"/>
        </w:rPr>
        <w:t xml:space="preserve"> </w:t>
      </w:r>
      <w:r>
        <w:rPr>
          <w:rFonts w:ascii="SimSun-ExtB" w:hAnsi="SimSun-ExtB"/>
          <w:w w:val="77"/>
          <w:sz w:val="24"/>
        </w:rPr>
        <w:t>−</w:t>
      </w:r>
      <w:r>
        <w:rPr>
          <w:rFonts w:ascii="SimSun-ExtB" w:hAnsi="SimSun-ExtB"/>
          <w:spacing w:val="-67"/>
          <w:sz w:val="24"/>
        </w:rPr>
        <w:t xml:space="preserve"> 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spacing w:val="10"/>
          <w:w w:val="103"/>
          <w:sz w:val="24"/>
          <w:vertAlign w:val="subscript"/>
        </w:rPr>
        <w:t>1</w:t>
      </w:r>
      <w:r>
        <w:rPr>
          <w:rFonts w:ascii="SimSun-ExtB" w:hAnsi="SimSun-ExtB"/>
          <w:w w:val="55"/>
          <w:sz w:val="24"/>
        </w:rPr>
        <w:t>|</w:t>
      </w:r>
      <w:r>
        <w:rPr>
          <w:rFonts w:ascii="Calibri" w:hAnsi="Calibri"/>
          <w:w w:val="124"/>
          <w:sz w:val="24"/>
        </w:rPr>
        <w:t>)</w:t>
      </w:r>
      <w:r>
        <w:rPr>
          <w:rFonts w:ascii="Calibri" w:hAnsi="Calibri"/>
          <w:i/>
          <w:w w:val="108"/>
          <w:sz w:val="24"/>
        </w:rPr>
        <w:t>,</w:t>
      </w:r>
    </w:p>
    <w:p w:rsidR="004D6D9B" w:rsidRDefault="004D6D9B">
      <w:pPr>
        <w:rPr>
          <w:rFonts w:ascii="Calibri" w:hAnsi="Calibri"/>
          <w:sz w:val="24"/>
        </w:rPr>
        <w:sectPr w:rsidR="004D6D9B">
          <w:pgSz w:w="8400" w:h="11910"/>
          <w:pgMar w:top="580" w:right="0" w:bottom="600" w:left="720" w:header="0" w:footer="420" w:gutter="0"/>
          <w:cols w:num="3" w:space="720" w:equalWidth="0">
            <w:col w:w="2749" w:space="154"/>
            <w:col w:w="1089" w:space="56"/>
            <w:col w:w="3632"/>
          </w:cols>
        </w:sectPr>
      </w:pPr>
    </w:p>
    <w:p w:rsidR="004D6D9B" w:rsidRDefault="00CB09C9">
      <w:pPr>
        <w:pStyle w:val="a3"/>
        <w:tabs>
          <w:tab w:val="left" w:pos="2049"/>
        </w:tabs>
        <w:spacing w:before="61" w:line="228" w:lineRule="auto"/>
        <w:ind w:right="769" w:hanging="1"/>
      </w:pPr>
      <w:r>
        <w:pict>
          <v:shape id="_x0000_s1840" type="#_x0000_t202" style="position:absolute;left:0;text-align:left;margin-left:236.7pt;margin-top:-34.65pt;width:7.35pt;height:37.2pt;z-index:15953920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231"/>
                      <w:sz w:val="2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pict>
          <v:shape id="_x0000_s1839" type="#_x0000_t202" style="position:absolute;left:0;text-align:left;margin-left:129.2pt;margin-top:4.65pt;width:9.3pt;height:20.75pt;z-index:-2118041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10"/>
        </w:rPr>
        <w:t>bu</w:t>
      </w:r>
      <w:r>
        <w:rPr>
          <w:spacing w:val="21"/>
          <w:w w:val="110"/>
        </w:rPr>
        <w:t xml:space="preserve"> </w:t>
      </w:r>
      <w:r>
        <w:rPr>
          <w:w w:val="110"/>
        </w:rPr>
        <w:t>yerda</w:t>
      </w:r>
      <w:r>
        <w:rPr>
          <w:spacing w:val="21"/>
          <w:w w:val="110"/>
        </w:rPr>
        <w:t xml:space="preserve"> </w:t>
      </w:r>
      <w:r>
        <w:rPr>
          <w:rFonts w:ascii="Georgia" w:hAnsi="Georgia"/>
          <w:b/>
          <w:w w:val="110"/>
        </w:rPr>
        <w:t>F</w:t>
      </w:r>
      <w:r>
        <w:rPr>
          <w:rFonts w:ascii="Calibri" w:hAnsi="Calibri"/>
          <w:w w:val="110"/>
          <w:vertAlign w:val="subscript"/>
        </w:rPr>
        <w:t>12</w:t>
      </w:r>
      <w:r>
        <w:rPr>
          <w:rFonts w:ascii="Calibri" w:hAnsi="Calibri"/>
          <w:spacing w:val="35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w w:val="125"/>
        </w:rPr>
        <w:tab/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21</w:t>
      </w:r>
      <w:r>
        <w:rPr>
          <w:rFonts w:ascii="Calibri" w:hAnsi="Calibri"/>
          <w:spacing w:val="38"/>
          <w:w w:val="105"/>
        </w:rPr>
        <w:t xml:space="preserve"> </w:t>
      </w:r>
      <w:r>
        <w:rPr>
          <w:w w:val="105"/>
        </w:rPr>
        <w:t>tenglik</w:t>
      </w:r>
      <w:r>
        <w:rPr>
          <w:spacing w:val="23"/>
          <w:w w:val="105"/>
        </w:rPr>
        <w:t xml:space="preserve"> </w:t>
      </w:r>
      <w:r>
        <w:rPr>
          <w:w w:val="105"/>
        </w:rPr>
        <w:t>inobatga</w:t>
      </w:r>
      <w:r>
        <w:rPr>
          <w:spacing w:val="23"/>
          <w:w w:val="105"/>
        </w:rPr>
        <w:t xml:space="preserve"> </w:t>
      </w:r>
      <w:r>
        <w:rPr>
          <w:w w:val="105"/>
        </w:rPr>
        <w:t>olindi.</w:t>
      </w:r>
      <w:r>
        <w:rPr>
          <w:spacing w:val="11"/>
          <w:w w:val="105"/>
        </w:rPr>
        <w:t xml:space="preserve"> </w:t>
      </w:r>
      <w:r>
        <w:rPr>
          <w:w w:val="105"/>
        </w:rPr>
        <w:t>Oxirgi</w:t>
      </w:r>
      <w:r>
        <w:rPr>
          <w:spacing w:val="24"/>
          <w:w w:val="105"/>
        </w:rPr>
        <w:t xml:space="preserve"> </w:t>
      </w:r>
      <w:r>
        <w:rPr>
          <w:w w:val="105"/>
        </w:rPr>
        <w:t>tenglamani</w:t>
      </w:r>
      <w:r>
        <w:rPr>
          <w:spacing w:val="-60"/>
          <w:w w:val="105"/>
        </w:rPr>
        <w:t xml:space="preserve"> </w:t>
      </w:r>
      <w:r>
        <w:rPr>
          <w:w w:val="110"/>
        </w:rPr>
        <w:t>quyidagi</w:t>
      </w:r>
      <w:r>
        <w:rPr>
          <w:spacing w:val="4"/>
          <w:w w:val="110"/>
        </w:rPr>
        <w:t xml:space="preserve"> </w:t>
      </w:r>
      <w:r>
        <w:rPr>
          <w:w w:val="110"/>
        </w:rPr>
        <w:t>ko‘rinishda</w:t>
      </w:r>
      <w:r>
        <w:rPr>
          <w:spacing w:val="6"/>
          <w:w w:val="110"/>
        </w:rPr>
        <w:t xml:space="preserve"> </w:t>
      </w:r>
      <w:r>
        <w:rPr>
          <w:w w:val="110"/>
        </w:rPr>
        <w:t>yozish</w:t>
      </w:r>
      <w:r>
        <w:rPr>
          <w:spacing w:val="5"/>
          <w:w w:val="110"/>
        </w:rPr>
        <w:t xml:space="preserve"> </w:t>
      </w:r>
      <w:r>
        <w:rPr>
          <w:w w:val="110"/>
        </w:rPr>
        <w:t>mumkin:</w:t>
      </w:r>
    </w:p>
    <w:p w:rsidR="004D6D9B" w:rsidRDefault="00CB09C9">
      <w:pPr>
        <w:spacing w:before="220" w:line="227" w:lineRule="exact"/>
        <w:ind w:left="542" w:right="2039"/>
        <w:jc w:val="center"/>
        <w:rPr>
          <w:rFonts w:ascii="Georgia"/>
          <w:b/>
          <w:sz w:val="24"/>
        </w:rPr>
      </w:pPr>
      <w:r>
        <w:rPr>
          <w:rFonts w:ascii="Calibri"/>
          <w:i/>
          <w:sz w:val="24"/>
        </w:rPr>
        <w:t>d</w:t>
      </w:r>
      <w:r>
        <w:rPr>
          <w:rFonts w:ascii="Calibri"/>
          <w:sz w:val="24"/>
          <w:vertAlign w:val="superscript"/>
        </w:rPr>
        <w:t>2</w:t>
      </w:r>
      <w:r>
        <w:rPr>
          <w:rFonts w:ascii="Georgia"/>
          <w:b/>
          <w:sz w:val="24"/>
        </w:rPr>
        <w:t>r</w:t>
      </w:r>
    </w:p>
    <w:p w:rsidR="004D6D9B" w:rsidRDefault="00CB09C9">
      <w:pPr>
        <w:tabs>
          <w:tab w:val="left" w:pos="6418"/>
        </w:tabs>
        <w:spacing w:line="170" w:lineRule="auto"/>
        <w:ind w:left="2757"/>
        <w:rPr>
          <w:sz w:val="24"/>
        </w:rPr>
      </w:pPr>
      <w:r>
        <w:pict>
          <v:line id="_x0000_s1838" style="position:absolute;left:0;text-align:left;z-index:-21182464;mso-position-horizontal-relative:page" from="182.1pt,7.45pt" to="198.45pt,7.45pt" strokeweight=".14042mm">
            <w10:wrap anchorx="page"/>
          </v:line>
        </w:pict>
      </w:r>
      <w:r>
        <w:rPr>
          <w:rFonts w:ascii="Calibri" w:hAnsi="Calibri"/>
          <w:i/>
          <w:w w:val="120"/>
          <w:sz w:val="24"/>
        </w:rPr>
        <w:t>µ</w:t>
      </w:r>
      <w:r>
        <w:rPr>
          <w:rFonts w:ascii="Calibri" w:hAnsi="Calibri"/>
          <w:i/>
          <w:w w:val="120"/>
          <w:position w:val="-15"/>
          <w:sz w:val="24"/>
        </w:rPr>
        <w:t>dt</w:t>
      </w:r>
      <w:r>
        <w:rPr>
          <w:rFonts w:ascii="Calibri" w:hAnsi="Calibri"/>
          <w:w w:val="120"/>
          <w:position w:val="-8"/>
          <w:sz w:val="16"/>
        </w:rPr>
        <w:t xml:space="preserve">2 </w:t>
      </w:r>
      <w:r>
        <w:rPr>
          <w:rFonts w:ascii="Calibri" w:hAnsi="Calibri"/>
          <w:spacing w:val="18"/>
          <w:w w:val="120"/>
          <w:position w:val="-8"/>
          <w:sz w:val="16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6"/>
          <w:w w:val="125"/>
          <w:sz w:val="24"/>
        </w:rPr>
        <w:t xml:space="preserve"> </w:t>
      </w:r>
      <w:r>
        <w:rPr>
          <w:rFonts w:ascii="Georgia" w:hAnsi="Georgia"/>
          <w:b/>
          <w:w w:val="120"/>
          <w:sz w:val="24"/>
        </w:rPr>
        <w:t>F</w:t>
      </w:r>
      <w:r>
        <w:rPr>
          <w:rFonts w:ascii="Calibri" w:hAnsi="Calibri"/>
          <w:w w:val="120"/>
          <w:sz w:val="24"/>
          <w:vertAlign w:val="subscript"/>
        </w:rPr>
        <w:t>21</w:t>
      </w:r>
      <w:r>
        <w:rPr>
          <w:rFonts w:ascii="Calibri" w:hAnsi="Calibri"/>
          <w:w w:val="120"/>
          <w:sz w:val="24"/>
        </w:rPr>
        <w:t>(</w:t>
      </w:r>
      <w:r>
        <w:rPr>
          <w:rFonts w:ascii="Calibri" w:hAnsi="Calibri"/>
          <w:i/>
          <w:w w:val="120"/>
          <w:sz w:val="24"/>
        </w:rPr>
        <w:t>r</w:t>
      </w:r>
      <w:r>
        <w:rPr>
          <w:rFonts w:ascii="Calibri" w:hAnsi="Calibri"/>
          <w:w w:val="120"/>
          <w:sz w:val="24"/>
        </w:rPr>
        <w:t>)</w:t>
      </w:r>
      <w:r>
        <w:rPr>
          <w:rFonts w:ascii="Calibri" w:hAnsi="Calibri"/>
          <w:i/>
          <w:w w:val="120"/>
          <w:sz w:val="24"/>
        </w:rPr>
        <w:t>.</w:t>
      </w:r>
      <w:r>
        <w:rPr>
          <w:rFonts w:ascii="Calibri" w:hAnsi="Calibri"/>
          <w:i/>
          <w:w w:val="120"/>
          <w:sz w:val="24"/>
        </w:rPr>
        <w:tab/>
      </w:r>
      <w:r>
        <w:rPr>
          <w:w w:val="120"/>
          <w:sz w:val="24"/>
        </w:rPr>
        <w:t>(6.2)</w:t>
      </w:r>
    </w:p>
    <w:p w:rsidR="004D6D9B" w:rsidRDefault="00CB09C9">
      <w:pPr>
        <w:pStyle w:val="a3"/>
        <w:spacing w:before="62"/>
      </w:pPr>
      <w:r>
        <w:rPr>
          <w:w w:val="105"/>
        </w:rPr>
        <w:t>Yangi</w:t>
      </w:r>
      <w:r>
        <w:rPr>
          <w:spacing w:val="11"/>
          <w:w w:val="105"/>
        </w:rPr>
        <w:t xml:space="preserve"> </w:t>
      </w:r>
      <w:r>
        <w:rPr>
          <w:w w:val="105"/>
        </w:rPr>
        <w:t>kattalik</w:t>
      </w:r>
    </w:p>
    <w:p w:rsidR="004D6D9B" w:rsidRDefault="00CB09C9">
      <w:pPr>
        <w:spacing w:before="121" w:line="227" w:lineRule="exact"/>
        <w:ind w:right="225"/>
        <w:jc w:val="center"/>
        <w:rPr>
          <w:rFonts w:ascii="Calibri"/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pacing w:val="24"/>
          <w:sz w:val="24"/>
          <w:u w:val="single"/>
        </w:rPr>
        <w:t xml:space="preserve"> </w:t>
      </w:r>
      <w:r>
        <w:rPr>
          <w:rFonts w:ascii="Calibri"/>
          <w:i/>
          <w:w w:val="105"/>
          <w:sz w:val="24"/>
          <w:u w:val="single"/>
        </w:rPr>
        <w:t>m</w:t>
      </w:r>
      <w:r>
        <w:rPr>
          <w:rFonts w:ascii="Calibri"/>
          <w:w w:val="105"/>
          <w:sz w:val="24"/>
          <w:u w:val="single"/>
          <w:vertAlign w:val="subscript"/>
        </w:rPr>
        <w:t>1</w:t>
      </w:r>
      <w:r>
        <w:rPr>
          <w:rFonts w:ascii="Calibri"/>
          <w:i/>
          <w:w w:val="105"/>
          <w:sz w:val="24"/>
          <w:u w:val="single"/>
        </w:rPr>
        <w:t>m</w:t>
      </w:r>
      <w:r>
        <w:rPr>
          <w:rFonts w:ascii="Calibri"/>
          <w:w w:val="105"/>
          <w:sz w:val="24"/>
          <w:u w:val="single"/>
          <w:vertAlign w:val="subscript"/>
        </w:rPr>
        <w:t>2</w:t>
      </w:r>
      <w:r>
        <w:rPr>
          <w:rFonts w:ascii="Calibri"/>
          <w:spacing w:val="-9"/>
          <w:sz w:val="24"/>
          <w:u w:val="single"/>
        </w:rPr>
        <w:t xml:space="preserve"> </w:t>
      </w:r>
    </w:p>
    <w:p w:rsidR="004D6D9B" w:rsidRDefault="00CB09C9">
      <w:pPr>
        <w:tabs>
          <w:tab w:val="left" w:pos="4189"/>
          <w:tab w:val="left" w:pos="6418"/>
        </w:tabs>
        <w:spacing w:line="163" w:lineRule="exact"/>
        <w:ind w:left="2798"/>
        <w:rPr>
          <w:sz w:val="24"/>
        </w:rPr>
      </w:pPr>
      <w:r>
        <w:rPr>
          <w:rFonts w:ascii="Calibri" w:hAnsi="Calibri"/>
          <w:i/>
          <w:w w:val="115"/>
          <w:sz w:val="24"/>
        </w:rPr>
        <w:t>µ</w:t>
      </w:r>
      <w:r>
        <w:rPr>
          <w:rFonts w:ascii="Calibri" w:hAnsi="Calibri"/>
          <w:i/>
          <w:spacing w:val="11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w w:val="125"/>
          <w:sz w:val="24"/>
        </w:rPr>
        <w:tab/>
      </w:r>
      <w:r>
        <w:rPr>
          <w:rFonts w:ascii="Calibri" w:hAnsi="Calibri"/>
          <w:i/>
          <w:w w:val="115"/>
          <w:sz w:val="24"/>
        </w:rPr>
        <w:t>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(6.3)</w:t>
      </w:r>
    </w:p>
    <w:p w:rsidR="004D6D9B" w:rsidRDefault="00CB09C9">
      <w:pPr>
        <w:spacing w:line="228" w:lineRule="exact"/>
        <w:ind w:left="542" w:right="777"/>
        <w:jc w:val="center"/>
        <w:rPr>
          <w:rFonts w:ascii="Calibri"/>
          <w:sz w:val="24"/>
        </w:rPr>
      </w:pP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spacing w:val="-1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9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2</w:t>
      </w:r>
    </w:p>
    <w:p w:rsidR="004D6D9B" w:rsidRDefault="00CB09C9">
      <w:pPr>
        <w:pStyle w:val="a3"/>
        <w:spacing w:before="78" w:line="232" w:lineRule="auto"/>
        <w:ind w:right="768"/>
        <w:jc w:val="both"/>
      </w:pPr>
      <w:r>
        <w:rPr>
          <w:w w:val="105"/>
        </w:rPr>
        <w:t xml:space="preserve">Massalari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bo‘lgan ikki moddiy nuqtalar uchun </w:t>
      </w:r>
      <w:r>
        <w:rPr>
          <w:rFonts w:ascii="Georgia" w:hAnsi="Georgia"/>
          <w:b/>
          <w:i/>
          <w:w w:val="105"/>
        </w:rPr>
        <w:t>keltiril-</w:t>
      </w:r>
      <w:r>
        <w:rPr>
          <w:rFonts w:ascii="Georgia" w:hAnsi="Georgia"/>
          <w:b/>
          <w:i/>
          <w:spacing w:val="-61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gan</w:t>
      </w:r>
      <w:r>
        <w:rPr>
          <w:rFonts w:ascii="Georgia" w:hAnsi="Georgia"/>
          <w:b/>
          <w:i/>
          <w:spacing w:val="2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massa</w:t>
      </w:r>
      <w:r>
        <w:rPr>
          <w:rFonts w:ascii="Georgia" w:hAnsi="Georgia"/>
          <w:b/>
          <w:i/>
          <w:spacing w:val="3"/>
          <w:w w:val="105"/>
        </w:rPr>
        <w:t xml:space="preserve"> </w:t>
      </w:r>
      <w:r>
        <w:rPr>
          <w:w w:val="105"/>
        </w:rPr>
        <w:t>deb</w:t>
      </w:r>
      <w:r>
        <w:rPr>
          <w:spacing w:val="-11"/>
          <w:w w:val="105"/>
        </w:rPr>
        <w:t xml:space="preserve"> </w:t>
      </w:r>
      <w:r>
        <w:rPr>
          <w:w w:val="105"/>
        </w:rPr>
        <w:t>ataladi.</w:t>
      </w:r>
      <w:r>
        <w:rPr>
          <w:spacing w:val="10"/>
          <w:w w:val="105"/>
        </w:rPr>
        <w:t xml:space="preserve"> </w:t>
      </w:r>
      <w:r>
        <w:rPr>
          <w:w w:val="105"/>
        </w:rPr>
        <w:t>(6.2)</w:t>
      </w:r>
      <w:r>
        <w:rPr>
          <w:spacing w:val="-11"/>
          <w:w w:val="105"/>
        </w:rPr>
        <w:t xml:space="preserve"> </w:t>
      </w:r>
      <w:r>
        <w:rPr>
          <w:w w:val="105"/>
        </w:rPr>
        <w:t>tenglama</w:t>
      </w:r>
      <w:r>
        <w:rPr>
          <w:spacing w:val="-10"/>
          <w:w w:val="105"/>
        </w:rPr>
        <w:t xml:space="preserve"> </w:t>
      </w:r>
      <w:r>
        <w:rPr>
          <w:w w:val="105"/>
        </w:rPr>
        <w:t>ta’sirlashuvchi</w:t>
      </w:r>
      <w:r>
        <w:rPr>
          <w:spacing w:val="-10"/>
          <w:w w:val="105"/>
        </w:rPr>
        <w:t xml:space="preserve"> </w:t>
      </w:r>
      <w:r>
        <w:rPr>
          <w:w w:val="105"/>
        </w:rPr>
        <w:t>ikki</w:t>
      </w:r>
      <w:r>
        <w:rPr>
          <w:spacing w:val="-10"/>
          <w:w w:val="105"/>
        </w:rPr>
        <w:t xml:space="preserve"> </w:t>
      </w:r>
      <w:r>
        <w:rPr>
          <w:w w:val="105"/>
        </w:rPr>
        <w:t>mod-</w:t>
      </w:r>
      <w:r>
        <w:rPr>
          <w:spacing w:val="-60"/>
          <w:w w:val="105"/>
        </w:rPr>
        <w:t xml:space="preserve"> </w:t>
      </w:r>
      <w:r>
        <w:rPr>
          <w:w w:val="105"/>
        </w:rPr>
        <w:t>diy</w:t>
      </w:r>
      <w:r>
        <w:rPr>
          <w:spacing w:val="19"/>
          <w:w w:val="105"/>
        </w:rPr>
        <w:t xml:space="preserve"> </w:t>
      </w:r>
      <w:r>
        <w:rPr>
          <w:w w:val="105"/>
        </w:rPr>
        <w:t>nuqtalar</w:t>
      </w:r>
      <w:r>
        <w:rPr>
          <w:spacing w:val="19"/>
          <w:w w:val="105"/>
        </w:rPr>
        <w:t xml:space="preserve"> </w:t>
      </w:r>
      <w:r>
        <w:rPr>
          <w:w w:val="105"/>
        </w:rPr>
        <w:t>nisbiy</w:t>
      </w:r>
      <w:r>
        <w:rPr>
          <w:spacing w:val="19"/>
          <w:w w:val="105"/>
        </w:rPr>
        <w:t xml:space="preserve"> </w:t>
      </w:r>
      <w:r>
        <w:rPr>
          <w:w w:val="105"/>
        </w:rPr>
        <w:t>harakatining</w:t>
      </w:r>
      <w:r>
        <w:rPr>
          <w:spacing w:val="20"/>
          <w:w w:val="105"/>
        </w:rPr>
        <w:t xml:space="preserve"> </w:t>
      </w:r>
      <w:r>
        <w:rPr>
          <w:w w:val="105"/>
        </w:rPr>
        <w:t>ajoyib</w:t>
      </w:r>
      <w:r>
        <w:rPr>
          <w:spacing w:val="19"/>
          <w:w w:val="105"/>
        </w:rPr>
        <w:t xml:space="preserve"> </w:t>
      </w:r>
      <w:r>
        <w:rPr>
          <w:w w:val="105"/>
        </w:rPr>
        <w:t>xususiyatini</w:t>
      </w:r>
      <w:r>
        <w:rPr>
          <w:spacing w:val="21"/>
          <w:w w:val="105"/>
        </w:rPr>
        <w:t xml:space="preserve"> </w:t>
      </w:r>
      <w:r>
        <w:rPr>
          <w:w w:val="105"/>
        </w:rPr>
        <w:t>aks</w:t>
      </w:r>
      <w:r>
        <w:rPr>
          <w:spacing w:val="20"/>
          <w:w w:val="105"/>
        </w:rPr>
        <w:t xml:space="preserve"> </w:t>
      </w:r>
      <w:r>
        <w:rPr>
          <w:w w:val="105"/>
        </w:rPr>
        <w:t>ettiradi:</w:t>
      </w:r>
    </w:p>
    <w:p w:rsidR="004D6D9B" w:rsidRDefault="00CB09C9">
      <w:pPr>
        <w:pStyle w:val="5"/>
        <w:spacing w:before="8"/>
      </w:pPr>
      <w:r>
        <w:rPr>
          <w:w w:val="90"/>
        </w:rPr>
        <w:t>Ikki moddiy nuqtalardan tashkil topgan berk sistema-</w:t>
      </w:r>
      <w:r>
        <w:rPr>
          <w:spacing w:val="1"/>
          <w:w w:val="90"/>
        </w:rPr>
        <w:t xml:space="preserve"> </w:t>
      </w:r>
      <w:r>
        <w:rPr>
          <w:w w:val="90"/>
        </w:rPr>
        <w:t>ning nisbiy harakati masalasi massasi keltirilgan massaga</w:t>
      </w:r>
      <w:r>
        <w:rPr>
          <w:spacing w:val="1"/>
          <w:w w:val="90"/>
        </w:rPr>
        <w:t xml:space="preserve"> </w:t>
      </w:r>
      <w:r>
        <w:rPr>
          <w:w w:val="90"/>
        </w:rPr>
        <w:t>teng bo‘lgan bitta moddiy nuqtaning o‘sha kuch ta’siridagi</w:t>
      </w:r>
      <w:r>
        <w:rPr>
          <w:spacing w:val="1"/>
          <w:w w:val="90"/>
        </w:rPr>
        <w:t xml:space="preserve"> </w:t>
      </w:r>
      <w:r>
        <w:t>harakati</w:t>
      </w:r>
      <w:r>
        <w:rPr>
          <w:spacing w:val="22"/>
        </w:rPr>
        <w:t xml:space="preserve"> </w:t>
      </w:r>
      <w:r>
        <w:t>masalasiga</w:t>
      </w:r>
      <w:r>
        <w:rPr>
          <w:spacing w:val="22"/>
        </w:rPr>
        <w:t xml:space="preserve"> </w:t>
      </w:r>
      <w:r>
        <w:t>keltirildi.</w:t>
      </w:r>
    </w:p>
    <w:p w:rsidR="004D6D9B" w:rsidRDefault="00CB09C9">
      <w:pPr>
        <w:pStyle w:val="a3"/>
        <w:spacing w:before="9" w:line="237" w:lineRule="auto"/>
        <w:ind w:right="766" w:firstLine="398"/>
        <w:jc w:val="both"/>
      </w:pPr>
      <w:r>
        <w:pict>
          <v:shape id="_x0000_s1837" type="#_x0000_t202" style="position:absolute;left:0;text-align:left;margin-left:275pt;margin-top:84.6pt;width:9.3pt;height:20.75pt;z-index:-2117990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Yuqoridagilar asosida, boshqa planetalarning ta’s</w:t>
      </w:r>
      <w:r>
        <w:rPr>
          <w:w w:val="105"/>
        </w:rPr>
        <w:t>irini hisobga</w:t>
      </w:r>
      <w:r>
        <w:rPr>
          <w:spacing w:val="1"/>
          <w:w w:val="105"/>
        </w:rPr>
        <w:t xml:space="preserve"> </w:t>
      </w:r>
      <w:r>
        <w:rPr>
          <w:w w:val="105"/>
        </w:rPr>
        <w:t>olmasak</w:t>
      </w:r>
      <w:r>
        <w:rPr>
          <w:spacing w:val="-9"/>
          <w:w w:val="105"/>
        </w:rPr>
        <w:t xml:space="preserve"> </w:t>
      </w:r>
      <w:r>
        <w:rPr>
          <w:w w:val="105"/>
        </w:rPr>
        <w:t>“Quyosh-Yer”</w:t>
      </w:r>
      <w:r>
        <w:rPr>
          <w:spacing w:val="7"/>
          <w:w w:val="105"/>
        </w:rPr>
        <w:t xml:space="preserve"> </w:t>
      </w:r>
      <w:r>
        <w:rPr>
          <w:w w:val="105"/>
        </w:rPr>
        <w:t>sistemasi</w:t>
      </w:r>
      <w:r>
        <w:rPr>
          <w:spacing w:val="-9"/>
          <w:w w:val="105"/>
        </w:rPr>
        <w:t xml:space="preserve"> </w:t>
      </w:r>
      <w:r>
        <w:rPr>
          <w:w w:val="105"/>
        </w:rPr>
        <w:t>katta</w:t>
      </w:r>
      <w:r>
        <w:rPr>
          <w:spacing w:val="-9"/>
          <w:w w:val="105"/>
        </w:rPr>
        <w:t xml:space="preserve"> </w:t>
      </w:r>
      <w:r>
        <w:rPr>
          <w:w w:val="105"/>
        </w:rPr>
        <w:t>aniqlikda</w:t>
      </w:r>
      <w:r>
        <w:rPr>
          <w:spacing w:val="-9"/>
          <w:w w:val="105"/>
        </w:rPr>
        <w:t xml:space="preserve"> </w:t>
      </w:r>
      <w:r>
        <w:rPr>
          <w:w w:val="105"/>
        </w:rPr>
        <w:t>ikki</w:t>
      </w:r>
      <w:r>
        <w:rPr>
          <w:spacing w:val="-8"/>
          <w:w w:val="105"/>
        </w:rPr>
        <w:t xml:space="preserve"> </w:t>
      </w:r>
      <w:r>
        <w:rPr>
          <w:w w:val="105"/>
        </w:rPr>
        <w:t>jismdan</w:t>
      </w:r>
      <w:r>
        <w:rPr>
          <w:spacing w:val="-9"/>
          <w:w w:val="105"/>
        </w:rPr>
        <w:t xml:space="preserve"> </w:t>
      </w:r>
      <w:r>
        <w:rPr>
          <w:w w:val="105"/>
        </w:rPr>
        <w:t>tash-</w:t>
      </w:r>
      <w:r>
        <w:rPr>
          <w:spacing w:val="-60"/>
          <w:w w:val="105"/>
        </w:rPr>
        <w:t xml:space="preserve"> </w:t>
      </w:r>
      <w:r>
        <w:rPr>
          <w:w w:val="105"/>
        </w:rPr>
        <w:t>kil topgan berk sistemaga misol bo‘la oladi.</w:t>
      </w:r>
      <w:r>
        <w:rPr>
          <w:spacing w:val="1"/>
          <w:w w:val="105"/>
        </w:rPr>
        <w:t xml:space="preserve"> </w:t>
      </w:r>
      <w:r>
        <w:rPr>
          <w:w w:val="105"/>
        </w:rPr>
        <w:t>Yerning Quyoshga</w:t>
      </w:r>
      <w:r>
        <w:rPr>
          <w:spacing w:val="1"/>
          <w:w w:val="105"/>
        </w:rPr>
        <w:t xml:space="preserve"> </w:t>
      </w:r>
      <w:r>
        <w:rPr>
          <w:w w:val="105"/>
        </w:rPr>
        <w:t>nisbatan harakat trayektoriyasini aniqlash uchun (6.1) ikki teng-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lamalar sistemasini yechish shart emas, ya’ni avval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larni topib (Quyosh va Yerning biror bir inersial sanoq sistema-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sidagi  trayektoriyasi),  so‘ngra 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 </w:t>
      </w:r>
      <w:r>
        <w:rPr>
          <w:rFonts w:ascii="Calibri" w:hAnsi="Calibri"/>
          <w:w w:val="125"/>
        </w:rPr>
        <w:t xml:space="preserve">= 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 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 </w:t>
      </w:r>
      <w:r>
        <w:rPr>
          <w:w w:val="105"/>
        </w:rPr>
        <w:t>nisbiy  hara-</w:t>
      </w:r>
      <w:r>
        <w:rPr>
          <w:spacing w:val="1"/>
          <w:w w:val="105"/>
        </w:rPr>
        <w:t xml:space="preserve"> </w:t>
      </w:r>
      <w:r>
        <w:rPr>
          <w:w w:val="105"/>
        </w:rPr>
        <w:t>kat trayektoriyasini topish o‘rniga (6.2) tenglaman</w:t>
      </w:r>
      <w:r>
        <w:rPr>
          <w:w w:val="105"/>
        </w:rPr>
        <w:t>i yechib, bir-</w:t>
      </w:r>
      <w:r>
        <w:rPr>
          <w:spacing w:val="1"/>
          <w:w w:val="105"/>
        </w:rPr>
        <w:t xml:space="preserve"> </w:t>
      </w:r>
      <w:r>
        <w:rPr>
          <w:w w:val="105"/>
        </w:rPr>
        <w:t>daniga nisbiy harakatni aniqlash mumkin.</w:t>
      </w:r>
      <w:r>
        <w:rPr>
          <w:spacing w:val="1"/>
          <w:w w:val="105"/>
        </w:rPr>
        <w:t xml:space="preserve"> </w:t>
      </w:r>
      <w:r>
        <w:rPr>
          <w:w w:val="105"/>
        </w:rPr>
        <w:t>Shu ishni o‘z vaqtida</w:t>
      </w:r>
      <w:r>
        <w:rPr>
          <w:spacing w:val="1"/>
          <w:w w:val="105"/>
        </w:rPr>
        <w:t xml:space="preserve"> </w:t>
      </w:r>
      <w:r>
        <w:rPr>
          <w:w w:val="105"/>
        </w:rPr>
        <w:t>Newton ajoyib hisoblashlar yordamida amalga oshirib, Keplerning</w:t>
      </w:r>
      <w:r>
        <w:rPr>
          <w:spacing w:val="-60"/>
          <w:w w:val="105"/>
        </w:rPr>
        <w:t xml:space="preserve"> </w:t>
      </w:r>
      <w:r>
        <w:rPr>
          <w:w w:val="105"/>
        </w:rPr>
        <w:t>kuzatishlar</w:t>
      </w:r>
      <w:r>
        <w:rPr>
          <w:spacing w:val="1"/>
          <w:w w:val="105"/>
        </w:rPr>
        <w:t xml:space="preserve"> </w:t>
      </w:r>
      <w:r>
        <w:rPr>
          <w:w w:val="105"/>
        </w:rPr>
        <w:t>natijasini</w:t>
      </w:r>
      <w:r>
        <w:rPr>
          <w:spacing w:val="1"/>
          <w:w w:val="105"/>
        </w:rPr>
        <w:t xml:space="preserve"> </w:t>
      </w:r>
      <w:r>
        <w:rPr>
          <w:w w:val="105"/>
        </w:rPr>
        <w:t>umumlashtirib  topgan  mashhur  qonunlar-</w:t>
      </w:r>
      <w:r>
        <w:rPr>
          <w:spacing w:val="1"/>
          <w:w w:val="105"/>
        </w:rPr>
        <w:t xml:space="preserve"> </w:t>
      </w:r>
      <w:r>
        <w:rPr>
          <w:w w:val="105"/>
        </w:rPr>
        <w:t>ini tasdiqlagan.</w:t>
      </w:r>
      <w:r>
        <w:rPr>
          <w:spacing w:val="1"/>
          <w:w w:val="105"/>
        </w:rPr>
        <w:t xml:space="preserve"> </w:t>
      </w:r>
      <w:r>
        <w:rPr>
          <w:w w:val="105"/>
        </w:rPr>
        <w:t>Bu holda nisbiy harakat tenglama</w:t>
      </w:r>
      <w:r>
        <w:rPr>
          <w:w w:val="105"/>
        </w:rPr>
        <w:t>siga “Quyosh-</w:t>
      </w:r>
      <w:r>
        <w:rPr>
          <w:spacing w:val="1"/>
          <w:w w:val="105"/>
        </w:rPr>
        <w:t xml:space="preserve"> </w:t>
      </w:r>
      <w:r>
        <w:rPr>
          <w:w w:val="105"/>
        </w:rPr>
        <w:t>Yer” sistemasining keltirilgan massasi kiradi.</w:t>
      </w:r>
      <w:r>
        <w:rPr>
          <w:spacing w:val="1"/>
          <w:w w:val="105"/>
        </w:rPr>
        <w:t xml:space="preserve"> </w:t>
      </w:r>
      <w:r>
        <w:rPr>
          <w:w w:val="105"/>
        </w:rPr>
        <w:t>Agar Quyoshning</w:t>
      </w:r>
      <w:r>
        <w:rPr>
          <w:spacing w:val="1"/>
          <w:w w:val="105"/>
        </w:rPr>
        <w:t xml:space="preserve"> </w:t>
      </w:r>
      <w:r>
        <w:rPr>
          <w:w w:val="105"/>
        </w:rPr>
        <w:t>massasi Yerning massasidan taxminan ikki ming marta kattaligini</w:t>
      </w:r>
      <w:r>
        <w:rPr>
          <w:spacing w:val="1"/>
          <w:w w:val="105"/>
        </w:rPr>
        <w:t xml:space="preserve"> </w:t>
      </w:r>
      <w:r>
        <w:rPr>
          <w:w w:val="105"/>
        </w:rPr>
        <w:t>hisobga olsak, amaliy ahamiyatga ega bo‘lgan masalalarda katta</w:t>
      </w:r>
      <w:r>
        <w:rPr>
          <w:spacing w:val="1"/>
          <w:w w:val="105"/>
        </w:rPr>
        <w:t xml:space="preserve"> </w:t>
      </w:r>
      <w:r>
        <w:rPr>
          <w:w w:val="105"/>
        </w:rPr>
        <w:t>aniqlik bilan (6.3) ning maxrajida Yerning massasini</w:t>
      </w:r>
      <w:r>
        <w:rPr>
          <w:w w:val="105"/>
        </w:rPr>
        <w:t xml:space="preserve"> hisobga ol-</w:t>
      </w:r>
      <w:r>
        <w:rPr>
          <w:spacing w:val="1"/>
          <w:w w:val="105"/>
        </w:rPr>
        <w:t xml:space="preserve"> </w:t>
      </w:r>
      <w:r>
        <w:rPr>
          <w:w w:val="105"/>
        </w:rPr>
        <w:t>masa</w:t>
      </w:r>
      <w:r>
        <w:rPr>
          <w:spacing w:val="12"/>
          <w:w w:val="105"/>
        </w:rPr>
        <w:t xml:space="preserve"> </w:t>
      </w:r>
      <w:r>
        <w:rPr>
          <w:w w:val="105"/>
        </w:rPr>
        <w:t>ham</w:t>
      </w:r>
      <w:r>
        <w:rPr>
          <w:spacing w:val="12"/>
          <w:w w:val="105"/>
        </w:rPr>
        <w:t xml:space="preserve"> </w:t>
      </w:r>
      <w:r>
        <w:rPr>
          <w:w w:val="105"/>
        </w:rPr>
        <w:t>bo‘ladi.</w:t>
      </w:r>
      <w:r>
        <w:rPr>
          <w:spacing w:val="50"/>
          <w:w w:val="105"/>
        </w:rPr>
        <w:t xml:space="preserve"> </w:t>
      </w:r>
      <w:r>
        <w:rPr>
          <w:w w:val="105"/>
        </w:rPr>
        <w:t>Bu</w:t>
      </w:r>
      <w:r>
        <w:rPr>
          <w:spacing w:val="12"/>
          <w:w w:val="105"/>
        </w:rPr>
        <w:t xml:space="preserve"> </w:t>
      </w:r>
      <w:r>
        <w:rPr>
          <w:w w:val="105"/>
        </w:rPr>
        <w:t>holda</w:t>
      </w:r>
      <w:r>
        <w:rPr>
          <w:spacing w:val="12"/>
          <w:w w:val="105"/>
        </w:rPr>
        <w:t xml:space="preserve"> </w:t>
      </w:r>
      <w:r>
        <w:rPr>
          <w:w w:val="105"/>
        </w:rPr>
        <w:t>keltirilgan</w:t>
      </w:r>
      <w:r>
        <w:rPr>
          <w:spacing w:val="13"/>
          <w:w w:val="105"/>
        </w:rPr>
        <w:t xml:space="preserve"> </w:t>
      </w:r>
      <w:r>
        <w:rPr>
          <w:w w:val="105"/>
        </w:rPr>
        <w:t>massa</w:t>
      </w:r>
      <w:r>
        <w:rPr>
          <w:spacing w:val="12"/>
          <w:w w:val="105"/>
        </w:rPr>
        <w:t xml:space="preserve"> </w:t>
      </w:r>
      <w:r>
        <w:rPr>
          <w:w w:val="105"/>
        </w:rPr>
        <w:t>Yerning</w:t>
      </w:r>
      <w:r>
        <w:rPr>
          <w:spacing w:val="12"/>
          <w:w w:val="105"/>
        </w:rPr>
        <w:t xml:space="preserve"> </w:t>
      </w:r>
      <w:r>
        <w:rPr>
          <w:w w:val="105"/>
        </w:rPr>
        <w:t>massasiga</w:t>
      </w:r>
    </w:p>
    <w:p w:rsidR="004D6D9B" w:rsidRDefault="004D6D9B">
      <w:pPr>
        <w:spacing w:line="237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right="743"/>
        <w:jc w:val="both"/>
      </w:pPr>
      <w:r>
        <w:rPr>
          <w:w w:val="105"/>
        </w:rPr>
        <w:t>teng bo‘lib qoladi. Bu holda masala bamisoli Yerning qo‘zg‘almas</w:t>
      </w:r>
      <w:r>
        <w:rPr>
          <w:spacing w:val="-60"/>
          <w:w w:val="105"/>
        </w:rPr>
        <w:t xml:space="preserve"> </w:t>
      </w:r>
      <w:r>
        <w:rPr>
          <w:spacing w:val="-1"/>
          <w:w w:val="105"/>
        </w:rPr>
        <w:t>nuqta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(Quyosh)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atrofidagi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harakati</w:t>
      </w:r>
      <w:r>
        <w:rPr>
          <w:spacing w:val="-23"/>
          <w:w w:val="105"/>
        </w:rPr>
        <w:t xml:space="preserve"> </w:t>
      </w:r>
      <w:r>
        <w:rPr>
          <w:w w:val="105"/>
        </w:rPr>
        <w:t>masalasiga</w:t>
      </w:r>
      <w:r>
        <w:rPr>
          <w:spacing w:val="-25"/>
          <w:w w:val="105"/>
        </w:rPr>
        <w:t xml:space="preserve"> </w:t>
      </w:r>
      <w:r>
        <w:rPr>
          <w:w w:val="105"/>
        </w:rPr>
        <w:t>aylanadi.</w:t>
      </w:r>
      <w:r>
        <w:rPr>
          <w:spacing w:val="-25"/>
          <w:w w:val="105"/>
        </w:rPr>
        <w:t xml:space="preserve"> </w:t>
      </w:r>
      <w:r>
        <w:rPr>
          <w:w w:val="105"/>
        </w:rPr>
        <w:t>Yer</w:t>
      </w:r>
      <w:r>
        <w:rPr>
          <w:spacing w:val="-23"/>
          <w:w w:val="105"/>
        </w:rPr>
        <w:t xml:space="preserve"> </w:t>
      </w:r>
      <w:r>
        <w:rPr>
          <w:w w:val="105"/>
        </w:rPr>
        <w:t>Quyosh</w:t>
      </w:r>
      <w:r>
        <w:rPr>
          <w:spacing w:val="-61"/>
          <w:w w:val="105"/>
        </w:rPr>
        <w:t xml:space="preserve"> </w:t>
      </w:r>
      <w:r>
        <w:rPr>
          <w:w w:val="105"/>
        </w:rPr>
        <w:t>atrofida</w:t>
      </w:r>
      <w:r>
        <w:rPr>
          <w:spacing w:val="14"/>
          <w:w w:val="105"/>
        </w:rPr>
        <w:t xml:space="preserve"> </w:t>
      </w:r>
      <w:r>
        <w:rPr>
          <w:w w:val="105"/>
        </w:rPr>
        <w:t>aylanadi</w:t>
      </w:r>
      <w:r>
        <w:rPr>
          <w:spacing w:val="13"/>
          <w:w w:val="105"/>
        </w:rPr>
        <w:t xml:space="preserve"> </w:t>
      </w:r>
      <w:r>
        <w:rPr>
          <w:w w:val="105"/>
        </w:rPr>
        <w:t>degan</w:t>
      </w:r>
      <w:r>
        <w:rPr>
          <w:spacing w:val="14"/>
          <w:w w:val="105"/>
        </w:rPr>
        <w:t xml:space="preserve"> </w:t>
      </w:r>
      <w:r>
        <w:rPr>
          <w:w w:val="105"/>
        </w:rPr>
        <w:t>ibora</w:t>
      </w:r>
      <w:r>
        <w:rPr>
          <w:spacing w:val="15"/>
          <w:w w:val="105"/>
        </w:rPr>
        <w:t xml:space="preserve"> </w:t>
      </w:r>
      <w:r>
        <w:rPr>
          <w:w w:val="105"/>
        </w:rPr>
        <w:t>shu</w:t>
      </w:r>
      <w:r>
        <w:rPr>
          <w:spacing w:val="13"/>
          <w:w w:val="105"/>
        </w:rPr>
        <w:t xml:space="preserve"> </w:t>
      </w:r>
      <w:r>
        <w:rPr>
          <w:w w:val="105"/>
        </w:rPr>
        <w:t>bilan</w:t>
      </w:r>
      <w:r>
        <w:rPr>
          <w:spacing w:val="14"/>
          <w:w w:val="105"/>
        </w:rPr>
        <w:t xml:space="preserve"> </w:t>
      </w:r>
      <w:r>
        <w:rPr>
          <w:w w:val="105"/>
        </w:rPr>
        <w:t>bog‘langan.</w:t>
      </w:r>
    </w:p>
    <w:p w:rsidR="004D6D9B" w:rsidRDefault="00CB09C9">
      <w:pPr>
        <w:pStyle w:val="a3"/>
        <w:spacing w:before="20" w:line="237" w:lineRule="auto"/>
        <w:ind w:right="767" w:firstLine="398"/>
        <w:jc w:val="both"/>
      </w:pPr>
      <w:r>
        <w:rPr>
          <w:w w:val="105"/>
        </w:rPr>
        <w:t>Endi boshqa masalani ko‘rib chiqamiz.</w:t>
      </w:r>
      <w:r>
        <w:rPr>
          <w:spacing w:val="1"/>
          <w:w w:val="105"/>
        </w:rPr>
        <w:t xml:space="preserve"> </w:t>
      </w:r>
      <w:r>
        <w:rPr>
          <w:w w:val="105"/>
        </w:rPr>
        <w:t>Stol ustida vaznsiz</w:t>
      </w:r>
      <w:r>
        <w:rPr>
          <w:spacing w:val="1"/>
          <w:w w:val="105"/>
        </w:rPr>
        <w:t xml:space="preserve"> </w:t>
      </w:r>
      <w:r>
        <w:rPr>
          <w:w w:val="105"/>
        </w:rPr>
        <w:t>prujina orqali birlashtirilgan ikki jismning harakatini o‘rganamiz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(6.1-rasm). Bunda jismlarga elastiklik kuchi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bilan bir qatorda</w:t>
      </w:r>
      <w:r>
        <w:rPr>
          <w:spacing w:val="1"/>
          <w:w w:val="105"/>
        </w:rPr>
        <w:t xml:space="preserve"> </w:t>
      </w:r>
      <w:r>
        <w:rPr>
          <w:w w:val="105"/>
        </w:rPr>
        <w:t>og‘irlik</w:t>
      </w:r>
      <w:r>
        <w:rPr>
          <w:spacing w:val="-12"/>
          <w:w w:val="105"/>
        </w:rPr>
        <w:t xml:space="preserve"> </w:t>
      </w:r>
      <w:r>
        <w:rPr>
          <w:w w:val="105"/>
        </w:rPr>
        <w:t>va</w:t>
      </w:r>
      <w:r>
        <w:rPr>
          <w:spacing w:val="-11"/>
          <w:w w:val="105"/>
        </w:rPr>
        <w:t xml:space="preserve"> </w:t>
      </w:r>
      <w:r>
        <w:rPr>
          <w:w w:val="105"/>
        </w:rPr>
        <w:t>tayanchning</w:t>
      </w:r>
      <w:r>
        <w:rPr>
          <w:spacing w:val="-12"/>
          <w:w w:val="105"/>
        </w:rPr>
        <w:t xml:space="preserve"> </w:t>
      </w:r>
      <w:r>
        <w:rPr>
          <w:w w:val="105"/>
        </w:rPr>
        <w:t>reaksiya</w:t>
      </w:r>
      <w:r>
        <w:rPr>
          <w:spacing w:val="-11"/>
          <w:w w:val="105"/>
        </w:rPr>
        <w:t xml:space="preserve"> </w:t>
      </w:r>
      <w:r>
        <w:rPr>
          <w:w w:val="105"/>
        </w:rPr>
        <w:t>kuchlari</w:t>
      </w:r>
      <w:r>
        <w:rPr>
          <w:spacing w:val="-12"/>
          <w:w w:val="105"/>
        </w:rPr>
        <w:t xml:space="preserve"> </w:t>
      </w:r>
      <w:r>
        <w:rPr>
          <w:w w:val="105"/>
        </w:rPr>
        <w:t>ta’sir</w:t>
      </w:r>
      <w:r>
        <w:rPr>
          <w:spacing w:val="-12"/>
          <w:w w:val="105"/>
        </w:rPr>
        <w:t xml:space="preserve"> </w:t>
      </w:r>
      <w:r>
        <w:rPr>
          <w:w w:val="105"/>
        </w:rPr>
        <w:t>qiladi.</w:t>
      </w:r>
      <w:r>
        <w:rPr>
          <w:spacing w:val="17"/>
          <w:w w:val="105"/>
        </w:rPr>
        <w:t xml:space="preserve"> </w:t>
      </w:r>
      <w:r>
        <w:rPr>
          <w:w w:val="105"/>
        </w:rPr>
        <w:t>Oxirgi</w:t>
      </w:r>
      <w:r>
        <w:rPr>
          <w:spacing w:val="-11"/>
          <w:w w:val="105"/>
        </w:rPr>
        <w:t xml:space="preserve"> </w:t>
      </w:r>
      <w:r>
        <w:rPr>
          <w:w w:val="105"/>
        </w:rPr>
        <w:t>ikkita</w:t>
      </w:r>
      <w:r>
        <w:rPr>
          <w:spacing w:val="-60"/>
          <w:w w:val="105"/>
        </w:rPr>
        <w:t xml:space="preserve"> </w:t>
      </w:r>
      <w:r>
        <w:rPr>
          <w:w w:val="105"/>
        </w:rPr>
        <w:t>kuch bir-birini muvozanatga keltiradi va harakatga ta’sir qilmaydi.</w:t>
      </w:r>
      <w:r>
        <w:rPr>
          <w:spacing w:val="-60"/>
          <w:w w:val="105"/>
        </w:rPr>
        <w:t xml:space="preserve"> </w:t>
      </w:r>
      <w:r>
        <w:rPr>
          <w:w w:val="105"/>
        </w:rPr>
        <w:t>Shu sababli, agar ishqalanish kuchini yo‘q desak, jismlarning gori-</w:t>
      </w:r>
      <w:r>
        <w:rPr>
          <w:spacing w:val="-60"/>
          <w:w w:val="105"/>
        </w:rPr>
        <w:t xml:space="preserve"> </w:t>
      </w:r>
      <w:r>
        <w:rPr>
          <w:w w:val="105"/>
        </w:rPr>
        <w:t>zontal</w:t>
      </w:r>
      <w:r>
        <w:rPr>
          <w:spacing w:val="-9"/>
          <w:w w:val="105"/>
        </w:rPr>
        <w:t xml:space="preserve"> </w:t>
      </w:r>
      <w:r>
        <w:rPr>
          <w:w w:val="105"/>
        </w:rPr>
        <w:t>tekislikdagi</w:t>
      </w:r>
      <w:r>
        <w:rPr>
          <w:spacing w:val="-8"/>
          <w:w w:val="105"/>
        </w:rPr>
        <w:t xml:space="preserve"> </w:t>
      </w:r>
      <w:r>
        <w:rPr>
          <w:w w:val="105"/>
        </w:rPr>
        <w:t>nisbiy</w:t>
      </w:r>
      <w:r>
        <w:rPr>
          <w:spacing w:val="-8"/>
          <w:w w:val="105"/>
        </w:rPr>
        <w:t xml:space="preserve"> </w:t>
      </w:r>
      <w:r>
        <w:rPr>
          <w:w w:val="105"/>
        </w:rPr>
        <w:t>harakati</w:t>
      </w:r>
      <w:r>
        <w:rPr>
          <w:spacing w:val="-8"/>
          <w:w w:val="105"/>
        </w:rPr>
        <w:t xml:space="preserve"> </w:t>
      </w:r>
      <w:r>
        <w:rPr>
          <w:w w:val="105"/>
        </w:rPr>
        <w:t>masalasi</w:t>
      </w:r>
      <w:r>
        <w:rPr>
          <w:spacing w:val="-8"/>
          <w:w w:val="105"/>
        </w:rPr>
        <w:t xml:space="preserve"> </w:t>
      </w:r>
      <w:r>
        <w:rPr>
          <w:w w:val="105"/>
        </w:rPr>
        <w:t>berk</w:t>
      </w:r>
      <w:r>
        <w:rPr>
          <w:spacing w:val="-9"/>
          <w:w w:val="105"/>
        </w:rPr>
        <w:t xml:space="preserve"> </w:t>
      </w:r>
      <w:r>
        <w:rPr>
          <w:w w:val="105"/>
        </w:rPr>
        <w:t>sistemalarning</w:t>
      </w:r>
      <w:r>
        <w:rPr>
          <w:spacing w:val="-8"/>
          <w:w w:val="105"/>
        </w:rPr>
        <w:t xml:space="preserve"> </w:t>
      </w:r>
      <w:r>
        <w:rPr>
          <w:w w:val="105"/>
        </w:rPr>
        <w:t>ha-</w:t>
      </w:r>
      <w:r>
        <w:rPr>
          <w:spacing w:val="-60"/>
          <w:w w:val="105"/>
        </w:rPr>
        <w:t xml:space="preserve"> </w:t>
      </w:r>
      <w:r>
        <w:rPr>
          <w:w w:val="105"/>
        </w:rPr>
        <w:t>raka</w:t>
      </w:r>
      <w:r>
        <w:rPr>
          <w:w w:val="105"/>
        </w:rPr>
        <w:t>t</w:t>
      </w:r>
      <w:r>
        <w:rPr>
          <w:spacing w:val="-8"/>
          <w:w w:val="105"/>
        </w:rPr>
        <w:t xml:space="preserve"> </w:t>
      </w:r>
      <w:r>
        <w:rPr>
          <w:w w:val="105"/>
        </w:rPr>
        <w:t>qonunlariga</w:t>
      </w:r>
      <w:r>
        <w:rPr>
          <w:spacing w:val="-7"/>
          <w:w w:val="105"/>
        </w:rPr>
        <w:t xml:space="preserve"> </w:t>
      </w:r>
      <w:r>
        <w:rPr>
          <w:w w:val="105"/>
        </w:rPr>
        <w:t>bo‘ysunadi,</w:t>
      </w:r>
      <w:r>
        <w:rPr>
          <w:spacing w:val="-5"/>
          <w:w w:val="105"/>
        </w:rPr>
        <w:t xml:space="preserve"> </w:t>
      </w:r>
      <w:r>
        <w:rPr>
          <w:w w:val="105"/>
        </w:rPr>
        <w:t>demak,</w:t>
      </w:r>
      <w:r>
        <w:rPr>
          <w:spacing w:val="-5"/>
          <w:w w:val="105"/>
        </w:rPr>
        <w:t xml:space="preserve"> </w:t>
      </w:r>
      <w:r>
        <w:rPr>
          <w:w w:val="105"/>
        </w:rPr>
        <w:t>bu</w:t>
      </w:r>
      <w:r>
        <w:rPr>
          <w:spacing w:val="-7"/>
          <w:w w:val="105"/>
        </w:rPr>
        <w:t xml:space="preserve"> </w:t>
      </w:r>
      <w:r>
        <w:rPr>
          <w:w w:val="105"/>
        </w:rPr>
        <w:t>masala</w:t>
      </w:r>
      <w:r>
        <w:rPr>
          <w:spacing w:val="-8"/>
          <w:w w:val="105"/>
        </w:rPr>
        <w:t xml:space="preserve"> </w:t>
      </w:r>
      <w:r>
        <w:rPr>
          <w:w w:val="105"/>
        </w:rPr>
        <w:t>4-bobda</w:t>
      </w:r>
      <w:r>
        <w:rPr>
          <w:spacing w:val="-7"/>
          <w:w w:val="105"/>
        </w:rPr>
        <w:t xml:space="preserve"> </w:t>
      </w:r>
      <w:r>
        <w:rPr>
          <w:w w:val="105"/>
        </w:rPr>
        <w:t>ko‘rilgan</w:t>
      </w:r>
      <w:r>
        <w:rPr>
          <w:spacing w:val="-61"/>
          <w:w w:val="105"/>
        </w:rPr>
        <w:t xml:space="preserve"> </w:t>
      </w:r>
      <w:r>
        <w:rPr>
          <w:w w:val="105"/>
        </w:rPr>
        <w:t>bitta moddiy nuqtaning harakati qonunini o‘rganishga olib kelindi.</w:t>
      </w:r>
      <w:r>
        <w:rPr>
          <w:spacing w:val="-60"/>
          <w:w w:val="105"/>
        </w:rPr>
        <w:t xml:space="preserve"> </w:t>
      </w:r>
      <w:r>
        <w:rPr>
          <w:w w:val="105"/>
        </w:rPr>
        <w:t>Bu yerda “moddiy nuqta” ning massasi keltirilgan massaga teng.</w:t>
      </w:r>
      <w:r>
        <w:rPr>
          <w:spacing w:val="1"/>
          <w:w w:val="105"/>
        </w:rPr>
        <w:t xml:space="preserve"> </w:t>
      </w:r>
      <w:r>
        <w:rPr>
          <w:w w:val="105"/>
        </w:rPr>
        <w:t>Masalan, ikkita bir xil massali ikki jism tebranishini ko‘radigan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bo‘lsak, </w:t>
      </w:r>
      <w:r>
        <w:rPr>
          <w:rFonts w:ascii="Calibri" w:hAnsi="Calibri"/>
          <w:i/>
          <w:w w:val="105"/>
        </w:rPr>
        <w:t xml:space="preserve">µ </w:t>
      </w:r>
      <w:r>
        <w:rPr>
          <w:w w:val="105"/>
        </w:rPr>
        <w:t xml:space="preserve">keltirilgan massa (6.3) ga muvofiq </w:t>
      </w:r>
      <w:r>
        <w:rPr>
          <w:rFonts w:ascii="Calibri" w:hAnsi="Calibri"/>
          <w:i/>
          <w:w w:val="105"/>
        </w:rPr>
        <w:t>m/</w:t>
      </w:r>
      <w:r>
        <w:rPr>
          <w:rFonts w:ascii="Calibri" w:hAnsi="Calibri"/>
          <w:w w:val="105"/>
        </w:rPr>
        <w:t xml:space="preserve">2 </w:t>
      </w:r>
      <w:r>
        <w:rPr>
          <w:w w:val="105"/>
        </w:rPr>
        <w:t>ga teng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Bu holda hisoblashlarda ikki jismning tebranish chastotalarining</w:t>
      </w:r>
      <w:r>
        <w:rPr>
          <w:spacing w:val="1"/>
          <w:w w:val="105"/>
        </w:rPr>
        <w:t xml:space="preserve"> </w:t>
      </w:r>
      <w:r>
        <w:rPr>
          <w:w w:val="105"/>
        </w:rPr>
        <w:t>o‘rniga bizga ma’lum bo‘lgan, (4.18) ifoda bilan aniqlangan, pru-</w:t>
      </w:r>
      <w:r>
        <w:rPr>
          <w:spacing w:val="1"/>
          <w:w w:val="105"/>
        </w:rPr>
        <w:t xml:space="preserve"> </w:t>
      </w:r>
      <w:r>
        <w:rPr>
          <w:w w:val="105"/>
        </w:rPr>
        <w:t>jina bilan devorga ilingan bitta jismning tebranish chastotasidan</w:t>
      </w:r>
      <w:r>
        <w:rPr>
          <w:spacing w:val="1"/>
          <w:w w:val="105"/>
        </w:rPr>
        <w:t xml:space="preserve"> </w:t>
      </w:r>
      <w:r>
        <w:rPr>
          <w:w w:val="105"/>
        </w:rPr>
        <w:t>foydalansak</w:t>
      </w:r>
      <w:r>
        <w:rPr>
          <w:spacing w:val="12"/>
          <w:w w:val="105"/>
        </w:rPr>
        <w:t xml:space="preserve"> </w:t>
      </w:r>
      <w:r>
        <w:rPr>
          <w:w w:val="105"/>
        </w:rPr>
        <w:t>bo‘ladi,</w:t>
      </w:r>
      <w:r>
        <w:rPr>
          <w:spacing w:val="14"/>
          <w:w w:val="105"/>
        </w:rPr>
        <w:t xml:space="preserve"> </w:t>
      </w:r>
      <w:r>
        <w:rPr>
          <w:w w:val="105"/>
        </w:rPr>
        <w:t>ya’ni</w:t>
      </w:r>
    </w:p>
    <w:p w:rsidR="004D6D9B" w:rsidRDefault="004D6D9B">
      <w:pPr>
        <w:pStyle w:val="a3"/>
        <w:spacing w:before="11"/>
        <w:ind w:left="0"/>
        <w:rPr>
          <w:sz w:val="8"/>
        </w:rPr>
      </w:pPr>
    </w:p>
    <w:p w:rsidR="004D6D9B" w:rsidRDefault="004D6D9B">
      <w:pPr>
        <w:rPr>
          <w:sz w:val="8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35"/>
        <w:jc w:val="right"/>
        <w:rPr>
          <w:rFonts w:ascii="Calibri" w:hAnsi="Calibri"/>
          <w:i/>
          <w:sz w:val="24"/>
        </w:rPr>
      </w:pPr>
      <w:r>
        <w:pict>
          <v:line id="_x0000_s1836" style="position:absolute;left:0;text-align:left;z-index:-21178880;mso-position-horizontal-relative:page" from="204.7pt,12.5pt" to="214.15pt,12.5pt" strokeweight=".14042mm">
            <w10:wrap anchorx="page"/>
          </v:line>
        </w:pict>
      </w:r>
      <w:r>
        <w:pict>
          <v:shape id="_x0000_s1835" type="#_x0000_t202" style="position:absolute;left:0;text-align:left;margin-left:205.9pt;margin-top:30.45pt;width:7.05pt;height:12pt;z-index:-2117785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i/>
                      <w:w w:val="109"/>
                      <w:sz w:val="24"/>
                    </w:rPr>
                    <w:t>µ</w:t>
                  </w:r>
                </w:p>
              </w:txbxContent>
            </v:textbox>
            <w10:wrap anchorx="page"/>
          </v:shape>
        </w:pict>
      </w:r>
      <w:r>
        <w:pict>
          <v:shape id="_x0000_s1834" type="#_x0000_t202" style="position:absolute;left:0;text-align:left;margin-left:174.1pt;margin-top:27.05pt;width:4.25pt;height:8pt;z-index:-2117683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sz w:val="24"/>
        </w:rPr>
        <w:t>ω</w:t>
      </w:r>
      <w:r>
        <w:rPr>
          <w:rFonts w:ascii="Calibri" w:hAnsi="Calibri"/>
          <w:i/>
          <w:spacing w:val="54"/>
          <w:sz w:val="24"/>
        </w:rPr>
        <w:t xml:space="preserve"> </w:t>
      </w:r>
      <w:r>
        <w:rPr>
          <w:rFonts w:ascii="SimSun-ExtB" w:hAnsi="SimSun-ExtB"/>
          <w:sz w:val="24"/>
        </w:rPr>
        <w:t>≡</w:t>
      </w:r>
      <w:r>
        <w:rPr>
          <w:rFonts w:ascii="SimSun-ExtB" w:hAnsi="SimSun-ExtB"/>
          <w:spacing w:val="-54"/>
          <w:sz w:val="24"/>
        </w:rPr>
        <w:t xml:space="preserve"> </w:t>
      </w:r>
      <w:r>
        <w:rPr>
          <w:rFonts w:ascii="Lucida Sans Unicode" w:hAnsi="Lucida Sans Unicode"/>
          <w:w w:val="115"/>
          <w:position w:val="37"/>
          <w:sz w:val="20"/>
        </w:rPr>
        <w:t>s</w:t>
      </w:r>
      <w:r>
        <w:rPr>
          <w:rFonts w:ascii="Lucida Sans Unicode" w:hAnsi="Lucida Sans Unicode"/>
          <w:spacing w:val="-43"/>
          <w:w w:val="115"/>
          <w:position w:val="37"/>
          <w:sz w:val="20"/>
        </w:rPr>
        <w:t xml:space="preserve"> </w:t>
      </w:r>
      <w:r>
        <w:rPr>
          <w:rFonts w:ascii="Calibri" w:hAnsi="Calibri"/>
          <w:i/>
          <w:w w:val="115"/>
          <w:position w:val="16"/>
          <w:sz w:val="24"/>
          <w:u w:val="single"/>
        </w:rPr>
        <w:t>k</w:t>
      </w:r>
    </w:p>
    <w:p w:rsidR="004D6D9B" w:rsidRDefault="00CB09C9">
      <w:pPr>
        <w:pStyle w:val="a3"/>
        <w:spacing w:after="40"/>
        <w:ind w:left="0"/>
        <w:rPr>
          <w:rFonts w:ascii="Calibri"/>
          <w:i/>
          <w:sz w:val="15"/>
        </w:rPr>
      </w:pPr>
      <w:r>
        <w:br w:type="column"/>
      </w:r>
    </w:p>
    <w:p w:rsidR="004D6D9B" w:rsidRDefault="00CB09C9">
      <w:pPr>
        <w:pStyle w:val="a3"/>
        <w:spacing w:line="20" w:lineRule="exact"/>
        <w:ind w:left="507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832" style="width:14.75pt;height:.4pt;mso-position-horizontal-relative:char;mso-position-vertical-relative:line" coordsize="295,8">
            <v:line id="_x0000_s1833" style="position:absolute" from="0,4" to="295,4" strokeweight=".14042mm"/>
            <w10:anchorlock/>
          </v:group>
        </w:pict>
      </w:r>
    </w:p>
    <w:p w:rsidR="004D6D9B" w:rsidRDefault="00CB09C9">
      <w:pPr>
        <w:tabs>
          <w:tab w:val="left" w:pos="535"/>
        </w:tabs>
        <w:spacing w:before="10" w:line="170" w:lineRule="auto"/>
        <w:ind w:left="63"/>
        <w:rPr>
          <w:rFonts w:ascii="Calibri"/>
          <w:i/>
          <w:sz w:val="24"/>
        </w:rPr>
      </w:pPr>
      <w:r>
        <w:pict>
          <v:shape id="_x0000_s1831" type="#_x0000_t202" style="position:absolute;left:0;text-align:left;margin-left:229.9pt;margin-top:-8.3pt;width:10pt;height:37.2pt;z-index:-21177344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195"/>
                      <w:sz w:val="20"/>
                    </w:rPr>
                    <w:t>s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30"/>
          <w:position w:val="-15"/>
          <w:sz w:val="24"/>
        </w:rPr>
        <w:t>=</w:t>
      </w:r>
      <w:r>
        <w:rPr>
          <w:rFonts w:ascii="Calibri"/>
          <w:w w:val="130"/>
          <w:position w:val="-15"/>
          <w:sz w:val="24"/>
        </w:rPr>
        <w:tab/>
      </w:r>
      <w:r>
        <w:rPr>
          <w:rFonts w:ascii="Calibri"/>
          <w:spacing w:val="10"/>
          <w:w w:val="125"/>
          <w:sz w:val="24"/>
          <w:u w:val="single"/>
        </w:rPr>
        <w:t>2</w:t>
      </w:r>
      <w:r>
        <w:rPr>
          <w:rFonts w:ascii="Calibri"/>
          <w:i/>
          <w:spacing w:val="10"/>
          <w:w w:val="125"/>
          <w:sz w:val="24"/>
          <w:u w:val="single"/>
        </w:rPr>
        <w:t>k</w:t>
      </w:r>
      <w:r>
        <w:rPr>
          <w:rFonts w:ascii="Calibri"/>
          <w:i/>
          <w:spacing w:val="10"/>
          <w:w w:val="125"/>
          <w:position w:val="-15"/>
          <w:sz w:val="24"/>
        </w:rPr>
        <w:t>,</w:t>
      </w:r>
    </w:p>
    <w:p w:rsidR="004D6D9B" w:rsidRDefault="00CB09C9">
      <w:pPr>
        <w:spacing w:line="229" w:lineRule="exact"/>
        <w:ind w:left="556"/>
        <w:rPr>
          <w:rFonts w:ascii="Calibri"/>
          <w:i/>
          <w:sz w:val="24"/>
        </w:rPr>
      </w:pPr>
      <w:r>
        <w:rPr>
          <w:rFonts w:ascii="Calibri"/>
          <w:i/>
          <w:w w:val="107"/>
          <w:sz w:val="24"/>
        </w:rPr>
        <w:t>m</w:t>
      </w:r>
    </w:p>
    <w:p w:rsidR="004D6D9B" w:rsidRDefault="004D6D9B">
      <w:pPr>
        <w:spacing w:line="229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526" w:space="40"/>
            <w:col w:w="4114"/>
          </w:cols>
        </w:sectPr>
      </w:pPr>
    </w:p>
    <w:p w:rsidR="004D6D9B" w:rsidRDefault="00CB09C9">
      <w:pPr>
        <w:pStyle w:val="a3"/>
        <w:spacing w:before="182" w:line="273" w:lineRule="exact"/>
        <w:ind w:left="551"/>
      </w:pPr>
      <w:r>
        <w:rPr>
          <w:spacing w:val="-1"/>
          <w:w w:val="102"/>
        </w:rPr>
        <w:t>S</w:t>
      </w:r>
      <w:r>
        <w:rPr>
          <w:spacing w:val="-7"/>
          <w:w w:val="102"/>
        </w:rPr>
        <w:t>h</w:t>
      </w:r>
      <w:r>
        <w:rPr>
          <w:spacing w:val="-1"/>
          <w:w w:val="108"/>
        </w:rPr>
        <w:t>und</w:t>
      </w:r>
      <w:r>
        <w:rPr>
          <w:spacing w:val="-7"/>
          <w:w w:val="108"/>
        </w:rPr>
        <w:t>a</w:t>
      </w:r>
      <w:r>
        <w:rPr>
          <w:w w:val="103"/>
        </w:rPr>
        <w:t>y</w:t>
      </w:r>
      <w:r>
        <w:rPr>
          <w:spacing w:val="-1"/>
        </w:rPr>
        <w:t xml:space="preserve"> </w:t>
      </w:r>
      <w:r>
        <w:rPr>
          <w:spacing w:val="-1"/>
          <w:w w:val="102"/>
        </w:rPr>
        <w:t>qilib</w:t>
      </w:r>
      <w:r>
        <w:rPr>
          <w:w w:val="102"/>
        </w:rPr>
        <w:t>,</w:t>
      </w:r>
      <w:r>
        <w:rPr>
          <w:spacing w:val="3"/>
        </w:rPr>
        <w:t xml:space="preserve"> </w:t>
      </w:r>
      <w:r>
        <w:rPr>
          <w:spacing w:val="-7"/>
          <w:w w:val="103"/>
        </w:rPr>
        <w:t>k</w:t>
      </w:r>
      <w:r>
        <w:t>o‘ril</w:t>
      </w:r>
      <w:r>
        <w:rPr>
          <w:spacing w:val="-7"/>
        </w:rPr>
        <w:t>a</w:t>
      </w:r>
      <w:r>
        <w:rPr>
          <w:spacing w:val="-7"/>
          <w:w w:val="103"/>
        </w:rPr>
        <w:t>y</w:t>
      </w:r>
      <w:r>
        <w:rPr>
          <w:w w:val="107"/>
        </w:rPr>
        <w:t>otgan</w:t>
      </w:r>
      <w:r>
        <w:rPr>
          <w:spacing w:val="-1"/>
        </w:rPr>
        <w:t xml:space="preserve"> </w:t>
      </w:r>
      <w:r>
        <w:rPr>
          <w:spacing w:val="-1"/>
          <w:w w:val="104"/>
        </w:rPr>
        <w:t>mas</w:t>
      </w:r>
      <w:r>
        <w:rPr>
          <w:spacing w:val="-90"/>
          <w:w w:val="109"/>
        </w:rPr>
        <w:t>a</w:t>
      </w:r>
      <w:r>
        <w:rPr>
          <w:rFonts w:ascii="SimSun-ExtB" w:hAnsi="SimSun-ExtB"/>
          <w:spacing w:val="-110"/>
          <w:w w:val="82"/>
          <w:position w:val="-7"/>
        </w:rPr>
        <w:t>√</w:t>
      </w:r>
      <w:r>
        <w:rPr>
          <w:spacing w:val="-1"/>
          <w:w w:val="105"/>
        </w:rPr>
        <w:t>la</w:t>
      </w:r>
      <w:r>
        <w:rPr>
          <w:spacing w:val="-1"/>
          <w:w w:val="108"/>
          <w:u w:val="single"/>
        </w:rPr>
        <w:t>d</w:t>
      </w:r>
      <w:r>
        <w:rPr>
          <w:w w:val="109"/>
        </w:rPr>
        <w:t>a</w:t>
      </w:r>
      <w:r>
        <w:rPr>
          <w:spacing w:val="-1"/>
        </w:rPr>
        <w:t xml:space="preserve"> </w:t>
      </w:r>
      <w:r>
        <w:rPr>
          <w:spacing w:val="-1"/>
          <w:w w:val="108"/>
        </w:rPr>
        <w:t>tebranis</w:t>
      </w:r>
      <w:r>
        <w:rPr>
          <w:w w:val="108"/>
        </w:rPr>
        <w:t>h</w:t>
      </w:r>
      <w:r>
        <w:rPr>
          <w:spacing w:val="-1"/>
        </w:rPr>
        <w:t xml:space="preserve"> </w:t>
      </w:r>
      <w:r>
        <w:rPr>
          <w:spacing w:val="-7"/>
          <w:w w:val="97"/>
        </w:rPr>
        <w:t>c</w:t>
      </w:r>
      <w:r>
        <w:rPr>
          <w:spacing w:val="-1"/>
          <w:w w:val="108"/>
        </w:rPr>
        <w:t>hastotas</w:t>
      </w:r>
      <w:r>
        <w:rPr>
          <w:w w:val="108"/>
        </w:rPr>
        <w:t>i</w:t>
      </w:r>
      <w:r>
        <w:rPr>
          <w:spacing w:val="-1"/>
        </w:rPr>
        <w:t xml:space="preserve"> </w:t>
      </w:r>
      <w:r>
        <w:rPr>
          <w:spacing w:val="-1"/>
          <w:w w:val="109"/>
        </w:rPr>
        <w:t>bit-</w:t>
      </w:r>
    </w:p>
    <w:p w:rsidR="004D6D9B" w:rsidRDefault="00CB09C9">
      <w:pPr>
        <w:pStyle w:val="a3"/>
        <w:tabs>
          <w:tab w:val="left" w:pos="4076"/>
        </w:tabs>
        <w:spacing w:line="290" w:lineRule="exact"/>
      </w:pPr>
      <w:r>
        <w:rPr>
          <w:w w:val="110"/>
        </w:rPr>
        <w:t>ta</w:t>
      </w:r>
      <w:r>
        <w:rPr>
          <w:spacing w:val="-12"/>
          <w:w w:val="110"/>
        </w:rPr>
        <w:t xml:space="preserve"> </w:t>
      </w:r>
      <w:r>
        <w:rPr>
          <w:w w:val="110"/>
        </w:rPr>
        <w:t>jismning</w:t>
      </w:r>
      <w:r>
        <w:rPr>
          <w:spacing w:val="-12"/>
          <w:w w:val="110"/>
        </w:rPr>
        <w:t xml:space="preserve"> </w:t>
      </w:r>
      <w:r>
        <w:rPr>
          <w:w w:val="110"/>
        </w:rPr>
        <w:t>tebranish</w:t>
      </w:r>
      <w:r>
        <w:rPr>
          <w:spacing w:val="-12"/>
          <w:w w:val="110"/>
        </w:rPr>
        <w:t xml:space="preserve"> </w:t>
      </w:r>
      <w:r>
        <w:rPr>
          <w:w w:val="110"/>
        </w:rPr>
        <w:t>chastotasidan</w:t>
      </w:r>
      <w:r>
        <w:rPr>
          <w:w w:val="110"/>
        </w:rPr>
        <w:tab/>
      </w:r>
      <w:r>
        <w:rPr>
          <w:rFonts w:ascii="Calibri"/>
          <w:w w:val="110"/>
        </w:rPr>
        <w:t>2</w:t>
      </w:r>
      <w:r>
        <w:rPr>
          <w:rFonts w:ascii="Calibri"/>
          <w:spacing w:val="9"/>
          <w:w w:val="110"/>
        </w:rPr>
        <w:t xml:space="preserve"> </w:t>
      </w:r>
      <w:r>
        <w:rPr>
          <w:w w:val="110"/>
        </w:rPr>
        <w:t>marta</w:t>
      </w:r>
      <w:r>
        <w:rPr>
          <w:spacing w:val="2"/>
          <w:w w:val="110"/>
        </w:rPr>
        <w:t xml:space="preserve"> </w:t>
      </w:r>
      <w:r>
        <w:rPr>
          <w:w w:val="110"/>
        </w:rPr>
        <w:t>katta</w:t>
      </w:r>
      <w:r>
        <w:rPr>
          <w:spacing w:val="3"/>
          <w:w w:val="110"/>
        </w:rPr>
        <w:t xml:space="preserve"> </w:t>
      </w:r>
      <w:r>
        <w:rPr>
          <w:w w:val="110"/>
        </w:rPr>
        <w:t>ekan.</w:t>
      </w:r>
    </w:p>
    <w:p w:rsidR="004D6D9B" w:rsidRDefault="004D6D9B">
      <w:pPr>
        <w:pStyle w:val="a3"/>
        <w:spacing w:before="5"/>
        <w:ind w:left="0"/>
        <w:rPr>
          <w:sz w:val="22"/>
        </w:rPr>
      </w:pPr>
    </w:p>
    <w:p w:rsidR="004D6D9B" w:rsidRDefault="00CB09C9">
      <w:pPr>
        <w:pStyle w:val="3"/>
        <w:numPr>
          <w:ilvl w:val="1"/>
          <w:numId w:val="42"/>
        </w:numPr>
        <w:tabs>
          <w:tab w:val="left" w:pos="999"/>
          <w:tab w:val="left" w:pos="1000"/>
        </w:tabs>
        <w:spacing w:before="93" w:line="271" w:lineRule="auto"/>
        <w:ind w:right="2395"/>
      </w:pPr>
      <w:bookmarkStart w:id="32" w:name="_TOC_250010"/>
      <w:r>
        <w:rPr>
          <w:w w:val="95"/>
        </w:rPr>
        <w:t>Moddiy</w:t>
      </w:r>
      <w:r>
        <w:rPr>
          <w:spacing w:val="4"/>
          <w:w w:val="95"/>
        </w:rPr>
        <w:t xml:space="preserve"> </w:t>
      </w:r>
      <w:r>
        <w:rPr>
          <w:w w:val="95"/>
        </w:rPr>
        <w:t>nuqtalar</w:t>
      </w:r>
      <w:r>
        <w:rPr>
          <w:spacing w:val="4"/>
          <w:w w:val="95"/>
        </w:rPr>
        <w:t xml:space="preserve"> </w:t>
      </w:r>
      <w:r>
        <w:rPr>
          <w:w w:val="95"/>
        </w:rPr>
        <w:t>sistemasining</w:t>
      </w:r>
      <w:r>
        <w:rPr>
          <w:spacing w:val="-65"/>
          <w:w w:val="95"/>
        </w:rPr>
        <w:t xml:space="preserve"> </w:t>
      </w:r>
      <w:r>
        <w:t>massa</w:t>
      </w:r>
      <w:r>
        <w:rPr>
          <w:spacing w:val="25"/>
        </w:rPr>
        <w:t xml:space="preserve"> </w:t>
      </w:r>
      <w:bookmarkEnd w:id="32"/>
      <w:r>
        <w:t>markazi</w:t>
      </w:r>
    </w:p>
    <w:p w:rsidR="004D6D9B" w:rsidRDefault="004D6D9B">
      <w:pPr>
        <w:pStyle w:val="a3"/>
        <w:spacing w:before="10"/>
        <w:ind w:left="0"/>
        <w:rPr>
          <w:rFonts w:ascii="Georgia"/>
          <w:b/>
          <w:sz w:val="28"/>
        </w:rPr>
      </w:pPr>
    </w:p>
    <w:p w:rsidR="004D6D9B" w:rsidRDefault="00CB09C9">
      <w:pPr>
        <w:pStyle w:val="a3"/>
        <w:spacing w:before="1"/>
        <w:ind w:right="768" w:firstLine="493"/>
        <w:jc w:val="both"/>
      </w:pPr>
      <w:r>
        <w:rPr>
          <w:w w:val="105"/>
        </w:rPr>
        <w:t>Moddiy nuqtalar yoki makroskopik jism mexanikasini o‘rga-</w:t>
      </w:r>
      <w:r>
        <w:rPr>
          <w:spacing w:val="1"/>
          <w:w w:val="105"/>
        </w:rPr>
        <w:t xml:space="preserve"> </w:t>
      </w:r>
      <w:r>
        <w:rPr>
          <w:w w:val="105"/>
        </w:rPr>
        <w:t>nishda muhim bo‘lgan yana bir tushunchani kiritamiz. Agar (6.1)</w:t>
      </w:r>
      <w:r>
        <w:rPr>
          <w:spacing w:val="1"/>
          <w:w w:val="105"/>
        </w:rPr>
        <w:t xml:space="preserve"> </w:t>
      </w:r>
      <w:r>
        <w:rPr>
          <w:w w:val="105"/>
        </w:rPr>
        <w:t>sistemadagi tenglamalarni ayirmasdan qo‘shadigan bo‘lsak, shun-</w:t>
      </w:r>
      <w:r>
        <w:rPr>
          <w:spacing w:val="1"/>
          <w:w w:val="105"/>
        </w:rPr>
        <w:t xml:space="preserve"> </w:t>
      </w:r>
      <w:r>
        <w:rPr>
          <w:w w:val="105"/>
        </w:rPr>
        <w:t>chaki,</w:t>
      </w:r>
      <w:r>
        <w:rPr>
          <w:spacing w:val="10"/>
          <w:w w:val="105"/>
        </w:rPr>
        <w:t xml:space="preserve"> </w:t>
      </w:r>
      <w:r>
        <w:rPr>
          <w:w w:val="105"/>
        </w:rPr>
        <w:t>impulsning</w:t>
      </w:r>
      <w:r>
        <w:rPr>
          <w:spacing w:val="11"/>
          <w:w w:val="105"/>
        </w:rPr>
        <w:t xml:space="preserve"> </w:t>
      </w:r>
      <w:r>
        <w:rPr>
          <w:w w:val="105"/>
        </w:rPr>
        <w:t>saqlanish</w:t>
      </w:r>
      <w:r>
        <w:rPr>
          <w:spacing w:val="10"/>
          <w:w w:val="105"/>
        </w:rPr>
        <w:t xml:space="preserve"> </w:t>
      </w:r>
      <w:r>
        <w:rPr>
          <w:w w:val="105"/>
        </w:rPr>
        <w:t>qonuni</w:t>
      </w:r>
      <w:r>
        <w:rPr>
          <w:spacing w:val="10"/>
          <w:w w:val="105"/>
        </w:rPr>
        <w:t xml:space="preserve"> </w:t>
      </w:r>
      <w:r>
        <w:rPr>
          <w:w w:val="105"/>
        </w:rPr>
        <w:t>hosil</w:t>
      </w:r>
      <w:r>
        <w:rPr>
          <w:spacing w:val="12"/>
          <w:w w:val="105"/>
        </w:rPr>
        <w:t xml:space="preserve"> </w:t>
      </w:r>
      <w:r>
        <w:rPr>
          <w:w w:val="105"/>
        </w:rPr>
        <w:t>bo‘ladi:</w:t>
      </w:r>
    </w:p>
    <w:p w:rsidR="004D6D9B" w:rsidRDefault="004D6D9B">
      <w:pPr>
        <w:pStyle w:val="a3"/>
        <w:spacing w:before="6"/>
        <w:ind w:left="0"/>
        <w:rPr>
          <w:sz w:val="18"/>
        </w:rPr>
      </w:pPr>
    </w:p>
    <w:p w:rsidR="004D6D9B" w:rsidRDefault="00CB09C9">
      <w:pPr>
        <w:spacing w:before="51" w:line="227" w:lineRule="exact"/>
        <w:ind w:left="2445"/>
        <w:rPr>
          <w:rFonts w:ascii="Calibri"/>
          <w:i/>
          <w:sz w:val="24"/>
        </w:rPr>
      </w:pPr>
      <w:r>
        <w:rPr>
          <w:rFonts w:ascii="Calibri"/>
          <w:i/>
          <w:w w:val="98"/>
          <w:sz w:val="24"/>
        </w:rPr>
        <w:t>d</w:t>
      </w:r>
    </w:p>
    <w:p w:rsidR="004D6D9B" w:rsidRDefault="00CB09C9">
      <w:pPr>
        <w:spacing w:line="163" w:lineRule="exact"/>
        <w:ind w:left="542" w:right="904"/>
        <w:jc w:val="center"/>
        <w:rPr>
          <w:rFonts w:ascii="Calibri"/>
          <w:i/>
          <w:sz w:val="24"/>
        </w:rPr>
      </w:pPr>
      <w:r>
        <w:pict>
          <v:line id="_x0000_s1830" style="position:absolute;left:0;text-align:left;z-index:15956480;mso-position-horizontal-relative:page" from="156.15pt,5.15pt" to="166.5pt,5.15pt" strokeweight=".14042mm">
            <w10:wrap anchorx="page"/>
          </v:line>
        </w:pict>
      </w:r>
      <w:r>
        <w:rPr>
          <w:rFonts w:ascii="Calibri"/>
          <w:w w:val="115"/>
          <w:sz w:val="24"/>
        </w:rPr>
        <w:t>(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Georgia"/>
          <w:b/>
          <w:w w:val="115"/>
          <w:sz w:val="24"/>
        </w:rPr>
        <w:t>v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spacing w:val="2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8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Georgia"/>
          <w:b/>
          <w:w w:val="115"/>
          <w:sz w:val="24"/>
        </w:rPr>
        <w:t>v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Calibri"/>
          <w:w w:val="115"/>
          <w:sz w:val="24"/>
        </w:rPr>
        <w:t>)</w:t>
      </w:r>
      <w:r>
        <w:rPr>
          <w:rFonts w:ascii="Calibri"/>
          <w:spacing w:val="7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6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0</w:t>
      </w:r>
      <w:r>
        <w:rPr>
          <w:rFonts w:ascii="Calibri"/>
          <w:i/>
          <w:w w:val="115"/>
          <w:sz w:val="24"/>
        </w:rPr>
        <w:t>.</w:t>
      </w:r>
    </w:p>
    <w:p w:rsidR="004D6D9B" w:rsidRDefault="00CB09C9">
      <w:pPr>
        <w:spacing w:line="228" w:lineRule="exact"/>
        <w:ind w:left="2403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4D6D9B">
      <w:pPr>
        <w:spacing w:line="228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8" w:line="228" w:lineRule="auto"/>
        <w:ind w:right="760" w:firstLine="398"/>
      </w:pPr>
      <w:r>
        <w:t>Bu</w:t>
      </w:r>
      <w:r>
        <w:rPr>
          <w:spacing w:val="21"/>
        </w:rPr>
        <w:t xml:space="preserve"> </w:t>
      </w:r>
      <w:r>
        <w:t>ifodani</w:t>
      </w:r>
      <w:r>
        <w:rPr>
          <w:spacing w:val="22"/>
        </w:rPr>
        <w:t xml:space="preserve"> </w:t>
      </w:r>
      <w:r>
        <w:t>qandaydir</w:t>
      </w:r>
      <w:r>
        <w:rPr>
          <w:spacing w:val="24"/>
        </w:rPr>
        <w:t xml:space="preserve"> </w:t>
      </w:r>
      <w:r>
        <w:rPr>
          <w:rFonts w:ascii="Georgia" w:hAnsi="Georgia"/>
          <w:b/>
        </w:rPr>
        <w:t>V</w:t>
      </w:r>
      <w:r>
        <w:rPr>
          <w:rFonts w:ascii="Calibri" w:hAnsi="Calibri"/>
          <w:i/>
          <w:vertAlign w:val="subscript"/>
        </w:rPr>
        <w:t>im</w:t>
      </w:r>
      <w:r>
        <w:rPr>
          <w:rFonts w:ascii="Calibri" w:hAnsi="Calibri"/>
          <w:i/>
          <w:spacing w:val="43"/>
        </w:rPr>
        <w:t xml:space="preserve"> </w:t>
      </w:r>
      <w:r>
        <w:t>tezlikning</w:t>
      </w:r>
      <w:r>
        <w:rPr>
          <w:spacing w:val="22"/>
        </w:rPr>
        <w:t xml:space="preserve"> </w:t>
      </w:r>
      <w:r>
        <w:t>o‘zgarmaslik</w:t>
      </w:r>
      <w:r>
        <w:rPr>
          <w:spacing w:val="22"/>
        </w:rPr>
        <w:t xml:space="preserve"> </w:t>
      </w:r>
      <w:r>
        <w:t>qonuni</w:t>
      </w:r>
      <w:r>
        <w:rPr>
          <w:spacing w:val="22"/>
        </w:rPr>
        <w:t xml:space="preserve"> </w:t>
      </w:r>
      <w:r>
        <w:t>sifati-</w:t>
      </w:r>
      <w:r>
        <w:rPr>
          <w:spacing w:val="1"/>
        </w:rPr>
        <w:t xml:space="preserve"> </w:t>
      </w:r>
      <w:r>
        <w:t>da</w:t>
      </w:r>
      <w:r>
        <w:rPr>
          <w:spacing w:val="17"/>
        </w:rPr>
        <w:t xml:space="preserve"> </w:t>
      </w:r>
      <w:r>
        <w:t>yozish</w:t>
      </w:r>
      <w:r>
        <w:rPr>
          <w:spacing w:val="19"/>
        </w:rPr>
        <w:t xml:space="preserve"> </w:t>
      </w:r>
      <w:r>
        <w:t>mumkin:</w:t>
      </w:r>
    </w:p>
    <w:p w:rsidR="004D6D9B" w:rsidRDefault="004D6D9B">
      <w:pPr>
        <w:spacing w:line="228" w:lineRule="auto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155" w:line="222" w:lineRule="exact"/>
        <w:jc w:val="right"/>
        <w:rPr>
          <w:rFonts w:ascii="Calibri"/>
          <w:sz w:val="24"/>
        </w:rPr>
      </w:pPr>
      <w:r>
        <w:rPr>
          <w:rFonts w:ascii="Calibri"/>
          <w:i/>
          <w:w w:val="110"/>
          <w:sz w:val="24"/>
          <w:u w:val="single"/>
        </w:rPr>
        <w:t>m</w:t>
      </w:r>
      <w:r>
        <w:rPr>
          <w:rFonts w:ascii="Calibri"/>
          <w:w w:val="110"/>
          <w:sz w:val="24"/>
          <w:u w:val="single"/>
          <w:vertAlign w:val="subscript"/>
        </w:rPr>
        <w:t>1</w:t>
      </w:r>
      <w:r>
        <w:rPr>
          <w:rFonts w:ascii="Georgia"/>
          <w:b/>
          <w:w w:val="110"/>
          <w:sz w:val="24"/>
          <w:u w:val="single"/>
        </w:rPr>
        <w:t>v</w:t>
      </w:r>
      <w:r>
        <w:rPr>
          <w:rFonts w:ascii="Calibri"/>
          <w:w w:val="110"/>
          <w:sz w:val="24"/>
          <w:u w:val="single"/>
          <w:vertAlign w:val="subscript"/>
        </w:rPr>
        <w:t>1</w:t>
      </w:r>
      <w:r>
        <w:rPr>
          <w:rFonts w:ascii="Calibri"/>
          <w:spacing w:val="10"/>
          <w:w w:val="110"/>
          <w:sz w:val="24"/>
          <w:u w:val="single"/>
        </w:rPr>
        <w:t xml:space="preserve"> </w:t>
      </w:r>
      <w:r>
        <w:rPr>
          <w:rFonts w:ascii="Calibri"/>
          <w:w w:val="110"/>
          <w:sz w:val="24"/>
          <w:u w:val="single"/>
        </w:rPr>
        <w:t>+</w:t>
      </w:r>
      <w:r>
        <w:rPr>
          <w:rFonts w:ascii="Calibri"/>
          <w:spacing w:val="1"/>
          <w:w w:val="110"/>
          <w:sz w:val="24"/>
          <w:u w:val="single"/>
        </w:rPr>
        <w:t xml:space="preserve"> </w:t>
      </w:r>
      <w:r>
        <w:rPr>
          <w:rFonts w:ascii="Calibri"/>
          <w:i/>
          <w:w w:val="110"/>
          <w:sz w:val="24"/>
          <w:u w:val="single"/>
        </w:rPr>
        <w:t>m</w:t>
      </w:r>
      <w:r>
        <w:rPr>
          <w:rFonts w:ascii="Calibri"/>
          <w:w w:val="110"/>
          <w:sz w:val="24"/>
          <w:u w:val="single"/>
          <w:vertAlign w:val="subscript"/>
        </w:rPr>
        <w:t>2</w:t>
      </w:r>
      <w:r>
        <w:rPr>
          <w:rFonts w:ascii="Georgia"/>
          <w:b/>
          <w:w w:val="110"/>
          <w:sz w:val="24"/>
          <w:u w:val="single"/>
        </w:rPr>
        <w:t>v</w:t>
      </w:r>
      <w:r>
        <w:rPr>
          <w:rFonts w:ascii="Calibri"/>
          <w:w w:val="110"/>
          <w:sz w:val="24"/>
          <w:u w:val="single"/>
          <w:vertAlign w:val="subscript"/>
        </w:rPr>
        <w:t>2</w:t>
      </w:r>
    </w:p>
    <w:p w:rsidR="004D6D9B" w:rsidRDefault="00CB09C9">
      <w:pPr>
        <w:tabs>
          <w:tab w:val="left" w:pos="1021"/>
        </w:tabs>
        <w:spacing w:line="85" w:lineRule="exact"/>
        <w:ind w:left="534"/>
        <w:jc w:val="center"/>
        <w:rPr>
          <w:rFonts w:ascii="SimSun-ExtB" w:hAnsi="SimSun-ExtB"/>
          <w:sz w:val="24"/>
        </w:rPr>
      </w:pPr>
      <w:r>
        <w:rPr>
          <w:rFonts w:ascii="Georgia" w:hAnsi="Georgia"/>
          <w:b/>
          <w:sz w:val="24"/>
        </w:rPr>
        <w:t>V</w:t>
      </w:r>
      <w:r>
        <w:rPr>
          <w:rFonts w:ascii="Georgia" w:hAnsi="Georgia"/>
          <w:b/>
          <w:sz w:val="24"/>
        </w:rPr>
        <w:tab/>
      </w:r>
      <w:r>
        <w:rPr>
          <w:rFonts w:ascii="SimSun-ExtB" w:hAnsi="SimSun-ExtB"/>
          <w:sz w:val="24"/>
        </w:rPr>
        <w:t>≡</w:t>
      </w:r>
    </w:p>
    <w:p w:rsidR="004D6D9B" w:rsidRDefault="004D6D9B">
      <w:pPr>
        <w:pStyle w:val="a3"/>
        <w:spacing w:before="4"/>
        <w:ind w:left="0"/>
        <w:rPr>
          <w:rFonts w:ascii="SimSun-ExtB"/>
          <w:sz w:val="5"/>
        </w:rPr>
      </w:pPr>
    </w:p>
    <w:p w:rsidR="004D6D9B" w:rsidRDefault="00CB09C9">
      <w:pPr>
        <w:pStyle w:val="a3"/>
        <w:spacing w:line="239" w:lineRule="exact"/>
        <w:ind w:left="2975"/>
        <w:rPr>
          <w:rFonts w:ascii="SimSun-ExtB"/>
          <w:sz w:val="20"/>
        </w:rPr>
      </w:pPr>
      <w:r>
        <w:rPr>
          <w:rFonts w:ascii="SimSun-ExtB"/>
          <w:position w:val="-4"/>
          <w:sz w:val="20"/>
        </w:rPr>
      </w:r>
      <w:r>
        <w:rPr>
          <w:rFonts w:ascii="SimSun-ExtB"/>
          <w:position w:val="-4"/>
          <w:sz w:val="20"/>
        </w:rPr>
        <w:pict>
          <v:shape id="_x0000_s1829" type="#_x0000_t202" style="width:10.25pt;height:1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7"/>
                      <w:sz w:val="24"/>
                    </w:rPr>
                    <w:t>m</w:t>
                  </w:r>
                </w:p>
              </w:txbxContent>
            </v:textbox>
            <w10:anchorlock/>
          </v:shape>
        </w:pict>
      </w:r>
    </w:p>
    <w:p w:rsidR="004D6D9B" w:rsidRDefault="00CB09C9">
      <w:pPr>
        <w:pStyle w:val="a3"/>
        <w:spacing w:before="9"/>
        <w:ind w:left="0"/>
        <w:rPr>
          <w:rFonts w:ascii="SimSun-ExtB"/>
        </w:rPr>
      </w:pPr>
      <w:r>
        <w:br w:type="column"/>
      </w:r>
    </w:p>
    <w:p w:rsidR="004D6D9B" w:rsidRDefault="00CB09C9">
      <w:pPr>
        <w:pStyle w:val="a3"/>
        <w:tabs>
          <w:tab w:val="left" w:pos="2289"/>
        </w:tabs>
        <w:spacing w:line="145" w:lineRule="exact"/>
        <w:ind w:left="60"/>
      </w:pPr>
      <w:r>
        <w:rPr>
          <w:rFonts w:ascii="Calibri"/>
          <w:w w:val="110"/>
        </w:rPr>
        <w:t>=</w:t>
      </w:r>
      <w:r>
        <w:rPr>
          <w:rFonts w:ascii="Calibri"/>
          <w:spacing w:val="6"/>
          <w:w w:val="110"/>
        </w:rPr>
        <w:t xml:space="preserve"> </w:t>
      </w:r>
      <w:r>
        <w:rPr>
          <w:rFonts w:ascii="Calibri"/>
          <w:w w:val="110"/>
        </w:rPr>
        <w:t>const</w:t>
      </w:r>
      <w:r>
        <w:rPr>
          <w:rFonts w:ascii="Calibri"/>
          <w:spacing w:val="-19"/>
          <w:w w:val="110"/>
        </w:rPr>
        <w:t xml:space="preserve"> </w:t>
      </w:r>
      <w:r>
        <w:rPr>
          <w:rFonts w:ascii="Calibri"/>
          <w:i/>
          <w:w w:val="110"/>
        </w:rPr>
        <w:t>.</w:t>
      </w:r>
      <w:r>
        <w:rPr>
          <w:rFonts w:ascii="Calibri"/>
          <w:i/>
          <w:w w:val="110"/>
        </w:rPr>
        <w:tab/>
      </w:r>
      <w:r>
        <w:rPr>
          <w:w w:val="110"/>
        </w:rPr>
        <w:t>(6.4)</w:t>
      </w:r>
    </w:p>
    <w:p w:rsidR="004D6D9B" w:rsidRDefault="004D6D9B">
      <w:pPr>
        <w:spacing w:line="145" w:lineRule="exact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089" w:space="40"/>
            <w:col w:w="3551"/>
          </w:cols>
        </w:sectPr>
      </w:pPr>
    </w:p>
    <w:p w:rsidR="004D6D9B" w:rsidRDefault="00CB09C9">
      <w:pPr>
        <w:spacing w:line="160" w:lineRule="exact"/>
        <w:ind w:right="876"/>
        <w:jc w:val="right"/>
        <w:rPr>
          <w:rFonts w:ascii="Calibri"/>
          <w:i/>
          <w:sz w:val="16"/>
        </w:rPr>
      </w:pPr>
      <w:r>
        <w:rPr>
          <w:rFonts w:ascii="Calibri"/>
          <w:i/>
          <w:w w:val="125"/>
          <w:sz w:val="16"/>
        </w:rPr>
        <w:t>im</w:t>
      </w:r>
    </w:p>
    <w:p w:rsidR="004D6D9B" w:rsidRDefault="00CB09C9">
      <w:pPr>
        <w:spacing w:line="20" w:lineRule="exact"/>
        <w:jc w:val="right"/>
        <w:rPr>
          <w:rFonts w:ascii="Calibri"/>
          <w:sz w:val="16"/>
        </w:rPr>
      </w:pPr>
      <w:r>
        <w:rPr>
          <w:rFonts w:ascii="Calibri"/>
          <w:w w:val="104"/>
          <w:sz w:val="16"/>
        </w:rPr>
        <w:t>1</w:t>
      </w:r>
    </w:p>
    <w:p w:rsidR="004D6D9B" w:rsidRDefault="00CB09C9">
      <w:pPr>
        <w:spacing w:line="5" w:lineRule="exact"/>
        <w:ind w:left="23"/>
        <w:rPr>
          <w:rFonts w:ascii="Calibri"/>
          <w:sz w:val="24"/>
        </w:rPr>
      </w:pPr>
      <w:r>
        <w:br w:type="column"/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0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m</w:t>
      </w:r>
      <w:r>
        <w:rPr>
          <w:rFonts w:ascii="Calibri"/>
          <w:w w:val="120"/>
          <w:sz w:val="24"/>
          <w:vertAlign w:val="subscript"/>
        </w:rPr>
        <w:t>2</w:t>
      </w:r>
    </w:p>
    <w:p w:rsidR="004D6D9B" w:rsidRDefault="004D6D9B">
      <w:pPr>
        <w:spacing w:line="5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265" w:space="40"/>
            <w:col w:w="4375"/>
          </w:cols>
        </w:sectPr>
      </w:pPr>
    </w:p>
    <w:p w:rsidR="004D6D9B" w:rsidRDefault="00CB09C9">
      <w:pPr>
        <w:pStyle w:val="a3"/>
        <w:spacing w:line="152" w:lineRule="exact"/>
      </w:pPr>
      <w:r>
        <w:rPr>
          <w:w w:val="105"/>
        </w:rPr>
        <w:t>(6.4)</w:t>
      </w:r>
      <w:r>
        <w:rPr>
          <w:spacing w:val="46"/>
          <w:w w:val="105"/>
        </w:rPr>
        <w:t xml:space="preserve"> </w:t>
      </w:r>
      <w:r>
        <w:rPr>
          <w:w w:val="105"/>
        </w:rPr>
        <w:t>ifoda</w:t>
      </w:r>
      <w:r>
        <w:rPr>
          <w:spacing w:val="46"/>
          <w:w w:val="105"/>
        </w:rPr>
        <w:t xml:space="preserve"> </w:t>
      </w:r>
      <w:r>
        <w:rPr>
          <w:w w:val="105"/>
        </w:rPr>
        <w:t>orqali</w:t>
      </w:r>
      <w:r>
        <w:rPr>
          <w:spacing w:val="46"/>
          <w:w w:val="105"/>
        </w:rPr>
        <w:t xml:space="preserve"> </w:t>
      </w:r>
      <w:r>
        <w:rPr>
          <w:w w:val="105"/>
        </w:rPr>
        <w:t>aniqlangan</w:t>
      </w:r>
      <w:r>
        <w:rPr>
          <w:spacing w:val="46"/>
          <w:w w:val="105"/>
        </w:rPr>
        <w:t xml:space="preserve"> </w:t>
      </w:r>
      <w:r>
        <w:rPr>
          <w:w w:val="105"/>
        </w:rPr>
        <w:t>tezlik</w:t>
      </w:r>
      <w:r>
        <w:rPr>
          <w:spacing w:val="47"/>
          <w:w w:val="105"/>
        </w:rPr>
        <w:t xml:space="preserve"> </w:t>
      </w:r>
      <w:r>
        <w:rPr>
          <w:w w:val="105"/>
        </w:rPr>
        <w:t>bilan</w:t>
      </w:r>
      <w:r>
        <w:rPr>
          <w:spacing w:val="46"/>
          <w:w w:val="105"/>
        </w:rPr>
        <w:t xml:space="preserve"> </w:t>
      </w:r>
      <w:r>
        <w:rPr>
          <w:w w:val="105"/>
        </w:rPr>
        <w:t>harakatlanuvchi</w:t>
      </w:r>
      <w:r>
        <w:rPr>
          <w:spacing w:val="46"/>
          <w:w w:val="105"/>
        </w:rPr>
        <w:t xml:space="preserve"> </w:t>
      </w:r>
      <w:r>
        <w:rPr>
          <w:w w:val="105"/>
        </w:rPr>
        <w:t>sanoq</w:t>
      </w:r>
    </w:p>
    <w:p w:rsidR="004D6D9B" w:rsidRDefault="00CB09C9">
      <w:pPr>
        <w:pStyle w:val="a3"/>
        <w:ind w:right="753"/>
      </w:pPr>
      <w:r>
        <w:rPr>
          <w:w w:val="105"/>
        </w:rPr>
        <w:t>sistemasiga o‘tamiz. Bunda 1- va 2- moddiy nuqtalarning tezliklari</w:t>
      </w:r>
      <w:r>
        <w:rPr>
          <w:spacing w:val="-60"/>
          <w:w w:val="105"/>
        </w:rPr>
        <w:t xml:space="preserve"> </w:t>
      </w:r>
      <w:r>
        <w:rPr>
          <w:w w:val="105"/>
        </w:rPr>
        <w:t>quyidagicha</w:t>
      </w:r>
      <w:r>
        <w:rPr>
          <w:spacing w:val="13"/>
          <w:w w:val="105"/>
        </w:rPr>
        <w:t xml:space="preserve"> </w:t>
      </w:r>
      <w:r>
        <w:rPr>
          <w:w w:val="105"/>
        </w:rPr>
        <w:t>almashadi: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2251"/>
        </w:tabs>
        <w:spacing w:before="231" w:line="180" w:lineRule="exact"/>
        <w:ind w:left="1815"/>
        <w:rPr>
          <w:rFonts w:ascii="Georgia" w:hAnsi="Georgia"/>
          <w:b/>
          <w:sz w:val="24"/>
        </w:rPr>
      </w:pPr>
      <w:r>
        <w:rPr>
          <w:rFonts w:ascii="Georgia" w:hAnsi="Georgia"/>
          <w:b/>
          <w:w w:val="110"/>
          <w:sz w:val="24"/>
        </w:rPr>
        <w:t>v</w:t>
      </w:r>
      <w:r>
        <w:rPr>
          <w:rFonts w:ascii="Lucida Sans Unicode" w:hAnsi="Lucida Sans Unicode"/>
          <w:smallCaps/>
          <w:w w:val="110"/>
          <w:sz w:val="24"/>
          <w:vertAlign w:val="superscript"/>
        </w:rPr>
        <w:t>j</w:t>
      </w:r>
      <w:r>
        <w:rPr>
          <w:rFonts w:ascii="Lucida Sans Unicode" w:hAnsi="Lucida Sans Unicode"/>
          <w:w w:val="110"/>
          <w:sz w:val="24"/>
        </w:rPr>
        <w:tab/>
      </w:r>
      <w:r>
        <w:rPr>
          <w:rFonts w:ascii="Calibri" w:hAnsi="Calibri"/>
          <w:spacing w:val="-2"/>
          <w:w w:val="105"/>
          <w:sz w:val="24"/>
        </w:rPr>
        <w:t>=</w:t>
      </w:r>
      <w:r>
        <w:rPr>
          <w:rFonts w:ascii="Calibri" w:hAnsi="Calibri"/>
          <w:spacing w:val="142"/>
          <w:w w:val="105"/>
          <w:sz w:val="24"/>
        </w:rPr>
        <w:t xml:space="preserve"> </w:t>
      </w:r>
      <w:r>
        <w:rPr>
          <w:rFonts w:ascii="Georgia" w:hAnsi="Georgia"/>
          <w:b/>
          <w:spacing w:val="-2"/>
          <w:w w:val="105"/>
          <w:sz w:val="24"/>
        </w:rPr>
        <w:t>v</w:t>
      </w:r>
      <w:r>
        <w:rPr>
          <w:rFonts w:ascii="Georgia" w:hAnsi="Georgia"/>
          <w:b/>
          <w:spacing w:val="83"/>
          <w:w w:val="105"/>
          <w:sz w:val="24"/>
        </w:rPr>
        <w:t xml:space="preserve"> </w:t>
      </w:r>
      <w:r>
        <w:rPr>
          <w:rFonts w:ascii="SimSun-ExtB" w:hAnsi="SimSun-ExtB"/>
          <w:spacing w:val="-1"/>
          <w:sz w:val="24"/>
        </w:rPr>
        <w:t>−</w:t>
      </w:r>
      <w:r>
        <w:rPr>
          <w:rFonts w:ascii="SimSun-ExtB" w:hAnsi="SimSun-ExtB"/>
          <w:spacing w:val="-67"/>
          <w:sz w:val="24"/>
        </w:rPr>
        <w:t xml:space="preserve"> </w:t>
      </w:r>
      <w:r>
        <w:rPr>
          <w:rFonts w:ascii="Georgia" w:hAnsi="Georgia"/>
          <w:b/>
          <w:spacing w:val="-1"/>
          <w:w w:val="105"/>
          <w:sz w:val="24"/>
        </w:rPr>
        <w:t>V</w:t>
      </w:r>
    </w:p>
    <w:p w:rsidR="004D6D9B" w:rsidRDefault="00CB09C9">
      <w:pPr>
        <w:spacing w:before="146" w:line="81" w:lineRule="auto"/>
        <w:ind w:left="243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w w:val="105"/>
          <w:position w:val="-15"/>
          <w:sz w:val="24"/>
        </w:rPr>
        <w:t>=</w:t>
      </w:r>
      <w:r>
        <w:rPr>
          <w:rFonts w:ascii="Calibri" w:hAnsi="Calibri"/>
          <w:spacing w:val="9"/>
          <w:w w:val="105"/>
          <w:position w:val="-15"/>
          <w:sz w:val="24"/>
        </w:rPr>
        <w:t xml:space="preserve"> </w:t>
      </w:r>
      <w:r>
        <w:rPr>
          <w:rFonts w:ascii="Calibri" w:hAnsi="Calibri"/>
          <w:i/>
          <w:w w:val="105"/>
          <w:position w:val="-15"/>
          <w:sz w:val="24"/>
        </w:rPr>
        <w:t xml:space="preserve">m  </w:t>
      </w:r>
      <w:r>
        <w:rPr>
          <w:rFonts w:ascii="Calibri" w:hAnsi="Calibri"/>
          <w:i/>
          <w:spacing w:val="10"/>
          <w:w w:val="105"/>
          <w:sz w:val="24"/>
          <w:u w:val="single"/>
        </w:rPr>
        <w:t xml:space="preserve"> </w:t>
      </w:r>
      <w:r>
        <w:rPr>
          <w:rFonts w:ascii="Georgia" w:hAnsi="Georgia"/>
          <w:b/>
          <w:w w:val="105"/>
          <w:sz w:val="24"/>
          <w:u w:val="single"/>
        </w:rPr>
        <w:t>v</w:t>
      </w:r>
      <w:r>
        <w:rPr>
          <w:rFonts w:ascii="Calibri" w:hAnsi="Calibri"/>
          <w:w w:val="105"/>
          <w:sz w:val="24"/>
          <w:u w:val="single"/>
          <w:vertAlign w:val="subscript"/>
        </w:rPr>
        <w:t>1</w:t>
      </w:r>
      <w:r>
        <w:rPr>
          <w:rFonts w:ascii="Calibri" w:hAnsi="Calibri"/>
          <w:spacing w:val="6"/>
          <w:w w:val="105"/>
          <w:sz w:val="24"/>
          <w:u w:val="single"/>
        </w:rPr>
        <w:t xml:space="preserve"> </w:t>
      </w:r>
      <w:r>
        <w:rPr>
          <w:rFonts w:ascii="SimSun-ExtB" w:hAnsi="SimSun-ExtB"/>
          <w:sz w:val="24"/>
          <w:u w:val="single"/>
        </w:rPr>
        <w:t>−</w:t>
      </w:r>
      <w:r>
        <w:rPr>
          <w:rFonts w:ascii="SimSun-ExtB" w:hAnsi="SimSun-ExtB"/>
          <w:spacing w:val="-66"/>
          <w:sz w:val="24"/>
          <w:u w:val="single"/>
        </w:rPr>
        <w:t xml:space="preserve"> </w:t>
      </w:r>
      <w:r>
        <w:rPr>
          <w:rFonts w:ascii="Georgia" w:hAnsi="Georgia"/>
          <w:b/>
          <w:w w:val="105"/>
          <w:sz w:val="24"/>
          <w:u w:val="single"/>
        </w:rPr>
        <w:t>v</w:t>
      </w:r>
      <w:r>
        <w:rPr>
          <w:rFonts w:ascii="Calibri" w:hAnsi="Calibri"/>
          <w:w w:val="105"/>
          <w:sz w:val="24"/>
          <w:u w:val="single"/>
          <w:vertAlign w:val="subscript"/>
        </w:rPr>
        <w:t>2</w:t>
      </w:r>
      <w:r>
        <w:rPr>
          <w:rFonts w:ascii="Calibri" w:hAnsi="Calibri"/>
          <w:spacing w:val="3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position w:val="-15"/>
          <w:sz w:val="24"/>
        </w:rPr>
        <w:t>,</w:t>
      </w:r>
    </w:p>
    <w:p w:rsidR="004D6D9B" w:rsidRDefault="00CB09C9">
      <w:pPr>
        <w:pStyle w:val="a3"/>
        <w:spacing w:line="159" w:lineRule="exact"/>
        <w:ind w:left="697"/>
        <w:rPr>
          <w:rFonts w:ascii="Calibri"/>
          <w:sz w:val="15"/>
        </w:rPr>
      </w:pPr>
      <w:r>
        <w:rPr>
          <w:rFonts w:ascii="Calibri"/>
          <w:position w:val="-2"/>
          <w:sz w:val="15"/>
        </w:rPr>
      </w:r>
      <w:r>
        <w:rPr>
          <w:rFonts w:ascii="Calibri"/>
          <w:position w:val="-2"/>
          <w:sz w:val="15"/>
        </w:rPr>
        <w:pict>
          <v:shape id="_x0000_s1828" type="#_x0000_t202" style="width:4.25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anchorlock/>
          </v:shape>
        </w:pict>
      </w:r>
    </w:p>
    <w:p w:rsidR="004D6D9B" w:rsidRDefault="004D6D9B">
      <w:pPr>
        <w:spacing w:line="159" w:lineRule="exact"/>
        <w:rPr>
          <w:rFonts w:ascii="Calibri"/>
          <w:sz w:val="15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365" w:space="40"/>
            <w:col w:w="4275"/>
          </w:cols>
        </w:sectPr>
      </w:pPr>
    </w:p>
    <w:p w:rsidR="004D6D9B" w:rsidRDefault="00CB09C9">
      <w:pPr>
        <w:pStyle w:val="a5"/>
        <w:numPr>
          <w:ilvl w:val="0"/>
          <w:numId w:val="41"/>
        </w:numPr>
        <w:tabs>
          <w:tab w:val="left" w:pos="2774"/>
          <w:tab w:val="left" w:pos="2776"/>
          <w:tab w:val="left" w:pos="3364"/>
        </w:tabs>
        <w:spacing w:line="-60" w:lineRule="auto"/>
        <w:ind w:hanging="819"/>
        <w:rPr>
          <w:rFonts w:ascii="Calibri"/>
          <w:i/>
          <w:sz w:val="16"/>
        </w:rPr>
      </w:pPr>
      <w:r>
        <w:rPr>
          <w:rFonts w:ascii="Calibri"/>
          <w:w w:val="120"/>
          <w:sz w:val="16"/>
        </w:rPr>
        <w:t>1</w:t>
      </w:r>
      <w:r>
        <w:rPr>
          <w:rFonts w:ascii="Calibri"/>
          <w:w w:val="120"/>
          <w:sz w:val="16"/>
        </w:rPr>
        <w:tab/>
      </w:r>
      <w:r>
        <w:rPr>
          <w:rFonts w:ascii="Calibri"/>
          <w:i/>
          <w:w w:val="120"/>
          <w:sz w:val="16"/>
        </w:rPr>
        <w:t>im</w:t>
      </w:r>
    </w:p>
    <w:p w:rsidR="004D6D9B" w:rsidRDefault="00CB09C9">
      <w:pPr>
        <w:spacing w:line="123" w:lineRule="exact"/>
        <w:ind w:left="608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spacing w:val="-1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9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2</w:t>
      </w:r>
    </w:p>
    <w:p w:rsidR="004D6D9B" w:rsidRDefault="004D6D9B">
      <w:pPr>
        <w:spacing w:line="123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573" w:space="40"/>
            <w:col w:w="4067"/>
          </w:cols>
        </w:sectPr>
      </w:pPr>
    </w:p>
    <w:p w:rsidR="004D6D9B" w:rsidRDefault="00CB09C9">
      <w:pPr>
        <w:spacing w:line="204" w:lineRule="exact"/>
        <w:ind w:left="1658"/>
        <w:jc w:val="center"/>
        <w:rPr>
          <w:rFonts w:ascii="Calibri" w:hAnsi="Calibri"/>
          <w:sz w:val="24"/>
        </w:rPr>
      </w:pPr>
      <w:r>
        <w:rPr>
          <w:spacing w:val="1"/>
          <w:w w:val="99"/>
          <w:sz w:val="24"/>
          <w:u w:val="single"/>
        </w:rPr>
        <w:t xml:space="preserve"> </w:t>
      </w:r>
      <w:r>
        <w:rPr>
          <w:rFonts w:ascii="Georgia" w:hAnsi="Georgia"/>
          <w:b/>
          <w:w w:val="90"/>
          <w:sz w:val="24"/>
          <w:u w:val="single"/>
        </w:rPr>
        <w:t>v</w:t>
      </w:r>
      <w:r>
        <w:rPr>
          <w:rFonts w:ascii="Calibri" w:hAnsi="Calibri"/>
          <w:w w:val="90"/>
          <w:sz w:val="24"/>
          <w:u w:val="single"/>
          <w:vertAlign w:val="subscript"/>
        </w:rPr>
        <w:t>2</w:t>
      </w:r>
      <w:r>
        <w:rPr>
          <w:rFonts w:ascii="Calibri" w:hAnsi="Calibri"/>
          <w:spacing w:val="22"/>
          <w:w w:val="90"/>
          <w:sz w:val="24"/>
          <w:u w:val="single"/>
        </w:rPr>
        <w:t xml:space="preserve"> </w:t>
      </w:r>
      <w:r>
        <w:rPr>
          <w:rFonts w:ascii="SimSun-ExtB" w:hAnsi="SimSun-ExtB"/>
          <w:w w:val="90"/>
          <w:sz w:val="24"/>
          <w:u w:val="single"/>
        </w:rPr>
        <w:t>−</w:t>
      </w:r>
      <w:r>
        <w:rPr>
          <w:rFonts w:ascii="SimSun-ExtB" w:hAnsi="SimSun-ExtB"/>
          <w:spacing w:val="-47"/>
          <w:w w:val="90"/>
          <w:sz w:val="24"/>
          <w:u w:val="single"/>
        </w:rPr>
        <w:t xml:space="preserve"> </w:t>
      </w:r>
      <w:r>
        <w:rPr>
          <w:rFonts w:ascii="Georgia" w:hAnsi="Georgia"/>
          <w:b/>
          <w:w w:val="90"/>
          <w:sz w:val="24"/>
          <w:u w:val="single"/>
        </w:rPr>
        <w:t>v</w:t>
      </w:r>
      <w:r>
        <w:rPr>
          <w:rFonts w:ascii="Calibri" w:hAnsi="Calibri"/>
          <w:w w:val="90"/>
          <w:sz w:val="24"/>
          <w:u w:val="single"/>
          <w:vertAlign w:val="subscript"/>
        </w:rPr>
        <w:t>1</w:t>
      </w:r>
      <w:r>
        <w:rPr>
          <w:rFonts w:ascii="Calibri" w:hAnsi="Calibri"/>
          <w:spacing w:val="16"/>
          <w:sz w:val="24"/>
          <w:u w:val="single"/>
        </w:rPr>
        <w:t xml:space="preserve"> </w:t>
      </w:r>
    </w:p>
    <w:p w:rsidR="004D6D9B" w:rsidRDefault="00CB09C9">
      <w:pPr>
        <w:tabs>
          <w:tab w:val="left" w:pos="2251"/>
          <w:tab w:val="left" w:pos="3648"/>
          <w:tab w:val="left" w:pos="5131"/>
          <w:tab w:val="left" w:pos="6418"/>
        </w:tabs>
        <w:spacing w:line="95" w:lineRule="exact"/>
        <w:ind w:left="1815"/>
        <w:rPr>
          <w:sz w:val="24"/>
        </w:rPr>
      </w:pPr>
      <w:r>
        <w:rPr>
          <w:rFonts w:ascii="Georgia" w:hAnsi="Georgia"/>
          <w:b/>
          <w:w w:val="105"/>
          <w:sz w:val="24"/>
        </w:rPr>
        <w:t>v</w:t>
      </w:r>
      <w:r>
        <w:rPr>
          <w:rFonts w:ascii="Lucida Sans Unicode" w:hAnsi="Lucida Sans Unicode"/>
          <w:smallCaps/>
          <w:w w:val="105"/>
          <w:sz w:val="24"/>
          <w:vertAlign w:val="superscript"/>
        </w:rPr>
        <w:t>j</w:t>
      </w:r>
      <w:r>
        <w:rPr>
          <w:rFonts w:ascii="Lucida Sans Unicode" w:hAnsi="Lucida Sans Unicode"/>
          <w:w w:val="105"/>
          <w:sz w:val="24"/>
        </w:rPr>
        <w:tab/>
      </w:r>
      <w:r>
        <w:rPr>
          <w:rFonts w:ascii="Calibri" w:hAnsi="Calibri"/>
          <w:w w:val="105"/>
          <w:sz w:val="24"/>
        </w:rPr>
        <w:t xml:space="preserve">=  </w:t>
      </w:r>
      <w:r>
        <w:rPr>
          <w:rFonts w:ascii="Calibri" w:hAnsi="Calibri"/>
          <w:spacing w:val="28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 xml:space="preserve">v </w:t>
      </w:r>
      <w:r>
        <w:rPr>
          <w:rFonts w:ascii="Georgia" w:hAnsi="Georgia"/>
          <w:b/>
          <w:spacing w:val="19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73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V</w:t>
      </w:r>
      <w:r>
        <w:rPr>
          <w:rFonts w:ascii="Georgia" w:hAnsi="Georgia"/>
          <w:b/>
          <w:w w:val="105"/>
          <w:sz w:val="24"/>
        </w:rPr>
        <w:tab/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8"/>
          <w:w w:val="12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w w:val="105"/>
          <w:sz w:val="24"/>
        </w:rPr>
        <w:tab/>
        <w:t>,</w:t>
      </w:r>
      <w:r>
        <w:rPr>
          <w:rFonts w:ascii="Calibri" w:hAnsi="Calibri"/>
          <w:i/>
          <w:w w:val="105"/>
          <w:sz w:val="24"/>
        </w:rPr>
        <w:tab/>
      </w:r>
      <w:r>
        <w:rPr>
          <w:w w:val="105"/>
          <w:sz w:val="24"/>
        </w:rPr>
        <w:t>(6.5)</w:t>
      </w:r>
    </w:p>
    <w:p w:rsidR="004D6D9B" w:rsidRDefault="00CB09C9">
      <w:pPr>
        <w:pStyle w:val="a3"/>
        <w:spacing w:line="159" w:lineRule="exact"/>
        <w:ind w:left="4102"/>
        <w:rPr>
          <w:sz w:val="15"/>
        </w:rPr>
      </w:pPr>
      <w:r>
        <w:rPr>
          <w:position w:val="-2"/>
          <w:sz w:val="15"/>
        </w:rPr>
      </w:r>
      <w:r>
        <w:rPr>
          <w:position w:val="-2"/>
          <w:sz w:val="15"/>
        </w:rPr>
        <w:pict>
          <v:shape id="_x0000_s1827" type="#_x0000_t202" style="width:4.25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anchorlock/>
          </v:shape>
        </w:pict>
      </w:r>
    </w:p>
    <w:p w:rsidR="004D6D9B" w:rsidRDefault="004D6D9B">
      <w:pPr>
        <w:spacing w:line="159" w:lineRule="exact"/>
        <w:rPr>
          <w:sz w:val="15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5"/>
        <w:numPr>
          <w:ilvl w:val="0"/>
          <w:numId w:val="41"/>
        </w:numPr>
        <w:tabs>
          <w:tab w:val="left" w:pos="2774"/>
          <w:tab w:val="left" w:pos="2776"/>
          <w:tab w:val="left" w:pos="3364"/>
        </w:tabs>
        <w:spacing w:line="-60" w:lineRule="auto"/>
        <w:ind w:hanging="819"/>
        <w:rPr>
          <w:rFonts w:ascii="Calibri"/>
          <w:i/>
          <w:sz w:val="16"/>
        </w:rPr>
      </w:pPr>
      <w:r>
        <w:rPr>
          <w:rFonts w:ascii="Calibri"/>
          <w:w w:val="120"/>
          <w:sz w:val="16"/>
        </w:rPr>
        <w:t>2</w:t>
      </w:r>
      <w:r>
        <w:rPr>
          <w:rFonts w:ascii="Calibri"/>
          <w:w w:val="120"/>
          <w:sz w:val="16"/>
        </w:rPr>
        <w:tab/>
      </w:r>
      <w:r>
        <w:rPr>
          <w:rFonts w:ascii="Calibri"/>
          <w:i/>
          <w:w w:val="120"/>
          <w:sz w:val="16"/>
        </w:rPr>
        <w:t>im</w:t>
      </w:r>
    </w:p>
    <w:p w:rsidR="004D6D9B" w:rsidRDefault="00CB09C9">
      <w:pPr>
        <w:spacing w:line="153" w:lineRule="exact"/>
        <w:ind w:left="608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spacing w:val="-1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9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2</w:t>
      </w:r>
    </w:p>
    <w:p w:rsidR="004D6D9B" w:rsidRDefault="004D6D9B">
      <w:pPr>
        <w:spacing w:line="153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573" w:space="40"/>
            <w:col w:w="4067"/>
          </w:cols>
        </w:sectPr>
      </w:pPr>
    </w:p>
    <w:p w:rsidR="004D6D9B" w:rsidRDefault="00CB09C9">
      <w:pPr>
        <w:pStyle w:val="a3"/>
        <w:spacing w:before="122" w:line="230" w:lineRule="auto"/>
        <w:ind w:right="769"/>
        <w:jc w:val="both"/>
      </w:pPr>
      <w:r>
        <w:rPr>
          <w:w w:val="105"/>
        </w:rPr>
        <w:t>ya’ni ular yangi sanoq sistemasida harakatning nisbiy tezligi orqali</w:t>
      </w:r>
      <w:r>
        <w:rPr>
          <w:spacing w:val="-60"/>
          <w:w w:val="105"/>
        </w:rPr>
        <w:t xml:space="preserve"> </w:t>
      </w:r>
      <w:r>
        <w:rPr>
          <w:w w:val="105"/>
        </w:rPr>
        <w:t>aniqlanar</w:t>
      </w:r>
      <w:r>
        <w:rPr>
          <w:spacing w:val="1"/>
          <w:w w:val="105"/>
        </w:rPr>
        <w:t xml:space="preserve"> </w:t>
      </w:r>
      <w:r>
        <w:rPr>
          <w:w w:val="105"/>
        </w:rPr>
        <w:t>ekan.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im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tezlikni</w:t>
      </w:r>
      <w:r>
        <w:rPr>
          <w:spacing w:val="1"/>
          <w:w w:val="105"/>
        </w:rPr>
        <w:t xml:space="preserve"> </w:t>
      </w:r>
      <w:r>
        <w:rPr>
          <w:w w:val="105"/>
        </w:rPr>
        <w:t>qandaydir</w:t>
      </w:r>
      <w:r>
        <w:rPr>
          <w:spacing w:val="1"/>
          <w:w w:val="105"/>
        </w:rPr>
        <w:t xml:space="preserve"> </w:t>
      </w:r>
      <w:r>
        <w:rPr>
          <w:w w:val="105"/>
        </w:rPr>
        <w:t>nuqtaning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im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radius-</w:t>
      </w:r>
      <w:r>
        <w:rPr>
          <w:spacing w:val="1"/>
          <w:w w:val="105"/>
        </w:rPr>
        <w:t xml:space="preserve"> </w:t>
      </w:r>
      <w:r>
        <w:rPr>
          <w:w w:val="105"/>
        </w:rPr>
        <w:t>vektori</w:t>
      </w:r>
      <w:r>
        <w:rPr>
          <w:spacing w:val="12"/>
          <w:w w:val="105"/>
        </w:rPr>
        <w:t xml:space="preserve"> </w:t>
      </w:r>
      <w:r>
        <w:rPr>
          <w:w w:val="105"/>
        </w:rPr>
        <w:t>bilan</w:t>
      </w:r>
      <w:r>
        <w:rPr>
          <w:spacing w:val="13"/>
          <w:w w:val="105"/>
        </w:rPr>
        <w:t xml:space="preserve"> </w:t>
      </w:r>
      <w:r>
        <w:rPr>
          <w:w w:val="105"/>
        </w:rPr>
        <w:t>bog‘laymiz:</w:t>
      </w:r>
    </w:p>
    <w:p w:rsidR="004D6D9B" w:rsidRDefault="004D6D9B">
      <w:pPr>
        <w:spacing w:line="230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185" w:line="222" w:lineRule="exact"/>
        <w:ind w:right="571"/>
        <w:jc w:val="right"/>
        <w:rPr>
          <w:rFonts w:ascii="Calibri"/>
          <w:i/>
          <w:sz w:val="24"/>
        </w:rPr>
      </w:pPr>
      <w:r>
        <w:rPr>
          <w:rFonts w:ascii="Calibri"/>
          <w:i/>
          <w:w w:val="115"/>
          <w:sz w:val="24"/>
          <w:u w:val="single"/>
        </w:rPr>
        <w:t>d</w:t>
      </w:r>
      <w:r>
        <w:rPr>
          <w:rFonts w:ascii="Georgia"/>
          <w:b/>
          <w:w w:val="115"/>
          <w:sz w:val="24"/>
          <w:u w:val="single"/>
        </w:rPr>
        <w:t>R</w:t>
      </w:r>
      <w:r>
        <w:rPr>
          <w:rFonts w:ascii="Calibri"/>
          <w:i/>
          <w:w w:val="115"/>
          <w:sz w:val="24"/>
          <w:u w:val="single"/>
          <w:vertAlign w:val="subscript"/>
        </w:rPr>
        <w:t>im</w:t>
      </w:r>
    </w:p>
    <w:p w:rsidR="004D6D9B" w:rsidRDefault="00CB09C9">
      <w:pPr>
        <w:tabs>
          <w:tab w:val="left" w:pos="2109"/>
          <w:tab w:val="left" w:pos="2949"/>
          <w:tab w:val="left" w:pos="3288"/>
        </w:tabs>
        <w:spacing w:line="85" w:lineRule="exact"/>
        <w:ind w:left="1622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V</w:t>
      </w:r>
      <w:r>
        <w:rPr>
          <w:rFonts w:ascii="Georgia" w:hAnsi="Georgia"/>
          <w:b/>
          <w:sz w:val="24"/>
        </w:rPr>
        <w:tab/>
      </w:r>
      <w:r>
        <w:rPr>
          <w:rFonts w:ascii="SimSun-ExtB" w:hAnsi="SimSun-ExtB"/>
          <w:sz w:val="24"/>
        </w:rPr>
        <w:t>≡</w:t>
      </w:r>
      <w:r>
        <w:rPr>
          <w:rFonts w:ascii="SimSun-ExtB" w:hAnsi="SimSun-ExtB"/>
          <w:sz w:val="24"/>
        </w:rPr>
        <w:tab/>
      </w:r>
      <w:r>
        <w:rPr>
          <w:rFonts w:ascii="Calibri" w:hAnsi="Calibri"/>
          <w:i/>
          <w:sz w:val="24"/>
        </w:rPr>
        <w:t>,</w:t>
      </w:r>
      <w:r>
        <w:rPr>
          <w:rFonts w:ascii="Calibri" w:hAnsi="Calibri"/>
          <w:i/>
          <w:sz w:val="24"/>
        </w:rPr>
        <w:tab/>
      </w:r>
      <w:r>
        <w:rPr>
          <w:rFonts w:ascii="Georgia" w:hAnsi="Georgia"/>
          <w:b/>
          <w:sz w:val="24"/>
        </w:rPr>
        <w:t>R</w:t>
      </w:r>
    </w:p>
    <w:p w:rsidR="004D6D9B" w:rsidRDefault="00CB09C9">
      <w:pPr>
        <w:spacing w:before="185" w:line="227" w:lineRule="exact"/>
        <w:ind w:left="516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05"/>
          <w:sz w:val="24"/>
          <w:u w:val="single"/>
        </w:rPr>
        <w:t>m</w:t>
      </w:r>
      <w:r>
        <w:rPr>
          <w:rFonts w:ascii="Calibri"/>
          <w:w w:val="105"/>
          <w:sz w:val="24"/>
          <w:u w:val="single"/>
          <w:vertAlign w:val="subscript"/>
        </w:rPr>
        <w:t>1</w:t>
      </w:r>
      <w:r>
        <w:rPr>
          <w:rFonts w:ascii="Georgia"/>
          <w:b/>
          <w:w w:val="105"/>
          <w:sz w:val="24"/>
          <w:u w:val="single"/>
        </w:rPr>
        <w:t>r</w:t>
      </w:r>
      <w:r>
        <w:rPr>
          <w:rFonts w:ascii="Calibri"/>
          <w:w w:val="105"/>
          <w:sz w:val="24"/>
          <w:u w:val="single"/>
          <w:vertAlign w:val="subscript"/>
        </w:rPr>
        <w:t>1</w:t>
      </w:r>
      <w:r>
        <w:rPr>
          <w:rFonts w:ascii="Calibri"/>
          <w:spacing w:val="27"/>
          <w:w w:val="105"/>
          <w:sz w:val="24"/>
          <w:u w:val="single"/>
        </w:rPr>
        <w:t xml:space="preserve"> </w:t>
      </w:r>
      <w:r>
        <w:rPr>
          <w:rFonts w:ascii="Calibri"/>
          <w:w w:val="105"/>
          <w:sz w:val="24"/>
          <w:u w:val="single"/>
        </w:rPr>
        <w:t>+</w:t>
      </w:r>
      <w:r>
        <w:rPr>
          <w:rFonts w:ascii="Calibri"/>
          <w:spacing w:val="15"/>
          <w:w w:val="105"/>
          <w:sz w:val="24"/>
          <w:u w:val="single"/>
        </w:rPr>
        <w:t xml:space="preserve"> </w:t>
      </w:r>
      <w:r>
        <w:rPr>
          <w:rFonts w:ascii="Calibri"/>
          <w:i/>
          <w:w w:val="105"/>
          <w:sz w:val="24"/>
          <w:u w:val="single"/>
        </w:rPr>
        <w:t>m</w:t>
      </w:r>
      <w:r>
        <w:rPr>
          <w:rFonts w:ascii="Calibri"/>
          <w:w w:val="105"/>
          <w:sz w:val="24"/>
          <w:u w:val="single"/>
          <w:vertAlign w:val="subscript"/>
        </w:rPr>
        <w:t>2</w:t>
      </w:r>
      <w:r>
        <w:rPr>
          <w:rFonts w:ascii="Georgia"/>
          <w:b/>
          <w:w w:val="105"/>
          <w:sz w:val="24"/>
          <w:u w:val="single"/>
        </w:rPr>
        <w:t>r</w:t>
      </w:r>
      <w:r>
        <w:rPr>
          <w:rFonts w:ascii="Calibri"/>
          <w:w w:val="105"/>
          <w:sz w:val="24"/>
          <w:u w:val="single"/>
          <w:vertAlign w:val="subscript"/>
        </w:rPr>
        <w:t>2</w:t>
      </w:r>
    </w:p>
    <w:p w:rsidR="004D6D9B" w:rsidRDefault="00CB09C9">
      <w:pPr>
        <w:tabs>
          <w:tab w:val="left" w:pos="1836"/>
          <w:tab w:val="left" w:pos="2889"/>
        </w:tabs>
        <w:spacing w:line="79" w:lineRule="exact"/>
        <w:ind w:left="243"/>
        <w:rPr>
          <w:sz w:val="24"/>
        </w:rPr>
      </w:pPr>
      <w:r>
        <w:rPr>
          <w:rFonts w:ascii="Calibri"/>
          <w:w w:val="125"/>
          <w:sz w:val="24"/>
        </w:rPr>
        <w:t>=</w:t>
      </w:r>
      <w:r>
        <w:rPr>
          <w:rFonts w:ascii="Calibri"/>
          <w:w w:val="125"/>
          <w:sz w:val="24"/>
        </w:rPr>
        <w:tab/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(6.6)</w:t>
      </w:r>
    </w:p>
    <w:p w:rsidR="004D6D9B" w:rsidRDefault="004D6D9B">
      <w:pPr>
        <w:pStyle w:val="a3"/>
        <w:spacing w:before="11"/>
        <w:ind w:left="0"/>
        <w:rPr>
          <w:sz w:val="5"/>
        </w:rPr>
      </w:pPr>
    </w:p>
    <w:p w:rsidR="004D6D9B" w:rsidRDefault="00CB09C9">
      <w:pPr>
        <w:pStyle w:val="a3"/>
        <w:ind w:left="72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826" type="#_x0000_t202" style="width:10.25pt;height:1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7"/>
                      <w:sz w:val="24"/>
                    </w:rPr>
                    <w:t>m</w:t>
                  </w:r>
                </w:p>
              </w:txbxContent>
            </v:textbox>
            <w10:anchorlock/>
          </v:shape>
        </w:pict>
      </w:r>
    </w:p>
    <w:p w:rsidR="004D6D9B" w:rsidRDefault="004D6D9B">
      <w:pPr>
        <w:rPr>
          <w:sz w:val="20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489" w:space="40"/>
            <w:col w:w="4151"/>
          </w:cols>
        </w:sectPr>
      </w:pPr>
    </w:p>
    <w:p w:rsidR="004D6D9B" w:rsidRDefault="00CB09C9">
      <w:pPr>
        <w:tabs>
          <w:tab w:val="left" w:pos="2552"/>
        </w:tabs>
        <w:spacing w:line="-196" w:lineRule="auto"/>
        <w:ind w:left="1825"/>
        <w:rPr>
          <w:rFonts w:ascii="Calibri"/>
          <w:i/>
          <w:sz w:val="24"/>
        </w:rPr>
      </w:pPr>
      <w:r>
        <w:rPr>
          <w:rFonts w:ascii="Calibri"/>
          <w:i/>
          <w:w w:val="115"/>
          <w:sz w:val="16"/>
        </w:rPr>
        <w:t>im</w:t>
      </w:r>
      <w:r>
        <w:rPr>
          <w:rFonts w:ascii="Calibri"/>
          <w:i/>
          <w:w w:val="115"/>
          <w:sz w:val="16"/>
        </w:rPr>
        <w:tab/>
      </w:r>
      <w:r>
        <w:rPr>
          <w:rFonts w:ascii="Calibri"/>
          <w:i/>
          <w:spacing w:val="-8"/>
          <w:w w:val="105"/>
          <w:position w:val="-12"/>
          <w:sz w:val="24"/>
        </w:rPr>
        <w:t>dt</w:t>
      </w:r>
    </w:p>
    <w:p w:rsidR="004D6D9B" w:rsidRDefault="00CB09C9">
      <w:pPr>
        <w:spacing w:line="161" w:lineRule="exact"/>
        <w:ind w:left="673" w:right="823"/>
        <w:jc w:val="center"/>
        <w:rPr>
          <w:rFonts w:ascii="Calibri"/>
          <w:i/>
          <w:sz w:val="16"/>
        </w:rPr>
      </w:pPr>
      <w:r>
        <w:br w:type="column"/>
      </w:r>
      <w:r>
        <w:rPr>
          <w:rFonts w:ascii="Calibri"/>
          <w:i/>
          <w:w w:val="125"/>
          <w:sz w:val="16"/>
        </w:rPr>
        <w:t>im</w:t>
      </w:r>
    </w:p>
    <w:p w:rsidR="004D6D9B" w:rsidRDefault="00CB09C9">
      <w:pPr>
        <w:spacing w:line="18" w:lineRule="exact"/>
        <w:jc w:val="right"/>
        <w:rPr>
          <w:rFonts w:ascii="Calibri"/>
          <w:sz w:val="16"/>
        </w:rPr>
      </w:pPr>
      <w:r>
        <w:rPr>
          <w:rFonts w:ascii="Calibri"/>
          <w:w w:val="104"/>
          <w:sz w:val="16"/>
        </w:rPr>
        <w:t>1</w:t>
      </w:r>
    </w:p>
    <w:p w:rsidR="004D6D9B" w:rsidRDefault="00CB09C9">
      <w:pPr>
        <w:spacing w:line="4" w:lineRule="exact"/>
        <w:ind w:left="23"/>
        <w:rPr>
          <w:rFonts w:ascii="Calibri"/>
          <w:sz w:val="24"/>
        </w:rPr>
      </w:pPr>
      <w:r>
        <w:br w:type="column"/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0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m</w:t>
      </w:r>
      <w:r>
        <w:rPr>
          <w:rFonts w:ascii="Calibri"/>
          <w:w w:val="120"/>
          <w:sz w:val="24"/>
          <w:vertAlign w:val="subscript"/>
        </w:rPr>
        <w:t>2</w:t>
      </w:r>
    </w:p>
    <w:p w:rsidR="004D6D9B" w:rsidRDefault="004D6D9B">
      <w:pPr>
        <w:spacing w:line="4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759" w:space="40"/>
            <w:col w:w="1741" w:space="39"/>
            <w:col w:w="3101"/>
          </w:cols>
        </w:sectPr>
      </w:pPr>
    </w:p>
    <w:p w:rsidR="004D6D9B" w:rsidRDefault="00CB09C9">
      <w:pPr>
        <w:pStyle w:val="a3"/>
        <w:spacing w:line="136" w:lineRule="exact"/>
        <w:ind w:left="551"/>
        <w:jc w:val="both"/>
      </w:pPr>
      <w:r>
        <w:rPr>
          <w:w w:val="105"/>
        </w:rPr>
        <w:t>Bunday</w:t>
      </w:r>
      <w:r>
        <w:rPr>
          <w:spacing w:val="4"/>
          <w:w w:val="105"/>
        </w:rPr>
        <w:t xml:space="preserve"> </w:t>
      </w:r>
      <w:r>
        <w:rPr>
          <w:w w:val="105"/>
        </w:rPr>
        <w:t>formula</w:t>
      </w:r>
      <w:r>
        <w:rPr>
          <w:spacing w:val="5"/>
          <w:w w:val="105"/>
        </w:rPr>
        <w:t xml:space="preserve"> </w:t>
      </w:r>
      <w:r>
        <w:rPr>
          <w:w w:val="105"/>
        </w:rPr>
        <w:t>bilan</w:t>
      </w:r>
      <w:r>
        <w:rPr>
          <w:spacing w:val="4"/>
          <w:w w:val="105"/>
        </w:rPr>
        <w:t xml:space="preserve"> </w:t>
      </w:r>
      <w:r>
        <w:rPr>
          <w:w w:val="105"/>
        </w:rPr>
        <w:t>aniqlangan</w:t>
      </w:r>
      <w:r>
        <w:rPr>
          <w:spacing w:val="5"/>
          <w:w w:val="105"/>
        </w:rPr>
        <w:t xml:space="preserve"> </w:t>
      </w:r>
      <w:r>
        <w:rPr>
          <w:w w:val="105"/>
        </w:rPr>
        <w:t>kattalik</w:t>
      </w:r>
      <w:r>
        <w:rPr>
          <w:spacing w:val="4"/>
          <w:w w:val="105"/>
        </w:rPr>
        <w:t xml:space="preserve"> </w:t>
      </w:r>
      <w:r>
        <w:rPr>
          <w:w w:val="105"/>
        </w:rPr>
        <w:t>maktab</w:t>
      </w:r>
      <w:r>
        <w:rPr>
          <w:spacing w:val="5"/>
          <w:w w:val="105"/>
        </w:rPr>
        <w:t xml:space="preserve"> </w:t>
      </w:r>
      <w:r>
        <w:rPr>
          <w:w w:val="105"/>
        </w:rPr>
        <w:t>fizika</w:t>
      </w:r>
      <w:r>
        <w:rPr>
          <w:spacing w:val="4"/>
          <w:w w:val="105"/>
        </w:rPr>
        <w:t xml:space="preserve"> </w:t>
      </w:r>
      <w:r>
        <w:rPr>
          <w:w w:val="105"/>
        </w:rPr>
        <w:t>kursi-</w:t>
      </w:r>
    </w:p>
    <w:p w:rsidR="004D6D9B" w:rsidRDefault="00CB09C9">
      <w:pPr>
        <w:pStyle w:val="a3"/>
        <w:spacing w:before="8" w:line="230" w:lineRule="auto"/>
        <w:ind w:right="768"/>
        <w:jc w:val="both"/>
      </w:pPr>
      <w:r>
        <w:rPr>
          <w:w w:val="105"/>
        </w:rPr>
        <w:t>dan ma’lum bo‘lgan og‘irlik markazining ta’rifi bilan mos tushadi.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Buni isbotlash uchun koordinata boshini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im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nuqtaga ko‘chiramiz.</w:t>
      </w:r>
      <w:r>
        <w:rPr>
          <w:spacing w:val="-60"/>
          <w:w w:val="105"/>
        </w:rPr>
        <w:t xml:space="preserve"> </w:t>
      </w:r>
      <w:r>
        <w:rPr>
          <w:w w:val="105"/>
        </w:rPr>
        <w:t>U</w:t>
      </w:r>
      <w:r>
        <w:rPr>
          <w:spacing w:val="7"/>
          <w:w w:val="105"/>
        </w:rPr>
        <w:t xml:space="preserve"> </w:t>
      </w:r>
      <w:r>
        <w:rPr>
          <w:w w:val="105"/>
        </w:rPr>
        <w:t>holda</w:t>
      </w:r>
      <w:r>
        <w:rPr>
          <w:spacing w:val="8"/>
          <w:w w:val="105"/>
        </w:rPr>
        <w:t xml:space="preserve"> </w:t>
      </w:r>
      <w:r>
        <w:rPr>
          <w:w w:val="105"/>
        </w:rPr>
        <w:t>(6.5)</w:t>
      </w:r>
      <w:r>
        <w:rPr>
          <w:spacing w:val="7"/>
          <w:w w:val="105"/>
        </w:rPr>
        <w:t xml:space="preserve"> </w:t>
      </w:r>
      <w:r>
        <w:rPr>
          <w:w w:val="105"/>
        </w:rPr>
        <w:t>ga</w:t>
      </w:r>
      <w:r>
        <w:rPr>
          <w:spacing w:val="8"/>
          <w:w w:val="105"/>
        </w:rPr>
        <w:t xml:space="preserve"> </w:t>
      </w:r>
      <w:r>
        <w:rPr>
          <w:w w:val="105"/>
        </w:rPr>
        <w:t>o‘xshash</w:t>
      </w:r>
      <w:r>
        <w:rPr>
          <w:spacing w:val="7"/>
          <w:w w:val="105"/>
        </w:rPr>
        <w:t xml:space="preserve"> </w:t>
      </w:r>
      <w:r>
        <w:rPr>
          <w:w w:val="105"/>
        </w:rPr>
        <w:t>amallarni</w:t>
      </w:r>
      <w:r>
        <w:rPr>
          <w:spacing w:val="8"/>
          <w:w w:val="105"/>
        </w:rPr>
        <w:t xml:space="preserve"> </w:t>
      </w:r>
      <w:r>
        <w:rPr>
          <w:w w:val="105"/>
        </w:rPr>
        <w:t>bajarib</w:t>
      </w:r>
      <w:r>
        <w:rPr>
          <w:spacing w:val="8"/>
          <w:w w:val="105"/>
        </w:rPr>
        <w:t xml:space="preserve"> </w:t>
      </w:r>
      <w:r>
        <w:rPr>
          <w:w w:val="105"/>
        </w:rPr>
        <w:t>quyidagi</w:t>
      </w:r>
      <w:r>
        <w:rPr>
          <w:spacing w:val="7"/>
          <w:w w:val="105"/>
        </w:rPr>
        <w:t xml:space="preserve"> </w:t>
      </w:r>
      <w:r>
        <w:rPr>
          <w:w w:val="105"/>
        </w:rPr>
        <w:t>formulalarni</w:t>
      </w:r>
    </w:p>
    <w:p w:rsidR="004D6D9B" w:rsidRDefault="004D6D9B">
      <w:pPr>
        <w:spacing w:line="230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3"/>
      </w:pPr>
      <w:r>
        <w:t>olamiz:</w:t>
      </w:r>
    </w:p>
    <w:p w:rsidR="004D6D9B" w:rsidRDefault="00CB09C9">
      <w:pPr>
        <w:spacing w:before="147" w:line="179" w:lineRule="exact"/>
        <w:ind w:left="153"/>
        <w:rPr>
          <w:rFonts w:ascii="Calibri" w:hAnsi="Calibri"/>
          <w:sz w:val="24"/>
        </w:rPr>
      </w:pPr>
      <w:r>
        <w:br w:type="column"/>
      </w:r>
      <w:r>
        <w:rPr>
          <w:w w:val="99"/>
          <w:sz w:val="24"/>
          <w:u w:val="single"/>
        </w:rPr>
        <w:t xml:space="preserve"> </w:t>
      </w:r>
      <w:r>
        <w:rPr>
          <w:spacing w:val="-27"/>
          <w:sz w:val="24"/>
          <w:u w:val="single"/>
        </w:rPr>
        <w:t xml:space="preserve"> </w:t>
      </w:r>
      <w:r>
        <w:rPr>
          <w:rFonts w:ascii="Georgia" w:hAnsi="Georgia"/>
          <w:b/>
          <w:w w:val="85"/>
          <w:sz w:val="24"/>
          <w:u w:val="single"/>
        </w:rPr>
        <w:t>r</w:t>
      </w:r>
      <w:r>
        <w:rPr>
          <w:rFonts w:ascii="Calibri" w:hAnsi="Calibri"/>
          <w:w w:val="85"/>
          <w:sz w:val="24"/>
          <w:u w:val="single"/>
          <w:vertAlign w:val="subscript"/>
        </w:rPr>
        <w:t>1</w:t>
      </w:r>
      <w:r>
        <w:rPr>
          <w:rFonts w:ascii="Calibri" w:hAnsi="Calibri"/>
          <w:spacing w:val="26"/>
          <w:w w:val="85"/>
          <w:sz w:val="24"/>
          <w:u w:val="single"/>
        </w:rPr>
        <w:t xml:space="preserve"> </w:t>
      </w:r>
      <w:r>
        <w:rPr>
          <w:rFonts w:ascii="SimSun-ExtB" w:hAnsi="SimSun-ExtB"/>
          <w:w w:val="85"/>
          <w:sz w:val="24"/>
          <w:u w:val="single"/>
        </w:rPr>
        <w:t>−</w:t>
      </w:r>
      <w:r>
        <w:rPr>
          <w:rFonts w:ascii="SimSun-ExtB" w:hAnsi="SimSun-ExtB"/>
          <w:spacing w:val="-39"/>
          <w:w w:val="85"/>
          <w:sz w:val="24"/>
          <w:u w:val="single"/>
        </w:rPr>
        <w:t xml:space="preserve"> </w:t>
      </w:r>
      <w:r>
        <w:rPr>
          <w:rFonts w:ascii="Georgia" w:hAnsi="Georgia"/>
          <w:b/>
          <w:w w:val="85"/>
          <w:sz w:val="24"/>
          <w:u w:val="single"/>
        </w:rPr>
        <w:t>r</w:t>
      </w:r>
      <w:r>
        <w:rPr>
          <w:rFonts w:ascii="Calibri" w:hAnsi="Calibri"/>
          <w:w w:val="85"/>
          <w:sz w:val="24"/>
          <w:u w:val="single"/>
          <w:vertAlign w:val="subscript"/>
        </w:rPr>
        <w:t>2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pacing w:val="-6"/>
          <w:sz w:val="24"/>
          <w:u w:val="single"/>
        </w:rPr>
        <w:t xml:space="preserve"> </w:t>
      </w:r>
    </w:p>
    <w:p w:rsidR="004D6D9B" w:rsidRDefault="004D6D9B">
      <w:pPr>
        <w:spacing w:line="179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922" w:space="2999"/>
            <w:col w:w="3759"/>
          </w:cols>
        </w:sectPr>
      </w:pPr>
    </w:p>
    <w:p w:rsidR="004D6D9B" w:rsidRDefault="00CB09C9">
      <w:pPr>
        <w:spacing w:line="201" w:lineRule="auto"/>
        <w:ind w:left="2001"/>
        <w:rPr>
          <w:rFonts w:ascii="Calibri" w:hAnsi="Calibri"/>
          <w:i/>
          <w:sz w:val="24"/>
        </w:rPr>
      </w:pPr>
      <w:r>
        <w:pict>
          <v:shape id="_x0000_s1825" type="#_x0000_t202" style="position:absolute;left:0;text-align:left;margin-left:249.95pt;margin-top:16.1pt;width:4.25pt;height:8pt;z-index:1596108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rFonts w:ascii="Georgia" w:hAnsi="Georgia"/>
          <w:b/>
          <w:w w:val="105"/>
          <w:sz w:val="24"/>
        </w:rPr>
        <w:t>r</w:t>
      </w:r>
      <w:r>
        <w:rPr>
          <w:rFonts w:ascii="Lucida Sans Unicode" w:hAnsi="Lucida Sans Unicode"/>
          <w:smallCaps/>
          <w:w w:val="105"/>
          <w:sz w:val="24"/>
          <w:vertAlign w:val="superscript"/>
        </w:rPr>
        <w:t>j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spacing w:val="2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1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r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spacing w:val="8"/>
          <w:w w:val="105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6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R</w:t>
      </w:r>
      <w:r>
        <w:rPr>
          <w:rFonts w:ascii="Calibri" w:hAnsi="Calibri"/>
          <w:i/>
          <w:w w:val="105"/>
          <w:sz w:val="24"/>
          <w:vertAlign w:val="subscript"/>
        </w:rPr>
        <w:t>im</w:t>
      </w:r>
      <w:r>
        <w:rPr>
          <w:rFonts w:ascii="Calibri" w:hAnsi="Calibri"/>
          <w:i/>
          <w:spacing w:val="2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2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spacing w:val="-2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position w:val="-15"/>
          <w:sz w:val="24"/>
        </w:rPr>
        <w:t>m</w:t>
      </w:r>
    </w:p>
    <w:p w:rsidR="004D6D9B" w:rsidRDefault="00CB09C9">
      <w:pPr>
        <w:spacing w:line="223" w:lineRule="exact"/>
        <w:ind w:right="2618"/>
        <w:jc w:val="right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10"/>
          <w:sz w:val="24"/>
        </w:rPr>
        <w:t>,</w:t>
      </w:r>
    </w:p>
    <w:p w:rsidR="004D6D9B" w:rsidRDefault="00CB09C9">
      <w:pPr>
        <w:spacing w:line="228" w:lineRule="exact"/>
        <w:ind w:right="2716"/>
        <w:jc w:val="right"/>
        <w:rPr>
          <w:rFonts w:ascii="Calibri"/>
          <w:sz w:val="24"/>
        </w:rPr>
      </w:pPr>
      <w:r>
        <w:rPr>
          <w:rFonts w:ascii="Calibri"/>
          <w:w w:val="120"/>
          <w:sz w:val="24"/>
        </w:rPr>
        <w:t>+</w:t>
      </w:r>
      <w:r>
        <w:rPr>
          <w:rFonts w:ascii="Calibri"/>
          <w:spacing w:val="-10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m</w:t>
      </w:r>
      <w:r>
        <w:rPr>
          <w:rFonts w:ascii="Calibri"/>
          <w:w w:val="120"/>
          <w:sz w:val="24"/>
          <w:vertAlign w:val="subscript"/>
        </w:rPr>
        <w:t>2</w:t>
      </w:r>
    </w:p>
    <w:p w:rsidR="004D6D9B" w:rsidRDefault="004D6D9B">
      <w:pPr>
        <w:spacing w:line="228" w:lineRule="exact"/>
        <w:jc w:val="righ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364" w:space="40"/>
            <w:col w:w="3276"/>
          </w:cols>
        </w:sectPr>
      </w:pPr>
    </w:p>
    <w:p w:rsidR="004D6D9B" w:rsidRDefault="00CB09C9">
      <w:pPr>
        <w:spacing w:before="134" w:line="180" w:lineRule="exact"/>
        <w:ind w:left="2030"/>
        <w:rPr>
          <w:rFonts w:ascii="Georgia" w:hAnsi="Georgia"/>
          <w:b/>
          <w:sz w:val="24"/>
        </w:rPr>
      </w:pPr>
      <w:r>
        <w:rPr>
          <w:rFonts w:ascii="Georgia" w:hAnsi="Georgia"/>
          <w:b/>
          <w:w w:val="95"/>
          <w:sz w:val="24"/>
        </w:rPr>
        <w:t>r</w:t>
      </w:r>
      <w:r>
        <w:rPr>
          <w:rFonts w:ascii="Lucida Sans Unicode" w:hAnsi="Lucida Sans Unicode"/>
          <w:smallCaps/>
          <w:w w:val="95"/>
          <w:sz w:val="24"/>
          <w:vertAlign w:val="superscript"/>
        </w:rPr>
        <w:t>j</w:t>
      </w:r>
      <w:r>
        <w:rPr>
          <w:rFonts w:ascii="Lucida Sans Unicode" w:hAnsi="Lucida Sans Unicode"/>
          <w:spacing w:val="4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=</w:t>
      </w:r>
      <w:r>
        <w:rPr>
          <w:rFonts w:ascii="Calibri" w:hAnsi="Calibri"/>
          <w:spacing w:val="18"/>
          <w:w w:val="95"/>
          <w:sz w:val="24"/>
        </w:rPr>
        <w:t xml:space="preserve"> </w:t>
      </w:r>
      <w:r>
        <w:rPr>
          <w:rFonts w:ascii="Georgia" w:hAnsi="Georgia"/>
          <w:b/>
          <w:w w:val="95"/>
          <w:sz w:val="24"/>
        </w:rPr>
        <w:t>r</w:t>
      </w:r>
      <w:r>
        <w:rPr>
          <w:rFonts w:ascii="Georgia" w:hAnsi="Georgia"/>
          <w:b/>
          <w:spacing w:val="94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−</w:t>
      </w:r>
      <w:r>
        <w:rPr>
          <w:rFonts w:ascii="SimSun-ExtB" w:hAnsi="SimSun-ExtB"/>
          <w:spacing w:val="-59"/>
          <w:w w:val="95"/>
          <w:sz w:val="24"/>
        </w:rPr>
        <w:t xml:space="preserve"> </w:t>
      </w:r>
      <w:r>
        <w:rPr>
          <w:rFonts w:ascii="Georgia" w:hAnsi="Georgia"/>
          <w:b/>
          <w:w w:val="95"/>
          <w:sz w:val="24"/>
        </w:rPr>
        <w:t>R</w:t>
      </w:r>
    </w:p>
    <w:p w:rsidR="004D6D9B" w:rsidRDefault="00CB09C9">
      <w:pPr>
        <w:spacing w:before="49" w:line="81" w:lineRule="auto"/>
        <w:ind w:left="243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position w:val="-15"/>
          <w:sz w:val="24"/>
        </w:rPr>
        <w:t>=</w:t>
      </w:r>
      <w:r>
        <w:rPr>
          <w:rFonts w:ascii="Calibri" w:hAnsi="Calibri"/>
          <w:spacing w:val="12"/>
          <w:position w:val="-15"/>
          <w:sz w:val="24"/>
        </w:rPr>
        <w:t xml:space="preserve"> </w:t>
      </w:r>
      <w:r>
        <w:rPr>
          <w:rFonts w:ascii="Calibri" w:hAnsi="Calibri"/>
          <w:i/>
          <w:position w:val="-15"/>
          <w:sz w:val="24"/>
        </w:rPr>
        <w:t xml:space="preserve">m </w:t>
      </w:r>
      <w:r>
        <w:rPr>
          <w:rFonts w:ascii="Calibri" w:hAnsi="Calibri"/>
          <w:i/>
          <w:sz w:val="24"/>
          <w:u w:val="single"/>
        </w:rPr>
        <w:t xml:space="preserve"> </w:t>
      </w:r>
      <w:r>
        <w:rPr>
          <w:rFonts w:ascii="Calibri" w:hAnsi="Calibri"/>
          <w:i/>
          <w:spacing w:val="50"/>
          <w:sz w:val="24"/>
          <w:u w:val="single"/>
        </w:rPr>
        <w:t xml:space="preserve"> </w:t>
      </w:r>
      <w:r>
        <w:rPr>
          <w:rFonts w:ascii="Georgia" w:hAnsi="Georgia"/>
          <w:b/>
          <w:sz w:val="24"/>
          <w:u w:val="single"/>
        </w:rPr>
        <w:t>r</w:t>
      </w:r>
      <w:r>
        <w:rPr>
          <w:rFonts w:ascii="Calibri" w:hAnsi="Calibri"/>
          <w:sz w:val="24"/>
          <w:u w:val="single"/>
          <w:vertAlign w:val="subscript"/>
        </w:rPr>
        <w:t>2</w:t>
      </w:r>
      <w:r>
        <w:rPr>
          <w:rFonts w:ascii="Calibri" w:hAnsi="Calibri"/>
          <w:spacing w:val="9"/>
          <w:sz w:val="24"/>
          <w:u w:val="single"/>
        </w:rPr>
        <w:t xml:space="preserve"> </w:t>
      </w:r>
      <w:r>
        <w:rPr>
          <w:rFonts w:ascii="SimSun-ExtB" w:hAnsi="SimSun-ExtB"/>
          <w:sz w:val="24"/>
          <w:u w:val="single"/>
        </w:rPr>
        <w:t>−</w:t>
      </w:r>
      <w:r>
        <w:rPr>
          <w:rFonts w:ascii="SimSun-ExtB" w:hAnsi="SimSun-ExtB"/>
          <w:spacing w:val="-67"/>
          <w:sz w:val="24"/>
          <w:u w:val="single"/>
        </w:rPr>
        <w:t xml:space="preserve"> </w:t>
      </w:r>
      <w:r>
        <w:rPr>
          <w:rFonts w:ascii="Georgia" w:hAnsi="Georgia"/>
          <w:b/>
          <w:sz w:val="24"/>
          <w:u w:val="single"/>
        </w:rPr>
        <w:t>r</w:t>
      </w:r>
      <w:r>
        <w:rPr>
          <w:rFonts w:ascii="Calibri" w:hAnsi="Calibri"/>
          <w:sz w:val="24"/>
          <w:u w:val="single"/>
          <w:vertAlign w:val="subscript"/>
        </w:rPr>
        <w:t>1</w:t>
      </w:r>
      <w:r>
        <w:rPr>
          <w:rFonts w:ascii="Calibri" w:hAnsi="Calibri"/>
          <w:spacing w:val="73"/>
          <w:sz w:val="24"/>
        </w:rPr>
        <w:t xml:space="preserve"> </w:t>
      </w:r>
      <w:r>
        <w:rPr>
          <w:rFonts w:ascii="Calibri" w:hAnsi="Calibri"/>
          <w:i/>
          <w:position w:val="-15"/>
          <w:sz w:val="24"/>
        </w:rPr>
        <w:t>,</w:t>
      </w:r>
    </w:p>
    <w:p w:rsidR="004D6D9B" w:rsidRDefault="00CB09C9">
      <w:pPr>
        <w:pStyle w:val="a3"/>
        <w:spacing w:line="159" w:lineRule="exact"/>
        <w:ind w:left="697"/>
        <w:rPr>
          <w:rFonts w:ascii="Calibri"/>
          <w:sz w:val="15"/>
        </w:rPr>
      </w:pPr>
      <w:r>
        <w:rPr>
          <w:rFonts w:ascii="Calibri"/>
          <w:position w:val="-2"/>
          <w:sz w:val="15"/>
        </w:rPr>
      </w:r>
      <w:r>
        <w:rPr>
          <w:rFonts w:ascii="Calibri"/>
          <w:position w:val="-2"/>
          <w:sz w:val="15"/>
        </w:rPr>
        <w:pict>
          <v:shape id="_x0000_s1824" type="#_x0000_t202" style="width:4.25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anchorlock/>
          </v:shape>
        </w:pict>
      </w:r>
    </w:p>
    <w:p w:rsidR="004D6D9B" w:rsidRDefault="004D6D9B">
      <w:pPr>
        <w:spacing w:line="159" w:lineRule="exact"/>
        <w:rPr>
          <w:rFonts w:ascii="Calibri"/>
          <w:sz w:val="15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248" w:space="40"/>
            <w:col w:w="4392"/>
          </w:cols>
        </w:sectPr>
      </w:pPr>
    </w:p>
    <w:p w:rsidR="004D6D9B" w:rsidRDefault="00CB09C9">
      <w:pPr>
        <w:tabs>
          <w:tab w:val="left" w:pos="2659"/>
          <w:tab w:val="left" w:pos="3246"/>
        </w:tabs>
        <w:spacing w:line="-60" w:lineRule="auto"/>
        <w:ind w:left="2140"/>
        <w:rPr>
          <w:rFonts w:ascii="Calibri"/>
          <w:i/>
          <w:sz w:val="16"/>
        </w:rPr>
      </w:pPr>
      <w:r>
        <w:rPr>
          <w:rFonts w:ascii="Calibri"/>
          <w:w w:val="115"/>
          <w:position w:val="-1"/>
          <w:sz w:val="16"/>
        </w:rPr>
        <w:t>2</w:t>
      </w:r>
      <w:r>
        <w:rPr>
          <w:rFonts w:ascii="Calibri"/>
          <w:w w:val="115"/>
          <w:position w:val="-1"/>
          <w:sz w:val="16"/>
        </w:rPr>
        <w:tab/>
      </w:r>
      <w:r>
        <w:rPr>
          <w:rFonts w:ascii="Calibri"/>
          <w:w w:val="115"/>
          <w:sz w:val="16"/>
        </w:rPr>
        <w:t>2</w:t>
      </w:r>
      <w:r>
        <w:rPr>
          <w:rFonts w:ascii="Calibri"/>
          <w:w w:val="115"/>
          <w:sz w:val="16"/>
        </w:rPr>
        <w:tab/>
      </w:r>
      <w:r>
        <w:rPr>
          <w:rFonts w:ascii="Calibri"/>
          <w:i/>
          <w:w w:val="115"/>
          <w:sz w:val="16"/>
        </w:rPr>
        <w:t>im</w:t>
      </w:r>
    </w:p>
    <w:p w:rsidR="004D6D9B" w:rsidRDefault="00CB09C9">
      <w:pPr>
        <w:spacing w:line="153" w:lineRule="exact"/>
        <w:ind w:left="608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spacing w:val="-1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9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2</w:t>
      </w:r>
    </w:p>
    <w:p w:rsidR="004D6D9B" w:rsidRDefault="004D6D9B">
      <w:pPr>
        <w:spacing w:line="153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455" w:space="40"/>
            <w:col w:w="4185"/>
          </w:cols>
        </w:sectPr>
      </w:pPr>
    </w:p>
    <w:p w:rsidR="004D6D9B" w:rsidRDefault="00CB09C9">
      <w:pPr>
        <w:pStyle w:val="a3"/>
        <w:tabs>
          <w:tab w:val="left" w:pos="6100"/>
        </w:tabs>
        <w:spacing w:before="10" w:line="315" w:lineRule="exact"/>
      </w:pPr>
      <w:r>
        <w:rPr>
          <w:spacing w:val="-2"/>
          <w:w w:val="110"/>
        </w:rPr>
        <w:t>Bu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ifodalardan</w:t>
      </w:r>
      <w:r>
        <w:rPr>
          <w:spacing w:val="11"/>
          <w:w w:val="110"/>
        </w:rPr>
        <w:t xml:space="preserve"> </w:t>
      </w:r>
      <w:r>
        <w:rPr>
          <w:rFonts w:ascii="Calibri" w:hAnsi="Calibri"/>
          <w:i/>
          <w:spacing w:val="-2"/>
          <w:w w:val="110"/>
        </w:rPr>
        <w:t>m</w:t>
      </w:r>
      <w:r>
        <w:rPr>
          <w:rFonts w:ascii="Calibri" w:hAnsi="Calibri"/>
          <w:spacing w:val="-2"/>
          <w:w w:val="110"/>
          <w:vertAlign w:val="subscript"/>
        </w:rPr>
        <w:t>1</w:t>
      </w:r>
      <w:r>
        <w:rPr>
          <w:rFonts w:ascii="Georgia" w:hAnsi="Georgia"/>
          <w:b/>
          <w:spacing w:val="-2"/>
          <w:w w:val="110"/>
        </w:rPr>
        <w:t>r</w:t>
      </w:r>
      <w:r>
        <w:rPr>
          <w:rFonts w:ascii="Lucida Sans Unicode" w:hAnsi="Lucida Sans Unicode"/>
          <w:smallCaps/>
          <w:spacing w:val="-2"/>
          <w:w w:val="110"/>
          <w:position w:val="9"/>
          <w:sz w:val="16"/>
        </w:rPr>
        <w:t>j</w:t>
      </w:r>
      <w:r>
        <w:rPr>
          <w:rFonts w:ascii="Calibri" w:hAnsi="Calibri"/>
          <w:spacing w:val="-2"/>
          <w:w w:val="110"/>
          <w:position w:val="-5"/>
          <w:sz w:val="16"/>
        </w:rPr>
        <w:t>1</w:t>
      </w:r>
      <w:r>
        <w:rPr>
          <w:rFonts w:ascii="Calibri" w:hAnsi="Calibri"/>
          <w:spacing w:val="53"/>
          <w:w w:val="110"/>
          <w:position w:val="-5"/>
          <w:sz w:val="16"/>
        </w:rPr>
        <w:t xml:space="preserve"> </w:t>
      </w:r>
      <w:r>
        <w:rPr>
          <w:rFonts w:ascii="Calibri" w:hAnsi="Calibri"/>
          <w:spacing w:val="-2"/>
          <w:w w:val="125"/>
        </w:rPr>
        <w:t>=</w:t>
      </w:r>
      <w:r>
        <w:rPr>
          <w:rFonts w:ascii="Calibri" w:hAnsi="Calibri"/>
          <w:spacing w:val="18"/>
          <w:w w:val="125"/>
        </w:rPr>
        <w:t xml:space="preserve"> </w:t>
      </w:r>
      <w:r>
        <w:rPr>
          <w:rFonts w:ascii="SimSun-ExtB" w:hAnsi="SimSun-ExtB"/>
          <w:spacing w:val="-2"/>
          <w:w w:val="110"/>
        </w:rPr>
        <w:t>−</w:t>
      </w:r>
      <w:r>
        <w:rPr>
          <w:rFonts w:ascii="Calibri" w:hAnsi="Calibri"/>
          <w:i/>
          <w:spacing w:val="-2"/>
          <w:w w:val="110"/>
        </w:rPr>
        <w:t>m</w:t>
      </w:r>
      <w:r>
        <w:rPr>
          <w:rFonts w:ascii="Calibri" w:hAnsi="Calibri"/>
          <w:spacing w:val="-2"/>
          <w:w w:val="110"/>
          <w:vertAlign w:val="subscript"/>
        </w:rPr>
        <w:t>2</w:t>
      </w:r>
      <w:r>
        <w:rPr>
          <w:rFonts w:ascii="Georgia" w:hAnsi="Georgia"/>
          <w:b/>
          <w:spacing w:val="-2"/>
          <w:w w:val="110"/>
        </w:rPr>
        <w:t>r</w:t>
      </w:r>
      <w:r>
        <w:rPr>
          <w:rFonts w:ascii="Lucida Sans Unicode" w:hAnsi="Lucida Sans Unicode"/>
          <w:smallCaps/>
          <w:spacing w:val="-2"/>
          <w:w w:val="110"/>
          <w:position w:val="9"/>
          <w:sz w:val="16"/>
        </w:rPr>
        <w:t>j</w:t>
      </w:r>
      <w:r>
        <w:rPr>
          <w:rFonts w:ascii="Calibri" w:hAnsi="Calibri"/>
          <w:spacing w:val="-2"/>
          <w:w w:val="110"/>
          <w:position w:val="-5"/>
          <w:sz w:val="16"/>
        </w:rPr>
        <w:t>2</w:t>
      </w:r>
      <w:r>
        <w:rPr>
          <w:rFonts w:ascii="Calibri" w:hAnsi="Calibri"/>
          <w:spacing w:val="43"/>
          <w:w w:val="110"/>
          <w:position w:val="-5"/>
          <w:sz w:val="16"/>
        </w:rPr>
        <w:t xml:space="preserve"> </w:t>
      </w:r>
      <w:r>
        <w:rPr>
          <w:spacing w:val="-2"/>
          <w:w w:val="110"/>
        </w:rPr>
        <w:t>ekanligi</w:t>
      </w:r>
      <w:r>
        <w:rPr>
          <w:spacing w:val="10"/>
          <w:w w:val="110"/>
        </w:rPr>
        <w:t xml:space="preserve"> </w:t>
      </w:r>
      <w:r>
        <w:rPr>
          <w:spacing w:val="-1"/>
          <w:w w:val="110"/>
        </w:rPr>
        <w:t>kelib</w:t>
      </w:r>
      <w:r>
        <w:rPr>
          <w:spacing w:val="10"/>
          <w:w w:val="110"/>
        </w:rPr>
        <w:t xml:space="preserve"> </w:t>
      </w:r>
      <w:r>
        <w:rPr>
          <w:spacing w:val="-1"/>
          <w:w w:val="110"/>
        </w:rPr>
        <w:t>chiqadi.</w:t>
      </w:r>
      <w:r>
        <w:rPr>
          <w:spacing w:val="-1"/>
          <w:w w:val="110"/>
        </w:rPr>
        <w:tab/>
      </w:r>
      <w:r>
        <w:rPr>
          <w:w w:val="110"/>
        </w:rPr>
        <w:t>(og‘irlik</w:t>
      </w:r>
    </w:p>
    <w:p w:rsidR="004D6D9B" w:rsidRDefault="00CB09C9">
      <w:pPr>
        <w:pStyle w:val="a3"/>
        <w:spacing w:before="3" w:line="237" w:lineRule="auto"/>
        <w:ind w:right="768"/>
        <w:jc w:val="both"/>
      </w:pPr>
      <w:r>
        <w:rPr>
          <w:w w:val="105"/>
        </w:rPr>
        <w:t>markazi jism massaning “yelkaga” ko‘paytmasi bilan aniqlanadi).</w:t>
      </w:r>
      <w:r>
        <w:rPr>
          <w:spacing w:val="1"/>
          <w:w w:val="105"/>
        </w:rPr>
        <w:t xml:space="preserve"> </w:t>
      </w:r>
      <w:r>
        <w:rPr>
          <w:w w:val="105"/>
        </w:rPr>
        <w:t>Ammo (6.4) va (6.6) ta’riflar aniq va universaldir,</w:t>
      </w:r>
      <w:r>
        <w:rPr>
          <w:spacing w:val="1"/>
          <w:w w:val="105"/>
        </w:rPr>
        <w:t xml:space="preserve"> </w:t>
      </w:r>
      <w:r>
        <w:rPr>
          <w:w w:val="105"/>
        </w:rPr>
        <w:t>shu sababli</w:t>
      </w:r>
      <w:r>
        <w:rPr>
          <w:spacing w:val="1"/>
          <w:w w:val="105"/>
        </w:rPr>
        <w:t xml:space="preserve"> </w:t>
      </w:r>
      <w:r>
        <w:rPr>
          <w:w w:val="105"/>
        </w:rPr>
        <w:t>ularni istalgan sondagi moddiy nuqtalar, demak, makroskopik jism</w:t>
      </w:r>
      <w:r>
        <w:rPr>
          <w:spacing w:val="-60"/>
          <w:w w:val="105"/>
        </w:rPr>
        <w:t xml:space="preserve"> </w:t>
      </w:r>
      <w:r>
        <w:rPr>
          <w:w w:val="105"/>
        </w:rPr>
        <w:t>uchun ham umumlashtirish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Bu nuqtani mexanikada –</w:t>
      </w:r>
      <w:r>
        <w:rPr>
          <w:spacing w:val="1"/>
          <w:w w:val="105"/>
        </w:rPr>
        <w:t xml:space="preserve"> </w:t>
      </w:r>
      <w:r>
        <w:rPr>
          <w:w w:val="95"/>
        </w:rPr>
        <w:t>umuman</w:t>
      </w:r>
      <w:r>
        <w:rPr>
          <w:w w:val="95"/>
        </w:rPr>
        <w:t xml:space="preserve"> fizikada </w:t>
      </w:r>
      <w:r>
        <w:rPr>
          <w:rFonts w:ascii="Georgia" w:hAnsi="Georgia"/>
          <w:b/>
          <w:i/>
          <w:w w:val="95"/>
        </w:rPr>
        <w:t>massa markazi</w:t>
      </w:r>
      <w:r>
        <w:rPr>
          <w:rFonts w:ascii="Georgia" w:hAnsi="Georgia"/>
          <w:b/>
          <w:i/>
          <w:spacing w:val="1"/>
          <w:w w:val="95"/>
        </w:rPr>
        <w:t xml:space="preserve"> </w:t>
      </w:r>
      <w:r>
        <w:rPr>
          <w:w w:val="95"/>
        </w:rPr>
        <w:t xml:space="preserve">yoki </w:t>
      </w:r>
      <w:r>
        <w:rPr>
          <w:rFonts w:ascii="Georgia" w:hAnsi="Georgia"/>
          <w:b/>
          <w:i/>
          <w:w w:val="95"/>
        </w:rPr>
        <w:t>inersiya markazi</w:t>
      </w:r>
      <w:r>
        <w:rPr>
          <w:rFonts w:ascii="Georgia" w:hAnsi="Georgia"/>
          <w:b/>
          <w:i/>
          <w:spacing w:val="1"/>
          <w:w w:val="95"/>
        </w:rPr>
        <w:t xml:space="preserve"> </w:t>
      </w:r>
      <w:r>
        <w:rPr>
          <w:w w:val="95"/>
        </w:rPr>
        <w:t>deb</w:t>
      </w:r>
      <w:r>
        <w:rPr>
          <w:spacing w:val="1"/>
          <w:w w:val="95"/>
        </w:rPr>
        <w:t xml:space="preserve"> </w:t>
      </w:r>
      <w:r>
        <w:rPr>
          <w:w w:val="105"/>
        </w:rPr>
        <w:t>atash</w:t>
      </w:r>
      <w:r>
        <w:rPr>
          <w:spacing w:val="15"/>
          <w:w w:val="105"/>
        </w:rPr>
        <w:t xml:space="preserve"> </w:t>
      </w:r>
      <w:r>
        <w:rPr>
          <w:w w:val="105"/>
        </w:rPr>
        <w:t>qabul</w:t>
      </w:r>
      <w:r>
        <w:rPr>
          <w:spacing w:val="15"/>
          <w:w w:val="105"/>
        </w:rPr>
        <w:t xml:space="preserve"> </w:t>
      </w:r>
      <w:r>
        <w:rPr>
          <w:w w:val="105"/>
        </w:rPr>
        <w:t>qilingan.</w:t>
      </w:r>
    </w:p>
    <w:p w:rsidR="004D6D9B" w:rsidRDefault="00CB09C9">
      <w:pPr>
        <w:spacing w:line="286" w:lineRule="exact"/>
        <w:ind w:left="153" w:right="796"/>
        <w:jc w:val="right"/>
        <w:rPr>
          <w:rFonts w:ascii="Calibri"/>
          <w:i/>
          <w:sz w:val="24"/>
        </w:rPr>
      </w:pPr>
      <w:r>
        <w:rPr>
          <w:w w:val="105"/>
          <w:sz w:val="24"/>
        </w:rPr>
        <w:t>Biror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bir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inersial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sanoq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sistemasida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massalari</w:t>
      </w:r>
      <w:r>
        <w:rPr>
          <w:spacing w:val="47"/>
          <w:w w:val="105"/>
          <w:sz w:val="24"/>
        </w:rPr>
        <w:t xml:space="preserve"> </w:t>
      </w:r>
      <w:r>
        <w:rPr>
          <w:rFonts w:ascii="Calibri"/>
          <w:i/>
          <w:w w:val="105"/>
          <w:sz w:val="24"/>
        </w:rPr>
        <w:t>m</w:t>
      </w:r>
      <w:r>
        <w:rPr>
          <w:rFonts w:ascii="Calibri"/>
          <w:w w:val="105"/>
          <w:sz w:val="24"/>
          <w:vertAlign w:val="subscript"/>
        </w:rPr>
        <w:t>1</w:t>
      </w:r>
      <w:r>
        <w:rPr>
          <w:rFonts w:ascii="Calibri"/>
          <w:i/>
          <w:w w:val="105"/>
          <w:sz w:val="24"/>
        </w:rPr>
        <w:t>,</w:t>
      </w:r>
      <w:r>
        <w:rPr>
          <w:rFonts w:ascii="Calibri"/>
          <w:i/>
          <w:spacing w:val="-15"/>
          <w:w w:val="105"/>
          <w:sz w:val="24"/>
        </w:rPr>
        <w:t xml:space="preserve"> </w:t>
      </w:r>
      <w:r>
        <w:rPr>
          <w:rFonts w:ascii="Calibri"/>
          <w:i/>
          <w:w w:val="105"/>
          <w:sz w:val="24"/>
        </w:rPr>
        <w:t>m</w:t>
      </w:r>
      <w:r>
        <w:rPr>
          <w:rFonts w:ascii="Calibri"/>
          <w:w w:val="105"/>
          <w:sz w:val="24"/>
          <w:vertAlign w:val="subscript"/>
        </w:rPr>
        <w:t>2</w:t>
      </w:r>
      <w:r>
        <w:rPr>
          <w:rFonts w:ascii="Calibri"/>
          <w:i/>
          <w:w w:val="105"/>
          <w:sz w:val="24"/>
        </w:rPr>
        <w:t>,</w:t>
      </w:r>
      <w:r>
        <w:rPr>
          <w:rFonts w:ascii="Calibri"/>
          <w:i/>
          <w:spacing w:val="-16"/>
          <w:w w:val="105"/>
          <w:sz w:val="24"/>
        </w:rPr>
        <w:t xml:space="preserve"> </w:t>
      </w:r>
      <w:r>
        <w:rPr>
          <w:rFonts w:ascii="Calibri"/>
          <w:i/>
          <w:w w:val="105"/>
          <w:sz w:val="24"/>
        </w:rPr>
        <w:t>...,</w:t>
      </w:r>
      <w:r>
        <w:rPr>
          <w:rFonts w:ascii="Calibri"/>
          <w:i/>
          <w:spacing w:val="-15"/>
          <w:w w:val="105"/>
          <w:sz w:val="24"/>
        </w:rPr>
        <w:t xml:space="preserve"> </w:t>
      </w:r>
      <w:r>
        <w:rPr>
          <w:rFonts w:ascii="Calibri"/>
          <w:i/>
          <w:w w:val="105"/>
          <w:sz w:val="24"/>
        </w:rPr>
        <w:t>m</w:t>
      </w:r>
      <w:r>
        <w:rPr>
          <w:rFonts w:ascii="Calibri"/>
          <w:i/>
          <w:w w:val="105"/>
          <w:sz w:val="24"/>
          <w:vertAlign w:val="subscript"/>
        </w:rPr>
        <w:t>N</w:t>
      </w:r>
    </w:p>
    <w:p w:rsidR="004D6D9B" w:rsidRDefault="00CB09C9">
      <w:pPr>
        <w:pStyle w:val="a3"/>
        <w:spacing w:line="269" w:lineRule="exact"/>
        <w:ind w:right="768"/>
        <w:jc w:val="right"/>
      </w:pPr>
      <w:r>
        <w:rPr>
          <w:w w:val="105"/>
        </w:rPr>
        <w:t>bo‘lgan</w:t>
      </w:r>
      <w:r>
        <w:rPr>
          <w:spacing w:val="-10"/>
          <w:w w:val="105"/>
        </w:rPr>
        <w:t xml:space="preserve"> </w:t>
      </w:r>
      <w:r>
        <w:rPr>
          <w:w w:val="105"/>
        </w:rPr>
        <w:t>o‘zaro</w:t>
      </w:r>
      <w:r>
        <w:rPr>
          <w:spacing w:val="-10"/>
          <w:w w:val="105"/>
        </w:rPr>
        <w:t xml:space="preserve"> </w:t>
      </w:r>
      <w:r>
        <w:rPr>
          <w:w w:val="105"/>
        </w:rPr>
        <w:t>ta’sirlashuvchi</w:t>
      </w:r>
      <w:r>
        <w:rPr>
          <w:spacing w:val="-9"/>
          <w:w w:val="105"/>
        </w:rPr>
        <w:t xml:space="preserve"> </w:t>
      </w:r>
      <w:r>
        <w:rPr>
          <w:w w:val="105"/>
        </w:rPr>
        <w:t>moddiy</w:t>
      </w:r>
      <w:r>
        <w:rPr>
          <w:spacing w:val="-10"/>
          <w:w w:val="105"/>
        </w:rPr>
        <w:t xml:space="preserve"> </w:t>
      </w:r>
      <w:r>
        <w:rPr>
          <w:w w:val="105"/>
        </w:rPr>
        <w:t>nuqtalarning</w:t>
      </w:r>
      <w:r>
        <w:rPr>
          <w:spacing w:val="-9"/>
          <w:w w:val="105"/>
        </w:rPr>
        <w:t xml:space="preserve"> </w:t>
      </w:r>
      <w:r>
        <w:rPr>
          <w:w w:val="105"/>
        </w:rPr>
        <w:t>vaziyati</w:t>
      </w:r>
      <w:r>
        <w:rPr>
          <w:spacing w:val="-10"/>
          <w:w w:val="105"/>
        </w:rPr>
        <w:t xml:space="preserve"> </w:t>
      </w:r>
      <w:r>
        <w:rPr>
          <w:w w:val="105"/>
        </w:rPr>
        <w:t>har</w:t>
      </w:r>
      <w:r>
        <w:rPr>
          <w:spacing w:val="-9"/>
          <w:w w:val="105"/>
        </w:rPr>
        <w:t xml:space="preserve"> </w:t>
      </w:r>
      <w:r>
        <w:rPr>
          <w:w w:val="105"/>
        </w:rPr>
        <w:t>bir</w:t>
      </w:r>
    </w:p>
    <w:p w:rsidR="004D6D9B" w:rsidRDefault="004D6D9B">
      <w:pPr>
        <w:spacing w:line="269" w:lineRule="exact"/>
        <w:jc w:val="right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 w:line="235" w:lineRule="auto"/>
        <w:ind w:right="768"/>
        <w:jc w:val="both"/>
      </w:pPr>
      <w:r>
        <w:rPr>
          <w:w w:val="105"/>
        </w:rPr>
        <w:t xml:space="preserve">vaqt momentida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i/>
          <w:w w:val="105"/>
        </w:rPr>
        <w:t xml:space="preserve">,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i/>
          <w:w w:val="105"/>
        </w:rPr>
        <w:t xml:space="preserve">, ...,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N</w:t>
      </w:r>
      <w:r>
        <w:rPr>
          <w:rFonts w:ascii="Calibri" w:hAnsi="Calibri"/>
          <w:i/>
          <w:w w:val="105"/>
        </w:rPr>
        <w:t xml:space="preserve"> 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radius-vektorlar orqali beril-</w:t>
      </w:r>
      <w:r>
        <w:rPr>
          <w:spacing w:val="1"/>
          <w:w w:val="105"/>
        </w:rPr>
        <w:t xml:space="preserve"> </w:t>
      </w:r>
      <w:r>
        <w:rPr>
          <w:w w:val="105"/>
        </w:rPr>
        <w:t>gan bo‘lsin.</w:t>
      </w:r>
      <w:r>
        <w:rPr>
          <w:spacing w:val="1"/>
          <w:w w:val="105"/>
        </w:rPr>
        <w:t xml:space="preserve"> </w:t>
      </w:r>
      <w:r>
        <w:rPr>
          <w:w w:val="105"/>
        </w:rPr>
        <w:t>U holda shu moddiy nuqtalar sistemasining massa</w:t>
      </w:r>
      <w:r>
        <w:rPr>
          <w:spacing w:val="1"/>
          <w:w w:val="105"/>
        </w:rPr>
        <w:t xml:space="preserve"> </w:t>
      </w:r>
      <w:r>
        <w:rPr>
          <w:w w:val="105"/>
        </w:rPr>
        <w:t>markazi deb har birining radius-vektori va massasi orqali aniqla-</w:t>
      </w:r>
      <w:r>
        <w:rPr>
          <w:spacing w:val="1"/>
          <w:w w:val="105"/>
        </w:rPr>
        <w:t xml:space="preserve"> </w:t>
      </w:r>
      <w:r>
        <w:rPr>
          <w:w w:val="105"/>
        </w:rPr>
        <w:t>nuvchi</w:t>
      </w:r>
      <w:r>
        <w:rPr>
          <w:spacing w:val="13"/>
          <w:w w:val="105"/>
        </w:rPr>
        <w:t xml:space="preserve"> </w:t>
      </w:r>
      <w:r>
        <w:rPr>
          <w:w w:val="105"/>
        </w:rPr>
        <w:t>quyidagi</w:t>
      </w:r>
      <w:r>
        <w:rPr>
          <w:spacing w:val="13"/>
          <w:w w:val="105"/>
        </w:rPr>
        <w:t xml:space="preserve"> </w:t>
      </w:r>
      <w:r>
        <w:rPr>
          <w:w w:val="105"/>
        </w:rPr>
        <w:t>kattalikka</w:t>
      </w:r>
      <w:r>
        <w:rPr>
          <w:spacing w:val="15"/>
          <w:w w:val="105"/>
        </w:rPr>
        <w:t xml:space="preserve"> </w:t>
      </w:r>
      <w:r>
        <w:rPr>
          <w:w w:val="105"/>
        </w:rPr>
        <w:t>aytiladi:</w:t>
      </w:r>
    </w:p>
    <w:p w:rsidR="004D6D9B" w:rsidRDefault="004D6D9B">
      <w:pPr>
        <w:pStyle w:val="a3"/>
        <w:spacing w:before="10"/>
        <w:ind w:left="0"/>
        <w:rPr>
          <w:sz w:val="8"/>
        </w:rPr>
      </w:pPr>
    </w:p>
    <w:p w:rsidR="004D6D9B" w:rsidRDefault="00CB09C9">
      <w:pPr>
        <w:spacing w:before="92" w:line="227" w:lineRule="exact"/>
        <w:ind w:left="542" w:right="226"/>
        <w:jc w:val="center"/>
        <w:rPr>
          <w:rFonts w:ascii="Calibri"/>
          <w:sz w:val="24"/>
        </w:rPr>
      </w:pPr>
      <w:r>
        <w:rPr>
          <w:rFonts w:ascii="Calibri"/>
          <w:i/>
          <w:w w:val="115"/>
          <w:sz w:val="24"/>
          <w:u w:val="single"/>
        </w:rPr>
        <w:t>m</w:t>
      </w:r>
      <w:r>
        <w:rPr>
          <w:rFonts w:ascii="Calibri"/>
          <w:w w:val="115"/>
          <w:sz w:val="24"/>
          <w:u w:val="single"/>
          <w:vertAlign w:val="subscript"/>
        </w:rPr>
        <w:t>1</w:t>
      </w:r>
      <w:r>
        <w:rPr>
          <w:rFonts w:ascii="Georgia"/>
          <w:b/>
          <w:w w:val="115"/>
          <w:sz w:val="24"/>
          <w:u w:val="single"/>
        </w:rPr>
        <w:t>r</w:t>
      </w:r>
      <w:r>
        <w:rPr>
          <w:rFonts w:ascii="Calibri"/>
          <w:w w:val="115"/>
          <w:sz w:val="24"/>
          <w:u w:val="single"/>
          <w:vertAlign w:val="subscript"/>
        </w:rPr>
        <w:t>1</w:t>
      </w:r>
      <w:r>
        <w:rPr>
          <w:rFonts w:ascii="Calibri"/>
          <w:w w:val="115"/>
          <w:sz w:val="24"/>
          <w:u w:val="single"/>
        </w:rPr>
        <w:t>(</w:t>
      </w:r>
      <w:r>
        <w:rPr>
          <w:rFonts w:ascii="Calibri"/>
          <w:i/>
          <w:w w:val="115"/>
          <w:sz w:val="24"/>
          <w:u w:val="single"/>
        </w:rPr>
        <w:t>t</w:t>
      </w:r>
      <w:r>
        <w:rPr>
          <w:rFonts w:ascii="Calibri"/>
          <w:w w:val="115"/>
          <w:sz w:val="24"/>
          <w:u w:val="single"/>
        </w:rPr>
        <w:t>)</w:t>
      </w:r>
      <w:r>
        <w:rPr>
          <w:rFonts w:ascii="Calibri"/>
          <w:spacing w:val="-6"/>
          <w:w w:val="115"/>
          <w:sz w:val="24"/>
          <w:u w:val="single"/>
        </w:rPr>
        <w:t xml:space="preserve"> </w:t>
      </w:r>
      <w:r>
        <w:rPr>
          <w:rFonts w:ascii="Calibri"/>
          <w:w w:val="115"/>
          <w:sz w:val="24"/>
          <w:u w:val="single"/>
        </w:rPr>
        <w:t>+</w:t>
      </w:r>
      <w:r>
        <w:rPr>
          <w:rFonts w:ascii="Calibri"/>
          <w:spacing w:val="-6"/>
          <w:w w:val="115"/>
          <w:sz w:val="24"/>
          <w:u w:val="single"/>
        </w:rPr>
        <w:t xml:space="preserve"> </w:t>
      </w:r>
      <w:r>
        <w:rPr>
          <w:rFonts w:ascii="Calibri"/>
          <w:i/>
          <w:w w:val="115"/>
          <w:sz w:val="24"/>
          <w:u w:val="single"/>
        </w:rPr>
        <w:t>m</w:t>
      </w:r>
      <w:r>
        <w:rPr>
          <w:rFonts w:ascii="Calibri"/>
          <w:w w:val="115"/>
          <w:sz w:val="24"/>
          <w:u w:val="single"/>
          <w:vertAlign w:val="subscript"/>
        </w:rPr>
        <w:t>2</w:t>
      </w:r>
      <w:r>
        <w:rPr>
          <w:rFonts w:ascii="Georgia"/>
          <w:b/>
          <w:w w:val="115"/>
          <w:sz w:val="24"/>
          <w:u w:val="single"/>
        </w:rPr>
        <w:t>r</w:t>
      </w:r>
      <w:r>
        <w:rPr>
          <w:rFonts w:ascii="Calibri"/>
          <w:w w:val="115"/>
          <w:sz w:val="24"/>
          <w:u w:val="single"/>
          <w:vertAlign w:val="subscript"/>
        </w:rPr>
        <w:t>2</w:t>
      </w:r>
      <w:r>
        <w:rPr>
          <w:rFonts w:ascii="Calibri"/>
          <w:w w:val="115"/>
          <w:sz w:val="24"/>
          <w:u w:val="single"/>
        </w:rPr>
        <w:t>(</w:t>
      </w:r>
      <w:r>
        <w:rPr>
          <w:rFonts w:ascii="Calibri"/>
          <w:i/>
          <w:w w:val="115"/>
          <w:sz w:val="24"/>
          <w:u w:val="single"/>
        </w:rPr>
        <w:t>t</w:t>
      </w:r>
      <w:r>
        <w:rPr>
          <w:rFonts w:ascii="Calibri"/>
          <w:w w:val="115"/>
          <w:sz w:val="24"/>
          <w:u w:val="single"/>
        </w:rPr>
        <w:t>)</w:t>
      </w:r>
      <w:r>
        <w:rPr>
          <w:rFonts w:ascii="Calibri"/>
          <w:spacing w:val="-5"/>
          <w:w w:val="115"/>
          <w:sz w:val="24"/>
          <w:u w:val="single"/>
        </w:rPr>
        <w:t xml:space="preserve"> </w:t>
      </w:r>
      <w:r>
        <w:rPr>
          <w:rFonts w:ascii="Calibri"/>
          <w:w w:val="115"/>
          <w:sz w:val="24"/>
          <w:u w:val="single"/>
        </w:rPr>
        <w:t>+</w:t>
      </w:r>
      <w:r>
        <w:rPr>
          <w:rFonts w:ascii="Calibri"/>
          <w:spacing w:val="-6"/>
          <w:w w:val="115"/>
          <w:sz w:val="24"/>
          <w:u w:val="single"/>
        </w:rPr>
        <w:t xml:space="preserve"> </w:t>
      </w:r>
      <w:r>
        <w:rPr>
          <w:rFonts w:ascii="Calibri"/>
          <w:i/>
          <w:w w:val="115"/>
          <w:sz w:val="24"/>
          <w:u w:val="single"/>
        </w:rPr>
        <w:t>...</w:t>
      </w:r>
      <w:r>
        <w:rPr>
          <w:rFonts w:ascii="Calibri"/>
          <w:i/>
          <w:spacing w:val="-5"/>
          <w:w w:val="115"/>
          <w:sz w:val="24"/>
          <w:u w:val="single"/>
        </w:rPr>
        <w:t xml:space="preserve"> </w:t>
      </w:r>
      <w:r>
        <w:rPr>
          <w:rFonts w:ascii="Calibri"/>
          <w:w w:val="115"/>
          <w:sz w:val="24"/>
          <w:u w:val="single"/>
        </w:rPr>
        <w:t>+</w:t>
      </w:r>
      <w:r>
        <w:rPr>
          <w:rFonts w:ascii="Calibri"/>
          <w:spacing w:val="-6"/>
          <w:w w:val="115"/>
          <w:sz w:val="24"/>
          <w:u w:val="single"/>
        </w:rPr>
        <w:t xml:space="preserve"> </w:t>
      </w:r>
      <w:r>
        <w:rPr>
          <w:rFonts w:ascii="Calibri"/>
          <w:i/>
          <w:w w:val="115"/>
          <w:sz w:val="24"/>
          <w:u w:val="single"/>
        </w:rPr>
        <w:t>m</w:t>
      </w:r>
      <w:r>
        <w:rPr>
          <w:rFonts w:ascii="Calibri"/>
          <w:i/>
          <w:w w:val="115"/>
          <w:sz w:val="24"/>
          <w:u w:val="single"/>
          <w:vertAlign w:val="subscript"/>
        </w:rPr>
        <w:t>N</w:t>
      </w:r>
      <w:r>
        <w:rPr>
          <w:rFonts w:ascii="Calibri"/>
          <w:i/>
          <w:spacing w:val="-34"/>
          <w:w w:val="115"/>
          <w:sz w:val="24"/>
          <w:u w:val="single"/>
        </w:rPr>
        <w:t xml:space="preserve"> </w:t>
      </w:r>
      <w:r>
        <w:rPr>
          <w:rFonts w:ascii="Georgia"/>
          <w:b/>
          <w:w w:val="115"/>
          <w:sz w:val="24"/>
          <w:u w:val="single"/>
        </w:rPr>
        <w:t>r</w:t>
      </w:r>
      <w:r>
        <w:rPr>
          <w:rFonts w:ascii="Calibri"/>
          <w:i/>
          <w:w w:val="115"/>
          <w:sz w:val="24"/>
          <w:u w:val="single"/>
          <w:vertAlign w:val="subscript"/>
        </w:rPr>
        <w:t>N</w:t>
      </w:r>
      <w:r>
        <w:rPr>
          <w:rFonts w:ascii="Calibri"/>
          <w:i/>
          <w:spacing w:val="-35"/>
          <w:w w:val="115"/>
          <w:sz w:val="24"/>
          <w:u w:val="single"/>
        </w:rPr>
        <w:t xml:space="preserve"> </w:t>
      </w:r>
      <w:r>
        <w:rPr>
          <w:rFonts w:ascii="Calibri"/>
          <w:w w:val="115"/>
          <w:sz w:val="24"/>
          <w:u w:val="single"/>
        </w:rPr>
        <w:t>(</w:t>
      </w:r>
      <w:r>
        <w:rPr>
          <w:rFonts w:ascii="Calibri"/>
          <w:i/>
          <w:w w:val="115"/>
          <w:sz w:val="24"/>
          <w:u w:val="single"/>
        </w:rPr>
        <w:t>t</w:t>
      </w:r>
      <w:r>
        <w:rPr>
          <w:rFonts w:ascii="Calibri"/>
          <w:w w:val="115"/>
          <w:sz w:val="24"/>
          <w:u w:val="single"/>
        </w:rPr>
        <w:t>)</w:t>
      </w:r>
    </w:p>
    <w:p w:rsidR="004D6D9B" w:rsidRDefault="00CB09C9">
      <w:pPr>
        <w:tabs>
          <w:tab w:val="left" w:pos="863"/>
          <w:tab w:val="left" w:pos="4998"/>
          <w:tab w:val="left" w:pos="5646"/>
        </w:tabs>
        <w:spacing w:line="79" w:lineRule="exact"/>
        <w:ind w:left="445"/>
        <w:jc w:val="center"/>
        <w:rPr>
          <w:sz w:val="24"/>
        </w:rPr>
      </w:pPr>
      <w:r>
        <w:rPr>
          <w:rFonts w:ascii="Georgia"/>
          <w:b/>
          <w:w w:val="115"/>
          <w:sz w:val="24"/>
        </w:rPr>
        <w:t>R</w:t>
      </w:r>
      <w:r>
        <w:rPr>
          <w:rFonts w:ascii="Georgia"/>
          <w:b/>
          <w:w w:val="115"/>
          <w:sz w:val="24"/>
        </w:rPr>
        <w:tab/>
      </w:r>
      <w:r>
        <w:rPr>
          <w:rFonts w:ascii="Calibri"/>
          <w:w w:val="115"/>
          <w:sz w:val="24"/>
        </w:rPr>
        <w:t>(</w:t>
      </w:r>
      <w:r>
        <w:rPr>
          <w:rFonts w:ascii="Calibri"/>
          <w:i/>
          <w:w w:val="115"/>
          <w:sz w:val="24"/>
        </w:rPr>
        <w:t>t</w:t>
      </w:r>
      <w:r>
        <w:rPr>
          <w:rFonts w:ascii="Calibri"/>
          <w:w w:val="115"/>
          <w:sz w:val="24"/>
        </w:rPr>
        <w:t>)</w:t>
      </w:r>
      <w:r>
        <w:rPr>
          <w:rFonts w:ascii="Calibri"/>
          <w:spacing w:val="15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w w:val="125"/>
          <w:sz w:val="24"/>
        </w:rPr>
        <w:tab/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(6.7)</w:t>
      </w:r>
    </w:p>
    <w:p w:rsidR="004D6D9B" w:rsidRDefault="004D6D9B">
      <w:pPr>
        <w:spacing w:line="79" w:lineRule="exact"/>
        <w:jc w:val="center"/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line="148" w:lineRule="exact"/>
        <w:ind w:left="1400" w:right="1769"/>
        <w:jc w:val="center"/>
        <w:rPr>
          <w:rFonts w:ascii="Calibri"/>
          <w:i/>
          <w:sz w:val="16"/>
        </w:rPr>
      </w:pPr>
      <w:r>
        <w:pict>
          <v:shape id="_x0000_s1823" type="#_x0000_t202" style="position:absolute;left:0;text-align:left;margin-left:192.25pt;margin-top:3.45pt;width:10.25pt;height:12pt;z-index:1596160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7"/>
                      <w:sz w:val="24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25"/>
          <w:sz w:val="16"/>
        </w:rPr>
        <w:t>im</w:t>
      </w:r>
    </w:p>
    <w:p w:rsidR="004D6D9B" w:rsidRDefault="00CB09C9">
      <w:pPr>
        <w:spacing w:line="180" w:lineRule="exact"/>
        <w:ind w:left="3329"/>
        <w:jc w:val="center"/>
        <w:rPr>
          <w:rFonts w:ascii="Calibri"/>
          <w:sz w:val="16"/>
        </w:rPr>
      </w:pPr>
      <w:r>
        <w:rPr>
          <w:rFonts w:ascii="Calibri"/>
          <w:w w:val="104"/>
          <w:sz w:val="16"/>
        </w:rPr>
        <w:t>1</w:t>
      </w:r>
    </w:p>
    <w:p w:rsidR="004D6D9B" w:rsidRDefault="00CB09C9">
      <w:pPr>
        <w:spacing w:before="20"/>
        <w:ind w:left="23"/>
        <w:rPr>
          <w:rFonts w:ascii="Calibri"/>
          <w:sz w:val="24"/>
        </w:rPr>
      </w:pPr>
      <w:r>
        <w:br w:type="column"/>
      </w:r>
      <w:r>
        <w:rPr>
          <w:rFonts w:ascii="Calibri"/>
          <w:spacing w:val="-6"/>
          <w:w w:val="120"/>
          <w:sz w:val="24"/>
        </w:rPr>
        <w:t>+</w:t>
      </w:r>
      <w:r>
        <w:rPr>
          <w:rFonts w:ascii="Calibri"/>
          <w:spacing w:val="-11"/>
          <w:w w:val="120"/>
          <w:sz w:val="24"/>
        </w:rPr>
        <w:t xml:space="preserve"> </w:t>
      </w:r>
      <w:r>
        <w:rPr>
          <w:rFonts w:ascii="Calibri"/>
          <w:i/>
          <w:spacing w:val="-6"/>
          <w:w w:val="120"/>
          <w:sz w:val="24"/>
        </w:rPr>
        <w:t>m</w:t>
      </w:r>
      <w:r>
        <w:rPr>
          <w:rFonts w:ascii="Calibri"/>
          <w:spacing w:val="-6"/>
          <w:w w:val="120"/>
          <w:sz w:val="24"/>
          <w:vertAlign w:val="subscript"/>
        </w:rPr>
        <w:t>2</w:t>
      </w:r>
    </w:p>
    <w:p w:rsidR="004D6D9B" w:rsidRDefault="00CB09C9">
      <w:pPr>
        <w:spacing w:before="20"/>
        <w:ind w:left="23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1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...m</w:t>
      </w:r>
      <w:r>
        <w:rPr>
          <w:rFonts w:ascii="Calibri"/>
          <w:i/>
          <w:w w:val="120"/>
          <w:sz w:val="24"/>
          <w:vertAlign w:val="subscript"/>
        </w:rPr>
        <w:t>N</w:t>
      </w:r>
    </w:p>
    <w:p w:rsidR="004D6D9B" w:rsidRDefault="004D6D9B">
      <w:pPr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415" w:space="40"/>
            <w:col w:w="548" w:space="39"/>
            <w:col w:w="3638"/>
          </w:cols>
        </w:sectPr>
      </w:pPr>
    </w:p>
    <w:p w:rsidR="004D6D9B" w:rsidRDefault="00CB09C9">
      <w:pPr>
        <w:pStyle w:val="a3"/>
        <w:spacing w:before="20"/>
        <w:ind w:right="768" w:firstLine="398"/>
        <w:jc w:val="both"/>
      </w:pPr>
      <w:r>
        <w:rPr>
          <w:w w:val="105"/>
        </w:rPr>
        <w:t>Shuni aytish lozimki, sistemaning massa markazi moddiy nuq-</w:t>
      </w:r>
      <w:r>
        <w:rPr>
          <w:spacing w:val="-60"/>
          <w:w w:val="105"/>
        </w:rPr>
        <w:t xml:space="preserve"> </w:t>
      </w:r>
      <w:r>
        <w:rPr>
          <w:w w:val="105"/>
        </w:rPr>
        <w:t>talarning birortasining fazodagi vaziyati bilan mos tushishi shart</w:t>
      </w:r>
      <w:r>
        <w:rPr>
          <w:spacing w:val="1"/>
          <w:w w:val="105"/>
        </w:rPr>
        <w:t xml:space="preserve"> </w:t>
      </w:r>
      <w:r>
        <w:rPr>
          <w:w w:val="105"/>
        </w:rPr>
        <w:t>emas, tasodifan mos kelib qolishi mumkin.</w:t>
      </w:r>
      <w:r>
        <w:rPr>
          <w:spacing w:val="1"/>
          <w:w w:val="105"/>
        </w:rPr>
        <w:t xml:space="preserve"> </w:t>
      </w:r>
      <w:r>
        <w:rPr>
          <w:w w:val="105"/>
        </w:rPr>
        <w:t>(6.7) tenglikning har</w:t>
      </w:r>
      <w:r>
        <w:rPr>
          <w:spacing w:val="1"/>
          <w:w w:val="105"/>
        </w:rPr>
        <w:t xml:space="preserve"> </w:t>
      </w:r>
      <w:r>
        <w:rPr>
          <w:w w:val="105"/>
        </w:rPr>
        <w:t>ikkala tomonidan vaqt bo‘yicha hosila olamiz. Bunda radius-vek-</w:t>
      </w:r>
      <w:r>
        <w:rPr>
          <w:spacing w:val="1"/>
          <w:w w:val="105"/>
        </w:rPr>
        <w:t xml:space="preserve"> </w:t>
      </w:r>
      <w:r>
        <w:rPr>
          <w:w w:val="105"/>
        </w:rPr>
        <w:t>torning vaqt bo‘yicha hosilasi tezlik ekanligini inobatga oli</w:t>
      </w:r>
      <w:r>
        <w:rPr>
          <w:w w:val="105"/>
        </w:rPr>
        <w:t>b, quyi-</w:t>
      </w:r>
      <w:r>
        <w:rPr>
          <w:spacing w:val="-60"/>
          <w:w w:val="105"/>
        </w:rPr>
        <w:t xml:space="preserve"> </w:t>
      </w:r>
      <w:r>
        <w:rPr>
          <w:w w:val="105"/>
        </w:rPr>
        <w:t>dagini</w:t>
      </w:r>
      <w:r>
        <w:rPr>
          <w:spacing w:val="12"/>
          <w:w w:val="105"/>
        </w:rPr>
        <w:t xml:space="preserve"> </w:t>
      </w:r>
      <w:r>
        <w:rPr>
          <w:w w:val="105"/>
        </w:rPr>
        <w:t>hosil</w:t>
      </w:r>
      <w:r>
        <w:rPr>
          <w:spacing w:val="14"/>
          <w:w w:val="105"/>
        </w:rPr>
        <w:t xml:space="preserve"> </w:t>
      </w:r>
      <w:r>
        <w:rPr>
          <w:w w:val="105"/>
        </w:rPr>
        <w:t>qilamiz:</w:t>
      </w:r>
    </w:p>
    <w:p w:rsidR="004D6D9B" w:rsidRDefault="004D6D9B">
      <w:pPr>
        <w:pStyle w:val="a3"/>
        <w:spacing w:before="4"/>
        <w:ind w:left="0"/>
        <w:rPr>
          <w:sz w:val="23"/>
        </w:rPr>
      </w:pPr>
    </w:p>
    <w:p w:rsidR="004D6D9B" w:rsidRDefault="00CB09C9">
      <w:pPr>
        <w:tabs>
          <w:tab w:val="left" w:pos="1228"/>
          <w:tab w:val="left" w:pos="6418"/>
        </w:tabs>
        <w:spacing w:before="135" w:line="81" w:lineRule="auto"/>
        <w:ind w:left="807"/>
        <w:rPr>
          <w:sz w:val="24"/>
        </w:rPr>
      </w:pPr>
      <w:r>
        <w:rPr>
          <w:rFonts w:ascii="Georgia"/>
          <w:b/>
          <w:w w:val="120"/>
          <w:position w:val="-15"/>
          <w:sz w:val="24"/>
        </w:rPr>
        <w:t>V</w:t>
      </w:r>
      <w:r>
        <w:rPr>
          <w:rFonts w:ascii="Georgia"/>
          <w:b/>
          <w:w w:val="120"/>
          <w:position w:val="-15"/>
          <w:sz w:val="24"/>
        </w:rPr>
        <w:tab/>
      </w:r>
      <w:r>
        <w:rPr>
          <w:rFonts w:ascii="Calibri"/>
          <w:w w:val="115"/>
          <w:position w:val="-15"/>
          <w:sz w:val="24"/>
        </w:rPr>
        <w:t>(</w:t>
      </w:r>
      <w:r>
        <w:rPr>
          <w:rFonts w:ascii="Calibri"/>
          <w:i/>
          <w:w w:val="115"/>
          <w:position w:val="-15"/>
          <w:sz w:val="24"/>
        </w:rPr>
        <w:t>t</w:t>
      </w:r>
      <w:r>
        <w:rPr>
          <w:rFonts w:ascii="Calibri"/>
          <w:w w:val="115"/>
          <w:position w:val="-15"/>
          <w:sz w:val="24"/>
        </w:rPr>
        <w:t>)</w:t>
      </w:r>
      <w:r>
        <w:rPr>
          <w:rFonts w:ascii="Calibri"/>
          <w:spacing w:val="11"/>
          <w:w w:val="115"/>
          <w:position w:val="-15"/>
          <w:sz w:val="24"/>
        </w:rPr>
        <w:t xml:space="preserve"> </w:t>
      </w:r>
      <w:r>
        <w:rPr>
          <w:rFonts w:ascii="Calibri"/>
          <w:w w:val="115"/>
          <w:position w:val="-15"/>
          <w:sz w:val="24"/>
        </w:rPr>
        <w:t>=</w:t>
      </w:r>
      <w:r>
        <w:rPr>
          <w:rFonts w:ascii="Calibri"/>
          <w:spacing w:val="38"/>
          <w:w w:val="115"/>
          <w:position w:val="-15"/>
          <w:sz w:val="24"/>
        </w:rPr>
        <w:t xml:space="preserve"> </w:t>
      </w:r>
      <w:r>
        <w:rPr>
          <w:rFonts w:ascii="SimSun-ExtB"/>
          <w:w w:val="115"/>
          <w:sz w:val="24"/>
          <w:u w:val="single"/>
        </w:rPr>
        <w:t>{</w:t>
      </w:r>
      <w:r>
        <w:rPr>
          <w:rFonts w:ascii="Calibri"/>
          <w:i/>
          <w:w w:val="115"/>
          <w:sz w:val="24"/>
          <w:u w:val="single"/>
        </w:rPr>
        <w:t>m</w:t>
      </w:r>
      <w:r>
        <w:rPr>
          <w:rFonts w:ascii="Calibri"/>
          <w:w w:val="115"/>
          <w:sz w:val="24"/>
          <w:u w:val="single"/>
          <w:vertAlign w:val="subscript"/>
        </w:rPr>
        <w:t>1</w:t>
      </w:r>
      <w:r>
        <w:rPr>
          <w:rFonts w:ascii="Georgia"/>
          <w:b/>
          <w:w w:val="115"/>
          <w:sz w:val="24"/>
          <w:u w:val="single"/>
        </w:rPr>
        <w:t>v</w:t>
      </w:r>
      <w:r>
        <w:rPr>
          <w:rFonts w:ascii="Calibri"/>
          <w:w w:val="115"/>
          <w:sz w:val="24"/>
          <w:u w:val="single"/>
          <w:vertAlign w:val="subscript"/>
        </w:rPr>
        <w:t>1</w:t>
      </w:r>
      <w:r>
        <w:rPr>
          <w:rFonts w:ascii="Calibri"/>
          <w:w w:val="115"/>
          <w:sz w:val="24"/>
          <w:u w:val="single"/>
        </w:rPr>
        <w:t>(</w:t>
      </w:r>
      <w:r>
        <w:rPr>
          <w:rFonts w:ascii="Calibri"/>
          <w:i/>
          <w:w w:val="115"/>
          <w:sz w:val="24"/>
          <w:u w:val="single"/>
        </w:rPr>
        <w:t>t</w:t>
      </w:r>
      <w:r>
        <w:rPr>
          <w:rFonts w:ascii="Calibri"/>
          <w:w w:val="115"/>
          <w:sz w:val="24"/>
          <w:u w:val="single"/>
        </w:rPr>
        <w:t>)</w:t>
      </w:r>
      <w:r>
        <w:rPr>
          <w:rFonts w:ascii="Calibri"/>
          <w:spacing w:val="-3"/>
          <w:w w:val="115"/>
          <w:sz w:val="24"/>
          <w:u w:val="single"/>
        </w:rPr>
        <w:t xml:space="preserve"> </w:t>
      </w:r>
      <w:r>
        <w:rPr>
          <w:rFonts w:ascii="Calibri"/>
          <w:w w:val="115"/>
          <w:sz w:val="24"/>
          <w:u w:val="single"/>
        </w:rPr>
        <w:t>+</w:t>
      </w:r>
      <w:r>
        <w:rPr>
          <w:rFonts w:ascii="Calibri"/>
          <w:spacing w:val="-2"/>
          <w:w w:val="115"/>
          <w:sz w:val="24"/>
          <w:u w:val="single"/>
        </w:rPr>
        <w:t xml:space="preserve"> </w:t>
      </w:r>
      <w:r>
        <w:rPr>
          <w:rFonts w:ascii="Calibri"/>
          <w:i/>
          <w:w w:val="115"/>
          <w:sz w:val="24"/>
          <w:u w:val="single"/>
        </w:rPr>
        <w:t>m</w:t>
      </w:r>
      <w:r>
        <w:rPr>
          <w:rFonts w:ascii="Calibri"/>
          <w:w w:val="115"/>
          <w:sz w:val="24"/>
          <w:u w:val="single"/>
          <w:vertAlign w:val="subscript"/>
        </w:rPr>
        <w:t>2</w:t>
      </w:r>
      <w:r>
        <w:rPr>
          <w:rFonts w:ascii="Georgia"/>
          <w:b/>
          <w:w w:val="115"/>
          <w:sz w:val="24"/>
          <w:u w:val="single"/>
        </w:rPr>
        <w:t>v</w:t>
      </w:r>
      <w:r>
        <w:rPr>
          <w:rFonts w:ascii="Calibri"/>
          <w:w w:val="115"/>
          <w:sz w:val="24"/>
          <w:u w:val="single"/>
          <w:vertAlign w:val="subscript"/>
        </w:rPr>
        <w:t>2</w:t>
      </w:r>
      <w:r>
        <w:rPr>
          <w:rFonts w:ascii="Calibri"/>
          <w:w w:val="115"/>
          <w:sz w:val="24"/>
          <w:u w:val="single"/>
        </w:rPr>
        <w:t>(</w:t>
      </w:r>
      <w:r>
        <w:rPr>
          <w:rFonts w:ascii="Calibri"/>
          <w:i/>
          <w:w w:val="115"/>
          <w:sz w:val="24"/>
          <w:u w:val="single"/>
        </w:rPr>
        <w:t>t</w:t>
      </w:r>
      <w:r>
        <w:rPr>
          <w:rFonts w:ascii="Calibri"/>
          <w:w w:val="115"/>
          <w:sz w:val="24"/>
          <w:u w:val="single"/>
        </w:rPr>
        <w:t>)</w:t>
      </w:r>
      <w:r>
        <w:rPr>
          <w:rFonts w:ascii="Calibri"/>
          <w:spacing w:val="-3"/>
          <w:w w:val="115"/>
          <w:sz w:val="24"/>
          <w:u w:val="single"/>
        </w:rPr>
        <w:t xml:space="preserve"> </w:t>
      </w:r>
      <w:r>
        <w:rPr>
          <w:rFonts w:ascii="Calibri"/>
          <w:w w:val="115"/>
          <w:sz w:val="24"/>
          <w:u w:val="single"/>
        </w:rPr>
        <w:t>+</w:t>
      </w:r>
      <w:r>
        <w:rPr>
          <w:rFonts w:ascii="Calibri"/>
          <w:spacing w:val="-3"/>
          <w:w w:val="115"/>
          <w:sz w:val="24"/>
          <w:u w:val="single"/>
        </w:rPr>
        <w:t xml:space="preserve"> </w:t>
      </w:r>
      <w:r>
        <w:rPr>
          <w:rFonts w:ascii="Calibri"/>
          <w:i/>
          <w:w w:val="115"/>
          <w:sz w:val="24"/>
          <w:u w:val="single"/>
        </w:rPr>
        <w:t>...</w:t>
      </w:r>
      <w:r>
        <w:rPr>
          <w:rFonts w:ascii="Calibri"/>
          <w:i/>
          <w:spacing w:val="-3"/>
          <w:w w:val="115"/>
          <w:sz w:val="24"/>
          <w:u w:val="single"/>
        </w:rPr>
        <w:t xml:space="preserve"> </w:t>
      </w:r>
      <w:r>
        <w:rPr>
          <w:rFonts w:ascii="Calibri"/>
          <w:w w:val="115"/>
          <w:sz w:val="24"/>
          <w:u w:val="single"/>
        </w:rPr>
        <w:t>+</w:t>
      </w:r>
      <w:r>
        <w:rPr>
          <w:rFonts w:ascii="Calibri"/>
          <w:spacing w:val="-2"/>
          <w:w w:val="115"/>
          <w:sz w:val="24"/>
          <w:u w:val="single"/>
        </w:rPr>
        <w:t xml:space="preserve"> </w:t>
      </w:r>
      <w:r>
        <w:rPr>
          <w:rFonts w:ascii="Calibri"/>
          <w:i/>
          <w:w w:val="115"/>
          <w:sz w:val="24"/>
          <w:u w:val="single"/>
        </w:rPr>
        <w:t>m</w:t>
      </w:r>
      <w:r>
        <w:rPr>
          <w:rFonts w:ascii="Calibri"/>
          <w:i/>
          <w:w w:val="115"/>
          <w:sz w:val="24"/>
          <w:u w:val="single"/>
          <w:vertAlign w:val="subscript"/>
        </w:rPr>
        <w:t>N</w:t>
      </w:r>
      <w:r>
        <w:rPr>
          <w:rFonts w:ascii="Calibri"/>
          <w:i/>
          <w:spacing w:val="-33"/>
          <w:w w:val="115"/>
          <w:sz w:val="24"/>
          <w:u w:val="single"/>
        </w:rPr>
        <w:t xml:space="preserve"> </w:t>
      </w:r>
      <w:r>
        <w:rPr>
          <w:rFonts w:ascii="Georgia"/>
          <w:b/>
          <w:w w:val="115"/>
          <w:sz w:val="24"/>
          <w:u w:val="single"/>
        </w:rPr>
        <w:t>v</w:t>
      </w:r>
      <w:r>
        <w:rPr>
          <w:rFonts w:ascii="Calibri"/>
          <w:i/>
          <w:w w:val="115"/>
          <w:sz w:val="24"/>
          <w:u w:val="single"/>
          <w:vertAlign w:val="subscript"/>
        </w:rPr>
        <w:t>N</w:t>
      </w:r>
      <w:r>
        <w:rPr>
          <w:rFonts w:ascii="Calibri"/>
          <w:i/>
          <w:spacing w:val="-33"/>
          <w:w w:val="115"/>
          <w:sz w:val="24"/>
          <w:u w:val="single"/>
        </w:rPr>
        <w:t xml:space="preserve"> </w:t>
      </w:r>
      <w:r>
        <w:rPr>
          <w:rFonts w:ascii="Calibri"/>
          <w:w w:val="115"/>
          <w:sz w:val="24"/>
          <w:u w:val="single"/>
        </w:rPr>
        <w:t>(</w:t>
      </w:r>
      <w:r>
        <w:rPr>
          <w:rFonts w:ascii="Calibri"/>
          <w:i/>
          <w:w w:val="115"/>
          <w:sz w:val="24"/>
          <w:u w:val="single"/>
        </w:rPr>
        <w:t>t</w:t>
      </w:r>
      <w:r>
        <w:rPr>
          <w:rFonts w:ascii="Calibri"/>
          <w:w w:val="115"/>
          <w:sz w:val="24"/>
          <w:u w:val="single"/>
        </w:rPr>
        <w:t>)</w:t>
      </w:r>
      <w:r>
        <w:rPr>
          <w:rFonts w:ascii="SimSun-ExtB"/>
          <w:w w:val="115"/>
          <w:sz w:val="24"/>
          <w:u w:val="single"/>
        </w:rPr>
        <w:t>}</w:t>
      </w:r>
      <w:r>
        <w:rPr>
          <w:rFonts w:ascii="SimSun-ExtB"/>
          <w:spacing w:val="-113"/>
          <w:w w:val="115"/>
          <w:sz w:val="24"/>
        </w:rPr>
        <w:t xml:space="preserve"> </w:t>
      </w:r>
      <w:r>
        <w:rPr>
          <w:rFonts w:ascii="Calibri"/>
          <w:i/>
          <w:w w:val="115"/>
          <w:position w:val="-15"/>
          <w:sz w:val="24"/>
        </w:rPr>
        <w:t>,</w:t>
      </w:r>
      <w:r>
        <w:rPr>
          <w:rFonts w:ascii="Calibri"/>
          <w:i/>
          <w:w w:val="115"/>
          <w:position w:val="-15"/>
          <w:sz w:val="24"/>
        </w:rPr>
        <w:tab/>
      </w:r>
      <w:r>
        <w:rPr>
          <w:w w:val="120"/>
          <w:position w:val="-15"/>
          <w:sz w:val="24"/>
        </w:rPr>
        <w:t>(6.8)</w:t>
      </w:r>
    </w:p>
    <w:p w:rsidR="004D6D9B" w:rsidRDefault="004D6D9B">
      <w:pPr>
        <w:spacing w:line="81" w:lineRule="auto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line="147" w:lineRule="exact"/>
        <w:ind w:left="1011"/>
        <w:rPr>
          <w:rFonts w:ascii="Calibri"/>
          <w:i/>
          <w:sz w:val="16"/>
        </w:rPr>
      </w:pPr>
      <w:r>
        <w:pict>
          <v:shape id="_x0000_s1822" type="#_x0000_t202" style="position:absolute;left:0;text-align:left;margin-left:180.3pt;margin-top:3.45pt;width:10.25pt;height:12pt;z-index:15962112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7"/>
                      <w:sz w:val="24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25"/>
          <w:sz w:val="16"/>
        </w:rPr>
        <w:t>im</w:t>
      </w:r>
    </w:p>
    <w:p w:rsidR="004D6D9B" w:rsidRDefault="00CB09C9">
      <w:pPr>
        <w:spacing w:line="180" w:lineRule="exact"/>
        <w:ind w:left="3090"/>
        <w:rPr>
          <w:rFonts w:ascii="Calibri"/>
          <w:sz w:val="16"/>
        </w:rPr>
      </w:pPr>
      <w:r>
        <w:rPr>
          <w:rFonts w:ascii="Calibri"/>
          <w:w w:val="104"/>
          <w:sz w:val="16"/>
        </w:rPr>
        <w:t>1</w:t>
      </w:r>
    </w:p>
    <w:p w:rsidR="004D6D9B" w:rsidRDefault="00CB09C9">
      <w:pPr>
        <w:spacing w:before="19"/>
        <w:ind w:left="23"/>
        <w:rPr>
          <w:rFonts w:ascii="Calibri"/>
          <w:sz w:val="24"/>
        </w:rPr>
      </w:pPr>
      <w:r>
        <w:br w:type="column"/>
      </w:r>
      <w:r>
        <w:rPr>
          <w:rFonts w:ascii="Calibri"/>
          <w:spacing w:val="-6"/>
          <w:w w:val="120"/>
          <w:sz w:val="24"/>
        </w:rPr>
        <w:t>+</w:t>
      </w:r>
      <w:r>
        <w:rPr>
          <w:rFonts w:ascii="Calibri"/>
          <w:spacing w:val="-11"/>
          <w:w w:val="120"/>
          <w:sz w:val="24"/>
        </w:rPr>
        <w:t xml:space="preserve"> </w:t>
      </w:r>
      <w:r>
        <w:rPr>
          <w:rFonts w:ascii="Calibri"/>
          <w:i/>
          <w:spacing w:val="-6"/>
          <w:w w:val="120"/>
          <w:sz w:val="24"/>
        </w:rPr>
        <w:t>m</w:t>
      </w:r>
      <w:r>
        <w:rPr>
          <w:rFonts w:ascii="Calibri"/>
          <w:spacing w:val="-6"/>
          <w:w w:val="120"/>
          <w:sz w:val="24"/>
          <w:vertAlign w:val="subscript"/>
        </w:rPr>
        <w:t>2</w:t>
      </w:r>
    </w:p>
    <w:p w:rsidR="004D6D9B" w:rsidRDefault="00CB09C9">
      <w:pPr>
        <w:spacing w:before="19"/>
        <w:ind w:left="23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1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...m</w:t>
      </w:r>
      <w:r>
        <w:rPr>
          <w:rFonts w:ascii="Calibri"/>
          <w:i/>
          <w:w w:val="120"/>
          <w:sz w:val="24"/>
          <w:vertAlign w:val="subscript"/>
        </w:rPr>
        <w:t>N</w:t>
      </w:r>
    </w:p>
    <w:p w:rsidR="004D6D9B" w:rsidRDefault="004D6D9B">
      <w:pPr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176" w:space="40"/>
            <w:col w:w="548" w:space="39"/>
            <w:col w:w="3877"/>
          </w:cols>
        </w:sectPr>
      </w:pPr>
    </w:p>
    <w:p w:rsidR="004D6D9B" w:rsidRDefault="00CB09C9">
      <w:pPr>
        <w:pStyle w:val="a3"/>
        <w:spacing w:before="110" w:line="232" w:lineRule="auto"/>
        <w:ind w:right="769"/>
        <w:jc w:val="both"/>
      </w:pPr>
      <w:r>
        <w:rPr>
          <w:w w:val="105"/>
        </w:rPr>
        <w:t xml:space="preserve">bu yerda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im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 xml:space="preserve">– massa markazining,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i/>
          <w:w w:val="105"/>
        </w:rPr>
        <w:t xml:space="preserve">,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i/>
          <w:w w:val="105"/>
        </w:rPr>
        <w:t xml:space="preserve">, ...,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N</w:t>
      </w:r>
      <w:r>
        <w:rPr>
          <w:rFonts w:ascii="Calibri" w:hAnsi="Calibri"/>
          <w:i/>
          <w:w w:val="105"/>
        </w:rPr>
        <w:t xml:space="preserve"> 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esa mod-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diy nuqtalarning tezliklari. (6.8) ifodada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 xml:space="preserve">birinchi,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ikkinchi va hokazolar moddiy nuqtalarning impulslari.</w:t>
      </w:r>
      <w:r>
        <w:rPr>
          <w:spacing w:val="1"/>
          <w:w w:val="105"/>
        </w:rPr>
        <w:t xml:space="preserve"> </w:t>
      </w:r>
      <w:r>
        <w:rPr>
          <w:w w:val="105"/>
        </w:rPr>
        <w:t>Shunday</w:t>
      </w:r>
      <w:r>
        <w:rPr>
          <w:spacing w:val="1"/>
          <w:w w:val="105"/>
        </w:rPr>
        <w:t xml:space="preserve"> </w:t>
      </w:r>
      <w:r>
        <w:rPr>
          <w:w w:val="105"/>
        </w:rPr>
        <w:t>qilib, (6.8) ifodaning o‘ng tomonidagi figurali qavsdagi yig‘indi</w:t>
      </w:r>
      <w:r>
        <w:rPr>
          <w:spacing w:val="1"/>
          <w:w w:val="105"/>
        </w:rPr>
        <w:t xml:space="preserve"> </w:t>
      </w:r>
      <w:r>
        <w:rPr>
          <w:w w:val="105"/>
        </w:rPr>
        <w:t>moddiy nuqtalar sistemasining to‘liq impulsiga teng. Demak, (6.8)</w:t>
      </w:r>
      <w:r>
        <w:rPr>
          <w:spacing w:val="-60"/>
          <w:w w:val="105"/>
        </w:rPr>
        <w:t xml:space="preserve"> </w:t>
      </w:r>
      <w:r>
        <w:rPr>
          <w:w w:val="105"/>
        </w:rPr>
        <w:t>tenglikni</w:t>
      </w:r>
      <w:r>
        <w:rPr>
          <w:spacing w:val="9"/>
          <w:w w:val="105"/>
        </w:rPr>
        <w:t xml:space="preserve"> </w:t>
      </w:r>
      <w:r>
        <w:rPr>
          <w:w w:val="105"/>
        </w:rPr>
        <w:t>quyidagi</w:t>
      </w:r>
      <w:r>
        <w:rPr>
          <w:spacing w:val="11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10"/>
          <w:w w:val="105"/>
        </w:rPr>
        <w:t xml:space="preserve"> </w:t>
      </w:r>
      <w:r>
        <w:rPr>
          <w:w w:val="105"/>
        </w:rPr>
        <w:t>qayta</w:t>
      </w:r>
      <w:r>
        <w:rPr>
          <w:spacing w:val="10"/>
          <w:w w:val="105"/>
        </w:rPr>
        <w:t xml:space="preserve"> </w:t>
      </w:r>
      <w:r>
        <w:rPr>
          <w:w w:val="105"/>
        </w:rPr>
        <w:t>yozish</w:t>
      </w:r>
      <w:r>
        <w:rPr>
          <w:spacing w:val="11"/>
          <w:w w:val="105"/>
        </w:rPr>
        <w:t xml:space="preserve"> </w:t>
      </w:r>
      <w:r>
        <w:rPr>
          <w:w w:val="105"/>
        </w:rPr>
        <w:t>mumkin:</w:t>
      </w:r>
    </w:p>
    <w:p w:rsidR="004D6D9B" w:rsidRDefault="004D6D9B">
      <w:pPr>
        <w:pStyle w:val="a3"/>
        <w:spacing w:before="11"/>
        <w:ind w:left="0"/>
        <w:rPr>
          <w:sz w:val="23"/>
        </w:rPr>
      </w:pPr>
    </w:p>
    <w:p w:rsidR="004D6D9B" w:rsidRDefault="00CB09C9">
      <w:pPr>
        <w:tabs>
          <w:tab w:val="left" w:pos="6418"/>
        </w:tabs>
        <w:ind w:left="1437"/>
        <w:rPr>
          <w:sz w:val="24"/>
        </w:rPr>
      </w:pPr>
      <w:r>
        <w:rPr>
          <w:rFonts w:ascii="Georgia"/>
          <w:b/>
          <w:w w:val="120"/>
          <w:sz w:val="24"/>
        </w:rPr>
        <w:t>P</w:t>
      </w:r>
      <w:r>
        <w:rPr>
          <w:rFonts w:ascii="Georgia"/>
          <w:b/>
          <w:spacing w:val="-4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5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(</w:t>
      </w:r>
      <w:r>
        <w:rPr>
          <w:rFonts w:ascii="Calibri"/>
          <w:i/>
          <w:w w:val="120"/>
          <w:sz w:val="24"/>
        </w:rPr>
        <w:t>m</w:t>
      </w:r>
      <w:r>
        <w:rPr>
          <w:rFonts w:ascii="Calibri"/>
          <w:w w:val="120"/>
          <w:sz w:val="24"/>
          <w:vertAlign w:val="subscript"/>
        </w:rPr>
        <w:t>1</w:t>
      </w:r>
      <w:r>
        <w:rPr>
          <w:rFonts w:ascii="Calibri"/>
          <w:w w:val="120"/>
          <w:sz w:val="24"/>
        </w:rPr>
        <w:t xml:space="preserve"> +</w:t>
      </w:r>
      <w:r>
        <w:rPr>
          <w:rFonts w:ascii="Calibri"/>
          <w:spacing w:val="-9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m</w:t>
      </w:r>
      <w:r>
        <w:rPr>
          <w:rFonts w:ascii="Calibri"/>
          <w:w w:val="120"/>
          <w:sz w:val="24"/>
          <w:vertAlign w:val="subscript"/>
        </w:rPr>
        <w:t>2</w:t>
      </w:r>
      <w:r>
        <w:rPr>
          <w:rFonts w:ascii="Calibri"/>
          <w:spacing w:val="1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9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...</w:t>
      </w:r>
      <w:r>
        <w:rPr>
          <w:rFonts w:ascii="Calibri"/>
          <w:i/>
          <w:spacing w:val="-9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9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m</w:t>
      </w:r>
      <w:r>
        <w:rPr>
          <w:rFonts w:ascii="Calibri"/>
          <w:i/>
          <w:w w:val="120"/>
          <w:sz w:val="24"/>
          <w:vertAlign w:val="subscript"/>
        </w:rPr>
        <w:t>N</w:t>
      </w:r>
      <w:r>
        <w:rPr>
          <w:rFonts w:ascii="Calibri"/>
          <w:i/>
          <w:spacing w:val="-38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)</w:t>
      </w:r>
      <w:r>
        <w:rPr>
          <w:rFonts w:ascii="Georgia"/>
          <w:b/>
          <w:w w:val="120"/>
          <w:sz w:val="24"/>
        </w:rPr>
        <w:t>V</w:t>
      </w:r>
      <w:r>
        <w:rPr>
          <w:rFonts w:ascii="Calibri"/>
          <w:i/>
          <w:w w:val="120"/>
          <w:sz w:val="24"/>
          <w:vertAlign w:val="subscript"/>
        </w:rPr>
        <w:t>im</w:t>
      </w:r>
      <w:r>
        <w:rPr>
          <w:rFonts w:ascii="Calibri"/>
          <w:i/>
          <w:spacing w:val="15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5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M</w:t>
      </w:r>
      <w:r>
        <w:rPr>
          <w:rFonts w:ascii="Calibri"/>
          <w:i/>
          <w:spacing w:val="-40"/>
          <w:w w:val="120"/>
          <w:sz w:val="24"/>
        </w:rPr>
        <w:t xml:space="preserve"> </w:t>
      </w:r>
      <w:r>
        <w:rPr>
          <w:rFonts w:ascii="Georgia"/>
          <w:b/>
          <w:w w:val="120"/>
          <w:sz w:val="24"/>
        </w:rPr>
        <w:t>V</w:t>
      </w:r>
      <w:r>
        <w:rPr>
          <w:rFonts w:ascii="Calibri"/>
          <w:i/>
          <w:w w:val="120"/>
          <w:sz w:val="24"/>
          <w:vertAlign w:val="subscript"/>
        </w:rPr>
        <w:t>im</w:t>
      </w:r>
      <w:r>
        <w:rPr>
          <w:rFonts w:ascii="Calibri"/>
          <w:i/>
          <w:w w:val="120"/>
          <w:sz w:val="24"/>
        </w:rPr>
        <w:t>,</w:t>
      </w:r>
      <w:r>
        <w:rPr>
          <w:rFonts w:ascii="Calibri"/>
          <w:i/>
          <w:w w:val="120"/>
          <w:sz w:val="24"/>
        </w:rPr>
        <w:tab/>
      </w:r>
      <w:r>
        <w:rPr>
          <w:w w:val="125"/>
          <w:sz w:val="24"/>
        </w:rPr>
        <w:t>(6.9)</w:t>
      </w:r>
    </w:p>
    <w:p w:rsidR="004D6D9B" w:rsidRDefault="00CB09C9">
      <w:pPr>
        <w:pStyle w:val="a3"/>
        <w:spacing w:before="91" w:line="237" w:lineRule="auto"/>
        <w:ind w:right="769" w:firstLine="398"/>
        <w:jc w:val="both"/>
      </w:pPr>
      <w:r>
        <w:rPr>
          <w:w w:val="105"/>
        </w:rPr>
        <w:t>Bundan berk sistemani tashkil qiluvchi moddiy nuqtalar sis-</w:t>
      </w:r>
      <w:r>
        <w:rPr>
          <w:spacing w:val="1"/>
          <w:w w:val="105"/>
        </w:rPr>
        <w:t xml:space="preserve"> </w:t>
      </w:r>
      <w:r>
        <w:rPr>
          <w:w w:val="105"/>
        </w:rPr>
        <w:t>temasining</w:t>
      </w:r>
      <w:r>
        <w:rPr>
          <w:spacing w:val="1"/>
          <w:w w:val="105"/>
        </w:rPr>
        <w:t xml:space="preserve"> </w:t>
      </w:r>
      <w:r>
        <w:rPr>
          <w:w w:val="105"/>
        </w:rPr>
        <w:t>massa</w:t>
      </w:r>
      <w:r>
        <w:rPr>
          <w:spacing w:val="1"/>
          <w:w w:val="105"/>
        </w:rPr>
        <w:t xml:space="preserve"> </w:t>
      </w:r>
      <w:r>
        <w:rPr>
          <w:w w:val="105"/>
        </w:rPr>
        <w:t>markazi</w:t>
      </w:r>
      <w:r>
        <w:rPr>
          <w:spacing w:val="1"/>
          <w:w w:val="105"/>
        </w:rPr>
        <w:t xml:space="preserve"> </w:t>
      </w:r>
      <w:r>
        <w:rPr>
          <w:w w:val="105"/>
        </w:rPr>
        <w:t>tinch</w:t>
      </w:r>
      <w:r>
        <w:rPr>
          <w:spacing w:val="1"/>
          <w:w w:val="105"/>
        </w:rPr>
        <w:t xml:space="preserve"> </w:t>
      </w:r>
      <w:r>
        <w:rPr>
          <w:w w:val="105"/>
        </w:rPr>
        <w:t>turgan</w:t>
      </w:r>
      <w:r>
        <w:rPr>
          <w:spacing w:val="1"/>
          <w:w w:val="105"/>
        </w:rPr>
        <w:t xml:space="preserve"> </w:t>
      </w:r>
      <w:r>
        <w:rPr>
          <w:w w:val="105"/>
        </w:rPr>
        <w:t>sanoq</w:t>
      </w:r>
      <w:r>
        <w:rPr>
          <w:spacing w:val="1"/>
          <w:w w:val="105"/>
        </w:rPr>
        <w:t xml:space="preserve"> </w:t>
      </w:r>
      <w:r>
        <w:rPr>
          <w:w w:val="105"/>
        </w:rPr>
        <w:t>sistemada</w:t>
      </w:r>
      <w:r>
        <w:rPr>
          <w:spacing w:val="1"/>
          <w:w w:val="105"/>
        </w:rPr>
        <w:t xml:space="preserve"> </w:t>
      </w:r>
      <w:r>
        <w:rPr>
          <w:w w:val="105"/>
        </w:rPr>
        <w:t>uning</w:t>
      </w:r>
      <w:r>
        <w:rPr>
          <w:spacing w:val="-60"/>
          <w:w w:val="105"/>
        </w:rPr>
        <w:t xml:space="preserve"> </w:t>
      </w:r>
      <w:r>
        <w:rPr>
          <w:w w:val="105"/>
        </w:rPr>
        <w:t>to‘liq</w:t>
      </w:r>
      <w:r>
        <w:rPr>
          <w:spacing w:val="11"/>
          <w:w w:val="105"/>
        </w:rPr>
        <w:t xml:space="preserve"> </w:t>
      </w:r>
      <w:r>
        <w:rPr>
          <w:w w:val="105"/>
        </w:rPr>
        <w:t>impuls</w:t>
      </w:r>
      <w:r>
        <w:rPr>
          <w:spacing w:val="13"/>
          <w:w w:val="105"/>
        </w:rPr>
        <w:t xml:space="preserve"> </w:t>
      </w:r>
      <w:r>
        <w:rPr>
          <w:rFonts w:ascii="Georgia" w:hAnsi="Georgia"/>
          <w:b/>
          <w:w w:val="105"/>
        </w:rPr>
        <w:t xml:space="preserve">P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3"/>
          <w:w w:val="125"/>
        </w:rPr>
        <w:t xml:space="preserve"> </w:t>
      </w:r>
      <w:r>
        <w:rPr>
          <w:rFonts w:ascii="Calibri" w:hAnsi="Calibri"/>
          <w:w w:val="105"/>
        </w:rPr>
        <w:t>0</w:t>
      </w:r>
      <w:r>
        <w:rPr>
          <w:rFonts w:ascii="Calibri" w:hAnsi="Calibri"/>
          <w:spacing w:val="18"/>
          <w:w w:val="105"/>
        </w:rPr>
        <w:t xml:space="preserve"> </w:t>
      </w:r>
      <w:r>
        <w:rPr>
          <w:w w:val="105"/>
        </w:rPr>
        <w:t>bo‘lishi</w:t>
      </w:r>
      <w:r>
        <w:rPr>
          <w:spacing w:val="13"/>
          <w:w w:val="105"/>
        </w:rPr>
        <w:t xml:space="preserve"> </w:t>
      </w:r>
      <w:r>
        <w:rPr>
          <w:w w:val="105"/>
        </w:rPr>
        <w:t>kelib</w:t>
      </w:r>
      <w:r>
        <w:rPr>
          <w:spacing w:val="13"/>
          <w:w w:val="105"/>
        </w:rPr>
        <w:t xml:space="preserve"> </w:t>
      </w:r>
      <w:r>
        <w:rPr>
          <w:w w:val="105"/>
        </w:rPr>
        <w:t>chiqadi.</w:t>
      </w:r>
    </w:p>
    <w:p w:rsidR="004D6D9B" w:rsidRDefault="00CB09C9">
      <w:pPr>
        <w:pStyle w:val="a3"/>
        <w:spacing w:line="235" w:lineRule="auto"/>
        <w:ind w:right="767" w:firstLine="398"/>
        <w:jc w:val="both"/>
      </w:pPr>
      <w:r>
        <w:rPr>
          <w:w w:val="105"/>
        </w:rPr>
        <w:t>Agar bizni moddiy nuqtalarning bir-biriga nisbatan harakati</w:t>
      </w:r>
      <w:r>
        <w:rPr>
          <w:spacing w:val="1"/>
          <w:w w:val="105"/>
        </w:rPr>
        <w:t xml:space="preserve"> </w:t>
      </w:r>
      <w:r>
        <w:rPr>
          <w:w w:val="105"/>
        </w:rPr>
        <w:t>qiziqtirmasdan, uning bir butun holdagi harakati qiziqtirsa, siste-</w:t>
      </w:r>
      <w:r>
        <w:rPr>
          <w:spacing w:val="1"/>
          <w:w w:val="105"/>
        </w:rPr>
        <w:t xml:space="preserve"> </w:t>
      </w:r>
      <w:r>
        <w:rPr>
          <w:w w:val="105"/>
        </w:rPr>
        <w:t>mani uning massa markaziga joylashtirilgan bitta moddiy nuqta</w:t>
      </w:r>
      <w:r>
        <w:rPr>
          <w:spacing w:val="1"/>
          <w:w w:val="105"/>
        </w:rPr>
        <w:t xml:space="preserve"> </w:t>
      </w:r>
      <w:r>
        <w:rPr>
          <w:w w:val="105"/>
        </w:rPr>
        <w:t>bilan almashtirish mumkin.  Bu holda moddiy nuqtaning impulsi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P</w:t>
      </w:r>
      <w:r>
        <w:rPr>
          <w:rFonts w:ascii="Calibri" w:hAnsi="Calibri"/>
          <w:i/>
          <w:w w:val="105"/>
        </w:rPr>
        <w:t xml:space="preserve">,  </w:t>
      </w:r>
      <w:r>
        <w:rPr>
          <w:w w:val="105"/>
        </w:rPr>
        <w:t xml:space="preserve">tezligi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im</w:t>
      </w:r>
      <w:r>
        <w:rPr>
          <w:rFonts w:ascii="Calibri" w:hAnsi="Calibri"/>
          <w:i/>
          <w:w w:val="105"/>
        </w:rPr>
        <w:t xml:space="preserve">  </w:t>
      </w:r>
      <w:r>
        <w:rPr>
          <w:w w:val="105"/>
        </w:rPr>
        <w:t>va massasi esa sistemaning to‘liq massasiga teng</w:t>
      </w:r>
      <w:r>
        <w:rPr>
          <w:spacing w:val="1"/>
          <w:w w:val="105"/>
        </w:rPr>
        <w:t xml:space="preserve"> </w:t>
      </w:r>
      <w:r>
        <w:rPr>
          <w:w w:val="105"/>
        </w:rPr>
        <w:t>deb olish kerak.</w:t>
      </w:r>
      <w:r>
        <w:rPr>
          <w:spacing w:val="1"/>
          <w:w w:val="105"/>
        </w:rPr>
        <w:t xml:space="preserve"> </w:t>
      </w:r>
      <w:r>
        <w:rPr>
          <w:w w:val="105"/>
        </w:rPr>
        <w:t>Massa matematik nuqtai nazardan impuls bilan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tezlikni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bog‘lovchi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tenglikda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proporsionallik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koeffitsienti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ekanligini</w:t>
      </w:r>
      <w:r>
        <w:rPr>
          <w:spacing w:val="-60"/>
          <w:w w:val="105"/>
        </w:rPr>
        <w:t xml:space="preserve"> </w:t>
      </w:r>
      <w:r>
        <w:rPr>
          <w:w w:val="105"/>
        </w:rPr>
        <w:t>nazarda tutsak, (6.9) tenglikdagi qavsda turgan kattalik sist</w:t>
      </w:r>
      <w:r>
        <w:rPr>
          <w:w w:val="105"/>
        </w:rPr>
        <w:t>ema-</w:t>
      </w:r>
      <w:r>
        <w:rPr>
          <w:spacing w:val="1"/>
          <w:w w:val="105"/>
        </w:rPr>
        <w:t xml:space="preserve"> </w:t>
      </w:r>
      <w:r>
        <w:rPr>
          <w:w w:val="105"/>
        </w:rPr>
        <w:t>ning</w:t>
      </w:r>
      <w:r>
        <w:rPr>
          <w:spacing w:val="12"/>
          <w:w w:val="105"/>
        </w:rPr>
        <w:t xml:space="preserve"> </w:t>
      </w:r>
      <w:r>
        <w:rPr>
          <w:w w:val="105"/>
        </w:rPr>
        <w:t>to‘liq</w:t>
      </w:r>
      <w:r>
        <w:rPr>
          <w:spacing w:val="14"/>
          <w:w w:val="105"/>
        </w:rPr>
        <w:t xml:space="preserve"> </w:t>
      </w:r>
      <w:r>
        <w:rPr>
          <w:w w:val="105"/>
        </w:rPr>
        <w:t>massasi</w:t>
      </w:r>
      <w:r>
        <w:rPr>
          <w:spacing w:val="15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spacing w:val="44"/>
          <w:w w:val="105"/>
        </w:rPr>
        <w:t xml:space="preserve"> </w:t>
      </w:r>
      <w:r>
        <w:rPr>
          <w:w w:val="105"/>
        </w:rPr>
        <w:t>bo‘ladi:</w:t>
      </w:r>
    </w:p>
    <w:p w:rsidR="004D6D9B" w:rsidRDefault="004D6D9B">
      <w:pPr>
        <w:spacing w:line="23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6301"/>
        </w:tabs>
        <w:spacing w:before="69"/>
        <w:ind w:left="2197"/>
        <w:rPr>
          <w:sz w:val="24"/>
        </w:rPr>
      </w:pPr>
      <w:r>
        <w:rPr>
          <w:rFonts w:ascii="Calibri"/>
          <w:i/>
          <w:w w:val="120"/>
          <w:sz w:val="24"/>
        </w:rPr>
        <w:t>M</w:t>
      </w:r>
      <w:r>
        <w:rPr>
          <w:rFonts w:ascii="Calibri"/>
          <w:i/>
          <w:spacing w:val="27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3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m</w:t>
      </w:r>
      <w:r>
        <w:rPr>
          <w:rFonts w:ascii="Calibri"/>
          <w:w w:val="120"/>
          <w:sz w:val="24"/>
          <w:vertAlign w:val="subscript"/>
        </w:rPr>
        <w:t>1</w:t>
      </w:r>
      <w:r>
        <w:rPr>
          <w:rFonts w:ascii="Calibri"/>
          <w:spacing w:val="-1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0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m</w:t>
      </w:r>
      <w:r>
        <w:rPr>
          <w:rFonts w:ascii="Calibri"/>
          <w:w w:val="120"/>
          <w:sz w:val="24"/>
          <w:vertAlign w:val="subscript"/>
        </w:rPr>
        <w:t>2</w:t>
      </w:r>
      <w:r>
        <w:rPr>
          <w:rFonts w:ascii="Calibri"/>
          <w:spacing w:val="-1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1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...</w:t>
      </w:r>
      <w:r>
        <w:rPr>
          <w:rFonts w:ascii="Calibri"/>
          <w:i/>
          <w:spacing w:val="-10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1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m</w:t>
      </w:r>
      <w:r>
        <w:rPr>
          <w:rFonts w:ascii="Calibri"/>
          <w:i/>
          <w:w w:val="120"/>
          <w:sz w:val="24"/>
          <w:vertAlign w:val="subscript"/>
        </w:rPr>
        <w:t>N</w:t>
      </w:r>
      <w:r>
        <w:rPr>
          <w:rFonts w:ascii="Calibri"/>
          <w:i/>
          <w:spacing w:val="-38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,</w:t>
      </w:r>
      <w:r>
        <w:rPr>
          <w:rFonts w:ascii="Calibri"/>
          <w:i/>
          <w:w w:val="120"/>
          <w:sz w:val="24"/>
        </w:rPr>
        <w:tab/>
      </w:r>
      <w:r>
        <w:rPr>
          <w:w w:val="120"/>
          <w:sz w:val="24"/>
        </w:rPr>
        <w:t>(6.10)</w:t>
      </w:r>
    </w:p>
    <w:p w:rsidR="004D6D9B" w:rsidRDefault="00CB09C9">
      <w:pPr>
        <w:pStyle w:val="a3"/>
        <w:spacing w:before="164" w:line="235" w:lineRule="auto"/>
        <w:ind w:right="768"/>
        <w:jc w:val="both"/>
      </w:pPr>
      <w:r>
        <w:rPr>
          <w:spacing w:val="-1"/>
          <w:w w:val="105"/>
        </w:rPr>
        <w:t>ya’ni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moddiy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nuqtalar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massalarining</w:t>
      </w:r>
      <w:r>
        <w:rPr>
          <w:spacing w:val="-14"/>
          <w:w w:val="105"/>
        </w:rPr>
        <w:t xml:space="preserve"> </w:t>
      </w:r>
      <w:r>
        <w:rPr>
          <w:w w:val="105"/>
        </w:rPr>
        <w:t>yig‘indisi</w:t>
      </w:r>
      <w:r>
        <w:rPr>
          <w:spacing w:val="-14"/>
          <w:w w:val="105"/>
        </w:rPr>
        <w:t xml:space="preserve"> </w:t>
      </w:r>
      <w:r>
        <w:rPr>
          <w:w w:val="105"/>
        </w:rPr>
        <w:t>uning</w:t>
      </w:r>
      <w:r>
        <w:rPr>
          <w:spacing w:val="-13"/>
          <w:w w:val="105"/>
        </w:rPr>
        <w:t xml:space="preserve"> </w:t>
      </w:r>
      <w:r>
        <w:rPr>
          <w:w w:val="105"/>
        </w:rPr>
        <w:t>to‘liq</w:t>
      </w:r>
      <w:r>
        <w:rPr>
          <w:spacing w:val="-14"/>
          <w:w w:val="105"/>
        </w:rPr>
        <w:t xml:space="preserve"> </w:t>
      </w:r>
      <w:r>
        <w:rPr>
          <w:w w:val="105"/>
        </w:rPr>
        <w:t>massas-</w:t>
      </w:r>
      <w:r>
        <w:rPr>
          <w:spacing w:val="-61"/>
          <w:w w:val="105"/>
        </w:rPr>
        <w:t xml:space="preserve"> </w:t>
      </w:r>
      <w:r>
        <w:rPr>
          <w:w w:val="105"/>
        </w:rPr>
        <w:t>iga</w:t>
      </w:r>
      <w:r>
        <w:rPr>
          <w:spacing w:val="-13"/>
          <w:w w:val="105"/>
        </w:rPr>
        <w:t xml:space="preserve"> </w:t>
      </w:r>
      <w:r>
        <w:rPr>
          <w:w w:val="105"/>
        </w:rPr>
        <w:t>teng</w:t>
      </w:r>
      <w:r>
        <w:rPr>
          <w:spacing w:val="-12"/>
          <w:w w:val="105"/>
        </w:rPr>
        <w:t xml:space="preserve"> </w:t>
      </w:r>
      <w:r>
        <w:rPr>
          <w:w w:val="105"/>
        </w:rPr>
        <w:t>ekan.</w:t>
      </w:r>
      <w:r>
        <w:rPr>
          <w:spacing w:val="19"/>
          <w:w w:val="105"/>
        </w:rPr>
        <w:t xml:space="preserve"> </w:t>
      </w:r>
      <w:r>
        <w:rPr>
          <w:w w:val="105"/>
        </w:rPr>
        <w:t>Murakkab</w:t>
      </w:r>
      <w:r>
        <w:rPr>
          <w:spacing w:val="-11"/>
          <w:w w:val="105"/>
        </w:rPr>
        <w:t xml:space="preserve"> </w:t>
      </w:r>
      <w:r>
        <w:rPr>
          <w:w w:val="105"/>
        </w:rPr>
        <w:t>jismning</w:t>
      </w:r>
      <w:r>
        <w:rPr>
          <w:spacing w:val="-12"/>
          <w:w w:val="105"/>
        </w:rPr>
        <w:t xml:space="preserve"> </w:t>
      </w:r>
      <w:r>
        <w:rPr>
          <w:w w:val="105"/>
        </w:rPr>
        <w:t>massasi</w:t>
      </w:r>
      <w:r>
        <w:rPr>
          <w:spacing w:val="-13"/>
          <w:w w:val="105"/>
        </w:rPr>
        <w:t xml:space="preserve"> </w:t>
      </w:r>
      <w:r>
        <w:rPr>
          <w:w w:val="105"/>
        </w:rPr>
        <w:t>(6.10)</w:t>
      </w:r>
      <w:r>
        <w:rPr>
          <w:spacing w:val="-12"/>
          <w:w w:val="105"/>
        </w:rPr>
        <w:t xml:space="preserve"> </w:t>
      </w:r>
      <w:r>
        <w:rPr>
          <w:w w:val="105"/>
        </w:rPr>
        <w:t>tenglikka</w:t>
      </w:r>
      <w:r>
        <w:rPr>
          <w:spacing w:val="-11"/>
          <w:w w:val="105"/>
        </w:rPr>
        <w:t xml:space="preserve"> </w:t>
      </w:r>
      <w:r>
        <w:rPr>
          <w:w w:val="105"/>
        </w:rPr>
        <w:t>binoan,</w:t>
      </w:r>
      <w:r>
        <w:rPr>
          <w:spacing w:val="-61"/>
          <w:w w:val="105"/>
        </w:rPr>
        <w:t xml:space="preserve"> </w:t>
      </w:r>
      <w:r>
        <w:rPr>
          <w:w w:val="105"/>
        </w:rPr>
        <w:t>uning qismlarining massalarining yig‘indisiga teng bo‘ladi deyish</w:t>
      </w:r>
      <w:r>
        <w:rPr>
          <w:spacing w:val="1"/>
          <w:w w:val="105"/>
        </w:rPr>
        <w:t xml:space="preserve"> </w:t>
      </w:r>
      <w:r>
        <w:rPr>
          <w:w w:val="105"/>
        </w:rPr>
        <w:t>odatiy va ravshandek tuyuladi.</w:t>
      </w:r>
      <w:r>
        <w:rPr>
          <w:spacing w:val="1"/>
          <w:w w:val="105"/>
        </w:rPr>
        <w:t xml:space="preserve"> </w:t>
      </w:r>
      <w:r>
        <w:rPr>
          <w:w w:val="105"/>
        </w:rPr>
        <w:t>Haqiqatda esa masala umuman</w:t>
      </w:r>
      <w:r>
        <w:rPr>
          <w:spacing w:val="1"/>
          <w:w w:val="105"/>
        </w:rPr>
        <w:t xml:space="preserve"> </w:t>
      </w:r>
      <w:r>
        <w:rPr>
          <w:w w:val="105"/>
        </w:rPr>
        <w:t>boshqacha bo‘lishini relativistik mexanika ko‘rsatadi.</w:t>
      </w:r>
      <w:r>
        <w:rPr>
          <w:rFonts w:ascii="Trebuchet MS" w:hAnsi="Trebuchet MS"/>
          <w:w w:val="105"/>
          <w:position w:val="9"/>
          <w:sz w:val="16"/>
        </w:rPr>
        <w:t>1</w:t>
      </w:r>
      <w:r>
        <w:rPr>
          <w:rFonts w:ascii="Trebuchet MS" w:hAnsi="Trebuchet MS"/>
          <w:spacing w:val="1"/>
          <w:w w:val="105"/>
          <w:position w:val="9"/>
          <w:sz w:val="16"/>
        </w:rPr>
        <w:t xml:space="preserve"> </w:t>
      </w:r>
      <w:r>
        <w:rPr>
          <w:w w:val="105"/>
        </w:rPr>
        <w:t>Yorug‘lik</w:t>
      </w:r>
      <w:r>
        <w:rPr>
          <w:spacing w:val="1"/>
          <w:w w:val="105"/>
        </w:rPr>
        <w:t xml:space="preserve"> </w:t>
      </w:r>
      <w:r>
        <w:t xml:space="preserve">tezligidan ancha kichik tezliklarda (6.10) </w:t>
      </w:r>
      <w:r>
        <w:rPr>
          <w:rFonts w:ascii="Georgia" w:hAnsi="Georgia"/>
          <w:b/>
          <w:i/>
        </w:rPr>
        <w:t>massaning saqlanish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rFonts w:ascii="Georgia" w:hAnsi="Georgia"/>
          <w:b/>
          <w:i/>
          <w:w w:val="105"/>
        </w:rPr>
        <w:t>qo</w:t>
      </w:r>
      <w:r>
        <w:rPr>
          <w:rFonts w:ascii="Georgia" w:hAnsi="Georgia"/>
          <w:b/>
          <w:i/>
          <w:w w:val="105"/>
        </w:rPr>
        <w:t>nunini</w:t>
      </w:r>
      <w:r>
        <w:rPr>
          <w:rFonts w:ascii="Georgia" w:hAnsi="Georgia"/>
          <w:b/>
          <w:i/>
          <w:spacing w:val="36"/>
          <w:w w:val="105"/>
        </w:rPr>
        <w:t xml:space="preserve"> </w:t>
      </w:r>
      <w:r>
        <w:rPr>
          <w:w w:val="105"/>
        </w:rPr>
        <w:t>beradi.</w:t>
      </w:r>
    </w:p>
    <w:p w:rsidR="004D6D9B" w:rsidRDefault="00CB09C9">
      <w:pPr>
        <w:pStyle w:val="a3"/>
        <w:spacing w:before="19"/>
        <w:ind w:right="767" w:firstLine="398"/>
        <w:jc w:val="both"/>
      </w:pPr>
      <w:r>
        <w:rPr>
          <w:w w:val="105"/>
        </w:rPr>
        <w:t>Tashqi kuchlar bo‘lmaganda, ya’ni berk sistema uchun, uning</w:t>
      </w:r>
      <w:r>
        <w:rPr>
          <w:spacing w:val="1"/>
          <w:w w:val="105"/>
        </w:rPr>
        <w:t xml:space="preserve"> </w:t>
      </w:r>
      <w:r>
        <w:rPr>
          <w:w w:val="105"/>
        </w:rPr>
        <w:t>barcha</w:t>
      </w:r>
      <w:r>
        <w:rPr>
          <w:spacing w:val="-15"/>
          <w:w w:val="105"/>
        </w:rPr>
        <w:t xml:space="preserve"> </w:t>
      </w:r>
      <w:r>
        <w:rPr>
          <w:w w:val="105"/>
        </w:rPr>
        <w:t>qismlari</w:t>
      </w:r>
      <w:r>
        <w:rPr>
          <w:spacing w:val="-14"/>
          <w:w w:val="105"/>
        </w:rPr>
        <w:t xml:space="preserve"> </w:t>
      </w:r>
      <w:r>
        <w:rPr>
          <w:w w:val="105"/>
        </w:rPr>
        <w:t>impulslarining</w:t>
      </w:r>
      <w:r>
        <w:rPr>
          <w:spacing w:val="-15"/>
          <w:w w:val="105"/>
        </w:rPr>
        <w:t xml:space="preserve"> </w:t>
      </w:r>
      <w:r>
        <w:rPr>
          <w:w w:val="105"/>
        </w:rPr>
        <w:t>yig‘indisi</w:t>
      </w:r>
      <w:r>
        <w:rPr>
          <w:spacing w:val="-14"/>
          <w:w w:val="105"/>
        </w:rPr>
        <w:t xml:space="preserve"> </w:t>
      </w:r>
      <w:r>
        <w:rPr>
          <w:w w:val="105"/>
        </w:rPr>
        <w:t>vaqtga</w:t>
      </w:r>
      <w:r>
        <w:rPr>
          <w:spacing w:val="-14"/>
          <w:w w:val="105"/>
        </w:rPr>
        <w:t xml:space="preserve"> </w:t>
      </w:r>
      <w:r>
        <w:rPr>
          <w:w w:val="105"/>
        </w:rPr>
        <w:t>bog‘liq</w:t>
      </w:r>
      <w:r>
        <w:rPr>
          <w:spacing w:val="-15"/>
          <w:w w:val="105"/>
        </w:rPr>
        <w:t xml:space="preserve"> </w:t>
      </w:r>
      <w:r>
        <w:rPr>
          <w:w w:val="105"/>
        </w:rPr>
        <w:t>bo‘lmaydi,</w:t>
      </w:r>
      <w:r>
        <w:rPr>
          <w:spacing w:val="-60"/>
          <w:w w:val="105"/>
        </w:rPr>
        <w:t xml:space="preserve"> </w:t>
      </w:r>
      <w:r>
        <w:rPr>
          <w:w w:val="105"/>
        </w:rPr>
        <w:t>Bu holda (6.9) dan berk sistemaning massa markazi harakatining</w:t>
      </w:r>
      <w:r>
        <w:rPr>
          <w:spacing w:val="1"/>
          <w:w w:val="105"/>
        </w:rPr>
        <w:t xml:space="preserve"> </w:t>
      </w:r>
      <w:r>
        <w:rPr>
          <w:w w:val="105"/>
        </w:rPr>
        <w:t>muhim</w:t>
      </w:r>
      <w:r>
        <w:rPr>
          <w:spacing w:val="12"/>
          <w:w w:val="105"/>
        </w:rPr>
        <w:t xml:space="preserve"> </w:t>
      </w:r>
      <w:r>
        <w:rPr>
          <w:w w:val="105"/>
        </w:rPr>
        <w:t>xossasi</w:t>
      </w:r>
      <w:r>
        <w:rPr>
          <w:spacing w:val="13"/>
          <w:w w:val="105"/>
        </w:rPr>
        <w:t xml:space="preserve"> </w:t>
      </w:r>
      <w:r>
        <w:rPr>
          <w:w w:val="105"/>
        </w:rPr>
        <w:t>kelib</w:t>
      </w:r>
      <w:r>
        <w:rPr>
          <w:spacing w:val="14"/>
          <w:w w:val="105"/>
        </w:rPr>
        <w:t xml:space="preserve"> </w:t>
      </w:r>
      <w:r>
        <w:rPr>
          <w:w w:val="105"/>
        </w:rPr>
        <w:t>chiqadi:</w:t>
      </w:r>
    </w:p>
    <w:p w:rsidR="004D6D9B" w:rsidRDefault="004D6D9B">
      <w:pPr>
        <w:pStyle w:val="a3"/>
        <w:spacing w:before="4"/>
        <w:ind w:left="0"/>
        <w:rPr>
          <w:sz w:val="27"/>
        </w:rPr>
      </w:pPr>
    </w:p>
    <w:p w:rsidR="004D6D9B" w:rsidRDefault="00CB09C9">
      <w:pPr>
        <w:ind w:left="542" w:right="1158"/>
        <w:jc w:val="center"/>
        <w:rPr>
          <w:rFonts w:ascii="Calibri"/>
          <w:i/>
          <w:sz w:val="24"/>
        </w:rPr>
      </w:pPr>
      <w:r>
        <w:rPr>
          <w:rFonts w:ascii="Georgia"/>
          <w:b/>
          <w:w w:val="115"/>
          <w:sz w:val="24"/>
        </w:rPr>
        <w:t>V</w:t>
      </w:r>
      <w:r>
        <w:rPr>
          <w:rFonts w:ascii="Calibri"/>
          <w:i/>
          <w:w w:val="115"/>
          <w:sz w:val="24"/>
          <w:vertAlign w:val="subscript"/>
        </w:rPr>
        <w:t>im</w:t>
      </w:r>
      <w:r>
        <w:rPr>
          <w:rFonts w:ascii="Calibri"/>
          <w:i/>
          <w:spacing w:val="6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-3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const</w:t>
      </w:r>
      <w:r>
        <w:rPr>
          <w:rFonts w:ascii="Calibri"/>
          <w:i/>
          <w:w w:val="115"/>
          <w:sz w:val="24"/>
        </w:rPr>
        <w:t>,</w:t>
      </w:r>
    </w:p>
    <w:p w:rsidR="004D6D9B" w:rsidRDefault="00CB09C9">
      <w:pPr>
        <w:spacing w:before="162" w:line="237" w:lineRule="auto"/>
        <w:ind w:left="153" w:right="767"/>
        <w:jc w:val="both"/>
        <w:rPr>
          <w:sz w:val="24"/>
        </w:rPr>
      </w:pPr>
      <w:r>
        <w:rPr>
          <w:w w:val="90"/>
          <w:sz w:val="24"/>
        </w:rPr>
        <w:t xml:space="preserve">ya’ni </w:t>
      </w:r>
      <w:r>
        <w:rPr>
          <w:rFonts w:ascii="Georgia" w:hAnsi="Georgia"/>
          <w:b/>
          <w:i/>
          <w:w w:val="90"/>
          <w:sz w:val="24"/>
        </w:rPr>
        <w:t>moddiy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nuqtalar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berk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sistemasining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massa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markazi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tinch</w:t>
      </w:r>
      <w:r>
        <w:rPr>
          <w:rFonts w:ascii="Georgia" w:hAnsi="Georgia"/>
          <w:b/>
          <w:i/>
          <w:spacing w:val="44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turadi</w:t>
      </w:r>
      <w:r>
        <w:rPr>
          <w:rFonts w:ascii="Georgia" w:hAnsi="Georgia"/>
          <w:b/>
          <w:i/>
          <w:spacing w:val="43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yoki</w:t>
      </w:r>
      <w:r>
        <w:rPr>
          <w:rFonts w:ascii="Georgia" w:hAnsi="Georgia"/>
          <w:b/>
          <w:i/>
          <w:spacing w:val="43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to‘g‘ri</w:t>
      </w:r>
      <w:r>
        <w:rPr>
          <w:rFonts w:ascii="Georgia" w:hAnsi="Georgia"/>
          <w:b/>
          <w:i/>
          <w:spacing w:val="43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chiziqli</w:t>
      </w:r>
      <w:r>
        <w:rPr>
          <w:rFonts w:ascii="Georgia" w:hAnsi="Georgia"/>
          <w:b/>
          <w:i/>
          <w:spacing w:val="43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tekis</w:t>
      </w:r>
      <w:r>
        <w:rPr>
          <w:rFonts w:ascii="Georgia" w:hAnsi="Georgia"/>
          <w:b/>
          <w:i/>
          <w:spacing w:val="94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harakatda</w:t>
      </w:r>
      <w:r>
        <w:rPr>
          <w:rFonts w:ascii="Georgia" w:hAnsi="Georgia"/>
          <w:b/>
          <w:i/>
          <w:spacing w:val="94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 xml:space="preserve">bo‘ladi </w:t>
      </w:r>
      <w:r>
        <w:rPr>
          <w:w w:val="85"/>
          <w:sz w:val="24"/>
        </w:rPr>
        <w:t>,</w:t>
      </w:r>
      <w:r>
        <w:rPr>
          <w:spacing w:val="1"/>
          <w:w w:val="85"/>
          <w:sz w:val="24"/>
        </w:rPr>
        <w:t xml:space="preserve"> </w:t>
      </w:r>
      <w:r>
        <w:rPr>
          <w:sz w:val="24"/>
        </w:rPr>
        <w:t>shu</w:t>
      </w:r>
      <w:r>
        <w:rPr>
          <w:spacing w:val="1"/>
          <w:sz w:val="24"/>
        </w:rPr>
        <w:t xml:space="preserve"> </w:t>
      </w:r>
      <w:r>
        <w:rPr>
          <w:sz w:val="24"/>
        </w:rPr>
        <w:t>vaqtda</w:t>
      </w:r>
      <w:r>
        <w:rPr>
          <w:spacing w:val="1"/>
          <w:sz w:val="24"/>
        </w:rPr>
        <w:t xml:space="preserve"> </w:t>
      </w:r>
      <w:r>
        <w:rPr>
          <w:sz w:val="24"/>
        </w:rPr>
        <w:t>sistemadagi</w:t>
      </w:r>
      <w:r>
        <w:rPr>
          <w:spacing w:val="1"/>
          <w:sz w:val="24"/>
        </w:rPr>
        <w:t xml:space="preserve"> </w:t>
      </w:r>
      <w:r>
        <w:rPr>
          <w:sz w:val="24"/>
        </w:rPr>
        <w:t>moddiy</w:t>
      </w:r>
      <w:r>
        <w:rPr>
          <w:spacing w:val="1"/>
          <w:sz w:val="24"/>
        </w:rPr>
        <w:t xml:space="preserve"> </w:t>
      </w:r>
      <w:r>
        <w:rPr>
          <w:sz w:val="24"/>
        </w:rPr>
        <w:t>nuqtalarning</w:t>
      </w:r>
      <w:r>
        <w:rPr>
          <w:spacing w:val="1"/>
          <w:sz w:val="24"/>
        </w:rPr>
        <w:t xml:space="preserve"> </w:t>
      </w:r>
      <w:r>
        <w:rPr>
          <w:sz w:val="24"/>
        </w:rPr>
        <w:t>har</w:t>
      </w:r>
      <w:r>
        <w:rPr>
          <w:spacing w:val="1"/>
          <w:sz w:val="24"/>
        </w:rPr>
        <w:t xml:space="preserve"> </w:t>
      </w:r>
      <w:r>
        <w:rPr>
          <w:sz w:val="24"/>
        </w:rPr>
        <w:t>biri</w:t>
      </w:r>
      <w:r>
        <w:rPr>
          <w:spacing w:val="1"/>
          <w:sz w:val="24"/>
        </w:rPr>
        <w:t xml:space="preserve"> </w:t>
      </w:r>
      <w:r>
        <w:rPr>
          <w:sz w:val="24"/>
        </w:rPr>
        <w:t>ixtiyoriy</w:t>
      </w:r>
      <w:r>
        <w:rPr>
          <w:spacing w:val="1"/>
          <w:sz w:val="24"/>
        </w:rPr>
        <w:t xml:space="preserve"> </w:t>
      </w:r>
      <w:r>
        <w:rPr>
          <w:sz w:val="24"/>
        </w:rPr>
        <w:t>va</w:t>
      </w:r>
      <w:r>
        <w:rPr>
          <w:spacing w:val="-57"/>
          <w:sz w:val="24"/>
        </w:rPr>
        <w:t xml:space="preserve"> </w:t>
      </w:r>
      <w:r>
        <w:rPr>
          <w:sz w:val="24"/>
        </w:rPr>
        <w:t>murakkab harakatda bo‘lishi mumkin.</w:t>
      </w:r>
      <w:r>
        <w:rPr>
          <w:spacing w:val="1"/>
          <w:sz w:val="24"/>
        </w:rPr>
        <w:t xml:space="preserve"> </w:t>
      </w:r>
      <w:r>
        <w:rPr>
          <w:sz w:val="24"/>
        </w:rPr>
        <w:t>Bu tasdiq ba’zan,</w:t>
      </w:r>
      <w:r>
        <w:rPr>
          <w:spacing w:val="1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massa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markazining</w:t>
      </w:r>
      <w:r>
        <w:rPr>
          <w:rFonts w:ascii="Georgia" w:hAnsi="Georgia"/>
          <w:b/>
          <w:i/>
          <w:spacing w:val="1"/>
          <w:w w:val="85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harakati</w:t>
      </w:r>
      <w:r>
        <w:rPr>
          <w:rFonts w:ascii="Georgia" w:hAnsi="Georgia"/>
          <w:b/>
          <w:i/>
          <w:spacing w:val="1"/>
          <w:w w:val="85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to‘g‘risidagi</w:t>
      </w:r>
      <w:r>
        <w:rPr>
          <w:rFonts w:ascii="Georgia" w:hAnsi="Georgia"/>
          <w:b/>
          <w:i/>
          <w:spacing w:val="1"/>
          <w:w w:val="85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teorema</w:t>
      </w:r>
      <w:r>
        <w:rPr>
          <w:rFonts w:ascii="Georgia" w:hAnsi="Georgia"/>
          <w:b/>
          <w:i/>
          <w:spacing w:val="1"/>
          <w:w w:val="85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deb</w:t>
      </w:r>
      <w:r>
        <w:rPr>
          <w:rFonts w:ascii="Georgia" w:hAnsi="Georgia"/>
          <w:b/>
          <w:i/>
          <w:spacing w:val="1"/>
          <w:w w:val="85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 xml:space="preserve">ataladi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 xml:space="preserve"> </w:t>
      </w:r>
      <w:r>
        <w:rPr>
          <w:sz w:val="24"/>
        </w:rPr>
        <w:t xml:space="preserve">Jismning yoki moddiy nuqtalar sistemasining massa markazi </w:t>
      </w:r>
      <w:r>
        <w:rPr>
          <w:rFonts w:ascii="Georgia" w:hAnsi="Georgia"/>
          <w:b/>
          <w:i/>
          <w:sz w:val="24"/>
        </w:rPr>
        <w:t>iner-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siya</w:t>
      </w:r>
      <w:r>
        <w:rPr>
          <w:rFonts w:ascii="Georgia" w:hAnsi="Georgia"/>
          <w:b/>
          <w:i/>
          <w:spacing w:val="39"/>
          <w:sz w:val="24"/>
        </w:rPr>
        <w:t xml:space="preserve"> </w:t>
      </w:r>
      <w:r>
        <w:rPr>
          <w:sz w:val="24"/>
        </w:rPr>
        <w:t>markazi</w:t>
      </w:r>
      <w:r>
        <w:rPr>
          <w:spacing w:val="19"/>
          <w:sz w:val="24"/>
        </w:rPr>
        <w:t xml:space="preserve"> </w:t>
      </w:r>
      <w:r>
        <w:rPr>
          <w:sz w:val="24"/>
        </w:rPr>
        <w:t>deb</w:t>
      </w:r>
      <w:r>
        <w:rPr>
          <w:spacing w:val="18"/>
          <w:sz w:val="24"/>
        </w:rPr>
        <w:t xml:space="preserve"> </w:t>
      </w:r>
      <w:r>
        <w:rPr>
          <w:sz w:val="24"/>
        </w:rPr>
        <w:t>ham</w:t>
      </w:r>
      <w:r>
        <w:rPr>
          <w:spacing w:val="19"/>
          <w:sz w:val="24"/>
        </w:rPr>
        <w:t xml:space="preserve"> </w:t>
      </w:r>
      <w:r>
        <w:rPr>
          <w:sz w:val="24"/>
        </w:rPr>
        <w:t>yuritiladi.</w:t>
      </w:r>
    </w:p>
    <w:p w:rsidR="004D6D9B" w:rsidRDefault="00CB09C9">
      <w:pPr>
        <w:spacing w:before="15"/>
        <w:ind w:left="153" w:right="768" w:firstLine="398"/>
        <w:jc w:val="both"/>
        <w:rPr>
          <w:sz w:val="24"/>
        </w:rPr>
      </w:pPr>
      <w:r>
        <w:rPr>
          <w:sz w:val="24"/>
        </w:rPr>
        <w:t>Kinetik</w:t>
      </w:r>
      <w:r>
        <w:rPr>
          <w:spacing w:val="1"/>
          <w:sz w:val="24"/>
        </w:rPr>
        <w:t xml:space="preserve"> </w:t>
      </w:r>
      <w:r>
        <w:rPr>
          <w:sz w:val="24"/>
        </w:rPr>
        <w:t>energiyaning</w:t>
      </w:r>
      <w:r>
        <w:rPr>
          <w:spacing w:val="1"/>
          <w:sz w:val="24"/>
        </w:rPr>
        <w:t xml:space="preserve"> </w:t>
      </w:r>
      <w:r>
        <w:rPr>
          <w:sz w:val="24"/>
        </w:rPr>
        <w:t>muhim</w:t>
      </w:r>
      <w:r>
        <w:rPr>
          <w:spacing w:val="1"/>
          <w:sz w:val="24"/>
        </w:rPr>
        <w:t xml:space="preserve"> </w:t>
      </w:r>
      <w:r>
        <w:rPr>
          <w:sz w:val="24"/>
        </w:rPr>
        <w:t>xossasini</w:t>
      </w:r>
      <w:r>
        <w:rPr>
          <w:spacing w:val="1"/>
          <w:sz w:val="24"/>
        </w:rPr>
        <w:t xml:space="preserve"> </w:t>
      </w:r>
      <w:r>
        <w:rPr>
          <w:sz w:val="24"/>
        </w:rPr>
        <w:t>isbotlaymiz:</w:t>
      </w:r>
      <w:r>
        <w:rPr>
          <w:spacing w:val="1"/>
          <w:sz w:val="24"/>
        </w:rPr>
        <w:t xml:space="preserve"> </w:t>
      </w:r>
      <w:r>
        <w:rPr>
          <w:sz w:val="24"/>
        </w:rPr>
        <w:t>Moddiy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nuqtalar sistemasining kinetik energiyasi ikki qismdan – </w:t>
      </w:r>
      <w:r>
        <w:rPr>
          <w:rFonts w:ascii="Georgia" w:hAnsi="Georgia"/>
          <w:b/>
          <w:i/>
          <w:sz w:val="24"/>
        </w:rPr>
        <w:t>sistema-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ning bir butun holdagi harakat kinet</w:t>
      </w:r>
      <w:r>
        <w:rPr>
          <w:rFonts w:ascii="Georgia" w:hAnsi="Georgia"/>
          <w:b/>
          <w:i/>
          <w:w w:val="90"/>
          <w:sz w:val="24"/>
        </w:rPr>
        <w:t xml:space="preserve">ik energiyasi </w:t>
      </w:r>
      <w:r>
        <w:rPr>
          <w:w w:val="90"/>
          <w:sz w:val="24"/>
        </w:rPr>
        <w:t>(massasi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sistemaning</w:t>
      </w:r>
      <w:r>
        <w:rPr>
          <w:spacing w:val="1"/>
          <w:sz w:val="24"/>
        </w:rPr>
        <w:t xml:space="preserve"> </w:t>
      </w:r>
      <w:r>
        <w:rPr>
          <w:sz w:val="24"/>
        </w:rPr>
        <w:t>to‘liq</w:t>
      </w:r>
      <w:r>
        <w:rPr>
          <w:spacing w:val="1"/>
          <w:sz w:val="24"/>
        </w:rPr>
        <w:t xml:space="preserve"> </w:t>
      </w:r>
      <w:r>
        <w:rPr>
          <w:sz w:val="24"/>
        </w:rPr>
        <w:t>massasiga</w:t>
      </w:r>
      <w:r>
        <w:rPr>
          <w:spacing w:val="1"/>
          <w:sz w:val="24"/>
        </w:rPr>
        <w:t xml:space="preserve"> </w:t>
      </w:r>
      <w:r>
        <w:rPr>
          <w:sz w:val="24"/>
        </w:rPr>
        <w:t>teng</w:t>
      </w:r>
      <w:r>
        <w:rPr>
          <w:spacing w:val="1"/>
          <w:sz w:val="24"/>
        </w:rPr>
        <w:t xml:space="preserve"> </w:t>
      </w:r>
      <w:r>
        <w:rPr>
          <w:sz w:val="24"/>
        </w:rPr>
        <w:t>bo‘lgan</w:t>
      </w:r>
      <w:r>
        <w:rPr>
          <w:spacing w:val="1"/>
          <w:sz w:val="24"/>
        </w:rPr>
        <w:t xml:space="preserve"> </w:t>
      </w:r>
      <w:r>
        <w:rPr>
          <w:sz w:val="24"/>
        </w:rPr>
        <w:t>va</w:t>
      </w:r>
      <w:r>
        <w:rPr>
          <w:spacing w:val="1"/>
          <w:sz w:val="24"/>
        </w:rPr>
        <w:t xml:space="preserve"> </w:t>
      </w:r>
      <w:r>
        <w:rPr>
          <w:sz w:val="24"/>
        </w:rPr>
        <w:t>inersiya</w:t>
      </w:r>
      <w:r>
        <w:rPr>
          <w:spacing w:val="1"/>
          <w:sz w:val="24"/>
        </w:rPr>
        <w:t xml:space="preserve"> </w:t>
      </w:r>
      <w:r>
        <w:rPr>
          <w:sz w:val="24"/>
        </w:rPr>
        <w:t>markazida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joylashgan bitta moddiy nuqtaning kinetik energiyasi) va </w:t>
      </w:r>
      <w:r>
        <w:rPr>
          <w:rFonts w:ascii="Georgia" w:hAnsi="Georgia"/>
          <w:b/>
          <w:i/>
          <w:sz w:val="24"/>
        </w:rPr>
        <w:t>sistema-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ni tashkil etuvchi moddiy nuqtalarning massa markaziga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nisbatan</w:t>
      </w:r>
      <w:r>
        <w:rPr>
          <w:rFonts w:ascii="Georgia" w:hAnsi="Georgia"/>
          <w:b/>
          <w:i/>
          <w:spacing w:val="4"/>
          <w:w w:val="85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harakat</w:t>
      </w:r>
      <w:r>
        <w:rPr>
          <w:rFonts w:ascii="Georgia" w:hAnsi="Georgia"/>
          <w:b/>
          <w:i/>
          <w:spacing w:val="4"/>
          <w:w w:val="85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kinetik</w:t>
      </w:r>
      <w:r>
        <w:rPr>
          <w:rFonts w:ascii="Georgia" w:hAnsi="Georgia"/>
          <w:b/>
          <w:i/>
          <w:spacing w:val="4"/>
          <w:w w:val="85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energiyasidan</w:t>
      </w:r>
      <w:r>
        <w:rPr>
          <w:rFonts w:ascii="Georgia" w:hAnsi="Georgia"/>
          <w:b/>
          <w:i/>
          <w:spacing w:val="4"/>
          <w:w w:val="85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iborat</w:t>
      </w:r>
      <w:r>
        <w:rPr>
          <w:rFonts w:ascii="Georgia" w:hAnsi="Georgia"/>
          <w:b/>
          <w:i/>
          <w:spacing w:val="4"/>
          <w:w w:val="85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bo‘ladi</w:t>
      </w:r>
      <w:r>
        <w:rPr>
          <w:rFonts w:ascii="Georgia" w:hAnsi="Georgia"/>
          <w:b/>
          <w:i/>
          <w:spacing w:val="-23"/>
          <w:w w:val="85"/>
          <w:sz w:val="24"/>
        </w:rPr>
        <w:t xml:space="preserve"> </w:t>
      </w:r>
      <w:r>
        <w:rPr>
          <w:w w:val="85"/>
          <w:sz w:val="24"/>
        </w:rPr>
        <w:t>:</w:t>
      </w:r>
    </w:p>
    <w:p w:rsidR="004D6D9B" w:rsidRDefault="004D6D9B">
      <w:pPr>
        <w:pStyle w:val="a3"/>
        <w:spacing w:before="10"/>
        <w:ind w:left="0"/>
        <w:rPr>
          <w:sz w:val="16"/>
        </w:rPr>
      </w:pPr>
    </w:p>
    <w:p w:rsidR="004D6D9B" w:rsidRDefault="00CB09C9">
      <w:pPr>
        <w:tabs>
          <w:tab w:val="right" w:pos="5496"/>
        </w:tabs>
        <w:spacing w:before="68" w:line="58" w:lineRule="exact"/>
        <w:ind w:left="4673"/>
        <w:rPr>
          <w:rFonts w:ascii="Calibri"/>
          <w:sz w:val="16"/>
        </w:rPr>
      </w:pPr>
      <w:r>
        <w:pict>
          <v:line id="_x0000_s1821" style="position:absolute;left:0;text-align:left;z-index:-21171200;mso-position-horizontal-relative:page" from="284.65pt,20.95pt" to="311.8pt,20.95pt" strokeweight=".14042mm">
            <w10:wrap anchorx="page"/>
          </v:line>
        </w:pict>
      </w:r>
      <w:r>
        <w:pict>
          <v:shape id="_x0000_s1820" type="#_x0000_t202" style="position:absolute;left:0;text-align:left;margin-left:295.3pt;margin-top:23.2pt;width:5.85pt;height:12pt;z-index:-2116864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20"/>
          <w:position w:val="1"/>
          <w:sz w:val="16"/>
        </w:rPr>
        <w:t>N</w:t>
      </w:r>
      <w:r>
        <w:rPr>
          <w:i/>
          <w:w w:val="120"/>
          <w:position w:val="1"/>
          <w:sz w:val="16"/>
        </w:rPr>
        <w:tab/>
      </w:r>
      <w:r>
        <w:rPr>
          <w:rFonts w:ascii="Calibri"/>
          <w:w w:val="120"/>
          <w:sz w:val="16"/>
        </w:rPr>
        <w:t>2</w:t>
      </w:r>
    </w:p>
    <w:p w:rsidR="004D6D9B" w:rsidRDefault="004D6D9B">
      <w:pPr>
        <w:spacing w:line="58" w:lineRule="exact"/>
        <w:rPr>
          <w:rFonts w:ascii="Calibri"/>
          <w:sz w:val="16"/>
        </w:rPr>
        <w:sectPr w:rsidR="004D6D9B">
          <w:pgSz w:w="8400" w:h="11910"/>
          <w:pgMar w:top="900" w:right="0" w:bottom="600" w:left="720" w:header="0" w:footer="420" w:gutter="0"/>
          <w:cols w:space="720"/>
        </w:sectPr>
      </w:pPr>
    </w:p>
    <w:p w:rsidR="004D6D9B" w:rsidRDefault="00CB09C9">
      <w:pPr>
        <w:spacing w:line="417" w:lineRule="exact"/>
        <w:ind w:left="1447"/>
        <w:rPr>
          <w:rFonts w:ascii="Calibri"/>
          <w:sz w:val="24"/>
        </w:rPr>
      </w:pPr>
      <w:r>
        <w:pict>
          <v:shape id="_x0000_s1819" type="#_x0000_t202" style="position:absolute;left:0;text-align:left;margin-left:133.8pt;margin-top:16.9pt;width:5.85pt;height:12pt;z-index:-2117068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818" type="#_x0000_t202" style="position:absolute;left:0;text-align:left;margin-left:160.25pt;margin-top:14.65pt;width:10.4pt;height:8pt;z-index:-2117017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5"/>
                      <w:sz w:val="16"/>
                    </w:rPr>
                    <w:t>im</w:t>
                  </w:r>
                </w:p>
              </w:txbxContent>
            </v:textbox>
            <w10:wrap anchorx="page"/>
          </v:shape>
        </w:pict>
      </w:r>
      <w:r>
        <w:pict>
          <v:shape id="_x0000_s1817" type="#_x0000_t202" style="position:absolute;left:0;text-align:left;margin-left:213.75pt;margin-top:16.9pt;width:5.85pt;height:12pt;z-index:-2116966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816" type="#_x0000_t202" style="position:absolute;left:0;text-align:left;margin-left:240.2pt;margin-top:14.65pt;width:10.4pt;height:8pt;z-index:-2116915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5"/>
                      <w:sz w:val="16"/>
                    </w:rPr>
                    <w:t>im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10"/>
          <w:sz w:val="24"/>
        </w:rPr>
        <w:t>T</w:t>
      </w:r>
      <w:r>
        <w:rPr>
          <w:rFonts w:ascii="Calibri"/>
          <w:i/>
          <w:spacing w:val="41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33"/>
          <w:w w:val="110"/>
          <w:sz w:val="24"/>
        </w:rPr>
        <w:t xml:space="preserve"> </w:t>
      </w:r>
      <w:r>
        <w:rPr>
          <w:rFonts w:ascii="Calibri"/>
          <w:w w:val="110"/>
          <w:position w:val="16"/>
          <w:sz w:val="24"/>
          <w:u w:val="single"/>
        </w:rPr>
        <w:t>1</w:t>
      </w:r>
      <w:r>
        <w:rPr>
          <w:rFonts w:ascii="Calibri"/>
          <w:spacing w:val="-36"/>
          <w:w w:val="110"/>
          <w:position w:val="16"/>
          <w:sz w:val="24"/>
        </w:rPr>
        <w:t xml:space="preserve"> </w:t>
      </w:r>
      <w:r>
        <w:rPr>
          <w:rFonts w:ascii="Calibri"/>
          <w:i/>
          <w:spacing w:val="12"/>
          <w:w w:val="110"/>
          <w:sz w:val="24"/>
        </w:rPr>
        <w:t>MV</w:t>
      </w:r>
      <w:r>
        <w:rPr>
          <w:rFonts w:ascii="Calibri"/>
          <w:i/>
          <w:spacing w:val="-6"/>
          <w:w w:val="110"/>
          <w:sz w:val="24"/>
        </w:rPr>
        <w:t xml:space="preserve"> </w:t>
      </w:r>
      <w:r>
        <w:rPr>
          <w:rFonts w:ascii="Calibri"/>
          <w:w w:val="110"/>
          <w:sz w:val="24"/>
          <w:vertAlign w:val="superscript"/>
        </w:rPr>
        <w:t>2</w:t>
      </w:r>
    </w:p>
    <w:p w:rsidR="004D6D9B" w:rsidRDefault="00CB09C9">
      <w:pPr>
        <w:spacing w:line="459" w:lineRule="exact"/>
        <w:ind w:left="93"/>
        <w:rPr>
          <w:rFonts w:ascii="Calibri"/>
          <w:sz w:val="24"/>
        </w:rPr>
      </w:pPr>
      <w:r>
        <w:br w:type="column"/>
      </w:r>
      <w:r>
        <w:rPr>
          <w:rFonts w:ascii="Calibri"/>
          <w:w w:val="125"/>
          <w:sz w:val="24"/>
        </w:rPr>
        <w:t>+</w:t>
      </w:r>
      <w:r>
        <w:rPr>
          <w:rFonts w:ascii="Calibri"/>
          <w:spacing w:val="-15"/>
          <w:w w:val="125"/>
          <w:sz w:val="24"/>
        </w:rPr>
        <w:t xml:space="preserve"> </w:t>
      </w:r>
      <w:r>
        <w:rPr>
          <w:rFonts w:ascii="Calibri"/>
          <w:i/>
          <w:w w:val="115"/>
          <w:sz w:val="24"/>
        </w:rPr>
        <w:t>T</w:t>
      </w:r>
      <w:r>
        <w:rPr>
          <w:rFonts w:ascii="Calibri"/>
          <w:i/>
          <w:spacing w:val="-30"/>
          <w:w w:val="115"/>
          <w:sz w:val="24"/>
        </w:rPr>
        <w:t xml:space="preserve"> </w:t>
      </w:r>
      <w:r>
        <w:rPr>
          <w:rFonts w:ascii="Lucida Sans Unicode"/>
          <w:smallCaps/>
          <w:w w:val="115"/>
          <w:sz w:val="24"/>
          <w:vertAlign w:val="superscript"/>
        </w:rPr>
        <w:t>j</w:t>
      </w:r>
      <w:r>
        <w:rPr>
          <w:rFonts w:ascii="Lucida Sans Unicode"/>
          <w:spacing w:val="-11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22"/>
          <w:w w:val="125"/>
          <w:sz w:val="24"/>
        </w:rPr>
        <w:t xml:space="preserve"> </w:t>
      </w:r>
      <w:r>
        <w:rPr>
          <w:rFonts w:ascii="Calibri"/>
          <w:w w:val="115"/>
          <w:position w:val="16"/>
          <w:sz w:val="24"/>
          <w:u w:val="single"/>
        </w:rPr>
        <w:t>1</w:t>
      </w:r>
      <w:r>
        <w:rPr>
          <w:rFonts w:ascii="Calibri"/>
          <w:spacing w:val="-39"/>
          <w:w w:val="115"/>
          <w:position w:val="16"/>
          <w:sz w:val="24"/>
        </w:rPr>
        <w:t xml:space="preserve"> </w:t>
      </w:r>
      <w:r>
        <w:rPr>
          <w:rFonts w:ascii="Calibri"/>
          <w:i/>
          <w:spacing w:val="8"/>
          <w:w w:val="115"/>
          <w:sz w:val="24"/>
        </w:rPr>
        <w:t>MV</w:t>
      </w:r>
      <w:r>
        <w:rPr>
          <w:rFonts w:ascii="Calibri"/>
          <w:i/>
          <w:spacing w:val="-9"/>
          <w:w w:val="115"/>
          <w:sz w:val="24"/>
        </w:rPr>
        <w:t xml:space="preserve"> </w:t>
      </w:r>
      <w:r>
        <w:rPr>
          <w:rFonts w:ascii="Calibri"/>
          <w:w w:val="115"/>
          <w:sz w:val="24"/>
          <w:vertAlign w:val="superscript"/>
        </w:rPr>
        <w:t>2</w:t>
      </w:r>
    </w:p>
    <w:p w:rsidR="004D6D9B" w:rsidRDefault="00CB09C9">
      <w:pPr>
        <w:tabs>
          <w:tab w:val="left" w:pos="2040"/>
        </w:tabs>
        <w:spacing w:line="417" w:lineRule="exact"/>
        <w:ind w:left="93"/>
        <w:rPr>
          <w:sz w:val="24"/>
        </w:rPr>
      </w:pPr>
      <w:r>
        <w:br w:type="column"/>
      </w:r>
      <w:r>
        <w:rPr>
          <w:rFonts w:ascii="Calibri" w:hAnsi="Calibri"/>
          <w:w w:val="140"/>
          <w:sz w:val="24"/>
        </w:rPr>
        <w:t>+</w:t>
      </w:r>
      <w:r>
        <w:rPr>
          <w:rFonts w:ascii="Calibri" w:hAnsi="Calibri"/>
          <w:spacing w:val="-1"/>
          <w:w w:val="140"/>
          <w:sz w:val="24"/>
        </w:rPr>
        <w:t xml:space="preserve"> </w:t>
      </w:r>
      <w:r>
        <w:rPr>
          <w:rFonts w:ascii="Lucida Sans Unicode" w:hAnsi="Lucida Sans Unicode"/>
          <w:w w:val="215"/>
          <w:position w:val="20"/>
          <w:sz w:val="20"/>
        </w:rPr>
        <w:t>Σ</w:t>
      </w:r>
      <w:r>
        <w:rPr>
          <w:rFonts w:ascii="Lucida Sans Unicode" w:hAnsi="Lucida Sans Unicode"/>
          <w:spacing w:val="-48"/>
          <w:w w:val="215"/>
          <w:position w:val="20"/>
          <w:sz w:val="20"/>
        </w:rPr>
        <w:t xml:space="preserve"> </w:t>
      </w:r>
      <w:r>
        <w:rPr>
          <w:rFonts w:ascii="Calibri" w:hAnsi="Calibri"/>
          <w:i/>
          <w:w w:val="115"/>
          <w:position w:val="16"/>
          <w:sz w:val="24"/>
        </w:rPr>
        <w:t>m</w:t>
      </w:r>
      <w:r>
        <w:rPr>
          <w:rFonts w:ascii="Calibri" w:hAnsi="Calibri"/>
          <w:i/>
          <w:w w:val="115"/>
          <w:position w:val="13"/>
          <w:sz w:val="16"/>
        </w:rPr>
        <w:t>n</w:t>
      </w:r>
      <w:r>
        <w:rPr>
          <w:rFonts w:ascii="Calibri" w:hAnsi="Calibri"/>
          <w:i/>
          <w:w w:val="115"/>
          <w:position w:val="16"/>
          <w:sz w:val="24"/>
        </w:rPr>
        <w:t>v</w:t>
      </w:r>
      <w:r>
        <w:rPr>
          <w:rFonts w:ascii="Calibri" w:hAnsi="Calibri"/>
          <w:i/>
          <w:w w:val="115"/>
          <w:position w:val="10"/>
          <w:sz w:val="16"/>
        </w:rPr>
        <w:t>n</w:t>
      </w:r>
      <w:r>
        <w:rPr>
          <w:rFonts w:ascii="Calibri" w:hAnsi="Calibri"/>
          <w:i/>
          <w:spacing w:val="-5"/>
          <w:w w:val="115"/>
          <w:position w:val="10"/>
          <w:sz w:val="16"/>
        </w:rPr>
        <w:t xml:space="preserve"> </w:t>
      </w:r>
      <w:r>
        <w:rPr>
          <w:rFonts w:ascii="Calibri" w:hAnsi="Calibri"/>
          <w:i/>
          <w:w w:val="115"/>
          <w:sz w:val="24"/>
        </w:rPr>
        <w:t>,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(6.11)</w:t>
      </w:r>
    </w:p>
    <w:p w:rsidR="004D6D9B" w:rsidRDefault="004D6D9B">
      <w:pPr>
        <w:pStyle w:val="a3"/>
        <w:spacing w:before="5"/>
        <w:ind w:left="0"/>
        <w:rPr>
          <w:sz w:val="4"/>
        </w:rPr>
      </w:pPr>
    </w:p>
    <w:p w:rsidR="004D6D9B" w:rsidRDefault="00CB09C9">
      <w:pPr>
        <w:pStyle w:val="a3"/>
        <w:spacing w:line="159" w:lineRule="exact"/>
        <w:ind w:left="329"/>
        <w:rPr>
          <w:sz w:val="15"/>
        </w:rPr>
      </w:pPr>
      <w:r>
        <w:rPr>
          <w:position w:val="-2"/>
          <w:sz w:val="15"/>
        </w:rPr>
      </w:r>
      <w:r>
        <w:rPr>
          <w:position w:val="-2"/>
          <w:sz w:val="15"/>
        </w:rPr>
        <w:pict>
          <v:shape id="_x0000_s1815" type="#_x0000_t202" style="width:16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i/>
                      <w:w w:val="130"/>
                      <w:sz w:val="16"/>
                    </w:rPr>
                    <w:t>n</w:t>
                  </w:r>
                  <w:r>
                    <w:rPr>
                      <w:rFonts w:ascii="Calibri"/>
                      <w:w w:val="130"/>
                      <w:sz w:val="16"/>
                    </w:rPr>
                    <w:t>=1</w:t>
                  </w:r>
                </w:p>
              </w:txbxContent>
            </v:textbox>
            <w10:anchorlock/>
          </v:shape>
        </w:pict>
      </w:r>
    </w:p>
    <w:p w:rsidR="004D6D9B" w:rsidRDefault="004D6D9B">
      <w:pPr>
        <w:spacing w:line="159" w:lineRule="exact"/>
        <w:rPr>
          <w:sz w:val="15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622" w:space="40"/>
            <w:col w:w="1560" w:space="39"/>
            <w:col w:w="3419"/>
          </w:cols>
        </w:sectPr>
      </w:pPr>
    </w:p>
    <w:p w:rsidR="004D6D9B" w:rsidRDefault="004D6D9B">
      <w:pPr>
        <w:pStyle w:val="a3"/>
        <w:spacing w:before="3"/>
        <w:ind w:left="0"/>
        <w:rPr>
          <w:sz w:val="16"/>
        </w:rPr>
      </w:pPr>
    </w:p>
    <w:p w:rsidR="004D6D9B" w:rsidRDefault="00CB09C9">
      <w:pPr>
        <w:pStyle w:val="a3"/>
        <w:spacing w:line="20" w:lineRule="exact"/>
        <w:ind w:left="1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813" style="width:134.95pt;height:.4pt;mso-position-horizontal-relative:char;mso-position-vertical-relative:line" coordsize="2699,8">
            <v:line id="_x0000_s1814" style="position:absolute" from="0,4" to="2699,4" strokeweight=".14042mm"/>
            <w10:anchorlock/>
          </v:group>
        </w:pict>
      </w:r>
    </w:p>
    <w:p w:rsidR="004D6D9B" w:rsidRDefault="00CB09C9">
      <w:pPr>
        <w:spacing w:before="6" w:line="237" w:lineRule="auto"/>
        <w:ind w:left="153" w:right="767" w:firstLine="269"/>
        <w:jc w:val="both"/>
        <w:rPr>
          <w:sz w:val="20"/>
        </w:rPr>
      </w:pPr>
      <w:r>
        <w:rPr>
          <w:rFonts w:ascii="Roboto" w:hAnsi="Roboto"/>
          <w:w w:val="105"/>
          <w:position w:val="7"/>
          <w:sz w:val="14"/>
        </w:rPr>
        <w:t>1</w:t>
      </w:r>
      <w:r>
        <w:rPr>
          <w:w w:val="105"/>
          <w:sz w:val="20"/>
        </w:rPr>
        <w:t>Yorug‘lik tezligiga yaqin tezliklar bilan harakatlanuvchi zarralar mexani-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kasi – relativisti</w:t>
      </w:r>
      <w:r>
        <w:rPr>
          <w:w w:val="105"/>
          <w:sz w:val="20"/>
        </w:rPr>
        <w:t>k mexanika deyiladi. Bundan farqli o‘laroq, biz o‘rganayotgan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mexanika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norelativistik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mexanika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deyiladi.</w:t>
      </w:r>
    </w:p>
    <w:p w:rsidR="004D6D9B" w:rsidRDefault="004D6D9B">
      <w:pPr>
        <w:spacing w:line="237" w:lineRule="auto"/>
        <w:jc w:val="both"/>
        <w:rPr>
          <w:sz w:val="20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77" w:line="235" w:lineRule="auto"/>
        <w:ind w:right="768"/>
        <w:jc w:val="both"/>
      </w:pPr>
      <w:r>
        <w:rPr>
          <w:w w:val="110"/>
        </w:rPr>
        <w:t>bu</w:t>
      </w:r>
      <w:r>
        <w:rPr>
          <w:spacing w:val="1"/>
          <w:w w:val="110"/>
        </w:rPr>
        <w:t xml:space="preserve"> </w:t>
      </w:r>
      <w:r>
        <w:rPr>
          <w:w w:val="110"/>
        </w:rPr>
        <w:t>yerda</w:t>
      </w:r>
      <w:r>
        <w:rPr>
          <w:spacing w:val="2"/>
          <w:w w:val="110"/>
        </w:rPr>
        <w:t xml:space="preserve"> 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i/>
          <w:spacing w:val="38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3"/>
          <w:w w:val="125"/>
        </w:rPr>
        <w:t xml:space="preserve"> 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spacing w:val="-24"/>
          <w:w w:val="110"/>
        </w:rPr>
        <w:t xml:space="preserve"> </w:t>
      </w:r>
      <w:r>
        <w:rPr>
          <w:rFonts w:ascii="Calibri" w:hAnsi="Calibri"/>
          <w:w w:val="110"/>
        </w:rPr>
        <w:t>+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w w:val="110"/>
          <w:vertAlign w:val="subscript"/>
        </w:rPr>
        <w:t>2</w:t>
      </w:r>
      <w:r>
        <w:rPr>
          <w:rFonts w:ascii="Calibri" w:hAnsi="Calibri"/>
          <w:spacing w:val="-25"/>
          <w:w w:val="110"/>
        </w:rPr>
        <w:t xml:space="preserve"> </w:t>
      </w:r>
      <w:r>
        <w:rPr>
          <w:rFonts w:ascii="Calibri" w:hAnsi="Calibri"/>
          <w:w w:val="110"/>
        </w:rPr>
        <w:t>+</w:t>
      </w:r>
      <w:r>
        <w:rPr>
          <w:rFonts w:ascii="Calibri" w:hAnsi="Calibri"/>
          <w:i/>
          <w:w w:val="110"/>
        </w:rPr>
        <w:t>...</w:t>
      </w:r>
      <w:r>
        <w:rPr>
          <w:rFonts w:ascii="Calibri" w:hAnsi="Calibri"/>
          <w:i/>
          <w:spacing w:val="-35"/>
          <w:w w:val="110"/>
        </w:rPr>
        <w:t xml:space="preserve"> </w:t>
      </w:r>
      <w:r>
        <w:rPr>
          <w:rFonts w:ascii="Calibri" w:hAnsi="Calibri"/>
          <w:w w:val="110"/>
        </w:rPr>
        <w:t>+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i/>
          <w:w w:val="110"/>
          <w:vertAlign w:val="subscript"/>
        </w:rPr>
        <w:t>N</w:t>
      </w:r>
      <w:r>
        <w:rPr>
          <w:rFonts w:ascii="Calibri" w:hAnsi="Calibri"/>
          <w:i/>
          <w:spacing w:val="-32"/>
          <w:w w:val="110"/>
        </w:rPr>
        <w:t xml:space="preserve"> </w:t>
      </w:r>
      <w:r>
        <w:rPr>
          <w:rFonts w:ascii="Calibri" w:hAnsi="Calibri"/>
          <w:i/>
          <w:w w:val="110"/>
        </w:rPr>
        <w:t>,</w:t>
      </w:r>
      <w:r>
        <w:rPr>
          <w:rFonts w:ascii="Calibri" w:hAnsi="Calibri"/>
          <w:i/>
          <w:spacing w:val="-17"/>
          <w:w w:val="110"/>
        </w:rPr>
        <w:t xml:space="preserve"> </w:t>
      </w:r>
      <w:r>
        <w:rPr>
          <w:rFonts w:ascii="Georgia" w:hAnsi="Georgia"/>
          <w:b/>
          <w:w w:val="110"/>
        </w:rPr>
        <w:t>V</w:t>
      </w:r>
      <w:r>
        <w:rPr>
          <w:rFonts w:ascii="Calibri" w:hAnsi="Calibri"/>
          <w:i/>
          <w:w w:val="110"/>
          <w:vertAlign w:val="subscript"/>
        </w:rPr>
        <w:t>im</w:t>
      </w:r>
      <w:r>
        <w:rPr>
          <w:rFonts w:ascii="Calibri" w:hAnsi="Calibri"/>
          <w:i/>
          <w:spacing w:val="19"/>
          <w:w w:val="110"/>
        </w:rPr>
        <w:t xml:space="preserve"> </w:t>
      </w:r>
      <w:r>
        <w:rPr>
          <w:w w:val="110"/>
        </w:rPr>
        <w:t>-</w:t>
      </w:r>
      <w:r>
        <w:rPr>
          <w:spacing w:val="2"/>
          <w:w w:val="110"/>
        </w:rPr>
        <w:t xml:space="preserve"> </w:t>
      </w:r>
      <w:r>
        <w:rPr>
          <w:w w:val="110"/>
        </w:rPr>
        <w:t>massa</w:t>
      </w:r>
      <w:r>
        <w:rPr>
          <w:spacing w:val="2"/>
          <w:w w:val="110"/>
        </w:rPr>
        <w:t xml:space="preserve"> </w:t>
      </w:r>
      <w:r>
        <w:rPr>
          <w:w w:val="110"/>
        </w:rPr>
        <w:t>markazining</w:t>
      </w:r>
      <w:r>
        <w:rPr>
          <w:spacing w:val="2"/>
          <w:w w:val="110"/>
        </w:rPr>
        <w:t xml:space="preserve"> </w:t>
      </w:r>
      <w:r>
        <w:rPr>
          <w:w w:val="110"/>
        </w:rPr>
        <w:t>tezligi,</w:t>
      </w:r>
      <w:r>
        <w:rPr>
          <w:spacing w:val="-64"/>
          <w:w w:val="110"/>
        </w:rPr>
        <w:t xml:space="preserve">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n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 xml:space="preserve">- </w:t>
      </w:r>
      <w:r>
        <w:rPr>
          <w:rFonts w:ascii="Calibri" w:hAnsi="Calibri"/>
          <w:i/>
          <w:w w:val="105"/>
        </w:rPr>
        <w:t>n</w:t>
      </w:r>
      <w:r>
        <w:rPr>
          <w:w w:val="105"/>
        </w:rPr>
        <w:t>-moddiy nuqtaning inersiya markazi bilan harakatlanayotgan</w:t>
      </w:r>
      <w:r>
        <w:rPr>
          <w:spacing w:val="-60"/>
          <w:w w:val="105"/>
        </w:rPr>
        <w:t xml:space="preserve"> </w:t>
      </w:r>
      <w:r>
        <w:rPr>
          <w:w w:val="105"/>
        </w:rPr>
        <w:t>sanoq sistemaga nisbatan harakat tezligi. Bunday sanoq sistemasi</w:t>
      </w:r>
      <w:r>
        <w:rPr>
          <w:spacing w:val="1"/>
          <w:w w:val="105"/>
        </w:rPr>
        <w:t xml:space="preserve"> </w:t>
      </w:r>
      <w:r>
        <w:t>odatda massa markazi, inersiya markazi yoki qisqacha “</w:t>
      </w:r>
      <w:r>
        <w:rPr>
          <w:i/>
        </w:rPr>
        <w:t>im</w:t>
      </w:r>
      <w:r>
        <w:t>-sistema”</w:t>
      </w:r>
      <w:r>
        <w:rPr>
          <w:spacing w:val="1"/>
        </w:rPr>
        <w:t xml:space="preserve"> </w:t>
      </w:r>
      <w:r>
        <w:t>deb</w:t>
      </w:r>
      <w:r>
        <w:rPr>
          <w:spacing w:val="60"/>
        </w:rPr>
        <w:t xml:space="preserve"> </w:t>
      </w:r>
      <w:r>
        <w:t>ataladi.</w:t>
      </w:r>
      <w:r>
        <w:rPr>
          <w:spacing w:val="61"/>
        </w:rPr>
        <w:t xml:space="preserve"> </w:t>
      </w:r>
      <w:r>
        <w:t>Masala</w:t>
      </w:r>
      <w:r>
        <w:rPr>
          <w:spacing w:val="60"/>
        </w:rPr>
        <w:t xml:space="preserve"> </w:t>
      </w:r>
      <w:r>
        <w:t>qo‘yilgan</w:t>
      </w:r>
      <w:r>
        <w:rPr>
          <w:spacing w:val="60"/>
        </w:rPr>
        <w:t xml:space="preserve"> </w:t>
      </w:r>
      <w:r>
        <w:t>sanoq</w:t>
      </w:r>
      <w:r>
        <w:rPr>
          <w:spacing w:val="60"/>
        </w:rPr>
        <w:t xml:space="preserve"> </w:t>
      </w:r>
      <w:r>
        <w:t>sistemasi</w:t>
      </w:r>
      <w:r>
        <w:rPr>
          <w:spacing w:val="60"/>
        </w:rPr>
        <w:t xml:space="preserve"> </w:t>
      </w:r>
      <w:r>
        <w:t xml:space="preserve">“ </w:t>
      </w:r>
      <w:r>
        <w:rPr>
          <w:i/>
        </w:rPr>
        <w:t>im</w:t>
      </w:r>
      <w:r>
        <w:t>-sistema”</w:t>
      </w:r>
      <w:r>
        <w:rPr>
          <w:spacing w:val="60"/>
        </w:rPr>
        <w:t xml:space="preserve"> </w:t>
      </w:r>
      <w:r>
        <w:t>bi-</w:t>
      </w:r>
      <w:r>
        <w:rPr>
          <w:spacing w:val="1"/>
        </w:rPr>
        <w:t xml:space="preserve"> </w:t>
      </w:r>
      <w:r>
        <w:t>la</w:t>
      </w:r>
      <w:r>
        <w:t>n</w:t>
      </w:r>
      <w:r>
        <w:rPr>
          <w:spacing w:val="1"/>
        </w:rPr>
        <w:t xml:space="preserve"> </w:t>
      </w:r>
      <w:r>
        <w:t>mos</w:t>
      </w:r>
      <w:r>
        <w:rPr>
          <w:spacing w:val="1"/>
        </w:rPr>
        <w:t xml:space="preserve"> </w:t>
      </w:r>
      <w:r>
        <w:t>tushmasa</w:t>
      </w:r>
      <w:r>
        <w:rPr>
          <w:spacing w:val="1"/>
        </w:rPr>
        <w:t xml:space="preserve"> </w:t>
      </w:r>
      <w:r>
        <w:t>laboratoriya</w:t>
      </w:r>
      <w:r>
        <w:rPr>
          <w:spacing w:val="1"/>
        </w:rPr>
        <w:t xml:space="preserve"> </w:t>
      </w:r>
      <w:r>
        <w:t>sanoq</w:t>
      </w:r>
      <w:r>
        <w:rPr>
          <w:spacing w:val="1"/>
        </w:rPr>
        <w:t xml:space="preserve"> </w:t>
      </w:r>
      <w:r>
        <w:t>sistemasi</w:t>
      </w:r>
      <w:r>
        <w:rPr>
          <w:spacing w:val="1"/>
        </w:rPr>
        <w:t xml:space="preserve"> </w:t>
      </w:r>
      <w:r>
        <w:t>yoki</w:t>
      </w:r>
      <w:r>
        <w:rPr>
          <w:spacing w:val="1"/>
        </w:rPr>
        <w:t xml:space="preserve"> </w:t>
      </w:r>
      <w:r>
        <w:t>qisqacha</w:t>
      </w:r>
      <w:r>
        <w:rPr>
          <w:spacing w:val="1"/>
        </w:rPr>
        <w:t xml:space="preserve"> </w:t>
      </w:r>
      <w:r>
        <w:rPr>
          <w:spacing w:val="10"/>
        </w:rPr>
        <w:t>“</w:t>
      </w:r>
      <w:r>
        <w:rPr>
          <w:i/>
          <w:spacing w:val="10"/>
        </w:rPr>
        <w:t xml:space="preserve">l </w:t>
      </w:r>
      <w:r>
        <w:t>-</w:t>
      </w:r>
      <w:r>
        <w:rPr>
          <w:spacing w:val="-57"/>
        </w:rPr>
        <w:t xml:space="preserve"> </w:t>
      </w:r>
      <w:r>
        <w:rPr>
          <w:w w:val="110"/>
        </w:rPr>
        <w:t>sistema"</w:t>
      </w:r>
      <w:r>
        <w:rPr>
          <w:spacing w:val="9"/>
          <w:w w:val="110"/>
        </w:rPr>
        <w:t xml:space="preserve"> </w:t>
      </w:r>
      <w:r>
        <w:rPr>
          <w:w w:val="110"/>
        </w:rPr>
        <w:t>deyiladi.</w:t>
      </w:r>
    </w:p>
    <w:p w:rsidR="004D6D9B" w:rsidRDefault="00CB09C9">
      <w:pPr>
        <w:pStyle w:val="a3"/>
        <w:spacing w:before="3" w:line="235" w:lineRule="auto"/>
        <w:ind w:left="3477" w:right="768" w:firstLine="398"/>
        <w:jc w:val="both"/>
      </w:pPr>
      <w:r>
        <w:rPr>
          <w:noProof/>
        </w:rPr>
        <w:drawing>
          <wp:anchor distT="0" distB="0" distL="0" distR="0" simplePos="0" relativeHeight="15968768" behindDoc="0" locked="0" layoutInCell="1" allowOverlap="1">
            <wp:simplePos x="0" y="0"/>
            <wp:positionH relativeFrom="page">
              <wp:posOffset>603948</wp:posOffset>
            </wp:positionH>
            <wp:positionV relativeFrom="paragraph">
              <wp:posOffset>226986</wp:posOffset>
            </wp:positionV>
            <wp:extent cx="1935202" cy="1479665"/>
            <wp:effectExtent l="0" t="0" r="0" b="0"/>
            <wp:wrapNone/>
            <wp:docPr id="169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87.jpe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202" cy="147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(6.11) munosabatni isbotlash</w:t>
      </w:r>
      <w:r>
        <w:rPr>
          <w:spacing w:val="1"/>
          <w:w w:val="105"/>
        </w:rPr>
        <w:t xml:space="preserve"> </w:t>
      </w:r>
      <w:r>
        <w:rPr>
          <w:w w:val="105"/>
        </w:rPr>
        <w:t>uchun avval ikki sanoq sistema-</w:t>
      </w:r>
      <w:r>
        <w:rPr>
          <w:spacing w:val="1"/>
          <w:w w:val="105"/>
        </w:rPr>
        <w:t xml:space="preserve"> </w:t>
      </w:r>
      <w:r>
        <w:rPr>
          <w:w w:val="105"/>
        </w:rPr>
        <w:t>larida kinetik energiyalarni bog‘-</w:t>
      </w:r>
      <w:r>
        <w:rPr>
          <w:spacing w:val="1"/>
          <w:w w:val="105"/>
        </w:rPr>
        <w:t xml:space="preserve"> </w:t>
      </w:r>
      <w:r>
        <w:rPr>
          <w:w w:val="105"/>
        </w:rPr>
        <w:t>lovchi</w:t>
      </w:r>
      <w:r>
        <w:rPr>
          <w:spacing w:val="-9"/>
          <w:w w:val="105"/>
        </w:rPr>
        <w:t xml:space="preserve"> </w:t>
      </w:r>
      <w:r>
        <w:rPr>
          <w:w w:val="105"/>
        </w:rPr>
        <w:t>umumiy</w:t>
      </w:r>
      <w:r>
        <w:rPr>
          <w:spacing w:val="-9"/>
          <w:w w:val="105"/>
        </w:rPr>
        <w:t xml:space="preserve"> </w:t>
      </w:r>
      <w:r>
        <w:rPr>
          <w:w w:val="105"/>
        </w:rPr>
        <w:t>munosabatni</w:t>
      </w:r>
      <w:r>
        <w:rPr>
          <w:spacing w:val="-8"/>
          <w:w w:val="105"/>
        </w:rPr>
        <w:t xml:space="preserve"> </w:t>
      </w:r>
      <w:r>
        <w:rPr>
          <w:w w:val="105"/>
        </w:rPr>
        <w:t>olish</w:t>
      </w:r>
      <w:r>
        <w:rPr>
          <w:spacing w:val="-61"/>
          <w:w w:val="105"/>
        </w:rPr>
        <w:t xml:space="preserve"> </w:t>
      </w:r>
      <w:r>
        <w:rPr>
          <w:w w:val="105"/>
        </w:rPr>
        <w:t>kerak</w:t>
      </w:r>
      <w:r>
        <w:rPr>
          <w:spacing w:val="1"/>
          <w:w w:val="105"/>
        </w:rPr>
        <w:t xml:space="preserve"> </w:t>
      </w:r>
      <w:r>
        <w:rPr>
          <w:w w:val="105"/>
        </w:rPr>
        <w:t>(6.3-rasm).</w:t>
      </w:r>
      <w:r>
        <w:rPr>
          <w:spacing w:val="1"/>
          <w:w w:val="105"/>
        </w:rPr>
        <w:t xml:space="preserve"> </w:t>
      </w:r>
      <w:r>
        <w:rPr>
          <w:w w:val="105"/>
        </w:rPr>
        <w:t>Eski</w:t>
      </w:r>
      <w:r>
        <w:rPr>
          <w:spacing w:val="1"/>
          <w:w w:val="105"/>
        </w:rPr>
        <w:t xml:space="preserve"> </w:t>
      </w:r>
      <w:r>
        <w:rPr>
          <w:w w:val="105"/>
        </w:rPr>
        <w:t>sanoq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sistemasidagi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n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 xml:space="preserve">koordinata va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n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tezlik</w:t>
      </w:r>
      <w:r>
        <w:rPr>
          <w:spacing w:val="61"/>
          <w:w w:val="105"/>
        </w:rPr>
        <w:t xml:space="preserve"> </w:t>
      </w:r>
      <w:r>
        <w:rPr>
          <w:w w:val="105"/>
        </w:rPr>
        <w:t>hamda</w:t>
      </w:r>
      <w:r>
        <w:rPr>
          <w:spacing w:val="62"/>
          <w:w w:val="105"/>
        </w:rPr>
        <w:t xml:space="preserve"> </w:t>
      </w:r>
      <w:r>
        <w:rPr>
          <w:w w:val="105"/>
        </w:rPr>
        <w:t>yangi</w:t>
      </w:r>
      <w:r>
        <w:rPr>
          <w:spacing w:val="62"/>
          <w:w w:val="105"/>
        </w:rPr>
        <w:t xml:space="preserve"> </w:t>
      </w:r>
      <w:r>
        <w:rPr>
          <w:w w:val="105"/>
        </w:rPr>
        <w:t>sanoq</w:t>
      </w:r>
      <w:r>
        <w:rPr>
          <w:spacing w:val="61"/>
          <w:w w:val="105"/>
        </w:rPr>
        <w:t xml:space="preserve"> </w:t>
      </w:r>
      <w:r>
        <w:rPr>
          <w:w w:val="105"/>
        </w:rPr>
        <w:t>siste-</w:t>
      </w:r>
    </w:p>
    <w:p w:rsidR="004D6D9B" w:rsidRDefault="00CB09C9">
      <w:pPr>
        <w:pStyle w:val="a3"/>
        <w:spacing w:line="201" w:lineRule="auto"/>
        <w:ind w:left="3477" w:right="768"/>
        <w:jc w:val="both"/>
      </w:pPr>
      <w:r>
        <w:rPr>
          <w:w w:val="105"/>
        </w:rPr>
        <w:t xml:space="preserve">masidagi </w:t>
      </w:r>
      <w:r>
        <w:rPr>
          <w:rFonts w:ascii="Georgia"/>
          <w:b/>
          <w:w w:val="105"/>
        </w:rPr>
        <w:t>r</w:t>
      </w:r>
      <w:r>
        <w:rPr>
          <w:rFonts w:ascii="Lucida Sans Unicode"/>
          <w:smallCaps/>
          <w:w w:val="105"/>
          <w:position w:val="9"/>
          <w:sz w:val="16"/>
        </w:rPr>
        <w:t>j</w:t>
      </w:r>
      <w:r>
        <w:rPr>
          <w:rFonts w:ascii="Calibri"/>
          <w:i/>
          <w:w w:val="105"/>
          <w:position w:val="-5"/>
          <w:sz w:val="16"/>
        </w:rPr>
        <w:t>n</w:t>
      </w:r>
      <w:r>
        <w:rPr>
          <w:rFonts w:ascii="Calibri"/>
          <w:i/>
          <w:spacing w:val="1"/>
          <w:w w:val="105"/>
          <w:position w:val="-5"/>
          <w:sz w:val="16"/>
        </w:rPr>
        <w:t xml:space="preserve"> 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rFonts w:ascii="Georgia"/>
          <w:b/>
          <w:w w:val="105"/>
        </w:rPr>
        <w:t>v</w:t>
      </w:r>
      <w:r>
        <w:rPr>
          <w:rFonts w:ascii="Lucida Sans Unicode"/>
          <w:smallCaps/>
          <w:w w:val="105"/>
          <w:position w:val="9"/>
          <w:sz w:val="16"/>
        </w:rPr>
        <w:t>j</w:t>
      </w:r>
      <w:r>
        <w:rPr>
          <w:rFonts w:ascii="Calibri"/>
          <w:i/>
          <w:w w:val="105"/>
          <w:position w:val="-5"/>
          <w:sz w:val="16"/>
        </w:rPr>
        <w:t>n</w:t>
      </w:r>
      <w:r>
        <w:rPr>
          <w:rFonts w:ascii="Calibri"/>
          <w:i/>
          <w:spacing w:val="1"/>
          <w:w w:val="105"/>
          <w:position w:val="-5"/>
          <w:sz w:val="16"/>
        </w:rPr>
        <w:t xml:space="preserve"> </w:t>
      </w:r>
      <w:r>
        <w:rPr>
          <w:w w:val="105"/>
        </w:rPr>
        <w:t>uchun Galilei</w:t>
      </w:r>
      <w:r>
        <w:rPr>
          <w:spacing w:val="1"/>
          <w:w w:val="105"/>
        </w:rPr>
        <w:t xml:space="preserve"> </w:t>
      </w:r>
      <w:r>
        <w:rPr>
          <w:w w:val="105"/>
        </w:rPr>
        <w:t>almashtirishlarini</w:t>
      </w:r>
      <w:r>
        <w:rPr>
          <w:spacing w:val="10"/>
          <w:w w:val="105"/>
        </w:rPr>
        <w:t xml:space="preserve"> </w:t>
      </w:r>
      <w:r>
        <w:rPr>
          <w:w w:val="105"/>
        </w:rPr>
        <w:t>yozamiz:</w:t>
      </w:r>
    </w:p>
    <w:p w:rsidR="004D6D9B" w:rsidRDefault="004D6D9B">
      <w:pPr>
        <w:pStyle w:val="a3"/>
        <w:spacing w:before="6"/>
        <w:ind w:left="0"/>
        <w:rPr>
          <w:sz w:val="26"/>
        </w:rPr>
      </w:pPr>
    </w:p>
    <w:p w:rsidR="004D6D9B" w:rsidRDefault="004D6D9B">
      <w:pPr>
        <w:rPr>
          <w:sz w:val="26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75"/>
        <w:ind w:left="1252" w:right="1139"/>
        <w:jc w:val="center"/>
        <w:rPr>
          <w:rFonts w:ascii="Palatino Linotype"/>
        </w:rPr>
      </w:pPr>
      <w:r>
        <w:rPr>
          <w:rFonts w:ascii="Palatino Linotype"/>
        </w:rPr>
        <w:t>6.3-rasm.</w:t>
      </w:r>
    </w:p>
    <w:p w:rsidR="004D6D9B" w:rsidRDefault="00CB09C9">
      <w:pPr>
        <w:spacing w:before="83"/>
        <w:ind w:left="231"/>
        <w:rPr>
          <w:rFonts w:ascii="Calibri"/>
          <w:i/>
          <w:sz w:val="24"/>
        </w:rPr>
      </w:pPr>
      <w:r>
        <w:br w:type="column"/>
      </w:r>
      <w:r>
        <w:rPr>
          <w:rFonts w:ascii="Georgia"/>
          <w:b/>
          <w:w w:val="87"/>
          <w:sz w:val="24"/>
        </w:rPr>
        <w:t>r</w:t>
      </w:r>
      <w:r>
        <w:rPr>
          <w:rFonts w:ascii="Calibri"/>
          <w:i/>
          <w:w w:val="124"/>
          <w:sz w:val="24"/>
          <w:vertAlign w:val="subscript"/>
        </w:rPr>
        <w:t>n</w:t>
      </w:r>
      <w:r>
        <w:rPr>
          <w:rFonts w:ascii="Calibri"/>
          <w:i/>
          <w:spacing w:val="22"/>
          <w:sz w:val="24"/>
        </w:rPr>
        <w:t xml:space="preserve"> </w:t>
      </w:r>
      <w:r>
        <w:rPr>
          <w:rFonts w:ascii="Calibri"/>
          <w:w w:val="152"/>
          <w:sz w:val="24"/>
        </w:rPr>
        <w:t>=</w:t>
      </w:r>
      <w:r>
        <w:rPr>
          <w:rFonts w:ascii="Calibri"/>
          <w:spacing w:val="12"/>
          <w:sz w:val="24"/>
        </w:rPr>
        <w:t xml:space="preserve"> </w:t>
      </w:r>
      <w:r>
        <w:rPr>
          <w:rFonts w:ascii="Georgia"/>
          <w:b/>
          <w:w w:val="87"/>
          <w:sz w:val="24"/>
        </w:rPr>
        <w:t>r</w:t>
      </w:r>
      <w:r>
        <w:rPr>
          <w:rFonts w:ascii="Lucida Sans Unicode"/>
          <w:smallCaps/>
          <w:spacing w:val="-46"/>
          <w:w w:val="113"/>
          <w:sz w:val="24"/>
          <w:vertAlign w:val="superscript"/>
        </w:rPr>
        <w:t>j</w:t>
      </w:r>
      <w:r>
        <w:rPr>
          <w:rFonts w:ascii="Calibri"/>
          <w:i/>
          <w:spacing w:val="-103"/>
          <w:w w:val="124"/>
          <w:sz w:val="24"/>
          <w:vertAlign w:val="subscript"/>
        </w:rPr>
        <w:t>n</w:t>
      </w:r>
    </w:p>
    <w:p w:rsidR="004D6D9B" w:rsidRDefault="00CB09C9">
      <w:pPr>
        <w:spacing w:before="83"/>
        <w:ind w:left="79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6"/>
          <w:w w:val="120"/>
          <w:sz w:val="24"/>
        </w:rPr>
        <w:t xml:space="preserve"> </w:t>
      </w:r>
      <w:r>
        <w:rPr>
          <w:rFonts w:ascii="Georgia"/>
          <w:b/>
          <w:w w:val="120"/>
          <w:sz w:val="24"/>
        </w:rPr>
        <w:t>R</w:t>
      </w:r>
      <w:r>
        <w:rPr>
          <w:rFonts w:ascii="Calibri"/>
          <w:i/>
          <w:w w:val="120"/>
          <w:sz w:val="24"/>
        </w:rPr>
        <w:t xml:space="preserve">, </w:t>
      </w:r>
      <w:r>
        <w:rPr>
          <w:rFonts w:ascii="Calibri"/>
          <w:i/>
          <w:spacing w:val="14"/>
          <w:w w:val="120"/>
          <w:sz w:val="24"/>
        </w:rPr>
        <w:t xml:space="preserve"> </w:t>
      </w:r>
      <w:r>
        <w:rPr>
          <w:rFonts w:ascii="Georgia"/>
          <w:b/>
          <w:w w:val="120"/>
          <w:sz w:val="24"/>
        </w:rPr>
        <w:t>v</w:t>
      </w:r>
      <w:r>
        <w:rPr>
          <w:rFonts w:ascii="Calibri"/>
          <w:i/>
          <w:w w:val="120"/>
          <w:sz w:val="24"/>
          <w:vertAlign w:val="subscript"/>
        </w:rPr>
        <w:t>n</w:t>
      </w:r>
      <w:r>
        <w:rPr>
          <w:rFonts w:ascii="Calibri"/>
          <w:i/>
          <w:spacing w:val="6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-3"/>
          <w:w w:val="120"/>
          <w:sz w:val="24"/>
        </w:rPr>
        <w:t xml:space="preserve"> </w:t>
      </w:r>
      <w:r>
        <w:rPr>
          <w:rFonts w:ascii="Georgia"/>
          <w:b/>
          <w:w w:val="120"/>
          <w:sz w:val="24"/>
        </w:rPr>
        <w:t>v</w:t>
      </w:r>
      <w:r>
        <w:rPr>
          <w:rFonts w:ascii="Lucida Sans Unicode"/>
          <w:smallCaps/>
          <w:w w:val="120"/>
          <w:sz w:val="24"/>
          <w:vertAlign w:val="superscript"/>
        </w:rPr>
        <w:t>j</w:t>
      </w:r>
      <w:r>
        <w:rPr>
          <w:rFonts w:ascii="Calibri"/>
          <w:i/>
          <w:w w:val="120"/>
          <w:sz w:val="24"/>
          <w:vertAlign w:val="subscript"/>
        </w:rPr>
        <w:t>n</w:t>
      </w:r>
      <w:r>
        <w:rPr>
          <w:rFonts w:ascii="Calibri"/>
          <w:i/>
          <w:spacing w:val="-6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5"/>
          <w:w w:val="120"/>
          <w:sz w:val="24"/>
        </w:rPr>
        <w:t xml:space="preserve"> </w:t>
      </w:r>
      <w:r>
        <w:rPr>
          <w:rFonts w:ascii="Georgia"/>
          <w:b/>
          <w:w w:val="120"/>
          <w:sz w:val="24"/>
        </w:rPr>
        <w:t>V</w:t>
      </w:r>
      <w:r>
        <w:rPr>
          <w:rFonts w:ascii="Calibri"/>
          <w:i/>
          <w:w w:val="120"/>
          <w:sz w:val="24"/>
        </w:rPr>
        <w:t>.</w:t>
      </w:r>
    </w:p>
    <w:p w:rsidR="004D6D9B" w:rsidRDefault="004D6D9B">
      <w:pPr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319" w:space="214"/>
            <w:col w:w="925" w:space="40"/>
            <w:col w:w="3182"/>
          </w:cols>
        </w:sectPr>
      </w:pPr>
    </w:p>
    <w:p w:rsidR="004D6D9B" w:rsidRDefault="00CB09C9">
      <w:pPr>
        <w:pStyle w:val="a3"/>
        <w:spacing w:before="99" w:line="237" w:lineRule="auto"/>
        <w:ind w:right="767"/>
        <w:jc w:val="both"/>
      </w:pP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yerda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eski</w:t>
      </w:r>
      <w:r>
        <w:rPr>
          <w:spacing w:val="1"/>
          <w:w w:val="105"/>
        </w:rPr>
        <w:t xml:space="preserve"> </w:t>
      </w:r>
      <w:r>
        <w:rPr>
          <w:w w:val="105"/>
        </w:rPr>
        <w:t>sanoq</w:t>
      </w:r>
      <w:r>
        <w:rPr>
          <w:spacing w:val="1"/>
          <w:w w:val="105"/>
        </w:rPr>
        <w:t xml:space="preserve"> </w:t>
      </w:r>
      <w:r>
        <w:rPr>
          <w:w w:val="105"/>
        </w:rPr>
        <w:t>sistemasidan</w:t>
      </w:r>
      <w:r>
        <w:rPr>
          <w:spacing w:val="1"/>
          <w:w w:val="105"/>
        </w:rPr>
        <w:t xml:space="preserve"> </w:t>
      </w:r>
      <w:r>
        <w:rPr>
          <w:w w:val="105"/>
        </w:rPr>
        <w:t>yangi  sanoq  sistemaga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o‘tish radius-vektori (6.3-rasmga q.), </w:t>
      </w:r>
      <w:r>
        <w:rPr>
          <w:rFonts w:ascii="Georgia" w:hAnsi="Georgia"/>
          <w:b/>
          <w:w w:val="105"/>
        </w:rPr>
        <w:t xml:space="preserve">V </w:t>
      </w:r>
      <w:r>
        <w:rPr>
          <w:w w:val="105"/>
        </w:rPr>
        <w:t>yangi sanoq sistemasining</w:t>
      </w:r>
      <w:r>
        <w:rPr>
          <w:spacing w:val="1"/>
          <w:w w:val="105"/>
        </w:rPr>
        <w:t xml:space="preserve"> </w:t>
      </w:r>
      <w:r>
        <w:rPr>
          <w:w w:val="105"/>
        </w:rPr>
        <w:t>eskiga nisbatan tezligi. Bu holda eski sanoq sistemasidagi kinetik</w:t>
      </w:r>
      <w:r>
        <w:rPr>
          <w:spacing w:val="1"/>
          <w:w w:val="105"/>
        </w:rPr>
        <w:t xml:space="preserve"> </w:t>
      </w:r>
      <w:r>
        <w:rPr>
          <w:w w:val="105"/>
        </w:rPr>
        <w:t>energiyani</w:t>
      </w:r>
      <w:r>
        <w:rPr>
          <w:spacing w:val="1"/>
          <w:w w:val="105"/>
        </w:rPr>
        <w:t xml:space="preserve"> </w:t>
      </w:r>
      <w:r>
        <w:rPr>
          <w:w w:val="105"/>
        </w:rPr>
        <w:t>Galilei</w:t>
      </w:r>
      <w:r>
        <w:rPr>
          <w:spacing w:val="1"/>
          <w:w w:val="105"/>
        </w:rPr>
        <w:t xml:space="preserve"> </w:t>
      </w:r>
      <w:r>
        <w:rPr>
          <w:w w:val="105"/>
        </w:rPr>
        <w:t>almashtirishlari</w:t>
      </w:r>
      <w:r>
        <w:rPr>
          <w:spacing w:val="1"/>
          <w:w w:val="105"/>
        </w:rPr>
        <w:t xml:space="preserve"> </w:t>
      </w:r>
      <w:r>
        <w:rPr>
          <w:w w:val="105"/>
        </w:rPr>
        <w:t>orqali</w:t>
      </w:r>
      <w:r>
        <w:rPr>
          <w:spacing w:val="1"/>
          <w:w w:val="105"/>
        </w:rPr>
        <w:t xml:space="preserve"> </w:t>
      </w:r>
      <w:r>
        <w:rPr>
          <w:w w:val="105"/>
        </w:rPr>
        <w:t>quyidagi</w:t>
      </w:r>
      <w:r>
        <w:rPr>
          <w:spacing w:val="1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1"/>
          <w:w w:val="105"/>
        </w:rPr>
        <w:t xml:space="preserve"> </w:t>
      </w:r>
      <w:r>
        <w:rPr>
          <w:w w:val="105"/>
        </w:rPr>
        <w:t>yozish</w:t>
      </w:r>
      <w:r>
        <w:rPr>
          <w:spacing w:val="14"/>
          <w:w w:val="105"/>
        </w:rPr>
        <w:t xml:space="preserve"> </w:t>
      </w:r>
      <w:r>
        <w:rPr>
          <w:w w:val="105"/>
        </w:rPr>
        <w:t>mumkin:</w:t>
      </w:r>
    </w:p>
    <w:p w:rsidR="004D6D9B" w:rsidRDefault="004D6D9B">
      <w:pPr>
        <w:pStyle w:val="a3"/>
        <w:ind w:left="0"/>
        <w:rPr>
          <w:sz w:val="29"/>
        </w:rPr>
      </w:pPr>
    </w:p>
    <w:p w:rsidR="004D6D9B" w:rsidRDefault="004D6D9B">
      <w:pPr>
        <w:rPr>
          <w:sz w:val="29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34" w:line="336" w:lineRule="exact"/>
        <w:ind w:left="1963"/>
        <w:rPr>
          <w:rFonts w:ascii="Calibri" w:hAnsi="Calibri"/>
          <w:i/>
          <w:sz w:val="24"/>
        </w:rPr>
      </w:pPr>
      <w:r>
        <w:pict>
          <v:shape id="_x0000_s1812" type="#_x0000_t202" style="position:absolute;left:0;text-align:left;margin-left:172.85pt;margin-top:3.75pt;width:6.75pt;height:8pt;z-index:-2116505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30"/>
                      <w:sz w:val="16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pict>
          <v:shape id="_x0000_s1811" type="#_x0000_t202" style="position:absolute;left:0;text-align:left;margin-left:244.15pt;margin-top:3.75pt;width:6.75pt;height:8pt;z-index:-2116454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30"/>
                      <w:sz w:val="16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spacing w:val="-1"/>
          <w:w w:val="115"/>
          <w:sz w:val="24"/>
        </w:rPr>
        <w:t>T</w:t>
      </w:r>
      <w:r>
        <w:rPr>
          <w:rFonts w:ascii="Calibri" w:hAnsi="Calibri"/>
          <w:i/>
          <w:spacing w:val="36"/>
          <w:w w:val="115"/>
          <w:sz w:val="24"/>
        </w:rPr>
        <w:t xml:space="preserve"> </w:t>
      </w:r>
      <w:r>
        <w:rPr>
          <w:rFonts w:ascii="Calibri" w:hAnsi="Calibri"/>
          <w:spacing w:val="-1"/>
          <w:w w:val="135"/>
          <w:sz w:val="24"/>
        </w:rPr>
        <w:t>=</w:t>
      </w:r>
      <w:r>
        <w:rPr>
          <w:rFonts w:ascii="Calibri" w:hAnsi="Calibri"/>
          <w:spacing w:val="16"/>
          <w:w w:val="135"/>
          <w:sz w:val="24"/>
        </w:rPr>
        <w:t xml:space="preserve"> </w:t>
      </w:r>
      <w:r>
        <w:rPr>
          <w:rFonts w:ascii="Calibri" w:hAnsi="Calibri"/>
          <w:spacing w:val="-1"/>
          <w:w w:val="115"/>
          <w:position w:val="16"/>
          <w:sz w:val="24"/>
          <w:u w:val="single"/>
        </w:rPr>
        <w:t>1</w:t>
      </w:r>
      <w:r>
        <w:rPr>
          <w:rFonts w:ascii="Calibri" w:hAnsi="Calibri"/>
          <w:spacing w:val="17"/>
          <w:w w:val="115"/>
          <w:position w:val="16"/>
          <w:sz w:val="24"/>
        </w:rPr>
        <w:t xml:space="preserve"> </w:t>
      </w:r>
      <w:r>
        <w:rPr>
          <w:rFonts w:ascii="Lucida Sans Unicode" w:hAnsi="Lucida Sans Unicode"/>
          <w:spacing w:val="-1"/>
          <w:w w:val="190"/>
          <w:position w:val="20"/>
          <w:sz w:val="20"/>
        </w:rPr>
        <w:t>Σ</w:t>
      </w:r>
      <w:r>
        <w:rPr>
          <w:rFonts w:ascii="Lucida Sans Unicode" w:hAnsi="Lucida Sans Unicode"/>
          <w:spacing w:val="-65"/>
          <w:w w:val="190"/>
          <w:position w:val="20"/>
          <w:sz w:val="20"/>
        </w:rPr>
        <w:t xml:space="preserve"> </w:t>
      </w:r>
      <w:r>
        <w:rPr>
          <w:rFonts w:ascii="Calibri" w:hAnsi="Calibri"/>
          <w:i/>
          <w:spacing w:val="-1"/>
          <w:w w:val="115"/>
          <w:sz w:val="24"/>
        </w:rPr>
        <w:t>m</w:t>
      </w:r>
      <w:r>
        <w:rPr>
          <w:rFonts w:ascii="Calibri" w:hAnsi="Calibri"/>
          <w:i/>
          <w:spacing w:val="50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v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spacing w:val="23"/>
          <w:w w:val="115"/>
          <w:sz w:val="24"/>
        </w:rPr>
        <w:t xml:space="preserve"> </w:t>
      </w:r>
      <w:r>
        <w:rPr>
          <w:rFonts w:ascii="SimSun-ExtB" w:hAnsi="SimSun-ExtB"/>
          <w:sz w:val="24"/>
        </w:rPr>
        <w:t>≡</w:t>
      </w:r>
      <w:r>
        <w:rPr>
          <w:rFonts w:ascii="SimSun-ExtB" w:hAnsi="SimSun-ExtB"/>
          <w:spacing w:val="-30"/>
          <w:sz w:val="24"/>
        </w:rPr>
        <w:t xml:space="preserve"> </w:t>
      </w:r>
      <w:r>
        <w:rPr>
          <w:rFonts w:ascii="Calibri" w:hAnsi="Calibri"/>
          <w:w w:val="115"/>
          <w:position w:val="16"/>
          <w:sz w:val="24"/>
          <w:u w:val="single"/>
        </w:rPr>
        <w:t>1</w:t>
      </w:r>
      <w:r>
        <w:rPr>
          <w:rFonts w:ascii="Calibri" w:hAnsi="Calibri"/>
          <w:spacing w:val="17"/>
          <w:w w:val="115"/>
          <w:position w:val="16"/>
          <w:sz w:val="24"/>
        </w:rPr>
        <w:t xml:space="preserve"> </w:t>
      </w:r>
      <w:r>
        <w:rPr>
          <w:rFonts w:ascii="Lucida Sans Unicode" w:hAnsi="Lucida Sans Unicode"/>
          <w:w w:val="190"/>
          <w:position w:val="20"/>
          <w:sz w:val="20"/>
        </w:rPr>
        <w:t>Σ</w:t>
      </w:r>
      <w:r>
        <w:rPr>
          <w:rFonts w:ascii="Lucida Sans Unicode" w:hAnsi="Lucida Sans Unicode"/>
          <w:spacing w:val="-65"/>
          <w:w w:val="190"/>
          <w:position w:val="20"/>
          <w:sz w:val="20"/>
        </w:rPr>
        <w:t xml:space="preserve"> </w:t>
      </w:r>
      <w:r>
        <w:rPr>
          <w:rFonts w:ascii="Calibri" w:hAnsi="Calibri"/>
          <w:i/>
          <w:w w:val="115"/>
          <w:sz w:val="24"/>
        </w:rPr>
        <w:t>m</w:t>
      </w:r>
    </w:p>
    <w:p w:rsidR="004D6D9B" w:rsidRDefault="004D6D9B">
      <w:pPr>
        <w:pStyle w:val="a3"/>
        <w:spacing w:before="7"/>
        <w:ind w:left="0"/>
        <w:rPr>
          <w:rFonts w:ascii="Calibri"/>
          <w:i/>
          <w:sz w:val="5"/>
        </w:rPr>
      </w:pPr>
    </w:p>
    <w:p w:rsidR="004D6D9B" w:rsidRDefault="00CB09C9">
      <w:pPr>
        <w:pStyle w:val="a3"/>
        <w:spacing w:line="239" w:lineRule="exact"/>
        <w:ind w:left="2472"/>
        <w:rPr>
          <w:rFonts w:ascii="Calibri"/>
          <w:sz w:val="20"/>
        </w:rPr>
      </w:pPr>
      <w:r>
        <w:rPr>
          <w:rFonts w:ascii="Calibri"/>
          <w:position w:val="-4"/>
          <w:sz w:val="20"/>
        </w:rPr>
      </w:r>
      <w:r>
        <w:rPr>
          <w:rFonts w:ascii="Calibri"/>
          <w:position w:val="-4"/>
          <w:sz w:val="20"/>
        </w:rPr>
        <w:pict>
          <v:shape id="_x0000_s1810" type="#_x0000_t202" style="width:5.85pt;height:1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anchorlock/>
          </v:shape>
        </w:pict>
      </w:r>
    </w:p>
    <w:p w:rsidR="004D6D9B" w:rsidRDefault="00CB09C9">
      <w:pPr>
        <w:spacing w:before="225" w:line="145" w:lineRule="exact"/>
        <w:ind w:left="72"/>
        <w:rPr>
          <w:rFonts w:ascii="Georgia"/>
          <w:b/>
          <w:sz w:val="24"/>
        </w:rPr>
      </w:pPr>
      <w:r>
        <w:br w:type="column"/>
      </w:r>
      <w:r>
        <w:rPr>
          <w:rFonts w:ascii="Calibri"/>
          <w:w w:val="110"/>
          <w:sz w:val="24"/>
        </w:rPr>
        <w:t>(</w:t>
      </w:r>
      <w:r>
        <w:rPr>
          <w:rFonts w:ascii="Georgia"/>
          <w:b/>
          <w:w w:val="110"/>
          <w:sz w:val="24"/>
        </w:rPr>
        <w:t>v</w:t>
      </w:r>
      <w:r>
        <w:rPr>
          <w:rFonts w:ascii="Georgia"/>
          <w:b/>
          <w:spacing w:val="22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v</w:t>
      </w:r>
    </w:p>
    <w:p w:rsidR="004D6D9B" w:rsidRDefault="00CB09C9">
      <w:pPr>
        <w:pStyle w:val="a3"/>
        <w:spacing w:before="225" w:line="145" w:lineRule="exact"/>
        <w:ind w:left="72"/>
        <w:rPr>
          <w:rFonts w:ascii="Calibri"/>
        </w:rPr>
      </w:pPr>
      <w:r>
        <w:br w:type="column"/>
      </w:r>
      <w:r>
        <w:rPr>
          <w:rFonts w:ascii="Calibri"/>
          <w:w w:val="135"/>
        </w:rPr>
        <w:t>)</w:t>
      </w:r>
      <w:r>
        <w:rPr>
          <w:rFonts w:ascii="Calibri"/>
          <w:w w:val="135"/>
          <w:vertAlign w:val="superscript"/>
        </w:rPr>
        <w:t>2</w:t>
      </w:r>
      <w:r>
        <w:rPr>
          <w:rFonts w:ascii="Calibri"/>
          <w:spacing w:val="-9"/>
          <w:w w:val="135"/>
        </w:rPr>
        <w:t xml:space="preserve"> </w:t>
      </w:r>
      <w:r>
        <w:rPr>
          <w:rFonts w:ascii="Calibri"/>
          <w:w w:val="135"/>
        </w:rPr>
        <w:t>=</w:t>
      </w:r>
    </w:p>
    <w:p w:rsidR="004D6D9B" w:rsidRDefault="004D6D9B">
      <w:pPr>
        <w:spacing w:line="145" w:lineRule="exact"/>
        <w:rPr>
          <w:rFonts w:ascii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4643" w:space="40"/>
            <w:col w:w="561" w:space="39"/>
            <w:col w:w="2397"/>
          </w:cols>
        </w:sectPr>
      </w:pPr>
    </w:p>
    <w:p w:rsidR="004D6D9B" w:rsidRDefault="00CB09C9">
      <w:pPr>
        <w:spacing w:line="-86" w:lineRule="auto"/>
        <w:jc w:val="right"/>
        <w:rPr>
          <w:rFonts w:ascii="Calibri"/>
          <w:i/>
          <w:sz w:val="16"/>
        </w:rPr>
      </w:pPr>
      <w:r>
        <w:rPr>
          <w:rFonts w:ascii="Calibri"/>
          <w:i/>
          <w:w w:val="125"/>
          <w:sz w:val="16"/>
        </w:rPr>
        <w:t>n</w:t>
      </w:r>
      <w:r>
        <w:rPr>
          <w:rFonts w:ascii="Calibri"/>
          <w:i/>
          <w:spacing w:val="32"/>
          <w:w w:val="125"/>
          <w:sz w:val="16"/>
        </w:rPr>
        <w:t xml:space="preserve"> </w:t>
      </w:r>
      <w:r>
        <w:rPr>
          <w:rFonts w:ascii="Calibri"/>
          <w:i/>
          <w:w w:val="125"/>
          <w:position w:val="-1"/>
          <w:sz w:val="16"/>
        </w:rPr>
        <w:t>n</w:t>
      </w:r>
    </w:p>
    <w:p w:rsidR="004D6D9B" w:rsidRDefault="00CB09C9">
      <w:pPr>
        <w:ind w:right="571"/>
        <w:jc w:val="right"/>
        <w:rPr>
          <w:rFonts w:ascii="Calibri"/>
          <w:sz w:val="16"/>
        </w:rPr>
      </w:pPr>
      <w:r>
        <w:rPr>
          <w:rFonts w:ascii="Calibri"/>
          <w:i/>
          <w:w w:val="130"/>
          <w:sz w:val="16"/>
        </w:rPr>
        <w:t>n</w:t>
      </w:r>
      <w:r>
        <w:rPr>
          <w:rFonts w:ascii="Calibri"/>
          <w:w w:val="130"/>
          <w:sz w:val="16"/>
        </w:rPr>
        <w:t>=1</w:t>
      </w:r>
    </w:p>
    <w:p w:rsidR="004D6D9B" w:rsidRDefault="00CB09C9">
      <w:pPr>
        <w:tabs>
          <w:tab w:val="left" w:pos="3305"/>
        </w:tabs>
        <w:spacing w:line="58" w:lineRule="exact"/>
        <w:ind w:left="1086"/>
        <w:rPr>
          <w:rFonts w:ascii="Calibri"/>
          <w:i/>
          <w:sz w:val="16"/>
        </w:rPr>
      </w:pPr>
      <w:r>
        <w:rPr>
          <w:rFonts w:ascii="Calibri"/>
          <w:i/>
          <w:w w:val="130"/>
          <w:sz w:val="16"/>
        </w:rPr>
        <w:t>N</w:t>
      </w:r>
      <w:r>
        <w:rPr>
          <w:rFonts w:ascii="Calibri"/>
          <w:i/>
          <w:w w:val="130"/>
          <w:sz w:val="16"/>
        </w:rPr>
        <w:tab/>
        <w:t>N</w:t>
      </w:r>
    </w:p>
    <w:p w:rsidR="004D6D9B" w:rsidRDefault="00CB09C9">
      <w:pPr>
        <w:spacing w:line="12" w:lineRule="auto"/>
        <w:ind w:left="312"/>
        <w:rPr>
          <w:rFonts w:ascii="Calibri"/>
          <w:sz w:val="16"/>
        </w:rPr>
      </w:pPr>
      <w:r>
        <w:br w:type="column"/>
      </w:r>
      <w:r>
        <w:rPr>
          <w:rFonts w:ascii="Calibri"/>
          <w:spacing w:val="-2"/>
          <w:w w:val="120"/>
          <w:position w:val="7"/>
          <w:sz w:val="24"/>
        </w:rPr>
        <w:t>2</w:t>
      </w:r>
      <w:r>
        <w:rPr>
          <w:rFonts w:ascii="Calibri"/>
          <w:spacing w:val="-14"/>
          <w:w w:val="120"/>
          <w:position w:val="7"/>
          <w:sz w:val="24"/>
        </w:rPr>
        <w:t xml:space="preserve"> </w:t>
      </w:r>
      <w:r>
        <w:rPr>
          <w:rFonts w:ascii="Calibri"/>
          <w:i/>
          <w:spacing w:val="-2"/>
          <w:w w:val="120"/>
          <w:sz w:val="16"/>
        </w:rPr>
        <w:t>n</w:t>
      </w:r>
      <w:r>
        <w:rPr>
          <w:rFonts w:ascii="Calibri"/>
          <w:spacing w:val="-2"/>
          <w:w w:val="120"/>
          <w:sz w:val="16"/>
        </w:rPr>
        <w:t>=1</w:t>
      </w:r>
    </w:p>
    <w:p w:rsidR="004D6D9B" w:rsidRDefault="00CB09C9">
      <w:pPr>
        <w:tabs>
          <w:tab w:val="left" w:pos="550"/>
        </w:tabs>
        <w:spacing w:line="144" w:lineRule="exact"/>
        <w:ind w:left="204"/>
        <w:rPr>
          <w:rFonts w:ascii="Calibri"/>
          <w:i/>
          <w:sz w:val="16"/>
        </w:rPr>
      </w:pPr>
      <w:r>
        <w:br w:type="column"/>
      </w:r>
      <w:r>
        <w:rPr>
          <w:rFonts w:ascii="Calibri"/>
          <w:i/>
          <w:w w:val="125"/>
          <w:sz w:val="16"/>
        </w:rPr>
        <w:t>n</w:t>
      </w:r>
      <w:r>
        <w:rPr>
          <w:rFonts w:ascii="Calibri"/>
          <w:i/>
          <w:w w:val="125"/>
          <w:sz w:val="16"/>
        </w:rPr>
        <w:tab/>
        <w:t xml:space="preserve">n  </w:t>
      </w:r>
      <w:r>
        <w:rPr>
          <w:rFonts w:ascii="Calibri"/>
          <w:i/>
          <w:spacing w:val="15"/>
          <w:w w:val="125"/>
          <w:sz w:val="16"/>
        </w:rPr>
        <w:t xml:space="preserve"> </w:t>
      </w:r>
      <w:r>
        <w:rPr>
          <w:rFonts w:ascii="Calibri"/>
          <w:i/>
          <w:w w:val="125"/>
          <w:sz w:val="16"/>
        </w:rPr>
        <w:t>n</w:t>
      </w:r>
    </w:p>
    <w:p w:rsidR="004D6D9B" w:rsidRDefault="004D6D9B">
      <w:pPr>
        <w:spacing w:line="144" w:lineRule="exact"/>
        <w:rPr>
          <w:rFonts w:ascii="Calibri"/>
          <w:sz w:val="16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546" w:space="40"/>
            <w:col w:w="813" w:space="39"/>
            <w:col w:w="3242"/>
          </w:cols>
        </w:sectPr>
      </w:pPr>
    </w:p>
    <w:p w:rsidR="004D6D9B" w:rsidRDefault="00CB09C9">
      <w:pPr>
        <w:tabs>
          <w:tab w:val="left" w:pos="6301"/>
        </w:tabs>
        <w:ind w:left="821"/>
        <w:rPr>
          <w:sz w:val="24"/>
        </w:rPr>
      </w:pPr>
      <w:r>
        <w:pict>
          <v:shape id="_x0000_s1809" type="#_x0000_t202" style="position:absolute;left:0;text-align:left;margin-left:77.05pt;margin-top:20.2pt;width:5.85pt;height:12pt;z-index:-2116249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808" type="#_x0000_t202" style="position:absolute;left:0;text-align:left;margin-left:86.1pt;margin-top:26.75pt;width:16pt;height:8pt;z-index:1597286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i/>
                      <w:w w:val="130"/>
                      <w:sz w:val="16"/>
                    </w:rPr>
                    <w:t>n</w:t>
                  </w:r>
                  <w:r>
                    <w:rPr>
                      <w:rFonts w:ascii="Calibri"/>
                      <w:w w:val="130"/>
                      <w:sz w:val="16"/>
                    </w:rPr>
                    <w:t>=1</w:t>
                  </w:r>
                </w:p>
              </w:txbxContent>
            </v:textbox>
            <w10:wrap anchorx="page"/>
          </v:shape>
        </w:pict>
      </w:r>
      <w:r>
        <w:pict>
          <v:shape id="_x0000_s1807" type="#_x0000_t202" style="position:absolute;left:0;text-align:left;margin-left:114.3pt;margin-top:16.8pt;width:5.15pt;height:8pt;z-index:-2116147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4"/>
                      <w:sz w:val="16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pict>
          <v:shape id="_x0000_s1806" type="#_x0000_t202" style="position:absolute;left:0;text-align:left;margin-left:131.6pt;margin-top:17.95pt;width:5.15pt;height:8pt;z-index:-2116096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4"/>
                      <w:sz w:val="16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pict>
          <v:shape id="_x0000_s1805" type="#_x0000_t202" style="position:absolute;left:0;text-align:left;margin-left:188pt;margin-top:20.2pt;width:5.85pt;height:12pt;z-index:-2116044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804" type="#_x0000_t202" style="position:absolute;left:0;text-align:left;margin-left:197.05pt;margin-top:26.75pt;width:16pt;height:8pt;z-index:1597491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i/>
                      <w:w w:val="130"/>
                      <w:sz w:val="16"/>
                    </w:rPr>
                    <w:t>n</w:t>
                  </w:r>
                  <w:r>
                    <w:rPr>
                      <w:rFonts w:ascii="Calibri"/>
                      <w:w w:val="130"/>
                      <w:sz w:val="16"/>
                    </w:rPr>
                    <w:t>=1</w:t>
                  </w:r>
                </w:p>
              </w:txbxContent>
            </v:textbox>
            <w10:wrap anchorx="page"/>
          </v:shape>
        </w:pict>
      </w:r>
      <w:r>
        <w:pict>
          <v:shape id="_x0000_s1803" type="#_x0000_t202" style="position:absolute;left:0;text-align:left;margin-left:225.25pt;margin-top:16.8pt;width:5.15pt;height:8pt;z-index:-2115942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4"/>
                      <w:sz w:val="16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pict>
          <v:shape id="_x0000_s1802" type="#_x0000_t202" style="position:absolute;left:0;text-align:left;margin-left:241.1pt;margin-top:17.95pt;width:5.15pt;height:8pt;z-index:-2115891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4"/>
                      <w:sz w:val="16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pict>
          <v:shape id="_x0000_s1801" type="#_x0000_t202" style="position:absolute;left:0;text-align:left;margin-left:275.95pt;margin-top:17.95pt;width:5.15pt;height:8pt;z-index:-2115840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4"/>
                      <w:sz w:val="16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115"/>
          <w:position w:val="16"/>
          <w:sz w:val="24"/>
          <w:u w:val="single"/>
        </w:rPr>
        <w:t>1</w:t>
      </w:r>
      <w:r>
        <w:rPr>
          <w:rFonts w:ascii="Calibri" w:hAnsi="Calibri"/>
          <w:spacing w:val="17"/>
          <w:w w:val="115"/>
          <w:position w:val="16"/>
          <w:sz w:val="24"/>
        </w:rPr>
        <w:t xml:space="preserve"> </w:t>
      </w:r>
      <w:r>
        <w:rPr>
          <w:rFonts w:ascii="Lucida Sans Unicode" w:hAnsi="Lucida Sans Unicode"/>
          <w:w w:val="210"/>
          <w:position w:val="20"/>
          <w:sz w:val="20"/>
        </w:rPr>
        <w:t>Σ</w:t>
      </w:r>
      <w:r>
        <w:rPr>
          <w:rFonts w:ascii="Lucida Sans Unicode" w:hAnsi="Lucida Sans Unicode"/>
          <w:spacing w:val="-77"/>
          <w:w w:val="210"/>
          <w:position w:val="20"/>
          <w:sz w:val="20"/>
        </w:rPr>
        <w:t xml:space="preserve"> </w:t>
      </w:r>
      <w:r>
        <w:rPr>
          <w:rFonts w:ascii="Calibri" w:hAnsi="Calibri"/>
          <w:i/>
          <w:w w:val="115"/>
          <w:sz w:val="24"/>
        </w:rPr>
        <w:t>m</w:t>
      </w:r>
      <w:r>
        <w:rPr>
          <w:rFonts w:ascii="Calibri" w:hAnsi="Calibri"/>
          <w:i/>
          <w:spacing w:val="51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(</w:t>
      </w:r>
      <w:r>
        <w:rPr>
          <w:rFonts w:ascii="Georgia" w:hAnsi="Georgia"/>
          <w:b/>
          <w:w w:val="115"/>
          <w:sz w:val="24"/>
        </w:rPr>
        <w:t>v</w:t>
      </w:r>
      <w:r>
        <w:rPr>
          <w:rFonts w:ascii="Lucida Sans Unicode" w:hAnsi="Lucida Sans Unicode"/>
          <w:smallCaps/>
          <w:w w:val="115"/>
          <w:sz w:val="24"/>
          <w:vertAlign w:val="superscript"/>
        </w:rPr>
        <w:t>j</w:t>
      </w:r>
      <w:r>
        <w:rPr>
          <w:rFonts w:ascii="Lucida Sans Unicode" w:hAnsi="Lucida Sans Unicode"/>
          <w:spacing w:val="34"/>
          <w:w w:val="115"/>
          <w:sz w:val="24"/>
        </w:rPr>
        <w:t xml:space="preserve"> </w:t>
      </w:r>
      <w:r>
        <w:rPr>
          <w:rFonts w:ascii="Calibri" w:hAnsi="Calibri"/>
          <w:w w:val="135"/>
          <w:sz w:val="24"/>
        </w:rPr>
        <w:t>+</w:t>
      </w:r>
      <w:r>
        <w:rPr>
          <w:rFonts w:ascii="Calibri" w:hAnsi="Calibri"/>
          <w:spacing w:val="-20"/>
          <w:w w:val="135"/>
          <w:sz w:val="24"/>
        </w:rPr>
        <w:t xml:space="preserve"> </w:t>
      </w:r>
      <w:r>
        <w:rPr>
          <w:rFonts w:ascii="Georgia" w:hAnsi="Georgia"/>
          <w:b/>
          <w:w w:val="115"/>
          <w:sz w:val="24"/>
        </w:rPr>
        <w:t>V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spacing w:val="15"/>
          <w:w w:val="115"/>
          <w:sz w:val="24"/>
        </w:rPr>
        <w:t xml:space="preserve"> </w:t>
      </w:r>
      <w:r>
        <w:rPr>
          <w:rFonts w:ascii="Calibri" w:hAnsi="Calibri"/>
          <w:w w:val="135"/>
          <w:sz w:val="24"/>
        </w:rPr>
        <w:t>=</w:t>
      </w:r>
      <w:r>
        <w:rPr>
          <w:rFonts w:ascii="Calibri" w:hAnsi="Calibri"/>
          <w:spacing w:val="17"/>
          <w:w w:val="135"/>
          <w:sz w:val="24"/>
        </w:rPr>
        <w:t xml:space="preserve"> </w:t>
      </w:r>
      <w:r>
        <w:rPr>
          <w:rFonts w:ascii="Calibri" w:hAnsi="Calibri"/>
          <w:w w:val="115"/>
          <w:position w:val="16"/>
          <w:sz w:val="24"/>
          <w:u w:val="single"/>
        </w:rPr>
        <w:t>1</w:t>
      </w:r>
      <w:r>
        <w:rPr>
          <w:rFonts w:ascii="Calibri" w:hAnsi="Calibri"/>
          <w:spacing w:val="18"/>
          <w:w w:val="115"/>
          <w:position w:val="16"/>
          <w:sz w:val="24"/>
        </w:rPr>
        <w:t xml:space="preserve"> </w:t>
      </w:r>
      <w:r>
        <w:rPr>
          <w:rFonts w:ascii="Lucida Sans Unicode" w:hAnsi="Lucida Sans Unicode"/>
          <w:w w:val="210"/>
          <w:position w:val="20"/>
          <w:sz w:val="20"/>
        </w:rPr>
        <w:t>Σ</w:t>
      </w:r>
      <w:r>
        <w:rPr>
          <w:rFonts w:ascii="Lucida Sans Unicode" w:hAnsi="Lucida Sans Unicode"/>
          <w:spacing w:val="-77"/>
          <w:w w:val="210"/>
          <w:position w:val="20"/>
          <w:sz w:val="20"/>
        </w:rPr>
        <w:t xml:space="preserve"> </w:t>
      </w:r>
      <w:r>
        <w:rPr>
          <w:rFonts w:ascii="Calibri" w:hAnsi="Calibri"/>
          <w:i/>
          <w:w w:val="115"/>
          <w:sz w:val="24"/>
        </w:rPr>
        <w:t>m</w:t>
      </w:r>
      <w:r>
        <w:rPr>
          <w:rFonts w:ascii="Calibri" w:hAnsi="Calibri"/>
          <w:i/>
          <w:spacing w:val="51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v</w:t>
      </w:r>
      <w:r>
        <w:rPr>
          <w:rFonts w:ascii="Lucida Sans Unicode" w:hAnsi="Lucida Sans Unicode"/>
          <w:smallCaps/>
          <w:w w:val="115"/>
          <w:sz w:val="24"/>
          <w:vertAlign w:val="superscript"/>
        </w:rPr>
        <w:t>j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w w:val="115"/>
          <w:sz w:val="24"/>
        </w:rPr>
        <w:t xml:space="preserve"> </w:t>
      </w:r>
      <w:r>
        <w:rPr>
          <w:rFonts w:ascii="Calibri" w:hAnsi="Calibri"/>
          <w:w w:val="135"/>
          <w:sz w:val="24"/>
        </w:rPr>
        <w:t>+</w:t>
      </w:r>
      <w:r>
        <w:rPr>
          <w:rFonts w:ascii="Calibri" w:hAnsi="Calibri"/>
          <w:spacing w:val="-20"/>
          <w:w w:val="13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2</w:t>
      </w:r>
      <w:r>
        <w:rPr>
          <w:rFonts w:ascii="Georgia" w:hAnsi="Georgia"/>
          <w:b/>
          <w:w w:val="115"/>
          <w:sz w:val="24"/>
        </w:rPr>
        <w:t>v</w:t>
      </w:r>
      <w:r>
        <w:rPr>
          <w:rFonts w:ascii="Lucida Sans Unicode" w:hAnsi="Lucida Sans Unicode"/>
          <w:smallCaps/>
          <w:w w:val="115"/>
          <w:sz w:val="24"/>
          <w:vertAlign w:val="superscript"/>
        </w:rPr>
        <w:t>j</w:t>
      </w:r>
      <w:r>
        <w:rPr>
          <w:rFonts w:ascii="Lucida Sans Unicode" w:hAnsi="Lucida Sans Unicode"/>
          <w:spacing w:val="-21"/>
          <w:w w:val="115"/>
          <w:sz w:val="24"/>
        </w:rPr>
        <w:t xml:space="preserve"> </w:t>
      </w:r>
      <w:r>
        <w:rPr>
          <w:rFonts w:ascii="Georgia" w:hAnsi="Georgia"/>
          <w:b/>
          <w:w w:val="115"/>
          <w:sz w:val="24"/>
        </w:rPr>
        <w:t>V</w:t>
      </w:r>
      <w:r>
        <w:rPr>
          <w:rFonts w:ascii="Georgia" w:hAnsi="Georgia"/>
          <w:b/>
          <w:spacing w:val="-17"/>
          <w:w w:val="115"/>
          <w:sz w:val="24"/>
        </w:rPr>
        <w:t xml:space="preserve"> </w:t>
      </w:r>
      <w:r>
        <w:rPr>
          <w:rFonts w:ascii="Calibri" w:hAnsi="Calibri"/>
          <w:w w:val="135"/>
          <w:sz w:val="24"/>
        </w:rPr>
        <w:t>+</w:t>
      </w:r>
      <w:r>
        <w:rPr>
          <w:rFonts w:ascii="Calibri" w:hAnsi="Calibri"/>
          <w:spacing w:val="-19"/>
          <w:w w:val="135"/>
          <w:sz w:val="24"/>
        </w:rPr>
        <w:t xml:space="preserve"> </w:t>
      </w:r>
      <w:r>
        <w:rPr>
          <w:rFonts w:ascii="Georgia" w:hAnsi="Georgia"/>
          <w:b/>
          <w:w w:val="115"/>
          <w:sz w:val="24"/>
        </w:rPr>
        <w:t>V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i/>
          <w:w w:val="115"/>
          <w:sz w:val="24"/>
        </w:rPr>
        <w:t>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(6.12)</w:t>
      </w:r>
    </w:p>
    <w:p w:rsidR="004D6D9B" w:rsidRDefault="00CB09C9">
      <w:pPr>
        <w:pStyle w:val="a3"/>
        <w:spacing w:before="138"/>
      </w:pPr>
      <w:r>
        <w:rPr>
          <w:w w:val="105"/>
        </w:rPr>
        <w:t>Bu ifodaning o‘ng</w:t>
      </w:r>
      <w:r>
        <w:rPr>
          <w:spacing w:val="1"/>
          <w:w w:val="105"/>
        </w:rPr>
        <w:t xml:space="preserve"> </w:t>
      </w:r>
      <w:r>
        <w:rPr>
          <w:w w:val="105"/>
        </w:rPr>
        <w:t>tomonini</w:t>
      </w:r>
      <w:r>
        <w:rPr>
          <w:spacing w:val="1"/>
          <w:w w:val="105"/>
        </w:rPr>
        <w:t xml:space="preserve"> </w:t>
      </w:r>
      <w:r>
        <w:rPr>
          <w:w w:val="105"/>
        </w:rPr>
        <w:t>uchta had ko‘rinishida</w:t>
      </w:r>
      <w:r>
        <w:rPr>
          <w:spacing w:val="1"/>
          <w:w w:val="105"/>
        </w:rPr>
        <w:t xml:space="preserve"> </w:t>
      </w:r>
      <w:r>
        <w:rPr>
          <w:w w:val="105"/>
        </w:rPr>
        <w:t>yozamiz:</w:t>
      </w:r>
    </w:p>
    <w:p w:rsidR="004D6D9B" w:rsidRDefault="004D6D9B">
      <w:pPr>
        <w:pStyle w:val="a3"/>
        <w:spacing w:before="7"/>
        <w:ind w:left="0"/>
        <w:rPr>
          <w:sz w:val="28"/>
        </w:rPr>
      </w:pPr>
    </w:p>
    <w:p w:rsidR="004D6D9B" w:rsidRDefault="004D6D9B">
      <w:pPr>
        <w:rPr>
          <w:sz w:val="28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34"/>
        <w:ind w:left="940"/>
        <w:rPr>
          <w:rFonts w:ascii="Calibri" w:hAnsi="Calibri"/>
          <w:i/>
          <w:sz w:val="24"/>
        </w:rPr>
      </w:pPr>
      <w:r>
        <w:pict>
          <v:shape id="_x0000_s1800" type="#_x0000_t202" style="position:absolute;left:0;text-align:left;margin-left:121.7pt;margin-top:3.75pt;width:6.75pt;height:8pt;z-index:-2116403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30"/>
                      <w:sz w:val="16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pict>
          <v:shape id="_x0000_s1799" type="#_x0000_t202" style="position:absolute;left:0;text-align:left;margin-left:108.45pt;margin-top:21.9pt;width:5.85pt;height:12pt;z-index:-2115788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798" type="#_x0000_t202" style="position:absolute;left:0;text-align:left;margin-left:145.7pt;margin-top:18.5pt;width:5.15pt;height:8pt;z-index:1597747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4"/>
                      <w:sz w:val="16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spacing w:val="-4"/>
          <w:w w:val="115"/>
          <w:sz w:val="24"/>
        </w:rPr>
        <w:t>T</w:t>
      </w:r>
      <w:r>
        <w:rPr>
          <w:rFonts w:ascii="Calibri" w:hAnsi="Calibri"/>
          <w:i/>
          <w:spacing w:val="36"/>
          <w:w w:val="115"/>
          <w:sz w:val="24"/>
        </w:rPr>
        <w:t xml:space="preserve"> </w:t>
      </w:r>
      <w:r>
        <w:rPr>
          <w:rFonts w:ascii="Calibri" w:hAnsi="Calibri"/>
          <w:spacing w:val="-4"/>
          <w:w w:val="145"/>
          <w:sz w:val="24"/>
        </w:rPr>
        <w:t>=</w:t>
      </w:r>
      <w:r>
        <w:rPr>
          <w:rFonts w:ascii="Calibri" w:hAnsi="Calibri"/>
          <w:spacing w:val="11"/>
          <w:w w:val="145"/>
          <w:sz w:val="24"/>
        </w:rPr>
        <w:t xml:space="preserve"> </w:t>
      </w:r>
      <w:r>
        <w:rPr>
          <w:rFonts w:ascii="Calibri" w:hAnsi="Calibri"/>
          <w:spacing w:val="-3"/>
          <w:w w:val="115"/>
          <w:position w:val="16"/>
          <w:sz w:val="24"/>
          <w:u w:val="single"/>
        </w:rPr>
        <w:t>1</w:t>
      </w:r>
      <w:r>
        <w:rPr>
          <w:rFonts w:ascii="Calibri" w:hAnsi="Calibri"/>
          <w:spacing w:val="17"/>
          <w:w w:val="115"/>
          <w:position w:val="16"/>
          <w:sz w:val="24"/>
        </w:rPr>
        <w:t xml:space="preserve"> </w:t>
      </w:r>
      <w:r>
        <w:rPr>
          <w:rFonts w:ascii="Lucida Sans Unicode" w:hAnsi="Lucida Sans Unicode"/>
          <w:spacing w:val="-3"/>
          <w:w w:val="220"/>
          <w:position w:val="20"/>
          <w:sz w:val="20"/>
        </w:rPr>
        <w:t>Σ</w:t>
      </w:r>
      <w:r>
        <w:rPr>
          <w:rFonts w:ascii="Lucida Sans Unicode" w:hAnsi="Lucida Sans Unicode"/>
          <w:spacing w:val="-84"/>
          <w:w w:val="220"/>
          <w:position w:val="20"/>
          <w:sz w:val="20"/>
        </w:rPr>
        <w:t xml:space="preserve"> </w:t>
      </w:r>
      <w:r>
        <w:rPr>
          <w:rFonts w:ascii="Calibri" w:hAnsi="Calibri"/>
          <w:i/>
          <w:spacing w:val="-3"/>
          <w:w w:val="115"/>
          <w:sz w:val="24"/>
        </w:rPr>
        <w:t>m</w:t>
      </w:r>
    </w:p>
    <w:p w:rsidR="004D6D9B" w:rsidRDefault="004D6D9B">
      <w:pPr>
        <w:pStyle w:val="a3"/>
        <w:spacing w:before="2"/>
        <w:ind w:left="0"/>
        <w:rPr>
          <w:rFonts w:ascii="Calibri"/>
          <w:i/>
          <w:sz w:val="4"/>
        </w:rPr>
      </w:pPr>
    </w:p>
    <w:p w:rsidR="004D6D9B" w:rsidRDefault="00CB09C9">
      <w:pPr>
        <w:pStyle w:val="a3"/>
        <w:spacing w:line="159" w:lineRule="exact"/>
        <w:ind w:left="1629"/>
        <w:rPr>
          <w:rFonts w:ascii="Calibri"/>
          <w:sz w:val="15"/>
        </w:rPr>
      </w:pPr>
      <w:r>
        <w:rPr>
          <w:rFonts w:ascii="Calibri"/>
          <w:position w:val="-2"/>
          <w:sz w:val="15"/>
        </w:rPr>
      </w:r>
      <w:r>
        <w:rPr>
          <w:rFonts w:ascii="Calibri"/>
          <w:position w:val="-2"/>
          <w:sz w:val="15"/>
        </w:rPr>
        <w:pict>
          <v:shape id="_x0000_s1797" type="#_x0000_t202" style="width:16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i/>
                      <w:w w:val="130"/>
                      <w:sz w:val="16"/>
                    </w:rPr>
                    <w:t>n</w:t>
                  </w:r>
                  <w:r>
                    <w:rPr>
                      <w:rFonts w:ascii="Calibri"/>
                      <w:w w:val="130"/>
                      <w:sz w:val="16"/>
                    </w:rPr>
                    <w:t>=1</w:t>
                  </w:r>
                </w:p>
              </w:txbxContent>
            </v:textbox>
            <w10:anchorlock/>
          </v:shape>
        </w:pict>
      </w:r>
    </w:p>
    <w:p w:rsidR="004D6D9B" w:rsidRDefault="00CB09C9">
      <w:pPr>
        <w:spacing w:before="34"/>
        <w:ind w:left="72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i/>
          <w:spacing w:val="-1"/>
          <w:w w:val="120"/>
          <w:sz w:val="24"/>
        </w:rPr>
        <w:t>v</w:t>
      </w:r>
      <w:r>
        <w:rPr>
          <w:rFonts w:ascii="Lucida Sans Unicode" w:hAnsi="Lucida Sans Unicode"/>
          <w:smallCaps/>
          <w:spacing w:val="-1"/>
          <w:w w:val="120"/>
          <w:sz w:val="24"/>
          <w:vertAlign w:val="superscript"/>
        </w:rPr>
        <w:t>j</w:t>
      </w:r>
      <w:r>
        <w:rPr>
          <w:rFonts w:ascii="Calibri" w:hAnsi="Calibri"/>
          <w:spacing w:val="-1"/>
          <w:w w:val="120"/>
          <w:sz w:val="24"/>
          <w:vertAlign w:val="superscript"/>
        </w:rPr>
        <w:t>2</w:t>
      </w:r>
      <w:r>
        <w:rPr>
          <w:rFonts w:ascii="Calibri" w:hAnsi="Calibri"/>
          <w:spacing w:val="-3"/>
          <w:w w:val="120"/>
          <w:sz w:val="24"/>
        </w:rPr>
        <w:t xml:space="preserve"> </w:t>
      </w:r>
      <w:r>
        <w:rPr>
          <w:rFonts w:ascii="Calibri" w:hAnsi="Calibri"/>
          <w:spacing w:val="-1"/>
          <w:w w:val="145"/>
          <w:sz w:val="24"/>
        </w:rPr>
        <w:t>+</w:t>
      </w:r>
      <w:r>
        <w:rPr>
          <w:rFonts w:ascii="Calibri" w:hAnsi="Calibri"/>
          <w:spacing w:val="-25"/>
          <w:w w:val="145"/>
          <w:sz w:val="24"/>
        </w:rPr>
        <w:t xml:space="preserve"> </w:t>
      </w:r>
      <w:r>
        <w:rPr>
          <w:rFonts w:ascii="Georgia" w:hAnsi="Georgia"/>
          <w:b/>
          <w:spacing w:val="-1"/>
          <w:w w:val="120"/>
          <w:sz w:val="24"/>
        </w:rPr>
        <w:t>V</w:t>
      </w:r>
      <w:r>
        <w:rPr>
          <w:rFonts w:ascii="Georgia" w:hAnsi="Georgia"/>
          <w:b/>
          <w:spacing w:val="-18"/>
          <w:w w:val="120"/>
          <w:sz w:val="24"/>
        </w:rPr>
        <w:t xml:space="preserve"> </w:t>
      </w:r>
      <w:r>
        <w:rPr>
          <w:rFonts w:ascii="Lucida Sans Unicode" w:hAnsi="Lucida Sans Unicode"/>
          <w:w w:val="190"/>
          <w:position w:val="20"/>
          <w:sz w:val="20"/>
        </w:rPr>
        <w:t>Σ</w:t>
      </w:r>
      <w:r>
        <w:rPr>
          <w:rFonts w:ascii="Lucida Sans Unicode" w:hAnsi="Lucida Sans Unicode"/>
          <w:spacing w:val="-65"/>
          <w:w w:val="190"/>
          <w:position w:val="20"/>
          <w:sz w:val="20"/>
        </w:rPr>
        <w:t xml:space="preserve"> </w:t>
      </w:r>
      <w:r>
        <w:rPr>
          <w:rFonts w:ascii="Calibri" w:hAnsi="Calibri"/>
          <w:i/>
          <w:w w:val="120"/>
          <w:sz w:val="24"/>
        </w:rPr>
        <w:t>m</w:t>
      </w:r>
    </w:p>
    <w:p w:rsidR="004D6D9B" w:rsidRDefault="00CB09C9">
      <w:pPr>
        <w:pStyle w:val="a3"/>
        <w:spacing w:line="159" w:lineRule="exact"/>
        <w:ind w:left="866"/>
        <w:rPr>
          <w:rFonts w:ascii="Calibri"/>
          <w:sz w:val="15"/>
        </w:rPr>
      </w:pPr>
      <w:r>
        <w:rPr>
          <w:rFonts w:ascii="Calibri"/>
          <w:position w:val="-2"/>
          <w:sz w:val="15"/>
        </w:rPr>
      </w:r>
      <w:r>
        <w:rPr>
          <w:rFonts w:ascii="Calibri"/>
          <w:position w:val="-2"/>
          <w:sz w:val="15"/>
        </w:rPr>
        <w:pict>
          <v:shape id="_x0000_s1796" type="#_x0000_t202" style="width:16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i/>
                      <w:w w:val="130"/>
                      <w:sz w:val="16"/>
                    </w:rPr>
                    <w:t>n</w:t>
                  </w:r>
                  <w:r>
                    <w:rPr>
                      <w:rFonts w:ascii="Calibri"/>
                      <w:w w:val="130"/>
                      <w:sz w:val="16"/>
                    </w:rPr>
                    <w:t>=1</w:t>
                  </w:r>
                </w:p>
              </w:txbxContent>
            </v:textbox>
            <w10:anchorlock/>
          </v:shape>
        </w:pict>
      </w:r>
    </w:p>
    <w:p w:rsidR="004D6D9B" w:rsidRDefault="00CB09C9">
      <w:pPr>
        <w:tabs>
          <w:tab w:val="left" w:pos="1030"/>
        </w:tabs>
        <w:spacing w:before="34"/>
        <w:ind w:left="72"/>
        <w:rPr>
          <w:rFonts w:ascii="SimSun-ExtB" w:hAnsi="SimSun-ExtB"/>
          <w:sz w:val="24"/>
        </w:rPr>
      </w:pPr>
      <w:r>
        <w:br w:type="column"/>
      </w:r>
      <w:r>
        <w:rPr>
          <w:rFonts w:ascii="Georgia" w:hAnsi="Georgia"/>
          <w:b/>
          <w:w w:val="120"/>
          <w:sz w:val="24"/>
        </w:rPr>
        <w:t>v</w:t>
      </w:r>
      <w:r>
        <w:rPr>
          <w:rFonts w:ascii="Lucida Sans Unicode" w:hAnsi="Lucida Sans Unicode"/>
          <w:smallCaps/>
          <w:w w:val="120"/>
          <w:sz w:val="24"/>
          <w:vertAlign w:val="superscript"/>
        </w:rPr>
        <w:t>j</w:t>
      </w:r>
      <w:r>
        <w:rPr>
          <w:rFonts w:ascii="Calibri" w:hAnsi="Calibri"/>
          <w:w w:val="120"/>
          <w:sz w:val="24"/>
          <w:vertAlign w:val="superscript"/>
        </w:rPr>
        <w:t>2</w:t>
      </w:r>
      <w:r>
        <w:rPr>
          <w:rFonts w:ascii="Calibri" w:hAnsi="Calibri"/>
          <w:spacing w:val="-11"/>
          <w:w w:val="120"/>
          <w:sz w:val="24"/>
        </w:rPr>
        <w:t xml:space="preserve"> </w:t>
      </w:r>
      <w:r>
        <w:rPr>
          <w:rFonts w:ascii="Calibri" w:hAnsi="Calibri"/>
          <w:w w:val="135"/>
          <w:sz w:val="24"/>
        </w:rPr>
        <w:t>+</w:t>
      </w:r>
      <w:r>
        <w:rPr>
          <w:rFonts w:ascii="Calibri" w:hAnsi="Calibri"/>
          <w:spacing w:val="-6"/>
          <w:w w:val="135"/>
          <w:sz w:val="24"/>
        </w:rPr>
        <w:t xml:space="preserve"> </w:t>
      </w:r>
      <w:r>
        <w:rPr>
          <w:rFonts w:ascii="Calibri" w:hAnsi="Calibri"/>
          <w:i/>
          <w:w w:val="120"/>
          <w:position w:val="16"/>
          <w:sz w:val="24"/>
          <w:u w:val="single"/>
        </w:rPr>
        <w:t>V</w:t>
      </w:r>
      <w:r>
        <w:rPr>
          <w:rFonts w:ascii="Calibri" w:hAnsi="Calibri"/>
          <w:i/>
          <w:w w:val="120"/>
          <w:position w:val="16"/>
          <w:sz w:val="24"/>
        </w:rPr>
        <w:tab/>
      </w:r>
      <w:r>
        <w:rPr>
          <w:rFonts w:ascii="Lucida Sans Unicode" w:hAnsi="Lucida Sans Unicode"/>
          <w:w w:val="175"/>
          <w:position w:val="20"/>
          <w:sz w:val="20"/>
        </w:rPr>
        <w:t>Σ</w:t>
      </w:r>
      <w:r>
        <w:rPr>
          <w:rFonts w:ascii="Lucida Sans Unicode" w:hAnsi="Lucida Sans Unicode"/>
          <w:spacing w:val="-55"/>
          <w:w w:val="175"/>
          <w:position w:val="20"/>
          <w:sz w:val="20"/>
        </w:rPr>
        <w:t xml:space="preserve"> </w:t>
      </w:r>
      <w:r>
        <w:rPr>
          <w:rFonts w:ascii="Calibri" w:hAnsi="Calibri"/>
          <w:i/>
          <w:w w:val="120"/>
          <w:sz w:val="24"/>
        </w:rPr>
        <w:t xml:space="preserve">m </w:t>
      </w:r>
      <w:r>
        <w:rPr>
          <w:rFonts w:ascii="Calibri" w:hAnsi="Calibri"/>
          <w:i/>
          <w:spacing w:val="51"/>
          <w:w w:val="120"/>
          <w:sz w:val="24"/>
        </w:rPr>
        <w:t xml:space="preserve"> </w:t>
      </w:r>
      <w:r>
        <w:rPr>
          <w:rFonts w:ascii="SimSun-ExtB" w:hAnsi="SimSun-ExtB"/>
          <w:sz w:val="24"/>
        </w:rPr>
        <w:t>≡</w:t>
      </w:r>
    </w:p>
    <w:p w:rsidR="004D6D9B" w:rsidRDefault="00CB09C9">
      <w:pPr>
        <w:pStyle w:val="a3"/>
        <w:spacing w:line="159" w:lineRule="exact"/>
        <w:ind w:left="1014"/>
        <w:rPr>
          <w:rFonts w:ascii="SimSun-ExtB"/>
          <w:sz w:val="15"/>
        </w:rPr>
      </w:pPr>
      <w:r>
        <w:rPr>
          <w:rFonts w:ascii="SimSun-ExtB"/>
          <w:position w:val="-2"/>
          <w:sz w:val="15"/>
        </w:rPr>
      </w:r>
      <w:r>
        <w:rPr>
          <w:rFonts w:ascii="SimSun-ExtB"/>
          <w:position w:val="-2"/>
          <w:sz w:val="15"/>
        </w:rPr>
        <w:pict>
          <v:shape id="_x0000_s1795" type="#_x0000_t202" style="width:16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i/>
                      <w:w w:val="130"/>
                      <w:sz w:val="16"/>
                    </w:rPr>
                    <w:t>n</w:t>
                  </w:r>
                  <w:r>
                    <w:rPr>
                      <w:rFonts w:ascii="Calibri"/>
                      <w:w w:val="130"/>
                      <w:sz w:val="16"/>
                    </w:rPr>
                    <w:t>=1</w:t>
                  </w:r>
                </w:p>
              </w:txbxContent>
            </v:textbox>
            <w10:anchorlock/>
          </v:shape>
        </w:pict>
      </w:r>
    </w:p>
    <w:p w:rsidR="004D6D9B" w:rsidRDefault="004D6D9B">
      <w:pPr>
        <w:spacing w:line="159" w:lineRule="exact"/>
        <w:rPr>
          <w:rFonts w:ascii="SimSun-ExtB"/>
          <w:sz w:val="15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194" w:space="40"/>
            <w:col w:w="1431" w:space="39"/>
            <w:col w:w="3976"/>
          </w:cols>
        </w:sectPr>
      </w:pPr>
    </w:p>
    <w:p w:rsidR="004D6D9B" w:rsidRDefault="00CB09C9">
      <w:pPr>
        <w:tabs>
          <w:tab w:val="left" w:pos="6301"/>
        </w:tabs>
        <w:spacing w:line="397" w:lineRule="exact"/>
        <w:ind w:left="3704"/>
        <w:rPr>
          <w:sz w:val="24"/>
        </w:rPr>
      </w:pPr>
      <w:r>
        <w:pict>
          <v:line id="_x0000_s1794" style="position:absolute;left:0;text-align:left;z-index:-21165568;mso-position-horizontal-relative:page" from="284.65pt,15.85pt" to="290.5pt,15.85pt" strokeweight=".14042mm">
            <w10:wrap anchorx="page"/>
          </v:line>
        </w:pict>
      </w:r>
      <w:r>
        <w:pict>
          <v:shape id="_x0000_s1793" type="#_x0000_t202" style="position:absolute;left:0;text-align:left;margin-left:195.2pt;margin-top:-32.65pt;width:6.75pt;height:8pt;z-index:-2116352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30"/>
                      <w:sz w:val="16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pict>
          <v:shape id="_x0000_s1792" type="#_x0000_t202" style="position:absolute;left:0;text-align:left;margin-left:276.1pt;margin-top:-32.65pt;width:6.75pt;height:8pt;z-index:-2116300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30"/>
                      <w:sz w:val="16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pict>
          <v:shape id="_x0000_s1791" type="#_x0000_t202" style="position:absolute;left:0;text-align:left;margin-left:157pt;margin-top:-16.75pt;width:5.15pt;height:8pt;z-index:-2115686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4"/>
                      <w:sz w:val="16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pict>
          <v:shape id="_x0000_s1790" type="#_x0000_t202" style="position:absolute;left:0;text-align:left;margin-left:219.2pt;margin-top:-17.9pt;width:5.15pt;height:8pt;z-index:1597849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4"/>
                      <w:sz w:val="16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pict>
          <v:shape id="_x0000_s1789" type="#_x0000_t202" style="position:absolute;left:0;text-align:left;margin-left:231.95pt;margin-top:-16.75pt;width:5.15pt;height:8pt;z-index:-2115584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4"/>
                      <w:sz w:val="16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pict>
          <v:shape id="_x0000_s1788" type="#_x0000_t202" style="position:absolute;left:0;text-align:left;margin-left:258.7pt;margin-top:-14.5pt;width:5.85pt;height:12pt;z-index:-2115532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787" type="#_x0000_t202" style="position:absolute;left:0;text-align:left;margin-left:300.1pt;margin-top:-17.9pt;width:5.15pt;height:8pt;z-index:-2115481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4"/>
                      <w:sz w:val="16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pict>
          <v:shape id="_x0000_s1786" type="#_x0000_t202" style="position:absolute;left:0;text-align:left;margin-left:264pt;margin-top:-32.1pt;width:4.25pt;height:8pt;z-index:-2115430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15"/>
          <w:sz w:val="24"/>
        </w:rPr>
        <w:t>T</w:t>
      </w:r>
      <w:r>
        <w:rPr>
          <w:rFonts w:ascii="Calibri"/>
          <w:i/>
          <w:spacing w:val="-30"/>
          <w:w w:val="115"/>
          <w:sz w:val="24"/>
        </w:rPr>
        <w:t xml:space="preserve"> </w:t>
      </w:r>
      <w:r>
        <w:rPr>
          <w:rFonts w:ascii="Lucida Sans Unicode"/>
          <w:smallCaps/>
          <w:w w:val="115"/>
          <w:sz w:val="24"/>
          <w:vertAlign w:val="superscript"/>
        </w:rPr>
        <w:t>j</w:t>
      </w:r>
      <w:r>
        <w:rPr>
          <w:rFonts w:ascii="Lucida Sans Unicode"/>
          <w:spacing w:val="-22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8"/>
          <w:w w:val="115"/>
          <w:sz w:val="24"/>
        </w:rPr>
        <w:t xml:space="preserve"> </w:t>
      </w:r>
      <w:r>
        <w:rPr>
          <w:rFonts w:ascii="Georgia"/>
          <w:b/>
          <w:w w:val="115"/>
          <w:sz w:val="24"/>
        </w:rPr>
        <w:t>VP</w:t>
      </w:r>
      <w:r>
        <w:rPr>
          <w:rFonts w:ascii="Lucida Sans Unicode"/>
          <w:smallCaps/>
          <w:w w:val="115"/>
          <w:sz w:val="24"/>
          <w:vertAlign w:val="superscript"/>
        </w:rPr>
        <w:t>j</w:t>
      </w:r>
      <w:r>
        <w:rPr>
          <w:rFonts w:ascii="Lucida Sans Unicode"/>
          <w:spacing w:val="-23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16"/>
          <w:w w:val="115"/>
          <w:sz w:val="24"/>
        </w:rPr>
        <w:t xml:space="preserve"> </w:t>
      </w:r>
      <w:r>
        <w:rPr>
          <w:rFonts w:ascii="Calibri"/>
          <w:w w:val="115"/>
          <w:position w:val="16"/>
          <w:sz w:val="24"/>
        </w:rPr>
        <w:t>1</w:t>
      </w:r>
      <w:r>
        <w:rPr>
          <w:rFonts w:ascii="Calibri"/>
          <w:spacing w:val="-38"/>
          <w:w w:val="115"/>
          <w:position w:val="16"/>
          <w:sz w:val="24"/>
        </w:rPr>
        <w:t xml:space="preserve"> </w:t>
      </w:r>
      <w:r>
        <w:rPr>
          <w:rFonts w:ascii="Calibri"/>
          <w:i/>
          <w:spacing w:val="12"/>
          <w:w w:val="115"/>
          <w:sz w:val="24"/>
        </w:rPr>
        <w:t>MV</w:t>
      </w:r>
      <w:r>
        <w:rPr>
          <w:rFonts w:ascii="Calibri"/>
          <w:i/>
          <w:spacing w:val="-9"/>
          <w:w w:val="115"/>
          <w:sz w:val="24"/>
        </w:rPr>
        <w:t xml:space="preserve"> </w:t>
      </w:r>
      <w:r>
        <w:rPr>
          <w:rFonts w:ascii="Calibri"/>
          <w:w w:val="115"/>
          <w:sz w:val="24"/>
          <w:vertAlign w:val="superscript"/>
        </w:rPr>
        <w:t>2</w:t>
      </w:r>
      <w:r>
        <w:rPr>
          <w:rFonts w:ascii="Calibri"/>
          <w:i/>
          <w:w w:val="115"/>
          <w:sz w:val="24"/>
        </w:rPr>
        <w:t>,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(6.13)</w:t>
      </w:r>
    </w:p>
    <w:p w:rsidR="004D6D9B" w:rsidRDefault="00CB09C9">
      <w:pPr>
        <w:pStyle w:val="a3"/>
        <w:spacing w:line="208" w:lineRule="exact"/>
        <w:ind w:left="2392"/>
        <w:jc w:val="center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4D6D9B">
      <w:pPr>
        <w:spacing w:line="208" w:lineRule="exact"/>
        <w:jc w:val="center"/>
        <w:rPr>
          <w:rFonts w:ascii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66" w:line="218" w:lineRule="auto"/>
        <w:ind w:right="768"/>
        <w:jc w:val="both"/>
      </w:pPr>
      <w:r>
        <w:rPr>
          <w:w w:val="105"/>
        </w:rPr>
        <w:t xml:space="preserve">bu yerda </w:t>
      </w:r>
      <w:r>
        <w:rPr>
          <w:rFonts w:ascii="Georgia" w:hAnsi="Georgia"/>
          <w:b/>
          <w:w w:val="105"/>
        </w:rPr>
        <w:t>P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>– moddiy nuqtalar sistemasining yangi sanoq sistema-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siga nisbatan hisoblangan to‘liq impulsi. (6.13) munosabat </w:t>
      </w:r>
      <w:r>
        <w:rPr>
          <w:rFonts w:ascii="Georgia" w:hAnsi="Georgia"/>
          <w:b/>
          <w:i/>
          <w:w w:val="105"/>
        </w:rPr>
        <w:t>Kenig</w:t>
      </w:r>
      <w:r>
        <w:rPr>
          <w:rFonts w:ascii="Georgia" w:hAnsi="Georgia"/>
          <w:b/>
          <w:i/>
          <w:spacing w:val="-61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teoremasi</w:t>
      </w:r>
      <w:r>
        <w:rPr>
          <w:rFonts w:ascii="Georgia" w:hAnsi="Georgia"/>
          <w:b/>
          <w:i/>
          <w:spacing w:val="12"/>
          <w:w w:val="105"/>
        </w:rPr>
        <w:t xml:space="preserve"> </w:t>
      </w:r>
      <w:r>
        <w:rPr>
          <w:w w:val="105"/>
        </w:rPr>
        <w:t>deb</w:t>
      </w:r>
      <w:r>
        <w:rPr>
          <w:spacing w:val="-5"/>
          <w:w w:val="105"/>
        </w:rPr>
        <w:t xml:space="preserve"> </w:t>
      </w:r>
      <w:r>
        <w:rPr>
          <w:w w:val="105"/>
        </w:rPr>
        <w:t>yuritiladi.</w:t>
      </w:r>
      <w:r>
        <w:rPr>
          <w:spacing w:val="20"/>
          <w:w w:val="105"/>
        </w:rPr>
        <w:t xml:space="preserve"> </w:t>
      </w:r>
      <w:r>
        <w:rPr>
          <w:w w:val="105"/>
        </w:rPr>
        <w:t>Agar</w:t>
      </w:r>
      <w:r>
        <w:rPr>
          <w:spacing w:val="-5"/>
          <w:w w:val="105"/>
        </w:rPr>
        <w:t xml:space="preserve"> </w:t>
      </w:r>
      <w:r>
        <w:rPr>
          <w:w w:val="105"/>
        </w:rPr>
        <w:t>yangi</w:t>
      </w:r>
      <w:r>
        <w:rPr>
          <w:spacing w:val="-5"/>
          <w:w w:val="105"/>
        </w:rPr>
        <w:t xml:space="preserve"> </w:t>
      </w:r>
      <w:r>
        <w:rPr>
          <w:w w:val="105"/>
        </w:rPr>
        <w:t>sanoq</w:t>
      </w:r>
      <w:r>
        <w:rPr>
          <w:spacing w:val="-5"/>
          <w:w w:val="105"/>
        </w:rPr>
        <w:t xml:space="preserve"> </w:t>
      </w:r>
      <w:r>
        <w:rPr>
          <w:w w:val="105"/>
        </w:rPr>
        <w:t>sistemalari</w:t>
      </w:r>
      <w:r>
        <w:rPr>
          <w:spacing w:val="-5"/>
          <w:w w:val="105"/>
        </w:rPr>
        <w:t xml:space="preserve"> </w:t>
      </w:r>
      <w:r>
        <w:rPr>
          <w:i/>
          <w:w w:val="105"/>
        </w:rPr>
        <w:t>im</w:t>
      </w:r>
      <w:r>
        <w:rPr>
          <w:w w:val="105"/>
        </w:rPr>
        <w:t>-siste-</w:t>
      </w:r>
    </w:p>
    <w:p w:rsidR="004D6D9B" w:rsidRDefault="00CB09C9">
      <w:pPr>
        <w:pStyle w:val="a3"/>
        <w:spacing w:before="6" w:line="228" w:lineRule="auto"/>
        <w:ind w:right="769"/>
        <w:jc w:val="both"/>
      </w:pPr>
      <w:r>
        <w:rPr>
          <w:w w:val="105"/>
        </w:rPr>
        <w:t xml:space="preserve">ma bilan mos tushsa, to‘liq impuls nolga teng va </w:t>
      </w:r>
      <w:r>
        <w:rPr>
          <w:rFonts w:ascii="Georgia" w:hAnsi="Georgia"/>
          <w:b/>
          <w:w w:val="105"/>
        </w:rPr>
        <w:t xml:space="preserve">V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im</w:t>
      </w:r>
      <w:r>
        <w:rPr>
          <w:w w:val="105"/>
        </w:rPr>
        <w:t>, bunda</w:t>
      </w:r>
      <w:r>
        <w:rPr>
          <w:spacing w:val="1"/>
          <w:w w:val="105"/>
        </w:rPr>
        <w:t xml:space="preserve"> </w:t>
      </w:r>
      <w:r>
        <w:rPr>
          <w:w w:val="105"/>
        </w:rPr>
        <w:t>(6.13)</w:t>
      </w:r>
      <w:r>
        <w:rPr>
          <w:spacing w:val="9"/>
          <w:w w:val="105"/>
        </w:rPr>
        <w:t xml:space="preserve"> </w:t>
      </w:r>
      <w:r>
        <w:rPr>
          <w:w w:val="105"/>
        </w:rPr>
        <w:t>ifoda</w:t>
      </w:r>
      <w:r>
        <w:rPr>
          <w:spacing w:val="9"/>
          <w:w w:val="105"/>
        </w:rPr>
        <w:t xml:space="preserve"> </w:t>
      </w:r>
      <w:r>
        <w:rPr>
          <w:w w:val="105"/>
        </w:rPr>
        <w:t>(6.11)</w:t>
      </w:r>
      <w:r>
        <w:rPr>
          <w:spacing w:val="9"/>
          <w:w w:val="105"/>
        </w:rPr>
        <w:t xml:space="preserve"> </w:t>
      </w:r>
      <w:r>
        <w:rPr>
          <w:w w:val="105"/>
        </w:rPr>
        <w:t>ga</w:t>
      </w:r>
      <w:r>
        <w:rPr>
          <w:spacing w:val="10"/>
          <w:w w:val="105"/>
        </w:rPr>
        <w:t xml:space="preserve"> </w:t>
      </w:r>
      <w:r>
        <w:rPr>
          <w:w w:val="105"/>
        </w:rPr>
        <w:t>o‘tadi.</w:t>
      </w:r>
      <w:r>
        <w:rPr>
          <w:spacing w:val="35"/>
          <w:w w:val="105"/>
        </w:rPr>
        <w:t xml:space="preserve"> </w:t>
      </w:r>
      <w:r>
        <w:rPr>
          <w:w w:val="105"/>
        </w:rPr>
        <w:t>Shunday</w:t>
      </w:r>
      <w:r>
        <w:rPr>
          <w:spacing w:val="9"/>
          <w:w w:val="105"/>
        </w:rPr>
        <w:t xml:space="preserve"> </w:t>
      </w:r>
      <w:r>
        <w:rPr>
          <w:w w:val="105"/>
        </w:rPr>
        <w:t>qilib,</w:t>
      </w:r>
      <w:r>
        <w:rPr>
          <w:spacing w:val="10"/>
          <w:w w:val="105"/>
        </w:rPr>
        <w:t xml:space="preserve"> </w:t>
      </w:r>
      <w:r>
        <w:rPr>
          <w:w w:val="105"/>
        </w:rPr>
        <w:t>teorema</w:t>
      </w:r>
      <w:r>
        <w:rPr>
          <w:spacing w:val="9"/>
          <w:w w:val="105"/>
        </w:rPr>
        <w:t xml:space="preserve"> </w:t>
      </w:r>
      <w:r>
        <w:rPr>
          <w:w w:val="105"/>
        </w:rPr>
        <w:t>isbotlandi.</w:t>
      </w:r>
    </w:p>
    <w:p w:rsidR="004D6D9B" w:rsidRDefault="00CB09C9">
      <w:pPr>
        <w:pStyle w:val="a3"/>
        <w:spacing w:before="2"/>
        <w:ind w:right="768" w:firstLine="398"/>
        <w:jc w:val="both"/>
      </w:pPr>
      <w:r>
        <w:rPr>
          <w:w w:val="105"/>
        </w:rPr>
        <w:t>Ushbu paragrafning oxirida massa markazining ta’rifidan kelib</w:t>
      </w:r>
      <w:r>
        <w:rPr>
          <w:spacing w:val="-60"/>
          <w:w w:val="105"/>
        </w:rPr>
        <w:t xml:space="preserve"> </w:t>
      </w:r>
      <w:r>
        <w:rPr>
          <w:w w:val="105"/>
        </w:rPr>
        <w:t>chiqadigan ikkita xossa ustida to‘xtalib o‘tamiz. Birinchidan, (</w:t>
      </w:r>
      <w:r>
        <w:rPr>
          <w:w w:val="105"/>
        </w:rPr>
        <w:t>6.7)</w:t>
      </w:r>
      <w:r>
        <w:rPr>
          <w:spacing w:val="-60"/>
          <w:w w:val="105"/>
        </w:rPr>
        <w:t xml:space="preserve"> </w:t>
      </w: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zarralarni</w:t>
      </w:r>
      <w:r>
        <w:rPr>
          <w:spacing w:val="1"/>
          <w:w w:val="105"/>
        </w:rPr>
        <w:t xml:space="preserve"> </w:t>
      </w:r>
      <w:r>
        <w:rPr>
          <w:w w:val="105"/>
        </w:rPr>
        <w:t>ixtiyoriy</w:t>
      </w:r>
      <w:r>
        <w:rPr>
          <w:spacing w:val="1"/>
          <w:w w:val="105"/>
        </w:rPr>
        <w:t xml:space="preserve"> </w:t>
      </w:r>
      <w:r>
        <w:rPr>
          <w:w w:val="105"/>
        </w:rPr>
        <w:t>holda</w:t>
      </w:r>
      <w:r>
        <w:rPr>
          <w:spacing w:val="1"/>
          <w:w w:val="105"/>
        </w:rPr>
        <w:t xml:space="preserve"> </w:t>
      </w:r>
      <w:r>
        <w:rPr>
          <w:w w:val="105"/>
        </w:rPr>
        <w:t>guruhlarga</w:t>
      </w:r>
      <w:r>
        <w:rPr>
          <w:spacing w:val="2"/>
          <w:w w:val="105"/>
        </w:rPr>
        <w:t xml:space="preserve"> </w:t>
      </w:r>
      <w:r>
        <w:rPr>
          <w:w w:val="105"/>
        </w:rPr>
        <w:t>ajratish</w:t>
      </w:r>
      <w:r>
        <w:rPr>
          <w:spacing w:val="1"/>
          <w:w w:val="105"/>
        </w:rPr>
        <w:t xml:space="preserve"> </w:t>
      </w:r>
      <w:r>
        <w:rPr>
          <w:w w:val="105"/>
        </w:rPr>
        <w:t>mumkin,</w:t>
      </w:r>
      <w:r>
        <w:rPr>
          <w:spacing w:val="6"/>
          <w:w w:val="105"/>
        </w:rPr>
        <w:t xml:space="preserve"> </w:t>
      </w:r>
      <w:r>
        <w:rPr>
          <w:w w:val="105"/>
        </w:rPr>
        <w:t>masalan:</w:t>
      </w:r>
    </w:p>
    <w:p w:rsidR="004D6D9B" w:rsidRDefault="00CB09C9">
      <w:pPr>
        <w:spacing w:before="41" w:line="227" w:lineRule="exact"/>
        <w:ind w:left="542" w:right="31"/>
        <w:jc w:val="center"/>
        <w:rPr>
          <w:rFonts w:ascii="Calibri"/>
          <w:sz w:val="24"/>
        </w:rPr>
      </w:pPr>
      <w:r>
        <w:rPr>
          <w:rFonts w:ascii="Calibri"/>
          <w:i/>
          <w:w w:val="115"/>
          <w:sz w:val="24"/>
          <w:u w:val="single"/>
        </w:rPr>
        <w:t>m</w:t>
      </w:r>
      <w:r>
        <w:rPr>
          <w:rFonts w:ascii="Calibri"/>
          <w:w w:val="115"/>
          <w:sz w:val="24"/>
          <w:u w:val="single"/>
          <w:vertAlign w:val="subscript"/>
        </w:rPr>
        <w:t>1</w:t>
      </w:r>
      <w:r>
        <w:rPr>
          <w:rFonts w:ascii="Georgia"/>
          <w:b/>
          <w:w w:val="115"/>
          <w:sz w:val="24"/>
          <w:u w:val="single"/>
        </w:rPr>
        <w:t>r</w:t>
      </w:r>
      <w:r>
        <w:rPr>
          <w:rFonts w:ascii="Calibri"/>
          <w:w w:val="115"/>
          <w:sz w:val="24"/>
          <w:u w:val="single"/>
          <w:vertAlign w:val="subscript"/>
        </w:rPr>
        <w:t>1</w:t>
      </w:r>
      <w:r>
        <w:rPr>
          <w:rFonts w:ascii="Calibri"/>
          <w:w w:val="115"/>
          <w:sz w:val="24"/>
          <w:u w:val="single"/>
        </w:rPr>
        <w:t>(</w:t>
      </w:r>
      <w:r>
        <w:rPr>
          <w:rFonts w:ascii="Calibri"/>
          <w:i/>
          <w:w w:val="115"/>
          <w:sz w:val="24"/>
          <w:u w:val="single"/>
        </w:rPr>
        <w:t>t</w:t>
      </w:r>
      <w:r>
        <w:rPr>
          <w:rFonts w:ascii="Calibri"/>
          <w:w w:val="115"/>
          <w:sz w:val="24"/>
          <w:u w:val="single"/>
        </w:rPr>
        <w:t>)</w:t>
      </w:r>
      <w:r>
        <w:rPr>
          <w:rFonts w:ascii="Calibri"/>
          <w:spacing w:val="-6"/>
          <w:w w:val="115"/>
          <w:sz w:val="24"/>
          <w:u w:val="single"/>
        </w:rPr>
        <w:t xml:space="preserve"> </w:t>
      </w:r>
      <w:r>
        <w:rPr>
          <w:rFonts w:ascii="Calibri"/>
          <w:w w:val="115"/>
          <w:sz w:val="24"/>
          <w:u w:val="single"/>
        </w:rPr>
        <w:t>+</w:t>
      </w:r>
      <w:r>
        <w:rPr>
          <w:rFonts w:ascii="Calibri"/>
          <w:spacing w:val="-6"/>
          <w:w w:val="115"/>
          <w:sz w:val="24"/>
          <w:u w:val="single"/>
        </w:rPr>
        <w:t xml:space="preserve"> </w:t>
      </w:r>
      <w:r>
        <w:rPr>
          <w:rFonts w:ascii="Calibri"/>
          <w:i/>
          <w:w w:val="115"/>
          <w:sz w:val="24"/>
          <w:u w:val="single"/>
        </w:rPr>
        <w:t>m</w:t>
      </w:r>
      <w:r>
        <w:rPr>
          <w:rFonts w:ascii="Calibri"/>
          <w:w w:val="115"/>
          <w:sz w:val="24"/>
          <w:u w:val="single"/>
          <w:vertAlign w:val="subscript"/>
        </w:rPr>
        <w:t>2</w:t>
      </w:r>
      <w:r>
        <w:rPr>
          <w:rFonts w:ascii="Georgia"/>
          <w:b/>
          <w:w w:val="115"/>
          <w:sz w:val="24"/>
          <w:u w:val="single"/>
        </w:rPr>
        <w:t>r</w:t>
      </w:r>
      <w:r>
        <w:rPr>
          <w:rFonts w:ascii="Calibri"/>
          <w:w w:val="115"/>
          <w:sz w:val="24"/>
          <w:u w:val="single"/>
          <w:vertAlign w:val="subscript"/>
        </w:rPr>
        <w:t>2</w:t>
      </w:r>
      <w:r>
        <w:rPr>
          <w:rFonts w:ascii="Calibri"/>
          <w:w w:val="115"/>
          <w:sz w:val="24"/>
          <w:u w:val="single"/>
        </w:rPr>
        <w:t>(</w:t>
      </w:r>
      <w:r>
        <w:rPr>
          <w:rFonts w:ascii="Calibri"/>
          <w:i/>
          <w:w w:val="115"/>
          <w:sz w:val="24"/>
          <w:u w:val="single"/>
        </w:rPr>
        <w:t>t</w:t>
      </w:r>
      <w:r>
        <w:rPr>
          <w:rFonts w:ascii="Calibri"/>
          <w:w w:val="115"/>
          <w:sz w:val="24"/>
          <w:u w:val="single"/>
        </w:rPr>
        <w:t>)</w:t>
      </w:r>
      <w:r>
        <w:rPr>
          <w:rFonts w:ascii="Calibri"/>
          <w:spacing w:val="-5"/>
          <w:w w:val="115"/>
          <w:sz w:val="24"/>
          <w:u w:val="single"/>
        </w:rPr>
        <w:t xml:space="preserve"> </w:t>
      </w:r>
      <w:r>
        <w:rPr>
          <w:rFonts w:ascii="Calibri"/>
          <w:w w:val="115"/>
          <w:sz w:val="24"/>
          <w:u w:val="single"/>
        </w:rPr>
        <w:t>+</w:t>
      </w:r>
      <w:r>
        <w:rPr>
          <w:rFonts w:ascii="Calibri"/>
          <w:spacing w:val="-6"/>
          <w:w w:val="115"/>
          <w:sz w:val="24"/>
          <w:u w:val="single"/>
        </w:rPr>
        <w:t xml:space="preserve"> </w:t>
      </w:r>
      <w:r>
        <w:rPr>
          <w:rFonts w:ascii="Calibri"/>
          <w:i/>
          <w:w w:val="115"/>
          <w:sz w:val="24"/>
          <w:u w:val="single"/>
        </w:rPr>
        <w:t>...</w:t>
      </w:r>
      <w:r>
        <w:rPr>
          <w:rFonts w:ascii="Calibri"/>
          <w:i/>
          <w:spacing w:val="-5"/>
          <w:w w:val="115"/>
          <w:sz w:val="24"/>
          <w:u w:val="single"/>
        </w:rPr>
        <w:t xml:space="preserve"> </w:t>
      </w:r>
      <w:r>
        <w:rPr>
          <w:rFonts w:ascii="Calibri"/>
          <w:w w:val="115"/>
          <w:sz w:val="24"/>
          <w:u w:val="single"/>
        </w:rPr>
        <w:t>+</w:t>
      </w:r>
      <w:r>
        <w:rPr>
          <w:rFonts w:ascii="Calibri"/>
          <w:spacing w:val="-6"/>
          <w:w w:val="115"/>
          <w:sz w:val="24"/>
          <w:u w:val="single"/>
        </w:rPr>
        <w:t xml:space="preserve"> </w:t>
      </w:r>
      <w:r>
        <w:rPr>
          <w:rFonts w:ascii="Calibri"/>
          <w:i/>
          <w:w w:val="115"/>
          <w:sz w:val="24"/>
          <w:u w:val="single"/>
        </w:rPr>
        <w:t>m</w:t>
      </w:r>
      <w:r>
        <w:rPr>
          <w:rFonts w:ascii="Calibri"/>
          <w:i/>
          <w:w w:val="115"/>
          <w:sz w:val="24"/>
          <w:u w:val="single"/>
          <w:vertAlign w:val="subscript"/>
        </w:rPr>
        <w:t>N</w:t>
      </w:r>
      <w:r>
        <w:rPr>
          <w:rFonts w:ascii="Calibri"/>
          <w:i/>
          <w:spacing w:val="-34"/>
          <w:w w:val="115"/>
          <w:sz w:val="24"/>
          <w:u w:val="single"/>
        </w:rPr>
        <w:t xml:space="preserve"> </w:t>
      </w:r>
      <w:r>
        <w:rPr>
          <w:rFonts w:ascii="Georgia"/>
          <w:b/>
          <w:w w:val="115"/>
          <w:sz w:val="24"/>
          <w:u w:val="single"/>
        </w:rPr>
        <w:t>r</w:t>
      </w:r>
      <w:r>
        <w:rPr>
          <w:rFonts w:ascii="Calibri"/>
          <w:i/>
          <w:w w:val="115"/>
          <w:sz w:val="24"/>
          <w:u w:val="single"/>
          <w:vertAlign w:val="subscript"/>
        </w:rPr>
        <w:t>N</w:t>
      </w:r>
      <w:r>
        <w:rPr>
          <w:rFonts w:ascii="Calibri"/>
          <w:i/>
          <w:spacing w:val="-35"/>
          <w:w w:val="115"/>
          <w:sz w:val="24"/>
          <w:u w:val="single"/>
        </w:rPr>
        <w:t xml:space="preserve"> </w:t>
      </w:r>
      <w:r>
        <w:rPr>
          <w:rFonts w:ascii="Calibri"/>
          <w:w w:val="115"/>
          <w:sz w:val="24"/>
          <w:u w:val="single"/>
        </w:rPr>
        <w:t>(</w:t>
      </w:r>
      <w:r>
        <w:rPr>
          <w:rFonts w:ascii="Calibri"/>
          <w:i/>
          <w:w w:val="115"/>
          <w:sz w:val="24"/>
          <w:u w:val="single"/>
        </w:rPr>
        <w:t>t</w:t>
      </w:r>
      <w:r>
        <w:rPr>
          <w:rFonts w:ascii="Calibri"/>
          <w:w w:val="115"/>
          <w:sz w:val="24"/>
          <w:u w:val="single"/>
        </w:rPr>
        <w:t>)</w:t>
      </w:r>
    </w:p>
    <w:p w:rsidR="004D6D9B" w:rsidRDefault="00CB09C9">
      <w:pPr>
        <w:tabs>
          <w:tab w:val="left" w:pos="511"/>
          <w:tab w:val="left" w:pos="4379"/>
        </w:tabs>
        <w:spacing w:line="79" w:lineRule="exact"/>
        <w:ind w:left="27"/>
        <w:jc w:val="center"/>
        <w:rPr>
          <w:rFonts w:ascii="Calibri"/>
          <w:sz w:val="24"/>
        </w:rPr>
      </w:pPr>
      <w:r>
        <w:rPr>
          <w:rFonts w:ascii="Georgia"/>
          <w:b/>
          <w:w w:val="125"/>
          <w:sz w:val="24"/>
        </w:rPr>
        <w:t>R</w:t>
      </w:r>
      <w:r>
        <w:rPr>
          <w:rFonts w:ascii="Georgia"/>
          <w:b/>
          <w:w w:val="125"/>
          <w:sz w:val="24"/>
        </w:rPr>
        <w:tab/>
      </w:r>
      <w:r>
        <w:rPr>
          <w:rFonts w:ascii="Calibri"/>
          <w:w w:val="140"/>
          <w:sz w:val="24"/>
        </w:rPr>
        <w:t>=</w:t>
      </w:r>
      <w:r>
        <w:rPr>
          <w:rFonts w:ascii="Calibri"/>
          <w:w w:val="140"/>
          <w:sz w:val="24"/>
        </w:rPr>
        <w:tab/>
        <w:t>=</w:t>
      </w:r>
    </w:p>
    <w:p w:rsidR="004D6D9B" w:rsidRDefault="004D6D9B">
      <w:pPr>
        <w:spacing w:line="79" w:lineRule="exact"/>
        <w:jc w:val="center"/>
        <w:rPr>
          <w:rFonts w:ascii="Calibri"/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line="163" w:lineRule="exact"/>
        <w:ind w:left="1782"/>
        <w:rPr>
          <w:rFonts w:ascii="Calibri"/>
          <w:i/>
          <w:sz w:val="16"/>
        </w:rPr>
      </w:pPr>
      <w:r>
        <w:rPr>
          <w:rFonts w:ascii="Calibri"/>
          <w:i/>
          <w:w w:val="125"/>
          <w:sz w:val="16"/>
        </w:rPr>
        <w:t>im</w:t>
      </w:r>
    </w:p>
    <w:p w:rsidR="004D6D9B" w:rsidRDefault="00CB09C9">
      <w:pPr>
        <w:spacing w:before="110" w:line="211" w:lineRule="exact"/>
        <w:ind w:left="1588"/>
        <w:rPr>
          <w:rFonts w:ascii="Calibri"/>
          <w:sz w:val="24"/>
        </w:rPr>
      </w:pPr>
      <w:r>
        <w:pict>
          <v:line id="_x0000_s1785" style="position:absolute;left:0;text-align:left;z-index:15981056;mso-position-horizontal-relative:page" from="115.45pt,22pt" to="180.25pt,22pt" strokeweight=".14042mm">
            <w10:wrap anchorx="page"/>
          </v:line>
        </w:pict>
      </w:r>
      <w:r>
        <w:rPr>
          <w:rFonts w:ascii="Calibri"/>
          <w:i/>
          <w:w w:val="105"/>
          <w:sz w:val="24"/>
        </w:rPr>
        <w:t>m</w:t>
      </w:r>
      <w:r>
        <w:rPr>
          <w:rFonts w:ascii="Calibri"/>
          <w:w w:val="105"/>
          <w:sz w:val="24"/>
          <w:vertAlign w:val="subscript"/>
        </w:rPr>
        <w:t>1</w:t>
      </w:r>
      <w:r>
        <w:rPr>
          <w:rFonts w:ascii="Georgia"/>
          <w:b/>
          <w:w w:val="105"/>
          <w:sz w:val="24"/>
        </w:rPr>
        <w:t>r</w:t>
      </w:r>
      <w:r>
        <w:rPr>
          <w:rFonts w:ascii="Calibri"/>
          <w:w w:val="105"/>
          <w:sz w:val="24"/>
          <w:vertAlign w:val="subscript"/>
        </w:rPr>
        <w:t>1</w:t>
      </w:r>
      <w:r>
        <w:rPr>
          <w:rFonts w:ascii="Calibri"/>
          <w:spacing w:val="16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+</w:t>
      </w:r>
      <w:r>
        <w:rPr>
          <w:rFonts w:ascii="Calibri"/>
          <w:spacing w:val="6"/>
          <w:w w:val="105"/>
          <w:sz w:val="24"/>
        </w:rPr>
        <w:t xml:space="preserve"> </w:t>
      </w:r>
      <w:r>
        <w:rPr>
          <w:rFonts w:ascii="Calibri"/>
          <w:i/>
          <w:w w:val="105"/>
          <w:sz w:val="24"/>
        </w:rPr>
        <w:t>m</w:t>
      </w:r>
      <w:r>
        <w:rPr>
          <w:rFonts w:ascii="Calibri"/>
          <w:w w:val="105"/>
          <w:sz w:val="24"/>
          <w:vertAlign w:val="subscript"/>
        </w:rPr>
        <w:t>2</w:t>
      </w:r>
      <w:r>
        <w:rPr>
          <w:rFonts w:ascii="Georgia"/>
          <w:b/>
          <w:w w:val="105"/>
          <w:sz w:val="24"/>
        </w:rPr>
        <w:t>r</w:t>
      </w:r>
      <w:r>
        <w:rPr>
          <w:rFonts w:ascii="Calibri"/>
          <w:w w:val="105"/>
          <w:sz w:val="24"/>
          <w:vertAlign w:val="subscript"/>
        </w:rPr>
        <w:t>2</w:t>
      </w:r>
    </w:p>
    <w:p w:rsidR="004D6D9B" w:rsidRDefault="00CB09C9">
      <w:pPr>
        <w:spacing w:before="20"/>
        <w:ind w:left="308"/>
        <w:rPr>
          <w:rFonts w:ascii="Calibri"/>
          <w:sz w:val="24"/>
        </w:rPr>
      </w:pPr>
      <w:r>
        <w:br w:type="column"/>
      </w:r>
      <w:r>
        <w:rPr>
          <w:rFonts w:ascii="Calibri"/>
          <w:i/>
          <w:spacing w:val="-2"/>
          <w:w w:val="115"/>
          <w:sz w:val="24"/>
        </w:rPr>
        <w:t>m</w:t>
      </w:r>
      <w:r>
        <w:rPr>
          <w:rFonts w:ascii="Calibri"/>
          <w:spacing w:val="-2"/>
          <w:w w:val="115"/>
          <w:sz w:val="24"/>
          <w:vertAlign w:val="subscript"/>
        </w:rPr>
        <w:t>1</w:t>
      </w:r>
      <w:r>
        <w:rPr>
          <w:rFonts w:ascii="Calibri"/>
          <w:spacing w:val="-7"/>
          <w:w w:val="115"/>
          <w:sz w:val="24"/>
        </w:rPr>
        <w:t xml:space="preserve"> </w:t>
      </w:r>
      <w:r>
        <w:rPr>
          <w:rFonts w:ascii="Calibri"/>
          <w:spacing w:val="-1"/>
          <w:w w:val="115"/>
          <w:sz w:val="24"/>
        </w:rPr>
        <w:t>+</w:t>
      </w:r>
      <w:r>
        <w:rPr>
          <w:rFonts w:ascii="Calibri"/>
          <w:spacing w:val="-15"/>
          <w:w w:val="115"/>
          <w:sz w:val="24"/>
        </w:rPr>
        <w:t xml:space="preserve"> </w:t>
      </w:r>
      <w:r>
        <w:rPr>
          <w:rFonts w:ascii="Calibri"/>
          <w:i/>
          <w:spacing w:val="-1"/>
          <w:w w:val="115"/>
          <w:sz w:val="24"/>
        </w:rPr>
        <w:t>m</w:t>
      </w:r>
      <w:r>
        <w:rPr>
          <w:rFonts w:ascii="Calibri"/>
          <w:spacing w:val="-1"/>
          <w:w w:val="115"/>
          <w:sz w:val="24"/>
          <w:vertAlign w:val="subscript"/>
        </w:rPr>
        <w:t>2</w:t>
      </w:r>
    </w:p>
    <w:p w:rsidR="004D6D9B" w:rsidRDefault="00CB09C9">
      <w:pPr>
        <w:spacing w:before="20" w:line="273" w:lineRule="exact"/>
        <w:ind w:left="23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1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...m</w:t>
      </w:r>
      <w:r>
        <w:rPr>
          <w:rFonts w:ascii="Calibri"/>
          <w:i/>
          <w:w w:val="120"/>
          <w:sz w:val="24"/>
          <w:vertAlign w:val="subscript"/>
        </w:rPr>
        <w:t>N</w:t>
      </w:r>
    </w:p>
    <w:p w:rsidR="004D6D9B" w:rsidRDefault="00CB09C9">
      <w:pPr>
        <w:spacing w:line="191" w:lineRule="exact"/>
        <w:ind w:left="150"/>
        <w:rPr>
          <w:rFonts w:ascii="Calibri"/>
          <w:sz w:val="24"/>
        </w:rPr>
      </w:pPr>
      <w:r>
        <w:pict>
          <v:line id="_x0000_s1784" style="position:absolute;left:0;text-align:left;z-index:15981568;mso-position-horizontal-relative:page" from="250.5pt,15.55pt" to="315.3pt,15.55pt" strokeweight=".14042mm">
            <w10:wrap anchorx="page"/>
          </v:line>
        </w:pict>
      </w:r>
      <w:r>
        <w:rPr>
          <w:rFonts w:ascii="Calibri"/>
          <w:i/>
          <w:w w:val="110"/>
          <w:sz w:val="24"/>
        </w:rPr>
        <w:t>m</w:t>
      </w:r>
      <w:r>
        <w:rPr>
          <w:rFonts w:ascii="Calibri"/>
          <w:w w:val="110"/>
          <w:sz w:val="24"/>
          <w:vertAlign w:val="subscript"/>
        </w:rPr>
        <w:t>3</w:t>
      </w:r>
      <w:r>
        <w:rPr>
          <w:rFonts w:ascii="Georgia"/>
          <w:b/>
          <w:w w:val="110"/>
          <w:sz w:val="24"/>
        </w:rPr>
        <w:t>r</w:t>
      </w:r>
      <w:r>
        <w:rPr>
          <w:rFonts w:ascii="Calibri"/>
          <w:w w:val="110"/>
          <w:sz w:val="24"/>
          <w:vertAlign w:val="subscript"/>
        </w:rPr>
        <w:t>3</w:t>
      </w:r>
      <w:r>
        <w:rPr>
          <w:rFonts w:ascii="Calibri"/>
          <w:spacing w:val="-2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-10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m</w:t>
      </w:r>
      <w:r>
        <w:rPr>
          <w:rFonts w:ascii="Calibri"/>
          <w:w w:val="110"/>
          <w:sz w:val="24"/>
          <w:vertAlign w:val="subscript"/>
        </w:rPr>
        <w:t>4</w:t>
      </w:r>
      <w:r>
        <w:rPr>
          <w:rFonts w:ascii="Georgia"/>
          <w:b/>
          <w:w w:val="110"/>
          <w:sz w:val="24"/>
        </w:rPr>
        <w:t>r</w:t>
      </w:r>
      <w:r>
        <w:rPr>
          <w:rFonts w:ascii="Calibri"/>
          <w:w w:val="110"/>
          <w:sz w:val="24"/>
          <w:vertAlign w:val="subscript"/>
        </w:rPr>
        <w:t>4</w:t>
      </w:r>
    </w:p>
    <w:p w:rsidR="004D6D9B" w:rsidRDefault="004D6D9B">
      <w:pPr>
        <w:spacing w:line="191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875" w:space="40"/>
            <w:col w:w="1186" w:space="39"/>
            <w:col w:w="3540"/>
          </w:cols>
        </w:sectPr>
      </w:pPr>
    </w:p>
    <w:p w:rsidR="004D6D9B" w:rsidRDefault="00CB09C9">
      <w:pPr>
        <w:spacing w:line="244" w:lineRule="exact"/>
        <w:ind w:left="495"/>
        <w:rPr>
          <w:rFonts w:ascii="Calibri"/>
          <w:sz w:val="24"/>
        </w:rPr>
      </w:pPr>
      <w:r>
        <w:rPr>
          <w:rFonts w:ascii="Calibri"/>
          <w:w w:val="115"/>
          <w:sz w:val="24"/>
        </w:rPr>
        <w:t>(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spacing w:val="2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7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Calibri"/>
          <w:w w:val="115"/>
          <w:sz w:val="24"/>
        </w:rPr>
        <w:t>)</w:t>
      </w:r>
    </w:p>
    <w:p w:rsidR="004D6D9B" w:rsidRDefault="00CB09C9">
      <w:pPr>
        <w:spacing w:before="114"/>
        <w:ind w:left="188"/>
        <w:rPr>
          <w:rFonts w:ascii="Calibri"/>
          <w:sz w:val="24"/>
        </w:rPr>
      </w:pPr>
      <w:r>
        <w:br w:type="column"/>
      </w:r>
      <w:r>
        <w:rPr>
          <w:rFonts w:ascii="Calibri"/>
          <w:i/>
          <w:spacing w:val="-2"/>
          <w:w w:val="115"/>
          <w:sz w:val="24"/>
        </w:rPr>
        <w:t>m</w:t>
      </w:r>
      <w:r>
        <w:rPr>
          <w:rFonts w:ascii="Calibri"/>
          <w:spacing w:val="-2"/>
          <w:w w:val="115"/>
          <w:sz w:val="24"/>
          <w:vertAlign w:val="subscript"/>
        </w:rPr>
        <w:t>1</w:t>
      </w:r>
      <w:r>
        <w:rPr>
          <w:rFonts w:ascii="Calibri"/>
          <w:spacing w:val="-7"/>
          <w:w w:val="115"/>
          <w:sz w:val="24"/>
        </w:rPr>
        <w:t xml:space="preserve"> </w:t>
      </w:r>
      <w:r>
        <w:rPr>
          <w:rFonts w:ascii="Calibri"/>
          <w:spacing w:val="-1"/>
          <w:w w:val="115"/>
          <w:sz w:val="24"/>
        </w:rPr>
        <w:t>+</w:t>
      </w:r>
      <w:r>
        <w:rPr>
          <w:rFonts w:ascii="Calibri"/>
          <w:spacing w:val="-14"/>
          <w:w w:val="115"/>
          <w:sz w:val="24"/>
        </w:rPr>
        <w:t xml:space="preserve"> </w:t>
      </w:r>
      <w:r>
        <w:rPr>
          <w:rFonts w:ascii="Calibri"/>
          <w:i/>
          <w:spacing w:val="-1"/>
          <w:w w:val="115"/>
          <w:sz w:val="24"/>
        </w:rPr>
        <w:t>m</w:t>
      </w:r>
      <w:r>
        <w:rPr>
          <w:rFonts w:ascii="Calibri"/>
          <w:spacing w:val="-1"/>
          <w:w w:val="115"/>
          <w:sz w:val="24"/>
          <w:vertAlign w:val="subscript"/>
        </w:rPr>
        <w:t>2</w:t>
      </w:r>
    </w:p>
    <w:p w:rsidR="004D6D9B" w:rsidRDefault="00CB09C9">
      <w:pPr>
        <w:spacing w:line="244" w:lineRule="exact"/>
        <w:ind w:left="251"/>
        <w:rPr>
          <w:rFonts w:ascii="Calibri"/>
          <w:sz w:val="24"/>
        </w:rPr>
      </w:pPr>
      <w:r>
        <w:br w:type="column"/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2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(</w:t>
      </w:r>
      <w:r>
        <w:rPr>
          <w:rFonts w:ascii="Calibri"/>
          <w:i/>
          <w:w w:val="120"/>
          <w:sz w:val="24"/>
        </w:rPr>
        <w:t>m</w:t>
      </w:r>
      <w:r>
        <w:rPr>
          <w:rFonts w:ascii="Calibri"/>
          <w:w w:val="120"/>
          <w:sz w:val="24"/>
          <w:vertAlign w:val="subscript"/>
        </w:rPr>
        <w:t>3</w:t>
      </w:r>
      <w:r>
        <w:rPr>
          <w:rFonts w:ascii="Calibri"/>
          <w:spacing w:val="-1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0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m</w:t>
      </w:r>
      <w:r>
        <w:rPr>
          <w:rFonts w:ascii="Calibri"/>
          <w:w w:val="120"/>
          <w:sz w:val="24"/>
          <w:vertAlign w:val="subscript"/>
        </w:rPr>
        <w:t>4</w:t>
      </w:r>
      <w:r>
        <w:rPr>
          <w:rFonts w:ascii="Calibri"/>
          <w:w w:val="120"/>
          <w:sz w:val="24"/>
        </w:rPr>
        <w:t>)</w:t>
      </w:r>
    </w:p>
    <w:p w:rsidR="004D6D9B" w:rsidRDefault="00CB09C9">
      <w:pPr>
        <w:spacing w:before="114"/>
        <w:ind w:left="188"/>
        <w:rPr>
          <w:rFonts w:ascii="Calibri"/>
          <w:sz w:val="24"/>
        </w:rPr>
      </w:pPr>
      <w:r>
        <w:br w:type="column"/>
      </w:r>
      <w:r>
        <w:rPr>
          <w:rFonts w:ascii="Calibri"/>
          <w:i/>
          <w:spacing w:val="-2"/>
          <w:w w:val="115"/>
          <w:sz w:val="24"/>
        </w:rPr>
        <w:t>m</w:t>
      </w:r>
      <w:r>
        <w:rPr>
          <w:rFonts w:ascii="Calibri"/>
          <w:spacing w:val="-2"/>
          <w:w w:val="115"/>
          <w:sz w:val="24"/>
          <w:vertAlign w:val="subscript"/>
        </w:rPr>
        <w:t>3</w:t>
      </w:r>
      <w:r>
        <w:rPr>
          <w:rFonts w:ascii="Calibri"/>
          <w:spacing w:val="-7"/>
          <w:w w:val="115"/>
          <w:sz w:val="24"/>
        </w:rPr>
        <w:t xml:space="preserve"> </w:t>
      </w:r>
      <w:r>
        <w:rPr>
          <w:rFonts w:ascii="Calibri"/>
          <w:spacing w:val="-1"/>
          <w:w w:val="115"/>
          <w:sz w:val="24"/>
        </w:rPr>
        <w:t>+</w:t>
      </w:r>
      <w:r>
        <w:rPr>
          <w:rFonts w:ascii="Calibri"/>
          <w:spacing w:val="-14"/>
          <w:w w:val="115"/>
          <w:sz w:val="24"/>
        </w:rPr>
        <w:t xml:space="preserve"> </w:t>
      </w:r>
      <w:r>
        <w:rPr>
          <w:rFonts w:ascii="Calibri"/>
          <w:i/>
          <w:spacing w:val="-1"/>
          <w:w w:val="115"/>
          <w:sz w:val="24"/>
        </w:rPr>
        <w:t>m</w:t>
      </w:r>
      <w:r>
        <w:rPr>
          <w:rFonts w:ascii="Calibri"/>
          <w:spacing w:val="-1"/>
          <w:w w:val="115"/>
          <w:sz w:val="24"/>
          <w:vertAlign w:val="subscript"/>
        </w:rPr>
        <w:t>4</w:t>
      </w:r>
    </w:p>
    <w:p w:rsidR="004D6D9B" w:rsidRDefault="00CB09C9">
      <w:pPr>
        <w:spacing w:line="241" w:lineRule="exact"/>
        <w:ind w:right="1574"/>
        <w:jc w:val="right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25"/>
          <w:sz w:val="24"/>
        </w:rPr>
        <w:t>+</w:t>
      </w:r>
      <w:r>
        <w:rPr>
          <w:rFonts w:ascii="Calibri"/>
          <w:spacing w:val="-15"/>
          <w:w w:val="125"/>
          <w:sz w:val="24"/>
        </w:rPr>
        <w:t xml:space="preserve"> </w:t>
      </w:r>
      <w:r>
        <w:rPr>
          <w:rFonts w:ascii="Calibri"/>
          <w:i/>
          <w:w w:val="125"/>
          <w:sz w:val="24"/>
        </w:rPr>
        <w:t>...</w:t>
      </w:r>
    </w:p>
    <w:p w:rsidR="004D6D9B" w:rsidRDefault="00CB09C9">
      <w:pPr>
        <w:spacing w:line="210" w:lineRule="exact"/>
        <w:ind w:right="1486"/>
        <w:jc w:val="right"/>
        <w:rPr>
          <w:rFonts w:ascii="Calibri"/>
          <w:i/>
          <w:sz w:val="24"/>
        </w:rPr>
      </w:pPr>
      <w:r>
        <w:pict>
          <v:line id="_x0000_s1783" style="position:absolute;left:0;text-align:left;z-index:15982080;mso-position-horizontal-relative:page" from="60.75pt,8.3pt" to="340.7pt,8.3pt" strokeweight=".14042mm">
            <w10:wrap anchorx="page"/>
          </v:line>
        </w:pict>
      </w:r>
      <w:r>
        <w:rPr>
          <w:rFonts w:ascii="Calibri"/>
          <w:i/>
          <w:w w:val="106"/>
          <w:sz w:val="24"/>
        </w:rPr>
        <w:t>.</w:t>
      </w:r>
    </w:p>
    <w:p w:rsidR="004D6D9B" w:rsidRDefault="004D6D9B">
      <w:pPr>
        <w:spacing w:line="210" w:lineRule="exact"/>
        <w:jc w:val="righ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5" w:space="720" w:equalWidth="0">
            <w:col w:w="1565" w:space="40"/>
            <w:col w:w="1066" w:space="39"/>
            <w:col w:w="1556" w:space="40"/>
            <w:col w:w="1066" w:space="40"/>
            <w:col w:w="2268"/>
          </w:cols>
        </w:sectPr>
      </w:pPr>
    </w:p>
    <w:p w:rsidR="004D6D9B" w:rsidRDefault="00CB09C9">
      <w:pPr>
        <w:spacing w:line="244" w:lineRule="exact"/>
        <w:ind w:left="2190"/>
        <w:rPr>
          <w:rFonts w:ascii="Calibri"/>
          <w:sz w:val="24"/>
        </w:rPr>
      </w:pPr>
      <w:r>
        <w:rPr>
          <w:rFonts w:ascii="Calibri"/>
          <w:w w:val="120"/>
          <w:sz w:val="24"/>
        </w:rPr>
        <w:t>(</w:t>
      </w:r>
      <w:r>
        <w:rPr>
          <w:rFonts w:ascii="Calibri"/>
          <w:i/>
          <w:w w:val="120"/>
          <w:sz w:val="24"/>
        </w:rPr>
        <w:t>m</w:t>
      </w:r>
      <w:r>
        <w:rPr>
          <w:rFonts w:ascii="Calibri"/>
          <w:w w:val="120"/>
          <w:sz w:val="24"/>
          <w:vertAlign w:val="subscript"/>
        </w:rPr>
        <w:t>1</w:t>
      </w:r>
      <w:r>
        <w:rPr>
          <w:rFonts w:ascii="Calibri"/>
          <w:spacing w:val="-1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1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m</w:t>
      </w:r>
      <w:r>
        <w:rPr>
          <w:rFonts w:ascii="Calibri"/>
          <w:w w:val="120"/>
          <w:sz w:val="24"/>
          <w:vertAlign w:val="subscript"/>
        </w:rPr>
        <w:t>2</w:t>
      </w:r>
      <w:r>
        <w:rPr>
          <w:rFonts w:ascii="Calibri"/>
          <w:spacing w:val="-1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0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...</w:t>
      </w:r>
      <w:r>
        <w:rPr>
          <w:rFonts w:ascii="Calibri"/>
          <w:i/>
          <w:spacing w:val="-10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0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m</w:t>
      </w:r>
      <w:r>
        <w:rPr>
          <w:rFonts w:ascii="Calibri"/>
          <w:i/>
          <w:w w:val="120"/>
          <w:sz w:val="24"/>
          <w:vertAlign w:val="subscript"/>
        </w:rPr>
        <w:t>N</w:t>
      </w:r>
      <w:r>
        <w:rPr>
          <w:rFonts w:ascii="Calibri"/>
          <w:i/>
          <w:spacing w:val="-38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)</w:t>
      </w:r>
    </w:p>
    <w:p w:rsidR="004D6D9B" w:rsidRDefault="00CB09C9">
      <w:pPr>
        <w:pStyle w:val="a3"/>
        <w:spacing w:before="106"/>
        <w:ind w:right="767"/>
        <w:jc w:val="both"/>
      </w:pPr>
      <w:r>
        <w:rPr>
          <w:w w:val="105"/>
        </w:rPr>
        <w:t>Bu ifodadan istagan makroskopik jismning massa markazini mod-</w:t>
      </w:r>
      <w:r>
        <w:rPr>
          <w:spacing w:val="1"/>
          <w:w w:val="105"/>
        </w:rPr>
        <w:t xml:space="preserve"> </w:t>
      </w:r>
      <w:r>
        <w:rPr>
          <w:w w:val="105"/>
        </w:rPr>
        <w:t>diy</w:t>
      </w:r>
      <w:r>
        <w:rPr>
          <w:spacing w:val="-9"/>
          <w:w w:val="105"/>
        </w:rPr>
        <w:t xml:space="preserve"> </w:t>
      </w:r>
      <w:r>
        <w:rPr>
          <w:w w:val="105"/>
        </w:rPr>
        <w:t>nuqtalar</w:t>
      </w:r>
      <w:r>
        <w:rPr>
          <w:spacing w:val="-8"/>
          <w:w w:val="105"/>
        </w:rPr>
        <w:t xml:space="preserve"> </w:t>
      </w:r>
      <w:r>
        <w:rPr>
          <w:w w:val="105"/>
        </w:rPr>
        <w:t>sistemasining</w:t>
      </w:r>
      <w:r>
        <w:rPr>
          <w:spacing w:val="-8"/>
          <w:w w:val="105"/>
        </w:rPr>
        <w:t xml:space="preserve"> </w:t>
      </w:r>
      <w:r>
        <w:rPr>
          <w:w w:val="105"/>
        </w:rPr>
        <w:t>massa</w:t>
      </w:r>
      <w:r>
        <w:rPr>
          <w:spacing w:val="-9"/>
          <w:w w:val="105"/>
        </w:rPr>
        <w:t xml:space="preserve"> </w:t>
      </w:r>
      <w:r>
        <w:rPr>
          <w:w w:val="105"/>
        </w:rPr>
        <w:t>markazini</w:t>
      </w:r>
      <w:r>
        <w:rPr>
          <w:spacing w:val="-7"/>
          <w:w w:val="105"/>
        </w:rPr>
        <w:t xml:space="preserve"> </w:t>
      </w:r>
      <w:r>
        <w:rPr>
          <w:w w:val="105"/>
        </w:rPr>
        <w:t>qanday</w:t>
      </w:r>
      <w:r>
        <w:rPr>
          <w:spacing w:val="-9"/>
          <w:w w:val="105"/>
        </w:rPr>
        <w:t xml:space="preserve"> </w:t>
      </w:r>
      <w:r>
        <w:rPr>
          <w:w w:val="105"/>
        </w:rPr>
        <w:t>aniqlagan</w:t>
      </w:r>
      <w:r>
        <w:rPr>
          <w:spacing w:val="-7"/>
          <w:w w:val="105"/>
        </w:rPr>
        <w:t xml:space="preserve"> </w:t>
      </w:r>
      <w:r>
        <w:rPr>
          <w:w w:val="105"/>
        </w:rPr>
        <w:t>bo‘l-</w:t>
      </w:r>
      <w:r>
        <w:rPr>
          <w:spacing w:val="-61"/>
          <w:w w:val="105"/>
        </w:rPr>
        <w:t xml:space="preserve"> </w:t>
      </w:r>
      <w:r>
        <w:rPr>
          <w:w w:val="105"/>
        </w:rPr>
        <w:t>sak, shunday aniqlash mumkinligi ko‘rinib turibdi. Bunda har bir</w:t>
      </w:r>
      <w:r>
        <w:rPr>
          <w:spacing w:val="1"/>
          <w:w w:val="105"/>
        </w:rPr>
        <w:t xml:space="preserve"> </w:t>
      </w:r>
      <w:r>
        <w:rPr>
          <w:w w:val="105"/>
        </w:rPr>
        <w:t>jism</w:t>
      </w:r>
      <w:r>
        <w:rPr>
          <w:spacing w:val="11"/>
          <w:w w:val="105"/>
        </w:rPr>
        <w:t xml:space="preserve"> </w:t>
      </w:r>
      <w:r>
        <w:rPr>
          <w:w w:val="105"/>
        </w:rPr>
        <w:t>o‘zining</w:t>
      </w:r>
      <w:r>
        <w:rPr>
          <w:spacing w:val="13"/>
          <w:w w:val="105"/>
        </w:rPr>
        <w:t xml:space="preserve"> </w:t>
      </w:r>
      <w:r>
        <w:rPr>
          <w:w w:val="105"/>
        </w:rPr>
        <w:t>massa</w:t>
      </w:r>
      <w:r>
        <w:rPr>
          <w:spacing w:val="12"/>
          <w:w w:val="105"/>
        </w:rPr>
        <w:t xml:space="preserve"> </w:t>
      </w:r>
      <w:r>
        <w:rPr>
          <w:w w:val="105"/>
        </w:rPr>
        <w:t>markazi</w:t>
      </w:r>
      <w:r>
        <w:rPr>
          <w:spacing w:val="12"/>
          <w:w w:val="105"/>
        </w:rPr>
        <w:t xml:space="preserve"> </w:t>
      </w:r>
      <w:r>
        <w:rPr>
          <w:w w:val="105"/>
        </w:rPr>
        <w:t>bilan</w:t>
      </w:r>
      <w:r>
        <w:rPr>
          <w:spacing w:val="12"/>
          <w:w w:val="105"/>
        </w:rPr>
        <w:t xml:space="preserve"> </w:t>
      </w:r>
      <w:r>
        <w:rPr>
          <w:w w:val="105"/>
        </w:rPr>
        <w:t>ishtirok</w:t>
      </w:r>
      <w:r>
        <w:rPr>
          <w:spacing w:val="12"/>
          <w:w w:val="105"/>
        </w:rPr>
        <w:t xml:space="preserve"> </w:t>
      </w:r>
      <w:r>
        <w:rPr>
          <w:w w:val="105"/>
        </w:rPr>
        <w:t>etadi.</w:t>
      </w:r>
    </w:p>
    <w:p w:rsidR="004D6D9B" w:rsidRDefault="00CB09C9">
      <w:pPr>
        <w:pStyle w:val="a3"/>
        <w:spacing w:line="237" w:lineRule="auto"/>
        <w:ind w:right="770" w:firstLine="398"/>
        <w:jc w:val="both"/>
      </w:pPr>
      <w:r>
        <w:rPr>
          <w:w w:val="105"/>
        </w:rPr>
        <w:t>Ikkinchidan, jism uzluksiz muhit deb qaralganda, massa mar-</w:t>
      </w:r>
      <w:r>
        <w:rPr>
          <w:spacing w:val="1"/>
          <w:w w:val="105"/>
        </w:rPr>
        <w:t xml:space="preserve"> </w:t>
      </w:r>
      <w:r>
        <w:rPr>
          <w:w w:val="105"/>
        </w:rPr>
        <w:t>kazini</w:t>
      </w:r>
      <w:r>
        <w:rPr>
          <w:spacing w:val="11"/>
          <w:w w:val="105"/>
        </w:rPr>
        <w:t xml:space="preserve"> </w:t>
      </w:r>
      <w:r>
        <w:rPr>
          <w:w w:val="105"/>
        </w:rPr>
        <w:t>aniqlashda</w:t>
      </w:r>
      <w:r>
        <w:rPr>
          <w:spacing w:val="12"/>
          <w:w w:val="105"/>
        </w:rPr>
        <w:t xml:space="preserve"> </w:t>
      </w:r>
      <w:r>
        <w:rPr>
          <w:w w:val="105"/>
        </w:rPr>
        <w:t>yig‘indi</w:t>
      </w:r>
      <w:r>
        <w:rPr>
          <w:spacing w:val="12"/>
          <w:w w:val="105"/>
        </w:rPr>
        <w:t xml:space="preserve"> </w:t>
      </w:r>
      <w:r>
        <w:rPr>
          <w:w w:val="105"/>
        </w:rPr>
        <w:t>integral</w:t>
      </w:r>
      <w:r>
        <w:rPr>
          <w:spacing w:val="12"/>
          <w:w w:val="105"/>
        </w:rPr>
        <w:t xml:space="preserve"> </w:t>
      </w:r>
      <w:r>
        <w:rPr>
          <w:w w:val="105"/>
        </w:rPr>
        <w:t>bilan</w:t>
      </w:r>
      <w:r>
        <w:rPr>
          <w:spacing w:val="11"/>
          <w:w w:val="105"/>
        </w:rPr>
        <w:t xml:space="preserve"> </w:t>
      </w:r>
      <w:r>
        <w:rPr>
          <w:w w:val="105"/>
        </w:rPr>
        <w:t>almashtiriladi:</w:t>
      </w:r>
    </w:p>
    <w:p w:rsidR="004D6D9B" w:rsidRDefault="00CB09C9">
      <w:pPr>
        <w:tabs>
          <w:tab w:val="left" w:pos="6301"/>
        </w:tabs>
        <w:spacing w:before="30" w:line="307" w:lineRule="auto"/>
        <w:ind w:left="153" w:right="769" w:firstLine="1637"/>
        <w:rPr>
          <w:sz w:val="24"/>
        </w:rPr>
      </w:pPr>
      <w:r>
        <w:rPr>
          <w:rFonts w:ascii="Georgia" w:hAnsi="Georgia"/>
          <w:b/>
          <w:spacing w:val="-1"/>
          <w:w w:val="104"/>
          <w:sz w:val="24"/>
        </w:rPr>
        <w:t>R</w:t>
      </w:r>
      <w:r>
        <w:rPr>
          <w:rFonts w:ascii="Calibri" w:hAnsi="Calibri"/>
          <w:i/>
          <w:w w:val="126"/>
          <w:sz w:val="24"/>
          <w:vertAlign w:val="subscript"/>
        </w:rPr>
        <w:t>im</w:t>
      </w:r>
      <w:r>
        <w:rPr>
          <w:rFonts w:ascii="Calibri" w:hAnsi="Calibri"/>
          <w:i/>
          <w:spacing w:val="22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Lucida Sans Unicode" w:hAnsi="Lucida Sans Unicode"/>
          <w:w w:val="249"/>
          <w:position w:val="35"/>
          <w:sz w:val="20"/>
        </w:rPr>
        <w:t xml:space="preserve"> </w:t>
      </w:r>
      <w:r>
        <w:rPr>
          <w:rFonts w:ascii="Lucida Sans Unicode" w:hAnsi="Lucida Sans Unicode"/>
          <w:w w:val="95"/>
          <w:position w:val="28"/>
          <w:sz w:val="20"/>
        </w:rPr>
        <w:t>∫</w:t>
      </w:r>
      <w:r>
        <w:rPr>
          <w:rFonts w:ascii="Calibri" w:hAnsi="Calibri"/>
          <w:i/>
          <w:w w:val="108"/>
          <w:position w:val="-16"/>
          <w:sz w:val="16"/>
        </w:rPr>
        <w:t>V</w:t>
      </w:r>
      <w:r>
        <w:rPr>
          <w:rFonts w:ascii="Calibri" w:hAnsi="Calibri"/>
          <w:i/>
          <w:position w:val="-16"/>
          <w:sz w:val="16"/>
        </w:rPr>
        <w:t xml:space="preserve"> </w:t>
      </w:r>
      <w:r>
        <w:rPr>
          <w:rFonts w:ascii="Calibri" w:hAnsi="Calibri"/>
          <w:i/>
          <w:spacing w:val="15"/>
          <w:position w:val="-16"/>
          <w:sz w:val="16"/>
        </w:rPr>
        <w:t xml:space="preserve"> 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i/>
          <w:w w:val="98"/>
          <w:sz w:val="24"/>
        </w:rPr>
        <w:t>ρ</w:t>
      </w:r>
      <w:r>
        <w:rPr>
          <w:rFonts w:ascii="Calibri" w:hAnsi="Calibri"/>
          <w:w w:val="124"/>
          <w:sz w:val="24"/>
        </w:rPr>
        <w:t>(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w w:val="124"/>
          <w:sz w:val="24"/>
        </w:rPr>
        <w:t>)</w:t>
      </w:r>
      <w:r>
        <w:rPr>
          <w:rFonts w:ascii="Calibri" w:hAnsi="Calibri"/>
          <w:i/>
          <w:w w:val="99"/>
          <w:sz w:val="24"/>
        </w:rPr>
        <w:t>dV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Lucida Sans Unicode" w:hAnsi="Lucida Sans Unicode"/>
          <w:w w:val="328"/>
          <w:position w:val="29"/>
          <w:sz w:val="20"/>
        </w:rPr>
        <w:t>,</w:t>
      </w:r>
      <w:r>
        <w:rPr>
          <w:rFonts w:ascii="Lucida Sans Unicode" w:hAnsi="Lucida Sans Unicode"/>
          <w:w w:val="95"/>
          <w:position w:val="28"/>
          <w:sz w:val="20"/>
        </w:rPr>
        <w:t>∫</w:t>
      </w:r>
      <w:r>
        <w:rPr>
          <w:rFonts w:ascii="Calibri" w:hAnsi="Calibri"/>
          <w:i/>
          <w:w w:val="108"/>
          <w:position w:val="-16"/>
          <w:sz w:val="16"/>
        </w:rPr>
        <w:t>V</w:t>
      </w:r>
      <w:r>
        <w:rPr>
          <w:rFonts w:ascii="Calibri" w:hAnsi="Calibri"/>
          <w:i/>
          <w:position w:val="-16"/>
          <w:sz w:val="16"/>
        </w:rPr>
        <w:t xml:space="preserve"> </w:t>
      </w:r>
      <w:r>
        <w:rPr>
          <w:rFonts w:ascii="Calibri" w:hAnsi="Calibri"/>
          <w:i/>
          <w:spacing w:val="15"/>
          <w:position w:val="-16"/>
          <w:sz w:val="16"/>
        </w:rPr>
        <w:t xml:space="preserve"> </w:t>
      </w:r>
      <w:r>
        <w:rPr>
          <w:rFonts w:ascii="Calibri" w:hAnsi="Calibri"/>
          <w:i/>
          <w:w w:val="98"/>
          <w:sz w:val="24"/>
        </w:rPr>
        <w:t>ρ</w:t>
      </w:r>
      <w:r>
        <w:rPr>
          <w:rFonts w:ascii="Calibri" w:hAnsi="Calibri"/>
          <w:w w:val="124"/>
          <w:sz w:val="24"/>
        </w:rPr>
        <w:t>(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w w:val="124"/>
          <w:sz w:val="24"/>
        </w:rPr>
        <w:t>)</w:t>
      </w:r>
      <w:r>
        <w:rPr>
          <w:rFonts w:ascii="Calibri" w:hAnsi="Calibri"/>
          <w:i/>
          <w:w w:val="99"/>
          <w:sz w:val="24"/>
        </w:rPr>
        <w:t>dV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Lucida Sans Unicode" w:hAnsi="Lucida Sans Unicode"/>
          <w:w w:val="249"/>
          <w:position w:val="35"/>
          <w:sz w:val="20"/>
        </w:rPr>
        <w:t>!</w:t>
      </w:r>
      <w:r>
        <w:rPr>
          <w:rFonts w:ascii="Calibri" w:hAnsi="Calibri"/>
          <w:i/>
          <w:w w:val="106"/>
          <w:sz w:val="24"/>
        </w:rPr>
        <w:t>.</w:t>
      </w:r>
      <w:r>
        <w:rPr>
          <w:rFonts w:ascii="Calibri" w:hAnsi="Calibri"/>
          <w:i/>
          <w:sz w:val="24"/>
        </w:rPr>
        <w:tab/>
      </w:r>
      <w:r>
        <w:rPr>
          <w:spacing w:val="-3"/>
          <w:w w:val="103"/>
          <w:sz w:val="24"/>
        </w:rPr>
        <w:t>(6.14)</w:t>
      </w:r>
      <w:r>
        <w:rPr>
          <w:spacing w:val="-1"/>
          <w:w w:val="103"/>
          <w:sz w:val="24"/>
        </w:rPr>
        <w:t xml:space="preserve"> </w:t>
      </w:r>
      <w:r>
        <w:rPr>
          <w:w w:val="115"/>
          <w:sz w:val="24"/>
        </w:rPr>
        <w:t>Bu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yerda</w:t>
      </w:r>
      <w:r>
        <w:rPr>
          <w:spacing w:val="-4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ρ</w:t>
      </w:r>
      <w:r>
        <w:rPr>
          <w:rFonts w:ascii="Calibri" w:hAnsi="Calibri"/>
          <w:w w:val="115"/>
          <w:sz w:val="24"/>
        </w:rPr>
        <w:t>(</w:t>
      </w:r>
      <w:r>
        <w:rPr>
          <w:rFonts w:ascii="Georgia" w:hAnsi="Georgia"/>
          <w:b/>
          <w:w w:val="115"/>
          <w:sz w:val="24"/>
        </w:rPr>
        <w:t>r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–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jism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moddasining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zichligi.</w:t>
      </w:r>
    </w:p>
    <w:p w:rsidR="004D6D9B" w:rsidRDefault="00CB09C9">
      <w:pPr>
        <w:pStyle w:val="3"/>
        <w:numPr>
          <w:ilvl w:val="1"/>
          <w:numId w:val="42"/>
        </w:numPr>
        <w:tabs>
          <w:tab w:val="left" w:pos="999"/>
          <w:tab w:val="left" w:pos="1000"/>
        </w:tabs>
        <w:spacing w:before="251" w:line="271" w:lineRule="auto"/>
        <w:ind w:right="771"/>
      </w:pPr>
      <w:bookmarkStart w:id="33" w:name="_TOC_250009"/>
      <w:r>
        <w:rPr>
          <w:spacing w:val="-1"/>
          <w:w w:val="95"/>
        </w:rPr>
        <w:t>Potensial</w:t>
      </w:r>
      <w:r>
        <w:rPr>
          <w:spacing w:val="-4"/>
          <w:w w:val="95"/>
        </w:rPr>
        <w:t xml:space="preserve"> </w:t>
      </w:r>
      <w:r>
        <w:rPr>
          <w:spacing w:val="-1"/>
          <w:w w:val="95"/>
        </w:rPr>
        <w:t>energiya.</w:t>
      </w:r>
      <w:r>
        <w:rPr>
          <w:spacing w:val="24"/>
          <w:w w:val="95"/>
        </w:rPr>
        <w:t xml:space="preserve"> </w:t>
      </w:r>
      <w:r>
        <w:rPr>
          <w:spacing w:val="-1"/>
          <w:w w:val="95"/>
        </w:rPr>
        <w:t>Energiyaning</w:t>
      </w:r>
      <w:r>
        <w:rPr>
          <w:spacing w:val="-4"/>
          <w:w w:val="95"/>
        </w:rPr>
        <w:t xml:space="preserve"> </w:t>
      </w:r>
      <w:r>
        <w:rPr>
          <w:w w:val="95"/>
        </w:rPr>
        <w:t>saqlanish</w:t>
      </w:r>
      <w:r>
        <w:rPr>
          <w:spacing w:val="-64"/>
          <w:w w:val="95"/>
        </w:rPr>
        <w:t xml:space="preserve"> </w:t>
      </w:r>
      <w:bookmarkEnd w:id="33"/>
      <w:r>
        <w:t>qonuni</w:t>
      </w:r>
    </w:p>
    <w:p w:rsidR="004D6D9B" w:rsidRDefault="00CB09C9">
      <w:pPr>
        <w:pStyle w:val="a3"/>
        <w:spacing w:before="283"/>
        <w:ind w:right="767" w:firstLine="503"/>
        <w:jc w:val="both"/>
      </w:pPr>
      <w:r>
        <w:rPr>
          <w:w w:val="105"/>
        </w:rPr>
        <w:t>Oldingi bobda yakka moddiy nuqtaning berilgan o‘zgarmas</w:t>
      </w:r>
      <w:r>
        <w:rPr>
          <w:spacing w:val="1"/>
          <w:w w:val="105"/>
        </w:rPr>
        <w:t xml:space="preserve"> </w:t>
      </w:r>
      <w:r>
        <w:rPr>
          <w:w w:val="105"/>
        </w:rPr>
        <w:t>kuch maydonidagi harakati misolida kinetik va potensial energiya</w:t>
      </w:r>
      <w:r>
        <w:rPr>
          <w:spacing w:val="1"/>
          <w:w w:val="105"/>
        </w:rPr>
        <w:t xml:space="preserve"> </w:t>
      </w:r>
      <w:r>
        <w:rPr>
          <w:w w:val="105"/>
        </w:rPr>
        <w:t>tushunchalari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tanishib  chiqdik. </w:t>
      </w:r>
      <w:r>
        <w:rPr>
          <w:spacing w:val="1"/>
          <w:w w:val="105"/>
        </w:rPr>
        <w:t xml:space="preserve"> </w:t>
      </w:r>
      <w:r>
        <w:rPr>
          <w:w w:val="105"/>
        </w:rPr>
        <w:t>Endi  murakkabroq  hara-</w:t>
      </w:r>
      <w:r>
        <w:rPr>
          <w:spacing w:val="-60"/>
          <w:w w:val="105"/>
        </w:rPr>
        <w:t xml:space="preserve"> </w:t>
      </w:r>
      <w:r>
        <w:rPr>
          <w:w w:val="105"/>
        </w:rPr>
        <w:t>kat,</w:t>
      </w:r>
      <w:r>
        <w:rPr>
          <w:spacing w:val="-14"/>
          <w:w w:val="105"/>
        </w:rPr>
        <w:t xml:space="preserve"> </w:t>
      </w:r>
      <w:r>
        <w:rPr>
          <w:w w:val="105"/>
        </w:rPr>
        <w:t>berk</w:t>
      </w:r>
      <w:r>
        <w:rPr>
          <w:spacing w:val="-15"/>
          <w:w w:val="105"/>
        </w:rPr>
        <w:t xml:space="preserve"> </w:t>
      </w:r>
      <w:r>
        <w:rPr>
          <w:w w:val="105"/>
        </w:rPr>
        <w:t>sistemani</w:t>
      </w:r>
      <w:r>
        <w:rPr>
          <w:spacing w:val="-16"/>
          <w:w w:val="105"/>
        </w:rPr>
        <w:t xml:space="preserve"> </w:t>
      </w:r>
      <w:r>
        <w:rPr>
          <w:w w:val="105"/>
        </w:rPr>
        <w:t>tashkil</w:t>
      </w:r>
      <w:r>
        <w:rPr>
          <w:spacing w:val="-16"/>
          <w:w w:val="105"/>
        </w:rPr>
        <w:t xml:space="preserve"> </w:t>
      </w:r>
      <w:r>
        <w:rPr>
          <w:w w:val="105"/>
        </w:rPr>
        <w:t>qiluvchi</w:t>
      </w:r>
      <w:r>
        <w:rPr>
          <w:spacing w:val="-15"/>
          <w:w w:val="105"/>
        </w:rPr>
        <w:t xml:space="preserve"> </w:t>
      </w:r>
      <w:r>
        <w:rPr>
          <w:w w:val="105"/>
        </w:rPr>
        <w:t>o‘zaro</w:t>
      </w:r>
      <w:r>
        <w:rPr>
          <w:spacing w:val="-16"/>
          <w:w w:val="105"/>
        </w:rPr>
        <w:t xml:space="preserve"> </w:t>
      </w:r>
      <w:r>
        <w:rPr>
          <w:w w:val="105"/>
        </w:rPr>
        <w:t>ta’sirlashuvchi</w:t>
      </w:r>
      <w:r>
        <w:rPr>
          <w:spacing w:val="-16"/>
          <w:w w:val="105"/>
        </w:rPr>
        <w:t xml:space="preserve"> </w:t>
      </w:r>
      <w:r>
        <w:rPr>
          <w:w w:val="105"/>
        </w:rPr>
        <w:t>ko‘p</w:t>
      </w:r>
      <w:r>
        <w:rPr>
          <w:spacing w:val="-15"/>
          <w:w w:val="105"/>
        </w:rPr>
        <w:t xml:space="preserve"> </w:t>
      </w:r>
      <w:r>
        <w:rPr>
          <w:w w:val="105"/>
        </w:rPr>
        <w:t>sonli</w:t>
      </w:r>
      <w:r>
        <w:rPr>
          <w:spacing w:val="-61"/>
          <w:w w:val="105"/>
        </w:rPr>
        <w:t xml:space="preserve"> </w:t>
      </w:r>
      <w:r>
        <w:rPr>
          <w:w w:val="105"/>
        </w:rPr>
        <w:t>moddiy nuqtalar sistemasi uchun energiyaning saqlanish qonuni</w:t>
      </w:r>
      <w:r>
        <w:rPr>
          <w:spacing w:val="1"/>
          <w:w w:val="105"/>
        </w:rPr>
        <w:t xml:space="preserve"> </w:t>
      </w:r>
      <w:r>
        <w:rPr>
          <w:w w:val="105"/>
        </w:rPr>
        <w:t>qanday ta’riflanishini ko‘rib chiqamiz.</w:t>
      </w:r>
      <w:r>
        <w:rPr>
          <w:spacing w:val="1"/>
          <w:w w:val="105"/>
        </w:rPr>
        <w:t xml:space="preserve"> </w:t>
      </w:r>
      <w:r>
        <w:rPr>
          <w:w w:val="105"/>
        </w:rPr>
        <w:t>Masalani yana nisbatan</w:t>
      </w:r>
      <w:r>
        <w:rPr>
          <w:spacing w:val="1"/>
          <w:w w:val="105"/>
        </w:rPr>
        <w:t xml:space="preserve"> </w:t>
      </w:r>
      <w:r>
        <w:rPr>
          <w:w w:val="105"/>
        </w:rPr>
        <w:t>sodda sistema - o‘zaro ta’sirlashuvchi ikki moddiy nuqtalardan</w:t>
      </w:r>
      <w:r>
        <w:rPr>
          <w:spacing w:val="1"/>
          <w:w w:val="105"/>
        </w:rPr>
        <w:t xml:space="preserve"> </w:t>
      </w:r>
      <w:r>
        <w:rPr>
          <w:w w:val="105"/>
        </w:rPr>
        <w:t>tashkil</w:t>
      </w:r>
      <w:r>
        <w:rPr>
          <w:spacing w:val="12"/>
          <w:w w:val="105"/>
        </w:rPr>
        <w:t xml:space="preserve"> </w:t>
      </w:r>
      <w:r>
        <w:rPr>
          <w:w w:val="105"/>
        </w:rPr>
        <w:t>topgan</w:t>
      </w:r>
      <w:r>
        <w:rPr>
          <w:spacing w:val="14"/>
          <w:w w:val="105"/>
        </w:rPr>
        <w:t xml:space="preserve"> </w:t>
      </w:r>
      <w:r>
        <w:rPr>
          <w:w w:val="105"/>
        </w:rPr>
        <w:t>berk</w:t>
      </w:r>
      <w:r>
        <w:rPr>
          <w:spacing w:val="13"/>
          <w:w w:val="105"/>
        </w:rPr>
        <w:t xml:space="preserve"> </w:t>
      </w:r>
      <w:r>
        <w:rPr>
          <w:w w:val="105"/>
        </w:rPr>
        <w:t>sistemani</w:t>
      </w:r>
      <w:r>
        <w:rPr>
          <w:spacing w:val="14"/>
          <w:w w:val="105"/>
        </w:rPr>
        <w:t xml:space="preserve"> </w:t>
      </w:r>
      <w:r>
        <w:rPr>
          <w:w w:val="105"/>
        </w:rPr>
        <w:t>ko‘rishdan</w:t>
      </w:r>
      <w:r>
        <w:rPr>
          <w:spacing w:val="14"/>
          <w:w w:val="105"/>
        </w:rPr>
        <w:t xml:space="preserve"> </w:t>
      </w:r>
      <w:r>
        <w:rPr>
          <w:w w:val="105"/>
        </w:rPr>
        <w:t>boshlaymiz.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3" w:line="237" w:lineRule="auto"/>
        <w:ind w:right="765" w:firstLine="398"/>
        <w:jc w:val="both"/>
      </w:pPr>
      <w:r>
        <w:pict>
          <v:shape id="_x0000_s1782" type="#_x0000_t202" style="position:absolute;left:0;text-align:left;margin-left:115.1pt;margin-top:19.7pt;width:41.9pt;height:20.75pt;z-index:-2114918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5"/>
                    </w:rPr>
                    <w:t>|</w:t>
                  </w:r>
                  <w:r>
                    <w:rPr>
                      <w:rFonts w:ascii="SimSun-ExtB" w:hAnsi="SimSun-ExtB"/>
                      <w:spacing w:val="109"/>
                    </w:rPr>
                    <w:t xml:space="preserve"> </w:t>
                  </w:r>
                  <w:r>
                    <w:rPr>
                      <w:rFonts w:ascii="SimSun-ExtB" w:hAnsi="SimSun-ExtB"/>
                      <w:w w:val="75"/>
                    </w:rPr>
                    <w:t>−</w:t>
                  </w:r>
                  <w:r>
                    <w:rPr>
                      <w:rFonts w:ascii="SimSun-ExtB" w:hAnsi="SimSun-ExtB"/>
                      <w:spacing w:val="110"/>
                    </w:rPr>
                    <w:t xml:space="preserve"> </w:t>
                  </w:r>
                  <w:r>
                    <w:rPr>
                      <w:rFonts w:ascii="SimSun-ExtB" w:hAnsi="SimSun-ExtB"/>
                      <w:w w:val="75"/>
                    </w:rPr>
                    <w:t>|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Zarralarning o‘zaro ta’sirlashish potensial energiyasi faqat ular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orasidagi </w:t>
      </w:r>
      <w:r>
        <w:rPr>
          <w:rFonts w:ascii="Calibri" w:hAnsi="Calibri"/>
          <w:i/>
          <w:w w:val="105"/>
        </w:rPr>
        <w:t xml:space="preserve">r </w:t>
      </w:r>
      <w:r>
        <w:rPr>
          <w:rFonts w:ascii="Calibri" w:hAnsi="Calibri"/>
          <w:w w:val="125"/>
        </w:rPr>
        <w:t xml:space="preserve">=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 </w:t>
      </w:r>
      <w:r>
        <w:rPr>
          <w:w w:val="105"/>
        </w:rPr>
        <w:t>masofaning funksiyasi bo‘lsin. Ushbu faraz</w:t>
      </w:r>
      <w:r>
        <w:rPr>
          <w:spacing w:val="1"/>
          <w:w w:val="105"/>
        </w:rPr>
        <w:t xml:space="preserve"> </w:t>
      </w:r>
      <w:r>
        <w:rPr>
          <w:w w:val="105"/>
        </w:rPr>
        <w:t>juda</w:t>
      </w:r>
      <w:r>
        <w:rPr>
          <w:spacing w:val="1"/>
          <w:w w:val="105"/>
        </w:rPr>
        <w:t xml:space="preserve"> </w:t>
      </w:r>
      <w:r>
        <w:rPr>
          <w:w w:val="105"/>
        </w:rPr>
        <w:t>muhim.</w:t>
      </w:r>
      <w:r>
        <w:rPr>
          <w:spacing w:val="1"/>
          <w:w w:val="105"/>
        </w:rPr>
        <w:t xml:space="preserve"> </w:t>
      </w:r>
      <w:r>
        <w:rPr>
          <w:w w:val="105"/>
        </w:rPr>
        <w:t>Masalan,</w:t>
      </w:r>
      <w:r>
        <w:rPr>
          <w:spacing w:val="1"/>
          <w:w w:val="105"/>
        </w:rPr>
        <w:t xml:space="preserve"> </w:t>
      </w:r>
      <w:r>
        <w:rPr>
          <w:w w:val="105"/>
        </w:rPr>
        <w:t>zaryadlangan</w:t>
      </w:r>
      <w:r>
        <w:rPr>
          <w:spacing w:val="1"/>
          <w:w w:val="105"/>
        </w:rPr>
        <w:t xml:space="preserve"> </w:t>
      </w:r>
      <w:r>
        <w:rPr>
          <w:w w:val="105"/>
        </w:rPr>
        <w:t>zarralarning</w:t>
      </w:r>
      <w:r>
        <w:rPr>
          <w:spacing w:val="1"/>
          <w:w w:val="105"/>
        </w:rPr>
        <w:t xml:space="preserve"> </w:t>
      </w:r>
      <w:r>
        <w:rPr>
          <w:w w:val="105"/>
        </w:rPr>
        <w:t>o‘zaro</w:t>
      </w:r>
      <w:r>
        <w:rPr>
          <w:spacing w:val="1"/>
          <w:w w:val="105"/>
        </w:rPr>
        <w:t xml:space="preserve"> </w:t>
      </w:r>
      <w:r>
        <w:rPr>
          <w:w w:val="105"/>
        </w:rPr>
        <w:t>ta’sir</w:t>
      </w:r>
      <w:r>
        <w:rPr>
          <w:spacing w:val="1"/>
          <w:w w:val="105"/>
        </w:rPr>
        <w:t xml:space="preserve"> </w:t>
      </w:r>
      <w:r>
        <w:rPr>
          <w:w w:val="105"/>
        </w:rPr>
        <w:t>energiyasi umuman olganda,</w:t>
      </w:r>
      <w:r>
        <w:rPr>
          <w:spacing w:val="1"/>
          <w:w w:val="105"/>
        </w:rPr>
        <w:t xml:space="preserve"> </w:t>
      </w:r>
      <w:r>
        <w:rPr>
          <w:w w:val="105"/>
        </w:rPr>
        <w:t>ular orasidagi masofadan tashqari</w:t>
      </w:r>
      <w:r>
        <w:rPr>
          <w:spacing w:val="1"/>
          <w:w w:val="105"/>
        </w:rPr>
        <w:t xml:space="preserve"> </w:t>
      </w:r>
      <w:r>
        <w:rPr>
          <w:w w:val="105"/>
        </w:rPr>
        <w:t>tezliklariga ham bog‘liq bo‘ladi, ikki elektr dipolning ta’sir en-</w:t>
      </w:r>
      <w:r>
        <w:rPr>
          <w:spacing w:val="1"/>
          <w:w w:val="105"/>
        </w:rPr>
        <w:t xml:space="preserve"> </w:t>
      </w:r>
      <w:r>
        <w:rPr>
          <w:w w:val="105"/>
        </w:rPr>
        <w:t>ergiyasi esa ularning bir-biriga nisbatan fazoviy orientatsiyasiga</w:t>
      </w:r>
      <w:r>
        <w:rPr>
          <w:spacing w:val="1"/>
          <w:w w:val="105"/>
        </w:rPr>
        <w:t xml:space="preserve"> </w:t>
      </w:r>
      <w:r>
        <w:rPr>
          <w:w w:val="105"/>
        </w:rPr>
        <w:t>ham bog‘liq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Ko‘rilayotgan yaqinlashishda ikki moddiy</w:t>
      </w:r>
      <w:r>
        <w:rPr>
          <w:spacing w:val="1"/>
          <w:w w:val="105"/>
        </w:rPr>
        <w:t xml:space="preserve"> </w:t>
      </w:r>
      <w:r>
        <w:rPr>
          <w:w w:val="105"/>
        </w:rPr>
        <w:t>nuqta uchun harakat tengla</w:t>
      </w:r>
      <w:r>
        <w:rPr>
          <w:w w:val="105"/>
        </w:rPr>
        <w:t>malarini biror bir inersial sanoq sis-</w:t>
      </w:r>
      <w:r>
        <w:rPr>
          <w:spacing w:val="1"/>
          <w:w w:val="105"/>
        </w:rPr>
        <w:t xml:space="preserve"> </w:t>
      </w:r>
      <w:r>
        <w:rPr>
          <w:w w:val="105"/>
        </w:rPr>
        <w:t>temasida</w:t>
      </w:r>
      <w:r>
        <w:rPr>
          <w:spacing w:val="13"/>
          <w:w w:val="105"/>
        </w:rPr>
        <w:t xml:space="preserve"> </w:t>
      </w:r>
      <w:r>
        <w:rPr>
          <w:w w:val="105"/>
        </w:rPr>
        <w:t>yozamiz:</w:t>
      </w:r>
    </w:p>
    <w:p w:rsidR="004D6D9B" w:rsidRDefault="004D6D9B">
      <w:pPr>
        <w:pStyle w:val="a3"/>
        <w:spacing w:before="2"/>
        <w:ind w:left="0"/>
      </w:pPr>
    </w:p>
    <w:p w:rsidR="004D6D9B" w:rsidRDefault="00CB09C9">
      <w:pPr>
        <w:spacing w:line="169" w:lineRule="exact"/>
        <w:ind w:left="2002"/>
        <w:rPr>
          <w:rFonts w:ascii="Calibri"/>
          <w:sz w:val="24"/>
        </w:rPr>
      </w:pPr>
      <w:r>
        <w:rPr>
          <w:rFonts w:ascii="Calibri"/>
          <w:i/>
          <w:sz w:val="24"/>
        </w:rPr>
        <w:t>d</w:t>
      </w:r>
      <w:r>
        <w:rPr>
          <w:rFonts w:ascii="Georgia"/>
          <w:b/>
          <w:sz w:val="24"/>
        </w:rPr>
        <w:t>v</w:t>
      </w:r>
      <w:r>
        <w:rPr>
          <w:rFonts w:ascii="Calibri"/>
          <w:sz w:val="24"/>
          <w:vertAlign w:val="subscript"/>
        </w:rPr>
        <w:t>1</w:t>
      </w:r>
    </w:p>
    <w:p w:rsidR="004D6D9B" w:rsidRDefault="00CB09C9">
      <w:pPr>
        <w:tabs>
          <w:tab w:val="left" w:pos="2583"/>
        </w:tabs>
        <w:spacing w:line="216" w:lineRule="auto"/>
        <w:ind w:left="2002" w:right="2335" w:hanging="324"/>
        <w:rPr>
          <w:rFonts w:ascii="Calibri" w:hAnsi="Calibri"/>
          <w:sz w:val="24"/>
        </w:rPr>
      </w:pPr>
      <w:r>
        <w:pict>
          <v:line id="_x0000_s1781" style="position:absolute;left:0;text-align:left;z-index:-21152256;mso-position-horizontal-relative:page" from="136.15pt,8.6pt" to="154.05pt,8.6pt" strokeweight=".14042mm">
            <w10:wrap anchorx="page"/>
          </v:line>
        </w:pict>
      </w:r>
      <w:r>
        <w:rPr>
          <w:rFonts w:ascii="Calibri" w:hAnsi="Calibri"/>
          <w:i/>
          <w:w w:val="107"/>
          <w:sz w:val="24"/>
        </w:rPr>
        <w:t>m</w:t>
      </w:r>
      <w:r>
        <w:rPr>
          <w:rFonts w:ascii="Calibri" w:hAnsi="Calibri"/>
          <w:w w:val="103"/>
          <w:sz w:val="24"/>
          <w:vertAlign w:val="subscript"/>
        </w:rPr>
        <w:t>1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i/>
          <w:w w:val="101"/>
          <w:position w:val="-15"/>
          <w:sz w:val="24"/>
        </w:rPr>
        <w:t>dt</w:t>
      </w:r>
      <w:r>
        <w:rPr>
          <w:rFonts w:ascii="Calibri" w:hAnsi="Calibri"/>
          <w:i/>
          <w:position w:val="-15"/>
          <w:sz w:val="24"/>
        </w:rPr>
        <w:tab/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z w:val="24"/>
        </w:rPr>
        <w:t xml:space="preserve">   </w:t>
      </w:r>
      <w:r>
        <w:rPr>
          <w:rFonts w:ascii="Calibri" w:hAnsi="Calibri"/>
          <w:spacing w:val="-18"/>
          <w:sz w:val="24"/>
        </w:rPr>
        <w:t xml:space="preserve"> </w:t>
      </w:r>
      <w:r>
        <w:rPr>
          <w:rFonts w:ascii="Georgia" w:hAnsi="Georgia"/>
          <w:b/>
          <w:w w:val="104"/>
          <w:sz w:val="24"/>
        </w:rPr>
        <w:t>F</w:t>
      </w:r>
      <w:r>
        <w:rPr>
          <w:rFonts w:ascii="Calibri" w:hAnsi="Calibri"/>
          <w:w w:val="103"/>
          <w:sz w:val="24"/>
          <w:vertAlign w:val="subscript"/>
        </w:rPr>
        <w:t>1</w:t>
      </w:r>
      <w:r>
        <w:rPr>
          <w:rFonts w:ascii="Calibri" w:hAnsi="Calibri"/>
          <w:spacing w:val="9"/>
          <w:w w:val="103"/>
          <w:sz w:val="24"/>
          <w:vertAlign w:val="subscript"/>
        </w:rPr>
        <w:t>2</w:t>
      </w:r>
      <w:r>
        <w:rPr>
          <w:rFonts w:ascii="Calibri" w:hAnsi="Calibri"/>
          <w:w w:val="124"/>
          <w:sz w:val="24"/>
        </w:rPr>
        <w:t>(</w:t>
      </w:r>
      <w:r>
        <w:rPr>
          <w:rFonts w:ascii="SimSun-ExtB" w:hAnsi="SimSun-ExtB"/>
          <w:w w:val="55"/>
          <w:sz w:val="24"/>
        </w:rPr>
        <w:t>|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w w:val="103"/>
          <w:sz w:val="24"/>
          <w:vertAlign w:val="subscript"/>
        </w:rPr>
        <w:t>2</w:t>
      </w:r>
      <w:r>
        <w:rPr>
          <w:rFonts w:ascii="Calibri" w:hAnsi="Calibri"/>
          <w:spacing w:val="8"/>
          <w:sz w:val="24"/>
        </w:rPr>
        <w:t xml:space="preserve"> </w:t>
      </w:r>
      <w:r>
        <w:rPr>
          <w:rFonts w:ascii="SimSun-ExtB" w:hAnsi="SimSun-ExtB"/>
          <w:w w:val="77"/>
          <w:sz w:val="24"/>
        </w:rPr>
        <w:t>−</w:t>
      </w:r>
      <w:r>
        <w:rPr>
          <w:rFonts w:ascii="SimSun-ExtB" w:hAnsi="SimSun-ExtB"/>
          <w:spacing w:val="-67"/>
          <w:sz w:val="24"/>
        </w:rPr>
        <w:t xml:space="preserve"> 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spacing w:val="10"/>
          <w:w w:val="103"/>
          <w:sz w:val="24"/>
          <w:vertAlign w:val="subscript"/>
        </w:rPr>
        <w:t>1</w:t>
      </w:r>
      <w:r>
        <w:rPr>
          <w:rFonts w:ascii="SimSun-ExtB" w:hAnsi="SimSun-ExtB"/>
          <w:w w:val="55"/>
          <w:sz w:val="24"/>
        </w:rPr>
        <w:t>|</w:t>
      </w:r>
      <w:r>
        <w:rPr>
          <w:rFonts w:ascii="Calibri" w:hAnsi="Calibri"/>
          <w:w w:val="124"/>
          <w:sz w:val="24"/>
        </w:rPr>
        <w:t>)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w w:val="152"/>
          <w:sz w:val="24"/>
        </w:rPr>
        <w:t>+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Georgia" w:hAnsi="Georgia"/>
          <w:b/>
          <w:spacing w:val="-2"/>
          <w:w w:val="104"/>
          <w:sz w:val="24"/>
        </w:rPr>
        <w:t>F</w:t>
      </w:r>
      <w:r>
        <w:rPr>
          <w:rFonts w:ascii="Calibri" w:hAnsi="Calibri"/>
          <w:spacing w:val="8"/>
          <w:w w:val="103"/>
          <w:sz w:val="24"/>
          <w:vertAlign w:val="subscript"/>
        </w:rPr>
        <w:t>1</w:t>
      </w:r>
      <w:r>
        <w:rPr>
          <w:rFonts w:ascii="Calibri" w:hAnsi="Calibri"/>
          <w:spacing w:val="-2"/>
          <w:w w:val="124"/>
          <w:sz w:val="24"/>
        </w:rPr>
        <w:t>(</w:t>
      </w:r>
      <w:r>
        <w:rPr>
          <w:rFonts w:ascii="Georgia" w:hAnsi="Georgia"/>
          <w:b/>
          <w:spacing w:val="-2"/>
          <w:w w:val="87"/>
          <w:sz w:val="24"/>
        </w:rPr>
        <w:t>r</w:t>
      </w:r>
      <w:r>
        <w:rPr>
          <w:rFonts w:ascii="Calibri" w:hAnsi="Calibri"/>
          <w:spacing w:val="8"/>
          <w:w w:val="103"/>
          <w:sz w:val="24"/>
          <w:vertAlign w:val="subscript"/>
        </w:rPr>
        <w:t>1</w:t>
      </w:r>
      <w:r>
        <w:rPr>
          <w:rFonts w:ascii="Calibri" w:hAnsi="Calibri"/>
          <w:spacing w:val="-2"/>
          <w:w w:val="124"/>
          <w:sz w:val="24"/>
        </w:rPr>
        <w:t>)</w:t>
      </w:r>
      <w:r>
        <w:rPr>
          <w:rFonts w:ascii="Calibri" w:hAnsi="Calibri"/>
          <w:i/>
          <w:spacing w:val="-2"/>
          <w:w w:val="108"/>
          <w:sz w:val="24"/>
        </w:rPr>
        <w:t>,</w:t>
      </w:r>
      <w:r>
        <w:rPr>
          <w:rFonts w:ascii="Calibri" w:hAnsi="Calibri"/>
          <w:i/>
          <w:w w:val="108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d</w:t>
      </w:r>
      <w:r>
        <w:rPr>
          <w:rFonts w:ascii="Georgia" w:hAnsi="Georgia"/>
          <w:b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bscript"/>
        </w:rPr>
        <w:t>2</w:t>
      </w:r>
    </w:p>
    <w:p w:rsidR="004D6D9B" w:rsidRDefault="00CB09C9">
      <w:pPr>
        <w:tabs>
          <w:tab w:val="left" w:pos="1812"/>
          <w:tab w:val="left" w:pos="5529"/>
        </w:tabs>
        <w:spacing w:line="105" w:lineRule="auto"/>
        <w:ind w:left="907"/>
        <w:jc w:val="center"/>
        <w:rPr>
          <w:sz w:val="24"/>
        </w:rPr>
      </w:pPr>
      <w:r>
        <w:pict>
          <v:line id="_x0000_s1780" style="position:absolute;left:0;text-align:left;z-index:-21151744;mso-position-horizontal-relative:page" from="136.15pt,6.7pt" to="154.05pt,6.7pt" strokeweight=".14042mm">
            <w10:wrap anchorx="page"/>
          </v:line>
        </w:pict>
      </w:r>
      <w:r>
        <w:rPr>
          <w:rFonts w:ascii="Calibri" w:hAnsi="Calibri"/>
          <w:i/>
          <w:w w:val="107"/>
          <w:sz w:val="24"/>
        </w:rPr>
        <w:t>m</w:t>
      </w:r>
      <w:r>
        <w:rPr>
          <w:rFonts w:ascii="Calibri" w:hAnsi="Calibri"/>
          <w:w w:val="103"/>
          <w:sz w:val="24"/>
          <w:vertAlign w:val="subscript"/>
        </w:rPr>
        <w:t>2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i/>
          <w:w w:val="101"/>
          <w:position w:val="-15"/>
          <w:sz w:val="24"/>
        </w:rPr>
        <w:t>dt</w:t>
      </w:r>
      <w:r>
        <w:rPr>
          <w:rFonts w:ascii="Calibri" w:hAnsi="Calibri"/>
          <w:i/>
          <w:position w:val="-15"/>
          <w:sz w:val="24"/>
        </w:rPr>
        <w:tab/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z w:val="24"/>
        </w:rPr>
        <w:t xml:space="preserve">   </w:t>
      </w:r>
      <w:r>
        <w:rPr>
          <w:rFonts w:ascii="Calibri" w:hAnsi="Calibri"/>
          <w:spacing w:val="-18"/>
          <w:sz w:val="24"/>
        </w:rPr>
        <w:t xml:space="preserve"> </w:t>
      </w:r>
      <w:r>
        <w:rPr>
          <w:rFonts w:ascii="Georgia" w:hAnsi="Georgia"/>
          <w:b/>
          <w:w w:val="104"/>
          <w:sz w:val="24"/>
        </w:rPr>
        <w:t>F</w:t>
      </w:r>
      <w:r>
        <w:rPr>
          <w:rFonts w:ascii="Calibri" w:hAnsi="Calibri"/>
          <w:w w:val="103"/>
          <w:sz w:val="24"/>
          <w:vertAlign w:val="subscript"/>
        </w:rPr>
        <w:t>2</w:t>
      </w:r>
      <w:r>
        <w:rPr>
          <w:rFonts w:ascii="Calibri" w:hAnsi="Calibri"/>
          <w:spacing w:val="9"/>
          <w:w w:val="103"/>
          <w:sz w:val="24"/>
          <w:vertAlign w:val="subscript"/>
        </w:rPr>
        <w:t>1</w:t>
      </w:r>
      <w:r>
        <w:rPr>
          <w:rFonts w:ascii="Calibri" w:hAnsi="Calibri"/>
          <w:w w:val="124"/>
          <w:sz w:val="24"/>
        </w:rPr>
        <w:t>(</w:t>
      </w:r>
      <w:r>
        <w:rPr>
          <w:rFonts w:ascii="SimSun-ExtB" w:hAnsi="SimSun-ExtB"/>
          <w:w w:val="55"/>
          <w:sz w:val="24"/>
        </w:rPr>
        <w:t>|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w w:val="103"/>
          <w:sz w:val="24"/>
          <w:vertAlign w:val="subscript"/>
        </w:rPr>
        <w:t>2</w:t>
      </w:r>
      <w:r>
        <w:rPr>
          <w:rFonts w:ascii="Calibri" w:hAnsi="Calibri"/>
          <w:spacing w:val="8"/>
          <w:sz w:val="24"/>
        </w:rPr>
        <w:t xml:space="preserve"> </w:t>
      </w:r>
      <w:r>
        <w:rPr>
          <w:rFonts w:ascii="SimSun-ExtB" w:hAnsi="SimSun-ExtB"/>
          <w:w w:val="77"/>
          <w:sz w:val="24"/>
        </w:rPr>
        <w:t>−</w:t>
      </w:r>
      <w:r>
        <w:rPr>
          <w:rFonts w:ascii="SimSun-ExtB" w:hAnsi="SimSun-ExtB"/>
          <w:spacing w:val="-67"/>
          <w:sz w:val="24"/>
        </w:rPr>
        <w:t xml:space="preserve"> 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spacing w:val="10"/>
          <w:w w:val="103"/>
          <w:sz w:val="24"/>
          <w:vertAlign w:val="subscript"/>
        </w:rPr>
        <w:t>1</w:t>
      </w:r>
      <w:r>
        <w:rPr>
          <w:rFonts w:ascii="SimSun-ExtB" w:hAnsi="SimSun-ExtB"/>
          <w:w w:val="55"/>
          <w:sz w:val="24"/>
        </w:rPr>
        <w:t>|</w:t>
      </w:r>
      <w:r>
        <w:rPr>
          <w:rFonts w:ascii="Calibri" w:hAnsi="Calibri"/>
          <w:w w:val="124"/>
          <w:sz w:val="24"/>
        </w:rPr>
        <w:t>)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w w:val="152"/>
          <w:sz w:val="24"/>
        </w:rPr>
        <w:t>+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Georgia" w:hAnsi="Georgia"/>
          <w:b/>
          <w:w w:val="104"/>
          <w:sz w:val="24"/>
        </w:rPr>
        <w:t>F</w:t>
      </w:r>
      <w:r>
        <w:rPr>
          <w:rFonts w:ascii="Calibri" w:hAnsi="Calibri"/>
          <w:spacing w:val="10"/>
          <w:w w:val="103"/>
          <w:sz w:val="24"/>
          <w:vertAlign w:val="subscript"/>
        </w:rPr>
        <w:t>2</w:t>
      </w:r>
      <w:r>
        <w:rPr>
          <w:rFonts w:ascii="Calibri" w:hAnsi="Calibri"/>
          <w:w w:val="124"/>
          <w:sz w:val="24"/>
        </w:rPr>
        <w:t>(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spacing w:val="10"/>
          <w:w w:val="103"/>
          <w:sz w:val="24"/>
          <w:vertAlign w:val="subscript"/>
        </w:rPr>
        <w:t>2</w:t>
      </w:r>
      <w:r>
        <w:rPr>
          <w:rFonts w:ascii="Calibri" w:hAnsi="Calibri"/>
          <w:w w:val="124"/>
          <w:sz w:val="24"/>
        </w:rPr>
        <w:t>)</w:t>
      </w:r>
      <w:r>
        <w:rPr>
          <w:rFonts w:ascii="Calibri" w:hAnsi="Calibri"/>
          <w:i/>
          <w:w w:val="108"/>
          <w:sz w:val="24"/>
        </w:rPr>
        <w:t>,</w:t>
      </w:r>
      <w:r>
        <w:rPr>
          <w:rFonts w:ascii="Calibri" w:hAnsi="Calibri"/>
          <w:i/>
          <w:sz w:val="24"/>
        </w:rPr>
        <w:tab/>
      </w:r>
      <w:r>
        <w:rPr>
          <w:spacing w:val="-1"/>
          <w:w w:val="103"/>
          <w:sz w:val="24"/>
        </w:rPr>
        <w:t>(6.15)</w:t>
      </w:r>
    </w:p>
    <w:p w:rsidR="004D6D9B" w:rsidRDefault="00CB09C9">
      <w:pPr>
        <w:pStyle w:val="a3"/>
        <w:spacing w:before="56" w:line="225" w:lineRule="auto"/>
        <w:ind w:right="768"/>
        <w:jc w:val="both"/>
      </w:pPr>
      <w:r>
        <w:rPr>
          <w:w w:val="105"/>
        </w:rPr>
        <w:t xml:space="preserve">bu yerda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– koordinata boshidan moddiy nuqtalarga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o‘tkazilgan radius-vektorlar, 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i/>
          <w:w w:val="105"/>
        </w:rPr>
        <w:t xml:space="preserve">,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 xml:space="preserve">)  </w:t>
      </w:r>
      <w:r>
        <w:rPr>
          <w:w w:val="105"/>
        </w:rPr>
        <w:t xml:space="preserve">- ularning tezliklari, 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 xml:space="preserve">- massalari,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w w:val="105"/>
        </w:rPr>
        <w:t xml:space="preserve">  </w:t>
      </w:r>
      <w:r>
        <w:rPr>
          <w:w w:val="105"/>
        </w:rPr>
        <w:t xml:space="preserve">,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21</w:t>
      </w:r>
      <w:r>
        <w:rPr>
          <w:rFonts w:ascii="Calibri" w:hAnsi="Calibri"/>
          <w:w w:val="105"/>
        </w:rPr>
        <w:t xml:space="preserve">  </w:t>
      </w:r>
      <w:r>
        <w:rPr>
          <w:w w:val="105"/>
        </w:rPr>
        <w:t>o‘zaro ta’sirlashish kuchlari.  Mod-</w:t>
      </w:r>
      <w:r>
        <w:rPr>
          <w:spacing w:val="1"/>
          <w:w w:val="105"/>
        </w:rPr>
        <w:t xml:space="preserve"> </w:t>
      </w:r>
      <w:r>
        <w:rPr>
          <w:w w:val="105"/>
        </w:rPr>
        <w:t>diy</w:t>
      </w:r>
      <w:r>
        <w:rPr>
          <w:spacing w:val="1"/>
          <w:w w:val="105"/>
        </w:rPr>
        <w:t xml:space="preserve"> </w:t>
      </w:r>
      <w:r>
        <w:rPr>
          <w:w w:val="105"/>
        </w:rPr>
        <w:t>nuqtalarga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 xml:space="preserve">va 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21</w:t>
      </w:r>
      <w:r>
        <w:rPr>
          <w:rFonts w:ascii="Calibri" w:hAnsi="Calibri"/>
          <w:w w:val="105"/>
        </w:rPr>
        <w:t xml:space="preserve">  </w:t>
      </w:r>
      <w:r>
        <w:rPr>
          <w:w w:val="105"/>
        </w:rPr>
        <w:t xml:space="preserve">o‘zaro  ta’sir kuchlaridan  tashqari 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-54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tashqi kuchlar ham ta’sir qilayotgan bo‘l</w:t>
      </w:r>
      <w:r>
        <w:rPr>
          <w:w w:val="105"/>
        </w:rPr>
        <w:t>sin.</w:t>
      </w:r>
      <w:r>
        <w:rPr>
          <w:spacing w:val="1"/>
          <w:w w:val="105"/>
        </w:rPr>
        <w:t xml:space="preserve"> </w:t>
      </w:r>
      <w:r>
        <w:rPr>
          <w:w w:val="105"/>
        </w:rPr>
        <w:t>Bu holda,</w:t>
      </w:r>
      <w:r>
        <w:rPr>
          <w:spacing w:val="1"/>
          <w:w w:val="105"/>
        </w:rPr>
        <w:t xml:space="preserve"> </w:t>
      </w:r>
      <w:r>
        <w:rPr>
          <w:w w:val="105"/>
        </w:rPr>
        <w:t>ko‘rilayotgan</w:t>
      </w:r>
      <w:r>
        <w:rPr>
          <w:spacing w:val="13"/>
          <w:w w:val="105"/>
        </w:rPr>
        <w:t xml:space="preserve"> </w:t>
      </w:r>
      <w:r>
        <w:rPr>
          <w:w w:val="105"/>
        </w:rPr>
        <w:t>sistema</w:t>
      </w:r>
      <w:r>
        <w:rPr>
          <w:spacing w:val="12"/>
          <w:w w:val="105"/>
        </w:rPr>
        <w:t xml:space="preserve"> </w:t>
      </w:r>
      <w:r>
        <w:rPr>
          <w:w w:val="105"/>
        </w:rPr>
        <w:t>berk</w:t>
      </w:r>
      <w:r>
        <w:rPr>
          <w:spacing w:val="13"/>
          <w:w w:val="105"/>
        </w:rPr>
        <w:t xml:space="preserve"> </w:t>
      </w:r>
      <w:r>
        <w:rPr>
          <w:w w:val="105"/>
        </w:rPr>
        <w:t>bo‘lmaydi.</w:t>
      </w:r>
    </w:p>
    <w:p w:rsidR="004D6D9B" w:rsidRDefault="00CB09C9">
      <w:pPr>
        <w:pStyle w:val="a3"/>
        <w:spacing w:before="8" w:line="232" w:lineRule="auto"/>
        <w:ind w:right="769" w:firstLine="398"/>
        <w:jc w:val="both"/>
      </w:pPr>
      <w:r>
        <w:pict>
          <v:shape id="_x0000_s1779" type="#_x0000_t202" style="position:absolute;left:0;text-align:left;margin-left:321.15pt;margin-top:29.45pt;width:9.3pt;height:20.75pt;z-index:-2114867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(6.15)</w:t>
      </w:r>
      <w:r>
        <w:rPr>
          <w:spacing w:val="-13"/>
          <w:w w:val="105"/>
        </w:rPr>
        <w:t xml:space="preserve"> </w:t>
      </w:r>
      <w:r>
        <w:rPr>
          <w:w w:val="105"/>
        </w:rPr>
        <w:t>tenglamalar</w:t>
      </w:r>
      <w:r>
        <w:rPr>
          <w:spacing w:val="-12"/>
          <w:w w:val="105"/>
        </w:rPr>
        <w:t xml:space="preserve"> </w:t>
      </w:r>
      <w:r>
        <w:rPr>
          <w:w w:val="105"/>
        </w:rPr>
        <w:t>sistemasining</w:t>
      </w:r>
      <w:r>
        <w:rPr>
          <w:spacing w:val="-12"/>
          <w:w w:val="105"/>
        </w:rPr>
        <w:t xml:space="preserve"> </w:t>
      </w:r>
      <w:r>
        <w:rPr>
          <w:w w:val="105"/>
        </w:rPr>
        <w:t>birinchisini</w:t>
      </w:r>
      <w:r>
        <w:rPr>
          <w:spacing w:val="-12"/>
          <w:w w:val="105"/>
        </w:rPr>
        <w:t xml:space="preserve"> </w:t>
      </w:r>
      <w:r>
        <w:rPr>
          <w:w w:val="105"/>
        </w:rPr>
        <w:t>ikkinchisini</w:t>
      </w:r>
      <w:r>
        <w:rPr>
          <w:spacing w:val="-13"/>
          <w:w w:val="105"/>
        </w:rPr>
        <w:t xml:space="preserve"> </w:t>
      </w:r>
      <w:r>
        <w:rPr>
          <w:w w:val="105"/>
        </w:rPr>
        <w:t>chek-</w:t>
      </w:r>
      <w:r>
        <w:rPr>
          <w:spacing w:val="-60"/>
          <w:w w:val="105"/>
        </w:rPr>
        <w:t xml:space="preserve"> </w:t>
      </w:r>
      <w:r>
        <w:rPr>
          <w:w w:val="105"/>
        </w:rPr>
        <w:t>siz</w:t>
      </w:r>
      <w:r>
        <w:rPr>
          <w:spacing w:val="-5"/>
          <w:w w:val="105"/>
        </w:rPr>
        <w:t xml:space="preserve"> </w:t>
      </w:r>
      <w:r>
        <w:rPr>
          <w:w w:val="105"/>
        </w:rPr>
        <w:t>kichik</w:t>
      </w:r>
      <w:r>
        <w:rPr>
          <w:spacing w:val="-4"/>
          <w:w w:val="105"/>
        </w:rPr>
        <w:t xml:space="preserve"> </w:t>
      </w:r>
      <w:r>
        <w:rPr>
          <w:w w:val="105"/>
        </w:rPr>
        <w:t>ko‘chishlarga</w:t>
      </w:r>
      <w:r>
        <w:rPr>
          <w:spacing w:val="-4"/>
          <w:w w:val="105"/>
        </w:rPr>
        <w:t xml:space="preserve"> </w:t>
      </w:r>
      <w:r>
        <w:rPr>
          <w:w w:val="105"/>
        </w:rPr>
        <w:t>skalyar</w:t>
      </w:r>
      <w:r>
        <w:rPr>
          <w:spacing w:val="-4"/>
          <w:w w:val="105"/>
        </w:rPr>
        <w:t xml:space="preserve"> </w:t>
      </w:r>
      <w:r>
        <w:rPr>
          <w:w w:val="105"/>
        </w:rPr>
        <w:t>tarzda</w:t>
      </w:r>
      <w:r>
        <w:rPr>
          <w:spacing w:val="-5"/>
          <w:w w:val="105"/>
        </w:rPr>
        <w:t xml:space="preserve"> </w:t>
      </w:r>
      <w:r>
        <w:rPr>
          <w:w w:val="105"/>
        </w:rPr>
        <w:t>ko‘paytiramiz</w:t>
      </w:r>
      <w:r>
        <w:rPr>
          <w:spacing w:val="-5"/>
          <w:w w:val="105"/>
        </w:rPr>
        <w:t xml:space="preserve"> </w:t>
      </w:r>
      <w:r>
        <w:rPr>
          <w:w w:val="105"/>
        </w:rPr>
        <w:t>va</w:t>
      </w:r>
      <w:r>
        <w:rPr>
          <w:spacing w:val="-5"/>
          <w:w w:val="105"/>
        </w:rPr>
        <w:t xml:space="preserve"> </w:t>
      </w:r>
      <w:r>
        <w:rPr>
          <w:w w:val="105"/>
        </w:rPr>
        <w:t>hosil</w:t>
      </w:r>
      <w:r>
        <w:rPr>
          <w:spacing w:val="-4"/>
          <w:w w:val="105"/>
        </w:rPr>
        <w:t xml:space="preserve"> </w:t>
      </w:r>
      <w:r>
        <w:rPr>
          <w:w w:val="105"/>
        </w:rPr>
        <w:t>bo‘l-</w:t>
      </w:r>
      <w:r>
        <w:rPr>
          <w:spacing w:val="-60"/>
          <w:w w:val="105"/>
        </w:rPr>
        <w:t xml:space="preserve"> </w:t>
      </w:r>
      <w:r>
        <w:rPr>
          <w:w w:val="105"/>
        </w:rPr>
        <w:t>gan tenglamalarni hadlab qo‘shamiz.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Bunda,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21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ni hi-</w:t>
      </w:r>
      <w:r>
        <w:rPr>
          <w:spacing w:val="1"/>
          <w:w w:val="105"/>
        </w:rPr>
        <w:t xml:space="preserve"> </w:t>
      </w:r>
      <w:r>
        <w:rPr>
          <w:w w:val="105"/>
        </w:rPr>
        <w:t>sobga</w:t>
      </w:r>
      <w:r>
        <w:rPr>
          <w:spacing w:val="11"/>
          <w:w w:val="105"/>
        </w:rPr>
        <w:t xml:space="preserve"> </w:t>
      </w:r>
      <w:r>
        <w:rPr>
          <w:w w:val="105"/>
        </w:rPr>
        <w:t>olib</w:t>
      </w:r>
      <w:r>
        <w:rPr>
          <w:spacing w:val="13"/>
          <w:w w:val="105"/>
        </w:rPr>
        <w:t xml:space="preserve"> </w:t>
      </w:r>
      <w:r>
        <w:rPr>
          <w:w w:val="105"/>
        </w:rPr>
        <w:t>quyidagini</w:t>
      </w:r>
      <w:r>
        <w:rPr>
          <w:spacing w:val="11"/>
          <w:w w:val="105"/>
        </w:rPr>
        <w:t xml:space="preserve"> </w:t>
      </w:r>
      <w:r>
        <w:rPr>
          <w:w w:val="105"/>
        </w:rPr>
        <w:t>hosil</w:t>
      </w:r>
      <w:r>
        <w:rPr>
          <w:spacing w:val="12"/>
          <w:w w:val="105"/>
        </w:rPr>
        <w:t xml:space="preserve"> </w:t>
      </w:r>
      <w:r>
        <w:rPr>
          <w:w w:val="105"/>
        </w:rPr>
        <w:t>qilamiz:</w:t>
      </w:r>
    </w:p>
    <w:p w:rsidR="004D6D9B" w:rsidRDefault="004D6D9B">
      <w:pPr>
        <w:pStyle w:val="a3"/>
        <w:spacing w:before="1"/>
        <w:ind w:left="0"/>
        <w:rPr>
          <w:sz w:val="17"/>
        </w:rPr>
      </w:pPr>
    </w:p>
    <w:p w:rsidR="004D6D9B" w:rsidRDefault="004D6D9B">
      <w:pPr>
        <w:rPr>
          <w:sz w:val="17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93" w:line="227" w:lineRule="exact"/>
        <w:ind w:left="476"/>
        <w:rPr>
          <w:rFonts w:ascii="Calibri"/>
          <w:sz w:val="24"/>
        </w:rPr>
      </w:pPr>
      <w:r>
        <w:rPr>
          <w:rFonts w:ascii="Calibri"/>
          <w:i/>
          <w:sz w:val="24"/>
        </w:rPr>
        <w:t>d</w:t>
      </w:r>
      <w:r>
        <w:rPr>
          <w:rFonts w:ascii="Georgia"/>
          <w:b/>
          <w:sz w:val="24"/>
        </w:rPr>
        <w:t>v</w:t>
      </w:r>
      <w:r>
        <w:rPr>
          <w:rFonts w:ascii="Calibri"/>
          <w:sz w:val="24"/>
          <w:vertAlign w:val="subscript"/>
        </w:rPr>
        <w:t>1</w:t>
      </w:r>
    </w:p>
    <w:p w:rsidR="004D6D9B" w:rsidRDefault="00CB09C9">
      <w:pPr>
        <w:tabs>
          <w:tab w:val="left" w:pos="858"/>
        </w:tabs>
        <w:spacing w:before="35" w:line="134" w:lineRule="auto"/>
        <w:ind w:left="552" w:hanging="400"/>
        <w:rPr>
          <w:rFonts w:ascii="Calibri"/>
          <w:i/>
          <w:sz w:val="24"/>
        </w:rPr>
      </w:pPr>
      <w:r>
        <w:pict>
          <v:line id="_x0000_s1778" style="position:absolute;left:0;text-align:left;z-index:-21151232;mso-position-horizontal-relative:page" from="59.8pt,5.15pt" to="77.75pt,5.15pt" strokeweight=".14042mm">
            <w10:wrap anchorx="page"/>
          </v:line>
        </w:pict>
      </w:r>
      <w:r>
        <w:rPr>
          <w:rFonts w:ascii="Calibri"/>
          <w:i/>
          <w:w w:val="110"/>
          <w:sz w:val="24"/>
        </w:rPr>
        <w:t>m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w w:val="110"/>
          <w:sz w:val="24"/>
        </w:rPr>
        <w:tab/>
      </w:r>
      <w:r>
        <w:rPr>
          <w:rFonts w:ascii="Calibri"/>
          <w:w w:val="110"/>
          <w:sz w:val="24"/>
        </w:rPr>
        <w:tab/>
      </w:r>
      <w:r>
        <w:rPr>
          <w:rFonts w:ascii="Calibri"/>
          <w:i/>
          <w:w w:val="105"/>
          <w:sz w:val="24"/>
        </w:rPr>
        <w:t>d</w:t>
      </w:r>
      <w:r>
        <w:rPr>
          <w:rFonts w:ascii="Georgia"/>
          <w:b/>
          <w:w w:val="105"/>
          <w:sz w:val="24"/>
        </w:rPr>
        <w:t>r</w:t>
      </w:r>
      <w:r>
        <w:rPr>
          <w:rFonts w:ascii="Calibri"/>
          <w:w w:val="105"/>
          <w:sz w:val="24"/>
          <w:vertAlign w:val="subscript"/>
        </w:rPr>
        <w:t>1</w:t>
      </w:r>
      <w:r>
        <w:rPr>
          <w:rFonts w:ascii="Calibri"/>
          <w:w w:val="105"/>
          <w:sz w:val="24"/>
        </w:rPr>
        <w:t xml:space="preserve"> + </w:t>
      </w:r>
      <w:r>
        <w:rPr>
          <w:rFonts w:ascii="Calibri"/>
          <w:i/>
          <w:w w:val="105"/>
          <w:sz w:val="24"/>
        </w:rPr>
        <w:t>m</w:t>
      </w:r>
      <w:r>
        <w:rPr>
          <w:rFonts w:ascii="Calibri"/>
          <w:w w:val="105"/>
          <w:sz w:val="24"/>
          <w:vertAlign w:val="subscript"/>
        </w:rPr>
        <w:t>2</w:t>
      </w:r>
      <w:r>
        <w:rPr>
          <w:rFonts w:ascii="Calibri"/>
          <w:spacing w:val="-54"/>
          <w:w w:val="105"/>
          <w:sz w:val="24"/>
        </w:rPr>
        <w:t xml:space="preserve"> </w:t>
      </w:r>
      <w:r>
        <w:rPr>
          <w:rFonts w:ascii="Calibri"/>
          <w:i/>
          <w:w w:val="110"/>
          <w:sz w:val="24"/>
        </w:rPr>
        <w:t>dt</w:t>
      </w:r>
    </w:p>
    <w:p w:rsidR="004D6D9B" w:rsidRDefault="00CB09C9">
      <w:pPr>
        <w:spacing w:before="93" w:line="222" w:lineRule="exact"/>
        <w:ind w:left="-7"/>
        <w:rPr>
          <w:rFonts w:ascii="Calibri"/>
          <w:sz w:val="24"/>
        </w:rPr>
      </w:pPr>
      <w:r>
        <w:br w:type="column"/>
      </w:r>
      <w:r>
        <w:rPr>
          <w:rFonts w:ascii="Calibri"/>
          <w:i/>
          <w:sz w:val="24"/>
        </w:rPr>
        <w:t>d</w:t>
      </w:r>
      <w:r>
        <w:rPr>
          <w:rFonts w:ascii="Georgia"/>
          <w:b/>
          <w:sz w:val="24"/>
        </w:rPr>
        <w:t>v</w:t>
      </w:r>
      <w:r>
        <w:rPr>
          <w:rFonts w:ascii="Calibri"/>
          <w:sz w:val="24"/>
          <w:vertAlign w:val="subscript"/>
        </w:rPr>
        <w:t>2</w:t>
      </w:r>
    </w:p>
    <w:p w:rsidR="004D6D9B" w:rsidRDefault="00CB09C9">
      <w:pPr>
        <w:spacing w:line="168" w:lineRule="auto"/>
        <w:ind w:left="69"/>
        <w:rPr>
          <w:rFonts w:ascii="Calibri" w:hAnsi="Calibri"/>
          <w:i/>
          <w:sz w:val="24"/>
        </w:rPr>
      </w:pPr>
      <w:r>
        <w:pict>
          <v:line id="_x0000_s1777" style="position:absolute;left:0;text-align:left;z-index:-21150720;mso-position-horizontal-relative:page" from="124.45pt,7.75pt" to="142.35pt,7.75pt" strokeweight=".14042mm">
            <w10:wrap anchorx="page"/>
          </v:line>
        </w:pict>
      </w:r>
      <w:r>
        <w:rPr>
          <w:rFonts w:ascii="Calibri" w:hAnsi="Calibri"/>
          <w:i/>
          <w:w w:val="101"/>
          <w:position w:val="-15"/>
          <w:sz w:val="24"/>
        </w:rPr>
        <w:t>dt</w:t>
      </w:r>
      <w:r>
        <w:rPr>
          <w:rFonts w:ascii="Calibri" w:hAnsi="Calibri"/>
          <w:i/>
          <w:position w:val="-15"/>
          <w:sz w:val="24"/>
        </w:rPr>
        <w:t xml:space="preserve"> </w:t>
      </w:r>
      <w:r>
        <w:rPr>
          <w:rFonts w:ascii="Calibri" w:hAnsi="Calibri"/>
          <w:i/>
          <w:spacing w:val="-9"/>
          <w:position w:val="-15"/>
          <w:sz w:val="24"/>
        </w:rPr>
        <w:t xml:space="preserve"> </w:t>
      </w:r>
      <w:r>
        <w:rPr>
          <w:rFonts w:ascii="Calibri" w:hAnsi="Calibri"/>
          <w:i/>
          <w:w w:val="98"/>
          <w:sz w:val="24"/>
        </w:rPr>
        <w:t>d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w w:val="103"/>
          <w:sz w:val="24"/>
          <w:vertAlign w:val="subscript"/>
        </w:rPr>
        <w:t>2</w:t>
      </w:r>
      <w:r>
        <w:rPr>
          <w:rFonts w:ascii="Calibri" w:hAnsi="Calibri"/>
          <w:spacing w:val="22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Georgia" w:hAnsi="Georgia"/>
          <w:b/>
          <w:w w:val="104"/>
          <w:sz w:val="24"/>
        </w:rPr>
        <w:t>F</w:t>
      </w:r>
      <w:r>
        <w:rPr>
          <w:rFonts w:ascii="Calibri" w:hAnsi="Calibri"/>
          <w:w w:val="103"/>
          <w:sz w:val="24"/>
          <w:vertAlign w:val="subscript"/>
        </w:rPr>
        <w:t>1</w:t>
      </w:r>
      <w:r>
        <w:rPr>
          <w:rFonts w:ascii="Calibri" w:hAnsi="Calibri"/>
          <w:spacing w:val="10"/>
          <w:w w:val="103"/>
          <w:sz w:val="24"/>
          <w:vertAlign w:val="subscript"/>
        </w:rPr>
        <w:t>2</w:t>
      </w:r>
      <w:r>
        <w:rPr>
          <w:rFonts w:ascii="Calibri" w:hAnsi="Calibri"/>
          <w:w w:val="124"/>
          <w:sz w:val="24"/>
        </w:rPr>
        <w:t>(</w:t>
      </w:r>
      <w:r>
        <w:rPr>
          <w:rFonts w:ascii="SimSun-ExtB" w:hAnsi="SimSun-ExtB"/>
          <w:w w:val="55"/>
          <w:sz w:val="24"/>
        </w:rPr>
        <w:t>|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w w:val="103"/>
          <w:sz w:val="24"/>
          <w:vertAlign w:val="subscript"/>
        </w:rPr>
        <w:t>2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SimSun-ExtB" w:hAnsi="SimSun-ExtB"/>
          <w:w w:val="77"/>
          <w:sz w:val="24"/>
        </w:rPr>
        <w:t>−</w:t>
      </w:r>
      <w:r>
        <w:rPr>
          <w:rFonts w:ascii="SimSun-ExtB" w:hAnsi="SimSun-ExtB"/>
          <w:spacing w:val="-81"/>
          <w:sz w:val="24"/>
        </w:rPr>
        <w:t xml:space="preserve"> 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spacing w:val="10"/>
          <w:w w:val="103"/>
          <w:sz w:val="24"/>
          <w:vertAlign w:val="subscript"/>
        </w:rPr>
        <w:t>1</w:t>
      </w:r>
      <w:r>
        <w:rPr>
          <w:rFonts w:ascii="SimSun-ExtB" w:hAnsi="SimSun-ExtB"/>
          <w:w w:val="55"/>
          <w:sz w:val="24"/>
        </w:rPr>
        <w:t>|</w:t>
      </w:r>
      <w:r>
        <w:rPr>
          <w:rFonts w:ascii="Calibri" w:hAnsi="Calibri"/>
          <w:w w:val="124"/>
          <w:sz w:val="24"/>
        </w:rPr>
        <w:t>)</w:t>
      </w:r>
      <w:r>
        <w:rPr>
          <w:rFonts w:ascii="Calibri" w:hAnsi="Calibri"/>
          <w:i/>
          <w:w w:val="98"/>
          <w:sz w:val="24"/>
        </w:rPr>
        <w:t>d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Georgia" w:hAnsi="Georgia"/>
          <w:b/>
          <w:spacing w:val="-22"/>
          <w:sz w:val="24"/>
        </w:rPr>
        <w:t xml:space="preserve"> </w:t>
      </w:r>
      <w:r>
        <w:rPr>
          <w:rFonts w:ascii="Calibri" w:hAnsi="Calibri"/>
          <w:w w:val="152"/>
          <w:sz w:val="24"/>
        </w:rPr>
        <w:t>+</w:t>
      </w:r>
      <w:r>
        <w:rPr>
          <w:rFonts w:ascii="Calibri" w:hAnsi="Calibri"/>
          <w:spacing w:val="-15"/>
          <w:sz w:val="24"/>
        </w:rPr>
        <w:t xml:space="preserve"> </w:t>
      </w:r>
      <w:r>
        <w:rPr>
          <w:rFonts w:ascii="Georgia" w:hAnsi="Georgia"/>
          <w:b/>
          <w:w w:val="104"/>
          <w:sz w:val="24"/>
        </w:rPr>
        <w:t>F</w:t>
      </w:r>
      <w:r>
        <w:rPr>
          <w:rFonts w:ascii="Calibri" w:hAnsi="Calibri"/>
          <w:spacing w:val="10"/>
          <w:w w:val="103"/>
          <w:sz w:val="24"/>
          <w:vertAlign w:val="subscript"/>
        </w:rPr>
        <w:t>1</w:t>
      </w:r>
      <w:r>
        <w:rPr>
          <w:rFonts w:ascii="Calibri" w:hAnsi="Calibri"/>
          <w:w w:val="124"/>
          <w:sz w:val="24"/>
        </w:rPr>
        <w:t>(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spacing w:val="10"/>
          <w:w w:val="103"/>
          <w:sz w:val="24"/>
          <w:vertAlign w:val="subscript"/>
        </w:rPr>
        <w:t>1</w:t>
      </w:r>
      <w:r>
        <w:rPr>
          <w:rFonts w:ascii="Calibri" w:hAnsi="Calibri"/>
          <w:w w:val="124"/>
          <w:sz w:val="24"/>
        </w:rPr>
        <w:t>)</w:t>
      </w:r>
      <w:r>
        <w:rPr>
          <w:rFonts w:ascii="Calibri" w:hAnsi="Calibri"/>
          <w:i/>
          <w:w w:val="98"/>
          <w:sz w:val="24"/>
        </w:rPr>
        <w:t>d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w w:val="103"/>
          <w:sz w:val="24"/>
          <w:vertAlign w:val="subscript"/>
        </w:rPr>
        <w:t>1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w w:val="152"/>
          <w:sz w:val="24"/>
        </w:rPr>
        <w:t>+</w:t>
      </w:r>
      <w:r>
        <w:rPr>
          <w:rFonts w:ascii="Calibri" w:hAnsi="Calibri"/>
          <w:spacing w:val="-15"/>
          <w:sz w:val="24"/>
        </w:rPr>
        <w:t xml:space="preserve"> </w:t>
      </w:r>
      <w:r>
        <w:rPr>
          <w:rFonts w:ascii="Georgia" w:hAnsi="Georgia"/>
          <w:b/>
          <w:w w:val="104"/>
          <w:sz w:val="24"/>
        </w:rPr>
        <w:t>F</w:t>
      </w:r>
      <w:r>
        <w:rPr>
          <w:rFonts w:ascii="Calibri" w:hAnsi="Calibri"/>
          <w:spacing w:val="10"/>
          <w:w w:val="103"/>
          <w:sz w:val="24"/>
          <w:vertAlign w:val="subscript"/>
        </w:rPr>
        <w:t>2</w:t>
      </w:r>
      <w:r>
        <w:rPr>
          <w:rFonts w:ascii="Calibri" w:hAnsi="Calibri"/>
          <w:w w:val="124"/>
          <w:sz w:val="24"/>
        </w:rPr>
        <w:t>(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spacing w:val="10"/>
          <w:w w:val="103"/>
          <w:sz w:val="24"/>
          <w:vertAlign w:val="subscript"/>
        </w:rPr>
        <w:t>2</w:t>
      </w:r>
      <w:r>
        <w:rPr>
          <w:rFonts w:ascii="Calibri" w:hAnsi="Calibri"/>
          <w:w w:val="124"/>
          <w:sz w:val="24"/>
        </w:rPr>
        <w:t>)</w:t>
      </w:r>
      <w:r>
        <w:rPr>
          <w:rFonts w:ascii="Calibri" w:hAnsi="Calibri"/>
          <w:i/>
          <w:w w:val="98"/>
          <w:sz w:val="24"/>
        </w:rPr>
        <w:t>d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spacing w:val="10"/>
          <w:w w:val="103"/>
          <w:sz w:val="24"/>
          <w:vertAlign w:val="subscript"/>
        </w:rPr>
        <w:t>2</w:t>
      </w:r>
      <w:r>
        <w:rPr>
          <w:rFonts w:ascii="Calibri" w:hAnsi="Calibri"/>
          <w:i/>
          <w:w w:val="108"/>
          <w:sz w:val="24"/>
        </w:rPr>
        <w:t>,</w:t>
      </w:r>
    </w:p>
    <w:p w:rsidR="004D6D9B" w:rsidRDefault="004D6D9B">
      <w:pPr>
        <w:spacing w:line="168" w:lineRule="auto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1735" w:space="40"/>
            <w:col w:w="5905"/>
          </w:cols>
        </w:sectPr>
      </w:pPr>
    </w:p>
    <w:p w:rsidR="004D6D9B" w:rsidRDefault="00CB09C9">
      <w:pPr>
        <w:pStyle w:val="a3"/>
        <w:tabs>
          <w:tab w:val="left" w:pos="2299"/>
        </w:tabs>
        <w:spacing w:before="47" w:line="228" w:lineRule="auto"/>
        <w:ind w:right="768" w:hanging="1"/>
      </w:pPr>
      <w:r>
        <w:pict>
          <v:shape id="_x0000_s1776" type="#_x0000_t202" style="position:absolute;left:0;text-align:left;margin-left:139pt;margin-top:3.95pt;width:9.3pt;height:20.75pt;z-index:-2114816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10"/>
        </w:rPr>
        <w:t>bu</w:t>
      </w:r>
      <w:r>
        <w:rPr>
          <w:spacing w:val="-4"/>
          <w:w w:val="110"/>
        </w:rPr>
        <w:t xml:space="preserve"> </w:t>
      </w:r>
      <w:r>
        <w:rPr>
          <w:w w:val="110"/>
        </w:rPr>
        <w:t>yerda</w:t>
      </w:r>
      <w:r>
        <w:rPr>
          <w:spacing w:val="-4"/>
          <w:w w:val="110"/>
        </w:rPr>
        <w:t xml:space="preserve"> </w:t>
      </w:r>
      <w:r>
        <w:rPr>
          <w:rFonts w:ascii="Calibri"/>
          <w:i/>
          <w:w w:val="110"/>
        </w:rPr>
        <w:t>d</w:t>
      </w:r>
      <w:r>
        <w:rPr>
          <w:rFonts w:ascii="Georgia"/>
          <w:b/>
          <w:w w:val="110"/>
        </w:rPr>
        <w:t>r</w:t>
      </w:r>
      <w:r>
        <w:rPr>
          <w:rFonts w:ascii="Georgia"/>
          <w:b/>
          <w:spacing w:val="-12"/>
          <w:w w:val="110"/>
        </w:rPr>
        <w:t xml:space="preserve"> </w:t>
      </w:r>
      <w:r>
        <w:rPr>
          <w:rFonts w:ascii="Calibri"/>
          <w:w w:val="125"/>
        </w:rPr>
        <w:t>=</w:t>
      </w:r>
      <w:r>
        <w:rPr>
          <w:rFonts w:ascii="Calibri"/>
          <w:spacing w:val="-15"/>
          <w:w w:val="125"/>
        </w:rPr>
        <w:t xml:space="preserve"> </w:t>
      </w:r>
      <w:r>
        <w:rPr>
          <w:rFonts w:ascii="Calibri"/>
          <w:i/>
          <w:w w:val="110"/>
        </w:rPr>
        <w:t>d</w:t>
      </w:r>
      <w:r>
        <w:rPr>
          <w:rFonts w:ascii="Georgia"/>
          <w:b/>
          <w:w w:val="110"/>
        </w:rPr>
        <w:t>r</w:t>
      </w:r>
      <w:r>
        <w:rPr>
          <w:rFonts w:ascii="Calibri"/>
          <w:w w:val="110"/>
          <w:vertAlign w:val="subscript"/>
        </w:rPr>
        <w:t>2</w:t>
      </w:r>
      <w:r>
        <w:rPr>
          <w:rFonts w:ascii="Calibri"/>
          <w:w w:val="110"/>
        </w:rPr>
        <w:tab/>
      </w:r>
      <w:r>
        <w:rPr>
          <w:rFonts w:ascii="Calibri"/>
          <w:i/>
          <w:spacing w:val="-1"/>
          <w:w w:val="110"/>
        </w:rPr>
        <w:t>d</w:t>
      </w:r>
      <w:r>
        <w:rPr>
          <w:rFonts w:ascii="Georgia"/>
          <w:b/>
          <w:spacing w:val="-1"/>
          <w:w w:val="110"/>
        </w:rPr>
        <w:t>r</w:t>
      </w:r>
      <w:r>
        <w:rPr>
          <w:rFonts w:ascii="Calibri"/>
          <w:spacing w:val="-1"/>
          <w:w w:val="110"/>
          <w:vertAlign w:val="subscript"/>
        </w:rPr>
        <w:t>1</w:t>
      </w:r>
      <w:r>
        <w:rPr>
          <w:rFonts w:ascii="Calibri"/>
          <w:spacing w:val="8"/>
          <w:w w:val="110"/>
        </w:rPr>
        <w:t xml:space="preserve"> </w:t>
      </w:r>
      <w:r>
        <w:rPr>
          <w:spacing w:val="-1"/>
          <w:w w:val="110"/>
        </w:rPr>
        <w:t>,</w:t>
      </w:r>
      <w:r>
        <w:rPr>
          <w:spacing w:val="-6"/>
          <w:w w:val="110"/>
        </w:rPr>
        <w:t xml:space="preserve"> </w:t>
      </w:r>
      <w:r>
        <w:rPr>
          <w:spacing w:val="-1"/>
          <w:w w:val="110"/>
        </w:rPr>
        <w:t>va,</w:t>
      </w:r>
      <w:r>
        <w:rPr>
          <w:spacing w:val="-7"/>
          <w:w w:val="110"/>
        </w:rPr>
        <w:t xml:space="preserve"> </w:t>
      </w:r>
      <w:r>
        <w:rPr>
          <w:rFonts w:ascii="Calibri"/>
          <w:i/>
          <w:spacing w:val="-1"/>
          <w:w w:val="110"/>
        </w:rPr>
        <w:t>d</w:t>
      </w:r>
      <w:r>
        <w:rPr>
          <w:rFonts w:ascii="Georgia"/>
          <w:b/>
          <w:spacing w:val="-1"/>
          <w:w w:val="110"/>
        </w:rPr>
        <w:t>r</w:t>
      </w:r>
      <w:r>
        <w:rPr>
          <w:rFonts w:ascii="Calibri"/>
          <w:spacing w:val="-1"/>
          <w:w w:val="110"/>
          <w:vertAlign w:val="subscript"/>
        </w:rPr>
        <w:t>1</w:t>
      </w:r>
      <w:r>
        <w:rPr>
          <w:rFonts w:ascii="Calibri"/>
          <w:i/>
          <w:spacing w:val="-1"/>
          <w:w w:val="110"/>
        </w:rPr>
        <w:t>/dt</w:t>
      </w:r>
      <w:r>
        <w:rPr>
          <w:rFonts w:ascii="Calibri"/>
          <w:i/>
          <w:spacing w:val="-8"/>
          <w:w w:val="110"/>
        </w:rPr>
        <w:t xml:space="preserve"> </w:t>
      </w:r>
      <w:r>
        <w:rPr>
          <w:rFonts w:ascii="Calibri"/>
          <w:w w:val="125"/>
        </w:rPr>
        <w:t>=</w:t>
      </w:r>
      <w:r>
        <w:rPr>
          <w:rFonts w:ascii="Calibri"/>
          <w:spacing w:val="-17"/>
          <w:w w:val="125"/>
        </w:rPr>
        <w:t xml:space="preserve"> </w:t>
      </w:r>
      <w:r>
        <w:rPr>
          <w:rFonts w:ascii="Georgia"/>
          <w:b/>
          <w:w w:val="110"/>
        </w:rPr>
        <w:t>v</w:t>
      </w:r>
      <w:r>
        <w:rPr>
          <w:rFonts w:ascii="Calibri"/>
          <w:w w:val="110"/>
          <w:vertAlign w:val="subscript"/>
        </w:rPr>
        <w:t>1</w:t>
      </w:r>
      <w:r>
        <w:rPr>
          <w:rFonts w:ascii="Calibri"/>
          <w:spacing w:val="7"/>
          <w:w w:val="110"/>
        </w:rPr>
        <w:t xml:space="preserve"> </w:t>
      </w:r>
      <w:r>
        <w:rPr>
          <w:w w:val="110"/>
        </w:rPr>
        <w:t>,</w:t>
      </w:r>
      <w:r>
        <w:rPr>
          <w:spacing w:val="-6"/>
          <w:w w:val="110"/>
        </w:rPr>
        <w:t xml:space="preserve"> </w:t>
      </w:r>
      <w:r>
        <w:rPr>
          <w:rFonts w:ascii="Calibri"/>
          <w:i/>
          <w:w w:val="110"/>
        </w:rPr>
        <w:t>d</w:t>
      </w:r>
      <w:r>
        <w:rPr>
          <w:rFonts w:ascii="Georgia"/>
          <w:b/>
          <w:w w:val="110"/>
        </w:rPr>
        <w:t>r</w:t>
      </w:r>
      <w:r>
        <w:rPr>
          <w:rFonts w:ascii="Calibri"/>
          <w:w w:val="110"/>
          <w:vertAlign w:val="subscript"/>
        </w:rPr>
        <w:t>2</w:t>
      </w:r>
      <w:r>
        <w:rPr>
          <w:rFonts w:ascii="Calibri"/>
          <w:i/>
          <w:w w:val="110"/>
        </w:rPr>
        <w:t>/dt</w:t>
      </w:r>
      <w:r>
        <w:rPr>
          <w:rFonts w:ascii="Calibri"/>
          <w:i/>
          <w:spacing w:val="-9"/>
          <w:w w:val="110"/>
        </w:rPr>
        <w:t xml:space="preserve"> </w:t>
      </w:r>
      <w:r>
        <w:rPr>
          <w:rFonts w:ascii="Calibri"/>
          <w:w w:val="125"/>
        </w:rPr>
        <w:t>=</w:t>
      </w:r>
      <w:r>
        <w:rPr>
          <w:rFonts w:ascii="Calibri"/>
          <w:spacing w:val="-17"/>
          <w:w w:val="125"/>
        </w:rPr>
        <w:t xml:space="preserve"> </w:t>
      </w:r>
      <w:r>
        <w:rPr>
          <w:rFonts w:ascii="Georgia"/>
          <w:b/>
          <w:w w:val="110"/>
        </w:rPr>
        <w:t>v</w:t>
      </w:r>
      <w:r>
        <w:rPr>
          <w:rFonts w:ascii="Calibri"/>
          <w:w w:val="110"/>
          <w:vertAlign w:val="subscript"/>
        </w:rPr>
        <w:t>2</w:t>
      </w:r>
      <w:r>
        <w:rPr>
          <w:rFonts w:ascii="Calibri"/>
          <w:spacing w:val="7"/>
          <w:w w:val="110"/>
        </w:rPr>
        <w:t xml:space="preserve"> </w:t>
      </w:r>
      <w:r>
        <w:rPr>
          <w:w w:val="110"/>
        </w:rPr>
        <w:t>ekanligini</w:t>
      </w:r>
      <w:r>
        <w:rPr>
          <w:spacing w:val="-63"/>
          <w:w w:val="110"/>
        </w:rPr>
        <w:t xml:space="preserve"> </w:t>
      </w:r>
      <w:r>
        <w:rPr>
          <w:w w:val="110"/>
        </w:rPr>
        <w:t>inobatga</w:t>
      </w:r>
      <w:r>
        <w:rPr>
          <w:spacing w:val="4"/>
          <w:w w:val="110"/>
        </w:rPr>
        <w:t xml:space="preserve"> </w:t>
      </w:r>
      <w:r>
        <w:rPr>
          <w:w w:val="110"/>
        </w:rPr>
        <w:t>olinsa,</w:t>
      </w:r>
      <w:r>
        <w:rPr>
          <w:spacing w:val="6"/>
          <w:w w:val="110"/>
        </w:rPr>
        <w:t xml:space="preserve"> </w:t>
      </w:r>
      <w:r>
        <w:rPr>
          <w:w w:val="110"/>
        </w:rPr>
        <w:t>quyidagi</w:t>
      </w:r>
      <w:r>
        <w:rPr>
          <w:spacing w:val="5"/>
          <w:w w:val="110"/>
        </w:rPr>
        <w:t xml:space="preserve"> </w:t>
      </w:r>
      <w:r>
        <w:rPr>
          <w:w w:val="110"/>
        </w:rPr>
        <w:t>kelib</w:t>
      </w:r>
      <w:r>
        <w:rPr>
          <w:spacing w:val="5"/>
          <w:w w:val="110"/>
        </w:rPr>
        <w:t xml:space="preserve"> </w:t>
      </w:r>
      <w:r>
        <w:rPr>
          <w:w w:val="110"/>
        </w:rPr>
        <w:t>chiqadi:</w:t>
      </w:r>
    </w:p>
    <w:p w:rsidR="004D6D9B" w:rsidRDefault="004D6D9B">
      <w:pPr>
        <w:pStyle w:val="a3"/>
        <w:spacing w:before="6"/>
        <w:ind w:left="0"/>
        <w:rPr>
          <w:sz w:val="19"/>
        </w:rPr>
      </w:pPr>
    </w:p>
    <w:p w:rsidR="004D6D9B" w:rsidRDefault="004D6D9B">
      <w:pPr>
        <w:rPr>
          <w:sz w:val="19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138" w:line="136" w:lineRule="auto"/>
        <w:ind w:left="755"/>
        <w:jc w:val="center"/>
        <w:rPr>
          <w:rFonts w:ascii="Calibri"/>
          <w:sz w:val="16"/>
        </w:rPr>
      </w:pPr>
      <w:r>
        <w:pict>
          <v:shape id="_x0000_s1775" type="#_x0000_t202" style="position:absolute;left:0;text-align:left;margin-left:63.2pt;margin-top:-1.1pt;width:23.6pt;height:37.2pt;z-index:-21147648;mso-position-horizontal-relative:page" filled="f" stroked="f">
            <v:textbox inset="0,0,0,0">
              <w:txbxContent>
                <w:p w:rsidR="004D6D9B" w:rsidRDefault="00CB09C9">
                  <w:pPr>
                    <w:spacing w:before="115"/>
                    <w:rPr>
                      <w:rFonts w:ascii="Calibri"/>
                      <w:sz w:val="16"/>
                    </w:rPr>
                  </w:pPr>
                  <w:r>
                    <w:rPr>
                      <w:rFonts w:ascii="Lucida Sans Unicode"/>
                      <w:w w:val="249"/>
                      <w:sz w:val="20"/>
                    </w:rPr>
                    <w:t xml:space="preserve"> </w:t>
                  </w:r>
                  <w:r>
                    <w:rPr>
                      <w:rFonts w:ascii="Lucida Sans Unicode"/>
                      <w:spacing w:val="-40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pacing w:val="-1"/>
                      <w:w w:val="105"/>
                      <w:position w:val="-18"/>
                      <w:sz w:val="24"/>
                    </w:rPr>
                    <w:t>m</w:t>
                  </w:r>
                  <w:r>
                    <w:rPr>
                      <w:rFonts w:ascii="Calibri"/>
                      <w:spacing w:val="-1"/>
                      <w:w w:val="105"/>
                      <w:position w:val="-21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rFonts w:ascii="Georgia"/>
          <w:b/>
          <w:w w:val="105"/>
          <w:position w:val="-8"/>
          <w:sz w:val="24"/>
        </w:rPr>
        <w:t>v</w:t>
      </w:r>
      <w:r>
        <w:rPr>
          <w:rFonts w:ascii="Calibri"/>
          <w:w w:val="105"/>
          <w:sz w:val="16"/>
        </w:rPr>
        <w:t>2</w:t>
      </w:r>
    </w:p>
    <w:p w:rsidR="004D6D9B" w:rsidRDefault="00CB09C9">
      <w:pPr>
        <w:tabs>
          <w:tab w:val="left" w:pos="1166"/>
        </w:tabs>
        <w:spacing w:line="167" w:lineRule="exact"/>
        <w:ind w:left="422"/>
        <w:jc w:val="center"/>
        <w:rPr>
          <w:rFonts w:ascii="Calibri"/>
          <w:sz w:val="24"/>
        </w:rPr>
      </w:pPr>
      <w:r>
        <w:pict>
          <v:line id="_x0000_s1774" style="position:absolute;left:0;text-align:left;z-index:-21150208;mso-position-horizontal-relative:page" from="72.25pt,5.35pt" to="99.05pt,5.35pt" strokeweight=".14042mm">
            <w10:wrap anchorx="page"/>
          </v:line>
        </w:pict>
      </w:r>
      <w:r>
        <w:rPr>
          <w:rFonts w:ascii="Calibri"/>
          <w:i/>
          <w:w w:val="115"/>
          <w:sz w:val="24"/>
        </w:rPr>
        <w:t>d</w:t>
      </w:r>
      <w:r>
        <w:rPr>
          <w:rFonts w:ascii="Calibri"/>
          <w:i/>
          <w:w w:val="115"/>
          <w:sz w:val="24"/>
        </w:rPr>
        <w:tab/>
      </w:r>
      <w:r>
        <w:rPr>
          <w:rFonts w:ascii="Calibri"/>
          <w:w w:val="115"/>
          <w:sz w:val="24"/>
          <w:vertAlign w:val="superscript"/>
        </w:rPr>
        <w:t>1</w:t>
      </w:r>
      <w:r>
        <w:rPr>
          <w:rFonts w:ascii="Calibri"/>
          <w:spacing w:val="18"/>
          <w:w w:val="115"/>
          <w:sz w:val="24"/>
        </w:rPr>
        <w:t xml:space="preserve"> </w:t>
      </w:r>
      <w:r>
        <w:rPr>
          <w:rFonts w:ascii="Calibri"/>
          <w:w w:val="135"/>
          <w:sz w:val="24"/>
        </w:rPr>
        <w:t>+</w:t>
      </w:r>
    </w:p>
    <w:p w:rsidR="004D6D9B" w:rsidRDefault="00CB09C9">
      <w:pPr>
        <w:pStyle w:val="a3"/>
        <w:spacing w:line="228" w:lineRule="exact"/>
        <w:ind w:left="466"/>
        <w:jc w:val="center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CB09C9">
      <w:pPr>
        <w:spacing w:before="82" w:line="184" w:lineRule="exact"/>
        <w:ind w:left="478"/>
        <w:rPr>
          <w:rFonts w:ascii="Calibri"/>
          <w:sz w:val="16"/>
        </w:rPr>
      </w:pPr>
      <w:r>
        <w:br w:type="column"/>
      </w:r>
      <w:r>
        <w:rPr>
          <w:rFonts w:ascii="Calibri"/>
          <w:w w:val="105"/>
          <w:sz w:val="16"/>
        </w:rPr>
        <w:t>2</w:t>
      </w:r>
    </w:p>
    <w:p w:rsidR="004D6D9B" w:rsidRDefault="00CB09C9">
      <w:pPr>
        <w:tabs>
          <w:tab w:val="left" w:pos="4740"/>
        </w:tabs>
        <w:spacing w:line="217" w:lineRule="exact"/>
        <w:ind w:left="478"/>
        <w:rPr>
          <w:sz w:val="24"/>
        </w:rPr>
      </w:pPr>
      <w:r>
        <w:pict>
          <v:line id="_x0000_s1773" style="position:absolute;left:0;text-align:left;z-index:-21149696;mso-position-horizontal-relative:page" from="115.9pt,7.85pt" to="142.7pt,7.85pt" strokeweight=".14042mm">
            <w10:wrap anchorx="page"/>
          </v:line>
        </w:pict>
      </w:r>
      <w:r>
        <w:pict>
          <v:shape id="_x0000_s1772" type="#_x0000_t202" style="position:absolute;left:0;text-align:left;margin-left:115.9pt;margin-top:-14.35pt;width:35.9pt;height:37.2pt;z-index:-21147136;mso-position-horizontal-relative:page" filled="f" stroked="f">
            <v:textbox inset="0,0,0,0">
              <w:txbxContent>
                <w:p w:rsidR="004D6D9B" w:rsidRDefault="00CB09C9">
                  <w:pPr>
                    <w:spacing w:line="407" w:lineRule="exact"/>
                    <w:rPr>
                      <w:rFonts w:ascii="Calibri"/>
                      <w:sz w:val="24"/>
                    </w:rPr>
                  </w:pPr>
                  <w:r>
                    <w:rPr>
                      <w:rFonts w:ascii="Lucida Sans Unicode"/>
                      <w:spacing w:val="-718"/>
                      <w:w w:val="249"/>
                      <w:position w:val="19"/>
                      <w:sz w:val="20"/>
                    </w:rPr>
                    <w:t>!</w:t>
                  </w:r>
                  <w:r>
                    <w:rPr>
                      <w:rFonts w:ascii="Calibri"/>
                      <w:i/>
                      <w:w w:val="107"/>
                      <w:sz w:val="24"/>
                    </w:rPr>
                    <w:t>m</w:t>
                  </w:r>
                  <w:r>
                    <w:rPr>
                      <w:rFonts w:ascii="Calibri"/>
                      <w:i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i/>
                      <w:spacing w:val="-14"/>
                      <w:sz w:val="24"/>
                    </w:rPr>
                    <w:t xml:space="preserve"> </w:t>
                  </w:r>
                  <w:r>
                    <w:rPr>
                      <w:rFonts w:ascii="Georgia"/>
                      <w:b/>
                      <w:spacing w:val="-237"/>
                      <w:w w:val="104"/>
                      <w:sz w:val="24"/>
                    </w:rPr>
                    <w:t>v</w:t>
                  </w:r>
                  <w:r>
                    <w:rPr>
                      <w:rFonts w:ascii="Calibri"/>
                      <w:w w:val="103"/>
                      <w:sz w:val="24"/>
                      <w:vertAlign w:val="subscript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10"/>
          <w:sz w:val="24"/>
          <w:vertAlign w:val="superscript"/>
        </w:rPr>
        <w:t>2</w:t>
      </w:r>
      <w:r>
        <w:rPr>
          <w:rFonts w:ascii="Calibri"/>
          <w:w w:val="110"/>
          <w:sz w:val="24"/>
        </w:rPr>
        <w:t xml:space="preserve">  </w:t>
      </w:r>
      <w:r>
        <w:rPr>
          <w:rFonts w:ascii="Calibri"/>
          <w:spacing w:val="26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11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F</w:t>
      </w:r>
      <w:r>
        <w:rPr>
          <w:rFonts w:ascii="Calibri"/>
          <w:w w:val="110"/>
          <w:sz w:val="24"/>
          <w:vertAlign w:val="subscript"/>
        </w:rPr>
        <w:t>12</w:t>
      </w:r>
      <w:r>
        <w:rPr>
          <w:rFonts w:ascii="Calibri"/>
          <w:w w:val="110"/>
          <w:sz w:val="24"/>
        </w:rPr>
        <w:t>(</w:t>
      </w:r>
      <w:r>
        <w:rPr>
          <w:rFonts w:ascii="Calibri"/>
          <w:i/>
          <w:w w:val="110"/>
          <w:sz w:val="24"/>
        </w:rPr>
        <w:t>r</w:t>
      </w:r>
      <w:r>
        <w:rPr>
          <w:rFonts w:ascii="Calibri"/>
          <w:w w:val="110"/>
          <w:sz w:val="24"/>
        </w:rPr>
        <w:t>)</w:t>
      </w:r>
      <w:r>
        <w:rPr>
          <w:rFonts w:ascii="Calibri"/>
          <w:i/>
          <w:w w:val="110"/>
          <w:sz w:val="24"/>
        </w:rPr>
        <w:t>d</w:t>
      </w:r>
      <w:r>
        <w:rPr>
          <w:rFonts w:ascii="Georgia"/>
          <w:b/>
          <w:w w:val="110"/>
          <w:sz w:val="24"/>
        </w:rPr>
        <w:t>r</w:t>
      </w:r>
      <w:r>
        <w:rPr>
          <w:rFonts w:ascii="Georgia"/>
          <w:b/>
          <w:spacing w:val="-10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-3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F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w w:val="110"/>
          <w:sz w:val="24"/>
        </w:rPr>
        <w:t>(</w:t>
      </w:r>
      <w:r>
        <w:rPr>
          <w:rFonts w:ascii="Georgia"/>
          <w:b/>
          <w:w w:val="110"/>
          <w:sz w:val="24"/>
        </w:rPr>
        <w:t>r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w w:val="110"/>
          <w:sz w:val="24"/>
        </w:rPr>
        <w:t>)</w:t>
      </w:r>
      <w:r>
        <w:rPr>
          <w:rFonts w:ascii="Calibri"/>
          <w:i/>
          <w:w w:val="110"/>
          <w:sz w:val="24"/>
        </w:rPr>
        <w:t>d</w:t>
      </w:r>
      <w:r>
        <w:rPr>
          <w:rFonts w:ascii="Georgia"/>
          <w:b/>
          <w:w w:val="110"/>
          <w:sz w:val="24"/>
        </w:rPr>
        <w:t>r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spacing w:val="8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-3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F</w:t>
      </w:r>
      <w:r>
        <w:rPr>
          <w:rFonts w:ascii="Calibri"/>
          <w:w w:val="110"/>
          <w:sz w:val="24"/>
          <w:vertAlign w:val="subscript"/>
        </w:rPr>
        <w:t>2</w:t>
      </w:r>
      <w:r>
        <w:rPr>
          <w:rFonts w:ascii="Calibri"/>
          <w:w w:val="110"/>
          <w:sz w:val="24"/>
        </w:rPr>
        <w:t>(</w:t>
      </w:r>
      <w:r>
        <w:rPr>
          <w:rFonts w:ascii="Georgia"/>
          <w:b/>
          <w:w w:val="110"/>
          <w:sz w:val="24"/>
        </w:rPr>
        <w:t>r</w:t>
      </w:r>
      <w:r>
        <w:rPr>
          <w:rFonts w:ascii="Calibri"/>
          <w:w w:val="110"/>
          <w:sz w:val="24"/>
          <w:vertAlign w:val="subscript"/>
        </w:rPr>
        <w:t>2</w:t>
      </w:r>
      <w:r>
        <w:rPr>
          <w:rFonts w:ascii="Calibri"/>
          <w:w w:val="110"/>
          <w:sz w:val="24"/>
        </w:rPr>
        <w:t>)</w:t>
      </w:r>
      <w:r>
        <w:rPr>
          <w:rFonts w:ascii="Calibri"/>
          <w:i/>
          <w:w w:val="110"/>
          <w:sz w:val="24"/>
        </w:rPr>
        <w:t>d</w:t>
      </w:r>
      <w:r>
        <w:rPr>
          <w:rFonts w:ascii="Georgia"/>
          <w:b/>
          <w:w w:val="110"/>
          <w:sz w:val="24"/>
        </w:rPr>
        <w:t>r</w:t>
      </w:r>
      <w:r>
        <w:rPr>
          <w:rFonts w:ascii="Calibri"/>
          <w:w w:val="110"/>
          <w:sz w:val="24"/>
          <w:vertAlign w:val="subscript"/>
        </w:rPr>
        <w:t>2</w:t>
      </w:r>
      <w:r>
        <w:rPr>
          <w:rFonts w:ascii="Calibri"/>
          <w:i/>
          <w:w w:val="110"/>
          <w:sz w:val="24"/>
        </w:rPr>
        <w:t>.</w:t>
      </w:r>
      <w:r>
        <w:rPr>
          <w:rFonts w:ascii="Calibri"/>
          <w:i/>
          <w:w w:val="110"/>
          <w:sz w:val="24"/>
        </w:rPr>
        <w:tab/>
      </w:r>
      <w:r>
        <w:rPr>
          <w:w w:val="115"/>
          <w:sz w:val="24"/>
        </w:rPr>
        <w:t>(6.16)</w:t>
      </w:r>
    </w:p>
    <w:p w:rsidR="004D6D9B" w:rsidRDefault="00CB09C9">
      <w:pPr>
        <w:pStyle w:val="a3"/>
        <w:spacing w:line="228" w:lineRule="exact"/>
        <w:ind w:left="246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4D6D9B">
      <w:pPr>
        <w:spacing w:line="228" w:lineRule="exact"/>
        <w:rPr>
          <w:rFonts w:ascii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1521" w:space="40"/>
            <w:col w:w="6119"/>
          </w:cols>
        </w:sectPr>
      </w:pPr>
    </w:p>
    <w:p w:rsidR="004D6D9B" w:rsidRDefault="00CB09C9">
      <w:pPr>
        <w:pStyle w:val="a3"/>
        <w:spacing w:before="90"/>
        <w:ind w:right="768"/>
        <w:jc w:val="both"/>
      </w:pPr>
      <w:r>
        <w:rPr>
          <w:w w:val="105"/>
        </w:rPr>
        <w:t>(6.16) tenglamaning chap tomoni ikki zarraning kinetik energiya-</w:t>
      </w:r>
      <w:r>
        <w:rPr>
          <w:spacing w:val="1"/>
          <w:w w:val="105"/>
        </w:rPr>
        <w:t xml:space="preserve"> </w:t>
      </w:r>
      <w:r>
        <w:rPr>
          <w:w w:val="105"/>
        </w:rPr>
        <w:t>larining orttirmasi, o‘ng tomonidagi birinchi had o‘zaro ta’sir ku-</w:t>
      </w:r>
      <w:r>
        <w:rPr>
          <w:spacing w:val="1"/>
          <w:w w:val="105"/>
        </w:rPr>
        <w:t xml:space="preserve"> </w:t>
      </w:r>
      <w:r>
        <w:rPr>
          <w:w w:val="105"/>
        </w:rPr>
        <w:t>chining, qolgan hadlar esa tashqi kuchlarning kichik ko‘chishlarda</w:t>
      </w:r>
      <w:r>
        <w:rPr>
          <w:spacing w:val="-60"/>
          <w:w w:val="105"/>
        </w:rPr>
        <w:t xml:space="preserve"> </w:t>
      </w:r>
      <w:r>
        <w:rPr>
          <w:w w:val="105"/>
        </w:rPr>
        <w:t>bajargan</w:t>
      </w:r>
      <w:r>
        <w:rPr>
          <w:spacing w:val="15"/>
          <w:w w:val="105"/>
        </w:rPr>
        <w:t xml:space="preserve"> </w:t>
      </w:r>
      <w:r>
        <w:rPr>
          <w:w w:val="105"/>
        </w:rPr>
        <w:t>ishi.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86" w:line="230" w:lineRule="auto"/>
        <w:ind w:left="153" w:right="765" w:firstLine="398"/>
        <w:jc w:val="both"/>
        <w:rPr>
          <w:sz w:val="24"/>
        </w:rPr>
      </w:pPr>
      <w:r>
        <w:rPr>
          <w:sz w:val="24"/>
        </w:rPr>
        <w:t>O‘zaro ta’sir potensial e</w:t>
      </w:r>
      <w:r>
        <w:rPr>
          <w:sz w:val="24"/>
        </w:rPr>
        <w:t xml:space="preserve">nergiyasini ta’riflaymiz: </w:t>
      </w:r>
      <w:r>
        <w:rPr>
          <w:rFonts w:ascii="Georgia" w:hAnsi="Georgia"/>
          <w:b/>
          <w:i/>
          <w:sz w:val="24"/>
        </w:rPr>
        <w:t xml:space="preserve">Bir-biridan </w:t>
      </w:r>
      <w:r>
        <w:rPr>
          <w:rFonts w:ascii="Calibri" w:hAnsi="Calibri"/>
          <w:i/>
          <w:sz w:val="24"/>
        </w:rPr>
        <w:t>r</w:t>
      </w:r>
      <w:r>
        <w:rPr>
          <w:rFonts w:ascii="Calibri" w:hAnsi="Calibri"/>
          <w:i/>
          <w:spacing w:val="1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 xml:space="preserve">masofada turgan ikki zarraning potensial energiyasi </w:t>
      </w:r>
      <w:r>
        <w:rPr>
          <w:rFonts w:ascii="Calibri" w:hAnsi="Calibri"/>
          <w:i/>
          <w:w w:val="90"/>
          <w:sz w:val="24"/>
        </w:rPr>
        <w:t>U</w:t>
      </w:r>
      <w:r>
        <w:rPr>
          <w:rFonts w:ascii="Calibri" w:hAnsi="Calibri"/>
          <w:w w:val="90"/>
          <w:sz w:val="24"/>
          <w:vertAlign w:val="subscript"/>
        </w:rPr>
        <w:t>12</w:t>
      </w:r>
      <w:r>
        <w:rPr>
          <w:rFonts w:ascii="Calibri" w:hAnsi="Calibri"/>
          <w:w w:val="90"/>
          <w:sz w:val="24"/>
        </w:rPr>
        <w:t>(</w:t>
      </w:r>
      <w:r>
        <w:rPr>
          <w:rFonts w:ascii="Calibri" w:hAnsi="Calibri"/>
          <w:i/>
          <w:w w:val="90"/>
          <w:sz w:val="24"/>
        </w:rPr>
        <w:t>r</w:t>
      </w:r>
      <w:r>
        <w:rPr>
          <w:rFonts w:ascii="Calibri" w:hAnsi="Calibri"/>
          <w:w w:val="90"/>
          <w:sz w:val="24"/>
        </w:rPr>
        <w:t>)</w:t>
      </w:r>
      <w:r>
        <w:rPr>
          <w:rFonts w:ascii="Calibri" w:hAnsi="Calibri"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deb, ularni bir-biridan cheksiz masofaga uzoqlashtirishda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spacing w:val="-2"/>
          <w:w w:val="90"/>
          <w:sz w:val="24"/>
        </w:rPr>
        <w:t>o‘zaro</w:t>
      </w:r>
      <w:r>
        <w:rPr>
          <w:rFonts w:ascii="Georgia" w:hAnsi="Georgia"/>
          <w:b/>
          <w:i/>
          <w:spacing w:val="41"/>
          <w:w w:val="90"/>
          <w:sz w:val="24"/>
        </w:rPr>
        <w:t xml:space="preserve"> </w:t>
      </w:r>
      <w:r>
        <w:rPr>
          <w:rFonts w:ascii="Georgia" w:hAnsi="Georgia"/>
          <w:b/>
          <w:i/>
          <w:spacing w:val="-2"/>
          <w:w w:val="90"/>
          <w:sz w:val="24"/>
        </w:rPr>
        <w:t>ta’sir</w:t>
      </w:r>
      <w:r>
        <w:rPr>
          <w:rFonts w:ascii="Georgia" w:hAnsi="Georgia"/>
          <w:b/>
          <w:i/>
          <w:spacing w:val="41"/>
          <w:w w:val="90"/>
          <w:sz w:val="24"/>
        </w:rPr>
        <w:t xml:space="preserve"> </w:t>
      </w:r>
      <w:r>
        <w:rPr>
          <w:rFonts w:ascii="Georgia" w:hAnsi="Georgia"/>
          <w:b/>
          <w:i/>
          <w:spacing w:val="-2"/>
          <w:w w:val="90"/>
          <w:sz w:val="24"/>
        </w:rPr>
        <w:t>kuchining</w:t>
      </w:r>
      <w:r>
        <w:rPr>
          <w:rFonts w:ascii="Georgia" w:hAnsi="Georgia"/>
          <w:b/>
          <w:i/>
          <w:spacing w:val="42"/>
          <w:w w:val="90"/>
          <w:sz w:val="24"/>
        </w:rPr>
        <w:t xml:space="preserve"> </w:t>
      </w:r>
      <w:r>
        <w:rPr>
          <w:rFonts w:ascii="Georgia" w:hAnsi="Georgia"/>
          <w:b/>
          <w:i/>
          <w:spacing w:val="-1"/>
          <w:w w:val="90"/>
          <w:sz w:val="24"/>
        </w:rPr>
        <w:t>bajargan</w:t>
      </w:r>
      <w:r>
        <w:rPr>
          <w:rFonts w:ascii="Georgia" w:hAnsi="Georgia"/>
          <w:b/>
          <w:i/>
          <w:spacing w:val="41"/>
          <w:w w:val="90"/>
          <w:sz w:val="24"/>
        </w:rPr>
        <w:t xml:space="preserve"> </w:t>
      </w:r>
      <w:r>
        <w:rPr>
          <w:rFonts w:ascii="Georgia" w:hAnsi="Georgia"/>
          <w:b/>
          <w:i/>
          <w:spacing w:val="-1"/>
          <w:w w:val="90"/>
          <w:sz w:val="24"/>
        </w:rPr>
        <w:t>ishiga</w:t>
      </w:r>
      <w:r>
        <w:rPr>
          <w:rFonts w:ascii="Georgia" w:hAnsi="Georgia"/>
          <w:b/>
          <w:i/>
          <w:spacing w:val="41"/>
          <w:w w:val="90"/>
          <w:sz w:val="24"/>
        </w:rPr>
        <w:t xml:space="preserve"> </w:t>
      </w:r>
      <w:r>
        <w:rPr>
          <w:rFonts w:ascii="Georgia" w:hAnsi="Georgia"/>
          <w:b/>
          <w:i/>
          <w:spacing w:val="-1"/>
          <w:w w:val="90"/>
          <w:sz w:val="24"/>
        </w:rPr>
        <w:t>aytiladi</w:t>
      </w:r>
      <w:r>
        <w:rPr>
          <w:rFonts w:ascii="Georgia" w:hAnsi="Georgia"/>
          <w:b/>
          <w:i/>
          <w:spacing w:val="-29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.</w:t>
      </w:r>
      <w:r>
        <w:rPr>
          <w:spacing w:val="50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Ya’ni</w:t>
      </w:r>
    </w:p>
    <w:p w:rsidR="004D6D9B" w:rsidRDefault="004D6D9B">
      <w:pPr>
        <w:pStyle w:val="a3"/>
        <w:spacing w:before="7"/>
        <w:ind w:left="0"/>
        <w:rPr>
          <w:sz w:val="27"/>
        </w:rPr>
      </w:pPr>
    </w:p>
    <w:p w:rsidR="004D6D9B" w:rsidRDefault="00CB09C9">
      <w:pPr>
        <w:pStyle w:val="a3"/>
        <w:tabs>
          <w:tab w:val="left" w:pos="6301"/>
        </w:tabs>
        <w:spacing w:line="364" w:lineRule="auto"/>
        <w:ind w:right="769" w:firstLine="2210"/>
      </w:pPr>
      <w:r>
        <w:rPr>
          <w:rFonts w:ascii="Calibri" w:hAnsi="Calibri"/>
          <w:i/>
          <w:w w:val="110"/>
        </w:rPr>
        <w:t>U</w:t>
      </w:r>
      <w:r>
        <w:rPr>
          <w:rFonts w:ascii="Calibri" w:hAnsi="Calibri"/>
          <w:w w:val="110"/>
          <w:vertAlign w:val="subscript"/>
        </w:rPr>
        <w:t>12</w:t>
      </w:r>
      <w:r>
        <w:rPr>
          <w:rFonts w:ascii="Calibri" w:hAnsi="Calibri"/>
          <w:w w:val="110"/>
        </w:rPr>
        <w:t>(</w:t>
      </w:r>
      <w:r>
        <w:rPr>
          <w:rFonts w:ascii="Calibri" w:hAnsi="Calibri"/>
          <w:i/>
          <w:w w:val="110"/>
        </w:rPr>
        <w:t>r</w:t>
      </w:r>
      <w:r>
        <w:rPr>
          <w:rFonts w:ascii="Calibri" w:hAnsi="Calibri"/>
          <w:w w:val="110"/>
        </w:rPr>
        <w:t>)</w:t>
      </w:r>
      <w:r>
        <w:rPr>
          <w:rFonts w:ascii="Calibri" w:hAnsi="Calibri"/>
          <w:spacing w:val="23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6"/>
          <w:w w:val="125"/>
        </w:rPr>
        <w:t xml:space="preserve"> </w:t>
      </w:r>
      <w:r>
        <w:rPr>
          <w:rFonts w:ascii="Calibri" w:hAnsi="Calibri"/>
          <w:i/>
          <w:w w:val="110"/>
        </w:rPr>
        <w:t>A</w:t>
      </w:r>
      <w:r>
        <w:rPr>
          <w:rFonts w:ascii="Calibri" w:hAnsi="Calibri"/>
          <w:i/>
          <w:w w:val="110"/>
          <w:vertAlign w:val="subscript"/>
        </w:rPr>
        <w:t>int</w:t>
      </w:r>
      <w:r>
        <w:rPr>
          <w:rFonts w:ascii="Calibri" w:hAnsi="Calibri"/>
          <w:w w:val="110"/>
        </w:rPr>
        <w:t>(</w:t>
      </w:r>
      <w:r>
        <w:rPr>
          <w:rFonts w:ascii="Calibri" w:hAnsi="Calibri"/>
          <w:i/>
          <w:w w:val="110"/>
        </w:rPr>
        <w:t>r</w:t>
      </w:r>
      <w:r>
        <w:rPr>
          <w:rFonts w:ascii="Calibri" w:hAnsi="Calibri"/>
          <w:i/>
          <w:spacing w:val="31"/>
          <w:w w:val="110"/>
        </w:rPr>
        <w:t xml:space="preserve"> </w:t>
      </w:r>
      <w:r>
        <w:rPr>
          <w:rFonts w:ascii="SimSun-ExtB" w:hAnsi="SimSun-ExtB"/>
          <w:w w:val="110"/>
        </w:rPr>
        <w:t>→</w:t>
      </w:r>
      <w:r>
        <w:rPr>
          <w:rFonts w:ascii="SimSun-ExtB" w:hAnsi="SimSun-ExtB"/>
          <w:spacing w:val="-49"/>
          <w:w w:val="110"/>
        </w:rPr>
        <w:t xml:space="preserve"> </w:t>
      </w:r>
      <w:r>
        <w:rPr>
          <w:rFonts w:ascii="SimSun-ExtB" w:hAnsi="SimSun-ExtB"/>
          <w:w w:val="110"/>
        </w:rPr>
        <w:t>∞</w:t>
      </w:r>
      <w:r>
        <w:rPr>
          <w:rFonts w:ascii="Calibri" w:hAnsi="Calibri"/>
          <w:w w:val="110"/>
        </w:rPr>
        <w:t>)</w:t>
      </w:r>
      <w:r>
        <w:rPr>
          <w:rFonts w:ascii="Calibri" w:hAnsi="Calibri"/>
          <w:i/>
          <w:w w:val="110"/>
        </w:rPr>
        <w:t>.</w:t>
      </w:r>
      <w:r>
        <w:rPr>
          <w:rFonts w:ascii="Calibri" w:hAnsi="Calibri"/>
          <w:i/>
          <w:w w:val="110"/>
        </w:rPr>
        <w:tab/>
      </w:r>
      <w:r>
        <w:rPr>
          <w:spacing w:val="-2"/>
          <w:w w:val="105"/>
        </w:rPr>
        <w:t>(6.17)</w:t>
      </w:r>
      <w:r>
        <w:rPr>
          <w:spacing w:val="-60"/>
          <w:w w:val="105"/>
        </w:rPr>
        <w:t xml:space="preserve"> </w:t>
      </w:r>
      <w:r>
        <w:rPr>
          <w:w w:val="110"/>
        </w:rPr>
        <w:t>Bu</w:t>
      </w:r>
      <w:r>
        <w:rPr>
          <w:spacing w:val="-3"/>
          <w:w w:val="110"/>
        </w:rPr>
        <w:t xml:space="preserve"> </w:t>
      </w:r>
      <w:r>
        <w:rPr>
          <w:w w:val="110"/>
        </w:rPr>
        <w:t>ta’rifdan</w:t>
      </w:r>
      <w:r>
        <w:rPr>
          <w:spacing w:val="-2"/>
          <w:w w:val="110"/>
        </w:rPr>
        <w:t xml:space="preserve"> </w:t>
      </w:r>
      <w:r>
        <w:rPr>
          <w:w w:val="110"/>
        </w:rPr>
        <w:t>foydalanib,</w:t>
      </w:r>
      <w:r>
        <w:rPr>
          <w:spacing w:val="-3"/>
          <w:w w:val="110"/>
        </w:rPr>
        <w:t xml:space="preserve"> </w:t>
      </w:r>
      <w:r>
        <w:rPr>
          <w:w w:val="110"/>
        </w:rPr>
        <w:t>(6.16)</w:t>
      </w:r>
      <w:r>
        <w:rPr>
          <w:spacing w:val="-3"/>
          <w:w w:val="110"/>
        </w:rPr>
        <w:t xml:space="preserve"> </w:t>
      </w:r>
      <w:r>
        <w:rPr>
          <w:w w:val="110"/>
        </w:rPr>
        <w:t>ifodani</w:t>
      </w:r>
      <w:r>
        <w:rPr>
          <w:spacing w:val="-2"/>
          <w:w w:val="110"/>
        </w:rPr>
        <w:t xml:space="preserve"> </w:t>
      </w:r>
      <w:r>
        <w:rPr>
          <w:w w:val="110"/>
        </w:rPr>
        <w:t>qayta</w:t>
      </w:r>
      <w:r>
        <w:rPr>
          <w:spacing w:val="-3"/>
          <w:w w:val="110"/>
        </w:rPr>
        <w:t xml:space="preserve"> </w:t>
      </w:r>
      <w:r>
        <w:rPr>
          <w:w w:val="110"/>
        </w:rPr>
        <w:t>yozamiz:</w:t>
      </w:r>
    </w:p>
    <w:p w:rsidR="004D6D9B" w:rsidRDefault="00CB09C9">
      <w:pPr>
        <w:tabs>
          <w:tab w:val="left" w:pos="4782"/>
        </w:tabs>
        <w:spacing w:before="182"/>
        <w:ind w:right="769"/>
        <w:jc w:val="right"/>
        <w:rPr>
          <w:sz w:val="24"/>
        </w:rPr>
      </w:pPr>
      <w:r>
        <w:rPr>
          <w:rFonts w:ascii="Calibri"/>
          <w:i/>
          <w:w w:val="110"/>
          <w:sz w:val="24"/>
        </w:rPr>
        <w:t>d</w:t>
      </w:r>
      <w:r>
        <w:rPr>
          <w:rFonts w:ascii="Calibri"/>
          <w:w w:val="110"/>
          <w:sz w:val="24"/>
        </w:rPr>
        <w:t>(</w:t>
      </w:r>
      <w:r>
        <w:rPr>
          <w:rFonts w:ascii="Calibri"/>
          <w:i/>
          <w:w w:val="110"/>
          <w:sz w:val="24"/>
        </w:rPr>
        <w:t>T</w:t>
      </w:r>
      <w:r>
        <w:rPr>
          <w:rFonts w:ascii="Calibri"/>
          <w:i/>
          <w:spacing w:val="42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4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U</w:t>
      </w:r>
      <w:r>
        <w:rPr>
          <w:rFonts w:ascii="Calibri"/>
          <w:w w:val="110"/>
          <w:sz w:val="24"/>
          <w:vertAlign w:val="subscript"/>
        </w:rPr>
        <w:t>12</w:t>
      </w:r>
      <w:r>
        <w:rPr>
          <w:rFonts w:ascii="Calibri"/>
          <w:w w:val="110"/>
          <w:sz w:val="24"/>
        </w:rPr>
        <w:t>(</w:t>
      </w:r>
      <w:r>
        <w:rPr>
          <w:rFonts w:ascii="Calibri"/>
          <w:i/>
          <w:w w:val="110"/>
          <w:sz w:val="24"/>
        </w:rPr>
        <w:t>r</w:t>
      </w:r>
      <w:r>
        <w:rPr>
          <w:rFonts w:ascii="Calibri"/>
          <w:w w:val="110"/>
          <w:sz w:val="24"/>
        </w:rPr>
        <w:t>))</w:t>
      </w:r>
      <w:r>
        <w:rPr>
          <w:rFonts w:ascii="Calibri"/>
          <w:spacing w:val="20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20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F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w w:val="110"/>
          <w:sz w:val="24"/>
        </w:rPr>
        <w:t>(</w:t>
      </w:r>
      <w:r>
        <w:rPr>
          <w:rFonts w:ascii="Georgia"/>
          <w:b/>
          <w:w w:val="110"/>
          <w:sz w:val="24"/>
        </w:rPr>
        <w:t>r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w w:val="110"/>
          <w:sz w:val="24"/>
        </w:rPr>
        <w:t>)</w:t>
      </w:r>
      <w:r>
        <w:rPr>
          <w:rFonts w:ascii="Calibri"/>
          <w:i/>
          <w:w w:val="110"/>
          <w:sz w:val="24"/>
        </w:rPr>
        <w:t>d</w:t>
      </w:r>
      <w:r>
        <w:rPr>
          <w:rFonts w:ascii="Georgia"/>
          <w:b/>
          <w:w w:val="110"/>
          <w:sz w:val="24"/>
        </w:rPr>
        <w:t>r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spacing w:val="15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4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F</w:t>
      </w:r>
      <w:r>
        <w:rPr>
          <w:rFonts w:ascii="Calibri"/>
          <w:w w:val="110"/>
          <w:sz w:val="24"/>
          <w:vertAlign w:val="subscript"/>
        </w:rPr>
        <w:t>2</w:t>
      </w:r>
      <w:r>
        <w:rPr>
          <w:rFonts w:ascii="Calibri"/>
          <w:w w:val="110"/>
          <w:sz w:val="24"/>
        </w:rPr>
        <w:t>(</w:t>
      </w:r>
      <w:r>
        <w:rPr>
          <w:rFonts w:ascii="Georgia"/>
          <w:b/>
          <w:w w:val="110"/>
          <w:sz w:val="24"/>
        </w:rPr>
        <w:t>r</w:t>
      </w:r>
      <w:r>
        <w:rPr>
          <w:rFonts w:ascii="Calibri"/>
          <w:w w:val="110"/>
          <w:sz w:val="24"/>
          <w:vertAlign w:val="subscript"/>
        </w:rPr>
        <w:t>2</w:t>
      </w:r>
      <w:r>
        <w:rPr>
          <w:rFonts w:ascii="Calibri"/>
          <w:w w:val="110"/>
          <w:sz w:val="24"/>
        </w:rPr>
        <w:t>)</w:t>
      </w:r>
      <w:r>
        <w:rPr>
          <w:rFonts w:ascii="Calibri"/>
          <w:i/>
          <w:w w:val="110"/>
          <w:sz w:val="24"/>
        </w:rPr>
        <w:t>d</w:t>
      </w:r>
      <w:r>
        <w:rPr>
          <w:rFonts w:ascii="Georgia"/>
          <w:b/>
          <w:w w:val="110"/>
          <w:sz w:val="24"/>
        </w:rPr>
        <w:t>r</w:t>
      </w:r>
      <w:r>
        <w:rPr>
          <w:rFonts w:ascii="Calibri"/>
          <w:w w:val="110"/>
          <w:sz w:val="24"/>
          <w:vertAlign w:val="subscript"/>
        </w:rPr>
        <w:t>2</w:t>
      </w:r>
      <w:r>
        <w:rPr>
          <w:rFonts w:ascii="Calibri"/>
          <w:i/>
          <w:w w:val="110"/>
          <w:sz w:val="24"/>
        </w:rPr>
        <w:t>.</w:t>
      </w:r>
      <w:r>
        <w:rPr>
          <w:rFonts w:ascii="Calibri"/>
          <w:i/>
          <w:w w:val="110"/>
          <w:sz w:val="24"/>
        </w:rPr>
        <w:tab/>
      </w:r>
      <w:r>
        <w:rPr>
          <w:w w:val="115"/>
          <w:sz w:val="24"/>
        </w:rPr>
        <w:t>(6.18)</w:t>
      </w:r>
    </w:p>
    <w:p w:rsidR="004D6D9B" w:rsidRDefault="00CB09C9">
      <w:pPr>
        <w:pStyle w:val="a3"/>
        <w:spacing w:before="179"/>
        <w:ind w:right="760" w:firstLine="398"/>
      </w:pPr>
      <w:r>
        <w:rPr>
          <w:w w:val="105"/>
        </w:rPr>
        <w:t>Agar</w:t>
      </w:r>
      <w:r>
        <w:rPr>
          <w:spacing w:val="21"/>
          <w:w w:val="105"/>
        </w:rPr>
        <w:t xml:space="preserve"> </w:t>
      </w:r>
      <w:r>
        <w:rPr>
          <w:w w:val="105"/>
        </w:rPr>
        <w:t>tashqi</w:t>
      </w:r>
      <w:r>
        <w:rPr>
          <w:spacing w:val="21"/>
          <w:w w:val="105"/>
        </w:rPr>
        <w:t xml:space="preserve"> </w:t>
      </w:r>
      <w:r>
        <w:rPr>
          <w:w w:val="105"/>
        </w:rPr>
        <w:t>kuchlar</w:t>
      </w:r>
      <w:r>
        <w:rPr>
          <w:spacing w:val="22"/>
          <w:w w:val="105"/>
        </w:rPr>
        <w:t xml:space="preserve"> </w:t>
      </w:r>
      <w:r>
        <w:rPr>
          <w:w w:val="105"/>
        </w:rPr>
        <w:t>bo‘lmasa,</w:t>
      </w:r>
      <w:r>
        <w:rPr>
          <w:spacing w:val="25"/>
          <w:w w:val="105"/>
        </w:rPr>
        <w:t xml:space="preserve"> </w:t>
      </w:r>
      <w:r>
        <w:rPr>
          <w:w w:val="105"/>
        </w:rPr>
        <w:t>(6.18)</w:t>
      </w:r>
      <w:r>
        <w:rPr>
          <w:spacing w:val="21"/>
          <w:w w:val="105"/>
        </w:rPr>
        <w:t xml:space="preserve"> </w:t>
      </w:r>
      <w:r>
        <w:rPr>
          <w:w w:val="105"/>
        </w:rPr>
        <w:t>ning</w:t>
      </w:r>
      <w:r>
        <w:rPr>
          <w:spacing w:val="21"/>
          <w:w w:val="105"/>
        </w:rPr>
        <w:t xml:space="preserve"> </w:t>
      </w:r>
      <w:r>
        <w:rPr>
          <w:w w:val="105"/>
        </w:rPr>
        <w:t>o‘ng</w:t>
      </w:r>
      <w:r>
        <w:rPr>
          <w:spacing w:val="22"/>
          <w:w w:val="105"/>
        </w:rPr>
        <w:t xml:space="preserve"> </w:t>
      </w:r>
      <w:r>
        <w:rPr>
          <w:w w:val="105"/>
        </w:rPr>
        <w:t>tomoni</w:t>
      </w:r>
      <w:r>
        <w:rPr>
          <w:spacing w:val="21"/>
          <w:w w:val="105"/>
        </w:rPr>
        <w:t xml:space="preserve"> </w:t>
      </w:r>
      <w:r>
        <w:rPr>
          <w:w w:val="105"/>
        </w:rPr>
        <w:t>nolga</w:t>
      </w:r>
      <w:r>
        <w:rPr>
          <w:spacing w:val="-60"/>
          <w:w w:val="105"/>
        </w:rPr>
        <w:t xml:space="preserve"> </w:t>
      </w:r>
      <w:r>
        <w:rPr>
          <w:w w:val="105"/>
        </w:rPr>
        <w:t>teng</w:t>
      </w:r>
      <w:r>
        <w:rPr>
          <w:spacing w:val="13"/>
          <w:w w:val="105"/>
        </w:rPr>
        <w:t xml:space="preserve"> </w:t>
      </w:r>
      <w:r>
        <w:rPr>
          <w:w w:val="105"/>
        </w:rPr>
        <w:t>bo‘ladi.</w:t>
      </w:r>
      <w:r>
        <w:rPr>
          <w:spacing w:val="39"/>
          <w:w w:val="105"/>
        </w:rPr>
        <w:t xml:space="preserve"> </w:t>
      </w:r>
      <w:r>
        <w:rPr>
          <w:w w:val="105"/>
        </w:rPr>
        <w:t>Bu</w:t>
      </w:r>
      <w:r>
        <w:rPr>
          <w:spacing w:val="14"/>
          <w:w w:val="105"/>
        </w:rPr>
        <w:t xml:space="preserve"> </w:t>
      </w:r>
      <w:r>
        <w:rPr>
          <w:w w:val="105"/>
        </w:rPr>
        <w:t>holda</w:t>
      </w:r>
      <w:r>
        <w:rPr>
          <w:spacing w:val="13"/>
          <w:w w:val="105"/>
        </w:rPr>
        <w:t xml:space="preserve"> </w:t>
      </w:r>
      <w:r>
        <w:rPr>
          <w:w w:val="105"/>
        </w:rPr>
        <w:t>(6.18)</w:t>
      </w:r>
      <w:r>
        <w:rPr>
          <w:spacing w:val="14"/>
          <w:w w:val="105"/>
        </w:rPr>
        <w:t xml:space="preserve"> </w:t>
      </w:r>
      <w:r>
        <w:rPr>
          <w:w w:val="105"/>
        </w:rPr>
        <w:t>dan</w:t>
      </w:r>
      <w:r>
        <w:rPr>
          <w:spacing w:val="13"/>
          <w:w w:val="105"/>
        </w:rPr>
        <w:t xml:space="preserve"> </w:t>
      </w:r>
      <w:r>
        <w:rPr>
          <w:w w:val="105"/>
        </w:rPr>
        <w:t>berk</w:t>
      </w:r>
      <w:r>
        <w:rPr>
          <w:spacing w:val="13"/>
          <w:w w:val="105"/>
        </w:rPr>
        <w:t xml:space="preserve"> </w:t>
      </w:r>
      <w:r>
        <w:rPr>
          <w:w w:val="105"/>
        </w:rPr>
        <w:t>sistema</w:t>
      </w:r>
      <w:r>
        <w:rPr>
          <w:spacing w:val="15"/>
          <w:w w:val="105"/>
        </w:rPr>
        <w:t xml:space="preserve"> </w:t>
      </w:r>
      <w:r>
        <w:rPr>
          <w:w w:val="105"/>
        </w:rPr>
        <w:t>uchun</w:t>
      </w:r>
    </w:p>
    <w:p w:rsidR="004D6D9B" w:rsidRDefault="004D6D9B">
      <w:pPr>
        <w:pStyle w:val="a3"/>
        <w:ind w:left="0"/>
        <w:rPr>
          <w:sz w:val="28"/>
        </w:rPr>
      </w:pPr>
    </w:p>
    <w:p w:rsidR="004D6D9B" w:rsidRDefault="00CB09C9">
      <w:pPr>
        <w:tabs>
          <w:tab w:val="left" w:pos="4000"/>
        </w:tabs>
        <w:ind w:right="769"/>
        <w:jc w:val="right"/>
        <w:rPr>
          <w:sz w:val="24"/>
        </w:rPr>
      </w:pPr>
      <w:r>
        <w:rPr>
          <w:rFonts w:ascii="Calibri"/>
          <w:i/>
          <w:w w:val="120"/>
          <w:sz w:val="24"/>
        </w:rPr>
        <w:t>dE</w:t>
      </w:r>
      <w:r>
        <w:rPr>
          <w:rFonts w:ascii="Calibri"/>
          <w:i/>
          <w:spacing w:val="19"/>
          <w:w w:val="120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1"/>
          <w:w w:val="125"/>
          <w:sz w:val="24"/>
        </w:rPr>
        <w:t xml:space="preserve"> </w:t>
      </w:r>
      <w:r>
        <w:rPr>
          <w:rFonts w:ascii="Calibri"/>
          <w:i/>
          <w:w w:val="120"/>
          <w:sz w:val="24"/>
        </w:rPr>
        <w:t>d</w:t>
      </w:r>
      <w:r>
        <w:rPr>
          <w:rFonts w:ascii="Calibri"/>
          <w:w w:val="120"/>
          <w:sz w:val="24"/>
        </w:rPr>
        <w:t>(</w:t>
      </w:r>
      <w:r>
        <w:rPr>
          <w:rFonts w:ascii="Calibri"/>
          <w:i/>
          <w:w w:val="120"/>
          <w:sz w:val="24"/>
        </w:rPr>
        <w:t>T</w:t>
      </w:r>
      <w:r>
        <w:rPr>
          <w:rFonts w:ascii="Calibri"/>
          <w:i/>
          <w:spacing w:val="25"/>
          <w:w w:val="120"/>
          <w:sz w:val="24"/>
        </w:rPr>
        <w:t xml:space="preserve"> </w:t>
      </w:r>
      <w:r>
        <w:rPr>
          <w:rFonts w:ascii="Calibri"/>
          <w:w w:val="125"/>
          <w:sz w:val="24"/>
        </w:rPr>
        <w:t>+</w:t>
      </w:r>
      <w:r>
        <w:rPr>
          <w:rFonts w:ascii="Calibri"/>
          <w:spacing w:val="-12"/>
          <w:w w:val="125"/>
          <w:sz w:val="24"/>
        </w:rPr>
        <w:t xml:space="preserve"> </w:t>
      </w:r>
      <w:r>
        <w:rPr>
          <w:rFonts w:ascii="Calibri"/>
          <w:i/>
          <w:w w:val="120"/>
          <w:sz w:val="24"/>
        </w:rPr>
        <w:t>U</w:t>
      </w:r>
      <w:r>
        <w:rPr>
          <w:rFonts w:ascii="Calibri"/>
          <w:w w:val="120"/>
          <w:sz w:val="24"/>
          <w:vertAlign w:val="subscript"/>
        </w:rPr>
        <w:t>12</w:t>
      </w:r>
      <w:r>
        <w:rPr>
          <w:rFonts w:ascii="Calibri"/>
          <w:w w:val="120"/>
          <w:sz w:val="24"/>
        </w:rPr>
        <w:t>(</w:t>
      </w:r>
      <w:r>
        <w:rPr>
          <w:rFonts w:ascii="Calibri"/>
          <w:i/>
          <w:w w:val="120"/>
          <w:sz w:val="24"/>
        </w:rPr>
        <w:t>r</w:t>
      </w:r>
      <w:r>
        <w:rPr>
          <w:rFonts w:ascii="Calibri"/>
          <w:w w:val="120"/>
          <w:sz w:val="24"/>
        </w:rPr>
        <w:t>))</w:t>
      </w:r>
      <w:r>
        <w:rPr>
          <w:rFonts w:ascii="Calibri"/>
          <w:spacing w:val="5"/>
          <w:w w:val="120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2"/>
          <w:w w:val="125"/>
          <w:sz w:val="24"/>
        </w:rPr>
        <w:t xml:space="preserve"> </w:t>
      </w:r>
      <w:r>
        <w:rPr>
          <w:rFonts w:ascii="Calibri"/>
          <w:w w:val="120"/>
          <w:sz w:val="24"/>
        </w:rPr>
        <w:t>0</w:t>
      </w:r>
      <w:r>
        <w:rPr>
          <w:rFonts w:ascii="Calibri"/>
          <w:w w:val="120"/>
          <w:sz w:val="24"/>
        </w:rPr>
        <w:tab/>
      </w:r>
      <w:r>
        <w:rPr>
          <w:w w:val="120"/>
          <w:sz w:val="24"/>
        </w:rPr>
        <w:t>(6.19)</w:t>
      </w:r>
    </w:p>
    <w:p w:rsidR="004D6D9B" w:rsidRDefault="00CB09C9">
      <w:pPr>
        <w:pStyle w:val="a3"/>
        <w:spacing w:before="165"/>
        <w:ind w:right="767"/>
        <w:jc w:val="both"/>
      </w:pPr>
      <w:r>
        <w:rPr>
          <w:w w:val="105"/>
        </w:rPr>
        <w:t>kelib chiqadi.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 yerda </w:t>
      </w:r>
      <w:r>
        <w:rPr>
          <w:i/>
          <w:w w:val="105"/>
        </w:rPr>
        <w:t>E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orqali ikkita zarradan tashkil topgan</w:t>
      </w:r>
      <w:r>
        <w:rPr>
          <w:spacing w:val="1"/>
          <w:w w:val="105"/>
        </w:rPr>
        <w:t xml:space="preserve"> </w:t>
      </w:r>
      <w:r>
        <w:rPr>
          <w:w w:val="105"/>
        </w:rPr>
        <w:t>sistemaning to‘liq energiyasi belgilangan. Bu holda (6.19) dan ikki</w:t>
      </w:r>
      <w:r>
        <w:rPr>
          <w:spacing w:val="-60"/>
          <w:w w:val="105"/>
        </w:rPr>
        <w:t xml:space="preserve"> </w:t>
      </w:r>
      <w:r>
        <w:rPr>
          <w:w w:val="105"/>
        </w:rPr>
        <w:t>zarradan iborat bo‘lgan berk sistemaning to‘liq energiyasi harakat</w:t>
      </w:r>
      <w:r>
        <w:rPr>
          <w:spacing w:val="1"/>
          <w:w w:val="105"/>
        </w:rPr>
        <w:t xml:space="preserve"> </w:t>
      </w:r>
      <w:r>
        <w:rPr>
          <w:w w:val="105"/>
        </w:rPr>
        <w:t>davomida</w:t>
      </w:r>
      <w:r>
        <w:rPr>
          <w:spacing w:val="10"/>
          <w:w w:val="105"/>
        </w:rPr>
        <w:t xml:space="preserve"> </w:t>
      </w:r>
      <w:r>
        <w:rPr>
          <w:w w:val="105"/>
        </w:rPr>
        <w:t>o‘zgarmas</w:t>
      </w:r>
      <w:r>
        <w:rPr>
          <w:spacing w:val="11"/>
          <w:w w:val="105"/>
        </w:rPr>
        <w:t xml:space="preserve"> </w:t>
      </w:r>
      <w:r>
        <w:rPr>
          <w:w w:val="105"/>
        </w:rPr>
        <w:t>bo‘lishi</w:t>
      </w:r>
      <w:r>
        <w:rPr>
          <w:spacing w:val="11"/>
          <w:w w:val="105"/>
        </w:rPr>
        <w:t xml:space="preserve"> </w:t>
      </w:r>
      <w:r>
        <w:rPr>
          <w:w w:val="105"/>
        </w:rPr>
        <w:t>kelib</w:t>
      </w:r>
      <w:r>
        <w:rPr>
          <w:spacing w:val="11"/>
          <w:w w:val="105"/>
        </w:rPr>
        <w:t xml:space="preserve"> </w:t>
      </w:r>
      <w:r>
        <w:rPr>
          <w:w w:val="105"/>
        </w:rPr>
        <w:t>chiqadi:</w:t>
      </w:r>
    </w:p>
    <w:p w:rsidR="004D6D9B" w:rsidRDefault="004D6D9B">
      <w:pPr>
        <w:pStyle w:val="a3"/>
        <w:spacing w:before="9"/>
        <w:ind w:left="0"/>
        <w:rPr>
          <w:sz w:val="27"/>
        </w:rPr>
      </w:pPr>
    </w:p>
    <w:p w:rsidR="004D6D9B" w:rsidRDefault="00CB09C9">
      <w:pPr>
        <w:tabs>
          <w:tab w:val="left" w:pos="4028"/>
        </w:tabs>
        <w:ind w:right="769"/>
        <w:jc w:val="right"/>
        <w:rPr>
          <w:sz w:val="24"/>
        </w:rPr>
      </w:pPr>
      <w:r>
        <w:rPr>
          <w:rFonts w:ascii="Calibri"/>
          <w:i/>
          <w:w w:val="125"/>
          <w:sz w:val="24"/>
        </w:rPr>
        <w:t>E</w:t>
      </w:r>
      <w:r>
        <w:rPr>
          <w:rFonts w:ascii="Calibri"/>
          <w:i/>
          <w:spacing w:val="11"/>
          <w:w w:val="12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3"/>
          <w:w w:val="125"/>
          <w:sz w:val="24"/>
        </w:rPr>
        <w:t xml:space="preserve"> </w:t>
      </w:r>
      <w:r>
        <w:rPr>
          <w:rFonts w:ascii="Calibri"/>
          <w:i/>
          <w:w w:val="120"/>
          <w:sz w:val="24"/>
        </w:rPr>
        <w:t>T</w:t>
      </w:r>
      <w:r>
        <w:rPr>
          <w:rFonts w:ascii="Calibri"/>
          <w:i/>
          <w:spacing w:val="19"/>
          <w:w w:val="120"/>
          <w:sz w:val="24"/>
        </w:rPr>
        <w:t xml:space="preserve"> </w:t>
      </w:r>
      <w:r>
        <w:rPr>
          <w:rFonts w:ascii="Calibri"/>
          <w:w w:val="125"/>
          <w:sz w:val="24"/>
        </w:rPr>
        <w:t>+</w:t>
      </w:r>
      <w:r>
        <w:rPr>
          <w:rFonts w:ascii="Calibri"/>
          <w:spacing w:val="-15"/>
          <w:w w:val="125"/>
          <w:sz w:val="24"/>
        </w:rPr>
        <w:t xml:space="preserve"> </w:t>
      </w:r>
      <w:r>
        <w:rPr>
          <w:rFonts w:ascii="Calibri"/>
          <w:i/>
          <w:w w:val="120"/>
          <w:sz w:val="24"/>
        </w:rPr>
        <w:t>U</w:t>
      </w:r>
      <w:r>
        <w:rPr>
          <w:rFonts w:ascii="Calibri"/>
          <w:w w:val="120"/>
          <w:sz w:val="24"/>
          <w:vertAlign w:val="subscript"/>
        </w:rPr>
        <w:t>12</w:t>
      </w:r>
      <w:r>
        <w:rPr>
          <w:rFonts w:ascii="Calibri"/>
          <w:w w:val="120"/>
          <w:sz w:val="24"/>
        </w:rPr>
        <w:t>(</w:t>
      </w:r>
      <w:r>
        <w:rPr>
          <w:rFonts w:ascii="Calibri"/>
          <w:i/>
          <w:w w:val="120"/>
          <w:sz w:val="24"/>
        </w:rPr>
        <w:t>r</w:t>
      </w:r>
      <w:r>
        <w:rPr>
          <w:rFonts w:ascii="Calibri"/>
          <w:w w:val="120"/>
          <w:sz w:val="24"/>
        </w:rPr>
        <w:t xml:space="preserve">)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3"/>
          <w:w w:val="125"/>
          <w:sz w:val="24"/>
        </w:rPr>
        <w:t xml:space="preserve"> </w:t>
      </w:r>
      <w:r>
        <w:rPr>
          <w:rFonts w:ascii="Calibri"/>
          <w:w w:val="120"/>
          <w:sz w:val="24"/>
        </w:rPr>
        <w:t>const</w:t>
      </w:r>
      <w:r>
        <w:rPr>
          <w:rFonts w:ascii="Calibri"/>
          <w:i/>
          <w:w w:val="120"/>
          <w:sz w:val="24"/>
        </w:rPr>
        <w:t>,</w:t>
      </w:r>
      <w:r>
        <w:rPr>
          <w:rFonts w:ascii="Calibri"/>
          <w:i/>
          <w:w w:val="120"/>
          <w:sz w:val="24"/>
        </w:rPr>
        <w:tab/>
      </w:r>
      <w:r>
        <w:rPr>
          <w:w w:val="120"/>
          <w:sz w:val="24"/>
        </w:rPr>
        <w:t>(6.20)</w:t>
      </w:r>
    </w:p>
    <w:p w:rsidR="004D6D9B" w:rsidRDefault="00CB09C9">
      <w:pPr>
        <w:pStyle w:val="a3"/>
        <w:spacing w:before="164"/>
        <w:ind w:right="766"/>
        <w:jc w:val="both"/>
      </w:pPr>
      <w:r>
        <w:rPr>
          <w:spacing w:val="-1"/>
          <w:w w:val="105"/>
        </w:rPr>
        <w:t>(6.20)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ifodani</w:t>
      </w:r>
      <w:r>
        <w:rPr>
          <w:spacing w:val="-15"/>
          <w:w w:val="105"/>
        </w:rPr>
        <w:t xml:space="preserve"> </w:t>
      </w:r>
      <w:r>
        <w:rPr>
          <w:w w:val="105"/>
        </w:rPr>
        <w:t>keltirib</w:t>
      </w:r>
      <w:r>
        <w:rPr>
          <w:spacing w:val="-15"/>
          <w:w w:val="105"/>
        </w:rPr>
        <w:t xml:space="preserve"> </w:t>
      </w:r>
      <w:r>
        <w:rPr>
          <w:w w:val="105"/>
        </w:rPr>
        <w:t>chiqarishda</w:t>
      </w:r>
      <w:r>
        <w:rPr>
          <w:spacing w:val="-14"/>
          <w:w w:val="105"/>
        </w:rPr>
        <w:t xml:space="preserve"> </w:t>
      </w:r>
      <w:r>
        <w:rPr>
          <w:w w:val="105"/>
        </w:rPr>
        <w:t>ko‘rilgan</w:t>
      </w:r>
      <w:r>
        <w:rPr>
          <w:spacing w:val="-15"/>
          <w:w w:val="105"/>
        </w:rPr>
        <w:t xml:space="preserve"> </w:t>
      </w:r>
      <w:r>
        <w:rPr>
          <w:w w:val="105"/>
        </w:rPr>
        <w:t>misol</w:t>
      </w:r>
      <w:r>
        <w:rPr>
          <w:spacing w:val="-15"/>
          <w:w w:val="105"/>
        </w:rPr>
        <w:t xml:space="preserve"> </w:t>
      </w:r>
      <w:r>
        <w:rPr>
          <w:w w:val="105"/>
        </w:rPr>
        <w:t>bu</w:t>
      </w:r>
      <w:r>
        <w:rPr>
          <w:spacing w:val="-15"/>
          <w:w w:val="105"/>
        </w:rPr>
        <w:t xml:space="preserve"> </w:t>
      </w:r>
      <w:r>
        <w:rPr>
          <w:w w:val="105"/>
        </w:rPr>
        <w:t>faqat</w:t>
      </w:r>
      <w:r>
        <w:rPr>
          <w:spacing w:val="-14"/>
          <w:w w:val="105"/>
        </w:rPr>
        <w:t xml:space="preserve"> </w:t>
      </w:r>
      <w:r>
        <w:rPr>
          <w:w w:val="105"/>
        </w:rPr>
        <w:t>bir</w:t>
      </w:r>
      <w:r>
        <w:rPr>
          <w:spacing w:val="-15"/>
          <w:w w:val="105"/>
        </w:rPr>
        <w:t xml:space="preserve"> </w:t>
      </w:r>
      <w:r>
        <w:rPr>
          <w:w w:val="105"/>
        </w:rPr>
        <w:t>xusu-</w:t>
      </w:r>
      <w:r>
        <w:rPr>
          <w:spacing w:val="-61"/>
          <w:w w:val="105"/>
        </w:rPr>
        <w:t xml:space="preserve"> </w:t>
      </w:r>
      <w:r>
        <w:rPr>
          <w:w w:val="105"/>
        </w:rPr>
        <w:t>siy hol ekanligini ta’kidlash lozim.</w:t>
      </w:r>
      <w:r>
        <w:rPr>
          <w:spacing w:val="1"/>
          <w:w w:val="105"/>
        </w:rPr>
        <w:t xml:space="preserve"> </w:t>
      </w:r>
      <w:r>
        <w:rPr>
          <w:w w:val="105"/>
        </w:rPr>
        <w:t>Bu natijani boshqa berk sis-</w:t>
      </w:r>
      <w:r>
        <w:rPr>
          <w:spacing w:val="1"/>
          <w:w w:val="105"/>
        </w:rPr>
        <w:t xml:space="preserve"> </w:t>
      </w:r>
      <w:r>
        <w:rPr>
          <w:w w:val="105"/>
        </w:rPr>
        <w:t>temalar</w:t>
      </w:r>
      <w:r>
        <w:rPr>
          <w:spacing w:val="45"/>
          <w:w w:val="105"/>
        </w:rPr>
        <w:t xml:space="preserve"> </w:t>
      </w:r>
      <w:r>
        <w:rPr>
          <w:w w:val="105"/>
        </w:rPr>
        <w:t>misolida</w:t>
      </w:r>
      <w:r>
        <w:rPr>
          <w:spacing w:val="46"/>
          <w:w w:val="105"/>
        </w:rPr>
        <w:t xml:space="preserve"> </w:t>
      </w:r>
      <w:r>
        <w:rPr>
          <w:w w:val="105"/>
        </w:rPr>
        <w:t>ham</w:t>
      </w:r>
      <w:r>
        <w:rPr>
          <w:spacing w:val="45"/>
          <w:w w:val="105"/>
        </w:rPr>
        <w:t xml:space="preserve"> </w:t>
      </w:r>
      <w:r>
        <w:rPr>
          <w:w w:val="105"/>
        </w:rPr>
        <w:t>olish</w:t>
      </w:r>
      <w:r>
        <w:rPr>
          <w:spacing w:val="46"/>
          <w:w w:val="105"/>
        </w:rPr>
        <w:t xml:space="preserve"> </w:t>
      </w:r>
      <w:r>
        <w:rPr>
          <w:w w:val="105"/>
        </w:rPr>
        <w:t>mumkin.</w:t>
      </w:r>
      <w:r>
        <w:rPr>
          <w:spacing w:val="9"/>
          <w:w w:val="105"/>
        </w:rPr>
        <w:t xml:space="preserve"> </w:t>
      </w:r>
      <w:r>
        <w:rPr>
          <w:w w:val="105"/>
        </w:rPr>
        <w:t>Ammo</w:t>
      </w:r>
      <w:r>
        <w:rPr>
          <w:spacing w:val="46"/>
          <w:w w:val="105"/>
        </w:rPr>
        <w:t xml:space="preserve"> </w:t>
      </w:r>
      <w:r>
        <w:rPr>
          <w:w w:val="105"/>
        </w:rPr>
        <w:t>bu</w:t>
      </w:r>
      <w:r>
        <w:rPr>
          <w:spacing w:val="45"/>
          <w:w w:val="105"/>
        </w:rPr>
        <w:t xml:space="preserve"> </w:t>
      </w:r>
      <w:r>
        <w:rPr>
          <w:w w:val="105"/>
        </w:rPr>
        <w:t>natijaning</w:t>
      </w:r>
      <w:r>
        <w:rPr>
          <w:spacing w:val="46"/>
          <w:w w:val="105"/>
        </w:rPr>
        <w:t xml:space="preserve"> </w:t>
      </w:r>
      <w:r>
        <w:rPr>
          <w:w w:val="105"/>
        </w:rPr>
        <w:t>tat-</w:t>
      </w:r>
      <w:r>
        <w:rPr>
          <w:spacing w:val="-61"/>
          <w:w w:val="105"/>
        </w:rPr>
        <w:t xml:space="preserve"> </w:t>
      </w:r>
      <w:r>
        <w:rPr>
          <w:w w:val="105"/>
        </w:rPr>
        <w:t>biq qilish chegarasi ko‘rilgan holdan anc</w:t>
      </w:r>
      <w:r>
        <w:rPr>
          <w:w w:val="105"/>
        </w:rPr>
        <w:t>ha keng.  (6.20) ga kir-</w:t>
      </w:r>
      <w:r>
        <w:rPr>
          <w:spacing w:val="1"/>
          <w:w w:val="105"/>
        </w:rPr>
        <w:t xml:space="preserve"> </w:t>
      </w:r>
      <w:r>
        <w:rPr>
          <w:w w:val="105"/>
        </w:rPr>
        <w:t>gan o‘zgarmasning (invariant, harakat integrali) qiymati turlicha</w:t>
      </w:r>
      <w:r>
        <w:rPr>
          <w:spacing w:val="1"/>
          <w:w w:val="105"/>
        </w:rPr>
        <w:t xml:space="preserve"> </w:t>
      </w:r>
      <w:r>
        <w:t>bo‘lishi mumkin bo‘lib, kinetik va o‘zaro ta’sir energiyalarning qan-</w:t>
      </w:r>
      <w:r>
        <w:rPr>
          <w:spacing w:val="1"/>
        </w:rPr>
        <w:t xml:space="preserve"> </w:t>
      </w:r>
      <w:r>
        <w:rPr>
          <w:w w:val="105"/>
        </w:rPr>
        <w:t>daydir (masalan, boshlang‘ich) vaqt momentidagi qiymati bilan</w:t>
      </w:r>
      <w:r>
        <w:rPr>
          <w:spacing w:val="1"/>
          <w:w w:val="105"/>
        </w:rPr>
        <w:t xml:space="preserve"> </w:t>
      </w:r>
      <w:r>
        <w:rPr>
          <w:w w:val="105"/>
        </w:rPr>
        <w:t>aniqlanadi.</w:t>
      </w:r>
    </w:p>
    <w:p w:rsidR="004D6D9B" w:rsidRDefault="00CB09C9">
      <w:pPr>
        <w:pStyle w:val="a3"/>
        <w:spacing w:before="7" w:line="230" w:lineRule="auto"/>
        <w:ind w:right="766" w:firstLine="398"/>
      </w:pPr>
      <w:r>
        <w:pict>
          <v:shape id="_x0000_s1771" type="#_x0000_t202" style="position:absolute;left:0;text-align:left;margin-left:353.1pt;margin-top:56.95pt;width:27.95pt;height:20.75pt;z-index:-2114662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95"/>
                    </w:rPr>
                    <w:t>→</w:t>
                  </w:r>
                  <w:r>
                    <w:rPr>
                      <w:rFonts w:ascii="SimSun-ExtB" w:hAnsi="SimSun-ExtB"/>
                      <w:spacing w:val="-33"/>
                      <w:w w:val="95"/>
                    </w:rPr>
                    <w:t xml:space="preserve"> </w:t>
                  </w:r>
                  <w:r>
                    <w:rPr>
                      <w:rFonts w:ascii="SimSun-ExtB" w:hAnsi="SimSun-ExtB"/>
                      <w:w w:val="95"/>
                    </w:rPr>
                    <w:t>∞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Shunday</w:t>
      </w:r>
      <w:r>
        <w:rPr>
          <w:spacing w:val="1"/>
          <w:w w:val="105"/>
        </w:rPr>
        <w:t xml:space="preserve"> </w:t>
      </w:r>
      <w:r>
        <w:rPr>
          <w:w w:val="105"/>
        </w:rPr>
        <w:t>qilib,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U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potensial</w:t>
      </w:r>
      <w:r>
        <w:rPr>
          <w:spacing w:val="1"/>
          <w:w w:val="105"/>
        </w:rPr>
        <w:t xml:space="preserve"> </w:t>
      </w:r>
      <w:r>
        <w:rPr>
          <w:w w:val="105"/>
        </w:rPr>
        <w:t>energiyaning</w:t>
      </w:r>
      <w:r>
        <w:rPr>
          <w:spacing w:val="1"/>
          <w:w w:val="105"/>
        </w:rPr>
        <w:t xml:space="preserve"> </w:t>
      </w:r>
      <w:r>
        <w:rPr>
          <w:w w:val="105"/>
        </w:rPr>
        <w:t>aniq</w:t>
      </w:r>
      <w:r>
        <w:rPr>
          <w:spacing w:val="1"/>
          <w:w w:val="105"/>
        </w:rPr>
        <w:t xml:space="preserve"> </w:t>
      </w:r>
      <w:r>
        <w:rPr>
          <w:w w:val="105"/>
        </w:rPr>
        <w:t>qiymatini</w:t>
      </w:r>
      <w:r>
        <w:rPr>
          <w:spacing w:val="-60"/>
          <w:w w:val="105"/>
        </w:rPr>
        <w:t xml:space="preserve"> </w:t>
      </w:r>
      <w:r>
        <w:rPr>
          <w:w w:val="105"/>
        </w:rPr>
        <w:t>(yoki</w:t>
      </w:r>
      <w:r>
        <w:rPr>
          <w:spacing w:val="27"/>
          <w:w w:val="105"/>
        </w:rPr>
        <w:t xml:space="preserve">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spacing w:val="39"/>
          <w:w w:val="105"/>
        </w:rPr>
        <w:t xml:space="preserve"> </w:t>
      </w:r>
      <w:r>
        <w:rPr>
          <w:w w:val="105"/>
        </w:rPr>
        <w:t>ga</w:t>
      </w:r>
      <w:r>
        <w:rPr>
          <w:spacing w:val="28"/>
          <w:w w:val="105"/>
        </w:rPr>
        <w:t xml:space="preserve"> </w:t>
      </w:r>
      <w:r>
        <w:rPr>
          <w:w w:val="105"/>
        </w:rPr>
        <w:t>bog‘lanishini)</w:t>
      </w:r>
      <w:r>
        <w:rPr>
          <w:spacing w:val="27"/>
          <w:w w:val="105"/>
        </w:rPr>
        <w:t xml:space="preserve"> </w:t>
      </w:r>
      <w:r>
        <w:rPr>
          <w:w w:val="105"/>
        </w:rPr>
        <w:t>topish,</w:t>
      </w:r>
      <w:r>
        <w:rPr>
          <w:spacing w:val="33"/>
          <w:w w:val="105"/>
        </w:rPr>
        <w:t xml:space="preserve"> </w:t>
      </w:r>
      <w:r>
        <w:rPr>
          <w:w w:val="105"/>
        </w:rPr>
        <w:t>berilgan</w:t>
      </w:r>
      <w:r>
        <w:rPr>
          <w:spacing w:val="28"/>
          <w:w w:val="105"/>
        </w:rPr>
        <w:t xml:space="preserve">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spacing w:val="43"/>
          <w:w w:val="105"/>
        </w:rPr>
        <w:t xml:space="preserve"> </w:t>
      </w:r>
      <w:r>
        <w:rPr>
          <w:w w:val="105"/>
        </w:rPr>
        <w:t>o‘zaro</w:t>
      </w:r>
      <w:r>
        <w:rPr>
          <w:spacing w:val="27"/>
          <w:w w:val="105"/>
        </w:rPr>
        <w:t xml:space="preserve"> </w:t>
      </w:r>
      <w:r>
        <w:rPr>
          <w:w w:val="105"/>
        </w:rPr>
        <w:t>ta’sirlashish</w:t>
      </w:r>
      <w:r>
        <w:rPr>
          <w:spacing w:val="-60"/>
          <w:w w:val="105"/>
        </w:rPr>
        <w:t xml:space="preserve"> </w:t>
      </w:r>
      <w:r>
        <w:rPr>
          <w:w w:val="105"/>
        </w:rPr>
        <w:t>kuchining</w:t>
      </w:r>
      <w:r>
        <w:rPr>
          <w:spacing w:val="2"/>
          <w:w w:val="105"/>
        </w:rPr>
        <w:t xml:space="preserve"> </w:t>
      </w:r>
      <w:r>
        <w:rPr>
          <w:w w:val="105"/>
        </w:rPr>
        <w:t>bajargan</w:t>
      </w:r>
      <w:r>
        <w:rPr>
          <w:spacing w:val="2"/>
          <w:w w:val="105"/>
        </w:rPr>
        <w:t xml:space="preserve"> </w:t>
      </w:r>
      <w:r>
        <w:rPr>
          <w:rFonts w:ascii="Calibri" w:hAnsi="Calibri"/>
          <w:i/>
          <w:w w:val="105"/>
        </w:rPr>
        <w:t>A</w:t>
      </w:r>
      <w:r>
        <w:rPr>
          <w:rFonts w:ascii="Calibri" w:hAnsi="Calibri"/>
          <w:i/>
          <w:w w:val="105"/>
          <w:vertAlign w:val="subscript"/>
        </w:rPr>
        <w:t>int</w:t>
      </w:r>
      <w:r>
        <w:rPr>
          <w:rFonts w:ascii="Calibri" w:hAnsi="Calibri"/>
          <w:i/>
          <w:spacing w:val="17"/>
          <w:w w:val="105"/>
        </w:rPr>
        <w:t xml:space="preserve"> </w:t>
      </w:r>
      <w:r>
        <w:rPr>
          <w:w w:val="105"/>
        </w:rPr>
        <w:t>ishini</w:t>
      </w:r>
      <w:r>
        <w:rPr>
          <w:spacing w:val="2"/>
          <w:w w:val="105"/>
        </w:rPr>
        <w:t xml:space="preserve"> </w:t>
      </w:r>
      <w:r>
        <w:rPr>
          <w:w w:val="105"/>
        </w:rPr>
        <w:t>hisoblashga</w:t>
      </w:r>
      <w:r>
        <w:rPr>
          <w:spacing w:val="2"/>
          <w:w w:val="105"/>
        </w:rPr>
        <w:t xml:space="preserve"> </w:t>
      </w:r>
      <w:r>
        <w:rPr>
          <w:w w:val="105"/>
        </w:rPr>
        <w:t>keltirildi.</w:t>
      </w:r>
      <w:r>
        <w:rPr>
          <w:spacing w:val="38"/>
          <w:w w:val="105"/>
        </w:rPr>
        <w:t xml:space="preserve"> </w:t>
      </w:r>
      <w:r>
        <w:rPr>
          <w:w w:val="105"/>
        </w:rPr>
        <w:t>Keyingi</w:t>
      </w:r>
      <w:r>
        <w:rPr>
          <w:spacing w:val="2"/>
          <w:w w:val="105"/>
        </w:rPr>
        <w:t xml:space="preserve"> </w:t>
      </w:r>
      <w:r>
        <w:rPr>
          <w:w w:val="105"/>
        </w:rPr>
        <w:t>para-</w:t>
      </w:r>
      <w:r>
        <w:rPr>
          <w:spacing w:val="-60"/>
          <w:w w:val="105"/>
        </w:rPr>
        <w:t xml:space="preserve"> </w:t>
      </w:r>
      <w:r>
        <w:rPr>
          <w:spacing w:val="-1"/>
          <w:w w:val="105"/>
        </w:rPr>
        <w:t>grafda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misol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tariqasida</w:t>
      </w:r>
      <w:r>
        <w:rPr>
          <w:spacing w:val="-14"/>
          <w:w w:val="105"/>
        </w:rPr>
        <w:t xml:space="preserve"> </w:t>
      </w:r>
      <w:r>
        <w:rPr>
          <w:w w:val="105"/>
        </w:rPr>
        <w:t>gravitatsiya</w:t>
      </w:r>
      <w:r>
        <w:rPr>
          <w:spacing w:val="-14"/>
          <w:w w:val="105"/>
        </w:rPr>
        <w:t xml:space="preserve"> </w:t>
      </w:r>
      <w:r>
        <w:rPr>
          <w:w w:val="105"/>
        </w:rPr>
        <w:t>kuchi</w:t>
      </w:r>
      <w:r>
        <w:rPr>
          <w:spacing w:val="-13"/>
          <w:w w:val="105"/>
        </w:rPr>
        <w:t xml:space="preserve"> </w:t>
      </w:r>
      <w:r>
        <w:rPr>
          <w:w w:val="105"/>
        </w:rPr>
        <w:t>uchun</w:t>
      </w:r>
      <w:r>
        <w:rPr>
          <w:spacing w:val="-15"/>
          <w:w w:val="105"/>
        </w:rPr>
        <w:t xml:space="preserve"> </w:t>
      </w:r>
      <w:r>
        <w:rPr>
          <w:w w:val="105"/>
        </w:rPr>
        <w:t>potensial</w:t>
      </w:r>
      <w:r>
        <w:rPr>
          <w:spacing w:val="-13"/>
          <w:w w:val="105"/>
        </w:rPr>
        <w:t xml:space="preserve"> </w:t>
      </w:r>
      <w:r>
        <w:rPr>
          <w:w w:val="105"/>
        </w:rPr>
        <w:t>energiya-</w:t>
      </w:r>
      <w:r>
        <w:rPr>
          <w:spacing w:val="-60"/>
          <w:w w:val="105"/>
        </w:rPr>
        <w:t xml:space="preserve"> </w:t>
      </w:r>
      <w:r>
        <w:rPr>
          <w:w w:val="105"/>
        </w:rPr>
        <w:t>ni</w:t>
      </w:r>
      <w:r>
        <w:rPr>
          <w:spacing w:val="1"/>
          <w:w w:val="105"/>
        </w:rPr>
        <w:t xml:space="preserve"> </w:t>
      </w:r>
      <w:r>
        <w:rPr>
          <w:w w:val="105"/>
        </w:rPr>
        <w:t>hisoblab</w:t>
      </w:r>
      <w:r>
        <w:rPr>
          <w:spacing w:val="1"/>
          <w:w w:val="105"/>
        </w:rPr>
        <w:t xml:space="preserve"> </w:t>
      </w:r>
      <w:r>
        <w:rPr>
          <w:w w:val="105"/>
        </w:rPr>
        <w:t>topamiz.</w:t>
      </w:r>
      <w:r>
        <w:rPr>
          <w:spacing w:val="1"/>
          <w:w w:val="105"/>
        </w:rPr>
        <w:t xml:space="preserve"> </w:t>
      </w:r>
      <w:r>
        <w:rPr>
          <w:w w:val="105"/>
        </w:rPr>
        <w:t>(6.17)</w:t>
      </w:r>
      <w:r>
        <w:rPr>
          <w:spacing w:val="1"/>
          <w:w w:val="105"/>
        </w:rPr>
        <w:t xml:space="preserve"> </w:t>
      </w:r>
      <w:r>
        <w:rPr>
          <w:w w:val="105"/>
        </w:rPr>
        <w:t>ifodada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potesial  energiyaning 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t>qiymati</w:t>
      </w:r>
      <w:r>
        <w:rPr>
          <w:spacing w:val="15"/>
        </w:rPr>
        <w:t xml:space="preserve"> </w:t>
      </w:r>
      <w:r>
        <w:t>aniqlik</w:t>
      </w:r>
      <w:r>
        <w:rPr>
          <w:spacing w:val="16"/>
        </w:rPr>
        <w:t xml:space="preserve"> </w:t>
      </w:r>
      <w:r>
        <w:t>uchun</w:t>
      </w:r>
      <w:r>
        <w:rPr>
          <w:spacing w:val="16"/>
        </w:rPr>
        <w:t xml:space="preserve"> </w:t>
      </w:r>
      <w:r>
        <w:t>kiritilgan.</w:t>
      </w:r>
      <w:r>
        <w:rPr>
          <w:spacing w:val="16"/>
        </w:rPr>
        <w:t xml:space="preserve"> </w:t>
      </w:r>
      <w:r>
        <w:t>Yo‘lning</w:t>
      </w:r>
      <w:r>
        <w:rPr>
          <w:spacing w:val="15"/>
        </w:rPr>
        <w:t xml:space="preserve"> </w:t>
      </w:r>
      <w:r>
        <w:t>chekli</w:t>
      </w:r>
      <w:r>
        <w:rPr>
          <w:spacing w:val="16"/>
        </w:rPr>
        <w:t xml:space="preserve"> </w:t>
      </w:r>
      <w:r>
        <w:t>qismida</w:t>
      </w:r>
      <w:r>
        <w:rPr>
          <w:spacing w:val="16"/>
        </w:rPr>
        <w:t xml:space="preserve"> </w:t>
      </w:r>
      <w:r>
        <w:t>bajarilgan</w:t>
      </w:r>
      <w:r>
        <w:rPr>
          <w:spacing w:val="1"/>
        </w:rPr>
        <w:t xml:space="preserve"> </w:t>
      </w:r>
      <w:r>
        <w:rPr>
          <w:w w:val="105"/>
        </w:rPr>
        <w:t>ishni</w:t>
      </w:r>
      <w:r>
        <w:rPr>
          <w:spacing w:val="24"/>
          <w:w w:val="105"/>
        </w:rPr>
        <w:t xml:space="preserve"> </w:t>
      </w:r>
      <w:r>
        <w:rPr>
          <w:w w:val="105"/>
        </w:rPr>
        <w:t>hisoblashda,</w:t>
      </w:r>
      <w:r>
        <w:rPr>
          <w:spacing w:val="29"/>
          <w:w w:val="105"/>
        </w:rPr>
        <w:t xml:space="preserve"> </w:t>
      </w:r>
      <w:r>
        <w:rPr>
          <w:w w:val="105"/>
        </w:rPr>
        <w:t>potensial</w:t>
      </w:r>
      <w:r>
        <w:rPr>
          <w:spacing w:val="24"/>
          <w:w w:val="105"/>
        </w:rPr>
        <w:t xml:space="preserve"> </w:t>
      </w:r>
      <w:r>
        <w:rPr>
          <w:w w:val="105"/>
        </w:rPr>
        <w:t>energiyaning</w:t>
      </w:r>
      <w:r>
        <w:rPr>
          <w:spacing w:val="24"/>
          <w:w w:val="105"/>
        </w:rPr>
        <w:t xml:space="preserve"> </w:t>
      </w:r>
      <w:r>
        <w:rPr>
          <w:w w:val="105"/>
        </w:rPr>
        <w:t>hisob</w:t>
      </w:r>
      <w:r>
        <w:rPr>
          <w:spacing w:val="24"/>
          <w:w w:val="105"/>
        </w:rPr>
        <w:t xml:space="preserve"> </w:t>
      </w:r>
      <w:r>
        <w:rPr>
          <w:w w:val="105"/>
        </w:rPr>
        <w:t>boshi</w:t>
      </w:r>
      <w:r>
        <w:rPr>
          <w:spacing w:val="24"/>
          <w:w w:val="105"/>
        </w:rPr>
        <w:t xml:space="preserve"> </w:t>
      </w:r>
      <w:r>
        <w:rPr>
          <w:w w:val="105"/>
        </w:rPr>
        <w:t>(o‘zgarmas</w:t>
      </w:r>
    </w:p>
    <w:p w:rsidR="004D6D9B" w:rsidRDefault="004D6D9B">
      <w:pPr>
        <w:spacing w:line="230" w:lineRule="auto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  <w:ind w:right="766"/>
        <w:jc w:val="both"/>
      </w:pPr>
      <w:r>
        <w:rPr>
          <w:w w:val="105"/>
        </w:rPr>
        <w:t>kuch</w:t>
      </w:r>
      <w:r>
        <w:rPr>
          <w:spacing w:val="-11"/>
          <w:w w:val="105"/>
        </w:rPr>
        <w:t xml:space="preserve"> </w:t>
      </w:r>
      <w:r>
        <w:rPr>
          <w:w w:val="105"/>
        </w:rPr>
        <w:t>maydonidagi</w:t>
      </w:r>
      <w:r>
        <w:rPr>
          <w:spacing w:val="-11"/>
          <w:w w:val="105"/>
        </w:rPr>
        <w:t xml:space="preserve"> </w:t>
      </w:r>
      <w:r>
        <w:rPr>
          <w:w w:val="105"/>
        </w:rPr>
        <w:t>(5-bob)</w:t>
      </w:r>
      <w:r>
        <w:rPr>
          <w:spacing w:val="-11"/>
          <w:w w:val="105"/>
        </w:rPr>
        <w:t xml:space="preserve"> </w:t>
      </w:r>
      <w:r>
        <w:rPr>
          <w:w w:val="105"/>
        </w:rPr>
        <w:t>kabi)</w:t>
      </w:r>
      <w:r>
        <w:rPr>
          <w:spacing w:val="-11"/>
          <w:w w:val="105"/>
        </w:rPr>
        <w:t xml:space="preserve"> </w:t>
      </w:r>
      <w:r>
        <w:rPr>
          <w:w w:val="105"/>
        </w:rPr>
        <w:t>qandaydir</w:t>
      </w:r>
      <w:r>
        <w:rPr>
          <w:spacing w:val="-11"/>
          <w:w w:val="105"/>
        </w:rPr>
        <w:t xml:space="preserve"> </w:t>
      </w:r>
      <w:r>
        <w:rPr>
          <w:w w:val="105"/>
        </w:rPr>
        <w:t>o‘zgarmas</w:t>
      </w:r>
      <w:r>
        <w:rPr>
          <w:spacing w:val="-10"/>
          <w:w w:val="105"/>
        </w:rPr>
        <w:t xml:space="preserve"> </w:t>
      </w:r>
      <w:r>
        <w:rPr>
          <w:w w:val="105"/>
        </w:rPr>
        <w:t>qiymat</w:t>
      </w:r>
      <w:r>
        <w:rPr>
          <w:spacing w:val="-11"/>
          <w:w w:val="105"/>
        </w:rPr>
        <w:t xml:space="preserve"> </w:t>
      </w:r>
      <w:r>
        <w:rPr>
          <w:w w:val="105"/>
        </w:rPr>
        <w:t>aniq-</w:t>
      </w:r>
      <w:r>
        <w:rPr>
          <w:spacing w:val="-61"/>
          <w:w w:val="105"/>
        </w:rPr>
        <w:t xml:space="preserve"> </w:t>
      </w:r>
      <w:r>
        <w:rPr>
          <w:w w:val="105"/>
        </w:rPr>
        <w:t>ligida hisoblanadi.</w:t>
      </w:r>
      <w:r>
        <w:rPr>
          <w:spacing w:val="1"/>
          <w:w w:val="105"/>
        </w:rPr>
        <w:t xml:space="preserve"> </w:t>
      </w:r>
      <w:r>
        <w:rPr>
          <w:w w:val="105"/>
        </w:rPr>
        <w:t>Agar moddiy nuqtalar orasidagi ta’sir poten-</w:t>
      </w:r>
      <w:r>
        <w:rPr>
          <w:spacing w:val="1"/>
          <w:w w:val="105"/>
        </w:rPr>
        <w:t xml:space="preserve"> </w:t>
      </w:r>
      <w:r>
        <w:rPr>
          <w:w w:val="105"/>
        </w:rPr>
        <w:t>sial</w:t>
      </w:r>
      <w:r>
        <w:rPr>
          <w:spacing w:val="-7"/>
          <w:w w:val="105"/>
        </w:rPr>
        <w:t xml:space="preserve"> </w:t>
      </w:r>
      <w:r>
        <w:rPr>
          <w:w w:val="105"/>
        </w:rPr>
        <w:t>xarakteriga</w:t>
      </w:r>
      <w:r>
        <w:rPr>
          <w:spacing w:val="-6"/>
          <w:w w:val="105"/>
        </w:rPr>
        <w:t xml:space="preserve"> </w:t>
      </w:r>
      <w:r>
        <w:rPr>
          <w:w w:val="105"/>
        </w:rPr>
        <w:t>ega</w:t>
      </w:r>
      <w:r>
        <w:rPr>
          <w:spacing w:val="-7"/>
          <w:w w:val="105"/>
        </w:rPr>
        <w:t xml:space="preserve"> </w:t>
      </w:r>
      <w:r>
        <w:rPr>
          <w:w w:val="105"/>
        </w:rPr>
        <w:t>bo‘lsa,</w:t>
      </w:r>
      <w:r>
        <w:rPr>
          <w:spacing w:val="-5"/>
          <w:w w:val="105"/>
        </w:rPr>
        <w:t xml:space="preserve"> </w:t>
      </w:r>
      <w:r>
        <w:rPr>
          <w:w w:val="105"/>
        </w:rPr>
        <w:t>bajarilgan</w:t>
      </w:r>
      <w:r>
        <w:rPr>
          <w:spacing w:val="-6"/>
          <w:w w:val="105"/>
        </w:rPr>
        <w:t xml:space="preserve"> </w:t>
      </w:r>
      <w:r>
        <w:rPr>
          <w:w w:val="105"/>
        </w:rPr>
        <w:t>ish</w:t>
      </w:r>
      <w:r>
        <w:rPr>
          <w:spacing w:val="-7"/>
          <w:w w:val="105"/>
        </w:rPr>
        <w:t xml:space="preserve"> </w:t>
      </w:r>
      <w:r>
        <w:rPr>
          <w:w w:val="105"/>
        </w:rPr>
        <w:t>yo‘lga</w:t>
      </w:r>
      <w:r>
        <w:rPr>
          <w:spacing w:val="-6"/>
          <w:w w:val="105"/>
        </w:rPr>
        <w:t xml:space="preserve"> </w:t>
      </w:r>
      <w:r>
        <w:rPr>
          <w:w w:val="105"/>
        </w:rPr>
        <w:t>bog‘liq</w:t>
      </w:r>
      <w:r>
        <w:rPr>
          <w:spacing w:val="-7"/>
          <w:w w:val="105"/>
        </w:rPr>
        <w:t xml:space="preserve"> </w:t>
      </w:r>
      <w:r>
        <w:rPr>
          <w:w w:val="105"/>
        </w:rPr>
        <w:t>bo‘lmaydi.</w:t>
      </w:r>
      <w:r>
        <w:rPr>
          <w:spacing w:val="-60"/>
          <w:w w:val="105"/>
        </w:rPr>
        <w:t xml:space="preserve"> </w:t>
      </w:r>
      <w:r>
        <w:rPr>
          <w:w w:val="105"/>
        </w:rPr>
        <w:t>Bunda faqat boshlang‘ich va oxirgi vaziyatlar muhim. Konservativ</w:t>
      </w:r>
      <w:r>
        <w:rPr>
          <w:spacing w:val="-60"/>
          <w:w w:val="105"/>
        </w:rPr>
        <w:t xml:space="preserve"> </w:t>
      </w:r>
      <w:r>
        <w:rPr>
          <w:w w:val="105"/>
        </w:rPr>
        <w:t>kuchlarning bajargan ishi shunday xossaga ega.</w:t>
      </w:r>
      <w:r>
        <w:rPr>
          <w:spacing w:val="1"/>
          <w:w w:val="105"/>
        </w:rPr>
        <w:t xml:space="preserve"> </w:t>
      </w:r>
      <w:r>
        <w:rPr>
          <w:w w:val="105"/>
        </w:rPr>
        <w:t>Bu yerda o‘zaro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ta’sirda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muhim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bo‘lgan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markaziy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kuchlarni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misol</w:t>
      </w:r>
      <w:r>
        <w:rPr>
          <w:spacing w:val="-15"/>
          <w:w w:val="105"/>
        </w:rPr>
        <w:t xml:space="preserve"> </w:t>
      </w:r>
      <w:r>
        <w:rPr>
          <w:w w:val="105"/>
        </w:rPr>
        <w:t>sifatida</w:t>
      </w:r>
      <w:r>
        <w:rPr>
          <w:spacing w:val="-14"/>
          <w:w w:val="105"/>
        </w:rPr>
        <w:t xml:space="preserve"> </w:t>
      </w:r>
      <w:r>
        <w:rPr>
          <w:w w:val="105"/>
        </w:rPr>
        <w:t>ko‘rsatish</w:t>
      </w:r>
      <w:r>
        <w:rPr>
          <w:spacing w:val="-61"/>
          <w:w w:val="105"/>
        </w:rPr>
        <w:t xml:space="preserve"> </w:t>
      </w:r>
      <w:r>
        <w:rPr>
          <w:w w:val="105"/>
        </w:rPr>
        <w:t>mumkin: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spacing w:before="1"/>
        <w:ind w:left="0"/>
      </w:pPr>
    </w:p>
    <w:p w:rsidR="004D6D9B" w:rsidRDefault="00CB09C9">
      <w:pPr>
        <w:spacing w:before="1"/>
        <w:jc w:val="right"/>
        <w:rPr>
          <w:rFonts w:ascii="Calibri"/>
          <w:sz w:val="16"/>
        </w:rPr>
      </w:pPr>
      <w:r>
        <w:rPr>
          <w:rFonts w:ascii="Georgia"/>
          <w:b/>
          <w:w w:val="105"/>
          <w:position w:val="4"/>
          <w:sz w:val="24"/>
        </w:rPr>
        <w:t>F</w:t>
      </w:r>
      <w:r>
        <w:rPr>
          <w:rFonts w:ascii="Calibri"/>
          <w:w w:val="105"/>
          <w:sz w:val="16"/>
        </w:rPr>
        <w:t>12</w:t>
      </w:r>
    </w:p>
    <w:p w:rsidR="004D6D9B" w:rsidRDefault="00CB09C9">
      <w:pPr>
        <w:pStyle w:val="a3"/>
        <w:spacing w:before="4"/>
        <w:ind w:left="0"/>
        <w:rPr>
          <w:rFonts w:ascii="Calibri"/>
          <w:sz w:val="22"/>
        </w:rPr>
      </w:pPr>
      <w:r>
        <w:br w:type="column"/>
      </w:r>
    </w:p>
    <w:p w:rsidR="004D6D9B" w:rsidRDefault="00CB09C9">
      <w:pPr>
        <w:pStyle w:val="a3"/>
        <w:spacing w:before="1"/>
        <w:ind w:left="36"/>
        <w:rPr>
          <w:rFonts w:ascii="Calibri"/>
        </w:rPr>
      </w:pPr>
      <w:r>
        <w:rPr>
          <w:rFonts w:ascii="Calibri"/>
          <w:spacing w:val="-4"/>
          <w:w w:val="130"/>
        </w:rPr>
        <w:t>=</w:t>
      </w:r>
      <w:r>
        <w:rPr>
          <w:rFonts w:ascii="Calibri"/>
          <w:spacing w:val="-12"/>
          <w:w w:val="130"/>
        </w:rPr>
        <w:t xml:space="preserve"> </w:t>
      </w:r>
      <w:r>
        <w:rPr>
          <w:rFonts w:ascii="Calibri"/>
          <w:i/>
          <w:spacing w:val="-4"/>
          <w:w w:val="130"/>
        </w:rPr>
        <w:t>F</w:t>
      </w:r>
      <w:r>
        <w:rPr>
          <w:rFonts w:ascii="Calibri"/>
          <w:spacing w:val="-4"/>
          <w:w w:val="130"/>
          <w:vertAlign w:val="subscript"/>
        </w:rPr>
        <w:t>12</w:t>
      </w:r>
    </w:p>
    <w:p w:rsidR="004D6D9B" w:rsidRDefault="00CB09C9">
      <w:pPr>
        <w:spacing w:before="120" w:line="213" w:lineRule="exact"/>
        <w:ind w:left="289"/>
        <w:rPr>
          <w:rFonts w:ascii="Georgia"/>
          <w:b/>
          <w:sz w:val="24"/>
        </w:rPr>
      </w:pPr>
      <w:r>
        <w:br w:type="column"/>
      </w:r>
      <w:r>
        <w:rPr>
          <w:rFonts w:ascii="Georgia"/>
          <w:b/>
          <w:sz w:val="24"/>
          <w:u w:val="single"/>
        </w:rPr>
        <w:t>r</w:t>
      </w:r>
    </w:p>
    <w:p w:rsidR="004D6D9B" w:rsidRDefault="00CB09C9">
      <w:pPr>
        <w:tabs>
          <w:tab w:val="left" w:pos="2507"/>
        </w:tabs>
        <w:spacing w:line="169" w:lineRule="exact"/>
        <w:ind w:left="-31"/>
        <w:rPr>
          <w:sz w:val="24"/>
        </w:rPr>
      </w:pPr>
      <w:r>
        <w:rPr>
          <w:rFonts w:ascii="Calibri"/>
          <w:w w:val="110"/>
          <w:sz w:val="24"/>
        </w:rPr>
        <w:t>(</w:t>
      </w:r>
      <w:r>
        <w:rPr>
          <w:rFonts w:ascii="Calibri"/>
          <w:i/>
          <w:w w:val="110"/>
          <w:sz w:val="24"/>
        </w:rPr>
        <w:t>r</w:t>
      </w:r>
      <w:r>
        <w:rPr>
          <w:rFonts w:ascii="Calibri"/>
          <w:w w:val="110"/>
          <w:sz w:val="24"/>
        </w:rPr>
        <w:t xml:space="preserve">)  </w:t>
      </w:r>
      <w:r>
        <w:rPr>
          <w:rFonts w:ascii="Calibri"/>
          <w:spacing w:val="1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.</w:t>
      </w:r>
      <w:r>
        <w:rPr>
          <w:rFonts w:ascii="Calibri"/>
          <w:i/>
          <w:w w:val="110"/>
          <w:sz w:val="24"/>
        </w:rPr>
        <w:tab/>
      </w:r>
      <w:r>
        <w:rPr>
          <w:w w:val="110"/>
          <w:sz w:val="24"/>
        </w:rPr>
        <w:t>(6.21)</w:t>
      </w:r>
    </w:p>
    <w:p w:rsidR="004D6D9B" w:rsidRDefault="00CB09C9">
      <w:pPr>
        <w:spacing w:line="228" w:lineRule="exact"/>
        <w:ind w:left="287"/>
        <w:rPr>
          <w:rFonts w:ascii="Calibri"/>
          <w:i/>
          <w:sz w:val="24"/>
        </w:rPr>
      </w:pPr>
      <w:r>
        <w:rPr>
          <w:rFonts w:ascii="Calibri"/>
          <w:i/>
          <w:w w:val="128"/>
          <w:sz w:val="24"/>
        </w:rPr>
        <w:t>r</w:t>
      </w:r>
    </w:p>
    <w:p w:rsidR="004D6D9B" w:rsidRDefault="004D6D9B">
      <w:pPr>
        <w:spacing w:line="228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109" w:space="40"/>
            <w:col w:w="606" w:space="39"/>
            <w:col w:w="3886"/>
          </w:cols>
        </w:sectPr>
      </w:pPr>
    </w:p>
    <w:p w:rsidR="004D6D9B" w:rsidRDefault="00CB09C9">
      <w:pPr>
        <w:pStyle w:val="a3"/>
        <w:spacing w:before="55" w:line="235" w:lineRule="auto"/>
        <w:ind w:right="767" w:firstLine="398"/>
        <w:jc w:val="both"/>
      </w:pPr>
      <w:r>
        <w:rPr>
          <w:w w:val="105"/>
        </w:rPr>
        <w:t xml:space="preserve">Bunda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i/>
          <w:w w:val="105"/>
        </w:rPr>
        <w:t xml:space="preserve">/r </w:t>
      </w:r>
      <w:r>
        <w:rPr>
          <w:w w:val="105"/>
        </w:rPr>
        <w:t>yo‘nalishni ko‘rsatuvchi birlik vektor. (6.21) ko‘ri-</w:t>
      </w:r>
      <w:r>
        <w:rPr>
          <w:spacing w:val="1"/>
          <w:w w:val="105"/>
        </w:rPr>
        <w:t xml:space="preserve"> </w:t>
      </w:r>
      <w:r>
        <w:rPr>
          <w:w w:val="105"/>
        </w:rPr>
        <w:t>nishdagi ta’sirlashish qonuni umuman olganda hech qachon aniq</w:t>
      </w:r>
      <w:r>
        <w:rPr>
          <w:spacing w:val="1"/>
          <w:w w:val="105"/>
        </w:rPr>
        <w:t xml:space="preserve"> </w:t>
      </w:r>
      <w:r>
        <w:rPr>
          <w:w w:val="105"/>
        </w:rPr>
        <w:t>to‘g‘ri bo‘lmaydi, ammo amaliy ahamiyatga ega bo‘lgan ko‘p hol-</w:t>
      </w:r>
      <w:r>
        <w:rPr>
          <w:spacing w:val="-60"/>
          <w:w w:val="105"/>
        </w:rPr>
        <w:t xml:space="preserve"> </w:t>
      </w:r>
      <w:r>
        <w:rPr>
          <w:w w:val="105"/>
        </w:rPr>
        <w:t>larda</w:t>
      </w:r>
      <w:r>
        <w:rPr>
          <w:spacing w:val="14"/>
          <w:w w:val="105"/>
        </w:rPr>
        <w:t xml:space="preserve"> </w:t>
      </w:r>
      <w:r>
        <w:rPr>
          <w:w w:val="105"/>
        </w:rPr>
        <w:t>haqiqatga</w:t>
      </w:r>
      <w:r>
        <w:rPr>
          <w:spacing w:val="14"/>
          <w:w w:val="105"/>
        </w:rPr>
        <w:t xml:space="preserve"> </w:t>
      </w:r>
      <w:r>
        <w:rPr>
          <w:w w:val="105"/>
        </w:rPr>
        <w:t>juda</w:t>
      </w:r>
      <w:r>
        <w:rPr>
          <w:spacing w:val="15"/>
          <w:w w:val="105"/>
        </w:rPr>
        <w:t xml:space="preserve"> </w:t>
      </w:r>
      <w:r>
        <w:rPr>
          <w:w w:val="105"/>
        </w:rPr>
        <w:t>yaqin</w:t>
      </w:r>
      <w:r>
        <w:rPr>
          <w:spacing w:val="16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spacing w:before="5" w:line="232" w:lineRule="auto"/>
        <w:ind w:right="764" w:firstLine="398"/>
        <w:jc w:val="both"/>
      </w:pPr>
      <w:r>
        <w:rPr>
          <w:rFonts w:ascii="Calibri" w:hAnsi="Calibri"/>
          <w:i/>
          <w:w w:val="105"/>
        </w:rPr>
        <w:t>U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o‘zaro ta’sir potensial energiyasining 5-bobda so‘z yuri-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tilgan bitta moddiy nuqtaning kuch maydonidagi </w:t>
      </w:r>
      <w:r>
        <w:rPr>
          <w:rFonts w:ascii="Calibri" w:hAnsi="Calibri"/>
          <w:i/>
          <w:w w:val="105"/>
        </w:rPr>
        <w:t>U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w w:val="105"/>
        </w:rPr>
        <w:t>(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potensial</w:t>
      </w:r>
      <w:r>
        <w:rPr>
          <w:spacing w:val="1"/>
          <w:w w:val="105"/>
        </w:rPr>
        <w:t xml:space="preserve"> </w:t>
      </w:r>
      <w:r>
        <w:rPr>
          <w:w w:val="105"/>
        </w:rPr>
        <w:t>energiyasidan yana bir farq</w:t>
      </w:r>
      <w:r>
        <w:rPr>
          <w:w w:val="105"/>
        </w:rPr>
        <w:t>i bor.</w:t>
      </w:r>
      <w:r>
        <w:rPr>
          <w:spacing w:val="1"/>
          <w:w w:val="105"/>
        </w:rPr>
        <w:t xml:space="preserve"> </w:t>
      </w:r>
      <w:r>
        <w:rPr>
          <w:w w:val="105"/>
        </w:rPr>
        <w:t>Orientatsiya koordinatalari rol</w:t>
      </w:r>
      <w:r>
        <w:rPr>
          <w:spacing w:val="1"/>
          <w:w w:val="105"/>
        </w:rPr>
        <w:t xml:space="preserve"> </w:t>
      </w:r>
      <w:r>
        <w:rPr>
          <w:w w:val="105"/>
        </w:rPr>
        <w:t>o‘ynamaganda</w:t>
      </w:r>
      <w:r>
        <w:rPr>
          <w:spacing w:val="-10"/>
          <w:w w:val="105"/>
        </w:rPr>
        <w:t xml:space="preserve"> </w:t>
      </w:r>
      <w:r>
        <w:rPr>
          <w:w w:val="105"/>
        </w:rPr>
        <w:t>o‘zaro</w:t>
      </w:r>
      <w:r>
        <w:rPr>
          <w:spacing w:val="-10"/>
          <w:w w:val="105"/>
        </w:rPr>
        <w:t xml:space="preserve"> </w:t>
      </w:r>
      <w:r>
        <w:rPr>
          <w:w w:val="105"/>
        </w:rPr>
        <w:t>ta’sir</w:t>
      </w:r>
      <w:r>
        <w:rPr>
          <w:spacing w:val="-11"/>
          <w:w w:val="105"/>
        </w:rPr>
        <w:t xml:space="preserve"> </w:t>
      </w:r>
      <w:r>
        <w:rPr>
          <w:w w:val="105"/>
        </w:rPr>
        <w:t>potensial</w:t>
      </w:r>
      <w:r>
        <w:rPr>
          <w:spacing w:val="-9"/>
          <w:w w:val="105"/>
        </w:rPr>
        <w:t xml:space="preserve"> </w:t>
      </w:r>
      <w:r>
        <w:rPr>
          <w:w w:val="105"/>
        </w:rPr>
        <w:t>energiya</w:t>
      </w:r>
      <w:r>
        <w:rPr>
          <w:spacing w:val="-10"/>
          <w:w w:val="105"/>
        </w:rPr>
        <w:t xml:space="preserve"> </w:t>
      </w:r>
      <w:r>
        <w:rPr>
          <w:w w:val="105"/>
        </w:rPr>
        <w:t>faqat</w:t>
      </w:r>
      <w:r>
        <w:rPr>
          <w:spacing w:val="-10"/>
          <w:w w:val="105"/>
        </w:rPr>
        <w:t xml:space="preserve"> </w:t>
      </w:r>
      <w:r>
        <w:rPr>
          <w:w w:val="105"/>
        </w:rPr>
        <w:t>ta’sirlashuvchi</w:t>
      </w:r>
      <w:r>
        <w:rPr>
          <w:spacing w:val="-60"/>
          <w:w w:val="105"/>
        </w:rPr>
        <w:t xml:space="preserve"> </w:t>
      </w:r>
      <w:r>
        <w:rPr>
          <w:w w:val="105"/>
        </w:rPr>
        <w:t>zarralar</w:t>
      </w:r>
      <w:r>
        <w:rPr>
          <w:spacing w:val="-15"/>
          <w:w w:val="105"/>
        </w:rPr>
        <w:t xml:space="preserve"> </w:t>
      </w:r>
      <w:r>
        <w:rPr>
          <w:w w:val="105"/>
        </w:rPr>
        <w:t>orasidagi</w:t>
      </w:r>
      <w:r>
        <w:rPr>
          <w:spacing w:val="-16"/>
          <w:w w:val="105"/>
        </w:rPr>
        <w:t xml:space="preserve">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spacing w:val="-3"/>
          <w:w w:val="105"/>
        </w:rPr>
        <w:t xml:space="preserve"> </w:t>
      </w:r>
      <w:r>
        <w:rPr>
          <w:w w:val="105"/>
        </w:rPr>
        <w:t>masofaga</w:t>
      </w:r>
      <w:r>
        <w:rPr>
          <w:spacing w:val="-14"/>
          <w:w w:val="105"/>
        </w:rPr>
        <w:t xml:space="preserve"> </w:t>
      </w:r>
      <w:r>
        <w:rPr>
          <w:w w:val="105"/>
        </w:rPr>
        <w:t>bog‘liq.</w:t>
      </w:r>
      <w:r>
        <w:rPr>
          <w:spacing w:val="21"/>
          <w:w w:val="105"/>
        </w:rPr>
        <w:t xml:space="preserve"> </w:t>
      </w:r>
      <w:r>
        <w:rPr>
          <w:w w:val="105"/>
        </w:rPr>
        <w:t>Kuch</w:t>
      </w:r>
      <w:r>
        <w:rPr>
          <w:spacing w:val="-15"/>
          <w:w w:val="105"/>
        </w:rPr>
        <w:t xml:space="preserve"> </w:t>
      </w:r>
      <w:r>
        <w:rPr>
          <w:w w:val="105"/>
        </w:rPr>
        <w:t>maydonidagi</w:t>
      </w:r>
      <w:r>
        <w:rPr>
          <w:spacing w:val="-14"/>
          <w:w w:val="105"/>
        </w:rPr>
        <w:t xml:space="preserve"> </w:t>
      </w:r>
      <w:r>
        <w:rPr>
          <w:w w:val="105"/>
        </w:rPr>
        <w:t>zarraning</w:t>
      </w:r>
      <w:r>
        <w:rPr>
          <w:spacing w:val="-61"/>
          <w:w w:val="105"/>
        </w:rPr>
        <w:t xml:space="preserve"> </w:t>
      </w:r>
      <w:r>
        <w:rPr>
          <w:w w:val="105"/>
        </w:rPr>
        <w:t>potensial energiyasi albatta yo‘nalishga bog‘liq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Bunday</w:t>
      </w:r>
      <w:r>
        <w:rPr>
          <w:spacing w:val="1"/>
          <w:w w:val="105"/>
        </w:rPr>
        <w:t xml:space="preserve"> </w:t>
      </w:r>
      <w:r>
        <w:rPr>
          <w:w w:val="105"/>
        </w:rPr>
        <w:t>farqni ko‘rsatish uchun ikki moddiy nuqtaning ta’sirlashish poten-</w:t>
      </w:r>
      <w:r>
        <w:rPr>
          <w:spacing w:val="1"/>
          <w:w w:val="105"/>
        </w:rPr>
        <w:t xml:space="preserve"> </w:t>
      </w:r>
      <w:r>
        <w:rPr>
          <w:w w:val="105"/>
        </w:rPr>
        <w:t>sial energiyasini - bundan keyin shunchaki ta’sirlashish energiyasi</w:t>
      </w:r>
      <w:r>
        <w:rPr>
          <w:spacing w:val="1"/>
          <w:w w:val="105"/>
        </w:rPr>
        <w:t xml:space="preserve"> </w:t>
      </w:r>
      <w:r>
        <w:rPr>
          <w:w w:val="105"/>
        </w:rPr>
        <w:t>deb</w:t>
      </w:r>
      <w:r>
        <w:rPr>
          <w:spacing w:val="14"/>
          <w:w w:val="105"/>
        </w:rPr>
        <w:t xml:space="preserve"> </w:t>
      </w:r>
      <w:r>
        <w:rPr>
          <w:w w:val="105"/>
        </w:rPr>
        <w:t>ataymiz.</w:t>
      </w:r>
    </w:p>
    <w:p w:rsidR="004D6D9B" w:rsidRDefault="00CB09C9">
      <w:pPr>
        <w:spacing w:before="11" w:line="237" w:lineRule="auto"/>
        <w:ind w:left="153" w:right="766" w:firstLine="398"/>
        <w:jc w:val="both"/>
        <w:rPr>
          <w:sz w:val="24"/>
        </w:rPr>
      </w:pPr>
      <w:r>
        <w:rPr>
          <w:sz w:val="24"/>
        </w:rPr>
        <w:t xml:space="preserve">Endi umumiy hol uchun - </w:t>
      </w:r>
      <w:r>
        <w:rPr>
          <w:rFonts w:ascii="Calibri" w:hAnsi="Calibri"/>
          <w:i/>
          <w:sz w:val="24"/>
        </w:rPr>
        <w:t>N</w:t>
      </w:r>
      <w:r>
        <w:rPr>
          <w:rFonts w:ascii="Calibri" w:hAnsi="Calibri"/>
          <w:i/>
          <w:spacing w:val="1"/>
          <w:sz w:val="24"/>
        </w:rPr>
        <w:t xml:space="preserve"> </w:t>
      </w:r>
      <w:r>
        <w:rPr>
          <w:sz w:val="24"/>
        </w:rPr>
        <w:t>ta ta’sirlashuvch</w:t>
      </w:r>
      <w:r>
        <w:rPr>
          <w:sz w:val="24"/>
        </w:rPr>
        <w:t>i moddiy nuqta-</w:t>
      </w:r>
      <w:r>
        <w:rPr>
          <w:spacing w:val="1"/>
          <w:sz w:val="24"/>
        </w:rPr>
        <w:t xml:space="preserve"> </w:t>
      </w:r>
      <w:r>
        <w:rPr>
          <w:sz w:val="24"/>
        </w:rPr>
        <w:t>lardan</w:t>
      </w:r>
      <w:r>
        <w:rPr>
          <w:spacing w:val="1"/>
          <w:sz w:val="24"/>
        </w:rPr>
        <w:t xml:space="preserve"> </w:t>
      </w:r>
      <w:r>
        <w:rPr>
          <w:sz w:val="24"/>
        </w:rPr>
        <w:t>tashkil</w:t>
      </w:r>
      <w:r>
        <w:rPr>
          <w:spacing w:val="1"/>
          <w:sz w:val="24"/>
        </w:rPr>
        <w:t xml:space="preserve"> </w:t>
      </w:r>
      <w:r>
        <w:rPr>
          <w:sz w:val="24"/>
        </w:rPr>
        <w:t>topgan</w:t>
      </w:r>
      <w:r>
        <w:rPr>
          <w:spacing w:val="1"/>
          <w:sz w:val="24"/>
        </w:rPr>
        <w:t xml:space="preserve"> </w:t>
      </w:r>
      <w:r>
        <w:rPr>
          <w:sz w:val="24"/>
        </w:rPr>
        <w:t>berk</w:t>
      </w:r>
      <w:r>
        <w:rPr>
          <w:spacing w:val="1"/>
          <w:sz w:val="24"/>
        </w:rPr>
        <w:t xml:space="preserve"> </w:t>
      </w:r>
      <w:r>
        <w:rPr>
          <w:sz w:val="24"/>
        </w:rPr>
        <w:t>sistema</w:t>
      </w:r>
      <w:r>
        <w:rPr>
          <w:spacing w:val="1"/>
          <w:sz w:val="24"/>
        </w:rPr>
        <w:t xml:space="preserve"> </w:t>
      </w:r>
      <w:r>
        <w:rPr>
          <w:sz w:val="24"/>
        </w:rPr>
        <w:t>uchun</w:t>
      </w:r>
      <w:r>
        <w:rPr>
          <w:spacing w:val="1"/>
          <w:sz w:val="24"/>
        </w:rPr>
        <w:t xml:space="preserve"> </w:t>
      </w:r>
      <w:r>
        <w:rPr>
          <w:sz w:val="24"/>
        </w:rPr>
        <w:t>energiyaning</w:t>
      </w:r>
      <w:r>
        <w:rPr>
          <w:spacing w:val="1"/>
          <w:sz w:val="24"/>
        </w:rPr>
        <w:t xml:space="preserve"> </w:t>
      </w:r>
      <w:r>
        <w:rPr>
          <w:sz w:val="24"/>
        </w:rPr>
        <w:t>saqlanish</w:t>
      </w:r>
      <w:r>
        <w:rPr>
          <w:spacing w:val="1"/>
          <w:sz w:val="24"/>
        </w:rPr>
        <w:t xml:space="preserve"> </w:t>
      </w:r>
      <w:r>
        <w:rPr>
          <w:sz w:val="24"/>
        </w:rPr>
        <w:t>qonunini ta’riflaymiz.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Bu ta’rif (6.20) ta’rifni </w:t>
      </w:r>
      <w:r>
        <w:rPr>
          <w:rFonts w:ascii="Calibri" w:hAnsi="Calibri"/>
          <w:i/>
          <w:sz w:val="24"/>
        </w:rPr>
        <w:t>N</w:t>
      </w:r>
      <w:r>
        <w:rPr>
          <w:rFonts w:ascii="Calibri" w:hAnsi="Calibri"/>
          <w:i/>
          <w:spacing w:val="1"/>
          <w:sz w:val="24"/>
        </w:rPr>
        <w:t xml:space="preserve"> </w:t>
      </w:r>
      <w:r>
        <w:rPr>
          <w:sz w:val="24"/>
        </w:rPr>
        <w:t>ta ta’sirlashuvchi</w:t>
      </w:r>
      <w:r>
        <w:rPr>
          <w:spacing w:val="1"/>
          <w:sz w:val="24"/>
        </w:rPr>
        <w:t xml:space="preserve"> </w:t>
      </w:r>
      <w:r>
        <w:rPr>
          <w:sz w:val="24"/>
        </w:rPr>
        <w:t>moddiy nuqtalar sistemasi uchun umumlashtirishdan kelib chiqadi,</w:t>
      </w:r>
      <w:r>
        <w:rPr>
          <w:spacing w:val="1"/>
          <w:sz w:val="24"/>
        </w:rPr>
        <w:t xml:space="preserve"> </w:t>
      </w:r>
      <w:r>
        <w:rPr>
          <w:spacing w:val="-2"/>
          <w:w w:val="95"/>
          <w:sz w:val="24"/>
        </w:rPr>
        <w:t>chunonchi:</w:t>
      </w:r>
      <w:r>
        <w:rPr>
          <w:spacing w:val="-1"/>
          <w:w w:val="95"/>
          <w:sz w:val="24"/>
        </w:rPr>
        <w:t xml:space="preserve"> </w:t>
      </w:r>
      <w:r>
        <w:rPr>
          <w:rFonts w:ascii="Georgia" w:hAnsi="Georgia"/>
          <w:b/>
          <w:i/>
          <w:spacing w:val="-2"/>
          <w:w w:val="95"/>
          <w:sz w:val="24"/>
        </w:rPr>
        <w:t xml:space="preserve">harakatdagi </w:t>
      </w:r>
      <w:r>
        <w:rPr>
          <w:rFonts w:ascii="Georgia" w:hAnsi="Georgia"/>
          <w:b/>
          <w:i/>
          <w:spacing w:val="-1"/>
          <w:w w:val="95"/>
          <w:sz w:val="24"/>
        </w:rPr>
        <w:t>N ta moddiy nuqtalardan tashkil</w:t>
      </w:r>
      <w:r>
        <w:rPr>
          <w:rFonts w:ascii="Georgia" w:hAnsi="Georgia"/>
          <w:b/>
          <w:i/>
          <w:w w:val="95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topgan berk sistemaning to‘liq energiyasi – barcha moddiy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spacing w:val="-1"/>
          <w:w w:val="90"/>
          <w:sz w:val="24"/>
        </w:rPr>
        <w:t xml:space="preserve">nuqtalarning kinetik energiyalari va ularning </w:t>
      </w:r>
      <w:r>
        <w:rPr>
          <w:rFonts w:ascii="Georgia" w:hAnsi="Georgia"/>
          <w:b/>
          <w:i/>
          <w:w w:val="90"/>
          <w:sz w:val="24"/>
        </w:rPr>
        <w:t>barchasining</w:t>
      </w:r>
      <w:r>
        <w:rPr>
          <w:rFonts w:ascii="Georgia" w:hAnsi="Georgia"/>
          <w:b/>
          <w:i/>
          <w:spacing w:val="-52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juft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ta’sir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potensi</w:t>
      </w:r>
      <w:r>
        <w:rPr>
          <w:rFonts w:ascii="Georgia" w:hAnsi="Georgia"/>
          <w:b/>
          <w:i/>
          <w:w w:val="90"/>
          <w:sz w:val="24"/>
        </w:rPr>
        <w:t>al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energiyalari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yig‘indisiga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teng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bo‘lib,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harakat</w:t>
      </w:r>
      <w:r>
        <w:rPr>
          <w:rFonts w:ascii="Georgia" w:hAnsi="Georgia"/>
          <w:b/>
          <w:i/>
          <w:spacing w:val="22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davomida</w:t>
      </w:r>
      <w:r>
        <w:rPr>
          <w:rFonts w:ascii="Georgia" w:hAnsi="Georgia"/>
          <w:b/>
          <w:i/>
          <w:spacing w:val="22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saqlanadi</w:t>
      </w:r>
      <w:r>
        <w:rPr>
          <w:rFonts w:ascii="Georgia" w:hAnsi="Georgia"/>
          <w:b/>
          <w:i/>
          <w:spacing w:val="-38"/>
          <w:sz w:val="24"/>
        </w:rPr>
        <w:t xml:space="preserve"> </w:t>
      </w:r>
      <w:r>
        <w:rPr>
          <w:sz w:val="24"/>
        </w:rPr>
        <w:t>:</w:t>
      </w:r>
    </w:p>
    <w:p w:rsidR="004D6D9B" w:rsidRDefault="004D6D9B">
      <w:pPr>
        <w:pStyle w:val="a3"/>
        <w:spacing w:before="2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67" w:line="184" w:lineRule="exact"/>
        <w:jc w:val="right"/>
        <w:rPr>
          <w:rFonts w:ascii="Calibri"/>
          <w:sz w:val="16"/>
        </w:rPr>
      </w:pPr>
      <w:r>
        <w:pict>
          <v:shape id="_x0000_s1770" type="#_x0000_t202" style="position:absolute;left:0;text-align:left;margin-left:156.25pt;margin-top:5.75pt;width:33.5pt;height:37.2pt;z-index:-21145600;mso-position-horizontal-relative:page" filled="f" stroked="f">
            <v:textbox inset="0,0,0,0">
              <w:txbxContent>
                <w:p w:rsidR="004D6D9B" w:rsidRDefault="00CB09C9">
                  <w:pPr>
                    <w:spacing w:line="256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Lucida Sans Unicode" w:hAnsi="Lucida Sans Unicode"/>
                      <w:spacing w:val="-6"/>
                      <w:w w:val="195"/>
                      <w:position w:val="4"/>
                      <w:sz w:val="20"/>
                    </w:rPr>
                    <w:t>Σ</w:t>
                  </w:r>
                  <w:r>
                    <w:rPr>
                      <w:rFonts w:ascii="Lucida Sans Unicode" w:hAnsi="Lucida Sans Unicode"/>
                      <w:spacing w:val="-59"/>
                      <w:w w:val="195"/>
                      <w:position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pacing w:val="-6"/>
                      <w:w w:val="125"/>
                      <w:sz w:val="24"/>
                    </w:rPr>
                    <w:t>mv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04"/>
          <w:sz w:val="16"/>
        </w:rPr>
        <w:t>2</w:t>
      </w:r>
    </w:p>
    <w:p w:rsidR="004D6D9B" w:rsidRDefault="00CB09C9">
      <w:pPr>
        <w:tabs>
          <w:tab w:val="left" w:pos="3074"/>
        </w:tabs>
        <w:spacing w:line="217" w:lineRule="exact"/>
        <w:ind w:left="1902"/>
        <w:rPr>
          <w:rFonts w:ascii="Calibri"/>
          <w:i/>
          <w:sz w:val="24"/>
        </w:rPr>
      </w:pPr>
      <w:r>
        <w:pict>
          <v:line id="_x0000_s1769" style="position:absolute;left:0;text-align:left;z-index:-21146112;mso-position-horizontal-relative:page" from="173.85pt,7.85pt" to="194.9pt,7.85pt" strokeweight=".14042mm">
            <w10:wrap anchorx="page"/>
          </v:line>
        </w:pict>
      </w:r>
      <w:r>
        <w:rPr>
          <w:rFonts w:ascii="Calibri"/>
          <w:i/>
          <w:w w:val="145"/>
          <w:sz w:val="24"/>
        </w:rPr>
        <w:t>E</w:t>
      </w:r>
      <w:r>
        <w:rPr>
          <w:rFonts w:ascii="Calibri"/>
          <w:i/>
          <w:spacing w:val="5"/>
          <w:w w:val="145"/>
          <w:sz w:val="24"/>
        </w:rPr>
        <w:t xml:space="preserve"> </w:t>
      </w:r>
      <w:r>
        <w:rPr>
          <w:rFonts w:ascii="Calibri"/>
          <w:w w:val="145"/>
          <w:sz w:val="24"/>
        </w:rPr>
        <w:t>=</w:t>
      </w:r>
      <w:r>
        <w:rPr>
          <w:rFonts w:ascii="Calibri"/>
          <w:w w:val="145"/>
          <w:sz w:val="24"/>
        </w:rPr>
        <w:tab/>
      </w:r>
      <w:r>
        <w:rPr>
          <w:rFonts w:ascii="Calibri"/>
          <w:i/>
          <w:w w:val="145"/>
          <w:sz w:val="24"/>
          <w:vertAlign w:val="superscript"/>
        </w:rPr>
        <w:t>l</w:t>
      </w:r>
    </w:p>
    <w:p w:rsidR="004D6D9B" w:rsidRDefault="00CB09C9">
      <w:pPr>
        <w:tabs>
          <w:tab w:val="right" w:pos="3025"/>
        </w:tabs>
        <w:spacing w:line="287" w:lineRule="exact"/>
        <w:ind w:left="2522"/>
        <w:rPr>
          <w:rFonts w:ascii="Calibri"/>
          <w:sz w:val="24"/>
        </w:rPr>
      </w:pPr>
      <w:r>
        <w:rPr>
          <w:rFonts w:ascii="Calibri"/>
          <w:i/>
          <w:w w:val="115"/>
          <w:sz w:val="16"/>
        </w:rPr>
        <w:t>l</w:t>
      </w:r>
      <w:r>
        <w:rPr>
          <w:i/>
          <w:w w:val="115"/>
          <w:sz w:val="16"/>
        </w:rPr>
        <w:tab/>
      </w:r>
      <w:r>
        <w:rPr>
          <w:rFonts w:ascii="Calibri"/>
          <w:w w:val="115"/>
          <w:position w:val="8"/>
          <w:sz w:val="24"/>
        </w:rPr>
        <w:t>2</w:t>
      </w:r>
    </w:p>
    <w:p w:rsidR="004D6D9B" w:rsidRDefault="00CB09C9">
      <w:pPr>
        <w:tabs>
          <w:tab w:val="left" w:pos="656"/>
        </w:tabs>
        <w:spacing w:before="240"/>
        <w:ind w:left="47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35"/>
          <w:sz w:val="24"/>
        </w:rPr>
        <w:t>+</w:t>
      </w:r>
      <w:r>
        <w:rPr>
          <w:rFonts w:ascii="Calibri"/>
          <w:w w:val="135"/>
          <w:sz w:val="24"/>
        </w:rPr>
        <w:tab/>
      </w:r>
      <w:r>
        <w:rPr>
          <w:rFonts w:ascii="Calibri"/>
          <w:i/>
          <w:spacing w:val="-4"/>
          <w:w w:val="115"/>
          <w:sz w:val="24"/>
        </w:rPr>
        <w:t>U</w:t>
      </w:r>
      <w:r>
        <w:rPr>
          <w:rFonts w:ascii="Calibri"/>
          <w:i/>
          <w:spacing w:val="-4"/>
          <w:w w:val="115"/>
          <w:sz w:val="24"/>
          <w:vertAlign w:val="subscript"/>
        </w:rPr>
        <w:t>lm</w:t>
      </w:r>
    </w:p>
    <w:p w:rsidR="004D6D9B" w:rsidRDefault="00CB09C9">
      <w:pPr>
        <w:spacing w:before="26"/>
        <w:ind w:left="282"/>
        <w:rPr>
          <w:rFonts w:ascii="Calibri"/>
          <w:i/>
          <w:sz w:val="16"/>
        </w:rPr>
      </w:pPr>
      <w:r>
        <w:pict>
          <v:shape id="_x0000_s1768" type="#_x0000_t202" style="position:absolute;left:0;text-align:left;margin-left:211.65pt;margin-top:-20.9pt;width:14.4pt;height:37.2pt;z-index:-21145088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 w:hAnsi="Lucida Sans Unicode"/>
                      <w:sz w:val="20"/>
                    </w:rPr>
                  </w:pPr>
                  <w:r>
                    <w:rPr>
                      <w:rFonts w:ascii="Lucida Sans Unicode" w:hAnsi="Lucida Sans Unicode"/>
                      <w:w w:val="242"/>
                      <w:sz w:val="20"/>
                    </w:rPr>
                    <w:t>Σ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35"/>
          <w:sz w:val="16"/>
        </w:rPr>
        <w:t>l&gt;m</w:t>
      </w:r>
    </w:p>
    <w:p w:rsidR="004D6D9B" w:rsidRDefault="00CB09C9">
      <w:pPr>
        <w:pStyle w:val="a3"/>
        <w:tabs>
          <w:tab w:val="left" w:pos="2036"/>
        </w:tabs>
        <w:spacing w:before="240"/>
        <w:ind w:left="36"/>
      </w:pPr>
      <w:r>
        <w:br w:type="column"/>
      </w:r>
      <w:r>
        <w:rPr>
          <w:rFonts w:ascii="Calibri"/>
          <w:w w:val="125"/>
        </w:rPr>
        <w:t>=</w:t>
      </w:r>
      <w:r>
        <w:rPr>
          <w:rFonts w:ascii="Calibri"/>
          <w:spacing w:val="-16"/>
          <w:w w:val="125"/>
        </w:rPr>
        <w:t xml:space="preserve"> </w:t>
      </w:r>
      <w:r>
        <w:rPr>
          <w:rFonts w:ascii="Calibri"/>
          <w:w w:val="115"/>
        </w:rPr>
        <w:t>const</w:t>
      </w:r>
      <w:r>
        <w:rPr>
          <w:rFonts w:ascii="Calibri"/>
          <w:i/>
          <w:w w:val="115"/>
        </w:rPr>
        <w:t>,</w:t>
      </w:r>
      <w:r>
        <w:rPr>
          <w:rFonts w:ascii="Calibri"/>
          <w:i/>
          <w:w w:val="115"/>
        </w:rPr>
        <w:tab/>
      </w:r>
      <w:r>
        <w:rPr>
          <w:w w:val="115"/>
        </w:rPr>
        <w:t>(6.22)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168" w:space="40"/>
            <w:col w:w="1018" w:space="39"/>
            <w:col w:w="3415"/>
          </w:cols>
        </w:sectPr>
      </w:pPr>
    </w:p>
    <w:p w:rsidR="004D6D9B" w:rsidRDefault="00CB09C9">
      <w:pPr>
        <w:pStyle w:val="a3"/>
        <w:spacing w:before="99" w:line="225" w:lineRule="auto"/>
      </w:pPr>
      <w:r>
        <w:rPr>
          <w:spacing w:val="-1"/>
          <w:w w:val="110"/>
        </w:rPr>
        <w:t>bu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yerda</w:t>
      </w:r>
      <w:r>
        <w:rPr>
          <w:spacing w:val="-14"/>
          <w:w w:val="110"/>
        </w:rPr>
        <w:t xml:space="preserve"> </w:t>
      </w:r>
      <w:r>
        <w:rPr>
          <w:rFonts w:ascii="Calibri" w:hAnsi="Calibri"/>
          <w:i/>
          <w:w w:val="110"/>
        </w:rPr>
        <w:t>l</w:t>
      </w:r>
      <w:r>
        <w:rPr>
          <w:rFonts w:ascii="Calibri" w:hAnsi="Calibri"/>
          <w:i/>
          <w:spacing w:val="-4"/>
          <w:w w:val="110"/>
        </w:rPr>
        <w:t xml:space="preserve"> </w:t>
      </w:r>
      <w:r>
        <w:rPr>
          <w:w w:val="110"/>
        </w:rPr>
        <w:t>va</w:t>
      </w:r>
      <w:r>
        <w:rPr>
          <w:spacing w:val="-14"/>
          <w:w w:val="110"/>
        </w:rPr>
        <w:t xml:space="preserve"> 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i/>
          <w:spacing w:val="-8"/>
          <w:w w:val="110"/>
        </w:rPr>
        <w:t xml:space="preserve"> </w:t>
      </w:r>
      <w:r>
        <w:rPr>
          <w:w w:val="110"/>
        </w:rPr>
        <w:t>bo‘yicha</w:t>
      </w:r>
      <w:r>
        <w:rPr>
          <w:spacing w:val="-14"/>
          <w:w w:val="110"/>
        </w:rPr>
        <w:t xml:space="preserve"> </w:t>
      </w:r>
      <w:r>
        <w:rPr>
          <w:w w:val="110"/>
        </w:rPr>
        <w:t>yig‘indi</w:t>
      </w:r>
      <w:r>
        <w:rPr>
          <w:spacing w:val="-14"/>
          <w:w w:val="110"/>
        </w:rPr>
        <w:t xml:space="preserve"> </w:t>
      </w:r>
      <w:r>
        <w:rPr>
          <w:rFonts w:ascii="Calibri" w:hAnsi="Calibri"/>
          <w:w w:val="110"/>
        </w:rPr>
        <w:t>1</w:t>
      </w:r>
      <w:r>
        <w:rPr>
          <w:rFonts w:ascii="Calibri" w:hAnsi="Calibri"/>
          <w:spacing w:val="-7"/>
          <w:w w:val="110"/>
        </w:rPr>
        <w:t xml:space="preserve"> </w:t>
      </w:r>
      <w:r>
        <w:rPr>
          <w:w w:val="110"/>
        </w:rPr>
        <w:t>dan</w:t>
      </w:r>
      <w:r>
        <w:rPr>
          <w:spacing w:val="-14"/>
          <w:w w:val="110"/>
        </w:rPr>
        <w:t xml:space="preserve"> </w:t>
      </w:r>
      <w:r>
        <w:rPr>
          <w:rFonts w:ascii="Calibri" w:hAnsi="Calibri"/>
          <w:i/>
          <w:w w:val="110"/>
        </w:rPr>
        <w:t>N</w:t>
      </w:r>
      <w:r>
        <w:rPr>
          <w:rFonts w:ascii="Calibri" w:hAnsi="Calibri"/>
          <w:i/>
          <w:spacing w:val="9"/>
          <w:w w:val="110"/>
        </w:rPr>
        <w:t xml:space="preserve"> </w:t>
      </w:r>
      <w:r>
        <w:rPr>
          <w:w w:val="110"/>
        </w:rPr>
        <w:t>gacha</w:t>
      </w:r>
      <w:r>
        <w:rPr>
          <w:spacing w:val="-14"/>
          <w:w w:val="110"/>
        </w:rPr>
        <w:t xml:space="preserve"> </w:t>
      </w:r>
      <w:r>
        <w:rPr>
          <w:w w:val="110"/>
        </w:rPr>
        <w:t>olinadi,</w:t>
      </w:r>
      <w:r>
        <w:rPr>
          <w:spacing w:val="-13"/>
          <w:w w:val="110"/>
        </w:rPr>
        <w:t xml:space="preserve"> </w:t>
      </w:r>
      <w:r>
        <w:rPr>
          <w:w w:val="110"/>
        </w:rPr>
        <w:t>ikkinchi</w:t>
      </w:r>
      <w:r>
        <w:rPr>
          <w:spacing w:val="-63"/>
          <w:w w:val="110"/>
        </w:rPr>
        <w:t xml:space="preserve"> </w:t>
      </w:r>
      <w:r>
        <w:rPr>
          <w:w w:val="105"/>
        </w:rPr>
        <w:t>yig‘indida</w:t>
      </w:r>
      <w:r>
        <w:rPr>
          <w:spacing w:val="-8"/>
          <w:w w:val="105"/>
        </w:rPr>
        <w:t xml:space="preserve"> </w:t>
      </w:r>
      <w:r>
        <w:rPr>
          <w:rFonts w:ascii="Calibri" w:hAnsi="Calibri"/>
          <w:i/>
          <w:w w:val="105"/>
        </w:rPr>
        <w:t>l</w:t>
      </w:r>
      <w:r>
        <w:rPr>
          <w:rFonts w:ascii="Calibri" w:hAnsi="Calibri"/>
          <w:i/>
          <w:spacing w:val="20"/>
          <w:w w:val="105"/>
        </w:rPr>
        <w:t xml:space="preserve"> </w:t>
      </w:r>
      <w:r>
        <w:rPr>
          <w:rFonts w:ascii="Calibri" w:hAnsi="Calibri"/>
          <w:i/>
          <w:w w:val="105"/>
        </w:rPr>
        <w:t>&gt;</w:t>
      </w:r>
      <w:r>
        <w:rPr>
          <w:rFonts w:ascii="Calibri" w:hAnsi="Calibri"/>
          <w:i/>
          <w:spacing w:val="14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spacing w:val="-1"/>
          <w:w w:val="105"/>
        </w:rPr>
        <w:t xml:space="preserve"> </w:t>
      </w:r>
      <w:r>
        <w:rPr>
          <w:w w:val="105"/>
        </w:rPr>
        <w:t>shart</w:t>
      </w:r>
      <w:r>
        <w:rPr>
          <w:spacing w:val="-8"/>
          <w:w w:val="105"/>
        </w:rPr>
        <w:t xml:space="preserve"> </w:t>
      </w:r>
      <w:r>
        <w:rPr>
          <w:w w:val="105"/>
        </w:rPr>
        <w:t>bir</w:t>
      </w:r>
      <w:r>
        <w:rPr>
          <w:spacing w:val="-7"/>
          <w:w w:val="105"/>
        </w:rPr>
        <w:t xml:space="preserve"> </w:t>
      </w:r>
      <w:r>
        <w:rPr>
          <w:w w:val="105"/>
        </w:rPr>
        <w:t>juft</w:t>
      </w:r>
      <w:r>
        <w:rPr>
          <w:spacing w:val="-7"/>
          <w:w w:val="105"/>
        </w:rPr>
        <w:t xml:space="preserve"> </w:t>
      </w:r>
      <w:r>
        <w:rPr>
          <w:w w:val="105"/>
        </w:rPr>
        <w:t>zarralar</w:t>
      </w:r>
      <w:r>
        <w:rPr>
          <w:spacing w:val="-8"/>
          <w:w w:val="105"/>
        </w:rPr>
        <w:t xml:space="preserve"> </w:t>
      </w:r>
      <w:r>
        <w:rPr>
          <w:w w:val="105"/>
        </w:rPr>
        <w:t>ta’sirining</w:t>
      </w:r>
      <w:r>
        <w:rPr>
          <w:spacing w:val="-7"/>
          <w:w w:val="105"/>
        </w:rPr>
        <w:t xml:space="preserve"> </w:t>
      </w:r>
      <w:r>
        <w:rPr>
          <w:w w:val="105"/>
        </w:rPr>
        <w:t>energiyaga</w:t>
      </w:r>
      <w:r>
        <w:rPr>
          <w:spacing w:val="-7"/>
          <w:w w:val="105"/>
        </w:rPr>
        <w:t xml:space="preserve"> </w:t>
      </w:r>
      <w:r>
        <w:rPr>
          <w:w w:val="105"/>
        </w:rPr>
        <w:t>hissasi</w:t>
      </w:r>
    </w:p>
    <w:p w:rsidR="004D6D9B" w:rsidRDefault="004D6D9B">
      <w:pPr>
        <w:spacing w:line="225" w:lineRule="auto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6" w:line="235" w:lineRule="auto"/>
        <w:ind w:right="768"/>
        <w:jc w:val="both"/>
      </w:pPr>
      <w:r>
        <w:pict>
          <v:shape id="_x0000_s1767" type="#_x0000_t202" style="position:absolute;left:0;text-align:left;margin-left:107.15pt;margin-top:19.75pt;width:42.75pt;height:20.75pt;z-index:-2114457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788"/>
                    </w:tabs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5"/>
                    </w:rPr>
                    <w:t>|</w:t>
                  </w:r>
                  <w:r>
                    <w:rPr>
                      <w:rFonts w:ascii="SimSun-ExtB" w:hAnsi="SimSun-ExtB"/>
                      <w:spacing w:val="88"/>
                    </w:rPr>
                    <w:t xml:space="preserve"> </w:t>
                  </w:r>
                  <w:r>
                    <w:rPr>
                      <w:rFonts w:ascii="SimSun-ExtB" w:hAnsi="SimSun-ExtB"/>
                      <w:w w:val="75"/>
                    </w:rPr>
                    <w:t>−</w:t>
                  </w:r>
                  <w:r>
                    <w:rPr>
                      <w:rFonts w:ascii="SimSun-ExtB" w:hAnsi="SimSun-ExtB"/>
                      <w:w w:val="75"/>
                    </w:rPr>
                    <w:tab/>
                  </w:r>
                  <w:r>
                    <w:rPr>
                      <w:rFonts w:ascii="SimSun-ExtB" w:hAnsi="SimSun-ExtB"/>
                      <w:spacing w:val="-18"/>
                      <w:w w:val="65"/>
                    </w:rPr>
                    <w:t>|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ikki marta hisobga olinmasligini ta’minlaydi.</w:t>
      </w:r>
      <w:r>
        <w:rPr>
          <w:spacing w:val="1"/>
          <w:w w:val="105"/>
        </w:rPr>
        <w:t xml:space="preserve"> </w:t>
      </w:r>
      <w:r>
        <w:rPr>
          <w:w w:val="105"/>
        </w:rPr>
        <w:t>Bundan tashqari,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(6.22) da </w:t>
      </w:r>
      <w:r>
        <w:rPr>
          <w:rFonts w:ascii="Calibri" w:hAnsi="Calibri"/>
          <w:i/>
          <w:w w:val="105"/>
        </w:rPr>
        <w:t xml:space="preserve">U </w:t>
      </w:r>
      <w:r>
        <w:rPr>
          <w:rFonts w:ascii="Calibri" w:hAnsi="Calibri"/>
          <w:w w:val="105"/>
        </w:rPr>
        <w:t xml:space="preserve">(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l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m</w:t>
      </w:r>
      <w:r>
        <w:rPr>
          <w:rFonts w:ascii="Calibri" w:hAnsi="Calibri"/>
          <w:i/>
          <w:w w:val="105"/>
        </w:rPr>
        <w:t xml:space="preserve"> </w:t>
      </w:r>
      <w:r>
        <w:rPr>
          <w:rFonts w:ascii="Calibri" w:hAnsi="Calibri"/>
          <w:w w:val="105"/>
        </w:rPr>
        <w:t xml:space="preserve">)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U</w:t>
      </w:r>
      <w:r>
        <w:rPr>
          <w:rFonts w:ascii="Calibri" w:hAnsi="Calibri"/>
          <w:i/>
          <w:w w:val="105"/>
          <w:vertAlign w:val="subscript"/>
        </w:rPr>
        <w:t>lm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belgilash kiritish bilan qisqa yozuvga</w:t>
      </w:r>
      <w:r>
        <w:rPr>
          <w:spacing w:val="1"/>
          <w:w w:val="105"/>
        </w:rPr>
        <w:t xml:space="preserve"> </w:t>
      </w:r>
      <w:r>
        <w:rPr>
          <w:w w:val="105"/>
        </w:rPr>
        <w:t>o‘tdik.</w:t>
      </w:r>
      <w:r>
        <w:rPr>
          <w:spacing w:val="1"/>
          <w:w w:val="105"/>
        </w:rPr>
        <w:t xml:space="preserve"> </w:t>
      </w:r>
      <w:r>
        <w:rPr>
          <w:w w:val="105"/>
        </w:rPr>
        <w:t>Masalan, uchta moddiy nuqtadan iborat bo‘lgan sistema</w:t>
      </w:r>
      <w:r>
        <w:rPr>
          <w:spacing w:val="1"/>
          <w:w w:val="105"/>
        </w:rPr>
        <w:t xml:space="preserve"> </w:t>
      </w:r>
      <w:r>
        <w:rPr>
          <w:w w:val="105"/>
        </w:rPr>
        <w:t>uchun energiyaning saqlanish qonuni (6.22) ga asosan quyidagi</w:t>
      </w:r>
      <w:r>
        <w:rPr>
          <w:spacing w:val="1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13"/>
          <w:w w:val="105"/>
        </w:rPr>
        <w:t xml:space="preserve"> </w:t>
      </w:r>
      <w:r>
        <w:rPr>
          <w:w w:val="105"/>
        </w:rPr>
        <w:t>yoziladi:</w:t>
      </w:r>
    </w:p>
    <w:p w:rsidR="004D6D9B" w:rsidRDefault="004D6D9B">
      <w:pPr>
        <w:pStyle w:val="a3"/>
        <w:spacing w:before="9"/>
        <w:ind w:left="0"/>
        <w:rPr>
          <w:sz w:val="26"/>
        </w:rPr>
      </w:pPr>
    </w:p>
    <w:p w:rsidR="004D6D9B" w:rsidRDefault="00CB09C9">
      <w:pPr>
        <w:tabs>
          <w:tab w:val="left" w:pos="2149"/>
          <w:tab w:val="left" w:pos="2906"/>
        </w:tabs>
        <w:spacing w:before="78" w:line="146" w:lineRule="exact"/>
        <w:ind w:left="1392"/>
        <w:rPr>
          <w:rFonts w:ascii="Calibri"/>
          <w:sz w:val="24"/>
        </w:rPr>
      </w:pPr>
      <w:r>
        <w:rPr>
          <w:rFonts w:ascii="Calibri"/>
          <w:i/>
          <w:w w:val="105"/>
          <w:sz w:val="24"/>
        </w:rPr>
        <w:t>mv</w:t>
      </w:r>
      <w:r>
        <w:rPr>
          <w:rFonts w:ascii="Calibri"/>
          <w:w w:val="105"/>
          <w:sz w:val="24"/>
          <w:vertAlign w:val="superscript"/>
        </w:rPr>
        <w:t>2</w:t>
      </w:r>
      <w:r>
        <w:rPr>
          <w:rFonts w:ascii="Calibri"/>
          <w:w w:val="105"/>
          <w:sz w:val="24"/>
        </w:rPr>
        <w:tab/>
      </w:r>
      <w:r>
        <w:rPr>
          <w:rFonts w:ascii="Calibri"/>
          <w:i/>
          <w:w w:val="105"/>
          <w:sz w:val="24"/>
        </w:rPr>
        <w:t>mv</w:t>
      </w:r>
      <w:r>
        <w:rPr>
          <w:rFonts w:ascii="Calibri"/>
          <w:w w:val="105"/>
          <w:sz w:val="24"/>
          <w:vertAlign w:val="superscript"/>
        </w:rPr>
        <w:t>2</w:t>
      </w:r>
      <w:r>
        <w:rPr>
          <w:rFonts w:ascii="Calibri"/>
          <w:w w:val="105"/>
          <w:sz w:val="24"/>
        </w:rPr>
        <w:tab/>
      </w:r>
      <w:r>
        <w:rPr>
          <w:rFonts w:ascii="Calibri"/>
          <w:i/>
          <w:w w:val="105"/>
          <w:sz w:val="24"/>
        </w:rPr>
        <w:t>mv</w:t>
      </w:r>
      <w:r>
        <w:rPr>
          <w:rFonts w:ascii="Calibri"/>
          <w:w w:val="105"/>
          <w:sz w:val="24"/>
          <w:vertAlign w:val="superscript"/>
        </w:rPr>
        <w:t>2</w:t>
      </w:r>
    </w:p>
    <w:p w:rsidR="004D6D9B" w:rsidRDefault="00CB09C9">
      <w:pPr>
        <w:pStyle w:val="a3"/>
        <w:tabs>
          <w:tab w:val="left" w:pos="844"/>
          <w:tab w:val="left" w:pos="1601"/>
          <w:tab w:val="left" w:pos="2358"/>
        </w:tabs>
        <w:spacing w:before="16" w:line="213" w:lineRule="exact"/>
        <w:ind w:left="0" w:right="616"/>
        <w:jc w:val="center"/>
        <w:rPr>
          <w:rFonts w:ascii="Calibri"/>
          <w:i/>
        </w:rPr>
      </w:pPr>
      <w:r>
        <w:rPr>
          <w:rFonts w:ascii="Calibri"/>
          <w:i/>
          <w:w w:val="130"/>
        </w:rPr>
        <w:t>E</w:t>
      </w:r>
      <w:r>
        <w:rPr>
          <w:rFonts w:ascii="Calibri"/>
          <w:i/>
          <w:spacing w:val="26"/>
          <w:w w:val="130"/>
        </w:rPr>
        <w:t xml:space="preserve"> </w:t>
      </w:r>
      <w:r>
        <w:rPr>
          <w:rFonts w:ascii="Calibri"/>
          <w:w w:val="130"/>
        </w:rPr>
        <w:t>=</w:t>
      </w:r>
      <w:r>
        <w:rPr>
          <w:w w:val="130"/>
          <w:u w:val="single"/>
        </w:rPr>
        <w:tab/>
      </w:r>
      <w:r>
        <w:rPr>
          <w:rFonts w:ascii="Calibri"/>
          <w:w w:val="120"/>
          <w:u w:val="single"/>
          <w:vertAlign w:val="superscript"/>
        </w:rPr>
        <w:t>1</w:t>
      </w:r>
      <w:r>
        <w:rPr>
          <w:rFonts w:ascii="Calibri"/>
          <w:spacing w:val="35"/>
          <w:w w:val="120"/>
        </w:rPr>
        <w:t xml:space="preserve"> </w:t>
      </w:r>
      <w:r>
        <w:rPr>
          <w:rFonts w:ascii="Calibri"/>
          <w:w w:val="130"/>
        </w:rPr>
        <w:t>+</w:t>
      </w:r>
      <w:r>
        <w:rPr>
          <w:w w:val="130"/>
          <w:u w:val="single"/>
        </w:rPr>
        <w:tab/>
      </w:r>
      <w:r>
        <w:rPr>
          <w:rFonts w:ascii="Calibri"/>
          <w:w w:val="120"/>
          <w:u w:val="single"/>
          <w:vertAlign w:val="superscript"/>
        </w:rPr>
        <w:t>2</w:t>
      </w:r>
      <w:r>
        <w:rPr>
          <w:rFonts w:ascii="Calibri"/>
          <w:spacing w:val="36"/>
          <w:w w:val="120"/>
        </w:rPr>
        <w:t xml:space="preserve"> </w:t>
      </w:r>
      <w:r>
        <w:rPr>
          <w:rFonts w:ascii="Calibri"/>
          <w:w w:val="130"/>
        </w:rPr>
        <w:t>+</w:t>
      </w:r>
      <w:r>
        <w:rPr>
          <w:w w:val="130"/>
          <w:u w:val="single"/>
        </w:rPr>
        <w:tab/>
      </w:r>
      <w:r>
        <w:rPr>
          <w:rFonts w:ascii="Calibri"/>
          <w:w w:val="110"/>
          <w:u w:val="single"/>
          <w:vertAlign w:val="superscript"/>
        </w:rPr>
        <w:t>3</w:t>
      </w:r>
      <w:r>
        <w:rPr>
          <w:rFonts w:ascii="Calibri"/>
          <w:spacing w:val="49"/>
          <w:w w:val="110"/>
        </w:rPr>
        <w:t xml:space="preserve"> </w:t>
      </w:r>
      <w:r>
        <w:rPr>
          <w:rFonts w:ascii="Calibri"/>
          <w:w w:val="110"/>
        </w:rPr>
        <w:t>+</w:t>
      </w:r>
      <w:r>
        <w:rPr>
          <w:rFonts w:ascii="Calibri"/>
          <w:spacing w:val="1"/>
          <w:w w:val="110"/>
        </w:rPr>
        <w:t xml:space="preserve"> </w:t>
      </w:r>
      <w:r>
        <w:rPr>
          <w:rFonts w:ascii="Calibri"/>
          <w:i/>
          <w:w w:val="110"/>
        </w:rPr>
        <w:t>U</w:t>
      </w:r>
      <w:r>
        <w:rPr>
          <w:rFonts w:ascii="Calibri"/>
          <w:w w:val="110"/>
          <w:vertAlign w:val="subscript"/>
        </w:rPr>
        <w:t>12</w:t>
      </w:r>
      <w:r>
        <w:rPr>
          <w:rFonts w:ascii="Calibri"/>
          <w:spacing w:val="11"/>
          <w:w w:val="110"/>
        </w:rPr>
        <w:t xml:space="preserve"> </w:t>
      </w:r>
      <w:r>
        <w:rPr>
          <w:rFonts w:ascii="Calibri"/>
          <w:w w:val="110"/>
        </w:rPr>
        <w:t>+</w:t>
      </w:r>
      <w:r>
        <w:rPr>
          <w:rFonts w:ascii="Calibri"/>
          <w:spacing w:val="1"/>
          <w:w w:val="110"/>
        </w:rPr>
        <w:t xml:space="preserve"> </w:t>
      </w:r>
      <w:r>
        <w:rPr>
          <w:rFonts w:ascii="Calibri"/>
          <w:i/>
          <w:w w:val="110"/>
        </w:rPr>
        <w:t>U</w:t>
      </w:r>
      <w:r>
        <w:rPr>
          <w:rFonts w:ascii="Calibri"/>
          <w:w w:val="110"/>
          <w:vertAlign w:val="subscript"/>
        </w:rPr>
        <w:t>23</w:t>
      </w:r>
      <w:r>
        <w:rPr>
          <w:rFonts w:ascii="Calibri"/>
          <w:spacing w:val="11"/>
          <w:w w:val="110"/>
        </w:rPr>
        <w:t xml:space="preserve"> </w:t>
      </w:r>
      <w:r>
        <w:rPr>
          <w:rFonts w:ascii="Calibri"/>
          <w:w w:val="110"/>
        </w:rPr>
        <w:t>+</w:t>
      </w:r>
      <w:r>
        <w:rPr>
          <w:rFonts w:ascii="Calibri"/>
          <w:spacing w:val="1"/>
          <w:w w:val="110"/>
        </w:rPr>
        <w:t xml:space="preserve"> </w:t>
      </w:r>
      <w:r>
        <w:rPr>
          <w:rFonts w:ascii="Calibri"/>
          <w:i/>
          <w:w w:val="110"/>
        </w:rPr>
        <w:t>U</w:t>
      </w:r>
      <w:r>
        <w:rPr>
          <w:rFonts w:ascii="Calibri"/>
          <w:w w:val="110"/>
          <w:vertAlign w:val="subscript"/>
        </w:rPr>
        <w:t>13</w:t>
      </w:r>
      <w:r>
        <w:rPr>
          <w:rFonts w:ascii="Calibri"/>
          <w:spacing w:val="27"/>
          <w:w w:val="110"/>
        </w:rPr>
        <w:t xml:space="preserve"> </w:t>
      </w:r>
      <w:r>
        <w:rPr>
          <w:rFonts w:ascii="Calibri"/>
          <w:w w:val="110"/>
        </w:rPr>
        <w:t>=</w:t>
      </w:r>
      <w:r>
        <w:rPr>
          <w:rFonts w:ascii="Calibri"/>
          <w:spacing w:val="15"/>
          <w:w w:val="110"/>
        </w:rPr>
        <w:t xml:space="preserve"> </w:t>
      </w:r>
      <w:r>
        <w:rPr>
          <w:rFonts w:ascii="Calibri"/>
          <w:w w:val="110"/>
        </w:rPr>
        <w:t>const</w:t>
      </w:r>
      <w:r>
        <w:rPr>
          <w:rFonts w:ascii="Calibri"/>
          <w:spacing w:val="-15"/>
          <w:w w:val="110"/>
        </w:rPr>
        <w:t xml:space="preserve"> </w:t>
      </w:r>
      <w:r>
        <w:rPr>
          <w:rFonts w:ascii="Calibri"/>
          <w:i/>
          <w:w w:val="110"/>
        </w:rPr>
        <w:t>.</w:t>
      </w:r>
    </w:p>
    <w:p w:rsidR="004D6D9B" w:rsidRDefault="00CB09C9">
      <w:pPr>
        <w:pStyle w:val="a3"/>
        <w:tabs>
          <w:tab w:val="left" w:pos="2301"/>
          <w:tab w:val="left" w:pos="3058"/>
        </w:tabs>
        <w:spacing w:line="244" w:lineRule="exact"/>
        <w:ind w:left="1544"/>
        <w:rPr>
          <w:rFonts w:ascii="Calibri"/>
        </w:rPr>
      </w:pPr>
      <w:r>
        <w:rPr>
          <w:rFonts w:ascii="Calibri"/>
        </w:rPr>
        <w:t>2</w:t>
      </w:r>
      <w:r>
        <w:rPr>
          <w:rFonts w:ascii="Calibri"/>
        </w:rPr>
        <w:tab/>
        <w:t>2</w:t>
      </w:r>
      <w:r>
        <w:rPr>
          <w:rFonts w:ascii="Calibri"/>
        </w:rPr>
        <w:tab/>
        <w:t>2</w:t>
      </w:r>
    </w:p>
    <w:p w:rsidR="004D6D9B" w:rsidRDefault="00CB09C9">
      <w:pPr>
        <w:pStyle w:val="a3"/>
        <w:spacing w:before="95" w:line="237" w:lineRule="auto"/>
        <w:ind w:right="768"/>
        <w:jc w:val="both"/>
      </w:pPr>
      <w:r>
        <w:rPr>
          <w:w w:val="105"/>
        </w:rPr>
        <w:t>Ikkita</w:t>
      </w:r>
      <w:r>
        <w:rPr>
          <w:spacing w:val="26"/>
          <w:w w:val="105"/>
        </w:rPr>
        <w:t xml:space="preserve"> </w:t>
      </w:r>
      <w:r>
        <w:rPr>
          <w:w w:val="105"/>
        </w:rPr>
        <w:t>moddiy</w:t>
      </w:r>
      <w:r>
        <w:rPr>
          <w:spacing w:val="26"/>
          <w:w w:val="105"/>
        </w:rPr>
        <w:t xml:space="preserve"> </w:t>
      </w:r>
      <w:r>
        <w:rPr>
          <w:w w:val="105"/>
        </w:rPr>
        <w:t>nuqta</w:t>
      </w:r>
      <w:r>
        <w:rPr>
          <w:spacing w:val="26"/>
          <w:w w:val="105"/>
        </w:rPr>
        <w:t xml:space="preserve"> </w:t>
      </w:r>
      <w:r>
        <w:rPr>
          <w:w w:val="105"/>
        </w:rPr>
        <w:t>uchun</w:t>
      </w:r>
      <w:r>
        <w:rPr>
          <w:spacing w:val="27"/>
          <w:w w:val="105"/>
        </w:rPr>
        <w:t xml:space="preserve"> </w:t>
      </w:r>
      <w:r>
        <w:rPr>
          <w:w w:val="105"/>
        </w:rPr>
        <w:t>energiyaning</w:t>
      </w:r>
      <w:r>
        <w:rPr>
          <w:spacing w:val="27"/>
          <w:w w:val="105"/>
        </w:rPr>
        <w:t xml:space="preserve"> </w:t>
      </w:r>
      <w:r>
        <w:rPr>
          <w:w w:val="105"/>
        </w:rPr>
        <w:t>saqlanish</w:t>
      </w:r>
      <w:r>
        <w:rPr>
          <w:spacing w:val="26"/>
          <w:w w:val="105"/>
        </w:rPr>
        <w:t xml:space="preserve"> </w:t>
      </w:r>
      <w:r>
        <w:rPr>
          <w:w w:val="105"/>
        </w:rPr>
        <w:t>qonuni</w:t>
      </w:r>
      <w:r>
        <w:rPr>
          <w:spacing w:val="27"/>
          <w:w w:val="105"/>
        </w:rPr>
        <w:t xml:space="preserve"> </w:t>
      </w:r>
      <w:r>
        <w:rPr>
          <w:w w:val="105"/>
        </w:rPr>
        <w:t>(6.20)</w:t>
      </w:r>
      <w:r>
        <w:rPr>
          <w:spacing w:val="-61"/>
          <w:w w:val="105"/>
        </w:rPr>
        <w:t xml:space="preserve"> </w:t>
      </w:r>
      <w:r>
        <w:rPr>
          <w:w w:val="105"/>
        </w:rPr>
        <w:t>ni umumlashtirish natijasi bo‘lgan (6.22) ifoda qanchalik tabiiy</w:t>
      </w:r>
      <w:r>
        <w:rPr>
          <w:spacing w:val="1"/>
          <w:w w:val="105"/>
        </w:rPr>
        <w:t xml:space="preserve"> </w:t>
      </w:r>
      <w:r>
        <w:rPr>
          <w:w w:val="105"/>
        </w:rPr>
        <w:t>ko‘rinmasin, uning tatbiq qilinish doirasi muhim qo‘shimcha shart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bilan chegaralangan.</w:t>
      </w:r>
      <w:r>
        <w:rPr>
          <w:spacing w:val="-1"/>
          <w:w w:val="105"/>
        </w:rPr>
        <w:t xml:space="preserve"> Ya’ni (6.20) ifodani yozishda </w:t>
      </w:r>
      <w:r>
        <w:rPr>
          <w:rFonts w:ascii="Georgia" w:hAnsi="Georgia"/>
          <w:b/>
          <w:i/>
          <w:spacing w:val="-1"/>
          <w:w w:val="105"/>
        </w:rPr>
        <w:t>superpozit-</w:t>
      </w:r>
      <w:r>
        <w:rPr>
          <w:rFonts w:ascii="Georgia" w:hAnsi="Georgia"/>
          <w:b/>
          <w:i/>
          <w:w w:val="105"/>
        </w:rPr>
        <w:t xml:space="preserve"> </w:t>
      </w:r>
      <w:r>
        <w:rPr>
          <w:rFonts w:ascii="Georgia" w:hAnsi="Georgia"/>
          <w:b/>
          <w:i/>
        </w:rPr>
        <w:t xml:space="preserve">siya prinsipi </w:t>
      </w:r>
      <w:r>
        <w:t>o‘rinli deb hisoblangan. Agar o‘zaro ta’sir energiya-</w:t>
      </w:r>
      <w:r>
        <w:rPr>
          <w:spacing w:val="1"/>
        </w:rPr>
        <w:t xml:space="preserve"> </w:t>
      </w:r>
      <w:r>
        <w:rPr>
          <w:w w:val="105"/>
        </w:rPr>
        <w:t xml:space="preserve">si potensial xarakterga ega bo‘lsa, bu shart uning </w:t>
      </w:r>
      <w:r>
        <w:rPr>
          <w:rFonts w:ascii="Georgia" w:hAnsi="Georgia"/>
          <w:b/>
          <w:i/>
          <w:w w:val="105"/>
        </w:rPr>
        <w:t>additivligini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w w:val="105"/>
        </w:rPr>
        <w:t>anglatadi:</w:t>
      </w:r>
    </w:p>
    <w:p w:rsidR="004D6D9B" w:rsidRDefault="00CB09C9">
      <w:pPr>
        <w:tabs>
          <w:tab w:val="left" w:pos="5529"/>
        </w:tabs>
        <w:spacing w:before="83"/>
        <w:ind w:left="1206"/>
        <w:jc w:val="center"/>
        <w:rPr>
          <w:sz w:val="24"/>
        </w:rPr>
      </w:pPr>
      <w:r>
        <w:rPr>
          <w:rFonts w:ascii="Georgia" w:hAnsi="Georgia"/>
          <w:b/>
          <w:w w:val="115"/>
          <w:sz w:val="24"/>
        </w:rPr>
        <w:t>F</w:t>
      </w:r>
      <w:r>
        <w:rPr>
          <w:rFonts w:ascii="Calibri" w:hAnsi="Calibri"/>
          <w:i/>
          <w:w w:val="115"/>
          <w:sz w:val="24"/>
          <w:vertAlign w:val="subscript"/>
        </w:rPr>
        <w:t>l</w:t>
      </w:r>
      <w:r>
        <w:rPr>
          <w:rFonts w:ascii="Calibri" w:hAnsi="Calibri"/>
          <w:i/>
          <w:spacing w:val="17"/>
          <w:w w:val="115"/>
          <w:sz w:val="24"/>
        </w:rPr>
        <w:t xml:space="preserve"> </w:t>
      </w:r>
      <w:r>
        <w:rPr>
          <w:rFonts w:ascii="Calibri" w:hAnsi="Calibri"/>
          <w:w w:val="145"/>
          <w:sz w:val="24"/>
        </w:rPr>
        <w:t>=</w:t>
      </w:r>
      <w:r>
        <w:rPr>
          <w:rFonts w:ascii="Calibri" w:hAnsi="Calibri"/>
          <w:spacing w:val="12"/>
          <w:w w:val="145"/>
          <w:sz w:val="24"/>
        </w:rPr>
        <w:t xml:space="preserve"> </w:t>
      </w:r>
      <w:r>
        <w:rPr>
          <w:rFonts w:ascii="Lucida Sans Unicode" w:hAnsi="Lucida Sans Unicode"/>
          <w:w w:val="215"/>
          <w:position w:val="20"/>
          <w:sz w:val="20"/>
        </w:rPr>
        <w:t>Σ</w:t>
      </w:r>
      <w:r>
        <w:rPr>
          <w:rFonts w:ascii="Lucida Sans Unicode" w:hAnsi="Lucida Sans Unicode"/>
          <w:spacing w:val="-73"/>
          <w:w w:val="215"/>
          <w:position w:val="20"/>
          <w:sz w:val="20"/>
        </w:rPr>
        <w:t xml:space="preserve"> </w:t>
      </w:r>
      <w:r>
        <w:rPr>
          <w:rFonts w:ascii="Georgia" w:hAnsi="Georgia"/>
          <w:b/>
          <w:w w:val="115"/>
          <w:sz w:val="24"/>
        </w:rPr>
        <w:t>F</w:t>
      </w:r>
      <w:r>
        <w:rPr>
          <w:rFonts w:ascii="Calibri" w:hAnsi="Calibri"/>
          <w:i/>
          <w:w w:val="115"/>
          <w:sz w:val="24"/>
          <w:vertAlign w:val="subscript"/>
        </w:rPr>
        <w:t>lm</w:t>
      </w:r>
      <w:r>
        <w:rPr>
          <w:rFonts w:ascii="Calibri" w:hAnsi="Calibri"/>
          <w:i/>
          <w:w w:val="115"/>
          <w:sz w:val="24"/>
        </w:rPr>
        <w:t xml:space="preserve"> </w:t>
      </w:r>
      <w:r>
        <w:rPr>
          <w:rFonts w:ascii="Calibri" w:hAnsi="Calibri"/>
          <w:i/>
          <w:spacing w:val="10"/>
          <w:w w:val="115"/>
          <w:sz w:val="24"/>
        </w:rPr>
        <w:t xml:space="preserve"> </w:t>
      </w:r>
      <w:r>
        <w:rPr>
          <w:rFonts w:ascii="SimSun-ExtB" w:hAnsi="SimSun-ExtB"/>
          <w:w w:val="115"/>
          <w:sz w:val="24"/>
        </w:rPr>
        <w:t>⇒</w:t>
      </w:r>
      <w:r>
        <w:rPr>
          <w:rFonts w:ascii="SimSun-ExtB" w:hAnsi="SimSun-ExtB"/>
          <w:spacing w:val="-13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U</w:t>
      </w:r>
      <w:r>
        <w:rPr>
          <w:rFonts w:ascii="Calibri" w:hAnsi="Calibri"/>
          <w:i/>
          <w:spacing w:val="29"/>
          <w:w w:val="115"/>
          <w:sz w:val="24"/>
        </w:rPr>
        <w:t xml:space="preserve"> </w:t>
      </w:r>
      <w:r>
        <w:rPr>
          <w:rFonts w:ascii="Calibri" w:hAnsi="Calibri"/>
          <w:w w:val="145"/>
          <w:sz w:val="24"/>
        </w:rPr>
        <w:t>=</w:t>
      </w:r>
      <w:r>
        <w:rPr>
          <w:rFonts w:ascii="Calibri" w:hAnsi="Calibri"/>
          <w:spacing w:val="13"/>
          <w:w w:val="145"/>
          <w:sz w:val="24"/>
        </w:rPr>
        <w:t xml:space="preserve"> </w:t>
      </w:r>
      <w:r>
        <w:rPr>
          <w:rFonts w:ascii="Lucida Sans Unicode" w:hAnsi="Lucida Sans Unicode"/>
          <w:w w:val="215"/>
          <w:position w:val="20"/>
          <w:sz w:val="20"/>
        </w:rPr>
        <w:t>Σ</w:t>
      </w:r>
      <w:r>
        <w:rPr>
          <w:rFonts w:ascii="Lucida Sans Unicode" w:hAnsi="Lucida Sans Unicode"/>
          <w:spacing w:val="-73"/>
          <w:w w:val="215"/>
          <w:position w:val="20"/>
          <w:sz w:val="20"/>
        </w:rPr>
        <w:t xml:space="preserve"> </w:t>
      </w:r>
      <w:r>
        <w:rPr>
          <w:rFonts w:ascii="Calibri" w:hAnsi="Calibri"/>
          <w:i/>
          <w:w w:val="115"/>
          <w:sz w:val="24"/>
        </w:rPr>
        <w:t>U</w:t>
      </w:r>
      <w:r>
        <w:rPr>
          <w:rFonts w:ascii="Calibri" w:hAnsi="Calibri"/>
          <w:i/>
          <w:w w:val="115"/>
          <w:sz w:val="24"/>
          <w:vertAlign w:val="subscript"/>
        </w:rPr>
        <w:t>lm</w:t>
      </w:r>
      <w:r>
        <w:rPr>
          <w:rFonts w:ascii="Calibri" w:hAnsi="Calibri"/>
          <w:i/>
          <w:w w:val="115"/>
          <w:sz w:val="24"/>
        </w:rPr>
        <w:t>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(6.23)</w:t>
      </w:r>
    </w:p>
    <w:p w:rsidR="004D6D9B" w:rsidRDefault="00CB09C9">
      <w:pPr>
        <w:tabs>
          <w:tab w:val="left" w:pos="4264"/>
        </w:tabs>
        <w:spacing w:before="24"/>
        <w:ind w:left="2524"/>
        <w:rPr>
          <w:rFonts w:ascii="Calibri"/>
          <w:i/>
          <w:sz w:val="16"/>
        </w:rPr>
      </w:pPr>
      <w:r>
        <w:rPr>
          <w:rFonts w:ascii="Calibri"/>
          <w:i/>
          <w:w w:val="125"/>
          <w:sz w:val="16"/>
        </w:rPr>
        <w:t xml:space="preserve">l </w:t>
      </w:r>
      <w:r>
        <w:rPr>
          <w:rFonts w:ascii="Calibri"/>
          <w:i/>
          <w:spacing w:val="40"/>
          <w:w w:val="125"/>
          <w:sz w:val="16"/>
        </w:rPr>
        <w:t xml:space="preserve"> </w:t>
      </w:r>
      <w:r>
        <w:rPr>
          <w:rFonts w:ascii="Calibri"/>
          <w:i/>
          <w:w w:val="125"/>
          <w:sz w:val="16"/>
        </w:rPr>
        <w:t>m</w:t>
      </w:r>
      <w:r>
        <w:rPr>
          <w:rFonts w:ascii="Calibri"/>
          <w:i/>
          <w:w w:val="125"/>
          <w:sz w:val="16"/>
        </w:rPr>
        <w:tab/>
        <w:t>l</w:t>
      </w:r>
      <w:r>
        <w:rPr>
          <w:rFonts w:ascii="Calibri"/>
          <w:i/>
          <w:spacing w:val="40"/>
          <w:w w:val="125"/>
          <w:sz w:val="16"/>
        </w:rPr>
        <w:t xml:space="preserve"> </w:t>
      </w:r>
      <w:r>
        <w:rPr>
          <w:rFonts w:ascii="Calibri"/>
          <w:i/>
          <w:w w:val="125"/>
          <w:sz w:val="16"/>
        </w:rPr>
        <w:t>m</w:t>
      </w:r>
    </w:p>
    <w:p w:rsidR="004D6D9B" w:rsidRDefault="00CB09C9">
      <w:pPr>
        <w:pStyle w:val="a3"/>
        <w:spacing w:before="74"/>
        <w:ind w:right="767" w:firstLine="398"/>
        <w:jc w:val="both"/>
      </w:pPr>
      <w:r>
        <w:rPr>
          <w:w w:val="105"/>
        </w:rPr>
        <w:t>Additivlik shartini buzilishi ko‘p uchraydi.</w:t>
      </w:r>
      <w:r>
        <w:rPr>
          <w:spacing w:val="1"/>
          <w:w w:val="105"/>
        </w:rPr>
        <w:t xml:space="preserve"> </w:t>
      </w:r>
      <w:r>
        <w:rPr>
          <w:w w:val="105"/>
        </w:rPr>
        <w:t>Masalan, yadroda</w:t>
      </w:r>
      <w:r>
        <w:rPr>
          <w:spacing w:val="1"/>
          <w:w w:val="105"/>
        </w:rPr>
        <w:t xml:space="preserve"> </w:t>
      </w:r>
      <w:r>
        <w:rPr>
          <w:w w:val="105"/>
        </w:rPr>
        <w:t>o‘zaro ta’sir nuklonlarning juft-juft ta’sirlarning yig‘indisiga teng</w:t>
      </w:r>
      <w:r>
        <w:rPr>
          <w:spacing w:val="1"/>
          <w:w w:val="105"/>
        </w:rPr>
        <w:t xml:space="preserve"> </w:t>
      </w:r>
      <w:r>
        <w:rPr>
          <w:w w:val="105"/>
        </w:rPr>
        <w:t>emas. Bunda, uch va ko‘p zarrali ta’sirlarni inobatga olish zarurati</w:t>
      </w:r>
      <w:r>
        <w:rPr>
          <w:spacing w:val="1"/>
          <w:w w:val="105"/>
        </w:rPr>
        <w:t xml:space="preserve"> </w:t>
      </w:r>
      <w:r>
        <w:rPr>
          <w:w w:val="105"/>
        </w:rPr>
        <w:t>paydo bo‘ladi.   Ikkinchi misol, gaz fazadan suyuq fazaga o‘tish</w:t>
      </w:r>
      <w:r>
        <w:rPr>
          <w:spacing w:val="1"/>
          <w:w w:val="105"/>
        </w:rPr>
        <w:t xml:space="preserve"> </w:t>
      </w:r>
      <w:r>
        <w:rPr>
          <w:w w:val="105"/>
        </w:rPr>
        <w:t>uch zarrali ta’sirsiz amalga oshmaydi. Suyuq fazadan qattiq, ya’ni</w:t>
      </w:r>
      <w:r>
        <w:rPr>
          <w:spacing w:val="1"/>
          <w:w w:val="105"/>
        </w:rPr>
        <w:t xml:space="preserve"> </w:t>
      </w:r>
      <w:r>
        <w:rPr>
          <w:w w:val="105"/>
        </w:rPr>
        <w:t>kristall holatga o‘tishda atomlarning kollektiv ta’siri</w:t>
      </w:r>
      <w:r>
        <w:rPr>
          <w:w w:val="105"/>
        </w:rPr>
        <w:t xml:space="preserve"> muhim rol</w:t>
      </w:r>
      <w:r>
        <w:rPr>
          <w:spacing w:val="1"/>
          <w:w w:val="105"/>
        </w:rPr>
        <w:t xml:space="preserve"> </w:t>
      </w:r>
      <w:r>
        <w:t>o‘ynaydi.</w:t>
      </w:r>
      <w:r>
        <w:rPr>
          <w:spacing w:val="1"/>
        </w:rPr>
        <w:t xml:space="preserve"> </w:t>
      </w:r>
      <w:r>
        <w:t>Klassik mexanika doirasida kosmik yoki mikro masshtab-</w:t>
      </w:r>
      <w:r>
        <w:rPr>
          <w:spacing w:val="1"/>
        </w:rPr>
        <w:t xml:space="preserve"> </w:t>
      </w:r>
      <w:r>
        <w:rPr>
          <w:w w:val="105"/>
        </w:rPr>
        <w:t>larga o‘tilmasa yoki uzluksiz muhitlardagi nochiziqli effektlar ino-</w:t>
      </w:r>
      <w:r>
        <w:rPr>
          <w:spacing w:val="-60"/>
          <w:w w:val="105"/>
        </w:rPr>
        <w:t xml:space="preserve"> </w:t>
      </w:r>
      <w:r>
        <w:rPr>
          <w:w w:val="105"/>
        </w:rPr>
        <w:t>batga olinmasa, (6.22) ko‘rinishdagi energiyaning saqlanish qo-</w:t>
      </w:r>
      <w:r>
        <w:rPr>
          <w:spacing w:val="1"/>
          <w:w w:val="105"/>
        </w:rPr>
        <w:t xml:space="preserve"> </w:t>
      </w:r>
      <w:r>
        <w:rPr>
          <w:w w:val="105"/>
        </w:rPr>
        <w:t>nunining tatbiq qilish doirasi juda keng. Eslat</w:t>
      </w:r>
      <w:r>
        <w:rPr>
          <w:w w:val="105"/>
        </w:rPr>
        <w:t>ib o‘tamiz, ikki zarra</w:t>
      </w:r>
      <w:r>
        <w:rPr>
          <w:spacing w:val="-60"/>
          <w:w w:val="105"/>
        </w:rPr>
        <w:t xml:space="preserve"> </w:t>
      </w:r>
      <w:r>
        <w:rPr>
          <w:w w:val="105"/>
        </w:rPr>
        <w:t>misolida,</w:t>
      </w:r>
      <w:r>
        <w:rPr>
          <w:spacing w:val="-11"/>
          <w:w w:val="105"/>
        </w:rPr>
        <w:t xml:space="preserve"> </w:t>
      </w:r>
      <w:r>
        <w:rPr>
          <w:w w:val="105"/>
        </w:rPr>
        <w:t>to‘liq</w:t>
      </w:r>
      <w:r>
        <w:rPr>
          <w:spacing w:val="-11"/>
          <w:w w:val="105"/>
        </w:rPr>
        <w:t xml:space="preserve"> </w:t>
      </w:r>
      <w:r>
        <w:rPr>
          <w:w w:val="105"/>
        </w:rPr>
        <w:t>energiyaning</w:t>
      </w:r>
      <w:r>
        <w:rPr>
          <w:spacing w:val="-10"/>
          <w:w w:val="105"/>
        </w:rPr>
        <w:t xml:space="preserve"> </w:t>
      </w:r>
      <w:r>
        <w:rPr>
          <w:w w:val="105"/>
        </w:rPr>
        <w:t>cheksiz</w:t>
      </w:r>
      <w:r>
        <w:rPr>
          <w:spacing w:val="-11"/>
          <w:w w:val="105"/>
        </w:rPr>
        <w:t xml:space="preserve"> </w:t>
      </w:r>
      <w:r>
        <w:rPr>
          <w:w w:val="105"/>
        </w:rPr>
        <w:t>kichik</w:t>
      </w:r>
      <w:r>
        <w:rPr>
          <w:spacing w:val="-11"/>
          <w:w w:val="105"/>
        </w:rPr>
        <w:t xml:space="preserve"> </w:t>
      </w:r>
      <w:r>
        <w:rPr>
          <w:w w:val="105"/>
        </w:rPr>
        <w:t>o‘zgarishi</w:t>
      </w:r>
      <w:r>
        <w:rPr>
          <w:spacing w:val="-11"/>
          <w:w w:val="105"/>
        </w:rPr>
        <w:t xml:space="preserve"> </w:t>
      </w:r>
      <w:r>
        <w:rPr>
          <w:w w:val="105"/>
        </w:rPr>
        <w:t>tashqi</w:t>
      </w:r>
      <w:r>
        <w:rPr>
          <w:spacing w:val="-11"/>
          <w:w w:val="105"/>
        </w:rPr>
        <w:t xml:space="preserve"> </w:t>
      </w:r>
      <w:r>
        <w:rPr>
          <w:w w:val="105"/>
        </w:rPr>
        <w:t>kuch-</w:t>
      </w:r>
      <w:r>
        <w:rPr>
          <w:spacing w:val="-61"/>
          <w:w w:val="105"/>
        </w:rPr>
        <w:t xml:space="preserve"> </w:t>
      </w:r>
      <w:r>
        <w:rPr>
          <w:w w:val="105"/>
        </w:rPr>
        <w:t>larning cheksiz kichik bajargan ishiga teng ekanligini ko‘rsatgan</w:t>
      </w:r>
      <w:r>
        <w:rPr>
          <w:spacing w:val="1"/>
          <w:w w:val="105"/>
        </w:rPr>
        <w:t xml:space="preserve"> </w:t>
      </w:r>
      <w:r>
        <w:rPr>
          <w:w w:val="105"/>
        </w:rPr>
        <w:t>edik. Buni ixtiyoriy sonli moddiy nuqtalar sistemasi uchun umum-</w:t>
      </w:r>
      <w:r>
        <w:rPr>
          <w:spacing w:val="-60"/>
          <w:w w:val="105"/>
        </w:rPr>
        <w:t xml:space="preserve"> </w:t>
      </w:r>
      <w:r>
        <w:rPr>
          <w:w w:val="105"/>
        </w:rPr>
        <w:t>lashtirish</w:t>
      </w:r>
      <w:r>
        <w:rPr>
          <w:spacing w:val="13"/>
          <w:w w:val="105"/>
        </w:rPr>
        <w:t xml:space="preserve"> </w:t>
      </w:r>
      <w:r>
        <w:rPr>
          <w:w w:val="105"/>
        </w:rPr>
        <w:t>mumkin:</w:t>
      </w:r>
    </w:p>
    <w:p w:rsidR="004D6D9B" w:rsidRDefault="00CB09C9">
      <w:pPr>
        <w:spacing w:before="249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20"/>
          <w:sz w:val="24"/>
        </w:rPr>
        <w:t>dE</w:t>
      </w:r>
      <w:r>
        <w:rPr>
          <w:rFonts w:ascii="Calibri" w:hAnsi="Calibri"/>
          <w:i/>
          <w:spacing w:val="17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2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δA</w:t>
      </w:r>
      <w:r>
        <w:rPr>
          <w:rFonts w:ascii="Calibri" w:hAnsi="Calibri"/>
          <w:i/>
          <w:w w:val="120"/>
          <w:sz w:val="24"/>
          <w:vertAlign w:val="subscript"/>
        </w:rPr>
        <w:t>tash</w:t>
      </w:r>
      <w:r>
        <w:rPr>
          <w:rFonts w:ascii="Calibri" w:hAnsi="Calibri"/>
          <w:i/>
          <w:w w:val="120"/>
          <w:sz w:val="24"/>
        </w:rPr>
        <w:t>.</w:t>
      </w:r>
    </w:p>
    <w:p w:rsidR="004D6D9B" w:rsidRDefault="00CB09C9">
      <w:pPr>
        <w:spacing w:before="91"/>
        <w:ind w:left="153" w:right="768" w:firstLine="398"/>
        <w:jc w:val="both"/>
        <w:rPr>
          <w:rFonts w:ascii="Georgia" w:hAnsi="Georgia"/>
          <w:b/>
          <w:i/>
          <w:sz w:val="24"/>
        </w:rPr>
      </w:pPr>
      <w:r>
        <w:rPr>
          <w:sz w:val="24"/>
        </w:rPr>
        <w:t xml:space="preserve">Buni energiyaning chekli o‘zgarishi uchun tatbiq qilsak, </w:t>
      </w:r>
      <w:r>
        <w:rPr>
          <w:rFonts w:ascii="Georgia" w:hAnsi="Georgia"/>
          <w:b/>
          <w:i/>
          <w:sz w:val="24"/>
        </w:rPr>
        <w:t>mod-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diy</w:t>
      </w:r>
      <w:r>
        <w:rPr>
          <w:rFonts w:ascii="Georgia" w:hAnsi="Georgia"/>
          <w:b/>
          <w:i/>
          <w:spacing w:val="53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nuqtalar</w:t>
      </w:r>
      <w:r>
        <w:rPr>
          <w:rFonts w:ascii="Georgia" w:hAnsi="Georgia"/>
          <w:b/>
          <w:i/>
          <w:spacing w:val="54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sistemasining</w:t>
      </w:r>
      <w:r>
        <w:rPr>
          <w:rFonts w:ascii="Georgia" w:hAnsi="Georgia"/>
          <w:b/>
          <w:i/>
          <w:spacing w:val="53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to‘liq</w:t>
      </w:r>
      <w:r>
        <w:rPr>
          <w:rFonts w:ascii="Georgia" w:hAnsi="Georgia"/>
          <w:b/>
          <w:i/>
          <w:spacing w:val="54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energiyaning</w:t>
      </w:r>
      <w:r>
        <w:rPr>
          <w:rFonts w:ascii="Georgia" w:hAnsi="Georgia"/>
          <w:b/>
          <w:i/>
          <w:spacing w:val="53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o‘zgarishi</w:t>
      </w:r>
    </w:p>
    <w:p w:rsidR="004D6D9B" w:rsidRDefault="004D6D9B">
      <w:pPr>
        <w:jc w:val="both"/>
        <w:rPr>
          <w:rFonts w:ascii="Georgia" w:hAnsi="Georgia"/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83" w:line="237" w:lineRule="auto"/>
        <w:ind w:left="153" w:right="739"/>
        <w:jc w:val="both"/>
        <w:rPr>
          <w:sz w:val="24"/>
        </w:rPr>
      </w:pPr>
      <w:r>
        <w:rPr>
          <w:rFonts w:ascii="Georgia" w:hAnsi="Georgia"/>
          <w:b/>
          <w:i/>
          <w:spacing w:val="-2"/>
          <w:w w:val="90"/>
          <w:sz w:val="24"/>
        </w:rPr>
        <w:t xml:space="preserve">tashqi kuchlar bajargan ishga teng bo‘lishini ko‘ramiz </w:t>
      </w:r>
      <w:r>
        <w:rPr>
          <w:spacing w:val="-1"/>
          <w:w w:val="90"/>
          <w:sz w:val="24"/>
        </w:rPr>
        <w:t>. Bun-</w:t>
      </w:r>
      <w:r>
        <w:rPr>
          <w:w w:val="90"/>
          <w:sz w:val="24"/>
        </w:rPr>
        <w:t xml:space="preserve"> </w:t>
      </w:r>
      <w:r>
        <w:rPr>
          <w:sz w:val="24"/>
        </w:rPr>
        <w:t xml:space="preserve">da sistemadagi barcha zarralarning potensial energiyasi </w:t>
      </w:r>
      <w:r>
        <w:rPr>
          <w:sz w:val="24"/>
        </w:rPr>
        <w:t xml:space="preserve">hamda </w:t>
      </w:r>
      <w:r>
        <w:rPr>
          <w:i/>
          <w:sz w:val="24"/>
        </w:rPr>
        <w:t>im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sistemadagi kinetik energiyalarni birgalikda </w:t>
      </w:r>
      <w:r>
        <w:rPr>
          <w:rFonts w:ascii="Georgia" w:hAnsi="Georgia"/>
          <w:b/>
          <w:i/>
          <w:sz w:val="24"/>
        </w:rPr>
        <w:t>sistemaning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ichki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energiyasi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sz w:val="24"/>
        </w:rPr>
        <w:t>deb talqin qilish, shu bilan zarralar sistemasini bitta</w:t>
      </w:r>
      <w:r>
        <w:rPr>
          <w:spacing w:val="1"/>
          <w:sz w:val="24"/>
        </w:rPr>
        <w:t xml:space="preserve"> </w:t>
      </w:r>
      <w:r>
        <w:rPr>
          <w:sz w:val="24"/>
        </w:rPr>
        <w:t>makroskopik jism deb qarash mumkin bo‘ladi. Bu holat masalalarni</w:t>
      </w:r>
      <w:r>
        <w:rPr>
          <w:spacing w:val="1"/>
          <w:sz w:val="24"/>
        </w:rPr>
        <w:t xml:space="preserve"> </w:t>
      </w:r>
      <w:r>
        <w:rPr>
          <w:sz w:val="24"/>
        </w:rPr>
        <w:t>yechishda</w:t>
      </w:r>
      <w:r>
        <w:rPr>
          <w:spacing w:val="19"/>
          <w:sz w:val="24"/>
        </w:rPr>
        <w:t xml:space="preserve"> </w:t>
      </w:r>
      <w:r>
        <w:rPr>
          <w:sz w:val="24"/>
        </w:rPr>
        <w:t>ko‘pincha</w:t>
      </w:r>
      <w:r>
        <w:rPr>
          <w:spacing w:val="20"/>
          <w:sz w:val="24"/>
        </w:rPr>
        <w:t xml:space="preserve"> </w:t>
      </w:r>
      <w:r>
        <w:rPr>
          <w:sz w:val="24"/>
        </w:rPr>
        <w:t>qulayliklarga</w:t>
      </w:r>
      <w:r>
        <w:rPr>
          <w:spacing w:val="19"/>
          <w:sz w:val="24"/>
        </w:rPr>
        <w:t xml:space="preserve"> </w:t>
      </w:r>
      <w:r>
        <w:rPr>
          <w:sz w:val="24"/>
        </w:rPr>
        <w:t>olib</w:t>
      </w:r>
      <w:r>
        <w:rPr>
          <w:spacing w:val="21"/>
          <w:sz w:val="24"/>
        </w:rPr>
        <w:t xml:space="preserve"> </w:t>
      </w:r>
      <w:r>
        <w:rPr>
          <w:sz w:val="24"/>
        </w:rPr>
        <w:t>keladi.</w:t>
      </w:r>
    </w:p>
    <w:p w:rsidR="004D6D9B" w:rsidRDefault="00CB09C9">
      <w:pPr>
        <w:pStyle w:val="a3"/>
        <w:spacing w:before="14" w:line="230" w:lineRule="auto"/>
        <w:ind w:right="768" w:firstLine="398"/>
        <w:jc w:val="both"/>
      </w:pPr>
      <w:r>
        <w:pict>
          <v:shape id="_x0000_s1766" type="#_x0000_t202" style="position:absolute;left:0;text-align:left;margin-left:239.5pt;margin-top:66.75pt;width:4.25pt;height:8pt;z-index:-2113996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765" type="#_x0000_t202" style="position:absolute;left:0;text-align:left;margin-left:331.8pt;margin-top:66.05pt;width:4.25pt;height:8pt;z-index:-2113945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Kinetik energiya to‘g‘risidagi (6.13) Kenig teoremasidan foy-</w:t>
      </w:r>
      <w:r>
        <w:rPr>
          <w:spacing w:val="1"/>
          <w:w w:val="105"/>
        </w:rPr>
        <w:t xml:space="preserve"> </w:t>
      </w:r>
      <w:r>
        <w:rPr>
          <w:w w:val="105"/>
        </w:rPr>
        <w:t>dalanib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N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ta</w:t>
      </w:r>
      <w:r>
        <w:rPr>
          <w:spacing w:val="1"/>
          <w:w w:val="105"/>
        </w:rPr>
        <w:t xml:space="preserve"> </w:t>
      </w:r>
      <w:r>
        <w:rPr>
          <w:w w:val="105"/>
        </w:rPr>
        <w:t>moddiy</w:t>
      </w:r>
      <w:r>
        <w:rPr>
          <w:spacing w:val="1"/>
          <w:w w:val="105"/>
        </w:rPr>
        <w:t xml:space="preserve"> </w:t>
      </w:r>
      <w:r>
        <w:rPr>
          <w:w w:val="105"/>
        </w:rPr>
        <w:t>nuqtalar</w:t>
      </w:r>
      <w:r>
        <w:rPr>
          <w:spacing w:val="1"/>
          <w:w w:val="105"/>
        </w:rPr>
        <w:t xml:space="preserve"> </w:t>
      </w:r>
      <w:r>
        <w:rPr>
          <w:w w:val="105"/>
        </w:rPr>
        <w:t>sistemasining</w:t>
      </w:r>
      <w:r>
        <w:rPr>
          <w:spacing w:val="1"/>
          <w:w w:val="105"/>
        </w:rPr>
        <w:t xml:space="preserve"> </w:t>
      </w:r>
      <w:r>
        <w:rPr>
          <w:w w:val="105"/>
        </w:rPr>
        <w:t>to‘liq</w:t>
      </w:r>
      <w:r>
        <w:rPr>
          <w:spacing w:val="1"/>
          <w:w w:val="105"/>
        </w:rPr>
        <w:t xml:space="preserve"> </w:t>
      </w:r>
      <w:r>
        <w:rPr>
          <w:w w:val="105"/>
        </w:rPr>
        <w:t>energiyasini</w:t>
      </w:r>
      <w:r>
        <w:rPr>
          <w:spacing w:val="-60"/>
          <w:w w:val="105"/>
        </w:rPr>
        <w:t xml:space="preserve"> </w:t>
      </w:r>
      <w:r>
        <w:rPr>
          <w:w w:val="105"/>
        </w:rPr>
        <w:t>istalgan</w:t>
      </w:r>
      <w:r>
        <w:rPr>
          <w:spacing w:val="11"/>
          <w:w w:val="105"/>
        </w:rPr>
        <w:t xml:space="preserve"> </w:t>
      </w:r>
      <w:r>
        <w:rPr>
          <w:w w:val="105"/>
        </w:rPr>
        <w:t>inersial</w:t>
      </w:r>
      <w:r>
        <w:rPr>
          <w:spacing w:val="12"/>
          <w:w w:val="105"/>
        </w:rPr>
        <w:t xml:space="preserve"> </w:t>
      </w:r>
      <w:r>
        <w:rPr>
          <w:w w:val="105"/>
        </w:rPr>
        <w:t>sanoq</w:t>
      </w:r>
      <w:r>
        <w:rPr>
          <w:spacing w:val="11"/>
          <w:w w:val="105"/>
        </w:rPr>
        <w:t xml:space="preserve"> </w:t>
      </w:r>
      <w:r>
        <w:rPr>
          <w:w w:val="105"/>
        </w:rPr>
        <w:t>sistemasida</w:t>
      </w:r>
      <w:r>
        <w:rPr>
          <w:spacing w:val="12"/>
          <w:w w:val="105"/>
        </w:rPr>
        <w:t xml:space="preserve"> </w:t>
      </w:r>
      <w:r>
        <w:rPr>
          <w:w w:val="105"/>
        </w:rPr>
        <w:t>yozish</w:t>
      </w:r>
      <w:r>
        <w:rPr>
          <w:spacing w:val="12"/>
          <w:w w:val="105"/>
        </w:rPr>
        <w:t xml:space="preserve"> </w:t>
      </w:r>
      <w:r>
        <w:rPr>
          <w:w w:val="105"/>
        </w:rPr>
        <w:t>mumkin:</w:t>
      </w: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rPr>
          <w:sz w:val="20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tabs>
          <w:tab w:val="left" w:pos="2324"/>
        </w:tabs>
        <w:spacing w:before="226"/>
        <w:ind w:left="1344"/>
        <w:rPr>
          <w:rFonts w:ascii="Calibri" w:hAnsi="Calibri"/>
          <w:i/>
          <w:sz w:val="24"/>
        </w:rPr>
      </w:pPr>
      <w:r>
        <w:pict>
          <v:shape id="_x0000_s1764" type="#_x0000_t202" style="position:absolute;left:0;text-align:left;margin-left:175pt;margin-top:13.25pt;width:4.25pt;height:8pt;z-index:-2114099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763" type="#_x0000_t202" style="position:absolute;left:0;text-align:left;margin-left:204.85pt;margin-top:13.45pt;width:6.75pt;height:8pt;z-index:-2114048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30"/>
                      <w:sz w:val="16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pict>
          <v:shape id="_x0000_s1762" type="#_x0000_t202" style="position:absolute;left:0;text-align:left;margin-left:55.2pt;margin-top:23.4pt;width:92.55pt;height:23.15pt;z-index:-21138944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1287"/>
                    </w:tabs>
                    <w:spacing w:line="244" w:lineRule="exac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i/>
                      <w:w w:val="140"/>
                      <w:sz w:val="24"/>
                    </w:rPr>
                    <w:t>E</w:t>
                  </w:r>
                  <w:r>
                    <w:rPr>
                      <w:rFonts w:ascii="Calibri"/>
                      <w:i/>
                      <w:spacing w:val="6"/>
                      <w:w w:val="140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w w:val="140"/>
                      <w:sz w:val="24"/>
                    </w:rPr>
                    <w:t>=</w:t>
                  </w:r>
                  <w:r>
                    <w:rPr>
                      <w:rFonts w:ascii="Calibri"/>
                      <w:spacing w:val="-7"/>
                      <w:w w:val="140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i/>
                      <w:w w:val="140"/>
                      <w:sz w:val="24"/>
                    </w:rPr>
                    <w:t>T</w:t>
                  </w:r>
                  <w:r>
                    <w:rPr>
                      <w:rFonts w:ascii="Calibri"/>
                      <w:i/>
                      <w:spacing w:val="12"/>
                      <w:w w:val="140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w w:val="140"/>
                      <w:sz w:val="24"/>
                    </w:rPr>
                    <w:t>+</w:t>
                  </w:r>
                  <w:r>
                    <w:rPr>
                      <w:rFonts w:ascii="Calibri"/>
                      <w:w w:val="140"/>
                      <w:sz w:val="24"/>
                    </w:rPr>
                    <w:tab/>
                  </w:r>
                  <w:r>
                    <w:rPr>
                      <w:rFonts w:ascii="Calibri"/>
                      <w:i/>
                      <w:spacing w:val="-1"/>
                      <w:w w:val="130"/>
                      <w:sz w:val="24"/>
                    </w:rPr>
                    <w:t>U</w:t>
                  </w:r>
                  <w:r>
                    <w:rPr>
                      <w:rFonts w:ascii="Calibri"/>
                      <w:i/>
                      <w:spacing w:val="-1"/>
                      <w:w w:val="130"/>
                      <w:sz w:val="24"/>
                      <w:vertAlign w:val="subscript"/>
                    </w:rPr>
                    <w:t>lk</w:t>
                  </w:r>
                  <w:r>
                    <w:rPr>
                      <w:rFonts w:ascii="Calibri"/>
                      <w:i/>
                      <w:spacing w:val="-16"/>
                      <w:w w:val="130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w w:val="130"/>
                      <w:sz w:val="24"/>
                    </w:rPr>
                    <w:t>=</w:t>
                  </w:r>
                </w:p>
                <w:p w:rsidR="004D6D9B" w:rsidRDefault="00CB09C9">
                  <w:pPr>
                    <w:spacing w:before="26" w:line="192" w:lineRule="exact"/>
                    <w:ind w:left="965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40"/>
                      <w:sz w:val="16"/>
                    </w:rPr>
                    <w:t>l&gt;k</w:t>
                  </w:r>
                </w:p>
              </w:txbxContent>
            </v:textbox>
            <w10:wrap anchorx="page"/>
          </v:shape>
        </w:pict>
      </w:r>
      <w:r>
        <w:pict>
          <v:shape id="_x0000_s1761" type="#_x0000_t202" style="position:absolute;left:0;text-align:left;margin-left:166.1pt;margin-top:23.4pt;width:49.3pt;height:23.15pt;z-index:-2113843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179" w:lineRule="exact"/>
                    <w:ind w:left="139"/>
                    <w:jc w:val="center"/>
                    <w:rPr>
                      <w:rFonts w:ascii="Calibri"/>
                    </w:rPr>
                  </w:pPr>
                  <w:r>
                    <w:rPr>
                      <w:rFonts w:ascii="Calibri"/>
                      <w:w w:val="152"/>
                    </w:rPr>
                    <w:t>+</w:t>
                  </w:r>
                </w:p>
                <w:p w:rsidR="004D6D9B" w:rsidRDefault="00CB09C9">
                  <w:pPr>
                    <w:tabs>
                      <w:tab w:val="left" w:pos="716"/>
                    </w:tabs>
                    <w:spacing w:line="284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20"/>
                      <w:position w:val="8"/>
                      <w:sz w:val="24"/>
                    </w:rPr>
                    <w:t>2</w:t>
                  </w:r>
                  <w:r>
                    <w:rPr>
                      <w:rFonts w:ascii="Calibri"/>
                      <w:w w:val="120"/>
                      <w:position w:val="8"/>
                      <w:sz w:val="24"/>
                    </w:rPr>
                    <w:tab/>
                  </w:r>
                  <w:r>
                    <w:rPr>
                      <w:rFonts w:ascii="Calibri"/>
                      <w:i/>
                      <w:w w:val="120"/>
                      <w:sz w:val="16"/>
                    </w:rPr>
                    <w:t>l</w:t>
                  </w:r>
                  <w:r>
                    <w:rPr>
                      <w:rFonts w:ascii="Calibri"/>
                      <w:w w:val="120"/>
                      <w:sz w:val="16"/>
                    </w:rPr>
                    <w:t>=1</w:t>
                  </w:r>
                </w:p>
              </w:txbxContent>
            </v:textbox>
            <w10:wrap anchorx="page"/>
          </v:shape>
        </w:pict>
      </w:r>
      <w:r>
        <w:rPr>
          <w:rFonts w:ascii="Lucida Sans Unicode" w:hAnsi="Lucida Sans Unicode"/>
          <w:w w:val="220"/>
          <w:position w:val="4"/>
          <w:sz w:val="20"/>
        </w:rPr>
        <w:t>Σ</w:t>
      </w:r>
      <w:r>
        <w:rPr>
          <w:rFonts w:ascii="Lucida Sans Unicode" w:hAnsi="Lucida Sans Unicode"/>
          <w:w w:val="220"/>
          <w:position w:val="4"/>
          <w:sz w:val="20"/>
        </w:rPr>
        <w:tab/>
      </w:r>
      <w:r>
        <w:rPr>
          <w:rFonts w:ascii="Calibri" w:hAnsi="Calibri"/>
          <w:i/>
          <w:spacing w:val="-4"/>
          <w:w w:val="115"/>
          <w:sz w:val="24"/>
        </w:rPr>
        <w:t>M</w:t>
      </w:r>
      <w:r>
        <w:rPr>
          <w:rFonts w:ascii="Calibri" w:hAnsi="Calibri"/>
          <w:i/>
          <w:spacing w:val="-38"/>
          <w:w w:val="115"/>
          <w:sz w:val="24"/>
        </w:rPr>
        <w:t xml:space="preserve"> </w:t>
      </w:r>
      <w:r>
        <w:rPr>
          <w:rFonts w:ascii="Georgia" w:hAnsi="Georgia"/>
          <w:b/>
          <w:spacing w:val="-4"/>
          <w:w w:val="115"/>
          <w:sz w:val="24"/>
        </w:rPr>
        <w:t>V</w:t>
      </w:r>
      <w:r>
        <w:rPr>
          <w:rFonts w:ascii="Calibri" w:hAnsi="Calibri"/>
          <w:i/>
          <w:spacing w:val="-4"/>
          <w:w w:val="115"/>
          <w:sz w:val="24"/>
          <w:vertAlign w:val="subscript"/>
        </w:rPr>
        <w:t>im</w:t>
      </w:r>
    </w:p>
    <w:p w:rsidR="004D6D9B" w:rsidRDefault="004D6D9B">
      <w:pPr>
        <w:pStyle w:val="a3"/>
        <w:spacing w:before="9"/>
        <w:ind w:left="0"/>
        <w:rPr>
          <w:rFonts w:ascii="Calibri"/>
          <w:i/>
          <w:sz w:val="2"/>
        </w:rPr>
      </w:pPr>
    </w:p>
    <w:p w:rsidR="004D6D9B" w:rsidRDefault="00CB09C9">
      <w:pPr>
        <w:pStyle w:val="a3"/>
        <w:spacing w:line="20" w:lineRule="exact"/>
        <w:ind w:left="2320" w:right="-87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759" style="width:33.6pt;height:.4pt;mso-position-horizontal-relative:char;mso-position-vertical-relative:line" coordsize="672,8">
            <v:line id="_x0000_s1760" style="position:absolute" from="0,4" to="672,4" strokeweight=".14042mm"/>
            <w10:anchorlock/>
          </v:group>
        </w:pict>
      </w:r>
    </w:p>
    <w:p w:rsidR="004D6D9B" w:rsidRDefault="00CB09C9">
      <w:pPr>
        <w:tabs>
          <w:tab w:val="left" w:pos="1449"/>
        </w:tabs>
        <w:spacing w:before="229"/>
        <w:ind w:left="282"/>
        <w:rPr>
          <w:rFonts w:ascii="Lucida Sans Unicode" w:hAnsi="Lucida Sans Unicode"/>
          <w:sz w:val="20"/>
        </w:rPr>
      </w:pPr>
      <w:r>
        <w:br w:type="column"/>
      </w:r>
      <w:r>
        <w:rPr>
          <w:rFonts w:ascii="Lucida Sans Unicode" w:hAnsi="Lucida Sans Unicode"/>
          <w:w w:val="150"/>
          <w:sz w:val="20"/>
        </w:rPr>
        <w:t>Σ</w:t>
      </w:r>
      <w:r>
        <w:rPr>
          <w:rFonts w:ascii="Lucida Sans Unicode" w:hAnsi="Lucida Sans Unicode"/>
          <w:spacing w:val="-30"/>
          <w:w w:val="150"/>
          <w:sz w:val="20"/>
        </w:rPr>
        <w:t xml:space="preserve"> </w:t>
      </w:r>
      <w:r>
        <w:rPr>
          <w:rFonts w:ascii="Calibri" w:hAnsi="Calibri"/>
          <w:i/>
          <w:w w:val="140"/>
          <w:position w:val="-3"/>
          <w:sz w:val="24"/>
        </w:rPr>
        <w:t>m</w:t>
      </w:r>
      <w:r>
        <w:rPr>
          <w:rFonts w:ascii="Calibri" w:hAnsi="Calibri"/>
          <w:i/>
          <w:w w:val="140"/>
          <w:position w:val="-6"/>
          <w:sz w:val="16"/>
        </w:rPr>
        <w:t>l</w:t>
      </w:r>
      <w:r>
        <w:rPr>
          <w:rFonts w:ascii="Georgia" w:hAnsi="Georgia"/>
          <w:b/>
          <w:w w:val="140"/>
          <w:position w:val="-3"/>
          <w:sz w:val="24"/>
        </w:rPr>
        <w:t>v</w:t>
      </w:r>
      <w:r>
        <w:rPr>
          <w:rFonts w:ascii="Calibri" w:hAnsi="Calibri"/>
          <w:i/>
          <w:w w:val="140"/>
          <w:position w:val="-9"/>
          <w:sz w:val="16"/>
        </w:rPr>
        <w:t>l</w:t>
      </w:r>
      <w:r>
        <w:rPr>
          <w:rFonts w:ascii="Calibri" w:hAnsi="Calibri"/>
          <w:i/>
          <w:w w:val="140"/>
          <w:position w:val="-9"/>
          <w:sz w:val="16"/>
        </w:rPr>
        <w:tab/>
      </w:r>
      <w:r>
        <w:rPr>
          <w:rFonts w:ascii="Lucida Sans Unicode" w:hAnsi="Lucida Sans Unicode"/>
          <w:w w:val="220"/>
          <w:sz w:val="20"/>
        </w:rPr>
        <w:t>Σ</w:t>
      </w:r>
    </w:p>
    <w:p w:rsidR="004D6D9B" w:rsidRDefault="00CB09C9">
      <w:pPr>
        <w:pStyle w:val="a3"/>
        <w:spacing w:line="20" w:lineRule="exact"/>
        <w:ind w:left="629"/>
        <w:rPr>
          <w:rFonts w:ascii="Lucida Sans Unicode"/>
          <w:sz w:val="2"/>
        </w:rPr>
      </w:pPr>
      <w:r>
        <w:rPr>
          <w:rFonts w:ascii="Lucida Sans Unicode"/>
          <w:sz w:val="2"/>
        </w:rPr>
      </w:r>
      <w:r>
        <w:rPr>
          <w:rFonts w:ascii="Lucida Sans Unicode"/>
          <w:sz w:val="2"/>
        </w:rPr>
        <w:pict>
          <v:group id="_x0000_s1757" style="width:25.2pt;height:.4pt;mso-position-horizontal-relative:char;mso-position-vertical-relative:line" coordsize="504,8">
            <v:line id="_x0000_s1758" style="position:absolute" from="0,4" to="504,4" strokeweight=".14042mm"/>
            <w10:anchorlock/>
          </v:group>
        </w:pict>
      </w:r>
    </w:p>
    <w:p w:rsidR="004D6D9B" w:rsidRDefault="00CB09C9">
      <w:pPr>
        <w:spacing w:before="257"/>
        <w:ind w:left="656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i/>
          <w:spacing w:val="-37"/>
          <w:w w:val="115"/>
          <w:sz w:val="24"/>
        </w:rPr>
        <w:t xml:space="preserve"> </w:t>
      </w:r>
      <w:r>
        <w:rPr>
          <w:rFonts w:ascii="Georgia"/>
          <w:b/>
          <w:w w:val="115"/>
          <w:sz w:val="24"/>
        </w:rPr>
        <w:t>V</w:t>
      </w:r>
      <w:r>
        <w:rPr>
          <w:rFonts w:ascii="Calibri"/>
          <w:i/>
          <w:w w:val="115"/>
          <w:sz w:val="24"/>
          <w:vertAlign w:val="subscript"/>
        </w:rPr>
        <w:t>im</w:t>
      </w:r>
    </w:p>
    <w:p w:rsidR="004D6D9B" w:rsidRDefault="004D6D9B">
      <w:pPr>
        <w:pStyle w:val="a3"/>
        <w:spacing w:before="9"/>
        <w:ind w:left="0"/>
        <w:rPr>
          <w:rFonts w:ascii="Calibri"/>
          <w:i/>
          <w:sz w:val="2"/>
        </w:rPr>
      </w:pPr>
    </w:p>
    <w:p w:rsidR="004D6D9B" w:rsidRDefault="00CB09C9">
      <w:pPr>
        <w:pStyle w:val="a3"/>
        <w:spacing w:line="20" w:lineRule="exact"/>
        <w:ind w:left="652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755" style="width:33.6pt;height:.4pt;mso-position-horizontal-relative:char;mso-position-vertical-relative:line" coordsize="672,8">
            <v:line id="_x0000_s1756" style="position:absolute" from="0,4" to="672,4" strokeweight=".14042mm"/>
            <w10:anchorlock/>
          </v:group>
        </w:pict>
      </w:r>
    </w:p>
    <w:p w:rsidR="004D6D9B" w:rsidRDefault="004D6D9B">
      <w:pPr>
        <w:spacing w:line="20" w:lineRule="exact"/>
        <w:rPr>
          <w:rFonts w:ascii="Calibri"/>
          <w:sz w:val="2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987" w:space="40"/>
            <w:col w:w="1738" w:space="39"/>
            <w:col w:w="2876"/>
          </w:cols>
        </w:sectPr>
      </w:pP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CB09C9">
      <w:pPr>
        <w:pStyle w:val="a3"/>
        <w:spacing w:before="264"/>
      </w:pPr>
      <w:r>
        <w:pict>
          <v:shape id="_x0000_s1754" type="#_x0000_t202" style="position:absolute;left:0;text-align:left;margin-left:228.7pt;margin-top:-19.65pt;width:75.85pt;height:20.75pt;z-index:-2114150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184" w:lineRule="auto"/>
                    <w:ind w:left="0"/>
                    <w:rPr>
                      <w:rFonts w:ascii="Calibri" w:hAnsi="Calibri"/>
                    </w:rPr>
                  </w:pPr>
                  <w:r>
                    <w:rPr>
                      <w:rFonts w:ascii="SimSun-ExtB" w:hAnsi="SimSun-ExtB"/>
                      <w:spacing w:val="-1517"/>
                      <w:w w:val="77"/>
                    </w:rPr>
                    <w:t>≡</w:t>
                  </w:r>
                  <w:r>
                    <w:rPr>
                      <w:rFonts w:ascii="Calibri" w:hAnsi="Calibri"/>
                      <w:w w:val="96"/>
                      <w:position w:val="-15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753" type="#_x0000_t202" style="position:absolute;left:0;text-align:left;margin-left:248.1pt;margin-top:-19.35pt;width:43.15pt;height:23.15pt;z-index:-21137920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562"/>
                    </w:tabs>
                    <w:spacing w:line="244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w w:val="135"/>
                      <w:sz w:val="24"/>
                    </w:rPr>
                    <w:t>+</w:t>
                  </w:r>
                  <w:r>
                    <w:rPr>
                      <w:rFonts w:ascii="Calibri"/>
                      <w:w w:val="135"/>
                      <w:sz w:val="24"/>
                    </w:rPr>
                    <w:tab/>
                  </w:r>
                  <w:r>
                    <w:rPr>
                      <w:rFonts w:ascii="Calibri"/>
                      <w:i/>
                      <w:spacing w:val="-3"/>
                      <w:w w:val="115"/>
                      <w:sz w:val="24"/>
                    </w:rPr>
                    <w:t>U</w:t>
                  </w:r>
                  <w:r>
                    <w:rPr>
                      <w:rFonts w:ascii="Calibri"/>
                      <w:i/>
                      <w:spacing w:val="-3"/>
                      <w:w w:val="115"/>
                      <w:sz w:val="24"/>
                      <w:vertAlign w:val="subscript"/>
                    </w:rPr>
                    <w:t>lk</w:t>
                  </w:r>
                </w:p>
                <w:p w:rsidR="004D6D9B" w:rsidRDefault="00CB09C9">
                  <w:pPr>
                    <w:spacing w:before="26" w:line="192" w:lineRule="exact"/>
                    <w:ind w:left="240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40"/>
                      <w:sz w:val="16"/>
                    </w:rPr>
                    <w:t>l&gt;k</w:t>
                  </w:r>
                </w:p>
              </w:txbxContent>
            </v:textbox>
            <w10:wrap anchorx="page"/>
          </v:shape>
        </w:pict>
      </w:r>
      <w:r>
        <w:pict>
          <v:shape id="_x0000_s1752" type="#_x0000_t202" style="position:absolute;left:0;text-align:left;margin-left:322.95pt;margin-top:-19.35pt;width:46.5pt;height:20.2pt;z-index:-21137408;mso-position-horizontal-relative:page" filled="f" stroked="f">
            <v:textbox inset="0,0,0,0">
              <w:txbxContent>
                <w:p w:rsidR="004D6D9B" w:rsidRDefault="00CB09C9">
                  <w:pPr>
                    <w:spacing w:line="179" w:lineRule="exact"/>
                    <w:ind w:left="471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spacing w:val="-5"/>
                      <w:w w:val="120"/>
                      <w:sz w:val="24"/>
                    </w:rPr>
                    <w:t>+</w:t>
                  </w:r>
                  <w:r>
                    <w:rPr>
                      <w:rFonts w:ascii="Calibri"/>
                      <w:spacing w:val="-12"/>
                      <w:w w:val="120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i/>
                      <w:spacing w:val="-5"/>
                      <w:w w:val="120"/>
                      <w:sz w:val="24"/>
                    </w:rPr>
                    <w:t>U,</w:t>
                  </w:r>
                </w:p>
                <w:p w:rsidR="004D6D9B" w:rsidRDefault="00CB09C9">
                  <w:pPr>
                    <w:pStyle w:val="a3"/>
                    <w:spacing w:line="224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bu</w:t>
      </w:r>
      <w:r>
        <w:rPr>
          <w:spacing w:val="5"/>
          <w:w w:val="105"/>
        </w:rPr>
        <w:t xml:space="preserve"> </w:t>
      </w:r>
      <w:r>
        <w:rPr>
          <w:w w:val="105"/>
        </w:rPr>
        <w:t>yerda</w:t>
      </w:r>
      <w:r>
        <w:rPr>
          <w:spacing w:val="6"/>
          <w:w w:val="105"/>
        </w:rPr>
        <w:t xml:space="preserve"> </w:t>
      </w:r>
      <w:r>
        <w:rPr>
          <w:rFonts w:ascii="Calibri"/>
          <w:i/>
          <w:w w:val="105"/>
        </w:rPr>
        <w:t>U</w:t>
      </w:r>
      <w:r>
        <w:rPr>
          <w:rFonts w:ascii="Calibri"/>
          <w:i/>
          <w:spacing w:val="34"/>
          <w:w w:val="105"/>
        </w:rPr>
        <w:t xml:space="preserve"> </w:t>
      </w:r>
      <w:r>
        <w:rPr>
          <w:w w:val="105"/>
        </w:rPr>
        <w:t>bilan</w:t>
      </w:r>
      <w:r>
        <w:rPr>
          <w:spacing w:val="5"/>
          <w:w w:val="105"/>
        </w:rPr>
        <w:t xml:space="preserve"> </w:t>
      </w:r>
      <w:r>
        <w:rPr>
          <w:w w:val="105"/>
        </w:rPr>
        <w:t>ichki</w:t>
      </w:r>
      <w:r>
        <w:rPr>
          <w:spacing w:val="6"/>
          <w:w w:val="105"/>
        </w:rPr>
        <w:t xml:space="preserve"> </w:t>
      </w:r>
      <w:r>
        <w:rPr>
          <w:w w:val="105"/>
        </w:rPr>
        <w:t>energiya</w:t>
      </w:r>
      <w:r>
        <w:rPr>
          <w:spacing w:val="7"/>
          <w:w w:val="105"/>
        </w:rPr>
        <w:t xml:space="preserve"> </w:t>
      </w:r>
      <w:r>
        <w:rPr>
          <w:w w:val="105"/>
        </w:rPr>
        <w:t>belgilandi:</w:t>
      </w:r>
    </w:p>
    <w:p w:rsidR="004D6D9B" w:rsidRDefault="004D6D9B">
      <w:pPr>
        <w:pStyle w:val="a3"/>
        <w:ind w:left="0"/>
        <w:rPr>
          <w:sz w:val="12"/>
        </w:rPr>
      </w:pPr>
    </w:p>
    <w:p w:rsidR="004D6D9B" w:rsidRDefault="004D6D9B">
      <w:pPr>
        <w:rPr>
          <w:sz w:val="12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62"/>
        <w:ind w:left="2339"/>
        <w:rPr>
          <w:rFonts w:ascii="Calibri" w:hAnsi="Calibri"/>
          <w:i/>
          <w:sz w:val="24"/>
        </w:rPr>
      </w:pPr>
      <w:r>
        <w:pict>
          <v:line id="_x0000_s1751" style="position:absolute;left:0;text-align:left;z-index:-21142016;mso-position-horizontal-relative:page" from="195.5pt,21.15pt" to="220.7pt,21.15pt" strokeweight=".14042mm">
            <w10:wrap anchorx="page"/>
          </v:line>
        </w:pict>
      </w:r>
      <w:r>
        <w:pict>
          <v:shape id="_x0000_s1750" type="#_x0000_t202" style="position:absolute;left:0;text-align:left;margin-left:178.4pt;margin-top:5.25pt;width:13.45pt;height:33.1pt;z-index:-21136896;mso-position-horizontal-relative:page" filled="f" stroked="f">
            <v:textbox inset="0,0,0,0">
              <w:txbxContent>
                <w:p w:rsidR="004D6D9B" w:rsidRDefault="00CB09C9">
                  <w:pPr>
                    <w:spacing w:line="163" w:lineRule="exact"/>
                    <w:ind w:left="58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30"/>
                      <w:sz w:val="16"/>
                    </w:rPr>
                    <w:t>N</w:t>
                  </w:r>
                </w:p>
                <w:p w:rsidR="004D6D9B" w:rsidRDefault="004D6D9B">
                  <w:pPr>
                    <w:pStyle w:val="a3"/>
                    <w:ind w:left="0"/>
                    <w:rPr>
                      <w:rFonts w:ascii="Calibri"/>
                      <w:i/>
                      <w:sz w:val="16"/>
                    </w:rPr>
                  </w:pPr>
                </w:p>
                <w:p w:rsidR="004D6D9B" w:rsidRDefault="00CB09C9">
                  <w:pPr>
                    <w:spacing w:before="112" w:line="192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i/>
                      <w:w w:val="135"/>
                      <w:sz w:val="16"/>
                    </w:rPr>
                    <w:t>l</w:t>
                  </w:r>
                  <w:r>
                    <w:rPr>
                      <w:rFonts w:ascii="Calibri"/>
                      <w:w w:val="135"/>
                      <w:sz w:val="16"/>
                    </w:rPr>
                    <w:t>=1</w:t>
                  </w:r>
                </w:p>
              </w:txbxContent>
            </v:textbox>
            <w10:wrap anchorx="page"/>
          </v:shape>
        </w:pict>
      </w:r>
      <w:r>
        <w:pict>
          <v:shape id="_x0000_s1749" type="#_x0000_t202" style="position:absolute;left:0;text-align:left;margin-left:205.2pt;margin-top:23.4pt;width:5.85pt;height:12pt;z-index:-2113638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748" type="#_x0000_t202" style="position:absolute;left:0;text-align:left;margin-left:215.95pt;margin-top:5.75pt;width:4.25pt;height:8pt;z-index:-2113587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spacing w:val="-2"/>
          <w:w w:val="125"/>
          <w:position w:val="-15"/>
          <w:sz w:val="24"/>
        </w:rPr>
        <w:t>U</w:t>
      </w:r>
      <w:r>
        <w:rPr>
          <w:rFonts w:ascii="Calibri" w:hAnsi="Calibri"/>
          <w:i/>
          <w:spacing w:val="22"/>
          <w:w w:val="125"/>
          <w:position w:val="-15"/>
          <w:sz w:val="24"/>
        </w:rPr>
        <w:t xml:space="preserve"> </w:t>
      </w:r>
      <w:r>
        <w:rPr>
          <w:rFonts w:ascii="Calibri" w:hAnsi="Calibri"/>
          <w:spacing w:val="-1"/>
          <w:w w:val="155"/>
          <w:position w:val="-15"/>
          <w:sz w:val="24"/>
        </w:rPr>
        <w:t>=</w:t>
      </w:r>
      <w:r>
        <w:rPr>
          <w:rFonts w:ascii="Calibri" w:hAnsi="Calibri"/>
          <w:spacing w:val="-17"/>
          <w:w w:val="155"/>
          <w:position w:val="-15"/>
          <w:sz w:val="24"/>
        </w:rPr>
        <w:t xml:space="preserve"> </w:t>
      </w:r>
      <w:r>
        <w:rPr>
          <w:rFonts w:ascii="Lucida Sans Unicode" w:hAnsi="Lucida Sans Unicode"/>
          <w:spacing w:val="-1"/>
          <w:w w:val="170"/>
          <w:position w:val="4"/>
          <w:sz w:val="20"/>
        </w:rPr>
        <w:t>Σ</w:t>
      </w:r>
      <w:r>
        <w:rPr>
          <w:rFonts w:ascii="Lucida Sans Unicode" w:hAnsi="Lucida Sans Unicode"/>
          <w:spacing w:val="-45"/>
          <w:w w:val="170"/>
          <w:position w:val="4"/>
          <w:sz w:val="20"/>
        </w:rPr>
        <w:t xml:space="preserve"> </w:t>
      </w:r>
      <w:r>
        <w:rPr>
          <w:rFonts w:ascii="Calibri" w:hAnsi="Calibri"/>
          <w:i/>
          <w:spacing w:val="-1"/>
          <w:w w:val="125"/>
          <w:sz w:val="24"/>
        </w:rPr>
        <w:t>m</w:t>
      </w:r>
      <w:r>
        <w:rPr>
          <w:rFonts w:ascii="Calibri" w:hAnsi="Calibri"/>
          <w:i/>
          <w:spacing w:val="-1"/>
          <w:w w:val="125"/>
          <w:sz w:val="24"/>
          <w:vertAlign w:val="subscript"/>
        </w:rPr>
        <w:t>l</w:t>
      </w:r>
      <w:r>
        <w:rPr>
          <w:rFonts w:ascii="Georgia" w:hAnsi="Georgia"/>
          <w:b/>
          <w:spacing w:val="-1"/>
          <w:w w:val="125"/>
          <w:sz w:val="24"/>
        </w:rPr>
        <w:t>v</w:t>
      </w:r>
      <w:r>
        <w:rPr>
          <w:rFonts w:ascii="Calibri" w:hAnsi="Calibri"/>
          <w:i/>
          <w:spacing w:val="-1"/>
          <w:w w:val="125"/>
          <w:sz w:val="24"/>
          <w:vertAlign w:val="subscript"/>
        </w:rPr>
        <w:t>l</w:t>
      </w:r>
    </w:p>
    <w:p w:rsidR="004D6D9B" w:rsidRDefault="00CB09C9">
      <w:pPr>
        <w:spacing w:before="64"/>
        <w:ind w:left="81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w w:val="150"/>
          <w:sz w:val="24"/>
        </w:rPr>
        <w:t>+</w:t>
      </w:r>
      <w:r>
        <w:rPr>
          <w:rFonts w:ascii="Calibri" w:hAnsi="Calibri"/>
          <w:spacing w:val="-28"/>
          <w:w w:val="150"/>
          <w:sz w:val="24"/>
        </w:rPr>
        <w:t xml:space="preserve"> </w:t>
      </w:r>
      <w:r>
        <w:rPr>
          <w:rFonts w:ascii="Lucida Sans Unicode" w:hAnsi="Lucida Sans Unicode"/>
          <w:w w:val="215"/>
          <w:position w:val="20"/>
          <w:sz w:val="20"/>
        </w:rPr>
        <w:t>Σ</w:t>
      </w:r>
      <w:r>
        <w:rPr>
          <w:rFonts w:ascii="Lucida Sans Unicode" w:hAnsi="Lucida Sans Unicode"/>
          <w:spacing w:val="-97"/>
          <w:w w:val="215"/>
          <w:position w:val="20"/>
          <w:sz w:val="20"/>
        </w:rPr>
        <w:t xml:space="preserve"> </w:t>
      </w:r>
      <w:r>
        <w:rPr>
          <w:rFonts w:ascii="Calibri" w:hAnsi="Calibri"/>
          <w:i/>
          <w:w w:val="120"/>
          <w:sz w:val="24"/>
        </w:rPr>
        <w:t xml:space="preserve">U </w:t>
      </w:r>
      <w:r>
        <w:rPr>
          <w:rFonts w:ascii="Calibri" w:hAnsi="Calibri"/>
          <w:i/>
          <w:spacing w:val="26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.</w:t>
      </w:r>
    </w:p>
    <w:p w:rsidR="004D6D9B" w:rsidRDefault="004D6D9B">
      <w:pPr>
        <w:pStyle w:val="a3"/>
        <w:spacing w:before="10"/>
        <w:ind w:left="0"/>
        <w:rPr>
          <w:rFonts w:ascii="Calibri"/>
          <w:i/>
          <w:sz w:val="4"/>
        </w:rPr>
      </w:pPr>
    </w:p>
    <w:p w:rsidR="004D6D9B" w:rsidRDefault="00CB09C9">
      <w:pPr>
        <w:pStyle w:val="a3"/>
        <w:spacing w:line="159" w:lineRule="exact"/>
        <w:ind w:left="321"/>
        <w:rPr>
          <w:rFonts w:ascii="Calibri"/>
          <w:sz w:val="15"/>
        </w:rPr>
      </w:pPr>
      <w:r>
        <w:rPr>
          <w:rFonts w:ascii="Calibri"/>
          <w:position w:val="-2"/>
          <w:sz w:val="15"/>
        </w:rPr>
      </w:r>
      <w:r>
        <w:rPr>
          <w:rFonts w:ascii="Calibri"/>
          <w:position w:val="-2"/>
          <w:sz w:val="15"/>
        </w:rPr>
        <w:pict>
          <v:shape id="_x0000_s1747" type="#_x0000_t202" style="width:13.65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40"/>
                      <w:sz w:val="16"/>
                    </w:rPr>
                    <w:t>l&gt;k</w:t>
                  </w:r>
                </w:p>
              </w:txbxContent>
            </v:textbox>
            <w10:anchorlock/>
          </v:shape>
        </w:pict>
      </w:r>
    </w:p>
    <w:p w:rsidR="004D6D9B" w:rsidRDefault="004D6D9B">
      <w:pPr>
        <w:spacing w:line="159" w:lineRule="exact"/>
        <w:rPr>
          <w:rFonts w:ascii="Calibri"/>
          <w:sz w:val="15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650" w:space="40"/>
            <w:col w:w="3990"/>
          </w:cols>
        </w:sectPr>
      </w:pPr>
    </w:p>
    <w:p w:rsidR="004D6D9B" w:rsidRDefault="00CB09C9">
      <w:pPr>
        <w:pStyle w:val="a3"/>
        <w:spacing w:before="85" w:line="235" w:lineRule="auto"/>
        <w:ind w:right="768"/>
        <w:jc w:val="both"/>
      </w:pPr>
      <w:r>
        <w:pict>
          <v:shape id="_x0000_s1746" type="#_x0000_t202" style="position:absolute;left:0;text-align:left;margin-left:260.65pt;margin-top:-18.3pt;width:7.05pt;height:8pt;z-index:-2113536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5"/>
                      <w:sz w:val="16"/>
                    </w:rPr>
                    <w:t>lk</w:t>
                  </w:r>
                </w:p>
              </w:txbxContent>
            </v:textbox>
            <w10:wrap anchorx="page"/>
          </v:shape>
        </w:pic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l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zarralarning sistemaning massa markaziga nisbatan tezligi bo‘l-</w:t>
      </w:r>
      <w:r>
        <w:rPr>
          <w:spacing w:val="1"/>
          <w:w w:val="105"/>
        </w:rPr>
        <w:t xml:space="preserve"> </w:t>
      </w:r>
      <w:r>
        <w:rPr>
          <w:w w:val="105"/>
        </w:rPr>
        <w:t>ganligi</w:t>
      </w:r>
      <w:r>
        <w:rPr>
          <w:spacing w:val="-12"/>
          <w:w w:val="105"/>
        </w:rPr>
        <w:t xml:space="preserve"> </w:t>
      </w:r>
      <w:r>
        <w:rPr>
          <w:w w:val="105"/>
        </w:rPr>
        <w:t>uchun,</w:t>
      </w:r>
      <w:r>
        <w:rPr>
          <w:spacing w:val="-8"/>
          <w:w w:val="105"/>
        </w:rPr>
        <w:t xml:space="preserve"> </w:t>
      </w:r>
      <w:r>
        <w:rPr>
          <w:w w:val="105"/>
        </w:rPr>
        <w:t>ichki</w:t>
      </w:r>
      <w:r>
        <w:rPr>
          <w:spacing w:val="-11"/>
          <w:w w:val="105"/>
        </w:rPr>
        <w:t xml:space="preserve"> </w:t>
      </w:r>
      <w:r>
        <w:rPr>
          <w:w w:val="105"/>
        </w:rPr>
        <w:t>energiya</w:t>
      </w:r>
      <w:r>
        <w:rPr>
          <w:spacing w:val="-11"/>
          <w:w w:val="105"/>
        </w:rPr>
        <w:t xml:space="preserve"> </w:t>
      </w:r>
      <w:r>
        <w:rPr>
          <w:w w:val="105"/>
        </w:rPr>
        <w:t>sistemaning</w:t>
      </w:r>
      <w:r>
        <w:rPr>
          <w:spacing w:val="-12"/>
          <w:w w:val="105"/>
        </w:rPr>
        <w:t xml:space="preserve"> </w:t>
      </w:r>
      <w:r>
        <w:rPr>
          <w:w w:val="105"/>
        </w:rPr>
        <w:t>bir</w:t>
      </w:r>
      <w:r>
        <w:rPr>
          <w:spacing w:val="-11"/>
          <w:w w:val="105"/>
        </w:rPr>
        <w:t xml:space="preserve"> </w:t>
      </w:r>
      <w:r>
        <w:rPr>
          <w:w w:val="105"/>
        </w:rPr>
        <w:t>butun</w:t>
      </w:r>
      <w:r>
        <w:rPr>
          <w:spacing w:val="-11"/>
          <w:w w:val="105"/>
        </w:rPr>
        <w:t xml:space="preserve"> </w:t>
      </w:r>
      <w:r>
        <w:rPr>
          <w:w w:val="105"/>
        </w:rPr>
        <w:t>holdagi</w:t>
      </w:r>
      <w:r>
        <w:rPr>
          <w:spacing w:val="-12"/>
          <w:w w:val="105"/>
        </w:rPr>
        <w:t xml:space="preserve"> </w:t>
      </w:r>
      <w:r>
        <w:rPr>
          <w:w w:val="105"/>
        </w:rPr>
        <w:t>harakat</w:t>
      </w:r>
      <w:r>
        <w:rPr>
          <w:spacing w:val="-60"/>
          <w:w w:val="105"/>
        </w:rPr>
        <w:t xml:space="preserve"> </w:t>
      </w:r>
      <w:r>
        <w:rPr>
          <w:w w:val="105"/>
        </w:rPr>
        <w:t>tezligiga bog‘liq bo‘lmaydi.</w:t>
      </w:r>
      <w:r>
        <w:rPr>
          <w:spacing w:val="1"/>
          <w:w w:val="105"/>
        </w:rPr>
        <w:t xml:space="preserve"> </w:t>
      </w:r>
      <w:r>
        <w:rPr>
          <w:w w:val="105"/>
        </w:rPr>
        <w:t>U faqat sistemaga tegishli ichki xos-</w:t>
      </w:r>
      <w:r>
        <w:rPr>
          <w:spacing w:val="1"/>
          <w:w w:val="105"/>
        </w:rPr>
        <w:t xml:space="preserve"> </w:t>
      </w:r>
      <w:r>
        <w:rPr>
          <w:w w:val="105"/>
        </w:rPr>
        <w:t>salar – ichki erkinlik darajasi bilan aniqlanadi.</w:t>
      </w:r>
      <w:r>
        <w:rPr>
          <w:spacing w:val="1"/>
          <w:w w:val="105"/>
        </w:rPr>
        <w:t xml:space="preserve"> </w:t>
      </w:r>
      <w:r>
        <w:rPr>
          <w:w w:val="105"/>
        </w:rPr>
        <w:t>Bu masala bilan</w:t>
      </w:r>
      <w:r>
        <w:rPr>
          <w:spacing w:val="1"/>
          <w:w w:val="105"/>
        </w:rPr>
        <w:t xml:space="preserve"> </w:t>
      </w:r>
      <w:r>
        <w:rPr>
          <w:w w:val="105"/>
        </w:rPr>
        <w:t>fizika</w:t>
      </w:r>
      <w:r>
        <w:rPr>
          <w:spacing w:val="11"/>
          <w:w w:val="105"/>
        </w:rPr>
        <w:t xml:space="preserve"> </w:t>
      </w:r>
      <w:r>
        <w:rPr>
          <w:w w:val="105"/>
        </w:rPr>
        <w:t>kursining</w:t>
      </w:r>
      <w:r>
        <w:rPr>
          <w:spacing w:val="11"/>
          <w:w w:val="105"/>
        </w:rPr>
        <w:t xml:space="preserve"> </w:t>
      </w:r>
      <w:r>
        <w:rPr>
          <w:w w:val="105"/>
        </w:rPr>
        <w:t>keyingi</w:t>
      </w:r>
      <w:r>
        <w:rPr>
          <w:spacing w:val="10"/>
          <w:w w:val="105"/>
        </w:rPr>
        <w:t xml:space="preserve"> </w:t>
      </w:r>
      <w:r>
        <w:rPr>
          <w:w w:val="105"/>
        </w:rPr>
        <w:t>qismlarida</w:t>
      </w:r>
      <w:r>
        <w:rPr>
          <w:spacing w:val="11"/>
          <w:w w:val="105"/>
        </w:rPr>
        <w:t xml:space="preserve"> </w:t>
      </w:r>
      <w:r>
        <w:rPr>
          <w:w w:val="105"/>
        </w:rPr>
        <w:t>tanishamiz.</w:t>
      </w:r>
    </w:p>
    <w:p w:rsidR="004D6D9B" w:rsidRDefault="00CB09C9">
      <w:pPr>
        <w:pStyle w:val="a3"/>
        <w:spacing w:before="13" w:line="225" w:lineRule="auto"/>
        <w:ind w:right="768" w:firstLine="398"/>
        <w:jc w:val="both"/>
      </w:pPr>
      <w:r>
        <w:rPr>
          <w:w w:val="110"/>
        </w:rPr>
        <w:t>Agar sistema bir butun holda tinch (</w:t>
      </w:r>
      <w:r>
        <w:rPr>
          <w:rFonts w:ascii="Georgia" w:hAnsi="Georgia"/>
          <w:b/>
          <w:w w:val="110"/>
        </w:rPr>
        <w:t>V</w:t>
      </w:r>
      <w:r>
        <w:rPr>
          <w:rFonts w:ascii="Calibri" w:hAnsi="Calibri"/>
          <w:i/>
          <w:w w:val="110"/>
          <w:vertAlign w:val="subscript"/>
        </w:rPr>
        <w:t>im</w:t>
      </w:r>
      <w:r>
        <w:rPr>
          <w:rFonts w:ascii="Calibri" w:hAnsi="Calibri"/>
          <w:i/>
          <w:w w:val="110"/>
        </w:rPr>
        <w:t xml:space="preserve"> 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10"/>
        </w:rPr>
        <w:t>0</w:t>
      </w:r>
      <w:r>
        <w:rPr>
          <w:w w:val="110"/>
        </w:rPr>
        <w:t>) turgan bo‘lsa,</w:t>
      </w:r>
      <w:r>
        <w:rPr>
          <w:spacing w:val="1"/>
          <w:w w:val="110"/>
        </w:rPr>
        <w:t xml:space="preserve"> </w:t>
      </w:r>
      <w:r>
        <w:rPr>
          <w:rFonts w:ascii="Calibri" w:hAnsi="Calibri"/>
          <w:i/>
          <w:spacing w:val="-2"/>
          <w:w w:val="125"/>
        </w:rPr>
        <w:t>E</w:t>
      </w:r>
      <w:r>
        <w:rPr>
          <w:rFonts w:ascii="Calibri" w:hAnsi="Calibri"/>
          <w:i/>
          <w:spacing w:val="-5"/>
          <w:w w:val="125"/>
        </w:rPr>
        <w:t xml:space="preserve"> </w:t>
      </w:r>
      <w:r>
        <w:rPr>
          <w:rFonts w:ascii="Calibri" w:hAnsi="Calibri"/>
          <w:spacing w:val="-2"/>
          <w:w w:val="125"/>
        </w:rPr>
        <w:t>=</w:t>
      </w:r>
      <w:r>
        <w:rPr>
          <w:rFonts w:ascii="Calibri" w:hAnsi="Calibri"/>
          <w:spacing w:val="-14"/>
          <w:w w:val="125"/>
        </w:rPr>
        <w:t xml:space="preserve"> </w:t>
      </w:r>
      <w:r>
        <w:rPr>
          <w:rFonts w:ascii="Calibri" w:hAnsi="Calibri"/>
          <w:i/>
          <w:spacing w:val="-2"/>
          <w:w w:val="110"/>
        </w:rPr>
        <w:t>U</w:t>
      </w:r>
      <w:r>
        <w:rPr>
          <w:rFonts w:ascii="Calibri" w:hAnsi="Calibri"/>
          <w:i/>
          <w:spacing w:val="15"/>
          <w:w w:val="110"/>
        </w:rPr>
        <w:t xml:space="preserve"> </w:t>
      </w:r>
      <w:r>
        <w:rPr>
          <w:spacing w:val="-2"/>
          <w:w w:val="110"/>
        </w:rPr>
        <w:t>bo‘ladi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va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sistemaning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hamma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energiyasi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ichki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energiyaga</w:t>
      </w:r>
      <w:r>
        <w:rPr>
          <w:spacing w:val="-63"/>
          <w:w w:val="110"/>
        </w:rPr>
        <w:t xml:space="preserve"> </w:t>
      </w:r>
      <w:r>
        <w:rPr>
          <w:w w:val="110"/>
        </w:rPr>
        <w:t>teng</w:t>
      </w:r>
      <w:r>
        <w:rPr>
          <w:spacing w:val="10"/>
          <w:w w:val="110"/>
        </w:rPr>
        <w:t xml:space="preserve"> </w:t>
      </w:r>
      <w:r>
        <w:rPr>
          <w:w w:val="110"/>
        </w:rPr>
        <w:t>bo‘ladi.</w:t>
      </w:r>
    </w:p>
    <w:p w:rsidR="004D6D9B" w:rsidRDefault="004D6D9B">
      <w:pPr>
        <w:pStyle w:val="a3"/>
        <w:spacing w:before="4"/>
        <w:ind w:left="0"/>
        <w:rPr>
          <w:sz w:val="29"/>
        </w:rPr>
      </w:pPr>
    </w:p>
    <w:p w:rsidR="004D6D9B" w:rsidRDefault="00CB09C9">
      <w:pPr>
        <w:pStyle w:val="3"/>
        <w:numPr>
          <w:ilvl w:val="1"/>
          <w:numId w:val="42"/>
        </w:numPr>
        <w:tabs>
          <w:tab w:val="left" w:pos="999"/>
          <w:tab w:val="left" w:pos="1000"/>
        </w:tabs>
      </w:pPr>
      <w:bookmarkStart w:id="34" w:name="_TOC_250008"/>
      <w:r>
        <w:rPr>
          <w:w w:val="95"/>
        </w:rPr>
        <w:t>Butun</w:t>
      </w:r>
      <w:r>
        <w:rPr>
          <w:spacing w:val="13"/>
          <w:w w:val="95"/>
        </w:rPr>
        <w:t xml:space="preserve"> </w:t>
      </w:r>
      <w:r>
        <w:rPr>
          <w:w w:val="95"/>
        </w:rPr>
        <w:t>olam</w:t>
      </w:r>
      <w:r>
        <w:rPr>
          <w:spacing w:val="13"/>
          <w:w w:val="95"/>
        </w:rPr>
        <w:t xml:space="preserve"> </w:t>
      </w:r>
      <w:r>
        <w:rPr>
          <w:w w:val="95"/>
        </w:rPr>
        <w:t>tortilish</w:t>
      </w:r>
      <w:r>
        <w:rPr>
          <w:spacing w:val="13"/>
          <w:w w:val="95"/>
        </w:rPr>
        <w:t xml:space="preserve"> </w:t>
      </w:r>
      <w:bookmarkEnd w:id="34"/>
      <w:r>
        <w:rPr>
          <w:w w:val="95"/>
        </w:rPr>
        <w:t>qonuni</w:t>
      </w:r>
    </w:p>
    <w:p w:rsidR="004D6D9B" w:rsidRDefault="00CB09C9">
      <w:pPr>
        <w:pStyle w:val="a3"/>
        <w:spacing w:before="348"/>
        <w:ind w:right="767" w:firstLine="477"/>
        <w:jc w:val="both"/>
      </w:pPr>
      <w:r>
        <w:rPr>
          <w:w w:val="105"/>
        </w:rPr>
        <w:t>Astronomik kuzatishlardan, xususan Kopernik davridan ma’-</w:t>
      </w:r>
      <w:r>
        <w:rPr>
          <w:spacing w:val="1"/>
          <w:w w:val="105"/>
        </w:rPr>
        <w:t xml:space="preserve"> </w:t>
      </w:r>
      <w:r>
        <w:rPr>
          <w:w w:val="105"/>
        </w:rPr>
        <w:t>lumki, Yer va boshqa planetalar Quyosh atrofida egri chiziqli berk</w:t>
      </w:r>
      <w:r>
        <w:rPr>
          <w:spacing w:val="-60"/>
          <w:w w:val="105"/>
        </w:rPr>
        <w:t xml:space="preserve"> </w:t>
      </w:r>
      <w:r>
        <w:rPr>
          <w:w w:val="105"/>
        </w:rPr>
        <w:t>orbitalar bo‘ylab aylanadi.</w:t>
      </w:r>
      <w:r>
        <w:rPr>
          <w:spacing w:val="1"/>
          <w:w w:val="105"/>
        </w:rPr>
        <w:t xml:space="preserve"> </w:t>
      </w:r>
      <w:r>
        <w:rPr>
          <w:w w:val="105"/>
        </w:rPr>
        <w:t>Demak, bu jismlar erkin emas, ularga</w:t>
      </w:r>
      <w:r>
        <w:rPr>
          <w:spacing w:val="1"/>
          <w:w w:val="105"/>
        </w:rPr>
        <w:t xml:space="preserve"> </w:t>
      </w:r>
      <w:r>
        <w:rPr>
          <w:w w:val="105"/>
        </w:rPr>
        <w:t>doimo qandaydir kuchlar ta’sir qilib turadi.</w:t>
      </w:r>
      <w:r>
        <w:rPr>
          <w:spacing w:val="1"/>
          <w:w w:val="105"/>
        </w:rPr>
        <w:t xml:space="preserve"> </w:t>
      </w:r>
      <w:r>
        <w:rPr>
          <w:w w:val="105"/>
        </w:rPr>
        <w:t>Ularning orbitalari-</w:t>
      </w:r>
      <w:r>
        <w:rPr>
          <w:spacing w:val="1"/>
          <w:w w:val="105"/>
        </w:rPr>
        <w:t xml:space="preserve"> </w:t>
      </w:r>
      <w:r>
        <w:rPr>
          <w:w w:val="105"/>
        </w:rPr>
        <w:t>ning ko‘rinishi bir xil bo‘lishi, boshqa planetalarning ta</w:t>
      </w:r>
      <w:r>
        <w:rPr>
          <w:w w:val="105"/>
        </w:rPr>
        <w:t>’siri juda</w:t>
      </w:r>
      <w:r>
        <w:rPr>
          <w:spacing w:val="1"/>
          <w:w w:val="105"/>
        </w:rPr>
        <w:t xml:space="preserve"> </w:t>
      </w:r>
      <w:r>
        <w:rPr>
          <w:w w:val="105"/>
        </w:rPr>
        <w:t>kichik</w:t>
      </w:r>
      <w:r>
        <w:rPr>
          <w:spacing w:val="-9"/>
          <w:w w:val="105"/>
        </w:rPr>
        <w:t xml:space="preserve"> </w:t>
      </w:r>
      <w:r>
        <w:rPr>
          <w:w w:val="105"/>
        </w:rPr>
        <w:t>va</w:t>
      </w:r>
      <w:r>
        <w:rPr>
          <w:spacing w:val="-8"/>
          <w:w w:val="105"/>
        </w:rPr>
        <w:t xml:space="preserve"> </w:t>
      </w:r>
      <w:r>
        <w:rPr>
          <w:w w:val="105"/>
        </w:rPr>
        <w:t>Quyoshning</w:t>
      </w:r>
      <w:r>
        <w:rPr>
          <w:spacing w:val="-8"/>
          <w:w w:val="105"/>
        </w:rPr>
        <w:t xml:space="preserve"> </w:t>
      </w:r>
      <w:r>
        <w:rPr>
          <w:w w:val="105"/>
        </w:rPr>
        <w:t>ta’siri</w:t>
      </w:r>
      <w:r>
        <w:rPr>
          <w:spacing w:val="-9"/>
          <w:w w:val="105"/>
        </w:rPr>
        <w:t xml:space="preserve"> </w:t>
      </w:r>
      <w:r>
        <w:rPr>
          <w:w w:val="105"/>
        </w:rPr>
        <w:t>asosiy</w:t>
      </w:r>
      <w:r>
        <w:rPr>
          <w:spacing w:val="-8"/>
          <w:w w:val="105"/>
        </w:rPr>
        <w:t xml:space="preserve"> </w:t>
      </w:r>
      <w:r>
        <w:rPr>
          <w:w w:val="105"/>
        </w:rPr>
        <w:t>bo‘lishidan</w:t>
      </w:r>
      <w:r>
        <w:rPr>
          <w:spacing w:val="-8"/>
          <w:w w:val="105"/>
        </w:rPr>
        <w:t xml:space="preserve"> </w:t>
      </w:r>
      <w:r>
        <w:rPr>
          <w:w w:val="105"/>
        </w:rPr>
        <w:t>darak</w:t>
      </w:r>
      <w:r>
        <w:rPr>
          <w:spacing w:val="-9"/>
          <w:w w:val="105"/>
        </w:rPr>
        <w:t xml:space="preserve"> </w:t>
      </w:r>
      <w:r>
        <w:rPr>
          <w:w w:val="105"/>
        </w:rPr>
        <w:t>beradi.</w:t>
      </w:r>
      <w:r>
        <w:rPr>
          <w:spacing w:val="18"/>
          <w:w w:val="105"/>
        </w:rPr>
        <w:t xml:space="preserve"> </w:t>
      </w:r>
      <w:r>
        <w:rPr>
          <w:w w:val="105"/>
        </w:rPr>
        <w:t>New-</w:t>
      </w:r>
      <w:r>
        <w:rPr>
          <w:spacing w:val="-61"/>
          <w:w w:val="105"/>
        </w:rPr>
        <w:t xml:space="preserve"> </w:t>
      </w:r>
      <w:r>
        <w:rPr>
          <w:w w:val="105"/>
        </w:rPr>
        <w:t>ton</w:t>
      </w:r>
      <w:r>
        <w:rPr>
          <w:spacing w:val="31"/>
          <w:w w:val="105"/>
        </w:rPr>
        <w:t xml:space="preserve"> </w:t>
      </w:r>
      <w:r>
        <w:rPr>
          <w:w w:val="105"/>
        </w:rPr>
        <w:t>uchinchi</w:t>
      </w:r>
      <w:r>
        <w:rPr>
          <w:spacing w:val="32"/>
          <w:w w:val="105"/>
        </w:rPr>
        <w:t xml:space="preserve"> </w:t>
      </w:r>
      <w:r>
        <w:rPr>
          <w:w w:val="105"/>
        </w:rPr>
        <w:t>qonunidan</w:t>
      </w:r>
      <w:r>
        <w:rPr>
          <w:spacing w:val="32"/>
          <w:w w:val="105"/>
        </w:rPr>
        <w:t xml:space="preserve"> </w:t>
      </w:r>
      <w:r>
        <w:rPr>
          <w:w w:val="105"/>
        </w:rPr>
        <w:t>Quyosh</w:t>
      </w:r>
      <w:r>
        <w:rPr>
          <w:spacing w:val="31"/>
          <w:w w:val="105"/>
        </w:rPr>
        <w:t xml:space="preserve"> </w:t>
      </w:r>
      <w:r>
        <w:rPr>
          <w:w w:val="105"/>
        </w:rPr>
        <w:t>qanday</w:t>
      </w:r>
      <w:r>
        <w:rPr>
          <w:spacing w:val="32"/>
          <w:w w:val="105"/>
        </w:rPr>
        <w:t xml:space="preserve"> </w:t>
      </w:r>
      <w:r>
        <w:rPr>
          <w:w w:val="105"/>
        </w:rPr>
        <w:t>kuch</w:t>
      </w:r>
      <w:r>
        <w:rPr>
          <w:spacing w:val="32"/>
          <w:w w:val="105"/>
        </w:rPr>
        <w:t xml:space="preserve"> </w:t>
      </w:r>
      <w:r>
        <w:rPr>
          <w:w w:val="105"/>
        </w:rPr>
        <w:t>bilan</w:t>
      </w:r>
      <w:r>
        <w:rPr>
          <w:spacing w:val="32"/>
          <w:w w:val="105"/>
        </w:rPr>
        <w:t xml:space="preserve"> </w:t>
      </w:r>
      <w:r>
        <w:rPr>
          <w:w w:val="105"/>
        </w:rPr>
        <w:t>Yerni</w:t>
      </w:r>
      <w:r>
        <w:rPr>
          <w:spacing w:val="31"/>
          <w:w w:val="105"/>
        </w:rPr>
        <w:t xml:space="preserve"> </w:t>
      </w:r>
      <w:r>
        <w:rPr>
          <w:w w:val="105"/>
        </w:rPr>
        <w:t>tortsa,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6" w:line="235" w:lineRule="auto"/>
        <w:ind w:right="767"/>
        <w:jc w:val="both"/>
      </w:pPr>
      <w:r>
        <w:pict>
          <v:shape id="_x0000_s1745" type="#_x0000_t202" style="position:absolute;left:0;text-align:left;margin-left:278.9pt;margin-top:33.45pt;width:12pt;height:20.75pt;z-index:-2113382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1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Yer ham Quyoshga shunday kuch bilan ta’sir qilishi kelib chiqadi.</w:t>
      </w:r>
      <w:r>
        <w:rPr>
          <w:spacing w:val="1"/>
          <w:w w:val="105"/>
        </w:rPr>
        <w:t xml:space="preserve"> </w:t>
      </w:r>
      <w:r>
        <w:rPr>
          <w:w w:val="105"/>
        </w:rPr>
        <w:t>Ammo harakat qonunlarini o‘rg</w:t>
      </w:r>
      <w:r>
        <w:rPr>
          <w:w w:val="105"/>
        </w:rPr>
        <w:t>anishda Quyosh bilan bog‘langan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sanoq sistemasida ishlash qulay, chunki </w:t>
      </w:r>
      <w:r>
        <w:rPr>
          <w:rFonts w:ascii="Calibri" w:hAnsi="Calibri"/>
          <w:i/>
          <w:spacing w:val="-1"/>
          <w:w w:val="105"/>
        </w:rPr>
        <w:t>M</w:t>
      </w:r>
      <w:r>
        <w:rPr>
          <w:rFonts w:ascii="Calibri" w:hAnsi="Calibri"/>
          <w:i/>
          <w:spacing w:val="-1"/>
          <w:w w:val="105"/>
          <w:vertAlign w:val="subscript"/>
        </w:rPr>
        <w:t>Q</w:t>
      </w:r>
      <w:r>
        <w:rPr>
          <w:rFonts w:ascii="Calibri" w:hAnsi="Calibri"/>
          <w:i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M</w:t>
      </w:r>
      <w:r>
        <w:rPr>
          <w:rFonts w:ascii="Calibri" w:hAnsi="Calibri"/>
          <w:i/>
          <w:spacing w:val="-1"/>
          <w:w w:val="105"/>
          <w:vertAlign w:val="subscript"/>
        </w:rPr>
        <w:t>Y</w:t>
      </w:r>
      <w:r>
        <w:rPr>
          <w:rFonts w:ascii="Calibri" w:hAnsi="Calibri"/>
          <w:i/>
          <w:spacing w:val="-1"/>
          <w:w w:val="105"/>
        </w:rPr>
        <w:t xml:space="preserve"> </w:t>
      </w:r>
      <w:r>
        <w:rPr>
          <w:rFonts w:ascii="Calibri" w:hAnsi="Calibri"/>
          <w:i/>
          <w:w w:val="105"/>
          <w:vertAlign w:val="subscript"/>
        </w:rPr>
        <w:t>er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bo‘lganligi</w:t>
      </w:r>
      <w:r>
        <w:rPr>
          <w:spacing w:val="1"/>
          <w:w w:val="105"/>
        </w:rPr>
        <w:t xml:space="preserve"> </w:t>
      </w:r>
      <w:r>
        <w:rPr>
          <w:w w:val="105"/>
        </w:rPr>
        <w:t>sababli keltirilgan massa (6.3) yaxshi aniqlikda Yerning massasiga</w:t>
      </w:r>
      <w:r>
        <w:rPr>
          <w:spacing w:val="-60"/>
          <w:w w:val="105"/>
        </w:rPr>
        <w:t xml:space="preserve"> </w:t>
      </w:r>
      <w:r>
        <w:rPr>
          <w:w w:val="105"/>
        </w:rPr>
        <w:t>teng bo‘ladi,</w:t>
      </w:r>
      <w:r>
        <w:rPr>
          <w:spacing w:val="1"/>
          <w:w w:val="105"/>
        </w:rPr>
        <w:t xml:space="preserve"> </w:t>
      </w:r>
      <w:r>
        <w:rPr>
          <w:w w:val="105"/>
        </w:rPr>
        <w:t>massa markazi esa ((6.6) ga q.)</w:t>
      </w:r>
      <w:r>
        <w:rPr>
          <w:spacing w:val="1"/>
          <w:w w:val="105"/>
        </w:rPr>
        <w:t xml:space="preserve"> </w:t>
      </w:r>
      <w:r>
        <w:rPr>
          <w:w w:val="105"/>
        </w:rPr>
        <w:t>deyarli Quyosh</w:t>
      </w:r>
      <w:r>
        <w:rPr>
          <w:spacing w:val="1"/>
          <w:w w:val="105"/>
        </w:rPr>
        <w:t xml:space="preserve"> </w:t>
      </w:r>
      <w:r>
        <w:rPr>
          <w:w w:val="105"/>
        </w:rPr>
        <w:t>markazi</w:t>
      </w:r>
      <w:r>
        <w:rPr>
          <w:spacing w:val="14"/>
          <w:w w:val="105"/>
        </w:rPr>
        <w:t xml:space="preserve"> </w:t>
      </w:r>
      <w:r>
        <w:rPr>
          <w:w w:val="105"/>
        </w:rPr>
        <w:t>bilan</w:t>
      </w:r>
      <w:r>
        <w:rPr>
          <w:spacing w:val="14"/>
          <w:w w:val="105"/>
        </w:rPr>
        <w:t xml:space="preserve"> </w:t>
      </w:r>
      <w:r>
        <w:rPr>
          <w:w w:val="105"/>
        </w:rPr>
        <w:t>mos</w:t>
      </w:r>
      <w:r>
        <w:rPr>
          <w:spacing w:val="14"/>
          <w:w w:val="105"/>
        </w:rPr>
        <w:t xml:space="preserve"> </w:t>
      </w:r>
      <w:r>
        <w:rPr>
          <w:w w:val="105"/>
        </w:rPr>
        <w:t>tushadi.</w:t>
      </w:r>
    </w:p>
    <w:p w:rsidR="004D6D9B" w:rsidRDefault="00CB09C9">
      <w:pPr>
        <w:pStyle w:val="a3"/>
        <w:spacing w:before="11" w:line="235" w:lineRule="auto"/>
        <w:ind w:right="767" w:firstLine="398"/>
        <w:jc w:val="both"/>
      </w:pPr>
      <w:r>
        <w:rPr>
          <w:w w:val="105"/>
        </w:rPr>
        <w:t>Yerni Quyosh atrofida aylanishga majbur qiluvchi kuchning</w:t>
      </w:r>
      <w:r>
        <w:rPr>
          <w:spacing w:val="1"/>
          <w:w w:val="105"/>
        </w:rPr>
        <w:t xml:space="preserve"> </w:t>
      </w:r>
      <w:r>
        <w:rPr>
          <w:w w:val="105"/>
        </w:rPr>
        <w:t>masofaga bog‘lanishini aniqlashni maqsad qilib olaylik.</w:t>
      </w:r>
      <w:r>
        <w:rPr>
          <w:spacing w:val="1"/>
          <w:w w:val="105"/>
        </w:rPr>
        <w:t xml:space="preserve"> </w:t>
      </w:r>
      <w:r>
        <w:rPr>
          <w:w w:val="105"/>
        </w:rPr>
        <w:t>Buning</w:t>
      </w:r>
      <w:r>
        <w:rPr>
          <w:spacing w:val="1"/>
          <w:w w:val="105"/>
        </w:rPr>
        <w:t xml:space="preserve"> </w:t>
      </w:r>
      <w:r>
        <w:rPr>
          <w:w w:val="105"/>
        </w:rPr>
        <w:t>uchun masalan, Yerning Quyoshdan eng katta masofaga uzoqlash-</w:t>
      </w:r>
      <w:r>
        <w:rPr>
          <w:spacing w:val="-60"/>
          <w:w w:val="105"/>
        </w:rPr>
        <w:t xml:space="preserve"> </w:t>
      </w:r>
      <w:r>
        <w:rPr>
          <w:w w:val="105"/>
        </w:rPr>
        <w:t>gan nuqtasida (apogeyda) markazga intilma tezlanishni</w:t>
      </w:r>
      <w:r>
        <w:rPr>
          <w:spacing w:val="1"/>
          <w:w w:val="105"/>
        </w:rPr>
        <w:t xml:space="preserve"> </w:t>
      </w:r>
      <w:r>
        <w:rPr>
          <w:w w:val="105"/>
        </w:rPr>
        <w:t>topish</w:t>
      </w:r>
      <w:r>
        <w:rPr>
          <w:spacing w:val="1"/>
          <w:w w:val="105"/>
        </w:rPr>
        <w:t xml:space="preserve"> </w:t>
      </w:r>
      <w:r>
        <w:rPr>
          <w:w w:val="105"/>
        </w:rPr>
        <w:t>mumkin.</w:t>
      </w:r>
      <w:r>
        <w:rPr>
          <w:spacing w:val="17"/>
          <w:w w:val="105"/>
        </w:rPr>
        <w:t xml:space="preserve"> </w:t>
      </w:r>
      <w:r>
        <w:rPr>
          <w:w w:val="105"/>
        </w:rPr>
        <w:t>Newt</w:t>
      </w:r>
      <w:r>
        <w:rPr>
          <w:w w:val="105"/>
        </w:rPr>
        <w:t>on</w:t>
      </w:r>
      <w:r>
        <w:rPr>
          <w:spacing w:val="-13"/>
          <w:w w:val="105"/>
        </w:rPr>
        <w:t xml:space="preserve"> </w:t>
      </w:r>
      <w:r>
        <w:rPr>
          <w:w w:val="105"/>
        </w:rPr>
        <w:t>davrida</w:t>
      </w:r>
      <w:r>
        <w:rPr>
          <w:spacing w:val="-14"/>
          <w:w w:val="105"/>
        </w:rPr>
        <w:t xml:space="preserve"> </w:t>
      </w:r>
      <w:r>
        <w:rPr>
          <w:w w:val="105"/>
        </w:rPr>
        <w:t>orbitalar</w:t>
      </w:r>
      <w:r>
        <w:rPr>
          <w:spacing w:val="-13"/>
          <w:w w:val="105"/>
        </w:rPr>
        <w:t xml:space="preserve"> </w:t>
      </w:r>
      <w:r>
        <w:rPr>
          <w:w w:val="105"/>
        </w:rPr>
        <w:t>to‘g‘risidagi</w:t>
      </w:r>
      <w:r>
        <w:rPr>
          <w:spacing w:val="-14"/>
          <w:w w:val="105"/>
        </w:rPr>
        <w:t xml:space="preserve"> </w:t>
      </w:r>
      <w:r>
        <w:rPr>
          <w:w w:val="105"/>
        </w:rPr>
        <w:t>ma’lumotlar,</w:t>
      </w:r>
      <w:r>
        <w:rPr>
          <w:spacing w:val="-10"/>
          <w:w w:val="105"/>
        </w:rPr>
        <w:t xml:space="preserve"> </w:t>
      </w:r>
      <w:r>
        <w:rPr>
          <w:w w:val="105"/>
        </w:rPr>
        <w:t>ya’ni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apogeyda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a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 xml:space="preserve">va perigeyda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p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Quyoshdan Yergacha bo‘lgan masofa</w:t>
      </w:r>
      <w:r>
        <w:rPr>
          <w:spacing w:val="-60"/>
          <w:w w:val="105"/>
        </w:rPr>
        <w:t xml:space="preserve"> </w:t>
      </w:r>
      <w:r>
        <w:rPr>
          <w:w w:val="105"/>
        </w:rPr>
        <w:t>hamda</w:t>
      </w:r>
      <w:r>
        <w:rPr>
          <w:spacing w:val="40"/>
          <w:w w:val="105"/>
        </w:rPr>
        <w:t xml:space="preserve"> </w:t>
      </w:r>
      <w:r>
        <w:rPr>
          <w:w w:val="105"/>
        </w:rPr>
        <w:t>trayektoriyaning</w:t>
      </w:r>
      <w:r>
        <w:rPr>
          <w:spacing w:val="40"/>
          <w:w w:val="105"/>
        </w:rPr>
        <w:t xml:space="preserve"> </w:t>
      </w:r>
      <w:r>
        <w:rPr>
          <w:w w:val="105"/>
        </w:rPr>
        <w:t>turli</w:t>
      </w:r>
      <w:r>
        <w:rPr>
          <w:spacing w:val="40"/>
          <w:w w:val="105"/>
        </w:rPr>
        <w:t xml:space="preserve"> </w:t>
      </w:r>
      <w:r>
        <w:rPr>
          <w:w w:val="105"/>
        </w:rPr>
        <w:t>nuq-</w:t>
      </w:r>
    </w:p>
    <w:p w:rsidR="004D6D9B" w:rsidRDefault="00CB09C9">
      <w:pPr>
        <w:pStyle w:val="a3"/>
        <w:ind w:right="3756"/>
        <w:jc w:val="both"/>
      </w:pPr>
      <w:r>
        <w:rPr>
          <w:noProof/>
        </w:rPr>
        <w:drawing>
          <wp:anchor distT="0" distB="0" distL="0" distR="0" simplePos="0" relativeHeight="16000000" behindDoc="0" locked="0" layoutInCell="1" allowOverlap="1">
            <wp:simplePos x="0" y="0"/>
            <wp:positionH relativeFrom="page">
              <wp:posOffset>3115995</wp:posOffset>
            </wp:positionH>
            <wp:positionV relativeFrom="paragraph">
              <wp:posOffset>57944</wp:posOffset>
            </wp:positionV>
            <wp:extent cx="1722397" cy="904425"/>
            <wp:effectExtent l="0" t="0" r="0" b="0"/>
            <wp:wrapNone/>
            <wp:docPr id="171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88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397" cy="90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talarida</w:t>
      </w:r>
      <w:r>
        <w:rPr>
          <w:spacing w:val="1"/>
          <w:w w:val="105"/>
        </w:rPr>
        <w:t xml:space="preserve"> </w:t>
      </w:r>
      <w:r>
        <w:rPr>
          <w:w w:val="105"/>
        </w:rPr>
        <w:t>Yerning</w:t>
      </w:r>
      <w:r>
        <w:rPr>
          <w:spacing w:val="1"/>
          <w:w w:val="105"/>
        </w:rPr>
        <w:t xml:space="preserve"> </w:t>
      </w:r>
      <w:r>
        <w:rPr>
          <w:w w:val="105"/>
        </w:rPr>
        <w:t>tezligi</w:t>
      </w:r>
      <w:r>
        <w:rPr>
          <w:spacing w:val="1"/>
          <w:w w:val="105"/>
        </w:rPr>
        <w:t xml:space="preserve"> </w:t>
      </w:r>
      <w:r>
        <w:rPr>
          <w:w w:val="105"/>
        </w:rPr>
        <w:t>yetarlicha</w:t>
      </w:r>
      <w:r>
        <w:rPr>
          <w:spacing w:val="1"/>
          <w:w w:val="105"/>
        </w:rPr>
        <w:t xml:space="preserve"> </w:t>
      </w:r>
      <w:r>
        <w:rPr>
          <w:w w:val="105"/>
        </w:rPr>
        <w:t>yaxshi ma’lum bo‘lgan.</w:t>
      </w:r>
      <w:r>
        <w:rPr>
          <w:spacing w:val="1"/>
          <w:w w:val="105"/>
        </w:rPr>
        <w:t xml:space="preserve"> </w:t>
      </w:r>
      <w:r>
        <w:rPr>
          <w:w w:val="105"/>
        </w:rPr>
        <w:t>Bu ma’lu-</w:t>
      </w:r>
      <w:r>
        <w:rPr>
          <w:spacing w:val="1"/>
          <w:w w:val="105"/>
        </w:rPr>
        <w:t xml:space="preserve"> </w:t>
      </w:r>
      <w:r>
        <w:rPr>
          <w:w w:val="105"/>
        </w:rPr>
        <w:t>motlar</w:t>
      </w:r>
      <w:r>
        <w:rPr>
          <w:spacing w:val="1"/>
          <w:w w:val="105"/>
        </w:rPr>
        <w:t xml:space="preserve"> </w:t>
      </w:r>
      <w:r>
        <w:rPr>
          <w:w w:val="105"/>
        </w:rPr>
        <w:t>Newtonga</w:t>
      </w:r>
      <w:r>
        <w:rPr>
          <w:spacing w:val="1"/>
          <w:w w:val="105"/>
        </w:rPr>
        <w:t xml:space="preserve"> </w:t>
      </w:r>
      <w:r>
        <w:rPr>
          <w:w w:val="105"/>
        </w:rPr>
        <w:t>apogey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peri-</w:t>
      </w:r>
      <w:r>
        <w:rPr>
          <w:spacing w:val="1"/>
          <w:w w:val="105"/>
        </w:rPr>
        <w:t xml:space="preserve"> </w:t>
      </w:r>
      <w:r>
        <w:rPr>
          <w:w w:val="105"/>
        </w:rPr>
        <w:t>geyda Yerning tezlanishini aniqlash</w:t>
      </w:r>
      <w:r>
        <w:rPr>
          <w:spacing w:val="1"/>
          <w:w w:val="105"/>
        </w:rPr>
        <w:t xml:space="preserve"> </w:t>
      </w:r>
      <w:r>
        <w:rPr>
          <w:w w:val="105"/>
        </w:rPr>
        <w:t>uchun yetarli bo‘lgan. Bu nuqtalarda</w:t>
      </w:r>
      <w:r>
        <w:rPr>
          <w:spacing w:val="1"/>
          <w:w w:val="105"/>
        </w:rPr>
        <w:t xml:space="preserve"> </w:t>
      </w:r>
      <w:r>
        <w:rPr>
          <w:w w:val="105"/>
        </w:rPr>
        <w:t>kuch</w:t>
      </w:r>
      <w:r>
        <w:rPr>
          <w:spacing w:val="32"/>
          <w:w w:val="105"/>
        </w:rPr>
        <w:t xml:space="preserve"> </w:t>
      </w:r>
      <w:r>
        <w:rPr>
          <w:w w:val="105"/>
        </w:rPr>
        <w:t>6.4-rasmda</w:t>
      </w:r>
      <w:r>
        <w:rPr>
          <w:spacing w:val="32"/>
          <w:w w:val="105"/>
        </w:rPr>
        <w:t xml:space="preserve"> </w:t>
      </w:r>
      <w:r>
        <w:rPr>
          <w:w w:val="105"/>
        </w:rPr>
        <w:t>ko‘rsatilgandek</w:t>
      </w:r>
      <w:r>
        <w:rPr>
          <w:spacing w:val="33"/>
          <w:w w:val="105"/>
        </w:rPr>
        <w:t xml:space="preserve"> </w:t>
      </w:r>
      <w:r>
        <w:rPr>
          <w:w w:val="105"/>
        </w:rPr>
        <w:t>bir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line="237" w:lineRule="auto"/>
        <w:ind w:right="38"/>
        <w:jc w:val="both"/>
      </w:pPr>
      <w:r>
        <w:t>to‘g‘ri chiziq bo‘ylab, ya’ni ellipsning</w:t>
      </w:r>
      <w:r>
        <w:rPr>
          <w:spacing w:val="1"/>
        </w:rPr>
        <w:t xml:space="preserve"> </w:t>
      </w:r>
      <w:r>
        <w:t>katta</w:t>
      </w:r>
      <w:r>
        <w:rPr>
          <w:spacing w:val="1"/>
        </w:rPr>
        <w:t xml:space="preserve"> </w:t>
      </w:r>
      <w:r>
        <w:t>yarim</w:t>
      </w:r>
      <w:r>
        <w:rPr>
          <w:spacing w:val="1"/>
        </w:rPr>
        <w:t xml:space="preserve"> </w:t>
      </w:r>
      <w:r>
        <w:t>o‘qi</w:t>
      </w:r>
      <w:r>
        <w:rPr>
          <w:spacing w:val="1"/>
        </w:rPr>
        <w:t xml:space="preserve"> </w:t>
      </w:r>
      <w:r>
        <w:t>bo‘ylab</w:t>
      </w:r>
      <w:r>
        <w:rPr>
          <w:spacing w:val="1"/>
        </w:rPr>
        <w:t xml:space="preserve"> </w:t>
      </w:r>
      <w:r>
        <w:t>yo‘nalgan.</w:t>
      </w:r>
      <w:r>
        <w:rPr>
          <w:spacing w:val="1"/>
        </w:rPr>
        <w:t xml:space="preserve"> </w:t>
      </w:r>
      <w:r>
        <w:t>Natijada</w:t>
      </w:r>
      <w:r>
        <w:rPr>
          <w:spacing w:val="24"/>
        </w:rPr>
        <w:t xml:space="preserve"> </w:t>
      </w:r>
      <w:r>
        <w:t>bu</w:t>
      </w:r>
      <w:r>
        <w:rPr>
          <w:spacing w:val="24"/>
        </w:rPr>
        <w:t xml:space="preserve"> </w:t>
      </w:r>
      <w:r>
        <w:t>nuqtalarda</w:t>
      </w:r>
      <w:r>
        <w:rPr>
          <w:spacing w:val="24"/>
        </w:rPr>
        <w:t xml:space="preserve"> </w:t>
      </w:r>
      <w:r>
        <w:t>Yerga</w:t>
      </w:r>
      <w:r>
        <w:rPr>
          <w:spacing w:val="24"/>
        </w:rPr>
        <w:t xml:space="preserve"> </w:t>
      </w:r>
      <w:r>
        <w:t>ta’sir</w:t>
      </w:r>
    </w:p>
    <w:p w:rsidR="004D6D9B" w:rsidRDefault="00CB09C9">
      <w:pPr>
        <w:spacing w:before="62"/>
        <w:ind w:left="153"/>
        <w:rPr>
          <w:rFonts w:ascii="Palatino Linotype"/>
        </w:rPr>
      </w:pPr>
      <w:r>
        <w:br w:type="column"/>
      </w:r>
      <w:r>
        <w:rPr>
          <w:rFonts w:ascii="Palatino Linotype"/>
        </w:rPr>
        <w:t>6.4-rasm.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952" w:space="964"/>
            <w:col w:w="2764"/>
          </w:cols>
        </w:sectPr>
      </w:pPr>
    </w:p>
    <w:p w:rsidR="004D6D9B" w:rsidRDefault="00CB09C9">
      <w:pPr>
        <w:pStyle w:val="a3"/>
        <w:spacing w:before="1"/>
        <w:ind w:right="760"/>
      </w:pPr>
      <w:r>
        <w:rPr>
          <w:w w:val="105"/>
        </w:rPr>
        <w:t>qiluvchi</w:t>
      </w:r>
      <w:r>
        <w:rPr>
          <w:spacing w:val="36"/>
          <w:w w:val="105"/>
        </w:rPr>
        <w:t xml:space="preserve"> </w:t>
      </w:r>
      <w:r>
        <w:rPr>
          <w:w w:val="105"/>
        </w:rPr>
        <w:t>kuchlarning</w:t>
      </w:r>
      <w:r>
        <w:rPr>
          <w:spacing w:val="36"/>
          <w:w w:val="105"/>
        </w:rPr>
        <w:t xml:space="preserve"> </w:t>
      </w:r>
      <w:r>
        <w:rPr>
          <w:w w:val="105"/>
        </w:rPr>
        <w:t>nisbati</w:t>
      </w:r>
      <w:r>
        <w:rPr>
          <w:spacing w:val="36"/>
          <w:w w:val="105"/>
        </w:rPr>
        <w:t xml:space="preserve"> </w:t>
      </w:r>
      <w:r>
        <w:rPr>
          <w:w w:val="105"/>
        </w:rPr>
        <w:t>masofalar</w:t>
      </w:r>
      <w:r>
        <w:rPr>
          <w:spacing w:val="36"/>
          <w:w w:val="105"/>
        </w:rPr>
        <w:t xml:space="preserve"> </w:t>
      </w:r>
      <w:r>
        <w:rPr>
          <w:w w:val="105"/>
        </w:rPr>
        <w:t>kvadratlarining</w:t>
      </w:r>
      <w:r>
        <w:rPr>
          <w:spacing w:val="36"/>
          <w:w w:val="105"/>
        </w:rPr>
        <w:t xml:space="preserve"> </w:t>
      </w:r>
      <w:r>
        <w:rPr>
          <w:w w:val="105"/>
        </w:rPr>
        <w:t>teskari</w:t>
      </w:r>
      <w:r>
        <w:rPr>
          <w:spacing w:val="-60"/>
          <w:w w:val="105"/>
        </w:rPr>
        <w:t xml:space="preserve"> </w:t>
      </w:r>
      <w:r>
        <w:rPr>
          <w:w w:val="105"/>
        </w:rPr>
        <w:t>nisbatiga</w:t>
      </w:r>
      <w:r>
        <w:rPr>
          <w:spacing w:val="13"/>
          <w:w w:val="105"/>
        </w:rPr>
        <w:t xml:space="preserve"> </w:t>
      </w:r>
      <w:r>
        <w:rPr>
          <w:w w:val="105"/>
        </w:rPr>
        <w:t>teng</w:t>
      </w:r>
      <w:r>
        <w:rPr>
          <w:spacing w:val="14"/>
          <w:w w:val="105"/>
        </w:rPr>
        <w:t xml:space="preserve"> </w:t>
      </w:r>
      <w:r>
        <w:rPr>
          <w:w w:val="105"/>
        </w:rPr>
        <w:t>bo‘lib</w:t>
      </w:r>
      <w:r>
        <w:rPr>
          <w:spacing w:val="14"/>
          <w:w w:val="105"/>
        </w:rPr>
        <w:t xml:space="preserve"> </w:t>
      </w:r>
      <w:r>
        <w:rPr>
          <w:w w:val="105"/>
        </w:rPr>
        <w:t>chiqadi:</w:t>
      </w:r>
    </w:p>
    <w:p w:rsidR="004D6D9B" w:rsidRDefault="004D6D9B">
      <w:pPr>
        <w:pStyle w:val="a3"/>
        <w:ind w:left="0"/>
        <w:rPr>
          <w:sz w:val="12"/>
        </w:rPr>
      </w:pPr>
    </w:p>
    <w:p w:rsidR="004D6D9B" w:rsidRDefault="00CB09C9">
      <w:pPr>
        <w:tabs>
          <w:tab w:val="left" w:pos="614"/>
        </w:tabs>
        <w:spacing w:before="74" w:line="247" w:lineRule="exact"/>
        <w:ind w:right="692"/>
        <w:jc w:val="center"/>
        <w:rPr>
          <w:rFonts w:ascii="Calibri"/>
          <w:sz w:val="24"/>
        </w:rPr>
      </w:pPr>
      <w:r>
        <w:pict>
          <v:shape id="_x0000_s1744" type="#_x0000_t202" style="position:absolute;left:0;text-align:left;margin-left:228.1pt;margin-top:12.3pt;width:4.3pt;height:8pt;z-index:-2113331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03"/>
                      <w:sz w:val="16"/>
                      <w:u w:val="single"/>
                    </w:rPr>
                    <w:t>p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20"/>
          <w:sz w:val="24"/>
        </w:rPr>
        <w:t>F</w:t>
      </w:r>
      <w:r>
        <w:rPr>
          <w:rFonts w:ascii="Calibri"/>
          <w:i/>
          <w:w w:val="120"/>
          <w:sz w:val="24"/>
          <w:vertAlign w:val="subscript"/>
        </w:rPr>
        <w:t>a</w:t>
      </w:r>
      <w:r>
        <w:rPr>
          <w:rFonts w:ascii="Calibri"/>
          <w:i/>
          <w:w w:val="120"/>
          <w:sz w:val="24"/>
        </w:rPr>
        <w:tab/>
      </w:r>
      <w:r>
        <w:rPr>
          <w:rFonts w:ascii="Calibri"/>
          <w:i/>
          <w:w w:val="120"/>
          <w:position w:val="2"/>
          <w:sz w:val="24"/>
        </w:rPr>
        <w:t>R</w:t>
      </w:r>
      <w:r>
        <w:rPr>
          <w:rFonts w:ascii="Calibri"/>
          <w:w w:val="120"/>
          <w:position w:val="2"/>
          <w:sz w:val="24"/>
          <w:vertAlign w:val="superscript"/>
        </w:rPr>
        <w:t>2</w:t>
      </w:r>
    </w:p>
    <w:p w:rsidR="004D6D9B" w:rsidRDefault="00CB09C9">
      <w:pPr>
        <w:pStyle w:val="a3"/>
        <w:tabs>
          <w:tab w:val="left" w:pos="3963"/>
          <w:tab w:val="left" w:pos="6301"/>
        </w:tabs>
        <w:spacing w:line="163" w:lineRule="exact"/>
        <w:ind w:left="3389"/>
      </w:pPr>
      <w:r>
        <w:pict>
          <v:line id="_x0000_s1743" style="position:absolute;left:0;text-align:left;z-index:16000512;mso-position-horizontal-relative:page" from="188.4pt,5.15pt" to="200.95pt,5.15pt" strokeweight=".14042mm">
            <w10:wrap anchorx="page"/>
          </v:line>
        </w:pict>
      </w:r>
      <w:r>
        <w:pict>
          <v:shape id="_x0000_s1742" type="#_x0000_t202" style="position:absolute;left:0;text-align:left;margin-left:219.1pt;margin-top:7.4pt;width:8.95pt;height:12pt;z-index:-2113280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36"/>
                      <w:sz w:val="24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pict>
          <v:shape id="_x0000_s1741" type="#_x0000_t202" style="position:absolute;left:0;text-align:left;margin-left:228.1pt;margin-top:6.9pt;width:4.25pt;height:8pt;z-index:-2113228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25"/>
        </w:rPr>
        <w:t>=</w:t>
      </w:r>
      <w:r>
        <w:rPr>
          <w:rFonts w:ascii="Calibri"/>
          <w:w w:val="125"/>
        </w:rPr>
        <w:tab/>
      </w:r>
      <w:r>
        <w:rPr>
          <w:rFonts w:ascii="Calibri"/>
          <w:i/>
          <w:w w:val="115"/>
        </w:rPr>
        <w:t>.</w:t>
      </w:r>
      <w:r>
        <w:rPr>
          <w:rFonts w:ascii="Calibri"/>
          <w:i/>
          <w:w w:val="115"/>
        </w:rPr>
        <w:tab/>
      </w:r>
      <w:r>
        <w:rPr>
          <w:w w:val="115"/>
        </w:rPr>
        <w:t>(6.24)</w:t>
      </w:r>
    </w:p>
    <w:p w:rsidR="004D6D9B" w:rsidRDefault="00CB09C9">
      <w:pPr>
        <w:tabs>
          <w:tab w:val="left" w:pos="789"/>
        </w:tabs>
        <w:spacing w:line="170" w:lineRule="auto"/>
        <w:ind w:right="688"/>
        <w:jc w:val="center"/>
        <w:rPr>
          <w:rFonts w:ascii="Calibri"/>
          <w:i/>
          <w:sz w:val="16"/>
        </w:rPr>
      </w:pPr>
      <w:r>
        <w:rPr>
          <w:rFonts w:ascii="Calibri"/>
          <w:i/>
          <w:w w:val="115"/>
          <w:sz w:val="24"/>
        </w:rPr>
        <w:t>F</w:t>
      </w:r>
      <w:r>
        <w:rPr>
          <w:rFonts w:ascii="Calibri"/>
          <w:i/>
          <w:w w:val="115"/>
          <w:sz w:val="24"/>
          <w:vertAlign w:val="subscript"/>
        </w:rPr>
        <w:t>p</w:t>
      </w:r>
      <w:r>
        <w:rPr>
          <w:rFonts w:ascii="Calibri"/>
          <w:i/>
          <w:w w:val="115"/>
          <w:sz w:val="24"/>
        </w:rPr>
        <w:tab/>
      </w:r>
      <w:r>
        <w:rPr>
          <w:rFonts w:ascii="Calibri"/>
          <w:i/>
          <w:w w:val="115"/>
          <w:position w:val="-5"/>
          <w:sz w:val="16"/>
        </w:rPr>
        <w:t>a</w:t>
      </w:r>
    </w:p>
    <w:p w:rsidR="004D6D9B" w:rsidRDefault="00CB09C9">
      <w:pPr>
        <w:pStyle w:val="a3"/>
        <w:spacing w:before="87"/>
        <w:ind w:right="767" w:firstLine="398"/>
        <w:jc w:val="both"/>
        <w:rPr>
          <w:rFonts w:ascii="Georgia" w:hAnsi="Georgia"/>
          <w:b/>
          <w:i/>
        </w:rPr>
      </w:pPr>
      <w:r>
        <w:rPr>
          <w:w w:val="105"/>
        </w:rPr>
        <w:t>Orbitaning boshqa nuqtalarida ham Quyoshning Yerni tortish</w:t>
      </w:r>
      <w:r>
        <w:rPr>
          <w:spacing w:val="1"/>
          <w:w w:val="105"/>
        </w:rPr>
        <w:t xml:space="preserve"> </w:t>
      </w:r>
      <w:r>
        <w:rPr>
          <w:w w:val="105"/>
        </w:rPr>
        <w:t>kuchi masofaga bog‘lanishi shunday bo‘lishini tabiiy holda taxmin</w:t>
      </w:r>
      <w:r>
        <w:rPr>
          <w:spacing w:val="-60"/>
          <w:w w:val="105"/>
        </w:rPr>
        <w:t xml:space="preserve"> </w:t>
      </w:r>
      <w:r>
        <w:rPr>
          <w:w w:val="105"/>
        </w:rPr>
        <w:t>qilish mumkin. Bunday taxmin Kepler qonunlari bilan juda yaxshi</w:t>
      </w:r>
      <w:r>
        <w:rPr>
          <w:spacing w:val="-60"/>
          <w:w w:val="105"/>
        </w:rPr>
        <w:t xml:space="preserve"> </w:t>
      </w:r>
      <w:r>
        <w:rPr>
          <w:w w:val="105"/>
        </w:rPr>
        <w:t>mos tushishi keyingi bobda ko‘riladi.</w:t>
      </w:r>
      <w:r>
        <w:rPr>
          <w:spacing w:val="1"/>
          <w:w w:val="105"/>
        </w:rPr>
        <w:t xml:space="preserve"> </w:t>
      </w:r>
      <w:r>
        <w:rPr>
          <w:w w:val="105"/>
        </w:rPr>
        <w:t>Newton bu mulohazalar</w:t>
      </w:r>
      <w:r>
        <w:rPr>
          <w:spacing w:val="1"/>
          <w:w w:val="105"/>
        </w:rPr>
        <w:t xml:space="preserve"> </w:t>
      </w:r>
      <w:r>
        <w:rPr>
          <w:w w:val="105"/>
        </w:rPr>
        <w:t>asosida</w:t>
      </w:r>
      <w:r>
        <w:rPr>
          <w:w w:val="105"/>
        </w:rPr>
        <w:t xml:space="preserve"> tortishish kuchining masofaga bunday bog‘lanishi nafaqat</w:t>
      </w:r>
      <w:r>
        <w:rPr>
          <w:spacing w:val="1"/>
          <w:w w:val="105"/>
        </w:rPr>
        <w:t xml:space="preserve"> </w:t>
      </w:r>
      <w:r>
        <w:rPr>
          <w:w w:val="105"/>
        </w:rPr>
        <w:t>Quyosh va Yer uchun, balki o‘lchamlari ular orasidagi masofaga</w:t>
      </w:r>
      <w:r>
        <w:rPr>
          <w:spacing w:val="1"/>
          <w:w w:val="105"/>
        </w:rPr>
        <w:t xml:space="preserve"> </w:t>
      </w:r>
      <w:r>
        <w:rPr>
          <w:w w:val="105"/>
        </w:rPr>
        <w:t>nisbatan hisobga olmas darajada kichik bo‘lgan barcha jismlar bir-</w:t>
      </w:r>
      <w:r>
        <w:rPr>
          <w:spacing w:val="-60"/>
          <w:w w:val="105"/>
        </w:rPr>
        <w:t xml:space="preserve"> </w:t>
      </w:r>
      <w:r>
        <w:rPr>
          <w:w w:val="105"/>
        </w:rPr>
        <w:t>biriga shunday qonuniyat bilan tortishadilar degan dohiyona fikrni</w:t>
      </w:r>
      <w:r>
        <w:rPr>
          <w:spacing w:val="-60"/>
          <w:w w:val="105"/>
        </w:rPr>
        <w:t xml:space="preserve"> </w:t>
      </w:r>
      <w:r>
        <w:rPr>
          <w:w w:val="90"/>
        </w:rPr>
        <w:t>i</w:t>
      </w:r>
      <w:r>
        <w:rPr>
          <w:w w:val="90"/>
        </w:rPr>
        <w:t xml:space="preserve">lgari suradi: </w:t>
      </w:r>
      <w:r>
        <w:rPr>
          <w:rFonts w:ascii="Georgia" w:hAnsi="Georgia"/>
          <w:b/>
          <w:i/>
          <w:w w:val="90"/>
        </w:rPr>
        <w:t>ikki moddiy nuqtaning bir-biriga tortishish ku-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chi,</w:t>
      </w:r>
      <w:r>
        <w:rPr>
          <w:rFonts w:ascii="Georgia" w:hAnsi="Georgia"/>
          <w:b/>
          <w:i/>
          <w:spacing w:val="5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ularning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massalarining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ko‘paytmasiga</w:t>
      </w:r>
      <w:r>
        <w:rPr>
          <w:rFonts w:ascii="Georgia" w:hAnsi="Georgia"/>
          <w:b/>
          <w:i/>
          <w:spacing w:val="54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to‘g‘ri,</w:t>
      </w:r>
      <w:r>
        <w:rPr>
          <w:rFonts w:ascii="Georgia" w:hAnsi="Georgia"/>
          <w:b/>
          <w:i/>
          <w:spacing w:val="4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orasi-</w:t>
      </w:r>
    </w:p>
    <w:p w:rsidR="004D6D9B" w:rsidRDefault="004D6D9B">
      <w:pPr>
        <w:jc w:val="both"/>
        <w:rPr>
          <w:rFonts w:ascii="Georgia" w:hAnsi="Georgia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5"/>
        <w:spacing w:before="85"/>
        <w:ind w:right="0" w:firstLine="0"/>
      </w:pPr>
      <w:r>
        <w:rPr>
          <w:w w:val="90"/>
        </w:rPr>
        <w:t>dagi</w:t>
      </w:r>
      <w:r>
        <w:rPr>
          <w:spacing w:val="12"/>
          <w:w w:val="90"/>
        </w:rPr>
        <w:t xml:space="preserve"> </w:t>
      </w:r>
      <w:r>
        <w:rPr>
          <w:w w:val="90"/>
        </w:rPr>
        <w:t>masofaning</w:t>
      </w:r>
      <w:r>
        <w:rPr>
          <w:spacing w:val="12"/>
          <w:w w:val="90"/>
        </w:rPr>
        <w:t xml:space="preserve"> </w:t>
      </w:r>
      <w:r>
        <w:rPr>
          <w:w w:val="90"/>
        </w:rPr>
        <w:t>kvadratiga</w:t>
      </w:r>
      <w:r>
        <w:rPr>
          <w:spacing w:val="12"/>
          <w:w w:val="90"/>
        </w:rPr>
        <w:t xml:space="preserve"> </w:t>
      </w:r>
      <w:r>
        <w:rPr>
          <w:w w:val="90"/>
        </w:rPr>
        <w:t>esa</w:t>
      </w:r>
      <w:r>
        <w:rPr>
          <w:spacing w:val="13"/>
          <w:w w:val="90"/>
        </w:rPr>
        <w:t xml:space="preserve"> </w:t>
      </w:r>
      <w:r>
        <w:rPr>
          <w:w w:val="90"/>
        </w:rPr>
        <w:t>teskari</w:t>
      </w:r>
      <w:r>
        <w:rPr>
          <w:spacing w:val="13"/>
          <w:w w:val="90"/>
        </w:rPr>
        <w:t xml:space="preserve"> </w:t>
      </w:r>
      <w:r>
        <w:rPr>
          <w:w w:val="90"/>
        </w:rPr>
        <w:t>proporsional:</w:t>
      </w:r>
    </w:p>
    <w:p w:rsidR="004D6D9B" w:rsidRDefault="00CB09C9">
      <w:pPr>
        <w:tabs>
          <w:tab w:val="left" w:pos="6301"/>
        </w:tabs>
        <w:spacing w:before="117" w:line="389" w:lineRule="exact"/>
        <w:ind w:left="2828"/>
        <w:rPr>
          <w:sz w:val="24"/>
        </w:rPr>
      </w:pPr>
      <w:r>
        <w:rPr>
          <w:rFonts w:ascii="Calibri"/>
          <w:i/>
          <w:w w:val="115"/>
          <w:sz w:val="24"/>
        </w:rPr>
        <w:t>F</w:t>
      </w:r>
      <w:r>
        <w:rPr>
          <w:rFonts w:ascii="Calibri"/>
          <w:i/>
          <w:spacing w:val="50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14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G</w:t>
      </w:r>
      <w:r>
        <w:rPr>
          <w:rFonts w:ascii="Calibri"/>
          <w:i/>
          <w:w w:val="115"/>
          <w:position w:val="16"/>
          <w:sz w:val="24"/>
          <w:u w:val="single"/>
        </w:rPr>
        <w:t>m</w:t>
      </w:r>
      <w:r>
        <w:rPr>
          <w:rFonts w:ascii="Calibri"/>
          <w:w w:val="115"/>
          <w:position w:val="13"/>
          <w:sz w:val="16"/>
          <w:u w:val="single"/>
        </w:rPr>
        <w:t>1</w:t>
      </w:r>
      <w:r>
        <w:rPr>
          <w:rFonts w:ascii="Calibri"/>
          <w:i/>
          <w:w w:val="115"/>
          <w:position w:val="16"/>
          <w:sz w:val="24"/>
          <w:u w:val="single"/>
        </w:rPr>
        <w:t>m</w:t>
      </w:r>
      <w:r>
        <w:rPr>
          <w:rFonts w:ascii="Calibri"/>
          <w:w w:val="115"/>
          <w:position w:val="13"/>
          <w:sz w:val="16"/>
          <w:u w:val="single"/>
        </w:rPr>
        <w:t>2</w:t>
      </w:r>
      <w:r>
        <w:rPr>
          <w:rFonts w:ascii="Calibri"/>
          <w:spacing w:val="-3"/>
          <w:w w:val="115"/>
          <w:position w:val="13"/>
          <w:sz w:val="16"/>
        </w:rPr>
        <w:t xml:space="preserve"> 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20"/>
          <w:sz w:val="24"/>
        </w:rPr>
        <w:t>(6.25)</w:t>
      </w:r>
    </w:p>
    <w:p w:rsidR="004D6D9B" w:rsidRDefault="00CB09C9">
      <w:pPr>
        <w:spacing w:line="229" w:lineRule="exact"/>
        <w:ind w:left="542" w:right="549"/>
        <w:jc w:val="center"/>
        <w:rPr>
          <w:rFonts w:ascii="Calibri"/>
          <w:sz w:val="16"/>
        </w:rPr>
      </w:pPr>
      <w:r>
        <w:rPr>
          <w:rFonts w:ascii="Calibri"/>
          <w:i/>
          <w:w w:val="115"/>
          <w:position w:val="-6"/>
          <w:sz w:val="24"/>
        </w:rPr>
        <w:t>r</w:t>
      </w:r>
      <w:r>
        <w:rPr>
          <w:rFonts w:ascii="Calibri"/>
          <w:w w:val="115"/>
          <w:sz w:val="16"/>
        </w:rPr>
        <w:t>2</w:t>
      </w:r>
    </w:p>
    <w:p w:rsidR="004D6D9B" w:rsidRDefault="00CB09C9">
      <w:pPr>
        <w:pStyle w:val="a3"/>
        <w:spacing w:before="34" w:line="235" w:lineRule="auto"/>
        <w:ind w:right="768"/>
        <w:jc w:val="both"/>
      </w:pPr>
      <w:r>
        <w:t xml:space="preserve">Bunda </w:t>
      </w:r>
      <w:r>
        <w:rPr>
          <w:rFonts w:ascii="Calibri" w:hAnsi="Calibri"/>
          <w:i/>
        </w:rPr>
        <w:t xml:space="preserve">G </w:t>
      </w:r>
      <w:r>
        <w:t xml:space="preserve">- proporsionallik koeffitsienti bo‘lib, </w:t>
      </w:r>
      <w:r>
        <w:rPr>
          <w:rFonts w:ascii="Georgia" w:hAnsi="Georgia"/>
          <w:b/>
          <w:i/>
        </w:rPr>
        <w:t>butun olam tor-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rFonts w:ascii="Georgia" w:hAnsi="Georgia"/>
          <w:b/>
          <w:i/>
          <w:w w:val="105"/>
        </w:rPr>
        <w:t xml:space="preserve">tishish doimiysi </w:t>
      </w:r>
      <w:r>
        <w:rPr>
          <w:w w:val="105"/>
        </w:rPr>
        <w:t>yoki gravitatsion doimiy deb ataladi.</w:t>
      </w:r>
      <w:r>
        <w:rPr>
          <w:spacing w:val="1"/>
          <w:w w:val="105"/>
        </w:rPr>
        <w:t xml:space="preserve"> </w:t>
      </w:r>
      <w:r>
        <w:rPr>
          <w:w w:val="105"/>
        </w:rPr>
        <w:t>Uning</w:t>
      </w:r>
      <w:r>
        <w:rPr>
          <w:spacing w:val="1"/>
          <w:w w:val="105"/>
        </w:rPr>
        <w:t xml:space="preserve"> </w:t>
      </w:r>
      <w:r>
        <w:rPr>
          <w:w w:val="105"/>
        </w:rPr>
        <w:t>son</w:t>
      </w:r>
      <w:r>
        <w:rPr>
          <w:spacing w:val="-7"/>
          <w:w w:val="105"/>
        </w:rPr>
        <w:t xml:space="preserve"> </w:t>
      </w:r>
      <w:r>
        <w:rPr>
          <w:w w:val="105"/>
        </w:rPr>
        <w:t>qiymati</w:t>
      </w:r>
      <w:r>
        <w:rPr>
          <w:spacing w:val="-7"/>
          <w:w w:val="105"/>
        </w:rPr>
        <w:t xml:space="preserve"> </w:t>
      </w:r>
      <w:r>
        <w:rPr>
          <w:w w:val="105"/>
        </w:rPr>
        <w:t>birliklar</w:t>
      </w:r>
      <w:r>
        <w:rPr>
          <w:spacing w:val="-7"/>
          <w:w w:val="105"/>
        </w:rPr>
        <w:t xml:space="preserve"> </w:t>
      </w:r>
      <w:r>
        <w:rPr>
          <w:w w:val="105"/>
        </w:rPr>
        <w:t>sistemasiga</w:t>
      </w:r>
      <w:r>
        <w:rPr>
          <w:spacing w:val="-7"/>
          <w:w w:val="105"/>
        </w:rPr>
        <w:t xml:space="preserve"> </w:t>
      </w:r>
      <w:r>
        <w:rPr>
          <w:w w:val="105"/>
        </w:rPr>
        <w:t>bog‘liq,</w:t>
      </w:r>
      <w:r>
        <w:rPr>
          <w:spacing w:val="-5"/>
          <w:w w:val="105"/>
        </w:rPr>
        <w:t xml:space="preserve"> </w:t>
      </w:r>
      <w:r>
        <w:rPr>
          <w:w w:val="105"/>
        </w:rPr>
        <w:t>xususan</w:t>
      </w:r>
      <w:r>
        <w:rPr>
          <w:spacing w:val="-7"/>
          <w:w w:val="105"/>
        </w:rPr>
        <w:t xml:space="preserve"> </w:t>
      </w:r>
      <w:r>
        <w:rPr>
          <w:w w:val="105"/>
        </w:rPr>
        <w:t>Xalqaro</w:t>
      </w:r>
      <w:r>
        <w:rPr>
          <w:spacing w:val="-7"/>
          <w:w w:val="105"/>
        </w:rPr>
        <w:t xml:space="preserve"> </w:t>
      </w:r>
      <w:r>
        <w:rPr>
          <w:w w:val="105"/>
        </w:rPr>
        <w:t>birliklar</w:t>
      </w:r>
      <w:r>
        <w:rPr>
          <w:spacing w:val="-61"/>
          <w:w w:val="105"/>
        </w:rPr>
        <w:t xml:space="preserve"> </w:t>
      </w:r>
      <w:r>
        <w:rPr>
          <w:w w:val="105"/>
        </w:rPr>
        <w:t>sistemasida</w:t>
      </w:r>
      <w:r>
        <w:rPr>
          <w:spacing w:val="14"/>
          <w:w w:val="105"/>
        </w:rPr>
        <w:t xml:space="preserve"> </w:t>
      </w:r>
      <w:r>
        <w:rPr>
          <w:w w:val="105"/>
        </w:rPr>
        <w:t>(SI)</w:t>
      </w:r>
    </w:p>
    <w:p w:rsidR="004D6D9B" w:rsidRDefault="004D6D9B">
      <w:pPr>
        <w:pStyle w:val="a3"/>
        <w:ind w:left="0"/>
        <w:rPr>
          <w:sz w:val="10"/>
        </w:rPr>
      </w:pPr>
    </w:p>
    <w:p w:rsidR="004D6D9B" w:rsidRDefault="00CB09C9">
      <w:pPr>
        <w:spacing w:before="87" w:line="216" w:lineRule="exact"/>
        <w:ind w:left="542" w:right="52"/>
        <w:jc w:val="center"/>
        <w:rPr>
          <w:rFonts w:ascii="Calibri" w:hAnsi="Calibri"/>
          <w:sz w:val="16"/>
        </w:rPr>
      </w:pPr>
      <w:r>
        <w:pict>
          <v:shape id="_x0000_s1740" style="position:absolute;left:0;text-align:left;margin-left:237.5pt;margin-top:21.4pt;width:30.05pt;height:.1pt;z-index:-15454208;mso-wrap-distance-left:0;mso-wrap-distance-right:0;mso-position-horizontal-relative:page" coordorigin="4750,428" coordsize="601,0" path="m4750,428r601,e" filled="f" strokeweight=".14042mm">
            <v:path arrowok="t"/>
            <w10:wrap type="topAndBottom" anchorx="page"/>
          </v:shape>
        </w:pict>
      </w:r>
      <w:r>
        <w:rPr>
          <w:rFonts w:ascii="Lucida Sans Unicode" w:hAnsi="Lucida Sans Unicode"/>
          <w:sz w:val="16"/>
        </w:rPr>
        <w:t>−</w:t>
      </w:r>
      <w:r>
        <w:rPr>
          <w:rFonts w:ascii="Calibri" w:hAnsi="Calibri"/>
          <w:sz w:val="16"/>
        </w:rPr>
        <w:t xml:space="preserve">11    </w:t>
      </w:r>
      <w:r>
        <w:rPr>
          <w:rFonts w:ascii="Calibri" w:hAnsi="Calibri"/>
          <w:spacing w:val="19"/>
          <w:sz w:val="16"/>
        </w:rPr>
        <w:t xml:space="preserve"> </w:t>
      </w:r>
      <w:r>
        <w:rPr>
          <w:w w:val="105"/>
          <w:position w:val="6"/>
          <w:sz w:val="24"/>
        </w:rPr>
        <w:t>m</w:t>
      </w:r>
      <w:r>
        <w:rPr>
          <w:rFonts w:ascii="Calibri" w:hAnsi="Calibri"/>
          <w:w w:val="105"/>
          <w:position w:val="15"/>
          <w:sz w:val="16"/>
        </w:rPr>
        <w:t>3</w:t>
      </w:r>
    </w:p>
    <w:p w:rsidR="004D6D9B" w:rsidRDefault="004D6D9B">
      <w:pPr>
        <w:spacing w:line="216" w:lineRule="exact"/>
        <w:jc w:val="center"/>
        <w:rPr>
          <w:rFonts w:ascii="Calibri" w:hAnsi="Calibri"/>
          <w:sz w:val="16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line="94" w:lineRule="exact"/>
        <w:ind w:left="2332"/>
        <w:rPr>
          <w:rFonts w:ascii="Calibri" w:hAnsi="Calibri"/>
          <w:sz w:val="24"/>
        </w:rPr>
      </w:pPr>
      <w:r>
        <w:rPr>
          <w:rFonts w:ascii="Calibri" w:hAnsi="Calibri"/>
          <w:i/>
          <w:spacing w:val="-2"/>
          <w:sz w:val="24"/>
        </w:rPr>
        <w:t>G</w:t>
      </w:r>
      <w:r>
        <w:rPr>
          <w:rFonts w:ascii="Calibri" w:hAnsi="Calibri"/>
          <w:i/>
          <w:spacing w:val="12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6</w:t>
      </w:r>
      <w:r>
        <w:rPr>
          <w:rFonts w:ascii="Calibri" w:hAnsi="Calibri"/>
          <w:i/>
          <w:spacing w:val="-2"/>
          <w:sz w:val="24"/>
        </w:rPr>
        <w:t>,</w:t>
      </w:r>
      <w:r>
        <w:rPr>
          <w:rFonts w:ascii="Calibri" w:hAnsi="Calibri"/>
          <w:i/>
          <w:spacing w:val="-15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67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SimSun-ExtB" w:hAnsi="SimSun-ExtB"/>
          <w:spacing w:val="-2"/>
          <w:w w:val="60"/>
          <w:sz w:val="24"/>
        </w:rPr>
        <w:t>·</w:t>
      </w:r>
      <w:r>
        <w:rPr>
          <w:rFonts w:ascii="SimSun-ExtB" w:hAnsi="SimSun-ExtB"/>
          <w:spacing w:val="-19"/>
          <w:w w:val="60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10</w:t>
      </w:r>
    </w:p>
    <w:p w:rsidR="004D6D9B" w:rsidRDefault="00CB09C9">
      <w:pPr>
        <w:spacing w:line="189" w:lineRule="auto"/>
        <w:ind w:left="294"/>
        <w:rPr>
          <w:rFonts w:ascii="Calibri" w:hAnsi="Calibri"/>
          <w:i/>
          <w:sz w:val="24"/>
        </w:rPr>
      </w:pPr>
      <w:r>
        <w:br w:type="column"/>
      </w:r>
      <w:r>
        <w:rPr>
          <w:spacing w:val="-1"/>
          <w:w w:val="85"/>
          <w:sz w:val="24"/>
        </w:rPr>
        <w:t>kg</w:t>
      </w:r>
      <w:r>
        <w:rPr>
          <w:spacing w:val="2"/>
          <w:w w:val="85"/>
          <w:sz w:val="24"/>
        </w:rPr>
        <w:t xml:space="preserve"> </w:t>
      </w:r>
      <w:r>
        <w:rPr>
          <w:rFonts w:ascii="SimSun-ExtB" w:hAnsi="SimSun-ExtB"/>
          <w:w w:val="60"/>
          <w:sz w:val="24"/>
        </w:rPr>
        <w:t>·</w:t>
      </w:r>
      <w:r>
        <w:rPr>
          <w:rFonts w:ascii="SimSun-ExtB" w:hAnsi="SimSun-ExtB"/>
          <w:spacing w:val="-18"/>
          <w:w w:val="60"/>
          <w:sz w:val="24"/>
        </w:rPr>
        <w:t xml:space="preserve"> </w:t>
      </w:r>
      <w:r>
        <w:rPr>
          <w:w w:val="85"/>
          <w:sz w:val="24"/>
        </w:rPr>
        <w:t>s</w:t>
      </w:r>
      <w:r>
        <w:rPr>
          <w:rFonts w:ascii="Calibri" w:hAnsi="Calibri"/>
          <w:w w:val="85"/>
          <w:position w:val="7"/>
          <w:sz w:val="16"/>
        </w:rPr>
        <w:t>2</w:t>
      </w:r>
      <w:r>
        <w:rPr>
          <w:rFonts w:ascii="Calibri" w:hAnsi="Calibri"/>
          <w:spacing w:val="3"/>
          <w:w w:val="85"/>
          <w:position w:val="7"/>
          <w:sz w:val="16"/>
        </w:rPr>
        <w:t xml:space="preserve"> </w:t>
      </w:r>
      <w:r>
        <w:rPr>
          <w:rFonts w:ascii="Calibri" w:hAnsi="Calibri"/>
          <w:i/>
          <w:w w:val="85"/>
          <w:position w:val="16"/>
          <w:sz w:val="24"/>
        </w:rPr>
        <w:t>.</w:t>
      </w:r>
    </w:p>
    <w:p w:rsidR="004D6D9B" w:rsidRDefault="004D6D9B">
      <w:pPr>
        <w:spacing w:line="189" w:lineRule="auto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696" w:space="40"/>
            <w:col w:w="3944"/>
          </w:cols>
        </w:sectPr>
      </w:pPr>
    </w:p>
    <w:p w:rsidR="004D6D9B" w:rsidRDefault="00CB09C9">
      <w:pPr>
        <w:spacing w:line="218" w:lineRule="exact"/>
        <w:ind w:left="153"/>
        <w:jc w:val="both"/>
        <w:rPr>
          <w:sz w:val="24"/>
        </w:rPr>
      </w:pPr>
      <w:r>
        <w:rPr>
          <w:spacing w:val="-1"/>
          <w:w w:val="95"/>
          <w:sz w:val="24"/>
        </w:rPr>
        <w:t>Yuqorida</w:t>
      </w:r>
      <w:r>
        <w:rPr>
          <w:spacing w:val="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ta’riflangan</w:t>
      </w:r>
      <w:r>
        <w:rPr>
          <w:spacing w:val="65"/>
          <w:sz w:val="24"/>
        </w:rPr>
        <w:t xml:space="preserve"> </w:t>
      </w:r>
      <w:r>
        <w:rPr>
          <w:w w:val="95"/>
          <w:sz w:val="24"/>
        </w:rPr>
        <w:t>qonun</w:t>
      </w:r>
      <w:r>
        <w:rPr>
          <w:spacing w:val="67"/>
          <w:sz w:val="24"/>
        </w:rPr>
        <w:t xml:space="preserve"> </w:t>
      </w:r>
      <w:r>
        <w:rPr>
          <w:rFonts w:ascii="Georgia" w:hAnsi="Georgia"/>
          <w:b/>
          <w:i/>
          <w:w w:val="95"/>
          <w:sz w:val="24"/>
        </w:rPr>
        <w:t>butun</w:t>
      </w:r>
      <w:r>
        <w:rPr>
          <w:rFonts w:ascii="Georgia" w:hAnsi="Georgia"/>
          <w:b/>
          <w:i/>
          <w:spacing w:val="87"/>
          <w:sz w:val="24"/>
        </w:rPr>
        <w:t xml:space="preserve"> </w:t>
      </w:r>
      <w:r>
        <w:rPr>
          <w:rFonts w:ascii="Georgia" w:hAnsi="Georgia"/>
          <w:b/>
          <w:i/>
          <w:w w:val="95"/>
          <w:sz w:val="24"/>
        </w:rPr>
        <w:t>olam</w:t>
      </w:r>
      <w:r>
        <w:rPr>
          <w:rFonts w:ascii="Georgia" w:hAnsi="Georgia"/>
          <w:b/>
          <w:i/>
          <w:spacing w:val="86"/>
          <w:sz w:val="24"/>
        </w:rPr>
        <w:t xml:space="preserve"> </w:t>
      </w:r>
      <w:r>
        <w:rPr>
          <w:rFonts w:ascii="Georgia" w:hAnsi="Georgia"/>
          <w:b/>
          <w:i/>
          <w:w w:val="95"/>
          <w:sz w:val="24"/>
        </w:rPr>
        <w:t>tortishish</w:t>
      </w:r>
      <w:r>
        <w:rPr>
          <w:rFonts w:ascii="Georgia" w:hAnsi="Georgia"/>
          <w:b/>
          <w:i/>
          <w:spacing w:val="86"/>
          <w:sz w:val="24"/>
        </w:rPr>
        <w:t xml:space="preserve"> </w:t>
      </w:r>
      <w:r>
        <w:rPr>
          <w:rFonts w:ascii="Georgia" w:hAnsi="Georgia"/>
          <w:b/>
          <w:i/>
          <w:w w:val="95"/>
          <w:sz w:val="24"/>
        </w:rPr>
        <w:t>qonuni</w:t>
      </w:r>
      <w:r>
        <w:rPr>
          <w:rFonts w:ascii="Georgia" w:hAnsi="Georgia"/>
          <w:b/>
          <w:i/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,</w:t>
      </w:r>
    </w:p>
    <w:p w:rsidR="004D6D9B" w:rsidRDefault="00CB09C9">
      <w:pPr>
        <w:spacing w:line="276" w:lineRule="exact"/>
        <w:ind w:left="153"/>
        <w:jc w:val="both"/>
        <w:rPr>
          <w:sz w:val="24"/>
        </w:rPr>
      </w:pPr>
      <w:r>
        <w:rPr>
          <w:sz w:val="24"/>
        </w:rPr>
        <w:t>o‘zaro ta’sir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esa </w:t>
      </w:r>
      <w:r>
        <w:rPr>
          <w:rFonts w:ascii="Georgia" w:hAnsi="Georgia"/>
          <w:b/>
          <w:i/>
          <w:sz w:val="24"/>
        </w:rPr>
        <w:t>gravitatsion</w:t>
      </w:r>
      <w:r>
        <w:rPr>
          <w:rFonts w:ascii="Georgia" w:hAnsi="Georgia"/>
          <w:b/>
          <w:i/>
          <w:spacing w:val="13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ta’sir</w:t>
      </w:r>
      <w:r>
        <w:rPr>
          <w:rFonts w:ascii="Georgia" w:hAnsi="Georgia"/>
          <w:b/>
          <w:i/>
          <w:spacing w:val="20"/>
          <w:sz w:val="24"/>
        </w:rPr>
        <w:t xml:space="preserve"> </w:t>
      </w:r>
      <w:r>
        <w:rPr>
          <w:sz w:val="24"/>
        </w:rPr>
        <w:t>deb</w:t>
      </w:r>
      <w:r>
        <w:rPr>
          <w:spacing w:val="-1"/>
          <w:sz w:val="24"/>
        </w:rPr>
        <w:t xml:space="preserve"> </w:t>
      </w:r>
      <w:r>
        <w:rPr>
          <w:sz w:val="24"/>
        </w:rPr>
        <w:t>ataladi.</w:t>
      </w:r>
    </w:p>
    <w:p w:rsidR="004D6D9B" w:rsidRDefault="00CB09C9">
      <w:pPr>
        <w:pStyle w:val="a3"/>
        <w:ind w:right="768" w:firstLine="398"/>
        <w:jc w:val="both"/>
      </w:pPr>
      <w:r>
        <w:rPr>
          <w:w w:val="105"/>
        </w:rPr>
        <w:t>Zaryadlarning</w:t>
      </w:r>
      <w:r>
        <w:rPr>
          <w:spacing w:val="-13"/>
          <w:w w:val="105"/>
        </w:rPr>
        <w:t xml:space="preserve"> </w:t>
      </w:r>
      <w:r>
        <w:rPr>
          <w:w w:val="105"/>
        </w:rPr>
        <w:t>o‘zaro</w:t>
      </w:r>
      <w:r>
        <w:rPr>
          <w:spacing w:val="-12"/>
          <w:w w:val="105"/>
        </w:rPr>
        <w:t xml:space="preserve"> </w:t>
      </w:r>
      <w:r>
        <w:rPr>
          <w:w w:val="105"/>
        </w:rPr>
        <w:t>elektrostatik</w:t>
      </w:r>
      <w:r>
        <w:rPr>
          <w:spacing w:val="-13"/>
          <w:w w:val="105"/>
        </w:rPr>
        <w:t xml:space="preserve"> </w:t>
      </w:r>
      <w:r>
        <w:rPr>
          <w:w w:val="105"/>
        </w:rPr>
        <w:t>ta’siridan</w:t>
      </w:r>
      <w:r>
        <w:rPr>
          <w:spacing w:val="-13"/>
          <w:w w:val="105"/>
        </w:rPr>
        <w:t xml:space="preserve"> </w:t>
      </w:r>
      <w:r>
        <w:rPr>
          <w:w w:val="105"/>
        </w:rPr>
        <w:t>(Coulomb</w:t>
      </w:r>
      <w:r>
        <w:rPr>
          <w:spacing w:val="-13"/>
          <w:w w:val="105"/>
        </w:rPr>
        <w:t xml:space="preserve"> </w:t>
      </w:r>
      <w:r>
        <w:rPr>
          <w:w w:val="105"/>
        </w:rPr>
        <w:t>qonuni)</w:t>
      </w:r>
      <w:r>
        <w:rPr>
          <w:spacing w:val="-60"/>
          <w:w w:val="105"/>
        </w:rPr>
        <w:t xml:space="preserve"> </w:t>
      </w:r>
      <w:r>
        <w:rPr>
          <w:w w:val="105"/>
        </w:rPr>
        <w:t>farqli o‘laroq, gravitatsion kuch (6.25) doimo tortishish kuchidir.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0"/>
          <w:w w:val="105"/>
        </w:rPr>
        <w:t xml:space="preserve"> </w:t>
      </w:r>
      <w:r>
        <w:rPr>
          <w:w w:val="105"/>
        </w:rPr>
        <w:t>kuchni</w:t>
      </w:r>
      <w:r>
        <w:rPr>
          <w:spacing w:val="11"/>
          <w:w w:val="105"/>
        </w:rPr>
        <w:t xml:space="preserve"> </w:t>
      </w:r>
      <w:r>
        <w:rPr>
          <w:w w:val="105"/>
        </w:rPr>
        <w:t>vektor</w:t>
      </w:r>
      <w:r>
        <w:rPr>
          <w:spacing w:val="11"/>
          <w:w w:val="105"/>
        </w:rPr>
        <w:t xml:space="preserve"> </w:t>
      </w:r>
      <w:r>
        <w:rPr>
          <w:w w:val="105"/>
        </w:rPr>
        <w:t>shaklda</w:t>
      </w:r>
      <w:r>
        <w:rPr>
          <w:spacing w:val="10"/>
          <w:w w:val="105"/>
        </w:rPr>
        <w:t xml:space="preserve"> </w:t>
      </w:r>
      <w:r>
        <w:rPr>
          <w:w w:val="105"/>
        </w:rPr>
        <w:t>quyidagicha</w:t>
      </w:r>
      <w:r>
        <w:rPr>
          <w:spacing w:val="10"/>
          <w:w w:val="105"/>
        </w:rPr>
        <w:t xml:space="preserve"> </w:t>
      </w:r>
      <w:r>
        <w:rPr>
          <w:w w:val="105"/>
        </w:rPr>
        <w:t>ifodalash</w:t>
      </w:r>
      <w:r>
        <w:rPr>
          <w:spacing w:val="10"/>
          <w:w w:val="105"/>
        </w:rPr>
        <w:t xml:space="preserve"> </w:t>
      </w:r>
      <w:r>
        <w:rPr>
          <w:w w:val="105"/>
        </w:rPr>
        <w:t>mumkin:</w:t>
      </w:r>
    </w:p>
    <w:p w:rsidR="004D6D9B" w:rsidRDefault="00CB09C9">
      <w:pPr>
        <w:spacing w:before="108" w:line="233" w:lineRule="exact"/>
        <w:ind w:left="542" w:right="202"/>
        <w:jc w:val="center"/>
        <w:rPr>
          <w:rFonts w:ascii="Calibri"/>
          <w:sz w:val="16"/>
        </w:rPr>
      </w:pPr>
      <w:r>
        <w:rPr>
          <w:rFonts w:ascii="Calibri"/>
          <w:i/>
          <w:w w:val="105"/>
          <w:position w:val="4"/>
          <w:sz w:val="24"/>
          <w:u w:val="single"/>
        </w:rPr>
        <w:t>m</w:t>
      </w:r>
      <w:r>
        <w:rPr>
          <w:rFonts w:ascii="Calibri"/>
          <w:w w:val="105"/>
          <w:sz w:val="16"/>
          <w:u w:val="single"/>
        </w:rPr>
        <w:t>1</w:t>
      </w:r>
      <w:r>
        <w:rPr>
          <w:rFonts w:ascii="Calibri"/>
          <w:i/>
          <w:w w:val="105"/>
          <w:position w:val="4"/>
          <w:sz w:val="24"/>
          <w:u w:val="single"/>
        </w:rPr>
        <w:t>m</w:t>
      </w:r>
      <w:r>
        <w:rPr>
          <w:rFonts w:ascii="Calibri"/>
          <w:w w:val="105"/>
          <w:sz w:val="16"/>
          <w:u w:val="single"/>
        </w:rPr>
        <w:t>2</w:t>
      </w:r>
      <w:r>
        <w:rPr>
          <w:rFonts w:ascii="Calibri"/>
          <w:spacing w:val="18"/>
          <w:w w:val="105"/>
          <w:sz w:val="16"/>
          <w:u w:val="single"/>
        </w:rPr>
        <w:t xml:space="preserve"> </w:t>
      </w:r>
      <w:r>
        <w:rPr>
          <w:rFonts w:ascii="Georgia"/>
          <w:b/>
          <w:w w:val="105"/>
          <w:position w:val="4"/>
          <w:sz w:val="24"/>
          <w:u w:val="single"/>
        </w:rPr>
        <w:t>r</w:t>
      </w:r>
      <w:r>
        <w:rPr>
          <w:rFonts w:ascii="Calibri"/>
          <w:w w:val="105"/>
          <w:sz w:val="16"/>
          <w:u w:val="single"/>
        </w:rPr>
        <w:t>12</w:t>
      </w:r>
    </w:p>
    <w:p w:rsidR="004D6D9B" w:rsidRDefault="00CB09C9">
      <w:pPr>
        <w:tabs>
          <w:tab w:val="left" w:pos="2899"/>
          <w:tab w:val="left" w:pos="4502"/>
          <w:tab w:val="left" w:pos="6301"/>
        </w:tabs>
        <w:spacing w:line="78" w:lineRule="exact"/>
        <w:ind w:left="2484"/>
        <w:rPr>
          <w:sz w:val="24"/>
        </w:rPr>
      </w:pPr>
      <w:r>
        <w:pict>
          <v:shape id="_x0000_s1739" type="#_x0000_t202" style="position:absolute;left:0;text-align:left;margin-left:221pt;margin-top:6.85pt;width:5.3pt;height:12pt;z-index:-15453696;mso-wrap-distance-left:0;mso-wrap-distance-right: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28"/>
                      <w:sz w:val="24"/>
                    </w:rPr>
                    <w:t>r</w:t>
                  </w:r>
                </w:p>
              </w:txbxContent>
            </v:textbox>
            <w10:wrap type="topAndBottom" anchorx="page"/>
          </v:shape>
        </w:pict>
      </w:r>
      <w:r>
        <w:rPr>
          <w:rFonts w:ascii="Georgia" w:hAnsi="Georgia"/>
          <w:b/>
          <w:w w:val="115"/>
          <w:sz w:val="24"/>
        </w:rPr>
        <w:t>F</w:t>
      </w:r>
      <w:r>
        <w:rPr>
          <w:rFonts w:ascii="Georgia" w:hAnsi="Georgia"/>
          <w:b/>
          <w:w w:val="115"/>
          <w:sz w:val="24"/>
        </w:rPr>
        <w:tab/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6"/>
          <w:w w:val="125"/>
          <w:sz w:val="24"/>
        </w:rPr>
        <w:t xml:space="preserve"> </w:t>
      </w:r>
      <w:r>
        <w:rPr>
          <w:rFonts w:ascii="SimSun-ExtB" w:hAnsi="SimSun-ExtB"/>
          <w:w w:val="115"/>
          <w:sz w:val="24"/>
        </w:rPr>
        <w:t>−</w:t>
      </w:r>
      <w:r>
        <w:rPr>
          <w:rFonts w:ascii="Calibri" w:hAnsi="Calibri"/>
          <w:i/>
          <w:w w:val="115"/>
          <w:sz w:val="24"/>
        </w:rPr>
        <w:t>G</w:t>
      </w:r>
      <w:r>
        <w:rPr>
          <w:rFonts w:ascii="Calibri" w:hAnsi="Calibri"/>
          <w:i/>
          <w:w w:val="115"/>
          <w:sz w:val="24"/>
        </w:rPr>
        <w:tab/>
        <w:t>,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(6.26)</w:t>
      </w:r>
    </w:p>
    <w:p w:rsidR="004D6D9B" w:rsidRDefault="004D6D9B">
      <w:pPr>
        <w:spacing w:line="78" w:lineRule="exact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1157"/>
        </w:tabs>
        <w:spacing w:line="-93" w:lineRule="auto"/>
        <w:ind w:right="76"/>
        <w:jc w:val="right"/>
        <w:rPr>
          <w:rFonts w:ascii="Calibri"/>
          <w:sz w:val="16"/>
        </w:rPr>
      </w:pPr>
      <w:r>
        <w:rPr>
          <w:rFonts w:ascii="Calibri"/>
          <w:w w:val="105"/>
          <w:sz w:val="16"/>
        </w:rPr>
        <w:t>12</w:t>
      </w:r>
      <w:r>
        <w:rPr>
          <w:rFonts w:ascii="Calibri"/>
          <w:w w:val="105"/>
          <w:sz w:val="16"/>
        </w:rPr>
        <w:tab/>
      </w:r>
      <w:r>
        <w:rPr>
          <w:rFonts w:ascii="Calibri"/>
          <w:w w:val="105"/>
          <w:position w:val="-4"/>
          <w:sz w:val="16"/>
        </w:rPr>
        <w:t>2</w:t>
      </w:r>
    </w:p>
    <w:p w:rsidR="004D6D9B" w:rsidRDefault="00CB09C9">
      <w:pPr>
        <w:jc w:val="right"/>
        <w:rPr>
          <w:rFonts w:ascii="Calibri"/>
          <w:sz w:val="16"/>
        </w:rPr>
      </w:pPr>
      <w:r>
        <w:rPr>
          <w:rFonts w:ascii="Calibri"/>
          <w:w w:val="105"/>
          <w:sz w:val="16"/>
        </w:rPr>
        <w:t>12</w:t>
      </w:r>
    </w:p>
    <w:p w:rsidR="004D6D9B" w:rsidRDefault="00CB09C9">
      <w:pPr>
        <w:spacing w:line="-28" w:lineRule="auto"/>
        <w:ind w:left="176"/>
        <w:rPr>
          <w:rFonts w:ascii="Calibri"/>
          <w:sz w:val="16"/>
        </w:rPr>
      </w:pPr>
      <w:r>
        <w:br w:type="column"/>
      </w:r>
      <w:r>
        <w:rPr>
          <w:rFonts w:ascii="Calibri"/>
          <w:i/>
          <w:w w:val="110"/>
          <w:position w:val="4"/>
          <w:sz w:val="24"/>
        </w:rPr>
        <w:t>r</w:t>
      </w:r>
      <w:r>
        <w:rPr>
          <w:rFonts w:ascii="Calibri"/>
          <w:w w:val="110"/>
          <w:sz w:val="16"/>
        </w:rPr>
        <w:t>12</w:t>
      </w:r>
    </w:p>
    <w:p w:rsidR="004D6D9B" w:rsidRDefault="004D6D9B">
      <w:pPr>
        <w:spacing w:line="-28" w:lineRule="auto"/>
        <w:rPr>
          <w:rFonts w:ascii="Calibri"/>
          <w:sz w:val="16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975" w:space="40"/>
            <w:col w:w="3665"/>
          </w:cols>
        </w:sectPr>
      </w:pPr>
    </w:p>
    <w:p w:rsidR="004D6D9B" w:rsidRDefault="00CB09C9">
      <w:pPr>
        <w:pStyle w:val="a3"/>
        <w:spacing w:line="191" w:lineRule="exact"/>
        <w:jc w:val="both"/>
      </w:pPr>
      <w:r>
        <w:rPr>
          <w:w w:val="105"/>
        </w:rPr>
        <w:t>bu</w:t>
      </w:r>
      <w:r>
        <w:rPr>
          <w:spacing w:val="-4"/>
          <w:w w:val="105"/>
        </w:rPr>
        <w:t xml:space="preserve"> </w:t>
      </w:r>
      <w:r>
        <w:rPr>
          <w:w w:val="105"/>
        </w:rPr>
        <w:t>yerda</w:t>
      </w:r>
      <w:r>
        <w:rPr>
          <w:spacing w:val="-3"/>
          <w:w w:val="105"/>
        </w:rPr>
        <w:t xml:space="preserve"> </w:t>
      </w:r>
      <w:r>
        <w:rPr>
          <w:w w:val="105"/>
        </w:rPr>
        <w:t>minus</w:t>
      </w:r>
      <w:r>
        <w:rPr>
          <w:spacing w:val="-4"/>
          <w:w w:val="105"/>
        </w:rPr>
        <w:t xml:space="preserve"> </w:t>
      </w:r>
      <w:r>
        <w:rPr>
          <w:w w:val="105"/>
        </w:rPr>
        <w:t>ishora</w:t>
      </w:r>
      <w:r>
        <w:rPr>
          <w:spacing w:val="-3"/>
          <w:w w:val="105"/>
        </w:rPr>
        <w:t xml:space="preserve"> </w:t>
      </w:r>
      <w:r>
        <w:rPr>
          <w:w w:val="105"/>
        </w:rPr>
        <w:t>kuch</w:t>
      </w:r>
      <w:r>
        <w:rPr>
          <w:spacing w:val="-4"/>
          <w:w w:val="105"/>
        </w:rPr>
        <w:t xml:space="preserve"> </w:t>
      </w:r>
      <w:r>
        <w:rPr>
          <w:w w:val="105"/>
        </w:rPr>
        <w:t>tortish</w:t>
      </w:r>
      <w:r>
        <w:rPr>
          <w:spacing w:val="-3"/>
          <w:w w:val="105"/>
        </w:rPr>
        <w:t xml:space="preserve"> </w:t>
      </w:r>
      <w:r>
        <w:rPr>
          <w:w w:val="105"/>
        </w:rPr>
        <w:t>xarakterga</w:t>
      </w:r>
      <w:r>
        <w:rPr>
          <w:spacing w:val="-4"/>
          <w:w w:val="105"/>
        </w:rPr>
        <w:t xml:space="preserve"> </w:t>
      </w:r>
      <w:r>
        <w:rPr>
          <w:w w:val="105"/>
        </w:rPr>
        <w:t>ekanligini</w:t>
      </w:r>
      <w:r>
        <w:rPr>
          <w:spacing w:val="-3"/>
          <w:w w:val="105"/>
        </w:rPr>
        <w:t xml:space="preserve"> </w:t>
      </w:r>
      <w:r>
        <w:rPr>
          <w:w w:val="105"/>
        </w:rPr>
        <w:t>anglatadi.</w:t>
      </w:r>
    </w:p>
    <w:p w:rsidR="004D6D9B" w:rsidRDefault="00CB09C9">
      <w:pPr>
        <w:pStyle w:val="a3"/>
        <w:spacing w:before="5" w:line="235" w:lineRule="auto"/>
        <w:ind w:right="768" w:firstLine="398"/>
        <w:jc w:val="both"/>
      </w:pPr>
      <w:r>
        <w:pict>
          <v:shape id="_x0000_s1738" type="#_x0000_t202" style="position:absolute;left:0;text-align:left;margin-left:273pt;margin-top:98.05pt;width:12pt;height:20.75pt;z-index:-2113024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1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Butun olam tortishish qonuni (6.25) va (6.26) ta’sirlashuvchi</w:t>
      </w:r>
      <w:r>
        <w:rPr>
          <w:spacing w:val="1"/>
          <w:w w:val="105"/>
        </w:rPr>
        <w:t xml:space="preserve"> </w:t>
      </w:r>
      <w:r>
        <w:rPr>
          <w:w w:val="105"/>
        </w:rPr>
        <w:t>ikkita moddiy nuqta, ya’ni jismlarning o‘lchamlari ular orasidagi</w:t>
      </w:r>
      <w:r>
        <w:rPr>
          <w:spacing w:val="1"/>
          <w:w w:val="105"/>
        </w:rPr>
        <w:t xml:space="preserve"> </w:t>
      </w:r>
      <w:r>
        <w:rPr>
          <w:w w:val="105"/>
        </w:rPr>
        <w:t>masofa nisbatan hisobga olmas darajasida kichik bo‘lgan jismlar</w:t>
      </w:r>
      <w:r>
        <w:rPr>
          <w:spacing w:val="1"/>
          <w:w w:val="105"/>
        </w:rPr>
        <w:t xml:space="preserve"> </w:t>
      </w:r>
      <w:r>
        <w:rPr>
          <w:w w:val="105"/>
        </w:rPr>
        <w:t>uchun yozilgan (xususan, b</w:t>
      </w:r>
      <w:r>
        <w:rPr>
          <w:w w:val="105"/>
        </w:rPr>
        <w:t>unday holat Quyosh va Yer misolida</w:t>
      </w:r>
      <w:r>
        <w:rPr>
          <w:spacing w:val="1"/>
          <w:w w:val="105"/>
        </w:rPr>
        <w:t xml:space="preserve"> </w:t>
      </w:r>
      <w:r>
        <w:rPr>
          <w:w w:val="105"/>
        </w:rPr>
        <w:t>o‘rinli).</w:t>
      </w:r>
      <w:r>
        <w:rPr>
          <w:spacing w:val="19"/>
          <w:w w:val="105"/>
        </w:rPr>
        <w:t xml:space="preserve"> </w:t>
      </w:r>
      <w:r>
        <w:rPr>
          <w:w w:val="105"/>
        </w:rPr>
        <w:t>Bu</w:t>
      </w:r>
      <w:r>
        <w:rPr>
          <w:spacing w:val="-11"/>
          <w:w w:val="105"/>
        </w:rPr>
        <w:t xml:space="preserve"> </w:t>
      </w:r>
      <w:r>
        <w:rPr>
          <w:w w:val="105"/>
        </w:rPr>
        <w:t>formulalarga</w:t>
      </w:r>
      <w:r>
        <w:rPr>
          <w:spacing w:val="-10"/>
          <w:w w:val="105"/>
        </w:rPr>
        <w:t xml:space="preserve"> </w:t>
      </w:r>
      <w:r>
        <w:rPr>
          <w:w w:val="105"/>
        </w:rPr>
        <w:t>asosan</w:t>
      </w:r>
      <w:r>
        <w:rPr>
          <w:spacing w:val="-11"/>
          <w:w w:val="105"/>
        </w:rPr>
        <w:t xml:space="preserve"> </w:t>
      </w:r>
      <w:r>
        <w:rPr>
          <w:w w:val="105"/>
        </w:rPr>
        <w:t>Yerning</w:t>
      </w:r>
      <w:r>
        <w:rPr>
          <w:spacing w:val="-11"/>
          <w:w w:val="105"/>
        </w:rPr>
        <w:t xml:space="preserve"> </w:t>
      </w:r>
      <w:r>
        <w:rPr>
          <w:w w:val="105"/>
        </w:rPr>
        <w:t>jismni</w:t>
      </w:r>
      <w:r>
        <w:rPr>
          <w:spacing w:val="-10"/>
          <w:w w:val="105"/>
        </w:rPr>
        <w:t xml:space="preserve"> </w:t>
      </w:r>
      <w:r>
        <w:rPr>
          <w:w w:val="105"/>
        </w:rPr>
        <w:t>tortish</w:t>
      </w:r>
      <w:r>
        <w:rPr>
          <w:spacing w:val="-11"/>
          <w:w w:val="105"/>
        </w:rPr>
        <w:t xml:space="preserve"> </w:t>
      </w:r>
      <w:r>
        <w:rPr>
          <w:w w:val="105"/>
        </w:rPr>
        <w:t>kuchi</w:t>
      </w:r>
      <w:r>
        <w:rPr>
          <w:spacing w:val="-11"/>
          <w:w w:val="105"/>
        </w:rPr>
        <w:t xml:space="preserve"> </w:t>
      </w:r>
      <w:r>
        <w:rPr>
          <w:w w:val="105"/>
        </w:rPr>
        <w:t>uning</w:t>
      </w:r>
      <w:r>
        <w:rPr>
          <w:spacing w:val="-60"/>
          <w:w w:val="105"/>
        </w:rPr>
        <w:t xml:space="preserve"> </w:t>
      </w:r>
      <w:r>
        <w:rPr>
          <w:w w:val="105"/>
        </w:rPr>
        <w:t>sirtiga yaqin masofalarda juda yuqori aniqlikda o‘zgarmas deyish</w:t>
      </w:r>
      <w:r>
        <w:rPr>
          <w:spacing w:val="1"/>
          <w:w w:val="105"/>
        </w:rPr>
        <w:t xml:space="preserve"> </w:t>
      </w:r>
      <w:r>
        <w:rPr>
          <w:w w:val="105"/>
        </w:rPr>
        <w:t>mumkin.</w:t>
      </w:r>
      <w:r>
        <w:rPr>
          <w:spacing w:val="1"/>
          <w:w w:val="105"/>
        </w:rPr>
        <w:t xml:space="preserve"> </w:t>
      </w:r>
      <w:r>
        <w:rPr>
          <w:w w:val="105"/>
        </w:rPr>
        <w:t>Masalan,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massasi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bo‘lgan jism Yer sirtidan uning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radiusi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Y</w:t>
      </w:r>
      <w:r>
        <w:rPr>
          <w:rFonts w:ascii="Calibri" w:hAnsi="Calibri"/>
          <w:i/>
          <w:w w:val="105"/>
        </w:rPr>
        <w:t xml:space="preserve"> </w:t>
      </w:r>
      <w:r>
        <w:rPr>
          <w:rFonts w:ascii="Calibri" w:hAnsi="Calibri"/>
          <w:i/>
          <w:w w:val="105"/>
          <w:vertAlign w:val="subscript"/>
        </w:rPr>
        <w:t>er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 xml:space="preserve">dan ancha kichik bo‘lgan </w:t>
      </w:r>
      <w:r>
        <w:rPr>
          <w:rFonts w:ascii="Calibri" w:hAnsi="Calibri"/>
          <w:i/>
          <w:w w:val="105"/>
        </w:rPr>
        <w:t xml:space="preserve">h </w:t>
      </w:r>
      <w:r>
        <w:rPr>
          <w:w w:val="105"/>
        </w:rPr>
        <w:t xml:space="preserve">( </w:t>
      </w:r>
      <w:r>
        <w:rPr>
          <w:rFonts w:ascii="Calibri" w:hAnsi="Calibri"/>
          <w:i/>
          <w:w w:val="105"/>
        </w:rPr>
        <w:t>h</w:t>
      </w:r>
      <w:r>
        <w:rPr>
          <w:rFonts w:ascii="Calibri" w:hAnsi="Calibri"/>
          <w:i/>
          <w:spacing w:val="57"/>
          <w:w w:val="105"/>
        </w:rPr>
        <w:t xml:space="preserve">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Y</w:t>
      </w:r>
      <w:r>
        <w:rPr>
          <w:rFonts w:ascii="Calibri" w:hAnsi="Calibri"/>
          <w:i/>
          <w:w w:val="105"/>
        </w:rPr>
        <w:t xml:space="preserve"> </w:t>
      </w:r>
      <w:r>
        <w:rPr>
          <w:rFonts w:ascii="Calibri" w:hAnsi="Calibri"/>
          <w:i/>
          <w:w w:val="105"/>
          <w:vertAlign w:val="subscript"/>
        </w:rPr>
        <w:t>er</w:t>
      </w:r>
      <w:r>
        <w:rPr>
          <w:w w:val="105"/>
        </w:rPr>
        <w:t>) balandlikda</w:t>
      </w:r>
      <w:r>
        <w:rPr>
          <w:spacing w:val="1"/>
          <w:w w:val="105"/>
        </w:rPr>
        <w:t xml:space="preserve"> </w:t>
      </w:r>
      <w:r>
        <w:rPr>
          <w:w w:val="105"/>
        </w:rPr>
        <w:t>turgan bo‘lsin.</w:t>
      </w:r>
      <w:r>
        <w:rPr>
          <w:spacing w:val="1"/>
          <w:w w:val="105"/>
        </w:rPr>
        <w:t xml:space="preserve"> </w:t>
      </w:r>
      <w:r>
        <w:rPr>
          <w:w w:val="105"/>
        </w:rPr>
        <w:t>Jismga shu balandlikda ta’sir qilayotgan va Yer</w:t>
      </w:r>
      <w:r>
        <w:rPr>
          <w:spacing w:val="1"/>
          <w:w w:val="105"/>
        </w:rPr>
        <w:t xml:space="preserve"> </w:t>
      </w:r>
      <w:r>
        <w:rPr>
          <w:w w:val="105"/>
        </w:rPr>
        <w:t>markaziga</w:t>
      </w:r>
      <w:r>
        <w:rPr>
          <w:spacing w:val="13"/>
          <w:w w:val="105"/>
        </w:rPr>
        <w:t xml:space="preserve"> </w:t>
      </w:r>
      <w:r>
        <w:rPr>
          <w:w w:val="105"/>
        </w:rPr>
        <w:t>yo‘nalgan</w:t>
      </w:r>
      <w:r>
        <w:rPr>
          <w:spacing w:val="14"/>
          <w:w w:val="105"/>
        </w:rPr>
        <w:t xml:space="preserve"> </w:t>
      </w:r>
      <w:r>
        <w:rPr>
          <w:w w:val="105"/>
        </w:rPr>
        <w:t>kuch</w:t>
      </w:r>
    </w:p>
    <w:p w:rsidR="004D6D9B" w:rsidRDefault="004D6D9B">
      <w:pPr>
        <w:pStyle w:val="a3"/>
        <w:spacing w:before="2"/>
        <w:ind w:left="0"/>
        <w:rPr>
          <w:sz w:val="9"/>
        </w:rPr>
      </w:pPr>
    </w:p>
    <w:p w:rsidR="004D6D9B" w:rsidRDefault="004D6D9B">
      <w:pPr>
        <w:rPr>
          <w:sz w:val="9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3376"/>
          <w:tab w:val="left" w:pos="4305"/>
        </w:tabs>
        <w:spacing w:before="80" w:line="233" w:lineRule="exact"/>
        <w:ind w:left="2193"/>
        <w:rPr>
          <w:rFonts w:ascii="Calibri"/>
          <w:i/>
          <w:sz w:val="16"/>
        </w:rPr>
      </w:pPr>
      <w:r>
        <w:rPr>
          <w:w w:val="99"/>
          <w:position w:val="4"/>
          <w:sz w:val="24"/>
          <w:u w:val="single"/>
        </w:rPr>
        <w:t xml:space="preserve"> </w:t>
      </w:r>
      <w:r>
        <w:rPr>
          <w:position w:val="4"/>
          <w:sz w:val="24"/>
          <w:u w:val="single"/>
        </w:rPr>
        <w:t xml:space="preserve">  </w:t>
      </w:r>
      <w:r>
        <w:rPr>
          <w:spacing w:val="-17"/>
          <w:position w:val="4"/>
          <w:sz w:val="24"/>
          <w:u w:val="single"/>
        </w:rPr>
        <w:t xml:space="preserve"> </w:t>
      </w:r>
      <w:r>
        <w:rPr>
          <w:rFonts w:ascii="Calibri"/>
          <w:i/>
          <w:w w:val="115"/>
          <w:position w:val="4"/>
          <w:sz w:val="24"/>
          <w:u w:val="single"/>
        </w:rPr>
        <w:t>mM</w:t>
      </w:r>
      <w:r>
        <w:rPr>
          <w:rFonts w:ascii="Calibri"/>
          <w:i/>
          <w:w w:val="115"/>
          <w:sz w:val="16"/>
          <w:u w:val="single"/>
        </w:rPr>
        <w:t>Y</w:t>
      </w:r>
      <w:r>
        <w:rPr>
          <w:rFonts w:ascii="Calibri"/>
          <w:i/>
          <w:spacing w:val="-7"/>
          <w:w w:val="115"/>
          <w:sz w:val="16"/>
          <w:u w:val="single"/>
        </w:rPr>
        <w:t xml:space="preserve"> </w:t>
      </w:r>
      <w:r>
        <w:rPr>
          <w:rFonts w:ascii="Calibri"/>
          <w:i/>
          <w:w w:val="115"/>
          <w:sz w:val="16"/>
          <w:u w:val="single"/>
        </w:rPr>
        <w:t>er</w:t>
      </w:r>
      <w:r>
        <w:rPr>
          <w:rFonts w:ascii="Calibri"/>
          <w:i/>
          <w:w w:val="115"/>
          <w:sz w:val="16"/>
          <w:u w:val="single"/>
        </w:rPr>
        <w:tab/>
      </w:r>
      <w:r>
        <w:rPr>
          <w:rFonts w:ascii="Calibri"/>
          <w:i/>
          <w:w w:val="115"/>
          <w:sz w:val="16"/>
        </w:rPr>
        <w:tab/>
      </w:r>
      <w:r>
        <w:rPr>
          <w:rFonts w:ascii="Calibri"/>
          <w:i/>
          <w:spacing w:val="-3"/>
          <w:w w:val="115"/>
          <w:position w:val="4"/>
          <w:sz w:val="24"/>
          <w:u w:val="single"/>
        </w:rPr>
        <w:t>M</w:t>
      </w:r>
      <w:r>
        <w:rPr>
          <w:rFonts w:ascii="Calibri"/>
          <w:i/>
          <w:spacing w:val="-3"/>
          <w:w w:val="115"/>
          <w:sz w:val="16"/>
          <w:u w:val="single"/>
        </w:rPr>
        <w:t>Y</w:t>
      </w:r>
      <w:r>
        <w:rPr>
          <w:rFonts w:ascii="Calibri"/>
          <w:i/>
          <w:spacing w:val="-7"/>
          <w:w w:val="115"/>
          <w:sz w:val="16"/>
          <w:u w:val="single"/>
        </w:rPr>
        <w:t xml:space="preserve"> </w:t>
      </w:r>
      <w:r>
        <w:rPr>
          <w:rFonts w:ascii="Calibri"/>
          <w:i/>
          <w:spacing w:val="-3"/>
          <w:w w:val="115"/>
          <w:sz w:val="16"/>
          <w:u w:val="single"/>
        </w:rPr>
        <w:t>er</w:t>
      </w:r>
    </w:p>
    <w:p w:rsidR="004D6D9B" w:rsidRDefault="00CB09C9">
      <w:pPr>
        <w:tabs>
          <w:tab w:val="left" w:pos="3467"/>
        </w:tabs>
        <w:spacing w:line="124" w:lineRule="exact"/>
        <w:ind w:left="1485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45"/>
          <w:sz w:val="24"/>
        </w:rPr>
        <w:t>F</w:t>
      </w:r>
      <w:r>
        <w:rPr>
          <w:rFonts w:ascii="Calibri" w:hAnsi="Calibri"/>
          <w:i/>
          <w:spacing w:val="20"/>
          <w:w w:val="145"/>
          <w:sz w:val="24"/>
        </w:rPr>
        <w:t xml:space="preserve"> </w:t>
      </w:r>
      <w:r>
        <w:rPr>
          <w:rFonts w:ascii="Calibri" w:hAnsi="Calibri"/>
          <w:w w:val="145"/>
          <w:sz w:val="24"/>
        </w:rPr>
        <w:t>=</w:t>
      </w:r>
      <w:r>
        <w:rPr>
          <w:rFonts w:ascii="Calibri" w:hAnsi="Calibri"/>
          <w:spacing w:val="-12"/>
          <w:w w:val="14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G</w:t>
      </w:r>
      <w:r>
        <w:rPr>
          <w:rFonts w:ascii="Calibri" w:hAnsi="Calibri"/>
          <w:i/>
          <w:w w:val="120"/>
          <w:sz w:val="24"/>
        </w:rPr>
        <w:tab/>
      </w:r>
      <w:r>
        <w:rPr>
          <w:rFonts w:ascii="SimSun-ExtB" w:hAnsi="SimSun-ExtB"/>
          <w:w w:val="105"/>
          <w:sz w:val="24"/>
        </w:rPr>
        <w:t>'</w:t>
      </w:r>
      <w:r>
        <w:rPr>
          <w:rFonts w:ascii="SimSun-ExtB" w:hAnsi="SimSun-ExtB"/>
          <w:spacing w:val="-5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-2"/>
          <w:w w:val="105"/>
          <w:sz w:val="24"/>
        </w:rPr>
        <w:t xml:space="preserve"> </w:t>
      </w:r>
      <w:r>
        <w:rPr>
          <w:rFonts w:ascii="SimSun-ExtB" w:hAnsi="SimSun-ExtB"/>
          <w:w w:val="60"/>
          <w:sz w:val="24"/>
        </w:rPr>
        <w:t>·</w:t>
      </w:r>
      <w:r>
        <w:rPr>
          <w:rFonts w:ascii="SimSun-ExtB" w:hAnsi="SimSun-ExtB"/>
          <w:spacing w:val="-16"/>
          <w:w w:val="60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G</w:t>
      </w:r>
    </w:p>
    <w:p w:rsidR="004D6D9B" w:rsidRDefault="00CB09C9">
      <w:pPr>
        <w:pStyle w:val="a3"/>
        <w:spacing w:line="239" w:lineRule="exact"/>
        <w:ind w:left="4329"/>
        <w:rPr>
          <w:rFonts w:ascii="Calibri"/>
          <w:sz w:val="20"/>
        </w:rPr>
      </w:pPr>
      <w:r>
        <w:rPr>
          <w:rFonts w:ascii="Calibri"/>
          <w:position w:val="-4"/>
          <w:sz w:val="20"/>
        </w:rPr>
      </w:r>
      <w:r>
        <w:rPr>
          <w:rFonts w:ascii="Calibri"/>
          <w:position w:val="-4"/>
          <w:sz w:val="20"/>
        </w:rPr>
        <w:pict>
          <v:shape id="_x0000_s1737" type="#_x0000_t202" style="width:8.95pt;height:1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36"/>
                      <w:sz w:val="24"/>
                    </w:rPr>
                    <w:t>R</w:t>
                  </w:r>
                </w:p>
              </w:txbxContent>
            </v:textbox>
            <w10:anchorlock/>
          </v:shape>
        </w:pict>
      </w:r>
    </w:p>
    <w:p w:rsidR="004D6D9B" w:rsidRDefault="00CB09C9">
      <w:pPr>
        <w:pStyle w:val="a3"/>
        <w:spacing w:before="2"/>
        <w:ind w:left="0"/>
        <w:rPr>
          <w:rFonts w:ascii="Calibri"/>
          <w:i/>
          <w:sz w:val="20"/>
        </w:rPr>
      </w:pPr>
      <w:r>
        <w:br w:type="column"/>
      </w:r>
    </w:p>
    <w:p w:rsidR="004D6D9B" w:rsidRDefault="00CB09C9">
      <w:pPr>
        <w:spacing w:line="191" w:lineRule="exact"/>
        <w:ind w:left="64"/>
        <w:rPr>
          <w:rFonts w:ascii="Calibri"/>
          <w:i/>
          <w:sz w:val="24"/>
        </w:rPr>
      </w:pPr>
      <w:r>
        <w:rPr>
          <w:rFonts w:ascii="Calibri"/>
          <w:w w:val="125"/>
          <w:sz w:val="24"/>
        </w:rPr>
        <w:t>=</w:t>
      </w:r>
      <w:r>
        <w:rPr>
          <w:rFonts w:ascii="Calibri"/>
          <w:spacing w:val="-14"/>
          <w:w w:val="125"/>
          <w:sz w:val="24"/>
        </w:rPr>
        <w:t xml:space="preserve"> </w:t>
      </w:r>
      <w:r>
        <w:rPr>
          <w:rFonts w:ascii="Calibri"/>
          <w:i/>
          <w:w w:val="120"/>
          <w:sz w:val="24"/>
        </w:rPr>
        <w:t>mg,</w:t>
      </w:r>
    </w:p>
    <w:p w:rsidR="004D6D9B" w:rsidRDefault="004D6D9B">
      <w:pPr>
        <w:spacing w:line="191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823" w:space="40"/>
            <w:col w:w="2817"/>
          </w:cols>
        </w:sectPr>
      </w:pPr>
    </w:p>
    <w:p w:rsidR="004D6D9B" w:rsidRDefault="00CB09C9">
      <w:pPr>
        <w:spacing w:line="28" w:lineRule="exact"/>
        <w:ind w:left="2193"/>
        <w:rPr>
          <w:rFonts w:ascii="Calibri"/>
          <w:sz w:val="16"/>
        </w:rPr>
      </w:pPr>
      <w:r>
        <w:rPr>
          <w:rFonts w:ascii="Calibri"/>
          <w:spacing w:val="-2"/>
          <w:w w:val="125"/>
          <w:sz w:val="24"/>
        </w:rPr>
        <w:t>(</w:t>
      </w:r>
      <w:r>
        <w:rPr>
          <w:rFonts w:ascii="Calibri"/>
          <w:i/>
          <w:spacing w:val="-2"/>
          <w:w w:val="125"/>
          <w:sz w:val="24"/>
        </w:rPr>
        <w:t>R</w:t>
      </w:r>
      <w:r>
        <w:rPr>
          <w:rFonts w:ascii="Calibri"/>
          <w:i/>
          <w:spacing w:val="-2"/>
          <w:w w:val="125"/>
          <w:sz w:val="24"/>
          <w:vertAlign w:val="subscript"/>
        </w:rPr>
        <w:t>Y</w:t>
      </w:r>
      <w:r>
        <w:rPr>
          <w:rFonts w:ascii="Calibri"/>
          <w:i/>
          <w:spacing w:val="-30"/>
          <w:w w:val="125"/>
          <w:sz w:val="24"/>
        </w:rPr>
        <w:t xml:space="preserve"> </w:t>
      </w:r>
      <w:r>
        <w:rPr>
          <w:rFonts w:ascii="Calibri"/>
          <w:i/>
          <w:spacing w:val="-2"/>
          <w:w w:val="125"/>
          <w:sz w:val="24"/>
          <w:vertAlign w:val="subscript"/>
        </w:rPr>
        <w:t>er</w:t>
      </w:r>
      <w:r>
        <w:rPr>
          <w:rFonts w:ascii="Calibri"/>
          <w:i/>
          <w:w w:val="125"/>
          <w:sz w:val="24"/>
        </w:rPr>
        <w:t xml:space="preserve"> </w:t>
      </w:r>
      <w:r>
        <w:rPr>
          <w:rFonts w:ascii="Calibri"/>
          <w:spacing w:val="-2"/>
          <w:w w:val="125"/>
          <w:sz w:val="24"/>
        </w:rPr>
        <w:t>+</w:t>
      </w:r>
      <w:r>
        <w:rPr>
          <w:rFonts w:ascii="Calibri"/>
          <w:spacing w:val="-14"/>
          <w:w w:val="125"/>
          <w:sz w:val="24"/>
        </w:rPr>
        <w:t xml:space="preserve"> </w:t>
      </w:r>
      <w:r>
        <w:rPr>
          <w:rFonts w:ascii="Calibri"/>
          <w:i/>
          <w:spacing w:val="-2"/>
          <w:w w:val="125"/>
          <w:sz w:val="24"/>
        </w:rPr>
        <w:t>h</w:t>
      </w:r>
      <w:r>
        <w:rPr>
          <w:rFonts w:ascii="Calibri"/>
          <w:spacing w:val="-2"/>
          <w:w w:val="125"/>
          <w:sz w:val="24"/>
        </w:rPr>
        <w:t>)</w:t>
      </w:r>
      <w:r>
        <w:rPr>
          <w:rFonts w:ascii="Calibri"/>
          <w:spacing w:val="-2"/>
          <w:w w:val="125"/>
          <w:position w:val="7"/>
          <w:sz w:val="16"/>
        </w:rPr>
        <w:t>2</w:t>
      </w:r>
    </w:p>
    <w:p w:rsidR="004D6D9B" w:rsidRDefault="00CB09C9">
      <w:pPr>
        <w:spacing w:line="103" w:lineRule="exact"/>
        <w:ind w:left="1103"/>
        <w:rPr>
          <w:rFonts w:ascii="Calibri"/>
          <w:sz w:val="16"/>
        </w:rPr>
      </w:pPr>
      <w:r>
        <w:br w:type="column"/>
      </w:r>
      <w:r>
        <w:rPr>
          <w:rFonts w:ascii="Calibri"/>
          <w:w w:val="105"/>
          <w:sz w:val="16"/>
        </w:rPr>
        <w:t>2</w:t>
      </w:r>
    </w:p>
    <w:p w:rsidR="004D6D9B" w:rsidRDefault="00CB09C9">
      <w:pPr>
        <w:spacing w:line="65" w:lineRule="exact"/>
        <w:ind w:left="1101"/>
        <w:rPr>
          <w:rFonts w:ascii="Calibri"/>
          <w:i/>
          <w:sz w:val="16"/>
        </w:rPr>
      </w:pPr>
      <w:r>
        <w:rPr>
          <w:rFonts w:ascii="Calibri"/>
          <w:i/>
          <w:w w:val="120"/>
          <w:sz w:val="16"/>
        </w:rPr>
        <w:t>Y</w:t>
      </w:r>
      <w:r>
        <w:rPr>
          <w:rFonts w:ascii="Calibri"/>
          <w:i/>
          <w:spacing w:val="-6"/>
          <w:w w:val="120"/>
          <w:sz w:val="16"/>
        </w:rPr>
        <w:t xml:space="preserve"> </w:t>
      </w:r>
      <w:r>
        <w:rPr>
          <w:rFonts w:ascii="Calibri"/>
          <w:i/>
          <w:w w:val="120"/>
          <w:sz w:val="16"/>
        </w:rPr>
        <w:t>er</w:t>
      </w:r>
    </w:p>
    <w:p w:rsidR="004D6D9B" w:rsidRDefault="004D6D9B">
      <w:pPr>
        <w:spacing w:line="65" w:lineRule="exact"/>
        <w:rPr>
          <w:rFonts w:ascii="Calibri"/>
          <w:sz w:val="16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367" w:space="40"/>
            <w:col w:w="4273"/>
          </w:cols>
        </w:sectPr>
      </w:pPr>
    </w:p>
    <w:p w:rsidR="004D6D9B" w:rsidRDefault="00CB09C9">
      <w:pPr>
        <w:tabs>
          <w:tab w:val="left" w:pos="5164"/>
        </w:tabs>
        <w:spacing w:line="251" w:lineRule="exact"/>
        <w:ind w:left="153"/>
        <w:rPr>
          <w:rFonts w:ascii="Georgia" w:hAnsi="Georgia"/>
          <w:b/>
          <w:sz w:val="24"/>
        </w:rPr>
      </w:pPr>
      <w:r>
        <w:pict>
          <v:shape id="_x0000_s1736" type="#_x0000_t202" style="position:absolute;left:0;text-align:left;margin-left:274.8pt;margin-top:7.1pt;width:14.55pt;height:8pt;z-index:-2112972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spacing w:val="-6"/>
                      <w:w w:val="120"/>
                      <w:sz w:val="16"/>
                    </w:rPr>
                    <w:t>Y er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24"/>
        </w:rPr>
        <w:t>bu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yerda</w:t>
      </w:r>
      <w:r>
        <w:rPr>
          <w:spacing w:val="3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w w:val="105"/>
          <w:sz w:val="24"/>
          <w:vertAlign w:val="subscript"/>
        </w:rPr>
        <w:t>Y</w:t>
      </w:r>
      <w:r>
        <w:rPr>
          <w:rFonts w:ascii="Calibri" w:hAnsi="Calibri"/>
          <w:i/>
          <w:spacing w:val="-1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  <w:vertAlign w:val="subscript"/>
        </w:rPr>
        <w:t>er</w:t>
      </w:r>
      <w:r>
        <w:rPr>
          <w:rFonts w:ascii="Calibri" w:hAnsi="Calibri"/>
          <w:i/>
          <w:w w:val="105"/>
          <w:sz w:val="24"/>
        </w:rPr>
        <w:t xml:space="preserve">  </w:t>
      </w:r>
      <w:r>
        <w:rPr>
          <w:w w:val="105"/>
          <w:sz w:val="24"/>
        </w:rPr>
        <w:t>–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Yer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massasi,</w:t>
      </w:r>
      <w:r>
        <w:rPr>
          <w:spacing w:val="3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g</w:t>
      </w:r>
      <w:r>
        <w:rPr>
          <w:rFonts w:ascii="Calibri" w:hAnsi="Calibri"/>
          <w:i/>
          <w:spacing w:val="41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21"/>
          <w:w w:val="12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GM</w:t>
      </w:r>
      <w:r>
        <w:rPr>
          <w:rFonts w:ascii="Calibri" w:hAnsi="Calibri"/>
          <w:i/>
          <w:w w:val="105"/>
          <w:sz w:val="24"/>
          <w:vertAlign w:val="subscript"/>
        </w:rPr>
        <w:t>Y</w:t>
      </w:r>
      <w:r>
        <w:rPr>
          <w:rFonts w:ascii="Calibri" w:hAnsi="Calibri"/>
          <w:i/>
          <w:spacing w:val="-1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  <w:vertAlign w:val="subscript"/>
        </w:rPr>
        <w:t>er</w:t>
      </w:r>
      <w:r>
        <w:rPr>
          <w:rFonts w:ascii="Calibri" w:hAnsi="Calibri"/>
          <w:i/>
          <w:w w:val="105"/>
          <w:sz w:val="24"/>
        </w:rPr>
        <w:t>/R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w w:val="105"/>
          <w:sz w:val="24"/>
        </w:rPr>
        <w:tab/>
      </w:r>
      <w:r>
        <w:rPr>
          <w:w w:val="95"/>
          <w:sz w:val="24"/>
        </w:rPr>
        <w:t>–</w:t>
      </w:r>
      <w:r>
        <w:rPr>
          <w:spacing w:val="-1"/>
          <w:w w:val="95"/>
          <w:sz w:val="24"/>
        </w:rPr>
        <w:t xml:space="preserve"> </w:t>
      </w:r>
      <w:r>
        <w:rPr>
          <w:rFonts w:ascii="Georgia" w:hAnsi="Georgia"/>
          <w:b/>
          <w:w w:val="95"/>
          <w:sz w:val="24"/>
        </w:rPr>
        <w:t>erkin</w:t>
      </w:r>
      <w:r>
        <w:rPr>
          <w:rFonts w:ascii="Georgia" w:hAnsi="Georgia"/>
          <w:b/>
          <w:spacing w:val="6"/>
          <w:w w:val="95"/>
          <w:sz w:val="24"/>
        </w:rPr>
        <w:t xml:space="preserve"> </w:t>
      </w:r>
      <w:r>
        <w:rPr>
          <w:rFonts w:ascii="Georgia" w:hAnsi="Georgia"/>
          <w:b/>
          <w:w w:val="95"/>
          <w:sz w:val="24"/>
        </w:rPr>
        <w:t>tushish</w:t>
      </w:r>
    </w:p>
    <w:p w:rsidR="004D6D9B" w:rsidRDefault="00CB09C9">
      <w:pPr>
        <w:pStyle w:val="a3"/>
        <w:spacing w:before="3" w:line="232" w:lineRule="auto"/>
        <w:ind w:right="766"/>
        <w:jc w:val="both"/>
      </w:pPr>
      <w:r>
        <w:rPr>
          <w:rFonts w:ascii="Georgia" w:hAnsi="Georgia"/>
          <w:b/>
        </w:rPr>
        <w:t>tezlanishi</w:t>
      </w:r>
      <w:r>
        <w:rPr>
          <w:rFonts w:ascii="Georgia" w:hAnsi="Georgia"/>
          <w:b/>
          <w:spacing w:val="1"/>
        </w:rPr>
        <w:t xml:space="preserve"> </w:t>
      </w:r>
      <w:r>
        <w:t>deyiladi.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kattalik</w:t>
      </w:r>
      <w:r>
        <w:rPr>
          <w:spacing w:val="1"/>
        </w:rPr>
        <w:t xml:space="preserve"> </w:t>
      </w:r>
      <w:r>
        <w:rPr>
          <w:rFonts w:ascii="Calibri" w:hAnsi="Calibri"/>
          <w:i/>
        </w:rPr>
        <w:t>h/R</w:t>
      </w:r>
      <w:r>
        <w:rPr>
          <w:rFonts w:ascii="Calibri" w:hAnsi="Calibri"/>
          <w:i/>
          <w:vertAlign w:val="subscript"/>
        </w:rPr>
        <w:t>Y</w:t>
      </w:r>
      <w:r>
        <w:rPr>
          <w:rFonts w:ascii="Calibri" w:hAnsi="Calibri"/>
          <w:i/>
        </w:rPr>
        <w:t xml:space="preserve"> </w:t>
      </w:r>
      <w:r>
        <w:rPr>
          <w:rFonts w:ascii="Calibri" w:hAnsi="Calibri"/>
          <w:i/>
          <w:vertAlign w:val="subscript"/>
        </w:rPr>
        <w:t>er</w:t>
      </w:r>
      <w:r>
        <w:rPr>
          <w:rFonts w:ascii="Calibri" w:hAnsi="Calibri"/>
          <w:i/>
          <w:spacing w:val="1"/>
        </w:rPr>
        <w:t xml:space="preserve"> </w:t>
      </w:r>
      <w:r>
        <w:t>aniqlikda</w:t>
      </w:r>
      <w:r>
        <w:rPr>
          <w:spacing w:val="1"/>
        </w:rPr>
        <w:t xml:space="preserve"> </w:t>
      </w:r>
      <w:r>
        <w:t>o‘zgarmasdir.</w:t>
      </w:r>
      <w:r>
        <w:rPr>
          <w:spacing w:val="1"/>
        </w:rPr>
        <w:t xml:space="preserve"> </w:t>
      </w:r>
      <w:r>
        <w:rPr>
          <w:w w:val="105"/>
        </w:rPr>
        <w:t>Bundan Yer sirtiga yaqin balandliklarda har qanday jism Yer ta’si-</w:t>
      </w:r>
      <w:r>
        <w:rPr>
          <w:spacing w:val="-60"/>
          <w:w w:val="105"/>
        </w:rPr>
        <w:t xml:space="preserve"> </w:t>
      </w:r>
      <w:r>
        <w:rPr>
          <w:w w:val="105"/>
        </w:rPr>
        <w:t>rida</w:t>
      </w:r>
      <w:r>
        <w:rPr>
          <w:spacing w:val="5"/>
          <w:w w:val="105"/>
        </w:rPr>
        <w:t xml:space="preserve"> </w:t>
      </w:r>
      <w:r>
        <w:rPr>
          <w:i/>
          <w:w w:val="105"/>
        </w:rPr>
        <w:t>g</w:t>
      </w:r>
      <w:r>
        <w:rPr>
          <w:i/>
          <w:spacing w:val="23"/>
          <w:w w:val="105"/>
        </w:rPr>
        <w:t xml:space="preserve"> </w:t>
      </w:r>
      <w:r>
        <w:rPr>
          <w:w w:val="105"/>
        </w:rPr>
        <w:t>tezlanish</w:t>
      </w:r>
      <w:r>
        <w:rPr>
          <w:spacing w:val="6"/>
          <w:w w:val="105"/>
        </w:rPr>
        <w:t xml:space="preserve"> </w:t>
      </w:r>
      <w:r>
        <w:rPr>
          <w:w w:val="105"/>
        </w:rPr>
        <w:t>bilan</w:t>
      </w:r>
      <w:r>
        <w:rPr>
          <w:spacing w:val="4"/>
          <w:w w:val="105"/>
        </w:rPr>
        <w:t xml:space="preserve"> </w:t>
      </w:r>
      <w:r>
        <w:rPr>
          <w:w w:val="105"/>
        </w:rPr>
        <w:t>Yer</w:t>
      </w:r>
      <w:r>
        <w:rPr>
          <w:spacing w:val="4"/>
          <w:w w:val="105"/>
        </w:rPr>
        <w:t xml:space="preserve"> </w:t>
      </w:r>
      <w:r>
        <w:rPr>
          <w:w w:val="105"/>
        </w:rPr>
        <w:t>sirti</w:t>
      </w:r>
      <w:r>
        <w:rPr>
          <w:spacing w:val="5"/>
          <w:w w:val="105"/>
        </w:rPr>
        <w:t xml:space="preserve"> </w:t>
      </w:r>
      <w:r>
        <w:rPr>
          <w:w w:val="105"/>
        </w:rPr>
        <w:t>tomon</w:t>
      </w:r>
      <w:r>
        <w:rPr>
          <w:spacing w:val="5"/>
          <w:w w:val="105"/>
        </w:rPr>
        <w:t xml:space="preserve"> </w:t>
      </w:r>
      <w:r>
        <w:rPr>
          <w:w w:val="105"/>
        </w:rPr>
        <w:t>harakat</w:t>
      </w:r>
      <w:r>
        <w:rPr>
          <w:spacing w:val="6"/>
          <w:w w:val="105"/>
        </w:rPr>
        <w:t xml:space="preserve"> </w:t>
      </w:r>
      <w:r>
        <w:rPr>
          <w:w w:val="105"/>
        </w:rPr>
        <w:t>qilishi</w:t>
      </w:r>
      <w:r>
        <w:rPr>
          <w:spacing w:val="4"/>
          <w:w w:val="105"/>
        </w:rPr>
        <w:t xml:space="preserve"> </w:t>
      </w:r>
      <w:r>
        <w:rPr>
          <w:w w:val="105"/>
        </w:rPr>
        <w:t>kelib</w:t>
      </w:r>
      <w:r>
        <w:rPr>
          <w:spacing w:val="5"/>
          <w:w w:val="105"/>
        </w:rPr>
        <w:t xml:space="preserve"> </w:t>
      </w:r>
      <w:r>
        <w:rPr>
          <w:w w:val="105"/>
        </w:rPr>
        <w:t>chiqadi.</w:t>
      </w:r>
    </w:p>
    <w:p w:rsidR="004D6D9B" w:rsidRDefault="004D6D9B">
      <w:pPr>
        <w:spacing w:line="232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6" w:line="230" w:lineRule="auto"/>
        <w:ind w:right="768"/>
        <w:jc w:val="both"/>
      </w:pPr>
      <w:r>
        <w:pict>
          <v:shape id="_x0000_s1735" type="#_x0000_t202" style="position:absolute;left:0;text-align:left;margin-left:109.2pt;margin-top:6pt;width:111.95pt;height:20.75pt;z-index:-2112870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2171"/>
                    </w:tabs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40"/>
                    </w:rPr>
                    <w:t>·</w:t>
                  </w:r>
                  <w:r>
                    <w:rPr>
                      <w:rFonts w:ascii="SimSun-ExtB" w:hAnsi="SimSun-ExtB"/>
                      <w:w w:val="40"/>
                    </w:rPr>
                    <w:tab/>
                  </w:r>
                  <w:r>
                    <w:rPr>
                      <w:rFonts w:ascii="SimSun-ExtB" w:hAnsi="SimSun-ExtB"/>
                      <w:spacing w:val="-12"/>
                      <w:w w:val="30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w w:val="105"/>
          <w:vertAlign w:val="subscript"/>
        </w:rPr>
        <w:t>Y</w:t>
      </w:r>
      <w:r>
        <w:rPr>
          <w:rFonts w:ascii="Calibri" w:hAnsi="Calibri"/>
          <w:i/>
          <w:w w:val="105"/>
        </w:rPr>
        <w:t xml:space="preserve"> </w:t>
      </w:r>
      <w:r>
        <w:rPr>
          <w:rFonts w:ascii="Calibri" w:hAnsi="Calibri"/>
          <w:i/>
          <w:w w:val="105"/>
          <w:vertAlign w:val="subscript"/>
        </w:rPr>
        <w:t>er</w:t>
      </w:r>
      <w:r>
        <w:rPr>
          <w:rFonts w:ascii="Calibri" w:hAnsi="Calibri"/>
          <w:i/>
          <w:w w:val="105"/>
        </w:rPr>
        <w:t xml:space="preserve"> </w:t>
      </w:r>
      <w:r>
        <w:rPr>
          <w:rFonts w:ascii="Calibri" w:hAnsi="Calibri"/>
          <w:w w:val="105"/>
        </w:rPr>
        <w:t>= 5</w:t>
      </w:r>
      <w:r>
        <w:rPr>
          <w:rFonts w:ascii="Calibri" w:hAnsi="Calibri"/>
          <w:i/>
          <w:w w:val="105"/>
        </w:rPr>
        <w:t xml:space="preserve">, </w:t>
      </w:r>
      <w:r>
        <w:rPr>
          <w:rFonts w:ascii="Calibri" w:hAnsi="Calibri"/>
          <w:w w:val="105"/>
        </w:rPr>
        <w:t>98 10</w:t>
      </w:r>
      <w:r>
        <w:rPr>
          <w:rFonts w:ascii="Calibri" w:hAnsi="Calibri"/>
          <w:w w:val="105"/>
          <w:vertAlign w:val="superscript"/>
        </w:rPr>
        <w:t>24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kg,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Y</w:t>
      </w:r>
      <w:r>
        <w:rPr>
          <w:rFonts w:ascii="Calibri" w:hAnsi="Calibri"/>
          <w:i/>
          <w:w w:val="105"/>
        </w:rPr>
        <w:t xml:space="preserve"> </w:t>
      </w:r>
      <w:r>
        <w:rPr>
          <w:rFonts w:ascii="Calibri" w:hAnsi="Calibri"/>
          <w:i/>
          <w:w w:val="105"/>
          <w:vertAlign w:val="subscript"/>
        </w:rPr>
        <w:t>er</w:t>
      </w:r>
      <w:r>
        <w:rPr>
          <w:rFonts w:ascii="Calibri" w:hAnsi="Calibri"/>
          <w:i/>
          <w:w w:val="105"/>
        </w:rPr>
        <w:t xml:space="preserve"> </w:t>
      </w:r>
      <w:r>
        <w:rPr>
          <w:rFonts w:ascii="Calibri" w:hAnsi="Calibri"/>
          <w:w w:val="105"/>
        </w:rPr>
        <w:t>= 6</w:t>
      </w:r>
      <w:r>
        <w:rPr>
          <w:rFonts w:ascii="Calibri" w:hAnsi="Calibri"/>
          <w:i/>
          <w:w w:val="105"/>
        </w:rPr>
        <w:t xml:space="preserve">, </w:t>
      </w:r>
      <w:r>
        <w:rPr>
          <w:rFonts w:ascii="Calibri" w:hAnsi="Calibri"/>
          <w:w w:val="105"/>
        </w:rPr>
        <w:t>38 10</w:t>
      </w:r>
      <w:r>
        <w:rPr>
          <w:rFonts w:ascii="Calibri" w:hAnsi="Calibri"/>
          <w:w w:val="105"/>
          <w:vertAlign w:val="superscript"/>
        </w:rPr>
        <w:t>6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m , ekanligini hisobga olsak,</w:t>
      </w:r>
      <w:r>
        <w:rPr>
          <w:spacing w:val="1"/>
          <w:w w:val="105"/>
        </w:rPr>
        <w:t xml:space="preserve"> </w:t>
      </w:r>
      <w:r>
        <w:rPr>
          <w:w w:val="110"/>
        </w:rPr>
        <w:t>erkin tushish tezlanishi uchun maktab kursidan yaxshi ma’lum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bo‘lgan qiymat </w:t>
      </w:r>
      <w:r>
        <w:rPr>
          <w:rFonts w:ascii="Calibri" w:hAnsi="Calibri"/>
          <w:i/>
          <w:w w:val="105"/>
        </w:rPr>
        <w:t xml:space="preserve">g </w:t>
      </w:r>
      <w:r>
        <w:rPr>
          <w:rFonts w:ascii="Calibri" w:hAnsi="Calibri"/>
          <w:w w:val="105"/>
        </w:rPr>
        <w:t>= 9</w:t>
      </w:r>
      <w:r>
        <w:rPr>
          <w:rFonts w:ascii="Calibri" w:hAnsi="Calibri"/>
          <w:i/>
          <w:w w:val="105"/>
        </w:rPr>
        <w:t xml:space="preserve">, </w:t>
      </w:r>
      <w:r>
        <w:rPr>
          <w:rFonts w:ascii="Calibri" w:hAnsi="Calibri"/>
          <w:w w:val="105"/>
        </w:rPr>
        <w:t>8</w:t>
      </w:r>
      <w:r>
        <w:rPr>
          <w:w w:val="105"/>
        </w:rPr>
        <w:t>m/s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ni topamiz.</w:t>
      </w:r>
      <w:r>
        <w:rPr>
          <w:spacing w:val="1"/>
          <w:w w:val="105"/>
        </w:rPr>
        <w:t xml:space="preserve"> </w:t>
      </w:r>
      <w:r>
        <w:rPr>
          <w:w w:val="105"/>
        </w:rPr>
        <w:t>Bu tajribalarda qiymat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 xml:space="preserve">juda yuqori aniqlikda tasdiqlangan. </w:t>
      </w:r>
      <w:r>
        <w:rPr>
          <w:w w:val="110"/>
        </w:rPr>
        <w:t>Har qanday jismning Yerga</w:t>
      </w:r>
      <w:r>
        <w:rPr>
          <w:spacing w:val="1"/>
          <w:w w:val="110"/>
        </w:rPr>
        <w:t xml:space="preserve"> </w:t>
      </w:r>
      <w:r>
        <w:rPr>
          <w:w w:val="110"/>
        </w:rPr>
        <w:t>tortilish</w:t>
      </w:r>
      <w:r>
        <w:rPr>
          <w:spacing w:val="-4"/>
          <w:w w:val="110"/>
        </w:rPr>
        <w:t xml:space="preserve"> </w:t>
      </w:r>
      <w:r>
        <w:rPr>
          <w:w w:val="110"/>
        </w:rPr>
        <w:t>kuchi</w:t>
      </w:r>
      <w:r>
        <w:rPr>
          <w:spacing w:val="-3"/>
          <w:w w:val="110"/>
        </w:rPr>
        <w:t xml:space="preserve"> </w:t>
      </w:r>
      <w:r>
        <w:rPr>
          <w:rFonts w:ascii="Calibri" w:hAnsi="Calibri"/>
          <w:i/>
          <w:w w:val="125"/>
        </w:rPr>
        <w:t>F</w:t>
      </w:r>
      <w:r>
        <w:rPr>
          <w:rFonts w:ascii="Calibri" w:hAnsi="Calibri"/>
          <w:i/>
          <w:spacing w:val="13"/>
          <w:w w:val="12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14"/>
          <w:w w:val="125"/>
        </w:rPr>
        <w:t xml:space="preserve"> </w:t>
      </w:r>
      <w:r>
        <w:rPr>
          <w:rFonts w:ascii="Calibri" w:hAnsi="Calibri"/>
          <w:i/>
          <w:w w:val="110"/>
        </w:rPr>
        <w:t>mg</w:t>
      </w:r>
      <w:r>
        <w:rPr>
          <w:w w:val="110"/>
        </w:rPr>
        <w:t>,</w:t>
      </w:r>
      <w:r>
        <w:rPr>
          <w:spacing w:val="-3"/>
          <w:w w:val="110"/>
        </w:rPr>
        <w:t xml:space="preserve"> </w:t>
      </w:r>
      <w:r>
        <w:rPr>
          <w:rFonts w:ascii="Georgia" w:hAnsi="Georgia"/>
          <w:b/>
          <w:i/>
          <w:w w:val="110"/>
        </w:rPr>
        <w:t>og‘irlik</w:t>
      </w:r>
      <w:r>
        <w:rPr>
          <w:rFonts w:ascii="Georgia" w:hAnsi="Georgia"/>
          <w:b/>
          <w:i/>
          <w:spacing w:val="11"/>
          <w:w w:val="110"/>
        </w:rPr>
        <w:t xml:space="preserve"> </w:t>
      </w:r>
      <w:r>
        <w:rPr>
          <w:rFonts w:ascii="Georgia" w:hAnsi="Georgia"/>
          <w:b/>
          <w:i/>
          <w:w w:val="110"/>
        </w:rPr>
        <w:t>kuchi</w:t>
      </w:r>
      <w:r>
        <w:rPr>
          <w:rFonts w:ascii="Georgia" w:hAnsi="Georgia"/>
          <w:b/>
          <w:i/>
          <w:spacing w:val="17"/>
          <w:w w:val="110"/>
        </w:rPr>
        <w:t xml:space="preserve"> </w:t>
      </w:r>
      <w:r>
        <w:rPr>
          <w:w w:val="110"/>
        </w:rPr>
        <w:t>deyiladi.</w:t>
      </w:r>
    </w:p>
    <w:p w:rsidR="004D6D9B" w:rsidRDefault="00CB09C9">
      <w:pPr>
        <w:pStyle w:val="a3"/>
        <w:spacing w:before="13"/>
        <w:ind w:right="767" w:firstLine="398"/>
        <w:jc w:val="both"/>
      </w:pPr>
      <w:r>
        <w:rPr>
          <w:w w:val="105"/>
        </w:rPr>
        <w:t>Endi “jismning og‘irligi” tushunchasiga aniqlik kiritish qoldi.</w:t>
      </w:r>
      <w:r>
        <w:rPr>
          <w:spacing w:val="1"/>
          <w:w w:val="105"/>
        </w:rPr>
        <w:t xml:space="preserve"> </w:t>
      </w:r>
      <w:r>
        <w:rPr>
          <w:w w:val="105"/>
        </w:rPr>
        <w:t>Ko‘pincha tortish jarayonida jismni tarozi deb ataluvchi mosla-</w:t>
      </w:r>
      <w:r>
        <w:rPr>
          <w:spacing w:val="1"/>
          <w:w w:val="105"/>
        </w:rPr>
        <w:t xml:space="preserve"> </w:t>
      </w:r>
      <w:r>
        <w:rPr>
          <w:w w:val="105"/>
        </w:rPr>
        <w:t>maning pallasiga qo‘yilganda uning shkalasida qandaydir birlik-</w:t>
      </w:r>
      <w:r>
        <w:rPr>
          <w:spacing w:val="1"/>
          <w:w w:val="105"/>
        </w:rPr>
        <w:t xml:space="preserve"> </w:t>
      </w:r>
      <w:r>
        <w:rPr>
          <w:w w:val="105"/>
        </w:rPr>
        <w:t>larda (masalan, kilogrammlarda) jism og‘irligini</w:t>
      </w:r>
      <w:r>
        <w:rPr>
          <w:w w:val="105"/>
        </w:rPr>
        <w:t>ng qiymati paydo</w:t>
      </w:r>
      <w:r>
        <w:rPr>
          <w:spacing w:val="1"/>
          <w:w w:val="105"/>
        </w:rPr>
        <w:t xml:space="preserve"> </w:t>
      </w:r>
      <w:r>
        <w:rPr>
          <w:w w:val="105"/>
        </w:rPr>
        <w:t>bo‘ladi.</w:t>
      </w:r>
      <w:r>
        <w:rPr>
          <w:spacing w:val="17"/>
          <w:w w:val="105"/>
        </w:rPr>
        <w:t xml:space="preserve"> </w:t>
      </w:r>
      <w:r>
        <w:rPr>
          <w:w w:val="105"/>
        </w:rPr>
        <w:t>Shunday</w:t>
      </w:r>
      <w:r>
        <w:rPr>
          <w:spacing w:val="-13"/>
          <w:w w:val="105"/>
        </w:rPr>
        <w:t xml:space="preserve"> </w:t>
      </w:r>
      <w:r>
        <w:rPr>
          <w:w w:val="105"/>
        </w:rPr>
        <w:t>qilib,</w:t>
      </w:r>
      <w:r>
        <w:rPr>
          <w:spacing w:val="-11"/>
          <w:w w:val="105"/>
        </w:rPr>
        <w:t xml:space="preserve"> </w:t>
      </w:r>
      <w:r>
        <w:rPr>
          <w:w w:val="105"/>
        </w:rPr>
        <w:t>jism</w:t>
      </w:r>
      <w:r>
        <w:rPr>
          <w:spacing w:val="-13"/>
          <w:w w:val="105"/>
        </w:rPr>
        <w:t xml:space="preserve"> </w:t>
      </w:r>
      <w:r>
        <w:rPr>
          <w:w w:val="105"/>
        </w:rPr>
        <w:t>og‘irligi</w:t>
      </w:r>
      <w:r>
        <w:rPr>
          <w:spacing w:val="-13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>tarozi</w:t>
      </w:r>
      <w:r>
        <w:rPr>
          <w:spacing w:val="-13"/>
          <w:w w:val="105"/>
        </w:rPr>
        <w:t xml:space="preserve"> </w:t>
      </w:r>
      <w:r>
        <w:rPr>
          <w:w w:val="105"/>
        </w:rPr>
        <w:t>pallasiga</w:t>
      </w:r>
      <w:r>
        <w:rPr>
          <w:spacing w:val="-13"/>
          <w:w w:val="105"/>
        </w:rPr>
        <w:t xml:space="preserve"> </w:t>
      </w:r>
      <w:r>
        <w:rPr>
          <w:w w:val="105"/>
        </w:rPr>
        <w:t>tortilayotgan</w:t>
      </w:r>
      <w:r>
        <w:rPr>
          <w:spacing w:val="-61"/>
          <w:w w:val="105"/>
        </w:rPr>
        <w:t xml:space="preserve"> </w:t>
      </w:r>
      <w:r>
        <w:rPr>
          <w:w w:val="105"/>
        </w:rPr>
        <w:t>jismning</w:t>
      </w:r>
      <w:r>
        <w:rPr>
          <w:spacing w:val="13"/>
          <w:w w:val="105"/>
        </w:rPr>
        <w:t xml:space="preserve"> </w:t>
      </w:r>
      <w:r>
        <w:rPr>
          <w:w w:val="105"/>
        </w:rPr>
        <w:t>ta’sir</w:t>
      </w:r>
      <w:r>
        <w:rPr>
          <w:spacing w:val="14"/>
          <w:w w:val="105"/>
        </w:rPr>
        <w:t xml:space="preserve"> </w:t>
      </w:r>
      <w:r>
        <w:rPr>
          <w:w w:val="105"/>
        </w:rPr>
        <w:t>kuchi</w:t>
      </w:r>
      <w:r>
        <w:rPr>
          <w:spacing w:val="13"/>
          <w:w w:val="105"/>
        </w:rPr>
        <w:t xml:space="preserve"> </w:t>
      </w:r>
      <w:r>
        <w:rPr>
          <w:w w:val="105"/>
        </w:rPr>
        <w:t>ekan.</w:t>
      </w:r>
    </w:p>
    <w:p w:rsidR="004D6D9B" w:rsidRDefault="00CB09C9">
      <w:pPr>
        <w:pStyle w:val="a3"/>
        <w:spacing w:before="17" w:line="232" w:lineRule="auto"/>
        <w:ind w:right="767" w:firstLine="398"/>
        <w:jc w:val="both"/>
      </w:pPr>
      <w:r>
        <w:rPr>
          <w:w w:val="105"/>
        </w:rPr>
        <w:t>Tarozi sxematik tarzda 6.5-rasmda qattiq jism ko‘rinishida tas-</w:t>
      </w:r>
      <w:r>
        <w:rPr>
          <w:spacing w:val="-60"/>
          <w:w w:val="105"/>
        </w:rPr>
        <w:t xml:space="preserve"> </w:t>
      </w:r>
      <w:r>
        <w:rPr>
          <w:w w:val="105"/>
        </w:rPr>
        <w:t>virlangan. Tarozi pallasi holatining o‘zgarishini unga mahkamlan-</w:t>
      </w:r>
      <w:r>
        <w:rPr>
          <w:spacing w:val="1"/>
          <w:w w:val="105"/>
        </w:rPr>
        <w:t xml:space="preserve"> </w:t>
      </w:r>
      <w:r>
        <w:rPr>
          <w:w w:val="105"/>
        </w:rPr>
        <w:t>gan strel</w:t>
      </w:r>
      <w:r>
        <w:rPr>
          <w:w w:val="105"/>
        </w:rPr>
        <w:t>ka ko‘rsatadi.</w:t>
      </w:r>
      <w:r>
        <w:rPr>
          <w:spacing w:val="1"/>
          <w:w w:val="105"/>
        </w:rPr>
        <w:t xml:space="preserve"> </w:t>
      </w:r>
      <w:r>
        <w:rPr>
          <w:w w:val="105"/>
        </w:rPr>
        <w:t>Pallaga hech narsa qo‘yilmaganda strelka</w:t>
      </w:r>
      <w:r>
        <w:rPr>
          <w:spacing w:val="1"/>
          <w:w w:val="105"/>
        </w:rPr>
        <w:t xml:space="preserve"> </w:t>
      </w:r>
      <w:r>
        <w:rPr>
          <w:w w:val="105"/>
        </w:rPr>
        <w:t>nolni ko‘rsatadi (6.5</w:t>
      </w:r>
      <w:r>
        <w:rPr>
          <w:i/>
          <w:w w:val="105"/>
        </w:rPr>
        <w:t>a</w:t>
      </w:r>
      <w:r>
        <w:rPr>
          <w:w w:val="105"/>
        </w:rPr>
        <w:t xml:space="preserve">-rasm). </w:t>
      </w:r>
      <w:r>
        <w:rPr>
          <w:rFonts w:ascii="Calibri" w:hAnsi="Calibri"/>
          <w:i/>
          <w:w w:val="105"/>
        </w:rPr>
        <w:t xml:space="preserve">m </w:t>
      </w:r>
      <w:r>
        <w:rPr>
          <w:w w:val="105"/>
        </w:rPr>
        <w:t>massali jism taroziga qo‘yilganda,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u qandaydir </w:t>
      </w:r>
      <w:r>
        <w:rPr>
          <w:rFonts w:ascii="Calibri" w:hAnsi="Calibri"/>
          <w:i/>
          <w:w w:val="105"/>
        </w:rPr>
        <w:t xml:space="preserve">P </w:t>
      </w:r>
      <w:r>
        <w:rPr>
          <w:w w:val="105"/>
        </w:rPr>
        <w:t>kuch bilan pallaga ta’sir qiladi. Bu kuch yuqoridagi</w:t>
      </w:r>
      <w:r>
        <w:rPr>
          <w:spacing w:val="1"/>
          <w:w w:val="105"/>
        </w:rPr>
        <w:t xml:space="preserve"> </w:t>
      </w:r>
      <w:r>
        <w:rPr>
          <w:w w:val="105"/>
        </w:rPr>
        <w:t>ta’rifga</w:t>
      </w:r>
      <w:r>
        <w:rPr>
          <w:spacing w:val="11"/>
          <w:w w:val="105"/>
        </w:rPr>
        <w:t xml:space="preserve"> </w:t>
      </w:r>
      <w:r>
        <w:rPr>
          <w:w w:val="105"/>
        </w:rPr>
        <w:t>binoan</w:t>
      </w:r>
      <w:r>
        <w:rPr>
          <w:spacing w:val="12"/>
          <w:w w:val="105"/>
        </w:rPr>
        <w:t xml:space="preserve"> </w:t>
      </w:r>
      <w:r>
        <w:rPr>
          <w:w w:val="105"/>
        </w:rPr>
        <w:t>jismning</w:t>
      </w:r>
      <w:r>
        <w:rPr>
          <w:spacing w:val="11"/>
          <w:w w:val="105"/>
        </w:rPr>
        <w:t xml:space="preserve"> </w:t>
      </w:r>
      <w:r>
        <w:rPr>
          <w:w w:val="105"/>
        </w:rPr>
        <w:t>og‘irligi</w:t>
      </w:r>
      <w:r>
        <w:rPr>
          <w:spacing w:val="12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spacing w:before="16"/>
        <w:ind w:right="4778" w:firstLine="398"/>
        <w:jc w:val="both"/>
      </w:pPr>
      <w:r>
        <w:rPr>
          <w:noProof/>
        </w:rPr>
        <w:drawing>
          <wp:anchor distT="0" distB="0" distL="0" distR="0" simplePos="0" relativeHeight="16005632" behindDoc="0" locked="0" layoutInCell="1" allowOverlap="1">
            <wp:simplePos x="0" y="0"/>
            <wp:positionH relativeFrom="page">
              <wp:posOffset>2468270</wp:posOffset>
            </wp:positionH>
            <wp:positionV relativeFrom="paragraph">
              <wp:posOffset>240396</wp:posOffset>
            </wp:positionV>
            <wp:extent cx="2370124" cy="1228953"/>
            <wp:effectExtent l="0" t="0" r="0" b="0"/>
            <wp:wrapNone/>
            <wp:docPr id="173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89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0124" cy="1228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Boshida tarozi jism bi-</w:t>
      </w:r>
      <w:r>
        <w:rPr>
          <w:spacing w:val="-60"/>
          <w:w w:val="105"/>
        </w:rPr>
        <w:t xml:space="preserve"> </w:t>
      </w:r>
      <w:r>
        <w:rPr>
          <w:w w:val="105"/>
        </w:rPr>
        <w:t>lan</w:t>
      </w:r>
      <w:r>
        <w:rPr>
          <w:spacing w:val="1"/>
          <w:w w:val="105"/>
        </w:rPr>
        <w:t xml:space="preserve"> </w:t>
      </w:r>
      <w:r>
        <w:rPr>
          <w:w w:val="105"/>
        </w:rPr>
        <w:t>birga</w:t>
      </w:r>
      <w:r>
        <w:rPr>
          <w:spacing w:val="1"/>
          <w:w w:val="105"/>
        </w:rPr>
        <w:t xml:space="preserve"> </w:t>
      </w:r>
      <w:r>
        <w:rPr>
          <w:w w:val="105"/>
        </w:rPr>
        <w:t>Yerga</w:t>
      </w:r>
      <w:r>
        <w:rPr>
          <w:spacing w:val="1"/>
          <w:w w:val="105"/>
        </w:rPr>
        <w:t xml:space="preserve"> </w:t>
      </w:r>
      <w:r>
        <w:rPr>
          <w:w w:val="105"/>
        </w:rPr>
        <w:t>nisbatan</w:t>
      </w:r>
      <w:r>
        <w:rPr>
          <w:spacing w:val="1"/>
          <w:w w:val="105"/>
        </w:rPr>
        <w:t xml:space="preserve"> </w:t>
      </w:r>
      <w:r>
        <w:rPr>
          <w:w w:val="105"/>
        </w:rPr>
        <w:t>tinch turgan bo‘lsin.</w:t>
      </w:r>
      <w:r>
        <w:rPr>
          <w:spacing w:val="1"/>
          <w:w w:val="105"/>
        </w:rPr>
        <w:t xml:space="preserve"> </w:t>
      </w:r>
      <w:r>
        <w:rPr>
          <w:w w:val="105"/>
        </w:rPr>
        <w:t>“Ta-</w:t>
      </w:r>
      <w:r>
        <w:rPr>
          <w:spacing w:val="1"/>
          <w:w w:val="105"/>
        </w:rPr>
        <w:t xml:space="preserve"> </w:t>
      </w:r>
      <w:r>
        <w:rPr>
          <w:w w:val="105"/>
        </w:rPr>
        <w:t>rozi</w:t>
      </w:r>
      <w:r>
        <w:rPr>
          <w:spacing w:val="1"/>
          <w:w w:val="105"/>
        </w:rPr>
        <w:t xml:space="preserve"> </w:t>
      </w:r>
      <w:r>
        <w:rPr>
          <w:w w:val="105"/>
        </w:rPr>
        <w:t>+</w:t>
      </w:r>
      <w:r>
        <w:rPr>
          <w:spacing w:val="1"/>
          <w:w w:val="105"/>
        </w:rPr>
        <w:t xml:space="preserve"> </w:t>
      </w:r>
      <w:r>
        <w:rPr>
          <w:w w:val="105"/>
        </w:rPr>
        <w:t>jism”</w:t>
      </w:r>
      <w:r>
        <w:rPr>
          <w:spacing w:val="1"/>
          <w:w w:val="105"/>
        </w:rPr>
        <w:t xml:space="preserve"> </w:t>
      </w:r>
      <w:r>
        <w:rPr>
          <w:w w:val="105"/>
        </w:rPr>
        <w:t>sistemasida</w:t>
      </w:r>
      <w:r>
        <w:rPr>
          <w:spacing w:val="1"/>
          <w:w w:val="105"/>
        </w:rPr>
        <w:t xml:space="preserve"> </w:t>
      </w:r>
      <w:r>
        <w:rPr>
          <w:w w:val="105"/>
        </w:rPr>
        <w:t>ta’sir qilayotgan kuchlarn-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ing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vertikal</w:t>
      </w:r>
      <w:r>
        <w:rPr>
          <w:spacing w:val="-14"/>
          <w:w w:val="105"/>
        </w:rPr>
        <w:t xml:space="preserve"> </w:t>
      </w:r>
      <w:r>
        <w:rPr>
          <w:w w:val="105"/>
        </w:rPr>
        <w:t>tashkil</w:t>
      </w:r>
      <w:r>
        <w:rPr>
          <w:spacing w:val="-14"/>
          <w:w w:val="105"/>
        </w:rPr>
        <w:t xml:space="preserve"> </w:t>
      </w:r>
      <w:r>
        <w:rPr>
          <w:w w:val="105"/>
        </w:rPr>
        <w:t>etuvchi-</w:t>
      </w:r>
      <w:r>
        <w:rPr>
          <w:spacing w:val="-61"/>
          <w:w w:val="105"/>
        </w:rPr>
        <w:t xml:space="preserve"> </w:t>
      </w:r>
      <w:r>
        <w:rPr>
          <w:w w:val="105"/>
        </w:rPr>
        <w:t>lari</w:t>
      </w:r>
      <w:r>
        <w:rPr>
          <w:spacing w:val="-14"/>
          <w:w w:val="105"/>
        </w:rPr>
        <w:t xml:space="preserve"> </w:t>
      </w:r>
      <w:r>
        <w:rPr>
          <w:w w:val="105"/>
        </w:rPr>
        <w:t>uchun</w:t>
      </w:r>
      <w:r>
        <w:rPr>
          <w:spacing w:val="-13"/>
          <w:w w:val="105"/>
        </w:rPr>
        <w:t xml:space="preserve"> </w:t>
      </w:r>
      <w:r>
        <w:rPr>
          <w:w w:val="105"/>
        </w:rPr>
        <w:t>Newton</w:t>
      </w:r>
      <w:r>
        <w:rPr>
          <w:spacing w:val="-13"/>
          <w:w w:val="105"/>
        </w:rPr>
        <w:t xml:space="preserve"> </w:t>
      </w:r>
      <w:r>
        <w:rPr>
          <w:w w:val="105"/>
        </w:rPr>
        <w:t>ikkinchi</w:t>
      </w:r>
      <w:r>
        <w:rPr>
          <w:spacing w:val="-61"/>
          <w:w w:val="105"/>
        </w:rPr>
        <w:t xml:space="preserve"> </w:t>
      </w:r>
      <w:r>
        <w:rPr>
          <w:w w:val="105"/>
        </w:rPr>
        <w:t>qonuniga asosan quyidagi</w:t>
      </w:r>
      <w:r>
        <w:rPr>
          <w:spacing w:val="1"/>
          <w:w w:val="105"/>
        </w:rPr>
        <w:t xml:space="preserve"> </w:t>
      </w:r>
      <w:r>
        <w:rPr>
          <w:w w:val="105"/>
        </w:rPr>
        <w:t>tenglikni</w:t>
      </w:r>
      <w:r>
        <w:rPr>
          <w:spacing w:val="-1"/>
          <w:w w:val="105"/>
        </w:rPr>
        <w:t xml:space="preserve"> </w:t>
      </w:r>
      <w:r>
        <w:rPr>
          <w:w w:val="105"/>
        </w:rPr>
        <w:t>yozish</w:t>
      </w:r>
      <w:r>
        <w:rPr>
          <w:spacing w:val="1"/>
          <w:w w:val="105"/>
        </w:rPr>
        <w:t xml:space="preserve"> </w:t>
      </w:r>
      <w:r>
        <w:rPr>
          <w:w w:val="105"/>
        </w:rPr>
        <w:t>mumkin: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270"/>
        <w:ind w:left="153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05"/>
          <w:sz w:val="24"/>
        </w:rPr>
        <w:t>N</w:t>
      </w:r>
      <w:r>
        <w:rPr>
          <w:rFonts w:ascii="Calibri" w:hAnsi="Calibri"/>
          <w:i/>
          <w:spacing w:val="-31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Calibri" w:hAnsi="Calibri"/>
          <w:i/>
          <w:w w:val="105"/>
          <w:sz w:val="24"/>
        </w:rPr>
        <w:t>Mg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Calibri" w:hAnsi="Calibri"/>
          <w:i/>
          <w:w w:val="105"/>
          <w:sz w:val="24"/>
        </w:rPr>
        <w:t>P</w:t>
      </w:r>
      <w:r>
        <w:rPr>
          <w:rFonts w:ascii="Calibri" w:hAnsi="Calibri"/>
          <w:i/>
          <w:spacing w:val="5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5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0;</w:t>
      </w:r>
      <w:r>
        <w:rPr>
          <w:rFonts w:ascii="Calibri" w:hAnsi="Calibri"/>
          <w:spacing w:val="48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⇒</w:t>
      </w:r>
      <w:r>
        <w:rPr>
          <w:rFonts w:ascii="SimSun-ExtB" w:hAnsi="SimSun-ExtB"/>
          <w:spacing w:val="9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N</w:t>
      </w:r>
      <w:r>
        <w:rPr>
          <w:rFonts w:ascii="Calibri" w:hAnsi="Calibri"/>
          <w:i/>
          <w:spacing w:val="-31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</w:rPr>
        <w:t>+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-30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i/>
          <w:w w:val="105"/>
          <w:sz w:val="24"/>
        </w:rPr>
        <w:t>g</w:t>
      </w:r>
      <w:r>
        <w:rPr>
          <w:rFonts w:ascii="Calibri" w:hAnsi="Calibri"/>
          <w:i/>
          <w:spacing w:val="24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5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0</w:t>
      </w:r>
      <w:r>
        <w:rPr>
          <w:rFonts w:ascii="Calibri" w:hAnsi="Calibri"/>
          <w:i/>
          <w:w w:val="105"/>
          <w:sz w:val="24"/>
        </w:rPr>
        <w:t>,</w:t>
      </w:r>
    </w:p>
    <w:p w:rsidR="004D6D9B" w:rsidRDefault="00CB09C9">
      <w:pPr>
        <w:spacing w:line="272" w:lineRule="exact"/>
        <w:ind w:left="153"/>
        <w:rPr>
          <w:rFonts w:ascii="Palatino Linotype"/>
        </w:rPr>
      </w:pPr>
      <w:r>
        <w:br w:type="column"/>
      </w:r>
      <w:r>
        <w:rPr>
          <w:rFonts w:ascii="Palatino Linotype"/>
        </w:rPr>
        <w:t>6.5-rasm.</w:t>
      </w:r>
    </w:p>
    <w:p w:rsidR="004D6D9B" w:rsidRDefault="004D6D9B">
      <w:pPr>
        <w:spacing w:line="272" w:lineRule="exact"/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126" w:space="281"/>
            <w:col w:w="3273"/>
          </w:cols>
        </w:sectPr>
      </w:pPr>
    </w:p>
    <w:p w:rsidR="004D6D9B" w:rsidRDefault="004D6D9B">
      <w:pPr>
        <w:pStyle w:val="a3"/>
        <w:spacing w:before="3"/>
        <w:ind w:left="0"/>
        <w:rPr>
          <w:rFonts w:ascii="Palatino Linotype"/>
          <w:sz w:val="13"/>
        </w:rPr>
      </w:pPr>
    </w:p>
    <w:p w:rsidR="004D6D9B" w:rsidRDefault="00CB09C9">
      <w:pPr>
        <w:pStyle w:val="a3"/>
        <w:spacing w:before="103" w:line="237" w:lineRule="auto"/>
        <w:ind w:right="770"/>
        <w:jc w:val="both"/>
      </w:pPr>
      <w:r>
        <w:rPr>
          <w:w w:val="105"/>
        </w:rPr>
        <w:t xml:space="preserve">bu yerda </w:t>
      </w:r>
      <w:r>
        <w:rPr>
          <w:rFonts w:ascii="Georgia" w:hAnsi="Georgia"/>
          <w:b/>
          <w:w w:val="105"/>
        </w:rPr>
        <w:t xml:space="preserve">N </w:t>
      </w:r>
      <w:r>
        <w:rPr>
          <w:w w:val="105"/>
        </w:rPr>
        <w:t>– tarozi turgan tayanchning reaksiya kuchi.</w:t>
      </w:r>
      <w:r>
        <w:rPr>
          <w:spacing w:val="1"/>
          <w:w w:val="105"/>
        </w:rPr>
        <w:t xml:space="preserve"> </w:t>
      </w:r>
      <w:r>
        <w:rPr>
          <w:w w:val="105"/>
        </w:rPr>
        <w:t>Bundan</w:t>
      </w:r>
      <w:r>
        <w:rPr>
          <w:spacing w:val="1"/>
          <w:w w:val="105"/>
        </w:rPr>
        <w:t xml:space="preserve"> </w:t>
      </w:r>
      <w:r>
        <w:rPr>
          <w:w w:val="105"/>
        </w:rPr>
        <w:t>tarozi</w:t>
      </w:r>
      <w:r>
        <w:rPr>
          <w:spacing w:val="1"/>
          <w:w w:val="105"/>
        </w:rPr>
        <w:t xml:space="preserve"> </w:t>
      </w:r>
      <w:r>
        <w:rPr>
          <w:w w:val="105"/>
        </w:rPr>
        <w:t>tinch</w:t>
      </w:r>
      <w:r>
        <w:rPr>
          <w:spacing w:val="1"/>
          <w:w w:val="105"/>
        </w:rPr>
        <w:t xml:space="preserve"> </w:t>
      </w:r>
      <w:r>
        <w:rPr>
          <w:w w:val="105"/>
        </w:rPr>
        <w:t>turganda</w:t>
      </w:r>
      <w:r>
        <w:rPr>
          <w:spacing w:val="1"/>
          <w:w w:val="105"/>
        </w:rPr>
        <w:t xml:space="preserve"> </w:t>
      </w:r>
      <w:r>
        <w:rPr>
          <w:w w:val="105"/>
        </w:rPr>
        <w:t>jismning</w:t>
      </w:r>
      <w:r>
        <w:rPr>
          <w:spacing w:val="1"/>
          <w:w w:val="105"/>
        </w:rPr>
        <w:t xml:space="preserve"> </w:t>
      </w:r>
      <w:r>
        <w:rPr>
          <w:w w:val="105"/>
        </w:rPr>
        <w:t>og‘irligi</w:t>
      </w:r>
      <w:r>
        <w:rPr>
          <w:spacing w:val="1"/>
          <w:w w:val="105"/>
        </w:rPr>
        <w:t xml:space="preserve"> </w:t>
      </w:r>
      <w:r>
        <w:rPr>
          <w:w w:val="105"/>
        </w:rPr>
        <w:t>og‘irlik</w:t>
      </w:r>
      <w:r>
        <w:rPr>
          <w:spacing w:val="1"/>
          <w:w w:val="105"/>
        </w:rPr>
        <w:t xml:space="preserve"> </w:t>
      </w:r>
      <w:r>
        <w:rPr>
          <w:w w:val="105"/>
        </w:rPr>
        <w:t>kuchiga</w:t>
      </w:r>
      <w:r>
        <w:rPr>
          <w:spacing w:val="1"/>
          <w:w w:val="105"/>
        </w:rPr>
        <w:t xml:space="preserve"> </w:t>
      </w:r>
      <w:r>
        <w:rPr>
          <w:w w:val="105"/>
        </w:rPr>
        <w:t>teng</w:t>
      </w:r>
      <w:r>
        <w:rPr>
          <w:spacing w:val="1"/>
          <w:w w:val="105"/>
        </w:rPr>
        <w:t xml:space="preserve"> </w:t>
      </w:r>
      <w:r>
        <w:rPr>
          <w:w w:val="105"/>
        </w:rPr>
        <w:t>ekanligi</w:t>
      </w:r>
      <w:r>
        <w:rPr>
          <w:spacing w:val="12"/>
          <w:w w:val="105"/>
        </w:rPr>
        <w:t xml:space="preserve"> </w:t>
      </w:r>
      <w:r>
        <w:rPr>
          <w:w w:val="105"/>
        </w:rPr>
        <w:t>kelib</w:t>
      </w:r>
      <w:r>
        <w:rPr>
          <w:spacing w:val="13"/>
          <w:w w:val="105"/>
        </w:rPr>
        <w:t xml:space="preserve"> </w:t>
      </w:r>
      <w:r>
        <w:rPr>
          <w:w w:val="105"/>
        </w:rPr>
        <w:t>chiqadi,</w:t>
      </w:r>
      <w:r>
        <w:rPr>
          <w:spacing w:val="12"/>
          <w:w w:val="105"/>
        </w:rPr>
        <w:t xml:space="preserve"> </w:t>
      </w:r>
      <w:r>
        <w:rPr>
          <w:w w:val="105"/>
        </w:rPr>
        <w:t>ya’ni</w:t>
      </w:r>
      <w:r>
        <w:rPr>
          <w:spacing w:val="13"/>
          <w:w w:val="105"/>
        </w:rPr>
        <w:t xml:space="preserve"> 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i/>
          <w:spacing w:val="40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3"/>
          <w:w w:val="125"/>
        </w:rPr>
        <w:t xml:space="preserve"> </w:t>
      </w:r>
      <w:r>
        <w:rPr>
          <w:rFonts w:ascii="Calibri" w:hAnsi="Calibri"/>
          <w:i/>
          <w:w w:val="105"/>
        </w:rPr>
        <w:t>mg</w:t>
      </w:r>
      <w:r>
        <w:rPr>
          <w:rFonts w:ascii="Calibri" w:hAnsi="Calibri"/>
          <w:i/>
          <w:spacing w:val="28"/>
          <w:w w:val="105"/>
        </w:rPr>
        <w:t xml:space="preserve"> </w:t>
      </w:r>
      <w:r>
        <w:rPr>
          <w:w w:val="105"/>
        </w:rPr>
        <w:t>.</w:t>
      </w:r>
    </w:p>
    <w:p w:rsidR="004D6D9B" w:rsidRDefault="00CB09C9">
      <w:pPr>
        <w:pStyle w:val="a3"/>
        <w:spacing w:before="3"/>
        <w:ind w:right="767" w:firstLine="398"/>
        <w:jc w:val="both"/>
      </w:pPr>
      <w:r>
        <w:rPr>
          <w:w w:val="105"/>
        </w:rPr>
        <w:t xml:space="preserve">Endi jism tarozi bilan tik yuqori yoki pastga </w:t>
      </w:r>
      <w:r>
        <w:rPr>
          <w:i/>
          <w:w w:val="105"/>
        </w:rPr>
        <w:t xml:space="preserve">a </w:t>
      </w:r>
      <w:r>
        <w:rPr>
          <w:w w:val="105"/>
        </w:rPr>
        <w:t>tezlanish bilan</w:t>
      </w:r>
      <w:r>
        <w:rPr>
          <w:spacing w:val="1"/>
          <w:w w:val="105"/>
        </w:rPr>
        <w:t xml:space="preserve"> </w:t>
      </w:r>
      <w:r>
        <w:rPr>
          <w:w w:val="105"/>
        </w:rPr>
        <w:t>harakat qilayotgan bo‘lsin.</w:t>
      </w:r>
      <w:r>
        <w:rPr>
          <w:spacing w:val="1"/>
          <w:w w:val="105"/>
        </w:rPr>
        <w:t xml:space="preserve"> </w:t>
      </w:r>
      <w:r>
        <w:rPr>
          <w:w w:val="105"/>
        </w:rPr>
        <w:t>Bu hol uchun kuchlar muvozanatini</w:t>
      </w:r>
      <w:r>
        <w:rPr>
          <w:spacing w:val="1"/>
          <w:w w:val="105"/>
        </w:rPr>
        <w:t xml:space="preserve"> </w:t>
      </w:r>
      <w:r>
        <w:rPr>
          <w:w w:val="105"/>
        </w:rPr>
        <w:t>yozamiz:</w:t>
      </w:r>
    </w:p>
    <w:p w:rsidR="004D6D9B" w:rsidRDefault="004D6D9B">
      <w:pPr>
        <w:pStyle w:val="a3"/>
        <w:ind w:left="0"/>
      </w:pPr>
    </w:p>
    <w:p w:rsidR="004D6D9B" w:rsidRDefault="00CB09C9">
      <w:pPr>
        <w:ind w:left="248"/>
        <w:jc w:val="both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05"/>
          <w:sz w:val="24"/>
        </w:rPr>
        <w:t>N</w:t>
      </w:r>
      <w:r>
        <w:rPr>
          <w:rFonts w:ascii="Calibri" w:hAnsi="Calibri"/>
          <w:i/>
          <w:spacing w:val="21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72"/>
          <w:w w:val="105"/>
          <w:sz w:val="24"/>
        </w:rPr>
        <w:t xml:space="preserve"> </w:t>
      </w:r>
      <w:r>
        <w:rPr>
          <w:rFonts w:ascii="Calibri" w:hAnsi="Calibri"/>
          <w:i/>
          <w:spacing w:val="12"/>
          <w:w w:val="105"/>
          <w:sz w:val="24"/>
        </w:rPr>
        <w:t>Mg</w:t>
      </w:r>
      <w:r>
        <w:rPr>
          <w:rFonts w:ascii="Calibri" w:hAnsi="Calibri"/>
          <w:i/>
          <w:spacing w:val="5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7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P</w:t>
      </w:r>
      <w:r>
        <w:rPr>
          <w:rFonts w:ascii="Calibri" w:hAnsi="Calibri"/>
          <w:i/>
          <w:spacing w:val="43"/>
          <w:w w:val="10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2"/>
          <w:w w:val="12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±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-4"/>
          <w:w w:val="10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+</w:t>
      </w:r>
      <w:r>
        <w:rPr>
          <w:rFonts w:ascii="Calibri" w:hAnsi="Calibri"/>
          <w:spacing w:val="-11"/>
          <w:w w:val="120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-3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i/>
          <w:w w:val="105"/>
          <w:sz w:val="24"/>
        </w:rPr>
        <w:t>a</w:t>
      </w:r>
      <w:r>
        <w:rPr>
          <w:rFonts w:ascii="Calibri" w:hAnsi="Calibri"/>
          <w:i/>
          <w:spacing w:val="11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⇒</w:t>
      </w:r>
      <w:r>
        <w:rPr>
          <w:rFonts w:ascii="SimSun-ExtB" w:hAnsi="SimSun-ExtB"/>
          <w:spacing w:val="-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N</w:t>
      </w:r>
      <w:r>
        <w:rPr>
          <w:rFonts w:ascii="Calibri" w:hAnsi="Calibri"/>
          <w:i/>
          <w:spacing w:val="21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7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-4"/>
          <w:w w:val="10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+</w:t>
      </w:r>
      <w:r>
        <w:rPr>
          <w:rFonts w:ascii="Calibri" w:hAnsi="Calibri"/>
          <w:spacing w:val="-11"/>
          <w:w w:val="120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-3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i/>
          <w:w w:val="105"/>
          <w:sz w:val="24"/>
        </w:rPr>
        <w:t>g</w:t>
      </w:r>
      <w:r>
        <w:rPr>
          <w:rFonts w:ascii="Calibri" w:hAnsi="Calibri"/>
          <w:i/>
          <w:spacing w:val="19"/>
          <w:w w:val="10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2"/>
          <w:w w:val="12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±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-4"/>
          <w:w w:val="10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+</w:t>
      </w:r>
      <w:r>
        <w:rPr>
          <w:rFonts w:ascii="Calibri" w:hAnsi="Calibri"/>
          <w:spacing w:val="-12"/>
          <w:w w:val="120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-3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i/>
          <w:w w:val="105"/>
          <w:sz w:val="24"/>
        </w:rPr>
        <w:t>a,</w:t>
      </w:r>
    </w:p>
    <w:p w:rsidR="004D6D9B" w:rsidRDefault="004D6D9B">
      <w:pPr>
        <w:jc w:val="both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6" w:line="235" w:lineRule="auto"/>
        <w:ind w:right="768"/>
        <w:jc w:val="both"/>
      </w:pPr>
      <w:r>
        <w:pict>
          <v:shape id="_x0000_s1734" type="#_x0000_t202" style="position:absolute;left:0;text-align:left;margin-left:281.55pt;margin-top:19.75pt;width:9.3pt;height:20.75pt;z-index:-2112768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±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bu yerda “+” ishora yuqoriga, “–” ishora esa pastga harakatga mos</w:t>
      </w:r>
      <w:r>
        <w:rPr>
          <w:spacing w:val="-60"/>
          <w:w w:val="105"/>
        </w:rPr>
        <w:t xml:space="preserve"> </w:t>
      </w:r>
      <w:r>
        <w:rPr>
          <w:w w:val="105"/>
        </w:rPr>
        <w:t>keladi.</w:t>
      </w:r>
      <w:r>
        <w:rPr>
          <w:spacing w:val="30"/>
          <w:w w:val="105"/>
        </w:rPr>
        <w:t xml:space="preserve"> </w:t>
      </w:r>
      <w:r>
        <w:rPr>
          <w:w w:val="105"/>
        </w:rPr>
        <w:t>Bu</w:t>
      </w:r>
      <w:r>
        <w:rPr>
          <w:spacing w:val="29"/>
          <w:w w:val="105"/>
        </w:rPr>
        <w:t xml:space="preserve"> </w:t>
      </w:r>
      <w:r>
        <w:rPr>
          <w:w w:val="105"/>
        </w:rPr>
        <w:t>holda</w:t>
      </w:r>
      <w:r>
        <w:rPr>
          <w:spacing w:val="29"/>
          <w:w w:val="105"/>
        </w:rPr>
        <w:t xml:space="preserve"> </w:t>
      </w:r>
      <w:r>
        <w:rPr>
          <w:w w:val="105"/>
        </w:rPr>
        <w:t>jismning</w:t>
      </w:r>
      <w:r>
        <w:rPr>
          <w:spacing w:val="30"/>
          <w:w w:val="105"/>
        </w:rPr>
        <w:t xml:space="preserve"> </w:t>
      </w:r>
      <w:r>
        <w:rPr>
          <w:w w:val="105"/>
        </w:rPr>
        <w:t>og‘irligi</w:t>
      </w:r>
      <w:r>
        <w:rPr>
          <w:spacing w:val="28"/>
          <w:w w:val="105"/>
        </w:rPr>
        <w:t xml:space="preserve"> 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i/>
          <w:spacing w:val="12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27"/>
          <w:w w:val="12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g</w:t>
      </w:r>
      <w:r>
        <w:rPr>
          <w:rFonts w:ascii="Calibri" w:hAnsi="Calibri"/>
          <w:i/>
          <w:spacing w:val="25"/>
          <w:w w:val="105"/>
        </w:rPr>
        <w:t xml:space="preserve"> </w:t>
      </w:r>
      <w:r>
        <w:rPr>
          <w:rFonts w:ascii="Calibri" w:hAnsi="Calibri"/>
          <w:i/>
          <w:w w:val="105"/>
        </w:rPr>
        <w:t>a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36"/>
          <w:w w:val="105"/>
        </w:rPr>
        <w:t xml:space="preserve"> </w:t>
      </w:r>
      <w:r>
        <w:rPr>
          <w:w w:val="105"/>
        </w:rPr>
        <w:t>,</w:t>
      </w:r>
      <w:r>
        <w:rPr>
          <w:spacing w:val="34"/>
          <w:w w:val="105"/>
        </w:rPr>
        <w:t xml:space="preserve"> </w:t>
      </w:r>
      <w:r>
        <w:rPr>
          <w:w w:val="105"/>
        </w:rPr>
        <w:t>ya’ni</w:t>
      </w:r>
      <w:r>
        <w:rPr>
          <w:spacing w:val="30"/>
          <w:w w:val="105"/>
        </w:rPr>
        <w:t xml:space="preserve"> </w:t>
      </w:r>
      <w:r>
        <w:rPr>
          <w:w w:val="105"/>
        </w:rPr>
        <w:t>“tarozi</w:t>
      </w:r>
    </w:p>
    <w:p w:rsidR="004D6D9B" w:rsidRDefault="00CB09C9">
      <w:pPr>
        <w:pStyle w:val="a3"/>
        <w:spacing w:line="232" w:lineRule="auto"/>
        <w:ind w:right="766"/>
        <w:jc w:val="both"/>
      </w:pPr>
      <w:r>
        <w:rPr>
          <w:w w:val="125"/>
        </w:rPr>
        <w:t xml:space="preserve">+ </w:t>
      </w:r>
      <w:r>
        <w:t>jism”</w:t>
      </w:r>
      <w:r>
        <w:rPr>
          <w:spacing w:val="1"/>
        </w:rPr>
        <w:t xml:space="preserve"> </w:t>
      </w:r>
      <w:r>
        <w:t>birga</w:t>
      </w:r>
      <w:r>
        <w:rPr>
          <w:spacing w:val="1"/>
        </w:rPr>
        <w:t xml:space="preserve"> </w:t>
      </w:r>
      <w:r>
        <w:t>tezlanish</w:t>
      </w:r>
      <w:r>
        <w:rPr>
          <w:spacing w:val="1"/>
        </w:rPr>
        <w:t xml:space="preserve"> </w:t>
      </w:r>
      <w:r>
        <w:t>bilan</w:t>
      </w:r>
      <w:r>
        <w:rPr>
          <w:spacing w:val="1"/>
        </w:rPr>
        <w:t xml:space="preserve"> </w:t>
      </w:r>
      <w:r>
        <w:t>yuqoriga harakat</w:t>
      </w:r>
      <w:r>
        <w:rPr>
          <w:spacing w:val="1"/>
        </w:rPr>
        <w:t xml:space="preserve"> </w:t>
      </w:r>
      <w:r>
        <w:t>qilganda jismning</w:t>
      </w:r>
      <w:r>
        <w:rPr>
          <w:spacing w:val="1"/>
        </w:rPr>
        <w:t xml:space="preserve"> </w:t>
      </w:r>
      <w:r>
        <w:t>og‘irligi</w:t>
      </w:r>
      <w:r>
        <w:rPr>
          <w:spacing w:val="1"/>
        </w:rPr>
        <w:t xml:space="preserve"> </w:t>
      </w:r>
      <w:r>
        <w:t>ortadi,</w:t>
      </w:r>
      <w:r>
        <w:rPr>
          <w:spacing w:val="1"/>
        </w:rPr>
        <w:t xml:space="preserve"> </w:t>
      </w:r>
      <w:r>
        <w:t>shunday</w:t>
      </w:r>
      <w:r>
        <w:rPr>
          <w:spacing w:val="1"/>
        </w:rPr>
        <w:t xml:space="preserve"> </w:t>
      </w:r>
      <w:r>
        <w:t>harakat</w:t>
      </w:r>
      <w:r>
        <w:rPr>
          <w:spacing w:val="1"/>
        </w:rPr>
        <w:t xml:space="preserve"> </w:t>
      </w:r>
      <w:r>
        <w:t>pastga</w:t>
      </w:r>
      <w:r>
        <w:rPr>
          <w:spacing w:val="1"/>
        </w:rPr>
        <w:t xml:space="preserve"> </w:t>
      </w:r>
      <w:r>
        <w:t>bo‘lganda</w:t>
      </w:r>
      <w:r>
        <w:rPr>
          <w:spacing w:val="60"/>
        </w:rPr>
        <w:t xml:space="preserve"> </w:t>
      </w:r>
      <w:r>
        <w:t>esa</w:t>
      </w:r>
      <w:r>
        <w:rPr>
          <w:spacing w:val="60"/>
        </w:rPr>
        <w:t xml:space="preserve"> </w:t>
      </w:r>
      <w:r>
        <w:t>kamayadi.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rPr>
          <w:rFonts w:ascii="Calibri" w:hAnsi="Calibri"/>
          <w:i/>
        </w:rPr>
        <w:t>a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</w:rPr>
        <w:t>g</w:t>
      </w:r>
      <w:r>
        <w:rPr>
          <w:rFonts w:ascii="Calibri" w:hAnsi="Calibri"/>
          <w:i/>
          <w:spacing w:val="1"/>
        </w:rPr>
        <w:t xml:space="preserve"> </w:t>
      </w:r>
      <w:r>
        <w:t>(erkin</w:t>
      </w:r>
      <w:r>
        <w:rPr>
          <w:spacing w:val="1"/>
        </w:rPr>
        <w:t xml:space="preserve"> </w:t>
      </w:r>
      <w:r>
        <w:t>tushish)</w:t>
      </w:r>
      <w:r>
        <w:rPr>
          <w:spacing w:val="1"/>
        </w:rPr>
        <w:t xml:space="preserve"> </w:t>
      </w:r>
      <w:r>
        <w:t>bo‘lsa,</w:t>
      </w:r>
      <w:r>
        <w:rPr>
          <w:spacing w:val="1"/>
        </w:rPr>
        <w:t xml:space="preserve"> </w:t>
      </w:r>
      <w:r>
        <w:t>jismning</w:t>
      </w:r>
      <w:r>
        <w:rPr>
          <w:spacing w:val="1"/>
        </w:rPr>
        <w:t xml:space="preserve"> </w:t>
      </w:r>
      <w:r>
        <w:t>og‘irligi</w:t>
      </w:r>
      <w:r>
        <w:rPr>
          <w:spacing w:val="1"/>
        </w:rPr>
        <w:t xml:space="preserve"> </w:t>
      </w:r>
      <w:r>
        <w:t>nolga</w:t>
      </w:r>
      <w:r>
        <w:rPr>
          <w:spacing w:val="1"/>
        </w:rPr>
        <w:t xml:space="preserve"> </w:t>
      </w:r>
      <w:r>
        <w:t>teng</w:t>
      </w:r>
      <w:r>
        <w:rPr>
          <w:spacing w:val="1"/>
        </w:rPr>
        <w:t xml:space="preserve"> </w:t>
      </w:r>
      <w:r>
        <w:t>bo‘ladi.</w:t>
      </w:r>
      <w:r>
        <w:rPr>
          <w:spacing w:val="40"/>
        </w:rPr>
        <w:t xml:space="preserve"> </w:t>
      </w:r>
      <w:r>
        <w:t>Bunday</w:t>
      </w:r>
      <w:r>
        <w:rPr>
          <w:spacing w:val="15"/>
        </w:rPr>
        <w:t xml:space="preserve"> </w:t>
      </w:r>
      <w:r>
        <w:t>holat</w:t>
      </w:r>
      <w:r>
        <w:rPr>
          <w:spacing w:val="15"/>
        </w:rPr>
        <w:t xml:space="preserve"> </w:t>
      </w:r>
      <w:r>
        <w:t>-</w:t>
      </w:r>
      <w:r>
        <w:rPr>
          <w:spacing w:val="14"/>
        </w:rPr>
        <w:t xml:space="preserve"> </w:t>
      </w:r>
      <w:r>
        <w:rPr>
          <w:rFonts w:ascii="Georgia" w:hAnsi="Georgia"/>
          <w:b/>
          <w:i/>
        </w:rPr>
        <w:t>vaznsizlik</w:t>
      </w:r>
      <w:r>
        <w:rPr>
          <w:rFonts w:ascii="Georgia" w:hAnsi="Georgia"/>
          <w:b/>
          <w:i/>
          <w:spacing w:val="32"/>
        </w:rPr>
        <w:t xml:space="preserve"> </w:t>
      </w:r>
      <w:r>
        <w:rPr>
          <w:rFonts w:ascii="Georgia" w:hAnsi="Georgia"/>
          <w:b/>
          <w:i/>
        </w:rPr>
        <w:t>holati</w:t>
      </w:r>
      <w:r>
        <w:rPr>
          <w:rFonts w:ascii="Georgia" w:hAnsi="Georgia"/>
          <w:b/>
          <w:i/>
          <w:spacing w:val="40"/>
        </w:rPr>
        <w:t xml:space="preserve"> </w:t>
      </w:r>
      <w:r>
        <w:t>deb</w:t>
      </w:r>
      <w:r>
        <w:rPr>
          <w:spacing w:val="14"/>
        </w:rPr>
        <w:t xml:space="preserve"> </w:t>
      </w:r>
      <w:r>
        <w:t>ataladi.</w:t>
      </w:r>
    </w:p>
    <w:p w:rsidR="004D6D9B" w:rsidRDefault="00CB09C9">
      <w:pPr>
        <w:pStyle w:val="a3"/>
        <w:spacing w:before="3" w:line="232" w:lineRule="auto"/>
        <w:ind w:right="767" w:firstLine="398"/>
        <w:jc w:val="both"/>
      </w:pPr>
      <w:r>
        <w:rPr>
          <w:w w:val="105"/>
        </w:rPr>
        <w:t>Butun olam tortish qonunini aniqlovchi (6.25), (6.26) ifodalar-</w:t>
      </w:r>
      <w:r>
        <w:rPr>
          <w:spacing w:val="-60"/>
          <w:w w:val="105"/>
        </w:rPr>
        <w:t xml:space="preserve"> </w:t>
      </w:r>
      <w:r>
        <w:rPr>
          <w:w w:val="105"/>
        </w:rPr>
        <w:t>ning</w:t>
      </w:r>
      <w:r>
        <w:rPr>
          <w:spacing w:val="-14"/>
          <w:w w:val="105"/>
        </w:rPr>
        <w:t xml:space="preserve"> </w:t>
      </w:r>
      <w:r>
        <w:rPr>
          <w:w w:val="105"/>
        </w:rPr>
        <w:t>funksional</w:t>
      </w:r>
      <w:r>
        <w:rPr>
          <w:spacing w:val="-13"/>
          <w:w w:val="105"/>
        </w:rPr>
        <w:t xml:space="preserve"> </w:t>
      </w:r>
      <w:r>
        <w:rPr>
          <w:w w:val="105"/>
        </w:rPr>
        <w:t>bog‘lanishi,</w:t>
      </w:r>
      <w:r>
        <w:rPr>
          <w:spacing w:val="-12"/>
          <w:w w:val="105"/>
        </w:rPr>
        <w:t xml:space="preserve"> </w:t>
      </w:r>
      <w:r>
        <w:rPr>
          <w:w w:val="105"/>
        </w:rPr>
        <w:t>gravitatsiya</w:t>
      </w:r>
      <w:r>
        <w:rPr>
          <w:spacing w:val="-13"/>
          <w:w w:val="105"/>
        </w:rPr>
        <w:t xml:space="preserve"> </w:t>
      </w:r>
      <w:r>
        <w:rPr>
          <w:w w:val="105"/>
        </w:rPr>
        <w:t>kuchi</w:t>
      </w:r>
      <w:r>
        <w:rPr>
          <w:spacing w:val="-13"/>
          <w:w w:val="105"/>
        </w:rPr>
        <w:t xml:space="preserve"> </w:t>
      </w:r>
      <w:r>
        <w:rPr>
          <w:w w:val="105"/>
        </w:rPr>
        <w:t>shubhasiz</w:t>
      </w:r>
      <w:r>
        <w:rPr>
          <w:spacing w:val="-13"/>
          <w:w w:val="105"/>
        </w:rPr>
        <w:t xml:space="preserve"> </w:t>
      </w:r>
      <w:r>
        <w:rPr>
          <w:w w:val="105"/>
        </w:rPr>
        <w:t>konserva-</w:t>
      </w:r>
      <w:r>
        <w:rPr>
          <w:spacing w:val="-61"/>
          <w:w w:val="105"/>
        </w:rPr>
        <w:t xml:space="preserve"> </w:t>
      </w:r>
      <w:r>
        <w:rPr>
          <w:w w:val="105"/>
        </w:rPr>
        <w:t>tiv kuch ekanligidan dalolat beradi.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Massalari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bo‘lgan,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bir-biridan </w:t>
      </w:r>
      <w:r>
        <w:rPr>
          <w:rFonts w:ascii="Calibri" w:hAnsi="Calibri"/>
          <w:i/>
          <w:w w:val="105"/>
        </w:rPr>
        <w:t xml:space="preserve">r </w:t>
      </w:r>
      <w:r>
        <w:rPr>
          <w:w w:val="105"/>
        </w:rPr>
        <w:t>masofada turgan ikki moddiy nuqtaning ta’sirlashish</w:t>
      </w:r>
      <w:r>
        <w:rPr>
          <w:spacing w:val="1"/>
          <w:w w:val="105"/>
        </w:rPr>
        <w:t xml:space="preserve"> </w:t>
      </w:r>
      <w:r>
        <w:rPr>
          <w:w w:val="105"/>
        </w:rPr>
        <w:t>potensial energiyasini hisoblaymiz. (6.17) ifodaga muvofiq (6.26)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3"/>
          <w:w w:val="105"/>
        </w:rPr>
        <w:t xml:space="preserve"> </w:t>
      </w:r>
      <w:r>
        <w:rPr>
          <w:w w:val="105"/>
        </w:rPr>
        <w:t>quyidagini</w:t>
      </w:r>
      <w:r>
        <w:rPr>
          <w:spacing w:val="14"/>
          <w:w w:val="105"/>
        </w:rPr>
        <w:t xml:space="preserve"> </w:t>
      </w:r>
      <w:r>
        <w:rPr>
          <w:w w:val="105"/>
        </w:rPr>
        <w:t>olamiz:</w:t>
      </w:r>
    </w:p>
    <w:p w:rsidR="004D6D9B" w:rsidRDefault="004D6D9B">
      <w:pPr>
        <w:spacing w:line="232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spacing w:before="2"/>
        <w:ind w:left="0"/>
        <w:rPr>
          <w:sz w:val="19"/>
        </w:rPr>
      </w:pPr>
    </w:p>
    <w:p w:rsidR="004D6D9B" w:rsidRDefault="00CB09C9">
      <w:pPr>
        <w:spacing w:before="1" w:line="145" w:lineRule="exact"/>
        <w:ind w:left="470"/>
        <w:rPr>
          <w:rFonts w:ascii="Calibri"/>
          <w:i/>
          <w:sz w:val="24"/>
        </w:rPr>
      </w:pPr>
      <w:r>
        <w:rPr>
          <w:rFonts w:ascii="Calibri"/>
          <w:i/>
          <w:w w:val="125"/>
          <w:sz w:val="24"/>
        </w:rPr>
        <w:t xml:space="preserve">U </w:t>
      </w:r>
      <w:r>
        <w:rPr>
          <w:rFonts w:ascii="Calibri"/>
          <w:i/>
          <w:spacing w:val="25"/>
          <w:w w:val="125"/>
          <w:sz w:val="24"/>
        </w:rPr>
        <w:t xml:space="preserve"> </w:t>
      </w:r>
      <w:r>
        <w:rPr>
          <w:rFonts w:ascii="Calibri"/>
          <w:w w:val="130"/>
          <w:sz w:val="24"/>
        </w:rPr>
        <w:t>(</w:t>
      </w:r>
      <w:r>
        <w:rPr>
          <w:rFonts w:ascii="Calibri"/>
          <w:i/>
          <w:w w:val="130"/>
          <w:sz w:val="24"/>
        </w:rPr>
        <w:t>r</w:t>
      </w:r>
      <w:r>
        <w:rPr>
          <w:rFonts w:ascii="Calibri"/>
          <w:w w:val="130"/>
          <w:sz w:val="24"/>
        </w:rPr>
        <w:t>)</w:t>
      </w:r>
      <w:r>
        <w:rPr>
          <w:rFonts w:ascii="Calibri"/>
          <w:spacing w:val="-11"/>
          <w:w w:val="130"/>
          <w:sz w:val="24"/>
        </w:rPr>
        <w:t xml:space="preserve"> </w:t>
      </w:r>
      <w:r>
        <w:rPr>
          <w:rFonts w:ascii="Calibri"/>
          <w:w w:val="130"/>
          <w:sz w:val="24"/>
        </w:rPr>
        <w:t>=</w:t>
      </w:r>
      <w:r>
        <w:rPr>
          <w:rFonts w:ascii="Calibri"/>
          <w:spacing w:val="-10"/>
          <w:w w:val="130"/>
          <w:sz w:val="24"/>
        </w:rPr>
        <w:t xml:space="preserve"> </w:t>
      </w:r>
      <w:r>
        <w:rPr>
          <w:rFonts w:ascii="Calibri"/>
          <w:i/>
          <w:w w:val="130"/>
          <w:sz w:val="24"/>
        </w:rPr>
        <w:t>A</w:t>
      </w:r>
    </w:p>
    <w:p w:rsidR="004D6D9B" w:rsidRDefault="00CB09C9">
      <w:pPr>
        <w:spacing w:line="366" w:lineRule="exact"/>
        <w:ind w:left="191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i/>
          <w:spacing w:val="23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→</w:t>
      </w:r>
      <w:r>
        <w:rPr>
          <w:rFonts w:ascii="SimSun-ExtB" w:hAnsi="SimSun-ExtB"/>
          <w:spacing w:val="-52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∞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spacing w:val="17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7"/>
          <w:w w:val="105"/>
          <w:sz w:val="24"/>
        </w:rPr>
        <w:t xml:space="preserve"> </w:t>
      </w:r>
      <w:r>
        <w:rPr>
          <w:rFonts w:ascii="Lucida Sans Unicode" w:hAnsi="Lucida Sans Unicode"/>
          <w:w w:val="105"/>
          <w:position w:val="28"/>
          <w:sz w:val="20"/>
        </w:rPr>
        <w:t>∫</w:t>
      </w:r>
      <w:r>
        <w:rPr>
          <w:rFonts w:ascii="Lucida Sans Unicode" w:hAnsi="Lucida Sans Unicode"/>
          <w:spacing w:val="32"/>
          <w:w w:val="105"/>
          <w:position w:val="28"/>
          <w:sz w:val="20"/>
        </w:rPr>
        <w:t xml:space="preserve"> </w:t>
      </w:r>
      <w:r>
        <w:rPr>
          <w:rFonts w:ascii="Lucida Sans Unicode" w:hAnsi="Lucida Sans Unicode"/>
          <w:w w:val="105"/>
          <w:position w:val="22"/>
          <w:sz w:val="16"/>
        </w:rPr>
        <w:t>∞</w:t>
      </w:r>
      <w:r>
        <w:rPr>
          <w:rFonts w:ascii="Lucida Sans Unicode" w:hAnsi="Lucida Sans Unicode"/>
          <w:spacing w:val="2"/>
          <w:w w:val="105"/>
          <w:position w:val="22"/>
          <w:sz w:val="16"/>
        </w:rPr>
        <w:t xml:space="preserve"> </w:t>
      </w:r>
      <w:r>
        <w:rPr>
          <w:rFonts w:ascii="Georgia" w:hAnsi="Georgia"/>
          <w:b/>
          <w:w w:val="105"/>
          <w:sz w:val="24"/>
        </w:rPr>
        <w:t xml:space="preserve">F  </w:t>
      </w:r>
      <w:r>
        <w:rPr>
          <w:rFonts w:ascii="Georgia" w:hAnsi="Georgia"/>
          <w:b/>
          <w:spacing w:val="7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i/>
          <w:w w:val="105"/>
          <w:sz w:val="24"/>
        </w:rPr>
        <w:t>d</w:t>
      </w:r>
      <w:r>
        <w:rPr>
          <w:rFonts w:ascii="Georgia" w:hAnsi="Georgia"/>
          <w:b/>
          <w:w w:val="105"/>
          <w:sz w:val="24"/>
        </w:rPr>
        <w:t>r</w:t>
      </w:r>
      <w:r>
        <w:rPr>
          <w:rFonts w:ascii="Georgia" w:hAnsi="Georgia"/>
          <w:b/>
          <w:spacing w:val="10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7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81"/>
          <w:w w:val="105"/>
          <w:sz w:val="24"/>
        </w:rPr>
        <w:t xml:space="preserve"> </w:t>
      </w:r>
      <w:r>
        <w:rPr>
          <w:rFonts w:ascii="Lucida Sans Unicode" w:hAnsi="Lucida Sans Unicode"/>
          <w:w w:val="105"/>
          <w:position w:val="28"/>
          <w:sz w:val="20"/>
        </w:rPr>
        <w:t>∫</w:t>
      </w:r>
      <w:r>
        <w:rPr>
          <w:rFonts w:ascii="Lucida Sans Unicode" w:hAnsi="Lucida Sans Unicode"/>
          <w:spacing w:val="32"/>
          <w:w w:val="105"/>
          <w:position w:val="28"/>
          <w:sz w:val="20"/>
        </w:rPr>
        <w:t xml:space="preserve"> </w:t>
      </w:r>
      <w:r>
        <w:rPr>
          <w:rFonts w:ascii="Lucida Sans Unicode" w:hAnsi="Lucida Sans Unicode"/>
          <w:w w:val="105"/>
          <w:position w:val="22"/>
          <w:sz w:val="16"/>
        </w:rPr>
        <w:t>∞</w:t>
      </w:r>
      <w:r>
        <w:rPr>
          <w:rFonts w:ascii="Lucida Sans Unicode" w:hAnsi="Lucida Sans Unicode"/>
          <w:spacing w:val="2"/>
          <w:w w:val="105"/>
          <w:position w:val="22"/>
          <w:sz w:val="16"/>
        </w:rPr>
        <w:t xml:space="preserve"> </w:t>
      </w:r>
      <w:r>
        <w:rPr>
          <w:rFonts w:ascii="Calibri" w:hAnsi="Calibri"/>
          <w:i/>
          <w:w w:val="105"/>
          <w:sz w:val="24"/>
        </w:rPr>
        <w:t>G</w:t>
      </w:r>
      <w:r>
        <w:rPr>
          <w:rFonts w:ascii="Calibri" w:hAnsi="Calibri"/>
          <w:i/>
          <w:w w:val="105"/>
          <w:position w:val="16"/>
          <w:sz w:val="24"/>
          <w:u w:val="single"/>
        </w:rPr>
        <w:t>m</w:t>
      </w:r>
      <w:r>
        <w:rPr>
          <w:rFonts w:ascii="Calibri" w:hAnsi="Calibri"/>
          <w:w w:val="105"/>
          <w:position w:val="13"/>
          <w:sz w:val="16"/>
          <w:u w:val="single"/>
        </w:rPr>
        <w:t>1</w:t>
      </w:r>
      <w:r>
        <w:rPr>
          <w:rFonts w:ascii="Calibri" w:hAnsi="Calibri"/>
          <w:i/>
          <w:w w:val="105"/>
          <w:position w:val="16"/>
          <w:sz w:val="24"/>
          <w:u w:val="single"/>
        </w:rPr>
        <w:t>m</w:t>
      </w:r>
      <w:r>
        <w:rPr>
          <w:rFonts w:ascii="Calibri" w:hAnsi="Calibri"/>
          <w:w w:val="105"/>
          <w:position w:val="13"/>
          <w:sz w:val="16"/>
          <w:u w:val="single"/>
        </w:rPr>
        <w:t>2</w:t>
      </w:r>
      <w:r>
        <w:rPr>
          <w:rFonts w:ascii="Calibri" w:hAnsi="Calibri"/>
          <w:spacing w:val="26"/>
          <w:w w:val="105"/>
          <w:position w:val="13"/>
          <w:sz w:val="16"/>
          <w:u w:val="single"/>
        </w:rPr>
        <w:t xml:space="preserve"> </w:t>
      </w:r>
      <w:r>
        <w:rPr>
          <w:rFonts w:ascii="Georgia" w:hAnsi="Georgia"/>
          <w:b/>
          <w:w w:val="105"/>
          <w:position w:val="16"/>
          <w:sz w:val="24"/>
          <w:u w:val="single"/>
        </w:rPr>
        <w:t>r</w:t>
      </w:r>
      <w:r>
        <w:rPr>
          <w:rFonts w:ascii="Calibri" w:hAnsi="Calibri"/>
          <w:i/>
          <w:w w:val="105"/>
          <w:position w:val="16"/>
          <w:sz w:val="24"/>
          <w:u w:val="single"/>
        </w:rPr>
        <w:t>d</w:t>
      </w:r>
      <w:r>
        <w:rPr>
          <w:rFonts w:ascii="Georgia" w:hAnsi="Georgia"/>
          <w:b/>
          <w:w w:val="105"/>
          <w:position w:val="16"/>
          <w:sz w:val="24"/>
          <w:u w:val="single"/>
        </w:rPr>
        <w:t>r</w:t>
      </w:r>
      <w:r>
        <w:rPr>
          <w:rFonts w:ascii="Georgia" w:hAnsi="Georgia"/>
          <w:b/>
          <w:spacing w:val="-37"/>
          <w:w w:val="105"/>
          <w:position w:val="16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.</w:t>
      </w:r>
    </w:p>
    <w:p w:rsidR="004D6D9B" w:rsidRDefault="004D6D9B">
      <w:pPr>
        <w:spacing w:line="366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1594" w:space="40"/>
            <w:col w:w="6046"/>
          </w:cols>
        </w:sectPr>
      </w:pPr>
    </w:p>
    <w:p w:rsidR="004D6D9B" w:rsidRDefault="00CB09C9">
      <w:pPr>
        <w:tabs>
          <w:tab w:val="left" w:pos="1593"/>
        </w:tabs>
        <w:spacing w:line="162" w:lineRule="exact"/>
        <w:ind w:left="629"/>
        <w:rPr>
          <w:rFonts w:ascii="Calibri"/>
          <w:i/>
          <w:sz w:val="16"/>
        </w:rPr>
      </w:pPr>
      <w:r>
        <w:rPr>
          <w:rFonts w:ascii="Calibri"/>
          <w:w w:val="120"/>
          <w:sz w:val="16"/>
        </w:rPr>
        <w:t>12</w:t>
      </w:r>
      <w:r>
        <w:rPr>
          <w:rFonts w:ascii="Calibri"/>
          <w:w w:val="120"/>
          <w:sz w:val="16"/>
        </w:rPr>
        <w:tab/>
      </w:r>
      <w:r>
        <w:rPr>
          <w:rFonts w:ascii="Calibri"/>
          <w:i/>
          <w:w w:val="120"/>
          <w:sz w:val="16"/>
        </w:rPr>
        <w:t>int</w:t>
      </w:r>
    </w:p>
    <w:p w:rsidR="004D6D9B" w:rsidRDefault="00CB09C9">
      <w:pPr>
        <w:pStyle w:val="a5"/>
        <w:numPr>
          <w:ilvl w:val="0"/>
          <w:numId w:val="4"/>
        </w:numPr>
        <w:tabs>
          <w:tab w:val="left" w:pos="1106"/>
          <w:tab w:val="left" w:pos="1107"/>
          <w:tab w:val="left" w:pos="2462"/>
          <w:tab w:val="left" w:pos="3174"/>
        </w:tabs>
        <w:spacing w:line="320" w:lineRule="exact"/>
        <w:ind w:hanging="478"/>
        <w:jc w:val="left"/>
        <w:rPr>
          <w:rFonts w:ascii="Calibri"/>
          <w:sz w:val="16"/>
        </w:rPr>
      </w:pPr>
      <w:r>
        <w:rPr>
          <w:rFonts w:ascii="Calibri"/>
          <w:w w:val="104"/>
          <w:position w:val="14"/>
          <w:sz w:val="16"/>
        </w:rPr>
        <w:br w:type="column"/>
      </w:r>
      <w:r>
        <w:rPr>
          <w:rFonts w:ascii="Calibri"/>
          <w:w w:val="115"/>
          <w:position w:val="14"/>
          <w:sz w:val="16"/>
        </w:rPr>
        <w:t>12</w:t>
      </w:r>
      <w:r>
        <w:rPr>
          <w:rFonts w:ascii="Calibri"/>
          <w:w w:val="115"/>
          <w:position w:val="14"/>
          <w:sz w:val="16"/>
        </w:rPr>
        <w:tab/>
      </w:r>
      <w:r>
        <w:rPr>
          <w:rFonts w:ascii="Calibri"/>
          <w:i/>
          <w:w w:val="115"/>
          <w:sz w:val="16"/>
        </w:rPr>
        <w:t>r</w:t>
      </w:r>
      <w:r>
        <w:rPr>
          <w:rFonts w:ascii="Calibri"/>
          <w:i/>
          <w:w w:val="115"/>
          <w:sz w:val="16"/>
        </w:rPr>
        <w:tab/>
      </w:r>
      <w:r>
        <w:rPr>
          <w:rFonts w:ascii="Calibri"/>
          <w:i/>
          <w:w w:val="115"/>
          <w:position w:val="1"/>
          <w:sz w:val="24"/>
        </w:rPr>
        <w:t>r</w:t>
      </w:r>
      <w:r>
        <w:rPr>
          <w:rFonts w:ascii="Calibri"/>
          <w:w w:val="115"/>
          <w:position w:val="1"/>
          <w:sz w:val="24"/>
          <w:vertAlign w:val="superscript"/>
        </w:rPr>
        <w:t>2</w:t>
      </w:r>
    </w:p>
    <w:p w:rsidR="004D6D9B" w:rsidRDefault="00CB09C9">
      <w:pPr>
        <w:spacing w:before="19" w:line="252" w:lineRule="exact"/>
        <w:ind w:left="328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30"/>
          <w:sz w:val="24"/>
        </w:rPr>
        <w:t>r</w:t>
      </w:r>
    </w:p>
    <w:p w:rsidR="004D6D9B" w:rsidRDefault="00CB09C9">
      <w:pPr>
        <w:pStyle w:val="a3"/>
        <w:spacing w:line="232" w:lineRule="exact"/>
        <w:ind w:left="363"/>
      </w:pPr>
      <w:r>
        <w:rPr>
          <w:w w:val="105"/>
        </w:rPr>
        <w:t>(6.27)</w:t>
      </w:r>
    </w:p>
    <w:p w:rsidR="004D6D9B" w:rsidRDefault="004D6D9B">
      <w:pPr>
        <w:spacing w:line="232" w:lineRule="exact"/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1855" w:space="671"/>
            <w:col w:w="3372" w:space="40"/>
            <w:col w:w="1742"/>
          </w:cols>
        </w:sect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spacing w:before="3"/>
        <w:ind w:left="0"/>
        <w:rPr>
          <w:sz w:val="11"/>
        </w:rPr>
      </w:pPr>
    </w:p>
    <w:p w:rsidR="004D6D9B" w:rsidRDefault="00CB09C9">
      <w:pPr>
        <w:pStyle w:val="a3"/>
        <w:ind w:left="231" w:right="-5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520189" cy="1093470"/>
            <wp:effectExtent l="0" t="0" r="0" b="0"/>
            <wp:docPr id="175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90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89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spacing w:before="187"/>
        <w:ind w:left="956"/>
        <w:rPr>
          <w:rFonts w:ascii="Palatino Linotype"/>
        </w:rPr>
      </w:pPr>
      <w:r>
        <w:rPr>
          <w:rFonts w:ascii="Palatino Linotype"/>
        </w:rPr>
        <w:t>6.6-rasm.</w:t>
      </w:r>
    </w:p>
    <w:p w:rsidR="004D6D9B" w:rsidRDefault="00CB09C9">
      <w:pPr>
        <w:pStyle w:val="a3"/>
        <w:spacing w:before="1"/>
        <w:ind w:left="169" w:right="768" w:firstLine="398"/>
        <w:jc w:val="both"/>
      </w:pPr>
      <w:r>
        <w:br w:type="column"/>
      </w:r>
      <w:r>
        <w:rPr>
          <w:w w:val="105"/>
        </w:rPr>
        <w:t>Hisoblashlar</w:t>
      </w:r>
      <w:r>
        <w:rPr>
          <w:spacing w:val="1"/>
          <w:w w:val="105"/>
        </w:rPr>
        <w:t xml:space="preserve"> </w:t>
      </w:r>
      <w:r>
        <w:rPr>
          <w:w w:val="105"/>
        </w:rPr>
        <w:t>qulay</w:t>
      </w:r>
      <w:r>
        <w:rPr>
          <w:spacing w:val="1"/>
          <w:w w:val="105"/>
        </w:rPr>
        <w:t xml:space="preserve"> </w:t>
      </w:r>
      <w:r>
        <w:rPr>
          <w:w w:val="105"/>
        </w:rPr>
        <w:t>bo‘lishi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1"/>
          <w:w w:val="105"/>
        </w:rPr>
        <w:t xml:space="preserve"> </w:t>
      </w:r>
      <w:r>
        <w:rPr>
          <w:w w:val="105"/>
        </w:rPr>
        <w:t>ikkinchi</w:t>
      </w:r>
      <w:r>
        <w:rPr>
          <w:spacing w:val="1"/>
          <w:w w:val="105"/>
        </w:rPr>
        <w:t xml:space="preserve"> </w:t>
      </w:r>
      <w:r>
        <w:rPr>
          <w:w w:val="105"/>
        </w:rPr>
        <w:t>jismni</w:t>
      </w:r>
      <w:r>
        <w:rPr>
          <w:spacing w:val="1"/>
          <w:w w:val="105"/>
        </w:rPr>
        <w:t xml:space="preserve"> </w:t>
      </w:r>
      <w:r>
        <w:rPr>
          <w:w w:val="105"/>
        </w:rPr>
        <w:t>birinchi</w:t>
      </w:r>
      <w:r>
        <w:rPr>
          <w:spacing w:val="1"/>
          <w:w w:val="105"/>
        </w:rPr>
        <w:t xml:space="preserve"> </w:t>
      </w:r>
      <w:r>
        <w:rPr>
          <w:w w:val="105"/>
        </w:rPr>
        <w:t>jismdan</w:t>
      </w:r>
      <w:r>
        <w:rPr>
          <w:spacing w:val="1"/>
          <w:w w:val="105"/>
        </w:rPr>
        <w:t xml:space="preserve"> </w:t>
      </w:r>
      <w:r>
        <w:rPr>
          <w:w w:val="105"/>
        </w:rPr>
        <w:t>ular</w:t>
      </w:r>
      <w:r>
        <w:rPr>
          <w:spacing w:val="1"/>
          <w:w w:val="105"/>
        </w:rPr>
        <w:t xml:space="preserve"> </w:t>
      </w:r>
      <w:r>
        <w:rPr>
          <w:w w:val="105"/>
        </w:rPr>
        <w:t>yotgan</w:t>
      </w:r>
      <w:r>
        <w:rPr>
          <w:spacing w:val="-8"/>
          <w:w w:val="105"/>
        </w:rPr>
        <w:t xml:space="preserve"> </w:t>
      </w:r>
      <w:r>
        <w:rPr>
          <w:w w:val="105"/>
        </w:rPr>
        <w:t>to‘g‘ri</w:t>
      </w:r>
      <w:r>
        <w:rPr>
          <w:spacing w:val="-7"/>
          <w:w w:val="105"/>
        </w:rPr>
        <w:t xml:space="preserve"> </w:t>
      </w:r>
      <w:r>
        <w:rPr>
          <w:w w:val="105"/>
        </w:rPr>
        <w:t>chiziq</w:t>
      </w:r>
      <w:r>
        <w:rPr>
          <w:spacing w:val="-7"/>
          <w:w w:val="105"/>
        </w:rPr>
        <w:t xml:space="preserve"> </w:t>
      </w:r>
      <w:r>
        <w:rPr>
          <w:w w:val="105"/>
        </w:rPr>
        <w:t>bo‘ylab</w:t>
      </w:r>
      <w:r>
        <w:rPr>
          <w:spacing w:val="-7"/>
          <w:w w:val="105"/>
        </w:rPr>
        <w:t xml:space="preserve"> </w:t>
      </w:r>
      <w:r>
        <w:rPr>
          <w:w w:val="105"/>
        </w:rPr>
        <w:t>uzoqlashti-</w:t>
      </w:r>
      <w:r>
        <w:rPr>
          <w:spacing w:val="-61"/>
          <w:w w:val="105"/>
        </w:rPr>
        <w:t xml:space="preserve"> </w:t>
      </w:r>
      <w:r>
        <w:rPr>
          <w:w w:val="105"/>
        </w:rPr>
        <w:t>ramiz</w:t>
      </w:r>
      <w:r>
        <w:rPr>
          <w:spacing w:val="13"/>
          <w:w w:val="105"/>
        </w:rPr>
        <w:t xml:space="preserve"> </w:t>
      </w:r>
      <w:r>
        <w:rPr>
          <w:w w:val="105"/>
        </w:rPr>
        <w:t>(6.6-rasm).</w:t>
      </w:r>
    </w:p>
    <w:p w:rsidR="004D6D9B" w:rsidRDefault="00CB09C9">
      <w:pPr>
        <w:pStyle w:val="a3"/>
        <w:spacing w:line="235" w:lineRule="auto"/>
        <w:ind w:left="169" w:right="768" w:firstLine="398"/>
        <w:jc w:val="both"/>
      </w:pPr>
      <w:r>
        <w:rPr>
          <w:w w:val="105"/>
        </w:rPr>
        <w:t>Jismlarni</w:t>
      </w:r>
      <w:r>
        <w:rPr>
          <w:spacing w:val="1"/>
          <w:w w:val="105"/>
        </w:rPr>
        <w:t xml:space="preserve"> </w:t>
      </w:r>
      <w:r>
        <w:rPr>
          <w:w w:val="105"/>
        </w:rPr>
        <w:t>bunday</w:t>
      </w:r>
      <w:r>
        <w:rPr>
          <w:spacing w:val="1"/>
          <w:w w:val="105"/>
        </w:rPr>
        <w:t xml:space="preserve"> </w:t>
      </w:r>
      <w:r>
        <w:rPr>
          <w:w w:val="105"/>
        </w:rPr>
        <w:t>yo‘l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bir-</w:t>
      </w:r>
      <w:r>
        <w:rPr>
          <w:spacing w:val="1"/>
          <w:w w:val="105"/>
        </w:rPr>
        <w:t xml:space="preserve"> </w:t>
      </w:r>
      <w:r>
        <w:rPr>
          <w:w w:val="105"/>
        </w:rPr>
        <w:t>biridan uzoqlashtirishda ikkinchi jism-</w:t>
      </w:r>
      <w:r>
        <w:rPr>
          <w:spacing w:val="1"/>
          <w:w w:val="105"/>
        </w:rPr>
        <w:t xml:space="preserve"> </w:t>
      </w:r>
      <w:r>
        <w:rPr>
          <w:w w:val="105"/>
        </w:rPr>
        <w:t>ning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d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w w:val="105"/>
        </w:rPr>
        <w:t>cheksiz</w:t>
      </w:r>
      <w:r>
        <w:rPr>
          <w:spacing w:val="1"/>
          <w:w w:val="105"/>
        </w:rPr>
        <w:t xml:space="preserve"> </w:t>
      </w:r>
      <w:r>
        <w:rPr>
          <w:w w:val="105"/>
        </w:rPr>
        <w:t>kichik</w:t>
      </w:r>
      <w:r>
        <w:rPr>
          <w:spacing w:val="1"/>
          <w:w w:val="105"/>
        </w:rPr>
        <w:t xml:space="preserve"> </w:t>
      </w:r>
      <w:r>
        <w:rPr>
          <w:w w:val="105"/>
        </w:rPr>
        <w:t>ko‘chish</w:t>
      </w:r>
      <w:r>
        <w:rPr>
          <w:spacing w:val="1"/>
          <w:w w:val="105"/>
        </w:rPr>
        <w:t xml:space="preserve"> </w:t>
      </w:r>
      <w:r>
        <w:rPr>
          <w:w w:val="105"/>
        </w:rPr>
        <w:t>vek-</w:t>
      </w:r>
      <w:r>
        <w:rPr>
          <w:spacing w:val="-60"/>
          <w:w w:val="105"/>
        </w:rPr>
        <w:t xml:space="preserve"> </w:t>
      </w:r>
      <w:r>
        <w:rPr>
          <w:w w:val="105"/>
        </w:rPr>
        <w:t>tor</w:t>
      </w:r>
      <w:r>
        <w:rPr>
          <w:w w:val="105"/>
        </w:rPr>
        <w:t>ining yo‘nalishi birinchi jismdan ik-</w:t>
      </w:r>
      <w:r>
        <w:rPr>
          <w:spacing w:val="1"/>
          <w:w w:val="105"/>
        </w:rPr>
        <w:t xml:space="preserve"> </w:t>
      </w:r>
      <w:r>
        <w:rPr>
          <w:w w:val="105"/>
        </w:rPr>
        <w:t>kinchi</w:t>
      </w:r>
      <w:r>
        <w:rPr>
          <w:spacing w:val="1"/>
          <w:w w:val="105"/>
        </w:rPr>
        <w:t xml:space="preserve"> </w:t>
      </w:r>
      <w:r>
        <w:rPr>
          <w:w w:val="105"/>
        </w:rPr>
        <w:t>jismga</w:t>
      </w:r>
      <w:r>
        <w:rPr>
          <w:spacing w:val="1"/>
          <w:w w:val="105"/>
        </w:rPr>
        <w:t xml:space="preserve"> </w:t>
      </w:r>
      <w:r>
        <w:rPr>
          <w:w w:val="105"/>
        </w:rPr>
        <w:t>yo‘naltirilgan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w w:val="105"/>
        </w:rPr>
        <w:t>vek-</w:t>
      </w:r>
      <w:r>
        <w:rPr>
          <w:spacing w:val="1"/>
          <w:w w:val="105"/>
        </w:rPr>
        <w:t xml:space="preserve"> </w:t>
      </w:r>
      <w:r>
        <w:rPr>
          <w:w w:val="105"/>
        </w:rPr>
        <w:t>torning</w:t>
      </w:r>
      <w:r>
        <w:rPr>
          <w:spacing w:val="1"/>
          <w:w w:val="105"/>
        </w:rPr>
        <w:t xml:space="preserve"> </w:t>
      </w:r>
      <w:r>
        <w:rPr>
          <w:w w:val="105"/>
        </w:rPr>
        <w:t>yo‘nalishi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mos</w:t>
      </w:r>
      <w:r>
        <w:rPr>
          <w:spacing w:val="1"/>
          <w:w w:val="105"/>
        </w:rPr>
        <w:t xml:space="preserve"> </w:t>
      </w:r>
      <w:r>
        <w:rPr>
          <w:w w:val="105"/>
        </w:rPr>
        <w:t>tushadi.</w:t>
      </w:r>
      <w:r>
        <w:rPr>
          <w:spacing w:val="1"/>
          <w:w w:val="105"/>
        </w:rPr>
        <w:t xml:space="preserve"> </w:t>
      </w:r>
      <w:r>
        <w:rPr>
          <w:w w:val="105"/>
        </w:rPr>
        <w:t>Yo‘nalishni</w:t>
      </w:r>
      <w:r>
        <w:rPr>
          <w:spacing w:val="20"/>
          <w:w w:val="105"/>
        </w:rPr>
        <w:t xml:space="preserve"> </w:t>
      </w:r>
      <w:r>
        <w:rPr>
          <w:w w:val="105"/>
        </w:rPr>
        <w:t>bunday</w:t>
      </w:r>
      <w:r>
        <w:rPr>
          <w:spacing w:val="20"/>
          <w:w w:val="105"/>
        </w:rPr>
        <w:t xml:space="preserve"> </w:t>
      </w:r>
      <w:r>
        <w:rPr>
          <w:w w:val="105"/>
        </w:rPr>
        <w:t>tanlash</w:t>
      </w:r>
      <w:r>
        <w:rPr>
          <w:spacing w:val="20"/>
          <w:w w:val="105"/>
        </w:rPr>
        <w:t xml:space="preserve"> </w:t>
      </w:r>
      <w:r>
        <w:rPr>
          <w:w w:val="105"/>
        </w:rPr>
        <w:t>natijasida</w:t>
      </w:r>
    </w:p>
    <w:p w:rsidR="004D6D9B" w:rsidRDefault="004D6D9B">
      <w:pPr>
        <w:spacing w:line="23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619" w:space="40"/>
            <w:col w:w="5021"/>
          </w:cols>
        </w:sectPr>
      </w:pPr>
    </w:p>
    <w:p w:rsidR="004D6D9B" w:rsidRDefault="00CB09C9">
      <w:pPr>
        <w:pStyle w:val="a3"/>
        <w:tabs>
          <w:tab w:val="left" w:pos="3298"/>
        </w:tabs>
        <w:spacing w:before="12" w:line="228" w:lineRule="auto"/>
        <w:ind w:right="770"/>
      </w:pPr>
      <w:r>
        <w:rPr>
          <w:rFonts w:ascii="Georgia" w:hAnsi="Georgia"/>
          <w:b/>
          <w:w w:val="110"/>
        </w:rPr>
        <w:t>r</w:t>
      </w:r>
      <w:r>
        <w:rPr>
          <w:rFonts w:ascii="Calibri" w:hAnsi="Calibri"/>
          <w:i/>
          <w:w w:val="110"/>
        </w:rPr>
        <w:t>d</w:t>
      </w:r>
      <w:r>
        <w:rPr>
          <w:rFonts w:ascii="Georgia" w:hAnsi="Georgia"/>
          <w:b/>
          <w:w w:val="110"/>
        </w:rPr>
        <w:t xml:space="preserve">r </w:t>
      </w:r>
      <w:r>
        <w:rPr>
          <w:rFonts w:ascii="Georgia" w:hAnsi="Georgia"/>
          <w:b/>
          <w:spacing w:val="28"/>
          <w:w w:val="110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spacing w:val="27"/>
          <w:w w:val="125"/>
        </w:rPr>
        <w:t xml:space="preserve"> </w:t>
      </w:r>
      <w:r>
        <w:rPr>
          <w:rFonts w:ascii="Calibri" w:hAnsi="Calibri"/>
          <w:i/>
          <w:w w:val="110"/>
        </w:rPr>
        <w:t xml:space="preserve">rdr </w:t>
      </w:r>
      <w:r>
        <w:rPr>
          <w:rFonts w:ascii="Calibri" w:hAnsi="Calibri"/>
          <w:i/>
          <w:spacing w:val="15"/>
          <w:w w:val="110"/>
        </w:rPr>
        <w:t xml:space="preserve"> </w:t>
      </w:r>
      <w:r>
        <w:rPr>
          <w:w w:val="110"/>
        </w:rPr>
        <w:t>kelib</w:t>
      </w:r>
      <w:r>
        <w:rPr>
          <w:spacing w:val="63"/>
          <w:w w:val="110"/>
        </w:rPr>
        <w:t xml:space="preserve"> </w:t>
      </w:r>
      <w:r>
        <w:rPr>
          <w:w w:val="110"/>
        </w:rPr>
        <w:t>chiqadi.</w:t>
      </w:r>
      <w:r>
        <w:rPr>
          <w:w w:val="110"/>
        </w:rPr>
        <w:tab/>
        <w:t>Buni</w:t>
      </w:r>
      <w:r>
        <w:rPr>
          <w:spacing w:val="36"/>
          <w:w w:val="110"/>
        </w:rPr>
        <w:t xml:space="preserve"> </w:t>
      </w:r>
      <w:r>
        <w:rPr>
          <w:w w:val="110"/>
        </w:rPr>
        <w:t>(6.27)</w:t>
      </w:r>
      <w:r>
        <w:rPr>
          <w:spacing w:val="36"/>
          <w:w w:val="110"/>
        </w:rPr>
        <w:t xml:space="preserve"> </w:t>
      </w:r>
      <w:r>
        <w:rPr>
          <w:w w:val="110"/>
        </w:rPr>
        <w:t>ga</w:t>
      </w:r>
      <w:r>
        <w:rPr>
          <w:spacing w:val="37"/>
          <w:w w:val="110"/>
        </w:rPr>
        <w:t xml:space="preserve"> </w:t>
      </w:r>
      <w:r>
        <w:rPr>
          <w:w w:val="110"/>
        </w:rPr>
        <w:t>qo‘yib,</w:t>
      </w:r>
      <w:r>
        <w:rPr>
          <w:spacing w:val="48"/>
          <w:w w:val="110"/>
        </w:rPr>
        <w:t xml:space="preserve"> </w:t>
      </w:r>
      <w:r>
        <w:rPr>
          <w:w w:val="110"/>
        </w:rPr>
        <w:t>integralni</w:t>
      </w:r>
      <w:r>
        <w:rPr>
          <w:spacing w:val="-63"/>
          <w:w w:val="110"/>
        </w:rPr>
        <w:t xml:space="preserve"> </w:t>
      </w:r>
      <w:r>
        <w:rPr>
          <w:w w:val="110"/>
        </w:rPr>
        <w:t>hisoblaymiz:</w:t>
      </w:r>
    </w:p>
    <w:p w:rsidR="004D6D9B" w:rsidRDefault="004D6D9B">
      <w:pPr>
        <w:pStyle w:val="a3"/>
        <w:spacing w:before="1"/>
        <w:ind w:left="0"/>
        <w:rPr>
          <w:sz w:val="21"/>
        </w:rPr>
      </w:pPr>
    </w:p>
    <w:p w:rsidR="004D6D9B" w:rsidRDefault="004D6D9B">
      <w:pPr>
        <w:rPr>
          <w:sz w:val="21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295"/>
        <w:ind w:left="445"/>
        <w:rPr>
          <w:rFonts w:ascii="Calibri" w:hAnsi="Calibri"/>
          <w:i/>
          <w:sz w:val="24"/>
        </w:rPr>
      </w:pPr>
      <w:r>
        <w:pict>
          <v:shape id="_x0000_s1733" type="#_x0000_t202" style="position:absolute;left:0;text-align:left;margin-left:66.25pt;margin-top:22.55pt;width:8.5pt;height:8pt;z-index:-2112716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sz w:val="16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pict>
          <v:shape id="_x0000_s1732" type="#_x0000_t202" style="position:absolute;left:0;text-align:left;margin-left:134.45pt;margin-top:22.55pt;width:4.25pt;height:8pt;z-index:-2112665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>
          <v:shape id="_x0000_s1731" type="#_x0000_t202" style="position:absolute;left:0;text-align:left;margin-left:149.4pt;margin-top:22.55pt;width:4.25pt;height:8pt;z-index:1600870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730" type="#_x0000_t202" style="position:absolute;left:0;text-align:left;margin-left:178.9pt;margin-top:25.5pt;width:9.85pt;height:12.45pt;z-index:-21125632;mso-position-horizontal-relative:page" filled="f" stroked="f">
            <v:textbox inset="0,0,0,0">
              <w:txbxContent>
                <w:p w:rsidR="004D6D9B" w:rsidRDefault="00CB09C9">
                  <w:pPr>
                    <w:spacing w:line="248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i/>
                      <w:w w:val="115"/>
                      <w:position w:val="-6"/>
                      <w:sz w:val="24"/>
                    </w:rPr>
                    <w:t>r</w:t>
                  </w:r>
                  <w:r>
                    <w:rPr>
                      <w:rFonts w:ascii="Calibri"/>
                      <w:w w:val="115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5"/>
          <w:sz w:val="24"/>
        </w:rPr>
        <w:t xml:space="preserve">U </w:t>
      </w:r>
      <w:r>
        <w:rPr>
          <w:rFonts w:ascii="Calibri" w:hAnsi="Calibri"/>
          <w:i/>
          <w:spacing w:val="21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r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spacing w:val="-9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3"/>
          <w:w w:val="125"/>
          <w:sz w:val="24"/>
        </w:rPr>
        <w:t xml:space="preserve"> </w:t>
      </w:r>
      <w:r>
        <w:rPr>
          <w:rFonts w:ascii="SimSun-ExtB" w:hAnsi="SimSun-ExtB"/>
          <w:w w:val="115"/>
          <w:sz w:val="24"/>
        </w:rPr>
        <w:t>−</w:t>
      </w:r>
      <w:r>
        <w:rPr>
          <w:rFonts w:ascii="Calibri" w:hAnsi="Calibri"/>
          <w:i/>
          <w:w w:val="115"/>
          <w:sz w:val="24"/>
        </w:rPr>
        <w:t>Gm</w:t>
      </w:r>
      <w:r>
        <w:rPr>
          <w:rFonts w:ascii="Calibri" w:hAnsi="Calibri"/>
          <w:i/>
          <w:spacing w:val="14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m</w:t>
      </w:r>
    </w:p>
    <w:p w:rsidR="004D6D9B" w:rsidRDefault="00CB09C9">
      <w:pPr>
        <w:spacing w:before="36"/>
        <w:ind w:left="94"/>
        <w:rPr>
          <w:rFonts w:ascii="Calibri" w:hAnsi="Calibri"/>
          <w:i/>
          <w:sz w:val="24"/>
        </w:rPr>
      </w:pPr>
      <w:r>
        <w:br w:type="column"/>
      </w:r>
      <w:r>
        <w:rPr>
          <w:rFonts w:ascii="Lucida Sans Unicode" w:hAnsi="Lucida Sans Unicode"/>
          <w:w w:val="115"/>
          <w:position w:val="28"/>
          <w:sz w:val="20"/>
        </w:rPr>
        <w:t>∫</w:t>
      </w:r>
      <w:r>
        <w:rPr>
          <w:rFonts w:ascii="Lucida Sans Unicode" w:hAnsi="Lucida Sans Unicode"/>
          <w:spacing w:val="6"/>
          <w:w w:val="115"/>
          <w:position w:val="28"/>
          <w:sz w:val="20"/>
        </w:rPr>
        <w:t xml:space="preserve"> </w:t>
      </w:r>
      <w:r>
        <w:rPr>
          <w:rFonts w:ascii="Lucida Sans Unicode" w:hAnsi="Lucida Sans Unicode"/>
          <w:w w:val="115"/>
          <w:position w:val="22"/>
          <w:sz w:val="16"/>
        </w:rPr>
        <w:t>∞</w:t>
      </w:r>
      <w:r>
        <w:rPr>
          <w:rFonts w:ascii="Lucida Sans Unicode" w:hAnsi="Lucida Sans Unicode"/>
          <w:spacing w:val="8"/>
          <w:w w:val="115"/>
          <w:position w:val="22"/>
          <w:sz w:val="16"/>
        </w:rPr>
        <w:t xml:space="preserve"> </w:t>
      </w:r>
      <w:r>
        <w:rPr>
          <w:rFonts w:ascii="Calibri" w:hAnsi="Calibri"/>
          <w:i/>
          <w:w w:val="115"/>
          <w:position w:val="16"/>
          <w:sz w:val="24"/>
          <w:u w:val="single"/>
        </w:rPr>
        <w:t>dr</w:t>
      </w:r>
      <w:r>
        <w:rPr>
          <w:rFonts w:ascii="Calibri" w:hAnsi="Calibri"/>
          <w:i/>
          <w:spacing w:val="24"/>
          <w:w w:val="115"/>
          <w:position w:val="16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-11"/>
          <w:w w:val="130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Gm</w:t>
      </w:r>
      <w:r>
        <w:rPr>
          <w:rFonts w:ascii="Calibri" w:hAnsi="Calibri"/>
          <w:i/>
          <w:spacing w:val="22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m</w:t>
      </w:r>
    </w:p>
    <w:p w:rsidR="004D6D9B" w:rsidRDefault="00CB09C9">
      <w:pPr>
        <w:pStyle w:val="a3"/>
        <w:spacing w:line="159" w:lineRule="exact"/>
        <w:ind w:left="205"/>
        <w:rPr>
          <w:rFonts w:ascii="Calibri"/>
          <w:sz w:val="15"/>
        </w:rPr>
      </w:pPr>
      <w:r>
        <w:rPr>
          <w:rFonts w:ascii="Calibri"/>
          <w:position w:val="-2"/>
          <w:sz w:val="15"/>
        </w:rPr>
      </w:r>
      <w:r>
        <w:rPr>
          <w:rFonts w:ascii="Calibri"/>
          <w:position w:val="-2"/>
          <w:sz w:val="15"/>
        </w:rPr>
        <w:pict>
          <v:shape id="_x0000_s1729" type="#_x0000_t202" style="width:3.85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39"/>
                      <w:sz w:val="16"/>
                    </w:rPr>
                    <w:t>r</w:t>
                  </w:r>
                </w:p>
              </w:txbxContent>
            </v:textbox>
            <w10:anchorlock/>
          </v:shape>
        </w:pict>
      </w:r>
    </w:p>
    <w:p w:rsidR="004D6D9B" w:rsidRDefault="00CB09C9">
      <w:pPr>
        <w:tabs>
          <w:tab w:val="left" w:pos="2155"/>
        </w:tabs>
        <w:spacing w:before="146"/>
        <w:ind w:left="78"/>
        <w:rPr>
          <w:sz w:val="24"/>
        </w:rPr>
      </w:pPr>
      <w:r>
        <w:br w:type="column"/>
      </w:r>
      <w:r>
        <w:rPr>
          <w:rFonts w:ascii="Calibri" w:hAnsi="Calibri"/>
          <w:w w:val="96"/>
          <w:position w:val="16"/>
          <w:sz w:val="24"/>
          <w:u w:val="single"/>
        </w:rPr>
        <w:t>1</w:t>
      </w:r>
      <w:r>
        <w:rPr>
          <w:rFonts w:ascii="Calibri" w:hAnsi="Calibri"/>
          <w:spacing w:val="-31"/>
          <w:position w:val="16"/>
          <w:sz w:val="24"/>
        </w:rPr>
        <w:t xml:space="preserve"> </w:t>
      </w:r>
      <w:r>
        <w:rPr>
          <w:rFonts w:ascii="SimSun-ExtB" w:hAnsi="SimSun-ExtB"/>
          <w:w w:val="55"/>
          <w:sz w:val="24"/>
        </w:rPr>
        <w:t>|</w:t>
      </w:r>
      <w:r>
        <w:rPr>
          <w:rFonts w:ascii="Lucida Sans Unicode" w:hAnsi="Lucida Sans Unicode"/>
          <w:w w:val="112"/>
          <w:position w:val="10"/>
          <w:sz w:val="16"/>
        </w:rPr>
        <w:t>∞</w:t>
      </w:r>
      <w:r>
        <w:rPr>
          <w:rFonts w:ascii="Lucida Sans Unicode" w:hAnsi="Lucida Sans Unicode"/>
          <w:position w:val="10"/>
          <w:sz w:val="16"/>
        </w:rPr>
        <w:t xml:space="preserve"> </w:t>
      </w:r>
      <w:r>
        <w:rPr>
          <w:rFonts w:ascii="Lucida Sans Unicode" w:hAnsi="Lucida Sans Unicode"/>
          <w:spacing w:val="-25"/>
          <w:position w:val="10"/>
          <w:sz w:val="16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SimSun-ExtB" w:hAnsi="SimSun-ExtB"/>
          <w:w w:val="77"/>
          <w:sz w:val="24"/>
        </w:rPr>
        <w:t>−</w:t>
      </w:r>
      <w:r>
        <w:rPr>
          <w:rFonts w:ascii="Calibri" w:hAnsi="Calibri"/>
          <w:i/>
          <w:spacing w:val="24"/>
          <w:w w:val="121"/>
          <w:sz w:val="24"/>
        </w:rPr>
        <w:t>G</w:t>
      </w:r>
      <w:r>
        <w:rPr>
          <w:rFonts w:ascii="Calibri" w:hAnsi="Calibri"/>
          <w:i/>
          <w:w w:val="107"/>
          <w:position w:val="16"/>
          <w:sz w:val="24"/>
          <w:u w:val="single"/>
        </w:rPr>
        <w:t>m</w:t>
      </w:r>
      <w:r>
        <w:rPr>
          <w:rFonts w:ascii="Calibri" w:hAnsi="Calibri"/>
          <w:spacing w:val="10"/>
          <w:w w:val="104"/>
          <w:position w:val="13"/>
          <w:sz w:val="16"/>
          <w:u w:val="single"/>
        </w:rPr>
        <w:t>1</w:t>
      </w:r>
      <w:r>
        <w:rPr>
          <w:rFonts w:ascii="Calibri" w:hAnsi="Calibri"/>
          <w:i/>
          <w:w w:val="107"/>
          <w:position w:val="16"/>
          <w:sz w:val="24"/>
          <w:u w:val="single"/>
        </w:rPr>
        <w:t>m</w:t>
      </w:r>
      <w:r>
        <w:rPr>
          <w:rFonts w:ascii="Calibri" w:hAnsi="Calibri"/>
          <w:w w:val="104"/>
          <w:position w:val="13"/>
          <w:sz w:val="16"/>
          <w:u w:val="single"/>
        </w:rPr>
        <w:t>2</w:t>
      </w:r>
      <w:r>
        <w:rPr>
          <w:rFonts w:ascii="Calibri" w:hAnsi="Calibri"/>
          <w:spacing w:val="-3"/>
          <w:position w:val="13"/>
          <w:sz w:val="16"/>
        </w:rPr>
        <w:t xml:space="preserve"> </w:t>
      </w:r>
      <w:r>
        <w:rPr>
          <w:rFonts w:ascii="Calibri" w:hAnsi="Calibri"/>
          <w:i/>
          <w:w w:val="106"/>
          <w:sz w:val="24"/>
        </w:rPr>
        <w:t>.</w:t>
      </w:r>
      <w:r>
        <w:rPr>
          <w:rFonts w:ascii="Calibri" w:hAnsi="Calibri"/>
          <w:i/>
          <w:sz w:val="24"/>
        </w:rPr>
        <w:tab/>
      </w:r>
      <w:r>
        <w:rPr>
          <w:spacing w:val="-1"/>
          <w:w w:val="103"/>
          <w:sz w:val="24"/>
        </w:rPr>
        <w:t>(6.28)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268" w:space="40"/>
            <w:col w:w="1799" w:space="39"/>
            <w:col w:w="3534"/>
          </w:cols>
        </w:sectPr>
      </w:pPr>
    </w:p>
    <w:p w:rsidR="004D6D9B" w:rsidRDefault="00CB09C9">
      <w:pPr>
        <w:pStyle w:val="a3"/>
        <w:spacing w:before="115" w:line="232" w:lineRule="auto"/>
        <w:ind w:right="769" w:firstLine="398"/>
        <w:jc w:val="both"/>
      </w:pPr>
      <w:r>
        <w:pict>
          <v:shape id="_x0000_s1728" type="#_x0000_t202" style="position:absolute;left:0;text-align:left;margin-left:226.35pt;margin-top:-15.4pt;width:4.25pt;height:8pt;z-index:-2112512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>
          <v:shape id="_x0000_s1727" type="#_x0000_t202" style="position:absolute;left:0;text-align:left;margin-left:241.3pt;margin-top:-15.4pt;width:20.15pt;height:15.4pt;z-index:-21124608;mso-position-horizontal-relative:page" filled="f" stroked="f">
            <v:textbox inset="0,0,0,0">
              <w:txbxContent>
                <w:p w:rsidR="004D6D9B" w:rsidRDefault="00CB09C9">
                  <w:pPr>
                    <w:spacing w:before="14" w:line="124" w:lineRule="auto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spacing w:val="-9"/>
                      <w:w w:val="125"/>
                      <w:sz w:val="16"/>
                    </w:rPr>
                    <w:t xml:space="preserve">2 </w:t>
                  </w:r>
                  <w:r>
                    <w:rPr>
                      <w:rFonts w:ascii="Calibri"/>
                      <w:i/>
                      <w:spacing w:val="-9"/>
                      <w:w w:val="125"/>
                      <w:position w:val="-12"/>
                      <w:sz w:val="24"/>
                    </w:rPr>
                    <w:t>r</w:t>
                  </w:r>
                  <w:r>
                    <w:rPr>
                      <w:rFonts w:ascii="Calibri"/>
                      <w:i/>
                      <w:spacing w:val="31"/>
                      <w:w w:val="125"/>
                      <w:position w:val="-12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i/>
                      <w:spacing w:val="-8"/>
                      <w:w w:val="125"/>
                      <w:position w:val="-1"/>
                      <w:sz w:val="16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pict>
          <v:shape id="_x0000_s1726" type="#_x0000_t202" style="position:absolute;left:0;text-align:left;margin-left:314.2pt;margin-top:-11.95pt;width:5.3pt;height:12pt;z-index:-2112409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28"/>
                      <w:sz w:val="24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 xml:space="preserve">Shunday qilib, massalari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bo‘lgan, bir-biridan </w:t>
      </w:r>
      <w:r>
        <w:rPr>
          <w:rFonts w:ascii="Calibri" w:hAnsi="Calibri"/>
          <w:i/>
          <w:w w:val="105"/>
        </w:rPr>
        <w:t xml:space="preserve">r </w:t>
      </w:r>
      <w:r>
        <w:rPr>
          <w:w w:val="105"/>
        </w:rPr>
        <w:t>maso-</w:t>
      </w:r>
      <w:r>
        <w:rPr>
          <w:spacing w:val="-60"/>
          <w:w w:val="105"/>
        </w:rPr>
        <w:t xml:space="preserve"> </w:t>
      </w:r>
      <w:r>
        <w:rPr>
          <w:w w:val="105"/>
        </w:rPr>
        <w:t>fada turgan ikki moddiy nuqtaning gravitatsion ta’sirlashish poten-</w:t>
      </w:r>
      <w:r>
        <w:rPr>
          <w:spacing w:val="-60"/>
          <w:w w:val="105"/>
        </w:rPr>
        <w:t xml:space="preserve"> </w:t>
      </w:r>
      <w:r>
        <w:rPr>
          <w:w w:val="105"/>
        </w:rPr>
        <w:t>sial</w:t>
      </w:r>
      <w:r>
        <w:rPr>
          <w:spacing w:val="10"/>
          <w:w w:val="105"/>
        </w:rPr>
        <w:t xml:space="preserve"> </w:t>
      </w:r>
      <w:r>
        <w:rPr>
          <w:w w:val="105"/>
        </w:rPr>
        <w:t>energiyasi</w:t>
      </w:r>
      <w:r>
        <w:rPr>
          <w:spacing w:val="11"/>
          <w:w w:val="105"/>
        </w:rPr>
        <w:t xml:space="preserve"> </w:t>
      </w:r>
      <w:r>
        <w:rPr>
          <w:w w:val="105"/>
        </w:rPr>
        <w:t>quyidagi</w:t>
      </w:r>
      <w:r>
        <w:rPr>
          <w:spacing w:val="11"/>
          <w:w w:val="105"/>
        </w:rPr>
        <w:t xml:space="preserve"> </w:t>
      </w:r>
      <w:r>
        <w:rPr>
          <w:w w:val="105"/>
        </w:rPr>
        <w:t>ifoda</w:t>
      </w:r>
      <w:r>
        <w:rPr>
          <w:spacing w:val="10"/>
          <w:w w:val="105"/>
        </w:rPr>
        <w:t xml:space="preserve"> </w:t>
      </w:r>
      <w:r>
        <w:rPr>
          <w:w w:val="105"/>
        </w:rPr>
        <w:t>bilan</w:t>
      </w:r>
      <w:r>
        <w:rPr>
          <w:spacing w:val="11"/>
          <w:w w:val="105"/>
        </w:rPr>
        <w:t xml:space="preserve"> </w:t>
      </w:r>
      <w:r>
        <w:rPr>
          <w:w w:val="105"/>
        </w:rPr>
        <w:t>aniqlanishini</w:t>
      </w:r>
      <w:r>
        <w:rPr>
          <w:spacing w:val="11"/>
          <w:w w:val="105"/>
        </w:rPr>
        <w:t xml:space="preserve"> </w:t>
      </w:r>
      <w:r>
        <w:rPr>
          <w:w w:val="105"/>
        </w:rPr>
        <w:t>topdik:</w:t>
      </w:r>
    </w:p>
    <w:p w:rsidR="004D6D9B" w:rsidRDefault="00CB09C9">
      <w:pPr>
        <w:tabs>
          <w:tab w:val="left" w:pos="6301"/>
        </w:tabs>
        <w:spacing w:before="111" w:line="321" w:lineRule="exact"/>
        <w:ind w:left="2308"/>
        <w:rPr>
          <w:sz w:val="24"/>
        </w:rPr>
      </w:pPr>
      <w:r>
        <w:rPr>
          <w:rFonts w:ascii="Calibri" w:hAnsi="Calibri"/>
          <w:i/>
          <w:spacing w:val="9"/>
          <w:w w:val="110"/>
          <w:sz w:val="24"/>
        </w:rPr>
        <w:t>U</w:t>
      </w:r>
      <w:r>
        <w:rPr>
          <w:rFonts w:ascii="Calibri" w:hAnsi="Calibri"/>
          <w:i/>
          <w:spacing w:val="9"/>
          <w:w w:val="110"/>
          <w:sz w:val="24"/>
          <w:vertAlign w:val="superscript"/>
        </w:rPr>
        <w:t>gr</w:t>
      </w:r>
      <w:r>
        <w:rPr>
          <w:rFonts w:ascii="Calibri" w:hAnsi="Calibri"/>
          <w:i/>
          <w:spacing w:val="2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3"/>
          <w:w w:val="110"/>
          <w:sz w:val="24"/>
        </w:rPr>
        <w:t xml:space="preserve"> </w:t>
      </w:r>
      <w:r>
        <w:rPr>
          <w:rFonts w:ascii="Calibri" w:hAnsi="Calibri"/>
          <w:i/>
          <w:spacing w:val="9"/>
          <w:w w:val="110"/>
          <w:sz w:val="24"/>
        </w:rPr>
        <w:t>U</w:t>
      </w:r>
      <w:r>
        <w:rPr>
          <w:rFonts w:ascii="Calibri" w:hAnsi="Calibri"/>
          <w:i/>
          <w:spacing w:val="9"/>
          <w:w w:val="110"/>
          <w:sz w:val="24"/>
          <w:vertAlign w:val="superscript"/>
        </w:rPr>
        <w:t>gr</w:t>
      </w:r>
      <w:r>
        <w:rPr>
          <w:rFonts w:ascii="Calibri" w:hAnsi="Calibri"/>
          <w:i/>
          <w:spacing w:val="2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3"/>
          <w:w w:val="110"/>
          <w:sz w:val="24"/>
        </w:rPr>
        <w:t xml:space="preserve"> </w:t>
      </w:r>
      <w:r>
        <w:rPr>
          <w:rFonts w:ascii="SimSun-ExtB" w:hAnsi="SimSun-ExtB"/>
          <w:w w:val="110"/>
          <w:sz w:val="24"/>
        </w:rPr>
        <w:t>−</w:t>
      </w:r>
      <w:r>
        <w:rPr>
          <w:rFonts w:ascii="Calibri" w:hAnsi="Calibri"/>
          <w:i/>
          <w:w w:val="110"/>
          <w:sz w:val="24"/>
        </w:rPr>
        <w:t>G</w:t>
      </w:r>
      <w:r>
        <w:rPr>
          <w:rFonts w:ascii="Calibri" w:hAnsi="Calibri"/>
          <w:i/>
          <w:w w:val="110"/>
          <w:position w:val="16"/>
          <w:sz w:val="24"/>
          <w:u w:val="single"/>
        </w:rPr>
        <w:t>m</w:t>
      </w:r>
      <w:r>
        <w:rPr>
          <w:rFonts w:ascii="Calibri" w:hAnsi="Calibri"/>
          <w:w w:val="110"/>
          <w:position w:val="13"/>
          <w:sz w:val="16"/>
          <w:u w:val="single"/>
        </w:rPr>
        <w:t>1</w:t>
      </w:r>
      <w:r>
        <w:rPr>
          <w:rFonts w:ascii="Calibri" w:hAnsi="Calibri"/>
          <w:i/>
          <w:w w:val="110"/>
          <w:position w:val="16"/>
          <w:sz w:val="24"/>
          <w:u w:val="single"/>
        </w:rPr>
        <w:t>m</w:t>
      </w:r>
      <w:r>
        <w:rPr>
          <w:rFonts w:ascii="Calibri" w:hAnsi="Calibri"/>
          <w:w w:val="110"/>
          <w:position w:val="13"/>
          <w:sz w:val="16"/>
          <w:u w:val="single"/>
        </w:rPr>
        <w:t>2</w:t>
      </w:r>
      <w:r>
        <w:rPr>
          <w:rFonts w:ascii="Calibri" w:hAnsi="Calibri"/>
          <w:spacing w:val="-4"/>
          <w:w w:val="110"/>
          <w:position w:val="13"/>
          <w:sz w:val="16"/>
        </w:rPr>
        <w:t xml:space="preserve"> </w:t>
      </w:r>
      <w:r>
        <w:rPr>
          <w:rFonts w:ascii="Calibri" w:hAnsi="Calibri"/>
          <w:i/>
          <w:w w:val="110"/>
          <w:sz w:val="24"/>
        </w:rPr>
        <w:t>.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5"/>
          <w:sz w:val="24"/>
        </w:rPr>
        <w:t>(6.29)</w:t>
      </w:r>
    </w:p>
    <w:p w:rsidR="004D6D9B" w:rsidRDefault="004D6D9B">
      <w:pPr>
        <w:spacing w:line="321" w:lineRule="exact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676"/>
        </w:tabs>
        <w:spacing w:line="163" w:lineRule="exact"/>
        <w:jc w:val="right"/>
        <w:rPr>
          <w:rFonts w:ascii="Calibri"/>
          <w:sz w:val="16"/>
        </w:rPr>
      </w:pPr>
      <w:r>
        <w:rPr>
          <w:rFonts w:ascii="Calibri"/>
          <w:w w:val="105"/>
          <w:sz w:val="16"/>
        </w:rPr>
        <w:t>12</w:t>
      </w:r>
      <w:r>
        <w:rPr>
          <w:rFonts w:ascii="Calibri"/>
          <w:w w:val="105"/>
          <w:sz w:val="16"/>
        </w:rPr>
        <w:tab/>
        <w:t>21</w:t>
      </w:r>
    </w:p>
    <w:p w:rsidR="004D6D9B" w:rsidRDefault="00CB09C9">
      <w:pPr>
        <w:spacing w:line="311" w:lineRule="exact"/>
        <w:ind w:left="859"/>
        <w:rPr>
          <w:rFonts w:ascii="Calibri"/>
          <w:sz w:val="16"/>
        </w:rPr>
      </w:pPr>
      <w:r>
        <w:br w:type="column"/>
      </w:r>
      <w:r>
        <w:rPr>
          <w:rFonts w:ascii="Calibri"/>
          <w:i/>
          <w:w w:val="110"/>
          <w:position w:val="4"/>
          <w:sz w:val="24"/>
        </w:rPr>
        <w:t>r</w:t>
      </w:r>
      <w:r>
        <w:rPr>
          <w:rFonts w:ascii="Calibri"/>
          <w:w w:val="110"/>
          <w:sz w:val="16"/>
        </w:rPr>
        <w:t>12</w:t>
      </w:r>
    </w:p>
    <w:p w:rsidR="004D6D9B" w:rsidRDefault="004D6D9B">
      <w:pPr>
        <w:spacing w:line="311" w:lineRule="exact"/>
        <w:rPr>
          <w:rFonts w:ascii="Calibri"/>
          <w:sz w:val="16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314" w:space="40"/>
            <w:col w:w="4326"/>
          </w:cols>
        </w:sectPr>
      </w:pPr>
    </w:p>
    <w:p w:rsidR="004D6D9B" w:rsidRDefault="00CB09C9">
      <w:pPr>
        <w:pStyle w:val="a3"/>
        <w:spacing w:before="81"/>
        <w:ind w:right="766" w:firstLine="398"/>
        <w:jc w:val="both"/>
      </w:pPr>
      <w:r>
        <w:rPr>
          <w:w w:val="105"/>
        </w:rPr>
        <w:t>Jismga qanday boshlang‘ich tezlik berilganda, u Yer atrofida</w:t>
      </w:r>
      <w:r>
        <w:rPr>
          <w:spacing w:val="1"/>
          <w:w w:val="105"/>
        </w:rPr>
        <w:t xml:space="preserve"> </w:t>
      </w:r>
      <w:r>
        <w:rPr>
          <w:w w:val="105"/>
        </w:rPr>
        <w:t>berk orbita bo‘ylab harakat qiladi, ya’ni Yerning sun’iy yo‘ldoshi</w:t>
      </w:r>
      <w:r>
        <w:rPr>
          <w:spacing w:val="1"/>
          <w:w w:val="105"/>
        </w:rPr>
        <w:t xml:space="preserve"> </w:t>
      </w:r>
      <w:r>
        <w:t>bo‘lib qoladi degan, savolni ko‘rib chiqamiz.</w:t>
      </w:r>
      <w:r>
        <w:rPr>
          <w:spacing w:val="1"/>
        </w:rPr>
        <w:t xml:space="preserve"> </w:t>
      </w:r>
      <w:r>
        <w:t>Shunga o‘xshash jism-</w:t>
      </w:r>
      <w:r>
        <w:rPr>
          <w:spacing w:val="1"/>
        </w:rPr>
        <w:t xml:space="preserve"> </w:t>
      </w:r>
      <w:r>
        <w:rPr>
          <w:w w:val="105"/>
        </w:rPr>
        <w:t>ga</w:t>
      </w:r>
      <w:r>
        <w:rPr>
          <w:spacing w:val="-10"/>
          <w:w w:val="105"/>
        </w:rPr>
        <w:t xml:space="preserve"> </w:t>
      </w:r>
      <w:r>
        <w:rPr>
          <w:w w:val="105"/>
        </w:rPr>
        <w:t>Yerda</w:t>
      </w:r>
      <w:r>
        <w:rPr>
          <w:spacing w:val="-9"/>
          <w:w w:val="105"/>
        </w:rPr>
        <w:t xml:space="preserve"> </w:t>
      </w:r>
      <w:r>
        <w:rPr>
          <w:w w:val="105"/>
        </w:rPr>
        <w:t>qanday</w:t>
      </w:r>
      <w:r>
        <w:rPr>
          <w:spacing w:val="-10"/>
          <w:w w:val="105"/>
        </w:rPr>
        <w:t xml:space="preserve"> </w:t>
      </w:r>
      <w:r>
        <w:rPr>
          <w:w w:val="105"/>
        </w:rPr>
        <w:t>tezlik</w:t>
      </w:r>
      <w:r>
        <w:rPr>
          <w:spacing w:val="-10"/>
          <w:w w:val="105"/>
        </w:rPr>
        <w:t xml:space="preserve"> </w:t>
      </w:r>
      <w:r>
        <w:rPr>
          <w:w w:val="105"/>
        </w:rPr>
        <w:t>berilganda</w:t>
      </w:r>
      <w:r>
        <w:rPr>
          <w:spacing w:val="-10"/>
          <w:w w:val="105"/>
        </w:rPr>
        <w:t xml:space="preserve"> </w:t>
      </w:r>
      <w:r>
        <w:rPr>
          <w:w w:val="105"/>
        </w:rPr>
        <w:t>Yer</w:t>
      </w:r>
      <w:r>
        <w:rPr>
          <w:spacing w:val="-9"/>
          <w:w w:val="105"/>
        </w:rPr>
        <w:t xml:space="preserve"> </w:t>
      </w:r>
      <w:r>
        <w:rPr>
          <w:w w:val="105"/>
        </w:rPr>
        <w:t>tortish</w:t>
      </w:r>
      <w:r>
        <w:rPr>
          <w:spacing w:val="-10"/>
          <w:w w:val="105"/>
        </w:rPr>
        <w:t xml:space="preserve"> </w:t>
      </w:r>
      <w:r>
        <w:rPr>
          <w:w w:val="105"/>
        </w:rPr>
        <w:t>kuchini</w:t>
      </w:r>
      <w:r>
        <w:rPr>
          <w:spacing w:val="-11"/>
          <w:w w:val="105"/>
        </w:rPr>
        <w:t xml:space="preserve"> </w:t>
      </w:r>
      <w:r>
        <w:rPr>
          <w:w w:val="105"/>
        </w:rPr>
        <w:t>yengib</w:t>
      </w:r>
      <w:r>
        <w:rPr>
          <w:spacing w:val="-9"/>
          <w:w w:val="105"/>
        </w:rPr>
        <w:t xml:space="preserve"> </w:t>
      </w:r>
      <w:r>
        <w:rPr>
          <w:w w:val="105"/>
        </w:rPr>
        <w:t>uning</w:t>
      </w:r>
      <w:r>
        <w:rPr>
          <w:spacing w:val="-61"/>
          <w:w w:val="105"/>
        </w:rPr>
        <w:t xml:space="preserve"> </w:t>
      </w:r>
      <w:r>
        <w:rPr>
          <w:w w:val="105"/>
        </w:rPr>
        <w:t>ta’sir doirasidan chiqib keta oladi.</w:t>
      </w:r>
      <w:r>
        <w:rPr>
          <w:spacing w:val="1"/>
          <w:w w:val="105"/>
        </w:rPr>
        <w:t xml:space="preserve"> </w:t>
      </w:r>
      <w:r>
        <w:rPr>
          <w:w w:val="105"/>
        </w:rPr>
        <w:t>Bunda jism Quyosh atrofida</w:t>
      </w:r>
      <w:r>
        <w:rPr>
          <w:spacing w:val="1"/>
          <w:w w:val="105"/>
        </w:rPr>
        <w:t xml:space="preserve"> </w:t>
      </w:r>
      <w:r>
        <w:rPr>
          <w:w w:val="105"/>
        </w:rPr>
        <w:t>berk orbita bo‘ylab harakat qiladi yoki qanday boshlang‘ich tezlik</w:t>
      </w:r>
      <w:r>
        <w:rPr>
          <w:spacing w:val="1"/>
          <w:w w:val="105"/>
        </w:rPr>
        <w:t xml:space="preserve"> </w:t>
      </w:r>
      <w:r>
        <w:rPr>
          <w:w w:val="105"/>
        </w:rPr>
        <w:t>berilganda jism Quyosh sistemasini tark eta oladi degan savollarni</w:t>
      </w:r>
      <w:r>
        <w:rPr>
          <w:spacing w:val="1"/>
          <w:w w:val="105"/>
        </w:rPr>
        <w:t xml:space="preserve"> </w:t>
      </w:r>
      <w:r>
        <w:rPr>
          <w:w w:val="105"/>
        </w:rPr>
        <w:t>berish mumkin.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 tezliklar mos ravishda birinchi, </w:t>
      </w:r>
      <w:r>
        <w:rPr>
          <w:w w:val="105"/>
        </w:rPr>
        <w:t>ikkinchi va</w:t>
      </w:r>
      <w:r>
        <w:rPr>
          <w:spacing w:val="1"/>
          <w:w w:val="105"/>
        </w:rPr>
        <w:t xml:space="preserve"> </w:t>
      </w:r>
      <w:r>
        <w:rPr>
          <w:w w:val="105"/>
        </w:rPr>
        <w:t>uchinchi</w:t>
      </w:r>
      <w:r>
        <w:rPr>
          <w:spacing w:val="13"/>
          <w:w w:val="105"/>
        </w:rPr>
        <w:t xml:space="preserve"> </w:t>
      </w:r>
      <w:r>
        <w:rPr>
          <w:w w:val="105"/>
        </w:rPr>
        <w:t>kosmik</w:t>
      </w:r>
      <w:r>
        <w:rPr>
          <w:spacing w:val="14"/>
          <w:w w:val="105"/>
        </w:rPr>
        <w:t xml:space="preserve"> </w:t>
      </w:r>
      <w:r>
        <w:rPr>
          <w:w w:val="105"/>
        </w:rPr>
        <w:t>tezliklar</w:t>
      </w:r>
      <w:r>
        <w:rPr>
          <w:spacing w:val="13"/>
          <w:w w:val="105"/>
        </w:rPr>
        <w:t xml:space="preserve"> </w:t>
      </w:r>
      <w:r>
        <w:rPr>
          <w:w w:val="105"/>
        </w:rPr>
        <w:t>deb</w:t>
      </w:r>
      <w:r>
        <w:rPr>
          <w:spacing w:val="14"/>
          <w:w w:val="105"/>
        </w:rPr>
        <w:t xml:space="preserve"> </w:t>
      </w:r>
      <w:r>
        <w:rPr>
          <w:w w:val="105"/>
        </w:rPr>
        <w:t>ataladi.</w:t>
      </w:r>
    </w:p>
    <w:p w:rsidR="004D6D9B" w:rsidRDefault="00CB09C9">
      <w:pPr>
        <w:pStyle w:val="a3"/>
        <w:spacing w:line="230" w:lineRule="auto"/>
        <w:ind w:right="766" w:firstLine="398"/>
        <w:jc w:val="both"/>
      </w:pPr>
      <w:r>
        <w:pict>
          <v:shape id="_x0000_s1725" type="#_x0000_t202" style="position:absolute;left:0;text-align:left;margin-left:57.85pt;margin-top:15.45pt;width:12pt;height:20.75pt;z-index:-2112307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1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t xml:space="preserve">Avval birinchi </w:t>
      </w:r>
      <w:r>
        <w:rPr>
          <w:rFonts w:ascii="Calibri" w:hAnsi="Calibri"/>
          <w:i/>
        </w:rPr>
        <w:t>V</w:t>
      </w:r>
      <w:r>
        <w:rPr>
          <w:rFonts w:ascii="Calibri" w:hAnsi="Calibri"/>
          <w:vertAlign w:val="subscript"/>
        </w:rPr>
        <w:t>1</w:t>
      </w:r>
      <w:r>
        <w:rPr>
          <w:rFonts w:ascii="Calibri" w:hAnsi="Calibri"/>
        </w:rPr>
        <w:t xml:space="preserve"> </w:t>
      </w:r>
      <w:r>
        <w:t>kosmik tezlikni aniqlaymiz.</w:t>
      </w:r>
      <w:r>
        <w:rPr>
          <w:spacing w:val="60"/>
        </w:rPr>
        <w:t xml:space="preserve"> </w:t>
      </w:r>
      <w:r>
        <w:t>Yer sirti yaqinida,</w:t>
      </w:r>
      <w:r>
        <w:rPr>
          <w:spacing w:val="1"/>
        </w:rPr>
        <w:t xml:space="preserve"> </w:t>
      </w:r>
      <w:r>
        <w:rPr>
          <w:rFonts w:ascii="Calibri" w:hAnsi="Calibri"/>
          <w:i/>
          <w:w w:val="105"/>
        </w:rPr>
        <w:t>h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Y</w:t>
      </w:r>
      <w:r>
        <w:rPr>
          <w:rFonts w:ascii="Calibri" w:hAnsi="Calibri"/>
          <w:i/>
          <w:w w:val="105"/>
        </w:rPr>
        <w:t xml:space="preserve"> </w:t>
      </w:r>
      <w:r>
        <w:rPr>
          <w:rFonts w:ascii="Calibri" w:hAnsi="Calibri"/>
          <w:i/>
          <w:w w:val="105"/>
          <w:vertAlign w:val="subscript"/>
        </w:rPr>
        <w:t>er</w:t>
      </w:r>
      <w:r>
        <w:rPr>
          <w:rFonts w:ascii="Calibri" w:hAnsi="Calibri"/>
          <w:i/>
          <w:w w:val="105"/>
        </w:rPr>
        <w:t xml:space="preserve">  </w:t>
      </w:r>
      <w:r>
        <w:rPr>
          <w:w w:val="105"/>
        </w:rPr>
        <w:t xml:space="preserve">balandliklarda  </w:t>
      </w:r>
      <w:r>
        <w:rPr>
          <w:rFonts w:ascii="Calibri" w:hAnsi="Calibri"/>
          <w:i/>
          <w:w w:val="105"/>
        </w:rPr>
        <w:t xml:space="preserve">m  </w:t>
      </w:r>
      <w:r>
        <w:rPr>
          <w:w w:val="105"/>
        </w:rPr>
        <w:t>massali  jismga  ta’sir  etuvchi  tor-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tishish kuchi yaxshi aniqlikda </w:t>
      </w:r>
      <w:r>
        <w:rPr>
          <w:rFonts w:ascii="Calibri" w:hAnsi="Calibri"/>
          <w:i/>
          <w:w w:val="105"/>
        </w:rPr>
        <w:t xml:space="preserve">mg </w:t>
      </w:r>
      <w:r>
        <w:rPr>
          <w:w w:val="105"/>
        </w:rPr>
        <w:t>ga teng. Soddalik uchun sun’iy</w:t>
      </w:r>
      <w:r>
        <w:rPr>
          <w:spacing w:val="1"/>
          <w:w w:val="105"/>
        </w:rPr>
        <w:t xml:space="preserve"> </w:t>
      </w:r>
      <w:r>
        <w:rPr>
          <w:w w:val="105"/>
        </w:rPr>
        <w:t>yo‘ldoshning orbitasi aylanadan iborat bo‘lsin deb qaraymiz.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holda yo‘ldoshning harakat tenglamasi (Newton ikkinchi qonuni)</w:t>
      </w:r>
      <w:r>
        <w:rPr>
          <w:spacing w:val="1"/>
          <w:w w:val="105"/>
        </w:rPr>
        <w:t xml:space="preserve"> </w:t>
      </w:r>
      <w:r>
        <w:rPr>
          <w:w w:val="105"/>
        </w:rPr>
        <w:t>quyidagi</w:t>
      </w:r>
      <w:r>
        <w:rPr>
          <w:spacing w:val="12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13"/>
          <w:w w:val="105"/>
        </w:rPr>
        <w:t xml:space="preserve"> </w:t>
      </w:r>
      <w:r>
        <w:rPr>
          <w:w w:val="105"/>
        </w:rPr>
        <w:t>yoziladi:</w:t>
      </w:r>
    </w:p>
    <w:p w:rsidR="004D6D9B" w:rsidRDefault="00CB09C9">
      <w:pPr>
        <w:tabs>
          <w:tab w:val="left" w:pos="3134"/>
        </w:tabs>
        <w:spacing w:before="250" w:line="134" w:lineRule="auto"/>
        <w:ind w:left="2822"/>
        <w:rPr>
          <w:rFonts w:ascii="Calibri"/>
          <w:sz w:val="16"/>
        </w:rPr>
      </w:pPr>
      <w:r>
        <w:pict>
          <v:shape id="_x0000_s1724" type="#_x0000_t202" style="position:absolute;left:0;text-align:left;margin-left:199.55pt;margin-top:18.4pt;width:22.95pt;height:8pt;z-index:-21122560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458"/>
                    </w:tabs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5"/>
                      <w:sz w:val="16"/>
                      <w:u w:val="single"/>
                    </w:rPr>
                    <w:t>1</w:t>
                  </w:r>
                  <w:r>
                    <w:rPr>
                      <w:rFonts w:ascii="Calibri"/>
                      <w:sz w:val="16"/>
                      <w:u w:val="single"/>
                    </w:rPr>
                    <w:tab/>
                  </w:r>
                </w:p>
              </w:txbxContent>
            </v:textbox>
            <w10:wrap anchorx="page"/>
          </v:shape>
        </w:pict>
      </w:r>
      <w:r>
        <w:rPr>
          <w:w w:val="99"/>
          <w:position w:val="-14"/>
          <w:sz w:val="16"/>
          <w:u w:val="single"/>
        </w:rPr>
        <w:t xml:space="preserve"> </w:t>
      </w:r>
      <w:r>
        <w:rPr>
          <w:position w:val="-14"/>
          <w:sz w:val="16"/>
          <w:u w:val="single"/>
        </w:rPr>
        <w:tab/>
      </w:r>
      <w:r>
        <w:rPr>
          <w:rFonts w:ascii="Calibri"/>
          <w:i/>
          <w:position w:val="-8"/>
          <w:sz w:val="24"/>
        </w:rPr>
        <w:t>V</w:t>
      </w:r>
      <w:r>
        <w:rPr>
          <w:rFonts w:ascii="Calibri"/>
          <w:i/>
          <w:spacing w:val="-2"/>
          <w:position w:val="-8"/>
          <w:sz w:val="24"/>
        </w:rPr>
        <w:t xml:space="preserve"> </w:t>
      </w:r>
      <w:r>
        <w:rPr>
          <w:rFonts w:ascii="Calibri"/>
          <w:sz w:val="16"/>
        </w:rPr>
        <w:t>2</w:t>
      </w:r>
    </w:p>
    <w:p w:rsidR="004D6D9B" w:rsidRDefault="00CB09C9">
      <w:pPr>
        <w:tabs>
          <w:tab w:val="left" w:pos="1225"/>
        </w:tabs>
        <w:spacing w:line="162" w:lineRule="exact"/>
        <w:ind w:right="616"/>
        <w:jc w:val="center"/>
        <w:rPr>
          <w:rFonts w:ascii="Calibri"/>
          <w:i/>
          <w:sz w:val="24"/>
        </w:rPr>
      </w:pPr>
      <w:r>
        <w:rPr>
          <w:rFonts w:ascii="Calibri"/>
          <w:i/>
          <w:w w:val="115"/>
          <w:sz w:val="24"/>
        </w:rPr>
        <w:t>m</w:t>
      </w:r>
      <w:r>
        <w:rPr>
          <w:rFonts w:ascii="Calibri"/>
          <w:i/>
          <w:w w:val="115"/>
          <w:sz w:val="24"/>
        </w:rPr>
        <w:tab/>
      </w:r>
      <w:r>
        <w:rPr>
          <w:rFonts w:ascii="Calibri"/>
          <w:w w:val="130"/>
          <w:sz w:val="24"/>
        </w:rPr>
        <w:t>=</w:t>
      </w:r>
      <w:r>
        <w:rPr>
          <w:rFonts w:ascii="Calibri"/>
          <w:spacing w:val="-11"/>
          <w:w w:val="130"/>
          <w:sz w:val="24"/>
        </w:rPr>
        <w:t xml:space="preserve"> </w:t>
      </w:r>
      <w:r>
        <w:rPr>
          <w:rFonts w:ascii="Calibri"/>
          <w:i/>
          <w:w w:val="115"/>
          <w:sz w:val="24"/>
        </w:rPr>
        <w:t>mg.</w:t>
      </w:r>
    </w:p>
    <w:p w:rsidR="004D6D9B" w:rsidRDefault="00CB09C9">
      <w:pPr>
        <w:spacing w:line="228" w:lineRule="exact"/>
        <w:ind w:left="2822"/>
        <w:rPr>
          <w:rFonts w:ascii="Calibri"/>
          <w:i/>
          <w:sz w:val="24"/>
        </w:rPr>
      </w:pPr>
      <w:r>
        <w:rPr>
          <w:rFonts w:ascii="Calibri"/>
          <w:i/>
          <w:w w:val="125"/>
          <w:sz w:val="24"/>
        </w:rPr>
        <w:t>R</w:t>
      </w:r>
      <w:r>
        <w:rPr>
          <w:rFonts w:ascii="Calibri"/>
          <w:i/>
          <w:w w:val="125"/>
          <w:sz w:val="24"/>
          <w:vertAlign w:val="subscript"/>
        </w:rPr>
        <w:t>Y</w:t>
      </w:r>
      <w:r>
        <w:rPr>
          <w:rFonts w:ascii="Calibri"/>
          <w:i/>
          <w:spacing w:val="-29"/>
          <w:w w:val="125"/>
          <w:sz w:val="24"/>
        </w:rPr>
        <w:t xml:space="preserve"> </w:t>
      </w:r>
      <w:r>
        <w:rPr>
          <w:rFonts w:ascii="Calibri"/>
          <w:i/>
          <w:w w:val="125"/>
          <w:sz w:val="24"/>
          <w:vertAlign w:val="subscript"/>
        </w:rPr>
        <w:t>er</w:t>
      </w:r>
      <w:r>
        <w:rPr>
          <w:rFonts w:ascii="Calibri"/>
          <w:i/>
          <w:spacing w:val="3"/>
          <w:w w:val="125"/>
          <w:sz w:val="24"/>
        </w:rPr>
        <w:t xml:space="preserve"> </w:t>
      </w:r>
      <w:r>
        <w:rPr>
          <w:rFonts w:ascii="Calibri"/>
          <w:w w:val="130"/>
          <w:sz w:val="24"/>
        </w:rPr>
        <w:t>+</w:t>
      </w:r>
      <w:r>
        <w:rPr>
          <w:rFonts w:ascii="Calibri"/>
          <w:spacing w:val="-15"/>
          <w:w w:val="130"/>
          <w:sz w:val="24"/>
        </w:rPr>
        <w:t xml:space="preserve"> </w:t>
      </w:r>
      <w:r>
        <w:rPr>
          <w:rFonts w:ascii="Calibri"/>
          <w:i/>
          <w:w w:val="125"/>
          <w:sz w:val="24"/>
        </w:rPr>
        <w:t>h</w:t>
      </w:r>
    </w:p>
    <w:p w:rsidR="004D6D9B" w:rsidRDefault="00CB09C9">
      <w:pPr>
        <w:pStyle w:val="a3"/>
        <w:spacing w:before="45" w:line="286" w:lineRule="exact"/>
        <w:jc w:val="both"/>
        <w:rPr>
          <w:rFonts w:ascii="Calibri"/>
          <w:i/>
        </w:rPr>
      </w:pPr>
      <w:r>
        <w:pict>
          <v:shape id="_x0000_s1723" type="#_x0000_t202" style="position:absolute;left:0;text-align:left;margin-left:263.85pt;margin-top:4.4pt;width:3.35pt;height:20.75pt;z-index:-2112204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27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Bu</w:t>
      </w:r>
      <w:r>
        <w:rPr>
          <w:spacing w:val="50"/>
          <w:w w:val="105"/>
        </w:rPr>
        <w:t xml:space="preserve"> </w:t>
      </w:r>
      <w:r>
        <w:rPr>
          <w:w w:val="105"/>
        </w:rPr>
        <w:t>ifodada</w:t>
      </w:r>
      <w:r>
        <w:rPr>
          <w:spacing w:val="50"/>
          <w:w w:val="105"/>
        </w:rPr>
        <w:t xml:space="preserve"> </w:t>
      </w:r>
      <w:r>
        <w:rPr>
          <w:w w:val="105"/>
        </w:rPr>
        <w:t>Yerning</w:t>
      </w:r>
      <w:r>
        <w:rPr>
          <w:spacing w:val="50"/>
          <w:w w:val="105"/>
        </w:rPr>
        <w:t xml:space="preserve"> </w:t>
      </w:r>
      <w:r>
        <w:rPr>
          <w:w w:val="105"/>
        </w:rPr>
        <w:t>radiusi</w:t>
      </w:r>
      <w:r>
        <w:rPr>
          <w:spacing w:val="51"/>
          <w:w w:val="105"/>
        </w:rPr>
        <w:t xml:space="preserve"> </w:t>
      </w:r>
      <w:r>
        <w:rPr>
          <w:rFonts w:ascii="Calibri"/>
          <w:i/>
          <w:w w:val="105"/>
        </w:rPr>
        <w:t>R</w:t>
      </w:r>
      <w:r>
        <w:rPr>
          <w:rFonts w:ascii="Calibri"/>
          <w:i/>
          <w:w w:val="105"/>
          <w:vertAlign w:val="subscript"/>
        </w:rPr>
        <w:t>Y</w:t>
      </w:r>
      <w:r>
        <w:rPr>
          <w:rFonts w:ascii="Calibri"/>
          <w:i/>
          <w:spacing w:val="-18"/>
          <w:w w:val="105"/>
        </w:rPr>
        <w:t xml:space="preserve"> </w:t>
      </w:r>
      <w:r>
        <w:rPr>
          <w:rFonts w:ascii="Calibri"/>
          <w:i/>
          <w:w w:val="105"/>
          <w:vertAlign w:val="subscript"/>
        </w:rPr>
        <w:t>er</w:t>
      </w:r>
      <w:r>
        <w:rPr>
          <w:rFonts w:ascii="Calibri"/>
          <w:i/>
          <w:w w:val="105"/>
        </w:rPr>
        <w:t xml:space="preserve"> </w:t>
      </w:r>
      <w:r>
        <w:rPr>
          <w:rFonts w:ascii="Calibri"/>
          <w:i/>
          <w:spacing w:val="25"/>
          <w:w w:val="105"/>
        </w:rPr>
        <w:t xml:space="preserve"> </w:t>
      </w:r>
      <w:r>
        <w:rPr>
          <w:rFonts w:ascii="Calibri"/>
          <w:w w:val="105"/>
        </w:rPr>
        <w:t xml:space="preserve">= </w:t>
      </w:r>
      <w:r>
        <w:rPr>
          <w:rFonts w:ascii="Calibri"/>
          <w:spacing w:val="9"/>
          <w:w w:val="105"/>
        </w:rPr>
        <w:t xml:space="preserve"> </w:t>
      </w:r>
      <w:r>
        <w:rPr>
          <w:rFonts w:ascii="Calibri"/>
          <w:w w:val="105"/>
        </w:rPr>
        <w:t>6</w:t>
      </w:r>
      <w:r>
        <w:rPr>
          <w:rFonts w:ascii="Calibri"/>
          <w:i/>
          <w:w w:val="105"/>
        </w:rPr>
        <w:t>,</w:t>
      </w:r>
      <w:r>
        <w:rPr>
          <w:rFonts w:ascii="Calibri"/>
          <w:i/>
          <w:spacing w:val="-16"/>
          <w:w w:val="105"/>
        </w:rPr>
        <w:t xml:space="preserve"> </w:t>
      </w:r>
      <w:r>
        <w:rPr>
          <w:rFonts w:ascii="Calibri"/>
          <w:w w:val="105"/>
        </w:rPr>
        <w:t xml:space="preserve">38 </w:t>
      </w:r>
      <w:r>
        <w:rPr>
          <w:rFonts w:ascii="Calibri"/>
          <w:spacing w:val="55"/>
          <w:w w:val="105"/>
        </w:rPr>
        <w:t xml:space="preserve"> </w:t>
      </w:r>
      <w:r>
        <w:rPr>
          <w:rFonts w:ascii="Calibri"/>
          <w:w w:val="105"/>
        </w:rPr>
        <w:t>10</w:t>
      </w:r>
      <w:r>
        <w:rPr>
          <w:rFonts w:ascii="Calibri"/>
          <w:w w:val="105"/>
          <w:vertAlign w:val="superscript"/>
        </w:rPr>
        <w:t>6</w:t>
      </w:r>
      <w:r>
        <w:rPr>
          <w:rFonts w:ascii="Calibri"/>
          <w:w w:val="105"/>
        </w:rPr>
        <w:t xml:space="preserve"> </w:t>
      </w:r>
      <w:r>
        <w:rPr>
          <w:rFonts w:ascii="Calibri"/>
          <w:spacing w:val="10"/>
          <w:w w:val="105"/>
        </w:rPr>
        <w:t xml:space="preserve"> </w:t>
      </w:r>
      <w:r>
        <w:rPr>
          <w:w w:val="105"/>
        </w:rPr>
        <w:t>m</w:t>
      </w:r>
      <w:r>
        <w:rPr>
          <w:spacing w:val="49"/>
          <w:w w:val="105"/>
        </w:rPr>
        <w:t xml:space="preserve"> </w:t>
      </w:r>
      <w:r>
        <w:rPr>
          <w:w w:val="105"/>
        </w:rPr>
        <w:t>ga</w:t>
      </w:r>
      <w:r>
        <w:rPr>
          <w:spacing w:val="51"/>
          <w:w w:val="105"/>
        </w:rPr>
        <w:t xml:space="preserve"> </w:t>
      </w:r>
      <w:r>
        <w:rPr>
          <w:w w:val="105"/>
        </w:rPr>
        <w:t>nisbatan</w:t>
      </w:r>
      <w:r>
        <w:rPr>
          <w:spacing w:val="50"/>
          <w:w w:val="105"/>
        </w:rPr>
        <w:t xml:space="preserve"> </w:t>
      </w:r>
      <w:r>
        <w:rPr>
          <w:rFonts w:ascii="Calibri"/>
          <w:i/>
          <w:w w:val="105"/>
        </w:rPr>
        <w:t>h</w:t>
      </w:r>
    </w:p>
    <w:p w:rsidR="004D6D9B" w:rsidRDefault="00CB09C9">
      <w:pPr>
        <w:pStyle w:val="a3"/>
        <w:spacing w:line="269" w:lineRule="exact"/>
        <w:jc w:val="both"/>
      </w:pPr>
      <w:r>
        <w:pict>
          <v:shape id="_x0000_s1722" type="#_x0000_t202" style="position:absolute;left:0;text-align:left;margin-left:162.25pt;margin-top:18.1pt;width:10pt;height:37.2pt;z-index:-21121536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158"/>
                      <w:sz w:val="20"/>
                    </w:rPr>
                    <w:t>q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balandlikni</w:t>
      </w:r>
      <w:r>
        <w:rPr>
          <w:spacing w:val="12"/>
          <w:w w:val="105"/>
        </w:rPr>
        <w:t xml:space="preserve"> </w:t>
      </w:r>
      <w:r>
        <w:rPr>
          <w:w w:val="105"/>
        </w:rPr>
        <w:t>yetarlicha</w:t>
      </w:r>
      <w:r>
        <w:rPr>
          <w:spacing w:val="13"/>
          <w:w w:val="105"/>
        </w:rPr>
        <w:t xml:space="preserve"> </w:t>
      </w:r>
      <w:r>
        <w:rPr>
          <w:w w:val="105"/>
        </w:rPr>
        <w:t>kichik</w:t>
      </w:r>
      <w:r>
        <w:rPr>
          <w:spacing w:val="12"/>
          <w:w w:val="105"/>
        </w:rPr>
        <w:t xml:space="preserve"> </w:t>
      </w:r>
      <w:r>
        <w:rPr>
          <w:w w:val="105"/>
        </w:rPr>
        <w:t>deb</w:t>
      </w:r>
      <w:r>
        <w:rPr>
          <w:spacing w:val="14"/>
          <w:w w:val="105"/>
        </w:rPr>
        <w:t xml:space="preserve"> </w:t>
      </w:r>
      <w:r>
        <w:rPr>
          <w:w w:val="105"/>
        </w:rPr>
        <w:t>tashlab</w:t>
      </w:r>
      <w:r>
        <w:rPr>
          <w:spacing w:val="13"/>
          <w:w w:val="105"/>
        </w:rPr>
        <w:t xml:space="preserve"> </w:t>
      </w:r>
      <w:r>
        <w:rPr>
          <w:w w:val="105"/>
        </w:rPr>
        <w:t>yuborsak,</w:t>
      </w:r>
    </w:p>
    <w:p w:rsidR="004D6D9B" w:rsidRDefault="00CB09C9">
      <w:pPr>
        <w:pStyle w:val="a3"/>
        <w:spacing w:before="4"/>
        <w:ind w:left="0"/>
        <w:rPr>
          <w:sz w:val="17"/>
        </w:rPr>
      </w:pPr>
      <w:r>
        <w:pict>
          <v:shape id="_x0000_s1721" style="position:absolute;margin-left:172.2pt;margin-top:12.15pt;width:30.25pt;height:.1pt;z-index:-15446016;mso-wrap-distance-left:0;mso-wrap-distance-right:0;mso-position-horizontal-relative:page" coordorigin="3444,243" coordsize="605,0" path="m3444,243r604,e" filled="f" strokeweight=".14042mm">
            <v:path arrowok="t"/>
            <w10:wrap type="topAndBottom" anchorx="page"/>
          </v:shape>
        </w:pict>
      </w:r>
    </w:p>
    <w:p w:rsidR="004D6D9B" w:rsidRDefault="00CB09C9">
      <w:pPr>
        <w:tabs>
          <w:tab w:val="left" w:pos="2723"/>
          <w:tab w:val="left" w:pos="6301"/>
        </w:tabs>
        <w:ind w:left="1978"/>
        <w:rPr>
          <w:sz w:val="24"/>
        </w:rPr>
      </w:pPr>
      <w:r>
        <w:rPr>
          <w:rFonts w:ascii="Calibri" w:hAnsi="Calibri"/>
          <w:i/>
          <w:sz w:val="24"/>
        </w:rPr>
        <w:t>V</w:t>
      </w:r>
      <w:r>
        <w:rPr>
          <w:rFonts w:ascii="Calibri" w:hAnsi="Calibri"/>
          <w:sz w:val="24"/>
          <w:vertAlign w:val="subscript"/>
        </w:rPr>
        <w:t>1</w:t>
      </w:r>
      <w:r>
        <w:rPr>
          <w:rFonts w:ascii="Calibri" w:hAnsi="Calibri"/>
          <w:spacing w:val="33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w w:val="125"/>
          <w:sz w:val="24"/>
        </w:rPr>
        <w:tab/>
      </w:r>
      <w:r>
        <w:rPr>
          <w:rFonts w:ascii="Calibri" w:hAnsi="Calibri"/>
          <w:i/>
          <w:w w:val="95"/>
          <w:sz w:val="24"/>
        </w:rPr>
        <w:t>gR</w:t>
      </w:r>
      <w:r>
        <w:rPr>
          <w:rFonts w:ascii="Calibri" w:hAnsi="Calibri"/>
          <w:i/>
          <w:w w:val="95"/>
          <w:sz w:val="24"/>
          <w:vertAlign w:val="subscript"/>
        </w:rPr>
        <w:t>Y</w:t>
      </w:r>
      <w:r>
        <w:rPr>
          <w:rFonts w:ascii="Calibri" w:hAnsi="Calibri"/>
          <w:i/>
          <w:spacing w:val="-8"/>
          <w:w w:val="95"/>
          <w:sz w:val="24"/>
        </w:rPr>
        <w:t xml:space="preserve"> </w:t>
      </w:r>
      <w:r>
        <w:rPr>
          <w:rFonts w:ascii="Calibri" w:hAnsi="Calibri"/>
          <w:i/>
          <w:w w:val="95"/>
          <w:sz w:val="24"/>
          <w:vertAlign w:val="subscript"/>
        </w:rPr>
        <w:t>er</w:t>
      </w:r>
      <w:r>
        <w:rPr>
          <w:rFonts w:ascii="Calibri" w:hAnsi="Calibri"/>
          <w:i/>
          <w:spacing w:val="44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≈</w:t>
      </w:r>
      <w:r>
        <w:rPr>
          <w:rFonts w:ascii="SimSun-ExtB" w:hAnsi="SimSun-ExtB"/>
          <w:spacing w:val="-36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7</w:t>
      </w:r>
      <w:r>
        <w:rPr>
          <w:rFonts w:ascii="Calibri" w:hAnsi="Calibri"/>
          <w:i/>
          <w:w w:val="95"/>
          <w:sz w:val="24"/>
        </w:rPr>
        <w:t>,</w:t>
      </w:r>
      <w:r>
        <w:rPr>
          <w:rFonts w:ascii="Calibri" w:hAnsi="Calibri"/>
          <w:i/>
          <w:spacing w:val="-5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93</w:t>
      </w:r>
      <w:r>
        <w:rPr>
          <w:rFonts w:ascii="Calibri" w:hAnsi="Calibri"/>
          <w:spacing w:val="11"/>
          <w:w w:val="95"/>
          <w:sz w:val="24"/>
        </w:rPr>
        <w:t xml:space="preserve"> </w:t>
      </w:r>
      <w:r>
        <w:rPr>
          <w:rFonts w:ascii="SimSun-ExtB" w:hAnsi="SimSun-ExtB"/>
          <w:w w:val="65"/>
          <w:sz w:val="24"/>
        </w:rPr>
        <w:t>·</w:t>
      </w:r>
      <w:r>
        <w:rPr>
          <w:rFonts w:ascii="SimSun-ExtB" w:hAnsi="SimSun-ExtB"/>
          <w:spacing w:val="-15"/>
          <w:w w:val="65"/>
          <w:sz w:val="24"/>
        </w:rPr>
        <w:t xml:space="preserve"> </w:t>
      </w:r>
      <w:r>
        <w:rPr>
          <w:rFonts w:ascii="Calibri" w:hAnsi="Calibri"/>
          <w:w w:val="95"/>
          <w:sz w:val="24"/>
        </w:rPr>
        <w:t>10</w:t>
      </w:r>
      <w:r>
        <w:rPr>
          <w:rFonts w:ascii="Calibri" w:hAnsi="Calibri"/>
          <w:w w:val="95"/>
          <w:sz w:val="24"/>
          <w:vertAlign w:val="superscript"/>
        </w:rPr>
        <w:t>3</w:t>
      </w:r>
      <w:r>
        <w:rPr>
          <w:w w:val="95"/>
          <w:sz w:val="24"/>
        </w:rPr>
        <w:t>m/s</w:t>
      </w:r>
      <w:r>
        <w:rPr>
          <w:rFonts w:ascii="Calibri" w:hAnsi="Calibri"/>
          <w:i/>
          <w:w w:val="95"/>
          <w:sz w:val="24"/>
        </w:rPr>
        <w:t>.</w:t>
      </w:r>
      <w:r>
        <w:rPr>
          <w:rFonts w:ascii="Calibri" w:hAnsi="Calibri"/>
          <w:i/>
          <w:w w:val="95"/>
          <w:sz w:val="24"/>
        </w:rPr>
        <w:tab/>
      </w:r>
      <w:r>
        <w:rPr>
          <w:sz w:val="24"/>
        </w:rPr>
        <w:t>(6.30)</w:t>
      </w:r>
    </w:p>
    <w:p w:rsidR="004D6D9B" w:rsidRDefault="00CB09C9">
      <w:pPr>
        <w:pStyle w:val="a3"/>
        <w:spacing w:before="59" w:line="237" w:lineRule="auto"/>
        <w:ind w:right="769"/>
        <w:jc w:val="both"/>
      </w:pPr>
      <w:r>
        <w:t xml:space="preserve">Bu </w:t>
      </w:r>
      <w:r>
        <w:rPr>
          <w:rFonts w:ascii="Georgia" w:hAnsi="Georgia"/>
          <w:b/>
          <w:i/>
        </w:rPr>
        <w:t xml:space="preserve">birinchi kosmik tezlik </w:t>
      </w:r>
      <w:r>
        <w:t>ifodasini beradi. Jismga xuddi shun-</w:t>
      </w:r>
      <w:r>
        <w:rPr>
          <w:spacing w:val="1"/>
        </w:rPr>
        <w:t xml:space="preserve"> </w:t>
      </w:r>
      <w:r>
        <w:t>day</w:t>
      </w:r>
      <w:r>
        <w:rPr>
          <w:spacing w:val="23"/>
        </w:rPr>
        <w:t xml:space="preserve"> </w:t>
      </w:r>
      <w:r>
        <w:t>tezlik</w:t>
      </w:r>
      <w:r>
        <w:rPr>
          <w:spacing w:val="24"/>
        </w:rPr>
        <w:t xml:space="preserve"> </w:t>
      </w:r>
      <w:r>
        <w:t>berilganda,</w:t>
      </w:r>
      <w:r>
        <w:rPr>
          <w:spacing w:val="23"/>
        </w:rPr>
        <w:t xml:space="preserve"> </w:t>
      </w:r>
      <w:r>
        <w:t>u</w:t>
      </w:r>
      <w:r>
        <w:rPr>
          <w:spacing w:val="24"/>
        </w:rPr>
        <w:t xml:space="preserve"> </w:t>
      </w:r>
      <w:r>
        <w:t>Yerning</w:t>
      </w:r>
      <w:r>
        <w:rPr>
          <w:spacing w:val="23"/>
        </w:rPr>
        <w:t xml:space="preserve"> </w:t>
      </w:r>
      <w:r>
        <w:t>yo‘ldoshiga</w:t>
      </w:r>
      <w:r>
        <w:rPr>
          <w:spacing w:val="25"/>
        </w:rPr>
        <w:t xml:space="preserve"> </w:t>
      </w:r>
      <w:r>
        <w:t>aylanadi.</w:t>
      </w:r>
    </w:p>
    <w:p w:rsidR="004D6D9B" w:rsidRDefault="00CB09C9">
      <w:pPr>
        <w:pStyle w:val="a3"/>
        <w:spacing w:before="2" w:line="237" w:lineRule="auto"/>
        <w:ind w:right="768" w:firstLine="398"/>
        <w:jc w:val="both"/>
      </w:pPr>
      <w:r>
        <w:rPr>
          <w:rFonts w:ascii="Georgia" w:hAnsi="Georgia"/>
          <w:b/>
          <w:i/>
        </w:rPr>
        <w:t>Ikkinchi kosmik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rFonts w:ascii="Georgia" w:hAnsi="Georgia"/>
          <w:b/>
          <w:i/>
        </w:rPr>
        <w:t>tezlikni</w:t>
      </w:r>
      <w:r>
        <w:rPr>
          <w:rFonts w:ascii="Georgia" w:hAnsi="Georgia"/>
          <w:b/>
          <w:i/>
          <w:spacing w:val="1"/>
        </w:rPr>
        <w:t xml:space="preserve"> </w:t>
      </w:r>
      <w:r>
        <w:t>energiyaning saqlanish qonuni</w:t>
      </w:r>
      <w:r>
        <w:rPr>
          <w:spacing w:val="1"/>
        </w:rPr>
        <w:t xml:space="preserve"> </w:t>
      </w:r>
      <w:r>
        <w:rPr>
          <w:w w:val="105"/>
        </w:rPr>
        <w:t>(6.20) va gravitatsion potensial energiya ifodasi (6.29) dan foy-</w:t>
      </w:r>
      <w:r>
        <w:rPr>
          <w:spacing w:val="1"/>
          <w:w w:val="105"/>
        </w:rPr>
        <w:t xml:space="preserve"> </w:t>
      </w:r>
      <w:r>
        <w:rPr>
          <w:w w:val="105"/>
        </w:rPr>
        <w:t>dalanib topish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Yer va kosmik kemani berk sistema deb</w:t>
      </w:r>
      <w:r>
        <w:rPr>
          <w:spacing w:val="1"/>
          <w:w w:val="105"/>
        </w:rPr>
        <w:t xml:space="preserve"> </w:t>
      </w:r>
      <w:r>
        <w:rPr>
          <w:w w:val="105"/>
        </w:rPr>
        <w:t>qaraymiz, bunda Quyosh va boshqa planetalar ta’sirin</w:t>
      </w:r>
      <w:r>
        <w:rPr>
          <w:w w:val="105"/>
        </w:rPr>
        <w:t>i kichik deb</w:t>
      </w:r>
      <w:r>
        <w:rPr>
          <w:spacing w:val="1"/>
          <w:w w:val="105"/>
        </w:rPr>
        <w:t xml:space="preserve"> </w:t>
      </w:r>
      <w:r>
        <w:rPr>
          <w:w w:val="105"/>
        </w:rPr>
        <w:t>e’tiborga olmaymiz.</w:t>
      </w:r>
      <w:r>
        <w:rPr>
          <w:spacing w:val="1"/>
          <w:w w:val="105"/>
        </w:rPr>
        <w:t xml:space="preserve"> </w:t>
      </w:r>
      <w:r>
        <w:rPr>
          <w:w w:val="105"/>
        </w:rPr>
        <w:t>Bizga ma’lumki, ikki ta’sirlashuvchi jismlar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harakatini o‘sha kuch ta’siridagi massasi keltirilgan massa </w:t>
      </w:r>
      <w:r>
        <w:rPr>
          <w:rFonts w:ascii="Calibri" w:hAnsi="Calibri"/>
          <w:i/>
          <w:w w:val="105"/>
        </w:rPr>
        <w:t xml:space="preserve">µ </w:t>
      </w:r>
      <w:r>
        <w:rPr>
          <w:w w:val="105"/>
        </w:rPr>
        <w:t>ga</w:t>
      </w:r>
      <w:r>
        <w:rPr>
          <w:spacing w:val="1"/>
          <w:w w:val="105"/>
        </w:rPr>
        <w:t xml:space="preserve"> </w:t>
      </w:r>
      <w:r>
        <w:rPr>
          <w:w w:val="105"/>
        </w:rPr>
        <w:t>teng bo‘lgan bir jism harakati masalasiga keltirish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Biz-</w:t>
      </w:r>
      <w:r>
        <w:rPr>
          <w:spacing w:val="1"/>
          <w:w w:val="105"/>
        </w:rPr>
        <w:t xml:space="preserve"> </w:t>
      </w:r>
      <w:r>
        <w:rPr>
          <w:w w:val="105"/>
        </w:rPr>
        <w:t>ning</w:t>
      </w:r>
      <w:r>
        <w:rPr>
          <w:spacing w:val="13"/>
          <w:w w:val="105"/>
        </w:rPr>
        <w:t xml:space="preserve"> </w:t>
      </w:r>
      <w:r>
        <w:rPr>
          <w:w w:val="105"/>
        </w:rPr>
        <w:t>misolda</w:t>
      </w:r>
    </w:p>
    <w:p w:rsidR="004D6D9B" w:rsidRDefault="004D6D9B">
      <w:pPr>
        <w:pStyle w:val="a3"/>
        <w:spacing w:before="3"/>
        <w:ind w:left="0"/>
        <w:rPr>
          <w:sz w:val="10"/>
        </w:rPr>
      </w:pPr>
    </w:p>
    <w:p w:rsidR="004D6D9B" w:rsidRDefault="00CB09C9">
      <w:pPr>
        <w:spacing w:before="70" w:line="170" w:lineRule="auto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5"/>
          <w:position w:val="-15"/>
          <w:sz w:val="24"/>
        </w:rPr>
        <w:t>µ</w:t>
      </w:r>
      <w:r>
        <w:rPr>
          <w:rFonts w:ascii="Calibri" w:hAnsi="Calibri"/>
          <w:i/>
          <w:spacing w:val="6"/>
          <w:w w:val="115"/>
          <w:position w:val="-15"/>
          <w:sz w:val="24"/>
        </w:rPr>
        <w:t xml:space="preserve"> </w:t>
      </w:r>
      <w:r>
        <w:rPr>
          <w:rFonts w:ascii="Calibri" w:hAnsi="Calibri"/>
          <w:w w:val="115"/>
          <w:position w:val="-15"/>
          <w:sz w:val="24"/>
        </w:rPr>
        <w:t xml:space="preserve">= </w:t>
      </w:r>
      <w:r>
        <w:rPr>
          <w:rFonts w:ascii="Calibri" w:hAnsi="Calibri"/>
          <w:spacing w:val="55"/>
          <w:w w:val="115"/>
          <w:sz w:val="24"/>
          <w:u w:val="single"/>
        </w:rPr>
        <w:t xml:space="preserve"> </w:t>
      </w:r>
      <w:r>
        <w:rPr>
          <w:rFonts w:ascii="Calibri" w:hAnsi="Calibri"/>
          <w:i/>
          <w:w w:val="115"/>
          <w:sz w:val="24"/>
          <w:u w:val="single"/>
        </w:rPr>
        <w:t>mM</w:t>
      </w:r>
      <w:r>
        <w:rPr>
          <w:rFonts w:ascii="Calibri" w:hAnsi="Calibri"/>
          <w:i/>
          <w:w w:val="115"/>
          <w:sz w:val="24"/>
          <w:u w:val="single"/>
          <w:vertAlign w:val="subscript"/>
        </w:rPr>
        <w:t>Y</w:t>
      </w:r>
      <w:r>
        <w:rPr>
          <w:rFonts w:ascii="Calibri" w:hAnsi="Calibri"/>
          <w:i/>
          <w:spacing w:val="-24"/>
          <w:w w:val="115"/>
          <w:sz w:val="24"/>
          <w:u w:val="single"/>
        </w:rPr>
        <w:t xml:space="preserve"> </w:t>
      </w:r>
      <w:r>
        <w:rPr>
          <w:rFonts w:ascii="Calibri" w:hAnsi="Calibri"/>
          <w:i/>
          <w:w w:val="115"/>
          <w:sz w:val="24"/>
          <w:u w:val="single"/>
          <w:vertAlign w:val="subscript"/>
        </w:rPr>
        <w:t>er</w:t>
      </w:r>
      <w:r>
        <w:rPr>
          <w:rFonts w:ascii="Calibri" w:hAnsi="Calibri"/>
          <w:i/>
          <w:w w:val="115"/>
          <w:sz w:val="24"/>
          <w:u w:val="single"/>
        </w:rPr>
        <w:t xml:space="preserve"> </w:t>
      </w:r>
      <w:r>
        <w:rPr>
          <w:rFonts w:ascii="Calibri" w:hAnsi="Calibri"/>
          <w:i/>
          <w:spacing w:val="40"/>
          <w:w w:val="115"/>
          <w:sz w:val="24"/>
          <w:u w:val="single"/>
        </w:rPr>
        <w:t xml:space="preserve"> </w:t>
      </w:r>
      <w:r>
        <w:rPr>
          <w:rFonts w:ascii="Calibri" w:hAnsi="Calibri"/>
          <w:i/>
          <w:w w:val="115"/>
          <w:position w:val="-15"/>
          <w:sz w:val="24"/>
        </w:rPr>
        <w:t>,</w:t>
      </w:r>
    </w:p>
    <w:p w:rsidR="004D6D9B" w:rsidRDefault="00CB09C9">
      <w:pPr>
        <w:spacing w:line="229" w:lineRule="exact"/>
        <w:ind w:left="542" w:right="781"/>
        <w:jc w:val="center"/>
        <w:rPr>
          <w:rFonts w:ascii="Calibri"/>
          <w:i/>
          <w:sz w:val="24"/>
        </w:rPr>
      </w:pPr>
      <w:r>
        <w:rPr>
          <w:rFonts w:ascii="Calibri"/>
          <w:i/>
          <w:w w:val="115"/>
          <w:sz w:val="24"/>
        </w:rPr>
        <w:t>m</w:t>
      </w:r>
      <w:r>
        <w:rPr>
          <w:rFonts w:ascii="Calibri"/>
          <w:i/>
          <w:spacing w:val="-3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1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i/>
          <w:w w:val="115"/>
          <w:sz w:val="24"/>
          <w:vertAlign w:val="subscript"/>
        </w:rPr>
        <w:t>Y</w:t>
      </w:r>
      <w:r>
        <w:rPr>
          <w:rFonts w:ascii="Calibri"/>
          <w:i/>
          <w:spacing w:val="-20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  <w:vertAlign w:val="subscript"/>
        </w:rPr>
        <w:t>er</w:t>
      </w:r>
    </w:p>
    <w:p w:rsidR="004D6D9B" w:rsidRDefault="00CB09C9">
      <w:pPr>
        <w:pStyle w:val="a3"/>
        <w:spacing w:before="34" w:line="225" w:lineRule="auto"/>
        <w:ind w:right="769" w:hanging="1"/>
        <w:jc w:val="center"/>
        <w:rPr>
          <w:rFonts w:ascii="Calibri" w:hAnsi="Calibri"/>
          <w:i/>
        </w:rPr>
      </w:pPr>
      <w:r>
        <w:t>bu</w:t>
      </w:r>
      <w:r>
        <w:rPr>
          <w:spacing w:val="41"/>
        </w:rPr>
        <w:t xml:space="preserve"> </w:t>
      </w:r>
      <w:r>
        <w:t>yerda</w:t>
      </w:r>
      <w:r>
        <w:rPr>
          <w:spacing w:val="42"/>
        </w:rPr>
        <w:t xml:space="preserve"> </w:t>
      </w:r>
      <w:r>
        <w:rPr>
          <w:rFonts w:ascii="Calibri" w:hAnsi="Calibri"/>
          <w:i/>
        </w:rPr>
        <w:t>M</w:t>
      </w:r>
      <w:r>
        <w:rPr>
          <w:rFonts w:ascii="Calibri" w:hAnsi="Calibri"/>
          <w:i/>
          <w:vertAlign w:val="subscript"/>
        </w:rPr>
        <w:t>Y</w:t>
      </w:r>
      <w:r>
        <w:rPr>
          <w:rFonts w:ascii="Calibri" w:hAnsi="Calibri"/>
          <w:i/>
          <w:spacing w:val="-11"/>
        </w:rPr>
        <w:t xml:space="preserve"> </w:t>
      </w:r>
      <w:r>
        <w:rPr>
          <w:rFonts w:ascii="Calibri" w:hAnsi="Calibri"/>
          <w:i/>
          <w:vertAlign w:val="subscript"/>
        </w:rPr>
        <w:t>er</w:t>
      </w:r>
      <w:r>
        <w:rPr>
          <w:rFonts w:ascii="Calibri" w:hAnsi="Calibri"/>
          <w:i/>
          <w:spacing w:val="13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Yer</w:t>
      </w:r>
      <w:r>
        <w:rPr>
          <w:spacing w:val="42"/>
        </w:rPr>
        <w:t xml:space="preserve"> </w:t>
      </w:r>
      <w:r>
        <w:t>massasi,</w:t>
      </w:r>
      <w:r>
        <w:rPr>
          <w:spacing w:val="45"/>
        </w:rPr>
        <w:t xml:space="preserve"> </w:t>
      </w:r>
      <w:r>
        <w:rPr>
          <w:rFonts w:ascii="Calibri" w:hAnsi="Calibri"/>
          <w:i/>
        </w:rPr>
        <w:t>m</w:t>
      </w:r>
      <w:r>
        <w:rPr>
          <w:rFonts w:ascii="Calibri" w:hAnsi="Calibri"/>
          <w:i/>
          <w:spacing w:val="48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kosmik</w:t>
      </w:r>
      <w:r>
        <w:rPr>
          <w:spacing w:val="42"/>
        </w:rPr>
        <w:t xml:space="preserve"> </w:t>
      </w:r>
      <w:r>
        <w:t>kema</w:t>
      </w:r>
      <w:r>
        <w:rPr>
          <w:spacing w:val="41"/>
        </w:rPr>
        <w:t xml:space="preserve"> </w:t>
      </w:r>
      <w:r>
        <w:t>massasi.</w:t>
      </w:r>
      <w:r>
        <w:rPr>
          <w:spacing w:val="38"/>
        </w:rPr>
        <w:t xml:space="preserve"> </w:t>
      </w:r>
      <w:r>
        <w:t>Modo-</w:t>
      </w:r>
      <w:r>
        <w:rPr>
          <w:spacing w:val="-57"/>
        </w:rPr>
        <w:t xml:space="preserve"> </w:t>
      </w:r>
      <w:r>
        <w:rPr>
          <w:w w:val="110"/>
        </w:rPr>
        <w:t>miki,</w:t>
      </w:r>
      <w:r>
        <w:rPr>
          <w:spacing w:val="4"/>
          <w:w w:val="110"/>
        </w:rPr>
        <w:t xml:space="preserve"> </w:t>
      </w:r>
      <w:r>
        <w:rPr>
          <w:w w:val="110"/>
        </w:rPr>
        <w:t>Yerning</w:t>
      </w:r>
      <w:r>
        <w:rPr>
          <w:spacing w:val="2"/>
          <w:w w:val="110"/>
        </w:rPr>
        <w:t xml:space="preserve"> </w:t>
      </w:r>
      <w:r>
        <w:rPr>
          <w:w w:val="110"/>
        </w:rPr>
        <w:t>massasi</w:t>
      </w:r>
      <w:r>
        <w:rPr>
          <w:spacing w:val="2"/>
          <w:w w:val="110"/>
        </w:rPr>
        <w:t xml:space="preserve"> </w:t>
      </w:r>
      <w:r>
        <w:rPr>
          <w:w w:val="110"/>
        </w:rPr>
        <w:t>kema</w:t>
      </w:r>
      <w:r>
        <w:rPr>
          <w:spacing w:val="2"/>
          <w:w w:val="110"/>
        </w:rPr>
        <w:t xml:space="preserve"> </w:t>
      </w:r>
      <w:r>
        <w:rPr>
          <w:w w:val="110"/>
        </w:rPr>
        <w:t>massasidan</w:t>
      </w:r>
      <w:r>
        <w:rPr>
          <w:spacing w:val="2"/>
          <w:w w:val="110"/>
        </w:rPr>
        <w:t xml:space="preserve"> </w:t>
      </w:r>
      <w:r>
        <w:rPr>
          <w:w w:val="110"/>
        </w:rPr>
        <w:t>juda</w:t>
      </w:r>
      <w:r>
        <w:rPr>
          <w:spacing w:val="2"/>
          <w:w w:val="110"/>
        </w:rPr>
        <w:t xml:space="preserve"> </w:t>
      </w:r>
      <w:r>
        <w:rPr>
          <w:w w:val="110"/>
        </w:rPr>
        <w:t>katta</w:t>
      </w:r>
      <w:r>
        <w:rPr>
          <w:spacing w:val="2"/>
          <w:w w:val="110"/>
        </w:rPr>
        <w:t xml:space="preserve"> </w:t>
      </w:r>
      <w:r>
        <w:rPr>
          <w:w w:val="110"/>
        </w:rPr>
        <w:t>ekan,</w:t>
      </w:r>
      <w:r>
        <w:rPr>
          <w:spacing w:val="6"/>
          <w:w w:val="110"/>
        </w:rPr>
        <w:t xml:space="preserve"> </w:t>
      </w:r>
      <w:r>
        <w:rPr>
          <w:rFonts w:ascii="Calibri" w:hAnsi="Calibri"/>
          <w:i/>
          <w:w w:val="110"/>
        </w:rPr>
        <w:t>µ</w:t>
      </w:r>
      <w:r>
        <w:rPr>
          <w:rFonts w:ascii="Calibri" w:hAnsi="Calibri"/>
          <w:i/>
          <w:spacing w:val="8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  <w:w w:val="110"/>
        </w:rPr>
        <w:t>m</w:t>
      </w:r>
    </w:p>
    <w:p w:rsidR="004D6D9B" w:rsidRDefault="004D6D9B">
      <w:pPr>
        <w:spacing w:line="225" w:lineRule="auto"/>
        <w:jc w:val="center"/>
        <w:rPr>
          <w:rFonts w:ascii="Calibri" w:hAnsi="Calibri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3" w:line="237" w:lineRule="auto"/>
        <w:ind w:right="767"/>
        <w:jc w:val="both"/>
      </w:pPr>
      <w:r>
        <w:pict>
          <v:shape id="_x0000_s1720" type="#_x0000_t202" style="position:absolute;left:0;text-align:left;margin-left:159.55pt;margin-top:80.5pt;width:8.5pt;height:8pt;z-index:-2111897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sz w:val="16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deb olish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Bu Yerning harakatiga kemaning ta’siri yo‘q</w:t>
      </w:r>
      <w:r>
        <w:rPr>
          <w:spacing w:val="1"/>
          <w:w w:val="105"/>
        </w:rPr>
        <w:t xml:space="preserve"> </w:t>
      </w:r>
      <w:r>
        <w:rPr>
          <w:w w:val="105"/>
        </w:rPr>
        <w:t>degani, ya’ni biz ko‘rayotgan masalada bamisoli Yer tinch turibdi</w:t>
      </w:r>
      <w:r>
        <w:rPr>
          <w:spacing w:val="1"/>
          <w:w w:val="105"/>
        </w:rPr>
        <w:t xml:space="preserve"> </w:t>
      </w:r>
      <w:r>
        <w:rPr>
          <w:w w:val="105"/>
        </w:rPr>
        <w:t>va uning o‘zgarmas gravitatsiya kuch maydonida kema harakatla-</w:t>
      </w:r>
      <w:r>
        <w:rPr>
          <w:spacing w:val="1"/>
          <w:w w:val="105"/>
        </w:rPr>
        <w:t xml:space="preserve"> </w:t>
      </w:r>
      <w:r>
        <w:rPr>
          <w:w w:val="105"/>
        </w:rPr>
        <w:t>nadi.</w:t>
      </w:r>
      <w:r>
        <w:rPr>
          <w:spacing w:val="1"/>
          <w:w w:val="105"/>
        </w:rPr>
        <w:t xml:space="preserve"> </w:t>
      </w:r>
      <w:r>
        <w:rPr>
          <w:w w:val="105"/>
        </w:rPr>
        <w:t>Jismni Yerning tortish kuchidan “ozod” qilish, unga chek-</w:t>
      </w:r>
      <w:r>
        <w:rPr>
          <w:spacing w:val="1"/>
          <w:w w:val="105"/>
        </w:rPr>
        <w:t xml:space="preserve"> </w:t>
      </w:r>
      <w:r>
        <w:t>sizga ketishga imkon berildi deganidir. Boshqacha aytganda, uni</w:t>
      </w:r>
      <w:r>
        <w:t>ng</w:t>
      </w:r>
      <w:r>
        <w:rPr>
          <w:spacing w:val="1"/>
        </w:rPr>
        <w:t xml:space="preserve"> </w:t>
      </w:r>
      <w:r>
        <w:rPr>
          <w:w w:val="105"/>
        </w:rPr>
        <w:t xml:space="preserve">potensial energiyasi </w:t>
      </w:r>
      <w:r>
        <w:rPr>
          <w:rFonts w:ascii="Calibri" w:hAnsi="Calibri"/>
          <w:i/>
          <w:spacing w:val="10"/>
          <w:w w:val="105"/>
        </w:rPr>
        <w:t>U</w:t>
      </w:r>
      <w:r>
        <w:rPr>
          <w:rFonts w:ascii="Calibri" w:hAnsi="Calibri"/>
          <w:i/>
          <w:spacing w:val="10"/>
          <w:w w:val="105"/>
          <w:vertAlign w:val="superscript"/>
        </w:rPr>
        <w:t>gr</w:t>
      </w:r>
      <w:r>
        <w:rPr>
          <w:spacing w:val="10"/>
          <w:w w:val="105"/>
        </w:rPr>
        <w:t>.</w:t>
      </w:r>
      <w:r>
        <w:rPr>
          <w:spacing w:val="11"/>
          <w:w w:val="105"/>
        </w:rPr>
        <w:t xml:space="preserve"> </w:t>
      </w:r>
      <w:r>
        <w:rPr>
          <w:w w:val="105"/>
        </w:rPr>
        <w:t>Yer sirtida jismga berilgan minimum</w:t>
      </w:r>
      <w:r>
        <w:rPr>
          <w:spacing w:val="1"/>
          <w:w w:val="105"/>
        </w:rPr>
        <w:t xml:space="preserve"> </w:t>
      </w:r>
      <w:r>
        <w:rPr>
          <w:w w:val="105"/>
        </w:rPr>
        <w:t>kinetik energiya uning cheksiz uzoqlashgandagi kinetik energiya-</w:t>
      </w:r>
      <w:r>
        <w:rPr>
          <w:spacing w:val="1"/>
          <w:w w:val="105"/>
        </w:rPr>
        <w:t xml:space="preserve"> </w:t>
      </w:r>
      <w:r>
        <w:rPr>
          <w:w w:val="105"/>
        </w:rPr>
        <w:t>siga mos bo‘lishi kerak.</w:t>
      </w:r>
      <w:r>
        <w:rPr>
          <w:spacing w:val="1"/>
          <w:w w:val="105"/>
        </w:rPr>
        <w:t xml:space="preserve"> </w:t>
      </w:r>
      <w:r>
        <w:rPr>
          <w:w w:val="105"/>
        </w:rPr>
        <w:t>Bunda energiyaning saqlanish qonuniga</w:t>
      </w:r>
      <w:r>
        <w:rPr>
          <w:spacing w:val="1"/>
          <w:w w:val="105"/>
        </w:rPr>
        <w:t xml:space="preserve"> </w:t>
      </w:r>
      <w:r>
        <w:rPr>
          <w:w w:val="105"/>
        </w:rPr>
        <w:t>asosan</w:t>
      </w:r>
      <w:r>
        <w:rPr>
          <w:spacing w:val="13"/>
          <w:w w:val="105"/>
        </w:rPr>
        <w:t xml:space="preserve"> </w:t>
      </w:r>
      <w:r>
        <w:rPr>
          <w:w w:val="105"/>
        </w:rPr>
        <w:t>quyidagi</w:t>
      </w:r>
      <w:r>
        <w:rPr>
          <w:spacing w:val="14"/>
          <w:w w:val="105"/>
        </w:rPr>
        <w:t xml:space="preserve"> </w:t>
      </w:r>
      <w:r>
        <w:rPr>
          <w:w w:val="105"/>
        </w:rPr>
        <w:t>tenglamani</w:t>
      </w:r>
      <w:r>
        <w:rPr>
          <w:spacing w:val="14"/>
          <w:w w:val="105"/>
        </w:rPr>
        <w:t xml:space="preserve"> </w:t>
      </w:r>
      <w:r>
        <w:rPr>
          <w:w w:val="105"/>
        </w:rPr>
        <w:t>olamiz:</w:t>
      </w:r>
    </w:p>
    <w:p w:rsidR="004D6D9B" w:rsidRDefault="004D6D9B">
      <w:pPr>
        <w:pStyle w:val="a3"/>
        <w:spacing w:before="1"/>
        <w:ind w:left="0"/>
        <w:rPr>
          <w:sz w:val="13"/>
        </w:rPr>
      </w:pPr>
    </w:p>
    <w:p w:rsidR="004D6D9B" w:rsidRDefault="004D6D9B">
      <w:pPr>
        <w:rPr>
          <w:sz w:val="13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78" w:line="222" w:lineRule="exact"/>
        <w:ind w:right="508"/>
        <w:jc w:val="right"/>
        <w:rPr>
          <w:rFonts w:ascii="Calibri"/>
          <w:sz w:val="24"/>
        </w:rPr>
      </w:pPr>
      <w:r>
        <w:pict>
          <v:shape id="_x0000_s1719" type="#_x0000_t202" style="position:absolute;left:0;text-align:left;margin-left:173.2pt;margin-top:12.3pt;width:7.35pt;height:8pt;z-index:-2111846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5"/>
                      <w:sz w:val="16"/>
                      <w:u w:val="single"/>
                    </w:rPr>
                    <w:t>2</w:t>
                  </w:r>
                  <w:r>
                    <w:rPr>
                      <w:rFonts w:ascii="Calibri"/>
                      <w:sz w:val="16"/>
                      <w:u w:val="single"/>
                    </w:rPr>
                    <w:t xml:space="preserve"> </w:t>
                  </w:r>
                  <w:r>
                    <w:rPr>
                      <w:rFonts w:ascii="Calibri"/>
                      <w:spacing w:val="-11"/>
                      <w:sz w:val="16"/>
                      <w:u w:val="singl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spacing w:val="-205"/>
          <w:w w:val="105"/>
          <w:sz w:val="24"/>
        </w:rPr>
        <w:t>m</w:t>
      </w:r>
      <w:r>
        <w:rPr>
          <w:rFonts w:ascii="Calibri"/>
          <w:i/>
          <w:spacing w:val="152"/>
          <w:w w:val="105"/>
          <w:position w:val="-5"/>
          <w:sz w:val="24"/>
          <w:u w:val="single"/>
        </w:rPr>
        <w:t xml:space="preserve"> </w:t>
      </w:r>
      <w:r>
        <w:rPr>
          <w:rFonts w:ascii="Calibri"/>
          <w:i/>
          <w:w w:val="105"/>
          <w:sz w:val="24"/>
        </w:rPr>
        <w:t>V</w:t>
      </w:r>
      <w:r>
        <w:rPr>
          <w:rFonts w:ascii="Calibri"/>
          <w:i/>
          <w:spacing w:val="-9"/>
          <w:w w:val="105"/>
          <w:sz w:val="24"/>
        </w:rPr>
        <w:t xml:space="preserve"> </w:t>
      </w:r>
      <w:r>
        <w:rPr>
          <w:rFonts w:ascii="Calibri"/>
          <w:w w:val="105"/>
          <w:sz w:val="24"/>
          <w:vertAlign w:val="superscript"/>
        </w:rPr>
        <w:t>2</w:t>
      </w:r>
    </w:p>
    <w:p w:rsidR="004D6D9B" w:rsidRDefault="00CB09C9">
      <w:pPr>
        <w:pStyle w:val="a3"/>
        <w:tabs>
          <w:tab w:val="left" w:pos="379"/>
        </w:tabs>
        <w:spacing w:line="168" w:lineRule="auto"/>
        <w:ind w:left="0"/>
        <w:jc w:val="right"/>
        <w:rPr>
          <w:rFonts w:ascii="Calibri" w:hAnsi="Calibri"/>
          <w:i/>
        </w:rPr>
      </w:pPr>
      <w:r>
        <w:rPr>
          <w:rFonts w:ascii="Calibri" w:hAnsi="Calibri"/>
          <w:position w:val="-15"/>
        </w:rPr>
        <w:t>2</w:t>
      </w:r>
      <w:r>
        <w:rPr>
          <w:rFonts w:ascii="Calibri" w:hAnsi="Calibri"/>
          <w:position w:val="-15"/>
        </w:rPr>
        <w:tab/>
      </w:r>
      <w:r>
        <w:rPr>
          <w:rFonts w:ascii="SimSun-ExtB" w:hAnsi="SimSun-ExtB"/>
          <w:w w:val="90"/>
        </w:rPr>
        <w:t>−</w:t>
      </w:r>
      <w:r>
        <w:rPr>
          <w:rFonts w:ascii="SimSun-ExtB" w:hAnsi="SimSun-ExtB"/>
          <w:spacing w:val="-48"/>
          <w:w w:val="90"/>
        </w:rPr>
        <w:t xml:space="preserve"> </w:t>
      </w:r>
      <w:r>
        <w:rPr>
          <w:rFonts w:ascii="Calibri" w:hAnsi="Calibri"/>
          <w:i/>
          <w:w w:val="90"/>
        </w:rPr>
        <w:t>G</w:t>
      </w:r>
    </w:p>
    <w:p w:rsidR="004D6D9B" w:rsidRDefault="00CB09C9">
      <w:pPr>
        <w:pStyle w:val="a3"/>
        <w:spacing w:before="114"/>
      </w:pPr>
      <w:r>
        <w:rPr>
          <w:w w:val="105"/>
        </w:rPr>
        <w:t>Natijada ikkinchi</w:t>
      </w:r>
      <w:r>
        <w:rPr>
          <w:spacing w:val="1"/>
          <w:w w:val="105"/>
        </w:rPr>
        <w:t xml:space="preserve"> </w:t>
      </w:r>
      <w:r>
        <w:rPr>
          <w:w w:val="105"/>
        </w:rPr>
        <w:t>kosmik</w:t>
      </w:r>
      <w:r>
        <w:rPr>
          <w:spacing w:val="1"/>
          <w:w w:val="105"/>
        </w:rPr>
        <w:t xml:space="preserve"> </w:t>
      </w:r>
      <w:r>
        <w:rPr>
          <w:w w:val="105"/>
        </w:rPr>
        <w:t>tezlik</w:t>
      </w:r>
    </w:p>
    <w:p w:rsidR="004D6D9B" w:rsidRDefault="00CB09C9">
      <w:pPr>
        <w:spacing w:before="74"/>
        <w:ind w:left="-17"/>
        <w:rPr>
          <w:rFonts w:ascii="Calibri"/>
          <w:i/>
          <w:sz w:val="16"/>
        </w:rPr>
      </w:pPr>
      <w:r>
        <w:br w:type="column"/>
      </w:r>
      <w:r>
        <w:rPr>
          <w:rFonts w:ascii="Calibri"/>
          <w:i/>
          <w:w w:val="110"/>
          <w:position w:val="4"/>
          <w:sz w:val="24"/>
        </w:rPr>
        <w:t>mM</w:t>
      </w:r>
      <w:r>
        <w:rPr>
          <w:rFonts w:ascii="Calibri"/>
          <w:i/>
          <w:w w:val="110"/>
          <w:sz w:val="16"/>
        </w:rPr>
        <w:t>Y</w:t>
      </w:r>
      <w:r>
        <w:rPr>
          <w:rFonts w:ascii="Calibri"/>
          <w:i/>
          <w:spacing w:val="-2"/>
          <w:w w:val="110"/>
          <w:sz w:val="16"/>
        </w:rPr>
        <w:t xml:space="preserve"> </w:t>
      </w:r>
      <w:r>
        <w:rPr>
          <w:rFonts w:ascii="Calibri"/>
          <w:i/>
          <w:w w:val="110"/>
          <w:sz w:val="16"/>
        </w:rPr>
        <w:t>er</w:t>
      </w:r>
    </w:p>
    <w:p w:rsidR="004D6D9B" w:rsidRDefault="00CB09C9">
      <w:pPr>
        <w:pStyle w:val="a3"/>
        <w:spacing w:line="20" w:lineRule="exact"/>
        <w:ind w:left="-20" w:right="-87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717" style="width:36.85pt;height:.4pt;mso-position-horizontal-relative:char;mso-position-vertical-relative:line" coordsize="737,8">
            <v:line id="_x0000_s1718" style="position:absolute" from="0,4" to="737,4" strokeweight=".14042mm"/>
            <w10:anchorlock/>
          </v:group>
        </w:pict>
      </w:r>
    </w:p>
    <w:p w:rsidR="004D6D9B" w:rsidRDefault="00CB09C9">
      <w:pPr>
        <w:ind w:left="110"/>
        <w:rPr>
          <w:rFonts w:ascii="Calibri"/>
          <w:i/>
          <w:sz w:val="16"/>
        </w:rPr>
      </w:pPr>
      <w:r>
        <w:rPr>
          <w:rFonts w:ascii="Calibri"/>
          <w:i/>
          <w:w w:val="125"/>
          <w:position w:val="4"/>
          <w:sz w:val="24"/>
        </w:rPr>
        <w:t>R</w:t>
      </w:r>
      <w:r>
        <w:rPr>
          <w:rFonts w:ascii="Calibri"/>
          <w:i/>
          <w:w w:val="125"/>
          <w:sz w:val="16"/>
        </w:rPr>
        <w:t>Y</w:t>
      </w:r>
      <w:r>
        <w:rPr>
          <w:rFonts w:ascii="Calibri"/>
          <w:i/>
          <w:spacing w:val="-6"/>
          <w:w w:val="125"/>
          <w:sz w:val="16"/>
        </w:rPr>
        <w:t xml:space="preserve"> </w:t>
      </w:r>
      <w:r>
        <w:rPr>
          <w:rFonts w:ascii="Calibri"/>
          <w:i/>
          <w:w w:val="125"/>
          <w:sz w:val="16"/>
        </w:rPr>
        <w:t>er</w:t>
      </w:r>
    </w:p>
    <w:p w:rsidR="004D6D9B" w:rsidRDefault="00CB09C9">
      <w:pPr>
        <w:tabs>
          <w:tab w:val="left" w:pos="2123"/>
        </w:tabs>
        <w:spacing w:before="240"/>
        <w:ind w:left="64"/>
        <w:rPr>
          <w:sz w:val="24"/>
        </w:rPr>
      </w:pPr>
      <w:r>
        <w:br w:type="column"/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1"/>
          <w:w w:val="125"/>
          <w:sz w:val="24"/>
        </w:rPr>
        <w:t xml:space="preserve"> </w:t>
      </w:r>
      <w:r>
        <w:rPr>
          <w:rFonts w:ascii="Calibri"/>
          <w:w w:val="115"/>
          <w:sz w:val="24"/>
        </w:rPr>
        <w:t>0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(6.31)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392" w:space="40"/>
            <w:col w:w="707" w:space="39"/>
            <w:col w:w="3502"/>
          </w:cols>
        </w:sect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rPr>
          <w:sz w:val="20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1589"/>
        </w:tabs>
        <w:spacing w:before="302" w:line="168" w:lineRule="auto"/>
        <w:ind w:left="820"/>
        <w:rPr>
          <w:rFonts w:ascii="Calibri"/>
          <w:i/>
          <w:sz w:val="24"/>
        </w:rPr>
      </w:pPr>
      <w:r>
        <w:pict>
          <v:line id="_x0000_s1716" style="position:absolute;left:0;text-align:left;z-index:16014336;mso-position-horizontal-relative:page" from="114.3pt,14.7pt" to="168.6pt,14.7pt" strokeweight=".14042mm">
            <w10:wrap anchorx="page"/>
          </v:line>
        </w:pict>
      </w:r>
      <w:r>
        <w:pict>
          <v:line id="_x0000_s1715" style="position:absolute;left:0;text-align:left;z-index:-21120000;mso-position-horizontal-relative:page" from="115.5pt,30.65pt" to="167.4pt,30.65pt" strokeweight=".14042mm">
            <w10:wrap anchorx="page"/>
          </v:line>
        </w:pict>
      </w:r>
      <w:r>
        <w:pict>
          <v:shape id="_x0000_s1714" type="#_x0000_t202" style="position:absolute;left:0;text-align:left;margin-left:104.35pt;margin-top:7.2pt;width:10pt;height:37.2pt;z-index:-21117952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195"/>
                      <w:sz w:val="20"/>
                    </w:rPr>
                    <w:t>s</w:t>
                  </w:r>
                </w:p>
              </w:txbxContent>
            </v:textbox>
            <w10:wrap anchorx="page"/>
          </v:shape>
        </w:pict>
      </w:r>
      <w:r>
        <w:pict>
          <v:shape id="_x0000_s1713" type="#_x0000_t202" style="position:absolute;left:0;text-align:left;margin-left:83.85pt;margin-top:29.45pt;width:4.25pt;height:8pt;z-index:-2111641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20"/>
          <w:position w:val="-15"/>
          <w:sz w:val="24"/>
        </w:rPr>
        <w:t xml:space="preserve">V </w:t>
      </w:r>
      <w:r>
        <w:rPr>
          <w:rFonts w:ascii="Calibri"/>
          <w:i/>
          <w:spacing w:val="32"/>
          <w:w w:val="120"/>
          <w:position w:val="-15"/>
          <w:sz w:val="24"/>
        </w:rPr>
        <w:t xml:space="preserve"> </w:t>
      </w:r>
      <w:r>
        <w:rPr>
          <w:rFonts w:ascii="Calibri"/>
          <w:w w:val="125"/>
          <w:position w:val="-15"/>
          <w:sz w:val="24"/>
        </w:rPr>
        <w:t>=</w:t>
      </w:r>
      <w:r>
        <w:rPr>
          <w:rFonts w:ascii="Calibri"/>
          <w:w w:val="125"/>
          <w:position w:val="-15"/>
          <w:sz w:val="24"/>
        </w:rPr>
        <w:tab/>
      </w:r>
      <w:r>
        <w:rPr>
          <w:rFonts w:ascii="Calibri"/>
          <w:w w:val="110"/>
          <w:sz w:val="24"/>
        </w:rPr>
        <w:t>2</w:t>
      </w:r>
      <w:r>
        <w:rPr>
          <w:rFonts w:ascii="Calibri"/>
          <w:i/>
          <w:w w:val="110"/>
          <w:sz w:val="24"/>
        </w:rPr>
        <w:t>GmM</w:t>
      </w:r>
      <w:r>
        <w:rPr>
          <w:rFonts w:ascii="Calibri"/>
          <w:i/>
          <w:w w:val="110"/>
          <w:sz w:val="24"/>
          <w:vertAlign w:val="subscript"/>
        </w:rPr>
        <w:t>Y</w:t>
      </w:r>
      <w:r>
        <w:rPr>
          <w:rFonts w:ascii="Calibri"/>
          <w:i/>
          <w:spacing w:val="-20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  <w:vertAlign w:val="subscript"/>
        </w:rPr>
        <w:t>er</w:t>
      </w:r>
    </w:p>
    <w:p w:rsidR="004D6D9B" w:rsidRDefault="00CB09C9">
      <w:pPr>
        <w:spacing w:line="245" w:lineRule="exact"/>
        <w:ind w:right="275"/>
        <w:jc w:val="right"/>
        <w:rPr>
          <w:rFonts w:ascii="Calibri"/>
          <w:i/>
          <w:sz w:val="16"/>
        </w:rPr>
      </w:pPr>
      <w:r>
        <w:rPr>
          <w:rFonts w:ascii="Calibri"/>
          <w:i/>
          <w:w w:val="125"/>
          <w:position w:val="4"/>
          <w:sz w:val="24"/>
        </w:rPr>
        <w:t>R</w:t>
      </w:r>
      <w:r>
        <w:rPr>
          <w:rFonts w:ascii="Calibri"/>
          <w:i/>
          <w:w w:val="125"/>
          <w:sz w:val="16"/>
        </w:rPr>
        <w:t>Y</w:t>
      </w:r>
      <w:r>
        <w:rPr>
          <w:rFonts w:ascii="Calibri"/>
          <w:i/>
          <w:spacing w:val="-6"/>
          <w:w w:val="125"/>
          <w:sz w:val="16"/>
        </w:rPr>
        <w:t xml:space="preserve"> </w:t>
      </w:r>
      <w:r>
        <w:rPr>
          <w:rFonts w:ascii="Calibri"/>
          <w:i/>
          <w:w w:val="125"/>
          <w:sz w:val="16"/>
        </w:rPr>
        <w:t>er</w:t>
      </w:r>
    </w:p>
    <w:p w:rsidR="004D6D9B" w:rsidRDefault="00CB09C9">
      <w:pPr>
        <w:spacing w:before="203"/>
        <w:ind w:left="64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25"/>
          <w:sz w:val="24"/>
        </w:rPr>
        <w:t xml:space="preserve">= </w:t>
      </w:r>
      <w:r>
        <w:rPr>
          <w:rFonts w:ascii="Lucida Sans Unicode"/>
          <w:w w:val="125"/>
          <w:position w:val="25"/>
          <w:sz w:val="20"/>
        </w:rPr>
        <w:t>q</w:t>
      </w:r>
      <w:r>
        <w:rPr>
          <w:rFonts w:ascii="Calibri"/>
          <w:w w:val="125"/>
          <w:sz w:val="24"/>
        </w:rPr>
        <w:t>2</w:t>
      </w:r>
      <w:r>
        <w:rPr>
          <w:rFonts w:ascii="Calibri"/>
          <w:i/>
          <w:w w:val="125"/>
          <w:sz w:val="24"/>
        </w:rPr>
        <w:t>gR</w:t>
      </w:r>
    </w:p>
    <w:p w:rsidR="004D6D9B" w:rsidRDefault="00CB09C9">
      <w:pPr>
        <w:pStyle w:val="a3"/>
        <w:ind w:left="0"/>
        <w:rPr>
          <w:rFonts w:ascii="Calibri"/>
          <w:i/>
          <w:sz w:val="16"/>
        </w:rPr>
      </w:pPr>
      <w:r>
        <w:br w:type="column"/>
      </w:r>
    </w:p>
    <w:p w:rsidR="004D6D9B" w:rsidRDefault="004D6D9B">
      <w:pPr>
        <w:pStyle w:val="a3"/>
        <w:ind w:left="0"/>
        <w:rPr>
          <w:rFonts w:ascii="Calibri"/>
          <w:i/>
          <w:sz w:val="16"/>
        </w:rPr>
      </w:pPr>
    </w:p>
    <w:p w:rsidR="004D6D9B" w:rsidRDefault="004D6D9B">
      <w:pPr>
        <w:pStyle w:val="a3"/>
        <w:spacing w:before="7"/>
        <w:ind w:left="0"/>
        <w:rPr>
          <w:rFonts w:ascii="Calibri"/>
          <w:i/>
          <w:sz w:val="13"/>
        </w:rPr>
      </w:pPr>
    </w:p>
    <w:p w:rsidR="004D6D9B" w:rsidRDefault="00CB09C9">
      <w:pPr>
        <w:ind w:left="-40"/>
        <w:rPr>
          <w:rFonts w:ascii="Calibri"/>
          <w:i/>
          <w:sz w:val="16"/>
        </w:rPr>
      </w:pPr>
      <w:r>
        <w:rPr>
          <w:rFonts w:ascii="Calibri"/>
          <w:i/>
          <w:spacing w:val="-6"/>
          <w:w w:val="120"/>
          <w:sz w:val="16"/>
        </w:rPr>
        <w:t>Y er</w:t>
      </w:r>
    </w:p>
    <w:p w:rsidR="004D6D9B" w:rsidRDefault="00CB09C9">
      <w:pPr>
        <w:pStyle w:val="a3"/>
        <w:spacing w:before="5"/>
        <w:ind w:left="0"/>
        <w:rPr>
          <w:rFonts w:ascii="Calibri"/>
          <w:i/>
          <w:sz w:val="35"/>
        </w:rPr>
      </w:pPr>
      <w:r>
        <w:br w:type="column"/>
      </w:r>
    </w:p>
    <w:p w:rsidR="004D6D9B" w:rsidRDefault="00CB09C9">
      <w:pPr>
        <w:pStyle w:val="a3"/>
        <w:tabs>
          <w:tab w:val="left" w:pos="2387"/>
        </w:tabs>
        <w:ind w:left="41"/>
      </w:pPr>
      <w:r>
        <w:pict>
          <v:line id="_x0000_s1712" style="position:absolute;left:0;text-align:left;z-index:-21119488;mso-position-horizontal-relative:page" from="194.35pt,-.75pt" to="230.4pt,-.75pt" strokeweight=".14042mm">
            <w10:wrap anchorx="page"/>
          </v:line>
        </w:pict>
      </w:r>
      <w:r>
        <w:rPr>
          <w:rFonts w:ascii="SimSun-ExtB" w:hAnsi="SimSun-ExtB"/>
          <w:w w:val="90"/>
        </w:rPr>
        <w:t>≈</w:t>
      </w:r>
      <w:r>
        <w:rPr>
          <w:rFonts w:ascii="SimSun-ExtB" w:hAnsi="SimSun-ExtB"/>
          <w:spacing w:val="-34"/>
          <w:w w:val="90"/>
        </w:rPr>
        <w:t xml:space="preserve"> </w:t>
      </w:r>
      <w:r>
        <w:rPr>
          <w:rFonts w:ascii="Calibri" w:hAnsi="Calibri"/>
          <w:w w:val="90"/>
        </w:rPr>
        <w:t>11</w:t>
      </w:r>
      <w:r>
        <w:rPr>
          <w:rFonts w:ascii="Calibri" w:hAnsi="Calibri"/>
          <w:i/>
          <w:w w:val="90"/>
        </w:rPr>
        <w:t>,</w:t>
      </w:r>
      <w:r>
        <w:rPr>
          <w:rFonts w:ascii="Calibri" w:hAnsi="Calibri"/>
          <w:i/>
          <w:spacing w:val="-4"/>
          <w:w w:val="90"/>
        </w:rPr>
        <w:t xml:space="preserve"> </w:t>
      </w:r>
      <w:r>
        <w:rPr>
          <w:rFonts w:ascii="Calibri" w:hAnsi="Calibri"/>
          <w:w w:val="90"/>
        </w:rPr>
        <w:t>2</w:t>
      </w:r>
      <w:r>
        <w:rPr>
          <w:rFonts w:ascii="Calibri" w:hAnsi="Calibri"/>
          <w:spacing w:val="11"/>
          <w:w w:val="90"/>
        </w:rPr>
        <w:t xml:space="preserve"> </w:t>
      </w:r>
      <w:r>
        <w:rPr>
          <w:rFonts w:ascii="SimSun-ExtB" w:hAnsi="SimSun-ExtB"/>
          <w:w w:val="65"/>
        </w:rPr>
        <w:t>·</w:t>
      </w:r>
      <w:r>
        <w:rPr>
          <w:rFonts w:ascii="SimSun-ExtB" w:hAnsi="SimSun-ExtB"/>
          <w:spacing w:val="-17"/>
          <w:w w:val="65"/>
        </w:rPr>
        <w:t xml:space="preserve"> </w:t>
      </w:r>
      <w:r>
        <w:rPr>
          <w:rFonts w:ascii="Calibri" w:hAnsi="Calibri"/>
          <w:w w:val="90"/>
        </w:rPr>
        <w:t>10</w:t>
      </w:r>
      <w:r>
        <w:rPr>
          <w:rFonts w:ascii="Calibri" w:hAnsi="Calibri"/>
          <w:w w:val="90"/>
          <w:vertAlign w:val="superscript"/>
        </w:rPr>
        <w:t>3</w:t>
      </w:r>
      <w:r>
        <w:rPr>
          <w:w w:val="90"/>
        </w:rPr>
        <w:t>m/s</w:t>
      </w:r>
      <w:r>
        <w:rPr>
          <w:rFonts w:ascii="Calibri" w:hAnsi="Calibri"/>
          <w:i/>
          <w:w w:val="90"/>
        </w:rPr>
        <w:t>.</w:t>
      </w:r>
      <w:r>
        <w:rPr>
          <w:rFonts w:ascii="Calibri" w:hAnsi="Calibri"/>
          <w:i/>
          <w:w w:val="90"/>
        </w:rPr>
        <w:tab/>
      </w:r>
      <w:r>
        <w:t>(6.32)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2614" w:space="40"/>
            <w:col w:w="929" w:space="39"/>
            <w:col w:w="251" w:space="40"/>
            <w:col w:w="3767"/>
          </w:cols>
        </w:sectPr>
      </w:pPr>
    </w:p>
    <w:p w:rsidR="004D6D9B" w:rsidRDefault="004D6D9B">
      <w:pPr>
        <w:pStyle w:val="a3"/>
        <w:spacing w:before="5"/>
        <w:ind w:left="0"/>
        <w:rPr>
          <w:sz w:val="9"/>
        </w:rPr>
      </w:pPr>
    </w:p>
    <w:p w:rsidR="004D6D9B" w:rsidRDefault="00CB09C9">
      <w:pPr>
        <w:pStyle w:val="a3"/>
        <w:spacing w:before="102" w:line="294" w:lineRule="exact"/>
      </w:pPr>
      <w:r>
        <w:rPr>
          <w:w w:val="105"/>
        </w:rPr>
        <w:t>Buni</w:t>
      </w:r>
      <w:r>
        <w:rPr>
          <w:spacing w:val="18"/>
        </w:rPr>
        <w:t xml:space="preserve"> </w:t>
      </w:r>
      <w:r>
        <w:rPr>
          <w:spacing w:val="-1"/>
          <w:w w:val="102"/>
        </w:rPr>
        <w:t>(6.3</w:t>
      </w:r>
      <w:r>
        <w:rPr>
          <w:spacing w:val="-69"/>
          <w:w w:val="97"/>
        </w:rPr>
        <w:t>0</w:t>
      </w:r>
      <w:r>
        <w:rPr>
          <w:rFonts w:ascii="SimSun-ExtB" w:hAnsi="SimSun-ExtB"/>
          <w:spacing w:val="-131"/>
          <w:w w:val="82"/>
          <w:position w:val="-9"/>
        </w:rPr>
        <w:t>√</w:t>
      </w:r>
      <w:r>
        <w:rPr>
          <w:w w:val="113"/>
        </w:rPr>
        <w:t>)</w:t>
      </w:r>
      <w:r>
        <w:rPr>
          <w:spacing w:val="18"/>
        </w:rPr>
        <w:t xml:space="preserve"> </w:t>
      </w:r>
      <w:r>
        <w:rPr>
          <w:spacing w:val="-1"/>
          <w:w w:val="108"/>
          <w:u w:val="single"/>
        </w:rPr>
        <w:t>b</w:t>
      </w:r>
      <w:r>
        <w:rPr>
          <w:spacing w:val="-1"/>
          <w:w w:val="104"/>
        </w:rPr>
        <w:t>ila</w:t>
      </w:r>
      <w:r>
        <w:rPr>
          <w:w w:val="104"/>
        </w:rPr>
        <w:t>n</w:t>
      </w:r>
      <w:r>
        <w:rPr>
          <w:spacing w:val="18"/>
        </w:rPr>
        <w:t xml:space="preserve"> </w:t>
      </w:r>
      <w:r>
        <w:rPr>
          <w:spacing w:val="-1"/>
          <w:w w:val="106"/>
        </w:rPr>
        <w:t>taqqosla</w:t>
      </w:r>
      <w:r>
        <w:rPr>
          <w:w w:val="106"/>
        </w:rPr>
        <w:t>b</w:t>
      </w:r>
      <w:r>
        <w:rPr>
          <w:spacing w:val="18"/>
        </w:rPr>
        <w:t xml:space="preserve"> </w:t>
      </w:r>
      <w:r>
        <w:rPr>
          <w:spacing w:val="-1"/>
          <w:w w:val="101"/>
        </w:rPr>
        <w:t>ik</w:t>
      </w:r>
      <w:r>
        <w:rPr>
          <w:spacing w:val="-1"/>
          <w:w w:val="103"/>
        </w:rPr>
        <w:t>ki</w:t>
      </w:r>
      <w:r>
        <w:rPr>
          <w:w w:val="103"/>
        </w:rPr>
        <w:t>n</w:t>
      </w:r>
      <w:r>
        <w:rPr>
          <w:spacing w:val="-7"/>
          <w:w w:val="97"/>
        </w:rPr>
        <w:t>c</w:t>
      </w:r>
      <w:r>
        <w:rPr>
          <w:spacing w:val="-1"/>
          <w:w w:val="104"/>
        </w:rPr>
        <w:t>h</w:t>
      </w:r>
      <w:r>
        <w:rPr>
          <w:w w:val="104"/>
        </w:rPr>
        <w:t>i</w:t>
      </w:r>
      <w:r>
        <w:rPr>
          <w:spacing w:val="18"/>
        </w:rPr>
        <w:t xml:space="preserve"> </w:t>
      </w:r>
      <w:r>
        <w:rPr>
          <w:spacing w:val="-7"/>
          <w:w w:val="103"/>
        </w:rPr>
        <w:t>k</w:t>
      </w:r>
      <w:r>
        <w:rPr>
          <w:w w:val="101"/>
        </w:rPr>
        <w:t>osmik</w:t>
      </w:r>
      <w:r>
        <w:rPr>
          <w:spacing w:val="18"/>
        </w:rPr>
        <w:t xml:space="preserve"> </w:t>
      </w:r>
      <w:r>
        <w:rPr>
          <w:spacing w:val="-1"/>
          <w:w w:val="103"/>
        </w:rPr>
        <w:t>tezli</w:t>
      </w:r>
      <w:r>
        <w:rPr>
          <w:w w:val="103"/>
        </w:rPr>
        <w:t>k</w:t>
      </w:r>
      <w:r>
        <w:rPr>
          <w:spacing w:val="18"/>
        </w:rPr>
        <w:t xml:space="preserve"> </w:t>
      </w:r>
      <w:r>
        <w:rPr>
          <w:spacing w:val="-1"/>
          <w:w w:val="106"/>
        </w:rPr>
        <w:t>biri</w:t>
      </w:r>
      <w:r>
        <w:rPr>
          <w:w w:val="106"/>
        </w:rPr>
        <w:t>n</w:t>
      </w:r>
      <w:r>
        <w:rPr>
          <w:spacing w:val="-7"/>
          <w:w w:val="97"/>
        </w:rPr>
        <w:t>c</w:t>
      </w:r>
      <w:r>
        <w:rPr>
          <w:spacing w:val="-1"/>
          <w:w w:val="104"/>
        </w:rPr>
        <w:t>h</w:t>
      </w:r>
      <w:r>
        <w:rPr>
          <w:w w:val="104"/>
        </w:rPr>
        <w:t>i</w:t>
      </w:r>
      <w:r>
        <w:rPr>
          <w:spacing w:val="18"/>
        </w:rPr>
        <w:t xml:space="preserve"> </w:t>
      </w:r>
      <w:r>
        <w:rPr>
          <w:spacing w:val="-7"/>
          <w:w w:val="103"/>
        </w:rPr>
        <w:t>k</w:t>
      </w:r>
      <w:r>
        <w:rPr>
          <w:w w:val="101"/>
        </w:rPr>
        <w:t>osmik</w:t>
      </w:r>
    </w:p>
    <w:p w:rsidR="004D6D9B" w:rsidRDefault="00CB09C9">
      <w:pPr>
        <w:pStyle w:val="a3"/>
        <w:tabs>
          <w:tab w:val="left" w:pos="1360"/>
        </w:tabs>
        <w:spacing w:line="282" w:lineRule="exact"/>
      </w:pPr>
      <w:r>
        <w:rPr>
          <w:w w:val="105"/>
        </w:rPr>
        <w:t>tezlikdan</w:t>
      </w:r>
      <w:r>
        <w:rPr>
          <w:w w:val="105"/>
        </w:rPr>
        <w:tab/>
      </w:r>
      <w:r>
        <w:rPr>
          <w:rFonts w:ascii="Calibri" w:hAnsi="Calibri"/>
          <w:w w:val="105"/>
        </w:rPr>
        <w:t>2</w:t>
      </w:r>
      <w:r>
        <w:rPr>
          <w:rFonts w:ascii="Calibri" w:hAnsi="Calibri"/>
          <w:spacing w:val="17"/>
          <w:w w:val="105"/>
        </w:rPr>
        <w:t xml:space="preserve"> </w:t>
      </w:r>
      <w:r>
        <w:rPr>
          <w:w w:val="105"/>
        </w:rPr>
        <w:t>marta</w:t>
      </w:r>
      <w:r>
        <w:rPr>
          <w:spacing w:val="10"/>
          <w:w w:val="105"/>
        </w:rPr>
        <w:t xml:space="preserve"> </w:t>
      </w:r>
      <w:r>
        <w:rPr>
          <w:w w:val="105"/>
        </w:rPr>
        <w:t>katta</w:t>
      </w:r>
      <w:r>
        <w:rPr>
          <w:spacing w:val="12"/>
          <w:w w:val="105"/>
        </w:rPr>
        <w:t xml:space="preserve"> </w:t>
      </w:r>
      <w:r>
        <w:rPr>
          <w:w w:val="105"/>
        </w:rPr>
        <w:t>ekanligini</w:t>
      </w:r>
      <w:r>
        <w:rPr>
          <w:spacing w:val="12"/>
          <w:w w:val="105"/>
        </w:rPr>
        <w:t xml:space="preserve"> </w:t>
      </w:r>
      <w:r>
        <w:rPr>
          <w:w w:val="105"/>
        </w:rPr>
        <w:t>ko‘ramiz.</w:t>
      </w:r>
    </w:p>
    <w:p w:rsidR="004D6D9B" w:rsidRDefault="00CB09C9">
      <w:pPr>
        <w:pStyle w:val="a3"/>
        <w:spacing w:before="8" w:line="232" w:lineRule="auto"/>
        <w:ind w:right="768" w:firstLine="398"/>
        <w:jc w:val="both"/>
      </w:pPr>
      <w:r>
        <w:pict>
          <v:shape id="_x0000_s1711" type="#_x0000_t202" style="position:absolute;left:0;text-align:left;margin-left:128.45pt;margin-top:56.9pt;width:3.35pt;height:20.75pt;z-index:-2111744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27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pict>
          <v:shape id="_x0000_s1710" type="#_x0000_t202" style="position:absolute;left:0;text-align:left;margin-left:151.9pt;margin-top:84.35pt;width:42.25pt;height:20.75pt;z-index:-2111692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778"/>
                    </w:tabs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0"/>
                    </w:rPr>
                    <w:t>≈</w:t>
                  </w:r>
                  <w:r>
                    <w:rPr>
                      <w:rFonts w:ascii="SimSun-ExtB" w:hAnsi="SimSun-ExtB"/>
                      <w:w w:val="70"/>
                    </w:rPr>
                    <w:tab/>
                  </w:r>
                  <w:r>
                    <w:rPr>
                      <w:rFonts w:ascii="SimSun-ExtB" w:hAnsi="SimSun-ExtB"/>
                      <w:spacing w:val="-12"/>
                      <w:w w:val="30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Quyosh sistemasini jism butunlay tark etishi uchun, u nafaqat</w:t>
      </w:r>
      <w:r>
        <w:rPr>
          <w:spacing w:val="1"/>
          <w:w w:val="105"/>
        </w:rPr>
        <w:t xml:space="preserve"> </w:t>
      </w:r>
      <w:r>
        <w:rPr>
          <w:w w:val="105"/>
        </w:rPr>
        <w:t>Yerning tortish kuchini,</w:t>
      </w:r>
      <w:r>
        <w:rPr>
          <w:spacing w:val="1"/>
          <w:w w:val="105"/>
        </w:rPr>
        <w:t xml:space="preserve"> </w:t>
      </w:r>
      <w:r>
        <w:rPr>
          <w:w w:val="105"/>
        </w:rPr>
        <w:t>balki Quyoshning tortish kuchini ham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yengib o‘tishi kerak. Buning uchun zarur bo‘lgan tezlik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3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raketani</w:t>
      </w:r>
      <w:r>
        <w:rPr>
          <w:spacing w:val="-61"/>
          <w:w w:val="105"/>
        </w:rPr>
        <w:t xml:space="preserve"> </w:t>
      </w:r>
      <w:r>
        <w:rPr>
          <w:w w:val="105"/>
        </w:rPr>
        <w:t>qaysi</w:t>
      </w:r>
      <w:r>
        <w:rPr>
          <w:spacing w:val="-10"/>
          <w:w w:val="105"/>
        </w:rPr>
        <w:t xml:space="preserve"> </w:t>
      </w:r>
      <w:r>
        <w:rPr>
          <w:w w:val="105"/>
        </w:rPr>
        <w:t>tomonga</w:t>
      </w:r>
      <w:r>
        <w:rPr>
          <w:spacing w:val="-10"/>
          <w:w w:val="105"/>
        </w:rPr>
        <w:t xml:space="preserve"> </w:t>
      </w:r>
      <w:r>
        <w:rPr>
          <w:w w:val="105"/>
        </w:rPr>
        <w:t>qarab</w:t>
      </w:r>
      <w:r>
        <w:rPr>
          <w:spacing w:val="-9"/>
          <w:w w:val="105"/>
        </w:rPr>
        <w:t xml:space="preserve"> </w:t>
      </w:r>
      <w:r>
        <w:rPr>
          <w:w w:val="105"/>
        </w:rPr>
        <w:t>uchirishga</w:t>
      </w:r>
      <w:r>
        <w:rPr>
          <w:spacing w:val="-10"/>
          <w:w w:val="105"/>
        </w:rPr>
        <w:t xml:space="preserve"> </w:t>
      </w:r>
      <w:r>
        <w:rPr>
          <w:w w:val="105"/>
        </w:rPr>
        <w:t>bog‘liq,</w:t>
      </w:r>
      <w:r>
        <w:rPr>
          <w:spacing w:val="-8"/>
          <w:w w:val="105"/>
        </w:rPr>
        <w:t xml:space="preserve"> </w:t>
      </w:r>
      <w:r>
        <w:rPr>
          <w:w w:val="105"/>
        </w:rPr>
        <w:t>chunki</w:t>
      </w:r>
      <w:r>
        <w:rPr>
          <w:spacing w:val="-9"/>
          <w:w w:val="105"/>
        </w:rPr>
        <w:t xml:space="preserve"> </w:t>
      </w:r>
      <w:r>
        <w:rPr>
          <w:w w:val="105"/>
        </w:rPr>
        <w:t>Yerning</w:t>
      </w:r>
      <w:r>
        <w:rPr>
          <w:spacing w:val="-10"/>
          <w:w w:val="105"/>
        </w:rPr>
        <w:t xml:space="preserve"> </w:t>
      </w:r>
      <w:r>
        <w:rPr>
          <w:w w:val="105"/>
        </w:rPr>
        <w:t>orbitadagi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tezligi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Y</w:t>
      </w:r>
      <w:r>
        <w:rPr>
          <w:rFonts w:ascii="Calibri" w:hAnsi="Calibri"/>
          <w:i/>
          <w:w w:val="105"/>
        </w:rPr>
        <w:t xml:space="preserve"> </w:t>
      </w:r>
      <w:r>
        <w:rPr>
          <w:rFonts w:ascii="Calibri" w:hAnsi="Calibri"/>
          <w:i/>
          <w:w w:val="105"/>
          <w:vertAlign w:val="subscript"/>
        </w:rPr>
        <w:t>er</w:t>
      </w:r>
      <w:r>
        <w:rPr>
          <w:rFonts w:ascii="Calibri" w:hAnsi="Calibri"/>
          <w:i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>30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10</w:t>
      </w:r>
      <w:r>
        <w:rPr>
          <w:rFonts w:ascii="Calibri" w:hAnsi="Calibri"/>
          <w:w w:val="105"/>
          <w:vertAlign w:val="superscript"/>
        </w:rPr>
        <w:t>3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m/s, qidirilayotgan tezlik tartibidadir. Rake-</w:t>
      </w:r>
      <w:r>
        <w:rPr>
          <w:spacing w:val="1"/>
          <w:w w:val="105"/>
        </w:rPr>
        <w:t xml:space="preserve"> </w:t>
      </w:r>
      <w:r>
        <w:rPr>
          <w:w w:val="105"/>
        </w:rPr>
        <w:t>tani Yerning orbitadagi harakat yo‘nalishida uchirilganda bu tezlik</w:t>
      </w:r>
      <w:r>
        <w:rPr>
          <w:spacing w:val="-60"/>
          <w:w w:val="105"/>
        </w:rPr>
        <w:t xml:space="preserve"> </w:t>
      </w:r>
      <w:r>
        <w:t xml:space="preserve">eng kichik bo‘lib, </w:t>
      </w:r>
      <w:r>
        <w:rPr>
          <w:rFonts w:ascii="Calibri" w:hAnsi="Calibri"/>
          <w:i/>
        </w:rPr>
        <w:t>V</w:t>
      </w:r>
      <w:r>
        <w:rPr>
          <w:rFonts w:ascii="Calibri" w:hAnsi="Calibri"/>
          <w:vertAlign w:val="subscript"/>
        </w:rPr>
        <w:t>3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16</w:t>
      </w:r>
      <w:r>
        <w:rPr>
          <w:rFonts w:ascii="Calibri" w:hAnsi="Calibri"/>
          <w:i/>
        </w:rPr>
        <w:t xml:space="preserve">, </w:t>
      </w:r>
      <w:r>
        <w:rPr>
          <w:rFonts w:ascii="Calibri" w:hAnsi="Calibri"/>
        </w:rPr>
        <w:t>7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10</w:t>
      </w:r>
      <w:r>
        <w:rPr>
          <w:rFonts w:ascii="Calibri" w:hAnsi="Calibri"/>
          <w:vertAlign w:val="superscript"/>
        </w:rPr>
        <w:t>3</w:t>
      </w:r>
      <w:r>
        <w:rPr>
          <w:rFonts w:ascii="Calibri" w:hAnsi="Calibri"/>
        </w:rPr>
        <w:t xml:space="preserve"> </w:t>
      </w:r>
      <w:r>
        <w:t>m/s ga yaqin bo‘ladi.</w:t>
      </w:r>
      <w:r>
        <w:rPr>
          <w:spacing w:val="1"/>
        </w:rPr>
        <w:t xml:space="preserve"> </w:t>
      </w:r>
      <w:r>
        <w:t>Bu tezlik</w:t>
      </w:r>
      <w:r>
        <w:rPr>
          <w:spacing w:val="1"/>
        </w:rPr>
        <w:t xml:space="preserve"> </w:t>
      </w:r>
      <w:r>
        <w:rPr>
          <w:rFonts w:ascii="Georgia" w:hAnsi="Georgia"/>
          <w:b/>
          <w:i/>
          <w:w w:val="105"/>
        </w:rPr>
        <w:t>uchinchi</w:t>
      </w:r>
      <w:r>
        <w:rPr>
          <w:rFonts w:ascii="Georgia" w:hAnsi="Georgia"/>
          <w:b/>
          <w:i/>
          <w:spacing w:val="20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kosmik</w:t>
      </w:r>
      <w:r>
        <w:rPr>
          <w:rFonts w:ascii="Georgia" w:hAnsi="Georgia"/>
          <w:b/>
          <w:i/>
          <w:spacing w:val="20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tezlik</w:t>
      </w:r>
      <w:r>
        <w:rPr>
          <w:rFonts w:ascii="Georgia" w:hAnsi="Georgia"/>
          <w:b/>
          <w:i/>
          <w:spacing w:val="28"/>
          <w:w w:val="105"/>
        </w:rPr>
        <w:t xml:space="preserve"> </w:t>
      </w:r>
      <w:r>
        <w:rPr>
          <w:w w:val="105"/>
        </w:rPr>
        <w:t>deb</w:t>
      </w:r>
      <w:r>
        <w:rPr>
          <w:spacing w:val="4"/>
          <w:w w:val="105"/>
        </w:rPr>
        <w:t xml:space="preserve"> </w:t>
      </w:r>
      <w:r>
        <w:rPr>
          <w:w w:val="105"/>
        </w:rPr>
        <w:t>ataladi.</w:t>
      </w:r>
    </w:p>
    <w:p w:rsidR="004D6D9B" w:rsidRDefault="00CB09C9">
      <w:pPr>
        <w:pStyle w:val="a3"/>
        <w:spacing w:before="5"/>
        <w:ind w:right="769" w:firstLine="398"/>
        <w:jc w:val="both"/>
      </w:pPr>
      <w:r>
        <w:rPr>
          <w:w w:val="105"/>
        </w:rPr>
        <w:t>Butun</w:t>
      </w:r>
      <w:r>
        <w:rPr>
          <w:spacing w:val="34"/>
          <w:w w:val="105"/>
        </w:rPr>
        <w:t xml:space="preserve"> </w:t>
      </w:r>
      <w:r>
        <w:rPr>
          <w:w w:val="105"/>
        </w:rPr>
        <w:t>olam</w:t>
      </w:r>
      <w:r>
        <w:rPr>
          <w:spacing w:val="35"/>
          <w:w w:val="105"/>
        </w:rPr>
        <w:t xml:space="preserve"> </w:t>
      </w:r>
      <w:r>
        <w:rPr>
          <w:w w:val="105"/>
        </w:rPr>
        <w:t>tortishish</w:t>
      </w:r>
      <w:r>
        <w:rPr>
          <w:spacing w:val="35"/>
          <w:w w:val="105"/>
        </w:rPr>
        <w:t xml:space="preserve"> </w:t>
      </w:r>
      <w:r>
        <w:rPr>
          <w:w w:val="105"/>
        </w:rPr>
        <w:t>qonuni</w:t>
      </w:r>
      <w:r>
        <w:rPr>
          <w:spacing w:val="35"/>
          <w:w w:val="105"/>
        </w:rPr>
        <w:t xml:space="preserve"> </w:t>
      </w:r>
      <w:r>
        <w:rPr>
          <w:w w:val="105"/>
        </w:rPr>
        <w:t>(6.25)</w:t>
      </w:r>
      <w:r>
        <w:rPr>
          <w:spacing w:val="35"/>
          <w:w w:val="105"/>
        </w:rPr>
        <w:t xml:space="preserve"> </w:t>
      </w:r>
      <w:r>
        <w:rPr>
          <w:w w:val="105"/>
        </w:rPr>
        <w:t>ni</w:t>
      </w:r>
      <w:r>
        <w:rPr>
          <w:spacing w:val="34"/>
          <w:w w:val="105"/>
        </w:rPr>
        <w:t xml:space="preserve"> </w:t>
      </w:r>
      <w:r>
        <w:rPr>
          <w:w w:val="105"/>
        </w:rPr>
        <w:t>turli</w:t>
      </w:r>
      <w:r>
        <w:rPr>
          <w:spacing w:val="35"/>
          <w:w w:val="105"/>
        </w:rPr>
        <w:t xml:space="preserve"> </w:t>
      </w:r>
      <w:r>
        <w:rPr>
          <w:w w:val="105"/>
        </w:rPr>
        <w:t>masalalarga</w:t>
      </w:r>
      <w:r>
        <w:rPr>
          <w:spacing w:val="35"/>
          <w:w w:val="105"/>
        </w:rPr>
        <w:t xml:space="preserve"> </w:t>
      </w:r>
      <w:r>
        <w:rPr>
          <w:w w:val="105"/>
        </w:rPr>
        <w:t>tat-</w:t>
      </w:r>
      <w:r>
        <w:rPr>
          <w:spacing w:val="-60"/>
          <w:w w:val="105"/>
        </w:rPr>
        <w:t xml:space="preserve"> </w:t>
      </w:r>
      <w:r>
        <w:rPr>
          <w:w w:val="105"/>
        </w:rPr>
        <w:t>biq qilishda, biz qay darajada haq ekanligimiz to‘g‘risidagi savolni</w:t>
      </w:r>
      <w:r>
        <w:rPr>
          <w:spacing w:val="-60"/>
          <w:w w:val="105"/>
        </w:rPr>
        <w:t xml:space="preserve"> </w:t>
      </w:r>
      <w:r>
        <w:rPr>
          <w:w w:val="105"/>
        </w:rPr>
        <w:t>ochiq qoldirib keldik. Bunday savolning qo‘yilishi tabiiy ravishda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to‘g‘ri,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chunki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real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masalalarda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nuqtaviy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bo‘lmagan</w:t>
      </w:r>
      <w:r>
        <w:rPr>
          <w:spacing w:val="-13"/>
          <w:w w:val="105"/>
        </w:rPr>
        <w:t xml:space="preserve"> </w:t>
      </w:r>
      <w:r>
        <w:rPr>
          <w:w w:val="105"/>
        </w:rPr>
        <w:t>jismlar</w:t>
      </w:r>
      <w:r>
        <w:rPr>
          <w:spacing w:val="-13"/>
          <w:w w:val="105"/>
        </w:rPr>
        <w:t xml:space="preserve"> </w:t>
      </w:r>
      <w:r>
        <w:rPr>
          <w:w w:val="105"/>
        </w:rPr>
        <w:t>ishtirok</w:t>
      </w:r>
      <w:r>
        <w:rPr>
          <w:spacing w:val="-60"/>
          <w:w w:val="105"/>
        </w:rPr>
        <w:t xml:space="preserve"> </w:t>
      </w:r>
      <w:r>
        <w:rPr>
          <w:w w:val="105"/>
        </w:rPr>
        <w:t>etadi. Na (6.30), na (6.31) ifodalarning chap tomon</w:t>
      </w:r>
      <w:r>
        <w:rPr>
          <w:w w:val="105"/>
        </w:rPr>
        <w:t>ida Yerni nuq-</w:t>
      </w:r>
      <w:r>
        <w:rPr>
          <w:spacing w:val="1"/>
          <w:w w:val="105"/>
        </w:rPr>
        <w:t xml:space="preserve"> </w:t>
      </w:r>
      <w:r>
        <w:rPr>
          <w:w w:val="105"/>
        </w:rPr>
        <w:t>taviy deb bo‘lmaydi.</w:t>
      </w:r>
      <w:r>
        <w:rPr>
          <w:spacing w:val="1"/>
          <w:w w:val="105"/>
        </w:rPr>
        <w:t xml:space="preserve"> </w:t>
      </w:r>
      <w:r>
        <w:rPr>
          <w:w w:val="105"/>
        </w:rPr>
        <w:t>Bunday hollarda jismning real o‘lchamlari</w:t>
      </w:r>
      <w:r>
        <w:rPr>
          <w:spacing w:val="1"/>
          <w:w w:val="105"/>
        </w:rPr>
        <w:t xml:space="preserve"> </w:t>
      </w:r>
      <w:r>
        <w:rPr>
          <w:w w:val="105"/>
        </w:rPr>
        <w:t>hisobga olinsa, (6.25) butun olam tortishish qonuni qanday ko‘ri-</w:t>
      </w:r>
      <w:r>
        <w:rPr>
          <w:spacing w:val="1"/>
          <w:w w:val="105"/>
        </w:rPr>
        <w:t xml:space="preserve"> </w:t>
      </w:r>
      <w:r>
        <w:rPr>
          <w:w w:val="105"/>
        </w:rPr>
        <w:t>nishga ega bo‘ladi?</w:t>
      </w:r>
      <w:r>
        <w:rPr>
          <w:spacing w:val="1"/>
          <w:w w:val="105"/>
        </w:rPr>
        <w:t xml:space="preserve"> </w:t>
      </w:r>
      <w:r>
        <w:rPr>
          <w:w w:val="105"/>
        </w:rPr>
        <w:t>Jismda massa taqsimoti sferik simmetriyaga</w:t>
      </w:r>
      <w:r>
        <w:rPr>
          <w:spacing w:val="1"/>
          <w:w w:val="105"/>
        </w:rPr>
        <w:t xml:space="preserve"> </w:t>
      </w:r>
      <w:r>
        <w:rPr>
          <w:w w:val="105"/>
        </w:rPr>
        <w:t>ega</w:t>
      </w:r>
      <w:r>
        <w:rPr>
          <w:spacing w:val="-10"/>
          <w:w w:val="105"/>
        </w:rPr>
        <w:t xml:space="preserve"> </w:t>
      </w:r>
      <w:r>
        <w:rPr>
          <w:w w:val="105"/>
        </w:rPr>
        <w:t>bo‘lgan</w:t>
      </w:r>
      <w:r>
        <w:rPr>
          <w:spacing w:val="-9"/>
          <w:w w:val="105"/>
        </w:rPr>
        <w:t xml:space="preserve"> </w:t>
      </w:r>
      <w:r>
        <w:rPr>
          <w:w w:val="105"/>
        </w:rPr>
        <w:t>jismlarni,</w:t>
      </w:r>
      <w:r>
        <w:rPr>
          <w:spacing w:val="-6"/>
          <w:w w:val="105"/>
        </w:rPr>
        <w:t xml:space="preserve"> </w:t>
      </w:r>
      <w:r>
        <w:rPr>
          <w:w w:val="105"/>
        </w:rPr>
        <w:t>ularga</w:t>
      </w:r>
      <w:r>
        <w:rPr>
          <w:spacing w:val="-11"/>
          <w:w w:val="105"/>
        </w:rPr>
        <w:t xml:space="preserve"> </w:t>
      </w:r>
      <w:r>
        <w:rPr>
          <w:w w:val="105"/>
        </w:rPr>
        <w:t>“tashqaridan</w:t>
      </w:r>
      <w:r>
        <w:rPr>
          <w:spacing w:val="-9"/>
          <w:w w:val="105"/>
        </w:rPr>
        <w:t xml:space="preserve"> </w:t>
      </w:r>
      <w:r>
        <w:rPr>
          <w:w w:val="105"/>
        </w:rPr>
        <w:t>qaraganda”</w:t>
      </w:r>
      <w:r>
        <w:rPr>
          <w:spacing w:val="8"/>
          <w:w w:val="105"/>
        </w:rPr>
        <w:t xml:space="preserve"> </w:t>
      </w:r>
      <w:r>
        <w:rPr>
          <w:w w:val="105"/>
        </w:rPr>
        <w:t>hech</w:t>
      </w:r>
      <w:r>
        <w:rPr>
          <w:spacing w:val="-10"/>
          <w:w w:val="105"/>
        </w:rPr>
        <w:t xml:space="preserve"> </w:t>
      </w:r>
      <w:r>
        <w:rPr>
          <w:w w:val="105"/>
        </w:rPr>
        <w:t>qanday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right="770"/>
        <w:jc w:val="both"/>
      </w:pPr>
      <w:r>
        <w:rPr>
          <w:w w:val="105"/>
        </w:rPr>
        <w:t>izohsiz moddiy nuqta deb qarab keldik.</w:t>
      </w:r>
      <w:r>
        <w:rPr>
          <w:spacing w:val="1"/>
          <w:w w:val="105"/>
        </w:rPr>
        <w:t xml:space="preserve"> </w:t>
      </w:r>
      <w:r>
        <w:rPr>
          <w:w w:val="105"/>
        </w:rPr>
        <w:t>Haqiqatan ham shunday</w:t>
      </w:r>
      <w:r>
        <w:rPr>
          <w:spacing w:val="1"/>
          <w:w w:val="105"/>
        </w:rPr>
        <w:t xml:space="preserve"> </w:t>
      </w:r>
      <w:r>
        <w:rPr>
          <w:w w:val="105"/>
        </w:rPr>
        <w:t>ekanligini</w:t>
      </w:r>
      <w:r>
        <w:rPr>
          <w:spacing w:val="13"/>
          <w:w w:val="105"/>
        </w:rPr>
        <w:t xml:space="preserve"> </w:t>
      </w:r>
      <w:r>
        <w:rPr>
          <w:w w:val="105"/>
        </w:rPr>
        <w:t>isbotlash</w:t>
      </w:r>
      <w:r>
        <w:rPr>
          <w:spacing w:val="14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spacing w:before="18" w:line="237" w:lineRule="auto"/>
        <w:ind w:right="740" w:firstLine="398"/>
        <w:jc w:val="both"/>
      </w:pPr>
      <w:r>
        <w:t>Shunday qilib, Yerning real o‘lchamlarini inobatga olib, uning</w:t>
      </w:r>
      <w:r>
        <w:rPr>
          <w:spacing w:val="1"/>
        </w:rPr>
        <w:t xml:space="preserve"> </w:t>
      </w:r>
      <w:r>
        <w:t xml:space="preserve">markazidan </w:t>
      </w:r>
      <w:r>
        <w:rPr>
          <w:rFonts w:ascii="Calibri" w:hAnsi="Calibri"/>
          <w:i/>
        </w:rPr>
        <w:t xml:space="preserve">r </w:t>
      </w:r>
      <w:r>
        <w:t>masofada turgan jism bilan Yer orasida</w:t>
      </w:r>
      <w:r>
        <w:t>gi ta’sirlashish</w:t>
      </w:r>
      <w:r>
        <w:rPr>
          <w:spacing w:val="1"/>
        </w:rPr>
        <w:t xml:space="preserve"> </w:t>
      </w:r>
      <w:r>
        <w:t>kuchining kattaligi va yo‘nalishi qanday bo‘ladi degan savolga javob</w:t>
      </w:r>
      <w:r>
        <w:rPr>
          <w:spacing w:val="1"/>
        </w:rPr>
        <w:t xml:space="preserve"> </w:t>
      </w:r>
      <w:r>
        <w:t>topish</w:t>
      </w:r>
      <w:r>
        <w:rPr>
          <w:spacing w:val="1"/>
        </w:rPr>
        <w:t xml:space="preserve"> </w:t>
      </w:r>
      <w:r>
        <w:t>kerak.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masalani</w:t>
      </w:r>
      <w:r>
        <w:rPr>
          <w:spacing w:val="60"/>
        </w:rPr>
        <w:t xml:space="preserve"> </w:t>
      </w:r>
      <w:r>
        <w:t>yechishni</w:t>
      </w:r>
      <w:r>
        <w:rPr>
          <w:spacing w:val="60"/>
        </w:rPr>
        <w:t xml:space="preserve"> </w:t>
      </w:r>
      <w:r>
        <w:t>soddalashtirish</w:t>
      </w:r>
      <w:r>
        <w:rPr>
          <w:spacing w:val="60"/>
        </w:rPr>
        <w:t xml:space="preserve"> </w:t>
      </w:r>
      <w:r>
        <w:t>maqsadida</w:t>
      </w:r>
      <w:r>
        <w:rPr>
          <w:spacing w:val="1"/>
        </w:rPr>
        <w:t xml:space="preserve"> </w:t>
      </w:r>
      <w:r>
        <w:t>ikkita</w:t>
      </w:r>
      <w:r>
        <w:rPr>
          <w:spacing w:val="1"/>
        </w:rPr>
        <w:t xml:space="preserve"> </w:t>
      </w:r>
      <w:r>
        <w:t>taxmin</w:t>
      </w:r>
      <w:r>
        <w:rPr>
          <w:spacing w:val="1"/>
        </w:rPr>
        <w:t xml:space="preserve"> </w:t>
      </w:r>
      <w:r>
        <w:t>qilamiz.</w:t>
      </w:r>
      <w:r>
        <w:rPr>
          <w:spacing w:val="1"/>
        </w:rPr>
        <w:t xml:space="preserve"> </w:t>
      </w:r>
      <w:r>
        <w:t>Birinchidan,</w:t>
      </w:r>
      <w:r>
        <w:rPr>
          <w:spacing w:val="1"/>
        </w:rPr>
        <w:t xml:space="preserve"> </w:t>
      </w:r>
      <w:r>
        <w:t>garchi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qutblarda</w:t>
      </w:r>
      <w:r>
        <w:rPr>
          <w:spacing w:val="1"/>
        </w:rPr>
        <w:t xml:space="preserve"> </w:t>
      </w:r>
      <w:r>
        <w:t>bir</w:t>
      </w:r>
      <w:r>
        <w:rPr>
          <w:spacing w:val="60"/>
        </w:rPr>
        <w:t xml:space="preserve"> </w:t>
      </w:r>
      <w:r>
        <w:t>oz</w:t>
      </w:r>
      <w:r>
        <w:rPr>
          <w:spacing w:val="1"/>
        </w:rPr>
        <w:t xml:space="preserve"> </w:t>
      </w:r>
      <w:r>
        <w:t>siqilgan bo‘lsada, uni aniq sferik deb qaray</w:t>
      </w:r>
      <w:r>
        <w:t>miz.</w:t>
      </w:r>
      <w:r>
        <w:rPr>
          <w:spacing w:val="1"/>
        </w:rPr>
        <w:t xml:space="preserve"> </w:t>
      </w:r>
      <w:r>
        <w:t>Ikkinchidan, modda</w:t>
      </w:r>
      <w:r>
        <w:rPr>
          <w:spacing w:val="1"/>
        </w:rPr>
        <w:t xml:space="preserve"> </w:t>
      </w:r>
      <w:r>
        <w:t>zichligi</w:t>
      </w:r>
      <w:r>
        <w:rPr>
          <w:spacing w:val="49"/>
        </w:rPr>
        <w:t xml:space="preserve"> </w:t>
      </w:r>
      <w:r>
        <w:t>Yerning</w:t>
      </w:r>
      <w:r>
        <w:rPr>
          <w:spacing w:val="49"/>
        </w:rPr>
        <w:t xml:space="preserve"> </w:t>
      </w:r>
      <w:r>
        <w:t>hamma</w:t>
      </w:r>
      <w:r>
        <w:rPr>
          <w:spacing w:val="49"/>
        </w:rPr>
        <w:t xml:space="preserve"> </w:t>
      </w:r>
      <w:r>
        <w:t>joyida</w:t>
      </w:r>
      <w:r>
        <w:rPr>
          <w:spacing w:val="49"/>
        </w:rPr>
        <w:t xml:space="preserve"> </w:t>
      </w:r>
      <w:r>
        <w:t>bir</w:t>
      </w:r>
      <w:r>
        <w:rPr>
          <w:spacing w:val="49"/>
        </w:rPr>
        <w:t xml:space="preserve"> </w:t>
      </w:r>
      <w:r>
        <w:t>xil</w:t>
      </w:r>
      <w:r>
        <w:rPr>
          <w:spacing w:val="50"/>
        </w:rPr>
        <w:t xml:space="preserve"> </w:t>
      </w:r>
      <w:r>
        <w:t>bo‘lmasada</w:t>
      </w:r>
      <w:r>
        <w:rPr>
          <w:spacing w:val="49"/>
        </w:rPr>
        <w:t xml:space="preserve"> </w:t>
      </w:r>
      <w:r>
        <w:t>uni</w:t>
      </w:r>
      <w:r>
        <w:rPr>
          <w:spacing w:val="49"/>
        </w:rPr>
        <w:t xml:space="preserve"> </w:t>
      </w:r>
      <w:r>
        <w:t>bir</w:t>
      </w:r>
      <w:r>
        <w:rPr>
          <w:spacing w:val="49"/>
        </w:rPr>
        <w:t xml:space="preserve"> </w:t>
      </w:r>
      <w:r>
        <w:t>xil</w:t>
      </w:r>
      <w:r>
        <w:rPr>
          <w:spacing w:val="49"/>
        </w:rPr>
        <w:t xml:space="preserve"> </w:t>
      </w:r>
      <w:r>
        <w:t>deb</w:t>
      </w:r>
      <w:r>
        <w:rPr>
          <w:spacing w:val="1"/>
        </w:rPr>
        <w:t xml:space="preserve"> </w:t>
      </w:r>
      <w:r>
        <w:t>faraz qilamiz.</w:t>
      </w:r>
      <w:r>
        <w:rPr>
          <w:spacing w:val="60"/>
        </w:rPr>
        <w:t xml:space="preserve"> </w:t>
      </w:r>
      <w:r>
        <w:t>Jismning og‘irligi qutbda va ekvatorda o‘lchangan,</w:t>
      </w:r>
      <w:r>
        <w:rPr>
          <w:spacing w:val="1"/>
        </w:rPr>
        <w:t xml:space="preserve"> </w:t>
      </w:r>
      <w:r>
        <w:t>farqi</w:t>
      </w:r>
      <w:r>
        <w:rPr>
          <w:spacing w:val="1"/>
        </w:rPr>
        <w:t xml:space="preserve"> </w:t>
      </w:r>
      <w:r>
        <w:t>foizning</w:t>
      </w:r>
      <w:r>
        <w:rPr>
          <w:spacing w:val="1"/>
        </w:rPr>
        <w:t xml:space="preserve"> </w:t>
      </w:r>
      <w:r>
        <w:t>ulushlarini</w:t>
      </w:r>
      <w:r>
        <w:rPr>
          <w:spacing w:val="1"/>
        </w:rPr>
        <w:t xml:space="preserve"> </w:t>
      </w:r>
      <w:r>
        <w:t>tashkil</w:t>
      </w:r>
      <w:r>
        <w:rPr>
          <w:spacing w:val="1"/>
        </w:rPr>
        <w:t xml:space="preserve"> </w:t>
      </w:r>
      <w:r>
        <w:t>qilishi,</w:t>
      </w:r>
      <w:r>
        <w:rPr>
          <w:spacing w:val="1"/>
        </w:rPr>
        <w:t xml:space="preserve"> </w:t>
      </w:r>
      <w:r>
        <w:t>har</w:t>
      </w:r>
      <w:r>
        <w:rPr>
          <w:spacing w:val="60"/>
        </w:rPr>
        <w:t xml:space="preserve"> </w:t>
      </w:r>
      <w:r>
        <w:t>ikkala</w:t>
      </w:r>
      <w:r>
        <w:rPr>
          <w:spacing w:val="60"/>
        </w:rPr>
        <w:t xml:space="preserve"> </w:t>
      </w:r>
      <w:r>
        <w:t>taxmin</w:t>
      </w:r>
      <w:r>
        <w:rPr>
          <w:spacing w:val="60"/>
        </w:rPr>
        <w:t xml:space="preserve"> </w:t>
      </w:r>
      <w:r>
        <w:t>juda</w:t>
      </w:r>
      <w:r>
        <w:rPr>
          <w:spacing w:val="1"/>
        </w:rPr>
        <w:t xml:space="preserve"> </w:t>
      </w:r>
      <w:r>
        <w:t>yuqori aniqlikda bajariladi deyish mumkinligini ko‘rsatadi.</w:t>
      </w:r>
      <w:r>
        <w:rPr>
          <w:spacing w:val="1"/>
        </w:rPr>
        <w:t xml:space="preserve"> </w:t>
      </w:r>
      <w:r>
        <w:t>Buning</w:t>
      </w:r>
      <w:r>
        <w:rPr>
          <w:spacing w:val="1"/>
        </w:rPr>
        <w:t xml:space="preserve"> </w:t>
      </w:r>
      <w:r>
        <w:t>ma’nosi</w:t>
      </w:r>
      <w:r>
        <w:rPr>
          <w:spacing w:val="1"/>
        </w:rPr>
        <w:t xml:space="preserve"> </w:t>
      </w:r>
      <w:r>
        <w:t>shuki,</w:t>
      </w:r>
      <w:r>
        <w:rPr>
          <w:spacing w:val="1"/>
        </w:rPr>
        <w:t xml:space="preserve"> </w:t>
      </w:r>
      <w:r>
        <w:t>bizning</w:t>
      </w:r>
      <w:r>
        <w:rPr>
          <w:spacing w:val="1"/>
        </w:rPr>
        <w:t xml:space="preserve"> </w:t>
      </w:r>
      <w:r>
        <w:t>masala</w:t>
      </w:r>
      <w:r>
        <w:rPr>
          <w:spacing w:val="1"/>
        </w:rPr>
        <w:t xml:space="preserve"> </w:t>
      </w:r>
      <w:r>
        <w:t>moddiy</w:t>
      </w:r>
      <w:r>
        <w:rPr>
          <w:spacing w:val="1"/>
        </w:rPr>
        <w:t xml:space="preserve"> </w:t>
      </w:r>
      <w:r>
        <w:t>nuqta</w:t>
      </w:r>
      <w:r>
        <w:rPr>
          <w:spacing w:val="1"/>
        </w:rPr>
        <w:t xml:space="preserve"> </w:t>
      </w:r>
      <w:r>
        <w:t>bilan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jinsli</w:t>
      </w:r>
      <w:r>
        <w:rPr>
          <w:spacing w:val="1"/>
        </w:rPr>
        <w:t xml:space="preserve"> </w:t>
      </w:r>
      <w:r>
        <w:t>shar</w:t>
      </w:r>
      <w:r>
        <w:rPr>
          <w:spacing w:val="1"/>
        </w:rPr>
        <w:t xml:space="preserve"> </w:t>
      </w:r>
      <w:r>
        <w:t>o‘rtasidagi</w:t>
      </w:r>
      <w:r>
        <w:rPr>
          <w:spacing w:val="1"/>
        </w:rPr>
        <w:t xml:space="preserve"> </w:t>
      </w:r>
      <w:r>
        <w:t>tortishish</w:t>
      </w:r>
      <w:r>
        <w:rPr>
          <w:spacing w:val="1"/>
        </w:rPr>
        <w:t xml:space="preserve"> </w:t>
      </w:r>
      <w:r>
        <w:t>kuchini</w:t>
      </w:r>
      <w:r>
        <w:rPr>
          <w:spacing w:val="1"/>
        </w:rPr>
        <w:t xml:space="preserve"> </w:t>
      </w:r>
      <w:r>
        <w:t>aniqlashga</w:t>
      </w:r>
      <w:r>
        <w:rPr>
          <w:spacing w:val="1"/>
        </w:rPr>
        <w:t xml:space="preserve"> </w:t>
      </w:r>
      <w:r>
        <w:t>keltirildi.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masalani</w:t>
      </w:r>
      <w:r>
        <w:rPr>
          <w:spacing w:val="1"/>
        </w:rPr>
        <w:t xml:space="preserve"> </w:t>
      </w:r>
      <w:r>
        <w:t>yechishda masalaning sferik simmetriyasidan foydalanish mu</w:t>
      </w:r>
      <w:r>
        <w:t>mkin.</w:t>
      </w:r>
      <w:r>
        <w:rPr>
          <w:spacing w:val="1"/>
        </w:rPr>
        <w:t xml:space="preserve"> </w:t>
      </w:r>
      <w:r>
        <w:t>Bunda</w:t>
      </w:r>
      <w:r>
        <w:rPr>
          <w:spacing w:val="1"/>
        </w:rPr>
        <w:t xml:space="preserve"> </w:t>
      </w:r>
      <w:r>
        <w:t>uncha</w:t>
      </w:r>
      <w:r>
        <w:rPr>
          <w:spacing w:val="60"/>
        </w:rPr>
        <w:t xml:space="preserve"> </w:t>
      </w:r>
      <w:r>
        <w:t>murakkab</w:t>
      </w:r>
      <w:r>
        <w:rPr>
          <w:spacing w:val="60"/>
        </w:rPr>
        <w:t xml:space="preserve"> </w:t>
      </w:r>
      <w:r>
        <w:t>bo‘lmagan</w:t>
      </w:r>
      <w:r>
        <w:rPr>
          <w:spacing w:val="60"/>
        </w:rPr>
        <w:t xml:space="preserve"> </w:t>
      </w:r>
      <w:r>
        <w:t>uch</w:t>
      </w:r>
      <w:r>
        <w:rPr>
          <w:spacing w:val="60"/>
        </w:rPr>
        <w:t xml:space="preserve"> </w:t>
      </w:r>
      <w:r>
        <w:t>karrali</w:t>
      </w:r>
      <w:r>
        <w:rPr>
          <w:spacing w:val="60"/>
        </w:rPr>
        <w:t xml:space="preserve"> </w:t>
      </w:r>
      <w:r>
        <w:t>integralni</w:t>
      </w:r>
      <w:r>
        <w:rPr>
          <w:spacing w:val="60"/>
        </w:rPr>
        <w:t xml:space="preserve"> </w:t>
      </w:r>
      <w:r>
        <w:t>hisob-</w:t>
      </w:r>
      <w:r>
        <w:rPr>
          <w:spacing w:val="1"/>
        </w:rPr>
        <w:t xml:space="preserve"> </w:t>
      </w:r>
      <w:r>
        <w:t>lash bilan bog‘liq bo‘lgan uzundan uzoq hisoblashlarni amalga os-</w:t>
      </w:r>
      <w:r>
        <w:rPr>
          <w:spacing w:val="1"/>
        </w:rPr>
        <w:t xml:space="preserve"> </w:t>
      </w:r>
      <w:r>
        <w:t>hirib,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bilan</w:t>
      </w:r>
      <w:r>
        <w:rPr>
          <w:spacing w:val="1"/>
        </w:rPr>
        <w:t xml:space="preserve"> </w:t>
      </w:r>
      <w:r>
        <w:t>moddiy</w:t>
      </w:r>
      <w:r>
        <w:rPr>
          <w:spacing w:val="1"/>
        </w:rPr>
        <w:t xml:space="preserve"> </w:t>
      </w:r>
      <w:r>
        <w:t>nuqta</w:t>
      </w:r>
      <w:r>
        <w:rPr>
          <w:spacing w:val="60"/>
        </w:rPr>
        <w:t xml:space="preserve"> </w:t>
      </w:r>
      <w:r>
        <w:t>o‘rtasidagi</w:t>
      </w:r>
      <w:r>
        <w:rPr>
          <w:spacing w:val="60"/>
        </w:rPr>
        <w:t xml:space="preserve"> </w:t>
      </w:r>
      <w:r>
        <w:t>gravitatsiya</w:t>
      </w:r>
      <w:r>
        <w:rPr>
          <w:spacing w:val="60"/>
        </w:rPr>
        <w:t xml:space="preserve"> </w:t>
      </w:r>
      <w:r>
        <w:t>tortishish</w:t>
      </w:r>
      <w:r>
        <w:rPr>
          <w:spacing w:val="1"/>
        </w:rPr>
        <w:t xml:space="preserve"> </w:t>
      </w:r>
      <w:r>
        <w:t>kuchi</w:t>
      </w:r>
      <w:r>
        <w:rPr>
          <w:spacing w:val="1"/>
        </w:rPr>
        <w:t xml:space="preserve"> </w:t>
      </w:r>
      <w:r>
        <w:t>moduli</w:t>
      </w:r>
      <w:r>
        <w:rPr>
          <w:spacing w:val="1"/>
        </w:rPr>
        <w:t xml:space="preserve"> </w:t>
      </w:r>
      <w:r>
        <w:t>va</w:t>
      </w:r>
      <w:r>
        <w:rPr>
          <w:spacing w:val="60"/>
        </w:rPr>
        <w:t xml:space="preserve"> </w:t>
      </w:r>
      <w:r>
        <w:t>yo‘nalishi</w:t>
      </w:r>
      <w:r>
        <w:rPr>
          <w:spacing w:val="60"/>
        </w:rPr>
        <w:t xml:space="preserve"> </w:t>
      </w:r>
      <w:r>
        <w:t>(6.25)</w:t>
      </w:r>
      <w:r>
        <w:rPr>
          <w:spacing w:val="60"/>
        </w:rPr>
        <w:t xml:space="preserve"> </w:t>
      </w:r>
      <w:r>
        <w:t>va</w:t>
      </w:r>
      <w:r>
        <w:rPr>
          <w:spacing w:val="60"/>
        </w:rPr>
        <w:t xml:space="preserve"> </w:t>
      </w:r>
      <w:r>
        <w:t>(6.26)</w:t>
      </w:r>
      <w:r>
        <w:rPr>
          <w:spacing w:val="60"/>
        </w:rPr>
        <w:t xml:space="preserve"> </w:t>
      </w:r>
      <w:r>
        <w:t>ifodalar</w:t>
      </w:r>
      <w:r>
        <w:rPr>
          <w:spacing w:val="60"/>
        </w:rPr>
        <w:t xml:space="preserve"> </w:t>
      </w:r>
      <w:r>
        <w:t>bilan</w:t>
      </w:r>
      <w:r>
        <w:rPr>
          <w:spacing w:val="60"/>
        </w:rPr>
        <w:t xml:space="preserve"> </w:t>
      </w:r>
      <w:r>
        <w:t>to‘la</w:t>
      </w:r>
      <w:r>
        <w:rPr>
          <w:spacing w:val="1"/>
        </w:rPr>
        <w:t xml:space="preserve"> </w:t>
      </w:r>
      <w:r>
        <w:t xml:space="preserve">mos kelishini ko‘rish mumkin. Shunday qilib, </w:t>
      </w:r>
      <w:r>
        <w:rPr>
          <w:rFonts w:ascii="Georgia" w:hAnsi="Georgia"/>
          <w:b/>
          <w:i/>
        </w:rPr>
        <w:t>sharning moddiy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rFonts w:ascii="Georgia" w:hAnsi="Georgia"/>
          <w:b/>
          <w:i/>
          <w:w w:val="90"/>
        </w:rPr>
        <w:t>nuqtaga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ta’siri,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shar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markaziga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joylashtirilgan,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massasi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uning massasiga teng bo‘lgan moddiy nuqtaning ta’siriga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</w:rPr>
        <w:t>ekvivalent</w:t>
      </w:r>
      <w:r>
        <w:rPr>
          <w:rFonts w:ascii="Georgia" w:hAnsi="Georgia"/>
          <w:b/>
          <w:i/>
          <w:spacing w:val="31"/>
        </w:rPr>
        <w:t xml:space="preserve"> </w:t>
      </w:r>
      <w:r>
        <w:rPr>
          <w:rFonts w:ascii="Georgia" w:hAnsi="Georgia"/>
          <w:b/>
          <w:i/>
        </w:rPr>
        <w:t>ekan</w:t>
      </w:r>
      <w:r>
        <w:rPr>
          <w:rFonts w:ascii="Georgia" w:hAnsi="Georgia"/>
          <w:b/>
          <w:i/>
          <w:spacing w:val="-41"/>
        </w:rPr>
        <w:t xml:space="preserve"> </w:t>
      </w:r>
      <w:r>
        <w:t>.</w:t>
      </w:r>
    </w:p>
    <w:p w:rsidR="004D6D9B" w:rsidRDefault="004D6D9B">
      <w:pPr>
        <w:pStyle w:val="a3"/>
        <w:spacing w:before="3"/>
        <w:ind w:left="0"/>
        <w:rPr>
          <w:sz w:val="39"/>
        </w:rPr>
      </w:pPr>
    </w:p>
    <w:p w:rsidR="004D6D9B" w:rsidRDefault="00CB09C9">
      <w:pPr>
        <w:pStyle w:val="3"/>
        <w:numPr>
          <w:ilvl w:val="1"/>
          <w:numId w:val="42"/>
        </w:numPr>
        <w:tabs>
          <w:tab w:val="left" w:pos="999"/>
          <w:tab w:val="left" w:pos="1000"/>
        </w:tabs>
      </w:pPr>
      <w:bookmarkStart w:id="35" w:name="_TOC_250007"/>
      <w:r>
        <w:rPr>
          <w:w w:val="95"/>
        </w:rPr>
        <w:t>Elastik</w:t>
      </w:r>
      <w:r>
        <w:rPr>
          <w:spacing w:val="12"/>
          <w:w w:val="95"/>
        </w:rPr>
        <w:t xml:space="preserve"> </w:t>
      </w:r>
      <w:r>
        <w:rPr>
          <w:w w:val="95"/>
        </w:rPr>
        <w:t>va</w:t>
      </w:r>
      <w:r>
        <w:rPr>
          <w:spacing w:val="14"/>
          <w:w w:val="95"/>
        </w:rPr>
        <w:t xml:space="preserve"> </w:t>
      </w:r>
      <w:r>
        <w:rPr>
          <w:w w:val="95"/>
        </w:rPr>
        <w:t>noelastik</w:t>
      </w:r>
      <w:r>
        <w:rPr>
          <w:spacing w:val="14"/>
          <w:w w:val="95"/>
        </w:rPr>
        <w:t xml:space="preserve"> </w:t>
      </w:r>
      <w:bookmarkEnd w:id="35"/>
      <w:r>
        <w:rPr>
          <w:w w:val="95"/>
        </w:rPr>
        <w:t>to‘qnashishlar</w:t>
      </w:r>
    </w:p>
    <w:p w:rsidR="004D6D9B" w:rsidRDefault="004D6D9B">
      <w:pPr>
        <w:pStyle w:val="a3"/>
        <w:spacing w:before="8"/>
        <w:ind w:left="0"/>
        <w:rPr>
          <w:rFonts w:ascii="Georgia"/>
          <w:b/>
          <w:sz w:val="33"/>
        </w:rPr>
      </w:pPr>
    </w:p>
    <w:p w:rsidR="004D6D9B" w:rsidRDefault="00CB09C9">
      <w:pPr>
        <w:pStyle w:val="a3"/>
        <w:ind w:right="767" w:firstLine="494"/>
        <w:jc w:val="both"/>
      </w:pPr>
      <w:r>
        <w:rPr>
          <w:w w:val="105"/>
        </w:rPr>
        <w:t>Ko‘rilayotgan</w:t>
      </w:r>
      <w:r>
        <w:rPr>
          <w:spacing w:val="1"/>
          <w:w w:val="105"/>
        </w:rPr>
        <w:t xml:space="preserve"> </w:t>
      </w:r>
      <w:r>
        <w:rPr>
          <w:w w:val="105"/>
        </w:rPr>
        <w:t>masalaning fizik</w:t>
      </w:r>
      <w:r>
        <w:rPr>
          <w:spacing w:val="1"/>
          <w:w w:val="105"/>
        </w:rPr>
        <w:t xml:space="preserve"> </w:t>
      </w:r>
      <w:r>
        <w:rPr>
          <w:w w:val="105"/>
        </w:rPr>
        <w:t>mohiyatiga qarab sochilish,</w:t>
      </w:r>
      <w:r>
        <w:rPr>
          <w:spacing w:val="1"/>
          <w:w w:val="105"/>
        </w:rPr>
        <w:t xml:space="preserve"> </w:t>
      </w:r>
      <w:r>
        <w:rPr>
          <w:w w:val="105"/>
        </w:rPr>
        <w:t>to‘qnashish, parchalanish deb nom olgan hodisalarni o‘rganishni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boshlaymiz.</w:t>
      </w:r>
      <w:r>
        <w:rPr>
          <w:spacing w:val="11"/>
          <w:w w:val="105"/>
        </w:rPr>
        <w:t xml:space="preserve"> </w:t>
      </w:r>
      <w:r>
        <w:rPr>
          <w:w w:val="105"/>
        </w:rPr>
        <w:t>Bunday</w:t>
      </w:r>
      <w:r>
        <w:rPr>
          <w:spacing w:val="-15"/>
          <w:w w:val="105"/>
        </w:rPr>
        <w:t xml:space="preserve"> </w:t>
      </w:r>
      <w:r>
        <w:rPr>
          <w:w w:val="105"/>
        </w:rPr>
        <w:t>jarayonlar</w:t>
      </w:r>
      <w:r>
        <w:rPr>
          <w:spacing w:val="-15"/>
          <w:w w:val="105"/>
        </w:rPr>
        <w:t xml:space="preserve"> </w:t>
      </w:r>
      <w:r>
        <w:rPr>
          <w:w w:val="105"/>
        </w:rPr>
        <w:t>asosan</w:t>
      </w:r>
      <w:r>
        <w:rPr>
          <w:spacing w:val="-15"/>
          <w:w w:val="105"/>
        </w:rPr>
        <w:t xml:space="preserve"> </w:t>
      </w:r>
      <w:r>
        <w:rPr>
          <w:w w:val="105"/>
        </w:rPr>
        <w:t>mikro</w:t>
      </w:r>
      <w:r>
        <w:rPr>
          <w:spacing w:val="-15"/>
          <w:w w:val="105"/>
        </w:rPr>
        <w:t xml:space="preserve"> </w:t>
      </w:r>
      <w:r>
        <w:rPr>
          <w:w w:val="105"/>
        </w:rPr>
        <w:t>dunyo</w:t>
      </w:r>
      <w:r>
        <w:rPr>
          <w:spacing w:val="-14"/>
          <w:w w:val="105"/>
        </w:rPr>
        <w:t xml:space="preserve"> </w:t>
      </w:r>
      <w:r>
        <w:rPr>
          <w:w w:val="105"/>
        </w:rPr>
        <w:t>fizikasi</w:t>
      </w:r>
      <w:r>
        <w:rPr>
          <w:spacing w:val="-15"/>
          <w:w w:val="105"/>
        </w:rPr>
        <w:t xml:space="preserve"> </w:t>
      </w:r>
      <w:r>
        <w:rPr>
          <w:w w:val="105"/>
        </w:rPr>
        <w:t>(sochi-</w:t>
      </w:r>
      <w:r>
        <w:rPr>
          <w:spacing w:val="-61"/>
          <w:w w:val="105"/>
        </w:rPr>
        <w:t xml:space="preserve"> </w:t>
      </w:r>
      <w:r>
        <w:rPr>
          <w:w w:val="105"/>
        </w:rPr>
        <w:t>lish - elementar zarralar fizikasida, balki, eng asosiy masaladir)</w:t>
      </w:r>
      <w:r>
        <w:rPr>
          <w:spacing w:val="1"/>
          <w:w w:val="105"/>
        </w:rPr>
        <w:t xml:space="preserve"> </w:t>
      </w:r>
      <w:r>
        <w:rPr>
          <w:w w:val="105"/>
        </w:rPr>
        <w:t>uchun muhim.</w:t>
      </w:r>
      <w:r>
        <w:rPr>
          <w:spacing w:val="1"/>
          <w:w w:val="105"/>
        </w:rPr>
        <w:t xml:space="preserve"> </w:t>
      </w:r>
      <w:r>
        <w:rPr>
          <w:w w:val="105"/>
        </w:rPr>
        <w:t>To‘qnashish, fizik kinetikada, ya’ni molekular fi-</w:t>
      </w:r>
      <w:r>
        <w:rPr>
          <w:spacing w:val="1"/>
          <w:w w:val="105"/>
        </w:rPr>
        <w:t xml:space="preserve"> </w:t>
      </w:r>
      <w:r>
        <w:rPr>
          <w:w w:val="105"/>
        </w:rPr>
        <w:t>zikada,  plazma va eritmalar fizikasida va boshqa sohalarda aso-</w:t>
      </w:r>
      <w:r>
        <w:rPr>
          <w:spacing w:val="1"/>
          <w:w w:val="105"/>
        </w:rPr>
        <w:t xml:space="preserve"> </w:t>
      </w:r>
      <w:r>
        <w:rPr>
          <w:w w:val="105"/>
        </w:rPr>
        <w:t>siy o‘rganiladigan mavzu hisoblanadi. Osmon mexanikasi masala-</w:t>
      </w:r>
      <w:r>
        <w:rPr>
          <w:spacing w:val="-60"/>
          <w:w w:val="105"/>
        </w:rPr>
        <w:t xml:space="preserve"> </w:t>
      </w:r>
      <w:r>
        <w:rPr>
          <w:w w:val="105"/>
        </w:rPr>
        <w:t>larida gap planetalar yoki yulduzlar sistemasi,</w:t>
      </w:r>
      <w:r>
        <w:rPr>
          <w:spacing w:val="1"/>
          <w:w w:val="105"/>
        </w:rPr>
        <w:t xml:space="preserve"> </w:t>
      </w:r>
      <w:r>
        <w:rPr>
          <w:w w:val="105"/>
        </w:rPr>
        <w:t>yoki asteroidlar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kometalar, portlash natijasida paydo bo‘ladigan bo‘laklar haqida</w:t>
      </w:r>
      <w:r>
        <w:rPr>
          <w:spacing w:val="1"/>
          <w:w w:val="105"/>
        </w:rPr>
        <w:t xml:space="preserve"> </w:t>
      </w:r>
      <w:r>
        <w:rPr>
          <w:w w:val="105"/>
        </w:rPr>
        <w:t>borarkan,</w:t>
      </w:r>
      <w:r>
        <w:rPr>
          <w:spacing w:val="13"/>
          <w:w w:val="105"/>
        </w:rPr>
        <w:t xml:space="preserve"> </w:t>
      </w:r>
      <w:r>
        <w:rPr>
          <w:w w:val="105"/>
        </w:rPr>
        <w:t>bu</w:t>
      </w:r>
      <w:r>
        <w:rPr>
          <w:spacing w:val="13"/>
          <w:w w:val="105"/>
        </w:rPr>
        <w:t xml:space="preserve"> </w:t>
      </w:r>
      <w:r>
        <w:rPr>
          <w:w w:val="105"/>
        </w:rPr>
        <w:t>muammo</w:t>
      </w:r>
      <w:r>
        <w:rPr>
          <w:spacing w:val="12"/>
          <w:w w:val="105"/>
        </w:rPr>
        <w:t xml:space="preserve"> </w:t>
      </w:r>
      <w:r>
        <w:rPr>
          <w:w w:val="105"/>
        </w:rPr>
        <w:t>munosib</w:t>
      </w:r>
      <w:r>
        <w:rPr>
          <w:spacing w:val="14"/>
          <w:w w:val="105"/>
        </w:rPr>
        <w:t xml:space="preserve"> </w:t>
      </w:r>
      <w:r>
        <w:rPr>
          <w:w w:val="105"/>
        </w:rPr>
        <w:t>o‘ringa</w:t>
      </w:r>
      <w:r>
        <w:rPr>
          <w:spacing w:val="14"/>
          <w:w w:val="105"/>
        </w:rPr>
        <w:t xml:space="preserve"> </w:t>
      </w:r>
      <w:r>
        <w:rPr>
          <w:w w:val="105"/>
        </w:rPr>
        <w:t>ega.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  <w:ind w:right="724" w:firstLine="398"/>
        <w:jc w:val="both"/>
      </w:pPr>
      <w:r>
        <w:rPr>
          <w:w w:val="105"/>
        </w:rPr>
        <w:t>To‘qnashish deb qaralishi mumkin bo‘lgan ta’sirning asosiy</w:t>
      </w:r>
      <w:r>
        <w:rPr>
          <w:spacing w:val="1"/>
          <w:w w:val="105"/>
        </w:rPr>
        <w:t xml:space="preserve"> </w:t>
      </w:r>
      <w:r>
        <w:rPr>
          <w:w w:val="105"/>
        </w:rPr>
        <w:t>xususiyati,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quyidagidan  iborat. </w:t>
      </w:r>
      <w:r>
        <w:rPr>
          <w:spacing w:val="1"/>
          <w:w w:val="105"/>
        </w:rPr>
        <w:t xml:space="preserve"> </w:t>
      </w:r>
      <w:r>
        <w:rPr>
          <w:w w:val="105"/>
        </w:rPr>
        <w:t>Bunda  ishtirok  etadigan  zarra-</w:t>
      </w:r>
      <w:r>
        <w:rPr>
          <w:spacing w:val="1"/>
          <w:w w:val="105"/>
        </w:rPr>
        <w:t xml:space="preserve"> </w:t>
      </w:r>
      <w:r>
        <w:rPr>
          <w:w w:val="105"/>
        </w:rPr>
        <w:t>lar</w:t>
      </w:r>
      <w:r>
        <w:rPr>
          <w:w w:val="105"/>
        </w:rPr>
        <w:t xml:space="preserve"> (jismlar) bamisoli “cheksizdan keladi” va “cheksizga ketadi”,</w:t>
      </w:r>
      <w:r>
        <w:rPr>
          <w:spacing w:val="1"/>
          <w:w w:val="105"/>
        </w:rPr>
        <w:t xml:space="preserve"> </w:t>
      </w:r>
      <w:r>
        <w:rPr>
          <w:w w:val="105"/>
        </w:rPr>
        <w:t>bunday masalada ta’sirlashish jarayonining fizik mohiyati, ya’ni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to‘qnashish jarayonida ishtirok etadigan </w:t>
      </w:r>
      <w:r>
        <w:rPr>
          <w:w w:val="105"/>
        </w:rPr>
        <w:t>kuchlar muhim emas. Dar-</w:t>
      </w:r>
      <w:r>
        <w:rPr>
          <w:spacing w:val="-60"/>
          <w:w w:val="105"/>
        </w:rPr>
        <w:t xml:space="preserve"> </w:t>
      </w:r>
      <w:r>
        <w:rPr>
          <w:w w:val="105"/>
        </w:rPr>
        <w:t>hol</w:t>
      </w:r>
      <w:r>
        <w:rPr>
          <w:spacing w:val="-16"/>
          <w:w w:val="105"/>
        </w:rPr>
        <w:t xml:space="preserve"> </w:t>
      </w:r>
      <w:r>
        <w:rPr>
          <w:w w:val="105"/>
        </w:rPr>
        <w:t>payqash</w:t>
      </w:r>
      <w:r>
        <w:rPr>
          <w:spacing w:val="-16"/>
          <w:w w:val="105"/>
        </w:rPr>
        <w:t xml:space="preserve"> </w:t>
      </w:r>
      <w:r>
        <w:rPr>
          <w:w w:val="105"/>
        </w:rPr>
        <w:t>mumkinki,</w:t>
      </w:r>
      <w:r>
        <w:rPr>
          <w:spacing w:val="-12"/>
          <w:w w:val="105"/>
        </w:rPr>
        <w:t xml:space="preserve"> </w:t>
      </w:r>
      <w:r>
        <w:rPr>
          <w:w w:val="105"/>
        </w:rPr>
        <w:t>Quyosh</w:t>
      </w:r>
      <w:r>
        <w:rPr>
          <w:spacing w:val="-15"/>
          <w:w w:val="105"/>
        </w:rPr>
        <w:t xml:space="preserve"> </w:t>
      </w:r>
      <w:r>
        <w:rPr>
          <w:w w:val="105"/>
        </w:rPr>
        <w:t>bilan</w:t>
      </w:r>
      <w:r>
        <w:rPr>
          <w:spacing w:val="-16"/>
          <w:w w:val="105"/>
        </w:rPr>
        <w:t xml:space="preserve"> </w:t>
      </w:r>
      <w:r>
        <w:rPr>
          <w:w w:val="105"/>
        </w:rPr>
        <w:t>Yerning</w:t>
      </w:r>
      <w:r>
        <w:rPr>
          <w:spacing w:val="-15"/>
          <w:w w:val="105"/>
        </w:rPr>
        <w:t xml:space="preserve"> </w:t>
      </w:r>
      <w:r>
        <w:rPr>
          <w:w w:val="105"/>
        </w:rPr>
        <w:t>ta’sirlashishi</w:t>
      </w:r>
      <w:r>
        <w:rPr>
          <w:spacing w:val="-16"/>
          <w:w w:val="105"/>
        </w:rPr>
        <w:t xml:space="preserve"> </w:t>
      </w:r>
      <w:r>
        <w:rPr>
          <w:w w:val="105"/>
        </w:rPr>
        <w:t>bunday</w:t>
      </w:r>
      <w:r>
        <w:rPr>
          <w:spacing w:val="1"/>
          <w:w w:val="105"/>
        </w:rPr>
        <w:t xml:space="preserve"> </w:t>
      </w:r>
      <w:r>
        <w:rPr>
          <w:w w:val="105"/>
        </w:rPr>
        <w:t>toifaga kirmaydi.</w:t>
      </w:r>
      <w:r>
        <w:rPr>
          <w:spacing w:val="1"/>
          <w:w w:val="105"/>
        </w:rPr>
        <w:t xml:space="preserve"> </w:t>
      </w:r>
      <w:r>
        <w:rPr>
          <w:w w:val="105"/>
        </w:rPr>
        <w:t>Gap cheksiz masofalar to‘g‘risida bormasada,</w:t>
      </w:r>
      <w:r>
        <w:rPr>
          <w:spacing w:val="1"/>
          <w:w w:val="105"/>
        </w:rPr>
        <w:t xml:space="preserve"> </w:t>
      </w:r>
      <w:r>
        <w:rPr>
          <w:w w:val="105"/>
        </w:rPr>
        <w:t>Bilyard stolida sharlarning so‘qishishini umuman olganda, bunday</w:t>
      </w:r>
      <w:r>
        <w:rPr>
          <w:spacing w:val="1"/>
          <w:w w:val="105"/>
        </w:rPr>
        <w:t xml:space="preserve"> </w:t>
      </w:r>
      <w:r>
        <w:rPr>
          <w:w w:val="105"/>
        </w:rPr>
        <w:t>toifaga</w:t>
      </w:r>
      <w:r>
        <w:rPr>
          <w:spacing w:val="-16"/>
          <w:w w:val="105"/>
        </w:rPr>
        <w:t xml:space="preserve"> </w:t>
      </w:r>
      <w:r>
        <w:rPr>
          <w:w w:val="105"/>
        </w:rPr>
        <w:t>kiritish</w:t>
      </w:r>
      <w:r>
        <w:rPr>
          <w:spacing w:val="-16"/>
          <w:w w:val="105"/>
        </w:rPr>
        <w:t xml:space="preserve"> </w:t>
      </w:r>
      <w:r>
        <w:rPr>
          <w:w w:val="105"/>
        </w:rPr>
        <w:t>mumkin.</w:t>
      </w:r>
      <w:r>
        <w:rPr>
          <w:spacing w:val="20"/>
          <w:w w:val="105"/>
        </w:rPr>
        <w:t xml:space="preserve"> </w:t>
      </w:r>
      <w:r>
        <w:rPr>
          <w:w w:val="105"/>
        </w:rPr>
        <w:t>Bunda</w:t>
      </w:r>
      <w:r>
        <w:rPr>
          <w:spacing w:val="-16"/>
          <w:w w:val="105"/>
        </w:rPr>
        <w:t xml:space="preserve"> </w:t>
      </w:r>
      <w:r>
        <w:rPr>
          <w:w w:val="105"/>
        </w:rPr>
        <w:t>yetarlicha</w:t>
      </w:r>
      <w:r>
        <w:rPr>
          <w:spacing w:val="-15"/>
          <w:w w:val="105"/>
        </w:rPr>
        <w:t xml:space="preserve"> </w:t>
      </w:r>
      <w:r>
        <w:rPr>
          <w:w w:val="105"/>
        </w:rPr>
        <w:t>va</w:t>
      </w:r>
      <w:r>
        <w:rPr>
          <w:spacing w:val="-16"/>
          <w:w w:val="105"/>
        </w:rPr>
        <w:t xml:space="preserve"> </w:t>
      </w:r>
      <w:r>
        <w:rPr>
          <w:w w:val="105"/>
        </w:rPr>
        <w:t>ma’noga</w:t>
      </w:r>
      <w:r>
        <w:rPr>
          <w:spacing w:val="-15"/>
          <w:w w:val="105"/>
        </w:rPr>
        <w:t xml:space="preserve"> </w:t>
      </w:r>
      <w:r>
        <w:rPr>
          <w:w w:val="105"/>
        </w:rPr>
        <w:t>ega</w:t>
      </w:r>
      <w:r>
        <w:rPr>
          <w:spacing w:val="-16"/>
          <w:w w:val="105"/>
        </w:rPr>
        <w:t xml:space="preserve"> </w:t>
      </w:r>
      <w:r>
        <w:rPr>
          <w:w w:val="105"/>
        </w:rPr>
        <w:t>chegara-</w:t>
      </w:r>
      <w:r>
        <w:rPr>
          <w:spacing w:val="1"/>
          <w:w w:val="105"/>
        </w:rPr>
        <w:t xml:space="preserve"> </w:t>
      </w:r>
      <w:r>
        <w:rPr>
          <w:w w:val="105"/>
        </w:rPr>
        <w:t>larda masala ideallashtirilganda (mato b</w:t>
      </w:r>
      <w:r>
        <w:rPr>
          <w:w w:val="105"/>
        </w:rPr>
        <w:t>ilan shar o‘rtasidagi ishqa-</w:t>
      </w:r>
      <w:r>
        <w:rPr>
          <w:spacing w:val="1"/>
          <w:w w:val="105"/>
        </w:rPr>
        <w:t xml:space="preserve"> </w:t>
      </w:r>
      <w:r>
        <w:t>lanishni, havo bilan ta’sirlashishda impulsning almashishi yoki shar-</w:t>
      </w:r>
      <w:r>
        <w:rPr>
          <w:spacing w:val="1"/>
        </w:rPr>
        <w:t xml:space="preserve"> </w:t>
      </w:r>
      <w:r>
        <w:rPr>
          <w:w w:val="105"/>
        </w:rPr>
        <w:t>lar orasidagi gravitatsiya kuchini nazarga olmaganda), sharlar faqat</w:t>
      </w:r>
      <w:r>
        <w:rPr>
          <w:spacing w:val="-60"/>
          <w:w w:val="105"/>
        </w:rPr>
        <w:t xml:space="preserve"> </w:t>
      </w:r>
      <w:r>
        <w:rPr>
          <w:w w:val="105"/>
        </w:rPr>
        <w:t>zarb vaqtida bir-biri bilan ta’sirlashadi, bungacha va bundan keyin</w:t>
      </w:r>
      <w:r>
        <w:rPr>
          <w:spacing w:val="1"/>
          <w:w w:val="105"/>
        </w:rPr>
        <w:t xml:space="preserve"> </w:t>
      </w:r>
      <w:r>
        <w:rPr>
          <w:w w:val="105"/>
        </w:rPr>
        <w:t>ular</w:t>
      </w:r>
      <w:r>
        <w:rPr>
          <w:spacing w:val="13"/>
          <w:w w:val="105"/>
        </w:rPr>
        <w:t xml:space="preserve"> </w:t>
      </w:r>
      <w:r>
        <w:rPr>
          <w:w w:val="105"/>
        </w:rPr>
        <w:t>ta’sirlashmaydi</w:t>
      </w:r>
      <w:r>
        <w:rPr>
          <w:spacing w:val="13"/>
          <w:w w:val="105"/>
        </w:rPr>
        <w:t xml:space="preserve"> </w:t>
      </w:r>
      <w:r>
        <w:rPr>
          <w:w w:val="105"/>
        </w:rPr>
        <w:t>deb</w:t>
      </w:r>
      <w:r>
        <w:rPr>
          <w:spacing w:val="14"/>
          <w:w w:val="105"/>
        </w:rPr>
        <w:t xml:space="preserve"> </w:t>
      </w:r>
      <w:r>
        <w:rPr>
          <w:w w:val="105"/>
        </w:rPr>
        <w:t>ta’kidlash</w:t>
      </w:r>
      <w:r>
        <w:rPr>
          <w:spacing w:val="13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spacing w:before="28" w:line="237" w:lineRule="auto"/>
        <w:ind w:right="768" w:firstLine="398"/>
        <w:jc w:val="both"/>
      </w:pPr>
      <w:r>
        <w:rPr>
          <w:w w:val="105"/>
        </w:rPr>
        <w:t>Coulomb qonuni bo‘yicha ta’sirlashuvchi zaryadlangan zarral-</w:t>
      </w:r>
      <w:r>
        <w:rPr>
          <w:spacing w:val="-60"/>
          <w:w w:val="105"/>
        </w:rPr>
        <w:t xml:space="preserve"> </w:t>
      </w:r>
      <w:r>
        <w:rPr>
          <w:w w:val="105"/>
        </w:rPr>
        <w:t>arning to‘qnashishi masalasini bilyard sharlar kabi tasavvur qilib</w:t>
      </w:r>
      <w:r>
        <w:rPr>
          <w:spacing w:val="1"/>
          <w:w w:val="105"/>
        </w:rPr>
        <w:t xml:space="preserve"> </w:t>
      </w:r>
      <w:r>
        <w:rPr>
          <w:w w:val="105"/>
        </w:rPr>
        <w:t>bo‘lmaydi. Coulomb va gravitatsiya kuchlari masofa ortishi bilan</w:t>
      </w:r>
      <w:r>
        <w:rPr>
          <w:spacing w:val="1"/>
          <w:w w:val="105"/>
        </w:rPr>
        <w:t xml:space="preserve"> </w:t>
      </w:r>
      <w:r>
        <w:rPr>
          <w:w w:val="105"/>
        </w:rPr>
        <w:t>bir xil qonuniyat (</w:t>
      </w:r>
      <w:r>
        <w:rPr>
          <w:rFonts w:ascii="Calibri" w:hAnsi="Calibri"/>
          <w:w w:val="105"/>
        </w:rPr>
        <w:t>1</w:t>
      </w:r>
      <w:r>
        <w:rPr>
          <w:rFonts w:ascii="Calibri" w:hAnsi="Calibri"/>
          <w:i/>
          <w:w w:val="105"/>
        </w:rPr>
        <w:t>/r</w:t>
      </w:r>
      <w:r>
        <w:rPr>
          <w:rFonts w:ascii="Calibri" w:hAnsi="Calibri"/>
          <w:w w:val="105"/>
          <w:vertAlign w:val="superscript"/>
        </w:rPr>
        <w:t>2</w:t>
      </w:r>
      <w:r>
        <w:rPr>
          <w:w w:val="105"/>
        </w:rPr>
        <w:t>) bilan kamayish</w:t>
      </w:r>
      <w:r>
        <w:rPr>
          <w:w w:val="105"/>
        </w:rPr>
        <w:t>iga qaramasdan,</w:t>
      </w:r>
      <w:r>
        <w:rPr>
          <w:spacing w:val="1"/>
          <w:w w:val="105"/>
        </w:rPr>
        <w:t xml:space="preserve"> </w:t>
      </w:r>
      <w:r>
        <w:rPr>
          <w:w w:val="105"/>
        </w:rPr>
        <w:t>amaliy</w:t>
      </w:r>
      <w:r>
        <w:rPr>
          <w:spacing w:val="1"/>
          <w:w w:val="105"/>
        </w:rPr>
        <w:t xml:space="preserve"> </w:t>
      </w:r>
      <w:r>
        <w:rPr>
          <w:w w:val="105"/>
        </w:rPr>
        <w:t>ahamiyatga ega bo‘lgan real masofalarda gravitatsiya kuchi kabi</w:t>
      </w:r>
      <w:r>
        <w:rPr>
          <w:spacing w:val="1"/>
          <w:w w:val="105"/>
        </w:rPr>
        <w:t xml:space="preserve"> </w:t>
      </w:r>
      <w:r>
        <w:rPr>
          <w:w w:val="105"/>
        </w:rPr>
        <w:t>Coulomb kuchini yetarlicha kichik deb bo‘lmaydi.</w:t>
      </w:r>
      <w:r>
        <w:rPr>
          <w:spacing w:val="1"/>
          <w:w w:val="105"/>
        </w:rPr>
        <w:t xml:space="preserve"> </w:t>
      </w:r>
      <w:r>
        <w:rPr>
          <w:w w:val="105"/>
        </w:rPr>
        <w:t>Shu sababli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zaryadlangan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zarralarning</w:t>
      </w:r>
      <w:r>
        <w:rPr>
          <w:spacing w:val="-14"/>
          <w:w w:val="105"/>
        </w:rPr>
        <w:t xml:space="preserve"> </w:t>
      </w:r>
      <w:r>
        <w:rPr>
          <w:w w:val="105"/>
        </w:rPr>
        <w:t>ta’sirlashishini</w:t>
      </w:r>
      <w:r>
        <w:rPr>
          <w:spacing w:val="-14"/>
          <w:w w:val="105"/>
        </w:rPr>
        <w:t xml:space="preserve"> </w:t>
      </w:r>
      <w:r>
        <w:rPr>
          <w:w w:val="105"/>
        </w:rPr>
        <w:t>to‘qnashish</w:t>
      </w:r>
      <w:r>
        <w:rPr>
          <w:spacing w:val="-14"/>
          <w:w w:val="105"/>
        </w:rPr>
        <w:t xml:space="preserve"> </w:t>
      </w:r>
      <w:r>
        <w:rPr>
          <w:w w:val="105"/>
        </w:rPr>
        <w:t>deb</w:t>
      </w:r>
      <w:r>
        <w:rPr>
          <w:spacing w:val="-14"/>
          <w:w w:val="105"/>
        </w:rPr>
        <w:t xml:space="preserve"> </w:t>
      </w:r>
      <w:r>
        <w:rPr>
          <w:w w:val="105"/>
        </w:rPr>
        <w:t>bo‘lmay-</w:t>
      </w:r>
      <w:r>
        <w:rPr>
          <w:spacing w:val="-60"/>
          <w:w w:val="105"/>
        </w:rPr>
        <w:t xml:space="preserve"> </w:t>
      </w:r>
      <w:r>
        <w:rPr>
          <w:w w:val="105"/>
        </w:rPr>
        <w:t>di,</w:t>
      </w:r>
      <w:r>
        <w:rPr>
          <w:spacing w:val="11"/>
          <w:w w:val="105"/>
        </w:rPr>
        <w:t xml:space="preserve"> </w:t>
      </w:r>
      <w:r>
        <w:rPr>
          <w:w w:val="105"/>
        </w:rPr>
        <w:t>balki</w:t>
      </w:r>
      <w:r>
        <w:rPr>
          <w:spacing w:val="13"/>
          <w:w w:val="105"/>
        </w:rPr>
        <w:t xml:space="preserve"> </w:t>
      </w:r>
      <w:r>
        <w:rPr>
          <w:w w:val="105"/>
        </w:rPr>
        <w:t>sochilish</w:t>
      </w:r>
      <w:r>
        <w:rPr>
          <w:spacing w:val="11"/>
          <w:w w:val="105"/>
        </w:rPr>
        <w:t xml:space="preserve"> </w:t>
      </w:r>
      <w:r>
        <w:rPr>
          <w:w w:val="105"/>
        </w:rPr>
        <w:t>deb</w:t>
      </w:r>
      <w:r>
        <w:rPr>
          <w:spacing w:val="13"/>
          <w:w w:val="105"/>
        </w:rPr>
        <w:t xml:space="preserve"> </w:t>
      </w:r>
      <w:r>
        <w:rPr>
          <w:w w:val="105"/>
        </w:rPr>
        <w:t>atash</w:t>
      </w:r>
      <w:r>
        <w:rPr>
          <w:spacing w:val="12"/>
          <w:w w:val="105"/>
        </w:rPr>
        <w:t xml:space="preserve"> </w:t>
      </w:r>
      <w:r>
        <w:rPr>
          <w:w w:val="105"/>
        </w:rPr>
        <w:t>to‘g‘riroq</w:t>
      </w:r>
      <w:r>
        <w:rPr>
          <w:spacing w:val="12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spacing w:before="39"/>
        <w:ind w:right="766" w:firstLine="398"/>
        <w:jc w:val="both"/>
      </w:pPr>
      <w:r>
        <w:rPr>
          <w:w w:val="105"/>
        </w:rPr>
        <w:t>Mexanika kursi doirasida nisbatan sodda misollarni, jismlar-</w:t>
      </w:r>
      <w:r>
        <w:rPr>
          <w:spacing w:val="1"/>
          <w:w w:val="105"/>
        </w:rPr>
        <w:t xml:space="preserve"> </w:t>
      </w:r>
      <w:r>
        <w:rPr>
          <w:w w:val="105"/>
        </w:rPr>
        <w:t>ning</w:t>
      </w:r>
      <w:r>
        <w:rPr>
          <w:spacing w:val="-14"/>
          <w:w w:val="105"/>
        </w:rPr>
        <w:t xml:space="preserve"> </w:t>
      </w:r>
      <w:r>
        <w:rPr>
          <w:w w:val="105"/>
        </w:rPr>
        <w:t>bir-biri</w:t>
      </w:r>
      <w:r>
        <w:rPr>
          <w:spacing w:val="-14"/>
          <w:w w:val="105"/>
        </w:rPr>
        <w:t xml:space="preserve"> </w:t>
      </w:r>
      <w:r>
        <w:rPr>
          <w:w w:val="105"/>
        </w:rPr>
        <w:t>bilan</w:t>
      </w:r>
      <w:r>
        <w:rPr>
          <w:spacing w:val="-14"/>
          <w:w w:val="105"/>
        </w:rPr>
        <w:t xml:space="preserve"> </w:t>
      </w:r>
      <w:r>
        <w:rPr>
          <w:w w:val="105"/>
        </w:rPr>
        <w:t>bevosita</w:t>
      </w:r>
      <w:r>
        <w:rPr>
          <w:spacing w:val="-14"/>
          <w:w w:val="105"/>
        </w:rPr>
        <w:t xml:space="preserve"> </w:t>
      </w:r>
      <w:r>
        <w:rPr>
          <w:w w:val="105"/>
        </w:rPr>
        <w:t>kontakt</w:t>
      </w:r>
      <w:r>
        <w:rPr>
          <w:spacing w:val="-14"/>
          <w:w w:val="105"/>
        </w:rPr>
        <w:t xml:space="preserve"> </w:t>
      </w:r>
      <w:r>
        <w:rPr>
          <w:w w:val="105"/>
        </w:rPr>
        <w:t>orqali</w:t>
      </w:r>
      <w:r>
        <w:rPr>
          <w:spacing w:val="-13"/>
          <w:w w:val="105"/>
        </w:rPr>
        <w:t xml:space="preserve"> </w:t>
      </w:r>
      <w:r>
        <w:rPr>
          <w:w w:val="105"/>
        </w:rPr>
        <w:t>amalga</w:t>
      </w:r>
      <w:r>
        <w:rPr>
          <w:spacing w:val="-14"/>
          <w:w w:val="105"/>
        </w:rPr>
        <w:t xml:space="preserve"> </w:t>
      </w:r>
      <w:r>
        <w:rPr>
          <w:w w:val="105"/>
        </w:rPr>
        <w:t>oshadigan</w:t>
      </w:r>
      <w:r>
        <w:rPr>
          <w:spacing w:val="-14"/>
          <w:w w:val="105"/>
        </w:rPr>
        <w:t xml:space="preserve"> </w:t>
      </w:r>
      <w:r>
        <w:rPr>
          <w:w w:val="105"/>
        </w:rPr>
        <w:t>to‘qna-</w:t>
      </w:r>
      <w:r>
        <w:rPr>
          <w:spacing w:val="-61"/>
          <w:w w:val="105"/>
        </w:rPr>
        <w:t xml:space="preserve"> </w:t>
      </w:r>
      <w:r>
        <w:rPr>
          <w:w w:val="105"/>
        </w:rPr>
        <w:t>shishlarni ko‘rish bilan chegaralanamiz. Klassik mexanikada mak-</w:t>
      </w:r>
      <w:r>
        <w:rPr>
          <w:spacing w:val="-60"/>
          <w:w w:val="105"/>
        </w:rPr>
        <w:t xml:space="preserve"> </w:t>
      </w:r>
      <w:r>
        <w:rPr>
          <w:w w:val="105"/>
        </w:rPr>
        <w:t>roskopik jismlarning to‘qnashishi aynan s</w:t>
      </w:r>
      <w:r>
        <w:rPr>
          <w:w w:val="105"/>
        </w:rPr>
        <w:t>hu ma’noda tushuniladi.</w:t>
      </w:r>
      <w:r>
        <w:rPr>
          <w:spacing w:val="1"/>
          <w:w w:val="105"/>
        </w:rPr>
        <w:t xml:space="preserve"> </w:t>
      </w:r>
      <w:r>
        <w:rPr>
          <w:w w:val="105"/>
        </w:rPr>
        <w:t>Bu holda to‘qnashishdan keyingi trayektoriyani tenglamalarni ye-</w:t>
      </w:r>
      <w:r>
        <w:rPr>
          <w:spacing w:val="1"/>
          <w:w w:val="105"/>
        </w:rPr>
        <w:t xml:space="preserve"> </w:t>
      </w:r>
      <w:r>
        <w:rPr>
          <w:w w:val="105"/>
        </w:rPr>
        <w:t>chish orqali aniqlash ancha murakkab bo‘ladi, ba’zan amalga oshi-</w:t>
      </w:r>
      <w:r>
        <w:rPr>
          <w:spacing w:val="-60"/>
          <w:w w:val="105"/>
        </w:rPr>
        <w:t xml:space="preserve"> </w:t>
      </w:r>
      <w:r>
        <w:rPr>
          <w:w w:val="105"/>
        </w:rPr>
        <w:t>rib bo‘lmaydigan masalaga aylanadi. Ayniqsa mana shunday hol-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larda energiya va impulsning saqlanish </w:t>
      </w:r>
      <w:r>
        <w:rPr>
          <w:w w:val="105"/>
        </w:rPr>
        <w:t>qonunlari foydali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Quyida ko‘riladigan to‘qnashish masalasi misolida saqlanish qo-</w:t>
      </w:r>
      <w:r>
        <w:rPr>
          <w:spacing w:val="1"/>
          <w:w w:val="105"/>
        </w:rPr>
        <w:t xml:space="preserve"> </w:t>
      </w:r>
      <w:r>
        <w:rPr>
          <w:w w:val="105"/>
        </w:rPr>
        <w:t>nunlaridan</w:t>
      </w:r>
      <w:r>
        <w:rPr>
          <w:spacing w:val="6"/>
          <w:w w:val="105"/>
        </w:rPr>
        <w:t xml:space="preserve"> </w:t>
      </w:r>
      <w:r>
        <w:rPr>
          <w:w w:val="105"/>
        </w:rPr>
        <w:t>qanday</w:t>
      </w:r>
      <w:r>
        <w:rPr>
          <w:spacing w:val="6"/>
          <w:w w:val="105"/>
        </w:rPr>
        <w:t xml:space="preserve"> </w:t>
      </w:r>
      <w:r>
        <w:rPr>
          <w:w w:val="105"/>
        </w:rPr>
        <w:t>foydalanish</w:t>
      </w:r>
      <w:r>
        <w:rPr>
          <w:spacing w:val="7"/>
          <w:w w:val="105"/>
        </w:rPr>
        <w:t xml:space="preserve"> </w:t>
      </w:r>
      <w:r>
        <w:rPr>
          <w:w w:val="105"/>
        </w:rPr>
        <w:t>kerakligini</w:t>
      </w:r>
      <w:r>
        <w:rPr>
          <w:spacing w:val="7"/>
          <w:w w:val="105"/>
        </w:rPr>
        <w:t xml:space="preserve"> </w:t>
      </w:r>
      <w:r>
        <w:rPr>
          <w:w w:val="105"/>
        </w:rPr>
        <w:t>namoyish</w:t>
      </w:r>
      <w:r>
        <w:rPr>
          <w:spacing w:val="8"/>
          <w:w w:val="105"/>
        </w:rPr>
        <w:t xml:space="preserve"> </w:t>
      </w:r>
      <w:r>
        <w:rPr>
          <w:w w:val="105"/>
        </w:rPr>
        <w:t>qilamiz.</w:t>
      </w:r>
    </w:p>
    <w:p w:rsidR="004D6D9B" w:rsidRDefault="00CB09C9">
      <w:pPr>
        <w:pStyle w:val="a3"/>
        <w:spacing w:before="32"/>
        <w:ind w:right="722" w:firstLine="398"/>
        <w:jc w:val="both"/>
      </w:pPr>
      <w:r>
        <w:rPr>
          <w:w w:val="105"/>
        </w:rPr>
        <w:t>Makroskopik jismlar to‘qnashganda deformatsiyalanadi. Bun-</w:t>
      </w:r>
      <w:r>
        <w:rPr>
          <w:spacing w:val="1"/>
          <w:w w:val="105"/>
        </w:rPr>
        <w:t xml:space="preserve"> </w:t>
      </w:r>
      <w:r>
        <w:rPr>
          <w:w w:val="105"/>
        </w:rPr>
        <w:t>da jismning kinetik energiyaning bir qismi elastik deformatsiya</w:t>
      </w:r>
      <w:r>
        <w:rPr>
          <w:spacing w:val="1"/>
          <w:w w:val="105"/>
        </w:rPr>
        <w:t xml:space="preserve"> </w:t>
      </w:r>
      <w:r>
        <w:t>potensial energiyasiga, bir qismi esa atom va molekulalarning (ichki)</w:t>
      </w:r>
      <w:r>
        <w:rPr>
          <w:spacing w:val="1"/>
        </w:rPr>
        <w:t xml:space="preserve"> </w:t>
      </w:r>
      <w:r>
        <w:t>energiyasiga aylanadi.</w:t>
      </w:r>
      <w:r>
        <w:rPr>
          <w:spacing w:val="1"/>
        </w:rPr>
        <w:t xml:space="preserve"> </w:t>
      </w:r>
      <w:r>
        <w:t>Masalalarni yechishda jism kinetik energ</w:t>
      </w:r>
      <w:r>
        <w:t>iya-</w:t>
      </w:r>
      <w:r>
        <w:rPr>
          <w:spacing w:val="1"/>
        </w:rPr>
        <w:t xml:space="preserve"> </w:t>
      </w:r>
      <w:r>
        <w:rPr>
          <w:w w:val="105"/>
        </w:rPr>
        <w:t>sining</w:t>
      </w:r>
      <w:r>
        <w:rPr>
          <w:spacing w:val="17"/>
          <w:w w:val="105"/>
        </w:rPr>
        <w:t xml:space="preserve"> </w:t>
      </w:r>
      <w:r>
        <w:rPr>
          <w:w w:val="105"/>
        </w:rPr>
        <w:t>qancha</w:t>
      </w:r>
      <w:r>
        <w:rPr>
          <w:spacing w:val="18"/>
          <w:w w:val="105"/>
        </w:rPr>
        <w:t xml:space="preserve"> </w:t>
      </w:r>
      <w:r>
        <w:rPr>
          <w:w w:val="105"/>
        </w:rPr>
        <w:t>qismi</w:t>
      </w:r>
      <w:r>
        <w:rPr>
          <w:spacing w:val="18"/>
          <w:w w:val="105"/>
        </w:rPr>
        <w:t xml:space="preserve"> </w:t>
      </w:r>
      <w:r>
        <w:rPr>
          <w:w w:val="105"/>
        </w:rPr>
        <w:t>ichki</w:t>
      </w:r>
      <w:r>
        <w:rPr>
          <w:spacing w:val="18"/>
          <w:w w:val="105"/>
        </w:rPr>
        <w:t xml:space="preserve"> </w:t>
      </w:r>
      <w:r>
        <w:rPr>
          <w:w w:val="105"/>
        </w:rPr>
        <w:t>energiyaga</w:t>
      </w:r>
      <w:r>
        <w:rPr>
          <w:spacing w:val="18"/>
          <w:w w:val="105"/>
        </w:rPr>
        <w:t xml:space="preserve"> </w:t>
      </w:r>
      <w:r>
        <w:rPr>
          <w:w w:val="105"/>
        </w:rPr>
        <w:t>aylanishiga</w:t>
      </w:r>
      <w:r>
        <w:rPr>
          <w:spacing w:val="17"/>
          <w:w w:val="105"/>
        </w:rPr>
        <w:t xml:space="preserve"> </w:t>
      </w:r>
      <w:r>
        <w:rPr>
          <w:w w:val="105"/>
        </w:rPr>
        <w:t>qarab,</w:t>
      </w:r>
      <w:r>
        <w:rPr>
          <w:spacing w:val="22"/>
          <w:w w:val="105"/>
        </w:rPr>
        <w:t xml:space="preserve"> </w:t>
      </w:r>
      <w:r>
        <w:rPr>
          <w:w w:val="105"/>
        </w:rPr>
        <w:t>quyidagi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  <w:ind w:right="768"/>
        <w:jc w:val="both"/>
      </w:pPr>
      <w:r>
        <w:rPr>
          <w:w w:val="105"/>
        </w:rPr>
        <w:t>ikki holning biridan model sifatida foydalaniladi:</w:t>
      </w:r>
      <w:r>
        <w:rPr>
          <w:spacing w:val="1"/>
          <w:w w:val="105"/>
        </w:rPr>
        <w:t xml:space="preserve"> </w:t>
      </w:r>
      <w:r>
        <w:rPr>
          <w:w w:val="105"/>
        </w:rPr>
        <w:t>mutlaq elastik</w:t>
      </w:r>
      <w:r>
        <w:rPr>
          <w:spacing w:val="1"/>
          <w:w w:val="105"/>
        </w:rPr>
        <w:t xml:space="preserve"> </w:t>
      </w:r>
      <w:r>
        <w:rPr>
          <w:w w:val="105"/>
        </w:rPr>
        <w:t>yoki mutlaq noelastik to‘qnashish.</w:t>
      </w:r>
      <w:r>
        <w:rPr>
          <w:spacing w:val="1"/>
          <w:w w:val="105"/>
        </w:rPr>
        <w:t xml:space="preserve"> </w:t>
      </w:r>
      <w:r>
        <w:rPr>
          <w:w w:val="105"/>
        </w:rPr>
        <w:t>Real sharoitda mutlaq elastik</w:t>
      </w:r>
      <w:r>
        <w:rPr>
          <w:spacing w:val="1"/>
          <w:w w:val="105"/>
        </w:rPr>
        <w:t xml:space="preserve"> </w:t>
      </w:r>
      <w:r>
        <w:rPr>
          <w:w w:val="105"/>
        </w:rPr>
        <w:t>yoki mutlaq noelastik to‘qnashish bo‘</w:t>
      </w:r>
      <w:r>
        <w:rPr>
          <w:w w:val="105"/>
        </w:rPr>
        <w:t>lmaydi. Faqat ko‘rilayotgan</w:t>
      </w:r>
      <w:r>
        <w:rPr>
          <w:spacing w:val="1"/>
          <w:w w:val="105"/>
        </w:rPr>
        <w:t xml:space="preserve"> </w:t>
      </w:r>
      <w:r>
        <w:rPr>
          <w:w w:val="105"/>
        </w:rPr>
        <w:t>masalada</w:t>
      </w:r>
      <w:r>
        <w:rPr>
          <w:spacing w:val="13"/>
          <w:w w:val="105"/>
        </w:rPr>
        <w:t xml:space="preserve"> </w:t>
      </w:r>
      <w:r>
        <w:rPr>
          <w:w w:val="105"/>
        </w:rPr>
        <w:t>ulardan</w:t>
      </w:r>
      <w:r>
        <w:rPr>
          <w:spacing w:val="15"/>
          <w:w w:val="105"/>
        </w:rPr>
        <w:t xml:space="preserve"> </w:t>
      </w:r>
      <w:r>
        <w:rPr>
          <w:w w:val="105"/>
        </w:rPr>
        <w:t>biri</w:t>
      </w:r>
      <w:r>
        <w:rPr>
          <w:spacing w:val="14"/>
          <w:w w:val="105"/>
        </w:rPr>
        <w:t xml:space="preserve"> </w:t>
      </w:r>
      <w:r>
        <w:rPr>
          <w:w w:val="105"/>
        </w:rPr>
        <w:t>ustunlik</w:t>
      </w:r>
      <w:r>
        <w:rPr>
          <w:spacing w:val="13"/>
          <w:w w:val="105"/>
        </w:rPr>
        <w:t xml:space="preserve"> </w:t>
      </w:r>
      <w:r>
        <w:rPr>
          <w:w w:val="105"/>
        </w:rPr>
        <w:t>qilishi</w:t>
      </w:r>
      <w:r>
        <w:rPr>
          <w:spacing w:val="14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spacing w:before="67" w:line="237" w:lineRule="auto"/>
        <w:ind w:right="3857" w:firstLine="398"/>
        <w:jc w:val="both"/>
      </w:pPr>
      <w:r>
        <w:rPr>
          <w:noProof/>
        </w:rPr>
        <w:drawing>
          <wp:anchor distT="0" distB="0" distL="0" distR="0" simplePos="0" relativeHeight="16018944" behindDoc="0" locked="0" layoutInCell="1" allowOverlap="1">
            <wp:simplePos x="0" y="0"/>
            <wp:positionH relativeFrom="page">
              <wp:posOffset>3052826</wp:posOffset>
            </wp:positionH>
            <wp:positionV relativeFrom="paragraph">
              <wp:posOffset>269042</wp:posOffset>
            </wp:positionV>
            <wp:extent cx="1782248" cy="2347514"/>
            <wp:effectExtent l="0" t="0" r="0" b="0"/>
            <wp:wrapNone/>
            <wp:docPr id="177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91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248" cy="2347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Kinetik energiyaning ichki en-</w:t>
      </w:r>
      <w:r>
        <w:rPr>
          <w:spacing w:val="1"/>
          <w:w w:val="105"/>
        </w:rPr>
        <w:t xml:space="preserve"> </w:t>
      </w:r>
      <w:r>
        <w:rPr>
          <w:w w:val="105"/>
        </w:rPr>
        <w:t>ergiyaga</w:t>
      </w:r>
      <w:r>
        <w:rPr>
          <w:spacing w:val="1"/>
          <w:w w:val="105"/>
        </w:rPr>
        <w:t xml:space="preserve"> </w:t>
      </w:r>
      <w:r>
        <w:rPr>
          <w:w w:val="105"/>
        </w:rPr>
        <w:t>aylangan</w:t>
      </w:r>
      <w:r>
        <w:rPr>
          <w:spacing w:val="1"/>
          <w:w w:val="105"/>
        </w:rPr>
        <w:t xml:space="preserve"> </w:t>
      </w:r>
      <w:r>
        <w:rPr>
          <w:w w:val="105"/>
        </w:rPr>
        <w:t>ulushi</w:t>
      </w:r>
      <w:r>
        <w:rPr>
          <w:spacing w:val="1"/>
          <w:w w:val="105"/>
        </w:rPr>
        <w:t xml:space="preserve"> </w:t>
      </w:r>
      <w:r>
        <w:rPr>
          <w:w w:val="105"/>
        </w:rPr>
        <w:t>hisobga</w:t>
      </w:r>
      <w:r>
        <w:rPr>
          <w:spacing w:val="1"/>
          <w:w w:val="105"/>
        </w:rPr>
        <w:t xml:space="preserve"> </w:t>
      </w:r>
      <w:r>
        <w:rPr>
          <w:w w:val="105"/>
        </w:rPr>
        <w:t>olmasa</w:t>
      </w:r>
      <w:r>
        <w:rPr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1"/>
          <w:w w:val="105"/>
        </w:rPr>
        <w:t xml:space="preserve"> </w:t>
      </w:r>
      <w:r>
        <w:rPr>
          <w:w w:val="105"/>
        </w:rPr>
        <w:t>bo‘ladigan</w:t>
      </w:r>
      <w:r>
        <w:rPr>
          <w:spacing w:val="1"/>
          <w:w w:val="105"/>
        </w:rPr>
        <w:t xml:space="preserve"> </w:t>
      </w:r>
      <w:r>
        <w:rPr>
          <w:w w:val="105"/>
        </w:rPr>
        <w:t>darajada</w:t>
      </w:r>
      <w:r>
        <w:rPr>
          <w:spacing w:val="-60"/>
          <w:w w:val="105"/>
        </w:rPr>
        <w:t xml:space="preserve"> </w:t>
      </w:r>
      <w:r>
        <w:t>kichik</w:t>
      </w:r>
      <w:r>
        <w:rPr>
          <w:spacing w:val="1"/>
        </w:rPr>
        <w:t xml:space="preserve"> </w:t>
      </w:r>
      <w:r>
        <w:t>bo‘lsa,</w:t>
      </w:r>
      <w:r>
        <w:rPr>
          <w:spacing w:val="1"/>
        </w:rPr>
        <w:t xml:space="preserve"> </w:t>
      </w:r>
      <w:r>
        <w:t>to‘qnashish</w:t>
      </w:r>
      <w:r>
        <w:rPr>
          <w:spacing w:val="1"/>
        </w:rPr>
        <w:t xml:space="preserve"> </w:t>
      </w:r>
      <w:r>
        <w:rPr>
          <w:rFonts w:ascii="Georgia" w:hAnsi="Georgia"/>
          <w:b/>
          <w:i/>
        </w:rPr>
        <w:t>mutlaq</w:t>
      </w:r>
      <w:r>
        <w:rPr>
          <w:rFonts w:ascii="Georgia" w:hAnsi="Georgia"/>
          <w:b/>
          <w:i/>
          <w:spacing w:val="-58"/>
        </w:rPr>
        <w:t xml:space="preserve"> </w:t>
      </w:r>
      <w:r>
        <w:rPr>
          <w:rFonts w:ascii="Georgia" w:hAnsi="Georgia"/>
          <w:b/>
          <w:i/>
          <w:w w:val="105"/>
        </w:rPr>
        <w:t>elastik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w w:val="105"/>
        </w:rPr>
        <w:t>deyiladi.</w:t>
      </w:r>
      <w:r>
        <w:rPr>
          <w:spacing w:val="1"/>
          <w:w w:val="105"/>
        </w:rPr>
        <w:t xml:space="preserve"> </w:t>
      </w:r>
      <w:r>
        <w:rPr>
          <w:w w:val="105"/>
        </w:rPr>
        <w:t>Bunda kinetik</w:t>
      </w:r>
      <w:r>
        <w:rPr>
          <w:spacing w:val="1"/>
          <w:w w:val="105"/>
        </w:rPr>
        <w:t xml:space="preserve"> </w:t>
      </w:r>
      <w:r>
        <w:rPr>
          <w:w w:val="105"/>
        </w:rPr>
        <w:t>energiya to‘liqligicha elastik defor-</w:t>
      </w:r>
      <w:r>
        <w:rPr>
          <w:spacing w:val="1"/>
          <w:w w:val="105"/>
        </w:rPr>
        <w:t xml:space="preserve"> </w:t>
      </w:r>
      <w:r>
        <w:rPr>
          <w:w w:val="105"/>
        </w:rPr>
        <w:t>matsiya</w:t>
      </w:r>
      <w:r>
        <w:rPr>
          <w:spacing w:val="1"/>
          <w:w w:val="105"/>
        </w:rPr>
        <w:t xml:space="preserve"> </w:t>
      </w:r>
      <w:r>
        <w:rPr>
          <w:w w:val="105"/>
        </w:rPr>
        <w:t>energiyasiga</w:t>
      </w:r>
      <w:r>
        <w:rPr>
          <w:spacing w:val="1"/>
          <w:w w:val="105"/>
        </w:rPr>
        <w:t xml:space="preserve"> </w:t>
      </w:r>
      <w:r>
        <w:rPr>
          <w:w w:val="105"/>
        </w:rPr>
        <w:t>aylanadi</w:t>
      </w:r>
      <w:r>
        <w:rPr>
          <w:spacing w:val="1"/>
          <w:w w:val="105"/>
        </w:rPr>
        <w:t xml:space="preserve"> </w:t>
      </w:r>
      <w:r>
        <w:rPr>
          <w:w w:val="105"/>
        </w:rPr>
        <w:t>deb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hisoblash  mumkin.  </w:t>
      </w:r>
      <w:r>
        <w:rPr>
          <w:spacing w:val="1"/>
          <w:w w:val="105"/>
        </w:rPr>
        <w:t xml:space="preserve"> </w:t>
      </w:r>
      <w:r>
        <w:rPr>
          <w:w w:val="105"/>
        </w:rPr>
        <w:t>Keyin  jism-</w:t>
      </w:r>
      <w:r>
        <w:rPr>
          <w:spacing w:val="1"/>
          <w:w w:val="105"/>
        </w:rPr>
        <w:t xml:space="preserve"> </w:t>
      </w:r>
      <w:r>
        <w:rPr>
          <w:w w:val="105"/>
        </w:rPr>
        <w:t>lar</w:t>
      </w:r>
      <w:r>
        <w:rPr>
          <w:spacing w:val="1"/>
          <w:w w:val="105"/>
        </w:rPr>
        <w:t xml:space="preserve"> </w:t>
      </w:r>
      <w:r>
        <w:rPr>
          <w:w w:val="105"/>
        </w:rPr>
        <w:t>elastik</w:t>
      </w:r>
      <w:r>
        <w:rPr>
          <w:spacing w:val="1"/>
          <w:w w:val="105"/>
        </w:rPr>
        <w:t xml:space="preserve"> </w:t>
      </w:r>
      <w:r>
        <w:rPr>
          <w:w w:val="105"/>
        </w:rPr>
        <w:t>deformatsiya</w:t>
      </w:r>
      <w:r>
        <w:rPr>
          <w:spacing w:val="1"/>
          <w:w w:val="105"/>
        </w:rPr>
        <w:t xml:space="preserve"> </w:t>
      </w:r>
      <w:r>
        <w:rPr>
          <w:w w:val="105"/>
        </w:rPr>
        <w:t>ta’sirida</w:t>
      </w:r>
      <w:r>
        <w:rPr>
          <w:spacing w:val="-60"/>
          <w:w w:val="105"/>
        </w:rPr>
        <w:t xml:space="preserve"> </w:t>
      </w:r>
      <w:r>
        <w:rPr>
          <w:w w:val="105"/>
        </w:rPr>
        <w:t>bir-birini</w:t>
      </w:r>
      <w:r>
        <w:rPr>
          <w:spacing w:val="1"/>
          <w:w w:val="105"/>
        </w:rPr>
        <w:t xml:space="preserve"> </w:t>
      </w:r>
      <w:r>
        <w:rPr>
          <w:w w:val="105"/>
        </w:rPr>
        <w:t>itarib</w:t>
      </w:r>
      <w:r>
        <w:rPr>
          <w:spacing w:val="1"/>
          <w:w w:val="105"/>
        </w:rPr>
        <w:t xml:space="preserve"> </w:t>
      </w:r>
      <w:r>
        <w:rPr>
          <w:w w:val="105"/>
        </w:rPr>
        <w:t>yuboradi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o‘z</w:t>
      </w:r>
      <w:r>
        <w:rPr>
          <w:spacing w:val="-60"/>
          <w:w w:val="105"/>
        </w:rPr>
        <w:t xml:space="preserve"> </w:t>
      </w:r>
      <w:r>
        <w:rPr>
          <w:w w:val="105"/>
        </w:rPr>
        <w:t>shaklini</w:t>
      </w:r>
      <w:r>
        <w:rPr>
          <w:spacing w:val="1"/>
          <w:w w:val="105"/>
        </w:rPr>
        <w:t xml:space="preserve"> </w:t>
      </w:r>
      <w:r>
        <w:rPr>
          <w:w w:val="105"/>
        </w:rPr>
        <w:t>tiklaydi.</w:t>
      </w:r>
      <w:r>
        <w:rPr>
          <w:spacing w:val="1"/>
          <w:w w:val="105"/>
        </w:rPr>
        <w:t xml:space="preserve"> </w:t>
      </w:r>
      <w:r>
        <w:rPr>
          <w:w w:val="105"/>
        </w:rPr>
        <w:t>Natijada</w:t>
      </w:r>
      <w:r>
        <w:rPr>
          <w:spacing w:val="1"/>
          <w:w w:val="105"/>
        </w:rPr>
        <w:t xml:space="preserve"> </w:t>
      </w:r>
      <w:r>
        <w:rPr>
          <w:w w:val="105"/>
        </w:rPr>
        <w:t>defor-</w:t>
      </w:r>
      <w:r>
        <w:rPr>
          <w:spacing w:val="1"/>
          <w:w w:val="105"/>
        </w:rPr>
        <w:t xml:space="preserve"> </w:t>
      </w:r>
      <w:r>
        <w:rPr>
          <w:w w:val="105"/>
        </w:rPr>
        <w:t>matsiya</w:t>
      </w:r>
      <w:r>
        <w:rPr>
          <w:spacing w:val="1"/>
          <w:w w:val="105"/>
        </w:rPr>
        <w:t xml:space="preserve"> </w:t>
      </w:r>
      <w:r>
        <w:rPr>
          <w:w w:val="105"/>
        </w:rPr>
        <w:t>potensial</w:t>
      </w:r>
      <w:r>
        <w:rPr>
          <w:spacing w:val="1"/>
          <w:w w:val="105"/>
        </w:rPr>
        <w:t xml:space="preserve"> </w:t>
      </w:r>
      <w:r>
        <w:rPr>
          <w:w w:val="105"/>
        </w:rPr>
        <w:t>energiyasi</w:t>
      </w:r>
      <w:r>
        <w:rPr>
          <w:spacing w:val="1"/>
          <w:w w:val="105"/>
        </w:rPr>
        <w:t xml:space="preserve"> </w:t>
      </w:r>
      <w:r>
        <w:rPr>
          <w:w w:val="105"/>
        </w:rPr>
        <w:t>qayta</w:t>
      </w:r>
      <w:r>
        <w:rPr>
          <w:spacing w:val="-60"/>
          <w:w w:val="105"/>
        </w:rPr>
        <w:t xml:space="preserve"> </w:t>
      </w:r>
      <w:r>
        <w:rPr>
          <w:w w:val="105"/>
        </w:rPr>
        <w:t>kinetik ene</w:t>
      </w:r>
      <w:r>
        <w:rPr>
          <w:w w:val="105"/>
        </w:rPr>
        <w:t>rgiyaga aylanadi. Bunda</w:t>
      </w:r>
      <w:r>
        <w:rPr>
          <w:spacing w:val="1"/>
          <w:w w:val="105"/>
        </w:rPr>
        <w:t xml:space="preserve"> </w:t>
      </w:r>
      <w:r>
        <w:rPr>
          <w:w w:val="105"/>
        </w:rPr>
        <w:t>jismlarning</w:t>
      </w:r>
      <w:r>
        <w:rPr>
          <w:spacing w:val="1"/>
          <w:w w:val="105"/>
        </w:rPr>
        <w:t xml:space="preserve"> </w:t>
      </w:r>
      <w:r>
        <w:rPr>
          <w:w w:val="105"/>
        </w:rPr>
        <w:t>uchib</w:t>
      </w:r>
      <w:r>
        <w:rPr>
          <w:spacing w:val="1"/>
          <w:w w:val="105"/>
        </w:rPr>
        <w:t xml:space="preserve"> </w:t>
      </w:r>
      <w:r>
        <w:rPr>
          <w:w w:val="105"/>
        </w:rPr>
        <w:t>ketish</w:t>
      </w:r>
      <w:r>
        <w:rPr>
          <w:spacing w:val="1"/>
          <w:w w:val="105"/>
        </w:rPr>
        <w:t xml:space="preserve"> </w:t>
      </w:r>
      <w:r>
        <w:rPr>
          <w:w w:val="105"/>
        </w:rPr>
        <w:t>tezliklari</w:t>
      </w:r>
      <w:r>
        <w:rPr>
          <w:spacing w:val="1"/>
          <w:w w:val="105"/>
        </w:rPr>
        <w:t xml:space="preserve"> </w:t>
      </w:r>
      <w:r>
        <w:rPr>
          <w:w w:val="105"/>
        </w:rPr>
        <w:t>to‘qnashishda</w:t>
      </w:r>
      <w:r>
        <w:rPr>
          <w:spacing w:val="55"/>
          <w:w w:val="105"/>
        </w:rPr>
        <w:t xml:space="preserve"> </w:t>
      </w:r>
      <w:r>
        <w:rPr>
          <w:w w:val="105"/>
        </w:rPr>
        <w:t>ishtirok</w:t>
      </w:r>
      <w:r>
        <w:rPr>
          <w:spacing w:val="55"/>
          <w:w w:val="105"/>
        </w:rPr>
        <w:t xml:space="preserve"> </w:t>
      </w:r>
      <w:r>
        <w:rPr>
          <w:w w:val="105"/>
        </w:rPr>
        <w:t>etayotgan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15"/>
        <w:ind w:right="38"/>
        <w:jc w:val="both"/>
      </w:pPr>
      <w:r>
        <w:rPr>
          <w:w w:val="105"/>
        </w:rPr>
        <w:t>ikkita</w:t>
      </w:r>
      <w:r>
        <w:rPr>
          <w:spacing w:val="1"/>
          <w:w w:val="105"/>
        </w:rPr>
        <w:t xml:space="preserve"> </w:t>
      </w:r>
      <w:r>
        <w:rPr>
          <w:w w:val="105"/>
        </w:rPr>
        <w:t>jismning</w:t>
      </w:r>
      <w:r>
        <w:rPr>
          <w:spacing w:val="1"/>
          <w:w w:val="105"/>
        </w:rPr>
        <w:t xml:space="preserve"> </w:t>
      </w:r>
      <w:r>
        <w:rPr>
          <w:w w:val="105"/>
        </w:rPr>
        <w:t>to‘liq</w:t>
      </w:r>
      <w:r>
        <w:rPr>
          <w:spacing w:val="1"/>
          <w:w w:val="105"/>
        </w:rPr>
        <w:t xml:space="preserve"> </w:t>
      </w:r>
      <w:r>
        <w:rPr>
          <w:w w:val="105"/>
        </w:rPr>
        <w:t>energiya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-60"/>
          <w:w w:val="105"/>
        </w:rPr>
        <w:t xml:space="preserve"> </w:t>
      </w:r>
      <w:r>
        <w:rPr>
          <w:w w:val="105"/>
        </w:rPr>
        <w:t>to‘liq impulsning saqlanish qonuni</w:t>
      </w:r>
      <w:r>
        <w:rPr>
          <w:spacing w:val="1"/>
          <w:w w:val="105"/>
        </w:rPr>
        <w:t xml:space="preserve"> </w:t>
      </w:r>
      <w:r>
        <w:rPr>
          <w:w w:val="105"/>
        </w:rPr>
        <w:t>yordamida</w:t>
      </w:r>
      <w:r>
        <w:rPr>
          <w:spacing w:val="15"/>
          <w:w w:val="105"/>
        </w:rPr>
        <w:t xml:space="preserve"> </w:t>
      </w:r>
      <w:r>
        <w:rPr>
          <w:w w:val="105"/>
        </w:rPr>
        <w:t>aniqlanadi.</w:t>
      </w:r>
    </w:p>
    <w:p w:rsidR="004D6D9B" w:rsidRDefault="00CB09C9">
      <w:pPr>
        <w:spacing w:before="114"/>
        <w:ind w:left="153"/>
        <w:rPr>
          <w:rFonts w:ascii="Palatino Linotype"/>
        </w:rPr>
      </w:pPr>
      <w:r>
        <w:br w:type="column"/>
      </w:r>
      <w:r>
        <w:rPr>
          <w:rFonts w:ascii="Palatino Linotype"/>
        </w:rPr>
        <w:t>6.7-rasm.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851" w:space="1016"/>
            <w:col w:w="2813"/>
          </w:cols>
        </w:sectPr>
      </w:pPr>
    </w:p>
    <w:p w:rsidR="004D6D9B" w:rsidRDefault="00CB09C9">
      <w:pPr>
        <w:pStyle w:val="a3"/>
        <w:spacing w:before="69" w:line="237" w:lineRule="auto"/>
        <w:ind w:right="767" w:firstLine="398"/>
        <w:jc w:val="both"/>
      </w:pPr>
      <w:r>
        <w:rPr>
          <w:w w:val="105"/>
        </w:rPr>
        <w:t>Mutlaq elastik to‘qnashishga oid misol 6.7-rasmda keltirilgan.</w:t>
      </w:r>
      <w:r>
        <w:rPr>
          <w:spacing w:val="1"/>
          <w:w w:val="105"/>
        </w:rPr>
        <w:t xml:space="preserve"> </w:t>
      </w:r>
      <w:r>
        <w:rPr>
          <w:w w:val="105"/>
        </w:rPr>
        <w:t>Mutlaq elastik markaziy to‘qnashishni quyidagicha tasavvur qi-</w:t>
      </w:r>
      <w:r>
        <w:rPr>
          <w:spacing w:val="1"/>
          <w:w w:val="105"/>
        </w:rPr>
        <w:t xml:space="preserve"> </w:t>
      </w:r>
      <w:r>
        <w:rPr>
          <w:w w:val="105"/>
        </w:rPr>
        <w:t>lish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Agar to‘qnashishga qadar sharlar bir to‘g‘ri chiziq</w:t>
      </w:r>
      <w:r>
        <w:rPr>
          <w:spacing w:val="1"/>
          <w:w w:val="105"/>
        </w:rPr>
        <w:t xml:space="preserve"> </w:t>
      </w:r>
      <w:r>
        <w:rPr>
          <w:w w:val="105"/>
        </w:rPr>
        <w:t>bo‘ylab harakatlanayotgan bo‘lsa, to‘qnashish markaziy deyiladi.</w:t>
      </w:r>
      <w:r>
        <w:rPr>
          <w:spacing w:val="1"/>
          <w:w w:val="105"/>
        </w:rPr>
        <w:t xml:space="preserve"> </w:t>
      </w:r>
      <w:r>
        <w:t xml:space="preserve">Massalari </w:t>
      </w:r>
      <w:r>
        <w:rPr>
          <w:rFonts w:ascii="Calibri" w:hAnsi="Calibri"/>
          <w:i/>
        </w:rPr>
        <w:t>m</w:t>
      </w:r>
      <w:r>
        <w:rPr>
          <w:rFonts w:ascii="Calibri" w:hAnsi="Calibri"/>
          <w:vertAlign w:val="subscript"/>
        </w:rPr>
        <w:t>1</w:t>
      </w:r>
      <w:r>
        <w:rPr>
          <w:rFonts w:ascii="Calibri" w:hAnsi="Calibri"/>
          <w:spacing w:val="1"/>
        </w:rPr>
        <w:t xml:space="preserve"> </w:t>
      </w:r>
      <w:r>
        <w:t xml:space="preserve">va </w:t>
      </w:r>
      <w:r>
        <w:rPr>
          <w:rFonts w:ascii="Calibri" w:hAnsi="Calibri"/>
          <w:i/>
        </w:rPr>
        <w:t>m</w:t>
      </w:r>
      <w:r>
        <w:rPr>
          <w:rFonts w:ascii="Calibri" w:hAnsi="Calibri"/>
          <w:vertAlign w:val="subscript"/>
        </w:rPr>
        <w:t>2</w:t>
      </w:r>
      <w:r>
        <w:rPr>
          <w:rFonts w:ascii="Calibri" w:hAnsi="Calibri"/>
          <w:spacing w:val="1"/>
        </w:rPr>
        <w:t xml:space="preserve"> </w:t>
      </w:r>
      <w:r>
        <w:t>bo‘lgan ikkita sharlar o‘zgarmas (</w:t>
      </w:r>
      <w:r>
        <w:rPr>
          <w:rFonts w:ascii="Georgia" w:hAnsi="Georgia"/>
          <w:b/>
        </w:rPr>
        <w:t>v</w:t>
      </w:r>
      <w:r>
        <w:rPr>
          <w:rFonts w:ascii="Calibri" w:hAnsi="Calibri"/>
          <w:vertAlign w:val="subscript"/>
        </w:rPr>
        <w:t>10</w:t>
      </w:r>
      <w:r>
        <w:rPr>
          <w:rFonts w:ascii="Calibri" w:hAnsi="Calibri"/>
          <w:i/>
        </w:rPr>
        <w:t xml:space="preserve">, </w:t>
      </w:r>
      <w:r>
        <w:rPr>
          <w:rFonts w:ascii="Georgia" w:hAnsi="Georgia"/>
          <w:b/>
        </w:rPr>
        <w:t>v</w:t>
      </w:r>
      <w:r>
        <w:rPr>
          <w:rFonts w:ascii="Calibri" w:hAnsi="Calibri"/>
          <w:vertAlign w:val="subscript"/>
        </w:rPr>
        <w:t>20</w:t>
      </w:r>
      <w:r>
        <w:t>) tez-</w:t>
      </w:r>
      <w:r>
        <w:rPr>
          <w:spacing w:val="1"/>
        </w:rPr>
        <w:t xml:space="preserve"> </w:t>
      </w:r>
      <w:r>
        <w:rPr>
          <w:w w:val="105"/>
        </w:rPr>
        <w:t>liklar bilan bir-biriga qarab harakatlanayotgan bo‘lsin (6.7</w:t>
      </w:r>
      <w:r>
        <w:rPr>
          <w:i/>
          <w:w w:val="105"/>
        </w:rPr>
        <w:t>a</w:t>
      </w:r>
      <w:r>
        <w:rPr>
          <w:w w:val="105"/>
        </w:rPr>
        <w:t>-rasm).</w:t>
      </w:r>
      <w:r>
        <w:rPr>
          <w:spacing w:val="-60"/>
          <w:w w:val="105"/>
        </w:rPr>
        <w:t xml:space="preserve"> </w:t>
      </w:r>
      <w:r>
        <w:rPr>
          <w:w w:val="105"/>
        </w:rPr>
        <w:t>Sharlar bir-biriga yaqinlasha borganda (tekkanda),</w:t>
      </w:r>
      <w:r>
        <w:rPr>
          <w:spacing w:val="1"/>
          <w:w w:val="105"/>
        </w:rPr>
        <w:t xml:space="preserve"> </w:t>
      </w:r>
      <w:r>
        <w:rPr>
          <w:w w:val="105"/>
        </w:rPr>
        <w:t>ularga ta’sir</w:t>
      </w:r>
      <w:r>
        <w:rPr>
          <w:spacing w:val="1"/>
          <w:w w:val="105"/>
        </w:rPr>
        <w:t xml:space="preserve"> </w:t>
      </w:r>
      <w:r>
        <w:rPr>
          <w:w w:val="105"/>
        </w:rPr>
        <w:t>qiluvchi (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2</w:t>
      </w:r>
      <w:r>
        <w:rPr>
          <w:w w:val="105"/>
        </w:rPr>
        <w:t>) kuchlar deformatsiya ortishi bilan orta boradi</w:t>
      </w:r>
      <w:r>
        <w:rPr>
          <w:spacing w:val="1"/>
          <w:w w:val="105"/>
        </w:rPr>
        <w:t xml:space="preserve"> </w:t>
      </w:r>
      <w:r>
        <w:rPr>
          <w:w w:val="105"/>
        </w:rPr>
        <w:t>(6.7</w:t>
      </w:r>
      <w:r>
        <w:rPr>
          <w:i/>
          <w:w w:val="105"/>
        </w:rPr>
        <w:t>b</w:t>
      </w:r>
      <w:r>
        <w:rPr>
          <w:w w:val="105"/>
        </w:rPr>
        <w:t>-rasm). Bu jarayon sharlarning tezliklari modul jihatidan ten-</w:t>
      </w:r>
      <w:r>
        <w:rPr>
          <w:spacing w:val="1"/>
          <w:w w:val="105"/>
        </w:rPr>
        <w:t xml:space="preserve"> </w:t>
      </w:r>
      <w:r>
        <w:rPr>
          <w:w w:val="105"/>
        </w:rPr>
        <w:t>glashgunga qadar davom etadi (6.7</w:t>
      </w:r>
      <w:r>
        <w:rPr>
          <w:i/>
          <w:w w:val="105"/>
        </w:rPr>
        <w:t>c</w:t>
      </w:r>
      <w:r>
        <w:rPr>
          <w:w w:val="105"/>
        </w:rPr>
        <w:t>-rasm).</w:t>
      </w:r>
      <w:r>
        <w:rPr>
          <w:spacing w:val="1"/>
          <w:w w:val="105"/>
        </w:rPr>
        <w:t xml:space="preserve"> </w:t>
      </w:r>
      <w:r>
        <w:rPr>
          <w:w w:val="105"/>
        </w:rPr>
        <w:t>Bu vaqtda deformat-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siya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maksimumga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erishadi,</w:t>
      </w:r>
      <w:r>
        <w:rPr>
          <w:spacing w:val="-11"/>
          <w:w w:val="105"/>
        </w:rPr>
        <w:t xml:space="preserve"> </w:t>
      </w:r>
      <w:r>
        <w:rPr>
          <w:w w:val="105"/>
        </w:rPr>
        <w:t>so‘ngra</w:t>
      </w:r>
      <w:r>
        <w:rPr>
          <w:spacing w:val="-13"/>
          <w:w w:val="105"/>
        </w:rPr>
        <w:t xml:space="preserve"> </w:t>
      </w:r>
      <w:r>
        <w:rPr>
          <w:w w:val="105"/>
        </w:rPr>
        <w:t>deformatsiyaning</w:t>
      </w:r>
      <w:r>
        <w:rPr>
          <w:spacing w:val="-14"/>
          <w:w w:val="105"/>
        </w:rPr>
        <w:t xml:space="preserve"> </w:t>
      </w:r>
      <w:r>
        <w:rPr>
          <w:w w:val="105"/>
        </w:rPr>
        <w:t>qaytishi</w:t>
      </w:r>
      <w:r>
        <w:rPr>
          <w:spacing w:val="-13"/>
          <w:w w:val="105"/>
        </w:rPr>
        <w:t xml:space="preserve"> </w:t>
      </w:r>
      <w:r>
        <w:rPr>
          <w:w w:val="105"/>
        </w:rPr>
        <w:t>hiso-</w:t>
      </w:r>
      <w:r>
        <w:rPr>
          <w:spacing w:val="-61"/>
          <w:w w:val="105"/>
        </w:rPr>
        <w:t xml:space="preserve"> </w:t>
      </w:r>
      <w:r>
        <w:rPr>
          <w:w w:val="105"/>
        </w:rPr>
        <w:t>biga sharla</w:t>
      </w:r>
      <w:r>
        <w:rPr>
          <w:w w:val="105"/>
        </w:rPr>
        <w:t>r bir-birini itara boshlaydi.</w:t>
      </w:r>
      <w:r>
        <w:rPr>
          <w:spacing w:val="1"/>
          <w:w w:val="105"/>
        </w:rPr>
        <w:t xml:space="preserve"> </w:t>
      </w:r>
      <w:r>
        <w:rPr>
          <w:w w:val="105"/>
        </w:rPr>
        <w:t>Bu jarayon sharlar ajrash-</w:t>
      </w:r>
      <w:r>
        <w:rPr>
          <w:spacing w:val="1"/>
          <w:w w:val="105"/>
        </w:rPr>
        <w:t xml:space="preserve"> </w:t>
      </w:r>
      <w:r>
        <w:rPr>
          <w:w w:val="105"/>
        </w:rPr>
        <w:t>gunga qadar davom etadi (6.7</w:t>
      </w:r>
      <w:r>
        <w:rPr>
          <w:i/>
          <w:w w:val="105"/>
        </w:rPr>
        <w:t xml:space="preserve">d </w:t>
      </w:r>
      <w:r>
        <w:rPr>
          <w:w w:val="105"/>
        </w:rPr>
        <w:t>-rasm). Bundan keyin sharlar turli</w:t>
      </w:r>
      <w:r>
        <w:rPr>
          <w:spacing w:val="1"/>
          <w:w w:val="105"/>
        </w:rPr>
        <w:t xml:space="preserve"> </w:t>
      </w:r>
      <w:r>
        <w:rPr>
          <w:w w:val="105"/>
        </w:rPr>
        <w:t>tezliklar bilan erkin harakat qilib bir-biridan uzoqlasha boshlaydi</w:t>
      </w:r>
      <w:r>
        <w:rPr>
          <w:spacing w:val="1"/>
          <w:w w:val="105"/>
        </w:rPr>
        <w:t xml:space="preserve"> </w:t>
      </w:r>
      <w:r>
        <w:rPr>
          <w:w w:val="105"/>
        </w:rPr>
        <w:t>(6.7</w:t>
      </w:r>
      <w:r>
        <w:rPr>
          <w:i/>
          <w:w w:val="105"/>
        </w:rPr>
        <w:t>e</w:t>
      </w:r>
      <w:r>
        <w:rPr>
          <w:w w:val="105"/>
        </w:rPr>
        <w:t>-rasm).</w:t>
      </w:r>
    </w:p>
    <w:p w:rsidR="004D6D9B" w:rsidRDefault="004D6D9B">
      <w:pPr>
        <w:spacing w:line="237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right="768" w:firstLine="398"/>
        <w:jc w:val="both"/>
      </w:pPr>
      <w:r>
        <w:rPr>
          <w:w w:val="105"/>
        </w:rPr>
        <w:t>Mutlaq noelastik to‘qnashishda jismla</w:t>
      </w:r>
      <w:r>
        <w:rPr>
          <w:w w:val="105"/>
        </w:rPr>
        <w:t>r bir-biriga yopishib qo-</w:t>
      </w:r>
      <w:r>
        <w:rPr>
          <w:spacing w:val="1"/>
          <w:w w:val="105"/>
        </w:rPr>
        <w:t xml:space="preserve"> </w:t>
      </w:r>
      <w:r>
        <w:rPr>
          <w:w w:val="105"/>
        </w:rPr>
        <w:t>ladi va har ikkalasi bir xil tezlik bilan harakat qiladi yoki to‘xtab</w:t>
      </w:r>
      <w:r>
        <w:rPr>
          <w:spacing w:val="1"/>
          <w:w w:val="105"/>
        </w:rPr>
        <w:t xml:space="preserve"> </w:t>
      </w:r>
      <w:r>
        <w:rPr>
          <w:w w:val="105"/>
        </w:rPr>
        <w:t>qoladi. Bunda kinetik energiya qisman yoki to‘liqligicha ichki en-</w:t>
      </w:r>
      <w:r>
        <w:rPr>
          <w:spacing w:val="1"/>
          <w:w w:val="105"/>
        </w:rPr>
        <w:t xml:space="preserve"> </w:t>
      </w:r>
      <w:r>
        <w:rPr>
          <w:w w:val="105"/>
        </w:rPr>
        <w:t>ergiyasiga aylanadi. Bu holda to‘qnashishga qadar va to‘qnashish-</w:t>
      </w:r>
      <w:r>
        <w:rPr>
          <w:spacing w:val="1"/>
          <w:w w:val="105"/>
        </w:rPr>
        <w:t xml:space="preserve"> </w:t>
      </w:r>
      <w:r>
        <w:rPr>
          <w:w w:val="105"/>
        </w:rPr>
        <w:t>dan keyin jismlarning kinet</w:t>
      </w:r>
      <w:r>
        <w:rPr>
          <w:w w:val="105"/>
        </w:rPr>
        <w:t>ik energiyalari har xil qiymatga ega</w:t>
      </w:r>
      <w:r>
        <w:rPr>
          <w:spacing w:val="1"/>
          <w:w w:val="105"/>
        </w:rPr>
        <w:t xml:space="preserve"> </w:t>
      </w:r>
      <w:r>
        <w:rPr>
          <w:w w:val="105"/>
        </w:rPr>
        <w:t>bo‘ladi.</w:t>
      </w:r>
      <w:r>
        <w:rPr>
          <w:spacing w:val="1"/>
          <w:w w:val="105"/>
        </w:rPr>
        <w:t xml:space="preserve"> </w:t>
      </w:r>
      <w:r>
        <w:rPr>
          <w:w w:val="105"/>
        </w:rPr>
        <w:t>Demak,</w:t>
      </w:r>
      <w:r>
        <w:rPr>
          <w:spacing w:val="1"/>
          <w:w w:val="105"/>
        </w:rPr>
        <w:t xml:space="preserve"> </w:t>
      </w:r>
      <w:r>
        <w:rPr>
          <w:w w:val="105"/>
        </w:rPr>
        <w:t>faqat</w:t>
      </w:r>
      <w:r>
        <w:rPr>
          <w:spacing w:val="1"/>
          <w:w w:val="105"/>
        </w:rPr>
        <w:t xml:space="preserve"> </w:t>
      </w:r>
      <w:r>
        <w:rPr>
          <w:w w:val="105"/>
        </w:rPr>
        <w:t>impulsning</w:t>
      </w:r>
      <w:r>
        <w:rPr>
          <w:spacing w:val="1"/>
          <w:w w:val="105"/>
        </w:rPr>
        <w:t xml:space="preserve"> </w:t>
      </w:r>
      <w:r>
        <w:rPr>
          <w:w w:val="105"/>
        </w:rPr>
        <w:t>saqlanish</w:t>
      </w:r>
      <w:r>
        <w:rPr>
          <w:spacing w:val="1"/>
          <w:w w:val="105"/>
        </w:rPr>
        <w:t xml:space="preserve"> </w:t>
      </w:r>
      <w:r>
        <w:rPr>
          <w:w w:val="105"/>
        </w:rPr>
        <w:t>qonuni</w:t>
      </w:r>
      <w:r>
        <w:rPr>
          <w:spacing w:val="1"/>
          <w:w w:val="105"/>
        </w:rPr>
        <w:t xml:space="preserve"> </w:t>
      </w:r>
      <w:r>
        <w:rPr>
          <w:w w:val="105"/>
        </w:rPr>
        <w:t>bajariladi.</w:t>
      </w:r>
      <w:r>
        <w:rPr>
          <w:spacing w:val="1"/>
          <w:w w:val="105"/>
        </w:rPr>
        <w:t xml:space="preserve"> </w:t>
      </w:r>
      <w:r>
        <w:rPr>
          <w:w w:val="105"/>
        </w:rPr>
        <w:t>Mutlaq</w:t>
      </w:r>
      <w:r>
        <w:rPr>
          <w:spacing w:val="6"/>
          <w:w w:val="105"/>
        </w:rPr>
        <w:t xml:space="preserve"> </w:t>
      </w:r>
      <w:r>
        <w:rPr>
          <w:w w:val="105"/>
        </w:rPr>
        <w:t>noelastik</w:t>
      </w:r>
      <w:r>
        <w:rPr>
          <w:spacing w:val="8"/>
          <w:w w:val="105"/>
        </w:rPr>
        <w:t xml:space="preserve"> </w:t>
      </w:r>
      <w:r>
        <w:rPr>
          <w:w w:val="105"/>
        </w:rPr>
        <w:t>to‘qnashishga</w:t>
      </w:r>
      <w:r>
        <w:rPr>
          <w:spacing w:val="6"/>
          <w:w w:val="105"/>
        </w:rPr>
        <w:t xml:space="preserve"> </w:t>
      </w:r>
      <w:r>
        <w:rPr>
          <w:w w:val="105"/>
        </w:rPr>
        <w:t>oid</w:t>
      </w:r>
      <w:r>
        <w:rPr>
          <w:spacing w:val="8"/>
          <w:w w:val="105"/>
        </w:rPr>
        <w:t xml:space="preserve"> </w:t>
      </w:r>
      <w:r>
        <w:rPr>
          <w:w w:val="105"/>
        </w:rPr>
        <w:t>misol</w:t>
      </w:r>
      <w:r>
        <w:rPr>
          <w:spacing w:val="7"/>
          <w:w w:val="105"/>
        </w:rPr>
        <w:t xml:space="preserve"> </w:t>
      </w:r>
      <w:r>
        <w:rPr>
          <w:w w:val="105"/>
        </w:rPr>
        <w:t>6.8-rasmda</w:t>
      </w:r>
      <w:r>
        <w:rPr>
          <w:spacing w:val="8"/>
          <w:w w:val="105"/>
        </w:rPr>
        <w:t xml:space="preserve"> </w:t>
      </w:r>
      <w:r>
        <w:rPr>
          <w:w w:val="105"/>
        </w:rPr>
        <w:t>keltirilgan.</w:t>
      </w:r>
    </w:p>
    <w:p w:rsidR="004D6D9B" w:rsidRDefault="00CB09C9">
      <w:pPr>
        <w:pStyle w:val="a3"/>
        <w:spacing w:before="61"/>
        <w:ind w:left="4326" w:right="768" w:firstLine="398"/>
        <w:jc w:val="both"/>
      </w:pPr>
      <w:r>
        <w:rPr>
          <w:noProof/>
        </w:rPr>
        <w:drawing>
          <wp:anchor distT="0" distB="0" distL="0" distR="0" simplePos="0" relativeHeight="16019968" behindDoc="0" locked="0" layoutInCell="1" allowOverlap="1">
            <wp:simplePos x="0" y="0"/>
            <wp:positionH relativeFrom="page">
              <wp:posOffset>603948</wp:posOffset>
            </wp:positionH>
            <wp:positionV relativeFrom="paragraph">
              <wp:posOffset>271222</wp:posOffset>
            </wp:positionV>
            <wp:extent cx="2473867" cy="438912"/>
            <wp:effectExtent l="0" t="0" r="0" b="0"/>
            <wp:wrapNone/>
            <wp:docPr id="179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92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867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Mutlaq</w:t>
      </w:r>
      <w:r>
        <w:rPr>
          <w:spacing w:val="1"/>
          <w:w w:val="105"/>
        </w:rPr>
        <w:t xml:space="preserve"> </w:t>
      </w:r>
      <w:r>
        <w:rPr>
          <w:w w:val="105"/>
        </w:rPr>
        <w:t>elastik</w:t>
      </w:r>
      <w:r>
        <w:rPr>
          <w:spacing w:val="1"/>
          <w:w w:val="105"/>
        </w:rPr>
        <w:t xml:space="preserve"> </w:t>
      </w:r>
      <w:r>
        <w:rPr>
          <w:w w:val="105"/>
        </w:rPr>
        <w:t>to‘q-</w:t>
      </w:r>
      <w:r>
        <w:rPr>
          <w:spacing w:val="-60"/>
          <w:w w:val="105"/>
        </w:rPr>
        <w:t xml:space="preserve"> </w:t>
      </w:r>
      <w:r>
        <w:rPr>
          <w:w w:val="105"/>
        </w:rPr>
        <w:t>nashishni</w:t>
      </w:r>
      <w:r>
        <w:rPr>
          <w:spacing w:val="1"/>
          <w:w w:val="105"/>
        </w:rPr>
        <w:t xml:space="preserve"> </w:t>
      </w:r>
      <w:r>
        <w:rPr>
          <w:w w:val="105"/>
        </w:rPr>
        <w:t>ko‘rib</w:t>
      </w:r>
      <w:r>
        <w:rPr>
          <w:spacing w:val="1"/>
          <w:w w:val="105"/>
        </w:rPr>
        <w:t xml:space="preserve"> </w:t>
      </w:r>
      <w:r>
        <w:rPr>
          <w:w w:val="105"/>
        </w:rPr>
        <w:t>chiqa-</w:t>
      </w:r>
      <w:r>
        <w:rPr>
          <w:spacing w:val="1"/>
          <w:w w:val="105"/>
        </w:rPr>
        <w:t xml:space="preserve"> </w:t>
      </w:r>
      <w:r>
        <w:rPr>
          <w:w w:val="105"/>
        </w:rPr>
        <w:t>miz.</w:t>
      </w:r>
      <w:r>
        <w:rPr>
          <w:spacing w:val="1"/>
          <w:w w:val="105"/>
        </w:rPr>
        <w:t xml:space="preserve"> </w:t>
      </w:r>
      <w:r>
        <w:rPr>
          <w:w w:val="105"/>
        </w:rPr>
        <w:t>Bunda sharlarning</w:t>
      </w:r>
      <w:r>
        <w:rPr>
          <w:spacing w:val="1"/>
          <w:w w:val="105"/>
        </w:rPr>
        <w:t xml:space="preserve"> </w:t>
      </w:r>
      <w:r>
        <w:rPr>
          <w:w w:val="105"/>
        </w:rPr>
        <w:t>markaziy</w:t>
      </w:r>
      <w:r>
        <w:rPr>
          <w:spacing w:val="-6"/>
          <w:w w:val="105"/>
        </w:rPr>
        <w:t xml:space="preserve"> </w:t>
      </w:r>
      <w:r>
        <w:rPr>
          <w:w w:val="105"/>
        </w:rPr>
        <w:t>to‘qnashishi</w:t>
      </w:r>
      <w:r>
        <w:rPr>
          <w:spacing w:val="-6"/>
          <w:w w:val="105"/>
        </w:rPr>
        <w:t xml:space="preserve"> </w:t>
      </w:r>
      <w:r>
        <w:rPr>
          <w:w w:val="105"/>
        </w:rPr>
        <w:t>bi-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114"/>
        <w:ind w:left="1676" w:right="1464"/>
        <w:jc w:val="center"/>
        <w:rPr>
          <w:rFonts w:ascii="Palatino Linotype"/>
        </w:rPr>
      </w:pPr>
      <w:r>
        <w:rPr>
          <w:rFonts w:ascii="Palatino Linotype"/>
        </w:rPr>
        <w:t>6.8-rasm.</w:t>
      </w:r>
    </w:p>
    <w:p w:rsidR="004D6D9B" w:rsidRDefault="00CB09C9">
      <w:pPr>
        <w:pStyle w:val="a3"/>
        <w:spacing w:before="7"/>
        <w:ind w:left="0"/>
        <w:rPr>
          <w:rFonts w:ascii="Palatino Linotype"/>
          <w:sz w:val="14"/>
        </w:rPr>
      </w:pPr>
      <w:r>
        <w:rPr>
          <w:noProof/>
        </w:rPr>
        <w:drawing>
          <wp:anchor distT="0" distB="0" distL="0" distR="0" simplePos="0" relativeHeight="568" behindDoc="0" locked="0" layoutInCell="1" allowOverlap="1">
            <wp:simplePos x="0" y="0"/>
            <wp:positionH relativeFrom="page">
              <wp:posOffset>581006</wp:posOffset>
            </wp:positionH>
            <wp:positionV relativeFrom="paragraph">
              <wp:posOffset>149675</wp:posOffset>
            </wp:positionV>
            <wp:extent cx="2440302" cy="456723"/>
            <wp:effectExtent l="0" t="0" r="0" b="0"/>
            <wp:wrapTopAndBottom/>
            <wp:docPr id="181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3.jpe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0302" cy="456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spacing w:before="129"/>
        <w:ind w:left="1676" w:right="1464"/>
        <w:jc w:val="center"/>
        <w:rPr>
          <w:rFonts w:ascii="Palatino Linotype"/>
        </w:rPr>
      </w:pPr>
      <w:r>
        <w:rPr>
          <w:rFonts w:ascii="Palatino Linotype"/>
        </w:rPr>
        <w:t>6.9-rasm.</w:t>
      </w:r>
    </w:p>
    <w:p w:rsidR="004D6D9B" w:rsidRDefault="00CB09C9">
      <w:pPr>
        <w:pStyle w:val="a3"/>
        <w:ind w:left="194" w:right="762"/>
        <w:jc w:val="both"/>
      </w:pPr>
      <w:r>
        <w:br w:type="column"/>
      </w:r>
      <w:r>
        <w:rPr>
          <w:spacing w:val="-2"/>
          <w:w w:val="105"/>
        </w:rPr>
        <w:t xml:space="preserve">lan chegaralanamiz. </w:t>
      </w:r>
      <w:r>
        <w:rPr>
          <w:spacing w:val="-1"/>
          <w:w w:val="105"/>
        </w:rPr>
        <w:t>Shar-</w:t>
      </w:r>
      <w:r>
        <w:rPr>
          <w:spacing w:val="-60"/>
          <w:w w:val="105"/>
        </w:rPr>
        <w:t xml:space="preserve"> </w:t>
      </w:r>
      <w:r>
        <w:rPr>
          <w:w w:val="105"/>
        </w:rPr>
        <w:t>larning dumalashini (ma-</w:t>
      </w:r>
      <w:r>
        <w:rPr>
          <w:spacing w:val="-60"/>
          <w:w w:val="105"/>
        </w:rPr>
        <w:t xml:space="preserve"> </w:t>
      </w:r>
      <w:r>
        <w:rPr>
          <w:w w:val="105"/>
        </w:rPr>
        <w:t>salan, sharlar stol ustida</w:t>
      </w:r>
      <w:r>
        <w:rPr>
          <w:spacing w:val="1"/>
          <w:w w:val="105"/>
        </w:rPr>
        <w:t xml:space="preserve"> </w:t>
      </w:r>
      <w:r>
        <w:rPr>
          <w:w w:val="105"/>
        </w:rPr>
        <w:t>harakatlanganda</w:t>
      </w:r>
      <w:r>
        <w:rPr>
          <w:spacing w:val="1"/>
          <w:w w:val="105"/>
        </w:rPr>
        <w:t xml:space="preserve"> </w:t>
      </w:r>
      <w:r>
        <w:rPr>
          <w:w w:val="105"/>
        </w:rPr>
        <w:t>albatta</w:t>
      </w:r>
      <w:r>
        <w:rPr>
          <w:spacing w:val="1"/>
          <w:w w:val="105"/>
        </w:rPr>
        <w:t xml:space="preserve"> </w:t>
      </w:r>
      <w:r>
        <w:rPr>
          <w:w w:val="105"/>
        </w:rPr>
        <w:t>dumalaydi) va atrof-mu-</w:t>
      </w:r>
      <w:r>
        <w:rPr>
          <w:spacing w:val="1"/>
          <w:w w:val="105"/>
        </w:rPr>
        <w:t xml:space="preserve"> </w:t>
      </w:r>
      <w:r>
        <w:rPr>
          <w:w w:val="105"/>
        </w:rPr>
        <w:t>hitning</w:t>
      </w:r>
      <w:r>
        <w:rPr>
          <w:spacing w:val="1"/>
          <w:w w:val="105"/>
        </w:rPr>
        <w:t xml:space="preserve"> </w:t>
      </w:r>
      <w:r>
        <w:rPr>
          <w:w w:val="105"/>
        </w:rPr>
        <w:t>ta’sirini</w:t>
      </w:r>
      <w:r>
        <w:rPr>
          <w:spacing w:val="1"/>
          <w:w w:val="105"/>
        </w:rPr>
        <w:t xml:space="preserve"> </w:t>
      </w:r>
      <w:r>
        <w:rPr>
          <w:w w:val="105"/>
        </w:rPr>
        <w:t>hisobga</w:t>
      </w:r>
      <w:r>
        <w:rPr>
          <w:spacing w:val="-60"/>
          <w:w w:val="105"/>
        </w:rPr>
        <w:t xml:space="preserve"> </w:t>
      </w:r>
      <w:r>
        <w:rPr>
          <w:w w:val="105"/>
        </w:rPr>
        <w:t>olmaymiz,</w:t>
      </w:r>
      <w:r>
        <w:rPr>
          <w:spacing w:val="1"/>
          <w:w w:val="105"/>
        </w:rPr>
        <w:t xml:space="preserve"> </w:t>
      </w:r>
      <w:r>
        <w:rPr>
          <w:w w:val="105"/>
        </w:rPr>
        <w:t>bundan</w:t>
      </w:r>
      <w:r>
        <w:rPr>
          <w:spacing w:val="1"/>
          <w:w w:val="105"/>
        </w:rPr>
        <w:t xml:space="preserve"> </w:t>
      </w:r>
      <w:r>
        <w:rPr>
          <w:w w:val="105"/>
        </w:rPr>
        <w:t>tash-</w:t>
      </w:r>
      <w:r>
        <w:rPr>
          <w:spacing w:val="-60"/>
          <w:w w:val="105"/>
        </w:rPr>
        <w:t xml:space="preserve"> </w:t>
      </w:r>
      <w:r>
        <w:rPr>
          <w:w w:val="105"/>
        </w:rPr>
        <w:t>qari</w:t>
      </w:r>
      <w:r>
        <w:rPr>
          <w:spacing w:val="31"/>
          <w:w w:val="105"/>
        </w:rPr>
        <w:t xml:space="preserve"> </w:t>
      </w:r>
      <w:r>
        <w:rPr>
          <w:w w:val="105"/>
        </w:rPr>
        <w:t>tashqi</w:t>
      </w:r>
      <w:r>
        <w:rPr>
          <w:spacing w:val="31"/>
          <w:w w:val="105"/>
        </w:rPr>
        <w:t xml:space="preserve"> </w:t>
      </w:r>
      <w:r>
        <w:rPr>
          <w:w w:val="105"/>
        </w:rPr>
        <w:t>kuchlar</w:t>
      </w:r>
      <w:r>
        <w:rPr>
          <w:spacing w:val="31"/>
          <w:w w:val="105"/>
        </w:rPr>
        <w:t xml:space="preserve"> </w:t>
      </w:r>
      <w:r>
        <w:rPr>
          <w:w w:val="105"/>
        </w:rPr>
        <w:t>bor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068" w:space="63"/>
            <w:col w:w="3549"/>
          </w:cols>
        </w:sectPr>
      </w:pPr>
    </w:p>
    <w:p w:rsidR="004D6D9B" w:rsidRDefault="00CB09C9">
      <w:pPr>
        <w:pStyle w:val="a3"/>
        <w:spacing w:line="237" w:lineRule="auto"/>
        <w:ind w:right="768"/>
        <w:jc w:val="both"/>
      </w:pPr>
      <w:r>
        <w:rPr>
          <w:w w:val="105"/>
        </w:rPr>
        <w:t>bo‘lsa,</w:t>
      </w:r>
      <w:r>
        <w:rPr>
          <w:spacing w:val="1"/>
          <w:w w:val="105"/>
        </w:rPr>
        <w:t xml:space="preserve"> </w:t>
      </w:r>
      <w:r>
        <w:rPr>
          <w:w w:val="105"/>
        </w:rPr>
        <w:t>ular</w:t>
      </w:r>
      <w:r>
        <w:rPr>
          <w:spacing w:val="1"/>
          <w:w w:val="105"/>
        </w:rPr>
        <w:t xml:space="preserve"> </w:t>
      </w:r>
      <w:r>
        <w:rPr>
          <w:w w:val="105"/>
        </w:rPr>
        <w:t>bir-birini</w:t>
      </w:r>
      <w:r>
        <w:rPr>
          <w:spacing w:val="1"/>
          <w:w w:val="105"/>
        </w:rPr>
        <w:t xml:space="preserve"> </w:t>
      </w:r>
      <w:r>
        <w:rPr>
          <w:w w:val="105"/>
        </w:rPr>
        <w:t>muvozanatga</w:t>
      </w:r>
      <w:r>
        <w:rPr>
          <w:spacing w:val="1"/>
          <w:w w:val="105"/>
        </w:rPr>
        <w:t xml:space="preserve"> </w:t>
      </w:r>
      <w:r>
        <w:rPr>
          <w:w w:val="105"/>
        </w:rPr>
        <w:t>keltiradi,</w:t>
      </w:r>
      <w:r>
        <w:rPr>
          <w:spacing w:val="1"/>
          <w:w w:val="105"/>
        </w:rPr>
        <w:t xml:space="preserve"> </w:t>
      </w:r>
      <w:r>
        <w:rPr>
          <w:w w:val="105"/>
        </w:rPr>
        <w:t>deb</w:t>
      </w:r>
      <w:r>
        <w:rPr>
          <w:spacing w:val="1"/>
          <w:w w:val="105"/>
        </w:rPr>
        <w:t xml:space="preserve"> </w:t>
      </w:r>
      <w:r>
        <w:rPr>
          <w:w w:val="105"/>
        </w:rPr>
        <w:t>hisoblaymiz.</w:t>
      </w:r>
      <w:r>
        <w:rPr>
          <w:spacing w:val="1"/>
          <w:w w:val="105"/>
        </w:rPr>
        <w:t xml:space="preserve"> </w:t>
      </w:r>
      <w:r>
        <w:rPr>
          <w:w w:val="105"/>
        </w:rPr>
        <w:t>Bunda ikki sharlar sistemasi berk sistemani hosil qiladi deb qarash</w:t>
      </w:r>
      <w:r>
        <w:rPr>
          <w:spacing w:val="-60"/>
          <w:w w:val="105"/>
        </w:rPr>
        <w:t xml:space="preserve"> </w:t>
      </w:r>
      <w:r>
        <w:rPr>
          <w:w w:val="105"/>
        </w:rPr>
        <w:t>mumkin (masalan, sharlarning havodagi yoki stol ustida ishqala-</w:t>
      </w:r>
      <w:r>
        <w:rPr>
          <w:spacing w:val="1"/>
          <w:w w:val="105"/>
        </w:rPr>
        <w:t xml:space="preserve"> </w:t>
      </w:r>
      <w:r>
        <w:rPr>
          <w:w w:val="105"/>
        </w:rPr>
        <w:t>nishsiz</w:t>
      </w:r>
      <w:r>
        <w:rPr>
          <w:spacing w:val="1"/>
          <w:w w:val="105"/>
        </w:rPr>
        <w:t xml:space="preserve"> </w:t>
      </w:r>
      <w:r>
        <w:rPr>
          <w:w w:val="105"/>
        </w:rPr>
        <w:t>harakati).</w:t>
      </w:r>
      <w:r>
        <w:rPr>
          <w:spacing w:val="1"/>
          <w:w w:val="105"/>
        </w:rPr>
        <w:t xml:space="preserve"> </w:t>
      </w:r>
      <w:r>
        <w:rPr>
          <w:w w:val="105"/>
        </w:rPr>
        <w:t>Al</w:t>
      </w:r>
      <w:r>
        <w:rPr>
          <w:w w:val="105"/>
        </w:rPr>
        <w:t>batta,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real</w:t>
      </w:r>
      <w:r>
        <w:rPr>
          <w:spacing w:val="1"/>
          <w:w w:val="105"/>
        </w:rPr>
        <w:t xml:space="preserve"> </w:t>
      </w:r>
      <w:r>
        <w:rPr>
          <w:w w:val="105"/>
        </w:rPr>
        <w:t>sharoitning</w:t>
      </w:r>
      <w:r>
        <w:rPr>
          <w:spacing w:val="1"/>
          <w:w w:val="105"/>
        </w:rPr>
        <w:t xml:space="preserve"> </w:t>
      </w:r>
      <w:r>
        <w:rPr>
          <w:w w:val="105"/>
        </w:rPr>
        <w:t>ideallashtirilgan</w:t>
      </w:r>
      <w:r>
        <w:rPr>
          <w:spacing w:val="1"/>
          <w:w w:val="105"/>
        </w:rPr>
        <w:t xml:space="preserve"> </w:t>
      </w:r>
      <w:r>
        <w:rPr>
          <w:w w:val="105"/>
        </w:rPr>
        <w:t>modeli</w:t>
      </w:r>
      <w:r>
        <w:rPr>
          <w:spacing w:val="13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spacing w:before="81" w:line="228" w:lineRule="auto"/>
        <w:ind w:right="767" w:firstLine="398"/>
        <w:jc w:val="both"/>
      </w:pPr>
      <w:r>
        <w:rPr>
          <w:w w:val="105"/>
        </w:rPr>
        <w:t xml:space="preserve">Sharlarning massalarini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deb belgilaymiz.</w:t>
      </w:r>
      <w:r>
        <w:rPr>
          <w:spacing w:val="1"/>
          <w:w w:val="105"/>
        </w:rPr>
        <w:t xml:space="preserve"> </w:t>
      </w:r>
      <w:r>
        <w:rPr>
          <w:w w:val="105"/>
        </w:rPr>
        <w:t>Ikkinchi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shar to‘qnashishga qadar tinch turgan, birinchi shar esa </w:t>
      </w:r>
      <w:r>
        <w:rPr>
          <w:rFonts w:ascii="Calibri" w:hAnsi="Calibri"/>
          <w:i/>
          <w:w w:val="105"/>
        </w:rPr>
        <w:t xml:space="preserve">x </w:t>
      </w:r>
      <w:r>
        <w:rPr>
          <w:w w:val="105"/>
        </w:rPr>
        <w:t>o‘qning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musbat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yo‘nalishi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bo‘ylab</w:t>
      </w:r>
      <w:r>
        <w:rPr>
          <w:spacing w:val="-15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v</w:t>
      </w:r>
      <w:r>
        <w:rPr>
          <w:rFonts w:ascii="Calibri" w:hAnsi="Calibri"/>
          <w:spacing w:val="-1"/>
          <w:w w:val="105"/>
          <w:vertAlign w:val="subscript"/>
        </w:rPr>
        <w:t>10</w:t>
      </w:r>
      <w:r>
        <w:rPr>
          <w:rFonts w:ascii="Calibri" w:hAnsi="Calibri"/>
          <w:spacing w:val="2"/>
          <w:w w:val="105"/>
        </w:rPr>
        <w:t xml:space="preserve"> </w:t>
      </w:r>
      <w:r>
        <w:rPr>
          <w:spacing w:val="-1"/>
          <w:w w:val="105"/>
        </w:rPr>
        <w:t>tezlik</w:t>
      </w:r>
      <w:r>
        <w:rPr>
          <w:spacing w:val="-13"/>
          <w:w w:val="105"/>
        </w:rPr>
        <w:t xml:space="preserve"> </w:t>
      </w:r>
      <w:r>
        <w:rPr>
          <w:w w:val="105"/>
        </w:rPr>
        <w:t>bilan</w:t>
      </w:r>
      <w:r>
        <w:rPr>
          <w:spacing w:val="-14"/>
          <w:w w:val="105"/>
        </w:rPr>
        <w:t xml:space="preserve"> </w:t>
      </w:r>
      <w:r>
        <w:rPr>
          <w:w w:val="105"/>
        </w:rPr>
        <w:t>harakatlanayotgan</w:t>
      </w:r>
      <w:r>
        <w:rPr>
          <w:spacing w:val="-12"/>
          <w:w w:val="105"/>
        </w:rPr>
        <w:t xml:space="preserve"> </w:t>
      </w:r>
      <w:r>
        <w:rPr>
          <w:w w:val="105"/>
        </w:rPr>
        <w:t>bo‘lsin</w:t>
      </w:r>
      <w:r>
        <w:rPr>
          <w:spacing w:val="-61"/>
          <w:w w:val="105"/>
        </w:rPr>
        <w:t xml:space="preserve"> </w:t>
      </w:r>
      <w:r>
        <w:rPr>
          <w:w w:val="105"/>
        </w:rPr>
        <w:t>(6.9-rasm).</w:t>
      </w:r>
      <w:r>
        <w:rPr>
          <w:spacing w:val="1"/>
          <w:w w:val="105"/>
        </w:rPr>
        <w:t xml:space="preserve"> </w:t>
      </w:r>
      <w:r>
        <w:rPr>
          <w:w w:val="105"/>
        </w:rPr>
        <w:t>Sharlarning to‘qnashishdan keyingi tezliklarini mos</w:t>
      </w:r>
      <w:r>
        <w:rPr>
          <w:spacing w:val="1"/>
          <w:w w:val="105"/>
        </w:rPr>
        <w:t xml:space="preserve"> </w:t>
      </w:r>
      <w:r>
        <w:rPr>
          <w:w w:val="105"/>
        </w:rPr>
        <w:t>ravishda</w:t>
      </w:r>
      <w:r>
        <w:rPr>
          <w:spacing w:val="-13"/>
          <w:w w:val="105"/>
        </w:rPr>
        <w:t xml:space="preserve">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-13"/>
          <w:w w:val="105"/>
        </w:rPr>
        <w:t xml:space="preserve">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-13"/>
          <w:w w:val="105"/>
        </w:rPr>
        <w:t xml:space="preserve"> </w:t>
      </w:r>
      <w:r>
        <w:rPr>
          <w:w w:val="105"/>
        </w:rPr>
        <w:t>belgilaymiz.</w:t>
      </w:r>
      <w:r>
        <w:rPr>
          <w:spacing w:val="15"/>
          <w:w w:val="105"/>
        </w:rPr>
        <w:t xml:space="preserve"> </w:t>
      </w:r>
      <w:r>
        <w:rPr>
          <w:w w:val="105"/>
        </w:rPr>
        <w:t>Hozircha</w:t>
      </w:r>
      <w:r>
        <w:rPr>
          <w:spacing w:val="-13"/>
          <w:w w:val="105"/>
        </w:rPr>
        <w:t xml:space="preserve"> </w:t>
      </w:r>
      <w:r>
        <w:rPr>
          <w:w w:val="105"/>
        </w:rPr>
        <w:t>noma’lum</w:t>
      </w:r>
      <w:r>
        <w:rPr>
          <w:spacing w:val="-13"/>
          <w:w w:val="105"/>
        </w:rPr>
        <w:t xml:space="preserve"> </w:t>
      </w:r>
      <w:r>
        <w:rPr>
          <w:w w:val="105"/>
        </w:rPr>
        <w:t>bo‘lgan</w:t>
      </w:r>
      <w:r>
        <w:rPr>
          <w:spacing w:val="-13"/>
          <w:w w:val="105"/>
        </w:rPr>
        <w:t xml:space="preserve"> </w:t>
      </w:r>
      <w:r>
        <w:rPr>
          <w:w w:val="105"/>
        </w:rPr>
        <w:t>bu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tezliklar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vektorlarning </w:t>
      </w:r>
      <w:r>
        <w:rPr>
          <w:rFonts w:ascii="Calibri" w:hAnsi="Calibri"/>
          <w:i/>
          <w:w w:val="105"/>
        </w:rPr>
        <w:t xml:space="preserve">x </w:t>
      </w:r>
      <w:r>
        <w:rPr>
          <w:w w:val="105"/>
        </w:rPr>
        <w:t>o‘qiga proyeksiyalaridir, tengla-</w:t>
      </w:r>
      <w:r>
        <w:rPr>
          <w:spacing w:val="1"/>
          <w:w w:val="105"/>
        </w:rPr>
        <w:t xml:space="preserve"> </w:t>
      </w:r>
      <w:r>
        <w:rPr>
          <w:w w:val="105"/>
        </w:rPr>
        <w:t>malarni yechishda olinadigan natijalar, sharlarning to‘qnashishdan</w:t>
      </w:r>
      <w:r>
        <w:rPr>
          <w:spacing w:val="-60"/>
          <w:w w:val="105"/>
        </w:rPr>
        <w:t xml:space="preserve"> </w:t>
      </w:r>
      <w:r>
        <w:rPr>
          <w:w w:val="105"/>
        </w:rPr>
        <w:t>keyingi</w:t>
      </w:r>
      <w:r>
        <w:rPr>
          <w:spacing w:val="12"/>
          <w:w w:val="105"/>
        </w:rPr>
        <w:t xml:space="preserve"> </w:t>
      </w:r>
      <w:r>
        <w:rPr>
          <w:w w:val="105"/>
        </w:rPr>
        <w:t>harakat</w:t>
      </w:r>
      <w:r>
        <w:rPr>
          <w:spacing w:val="13"/>
          <w:w w:val="105"/>
        </w:rPr>
        <w:t xml:space="preserve"> </w:t>
      </w:r>
      <w:r>
        <w:rPr>
          <w:w w:val="105"/>
        </w:rPr>
        <w:t>yo‘nalishini</w:t>
      </w:r>
      <w:r>
        <w:rPr>
          <w:spacing w:val="14"/>
          <w:w w:val="105"/>
        </w:rPr>
        <w:t xml:space="preserve"> </w:t>
      </w:r>
      <w:r>
        <w:rPr>
          <w:w w:val="105"/>
        </w:rPr>
        <w:t>aniqlaydi.</w:t>
      </w:r>
    </w:p>
    <w:p w:rsidR="004D6D9B" w:rsidRDefault="00CB09C9">
      <w:pPr>
        <w:pStyle w:val="a3"/>
        <w:spacing w:before="89"/>
        <w:ind w:left="551"/>
        <w:jc w:val="both"/>
      </w:pPr>
      <w:r>
        <w:rPr>
          <w:w w:val="105"/>
        </w:rPr>
        <w:t>Energiya</w:t>
      </w:r>
      <w:r>
        <w:rPr>
          <w:spacing w:val="-3"/>
          <w:w w:val="105"/>
        </w:rPr>
        <w:t xml:space="preserve"> </w:t>
      </w:r>
      <w:r>
        <w:rPr>
          <w:w w:val="105"/>
        </w:rPr>
        <w:t>va</w:t>
      </w:r>
      <w:r>
        <w:rPr>
          <w:spacing w:val="-2"/>
          <w:w w:val="105"/>
        </w:rPr>
        <w:t xml:space="preserve"> </w:t>
      </w:r>
      <w:r>
        <w:rPr>
          <w:w w:val="105"/>
        </w:rPr>
        <w:t>impulsning</w:t>
      </w:r>
      <w:r>
        <w:rPr>
          <w:spacing w:val="-3"/>
          <w:w w:val="105"/>
        </w:rPr>
        <w:t xml:space="preserve"> </w:t>
      </w:r>
      <w:r>
        <w:rPr>
          <w:w w:val="105"/>
        </w:rPr>
        <w:t>saqlanish</w:t>
      </w:r>
      <w:r>
        <w:rPr>
          <w:spacing w:val="-2"/>
          <w:w w:val="105"/>
        </w:rPr>
        <w:t xml:space="preserve"> </w:t>
      </w:r>
      <w:r>
        <w:rPr>
          <w:w w:val="105"/>
        </w:rPr>
        <w:t>qonunlarini</w:t>
      </w:r>
      <w:r>
        <w:rPr>
          <w:spacing w:val="-3"/>
          <w:w w:val="105"/>
        </w:rPr>
        <w:t xml:space="preserve"> </w:t>
      </w:r>
      <w:r>
        <w:rPr>
          <w:w w:val="105"/>
        </w:rPr>
        <w:t>yozamiz:</w:t>
      </w: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spacing w:before="2"/>
        <w:ind w:left="0"/>
        <w:rPr>
          <w:sz w:val="18"/>
        </w:rPr>
      </w:pPr>
    </w:p>
    <w:p w:rsidR="004D6D9B" w:rsidRDefault="004D6D9B">
      <w:pPr>
        <w:rPr>
          <w:sz w:val="18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78" w:line="146" w:lineRule="exact"/>
        <w:jc w:val="right"/>
        <w:rPr>
          <w:rFonts w:ascii="Calibri"/>
          <w:sz w:val="24"/>
        </w:rPr>
      </w:pPr>
      <w:r>
        <w:rPr>
          <w:rFonts w:ascii="Calibri"/>
          <w:i/>
          <w:w w:val="105"/>
          <w:sz w:val="24"/>
        </w:rPr>
        <w:t>m</w:t>
      </w:r>
      <w:r>
        <w:rPr>
          <w:rFonts w:ascii="Calibri"/>
          <w:w w:val="105"/>
          <w:sz w:val="24"/>
          <w:vertAlign w:val="subscript"/>
        </w:rPr>
        <w:t>1</w:t>
      </w:r>
      <w:r>
        <w:rPr>
          <w:rFonts w:ascii="Calibri"/>
          <w:i/>
          <w:w w:val="105"/>
          <w:sz w:val="24"/>
        </w:rPr>
        <w:t>v</w:t>
      </w:r>
      <w:r>
        <w:rPr>
          <w:rFonts w:ascii="Calibri"/>
          <w:w w:val="105"/>
          <w:sz w:val="24"/>
          <w:vertAlign w:val="superscript"/>
        </w:rPr>
        <w:t>2</w:t>
      </w:r>
    </w:p>
    <w:p w:rsidR="004D6D9B" w:rsidRDefault="00CB09C9">
      <w:pPr>
        <w:tabs>
          <w:tab w:val="left" w:pos="1260"/>
        </w:tabs>
        <w:spacing w:before="78" w:line="146" w:lineRule="exact"/>
        <w:ind w:left="408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m</w:t>
      </w:r>
      <w:r>
        <w:rPr>
          <w:rFonts w:ascii="Calibri"/>
          <w:w w:val="105"/>
          <w:sz w:val="24"/>
          <w:vertAlign w:val="subscript"/>
        </w:rPr>
        <w:t>1</w:t>
      </w:r>
      <w:r>
        <w:rPr>
          <w:rFonts w:ascii="Calibri"/>
          <w:i/>
          <w:w w:val="105"/>
          <w:sz w:val="24"/>
        </w:rPr>
        <w:t>v</w:t>
      </w:r>
      <w:r>
        <w:rPr>
          <w:rFonts w:ascii="Calibri"/>
          <w:w w:val="105"/>
          <w:sz w:val="24"/>
          <w:vertAlign w:val="superscript"/>
        </w:rPr>
        <w:t>2</w:t>
      </w:r>
      <w:r>
        <w:rPr>
          <w:rFonts w:ascii="Calibri"/>
          <w:w w:val="105"/>
          <w:sz w:val="24"/>
        </w:rPr>
        <w:tab/>
      </w:r>
      <w:r>
        <w:rPr>
          <w:rFonts w:ascii="Calibri"/>
          <w:i/>
          <w:w w:val="105"/>
          <w:sz w:val="24"/>
        </w:rPr>
        <w:t>m</w:t>
      </w:r>
      <w:r>
        <w:rPr>
          <w:rFonts w:ascii="Calibri"/>
          <w:w w:val="105"/>
          <w:sz w:val="24"/>
          <w:vertAlign w:val="subscript"/>
        </w:rPr>
        <w:t>2</w:t>
      </w:r>
      <w:r>
        <w:rPr>
          <w:rFonts w:ascii="Calibri"/>
          <w:i/>
          <w:w w:val="105"/>
          <w:sz w:val="24"/>
        </w:rPr>
        <w:t>v</w:t>
      </w:r>
      <w:r>
        <w:rPr>
          <w:rFonts w:ascii="Calibri"/>
          <w:w w:val="105"/>
          <w:sz w:val="24"/>
          <w:vertAlign w:val="superscript"/>
        </w:rPr>
        <w:t>2</w:t>
      </w:r>
    </w:p>
    <w:p w:rsidR="004D6D9B" w:rsidRDefault="004D6D9B">
      <w:pPr>
        <w:spacing w:line="146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839" w:space="40"/>
            <w:col w:w="4801"/>
          </w:cols>
        </w:sectPr>
      </w:pPr>
    </w:p>
    <w:p w:rsidR="004D6D9B" w:rsidRDefault="00CB09C9">
      <w:pPr>
        <w:pStyle w:val="a3"/>
        <w:tabs>
          <w:tab w:val="left" w:pos="2745"/>
          <w:tab w:val="left" w:pos="3699"/>
          <w:tab w:val="left" w:pos="4551"/>
          <w:tab w:val="left" w:pos="6301"/>
        </w:tabs>
        <w:spacing w:before="16" w:line="213" w:lineRule="exact"/>
        <w:ind w:left="2332"/>
      </w:pPr>
      <w:r>
        <w:rPr>
          <w:w w:val="99"/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rPr>
          <w:rFonts w:ascii="Calibri"/>
          <w:w w:val="115"/>
          <w:u w:val="single"/>
          <w:vertAlign w:val="superscript"/>
        </w:rPr>
        <w:t>10</w:t>
      </w:r>
      <w:r>
        <w:rPr>
          <w:rFonts w:ascii="Calibri"/>
          <w:spacing w:val="42"/>
          <w:w w:val="115"/>
        </w:rPr>
        <w:t xml:space="preserve"> </w:t>
      </w:r>
      <w:r>
        <w:rPr>
          <w:rFonts w:ascii="Calibri"/>
          <w:w w:val="125"/>
        </w:rPr>
        <w:t>=</w:t>
      </w:r>
      <w:r>
        <w:rPr>
          <w:w w:val="125"/>
          <w:u w:val="single"/>
        </w:rPr>
        <w:tab/>
      </w:r>
      <w:r>
        <w:rPr>
          <w:rFonts w:ascii="Calibri"/>
          <w:w w:val="115"/>
          <w:u w:val="single"/>
          <w:vertAlign w:val="superscript"/>
        </w:rPr>
        <w:t>1</w:t>
      </w:r>
      <w:r>
        <w:rPr>
          <w:rFonts w:ascii="Calibri"/>
          <w:spacing w:val="43"/>
          <w:w w:val="115"/>
        </w:rPr>
        <w:t xml:space="preserve"> </w:t>
      </w:r>
      <w:r>
        <w:rPr>
          <w:rFonts w:ascii="Calibri"/>
          <w:w w:val="125"/>
        </w:rPr>
        <w:t>+</w:t>
      </w:r>
      <w:r>
        <w:rPr>
          <w:w w:val="125"/>
          <w:u w:val="single"/>
        </w:rPr>
        <w:tab/>
      </w:r>
      <w:r>
        <w:rPr>
          <w:rFonts w:ascii="Calibri"/>
          <w:w w:val="105"/>
          <w:u w:val="single"/>
          <w:vertAlign w:val="superscript"/>
        </w:rPr>
        <w:t>2</w:t>
      </w:r>
      <w:r>
        <w:rPr>
          <w:rFonts w:ascii="Calibri"/>
          <w:spacing w:val="-15"/>
          <w:w w:val="105"/>
        </w:rPr>
        <w:t xml:space="preserve"> </w:t>
      </w:r>
      <w:r>
        <w:rPr>
          <w:rFonts w:ascii="Calibri"/>
          <w:i/>
          <w:w w:val="105"/>
        </w:rPr>
        <w:t>,</w:t>
      </w:r>
      <w:r>
        <w:rPr>
          <w:rFonts w:ascii="Calibri"/>
          <w:i/>
          <w:w w:val="105"/>
        </w:rPr>
        <w:tab/>
      </w:r>
      <w:r>
        <w:rPr>
          <w:w w:val="115"/>
        </w:rPr>
        <w:t>(6.33)</w:t>
      </w:r>
    </w:p>
    <w:p w:rsidR="004D6D9B" w:rsidRDefault="00CB09C9">
      <w:pPr>
        <w:pStyle w:val="a3"/>
        <w:tabs>
          <w:tab w:val="left" w:pos="916"/>
          <w:tab w:val="left" w:pos="1768"/>
        </w:tabs>
        <w:spacing w:line="244" w:lineRule="exact"/>
        <w:ind w:left="0" w:right="643"/>
        <w:jc w:val="center"/>
        <w:rPr>
          <w:rFonts w:ascii="Calibri"/>
        </w:rPr>
      </w:pPr>
      <w:r>
        <w:rPr>
          <w:rFonts w:ascii="Calibri"/>
        </w:rPr>
        <w:t>2</w:t>
      </w:r>
      <w:r>
        <w:rPr>
          <w:rFonts w:ascii="Calibri"/>
        </w:rPr>
        <w:tab/>
        <w:t>2</w:t>
      </w:r>
      <w:r>
        <w:rPr>
          <w:rFonts w:ascii="Calibri"/>
        </w:rPr>
        <w:tab/>
        <w:t>2</w:t>
      </w:r>
    </w:p>
    <w:p w:rsidR="004D6D9B" w:rsidRDefault="004D6D9B">
      <w:pPr>
        <w:spacing w:line="244" w:lineRule="exact"/>
        <w:jc w:val="center"/>
        <w:rPr>
          <w:rFonts w:ascii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6301"/>
        </w:tabs>
        <w:spacing w:before="72"/>
        <w:ind w:left="2388"/>
        <w:rPr>
          <w:sz w:val="24"/>
        </w:rPr>
      </w:pP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i/>
          <w:w w:val="115"/>
          <w:sz w:val="24"/>
        </w:rPr>
        <w:t>v</w:t>
      </w:r>
      <w:r>
        <w:rPr>
          <w:rFonts w:ascii="Calibri"/>
          <w:w w:val="115"/>
          <w:sz w:val="24"/>
          <w:vertAlign w:val="subscript"/>
        </w:rPr>
        <w:t>10</w:t>
      </w:r>
      <w:r>
        <w:rPr>
          <w:rFonts w:ascii="Calibri"/>
          <w:spacing w:val="12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2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i/>
          <w:w w:val="115"/>
          <w:sz w:val="24"/>
        </w:rPr>
        <w:t>v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spacing w:val="-2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10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Calibri"/>
          <w:i/>
          <w:w w:val="115"/>
          <w:sz w:val="24"/>
        </w:rPr>
        <w:t>v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(6.34)</w:t>
      </w:r>
    </w:p>
    <w:p w:rsidR="004D6D9B" w:rsidRDefault="00CB09C9">
      <w:pPr>
        <w:pStyle w:val="a3"/>
        <w:spacing w:before="173" w:line="230" w:lineRule="auto"/>
        <w:ind w:right="769"/>
        <w:jc w:val="both"/>
      </w:pPr>
      <w:r>
        <w:rPr>
          <w:w w:val="105"/>
        </w:rPr>
        <w:t>Bu tenglamalar sistemasining yechimini topish juda oson bo‘lib,</w:t>
      </w:r>
      <w:r>
        <w:rPr>
          <w:spacing w:val="1"/>
          <w:w w:val="105"/>
        </w:rPr>
        <w:t xml:space="preserve"> </w:t>
      </w:r>
      <w:r>
        <w:t xml:space="preserve">topilishi lozim bo‘lgan </w:t>
      </w:r>
      <w:r>
        <w:rPr>
          <w:rFonts w:ascii="Calibri" w:hAnsi="Calibri"/>
          <w:i/>
        </w:rPr>
        <w:t>v</w:t>
      </w:r>
      <w:r>
        <w:rPr>
          <w:rFonts w:ascii="Calibri" w:hAnsi="Calibri"/>
          <w:vertAlign w:val="subscript"/>
        </w:rPr>
        <w:t>1</w:t>
      </w:r>
      <w:r>
        <w:rPr>
          <w:rFonts w:ascii="Calibri" w:hAnsi="Calibri"/>
        </w:rPr>
        <w:t xml:space="preserve"> </w:t>
      </w:r>
      <w:r>
        <w:t xml:space="preserve">va </w:t>
      </w:r>
      <w:r>
        <w:rPr>
          <w:rFonts w:ascii="Calibri" w:hAnsi="Calibri"/>
          <w:i/>
        </w:rPr>
        <w:t>v</w:t>
      </w:r>
      <w:r>
        <w:rPr>
          <w:rFonts w:ascii="Calibri" w:hAnsi="Calibri"/>
          <w:vertAlign w:val="subscript"/>
        </w:rPr>
        <w:t>2</w:t>
      </w:r>
      <w:r>
        <w:rPr>
          <w:rFonts w:ascii="Calibri" w:hAnsi="Calibri"/>
        </w:rPr>
        <w:t xml:space="preserve"> </w:t>
      </w:r>
      <w:r>
        <w:t>kattaliklar uchun quyidagi ifodalarni</w:t>
      </w:r>
      <w:r>
        <w:rPr>
          <w:spacing w:val="1"/>
        </w:rPr>
        <w:t xml:space="preserve"> </w:t>
      </w:r>
      <w:r>
        <w:rPr>
          <w:w w:val="105"/>
        </w:rPr>
        <w:t>olamiz:</w:t>
      </w:r>
    </w:p>
    <w:p w:rsidR="004D6D9B" w:rsidRDefault="004D6D9B">
      <w:pPr>
        <w:pStyle w:val="a3"/>
        <w:spacing w:before="4"/>
        <w:ind w:left="0"/>
        <w:rPr>
          <w:sz w:val="12"/>
        </w:rPr>
      </w:pPr>
    </w:p>
    <w:p w:rsidR="004D6D9B" w:rsidRDefault="004D6D9B">
      <w:pPr>
        <w:rPr>
          <w:sz w:val="12"/>
        </w:rPr>
        <w:sectPr w:rsidR="004D6D9B">
          <w:pgSz w:w="8400" w:h="11910"/>
          <w:pgMar w:top="900" w:right="0" w:bottom="600" w:left="720" w:header="0" w:footer="420" w:gutter="0"/>
          <w:cols w:space="720"/>
        </w:sectPr>
      </w:pPr>
    </w:p>
    <w:p w:rsidR="004D6D9B" w:rsidRDefault="00CB09C9">
      <w:pPr>
        <w:spacing w:before="103" w:line="156" w:lineRule="auto"/>
        <w:ind w:left="1632"/>
        <w:rPr>
          <w:rFonts w:ascii="Calibri" w:hAnsi="Calibri"/>
          <w:i/>
          <w:sz w:val="24"/>
        </w:rPr>
      </w:pPr>
      <w:r>
        <w:pict>
          <v:shape id="_x0000_s1709" type="#_x0000_t202" style="position:absolute;left:0;text-align:left;margin-left:123.3pt;margin-top:19.6pt;width:4.25pt;height:8pt;z-index:-2111334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position w:val="-15"/>
          <w:sz w:val="24"/>
        </w:rPr>
        <w:t xml:space="preserve">v </w:t>
      </w:r>
      <w:r>
        <w:rPr>
          <w:rFonts w:ascii="Calibri" w:hAnsi="Calibri"/>
          <w:i/>
          <w:spacing w:val="54"/>
          <w:position w:val="-15"/>
          <w:sz w:val="24"/>
        </w:rPr>
        <w:t xml:space="preserve"> </w:t>
      </w:r>
      <w:r>
        <w:rPr>
          <w:rFonts w:ascii="Calibri" w:hAnsi="Calibri"/>
          <w:w w:val="130"/>
          <w:position w:val="-15"/>
          <w:sz w:val="24"/>
        </w:rPr>
        <w:t>=</w:t>
      </w:r>
      <w:r>
        <w:rPr>
          <w:rFonts w:ascii="Calibri" w:hAnsi="Calibri"/>
          <w:spacing w:val="20"/>
          <w:w w:val="130"/>
          <w:position w:val="-15"/>
          <w:sz w:val="24"/>
        </w:rPr>
        <w:t xml:space="preserve"> </w:t>
      </w:r>
      <w:r>
        <w:rPr>
          <w:rFonts w:ascii="Calibri" w:hAnsi="Calibri"/>
          <w:i/>
          <w:sz w:val="24"/>
          <w:u w:val="single"/>
        </w:rPr>
        <w:t>m</w:t>
      </w:r>
      <w:r>
        <w:rPr>
          <w:rFonts w:ascii="Calibri" w:hAnsi="Calibri"/>
          <w:sz w:val="24"/>
          <w:u w:val="single"/>
          <w:vertAlign w:val="subscript"/>
        </w:rPr>
        <w:t>1</w:t>
      </w:r>
      <w:r>
        <w:rPr>
          <w:rFonts w:ascii="Calibri" w:hAnsi="Calibri"/>
          <w:spacing w:val="9"/>
          <w:sz w:val="24"/>
          <w:u w:val="single"/>
        </w:rPr>
        <w:t xml:space="preserve"> </w:t>
      </w:r>
      <w:r>
        <w:rPr>
          <w:rFonts w:ascii="SimSun-ExtB" w:hAnsi="SimSun-ExtB"/>
          <w:sz w:val="24"/>
          <w:u w:val="single"/>
        </w:rPr>
        <w:t>−</w:t>
      </w:r>
      <w:r>
        <w:rPr>
          <w:rFonts w:ascii="SimSun-ExtB" w:hAnsi="SimSun-ExtB"/>
          <w:spacing w:val="-67"/>
          <w:sz w:val="24"/>
          <w:u w:val="single"/>
        </w:rPr>
        <w:t xml:space="preserve"> </w:t>
      </w:r>
      <w:r>
        <w:rPr>
          <w:rFonts w:ascii="Calibri" w:hAnsi="Calibri"/>
          <w:i/>
          <w:sz w:val="24"/>
          <w:u w:val="single"/>
        </w:rPr>
        <w:t>m</w:t>
      </w:r>
      <w:r>
        <w:rPr>
          <w:rFonts w:ascii="Calibri" w:hAnsi="Calibri"/>
          <w:sz w:val="24"/>
          <w:u w:val="single"/>
          <w:vertAlign w:val="subscript"/>
        </w:rPr>
        <w:t>2</w:t>
      </w:r>
      <w:r>
        <w:rPr>
          <w:rFonts w:ascii="Calibri" w:hAnsi="Calibri"/>
          <w:spacing w:val="-20"/>
          <w:sz w:val="24"/>
        </w:rPr>
        <w:t xml:space="preserve"> </w:t>
      </w:r>
      <w:r>
        <w:rPr>
          <w:rFonts w:ascii="Calibri" w:hAnsi="Calibri"/>
          <w:i/>
          <w:position w:val="-15"/>
          <w:sz w:val="24"/>
        </w:rPr>
        <w:t>v</w:t>
      </w:r>
    </w:p>
    <w:p w:rsidR="004D6D9B" w:rsidRDefault="00CB09C9">
      <w:pPr>
        <w:tabs>
          <w:tab w:val="left" w:pos="1791"/>
        </w:tabs>
        <w:spacing w:before="85" w:line="227" w:lineRule="exact"/>
        <w:ind w:left="904"/>
        <w:rPr>
          <w:rFonts w:ascii="Calibri"/>
          <w:sz w:val="24"/>
        </w:rPr>
      </w:pPr>
      <w:r>
        <w:br w:type="column"/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 xml:space="preserve">  </w:t>
      </w:r>
      <w:r>
        <w:rPr>
          <w:spacing w:val="-5"/>
          <w:sz w:val="24"/>
          <w:u w:val="single"/>
        </w:rPr>
        <w:t xml:space="preserve"> </w:t>
      </w:r>
      <w:r>
        <w:rPr>
          <w:rFonts w:ascii="Calibri"/>
          <w:w w:val="105"/>
          <w:sz w:val="24"/>
          <w:u w:val="single"/>
        </w:rPr>
        <w:t>2</w:t>
      </w:r>
      <w:r>
        <w:rPr>
          <w:rFonts w:ascii="Calibri"/>
          <w:i/>
          <w:w w:val="105"/>
          <w:sz w:val="24"/>
          <w:u w:val="single"/>
        </w:rPr>
        <w:t>m</w:t>
      </w:r>
      <w:r>
        <w:rPr>
          <w:rFonts w:ascii="Calibri"/>
          <w:w w:val="105"/>
          <w:sz w:val="24"/>
          <w:u w:val="single"/>
          <w:vertAlign w:val="subscript"/>
        </w:rPr>
        <w:t>1</w:t>
      </w:r>
      <w:r>
        <w:rPr>
          <w:rFonts w:ascii="Calibri"/>
          <w:sz w:val="24"/>
          <w:u w:val="single"/>
        </w:rPr>
        <w:tab/>
      </w:r>
    </w:p>
    <w:p w:rsidR="004D6D9B" w:rsidRDefault="00CB09C9">
      <w:pPr>
        <w:tabs>
          <w:tab w:val="left" w:pos="1815"/>
        </w:tabs>
        <w:spacing w:line="148" w:lineRule="exact"/>
        <w:ind w:left="139"/>
        <w:rPr>
          <w:rFonts w:ascii="Calibri"/>
          <w:i/>
          <w:sz w:val="24"/>
        </w:rPr>
      </w:pPr>
      <w:r>
        <w:pict>
          <v:shape id="_x0000_s1708" type="#_x0000_t202" style="position:absolute;left:0;text-align:left;margin-left:196.35pt;margin-top:3.95pt;width:8.5pt;height:8pt;z-index:-2111283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sz w:val="16"/>
                    </w:rPr>
                    <w:t>10</w:t>
                  </w:r>
                </w:p>
              </w:txbxContent>
            </v:textbox>
            <w10:wrap anchorx="page"/>
          </v:shape>
        </w:pict>
      </w:r>
      <w:r>
        <w:pict>
          <v:shape id="_x0000_s1707" type="#_x0000_t202" style="position:absolute;left:0;text-align:left;margin-left:221.9pt;margin-top:3.95pt;width:4.25pt;height:8pt;z-index:-2111232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20"/>
          <w:sz w:val="24"/>
        </w:rPr>
        <w:t xml:space="preserve">, </w:t>
      </w:r>
      <w:r>
        <w:rPr>
          <w:rFonts w:ascii="Calibri"/>
          <w:i/>
          <w:spacing w:val="21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 xml:space="preserve">v </w:t>
      </w:r>
      <w:r>
        <w:rPr>
          <w:rFonts w:ascii="Calibri"/>
          <w:i/>
          <w:spacing w:val="30"/>
          <w:w w:val="120"/>
          <w:sz w:val="24"/>
        </w:rPr>
        <w:t xml:space="preserve"> </w:t>
      </w:r>
      <w:r>
        <w:rPr>
          <w:rFonts w:ascii="Calibri"/>
          <w:w w:val="135"/>
          <w:sz w:val="24"/>
        </w:rPr>
        <w:t>=</w:t>
      </w:r>
      <w:r>
        <w:rPr>
          <w:w w:val="135"/>
          <w:sz w:val="24"/>
        </w:rPr>
        <w:tab/>
      </w:r>
      <w:r>
        <w:rPr>
          <w:rFonts w:ascii="Calibri"/>
          <w:i/>
          <w:spacing w:val="-17"/>
          <w:w w:val="115"/>
          <w:sz w:val="24"/>
        </w:rPr>
        <w:t>v</w:t>
      </w:r>
    </w:p>
    <w:p w:rsidR="004D6D9B" w:rsidRDefault="00CB09C9">
      <w:pPr>
        <w:tabs>
          <w:tab w:val="left" w:pos="1085"/>
        </w:tabs>
        <w:spacing w:before="247" w:line="213" w:lineRule="exact"/>
        <w:ind w:left="139"/>
        <w:rPr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.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(6.35)</w:t>
      </w:r>
    </w:p>
    <w:p w:rsidR="004D6D9B" w:rsidRDefault="004D6D9B">
      <w:pPr>
        <w:spacing w:line="213" w:lineRule="exact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208" w:space="40"/>
            <w:col w:w="1929" w:space="39"/>
            <w:col w:w="2464"/>
          </w:cols>
        </w:sectPr>
      </w:pPr>
    </w:p>
    <w:p w:rsidR="004D6D9B" w:rsidRDefault="00CB09C9">
      <w:pPr>
        <w:tabs>
          <w:tab w:val="left" w:pos="1970"/>
        </w:tabs>
        <w:spacing w:line="244" w:lineRule="exact"/>
        <w:ind w:right="458"/>
        <w:jc w:val="center"/>
        <w:rPr>
          <w:rFonts w:ascii="Calibri"/>
          <w:sz w:val="24"/>
        </w:rPr>
      </w:pP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spacing w:val="-1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9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Calibri"/>
          <w:w w:val="115"/>
          <w:sz w:val="24"/>
        </w:rPr>
        <w:tab/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w w:val="115"/>
          <w:sz w:val="24"/>
        </w:rPr>
        <w:t xml:space="preserve"> +</w:t>
      </w:r>
      <w:r>
        <w:rPr>
          <w:rFonts w:ascii="Calibri"/>
          <w:spacing w:val="-10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2</w:t>
      </w:r>
    </w:p>
    <w:p w:rsidR="004D6D9B" w:rsidRDefault="00CB09C9">
      <w:pPr>
        <w:pStyle w:val="a3"/>
        <w:spacing w:before="114" w:line="235" w:lineRule="auto"/>
        <w:ind w:right="767"/>
        <w:jc w:val="both"/>
      </w:pPr>
      <w:r>
        <w:pict>
          <v:shape id="_x0000_s1706" type="#_x0000_t202" style="position:absolute;left:0;text-align:left;margin-left:277pt;margin-top:130.9pt;width:9.3pt;height:20.75pt;z-index:-2111436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154"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pict>
          <v:shape id="_x0000_s1705" type="#_x0000_t202" style="position:absolute;left:0;text-align:left;margin-left:294.8pt;margin-top:-15.6pt;width:8.5pt;height:8pt;z-index:1602304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sz w:val="16"/>
                    </w:rPr>
                    <w:t>10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Bu natijadan kelib chiqadigan elastik markaziy to‘qnashishning</w:t>
      </w:r>
      <w:r>
        <w:rPr>
          <w:spacing w:val="1"/>
          <w:w w:val="105"/>
        </w:rPr>
        <w:t xml:space="preserve"> </w:t>
      </w:r>
      <w:r>
        <w:rPr>
          <w:w w:val="105"/>
        </w:rPr>
        <w:t>ba’zi xususiyatlari ustida to‘xtalib o‘tamiz. Agar sharlarning mas-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salari teng bo‘lsa, (6.35) dan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 xml:space="preserve">0 </w:t>
      </w:r>
      <w:r>
        <w:rPr>
          <w:w w:val="105"/>
        </w:rPr>
        <w:t xml:space="preserve">,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10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kelib chiqadi. Bunga</w:t>
      </w:r>
      <w:r>
        <w:rPr>
          <w:spacing w:val="1"/>
          <w:w w:val="105"/>
        </w:rPr>
        <w:t xml:space="preserve"> </w:t>
      </w:r>
      <w:r>
        <w:rPr>
          <w:w w:val="105"/>
        </w:rPr>
        <w:t>asosan to‘qnashish natijasida harakatdagi birinchi shar to‘xtab qo-</w:t>
      </w:r>
      <w:r>
        <w:rPr>
          <w:spacing w:val="1"/>
          <w:w w:val="105"/>
        </w:rPr>
        <w:t xml:space="preserve"> </w:t>
      </w:r>
      <w:r>
        <w:rPr>
          <w:w w:val="105"/>
        </w:rPr>
        <w:t>ladi, tinch turgan ikkinchi shar esa birinchi shar</w:t>
      </w:r>
      <w:r>
        <w:rPr>
          <w:w w:val="105"/>
        </w:rPr>
        <w:t>ning tezligiga teng</w:t>
      </w:r>
      <w:r>
        <w:rPr>
          <w:spacing w:val="1"/>
          <w:w w:val="105"/>
        </w:rPr>
        <w:t xml:space="preserve"> </w:t>
      </w:r>
      <w:r>
        <w:rPr>
          <w:w w:val="105"/>
        </w:rPr>
        <w:t>bo‘lgan tezlik bilan harakat qiladi.</w:t>
      </w:r>
      <w:r>
        <w:rPr>
          <w:spacing w:val="1"/>
          <w:w w:val="105"/>
        </w:rPr>
        <w:t xml:space="preserve"> </w:t>
      </w:r>
      <w:r>
        <w:rPr>
          <w:w w:val="105"/>
        </w:rPr>
        <w:t>Xuddi shu sababli vodorod</w:t>
      </w:r>
      <w:r>
        <w:rPr>
          <w:spacing w:val="1"/>
          <w:w w:val="105"/>
        </w:rPr>
        <w:t xml:space="preserve"> </w:t>
      </w:r>
      <w:r>
        <w:rPr>
          <w:w w:val="105"/>
        </w:rPr>
        <w:t>atomi</w:t>
      </w:r>
      <w:r>
        <w:rPr>
          <w:spacing w:val="-12"/>
          <w:w w:val="105"/>
        </w:rPr>
        <w:t xml:space="preserve"> </w:t>
      </w:r>
      <w:r>
        <w:rPr>
          <w:w w:val="105"/>
        </w:rPr>
        <w:t>ko‘p</w:t>
      </w:r>
      <w:r>
        <w:rPr>
          <w:spacing w:val="-11"/>
          <w:w w:val="105"/>
        </w:rPr>
        <w:t xml:space="preserve"> </w:t>
      </w:r>
      <w:r>
        <w:rPr>
          <w:w w:val="105"/>
        </w:rPr>
        <w:t>bo‘lgan</w:t>
      </w:r>
      <w:r>
        <w:rPr>
          <w:spacing w:val="-11"/>
          <w:w w:val="105"/>
        </w:rPr>
        <w:t xml:space="preserve"> </w:t>
      </w:r>
      <w:r>
        <w:rPr>
          <w:w w:val="105"/>
        </w:rPr>
        <w:t>muhit</w:t>
      </w:r>
      <w:r>
        <w:rPr>
          <w:spacing w:val="-11"/>
          <w:w w:val="105"/>
        </w:rPr>
        <w:t xml:space="preserve"> </w:t>
      </w:r>
      <w:r>
        <w:rPr>
          <w:w w:val="105"/>
        </w:rPr>
        <w:t>katta</w:t>
      </w:r>
      <w:r>
        <w:rPr>
          <w:spacing w:val="-12"/>
          <w:w w:val="105"/>
        </w:rPr>
        <w:t xml:space="preserve"> </w:t>
      </w:r>
      <w:r>
        <w:rPr>
          <w:w w:val="105"/>
        </w:rPr>
        <w:t>tezlikdagi</w:t>
      </w:r>
      <w:r>
        <w:rPr>
          <w:spacing w:val="-11"/>
          <w:w w:val="105"/>
        </w:rPr>
        <w:t xml:space="preserve"> </w:t>
      </w:r>
      <w:r>
        <w:rPr>
          <w:w w:val="105"/>
        </w:rPr>
        <w:t>neytronlardan</w:t>
      </w:r>
      <w:r>
        <w:rPr>
          <w:spacing w:val="-11"/>
          <w:w w:val="105"/>
        </w:rPr>
        <w:t xml:space="preserve"> </w:t>
      </w:r>
      <w:r>
        <w:rPr>
          <w:w w:val="105"/>
        </w:rPr>
        <w:t>eng</w:t>
      </w:r>
      <w:r>
        <w:rPr>
          <w:spacing w:val="-11"/>
          <w:w w:val="105"/>
        </w:rPr>
        <w:t xml:space="preserve"> </w:t>
      </w:r>
      <w:r>
        <w:rPr>
          <w:w w:val="105"/>
        </w:rPr>
        <w:t>yaxshi</w:t>
      </w:r>
      <w:r>
        <w:rPr>
          <w:spacing w:val="-61"/>
          <w:w w:val="105"/>
        </w:rPr>
        <w:t xml:space="preserve"> </w:t>
      </w:r>
      <w:r>
        <w:rPr>
          <w:w w:val="105"/>
        </w:rPr>
        <w:t>himoya vositasi bo‘lib hisoblanadi. Neytron vodorod atomi - pro-</w:t>
      </w:r>
      <w:r>
        <w:rPr>
          <w:spacing w:val="1"/>
          <w:w w:val="105"/>
        </w:rPr>
        <w:t xml:space="preserve"> </w:t>
      </w:r>
      <w:r>
        <w:rPr>
          <w:w w:val="105"/>
        </w:rPr>
        <w:t>ton bilan to‘qnashganda, proton neytronni</w:t>
      </w:r>
      <w:r>
        <w:rPr>
          <w:w w:val="105"/>
        </w:rPr>
        <w:t>ng deyarli hamma ki-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netik energiyasini egallab oladi (chunki,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w w:val="105"/>
          <w:vertAlign w:val="subscript"/>
        </w:rPr>
        <w:t>p</w:t>
      </w:r>
      <w:r>
        <w:rPr>
          <w:rFonts w:ascii="Calibri" w:hAnsi="Calibri"/>
          <w:i/>
          <w:spacing w:val="57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w w:val="105"/>
          <w:vertAlign w:val="subscript"/>
        </w:rPr>
        <w:t>n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) va natijada</w:t>
      </w:r>
      <w:r>
        <w:rPr>
          <w:spacing w:val="1"/>
          <w:w w:val="105"/>
        </w:rPr>
        <w:t xml:space="preserve"> </w:t>
      </w:r>
      <w:r>
        <w:rPr>
          <w:w w:val="105"/>
        </w:rPr>
        <w:t>neytron deyarli to‘xtaydi.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Agar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i/>
          <w:w w:val="125"/>
        </w:rPr>
        <w:t xml:space="preserve">&lt;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bo‘lsa,</w:t>
      </w:r>
      <w:r>
        <w:rPr>
          <w:spacing w:val="1"/>
          <w:w w:val="105"/>
        </w:rPr>
        <w:t xml:space="preserve"> </w:t>
      </w:r>
      <w:r>
        <w:rPr>
          <w:w w:val="105"/>
        </w:rPr>
        <w:t>birinchi shar</w:t>
      </w:r>
      <w:r>
        <w:rPr>
          <w:spacing w:val="1"/>
          <w:w w:val="105"/>
        </w:rPr>
        <w:t xml:space="preserve"> </w:t>
      </w:r>
      <w:r>
        <w:rPr>
          <w:w w:val="105"/>
        </w:rPr>
        <w:t>orqaga qaytadi, ikkinchi shar esa birinchi sharning boshlang‘ich</w:t>
      </w:r>
      <w:r>
        <w:rPr>
          <w:spacing w:val="1"/>
          <w:w w:val="105"/>
        </w:rPr>
        <w:t xml:space="preserve"> </w:t>
      </w:r>
      <w:r>
        <w:rPr>
          <w:w w:val="105"/>
        </w:rPr>
        <w:t>harakat yo‘nalishida harakatlana boshlaydi.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rFonts w:ascii="Calibri" w:hAnsi="Calibri"/>
          <w:i/>
          <w:w w:val="125"/>
        </w:rPr>
        <w:t xml:space="preserve">&gt;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bo‘lsa, har</w:t>
      </w:r>
      <w:r>
        <w:rPr>
          <w:spacing w:val="1"/>
          <w:w w:val="105"/>
        </w:rPr>
        <w:t xml:space="preserve"> </w:t>
      </w:r>
      <w:r>
        <w:rPr>
          <w:w w:val="105"/>
        </w:rPr>
        <w:t>ikkala shar birinchi sharning boshlang‘ich harakat yo‘nalishida ha-</w:t>
      </w:r>
      <w:r>
        <w:rPr>
          <w:spacing w:val="-60"/>
          <w:w w:val="105"/>
        </w:rPr>
        <w:t xml:space="preserve"> </w:t>
      </w:r>
      <w:r>
        <w:rPr>
          <w:w w:val="105"/>
        </w:rPr>
        <w:t>rakat</w:t>
      </w:r>
      <w:r>
        <w:rPr>
          <w:spacing w:val="15"/>
          <w:w w:val="105"/>
        </w:rPr>
        <w:t xml:space="preserve"> </w:t>
      </w:r>
      <w:r>
        <w:rPr>
          <w:w w:val="105"/>
        </w:rPr>
        <w:t>qiladi.</w:t>
      </w:r>
    </w:p>
    <w:p w:rsidR="004D6D9B" w:rsidRDefault="00CB09C9">
      <w:pPr>
        <w:pStyle w:val="a3"/>
        <w:spacing w:before="7" w:line="235" w:lineRule="auto"/>
        <w:ind w:right="766" w:firstLine="398"/>
        <w:jc w:val="both"/>
      </w:pPr>
      <w:r>
        <w:pict>
          <v:shape id="_x0000_s1704" type="#_x0000_t202" style="position:absolute;left:0;text-align:left;margin-left:247.3pt;margin-top:29.5pt;width:9.3pt;height:20.75pt;z-index:-2111385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Endi</w:t>
      </w:r>
      <w:r>
        <w:rPr>
          <w:spacing w:val="-8"/>
          <w:w w:val="105"/>
        </w:rPr>
        <w:t xml:space="preserve"> </w:t>
      </w:r>
      <w:r>
        <w:rPr>
          <w:w w:val="105"/>
        </w:rPr>
        <w:t>sharning</w:t>
      </w:r>
      <w:r>
        <w:rPr>
          <w:spacing w:val="-7"/>
          <w:w w:val="105"/>
        </w:rPr>
        <w:t xml:space="preserve"> </w:t>
      </w:r>
      <w:r>
        <w:rPr>
          <w:w w:val="105"/>
        </w:rPr>
        <w:t>devor</w:t>
      </w:r>
      <w:r>
        <w:rPr>
          <w:spacing w:val="-7"/>
          <w:w w:val="105"/>
        </w:rPr>
        <w:t xml:space="preserve"> </w:t>
      </w:r>
      <w:r>
        <w:rPr>
          <w:w w:val="105"/>
        </w:rPr>
        <w:t>bilan</w:t>
      </w:r>
      <w:r>
        <w:rPr>
          <w:spacing w:val="-8"/>
          <w:w w:val="105"/>
        </w:rPr>
        <w:t xml:space="preserve"> </w:t>
      </w:r>
      <w:r>
        <w:rPr>
          <w:w w:val="105"/>
        </w:rPr>
        <w:t>elastik</w:t>
      </w:r>
      <w:r>
        <w:rPr>
          <w:spacing w:val="-7"/>
          <w:w w:val="105"/>
        </w:rPr>
        <w:t xml:space="preserve"> </w:t>
      </w:r>
      <w:r>
        <w:rPr>
          <w:w w:val="105"/>
        </w:rPr>
        <w:t>to‘qnashishini</w:t>
      </w:r>
      <w:r>
        <w:rPr>
          <w:spacing w:val="-7"/>
          <w:w w:val="105"/>
        </w:rPr>
        <w:t xml:space="preserve"> </w:t>
      </w:r>
      <w:r>
        <w:rPr>
          <w:w w:val="105"/>
        </w:rPr>
        <w:t>ko‘ramiz,</w:t>
      </w:r>
      <w:r>
        <w:rPr>
          <w:spacing w:val="-5"/>
          <w:w w:val="105"/>
        </w:rPr>
        <w:t xml:space="preserve"> </w:t>
      </w:r>
      <w:r>
        <w:rPr>
          <w:w w:val="105"/>
        </w:rPr>
        <w:t>bun-</w:t>
      </w:r>
      <w:r>
        <w:rPr>
          <w:spacing w:val="-61"/>
          <w:w w:val="105"/>
        </w:rPr>
        <w:t xml:space="preserve"> </w:t>
      </w:r>
      <w:r>
        <w:rPr>
          <w:w w:val="105"/>
        </w:rPr>
        <w:t>da ikkinchi jism (devorning) massasi cheksiz katta deb hisoblash</w:t>
      </w:r>
      <w:r>
        <w:rPr>
          <w:spacing w:val="1"/>
          <w:w w:val="105"/>
        </w:rPr>
        <w:t xml:space="preserve"> </w:t>
      </w:r>
      <w:r>
        <w:rPr>
          <w:w w:val="110"/>
        </w:rPr>
        <w:t xml:space="preserve">mumkin. Bu hol uchun (6.35) dan 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w w:val="110"/>
          <w:vertAlign w:val="subscript"/>
        </w:rPr>
        <w:t>10</w:t>
      </w:r>
      <w:r>
        <w:rPr>
          <w:w w:val="110"/>
        </w:rPr>
        <w:t xml:space="preserve">, 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w w:val="110"/>
          <w:vertAlign w:val="subscript"/>
        </w:rPr>
        <w:t>2</w:t>
      </w:r>
      <w:r>
        <w:rPr>
          <w:rFonts w:ascii="Calibri" w:hAnsi="Calibri"/>
          <w:w w:val="110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10"/>
        </w:rPr>
        <w:t xml:space="preserve">0 </w:t>
      </w:r>
      <w:r>
        <w:rPr>
          <w:w w:val="110"/>
        </w:rPr>
        <w:t>kelib chiqadi,</w:t>
      </w:r>
      <w:r>
        <w:rPr>
          <w:spacing w:val="-63"/>
          <w:w w:val="110"/>
        </w:rPr>
        <w:t xml:space="preserve"> </w:t>
      </w:r>
      <w:r>
        <w:rPr>
          <w:w w:val="110"/>
        </w:rPr>
        <w:t>ya’ni shar devor bilan elastik to‘qnashganda u qanday tezlik bi-</w:t>
      </w:r>
      <w:r>
        <w:rPr>
          <w:spacing w:val="-63"/>
          <w:w w:val="110"/>
        </w:rPr>
        <w:t xml:space="preserve"> </w:t>
      </w:r>
      <w:r>
        <w:rPr>
          <w:spacing w:val="-1"/>
          <w:w w:val="110"/>
        </w:rPr>
        <w:t>lan urilgan bo‘lsa, kattaligi ji</w:t>
      </w:r>
      <w:r>
        <w:rPr>
          <w:spacing w:val="-1"/>
          <w:w w:val="110"/>
        </w:rPr>
        <w:t xml:space="preserve">hatidan </w:t>
      </w:r>
      <w:r>
        <w:rPr>
          <w:w w:val="110"/>
        </w:rPr>
        <w:t>shunday, ammo yo‘nalishi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teskari </w:t>
      </w:r>
      <w:r>
        <w:rPr>
          <w:w w:val="110"/>
        </w:rPr>
        <w:t>bo‘lgan tezlik bilan qaytib ketishini ko‘ramiz.</w:t>
      </w:r>
      <w:r>
        <w:rPr>
          <w:spacing w:val="1"/>
          <w:w w:val="110"/>
        </w:rPr>
        <w:t xml:space="preserve"> </w:t>
      </w:r>
      <w:r>
        <w:rPr>
          <w:w w:val="110"/>
        </w:rPr>
        <w:t>Agar de-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vor harakatda bo‘lsa (tezligi </w:t>
      </w:r>
      <w:r>
        <w:rPr>
          <w:rFonts w:ascii="Calibri" w:hAnsi="Calibri"/>
          <w:i/>
          <w:spacing w:val="-1"/>
          <w:w w:val="110"/>
        </w:rPr>
        <w:t>v</w:t>
      </w:r>
      <w:r>
        <w:rPr>
          <w:rFonts w:ascii="Calibri" w:hAnsi="Calibri"/>
          <w:spacing w:val="-1"/>
          <w:w w:val="110"/>
          <w:vertAlign w:val="subscript"/>
        </w:rPr>
        <w:t>20</w:t>
      </w:r>
      <w:r>
        <w:rPr>
          <w:rFonts w:ascii="Calibri" w:hAnsi="Calibri"/>
          <w:spacing w:val="-1"/>
          <w:w w:val="110"/>
        </w:rPr>
        <w:t xml:space="preserve"> </w:t>
      </w:r>
      <w:r>
        <w:rPr>
          <w:spacing w:val="-1"/>
          <w:w w:val="110"/>
        </w:rPr>
        <w:t xml:space="preserve">), masalani yechish </w:t>
      </w:r>
      <w:r>
        <w:rPr>
          <w:w w:val="110"/>
        </w:rPr>
        <w:t>uchun devor</w:t>
      </w:r>
      <w:r>
        <w:rPr>
          <w:spacing w:val="-63"/>
          <w:w w:val="110"/>
        </w:rPr>
        <w:t xml:space="preserve"> </w:t>
      </w:r>
      <w:r>
        <w:rPr>
          <w:spacing w:val="-1"/>
          <w:w w:val="110"/>
        </w:rPr>
        <w:t xml:space="preserve">bilan birga harakatlanayotgan sanoq sistemasiga </w:t>
      </w:r>
      <w:r>
        <w:rPr>
          <w:w w:val="110"/>
        </w:rPr>
        <w:t>o‘tib, masalani</w:t>
      </w:r>
      <w:r>
        <w:rPr>
          <w:spacing w:val="1"/>
          <w:w w:val="110"/>
        </w:rPr>
        <w:t xml:space="preserve"> </w:t>
      </w:r>
      <w:r>
        <w:rPr>
          <w:w w:val="105"/>
        </w:rPr>
        <w:t>yuqoridagidek</w:t>
      </w:r>
      <w:r>
        <w:rPr>
          <w:spacing w:val="-15"/>
          <w:w w:val="105"/>
        </w:rPr>
        <w:t xml:space="preserve"> </w:t>
      </w:r>
      <w:r>
        <w:rPr>
          <w:w w:val="105"/>
        </w:rPr>
        <w:t>yechamiz.</w:t>
      </w:r>
      <w:r>
        <w:rPr>
          <w:spacing w:val="16"/>
          <w:w w:val="105"/>
        </w:rPr>
        <w:t xml:space="preserve"> </w:t>
      </w:r>
      <w:r>
        <w:rPr>
          <w:w w:val="105"/>
        </w:rPr>
        <w:t>So‘ngra</w:t>
      </w:r>
      <w:r>
        <w:rPr>
          <w:spacing w:val="-15"/>
          <w:w w:val="105"/>
        </w:rPr>
        <w:t xml:space="preserve"> </w:t>
      </w:r>
      <w:r>
        <w:rPr>
          <w:w w:val="105"/>
        </w:rPr>
        <w:t>yana</w:t>
      </w:r>
      <w:r>
        <w:rPr>
          <w:spacing w:val="-14"/>
          <w:w w:val="105"/>
        </w:rPr>
        <w:t xml:space="preserve"> </w:t>
      </w:r>
      <w:r>
        <w:rPr>
          <w:w w:val="105"/>
        </w:rPr>
        <w:t>laboratoriya</w:t>
      </w:r>
      <w:r>
        <w:rPr>
          <w:spacing w:val="-14"/>
          <w:w w:val="105"/>
        </w:rPr>
        <w:t xml:space="preserve"> </w:t>
      </w:r>
      <w:r>
        <w:rPr>
          <w:w w:val="105"/>
        </w:rPr>
        <w:t>sanoq</w:t>
      </w:r>
      <w:r>
        <w:rPr>
          <w:spacing w:val="-15"/>
          <w:w w:val="105"/>
        </w:rPr>
        <w:t xml:space="preserve"> </w:t>
      </w:r>
      <w:r>
        <w:rPr>
          <w:w w:val="105"/>
        </w:rPr>
        <w:t>sistema-</w:t>
      </w:r>
      <w:r>
        <w:rPr>
          <w:spacing w:val="-60"/>
          <w:w w:val="105"/>
        </w:rPr>
        <w:t xml:space="preserve"> </w:t>
      </w:r>
      <w:r>
        <w:rPr>
          <w:w w:val="105"/>
        </w:rPr>
        <w:t>siga</w:t>
      </w:r>
      <w:r>
        <w:rPr>
          <w:spacing w:val="-15"/>
          <w:w w:val="105"/>
        </w:rPr>
        <w:t xml:space="preserve"> </w:t>
      </w:r>
      <w:r>
        <w:rPr>
          <w:w w:val="105"/>
        </w:rPr>
        <w:t>qaytilsa,</w:t>
      </w:r>
      <w:r>
        <w:rPr>
          <w:spacing w:val="-11"/>
          <w:w w:val="105"/>
        </w:rPr>
        <w:t xml:space="preserve"> </w:t>
      </w:r>
      <w:r>
        <w:rPr>
          <w:w w:val="105"/>
        </w:rPr>
        <w:t>urilishdan</w:t>
      </w:r>
      <w:r>
        <w:rPr>
          <w:spacing w:val="-14"/>
          <w:w w:val="105"/>
        </w:rPr>
        <w:t xml:space="preserve"> </w:t>
      </w:r>
      <w:r>
        <w:rPr>
          <w:w w:val="105"/>
        </w:rPr>
        <w:t>keyingi</w:t>
      </w:r>
      <w:r>
        <w:rPr>
          <w:spacing w:val="-14"/>
          <w:w w:val="105"/>
        </w:rPr>
        <w:t xml:space="preserve"> </w:t>
      </w:r>
      <w:r>
        <w:rPr>
          <w:w w:val="105"/>
        </w:rPr>
        <w:t>tezliklar</w:t>
      </w:r>
      <w:r>
        <w:rPr>
          <w:spacing w:val="-15"/>
          <w:w w:val="105"/>
        </w:rPr>
        <w:t xml:space="preserve"> </w:t>
      </w:r>
      <w:r>
        <w:rPr>
          <w:w w:val="105"/>
        </w:rPr>
        <w:t>uchun</w:t>
      </w:r>
      <w:r>
        <w:rPr>
          <w:spacing w:val="-15"/>
          <w:w w:val="105"/>
        </w:rPr>
        <w:t xml:space="preserve"> </w:t>
      </w:r>
      <w:r>
        <w:rPr>
          <w:w w:val="105"/>
        </w:rPr>
        <w:t>quyidagi</w:t>
      </w:r>
      <w:r>
        <w:rPr>
          <w:spacing w:val="-14"/>
          <w:w w:val="105"/>
        </w:rPr>
        <w:t xml:space="preserve"> </w:t>
      </w:r>
      <w:r>
        <w:rPr>
          <w:w w:val="105"/>
        </w:rPr>
        <w:t>natijalarni</w:t>
      </w:r>
      <w:r>
        <w:rPr>
          <w:spacing w:val="-60"/>
          <w:w w:val="105"/>
        </w:rPr>
        <w:t xml:space="preserve"> </w:t>
      </w:r>
      <w:r>
        <w:rPr>
          <w:w w:val="110"/>
        </w:rPr>
        <w:t>olamiz:</w:t>
      </w:r>
    </w:p>
    <w:p w:rsidR="004D6D9B" w:rsidRDefault="004D6D9B">
      <w:pPr>
        <w:pStyle w:val="a3"/>
        <w:spacing w:before="4"/>
        <w:ind w:left="0"/>
        <w:rPr>
          <w:sz w:val="20"/>
        </w:rPr>
      </w:pPr>
    </w:p>
    <w:p w:rsidR="004D6D9B" w:rsidRDefault="00CB09C9">
      <w:pPr>
        <w:pStyle w:val="a3"/>
        <w:tabs>
          <w:tab w:val="left" w:pos="6301"/>
        </w:tabs>
        <w:spacing w:before="85"/>
        <w:ind w:left="1702"/>
      </w:pP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w w:val="110"/>
          <w:vertAlign w:val="subscript"/>
        </w:rPr>
        <w:t>2</w:t>
      </w:r>
      <w:r>
        <w:rPr>
          <w:rFonts w:ascii="Calibri" w:hAnsi="Calibri"/>
          <w:spacing w:val="14"/>
          <w:w w:val="110"/>
        </w:rPr>
        <w:t xml:space="preserve"> </w:t>
      </w:r>
      <w:r>
        <w:rPr>
          <w:rFonts w:ascii="Calibri" w:hAnsi="Calibri"/>
          <w:w w:val="115"/>
        </w:rPr>
        <w:t>=</w:t>
      </w:r>
      <w:r>
        <w:rPr>
          <w:rFonts w:ascii="Calibri" w:hAnsi="Calibri"/>
          <w:spacing w:val="2"/>
          <w:w w:val="115"/>
        </w:rPr>
        <w:t xml:space="preserve"> 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w w:val="110"/>
          <w:vertAlign w:val="subscript"/>
        </w:rPr>
        <w:t>20</w:t>
      </w:r>
      <w:r>
        <w:rPr>
          <w:rFonts w:ascii="Calibri" w:hAnsi="Calibri"/>
          <w:spacing w:val="14"/>
          <w:w w:val="110"/>
        </w:rPr>
        <w:t xml:space="preserve"> </w:t>
      </w:r>
      <w:r>
        <w:rPr>
          <w:rFonts w:ascii="Calibri" w:hAnsi="Calibri"/>
          <w:w w:val="115"/>
        </w:rPr>
        <w:t>=</w:t>
      </w:r>
      <w:r>
        <w:rPr>
          <w:rFonts w:ascii="Calibri" w:hAnsi="Calibri"/>
          <w:spacing w:val="2"/>
          <w:w w:val="115"/>
        </w:rPr>
        <w:t xml:space="preserve"> </w:t>
      </w:r>
      <w:r>
        <w:rPr>
          <w:rFonts w:ascii="Calibri" w:hAnsi="Calibri"/>
          <w:w w:val="110"/>
        </w:rPr>
        <w:t xml:space="preserve">const; </w:t>
      </w:r>
      <w:r>
        <w:rPr>
          <w:rFonts w:ascii="Calibri" w:hAnsi="Calibri"/>
          <w:spacing w:val="30"/>
          <w:w w:val="110"/>
        </w:rPr>
        <w:t xml:space="preserve"> 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spacing w:val="15"/>
          <w:w w:val="110"/>
        </w:rPr>
        <w:t xml:space="preserve"> </w:t>
      </w:r>
      <w:r>
        <w:rPr>
          <w:rFonts w:ascii="Calibri" w:hAnsi="Calibri"/>
          <w:w w:val="115"/>
        </w:rPr>
        <w:t>=</w:t>
      </w:r>
      <w:r>
        <w:rPr>
          <w:rFonts w:ascii="Calibri" w:hAnsi="Calibri"/>
          <w:spacing w:val="2"/>
          <w:w w:val="115"/>
        </w:rPr>
        <w:t xml:space="preserve"> </w:t>
      </w:r>
      <w:r>
        <w:rPr>
          <w:rFonts w:ascii="SimSun-ExtB" w:hAnsi="SimSun-ExtB"/>
          <w:w w:val="110"/>
        </w:rPr>
        <w:t>−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w w:val="110"/>
          <w:vertAlign w:val="subscript"/>
        </w:rPr>
        <w:t>10</w:t>
      </w:r>
      <w:r>
        <w:rPr>
          <w:rFonts w:ascii="Calibri" w:hAnsi="Calibri"/>
          <w:spacing w:val="1"/>
          <w:w w:val="110"/>
        </w:rPr>
        <w:t xml:space="preserve"> </w:t>
      </w:r>
      <w:r>
        <w:rPr>
          <w:rFonts w:ascii="Calibri" w:hAnsi="Calibri"/>
          <w:w w:val="115"/>
        </w:rPr>
        <w:t>+</w:t>
      </w:r>
      <w:r>
        <w:rPr>
          <w:rFonts w:ascii="Calibri" w:hAnsi="Calibri"/>
          <w:spacing w:val="-12"/>
          <w:w w:val="115"/>
        </w:rPr>
        <w:t xml:space="preserve"> </w:t>
      </w:r>
      <w:r>
        <w:rPr>
          <w:rFonts w:ascii="Calibri" w:hAnsi="Calibri"/>
          <w:w w:val="110"/>
        </w:rPr>
        <w:t>2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w w:val="110"/>
          <w:vertAlign w:val="subscript"/>
        </w:rPr>
        <w:t>20</w:t>
      </w:r>
      <w:r>
        <w:rPr>
          <w:rFonts w:ascii="Calibri" w:hAnsi="Calibri"/>
          <w:i/>
          <w:w w:val="110"/>
        </w:rPr>
        <w:t>.</w:t>
      </w:r>
      <w:r>
        <w:rPr>
          <w:rFonts w:ascii="Calibri" w:hAnsi="Calibri"/>
          <w:i/>
          <w:w w:val="110"/>
        </w:rPr>
        <w:tab/>
      </w:r>
      <w:r>
        <w:rPr>
          <w:w w:val="110"/>
        </w:rPr>
        <w:t>(6.36)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6" w:line="230" w:lineRule="auto"/>
        <w:ind w:right="768"/>
        <w:jc w:val="both"/>
      </w:pPr>
      <w:r>
        <w:pict>
          <v:shape id="_x0000_s1703" type="#_x0000_t202" style="position:absolute;left:0;text-align:left;margin-left:71.95pt;margin-top:33.45pt;width:9.3pt;height:20.75pt;z-index:-2111078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±</w:t>
                  </w:r>
                </w:p>
              </w:txbxContent>
            </v:textbox>
            <w10:wrap anchorx="page"/>
          </v:shape>
        </w:pict>
      </w:r>
      <w:r>
        <w:t>Bunda,</w:t>
      </w:r>
      <w:r>
        <w:rPr>
          <w:spacing w:val="1"/>
        </w:rPr>
        <w:t xml:space="preserve"> </w:t>
      </w:r>
      <w:r>
        <w:rPr>
          <w:rFonts w:ascii="Calibri" w:hAnsi="Calibri"/>
          <w:i/>
        </w:rPr>
        <w:t>v</w:t>
      </w:r>
      <w:r>
        <w:rPr>
          <w:rFonts w:ascii="Calibri" w:hAnsi="Calibri"/>
          <w:vertAlign w:val="subscript"/>
        </w:rPr>
        <w:t>10</w:t>
      </w:r>
      <w:r>
        <w:rPr>
          <w:rFonts w:ascii="Calibri" w:hAnsi="Calibri"/>
          <w:i/>
        </w:rPr>
        <w:t>, v</w:t>
      </w:r>
      <w:r>
        <w:rPr>
          <w:rFonts w:ascii="Calibri" w:hAnsi="Calibri"/>
          <w:vertAlign w:val="subscript"/>
        </w:rPr>
        <w:t>20</w:t>
      </w:r>
      <w:r>
        <w:rPr>
          <w:rFonts w:ascii="Calibri" w:hAnsi="Calibri"/>
          <w:spacing w:val="1"/>
        </w:rPr>
        <w:t xml:space="preserve"> </w:t>
      </w:r>
      <w:r>
        <w:t>tezliklar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tomonga</w:t>
      </w:r>
      <w:r>
        <w:rPr>
          <w:spacing w:val="1"/>
        </w:rPr>
        <w:t xml:space="preserve"> </w:t>
      </w:r>
      <w:r>
        <w:t>yo‘nalgan</w:t>
      </w:r>
      <w:r>
        <w:rPr>
          <w:spacing w:val="1"/>
        </w:rPr>
        <w:t xml:space="preserve"> </w:t>
      </w:r>
      <w:r>
        <w:t>deb</w:t>
      </w:r>
      <w:r>
        <w:rPr>
          <w:spacing w:val="1"/>
        </w:rPr>
        <w:t xml:space="preserve"> </w:t>
      </w:r>
      <w:r>
        <w:t>olingan</w:t>
      </w:r>
      <w:r>
        <w:rPr>
          <w:spacing w:val="1"/>
        </w:rPr>
        <w:t xml:space="preserve"> </w:t>
      </w:r>
      <w:r>
        <w:t>(de-</w:t>
      </w:r>
      <w:r>
        <w:rPr>
          <w:spacing w:val="1"/>
        </w:rPr>
        <w:t xml:space="preserve"> </w:t>
      </w:r>
      <w:r>
        <w:t xml:space="preserve">vorning “oldinga-orqaga” harakati (6.36) ifodaning ikkinchisida </w:t>
      </w:r>
      <w:r>
        <w:rPr>
          <w:rFonts w:ascii="Calibri" w:hAnsi="Calibri"/>
        </w:rPr>
        <w:t>2</w:t>
      </w:r>
      <w:r>
        <w:rPr>
          <w:rFonts w:ascii="Calibri" w:hAnsi="Calibri"/>
          <w:i/>
        </w:rPr>
        <w:t>v</w:t>
      </w:r>
      <w:r>
        <w:rPr>
          <w:rFonts w:ascii="Calibri" w:hAnsi="Calibri"/>
          <w:vertAlign w:val="subscript"/>
        </w:rPr>
        <w:t>20</w:t>
      </w:r>
      <w:r>
        <w:rPr>
          <w:rFonts w:ascii="Calibri" w:hAnsi="Calibri"/>
          <w:spacing w:val="1"/>
        </w:rPr>
        <w:t xml:space="preserve"> </w:t>
      </w:r>
      <w:r>
        <w:rPr>
          <w:w w:val="105"/>
        </w:rPr>
        <w:t>ning</w:t>
      </w:r>
      <w:r>
        <w:rPr>
          <w:spacing w:val="1"/>
          <w:w w:val="105"/>
        </w:rPr>
        <w:t xml:space="preserve"> </w:t>
      </w:r>
      <w:r>
        <w:rPr>
          <w:w w:val="105"/>
        </w:rPr>
        <w:t>ishora bilan hisobga olinadi).</w:t>
      </w:r>
      <w:r>
        <w:rPr>
          <w:spacing w:val="1"/>
          <w:w w:val="105"/>
        </w:rPr>
        <w:t xml:space="preserve"> </w:t>
      </w:r>
      <w:r>
        <w:rPr>
          <w:w w:val="105"/>
        </w:rPr>
        <w:t>To‘qnashish devor bilan</w:t>
      </w:r>
      <w:r>
        <w:rPr>
          <w:spacing w:val="1"/>
          <w:w w:val="105"/>
        </w:rPr>
        <w:t xml:space="preserve"> </w:t>
      </w:r>
      <w:r>
        <w:t>bog‘langan sanoq sistemasida elastik bo‘lsa, u barcha inersial sanoq</w:t>
      </w:r>
      <w:r>
        <w:rPr>
          <w:spacing w:val="1"/>
        </w:rPr>
        <w:t xml:space="preserve"> </w:t>
      </w:r>
      <w:r>
        <w:rPr>
          <w:w w:val="105"/>
        </w:rPr>
        <w:t xml:space="preserve">sistemalarida elastik bo‘ladi, jumladan </w:t>
      </w:r>
      <w:r>
        <w:rPr>
          <w:i/>
          <w:w w:val="105"/>
        </w:rPr>
        <w:t>im</w:t>
      </w:r>
      <w:r>
        <w:rPr>
          <w:w w:val="105"/>
        </w:rPr>
        <w:t>-sanoq sistemasida ham.</w:t>
      </w:r>
      <w:r>
        <w:rPr>
          <w:spacing w:val="1"/>
          <w:w w:val="105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holda</w:t>
      </w:r>
      <w:r>
        <w:rPr>
          <w:spacing w:val="1"/>
        </w:rPr>
        <w:t xml:space="preserve"> </w:t>
      </w:r>
      <w:r>
        <w:t>kinetik</w:t>
      </w:r>
      <w:r>
        <w:rPr>
          <w:spacing w:val="1"/>
        </w:rPr>
        <w:t xml:space="preserve"> </w:t>
      </w:r>
      <w:r>
        <w:t>energiyani</w:t>
      </w:r>
      <w:r>
        <w:rPr>
          <w:spacing w:val="1"/>
        </w:rPr>
        <w:t xml:space="preserve"> </w:t>
      </w:r>
      <w:r>
        <w:t>aniq</w:t>
      </w:r>
      <w:r>
        <w:rPr>
          <w:spacing w:val="1"/>
        </w:rPr>
        <w:t xml:space="preserve"> </w:t>
      </w:r>
      <w:r>
        <w:t>hisoblashda</w:t>
      </w:r>
      <w:r>
        <w:rPr>
          <w:spacing w:val="1"/>
        </w:rPr>
        <w:t xml:space="preserve"> </w:t>
      </w:r>
      <w:r>
        <w:rPr>
          <w:rFonts w:ascii="Calibri" w:hAnsi="Calibri"/>
          <w:i/>
        </w:rPr>
        <w:t>v</w:t>
      </w:r>
      <w:r>
        <w:rPr>
          <w:rFonts w:ascii="Calibri" w:hAnsi="Calibri"/>
          <w:vertAlign w:val="subscript"/>
        </w:rPr>
        <w:t>1</w:t>
      </w:r>
      <w:r>
        <w:rPr>
          <w:rFonts w:ascii="Calibri" w:hAnsi="Calibri"/>
          <w:i/>
        </w:rPr>
        <w:t>, v</w:t>
      </w:r>
      <w:r>
        <w:rPr>
          <w:rFonts w:ascii="Calibri" w:hAnsi="Calibri"/>
          <w:vertAlign w:val="subscript"/>
        </w:rPr>
        <w:t>2</w:t>
      </w:r>
      <w:r>
        <w:rPr>
          <w:rFonts w:ascii="Calibri" w:hAnsi="Calibri"/>
          <w:spacing w:val="1"/>
        </w:rPr>
        <w:t xml:space="preserve"> </w:t>
      </w:r>
      <w:r>
        <w:t>tezliklarlarga</w:t>
      </w:r>
      <w:r>
        <w:rPr>
          <w:spacing w:val="1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</w:rPr>
        <w:t>/m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tartibidagi tuzatishlarni (6.36) ifodada hisobga</w:t>
      </w:r>
      <w:r>
        <w:rPr>
          <w:w w:val="105"/>
        </w:rPr>
        <w:t xml:space="preserve"> olish kerak</w:t>
      </w:r>
      <w:r>
        <w:rPr>
          <w:spacing w:val="1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spacing w:before="18"/>
        <w:ind w:right="767" w:firstLine="398"/>
        <w:jc w:val="both"/>
      </w:pPr>
      <w:r>
        <w:t>Ikki</w:t>
      </w:r>
      <w:r>
        <w:rPr>
          <w:spacing w:val="17"/>
        </w:rPr>
        <w:t xml:space="preserve"> </w:t>
      </w:r>
      <w:r>
        <w:t>zarraning</w:t>
      </w:r>
      <w:r>
        <w:rPr>
          <w:spacing w:val="18"/>
        </w:rPr>
        <w:t xml:space="preserve"> </w:t>
      </w:r>
      <w:r>
        <w:t>elastik</w:t>
      </w:r>
      <w:r>
        <w:rPr>
          <w:spacing w:val="17"/>
        </w:rPr>
        <w:t xml:space="preserve"> </w:t>
      </w:r>
      <w:r>
        <w:t>to‘qnashishini</w:t>
      </w:r>
      <w:r>
        <w:rPr>
          <w:spacing w:val="18"/>
        </w:rPr>
        <w:t xml:space="preserve"> </w:t>
      </w:r>
      <w:r>
        <w:t>umumiy</w:t>
      </w:r>
      <w:r>
        <w:rPr>
          <w:spacing w:val="17"/>
        </w:rPr>
        <w:t xml:space="preserve"> </w:t>
      </w:r>
      <w:r>
        <w:t>holda</w:t>
      </w:r>
      <w:r>
        <w:rPr>
          <w:spacing w:val="18"/>
        </w:rPr>
        <w:t xml:space="preserve"> </w:t>
      </w:r>
      <w:r>
        <w:t>bir</w:t>
      </w:r>
      <w:r>
        <w:rPr>
          <w:spacing w:val="18"/>
        </w:rPr>
        <w:t xml:space="preserve"> </w:t>
      </w:r>
      <w:r>
        <w:t>o‘lcham-</w:t>
      </w:r>
      <w:r>
        <w:rPr>
          <w:spacing w:val="1"/>
        </w:rPr>
        <w:t xml:space="preserve"> </w:t>
      </w:r>
      <w:r>
        <w:rPr>
          <w:w w:val="105"/>
        </w:rPr>
        <w:t>li model doirasida ko‘rib bo‘lmaydi. Ikki zarraning elastik to‘qna-</w:t>
      </w:r>
      <w:r>
        <w:rPr>
          <w:spacing w:val="1"/>
          <w:w w:val="105"/>
        </w:rPr>
        <w:t xml:space="preserve"> </w:t>
      </w:r>
      <w:r>
        <w:rPr>
          <w:w w:val="105"/>
        </w:rPr>
        <w:t>shishini umumiy holda ko‘rish uchun barcha fizik kattaliklarning</w:t>
      </w:r>
      <w:r>
        <w:rPr>
          <w:spacing w:val="1"/>
          <w:w w:val="105"/>
        </w:rPr>
        <w:t xml:space="preserve"> </w:t>
      </w:r>
      <w:r>
        <w:rPr>
          <w:w w:val="105"/>
        </w:rPr>
        <w:t>boshlang‘ich</w:t>
      </w:r>
      <w:r>
        <w:rPr>
          <w:spacing w:val="-13"/>
          <w:w w:val="105"/>
        </w:rPr>
        <w:t xml:space="preserve"> </w:t>
      </w:r>
      <w:r>
        <w:rPr>
          <w:w w:val="105"/>
        </w:rPr>
        <w:t>qiymatlarini</w:t>
      </w:r>
      <w:r>
        <w:rPr>
          <w:spacing w:val="-13"/>
          <w:w w:val="105"/>
        </w:rPr>
        <w:t xml:space="preserve"> </w:t>
      </w:r>
      <w:r>
        <w:rPr>
          <w:w w:val="105"/>
        </w:rPr>
        <w:t>“i”,</w:t>
      </w:r>
      <w:r>
        <w:rPr>
          <w:spacing w:val="-13"/>
          <w:w w:val="105"/>
        </w:rPr>
        <w:t xml:space="preserve"> </w:t>
      </w:r>
      <w:r>
        <w:rPr>
          <w:w w:val="105"/>
        </w:rPr>
        <w:t>to‘qnashgandan</w:t>
      </w:r>
      <w:r>
        <w:rPr>
          <w:spacing w:val="-13"/>
          <w:w w:val="105"/>
        </w:rPr>
        <w:t xml:space="preserve"> </w:t>
      </w:r>
      <w:r>
        <w:rPr>
          <w:w w:val="105"/>
        </w:rPr>
        <w:t>keyingi</w:t>
      </w:r>
      <w:r>
        <w:rPr>
          <w:spacing w:val="-13"/>
          <w:w w:val="105"/>
        </w:rPr>
        <w:t xml:space="preserve"> </w:t>
      </w:r>
      <w:r>
        <w:rPr>
          <w:w w:val="105"/>
        </w:rPr>
        <w:t>qiymatlarini</w:t>
      </w:r>
      <w:r>
        <w:rPr>
          <w:spacing w:val="-60"/>
          <w:w w:val="105"/>
        </w:rPr>
        <w:t xml:space="preserve"> </w:t>
      </w:r>
      <w:r>
        <w:rPr>
          <w:w w:val="105"/>
        </w:rPr>
        <w:t>esa “f” indeks bilan belgilaymiz. Ikki zarradan iborat bo‘lgan sis-</w:t>
      </w:r>
      <w:r>
        <w:rPr>
          <w:spacing w:val="1"/>
          <w:w w:val="105"/>
        </w:rPr>
        <w:t xml:space="preserve"> </w:t>
      </w:r>
      <w:r>
        <w:rPr>
          <w:w w:val="105"/>
        </w:rPr>
        <w:t>temani yana berk deb hisoblaymiz. Bunda ixtiyoriy inersial sanoq</w:t>
      </w:r>
      <w:r>
        <w:rPr>
          <w:spacing w:val="1"/>
          <w:w w:val="105"/>
        </w:rPr>
        <w:t xml:space="preserve"> </w:t>
      </w:r>
      <w:r>
        <w:rPr>
          <w:w w:val="105"/>
        </w:rPr>
        <w:t>sistemasida</w:t>
      </w:r>
      <w:r>
        <w:rPr>
          <w:spacing w:val="-10"/>
          <w:w w:val="105"/>
        </w:rPr>
        <w:t xml:space="preserve"> </w:t>
      </w:r>
      <w:r>
        <w:rPr>
          <w:w w:val="105"/>
        </w:rPr>
        <w:t>impulsning</w:t>
      </w:r>
      <w:r>
        <w:rPr>
          <w:spacing w:val="-9"/>
          <w:w w:val="105"/>
        </w:rPr>
        <w:t xml:space="preserve"> </w:t>
      </w:r>
      <w:r>
        <w:rPr>
          <w:w w:val="105"/>
        </w:rPr>
        <w:t>saqlanish</w:t>
      </w:r>
      <w:r>
        <w:rPr>
          <w:spacing w:val="-9"/>
          <w:w w:val="105"/>
        </w:rPr>
        <w:t xml:space="preserve"> </w:t>
      </w:r>
      <w:r>
        <w:rPr>
          <w:w w:val="105"/>
        </w:rPr>
        <w:t>qonuni</w:t>
      </w:r>
      <w:r>
        <w:rPr>
          <w:spacing w:val="-9"/>
          <w:w w:val="105"/>
        </w:rPr>
        <w:t xml:space="preserve"> </w:t>
      </w:r>
      <w:r>
        <w:rPr>
          <w:w w:val="105"/>
        </w:rPr>
        <w:t>albatta</w:t>
      </w:r>
      <w:r>
        <w:rPr>
          <w:spacing w:val="-9"/>
          <w:w w:val="105"/>
        </w:rPr>
        <w:t xml:space="preserve"> </w:t>
      </w:r>
      <w:r>
        <w:rPr>
          <w:w w:val="105"/>
        </w:rPr>
        <w:t>uch</w:t>
      </w:r>
      <w:r>
        <w:rPr>
          <w:spacing w:val="-9"/>
          <w:w w:val="105"/>
        </w:rPr>
        <w:t xml:space="preserve"> </w:t>
      </w:r>
      <w:r>
        <w:rPr>
          <w:w w:val="105"/>
        </w:rPr>
        <w:t>o‘lchamli</w:t>
      </w:r>
      <w:r>
        <w:rPr>
          <w:spacing w:val="-9"/>
          <w:w w:val="105"/>
        </w:rPr>
        <w:t xml:space="preserve"> </w:t>
      </w:r>
      <w:r>
        <w:rPr>
          <w:w w:val="105"/>
        </w:rPr>
        <w:t>ko‘-</w:t>
      </w:r>
      <w:r>
        <w:rPr>
          <w:spacing w:val="-61"/>
          <w:w w:val="105"/>
        </w:rPr>
        <w:t xml:space="preserve"> </w:t>
      </w:r>
      <w:r>
        <w:rPr>
          <w:w w:val="105"/>
        </w:rPr>
        <w:t>rinishda</w:t>
      </w:r>
      <w:r>
        <w:rPr>
          <w:spacing w:val="13"/>
          <w:w w:val="105"/>
        </w:rPr>
        <w:t xml:space="preserve"> </w:t>
      </w:r>
      <w:r>
        <w:rPr>
          <w:w w:val="105"/>
        </w:rPr>
        <w:t>yozilishi</w:t>
      </w:r>
      <w:r>
        <w:rPr>
          <w:spacing w:val="13"/>
          <w:w w:val="105"/>
        </w:rPr>
        <w:t xml:space="preserve"> </w:t>
      </w:r>
      <w:r>
        <w:rPr>
          <w:w w:val="105"/>
        </w:rPr>
        <w:t>k</w:t>
      </w:r>
      <w:r>
        <w:rPr>
          <w:w w:val="105"/>
        </w:rPr>
        <w:t>erak:</w:t>
      </w:r>
    </w:p>
    <w:p w:rsidR="004D6D9B" w:rsidRDefault="004D6D9B">
      <w:pPr>
        <w:pStyle w:val="a3"/>
        <w:spacing w:before="8"/>
        <w:ind w:left="0"/>
        <w:rPr>
          <w:sz w:val="25"/>
        </w:rPr>
      </w:pPr>
    </w:p>
    <w:p w:rsidR="004D6D9B" w:rsidRDefault="00CB09C9">
      <w:pPr>
        <w:tabs>
          <w:tab w:val="left" w:pos="6301"/>
        </w:tabs>
        <w:spacing w:before="1"/>
        <w:ind w:left="153" w:firstLine="1998"/>
        <w:rPr>
          <w:sz w:val="24"/>
        </w:rPr>
      </w:pPr>
      <w:r>
        <w:rPr>
          <w:rFonts w:ascii="Georgia" w:hAnsi="Georgia"/>
          <w:b/>
          <w:w w:val="110"/>
          <w:sz w:val="24"/>
        </w:rPr>
        <w:t>p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i/>
          <w:w w:val="110"/>
          <w:sz w:val="24"/>
          <w:vertAlign w:val="subscript"/>
        </w:rPr>
        <w:t>i</w:t>
      </w:r>
      <w:r>
        <w:rPr>
          <w:rFonts w:ascii="Calibri" w:hAnsi="Calibri"/>
          <w:i/>
          <w:spacing w:val="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-3"/>
          <w:w w:val="110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p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i/>
          <w:w w:val="110"/>
          <w:sz w:val="24"/>
          <w:vertAlign w:val="subscript"/>
        </w:rPr>
        <w:t>i</w:t>
      </w:r>
      <w:r>
        <w:rPr>
          <w:rFonts w:ascii="Calibri" w:hAnsi="Calibri"/>
          <w:i/>
          <w:spacing w:val="22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1"/>
          <w:w w:val="110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p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i/>
          <w:w w:val="110"/>
          <w:sz w:val="24"/>
          <w:vertAlign w:val="subscript"/>
        </w:rPr>
        <w:t>f</w:t>
      </w:r>
      <w:r>
        <w:rPr>
          <w:rFonts w:ascii="Calibri" w:hAnsi="Calibri"/>
          <w:i/>
          <w:spacing w:val="26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-2"/>
          <w:w w:val="110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p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i/>
          <w:w w:val="110"/>
          <w:sz w:val="24"/>
          <w:vertAlign w:val="subscript"/>
        </w:rPr>
        <w:t>f</w:t>
      </w:r>
      <w:r>
        <w:rPr>
          <w:rFonts w:ascii="Calibri" w:hAnsi="Calibri"/>
          <w:i/>
          <w:spacing w:val="40"/>
          <w:w w:val="11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≡</w:t>
      </w:r>
      <w:r>
        <w:rPr>
          <w:rFonts w:ascii="SimSun-ExtB" w:hAnsi="SimSun-ExtB"/>
          <w:spacing w:val="-55"/>
          <w:w w:val="105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P</w:t>
      </w:r>
      <w:r>
        <w:rPr>
          <w:rFonts w:ascii="Calibri" w:hAnsi="Calibri"/>
          <w:i/>
          <w:w w:val="110"/>
          <w:sz w:val="24"/>
        </w:rPr>
        <w:t>,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5"/>
          <w:sz w:val="24"/>
        </w:rPr>
        <w:t>(6.37)</w:t>
      </w:r>
    </w:p>
    <w:p w:rsidR="004D6D9B" w:rsidRDefault="00CB09C9">
      <w:pPr>
        <w:pStyle w:val="a3"/>
        <w:spacing w:before="162" w:line="232" w:lineRule="auto"/>
        <w:ind w:right="764"/>
        <w:jc w:val="both"/>
      </w:pPr>
      <w:r>
        <w:pict>
          <v:shape id="_x0000_s1702" type="#_x0000_t202" style="position:absolute;left:0;text-align:left;margin-left:289.75pt;margin-top:92.05pt;width:6pt;height:20.75pt;z-index:-2111027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49"/>
                    </w:rPr>
                    <w:t>ǁ</w:t>
                  </w:r>
                </w:p>
              </w:txbxContent>
            </v:textbox>
            <w10:wrap anchorx="page"/>
          </v:shape>
        </w:pict>
      </w:r>
      <w:r>
        <w:pict>
          <v:shape id="_x0000_s1701" type="#_x0000_t202" style="position:absolute;left:0;text-align:left;margin-left:182.5pt;margin-top:50.85pt;width:181.35pt;height:20.75pt;z-index:-2110976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3440"/>
                    </w:tabs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85"/>
                    </w:rPr>
                    <w:t>—</w:t>
                  </w:r>
                  <w:r>
                    <w:rPr>
                      <w:rFonts w:ascii="SimSun-ExtB" w:hAnsi="SimSun-ExtB"/>
                      <w:w w:val="85"/>
                    </w:rPr>
                    <w:tab/>
                  </w:r>
                  <w:r>
                    <w:rPr>
                      <w:rFonts w:ascii="SimSun-ExtB" w:hAnsi="SimSun-ExtB"/>
                      <w:spacing w:val="-13"/>
                      <w:w w:val="80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 xml:space="preserve">bu yerda </w:t>
      </w:r>
      <w:r>
        <w:rPr>
          <w:rFonts w:ascii="Georgia" w:hAnsi="Georgia"/>
          <w:b/>
          <w:w w:val="105"/>
        </w:rPr>
        <w:t xml:space="preserve">P </w:t>
      </w:r>
      <w:r>
        <w:rPr>
          <w:w w:val="105"/>
        </w:rPr>
        <w:t>- to‘qnashishda ishtirok etayotgan ikki zarraning to‘liq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impulsi bo‘lib, harakat davomida saqlanadi. </w:t>
      </w:r>
      <w:r>
        <w:rPr>
          <w:i/>
          <w:w w:val="105"/>
        </w:rPr>
        <w:t>im</w:t>
      </w:r>
      <w:r>
        <w:rPr>
          <w:w w:val="105"/>
        </w:rPr>
        <w:t xml:space="preserve">-sistemada, </w:t>
      </w:r>
      <w:r>
        <w:rPr>
          <w:rFonts w:ascii="Georgia" w:hAnsi="Georgia"/>
          <w:b/>
          <w:w w:val="105"/>
        </w:rPr>
        <w:t xml:space="preserve">P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 xml:space="preserve">0 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Bu holda (6.37) tenglamaning o‘lchami bittaga pasayadi. Haqiqa-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tan ham, vektorlar </w:t>
      </w:r>
      <w:r>
        <w:rPr>
          <w:rFonts w:ascii="Georgia" w:hAnsi="Georgia"/>
          <w:b/>
          <w:w w:val="105"/>
        </w:rPr>
        <w:t>p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  <w:vertAlign w:val="subscript"/>
        </w:rPr>
        <w:t>i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Georgia" w:hAnsi="Georgia"/>
          <w:b/>
          <w:w w:val="105"/>
        </w:rPr>
        <w:t>p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i/>
          <w:w w:val="105"/>
          <w:vertAlign w:val="subscript"/>
        </w:rPr>
        <w:t>i</w:t>
      </w:r>
      <w:r>
        <w:rPr>
          <w:rFonts w:ascii="Calibri" w:hAnsi="Calibri"/>
          <w:i/>
          <w:w w:val="105"/>
        </w:rPr>
        <w:t xml:space="preserve">  </w:t>
      </w:r>
      <w:r>
        <w:rPr>
          <w:w w:val="105"/>
        </w:rPr>
        <w:t xml:space="preserve">bir to‘g‘ri chiziqda, </w:t>
      </w:r>
      <w:r>
        <w:rPr>
          <w:rFonts w:ascii="Georgia" w:hAnsi="Georgia"/>
          <w:b/>
          <w:w w:val="105"/>
        </w:rPr>
        <w:t>p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  <w:vertAlign w:val="subscript"/>
        </w:rPr>
        <w:t>f</w:t>
      </w:r>
      <w:r>
        <w:rPr>
          <w:rFonts w:ascii="Calibri" w:hAnsi="Calibri"/>
          <w:i/>
          <w:w w:val="105"/>
        </w:rPr>
        <w:t xml:space="preserve"> 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Georgia" w:hAnsi="Georgia"/>
          <w:b/>
          <w:w w:val="105"/>
        </w:rPr>
        <w:t>p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i/>
          <w:w w:val="105"/>
          <w:vertAlign w:val="subscript"/>
        </w:rPr>
        <w:t>f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vektorlar esa boshqa to‘g‘ri chiziqda yotadi.</w:t>
      </w:r>
      <w:r>
        <w:rPr>
          <w:spacing w:val="1"/>
          <w:w w:val="105"/>
        </w:rPr>
        <w:t xml:space="preserve"> </w:t>
      </w:r>
      <w:r>
        <w:rPr>
          <w:w w:val="105"/>
        </w:rPr>
        <w:t>Bu to‘g‘ri chiziqlar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bir-biri bilan kesishadi, shu sababli ko‘rilayotgan masalada </w:t>
      </w:r>
      <w:r>
        <w:rPr>
          <w:w w:val="105"/>
        </w:rPr>
        <w:t>ikki</w:t>
      </w:r>
      <w:r>
        <w:rPr>
          <w:spacing w:val="1"/>
          <w:w w:val="105"/>
        </w:rPr>
        <w:t xml:space="preserve"> </w:t>
      </w:r>
      <w:r>
        <w:rPr>
          <w:w w:val="105"/>
        </w:rPr>
        <w:t>zarraning harakati bir tekislikda yotadi.</w:t>
      </w:r>
      <w:r>
        <w:rPr>
          <w:rFonts w:ascii="Trebuchet MS" w:hAnsi="Trebuchet MS"/>
          <w:w w:val="105"/>
          <w:position w:val="9"/>
          <w:sz w:val="16"/>
        </w:rPr>
        <w:t>2</w:t>
      </w:r>
      <w:r>
        <w:rPr>
          <w:rFonts w:ascii="Trebuchet MS" w:hAnsi="Trebuchet MS"/>
          <w:spacing w:val="1"/>
          <w:w w:val="105"/>
          <w:position w:val="9"/>
          <w:sz w:val="16"/>
        </w:rPr>
        <w:t xml:space="preserve"> </w:t>
      </w:r>
      <w:r>
        <w:rPr>
          <w:w w:val="105"/>
        </w:rPr>
        <w:t>(</w:t>
      </w:r>
      <w:r>
        <w:rPr>
          <w:rFonts w:ascii="Georgia" w:hAnsi="Georgia"/>
          <w:b/>
          <w:w w:val="105"/>
        </w:rPr>
        <w:t>p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  <w:vertAlign w:val="subscript"/>
        </w:rPr>
        <w:t>i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p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  <w:vertAlign w:val="subscript"/>
        </w:rPr>
        <w:t>f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bo‘lgan hol</w:t>
      </w:r>
      <w:r>
        <w:rPr>
          <w:spacing w:val="1"/>
          <w:w w:val="105"/>
        </w:rPr>
        <w:t xml:space="preserve"> </w:t>
      </w:r>
      <w:r>
        <w:rPr>
          <w:w w:val="105"/>
        </w:rPr>
        <w:t>bundan istisno,</w:t>
      </w:r>
      <w:r>
        <w:rPr>
          <w:spacing w:val="1"/>
          <w:w w:val="105"/>
        </w:rPr>
        <w:t xml:space="preserve"> </w:t>
      </w:r>
      <w:r>
        <w:rPr>
          <w:w w:val="105"/>
        </w:rPr>
        <w:t>chunki bu holda masala bir o‘lchamli bo‘ladi).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Shunday qilib, </w:t>
      </w:r>
      <w:r>
        <w:rPr>
          <w:i/>
          <w:w w:val="105"/>
        </w:rPr>
        <w:t>im</w:t>
      </w:r>
      <w:r>
        <w:rPr>
          <w:w w:val="105"/>
        </w:rPr>
        <w:t>-sistemada sochilish doimo qandaydir bir tek-</w:t>
      </w:r>
      <w:r>
        <w:rPr>
          <w:spacing w:val="1"/>
          <w:w w:val="105"/>
        </w:rPr>
        <w:t xml:space="preserve"> </w:t>
      </w:r>
      <w:r>
        <w:rPr>
          <w:w w:val="105"/>
        </w:rPr>
        <w:t>islikda</w:t>
      </w:r>
      <w:r>
        <w:rPr>
          <w:spacing w:val="-11"/>
          <w:w w:val="105"/>
        </w:rPr>
        <w:t xml:space="preserve"> </w:t>
      </w:r>
      <w:r>
        <w:rPr>
          <w:w w:val="105"/>
        </w:rPr>
        <w:t>sodir</w:t>
      </w:r>
      <w:r>
        <w:rPr>
          <w:spacing w:val="-11"/>
          <w:w w:val="105"/>
        </w:rPr>
        <w:t xml:space="preserve"> </w:t>
      </w:r>
      <w:r>
        <w:rPr>
          <w:w w:val="105"/>
        </w:rPr>
        <w:t>bo‘ladi,</w:t>
      </w:r>
      <w:r>
        <w:rPr>
          <w:spacing w:val="-9"/>
          <w:w w:val="105"/>
        </w:rPr>
        <w:t xml:space="preserve"> </w:t>
      </w:r>
      <w:r>
        <w:rPr>
          <w:w w:val="105"/>
        </w:rPr>
        <w:t>demak,</w:t>
      </w:r>
      <w:r>
        <w:rPr>
          <w:spacing w:val="-8"/>
          <w:w w:val="105"/>
        </w:rPr>
        <w:t xml:space="preserve"> </w:t>
      </w:r>
      <w:r>
        <w:rPr>
          <w:w w:val="105"/>
        </w:rPr>
        <w:t>umumiy</w:t>
      </w:r>
      <w:r>
        <w:rPr>
          <w:spacing w:val="-12"/>
          <w:w w:val="105"/>
        </w:rPr>
        <w:t xml:space="preserve"> </w:t>
      </w:r>
      <w:r>
        <w:rPr>
          <w:w w:val="105"/>
        </w:rPr>
        <w:t>holda</w:t>
      </w:r>
      <w:r>
        <w:rPr>
          <w:spacing w:val="-11"/>
          <w:w w:val="105"/>
        </w:rPr>
        <w:t xml:space="preserve"> </w:t>
      </w:r>
      <w:r>
        <w:rPr>
          <w:w w:val="105"/>
        </w:rPr>
        <w:t>(6.33)</w:t>
      </w:r>
      <w:r>
        <w:rPr>
          <w:spacing w:val="-11"/>
          <w:w w:val="105"/>
        </w:rPr>
        <w:t xml:space="preserve"> </w:t>
      </w:r>
      <w:r>
        <w:rPr>
          <w:w w:val="105"/>
        </w:rPr>
        <w:t>va</w:t>
      </w:r>
      <w:r>
        <w:rPr>
          <w:spacing w:val="-11"/>
          <w:w w:val="105"/>
        </w:rPr>
        <w:t xml:space="preserve"> </w:t>
      </w:r>
      <w:r>
        <w:rPr>
          <w:w w:val="105"/>
        </w:rPr>
        <w:t>(6.34)</w:t>
      </w:r>
      <w:r>
        <w:rPr>
          <w:spacing w:val="-11"/>
          <w:w w:val="105"/>
        </w:rPr>
        <w:t xml:space="preserve"> </w:t>
      </w:r>
      <w:r>
        <w:rPr>
          <w:w w:val="105"/>
        </w:rPr>
        <w:t>tengla-</w:t>
      </w:r>
      <w:r>
        <w:rPr>
          <w:spacing w:val="-61"/>
          <w:w w:val="105"/>
        </w:rPr>
        <w:t xml:space="preserve"> </w:t>
      </w:r>
      <w:r>
        <w:t>malardagi</w:t>
      </w:r>
      <w:r>
        <w:rPr>
          <w:spacing w:val="45"/>
        </w:rPr>
        <w:t xml:space="preserve"> </w:t>
      </w:r>
      <w:r>
        <w:rPr>
          <w:rFonts w:ascii="Calibri" w:hAnsi="Calibri"/>
          <w:i/>
        </w:rPr>
        <w:t>v</w:t>
      </w:r>
      <w:r>
        <w:rPr>
          <w:rFonts w:ascii="Calibri" w:hAnsi="Calibri"/>
          <w:vertAlign w:val="subscript"/>
        </w:rPr>
        <w:t>1</w:t>
      </w:r>
      <w:r>
        <w:rPr>
          <w:rFonts w:ascii="Calibri" w:hAnsi="Calibri"/>
          <w:i/>
        </w:rPr>
        <w:t>,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v</w:t>
      </w:r>
      <w:r>
        <w:rPr>
          <w:rFonts w:ascii="Calibri" w:hAnsi="Calibri"/>
          <w:vertAlign w:val="subscript"/>
        </w:rPr>
        <w:t>2</w:t>
      </w:r>
      <w:r>
        <w:rPr>
          <w:rFonts w:ascii="Calibri" w:hAnsi="Calibri"/>
          <w:spacing w:val="10"/>
        </w:rPr>
        <w:t xml:space="preserve"> </w:t>
      </w:r>
      <w:r>
        <w:t>o‘zgaruvchilar</w:t>
      </w:r>
      <w:r>
        <w:rPr>
          <w:spacing w:val="46"/>
        </w:rPr>
        <w:t xml:space="preserve"> </w:t>
      </w:r>
      <w:r>
        <w:t>o‘rniga</w:t>
      </w:r>
      <w:r>
        <w:rPr>
          <w:spacing w:val="46"/>
        </w:rPr>
        <w:t xml:space="preserve"> </w:t>
      </w:r>
      <w:r>
        <w:t>endi</w:t>
      </w:r>
      <w:r>
        <w:rPr>
          <w:spacing w:val="46"/>
        </w:rPr>
        <w:t xml:space="preserve"> </w:t>
      </w:r>
      <w:r>
        <w:t>to‘rtta</w:t>
      </w:r>
      <w:r>
        <w:rPr>
          <w:spacing w:val="46"/>
        </w:rPr>
        <w:t xml:space="preserve"> </w:t>
      </w:r>
      <w:r>
        <w:t>o‘zgaruvchi</w:t>
      </w:r>
      <w:r>
        <w:rPr>
          <w:spacing w:val="46"/>
        </w:rPr>
        <w:t xml:space="preserve"> </w:t>
      </w:r>
      <w:r>
        <w:t>bi-</w:t>
      </w:r>
      <w:r>
        <w:rPr>
          <w:spacing w:val="-58"/>
        </w:rPr>
        <w:t xml:space="preserve"> </w:t>
      </w:r>
      <w:r>
        <w:rPr>
          <w:w w:val="105"/>
        </w:rPr>
        <w:t>lan ish ko‘rish kerak.</w:t>
      </w:r>
      <w:r>
        <w:rPr>
          <w:spacing w:val="1"/>
          <w:w w:val="105"/>
        </w:rPr>
        <w:t xml:space="preserve"> </w:t>
      </w:r>
      <w:r>
        <w:rPr>
          <w:w w:val="105"/>
        </w:rPr>
        <w:t>Sochilish jarayoni amalda ikki o‘lchamli</w:t>
      </w:r>
      <w:r>
        <w:rPr>
          <w:spacing w:val="1"/>
          <w:w w:val="105"/>
        </w:rPr>
        <w:t xml:space="preserve"> </w:t>
      </w:r>
      <w:r>
        <w:rPr>
          <w:w w:val="105"/>
        </w:rPr>
        <w:t>bo‘lganligi uchun 6.10-rasmda ko‘rsatilganidek grafik ko‘rinishida</w:t>
      </w:r>
      <w:r>
        <w:rPr>
          <w:spacing w:val="-60"/>
          <w:w w:val="105"/>
        </w:rPr>
        <w:t xml:space="preserve"> </w:t>
      </w:r>
      <w:r>
        <w:rPr>
          <w:w w:val="105"/>
        </w:rPr>
        <w:t>tasvirlash</w:t>
      </w:r>
      <w:r>
        <w:rPr>
          <w:spacing w:val="13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spacing w:before="29" w:line="228" w:lineRule="auto"/>
        <w:ind w:right="767" w:firstLine="398"/>
        <w:jc w:val="both"/>
      </w:pPr>
      <w:r>
        <w:pict>
          <v:shape id="_x0000_s1700" type="#_x0000_t202" style="position:absolute;left:0;text-align:left;margin-left:137.95pt;margin-top:3.05pt;width:67.15pt;height:20.75pt;z-index:-2110924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368"/>
                      <w:tab w:val="left" w:pos="907"/>
                      <w:tab w:val="left" w:pos="1276"/>
                    </w:tabs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65"/>
                    </w:rPr>
                    <w:t>|</w:t>
                  </w:r>
                  <w:r>
                    <w:rPr>
                      <w:rFonts w:ascii="SimSun-ExtB"/>
                      <w:w w:val="65"/>
                    </w:rPr>
                    <w:tab/>
                    <w:t>|</w:t>
                  </w:r>
                  <w:r>
                    <w:rPr>
                      <w:rFonts w:ascii="SimSun-ExtB"/>
                      <w:w w:val="65"/>
                    </w:rPr>
                    <w:tab/>
                    <w:t>|</w:t>
                  </w:r>
                  <w:r>
                    <w:rPr>
                      <w:rFonts w:ascii="SimSun-ExtB"/>
                      <w:w w:val="65"/>
                    </w:rPr>
                    <w:tab/>
                  </w:r>
                  <w:r>
                    <w:rPr>
                      <w:rFonts w:ascii="SimSun-ExtB"/>
                      <w:spacing w:val="-18"/>
                      <w:w w:val="65"/>
                    </w:rPr>
                    <w:t>|</w:t>
                  </w:r>
                </w:p>
              </w:txbxContent>
            </v:textbox>
            <w10:wrap anchorx="page"/>
          </v:shape>
        </w:pict>
      </w:r>
      <w:r>
        <w:rPr>
          <w:i/>
          <w:w w:val="110"/>
        </w:rPr>
        <w:t>im</w:t>
      </w:r>
      <w:r>
        <w:rPr>
          <w:w w:val="110"/>
        </w:rPr>
        <w:t>-sistemada</w:t>
      </w:r>
      <w:r>
        <w:rPr>
          <w:spacing w:val="1"/>
          <w:w w:val="110"/>
        </w:rPr>
        <w:t xml:space="preserve"> </w:t>
      </w:r>
      <w:r>
        <w:rPr>
          <w:rFonts w:ascii="Georgia" w:hAnsi="Georgia"/>
          <w:b/>
          <w:w w:val="110"/>
        </w:rPr>
        <w:t>p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i/>
          <w:w w:val="110"/>
          <w:vertAlign w:val="subscript"/>
        </w:rPr>
        <w:t>i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Georgia" w:hAnsi="Georgia"/>
          <w:b/>
          <w:w w:val="110"/>
        </w:rPr>
        <w:t>p</w:t>
      </w:r>
      <w:r>
        <w:rPr>
          <w:rFonts w:ascii="Calibri" w:hAnsi="Calibri"/>
          <w:w w:val="110"/>
          <w:vertAlign w:val="subscript"/>
        </w:rPr>
        <w:t>2</w:t>
      </w:r>
      <w:r>
        <w:rPr>
          <w:rFonts w:ascii="Calibri" w:hAnsi="Calibri"/>
          <w:i/>
          <w:w w:val="110"/>
          <w:vertAlign w:val="subscript"/>
        </w:rPr>
        <w:t>i</w:t>
      </w:r>
      <w:r>
        <w:rPr>
          <w:rFonts w:ascii="Calibri" w:hAnsi="Calibri"/>
          <w:i/>
          <w:w w:val="110"/>
        </w:rPr>
        <w:t xml:space="preserve"> 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10"/>
        </w:rPr>
        <w:t>p</w:t>
      </w:r>
      <w:r>
        <w:rPr>
          <w:rFonts w:ascii="Calibri" w:hAnsi="Calibri"/>
          <w:i/>
          <w:w w:val="110"/>
          <w:vertAlign w:val="subscript"/>
        </w:rPr>
        <w:t>Ci</w:t>
      </w:r>
      <w:r>
        <w:rPr>
          <w:rFonts w:ascii="Calibri" w:hAnsi="Calibri"/>
          <w:i/>
          <w:w w:val="110"/>
        </w:rPr>
        <w:t xml:space="preserve">  </w:t>
      </w:r>
      <w:r>
        <w:rPr>
          <w:w w:val="110"/>
        </w:rPr>
        <w:t>tenglik o‘rinli bo‘lganligi</w:t>
      </w:r>
      <w:r>
        <w:rPr>
          <w:spacing w:val="1"/>
          <w:w w:val="110"/>
        </w:rPr>
        <w:t xml:space="preserve"> </w:t>
      </w:r>
      <w:r>
        <w:rPr>
          <w:spacing w:val="-1"/>
          <w:w w:val="105"/>
        </w:rPr>
        <w:t>uchun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to‘qnashuvchi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zarralarning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kinetik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energiyasi</w:t>
      </w:r>
      <w:r>
        <w:rPr>
          <w:spacing w:val="-14"/>
          <w:w w:val="105"/>
        </w:rPr>
        <w:t xml:space="preserve"> </w:t>
      </w:r>
      <w:r>
        <w:rPr>
          <w:w w:val="105"/>
        </w:rPr>
        <w:t>(elastik</w:t>
      </w:r>
      <w:r>
        <w:rPr>
          <w:spacing w:val="-14"/>
          <w:w w:val="105"/>
        </w:rPr>
        <w:t xml:space="preserve"> </w:t>
      </w:r>
      <w:r>
        <w:rPr>
          <w:w w:val="105"/>
        </w:rPr>
        <w:t>to‘qna-</w:t>
      </w:r>
    </w:p>
    <w:p w:rsidR="004D6D9B" w:rsidRDefault="00CB09C9">
      <w:pPr>
        <w:pStyle w:val="a3"/>
        <w:spacing w:before="3"/>
        <w:ind w:left="0"/>
        <w:rPr>
          <w:sz w:val="15"/>
        </w:rPr>
      </w:pPr>
      <w:r>
        <w:pict>
          <v:shape id="_x0000_s1699" style="position:absolute;margin-left:43.65pt;margin-top:10.95pt;width:134.95pt;height:.1pt;z-index:-15433728;mso-wrap-distance-left:0;mso-wrap-distance-right:0;mso-position-horizontal-relative:page" coordorigin="873,219" coordsize="2699,0" path="m873,219r2699,e" filled="f" strokeweight=".14042mm">
            <v:path arrowok="t"/>
            <w10:wrap type="topAndBottom" anchorx="page"/>
          </v:shape>
        </w:pict>
      </w:r>
    </w:p>
    <w:p w:rsidR="004D6D9B" w:rsidRDefault="00CB09C9">
      <w:pPr>
        <w:spacing w:line="237" w:lineRule="auto"/>
        <w:ind w:left="153" w:right="767" w:firstLine="269"/>
        <w:jc w:val="both"/>
        <w:rPr>
          <w:sz w:val="20"/>
        </w:rPr>
      </w:pPr>
      <w:r>
        <w:rPr>
          <w:rFonts w:ascii="Roboto" w:hAnsi="Roboto"/>
          <w:w w:val="105"/>
          <w:position w:val="7"/>
          <w:sz w:val="14"/>
        </w:rPr>
        <w:t>2</w:t>
      </w:r>
      <w:r>
        <w:rPr>
          <w:w w:val="105"/>
          <w:sz w:val="20"/>
        </w:rPr>
        <w:t>Bir-biri bilan kesishgan ikki to‘g‘ri chiziq bir tekislikda yotishi geometriya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kursidan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ma’lum.</w:t>
      </w:r>
    </w:p>
    <w:p w:rsidR="004D6D9B" w:rsidRDefault="004D6D9B">
      <w:pPr>
        <w:spacing w:line="237" w:lineRule="auto"/>
        <w:jc w:val="both"/>
        <w:rPr>
          <w:sz w:val="20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</w:pPr>
      <w:r>
        <w:rPr>
          <w:w w:val="105"/>
        </w:rPr>
        <w:t>shishda</w:t>
      </w:r>
      <w:r>
        <w:rPr>
          <w:spacing w:val="7"/>
          <w:w w:val="105"/>
        </w:rPr>
        <w:t xml:space="preserve"> </w:t>
      </w:r>
      <w:r>
        <w:rPr>
          <w:w w:val="105"/>
        </w:rPr>
        <w:t>saqlanadi)</w:t>
      </w:r>
      <w:r>
        <w:rPr>
          <w:spacing w:val="8"/>
          <w:w w:val="105"/>
        </w:rPr>
        <w:t xml:space="preserve"> </w:t>
      </w:r>
      <w:r>
        <w:rPr>
          <w:w w:val="105"/>
        </w:rPr>
        <w:t>quyidagiga</w:t>
      </w:r>
      <w:r>
        <w:rPr>
          <w:spacing w:val="7"/>
          <w:w w:val="105"/>
        </w:rPr>
        <w:t xml:space="preserve"> </w:t>
      </w:r>
      <w:r>
        <w:rPr>
          <w:w w:val="105"/>
        </w:rPr>
        <w:t>teng</w:t>
      </w:r>
      <w:r>
        <w:rPr>
          <w:spacing w:val="8"/>
          <w:w w:val="105"/>
        </w:rPr>
        <w:t xml:space="preserve"> </w:t>
      </w:r>
      <w:r>
        <w:rPr>
          <w:w w:val="105"/>
        </w:rPr>
        <w:t>bo‘ladi:</w:t>
      </w:r>
    </w:p>
    <w:p w:rsidR="004D6D9B" w:rsidRDefault="004D6D9B">
      <w:pPr>
        <w:pStyle w:val="a3"/>
        <w:spacing w:before="3"/>
        <w:ind w:left="0"/>
        <w:rPr>
          <w:sz w:val="9"/>
        </w:rPr>
      </w:pPr>
    </w:p>
    <w:p w:rsidR="004D6D9B" w:rsidRDefault="004D6D9B">
      <w:pPr>
        <w:rPr>
          <w:sz w:val="9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84" w:line="184" w:lineRule="exact"/>
        <w:ind w:right="102"/>
        <w:jc w:val="right"/>
        <w:rPr>
          <w:rFonts w:ascii="Calibri"/>
          <w:sz w:val="16"/>
        </w:rPr>
      </w:pPr>
      <w:r>
        <w:pict>
          <v:shape id="_x0000_s1698" type="#_x0000_t202" style="position:absolute;left:0;text-align:left;margin-left:185.2pt;margin-top:7.2pt;width:5.9pt;height:12pt;z-index:-2110720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95"/>
                      <w:sz w:val="24"/>
                    </w:rPr>
                    <w:t>p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04"/>
          <w:sz w:val="16"/>
        </w:rPr>
        <w:t>2</w:t>
      </w:r>
    </w:p>
    <w:p w:rsidR="004D6D9B" w:rsidRDefault="00CB09C9">
      <w:pPr>
        <w:tabs>
          <w:tab w:val="left" w:pos="1475"/>
        </w:tabs>
        <w:spacing w:line="217" w:lineRule="exact"/>
        <w:jc w:val="right"/>
        <w:rPr>
          <w:rFonts w:ascii="Calibri"/>
          <w:i/>
          <w:sz w:val="24"/>
        </w:rPr>
      </w:pPr>
      <w:r>
        <w:pict>
          <v:line id="_x0000_s1697" style="position:absolute;left:0;text-align:left;z-index:-21108224;mso-position-horizontal-relative:page" from="185.2pt,7.85pt" to="201.05pt,7.85pt" strokeweight=".14042mm">
            <w10:wrap anchorx="page"/>
          </v:line>
        </w:pict>
      </w:r>
      <w:r>
        <w:rPr>
          <w:rFonts w:ascii="Calibri"/>
          <w:i/>
          <w:w w:val="120"/>
          <w:sz w:val="24"/>
        </w:rPr>
        <w:t>T</w:t>
      </w:r>
      <w:r>
        <w:rPr>
          <w:rFonts w:ascii="Calibri"/>
          <w:i/>
          <w:spacing w:val="17"/>
          <w:w w:val="120"/>
          <w:sz w:val="24"/>
        </w:rPr>
        <w:t xml:space="preserve"> </w:t>
      </w:r>
      <w:r>
        <w:rPr>
          <w:rFonts w:ascii="Calibri"/>
          <w:w w:val="135"/>
          <w:sz w:val="24"/>
        </w:rPr>
        <w:t>=</w:t>
      </w:r>
      <w:r>
        <w:rPr>
          <w:rFonts w:ascii="Calibri"/>
          <w:spacing w:val="-18"/>
          <w:w w:val="135"/>
          <w:sz w:val="24"/>
        </w:rPr>
        <w:t xml:space="preserve"> </w:t>
      </w:r>
      <w:r>
        <w:rPr>
          <w:rFonts w:ascii="Calibri"/>
          <w:w w:val="120"/>
          <w:sz w:val="24"/>
        </w:rPr>
        <w:t>const</w:t>
      </w:r>
      <w:r>
        <w:rPr>
          <w:rFonts w:ascii="Calibri"/>
          <w:spacing w:val="-10"/>
          <w:w w:val="120"/>
          <w:sz w:val="24"/>
        </w:rPr>
        <w:t xml:space="preserve"> </w:t>
      </w:r>
      <w:r>
        <w:rPr>
          <w:rFonts w:ascii="Calibri"/>
          <w:w w:val="135"/>
          <w:sz w:val="24"/>
        </w:rPr>
        <w:t>=</w:t>
      </w:r>
      <w:r>
        <w:rPr>
          <w:rFonts w:ascii="Calibri"/>
          <w:w w:val="135"/>
          <w:sz w:val="24"/>
        </w:rPr>
        <w:tab/>
      </w:r>
      <w:r>
        <w:rPr>
          <w:rFonts w:ascii="Calibri"/>
          <w:i/>
          <w:w w:val="135"/>
          <w:sz w:val="24"/>
          <w:vertAlign w:val="superscript"/>
        </w:rPr>
        <w:t>Ci</w:t>
      </w:r>
    </w:p>
    <w:p w:rsidR="004D6D9B" w:rsidRDefault="00CB09C9">
      <w:pPr>
        <w:pStyle w:val="a3"/>
        <w:spacing w:line="228" w:lineRule="exact"/>
        <w:ind w:left="0" w:right="88"/>
        <w:jc w:val="right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CB09C9">
      <w:pPr>
        <w:pStyle w:val="a3"/>
        <w:tabs>
          <w:tab w:val="left" w:pos="839"/>
        </w:tabs>
        <w:spacing w:before="94" w:line="227" w:lineRule="exact"/>
        <w:ind w:left="204"/>
        <w:jc w:val="center"/>
        <w:rPr>
          <w:rFonts w:ascii="Calibri"/>
        </w:rPr>
      </w:pPr>
      <w:r>
        <w:br w:type="column"/>
      </w:r>
      <w:r>
        <w:rPr>
          <w:w w:val="99"/>
          <w:u w:val="single"/>
        </w:rPr>
        <w:t xml:space="preserve"> </w:t>
      </w:r>
      <w:r>
        <w:rPr>
          <w:spacing w:val="-29"/>
          <w:u w:val="single"/>
        </w:rPr>
        <w:t xml:space="preserve"> </w:t>
      </w:r>
      <w:r>
        <w:rPr>
          <w:rFonts w:ascii="Calibri"/>
          <w:u w:val="single"/>
        </w:rPr>
        <w:t>1</w:t>
      </w:r>
      <w:r>
        <w:rPr>
          <w:rFonts w:ascii="Calibri"/>
        </w:rPr>
        <w:tab/>
      </w:r>
      <w:r>
        <w:rPr>
          <w:rFonts w:ascii="Calibri"/>
          <w:u w:val="single"/>
        </w:rPr>
        <w:t xml:space="preserve">1 </w:t>
      </w:r>
      <w:r>
        <w:rPr>
          <w:rFonts w:ascii="Calibri"/>
          <w:spacing w:val="-18"/>
          <w:u w:val="single"/>
        </w:rPr>
        <w:t xml:space="preserve"> </w:t>
      </w:r>
    </w:p>
    <w:p w:rsidR="004D6D9B" w:rsidRDefault="00CB09C9">
      <w:pPr>
        <w:pStyle w:val="a3"/>
        <w:spacing w:line="163" w:lineRule="exact"/>
        <w:ind w:left="204"/>
        <w:jc w:val="center"/>
        <w:rPr>
          <w:rFonts w:ascii="Calibri"/>
        </w:rPr>
      </w:pPr>
      <w:r>
        <w:pict>
          <v:shape id="_x0000_s1696" type="#_x0000_t202" style="position:absolute;left:0;text-align:left;margin-left:204.25pt;margin-top:-14.1pt;width:7.35pt;height:37.2pt;z-index:16028160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231"/>
                      <w:sz w:val="2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52"/>
        </w:rPr>
        <w:t>+</w:t>
      </w:r>
    </w:p>
    <w:p w:rsidR="004D6D9B" w:rsidRDefault="00CB09C9">
      <w:pPr>
        <w:tabs>
          <w:tab w:val="left" w:pos="829"/>
        </w:tabs>
        <w:spacing w:line="228" w:lineRule="exact"/>
        <w:ind w:left="194"/>
        <w:jc w:val="center"/>
        <w:rPr>
          <w:rFonts w:ascii="Calibri"/>
          <w:sz w:val="24"/>
        </w:rPr>
      </w:pPr>
      <w:r>
        <w:rPr>
          <w:rFonts w:ascii="Calibri"/>
          <w:i/>
          <w:w w:val="105"/>
          <w:sz w:val="24"/>
        </w:rPr>
        <w:t>m</w:t>
      </w:r>
      <w:r>
        <w:rPr>
          <w:rFonts w:ascii="Calibri"/>
          <w:w w:val="105"/>
          <w:sz w:val="24"/>
          <w:vertAlign w:val="subscript"/>
        </w:rPr>
        <w:t>1</w:t>
      </w:r>
      <w:r>
        <w:rPr>
          <w:rFonts w:ascii="Calibri"/>
          <w:w w:val="105"/>
          <w:sz w:val="24"/>
        </w:rPr>
        <w:tab/>
      </w:r>
      <w:r>
        <w:rPr>
          <w:rFonts w:ascii="Calibri"/>
          <w:i/>
          <w:w w:val="105"/>
          <w:sz w:val="24"/>
        </w:rPr>
        <w:t>m</w:t>
      </w:r>
      <w:r>
        <w:rPr>
          <w:rFonts w:ascii="Calibri"/>
          <w:w w:val="105"/>
          <w:sz w:val="24"/>
          <w:vertAlign w:val="subscript"/>
        </w:rPr>
        <w:t>2</w:t>
      </w:r>
    </w:p>
    <w:p w:rsidR="004D6D9B" w:rsidRDefault="00CB09C9">
      <w:pPr>
        <w:spacing w:before="68" w:line="226" w:lineRule="exact"/>
        <w:ind w:left="454" w:right="2471"/>
        <w:jc w:val="center"/>
        <w:rPr>
          <w:rFonts w:ascii="Calibri"/>
          <w:sz w:val="16"/>
        </w:rPr>
      </w:pPr>
      <w:r>
        <w:br w:type="column"/>
      </w:r>
      <w:r>
        <w:rPr>
          <w:rFonts w:ascii="Calibri"/>
          <w:i/>
          <w:position w:val="-8"/>
          <w:sz w:val="24"/>
        </w:rPr>
        <w:t>p</w:t>
      </w:r>
      <w:r>
        <w:rPr>
          <w:rFonts w:ascii="Calibri"/>
          <w:sz w:val="16"/>
        </w:rPr>
        <w:t>2</w:t>
      </w:r>
    </w:p>
    <w:p w:rsidR="004D6D9B" w:rsidRDefault="00CB09C9">
      <w:pPr>
        <w:tabs>
          <w:tab w:val="left" w:pos="389"/>
        </w:tabs>
        <w:spacing w:line="74" w:lineRule="auto"/>
        <w:ind w:right="2044"/>
        <w:jc w:val="center"/>
        <w:rPr>
          <w:rFonts w:ascii="Calibri"/>
          <w:i/>
          <w:sz w:val="24"/>
        </w:rPr>
      </w:pPr>
      <w:r>
        <w:pict>
          <v:line id="_x0000_s1695" style="position:absolute;left:0;text-align:left;z-index:16027136;mso-position-horizontal-relative:page" from="285pt,6.8pt" to="302.9pt,6.8pt" strokeweight=".14042mm">
            <w10:wrap anchorx="page"/>
          </v:line>
        </w:pict>
      </w:r>
      <w:r>
        <w:pict>
          <v:shape id="_x0000_s1694" type="#_x0000_t202" style="position:absolute;left:0;text-align:left;margin-left:260.7pt;margin-top:-12.45pt;width:7.35pt;height:37.2pt;z-index:16028672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231"/>
                      <w:sz w:val="2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45"/>
          <w:position w:val="-11"/>
          <w:sz w:val="24"/>
        </w:rPr>
        <w:t>=</w:t>
      </w:r>
      <w:r>
        <w:rPr>
          <w:rFonts w:ascii="Calibri"/>
          <w:w w:val="145"/>
          <w:position w:val="-11"/>
          <w:sz w:val="24"/>
        </w:rPr>
        <w:tab/>
      </w:r>
      <w:r>
        <w:rPr>
          <w:rFonts w:ascii="Calibri"/>
          <w:i/>
          <w:w w:val="145"/>
          <w:sz w:val="16"/>
        </w:rPr>
        <w:t>Cf</w:t>
      </w:r>
      <w:r>
        <w:rPr>
          <w:rFonts w:ascii="Calibri"/>
          <w:i/>
          <w:spacing w:val="1"/>
          <w:w w:val="145"/>
          <w:sz w:val="16"/>
        </w:rPr>
        <w:t xml:space="preserve"> </w:t>
      </w:r>
      <w:r>
        <w:rPr>
          <w:rFonts w:ascii="Calibri"/>
          <w:i/>
          <w:w w:val="130"/>
          <w:position w:val="-11"/>
          <w:sz w:val="24"/>
        </w:rPr>
        <w:t>,</w:t>
      </w:r>
    </w:p>
    <w:p w:rsidR="004D6D9B" w:rsidRDefault="00CB09C9">
      <w:pPr>
        <w:spacing w:line="290" w:lineRule="exact"/>
        <w:ind w:left="519"/>
        <w:rPr>
          <w:rFonts w:ascii="Calibri" w:hAnsi="Calibri"/>
          <w:i/>
          <w:sz w:val="24"/>
        </w:rPr>
      </w:pPr>
      <w:r>
        <w:rPr>
          <w:rFonts w:ascii="Calibri" w:hAnsi="Calibri"/>
          <w:w w:val="105"/>
          <w:sz w:val="24"/>
        </w:rPr>
        <w:t>2</w:t>
      </w:r>
      <w:r>
        <w:rPr>
          <w:rFonts w:ascii="Calibri" w:hAnsi="Calibri"/>
          <w:i/>
          <w:w w:val="105"/>
          <w:sz w:val="24"/>
        </w:rPr>
        <w:t>µ</w:t>
      </w:r>
    </w:p>
    <w:p w:rsidR="004D6D9B" w:rsidRDefault="004D6D9B">
      <w:pPr>
        <w:spacing w:line="290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291" w:space="40"/>
            <w:col w:w="1140" w:space="39"/>
            <w:col w:w="3170"/>
          </w:cols>
        </w:sectPr>
      </w:pPr>
    </w:p>
    <w:p w:rsidR="004D6D9B" w:rsidRDefault="00CB09C9">
      <w:pPr>
        <w:pStyle w:val="a3"/>
        <w:spacing w:before="128" w:line="284" w:lineRule="exact"/>
        <w:jc w:val="both"/>
      </w:pPr>
      <w:r>
        <w:rPr>
          <w:w w:val="105"/>
        </w:rPr>
        <w:t>bu</w:t>
      </w:r>
      <w:r>
        <w:rPr>
          <w:spacing w:val="12"/>
          <w:w w:val="105"/>
        </w:rPr>
        <w:t xml:space="preserve"> </w:t>
      </w:r>
      <w:r>
        <w:rPr>
          <w:w w:val="105"/>
        </w:rPr>
        <w:t>yerda</w:t>
      </w:r>
      <w:r>
        <w:rPr>
          <w:spacing w:val="13"/>
          <w:w w:val="105"/>
        </w:rPr>
        <w:t xml:space="preserve"> </w:t>
      </w:r>
      <w:r>
        <w:rPr>
          <w:rFonts w:ascii="Calibri" w:hAnsi="Calibri"/>
          <w:i/>
          <w:w w:val="105"/>
        </w:rPr>
        <w:t>µ</w:t>
      </w:r>
      <w:r>
        <w:rPr>
          <w:rFonts w:ascii="Calibri" w:hAnsi="Calibri"/>
          <w:i/>
          <w:spacing w:val="19"/>
          <w:w w:val="105"/>
        </w:rPr>
        <w:t xml:space="preserve"> </w:t>
      </w:r>
      <w:r>
        <w:rPr>
          <w:w w:val="105"/>
        </w:rPr>
        <w:t>-</w:t>
      </w:r>
      <w:r>
        <w:rPr>
          <w:spacing w:val="13"/>
          <w:w w:val="105"/>
        </w:rPr>
        <w:t xml:space="preserve"> </w:t>
      </w:r>
      <w:r>
        <w:rPr>
          <w:w w:val="105"/>
        </w:rPr>
        <w:t>keltirilgan</w:t>
      </w:r>
      <w:r>
        <w:rPr>
          <w:spacing w:val="13"/>
          <w:w w:val="105"/>
        </w:rPr>
        <w:t xml:space="preserve"> </w:t>
      </w:r>
      <w:r>
        <w:rPr>
          <w:w w:val="105"/>
        </w:rPr>
        <w:t>massa.</w:t>
      </w:r>
    </w:p>
    <w:p w:rsidR="004D6D9B" w:rsidRDefault="00CB09C9">
      <w:pPr>
        <w:pStyle w:val="a3"/>
        <w:spacing w:before="2" w:line="228" w:lineRule="auto"/>
        <w:ind w:right="767" w:firstLine="398"/>
        <w:jc w:val="both"/>
      </w:pPr>
      <w:r>
        <w:pict>
          <v:shape id="_x0000_s1693" type="#_x0000_t202" style="position:absolute;left:0;text-align:left;margin-left:43.65pt;margin-top:15.4pt;width:23.8pt;height:20.75pt;z-index:-2110566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409"/>
                    </w:tabs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65"/>
                    </w:rPr>
                    <w:t>|</w:t>
                  </w:r>
                  <w:r>
                    <w:rPr>
                      <w:rFonts w:ascii="SimSun-ExtB"/>
                      <w:w w:val="65"/>
                    </w:rPr>
                    <w:tab/>
                  </w:r>
                  <w:r>
                    <w:rPr>
                      <w:rFonts w:ascii="SimSun-ExtB"/>
                      <w:spacing w:val="-18"/>
                      <w:w w:val="65"/>
                    </w:rPr>
                    <w:t>|</w:t>
                  </w:r>
                </w:p>
              </w:txbxContent>
            </v:textbox>
            <w10:wrap anchorx="page"/>
          </v:shape>
        </w:pict>
      </w:r>
      <w:r>
        <w:pict>
          <v:shape id="_x0000_s1692" type="#_x0000_t202" style="position:absolute;left:0;text-align:left;margin-left:343.7pt;margin-top:1.7pt;width:23.8pt;height:20.75pt;z-index:-2110515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409"/>
                    </w:tabs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65"/>
                    </w:rPr>
                    <w:t>|</w:t>
                  </w:r>
                  <w:r>
                    <w:rPr>
                      <w:rFonts w:ascii="SimSun-ExtB"/>
                      <w:w w:val="65"/>
                    </w:rPr>
                    <w:tab/>
                  </w:r>
                  <w:r>
                    <w:rPr>
                      <w:rFonts w:ascii="SimSun-ExtB"/>
                      <w:spacing w:val="-18"/>
                      <w:w w:val="65"/>
                    </w:rPr>
                    <w:t>|</w:t>
                  </w:r>
                </w:p>
              </w:txbxContent>
            </v:textbox>
            <w10:wrap anchorx="page"/>
          </v:shape>
        </w:pict>
      </w:r>
      <w:r>
        <w:rPr>
          <w:w w:val="110"/>
        </w:rPr>
        <w:t xml:space="preserve">Bundan ko‘rinib turibdiki, to‘qnashishdan keyin ham </w:t>
      </w:r>
      <w:r>
        <w:rPr>
          <w:rFonts w:ascii="Georgia" w:hAnsi="Georgia"/>
          <w:b/>
          <w:w w:val="110"/>
        </w:rPr>
        <w:t>p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i/>
          <w:w w:val="110"/>
          <w:vertAlign w:val="subscript"/>
        </w:rPr>
        <w:t>f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rFonts w:ascii="Calibri" w:hAnsi="Calibri"/>
          <w:w w:val="110"/>
        </w:rPr>
        <w:t>=</w:t>
      </w:r>
      <w:r>
        <w:rPr>
          <w:rFonts w:ascii="Calibri" w:hAnsi="Calibri"/>
          <w:spacing w:val="1"/>
          <w:w w:val="110"/>
        </w:rPr>
        <w:t xml:space="preserve"> </w:t>
      </w:r>
      <w:r>
        <w:rPr>
          <w:rFonts w:ascii="Georgia" w:hAnsi="Georgia"/>
          <w:b/>
          <w:w w:val="115"/>
        </w:rPr>
        <w:t>p</w:t>
      </w:r>
      <w:r>
        <w:rPr>
          <w:rFonts w:ascii="Calibri" w:hAnsi="Calibri"/>
          <w:w w:val="115"/>
          <w:vertAlign w:val="subscript"/>
        </w:rPr>
        <w:t>2</w:t>
      </w:r>
      <w:r>
        <w:rPr>
          <w:rFonts w:ascii="Calibri" w:hAnsi="Calibri"/>
          <w:i/>
          <w:w w:val="115"/>
          <w:vertAlign w:val="subscript"/>
        </w:rPr>
        <w:t>f</w:t>
      </w:r>
      <w:r>
        <w:rPr>
          <w:rFonts w:ascii="Calibri" w:hAnsi="Calibri"/>
          <w:i/>
          <w:w w:val="115"/>
        </w:rPr>
        <w:t xml:space="preserve">   </w:t>
      </w:r>
      <w:r>
        <w:rPr>
          <w:rFonts w:ascii="Calibri" w:hAnsi="Calibri"/>
          <w:w w:val="125"/>
        </w:rPr>
        <w:t xml:space="preserve">=  </w:t>
      </w:r>
      <w:r>
        <w:rPr>
          <w:rFonts w:ascii="Calibri" w:hAnsi="Calibri"/>
          <w:i/>
          <w:w w:val="115"/>
        </w:rPr>
        <w:t>p</w:t>
      </w:r>
      <w:r>
        <w:rPr>
          <w:rFonts w:ascii="Calibri" w:hAnsi="Calibri"/>
          <w:i/>
          <w:w w:val="115"/>
          <w:vertAlign w:val="subscript"/>
        </w:rPr>
        <w:t>Cf</w:t>
      </w:r>
      <w:r>
        <w:rPr>
          <w:rFonts w:ascii="Calibri" w:hAnsi="Calibri"/>
          <w:i/>
          <w:w w:val="115"/>
        </w:rPr>
        <w:t xml:space="preserve">  </w:t>
      </w:r>
      <w:r>
        <w:rPr>
          <w:w w:val="115"/>
        </w:rPr>
        <w:t xml:space="preserve">, </w:t>
      </w:r>
      <w:r>
        <w:rPr>
          <w:rFonts w:ascii="Calibri" w:hAnsi="Calibri"/>
          <w:i/>
          <w:w w:val="115"/>
        </w:rPr>
        <w:t>p</w:t>
      </w:r>
      <w:r>
        <w:rPr>
          <w:rFonts w:ascii="Calibri" w:hAnsi="Calibri"/>
          <w:i/>
          <w:w w:val="115"/>
          <w:vertAlign w:val="subscript"/>
        </w:rPr>
        <w:t>Ci</w:t>
      </w:r>
      <w:r>
        <w:rPr>
          <w:rFonts w:ascii="Calibri" w:hAnsi="Calibri"/>
          <w:i/>
          <w:w w:val="115"/>
        </w:rPr>
        <w:t xml:space="preserve">  </w:t>
      </w:r>
      <w:r>
        <w:rPr>
          <w:rFonts w:ascii="Calibri" w:hAnsi="Calibri"/>
          <w:w w:val="125"/>
        </w:rPr>
        <w:t xml:space="preserve">=  </w:t>
      </w:r>
      <w:r>
        <w:rPr>
          <w:rFonts w:ascii="Calibri" w:hAnsi="Calibri"/>
          <w:i/>
          <w:w w:val="115"/>
        </w:rPr>
        <w:t>p</w:t>
      </w:r>
      <w:r>
        <w:rPr>
          <w:rFonts w:ascii="Calibri" w:hAnsi="Calibri"/>
          <w:i/>
          <w:w w:val="115"/>
          <w:vertAlign w:val="subscript"/>
        </w:rPr>
        <w:t>Cf</w:t>
      </w:r>
      <w:r>
        <w:rPr>
          <w:rFonts w:ascii="Calibri" w:hAnsi="Calibri"/>
          <w:i/>
          <w:w w:val="115"/>
        </w:rPr>
        <w:t xml:space="preserve">  </w:t>
      </w:r>
      <w:r>
        <w:rPr>
          <w:rFonts w:ascii="Calibri" w:hAnsi="Calibri"/>
          <w:w w:val="125"/>
        </w:rPr>
        <w:t xml:space="preserve">=  </w:t>
      </w:r>
      <w:r>
        <w:rPr>
          <w:rFonts w:ascii="Calibri" w:hAnsi="Calibri"/>
          <w:i/>
          <w:w w:val="115"/>
        </w:rPr>
        <w:t>p</w:t>
      </w:r>
      <w:r>
        <w:rPr>
          <w:rFonts w:ascii="Calibri" w:hAnsi="Calibri"/>
          <w:i/>
          <w:w w:val="115"/>
          <w:vertAlign w:val="subscript"/>
        </w:rPr>
        <w:t>C</w:t>
      </w:r>
      <w:r>
        <w:rPr>
          <w:rFonts w:ascii="Calibri" w:hAnsi="Calibri"/>
          <w:i/>
          <w:w w:val="115"/>
        </w:rPr>
        <w:t xml:space="preserve">  </w:t>
      </w:r>
      <w:r>
        <w:rPr>
          <w:w w:val="115"/>
        </w:rPr>
        <w:t xml:space="preserve">Shunday qilib, </w:t>
      </w:r>
      <w:r>
        <w:rPr>
          <w:i/>
          <w:w w:val="115"/>
        </w:rPr>
        <w:t>im</w:t>
      </w:r>
      <w:r>
        <w:rPr>
          <w:w w:val="115"/>
        </w:rPr>
        <w:t>-sistemasida</w:t>
      </w:r>
      <w:r>
        <w:rPr>
          <w:spacing w:val="1"/>
          <w:w w:val="115"/>
        </w:rPr>
        <w:t xml:space="preserve"> </w:t>
      </w:r>
      <w:r>
        <w:rPr>
          <w:rFonts w:ascii="Georgia" w:hAnsi="Georgia"/>
          <w:b/>
          <w:w w:val="105"/>
        </w:rPr>
        <w:t>p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  <w:vertAlign w:val="subscript"/>
        </w:rPr>
        <w:t>i</w:t>
      </w:r>
      <w:r>
        <w:rPr>
          <w:rFonts w:ascii="Calibri" w:hAnsi="Calibri"/>
          <w:i/>
          <w:w w:val="105"/>
        </w:rPr>
        <w:t xml:space="preserve">, </w:t>
      </w:r>
      <w:r>
        <w:rPr>
          <w:rFonts w:ascii="Georgia" w:hAnsi="Georgia"/>
          <w:b/>
          <w:w w:val="105"/>
        </w:rPr>
        <w:t>p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i/>
          <w:w w:val="105"/>
          <w:vertAlign w:val="subscript"/>
        </w:rPr>
        <w:t>i</w:t>
      </w:r>
      <w:r>
        <w:rPr>
          <w:rFonts w:ascii="Calibri" w:hAnsi="Calibri"/>
          <w:i/>
          <w:w w:val="105"/>
        </w:rPr>
        <w:t xml:space="preserve">, </w:t>
      </w:r>
      <w:r>
        <w:rPr>
          <w:rFonts w:ascii="Georgia" w:hAnsi="Georgia"/>
          <w:b/>
          <w:w w:val="105"/>
        </w:rPr>
        <w:t>p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  <w:vertAlign w:val="subscript"/>
        </w:rPr>
        <w:t>f</w:t>
      </w:r>
      <w:r>
        <w:rPr>
          <w:rFonts w:ascii="Calibri" w:hAnsi="Calibri"/>
          <w:i/>
          <w:w w:val="105"/>
        </w:rPr>
        <w:t xml:space="preserve"> , </w:t>
      </w:r>
      <w:r>
        <w:rPr>
          <w:rFonts w:ascii="Georgia" w:hAnsi="Georgia"/>
          <w:b/>
          <w:w w:val="105"/>
        </w:rPr>
        <w:t>p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i/>
          <w:w w:val="105"/>
          <w:vertAlign w:val="subscript"/>
        </w:rPr>
        <w:t>f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vektorlarning uchlari, 6.10</w:t>
      </w:r>
      <w:r>
        <w:rPr>
          <w:i/>
          <w:w w:val="105"/>
        </w:rPr>
        <w:t>a</w:t>
      </w:r>
      <w:r>
        <w:rPr>
          <w:w w:val="105"/>
        </w:rPr>
        <w:t>-rasmda ko‘rsatilgani-</w:t>
      </w:r>
      <w:r>
        <w:rPr>
          <w:spacing w:val="-60"/>
          <w:w w:val="105"/>
        </w:rPr>
        <w:t xml:space="preserve"> </w:t>
      </w:r>
      <w:r>
        <w:rPr>
          <w:w w:val="105"/>
        </w:rPr>
        <w:t>dek, aylanada yotadi. Diagrammadan ko‘rinib turibdiki, sochilish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natijasida </w:t>
      </w:r>
      <w:r>
        <w:rPr>
          <w:rFonts w:ascii="Georgia" w:hAnsi="Georgia"/>
          <w:b/>
          <w:w w:val="105"/>
        </w:rPr>
        <w:t>p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  <w:vertAlign w:val="subscript"/>
        </w:rPr>
        <w:t>,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vektorning faqat yo‘nalishi o‘zgaradi, moduli esa</w:t>
      </w:r>
      <w:r>
        <w:rPr>
          <w:spacing w:val="1"/>
          <w:w w:val="105"/>
        </w:rPr>
        <w:t xml:space="preserve"> </w:t>
      </w:r>
      <w:r>
        <w:rPr>
          <w:w w:val="115"/>
        </w:rPr>
        <w:t>o‘zgarmaydi.</w:t>
      </w:r>
    </w:p>
    <w:p w:rsidR="004D6D9B" w:rsidRDefault="00CB09C9">
      <w:pPr>
        <w:pStyle w:val="a3"/>
        <w:spacing w:before="7" w:line="230" w:lineRule="auto"/>
        <w:ind w:right="767" w:firstLine="398"/>
        <w:jc w:val="both"/>
      </w:pPr>
      <w:r>
        <w:rPr>
          <w:w w:val="105"/>
        </w:rPr>
        <w:t xml:space="preserve">Shunga o‘xshash diagrammani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  <w:vertAlign w:val="subscript"/>
        </w:rPr>
        <w:t>,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i/>
          <w:w w:val="105"/>
          <w:vertAlign w:val="subscript"/>
        </w:rPr>
        <w:t>C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uchun keltirish mumkin.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Bunda tezlik vektorlarning uchlari radiuslari mos ravishda 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i/>
          <w:w w:val="105"/>
          <w:vertAlign w:val="subscript"/>
        </w:rPr>
        <w:t>C</w:t>
      </w:r>
      <w:r>
        <w:rPr>
          <w:rFonts w:ascii="Calibri" w:hAnsi="Calibri"/>
          <w:i/>
          <w:w w:val="105"/>
        </w:rPr>
        <w:t>/m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</w:rPr>
        <w:t>,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i/>
          <w:w w:val="105"/>
          <w:vertAlign w:val="subscript"/>
        </w:rPr>
        <w:t>C</w:t>
      </w:r>
      <w:r>
        <w:rPr>
          <w:rFonts w:ascii="Calibri" w:hAnsi="Calibri"/>
          <w:i/>
          <w:w w:val="105"/>
        </w:rPr>
        <w:t>/m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1"/>
          <w:w w:val="105"/>
        </w:rPr>
        <w:t xml:space="preserve"> </w:t>
      </w:r>
      <w:r>
        <w:rPr>
          <w:w w:val="105"/>
        </w:rPr>
        <w:t>konsentrik</w:t>
      </w:r>
      <w:r>
        <w:rPr>
          <w:spacing w:val="1"/>
          <w:w w:val="105"/>
        </w:rPr>
        <w:t xml:space="preserve"> </w:t>
      </w:r>
      <w:r>
        <w:rPr>
          <w:w w:val="105"/>
        </w:rPr>
        <w:t>aylanalarda</w:t>
      </w:r>
      <w:r>
        <w:rPr>
          <w:spacing w:val="1"/>
          <w:w w:val="105"/>
        </w:rPr>
        <w:t xml:space="preserve"> </w:t>
      </w:r>
      <w:r>
        <w:rPr>
          <w:w w:val="105"/>
        </w:rPr>
        <w:t>yotadi.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l</w:t>
      </w:r>
      <w:r>
        <w:rPr>
          <w:w w:val="105"/>
        </w:rPr>
        <w:t>-sistemada  tez-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liklar uchun sochilish diagrammasini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  <w:vertAlign w:val="subscript"/>
        </w:rPr>
        <w:t>,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i/>
          <w:w w:val="105"/>
          <w:vertAlign w:val="subscript"/>
        </w:rPr>
        <w:t>C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tezliklarni massa mar-</w:t>
      </w:r>
      <w:r>
        <w:rPr>
          <w:spacing w:val="1"/>
          <w:w w:val="105"/>
        </w:rPr>
        <w:t xml:space="preserve"> </w:t>
      </w:r>
      <w:r>
        <w:t>kazi tezligiga qo‘shib tasvirlash mum</w:t>
      </w:r>
      <w:r>
        <w:t>kinligi 6.10</w:t>
      </w:r>
      <w:r>
        <w:rPr>
          <w:i/>
        </w:rPr>
        <w:t>b</w:t>
      </w:r>
      <w:r>
        <w:t>-rasmdan ko‘rinib</w:t>
      </w:r>
      <w:r>
        <w:rPr>
          <w:spacing w:val="1"/>
        </w:rPr>
        <w:t xml:space="preserve"> </w:t>
      </w:r>
      <w:r>
        <w:rPr>
          <w:spacing w:val="-2"/>
          <w:w w:val="105"/>
        </w:rPr>
        <w:t>turibdi.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Bunday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diagrammani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boshlang‘ich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va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oxirgi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tezliklar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uchun</w:t>
      </w:r>
      <w:r>
        <w:rPr>
          <w:spacing w:val="-61"/>
          <w:w w:val="105"/>
        </w:rPr>
        <w:t xml:space="preserve"> </w:t>
      </w:r>
      <w:r>
        <w:rPr>
          <w:w w:val="105"/>
        </w:rPr>
        <w:t>ham</w:t>
      </w:r>
      <w:r>
        <w:rPr>
          <w:spacing w:val="13"/>
          <w:w w:val="105"/>
        </w:rPr>
        <w:t xml:space="preserve"> </w:t>
      </w:r>
      <w:r>
        <w:rPr>
          <w:w w:val="105"/>
        </w:rPr>
        <w:t>keltirish</w:t>
      </w:r>
      <w:r>
        <w:rPr>
          <w:spacing w:val="14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ind w:left="0"/>
        <w:rPr>
          <w:sz w:val="14"/>
        </w:rPr>
      </w:pPr>
      <w:r>
        <w:rPr>
          <w:noProof/>
        </w:rPr>
        <w:drawing>
          <wp:anchor distT="0" distB="0" distL="0" distR="0" simplePos="0" relativeHeight="581" behindDoc="0" locked="0" layoutInCell="1" allowOverlap="1">
            <wp:simplePos x="0" y="0"/>
            <wp:positionH relativeFrom="page">
              <wp:posOffset>1372349</wp:posOffset>
            </wp:positionH>
            <wp:positionV relativeFrom="paragraph">
              <wp:posOffset>127501</wp:posOffset>
            </wp:positionV>
            <wp:extent cx="2632900" cy="1292161"/>
            <wp:effectExtent l="0" t="0" r="0" b="0"/>
            <wp:wrapTopAndBottom/>
            <wp:docPr id="183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94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2900" cy="1292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spacing w:before="139"/>
        <w:ind w:left="542" w:right="1157"/>
        <w:jc w:val="center"/>
        <w:rPr>
          <w:rFonts w:ascii="Palatino Linotype"/>
        </w:rPr>
      </w:pPr>
      <w:r>
        <w:rPr>
          <w:rFonts w:ascii="Palatino Linotype"/>
        </w:rPr>
        <w:t>6.10-rasm.</w:t>
      </w:r>
    </w:p>
    <w:p w:rsidR="004D6D9B" w:rsidRDefault="004D6D9B">
      <w:pPr>
        <w:pStyle w:val="a3"/>
        <w:spacing w:before="11"/>
        <w:ind w:left="0"/>
        <w:rPr>
          <w:rFonts w:ascii="Palatino Linotype"/>
          <w:sz w:val="23"/>
        </w:rPr>
      </w:pPr>
    </w:p>
    <w:p w:rsidR="004D6D9B" w:rsidRDefault="00CB09C9">
      <w:pPr>
        <w:pStyle w:val="a3"/>
        <w:ind w:right="766" w:firstLine="398"/>
        <w:jc w:val="both"/>
      </w:pPr>
      <w:r>
        <w:rPr>
          <w:w w:val="105"/>
        </w:rPr>
        <w:t>To‘qnashish noelastik bo‘lganda kinetik energiyaning qancha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qismi ichki energiyaga aylanganligi ma’lum bo‘lsa, </w:t>
      </w:r>
      <w:r>
        <w:rPr>
          <w:i/>
          <w:w w:val="105"/>
        </w:rPr>
        <w:t>im</w:t>
      </w:r>
      <w:r>
        <w:rPr>
          <w:w w:val="105"/>
        </w:rPr>
        <w:t>-sistemada</w:t>
      </w:r>
      <w:r>
        <w:rPr>
          <w:spacing w:val="1"/>
          <w:w w:val="105"/>
        </w:rPr>
        <w:t xml:space="preserve"> </w:t>
      </w:r>
      <w:r>
        <w:rPr>
          <w:w w:val="105"/>
        </w:rPr>
        <w:t>yuqoridagi kabi chizmalarni keltirish mumkin, ammo mos aylana-</w:t>
      </w:r>
      <w:r>
        <w:rPr>
          <w:spacing w:val="1"/>
          <w:w w:val="105"/>
        </w:rPr>
        <w:t xml:space="preserve"> </w:t>
      </w:r>
      <w:r>
        <w:rPr>
          <w:w w:val="105"/>
        </w:rPr>
        <w:t>larning radiuslari to‘qnashishdan oldin va keyin turlicha bo‘ladi.</w:t>
      </w:r>
      <w:r>
        <w:rPr>
          <w:spacing w:val="1"/>
          <w:w w:val="105"/>
        </w:rPr>
        <w:t xml:space="preserve"> </w:t>
      </w:r>
      <w:r>
        <w:t xml:space="preserve">Energiya yo‘qotilishi ma’lum bo‘lganda noelastiklikni hisobga </w:t>
      </w:r>
      <w:r>
        <w:t>olish</w:t>
      </w:r>
      <w:r>
        <w:rPr>
          <w:spacing w:val="1"/>
        </w:rPr>
        <w:t xml:space="preserve"> </w:t>
      </w:r>
      <w:r>
        <w:rPr>
          <w:w w:val="105"/>
        </w:rPr>
        <w:t>molekular, atom va yadro fizikasida o‘ta muhim masala bo‘lib,</w:t>
      </w:r>
      <w:r>
        <w:rPr>
          <w:spacing w:val="1"/>
          <w:w w:val="105"/>
        </w:rPr>
        <w:t xml:space="preserve"> </w:t>
      </w:r>
      <w:r>
        <w:rPr>
          <w:w w:val="105"/>
        </w:rPr>
        <w:t>kimyoviy reaksiyalardan tortib to yadro reaksiyalargacha model-</w:t>
      </w:r>
      <w:r>
        <w:rPr>
          <w:spacing w:val="1"/>
          <w:w w:val="105"/>
        </w:rPr>
        <w:t xml:space="preserve"> </w:t>
      </w:r>
      <w:r>
        <w:rPr>
          <w:w w:val="105"/>
        </w:rPr>
        <w:t>lashtirish</w:t>
      </w:r>
      <w:r>
        <w:rPr>
          <w:spacing w:val="13"/>
          <w:w w:val="105"/>
        </w:rPr>
        <w:t xml:space="preserve"> </w:t>
      </w:r>
      <w:r>
        <w:rPr>
          <w:w w:val="105"/>
        </w:rPr>
        <w:t>imkonini</w:t>
      </w:r>
      <w:r>
        <w:rPr>
          <w:spacing w:val="15"/>
          <w:w w:val="105"/>
        </w:rPr>
        <w:t xml:space="preserve"> </w:t>
      </w:r>
      <w:r>
        <w:rPr>
          <w:w w:val="105"/>
        </w:rPr>
        <w:t>beradi.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3"/>
        <w:spacing w:before="81"/>
        <w:ind w:left="153" w:firstLine="0"/>
      </w:pPr>
      <w:r>
        <w:t>Savollar</w:t>
      </w:r>
    </w:p>
    <w:p w:rsidR="004D6D9B" w:rsidRDefault="004D6D9B">
      <w:pPr>
        <w:pStyle w:val="a3"/>
        <w:spacing w:before="8"/>
        <w:ind w:left="0"/>
        <w:rPr>
          <w:rFonts w:ascii="Georgia"/>
          <w:b/>
          <w:sz w:val="32"/>
        </w:rPr>
      </w:pPr>
    </w:p>
    <w:p w:rsidR="004D6D9B" w:rsidRDefault="00CB09C9">
      <w:pPr>
        <w:pStyle w:val="a5"/>
        <w:numPr>
          <w:ilvl w:val="1"/>
          <w:numId w:val="40"/>
        </w:numPr>
        <w:tabs>
          <w:tab w:val="left" w:pos="1074"/>
        </w:tabs>
        <w:rPr>
          <w:sz w:val="24"/>
        </w:rPr>
      </w:pPr>
      <w:r>
        <w:rPr>
          <w:w w:val="105"/>
          <w:sz w:val="24"/>
        </w:rPr>
        <w:t>Keltirilgan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massa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nimaga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aytiladi?</w:t>
      </w:r>
    </w:p>
    <w:p w:rsidR="004D6D9B" w:rsidRDefault="00CB09C9">
      <w:pPr>
        <w:pStyle w:val="a5"/>
        <w:numPr>
          <w:ilvl w:val="1"/>
          <w:numId w:val="40"/>
        </w:numPr>
        <w:tabs>
          <w:tab w:val="left" w:pos="1107"/>
        </w:tabs>
        <w:spacing w:before="6" w:line="237" w:lineRule="auto"/>
        <w:ind w:left="153" w:right="770" w:firstLine="398"/>
        <w:rPr>
          <w:sz w:val="24"/>
        </w:rPr>
      </w:pPr>
      <w:r>
        <w:rPr>
          <w:w w:val="105"/>
          <w:sz w:val="24"/>
        </w:rPr>
        <w:t>Uchta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moddiy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nuqtaning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ta’sirlashish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energiyasi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yoziladi?</w:t>
      </w:r>
    </w:p>
    <w:p w:rsidR="004D6D9B" w:rsidRDefault="00CB09C9">
      <w:pPr>
        <w:pStyle w:val="a5"/>
        <w:numPr>
          <w:ilvl w:val="1"/>
          <w:numId w:val="40"/>
        </w:numPr>
        <w:tabs>
          <w:tab w:val="left" w:pos="1099"/>
        </w:tabs>
        <w:spacing w:before="12" w:line="228" w:lineRule="auto"/>
        <w:ind w:left="153" w:right="769" w:firstLine="398"/>
        <w:rPr>
          <w:sz w:val="24"/>
        </w:rPr>
      </w:pPr>
      <w:r>
        <w:rPr>
          <w:w w:val="105"/>
          <w:sz w:val="24"/>
        </w:rPr>
        <w:t>Massalari</w:t>
      </w:r>
      <w:r>
        <w:rPr>
          <w:spacing w:val="1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1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bo‘lgan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moddiy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nuqtalarning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gravi-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tatsiya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ta’sirlashish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energiyasi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yoziladi?</w:t>
      </w:r>
    </w:p>
    <w:p w:rsidR="004D6D9B" w:rsidRDefault="00CB09C9">
      <w:pPr>
        <w:pStyle w:val="a5"/>
        <w:numPr>
          <w:ilvl w:val="1"/>
          <w:numId w:val="40"/>
        </w:numPr>
        <w:tabs>
          <w:tab w:val="left" w:pos="1175"/>
          <w:tab w:val="left" w:pos="1176"/>
        </w:tabs>
        <w:spacing w:before="9" w:line="237" w:lineRule="auto"/>
        <w:ind w:left="153" w:right="771" w:firstLine="398"/>
        <w:rPr>
          <w:sz w:val="24"/>
        </w:rPr>
      </w:pPr>
      <w:r>
        <w:rPr>
          <w:w w:val="105"/>
          <w:sz w:val="24"/>
        </w:rPr>
        <w:t>Ikki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moddiy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nuqtaning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ta’sirlashish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kuchi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ta’sirlashish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energiyasi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bog‘langan?</w:t>
      </w:r>
    </w:p>
    <w:p w:rsidR="004D6D9B" w:rsidRDefault="00CB09C9">
      <w:pPr>
        <w:pStyle w:val="a5"/>
        <w:numPr>
          <w:ilvl w:val="1"/>
          <w:numId w:val="40"/>
        </w:numPr>
        <w:tabs>
          <w:tab w:val="left" w:pos="1074"/>
        </w:tabs>
        <w:spacing w:before="5"/>
        <w:rPr>
          <w:sz w:val="24"/>
        </w:rPr>
      </w:pPr>
      <w:r>
        <w:rPr>
          <w:w w:val="105"/>
          <w:sz w:val="24"/>
        </w:rPr>
        <w:t>Massa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markazi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nimaga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aytiladi?</w:t>
      </w:r>
    </w:p>
    <w:p w:rsidR="004D6D9B" w:rsidRDefault="00CB09C9">
      <w:pPr>
        <w:pStyle w:val="a5"/>
        <w:numPr>
          <w:ilvl w:val="1"/>
          <w:numId w:val="40"/>
        </w:numPr>
        <w:tabs>
          <w:tab w:val="left" w:pos="1094"/>
        </w:tabs>
        <w:spacing w:before="5" w:line="237" w:lineRule="auto"/>
        <w:ind w:left="153" w:right="769" w:firstLine="398"/>
        <w:rPr>
          <w:sz w:val="24"/>
        </w:rPr>
      </w:pPr>
      <w:r>
        <w:rPr>
          <w:w w:val="105"/>
          <w:sz w:val="24"/>
        </w:rPr>
        <w:t>Birinchi,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ikkinchi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uchinchi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kosmik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tezliklar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nimalarga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asosan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aniqlanadi?</w:t>
      </w:r>
    </w:p>
    <w:p w:rsidR="004D6D9B" w:rsidRDefault="00CB09C9">
      <w:pPr>
        <w:pStyle w:val="a5"/>
        <w:numPr>
          <w:ilvl w:val="1"/>
          <w:numId w:val="40"/>
        </w:numPr>
        <w:tabs>
          <w:tab w:val="left" w:pos="1200"/>
          <w:tab w:val="left" w:pos="1201"/>
        </w:tabs>
        <w:spacing w:before="8" w:line="237" w:lineRule="auto"/>
        <w:ind w:left="153" w:right="770" w:firstLine="398"/>
        <w:rPr>
          <w:sz w:val="24"/>
        </w:rPr>
      </w:pPr>
      <w:r>
        <w:rPr>
          <w:w w:val="105"/>
          <w:sz w:val="24"/>
        </w:rPr>
        <w:t>Mutlaq</w:t>
      </w:r>
      <w:r>
        <w:rPr>
          <w:spacing w:val="55"/>
          <w:w w:val="105"/>
          <w:sz w:val="24"/>
        </w:rPr>
        <w:t xml:space="preserve"> </w:t>
      </w:r>
      <w:r>
        <w:rPr>
          <w:w w:val="105"/>
          <w:sz w:val="24"/>
        </w:rPr>
        <w:t>elastik</w:t>
      </w:r>
      <w:r>
        <w:rPr>
          <w:spacing w:val="55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55"/>
          <w:w w:val="105"/>
          <w:sz w:val="24"/>
        </w:rPr>
        <w:t xml:space="preserve"> </w:t>
      </w:r>
      <w:r>
        <w:rPr>
          <w:w w:val="105"/>
          <w:sz w:val="24"/>
        </w:rPr>
        <w:t>noelastik</w:t>
      </w:r>
      <w:r>
        <w:rPr>
          <w:spacing w:val="55"/>
          <w:w w:val="105"/>
          <w:sz w:val="24"/>
        </w:rPr>
        <w:t xml:space="preserve"> </w:t>
      </w:r>
      <w:r>
        <w:rPr>
          <w:w w:val="105"/>
          <w:sz w:val="24"/>
        </w:rPr>
        <w:t>to‘qnashishlar</w:t>
      </w:r>
      <w:r>
        <w:rPr>
          <w:spacing w:val="55"/>
          <w:w w:val="105"/>
          <w:sz w:val="24"/>
        </w:rPr>
        <w:t xml:space="preserve"> </w:t>
      </w:r>
      <w:r>
        <w:rPr>
          <w:w w:val="105"/>
          <w:sz w:val="24"/>
        </w:rPr>
        <w:t>nima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farqlanadi?</w:t>
      </w:r>
    </w:p>
    <w:p w:rsidR="004D6D9B" w:rsidRDefault="00CB09C9">
      <w:pPr>
        <w:pStyle w:val="a5"/>
        <w:numPr>
          <w:ilvl w:val="1"/>
          <w:numId w:val="40"/>
        </w:numPr>
        <w:tabs>
          <w:tab w:val="left" w:pos="1073"/>
        </w:tabs>
        <w:spacing w:before="7" w:line="237" w:lineRule="auto"/>
        <w:ind w:left="153" w:right="769" w:firstLine="398"/>
        <w:rPr>
          <w:sz w:val="24"/>
        </w:rPr>
      </w:pPr>
      <w:r>
        <w:rPr>
          <w:w w:val="105"/>
          <w:sz w:val="24"/>
        </w:rPr>
        <w:t>Mutlaq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elastik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to‘qnashishlarda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kattaliklar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saqla-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nadi?</w:t>
      </w:r>
    </w:p>
    <w:p w:rsidR="004D6D9B" w:rsidRDefault="00CB09C9">
      <w:pPr>
        <w:pStyle w:val="a5"/>
        <w:numPr>
          <w:ilvl w:val="1"/>
          <w:numId w:val="40"/>
        </w:numPr>
        <w:tabs>
          <w:tab w:val="left" w:pos="1178"/>
          <w:tab w:val="left" w:pos="1179"/>
        </w:tabs>
        <w:spacing w:before="7" w:line="237" w:lineRule="auto"/>
        <w:ind w:left="153" w:right="768" w:firstLine="398"/>
        <w:rPr>
          <w:sz w:val="24"/>
        </w:rPr>
      </w:pPr>
      <w:r>
        <w:rPr>
          <w:w w:val="105"/>
          <w:sz w:val="24"/>
        </w:rPr>
        <w:t>Mutlaq</w:t>
      </w:r>
      <w:r>
        <w:rPr>
          <w:spacing w:val="51"/>
          <w:w w:val="105"/>
          <w:sz w:val="24"/>
        </w:rPr>
        <w:t xml:space="preserve"> </w:t>
      </w:r>
      <w:r>
        <w:rPr>
          <w:w w:val="105"/>
          <w:sz w:val="24"/>
        </w:rPr>
        <w:t>elastik</w:t>
      </w:r>
      <w:r>
        <w:rPr>
          <w:spacing w:val="52"/>
          <w:w w:val="105"/>
          <w:sz w:val="24"/>
        </w:rPr>
        <w:t xml:space="preserve"> </w:t>
      </w:r>
      <w:r>
        <w:rPr>
          <w:w w:val="105"/>
          <w:sz w:val="24"/>
        </w:rPr>
        <w:t>to‘qnashishda</w:t>
      </w:r>
      <w:r>
        <w:rPr>
          <w:spacing w:val="53"/>
          <w:w w:val="105"/>
          <w:sz w:val="24"/>
        </w:rPr>
        <w:t xml:space="preserve"> </w:t>
      </w:r>
      <w:r>
        <w:rPr>
          <w:i/>
          <w:w w:val="105"/>
          <w:sz w:val="24"/>
        </w:rPr>
        <w:t>im</w:t>
      </w:r>
      <w:r>
        <w:rPr>
          <w:w w:val="105"/>
          <w:sz w:val="24"/>
        </w:rPr>
        <w:t>-sistemasida</w:t>
      </w:r>
      <w:r>
        <w:rPr>
          <w:spacing w:val="52"/>
          <w:w w:val="105"/>
          <w:sz w:val="24"/>
        </w:rPr>
        <w:t xml:space="preserve"> </w:t>
      </w:r>
      <w:r>
        <w:rPr>
          <w:w w:val="105"/>
          <w:sz w:val="24"/>
        </w:rPr>
        <w:t>impulslar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diagrammasini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tushintiring.</w:t>
      </w:r>
    </w:p>
    <w:p w:rsidR="004D6D9B" w:rsidRDefault="00CB09C9">
      <w:pPr>
        <w:pStyle w:val="a5"/>
        <w:numPr>
          <w:ilvl w:val="1"/>
          <w:numId w:val="40"/>
        </w:numPr>
        <w:tabs>
          <w:tab w:val="left" w:pos="1321"/>
          <w:tab w:val="left" w:pos="1322"/>
        </w:tabs>
        <w:spacing w:before="8" w:line="237" w:lineRule="auto"/>
        <w:ind w:left="153" w:right="769" w:firstLine="398"/>
        <w:rPr>
          <w:sz w:val="24"/>
        </w:rPr>
      </w:pPr>
      <w:r>
        <w:rPr>
          <w:w w:val="105"/>
          <w:sz w:val="24"/>
        </w:rPr>
        <w:t>Mutlaq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noelastik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to‘qnashishlarda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kattaliklar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saqlanadi?</w:t>
      </w:r>
    </w:p>
    <w:p w:rsidR="004D6D9B" w:rsidRDefault="004D6D9B">
      <w:pPr>
        <w:pStyle w:val="a3"/>
        <w:spacing w:before="1"/>
        <w:ind w:left="0"/>
        <w:rPr>
          <w:sz w:val="37"/>
        </w:rPr>
      </w:pPr>
    </w:p>
    <w:p w:rsidR="004D6D9B" w:rsidRDefault="00CB09C9">
      <w:pPr>
        <w:pStyle w:val="3"/>
        <w:spacing w:before="1"/>
        <w:ind w:left="153" w:firstLine="0"/>
      </w:pPr>
      <w:r>
        <w:t>Masalalar</w:t>
      </w:r>
    </w:p>
    <w:p w:rsidR="004D6D9B" w:rsidRDefault="00CB09C9">
      <w:pPr>
        <w:pStyle w:val="a5"/>
        <w:numPr>
          <w:ilvl w:val="1"/>
          <w:numId w:val="39"/>
        </w:numPr>
        <w:tabs>
          <w:tab w:val="left" w:pos="1099"/>
        </w:tabs>
        <w:spacing w:before="276" w:line="230" w:lineRule="auto"/>
        <w:ind w:right="708" w:firstLine="398"/>
        <w:jc w:val="both"/>
        <w:rPr>
          <w:sz w:val="24"/>
        </w:rPr>
      </w:pPr>
      <w:r>
        <w:rPr>
          <w:w w:val="105"/>
          <w:sz w:val="24"/>
        </w:rPr>
        <w:t xml:space="preserve">Massasi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 xml:space="preserve">bo‘lgan zarra tinch turgan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>massali zarra</w:t>
      </w:r>
      <w:r>
        <w:rPr>
          <w:spacing w:val="1"/>
          <w:w w:val="105"/>
          <w:sz w:val="24"/>
        </w:rPr>
        <w:t xml:space="preserve"> </w:t>
      </w:r>
      <w:r>
        <w:rPr>
          <w:sz w:val="24"/>
        </w:rPr>
        <w:t>bilan elastik to‘qnashishda energiyasining qancha qismini (</w:t>
      </w:r>
      <w:r>
        <w:rPr>
          <w:rFonts w:ascii="Calibri" w:hAnsi="Calibri"/>
          <w:i/>
          <w:sz w:val="24"/>
        </w:rPr>
        <w:t>δ</w:t>
      </w:r>
      <w:r>
        <w:rPr>
          <w:sz w:val="24"/>
        </w:rPr>
        <w:t>) yo‘qo-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tishini aniqlang.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To‘qnashishni markaziy deb hisoblang.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i/>
          <w:w w:val="105"/>
          <w:sz w:val="24"/>
        </w:rPr>
        <w:t>/m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nisbat qanday bo‘lganda </w:t>
      </w:r>
      <w:r>
        <w:rPr>
          <w:rFonts w:ascii="Calibri" w:hAnsi="Calibri"/>
          <w:i/>
          <w:w w:val="105"/>
          <w:sz w:val="24"/>
        </w:rPr>
        <w:t xml:space="preserve">δ </w:t>
      </w:r>
      <w:r>
        <w:rPr>
          <w:w w:val="105"/>
          <w:sz w:val="24"/>
        </w:rPr>
        <w:t>maksimum bo‘ladi? Olingan natijadan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foydalanib,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yadro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reaktorlarda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neytronlarni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sekinlatish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y</w:t>
      </w:r>
      <w:r>
        <w:rPr>
          <w:w w:val="105"/>
          <w:sz w:val="24"/>
        </w:rPr>
        <w:t>engil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atomlar (deyteriy, uglerod) yadrolaridan foydalanishini tushunti-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ring.</w:t>
      </w:r>
    </w:p>
    <w:p w:rsidR="004D6D9B" w:rsidRDefault="00CB09C9">
      <w:pPr>
        <w:pStyle w:val="a5"/>
        <w:numPr>
          <w:ilvl w:val="1"/>
          <w:numId w:val="39"/>
        </w:numPr>
        <w:tabs>
          <w:tab w:val="left" w:pos="1169"/>
        </w:tabs>
        <w:spacing w:before="9" w:line="232" w:lineRule="auto"/>
        <w:ind w:right="769" w:firstLine="398"/>
        <w:jc w:val="both"/>
        <w:rPr>
          <w:sz w:val="24"/>
        </w:rPr>
      </w:pPr>
      <w:r>
        <w:rPr>
          <w:w w:val="105"/>
          <w:sz w:val="24"/>
        </w:rPr>
        <w:t>Osoyishta suvda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qayiq qirg‘oqqa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ko‘ndalang turibdi.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Uning quyruq qismidagi odam burun qismiga o‘tganda qayiq qir-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g‘oqqa nisbatan qancha masofaga siljiydi?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Qayiqning uzunligi </w:t>
      </w:r>
      <w:r>
        <w:rPr>
          <w:rFonts w:ascii="Calibri" w:hAnsi="Calibri"/>
          <w:i/>
          <w:w w:val="105"/>
          <w:sz w:val="24"/>
        </w:rPr>
        <w:t>L</w:t>
      </w:r>
      <w:r>
        <w:rPr>
          <w:w w:val="105"/>
          <w:sz w:val="24"/>
        </w:rPr>
        <w:t>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massasi</w:t>
      </w:r>
      <w:r>
        <w:rPr>
          <w:spacing w:val="1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-33"/>
          <w:w w:val="105"/>
          <w:sz w:val="24"/>
        </w:rPr>
        <w:t xml:space="preserve"> </w:t>
      </w:r>
      <w:r>
        <w:rPr>
          <w:w w:val="105"/>
          <w:sz w:val="24"/>
        </w:rPr>
        <w:t>,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odamning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massasi</w:t>
      </w:r>
      <w:r>
        <w:rPr>
          <w:spacing w:val="15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w w:val="105"/>
          <w:sz w:val="24"/>
        </w:rPr>
        <w:t>.</w:t>
      </w:r>
    </w:p>
    <w:p w:rsidR="004D6D9B" w:rsidRDefault="00CB09C9">
      <w:pPr>
        <w:pStyle w:val="a5"/>
        <w:numPr>
          <w:ilvl w:val="1"/>
          <w:numId w:val="39"/>
        </w:numPr>
        <w:tabs>
          <w:tab w:val="left" w:pos="1099"/>
        </w:tabs>
        <w:spacing w:line="235" w:lineRule="auto"/>
        <w:ind w:right="769" w:firstLine="398"/>
        <w:jc w:val="both"/>
        <w:rPr>
          <w:sz w:val="24"/>
        </w:rPr>
      </w:pPr>
      <w:r>
        <w:rPr>
          <w:w w:val="105"/>
          <w:sz w:val="24"/>
        </w:rPr>
        <w:t>Ipga osilgan kavsharlangan probirkaning tubida pashsha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o‘tiribdi.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Probirkaning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uzunligi</w:t>
      </w:r>
      <w:r>
        <w:rPr>
          <w:spacing w:val="5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l</w:t>
      </w:r>
      <w:r>
        <w:rPr>
          <w:w w:val="105"/>
          <w:sz w:val="24"/>
        </w:rPr>
        <w:t>,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uning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tubidan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stolgacha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bo‘lgan</w:t>
      </w:r>
    </w:p>
    <w:p w:rsidR="004D6D9B" w:rsidRDefault="004D6D9B">
      <w:pPr>
        <w:spacing w:line="235" w:lineRule="auto"/>
        <w:jc w:val="both"/>
        <w:rPr>
          <w:sz w:val="24"/>
        </w:rPr>
        <w:sectPr w:rsidR="004D6D9B">
          <w:pgSz w:w="8400" w:h="11910"/>
          <w:pgMar w:top="60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 w:line="235" w:lineRule="auto"/>
        <w:ind w:right="766"/>
        <w:jc w:val="both"/>
      </w:pPr>
      <w:r>
        <w:rPr>
          <w:w w:val="105"/>
        </w:rPr>
        <w:t xml:space="preserve">masofa ham </w:t>
      </w:r>
      <w:r>
        <w:rPr>
          <w:rFonts w:ascii="Calibri" w:hAnsi="Calibri"/>
          <w:i/>
          <w:w w:val="105"/>
        </w:rPr>
        <w:t>l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Pashshaning massasi probirkaning massasiga teng</w:t>
      </w:r>
      <w:r>
        <w:rPr>
          <w:spacing w:val="1"/>
          <w:w w:val="105"/>
        </w:rPr>
        <w:t xml:space="preserve"> </w:t>
      </w:r>
      <w:r>
        <w:rPr>
          <w:w w:val="105"/>
        </w:rPr>
        <w:t>bo‘lsin. Ip yoqib yuborilganda, probirkaning stolga tushish vaqtida</w:t>
      </w:r>
      <w:r>
        <w:rPr>
          <w:spacing w:val="-60"/>
          <w:w w:val="105"/>
        </w:rPr>
        <w:t xml:space="preserve"> </w:t>
      </w:r>
      <w:r>
        <w:rPr>
          <w:w w:val="105"/>
        </w:rPr>
        <w:t>pashsha uning yuqori qismiga uchib o‘tadi.</w:t>
      </w:r>
      <w:r>
        <w:rPr>
          <w:spacing w:val="1"/>
          <w:w w:val="105"/>
        </w:rPr>
        <w:t xml:space="preserve"> </w:t>
      </w:r>
      <w:r>
        <w:rPr>
          <w:w w:val="105"/>
        </w:rPr>
        <w:t>Probirkaning tushish</w:t>
      </w:r>
      <w:r>
        <w:rPr>
          <w:spacing w:val="1"/>
          <w:w w:val="105"/>
        </w:rPr>
        <w:t xml:space="preserve"> </w:t>
      </w:r>
      <w:r>
        <w:rPr>
          <w:w w:val="105"/>
        </w:rPr>
        <w:t>vaqtini</w:t>
      </w:r>
      <w:r>
        <w:rPr>
          <w:spacing w:val="13"/>
          <w:w w:val="105"/>
        </w:rPr>
        <w:t xml:space="preserve"> </w:t>
      </w:r>
      <w:r>
        <w:rPr>
          <w:w w:val="105"/>
        </w:rPr>
        <w:t>aniqlang.</w:t>
      </w:r>
    </w:p>
    <w:p w:rsidR="004D6D9B" w:rsidRDefault="00CB09C9">
      <w:pPr>
        <w:pStyle w:val="a5"/>
        <w:numPr>
          <w:ilvl w:val="1"/>
          <w:numId w:val="39"/>
        </w:numPr>
        <w:tabs>
          <w:tab w:val="left" w:pos="1140"/>
        </w:tabs>
        <w:spacing w:before="7" w:line="228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 xml:space="preserve">Massalari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 xml:space="preserve">va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>bo‘lgan shar shaklidagi ikkita yuk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(mayatnik) uzunliklari </w:t>
      </w:r>
      <w:r>
        <w:rPr>
          <w:rFonts w:ascii="Calibri" w:hAnsi="Calibri"/>
          <w:i/>
          <w:w w:val="105"/>
          <w:sz w:val="24"/>
        </w:rPr>
        <w:t>l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 xml:space="preserve">va </w:t>
      </w:r>
      <w:r>
        <w:rPr>
          <w:rFonts w:ascii="Calibri" w:hAnsi="Calibri"/>
          <w:i/>
          <w:w w:val="105"/>
          <w:sz w:val="24"/>
        </w:rPr>
        <w:t>l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>bo‘lgan iplarga shunday osilganki,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ular bir-biriga tegib turadi. Birinchi shar kichik </w:t>
      </w:r>
      <w:r>
        <w:rPr>
          <w:rFonts w:ascii="Calibri" w:hAnsi="Calibri"/>
          <w:i/>
          <w:w w:val="105"/>
          <w:sz w:val="24"/>
        </w:rPr>
        <w:t xml:space="preserve">β </w:t>
      </w:r>
      <w:r>
        <w:rPr>
          <w:w w:val="105"/>
          <w:sz w:val="24"/>
        </w:rPr>
        <w:t>burchakka og‘di-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rilib qo‘yib yuboriladi. Bunda sharlar elastik to‘qnashishi natijasi-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burc</w:t>
      </w:r>
      <w:r>
        <w:rPr>
          <w:w w:val="105"/>
          <w:sz w:val="24"/>
        </w:rPr>
        <w:t>haklarga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og‘adi?</w:t>
      </w:r>
    </w:p>
    <w:p w:rsidR="004D6D9B" w:rsidRDefault="00CB09C9">
      <w:pPr>
        <w:pStyle w:val="a5"/>
        <w:numPr>
          <w:ilvl w:val="1"/>
          <w:numId w:val="39"/>
        </w:numPr>
        <w:tabs>
          <w:tab w:val="left" w:pos="1072"/>
        </w:tabs>
        <w:spacing w:before="8" w:line="232" w:lineRule="auto"/>
        <w:ind w:right="766" w:firstLine="398"/>
        <w:jc w:val="both"/>
        <w:rPr>
          <w:sz w:val="24"/>
        </w:rPr>
      </w:pPr>
      <w:r>
        <w:rPr>
          <w:rFonts w:ascii="Calibri" w:hAnsi="Calibri"/>
          <w:i/>
          <w:w w:val="105"/>
          <w:sz w:val="24"/>
        </w:rPr>
        <w:t xml:space="preserve">v </w:t>
      </w:r>
      <w:r>
        <w:rPr>
          <w:w w:val="105"/>
          <w:sz w:val="24"/>
        </w:rPr>
        <w:t xml:space="preserve">tezlik bilan harakatlanayotgan jism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tezlik bilan hara-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katlanayotgan devorni quvib yetadi.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To‘qnashishni elastik deb,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jismning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to‘qnashishdan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keyingi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tezligini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toping.</w:t>
      </w:r>
    </w:p>
    <w:p w:rsidR="004D6D9B" w:rsidRDefault="00CB09C9">
      <w:pPr>
        <w:pStyle w:val="a5"/>
        <w:numPr>
          <w:ilvl w:val="1"/>
          <w:numId w:val="39"/>
        </w:numPr>
        <w:tabs>
          <w:tab w:val="left" w:pos="1073"/>
        </w:tabs>
        <w:spacing w:before="8" w:line="228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 xml:space="preserve">Massasi </w:t>
      </w:r>
      <w:r>
        <w:rPr>
          <w:rFonts w:ascii="Calibri" w:hAnsi="Calibri"/>
          <w:i/>
          <w:w w:val="105"/>
          <w:sz w:val="24"/>
        </w:rPr>
        <w:t xml:space="preserve">m </w:t>
      </w:r>
      <w:r>
        <w:rPr>
          <w:w w:val="105"/>
          <w:sz w:val="24"/>
        </w:rPr>
        <w:t>bo‘lgan shayba muzda sirpanib borib, massasi</w:t>
      </w:r>
      <w:r>
        <w:rPr>
          <w:spacing w:val="-60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3</w:t>
      </w:r>
      <w:r>
        <w:rPr>
          <w:rFonts w:ascii="Calibri" w:hAnsi="Calibri"/>
          <w:i/>
          <w:w w:val="105"/>
          <w:sz w:val="24"/>
        </w:rPr>
        <w:t xml:space="preserve">m </w:t>
      </w:r>
      <w:r>
        <w:rPr>
          <w:w w:val="105"/>
          <w:sz w:val="24"/>
        </w:rPr>
        <w:t>bo‘lgan tinch turgan ikkinchi shayba bilan to‘qnashadi. Zarbni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markaziy</w:t>
      </w:r>
      <w:r>
        <w:rPr>
          <w:spacing w:val="53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elastik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hisoblab,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shaybalar</w:t>
      </w:r>
      <w:r>
        <w:rPr>
          <w:spacing w:val="53"/>
          <w:w w:val="105"/>
          <w:sz w:val="24"/>
        </w:rPr>
        <w:t xml:space="preserve"> </w:t>
      </w:r>
      <w:r>
        <w:rPr>
          <w:w w:val="105"/>
          <w:sz w:val="24"/>
        </w:rPr>
        <w:t>bir-biridan</w:t>
      </w:r>
      <w:r>
        <w:rPr>
          <w:spacing w:val="53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-6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S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masofada to‘xtashini aniqlang.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To‘qnashish boshida birinchi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shaybaning tezligi </w:t>
      </w:r>
      <w:r>
        <w:rPr>
          <w:rFonts w:ascii="Calibri" w:hAnsi="Calibri"/>
          <w:i/>
          <w:w w:val="105"/>
          <w:sz w:val="24"/>
        </w:rPr>
        <w:t>v</w:t>
      </w:r>
      <w:r>
        <w:rPr>
          <w:w w:val="105"/>
          <w:sz w:val="24"/>
        </w:rPr>
        <w:t>, shayba bilan muz orasidagi ishqalanish ko-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effitsienti</w:t>
      </w:r>
      <w:r>
        <w:rPr>
          <w:spacing w:val="1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µ</w:t>
      </w:r>
      <w:r>
        <w:rPr>
          <w:w w:val="105"/>
          <w:sz w:val="24"/>
        </w:rPr>
        <w:t>.</w:t>
      </w:r>
    </w:p>
    <w:p w:rsidR="004D6D9B" w:rsidRDefault="00CB09C9">
      <w:pPr>
        <w:pStyle w:val="a5"/>
        <w:numPr>
          <w:ilvl w:val="1"/>
          <w:numId w:val="39"/>
        </w:numPr>
        <w:tabs>
          <w:tab w:val="left" w:pos="1121"/>
        </w:tabs>
        <w:spacing w:line="237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>Yuqoriga tik otilgan snaryad ko‘tarilishining eng yuqori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nuqtasida portlaydi.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Portlash natijasida u uch bo‘lakka ajraladi.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Uchala bo‘lakning boshlang‘ich tezliklari bir tekislikda yotishini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isbotl</w:t>
      </w:r>
      <w:r>
        <w:rPr>
          <w:w w:val="105"/>
          <w:sz w:val="24"/>
        </w:rPr>
        <w:t>ang.</w:t>
      </w:r>
    </w:p>
    <w:p w:rsidR="004D6D9B" w:rsidRDefault="00CB09C9">
      <w:pPr>
        <w:pStyle w:val="a5"/>
        <w:numPr>
          <w:ilvl w:val="1"/>
          <w:numId w:val="39"/>
        </w:numPr>
        <w:tabs>
          <w:tab w:val="left" w:pos="1067"/>
        </w:tabs>
        <w:spacing w:line="235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Ko‘lda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har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birining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massasi</w:t>
      </w:r>
      <w:r>
        <w:rPr>
          <w:spacing w:val="-14"/>
          <w:w w:val="105"/>
          <w:sz w:val="24"/>
        </w:rPr>
        <w:t xml:space="preserve"> </w:t>
      </w:r>
      <w:r>
        <w:rPr>
          <w:i/>
          <w:w w:val="105"/>
          <w:sz w:val="24"/>
        </w:rPr>
        <w:t xml:space="preserve">m </w:t>
      </w:r>
      <w:r>
        <w:rPr>
          <w:w w:val="105"/>
          <w:sz w:val="24"/>
        </w:rPr>
        <w:t>bo‘lgan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uchta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qayiq</w:t>
      </w:r>
      <w:r>
        <w:rPr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v</w:t>
      </w:r>
      <w:r>
        <w:rPr>
          <w:i/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tezlik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bilan ketma-ket suzmoqda. O‘rtadagi qayiqdan bir vaqtda birinchi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va uchinchi qayiqlarga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 xml:space="preserve">massali yuklar </w:t>
      </w:r>
      <w:r>
        <w:rPr>
          <w:i/>
          <w:w w:val="105"/>
          <w:sz w:val="24"/>
        </w:rPr>
        <w:t xml:space="preserve">u </w:t>
      </w:r>
      <w:r>
        <w:rPr>
          <w:w w:val="105"/>
          <w:sz w:val="24"/>
        </w:rPr>
        <w:t>tezlik bilan tashlangan.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Yuklar tashlangandan keyin qayiqlarning tezliklari nimaga teng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bo‘ladi?</w:t>
      </w:r>
    </w:p>
    <w:p w:rsidR="004D6D9B" w:rsidRDefault="00CB09C9">
      <w:pPr>
        <w:pStyle w:val="a5"/>
        <w:numPr>
          <w:ilvl w:val="1"/>
          <w:numId w:val="39"/>
        </w:numPr>
        <w:tabs>
          <w:tab w:val="left" w:pos="1072"/>
        </w:tabs>
        <w:spacing w:line="237" w:lineRule="auto"/>
        <w:ind w:right="770" w:firstLine="398"/>
        <w:jc w:val="both"/>
        <w:rPr>
          <w:sz w:val="24"/>
        </w:rPr>
      </w:pPr>
      <w:r>
        <w:rPr>
          <w:w w:val="105"/>
          <w:sz w:val="24"/>
        </w:rPr>
        <w:t>Matematik mayatnik turg‘un muvozanat holatda turibdi.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(Matematik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mayatnik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uzunligi</w:t>
      </w:r>
      <w:r>
        <w:rPr>
          <w:spacing w:val="-10"/>
          <w:w w:val="105"/>
          <w:sz w:val="24"/>
        </w:rPr>
        <w:t xml:space="preserve"> </w:t>
      </w:r>
      <w:r>
        <w:rPr>
          <w:i/>
          <w:w w:val="105"/>
          <w:sz w:val="24"/>
        </w:rPr>
        <w:t>l</w:t>
      </w:r>
      <w:r>
        <w:rPr>
          <w:i/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bo‘lgan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yengil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ipga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osilgan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yuk.)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Osilgan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nuqta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atrofida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to‘liq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aylanishi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mayatnik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yukiga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qan-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 xml:space="preserve">day tezlik berish kerak? Masalani ikki holda yechish kerak. </w:t>
      </w:r>
      <w:r>
        <w:rPr>
          <w:i/>
          <w:w w:val="105"/>
          <w:sz w:val="24"/>
        </w:rPr>
        <w:t>a</w:t>
      </w:r>
      <w:r>
        <w:rPr>
          <w:w w:val="105"/>
          <w:sz w:val="24"/>
        </w:rPr>
        <w:t>) yuk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ip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osilgan;</w:t>
      </w:r>
      <w:r>
        <w:rPr>
          <w:spacing w:val="7"/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w w:val="105"/>
          <w:sz w:val="24"/>
        </w:rPr>
        <w:t>)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bukilmaydigan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yengil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sterjen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osilgan.</w:t>
      </w:r>
    </w:p>
    <w:p w:rsidR="004D6D9B" w:rsidRDefault="00CB09C9">
      <w:pPr>
        <w:pStyle w:val="a5"/>
        <w:numPr>
          <w:ilvl w:val="1"/>
          <w:numId w:val="39"/>
        </w:numPr>
        <w:tabs>
          <w:tab w:val="left" w:pos="1281"/>
        </w:tabs>
        <w:spacing w:before="1" w:line="237" w:lineRule="auto"/>
        <w:ind w:right="766" w:firstLine="398"/>
        <w:jc w:val="both"/>
        <w:rPr>
          <w:sz w:val="24"/>
        </w:rPr>
      </w:pPr>
      <w:r>
        <w:rPr>
          <w:w w:val="105"/>
          <w:sz w:val="24"/>
        </w:rPr>
        <w:t>Ideal elastik sharcha og‘ilik kuchi maydonida ship bi-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lan pol orasida harakat qilmoqda.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Sharchaning kinetik va poten-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sial energiyalarining vaqt bo‘yicha o‘rtacha qiymatlari orasidagi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bog‘lanishni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toping.</w:t>
      </w:r>
    </w:p>
    <w:p w:rsidR="004D6D9B" w:rsidRDefault="004D6D9B">
      <w:pPr>
        <w:spacing w:line="237" w:lineRule="auto"/>
        <w:jc w:val="both"/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5"/>
        <w:numPr>
          <w:ilvl w:val="1"/>
          <w:numId w:val="39"/>
        </w:numPr>
        <w:tabs>
          <w:tab w:val="left" w:pos="1288"/>
        </w:tabs>
        <w:spacing w:before="81" w:line="235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 xml:space="preserve">Massalari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 xml:space="preserve">va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>bo‘lgan ikkita ideal elastik shar-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chalar bir to‘g‘ri chiziqda mos ravishda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va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tezliklar bilan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bir-biriga qarab harakatlanmoqda.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To‘qnashish vaqtida ular de-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formatsiyalanadilar.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Bunda kinetik energiyaning bir qismi defor-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matsiya energiyasiga aylanadi. To‘qnashishdan keyin bu energiy</w:t>
      </w:r>
      <w:r>
        <w:rPr>
          <w:w w:val="105"/>
          <w:sz w:val="24"/>
        </w:rPr>
        <w:t>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qayta kinetik energiyaga aylanadi.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Sharchalarning deformatsiya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potensial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energiyasini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toping.</w:t>
      </w:r>
    </w:p>
    <w:p w:rsidR="004D6D9B" w:rsidRDefault="00CB09C9">
      <w:pPr>
        <w:pStyle w:val="a5"/>
        <w:numPr>
          <w:ilvl w:val="1"/>
          <w:numId w:val="39"/>
        </w:numPr>
        <w:tabs>
          <w:tab w:val="left" w:pos="1299"/>
        </w:tabs>
        <w:spacing w:line="237" w:lineRule="auto"/>
        <w:ind w:right="764" w:firstLine="398"/>
        <w:jc w:val="both"/>
        <w:rPr>
          <w:sz w:val="24"/>
        </w:rPr>
      </w:pPr>
      <w:r>
        <w:rPr>
          <w:w w:val="110"/>
          <w:sz w:val="24"/>
        </w:rPr>
        <w:t>Harakatlanayotgan zarra tinch turgan xuddi shunday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zarra bilan elastik to‘qnashadi.</w:t>
      </w:r>
      <w:r>
        <w:rPr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a</w:t>
      </w:r>
      <w:r>
        <w:rPr>
          <w:w w:val="110"/>
          <w:sz w:val="24"/>
        </w:rPr>
        <w:t>) to‘qnashish pesh bo‘lmagan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holda, ular to‘g‘ri burchak ostida uchib ketis</w:t>
      </w:r>
      <w:r>
        <w:rPr>
          <w:w w:val="110"/>
          <w:sz w:val="24"/>
        </w:rPr>
        <w:t>hini isbotlang.</w:t>
      </w:r>
      <w:r>
        <w:rPr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b</w:t>
      </w:r>
      <w:r>
        <w:rPr>
          <w:w w:val="110"/>
          <w:sz w:val="24"/>
        </w:rPr>
        <w:t>)</w:t>
      </w:r>
      <w:r>
        <w:rPr>
          <w:spacing w:val="1"/>
          <w:w w:val="110"/>
          <w:sz w:val="24"/>
        </w:rPr>
        <w:t xml:space="preserve"> </w:t>
      </w:r>
      <w:r>
        <w:rPr>
          <w:w w:val="105"/>
          <w:sz w:val="24"/>
        </w:rPr>
        <w:t>to‘qnashuv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pesh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bo‘lganda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to’qnashgandan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keyin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ular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hara-</w:t>
      </w:r>
      <w:r>
        <w:rPr>
          <w:spacing w:val="-61"/>
          <w:w w:val="105"/>
          <w:sz w:val="24"/>
        </w:rPr>
        <w:t xml:space="preserve"> </w:t>
      </w:r>
      <w:r>
        <w:rPr>
          <w:spacing w:val="-2"/>
          <w:w w:val="110"/>
          <w:sz w:val="24"/>
        </w:rPr>
        <w:t>katlanadi?</w:t>
      </w:r>
      <w:r>
        <w:rPr>
          <w:spacing w:val="1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To‘qnashuvga</w:t>
      </w:r>
      <w:r>
        <w:rPr>
          <w:spacing w:val="-8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qadar</w:t>
      </w:r>
      <w:r>
        <w:rPr>
          <w:spacing w:val="-8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birinchi</w:t>
      </w:r>
      <w:r>
        <w:rPr>
          <w:spacing w:val="-7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zarraning</w:t>
      </w:r>
      <w:r>
        <w:rPr>
          <w:spacing w:val="-9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tesligi</w:t>
      </w:r>
      <w:r>
        <w:rPr>
          <w:spacing w:val="-7"/>
          <w:w w:val="110"/>
          <w:sz w:val="24"/>
        </w:rPr>
        <w:t xml:space="preserve"> </w:t>
      </w:r>
      <w:r>
        <w:rPr>
          <w:rFonts w:ascii="Georgia" w:hAnsi="Georgia"/>
          <w:b/>
          <w:spacing w:val="-1"/>
          <w:w w:val="110"/>
          <w:sz w:val="24"/>
        </w:rPr>
        <w:t>v</w:t>
      </w:r>
      <w:r>
        <w:rPr>
          <w:rFonts w:ascii="Calibri" w:hAnsi="Calibri"/>
          <w:spacing w:val="-1"/>
          <w:w w:val="110"/>
          <w:sz w:val="24"/>
          <w:vertAlign w:val="subscript"/>
        </w:rPr>
        <w:t>1</w:t>
      </w:r>
      <w:r>
        <w:rPr>
          <w:rFonts w:ascii="Calibri" w:hAnsi="Calibri"/>
          <w:spacing w:val="-2"/>
          <w:w w:val="110"/>
          <w:sz w:val="24"/>
        </w:rPr>
        <w:t xml:space="preserve"> </w:t>
      </w:r>
      <w:r>
        <w:rPr>
          <w:rFonts w:ascii="Calibri" w:hAnsi="Calibri"/>
          <w:spacing w:val="-1"/>
          <w:w w:val="120"/>
          <w:sz w:val="24"/>
        </w:rPr>
        <w:t>=</w:t>
      </w:r>
      <w:r>
        <w:rPr>
          <w:rFonts w:ascii="Calibri" w:hAnsi="Calibri"/>
          <w:spacing w:val="-15"/>
          <w:w w:val="120"/>
          <w:sz w:val="24"/>
        </w:rPr>
        <w:t xml:space="preserve"> </w:t>
      </w:r>
      <w:r>
        <w:rPr>
          <w:rFonts w:ascii="Georgia" w:hAnsi="Georgia"/>
          <w:b/>
          <w:spacing w:val="-1"/>
          <w:w w:val="110"/>
          <w:sz w:val="24"/>
        </w:rPr>
        <w:t>v</w:t>
      </w:r>
      <w:r>
        <w:rPr>
          <w:spacing w:val="-1"/>
          <w:w w:val="110"/>
          <w:sz w:val="24"/>
        </w:rPr>
        <w:t>.</w:t>
      </w:r>
    </w:p>
    <w:p w:rsidR="004D6D9B" w:rsidRDefault="00CB09C9">
      <w:pPr>
        <w:pStyle w:val="a5"/>
        <w:numPr>
          <w:ilvl w:val="1"/>
          <w:numId w:val="39"/>
        </w:numPr>
        <w:tabs>
          <w:tab w:val="left" w:pos="1208"/>
        </w:tabs>
        <w:spacing w:line="230" w:lineRule="auto"/>
        <w:ind w:right="769" w:firstLine="398"/>
        <w:jc w:val="both"/>
        <w:rPr>
          <w:sz w:val="24"/>
        </w:rPr>
      </w:pPr>
      <w:r>
        <w:rPr>
          <w:spacing w:val="-1"/>
          <w:w w:val="105"/>
          <w:sz w:val="24"/>
        </w:rPr>
        <w:t xml:space="preserve">Stol </w:t>
      </w:r>
      <w:r>
        <w:rPr>
          <w:w w:val="105"/>
          <w:sz w:val="24"/>
        </w:rPr>
        <w:t xml:space="preserve">tennisi sharchasi suvda </w:t>
      </w:r>
      <w:r>
        <w:rPr>
          <w:rFonts w:ascii="Calibri" w:hAnsi="Calibri"/>
          <w:i/>
          <w:w w:val="105"/>
          <w:sz w:val="24"/>
        </w:rPr>
        <w:t xml:space="preserve">h </w:t>
      </w:r>
      <w:r>
        <w:rPr>
          <w:rFonts w:ascii="Calibri" w:hAnsi="Calibri"/>
          <w:w w:val="105"/>
          <w:sz w:val="24"/>
        </w:rPr>
        <w:t xml:space="preserve">= 30 </w:t>
      </w:r>
      <w:r>
        <w:rPr>
          <w:w w:val="105"/>
          <w:sz w:val="24"/>
        </w:rPr>
        <w:t>sm chuqurlikda ush-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lab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turilibdi.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Sharcha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o‘z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holiga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qo‘yilganda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suvdan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sakrab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chiqadi</w:t>
      </w:r>
      <w:r>
        <w:rPr>
          <w:spacing w:val="-6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va </w:t>
      </w:r>
      <w:r>
        <w:rPr>
          <w:rFonts w:ascii="Calibri" w:hAnsi="Calibri"/>
          <w:i/>
          <w:spacing w:val="-2"/>
          <w:w w:val="105"/>
          <w:sz w:val="24"/>
        </w:rPr>
        <w:t>h</w:t>
      </w:r>
      <w:r>
        <w:rPr>
          <w:rFonts w:ascii="Calibri" w:hAnsi="Calibri"/>
          <w:spacing w:val="-2"/>
          <w:w w:val="105"/>
          <w:sz w:val="24"/>
          <w:vertAlign w:val="subscript"/>
        </w:rPr>
        <w:t>1</w:t>
      </w:r>
      <w:r>
        <w:rPr>
          <w:rFonts w:ascii="Calibri" w:hAnsi="Calibri"/>
          <w:spacing w:val="-2"/>
          <w:w w:val="105"/>
          <w:sz w:val="24"/>
        </w:rPr>
        <w:t xml:space="preserve"> = 10 </w:t>
      </w:r>
      <w:r>
        <w:rPr>
          <w:spacing w:val="-2"/>
          <w:w w:val="105"/>
          <w:sz w:val="24"/>
        </w:rPr>
        <w:t xml:space="preserve">sm balandlikka ko‘tarilgan. </w:t>
      </w:r>
      <w:r>
        <w:rPr>
          <w:spacing w:val="-1"/>
          <w:w w:val="105"/>
          <w:sz w:val="24"/>
        </w:rPr>
        <w:t>Suvning qarshiligi hisobiga</w:t>
      </w:r>
      <w:r>
        <w:rPr>
          <w:w w:val="105"/>
          <w:sz w:val="24"/>
        </w:rPr>
        <w:t xml:space="preserve"> sharchaning qancha energiyasi issiqlikka aylanadi.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Sharchaning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massasi</w:t>
      </w:r>
      <w:r>
        <w:rPr>
          <w:spacing w:val="1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1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5</w:t>
      </w:r>
      <w:r>
        <w:rPr>
          <w:rFonts w:ascii="Calibri" w:hAnsi="Calibri"/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g,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radiusi</w:t>
      </w:r>
      <w:r>
        <w:rPr>
          <w:spacing w:val="1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i/>
          <w:spacing w:val="14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15</w:t>
      </w:r>
      <w:r>
        <w:rPr>
          <w:rFonts w:ascii="Calibri" w:hAnsi="Calibri"/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mm.</w:t>
      </w:r>
    </w:p>
    <w:p w:rsidR="004D6D9B" w:rsidRDefault="00CB09C9">
      <w:pPr>
        <w:pStyle w:val="a5"/>
        <w:numPr>
          <w:ilvl w:val="1"/>
          <w:numId w:val="39"/>
        </w:numPr>
        <w:tabs>
          <w:tab w:val="left" w:pos="1254"/>
        </w:tabs>
        <w:spacing w:line="237" w:lineRule="auto"/>
        <w:ind w:right="768" w:firstLine="398"/>
        <w:jc w:val="both"/>
        <w:rPr>
          <w:sz w:val="24"/>
        </w:rPr>
      </w:pPr>
      <w:r>
        <w:rPr>
          <w:i/>
          <w:w w:val="105"/>
          <w:sz w:val="24"/>
        </w:rPr>
        <w:t xml:space="preserve">R </w:t>
      </w:r>
      <w:r>
        <w:rPr>
          <w:w w:val="105"/>
          <w:sz w:val="24"/>
        </w:rPr>
        <w:t>radiusli qo‘rg‘oshin shar ichida rasmda ko‘rsatilgan-</w:t>
      </w:r>
      <w:r>
        <w:rPr>
          <w:spacing w:val="1"/>
          <w:w w:val="105"/>
          <w:sz w:val="24"/>
        </w:rPr>
        <w:t xml:space="preserve"> </w:t>
      </w:r>
      <w:r>
        <w:rPr>
          <w:sz w:val="24"/>
        </w:rPr>
        <w:t xml:space="preserve">dek g‘ovak bor. Qo‘rg‘oshin shar markazidan </w:t>
      </w:r>
      <w:r>
        <w:rPr>
          <w:i/>
          <w:sz w:val="24"/>
        </w:rPr>
        <w:t>d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masofada turgan </w:t>
      </w:r>
      <w:r>
        <w:rPr>
          <w:i/>
          <w:sz w:val="24"/>
        </w:rPr>
        <w:t>m</w:t>
      </w:r>
      <w:r>
        <w:rPr>
          <w:i/>
          <w:spacing w:val="1"/>
          <w:sz w:val="24"/>
        </w:rPr>
        <w:t xml:space="preserve"> </w:t>
      </w:r>
      <w:r>
        <w:rPr>
          <w:w w:val="105"/>
          <w:sz w:val="24"/>
        </w:rPr>
        <w:t>massali sharchani qanday kuch bilan tortadi.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G‘ovak bo‘lmagan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holda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sharning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massasi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sz w:val="24"/>
        </w:rPr>
        <w:t>M</w:t>
      </w:r>
      <w:r>
        <w:rPr>
          <w:i/>
          <w:spacing w:val="52"/>
          <w:w w:val="105"/>
          <w:sz w:val="24"/>
        </w:rPr>
        <w:t xml:space="preserve"> </w:t>
      </w:r>
      <w:r>
        <w:rPr>
          <w:w w:val="105"/>
          <w:sz w:val="24"/>
        </w:rPr>
        <w:t>ga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teng.</w:t>
      </w:r>
    </w:p>
    <w:p w:rsidR="004D6D9B" w:rsidRDefault="00CB09C9">
      <w:pPr>
        <w:pStyle w:val="a5"/>
        <w:numPr>
          <w:ilvl w:val="1"/>
          <w:numId w:val="39"/>
        </w:numPr>
        <w:tabs>
          <w:tab w:val="left" w:pos="1200"/>
        </w:tabs>
        <w:spacing w:line="237" w:lineRule="auto"/>
        <w:ind w:right="720" w:firstLine="398"/>
        <w:jc w:val="both"/>
        <w:rPr>
          <w:sz w:val="24"/>
        </w:rPr>
      </w:pPr>
      <w:r>
        <w:rPr>
          <w:sz w:val="24"/>
        </w:rPr>
        <w:t>Ma’lumki, planeta ekvatorida jismning og‘i</w:t>
      </w:r>
      <w:r>
        <w:rPr>
          <w:sz w:val="24"/>
        </w:rPr>
        <w:t>rligi qutbdagi-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dan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kichik.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Qutbda qanday balandlikda jismning og‘irligi ekva-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tordagiga tenglashadi.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Planetani </w:t>
      </w:r>
      <w:r>
        <w:rPr>
          <w:i/>
          <w:w w:val="105"/>
          <w:sz w:val="24"/>
        </w:rPr>
        <w:t xml:space="preserve">R </w:t>
      </w:r>
      <w:r>
        <w:rPr>
          <w:w w:val="105"/>
          <w:sz w:val="24"/>
        </w:rPr>
        <w:t>radiusli shar deb hisoblang.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Planetaning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o‘z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o‘qi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atrofidagi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aylanish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davri</w:t>
      </w:r>
      <w:r>
        <w:rPr>
          <w:spacing w:val="10"/>
          <w:w w:val="105"/>
          <w:sz w:val="24"/>
        </w:rPr>
        <w:t xml:space="preserve"> </w:t>
      </w:r>
      <w:r>
        <w:rPr>
          <w:i/>
          <w:w w:val="105"/>
          <w:sz w:val="24"/>
        </w:rPr>
        <w:t>T</w:t>
      </w:r>
      <w:r>
        <w:rPr>
          <w:w w:val="105"/>
          <w:sz w:val="24"/>
        </w:rPr>
        <w:t>,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zichligi</w:t>
      </w:r>
      <w:r>
        <w:rPr>
          <w:spacing w:val="1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ρ</w:t>
      </w:r>
      <w:r>
        <w:rPr>
          <w:w w:val="105"/>
          <w:sz w:val="24"/>
        </w:rPr>
        <w:t>.</w:t>
      </w:r>
    </w:p>
    <w:p w:rsidR="004D6D9B" w:rsidRDefault="00CB09C9">
      <w:pPr>
        <w:pStyle w:val="a5"/>
        <w:numPr>
          <w:ilvl w:val="1"/>
          <w:numId w:val="39"/>
        </w:numPr>
        <w:tabs>
          <w:tab w:val="left" w:pos="4811"/>
        </w:tabs>
        <w:spacing w:line="230" w:lineRule="auto"/>
        <w:ind w:left="3558" w:right="768" w:firstLine="398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6030208" behindDoc="0" locked="0" layoutInCell="1" allowOverlap="1">
            <wp:simplePos x="0" y="0"/>
            <wp:positionH relativeFrom="page">
              <wp:posOffset>647128</wp:posOffset>
            </wp:positionH>
            <wp:positionV relativeFrom="paragraph">
              <wp:posOffset>222255</wp:posOffset>
            </wp:positionV>
            <wp:extent cx="1943100" cy="1214437"/>
            <wp:effectExtent l="0" t="0" r="0" b="0"/>
            <wp:wrapNone/>
            <wp:docPr id="185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95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14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Asteroidlardan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biri-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ning  radiusi  </w:t>
      </w:r>
      <w:r>
        <w:rPr>
          <w:rFonts w:ascii="Calibri" w:hAnsi="Calibri"/>
          <w:i/>
          <w:w w:val="105"/>
          <w:sz w:val="24"/>
        </w:rPr>
        <w:t xml:space="preserve">R 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 xml:space="preserve">= 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 xml:space="preserve">5 </w:t>
      </w:r>
      <w:r>
        <w:rPr>
          <w:w w:val="105"/>
          <w:sz w:val="24"/>
        </w:rPr>
        <w:t>km,  zich-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ligi 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ρ</w:t>
      </w:r>
      <w:r>
        <w:rPr>
          <w:rFonts w:ascii="Calibri" w:hAnsi="Calibri"/>
          <w:i/>
          <w:w w:val="105"/>
          <w:sz w:val="24"/>
          <w:vertAlign w:val="subscript"/>
        </w:rPr>
        <w:t>a</w:t>
      </w:r>
      <w:r>
        <w:rPr>
          <w:rFonts w:ascii="Calibri" w:hAnsi="Calibri"/>
          <w:i/>
          <w:w w:val="105"/>
          <w:sz w:val="24"/>
        </w:rPr>
        <w:t xml:space="preserve"> 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 xml:space="preserve">= 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5</w:t>
      </w:r>
      <w:r>
        <w:rPr>
          <w:rFonts w:ascii="Calibri" w:hAnsi="Calibri"/>
          <w:i/>
          <w:w w:val="105"/>
          <w:sz w:val="24"/>
        </w:rPr>
        <w:t xml:space="preserve">, </w:t>
      </w:r>
      <w:r>
        <w:rPr>
          <w:rFonts w:ascii="Calibri" w:hAnsi="Calibri"/>
          <w:w w:val="105"/>
          <w:sz w:val="24"/>
        </w:rPr>
        <w:t xml:space="preserve">5 </w:t>
      </w:r>
      <w:r>
        <w:rPr>
          <w:w w:val="105"/>
          <w:sz w:val="24"/>
        </w:rPr>
        <w:t>g/sm</w:t>
      </w:r>
      <w:r>
        <w:rPr>
          <w:rFonts w:ascii="Calibri" w:hAnsi="Calibri"/>
          <w:w w:val="105"/>
          <w:sz w:val="24"/>
          <w:vertAlign w:val="superscript"/>
        </w:rPr>
        <w:t>3</w:t>
      </w:r>
      <w:r>
        <w:rPr>
          <w:w w:val="105"/>
          <w:sz w:val="24"/>
        </w:rPr>
        <w:t xml:space="preserve">.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As-</w:t>
      </w:r>
      <w:r>
        <w:rPr>
          <w:spacing w:val="1"/>
          <w:w w:val="105"/>
          <w:sz w:val="24"/>
        </w:rPr>
        <w:t xml:space="preserve"> </w:t>
      </w:r>
      <w:r>
        <w:rPr>
          <w:w w:val="110"/>
          <w:sz w:val="24"/>
        </w:rPr>
        <w:t>teroidni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sharsimon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deb:</w:t>
      </w:r>
      <w:r>
        <w:rPr>
          <w:spacing w:val="67"/>
          <w:w w:val="110"/>
          <w:sz w:val="24"/>
        </w:rPr>
        <w:t xml:space="preserve"> </w:t>
      </w:r>
      <w:r>
        <w:rPr>
          <w:i/>
          <w:w w:val="110"/>
          <w:sz w:val="24"/>
        </w:rPr>
        <w:t>a</w:t>
      </w:r>
      <w:r>
        <w:rPr>
          <w:w w:val="110"/>
          <w:sz w:val="24"/>
        </w:rPr>
        <w:t>)</w:t>
      </w:r>
      <w:r>
        <w:rPr>
          <w:spacing w:val="-63"/>
          <w:w w:val="110"/>
          <w:sz w:val="24"/>
        </w:rPr>
        <w:t xml:space="preserve"> </w:t>
      </w:r>
      <w:r>
        <w:rPr>
          <w:w w:val="105"/>
          <w:sz w:val="24"/>
        </w:rPr>
        <w:t>erkin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tushish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tezlanishini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toping;</w:t>
      </w:r>
    </w:p>
    <w:p w:rsidR="004D6D9B" w:rsidRDefault="00CB09C9">
      <w:pPr>
        <w:pStyle w:val="a3"/>
        <w:spacing w:line="235" w:lineRule="auto"/>
        <w:ind w:left="3558" w:right="767"/>
        <w:jc w:val="both"/>
      </w:pPr>
      <w:r>
        <w:rPr>
          <w:i/>
          <w:w w:val="105"/>
        </w:rPr>
        <w:t>b</w:t>
      </w:r>
      <w:r>
        <w:rPr>
          <w:w w:val="105"/>
        </w:rPr>
        <w:t>)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Yerda  </w:t>
      </w:r>
      <w:r>
        <w:rPr>
          <w:rFonts w:ascii="Calibri" w:hAnsi="Calibri"/>
          <w:i/>
          <w:w w:val="105"/>
        </w:rPr>
        <w:t xml:space="preserve">h 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w w:val="105"/>
        </w:rPr>
        <w:t xml:space="preserve">5 </w:t>
      </w:r>
      <w:r>
        <w:rPr>
          <w:w w:val="105"/>
        </w:rPr>
        <w:t>sm  baland-</w:t>
      </w:r>
      <w:r>
        <w:rPr>
          <w:spacing w:val="1"/>
          <w:w w:val="105"/>
        </w:rPr>
        <w:t xml:space="preserve"> </w:t>
      </w:r>
      <w:r>
        <w:rPr>
          <w:w w:val="105"/>
        </w:rPr>
        <w:t>likka</w:t>
      </w:r>
      <w:r>
        <w:rPr>
          <w:spacing w:val="1"/>
          <w:w w:val="105"/>
        </w:rPr>
        <w:t xml:space="preserve"> </w:t>
      </w:r>
      <w:r>
        <w:rPr>
          <w:w w:val="105"/>
        </w:rPr>
        <w:t>sakrab</w:t>
      </w:r>
      <w:r>
        <w:rPr>
          <w:spacing w:val="1"/>
          <w:w w:val="105"/>
        </w:rPr>
        <w:t xml:space="preserve"> </w:t>
      </w:r>
      <w:r>
        <w:rPr>
          <w:w w:val="105"/>
        </w:rPr>
        <w:t>ko‘tarilishi</w:t>
      </w:r>
      <w:r>
        <w:rPr>
          <w:spacing w:val="1"/>
          <w:w w:val="105"/>
        </w:rPr>
        <w:t xml:space="preserve"> </w:t>
      </w:r>
      <w:r>
        <w:rPr>
          <w:w w:val="105"/>
        </w:rPr>
        <w:t>mum-</w:t>
      </w:r>
      <w:r>
        <w:rPr>
          <w:spacing w:val="1"/>
          <w:w w:val="105"/>
        </w:rPr>
        <w:t xml:space="preserve"> </w:t>
      </w:r>
      <w:r>
        <w:rPr>
          <w:w w:val="105"/>
        </w:rPr>
        <w:t>kin</w:t>
      </w:r>
      <w:r>
        <w:rPr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1"/>
          <w:w w:val="105"/>
        </w:rPr>
        <w:t xml:space="preserve"> </w:t>
      </w:r>
      <w:r>
        <w:rPr>
          <w:w w:val="105"/>
        </w:rPr>
        <w:t>odam</w:t>
      </w:r>
      <w:r>
        <w:rPr>
          <w:spacing w:val="1"/>
          <w:w w:val="105"/>
        </w:rPr>
        <w:t xml:space="preserve"> </w:t>
      </w:r>
      <w:r>
        <w:rPr>
          <w:w w:val="105"/>
        </w:rPr>
        <w:t>asteroidda</w:t>
      </w:r>
      <w:r>
        <w:rPr>
          <w:spacing w:val="1"/>
          <w:w w:val="105"/>
        </w:rPr>
        <w:t xml:space="preserve"> </w:t>
      </w:r>
      <w:r>
        <w:rPr>
          <w:w w:val="105"/>
        </w:rPr>
        <w:t>qanday</w:t>
      </w:r>
      <w:r>
        <w:rPr>
          <w:spacing w:val="33"/>
          <w:w w:val="105"/>
        </w:rPr>
        <w:t xml:space="preserve"> </w:t>
      </w:r>
      <w:r>
        <w:rPr>
          <w:w w:val="105"/>
        </w:rPr>
        <w:t>balandlikka</w:t>
      </w:r>
      <w:r>
        <w:rPr>
          <w:spacing w:val="34"/>
          <w:w w:val="105"/>
        </w:rPr>
        <w:t xml:space="preserve"> </w:t>
      </w:r>
      <w:r>
        <w:rPr>
          <w:w w:val="105"/>
        </w:rPr>
        <w:t>ko‘tarilgan</w:t>
      </w:r>
    </w:p>
    <w:p w:rsidR="004D6D9B" w:rsidRDefault="004D6D9B">
      <w:pPr>
        <w:spacing w:line="235" w:lineRule="auto"/>
        <w:jc w:val="both"/>
        <w:sectPr w:rsidR="004D6D9B">
          <w:footerReference w:type="default" r:id="rId111"/>
          <w:pgSz w:w="8400" w:h="11910"/>
          <w:pgMar w:top="580" w:right="0" w:bottom="280" w:left="720" w:header="0" w:footer="0" w:gutter="0"/>
          <w:cols w:space="720"/>
        </w:sectPr>
      </w:pPr>
    </w:p>
    <w:p w:rsidR="004D6D9B" w:rsidRDefault="00CB09C9">
      <w:pPr>
        <w:spacing w:before="26"/>
        <w:ind w:left="517"/>
        <w:rPr>
          <w:rFonts w:ascii="Palatino Linotype"/>
        </w:rPr>
      </w:pPr>
      <w:r>
        <w:rPr>
          <w:rFonts w:ascii="Palatino Linotype"/>
          <w:w w:val="95"/>
        </w:rPr>
        <w:t>6.14-masalaga</w:t>
      </w:r>
      <w:r>
        <w:rPr>
          <w:rFonts w:ascii="Palatino Linotype"/>
          <w:spacing w:val="14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14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CB09C9">
      <w:pPr>
        <w:pStyle w:val="a3"/>
        <w:spacing w:line="264" w:lineRule="exact"/>
        <w:ind w:left="517"/>
      </w:pPr>
      <w:r>
        <w:br w:type="column"/>
        <w:t>bo‘lar</w:t>
      </w:r>
      <w:r>
        <w:rPr>
          <w:spacing w:val="42"/>
        </w:rPr>
        <w:t xml:space="preserve"> </w:t>
      </w:r>
      <w:r>
        <w:t>edi?</w:t>
      </w:r>
    </w:p>
    <w:p w:rsidR="004D6D9B" w:rsidRDefault="004D6D9B">
      <w:pPr>
        <w:spacing w:line="264" w:lineRule="exact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996" w:space="46"/>
            <w:col w:w="4638"/>
          </w:cols>
        </w:sectPr>
      </w:pPr>
    </w:p>
    <w:p w:rsidR="004D6D9B" w:rsidRDefault="00CB09C9">
      <w:pPr>
        <w:pStyle w:val="2"/>
        <w:numPr>
          <w:ilvl w:val="2"/>
          <w:numId w:val="62"/>
        </w:numPr>
        <w:tabs>
          <w:tab w:val="left" w:pos="3395"/>
        </w:tabs>
        <w:ind w:left="3394" w:hanging="3395"/>
        <w:jc w:val="left"/>
      </w:pPr>
      <w:r>
        <w:t>bob</w:t>
      </w:r>
    </w:p>
    <w:p w:rsidR="004D6D9B" w:rsidRDefault="00CB09C9">
      <w:pPr>
        <w:spacing w:before="274" w:line="249" w:lineRule="auto"/>
        <w:ind w:left="638" w:right="1256"/>
        <w:jc w:val="center"/>
        <w:rPr>
          <w:rFonts w:ascii="Cambria"/>
          <w:b/>
          <w:sz w:val="34"/>
        </w:rPr>
      </w:pPr>
      <w:r>
        <w:rPr>
          <w:rFonts w:ascii="Cambria"/>
          <w:b/>
          <w:w w:val="105"/>
          <w:sz w:val="34"/>
        </w:rPr>
        <w:t>Momentlar</w:t>
      </w:r>
      <w:r>
        <w:rPr>
          <w:rFonts w:ascii="Cambria"/>
          <w:b/>
          <w:spacing w:val="17"/>
          <w:w w:val="105"/>
          <w:sz w:val="34"/>
        </w:rPr>
        <w:t xml:space="preserve"> </w:t>
      </w:r>
      <w:r>
        <w:rPr>
          <w:rFonts w:ascii="Cambria"/>
          <w:b/>
          <w:w w:val="105"/>
          <w:sz w:val="34"/>
        </w:rPr>
        <w:t>tenglamasi.</w:t>
      </w:r>
      <w:r>
        <w:rPr>
          <w:rFonts w:ascii="Cambria"/>
          <w:b/>
          <w:spacing w:val="52"/>
          <w:w w:val="105"/>
          <w:sz w:val="34"/>
        </w:rPr>
        <w:t xml:space="preserve"> </w:t>
      </w:r>
      <w:r>
        <w:rPr>
          <w:rFonts w:ascii="Cambria"/>
          <w:b/>
          <w:w w:val="105"/>
          <w:sz w:val="34"/>
        </w:rPr>
        <w:t>Qattiq</w:t>
      </w:r>
      <w:r>
        <w:rPr>
          <w:rFonts w:ascii="Cambria"/>
          <w:b/>
          <w:spacing w:val="17"/>
          <w:w w:val="105"/>
          <w:sz w:val="34"/>
        </w:rPr>
        <w:t xml:space="preserve"> </w:t>
      </w:r>
      <w:r>
        <w:rPr>
          <w:rFonts w:ascii="Cambria"/>
          <w:b/>
          <w:w w:val="105"/>
          <w:sz w:val="34"/>
        </w:rPr>
        <w:t>jism</w:t>
      </w:r>
      <w:r>
        <w:rPr>
          <w:rFonts w:ascii="Cambria"/>
          <w:b/>
          <w:spacing w:val="-75"/>
          <w:w w:val="105"/>
          <w:sz w:val="34"/>
        </w:rPr>
        <w:t xml:space="preserve"> </w:t>
      </w:r>
      <w:r>
        <w:rPr>
          <w:rFonts w:ascii="Cambria"/>
          <w:b/>
          <w:w w:val="105"/>
          <w:sz w:val="34"/>
        </w:rPr>
        <w:t>dinamikasi</w:t>
      </w:r>
    </w:p>
    <w:p w:rsidR="004D6D9B" w:rsidRDefault="004D6D9B">
      <w:pPr>
        <w:pStyle w:val="a3"/>
        <w:spacing w:before="7"/>
        <w:ind w:left="0"/>
        <w:rPr>
          <w:rFonts w:ascii="Cambria"/>
          <w:b/>
          <w:sz w:val="38"/>
        </w:rPr>
      </w:pPr>
    </w:p>
    <w:p w:rsidR="004D6D9B" w:rsidRDefault="00CB09C9">
      <w:pPr>
        <w:pStyle w:val="3"/>
        <w:numPr>
          <w:ilvl w:val="1"/>
          <w:numId w:val="38"/>
        </w:numPr>
        <w:tabs>
          <w:tab w:val="left" w:pos="999"/>
          <w:tab w:val="left" w:pos="1000"/>
        </w:tabs>
      </w:pPr>
      <w:bookmarkStart w:id="36" w:name="_TOC_250006"/>
      <w:r>
        <w:rPr>
          <w:w w:val="95"/>
        </w:rPr>
        <w:t>Impuls</w:t>
      </w:r>
      <w:r>
        <w:rPr>
          <w:spacing w:val="6"/>
          <w:w w:val="95"/>
        </w:rPr>
        <w:t xml:space="preserve"> </w:t>
      </w:r>
      <w:r>
        <w:rPr>
          <w:w w:val="95"/>
        </w:rPr>
        <w:t>va</w:t>
      </w:r>
      <w:r>
        <w:rPr>
          <w:spacing w:val="6"/>
          <w:w w:val="95"/>
        </w:rPr>
        <w:t xml:space="preserve"> </w:t>
      </w:r>
      <w:r>
        <w:rPr>
          <w:w w:val="95"/>
        </w:rPr>
        <w:t>kuch</w:t>
      </w:r>
      <w:r>
        <w:rPr>
          <w:spacing w:val="7"/>
          <w:w w:val="95"/>
        </w:rPr>
        <w:t xml:space="preserve"> </w:t>
      </w:r>
      <w:bookmarkEnd w:id="36"/>
      <w:r>
        <w:rPr>
          <w:w w:val="95"/>
        </w:rPr>
        <w:t>momentlari</w:t>
      </w:r>
    </w:p>
    <w:p w:rsidR="004D6D9B" w:rsidRDefault="00CB09C9">
      <w:pPr>
        <w:pStyle w:val="a3"/>
        <w:spacing w:before="361"/>
        <w:ind w:right="768" w:firstLine="472"/>
        <w:jc w:val="both"/>
      </w:pPr>
      <w:r>
        <w:rPr>
          <w:w w:val="105"/>
        </w:rPr>
        <w:t>Makroskopik qattiq jismning harakatini (xususan, muvozanat</w:t>
      </w:r>
      <w:r>
        <w:rPr>
          <w:spacing w:val="1"/>
          <w:w w:val="105"/>
        </w:rPr>
        <w:t xml:space="preserve"> </w:t>
      </w:r>
      <w:r>
        <w:rPr>
          <w:w w:val="105"/>
        </w:rPr>
        <w:t>holatini) tavsiflash uchun muhim bo‘lgan ikki tushunchani kirita-</w:t>
      </w:r>
      <w:r>
        <w:rPr>
          <w:spacing w:val="1"/>
          <w:w w:val="105"/>
        </w:rPr>
        <w:t xml:space="preserve"> </w:t>
      </w:r>
      <w:r>
        <w:rPr>
          <w:w w:val="105"/>
        </w:rPr>
        <w:t>miz.</w:t>
      </w:r>
      <w:r>
        <w:rPr>
          <w:spacing w:val="41"/>
          <w:w w:val="105"/>
        </w:rPr>
        <w:t xml:space="preserve"> </w:t>
      </w:r>
      <w:r>
        <w:rPr>
          <w:w w:val="105"/>
        </w:rPr>
        <w:t>Bu</w:t>
      </w:r>
      <w:r>
        <w:rPr>
          <w:spacing w:val="16"/>
          <w:w w:val="105"/>
        </w:rPr>
        <w:t xml:space="preserve"> </w:t>
      </w:r>
      <w:r>
        <w:rPr>
          <w:w w:val="105"/>
        </w:rPr>
        <w:t>tushunchalarni</w:t>
      </w:r>
      <w:r>
        <w:rPr>
          <w:spacing w:val="16"/>
          <w:w w:val="105"/>
        </w:rPr>
        <w:t xml:space="preserve"> </w:t>
      </w:r>
      <w:r>
        <w:rPr>
          <w:w w:val="105"/>
        </w:rPr>
        <w:t>moddiy</w:t>
      </w:r>
      <w:r>
        <w:rPr>
          <w:spacing w:val="15"/>
          <w:w w:val="105"/>
        </w:rPr>
        <w:t xml:space="preserve"> </w:t>
      </w:r>
      <w:r>
        <w:rPr>
          <w:w w:val="105"/>
        </w:rPr>
        <w:t>nuqtaning</w:t>
      </w:r>
      <w:r>
        <w:rPr>
          <w:spacing w:val="15"/>
          <w:w w:val="105"/>
        </w:rPr>
        <w:t xml:space="preserve"> </w:t>
      </w:r>
      <w:r>
        <w:rPr>
          <w:w w:val="105"/>
        </w:rPr>
        <w:t>harakat</w:t>
      </w:r>
      <w:r>
        <w:rPr>
          <w:spacing w:val="16"/>
          <w:w w:val="105"/>
        </w:rPr>
        <w:t xml:space="preserve"> </w:t>
      </w:r>
      <w:r>
        <w:rPr>
          <w:w w:val="105"/>
        </w:rPr>
        <w:t>qonuni</w:t>
      </w:r>
    </w:p>
    <w:p w:rsidR="004D6D9B" w:rsidRDefault="00CB09C9">
      <w:pPr>
        <w:spacing w:before="177" w:line="165" w:lineRule="exact"/>
        <w:ind w:left="59" w:right="1158"/>
        <w:jc w:val="center"/>
        <w:rPr>
          <w:rFonts w:ascii="Georgia"/>
          <w:b/>
          <w:sz w:val="24"/>
        </w:rPr>
      </w:pPr>
      <w:r>
        <w:rPr>
          <w:rFonts w:ascii="Calibri"/>
          <w:i/>
          <w:sz w:val="24"/>
        </w:rPr>
        <w:t>d</w:t>
      </w:r>
      <w:r>
        <w:rPr>
          <w:rFonts w:ascii="Georgia"/>
          <w:b/>
          <w:sz w:val="24"/>
        </w:rPr>
        <w:t>p</w:t>
      </w:r>
    </w:p>
    <w:p w:rsidR="004D6D9B" w:rsidRDefault="00CB09C9">
      <w:pPr>
        <w:tabs>
          <w:tab w:val="left" w:pos="6418"/>
        </w:tabs>
        <w:spacing w:line="225" w:lineRule="exact"/>
        <w:ind w:left="3510"/>
        <w:rPr>
          <w:sz w:val="24"/>
        </w:rPr>
      </w:pPr>
      <w:r>
        <w:pict>
          <v:line id="_x0000_s1691" style="position:absolute;left:0;text-align:left;z-index:16030720;mso-position-horizontal-relative:page" from="193.45pt,8.25pt" to="207pt,8.25pt" strokeweight=".14042mm">
            <w10:wrap anchorx="page"/>
          </v:line>
        </w:pic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3"/>
          <w:w w:val="125"/>
          <w:sz w:val="24"/>
        </w:rPr>
        <w:t xml:space="preserve"> </w:t>
      </w:r>
      <w:r>
        <w:rPr>
          <w:rFonts w:ascii="Georgia"/>
          <w:b/>
          <w:w w:val="115"/>
          <w:sz w:val="24"/>
        </w:rPr>
        <w:t>F</w:t>
      </w:r>
      <w:r>
        <w:rPr>
          <w:rFonts w:ascii="Georgia"/>
          <w:b/>
          <w:w w:val="115"/>
          <w:sz w:val="24"/>
        </w:rPr>
        <w:tab/>
      </w:r>
      <w:r>
        <w:rPr>
          <w:w w:val="115"/>
          <w:sz w:val="24"/>
        </w:rPr>
        <w:t>(7.1)</w:t>
      </w:r>
    </w:p>
    <w:p w:rsidR="004D6D9B" w:rsidRDefault="00CB09C9">
      <w:pPr>
        <w:spacing w:line="228" w:lineRule="exact"/>
        <w:ind w:left="59" w:right="1158"/>
        <w:jc w:val="center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pStyle w:val="a3"/>
        <w:spacing w:before="17" w:line="237" w:lineRule="auto"/>
        <w:ind w:right="766"/>
        <w:jc w:val="both"/>
      </w:pPr>
      <w:r>
        <w:rPr>
          <w:w w:val="105"/>
        </w:rPr>
        <w:t>asosida kiritish maqsadga muvofiq. Vektor ko‘rinishdagi bu teng-</w:t>
      </w:r>
      <w:r>
        <w:rPr>
          <w:spacing w:val="1"/>
          <w:w w:val="105"/>
        </w:rPr>
        <w:t xml:space="preserve"> </w:t>
      </w:r>
      <w:r>
        <w:rPr>
          <w:w w:val="105"/>
        </w:rPr>
        <w:t>lama barcha inersial sanoq sistemalarida universal ko‘rinishga ega</w:t>
      </w:r>
      <w:r>
        <w:rPr>
          <w:spacing w:val="1"/>
          <w:w w:val="105"/>
        </w:rPr>
        <w:t xml:space="preserve"> </w:t>
      </w:r>
      <w:r>
        <w:rPr>
          <w:w w:val="105"/>
        </w:rPr>
        <w:t>bo‘lib,</w:t>
      </w:r>
      <w:r>
        <w:rPr>
          <w:spacing w:val="1"/>
          <w:w w:val="105"/>
        </w:rPr>
        <w:t xml:space="preserve"> </w:t>
      </w:r>
      <w:r>
        <w:rPr>
          <w:w w:val="105"/>
        </w:rPr>
        <w:t>koordinata boshini tanlashga bog‘liq emas.</w:t>
      </w:r>
      <w:r>
        <w:rPr>
          <w:spacing w:val="1"/>
          <w:w w:val="105"/>
        </w:rPr>
        <w:t xml:space="preserve"> </w:t>
      </w:r>
      <w:r>
        <w:rPr>
          <w:w w:val="105"/>
        </w:rPr>
        <w:t>Koordinata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boshi sifatida qandaydir </w:t>
      </w:r>
      <w:r>
        <w:rPr>
          <w:rFonts w:ascii="Calibri" w:hAnsi="Calibri"/>
          <w:i/>
          <w:w w:val="105"/>
        </w:rPr>
        <w:t xml:space="preserve">O </w:t>
      </w:r>
      <w:r>
        <w:rPr>
          <w:w w:val="105"/>
        </w:rPr>
        <w:t>nuqtani tanladik deb faraz qilamiz.</w:t>
      </w:r>
      <w:r>
        <w:rPr>
          <w:w w:val="105"/>
        </w:rPr>
        <w:t xml:space="preserve"> Bu</w:t>
      </w:r>
      <w:r>
        <w:rPr>
          <w:spacing w:val="1"/>
          <w:w w:val="105"/>
        </w:rPr>
        <w:t xml:space="preserve"> </w:t>
      </w:r>
      <w:r>
        <w:rPr>
          <w:w w:val="105"/>
        </w:rPr>
        <w:t>koordinata sistemasiga nisbatan ko‘rilayotgan moddiy nuqtaning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radius-vektori </w:t>
      </w:r>
      <w:r>
        <w:rPr>
          <w:rFonts w:ascii="Georgia" w:hAnsi="Georgia"/>
          <w:b/>
          <w:w w:val="105"/>
        </w:rPr>
        <w:t xml:space="preserve">r </w:t>
      </w:r>
      <w:r>
        <w:rPr>
          <w:w w:val="105"/>
        </w:rPr>
        <w:t>bo‘lsin.</w:t>
      </w:r>
      <w:r>
        <w:rPr>
          <w:spacing w:val="1"/>
          <w:w w:val="105"/>
        </w:rPr>
        <w:t xml:space="preserve"> </w:t>
      </w:r>
      <w:r>
        <w:rPr>
          <w:w w:val="105"/>
        </w:rPr>
        <w:t>(7.1) tenglama ustida ayniy operatsiya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bajaramiz, ya’ni tenglamani chap tomonini </w:t>
      </w:r>
      <w:r>
        <w:rPr>
          <w:rFonts w:ascii="Georgia" w:hAnsi="Georgia"/>
          <w:b/>
          <w:w w:val="105"/>
        </w:rPr>
        <w:t xml:space="preserve">r </w:t>
      </w:r>
      <w:r>
        <w:rPr>
          <w:w w:val="105"/>
        </w:rPr>
        <w:t>ga vektor ravishda</w:t>
      </w:r>
      <w:r>
        <w:rPr>
          <w:spacing w:val="1"/>
          <w:w w:val="105"/>
        </w:rPr>
        <w:t xml:space="preserve"> </w:t>
      </w:r>
      <w:r>
        <w:rPr>
          <w:w w:val="105"/>
        </w:rPr>
        <w:t>ko‘paytiramiz:</w:t>
      </w:r>
    </w:p>
    <w:p w:rsidR="004D6D9B" w:rsidRDefault="004D6D9B">
      <w:pPr>
        <w:pStyle w:val="a3"/>
        <w:spacing w:before="6"/>
        <w:ind w:left="0"/>
        <w:rPr>
          <w:sz w:val="9"/>
        </w:rPr>
      </w:pPr>
    </w:p>
    <w:p w:rsidR="004D6D9B" w:rsidRDefault="00CB09C9">
      <w:pPr>
        <w:tabs>
          <w:tab w:val="left" w:pos="3528"/>
        </w:tabs>
        <w:spacing w:before="195" w:line="134" w:lineRule="auto"/>
        <w:ind w:left="3083" w:right="3417" w:hanging="167"/>
        <w:rPr>
          <w:rFonts w:ascii="Calibri"/>
          <w:i/>
          <w:sz w:val="24"/>
        </w:rPr>
      </w:pPr>
      <w:r>
        <w:pict>
          <v:shape id="_x0000_s1690" type="#_x0000_t202" style="position:absolute;left:0;text-align:left;margin-left:176.05pt;margin-top:-1.1pt;width:33.1pt;height:37.2pt;z-index:-21103104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544"/>
                    </w:tabs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135"/>
                      <w:sz w:val="20"/>
                    </w:rPr>
                    <w:t>"</w:t>
                  </w:r>
                  <w:r>
                    <w:rPr>
                      <w:rFonts w:ascii="Lucida Sans Unicode"/>
                      <w:w w:val="135"/>
                      <w:sz w:val="20"/>
                    </w:rPr>
                    <w:tab/>
                  </w:r>
                  <w:r>
                    <w:rPr>
                      <w:rFonts w:ascii="Lucida Sans Unicode"/>
                      <w:spacing w:val="-16"/>
                      <w:sz w:val="20"/>
                    </w:rPr>
                    <w:t>#</w:t>
                  </w:r>
                </w:p>
              </w:txbxContent>
            </v:textbox>
            <w10:wrap anchorx="page"/>
          </v:shape>
        </w:pict>
      </w:r>
      <w:r>
        <w:rPr>
          <w:rFonts w:ascii="Georgia"/>
          <w:b/>
          <w:w w:val="90"/>
          <w:sz w:val="24"/>
        </w:rPr>
        <w:t>r</w:t>
      </w:r>
      <w:r>
        <w:rPr>
          <w:rFonts w:ascii="Georgia"/>
          <w:b/>
          <w:spacing w:val="-16"/>
          <w:w w:val="90"/>
          <w:sz w:val="24"/>
        </w:rPr>
        <w:t xml:space="preserve"> </w:t>
      </w:r>
      <w:r>
        <w:rPr>
          <w:rFonts w:ascii="Calibri"/>
          <w:i/>
          <w:w w:val="90"/>
          <w:position w:val="16"/>
          <w:sz w:val="24"/>
          <w:u w:val="single"/>
        </w:rPr>
        <w:t>d</w:t>
      </w:r>
      <w:r>
        <w:rPr>
          <w:rFonts w:ascii="Georgia"/>
          <w:b/>
          <w:w w:val="90"/>
          <w:position w:val="16"/>
          <w:sz w:val="24"/>
          <w:u w:val="single"/>
        </w:rPr>
        <w:t>p</w:t>
      </w:r>
      <w:r>
        <w:rPr>
          <w:rFonts w:ascii="Georgia"/>
          <w:b/>
          <w:w w:val="90"/>
          <w:position w:val="16"/>
          <w:sz w:val="24"/>
        </w:rPr>
        <w:tab/>
      </w:r>
      <w:r>
        <w:rPr>
          <w:rFonts w:ascii="Calibri"/>
          <w:spacing w:val="-2"/>
          <w:w w:val="125"/>
          <w:sz w:val="24"/>
        </w:rPr>
        <w:t xml:space="preserve">= </w:t>
      </w:r>
      <w:r>
        <w:rPr>
          <w:rFonts w:ascii="Calibri"/>
          <w:spacing w:val="-2"/>
          <w:w w:val="105"/>
          <w:sz w:val="24"/>
        </w:rPr>
        <w:t>[</w:t>
      </w:r>
      <w:r>
        <w:rPr>
          <w:rFonts w:ascii="Georgia"/>
          <w:b/>
          <w:spacing w:val="-2"/>
          <w:w w:val="105"/>
          <w:sz w:val="24"/>
        </w:rPr>
        <w:t>rF</w:t>
      </w:r>
      <w:r>
        <w:rPr>
          <w:rFonts w:ascii="Calibri"/>
          <w:spacing w:val="-2"/>
          <w:w w:val="105"/>
          <w:sz w:val="24"/>
        </w:rPr>
        <w:t>]</w:t>
      </w:r>
      <w:r>
        <w:rPr>
          <w:rFonts w:ascii="Calibri"/>
          <w:i/>
          <w:spacing w:val="-2"/>
          <w:w w:val="105"/>
          <w:sz w:val="24"/>
        </w:rPr>
        <w:t>.</w:t>
      </w:r>
      <w:r>
        <w:rPr>
          <w:rFonts w:ascii="Calibri"/>
          <w:i/>
          <w:spacing w:val="-54"/>
          <w:w w:val="105"/>
          <w:sz w:val="24"/>
        </w:rPr>
        <w:t xml:space="preserve"> </w:t>
      </w:r>
      <w:r>
        <w:rPr>
          <w:rFonts w:ascii="Calibri"/>
          <w:i/>
          <w:w w:val="105"/>
          <w:sz w:val="24"/>
        </w:rPr>
        <w:t>dt</w:t>
      </w:r>
    </w:p>
    <w:p w:rsidR="004D6D9B" w:rsidRDefault="00CB09C9">
      <w:pPr>
        <w:pStyle w:val="a3"/>
        <w:spacing w:before="118"/>
      </w:pPr>
      <w:r>
        <w:rPr>
          <w:w w:val="105"/>
        </w:rPr>
        <w:t>Bu tenglamani quyidagi ko‘rinishda yozish</w:t>
      </w:r>
      <w:r>
        <w:rPr>
          <w:spacing w:val="1"/>
          <w:w w:val="105"/>
        </w:rPr>
        <w:t xml:space="preserve"> </w:t>
      </w:r>
      <w:r>
        <w:rPr>
          <w:w w:val="105"/>
        </w:rPr>
        <w:t>mumkin</w:t>
      </w:r>
    </w:p>
    <w:p w:rsidR="004D6D9B" w:rsidRDefault="00CB09C9">
      <w:pPr>
        <w:spacing w:before="32"/>
        <w:ind w:left="542" w:right="1158"/>
        <w:jc w:val="center"/>
        <w:rPr>
          <w:rFonts w:ascii="Calibri" w:hAnsi="Calibri"/>
          <w:i/>
          <w:sz w:val="24"/>
        </w:rPr>
      </w:pPr>
      <w:r>
        <w:pict>
          <v:shape id="_x0000_s1689" type="#_x0000_t202" style="position:absolute;left:0;text-align:left;margin-left:159.5pt;margin-top:29.3pt;width:10.35pt;height:12pt;z-index:-2110208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pict>
          <v:shape id="_x0000_s1688" type="#_x0000_t202" style="position:absolute;left:0;text-align:left;margin-left:195.35pt;margin-top:29.3pt;width:10.35pt;height:12pt;z-index:-21101568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pict>
          <v:shape id="_x0000_s1687" type="#_x0000_t202" style="position:absolute;left:0;text-align:left;margin-left:248.6pt;margin-top:29.3pt;width:10.35pt;height:12pt;z-index:-2110105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rPr>
          <w:rFonts w:ascii="Lucida Sans Unicode" w:hAnsi="Lucida Sans Unicode"/>
          <w:w w:val="95"/>
          <w:position w:val="35"/>
          <w:sz w:val="20"/>
        </w:rPr>
        <w:t>"</w:t>
      </w:r>
      <w:r>
        <w:rPr>
          <w:rFonts w:ascii="Georgia" w:hAnsi="Georgia"/>
          <w:b/>
          <w:w w:val="95"/>
          <w:sz w:val="24"/>
        </w:rPr>
        <w:t>r</w:t>
      </w:r>
      <w:r>
        <w:rPr>
          <w:rFonts w:ascii="Georgia" w:hAnsi="Georgia"/>
          <w:b/>
          <w:spacing w:val="-29"/>
          <w:w w:val="95"/>
          <w:sz w:val="24"/>
        </w:rPr>
        <w:t xml:space="preserve"> </w:t>
      </w:r>
      <w:r>
        <w:rPr>
          <w:rFonts w:ascii="Calibri" w:hAnsi="Calibri"/>
          <w:i/>
          <w:w w:val="95"/>
          <w:position w:val="16"/>
          <w:sz w:val="24"/>
          <w:u w:val="single"/>
        </w:rPr>
        <w:t>d</w:t>
      </w:r>
      <w:r>
        <w:rPr>
          <w:rFonts w:ascii="Georgia" w:hAnsi="Georgia"/>
          <w:b/>
          <w:w w:val="95"/>
          <w:position w:val="16"/>
          <w:sz w:val="24"/>
          <w:u w:val="single"/>
        </w:rPr>
        <w:t>p</w:t>
      </w:r>
      <w:r>
        <w:rPr>
          <w:rFonts w:ascii="Georgia" w:hAnsi="Georgia"/>
          <w:b/>
          <w:spacing w:val="-29"/>
          <w:w w:val="95"/>
          <w:position w:val="16"/>
          <w:sz w:val="24"/>
        </w:rPr>
        <w:t xml:space="preserve"> </w:t>
      </w:r>
      <w:r>
        <w:rPr>
          <w:rFonts w:ascii="Lucida Sans Unicode" w:hAnsi="Lucida Sans Unicode"/>
          <w:w w:val="95"/>
          <w:position w:val="35"/>
          <w:sz w:val="20"/>
        </w:rPr>
        <w:t>#</w:t>
      </w:r>
      <w:r>
        <w:rPr>
          <w:rFonts w:ascii="Lucida Sans Unicode" w:hAnsi="Lucida Sans Unicode"/>
          <w:spacing w:val="21"/>
          <w:w w:val="95"/>
          <w:position w:val="35"/>
          <w:sz w:val="20"/>
        </w:rPr>
        <w:t xml:space="preserve"> </w:t>
      </w:r>
      <w:r>
        <w:rPr>
          <w:rFonts w:ascii="Calibri" w:hAnsi="Calibri"/>
          <w:w w:val="95"/>
          <w:sz w:val="24"/>
        </w:rPr>
        <w:t>=</w:t>
      </w:r>
      <w:r>
        <w:rPr>
          <w:rFonts w:ascii="Calibri" w:hAnsi="Calibri"/>
          <w:spacing w:val="109"/>
          <w:sz w:val="24"/>
        </w:rPr>
        <w:t xml:space="preserve"> </w:t>
      </w:r>
      <w:r>
        <w:rPr>
          <w:rFonts w:ascii="Calibri" w:hAnsi="Calibri"/>
          <w:i/>
          <w:w w:val="95"/>
          <w:position w:val="16"/>
          <w:sz w:val="24"/>
          <w:u w:val="single"/>
        </w:rPr>
        <w:t>d</w:t>
      </w:r>
      <w:r>
        <w:rPr>
          <w:rFonts w:ascii="Calibri" w:hAnsi="Calibri"/>
          <w:i/>
          <w:spacing w:val="31"/>
          <w:w w:val="95"/>
          <w:position w:val="16"/>
          <w:sz w:val="24"/>
        </w:rPr>
        <w:t xml:space="preserve"> </w:t>
      </w:r>
      <w:r>
        <w:rPr>
          <w:rFonts w:ascii="Calibri" w:hAnsi="Calibri"/>
          <w:w w:val="95"/>
          <w:sz w:val="24"/>
        </w:rPr>
        <w:t>[</w:t>
      </w:r>
      <w:r>
        <w:rPr>
          <w:rFonts w:ascii="Georgia" w:hAnsi="Georgia"/>
          <w:b/>
          <w:w w:val="95"/>
          <w:sz w:val="24"/>
        </w:rPr>
        <w:t>rp</w:t>
      </w:r>
      <w:r>
        <w:rPr>
          <w:rFonts w:ascii="Calibri" w:hAnsi="Calibri"/>
          <w:w w:val="95"/>
          <w:sz w:val="24"/>
        </w:rPr>
        <w:t>]</w:t>
      </w:r>
      <w:r>
        <w:rPr>
          <w:rFonts w:ascii="Calibri" w:hAnsi="Calibri"/>
          <w:spacing w:val="14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−</w:t>
      </w:r>
      <w:r>
        <w:rPr>
          <w:rFonts w:ascii="SimSun-ExtB" w:hAnsi="SimSun-ExtB"/>
          <w:spacing w:val="-49"/>
          <w:w w:val="95"/>
          <w:sz w:val="24"/>
        </w:rPr>
        <w:t xml:space="preserve"> </w:t>
      </w:r>
      <w:r>
        <w:rPr>
          <w:rFonts w:ascii="Lucida Sans Unicode" w:hAnsi="Lucida Sans Unicode"/>
          <w:w w:val="95"/>
          <w:position w:val="35"/>
          <w:sz w:val="20"/>
        </w:rPr>
        <w:t>"</w:t>
      </w:r>
      <w:r>
        <w:rPr>
          <w:rFonts w:ascii="Lucida Sans Unicode" w:hAnsi="Lucida Sans Unicode"/>
          <w:spacing w:val="-31"/>
          <w:w w:val="95"/>
          <w:position w:val="35"/>
          <w:sz w:val="20"/>
        </w:rPr>
        <w:t xml:space="preserve"> </w:t>
      </w:r>
      <w:r>
        <w:rPr>
          <w:rFonts w:ascii="Calibri" w:hAnsi="Calibri"/>
          <w:i/>
          <w:w w:val="95"/>
          <w:position w:val="16"/>
          <w:sz w:val="24"/>
          <w:u w:val="single"/>
        </w:rPr>
        <w:t>d</w:t>
      </w:r>
      <w:r>
        <w:rPr>
          <w:rFonts w:ascii="Georgia" w:hAnsi="Georgia"/>
          <w:b/>
          <w:w w:val="95"/>
          <w:position w:val="16"/>
          <w:sz w:val="24"/>
          <w:u w:val="single"/>
        </w:rPr>
        <w:t>r</w:t>
      </w:r>
      <w:r>
        <w:rPr>
          <w:rFonts w:ascii="Georgia" w:hAnsi="Georgia"/>
          <w:b/>
          <w:w w:val="95"/>
          <w:sz w:val="24"/>
        </w:rPr>
        <w:t>p</w:t>
      </w:r>
      <w:r>
        <w:rPr>
          <w:rFonts w:ascii="Lucida Sans Unicode" w:hAnsi="Lucida Sans Unicode"/>
          <w:w w:val="95"/>
          <w:position w:val="35"/>
          <w:sz w:val="20"/>
        </w:rPr>
        <w:t>#</w:t>
      </w:r>
      <w:r>
        <w:rPr>
          <w:rFonts w:ascii="Lucida Sans Unicode" w:hAnsi="Lucida Sans Unicode"/>
          <w:spacing w:val="-12"/>
          <w:w w:val="95"/>
          <w:position w:val="35"/>
          <w:sz w:val="20"/>
        </w:rPr>
        <w:t xml:space="preserve"> </w:t>
      </w:r>
      <w:r>
        <w:rPr>
          <w:rFonts w:ascii="Calibri" w:hAnsi="Calibri"/>
          <w:i/>
          <w:w w:val="95"/>
          <w:sz w:val="24"/>
        </w:rPr>
        <w:t>.</w:t>
      </w:r>
    </w:p>
    <w:p w:rsidR="004D6D9B" w:rsidRDefault="004D6D9B">
      <w:pPr>
        <w:pStyle w:val="a3"/>
        <w:spacing w:before="6"/>
        <w:ind w:left="0"/>
        <w:rPr>
          <w:rFonts w:ascii="Calibri"/>
          <w:i/>
          <w:sz w:val="13"/>
        </w:rPr>
      </w:pPr>
    </w:p>
    <w:p w:rsidR="004D6D9B" w:rsidRDefault="00CB09C9">
      <w:pPr>
        <w:pStyle w:val="a3"/>
        <w:tabs>
          <w:tab w:val="left" w:pos="3435"/>
        </w:tabs>
        <w:spacing w:before="108" w:line="228" w:lineRule="auto"/>
        <w:ind w:right="767"/>
      </w:pPr>
      <w:r>
        <w:pict>
          <v:shape id="_x0000_s1686" type="#_x0000_t202" style="position:absolute;left:0;text-align:left;margin-left:194.4pt;margin-top:7pt;width:6pt;height:20.75pt;z-index:-2110259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49"/>
                    </w:rPr>
                    <w:t>ǁ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 xml:space="preserve">bu  yerda  </w:t>
      </w:r>
      <w:r>
        <w:rPr>
          <w:rFonts w:ascii="Calibri" w:hAnsi="Calibri"/>
          <w:i/>
          <w:w w:val="105"/>
        </w:rPr>
        <w:t>d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i/>
          <w:w w:val="105"/>
        </w:rPr>
        <w:t xml:space="preserve">/dt </w:t>
      </w:r>
      <w:r>
        <w:rPr>
          <w:rFonts w:ascii="Calibri" w:hAnsi="Calibri"/>
          <w:i/>
          <w:spacing w:val="35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spacing w:val="13"/>
          <w:w w:val="125"/>
        </w:rPr>
        <w:t xml:space="preserve"> </w:t>
      </w:r>
      <w:r>
        <w:rPr>
          <w:rFonts w:ascii="Georgia" w:hAnsi="Georgia"/>
          <w:b/>
          <w:w w:val="105"/>
        </w:rPr>
        <w:t>v</w:t>
      </w:r>
      <w:r>
        <w:rPr>
          <w:rFonts w:ascii="Georgia" w:hAnsi="Georgia"/>
          <w:b/>
          <w:spacing w:val="62"/>
          <w:w w:val="105"/>
        </w:rPr>
        <w:t xml:space="preserve"> </w:t>
      </w:r>
      <w:r>
        <w:rPr>
          <w:w w:val="105"/>
        </w:rPr>
        <w:t xml:space="preserve">va 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v</w:t>
      </w:r>
      <w:r>
        <w:rPr>
          <w:rFonts w:ascii="Georgia" w:hAnsi="Georgia"/>
          <w:b/>
          <w:w w:val="105"/>
        </w:rPr>
        <w:tab/>
        <w:t>p</w:t>
      </w:r>
      <w:r>
        <w:rPr>
          <w:rFonts w:ascii="Georgia" w:hAnsi="Georgia"/>
          <w:b/>
          <w:spacing w:val="39"/>
          <w:w w:val="105"/>
        </w:rPr>
        <w:t xml:space="preserve"> </w:t>
      </w:r>
      <w:r>
        <w:rPr>
          <w:w w:val="105"/>
        </w:rPr>
        <w:t>ekanligini</w:t>
      </w:r>
      <w:r>
        <w:rPr>
          <w:spacing w:val="39"/>
          <w:w w:val="105"/>
        </w:rPr>
        <w:t xml:space="preserve"> </w:t>
      </w:r>
      <w:r>
        <w:rPr>
          <w:w w:val="105"/>
        </w:rPr>
        <w:t>hisobga</w:t>
      </w:r>
      <w:r>
        <w:rPr>
          <w:spacing w:val="41"/>
          <w:w w:val="105"/>
        </w:rPr>
        <w:t xml:space="preserve"> </w:t>
      </w:r>
      <w:r>
        <w:rPr>
          <w:w w:val="105"/>
        </w:rPr>
        <w:t>olsak,</w:t>
      </w:r>
      <w:r>
        <w:rPr>
          <w:spacing w:val="50"/>
          <w:w w:val="105"/>
        </w:rPr>
        <w:t xml:space="preserve"> </w:t>
      </w:r>
      <w:r>
        <w:rPr>
          <w:w w:val="105"/>
        </w:rPr>
        <w:t>(7.1)</w:t>
      </w:r>
      <w:r>
        <w:rPr>
          <w:spacing w:val="-60"/>
          <w:w w:val="105"/>
        </w:rPr>
        <w:t xml:space="preserve"> </w:t>
      </w:r>
      <w:r>
        <w:rPr>
          <w:w w:val="105"/>
        </w:rPr>
        <w:t>tenglamaning</w:t>
      </w:r>
      <w:r>
        <w:rPr>
          <w:spacing w:val="10"/>
          <w:w w:val="105"/>
        </w:rPr>
        <w:t xml:space="preserve"> </w:t>
      </w:r>
      <w:r>
        <w:rPr>
          <w:w w:val="105"/>
        </w:rPr>
        <w:t>o‘rniga</w:t>
      </w:r>
      <w:r>
        <w:rPr>
          <w:spacing w:val="12"/>
          <w:w w:val="105"/>
        </w:rPr>
        <w:t xml:space="preserve"> </w:t>
      </w:r>
      <w:r>
        <w:rPr>
          <w:w w:val="105"/>
        </w:rPr>
        <w:t>quyidagini</w:t>
      </w:r>
      <w:r>
        <w:rPr>
          <w:spacing w:val="10"/>
          <w:w w:val="105"/>
        </w:rPr>
        <w:t xml:space="preserve"> </w:t>
      </w:r>
      <w:r>
        <w:rPr>
          <w:w w:val="105"/>
        </w:rPr>
        <w:t>hosil</w:t>
      </w:r>
      <w:r>
        <w:rPr>
          <w:spacing w:val="11"/>
          <w:w w:val="105"/>
        </w:rPr>
        <w:t xml:space="preserve"> </w:t>
      </w:r>
      <w:r>
        <w:rPr>
          <w:w w:val="105"/>
        </w:rPr>
        <w:t>qilamiz:</w:t>
      </w:r>
    </w:p>
    <w:p w:rsidR="004D6D9B" w:rsidRDefault="00CB09C9">
      <w:pPr>
        <w:spacing w:before="183" w:line="169" w:lineRule="exact"/>
        <w:ind w:right="1794"/>
        <w:jc w:val="center"/>
        <w:rPr>
          <w:rFonts w:ascii="Calibri"/>
          <w:i/>
          <w:sz w:val="24"/>
        </w:rPr>
      </w:pPr>
      <w:r>
        <w:rPr>
          <w:rFonts w:ascii="Calibri"/>
          <w:i/>
          <w:w w:val="98"/>
          <w:sz w:val="24"/>
        </w:rPr>
        <w:t>d</w:t>
      </w:r>
    </w:p>
    <w:p w:rsidR="004D6D9B" w:rsidRDefault="00CB09C9">
      <w:pPr>
        <w:spacing w:line="222" w:lineRule="exact"/>
        <w:ind w:left="542" w:right="904"/>
        <w:jc w:val="center"/>
        <w:rPr>
          <w:rFonts w:ascii="Calibri"/>
          <w:i/>
          <w:sz w:val="24"/>
        </w:rPr>
      </w:pPr>
      <w:r>
        <w:pict>
          <v:line id="_x0000_s1685" style="position:absolute;left:0;text-align:left;z-index:16031232;mso-position-horizontal-relative:page" from="177.7pt,8.1pt" to="188pt,8.1pt" strokeweight=".14042mm">
            <w10:wrap anchorx="page"/>
          </v:line>
        </w:pict>
      </w:r>
      <w:r>
        <w:rPr>
          <w:rFonts w:ascii="Calibri"/>
          <w:spacing w:val="-1"/>
          <w:w w:val="105"/>
          <w:sz w:val="24"/>
        </w:rPr>
        <w:t>[</w:t>
      </w:r>
      <w:r>
        <w:rPr>
          <w:rFonts w:ascii="Georgia"/>
          <w:b/>
          <w:spacing w:val="-1"/>
          <w:w w:val="105"/>
          <w:sz w:val="24"/>
        </w:rPr>
        <w:t>rp</w:t>
      </w:r>
      <w:r>
        <w:rPr>
          <w:rFonts w:ascii="Calibri"/>
          <w:spacing w:val="-1"/>
          <w:w w:val="105"/>
          <w:sz w:val="24"/>
        </w:rPr>
        <w:t>]</w:t>
      </w:r>
      <w:r>
        <w:rPr>
          <w:rFonts w:ascii="Calibri"/>
          <w:spacing w:val="-10"/>
          <w:w w:val="10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-16"/>
          <w:w w:val="115"/>
          <w:sz w:val="24"/>
        </w:rPr>
        <w:t xml:space="preserve"> </w:t>
      </w:r>
      <w:r>
        <w:rPr>
          <w:rFonts w:ascii="Calibri"/>
          <w:w w:val="105"/>
          <w:sz w:val="24"/>
        </w:rPr>
        <w:t>[</w:t>
      </w:r>
      <w:r>
        <w:rPr>
          <w:rFonts w:ascii="Georgia"/>
          <w:b/>
          <w:w w:val="105"/>
          <w:sz w:val="24"/>
        </w:rPr>
        <w:t>rF</w:t>
      </w:r>
      <w:r>
        <w:rPr>
          <w:rFonts w:ascii="Calibri"/>
          <w:w w:val="105"/>
          <w:sz w:val="24"/>
        </w:rPr>
        <w:t>]</w:t>
      </w:r>
      <w:r>
        <w:rPr>
          <w:rFonts w:ascii="Calibri"/>
          <w:i/>
          <w:w w:val="105"/>
          <w:sz w:val="24"/>
        </w:rPr>
        <w:t>.</w:t>
      </w:r>
    </w:p>
    <w:p w:rsidR="004D6D9B" w:rsidRDefault="00CB09C9">
      <w:pPr>
        <w:spacing w:line="228" w:lineRule="exact"/>
        <w:ind w:left="542" w:right="2336"/>
        <w:jc w:val="center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4D6D9B">
      <w:pPr>
        <w:spacing w:line="228" w:lineRule="exact"/>
        <w:jc w:val="center"/>
        <w:rPr>
          <w:rFonts w:ascii="Calibri"/>
          <w:sz w:val="24"/>
        </w:rPr>
        <w:sectPr w:rsidR="004D6D9B">
          <w:footerReference w:type="default" r:id="rId112"/>
          <w:pgSz w:w="8400" w:h="11910"/>
          <w:pgMar w:top="900" w:right="0" w:bottom="360" w:left="720" w:header="0" w:footer="167" w:gutter="0"/>
          <w:pgNumType w:start="169"/>
          <w:cols w:space="720"/>
        </w:sectPr>
      </w:pPr>
    </w:p>
    <w:p w:rsidR="004D6D9B" w:rsidRDefault="00CB09C9">
      <w:pPr>
        <w:pStyle w:val="a3"/>
        <w:spacing w:before="81"/>
      </w:pPr>
      <w:r>
        <w:rPr>
          <w:w w:val="105"/>
        </w:rPr>
        <w:t>Belgilashlar</w:t>
      </w:r>
      <w:r>
        <w:rPr>
          <w:spacing w:val="-1"/>
          <w:w w:val="105"/>
        </w:rPr>
        <w:t xml:space="preserve"> </w:t>
      </w:r>
      <w:r>
        <w:rPr>
          <w:w w:val="105"/>
        </w:rPr>
        <w:t>kiritamiz:</w:t>
      </w:r>
    </w:p>
    <w:p w:rsidR="004D6D9B" w:rsidRDefault="004D6D9B">
      <w:pPr>
        <w:pStyle w:val="a3"/>
        <w:spacing w:before="9"/>
        <w:ind w:left="0"/>
        <w:rPr>
          <w:sz w:val="26"/>
        </w:rPr>
      </w:pPr>
    </w:p>
    <w:p w:rsidR="004D6D9B" w:rsidRDefault="00CB09C9">
      <w:pPr>
        <w:tabs>
          <w:tab w:val="left" w:pos="6418"/>
        </w:tabs>
        <w:ind w:left="2490"/>
        <w:rPr>
          <w:sz w:val="24"/>
        </w:rPr>
      </w:pPr>
      <w:r>
        <w:rPr>
          <w:rFonts w:ascii="Georgia"/>
          <w:b/>
          <w:w w:val="105"/>
          <w:sz w:val="24"/>
        </w:rPr>
        <w:t>M</w:t>
      </w:r>
      <w:r>
        <w:rPr>
          <w:rFonts w:ascii="Georgia"/>
          <w:b/>
          <w:spacing w:val="-6"/>
          <w:w w:val="10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9"/>
          <w:w w:val="125"/>
          <w:sz w:val="24"/>
        </w:rPr>
        <w:t xml:space="preserve"> </w:t>
      </w:r>
      <w:r>
        <w:rPr>
          <w:rFonts w:ascii="Calibri"/>
          <w:w w:val="105"/>
          <w:sz w:val="24"/>
        </w:rPr>
        <w:t>[</w:t>
      </w:r>
      <w:r>
        <w:rPr>
          <w:rFonts w:ascii="Georgia"/>
          <w:b/>
          <w:w w:val="105"/>
          <w:sz w:val="24"/>
        </w:rPr>
        <w:t>rF</w:t>
      </w:r>
      <w:r>
        <w:rPr>
          <w:rFonts w:ascii="Calibri"/>
          <w:w w:val="105"/>
          <w:sz w:val="24"/>
        </w:rPr>
        <w:t>]</w:t>
      </w:r>
      <w:r>
        <w:rPr>
          <w:rFonts w:ascii="Calibri"/>
          <w:i/>
          <w:w w:val="105"/>
          <w:sz w:val="24"/>
        </w:rPr>
        <w:t>,</w:t>
      </w:r>
      <w:r>
        <w:rPr>
          <w:rFonts w:ascii="Calibri"/>
          <w:i/>
          <w:spacing w:val="29"/>
          <w:w w:val="105"/>
          <w:sz w:val="24"/>
        </w:rPr>
        <w:t xml:space="preserve"> </w:t>
      </w:r>
      <w:r>
        <w:rPr>
          <w:rFonts w:ascii="Georgia"/>
          <w:b/>
          <w:w w:val="105"/>
          <w:sz w:val="24"/>
        </w:rPr>
        <w:t>L</w:t>
      </w:r>
      <w:r>
        <w:rPr>
          <w:rFonts w:ascii="Georgia"/>
          <w:b/>
          <w:spacing w:val="-5"/>
          <w:w w:val="10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9"/>
          <w:w w:val="125"/>
          <w:sz w:val="24"/>
        </w:rPr>
        <w:t xml:space="preserve"> </w:t>
      </w:r>
      <w:r>
        <w:rPr>
          <w:rFonts w:ascii="Calibri"/>
          <w:w w:val="105"/>
          <w:sz w:val="24"/>
        </w:rPr>
        <w:t>[</w:t>
      </w:r>
      <w:r>
        <w:rPr>
          <w:rFonts w:ascii="Georgia"/>
          <w:b/>
          <w:w w:val="105"/>
          <w:sz w:val="24"/>
        </w:rPr>
        <w:t>rp</w:t>
      </w:r>
      <w:r>
        <w:rPr>
          <w:rFonts w:ascii="Calibri"/>
          <w:w w:val="105"/>
          <w:sz w:val="24"/>
        </w:rPr>
        <w:t>]</w:t>
      </w:r>
      <w:r>
        <w:rPr>
          <w:rFonts w:ascii="Calibri"/>
          <w:i/>
          <w:w w:val="105"/>
          <w:sz w:val="24"/>
        </w:rPr>
        <w:t>.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(7.2)</w:t>
      </w:r>
    </w:p>
    <w:p w:rsidR="004D6D9B" w:rsidRDefault="00CB09C9">
      <w:pPr>
        <w:pStyle w:val="a3"/>
        <w:spacing w:before="150"/>
      </w:pPr>
      <w:r>
        <w:rPr>
          <w:w w:val="105"/>
        </w:rPr>
        <w:t>Bu</w:t>
      </w:r>
      <w:r>
        <w:rPr>
          <w:spacing w:val="11"/>
          <w:w w:val="105"/>
        </w:rPr>
        <w:t xml:space="preserve"> </w:t>
      </w:r>
      <w:r>
        <w:rPr>
          <w:w w:val="105"/>
        </w:rPr>
        <w:t>begilashlarda</w:t>
      </w:r>
      <w:r>
        <w:rPr>
          <w:spacing w:val="11"/>
          <w:w w:val="105"/>
        </w:rPr>
        <w:t xml:space="preserve"> </w:t>
      </w:r>
      <w:r>
        <w:rPr>
          <w:w w:val="105"/>
        </w:rPr>
        <w:t>tenglamani</w:t>
      </w:r>
      <w:r>
        <w:rPr>
          <w:spacing w:val="11"/>
          <w:w w:val="105"/>
        </w:rPr>
        <w:t xml:space="preserve"> </w:t>
      </w:r>
      <w:r>
        <w:rPr>
          <w:w w:val="105"/>
        </w:rPr>
        <w:t>qayta</w:t>
      </w:r>
      <w:r>
        <w:rPr>
          <w:spacing w:val="11"/>
          <w:w w:val="105"/>
        </w:rPr>
        <w:t xml:space="preserve"> </w:t>
      </w:r>
      <w:r>
        <w:rPr>
          <w:w w:val="105"/>
        </w:rPr>
        <w:t>yozamiz:</w:t>
      </w:r>
    </w:p>
    <w:p w:rsidR="004D6D9B" w:rsidRDefault="00CB09C9">
      <w:pPr>
        <w:spacing w:before="220" w:line="165" w:lineRule="exact"/>
        <w:ind w:left="542" w:right="1792"/>
        <w:jc w:val="center"/>
        <w:rPr>
          <w:rFonts w:ascii="Georgia"/>
          <w:b/>
          <w:sz w:val="24"/>
        </w:rPr>
      </w:pPr>
      <w:r>
        <w:rPr>
          <w:rFonts w:ascii="Calibri"/>
          <w:i/>
          <w:sz w:val="24"/>
        </w:rPr>
        <w:t>d</w:t>
      </w:r>
      <w:r>
        <w:rPr>
          <w:rFonts w:ascii="Georgia"/>
          <w:b/>
          <w:sz w:val="24"/>
        </w:rPr>
        <w:t>L</w:t>
      </w:r>
    </w:p>
    <w:p w:rsidR="004D6D9B" w:rsidRDefault="00CB09C9">
      <w:pPr>
        <w:tabs>
          <w:tab w:val="left" w:pos="6418"/>
        </w:tabs>
        <w:spacing w:line="225" w:lineRule="exact"/>
        <w:ind w:left="3440"/>
        <w:rPr>
          <w:sz w:val="24"/>
        </w:rPr>
      </w:pPr>
      <w:r>
        <w:pict>
          <v:line id="_x0000_s1684" style="position:absolute;left:0;text-align:left;z-index:16034816;mso-position-horizontal-relative:page" from="189.35pt,8.3pt" to="203.5pt,8.3pt" strokeweight=".14042mm">
            <w10:wrap anchorx="page"/>
          </v:line>
        </w:pic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2"/>
          <w:w w:val="125"/>
          <w:sz w:val="24"/>
        </w:rPr>
        <w:t xml:space="preserve"> </w:t>
      </w:r>
      <w:r>
        <w:rPr>
          <w:rFonts w:ascii="Georgia"/>
          <w:b/>
          <w:w w:val="115"/>
          <w:sz w:val="24"/>
        </w:rPr>
        <w:t>M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(7.3)</w:t>
      </w:r>
    </w:p>
    <w:p w:rsidR="004D6D9B" w:rsidRDefault="00CB09C9">
      <w:pPr>
        <w:spacing w:line="228" w:lineRule="exact"/>
        <w:ind w:left="542" w:right="1792"/>
        <w:jc w:val="center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pStyle w:val="a3"/>
        <w:spacing w:before="77" w:line="237" w:lineRule="auto"/>
        <w:ind w:right="769"/>
        <w:jc w:val="both"/>
      </w:pPr>
      <w:r>
        <w:rPr>
          <w:w w:val="105"/>
        </w:rPr>
        <w:t>Shunday qilib, (7.1) ko‘rinishdagi Newton ikkinchi qonunini ekvi-</w:t>
      </w:r>
      <w:r>
        <w:rPr>
          <w:spacing w:val="-60"/>
          <w:w w:val="105"/>
        </w:rPr>
        <w:t xml:space="preserve"> </w:t>
      </w:r>
      <w:r>
        <w:rPr>
          <w:w w:val="105"/>
        </w:rPr>
        <w:t>valent</w:t>
      </w:r>
      <w:r>
        <w:rPr>
          <w:spacing w:val="35"/>
          <w:w w:val="105"/>
        </w:rPr>
        <w:t xml:space="preserve"> </w:t>
      </w:r>
      <w:r>
        <w:rPr>
          <w:w w:val="105"/>
        </w:rPr>
        <w:t>ko‘rinishga</w:t>
      </w:r>
      <w:r>
        <w:rPr>
          <w:spacing w:val="35"/>
          <w:w w:val="105"/>
        </w:rPr>
        <w:t xml:space="preserve"> </w:t>
      </w:r>
      <w:r>
        <w:rPr>
          <w:w w:val="105"/>
        </w:rPr>
        <w:t>keltirildi.</w:t>
      </w:r>
      <w:r>
        <w:rPr>
          <w:spacing w:val="43"/>
          <w:w w:val="105"/>
        </w:rPr>
        <w:t xml:space="preserve"> </w:t>
      </w:r>
      <w:r>
        <w:rPr>
          <w:w w:val="105"/>
        </w:rPr>
        <w:t>Bu</w:t>
      </w:r>
      <w:r>
        <w:rPr>
          <w:spacing w:val="35"/>
          <w:w w:val="105"/>
        </w:rPr>
        <w:t xml:space="preserve"> </w:t>
      </w:r>
      <w:r>
        <w:rPr>
          <w:w w:val="105"/>
        </w:rPr>
        <w:t>yerda</w:t>
      </w:r>
      <w:r>
        <w:rPr>
          <w:spacing w:val="33"/>
          <w:w w:val="105"/>
        </w:rPr>
        <w:t xml:space="preserve"> </w:t>
      </w:r>
      <w:r>
        <w:rPr>
          <w:rFonts w:ascii="Georgia" w:hAnsi="Georgia"/>
          <w:b/>
          <w:w w:val="105"/>
        </w:rPr>
        <w:t>M</w:t>
      </w:r>
      <w:r>
        <w:rPr>
          <w:rFonts w:ascii="Georgia" w:hAnsi="Georgia"/>
          <w:b/>
          <w:spacing w:val="34"/>
          <w:w w:val="105"/>
        </w:rPr>
        <w:t xml:space="preserve"> </w:t>
      </w:r>
      <w:r>
        <w:rPr>
          <w:w w:val="105"/>
        </w:rPr>
        <w:t>–</w:t>
      </w:r>
      <w:r>
        <w:rPr>
          <w:spacing w:val="35"/>
          <w:w w:val="105"/>
        </w:rPr>
        <w:t xml:space="preserve"> </w:t>
      </w:r>
      <w:r>
        <w:rPr>
          <w:i/>
          <w:w w:val="105"/>
        </w:rPr>
        <w:t>O</w:t>
      </w:r>
      <w:r>
        <w:rPr>
          <w:i/>
          <w:spacing w:val="57"/>
          <w:w w:val="105"/>
        </w:rPr>
        <w:t xml:space="preserve"> </w:t>
      </w:r>
      <w:r>
        <w:rPr>
          <w:w w:val="105"/>
        </w:rPr>
        <w:t>nuqtaga</w:t>
      </w:r>
      <w:r>
        <w:rPr>
          <w:spacing w:val="35"/>
          <w:w w:val="105"/>
        </w:rPr>
        <w:t xml:space="preserve"> </w:t>
      </w:r>
      <w:r>
        <w:rPr>
          <w:w w:val="105"/>
        </w:rPr>
        <w:t>nisbatan</w:t>
      </w:r>
      <w:r>
        <w:rPr>
          <w:spacing w:val="-61"/>
          <w:w w:val="105"/>
        </w:rPr>
        <w:t xml:space="preserve"> </w:t>
      </w:r>
      <w:r>
        <w:rPr>
          <w:rFonts w:ascii="Georgia" w:hAnsi="Georgia"/>
          <w:b/>
          <w:w w:val="105"/>
        </w:rPr>
        <w:t xml:space="preserve">F </w:t>
      </w:r>
      <w:r>
        <w:rPr>
          <w:w w:val="105"/>
        </w:rPr>
        <w:t xml:space="preserve">kuchning momenti, </w:t>
      </w:r>
      <w:r>
        <w:rPr>
          <w:rFonts w:ascii="Georgia" w:hAnsi="Georgia"/>
          <w:b/>
          <w:w w:val="105"/>
        </w:rPr>
        <w:t xml:space="preserve">L </w:t>
      </w:r>
      <w:r>
        <w:rPr>
          <w:w w:val="105"/>
        </w:rPr>
        <w:t>esa, moddiy nuqtaning shu nuqtaga nis-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batan impuls momenti deb ataladi (7.1-rasmda </w:t>
      </w:r>
      <w:r>
        <w:rPr>
          <w:rFonts w:ascii="Georgia" w:hAnsi="Georgia"/>
          <w:b/>
          <w:w w:val="105"/>
        </w:rPr>
        <w:t xml:space="preserve">L </w:t>
      </w:r>
      <w:r>
        <w:rPr>
          <w:w w:val="105"/>
        </w:rPr>
        <w:t>vektor chizma</w:t>
      </w:r>
      <w:r>
        <w:rPr>
          <w:spacing w:val="1"/>
          <w:w w:val="105"/>
        </w:rPr>
        <w:t xml:space="preserve"> </w:t>
      </w:r>
      <w:r>
        <w:rPr>
          <w:w w:val="105"/>
        </w:rPr>
        <w:t>tekisligiga</w:t>
      </w:r>
      <w:r>
        <w:rPr>
          <w:spacing w:val="13"/>
          <w:w w:val="105"/>
        </w:rPr>
        <w:t xml:space="preserve"> </w:t>
      </w:r>
      <w:r>
        <w:rPr>
          <w:w w:val="105"/>
        </w:rPr>
        <w:t>tik</w:t>
      </w:r>
      <w:r>
        <w:rPr>
          <w:spacing w:val="13"/>
          <w:w w:val="105"/>
        </w:rPr>
        <w:t xml:space="preserve"> </w:t>
      </w:r>
      <w:r>
        <w:rPr>
          <w:w w:val="105"/>
        </w:rPr>
        <w:t>yo‘nalgan).</w:t>
      </w:r>
    </w:p>
    <w:p w:rsidR="004D6D9B" w:rsidRDefault="00CB09C9">
      <w:pPr>
        <w:pStyle w:val="a3"/>
        <w:spacing w:before="18" w:line="232" w:lineRule="auto"/>
        <w:ind w:right="767" w:firstLine="398"/>
        <w:jc w:val="both"/>
      </w:pPr>
      <w:r>
        <w:rPr>
          <w:rFonts w:ascii="Georgia" w:hAnsi="Georgia"/>
          <w:b/>
          <w:w w:val="105"/>
        </w:rPr>
        <w:t xml:space="preserve">r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 xml:space="preserve">p </w:t>
      </w:r>
      <w:r>
        <w:rPr>
          <w:w w:val="105"/>
        </w:rPr>
        <w:t xml:space="preserve">vektorlar berilganda, 7.1-rasmga muvofiq </w:t>
      </w:r>
      <w:r>
        <w:rPr>
          <w:rFonts w:ascii="Georgia" w:hAnsi="Georgia"/>
          <w:b/>
          <w:w w:val="105"/>
        </w:rPr>
        <w:t xml:space="preserve">L </w:t>
      </w:r>
      <w:r>
        <w:rPr>
          <w:w w:val="105"/>
        </w:rPr>
        <w:t>vektorning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modulini </w:t>
      </w:r>
      <w:r>
        <w:rPr>
          <w:rFonts w:ascii="Calibri" w:hAnsi="Calibri"/>
          <w:i/>
          <w:w w:val="105"/>
        </w:rPr>
        <w:t>L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rp </w:t>
      </w:r>
      <w:r>
        <w:rPr>
          <w:rFonts w:ascii="Calibri" w:hAnsi="Calibri"/>
          <w:w w:val="105"/>
        </w:rPr>
        <w:t xml:space="preserve">sin </w:t>
      </w:r>
      <w:r>
        <w:rPr>
          <w:rFonts w:ascii="Calibri" w:hAnsi="Calibri"/>
          <w:i/>
          <w:w w:val="105"/>
        </w:rPr>
        <w:t xml:space="preserve">α  </w:t>
      </w:r>
      <w:r>
        <w:rPr>
          <w:rFonts w:ascii="Calibri" w:hAnsi="Calibri"/>
          <w:w w:val="105"/>
        </w:rPr>
        <w:t xml:space="preserve">=  </w:t>
      </w:r>
      <w:r>
        <w:rPr>
          <w:rFonts w:ascii="Calibri" w:hAnsi="Calibri"/>
          <w:i/>
          <w:w w:val="105"/>
        </w:rPr>
        <w:t xml:space="preserve">mvh </w:t>
      </w:r>
      <w:r>
        <w:rPr>
          <w:w w:val="105"/>
        </w:rPr>
        <w:t>ko‘rinishda yozish mumkin.  Bun-</w:t>
      </w:r>
      <w:r>
        <w:rPr>
          <w:spacing w:val="1"/>
          <w:w w:val="105"/>
        </w:rPr>
        <w:t xml:space="preserve"> </w:t>
      </w:r>
      <w:r>
        <w:rPr>
          <w:w w:val="105"/>
        </w:rPr>
        <w:t>dan impuls momenti - impulsni yelkaga ko‘pa</w:t>
      </w:r>
      <w:r>
        <w:rPr>
          <w:w w:val="105"/>
        </w:rPr>
        <w:t>ytmasiga tengligini</w:t>
      </w:r>
      <w:r>
        <w:rPr>
          <w:spacing w:val="1"/>
          <w:w w:val="105"/>
        </w:rPr>
        <w:t xml:space="preserve"> </w:t>
      </w:r>
      <w:r>
        <w:rPr>
          <w:w w:val="110"/>
        </w:rPr>
        <w:t>ko‘ramiz.</w:t>
      </w:r>
    </w:p>
    <w:p w:rsidR="004D6D9B" w:rsidRDefault="00CB09C9">
      <w:pPr>
        <w:pStyle w:val="a3"/>
        <w:spacing w:before="13" w:line="235" w:lineRule="auto"/>
        <w:ind w:right="767" w:firstLine="398"/>
        <w:jc w:val="both"/>
      </w:pPr>
      <w:r>
        <w:rPr>
          <w:noProof/>
        </w:rPr>
        <w:drawing>
          <wp:anchor distT="0" distB="0" distL="0" distR="0" simplePos="0" relativeHeight="597" behindDoc="0" locked="0" layoutInCell="1" allowOverlap="1">
            <wp:simplePos x="0" y="0"/>
            <wp:positionH relativeFrom="page">
              <wp:posOffset>3270097</wp:posOffset>
            </wp:positionH>
            <wp:positionV relativeFrom="paragraph">
              <wp:posOffset>1998565</wp:posOffset>
            </wp:positionV>
            <wp:extent cx="1040130" cy="1226820"/>
            <wp:effectExtent l="0" t="0" r="0" b="0"/>
            <wp:wrapTopAndBottom/>
            <wp:docPr id="187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96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13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81" style="position:absolute;left:0;text-align:left;margin-left:53.8pt;margin-top:160.05pt;width:145.05pt;height:114.35pt;z-index:16035328;mso-position-horizontal-relative:page;mso-position-vertical-relative:text" coordorigin="1076,3201" coordsize="2901,2287">
            <v:shape id="_x0000_s1683" type="#_x0000_t75" style="position:absolute;left:1075;top:3201;width:2901;height:2179">
              <v:imagedata r:id="rId114" o:title=""/>
            </v:shape>
            <v:shape id="_x0000_s1682" type="#_x0000_t202" style="position:absolute;left:1075;top:3201;width:2901;height:2287" filled="f" stroked="f">
              <v:textbox inset="0,0,0,0">
                <w:txbxContent>
                  <w:p w:rsidR="004D6D9B" w:rsidRDefault="004D6D9B">
                    <w:pPr>
                      <w:rPr>
                        <w:rFonts w:ascii="Palatino Linotype"/>
                        <w:sz w:val="28"/>
                      </w:rPr>
                    </w:pPr>
                  </w:p>
                  <w:p w:rsidR="004D6D9B" w:rsidRDefault="004D6D9B">
                    <w:pPr>
                      <w:rPr>
                        <w:rFonts w:ascii="Palatino Linotype"/>
                        <w:sz w:val="28"/>
                      </w:rPr>
                    </w:pPr>
                  </w:p>
                  <w:p w:rsidR="004D6D9B" w:rsidRDefault="004D6D9B">
                    <w:pPr>
                      <w:rPr>
                        <w:rFonts w:ascii="Palatino Linotype"/>
                        <w:sz w:val="28"/>
                      </w:rPr>
                    </w:pPr>
                  </w:p>
                  <w:p w:rsidR="004D6D9B" w:rsidRDefault="004D6D9B">
                    <w:pPr>
                      <w:rPr>
                        <w:rFonts w:ascii="Palatino Linotype"/>
                        <w:sz w:val="28"/>
                      </w:rPr>
                    </w:pPr>
                  </w:p>
                  <w:p w:rsidR="004D6D9B" w:rsidRDefault="004D6D9B">
                    <w:pPr>
                      <w:spacing w:before="2"/>
                      <w:rPr>
                        <w:rFonts w:ascii="Palatino Linotype"/>
                        <w:sz w:val="35"/>
                      </w:rPr>
                    </w:pPr>
                  </w:p>
                  <w:p w:rsidR="004D6D9B" w:rsidRDefault="00CB09C9">
                    <w:pPr>
                      <w:ind w:left="986" w:right="986"/>
                      <w:jc w:val="center"/>
                      <w:rPr>
                        <w:rFonts w:ascii="Palatino Linotype"/>
                      </w:rPr>
                    </w:pPr>
                    <w:r>
                      <w:rPr>
                        <w:rFonts w:ascii="Palatino Linotype"/>
                      </w:rPr>
                      <w:t>7.1-rasm.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</w:rPr>
        <w:t>Masalan,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massali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moddiy  nuqta  </w:t>
      </w:r>
      <w:r>
        <w:rPr>
          <w:rFonts w:ascii="Calibri" w:hAnsi="Calibri"/>
          <w:i/>
          <w:w w:val="130"/>
        </w:rPr>
        <w:t xml:space="preserve">R </w:t>
      </w:r>
      <w:r>
        <w:rPr>
          <w:w w:val="105"/>
        </w:rPr>
        <w:t>radiusli  aylana  bo‘y-</w:t>
      </w:r>
      <w:r>
        <w:rPr>
          <w:spacing w:val="1"/>
          <w:w w:val="105"/>
        </w:rPr>
        <w:t xml:space="preserve"> </w:t>
      </w:r>
      <w:r>
        <w:rPr>
          <w:w w:val="105"/>
        </w:rPr>
        <w:t>lab harakatlanayotgan bo‘lsin (7.2-rasm).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Impuls </w:t>
      </w:r>
      <w:r>
        <w:rPr>
          <w:rFonts w:ascii="Georgia" w:hAnsi="Georgia"/>
          <w:b/>
          <w:w w:val="105"/>
        </w:rPr>
        <w:t xml:space="preserve">p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 xml:space="preserve">R </w:t>
      </w:r>
      <w:r>
        <w:rPr>
          <w:w w:val="105"/>
        </w:rPr>
        <w:t>o‘zaro</w:t>
      </w:r>
      <w:r>
        <w:rPr>
          <w:spacing w:val="1"/>
          <w:w w:val="105"/>
        </w:rPr>
        <w:t xml:space="preserve"> </w:t>
      </w:r>
      <w:r>
        <w:rPr>
          <w:w w:val="105"/>
        </w:rPr>
        <w:t>perpendikular bo‘lganligi uchun (</w:t>
      </w:r>
      <w:r>
        <w:rPr>
          <w:rFonts w:ascii="Calibri" w:hAnsi="Calibri"/>
          <w:i/>
          <w:w w:val="105"/>
        </w:rPr>
        <w:t xml:space="preserve">α </w:t>
      </w:r>
      <w:r>
        <w:rPr>
          <w:rFonts w:ascii="Calibri" w:hAnsi="Calibri"/>
          <w:w w:val="130"/>
        </w:rPr>
        <w:t xml:space="preserve">= </w:t>
      </w:r>
      <w:r>
        <w:rPr>
          <w:rFonts w:ascii="Calibri" w:hAnsi="Calibri"/>
          <w:i/>
          <w:w w:val="105"/>
        </w:rPr>
        <w:t>π/</w:t>
      </w:r>
      <w:r>
        <w:rPr>
          <w:rFonts w:ascii="Calibri" w:hAnsi="Calibri"/>
          <w:w w:val="105"/>
        </w:rPr>
        <w:t>2</w:t>
      </w:r>
      <w:r>
        <w:rPr>
          <w:w w:val="105"/>
        </w:rPr>
        <w:t xml:space="preserve">) aylana markazi </w:t>
      </w:r>
      <w:r>
        <w:rPr>
          <w:rFonts w:ascii="Calibri" w:hAnsi="Calibri"/>
          <w:i/>
          <w:w w:val="105"/>
        </w:rPr>
        <w:t xml:space="preserve">O </w:t>
      </w:r>
      <w:r>
        <w:rPr>
          <w:w w:val="105"/>
        </w:rPr>
        <w:t>ga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nisbatan  bu  moddiy  </w:t>
      </w:r>
      <w:r>
        <w:rPr>
          <w:spacing w:val="1"/>
          <w:w w:val="105"/>
        </w:rPr>
        <w:t xml:space="preserve"> </w:t>
      </w:r>
      <w:r>
        <w:rPr>
          <w:w w:val="105"/>
        </w:rPr>
        <w:t>nuqtaning  impuls    momentining    moduli</w:t>
      </w:r>
      <w:r>
        <w:rPr>
          <w:spacing w:val="-60"/>
          <w:w w:val="105"/>
        </w:rPr>
        <w:t xml:space="preserve"> </w:t>
      </w:r>
      <w:r>
        <w:rPr>
          <w:rFonts w:ascii="Calibri" w:hAnsi="Calibri"/>
          <w:i/>
          <w:w w:val="130"/>
        </w:rPr>
        <w:t xml:space="preserve">L </w:t>
      </w:r>
      <w:r>
        <w:rPr>
          <w:rFonts w:ascii="Calibri" w:hAnsi="Calibri"/>
          <w:w w:val="130"/>
        </w:rPr>
        <w:t xml:space="preserve">= </w:t>
      </w:r>
      <w:r>
        <w:rPr>
          <w:rFonts w:ascii="Calibri" w:hAnsi="Calibri"/>
          <w:i/>
          <w:w w:val="105"/>
        </w:rPr>
        <w:t>Rmv</w:t>
      </w:r>
      <w:r>
        <w:rPr>
          <w:w w:val="105"/>
        </w:rPr>
        <w:t xml:space="preserve">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  holda,  </w:t>
      </w:r>
      <w:r>
        <w:rPr>
          <w:rFonts w:ascii="Georgia" w:hAnsi="Georgia"/>
          <w:b/>
          <w:w w:val="105"/>
        </w:rPr>
        <w:t xml:space="preserve">L </w:t>
      </w:r>
      <w:r>
        <w:rPr>
          <w:w w:val="105"/>
        </w:rPr>
        <w:t>vektor  aylanish  tekisligiga perpendiku-</w:t>
      </w:r>
      <w:r>
        <w:rPr>
          <w:spacing w:val="1"/>
          <w:w w:val="105"/>
        </w:rPr>
        <w:t xml:space="preserve"> </w:t>
      </w:r>
      <w:r>
        <w:rPr>
          <w:w w:val="105"/>
        </w:rPr>
        <w:t>lar yo‘nalgan bo‘lib, moddiy nuqtaning harakat yo‘nalishi bilan</w:t>
      </w:r>
      <w:r>
        <w:rPr>
          <w:spacing w:val="1"/>
          <w:w w:val="105"/>
        </w:rPr>
        <w:t xml:space="preserve"> </w:t>
      </w:r>
      <w:r>
        <w:rPr>
          <w:w w:val="105"/>
        </w:rPr>
        <w:t>o‘ng vint sistemasini hosil qiladi.</w:t>
      </w:r>
      <w:r>
        <w:rPr>
          <w:spacing w:val="1"/>
          <w:w w:val="105"/>
        </w:rPr>
        <w:t xml:space="preserve"> </w:t>
      </w:r>
      <w:r>
        <w:rPr>
          <w:w w:val="105"/>
        </w:rPr>
        <w:t>Aylanish trayektoriyasin</w:t>
      </w:r>
      <w:r>
        <w:rPr>
          <w:w w:val="105"/>
        </w:rPr>
        <w:t>ing ra-</w:t>
      </w:r>
      <w:r>
        <w:rPr>
          <w:spacing w:val="1"/>
          <w:w w:val="105"/>
        </w:rPr>
        <w:t xml:space="preserve"> </w:t>
      </w:r>
      <w:r>
        <w:rPr>
          <w:w w:val="105"/>
        </w:rPr>
        <w:t>diusi</w:t>
      </w:r>
      <w:r>
        <w:rPr>
          <w:spacing w:val="-11"/>
          <w:w w:val="105"/>
        </w:rPr>
        <w:t xml:space="preserve"> </w:t>
      </w:r>
      <w:r>
        <w:rPr>
          <w:w w:val="105"/>
        </w:rPr>
        <w:t>o‘zgarmas</w:t>
      </w:r>
      <w:r>
        <w:rPr>
          <w:spacing w:val="-10"/>
          <w:w w:val="105"/>
        </w:rPr>
        <w:t xml:space="preserve"> </w:t>
      </w:r>
      <w:r>
        <w:rPr>
          <w:w w:val="105"/>
        </w:rPr>
        <w:t>bo‘lganda</w:t>
      </w:r>
      <w:r>
        <w:rPr>
          <w:spacing w:val="-10"/>
          <w:w w:val="105"/>
        </w:rPr>
        <w:t xml:space="preserve"> </w:t>
      </w:r>
      <w:r>
        <w:rPr>
          <w:w w:val="105"/>
        </w:rPr>
        <w:t>impuls</w:t>
      </w:r>
      <w:r>
        <w:rPr>
          <w:spacing w:val="-11"/>
          <w:w w:val="105"/>
        </w:rPr>
        <w:t xml:space="preserve"> </w:t>
      </w:r>
      <w:r>
        <w:rPr>
          <w:w w:val="105"/>
        </w:rPr>
        <w:t>momenti</w:t>
      </w:r>
      <w:r>
        <w:rPr>
          <w:spacing w:val="-11"/>
          <w:w w:val="105"/>
        </w:rPr>
        <w:t xml:space="preserve"> </w:t>
      </w:r>
      <w:r>
        <w:rPr>
          <w:w w:val="105"/>
        </w:rPr>
        <w:t>faqat</w:t>
      </w:r>
      <w:r>
        <w:rPr>
          <w:spacing w:val="-9"/>
          <w:w w:val="105"/>
        </w:rPr>
        <w:t xml:space="preserve"> </w:t>
      </w:r>
      <w:r>
        <w:rPr>
          <w:w w:val="105"/>
        </w:rPr>
        <w:t>tezlik</w:t>
      </w:r>
      <w:r>
        <w:rPr>
          <w:spacing w:val="-11"/>
          <w:w w:val="105"/>
        </w:rPr>
        <w:t xml:space="preserve"> </w:t>
      </w:r>
      <w:r>
        <w:rPr>
          <w:w w:val="105"/>
        </w:rPr>
        <w:t>modulining</w:t>
      </w:r>
      <w:r>
        <w:rPr>
          <w:spacing w:val="-61"/>
          <w:w w:val="105"/>
        </w:rPr>
        <w:t xml:space="preserve"> </w:t>
      </w:r>
      <w:r>
        <w:rPr>
          <w:w w:val="105"/>
        </w:rPr>
        <w:t>o‘zgarishi hisobiga o‘zgarishi mumkin.</w:t>
      </w:r>
      <w:r>
        <w:rPr>
          <w:spacing w:val="1"/>
          <w:w w:val="105"/>
        </w:rPr>
        <w:t xml:space="preserve"> </w:t>
      </w:r>
      <w:r>
        <w:rPr>
          <w:w w:val="105"/>
        </w:rPr>
        <w:t>Aylana bo‘ylab moddiy</w:t>
      </w:r>
      <w:r>
        <w:rPr>
          <w:spacing w:val="1"/>
          <w:w w:val="105"/>
        </w:rPr>
        <w:t xml:space="preserve"> </w:t>
      </w:r>
      <w:r>
        <w:rPr>
          <w:w w:val="105"/>
        </w:rPr>
        <w:t>nuqtaning harakati tekis bo‘lsa,  impuls momenti ham kattaligi,</w:t>
      </w:r>
      <w:r>
        <w:rPr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11"/>
          <w:w w:val="105"/>
        </w:rPr>
        <w:t xml:space="preserve"> </w:t>
      </w:r>
      <w:r>
        <w:rPr>
          <w:w w:val="105"/>
        </w:rPr>
        <w:t>yo‘nalishi</w:t>
      </w:r>
      <w:r>
        <w:rPr>
          <w:spacing w:val="12"/>
          <w:w w:val="105"/>
        </w:rPr>
        <w:t xml:space="preserve"> </w:t>
      </w:r>
      <w:r>
        <w:rPr>
          <w:w w:val="105"/>
        </w:rPr>
        <w:t>bo‘yicha</w:t>
      </w:r>
      <w:r>
        <w:rPr>
          <w:spacing w:val="12"/>
          <w:w w:val="105"/>
        </w:rPr>
        <w:t xml:space="preserve"> </w:t>
      </w:r>
      <w:r>
        <w:rPr>
          <w:w w:val="105"/>
        </w:rPr>
        <w:t>o‘zgarmaydi.</w:t>
      </w:r>
    </w:p>
    <w:p w:rsidR="004D6D9B" w:rsidRDefault="00CB09C9">
      <w:pPr>
        <w:spacing w:before="131"/>
        <w:ind w:left="4812"/>
        <w:rPr>
          <w:rFonts w:ascii="Palatino Linotype"/>
        </w:rPr>
      </w:pPr>
      <w:r>
        <w:rPr>
          <w:rFonts w:ascii="Palatino Linotype"/>
        </w:rPr>
        <w:t>7.2-rasm.</w:t>
      </w:r>
    </w:p>
    <w:p w:rsidR="004D6D9B" w:rsidRDefault="004D6D9B">
      <w:pPr>
        <w:rPr>
          <w:rFonts w:ascii="Palatino Linotype"/>
        </w:rPr>
        <w:sectPr w:rsidR="004D6D9B">
          <w:pgSz w:w="8400" w:h="11910"/>
          <w:pgMar w:top="580" w:right="0" w:bottom="600" w:left="720" w:header="0" w:footer="167" w:gutter="0"/>
          <w:cols w:space="720"/>
        </w:sectPr>
      </w:pPr>
    </w:p>
    <w:p w:rsidR="004D6D9B" w:rsidRDefault="00CB09C9">
      <w:pPr>
        <w:pStyle w:val="a3"/>
        <w:spacing w:before="81"/>
        <w:ind w:right="767" w:firstLine="398"/>
        <w:jc w:val="both"/>
      </w:pPr>
      <w:r>
        <w:rPr>
          <w:w w:val="105"/>
        </w:rPr>
        <w:t>Kiritilgan yangi ta’riflarga (kuch momenti va impuls momenti)</w:t>
      </w:r>
      <w:r>
        <w:rPr>
          <w:spacing w:val="-61"/>
          <w:w w:val="105"/>
        </w:rPr>
        <w:t xml:space="preserve"> </w:t>
      </w:r>
      <w:r>
        <w:rPr>
          <w:w w:val="105"/>
        </w:rPr>
        <w:t>hozircha</w:t>
      </w:r>
      <w:r>
        <w:rPr>
          <w:spacing w:val="-12"/>
          <w:w w:val="105"/>
        </w:rPr>
        <w:t xml:space="preserve"> </w:t>
      </w:r>
      <w:r>
        <w:rPr>
          <w:w w:val="105"/>
        </w:rPr>
        <w:t>kerakli</w:t>
      </w:r>
      <w:r>
        <w:rPr>
          <w:spacing w:val="-12"/>
          <w:w w:val="105"/>
        </w:rPr>
        <w:t xml:space="preserve"> </w:t>
      </w:r>
      <w:r>
        <w:rPr>
          <w:w w:val="105"/>
        </w:rPr>
        <w:t>darajada</w:t>
      </w:r>
      <w:r>
        <w:rPr>
          <w:spacing w:val="-12"/>
          <w:w w:val="105"/>
        </w:rPr>
        <w:t xml:space="preserve"> </w:t>
      </w:r>
      <w:r>
        <w:rPr>
          <w:w w:val="105"/>
        </w:rPr>
        <w:t>ma’no</w:t>
      </w:r>
      <w:r>
        <w:rPr>
          <w:spacing w:val="-11"/>
          <w:w w:val="105"/>
        </w:rPr>
        <w:t xml:space="preserve"> </w:t>
      </w:r>
      <w:r>
        <w:rPr>
          <w:w w:val="105"/>
        </w:rPr>
        <w:t>berilmadi,</w:t>
      </w:r>
      <w:r>
        <w:rPr>
          <w:spacing w:val="-7"/>
          <w:w w:val="105"/>
        </w:rPr>
        <w:t xml:space="preserve"> </w:t>
      </w:r>
      <w:r>
        <w:rPr>
          <w:w w:val="105"/>
        </w:rPr>
        <w:t>biz</w:t>
      </w:r>
      <w:r>
        <w:rPr>
          <w:spacing w:val="-12"/>
          <w:w w:val="105"/>
        </w:rPr>
        <w:t xml:space="preserve"> </w:t>
      </w:r>
      <w:r>
        <w:rPr>
          <w:w w:val="105"/>
        </w:rPr>
        <w:t>faqat</w:t>
      </w:r>
      <w:r>
        <w:rPr>
          <w:spacing w:val="-12"/>
          <w:w w:val="105"/>
        </w:rPr>
        <w:t xml:space="preserve"> </w:t>
      </w:r>
      <w:r>
        <w:rPr>
          <w:w w:val="105"/>
        </w:rPr>
        <w:t>Newton</w:t>
      </w:r>
      <w:r>
        <w:rPr>
          <w:spacing w:val="-11"/>
          <w:w w:val="105"/>
        </w:rPr>
        <w:t xml:space="preserve"> </w:t>
      </w:r>
      <w:r>
        <w:rPr>
          <w:w w:val="105"/>
        </w:rPr>
        <w:t>ikkin</w:t>
      </w:r>
      <w:r>
        <w:rPr>
          <w:w w:val="105"/>
        </w:rPr>
        <w:t>-</w:t>
      </w:r>
      <w:r>
        <w:rPr>
          <w:spacing w:val="-61"/>
          <w:w w:val="105"/>
        </w:rPr>
        <w:t xml:space="preserve"> </w:t>
      </w:r>
      <w:r>
        <w:rPr>
          <w:w w:val="105"/>
        </w:rPr>
        <w:t>chi qonunini yangi ko‘rinishda qayta yozdik xolos.</w:t>
      </w:r>
      <w:r>
        <w:rPr>
          <w:spacing w:val="1"/>
          <w:w w:val="105"/>
        </w:rPr>
        <w:t xml:space="preserve"> </w:t>
      </w:r>
      <w:r>
        <w:rPr>
          <w:w w:val="105"/>
        </w:rPr>
        <w:t>Bitta moddiy</w:t>
      </w:r>
      <w:r>
        <w:rPr>
          <w:spacing w:val="1"/>
          <w:w w:val="105"/>
        </w:rPr>
        <w:t xml:space="preserve"> </w:t>
      </w:r>
      <w:r>
        <w:rPr>
          <w:w w:val="105"/>
        </w:rPr>
        <w:t>nuqtadan moddiy nuqtalar sistemasiga, pirovardida, makroskopik</w:t>
      </w:r>
      <w:r>
        <w:rPr>
          <w:spacing w:val="1"/>
          <w:w w:val="105"/>
        </w:rPr>
        <w:t xml:space="preserve"> </w:t>
      </w:r>
      <w:r>
        <w:rPr>
          <w:w w:val="105"/>
        </w:rPr>
        <w:t>jismga o‘tganimizda vaziyat o‘zgaradi.</w:t>
      </w:r>
      <w:r>
        <w:rPr>
          <w:spacing w:val="1"/>
          <w:w w:val="105"/>
        </w:rPr>
        <w:t xml:space="preserve"> </w:t>
      </w:r>
      <w:r>
        <w:rPr>
          <w:w w:val="105"/>
        </w:rPr>
        <w:t>Bir nechta moddiy nuq-</w:t>
      </w:r>
      <w:r>
        <w:rPr>
          <w:spacing w:val="1"/>
          <w:w w:val="105"/>
        </w:rPr>
        <w:t xml:space="preserve"> </w:t>
      </w:r>
      <w:r>
        <w:rPr>
          <w:w w:val="110"/>
        </w:rPr>
        <w:t>talar bir-biriga nisbatan harakatlanganda, moddiy nuqtalarning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ha</w:t>
      </w:r>
      <w:r>
        <w:rPr>
          <w:spacing w:val="-1"/>
          <w:w w:val="110"/>
        </w:rPr>
        <w:t xml:space="preserve">r birining impuls momenti o‘zgarmas bo‘la </w:t>
      </w:r>
      <w:r>
        <w:rPr>
          <w:w w:val="110"/>
        </w:rPr>
        <w:t>olmaydi.</w:t>
      </w:r>
      <w:r>
        <w:rPr>
          <w:spacing w:val="1"/>
          <w:w w:val="110"/>
        </w:rPr>
        <w:t xml:space="preserve"> </w:t>
      </w:r>
      <w:r>
        <w:rPr>
          <w:w w:val="110"/>
        </w:rPr>
        <w:t>Ammo</w:t>
      </w:r>
      <w:r>
        <w:rPr>
          <w:spacing w:val="1"/>
          <w:w w:val="110"/>
        </w:rPr>
        <w:t xml:space="preserve"> </w:t>
      </w:r>
      <w:r>
        <w:rPr>
          <w:w w:val="105"/>
        </w:rPr>
        <w:t>bu jismlar berk sistemani tashkil qilgan bo‘lsa, ixtiyoriy markazga</w:t>
      </w:r>
      <w:r>
        <w:rPr>
          <w:spacing w:val="1"/>
          <w:w w:val="105"/>
        </w:rPr>
        <w:t xml:space="preserve"> </w:t>
      </w:r>
      <w:r>
        <w:rPr>
          <w:w w:val="110"/>
        </w:rPr>
        <w:t>nisbatan</w:t>
      </w:r>
      <w:r>
        <w:rPr>
          <w:spacing w:val="-4"/>
          <w:w w:val="110"/>
        </w:rPr>
        <w:t xml:space="preserve"> </w:t>
      </w:r>
      <w:r>
        <w:rPr>
          <w:w w:val="110"/>
        </w:rPr>
        <w:t>ularning</w:t>
      </w:r>
      <w:r>
        <w:rPr>
          <w:spacing w:val="-2"/>
          <w:w w:val="110"/>
        </w:rPr>
        <w:t xml:space="preserve"> </w:t>
      </w:r>
      <w:r>
        <w:rPr>
          <w:w w:val="110"/>
        </w:rPr>
        <w:t>to‘liq</w:t>
      </w:r>
      <w:r>
        <w:rPr>
          <w:spacing w:val="-3"/>
          <w:w w:val="110"/>
        </w:rPr>
        <w:t xml:space="preserve"> </w:t>
      </w:r>
      <w:r>
        <w:rPr>
          <w:w w:val="110"/>
        </w:rPr>
        <w:t>impuls</w:t>
      </w:r>
      <w:r>
        <w:rPr>
          <w:spacing w:val="-3"/>
          <w:w w:val="110"/>
        </w:rPr>
        <w:t xml:space="preserve"> </w:t>
      </w:r>
      <w:r>
        <w:rPr>
          <w:w w:val="110"/>
        </w:rPr>
        <w:t>momenti</w:t>
      </w:r>
      <w:r>
        <w:rPr>
          <w:spacing w:val="-2"/>
          <w:w w:val="110"/>
        </w:rPr>
        <w:t xml:space="preserve"> </w:t>
      </w:r>
      <w:r>
        <w:rPr>
          <w:w w:val="110"/>
        </w:rPr>
        <w:t>o‘zgarmaydi.</w:t>
      </w:r>
    </w:p>
    <w:p w:rsidR="004D6D9B" w:rsidRDefault="00CB09C9">
      <w:pPr>
        <w:pStyle w:val="a3"/>
        <w:spacing w:before="3" w:line="232" w:lineRule="auto"/>
        <w:ind w:right="3406" w:firstLine="398"/>
        <w:jc w:val="both"/>
      </w:pPr>
      <w:r>
        <w:rPr>
          <w:noProof/>
        </w:rPr>
        <w:drawing>
          <wp:anchor distT="0" distB="0" distL="0" distR="0" simplePos="0" relativeHeight="16035840" behindDoc="0" locked="0" layoutInCell="1" allowOverlap="1">
            <wp:simplePos x="0" y="0"/>
            <wp:positionH relativeFrom="page">
              <wp:posOffset>3338779</wp:posOffset>
            </wp:positionH>
            <wp:positionV relativeFrom="paragraph">
              <wp:posOffset>228027</wp:posOffset>
            </wp:positionV>
            <wp:extent cx="1489640" cy="1170432"/>
            <wp:effectExtent l="0" t="0" r="0" b="0"/>
            <wp:wrapNone/>
            <wp:docPr id="189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8.jpe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640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680" type="#_x0000_t202" style="position:absolute;left:0;text-align:left;margin-left:56.8pt;margin-top:29.4pt;width:9.3pt;height:20.75pt;z-index:-21096960;mso-position-horizontal-relative:page;mso-position-vertical-relative:text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Buni yaqqol tasavvur qilish uchun,</w:t>
      </w:r>
      <w:r>
        <w:rPr>
          <w:spacing w:val="1"/>
          <w:w w:val="105"/>
        </w:rPr>
        <w:t xml:space="preserve"> </w:t>
      </w:r>
      <w:r>
        <w:rPr>
          <w:w w:val="105"/>
        </w:rPr>
        <w:t>bir-biri bilan markaziy kuch (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i/>
          <w:w w:val="105"/>
        </w:rPr>
        <w:t xml:space="preserve">, </w:t>
      </w:r>
      <w:r>
        <w:rPr>
          <w:rFonts w:ascii="Georgia" w:hAnsi="Georgia"/>
          <w:b/>
          <w:w w:val="105"/>
        </w:rPr>
        <w:t xml:space="preserve">r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</w:t>
      </w:r>
      <w:r>
        <w:rPr>
          <w:w w:val="105"/>
        </w:rPr>
        <w:t>) orqali bog‘langan ikki zarradan</w:t>
      </w:r>
      <w:r>
        <w:rPr>
          <w:spacing w:val="1"/>
          <w:w w:val="105"/>
        </w:rPr>
        <w:t xml:space="preserve"> </w:t>
      </w:r>
      <w:r>
        <w:rPr>
          <w:w w:val="105"/>
        </w:rPr>
        <w:t>iborat</w:t>
      </w:r>
      <w:r>
        <w:rPr>
          <w:spacing w:val="1"/>
          <w:w w:val="105"/>
        </w:rPr>
        <w:t xml:space="preserve"> </w:t>
      </w:r>
      <w:r>
        <w:rPr>
          <w:w w:val="105"/>
        </w:rPr>
        <w:t>sistema</w:t>
      </w:r>
      <w:r>
        <w:rPr>
          <w:spacing w:val="1"/>
          <w:w w:val="105"/>
        </w:rPr>
        <w:t xml:space="preserve"> </w:t>
      </w:r>
      <w:r>
        <w:rPr>
          <w:w w:val="105"/>
        </w:rPr>
        <w:t>misolida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tasdiqning</w:t>
      </w:r>
      <w:r>
        <w:rPr>
          <w:spacing w:val="1"/>
          <w:w w:val="105"/>
        </w:rPr>
        <w:t xml:space="preserve"> </w:t>
      </w:r>
      <w:r>
        <w:rPr>
          <w:w w:val="105"/>
        </w:rPr>
        <w:t>isbotini keltiramiz. Zarralarga markaziy</w:t>
      </w:r>
      <w:r>
        <w:rPr>
          <w:spacing w:val="1"/>
          <w:w w:val="105"/>
        </w:rPr>
        <w:t xml:space="preserve"> </w:t>
      </w:r>
      <w:r>
        <w:rPr>
          <w:w w:val="105"/>
        </w:rPr>
        <w:t>kuchdan</w:t>
      </w:r>
      <w:r>
        <w:rPr>
          <w:spacing w:val="1"/>
          <w:w w:val="105"/>
        </w:rPr>
        <w:t xml:space="preserve"> </w:t>
      </w:r>
      <w:r>
        <w:rPr>
          <w:w w:val="105"/>
        </w:rPr>
        <w:t>tashqari</w:t>
      </w:r>
      <w:r>
        <w:rPr>
          <w:spacing w:val="1"/>
          <w:w w:val="105"/>
        </w:rPr>
        <w:t xml:space="preserve"> </w:t>
      </w:r>
      <w:r>
        <w:rPr>
          <w:w w:val="105"/>
        </w:rPr>
        <w:t>tashqi</w:t>
      </w:r>
      <w:r>
        <w:rPr>
          <w:spacing w:val="1"/>
          <w:w w:val="105"/>
        </w:rPr>
        <w:t xml:space="preserve"> </w:t>
      </w:r>
      <w:r>
        <w:rPr>
          <w:w w:val="105"/>
        </w:rPr>
        <w:t>kuchlar</w:t>
      </w:r>
      <w:r>
        <w:rPr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1"/>
          <w:w w:val="105"/>
        </w:rPr>
        <w:t xml:space="preserve"> </w:t>
      </w:r>
      <w:r>
        <w:rPr>
          <w:w w:val="105"/>
        </w:rPr>
        <w:t>ta’sir qilayotgan bo‘lsin (7.3-rasm). Har</w:t>
      </w:r>
      <w:r>
        <w:rPr>
          <w:spacing w:val="1"/>
          <w:w w:val="105"/>
        </w:rPr>
        <w:t xml:space="preserve"> </w:t>
      </w:r>
      <w:r>
        <w:rPr>
          <w:w w:val="105"/>
        </w:rPr>
        <w:t>ikkala</w:t>
      </w:r>
      <w:r>
        <w:rPr>
          <w:spacing w:val="1"/>
          <w:w w:val="105"/>
        </w:rPr>
        <w:t xml:space="preserve"> </w:t>
      </w:r>
      <w:r>
        <w:rPr>
          <w:w w:val="105"/>
        </w:rPr>
        <w:t>moddiy</w:t>
      </w:r>
      <w:r>
        <w:rPr>
          <w:spacing w:val="1"/>
          <w:w w:val="105"/>
        </w:rPr>
        <w:t xml:space="preserve"> </w:t>
      </w:r>
      <w:r>
        <w:rPr>
          <w:w w:val="105"/>
        </w:rPr>
        <w:t>nuqtaning</w:t>
      </w:r>
      <w:r>
        <w:rPr>
          <w:spacing w:val="1"/>
          <w:w w:val="105"/>
        </w:rPr>
        <w:t xml:space="preserve"> </w:t>
      </w:r>
      <w:r>
        <w:rPr>
          <w:w w:val="105"/>
        </w:rPr>
        <w:t>qandaydir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O</w:t>
      </w:r>
      <w:r>
        <w:rPr>
          <w:rFonts w:ascii="Calibri" w:hAnsi="Calibri"/>
          <w:i/>
          <w:spacing w:val="-54"/>
          <w:w w:val="105"/>
        </w:rPr>
        <w:t xml:space="preserve"> </w:t>
      </w:r>
      <w:r>
        <w:rPr>
          <w:w w:val="105"/>
        </w:rPr>
        <w:t>markazga</w:t>
      </w:r>
      <w:r>
        <w:rPr>
          <w:spacing w:val="15"/>
          <w:w w:val="105"/>
        </w:rPr>
        <w:t xml:space="preserve"> </w:t>
      </w:r>
      <w:r>
        <w:rPr>
          <w:w w:val="105"/>
        </w:rPr>
        <w:t>nisbatan</w:t>
      </w:r>
      <w:r>
        <w:rPr>
          <w:spacing w:val="14"/>
          <w:w w:val="105"/>
        </w:rPr>
        <w:t xml:space="preserve"> </w:t>
      </w:r>
      <w:r>
        <w:rPr>
          <w:w w:val="105"/>
        </w:rPr>
        <w:t>olingan</w:t>
      </w:r>
      <w:r>
        <w:rPr>
          <w:spacing w:val="15"/>
          <w:w w:val="105"/>
        </w:rPr>
        <w:t xml:space="preserve"> </w:t>
      </w:r>
      <w:r>
        <w:rPr>
          <w:w w:val="105"/>
        </w:rPr>
        <w:t>momentlar</w:t>
      </w:r>
    </w:p>
    <w:p w:rsidR="004D6D9B" w:rsidRDefault="004D6D9B">
      <w:pPr>
        <w:spacing w:line="232" w:lineRule="auto"/>
        <w:jc w:val="both"/>
        <w:sectPr w:rsidR="004D6D9B">
          <w:pgSz w:w="8400" w:h="11910"/>
          <w:pgMar w:top="580" w:right="0" w:bottom="600" w:left="720" w:header="0" w:footer="167" w:gutter="0"/>
          <w:cols w:space="720"/>
        </w:sectPr>
      </w:pPr>
    </w:p>
    <w:p w:rsidR="004D6D9B" w:rsidRDefault="00CB09C9">
      <w:pPr>
        <w:pStyle w:val="a3"/>
        <w:spacing w:before="9"/>
      </w:pPr>
      <w:r>
        <w:rPr>
          <w:w w:val="105"/>
        </w:rPr>
        <w:t>uchun</w:t>
      </w:r>
      <w:r>
        <w:rPr>
          <w:spacing w:val="47"/>
          <w:w w:val="105"/>
        </w:rPr>
        <w:t xml:space="preserve"> </w:t>
      </w:r>
      <w:r>
        <w:rPr>
          <w:w w:val="105"/>
        </w:rPr>
        <w:t>tenglamalarni</w:t>
      </w:r>
      <w:r>
        <w:rPr>
          <w:spacing w:val="47"/>
          <w:w w:val="105"/>
        </w:rPr>
        <w:t xml:space="preserve"> </w:t>
      </w:r>
      <w:r>
        <w:rPr>
          <w:w w:val="105"/>
        </w:rPr>
        <w:t>(7.3)</w:t>
      </w:r>
      <w:r>
        <w:rPr>
          <w:spacing w:val="47"/>
          <w:w w:val="105"/>
        </w:rPr>
        <w:t xml:space="preserve"> </w:t>
      </w:r>
      <w:r>
        <w:rPr>
          <w:w w:val="105"/>
        </w:rPr>
        <w:t>ga</w:t>
      </w:r>
      <w:r>
        <w:rPr>
          <w:spacing w:val="47"/>
          <w:w w:val="105"/>
        </w:rPr>
        <w:t xml:space="preserve"> </w:t>
      </w:r>
      <w:r>
        <w:rPr>
          <w:w w:val="105"/>
        </w:rPr>
        <w:t>asosan</w:t>
      </w:r>
      <w:r>
        <w:rPr>
          <w:spacing w:val="-60"/>
          <w:w w:val="105"/>
        </w:rPr>
        <w:t xml:space="preserve"> </w:t>
      </w:r>
      <w:r>
        <w:rPr>
          <w:w w:val="105"/>
        </w:rPr>
        <w:t>yozamiz:</w:t>
      </w:r>
    </w:p>
    <w:p w:rsidR="004D6D9B" w:rsidRDefault="00CB09C9">
      <w:pPr>
        <w:spacing w:line="224" w:lineRule="exact"/>
        <w:ind w:left="153"/>
        <w:rPr>
          <w:rFonts w:ascii="Palatino Linotype"/>
        </w:rPr>
      </w:pPr>
      <w:r>
        <w:br w:type="column"/>
      </w:r>
      <w:r>
        <w:rPr>
          <w:rFonts w:ascii="Palatino Linotype"/>
        </w:rPr>
        <w:t>7.3-rasm.</w:t>
      </w:r>
    </w:p>
    <w:p w:rsidR="004D6D9B" w:rsidRDefault="004D6D9B">
      <w:pPr>
        <w:spacing w:line="224" w:lineRule="exact"/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300" w:space="792"/>
            <w:col w:w="2588"/>
          </w:cols>
        </w:sectPr>
      </w:pPr>
    </w:p>
    <w:p w:rsidR="004D6D9B" w:rsidRDefault="004D6D9B">
      <w:pPr>
        <w:pStyle w:val="a3"/>
        <w:spacing w:before="2"/>
        <w:ind w:left="0"/>
        <w:rPr>
          <w:rFonts w:ascii="Palatino Linotype"/>
          <w:sz w:val="10"/>
        </w:rPr>
      </w:pPr>
    </w:p>
    <w:p w:rsidR="004D6D9B" w:rsidRDefault="004D6D9B">
      <w:pPr>
        <w:rPr>
          <w:rFonts w:ascii="Palatino Linotype"/>
          <w:sz w:val="10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93" w:line="266" w:lineRule="auto"/>
        <w:ind w:left="1212" w:right="-18" w:hanging="86"/>
        <w:rPr>
          <w:rFonts w:ascii="Calibri"/>
          <w:i/>
          <w:sz w:val="24"/>
        </w:rPr>
      </w:pPr>
      <w:r>
        <w:pict>
          <v:line id="_x0000_s1679" style="position:absolute;left:0;text-align:left;z-index:-21098496;mso-position-horizontal-relative:page" from="92.35pt,21.15pt" to="111.25pt,21.15pt" strokeweight=".14042mm">
            <w10:wrap anchorx="page"/>
          </v:line>
        </w:pict>
      </w:r>
      <w:r>
        <w:rPr>
          <w:rFonts w:ascii="Calibri"/>
          <w:i/>
          <w:spacing w:val="-1"/>
          <w:sz w:val="24"/>
        </w:rPr>
        <w:t>d</w:t>
      </w:r>
      <w:r>
        <w:rPr>
          <w:rFonts w:ascii="Georgia"/>
          <w:b/>
          <w:spacing w:val="-1"/>
          <w:sz w:val="24"/>
        </w:rPr>
        <w:t>L</w:t>
      </w:r>
      <w:r>
        <w:rPr>
          <w:rFonts w:ascii="Calibri"/>
          <w:spacing w:val="-1"/>
          <w:sz w:val="24"/>
          <w:vertAlign w:val="subscript"/>
        </w:rPr>
        <w:t>1</w:t>
      </w:r>
      <w:r>
        <w:rPr>
          <w:rFonts w:ascii="Calibri"/>
          <w:spacing w:val="-53"/>
          <w:sz w:val="24"/>
        </w:rPr>
        <w:t xml:space="preserve"> </w:t>
      </w:r>
      <w:r>
        <w:rPr>
          <w:rFonts w:ascii="Calibri"/>
          <w:i/>
          <w:sz w:val="24"/>
        </w:rPr>
        <w:t>dt</w:t>
      </w:r>
    </w:p>
    <w:p w:rsidR="004D6D9B" w:rsidRDefault="00CB09C9">
      <w:pPr>
        <w:spacing w:before="254"/>
        <w:ind w:left="60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05"/>
          <w:sz w:val="24"/>
        </w:rPr>
        <w:t>=</w:t>
      </w:r>
      <w:r>
        <w:rPr>
          <w:rFonts w:ascii="Calibri"/>
          <w:spacing w:val="25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[</w:t>
      </w:r>
      <w:r>
        <w:rPr>
          <w:rFonts w:ascii="Georgia"/>
          <w:b/>
          <w:w w:val="105"/>
          <w:sz w:val="24"/>
        </w:rPr>
        <w:t>r</w:t>
      </w:r>
      <w:r>
        <w:rPr>
          <w:rFonts w:ascii="Calibri"/>
          <w:w w:val="105"/>
          <w:sz w:val="24"/>
          <w:vertAlign w:val="subscript"/>
        </w:rPr>
        <w:t>1</w:t>
      </w:r>
      <w:r>
        <w:rPr>
          <w:rFonts w:ascii="Georgia"/>
          <w:b/>
          <w:w w:val="105"/>
          <w:sz w:val="24"/>
        </w:rPr>
        <w:t>F</w:t>
      </w:r>
      <w:r>
        <w:rPr>
          <w:rFonts w:ascii="Calibri"/>
          <w:w w:val="105"/>
          <w:sz w:val="24"/>
          <w:vertAlign w:val="subscript"/>
        </w:rPr>
        <w:t>12</w:t>
      </w:r>
      <w:r>
        <w:rPr>
          <w:rFonts w:ascii="Calibri"/>
          <w:w w:val="105"/>
          <w:sz w:val="24"/>
        </w:rPr>
        <w:t>]</w:t>
      </w:r>
      <w:r>
        <w:rPr>
          <w:rFonts w:ascii="Calibri"/>
          <w:spacing w:val="9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+</w:t>
      </w:r>
      <w:r>
        <w:rPr>
          <w:rFonts w:ascii="Calibri"/>
          <w:spacing w:val="9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[</w:t>
      </w:r>
      <w:r>
        <w:rPr>
          <w:rFonts w:ascii="Georgia"/>
          <w:b/>
          <w:w w:val="105"/>
          <w:sz w:val="24"/>
        </w:rPr>
        <w:t>r</w:t>
      </w:r>
      <w:r>
        <w:rPr>
          <w:rFonts w:ascii="Calibri"/>
          <w:w w:val="105"/>
          <w:sz w:val="24"/>
          <w:vertAlign w:val="subscript"/>
        </w:rPr>
        <w:t>1</w:t>
      </w:r>
      <w:r>
        <w:rPr>
          <w:rFonts w:ascii="Georgia"/>
          <w:b/>
          <w:w w:val="105"/>
          <w:sz w:val="24"/>
        </w:rPr>
        <w:t>F</w:t>
      </w:r>
      <w:r>
        <w:rPr>
          <w:rFonts w:ascii="Calibri"/>
          <w:w w:val="105"/>
          <w:sz w:val="24"/>
          <w:vertAlign w:val="subscript"/>
        </w:rPr>
        <w:t>1</w:t>
      </w:r>
      <w:r>
        <w:rPr>
          <w:rFonts w:ascii="Calibri"/>
          <w:w w:val="105"/>
          <w:sz w:val="24"/>
        </w:rPr>
        <w:t>]</w:t>
      </w:r>
      <w:r>
        <w:rPr>
          <w:rFonts w:ascii="Calibri"/>
          <w:i/>
          <w:w w:val="105"/>
          <w:sz w:val="24"/>
        </w:rPr>
        <w:t>,</w:t>
      </w:r>
    </w:p>
    <w:p w:rsidR="004D6D9B" w:rsidRDefault="00CB09C9">
      <w:pPr>
        <w:spacing w:before="93" w:line="266" w:lineRule="auto"/>
        <w:ind w:left="166" w:right="-18" w:hanging="86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spacing w:val="-1"/>
          <w:sz w:val="24"/>
        </w:rPr>
        <w:t>d</w:t>
      </w:r>
      <w:r>
        <w:rPr>
          <w:rFonts w:ascii="Georgia"/>
          <w:b/>
          <w:spacing w:val="-1"/>
          <w:sz w:val="24"/>
        </w:rPr>
        <w:t>L</w:t>
      </w:r>
      <w:r>
        <w:rPr>
          <w:rFonts w:ascii="Calibri"/>
          <w:spacing w:val="-1"/>
          <w:sz w:val="24"/>
          <w:vertAlign w:val="subscript"/>
        </w:rPr>
        <w:t>2</w:t>
      </w:r>
      <w:r>
        <w:rPr>
          <w:rFonts w:ascii="Calibri"/>
          <w:spacing w:val="-53"/>
          <w:sz w:val="24"/>
        </w:rPr>
        <w:t xml:space="preserve"> </w:t>
      </w:r>
      <w:r>
        <w:rPr>
          <w:rFonts w:ascii="Calibri"/>
          <w:i/>
          <w:sz w:val="24"/>
        </w:rPr>
        <w:t>dt</w:t>
      </w:r>
    </w:p>
    <w:p w:rsidR="004D6D9B" w:rsidRDefault="00CB09C9">
      <w:pPr>
        <w:spacing w:before="254"/>
        <w:ind w:left="60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05"/>
          <w:sz w:val="24"/>
        </w:rPr>
        <w:t>=</w:t>
      </w:r>
      <w:r>
        <w:rPr>
          <w:rFonts w:ascii="Calibri"/>
          <w:spacing w:val="31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[</w:t>
      </w:r>
      <w:r>
        <w:rPr>
          <w:rFonts w:ascii="Georgia"/>
          <w:b/>
          <w:w w:val="105"/>
          <w:sz w:val="24"/>
        </w:rPr>
        <w:t>r</w:t>
      </w:r>
      <w:r>
        <w:rPr>
          <w:rFonts w:ascii="Calibri"/>
          <w:w w:val="105"/>
          <w:sz w:val="24"/>
          <w:vertAlign w:val="subscript"/>
        </w:rPr>
        <w:t>2</w:t>
      </w:r>
      <w:r>
        <w:rPr>
          <w:rFonts w:ascii="Georgia"/>
          <w:b/>
          <w:w w:val="105"/>
          <w:sz w:val="24"/>
        </w:rPr>
        <w:t>F</w:t>
      </w:r>
      <w:r>
        <w:rPr>
          <w:rFonts w:ascii="Calibri"/>
          <w:w w:val="105"/>
          <w:sz w:val="24"/>
          <w:vertAlign w:val="subscript"/>
        </w:rPr>
        <w:t>21</w:t>
      </w:r>
      <w:r>
        <w:rPr>
          <w:rFonts w:ascii="Calibri"/>
          <w:w w:val="105"/>
          <w:sz w:val="24"/>
        </w:rPr>
        <w:t>]</w:t>
      </w:r>
      <w:r>
        <w:rPr>
          <w:rFonts w:ascii="Calibri"/>
          <w:spacing w:val="14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+</w:t>
      </w:r>
      <w:r>
        <w:rPr>
          <w:rFonts w:ascii="Calibri"/>
          <w:spacing w:val="12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[</w:t>
      </w:r>
      <w:r>
        <w:rPr>
          <w:rFonts w:ascii="Georgia"/>
          <w:b/>
          <w:w w:val="105"/>
          <w:sz w:val="24"/>
        </w:rPr>
        <w:t>r</w:t>
      </w:r>
      <w:r>
        <w:rPr>
          <w:rFonts w:ascii="Calibri"/>
          <w:w w:val="105"/>
          <w:sz w:val="24"/>
          <w:vertAlign w:val="subscript"/>
        </w:rPr>
        <w:t>2</w:t>
      </w:r>
      <w:r>
        <w:rPr>
          <w:rFonts w:ascii="Georgia"/>
          <w:b/>
          <w:w w:val="105"/>
          <w:sz w:val="24"/>
        </w:rPr>
        <w:t>F</w:t>
      </w:r>
      <w:r>
        <w:rPr>
          <w:rFonts w:ascii="Calibri"/>
          <w:w w:val="105"/>
          <w:sz w:val="24"/>
          <w:vertAlign w:val="subscript"/>
        </w:rPr>
        <w:t>2</w:t>
      </w:r>
      <w:r>
        <w:rPr>
          <w:rFonts w:ascii="Calibri"/>
          <w:w w:val="105"/>
          <w:sz w:val="24"/>
        </w:rPr>
        <w:t>]</w:t>
      </w:r>
      <w:r>
        <w:rPr>
          <w:rFonts w:ascii="Calibri"/>
          <w:i/>
          <w:w w:val="105"/>
          <w:sz w:val="24"/>
        </w:rPr>
        <w:t>,</w:t>
      </w:r>
    </w:p>
    <w:p w:rsidR="004D6D9B" w:rsidRDefault="004D6D9B">
      <w:pPr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1495" w:space="40"/>
            <w:col w:w="1944" w:space="39"/>
            <w:col w:w="449" w:space="39"/>
            <w:col w:w="3674"/>
          </w:cols>
        </w:sectPr>
      </w:pPr>
    </w:p>
    <w:p w:rsidR="004D6D9B" w:rsidRDefault="00CB09C9">
      <w:pPr>
        <w:pStyle w:val="a3"/>
        <w:spacing w:before="153" w:line="225" w:lineRule="auto"/>
        <w:ind w:right="769"/>
        <w:jc w:val="both"/>
      </w:pPr>
      <w:r>
        <w:pict>
          <v:line id="_x0000_s1678" style="position:absolute;left:0;text-align:left;z-index:-21097984;mso-position-horizontal-relative:page" from="215.9pt,-16pt" to="234.8pt,-16pt" strokeweight=".14042mm">
            <w10:wrap anchorx="page"/>
          </v:line>
        </w:pict>
      </w:r>
      <w:r>
        <w:rPr>
          <w:w w:val="105"/>
        </w:rPr>
        <w:t xml:space="preserve">bu yerda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,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21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– jismlarning o‘zaro ta’sirlashish kuchlari,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1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- birinchi va ikkinchi zarraga boshqa jismlar tomonidan ta’sir</w:t>
      </w:r>
      <w:r>
        <w:rPr>
          <w:spacing w:val="1"/>
          <w:w w:val="105"/>
        </w:rPr>
        <w:t xml:space="preserve"> </w:t>
      </w:r>
      <w:r>
        <w:rPr>
          <w:w w:val="105"/>
        </w:rPr>
        <w:t>qilayotgan natijaviy kuchlar.</w:t>
      </w:r>
      <w:r>
        <w:rPr>
          <w:spacing w:val="1"/>
          <w:w w:val="105"/>
        </w:rPr>
        <w:t xml:space="preserve"> </w:t>
      </w:r>
      <w:r>
        <w:rPr>
          <w:w w:val="105"/>
        </w:rPr>
        <w:t>Bu tenglamalarni hadlab qo‘shamiz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0"/>
          <w:w w:val="105"/>
        </w:rPr>
        <w:t xml:space="preserve">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spacing w:val="15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5"/>
          <w:w w:val="125"/>
        </w:rPr>
        <w:t xml:space="preserve"> </w:t>
      </w:r>
      <w:r>
        <w:rPr>
          <w:rFonts w:ascii="SimSun-ExtB" w:hAnsi="SimSun-ExtB"/>
          <w:w w:val="105"/>
        </w:rPr>
        <w:t>−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21</w:t>
      </w:r>
      <w:r>
        <w:rPr>
          <w:rFonts w:ascii="Calibri" w:hAnsi="Calibri"/>
          <w:spacing w:val="25"/>
          <w:w w:val="105"/>
        </w:rPr>
        <w:t xml:space="preserve"> </w:t>
      </w:r>
      <w:r>
        <w:rPr>
          <w:w w:val="105"/>
        </w:rPr>
        <w:t>ni</w:t>
      </w:r>
      <w:r>
        <w:rPr>
          <w:spacing w:val="10"/>
          <w:w w:val="105"/>
        </w:rPr>
        <w:t xml:space="preserve"> </w:t>
      </w:r>
      <w:r>
        <w:rPr>
          <w:w w:val="105"/>
        </w:rPr>
        <w:t>hisobga</w:t>
      </w:r>
      <w:r>
        <w:rPr>
          <w:spacing w:val="11"/>
          <w:w w:val="105"/>
        </w:rPr>
        <w:t xml:space="preserve"> </w:t>
      </w:r>
      <w:r>
        <w:rPr>
          <w:w w:val="105"/>
        </w:rPr>
        <w:t>olib,</w:t>
      </w:r>
      <w:r>
        <w:rPr>
          <w:spacing w:val="10"/>
          <w:w w:val="105"/>
        </w:rPr>
        <w:t xml:space="preserve"> </w:t>
      </w:r>
      <w:r>
        <w:rPr>
          <w:w w:val="105"/>
        </w:rPr>
        <w:t>quyidagini</w:t>
      </w:r>
      <w:r>
        <w:rPr>
          <w:spacing w:val="10"/>
          <w:w w:val="105"/>
        </w:rPr>
        <w:t xml:space="preserve"> </w:t>
      </w:r>
      <w:r>
        <w:rPr>
          <w:w w:val="105"/>
        </w:rPr>
        <w:t>olamiz:</w:t>
      </w:r>
    </w:p>
    <w:p w:rsidR="004D6D9B" w:rsidRDefault="004D6D9B">
      <w:pPr>
        <w:pStyle w:val="a3"/>
        <w:spacing w:before="5"/>
        <w:ind w:left="0"/>
        <w:rPr>
          <w:sz w:val="41"/>
        </w:rPr>
      </w:pPr>
    </w:p>
    <w:p w:rsidR="004D6D9B" w:rsidRDefault="00CB09C9">
      <w:pPr>
        <w:spacing w:line="222" w:lineRule="exact"/>
        <w:ind w:left="845"/>
        <w:rPr>
          <w:rFonts w:ascii="Calibri"/>
          <w:sz w:val="24"/>
        </w:rPr>
      </w:pPr>
      <w:r>
        <w:rPr>
          <w:rFonts w:ascii="Calibri"/>
          <w:i/>
          <w:w w:val="110"/>
          <w:sz w:val="24"/>
        </w:rPr>
        <w:t>d</w:t>
      </w:r>
      <w:r>
        <w:rPr>
          <w:rFonts w:ascii="Calibri"/>
          <w:w w:val="110"/>
          <w:sz w:val="24"/>
        </w:rPr>
        <w:t>(</w:t>
      </w:r>
      <w:r>
        <w:rPr>
          <w:rFonts w:ascii="Georgia"/>
          <w:b/>
          <w:w w:val="110"/>
          <w:sz w:val="24"/>
        </w:rPr>
        <w:t>L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spacing w:val="8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-2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L</w:t>
      </w:r>
      <w:r>
        <w:rPr>
          <w:rFonts w:ascii="Calibri"/>
          <w:w w:val="110"/>
          <w:sz w:val="24"/>
          <w:vertAlign w:val="subscript"/>
        </w:rPr>
        <w:t>2</w:t>
      </w:r>
      <w:r>
        <w:rPr>
          <w:rFonts w:ascii="Calibri"/>
          <w:w w:val="110"/>
          <w:sz w:val="24"/>
        </w:rPr>
        <w:t>)</w:t>
      </w:r>
    </w:p>
    <w:p w:rsidR="004D6D9B" w:rsidRDefault="00CB09C9">
      <w:pPr>
        <w:tabs>
          <w:tab w:val="left" w:pos="6418"/>
        </w:tabs>
        <w:spacing w:line="236" w:lineRule="exact"/>
        <w:ind w:left="2039"/>
        <w:rPr>
          <w:sz w:val="24"/>
        </w:rPr>
      </w:pPr>
      <w:r>
        <w:pict>
          <v:line id="_x0000_s1677" style="position:absolute;left:0;text-align:left;z-index:16037376;mso-position-horizontal-relative:page" from="78.25pt,5.45pt" to="133.5pt,5.45pt" strokeweight=".14042mm">
            <w10:wrap anchorx="page"/>
          </v:line>
        </w:pict>
      </w:r>
      <w:r>
        <w:pict>
          <v:shape id="_x0000_s1676" type="#_x0000_t202" style="position:absolute;left:0;text-align:left;margin-left:100.7pt;margin-top:7.65pt;width:10.35pt;height:12pt;z-index:16038912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6"/>
          <w:w w:val="12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[(</w:t>
      </w:r>
      <w:r>
        <w:rPr>
          <w:rFonts w:ascii="Georgia" w:hAnsi="Georgia"/>
          <w:b/>
          <w:w w:val="105"/>
          <w:sz w:val="24"/>
        </w:rPr>
        <w:t>r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spacing w:val="13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67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r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i/>
          <w:w w:val="105"/>
          <w:sz w:val="24"/>
        </w:rPr>
        <w:t>,</w:t>
      </w:r>
      <w:r>
        <w:rPr>
          <w:rFonts w:ascii="Calibri" w:hAnsi="Calibri"/>
          <w:i/>
          <w:spacing w:val="-12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F</w:t>
      </w:r>
      <w:r>
        <w:rPr>
          <w:rFonts w:ascii="Calibri" w:hAnsi="Calibri"/>
          <w:w w:val="105"/>
          <w:sz w:val="24"/>
          <w:vertAlign w:val="subscript"/>
        </w:rPr>
        <w:t>12</w:t>
      </w:r>
      <w:r>
        <w:rPr>
          <w:rFonts w:ascii="Calibri" w:hAnsi="Calibri"/>
          <w:w w:val="105"/>
          <w:sz w:val="24"/>
        </w:rPr>
        <w:t>]</w:t>
      </w:r>
      <w:r>
        <w:rPr>
          <w:rFonts w:ascii="Calibri" w:hAnsi="Calibri"/>
          <w:spacing w:val="2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8"/>
          <w:w w:val="12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i/>
          <w:w w:val="105"/>
          <w:sz w:val="24"/>
          <w:vertAlign w:val="subscript"/>
        </w:rPr>
        <w:t>tash</w:t>
      </w:r>
      <w:r>
        <w:rPr>
          <w:rFonts w:ascii="Calibri" w:hAnsi="Calibri"/>
          <w:i/>
          <w:spacing w:val="13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8"/>
          <w:w w:val="12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i/>
          <w:w w:val="105"/>
          <w:sz w:val="24"/>
          <w:vertAlign w:val="subscript"/>
        </w:rPr>
        <w:t>tash</w:t>
      </w:r>
      <w:r>
        <w:rPr>
          <w:rFonts w:ascii="Calibri" w:hAnsi="Calibri"/>
          <w:i/>
          <w:w w:val="105"/>
          <w:sz w:val="24"/>
        </w:rPr>
        <w:t>,</w:t>
      </w:r>
      <w:r>
        <w:rPr>
          <w:rFonts w:ascii="Calibri" w:hAnsi="Calibri"/>
          <w:i/>
          <w:w w:val="105"/>
          <w:sz w:val="24"/>
        </w:rPr>
        <w:tab/>
      </w:r>
      <w:r>
        <w:rPr>
          <w:w w:val="105"/>
          <w:sz w:val="24"/>
        </w:rPr>
        <w:t>(7.4)</w:t>
      </w:r>
    </w:p>
    <w:p w:rsidR="004D6D9B" w:rsidRDefault="00CB09C9">
      <w:pPr>
        <w:pStyle w:val="a3"/>
        <w:spacing w:before="358" w:line="228" w:lineRule="auto"/>
        <w:ind w:right="768"/>
        <w:jc w:val="both"/>
      </w:pPr>
      <w:r>
        <w:pict>
          <v:shape id="_x0000_s1675" type="#_x0000_t202" style="position:absolute;left:0;text-align:left;margin-left:234.05pt;margin-top:33.2pt;width:35.45pt;height:20.75pt;z-index:-2109644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588"/>
                    </w:tabs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5"/>
                    </w:rPr>
                    <w:t>—</w:t>
                  </w:r>
                  <w:r>
                    <w:rPr>
                      <w:rFonts w:ascii="SimSun-ExtB" w:hAnsi="SimSun-ExtB"/>
                      <w:w w:val="75"/>
                    </w:rPr>
                    <w:tab/>
                  </w:r>
                  <w:r>
                    <w:rPr>
                      <w:rFonts w:ascii="SimSun-ExtB" w:hAnsi="SimSun-ExtB"/>
                      <w:spacing w:val="-19"/>
                      <w:w w:val="55"/>
                    </w:rPr>
                    <w:t>ǁ</w:t>
                  </w:r>
                </w:p>
              </w:txbxContent>
            </v:textbox>
            <w10:wrap anchorx="page"/>
          </v:shape>
        </w:pict>
      </w:r>
      <w:r>
        <w:rPr>
          <w:w w:val="110"/>
        </w:rPr>
        <w:t xml:space="preserve">bu yerda </w:t>
      </w:r>
      <w:r>
        <w:rPr>
          <w:rFonts w:ascii="Georgia" w:hAnsi="Georgia"/>
          <w:b/>
          <w:w w:val="110"/>
        </w:rPr>
        <w:t>M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i/>
          <w:w w:val="110"/>
          <w:vertAlign w:val="subscript"/>
        </w:rPr>
        <w:t>tash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10"/>
        </w:rPr>
        <w:t>[</w:t>
      </w:r>
      <w:r>
        <w:rPr>
          <w:rFonts w:ascii="Georgia" w:hAnsi="Georgia"/>
          <w:b/>
          <w:w w:val="110"/>
        </w:rPr>
        <w:t>r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Georgia" w:hAnsi="Georgia"/>
          <w:b/>
          <w:w w:val="110"/>
        </w:rPr>
        <w:t>F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w w:val="110"/>
        </w:rPr>
        <w:t xml:space="preserve">] </w:t>
      </w:r>
      <w:r>
        <w:rPr>
          <w:w w:val="110"/>
        </w:rPr>
        <w:t xml:space="preserve">va </w:t>
      </w:r>
      <w:r>
        <w:rPr>
          <w:rFonts w:ascii="Georgia" w:hAnsi="Georgia"/>
          <w:b/>
          <w:w w:val="110"/>
        </w:rPr>
        <w:t>M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i/>
          <w:w w:val="110"/>
          <w:vertAlign w:val="subscript"/>
        </w:rPr>
        <w:t>tash</w:t>
      </w:r>
      <w:r>
        <w:rPr>
          <w:rFonts w:ascii="Calibri" w:hAnsi="Calibri"/>
          <w:i/>
          <w:w w:val="110"/>
        </w:rPr>
        <w:t xml:space="preserve"> 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10"/>
        </w:rPr>
        <w:t>[</w:t>
      </w:r>
      <w:r>
        <w:rPr>
          <w:rFonts w:ascii="Georgia" w:hAnsi="Georgia"/>
          <w:b/>
          <w:w w:val="110"/>
        </w:rPr>
        <w:t>r</w:t>
      </w:r>
      <w:r>
        <w:rPr>
          <w:rFonts w:ascii="Calibri" w:hAnsi="Calibri"/>
          <w:w w:val="110"/>
          <w:vertAlign w:val="subscript"/>
        </w:rPr>
        <w:t>2</w:t>
      </w:r>
      <w:r>
        <w:rPr>
          <w:rFonts w:ascii="Georgia" w:hAnsi="Georgia"/>
          <w:b/>
          <w:w w:val="110"/>
        </w:rPr>
        <w:t>F</w:t>
      </w:r>
      <w:r>
        <w:rPr>
          <w:rFonts w:ascii="Calibri" w:hAnsi="Calibri"/>
          <w:w w:val="110"/>
          <w:vertAlign w:val="subscript"/>
        </w:rPr>
        <w:t>2</w:t>
      </w:r>
      <w:r>
        <w:rPr>
          <w:rFonts w:ascii="Calibri" w:hAnsi="Calibri"/>
          <w:w w:val="110"/>
        </w:rPr>
        <w:t xml:space="preserve">] </w:t>
      </w:r>
      <w:r>
        <w:rPr>
          <w:w w:val="110"/>
        </w:rPr>
        <w:t>tashqi kuchlarning</w:t>
      </w:r>
      <w:r>
        <w:rPr>
          <w:spacing w:val="1"/>
          <w:w w:val="110"/>
        </w:rPr>
        <w:t xml:space="preserve"> </w:t>
      </w:r>
      <w:r>
        <w:rPr>
          <w:rFonts w:ascii="Calibri" w:hAnsi="Calibri"/>
          <w:i/>
          <w:spacing w:val="-1"/>
          <w:w w:val="110"/>
        </w:rPr>
        <w:t xml:space="preserve">O </w:t>
      </w:r>
      <w:r>
        <w:rPr>
          <w:spacing w:val="-1"/>
          <w:w w:val="110"/>
        </w:rPr>
        <w:t>markazga nisbatan momentlari.</w:t>
      </w:r>
      <w:r>
        <w:rPr>
          <w:rFonts w:ascii="Calibri" w:hAnsi="Calibri"/>
          <w:spacing w:val="-1"/>
          <w:w w:val="110"/>
        </w:rPr>
        <w:t>(</w:t>
      </w:r>
      <w:r>
        <w:rPr>
          <w:rFonts w:ascii="Georgia" w:hAnsi="Georgia"/>
          <w:b/>
          <w:spacing w:val="-1"/>
          <w:w w:val="110"/>
        </w:rPr>
        <w:t>r</w:t>
      </w:r>
      <w:r>
        <w:rPr>
          <w:rFonts w:ascii="Calibri" w:hAnsi="Calibri"/>
          <w:spacing w:val="-1"/>
          <w:w w:val="110"/>
          <w:vertAlign w:val="subscript"/>
        </w:rPr>
        <w:t>1</w:t>
      </w:r>
      <w:r>
        <w:rPr>
          <w:rFonts w:ascii="Calibri" w:hAnsi="Calibri"/>
          <w:w w:val="110"/>
        </w:rPr>
        <w:t xml:space="preserve"> </w:t>
      </w:r>
      <w:r>
        <w:rPr>
          <w:rFonts w:ascii="Georgia" w:hAnsi="Georgia"/>
          <w:b/>
          <w:spacing w:val="-1"/>
          <w:w w:val="110"/>
        </w:rPr>
        <w:t>r</w:t>
      </w:r>
      <w:r>
        <w:rPr>
          <w:rFonts w:ascii="Calibri" w:hAnsi="Calibri"/>
          <w:spacing w:val="-1"/>
          <w:w w:val="110"/>
          <w:vertAlign w:val="subscript"/>
        </w:rPr>
        <w:t>2</w:t>
      </w:r>
      <w:r>
        <w:rPr>
          <w:rFonts w:ascii="Calibri" w:hAnsi="Calibri"/>
          <w:spacing w:val="-1"/>
          <w:w w:val="110"/>
        </w:rPr>
        <w:t>)</w:t>
      </w:r>
      <w:r>
        <w:rPr>
          <w:rFonts w:ascii="Calibri" w:hAnsi="Calibri"/>
          <w:w w:val="110"/>
        </w:rPr>
        <w:t xml:space="preserve"> </w:t>
      </w:r>
      <w:r>
        <w:rPr>
          <w:rFonts w:ascii="Georgia" w:hAnsi="Georgia"/>
          <w:b/>
          <w:spacing w:val="-1"/>
          <w:w w:val="110"/>
        </w:rPr>
        <w:t>F</w:t>
      </w:r>
      <w:r>
        <w:rPr>
          <w:rFonts w:ascii="Calibri" w:hAnsi="Calibri"/>
          <w:spacing w:val="-1"/>
          <w:w w:val="110"/>
          <w:vertAlign w:val="subscript"/>
        </w:rPr>
        <w:t>12</w:t>
      </w:r>
      <w:r>
        <w:rPr>
          <w:rFonts w:ascii="Calibri" w:hAnsi="Calibri"/>
          <w:spacing w:val="-1"/>
          <w:w w:val="110"/>
        </w:rPr>
        <w:t xml:space="preserve"> </w:t>
      </w:r>
      <w:r>
        <w:rPr>
          <w:spacing w:val="-1"/>
          <w:w w:val="110"/>
        </w:rPr>
        <w:t xml:space="preserve">bo‘lganligi </w:t>
      </w:r>
      <w:r>
        <w:rPr>
          <w:w w:val="110"/>
        </w:rPr>
        <w:t>uchun</w:t>
      </w:r>
      <w:r>
        <w:rPr>
          <w:spacing w:val="-63"/>
          <w:w w:val="110"/>
        </w:rPr>
        <w:t xml:space="preserve"> </w:t>
      </w:r>
      <w:r>
        <w:rPr>
          <w:w w:val="105"/>
        </w:rPr>
        <w:t>ularning vektor ko‘paytmasi nolga teng. Shunday qilib, ikki mod-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diy nuqta sistemasining </w:t>
      </w:r>
      <w:r>
        <w:rPr>
          <w:rFonts w:ascii="Georgia" w:hAnsi="Georgia"/>
          <w:b/>
          <w:w w:val="105"/>
        </w:rPr>
        <w:t xml:space="preserve">L </w:t>
      </w:r>
      <w:r>
        <w:rPr>
          <w:rFonts w:ascii="Calibri" w:hAnsi="Calibri"/>
          <w:w w:val="105"/>
        </w:rPr>
        <w:t xml:space="preserve">= </w:t>
      </w:r>
      <w:r>
        <w:rPr>
          <w:rFonts w:ascii="Georgia" w:hAnsi="Georgia"/>
          <w:b/>
          <w:w w:val="105"/>
        </w:rPr>
        <w:t>L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+ </w:t>
      </w:r>
      <w:r>
        <w:rPr>
          <w:rFonts w:ascii="Georgia" w:hAnsi="Georgia"/>
          <w:b/>
          <w:w w:val="105"/>
        </w:rPr>
        <w:t>L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to‘liq impuls momenti uchun</w:t>
      </w:r>
      <w:r>
        <w:rPr>
          <w:spacing w:val="1"/>
          <w:w w:val="105"/>
        </w:rPr>
        <w:t xml:space="preserve"> </w:t>
      </w:r>
      <w:r>
        <w:rPr>
          <w:w w:val="110"/>
        </w:rPr>
        <w:t>tenglama</w:t>
      </w:r>
      <w:r>
        <w:rPr>
          <w:spacing w:val="5"/>
          <w:w w:val="110"/>
        </w:rPr>
        <w:t xml:space="preserve"> </w:t>
      </w:r>
      <w:r>
        <w:rPr>
          <w:w w:val="110"/>
        </w:rPr>
        <w:t>quyidagi</w:t>
      </w:r>
      <w:r>
        <w:rPr>
          <w:spacing w:val="6"/>
          <w:w w:val="110"/>
        </w:rPr>
        <w:t xml:space="preserve"> </w:t>
      </w:r>
      <w:r>
        <w:rPr>
          <w:w w:val="110"/>
        </w:rPr>
        <w:t>ko‘rinishni</w:t>
      </w:r>
      <w:r>
        <w:rPr>
          <w:spacing w:val="6"/>
          <w:w w:val="110"/>
        </w:rPr>
        <w:t xml:space="preserve"> </w:t>
      </w:r>
      <w:r>
        <w:rPr>
          <w:w w:val="110"/>
        </w:rPr>
        <w:t>oladi:</w:t>
      </w:r>
    </w:p>
    <w:p w:rsidR="004D6D9B" w:rsidRDefault="004D6D9B">
      <w:pPr>
        <w:spacing w:line="228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67" w:line="220" w:lineRule="exact"/>
        <w:ind w:left="1918"/>
        <w:rPr>
          <w:rFonts w:ascii="Georgia"/>
          <w:b/>
          <w:sz w:val="24"/>
        </w:rPr>
      </w:pPr>
      <w:r>
        <w:rPr>
          <w:rFonts w:ascii="Calibri"/>
          <w:i/>
          <w:sz w:val="24"/>
        </w:rPr>
        <w:t>d</w:t>
      </w:r>
      <w:r>
        <w:rPr>
          <w:rFonts w:ascii="Georgia"/>
          <w:b/>
          <w:sz w:val="24"/>
        </w:rPr>
        <w:t>L</w:t>
      </w:r>
    </w:p>
    <w:p w:rsidR="004D6D9B" w:rsidRDefault="00CB09C9">
      <w:pPr>
        <w:tabs>
          <w:tab w:val="left" w:pos="6418"/>
        </w:tabs>
        <w:spacing w:line="206" w:lineRule="auto"/>
        <w:ind w:left="1956"/>
        <w:rPr>
          <w:sz w:val="24"/>
        </w:rPr>
      </w:pPr>
      <w:r>
        <w:pict>
          <v:line id="_x0000_s1674" style="position:absolute;left:0;text-align:left;z-index:-21095424;mso-position-horizontal-relative:page" from="131.9pt,8.45pt" to="146.1pt,8.45pt" strokeweight=".14042mm">
            <w10:wrap anchorx="page"/>
          </v:line>
        </w:pict>
      </w:r>
      <w:r>
        <w:rPr>
          <w:rFonts w:ascii="Calibri" w:hAnsi="Calibri"/>
          <w:i/>
          <w:w w:val="110"/>
          <w:position w:val="-12"/>
          <w:sz w:val="24"/>
        </w:rPr>
        <w:t xml:space="preserve">dt </w:t>
      </w:r>
      <w:r>
        <w:rPr>
          <w:rFonts w:ascii="Calibri" w:hAnsi="Calibri"/>
          <w:i/>
          <w:spacing w:val="13"/>
          <w:w w:val="110"/>
          <w:position w:val="-12"/>
          <w:sz w:val="24"/>
        </w:rPr>
        <w:t xml:space="preserve"> </w:t>
      </w:r>
      <w:r>
        <w:rPr>
          <w:rFonts w:ascii="Calibri" w:hAnsi="Calibri"/>
          <w:w w:val="110"/>
          <w:position w:val="4"/>
          <w:sz w:val="24"/>
        </w:rPr>
        <w:t>=</w:t>
      </w:r>
      <w:r>
        <w:rPr>
          <w:rFonts w:ascii="Calibri" w:hAnsi="Calibri"/>
          <w:spacing w:val="8"/>
          <w:w w:val="110"/>
          <w:position w:val="4"/>
          <w:sz w:val="24"/>
        </w:rPr>
        <w:t xml:space="preserve"> </w:t>
      </w:r>
      <w:r>
        <w:rPr>
          <w:rFonts w:ascii="Georgia" w:hAnsi="Georgia"/>
          <w:b/>
          <w:w w:val="110"/>
          <w:position w:val="4"/>
          <w:sz w:val="24"/>
        </w:rPr>
        <w:t>M</w:t>
      </w:r>
      <w:r>
        <w:rPr>
          <w:rFonts w:ascii="Calibri" w:hAnsi="Calibri"/>
          <w:w w:val="110"/>
          <w:sz w:val="16"/>
        </w:rPr>
        <w:t>1</w:t>
      </w:r>
      <w:r>
        <w:rPr>
          <w:rFonts w:ascii="Calibri" w:hAnsi="Calibri"/>
          <w:i/>
          <w:w w:val="110"/>
          <w:sz w:val="16"/>
        </w:rPr>
        <w:t>tash</w:t>
      </w:r>
      <w:r>
        <w:rPr>
          <w:rFonts w:ascii="Calibri" w:hAnsi="Calibri"/>
          <w:i/>
          <w:spacing w:val="25"/>
          <w:w w:val="110"/>
          <w:sz w:val="16"/>
        </w:rPr>
        <w:t xml:space="preserve"> </w:t>
      </w:r>
      <w:r>
        <w:rPr>
          <w:rFonts w:ascii="Calibri" w:hAnsi="Calibri"/>
          <w:w w:val="110"/>
          <w:position w:val="4"/>
          <w:sz w:val="24"/>
        </w:rPr>
        <w:t>+</w:t>
      </w:r>
      <w:r>
        <w:rPr>
          <w:rFonts w:ascii="Calibri" w:hAnsi="Calibri"/>
          <w:spacing w:val="-5"/>
          <w:w w:val="110"/>
          <w:position w:val="4"/>
          <w:sz w:val="24"/>
        </w:rPr>
        <w:t xml:space="preserve"> </w:t>
      </w:r>
      <w:r>
        <w:rPr>
          <w:rFonts w:ascii="Georgia" w:hAnsi="Georgia"/>
          <w:b/>
          <w:w w:val="110"/>
          <w:position w:val="4"/>
          <w:sz w:val="24"/>
        </w:rPr>
        <w:t>M</w:t>
      </w:r>
      <w:r>
        <w:rPr>
          <w:rFonts w:ascii="Calibri" w:hAnsi="Calibri"/>
          <w:w w:val="110"/>
          <w:sz w:val="16"/>
        </w:rPr>
        <w:t>2</w:t>
      </w:r>
      <w:r>
        <w:rPr>
          <w:rFonts w:ascii="Calibri" w:hAnsi="Calibri"/>
          <w:i/>
          <w:w w:val="110"/>
          <w:sz w:val="16"/>
        </w:rPr>
        <w:t>tash</w:t>
      </w:r>
      <w:r>
        <w:rPr>
          <w:rFonts w:ascii="Calibri" w:hAnsi="Calibri"/>
          <w:i/>
          <w:spacing w:val="38"/>
          <w:w w:val="110"/>
          <w:sz w:val="16"/>
        </w:rPr>
        <w:t xml:space="preserve"> </w:t>
      </w:r>
      <w:r>
        <w:rPr>
          <w:rFonts w:ascii="SimSun-ExtB" w:hAnsi="SimSun-ExtB"/>
          <w:w w:val="105"/>
          <w:position w:val="4"/>
          <w:sz w:val="24"/>
        </w:rPr>
        <w:t>≡</w:t>
      </w:r>
      <w:r>
        <w:rPr>
          <w:rFonts w:ascii="SimSun-ExtB" w:hAnsi="SimSun-ExtB"/>
          <w:spacing w:val="-58"/>
          <w:w w:val="105"/>
          <w:position w:val="4"/>
          <w:sz w:val="24"/>
        </w:rPr>
        <w:t xml:space="preserve"> </w:t>
      </w:r>
      <w:r>
        <w:rPr>
          <w:rFonts w:ascii="Georgia" w:hAnsi="Georgia"/>
          <w:b/>
          <w:w w:val="110"/>
          <w:position w:val="4"/>
          <w:sz w:val="24"/>
        </w:rPr>
        <w:t>M</w:t>
      </w:r>
      <w:r>
        <w:rPr>
          <w:rFonts w:ascii="Calibri" w:hAnsi="Calibri"/>
          <w:i/>
          <w:w w:val="110"/>
          <w:sz w:val="16"/>
        </w:rPr>
        <w:t>tash</w:t>
      </w:r>
      <w:r>
        <w:rPr>
          <w:rFonts w:ascii="Calibri" w:hAnsi="Calibri"/>
          <w:i/>
          <w:w w:val="110"/>
          <w:position w:val="4"/>
          <w:sz w:val="24"/>
        </w:rPr>
        <w:t>.</w:t>
      </w:r>
      <w:r>
        <w:rPr>
          <w:rFonts w:ascii="Calibri" w:hAnsi="Calibri"/>
          <w:i/>
          <w:w w:val="110"/>
          <w:position w:val="4"/>
          <w:sz w:val="24"/>
        </w:rPr>
        <w:tab/>
      </w:r>
      <w:r>
        <w:rPr>
          <w:w w:val="115"/>
          <w:position w:val="4"/>
          <w:sz w:val="24"/>
        </w:rPr>
        <w:t>(7.5)</w:t>
      </w:r>
    </w:p>
    <w:p w:rsidR="004D6D9B" w:rsidRDefault="00CB09C9">
      <w:pPr>
        <w:spacing w:before="42" w:line="237" w:lineRule="auto"/>
        <w:ind w:left="153" w:right="768"/>
        <w:jc w:val="both"/>
        <w:rPr>
          <w:sz w:val="24"/>
        </w:rPr>
      </w:pPr>
      <w:r>
        <w:rPr>
          <w:sz w:val="24"/>
        </w:rPr>
        <w:t xml:space="preserve">Bunda </w:t>
      </w:r>
      <w:r>
        <w:rPr>
          <w:rFonts w:ascii="Georgia" w:hAnsi="Georgia"/>
          <w:b/>
          <w:sz w:val="24"/>
        </w:rPr>
        <w:t>M</w:t>
      </w:r>
      <w:r>
        <w:rPr>
          <w:rFonts w:ascii="Calibri" w:hAnsi="Calibri"/>
          <w:i/>
          <w:sz w:val="24"/>
          <w:vertAlign w:val="subscript"/>
        </w:rPr>
        <w:t>tash</w:t>
      </w:r>
      <w:r>
        <w:rPr>
          <w:rFonts w:ascii="Calibri" w:hAnsi="Calibri"/>
          <w:i/>
          <w:sz w:val="24"/>
        </w:rPr>
        <w:t xml:space="preserve"> </w:t>
      </w:r>
      <w:r>
        <w:rPr>
          <w:sz w:val="24"/>
        </w:rPr>
        <w:t>ni moddiy nuqtalar sistemasiga qo‘yilgan tashqi kuch-</w:t>
      </w:r>
      <w:r>
        <w:rPr>
          <w:spacing w:val="1"/>
          <w:sz w:val="24"/>
        </w:rPr>
        <w:t xml:space="preserve"> </w:t>
      </w:r>
      <w:r>
        <w:rPr>
          <w:sz w:val="24"/>
        </w:rPr>
        <w:t>larning</w:t>
      </w:r>
      <w:r>
        <w:rPr>
          <w:spacing w:val="1"/>
          <w:sz w:val="24"/>
        </w:rPr>
        <w:t xml:space="preserve"> </w:t>
      </w:r>
      <w:r>
        <w:rPr>
          <w:sz w:val="24"/>
        </w:rPr>
        <w:t>to‘liq</w:t>
      </w:r>
      <w:r>
        <w:rPr>
          <w:spacing w:val="1"/>
          <w:sz w:val="24"/>
        </w:rPr>
        <w:t xml:space="preserve"> </w:t>
      </w:r>
      <w:r>
        <w:rPr>
          <w:sz w:val="24"/>
        </w:rPr>
        <w:t>momenti</w:t>
      </w:r>
      <w:r>
        <w:rPr>
          <w:spacing w:val="1"/>
          <w:sz w:val="24"/>
        </w:rPr>
        <w:t xml:space="preserve"> </w:t>
      </w:r>
      <w:r>
        <w:rPr>
          <w:sz w:val="24"/>
        </w:rPr>
        <w:t>deb</w:t>
      </w:r>
      <w:r>
        <w:rPr>
          <w:spacing w:val="1"/>
          <w:sz w:val="24"/>
        </w:rPr>
        <w:t xml:space="preserve"> </w:t>
      </w:r>
      <w:r>
        <w:rPr>
          <w:sz w:val="24"/>
        </w:rPr>
        <w:t>izohlash</w:t>
      </w:r>
      <w:r>
        <w:rPr>
          <w:spacing w:val="1"/>
          <w:sz w:val="24"/>
        </w:rPr>
        <w:t xml:space="preserve"> </w:t>
      </w:r>
      <w:r>
        <w:rPr>
          <w:sz w:val="24"/>
        </w:rPr>
        <w:t>mumkin.</w:t>
      </w:r>
      <w:r>
        <w:rPr>
          <w:spacing w:val="1"/>
          <w:sz w:val="24"/>
        </w:rPr>
        <w:t xml:space="preserve"> </w:t>
      </w:r>
      <w:r>
        <w:rPr>
          <w:sz w:val="24"/>
        </w:rPr>
        <w:t>Moddiy</w:t>
      </w:r>
      <w:r>
        <w:rPr>
          <w:spacing w:val="1"/>
          <w:sz w:val="24"/>
        </w:rPr>
        <w:t xml:space="preserve"> </w:t>
      </w:r>
      <w:r>
        <w:rPr>
          <w:sz w:val="24"/>
        </w:rPr>
        <w:t>nuqtalar</w:t>
      </w:r>
      <w:r>
        <w:rPr>
          <w:spacing w:val="1"/>
          <w:sz w:val="24"/>
        </w:rPr>
        <w:t xml:space="preserve"> </w:t>
      </w:r>
      <w:r>
        <w:rPr>
          <w:sz w:val="24"/>
        </w:rPr>
        <w:t>sistemasi</w:t>
      </w:r>
      <w:r>
        <w:rPr>
          <w:spacing w:val="22"/>
          <w:sz w:val="24"/>
        </w:rPr>
        <w:t xml:space="preserve"> </w:t>
      </w:r>
      <w:r>
        <w:rPr>
          <w:sz w:val="24"/>
        </w:rPr>
        <w:t>berk</w:t>
      </w:r>
      <w:r>
        <w:rPr>
          <w:spacing w:val="22"/>
          <w:sz w:val="24"/>
        </w:rPr>
        <w:t xml:space="preserve"> </w:t>
      </w:r>
      <w:r>
        <w:rPr>
          <w:sz w:val="24"/>
        </w:rPr>
        <w:t>bo‘lganda</w:t>
      </w:r>
      <w:r>
        <w:rPr>
          <w:spacing w:val="23"/>
          <w:sz w:val="24"/>
        </w:rPr>
        <w:t xml:space="preserve"> </w:t>
      </w:r>
      <w:r>
        <w:rPr>
          <w:sz w:val="24"/>
        </w:rPr>
        <w:t>tashqi</w:t>
      </w:r>
      <w:r>
        <w:rPr>
          <w:spacing w:val="22"/>
          <w:sz w:val="24"/>
        </w:rPr>
        <w:t xml:space="preserve"> </w:t>
      </w:r>
      <w:r>
        <w:rPr>
          <w:sz w:val="24"/>
        </w:rPr>
        <w:t>kuchlar</w:t>
      </w:r>
      <w:r>
        <w:rPr>
          <w:spacing w:val="23"/>
          <w:sz w:val="24"/>
        </w:rPr>
        <w:t xml:space="preserve"> </w:t>
      </w:r>
      <w:r>
        <w:rPr>
          <w:sz w:val="24"/>
        </w:rPr>
        <w:t>momenti</w:t>
      </w:r>
      <w:r>
        <w:rPr>
          <w:spacing w:val="22"/>
          <w:sz w:val="24"/>
        </w:rPr>
        <w:t xml:space="preserve"> </w:t>
      </w:r>
      <w:r>
        <w:rPr>
          <w:sz w:val="24"/>
        </w:rPr>
        <w:t>nolga</w:t>
      </w:r>
      <w:r>
        <w:rPr>
          <w:spacing w:val="23"/>
          <w:sz w:val="24"/>
        </w:rPr>
        <w:t xml:space="preserve"> </w:t>
      </w:r>
      <w:r>
        <w:rPr>
          <w:sz w:val="24"/>
        </w:rPr>
        <w:t>teng</w:t>
      </w:r>
      <w:r>
        <w:rPr>
          <w:spacing w:val="22"/>
          <w:sz w:val="24"/>
        </w:rPr>
        <w:t xml:space="preserve"> </w:t>
      </w:r>
      <w:r>
        <w:rPr>
          <w:sz w:val="24"/>
        </w:rPr>
        <w:t>bo‘ladi</w:t>
      </w:r>
      <w:r>
        <w:rPr>
          <w:spacing w:val="1"/>
          <w:sz w:val="24"/>
        </w:rPr>
        <w:t xml:space="preserve"> </w:t>
      </w:r>
      <w:r>
        <w:rPr>
          <w:sz w:val="24"/>
        </w:rPr>
        <w:t>va yuqoridagi tasdiq isbotlandi:</w:t>
      </w:r>
      <w:r>
        <w:rPr>
          <w:spacing w:val="1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Moddiy nuqtalar sistemasi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berk bo‘lsa, uning ixtiyoriy markazga nisbatan impuls mo-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 xml:space="preserve">menti saqlanadi. </w:t>
      </w:r>
      <w:r>
        <w:rPr>
          <w:sz w:val="24"/>
        </w:rPr>
        <w:t>Buni impuls momentiniing saqlanish qonunin-</w:t>
      </w:r>
      <w:r>
        <w:rPr>
          <w:spacing w:val="1"/>
          <w:sz w:val="24"/>
        </w:rPr>
        <w:t xml:space="preserve"> </w:t>
      </w:r>
      <w:r>
        <w:rPr>
          <w:sz w:val="24"/>
        </w:rPr>
        <w:t>ing</w:t>
      </w:r>
      <w:r>
        <w:rPr>
          <w:spacing w:val="18"/>
          <w:sz w:val="24"/>
        </w:rPr>
        <w:t xml:space="preserve"> </w:t>
      </w:r>
      <w:r>
        <w:rPr>
          <w:sz w:val="24"/>
        </w:rPr>
        <w:t>ta’rifi</w:t>
      </w:r>
      <w:r>
        <w:rPr>
          <w:spacing w:val="19"/>
          <w:sz w:val="24"/>
        </w:rPr>
        <w:t xml:space="preserve"> </w:t>
      </w:r>
      <w:r>
        <w:rPr>
          <w:sz w:val="24"/>
        </w:rPr>
        <w:t>deb</w:t>
      </w:r>
      <w:r>
        <w:rPr>
          <w:spacing w:val="18"/>
          <w:sz w:val="24"/>
        </w:rPr>
        <w:t xml:space="preserve"> </w:t>
      </w:r>
      <w:r>
        <w:rPr>
          <w:sz w:val="24"/>
        </w:rPr>
        <w:t>qabul</w:t>
      </w:r>
      <w:r>
        <w:rPr>
          <w:spacing w:val="18"/>
          <w:sz w:val="24"/>
        </w:rPr>
        <w:t xml:space="preserve"> </w:t>
      </w:r>
      <w:r>
        <w:rPr>
          <w:sz w:val="24"/>
        </w:rPr>
        <w:t>qilamiz.</w:t>
      </w:r>
    </w:p>
    <w:p w:rsidR="004D6D9B" w:rsidRDefault="00CB09C9">
      <w:pPr>
        <w:pStyle w:val="a3"/>
        <w:spacing w:before="11"/>
        <w:ind w:right="767" w:firstLine="398"/>
        <w:jc w:val="both"/>
      </w:pPr>
      <w:r>
        <w:rPr>
          <w:w w:val="105"/>
        </w:rPr>
        <w:t>Moddiy</w:t>
      </w:r>
      <w:r>
        <w:rPr>
          <w:spacing w:val="1"/>
          <w:w w:val="105"/>
        </w:rPr>
        <w:t xml:space="preserve"> </w:t>
      </w:r>
      <w:r>
        <w:rPr>
          <w:w w:val="105"/>
        </w:rPr>
        <w:t>nuqtalar</w:t>
      </w:r>
      <w:r>
        <w:rPr>
          <w:spacing w:val="1"/>
          <w:w w:val="105"/>
        </w:rPr>
        <w:t xml:space="preserve"> </w:t>
      </w:r>
      <w:r>
        <w:rPr>
          <w:w w:val="105"/>
        </w:rPr>
        <w:t>orasidagi</w:t>
      </w:r>
      <w:r>
        <w:rPr>
          <w:spacing w:val="1"/>
          <w:w w:val="105"/>
        </w:rPr>
        <w:t xml:space="preserve"> </w:t>
      </w:r>
      <w:r>
        <w:rPr>
          <w:w w:val="105"/>
        </w:rPr>
        <w:t>kuchni</w:t>
      </w:r>
      <w:r>
        <w:rPr>
          <w:spacing w:val="1"/>
          <w:w w:val="105"/>
        </w:rPr>
        <w:t xml:space="preserve"> </w:t>
      </w:r>
      <w:r>
        <w:rPr>
          <w:w w:val="105"/>
        </w:rPr>
        <w:t>markaziy</w:t>
      </w:r>
      <w:r>
        <w:rPr>
          <w:spacing w:val="1"/>
          <w:w w:val="105"/>
        </w:rPr>
        <w:t xml:space="preserve"> </w:t>
      </w:r>
      <w:r>
        <w:rPr>
          <w:w w:val="105"/>
        </w:rPr>
        <w:t>xarakterga  ega</w:t>
      </w:r>
      <w:r>
        <w:rPr>
          <w:spacing w:val="-60"/>
          <w:w w:val="105"/>
        </w:rPr>
        <w:t xml:space="preserve"> </w:t>
      </w:r>
      <w:r>
        <w:rPr>
          <w:w w:val="105"/>
        </w:rPr>
        <w:t>deb</w:t>
      </w:r>
      <w:r>
        <w:rPr>
          <w:spacing w:val="37"/>
          <w:w w:val="105"/>
        </w:rPr>
        <w:t xml:space="preserve"> </w:t>
      </w:r>
      <w:r>
        <w:rPr>
          <w:w w:val="105"/>
        </w:rPr>
        <w:t>qilgan</w:t>
      </w:r>
      <w:r>
        <w:rPr>
          <w:spacing w:val="37"/>
          <w:w w:val="105"/>
        </w:rPr>
        <w:t xml:space="preserve"> </w:t>
      </w:r>
      <w:r>
        <w:rPr>
          <w:w w:val="105"/>
        </w:rPr>
        <w:t>farazga</w:t>
      </w:r>
      <w:r>
        <w:rPr>
          <w:spacing w:val="38"/>
          <w:w w:val="105"/>
        </w:rPr>
        <w:t xml:space="preserve"> </w:t>
      </w:r>
      <w:r>
        <w:rPr>
          <w:w w:val="105"/>
        </w:rPr>
        <w:t>asosan</w:t>
      </w:r>
      <w:r>
        <w:rPr>
          <w:spacing w:val="37"/>
          <w:w w:val="105"/>
        </w:rPr>
        <w:t xml:space="preserve"> </w:t>
      </w:r>
      <w:r>
        <w:rPr>
          <w:w w:val="105"/>
        </w:rPr>
        <w:t>isbotlangan</w:t>
      </w:r>
      <w:r>
        <w:rPr>
          <w:spacing w:val="37"/>
          <w:w w:val="105"/>
        </w:rPr>
        <w:t xml:space="preserve"> </w:t>
      </w:r>
      <w:r>
        <w:rPr>
          <w:w w:val="105"/>
        </w:rPr>
        <w:t>bu</w:t>
      </w:r>
      <w:r>
        <w:rPr>
          <w:spacing w:val="38"/>
          <w:w w:val="105"/>
        </w:rPr>
        <w:t xml:space="preserve"> </w:t>
      </w:r>
      <w:r>
        <w:rPr>
          <w:w w:val="105"/>
        </w:rPr>
        <w:t>qonun</w:t>
      </w:r>
      <w:r>
        <w:rPr>
          <w:spacing w:val="37"/>
          <w:w w:val="105"/>
        </w:rPr>
        <w:t xml:space="preserve"> </w:t>
      </w:r>
      <w:r>
        <w:rPr>
          <w:w w:val="105"/>
        </w:rPr>
        <w:t>hali</w:t>
      </w:r>
      <w:r>
        <w:rPr>
          <w:spacing w:val="37"/>
          <w:w w:val="105"/>
        </w:rPr>
        <w:t xml:space="preserve"> </w:t>
      </w:r>
      <w:r>
        <w:rPr>
          <w:w w:val="105"/>
        </w:rPr>
        <w:t>ham</w:t>
      </w:r>
      <w:r>
        <w:rPr>
          <w:spacing w:val="38"/>
          <w:w w:val="105"/>
        </w:rPr>
        <w:t xml:space="preserve"> </w:t>
      </w:r>
      <w:r>
        <w:rPr>
          <w:w w:val="105"/>
        </w:rPr>
        <w:t>New-</w:t>
      </w:r>
      <w:r>
        <w:rPr>
          <w:spacing w:val="-61"/>
          <w:w w:val="105"/>
        </w:rPr>
        <w:t xml:space="preserve"> </w:t>
      </w:r>
      <w:r>
        <w:rPr>
          <w:w w:val="105"/>
        </w:rPr>
        <w:t>ton ikkinchi qonuni (7.1) natijasi bo‘lib qolmoqda va impulsning</w:t>
      </w:r>
      <w:r>
        <w:rPr>
          <w:spacing w:val="1"/>
          <w:w w:val="105"/>
        </w:rPr>
        <w:t xml:space="preserve"> </w:t>
      </w:r>
      <w:r>
        <w:rPr>
          <w:w w:val="105"/>
        </w:rPr>
        <w:t>saqlanish qonuniga o‘xshaydi.</w:t>
      </w:r>
      <w:r>
        <w:rPr>
          <w:spacing w:val="1"/>
          <w:w w:val="105"/>
        </w:rPr>
        <w:t xml:space="preserve"> </w:t>
      </w:r>
      <w:r>
        <w:rPr>
          <w:w w:val="105"/>
        </w:rPr>
        <w:t>Keyingi qadamni bosamiz:</w:t>
      </w:r>
      <w:r>
        <w:rPr>
          <w:spacing w:val="1"/>
          <w:w w:val="105"/>
        </w:rPr>
        <w:t xml:space="preserve"> </w:t>
      </w:r>
      <w:r>
        <w:rPr>
          <w:w w:val="105"/>
        </w:rPr>
        <w:t>berk</w:t>
      </w:r>
      <w:r>
        <w:rPr>
          <w:spacing w:val="1"/>
          <w:w w:val="105"/>
        </w:rPr>
        <w:t xml:space="preserve"> </w:t>
      </w:r>
      <w:r>
        <w:rPr>
          <w:w w:val="105"/>
        </w:rPr>
        <w:t>sistemaning ichidagi ta’sir kuchlar xarakteri to‘g‘risidagi har qan-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day farazlardan voz kechamiz. Shu bilan yuqorida keltirilgan, </w:t>
      </w:r>
      <w:r>
        <w:rPr>
          <w:w w:val="105"/>
        </w:rPr>
        <w:t>im-</w:t>
      </w:r>
      <w:r>
        <w:rPr>
          <w:spacing w:val="1"/>
          <w:w w:val="105"/>
        </w:rPr>
        <w:t xml:space="preserve"> </w:t>
      </w:r>
      <w:r>
        <w:rPr>
          <w:w w:val="105"/>
        </w:rPr>
        <w:t>puls</w:t>
      </w:r>
      <w:r>
        <w:rPr>
          <w:spacing w:val="-5"/>
          <w:w w:val="105"/>
        </w:rPr>
        <w:t xml:space="preserve"> </w:t>
      </w:r>
      <w:r>
        <w:rPr>
          <w:w w:val="105"/>
        </w:rPr>
        <w:t>momentining</w:t>
      </w:r>
      <w:r>
        <w:rPr>
          <w:spacing w:val="-5"/>
          <w:w w:val="105"/>
        </w:rPr>
        <w:t xml:space="preserve"> </w:t>
      </w:r>
      <w:r>
        <w:rPr>
          <w:w w:val="105"/>
        </w:rPr>
        <w:t>saqlanish</w:t>
      </w:r>
      <w:r>
        <w:rPr>
          <w:spacing w:val="-5"/>
          <w:w w:val="105"/>
        </w:rPr>
        <w:t xml:space="preserve"> </w:t>
      </w:r>
      <w:r>
        <w:rPr>
          <w:w w:val="105"/>
        </w:rPr>
        <w:t>qonuning</w:t>
      </w:r>
      <w:r>
        <w:rPr>
          <w:spacing w:val="-5"/>
          <w:w w:val="105"/>
        </w:rPr>
        <w:t xml:space="preserve"> </w:t>
      </w:r>
      <w:r>
        <w:rPr>
          <w:w w:val="105"/>
        </w:rPr>
        <w:t>isboti</w:t>
      </w:r>
      <w:r>
        <w:rPr>
          <w:spacing w:val="-4"/>
          <w:w w:val="105"/>
        </w:rPr>
        <w:t xml:space="preserve"> </w:t>
      </w:r>
      <w:r>
        <w:rPr>
          <w:w w:val="105"/>
        </w:rPr>
        <w:t>o‘z</w:t>
      </w:r>
      <w:r>
        <w:rPr>
          <w:spacing w:val="-5"/>
          <w:w w:val="105"/>
        </w:rPr>
        <w:t xml:space="preserve"> </w:t>
      </w:r>
      <w:r>
        <w:rPr>
          <w:w w:val="105"/>
        </w:rPr>
        <w:t>kuchini</w:t>
      </w:r>
      <w:r>
        <w:rPr>
          <w:spacing w:val="-5"/>
          <w:w w:val="105"/>
        </w:rPr>
        <w:t xml:space="preserve"> </w:t>
      </w:r>
      <w:r>
        <w:rPr>
          <w:w w:val="105"/>
        </w:rPr>
        <w:t>yo‘qotadi.</w:t>
      </w:r>
      <w:r>
        <w:rPr>
          <w:spacing w:val="-61"/>
          <w:w w:val="105"/>
        </w:rPr>
        <w:t xml:space="preserve"> </w:t>
      </w:r>
      <w:r>
        <w:rPr>
          <w:w w:val="105"/>
        </w:rPr>
        <w:t>Ammo impuls momentining saqlanish qonuni eksperimental fakt</w:t>
      </w:r>
      <w:r>
        <w:rPr>
          <w:spacing w:val="1"/>
          <w:w w:val="105"/>
        </w:rPr>
        <w:t xml:space="preserve"> </w:t>
      </w:r>
      <w:r>
        <w:rPr>
          <w:w w:val="105"/>
        </w:rPr>
        <w:t>bo‘lib, moddiy nuqtaning oldingi boblarda ko‘rilgan harakat qo-</w:t>
      </w:r>
      <w:r>
        <w:rPr>
          <w:spacing w:val="1"/>
          <w:w w:val="105"/>
        </w:rPr>
        <w:t xml:space="preserve"> </w:t>
      </w:r>
      <w:r>
        <w:rPr>
          <w:w w:val="105"/>
        </w:rPr>
        <w:t>nunlariga</w:t>
      </w:r>
      <w:r>
        <w:rPr>
          <w:spacing w:val="8"/>
          <w:w w:val="105"/>
        </w:rPr>
        <w:t xml:space="preserve"> </w:t>
      </w:r>
      <w:r>
        <w:rPr>
          <w:w w:val="105"/>
        </w:rPr>
        <w:t>qo‘shimcha</w:t>
      </w:r>
      <w:r>
        <w:rPr>
          <w:spacing w:val="8"/>
          <w:w w:val="105"/>
        </w:rPr>
        <w:t xml:space="preserve"> </w:t>
      </w:r>
      <w:r>
        <w:rPr>
          <w:w w:val="105"/>
        </w:rPr>
        <w:t>qonun</w:t>
      </w:r>
      <w:r>
        <w:rPr>
          <w:spacing w:val="9"/>
          <w:w w:val="105"/>
        </w:rPr>
        <w:t xml:space="preserve"> </w:t>
      </w:r>
      <w:r>
        <w:rPr>
          <w:w w:val="105"/>
        </w:rPr>
        <w:t>sifatida</w:t>
      </w:r>
      <w:r>
        <w:rPr>
          <w:spacing w:val="9"/>
          <w:w w:val="105"/>
        </w:rPr>
        <w:t xml:space="preserve"> </w:t>
      </w:r>
      <w:r>
        <w:rPr>
          <w:w w:val="105"/>
        </w:rPr>
        <w:t>qabul</w:t>
      </w:r>
      <w:r>
        <w:rPr>
          <w:spacing w:val="9"/>
          <w:w w:val="105"/>
        </w:rPr>
        <w:t xml:space="preserve"> </w:t>
      </w:r>
      <w:r>
        <w:rPr>
          <w:w w:val="105"/>
        </w:rPr>
        <w:t>qilinishi</w:t>
      </w:r>
      <w:r>
        <w:rPr>
          <w:spacing w:val="9"/>
          <w:w w:val="105"/>
        </w:rPr>
        <w:t xml:space="preserve"> </w:t>
      </w:r>
      <w:r>
        <w:rPr>
          <w:w w:val="105"/>
        </w:rPr>
        <w:t>kerak.</w:t>
      </w:r>
    </w:p>
    <w:p w:rsidR="004D6D9B" w:rsidRDefault="00CB09C9">
      <w:pPr>
        <w:pStyle w:val="a3"/>
        <w:ind w:right="766" w:firstLine="398"/>
        <w:jc w:val="both"/>
      </w:pPr>
      <w:r>
        <w:rPr>
          <w:spacing w:val="-1"/>
          <w:w w:val="105"/>
        </w:rPr>
        <w:t>Shu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joyda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mexanika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qonunlarini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umumiy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ko‘rinishda</w:t>
      </w:r>
      <w:r>
        <w:rPr>
          <w:spacing w:val="-13"/>
          <w:w w:val="105"/>
        </w:rPr>
        <w:t xml:space="preserve"> </w:t>
      </w:r>
      <w:r>
        <w:rPr>
          <w:w w:val="105"/>
        </w:rPr>
        <w:t>o‘rganuv-</w:t>
      </w:r>
      <w:r>
        <w:rPr>
          <w:spacing w:val="-61"/>
          <w:w w:val="105"/>
        </w:rPr>
        <w:t xml:space="preserve"> </w:t>
      </w:r>
      <w:r>
        <w:rPr>
          <w:w w:val="105"/>
        </w:rPr>
        <w:t>chi “Nazariy mexanika” kursida saqlanish qonunlari fazo va vaqt-</w:t>
      </w:r>
      <w:r>
        <w:rPr>
          <w:spacing w:val="1"/>
          <w:w w:val="105"/>
        </w:rPr>
        <w:t xml:space="preserve"> </w:t>
      </w:r>
      <w:r>
        <w:rPr>
          <w:w w:val="105"/>
        </w:rPr>
        <w:t>ning xossalari natijasi ekanligini ko‘rsatilishini aytib o‘tish lozim:</w:t>
      </w:r>
      <w:r>
        <w:rPr>
          <w:spacing w:val="1"/>
          <w:w w:val="105"/>
        </w:rPr>
        <w:t xml:space="preserve"> </w:t>
      </w:r>
      <w:r>
        <w:rPr>
          <w:w w:val="105"/>
        </w:rPr>
        <w:t>energiyaning saqlanish qonuni, vaqtning bir jinsliligining natija-</w:t>
      </w:r>
      <w:r>
        <w:rPr>
          <w:spacing w:val="1"/>
          <w:w w:val="105"/>
        </w:rPr>
        <w:t xml:space="preserve"> </w:t>
      </w:r>
      <w:r>
        <w:rPr>
          <w:w w:val="105"/>
        </w:rPr>
        <w:t>sidir, ya’ni fizika qonunlari vaqt hisobi boshini o‘zgartirishga nis-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batan invariantdir. Impulsning saqlanish qonuni </w:t>
      </w:r>
      <w:r>
        <w:rPr>
          <w:w w:val="105"/>
        </w:rPr>
        <w:t>fazoning bir jins-</w:t>
      </w:r>
      <w:r>
        <w:rPr>
          <w:spacing w:val="1"/>
          <w:w w:val="105"/>
        </w:rPr>
        <w:t xml:space="preserve"> </w:t>
      </w:r>
      <w:r>
        <w:rPr>
          <w:w w:val="105"/>
        </w:rPr>
        <w:t>ligining natjasidir, ya’ni fizika qonunlari fazoviy siljishlarga nis-</w:t>
      </w:r>
      <w:r>
        <w:rPr>
          <w:spacing w:val="1"/>
          <w:w w:val="105"/>
        </w:rPr>
        <w:t xml:space="preserve"> </w:t>
      </w:r>
      <w:r>
        <w:rPr>
          <w:w w:val="105"/>
        </w:rPr>
        <w:t>batan invariant.</w:t>
      </w:r>
      <w:r>
        <w:rPr>
          <w:spacing w:val="1"/>
          <w:w w:val="105"/>
        </w:rPr>
        <w:t xml:space="preserve"> </w:t>
      </w:r>
      <w:r>
        <w:rPr>
          <w:w w:val="105"/>
        </w:rPr>
        <w:t>Shunga o‘xshash impuls momentining saqlanish</w:t>
      </w:r>
      <w:r>
        <w:rPr>
          <w:spacing w:val="1"/>
          <w:w w:val="105"/>
        </w:rPr>
        <w:t xml:space="preserve"> </w:t>
      </w:r>
      <w:r>
        <w:t>qonuni fazoning izotropligi natijasidir, ya’ni fizika qonunlari fazoviy</w:t>
      </w:r>
      <w:r>
        <w:rPr>
          <w:spacing w:val="1"/>
        </w:rPr>
        <w:t xml:space="preserve"> </w:t>
      </w:r>
      <w:r>
        <w:rPr>
          <w:w w:val="105"/>
        </w:rPr>
        <w:t xml:space="preserve">burilishlarga nisbatan invariant </w:t>
      </w:r>
      <w:r>
        <w:rPr>
          <w:w w:val="105"/>
        </w:rPr>
        <w:t>bo‘ladi.</w:t>
      </w:r>
      <w:r>
        <w:rPr>
          <w:spacing w:val="1"/>
          <w:w w:val="105"/>
        </w:rPr>
        <w:t xml:space="preserve"> </w:t>
      </w:r>
      <w:r>
        <w:rPr>
          <w:w w:val="105"/>
        </w:rPr>
        <w:t>Yuqorida so‘z yuritilgan</w:t>
      </w:r>
      <w:r>
        <w:rPr>
          <w:spacing w:val="1"/>
          <w:w w:val="105"/>
        </w:rPr>
        <w:t xml:space="preserve"> </w:t>
      </w:r>
      <w:r>
        <w:rPr>
          <w:w w:val="105"/>
        </w:rPr>
        <w:t>fazoning xossalari qanchalik darajada bajarilishi real masalalardan</w:t>
      </w:r>
      <w:r>
        <w:rPr>
          <w:spacing w:val="-60"/>
          <w:w w:val="105"/>
        </w:rPr>
        <w:t xml:space="preserve"> </w:t>
      </w:r>
      <w:r>
        <w:rPr>
          <w:w w:val="105"/>
        </w:rPr>
        <w:t>kelib chiqadi. Xususan, ikki moddiy nuqta orasidagi o‘zaro ta’sir</w:t>
      </w:r>
      <w:r>
        <w:rPr>
          <w:spacing w:val="1"/>
          <w:w w:val="105"/>
        </w:rPr>
        <w:t xml:space="preserve"> </w:t>
      </w:r>
      <w:r>
        <w:rPr>
          <w:w w:val="105"/>
        </w:rPr>
        <w:t>faqat ular orasidagi masofaga bog‘liq degan faraz – bu masalada</w:t>
      </w:r>
      <w:r>
        <w:rPr>
          <w:spacing w:val="1"/>
          <w:w w:val="105"/>
        </w:rPr>
        <w:t xml:space="preserve"> </w:t>
      </w:r>
      <w:r>
        <w:rPr>
          <w:w w:val="105"/>
        </w:rPr>
        <w:t>fazoning</w:t>
      </w:r>
      <w:r>
        <w:rPr>
          <w:spacing w:val="11"/>
          <w:w w:val="105"/>
        </w:rPr>
        <w:t xml:space="preserve"> </w:t>
      </w:r>
      <w:r>
        <w:rPr>
          <w:w w:val="105"/>
        </w:rPr>
        <w:t>izotropligiga</w:t>
      </w:r>
      <w:r>
        <w:rPr>
          <w:spacing w:val="12"/>
          <w:w w:val="105"/>
        </w:rPr>
        <w:t xml:space="preserve"> </w:t>
      </w:r>
      <w:r>
        <w:rPr>
          <w:w w:val="105"/>
        </w:rPr>
        <w:t>o</w:t>
      </w:r>
      <w:r>
        <w:rPr>
          <w:w w:val="105"/>
        </w:rPr>
        <w:t>lib</w:t>
      </w:r>
      <w:r>
        <w:rPr>
          <w:spacing w:val="12"/>
          <w:w w:val="105"/>
        </w:rPr>
        <w:t xml:space="preserve"> </w:t>
      </w:r>
      <w:r>
        <w:rPr>
          <w:w w:val="105"/>
        </w:rPr>
        <w:t>keladi.</w:t>
      </w:r>
    </w:p>
    <w:p w:rsidR="004D6D9B" w:rsidRDefault="00CB09C9">
      <w:pPr>
        <w:pStyle w:val="a3"/>
        <w:spacing w:line="237" w:lineRule="auto"/>
        <w:ind w:right="769" w:firstLine="398"/>
        <w:jc w:val="both"/>
      </w:pPr>
      <w:r>
        <w:rPr>
          <w:w w:val="105"/>
        </w:rPr>
        <w:t>Umumiy holda (7.5) tenglama ham (7.1) tenglamadan kelib</w:t>
      </w:r>
      <w:r>
        <w:rPr>
          <w:spacing w:val="1"/>
          <w:w w:val="105"/>
        </w:rPr>
        <w:t xml:space="preserve"> </w:t>
      </w:r>
      <w:r>
        <w:rPr>
          <w:w w:val="105"/>
        </w:rPr>
        <w:t>chiqmaydi, ammo u qo‘shimcha harakat tenglamasi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qonunga</w:t>
      </w:r>
      <w:r>
        <w:rPr>
          <w:spacing w:val="21"/>
          <w:w w:val="105"/>
        </w:rPr>
        <w:t xml:space="preserve"> </w:t>
      </w:r>
      <w:r>
        <w:rPr>
          <w:w w:val="105"/>
        </w:rPr>
        <w:t>ko‘ra,</w:t>
      </w:r>
      <w:r>
        <w:rPr>
          <w:spacing w:val="26"/>
          <w:w w:val="105"/>
        </w:rPr>
        <w:t xml:space="preserve"> </w:t>
      </w:r>
      <w:r>
        <w:rPr>
          <w:w w:val="105"/>
        </w:rPr>
        <w:t>berk</w:t>
      </w:r>
      <w:r>
        <w:rPr>
          <w:spacing w:val="21"/>
          <w:w w:val="105"/>
        </w:rPr>
        <w:t xml:space="preserve"> </w:t>
      </w:r>
      <w:r>
        <w:rPr>
          <w:w w:val="105"/>
        </w:rPr>
        <w:t>sistemaning</w:t>
      </w:r>
      <w:r>
        <w:rPr>
          <w:spacing w:val="22"/>
          <w:w w:val="105"/>
        </w:rPr>
        <w:t xml:space="preserve"> </w:t>
      </w:r>
      <w:r>
        <w:rPr>
          <w:w w:val="105"/>
        </w:rPr>
        <w:t>to‘liq</w:t>
      </w:r>
      <w:r>
        <w:rPr>
          <w:spacing w:val="22"/>
          <w:w w:val="105"/>
        </w:rPr>
        <w:t xml:space="preserve"> </w:t>
      </w:r>
      <w:r>
        <w:rPr>
          <w:w w:val="105"/>
        </w:rPr>
        <w:t>impuls</w:t>
      </w:r>
      <w:r>
        <w:rPr>
          <w:spacing w:val="22"/>
          <w:w w:val="105"/>
        </w:rPr>
        <w:t xml:space="preserve"> </w:t>
      </w:r>
      <w:r>
        <w:rPr>
          <w:w w:val="105"/>
        </w:rPr>
        <w:t>momentining</w:t>
      </w:r>
      <w:r>
        <w:rPr>
          <w:spacing w:val="21"/>
          <w:w w:val="105"/>
        </w:rPr>
        <w:t xml:space="preserve"> </w:t>
      </w:r>
      <w:r>
        <w:rPr>
          <w:w w:val="105"/>
        </w:rPr>
        <w:t>vaqt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820" w:right="0" w:bottom="600" w:left="720" w:header="0" w:footer="167" w:gutter="0"/>
          <w:cols w:space="720"/>
        </w:sectPr>
      </w:pPr>
    </w:p>
    <w:p w:rsidR="004D6D9B" w:rsidRDefault="00CB09C9">
      <w:pPr>
        <w:pStyle w:val="a3"/>
        <w:spacing w:before="88" w:line="228" w:lineRule="auto"/>
      </w:pPr>
      <w:r>
        <w:rPr>
          <w:w w:val="105"/>
        </w:rPr>
        <w:t>o‘tishi</w:t>
      </w:r>
      <w:r>
        <w:rPr>
          <w:spacing w:val="5"/>
          <w:w w:val="105"/>
        </w:rPr>
        <w:t xml:space="preserve"> </w:t>
      </w:r>
      <w:r>
        <w:rPr>
          <w:w w:val="105"/>
        </w:rPr>
        <w:t>bilan</w:t>
      </w:r>
      <w:r>
        <w:rPr>
          <w:spacing w:val="6"/>
          <w:w w:val="105"/>
        </w:rPr>
        <w:t xml:space="preserve"> </w:t>
      </w:r>
      <w:r>
        <w:rPr>
          <w:w w:val="105"/>
        </w:rPr>
        <w:t>o‘zgarishi</w:t>
      </w:r>
      <w:r>
        <w:rPr>
          <w:spacing w:val="6"/>
          <w:w w:val="105"/>
        </w:rPr>
        <w:t xml:space="preserve"> </w:t>
      </w:r>
      <w:r>
        <w:rPr>
          <w:w w:val="105"/>
        </w:rPr>
        <w:t>faqat</w:t>
      </w:r>
      <w:r>
        <w:rPr>
          <w:spacing w:val="6"/>
          <w:w w:val="105"/>
        </w:rPr>
        <w:t xml:space="preserve"> </w:t>
      </w:r>
      <w:r>
        <w:rPr>
          <w:w w:val="105"/>
        </w:rPr>
        <w:t>tashqi</w:t>
      </w:r>
      <w:r>
        <w:rPr>
          <w:spacing w:val="6"/>
          <w:w w:val="105"/>
        </w:rPr>
        <w:t xml:space="preserve"> </w:t>
      </w:r>
      <w:r>
        <w:rPr>
          <w:w w:val="105"/>
        </w:rPr>
        <w:t>kuchlar</w:t>
      </w:r>
      <w:r>
        <w:rPr>
          <w:spacing w:val="6"/>
          <w:w w:val="105"/>
        </w:rPr>
        <w:t xml:space="preserve"> </w:t>
      </w:r>
      <w:r>
        <w:rPr>
          <w:w w:val="105"/>
        </w:rPr>
        <w:t>momenti</w:t>
      </w:r>
      <w:r>
        <w:rPr>
          <w:spacing w:val="6"/>
          <w:w w:val="105"/>
        </w:rPr>
        <w:t xml:space="preserve"> </w:t>
      </w:r>
      <w:r>
        <w:rPr>
          <w:w w:val="105"/>
        </w:rPr>
        <w:t>(</w:t>
      </w:r>
      <w:r>
        <w:rPr>
          <w:rFonts w:ascii="Calibri" w:hAnsi="Calibri"/>
          <w:i/>
          <w:w w:val="105"/>
        </w:rPr>
        <w:t>N</w:t>
      </w:r>
      <w:r>
        <w:rPr>
          <w:rFonts w:ascii="Calibri" w:hAnsi="Calibri"/>
          <w:i/>
          <w:w w:val="105"/>
          <w:vertAlign w:val="subscript"/>
        </w:rPr>
        <w:t>tash,k</w:t>
      </w:r>
      <w:r>
        <w:rPr>
          <w:w w:val="105"/>
        </w:rPr>
        <w:t>)</w:t>
      </w:r>
      <w:r>
        <w:rPr>
          <w:spacing w:val="6"/>
          <w:w w:val="105"/>
        </w:rPr>
        <w:t xml:space="preserve"> </w:t>
      </w:r>
      <w:r>
        <w:rPr>
          <w:w w:val="105"/>
        </w:rPr>
        <w:t>bilan</w:t>
      </w:r>
      <w:r>
        <w:rPr>
          <w:spacing w:val="-60"/>
          <w:w w:val="105"/>
        </w:rPr>
        <w:t xml:space="preserve"> </w:t>
      </w:r>
      <w:r>
        <w:rPr>
          <w:w w:val="105"/>
        </w:rPr>
        <w:t>aniqlanadi,</w:t>
      </w:r>
      <w:r>
        <w:rPr>
          <w:spacing w:val="14"/>
          <w:w w:val="105"/>
        </w:rPr>
        <w:t xml:space="preserve"> </w:t>
      </w:r>
      <w:r>
        <w:rPr>
          <w:w w:val="105"/>
        </w:rPr>
        <w:t>ya’ni</w:t>
      </w: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rPr>
          <w:sz w:val="20"/>
        </w:rPr>
        <w:sectPr w:rsidR="004D6D9B">
          <w:pgSz w:w="8400" w:h="11910"/>
          <w:pgMar w:top="580" w:right="0" w:bottom="600" w:left="720" w:header="0" w:footer="167" w:gutter="0"/>
          <w:cols w:space="720"/>
        </w:sectPr>
      </w:pPr>
    </w:p>
    <w:p w:rsidR="004D6D9B" w:rsidRDefault="00CB09C9">
      <w:pPr>
        <w:spacing w:before="166" w:line="227" w:lineRule="exact"/>
        <w:ind w:left="2447"/>
        <w:rPr>
          <w:rFonts w:ascii="Calibri"/>
          <w:i/>
          <w:sz w:val="24"/>
        </w:rPr>
      </w:pPr>
      <w:r>
        <w:pict>
          <v:shape id="_x0000_s1673" type="#_x0000_t202" style="position:absolute;left:0;text-align:left;margin-left:169.75pt;margin-top:10.15pt;width:14.4pt;height:37.2pt;z-index:-21094912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 w:hAnsi="Lucida Sans Unicode"/>
                      <w:sz w:val="20"/>
                    </w:rPr>
                  </w:pPr>
                  <w:r>
                    <w:rPr>
                      <w:rFonts w:ascii="Lucida Sans Unicode" w:hAnsi="Lucida Sans Unicode"/>
                      <w:w w:val="242"/>
                      <w:sz w:val="20"/>
                    </w:rPr>
                    <w:t>Σ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98"/>
          <w:sz w:val="24"/>
          <w:u w:val="single"/>
        </w:rPr>
        <w:t>d</w:t>
      </w:r>
    </w:p>
    <w:p w:rsidR="004D6D9B" w:rsidRDefault="00CB09C9">
      <w:pPr>
        <w:spacing w:line="163" w:lineRule="exact"/>
        <w:jc w:val="right"/>
        <w:rPr>
          <w:rFonts w:ascii="Calibri"/>
          <w:i/>
          <w:sz w:val="24"/>
        </w:rPr>
      </w:pPr>
      <w:r>
        <w:rPr>
          <w:rFonts w:ascii="Georgia"/>
          <w:b/>
          <w:w w:val="125"/>
          <w:sz w:val="24"/>
        </w:rPr>
        <w:t>L</w:t>
      </w:r>
      <w:r>
        <w:rPr>
          <w:rFonts w:ascii="Calibri"/>
          <w:i/>
          <w:w w:val="125"/>
          <w:sz w:val="24"/>
          <w:vertAlign w:val="subscript"/>
        </w:rPr>
        <w:t>i</w:t>
      </w:r>
    </w:p>
    <w:p w:rsidR="004D6D9B" w:rsidRDefault="00CB09C9">
      <w:pPr>
        <w:spacing w:line="170" w:lineRule="auto"/>
        <w:ind w:left="2405"/>
        <w:rPr>
          <w:rFonts w:ascii="Calibri"/>
          <w:i/>
          <w:sz w:val="16"/>
        </w:rPr>
      </w:pPr>
      <w:r>
        <w:rPr>
          <w:rFonts w:ascii="Calibri"/>
          <w:i/>
          <w:w w:val="120"/>
          <w:sz w:val="24"/>
        </w:rPr>
        <w:t>dt</w:t>
      </w:r>
      <w:r>
        <w:rPr>
          <w:rFonts w:ascii="Calibri"/>
          <w:i/>
          <w:spacing w:val="28"/>
          <w:w w:val="120"/>
          <w:sz w:val="24"/>
        </w:rPr>
        <w:t xml:space="preserve"> </w:t>
      </w:r>
      <w:r>
        <w:rPr>
          <w:rFonts w:ascii="Calibri"/>
          <w:i/>
          <w:w w:val="135"/>
          <w:position w:val="-6"/>
          <w:sz w:val="16"/>
        </w:rPr>
        <w:t>i</w:t>
      </w:r>
    </w:p>
    <w:p w:rsidR="004D6D9B" w:rsidRDefault="00CB09C9">
      <w:pPr>
        <w:pStyle w:val="a3"/>
        <w:spacing w:before="6"/>
        <w:ind w:left="0"/>
        <w:rPr>
          <w:rFonts w:ascii="Calibri"/>
          <w:i/>
          <w:sz w:val="26"/>
        </w:rPr>
      </w:pPr>
      <w:r>
        <w:br w:type="column"/>
      </w:r>
    </w:p>
    <w:p w:rsidR="004D6D9B" w:rsidRDefault="00CB09C9">
      <w:pPr>
        <w:tabs>
          <w:tab w:val="left" w:pos="612"/>
        </w:tabs>
        <w:ind w:left="36"/>
        <w:rPr>
          <w:rFonts w:ascii="Calibri"/>
          <w:i/>
          <w:sz w:val="16"/>
        </w:rPr>
      </w:pPr>
      <w:r>
        <w:rPr>
          <w:rFonts w:ascii="Calibri"/>
          <w:w w:val="135"/>
          <w:position w:val="4"/>
          <w:sz w:val="24"/>
        </w:rPr>
        <w:t>=</w:t>
      </w:r>
      <w:r>
        <w:rPr>
          <w:rFonts w:ascii="Calibri"/>
          <w:w w:val="135"/>
          <w:position w:val="4"/>
          <w:sz w:val="24"/>
        </w:rPr>
        <w:tab/>
      </w:r>
      <w:r>
        <w:rPr>
          <w:rFonts w:ascii="Georgia"/>
          <w:b/>
          <w:w w:val="110"/>
          <w:position w:val="4"/>
          <w:sz w:val="24"/>
        </w:rPr>
        <w:t>M</w:t>
      </w:r>
      <w:r>
        <w:rPr>
          <w:rFonts w:ascii="Calibri"/>
          <w:i/>
          <w:w w:val="110"/>
          <w:sz w:val="16"/>
        </w:rPr>
        <w:t>tash,k</w:t>
      </w:r>
    </w:p>
    <w:p w:rsidR="004D6D9B" w:rsidRDefault="00CB09C9">
      <w:pPr>
        <w:spacing w:before="12"/>
        <w:ind w:left="382"/>
        <w:rPr>
          <w:rFonts w:ascii="Calibri"/>
          <w:i/>
          <w:sz w:val="16"/>
        </w:rPr>
      </w:pPr>
      <w:r>
        <w:pict>
          <v:shape id="_x0000_s1672" type="#_x0000_t202" style="position:absolute;left:0;text-align:left;margin-left:213.35pt;margin-top:-21.6pt;width:14.4pt;height:37.2pt;z-index:-21094400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 w:hAnsi="Lucida Sans Unicode"/>
                      <w:sz w:val="20"/>
                    </w:rPr>
                  </w:pPr>
                  <w:r>
                    <w:rPr>
                      <w:rFonts w:ascii="Lucida Sans Unicode" w:hAnsi="Lucida Sans Unicode"/>
                      <w:w w:val="242"/>
                      <w:sz w:val="20"/>
                    </w:rPr>
                    <w:t>Σ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21"/>
          <w:sz w:val="16"/>
        </w:rPr>
        <w:t>k</w:t>
      </w:r>
    </w:p>
    <w:p w:rsidR="004D6D9B" w:rsidRDefault="00CB09C9">
      <w:pPr>
        <w:pStyle w:val="a3"/>
        <w:spacing w:before="10"/>
        <w:ind w:left="0"/>
        <w:rPr>
          <w:rFonts w:ascii="Calibri"/>
          <w:i/>
          <w:sz w:val="26"/>
        </w:rPr>
      </w:pPr>
      <w:r>
        <w:br w:type="column"/>
      </w:r>
    </w:p>
    <w:p w:rsidR="004D6D9B" w:rsidRDefault="00CB09C9">
      <w:pPr>
        <w:tabs>
          <w:tab w:val="left" w:pos="1785"/>
        </w:tabs>
        <w:ind w:left="-27"/>
        <w:rPr>
          <w:sz w:val="24"/>
        </w:rPr>
      </w:pPr>
      <w:r>
        <w:rPr>
          <w:rFonts w:ascii="Calibri"/>
          <w:i/>
          <w:w w:val="105"/>
          <w:sz w:val="24"/>
        </w:rPr>
        <w:t>.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(7.6)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222" w:space="40"/>
            <w:col w:w="1331" w:space="39"/>
            <w:col w:w="3048"/>
          </w:cols>
        </w:sect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spacing w:before="2"/>
        <w:ind w:left="0"/>
        <w:rPr>
          <w:sz w:val="28"/>
        </w:rPr>
      </w:pPr>
    </w:p>
    <w:p w:rsidR="004D6D9B" w:rsidRDefault="00CB09C9">
      <w:pPr>
        <w:pStyle w:val="a3"/>
        <w:ind w:left="157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424017" cy="1389316"/>
            <wp:effectExtent l="0" t="0" r="0" b="0"/>
            <wp:docPr id="191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99.jpe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4017" cy="138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spacing w:before="69"/>
        <w:ind w:left="542" w:right="1157"/>
        <w:jc w:val="center"/>
        <w:rPr>
          <w:rFonts w:ascii="Palatino Linotype"/>
        </w:rPr>
      </w:pPr>
      <w:r>
        <w:rPr>
          <w:rFonts w:ascii="Palatino Linotype"/>
        </w:rPr>
        <w:t>7.4-rasm.</w:t>
      </w:r>
    </w:p>
    <w:p w:rsidR="004D6D9B" w:rsidRDefault="00CB09C9">
      <w:pPr>
        <w:pStyle w:val="a3"/>
        <w:spacing w:before="73" w:line="237" w:lineRule="auto"/>
        <w:ind w:right="768" w:firstLine="398"/>
        <w:jc w:val="both"/>
      </w:pPr>
      <w:r>
        <w:t xml:space="preserve">Bu tenglamani </w:t>
      </w:r>
      <w:r>
        <w:rPr>
          <w:rFonts w:ascii="Georgia" w:hAnsi="Georgia"/>
          <w:b/>
          <w:i/>
        </w:rPr>
        <w:t xml:space="preserve">momentlar tenglamasi </w:t>
      </w:r>
      <w:r>
        <w:t>deb atash qabul qi-</w:t>
      </w:r>
      <w:r>
        <w:rPr>
          <w:spacing w:val="1"/>
        </w:rPr>
        <w:t xml:space="preserve"> </w:t>
      </w:r>
      <w:r>
        <w:rPr>
          <w:w w:val="105"/>
        </w:rPr>
        <w:t>lingan.</w:t>
      </w:r>
      <w:r>
        <w:rPr>
          <w:spacing w:val="1"/>
          <w:w w:val="105"/>
        </w:rPr>
        <w:t xml:space="preserve"> </w:t>
      </w:r>
      <w:r>
        <w:rPr>
          <w:w w:val="105"/>
        </w:rPr>
        <w:t>(7.6) tenglamaning chap va o‘ng tomonidagi yig‘indilar</w:t>
      </w:r>
      <w:r>
        <w:rPr>
          <w:spacing w:val="1"/>
          <w:w w:val="105"/>
        </w:rPr>
        <w:t xml:space="preserve"> </w:t>
      </w:r>
      <w:r>
        <w:rPr>
          <w:w w:val="105"/>
        </w:rPr>
        <w:t>ekvivalent emas: impuls momentlari barcha zarralar (yoki moddiy</w:t>
      </w:r>
      <w:r>
        <w:rPr>
          <w:spacing w:val="1"/>
          <w:w w:val="105"/>
        </w:rPr>
        <w:t xml:space="preserve"> </w:t>
      </w:r>
      <w:r>
        <w:rPr>
          <w:w w:val="105"/>
        </w:rPr>
        <w:t>nuqtalar, yoki cheksiz kichik fizik hajm) bo‘yicha yig‘iladi, o‘ng</w:t>
      </w:r>
      <w:r>
        <w:rPr>
          <w:spacing w:val="1"/>
          <w:w w:val="105"/>
        </w:rPr>
        <w:t xml:space="preserve"> </w:t>
      </w:r>
      <w:r>
        <w:rPr>
          <w:w w:val="105"/>
        </w:rPr>
        <w:t>tomondagi</w:t>
      </w:r>
      <w:r>
        <w:rPr>
          <w:spacing w:val="-14"/>
          <w:w w:val="105"/>
        </w:rPr>
        <w:t xml:space="preserve"> </w:t>
      </w:r>
      <w:r>
        <w:rPr>
          <w:w w:val="105"/>
        </w:rPr>
        <w:t>yig‘indi</w:t>
      </w:r>
      <w:r>
        <w:rPr>
          <w:spacing w:val="-13"/>
          <w:w w:val="105"/>
        </w:rPr>
        <w:t xml:space="preserve"> </w:t>
      </w:r>
      <w:r>
        <w:rPr>
          <w:w w:val="105"/>
        </w:rPr>
        <w:t>esa</w:t>
      </w:r>
      <w:r>
        <w:rPr>
          <w:spacing w:val="-13"/>
          <w:w w:val="105"/>
        </w:rPr>
        <w:t xml:space="preserve"> </w:t>
      </w:r>
      <w:r>
        <w:rPr>
          <w:w w:val="105"/>
        </w:rPr>
        <w:t>tashqi</w:t>
      </w:r>
      <w:r>
        <w:rPr>
          <w:spacing w:val="-14"/>
          <w:w w:val="105"/>
        </w:rPr>
        <w:t xml:space="preserve"> </w:t>
      </w:r>
      <w:r>
        <w:rPr>
          <w:w w:val="105"/>
        </w:rPr>
        <w:t>kuchlar</w:t>
      </w:r>
      <w:r>
        <w:rPr>
          <w:spacing w:val="-13"/>
          <w:w w:val="105"/>
        </w:rPr>
        <w:t xml:space="preserve"> </w:t>
      </w:r>
      <w:r>
        <w:rPr>
          <w:w w:val="105"/>
        </w:rPr>
        <w:t>momentlari</w:t>
      </w:r>
      <w:r>
        <w:rPr>
          <w:spacing w:val="-13"/>
          <w:w w:val="105"/>
        </w:rPr>
        <w:t xml:space="preserve"> </w:t>
      </w:r>
      <w:r>
        <w:rPr>
          <w:w w:val="105"/>
        </w:rPr>
        <w:t>bo‘yicha</w:t>
      </w:r>
      <w:r>
        <w:rPr>
          <w:spacing w:val="-14"/>
          <w:w w:val="105"/>
        </w:rPr>
        <w:t xml:space="preserve"> </w:t>
      </w:r>
      <w:r>
        <w:rPr>
          <w:w w:val="105"/>
        </w:rPr>
        <w:t>olinadi.</w:t>
      </w:r>
    </w:p>
    <w:p w:rsidR="004D6D9B" w:rsidRDefault="00CB09C9">
      <w:pPr>
        <w:pStyle w:val="a3"/>
        <w:spacing w:before="68" w:line="228" w:lineRule="auto"/>
        <w:ind w:right="767" w:firstLine="398"/>
        <w:jc w:val="both"/>
      </w:pPr>
      <w:r>
        <w:rPr>
          <w:w w:val="105"/>
        </w:rPr>
        <w:t>Shuni yana bir bor ta’kidlaymizki, momentlar tenglamasidagi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kuch momenti </w:t>
      </w:r>
      <w:r>
        <w:rPr>
          <w:rFonts w:ascii="Georgia" w:hAnsi="Georgia"/>
          <w:b/>
          <w:w w:val="105"/>
        </w:rPr>
        <w:t>M</w:t>
      </w:r>
      <w:r>
        <w:rPr>
          <w:rFonts w:ascii="Calibri" w:hAnsi="Calibri"/>
          <w:i/>
          <w:w w:val="105"/>
          <w:vertAlign w:val="subscript"/>
        </w:rPr>
        <w:t>tash,k</w:t>
      </w:r>
      <w:r>
        <w:rPr>
          <w:rFonts w:ascii="Calibri" w:hAnsi="Calibri"/>
          <w:i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>[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k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i/>
          <w:w w:val="105"/>
          <w:vertAlign w:val="subscript"/>
        </w:rPr>
        <w:t>k</w:t>
      </w:r>
      <w:r>
        <w:rPr>
          <w:rFonts w:ascii="Calibri" w:hAnsi="Calibri"/>
          <w:w w:val="105"/>
        </w:rPr>
        <w:t xml:space="preserve">] </w:t>
      </w:r>
      <w:r>
        <w:rPr>
          <w:w w:val="105"/>
        </w:rPr>
        <w:t xml:space="preserve">ixtiyoriy </w:t>
      </w:r>
      <w:r>
        <w:rPr>
          <w:rFonts w:ascii="Calibri" w:hAnsi="Calibri"/>
          <w:i/>
          <w:w w:val="105"/>
        </w:rPr>
        <w:t xml:space="preserve">O </w:t>
      </w:r>
      <w:r>
        <w:rPr>
          <w:w w:val="105"/>
        </w:rPr>
        <w:t>nuqtaga nisbatan olin-</w:t>
      </w:r>
      <w:r>
        <w:rPr>
          <w:spacing w:val="1"/>
          <w:w w:val="105"/>
        </w:rPr>
        <w:t xml:space="preserve"> </w:t>
      </w:r>
      <w:r>
        <w:rPr>
          <w:w w:val="105"/>
        </w:rPr>
        <w:t>ganki, bunda yelka sifatida shu nuqtadan kuch qo‘yilgan nuqtaga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o‘tkazilgan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k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radius-vektor olinadi.  Momentlar tenglamas</w:t>
      </w:r>
      <w:r>
        <w:rPr>
          <w:w w:val="105"/>
        </w:rPr>
        <w:t>i nuq-</w:t>
      </w:r>
      <w:r>
        <w:rPr>
          <w:spacing w:val="1"/>
          <w:w w:val="105"/>
        </w:rPr>
        <w:t xml:space="preserve"> </w:t>
      </w:r>
      <w:r>
        <w:rPr>
          <w:w w:val="105"/>
        </w:rPr>
        <w:t>tai nazaridan, kuch qo‘yilgan nuqta emas, balki kuchning qo‘yi-</w:t>
      </w:r>
      <w:r>
        <w:rPr>
          <w:spacing w:val="1"/>
          <w:w w:val="105"/>
        </w:rPr>
        <w:t xml:space="preserve"> </w:t>
      </w:r>
      <w:r>
        <w:rPr>
          <w:w w:val="105"/>
        </w:rPr>
        <w:t>lish chizig‘i muhim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Buni 7.4</w:t>
      </w:r>
      <w:r>
        <w:rPr>
          <w:i/>
          <w:w w:val="105"/>
        </w:rPr>
        <w:t>a</w:t>
      </w:r>
      <w:r>
        <w:rPr>
          <w:w w:val="105"/>
        </w:rPr>
        <w:t>-rasmdan ko‘rish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Haqiqatan</w:t>
      </w:r>
      <w:r>
        <w:rPr>
          <w:spacing w:val="57"/>
          <w:w w:val="105"/>
        </w:rPr>
        <w:t xml:space="preserve"> </w:t>
      </w:r>
      <w:r>
        <w:rPr>
          <w:w w:val="105"/>
        </w:rPr>
        <w:t xml:space="preserve">ham, </w:t>
      </w:r>
      <w:r>
        <w:rPr>
          <w:spacing w:val="7"/>
          <w:w w:val="105"/>
        </w:rPr>
        <w:t xml:space="preserve"> </w:t>
      </w:r>
      <w:r>
        <w:rPr>
          <w:w w:val="105"/>
        </w:rPr>
        <w:t>kuch</w:t>
      </w:r>
      <w:r>
        <w:rPr>
          <w:spacing w:val="58"/>
          <w:w w:val="105"/>
        </w:rPr>
        <w:t xml:space="preserve"> </w:t>
      </w:r>
      <w:r>
        <w:rPr>
          <w:w w:val="105"/>
        </w:rPr>
        <w:t>qo‘yilish</w:t>
      </w:r>
      <w:r>
        <w:rPr>
          <w:spacing w:val="58"/>
          <w:w w:val="105"/>
        </w:rPr>
        <w:t xml:space="preserve"> </w:t>
      </w:r>
      <w:r>
        <w:rPr>
          <w:w w:val="105"/>
        </w:rPr>
        <w:t>chizig‘i</w:t>
      </w:r>
      <w:r>
        <w:rPr>
          <w:spacing w:val="59"/>
          <w:w w:val="105"/>
        </w:rPr>
        <w:t xml:space="preserve"> </w:t>
      </w:r>
      <w:r>
        <w:rPr>
          <w:rFonts w:ascii="Calibri" w:hAnsi="Calibri"/>
          <w:i/>
          <w:w w:val="105"/>
        </w:rPr>
        <w:t>AA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spacing w:val="51"/>
          <w:w w:val="105"/>
        </w:rPr>
        <w:t xml:space="preserve"> </w:t>
      </w:r>
      <w:r>
        <w:rPr>
          <w:w w:val="105"/>
        </w:rPr>
        <w:t>bo‘ylab</w:t>
      </w:r>
      <w:r>
        <w:rPr>
          <w:spacing w:val="58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O </w:t>
      </w:r>
      <w:r>
        <w:rPr>
          <w:rFonts w:ascii="Calibri" w:hAnsi="Calibri"/>
          <w:i/>
          <w:spacing w:val="13"/>
          <w:w w:val="105"/>
        </w:rPr>
        <w:t xml:space="preserve"> </w:t>
      </w:r>
      <w:r>
        <w:rPr>
          <w:w w:val="105"/>
        </w:rPr>
        <w:t>nuqtani</w:t>
      </w:r>
    </w:p>
    <w:p w:rsidR="004D6D9B" w:rsidRDefault="00CB09C9">
      <w:pPr>
        <w:pStyle w:val="a3"/>
        <w:spacing w:line="236" w:lineRule="exact"/>
        <w:jc w:val="both"/>
      </w:pPr>
      <w:r>
        <w:rPr>
          <w:spacing w:val="-2"/>
          <w:w w:val="105"/>
        </w:rPr>
        <w:t>ko‘chirishda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h</w:t>
      </w:r>
      <w:r>
        <w:rPr>
          <w:rFonts w:ascii="Calibri" w:hAnsi="Calibri"/>
          <w:i/>
          <w:spacing w:val="10"/>
          <w:w w:val="105"/>
        </w:rPr>
        <w:t xml:space="preserve"> </w:t>
      </w:r>
      <w:r>
        <w:rPr>
          <w:rFonts w:ascii="Calibri" w:hAnsi="Calibri"/>
          <w:spacing w:val="-1"/>
          <w:w w:val="105"/>
        </w:rPr>
        <w:t>=</w:t>
      </w:r>
      <w:r>
        <w:rPr>
          <w:rFonts w:ascii="Calibri" w:hAnsi="Calibri"/>
          <w:spacing w:val="10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r</w:t>
      </w:r>
      <w:r>
        <w:rPr>
          <w:rFonts w:ascii="Calibri" w:hAnsi="Calibri"/>
          <w:i/>
          <w:spacing w:val="-10"/>
          <w:w w:val="105"/>
        </w:rPr>
        <w:t xml:space="preserve"> </w:t>
      </w:r>
      <w:r>
        <w:rPr>
          <w:rFonts w:ascii="Calibri" w:hAnsi="Calibri"/>
          <w:spacing w:val="-1"/>
          <w:w w:val="105"/>
        </w:rPr>
        <w:t>sin</w:t>
      </w:r>
      <w:r>
        <w:rPr>
          <w:rFonts w:ascii="Calibri" w:hAnsi="Calibri"/>
          <w:spacing w:val="-16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α</w:t>
      </w:r>
      <w:r>
        <w:rPr>
          <w:rFonts w:ascii="Calibri" w:hAnsi="Calibri"/>
          <w:i/>
          <w:spacing w:val="8"/>
          <w:w w:val="105"/>
        </w:rPr>
        <w:t xml:space="preserve"> </w:t>
      </w:r>
      <w:r>
        <w:rPr>
          <w:spacing w:val="-1"/>
          <w:w w:val="105"/>
        </w:rPr>
        <w:t>yelka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o‘zgarmaydi.</w:t>
      </w:r>
      <w:r>
        <w:rPr>
          <w:spacing w:val="37"/>
          <w:w w:val="105"/>
        </w:rPr>
        <w:t xml:space="preserve"> </w:t>
      </w:r>
      <w:r>
        <w:rPr>
          <w:spacing w:val="-1"/>
          <w:w w:val="105"/>
        </w:rPr>
        <w:t>Xuddi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shu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sababli,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mo-</w:t>
      </w:r>
    </w:p>
    <w:p w:rsidR="004D6D9B" w:rsidRDefault="00CB09C9">
      <w:pPr>
        <w:pStyle w:val="a3"/>
        <w:spacing w:line="232" w:lineRule="auto"/>
        <w:ind w:right="767"/>
        <w:jc w:val="both"/>
      </w:pPr>
      <w:r>
        <w:pict>
          <v:shape id="_x0000_s1671" type="#_x0000_t202" style="position:absolute;left:0;text-align:left;margin-left:317.1pt;margin-top:42.75pt;width:18.05pt;height:20.75pt;z-index:-2109388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spacing w:val="-12"/>
                      <w:w w:val="55"/>
                    </w:rPr>
                    <w:t>·</w:t>
                  </w:r>
                  <w:r>
                    <w:rPr>
                      <w:rFonts w:ascii="SimSun-ExtB" w:hAnsi="SimSun-ExtB"/>
                      <w:spacing w:val="10"/>
                    </w:rPr>
                    <w:t xml:space="preserve"> </w:t>
                  </w:r>
                  <w:r>
                    <w:rPr>
                      <w:rFonts w:ascii="SimSun-ExtB" w:hAnsi="SimSun-ExtB"/>
                      <w:spacing w:val="-11"/>
                      <w:w w:val="90"/>
                    </w:rPr>
                    <w:t>/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mentlar yig‘indisi, yig‘indi kuchlar momentiga teng emas. Bunga</w:t>
      </w:r>
      <w:r>
        <w:rPr>
          <w:spacing w:val="1"/>
          <w:w w:val="105"/>
        </w:rPr>
        <w:t xml:space="preserve"> </w:t>
      </w:r>
      <w:r>
        <w:rPr>
          <w:w w:val="105"/>
        </w:rPr>
        <w:t>7.4</w:t>
      </w:r>
      <w:r>
        <w:rPr>
          <w:i/>
          <w:w w:val="105"/>
        </w:rPr>
        <w:t>b</w:t>
      </w:r>
      <w:r>
        <w:rPr>
          <w:w w:val="105"/>
        </w:rPr>
        <w:t>-rasmda keltirilgan juft kuchlar yaqqol misol bo‘ladi. Bunday</w:t>
      </w:r>
      <w:r>
        <w:rPr>
          <w:spacing w:val="1"/>
          <w:w w:val="105"/>
        </w:rPr>
        <w:t xml:space="preserve"> </w:t>
      </w:r>
      <w:r>
        <w:rPr>
          <w:w w:val="105"/>
        </w:rPr>
        <w:t>kuchlar yig‘indisi nolga teng (demak, jismning massa markazi te-</w:t>
      </w:r>
      <w:r>
        <w:rPr>
          <w:spacing w:val="1"/>
          <w:w w:val="105"/>
        </w:rPr>
        <w:t xml:space="preserve"> </w:t>
      </w:r>
      <w:r>
        <w:rPr>
          <w:w w:val="105"/>
        </w:rPr>
        <w:t>zlanish olmaydi), ammo to‘liq kuch moment</w:t>
      </w:r>
      <w:r>
        <w:rPr>
          <w:w w:val="105"/>
        </w:rPr>
        <w:t xml:space="preserve">i: </w:t>
      </w:r>
      <w:r>
        <w:rPr>
          <w:rFonts w:ascii="Calibri" w:hAnsi="Calibri"/>
          <w:i/>
          <w:w w:val="105"/>
        </w:rPr>
        <w:t xml:space="preserve">M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h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i/>
          <w:w w:val="125"/>
        </w:rPr>
        <w:t xml:space="preserve">F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>0</w:t>
      </w:r>
      <w:r>
        <w:rPr>
          <w:w w:val="105"/>
        </w:rPr>
        <w:t>. Shu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joyda </w:t>
      </w:r>
      <w:r>
        <w:rPr>
          <w:rFonts w:ascii="Calibri" w:hAnsi="Calibri"/>
          <w:i/>
          <w:w w:val="105"/>
        </w:rPr>
        <w:t xml:space="preserve">O </w:t>
      </w:r>
      <w:r>
        <w:rPr>
          <w:w w:val="105"/>
        </w:rPr>
        <w:t>nuqtani tanlash kuch momentining na kattaligiga va na</w:t>
      </w:r>
      <w:r>
        <w:rPr>
          <w:spacing w:val="1"/>
          <w:w w:val="105"/>
        </w:rPr>
        <w:t xml:space="preserve"> </w:t>
      </w:r>
      <w:r>
        <w:rPr>
          <w:w w:val="105"/>
        </w:rPr>
        <w:t>yo‘nalishiga</w:t>
      </w:r>
      <w:r>
        <w:rPr>
          <w:spacing w:val="2"/>
          <w:w w:val="105"/>
        </w:rPr>
        <w:t xml:space="preserve"> </w:t>
      </w:r>
      <w:r>
        <w:rPr>
          <w:w w:val="105"/>
        </w:rPr>
        <w:t>ta’sir</w:t>
      </w:r>
      <w:r>
        <w:rPr>
          <w:spacing w:val="2"/>
          <w:w w:val="105"/>
        </w:rPr>
        <w:t xml:space="preserve"> </w:t>
      </w:r>
      <w:r>
        <w:rPr>
          <w:w w:val="105"/>
        </w:rPr>
        <w:t>qilmasligini</w:t>
      </w:r>
      <w:r>
        <w:rPr>
          <w:spacing w:val="3"/>
          <w:w w:val="105"/>
        </w:rPr>
        <w:t xml:space="preserve"> </w:t>
      </w:r>
      <w:r>
        <w:rPr>
          <w:w w:val="105"/>
        </w:rPr>
        <w:t>mashq</w:t>
      </w:r>
      <w:r>
        <w:rPr>
          <w:spacing w:val="2"/>
          <w:w w:val="105"/>
        </w:rPr>
        <w:t xml:space="preserve"> </w:t>
      </w:r>
      <w:r>
        <w:rPr>
          <w:w w:val="105"/>
        </w:rPr>
        <w:t>sifatida</w:t>
      </w:r>
      <w:r>
        <w:rPr>
          <w:spacing w:val="1"/>
          <w:w w:val="105"/>
        </w:rPr>
        <w:t xml:space="preserve"> </w:t>
      </w:r>
      <w:r>
        <w:rPr>
          <w:w w:val="105"/>
        </w:rPr>
        <w:t>tekshirib</w:t>
      </w:r>
      <w:r>
        <w:rPr>
          <w:spacing w:val="3"/>
          <w:w w:val="105"/>
        </w:rPr>
        <w:t xml:space="preserve"> </w:t>
      </w:r>
      <w:r>
        <w:rPr>
          <w:w w:val="105"/>
        </w:rPr>
        <w:t>ko‘ring.</w:t>
      </w:r>
    </w:p>
    <w:p w:rsidR="004D6D9B" w:rsidRDefault="004D6D9B">
      <w:pPr>
        <w:spacing w:line="232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3"/>
        <w:numPr>
          <w:ilvl w:val="1"/>
          <w:numId w:val="38"/>
        </w:numPr>
        <w:tabs>
          <w:tab w:val="left" w:pos="999"/>
          <w:tab w:val="left" w:pos="1000"/>
        </w:tabs>
        <w:spacing w:before="75"/>
      </w:pPr>
      <w:bookmarkStart w:id="37" w:name="_TOC_250005"/>
      <w:r>
        <w:rPr>
          <w:spacing w:val="-1"/>
          <w:w w:val="95"/>
        </w:rPr>
        <w:t>Kepler</w:t>
      </w:r>
      <w:r>
        <w:rPr>
          <w:spacing w:val="5"/>
          <w:w w:val="95"/>
        </w:rPr>
        <w:t xml:space="preserve"> </w:t>
      </w:r>
      <w:bookmarkEnd w:id="37"/>
      <w:r>
        <w:rPr>
          <w:spacing w:val="-1"/>
          <w:w w:val="95"/>
        </w:rPr>
        <w:t>qonunlari</w:t>
      </w:r>
    </w:p>
    <w:p w:rsidR="004D6D9B" w:rsidRDefault="004D6D9B">
      <w:pPr>
        <w:pStyle w:val="a3"/>
        <w:spacing w:before="2"/>
        <w:ind w:left="0"/>
        <w:rPr>
          <w:rFonts w:ascii="Georgia"/>
          <w:b/>
          <w:sz w:val="37"/>
        </w:rPr>
      </w:pPr>
    </w:p>
    <w:p w:rsidR="004D6D9B" w:rsidRDefault="00CB09C9">
      <w:pPr>
        <w:pStyle w:val="a3"/>
        <w:spacing w:before="1"/>
        <w:ind w:right="767" w:firstLine="500"/>
        <w:jc w:val="both"/>
      </w:pPr>
      <w:r>
        <w:rPr>
          <w:w w:val="105"/>
        </w:rPr>
        <w:t>Newton dunyoga kelishidan ancha oldin daniyalik astronom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kuzatuvchi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Tixo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Bragening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uzoq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yillar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davomida</w:t>
      </w:r>
      <w:r>
        <w:rPr>
          <w:spacing w:val="-14"/>
          <w:w w:val="105"/>
        </w:rPr>
        <w:t xml:space="preserve"> </w:t>
      </w:r>
      <w:r>
        <w:rPr>
          <w:w w:val="105"/>
        </w:rPr>
        <w:t>yig‘ilib</w:t>
      </w:r>
      <w:r>
        <w:rPr>
          <w:spacing w:val="-14"/>
          <w:w w:val="105"/>
        </w:rPr>
        <w:t xml:space="preserve"> </w:t>
      </w:r>
      <w:r>
        <w:rPr>
          <w:w w:val="105"/>
        </w:rPr>
        <w:t>qolgan</w:t>
      </w:r>
      <w:r>
        <w:rPr>
          <w:spacing w:val="-14"/>
          <w:w w:val="105"/>
        </w:rPr>
        <w:t xml:space="preserve"> </w:t>
      </w:r>
      <w:r>
        <w:rPr>
          <w:w w:val="105"/>
        </w:rPr>
        <w:t>as-</w:t>
      </w:r>
      <w:r>
        <w:rPr>
          <w:spacing w:val="-60"/>
          <w:w w:val="105"/>
        </w:rPr>
        <w:t xml:space="preserve"> </w:t>
      </w:r>
      <w:r>
        <w:rPr>
          <w:w w:val="105"/>
        </w:rPr>
        <w:t>tronomik kuzatish natijalarini umumlashtirib, Kepler (1571-1630)</w:t>
      </w:r>
      <w:r>
        <w:rPr>
          <w:spacing w:val="1"/>
          <w:w w:val="105"/>
        </w:rPr>
        <w:t xml:space="preserve"> </w:t>
      </w:r>
      <w:r>
        <w:rPr>
          <w:w w:val="105"/>
        </w:rPr>
        <w:t>planetalarning</w:t>
      </w:r>
      <w:r>
        <w:rPr>
          <w:spacing w:val="-13"/>
          <w:w w:val="105"/>
        </w:rPr>
        <w:t xml:space="preserve"> </w:t>
      </w:r>
      <w:r>
        <w:rPr>
          <w:w w:val="105"/>
        </w:rPr>
        <w:t>orbitalari</w:t>
      </w:r>
      <w:r>
        <w:rPr>
          <w:spacing w:val="-14"/>
          <w:w w:val="105"/>
        </w:rPr>
        <w:t xml:space="preserve"> </w:t>
      </w:r>
      <w:r>
        <w:rPr>
          <w:w w:val="105"/>
        </w:rPr>
        <w:t>aylana</w:t>
      </w:r>
      <w:r>
        <w:rPr>
          <w:spacing w:val="-13"/>
          <w:w w:val="105"/>
        </w:rPr>
        <w:t xml:space="preserve"> </w:t>
      </w:r>
      <w:r>
        <w:rPr>
          <w:w w:val="105"/>
        </w:rPr>
        <w:t>shaklida</w:t>
      </w:r>
      <w:r>
        <w:rPr>
          <w:spacing w:val="-13"/>
          <w:w w:val="105"/>
        </w:rPr>
        <w:t xml:space="preserve"> </w:t>
      </w:r>
      <w:r>
        <w:rPr>
          <w:w w:val="105"/>
        </w:rPr>
        <w:t>bo‘ladi</w:t>
      </w:r>
      <w:r>
        <w:rPr>
          <w:spacing w:val="-13"/>
          <w:w w:val="105"/>
        </w:rPr>
        <w:t xml:space="preserve"> </w:t>
      </w:r>
      <w:r>
        <w:rPr>
          <w:w w:val="105"/>
        </w:rPr>
        <w:t>degan</w:t>
      </w:r>
      <w:r>
        <w:rPr>
          <w:spacing w:val="-14"/>
          <w:w w:val="105"/>
        </w:rPr>
        <w:t xml:space="preserve"> </w:t>
      </w:r>
      <w:r>
        <w:rPr>
          <w:w w:val="105"/>
        </w:rPr>
        <w:t>fikr</w:t>
      </w:r>
      <w:r>
        <w:rPr>
          <w:spacing w:val="-12"/>
          <w:w w:val="105"/>
        </w:rPr>
        <w:t xml:space="preserve"> </w:t>
      </w:r>
      <w:r>
        <w:rPr>
          <w:w w:val="105"/>
        </w:rPr>
        <w:t>noto‘g</w:t>
      </w:r>
      <w:r>
        <w:rPr>
          <w:w w:val="105"/>
        </w:rPr>
        <w:t>‘-</w:t>
      </w:r>
      <w:r>
        <w:rPr>
          <w:spacing w:val="-61"/>
          <w:w w:val="105"/>
        </w:rPr>
        <w:t xml:space="preserve"> </w:t>
      </w:r>
      <w:r>
        <w:rPr>
          <w:w w:val="105"/>
        </w:rPr>
        <w:t>ri</w:t>
      </w:r>
      <w:r>
        <w:rPr>
          <w:spacing w:val="-8"/>
          <w:w w:val="105"/>
        </w:rPr>
        <w:t xml:space="preserve"> </w:t>
      </w:r>
      <w:r>
        <w:rPr>
          <w:w w:val="105"/>
        </w:rPr>
        <w:t>deb,</w:t>
      </w:r>
      <w:r>
        <w:rPr>
          <w:spacing w:val="-3"/>
          <w:w w:val="105"/>
        </w:rPr>
        <w:t xml:space="preserve"> </w:t>
      </w:r>
      <w:r>
        <w:rPr>
          <w:w w:val="105"/>
        </w:rPr>
        <w:t>planetalar</w:t>
      </w:r>
      <w:r>
        <w:rPr>
          <w:spacing w:val="-8"/>
          <w:w w:val="105"/>
        </w:rPr>
        <w:t xml:space="preserve"> </w:t>
      </w:r>
      <w:r>
        <w:rPr>
          <w:w w:val="105"/>
        </w:rPr>
        <w:t>harakati</w:t>
      </w:r>
      <w:r>
        <w:rPr>
          <w:spacing w:val="-7"/>
          <w:w w:val="105"/>
        </w:rPr>
        <w:t xml:space="preserve"> </w:t>
      </w:r>
      <w:r>
        <w:rPr>
          <w:w w:val="105"/>
        </w:rPr>
        <w:t>bilan</w:t>
      </w:r>
      <w:r>
        <w:rPr>
          <w:spacing w:val="-8"/>
          <w:w w:val="105"/>
        </w:rPr>
        <w:t xml:space="preserve"> </w:t>
      </w:r>
      <w:r>
        <w:rPr>
          <w:w w:val="105"/>
        </w:rPr>
        <w:t>bog‘langan</w:t>
      </w:r>
      <w:r>
        <w:rPr>
          <w:spacing w:val="-8"/>
          <w:w w:val="105"/>
        </w:rPr>
        <w:t xml:space="preserve"> </w:t>
      </w:r>
      <w:r>
        <w:rPr>
          <w:w w:val="105"/>
        </w:rPr>
        <w:t>uchta</w:t>
      </w:r>
      <w:r>
        <w:rPr>
          <w:spacing w:val="-8"/>
          <w:w w:val="105"/>
        </w:rPr>
        <w:t xml:space="preserve"> </w:t>
      </w:r>
      <w:r>
        <w:rPr>
          <w:w w:val="105"/>
        </w:rPr>
        <w:t>qonunni</w:t>
      </w:r>
      <w:r>
        <w:rPr>
          <w:spacing w:val="-7"/>
          <w:w w:val="105"/>
        </w:rPr>
        <w:t xml:space="preserve"> </w:t>
      </w:r>
      <w:r>
        <w:rPr>
          <w:w w:val="105"/>
        </w:rPr>
        <w:t>o‘rnatdi:</w:t>
      </w:r>
    </w:p>
    <w:p w:rsidR="004D6D9B" w:rsidRDefault="00CB09C9">
      <w:pPr>
        <w:pStyle w:val="5"/>
        <w:numPr>
          <w:ilvl w:val="2"/>
          <w:numId w:val="38"/>
        </w:numPr>
        <w:tabs>
          <w:tab w:val="left" w:pos="862"/>
        </w:tabs>
        <w:spacing w:before="34"/>
        <w:ind w:right="767" w:firstLine="398"/>
        <w:jc w:val="both"/>
      </w:pPr>
      <w:r>
        <w:rPr>
          <w:w w:val="90"/>
        </w:rPr>
        <w:t>Har bir planeta fokuslaridan birida Quyosh joylash-</w:t>
      </w:r>
      <w:r>
        <w:rPr>
          <w:spacing w:val="1"/>
          <w:w w:val="90"/>
        </w:rPr>
        <w:t xml:space="preserve"> </w:t>
      </w:r>
      <w:r>
        <w:t>gan</w:t>
      </w:r>
      <w:r>
        <w:rPr>
          <w:spacing w:val="20"/>
        </w:rPr>
        <w:t xml:space="preserve"> </w:t>
      </w:r>
      <w:r>
        <w:t>ellips</w:t>
      </w:r>
      <w:r>
        <w:rPr>
          <w:spacing w:val="20"/>
        </w:rPr>
        <w:t xml:space="preserve"> </w:t>
      </w:r>
      <w:r>
        <w:t>bo‘ylab</w:t>
      </w:r>
      <w:r>
        <w:rPr>
          <w:spacing w:val="20"/>
        </w:rPr>
        <w:t xml:space="preserve"> </w:t>
      </w:r>
      <w:r>
        <w:t>harakat</w:t>
      </w:r>
      <w:r>
        <w:rPr>
          <w:spacing w:val="20"/>
        </w:rPr>
        <w:t xml:space="preserve"> </w:t>
      </w:r>
      <w:r>
        <w:t>qiladi.</w:t>
      </w:r>
    </w:p>
    <w:p w:rsidR="004D6D9B" w:rsidRDefault="00CB09C9">
      <w:pPr>
        <w:pStyle w:val="a5"/>
        <w:numPr>
          <w:ilvl w:val="2"/>
          <w:numId w:val="38"/>
        </w:numPr>
        <w:tabs>
          <w:tab w:val="left" w:pos="858"/>
        </w:tabs>
        <w:spacing w:before="41"/>
        <w:ind w:right="771" w:firstLine="398"/>
        <w:jc w:val="both"/>
        <w:rPr>
          <w:rFonts w:ascii="Georgia" w:hAnsi="Georgia"/>
          <w:b/>
          <w:i/>
          <w:sz w:val="24"/>
        </w:rPr>
      </w:pPr>
      <w:r>
        <w:rPr>
          <w:rFonts w:ascii="Georgia" w:hAnsi="Georgia"/>
          <w:b/>
          <w:i/>
          <w:w w:val="90"/>
          <w:sz w:val="24"/>
        </w:rPr>
        <w:t>Quyoshdan planetaga o‘tkazilgan radius vektor, teng</w:t>
      </w:r>
      <w:r>
        <w:rPr>
          <w:rFonts w:ascii="Georgia" w:hAnsi="Georgia"/>
          <w:b/>
          <w:i/>
          <w:spacing w:val="-52"/>
          <w:w w:val="9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vaqtlarda</w:t>
      </w:r>
      <w:r>
        <w:rPr>
          <w:rFonts w:ascii="Georgia" w:hAnsi="Georgia"/>
          <w:b/>
          <w:i/>
          <w:spacing w:val="2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teng</w:t>
      </w:r>
      <w:r>
        <w:rPr>
          <w:rFonts w:ascii="Georgia" w:hAnsi="Georgia"/>
          <w:b/>
          <w:i/>
          <w:spacing w:val="2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yuzalarni</w:t>
      </w:r>
      <w:r>
        <w:rPr>
          <w:rFonts w:ascii="Georgia" w:hAnsi="Georgia"/>
          <w:b/>
          <w:i/>
          <w:spacing w:val="2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chizadi.</w:t>
      </w:r>
    </w:p>
    <w:p w:rsidR="004D6D9B" w:rsidRDefault="00CB09C9">
      <w:pPr>
        <w:pStyle w:val="5"/>
        <w:numPr>
          <w:ilvl w:val="2"/>
          <w:numId w:val="38"/>
        </w:numPr>
        <w:tabs>
          <w:tab w:val="left" w:pos="860"/>
        </w:tabs>
        <w:spacing w:before="42"/>
        <w:ind w:right="767" w:firstLine="398"/>
        <w:jc w:val="both"/>
      </w:pPr>
      <w:r>
        <w:rPr>
          <w:w w:val="90"/>
        </w:rPr>
        <w:t>Planetalarning ellips bo‘ylab aylanish davrlari kvad-</w:t>
      </w:r>
      <w:r>
        <w:rPr>
          <w:spacing w:val="-52"/>
          <w:w w:val="90"/>
        </w:rPr>
        <w:t xml:space="preserve"> </w:t>
      </w:r>
      <w:r>
        <w:rPr>
          <w:w w:val="90"/>
        </w:rPr>
        <w:t>ratlarining</w:t>
      </w:r>
      <w:r>
        <w:rPr>
          <w:spacing w:val="1"/>
          <w:w w:val="90"/>
        </w:rPr>
        <w:t xml:space="preserve"> </w:t>
      </w:r>
      <w:r>
        <w:rPr>
          <w:w w:val="90"/>
        </w:rPr>
        <w:t>nisbati</w:t>
      </w:r>
      <w:r>
        <w:rPr>
          <w:spacing w:val="1"/>
          <w:w w:val="90"/>
        </w:rPr>
        <w:t xml:space="preserve"> </w:t>
      </w:r>
      <w:r>
        <w:rPr>
          <w:w w:val="90"/>
        </w:rPr>
        <w:t>ellips</w:t>
      </w:r>
      <w:r>
        <w:rPr>
          <w:spacing w:val="1"/>
          <w:w w:val="90"/>
        </w:rPr>
        <w:t xml:space="preserve"> </w:t>
      </w:r>
      <w:r>
        <w:rPr>
          <w:w w:val="90"/>
        </w:rPr>
        <w:t>katta</w:t>
      </w:r>
      <w:r>
        <w:rPr>
          <w:spacing w:val="1"/>
          <w:w w:val="90"/>
        </w:rPr>
        <w:t xml:space="preserve"> </w:t>
      </w:r>
      <w:r>
        <w:rPr>
          <w:w w:val="90"/>
        </w:rPr>
        <w:t>yarim</w:t>
      </w:r>
      <w:r>
        <w:rPr>
          <w:spacing w:val="1"/>
          <w:w w:val="90"/>
        </w:rPr>
        <w:t xml:space="preserve"> </w:t>
      </w:r>
      <w:r>
        <w:rPr>
          <w:w w:val="90"/>
        </w:rPr>
        <w:t>o‘qlari</w:t>
      </w:r>
      <w:r>
        <w:rPr>
          <w:spacing w:val="1"/>
          <w:w w:val="90"/>
        </w:rPr>
        <w:t xml:space="preserve"> </w:t>
      </w:r>
      <w:r>
        <w:rPr>
          <w:w w:val="90"/>
        </w:rPr>
        <w:t>kublarining</w:t>
      </w:r>
      <w:r>
        <w:rPr>
          <w:spacing w:val="-52"/>
          <w:w w:val="90"/>
        </w:rPr>
        <w:t xml:space="preserve"> </w:t>
      </w:r>
      <w:r>
        <w:t>nisbatiga</w:t>
      </w:r>
      <w:r>
        <w:rPr>
          <w:spacing w:val="30"/>
        </w:rPr>
        <w:t xml:space="preserve"> </w:t>
      </w:r>
      <w:r>
        <w:t>teng.</w:t>
      </w:r>
    </w:p>
    <w:p w:rsidR="004D6D9B" w:rsidRDefault="00CB09C9">
      <w:pPr>
        <w:pStyle w:val="a3"/>
        <w:spacing w:before="39"/>
        <w:ind w:right="770" w:firstLine="398"/>
        <w:jc w:val="both"/>
      </w:pPr>
      <w:r>
        <w:rPr>
          <w:w w:val="105"/>
        </w:rPr>
        <w:t>Albatta bu qonunlar, Quyosh va planetalar</w:t>
      </w:r>
      <w:r>
        <w:rPr>
          <w:w w:val="105"/>
        </w:rPr>
        <w:t xml:space="preserve"> radiuslarning ular</w:t>
      </w:r>
      <w:r>
        <w:rPr>
          <w:spacing w:val="1"/>
          <w:w w:val="105"/>
        </w:rPr>
        <w:t xml:space="preserve"> </w:t>
      </w:r>
      <w:r>
        <w:rPr>
          <w:w w:val="105"/>
        </w:rPr>
        <w:t>orasidagi xarakterli masofaga nisbati aniqligida ta’riflangan bo‘li-</w:t>
      </w:r>
      <w:r>
        <w:rPr>
          <w:spacing w:val="1"/>
          <w:w w:val="105"/>
        </w:rPr>
        <w:t xml:space="preserve"> </w:t>
      </w:r>
      <w:r>
        <w:rPr>
          <w:w w:val="105"/>
        </w:rPr>
        <w:t>shiga</w:t>
      </w:r>
      <w:r>
        <w:rPr>
          <w:spacing w:val="13"/>
          <w:w w:val="105"/>
        </w:rPr>
        <w:t xml:space="preserve"> </w:t>
      </w:r>
      <w:r>
        <w:rPr>
          <w:w w:val="105"/>
        </w:rPr>
        <w:t>qaramasdan,</w:t>
      </w:r>
      <w:r>
        <w:rPr>
          <w:spacing w:val="14"/>
          <w:w w:val="105"/>
        </w:rPr>
        <w:t xml:space="preserve"> </w:t>
      </w:r>
      <w:r>
        <w:rPr>
          <w:w w:val="105"/>
        </w:rPr>
        <w:t>XVII</w:t>
      </w:r>
      <w:r>
        <w:rPr>
          <w:spacing w:val="14"/>
          <w:w w:val="105"/>
        </w:rPr>
        <w:t xml:space="preserve"> </w:t>
      </w:r>
      <w:r>
        <w:rPr>
          <w:w w:val="105"/>
        </w:rPr>
        <w:t>asr</w:t>
      </w:r>
      <w:r>
        <w:rPr>
          <w:spacing w:val="15"/>
          <w:w w:val="105"/>
        </w:rPr>
        <w:t xml:space="preserve"> </w:t>
      </w:r>
      <w:r>
        <w:rPr>
          <w:w w:val="105"/>
        </w:rPr>
        <w:t>boshlari</w:t>
      </w:r>
      <w:r>
        <w:rPr>
          <w:spacing w:val="14"/>
          <w:w w:val="105"/>
        </w:rPr>
        <w:t xml:space="preserve"> </w:t>
      </w:r>
      <w:r>
        <w:rPr>
          <w:w w:val="105"/>
        </w:rPr>
        <w:t>uchun</w:t>
      </w:r>
      <w:r>
        <w:rPr>
          <w:spacing w:val="13"/>
          <w:w w:val="105"/>
        </w:rPr>
        <w:t xml:space="preserve"> </w:t>
      </w:r>
      <w:r>
        <w:rPr>
          <w:w w:val="105"/>
        </w:rPr>
        <w:t>juda</w:t>
      </w:r>
      <w:r>
        <w:rPr>
          <w:spacing w:val="14"/>
          <w:w w:val="105"/>
        </w:rPr>
        <w:t xml:space="preserve"> </w:t>
      </w:r>
      <w:r>
        <w:rPr>
          <w:w w:val="105"/>
        </w:rPr>
        <w:t>ajoyib</w:t>
      </w:r>
      <w:r>
        <w:rPr>
          <w:spacing w:val="14"/>
          <w:w w:val="105"/>
        </w:rPr>
        <w:t xml:space="preserve"> </w:t>
      </w:r>
      <w:r>
        <w:rPr>
          <w:w w:val="105"/>
        </w:rPr>
        <w:t>bo‘lgan.</w:t>
      </w:r>
    </w:p>
    <w:p w:rsidR="004D6D9B" w:rsidRDefault="00CB09C9">
      <w:pPr>
        <w:pStyle w:val="a3"/>
        <w:spacing w:before="36" w:line="237" w:lineRule="auto"/>
        <w:ind w:right="767" w:firstLine="398"/>
        <w:jc w:val="both"/>
      </w:pPr>
      <w:r>
        <w:pict>
          <v:shape id="_x0000_s1670" type="#_x0000_t202" style="position:absolute;left:0;text-align:left;margin-left:83.85pt;margin-top:223.2pt;width:9.3pt;height:20.75pt;z-index:-2109337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≈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Kepler qonunlari o‘z davrida Newton mexanikasi uchun aso-</w:t>
      </w:r>
      <w:r>
        <w:rPr>
          <w:spacing w:val="1"/>
          <w:w w:val="105"/>
        </w:rPr>
        <w:t xml:space="preserve"> </w:t>
      </w:r>
      <w:r>
        <w:rPr>
          <w:w w:val="105"/>
        </w:rPr>
        <w:t>siy sinov bo‘lgan.</w:t>
      </w:r>
      <w:r>
        <w:rPr>
          <w:spacing w:val="1"/>
          <w:w w:val="105"/>
        </w:rPr>
        <w:t xml:space="preserve"> </w:t>
      </w:r>
      <w:r>
        <w:rPr>
          <w:w w:val="105"/>
        </w:rPr>
        <w:t>Bundan tashqari, ular planetalar harakat di-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namikasini</w:t>
      </w:r>
      <w:r>
        <w:rPr>
          <w:spacing w:val="-15"/>
          <w:w w:val="105"/>
        </w:rPr>
        <w:t xml:space="preserve"> </w:t>
      </w:r>
      <w:r>
        <w:rPr>
          <w:w w:val="105"/>
        </w:rPr>
        <w:t>o‘rganishda</w:t>
      </w:r>
      <w:r>
        <w:rPr>
          <w:spacing w:val="-14"/>
          <w:w w:val="105"/>
        </w:rPr>
        <w:t xml:space="preserve"> </w:t>
      </w:r>
      <w:r>
        <w:rPr>
          <w:w w:val="105"/>
        </w:rPr>
        <w:t>prinsipial</w:t>
      </w:r>
      <w:r>
        <w:rPr>
          <w:spacing w:val="-14"/>
          <w:w w:val="105"/>
        </w:rPr>
        <w:t xml:space="preserve"> </w:t>
      </w:r>
      <w:r>
        <w:rPr>
          <w:w w:val="105"/>
        </w:rPr>
        <w:t>muhim</w:t>
      </w:r>
      <w:r>
        <w:rPr>
          <w:spacing w:val="-15"/>
          <w:w w:val="105"/>
        </w:rPr>
        <w:t xml:space="preserve"> </w:t>
      </w:r>
      <w:r>
        <w:rPr>
          <w:w w:val="105"/>
        </w:rPr>
        <w:t>bo‘lganligi</w:t>
      </w:r>
      <w:r>
        <w:rPr>
          <w:spacing w:val="-14"/>
          <w:w w:val="105"/>
        </w:rPr>
        <w:t xml:space="preserve"> </w:t>
      </w:r>
      <w:r>
        <w:rPr>
          <w:w w:val="105"/>
        </w:rPr>
        <w:t>sababli,</w:t>
      </w:r>
      <w:r>
        <w:rPr>
          <w:spacing w:val="-12"/>
          <w:w w:val="105"/>
        </w:rPr>
        <w:t xml:space="preserve"> </w:t>
      </w:r>
      <w:r>
        <w:rPr>
          <w:w w:val="105"/>
        </w:rPr>
        <w:t>ushbu</w:t>
      </w:r>
      <w:r>
        <w:rPr>
          <w:spacing w:val="-61"/>
          <w:w w:val="105"/>
        </w:rPr>
        <w:t xml:space="preserve"> </w:t>
      </w:r>
      <w:r>
        <w:rPr>
          <w:w w:val="105"/>
        </w:rPr>
        <w:t>paragrafda bu qonunlarni keltirib chiqaramiz.</w:t>
      </w:r>
      <w:r>
        <w:rPr>
          <w:spacing w:val="1"/>
          <w:w w:val="105"/>
        </w:rPr>
        <w:t xml:space="preserve"> </w:t>
      </w:r>
      <w:r>
        <w:rPr>
          <w:w w:val="105"/>
        </w:rPr>
        <w:t>Markaziy kuchlar</w:t>
      </w:r>
      <w:r>
        <w:rPr>
          <w:spacing w:val="1"/>
          <w:w w:val="105"/>
        </w:rPr>
        <w:t xml:space="preserve"> </w:t>
      </w:r>
      <w:r>
        <w:rPr>
          <w:w w:val="105"/>
        </w:rPr>
        <w:t>uchu</w:t>
      </w:r>
      <w:r>
        <w:rPr>
          <w:w w:val="105"/>
        </w:rPr>
        <w:t>n momentlar tenglamasi Newton ikkinchi qonuniga qo‘shim-</w:t>
      </w:r>
      <w:r>
        <w:rPr>
          <w:spacing w:val="1"/>
          <w:w w:val="105"/>
        </w:rPr>
        <w:t xml:space="preserve"> </w:t>
      </w:r>
      <w:r>
        <w:rPr>
          <w:w w:val="105"/>
        </w:rPr>
        <w:t>cha bo‘lmasdan, undan to‘g‘ridan-to‘g‘ri kelib chiqishini eslatib</w:t>
      </w:r>
      <w:r>
        <w:rPr>
          <w:spacing w:val="1"/>
          <w:w w:val="105"/>
        </w:rPr>
        <w:t xml:space="preserve"> </w:t>
      </w:r>
      <w:r>
        <w:rPr>
          <w:w w:val="105"/>
        </w:rPr>
        <w:t>o‘tamiz.</w:t>
      </w:r>
      <w:r>
        <w:rPr>
          <w:spacing w:val="1"/>
          <w:w w:val="105"/>
        </w:rPr>
        <w:t xml:space="preserve"> </w:t>
      </w:r>
      <w:r>
        <w:rPr>
          <w:w w:val="105"/>
        </w:rPr>
        <w:t>Butun olam tortilish qonuni (6.25) ga asosan tortishish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kuchi markaziy bo‘lib,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  <w:vertAlign w:val="subscript"/>
        </w:rPr>
        <w:t>12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Quyosh bilan bog‘langan sanoq siste-</w:t>
      </w:r>
      <w:r>
        <w:rPr>
          <w:spacing w:val="1"/>
          <w:w w:val="105"/>
        </w:rPr>
        <w:t xml:space="preserve"> </w:t>
      </w:r>
      <w:r>
        <w:rPr>
          <w:w w:val="105"/>
        </w:rPr>
        <w:t>masi</w:t>
      </w:r>
      <w:r>
        <w:rPr>
          <w:w w:val="105"/>
        </w:rPr>
        <w:t>da ixtiyoriy planetaning radius-vektoridir.   Boshqa planeta-</w:t>
      </w:r>
      <w:r>
        <w:rPr>
          <w:spacing w:val="1"/>
          <w:w w:val="105"/>
        </w:rPr>
        <w:t xml:space="preserve"> </w:t>
      </w:r>
      <w:r>
        <w:rPr>
          <w:w w:val="105"/>
        </w:rPr>
        <w:t>lar massalari Quyosh massasidan juda kichik bo‘lganligi tufayli</w:t>
      </w:r>
      <w:r>
        <w:rPr>
          <w:spacing w:val="1"/>
          <w:w w:val="105"/>
        </w:rPr>
        <w:t xml:space="preserve"> </w:t>
      </w:r>
      <w:r>
        <w:rPr>
          <w:w w:val="105"/>
        </w:rPr>
        <w:t>ko‘rilayotgan planeta harakatiga boshqa planetalarning ta’siri ham</w:t>
      </w:r>
      <w:r>
        <w:rPr>
          <w:spacing w:val="1"/>
          <w:w w:val="105"/>
        </w:rPr>
        <w:t xml:space="preserve"> </w:t>
      </w:r>
      <w:r>
        <w:rPr>
          <w:w w:val="105"/>
        </w:rPr>
        <w:t>kichik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Shu sababli bunday ta’sirlarni hisobga olmaymiz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Ammo gigant planetalar, ayniqsa Yupiterning ta’siri Kepler qo-</w:t>
      </w:r>
      <w:r>
        <w:rPr>
          <w:spacing w:val="1"/>
          <w:w w:val="105"/>
        </w:rPr>
        <w:t xml:space="preserve"> </w:t>
      </w:r>
      <w:r>
        <w:rPr>
          <w:w w:val="105"/>
        </w:rPr>
        <w:t>nunlariga asosiy tuzatishni beradi.</w:t>
      </w:r>
      <w:r>
        <w:rPr>
          <w:spacing w:val="1"/>
          <w:w w:val="105"/>
        </w:rPr>
        <w:t xml:space="preserve"> </w:t>
      </w:r>
      <w:r>
        <w:rPr>
          <w:w w:val="105"/>
        </w:rPr>
        <w:t>Planetalar massalari Quyosh</w:t>
      </w:r>
      <w:r>
        <w:rPr>
          <w:spacing w:val="1"/>
          <w:w w:val="105"/>
        </w:rPr>
        <w:t xml:space="preserve"> </w:t>
      </w:r>
      <w:r>
        <w:rPr>
          <w:w w:val="105"/>
        </w:rPr>
        <w:t>massasidan</w:t>
      </w:r>
      <w:r>
        <w:rPr>
          <w:spacing w:val="-11"/>
          <w:w w:val="105"/>
        </w:rPr>
        <w:t xml:space="preserve"> </w:t>
      </w:r>
      <w:r>
        <w:rPr>
          <w:w w:val="105"/>
        </w:rPr>
        <w:t>juda</w:t>
      </w:r>
      <w:r>
        <w:rPr>
          <w:spacing w:val="-11"/>
          <w:w w:val="105"/>
        </w:rPr>
        <w:t xml:space="preserve"> </w:t>
      </w:r>
      <w:r>
        <w:rPr>
          <w:w w:val="105"/>
        </w:rPr>
        <w:t>kichik</w:t>
      </w:r>
      <w:r>
        <w:rPr>
          <w:spacing w:val="-11"/>
          <w:w w:val="105"/>
        </w:rPr>
        <w:t xml:space="preserve"> </w:t>
      </w:r>
      <w:r>
        <w:rPr>
          <w:w w:val="105"/>
        </w:rPr>
        <w:t>bo‘lganligi</w:t>
      </w:r>
      <w:r>
        <w:rPr>
          <w:spacing w:val="-11"/>
          <w:w w:val="105"/>
        </w:rPr>
        <w:t xml:space="preserve"> </w:t>
      </w:r>
      <w:r>
        <w:rPr>
          <w:w w:val="105"/>
        </w:rPr>
        <w:t>uchun</w:t>
      </w:r>
      <w:r>
        <w:rPr>
          <w:spacing w:val="-11"/>
          <w:w w:val="105"/>
        </w:rPr>
        <w:t xml:space="preserve"> </w:t>
      </w:r>
      <w:r>
        <w:rPr>
          <w:w w:val="105"/>
        </w:rPr>
        <w:t>masalani</w:t>
      </w:r>
      <w:r>
        <w:rPr>
          <w:spacing w:val="-11"/>
          <w:w w:val="105"/>
        </w:rPr>
        <w:t xml:space="preserve"> </w:t>
      </w:r>
      <w:r>
        <w:rPr>
          <w:w w:val="105"/>
        </w:rPr>
        <w:t>soddalashtirish,</w:t>
      </w:r>
      <w:r>
        <w:rPr>
          <w:spacing w:val="-61"/>
          <w:w w:val="105"/>
        </w:rPr>
        <w:t xml:space="preserve"> </w:t>
      </w:r>
      <w:r>
        <w:rPr>
          <w:w w:val="105"/>
        </w:rPr>
        <w:t>ya’ni (6.2) ifodadagi keltirilgan massani taqriban planeta massas-</w:t>
      </w:r>
      <w:r>
        <w:rPr>
          <w:spacing w:val="1"/>
          <w:w w:val="105"/>
        </w:rPr>
        <w:t xml:space="preserve"> </w:t>
      </w:r>
      <w:r>
        <w:rPr>
          <w:w w:val="105"/>
        </w:rPr>
        <w:t>iga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r>
        <w:rPr>
          <w:rFonts w:ascii="Calibri" w:hAnsi="Calibri"/>
          <w:i/>
          <w:w w:val="105"/>
        </w:rPr>
        <w:t>µ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w w:val="105"/>
        </w:rPr>
        <w:t>)</w:t>
      </w:r>
      <w:r>
        <w:rPr>
          <w:spacing w:val="1"/>
          <w:w w:val="105"/>
        </w:rPr>
        <w:t xml:space="preserve"> </w:t>
      </w:r>
      <w:r>
        <w:rPr>
          <w:w w:val="105"/>
        </w:rPr>
        <w:t>tenglashtirish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mumkin. </w:t>
      </w:r>
      <w:r>
        <w:rPr>
          <w:spacing w:val="1"/>
          <w:w w:val="105"/>
        </w:rPr>
        <w:t xml:space="preserve"> </w:t>
      </w:r>
      <w:r>
        <w:rPr>
          <w:w w:val="105"/>
        </w:rPr>
        <w:t>Shu  bilan  birga  planeta</w:t>
      </w:r>
      <w:r>
        <w:rPr>
          <w:spacing w:val="1"/>
          <w:w w:val="105"/>
        </w:rPr>
        <w:t xml:space="preserve"> </w:t>
      </w:r>
      <w:r>
        <w:rPr>
          <w:w w:val="105"/>
        </w:rPr>
        <w:t>harakati (orbitasi) xarakterli o‘lchamlariga nisbatan Quyoshning</w:t>
      </w:r>
      <w:r>
        <w:rPr>
          <w:spacing w:val="1"/>
          <w:w w:val="105"/>
        </w:rPr>
        <w:t xml:space="preserve"> </w:t>
      </w:r>
      <w:r>
        <w:rPr>
          <w:w w:val="105"/>
        </w:rPr>
        <w:t>siljisini</w:t>
      </w:r>
      <w:r>
        <w:rPr>
          <w:spacing w:val="13"/>
          <w:w w:val="105"/>
        </w:rPr>
        <w:t xml:space="preserve"> </w:t>
      </w:r>
      <w:r>
        <w:rPr>
          <w:w w:val="105"/>
        </w:rPr>
        <w:t>inobatga</w:t>
      </w:r>
      <w:r>
        <w:rPr>
          <w:spacing w:val="13"/>
          <w:w w:val="105"/>
        </w:rPr>
        <w:t xml:space="preserve"> </w:t>
      </w:r>
      <w:r>
        <w:rPr>
          <w:w w:val="105"/>
        </w:rPr>
        <w:t>olmasa</w:t>
      </w:r>
      <w:r>
        <w:rPr>
          <w:spacing w:val="14"/>
          <w:w w:val="105"/>
        </w:rPr>
        <w:t xml:space="preserve"> </w:t>
      </w:r>
      <w:r>
        <w:rPr>
          <w:w w:val="105"/>
        </w:rPr>
        <w:t>ham</w:t>
      </w:r>
      <w:r>
        <w:rPr>
          <w:spacing w:val="13"/>
          <w:w w:val="105"/>
        </w:rPr>
        <w:t xml:space="preserve"> </w:t>
      </w:r>
      <w:r>
        <w:rPr>
          <w:w w:val="105"/>
        </w:rPr>
        <w:t>bo‘ladi.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40" w:right="0" w:bottom="600" w:left="720" w:header="0" w:footer="167" w:gutter="0"/>
          <w:cols w:space="720"/>
        </w:sectPr>
      </w:pPr>
    </w:p>
    <w:p w:rsidR="004D6D9B" w:rsidRDefault="00CB09C9">
      <w:pPr>
        <w:pStyle w:val="a3"/>
        <w:spacing w:before="81"/>
        <w:ind w:right="768" w:firstLine="398"/>
        <w:jc w:val="both"/>
      </w:pPr>
      <w:r>
        <w:rPr>
          <w:spacing w:val="-1"/>
          <w:w w:val="105"/>
        </w:rPr>
        <w:t>“Quyos</w:t>
      </w:r>
      <w:r>
        <w:rPr>
          <w:spacing w:val="-1"/>
          <w:w w:val="105"/>
        </w:rPr>
        <w:t>h-planeta”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berk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sistemasining</w:t>
      </w:r>
      <w:r>
        <w:rPr>
          <w:spacing w:val="-13"/>
          <w:w w:val="105"/>
        </w:rPr>
        <w:t xml:space="preserve"> </w:t>
      </w:r>
      <w:r>
        <w:rPr>
          <w:w w:val="105"/>
        </w:rPr>
        <w:t>impuls</w:t>
      </w:r>
      <w:r>
        <w:rPr>
          <w:spacing w:val="-14"/>
          <w:w w:val="105"/>
        </w:rPr>
        <w:t xml:space="preserve"> </w:t>
      </w:r>
      <w:r>
        <w:rPr>
          <w:w w:val="105"/>
        </w:rPr>
        <w:t>momenti</w:t>
      </w:r>
      <w:r>
        <w:rPr>
          <w:spacing w:val="-14"/>
          <w:w w:val="105"/>
        </w:rPr>
        <w:t xml:space="preserve"> </w:t>
      </w:r>
      <w:r>
        <w:rPr>
          <w:w w:val="105"/>
        </w:rPr>
        <w:t>massalar</w:t>
      </w:r>
      <w:r>
        <w:rPr>
          <w:spacing w:val="-61"/>
          <w:w w:val="105"/>
        </w:rPr>
        <w:t xml:space="preserve"> </w:t>
      </w:r>
      <w:r>
        <w:rPr>
          <w:w w:val="105"/>
        </w:rPr>
        <w:t>nisbati</w:t>
      </w:r>
      <w:r>
        <w:rPr>
          <w:spacing w:val="12"/>
          <w:w w:val="105"/>
        </w:rPr>
        <w:t xml:space="preserve"> </w:t>
      </w:r>
      <w:r>
        <w:rPr>
          <w:w w:val="105"/>
        </w:rPr>
        <w:t>aniqligida</w:t>
      </w:r>
      <w:r>
        <w:rPr>
          <w:spacing w:val="14"/>
          <w:w w:val="105"/>
        </w:rPr>
        <w:t xml:space="preserve"> </w:t>
      </w:r>
      <w:r>
        <w:rPr>
          <w:w w:val="105"/>
        </w:rPr>
        <w:t>quyidagiga</w:t>
      </w:r>
      <w:r>
        <w:rPr>
          <w:spacing w:val="13"/>
          <w:w w:val="105"/>
        </w:rPr>
        <w:t xml:space="preserve"> </w:t>
      </w:r>
      <w:r>
        <w:rPr>
          <w:w w:val="105"/>
        </w:rPr>
        <w:t>teng</w:t>
      </w:r>
      <w:r>
        <w:rPr>
          <w:spacing w:val="13"/>
          <w:w w:val="105"/>
        </w:rPr>
        <w:t xml:space="preserve"> </w:t>
      </w:r>
      <w:r>
        <w:rPr>
          <w:w w:val="105"/>
        </w:rPr>
        <w:t>bo‘lad:</w:t>
      </w:r>
    </w:p>
    <w:p w:rsidR="004D6D9B" w:rsidRDefault="00CB09C9">
      <w:pPr>
        <w:tabs>
          <w:tab w:val="left" w:pos="6418"/>
        </w:tabs>
        <w:spacing w:before="267"/>
        <w:ind w:left="153" w:firstLine="2384"/>
        <w:rPr>
          <w:sz w:val="24"/>
        </w:rPr>
      </w:pPr>
      <w:r>
        <w:rPr>
          <w:rFonts w:ascii="Georgia"/>
          <w:b/>
          <w:w w:val="110"/>
          <w:sz w:val="24"/>
        </w:rPr>
        <w:t>L</w:t>
      </w:r>
      <w:r>
        <w:rPr>
          <w:rFonts w:ascii="Georgia"/>
          <w:b/>
          <w:spacing w:val="-8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 xml:space="preserve">= </w:t>
      </w:r>
      <w:r>
        <w:rPr>
          <w:rFonts w:ascii="Calibri"/>
          <w:i/>
          <w:w w:val="110"/>
          <w:sz w:val="24"/>
        </w:rPr>
        <w:t>m</w:t>
      </w:r>
      <w:r>
        <w:rPr>
          <w:rFonts w:ascii="Calibri"/>
          <w:w w:val="110"/>
          <w:sz w:val="24"/>
        </w:rPr>
        <w:t>[</w:t>
      </w:r>
      <w:r>
        <w:rPr>
          <w:rFonts w:ascii="Georgia"/>
          <w:b/>
          <w:w w:val="110"/>
          <w:sz w:val="24"/>
        </w:rPr>
        <w:t>rv</w:t>
      </w:r>
      <w:r>
        <w:rPr>
          <w:rFonts w:ascii="Calibri"/>
          <w:w w:val="110"/>
          <w:sz w:val="24"/>
        </w:rPr>
        <w:t>] = const</w:t>
      </w:r>
      <w:r>
        <w:rPr>
          <w:rFonts w:ascii="Calibri"/>
          <w:i/>
          <w:w w:val="110"/>
          <w:sz w:val="24"/>
        </w:rPr>
        <w:t>,</w:t>
      </w:r>
      <w:r>
        <w:rPr>
          <w:rFonts w:ascii="Calibri"/>
          <w:i/>
          <w:w w:val="110"/>
          <w:sz w:val="24"/>
        </w:rPr>
        <w:tab/>
      </w:r>
      <w:r>
        <w:rPr>
          <w:w w:val="115"/>
          <w:sz w:val="24"/>
        </w:rPr>
        <w:t>(7.7)</w:t>
      </w:r>
    </w:p>
    <w:p w:rsidR="004D6D9B" w:rsidRDefault="00CB09C9">
      <w:pPr>
        <w:pStyle w:val="a3"/>
        <w:spacing w:before="113" w:line="235" w:lineRule="auto"/>
        <w:ind w:right="768"/>
        <w:jc w:val="both"/>
      </w:pPr>
      <w:r>
        <w:rPr>
          <w:spacing w:val="-1"/>
          <w:w w:val="105"/>
        </w:rPr>
        <w:t>bu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yerda</w:t>
      </w:r>
      <w:r>
        <w:rPr>
          <w:spacing w:val="-9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m,</w:t>
      </w:r>
      <w:r>
        <w:rPr>
          <w:rFonts w:ascii="Calibri" w:hAnsi="Calibri"/>
          <w:i/>
          <w:spacing w:val="-17"/>
          <w:w w:val="105"/>
        </w:rPr>
        <w:t xml:space="preserve"> </w:t>
      </w:r>
      <w:r>
        <w:rPr>
          <w:rFonts w:ascii="Georgia" w:hAnsi="Georgia"/>
          <w:b/>
          <w:spacing w:val="-1"/>
          <w:w w:val="105"/>
        </w:rPr>
        <w:t>r</w:t>
      </w:r>
      <w:r>
        <w:rPr>
          <w:rFonts w:ascii="Calibri" w:hAnsi="Calibri"/>
          <w:i/>
          <w:spacing w:val="-1"/>
          <w:w w:val="105"/>
        </w:rPr>
        <w:t>,</w:t>
      </w:r>
      <w:r>
        <w:rPr>
          <w:rFonts w:ascii="Calibri" w:hAnsi="Calibri"/>
          <w:i/>
          <w:spacing w:val="-18"/>
          <w:w w:val="105"/>
        </w:rPr>
        <w:t xml:space="preserve"> </w:t>
      </w:r>
      <w:r>
        <w:rPr>
          <w:rFonts w:ascii="Georgia" w:hAnsi="Georgia"/>
          <w:b/>
          <w:spacing w:val="-1"/>
          <w:w w:val="105"/>
        </w:rPr>
        <w:t>v</w:t>
      </w:r>
      <w:r>
        <w:rPr>
          <w:rFonts w:ascii="Georgia" w:hAnsi="Georgia"/>
          <w:b/>
          <w:spacing w:val="-10"/>
          <w:w w:val="105"/>
        </w:rPr>
        <w:t xml:space="preserve"> </w:t>
      </w:r>
      <w:r>
        <w:rPr>
          <w:spacing w:val="-1"/>
          <w:w w:val="105"/>
        </w:rPr>
        <w:t>–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mos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ravishda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planetaning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massasi,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radius-vektori</w:t>
      </w:r>
      <w:r>
        <w:rPr>
          <w:spacing w:val="-61"/>
          <w:w w:val="105"/>
        </w:rPr>
        <w:t xml:space="preserve"> </w:t>
      </w:r>
      <w:r>
        <w:rPr>
          <w:w w:val="105"/>
        </w:rPr>
        <w:t>va</w:t>
      </w:r>
      <w:r>
        <w:rPr>
          <w:spacing w:val="25"/>
          <w:w w:val="105"/>
        </w:rPr>
        <w:t xml:space="preserve"> </w:t>
      </w:r>
      <w:r>
        <w:rPr>
          <w:w w:val="105"/>
        </w:rPr>
        <w:t>tezligi.</w:t>
      </w:r>
      <w:r>
        <w:rPr>
          <w:spacing w:val="21"/>
          <w:w w:val="105"/>
        </w:rPr>
        <w:t xml:space="preserve"> </w:t>
      </w:r>
      <w:r>
        <w:rPr>
          <w:w w:val="105"/>
        </w:rPr>
        <w:t>(7.7)</w:t>
      </w:r>
      <w:r>
        <w:rPr>
          <w:spacing w:val="25"/>
          <w:w w:val="105"/>
        </w:rPr>
        <w:t xml:space="preserve"> </w:t>
      </w:r>
      <w:r>
        <w:rPr>
          <w:w w:val="105"/>
        </w:rPr>
        <w:t>tenglikdan</w:t>
      </w:r>
      <w:r>
        <w:rPr>
          <w:spacing w:val="26"/>
          <w:w w:val="105"/>
        </w:rPr>
        <w:t xml:space="preserve"> </w:t>
      </w:r>
      <w:r>
        <w:rPr>
          <w:w w:val="105"/>
        </w:rPr>
        <w:t>hamda</w:t>
      </w:r>
      <w:r>
        <w:rPr>
          <w:spacing w:val="25"/>
          <w:w w:val="105"/>
        </w:rPr>
        <w:t xml:space="preserve"> </w:t>
      </w:r>
      <w:r>
        <w:rPr>
          <w:w w:val="105"/>
        </w:rPr>
        <w:t>moment</w:t>
      </w:r>
      <w:r>
        <w:rPr>
          <w:spacing w:val="27"/>
          <w:w w:val="105"/>
        </w:rPr>
        <w:t xml:space="preserve"> </w:t>
      </w:r>
      <w:r>
        <w:rPr>
          <w:rFonts w:ascii="Georgia" w:hAnsi="Georgia"/>
          <w:b/>
          <w:w w:val="105"/>
        </w:rPr>
        <w:t>L</w:t>
      </w:r>
      <w:r>
        <w:rPr>
          <w:rFonts w:ascii="Georgia" w:hAnsi="Georgia"/>
          <w:b/>
          <w:spacing w:val="25"/>
          <w:w w:val="105"/>
        </w:rPr>
        <w:t xml:space="preserve"> </w:t>
      </w:r>
      <w:r>
        <w:rPr>
          <w:w w:val="105"/>
        </w:rPr>
        <w:t>radius-vektor</w:t>
      </w:r>
      <w:r>
        <w:rPr>
          <w:spacing w:val="25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24"/>
          <w:w w:val="105"/>
        </w:rPr>
        <w:t xml:space="preserve"> </w:t>
      </w:r>
      <w:r>
        <w:rPr>
          <w:w w:val="105"/>
        </w:rPr>
        <w:t>va</w:t>
      </w:r>
      <w:r>
        <w:rPr>
          <w:spacing w:val="-61"/>
          <w:w w:val="105"/>
        </w:rPr>
        <w:t xml:space="preserve"> </w:t>
      </w:r>
      <w:r>
        <w:rPr>
          <w:rFonts w:ascii="Georgia" w:hAnsi="Georgia"/>
          <w:b/>
          <w:w w:val="105"/>
        </w:rPr>
        <w:t xml:space="preserve">v </w:t>
      </w:r>
      <w:r>
        <w:rPr>
          <w:w w:val="105"/>
        </w:rPr>
        <w:t>tezlikga perpendikular bo‘lganligidan planetaning harakati yassi,</w:t>
      </w:r>
      <w:r>
        <w:rPr>
          <w:spacing w:val="-60"/>
          <w:w w:val="105"/>
        </w:rPr>
        <w:t xml:space="preserve"> </w:t>
      </w:r>
      <w:r>
        <w:rPr>
          <w:w w:val="105"/>
        </w:rPr>
        <w:t>ya’ni</w:t>
      </w:r>
      <w:r>
        <w:rPr>
          <w:spacing w:val="-8"/>
          <w:w w:val="105"/>
        </w:rPr>
        <w:t xml:space="preserve"> </w:t>
      </w:r>
      <w:r>
        <w:rPr>
          <w:w w:val="105"/>
        </w:rPr>
        <w:t>Kepler</w:t>
      </w:r>
      <w:r>
        <w:rPr>
          <w:spacing w:val="-9"/>
          <w:w w:val="105"/>
        </w:rPr>
        <w:t xml:space="preserve"> </w:t>
      </w:r>
      <w:r>
        <w:rPr>
          <w:w w:val="105"/>
        </w:rPr>
        <w:t>qonunlarida</w:t>
      </w:r>
      <w:r>
        <w:rPr>
          <w:spacing w:val="-9"/>
          <w:w w:val="105"/>
        </w:rPr>
        <w:t xml:space="preserve"> </w:t>
      </w:r>
      <w:r>
        <w:rPr>
          <w:w w:val="105"/>
        </w:rPr>
        <w:t>ko‘zda</w:t>
      </w:r>
      <w:r>
        <w:rPr>
          <w:spacing w:val="-8"/>
          <w:w w:val="105"/>
        </w:rPr>
        <w:t xml:space="preserve"> </w:t>
      </w:r>
      <w:r>
        <w:rPr>
          <w:w w:val="105"/>
        </w:rPr>
        <w:t>tutilganidek,</w:t>
      </w:r>
      <w:r>
        <w:rPr>
          <w:spacing w:val="-5"/>
          <w:w w:val="105"/>
        </w:rPr>
        <w:t xml:space="preserve"> </w:t>
      </w:r>
      <w:r>
        <w:rPr>
          <w:w w:val="105"/>
        </w:rPr>
        <w:t>trayektoriya</w:t>
      </w:r>
      <w:r>
        <w:rPr>
          <w:spacing w:val="-8"/>
          <w:w w:val="105"/>
        </w:rPr>
        <w:t xml:space="preserve"> </w:t>
      </w:r>
      <w:r>
        <w:rPr>
          <w:w w:val="105"/>
        </w:rPr>
        <w:t>qanday-</w:t>
      </w:r>
      <w:r>
        <w:rPr>
          <w:spacing w:val="-61"/>
          <w:w w:val="105"/>
        </w:rPr>
        <w:t xml:space="preserve"> </w:t>
      </w:r>
      <w:r>
        <w:rPr>
          <w:w w:val="105"/>
        </w:rPr>
        <w:t>dir</w:t>
      </w:r>
      <w:r>
        <w:rPr>
          <w:spacing w:val="12"/>
          <w:w w:val="105"/>
        </w:rPr>
        <w:t xml:space="preserve"> </w:t>
      </w:r>
      <w:r>
        <w:rPr>
          <w:w w:val="105"/>
        </w:rPr>
        <w:t>tekislikda</w:t>
      </w:r>
      <w:r>
        <w:rPr>
          <w:spacing w:val="14"/>
          <w:w w:val="105"/>
        </w:rPr>
        <w:t xml:space="preserve"> </w:t>
      </w:r>
      <w:r>
        <w:rPr>
          <w:w w:val="105"/>
        </w:rPr>
        <w:t>yotishi</w:t>
      </w:r>
      <w:r>
        <w:rPr>
          <w:spacing w:val="14"/>
          <w:w w:val="105"/>
        </w:rPr>
        <w:t xml:space="preserve"> </w:t>
      </w:r>
      <w:r>
        <w:rPr>
          <w:w w:val="105"/>
        </w:rPr>
        <w:t>kelib</w:t>
      </w:r>
      <w:r>
        <w:rPr>
          <w:spacing w:val="12"/>
          <w:w w:val="105"/>
        </w:rPr>
        <w:t xml:space="preserve"> </w:t>
      </w:r>
      <w:r>
        <w:rPr>
          <w:w w:val="105"/>
        </w:rPr>
        <w:t>chiqadi.</w:t>
      </w:r>
    </w:p>
    <w:p w:rsidR="004D6D9B" w:rsidRDefault="00CB09C9">
      <w:pPr>
        <w:pStyle w:val="a3"/>
        <w:spacing w:before="11" w:line="230" w:lineRule="auto"/>
        <w:ind w:right="769" w:firstLine="398"/>
        <w:jc w:val="both"/>
      </w:pPr>
      <w:r>
        <w:pict>
          <v:shape id="_x0000_s1669" type="#_x0000_t202" style="position:absolute;left:0;text-align:left;margin-left:43.65pt;margin-top:15.75pt;width:122.05pt;height:20.75pt;z-index:-2109081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448"/>
                      <w:tab w:val="left" w:pos="2254"/>
                    </w:tabs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5"/>
                    </w:rPr>
                    <w:t>|</w:t>
                  </w:r>
                  <w:r>
                    <w:rPr>
                      <w:rFonts w:ascii="SimSun-ExtB" w:hAnsi="SimSun-ExtB"/>
                      <w:w w:val="75"/>
                    </w:rPr>
                    <w:tab/>
                    <w:t>|</w:t>
                  </w:r>
                  <w:r>
                    <w:rPr>
                      <w:rFonts w:ascii="SimSun-ExtB" w:hAnsi="SimSun-ExtB"/>
                      <w:w w:val="75"/>
                    </w:rPr>
                    <w:tab/>
                  </w:r>
                  <w:r>
                    <w:rPr>
                      <w:rFonts w:ascii="SimSun-ExtB" w:hAnsi="SimSun-ExtB"/>
                      <w:spacing w:val="-1"/>
                      <w:w w:val="75"/>
                    </w:rPr>
                    <w:t>≡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 xml:space="preserve">Endi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vektor </w:t>
      </w:r>
      <w:r>
        <w:rPr>
          <w:spacing w:val="1"/>
          <w:w w:val="105"/>
        </w:rPr>
        <w:t xml:space="preserve"> </w:t>
      </w:r>
      <w:r>
        <w:rPr>
          <w:w w:val="105"/>
        </w:rPr>
        <w:t>ko‘paytmaning ta’rifiga   e’tiborni qarat</w:t>
      </w:r>
      <w:r>
        <w:rPr>
          <w:w w:val="105"/>
        </w:rPr>
        <w:t>amiz,</w:t>
      </w:r>
      <w:r>
        <w:rPr>
          <w:spacing w:val="1"/>
          <w:w w:val="105"/>
        </w:rPr>
        <w:t xml:space="preserve"> </w:t>
      </w:r>
      <w:r>
        <w:rPr>
          <w:rFonts w:ascii="Calibri" w:eastAsia="Calibri" w:hAnsi="Calibri" w:cs="Calibri"/>
          <w:spacing w:val="-1"/>
          <w:w w:val="105"/>
        </w:rPr>
        <w:t>[</w:t>
      </w:r>
      <w:r>
        <w:rPr>
          <w:rFonts w:ascii="Georgia" w:eastAsia="Georgia" w:hAnsi="Georgia" w:cs="Georgia"/>
          <w:b/>
          <w:bCs/>
          <w:spacing w:val="-1"/>
          <w:w w:val="105"/>
        </w:rPr>
        <w:t>rv</w:t>
      </w:r>
      <w:r>
        <w:rPr>
          <w:rFonts w:ascii="Calibri" w:eastAsia="Calibri" w:hAnsi="Calibri" w:cs="Calibri"/>
          <w:spacing w:val="-1"/>
          <w:w w:val="105"/>
        </w:rPr>
        <w:t xml:space="preserve">] </w:t>
      </w:r>
      <w:r>
        <w:rPr>
          <w:rFonts w:ascii="Calibri" w:eastAsia="Calibri" w:hAnsi="Calibri" w:cs="Calibri"/>
          <w:i/>
          <w:iCs/>
          <w:spacing w:val="-1"/>
          <w:w w:val="105"/>
        </w:rPr>
        <w:t>dt</w:t>
      </w:r>
      <w:r>
        <w:rPr>
          <w:rFonts w:ascii="Calibri" w:eastAsia="Calibri" w:hAnsi="Calibri" w:cs="Calibri"/>
          <w:i/>
          <w:iCs/>
          <w:spacing w:val="54"/>
          <w:w w:val="105"/>
        </w:rPr>
        <w:t xml:space="preserve"> </w:t>
      </w:r>
      <w:r>
        <w:rPr>
          <w:rFonts w:ascii="Calibri" w:eastAsia="Calibri" w:hAnsi="Calibri" w:cs="Calibri"/>
          <w:spacing w:val="-1"/>
          <w:w w:val="125"/>
        </w:rPr>
        <w:t>=</w:t>
      </w:r>
      <w:r>
        <w:rPr>
          <w:rFonts w:ascii="Calibri" w:eastAsia="Calibri" w:hAnsi="Calibri" w:cs="Calibri"/>
          <w:spacing w:val="66"/>
          <w:w w:val="125"/>
        </w:rPr>
        <w:t xml:space="preserve"> </w:t>
      </w:r>
      <w:r>
        <w:rPr>
          <w:rFonts w:ascii="Calibri" w:eastAsia="Calibri" w:hAnsi="Calibri" w:cs="Calibri"/>
          <w:i/>
          <w:iCs/>
          <w:spacing w:val="-1"/>
          <w:w w:val="105"/>
        </w:rPr>
        <w:t xml:space="preserve">rv </w:t>
      </w:r>
      <w:r>
        <w:rPr>
          <w:rFonts w:ascii="Calibri" w:eastAsia="Calibri" w:hAnsi="Calibri" w:cs="Calibri"/>
          <w:spacing w:val="-1"/>
          <w:w w:val="105"/>
        </w:rPr>
        <w:t xml:space="preserve">sin </w:t>
      </w:r>
      <w:r>
        <w:rPr>
          <w:rFonts w:ascii="Calibri" w:eastAsia="Calibri" w:hAnsi="Calibri" w:cs="Calibri"/>
          <w:i/>
          <w:iCs/>
          <w:spacing w:val="-1"/>
          <w:w w:val="105"/>
        </w:rPr>
        <w:t>ϕ</w:t>
      </w:r>
      <w:r>
        <w:rPr>
          <w:rFonts w:ascii="Calibri" w:eastAsia="Calibri" w:hAnsi="Calibri" w:cs="Calibri"/>
          <w:i/>
          <w:iCs/>
          <w:spacing w:val="-1"/>
          <w:w w:val="105"/>
        </w:rPr>
        <w:t>dt</w:t>
      </w:r>
      <w:r>
        <w:rPr>
          <w:rFonts w:ascii="Calibri" w:eastAsia="Calibri" w:hAnsi="Calibri" w:cs="Calibri"/>
          <w:i/>
          <w:iCs/>
          <w:spacing w:val="112"/>
          <w:w w:val="105"/>
        </w:rPr>
        <w:t xml:space="preserve"> </w:t>
      </w:r>
      <w:r>
        <w:rPr>
          <w:rFonts w:ascii="Calibri" w:eastAsia="Calibri" w:hAnsi="Calibri" w:cs="Calibri"/>
          <w:i/>
          <w:iCs/>
          <w:spacing w:val="-1"/>
          <w:w w:val="105"/>
        </w:rPr>
        <w:t>dS</w:t>
      </w:r>
      <w:r>
        <w:rPr>
          <w:rFonts w:ascii="Calibri" w:eastAsia="Calibri" w:hAnsi="Calibri" w:cs="Calibri"/>
          <w:i/>
          <w:iCs/>
          <w:spacing w:val="55"/>
          <w:w w:val="105"/>
        </w:rPr>
        <w:t xml:space="preserve"> </w:t>
      </w:r>
      <w:r>
        <w:rPr>
          <w:spacing w:val="-1"/>
          <w:w w:val="105"/>
        </w:rPr>
        <w:t>bu</w:t>
      </w:r>
      <w:r>
        <w:rPr>
          <w:spacing w:val="61"/>
          <w:w w:val="105"/>
        </w:rPr>
        <w:t xml:space="preserve"> </w:t>
      </w:r>
      <w:r>
        <w:rPr>
          <w:spacing w:val="-1"/>
          <w:w w:val="105"/>
        </w:rPr>
        <w:t>yerda</w:t>
      </w:r>
      <w:r>
        <w:rPr>
          <w:spacing w:val="61"/>
          <w:w w:val="105"/>
        </w:rPr>
        <w:t xml:space="preserve"> </w:t>
      </w:r>
      <w:r>
        <w:rPr>
          <w:rFonts w:ascii="Calibri" w:eastAsia="Calibri" w:hAnsi="Calibri" w:cs="Calibri"/>
          <w:i/>
          <w:iCs/>
          <w:w w:val="105"/>
        </w:rPr>
        <w:t xml:space="preserve">dS  </w:t>
      </w:r>
      <w:r>
        <w:rPr>
          <w:w w:val="105"/>
        </w:rPr>
        <w:t>–  yuza  elementi  (</w:t>
      </w:r>
      <w:r>
        <w:rPr>
          <w:rFonts w:ascii="Georgia" w:eastAsia="Georgia" w:hAnsi="Georgia" w:cs="Georgia"/>
          <w:b/>
          <w:bCs/>
          <w:w w:val="105"/>
        </w:rPr>
        <w:t xml:space="preserve">r  </w:t>
      </w:r>
      <w:r>
        <w:rPr>
          <w:w w:val="105"/>
        </w:rPr>
        <w:t>va</w:t>
      </w:r>
      <w:r>
        <w:rPr>
          <w:spacing w:val="-60"/>
          <w:w w:val="105"/>
        </w:rPr>
        <w:t xml:space="preserve"> </w:t>
      </w:r>
      <w:r>
        <w:rPr>
          <w:rFonts w:ascii="Georgia" w:eastAsia="Georgia" w:hAnsi="Georgia" w:cs="Georgia"/>
          <w:b/>
          <w:bCs/>
          <w:w w:val="105"/>
        </w:rPr>
        <w:t>v</w:t>
      </w:r>
      <w:r>
        <w:rPr>
          <w:rFonts w:ascii="Calibri" w:eastAsia="Calibri" w:hAnsi="Calibri" w:cs="Calibri"/>
          <w:i/>
          <w:iCs/>
          <w:w w:val="105"/>
        </w:rPr>
        <w:t xml:space="preserve">dt </w:t>
      </w:r>
      <w:r>
        <w:rPr>
          <w:w w:val="105"/>
        </w:rPr>
        <w:t>vektorlar bilan chegaralangan kichik uchburchak yuzasi (7.5-</w:t>
      </w:r>
      <w:r>
        <w:rPr>
          <w:spacing w:val="1"/>
          <w:w w:val="105"/>
        </w:rPr>
        <w:t xml:space="preserve"> </w:t>
      </w:r>
      <w:r>
        <w:rPr>
          <w:w w:val="105"/>
        </w:rPr>
        <w:t>rasm).</w:t>
      </w:r>
      <w:r>
        <w:rPr>
          <w:spacing w:val="1"/>
          <w:w w:val="105"/>
        </w:rPr>
        <w:t xml:space="preserve"> </w:t>
      </w:r>
      <w:r>
        <w:rPr>
          <w:w w:val="105"/>
        </w:rPr>
        <w:t>Momentning saqlanishi qonuni (7.7) dan sektorial tezlik-</w:t>
      </w:r>
      <w:r>
        <w:rPr>
          <w:spacing w:val="1"/>
          <w:w w:val="105"/>
        </w:rPr>
        <w:t xml:space="preserve"> </w:t>
      </w:r>
      <w:r>
        <w:rPr>
          <w:w w:val="105"/>
        </w:rPr>
        <w:t>ning</w:t>
      </w:r>
      <w:r>
        <w:rPr>
          <w:spacing w:val="10"/>
          <w:w w:val="105"/>
        </w:rPr>
        <w:t xml:space="preserve"> </w:t>
      </w:r>
      <w:r>
        <w:rPr>
          <w:w w:val="105"/>
        </w:rPr>
        <w:t>o‘zgarmasligi</w:t>
      </w:r>
      <w:r>
        <w:rPr>
          <w:spacing w:val="12"/>
          <w:w w:val="105"/>
        </w:rPr>
        <w:t xml:space="preserve"> </w:t>
      </w:r>
      <w:r>
        <w:rPr>
          <w:w w:val="105"/>
        </w:rPr>
        <w:t>kelib</w:t>
      </w:r>
      <w:r>
        <w:rPr>
          <w:spacing w:val="12"/>
          <w:w w:val="105"/>
        </w:rPr>
        <w:t xml:space="preserve"> </w:t>
      </w:r>
      <w:r>
        <w:rPr>
          <w:w w:val="105"/>
        </w:rPr>
        <w:t>chiqadi,</w:t>
      </w:r>
      <w:r>
        <w:rPr>
          <w:spacing w:val="11"/>
          <w:w w:val="105"/>
        </w:rPr>
        <w:t xml:space="preserve"> </w:t>
      </w:r>
      <w:r>
        <w:rPr>
          <w:w w:val="105"/>
        </w:rPr>
        <w:t>ya’ni</w:t>
      </w:r>
    </w:p>
    <w:p w:rsidR="004D6D9B" w:rsidRDefault="00CB09C9">
      <w:pPr>
        <w:pStyle w:val="a3"/>
        <w:spacing w:before="8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612" behindDoc="0" locked="0" layoutInCell="1" allowOverlap="1">
            <wp:simplePos x="0" y="0"/>
            <wp:positionH relativeFrom="page">
              <wp:posOffset>1707705</wp:posOffset>
            </wp:positionH>
            <wp:positionV relativeFrom="paragraph">
              <wp:posOffset>176162</wp:posOffset>
            </wp:positionV>
            <wp:extent cx="1920239" cy="1451610"/>
            <wp:effectExtent l="0" t="0" r="0" b="0"/>
            <wp:wrapTopAndBottom/>
            <wp:docPr id="193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00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39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spacing w:before="131"/>
        <w:ind w:left="542" w:right="1157"/>
        <w:jc w:val="center"/>
        <w:rPr>
          <w:rFonts w:ascii="Palatino Linotype"/>
        </w:rPr>
      </w:pPr>
      <w:r>
        <w:rPr>
          <w:rFonts w:ascii="Palatino Linotype"/>
        </w:rPr>
        <w:t>7.5-rasm.</w:t>
      </w:r>
    </w:p>
    <w:p w:rsidR="004D6D9B" w:rsidRDefault="00CB09C9">
      <w:pPr>
        <w:spacing w:before="178" w:line="165" w:lineRule="exact"/>
        <w:ind w:left="542" w:right="2086"/>
        <w:jc w:val="center"/>
        <w:rPr>
          <w:rFonts w:ascii="Calibri"/>
          <w:i/>
          <w:sz w:val="24"/>
        </w:rPr>
      </w:pPr>
      <w:r>
        <w:rPr>
          <w:rFonts w:ascii="Calibri"/>
          <w:i/>
          <w:w w:val="115"/>
          <w:sz w:val="24"/>
        </w:rPr>
        <w:t>dS</w:t>
      </w:r>
    </w:p>
    <w:p w:rsidR="004D6D9B" w:rsidRDefault="00CB09C9">
      <w:pPr>
        <w:pStyle w:val="a3"/>
        <w:tabs>
          <w:tab w:val="left" w:pos="6418"/>
        </w:tabs>
        <w:spacing w:line="226" w:lineRule="exact"/>
        <w:ind w:left="3299"/>
      </w:pPr>
      <w:r>
        <w:pict>
          <v:line id="_x0000_s1668" style="position:absolute;left:0;text-align:left;z-index:16042496;mso-position-horizontal-relative:page" from="182.45pt,8.3pt" to="196.45pt,8.3pt" strokeweight=".14042mm">
            <w10:wrap anchorx="page"/>
          </v:line>
        </w:pict>
      </w:r>
      <w:r>
        <w:rPr>
          <w:rFonts w:ascii="Calibri"/>
          <w:w w:val="125"/>
        </w:rPr>
        <w:t>=</w:t>
      </w:r>
      <w:r>
        <w:rPr>
          <w:rFonts w:ascii="Calibri"/>
          <w:spacing w:val="-16"/>
          <w:w w:val="125"/>
        </w:rPr>
        <w:t xml:space="preserve"> </w:t>
      </w:r>
      <w:r>
        <w:rPr>
          <w:rFonts w:ascii="Calibri"/>
          <w:w w:val="115"/>
        </w:rPr>
        <w:t>const</w:t>
      </w:r>
      <w:r>
        <w:rPr>
          <w:rFonts w:ascii="Calibri"/>
          <w:i/>
          <w:w w:val="115"/>
        </w:rPr>
        <w:t>,</w:t>
      </w:r>
      <w:r>
        <w:rPr>
          <w:rFonts w:ascii="Calibri"/>
          <w:i/>
          <w:w w:val="115"/>
        </w:rPr>
        <w:tab/>
      </w:r>
      <w:r>
        <w:rPr>
          <w:w w:val="115"/>
        </w:rPr>
        <w:t>(7.8)</w:t>
      </w:r>
    </w:p>
    <w:p w:rsidR="004D6D9B" w:rsidRDefault="00CB09C9">
      <w:pPr>
        <w:spacing w:line="228" w:lineRule="exact"/>
        <w:ind w:left="542" w:right="2072"/>
        <w:jc w:val="center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pStyle w:val="a3"/>
        <w:spacing w:before="22" w:line="275" w:lineRule="exact"/>
      </w:pPr>
      <w:r>
        <w:rPr>
          <w:w w:val="105"/>
        </w:rPr>
        <w:t>bu</w:t>
      </w:r>
      <w:r>
        <w:rPr>
          <w:spacing w:val="-4"/>
          <w:w w:val="105"/>
        </w:rPr>
        <w:t xml:space="preserve"> </w:t>
      </w:r>
      <w:r>
        <w:rPr>
          <w:w w:val="105"/>
        </w:rPr>
        <w:t>esa,</w:t>
      </w:r>
      <w:r>
        <w:rPr>
          <w:spacing w:val="-2"/>
          <w:w w:val="105"/>
        </w:rPr>
        <w:t xml:space="preserve"> </w:t>
      </w:r>
      <w:r>
        <w:rPr>
          <w:w w:val="105"/>
        </w:rPr>
        <w:t>Kepler</w:t>
      </w:r>
      <w:r>
        <w:rPr>
          <w:spacing w:val="-4"/>
          <w:w w:val="105"/>
        </w:rPr>
        <w:t xml:space="preserve"> </w:t>
      </w:r>
      <w:r>
        <w:rPr>
          <w:w w:val="105"/>
        </w:rPr>
        <w:t>ikkinchi</w:t>
      </w:r>
      <w:r>
        <w:rPr>
          <w:spacing w:val="-3"/>
          <w:w w:val="105"/>
        </w:rPr>
        <w:t xml:space="preserve"> </w:t>
      </w:r>
      <w:r>
        <w:rPr>
          <w:w w:val="105"/>
        </w:rPr>
        <w:t>qonunining</w:t>
      </w:r>
      <w:r>
        <w:rPr>
          <w:spacing w:val="-4"/>
          <w:w w:val="105"/>
        </w:rPr>
        <w:t xml:space="preserve"> </w:t>
      </w:r>
      <w:r>
        <w:rPr>
          <w:w w:val="105"/>
        </w:rPr>
        <w:t>o‘zi.</w:t>
      </w:r>
    </w:p>
    <w:p w:rsidR="004D6D9B" w:rsidRDefault="00CB09C9">
      <w:pPr>
        <w:pStyle w:val="a3"/>
        <w:ind w:right="760" w:firstLine="398"/>
      </w:pPr>
      <w:r>
        <w:rPr>
          <w:w w:val="105"/>
        </w:rPr>
        <w:t>Impuls</w:t>
      </w:r>
      <w:r>
        <w:rPr>
          <w:spacing w:val="20"/>
          <w:w w:val="105"/>
        </w:rPr>
        <w:t xml:space="preserve"> </w:t>
      </w:r>
      <w:r>
        <w:rPr>
          <w:w w:val="105"/>
        </w:rPr>
        <w:t>momentining</w:t>
      </w:r>
      <w:r>
        <w:rPr>
          <w:spacing w:val="20"/>
          <w:w w:val="105"/>
        </w:rPr>
        <w:t xml:space="preserve"> </w:t>
      </w:r>
      <w:r>
        <w:rPr>
          <w:w w:val="105"/>
        </w:rPr>
        <w:t>saqlanish</w:t>
      </w:r>
      <w:r>
        <w:rPr>
          <w:spacing w:val="20"/>
          <w:w w:val="105"/>
        </w:rPr>
        <w:t xml:space="preserve"> </w:t>
      </w:r>
      <w:r>
        <w:rPr>
          <w:w w:val="105"/>
        </w:rPr>
        <w:t>qonuni</w:t>
      </w:r>
      <w:r>
        <w:rPr>
          <w:spacing w:val="21"/>
          <w:w w:val="105"/>
        </w:rPr>
        <w:t xml:space="preserve"> </w:t>
      </w:r>
      <w:r>
        <w:rPr>
          <w:w w:val="105"/>
        </w:rPr>
        <w:t>bilan</w:t>
      </w:r>
      <w:r>
        <w:rPr>
          <w:spacing w:val="20"/>
          <w:w w:val="105"/>
        </w:rPr>
        <w:t xml:space="preserve"> </w:t>
      </w:r>
      <w:r>
        <w:rPr>
          <w:w w:val="105"/>
        </w:rPr>
        <w:t>bir</w:t>
      </w:r>
      <w:r>
        <w:rPr>
          <w:spacing w:val="19"/>
          <w:w w:val="105"/>
        </w:rPr>
        <w:t xml:space="preserve"> </w:t>
      </w:r>
      <w:r>
        <w:rPr>
          <w:w w:val="105"/>
        </w:rPr>
        <w:t>qatorda</w:t>
      </w:r>
      <w:r>
        <w:rPr>
          <w:spacing w:val="20"/>
          <w:w w:val="105"/>
        </w:rPr>
        <w:t xml:space="preserve"> </w:t>
      </w:r>
      <w:r>
        <w:rPr>
          <w:w w:val="105"/>
        </w:rPr>
        <w:t>ener-</w:t>
      </w:r>
      <w:r>
        <w:rPr>
          <w:spacing w:val="-60"/>
          <w:w w:val="105"/>
        </w:rPr>
        <w:t xml:space="preserve"> </w:t>
      </w:r>
      <w:r>
        <w:rPr>
          <w:w w:val="105"/>
        </w:rPr>
        <w:t>giya</w:t>
      </w:r>
      <w:r>
        <w:rPr>
          <w:spacing w:val="12"/>
          <w:w w:val="105"/>
        </w:rPr>
        <w:t xml:space="preserve"> </w:t>
      </w:r>
      <w:r>
        <w:rPr>
          <w:w w:val="105"/>
        </w:rPr>
        <w:t>saqlanish</w:t>
      </w:r>
      <w:r>
        <w:rPr>
          <w:spacing w:val="13"/>
          <w:w w:val="105"/>
        </w:rPr>
        <w:t xml:space="preserve"> </w:t>
      </w:r>
      <w:r>
        <w:rPr>
          <w:w w:val="105"/>
        </w:rPr>
        <w:t>qonunidan</w:t>
      </w:r>
      <w:r>
        <w:rPr>
          <w:spacing w:val="12"/>
          <w:w w:val="105"/>
        </w:rPr>
        <w:t xml:space="preserve"> </w:t>
      </w:r>
      <w:r>
        <w:rPr>
          <w:w w:val="105"/>
        </w:rPr>
        <w:t>ham</w:t>
      </w:r>
      <w:r>
        <w:rPr>
          <w:spacing w:val="12"/>
          <w:w w:val="105"/>
        </w:rPr>
        <w:t xml:space="preserve"> </w:t>
      </w:r>
      <w:r>
        <w:rPr>
          <w:w w:val="105"/>
        </w:rPr>
        <w:t>foydalanamiz:</w:t>
      </w:r>
    </w:p>
    <w:p w:rsidR="004D6D9B" w:rsidRDefault="004D6D9B">
      <w:pPr>
        <w:pStyle w:val="a3"/>
        <w:spacing w:before="9"/>
        <w:ind w:left="0"/>
        <w:rPr>
          <w:sz w:val="10"/>
        </w:rPr>
      </w:pPr>
    </w:p>
    <w:p w:rsidR="004D6D9B" w:rsidRDefault="004D6D9B">
      <w:pPr>
        <w:rPr>
          <w:sz w:val="10"/>
        </w:rPr>
        <w:sectPr w:rsidR="004D6D9B">
          <w:pgSz w:w="8400" w:h="11910"/>
          <w:pgMar w:top="580" w:right="0" w:bottom="600" w:left="720" w:header="0" w:footer="167" w:gutter="0"/>
          <w:cols w:space="720"/>
        </w:sectPr>
      </w:pPr>
    </w:p>
    <w:p w:rsidR="004D6D9B" w:rsidRDefault="004D6D9B">
      <w:pPr>
        <w:pStyle w:val="a3"/>
        <w:spacing w:before="9"/>
        <w:ind w:left="0"/>
        <w:rPr>
          <w:sz w:val="20"/>
        </w:rPr>
      </w:pPr>
    </w:p>
    <w:p w:rsidR="004D6D9B" w:rsidRDefault="00CB09C9">
      <w:pPr>
        <w:pStyle w:val="a3"/>
        <w:ind w:left="2092"/>
        <w:rPr>
          <w:rFonts w:ascii="Calibri"/>
        </w:rPr>
      </w:pPr>
      <w:r>
        <w:rPr>
          <w:rFonts w:ascii="Calibri"/>
          <w:i/>
          <w:spacing w:val="-1"/>
          <w:w w:val="130"/>
        </w:rPr>
        <w:t>E</w:t>
      </w:r>
      <w:r>
        <w:rPr>
          <w:rFonts w:ascii="Calibri"/>
          <w:i/>
          <w:spacing w:val="-5"/>
          <w:w w:val="130"/>
        </w:rPr>
        <w:t xml:space="preserve"> </w:t>
      </w:r>
      <w:r>
        <w:rPr>
          <w:rFonts w:ascii="Calibri"/>
          <w:spacing w:val="-1"/>
          <w:w w:val="130"/>
        </w:rPr>
        <w:t>=</w:t>
      </w:r>
      <w:r>
        <w:rPr>
          <w:rFonts w:ascii="Calibri"/>
          <w:spacing w:val="-16"/>
          <w:w w:val="130"/>
        </w:rPr>
        <w:t xml:space="preserve"> </w:t>
      </w:r>
      <w:r>
        <w:rPr>
          <w:rFonts w:ascii="Calibri"/>
          <w:spacing w:val="-1"/>
          <w:w w:val="120"/>
        </w:rPr>
        <w:t>const</w:t>
      </w:r>
      <w:r>
        <w:rPr>
          <w:rFonts w:ascii="Calibri"/>
          <w:spacing w:val="-10"/>
          <w:w w:val="120"/>
        </w:rPr>
        <w:t xml:space="preserve"> </w:t>
      </w:r>
      <w:r>
        <w:rPr>
          <w:rFonts w:ascii="Calibri"/>
          <w:w w:val="130"/>
        </w:rPr>
        <w:t>=</w:t>
      </w:r>
    </w:p>
    <w:p w:rsidR="004D6D9B" w:rsidRDefault="00CB09C9">
      <w:pPr>
        <w:pStyle w:val="a3"/>
        <w:spacing w:before="183" w:line="278" w:lineRule="exact"/>
      </w:pPr>
      <w:r>
        <w:rPr>
          <w:w w:val="105"/>
        </w:rPr>
        <w:t>bu</w:t>
      </w:r>
      <w:r>
        <w:rPr>
          <w:spacing w:val="8"/>
          <w:w w:val="105"/>
        </w:rPr>
        <w:t xml:space="preserve"> </w:t>
      </w:r>
      <w:r>
        <w:rPr>
          <w:w w:val="105"/>
        </w:rPr>
        <w:t>yerda</w:t>
      </w:r>
      <w:r>
        <w:rPr>
          <w:spacing w:val="10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spacing w:val="39"/>
          <w:w w:val="105"/>
        </w:rPr>
        <w:t xml:space="preserve"> </w:t>
      </w:r>
      <w:r>
        <w:rPr>
          <w:w w:val="105"/>
        </w:rPr>
        <w:t>–</w:t>
      </w:r>
      <w:r>
        <w:rPr>
          <w:spacing w:val="10"/>
          <w:w w:val="105"/>
        </w:rPr>
        <w:t xml:space="preserve"> </w:t>
      </w:r>
      <w:r>
        <w:rPr>
          <w:w w:val="105"/>
        </w:rPr>
        <w:t>Quyosh</w:t>
      </w:r>
      <w:r>
        <w:rPr>
          <w:spacing w:val="10"/>
          <w:w w:val="105"/>
        </w:rPr>
        <w:t xml:space="preserve"> </w:t>
      </w:r>
      <w:r>
        <w:rPr>
          <w:w w:val="105"/>
        </w:rPr>
        <w:t>massasi.</w:t>
      </w:r>
    </w:p>
    <w:p w:rsidR="004D6D9B" w:rsidRDefault="00CB09C9">
      <w:pPr>
        <w:spacing w:before="78" w:line="222" w:lineRule="exact"/>
        <w:ind w:left="50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mv</w:t>
      </w:r>
      <w:r>
        <w:rPr>
          <w:rFonts w:ascii="Calibri"/>
          <w:w w:val="105"/>
          <w:sz w:val="24"/>
          <w:vertAlign w:val="superscript"/>
        </w:rPr>
        <w:t>2</w:t>
      </w:r>
    </w:p>
    <w:p w:rsidR="004D6D9B" w:rsidRDefault="00CB09C9">
      <w:pPr>
        <w:pStyle w:val="a3"/>
        <w:tabs>
          <w:tab w:val="left" w:pos="549"/>
        </w:tabs>
        <w:spacing w:line="168" w:lineRule="auto"/>
        <w:ind w:left="203"/>
        <w:rPr>
          <w:rFonts w:ascii="Calibri" w:hAnsi="Calibri"/>
          <w:i/>
        </w:rPr>
      </w:pPr>
      <w:r>
        <w:pict>
          <v:line id="_x0000_s1667" style="position:absolute;left:0;text-align:left;z-index:-21091840;mso-position-horizontal-relative:page" from="209.45pt,7.75pt" to="230.5pt,7.75pt" strokeweight=".14042mm">
            <w10:wrap anchorx="page"/>
          </v:line>
        </w:pict>
      </w:r>
      <w:r>
        <w:rPr>
          <w:rFonts w:ascii="Calibri" w:hAnsi="Calibri"/>
          <w:position w:val="-15"/>
        </w:rPr>
        <w:t>2</w:t>
      </w:r>
      <w:r>
        <w:rPr>
          <w:rFonts w:ascii="Calibri" w:hAnsi="Calibri"/>
          <w:position w:val="-15"/>
        </w:rPr>
        <w:tab/>
      </w:r>
      <w:r>
        <w:rPr>
          <w:rFonts w:ascii="SimSun-ExtB" w:hAnsi="SimSun-ExtB"/>
          <w:spacing w:val="-1"/>
          <w:w w:val="90"/>
        </w:rPr>
        <w:t>−</w:t>
      </w:r>
      <w:r>
        <w:rPr>
          <w:rFonts w:ascii="SimSun-ExtB" w:hAnsi="SimSun-ExtB"/>
          <w:spacing w:val="-55"/>
          <w:w w:val="90"/>
        </w:rPr>
        <w:t xml:space="preserve"> </w:t>
      </w:r>
      <w:r>
        <w:rPr>
          <w:rFonts w:ascii="Calibri" w:hAnsi="Calibri"/>
          <w:i/>
          <w:spacing w:val="-1"/>
          <w:w w:val="90"/>
        </w:rPr>
        <w:t>G</w:t>
      </w:r>
    </w:p>
    <w:p w:rsidR="004D6D9B" w:rsidRDefault="00CB09C9">
      <w:pPr>
        <w:tabs>
          <w:tab w:val="left" w:pos="1984"/>
        </w:tabs>
        <w:spacing w:before="239" w:line="228" w:lineRule="exact"/>
        <w:ind w:left="461"/>
        <w:rPr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,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(7.9)</w:t>
      </w:r>
    </w:p>
    <w:p w:rsidR="004D6D9B" w:rsidRDefault="00CB09C9">
      <w:pPr>
        <w:spacing w:line="228" w:lineRule="exact"/>
        <w:ind w:left="153"/>
        <w:rPr>
          <w:rFonts w:ascii="Calibri"/>
          <w:i/>
          <w:sz w:val="24"/>
        </w:rPr>
      </w:pPr>
      <w:r>
        <w:pict>
          <v:line id="_x0000_s1666" style="position:absolute;left:0;text-align:left;z-index:16043520;mso-position-horizontal-relative:page" from="256.7pt,-3pt" to="279.55pt,-3pt" strokeweight=".14042mm">
            <w10:wrap anchorx="page"/>
          </v:line>
        </w:pict>
      </w:r>
      <w:r>
        <w:pict>
          <v:shape id="_x0000_s1665" type="#_x0000_t202" style="position:absolute;left:0;text-align:left;margin-left:256.7pt;margin-top:-17.05pt;width:21.6pt;height:12pt;z-index:1604454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5"/>
                      <w:sz w:val="24"/>
                    </w:rPr>
                    <w:t>mM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28"/>
          <w:sz w:val="24"/>
        </w:rPr>
        <w:t>r</w:t>
      </w:r>
    </w:p>
    <w:p w:rsidR="004D6D9B" w:rsidRDefault="004D6D9B">
      <w:pPr>
        <w:spacing w:line="228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378" w:space="40"/>
            <w:col w:w="973" w:space="42"/>
            <w:col w:w="3247"/>
          </w:cols>
        </w:sectPr>
      </w:pPr>
    </w:p>
    <w:p w:rsidR="004D6D9B" w:rsidRDefault="00CB09C9">
      <w:pPr>
        <w:pStyle w:val="a3"/>
        <w:spacing w:before="5" w:line="235" w:lineRule="auto"/>
        <w:ind w:right="760" w:firstLine="398"/>
        <w:rPr>
          <w:rFonts w:ascii="Calibri" w:eastAsia="Calibri" w:hAnsi="Calibri" w:cs="Calibri"/>
        </w:rPr>
      </w:pPr>
      <w:r>
        <w:rPr>
          <w:w w:val="105"/>
        </w:rPr>
        <w:t>Masalani</w:t>
      </w:r>
      <w:r>
        <w:rPr>
          <w:spacing w:val="21"/>
          <w:w w:val="105"/>
        </w:rPr>
        <w:t xml:space="preserve"> </w:t>
      </w:r>
      <w:r>
        <w:rPr>
          <w:w w:val="105"/>
        </w:rPr>
        <w:t>trayektoriya</w:t>
      </w:r>
      <w:r>
        <w:rPr>
          <w:spacing w:val="21"/>
          <w:w w:val="105"/>
        </w:rPr>
        <w:t xml:space="preserve"> </w:t>
      </w:r>
      <w:r>
        <w:rPr>
          <w:w w:val="105"/>
        </w:rPr>
        <w:t>yotgan</w:t>
      </w:r>
      <w:r>
        <w:rPr>
          <w:spacing w:val="21"/>
          <w:w w:val="105"/>
        </w:rPr>
        <w:t xml:space="preserve"> </w:t>
      </w:r>
      <w:r>
        <w:rPr>
          <w:w w:val="105"/>
        </w:rPr>
        <w:t>tekislikda</w:t>
      </w:r>
      <w:r>
        <w:rPr>
          <w:spacing w:val="21"/>
          <w:w w:val="105"/>
        </w:rPr>
        <w:t xml:space="preserve"> </w:t>
      </w:r>
      <w:r>
        <w:rPr>
          <w:w w:val="105"/>
        </w:rPr>
        <w:t>qutb</w:t>
      </w:r>
      <w:r>
        <w:rPr>
          <w:spacing w:val="20"/>
          <w:w w:val="105"/>
        </w:rPr>
        <w:t xml:space="preserve"> </w:t>
      </w:r>
      <w:r>
        <w:rPr>
          <w:w w:val="105"/>
        </w:rPr>
        <w:t>koordinatalarida</w:t>
      </w:r>
      <w:r>
        <w:rPr>
          <w:spacing w:val="-60"/>
          <w:w w:val="105"/>
        </w:rPr>
        <w:t xml:space="preserve"> </w:t>
      </w:r>
      <w:r>
        <w:rPr>
          <w:w w:val="110"/>
        </w:rPr>
        <w:t>ko‘rish</w:t>
      </w:r>
      <w:r>
        <w:rPr>
          <w:spacing w:val="2"/>
          <w:w w:val="110"/>
        </w:rPr>
        <w:t xml:space="preserve"> </w:t>
      </w:r>
      <w:r>
        <w:rPr>
          <w:w w:val="110"/>
        </w:rPr>
        <w:t>qulay</w:t>
      </w:r>
      <w:r>
        <w:rPr>
          <w:spacing w:val="2"/>
          <w:w w:val="110"/>
        </w:rPr>
        <w:t xml:space="preserve"> </w:t>
      </w:r>
      <w:r>
        <w:rPr>
          <w:w w:val="110"/>
        </w:rPr>
        <w:t>(7.6</w:t>
      </w:r>
      <w:r>
        <w:rPr>
          <w:i/>
          <w:iCs/>
          <w:w w:val="110"/>
        </w:rPr>
        <w:t>a</w:t>
      </w:r>
      <w:r>
        <w:rPr>
          <w:w w:val="110"/>
        </w:rPr>
        <w:t>-rasm).</w:t>
      </w:r>
      <w:r>
        <w:rPr>
          <w:spacing w:val="48"/>
          <w:w w:val="110"/>
        </w:rPr>
        <w:t xml:space="preserve"> </w:t>
      </w:r>
      <w:r>
        <w:rPr>
          <w:w w:val="110"/>
        </w:rPr>
        <w:t>Tezlikni</w:t>
      </w:r>
      <w:r>
        <w:rPr>
          <w:spacing w:val="3"/>
          <w:w w:val="110"/>
        </w:rPr>
        <w:t xml:space="preserve"> </w:t>
      </w:r>
      <w:r>
        <w:rPr>
          <w:w w:val="110"/>
        </w:rPr>
        <w:t>radial</w:t>
      </w:r>
      <w:r>
        <w:rPr>
          <w:spacing w:val="2"/>
          <w:w w:val="110"/>
        </w:rPr>
        <w:t xml:space="preserve"> </w:t>
      </w:r>
      <w:r>
        <w:rPr>
          <w:rFonts w:ascii="Calibri" w:eastAsia="Calibri" w:hAnsi="Calibri" w:cs="Calibri"/>
          <w:i/>
          <w:iCs/>
          <w:w w:val="110"/>
        </w:rPr>
        <w:t>v</w:t>
      </w:r>
      <w:r>
        <w:rPr>
          <w:rFonts w:ascii="Calibri" w:eastAsia="Calibri" w:hAnsi="Calibri" w:cs="Calibri"/>
          <w:i/>
          <w:iCs/>
          <w:w w:val="110"/>
          <w:vertAlign w:val="subscript"/>
        </w:rPr>
        <w:t>r</w:t>
      </w:r>
      <w:r>
        <w:rPr>
          <w:rFonts w:ascii="Calibri" w:eastAsia="Calibri" w:hAnsi="Calibri" w:cs="Calibri"/>
          <w:i/>
          <w:iCs/>
          <w:spacing w:val="19"/>
          <w:w w:val="110"/>
        </w:rPr>
        <w:t xml:space="preserve"> </w:t>
      </w:r>
      <w:r>
        <w:rPr>
          <w:w w:val="110"/>
        </w:rPr>
        <w:t>va</w:t>
      </w:r>
      <w:r>
        <w:rPr>
          <w:spacing w:val="2"/>
          <w:w w:val="110"/>
        </w:rPr>
        <w:t xml:space="preserve"> </w:t>
      </w:r>
      <w:r>
        <w:rPr>
          <w:w w:val="110"/>
        </w:rPr>
        <w:t>urinma</w:t>
      </w:r>
      <w:r>
        <w:rPr>
          <w:spacing w:val="2"/>
          <w:w w:val="110"/>
        </w:rPr>
        <w:t xml:space="preserve"> </w:t>
      </w:r>
      <w:r>
        <w:rPr>
          <w:rFonts w:ascii="Calibri" w:eastAsia="Calibri" w:hAnsi="Calibri" w:cs="Calibri"/>
          <w:i/>
          <w:iCs/>
          <w:w w:val="110"/>
        </w:rPr>
        <w:t>v</w:t>
      </w:r>
      <w:r>
        <w:rPr>
          <w:rFonts w:ascii="Calibri" w:eastAsia="Calibri" w:hAnsi="Calibri" w:cs="Calibri"/>
          <w:i/>
          <w:iCs/>
          <w:w w:val="110"/>
          <w:vertAlign w:val="subscript"/>
        </w:rPr>
        <w:t>τ</w:t>
      </w:r>
      <w:r>
        <w:rPr>
          <w:rFonts w:ascii="Calibri" w:eastAsia="Calibri" w:hAnsi="Calibri" w:cs="Calibri"/>
          <w:i/>
          <w:iCs/>
          <w:spacing w:val="31"/>
          <w:w w:val="110"/>
        </w:rPr>
        <w:t xml:space="preserve"> </w:t>
      </w:r>
      <w:r>
        <w:rPr>
          <w:rFonts w:ascii="Calibri" w:eastAsia="Calibri" w:hAnsi="Calibri" w:cs="Calibri"/>
          <w:w w:val="125"/>
        </w:rPr>
        <w:t>=</w:t>
      </w:r>
      <w:r>
        <w:rPr>
          <w:rFonts w:ascii="Calibri" w:eastAsia="Calibri" w:hAnsi="Calibri" w:cs="Calibri"/>
          <w:spacing w:val="2"/>
          <w:w w:val="125"/>
        </w:rPr>
        <w:t xml:space="preserve"> </w:t>
      </w:r>
      <w:r>
        <w:rPr>
          <w:rFonts w:ascii="Calibri" w:eastAsia="Calibri" w:hAnsi="Calibri" w:cs="Calibri"/>
          <w:i/>
          <w:iCs/>
          <w:w w:val="110"/>
        </w:rPr>
        <w:t>r</w:t>
      </w:r>
      <w:r>
        <w:rPr>
          <w:rFonts w:ascii="Calibri" w:eastAsia="Calibri" w:hAnsi="Calibri" w:cs="Calibri"/>
          <w:i/>
          <w:iCs/>
          <w:w w:val="110"/>
        </w:rPr>
        <w:t>ϕ</w:t>
      </w:r>
      <w:r>
        <w:rPr>
          <w:rFonts w:ascii="Calibri" w:eastAsia="Calibri" w:hAnsi="Calibri" w:cs="Calibri"/>
          <w:w w:val="110"/>
        </w:rPr>
        <w:t>˙</w:t>
      </w:r>
    </w:p>
    <w:p w:rsidR="004D6D9B" w:rsidRDefault="004D6D9B">
      <w:pPr>
        <w:spacing w:line="235" w:lineRule="auto"/>
        <w:rPr>
          <w:rFonts w:ascii="Calibri" w:eastAsia="Calibri" w:hAnsi="Calibri" w:cs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8" w:line="228" w:lineRule="auto"/>
      </w:pPr>
      <w:r>
        <w:rPr>
          <w:spacing w:val="-1"/>
          <w:w w:val="106"/>
        </w:rPr>
        <w:t>tashki</w:t>
      </w:r>
      <w:r>
        <w:rPr>
          <w:w w:val="106"/>
        </w:rPr>
        <w:t>l</w:t>
      </w:r>
      <w:r>
        <w:t xml:space="preserve"> </w:t>
      </w:r>
      <w:r>
        <w:rPr>
          <w:spacing w:val="-24"/>
        </w:rPr>
        <w:t xml:space="preserve"> </w:t>
      </w:r>
      <w:r>
        <w:rPr>
          <w:w w:val="108"/>
        </w:rPr>
        <w:t>etu</w:t>
      </w:r>
      <w:r>
        <w:rPr>
          <w:spacing w:val="-7"/>
          <w:w w:val="108"/>
        </w:rPr>
        <w:t>v</w:t>
      </w:r>
      <w:r>
        <w:rPr>
          <w:spacing w:val="-7"/>
          <w:w w:val="97"/>
        </w:rPr>
        <w:t>c</w:t>
      </w:r>
      <w:r>
        <w:rPr>
          <w:spacing w:val="-1"/>
          <w:w w:val="105"/>
        </w:rPr>
        <w:t>hilarg</w:t>
      </w:r>
      <w:r>
        <w:rPr>
          <w:w w:val="105"/>
        </w:rPr>
        <w:t>a</w:t>
      </w:r>
      <w:r>
        <w:t xml:space="preserve"> </w:t>
      </w:r>
      <w:r>
        <w:rPr>
          <w:spacing w:val="-24"/>
        </w:rPr>
        <w:t xml:space="preserve"> </w:t>
      </w:r>
      <w:r>
        <w:rPr>
          <w:spacing w:val="13"/>
          <w:w w:val="109"/>
        </w:rPr>
        <w:t>a</w:t>
      </w:r>
      <w:r>
        <w:rPr>
          <w:w w:val="108"/>
        </w:rPr>
        <w:t>jratamiz.</w:t>
      </w:r>
      <w:r>
        <w:t xml:space="preserve">  </w:t>
      </w:r>
      <w:r>
        <w:rPr>
          <w:spacing w:val="-21"/>
        </w:rPr>
        <w:t xml:space="preserve"> </w:t>
      </w:r>
      <w:r>
        <w:rPr>
          <w:w w:val="105"/>
        </w:rPr>
        <w:t>Bu</w:t>
      </w:r>
      <w:r>
        <w:t xml:space="preserve"> </w:t>
      </w:r>
      <w:r>
        <w:rPr>
          <w:spacing w:val="-24"/>
        </w:rPr>
        <w:t xml:space="preserve"> </w:t>
      </w:r>
      <w:r>
        <w:rPr>
          <w:spacing w:val="-1"/>
          <w:w w:val="105"/>
        </w:rPr>
        <w:t>holda</w:t>
      </w:r>
      <w:r>
        <w:rPr>
          <w:w w:val="105"/>
        </w:rPr>
        <w:t>,</w:t>
      </w:r>
      <w:r>
        <w:t xml:space="preserve"> </w:t>
      </w:r>
      <w:r>
        <w:rPr>
          <w:spacing w:val="-19"/>
        </w:rPr>
        <w:t xml:space="preserve"> </w:t>
      </w:r>
      <w:r>
        <w:rPr>
          <w:rFonts w:ascii="Calibri" w:eastAsia="Calibri" w:hAnsi="Calibri" w:cs="Calibri"/>
          <w:i/>
          <w:iCs/>
          <w:w w:val="157"/>
        </w:rPr>
        <w:t>L</w:t>
      </w:r>
      <w:r>
        <w:rPr>
          <w:rFonts w:ascii="Calibri" w:eastAsia="Calibri" w:hAnsi="Calibri" w:cs="Calibri"/>
          <w:i/>
          <w:iCs/>
        </w:rPr>
        <w:t xml:space="preserve"> </w:t>
      </w:r>
      <w:r>
        <w:rPr>
          <w:rFonts w:ascii="Calibri" w:eastAsia="Calibri" w:hAnsi="Calibri" w:cs="Calibri"/>
          <w:i/>
          <w:iCs/>
          <w:spacing w:val="-11"/>
        </w:rPr>
        <w:t xml:space="preserve"> </w:t>
      </w:r>
      <w:r>
        <w:rPr>
          <w:rFonts w:ascii="Calibri" w:eastAsia="Calibri" w:hAnsi="Calibri" w:cs="Calibri"/>
          <w:w w:val="152"/>
        </w:rPr>
        <w:t>=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i/>
          <w:iCs/>
          <w:w w:val="107"/>
        </w:rPr>
        <w:t>mv</w:t>
      </w:r>
      <w:r>
        <w:rPr>
          <w:rFonts w:ascii="Calibri" w:eastAsia="Calibri" w:hAnsi="Calibri" w:cs="Calibri"/>
          <w:i/>
          <w:iCs/>
          <w:w w:val="120"/>
          <w:vertAlign w:val="subscript"/>
        </w:rPr>
        <w:t>τ</w:t>
      </w:r>
      <w:r>
        <w:rPr>
          <w:rFonts w:ascii="Calibri" w:eastAsia="Calibri" w:hAnsi="Calibri" w:cs="Calibri"/>
          <w:i/>
          <w:iCs/>
          <w:spacing w:val="-26"/>
        </w:rPr>
        <w:t xml:space="preserve"> </w:t>
      </w:r>
      <w:r>
        <w:rPr>
          <w:rFonts w:ascii="Calibri" w:eastAsia="Calibri" w:hAnsi="Calibri" w:cs="Calibri"/>
          <w:i/>
          <w:iCs/>
          <w:w w:val="128"/>
        </w:rPr>
        <w:t>r</w:t>
      </w:r>
      <w:r>
        <w:rPr>
          <w:rFonts w:ascii="Calibri" w:eastAsia="Calibri" w:hAnsi="Calibri" w:cs="Calibri"/>
          <w:i/>
          <w:iCs/>
        </w:rPr>
        <w:t xml:space="preserve"> </w:t>
      </w:r>
      <w:r>
        <w:rPr>
          <w:rFonts w:ascii="Calibri" w:eastAsia="Calibri" w:hAnsi="Calibri" w:cs="Calibri"/>
          <w:i/>
          <w:iCs/>
          <w:spacing w:val="-5"/>
        </w:rPr>
        <w:t xml:space="preserve"> </w:t>
      </w:r>
      <w:r>
        <w:rPr>
          <w:rFonts w:ascii="Calibri" w:eastAsia="Calibri" w:hAnsi="Calibri" w:cs="Calibri"/>
          <w:w w:val="152"/>
        </w:rPr>
        <w:t>=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i/>
          <w:iCs/>
          <w:w w:val="113"/>
        </w:rPr>
        <w:t>m</w:t>
      </w:r>
      <w:r>
        <w:rPr>
          <w:rFonts w:ascii="Calibri" w:eastAsia="Calibri" w:hAnsi="Calibri" w:cs="Calibri"/>
          <w:i/>
          <w:iCs/>
          <w:spacing w:val="6"/>
          <w:w w:val="113"/>
        </w:rPr>
        <w:t>r</w:t>
      </w:r>
      <w:r>
        <w:rPr>
          <w:rFonts w:ascii="Calibri" w:eastAsia="Calibri" w:hAnsi="Calibri" w:cs="Calibri"/>
          <w:spacing w:val="10"/>
          <w:w w:val="103"/>
          <w:vertAlign w:val="superscript"/>
        </w:rPr>
        <w:t>2</w:t>
      </w:r>
      <w:r>
        <w:rPr>
          <w:rFonts w:ascii="Calibri" w:eastAsia="Calibri" w:hAnsi="Calibri" w:cs="Calibri"/>
          <w:i/>
          <w:iCs/>
          <w:spacing w:val="-90"/>
          <w:w w:val="98"/>
        </w:rPr>
        <w:t>ϕ</w:t>
      </w:r>
      <w:r>
        <w:rPr>
          <w:rFonts w:ascii="Calibri" w:eastAsia="Calibri" w:hAnsi="Calibri" w:cs="Calibri"/>
          <w:w w:val="119"/>
        </w:rPr>
        <w:t>˙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spacing w:val="-1"/>
          <w:w w:val="104"/>
        </w:rPr>
        <w:t xml:space="preserve">ni </w:t>
      </w:r>
      <w:r>
        <w:rPr>
          <w:w w:val="110"/>
        </w:rPr>
        <w:t>e’tiborga</w:t>
      </w:r>
      <w:r>
        <w:rPr>
          <w:spacing w:val="-15"/>
          <w:w w:val="110"/>
        </w:rPr>
        <w:t xml:space="preserve"> </w:t>
      </w:r>
      <w:r>
        <w:rPr>
          <w:w w:val="110"/>
        </w:rPr>
        <w:t>olsak,</w:t>
      </w:r>
      <w:r>
        <w:rPr>
          <w:spacing w:val="-14"/>
          <w:w w:val="110"/>
        </w:rPr>
        <w:t xml:space="preserve"> </w:t>
      </w:r>
      <w:r>
        <w:rPr>
          <w:w w:val="110"/>
        </w:rPr>
        <w:t>(7.9)</w:t>
      </w:r>
      <w:r>
        <w:rPr>
          <w:spacing w:val="-15"/>
          <w:w w:val="110"/>
        </w:rPr>
        <w:t xml:space="preserve"> </w:t>
      </w:r>
      <w:r>
        <w:rPr>
          <w:w w:val="110"/>
        </w:rPr>
        <w:t>ni</w:t>
      </w:r>
      <w:r>
        <w:rPr>
          <w:spacing w:val="-15"/>
          <w:w w:val="110"/>
        </w:rPr>
        <w:t xml:space="preserve"> </w:t>
      </w:r>
      <w:r>
        <w:rPr>
          <w:w w:val="110"/>
        </w:rPr>
        <w:t>quyidagi</w:t>
      </w:r>
      <w:r>
        <w:rPr>
          <w:spacing w:val="-14"/>
          <w:w w:val="110"/>
        </w:rPr>
        <w:t xml:space="preserve"> </w:t>
      </w:r>
      <w:r>
        <w:rPr>
          <w:w w:val="110"/>
        </w:rPr>
        <w:t>ko‘rinishda</w:t>
      </w:r>
      <w:r>
        <w:rPr>
          <w:spacing w:val="-14"/>
          <w:w w:val="110"/>
        </w:rPr>
        <w:t xml:space="preserve"> </w:t>
      </w:r>
      <w:r>
        <w:rPr>
          <w:w w:val="110"/>
        </w:rPr>
        <w:t>yozish</w:t>
      </w:r>
      <w:r>
        <w:rPr>
          <w:spacing w:val="-15"/>
          <w:w w:val="110"/>
        </w:rPr>
        <w:t xml:space="preserve"> </w:t>
      </w:r>
      <w:r>
        <w:rPr>
          <w:w w:val="110"/>
        </w:rPr>
        <w:t>mumkin</w:t>
      </w: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spacing w:before="11"/>
        <w:ind w:left="0"/>
        <w:rPr>
          <w:sz w:val="15"/>
        </w:rPr>
      </w:pPr>
    </w:p>
    <w:p w:rsidR="004D6D9B" w:rsidRDefault="004D6D9B">
      <w:pPr>
        <w:rPr>
          <w:sz w:val="15"/>
        </w:rPr>
        <w:sectPr w:rsidR="004D6D9B">
          <w:pgSz w:w="8400" w:h="11910"/>
          <w:pgMar w:top="580" w:right="0" w:bottom="600" w:left="720" w:header="0" w:footer="167" w:gutter="0"/>
          <w:cols w:space="720"/>
        </w:sectPr>
      </w:pPr>
    </w:p>
    <w:p w:rsidR="004D6D9B" w:rsidRDefault="00CB09C9">
      <w:pPr>
        <w:spacing w:before="78" w:line="227" w:lineRule="exact"/>
        <w:ind w:left="1470"/>
        <w:jc w:val="center"/>
        <w:rPr>
          <w:rFonts w:ascii="Calibri"/>
          <w:sz w:val="24"/>
        </w:rPr>
      </w:pPr>
      <w:r>
        <w:pict>
          <v:shape id="_x0000_s1664" type="#_x0000_t202" style="position:absolute;left:0;text-align:left;margin-left:125.4pt;margin-top:12.3pt;width:3.85pt;height:8pt;z-index:-2108672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39"/>
                      <w:sz w:val="16"/>
                      <w:u w:val="single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rPr>
          <w:spacing w:val="-40"/>
          <w:w w:val="99"/>
          <w:sz w:val="24"/>
          <w:u w:val="single"/>
          <w:vertAlign w:val="subscript"/>
        </w:rPr>
        <w:t xml:space="preserve"> </w:t>
      </w:r>
      <w:r>
        <w:rPr>
          <w:rFonts w:ascii="Calibri"/>
          <w:i/>
          <w:w w:val="105"/>
          <w:sz w:val="24"/>
        </w:rPr>
        <w:t>mv</w:t>
      </w:r>
      <w:r>
        <w:rPr>
          <w:rFonts w:ascii="Calibri"/>
          <w:w w:val="105"/>
          <w:sz w:val="24"/>
          <w:vertAlign w:val="superscript"/>
        </w:rPr>
        <w:t>2</w:t>
      </w:r>
    </w:p>
    <w:p w:rsidR="004D6D9B" w:rsidRDefault="00CB09C9">
      <w:pPr>
        <w:spacing w:line="163" w:lineRule="exact"/>
        <w:ind w:left="944"/>
        <w:rPr>
          <w:rFonts w:ascii="Calibri"/>
          <w:sz w:val="24"/>
        </w:rPr>
      </w:pPr>
      <w:r>
        <w:rPr>
          <w:rFonts w:ascii="Calibri"/>
          <w:i/>
          <w:w w:val="150"/>
          <w:sz w:val="24"/>
        </w:rPr>
        <w:t>E</w:t>
      </w:r>
      <w:r>
        <w:rPr>
          <w:rFonts w:ascii="Calibri"/>
          <w:i/>
          <w:spacing w:val="-2"/>
          <w:w w:val="150"/>
          <w:sz w:val="24"/>
        </w:rPr>
        <w:t xml:space="preserve"> </w:t>
      </w:r>
      <w:r>
        <w:rPr>
          <w:rFonts w:ascii="Calibri"/>
          <w:w w:val="150"/>
          <w:sz w:val="24"/>
        </w:rPr>
        <w:t>=</w:t>
      </w:r>
    </w:p>
    <w:p w:rsidR="004D6D9B" w:rsidRDefault="00CB09C9">
      <w:pPr>
        <w:pStyle w:val="a3"/>
        <w:spacing w:line="228" w:lineRule="exact"/>
        <w:ind w:left="1480"/>
        <w:jc w:val="center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CB09C9">
      <w:pPr>
        <w:spacing w:before="78" w:line="222" w:lineRule="exact"/>
        <w:jc w:val="right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10"/>
          <w:sz w:val="24"/>
        </w:rPr>
        <w:t>mM</w:t>
      </w:r>
    </w:p>
    <w:p w:rsidR="004D6D9B" w:rsidRDefault="00CB09C9">
      <w:pPr>
        <w:spacing w:line="168" w:lineRule="auto"/>
        <w:ind w:left="47"/>
        <w:rPr>
          <w:rFonts w:ascii="Calibri" w:hAnsi="Calibri"/>
          <w:i/>
          <w:sz w:val="24"/>
        </w:rPr>
      </w:pPr>
      <w:r>
        <w:pict>
          <v:line id="_x0000_s1663" style="position:absolute;left:0;text-align:left;z-index:-21088768;mso-position-horizontal-relative:page" from="241.05pt,7.75pt" to="263.85pt,7.75pt" strokeweight=".14042mm">
            <w10:wrap anchorx="page"/>
          </v:line>
        </w:pict>
      </w:r>
      <w:r>
        <w:rPr>
          <w:rFonts w:ascii="Calibri" w:hAnsi="Calibri"/>
          <w:w w:val="105"/>
          <w:sz w:val="24"/>
        </w:rPr>
        <w:t>+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 xml:space="preserve">V 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w w:val="105"/>
          <w:sz w:val="24"/>
        </w:rPr>
        <w:t xml:space="preserve">); </w:t>
      </w:r>
      <w:r>
        <w:rPr>
          <w:rFonts w:ascii="Calibri" w:hAnsi="Calibri"/>
          <w:spacing w:val="5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i/>
          <w:spacing w:val="-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spacing w:val="16"/>
          <w:w w:val="105"/>
          <w:sz w:val="24"/>
        </w:rPr>
        <w:t xml:space="preserve"> </w:t>
      </w:r>
      <w:r>
        <w:rPr>
          <w:rFonts w:ascii="SimSun-ExtB" w:hAnsi="SimSun-ExtB"/>
          <w:sz w:val="24"/>
        </w:rPr>
        <w:t>≡</w:t>
      </w:r>
      <w:r>
        <w:rPr>
          <w:rFonts w:ascii="SimSun-ExtB" w:hAnsi="SimSun-ExtB"/>
          <w:spacing w:val="-47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Calibri" w:hAnsi="Calibri"/>
          <w:i/>
          <w:w w:val="105"/>
          <w:sz w:val="24"/>
        </w:rPr>
        <w:t xml:space="preserve">G </w:t>
      </w:r>
      <w:r>
        <w:rPr>
          <w:rFonts w:ascii="Calibri" w:hAnsi="Calibri"/>
          <w:i/>
          <w:spacing w:val="4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position w:val="-15"/>
          <w:sz w:val="24"/>
        </w:rPr>
        <w:t>r</w:t>
      </w:r>
    </w:p>
    <w:p w:rsidR="004D6D9B" w:rsidRDefault="00CB09C9">
      <w:pPr>
        <w:spacing w:before="125" w:line="136" w:lineRule="auto"/>
        <w:ind w:left="458"/>
        <w:rPr>
          <w:rFonts w:ascii="Calibri"/>
          <w:sz w:val="16"/>
        </w:rPr>
      </w:pPr>
      <w:r>
        <w:br w:type="column"/>
      </w:r>
      <w:r>
        <w:rPr>
          <w:rFonts w:ascii="Calibri"/>
          <w:i/>
          <w:w w:val="130"/>
          <w:position w:val="-8"/>
          <w:sz w:val="24"/>
        </w:rPr>
        <w:t>L</w:t>
      </w:r>
      <w:r>
        <w:rPr>
          <w:rFonts w:ascii="Calibri"/>
          <w:w w:val="130"/>
          <w:sz w:val="16"/>
        </w:rPr>
        <w:t>2</w:t>
      </w:r>
    </w:p>
    <w:p w:rsidR="004D6D9B" w:rsidRDefault="00CB09C9">
      <w:pPr>
        <w:spacing w:line="387" w:lineRule="exact"/>
        <w:ind w:left="61"/>
        <w:rPr>
          <w:rFonts w:ascii="Calibri"/>
          <w:sz w:val="16"/>
        </w:rPr>
      </w:pPr>
      <w:r>
        <w:pict>
          <v:line id="_x0000_s1662" style="position:absolute;left:0;text-align:left;z-index:-21088256;mso-position-horizontal-relative:page" from="280.65pt,4.95pt" to="307.05pt,4.95pt" strokeweight=".14042mm">
            <w10:wrap anchorx="page"/>
          </v:line>
        </w:pict>
      </w:r>
      <w:r>
        <w:rPr>
          <w:rFonts w:ascii="Calibri"/>
          <w:w w:val="120"/>
          <w:position w:val="16"/>
          <w:sz w:val="24"/>
        </w:rPr>
        <w:t>+</w:t>
      </w:r>
      <w:r>
        <w:rPr>
          <w:rFonts w:ascii="Calibri"/>
          <w:spacing w:val="-14"/>
          <w:w w:val="120"/>
          <w:position w:val="16"/>
          <w:sz w:val="24"/>
        </w:rPr>
        <w:t xml:space="preserve"> </w:t>
      </w:r>
      <w:r>
        <w:rPr>
          <w:rFonts w:ascii="Calibri"/>
          <w:w w:val="120"/>
          <w:sz w:val="24"/>
        </w:rPr>
        <w:t>2</w:t>
      </w:r>
      <w:r>
        <w:rPr>
          <w:rFonts w:ascii="Calibri"/>
          <w:i/>
          <w:w w:val="120"/>
          <w:sz w:val="24"/>
        </w:rPr>
        <w:t>mr</w:t>
      </w:r>
      <w:r>
        <w:rPr>
          <w:rFonts w:ascii="Calibri"/>
          <w:w w:val="120"/>
          <w:position w:val="7"/>
          <w:sz w:val="16"/>
        </w:rPr>
        <w:t>2</w:t>
      </w:r>
    </w:p>
    <w:p w:rsidR="004D6D9B" w:rsidRDefault="00CB09C9">
      <w:pPr>
        <w:tabs>
          <w:tab w:val="left" w:pos="849"/>
        </w:tabs>
        <w:spacing w:before="240"/>
        <w:ind w:left="-7"/>
        <w:rPr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.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(7.10)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1882" w:space="40"/>
            <w:col w:w="2611" w:space="39"/>
            <w:col w:w="840" w:space="39"/>
            <w:col w:w="2229"/>
          </w:cols>
        </w:sectPr>
      </w:pPr>
    </w:p>
    <w:p w:rsidR="004D6D9B" w:rsidRDefault="00CB09C9">
      <w:pPr>
        <w:pStyle w:val="a3"/>
        <w:spacing w:before="188" w:line="230" w:lineRule="auto"/>
        <w:ind w:right="768"/>
        <w:jc w:val="both"/>
      </w:pPr>
      <w:r>
        <w:rPr>
          <w:w w:val="105"/>
        </w:rPr>
        <w:t xml:space="preserve">Bu yerda </w:t>
      </w:r>
      <w:r>
        <w:rPr>
          <w:rFonts w:ascii="Calibri" w:hAnsi="Calibri"/>
          <w:i/>
          <w:w w:val="105"/>
        </w:rPr>
        <w:t xml:space="preserve">V 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potensial energiya bo‘lib,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uning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ga bog‘lanish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>grafigi 7.6</w:t>
      </w:r>
      <w:r>
        <w:rPr>
          <w:i/>
          <w:spacing w:val="-1"/>
          <w:w w:val="110"/>
        </w:rPr>
        <w:t>b</w:t>
      </w:r>
      <w:r>
        <w:rPr>
          <w:spacing w:val="-1"/>
          <w:w w:val="110"/>
        </w:rPr>
        <w:t xml:space="preserve">-rasmda </w:t>
      </w:r>
      <w:r>
        <w:rPr>
          <w:w w:val="110"/>
        </w:rPr>
        <w:t xml:space="preserve">keltirilgan. </w:t>
      </w:r>
      <w:r>
        <w:rPr>
          <w:rFonts w:ascii="Calibri" w:hAnsi="Calibri"/>
          <w:i/>
          <w:w w:val="130"/>
        </w:rPr>
        <w:t xml:space="preserve">L </w:t>
      </w:r>
      <w:r>
        <w:rPr>
          <w:rFonts w:ascii="Calibri" w:hAnsi="Calibri"/>
          <w:w w:val="130"/>
        </w:rPr>
        <w:t xml:space="preserve">= </w:t>
      </w:r>
      <w:r>
        <w:rPr>
          <w:rFonts w:ascii="Calibri" w:hAnsi="Calibri"/>
          <w:w w:val="110"/>
        </w:rPr>
        <w:t xml:space="preserve">0 </w:t>
      </w:r>
      <w:r>
        <w:rPr>
          <w:w w:val="110"/>
        </w:rPr>
        <w:t>(uzlukli chiziq) hol plane-</w:t>
      </w:r>
      <w:r>
        <w:rPr>
          <w:spacing w:val="-63"/>
          <w:w w:val="110"/>
        </w:rPr>
        <w:t xml:space="preserve"> </w:t>
      </w:r>
      <w:r>
        <w:rPr>
          <w:w w:val="110"/>
        </w:rPr>
        <w:t>taning Quyosh bilan pesh urilishiga to‘g‘ri keladi. Bu esa plan-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etalarning real </w:t>
      </w:r>
      <w:r>
        <w:rPr>
          <w:w w:val="110"/>
        </w:rPr>
        <w:t>harakat qonuniga to‘g‘ri kelmaydi.</w:t>
      </w:r>
      <w:r>
        <w:rPr>
          <w:spacing w:val="1"/>
          <w:w w:val="110"/>
        </w:rPr>
        <w:t xml:space="preserve"> </w:t>
      </w:r>
      <w:r>
        <w:rPr>
          <w:w w:val="110"/>
        </w:rPr>
        <w:t>Demak, real</w:t>
      </w:r>
      <w:r>
        <w:rPr>
          <w:spacing w:val="1"/>
          <w:w w:val="110"/>
        </w:rPr>
        <w:t xml:space="preserve"> </w:t>
      </w:r>
      <w:r>
        <w:rPr>
          <w:w w:val="110"/>
        </w:rPr>
        <w:t>sharoitda</w:t>
      </w:r>
      <w:r>
        <w:rPr>
          <w:spacing w:val="6"/>
          <w:w w:val="110"/>
        </w:rPr>
        <w:t xml:space="preserve"> </w:t>
      </w:r>
      <w:r>
        <w:rPr>
          <w:rFonts w:ascii="Calibri" w:hAnsi="Calibri"/>
          <w:i/>
          <w:w w:val="130"/>
        </w:rPr>
        <w:t>L</w:t>
      </w:r>
      <w:r>
        <w:rPr>
          <w:rFonts w:ascii="Calibri" w:hAnsi="Calibri"/>
          <w:i/>
          <w:spacing w:val="-9"/>
          <w:w w:val="130"/>
        </w:rPr>
        <w:t xml:space="preserve"> </w:t>
      </w:r>
      <w:r>
        <w:rPr>
          <w:rFonts w:ascii="Calibri" w:hAnsi="Calibri"/>
          <w:w w:val="130"/>
        </w:rPr>
        <w:t>=</w:t>
      </w:r>
      <w:r>
        <w:rPr>
          <w:rFonts w:ascii="Calibri" w:hAnsi="Calibri"/>
          <w:spacing w:val="-8"/>
          <w:w w:val="130"/>
        </w:rPr>
        <w:t xml:space="preserve"> </w:t>
      </w:r>
      <w:r>
        <w:rPr>
          <w:rFonts w:ascii="Calibri" w:hAnsi="Calibri"/>
          <w:w w:val="110"/>
        </w:rPr>
        <w:t>0</w:t>
      </w:r>
      <w:r>
        <w:rPr>
          <w:rFonts w:ascii="Calibri" w:hAnsi="Calibri"/>
          <w:spacing w:val="12"/>
          <w:w w:val="110"/>
        </w:rPr>
        <w:t xml:space="preserve"> </w:t>
      </w:r>
      <w:r>
        <w:rPr>
          <w:w w:val="110"/>
        </w:rPr>
        <w:t>bo‘lishi</w:t>
      </w:r>
      <w:r>
        <w:rPr>
          <w:spacing w:val="7"/>
          <w:w w:val="110"/>
        </w:rPr>
        <w:t xml:space="preserve"> </w:t>
      </w:r>
      <w:r>
        <w:rPr>
          <w:w w:val="110"/>
        </w:rPr>
        <w:t>mumkin</w:t>
      </w:r>
      <w:r>
        <w:rPr>
          <w:spacing w:val="7"/>
          <w:w w:val="110"/>
        </w:rPr>
        <w:t xml:space="preserve"> </w:t>
      </w:r>
      <w:r>
        <w:rPr>
          <w:w w:val="110"/>
        </w:rPr>
        <w:t>emas</w:t>
      </w:r>
      <w:r>
        <w:rPr>
          <w:spacing w:val="7"/>
          <w:w w:val="110"/>
        </w:rPr>
        <w:t xml:space="preserve"> </w:t>
      </w:r>
      <w:r>
        <w:rPr>
          <w:w w:val="110"/>
        </w:rPr>
        <w:t>ekan.</w:t>
      </w:r>
    </w:p>
    <w:p w:rsidR="004D6D9B" w:rsidRDefault="00CB09C9">
      <w:pPr>
        <w:pStyle w:val="a3"/>
        <w:spacing w:before="11"/>
        <w:ind w:left="0"/>
        <w:rPr>
          <w:sz w:val="19"/>
        </w:rPr>
      </w:pPr>
      <w:r>
        <w:rPr>
          <w:noProof/>
        </w:rPr>
        <w:drawing>
          <wp:anchor distT="0" distB="0" distL="0" distR="0" simplePos="0" relativeHeight="618" behindDoc="0" locked="0" layoutInCell="1" allowOverlap="1">
            <wp:simplePos x="0" y="0"/>
            <wp:positionH relativeFrom="page">
              <wp:posOffset>1195260</wp:posOffset>
            </wp:positionH>
            <wp:positionV relativeFrom="paragraph">
              <wp:posOffset>170664</wp:posOffset>
            </wp:positionV>
            <wp:extent cx="2987039" cy="1219200"/>
            <wp:effectExtent l="0" t="0" r="0" b="0"/>
            <wp:wrapTopAndBottom/>
            <wp:docPr id="195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01.jpe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039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4D6D9B">
      <w:pPr>
        <w:pStyle w:val="a3"/>
        <w:spacing w:before="1"/>
        <w:ind w:left="0"/>
        <w:rPr>
          <w:sz w:val="10"/>
        </w:rPr>
      </w:pPr>
    </w:p>
    <w:p w:rsidR="004D6D9B" w:rsidRDefault="00CB09C9">
      <w:pPr>
        <w:spacing w:before="75"/>
        <w:ind w:left="542" w:right="1157"/>
        <w:jc w:val="center"/>
        <w:rPr>
          <w:rFonts w:ascii="Palatino Linotype"/>
        </w:rPr>
      </w:pPr>
      <w:r>
        <w:rPr>
          <w:rFonts w:ascii="Palatino Linotype"/>
        </w:rPr>
        <w:t>7.6-rasm.</w:t>
      </w:r>
    </w:p>
    <w:p w:rsidR="004D6D9B" w:rsidRDefault="004D6D9B">
      <w:pPr>
        <w:pStyle w:val="a3"/>
        <w:spacing w:before="9"/>
        <w:ind w:left="0"/>
        <w:rPr>
          <w:rFonts w:ascii="Palatino Linotype"/>
          <w:sz w:val="28"/>
        </w:rPr>
      </w:pPr>
    </w:p>
    <w:p w:rsidR="004D6D9B" w:rsidRDefault="00CB09C9">
      <w:pPr>
        <w:pStyle w:val="a3"/>
        <w:tabs>
          <w:tab w:val="left" w:pos="1148"/>
        </w:tabs>
        <w:spacing w:line="278" w:lineRule="exact"/>
        <w:ind w:left="551"/>
      </w:pPr>
      <w:r>
        <w:rPr>
          <w:rFonts w:ascii="Calibri" w:hAnsi="Calibri"/>
          <w:i/>
          <w:w w:val="130"/>
        </w:rPr>
        <w:t>L</w:t>
      </w:r>
      <w:r>
        <w:rPr>
          <w:rFonts w:ascii="Calibri" w:hAnsi="Calibri"/>
          <w:i/>
          <w:w w:val="130"/>
        </w:rPr>
        <w:tab/>
      </w:r>
      <w:r>
        <w:rPr>
          <w:rFonts w:ascii="Calibri" w:hAnsi="Calibri"/>
          <w:w w:val="110"/>
        </w:rPr>
        <w:t>0</w:t>
      </w:r>
      <w:r>
        <w:rPr>
          <w:rFonts w:ascii="Calibri" w:hAnsi="Calibri"/>
          <w:spacing w:val="17"/>
          <w:w w:val="110"/>
        </w:rPr>
        <w:t xml:space="preserve"> </w:t>
      </w:r>
      <w:r>
        <w:rPr>
          <w:w w:val="110"/>
        </w:rPr>
        <w:t>da</w:t>
      </w:r>
      <w:r>
        <w:rPr>
          <w:spacing w:val="12"/>
          <w:w w:val="110"/>
        </w:rPr>
        <w:t xml:space="preserve"> </w:t>
      </w:r>
      <w:r>
        <w:rPr>
          <w:w w:val="110"/>
        </w:rPr>
        <w:t>bir-biridan</w:t>
      </w:r>
      <w:r>
        <w:rPr>
          <w:spacing w:val="12"/>
          <w:w w:val="110"/>
        </w:rPr>
        <w:t xml:space="preserve"> </w:t>
      </w:r>
      <w:r>
        <w:rPr>
          <w:w w:val="110"/>
        </w:rPr>
        <w:t>tubdan</w:t>
      </w:r>
      <w:r>
        <w:rPr>
          <w:spacing w:val="12"/>
          <w:w w:val="110"/>
        </w:rPr>
        <w:t xml:space="preserve"> </w:t>
      </w:r>
      <w:r>
        <w:rPr>
          <w:w w:val="110"/>
        </w:rPr>
        <w:t>farqlanuvci,</w:t>
      </w:r>
      <w:r>
        <w:rPr>
          <w:spacing w:val="18"/>
          <w:w w:val="110"/>
        </w:rPr>
        <w:t xml:space="preserve"> </w:t>
      </w:r>
      <w:r>
        <w:rPr>
          <w:w w:val="110"/>
        </w:rPr>
        <w:t>ikki</w:t>
      </w:r>
      <w:r>
        <w:rPr>
          <w:spacing w:val="12"/>
          <w:w w:val="110"/>
        </w:rPr>
        <w:t xml:space="preserve"> </w:t>
      </w:r>
      <w:r>
        <w:rPr>
          <w:w w:val="110"/>
        </w:rPr>
        <w:t>holni</w:t>
      </w:r>
      <w:r>
        <w:rPr>
          <w:spacing w:val="12"/>
          <w:w w:val="110"/>
        </w:rPr>
        <w:t xml:space="preserve"> </w:t>
      </w:r>
      <w:r>
        <w:rPr>
          <w:w w:val="110"/>
        </w:rPr>
        <w:t>ko‘rish</w:t>
      </w:r>
    </w:p>
    <w:p w:rsidR="004D6D9B" w:rsidRDefault="00CB09C9">
      <w:pPr>
        <w:pStyle w:val="a3"/>
        <w:spacing w:before="10" w:line="230" w:lineRule="auto"/>
        <w:ind w:right="767"/>
        <w:jc w:val="both"/>
      </w:pPr>
      <w:r>
        <w:pict>
          <v:shape id="_x0000_s1661" type="#_x0000_t202" style="position:absolute;left:0;text-align:left;margin-left:156.1pt;margin-top:15.7pt;width:9.3pt;height:20.75pt;z-index:-2108620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≥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mumkin. 1. Harakat davomida kinetik energiya potensial energiya</w:t>
      </w:r>
      <w:r>
        <w:rPr>
          <w:spacing w:val="1"/>
          <w:w w:val="105"/>
        </w:rPr>
        <w:t xml:space="preserve"> </w:t>
      </w:r>
      <w:r>
        <w:rPr>
          <w:w w:val="110"/>
        </w:rPr>
        <w:t>modulidan katta (</w:t>
      </w:r>
      <w:r>
        <w:rPr>
          <w:rFonts w:ascii="Calibri" w:hAnsi="Calibri"/>
          <w:i/>
          <w:w w:val="110"/>
        </w:rPr>
        <w:t>E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rFonts w:ascii="Calibri" w:hAnsi="Calibri"/>
          <w:w w:val="110"/>
        </w:rPr>
        <w:t>0</w:t>
      </w:r>
      <w:r>
        <w:rPr>
          <w:w w:val="110"/>
        </w:rPr>
        <w:t>) bo‘lsa, jism yulduz bilan ta’sirlashib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cheksizlikka </w:t>
      </w:r>
      <w:r>
        <w:rPr>
          <w:w w:val="110"/>
        </w:rPr>
        <w:t>ketadi.</w:t>
      </w:r>
      <w:r>
        <w:rPr>
          <w:spacing w:val="1"/>
          <w:w w:val="110"/>
        </w:rPr>
        <w:t xml:space="preserve"> </w:t>
      </w:r>
      <w:r>
        <w:rPr>
          <w:w w:val="110"/>
        </w:rPr>
        <w:t>Bu hol yana planetalarning real harakatiga</w:t>
      </w:r>
      <w:r>
        <w:rPr>
          <w:spacing w:val="-63"/>
          <w:w w:val="110"/>
        </w:rPr>
        <w:t xml:space="preserve"> </w:t>
      </w:r>
      <w:r>
        <w:rPr>
          <w:w w:val="110"/>
        </w:rPr>
        <w:t xml:space="preserve">to‘g‘ri kelmaydi. 2. </w:t>
      </w:r>
      <w:r>
        <w:rPr>
          <w:rFonts w:ascii="Calibri" w:hAnsi="Calibri"/>
          <w:i/>
          <w:w w:val="125"/>
        </w:rPr>
        <w:t xml:space="preserve">E &lt; </w:t>
      </w:r>
      <w:r>
        <w:rPr>
          <w:rFonts w:ascii="Calibri" w:hAnsi="Calibri"/>
          <w:w w:val="110"/>
        </w:rPr>
        <w:t xml:space="preserve">0 </w:t>
      </w:r>
      <w:r>
        <w:rPr>
          <w:w w:val="110"/>
        </w:rPr>
        <w:t>bo‘lganda, harakat chekli fazoda yuz</w:t>
      </w:r>
      <w:r>
        <w:rPr>
          <w:spacing w:val="1"/>
          <w:w w:val="110"/>
        </w:rPr>
        <w:t xml:space="preserve"> </w:t>
      </w:r>
      <w:r>
        <w:rPr>
          <w:w w:val="110"/>
        </w:rPr>
        <w:t>beradi, ya’ni harakat finit bo‘ladi.</w:t>
      </w:r>
      <w:r>
        <w:rPr>
          <w:rFonts w:ascii="Trebuchet MS" w:hAnsi="Trebuchet MS"/>
          <w:w w:val="110"/>
          <w:position w:val="9"/>
          <w:sz w:val="16"/>
        </w:rPr>
        <w:t>1</w:t>
      </w:r>
      <w:r>
        <w:rPr>
          <w:rFonts w:ascii="Trebuchet MS" w:hAnsi="Trebuchet MS"/>
          <w:spacing w:val="1"/>
          <w:w w:val="110"/>
          <w:position w:val="9"/>
          <w:sz w:val="16"/>
        </w:rPr>
        <w:t xml:space="preserve"> </w:t>
      </w:r>
      <w:r>
        <w:rPr>
          <w:w w:val="110"/>
        </w:rPr>
        <w:t>Bunda, radial tezlik ishorasi</w:t>
      </w:r>
      <w:r>
        <w:rPr>
          <w:spacing w:val="-63"/>
          <w:w w:val="110"/>
        </w:rPr>
        <w:t xml:space="preserve"> </w:t>
      </w:r>
      <w:r>
        <w:rPr>
          <w:spacing w:val="-1"/>
          <w:w w:val="110"/>
        </w:rPr>
        <w:t xml:space="preserve">harakat </w:t>
      </w:r>
      <w:r>
        <w:rPr>
          <w:w w:val="110"/>
        </w:rPr>
        <w:t>davomida albatta o‘zgaruvchi bo‘lishi kerak, aks holda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planeta yulduz bilan to‘qnashadi yoki cheksizlikka ketib qoladi.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r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10"/>
        </w:rPr>
        <w:t>ning</w:t>
      </w:r>
      <w:r>
        <w:rPr>
          <w:spacing w:val="6"/>
          <w:w w:val="110"/>
        </w:rPr>
        <w:t xml:space="preserve"> </w:t>
      </w:r>
      <w:r>
        <w:rPr>
          <w:w w:val="110"/>
        </w:rPr>
        <w:t>ishorasining</w:t>
      </w:r>
      <w:r>
        <w:rPr>
          <w:spacing w:val="8"/>
          <w:w w:val="110"/>
        </w:rPr>
        <w:t xml:space="preserve"> </w:t>
      </w:r>
      <w:r>
        <w:rPr>
          <w:w w:val="110"/>
        </w:rPr>
        <w:t>o‘zgarishini</w:t>
      </w:r>
    </w:p>
    <w:p w:rsidR="004D6D9B" w:rsidRDefault="004D6D9B">
      <w:pPr>
        <w:pStyle w:val="a3"/>
        <w:spacing w:before="3"/>
        <w:ind w:left="0"/>
        <w:rPr>
          <w:sz w:val="15"/>
        </w:rPr>
      </w:pPr>
    </w:p>
    <w:p w:rsidR="004D6D9B" w:rsidRDefault="004D6D9B">
      <w:pPr>
        <w:rPr>
          <w:sz w:val="15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78" w:line="227" w:lineRule="exact"/>
        <w:ind w:left="2643"/>
        <w:jc w:val="center"/>
        <w:rPr>
          <w:rFonts w:ascii="Calibri"/>
          <w:sz w:val="24"/>
        </w:rPr>
      </w:pPr>
      <w:r>
        <w:pict>
          <v:shape id="_x0000_s1660" type="#_x0000_t202" style="position:absolute;left:0;text-align:left;margin-left:184.1pt;margin-top:12.3pt;width:3.85pt;height:8pt;z-index:-2108569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39"/>
                      <w:sz w:val="16"/>
                      <w:u w:val="single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spacing w:val="-205"/>
          <w:w w:val="105"/>
          <w:sz w:val="24"/>
        </w:rPr>
        <w:t>m</w:t>
      </w:r>
      <w:r>
        <w:rPr>
          <w:rFonts w:ascii="Calibri"/>
          <w:i/>
          <w:spacing w:val="152"/>
          <w:w w:val="105"/>
          <w:position w:val="-5"/>
          <w:sz w:val="24"/>
          <w:u w:val="single"/>
        </w:rPr>
        <w:t xml:space="preserve"> </w:t>
      </w:r>
      <w:r>
        <w:rPr>
          <w:rFonts w:ascii="Calibri"/>
          <w:i/>
          <w:w w:val="105"/>
          <w:sz w:val="24"/>
        </w:rPr>
        <w:t>v</w:t>
      </w:r>
      <w:r>
        <w:rPr>
          <w:rFonts w:ascii="Calibri"/>
          <w:w w:val="105"/>
          <w:sz w:val="24"/>
          <w:vertAlign w:val="superscript"/>
        </w:rPr>
        <w:t>2</w:t>
      </w:r>
    </w:p>
    <w:p w:rsidR="004D6D9B" w:rsidRDefault="00CB09C9">
      <w:pPr>
        <w:spacing w:line="163" w:lineRule="exact"/>
        <w:ind w:right="499"/>
        <w:jc w:val="right"/>
        <w:rPr>
          <w:rFonts w:ascii="Calibri"/>
          <w:sz w:val="24"/>
        </w:rPr>
      </w:pPr>
      <w:r>
        <w:rPr>
          <w:rFonts w:ascii="Calibri"/>
          <w:i/>
          <w:w w:val="150"/>
          <w:sz w:val="24"/>
        </w:rPr>
        <w:t>E</w:t>
      </w:r>
      <w:r>
        <w:rPr>
          <w:rFonts w:ascii="Calibri"/>
          <w:i/>
          <w:spacing w:val="-2"/>
          <w:w w:val="150"/>
          <w:sz w:val="24"/>
        </w:rPr>
        <w:t xml:space="preserve"> </w:t>
      </w:r>
      <w:r>
        <w:rPr>
          <w:rFonts w:ascii="Calibri"/>
          <w:w w:val="150"/>
          <w:sz w:val="24"/>
        </w:rPr>
        <w:t>=</w:t>
      </w:r>
    </w:p>
    <w:p w:rsidR="004D6D9B" w:rsidRDefault="00CB09C9">
      <w:pPr>
        <w:pStyle w:val="a3"/>
        <w:spacing w:line="228" w:lineRule="exact"/>
        <w:ind w:left="2653"/>
        <w:jc w:val="center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CB09C9">
      <w:pPr>
        <w:spacing w:before="78" w:line="222" w:lineRule="exact"/>
        <w:ind w:left="494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mM</w:t>
      </w:r>
    </w:p>
    <w:p w:rsidR="004D6D9B" w:rsidRDefault="00CB09C9">
      <w:pPr>
        <w:spacing w:line="168" w:lineRule="auto"/>
        <w:ind w:left="47"/>
        <w:rPr>
          <w:rFonts w:ascii="Calibri" w:hAnsi="Calibri"/>
          <w:i/>
          <w:sz w:val="24"/>
        </w:rPr>
      </w:pPr>
      <w:r>
        <w:pict>
          <v:line id="_x0000_s1659" style="position:absolute;left:0;text-align:left;z-index:-21087744;mso-position-horizontal-relative:page" from="215.5pt,7.75pt" to="238.3pt,7.75pt" strokeweight=".14042mm">
            <w10:wrap anchorx="page"/>
          </v:line>
        </w:pict>
      </w:r>
      <w:r>
        <w:rPr>
          <w:rFonts w:ascii="SimSun-ExtB" w:hAnsi="SimSun-ExtB"/>
          <w:sz w:val="24"/>
        </w:rPr>
        <w:t>—</w:t>
      </w:r>
      <w:r>
        <w:rPr>
          <w:rFonts w:ascii="SimSun-ExtB" w:hAnsi="SimSun-ExtB"/>
          <w:spacing w:val="-67"/>
          <w:sz w:val="24"/>
        </w:rPr>
        <w:t xml:space="preserve"> </w:t>
      </w:r>
      <w:r>
        <w:rPr>
          <w:rFonts w:ascii="Calibri" w:hAnsi="Calibri"/>
          <w:i/>
          <w:sz w:val="24"/>
        </w:rPr>
        <w:t>G</w:t>
      </w:r>
      <w:r>
        <w:rPr>
          <w:rFonts w:ascii="Calibri" w:hAnsi="Calibri"/>
          <w:i/>
          <w:spacing w:val="90"/>
          <w:sz w:val="24"/>
        </w:rPr>
        <w:t xml:space="preserve"> </w:t>
      </w:r>
      <w:r>
        <w:rPr>
          <w:rFonts w:ascii="Calibri" w:hAnsi="Calibri"/>
          <w:i/>
          <w:position w:val="-15"/>
          <w:sz w:val="24"/>
        </w:rPr>
        <w:t>r</w:t>
      </w:r>
    </w:p>
    <w:p w:rsidR="004D6D9B" w:rsidRDefault="00CB09C9">
      <w:pPr>
        <w:spacing w:before="125" w:line="136" w:lineRule="auto"/>
        <w:ind w:left="458"/>
        <w:rPr>
          <w:rFonts w:ascii="Calibri"/>
          <w:sz w:val="16"/>
        </w:rPr>
      </w:pPr>
      <w:r>
        <w:br w:type="column"/>
      </w:r>
      <w:r>
        <w:rPr>
          <w:rFonts w:ascii="Calibri"/>
          <w:i/>
          <w:w w:val="130"/>
          <w:position w:val="-8"/>
          <w:sz w:val="24"/>
        </w:rPr>
        <w:t>L</w:t>
      </w:r>
      <w:r>
        <w:rPr>
          <w:rFonts w:ascii="Calibri"/>
          <w:w w:val="130"/>
          <w:sz w:val="16"/>
        </w:rPr>
        <w:t>2</w:t>
      </w:r>
    </w:p>
    <w:p w:rsidR="004D6D9B" w:rsidRDefault="00CB09C9">
      <w:pPr>
        <w:spacing w:line="387" w:lineRule="exact"/>
        <w:ind w:left="61"/>
        <w:rPr>
          <w:rFonts w:ascii="Calibri"/>
          <w:sz w:val="16"/>
        </w:rPr>
      </w:pPr>
      <w:r>
        <w:pict>
          <v:line id="_x0000_s1658" style="position:absolute;left:0;text-align:left;z-index:-21087232;mso-position-horizontal-relative:page" from="255.1pt,4.95pt" to="281.55pt,4.95pt" strokeweight=".14042mm">
            <w10:wrap anchorx="page"/>
          </v:line>
        </w:pict>
      </w:r>
      <w:r>
        <w:rPr>
          <w:rFonts w:ascii="Calibri"/>
          <w:w w:val="125"/>
          <w:position w:val="16"/>
          <w:sz w:val="24"/>
        </w:rPr>
        <w:t>+</w:t>
      </w:r>
      <w:r>
        <w:rPr>
          <w:rFonts w:ascii="Calibri"/>
          <w:spacing w:val="-13"/>
          <w:w w:val="125"/>
          <w:position w:val="16"/>
          <w:sz w:val="24"/>
        </w:rPr>
        <w:t xml:space="preserve"> </w:t>
      </w:r>
      <w:r>
        <w:rPr>
          <w:rFonts w:ascii="Calibri"/>
          <w:w w:val="125"/>
          <w:sz w:val="24"/>
        </w:rPr>
        <w:t>2</w:t>
      </w:r>
      <w:r>
        <w:rPr>
          <w:rFonts w:ascii="Calibri"/>
          <w:i/>
          <w:w w:val="125"/>
          <w:sz w:val="24"/>
        </w:rPr>
        <w:t>mr</w:t>
      </w:r>
      <w:r>
        <w:rPr>
          <w:rFonts w:ascii="Calibri"/>
          <w:w w:val="125"/>
          <w:position w:val="7"/>
          <w:sz w:val="16"/>
        </w:rPr>
        <w:t>2</w:t>
      </w:r>
    </w:p>
    <w:p w:rsidR="004D6D9B" w:rsidRDefault="004D6D9B">
      <w:pPr>
        <w:spacing w:line="387" w:lineRule="exact"/>
        <w:rPr>
          <w:rFonts w:ascii="Calibri"/>
          <w:sz w:val="16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056" w:space="40"/>
            <w:col w:w="927" w:space="39"/>
            <w:col w:w="3618"/>
          </w:cols>
        </w:sectPr>
      </w:pPr>
    </w:p>
    <w:p w:rsidR="004D6D9B" w:rsidRDefault="004D6D9B">
      <w:pPr>
        <w:pStyle w:val="a3"/>
        <w:spacing w:before="2"/>
        <w:ind w:left="0"/>
        <w:rPr>
          <w:rFonts w:ascii="Calibri"/>
          <w:sz w:val="11"/>
        </w:rPr>
      </w:pPr>
    </w:p>
    <w:p w:rsidR="004D6D9B" w:rsidRDefault="00CB09C9">
      <w:pPr>
        <w:pStyle w:val="a3"/>
        <w:spacing w:line="20" w:lineRule="exact"/>
        <w:ind w:left="149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656" style="width:134.95pt;height:.4pt;mso-position-horizontal-relative:char;mso-position-vertical-relative:line" coordsize="2699,8">
            <v:line id="_x0000_s1657" style="position:absolute" from="0,4" to="2699,4" strokeweight=".14042mm"/>
            <w10:anchorlock/>
          </v:group>
        </w:pict>
      </w:r>
    </w:p>
    <w:p w:rsidR="004D6D9B" w:rsidRDefault="00CB09C9">
      <w:pPr>
        <w:spacing w:before="6" w:line="237" w:lineRule="auto"/>
        <w:ind w:left="153" w:right="760" w:firstLine="269"/>
        <w:rPr>
          <w:sz w:val="20"/>
        </w:rPr>
      </w:pPr>
      <w:r>
        <w:rPr>
          <w:rFonts w:ascii="Roboto" w:hAnsi="Roboto"/>
          <w:w w:val="105"/>
          <w:position w:val="7"/>
          <w:sz w:val="14"/>
        </w:rPr>
        <w:t>1</w:t>
      </w:r>
      <w:r>
        <w:rPr>
          <w:w w:val="105"/>
          <w:sz w:val="20"/>
        </w:rPr>
        <w:t>Biror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jism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yoki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moddiy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nuqtaning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harakati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fazoning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chekli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qismida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sodir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bo‘lsa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finit,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aks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holda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infinit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deyiladi.</w:t>
      </w:r>
    </w:p>
    <w:p w:rsidR="004D6D9B" w:rsidRDefault="004D6D9B">
      <w:pPr>
        <w:spacing w:line="237" w:lineRule="auto"/>
        <w:rPr>
          <w:sz w:val="20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77" w:line="284" w:lineRule="exact"/>
      </w:pPr>
      <w:r>
        <w:rPr>
          <w:w w:val="110"/>
        </w:rPr>
        <w:t>tenglamadan</w:t>
      </w:r>
      <w:r>
        <w:rPr>
          <w:spacing w:val="-2"/>
          <w:w w:val="110"/>
        </w:rPr>
        <w:t xml:space="preserve"> </w:t>
      </w:r>
      <w:r>
        <w:rPr>
          <w:w w:val="110"/>
        </w:rPr>
        <w:t>ko‘rish</w:t>
      </w:r>
      <w:r>
        <w:rPr>
          <w:spacing w:val="-1"/>
          <w:w w:val="110"/>
        </w:rPr>
        <w:t xml:space="preserve"> </w:t>
      </w:r>
      <w:r>
        <w:rPr>
          <w:w w:val="110"/>
        </w:rPr>
        <w:t>mumkin.</w:t>
      </w:r>
      <w:r>
        <w:rPr>
          <w:spacing w:val="30"/>
          <w:w w:val="110"/>
        </w:rPr>
        <w:t xml:space="preserve"> 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i/>
          <w:w w:val="110"/>
          <w:vertAlign w:val="subscript"/>
        </w:rPr>
        <w:t>r</w:t>
      </w:r>
      <w:r>
        <w:rPr>
          <w:rFonts w:ascii="Calibri" w:hAnsi="Calibri"/>
          <w:i/>
          <w:spacing w:val="12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9"/>
          <w:w w:val="125"/>
        </w:rPr>
        <w:t xml:space="preserve"> </w:t>
      </w:r>
      <w:r>
        <w:rPr>
          <w:rFonts w:ascii="Calibri" w:hAnsi="Calibri"/>
          <w:w w:val="110"/>
        </w:rPr>
        <w:t>0</w:t>
      </w:r>
      <w:r>
        <w:rPr>
          <w:rFonts w:ascii="Calibri" w:hAnsi="Calibri"/>
          <w:spacing w:val="5"/>
          <w:w w:val="110"/>
        </w:rPr>
        <w:t xml:space="preserve"> </w:t>
      </w:r>
      <w:r>
        <w:rPr>
          <w:w w:val="110"/>
        </w:rPr>
        <w:t>shartda</w:t>
      </w:r>
      <w:r>
        <w:rPr>
          <w:spacing w:val="-1"/>
          <w:w w:val="110"/>
        </w:rPr>
        <w:t xml:space="preserve"> </w:t>
      </w:r>
      <w:r>
        <w:rPr>
          <w:w w:val="110"/>
        </w:rPr>
        <w:t>bu</w:t>
      </w:r>
      <w:r>
        <w:rPr>
          <w:spacing w:val="-2"/>
          <w:w w:val="110"/>
        </w:rPr>
        <w:t xml:space="preserve"> </w:t>
      </w:r>
      <w:r>
        <w:rPr>
          <w:w w:val="110"/>
        </w:rPr>
        <w:t>tenglama</w:t>
      </w:r>
      <w:r>
        <w:rPr>
          <w:spacing w:val="-1"/>
          <w:w w:val="110"/>
        </w:rPr>
        <w:t xml:space="preserve"> </w:t>
      </w:r>
      <w:r>
        <w:rPr>
          <w:w w:val="110"/>
        </w:rPr>
        <w:t>ikkita</w:t>
      </w:r>
    </w:p>
    <w:p w:rsidR="004D6D9B" w:rsidRDefault="00CB09C9">
      <w:pPr>
        <w:pStyle w:val="a3"/>
        <w:spacing w:line="269" w:lineRule="exact"/>
      </w:pPr>
      <w:r>
        <w:rPr>
          <w:rFonts w:ascii="Calibri"/>
          <w:i/>
          <w:w w:val="105"/>
        </w:rPr>
        <w:t>r</w:t>
      </w:r>
      <w:r>
        <w:rPr>
          <w:rFonts w:ascii="Calibri"/>
          <w:w w:val="105"/>
          <w:vertAlign w:val="subscript"/>
        </w:rPr>
        <w:t>1</w:t>
      </w:r>
      <w:r>
        <w:rPr>
          <w:rFonts w:ascii="Calibri"/>
          <w:i/>
          <w:w w:val="105"/>
        </w:rPr>
        <w:t>,</w:t>
      </w:r>
      <w:r>
        <w:rPr>
          <w:rFonts w:ascii="Calibri"/>
          <w:i/>
          <w:spacing w:val="-15"/>
          <w:w w:val="105"/>
        </w:rPr>
        <w:t xml:space="preserve"> </w:t>
      </w:r>
      <w:r>
        <w:rPr>
          <w:rFonts w:ascii="Calibri"/>
          <w:i/>
          <w:w w:val="105"/>
        </w:rPr>
        <w:t>r</w:t>
      </w:r>
      <w:r>
        <w:rPr>
          <w:rFonts w:ascii="Calibri"/>
          <w:w w:val="105"/>
          <w:vertAlign w:val="subscript"/>
        </w:rPr>
        <w:t>2</w:t>
      </w:r>
      <w:r>
        <w:rPr>
          <w:rFonts w:ascii="Calibri"/>
          <w:spacing w:val="39"/>
          <w:w w:val="105"/>
        </w:rPr>
        <w:t xml:space="preserve"> </w:t>
      </w:r>
      <w:r>
        <w:rPr>
          <w:w w:val="105"/>
        </w:rPr>
        <w:t>ildizga</w:t>
      </w:r>
      <w:r>
        <w:rPr>
          <w:spacing w:val="24"/>
          <w:w w:val="105"/>
        </w:rPr>
        <w:t xml:space="preserve"> </w:t>
      </w:r>
      <w:r>
        <w:rPr>
          <w:w w:val="105"/>
        </w:rPr>
        <w:t>ega,</w:t>
      </w:r>
      <w:r>
        <w:rPr>
          <w:spacing w:val="23"/>
          <w:w w:val="105"/>
        </w:rPr>
        <w:t xml:space="preserve"> </w:t>
      </w:r>
      <w:r>
        <w:rPr>
          <w:w w:val="105"/>
        </w:rPr>
        <w:t>bular</w:t>
      </w:r>
      <w:r>
        <w:rPr>
          <w:spacing w:val="23"/>
          <w:w w:val="105"/>
        </w:rPr>
        <w:t xml:space="preserve"> </w:t>
      </w:r>
      <w:r>
        <w:rPr>
          <w:w w:val="105"/>
        </w:rPr>
        <w:t>burilish</w:t>
      </w:r>
      <w:r>
        <w:rPr>
          <w:spacing w:val="23"/>
          <w:w w:val="105"/>
        </w:rPr>
        <w:t xml:space="preserve"> </w:t>
      </w:r>
      <w:r>
        <w:rPr>
          <w:w w:val="105"/>
        </w:rPr>
        <w:t>nuqtalari</w:t>
      </w:r>
      <w:r>
        <w:rPr>
          <w:spacing w:val="23"/>
          <w:w w:val="105"/>
        </w:rPr>
        <w:t xml:space="preserve"> </w:t>
      </w:r>
      <w:r>
        <w:rPr>
          <w:w w:val="105"/>
        </w:rPr>
        <w:t>deb</w:t>
      </w:r>
      <w:r>
        <w:rPr>
          <w:spacing w:val="24"/>
          <w:w w:val="105"/>
        </w:rPr>
        <w:t xml:space="preserve"> </w:t>
      </w:r>
      <w:r>
        <w:rPr>
          <w:w w:val="105"/>
        </w:rPr>
        <w:t>ataladi</w:t>
      </w:r>
      <w:r>
        <w:rPr>
          <w:spacing w:val="23"/>
          <w:w w:val="105"/>
        </w:rPr>
        <w:t xml:space="preserve"> </w:t>
      </w:r>
      <w:r>
        <w:rPr>
          <w:w w:val="105"/>
        </w:rPr>
        <w:t>(7.6</w:t>
      </w:r>
      <w:r>
        <w:rPr>
          <w:i/>
          <w:w w:val="105"/>
        </w:rPr>
        <w:t>b</w:t>
      </w:r>
      <w:r>
        <w:rPr>
          <w:w w:val="105"/>
        </w:rPr>
        <w:t>-rasm).</w:t>
      </w:r>
    </w:p>
    <w:p w:rsidR="004D6D9B" w:rsidRDefault="00CB09C9">
      <w:pPr>
        <w:pStyle w:val="a3"/>
        <w:spacing w:line="275" w:lineRule="exact"/>
      </w:pPr>
      <w:r>
        <w:rPr>
          <w:spacing w:val="-1"/>
          <w:w w:val="105"/>
        </w:rPr>
        <w:t>Yana</w:t>
      </w:r>
      <w:r>
        <w:rPr>
          <w:spacing w:val="10"/>
          <w:w w:val="105"/>
        </w:rPr>
        <w:t xml:space="preserve"> </w:t>
      </w:r>
      <w:r>
        <w:rPr>
          <w:spacing w:val="-1"/>
          <w:w w:val="105"/>
        </w:rPr>
        <w:t>shu</w:t>
      </w:r>
      <w:r>
        <w:rPr>
          <w:spacing w:val="10"/>
          <w:w w:val="105"/>
        </w:rPr>
        <w:t xml:space="preserve"> </w:t>
      </w:r>
      <w:r>
        <w:rPr>
          <w:spacing w:val="-1"/>
          <w:w w:val="105"/>
        </w:rPr>
        <w:t>rasmdan,</w:t>
      </w:r>
      <w:r>
        <w:rPr>
          <w:spacing w:val="11"/>
          <w:w w:val="105"/>
        </w:rPr>
        <w:t xml:space="preserve"> </w:t>
      </w:r>
      <w:r>
        <w:rPr>
          <w:rFonts w:ascii="Calibri" w:hAnsi="Calibri"/>
          <w:i/>
          <w:spacing w:val="-1"/>
          <w:w w:val="120"/>
        </w:rPr>
        <w:t>E</w:t>
      </w:r>
      <w:r>
        <w:rPr>
          <w:rFonts w:ascii="Calibri" w:hAnsi="Calibri"/>
          <w:i/>
          <w:spacing w:val="15"/>
          <w:w w:val="120"/>
        </w:rPr>
        <w:t xml:space="preserve"> </w:t>
      </w:r>
      <w:r>
        <w:rPr>
          <w:rFonts w:ascii="SimSun-ExtB" w:hAnsi="SimSun-ExtB"/>
          <w:spacing w:val="-1"/>
          <w:w w:val="105"/>
        </w:rPr>
        <w:t>≥</w:t>
      </w:r>
      <w:r>
        <w:rPr>
          <w:rFonts w:ascii="SimSun-ExtB" w:hAnsi="SimSun-ExtB"/>
          <w:spacing w:val="-60"/>
          <w:w w:val="105"/>
        </w:rPr>
        <w:t xml:space="preserve"> </w:t>
      </w:r>
      <w:r>
        <w:rPr>
          <w:rFonts w:ascii="Calibri" w:hAnsi="Calibri"/>
          <w:spacing w:val="-1"/>
          <w:w w:val="105"/>
        </w:rPr>
        <w:t>0</w:t>
      </w:r>
      <w:r>
        <w:rPr>
          <w:rFonts w:ascii="Calibri" w:hAnsi="Calibri"/>
          <w:spacing w:val="17"/>
          <w:w w:val="105"/>
        </w:rPr>
        <w:t xml:space="preserve"> </w:t>
      </w:r>
      <w:r>
        <w:rPr>
          <w:spacing w:val="-1"/>
          <w:w w:val="105"/>
        </w:rPr>
        <w:t>da</w:t>
      </w:r>
      <w:r>
        <w:rPr>
          <w:spacing w:val="10"/>
          <w:w w:val="105"/>
        </w:rPr>
        <w:t xml:space="preserve"> </w:t>
      </w:r>
      <w:r>
        <w:rPr>
          <w:spacing w:val="-1"/>
          <w:w w:val="105"/>
        </w:rPr>
        <w:t>trayektoriya</w:t>
      </w:r>
      <w:r>
        <w:rPr>
          <w:spacing w:val="10"/>
          <w:w w:val="105"/>
        </w:rPr>
        <w:t xml:space="preserve"> </w:t>
      </w:r>
      <w:r>
        <w:rPr>
          <w:spacing w:val="-1"/>
          <w:w w:val="105"/>
        </w:rPr>
        <w:t>faqat</w:t>
      </w:r>
      <w:r>
        <w:rPr>
          <w:spacing w:val="10"/>
          <w:w w:val="105"/>
        </w:rPr>
        <w:t xml:space="preserve"> </w:t>
      </w:r>
      <w:r>
        <w:rPr>
          <w:spacing w:val="-1"/>
          <w:w w:val="105"/>
        </w:rPr>
        <w:t>bitta</w:t>
      </w:r>
      <w:r>
        <w:rPr>
          <w:spacing w:val="10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r</w:t>
      </w:r>
      <w:r>
        <w:rPr>
          <w:rFonts w:ascii="Calibri" w:hAnsi="Calibri"/>
          <w:spacing w:val="-1"/>
          <w:w w:val="105"/>
          <w:vertAlign w:val="subscript"/>
        </w:rPr>
        <w:t>1</w:t>
      </w:r>
      <w:r>
        <w:rPr>
          <w:rFonts w:ascii="Lucida Sans Unicode" w:hAnsi="Lucida Sans Unicode"/>
          <w:smallCaps/>
          <w:spacing w:val="-1"/>
          <w:w w:val="105"/>
          <w:vertAlign w:val="superscript"/>
        </w:rPr>
        <w:t>j</w:t>
      </w:r>
      <w:r>
        <w:rPr>
          <w:rFonts w:ascii="Lucida Sans Unicode" w:hAnsi="Lucida Sans Unicode"/>
          <w:spacing w:val="37"/>
          <w:w w:val="105"/>
        </w:rPr>
        <w:t xml:space="preserve"> </w:t>
      </w:r>
      <w:r>
        <w:rPr>
          <w:w w:val="105"/>
        </w:rPr>
        <w:t>–</w:t>
      </w:r>
      <w:r>
        <w:rPr>
          <w:spacing w:val="10"/>
          <w:w w:val="105"/>
        </w:rPr>
        <w:t xml:space="preserve"> </w:t>
      </w:r>
      <w:r>
        <w:rPr>
          <w:w w:val="105"/>
        </w:rPr>
        <w:t>burilish</w:t>
      </w:r>
    </w:p>
    <w:p w:rsidR="004D6D9B" w:rsidRDefault="00CB09C9">
      <w:pPr>
        <w:pStyle w:val="a3"/>
        <w:spacing w:before="10" w:line="230" w:lineRule="auto"/>
        <w:ind w:right="767"/>
        <w:jc w:val="both"/>
      </w:pPr>
      <w:r>
        <w:rPr>
          <w:spacing w:val="-1"/>
          <w:w w:val="110"/>
        </w:rPr>
        <w:t xml:space="preserve">nuqtasiga ega ekanligini ko‘rish mumkin. Bunda harakat </w:t>
      </w:r>
      <w:r>
        <w:rPr>
          <w:w w:val="110"/>
        </w:rPr>
        <w:t>infinit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bo‘ladi </w:t>
      </w:r>
      <w:r>
        <w:rPr>
          <w:w w:val="110"/>
        </w:rPr>
        <w:t>– trayektoriya cheksizga ketadi (gap shundaki, qutb ko-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ordinatalarining ta’rifiga binoan </w:t>
      </w:r>
      <w:r>
        <w:rPr>
          <w:rFonts w:ascii="Calibri" w:hAnsi="Calibri"/>
          <w:i/>
          <w:w w:val="110"/>
        </w:rPr>
        <w:t xml:space="preserve">r </w:t>
      </w:r>
      <w:r>
        <w:rPr>
          <w:w w:val="110"/>
        </w:rPr>
        <w:t>ning faqat musbat qiymatlari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ma’noga</w:t>
      </w:r>
      <w:r>
        <w:rPr>
          <w:spacing w:val="-14"/>
          <w:w w:val="110"/>
        </w:rPr>
        <w:t xml:space="preserve"> </w:t>
      </w:r>
      <w:r>
        <w:rPr>
          <w:w w:val="110"/>
        </w:rPr>
        <w:t>ega</w:t>
      </w:r>
      <w:r>
        <w:rPr>
          <w:spacing w:val="-14"/>
          <w:w w:val="110"/>
        </w:rPr>
        <w:t xml:space="preserve"> </w:t>
      </w:r>
      <w:r>
        <w:rPr>
          <w:w w:val="110"/>
        </w:rPr>
        <w:t>(7.6</w:t>
      </w:r>
      <w:r>
        <w:rPr>
          <w:i/>
          <w:w w:val="110"/>
        </w:rPr>
        <w:t>a</w:t>
      </w:r>
      <w:r>
        <w:rPr>
          <w:w w:val="110"/>
        </w:rPr>
        <w:t>-rasm)).</w:t>
      </w:r>
      <w:r>
        <w:rPr>
          <w:spacing w:val="4"/>
          <w:w w:val="110"/>
        </w:rPr>
        <w:t xml:space="preserve"> </w:t>
      </w:r>
      <w:r>
        <w:rPr>
          <w:rFonts w:ascii="Calibri" w:hAnsi="Calibri"/>
          <w:i/>
          <w:w w:val="110"/>
        </w:rPr>
        <w:t>E</w:t>
      </w:r>
      <w:r>
        <w:rPr>
          <w:rFonts w:ascii="Calibri" w:hAnsi="Calibri"/>
          <w:i/>
          <w:spacing w:val="-6"/>
          <w:w w:val="110"/>
        </w:rPr>
        <w:t xml:space="preserve"> </w:t>
      </w:r>
      <w:r>
        <w:rPr>
          <w:rFonts w:ascii="Calibri" w:hAnsi="Calibri"/>
          <w:i/>
          <w:w w:val="110"/>
        </w:rPr>
        <w:t>&lt;</w:t>
      </w:r>
      <w:r>
        <w:rPr>
          <w:rFonts w:ascii="Calibri" w:hAnsi="Calibri"/>
          <w:i/>
          <w:spacing w:val="-14"/>
          <w:w w:val="110"/>
        </w:rPr>
        <w:t xml:space="preserve"> </w:t>
      </w:r>
      <w:r>
        <w:rPr>
          <w:rFonts w:ascii="Calibri" w:hAnsi="Calibri"/>
          <w:w w:val="110"/>
        </w:rPr>
        <w:t>0</w:t>
      </w:r>
      <w:r>
        <w:rPr>
          <w:rFonts w:ascii="Calibri" w:hAnsi="Calibri"/>
          <w:spacing w:val="-8"/>
          <w:w w:val="110"/>
        </w:rPr>
        <w:t xml:space="preserve"> </w:t>
      </w:r>
      <w:r>
        <w:rPr>
          <w:w w:val="110"/>
        </w:rPr>
        <w:t>da</w:t>
      </w:r>
      <w:r>
        <w:rPr>
          <w:spacing w:val="-14"/>
          <w:w w:val="110"/>
        </w:rPr>
        <w:t xml:space="preserve"> </w:t>
      </w:r>
      <w:r>
        <w:rPr>
          <w:w w:val="110"/>
        </w:rPr>
        <w:t>(7.10)</w:t>
      </w:r>
      <w:r>
        <w:rPr>
          <w:spacing w:val="-14"/>
          <w:w w:val="110"/>
        </w:rPr>
        <w:t xml:space="preserve"> </w:t>
      </w:r>
      <w:r>
        <w:rPr>
          <w:w w:val="110"/>
        </w:rPr>
        <w:t>tenglamaning</w:t>
      </w:r>
      <w:r>
        <w:rPr>
          <w:spacing w:val="-14"/>
          <w:w w:val="110"/>
        </w:rPr>
        <w:t xml:space="preserve"> </w:t>
      </w:r>
      <w:r>
        <w:rPr>
          <w:w w:val="110"/>
        </w:rPr>
        <w:t>yechimi</w:t>
      </w:r>
      <w:r>
        <w:rPr>
          <w:spacing w:val="-63"/>
          <w:w w:val="110"/>
        </w:rPr>
        <w:t xml:space="preserve"> </w:t>
      </w:r>
      <w:r>
        <w:rPr>
          <w:w w:val="110"/>
        </w:rPr>
        <w:t>e</w:t>
      </w:r>
      <w:r>
        <w:rPr>
          <w:w w:val="110"/>
        </w:rPr>
        <w:t>llips</w:t>
      </w:r>
      <w:r>
        <w:rPr>
          <w:spacing w:val="5"/>
          <w:w w:val="110"/>
        </w:rPr>
        <w:t xml:space="preserve"> </w:t>
      </w:r>
      <w:r>
        <w:rPr>
          <w:w w:val="110"/>
        </w:rPr>
        <w:t>ekanligini</w:t>
      </w:r>
      <w:r>
        <w:rPr>
          <w:spacing w:val="5"/>
          <w:w w:val="110"/>
        </w:rPr>
        <w:t xml:space="preserve"> </w:t>
      </w:r>
      <w:r>
        <w:rPr>
          <w:w w:val="110"/>
        </w:rPr>
        <w:t>ko‘rsatish</w:t>
      </w:r>
      <w:r>
        <w:rPr>
          <w:spacing w:val="6"/>
          <w:w w:val="110"/>
        </w:rPr>
        <w:t xml:space="preserve"> </w:t>
      </w:r>
      <w:r>
        <w:rPr>
          <w:w w:val="110"/>
        </w:rPr>
        <w:t>mumkin:</w:t>
      </w:r>
    </w:p>
    <w:p w:rsidR="004D6D9B" w:rsidRDefault="004D6D9B">
      <w:pPr>
        <w:pStyle w:val="a3"/>
        <w:spacing w:before="6"/>
        <w:ind w:left="0"/>
        <w:rPr>
          <w:sz w:val="11"/>
        </w:rPr>
      </w:pPr>
    </w:p>
    <w:p w:rsidR="004D6D9B" w:rsidRDefault="00CB09C9">
      <w:pPr>
        <w:tabs>
          <w:tab w:val="left" w:pos="563"/>
        </w:tabs>
        <w:spacing w:before="68" w:line="222" w:lineRule="exact"/>
        <w:ind w:right="1124"/>
        <w:jc w:val="center"/>
        <w:rPr>
          <w:rFonts w:ascii="Calibri"/>
          <w:sz w:val="16"/>
        </w:rPr>
      </w:pPr>
      <w:r>
        <w:rPr>
          <w:rFonts w:ascii="Calibri"/>
          <w:i/>
          <w:w w:val="115"/>
          <w:position w:val="-8"/>
          <w:sz w:val="24"/>
        </w:rPr>
        <w:t>x</w:t>
      </w:r>
      <w:r>
        <w:rPr>
          <w:rFonts w:ascii="Calibri"/>
          <w:w w:val="115"/>
          <w:sz w:val="16"/>
        </w:rPr>
        <w:t>2</w:t>
      </w:r>
      <w:r>
        <w:rPr>
          <w:rFonts w:ascii="Calibri"/>
          <w:w w:val="115"/>
          <w:sz w:val="16"/>
        </w:rPr>
        <w:tab/>
      </w:r>
      <w:r>
        <w:rPr>
          <w:rFonts w:ascii="Calibri"/>
          <w:i/>
          <w:w w:val="115"/>
          <w:position w:val="-8"/>
          <w:sz w:val="24"/>
        </w:rPr>
        <w:t>y</w:t>
      </w:r>
      <w:r>
        <w:rPr>
          <w:rFonts w:ascii="Calibri"/>
          <w:w w:val="115"/>
          <w:sz w:val="16"/>
        </w:rPr>
        <w:t>2</w:t>
      </w:r>
    </w:p>
    <w:p w:rsidR="004D6D9B" w:rsidRDefault="00CB09C9">
      <w:pPr>
        <w:spacing w:line="187" w:lineRule="auto"/>
        <w:ind w:left="542" w:right="1129"/>
        <w:jc w:val="center"/>
        <w:rPr>
          <w:rFonts w:ascii="Calibri"/>
          <w:i/>
          <w:sz w:val="24"/>
        </w:rPr>
      </w:pPr>
      <w:r>
        <w:pict>
          <v:line id="_x0000_s1655" style="position:absolute;left:0;text-align:left;z-index:-21084160;mso-position-horizontal-relative:page" from="180.35pt,7.7pt" to="191.75pt,7.7pt" strokeweight=".14042mm">
            <w10:wrap anchorx="page"/>
          </v:line>
        </w:pict>
      </w:r>
      <w:r>
        <w:pict>
          <v:line id="_x0000_s1654" style="position:absolute;left:0;text-align:left;z-index:-21083648;mso-position-horizontal-relative:page" from="208.55pt,7.7pt" to="219.4pt,7.7pt" strokeweight=".14042mm">
            <w10:wrap anchorx="page"/>
          </v:line>
        </w:pict>
      </w:r>
      <w:r>
        <w:rPr>
          <w:rFonts w:ascii="Calibri"/>
          <w:i/>
          <w:w w:val="110"/>
          <w:position w:val="-15"/>
          <w:sz w:val="24"/>
        </w:rPr>
        <w:t>a</w:t>
      </w:r>
      <w:r>
        <w:rPr>
          <w:rFonts w:ascii="Calibri"/>
          <w:w w:val="110"/>
          <w:position w:val="-8"/>
          <w:sz w:val="16"/>
        </w:rPr>
        <w:t>2</w:t>
      </w:r>
      <w:r>
        <w:rPr>
          <w:rFonts w:ascii="Calibri"/>
          <w:spacing w:val="8"/>
          <w:w w:val="110"/>
          <w:position w:val="-8"/>
          <w:sz w:val="16"/>
        </w:rPr>
        <w:t xml:space="preserve"> </w:t>
      </w:r>
      <w:r>
        <w:rPr>
          <w:rFonts w:ascii="Calibri"/>
          <w:w w:val="130"/>
          <w:sz w:val="24"/>
        </w:rPr>
        <w:t>+</w:t>
      </w:r>
      <w:r>
        <w:rPr>
          <w:rFonts w:ascii="Calibri"/>
          <w:spacing w:val="13"/>
          <w:w w:val="130"/>
          <w:sz w:val="24"/>
        </w:rPr>
        <w:t xml:space="preserve"> </w:t>
      </w:r>
      <w:r>
        <w:rPr>
          <w:rFonts w:ascii="Calibri"/>
          <w:i/>
          <w:w w:val="110"/>
          <w:position w:val="-15"/>
          <w:sz w:val="24"/>
        </w:rPr>
        <w:t>b</w:t>
      </w:r>
      <w:r>
        <w:rPr>
          <w:rFonts w:ascii="Calibri"/>
          <w:w w:val="110"/>
          <w:position w:val="-8"/>
          <w:sz w:val="16"/>
        </w:rPr>
        <w:t>2</w:t>
      </w:r>
      <w:r>
        <w:rPr>
          <w:rFonts w:ascii="Calibri"/>
          <w:spacing w:val="26"/>
          <w:w w:val="110"/>
          <w:position w:val="-8"/>
          <w:sz w:val="16"/>
        </w:rPr>
        <w:t xml:space="preserve"> </w:t>
      </w:r>
      <w:r>
        <w:rPr>
          <w:rFonts w:ascii="Calibri"/>
          <w:w w:val="130"/>
          <w:sz w:val="24"/>
        </w:rPr>
        <w:t>=</w:t>
      </w:r>
      <w:r>
        <w:rPr>
          <w:rFonts w:ascii="Calibri"/>
          <w:spacing w:val="-8"/>
          <w:w w:val="130"/>
          <w:sz w:val="24"/>
        </w:rPr>
        <w:t xml:space="preserve"> </w:t>
      </w:r>
      <w:r>
        <w:rPr>
          <w:rFonts w:ascii="Calibri"/>
          <w:w w:val="110"/>
          <w:sz w:val="24"/>
        </w:rPr>
        <w:t>1</w:t>
      </w:r>
      <w:r>
        <w:rPr>
          <w:rFonts w:ascii="Calibri"/>
          <w:i/>
          <w:w w:val="110"/>
          <w:sz w:val="24"/>
        </w:rPr>
        <w:t>.</w:t>
      </w:r>
    </w:p>
    <w:p w:rsidR="004D6D9B" w:rsidRDefault="00CB09C9">
      <w:pPr>
        <w:pStyle w:val="a3"/>
        <w:spacing w:before="21" w:line="232" w:lineRule="auto"/>
        <w:ind w:right="766" w:firstLine="398"/>
        <w:jc w:val="both"/>
      </w:pPr>
      <w:r>
        <w:rPr>
          <w:w w:val="105"/>
        </w:rPr>
        <w:t>Masala yechimi to‘g‘risida to‘liq manzaraga ega bo‘lish uchun</w:t>
      </w:r>
      <w:r>
        <w:rPr>
          <w:spacing w:val="-60"/>
          <w:w w:val="105"/>
        </w:rPr>
        <w:t xml:space="preserve"> </w:t>
      </w:r>
      <w:r>
        <w:rPr>
          <w:rFonts w:ascii="Calibri" w:hAnsi="Calibri"/>
          <w:i/>
          <w:w w:val="125"/>
        </w:rPr>
        <w:t xml:space="preserve">E &gt; </w:t>
      </w:r>
      <w:r>
        <w:rPr>
          <w:rFonts w:ascii="Calibri" w:hAnsi="Calibri"/>
          <w:w w:val="110"/>
        </w:rPr>
        <w:t xml:space="preserve">0 </w:t>
      </w:r>
      <w:r>
        <w:rPr>
          <w:w w:val="110"/>
        </w:rPr>
        <w:t>da cheksizga ketuvchi trayektoriyalar giperbola bo‘lishini</w:t>
      </w:r>
      <w:r>
        <w:rPr>
          <w:spacing w:val="-63"/>
          <w:w w:val="110"/>
        </w:rPr>
        <w:t xml:space="preserve"> </w:t>
      </w:r>
      <w:r>
        <w:rPr>
          <w:w w:val="105"/>
        </w:rPr>
        <w:t xml:space="preserve">ta’kidlash lozim. </w:t>
      </w:r>
      <w:r>
        <w:rPr>
          <w:rFonts w:ascii="Calibri" w:hAnsi="Calibri"/>
          <w:i/>
          <w:w w:val="105"/>
        </w:rPr>
        <w:t xml:space="preserve">E </w:t>
      </w:r>
      <w:r>
        <w:rPr>
          <w:rFonts w:ascii="Calibri" w:hAnsi="Calibri"/>
          <w:w w:val="105"/>
        </w:rPr>
        <w:t xml:space="preserve">= 0 </w:t>
      </w:r>
      <w:r>
        <w:rPr>
          <w:w w:val="105"/>
        </w:rPr>
        <w:t>hol esa finit va infinit harakatlar chegarasi</w:t>
      </w:r>
      <w:r>
        <w:rPr>
          <w:spacing w:val="1"/>
          <w:w w:val="105"/>
        </w:rPr>
        <w:t xml:space="preserve"> </w:t>
      </w:r>
      <w:r>
        <w:t>bo‘lib, ikkinchi kosmik tezlikga to‘g‘ri keladi, trayektoriya esa para-</w:t>
      </w:r>
      <w:r>
        <w:rPr>
          <w:spacing w:val="1"/>
        </w:rPr>
        <w:t xml:space="preserve"> </w:t>
      </w:r>
      <w:r>
        <w:rPr>
          <w:spacing w:val="-1"/>
          <w:w w:val="110"/>
        </w:rPr>
        <w:t>boladan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iborat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bo‘ladi.</w:t>
      </w:r>
      <w:r>
        <w:rPr>
          <w:spacing w:val="20"/>
          <w:w w:val="110"/>
        </w:rPr>
        <w:t xml:space="preserve"> </w:t>
      </w:r>
      <w:r>
        <w:rPr>
          <w:spacing w:val="-1"/>
          <w:w w:val="110"/>
        </w:rPr>
        <w:t>Elliptik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trayektoriyani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batafsil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ko‘rib</w:t>
      </w:r>
      <w:r>
        <w:rPr>
          <w:spacing w:val="-9"/>
          <w:w w:val="110"/>
        </w:rPr>
        <w:t xml:space="preserve"> </w:t>
      </w:r>
      <w:r>
        <w:rPr>
          <w:w w:val="110"/>
        </w:rPr>
        <w:t>chi-</w:t>
      </w:r>
      <w:r>
        <w:rPr>
          <w:spacing w:val="-64"/>
          <w:w w:val="110"/>
        </w:rPr>
        <w:t xml:space="preserve"> </w:t>
      </w:r>
      <w:r>
        <w:rPr>
          <w:w w:val="110"/>
        </w:rPr>
        <w:t>qamiz</w:t>
      </w:r>
      <w:r>
        <w:rPr>
          <w:spacing w:val="9"/>
          <w:w w:val="110"/>
        </w:rPr>
        <w:t xml:space="preserve"> </w:t>
      </w:r>
      <w:r>
        <w:rPr>
          <w:w w:val="110"/>
        </w:rPr>
        <w:t>(7.7-rasm).</w:t>
      </w:r>
    </w:p>
    <w:p w:rsidR="004D6D9B" w:rsidRDefault="00CB09C9">
      <w:pPr>
        <w:pStyle w:val="a3"/>
        <w:spacing w:before="8" w:line="228" w:lineRule="auto"/>
        <w:ind w:right="3506" w:firstLine="398"/>
        <w:jc w:val="both"/>
      </w:pPr>
      <w:r>
        <w:rPr>
          <w:noProof/>
        </w:rPr>
        <w:drawing>
          <wp:anchor distT="0" distB="0" distL="0" distR="0" simplePos="0" relativeHeight="16051712" behindDoc="0" locked="0" layoutInCell="1" allowOverlap="1">
            <wp:simplePos x="0" y="0"/>
            <wp:positionH relativeFrom="page">
              <wp:posOffset>3337255</wp:posOffset>
            </wp:positionH>
            <wp:positionV relativeFrom="paragraph">
              <wp:posOffset>289528</wp:posOffset>
            </wp:positionV>
            <wp:extent cx="1463039" cy="1097279"/>
            <wp:effectExtent l="0" t="0" r="0" b="0"/>
            <wp:wrapNone/>
            <wp:docPr id="197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02.jpe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9" cy="1097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 xml:space="preserve">(7.10) tenglama </w:t>
      </w:r>
      <w:r>
        <w:rPr>
          <w:rFonts w:ascii="Calibri"/>
          <w:i/>
          <w:w w:val="110"/>
        </w:rPr>
        <w:t>v</w:t>
      </w:r>
      <w:r>
        <w:rPr>
          <w:rFonts w:ascii="Calibri"/>
          <w:i/>
          <w:w w:val="110"/>
          <w:vertAlign w:val="subscript"/>
        </w:rPr>
        <w:t>r</w:t>
      </w:r>
      <w:r>
        <w:rPr>
          <w:rFonts w:ascii="Calibri"/>
          <w:i/>
          <w:spacing w:val="1"/>
          <w:w w:val="110"/>
        </w:rPr>
        <w:t xml:space="preserve"> </w:t>
      </w:r>
      <w:r>
        <w:rPr>
          <w:rFonts w:ascii="Calibri"/>
          <w:w w:val="125"/>
        </w:rPr>
        <w:t>=</w:t>
      </w:r>
      <w:r>
        <w:rPr>
          <w:rFonts w:ascii="Calibri"/>
          <w:spacing w:val="1"/>
          <w:w w:val="125"/>
        </w:rPr>
        <w:t xml:space="preserve"> </w:t>
      </w:r>
      <w:r>
        <w:rPr>
          <w:rFonts w:ascii="Calibri"/>
          <w:w w:val="110"/>
        </w:rPr>
        <w:t>0</w:t>
      </w:r>
      <w:r>
        <w:rPr>
          <w:rFonts w:ascii="Calibri"/>
          <w:spacing w:val="1"/>
          <w:w w:val="110"/>
        </w:rPr>
        <w:t xml:space="preserve"> </w:t>
      </w:r>
      <w:r>
        <w:rPr>
          <w:w w:val="110"/>
        </w:rPr>
        <w:t xml:space="preserve">da </w:t>
      </w:r>
      <w:r>
        <w:rPr>
          <w:rFonts w:ascii="Calibri"/>
          <w:i/>
          <w:w w:val="110"/>
        </w:rPr>
        <w:t>r</w:t>
      </w:r>
      <w:r>
        <w:rPr>
          <w:rFonts w:ascii="Calibri"/>
          <w:i/>
          <w:spacing w:val="1"/>
          <w:w w:val="110"/>
        </w:rPr>
        <w:t xml:space="preserve"> </w:t>
      </w:r>
      <w:r>
        <w:rPr>
          <w:w w:val="110"/>
        </w:rPr>
        <w:t>ga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nisbatan</w:t>
      </w:r>
      <w:r>
        <w:rPr>
          <w:spacing w:val="-15"/>
          <w:w w:val="110"/>
        </w:rPr>
        <w:t xml:space="preserve"> </w:t>
      </w:r>
      <w:r>
        <w:rPr>
          <w:spacing w:val="-1"/>
          <w:w w:val="110"/>
        </w:rPr>
        <w:t>kvadrat</w:t>
      </w:r>
      <w:r>
        <w:rPr>
          <w:spacing w:val="-15"/>
          <w:w w:val="110"/>
        </w:rPr>
        <w:t xml:space="preserve"> </w:t>
      </w:r>
      <w:r>
        <w:rPr>
          <w:spacing w:val="-1"/>
          <w:w w:val="110"/>
        </w:rPr>
        <w:t>tenglamaga</w:t>
      </w:r>
      <w:r>
        <w:rPr>
          <w:spacing w:val="-15"/>
          <w:w w:val="110"/>
        </w:rPr>
        <w:t xml:space="preserve"> </w:t>
      </w:r>
      <w:r>
        <w:rPr>
          <w:spacing w:val="-1"/>
          <w:w w:val="110"/>
        </w:rPr>
        <w:t>aylanadi:</w:t>
      </w:r>
    </w:p>
    <w:p w:rsidR="004D6D9B" w:rsidRDefault="004D6D9B">
      <w:pPr>
        <w:pStyle w:val="a3"/>
        <w:spacing w:before="6"/>
        <w:ind w:left="0"/>
        <w:rPr>
          <w:sz w:val="26"/>
        </w:rPr>
      </w:pPr>
    </w:p>
    <w:p w:rsidR="004D6D9B" w:rsidRDefault="00CB09C9">
      <w:pPr>
        <w:tabs>
          <w:tab w:val="left" w:pos="1355"/>
          <w:tab w:val="left" w:pos="2576"/>
        </w:tabs>
        <w:spacing w:before="78" w:line="205" w:lineRule="exact"/>
        <w:ind w:left="948"/>
        <w:rPr>
          <w:rFonts w:ascii="Calibri"/>
          <w:sz w:val="24"/>
        </w:rPr>
      </w:pPr>
      <w:r>
        <w:pict>
          <v:shape id="_x0000_s1653" style="position:absolute;left:0;text-align:left;margin-left:103.8pt;margin-top:19.5pt;width:32.05pt;height:.1pt;z-index:-15407616;mso-wrap-distance-left:0;mso-wrap-distance-right:0;mso-position-horizontal-relative:page" coordorigin="2076,390" coordsize="641,0" path="m2076,390r640,e" filled="f" strokeweight=".14042mm">
            <v:path arrowok="t"/>
            <w10:wrap type="topAndBottom" anchorx="page"/>
          </v:shape>
        </w:pict>
      </w:r>
      <w:r>
        <w:pict>
          <v:shape id="_x0000_s1652" style="position:absolute;left:0;text-align:left;margin-left:158.45pt;margin-top:19.5pt;width:25.5pt;height:.1pt;z-index:-15407104;mso-wrap-distance-left:0;mso-wrap-distance-right:0;mso-position-horizontal-relative:page" coordorigin="3169,390" coordsize="510,0" path="m3169,390r509,e" filled="f" strokeweight=".14042mm">
            <v:path arrowok="t"/>
            <w10:wrap type="topAndBottom" anchorx="page"/>
          </v:shape>
        </w:pict>
      </w:r>
      <w:r>
        <w:rPr>
          <w:rFonts w:ascii="Calibri"/>
          <w:w w:val="115"/>
          <w:position w:val="-5"/>
          <w:sz w:val="16"/>
        </w:rPr>
        <w:t>2</w:t>
      </w:r>
      <w:r>
        <w:rPr>
          <w:rFonts w:ascii="Calibri"/>
          <w:w w:val="115"/>
          <w:position w:val="-5"/>
          <w:sz w:val="16"/>
        </w:rPr>
        <w:tab/>
      </w:r>
      <w:r>
        <w:rPr>
          <w:rFonts w:ascii="Calibri"/>
          <w:i/>
          <w:w w:val="115"/>
          <w:sz w:val="24"/>
        </w:rPr>
        <w:t>GmM</w:t>
      </w:r>
      <w:r>
        <w:rPr>
          <w:rFonts w:ascii="Calibri"/>
          <w:i/>
          <w:w w:val="115"/>
          <w:sz w:val="24"/>
        </w:rPr>
        <w:tab/>
        <w:t>L</w:t>
      </w:r>
      <w:r>
        <w:rPr>
          <w:rFonts w:ascii="Calibri"/>
          <w:w w:val="115"/>
          <w:sz w:val="24"/>
          <w:vertAlign w:val="superscript"/>
        </w:rPr>
        <w:t>2</w:t>
      </w:r>
    </w:p>
    <w:p w:rsidR="004D6D9B" w:rsidRDefault="00CB09C9">
      <w:pPr>
        <w:tabs>
          <w:tab w:val="left" w:pos="1582"/>
          <w:tab w:val="left" w:pos="2020"/>
        </w:tabs>
        <w:spacing w:line="43" w:lineRule="auto"/>
        <w:ind w:left="836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20"/>
          <w:sz w:val="24"/>
        </w:rPr>
        <w:t xml:space="preserve">r </w:t>
      </w:r>
      <w:r>
        <w:rPr>
          <w:rFonts w:ascii="Calibri" w:hAnsi="Calibri"/>
          <w:i/>
          <w:spacing w:val="36"/>
          <w:w w:val="12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+</w:t>
      </w:r>
      <w:r>
        <w:rPr>
          <w:rFonts w:ascii="Calibri" w:hAnsi="Calibri"/>
          <w:w w:val="130"/>
          <w:sz w:val="24"/>
        </w:rPr>
        <w:tab/>
      </w:r>
      <w:r>
        <w:rPr>
          <w:rFonts w:ascii="Calibri" w:hAnsi="Calibri"/>
          <w:i/>
          <w:w w:val="130"/>
          <w:position w:val="-15"/>
          <w:sz w:val="24"/>
        </w:rPr>
        <w:t>E</w:t>
      </w:r>
      <w:r>
        <w:rPr>
          <w:rFonts w:ascii="Calibri" w:hAnsi="Calibri"/>
          <w:i/>
          <w:w w:val="130"/>
          <w:position w:val="-15"/>
          <w:sz w:val="24"/>
        </w:rPr>
        <w:tab/>
      </w:r>
      <w:r>
        <w:rPr>
          <w:rFonts w:ascii="Calibri" w:hAnsi="Calibri"/>
          <w:i/>
          <w:w w:val="110"/>
          <w:sz w:val="24"/>
        </w:rPr>
        <w:t xml:space="preserve">r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48"/>
          <w:w w:val="105"/>
          <w:sz w:val="24"/>
        </w:rPr>
        <w:t xml:space="preserve"> </w:t>
      </w:r>
      <w:r>
        <w:rPr>
          <w:rFonts w:ascii="Calibri" w:hAnsi="Calibri"/>
          <w:w w:val="110"/>
          <w:position w:val="-15"/>
          <w:sz w:val="24"/>
        </w:rPr>
        <w:t>2</w:t>
      </w:r>
      <w:r>
        <w:rPr>
          <w:rFonts w:ascii="Calibri" w:hAnsi="Calibri"/>
          <w:i/>
          <w:w w:val="110"/>
          <w:position w:val="-15"/>
          <w:sz w:val="24"/>
        </w:rPr>
        <w:t>mE</w:t>
      </w:r>
      <w:r>
        <w:rPr>
          <w:rFonts w:ascii="Calibri" w:hAnsi="Calibri"/>
          <w:i/>
          <w:spacing w:val="46"/>
          <w:w w:val="110"/>
          <w:position w:val="-1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0</w:t>
      </w:r>
      <w:r>
        <w:rPr>
          <w:rFonts w:ascii="Calibri" w:hAnsi="Calibri"/>
          <w:i/>
          <w:w w:val="110"/>
          <w:sz w:val="24"/>
        </w:rPr>
        <w:t>.</w:t>
      </w:r>
    </w:p>
    <w:p w:rsidR="004D6D9B" w:rsidRDefault="004D6D9B">
      <w:pPr>
        <w:spacing w:line="43" w:lineRule="auto"/>
        <w:rPr>
          <w:rFonts w:ascii="Calibri" w:hAnsi="Calibri"/>
          <w:sz w:val="24"/>
        </w:rPr>
        <w:sectPr w:rsidR="004D6D9B">
          <w:pgSz w:w="8400" w:h="11910"/>
          <w:pgMar w:top="580" w:right="0" w:bottom="360" w:left="720" w:header="0" w:footer="167" w:gutter="0"/>
          <w:cols w:space="720"/>
        </w:sectPr>
      </w:pPr>
    </w:p>
    <w:p w:rsidR="004D6D9B" w:rsidRDefault="00CB09C9">
      <w:pPr>
        <w:pStyle w:val="a3"/>
        <w:spacing w:before="130"/>
        <w:ind w:right="38"/>
        <w:jc w:val="both"/>
      </w:pPr>
      <w:r>
        <w:rPr>
          <w:spacing w:val="-1"/>
          <w:w w:val="110"/>
        </w:rPr>
        <w:t>Bu</w:t>
      </w:r>
      <w:r>
        <w:rPr>
          <w:w w:val="110"/>
        </w:rPr>
        <w:t xml:space="preserve"> </w:t>
      </w:r>
      <w:r>
        <w:rPr>
          <w:spacing w:val="-1"/>
          <w:w w:val="110"/>
        </w:rPr>
        <w:t>tenglama</w:t>
      </w:r>
      <w:r>
        <w:rPr>
          <w:w w:val="110"/>
        </w:rPr>
        <w:t xml:space="preserve"> ildizlarining</w:t>
      </w:r>
      <w:r>
        <w:rPr>
          <w:spacing w:val="1"/>
          <w:w w:val="110"/>
        </w:rPr>
        <w:t xml:space="preserve"> </w:t>
      </w:r>
      <w:r>
        <w:rPr>
          <w:w w:val="110"/>
        </w:rPr>
        <w:t>yig‘indisi</w:t>
      </w:r>
      <w:r>
        <w:rPr>
          <w:spacing w:val="-63"/>
          <w:w w:val="110"/>
        </w:rPr>
        <w:t xml:space="preserve"> </w:t>
      </w:r>
      <w:r>
        <w:rPr>
          <w:spacing w:val="-1"/>
          <w:w w:val="110"/>
        </w:rPr>
        <w:t xml:space="preserve">ellipsning </w:t>
      </w:r>
      <w:r>
        <w:rPr>
          <w:w w:val="110"/>
        </w:rPr>
        <w:t>katta o‘qiga tengligi chiz-</w:t>
      </w:r>
      <w:r>
        <w:rPr>
          <w:spacing w:val="1"/>
          <w:w w:val="110"/>
        </w:rPr>
        <w:t xml:space="preserve"> </w:t>
      </w:r>
      <w:r>
        <w:rPr>
          <w:w w:val="105"/>
        </w:rPr>
        <w:t>madan ko‘rinib turibdi va ular quyidagi</w:t>
      </w:r>
      <w:r>
        <w:rPr>
          <w:spacing w:val="-60"/>
          <w:w w:val="105"/>
        </w:rPr>
        <w:t xml:space="preserve"> </w:t>
      </w:r>
      <w:r>
        <w:rPr>
          <w:w w:val="110"/>
        </w:rPr>
        <w:t>munosabatni</w:t>
      </w:r>
      <w:r>
        <w:rPr>
          <w:spacing w:val="4"/>
          <w:w w:val="110"/>
        </w:rPr>
        <w:t xml:space="preserve"> </w:t>
      </w:r>
      <w:r>
        <w:rPr>
          <w:w w:val="110"/>
        </w:rPr>
        <w:t>qanoatlantiradi:</w:t>
      </w:r>
    </w:p>
    <w:p w:rsidR="004D6D9B" w:rsidRDefault="00CB09C9">
      <w:pPr>
        <w:spacing w:before="173" w:line="165" w:lineRule="exact"/>
        <w:ind w:right="413"/>
        <w:jc w:val="right"/>
        <w:rPr>
          <w:rFonts w:ascii="Calibri"/>
          <w:i/>
          <w:sz w:val="24"/>
        </w:rPr>
      </w:pPr>
      <w:r>
        <w:rPr>
          <w:rFonts w:ascii="Calibri"/>
          <w:i/>
          <w:w w:val="115"/>
          <w:sz w:val="24"/>
        </w:rPr>
        <w:t>GmM</w:t>
      </w:r>
    </w:p>
    <w:p w:rsidR="004D6D9B" w:rsidRDefault="00CB09C9">
      <w:pPr>
        <w:pStyle w:val="a3"/>
        <w:ind w:left="0"/>
        <w:rPr>
          <w:rFonts w:ascii="Calibri"/>
          <w:i/>
          <w:sz w:val="28"/>
        </w:rPr>
      </w:pPr>
      <w:r>
        <w:br w:type="column"/>
      </w:r>
    </w:p>
    <w:p w:rsidR="004D6D9B" w:rsidRDefault="004D6D9B">
      <w:pPr>
        <w:pStyle w:val="a3"/>
        <w:ind w:left="0"/>
        <w:rPr>
          <w:rFonts w:ascii="Calibri"/>
          <w:i/>
          <w:sz w:val="28"/>
        </w:rPr>
      </w:pPr>
    </w:p>
    <w:p w:rsidR="004D6D9B" w:rsidRDefault="004D6D9B">
      <w:pPr>
        <w:pStyle w:val="a3"/>
        <w:spacing w:before="7"/>
        <w:ind w:left="0"/>
        <w:rPr>
          <w:rFonts w:ascii="Calibri"/>
          <w:i/>
          <w:sz w:val="26"/>
        </w:rPr>
      </w:pPr>
    </w:p>
    <w:p w:rsidR="004D6D9B" w:rsidRDefault="00CB09C9">
      <w:pPr>
        <w:ind w:left="813"/>
        <w:rPr>
          <w:rFonts w:ascii="Palatino Linotype"/>
        </w:rPr>
      </w:pPr>
      <w:r>
        <w:rPr>
          <w:rFonts w:ascii="Palatino Linotype"/>
        </w:rPr>
        <w:t>7.7-rasm.</w:t>
      </w:r>
    </w:p>
    <w:p w:rsidR="004D6D9B" w:rsidRDefault="00CB09C9">
      <w:pPr>
        <w:spacing w:before="102" w:line="165" w:lineRule="exact"/>
        <w:ind w:left="537"/>
        <w:rPr>
          <w:rFonts w:ascii="Calibri"/>
          <w:i/>
          <w:sz w:val="24"/>
        </w:rPr>
      </w:pPr>
      <w:r>
        <w:rPr>
          <w:rFonts w:ascii="Calibri"/>
          <w:i/>
          <w:w w:val="115"/>
          <w:sz w:val="24"/>
        </w:rPr>
        <w:t>GmM</w:t>
      </w:r>
    </w:p>
    <w:p w:rsidR="004D6D9B" w:rsidRDefault="004D6D9B">
      <w:pPr>
        <w:spacing w:line="165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203" w:space="179"/>
            <w:col w:w="3298"/>
          </w:cols>
        </w:sectPr>
      </w:pPr>
    </w:p>
    <w:p w:rsidR="004D6D9B" w:rsidRDefault="00CB09C9">
      <w:pPr>
        <w:spacing w:line="293" w:lineRule="exact"/>
        <w:ind w:left="1402"/>
        <w:rPr>
          <w:rFonts w:ascii="SimSun-ExtB" w:hAnsi="SimSun-ExtB"/>
          <w:sz w:val="24"/>
        </w:rPr>
      </w:pPr>
      <w:r>
        <w:rPr>
          <w:rFonts w:ascii="Calibri" w:hAnsi="Calibri"/>
          <w:w w:val="110"/>
          <w:sz w:val="24"/>
        </w:rPr>
        <w:t>2</w:t>
      </w: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i/>
          <w:spacing w:val="6"/>
          <w:w w:val="11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-4"/>
          <w:w w:val="13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r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spacing w:val="2"/>
          <w:w w:val="11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+</w:t>
      </w:r>
      <w:r>
        <w:rPr>
          <w:rFonts w:ascii="Calibri" w:hAnsi="Calibri"/>
          <w:spacing w:val="-17"/>
          <w:w w:val="13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r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spacing w:val="16"/>
          <w:w w:val="11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-4"/>
          <w:w w:val="130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</w:p>
    <w:p w:rsidR="004D6D9B" w:rsidRDefault="00CB09C9">
      <w:pPr>
        <w:tabs>
          <w:tab w:val="left" w:pos="715"/>
        </w:tabs>
        <w:spacing w:line="223" w:lineRule="auto"/>
        <w:ind w:left="210"/>
        <w:rPr>
          <w:rFonts w:ascii="SimSun-ExtB" w:hAnsi="SimSun-ExtB"/>
          <w:sz w:val="24"/>
        </w:rPr>
      </w:pPr>
      <w:r>
        <w:br w:type="column"/>
      </w:r>
      <w:r>
        <w:rPr>
          <w:rFonts w:ascii="Calibri" w:hAnsi="Calibri"/>
          <w:i/>
          <w:w w:val="135"/>
          <w:position w:val="-15"/>
          <w:sz w:val="24"/>
        </w:rPr>
        <w:t>E</w:t>
      </w:r>
      <w:r>
        <w:rPr>
          <w:rFonts w:ascii="Calibri" w:hAnsi="Calibri"/>
          <w:i/>
          <w:w w:val="135"/>
          <w:position w:val="-15"/>
          <w:sz w:val="24"/>
        </w:rPr>
        <w:tab/>
      </w:r>
      <w:r>
        <w:rPr>
          <w:rFonts w:ascii="SimSun-ExtB" w:hAnsi="SimSun-ExtB"/>
          <w:spacing w:val="-4"/>
          <w:sz w:val="24"/>
        </w:rPr>
        <w:t>⇒</w:t>
      </w:r>
      <w:r>
        <w:rPr>
          <w:rFonts w:ascii="SimSun-ExtB" w:hAnsi="SimSun-ExtB"/>
          <w:spacing w:val="-54"/>
          <w:sz w:val="24"/>
        </w:rPr>
        <w:t xml:space="preserve"> </w:t>
      </w:r>
      <w:r>
        <w:rPr>
          <w:rFonts w:ascii="Calibri" w:hAnsi="Calibri"/>
          <w:i/>
          <w:spacing w:val="-4"/>
          <w:w w:val="125"/>
          <w:sz w:val="24"/>
        </w:rPr>
        <w:t>E</w:t>
      </w:r>
      <w:r>
        <w:rPr>
          <w:rFonts w:ascii="Calibri" w:hAnsi="Calibri"/>
          <w:i/>
          <w:spacing w:val="12"/>
          <w:w w:val="125"/>
          <w:sz w:val="24"/>
        </w:rPr>
        <w:t xml:space="preserve"> </w:t>
      </w:r>
      <w:r>
        <w:rPr>
          <w:rFonts w:ascii="Calibri" w:hAnsi="Calibri"/>
          <w:spacing w:val="-4"/>
          <w:w w:val="125"/>
          <w:sz w:val="24"/>
        </w:rPr>
        <w:t>=</w:t>
      </w:r>
      <w:r>
        <w:rPr>
          <w:rFonts w:ascii="Calibri" w:hAnsi="Calibri"/>
          <w:spacing w:val="-1"/>
          <w:w w:val="125"/>
          <w:sz w:val="24"/>
        </w:rPr>
        <w:t xml:space="preserve"> </w:t>
      </w:r>
      <w:r>
        <w:rPr>
          <w:rFonts w:ascii="SimSun-ExtB" w:hAnsi="SimSun-ExtB"/>
          <w:spacing w:val="-3"/>
          <w:sz w:val="24"/>
        </w:rPr>
        <w:t>−</w:t>
      </w:r>
    </w:p>
    <w:p w:rsidR="004D6D9B" w:rsidRDefault="00CB09C9">
      <w:pPr>
        <w:tabs>
          <w:tab w:val="left" w:pos="1365"/>
        </w:tabs>
        <w:spacing w:line="225" w:lineRule="exact"/>
        <w:ind w:left="648"/>
        <w:rPr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.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(7.11)</w:t>
      </w:r>
    </w:p>
    <w:p w:rsidR="004D6D9B" w:rsidRDefault="00CB09C9">
      <w:pPr>
        <w:spacing w:line="228" w:lineRule="exact"/>
        <w:ind w:left="184"/>
        <w:rPr>
          <w:rFonts w:ascii="Calibri"/>
          <w:i/>
          <w:sz w:val="24"/>
        </w:rPr>
      </w:pPr>
      <w:r>
        <w:pict>
          <v:line id="_x0000_s1651" style="position:absolute;left:0;text-align:left;z-index:16052736;mso-position-horizontal-relative:page" from="282pt,-3pt" to="314.05pt,-3pt" strokeweight=".14042mm">
            <w10:wrap anchorx="page"/>
          </v:line>
        </w:pict>
      </w:r>
      <w:r>
        <w:rPr>
          <w:rFonts w:ascii="Calibri"/>
          <w:sz w:val="24"/>
        </w:rPr>
        <w:t>2</w:t>
      </w:r>
      <w:r>
        <w:rPr>
          <w:rFonts w:ascii="Calibri"/>
          <w:i/>
          <w:sz w:val="24"/>
        </w:rPr>
        <w:t>a</w:t>
      </w:r>
    </w:p>
    <w:p w:rsidR="004D6D9B" w:rsidRDefault="004D6D9B">
      <w:pPr>
        <w:spacing w:line="228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147" w:space="40"/>
            <w:col w:w="1709" w:space="39"/>
            <w:col w:w="2745"/>
          </w:cols>
        </w:sectPr>
      </w:pPr>
    </w:p>
    <w:p w:rsidR="004D6D9B" w:rsidRDefault="00CB09C9">
      <w:pPr>
        <w:pStyle w:val="a3"/>
        <w:spacing w:line="326" w:lineRule="exact"/>
        <w:ind w:left="551"/>
      </w:pPr>
      <w:r>
        <w:pict>
          <v:line id="_x0000_s1650" style="position:absolute;left:0;text-align:left;z-index:-21082624;mso-position-horizontal-relative:page" from="194.55pt,-14.4pt" to="226.6pt,-14.4pt" strokeweight=".14042mm">
            <w10:wrap anchorx="page"/>
          </v:line>
        </w:pict>
      </w:r>
      <w:r>
        <w:rPr>
          <w:w w:val="110"/>
        </w:rPr>
        <w:t>O‘zgarmas</w:t>
      </w:r>
      <w:r>
        <w:rPr>
          <w:spacing w:val="17"/>
          <w:w w:val="110"/>
        </w:rPr>
        <w:t xml:space="preserve"> </w:t>
      </w:r>
      <w:r>
        <w:rPr>
          <w:rFonts w:ascii="Calibri" w:hAnsi="Calibri"/>
          <w:i/>
          <w:w w:val="110"/>
        </w:rPr>
        <w:t>S</w:t>
      </w:r>
      <w:r>
        <w:rPr>
          <w:rFonts w:ascii="Calibri" w:hAnsi="Calibri"/>
          <w:w w:val="110"/>
          <w:position w:val="6"/>
        </w:rPr>
        <w:t>˙</w:t>
      </w:r>
      <w:r>
        <w:rPr>
          <w:rFonts w:ascii="Calibri" w:hAnsi="Calibri"/>
          <w:spacing w:val="52"/>
          <w:w w:val="110"/>
          <w:position w:val="6"/>
        </w:rPr>
        <w:t xml:space="preserve"> </w:t>
      </w:r>
      <w:r>
        <w:rPr>
          <w:rFonts w:ascii="Calibri" w:hAnsi="Calibri"/>
          <w:w w:val="110"/>
        </w:rPr>
        <w:t>=</w:t>
      </w:r>
      <w:r>
        <w:rPr>
          <w:rFonts w:ascii="Calibri" w:hAnsi="Calibri"/>
          <w:spacing w:val="31"/>
          <w:w w:val="110"/>
        </w:rPr>
        <w:t xml:space="preserve"> </w:t>
      </w:r>
      <w:r>
        <w:rPr>
          <w:rFonts w:ascii="Calibri" w:hAnsi="Calibri"/>
          <w:i/>
          <w:w w:val="110"/>
        </w:rPr>
        <w:t>L/</w:t>
      </w:r>
      <w:r>
        <w:rPr>
          <w:rFonts w:ascii="Calibri" w:hAnsi="Calibri"/>
          <w:w w:val="110"/>
        </w:rPr>
        <w:t>2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i/>
          <w:spacing w:val="25"/>
          <w:w w:val="110"/>
        </w:rPr>
        <w:t xml:space="preserve"> </w:t>
      </w:r>
      <w:r>
        <w:rPr>
          <w:w w:val="110"/>
        </w:rPr>
        <w:t>sektorial</w:t>
      </w:r>
      <w:r>
        <w:rPr>
          <w:spacing w:val="18"/>
          <w:w w:val="110"/>
        </w:rPr>
        <w:t xml:space="preserve"> </w:t>
      </w:r>
      <w:r>
        <w:rPr>
          <w:w w:val="110"/>
        </w:rPr>
        <w:t>tezlikni</w:t>
      </w:r>
      <w:r>
        <w:rPr>
          <w:spacing w:val="18"/>
          <w:w w:val="110"/>
        </w:rPr>
        <w:t xml:space="preserve"> </w:t>
      </w:r>
      <w:r>
        <w:rPr>
          <w:rFonts w:ascii="Calibri" w:hAnsi="Calibri"/>
          <w:i/>
          <w:w w:val="110"/>
        </w:rPr>
        <w:t>B</w:t>
      </w:r>
      <w:r>
        <w:rPr>
          <w:rFonts w:ascii="Calibri" w:hAnsi="Calibri"/>
          <w:i/>
          <w:spacing w:val="34"/>
          <w:w w:val="110"/>
        </w:rPr>
        <w:t xml:space="preserve"> </w:t>
      </w:r>
      <w:r>
        <w:rPr>
          <w:w w:val="110"/>
        </w:rPr>
        <w:t>nuqtaga</w:t>
      </w:r>
      <w:r>
        <w:rPr>
          <w:spacing w:val="19"/>
          <w:w w:val="110"/>
        </w:rPr>
        <w:t xml:space="preserve"> </w:t>
      </w:r>
      <w:r>
        <w:rPr>
          <w:w w:val="110"/>
        </w:rPr>
        <w:t>bog‘lash</w:t>
      </w:r>
    </w:p>
    <w:p w:rsidR="004D6D9B" w:rsidRDefault="00CB09C9">
      <w:pPr>
        <w:pStyle w:val="a3"/>
        <w:spacing w:before="30" w:line="208" w:lineRule="auto"/>
        <w:ind w:right="767"/>
        <w:jc w:val="both"/>
      </w:pPr>
      <w:r>
        <w:pict>
          <v:shape id="_x0000_s1649" type="#_x0000_t202" style="position:absolute;left:0;text-align:left;margin-left:169.65pt;margin-top:15.7pt;width:3.35pt;height:20.75pt;z-index:-2108108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27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spacing w:val="-1"/>
          <w:w w:val="105"/>
        </w:rPr>
        <w:t>qulay,</w:t>
      </w:r>
      <w:r>
        <w:rPr>
          <w:spacing w:val="-13"/>
          <w:w w:val="105"/>
        </w:rPr>
        <w:t xml:space="preserve"> </w:t>
      </w:r>
      <w:r>
        <w:rPr>
          <w:w w:val="105"/>
        </w:rPr>
        <w:t>chunki</w:t>
      </w:r>
      <w:r>
        <w:rPr>
          <w:spacing w:val="-14"/>
          <w:w w:val="105"/>
        </w:rPr>
        <w:t xml:space="preserve"> </w:t>
      </w:r>
      <w:r>
        <w:rPr>
          <w:w w:val="105"/>
        </w:rPr>
        <w:t>bu</w:t>
      </w:r>
      <w:r>
        <w:rPr>
          <w:spacing w:val="-15"/>
          <w:w w:val="105"/>
        </w:rPr>
        <w:t xml:space="preserve"> </w:t>
      </w:r>
      <w:r>
        <w:rPr>
          <w:w w:val="105"/>
        </w:rPr>
        <w:t>nuqtada</w:t>
      </w:r>
      <w:r>
        <w:rPr>
          <w:spacing w:val="-14"/>
          <w:w w:val="105"/>
        </w:rPr>
        <w:t xml:space="preserve"> </w:t>
      </w:r>
      <w:r>
        <w:rPr>
          <w:w w:val="105"/>
        </w:rPr>
        <w:t>tezlik</w:t>
      </w:r>
      <w:r>
        <w:rPr>
          <w:spacing w:val="-14"/>
          <w:w w:val="105"/>
        </w:rPr>
        <w:t xml:space="preserve"> </w:t>
      </w:r>
      <w:r>
        <w:rPr>
          <w:rFonts w:ascii="Georgia" w:hAnsi="Georgia"/>
          <w:b/>
          <w:w w:val="105"/>
        </w:rPr>
        <w:t>v</w:t>
      </w:r>
      <w:r>
        <w:rPr>
          <w:rFonts w:ascii="Georgia" w:hAnsi="Georgia"/>
          <w:b/>
          <w:spacing w:val="-16"/>
          <w:w w:val="105"/>
        </w:rPr>
        <w:t xml:space="preserve"> </w:t>
      </w:r>
      <w:r>
        <w:rPr>
          <w:w w:val="105"/>
        </w:rPr>
        <w:t>ellipsning</w:t>
      </w:r>
      <w:r>
        <w:rPr>
          <w:spacing w:val="-14"/>
          <w:w w:val="105"/>
        </w:rPr>
        <w:t xml:space="preserve"> </w:t>
      </w:r>
      <w:r>
        <w:rPr>
          <w:w w:val="105"/>
        </w:rPr>
        <w:t>kichik</w:t>
      </w:r>
      <w:r>
        <w:rPr>
          <w:spacing w:val="-15"/>
          <w:w w:val="105"/>
        </w:rPr>
        <w:t xml:space="preserve"> </w:t>
      </w:r>
      <w:r>
        <w:rPr>
          <w:w w:val="105"/>
        </w:rPr>
        <w:t>o‘qiga</w:t>
      </w:r>
      <w:r>
        <w:rPr>
          <w:spacing w:val="-14"/>
          <w:w w:val="105"/>
        </w:rPr>
        <w:t xml:space="preserve"> </w:t>
      </w:r>
      <w:r>
        <w:rPr>
          <w:w w:val="105"/>
        </w:rPr>
        <w:t>ortogonal</w:t>
      </w:r>
      <w:r>
        <w:rPr>
          <w:spacing w:val="-61"/>
          <w:w w:val="105"/>
        </w:rPr>
        <w:t xml:space="preserve"> </w:t>
      </w:r>
      <w:r>
        <w:rPr>
          <w:w w:val="105"/>
        </w:rPr>
        <w:t xml:space="preserve">bo‘ladi va tezlikni </w:t>
      </w:r>
      <w:r>
        <w:rPr>
          <w:rFonts w:ascii="Calibri" w:hAnsi="Calibri"/>
          <w:i/>
          <w:w w:val="105"/>
        </w:rPr>
        <w:t>S</w:t>
      </w:r>
      <w:r>
        <w:rPr>
          <w:rFonts w:ascii="Calibri" w:hAnsi="Calibri"/>
          <w:w w:val="105"/>
          <w:position w:val="6"/>
        </w:rPr>
        <w:t xml:space="preserve">˙ </w:t>
      </w:r>
      <w:r>
        <w:rPr>
          <w:rFonts w:ascii="Calibri" w:hAnsi="Calibri"/>
          <w:w w:val="105"/>
        </w:rPr>
        <w:t xml:space="preserve">= </w:t>
      </w:r>
      <w:r>
        <w:rPr>
          <w:rFonts w:ascii="Calibri" w:hAnsi="Calibri"/>
          <w:i/>
          <w:w w:val="105"/>
        </w:rPr>
        <w:t>b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v/</w:t>
      </w:r>
      <w:r>
        <w:rPr>
          <w:rFonts w:ascii="Calibri" w:hAnsi="Calibri"/>
          <w:w w:val="105"/>
        </w:rPr>
        <w:t>2</w:t>
      </w:r>
      <w:r>
        <w:rPr>
          <w:rFonts w:ascii="Calibri" w:hAnsi="Calibri"/>
          <w:i/>
          <w:w w:val="105"/>
        </w:rPr>
        <w:t xml:space="preserve">m </w:t>
      </w:r>
      <w:r>
        <w:rPr>
          <w:w w:val="105"/>
        </w:rPr>
        <w:t>ko‘rinishda yozish mumkin. Ellips</w:t>
      </w:r>
      <w:r>
        <w:rPr>
          <w:spacing w:val="1"/>
          <w:w w:val="105"/>
        </w:rPr>
        <w:t xml:space="preserve"> </w:t>
      </w:r>
      <w:r>
        <w:rPr>
          <w:w w:val="105"/>
        </w:rPr>
        <w:t>fokusining</w:t>
      </w:r>
      <w:r>
        <w:rPr>
          <w:spacing w:val="12"/>
          <w:w w:val="105"/>
        </w:rPr>
        <w:t xml:space="preserve"> </w:t>
      </w:r>
      <w:r>
        <w:rPr>
          <w:w w:val="105"/>
        </w:rPr>
        <w:t>xossasidan</w:t>
      </w:r>
      <w:r>
        <w:rPr>
          <w:spacing w:val="13"/>
          <w:w w:val="105"/>
        </w:rPr>
        <w:t xml:space="preserve"> </w:t>
      </w:r>
      <w:r>
        <w:rPr>
          <w:rFonts w:ascii="Calibri" w:hAnsi="Calibri"/>
          <w:i/>
          <w:w w:val="105"/>
        </w:rPr>
        <w:t>OB</w:t>
      </w:r>
      <w:r>
        <w:rPr>
          <w:rFonts w:ascii="Calibri" w:hAnsi="Calibri"/>
          <w:i/>
          <w:spacing w:val="21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10"/>
          <w:w w:val="105"/>
        </w:rPr>
        <w:t xml:space="preserve"> </w:t>
      </w:r>
      <w:r>
        <w:rPr>
          <w:rFonts w:ascii="Calibri" w:hAnsi="Calibri"/>
          <w:i/>
          <w:w w:val="105"/>
        </w:rPr>
        <w:t>a</w:t>
      </w:r>
      <w:r>
        <w:rPr>
          <w:rFonts w:ascii="Calibri" w:hAnsi="Calibri"/>
          <w:i/>
          <w:spacing w:val="18"/>
          <w:w w:val="105"/>
        </w:rPr>
        <w:t xml:space="preserve"> </w:t>
      </w:r>
      <w:r>
        <w:rPr>
          <w:w w:val="105"/>
        </w:rPr>
        <w:t>ekanligini</w:t>
      </w:r>
      <w:r>
        <w:rPr>
          <w:spacing w:val="13"/>
          <w:w w:val="105"/>
        </w:rPr>
        <w:t xml:space="preserve"> </w:t>
      </w:r>
      <w:r>
        <w:rPr>
          <w:w w:val="105"/>
        </w:rPr>
        <w:t>e’tiborga</w:t>
      </w:r>
      <w:r>
        <w:rPr>
          <w:spacing w:val="12"/>
          <w:w w:val="105"/>
        </w:rPr>
        <w:t xml:space="preserve"> </w:t>
      </w:r>
      <w:r>
        <w:rPr>
          <w:w w:val="105"/>
        </w:rPr>
        <w:t>olsak,</w:t>
      </w:r>
      <w:r>
        <w:rPr>
          <w:spacing w:val="14"/>
          <w:w w:val="105"/>
        </w:rPr>
        <w:t xml:space="preserve"> </w:t>
      </w:r>
      <w:r>
        <w:rPr>
          <w:w w:val="105"/>
        </w:rPr>
        <w:t>quyidagi</w:t>
      </w:r>
    </w:p>
    <w:p w:rsidR="004D6D9B" w:rsidRDefault="00CB09C9">
      <w:pPr>
        <w:pStyle w:val="a3"/>
        <w:spacing w:line="260" w:lineRule="exact"/>
        <w:jc w:val="both"/>
      </w:pPr>
      <w:r>
        <w:rPr>
          <w:w w:val="105"/>
        </w:rPr>
        <w:t>munosabatga kelamiz:</w:t>
      </w:r>
    </w:p>
    <w:p w:rsidR="004D6D9B" w:rsidRDefault="004D6D9B">
      <w:pPr>
        <w:pStyle w:val="a3"/>
        <w:spacing w:before="10"/>
        <w:ind w:left="0"/>
        <w:rPr>
          <w:sz w:val="10"/>
        </w:rPr>
      </w:pPr>
    </w:p>
    <w:p w:rsidR="004D6D9B" w:rsidRDefault="004D6D9B">
      <w:pPr>
        <w:rPr>
          <w:sz w:val="10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78" w:line="232" w:lineRule="exact"/>
        <w:ind w:right="226"/>
        <w:jc w:val="right"/>
        <w:rPr>
          <w:rFonts w:ascii="Calibri"/>
          <w:sz w:val="24"/>
        </w:rPr>
      </w:pPr>
      <w:r>
        <w:pict>
          <v:shape id="_x0000_s1648" type="#_x0000_t202" style="position:absolute;left:0;text-align:left;margin-left:132.25pt;margin-top:9.75pt;width:3.35pt;height:37.2pt;z-index:-21080576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104"/>
                      <w:sz w:val="20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05"/>
          <w:sz w:val="24"/>
        </w:rPr>
        <w:t>mv</w:t>
      </w:r>
      <w:r>
        <w:rPr>
          <w:rFonts w:ascii="Calibri"/>
          <w:w w:val="105"/>
          <w:sz w:val="24"/>
          <w:vertAlign w:val="superscript"/>
        </w:rPr>
        <w:t>2</w:t>
      </w:r>
    </w:p>
    <w:p w:rsidR="004D6D9B" w:rsidRDefault="00CB09C9">
      <w:pPr>
        <w:spacing w:line="165" w:lineRule="auto"/>
        <w:jc w:val="right"/>
        <w:rPr>
          <w:rFonts w:ascii="Calibri"/>
          <w:i/>
          <w:sz w:val="16"/>
        </w:rPr>
      </w:pPr>
      <w:r>
        <w:pict>
          <v:line id="_x0000_s1647" style="position:absolute;left:0;text-align:left;z-index:-21081600;mso-position-horizontal-relative:page" from="110pt,6.7pt" to="131.05pt,6.7pt" strokeweight=".14042mm">
            <w10:wrap anchorx="page"/>
          </v:line>
        </w:pict>
      </w:r>
      <w:r>
        <w:rPr>
          <w:rFonts w:ascii="Calibri"/>
          <w:w w:val="110"/>
          <w:position w:val="-15"/>
          <w:sz w:val="24"/>
        </w:rPr>
        <w:t xml:space="preserve">2 </w:t>
      </w:r>
      <w:r>
        <w:rPr>
          <w:rFonts w:ascii="Calibri"/>
          <w:spacing w:val="5"/>
          <w:w w:val="110"/>
          <w:position w:val="-15"/>
          <w:sz w:val="24"/>
        </w:rPr>
        <w:t xml:space="preserve"> </w:t>
      </w:r>
      <w:r>
        <w:rPr>
          <w:rFonts w:ascii="Lucida Sans Unicode"/>
          <w:w w:val="110"/>
          <w:sz w:val="20"/>
        </w:rPr>
        <w:t>.</w:t>
      </w:r>
      <w:r>
        <w:rPr>
          <w:rFonts w:ascii="Calibri"/>
          <w:i/>
          <w:w w:val="110"/>
          <w:position w:val="-12"/>
          <w:sz w:val="16"/>
        </w:rPr>
        <w:t>B</w:t>
      </w:r>
    </w:p>
    <w:p w:rsidR="004D6D9B" w:rsidRDefault="00CB09C9">
      <w:pPr>
        <w:spacing w:before="229"/>
        <w:ind w:left="-23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spacing w:val="-1"/>
          <w:w w:val="140"/>
          <w:sz w:val="24"/>
        </w:rPr>
        <w:t>=</w:t>
      </w:r>
      <w:r>
        <w:rPr>
          <w:rFonts w:ascii="Calibri" w:hAnsi="Calibri"/>
          <w:spacing w:val="-10"/>
          <w:w w:val="140"/>
          <w:sz w:val="24"/>
        </w:rPr>
        <w:t xml:space="preserve"> </w:t>
      </w:r>
      <w:r>
        <w:rPr>
          <w:rFonts w:ascii="Calibri" w:hAnsi="Calibri"/>
          <w:i/>
          <w:spacing w:val="-1"/>
          <w:w w:val="140"/>
          <w:sz w:val="24"/>
        </w:rPr>
        <w:t>E</w:t>
      </w:r>
      <w:r>
        <w:rPr>
          <w:rFonts w:ascii="Calibri" w:hAnsi="Calibri"/>
          <w:i/>
          <w:spacing w:val="-9"/>
          <w:w w:val="140"/>
          <w:sz w:val="24"/>
        </w:rPr>
        <w:t xml:space="preserve"> </w:t>
      </w:r>
      <w:r>
        <w:rPr>
          <w:rFonts w:ascii="SimSun-ExtB" w:hAnsi="SimSun-ExtB"/>
          <w:spacing w:val="-1"/>
          <w:sz w:val="24"/>
        </w:rPr>
        <w:t>−</w:t>
      </w:r>
      <w:r>
        <w:rPr>
          <w:rFonts w:ascii="SimSun-ExtB" w:hAnsi="SimSun-ExtB"/>
          <w:spacing w:val="-67"/>
          <w:sz w:val="24"/>
        </w:rPr>
        <w:t xml:space="preserve"> </w:t>
      </w:r>
      <w:r>
        <w:rPr>
          <w:rFonts w:ascii="Calibri" w:hAnsi="Calibri"/>
          <w:i/>
          <w:spacing w:val="-1"/>
          <w:sz w:val="24"/>
        </w:rPr>
        <w:t>U</w:t>
      </w:r>
      <w:r>
        <w:rPr>
          <w:rFonts w:ascii="Calibri" w:hAnsi="Calibri"/>
          <w:i/>
          <w:spacing w:val="37"/>
          <w:sz w:val="24"/>
        </w:rPr>
        <w:t xml:space="preserve"> </w:t>
      </w:r>
      <w:r>
        <w:rPr>
          <w:rFonts w:ascii="Calibri" w:hAnsi="Calibri"/>
          <w:spacing w:val="-1"/>
          <w:w w:val="140"/>
          <w:sz w:val="24"/>
        </w:rPr>
        <w:t>=</w:t>
      </w:r>
      <w:r>
        <w:rPr>
          <w:rFonts w:ascii="Calibri" w:hAnsi="Calibri"/>
          <w:spacing w:val="-10"/>
          <w:w w:val="140"/>
          <w:sz w:val="24"/>
        </w:rPr>
        <w:t xml:space="preserve"> </w:t>
      </w:r>
      <w:r>
        <w:rPr>
          <w:rFonts w:ascii="Calibri" w:hAnsi="Calibri"/>
          <w:i/>
          <w:w w:val="140"/>
          <w:sz w:val="24"/>
        </w:rPr>
        <w:t>E</w:t>
      </w:r>
      <w:r>
        <w:rPr>
          <w:rFonts w:ascii="Calibri" w:hAnsi="Calibri"/>
          <w:i/>
          <w:spacing w:val="-8"/>
          <w:w w:val="140"/>
          <w:sz w:val="24"/>
        </w:rPr>
        <w:t xml:space="preserve"> </w:t>
      </w:r>
      <w:r>
        <w:rPr>
          <w:rFonts w:ascii="Calibri" w:hAnsi="Calibri"/>
          <w:w w:val="140"/>
          <w:sz w:val="24"/>
        </w:rPr>
        <w:t>+</w:t>
      </w:r>
    </w:p>
    <w:p w:rsidR="004D6D9B" w:rsidRDefault="00CB09C9">
      <w:pPr>
        <w:spacing w:before="78" w:line="227" w:lineRule="exact"/>
        <w:ind w:left="12" w:right="270"/>
        <w:jc w:val="center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15"/>
          <w:sz w:val="24"/>
          <w:u w:val="single"/>
        </w:rPr>
        <w:t>GmM</w:t>
      </w:r>
    </w:p>
    <w:p w:rsidR="004D6D9B" w:rsidRDefault="00CB09C9">
      <w:pPr>
        <w:pStyle w:val="a3"/>
        <w:spacing w:line="163" w:lineRule="exact"/>
        <w:ind w:left="768"/>
        <w:rPr>
          <w:rFonts w:ascii="Calibri"/>
        </w:rPr>
      </w:pPr>
      <w:r>
        <w:rPr>
          <w:rFonts w:ascii="Calibri"/>
          <w:w w:val="152"/>
        </w:rPr>
        <w:t>=</w:t>
      </w:r>
    </w:p>
    <w:p w:rsidR="004D6D9B" w:rsidRDefault="00CB09C9">
      <w:pPr>
        <w:spacing w:line="228" w:lineRule="exact"/>
        <w:ind w:right="233"/>
        <w:jc w:val="center"/>
        <w:rPr>
          <w:rFonts w:ascii="Calibri"/>
          <w:i/>
          <w:sz w:val="24"/>
        </w:rPr>
      </w:pPr>
      <w:r>
        <w:rPr>
          <w:rFonts w:ascii="Calibri"/>
          <w:i/>
          <w:w w:val="99"/>
          <w:sz w:val="24"/>
        </w:rPr>
        <w:t>a</w:t>
      </w:r>
    </w:p>
    <w:p w:rsidR="004D6D9B" w:rsidRDefault="00CB09C9">
      <w:pPr>
        <w:spacing w:before="78" w:line="227" w:lineRule="exact"/>
        <w:ind w:left="29" w:right="2164"/>
        <w:jc w:val="center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15"/>
          <w:sz w:val="24"/>
          <w:u w:val="single"/>
        </w:rPr>
        <w:t>GmM</w:t>
      </w:r>
    </w:p>
    <w:p w:rsidR="004D6D9B" w:rsidRDefault="00CB09C9">
      <w:pPr>
        <w:spacing w:line="163" w:lineRule="exact"/>
        <w:ind w:left="715"/>
        <w:rPr>
          <w:rFonts w:ascii="Calibri"/>
          <w:i/>
          <w:sz w:val="24"/>
        </w:rPr>
      </w:pPr>
      <w:r>
        <w:rPr>
          <w:rFonts w:ascii="Calibri"/>
          <w:i/>
          <w:w w:val="106"/>
          <w:sz w:val="24"/>
        </w:rPr>
        <w:t>.</w:t>
      </w:r>
    </w:p>
    <w:p w:rsidR="004D6D9B" w:rsidRDefault="00CB09C9">
      <w:pPr>
        <w:spacing w:line="228" w:lineRule="exact"/>
        <w:ind w:left="29" w:right="2139"/>
        <w:jc w:val="center"/>
        <w:rPr>
          <w:rFonts w:ascii="Calibri"/>
          <w:i/>
          <w:sz w:val="24"/>
        </w:rPr>
      </w:pPr>
      <w:r>
        <w:rPr>
          <w:rFonts w:ascii="Calibri"/>
          <w:sz w:val="24"/>
        </w:rPr>
        <w:t>2</w:t>
      </w:r>
      <w:r>
        <w:rPr>
          <w:rFonts w:ascii="Calibri"/>
          <w:i/>
          <w:sz w:val="24"/>
        </w:rPr>
        <w:t>a</w:t>
      </w:r>
    </w:p>
    <w:p w:rsidR="004D6D9B" w:rsidRDefault="004D6D9B">
      <w:pPr>
        <w:spacing w:line="228" w:lineRule="exact"/>
        <w:jc w:val="center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2119" w:space="40"/>
            <w:col w:w="1628" w:space="39"/>
            <w:col w:w="951" w:space="40"/>
            <w:col w:w="2863"/>
          </w:cols>
        </w:sectPr>
      </w:pPr>
    </w:p>
    <w:p w:rsidR="004D6D9B" w:rsidRDefault="00CB09C9">
      <w:pPr>
        <w:pStyle w:val="a3"/>
        <w:spacing w:before="72" w:line="204" w:lineRule="auto"/>
        <w:ind w:right="770" w:firstLine="398"/>
        <w:jc w:val="both"/>
      </w:pPr>
      <w:r>
        <w:pict>
          <v:line id="_x0000_s1646" style="position:absolute;left:0;text-align:left;z-index:-21080064;mso-position-horizontal-relative:page" from="194.5pt,13.5pt" to="200.65pt,13.5pt" strokeweight=".16864mm">
            <w10:wrap anchorx="page"/>
          </v:line>
        </w:pict>
      </w:r>
      <w:r>
        <w:pict>
          <v:line id="_x0000_s1645" style="position:absolute;left:0;text-align:left;z-index:-21079552;mso-position-horizontal-relative:page" from="307.6pt,13.5pt" to="313.75pt,13.5pt" strokeweight=".16864mm">
            <w10:wrap anchorx="page"/>
          </v:line>
        </w:pict>
      </w:r>
      <w:r>
        <w:pict>
          <v:shape id="_x0000_s1644" type="#_x0000_t202" style="position:absolute;left:0;text-align:left;margin-left:248.35pt;margin-top:40.45pt;width:3.35pt;height:20.75pt;z-index:-2107852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27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pict>
          <v:shape id="_x0000_s1643" type="#_x0000_t202" style="position:absolute;left:0;text-align:left;margin-left:143.85pt;margin-top:13pt;width:24.45pt;height:20.75pt;z-index:-2107801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80"/>
                    </w:rPr>
                    <w:t>|</w:t>
                  </w:r>
                  <w:r>
                    <w:rPr>
                      <w:rFonts w:ascii="SimSun-ExtB" w:hAnsi="SimSun-ExtB"/>
                      <w:spacing w:val="89"/>
                      <w:w w:val="80"/>
                    </w:rPr>
                    <w:t xml:space="preserve"> </w:t>
                  </w:r>
                  <w:r>
                    <w:rPr>
                      <w:rFonts w:ascii="SimSun-ExtB" w:hAnsi="SimSun-ExtB"/>
                      <w:w w:val="80"/>
                    </w:rPr>
                    <w:t>∝</w:t>
                  </w:r>
                </w:p>
              </w:txbxContent>
            </v:textbox>
            <w10:wrap anchorx="page"/>
          </v:shape>
        </w:pict>
      </w:r>
      <w:r>
        <w:rPr>
          <w:spacing w:val="-1"/>
          <w:w w:val="102"/>
        </w:rPr>
        <w:t>S</w:t>
      </w:r>
      <w:r>
        <w:rPr>
          <w:spacing w:val="-7"/>
          <w:w w:val="102"/>
        </w:rPr>
        <w:t>h</w:t>
      </w:r>
      <w:r>
        <w:rPr>
          <w:spacing w:val="-1"/>
          <w:w w:val="108"/>
        </w:rPr>
        <w:t>und</w:t>
      </w:r>
      <w:r>
        <w:rPr>
          <w:spacing w:val="-7"/>
          <w:w w:val="108"/>
        </w:rPr>
        <w:t>a</w:t>
      </w:r>
      <w:r>
        <w:rPr>
          <w:w w:val="103"/>
        </w:rPr>
        <w:t>y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102"/>
        </w:rPr>
        <w:t>qilib</w:t>
      </w:r>
      <w:r>
        <w:rPr>
          <w:w w:val="102"/>
        </w:rPr>
        <w:t>,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spacing w:val="20"/>
        </w:rPr>
        <w:t xml:space="preserve"> </w:t>
      </w:r>
      <w:r>
        <w:rPr>
          <w:rFonts w:ascii="Calibri" w:hAnsi="Calibri"/>
          <w:i/>
          <w:w w:val="146"/>
          <w:vertAlign w:val="subscript"/>
        </w:rPr>
        <w:t>B</w:t>
      </w:r>
      <w:r>
        <w:rPr>
          <w:rFonts w:ascii="Calibri" w:hAnsi="Calibri"/>
          <w:i/>
        </w:rPr>
        <w:t xml:space="preserve">      </w:t>
      </w:r>
      <w:r>
        <w:rPr>
          <w:rFonts w:ascii="Calibri" w:hAnsi="Calibri"/>
          <w:i/>
          <w:spacing w:val="5"/>
        </w:rPr>
        <w:t xml:space="preserve"> </w:t>
      </w:r>
      <w:r>
        <w:rPr>
          <w:rFonts w:ascii="Calibri" w:hAnsi="Calibri"/>
          <w:w w:val="96"/>
        </w:rPr>
        <w:t>1</w:t>
      </w:r>
      <w:r>
        <w:rPr>
          <w:rFonts w:ascii="Calibri" w:hAnsi="Calibri"/>
          <w:i/>
          <w:w w:val="125"/>
        </w:rPr>
        <w:t>/</w:t>
      </w:r>
      <w:r>
        <w:rPr>
          <w:rFonts w:ascii="SimSun-ExtB" w:hAnsi="SimSun-ExtB"/>
          <w:w w:val="82"/>
          <w:position w:val="17"/>
        </w:rPr>
        <w:t>√</w:t>
      </w:r>
      <w:r>
        <w:rPr>
          <w:rFonts w:ascii="Calibri" w:hAnsi="Calibri"/>
          <w:i/>
          <w:w w:val="99"/>
        </w:rPr>
        <w:t>a</w:t>
      </w:r>
      <w:r>
        <w:rPr>
          <w:rFonts w:ascii="Calibri" w:hAnsi="Calibri"/>
          <w:i/>
        </w:rPr>
        <w:t xml:space="preserve"> </w:t>
      </w:r>
      <w:r>
        <w:rPr>
          <w:rFonts w:ascii="Calibri" w:hAnsi="Calibri"/>
          <w:i/>
          <w:spacing w:val="-17"/>
        </w:rPr>
        <w:t xml:space="preserve"> </w:t>
      </w:r>
      <w:r>
        <w:rPr>
          <w:w w:val="108"/>
        </w:rPr>
        <w:t>,</w:t>
      </w:r>
      <w:r>
        <w:t xml:space="preserve"> </w:t>
      </w:r>
      <w:r>
        <w:rPr>
          <w:spacing w:val="-25"/>
        </w:rPr>
        <w:t xml:space="preserve"> </w:t>
      </w:r>
      <w:r>
        <w:rPr>
          <w:w w:val="108"/>
        </w:rPr>
        <w:t>d</w:t>
      </w:r>
      <w:r>
        <w:rPr>
          <w:spacing w:val="-1"/>
          <w:w w:val="97"/>
        </w:rPr>
        <w:t>e</w:t>
      </w:r>
      <w:r>
        <w:rPr>
          <w:spacing w:val="-1"/>
          <w:w w:val="105"/>
        </w:rPr>
        <w:t>mak</w:t>
      </w:r>
      <w:r>
        <w:rPr>
          <w:w w:val="105"/>
        </w:rPr>
        <w:t>,</w:t>
      </w:r>
      <w:r>
        <w:t xml:space="preserve"> </w:t>
      </w:r>
      <w:r>
        <w:rPr>
          <w:spacing w:val="-24"/>
        </w:rPr>
        <w:t xml:space="preserve"> </w:t>
      </w:r>
      <w:r>
        <w:rPr>
          <w:rFonts w:ascii="Calibri" w:hAnsi="Calibri"/>
          <w:i/>
          <w:w w:val="80"/>
        </w:rPr>
        <w:t>b</w:t>
      </w:r>
      <w:r>
        <w:rPr>
          <w:rFonts w:ascii="Calibri" w:hAnsi="Calibri"/>
          <w:i/>
        </w:rPr>
        <w:t xml:space="preserve"> </w:t>
      </w:r>
      <w:r>
        <w:rPr>
          <w:rFonts w:ascii="Calibri" w:hAnsi="Calibri"/>
          <w:i/>
          <w:spacing w:val="-18"/>
        </w:rPr>
        <w:t xml:space="preserve"> </w:t>
      </w:r>
      <w:r>
        <w:rPr>
          <w:rFonts w:ascii="Calibri" w:hAnsi="Calibri"/>
          <w:w w:val="152"/>
        </w:rPr>
        <w:t>=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8"/>
        </w:rPr>
        <w:t xml:space="preserve"> </w:t>
      </w:r>
      <w:r>
        <w:rPr>
          <w:rFonts w:ascii="Calibri" w:hAnsi="Calibri"/>
          <w:w w:val="96"/>
        </w:rPr>
        <w:t>2</w:t>
      </w:r>
      <w:r>
        <w:rPr>
          <w:rFonts w:ascii="Calibri" w:hAnsi="Calibri"/>
          <w:i/>
          <w:spacing w:val="-78"/>
          <w:w w:val="132"/>
        </w:rPr>
        <w:t>S</w:t>
      </w:r>
      <w:r>
        <w:rPr>
          <w:rFonts w:ascii="Calibri" w:hAnsi="Calibri"/>
          <w:spacing w:val="27"/>
          <w:w w:val="119"/>
          <w:position w:val="6"/>
        </w:rPr>
        <w:t>˙</w:t>
      </w:r>
      <w:r>
        <w:rPr>
          <w:rFonts w:ascii="Calibri" w:hAnsi="Calibri"/>
          <w:i/>
          <w:w w:val="125"/>
        </w:rPr>
        <w:t>/</w:t>
      </w:r>
      <w:r>
        <w:rPr>
          <w:rFonts w:ascii="SimSun-ExtB" w:hAnsi="SimSun-ExtB"/>
          <w:w w:val="82"/>
          <w:position w:val="17"/>
        </w:rPr>
        <w:t>√</w:t>
      </w:r>
      <w:r>
        <w:rPr>
          <w:rFonts w:ascii="Calibri" w:hAnsi="Calibri"/>
          <w:i/>
          <w:w w:val="99"/>
        </w:rPr>
        <w:t>a</w:t>
      </w:r>
      <w:r>
        <w:rPr>
          <w:rFonts w:ascii="Calibri" w:hAnsi="Calibri"/>
          <w:i/>
        </w:rPr>
        <w:t xml:space="preserve"> </w:t>
      </w:r>
      <w:r>
        <w:rPr>
          <w:rFonts w:ascii="Calibri" w:hAnsi="Calibri"/>
          <w:i/>
          <w:spacing w:val="-17"/>
        </w:rPr>
        <w:t xml:space="preserve"> </w:t>
      </w:r>
      <w:r>
        <w:rPr>
          <w:w w:val="108"/>
        </w:rPr>
        <w:t>.</w:t>
      </w:r>
      <w:r>
        <w:t xml:space="preserve"> </w:t>
      </w:r>
      <w:r>
        <w:rPr>
          <w:spacing w:val="27"/>
        </w:rPr>
        <w:t xml:space="preserve"> </w:t>
      </w:r>
      <w:r>
        <w:rPr>
          <w:w w:val="102"/>
        </w:rPr>
        <w:t xml:space="preserve">Ma’lumki, </w:t>
      </w:r>
      <w:r>
        <w:rPr>
          <w:w w:val="105"/>
        </w:rPr>
        <w:t>ellipsning</w:t>
      </w:r>
      <w:r>
        <w:rPr>
          <w:spacing w:val="-9"/>
          <w:w w:val="105"/>
        </w:rPr>
        <w:t xml:space="preserve"> </w:t>
      </w:r>
      <w:r>
        <w:rPr>
          <w:w w:val="105"/>
        </w:rPr>
        <w:t>yuzasi</w:t>
      </w:r>
      <w:r>
        <w:rPr>
          <w:spacing w:val="-9"/>
          <w:w w:val="105"/>
        </w:rPr>
        <w:t xml:space="preserve"> </w:t>
      </w:r>
      <w:r>
        <w:rPr>
          <w:rFonts w:ascii="Calibri" w:hAnsi="Calibri"/>
          <w:i/>
          <w:w w:val="125"/>
        </w:rPr>
        <w:t>S</w:t>
      </w:r>
      <w:r>
        <w:rPr>
          <w:rFonts w:ascii="Calibri" w:hAnsi="Calibri"/>
          <w:i/>
          <w:spacing w:val="5"/>
          <w:w w:val="12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8"/>
          <w:w w:val="125"/>
        </w:rPr>
        <w:t xml:space="preserve"> </w:t>
      </w:r>
      <w:r>
        <w:rPr>
          <w:rFonts w:ascii="Calibri" w:hAnsi="Calibri"/>
          <w:i/>
          <w:w w:val="105"/>
        </w:rPr>
        <w:t>πab</w:t>
      </w:r>
      <w:r>
        <w:rPr>
          <w:rFonts w:ascii="Calibri" w:hAnsi="Calibri"/>
          <w:i/>
          <w:spacing w:val="-3"/>
          <w:w w:val="105"/>
        </w:rPr>
        <w:t xml:space="preserve"> </w:t>
      </w:r>
      <w:r>
        <w:rPr>
          <w:w w:val="105"/>
        </w:rPr>
        <w:t>ga</w:t>
      </w:r>
      <w:r>
        <w:rPr>
          <w:spacing w:val="-8"/>
          <w:w w:val="105"/>
        </w:rPr>
        <w:t xml:space="preserve"> </w:t>
      </w:r>
      <w:r>
        <w:rPr>
          <w:w w:val="105"/>
        </w:rPr>
        <w:t>teng,</w:t>
      </w:r>
      <w:r>
        <w:rPr>
          <w:spacing w:val="-5"/>
          <w:w w:val="105"/>
        </w:rPr>
        <w:t xml:space="preserve"> </w:t>
      </w:r>
      <w:r>
        <w:rPr>
          <w:w w:val="105"/>
        </w:rPr>
        <w:t>ikkinchi</w:t>
      </w:r>
      <w:r>
        <w:rPr>
          <w:spacing w:val="-9"/>
          <w:w w:val="105"/>
        </w:rPr>
        <w:t xml:space="preserve"> </w:t>
      </w:r>
      <w:r>
        <w:rPr>
          <w:w w:val="105"/>
        </w:rPr>
        <w:t>tomondan,</w:t>
      </w:r>
      <w:r>
        <w:rPr>
          <w:spacing w:val="-6"/>
          <w:w w:val="105"/>
        </w:rPr>
        <w:t xml:space="preserve"> </w:t>
      </w:r>
      <w:r>
        <w:rPr>
          <w:w w:val="105"/>
        </w:rPr>
        <w:t>uni</w:t>
      </w:r>
      <w:r>
        <w:rPr>
          <w:spacing w:val="-9"/>
          <w:w w:val="105"/>
        </w:rPr>
        <w:t xml:space="preserve"> </w:t>
      </w:r>
      <w:r>
        <w:rPr>
          <w:w w:val="105"/>
        </w:rPr>
        <w:t>sektorial</w:t>
      </w:r>
      <w:r>
        <w:rPr>
          <w:spacing w:val="-61"/>
          <w:w w:val="105"/>
        </w:rPr>
        <w:t xml:space="preserve"> </w:t>
      </w:r>
      <w:r>
        <w:rPr>
          <w:w w:val="105"/>
        </w:rPr>
        <w:t>tezlik</w:t>
      </w:r>
      <w:r>
        <w:rPr>
          <w:spacing w:val="24"/>
          <w:w w:val="105"/>
        </w:rPr>
        <w:t xml:space="preserve"> </w:t>
      </w:r>
      <w:r>
        <w:rPr>
          <w:w w:val="105"/>
        </w:rPr>
        <w:t>orqali</w:t>
      </w:r>
      <w:r>
        <w:rPr>
          <w:spacing w:val="25"/>
          <w:w w:val="105"/>
        </w:rPr>
        <w:t xml:space="preserve"> </w:t>
      </w:r>
      <w:r>
        <w:rPr>
          <w:w w:val="105"/>
        </w:rPr>
        <w:t>ifodalash</w:t>
      </w:r>
      <w:r>
        <w:rPr>
          <w:spacing w:val="24"/>
          <w:w w:val="105"/>
        </w:rPr>
        <w:t xml:space="preserve"> </w:t>
      </w:r>
      <w:r>
        <w:rPr>
          <w:w w:val="105"/>
        </w:rPr>
        <w:t>mumkin:</w:t>
      </w:r>
      <w:r>
        <w:rPr>
          <w:spacing w:val="2"/>
          <w:w w:val="105"/>
        </w:rPr>
        <w:t xml:space="preserve"> </w:t>
      </w:r>
      <w:r>
        <w:rPr>
          <w:rFonts w:ascii="Calibri" w:hAnsi="Calibri"/>
          <w:i/>
          <w:w w:val="125"/>
        </w:rPr>
        <w:t>S</w:t>
      </w:r>
      <w:r>
        <w:rPr>
          <w:rFonts w:ascii="Calibri" w:hAnsi="Calibri"/>
          <w:i/>
          <w:spacing w:val="32"/>
          <w:w w:val="12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9"/>
          <w:w w:val="125"/>
        </w:rPr>
        <w:t xml:space="preserve"> </w:t>
      </w:r>
      <w:r>
        <w:rPr>
          <w:rFonts w:ascii="Calibri" w:hAnsi="Calibri"/>
          <w:i/>
          <w:w w:val="125"/>
        </w:rPr>
        <w:t>S</w:t>
      </w:r>
      <w:r>
        <w:rPr>
          <w:rFonts w:ascii="Calibri" w:hAnsi="Calibri"/>
          <w:w w:val="125"/>
          <w:position w:val="6"/>
        </w:rPr>
        <w:t>˙</w:t>
      </w:r>
      <w:r>
        <w:rPr>
          <w:rFonts w:ascii="Calibri" w:hAnsi="Calibri"/>
          <w:spacing w:val="6"/>
          <w:w w:val="125"/>
          <w:position w:val="6"/>
        </w:rPr>
        <w:t xml:space="preserve">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5"/>
          <w:w w:val="105"/>
        </w:rPr>
        <w:t xml:space="preserve"> </w:t>
      </w:r>
      <w:r>
        <w:rPr>
          <w:w w:val="105"/>
        </w:rPr>
        <w:t>,</w:t>
      </w:r>
      <w:r>
        <w:rPr>
          <w:spacing w:val="28"/>
          <w:w w:val="105"/>
        </w:rPr>
        <w:t xml:space="preserve"> </w:t>
      </w:r>
      <w:r>
        <w:rPr>
          <w:w w:val="105"/>
        </w:rPr>
        <w:t>bu</w:t>
      </w:r>
      <w:r>
        <w:rPr>
          <w:spacing w:val="25"/>
          <w:w w:val="105"/>
        </w:rPr>
        <w:t xml:space="preserve"> </w:t>
      </w:r>
      <w:r>
        <w:rPr>
          <w:w w:val="105"/>
        </w:rPr>
        <w:t>yerda</w:t>
      </w:r>
      <w:r>
        <w:rPr>
          <w:spacing w:val="24"/>
          <w:w w:val="105"/>
        </w:rPr>
        <w:t xml:space="preserve">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5"/>
          <w:w w:val="105"/>
        </w:rPr>
        <w:t xml:space="preserve"> </w:t>
      </w:r>
      <w:r>
        <w:rPr>
          <w:w w:val="105"/>
        </w:rPr>
        <w:t>aylanish</w:t>
      </w:r>
    </w:p>
    <w:p w:rsidR="004D6D9B" w:rsidRDefault="00CB09C9">
      <w:pPr>
        <w:pStyle w:val="a3"/>
        <w:spacing w:line="262" w:lineRule="exact"/>
        <w:jc w:val="both"/>
      </w:pPr>
      <w:r>
        <w:rPr>
          <w:w w:val="105"/>
        </w:rPr>
        <w:t>davri.</w:t>
      </w:r>
      <w:r>
        <w:rPr>
          <w:spacing w:val="22"/>
          <w:w w:val="105"/>
        </w:rPr>
        <w:t xml:space="preserve"> </w:t>
      </w:r>
      <w:r>
        <w:rPr>
          <w:w w:val="105"/>
        </w:rPr>
        <w:t>Nihoyat,</w:t>
      </w:r>
      <w:r>
        <w:rPr>
          <w:spacing w:val="2"/>
          <w:w w:val="105"/>
        </w:rPr>
        <w:t xml:space="preserve"> </w:t>
      </w:r>
      <w:r>
        <w:rPr>
          <w:w w:val="105"/>
        </w:rPr>
        <w:t>yuqoridagidan</w:t>
      </w:r>
      <w:r>
        <w:rPr>
          <w:spacing w:val="1"/>
          <w:w w:val="105"/>
        </w:rPr>
        <w:t xml:space="preserve"> </w:t>
      </w:r>
      <w:r>
        <w:rPr>
          <w:w w:val="105"/>
        </w:rPr>
        <w:t>quyidagini</w:t>
      </w:r>
      <w:r>
        <w:rPr>
          <w:spacing w:val="1"/>
          <w:w w:val="105"/>
        </w:rPr>
        <w:t xml:space="preserve"> </w:t>
      </w:r>
      <w:r>
        <w:rPr>
          <w:w w:val="105"/>
        </w:rPr>
        <w:t>aniqlaymiz:</w:t>
      </w:r>
    </w:p>
    <w:p w:rsidR="004D6D9B" w:rsidRDefault="00CB09C9">
      <w:pPr>
        <w:tabs>
          <w:tab w:val="left" w:pos="6301"/>
        </w:tabs>
        <w:spacing w:before="119"/>
        <w:ind w:left="153" w:firstLine="1986"/>
        <w:rPr>
          <w:sz w:val="24"/>
        </w:rPr>
      </w:pPr>
      <w:r>
        <w:pict>
          <v:line id="_x0000_s1642" style="position:absolute;left:0;text-align:left;z-index:-21079040;mso-position-horizontal-relative:page" from="167pt,17.55pt" to="173.15pt,17.55pt" strokeweight=".16864mm">
            <w10:wrap anchorx="page"/>
          </v:line>
        </w:pict>
      </w:r>
      <w:r>
        <w:rPr>
          <w:rFonts w:ascii="Calibri" w:hAnsi="Calibri"/>
          <w:i/>
          <w:w w:val="99"/>
          <w:sz w:val="24"/>
        </w:rPr>
        <w:t>a</w:t>
      </w:r>
      <w:r>
        <w:rPr>
          <w:rFonts w:ascii="Calibri" w:hAnsi="Calibri"/>
          <w:i/>
          <w:spacing w:val="-78"/>
          <w:w w:val="132"/>
          <w:sz w:val="24"/>
        </w:rPr>
        <w:t>S</w:t>
      </w:r>
      <w:r>
        <w:rPr>
          <w:rFonts w:ascii="Calibri" w:hAnsi="Calibri"/>
          <w:spacing w:val="27"/>
          <w:w w:val="119"/>
          <w:position w:val="6"/>
          <w:sz w:val="24"/>
        </w:rPr>
        <w:t>˙</w:t>
      </w:r>
      <w:r>
        <w:rPr>
          <w:rFonts w:ascii="SimSun-ExtB" w:hAnsi="SimSun-ExtB"/>
          <w:w w:val="82"/>
          <w:position w:val="18"/>
          <w:sz w:val="24"/>
        </w:rPr>
        <w:t>√</w:t>
      </w:r>
      <w:r>
        <w:rPr>
          <w:rFonts w:ascii="Calibri" w:hAnsi="Calibri"/>
          <w:i/>
          <w:w w:val="99"/>
          <w:sz w:val="24"/>
        </w:rPr>
        <w:t>a</w:t>
      </w:r>
      <w:r>
        <w:rPr>
          <w:rFonts w:ascii="Calibri" w:hAnsi="Calibri"/>
          <w:i/>
          <w:spacing w:val="12"/>
          <w:sz w:val="24"/>
        </w:rPr>
        <w:t xml:space="preserve"> </w:t>
      </w:r>
      <w:r>
        <w:rPr>
          <w:rFonts w:ascii="SimSun-ExtB" w:hAnsi="SimSun-ExtB"/>
          <w:w w:val="77"/>
          <w:sz w:val="24"/>
        </w:rPr>
        <w:t>∝</w:t>
      </w:r>
      <w:r>
        <w:rPr>
          <w:rFonts w:ascii="SimSun-ExtB" w:hAnsi="SimSun-ExtB"/>
          <w:spacing w:val="-54"/>
          <w:sz w:val="24"/>
        </w:rPr>
        <w:t xml:space="preserve"> </w:t>
      </w:r>
      <w:r>
        <w:rPr>
          <w:rFonts w:ascii="Calibri" w:hAnsi="Calibri"/>
          <w:i/>
          <w:spacing w:val="-78"/>
          <w:w w:val="132"/>
          <w:sz w:val="24"/>
        </w:rPr>
        <w:t>S</w:t>
      </w:r>
      <w:r>
        <w:rPr>
          <w:rFonts w:ascii="Calibri" w:hAnsi="Calibri"/>
          <w:w w:val="119"/>
          <w:position w:val="6"/>
          <w:sz w:val="24"/>
        </w:rPr>
        <w:t>˙</w:t>
      </w:r>
      <w:r>
        <w:rPr>
          <w:rFonts w:ascii="Calibri" w:hAnsi="Calibri"/>
          <w:spacing w:val="26"/>
          <w:position w:val="6"/>
          <w:sz w:val="24"/>
        </w:rPr>
        <w:t xml:space="preserve"> </w:t>
      </w:r>
      <w:r>
        <w:rPr>
          <w:rFonts w:ascii="SimSun-ExtB" w:hAnsi="SimSun-ExtB"/>
          <w:w w:val="27"/>
          <w:sz w:val="24"/>
        </w:rPr>
        <w:t>·</w:t>
      </w:r>
      <w:r>
        <w:rPr>
          <w:rFonts w:ascii="SimSun-ExtB" w:hAnsi="SimSun-ExtB"/>
          <w:spacing w:val="-67"/>
          <w:sz w:val="24"/>
        </w:rPr>
        <w:t xml:space="preserve"> </w:t>
      </w:r>
      <w:r>
        <w:rPr>
          <w:rFonts w:ascii="Calibri" w:hAnsi="Calibri"/>
          <w:i/>
          <w:w w:val="117"/>
          <w:sz w:val="24"/>
        </w:rPr>
        <w:t>T</w:t>
      </w:r>
      <w:r>
        <w:rPr>
          <w:rFonts w:ascii="Calibri" w:hAnsi="Calibri"/>
          <w:i/>
          <w:sz w:val="24"/>
        </w:rPr>
        <w:t xml:space="preserve">  </w:t>
      </w:r>
      <w:r>
        <w:rPr>
          <w:rFonts w:ascii="Calibri" w:hAnsi="Calibri"/>
          <w:i/>
          <w:spacing w:val="-7"/>
          <w:sz w:val="24"/>
        </w:rPr>
        <w:t xml:space="preserve"> </w:t>
      </w:r>
      <w:r>
        <w:rPr>
          <w:rFonts w:ascii="SimSun-ExtB" w:hAnsi="SimSun-ExtB"/>
          <w:w w:val="99"/>
          <w:sz w:val="24"/>
        </w:rPr>
        <w:t>⇒</w:t>
      </w:r>
      <w:r>
        <w:rPr>
          <w:rFonts w:ascii="SimSun-ExtB" w:hAnsi="SimSun-ExtB"/>
          <w:spacing w:val="3"/>
          <w:sz w:val="24"/>
        </w:rPr>
        <w:t xml:space="preserve"> </w:t>
      </w:r>
      <w:r>
        <w:rPr>
          <w:rFonts w:ascii="Calibri" w:hAnsi="Calibri"/>
          <w:i/>
          <w:w w:val="117"/>
          <w:sz w:val="24"/>
        </w:rPr>
        <w:t>T</w:t>
      </w:r>
      <w:r>
        <w:rPr>
          <w:rFonts w:ascii="Calibri" w:hAnsi="Calibri"/>
          <w:i/>
          <w:spacing w:val="-22"/>
          <w:sz w:val="24"/>
        </w:rPr>
        <w:t xml:space="preserve"> </w:t>
      </w:r>
      <w:r>
        <w:rPr>
          <w:rFonts w:ascii="Calibri" w:hAnsi="Calibri"/>
          <w:w w:val="103"/>
          <w:sz w:val="24"/>
          <w:vertAlign w:val="superscript"/>
        </w:rPr>
        <w:t>2</w:t>
      </w:r>
      <w:r>
        <w:rPr>
          <w:rFonts w:ascii="Calibri" w:hAnsi="Calibri"/>
          <w:spacing w:val="22"/>
          <w:sz w:val="24"/>
        </w:rPr>
        <w:t xml:space="preserve"> </w:t>
      </w:r>
      <w:r>
        <w:rPr>
          <w:rFonts w:ascii="SimSun-ExtB" w:hAnsi="SimSun-ExtB"/>
          <w:w w:val="77"/>
          <w:sz w:val="24"/>
        </w:rPr>
        <w:t>∝</w:t>
      </w:r>
      <w:r>
        <w:rPr>
          <w:rFonts w:ascii="SimSun-ExtB" w:hAnsi="SimSun-ExtB"/>
          <w:spacing w:val="-54"/>
          <w:sz w:val="24"/>
        </w:rPr>
        <w:t xml:space="preserve"> </w:t>
      </w:r>
      <w:r>
        <w:rPr>
          <w:rFonts w:ascii="Calibri" w:hAnsi="Calibri"/>
          <w:i/>
          <w:w w:val="99"/>
          <w:sz w:val="24"/>
        </w:rPr>
        <w:t>a</w:t>
      </w:r>
      <w:r>
        <w:rPr>
          <w:rFonts w:ascii="Calibri" w:hAnsi="Calibri"/>
          <w:spacing w:val="10"/>
          <w:w w:val="103"/>
          <w:sz w:val="24"/>
          <w:vertAlign w:val="superscript"/>
        </w:rPr>
        <w:t>3</w:t>
      </w:r>
      <w:r>
        <w:rPr>
          <w:rFonts w:ascii="Calibri" w:hAnsi="Calibri"/>
          <w:i/>
          <w:w w:val="106"/>
          <w:sz w:val="24"/>
        </w:rPr>
        <w:t>.</w:t>
      </w:r>
      <w:r>
        <w:rPr>
          <w:rFonts w:ascii="Calibri" w:hAnsi="Calibri"/>
          <w:i/>
          <w:sz w:val="24"/>
        </w:rPr>
        <w:tab/>
      </w:r>
      <w:r>
        <w:rPr>
          <w:spacing w:val="-1"/>
          <w:w w:val="103"/>
          <w:sz w:val="24"/>
        </w:rPr>
        <w:t>(7.12)</w:t>
      </w:r>
    </w:p>
    <w:p w:rsidR="004D6D9B" w:rsidRDefault="00CB09C9">
      <w:pPr>
        <w:pStyle w:val="a3"/>
        <w:spacing w:before="149"/>
        <w:ind w:right="770"/>
        <w:jc w:val="both"/>
      </w:pPr>
      <w:r>
        <w:rPr>
          <w:w w:val="105"/>
        </w:rPr>
        <w:t>Bu</w:t>
      </w:r>
      <w:r>
        <w:rPr>
          <w:spacing w:val="-13"/>
          <w:w w:val="105"/>
        </w:rPr>
        <w:t xml:space="preserve"> </w:t>
      </w:r>
      <w:r>
        <w:rPr>
          <w:w w:val="105"/>
        </w:rPr>
        <w:t>munosabat</w:t>
      </w:r>
      <w:r>
        <w:rPr>
          <w:spacing w:val="-12"/>
          <w:w w:val="105"/>
        </w:rPr>
        <w:t xml:space="preserve"> </w:t>
      </w:r>
      <w:r>
        <w:rPr>
          <w:w w:val="105"/>
        </w:rPr>
        <w:t>Kepler</w:t>
      </w:r>
      <w:r>
        <w:rPr>
          <w:spacing w:val="-12"/>
          <w:w w:val="105"/>
        </w:rPr>
        <w:t xml:space="preserve"> </w:t>
      </w:r>
      <w:r>
        <w:rPr>
          <w:w w:val="105"/>
        </w:rPr>
        <w:t>uchinchi</w:t>
      </w:r>
      <w:r>
        <w:rPr>
          <w:spacing w:val="-12"/>
          <w:w w:val="105"/>
        </w:rPr>
        <w:t xml:space="preserve"> </w:t>
      </w:r>
      <w:r>
        <w:rPr>
          <w:w w:val="105"/>
        </w:rPr>
        <w:t>qonunini</w:t>
      </w:r>
      <w:r>
        <w:rPr>
          <w:spacing w:val="-12"/>
          <w:w w:val="105"/>
        </w:rPr>
        <w:t xml:space="preserve"> </w:t>
      </w:r>
      <w:r>
        <w:rPr>
          <w:w w:val="105"/>
        </w:rPr>
        <w:t>ifodalaydi.</w:t>
      </w:r>
      <w:r>
        <w:rPr>
          <w:spacing w:val="17"/>
          <w:w w:val="105"/>
        </w:rPr>
        <w:t xml:space="preserve"> </w:t>
      </w:r>
      <w:r>
        <w:rPr>
          <w:w w:val="105"/>
        </w:rPr>
        <w:t>Shunday</w:t>
      </w:r>
      <w:r>
        <w:rPr>
          <w:spacing w:val="-12"/>
          <w:w w:val="105"/>
        </w:rPr>
        <w:t xml:space="preserve"> </w:t>
      </w:r>
      <w:r>
        <w:rPr>
          <w:w w:val="105"/>
        </w:rPr>
        <w:t>qilib,</w:t>
      </w:r>
      <w:r>
        <w:rPr>
          <w:spacing w:val="-61"/>
          <w:w w:val="105"/>
        </w:rPr>
        <w:t xml:space="preserve"> </w:t>
      </w:r>
      <w:r>
        <w:rPr>
          <w:w w:val="105"/>
        </w:rPr>
        <w:t>Newton mexanikasi doirasida Kepler uchta qonuni butun olam</w:t>
      </w:r>
      <w:r>
        <w:rPr>
          <w:spacing w:val="1"/>
          <w:w w:val="105"/>
        </w:rPr>
        <w:t xml:space="preserve"> </w:t>
      </w:r>
      <w:r>
        <w:rPr>
          <w:w w:val="105"/>
        </w:rPr>
        <w:t>tortishish qonuni va momentlar tenglamasi natijasi ekanligini ko‘r-</w:t>
      </w:r>
      <w:r>
        <w:rPr>
          <w:spacing w:val="-60"/>
          <w:w w:val="105"/>
        </w:rPr>
        <w:t xml:space="preserve"> </w:t>
      </w:r>
      <w:r>
        <w:rPr>
          <w:w w:val="105"/>
        </w:rPr>
        <w:t>satdik.</w:t>
      </w:r>
    </w:p>
    <w:p w:rsidR="004D6D9B" w:rsidRDefault="004D6D9B">
      <w:pPr>
        <w:pStyle w:val="a3"/>
        <w:spacing w:before="3"/>
        <w:ind w:left="0"/>
        <w:rPr>
          <w:sz w:val="39"/>
        </w:rPr>
      </w:pPr>
    </w:p>
    <w:p w:rsidR="004D6D9B" w:rsidRDefault="00CB09C9">
      <w:pPr>
        <w:pStyle w:val="3"/>
        <w:ind w:left="153" w:firstLine="0"/>
      </w:pPr>
      <w:r>
        <w:t>Savollar</w:t>
      </w:r>
    </w:p>
    <w:p w:rsidR="004D6D9B" w:rsidRDefault="004D6D9B">
      <w:pPr>
        <w:pStyle w:val="a3"/>
        <w:spacing w:before="6"/>
        <w:ind w:left="0"/>
        <w:rPr>
          <w:rFonts w:ascii="Georgia"/>
          <w:b/>
          <w:sz w:val="35"/>
        </w:rPr>
      </w:pPr>
    </w:p>
    <w:p w:rsidR="004D6D9B" w:rsidRDefault="00CB09C9">
      <w:pPr>
        <w:pStyle w:val="a5"/>
        <w:numPr>
          <w:ilvl w:val="1"/>
          <w:numId w:val="37"/>
        </w:numPr>
        <w:tabs>
          <w:tab w:val="left" w:pos="1143"/>
        </w:tabs>
        <w:spacing w:line="228" w:lineRule="auto"/>
        <w:ind w:right="769" w:firstLine="398"/>
        <w:rPr>
          <w:sz w:val="24"/>
        </w:rPr>
      </w:pPr>
      <w:r>
        <w:rPr>
          <w:rFonts w:ascii="Georgia" w:hAnsi="Georgia"/>
          <w:b/>
          <w:w w:val="110"/>
          <w:sz w:val="24"/>
        </w:rPr>
        <w:t>M</w:t>
      </w:r>
      <w:r>
        <w:rPr>
          <w:rFonts w:ascii="Georgia" w:hAnsi="Georgia"/>
          <w:b/>
          <w:spacing w:val="9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9"/>
          <w:w w:val="12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[</w:t>
      </w:r>
      <w:r>
        <w:rPr>
          <w:rFonts w:ascii="Georgia" w:hAnsi="Georgia"/>
          <w:b/>
          <w:w w:val="110"/>
          <w:sz w:val="24"/>
        </w:rPr>
        <w:t>rF</w:t>
      </w:r>
      <w:r>
        <w:rPr>
          <w:rFonts w:ascii="Calibri" w:hAnsi="Calibri"/>
          <w:w w:val="110"/>
          <w:sz w:val="24"/>
        </w:rPr>
        <w:t>]</w:t>
      </w:r>
      <w:r>
        <w:rPr>
          <w:rFonts w:ascii="Calibri" w:hAnsi="Calibri"/>
          <w:spacing w:val="13"/>
          <w:w w:val="110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F</w:t>
      </w:r>
      <w:r>
        <w:rPr>
          <w:rFonts w:ascii="Calibri" w:hAnsi="Calibri"/>
          <w:i/>
          <w:spacing w:val="30"/>
          <w:w w:val="125"/>
          <w:sz w:val="24"/>
        </w:rPr>
        <w:t xml:space="preserve"> </w:t>
      </w:r>
      <w:r>
        <w:rPr>
          <w:w w:val="110"/>
          <w:sz w:val="24"/>
        </w:rPr>
        <w:t>kuchning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momenti,</w:t>
      </w:r>
      <w:r>
        <w:rPr>
          <w:spacing w:val="12"/>
          <w:w w:val="110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L</w:t>
      </w:r>
      <w:r>
        <w:rPr>
          <w:rFonts w:ascii="Georgia" w:hAnsi="Georgia"/>
          <w:b/>
          <w:spacing w:val="10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9"/>
          <w:w w:val="12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[</w:t>
      </w:r>
      <w:r>
        <w:rPr>
          <w:rFonts w:ascii="Georgia" w:hAnsi="Georgia"/>
          <w:b/>
          <w:w w:val="110"/>
          <w:sz w:val="24"/>
        </w:rPr>
        <w:t>rp</w:t>
      </w:r>
      <w:r>
        <w:rPr>
          <w:rFonts w:ascii="Calibri" w:hAnsi="Calibri"/>
          <w:w w:val="110"/>
          <w:sz w:val="24"/>
        </w:rPr>
        <w:t>]</w:t>
      </w:r>
      <w:r>
        <w:rPr>
          <w:rFonts w:ascii="Calibri" w:hAnsi="Calibri"/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esa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moddiy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nuqtaning impuls momenti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degan ta’rif to‘g‘rimi?</w:t>
      </w:r>
    </w:p>
    <w:p w:rsidR="004D6D9B" w:rsidRDefault="00CB09C9">
      <w:pPr>
        <w:pStyle w:val="a5"/>
        <w:numPr>
          <w:ilvl w:val="1"/>
          <w:numId w:val="37"/>
        </w:numPr>
        <w:tabs>
          <w:tab w:val="left" w:pos="1074"/>
        </w:tabs>
        <w:spacing w:before="12"/>
        <w:ind w:left="1073" w:hanging="523"/>
        <w:rPr>
          <w:sz w:val="24"/>
        </w:rPr>
      </w:pPr>
      <w:r>
        <w:rPr>
          <w:w w:val="105"/>
          <w:sz w:val="24"/>
        </w:rPr>
        <w:t>Kuch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momentining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yo‘nalishi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aniqlanadi?</w:t>
      </w:r>
    </w:p>
    <w:p w:rsidR="004D6D9B" w:rsidRDefault="00CB09C9">
      <w:pPr>
        <w:pStyle w:val="a5"/>
        <w:numPr>
          <w:ilvl w:val="1"/>
          <w:numId w:val="37"/>
        </w:numPr>
        <w:tabs>
          <w:tab w:val="left" w:pos="1071"/>
        </w:tabs>
        <w:spacing w:before="10" w:line="237" w:lineRule="auto"/>
        <w:ind w:right="768" w:firstLine="398"/>
        <w:rPr>
          <w:sz w:val="24"/>
        </w:rPr>
      </w:pPr>
      <w:r>
        <w:rPr>
          <w:sz w:val="24"/>
        </w:rPr>
        <w:t>O‘z</w:t>
      </w:r>
      <w:r>
        <w:rPr>
          <w:spacing w:val="22"/>
          <w:sz w:val="24"/>
        </w:rPr>
        <w:t xml:space="preserve"> </w:t>
      </w:r>
      <w:r>
        <w:rPr>
          <w:sz w:val="24"/>
        </w:rPr>
        <w:t>o‘qi</w:t>
      </w:r>
      <w:r>
        <w:rPr>
          <w:spacing w:val="23"/>
          <w:sz w:val="24"/>
        </w:rPr>
        <w:t xml:space="preserve"> </w:t>
      </w:r>
      <w:r>
        <w:rPr>
          <w:sz w:val="24"/>
        </w:rPr>
        <w:t>atrofida</w:t>
      </w:r>
      <w:r>
        <w:rPr>
          <w:spacing w:val="23"/>
          <w:sz w:val="24"/>
        </w:rPr>
        <w:t xml:space="preserve"> </w:t>
      </w:r>
      <w:r>
        <w:rPr>
          <w:sz w:val="24"/>
        </w:rPr>
        <w:t>aylanayotgan</w:t>
      </w:r>
      <w:r>
        <w:rPr>
          <w:spacing w:val="22"/>
          <w:sz w:val="24"/>
        </w:rPr>
        <w:t xml:space="preserve"> </w:t>
      </w:r>
      <w:r>
        <w:rPr>
          <w:sz w:val="24"/>
        </w:rPr>
        <w:t>bir</w:t>
      </w:r>
      <w:r>
        <w:rPr>
          <w:spacing w:val="23"/>
          <w:sz w:val="24"/>
        </w:rPr>
        <w:t xml:space="preserve"> </w:t>
      </w:r>
      <w:r>
        <w:rPr>
          <w:sz w:val="24"/>
        </w:rPr>
        <w:t>jinsli</w:t>
      </w:r>
      <w:r>
        <w:rPr>
          <w:spacing w:val="23"/>
          <w:sz w:val="24"/>
        </w:rPr>
        <w:t xml:space="preserve"> </w:t>
      </w:r>
      <w:r>
        <w:rPr>
          <w:sz w:val="24"/>
        </w:rPr>
        <w:t>disk</w:t>
      </w:r>
      <w:r>
        <w:rPr>
          <w:spacing w:val="22"/>
          <w:sz w:val="24"/>
        </w:rPr>
        <w:t xml:space="preserve"> </w:t>
      </w:r>
      <w:r>
        <w:rPr>
          <w:sz w:val="24"/>
        </w:rPr>
        <w:t>impulsga</w:t>
      </w:r>
      <w:r>
        <w:rPr>
          <w:spacing w:val="23"/>
          <w:sz w:val="24"/>
        </w:rPr>
        <w:t xml:space="preserve"> </w:t>
      </w:r>
      <w:r>
        <w:rPr>
          <w:sz w:val="24"/>
        </w:rPr>
        <w:t>ega</w:t>
      </w:r>
      <w:r>
        <w:rPr>
          <w:spacing w:val="-57"/>
          <w:sz w:val="24"/>
        </w:rPr>
        <w:t xml:space="preserve"> </w:t>
      </w:r>
      <w:r>
        <w:rPr>
          <w:sz w:val="24"/>
        </w:rPr>
        <w:t>bo‘ladimi?</w:t>
      </w:r>
      <w:r>
        <w:rPr>
          <w:spacing w:val="43"/>
          <w:sz w:val="24"/>
        </w:rPr>
        <w:t xml:space="preserve"> </w:t>
      </w:r>
      <w:r>
        <w:rPr>
          <w:sz w:val="24"/>
        </w:rPr>
        <w:t>Disk</w:t>
      </w:r>
      <w:r>
        <w:rPr>
          <w:spacing w:val="18"/>
          <w:sz w:val="24"/>
        </w:rPr>
        <w:t xml:space="preserve"> </w:t>
      </w:r>
      <w:r>
        <w:rPr>
          <w:sz w:val="24"/>
        </w:rPr>
        <w:t>o‘qi</w:t>
      </w:r>
      <w:r>
        <w:rPr>
          <w:spacing w:val="18"/>
          <w:sz w:val="24"/>
        </w:rPr>
        <w:t xml:space="preserve"> </w:t>
      </w:r>
      <w:r>
        <w:rPr>
          <w:sz w:val="24"/>
        </w:rPr>
        <w:t>qo‘zg‘almas.</w:t>
      </w:r>
    </w:p>
    <w:p w:rsidR="004D6D9B" w:rsidRDefault="00CB09C9">
      <w:pPr>
        <w:pStyle w:val="a5"/>
        <w:numPr>
          <w:ilvl w:val="1"/>
          <w:numId w:val="37"/>
        </w:numPr>
        <w:tabs>
          <w:tab w:val="left" w:pos="1097"/>
        </w:tabs>
        <w:spacing w:before="12" w:line="237" w:lineRule="auto"/>
        <w:ind w:right="769" w:firstLine="398"/>
        <w:rPr>
          <w:sz w:val="24"/>
        </w:rPr>
      </w:pPr>
      <w:r>
        <w:rPr>
          <w:w w:val="105"/>
          <w:sz w:val="24"/>
        </w:rPr>
        <w:t>Moddiy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nuqtalar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sistemasining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impuls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momentining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o‘z-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garmaslik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sharti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nimadan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iborat?</w:t>
      </w:r>
    </w:p>
    <w:p w:rsidR="004D6D9B" w:rsidRDefault="00CB09C9">
      <w:pPr>
        <w:pStyle w:val="a5"/>
        <w:numPr>
          <w:ilvl w:val="1"/>
          <w:numId w:val="37"/>
        </w:numPr>
        <w:tabs>
          <w:tab w:val="left" w:pos="1074"/>
        </w:tabs>
        <w:spacing w:before="10"/>
        <w:ind w:left="1073" w:hanging="523"/>
        <w:rPr>
          <w:sz w:val="24"/>
        </w:rPr>
      </w:pPr>
      <w:r>
        <w:rPr>
          <w:spacing w:val="-1"/>
          <w:w w:val="110"/>
          <w:sz w:val="24"/>
        </w:rPr>
        <w:t>Juft</w:t>
      </w:r>
      <w:r>
        <w:rPr>
          <w:spacing w:val="-1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kuchlar</w:t>
      </w:r>
      <w:r>
        <w:rPr>
          <w:spacing w:val="-15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deb</w:t>
      </w:r>
      <w:r>
        <w:rPr>
          <w:spacing w:val="-15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qanday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kuchlarga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aytiladi?</w:t>
      </w:r>
    </w:p>
    <w:p w:rsidR="004D6D9B" w:rsidRDefault="00CB09C9">
      <w:pPr>
        <w:pStyle w:val="a5"/>
        <w:numPr>
          <w:ilvl w:val="1"/>
          <w:numId w:val="37"/>
        </w:numPr>
        <w:tabs>
          <w:tab w:val="left" w:pos="1074"/>
        </w:tabs>
        <w:spacing w:before="9"/>
        <w:ind w:left="1073" w:hanging="523"/>
        <w:rPr>
          <w:sz w:val="24"/>
        </w:rPr>
      </w:pPr>
      <w:r>
        <w:rPr>
          <w:w w:val="105"/>
          <w:sz w:val="24"/>
        </w:rPr>
        <w:t>Impuls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momenti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shart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bajarilganda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saqlanadi?</w:t>
      </w:r>
    </w:p>
    <w:p w:rsidR="004D6D9B" w:rsidRDefault="00CB09C9">
      <w:pPr>
        <w:pStyle w:val="a5"/>
        <w:numPr>
          <w:ilvl w:val="1"/>
          <w:numId w:val="37"/>
        </w:numPr>
        <w:tabs>
          <w:tab w:val="left" w:pos="1074"/>
        </w:tabs>
        <w:spacing w:before="8"/>
        <w:ind w:left="1073" w:hanging="523"/>
        <w:rPr>
          <w:sz w:val="24"/>
        </w:rPr>
      </w:pPr>
      <w:r>
        <w:rPr>
          <w:w w:val="105"/>
          <w:sz w:val="24"/>
        </w:rPr>
        <w:t>Kepler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qonunlarini ta’riflang.</w:t>
      </w:r>
    </w:p>
    <w:p w:rsidR="004D6D9B" w:rsidRDefault="00CB09C9">
      <w:pPr>
        <w:pStyle w:val="a5"/>
        <w:numPr>
          <w:ilvl w:val="1"/>
          <w:numId w:val="37"/>
        </w:numPr>
        <w:tabs>
          <w:tab w:val="left" w:pos="1074"/>
        </w:tabs>
        <w:spacing w:before="8"/>
        <w:ind w:left="1073" w:hanging="523"/>
        <w:rPr>
          <w:sz w:val="24"/>
        </w:rPr>
      </w:pPr>
      <w:r>
        <w:rPr>
          <w:w w:val="105"/>
          <w:sz w:val="24"/>
        </w:rPr>
        <w:t>Kepler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qonunlarining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ahamiyati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nimadan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iborat?</w:t>
      </w:r>
    </w:p>
    <w:p w:rsidR="004D6D9B" w:rsidRDefault="004D6D9B">
      <w:pPr>
        <w:pStyle w:val="a3"/>
        <w:spacing w:before="8"/>
        <w:ind w:left="0"/>
        <w:rPr>
          <w:sz w:val="39"/>
        </w:rPr>
      </w:pPr>
    </w:p>
    <w:p w:rsidR="004D6D9B" w:rsidRDefault="00CB09C9">
      <w:pPr>
        <w:pStyle w:val="3"/>
        <w:ind w:left="153" w:firstLine="0"/>
      </w:pPr>
      <w:r>
        <w:t>Masalalar</w:t>
      </w:r>
    </w:p>
    <w:p w:rsidR="004D6D9B" w:rsidRDefault="004D6D9B">
      <w:pPr>
        <w:pStyle w:val="a3"/>
        <w:ind w:left="0"/>
        <w:rPr>
          <w:rFonts w:ascii="Georgia"/>
          <w:b/>
          <w:sz w:val="34"/>
        </w:rPr>
      </w:pPr>
    </w:p>
    <w:p w:rsidR="004D6D9B" w:rsidRDefault="00CB09C9">
      <w:pPr>
        <w:pStyle w:val="a5"/>
        <w:numPr>
          <w:ilvl w:val="1"/>
          <w:numId w:val="36"/>
        </w:numPr>
        <w:tabs>
          <w:tab w:val="left" w:pos="1133"/>
        </w:tabs>
        <w:spacing w:line="230" w:lineRule="auto"/>
        <w:ind w:right="767" w:firstLine="461"/>
        <w:jc w:val="both"/>
        <w:rPr>
          <w:sz w:val="24"/>
        </w:rPr>
      </w:pPr>
      <w:r>
        <w:rPr>
          <w:w w:val="105"/>
          <w:sz w:val="24"/>
        </w:rPr>
        <w:t>Gorizontal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holatdagi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vaznsiz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sterjenga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massasi</w:t>
      </w:r>
      <w:r>
        <w:rPr>
          <w:spacing w:val="-10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bo‘lgan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mufta (moddiy nuqta) o‘rnatilgan.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Mufta uzunligi </w:t>
      </w:r>
      <w:r>
        <w:rPr>
          <w:rFonts w:ascii="Calibri" w:hAnsi="Calibri"/>
          <w:i/>
          <w:w w:val="105"/>
          <w:sz w:val="24"/>
        </w:rPr>
        <w:t xml:space="preserve">a </w:t>
      </w:r>
      <w:r>
        <w:rPr>
          <w:w w:val="105"/>
          <w:sz w:val="24"/>
        </w:rPr>
        <w:t>bo‘lgan ip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bilan vertikal </w:t>
      </w:r>
      <w:r>
        <w:rPr>
          <w:rFonts w:ascii="Calibri" w:hAnsi="Calibri"/>
          <w:i/>
          <w:w w:val="105"/>
          <w:sz w:val="24"/>
        </w:rPr>
        <w:t>OO</w:t>
      </w:r>
      <w:r>
        <w:rPr>
          <w:rFonts w:ascii="Calibri" w:hAnsi="Calibri"/>
          <w:w w:val="105"/>
          <w:sz w:val="24"/>
        </w:rPr>
        <w:t xml:space="preserve">‘ </w:t>
      </w:r>
      <w:r>
        <w:rPr>
          <w:w w:val="105"/>
          <w:sz w:val="24"/>
        </w:rPr>
        <w:t>o‘qqa bog‘langan.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Bu o‘q atrofida sistema </w:t>
      </w:r>
      <w:r>
        <w:rPr>
          <w:rFonts w:ascii="Calibri" w:hAnsi="Calibri"/>
          <w:i/>
          <w:w w:val="105"/>
          <w:sz w:val="24"/>
        </w:rPr>
        <w:t>ω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burchak tezlik bilan inersiyasi bo‘yicha aylanmoqda.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Qandaydir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biror vaqtda ip yoqib yuboriladi va mufta sterjen bo‘ylab sirpana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boshlaydi.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O‘qdan </w:t>
      </w:r>
      <w:r>
        <w:rPr>
          <w:rFonts w:ascii="Calibri" w:hAnsi="Calibri"/>
          <w:i/>
          <w:w w:val="105"/>
          <w:sz w:val="24"/>
        </w:rPr>
        <w:t>x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>masofada muftaning burchak tezligini top-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ing.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Mufta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sterjen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o‘rtasida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ishqalanish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yo‘q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hisoblang.</w:t>
      </w:r>
    </w:p>
    <w:p w:rsidR="004D6D9B" w:rsidRDefault="004D6D9B">
      <w:pPr>
        <w:spacing w:line="230" w:lineRule="auto"/>
        <w:jc w:val="both"/>
        <w:rPr>
          <w:sz w:val="24"/>
        </w:rPr>
        <w:sectPr w:rsidR="004D6D9B">
          <w:pgSz w:w="8400" w:h="11910"/>
          <w:pgMar w:top="440" w:right="0" w:bottom="600" w:left="720" w:header="0" w:footer="167" w:gutter="0"/>
          <w:cols w:space="720"/>
        </w:sectPr>
      </w:pPr>
    </w:p>
    <w:p w:rsidR="004D6D9B" w:rsidRDefault="00CB09C9">
      <w:pPr>
        <w:pStyle w:val="a5"/>
        <w:numPr>
          <w:ilvl w:val="1"/>
          <w:numId w:val="36"/>
        </w:numPr>
        <w:tabs>
          <w:tab w:val="left" w:pos="1153"/>
        </w:tabs>
        <w:spacing w:before="95" w:line="225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O‘z o‘qi atrofida erkin (ishqalanishsiz) aylana oladigan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gorizontal diskning chetida o‘tirgan qo‘ng‘iz </w:t>
      </w:r>
      <w:r>
        <w:rPr>
          <w:rFonts w:ascii="Calibri" w:hAnsi="Calibri"/>
          <w:i/>
          <w:w w:val="105"/>
          <w:sz w:val="24"/>
        </w:rPr>
        <w:t xml:space="preserve">t </w:t>
      </w:r>
      <w:r>
        <w:rPr>
          <w:rFonts w:ascii="Calibri" w:hAnsi="Calibri"/>
          <w:w w:val="105"/>
          <w:sz w:val="24"/>
        </w:rPr>
        <w:t xml:space="preserve">= 0 </w:t>
      </w:r>
      <w:r>
        <w:rPr>
          <w:w w:val="105"/>
          <w:sz w:val="24"/>
        </w:rPr>
        <w:t>momentda disk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gardis</w:t>
      </w:r>
      <w:r>
        <w:rPr>
          <w:w w:val="105"/>
          <w:sz w:val="24"/>
        </w:rPr>
        <w:t xml:space="preserve">hi bo‘ylab </w:t>
      </w:r>
      <w:r>
        <w:rPr>
          <w:rFonts w:ascii="Calibri" w:hAnsi="Calibri"/>
          <w:i/>
          <w:w w:val="105"/>
          <w:sz w:val="24"/>
        </w:rPr>
        <w:t xml:space="preserve">S </w:t>
      </w:r>
      <w:r>
        <w:rPr>
          <w:rFonts w:ascii="Calibri" w:hAnsi="Calibri"/>
          <w:w w:val="105"/>
          <w:sz w:val="24"/>
        </w:rPr>
        <w:t xml:space="preserve">= </w:t>
      </w:r>
      <w:r>
        <w:rPr>
          <w:rFonts w:ascii="Calibri" w:hAnsi="Calibri"/>
          <w:i/>
          <w:w w:val="105"/>
          <w:sz w:val="24"/>
        </w:rPr>
        <w:t>at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i/>
          <w:w w:val="105"/>
          <w:sz w:val="24"/>
        </w:rPr>
        <w:t>/</w:t>
      </w:r>
      <w:r>
        <w:rPr>
          <w:rFonts w:ascii="Calibri" w:hAnsi="Calibri"/>
          <w:w w:val="105"/>
          <w:sz w:val="24"/>
        </w:rPr>
        <w:t xml:space="preserve">2 </w:t>
      </w:r>
      <w:r>
        <w:rPr>
          <w:w w:val="105"/>
          <w:sz w:val="24"/>
        </w:rPr>
        <w:t>tezlanish bilan aylana boshlagan. Disk-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10"/>
          <w:sz w:val="24"/>
        </w:rPr>
        <w:t xml:space="preserve">ning burchak tezligi </w:t>
      </w:r>
      <w:r>
        <w:rPr>
          <w:rFonts w:ascii="Calibri" w:hAnsi="Calibri"/>
          <w:i/>
          <w:w w:val="110"/>
          <w:sz w:val="24"/>
        </w:rPr>
        <w:t xml:space="preserve">ω </w:t>
      </w:r>
      <w:r>
        <w:rPr>
          <w:w w:val="110"/>
          <w:sz w:val="24"/>
        </w:rPr>
        <w:t xml:space="preserve">va burchak tezlanishi </w:t>
      </w:r>
      <w:r>
        <w:rPr>
          <w:rFonts w:ascii="Calibri" w:hAnsi="Calibri"/>
          <w:i/>
          <w:w w:val="110"/>
          <w:sz w:val="24"/>
        </w:rPr>
        <w:t xml:space="preserve">β </w:t>
      </w:r>
      <w:r>
        <w:rPr>
          <w:w w:val="110"/>
          <w:sz w:val="24"/>
        </w:rPr>
        <w:t>ni vaqtning funk-</w:t>
      </w:r>
      <w:r>
        <w:rPr>
          <w:spacing w:val="-63"/>
          <w:w w:val="110"/>
          <w:sz w:val="24"/>
        </w:rPr>
        <w:t xml:space="preserve"> </w:t>
      </w:r>
      <w:r>
        <w:rPr>
          <w:sz w:val="24"/>
        </w:rPr>
        <w:t>siyasi sifatida toping.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Diskning massasi </w:t>
      </w:r>
      <w:r>
        <w:rPr>
          <w:rFonts w:ascii="Calibri" w:hAnsi="Calibri"/>
          <w:i/>
          <w:sz w:val="24"/>
        </w:rPr>
        <w:t xml:space="preserve">M </w:t>
      </w:r>
      <w:r>
        <w:rPr>
          <w:sz w:val="24"/>
        </w:rPr>
        <w:t xml:space="preserve">, radiusi </w:t>
      </w:r>
      <w:r>
        <w:rPr>
          <w:rFonts w:ascii="Calibri" w:hAnsi="Calibri"/>
          <w:i/>
          <w:sz w:val="24"/>
        </w:rPr>
        <w:t>r</w:t>
      </w:r>
      <w:r>
        <w:rPr>
          <w:sz w:val="24"/>
        </w:rPr>
        <w:t>, qo‘ngizning</w:t>
      </w:r>
      <w:r>
        <w:rPr>
          <w:spacing w:val="1"/>
          <w:sz w:val="24"/>
        </w:rPr>
        <w:t xml:space="preserve"> </w:t>
      </w:r>
      <w:r>
        <w:rPr>
          <w:w w:val="110"/>
          <w:sz w:val="24"/>
        </w:rPr>
        <w:t>massasi</w:t>
      </w:r>
      <w:r>
        <w:rPr>
          <w:spacing w:val="11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</w:t>
      </w:r>
      <w:r>
        <w:rPr>
          <w:w w:val="110"/>
          <w:sz w:val="24"/>
        </w:rPr>
        <w:t>.</w:t>
      </w:r>
    </w:p>
    <w:p w:rsidR="004D6D9B" w:rsidRDefault="00CB09C9">
      <w:pPr>
        <w:pStyle w:val="a5"/>
        <w:numPr>
          <w:ilvl w:val="1"/>
          <w:numId w:val="36"/>
        </w:numPr>
        <w:tabs>
          <w:tab w:val="left" w:pos="1124"/>
        </w:tabs>
        <w:spacing w:line="235" w:lineRule="auto"/>
        <w:ind w:right="766" w:firstLine="398"/>
        <w:jc w:val="both"/>
        <w:rPr>
          <w:sz w:val="24"/>
        </w:rPr>
      </w:pPr>
      <w:r>
        <w:rPr>
          <w:w w:val="105"/>
          <w:sz w:val="24"/>
        </w:rPr>
        <w:t>Gorizontal disk o‘z markazidan o‘tuvchi vertikal o‘q at-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rofida ishqalanishsiz </w:t>
      </w:r>
      <w:r>
        <w:rPr>
          <w:rFonts w:ascii="Calibri" w:hAnsi="Calibri"/>
          <w:i/>
          <w:w w:val="105"/>
          <w:sz w:val="24"/>
        </w:rPr>
        <w:t>ω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>burchak tezlik bilan aylanmoqda.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Disk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markazida o‘tirgan qo‘ng‘iz (moddiy nuqta) radius bo‘ylab diskka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nisbatan o‘zgarmas u tezlik bilan harakatlana boshladi.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Harakat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boshlan</w:t>
      </w:r>
      <w:r>
        <w:rPr>
          <w:w w:val="105"/>
          <w:sz w:val="24"/>
        </w:rPr>
        <w:t>ganidan t vaqt o‘tganda disk qanday burchakka burilgan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bo‘ladi?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Hisoblashlar sodda bo‘lishi uchun disk va qo‘ng‘iz mas-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sasini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teng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hisoblang.</w:t>
      </w:r>
    </w:p>
    <w:p w:rsidR="004D6D9B" w:rsidRDefault="00CB09C9">
      <w:pPr>
        <w:pStyle w:val="a5"/>
        <w:numPr>
          <w:ilvl w:val="1"/>
          <w:numId w:val="36"/>
        </w:numPr>
        <w:tabs>
          <w:tab w:val="left" w:pos="1088"/>
        </w:tabs>
        <w:spacing w:before="7" w:line="235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 xml:space="preserve">Bir-biriga vaznsiz va har birining uzunligi </w:t>
      </w:r>
      <w:r>
        <w:rPr>
          <w:rFonts w:ascii="Calibri" w:hAnsi="Calibri"/>
          <w:i/>
          <w:w w:val="105"/>
          <w:sz w:val="24"/>
        </w:rPr>
        <w:t xml:space="preserve">l </w:t>
      </w:r>
      <w:r>
        <w:rPr>
          <w:w w:val="105"/>
          <w:sz w:val="24"/>
        </w:rPr>
        <w:t>bo‘lgan spit-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salar bilan ulangan uchta kichik sharlar sistemasi gorizontal holda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o‘zgarmas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>tezlik bilan pastga tushmoqda. Tushish yo‘lida chek-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kadagi shar og‘ir stolning qirrasiga uriladi (rasmga q.).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Urilish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mutlaq elastik deb, urilish yuz berishi bilan sharlar si</w:t>
      </w:r>
      <w:r>
        <w:rPr>
          <w:w w:val="105"/>
          <w:sz w:val="24"/>
        </w:rPr>
        <w:t>stemasining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aylanish burchak tezligini aniqlang.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Boshlang‘ich vaqtda sharlar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bir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to‘g‘ri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chiziq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bo‘ylab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joylashgan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hisoblang.</w:t>
      </w:r>
    </w:p>
    <w:p w:rsidR="004D6D9B" w:rsidRDefault="00CB09C9">
      <w:pPr>
        <w:pStyle w:val="a5"/>
        <w:numPr>
          <w:ilvl w:val="1"/>
          <w:numId w:val="36"/>
        </w:numPr>
        <w:tabs>
          <w:tab w:val="left" w:pos="1073"/>
        </w:tabs>
        <w:spacing w:line="232" w:lineRule="auto"/>
        <w:ind w:right="768" w:firstLine="398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6057856" behindDoc="0" locked="0" layoutInCell="1" allowOverlap="1">
            <wp:simplePos x="0" y="0"/>
            <wp:positionH relativeFrom="page">
              <wp:posOffset>996759</wp:posOffset>
            </wp:positionH>
            <wp:positionV relativeFrom="paragraph">
              <wp:posOffset>1016876</wp:posOffset>
            </wp:positionV>
            <wp:extent cx="1214475" cy="723138"/>
            <wp:effectExtent l="0" t="0" r="0" b="0"/>
            <wp:wrapNone/>
            <wp:docPr id="199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03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4475" cy="723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 xml:space="preserve">Gorizontal holatdagi vaznsiz sterjenga massasi </w:t>
      </w:r>
      <w:r>
        <w:rPr>
          <w:rFonts w:ascii="Calibri" w:hAnsi="Calibri"/>
          <w:i/>
          <w:w w:val="105"/>
          <w:sz w:val="24"/>
        </w:rPr>
        <w:t xml:space="preserve">m </w:t>
      </w:r>
      <w:r>
        <w:rPr>
          <w:w w:val="105"/>
          <w:sz w:val="24"/>
        </w:rPr>
        <w:t>bo‘lgan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og‘ir mufta kiygazilgan.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Mufta aylanish markazidagi blok orqali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o‘tk</w:t>
      </w:r>
      <w:r>
        <w:rPr>
          <w:w w:val="105"/>
          <w:sz w:val="24"/>
        </w:rPr>
        <w:t>azilgan cho‘zilmaydigan ip bilan ushlab turiladi (rasmga q.).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Mufta markaz tomon 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dan 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i/>
          <w:w w:val="105"/>
          <w:sz w:val="24"/>
        </w:rPr>
        <w:t>/</w:t>
      </w:r>
      <w:r>
        <w:rPr>
          <w:rFonts w:ascii="Calibri" w:hAnsi="Calibri"/>
          <w:w w:val="105"/>
          <w:sz w:val="24"/>
        </w:rPr>
        <w:t xml:space="preserve">2 </w:t>
      </w:r>
      <w:r>
        <w:rPr>
          <w:w w:val="105"/>
          <w:sz w:val="24"/>
        </w:rPr>
        <w:t>masofagacha tortilganda bur-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chak tezlik, ipning tarangligi va muftani tortishda bajarilgan ish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qonuniyat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o‘zgaradi?</w:t>
      </w:r>
    </w:p>
    <w:p w:rsidR="004D6D9B" w:rsidRDefault="00CB09C9">
      <w:pPr>
        <w:pStyle w:val="a3"/>
        <w:spacing w:before="6"/>
        <w:ind w:left="0"/>
        <w:rPr>
          <w:sz w:val="18"/>
        </w:rPr>
      </w:pPr>
      <w:r>
        <w:rPr>
          <w:noProof/>
        </w:rPr>
        <w:drawing>
          <wp:anchor distT="0" distB="0" distL="0" distR="0" simplePos="0" relativeHeight="642" behindDoc="0" locked="0" layoutInCell="1" allowOverlap="1">
            <wp:simplePos x="0" y="0"/>
            <wp:positionH relativeFrom="page">
              <wp:posOffset>2965615</wp:posOffset>
            </wp:positionH>
            <wp:positionV relativeFrom="paragraph">
              <wp:posOffset>160476</wp:posOffset>
            </wp:positionV>
            <wp:extent cx="1664208" cy="552069"/>
            <wp:effectExtent l="0" t="0" r="0" b="0"/>
            <wp:wrapTopAndBottom/>
            <wp:docPr id="201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04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4208" cy="552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tabs>
          <w:tab w:val="left" w:pos="4061"/>
        </w:tabs>
        <w:spacing w:before="103"/>
        <w:ind w:left="621"/>
        <w:rPr>
          <w:rFonts w:ascii="Palatino Linotype"/>
        </w:rPr>
      </w:pPr>
      <w:r>
        <w:rPr>
          <w:rFonts w:ascii="Palatino Linotype"/>
          <w:w w:val="95"/>
          <w:position w:val="2"/>
        </w:rPr>
        <w:t>7.4-masalaga</w:t>
      </w:r>
      <w:r>
        <w:rPr>
          <w:rFonts w:ascii="Palatino Linotype"/>
          <w:spacing w:val="19"/>
          <w:w w:val="95"/>
          <w:position w:val="2"/>
        </w:rPr>
        <w:t xml:space="preserve"> </w:t>
      </w:r>
      <w:r>
        <w:rPr>
          <w:rFonts w:ascii="Palatino Linotype"/>
          <w:w w:val="95"/>
          <w:position w:val="2"/>
        </w:rPr>
        <w:t>oid</w:t>
      </w:r>
      <w:r>
        <w:rPr>
          <w:rFonts w:ascii="Palatino Linotype"/>
          <w:spacing w:val="20"/>
          <w:w w:val="95"/>
          <w:position w:val="2"/>
        </w:rPr>
        <w:t xml:space="preserve"> </w:t>
      </w:r>
      <w:r>
        <w:rPr>
          <w:rFonts w:ascii="Palatino Linotype"/>
          <w:w w:val="95"/>
          <w:position w:val="2"/>
        </w:rPr>
        <w:t>chizma.</w:t>
      </w:r>
      <w:r>
        <w:rPr>
          <w:rFonts w:ascii="Palatino Linotype"/>
          <w:w w:val="95"/>
          <w:position w:val="2"/>
        </w:rPr>
        <w:tab/>
      </w:r>
      <w:r>
        <w:rPr>
          <w:rFonts w:ascii="Palatino Linotype"/>
          <w:w w:val="95"/>
        </w:rPr>
        <w:t>7.5-masalaga</w:t>
      </w:r>
      <w:r>
        <w:rPr>
          <w:rFonts w:ascii="Palatino Linotype"/>
          <w:spacing w:val="20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0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CB09C9">
      <w:pPr>
        <w:pStyle w:val="a5"/>
        <w:numPr>
          <w:ilvl w:val="1"/>
          <w:numId w:val="36"/>
        </w:numPr>
        <w:tabs>
          <w:tab w:val="left" w:pos="1153"/>
        </w:tabs>
        <w:spacing w:before="231" w:line="228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O‘z o‘qi atrofida erkin (ishqalanishsiz) aylana oladigan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gorizontal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diskning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markazidan</w:t>
      </w:r>
      <w:r>
        <w:rPr>
          <w:spacing w:val="4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i/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masofada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turgan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odam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(mod-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 xml:space="preserve">diy nuqta) aylana bo‘ylab harakatlanib </w:t>
      </w:r>
      <w:r>
        <w:rPr>
          <w:rFonts w:ascii="Calibri" w:hAnsi="Calibri"/>
          <w:i/>
          <w:w w:val="105"/>
          <w:sz w:val="24"/>
        </w:rPr>
        <w:t>π/</w:t>
      </w:r>
      <w:r>
        <w:rPr>
          <w:rFonts w:ascii="Calibri" w:hAnsi="Calibri"/>
          <w:w w:val="105"/>
          <w:sz w:val="24"/>
        </w:rPr>
        <w:t xml:space="preserve">2 </w:t>
      </w:r>
      <w:r>
        <w:rPr>
          <w:w w:val="105"/>
          <w:sz w:val="24"/>
        </w:rPr>
        <w:t>burchakka ko‘chadi.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Bunda</w:t>
      </w:r>
      <w:r>
        <w:rPr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disk</w:t>
      </w:r>
      <w:r>
        <w:rPr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qanday</w:t>
      </w:r>
      <w:r>
        <w:rPr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burchakka</w:t>
      </w:r>
      <w:r>
        <w:rPr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buriladi?</w:t>
      </w:r>
      <w:r>
        <w:rPr>
          <w:spacing w:val="6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Diskning</w:t>
      </w:r>
      <w:r>
        <w:rPr>
          <w:w w:val="105"/>
          <w:sz w:val="24"/>
        </w:rPr>
        <w:t xml:space="preserve"> massasi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 xml:space="preserve">M </w:t>
      </w:r>
      <w:r>
        <w:rPr>
          <w:w w:val="105"/>
          <w:sz w:val="24"/>
        </w:rPr>
        <w:t>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radiusi</w:t>
      </w:r>
      <w:r>
        <w:rPr>
          <w:spacing w:val="1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R</w:t>
      </w:r>
      <w:r>
        <w:rPr>
          <w:w w:val="105"/>
          <w:sz w:val="24"/>
        </w:rPr>
        <w:t>,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odamning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massasi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esa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diskning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massasiga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teng.</w:t>
      </w:r>
    </w:p>
    <w:p w:rsidR="004D6D9B" w:rsidRDefault="004D6D9B">
      <w:pPr>
        <w:spacing w:line="228" w:lineRule="auto"/>
        <w:jc w:val="both"/>
        <w:rPr>
          <w:sz w:val="24"/>
        </w:rPr>
        <w:sectPr w:rsidR="004D6D9B">
          <w:pgSz w:w="8400" w:h="11910"/>
          <w:pgMar w:top="580" w:right="0" w:bottom="600" w:left="720" w:header="0" w:footer="167" w:gutter="0"/>
          <w:cols w:space="720"/>
        </w:sectPr>
      </w:pPr>
    </w:p>
    <w:p w:rsidR="004D6D9B" w:rsidRDefault="00CB09C9">
      <w:pPr>
        <w:pStyle w:val="a5"/>
        <w:numPr>
          <w:ilvl w:val="1"/>
          <w:numId w:val="36"/>
        </w:numPr>
        <w:tabs>
          <w:tab w:val="left" w:pos="1082"/>
        </w:tabs>
        <w:spacing w:before="88" w:line="232" w:lineRule="auto"/>
        <w:ind w:right="766" w:firstLine="398"/>
        <w:jc w:val="both"/>
        <w:rPr>
          <w:sz w:val="24"/>
        </w:rPr>
      </w:pPr>
      <w:r>
        <w:rPr>
          <w:w w:val="105"/>
          <w:sz w:val="24"/>
        </w:rPr>
        <w:t>Gorizontal disk markazidan o‘tuvchi vertikal o‘q atrofida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ishqalanishsiz </w:t>
      </w:r>
      <w:r>
        <w:rPr>
          <w:rFonts w:ascii="Calibri" w:hAnsi="Calibri"/>
          <w:i/>
          <w:w w:val="105"/>
          <w:sz w:val="24"/>
        </w:rPr>
        <w:t xml:space="preserve">ω </w:t>
      </w:r>
      <w:r>
        <w:rPr>
          <w:w w:val="105"/>
          <w:sz w:val="24"/>
        </w:rPr>
        <w:t>burchak tezlik bilan aylanmoqda. Disk markazida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turgan odam (moddiy nuqta) radius bo‘</w:t>
      </w:r>
      <w:r>
        <w:rPr>
          <w:w w:val="105"/>
          <w:sz w:val="24"/>
        </w:rPr>
        <w:t>ylab harakatlanib, uning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chekkasigacha boradi.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Sistema energiyasining o‘zgarishi nimaga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teng?</w:t>
      </w:r>
      <w:r>
        <w:rPr>
          <w:spacing w:val="40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Diskning</w:t>
      </w:r>
      <w:r>
        <w:rPr>
          <w:spacing w:val="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massasi</w:t>
      </w:r>
      <w:r>
        <w:rPr>
          <w:spacing w:val="1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-32"/>
          <w:w w:val="105"/>
          <w:sz w:val="24"/>
        </w:rPr>
        <w:t xml:space="preserve"> </w:t>
      </w:r>
      <w:r>
        <w:rPr>
          <w:w w:val="105"/>
          <w:sz w:val="24"/>
        </w:rPr>
        <w:t>,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radiusi</w:t>
      </w:r>
      <w:r>
        <w:rPr>
          <w:spacing w:val="1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R</w:t>
      </w:r>
      <w:r>
        <w:rPr>
          <w:w w:val="105"/>
          <w:sz w:val="24"/>
        </w:rPr>
        <w:t>,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odamning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massasi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esa</w:t>
      </w:r>
      <w:r>
        <w:rPr>
          <w:spacing w:val="1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w w:val="105"/>
          <w:sz w:val="24"/>
        </w:rPr>
        <w:t>.</w:t>
      </w:r>
    </w:p>
    <w:p w:rsidR="004D6D9B" w:rsidRDefault="00CB09C9">
      <w:pPr>
        <w:pStyle w:val="a5"/>
        <w:numPr>
          <w:ilvl w:val="1"/>
          <w:numId w:val="36"/>
        </w:numPr>
        <w:tabs>
          <w:tab w:val="left" w:pos="1074"/>
        </w:tabs>
        <w:spacing w:line="237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Yer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sun’iy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yo‘ldishining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eng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kichik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aylanish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davri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bo‘lishi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mumkin?</w:t>
      </w:r>
    </w:p>
    <w:p w:rsidR="004D6D9B" w:rsidRDefault="00CB09C9">
      <w:pPr>
        <w:pStyle w:val="a5"/>
        <w:numPr>
          <w:ilvl w:val="1"/>
          <w:numId w:val="36"/>
        </w:numPr>
        <w:tabs>
          <w:tab w:val="left" w:pos="1089"/>
        </w:tabs>
        <w:spacing w:line="237" w:lineRule="auto"/>
        <w:ind w:right="766" w:firstLine="398"/>
        <w:jc w:val="both"/>
        <w:rPr>
          <w:sz w:val="24"/>
        </w:rPr>
      </w:pPr>
      <w:r>
        <w:rPr>
          <w:w w:val="105"/>
          <w:sz w:val="24"/>
        </w:rPr>
        <w:t xml:space="preserve">Sun’iy yo‘ldosh Yer atrofida </w:t>
      </w:r>
      <w:r>
        <w:rPr>
          <w:rFonts w:ascii="Calibri" w:hAnsi="Calibri"/>
          <w:i/>
          <w:w w:val="105"/>
          <w:sz w:val="24"/>
        </w:rPr>
        <w:t xml:space="preserve">R </w:t>
      </w:r>
      <w:r>
        <w:rPr>
          <w:rFonts w:ascii="Calibri" w:hAnsi="Calibri"/>
          <w:w w:val="105"/>
          <w:sz w:val="24"/>
        </w:rPr>
        <w:t>= 3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i/>
          <w:w w:val="105"/>
          <w:sz w:val="24"/>
          <w:vertAlign w:val="subscript"/>
        </w:rPr>
        <w:t>Y</w:t>
      </w:r>
      <w:r>
        <w:rPr>
          <w:rFonts w:ascii="Calibri" w:hAnsi="Calibri"/>
          <w:i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  <w:vertAlign w:val="subscript"/>
        </w:rPr>
        <w:t>er</w:t>
      </w:r>
      <w:r>
        <w:rPr>
          <w:rFonts w:ascii="Calibri" w:hAnsi="Calibri"/>
          <w:i/>
          <w:w w:val="105"/>
          <w:sz w:val="24"/>
        </w:rPr>
        <w:t xml:space="preserve"> </w:t>
      </w:r>
      <w:r>
        <w:rPr>
          <w:w w:val="105"/>
          <w:sz w:val="24"/>
        </w:rPr>
        <w:t>radiusli doiraviy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orbita bo‘ylab harakatlanmoqda. Tormozlanish qurilmasining qis-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qa muddatli ta’siri natijasida uning tezligi shu darajada kamayadi-</w:t>
      </w:r>
      <w:r>
        <w:rPr>
          <w:spacing w:val="1"/>
          <w:w w:val="105"/>
          <w:sz w:val="24"/>
        </w:rPr>
        <w:t xml:space="preserve"> </w:t>
      </w:r>
      <w:r>
        <w:rPr>
          <w:w w:val="110"/>
          <w:sz w:val="24"/>
        </w:rPr>
        <w:t>ki, natijada yo‘ldosh Yer sirtiga urinib o‘tadigan elliptik orbita</w:t>
      </w:r>
      <w:r>
        <w:rPr>
          <w:spacing w:val="1"/>
          <w:w w:val="110"/>
          <w:sz w:val="24"/>
        </w:rPr>
        <w:t xml:space="preserve"> </w:t>
      </w:r>
      <w:r>
        <w:rPr>
          <w:w w:val="105"/>
          <w:sz w:val="24"/>
        </w:rPr>
        <w:t>bo‘ylab harakatlana boshlaydi. Bundan so‘ng qancha vaqtda yo‘l-</w:t>
      </w:r>
      <w:r>
        <w:rPr>
          <w:spacing w:val="1"/>
          <w:w w:val="105"/>
          <w:sz w:val="24"/>
        </w:rPr>
        <w:t xml:space="preserve"> </w:t>
      </w:r>
      <w:r>
        <w:rPr>
          <w:w w:val="110"/>
          <w:sz w:val="24"/>
        </w:rPr>
        <w:t>dosh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Yer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sirtiga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qo‘nadi?</w:t>
      </w:r>
    </w:p>
    <w:p w:rsidR="004D6D9B" w:rsidRDefault="00CB09C9">
      <w:pPr>
        <w:pStyle w:val="a3"/>
        <w:spacing w:before="3"/>
        <w:ind w:left="0"/>
        <w:rPr>
          <w:sz w:val="19"/>
        </w:rPr>
      </w:pPr>
      <w:r>
        <w:rPr>
          <w:noProof/>
        </w:rPr>
        <w:drawing>
          <wp:anchor distT="0" distB="0" distL="0" distR="0" simplePos="0" relativeHeight="644" behindDoc="0" locked="0" layoutInCell="1" allowOverlap="1">
            <wp:simplePos x="0" y="0"/>
            <wp:positionH relativeFrom="page">
              <wp:posOffset>899071</wp:posOffset>
            </wp:positionH>
            <wp:positionV relativeFrom="paragraph">
              <wp:posOffset>321588</wp:posOffset>
            </wp:positionV>
            <wp:extent cx="1386839" cy="1386839"/>
            <wp:effectExtent l="0" t="0" r="0" b="0"/>
            <wp:wrapTopAndBottom/>
            <wp:docPr id="203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05.jpe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39" cy="1386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45" behindDoc="0" locked="0" layoutInCell="1" allowOverlap="1">
            <wp:simplePos x="0" y="0"/>
            <wp:positionH relativeFrom="page">
              <wp:posOffset>2975825</wp:posOffset>
            </wp:positionH>
            <wp:positionV relativeFrom="paragraph">
              <wp:posOffset>165870</wp:posOffset>
            </wp:positionV>
            <wp:extent cx="1630204" cy="1546860"/>
            <wp:effectExtent l="0" t="0" r="0" b="0"/>
            <wp:wrapTopAndBottom/>
            <wp:docPr id="205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06.jpe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204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tabs>
          <w:tab w:val="left" w:pos="4007"/>
        </w:tabs>
        <w:spacing w:before="115"/>
        <w:ind w:left="566"/>
        <w:rPr>
          <w:rFonts w:ascii="Palatino Linotype"/>
        </w:rPr>
      </w:pPr>
      <w:r>
        <w:rPr>
          <w:rFonts w:ascii="Palatino Linotype"/>
          <w:w w:val="95"/>
          <w:position w:val="1"/>
        </w:rPr>
        <w:t>7.10-masalaga</w:t>
      </w:r>
      <w:r>
        <w:rPr>
          <w:rFonts w:ascii="Palatino Linotype"/>
          <w:spacing w:val="20"/>
          <w:w w:val="95"/>
          <w:position w:val="1"/>
        </w:rPr>
        <w:t xml:space="preserve"> </w:t>
      </w:r>
      <w:r>
        <w:rPr>
          <w:rFonts w:ascii="Palatino Linotype"/>
          <w:w w:val="95"/>
          <w:position w:val="1"/>
        </w:rPr>
        <w:t>oid</w:t>
      </w:r>
      <w:r>
        <w:rPr>
          <w:rFonts w:ascii="Palatino Linotype"/>
          <w:spacing w:val="21"/>
          <w:w w:val="95"/>
          <w:position w:val="1"/>
        </w:rPr>
        <w:t xml:space="preserve"> </w:t>
      </w:r>
      <w:r>
        <w:rPr>
          <w:rFonts w:ascii="Palatino Linotype"/>
          <w:w w:val="95"/>
          <w:position w:val="1"/>
        </w:rPr>
        <w:t>chizma.</w:t>
      </w:r>
      <w:r>
        <w:rPr>
          <w:rFonts w:ascii="Palatino Linotype"/>
          <w:w w:val="95"/>
          <w:position w:val="1"/>
        </w:rPr>
        <w:tab/>
      </w:r>
      <w:r>
        <w:rPr>
          <w:rFonts w:ascii="Palatino Linotype"/>
          <w:w w:val="95"/>
        </w:rPr>
        <w:t>7.12-masalaga</w:t>
      </w:r>
      <w:r>
        <w:rPr>
          <w:rFonts w:ascii="Palatino Linotype"/>
          <w:spacing w:val="21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2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4D6D9B">
      <w:pPr>
        <w:pStyle w:val="a3"/>
        <w:spacing w:before="4"/>
        <w:ind w:left="0"/>
        <w:rPr>
          <w:rFonts w:ascii="Palatino Linotype"/>
          <w:sz w:val="22"/>
        </w:rPr>
      </w:pPr>
    </w:p>
    <w:p w:rsidR="004D6D9B" w:rsidRDefault="00CB09C9">
      <w:pPr>
        <w:pStyle w:val="a5"/>
        <w:numPr>
          <w:ilvl w:val="1"/>
          <w:numId w:val="36"/>
        </w:numPr>
        <w:tabs>
          <w:tab w:val="left" w:pos="1205"/>
        </w:tabs>
        <w:spacing w:line="232" w:lineRule="auto"/>
        <w:ind w:right="767" w:firstLine="398"/>
        <w:jc w:val="both"/>
        <w:rPr>
          <w:sz w:val="24"/>
        </w:rPr>
      </w:pPr>
      <w:r>
        <w:pict>
          <v:shape id="_x0000_s1641" type="#_x0000_t202" style="position:absolute;left:0;text-align:left;margin-left:185.95pt;margin-top:15.35pt;width:3.35pt;height:20.75pt;z-index:-2107545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27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pict>
          <v:shape id="_x0000_s1640" type="#_x0000_t202" style="position:absolute;left:0;text-align:left;margin-left:108.25pt;margin-top:42.75pt;width:3.35pt;height:20.75pt;z-index:-2107494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27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24"/>
        </w:rPr>
        <w:t>Quyoshdan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Galley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kometasigacha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bo‘lgan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eng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qisqa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ma-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sofa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i/>
          <w:w w:val="105"/>
          <w:sz w:val="24"/>
          <w:vertAlign w:val="subscript"/>
        </w:rPr>
        <w:t>min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0</w:t>
      </w:r>
      <w:r>
        <w:rPr>
          <w:rFonts w:ascii="Calibri" w:hAnsi="Calibri"/>
          <w:i/>
          <w:w w:val="105"/>
          <w:sz w:val="24"/>
        </w:rPr>
        <w:t xml:space="preserve">, </w:t>
      </w:r>
      <w:r>
        <w:rPr>
          <w:rFonts w:ascii="Calibri" w:hAnsi="Calibri"/>
          <w:w w:val="105"/>
          <w:sz w:val="24"/>
        </w:rPr>
        <w:t>6</w:t>
      </w:r>
      <w:r>
        <w:rPr>
          <w:w w:val="105"/>
          <w:sz w:val="24"/>
        </w:rPr>
        <w:t>a.b.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 xml:space="preserve">9 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10</w:t>
      </w:r>
      <w:r>
        <w:rPr>
          <w:rFonts w:ascii="Calibri" w:hAnsi="Calibri"/>
          <w:w w:val="105"/>
          <w:sz w:val="24"/>
          <w:vertAlign w:val="superscript"/>
        </w:rPr>
        <w:t>10</w:t>
      </w:r>
      <w:r>
        <w:rPr>
          <w:rFonts w:ascii="Calibri" w:hAnsi="Calibri"/>
          <w:w w:val="105"/>
          <w:sz w:val="24"/>
        </w:rPr>
        <w:t xml:space="preserve">  </w:t>
      </w:r>
      <w:r>
        <w:rPr>
          <w:w w:val="105"/>
          <w:sz w:val="24"/>
        </w:rPr>
        <w:t xml:space="preserve">m,  aylanish  davri  </w:t>
      </w:r>
      <w:r>
        <w:rPr>
          <w:rFonts w:ascii="Calibri" w:hAnsi="Calibri"/>
          <w:i/>
          <w:w w:val="105"/>
          <w:sz w:val="24"/>
        </w:rPr>
        <w:t xml:space="preserve">T 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 xml:space="preserve">=  76  </w:t>
      </w:r>
      <w:r>
        <w:rPr>
          <w:w w:val="105"/>
          <w:sz w:val="24"/>
        </w:rPr>
        <w:t>yil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ma’lum bo‘lsa, kometa Quyoshdan qanday masofaga uzoqlashadi?</w:t>
      </w:r>
      <w:r>
        <w:rPr>
          <w:spacing w:val="-60"/>
          <w:w w:val="105"/>
          <w:sz w:val="24"/>
        </w:rPr>
        <w:t xml:space="preserve"> </w:t>
      </w:r>
      <w:r>
        <w:rPr>
          <w:w w:val="110"/>
          <w:sz w:val="24"/>
        </w:rPr>
        <w:t>(</w:t>
      </w:r>
      <w:r>
        <w:rPr>
          <w:rFonts w:ascii="Calibri" w:hAnsi="Calibri"/>
          <w:w w:val="110"/>
          <w:sz w:val="24"/>
        </w:rPr>
        <w:t>1</w:t>
      </w:r>
      <w:r>
        <w:rPr>
          <w:w w:val="110"/>
          <w:sz w:val="24"/>
        </w:rPr>
        <w:t>a.b.</w:t>
      </w:r>
      <w:r>
        <w:rPr>
          <w:spacing w:val="-1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3"/>
          <w:w w:val="12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1</w:t>
      </w:r>
      <w:r>
        <w:rPr>
          <w:rFonts w:ascii="Calibri" w:hAnsi="Calibri"/>
          <w:i/>
          <w:w w:val="110"/>
          <w:sz w:val="24"/>
        </w:rPr>
        <w:t>,</w:t>
      </w:r>
      <w:r>
        <w:rPr>
          <w:rFonts w:ascii="Calibri" w:hAnsi="Calibri"/>
          <w:i/>
          <w:spacing w:val="-2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5</w:t>
      </w:r>
      <w:r>
        <w:rPr>
          <w:rFonts w:ascii="Calibri" w:hAnsi="Calibri"/>
          <w:spacing w:val="52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10</w:t>
      </w:r>
      <w:r>
        <w:rPr>
          <w:rFonts w:ascii="Calibri" w:hAnsi="Calibri"/>
          <w:w w:val="110"/>
          <w:sz w:val="24"/>
          <w:vertAlign w:val="superscript"/>
        </w:rPr>
        <w:t>8</w:t>
      </w:r>
      <w:r>
        <w:rPr>
          <w:rFonts w:ascii="Calibri" w:hAnsi="Calibri"/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m)</w:t>
      </w:r>
    </w:p>
    <w:p w:rsidR="004D6D9B" w:rsidRDefault="00CB09C9">
      <w:pPr>
        <w:pStyle w:val="a5"/>
        <w:numPr>
          <w:ilvl w:val="1"/>
          <w:numId w:val="36"/>
        </w:numPr>
        <w:tabs>
          <w:tab w:val="left" w:pos="1200"/>
        </w:tabs>
        <w:spacing w:line="237" w:lineRule="auto"/>
        <w:ind w:right="679" w:firstLine="398"/>
        <w:jc w:val="both"/>
        <w:rPr>
          <w:sz w:val="24"/>
        </w:rPr>
      </w:pPr>
      <w:r>
        <w:rPr>
          <w:sz w:val="24"/>
        </w:rPr>
        <w:t>7.10-masaladagi ma’lumotlardan foydalanib Galley kome-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tasining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eng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katta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eng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kichik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tezliklarini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baholang.</w:t>
      </w:r>
    </w:p>
    <w:p w:rsidR="004D6D9B" w:rsidRDefault="00CB09C9">
      <w:pPr>
        <w:pStyle w:val="a5"/>
        <w:numPr>
          <w:ilvl w:val="1"/>
          <w:numId w:val="36"/>
        </w:numPr>
        <w:tabs>
          <w:tab w:val="left" w:pos="1209"/>
        </w:tabs>
        <w:spacing w:line="276" w:lineRule="exact"/>
        <w:ind w:left="1208" w:hanging="658"/>
        <w:jc w:val="both"/>
        <w:rPr>
          <w:sz w:val="24"/>
        </w:rPr>
      </w:pPr>
      <w:r>
        <w:rPr>
          <w:w w:val="105"/>
          <w:sz w:val="24"/>
        </w:rPr>
        <w:t>Rasmdagi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holatni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tushuntiring.</w:t>
      </w:r>
    </w:p>
    <w:p w:rsidR="004D6D9B" w:rsidRDefault="004D6D9B">
      <w:pPr>
        <w:spacing w:line="276" w:lineRule="exact"/>
        <w:jc w:val="both"/>
        <w:rPr>
          <w:sz w:val="24"/>
        </w:rPr>
        <w:sectPr w:rsidR="004D6D9B">
          <w:footerReference w:type="default" r:id="rId124"/>
          <w:pgSz w:w="8400" w:h="11910"/>
          <w:pgMar w:top="580" w:right="0" w:bottom="280" w:left="720" w:header="0" w:footer="0" w:gutter="0"/>
          <w:cols w:space="720"/>
        </w:sectPr>
      </w:pPr>
    </w:p>
    <w:p w:rsidR="004D6D9B" w:rsidRDefault="00CB09C9">
      <w:pPr>
        <w:pStyle w:val="2"/>
        <w:numPr>
          <w:ilvl w:val="2"/>
          <w:numId w:val="62"/>
        </w:numPr>
        <w:tabs>
          <w:tab w:val="left" w:pos="3395"/>
        </w:tabs>
        <w:spacing w:before="73"/>
        <w:ind w:left="3394" w:hanging="3395"/>
        <w:jc w:val="left"/>
      </w:pPr>
      <w:r>
        <w:t>bob</w:t>
      </w:r>
    </w:p>
    <w:p w:rsidR="004D6D9B" w:rsidRDefault="00CB09C9">
      <w:pPr>
        <w:spacing w:before="298"/>
        <w:ind w:left="542" w:right="1157"/>
        <w:jc w:val="center"/>
        <w:rPr>
          <w:rFonts w:ascii="Cambria"/>
          <w:b/>
          <w:sz w:val="34"/>
        </w:rPr>
      </w:pPr>
      <w:r>
        <w:rPr>
          <w:rFonts w:ascii="Cambria"/>
          <w:b/>
          <w:sz w:val="34"/>
        </w:rPr>
        <w:t>Mutlaq</w:t>
      </w:r>
      <w:r>
        <w:rPr>
          <w:rFonts w:ascii="Cambria"/>
          <w:b/>
          <w:spacing w:val="72"/>
          <w:sz w:val="34"/>
        </w:rPr>
        <w:t xml:space="preserve"> </w:t>
      </w:r>
      <w:r>
        <w:rPr>
          <w:rFonts w:ascii="Cambria"/>
          <w:b/>
          <w:sz w:val="34"/>
        </w:rPr>
        <w:t>qattiq</w:t>
      </w:r>
      <w:r>
        <w:rPr>
          <w:rFonts w:ascii="Cambria"/>
          <w:b/>
          <w:spacing w:val="72"/>
          <w:sz w:val="34"/>
        </w:rPr>
        <w:t xml:space="preserve"> </w:t>
      </w:r>
      <w:r>
        <w:rPr>
          <w:rFonts w:ascii="Cambria"/>
          <w:b/>
          <w:sz w:val="34"/>
        </w:rPr>
        <w:t>jism</w:t>
      </w:r>
      <w:r>
        <w:rPr>
          <w:rFonts w:ascii="Cambria"/>
          <w:b/>
          <w:spacing w:val="73"/>
          <w:sz w:val="34"/>
        </w:rPr>
        <w:t xml:space="preserve"> </w:t>
      </w:r>
      <w:r>
        <w:rPr>
          <w:rFonts w:ascii="Cambria"/>
          <w:b/>
          <w:sz w:val="34"/>
        </w:rPr>
        <w:t>mexanikasi</w:t>
      </w:r>
    </w:p>
    <w:p w:rsidR="004D6D9B" w:rsidRDefault="004D6D9B">
      <w:pPr>
        <w:pStyle w:val="a3"/>
        <w:spacing w:before="11"/>
        <w:ind w:left="0"/>
        <w:rPr>
          <w:rFonts w:ascii="Cambria"/>
          <w:b/>
          <w:sz w:val="44"/>
        </w:rPr>
      </w:pPr>
    </w:p>
    <w:p w:rsidR="004D6D9B" w:rsidRDefault="00CB09C9">
      <w:pPr>
        <w:pStyle w:val="3"/>
        <w:numPr>
          <w:ilvl w:val="1"/>
          <w:numId w:val="35"/>
        </w:numPr>
        <w:tabs>
          <w:tab w:val="left" w:pos="999"/>
          <w:tab w:val="left" w:pos="1000"/>
        </w:tabs>
        <w:spacing w:line="271" w:lineRule="auto"/>
        <w:ind w:right="1249"/>
      </w:pPr>
      <w:bookmarkStart w:id="38" w:name="_TOC_250004"/>
      <w:r>
        <w:rPr>
          <w:w w:val="95"/>
        </w:rPr>
        <w:t>Mutlaq</w:t>
      </w:r>
      <w:r>
        <w:rPr>
          <w:spacing w:val="33"/>
          <w:w w:val="95"/>
        </w:rPr>
        <w:t xml:space="preserve"> </w:t>
      </w:r>
      <w:r>
        <w:rPr>
          <w:w w:val="95"/>
        </w:rPr>
        <w:t>qattiq</w:t>
      </w:r>
      <w:r>
        <w:rPr>
          <w:spacing w:val="34"/>
          <w:w w:val="95"/>
        </w:rPr>
        <w:t xml:space="preserve"> </w:t>
      </w:r>
      <w:r>
        <w:rPr>
          <w:w w:val="95"/>
        </w:rPr>
        <w:t>jismning</w:t>
      </w:r>
      <w:r>
        <w:rPr>
          <w:spacing w:val="34"/>
          <w:w w:val="95"/>
        </w:rPr>
        <w:t xml:space="preserve"> </w:t>
      </w:r>
      <w:r>
        <w:rPr>
          <w:w w:val="95"/>
        </w:rPr>
        <w:t>qo‘zg‘almas</w:t>
      </w:r>
      <w:r>
        <w:rPr>
          <w:spacing w:val="33"/>
          <w:w w:val="95"/>
        </w:rPr>
        <w:t xml:space="preserve"> </w:t>
      </w:r>
      <w:r>
        <w:rPr>
          <w:w w:val="95"/>
        </w:rPr>
        <w:t>o‘q</w:t>
      </w:r>
      <w:r>
        <w:rPr>
          <w:spacing w:val="-64"/>
          <w:w w:val="95"/>
        </w:rPr>
        <w:t xml:space="preserve"> </w:t>
      </w:r>
      <w:r>
        <w:t>atrofida</w:t>
      </w:r>
      <w:r>
        <w:rPr>
          <w:spacing w:val="26"/>
        </w:rPr>
        <w:t xml:space="preserve"> </w:t>
      </w:r>
      <w:bookmarkEnd w:id="38"/>
      <w:r>
        <w:t>aylanishi</w:t>
      </w:r>
    </w:p>
    <w:p w:rsidR="004D6D9B" w:rsidRDefault="00CB09C9">
      <w:pPr>
        <w:pStyle w:val="a3"/>
        <w:spacing w:before="234" w:line="237" w:lineRule="auto"/>
        <w:ind w:right="765" w:firstLine="485"/>
        <w:jc w:val="both"/>
      </w:pPr>
      <w:r>
        <w:rPr>
          <w:w w:val="105"/>
        </w:rPr>
        <w:t>Makroskopik jismlarning harakatini o‘rganishga o‘tishda, av-</w:t>
      </w:r>
      <w:r>
        <w:rPr>
          <w:spacing w:val="1"/>
          <w:w w:val="105"/>
        </w:rPr>
        <w:t xml:space="preserve"> </w:t>
      </w:r>
      <w:r>
        <w:rPr>
          <w:w w:val="105"/>
        </w:rPr>
        <w:t>valambor</w:t>
      </w:r>
      <w:r>
        <w:rPr>
          <w:spacing w:val="-6"/>
          <w:w w:val="105"/>
        </w:rPr>
        <w:t xml:space="preserve"> </w:t>
      </w:r>
      <w:r>
        <w:rPr>
          <w:w w:val="105"/>
        </w:rPr>
        <w:t>jismning</w:t>
      </w:r>
      <w:r>
        <w:rPr>
          <w:spacing w:val="-5"/>
          <w:w w:val="105"/>
        </w:rPr>
        <w:t xml:space="preserve"> </w:t>
      </w:r>
      <w:r>
        <w:rPr>
          <w:w w:val="105"/>
        </w:rPr>
        <w:t>geometrik</w:t>
      </w:r>
      <w:r>
        <w:rPr>
          <w:spacing w:val="-6"/>
          <w:w w:val="105"/>
        </w:rPr>
        <w:t xml:space="preserve"> </w:t>
      </w:r>
      <w:r>
        <w:rPr>
          <w:w w:val="105"/>
        </w:rPr>
        <w:t>shakliga</w:t>
      </w:r>
      <w:r>
        <w:rPr>
          <w:spacing w:val="-5"/>
          <w:w w:val="105"/>
        </w:rPr>
        <w:t xml:space="preserve"> </w:t>
      </w:r>
      <w:r>
        <w:rPr>
          <w:w w:val="105"/>
        </w:rPr>
        <w:t>bog‘liq</w:t>
      </w:r>
      <w:r>
        <w:rPr>
          <w:spacing w:val="-6"/>
          <w:w w:val="105"/>
        </w:rPr>
        <w:t xml:space="preserve"> </w:t>
      </w:r>
      <w:r>
        <w:rPr>
          <w:w w:val="105"/>
        </w:rPr>
        <w:t>bo‘lgan</w:t>
      </w:r>
      <w:r>
        <w:rPr>
          <w:spacing w:val="-5"/>
          <w:w w:val="105"/>
        </w:rPr>
        <w:t xml:space="preserve"> </w:t>
      </w:r>
      <w:r>
        <w:rPr>
          <w:w w:val="105"/>
        </w:rPr>
        <w:t>harakatlarni</w:t>
      </w:r>
      <w:r>
        <w:rPr>
          <w:spacing w:val="-61"/>
          <w:w w:val="105"/>
        </w:rPr>
        <w:t xml:space="preserve"> </w:t>
      </w:r>
      <w:r>
        <w:rPr>
          <w:w w:val="105"/>
        </w:rPr>
        <w:t>o‘rganamiz.</w:t>
      </w:r>
      <w:r>
        <w:rPr>
          <w:spacing w:val="20"/>
          <w:w w:val="105"/>
        </w:rPr>
        <w:t xml:space="preserve"> </w:t>
      </w:r>
      <w:r>
        <w:rPr>
          <w:w w:val="105"/>
        </w:rPr>
        <w:t>Bu</w:t>
      </w:r>
      <w:r>
        <w:rPr>
          <w:spacing w:val="-10"/>
          <w:w w:val="105"/>
        </w:rPr>
        <w:t xml:space="preserve"> </w:t>
      </w:r>
      <w:r>
        <w:rPr>
          <w:w w:val="105"/>
        </w:rPr>
        <w:t>yo‘nalishda</w:t>
      </w:r>
      <w:r>
        <w:rPr>
          <w:spacing w:val="-11"/>
          <w:w w:val="105"/>
        </w:rPr>
        <w:t xml:space="preserve"> </w:t>
      </w:r>
      <w:r>
        <w:rPr>
          <w:w w:val="105"/>
        </w:rPr>
        <w:t>birinchi</w:t>
      </w:r>
      <w:r>
        <w:rPr>
          <w:spacing w:val="-11"/>
          <w:w w:val="105"/>
        </w:rPr>
        <w:t xml:space="preserve"> </w:t>
      </w:r>
      <w:r>
        <w:rPr>
          <w:w w:val="105"/>
        </w:rPr>
        <w:t>qadam</w:t>
      </w:r>
      <w:r>
        <w:rPr>
          <w:spacing w:val="-10"/>
          <w:w w:val="105"/>
        </w:rPr>
        <w:t xml:space="preserve"> </w:t>
      </w:r>
      <w:r>
        <w:rPr>
          <w:w w:val="105"/>
        </w:rPr>
        <w:t>sifatida</w:t>
      </w:r>
      <w:r>
        <w:rPr>
          <w:spacing w:val="-11"/>
          <w:w w:val="105"/>
        </w:rPr>
        <w:t xml:space="preserve"> </w:t>
      </w:r>
      <w:r>
        <w:rPr>
          <w:w w:val="105"/>
        </w:rPr>
        <w:t>deformatsiyani</w:t>
      </w:r>
      <w:r>
        <w:rPr>
          <w:spacing w:val="-61"/>
          <w:w w:val="105"/>
        </w:rPr>
        <w:t xml:space="preserve"> </w:t>
      </w:r>
      <w:r>
        <w:rPr>
          <w:w w:val="105"/>
        </w:rPr>
        <w:t>inobatga olmaymiz.</w:t>
      </w:r>
      <w:r>
        <w:rPr>
          <w:spacing w:val="1"/>
          <w:w w:val="105"/>
        </w:rPr>
        <w:t xml:space="preserve"> </w:t>
      </w:r>
      <w:r>
        <w:rPr>
          <w:w w:val="105"/>
        </w:rPr>
        <w:t>Chunki, jismning ko‘p qismlarining nisbiy</w:t>
      </w:r>
      <w:r>
        <w:rPr>
          <w:spacing w:val="1"/>
          <w:w w:val="105"/>
        </w:rPr>
        <w:t xml:space="preserve"> </w:t>
      </w:r>
      <w:r>
        <w:rPr>
          <w:w w:val="105"/>
        </w:rPr>
        <w:t>harakatini inobatga olish masalani (matematik nuqtai nazaridan)</w:t>
      </w:r>
      <w:r>
        <w:rPr>
          <w:spacing w:val="1"/>
          <w:w w:val="105"/>
        </w:rPr>
        <w:t xml:space="preserve"> </w:t>
      </w:r>
      <w:r>
        <w:rPr>
          <w:w w:val="105"/>
        </w:rPr>
        <w:t>yechib bo‘lmas darajagacha chigallashtirib yuboradi. Mexanikada</w:t>
      </w:r>
      <w:r>
        <w:rPr>
          <w:spacing w:val="1"/>
          <w:w w:val="105"/>
        </w:rPr>
        <w:t xml:space="preserve"> </w:t>
      </w:r>
      <w:r>
        <w:rPr>
          <w:w w:val="105"/>
        </w:rPr>
        <w:t>qattiq jismlar orasidagi masofalar o‘zgarmaydigan (deformatsiya</w:t>
      </w:r>
      <w:r>
        <w:rPr>
          <w:spacing w:val="1"/>
          <w:w w:val="105"/>
        </w:rPr>
        <w:t xml:space="preserve"> </w:t>
      </w:r>
      <w:r>
        <w:rPr>
          <w:w w:val="105"/>
        </w:rPr>
        <w:t>hisobga olinmaydi) mod</w:t>
      </w:r>
      <w:r>
        <w:rPr>
          <w:w w:val="105"/>
        </w:rPr>
        <w:t>diy nuqtalar sistemasi sifatida aniqlanadi.</w:t>
      </w:r>
      <w:r>
        <w:rPr>
          <w:spacing w:val="1"/>
          <w:w w:val="105"/>
        </w:rPr>
        <w:t xml:space="preserve"> </w:t>
      </w:r>
      <w:r>
        <w:t xml:space="preserve">Ya’ni </w:t>
      </w:r>
      <w:r>
        <w:rPr>
          <w:rFonts w:ascii="Georgia" w:hAnsi="Georgia"/>
          <w:b/>
          <w:i/>
        </w:rPr>
        <w:t xml:space="preserve">mutlaq qattiq jism </w:t>
      </w:r>
      <w:r>
        <w:t>(qisqacha qattiq jism) harakatini o‘rga-</w:t>
      </w:r>
      <w:r>
        <w:rPr>
          <w:spacing w:val="-57"/>
        </w:rPr>
        <w:t xml:space="preserve"> </w:t>
      </w:r>
      <w:r>
        <w:rPr>
          <w:w w:val="105"/>
        </w:rPr>
        <w:t>namiz.</w:t>
      </w:r>
    </w:p>
    <w:p w:rsidR="004D6D9B" w:rsidRDefault="00CB09C9">
      <w:pPr>
        <w:pStyle w:val="a3"/>
        <w:spacing w:before="36" w:line="237" w:lineRule="auto"/>
        <w:ind w:right="767" w:firstLine="398"/>
        <w:jc w:val="both"/>
      </w:pPr>
      <w:r>
        <w:rPr>
          <w:w w:val="105"/>
        </w:rPr>
        <w:t>Qattiq jismning harakatini o‘rganish uchun ikkita sanoq sis-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temasi kiritiladi. Ulardan biri, “tinch” turgan </w:t>
      </w:r>
      <w:r>
        <w:rPr>
          <w:rFonts w:ascii="Calibri" w:hAnsi="Calibri"/>
          <w:i/>
          <w:spacing w:val="9"/>
          <w:w w:val="115"/>
        </w:rPr>
        <w:t xml:space="preserve">XY </w:t>
      </w:r>
      <w:r>
        <w:rPr>
          <w:rFonts w:ascii="Calibri" w:hAnsi="Calibri"/>
          <w:i/>
          <w:w w:val="115"/>
        </w:rPr>
        <w:t xml:space="preserve">Z </w:t>
      </w:r>
      <w:r>
        <w:rPr>
          <w:w w:val="105"/>
        </w:rPr>
        <w:t>inersial koordi-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natalar </w:t>
      </w:r>
      <w:r>
        <w:rPr>
          <w:w w:val="105"/>
        </w:rPr>
        <w:t>sistemasi (masalan, laboratoriya bilan bog‘langan sistema).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Ikkinchisi, </w:t>
      </w:r>
      <w:r>
        <w:rPr>
          <w:i/>
          <w:w w:val="105"/>
        </w:rPr>
        <w:t>xyz</w:t>
      </w:r>
      <w:r>
        <w:rPr>
          <w:w w:val="105"/>
        </w:rPr>
        <w:t>, jismga qattiq bog‘langan bo‘lib, u bilan birga bar-</w:t>
      </w:r>
      <w:r>
        <w:rPr>
          <w:spacing w:val="1"/>
          <w:w w:val="105"/>
        </w:rPr>
        <w:t xml:space="preserve"> </w:t>
      </w:r>
      <w:r>
        <w:rPr>
          <w:w w:val="105"/>
        </w:rPr>
        <w:t>cha harakatlarda ishtirok etadi.</w:t>
      </w:r>
      <w:r>
        <w:rPr>
          <w:spacing w:val="1"/>
          <w:w w:val="105"/>
        </w:rPr>
        <w:t xml:space="preserve"> </w:t>
      </w:r>
      <w:r>
        <w:rPr>
          <w:w w:val="105"/>
        </w:rPr>
        <w:t>Harakatdagi sanoq sistemasining</w:t>
      </w:r>
      <w:r>
        <w:rPr>
          <w:spacing w:val="1"/>
          <w:w w:val="105"/>
        </w:rPr>
        <w:t xml:space="preserve"> </w:t>
      </w:r>
      <w:r>
        <w:rPr>
          <w:w w:val="105"/>
        </w:rPr>
        <w:t>koordinata boshini jismning inersiya markazi bilan mos tushiri</w:t>
      </w:r>
      <w:r>
        <w:rPr>
          <w:w w:val="105"/>
        </w:rPr>
        <w:t>sh</w:t>
      </w:r>
      <w:r>
        <w:rPr>
          <w:spacing w:val="1"/>
          <w:w w:val="105"/>
        </w:rPr>
        <w:t xml:space="preserve"> </w:t>
      </w:r>
      <w:r>
        <w:rPr>
          <w:w w:val="105"/>
        </w:rPr>
        <w:t>qulay. Shunday qilib, qattiq jismning harakati oltita erkinlik dara-</w:t>
      </w:r>
      <w:r>
        <w:rPr>
          <w:spacing w:val="1"/>
          <w:w w:val="105"/>
        </w:rPr>
        <w:t xml:space="preserve"> </w:t>
      </w:r>
      <w:r>
        <w:rPr>
          <w:w w:val="105"/>
        </w:rPr>
        <w:t>jasi</w:t>
      </w:r>
      <w:r>
        <w:rPr>
          <w:spacing w:val="14"/>
          <w:w w:val="105"/>
        </w:rPr>
        <w:t xml:space="preserve"> </w:t>
      </w:r>
      <w:r>
        <w:rPr>
          <w:w w:val="105"/>
        </w:rPr>
        <w:t>bilan</w:t>
      </w:r>
      <w:r>
        <w:rPr>
          <w:spacing w:val="15"/>
          <w:w w:val="105"/>
        </w:rPr>
        <w:t xml:space="preserve"> </w:t>
      </w:r>
      <w:r>
        <w:rPr>
          <w:w w:val="105"/>
        </w:rPr>
        <w:t>aniqlanadi.</w:t>
      </w:r>
    </w:p>
    <w:p w:rsidR="004D6D9B" w:rsidRDefault="00CB09C9">
      <w:pPr>
        <w:pStyle w:val="a3"/>
        <w:spacing w:before="17" w:line="237" w:lineRule="auto"/>
        <w:ind w:right="767" w:firstLine="398"/>
        <w:jc w:val="both"/>
      </w:pPr>
      <w:r>
        <w:rPr>
          <w:w w:val="105"/>
        </w:rPr>
        <w:t>Qattiq jismning mumkin bo‘lgan harakatlarining ichidan eng</w:t>
      </w:r>
      <w:r>
        <w:rPr>
          <w:spacing w:val="1"/>
          <w:w w:val="105"/>
        </w:rPr>
        <w:t xml:space="preserve"> </w:t>
      </w:r>
      <w:r>
        <w:rPr>
          <w:w w:val="105"/>
        </w:rPr>
        <w:t>soddasini tanlaymiz. Chunonchi, amaliy jihatidan muhim bo‘lgan,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bir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erkinlik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darajasi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bilan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aniqlanuvchi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harakatni,</w:t>
      </w:r>
      <w:r>
        <w:rPr>
          <w:spacing w:val="-10"/>
          <w:w w:val="105"/>
        </w:rPr>
        <w:t xml:space="preserve"> </w:t>
      </w:r>
      <w:r>
        <w:rPr>
          <w:w w:val="105"/>
        </w:rPr>
        <w:t>ya’ni</w:t>
      </w:r>
      <w:r>
        <w:rPr>
          <w:spacing w:val="-15"/>
          <w:w w:val="105"/>
        </w:rPr>
        <w:t xml:space="preserve"> </w:t>
      </w:r>
      <w:r>
        <w:rPr>
          <w:w w:val="105"/>
        </w:rPr>
        <w:t>qo‘zg‘almas</w:t>
      </w:r>
      <w:r>
        <w:rPr>
          <w:spacing w:val="-60"/>
          <w:w w:val="105"/>
        </w:rPr>
        <w:t xml:space="preserve"> </w:t>
      </w:r>
      <w:r>
        <w:rPr>
          <w:w w:val="105"/>
        </w:rPr>
        <w:t>o‘q atrofidagi aylanma harakatni ko‘ramiz. Bunda qattiq jismning</w:t>
      </w:r>
      <w:r>
        <w:rPr>
          <w:spacing w:val="1"/>
          <w:w w:val="105"/>
        </w:rPr>
        <w:t xml:space="preserve"> </w:t>
      </w:r>
      <w:r>
        <w:rPr>
          <w:w w:val="105"/>
        </w:rPr>
        <w:t>fazodagi holati faqat birgina koordinata,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o‘q atrofidagi </w:t>
      </w:r>
      <w:r>
        <w:rPr>
          <w:w w:val="105"/>
        </w:rPr>
        <w:t>burilish</w:t>
      </w:r>
      <w:r>
        <w:rPr>
          <w:spacing w:val="1"/>
          <w:w w:val="105"/>
        </w:rPr>
        <w:t xml:space="preserve"> </w:t>
      </w:r>
      <w:r>
        <w:rPr>
          <w:w w:val="105"/>
        </w:rPr>
        <w:t>burchagi</w:t>
      </w:r>
      <w:r>
        <w:rPr>
          <w:spacing w:val="14"/>
          <w:w w:val="105"/>
        </w:rPr>
        <w:t xml:space="preserve"> </w:t>
      </w:r>
      <w:r>
        <w:rPr>
          <w:rFonts w:ascii="Calibri" w:eastAsia="Calibri" w:hAnsi="Calibri" w:cs="Calibri"/>
          <w:i/>
          <w:iCs/>
          <w:w w:val="105"/>
        </w:rPr>
        <w:t>ϕ</w:t>
      </w:r>
      <w:r>
        <w:rPr>
          <w:rFonts w:ascii="Calibri" w:eastAsia="Calibri" w:hAnsi="Calibri" w:cs="Calibri"/>
          <w:i/>
          <w:iCs/>
          <w:spacing w:val="20"/>
          <w:w w:val="105"/>
        </w:rPr>
        <w:t xml:space="preserve"> </w:t>
      </w:r>
      <w:r>
        <w:rPr>
          <w:w w:val="105"/>
        </w:rPr>
        <w:t>bilan</w:t>
      </w:r>
      <w:r>
        <w:rPr>
          <w:spacing w:val="14"/>
          <w:w w:val="105"/>
        </w:rPr>
        <w:t xml:space="preserve"> </w:t>
      </w:r>
      <w:r>
        <w:rPr>
          <w:w w:val="105"/>
        </w:rPr>
        <w:t>aniqlanadi.</w:t>
      </w:r>
    </w:p>
    <w:p w:rsidR="004D6D9B" w:rsidRDefault="00CB09C9">
      <w:pPr>
        <w:pStyle w:val="a3"/>
        <w:spacing w:before="12"/>
        <w:ind w:right="768" w:firstLine="398"/>
        <w:jc w:val="both"/>
      </w:pPr>
      <w:r>
        <w:rPr>
          <w:w w:val="105"/>
        </w:rPr>
        <w:t>Bunday harakatni aniqlovchi asosiy tenglamani, sodda misol</w:t>
      </w:r>
      <w:r>
        <w:rPr>
          <w:spacing w:val="1"/>
          <w:w w:val="105"/>
        </w:rPr>
        <w:t xml:space="preserve"> </w:t>
      </w:r>
      <w:r>
        <w:rPr>
          <w:w w:val="105"/>
        </w:rPr>
        <w:t>sifatida</w:t>
      </w:r>
      <w:r>
        <w:rPr>
          <w:spacing w:val="29"/>
          <w:w w:val="105"/>
        </w:rPr>
        <w:t xml:space="preserve"> </w:t>
      </w:r>
      <w:r>
        <w:rPr>
          <w:w w:val="105"/>
        </w:rPr>
        <w:t>yupqa</w:t>
      </w:r>
      <w:r>
        <w:rPr>
          <w:spacing w:val="29"/>
          <w:w w:val="105"/>
        </w:rPr>
        <w:t xml:space="preserve"> </w:t>
      </w:r>
      <w:r>
        <w:rPr>
          <w:w w:val="105"/>
        </w:rPr>
        <w:t>diskning</w:t>
      </w:r>
      <w:r>
        <w:rPr>
          <w:spacing w:val="29"/>
          <w:w w:val="105"/>
        </w:rPr>
        <w:t xml:space="preserve"> </w:t>
      </w:r>
      <w:r>
        <w:rPr>
          <w:w w:val="105"/>
        </w:rPr>
        <w:t>qo‘zgalmas</w:t>
      </w:r>
      <w:r>
        <w:rPr>
          <w:spacing w:val="28"/>
          <w:w w:val="105"/>
        </w:rPr>
        <w:t xml:space="preserve"> </w:t>
      </w:r>
      <w:r>
        <w:rPr>
          <w:w w:val="105"/>
        </w:rPr>
        <w:t>o‘q</w:t>
      </w:r>
      <w:r>
        <w:rPr>
          <w:spacing w:val="29"/>
          <w:w w:val="105"/>
        </w:rPr>
        <w:t xml:space="preserve"> </w:t>
      </w:r>
      <w:r>
        <w:rPr>
          <w:w w:val="105"/>
        </w:rPr>
        <w:t>atrofidagi</w:t>
      </w:r>
      <w:r>
        <w:rPr>
          <w:spacing w:val="30"/>
          <w:w w:val="105"/>
        </w:rPr>
        <w:t xml:space="preserve"> </w:t>
      </w:r>
      <w:r>
        <w:rPr>
          <w:w w:val="105"/>
        </w:rPr>
        <w:t>aylanma</w:t>
      </w:r>
      <w:r>
        <w:rPr>
          <w:spacing w:val="28"/>
          <w:w w:val="105"/>
        </w:rPr>
        <w:t xml:space="preserve"> </w:t>
      </w:r>
      <w:r>
        <w:rPr>
          <w:w w:val="105"/>
        </w:rPr>
        <w:t>hara-</w:t>
      </w:r>
    </w:p>
    <w:p w:rsidR="004D6D9B" w:rsidRDefault="004D6D9B">
      <w:pPr>
        <w:jc w:val="both"/>
        <w:sectPr w:rsidR="004D6D9B">
          <w:footerReference w:type="default" r:id="rId125"/>
          <w:pgSz w:w="8400" w:h="11910"/>
          <w:pgMar w:top="920" w:right="0" w:bottom="600" w:left="720" w:header="0" w:footer="420" w:gutter="0"/>
          <w:pgNumType w:start="181"/>
          <w:cols w:space="720"/>
        </w:sectPr>
      </w:pPr>
    </w:p>
    <w:p w:rsidR="004D6D9B" w:rsidRDefault="00CB09C9">
      <w:pPr>
        <w:pStyle w:val="a3"/>
        <w:spacing w:before="77" w:line="286" w:lineRule="exact"/>
        <w:jc w:val="both"/>
        <w:rPr>
          <w:rFonts w:ascii="Calibri"/>
          <w:i/>
        </w:rPr>
      </w:pPr>
      <w:r>
        <w:rPr>
          <w:spacing w:val="-1"/>
          <w:w w:val="110"/>
        </w:rPr>
        <w:t>kati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uchun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keltirib</w:t>
      </w:r>
      <w:r>
        <w:rPr>
          <w:spacing w:val="-9"/>
          <w:w w:val="110"/>
        </w:rPr>
        <w:t xml:space="preserve"> </w:t>
      </w:r>
      <w:r>
        <w:rPr>
          <w:w w:val="110"/>
        </w:rPr>
        <w:t>chiqaramiz.</w:t>
      </w:r>
      <w:r>
        <w:rPr>
          <w:spacing w:val="20"/>
          <w:w w:val="110"/>
        </w:rPr>
        <w:t xml:space="preserve"> </w:t>
      </w:r>
      <w:r>
        <w:rPr>
          <w:w w:val="110"/>
        </w:rPr>
        <w:t>Diskning</w:t>
      </w:r>
      <w:r>
        <w:rPr>
          <w:spacing w:val="-9"/>
          <w:w w:val="110"/>
        </w:rPr>
        <w:t xml:space="preserve"> </w:t>
      </w:r>
      <w:r>
        <w:rPr>
          <w:w w:val="110"/>
        </w:rPr>
        <w:t>massasi</w:t>
      </w:r>
      <w:r>
        <w:rPr>
          <w:spacing w:val="-9"/>
          <w:w w:val="110"/>
        </w:rPr>
        <w:t xml:space="preserve"> </w:t>
      </w:r>
      <w:r>
        <w:rPr>
          <w:rFonts w:ascii="Calibri"/>
          <w:i/>
          <w:w w:val="110"/>
        </w:rPr>
        <w:t>M</w:t>
      </w:r>
      <w:r>
        <w:rPr>
          <w:rFonts w:ascii="Calibri"/>
          <w:i/>
          <w:spacing w:val="14"/>
          <w:w w:val="110"/>
        </w:rPr>
        <w:t xml:space="preserve"> </w:t>
      </w:r>
      <w:r>
        <w:rPr>
          <w:w w:val="110"/>
        </w:rPr>
        <w:t>va</w:t>
      </w:r>
      <w:r>
        <w:rPr>
          <w:spacing w:val="-10"/>
          <w:w w:val="110"/>
        </w:rPr>
        <w:t xml:space="preserve"> </w:t>
      </w:r>
      <w:r>
        <w:rPr>
          <w:w w:val="110"/>
        </w:rPr>
        <w:t>radiusi</w:t>
      </w:r>
      <w:r>
        <w:rPr>
          <w:spacing w:val="-9"/>
          <w:w w:val="110"/>
        </w:rPr>
        <w:t xml:space="preserve"> </w:t>
      </w:r>
      <w:r>
        <w:rPr>
          <w:rFonts w:ascii="Calibri"/>
          <w:i/>
          <w:w w:val="110"/>
        </w:rPr>
        <w:t>R</w:t>
      </w:r>
    </w:p>
    <w:p w:rsidR="004D6D9B" w:rsidRDefault="00CB09C9">
      <w:pPr>
        <w:pStyle w:val="a3"/>
        <w:spacing w:line="268" w:lineRule="exact"/>
        <w:jc w:val="both"/>
      </w:pPr>
      <w:r>
        <w:rPr>
          <w:w w:val="105"/>
        </w:rPr>
        <w:t>ga</w:t>
      </w:r>
      <w:r>
        <w:rPr>
          <w:spacing w:val="15"/>
          <w:w w:val="105"/>
        </w:rPr>
        <w:t xml:space="preserve"> </w:t>
      </w:r>
      <w:r>
        <w:rPr>
          <w:w w:val="105"/>
        </w:rPr>
        <w:t>teng</w:t>
      </w:r>
      <w:r>
        <w:rPr>
          <w:spacing w:val="15"/>
          <w:w w:val="105"/>
        </w:rPr>
        <w:t xml:space="preserve"> </w:t>
      </w:r>
      <w:r>
        <w:rPr>
          <w:w w:val="105"/>
        </w:rPr>
        <w:t>bo‘lsin.</w:t>
      </w:r>
      <w:r>
        <w:rPr>
          <w:spacing w:val="62"/>
          <w:w w:val="105"/>
        </w:rPr>
        <w:t xml:space="preserve"> </w:t>
      </w:r>
      <w:r>
        <w:rPr>
          <w:w w:val="105"/>
        </w:rPr>
        <w:t>Aylanish</w:t>
      </w:r>
      <w:r>
        <w:rPr>
          <w:spacing w:val="15"/>
          <w:w w:val="105"/>
        </w:rPr>
        <w:t xml:space="preserve"> </w:t>
      </w:r>
      <w:r>
        <w:rPr>
          <w:w w:val="105"/>
        </w:rPr>
        <w:t>o‘qi</w:t>
      </w:r>
      <w:r>
        <w:rPr>
          <w:spacing w:val="15"/>
          <w:w w:val="105"/>
        </w:rPr>
        <w:t xml:space="preserve"> </w:t>
      </w:r>
      <w:r>
        <w:rPr>
          <w:w w:val="105"/>
        </w:rPr>
        <w:t>diskga</w:t>
      </w:r>
      <w:r>
        <w:rPr>
          <w:spacing w:val="15"/>
          <w:w w:val="105"/>
        </w:rPr>
        <w:t xml:space="preserve"> </w:t>
      </w:r>
      <w:r>
        <w:rPr>
          <w:w w:val="105"/>
        </w:rPr>
        <w:t>perpendikular</w:t>
      </w:r>
      <w:r>
        <w:rPr>
          <w:spacing w:val="15"/>
          <w:w w:val="105"/>
        </w:rPr>
        <w:t xml:space="preserve"> </w:t>
      </w:r>
      <w:r>
        <w:rPr>
          <w:w w:val="105"/>
        </w:rPr>
        <w:t>bo‘lib,</w:t>
      </w:r>
      <w:r>
        <w:rPr>
          <w:spacing w:val="19"/>
          <w:w w:val="105"/>
        </w:rPr>
        <w:t xml:space="preserve"> </w:t>
      </w:r>
      <w:r>
        <w:rPr>
          <w:w w:val="105"/>
        </w:rPr>
        <w:t>uning</w:t>
      </w:r>
    </w:p>
    <w:p w:rsidR="004D6D9B" w:rsidRDefault="00CB09C9">
      <w:pPr>
        <w:pStyle w:val="a3"/>
        <w:spacing w:line="235" w:lineRule="auto"/>
        <w:ind w:left="2509" w:right="767"/>
        <w:jc w:val="both"/>
      </w:pPr>
      <w:r>
        <w:rPr>
          <w:noProof/>
        </w:rPr>
        <w:drawing>
          <wp:anchor distT="0" distB="0" distL="0" distR="0" simplePos="0" relativeHeight="16060416" behindDoc="0" locked="0" layoutInCell="1" allowOverlap="1">
            <wp:simplePos x="0" y="0"/>
            <wp:positionH relativeFrom="page">
              <wp:posOffset>603948</wp:posOffset>
            </wp:positionH>
            <wp:positionV relativeFrom="paragraph">
              <wp:posOffset>227476</wp:posOffset>
            </wp:positionV>
            <wp:extent cx="1320061" cy="1529542"/>
            <wp:effectExtent l="0" t="0" r="0" b="0"/>
            <wp:wrapNone/>
            <wp:docPr id="207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07.jpe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061" cy="1529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markazidan</w:t>
      </w:r>
      <w:r>
        <w:rPr>
          <w:spacing w:val="1"/>
          <w:w w:val="105"/>
        </w:rPr>
        <w:t xml:space="preserve"> </w:t>
      </w:r>
      <w:r>
        <w:rPr>
          <w:w w:val="105"/>
        </w:rPr>
        <w:t>o‘tsin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(8.1-rasm). </w:t>
      </w:r>
      <w:r>
        <w:rPr>
          <w:spacing w:val="1"/>
          <w:w w:val="105"/>
        </w:rPr>
        <w:t xml:space="preserve"> </w:t>
      </w:r>
      <w:r>
        <w:rPr>
          <w:w w:val="105"/>
        </w:rPr>
        <w:t>Diskni</w:t>
      </w:r>
      <w:r>
        <w:rPr>
          <w:spacing w:val="-60"/>
          <w:w w:val="105"/>
        </w:rPr>
        <w:t xml:space="preserve"> </w:t>
      </w:r>
      <w:r>
        <w:rPr>
          <w:w w:val="105"/>
        </w:rPr>
        <w:t>yupqa</w:t>
      </w:r>
      <w:r>
        <w:rPr>
          <w:spacing w:val="1"/>
          <w:w w:val="105"/>
        </w:rPr>
        <w:t xml:space="preserve"> </w:t>
      </w:r>
      <w:r>
        <w:rPr>
          <w:w w:val="105"/>
        </w:rPr>
        <w:t>deganda</w:t>
      </w:r>
      <w:r>
        <w:rPr>
          <w:spacing w:val="1"/>
          <w:w w:val="105"/>
        </w:rPr>
        <w:t xml:space="preserve"> </w:t>
      </w:r>
      <w:r>
        <w:rPr>
          <w:w w:val="105"/>
        </w:rPr>
        <w:t>qalingi</w:t>
      </w:r>
      <w:r>
        <w:rPr>
          <w:spacing w:val="1"/>
          <w:w w:val="105"/>
        </w:rPr>
        <w:t xml:space="preserve"> </w:t>
      </w:r>
      <w:r>
        <w:rPr>
          <w:w w:val="105"/>
        </w:rPr>
        <w:t>radiusidan</w:t>
      </w:r>
      <w:r>
        <w:rPr>
          <w:spacing w:val="1"/>
          <w:w w:val="105"/>
        </w:rPr>
        <w:t xml:space="preserve"> </w:t>
      </w:r>
      <w:r>
        <w:rPr>
          <w:w w:val="105"/>
        </w:rPr>
        <w:t>juda</w:t>
      </w:r>
      <w:r>
        <w:rPr>
          <w:spacing w:val="1"/>
          <w:w w:val="105"/>
        </w:rPr>
        <w:t xml:space="preserve"> </w:t>
      </w:r>
      <w:r>
        <w:rPr>
          <w:w w:val="105"/>
        </w:rPr>
        <w:t>kichik bo‘lishi nazarda tutiladi va diskning</w:t>
      </w:r>
      <w:r>
        <w:rPr>
          <w:spacing w:val="1"/>
          <w:w w:val="105"/>
        </w:rPr>
        <w:t xml:space="preserve"> </w:t>
      </w:r>
      <w:r>
        <w:rPr>
          <w:w w:val="105"/>
        </w:rPr>
        <w:t>qalinligi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bog‘liq</w:t>
      </w:r>
      <w:r>
        <w:rPr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1"/>
          <w:w w:val="105"/>
        </w:rPr>
        <w:t xml:space="preserve"> </w:t>
      </w:r>
      <w:r>
        <w:rPr>
          <w:w w:val="105"/>
        </w:rPr>
        <w:t>effektlar</w:t>
      </w:r>
      <w:r>
        <w:rPr>
          <w:spacing w:val="1"/>
          <w:w w:val="105"/>
        </w:rPr>
        <w:t xml:space="preserve"> </w:t>
      </w:r>
      <w:r>
        <w:rPr>
          <w:w w:val="105"/>
        </w:rPr>
        <w:t>inobatga</w:t>
      </w:r>
      <w:r>
        <w:rPr>
          <w:spacing w:val="1"/>
          <w:w w:val="105"/>
        </w:rPr>
        <w:t xml:space="preserve"> </w:t>
      </w:r>
      <w:r>
        <w:rPr>
          <w:w w:val="105"/>
        </w:rPr>
        <w:t>olinmaydi.</w:t>
      </w:r>
      <w:r>
        <w:rPr>
          <w:spacing w:val="1"/>
          <w:w w:val="105"/>
        </w:rPr>
        <w:t xml:space="preserve"> </w:t>
      </w:r>
      <w:r>
        <w:rPr>
          <w:w w:val="105"/>
        </w:rPr>
        <w:t>Bunday</w:t>
      </w:r>
      <w:r>
        <w:rPr>
          <w:spacing w:val="1"/>
          <w:w w:val="105"/>
        </w:rPr>
        <w:t xml:space="preserve"> </w:t>
      </w:r>
      <w:r>
        <w:rPr>
          <w:w w:val="105"/>
        </w:rPr>
        <w:t>aylanishni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amalga oshirish uchun disk </w:t>
      </w:r>
      <w:r>
        <w:rPr>
          <w:rFonts w:ascii="Calibri" w:hAnsi="Calibri"/>
          <w:i/>
          <w:w w:val="105"/>
        </w:rPr>
        <w:t xml:space="preserve">Oz </w:t>
      </w:r>
      <w:r>
        <w:rPr>
          <w:w w:val="105"/>
        </w:rPr>
        <w:t>o‘qida pod-</w:t>
      </w:r>
      <w:r>
        <w:rPr>
          <w:spacing w:val="1"/>
          <w:w w:val="105"/>
        </w:rPr>
        <w:t xml:space="preserve"> </w:t>
      </w:r>
      <w:r>
        <w:rPr>
          <w:w w:val="105"/>
        </w:rPr>
        <w:t>shipniklarga joylashtirilgan qattiq sterjenga</w:t>
      </w:r>
      <w:r>
        <w:rPr>
          <w:spacing w:val="-60"/>
          <w:w w:val="105"/>
        </w:rPr>
        <w:t xml:space="preserve"> </w:t>
      </w:r>
      <w:r>
        <w:rPr>
          <w:w w:val="105"/>
        </w:rPr>
        <w:t>mahkamlanadi.</w:t>
      </w:r>
      <w:r>
        <w:rPr>
          <w:spacing w:val="1"/>
          <w:w w:val="105"/>
        </w:rPr>
        <w:t xml:space="preserve"> </w:t>
      </w:r>
      <w:r>
        <w:rPr>
          <w:w w:val="105"/>
        </w:rPr>
        <w:t>Disk vertikal yo‘nalishda</w:t>
      </w:r>
      <w:r>
        <w:rPr>
          <w:spacing w:val="1"/>
          <w:w w:val="105"/>
        </w:rPr>
        <w:t xml:space="preserve"> </w:t>
      </w:r>
      <w:r>
        <w:rPr>
          <w:w w:val="105"/>
        </w:rPr>
        <w:t>harakat</w:t>
      </w:r>
      <w:r>
        <w:rPr>
          <w:spacing w:val="1"/>
          <w:w w:val="105"/>
        </w:rPr>
        <w:t xml:space="preserve"> </w:t>
      </w:r>
      <w:r>
        <w:rPr>
          <w:w w:val="105"/>
        </w:rPr>
        <w:t>qilmasligi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1"/>
          <w:w w:val="105"/>
        </w:rPr>
        <w:t xml:space="preserve"> </w:t>
      </w:r>
      <w:r>
        <w:rPr>
          <w:w w:val="105"/>
        </w:rPr>
        <w:t>sterjenga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G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gardish  o‘rnatilgan.  </w:t>
      </w:r>
      <w:r>
        <w:rPr>
          <w:spacing w:val="1"/>
          <w:w w:val="105"/>
        </w:rPr>
        <w:t xml:space="preserve"> </w:t>
      </w:r>
      <w:r>
        <w:rPr>
          <w:w w:val="105"/>
        </w:rPr>
        <w:t>Sterjenning  radius</w:t>
      </w:r>
      <w:r>
        <w:rPr>
          <w:w w:val="105"/>
        </w:rPr>
        <w:t>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va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massasi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disknikiga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nisbatan </w:t>
      </w:r>
      <w:r>
        <w:rPr>
          <w:spacing w:val="20"/>
          <w:w w:val="105"/>
        </w:rPr>
        <w:t xml:space="preserve"> </w:t>
      </w:r>
      <w:r>
        <w:rPr>
          <w:w w:val="105"/>
        </w:rPr>
        <w:t>inobatga</w:t>
      </w:r>
    </w:p>
    <w:p w:rsidR="004D6D9B" w:rsidRDefault="004D6D9B">
      <w:pPr>
        <w:spacing w:line="235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line="216" w:lineRule="exact"/>
        <w:ind w:left="796"/>
        <w:rPr>
          <w:rFonts w:ascii="Palatino Linotype"/>
        </w:rPr>
      </w:pPr>
      <w:r>
        <w:rPr>
          <w:rFonts w:ascii="Palatino Linotype"/>
          <w:w w:val="95"/>
        </w:rPr>
        <w:t>8.1-rasm.</w:t>
      </w:r>
    </w:p>
    <w:p w:rsidR="004D6D9B" w:rsidRDefault="00CB09C9">
      <w:pPr>
        <w:pStyle w:val="a3"/>
        <w:spacing w:before="10" w:line="235" w:lineRule="auto"/>
        <w:ind w:left="796" w:right="763"/>
      </w:pPr>
      <w:r>
        <w:br w:type="column"/>
      </w:r>
      <w:r>
        <w:rPr>
          <w:w w:val="105"/>
        </w:rPr>
        <w:t>olmasa ham bo‘ladigan darajada kichik deb</w:t>
      </w:r>
      <w:r>
        <w:rPr>
          <w:spacing w:val="-60"/>
          <w:w w:val="105"/>
        </w:rPr>
        <w:t xml:space="preserve"> </w:t>
      </w:r>
      <w:r>
        <w:rPr>
          <w:w w:val="105"/>
        </w:rPr>
        <w:t>hisoblaymiz.</w:t>
      </w:r>
      <w:r>
        <w:rPr>
          <w:spacing w:val="47"/>
          <w:w w:val="105"/>
        </w:rPr>
        <w:t xml:space="preserve"> </w:t>
      </w:r>
      <w:r>
        <w:rPr>
          <w:w w:val="105"/>
        </w:rPr>
        <w:t>Disk</w:t>
      </w:r>
      <w:r>
        <w:rPr>
          <w:spacing w:val="10"/>
          <w:w w:val="105"/>
        </w:rPr>
        <w:t xml:space="preserve"> </w:t>
      </w:r>
      <w:r>
        <w:rPr>
          <w:w w:val="105"/>
        </w:rPr>
        <w:t>markazidan</w:t>
      </w:r>
      <w:r>
        <w:rPr>
          <w:spacing w:val="10"/>
          <w:w w:val="105"/>
        </w:rPr>
        <w:t xml:space="preserve"> </w:t>
      </w:r>
      <w:r>
        <w:rPr>
          <w:rFonts w:ascii="Calibri" w:hAnsi="Calibri"/>
          <w:i/>
          <w:w w:val="105"/>
        </w:rPr>
        <w:t>h</w:t>
      </w:r>
      <w:r>
        <w:rPr>
          <w:rFonts w:ascii="Calibri" w:hAnsi="Calibri"/>
          <w:i/>
          <w:spacing w:val="16"/>
          <w:w w:val="105"/>
        </w:rPr>
        <w:t xml:space="preserve"> </w:t>
      </w:r>
      <w:r>
        <w:rPr>
          <w:w w:val="105"/>
        </w:rPr>
        <w:t>masofada</w:t>
      </w:r>
    </w:p>
    <w:p w:rsidR="004D6D9B" w:rsidRDefault="004D6D9B">
      <w:pPr>
        <w:spacing w:line="235" w:lineRule="auto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1667" w:space="46"/>
            <w:col w:w="5967"/>
          </w:cols>
        </w:sectPr>
      </w:pPr>
    </w:p>
    <w:p w:rsidR="004D6D9B" w:rsidRDefault="00CB09C9">
      <w:pPr>
        <w:pStyle w:val="a3"/>
        <w:spacing w:line="237" w:lineRule="auto"/>
        <w:ind w:right="769"/>
        <w:jc w:val="both"/>
      </w:pPr>
      <w:r>
        <w:t>tashqi</w:t>
      </w:r>
      <w:r>
        <w:rPr>
          <w:spacing w:val="1"/>
        </w:rPr>
        <w:t xml:space="preserve"> </w:t>
      </w:r>
      <w:r>
        <w:rPr>
          <w:rFonts w:ascii="Georgia" w:hAnsi="Georgia"/>
          <w:b/>
        </w:rPr>
        <w:t xml:space="preserve">F </w:t>
      </w:r>
      <w:r>
        <w:t>kuch</w:t>
      </w:r>
      <w:r>
        <w:rPr>
          <w:spacing w:val="60"/>
        </w:rPr>
        <w:t xml:space="preserve"> </w:t>
      </w:r>
      <w:r>
        <w:t>qo‘yilgan</w:t>
      </w:r>
      <w:r>
        <w:rPr>
          <w:spacing w:val="60"/>
        </w:rPr>
        <w:t xml:space="preserve"> </w:t>
      </w:r>
      <w:r>
        <w:t>bo‘lsin.</w:t>
      </w:r>
      <w:r>
        <w:rPr>
          <w:spacing w:val="61"/>
        </w:rPr>
        <w:t xml:space="preserve"> </w:t>
      </w:r>
      <w:r>
        <w:t>Umuman</w:t>
      </w:r>
      <w:r>
        <w:rPr>
          <w:spacing w:val="60"/>
        </w:rPr>
        <w:t xml:space="preserve"> </w:t>
      </w:r>
      <w:r>
        <w:t>olganda</w:t>
      </w:r>
      <w:r>
        <w:rPr>
          <w:spacing w:val="60"/>
        </w:rPr>
        <w:t xml:space="preserve"> </w:t>
      </w:r>
      <w:r>
        <w:t>uning</w:t>
      </w:r>
      <w:r>
        <w:rPr>
          <w:spacing w:val="60"/>
        </w:rPr>
        <w:t xml:space="preserve"> </w:t>
      </w:r>
      <w:r>
        <w:t>moduli</w:t>
      </w:r>
      <w:r>
        <w:rPr>
          <w:spacing w:val="1"/>
        </w:rPr>
        <w:t xml:space="preserve"> </w:t>
      </w:r>
      <w:r>
        <w:t>va</w:t>
      </w:r>
      <w:r>
        <w:rPr>
          <w:spacing w:val="21"/>
        </w:rPr>
        <w:t xml:space="preserve"> </w:t>
      </w:r>
      <w:r>
        <w:t>yo‘nalishi</w:t>
      </w:r>
      <w:r>
        <w:rPr>
          <w:spacing w:val="22"/>
        </w:rPr>
        <w:t xml:space="preserve"> </w:t>
      </w:r>
      <w:r>
        <w:t>vaqt</w:t>
      </w:r>
      <w:r>
        <w:rPr>
          <w:spacing w:val="22"/>
        </w:rPr>
        <w:t xml:space="preserve"> </w:t>
      </w:r>
      <w:r>
        <w:t>o‘tishi</w:t>
      </w:r>
      <w:r>
        <w:rPr>
          <w:spacing w:val="21"/>
        </w:rPr>
        <w:t xml:space="preserve"> </w:t>
      </w:r>
      <w:r>
        <w:t>bilan</w:t>
      </w:r>
      <w:r>
        <w:rPr>
          <w:spacing w:val="22"/>
        </w:rPr>
        <w:t xml:space="preserve"> </w:t>
      </w:r>
      <w:r>
        <w:t>o‘zgarishi</w:t>
      </w:r>
      <w:r>
        <w:rPr>
          <w:spacing w:val="21"/>
        </w:rPr>
        <w:t xml:space="preserve"> </w:t>
      </w:r>
      <w:r>
        <w:t>mumkin.</w:t>
      </w:r>
    </w:p>
    <w:p w:rsidR="004D6D9B" w:rsidRDefault="00CB09C9">
      <w:pPr>
        <w:pStyle w:val="a3"/>
        <w:spacing w:before="49" w:line="230" w:lineRule="auto"/>
        <w:ind w:right="769" w:firstLine="398"/>
        <w:jc w:val="both"/>
      </w:pPr>
      <w:r>
        <w:rPr>
          <w:w w:val="105"/>
        </w:rPr>
        <w:t>Bizning</w:t>
      </w:r>
      <w:r>
        <w:rPr>
          <w:spacing w:val="39"/>
          <w:w w:val="105"/>
        </w:rPr>
        <w:t xml:space="preserve"> </w:t>
      </w:r>
      <w:r>
        <w:rPr>
          <w:w w:val="105"/>
        </w:rPr>
        <w:t>maqsadimiz</w:t>
      </w:r>
      <w:r>
        <w:rPr>
          <w:spacing w:val="39"/>
          <w:w w:val="105"/>
        </w:rPr>
        <w:t xml:space="preserve"> </w:t>
      </w:r>
      <w:r>
        <w:rPr>
          <w:w w:val="105"/>
        </w:rPr>
        <w:t>disk</w:t>
      </w:r>
      <w:r>
        <w:rPr>
          <w:spacing w:val="40"/>
          <w:w w:val="105"/>
        </w:rPr>
        <w:t xml:space="preserve"> </w:t>
      </w:r>
      <w:r>
        <w:rPr>
          <w:w w:val="105"/>
        </w:rPr>
        <w:t>uchun</w:t>
      </w:r>
      <w:r>
        <w:rPr>
          <w:spacing w:val="39"/>
          <w:w w:val="105"/>
        </w:rPr>
        <w:t xml:space="preserve"> </w:t>
      </w:r>
      <w:r>
        <w:rPr>
          <w:w w:val="105"/>
        </w:rPr>
        <w:t>harakat</w:t>
      </w:r>
      <w:r>
        <w:rPr>
          <w:spacing w:val="39"/>
          <w:w w:val="105"/>
        </w:rPr>
        <w:t xml:space="preserve"> </w:t>
      </w:r>
      <w:r>
        <w:rPr>
          <w:w w:val="105"/>
        </w:rPr>
        <w:t>tenglamasini</w:t>
      </w:r>
      <w:r>
        <w:rPr>
          <w:spacing w:val="40"/>
          <w:w w:val="105"/>
        </w:rPr>
        <w:t xml:space="preserve"> </w:t>
      </w:r>
      <w:r>
        <w:rPr>
          <w:w w:val="105"/>
        </w:rPr>
        <w:t>topish</w:t>
      </w:r>
      <w:r>
        <w:rPr>
          <w:spacing w:val="-61"/>
          <w:w w:val="105"/>
        </w:rPr>
        <w:t xml:space="preserve"> </w:t>
      </w:r>
      <w:r>
        <w:rPr>
          <w:w w:val="105"/>
        </w:rPr>
        <w:t xml:space="preserve">va undan </w:t>
      </w:r>
      <w:r>
        <w:rPr>
          <w:rFonts w:ascii="Calibri" w:eastAsia="Calibri" w:hAnsi="Calibri" w:cs="Calibri"/>
          <w:i/>
          <w:iCs/>
          <w:w w:val="105"/>
        </w:rPr>
        <w:t>ϕ</w:t>
      </w:r>
      <w:r>
        <w:rPr>
          <w:rFonts w:ascii="Calibri" w:eastAsia="Calibri" w:hAnsi="Calibri" w:cs="Calibri"/>
          <w:w w:val="105"/>
        </w:rPr>
        <w:t>(</w:t>
      </w:r>
      <w:r>
        <w:rPr>
          <w:rFonts w:ascii="Calibri" w:eastAsia="Calibri" w:hAnsi="Calibri" w:cs="Calibri"/>
          <w:i/>
          <w:iCs/>
          <w:w w:val="105"/>
        </w:rPr>
        <w:t>t</w:t>
      </w:r>
      <w:r>
        <w:rPr>
          <w:rFonts w:ascii="Calibri" w:eastAsia="Calibri" w:hAnsi="Calibri" w:cs="Calibri"/>
          <w:w w:val="105"/>
        </w:rPr>
        <w:t>)</w:t>
      </w:r>
      <w:r>
        <w:rPr>
          <w:rFonts w:ascii="Calibri" w:eastAsia="Calibri" w:hAnsi="Calibri" w:cs="Calibri"/>
          <w:spacing w:val="1"/>
          <w:w w:val="105"/>
        </w:rPr>
        <w:t xml:space="preserve"> </w:t>
      </w:r>
      <w:r>
        <w:rPr>
          <w:w w:val="105"/>
        </w:rPr>
        <w:t>ni aniqlashdan iborat.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Moddiy nuqta uchun </w:t>
      </w:r>
      <w:r>
        <w:rPr>
          <w:rFonts w:ascii="Georgia" w:eastAsia="Georgia" w:hAnsi="Georgia" w:cs="Georgia"/>
          <w:b/>
          <w:bCs/>
          <w:w w:val="105"/>
        </w:rPr>
        <w:t>r</w:t>
      </w:r>
      <w:r>
        <w:rPr>
          <w:rFonts w:ascii="Calibri" w:eastAsia="Calibri" w:hAnsi="Calibri" w:cs="Calibri"/>
          <w:w w:val="105"/>
        </w:rPr>
        <w:t>(</w:t>
      </w:r>
      <w:r>
        <w:rPr>
          <w:rFonts w:ascii="Calibri" w:eastAsia="Calibri" w:hAnsi="Calibri" w:cs="Calibri"/>
          <w:i/>
          <w:iCs/>
          <w:w w:val="105"/>
        </w:rPr>
        <w:t>t</w:t>
      </w:r>
      <w:r>
        <w:rPr>
          <w:rFonts w:ascii="Calibri" w:eastAsia="Calibri" w:hAnsi="Calibri" w:cs="Calibri"/>
          <w:w w:val="105"/>
        </w:rPr>
        <w:t>)</w:t>
      </w:r>
      <w:r>
        <w:rPr>
          <w:rFonts w:ascii="Calibri" w:eastAsia="Calibri" w:hAnsi="Calibri" w:cs="Calibri"/>
          <w:spacing w:val="1"/>
          <w:w w:val="105"/>
        </w:rPr>
        <w:t xml:space="preserve"> </w:t>
      </w:r>
      <w:r>
        <w:rPr>
          <w:w w:val="105"/>
        </w:rPr>
        <w:t xml:space="preserve">qanday vazifani bajargan bo‘lsa, bu masalada </w:t>
      </w:r>
      <w:r>
        <w:rPr>
          <w:rFonts w:ascii="Calibri" w:eastAsia="Calibri" w:hAnsi="Calibri" w:cs="Calibri"/>
          <w:i/>
          <w:iCs/>
          <w:w w:val="105"/>
        </w:rPr>
        <w:t>ϕ</w:t>
      </w:r>
      <w:r>
        <w:rPr>
          <w:rFonts w:ascii="Calibri" w:eastAsia="Calibri" w:hAnsi="Calibri" w:cs="Calibri"/>
          <w:w w:val="105"/>
        </w:rPr>
        <w:t>(</w:t>
      </w:r>
      <w:r>
        <w:rPr>
          <w:rFonts w:ascii="Calibri" w:eastAsia="Calibri" w:hAnsi="Calibri" w:cs="Calibri"/>
          <w:i/>
          <w:iCs/>
          <w:w w:val="105"/>
        </w:rPr>
        <w:t>t</w:t>
      </w:r>
      <w:r>
        <w:rPr>
          <w:rFonts w:ascii="Calibri" w:eastAsia="Calibri" w:hAnsi="Calibri" w:cs="Calibri"/>
          <w:w w:val="105"/>
        </w:rPr>
        <w:t xml:space="preserve">) </w:t>
      </w:r>
      <w:r>
        <w:rPr>
          <w:w w:val="105"/>
        </w:rPr>
        <w:t>ham shunday</w:t>
      </w:r>
      <w:r>
        <w:rPr>
          <w:spacing w:val="1"/>
          <w:w w:val="105"/>
        </w:rPr>
        <w:t xml:space="preserve"> </w:t>
      </w:r>
      <w:r>
        <w:rPr>
          <w:w w:val="105"/>
        </w:rPr>
        <w:t>vazifani</w:t>
      </w:r>
      <w:r>
        <w:rPr>
          <w:spacing w:val="14"/>
          <w:w w:val="105"/>
        </w:rPr>
        <w:t xml:space="preserve"> </w:t>
      </w:r>
      <w:r>
        <w:rPr>
          <w:w w:val="105"/>
        </w:rPr>
        <w:t>bajaradi.</w:t>
      </w:r>
    </w:p>
    <w:p w:rsidR="004D6D9B" w:rsidRDefault="00CB09C9">
      <w:pPr>
        <w:pStyle w:val="a3"/>
        <w:spacing w:before="44"/>
        <w:ind w:right="766" w:firstLine="398"/>
        <w:jc w:val="both"/>
      </w:pPr>
      <w:r>
        <w:pict>
          <v:shape id="_x0000_s1639" type="#_x0000_t202" style="position:absolute;left:0;text-align:left;margin-left:319.1pt;margin-top:151.05pt;width:10.55pt;height:37.2pt;z-index:-21073920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 w:hAnsi="Lucida Sans Unicode"/>
                      <w:sz w:val="20"/>
                    </w:rPr>
                  </w:pPr>
                  <w:r>
                    <w:rPr>
                      <w:rFonts w:ascii="Lucida Sans Unicode" w:hAnsi="Lucida Sans Unicode"/>
                      <w:w w:val="177"/>
                      <w:sz w:val="20"/>
                    </w:rPr>
                    <w:t>Σ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Tenglamani keltirib chiqarishda chekli o‘lchamga ega bo‘lgan</w:t>
      </w:r>
      <w:r>
        <w:rPr>
          <w:spacing w:val="1"/>
          <w:w w:val="105"/>
        </w:rPr>
        <w:t xml:space="preserve"> </w:t>
      </w:r>
      <w:r>
        <w:rPr>
          <w:w w:val="105"/>
        </w:rPr>
        <w:t>jismlar harakatini o‘rganishda mexanikada ishlatiladigan usuldan</w:t>
      </w:r>
      <w:r>
        <w:rPr>
          <w:spacing w:val="1"/>
          <w:w w:val="105"/>
        </w:rPr>
        <w:t xml:space="preserve"> </w:t>
      </w:r>
      <w:r>
        <w:rPr>
          <w:w w:val="105"/>
        </w:rPr>
        <w:t>foydalanamiz.</w:t>
      </w:r>
      <w:r>
        <w:rPr>
          <w:spacing w:val="21"/>
          <w:w w:val="105"/>
        </w:rPr>
        <w:t xml:space="preserve"> </w:t>
      </w:r>
      <w:r>
        <w:rPr>
          <w:w w:val="105"/>
        </w:rPr>
        <w:t>Jismni</w:t>
      </w:r>
      <w:r>
        <w:rPr>
          <w:spacing w:val="-15"/>
          <w:w w:val="105"/>
        </w:rPr>
        <w:t xml:space="preserve"> </w:t>
      </w:r>
      <w:r>
        <w:rPr>
          <w:w w:val="105"/>
        </w:rPr>
        <w:t>moddiy</w:t>
      </w:r>
      <w:r>
        <w:rPr>
          <w:spacing w:val="-16"/>
          <w:w w:val="105"/>
        </w:rPr>
        <w:t xml:space="preserve"> </w:t>
      </w:r>
      <w:r>
        <w:rPr>
          <w:w w:val="105"/>
        </w:rPr>
        <w:t>nuqta</w:t>
      </w:r>
      <w:r>
        <w:rPr>
          <w:spacing w:val="-16"/>
          <w:w w:val="105"/>
        </w:rPr>
        <w:t xml:space="preserve"> </w:t>
      </w:r>
      <w:r>
        <w:rPr>
          <w:w w:val="105"/>
        </w:rPr>
        <w:t>deb</w:t>
      </w:r>
      <w:r>
        <w:rPr>
          <w:spacing w:val="-15"/>
          <w:w w:val="105"/>
        </w:rPr>
        <w:t xml:space="preserve"> </w:t>
      </w:r>
      <w:r>
        <w:rPr>
          <w:w w:val="105"/>
        </w:rPr>
        <w:t>qarash</w:t>
      </w:r>
      <w:r>
        <w:rPr>
          <w:spacing w:val="-16"/>
          <w:w w:val="105"/>
        </w:rPr>
        <w:t xml:space="preserve"> </w:t>
      </w:r>
      <w:r>
        <w:rPr>
          <w:w w:val="105"/>
        </w:rPr>
        <w:t>mumkin</w:t>
      </w:r>
      <w:r>
        <w:rPr>
          <w:spacing w:val="-16"/>
          <w:w w:val="105"/>
        </w:rPr>
        <w:t xml:space="preserve"> </w:t>
      </w:r>
      <w:r>
        <w:rPr>
          <w:w w:val="105"/>
        </w:rPr>
        <w:t>bo‘lgan</w:t>
      </w:r>
      <w:r>
        <w:rPr>
          <w:spacing w:val="-15"/>
          <w:w w:val="105"/>
        </w:rPr>
        <w:t xml:space="preserve"> </w:t>
      </w:r>
      <w:r>
        <w:rPr>
          <w:w w:val="105"/>
        </w:rPr>
        <w:t>va</w:t>
      </w:r>
      <w:r>
        <w:rPr>
          <w:spacing w:val="-60"/>
          <w:w w:val="105"/>
        </w:rPr>
        <w:t xml:space="preserve"> </w:t>
      </w:r>
      <w:r>
        <w:rPr>
          <w:w w:val="105"/>
        </w:rPr>
        <w:t>o‘zaro</w:t>
      </w:r>
      <w:r>
        <w:rPr>
          <w:spacing w:val="-10"/>
          <w:w w:val="105"/>
        </w:rPr>
        <w:t xml:space="preserve"> </w:t>
      </w:r>
      <w:r>
        <w:rPr>
          <w:w w:val="105"/>
        </w:rPr>
        <w:t>hamda</w:t>
      </w:r>
      <w:r>
        <w:rPr>
          <w:spacing w:val="-10"/>
          <w:w w:val="105"/>
        </w:rPr>
        <w:t xml:space="preserve"> </w:t>
      </w:r>
      <w:r>
        <w:rPr>
          <w:w w:val="105"/>
        </w:rPr>
        <w:t>boshqa</w:t>
      </w:r>
      <w:r>
        <w:rPr>
          <w:spacing w:val="-9"/>
          <w:w w:val="105"/>
        </w:rPr>
        <w:t xml:space="preserve"> </w:t>
      </w:r>
      <w:r>
        <w:rPr>
          <w:w w:val="105"/>
        </w:rPr>
        <w:t>jismlar</w:t>
      </w:r>
      <w:r>
        <w:rPr>
          <w:spacing w:val="-11"/>
          <w:w w:val="105"/>
        </w:rPr>
        <w:t xml:space="preserve"> </w:t>
      </w:r>
      <w:r>
        <w:rPr>
          <w:w w:val="105"/>
        </w:rPr>
        <w:t>bilan</w:t>
      </w:r>
      <w:r>
        <w:rPr>
          <w:spacing w:val="-10"/>
          <w:w w:val="105"/>
        </w:rPr>
        <w:t xml:space="preserve"> </w:t>
      </w:r>
      <w:r>
        <w:rPr>
          <w:w w:val="105"/>
        </w:rPr>
        <w:t>ta’sirlashuvchi</w:t>
      </w:r>
      <w:r>
        <w:rPr>
          <w:spacing w:val="-11"/>
          <w:w w:val="105"/>
        </w:rPr>
        <w:t xml:space="preserve"> </w:t>
      </w:r>
      <w:r>
        <w:rPr>
          <w:w w:val="105"/>
        </w:rPr>
        <w:t>kichik</w:t>
      </w:r>
      <w:r>
        <w:rPr>
          <w:spacing w:val="-9"/>
          <w:w w:val="105"/>
        </w:rPr>
        <w:t xml:space="preserve"> </w:t>
      </w:r>
      <w:r>
        <w:rPr>
          <w:w w:val="105"/>
        </w:rPr>
        <w:t>zarralarga</w:t>
      </w:r>
      <w:r>
        <w:rPr>
          <w:spacing w:val="-61"/>
          <w:w w:val="105"/>
        </w:rPr>
        <w:t xml:space="preserve"> </w:t>
      </w:r>
      <w:r>
        <w:rPr>
          <w:w w:val="105"/>
        </w:rPr>
        <w:t>xayolan bo‘linadi.</w:t>
      </w:r>
      <w:r>
        <w:rPr>
          <w:spacing w:val="1"/>
          <w:w w:val="105"/>
        </w:rPr>
        <w:t xml:space="preserve"> </w:t>
      </w:r>
      <w:r>
        <w:rPr>
          <w:w w:val="105"/>
        </w:rPr>
        <w:t>Natijada masala oldingi boblarda ko‘rilgan va</w:t>
      </w:r>
      <w:r>
        <w:rPr>
          <w:spacing w:val="1"/>
          <w:w w:val="105"/>
        </w:rPr>
        <w:t xml:space="preserve"> </w:t>
      </w:r>
      <w:r>
        <w:rPr>
          <w:w w:val="105"/>
        </w:rPr>
        <w:t>barcha mexanika qonunlari o‘rinli bo‘lgan moddiy nuqtalar sis-</w:t>
      </w:r>
      <w:r>
        <w:rPr>
          <w:spacing w:val="1"/>
          <w:w w:val="105"/>
        </w:rPr>
        <w:t xml:space="preserve"> </w:t>
      </w:r>
      <w:r>
        <w:rPr>
          <w:w w:val="105"/>
        </w:rPr>
        <w:t>temasining harakatini o‘rganishga keladi. Bu bo‘lakchalarni shun-</w:t>
      </w:r>
      <w:r>
        <w:rPr>
          <w:spacing w:val="1"/>
          <w:w w:val="105"/>
        </w:rPr>
        <w:t xml:space="preserve"> </w:t>
      </w:r>
      <w:r>
        <w:rPr>
          <w:w w:val="105"/>
        </w:rPr>
        <w:t>chalik kichik qilib olamizki, ularning har birining ichida fizik kat-</w:t>
      </w:r>
      <w:r>
        <w:rPr>
          <w:spacing w:val="1"/>
          <w:w w:val="105"/>
        </w:rPr>
        <w:t xml:space="preserve"> </w:t>
      </w:r>
      <w:r>
        <w:rPr>
          <w:w w:val="105"/>
        </w:rPr>
        <w:t>taliklar bir jinsli bo‘lsin. Bunday zarralar ko‘pincha ch</w:t>
      </w:r>
      <w:r>
        <w:rPr>
          <w:w w:val="105"/>
        </w:rPr>
        <w:t>eksiz kichik</w:t>
      </w:r>
      <w:r>
        <w:rPr>
          <w:spacing w:val="-60"/>
          <w:w w:val="105"/>
        </w:rPr>
        <w:t xml:space="preserve"> </w:t>
      </w:r>
      <w:r>
        <w:rPr>
          <w:w w:val="105"/>
        </w:rPr>
        <w:t>fizik hajm deb ataladi. Bunda faqat atrofdagilar bilan ta’sirlashuv</w:t>
      </w:r>
      <w:r>
        <w:rPr>
          <w:spacing w:val="1"/>
          <w:w w:val="105"/>
        </w:rPr>
        <w:t xml:space="preserve"> </w:t>
      </w:r>
      <w:r>
        <w:rPr>
          <w:w w:val="105"/>
        </w:rPr>
        <w:t>muhimdir.</w:t>
      </w:r>
    </w:p>
    <w:p w:rsidR="004D6D9B" w:rsidRDefault="00CB09C9">
      <w:pPr>
        <w:pStyle w:val="a3"/>
        <w:spacing w:before="30" w:line="235" w:lineRule="auto"/>
        <w:ind w:right="709" w:firstLine="398"/>
        <w:jc w:val="both"/>
      </w:pPr>
      <w:r>
        <w:rPr>
          <w:w w:val="105"/>
        </w:rPr>
        <w:t xml:space="preserve">Shunday qilib, ko‘rilayotgan diskni massalari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w w:val="105"/>
          <w:vertAlign w:val="subscript"/>
        </w:rPr>
        <w:t>i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w w:val="105"/>
          <w:vertAlign w:val="subscript"/>
        </w:rPr>
        <w:t>i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 xml:space="preserve">= </w:t>
      </w:r>
      <w:r>
        <w:rPr>
          <w:rFonts w:ascii="Calibri" w:hAnsi="Calibri"/>
          <w:i/>
          <w:w w:val="105"/>
        </w:rPr>
        <w:t xml:space="preserve">M 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spacing w:val="-1"/>
          <w:w w:val="110"/>
        </w:rPr>
        <w:t xml:space="preserve">bo‘lgan </w:t>
      </w:r>
      <w:r>
        <w:rPr>
          <w:w w:val="110"/>
        </w:rPr>
        <w:t>moddiy nuqtalarga xayolan ajratamiz. Oldingi boblarda</w:t>
      </w:r>
      <w:r>
        <w:rPr>
          <w:spacing w:val="1"/>
          <w:w w:val="110"/>
        </w:rPr>
        <w:t xml:space="preserve"> </w:t>
      </w:r>
      <w:r>
        <w:rPr>
          <w:spacing w:val="-1"/>
          <w:w w:val="105"/>
        </w:rPr>
        <w:t>ta’kidlaganimizdek,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aylanma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harakatni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o‘rgan</w:t>
      </w:r>
      <w:r>
        <w:rPr>
          <w:spacing w:val="-1"/>
          <w:w w:val="105"/>
        </w:rPr>
        <w:t>ishda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Newton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qonuni-</w:t>
      </w:r>
      <w:r>
        <w:rPr>
          <w:spacing w:val="-61"/>
          <w:w w:val="105"/>
        </w:rPr>
        <w:t xml:space="preserve"> </w:t>
      </w:r>
      <w:r>
        <w:rPr>
          <w:w w:val="105"/>
        </w:rPr>
        <w:t>dan emas, balki momentlar tenglamasidan foydalanish maqsadga</w:t>
      </w:r>
      <w:r>
        <w:rPr>
          <w:spacing w:val="1"/>
          <w:w w:val="105"/>
        </w:rPr>
        <w:t xml:space="preserve"> </w:t>
      </w:r>
      <w:r>
        <w:rPr>
          <w:w w:val="105"/>
        </w:rPr>
        <w:t>muvofiqdir.</w:t>
      </w:r>
      <w:r>
        <w:rPr>
          <w:spacing w:val="22"/>
          <w:w w:val="105"/>
        </w:rPr>
        <w:t xml:space="preserve"> </w:t>
      </w:r>
      <w:r>
        <w:rPr>
          <w:w w:val="105"/>
        </w:rPr>
        <w:t>Moddiy</w:t>
      </w:r>
      <w:r>
        <w:rPr>
          <w:spacing w:val="1"/>
          <w:w w:val="105"/>
        </w:rPr>
        <w:t xml:space="preserve"> </w:t>
      </w:r>
      <w:r>
        <w:rPr>
          <w:w w:val="105"/>
        </w:rPr>
        <w:t>nuqtalar sistemasining</w:t>
      </w:r>
      <w:r>
        <w:rPr>
          <w:spacing w:val="1"/>
          <w:w w:val="105"/>
        </w:rPr>
        <w:t xml:space="preserve"> </w:t>
      </w:r>
      <w:r>
        <w:rPr>
          <w:w w:val="105"/>
        </w:rPr>
        <w:t>to‘liq</w:t>
      </w:r>
      <w:r>
        <w:rPr>
          <w:spacing w:val="1"/>
          <w:w w:val="105"/>
        </w:rPr>
        <w:t xml:space="preserve"> </w:t>
      </w:r>
      <w:r>
        <w:rPr>
          <w:w w:val="105"/>
        </w:rPr>
        <w:t>impuls</w:t>
      </w:r>
      <w:r>
        <w:rPr>
          <w:spacing w:val="1"/>
          <w:w w:val="105"/>
        </w:rPr>
        <w:t xml:space="preserve"> </w:t>
      </w:r>
      <w:r>
        <w:rPr>
          <w:w w:val="105"/>
        </w:rPr>
        <w:t>momenti</w:t>
      </w:r>
    </w:p>
    <w:p w:rsidR="004D6D9B" w:rsidRDefault="004D6D9B">
      <w:pPr>
        <w:spacing w:line="23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</w:pPr>
      <w:r>
        <w:rPr>
          <w:rFonts w:ascii="Georgia" w:hAnsi="Georgia"/>
          <w:b/>
          <w:w w:val="105"/>
        </w:rPr>
        <w:t>L</w:t>
      </w:r>
      <w:r>
        <w:rPr>
          <w:rFonts w:ascii="Georgia" w:hAnsi="Georgia"/>
          <w:b/>
          <w:spacing w:val="-3"/>
          <w:w w:val="105"/>
        </w:rPr>
        <w:t xml:space="preserve"> </w:t>
      </w:r>
      <w:r>
        <w:rPr>
          <w:w w:val="105"/>
        </w:rPr>
        <w:t>uchun</w:t>
      </w:r>
      <w:r>
        <w:rPr>
          <w:spacing w:val="-2"/>
          <w:w w:val="105"/>
        </w:rPr>
        <w:t xml:space="preserve"> </w:t>
      </w:r>
      <w:r>
        <w:rPr>
          <w:w w:val="105"/>
        </w:rPr>
        <w:t>tenglama</w:t>
      </w:r>
      <w:r>
        <w:rPr>
          <w:spacing w:val="-2"/>
          <w:w w:val="105"/>
        </w:rPr>
        <w:t xml:space="preserve"> </w:t>
      </w:r>
      <w:r>
        <w:rPr>
          <w:w w:val="105"/>
        </w:rPr>
        <w:t>quyidagi</w:t>
      </w:r>
      <w:r>
        <w:rPr>
          <w:spacing w:val="-1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-2"/>
          <w:w w:val="105"/>
        </w:rPr>
        <w:t xml:space="preserve"> </w:t>
      </w:r>
      <w:r>
        <w:rPr>
          <w:w w:val="105"/>
        </w:rPr>
        <w:t>yoziladi:</w:t>
      </w:r>
    </w:p>
    <w:p w:rsidR="004D6D9B" w:rsidRDefault="004D6D9B">
      <w:p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152"/>
        <w:jc w:val="right"/>
        <w:rPr>
          <w:rFonts w:ascii="Georgia" w:hAnsi="Georgia"/>
          <w:b/>
          <w:sz w:val="24"/>
        </w:rPr>
      </w:pPr>
      <w:r>
        <w:pict>
          <v:shape id="_x0000_s1638" type="#_x0000_t202" style="position:absolute;left:0;text-align:left;margin-left:174.65pt;margin-top:27.9pt;width:10.35pt;height:12pt;z-index:-21070848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pict>
          <v:shape id="_x0000_s1637" type="#_x0000_t202" style="position:absolute;left:0;text-align:left;margin-left:233pt;margin-top:24.45pt;width:16.4pt;height:8pt;z-index:1606451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15"/>
                      <w:sz w:val="16"/>
                    </w:rPr>
                    <w:t>tash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0"/>
          <w:sz w:val="24"/>
          <w:u w:val="single"/>
        </w:rPr>
        <w:t>d</w:t>
      </w:r>
      <w:r>
        <w:rPr>
          <w:rFonts w:ascii="Georgia" w:hAnsi="Georgia"/>
          <w:b/>
          <w:w w:val="110"/>
          <w:sz w:val="24"/>
          <w:u w:val="single"/>
        </w:rPr>
        <w:t>L</w:t>
      </w:r>
      <w:r>
        <w:rPr>
          <w:rFonts w:ascii="Georgia" w:hAnsi="Georgia"/>
          <w:b/>
          <w:spacing w:val="24"/>
          <w:w w:val="110"/>
          <w:sz w:val="24"/>
        </w:rPr>
        <w:t xml:space="preserve"> </w:t>
      </w:r>
      <w:r>
        <w:rPr>
          <w:rFonts w:ascii="Calibri" w:hAnsi="Calibri"/>
          <w:w w:val="145"/>
          <w:position w:val="-15"/>
          <w:sz w:val="24"/>
        </w:rPr>
        <w:t>=</w:t>
      </w:r>
      <w:r>
        <w:rPr>
          <w:rFonts w:ascii="Calibri" w:hAnsi="Calibri"/>
          <w:spacing w:val="-11"/>
          <w:w w:val="145"/>
          <w:position w:val="-15"/>
          <w:sz w:val="24"/>
        </w:rPr>
        <w:t xml:space="preserve"> </w:t>
      </w:r>
      <w:r>
        <w:rPr>
          <w:rFonts w:ascii="Lucida Sans Unicode" w:hAnsi="Lucida Sans Unicode"/>
          <w:w w:val="205"/>
          <w:position w:val="4"/>
          <w:sz w:val="20"/>
        </w:rPr>
        <w:t>Σ</w:t>
      </w:r>
      <w:r>
        <w:rPr>
          <w:rFonts w:ascii="Lucida Sans Unicode" w:hAnsi="Lucida Sans Unicode"/>
          <w:spacing w:val="-90"/>
          <w:w w:val="205"/>
          <w:position w:val="4"/>
          <w:sz w:val="20"/>
        </w:rPr>
        <w:t xml:space="preserve"> </w:t>
      </w:r>
      <w:r>
        <w:rPr>
          <w:rFonts w:ascii="Georgia" w:hAnsi="Georgia"/>
          <w:b/>
          <w:w w:val="110"/>
          <w:position w:val="-15"/>
          <w:sz w:val="24"/>
        </w:rPr>
        <w:t>M</w:t>
      </w:r>
    </w:p>
    <w:p w:rsidR="004D6D9B" w:rsidRDefault="00CB09C9">
      <w:pPr>
        <w:pStyle w:val="a3"/>
        <w:spacing w:before="3"/>
        <w:ind w:left="0"/>
        <w:rPr>
          <w:rFonts w:ascii="Georgia"/>
          <w:b/>
          <w:sz w:val="30"/>
        </w:rPr>
      </w:pPr>
      <w:r>
        <w:br w:type="column"/>
      </w:r>
    </w:p>
    <w:p w:rsidR="004D6D9B" w:rsidRDefault="00CB09C9">
      <w:pPr>
        <w:tabs>
          <w:tab w:val="left" w:pos="2438"/>
        </w:tabs>
        <w:ind w:left="296"/>
        <w:rPr>
          <w:sz w:val="24"/>
        </w:rPr>
      </w:pPr>
      <w:r>
        <w:rPr>
          <w:rFonts w:ascii="Calibri"/>
          <w:i/>
          <w:w w:val="105"/>
          <w:sz w:val="24"/>
        </w:rPr>
        <w:t>,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(8.1)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940" w:space="40"/>
            <w:col w:w="3700"/>
          </w:cols>
        </w:sectPr>
      </w:pPr>
    </w:p>
    <w:p w:rsidR="004D6D9B" w:rsidRDefault="00CB09C9">
      <w:pPr>
        <w:pStyle w:val="a3"/>
        <w:spacing w:before="200" w:line="228" w:lineRule="auto"/>
        <w:ind w:right="767"/>
        <w:jc w:val="both"/>
      </w:pPr>
      <w:r>
        <w:pict>
          <v:shape id="_x0000_s1636" type="#_x0000_t202" style="position:absolute;left:0;text-align:left;margin-left:119.15pt;margin-top:5.2pt;width:10.55pt;height:37.2pt;z-index:-21072896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 w:hAnsi="Lucida Sans Unicode"/>
                      <w:sz w:val="20"/>
                    </w:rPr>
                  </w:pPr>
                  <w:r>
                    <w:rPr>
                      <w:rFonts w:ascii="Lucida Sans Unicode" w:hAnsi="Lucida Sans Unicode"/>
                      <w:w w:val="177"/>
                      <w:sz w:val="20"/>
                    </w:rPr>
                    <w:t>Σ</w:t>
                  </w:r>
                </w:p>
              </w:txbxContent>
            </v:textbox>
            <w10:wrap anchorx="page"/>
          </v:shape>
        </w:pict>
      </w:r>
      <w:r>
        <w:rPr>
          <w:w w:val="110"/>
        </w:rPr>
        <w:t xml:space="preserve">bu yerda </w:t>
      </w:r>
      <w:r>
        <w:rPr>
          <w:rFonts w:ascii="Georgia" w:hAnsi="Georgia"/>
          <w:b/>
          <w:w w:val="110"/>
        </w:rPr>
        <w:t xml:space="preserve">L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Georgia" w:hAnsi="Georgia"/>
          <w:b/>
          <w:w w:val="110"/>
        </w:rPr>
        <w:t>L</w:t>
      </w:r>
      <w:r>
        <w:rPr>
          <w:rFonts w:ascii="Calibri" w:hAnsi="Calibri"/>
          <w:i/>
          <w:w w:val="110"/>
          <w:vertAlign w:val="subscript"/>
        </w:rPr>
        <w:t>i</w:t>
      </w:r>
      <w:r>
        <w:rPr>
          <w:w w:val="110"/>
        </w:rPr>
        <w:t xml:space="preserve">, </w:t>
      </w:r>
      <w:r>
        <w:rPr>
          <w:rFonts w:ascii="Georgia" w:hAnsi="Georgia"/>
          <w:b/>
          <w:w w:val="110"/>
        </w:rPr>
        <w:t>L</w:t>
      </w:r>
      <w:r>
        <w:rPr>
          <w:rFonts w:ascii="Calibri" w:hAnsi="Calibri"/>
          <w:i/>
          <w:w w:val="110"/>
          <w:vertAlign w:val="subscript"/>
        </w:rPr>
        <w:t>i</w:t>
      </w:r>
      <w:r>
        <w:rPr>
          <w:rFonts w:ascii="Calibri" w:hAnsi="Calibri"/>
          <w:i/>
          <w:w w:val="110"/>
        </w:rPr>
        <w:t xml:space="preserve"> </w:t>
      </w:r>
      <w:r>
        <w:rPr>
          <w:w w:val="110"/>
        </w:rPr>
        <w:t xml:space="preserve">– </w:t>
      </w:r>
      <w:r>
        <w:rPr>
          <w:rFonts w:ascii="Calibri" w:hAnsi="Calibri"/>
          <w:i/>
          <w:w w:val="110"/>
        </w:rPr>
        <w:t>i</w:t>
      </w:r>
      <w:r>
        <w:rPr>
          <w:w w:val="110"/>
        </w:rPr>
        <w:t xml:space="preserve">-bo‘lakning </w:t>
      </w:r>
      <w:r>
        <w:rPr>
          <w:i/>
          <w:w w:val="110"/>
        </w:rPr>
        <w:t xml:space="preserve">O </w:t>
      </w:r>
      <w:r>
        <w:rPr>
          <w:w w:val="110"/>
        </w:rPr>
        <w:t>markazga nisbatan olin-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gan impuls momenti (hamma moddiy nuqtalar uchun birday). </w:t>
      </w:r>
      <w:r>
        <w:rPr>
          <w:rFonts w:ascii="Calibri" w:hAnsi="Calibri"/>
          <w:i/>
          <w:w w:val="110"/>
        </w:rPr>
        <w:t>O</w:t>
      </w:r>
      <w:r>
        <w:rPr>
          <w:rFonts w:ascii="Calibri" w:hAnsi="Calibri"/>
          <w:i/>
          <w:spacing w:val="-57"/>
          <w:w w:val="110"/>
        </w:rPr>
        <w:t xml:space="preserve"> </w:t>
      </w:r>
      <w:r>
        <w:rPr>
          <w:spacing w:val="-2"/>
          <w:w w:val="110"/>
        </w:rPr>
        <w:t>markazni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sterjen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diskni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kesib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o‘tgan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nuqtada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tanlaymiz.</w:t>
      </w:r>
      <w:r>
        <w:rPr>
          <w:spacing w:val="14"/>
          <w:w w:val="110"/>
        </w:rPr>
        <w:t xml:space="preserve"> </w:t>
      </w:r>
      <w:r>
        <w:rPr>
          <w:spacing w:val="-1"/>
          <w:w w:val="110"/>
        </w:rPr>
        <w:t>Disk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ay-</w:t>
      </w:r>
      <w:r>
        <w:rPr>
          <w:spacing w:val="-64"/>
          <w:w w:val="110"/>
        </w:rPr>
        <w:t xml:space="preserve"> </w:t>
      </w:r>
      <w:r>
        <w:rPr>
          <w:w w:val="105"/>
        </w:rPr>
        <w:t xml:space="preserve">langanda </w:t>
      </w:r>
      <w:r>
        <w:rPr>
          <w:i/>
          <w:w w:val="105"/>
        </w:rPr>
        <w:t xml:space="preserve">i </w:t>
      </w:r>
      <w:r>
        <w:rPr>
          <w:w w:val="105"/>
        </w:rPr>
        <w:t xml:space="preserve">-bo‘lak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i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radiusli aylana bo‘ylab harakat qiladi (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i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markazdan </w:t>
      </w:r>
      <w:r>
        <w:rPr>
          <w:rFonts w:ascii="Calibri" w:hAnsi="Calibri"/>
          <w:i/>
          <w:w w:val="105"/>
        </w:rPr>
        <w:t>i</w:t>
      </w:r>
      <w:r>
        <w:rPr>
          <w:w w:val="105"/>
        </w:rPr>
        <w:t>-chi bo‘lakka o‘tkazilgan radius-vektorning moduli).</w:t>
      </w:r>
      <w:r>
        <w:rPr>
          <w:spacing w:val="1"/>
          <w:w w:val="105"/>
        </w:rPr>
        <w:t xml:space="preserve"> </w:t>
      </w:r>
      <w:r>
        <w:rPr>
          <w:w w:val="110"/>
        </w:rPr>
        <w:t>Alohida</w:t>
      </w:r>
      <w:r>
        <w:rPr>
          <w:spacing w:val="4"/>
          <w:w w:val="110"/>
        </w:rPr>
        <w:t xml:space="preserve"> </w:t>
      </w:r>
      <w:r>
        <w:rPr>
          <w:w w:val="110"/>
        </w:rPr>
        <w:t>olingan</w:t>
      </w:r>
      <w:r>
        <w:rPr>
          <w:spacing w:val="5"/>
          <w:w w:val="110"/>
        </w:rPr>
        <w:t xml:space="preserve"> </w:t>
      </w:r>
      <w:r>
        <w:rPr>
          <w:w w:val="110"/>
        </w:rPr>
        <w:t>zarraning</w:t>
      </w:r>
      <w:r>
        <w:rPr>
          <w:spacing w:val="4"/>
          <w:w w:val="110"/>
        </w:rPr>
        <w:t xml:space="preserve"> </w:t>
      </w:r>
      <w:r>
        <w:rPr>
          <w:w w:val="110"/>
        </w:rPr>
        <w:t>impuls</w:t>
      </w:r>
      <w:r>
        <w:rPr>
          <w:spacing w:val="5"/>
          <w:w w:val="110"/>
        </w:rPr>
        <w:t xml:space="preserve"> </w:t>
      </w:r>
      <w:r>
        <w:rPr>
          <w:w w:val="110"/>
        </w:rPr>
        <w:t>momenti</w:t>
      </w:r>
    </w:p>
    <w:p w:rsidR="004D6D9B" w:rsidRDefault="004D6D9B">
      <w:pPr>
        <w:pStyle w:val="a3"/>
        <w:spacing w:before="10"/>
        <w:ind w:left="0"/>
        <w:rPr>
          <w:sz w:val="23"/>
        </w:rPr>
      </w:pPr>
    </w:p>
    <w:p w:rsidR="004D6D9B" w:rsidRDefault="00CB09C9">
      <w:pPr>
        <w:spacing w:before="1"/>
        <w:ind w:left="542" w:right="1158"/>
        <w:jc w:val="center"/>
        <w:rPr>
          <w:rFonts w:ascii="Calibri"/>
          <w:i/>
          <w:sz w:val="24"/>
        </w:rPr>
      </w:pPr>
      <w:r>
        <w:rPr>
          <w:rFonts w:ascii="Georgia"/>
          <w:b/>
          <w:w w:val="115"/>
          <w:sz w:val="24"/>
        </w:rPr>
        <w:t>L</w:t>
      </w:r>
      <w:r>
        <w:rPr>
          <w:rFonts w:ascii="Calibri"/>
          <w:i/>
          <w:w w:val="115"/>
          <w:sz w:val="24"/>
          <w:vertAlign w:val="subscript"/>
        </w:rPr>
        <w:t>i</w:t>
      </w:r>
      <w:r>
        <w:rPr>
          <w:rFonts w:ascii="Calibri"/>
          <w:i/>
          <w:spacing w:val="11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1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[</w:t>
      </w:r>
      <w:r>
        <w:rPr>
          <w:rFonts w:ascii="Georgia"/>
          <w:b/>
          <w:w w:val="115"/>
          <w:sz w:val="24"/>
        </w:rPr>
        <w:t>r</w:t>
      </w:r>
      <w:r>
        <w:rPr>
          <w:rFonts w:ascii="Calibri"/>
          <w:i/>
          <w:w w:val="115"/>
          <w:sz w:val="24"/>
          <w:vertAlign w:val="subscript"/>
        </w:rPr>
        <w:t>i</w:t>
      </w:r>
      <w:r>
        <w:rPr>
          <w:rFonts w:ascii="Georgia"/>
          <w:b/>
          <w:w w:val="115"/>
          <w:sz w:val="24"/>
        </w:rPr>
        <w:t>p</w:t>
      </w:r>
      <w:r>
        <w:rPr>
          <w:rFonts w:ascii="Calibri"/>
          <w:i/>
          <w:w w:val="115"/>
          <w:sz w:val="24"/>
          <w:vertAlign w:val="subscript"/>
        </w:rPr>
        <w:t>i</w:t>
      </w:r>
      <w:r>
        <w:rPr>
          <w:rFonts w:ascii="Calibri"/>
          <w:w w:val="115"/>
          <w:sz w:val="24"/>
        </w:rPr>
        <w:t>]</w:t>
      </w:r>
      <w:r>
        <w:rPr>
          <w:rFonts w:ascii="Calibri"/>
          <w:spacing w:val="2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2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i/>
          <w:w w:val="115"/>
          <w:sz w:val="24"/>
          <w:vertAlign w:val="subscript"/>
        </w:rPr>
        <w:t>i</w:t>
      </w:r>
      <w:r>
        <w:rPr>
          <w:rFonts w:ascii="Calibri"/>
          <w:w w:val="115"/>
          <w:sz w:val="24"/>
        </w:rPr>
        <w:t>[</w:t>
      </w:r>
      <w:r>
        <w:rPr>
          <w:rFonts w:ascii="Georgia"/>
          <w:b/>
          <w:w w:val="115"/>
          <w:sz w:val="24"/>
        </w:rPr>
        <w:t>r</w:t>
      </w:r>
      <w:r>
        <w:rPr>
          <w:rFonts w:ascii="Calibri"/>
          <w:i/>
          <w:w w:val="115"/>
          <w:sz w:val="24"/>
          <w:vertAlign w:val="subscript"/>
        </w:rPr>
        <w:t>i</w:t>
      </w:r>
      <w:r>
        <w:rPr>
          <w:rFonts w:ascii="Georgia"/>
          <w:b/>
          <w:w w:val="115"/>
          <w:sz w:val="24"/>
        </w:rPr>
        <w:t>v</w:t>
      </w:r>
      <w:r>
        <w:rPr>
          <w:rFonts w:ascii="Calibri"/>
          <w:i/>
          <w:w w:val="115"/>
          <w:sz w:val="24"/>
          <w:vertAlign w:val="subscript"/>
        </w:rPr>
        <w:t>i</w:t>
      </w:r>
      <w:r>
        <w:rPr>
          <w:rFonts w:ascii="Calibri"/>
          <w:w w:val="115"/>
          <w:sz w:val="24"/>
        </w:rPr>
        <w:t>]</w:t>
      </w:r>
      <w:r>
        <w:rPr>
          <w:rFonts w:ascii="Calibri"/>
          <w:i/>
          <w:w w:val="115"/>
          <w:sz w:val="24"/>
        </w:rPr>
        <w:t>,</w:t>
      </w:r>
    </w:p>
    <w:p w:rsidR="004D6D9B" w:rsidRDefault="00CB09C9">
      <w:pPr>
        <w:pStyle w:val="a3"/>
        <w:tabs>
          <w:tab w:val="left" w:pos="3710"/>
        </w:tabs>
        <w:spacing w:before="120" w:line="232" w:lineRule="auto"/>
        <w:ind w:right="625"/>
      </w:pPr>
      <w:r>
        <w:pict>
          <v:shape id="_x0000_s1635" type="#_x0000_t202" style="position:absolute;left:0;text-align:left;margin-left:209pt;margin-top:83.75pt;width:10.55pt;height:37.2pt;z-index:-21072384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 w:hAnsi="Lucida Sans Unicode"/>
                      <w:sz w:val="20"/>
                    </w:rPr>
                  </w:pPr>
                  <w:r>
                    <w:rPr>
                      <w:rFonts w:ascii="Lucida Sans Unicode" w:hAnsi="Lucida Sans Unicode"/>
                      <w:w w:val="177"/>
                      <w:sz w:val="20"/>
                    </w:rPr>
                    <w:t>Σ</w:t>
                  </w:r>
                </w:p>
              </w:txbxContent>
            </v:textbox>
            <w10:wrap anchorx="page"/>
          </v:shape>
        </w:pict>
      </w:r>
      <w:r>
        <w:rPr>
          <w:spacing w:val="-1"/>
          <w:w w:val="110"/>
        </w:rPr>
        <w:t xml:space="preserve">bu yerda </w:t>
      </w:r>
      <w:r>
        <w:rPr>
          <w:rFonts w:ascii="Georgia" w:hAnsi="Georgia"/>
          <w:b/>
          <w:spacing w:val="-1"/>
          <w:w w:val="110"/>
        </w:rPr>
        <w:t>p</w:t>
      </w:r>
      <w:r>
        <w:rPr>
          <w:rFonts w:ascii="Calibri" w:hAnsi="Calibri"/>
          <w:i/>
          <w:spacing w:val="-1"/>
          <w:w w:val="110"/>
          <w:vertAlign w:val="subscript"/>
        </w:rPr>
        <w:t>i</w:t>
      </w:r>
      <w:r>
        <w:rPr>
          <w:rFonts w:ascii="Calibri" w:hAnsi="Calibri"/>
          <w:i/>
          <w:spacing w:val="-1"/>
          <w:w w:val="110"/>
        </w:rPr>
        <w:t xml:space="preserve"> </w:t>
      </w:r>
      <w:r>
        <w:rPr>
          <w:spacing w:val="-1"/>
          <w:w w:val="110"/>
        </w:rPr>
        <w:t xml:space="preserve">– </w:t>
      </w:r>
      <w:r>
        <w:rPr>
          <w:rFonts w:ascii="Calibri" w:hAnsi="Calibri"/>
          <w:i/>
          <w:spacing w:val="-1"/>
          <w:w w:val="110"/>
        </w:rPr>
        <w:t>i</w:t>
      </w:r>
      <w:r>
        <w:rPr>
          <w:spacing w:val="-1"/>
          <w:w w:val="110"/>
        </w:rPr>
        <w:t xml:space="preserve">- bo‘lakning </w:t>
      </w:r>
      <w:r>
        <w:rPr>
          <w:w w:val="110"/>
        </w:rPr>
        <w:t xml:space="preserve">impulsi, </w:t>
      </w:r>
      <w:r>
        <w:rPr>
          <w:rFonts w:ascii="Georgia" w:hAnsi="Georgia"/>
          <w:b/>
          <w:w w:val="125"/>
        </w:rPr>
        <w:t>v</w:t>
      </w:r>
      <w:r>
        <w:rPr>
          <w:rFonts w:ascii="Calibri" w:hAnsi="Calibri"/>
          <w:i/>
          <w:w w:val="125"/>
          <w:vertAlign w:val="subscript"/>
        </w:rPr>
        <w:t>i</w:t>
      </w:r>
      <w:r>
        <w:rPr>
          <w:rFonts w:ascii="Calibri" w:hAnsi="Calibri"/>
          <w:i/>
          <w:w w:val="125"/>
        </w:rPr>
        <w:t xml:space="preserve"> </w:t>
      </w:r>
      <w:r>
        <w:rPr>
          <w:w w:val="110"/>
        </w:rPr>
        <w:t>– tezligi. Bundan masalan-</w:t>
      </w:r>
      <w:r>
        <w:rPr>
          <w:spacing w:val="-63"/>
          <w:w w:val="110"/>
        </w:rPr>
        <w:t xml:space="preserve"> </w:t>
      </w:r>
      <w:r>
        <w:rPr>
          <w:spacing w:val="-2"/>
          <w:w w:val="110"/>
        </w:rPr>
        <w:t xml:space="preserve">ing ikkita </w:t>
      </w:r>
      <w:r>
        <w:rPr>
          <w:spacing w:val="-1"/>
          <w:w w:val="110"/>
        </w:rPr>
        <w:t>muhim xususiyatini ko‘rish mumkin.</w:t>
      </w:r>
      <w:r>
        <w:rPr>
          <w:w w:val="110"/>
        </w:rPr>
        <w:t xml:space="preserve"> </w:t>
      </w:r>
      <w:r>
        <w:rPr>
          <w:spacing w:val="-1"/>
          <w:w w:val="110"/>
        </w:rPr>
        <w:t>Birinchidan, ikki</w:t>
      </w:r>
      <w:r>
        <w:rPr>
          <w:w w:val="110"/>
        </w:rPr>
        <w:t xml:space="preserve"> </w:t>
      </w:r>
      <w:r>
        <w:rPr>
          <w:w w:val="105"/>
        </w:rPr>
        <w:t>vektorning</w:t>
      </w:r>
      <w:r>
        <w:rPr>
          <w:spacing w:val="16"/>
          <w:w w:val="105"/>
        </w:rPr>
        <w:t xml:space="preserve"> </w:t>
      </w:r>
      <w:r>
        <w:rPr>
          <w:w w:val="105"/>
        </w:rPr>
        <w:t>vektor</w:t>
      </w:r>
      <w:r>
        <w:rPr>
          <w:spacing w:val="16"/>
          <w:w w:val="105"/>
        </w:rPr>
        <w:t xml:space="preserve"> </w:t>
      </w:r>
      <w:r>
        <w:rPr>
          <w:w w:val="105"/>
        </w:rPr>
        <w:t>ko‘paytmasidan</w:t>
      </w:r>
      <w:r>
        <w:rPr>
          <w:spacing w:val="17"/>
          <w:w w:val="105"/>
        </w:rPr>
        <w:t xml:space="preserve"> </w:t>
      </w:r>
      <w:r>
        <w:rPr>
          <w:w w:val="105"/>
        </w:rPr>
        <w:t>hosil</w:t>
      </w:r>
      <w:r>
        <w:rPr>
          <w:spacing w:val="16"/>
          <w:w w:val="105"/>
        </w:rPr>
        <w:t xml:space="preserve"> </w:t>
      </w:r>
      <w:r>
        <w:rPr>
          <w:w w:val="105"/>
        </w:rPr>
        <w:t>bo‘lgan</w:t>
      </w:r>
      <w:r>
        <w:rPr>
          <w:spacing w:val="17"/>
          <w:w w:val="105"/>
        </w:rPr>
        <w:t xml:space="preserve"> </w:t>
      </w:r>
      <w:r>
        <w:rPr>
          <w:w w:val="105"/>
        </w:rPr>
        <w:t>vektor</w:t>
      </w:r>
      <w:r>
        <w:rPr>
          <w:spacing w:val="16"/>
          <w:w w:val="105"/>
        </w:rPr>
        <w:t xml:space="preserve"> </w:t>
      </w:r>
      <w:r>
        <w:rPr>
          <w:w w:val="105"/>
        </w:rPr>
        <w:t>har</w:t>
      </w:r>
      <w:r>
        <w:rPr>
          <w:spacing w:val="17"/>
          <w:w w:val="105"/>
        </w:rPr>
        <w:t xml:space="preserve"> </w:t>
      </w:r>
      <w:r>
        <w:rPr>
          <w:w w:val="105"/>
        </w:rPr>
        <w:t>ikkala</w:t>
      </w:r>
      <w:r>
        <w:rPr>
          <w:spacing w:val="1"/>
          <w:w w:val="105"/>
        </w:rPr>
        <w:t xml:space="preserve"> </w:t>
      </w:r>
      <w:r>
        <w:rPr>
          <w:w w:val="105"/>
        </w:rPr>
        <w:t>vektor</w:t>
      </w:r>
      <w:r>
        <w:rPr>
          <w:spacing w:val="30"/>
          <w:w w:val="105"/>
        </w:rPr>
        <w:t xml:space="preserve"> </w:t>
      </w:r>
      <w:r>
        <w:rPr>
          <w:w w:val="105"/>
        </w:rPr>
        <w:t>yotgan</w:t>
      </w:r>
      <w:r>
        <w:rPr>
          <w:spacing w:val="31"/>
          <w:w w:val="105"/>
        </w:rPr>
        <w:t xml:space="preserve"> </w:t>
      </w:r>
      <w:r>
        <w:rPr>
          <w:w w:val="105"/>
        </w:rPr>
        <w:t>tekislikga</w:t>
      </w:r>
      <w:r>
        <w:rPr>
          <w:spacing w:val="31"/>
          <w:w w:val="105"/>
        </w:rPr>
        <w:t xml:space="preserve"> </w:t>
      </w:r>
      <w:r>
        <w:rPr>
          <w:w w:val="105"/>
        </w:rPr>
        <w:t>perpendikular</w:t>
      </w:r>
      <w:r>
        <w:rPr>
          <w:spacing w:val="30"/>
          <w:w w:val="105"/>
        </w:rPr>
        <w:t xml:space="preserve"> </w:t>
      </w:r>
      <w:r>
        <w:rPr>
          <w:w w:val="105"/>
        </w:rPr>
        <w:t>bo‘lganligi</w:t>
      </w:r>
      <w:r>
        <w:rPr>
          <w:spacing w:val="31"/>
          <w:w w:val="105"/>
        </w:rPr>
        <w:t xml:space="preserve"> </w:t>
      </w:r>
      <w:r>
        <w:rPr>
          <w:w w:val="105"/>
        </w:rPr>
        <w:t>uchun</w:t>
      </w:r>
      <w:r>
        <w:rPr>
          <w:spacing w:val="31"/>
          <w:w w:val="105"/>
        </w:rPr>
        <w:t xml:space="preserve"> </w:t>
      </w:r>
      <w:r>
        <w:rPr>
          <w:w w:val="105"/>
        </w:rPr>
        <w:t>hamma</w:t>
      </w:r>
      <w:r>
        <w:rPr>
          <w:spacing w:val="1"/>
          <w:w w:val="105"/>
        </w:rPr>
        <w:t xml:space="preserve"> </w:t>
      </w:r>
      <w:r>
        <w:t>zarralarning</w:t>
      </w:r>
      <w:r>
        <w:rPr>
          <w:spacing w:val="17"/>
        </w:rPr>
        <w:t xml:space="preserve"> </w:t>
      </w:r>
      <w:r>
        <w:rPr>
          <w:rFonts w:ascii="Georgia" w:hAnsi="Georgia"/>
          <w:b/>
        </w:rPr>
        <w:t>L</w:t>
      </w:r>
      <w:r>
        <w:rPr>
          <w:rFonts w:ascii="Calibri" w:hAnsi="Calibri"/>
          <w:i/>
          <w:vertAlign w:val="subscript"/>
        </w:rPr>
        <w:t>i</w:t>
      </w:r>
      <w:r>
        <w:rPr>
          <w:rFonts w:ascii="Calibri" w:hAnsi="Calibri"/>
          <w:i/>
          <w:spacing w:val="39"/>
        </w:rPr>
        <w:t xml:space="preserve"> </w:t>
      </w:r>
      <w:r>
        <w:t>impuls</w:t>
      </w:r>
      <w:r>
        <w:rPr>
          <w:spacing w:val="18"/>
        </w:rPr>
        <w:t xml:space="preserve"> </w:t>
      </w:r>
      <w:r>
        <w:t>momentlari</w:t>
      </w:r>
      <w:r>
        <w:rPr>
          <w:spacing w:val="19"/>
        </w:rPr>
        <w:t xml:space="preserve"> </w:t>
      </w:r>
      <w:r>
        <w:rPr>
          <w:rFonts w:ascii="Calibri" w:hAnsi="Calibri"/>
          <w:i/>
        </w:rPr>
        <w:t>Oz</w:t>
      </w:r>
      <w:r>
        <w:rPr>
          <w:rFonts w:ascii="Calibri" w:hAnsi="Calibri"/>
          <w:i/>
          <w:spacing w:val="41"/>
        </w:rPr>
        <w:t xml:space="preserve"> </w:t>
      </w:r>
      <w:r>
        <w:t>o‘qi</w:t>
      </w:r>
      <w:r>
        <w:rPr>
          <w:spacing w:val="18"/>
        </w:rPr>
        <w:t xml:space="preserve"> </w:t>
      </w:r>
      <w:r>
        <w:t>bo‘ylab</w:t>
      </w:r>
      <w:r>
        <w:rPr>
          <w:spacing w:val="19"/>
        </w:rPr>
        <w:t xml:space="preserve"> </w:t>
      </w:r>
      <w:r>
        <w:t>yo‘nalgan</w:t>
      </w:r>
      <w:r>
        <w:rPr>
          <w:spacing w:val="19"/>
        </w:rPr>
        <w:t xml:space="preserve"> </w:t>
      </w:r>
      <w:r>
        <w:t>bo‘ladi.</w:t>
      </w:r>
      <w:r>
        <w:rPr>
          <w:spacing w:val="-57"/>
        </w:rPr>
        <w:t xml:space="preserve"> </w:t>
      </w:r>
      <w:r>
        <w:rPr>
          <w:w w:val="105"/>
        </w:rPr>
        <w:t>Bundan,</w:t>
      </w:r>
      <w:r>
        <w:rPr>
          <w:spacing w:val="10"/>
          <w:w w:val="105"/>
        </w:rPr>
        <w:t xml:space="preserve"> </w:t>
      </w:r>
      <w:r>
        <w:rPr>
          <w:w w:val="105"/>
        </w:rPr>
        <w:t>to‘liq</w:t>
      </w:r>
      <w:r>
        <w:rPr>
          <w:spacing w:val="9"/>
          <w:w w:val="105"/>
        </w:rPr>
        <w:t xml:space="preserve"> </w:t>
      </w:r>
      <w:r>
        <w:rPr>
          <w:rFonts w:ascii="Georgia" w:hAnsi="Georgia"/>
          <w:b/>
          <w:w w:val="105"/>
        </w:rPr>
        <w:t>L</w:t>
      </w:r>
      <w:r>
        <w:rPr>
          <w:rFonts w:ascii="Georgia" w:hAnsi="Georgia"/>
          <w:b/>
          <w:spacing w:val="8"/>
          <w:w w:val="105"/>
        </w:rPr>
        <w:t xml:space="preserve"> </w:t>
      </w:r>
      <w:r>
        <w:rPr>
          <w:w w:val="105"/>
        </w:rPr>
        <w:t>impuls</w:t>
      </w:r>
      <w:r>
        <w:rPr>
          <w:spacing w:val="9"/>
          <w:w w:val="105"/>
        </w:rPr>
        <w:t xml:space="preserve"> </w:t>
      </w:r>
      <w:r>
        <w:rPr>
          <w:w w:val="105"/>
        </w:rPr>
        <w:t>momentining</w:t>
      </w:r>
      <w:r>
        <w:rPr>
          <w:spacing w:val="9"/>
          <w:w w:val="105"/>
        </w:rPr>
        <w:t xml:space="preserve"> </w:t>
      </w:r>
      <w:r>
        <w:rPr>
          <w:w w:val="105"/>
        </w:rPr>
        <w:t>faqat</w:t>
      </w:r>
      <w:r>
        <w:rPr>
          <w:spacing w:val="9"/>
          <w:w w:val="105"/>
        </w:rPr>
        <w:t xml:space="preserve"> </w:t>
      </w:r>
      <w:r>
        <w:rPr>
          <w:w w:val="105"/>
        </w:rPr>
        <w:t>bitta</w:t>
      </w:r>
      <w:r>
        <w:rPr>
          <w:spacing w:val="10"/>
          <w:w w:val="105"/>
        </w:rPr>
        <w:t xml:space="preserve"> </w:t>
      </w:r>
      <w:r>
        <w:rPr>
          <w:w w:val="105"/>
        </w:rPr>
        <w:t>tashkil</w:t>
      </w:r>
      <w:r>
        <w:rPr>
          <w:spacing w:val="9"/>
          <w:w w:val="105"/>
        </w:rPr>
        <w:t xml:space="preserve"> </w:t>
      </w:r>
      <w:r>
        <w:rPr>
          <w:w w:val="105"/>
        </w:rPr>
        <w:t>etuvchisi</w:t>
      </w:r>
      <w:r>
        <w:rPr>
          <w:spacing w:val="1"/>
          <w:w w:val="105"/>
        </w:rPr>
        <w:t xml:space="preserve"> </w:t>
      </w:r>
      <w:r>
        <w:rPr>
          <w:w w:val="110"/>
        </w:rPr>
        <w:t>borligi</w:t>
      </w:r>
      <w:r>
        <w:rPr>
          <w:spacing w:val="-8"/>
          <w:w w:val="110"/>
        </w:rPr>
        <w:t xml:space="preserve"> </w:t>
      </w:r>
      <w:r>
        <w:rPr>
          <w:w w:val="110"/>
        </w:rPr>
        <w:t>kelib</w:t>
      </w:r>
      <w:r>
        <w:rPr>
          <w:spacing w:val="-8"/>
          <w:w w:val="110"/>
        </w:rPr>
        <w:t xml:space="preserve"> </w:t>
      </w:r>
      <w:r>
        <w:rPr>
          <w:w w:val="110"/>
        </w:rPr>
        <w:t>chiqadi,</w:t>
      </w:r>
      <w:r>
        <w:rPr>
          <w:spacing w:val="-7"/>
          <w:w w:val="110"/>
        </w:rPr>
        <w:t xml:space="preserve"> </w:t>
      </w:r>
      <w:r>
        <w:rPr>
          <w:w w:val="110"/>
        </w:rPr>
        <w:t>ya’ni</w:t>
      </w:r>
      <w:r>
        <w:rPr>
          <w:spacing w:val="-9"/>
          <w:w w:val="110"/>
        </w:rPr>
        <w:t xml:space="preserve"> </w:t>
      </w:r>
      <w:r>
        <w:rPr>
          <w:rFonts w:ascii="Calibri" w:hAnsi="Calibri"/>
          <w:i/>
          <w:w w:val="125"/>
        </w:rPr>
        <w:t>L</w:t>
      </w:r>
      <w:r>
        <w:rPr>
          <w:rFonts w:ascii="Calibri" w:hAnsi="Calibri"/>
          <w:i/>
          <w:w w:val="125"/>
          <w:vertAlign w:val="subscript"/>
        </w:rPr>
        <w:t>z</w:t>
      </w:r>
      <w:r>
        <w:rPr>
          <w:rFonts w:ascii="Calibri" w:hAnsi="Calibri"/>
          <w:i/>
          <w:spacing w:val="-5"/>
          <w:w w:val="12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w w:val="125"/>
        </w:rPr>
        <w:tab/>
      </w:r>
      <w:r>
        <w:rPr>
          <w:rFonts w:ascii="Calibri" w:hAnsi="Calibri"/>
          <w:i/>
          <w:w w:val="125"/>
        </w:rPr>
        <w:t>L</w:t>
      </w:r>
      <w:r>
        <w:rPr>
          <w:rFonts w:ascii="Calibri" w:hAnsi="Calibri"/>
          <w:i/>
          <w:w w:val="125"/>
          <w:vertAlign w:val="subscript"/>
        </w:rPr>
        <w:t>iz</w:t>
      </w:r>
      <w:r>
        <w:rPr>
          <w:w w:val="125"/>
        </w:rPr>
        <w:t xml:space="preserve">. </w:t>
      </w:r>
      <w:r>
        <w:rPr>
          <w:w w:val="110"/>
        </w:rPr>
        <w:t>Ikkinchidan, diskni tashkil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etuvchi moddiy nuqtalar aylana bo‘ylab harakatlanganligi uchun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i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i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bir-biriga doimo perpendikular va ular orasidagi burchakning</w:t>
      </w:r>
      <w:r>
        <w:rPr>
          <w:spacing w:val="1"/>
          <w:w w:val="105"/>
        </w:rPr>
        <w:t xml:space="preserve"> </w:t>
      </w:r>
      <w:r>
        <w:rPr>
          <w:w w:val="105"/>
        </w:rPr>
        <w:t>sinusi birga teng.</w:t>
      </w:r>
      <w:r>
        <w:rPr>
          <w:spacing w:val="1"/>
          <w:w w:val="105"/>
        </w:rPr>
        <w:t xml:space="preserve"> </w:t>
      </w:r>
      <w:r>
        <w:rPr>
          <w:w w:val="105"/>
        </w:rPr>
        <w:t>Bularga asosan har bir moddiy nuqtaning impuls</w:t>
      </w:r>
      <w:r>
        <w:rPr>
          <w:spacing w:val="1"/>
          <w:w w:val="105"/>
        </w:rPr>
        <w:t xml:space="preserve"> </w:t>
      </w:r>
      <w:r>
        <w:rPr>
          <w:w w:val="110"/>
        </w:rPr>
        <w:t>momentining</w:t>
      </w:r>
      <w:r>
        <w:rPr>
          <w:spacing w:val="-14"/>
          <w:w w:val="110"/>
        </w:rPr>
        <w:t xml:space="preserve"> </w:t>
      </w:r>
      <w:r>
        <w:rPr>
          <w:w w:val="110"/>
        </w:rPr>
        <w:t>modulini</w:t>
      </w:r>
      <w:r>
        <w:rPr>
          <w:spacing w:val="-13"/>
          <w:w w:val="110"/>
        </w:rPr>
        <w:t xml:space="preserve"> </w:t>
      </w:r>
      <w:r>
        <w:rPr>
          <w:w w:val="110"/>
        </w:rPr>
        <w:t>quyidagi</w:t>
      </w:r>
      <w:r>
        <w:rPr>
          <w:spacing w:val="-14"/>
          <w:w w:val="110"/>
        </w:rPr>
        <w:t xml:space="preserve"> </w:t>
      </w:r>
      <w:r>
        <w:rPr>
          <w:w w:val="110"/>
        </w:rPr>
        <w:t>ko‘rinishda</w:t>
      </w:r>
      <w:r>
        <w:rPr>
          <w:spacing w:val="-13"/>
          <w:w w:val="110"/>
        </w:rPr>
        <w:t xml:space="preserve"> </w:t>
      </w:r>
      <w:r>
        <w:rPr>
          <w:w w:val="110"/>
        </w:rPr>
        <w:t>yozish</w:t>
      </w:r>
      <w:r>
        <w:rPr>
          <w:spacing w:val="-13"/>
          <w:w w:val="110"/>
        </w:rPr>
        <w:t xml:space="preserve"> </w:t>
      </w:r>
      <w:r>
        <w:rPr>
          <w:w w:val="110"/>
        </w:rPr>
        <w:t>mumkin</w:t>
      </w:r>
    </w:p>
    <w:p w:rsidR="004D6D9B" w:rsidRDefault="00CB09C9">
      <w:pPr>
        <w:tabs>
          <w:tab w:val="left" w:pos="6418"/>
        </w:tabs>
        <w:spacing w:before="262"/>
        <w:ind w:left="153" w:firstLine="2239"/>
        <w:rPr>
          <w:sz w:val="24"/>
        </w:rPr>
      </w:pPr>
      <w:r>
        <w:pict>
          <v:shape id="_x0000_s1634" type="#_x0000_t202" style="position:absolute;left:0;text-align:left;margin-left:252.95pt;margin-top:21.5pt;width:2.9pt;height:8pt;z-index:-2107187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56"/>
                      <w:sz w:val="16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35"/>
          <w:sz w:val="24"/>
        </w:rPr>
        <w:t>L</w:t>
      </w:r>
      <w:r>
        <w:rPr>
          <w:rFonts w:ascii="Calibri" w:hAnsi="Calibri"/>
          <w:i/>
          <w:w w:val="135"/>
          <w:sz w:val="24"/>
          <w:vertAlign w:val="subscript"/>
        </w:rPr>
        <w:t>iz</w:t>
      </w:r>
      <w:r>
        <w:rPr>
          <w:rFonts w:ascii="Calibri" w:hAnsi="Calibri"/>
          <w:i/>
          <w:spacing w:val="8"/>
          <w:w w:val="135"/>
          <w:sz w:val="24"/>
        </w:rPr>
        <w:t xml:space="preserve"> </w:t>
      </w:r>
      <w:r>
        <w:rPr>
          <w:rFonts w:ascii="Calibri" w:hAnsi="Calibri"/>
          <w:w w:val="135"/>
          <w:sz w:val="24"/>
        </w:rPr>
        <w:t>=</w:t>
      </w:r>
      <w:r>
        <w:rPr>
          <w:rFonts w:ascii="Calibri" w:hAnsi="Calibri"/>
          <w:spacing w:val="-8"/>
          <w:w w:val="135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m</w:t>
      </w:r>
      <w:r>
        <w:rPr>
          <w:rFonts w:ascii="Calibri" w:hAnsi="Calibri"/>
          <w:i/>
          <w:w w:val="125"/>
          <w:sz w:val="24"/>
          <w:vertAlign w:val="subscript"/>
        </w:rPr>
        <w:t>i</w:t>
      </w:r>
      <w:r>
        <w:rPr>
          <w:rFonts w:ascii="Calibri" w:hAnsi="Calibri"/>
          <w:i/>
          <w:w w:val="125"/>
          <w:sz w:val="24"/>
        </w:rPr>
        <w:t>r</w:t>
      </w:r>
      <w:r>
        <w:rPr>
          <w:rFonts w:ascii="Calibri" w:hAnsi="Calibri"/>
          <w:i/>
          <w:w w:val="125"/>
          <w:sz w:val="24"/>
          <w:vertAlign w:val="subscript"/>
        </w:rPr>
        <w:t>i</w:t>
      </w:r>
      <w:r>
        <w:rPr>
          <w:rFonts w:ascii="Calibri" w:hAnsi="Calibri"/>
          <w:i/>
          <w:w w:val="125"/>
          <w:sz w:val="24"/>
        </w:rPr>
        <w:t>v</w:t>
      </w:r>
      <w:r>
        <w:rPr>
          <w:rFonts w:ascii="Calibri" w:hAnsi="Calibri"/>
          <w:i/>
          <w:w w:val="125"/>
          <w:sz w:val="24"/>
          <w:vertAlign w:val="subscript"/>
        </w:rPr>
        <w:t>i</w:t>
      </w:r>
      <w:r>
        <w:rPr>
          <w:rFonts w:ascii="Calibri" w:hAnsi="Calibri"/>
          <w:i/>
          <w:spacing w:val="7"/>
          <w:w w:val="125"/>
          <w:sz w:val="24"/>
        </w:rPr>
        <w:t xml:space="preserve"> </w:t>
      </w:r>
      <w:r>
        <w:rPr>
          <w:rFonts w:ascii="Calibri" w:hAnsi="Calibri"/>
          <w:w w:val="135"/>
          <w:sz w:val="24"/>
        </w:rPr>
        <w:t>=</w:t>
      </w:r>
      <w:r>
        <w:rPr>
          <w:rFonts w:ascii="Calibri" w:hAnsi="Calibri"/>
          <w:spacing w:val="-8"/>
          <w:w w:val="135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m</w:t>
      </w:r>
      <w:r>
        <w:rPr>
          <w:rFonts w:ascii="Calibri" w:hAnsi="Calibri"/>
          <w:i/>
          <w:w w:val="125"/>
          <w:sz w:val="24"/>
          <w:vertAlign w:val="subscript"/>
        </w:rPr>
        <w:t>i</w:t>
      </w:r>
      <w:r>
        <w:rPr>
          <w:rFonts w:ascii="Calibri" w:hAnsi="Calibri"/>
          <w:i/>
          <w:w w:val="125"/>
          <w:sz w:val="24"/>
        </w:rPr>
        <w:t>r</w:t>
      </w:r>
      <w:r>
        <w:rPr>
          <w:rFonts w:ascii="Calibri" w:hAnsi="Calibri"/>
          <w:w w:val="125"/>
          <w:sz w:val="24"/>
          <w:vertAlign w:val="superscript"/>
        </w:rPr>
        <w:t>2</w:t>
      </w:r>
      <w:r>
        <w:rPr>
          <w:rFonts w:ascii="Calibri" w:hAnsi="Calibri"/>
          <w:i/>
          <w:w w:val="125"/>
          <w:sz w:val="24"/>
        </w:rPr>
        <w:t>ω,</w:t>
      </w:r>
      <w:r>
        <w:rPr>
          <w:rFonts w:ascii="Calibri" w:hAnsi="Calibri"/>
          <w:i/>
          <w:w w:val="125"/>
          <w:sz w:val="24"/>
        </w:rPr>
        <w:tab/>
      </w:r>
      <w:r>
        <w:rPr>
          <w:w w:val="125"/>
          <w:sz w:val="24"/>
        </w:rPr>
        <w:t>(8.2)</w:t>
      </w:r>
    </w:p>
    <w:p w:rsidR="004D6D9B" w:rsidRDefault="00CB09C9">
      <w:pPr>
        <w:pStyle w:val="a3"/>
        <w:spacing w:before="121" w:line="232" w:lineRule="auto"/>
        <w:ind w:right="769"/>
        <w:jc w:val="both"/>
      </w:pPr>
      <w:r>
        <w:rPr>
          <w:w w:val="110"/>
        </w:rPr>
        <w:t xml:space="preserve">bu yerda </w:t>
      </w:r>
      <w:r>
        <w:rPr>
          <w:rFonts w:ascii="Calibri" w:eastAsia="Calibri" w:hAnsi="Calibri" w:cs="Calibri"/>
          <w:i/>
          <w:iCs/>
          <w:w w:val="125"/>
        </w:rPr>
        <w:t>v</w:t>
      </w:r>
      <w:r>
        <w:rPr>
          <w:rFonts w:ascii="Calibri" w:eastAsia="Calibri" w:hAnsi="Calibri" w:cs="Calibri"/>
          <w:i/>
          <w:iCs/>
          <w:w w:val="125"/>
          <w:vertAlign w:val="subscript"/>
        </w:rPr>
        <w:t>i</w:t>
      </w:r>
      <w:r>
        <w:rPr>
          <w:rFonts w:ascii="Calibri" w:eastAsia="Calibri" w:hAnsi="Calibri" w:cs="Calibri"/>
          <w:i/>
          <w:iCs/>
          <w:w w:val="125"/>
        </w:rPr>
        <w:t xml:space="preserve"> </w:t>
      </w:r>
      <w:r>
        <w:rPr>
          <w:rFonts w:ascii="Calibri" w:eastAsia="Calibri" w:hAnsi="Calibri" w:cs="Calibri"/>
          <w:w w:val="125"/>
        </w:rPr>
        <w:t xml:space="preserve">= </w:t>
      </w:r>
      <w:r>
        <w:rPr>
          <w:rFonts w:ascii="Calibri" w:eastAsia="Calibri" w:hAnsi="Calibri" w:cs="Calibri"/>
          <w:i/>
          <w:iCs/>
          <w:w w:val="110"/>
        </w:rPr>
        <w:t>r</w:t>
      </w:r>
      <w:r>
        <w:rPr>
          <w:rFonts w:ascii="Calibri" w:eastAsia="Calibri" w:hAnsi="Calibri" w:cs="Calibri"/>
          <w:i/>
          <w:iCs/>
          <w:w w:val="110"/>
          <w:vertAlign w:val="subscript"/>
        </w:rPr>
        <w:t>i</w:t>
      </w:r>
      <w:r>
        <w:rPr>
          <w:rFonts w:ascii="Calibri" w:eastAsia="Calibri" w:hAnsi="Calibri" w:cs="Calibri"/>
          <w:i/>
          <w:iCs/>
          <w:w w:val="110"/>
        </w:rPr>
        <w:t xml:space="preserve">ω </w:t>
      </w:r>
      <w:r>
        <w:rPr>
          <w:w w:val="110"/>
        </w:rPr>
        <w:t xml:space="preserve">tenglikni inobatga oldik. </w:t>
      </w:r>
      <w:r>
        <w:rPr>
          <w:rFonts w:ascii="Calibri" w:eastAsia="Calibri" w:hAnsi="Calibri" w:cs="Calibri"/>
          <w:i/>
          <w:iCs/>
          <w:w w:val="110"/>
        </w:rPr>
        <w:t xml:space="preserve">ω </w:t>
      </w:r>
      <w:r>
        <w:rPr>
          <w:rFonts w:ascii="Calibri" w:eastAsia="Calibri" w:hAnsi="Calibri" w:cs="Calibri"/>
          <w:w w:val="125"/>
        </w:rPr>
        <w:t xml:space="preserve">= </w:t>
      </w:r>
      <w:r>
        <w:rPr>
          <w:rFonts w:ascii="Calibri" w:eastAsia="Calibri" w:hAnsi="Calibri" w:cs="Calibri"/>
          <w:i/>
          <w:iCs/>
          <w:w w:val="110"/>
        </w:rPr>
        <w:t>d</w:t>
      </w:r>
      <w:r>
        <w:rPr>
          <w:rFonts w:ascii="Calibri" w:eastAsia="Calibri" w:hAnsi="Calibri" w:cs="Calibri"/>
          <w:i/>
          <w:iCs/>
          <w:w w:val="110"/>
        </w:rPr>
        <w:t>ϕ</w:t>
      </w:r>
      <w:r>
        <w:rPr>
          <w:rFonts w:ascii="Calibri" w:eastAsia="Calibri" w:hAnsi="Calibri" w:cs="Calibri"/>
          <w:i/>
          <w:iCs/>
          <w:w w:val="110"/>
        </w:rPr>
        <w:t xml:space="preserve">/dt </w:t>
      </w:r>
      <w:r>
        <w:rPr>
          <w:w w:val="110"/>
        </w:rPr>
        <w:t>– hamma</w:t>
      </w:r>
      <w:r>
        <w:rPr>
          <w:spacing w:val="1"/>
          <w:w w:val="110"/>
        </w:rPr>
        <w:t xml:space="preserve"> </w:t>
      </w:r>
      <w:r>
        <w:rPr>
          <w:w w:val="105"/>
        </w:rPr>
        <w:t>nuqtalar uchun birday bo‘lgan aylanma harakatning burchak tezli-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gi. </w:t>
      </w:r>
      <w:r>
        <w:rPr>
          <w:rFonts w:ascii="Calibri" w:eastAsia="Calibri" w:hAnsi="Calibri" w:cs="Calibri"/>
          <w:i/>
          <w:iCs/>
          <w:w w:val="105"/>
        </w:rPr>
        <w:t>L</w:t>
      </w:r>
      <w:r>
        <w:rPr>
          <w:rFonts w:ascii="Calibri" w:eastAsia="Calibri" w:hAnsi="Calibri" w:cs="Calibri"/>
          <w:i/>
          <w:iCs/>
          <w:w w:val="105"/>
          <w:vertAlign w:val="subscript"/>
        </w:rPr>
        <w:t>iz</w:t>
      </w:r>
      <w:r>
        <w:rPr>
          <w:rFonts w:ascii="Calibri" w:eastAsia="Calibri" w:hAnsi="Calibri" w:cs="Calibri"/>
          <w:i/>
          <w:iCs/>
          <w:w w:val="105"/>
        </w:rPr>
        <w:t xml:space="preserve"> </w:t>
      </w:r>
      <w:r>
        <w:rPr>
          <w:w w:val="105"/>
        </w:rPr>
        <w:t xml:space="preserve">ning ishorasi vektor ko‘paytma </w:t>
      </w:r>
      <w:r>
        <w:rPr>
          <w:rFonts w:ascii="Calibri" w:eastAsia="Calibri" w:hAnsi="Calibri" w:cs="Calibri"/>
          <w:w w:val="105"/>
        </w:rPr>
        <w:t>[</w:t>
      </w:r>
      <w:r>
        <w:rPr>
          <w:rFonts w:ascii="Georgia" w:eastAsia="Georgia" w:hAnsi="Georgia" w:cs="Georgia"/>
          <w:b/>
          <w:bCs/>
          <w:w w:val="105"/>
        </w:rPr>
        <w:t>rv</w:t>
      </w:r>
      <w:r>
        <w:rPr>
          <w:rFonts w:ascii="Calibri" w:eastAsia="Calibri" w:hAnsi="Calibri" w:cs="Calibri"/>
          <w:w w:val="105"/>
        </w:rPr>
        <w:t xml:space="preserve">] </w:t>
      </w:r>
      <w:r>
        <w:rPr>
          <w:w w:val="105"/>
        </w:rPr>
        <w:t xml:space="preserve">ning yo‘nalishi </w:t>
      </w:r>
      <w:r>
        <w:rPr>
          <w:rFonts w:ascii="Calibri" w:eastAsia="Calibri" w:hAnsi="Calibri" w:cs="Calibri"/>
          <w:i/>
          <w:iCs/>
          <w:w w:val="105"/>
        </w:rPr>
        <w:t xml:space="preserve">Oz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mos</w:t>
      </w:r>
      <w:r>
        <w:rPr>
          <w:spacing w:val="-12"/>
          <w:w w:val="105"/>
        </w:rPr>
        <w:t xml:space="preserve"> </w:t>
      </w:r>
      <w:r>
        <w:rPr>
          <w:w w:val="105"/>
        </w:rPr>
        <w:t>tushishi</w:t>
      </w:r>
      <w:r>
        <w:rPr>
          <w:spacing w:val="-12"/>
          <w:w w:val="105"/>
        </w:rPr>
        <w:t xml:space="preserve"> </w:t>
      </w:r>
      <w:r>
        <w:rPr>
          <w:w w:val="105"/>
        </w:rPr>
        <w:t>yoki</w:t>
      </w:r>
      <w:r>
        <w:rPr>
          <w:spacing w:val="-12"/>
          <w:w w:val="105"/>
        </w:rPr>
        <w:t xml:space="preserve"> </w:t>
      </w:r>
      <w:r>
        <w:rPr>
          <w:w w:val="105"/>
        </w:rPr>
        <w:t>teskari</w:t>
      </w:r>
      <w:r>
        <w:rPr>
          <w:spacing w:val="-12"/>
          <w:w w:val="105"/>
        </w:rPr>
        <w:t xml:space="preserve"> </w:t>
      </w:r>
      <w:r>
        <w:rPr>
          <w:w w:val="105"/>
        </w:rPr>
        <w:t>bilishiga</w:t>
      </w:r>
      <w:r>
        <w:rPr>
          <w:spacing w:val="-12"/>
          <w:w w:val="105"/>
        </w:rPr>
        <w:t xml:space="preserve"> </w:t>
      </w:r>
      <w:r>
        <w:rPr>
          <w:w w:val="105"/>
        </w:rPr>
        <w:t>bog‘liq.</w:t>
      </w:r>
      <w:r>
        <w:rPr>
          <w:spacing w:val="16"/>
          <w:w w:val="105"/>
        </w:rPr>
        <w:t xml:space="preserve"> </w:t>
      </w:r>
      <w:r>
        <w:rPr>
          <w:w w:val="105"/>
        </w:rPr>
        <w:t>Yuqorida</w:t>
      </w:r>
      <w:r>
        <w:rPr>
          <w:spacing w:val="-12"/>
          <w:w w:val="105"/>
        </w:rPr>
        <w:t xml:space="preserve"> </w:t>
      </w:r>
      <w:r>
        <w:rPr>
          <w:w w:val="105"/>
        </w:rPr>
        <w:t>ishora</w:t>
      </w:r>
      <w:r>
        <w:rPr>
          <w:spacing w:val="-12"/>
          <w:w w:val="105"/>
        </w:rPr>
        <w:t xml:space="preserve"> </w:t>
      </w:r>
      <w:r>
        <w:rPr>
          <w:w w:val="105"/>
        </w:rPr>
        <w:t>musbat</w:t>
      </w:r>
      <w:r>
        <w:rPr>
          <w:spacing w:val="-61"/>
          <w:w w:val="105"/>
        </w:rPr>
        <w:t xml:space="preserve"> </w:t>
      </w:r>
      <w:r>
        <w:rPr>
          <w:w w:val="110"/>
        </w:rPr>
        <w:t>qilib</w:t>
      </w:r>
      <w:r>
        <w:rPr>
          <w:spacing w:val="9"/>
          <w:w w:val="110"/>
        </w:rPr>
        <w:t xml:space="preserve"> </w:t>
      </w:r>
      <w:r>
        <w:rPr>
          <w:w w:val="110"/>
        </w:rPr>
        <w:t>olindi.</w:t>
      </w:r>
    </w:p>
    <w:p w:rsidR="004D6D9B" w:rsidRDefault="00CB09C9">
      <w:pPr>
        <w:pStyle w:val="a3"/>
        <w:spacing w:before="8" w:line="230" w:lineRule="auto"/>
        <w:ind w:right="769" w:firstLine="398"/>
        <w:jc w:val="both"/>
      </w:pPr>
      <w:r>
        <w:rPr>
          <w:w w:val="105"/>
        </w:rPr>
        <w:t>Momentlar tenglamasiga qaytamiz.</w:t>
      </w:r>
      <w:r>
        <w:rPr>
          <w:spacing w:val="1"/>
          <w:w w:val="105"/>
        </w:rPr>
        <w:t xml:space="preserve"> </w:t>
      </w:r>
      <w:r>
        <w:rPr>
          <w:w w:val="105"/>
        </w:rPr>
        <w:t>Tenglamada impuls mo-</w:t>
      </w:r>
      <w:r>
        <w:rPr>
          <w:spacing w:val="1"/>
          <w:w w:val="105"/>
        </w:rPr>
        <w:t xml:space="preserve"> </w:t>
      </w:r>
      <w:r>
        <w:rPr>
          <w:w w:val="110"/>
        </w:rPr>
        <w:t xml:space="preserve">mentining noldan farqli tashkil etuvchisi </w:t>
      </w:r>
      <w:r>
        <w:rPr>
          <w:rFonts w:ascii="Calibri" w:hAnsi="Calibri"/>
          <w:i/>
          <w:w w:val="110"/>
        </w:rPr>
        <w:t>L</w:t>
      </w:r>
      <w:r>
        <w:rPr>
          <w:rFonts w:ascii="Calibri" w:hAnsi="Calibri"/>
          <w:i/>
          <w:w w:val="110"/>
          <w:vertAlign w:val="subscript"/>
        </w:rPr>
        <w:t>z</w:t>
      </w:r>
      <w:r>
        <w:rPr>
          <w:rFonts w:ascii="Calibri" w:hAnsi="Calibri"/>
          <w:i/>
          <w:w w:val="110"/>
        </w:rPr>
        <w:t xml:space="preserve"> </w:t>
      </w:r>
      <w:r>
        <w:rPr>
          <w:w w:val="110"/>
        </w:rPr>
        <w:t>ishtirok etadi. (8.2)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tenglamani hisobga olsak, </w:t>
      </w:r>
      <w:r>
        <w:rPr>
          <w:rFonts w:ascii="Calibri" w:hAnsi="Calibri"/>
          <w:i/>
          <w:w w:val="110"/>
        </w:rPr>
        <w:t>L</w:t>
      </w:r>
      <w:r>
        <w:rPr>
          <w:rFonts w:ascii="Calibri" w:hAnsi="Calibri"/>
          <w:i/>
          <w:w w:val="110"/>
          <w:vertAlign w:val="subscript"/>
        </w:rPr>
        <w:t>z</w:t>
      </w:r>
      <w:r>
        <w:rPr>
          <w:rFonts w:ascii="Calibri" w:hAnsi="Calibri"/>
          <w:i/>
          <w:w w:val="110"/>
        </w:rPr>
        <w:t xml:space="preserve"> </w:t>
      </w:r>
      <w:r>
        <w:rPr>
          <w:w w:val="110"/>
        </w:rPr>
        <w:t>uchun tenglamaning chap tomoni</w:t>
      </w:r>
      <w:r>
        <w:rPr>
          <w:spacing w:val="1"/>
          <w:w w:val="110"/>
        </w:rPr>
        <w:t xml:space="preserve"> </w:t>
      </w:r>
      <w:r>
        <w:rPr>
          <w:w w:val="110"/>
        </w:rPr>
        <w:t>quyidagi</w:t>
      </w:r>
      <w:r>
        <w:rPr>
          <w:spacing w:val="6"/>
          <w:w w:val="110"/>
        </w:rPr>
        <w:t xml:space="preserve"> </w:t>
      </w:r>
      <w:r>
        <w:rPr>
          <w:w w:val="110"/>
        </w:rPr>
        <w:t>ko‘rinishda</w:t>
      </w:r>
      <w:r>
        <w:rPr>
          <w:spacing w:val="8"/>
          <w:w w:val="110"/>
        </w:rPr>
        <w:t xml:space="preserve"> </w:t>
      </w:r>
      <w:r>
        <w:rPr>
          <w:w w:val="110"/>
        </w:rPr>
        <w:t>yoziladi:</w:t>
      </w:r>
    </w:p>
    <w:p w:rsidR="004D6D9B" w:rsidRDefault="004D6D9B">
      <w:pPr>
        <w:spacing w:line="230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181"/>
        <w:jc w:val="right"/>
        <w:rPr>
          <w:rFonts w:ascii="Calibri"/>
          <w:i/>
          <w:sz w:val="24"/>
        </w:rPr>
      </w:pPr>
      <w:r>
        <w:pict>
          <v:shape id="_x0000_s1633" type="#_x0000_t202" style="position:absolute;left:0;text-align:left;margin-left:139.3pt;margin-top:27.8pt;width:10.35pt;height:12pt;z-index:-2106982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pict>
          <v:shape id="_x0000_s1632" type="#_x0000_t202" style="position:absolute;left:0;text-align:left;margin-left:177.1pt;margin-top:24.4pt;width:6.85pt;height:8pt;z-index:1606553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35"/>
                      <w:sz w:val="16"/>
                    </w:rPr>
                    <w:t>iz</w:t>
                  </w:r>
                </w:p>
              </w:txbxContent>
            </v:textbox>
            <w10:wrap anchorx="page"/>
          </v:shape>
        </w:pict>
      </w:r>
      <w:r>
        <w:pict>
          <v:shape id="_x0000_s1631" type="#_x0000_t202" style="position:absolute;left:0;text-align:left;margin-left:234.5pt;margin-top:24.4pt;width:2.9pt;height:8pt;z-index:-2106880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56"/>
                      <w:sz w:val="16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pict>
          <v:shape id="_x0000_s1630" type="#_x0000_t202" style="position:absolute;left:0;text-align:left;margin-left:243.15pt;margin-top:25.55pt;width:2.9pt;height:8pt;z-index:-2106828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56"/>
                      <w:sz w:val="16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pict>
          <v:shape id="_x0000_s1629" type="#_x0000_t202" style="position:absolute;left:0;text-align:left;margin-left:258.45pt;margin-top:27.8pt;width:10.35pt;height:12pt;z-index:-2106777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25"/>
          <w:sz w:val="24"/>
          <w:u w:val="single"/>
        </w:rPr>
        <w:t>dL</w:t>
      </w:r>
      <w:r>
        <w:rPr>
          <w:rFonts w:ascii="Calibri"/>
          <w:i/>
          <w:w w:val="125"/>
          <w:sz w:val="24"/>
          <w:u w:val="single"/>
          <w:vertAlign w:val="subscript"/>
        </w:rPr>
        <w:t>z</w:t>
      </w:r>
    </w:p>
    <w:p w:rsidR="004D6D9B" w:rsidRDefault="004D6D9B">
      <w:pPr>
        <w:pStyle w:val="a3"/>
        <w:spacing w:before="9"/>
        <w:ind w:left="0"/>
        <w:rPr>
          <w:rFonts w:ascii="Calibri"/>
          <w:i/>
          <w:sz w:val="6"/>
        </w:rPr>
      </w:pPr>
    </w:p>
    <w:p w:rsidR="004D6D9B" w:rsidRDefault="00CB09C9">
      <w:pPr>
        <w:pStyle w:val="a3"/>
        <w:spacing w:line="239" w:lineRule="exact"/>
        <w:ind w:left="1411"/>
        <w:rPr>
          <w:rFonts w:ascii="Calibri"/>
          <w:sz w:val="20"/>
        </w:rPr>
      </w:pPr>
      <w:r>
        <w:rPr>
          <w:rFonts w:ascii="Calibri"/>
          <w:position w:val="-4"/>
          <w:sz w:val="20"/>
        </w:rPr>
      </w:r>
      <w:r>
        <w:rPr>
          <w:rFonts w:ascii="Calibri"/>
          <w:position w:val="-4"/>
          <w:sz w:val="20"/>
        </w:rPr>
        <w:pict>
          <v:shape id="_x0000_s1628" type="#_x0000_t202" style="width:10.35pt;height:1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anchorlock/>
          </v:shape>
        </w:pict>
      </w:r>
    </w:p>
    <w:p w:rsidR="004D6D9B" w:rsidRDefault="00CB09C9">
      <w:pPr>
        <w:spacing w:before="152"/>
        <w:ind w:left="67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spacing w:val="-5"/>
          <w:w w:val="165"/>
          <w:sz w:val="24"/>
        </w:rPr>
        <w:t>=</w:t>
      </w:r>
      <w:r>
        <w:rPr>
          <w:rFonts w:ascii="Calibri" w:hAnsi="Calibri"/>
          <w:spacing w:val="43"/>
          <w:w w:val="165"/>
          <w:sz w:val="24"/>
        </w:rPr>
        <w:t xml:space="preserve"> </w:t>
      </w:r>
      <w:r>
        <w:rPr>
          <w:rFonts w:ascii="Calibri" w:hAnsi="Calibri"/>
          <w:i/>
          <w:spacing w:val="-5"/>
          <w:w w:val="120"/>
          <w:position w:val="16"/>
          <w:sz w:val="24"/>
          <w:u w:val="single"/>
        </w:rPr>
        <w:t>d</w:t>
      </w:r>
      <w:r>
        <w:rPr>
          <w:rFonts w:ascii="Calibri" w:hAnsi="Calibri"/>
          <w:i/>
          <w:spacing w:val="41"/>
          <w:w w:val="120"/>
          <w:position w:val="16"/>
          <w:sz w:val="24"/>
        </w:rPr>
        <w:t xml:space="preserve"> </w:t>
      </w:r>
      <w:r>
        <w:rPr>
          <w:rFonts w:ascii="Lucida Sans Unicode" w:hAnsi="Lucida Sans Unicode"/>
          <w:spacing w:val="-4"/>
          <w:w w:val="200"/>
          <w:position w:val="20"/>
          <w:sz w:val="20"/>
        </w:rPr>
        <w:t>Σ</w:t>
      </w:r>
      <w:r>
        <w:rPr>
          <w:rFonts w:ascii="Lucida Sans Unicode" w:hAnsi="Lucida Sans Unicode"/>
          <w:spacing w:val="-87"/>
          <w:w w:val="200"/>
          <w:position w:val="20"/>
          <w:sz w:val="20"/>
        </w:rPr>
        <w:t xml:space="preserve"> </w:t>
      </w:r>
      <w:r>
        <w:rPr>
          <w:rFonts w:ascii="Calibri" w:hAnsi="Calibri"/>
          <w:i/>
          <w:spacing w:val="-4"/>
          <w:w w:val="165"/>
          <w:sz w:val="24"/>
        </w:rPr>
        <w:t>L</w:t>
      </w:r>
    </w:p>
    <w:p w:rsidR="004D6D9B" w:rsidRDefault="00CB09C9">
      <w:pPr>
        <w:spacing w:before="152"/>
        <w:ind w:left="179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w w:val="150"/>
          <w:sz w:val="24"/>
        </w:rPr>
        <w:t xml:space="preserve">= </w:t>
      </w:r>
      <w:r>
        <w:rPr>
          <w:rFonts w:ascii="Calibri" w:hAnsi="Calibri"/>
          <w:spacing w:val="50"/>
          <w:w w:val="150"/>
          <w:position w:val="29"/>
          <w:sz w:val="24"/>
        </w:rPr>
        <w:t xml:space="preserve"> </w:t>
      </w:r>
      <w:r>
        <w:rPr>
          <w:rFonts w:ascii="Lucida Sans Unicode" w:hAnsi="Lucida Sans Unicode"/>
          <w:w w:val="185"/>
          <w:position w:val="20"/>
          <w:sz w:val="20"/>
        </w:rPr>
        <w:t>Σ</w:t>
      </w:r>
      <w:r>
        <w:rPr>
          <w:rFonts w:ascii="Lucida Sans Unicode" w:hAnsi="Lucida Sans Unicode"/>
          <w:spacing w:val="-78"/>
          <w:w w:val="185"/>
          <w:position w:val="20"/>
          <w:sz w:val="20"/>
        </w:rPr>
        <w:t xml:space="preserve"> </w:t>
      </w:r>
      <w:r>
        <w:rPr>
          <w:rFonts w:ascii="Calibri" w:hAnsi="Calibri"/>
          <w:i/>
          <w:w w:val="125"/>
          <w:sz w:val="24"/>
        </w:rPr>
        <w:t>m r</w:t>
      </w:r>
      <w:r>
        <w:rPr>
          <w:rFonts w:ascii="Calibri" w:hAnsi="Calibri"/>
          <w:w w:val="125"/>
          <w:sz w:val="24"/>
          <w:vertAlign w:val="superscript"/>
        </w:rPr>
        <w:t>2</w:t>
      </w:r>
      <w:r>
        <w:rPr>
          <w:rFonts w:ascii="Calibri" w:hAnsi="Calibri"/>
          <w:w w:val="125"/>
          <w:position w:val="29"/>
          <w:sz w:val="24"/>
        </w:rPr>
        <w:t xml:space="preserve"> </w:t>
      </w:r>
      <w:r>
        <w:rPr>
          <w:rFonts w:ascii="Calibri" w:hAnsi="Calibri"/>
          <w:spacing w:val="35"/>
          <w:w w:val="125"/>
          <w:position w:val="29"/>
          <w:sz w:val="24"/>
        </w:rPr>
        <w:t xml:space="preserve"> </w:t>
      </w:r>
      <w:r>
        <w:rPr>
          <w:rFonts w:ascii="Calibri" w:hAnsi="Calibri"/>
          <w:i/>
          <w:w w:val="105"/>
          <w:position w:val="16"/>
          <w:sz w:val="24"/>
          <w:u w:val="single"/>
        </w:rPr>
        <w:t>dω</w:t>
      </w:r>
      <w:r>
        <w:rPr>
          <w:rFonts w:ascii="Calibri" w:hAnsi="Calibri"/>
          <w:i/>
          <w:spacing w:val="41"/>
          <w:w w:val="105"/>
          <w:position w:val="16"/>
          <w:sz w:val="24"/>
        </w:rPr>
        <w:t xml:space="preserve"> </w:t>
      </w:r>
      <w:r>
        <w:rPr>
          <w:rFonts w:ascii="Calibri" w:hAnsi="Calibri"/>
          <w:w w:val="150"/>
          <w:sz w:val="24"/>
        </w:rPr>
        <w:t>=</w:t>
      </w:r>
      <w:r>
        <w:rPr>
          <w:rFonts w:ascii="Calibri" w:hAnsi="Calibri"/>
          <w:spacing w:val="-14"/>
          <w:w w:val="150"/>
          <w:sz w:val="24"/>
        </w:rPr>
        <w:t xml:space="preserve"> </w:t>
      </w:r>
      <w:r>
        <w:rPr>
          <w:rFonts w:ascii="Calibri" w:hAnsi="Calibri"/>
          <w:i/>
          <w:w w:val="150"/>
          <w:sz w:val="24"/>
        </w:rPr>
        <w:t>I</w:t>
      </w:r>
    </w:p>
    <w:p w:rsidR="004D6D9B" w:rsidRDefault="00CB09C9">
      <w:pPr>
        <w:pStyle w:val="a3"/>
        <w:spacing w:before="1"/>
        <w:ind w:left="0"/>
        <w:rPr>
          <w:rFonts w:ascii="Calibri"/>
          <w:i/>
          <w:sz w:val="28"/>
        </w:rPr>
      </w:pPr>
      <w:r>
        <w:br w:type="column"/>
      </w:r>
    </w:p>
    <w:p w:rsidR="004D6D9B" w:rsidRDefault="00CB09C9">
      <w:pPr>
        <w:tabs>
          <w:tab w:val="left" w:pos="1245"/>
        </w:tabs>
        <w:ind w:left="512"/>
        <w:rPr>
          <w:sz w:val="24"/>
        </w:rPr>
      </w:pPr>
      <w:r>
        <w:pict>
          <v:shape id="_x0000_s1627" type="#_x0000_t202" style="position:absolute;left:0;text-align:left;margin-left:305.25pt;margin-top:-5.65pt;width:13.4pt;height:12pt;z-index:16063488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i/>
                      <w:w w:val="90"/>
                      <w:sz w:val="24"/>
                      <w:u w:val="single"/>
                    </w:rPr>
                    <w:t>dω</w:t>
                  </w:r>
                </w:p>
              </w:txbxContent>
            </v:textbox>
            <w10:wrap anchorx="page"/>
          </v:shape>
        </w:pict>
      </w:r>
      <w:r>
        <w:pict>
          <v:shape id="_x0000_s1626" type="#_x0000_t202" style="position:absolute;left:0;text-align:left;margin-left:292.65pt;margin-top:7.25pt;width:24.7pt;height:15.4pt;z-index:16067584;mso-position-horizontal-relative:page" filled="f" stroked="f">
            <v:textbox inset="0,0,0,0">
              <w:txbxContent>
                <w:p w:rsidR="004D6D9B" w:rsidRDefault="00CB09C9">
                  <w:pPr>
                    <w:spacing w:before="14" w:line="124" w:lineRule="auto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15"/>
                      <w:sz w:val="16"/>
                    </w:rPr>
                    <w:t>Oz</w:t>
                  </w:r>
                  <w:r>
                    <w:rPr>
                      <w:rFonts w:ascii="Calibri"/>
                      <w:i/>
                      <w:spacing w:val="10"/>
                      <w:w w:val="115"/>
                      <w:sz w:val="16"/>
                    </w:rPr>
                    <w:t xml:space="preserve"> </w:t>
                  </w:r>
                  <w:r>
                    <w:rPr>
                      <w:rFonts w:ascii="Calibri"/>
                      <w:i/>
                      <w:w w:val="115"/>
                      <w:position w:val="-12"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05"/>
          <w:sz w:val="24"/>
        </w:rPr>
        <w:t>,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(8.3)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1687" w:space="40"/>
            <w:col w:w="1097" w:space="39"/>
            <w:col w:w="2271" w:space="39"/>
            <w:col w:w="2507"/>
          </w:cols>
        </w:sectPr>
      </w:pPr>
    </w:p>
    <w:p w:rsidR="004D6D9B" w:rsidRDefault="00CB09C9">
      <w:pPr>
        <w:pStyle w:val="a3"/>
        <w:spacing w:before="88" w:line="228" w:lineRule="auto"/>
        <w:ind w:right="760"/>
      </w:pPr>
      <w:r>
        <w:rPr>
          <w:w w:val="105"/>
        </w:rPr>
        <w:t>bu</w:t>
      </w:r>
      <w:r>
        <w:rPr>
          <w:spacing w:val="-12"/>
          <w:w w:val="105"/>
        </w:rPr>
        <w:t xml:space="preserve"> </w:t>
      </w:r>
      <w:r>
        <w:rPr>
          <w:w w:val="105"/>
        </w:rPr>
        <w:t>yerda</w:t>
      </w:r>
      <w:r>
        <w:rPr>
          <w:spacing w:val="-11"/>
          <w:w w:val="105"/>
        </w:rPr>
        <w:t xml:space="preserve"> </w:t>
      </w:r>
      <w:r>
        <w:rPr>
          <w:w w:val="105"/>
        </w:rPr>
        <w:t>diskni</w:t>
      </w:r>
      <w:r>
        <w:rPr>
          <w:spacing w:val="-12"/>
          <w:w w:val="105"/>
        </w:rPr>
        <w:t xml:space="preserve"> </w:t>
      </w:r>
      <w:r>
        <w:rPr>
          <w:w w:val="105"/>
        </w:rPr>
        <w:t>tashkil</w:t>
      </w:r>
      <w:r>
        <w:rPr>
          <w:spacing w:val="-11"/>
          <w:w w:val="105"/>
        </w:rPr>
        <w:t xml:space="preserve"> </w:t>
      </w:r>
      <w:r>
        <w:rPr>
          <w:w w:val="105"/>
        </w:rPr>
        <w:t>etuvchi</w:t>
      </w:r>
      <w:r>
        <w:rPr>
          <w:spacing w:val="-11"/>
          <w:w w:val="105"/>
        </w:rPr>
        <w:t xml:space="preserve"> </w:t>
      </w:r>
      <w:r>
        <w:rPr>
          <w:w w:val="105"/>
        </w:rPr>
        <w:t>barcha</w:t>
      </w:r>
      <w:r>
        <w:rPr>
          <w:spacing w:val="-12"/>
          <w:w w:val="105"/>
        </w:rPr>
        <w:t xml:space="preserve"> </w:t>
      </w:r>
      <w:r>
        <w:rPr>
          <w:w w:val="105"/>
        </w:rPr>
        <w:t>elementar</w:t>
      </w:r>
      <w:r>
        <w:rPr>
          <w:spacing w:val="-11"/>
          <w:w w:val="105"/>
        </w:rPr>
        <w:t xml:space="preserve"> </w:t>
      </w:r>
      <w:r>
        <w:rPr>
          <w:w w:val="105"/>
        </w:rPr>
        <w:t>massalar</w:t>
      </w:r>
      <w:r>
        <w:rPr>
          <w:spacing w:val="-11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w w:val="105"/>
          <w:vertAlign w:val="subscript"/>
        </w:rPr>
        <w:t>i</w:t>
      </w:r>
      <w:r>
        <w:rPr>
          <w:rFonts w:ascii="Calibri" w:hAnsi="Calibri"/>
          <w:i/>
          <w:spacing w:val="5"/>
          <w:w w:val="105"/>
        </w:rPr>
        <w:t xml:space="preserve"> </w:t>
      </w:r>
      <w:r>
        <w:rPr>
          <w:w w:val="105"/>
        </w:rPr>
        <w:t>bo‘yi-</w:t>
      </w:r>
      <w:r>
        <w:rPr>
          <w:spacing w:val="-60"/>
          <w:w w:val="105"/>
        </w:rPr>
        <w:t xml:space="preserve"> </w:t>
      </w:r>
      <w:r>
        <w:rPr>
          <w:w w:val="105"/>
        </w:rPr>
        <w:t>cha</w:t>
      </w:r>
      <w:r>
        <w:rPr>
          <w:spacing w:val="13"/>
          <w:w w:val="105"/>
        </w:rPr>
        <w:t xml:space="preserve"> </w:t>
      </w:r>
      <w:r>
        <w:rPr>
          <w:w w:val="105"/>
        </w:rPr>
        <w:t>yig‘indi</w:t>
      </w:r>
      <w:r>
        <w:rPr>
          <w:spacing w:val="13"/>
          <w:w w:val="105"/>
        </w:rPr>
        <w:t xml:space="preserve"> </w:t>
      </w:r>
      <w:r>
        <w:rPr>
          <w:w w:val="105"/>
        </w:rPr>
        <w:t>olinadi.</w:t>
      </w:r>
    </w:p>
    <w:p w:rsidR="004D6D9B" w:rsidRDefault="004D6D9B">
      <w:pPr>
        <w:spacing w:line="228" w:lineRule="auto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124"/>
        <w:ind w:left="2799"/>
        <w:rPr>
          <w:rFonts w:ascii="Calibri" w:hAnsi="Calibri"/>
          <w:sz w:val="24"/>
        </w:rPr>
      </w:pPr>
      <w:r>
        <w:pict>
          <v:shape id="_x0000_s1625" type="#_x0000_t202" style="position:absolute;left:0;text-align:left;margin-left:243.6pt;margin-top:24.15pt;width:2.9pt;height:8pt;z-index:-2106572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56"/>
                      <w:sz w:val="16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35"/>
          <w:sz w:val="24"/>
        </w:rPr>
        <w:t>I</w:t>
      </w:r>
      <w:r>
        <w:rPr>
          <w:rFonts w:ascii="Calibri" w:hAnsi="Calibri"/>
          <w:i/>
          <w:w w:val="135"/>
          <w:sz w:val="24"/>
          <w:vertAlign w:val="subscript"/>
        </w:rPr>
        <w:t>Oz</w:t>
      </w:r>
      <w:r>
        <w:rPr>
          <w:rFonts w:ascii="Calibri" w:hAnsi="Calibri"/>
          <w:i/>
          <w:spacing w:val="12"/>
          <w:w w:val="135"/>
          <w:sz w:val="24"/>
        </w:rPr>
        <w:t xml:space="preserve"> </w:t>
      </w:r>
      <w:r>
        <w:rPr>
          <w:rFonts w:ascii="Calibri" w:hAnsi="Calibri"/>
          <w:w w:val="165"/>
          <w:sz w:val="24"/>
        </w:rPr>
        <w:t>=</w:t>
      </w:r>
      <w:r>
        <w:rPr>
          <w:rFonts w:ascii="Calibri" w:hAnsi="Calibri"/>
          <w:spacing w:val="-21"/>
          <w:w w:val="165"/>
          <w:sz w:val="24"/>
        </w:rPr>
        <w:t xml:space="preserve"> </w:t>
      </w:r>
      <w:r>
        <w:rPr>
          <w:rFonts w:ascii="Lucida Sans Unicode" w:hAnsi="Lucida Sans Unicode"/>
          <w:w w:val="165"/>
          <w:position w:val="20"/>
          <w:sz w:val="20"/>
        </w:rPr>
        <w:t>Σ</w:t>
      </w:r>
      <w:r>
        <w:rPr>
          <w:rFonts w:ascii="Lucida Sans Unicode" w:hAnsi="Lucida Sans Unicode"/>
          <w:spacing w:val="-63"/>
          <w:w w:val="165"/>
          <w:position w:val="20"/>
          <w:sz w:val="20"/>
        </w:rPr>
        <w:t xml:space="preserve"> </w:t>
      </w:r>
      <w:r>
        <w:rPr>
          <w:rFonts w:ascii="Calibri" w:hAnsi="Calibri"/>
          <w:i/>
          <w:w w:val="135"/>
          <w:sz w:val="24"/>
        </w:rPr>
        <w:t>m</w:t>
      </w:r>
      <w:r>
        <w:rPr>
          <w:rFonts w:ascii="Calibri" w:hAnsi="Calibri"/>
          <w:i/>
          <w:w w:val="135"/>
          <w:sz w:val="24"/>
          <w:vertAlign w:val="subscript"/>
        </w:rPr>
        <w:t>i</w:t>
      </w:r>
      <w:r>
        <w:rPr>
          <w:rFonts w:ascii="Calibri" w:hAnsi="Calibri"/>
          <w:i/>
          <w:w w:val="135"/>
          <w:sz w:val="24"/>
        </w:rPr>
        <w:t>r</w:t>
      </w:r>
      <w:r>
        <w:rPr>
          <w:rFonts w:ascii="Calibri" w:hAnsi="Calibri"/>
          <w:w w:val="135"/>
          <w:sz w:val="24"/>
          <w:vertAlign w:val="superscript"/>
        </w:rPr>
        <w:t>2</w:t>
      </w:r>
    </w:p>
    <w:p w:rsidR="004D6D9B" w:rsidRDefault="00CB09C9">
      <w:pPr>
        <w:pStyle w:val="a3"/>
        <w:spacing w:before="1"/>
        <w:ind w:left="0"/>
        <w:rPr>
          <w:rFonts w:ascii="Calibri"/>
          <w:sz w:val="26"/>
        </w:rPr>
      </w:pPr>
      <w:r>
        <w:br w:type="column"/>
      </w:r>
    </w:p>
    <w:p w:rsidR="004D6D9B" w:rsidRDefault="00CB09C9">
      <w:pPr>
        <w:pStyle w:val="a3"/>
        <w:spacing w:before="1"/>
        <w:ind w:left="2135"/>
      </w:pPr>
      <w:r>
        <w:rPr>
          <w:w w:val="105"/>
        </w:rPr>
        <w:t>(8.4)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244" w:space="40"/>
            <w:col w:w="3396"/>
          </w:cols>
        </w:sectPr>
      </w:pPr>
    </w:p>
    <w:p w:rsidR="004D6D9B" w:rsidRDefault="00CB09C9">
      <w:pPr>
        <w:spacing w:before="162" w:line="230" w:lineRule="auto"/>
        <w:ind w:left="153" w:right="769"/>
        <w:jc w:val="both"/>
        <w:rPr>
          <w:sz w:val="24"/>
        </w:rPr>
      </w:pPr>
      <w:r>
        <w:rPr>
          <w:w w:val="90"/>
          <w:sz w:val="24"/>
        </w:rPr>
        <w:t xml:space="preserve">esa, </w:t>
      </w:r>
      <w:r>
        <w:rPr>
          <w:rFonts w:ascii="Georgia" w:hAnsi="Georgia"/>
          <w:b/>
          <w:i/>
          <w:w w:val="90"/>
          <w:sz w:val="24"/>
        </w:rPr>
        <w:t xml:space="preserve">berilgan o‘qqa nisbatan jismning inersiya momenti </w:t>
      </w:r>
      <w:r>
        <w:rPr>
          <w:w w:val="90"/>
          <w:sz w:val="24"/>
        </w:rPr>
        <w:t>de-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yiladi.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(8.2) va (8.4) dan foydalanib impuls momentining </w:t>
      </w:r>
      <w:r>
        <w:rPr>
          <w:rFonts w:ascii="Calibri" w:hAnsi="Calibri"/>
          <w:i/>
          <w:sz w:val="24"/>
        </w:rPr>
        <w:t>z</w:t>
      </w:r>
      <w:r>
        <w:rPr>
          <w:rFonts w:ascii="Calibri" w:hAnsi="Calibri"/>
          <w:i/>
          <w:spacing w:val="1"/>
          <w:sz w:val="24"/>
        </w:rPr>
        <w:t xml:space="preserve"> </w:t>
      </w:r>
      <w:r>
        <w:rPr>
          <w:sz w:val="24"/>
        </w:rPr>
        <w:t>tashkil</w:t>
      </w:r>
      <w:r>
        <w:rPr>
          <w:spacing w:val="1"/>
          <w:sz w:val="24"/>
        </w:rPr>
        <w:t xml:space="preserve"> </w:t>
      </w:r>
      <w:r>
        <w:rPr>
          <w:sz w:val="24"/>
        </w:rPr>
        <w:t>etuvchisi</w:t>
      </w:r>
      <w:r>
        <w:rPr>
          <w:spacing w:val="19"/>
          <w:sz w:val="24"/>
        </w:rPr>
        <w:t xml:space="preserve"> </w:t>
      </w:r>
      <w:r>
        <w:rPr>
          <w:sz w:val="24"/>
        </w:rPr>
        <w:t>uchun</w:t>
      </w:r>
      <w:r>
        <w:rPr>
          <w:spacing w:val="19"/>
          <w:sz w:val="24"/>
        </w:rPr>
        <w:t xml:space="preserve"> </w:t>
      </w:r>
      <w:r>
        <w:rPr>
          <w:sz w:val="24"/>
        </w:rPr>
        <w:t>quyidagini</w:t>
      </w:r>
      <w:r>
        <w:rPr>
          <w:spacing w:val="20"/>
          <w:sz w:val="24"/>
        </w:rPr>
        <w:t xml:space="preserve"> </w:t>
      </w:r>
      <w:r>
        <w:rPr>
          <w:sz w:val="24"/>
        </w:rPr>
        <w:t>hosil</w:t>
      </w:r>
      <w:r>
        <w:rPr>
          <w:spacing w:val="19"/>
          <w:sz w:val="24"/>
        </w:rPr>
        <w:t xml:space="preserve"> </w:t>
      </w:r>
      <w:r>
        <w:rPr>
          <w:sz w:val="24"/>
        </w:rPr>
        <w:t>qilamiz:</w:t>
      </w:r>
    </w:p>
    <w:p w:rsidR="004D6D9B" w:rsidRDefault="004D6D9B">
      <w:pPr>
        <w:pStyle w:val="a3"/>
        <w:spacing w:before="5"/>
        <w:ind w:left="0"/>
        <w:rPr>
          <w:sz w:val="27"/>
        </w:rPr>
      </w:pPr>
    </w:p>
    <w:p w:rsidR="004D6D9B" w:rsidRDefault="00CB09C9">
      <w:pPr>
        <w:tabs>
          <w:tab w:val="left" w:pos="3385"/>
          <w:tab w:val="left" w:pos="6418"/>
        </w:tabs>
        <w:ind w:left="2488"/>
        <w:rPr>
          <w:sz w:val="24"/>
        </w:rPr>
      </w:pPr>
      <w:r>
        <w:pict>
          <v:shape id="_x0000_s1624" type="#_x0000_t202" style="position:absolute;left:0;text-align:left;margin-left:188.9pt;margin-top:-6.25pt;width:14.4pt;height:37.2pt;z-index:-21065216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 w:hAnsi="Lucida Sans Unicode"/>
                      <w:sz w:val="20"/>
                    </w:rPr>
                  </w:pPr>
                  <w:r>
                    <w:rPr>
                      <w:rFonts w:ascii="Lucida Sans Unicode" w:hAnsi="Lucida Sans Unicode"/>
                      <w:w w:val="242"/>
                      <w:sz w:val="20"/>
                    </w:rPr>
                    <w:t>Σ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35"/>
          <w:sz w:val="24"/>
        </w:rPr>
        <w:t>L</w:t>
      </w:r>
      <w:r>
        <w:rPr>
          <w:rFonts w:ascii="Calibri" w:hAnsi="Calibri"/>
          <w:i/>
          <w:w w:val="135"/>
          <w:sz w:val="24"/>
          <w:vertAlign w:val="subscript"/>
        </w:rPr>
        <w:t>z</w:t>
      </w:r>
      <w:r>
        <w:rPr>
          <w:rFonts w:ascii="Calibri" w:hAnsi="Calibri"/>
          <w:i/>
          <w:spacing w:val="22"/>
          <w:w w:val="135"/>
          <w:sz w:val="24"/>
        </w:rPr>
        <w:t xml:space="preserve"> </w:t>
      </w:r>
      <w:r>
        <w:rPr>
          <w:rFonts w:ascii="Calibri" w:hAnsi="Calibri"/>
          <w:w w:val="135"/>
          <w:sz w:val="24"/>
        </w:rPr>
        <w:t>=</w:t>
      </w:r>
      <w:r>
        <w:rPr>
          <w:rFonts w:ascii="Calibri" w:hAnsi="Calibri"/>
          <w:w w:val="135"/>
          <w:sz w:val="24"/>
        </w:rPr>
        <w:tab/>
      </w:r>
      <w:r>
        <w:rPr>
          <w:rFonts w:ascii="Calibri" w:hAnsi="Calibri"/>
          <w:i/>
          <w:w w:val="135"/>
          <w:sz w:val="24"/>
        </w:rPr>
        <w:t>L</w:t>
      </w:r>
      <w:r>
        <w:rPr>
          <w:rFonts w:ascii="Calibri" w:hAnsi="Calibri"/>
          <w:i/>
          <w:w w:val="135"/>
          <w:sz w:val="24"/>
          <w:vertAlign w:val="subscript"/>
        </w:rPr>
        <w:t>iz</w:t>
      </w:r>
      <w:r>
        <w:rPr>
          <w:rFonts w:ascii="Calibri" w:hAnsi="Calibri"/>
          <w:i/>
          <w:spacing w:val="3"/>
          <w:w w:val="135"/>
          <w:sz w:val="24"/>
        </w:rPr>
        <w:t xml:space="preserve"> </w:t>
      </w:r>
      <w:r>
        <w:rPr>
          <w:rFonts w:ascii="Calibri" w:hAnsi="Calibri"/>
          <w:w w:val="135"/>
          <w:sz w:val="24"/>
        </w:rPr>
        <w:t>=</w:t>
      </w:r>
      <w:r>
        <w:rPr>
          <w:rFonts w:ascii="Calibri" w:hAnsi="Calibri"/>
          <w:spacing w:val="-12"/>
          <w:w w:val="135"/>
          <w:sz w:val="24"/>
        </w:rPr>
        <w:t xml:space="preserve"> </w:t>
      </w:r>
      <w:r>
        <w:rPr>
          <w:rFonts w:ascii="Calibri" w:hAnsi="Calibri"/>
          <w:i/>
          <w:w w:val="135"/>
          <w:sz w:val="24"/>
        </w:rPr>
        <w:t>I</w:t>
      </w:r>
      <w:r>
        <w:rPr>
          <w:rFonts w:ascii="Calibri" w:hAnsi="Calibri"/>
          <w:i/>
          <w:w w:val="135"/>
          <w:sz w:val="24"/>
          <w:vertAlign w:val="subscript"/>
        </w:rPr>
        <w:t>Oz</w:t>
      </w:r>
      <w:r>
        <w:rPr>
          <w:rFonts w:ascii="Calibri" w:hAnsi="Calibri"/>
          <w:i/>
          <w:w w:val="135"/>
          <w:sz w:val="24"/>
        </w:rPr>
        <w:t>ω.</w:t>
      </w:r>
      <w:r>
        <w:rPr>
          <w:rFonts w:ascii="Calibri" w:hAnsi="Calibri"/>
          <w:i/>
          <w:w w:val="135"/>
          <w:sz w:val="24"/>
        </w:rPr>
        <w:tab/>
      </w:r>
      <w:r>
        <w:rPr>
          <w:w w:val="125"/>
          <w:sz w:val="24"/>
        </w:rPr>
        <w:t>(8.5)</w:t>
      </w:r>
    </w:p>
    <w:p w:rsidR="004D6D9B" w:rsidRDefault="00CB09C9">
      <w:pPr>
        <w:pStyle w:val="a3"/>
        <w:spacing w:before="153"/>
        <w:ind w:right="772"/>
        <w:jc w:val="both"/>
      </w:pPr>
      <w:r>
        <w:rPr>
          <w:w w:val="105"/>
        </w:rPr>
        <w:t>Shunday qilib, momentlar tenglamasining chap tomonini quyidagi</w:t>
      </w:r>
      <w:r>
        <w:rPr>
          <w:spacing w:val="1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13"/>
          <w:w w:val="105"/>
        </w:rPr>
        <w:t xml:space="preserve"> </w:t>
      </w:r>
      <w:r>
        <w:rPr>
          <w:w w:val="105"/>
        </w:rPr>
        <w:t>yozish</w:t>
      </w:r>
      <w:r>
        <w:rPr>
          <w:spacing w:val="14"/>
          <w:w w:val="105"/>
        </w:rPr>
        <w:t xml:space="preserve"> </w:t>
      </w:r>
      <w:r>
        <w:rPr>
          <w:w w:val="105"/>
        </w:rPr>
        <w:t>mumkin</w:t>
      </w:r>
    </w:p>
    <w:p w:rsidR="004D6D9B" w:rsidRDefault="004D6D9B">
      <w:pPr>
        <w:pStyle w:val="a3"/>
        <w:spacing w:before="9"/>
        <w:ind w:left="0"/>
        <w:rPr>
          <w:sz w:val="14"/>
        </w:rPr>
      </w:pPr>
    </w:p>
    <w:p w:rsidR="004D6D9B" w:rsidRDefault="004D6D9B">
      <w:pPr>
        <w:rPr>
          <w:sz w:val="1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51" w:line="266" w:lineRule="auto"/>
        <w:ind w:left="2905" w:hanging="86"/>
        <w:jc w:val="right"/>
        <w:rPr>
          <w:rFonts w:ascii="Calibri"/>
          <w:i/>
          <w:sz w:val="24"/>
        </w:rPr>
      </w:pPr>
      <w:r>
        <w:rPr>
          <w:rFonts w:ascii="Calibri"/>
          <w:i/>
          <w:w w:val="115"/>
          <w:sz w:val="24"/>
          <w:u w:val="single"/>
        </w:rPr>
        <w:t>dL</w:t>
      </w:r>
      <w:r>
        <w:rPr>
          <w:rFonts w:ascii="Calibri"/>
          <w:i/>
          <w:w w:val="115"/>
          <w:sz w:val="24"/>
          <w:u w:val="single"/>
          <w:vertAlign w:val="subscript"/>
        </w:rPr>
        <w:t>z</w:t>
      </w:r>
      <w:r>
        <w:rPr>
          <w:rFonts w:ascii="Calibri"/>
          <w:i/>
          <w:spacing w:val="-60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dt</w:t>
      </w:r>
    </w:p>
    <w:p w:rsidR="004D6D9B" w:rsidRDefault="00CB09C9">
      <w:pPr>
        <w:spacing w:before="51" w:line="227" w:lineRule="exact"/>
        <w:ind w:left="671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i/>
          <w:sz w:val="24"/>
        </w:rPr>
        <w:t>dω</w:t>
      </w:r>
    </w:p>
    <w:p w:rsidR="004D6D9B" w:rsidRDefault="00CB09C9">
      <w:pPr>
        <w:spacing w:line="170" w:lineRule="auto"/>
        <w:ind w:left="67"/>
        <w:rPr>
          <w:rFonts w:ascii="Calibri"/>
          <w:i/>
          <w:sz w:val="24"/>
        </w:rPr>
      </w:pPr>
      <w:r>
        <w:pict>
          <v:line id="_x0000_s1623" style="position:absolute;left:0;text-align:left;z-index:-21066240;mso-position-horizontal-relative:page" from="230.55pt,7.45pt" to="244.35pt,7.45pt" strokeweight=".14042mm">
            <w10:wrap anchorx="page"/>
          </v:line>
        </w:pict>
      </w:r>
      <w:r>
        <w:rPr>
          <w:rFonts w:ascii="Calibri"/>
          <w:w w:val="130"/>
          <w:sz w:val="24"/>
        </w:rPr>
        <w:t>=</w:t>
      </w:r>
      <w:r>
        <w:rPr>
          <w:rFonts w:ascii="Calibri"/>
          <w:spacing w:val="-6"/>
          <w:w w:val="130"/>
          <w:sz w:val="24"/>
        </w:rPr>
        <w:t xml:space="preserve"> </w:t>
      </w:r>
      <w:r>
        <w:rPr>
          <w:rFonts w:ascii="Calibri"/>
          <w:i/>
          <w:w w:val="130"/>
          <w:sz w:val="24"/>
        </w:rPr>
        <w:t>I</w:t>
      </w:r>
      <w:r>
        <w:rPr>
          <w:rFonts w:ascii="Calibri"/>
          <w:i/>
          <w:w w:val="130"/>
          <w:sz w:val="24"/>
          <w:vertAlign w:val="subscript"/>
        </w:rPr>
        <w:t>Oz</w:t>
      </w:r>
      <w:r>
        <w:rPr>
          <w:rFonts w:ascii="Calibri"/>
          <w:i/>
          <w:spacing w:val="4"/>
          <w:w w:val="130"/>
          <w:sz w:val="24"/>
        </w:rPr>
        <w:t xml:space="preserve"> </w:t>
      </w:r>
      <w:r>
        <w:rPr>
          <w:rFonts w:ascii="Calibri"/>
          <w:i/>
          <w:w w:val="120"/>
          <w:position w:val="-15"/>
          <w:sz w:val="24"/>
        </w:rPr>
        <w:t>dt</w:t>
      </w:r>
      <w:r>
        <w:rPr>
          <w:rFonts w:ascii="Calibri"/>
          <w:i/>
          <w:spacing w:val="-7"/>
          <w:w w:val="120"/>
          <w:position w:val="-15"/>
          <w:sz w:val="24"/>
        </w:rPr>
        <w:t xml:space="preserve"> </w:t>
      </w:r>
      <w:r>
        <w:rPr>
          <w:rFonts w:ascii="Calibri"/>
          <w:i/>
          <w:w w:val="120"/>
          <w:sz w:val="24"/>
        </w:rPr>
        <w:t>,</w:t>
      </w:r>
    </w:p>
    <w:p w:rsidR="004D6D9B" w:rsidRDefault="004D6D9B">
      <w:pPr>
        <w:spacing w:line="170" w:lineRule="auto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180" w:space="40"/>
            <w:col w:w="4460"/>
          </w:cols>
        </w:sectPr>
      </w:pPr>
    </w:p>
    <w:p w:rsidR="004D6D9B" w:rsidRDefault="00CB09C9">
      <w:pPr>
        <w:spacing w:before="42"/>
        <w:ind w:left="153"/>
        <w:rPr>
          <w:sz w:val="24"/>
          <w:szCs w:val="24"/>
        </w:rPr>
      </w:pP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ω</w:t>
      </w:r>
      <w:r>
        <w:rPr>
          <w:rFonts w:ascii="Calibri" w:eastAsia="Calibri" w:hAnsi="Calibri" w:cs="Calibri"/>
          <w:i/>
          <w:iCs/>
          <w:spacing w:val="13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5"/>
          <w:sz w:val="24"/>
          <w:szCs w:val="24"/>
        </w:rPr>
        <w:t>=</w:t>
      </w:r>
      <w:r>
        <w:rPr>
          <w:rFonts w:ascii="Calibri" w:eastAsia="Calibri" w:hAnsi="Calibri" w:cs="Calibri"/>
          <w:spacing w:val="5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d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/dt</w:t>
      </w:r>
      <w:r>
        <w:rPr>
          <w:rFonts w:ascii="Calibri" w:eastAsia="Calibri" w:hAnsi="Calibri" w:cs="Calibri"/>
          <w:i/>
          <w:iCs/>
          <w:spacing w:val="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ekanligini</w:t>
      </w:r>
      <w:r>
        <w:rPr>
          <w:spacing w:val="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inobatga</w:t>
      </w:r>
      <w:r>
        <w:rPr>
          <w:spacing w:val="1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olsak,</w:t>
      </w:r>
    </w:p>
    <w:p w:rsidR="004D6D9B" w:rsidRDefault="004D6D9B">
      <w:pPr>
        <w:pStyle w:val="a3"/>
        <w:spacing w:before="10"/>
        <w:ind w:left="0"/>
        <w:rPr>
          <w:sz w:val="14"/>
        </w:rPr>
      </w:pPr>
    </w:p>
    <w:p w:rsidR="004D6D9B" w:rsidRDefault="00CB09C9">
      <w:pPr>
        <w:tabs>
          <w:tab w:val="left" w:pos="2859"/>
          <w:tab w:val="left" w:pos="6418"/>
        </w:tabs>
        <w:spacing w:before="33"/>
        <w:ind w:left="2503"/>
        <w:rPr>
          <w:sz w:val="24"/>
          <w:szCs w:val="24"/>
        </w:rPr>
      </w:pPr>
      <w:r>
        <w:pict>
          <v:shape id="_x0000_s1622" type="#_x0000_t202" style="position:absolute;left:0;text-align:left;margin-left:219.3pt;margin-top:28.8pt;width:4.45pt;height:8pt;z-index:-15389184;mso-wrap-distance-left:0;mso-wrap-distance-right: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1"/>
                      <w:sz w:val="16"/>
                    </w:rPr>
                    <w:t>k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621" type="#_x0000_t202" style="position:absolute;left:0;text-align:left;margin-left:185.05pt;margin-top:4.2pt;width:4.25pt;height:8pt;z-index:-2106470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620" type="#_x0000_t202" style="position:absolute;left:0;text-align:left;margin-left:166.35pt;margin-top:18.45pt;width:28.9pt;height:15.4pt;z-index:-21063168;mso-position-horizontal-relative:page" filled="f" stroked="f">
            <v:textbox inset="0,0,0,0">
              <w:txbxContent>
                <w:p w:rsidR="004D6D9B" w:rsidRDefault="00CB09C9">
                  <w:pPr>
                    <w:spacing w:before="14" w:line="124" w:lineRule="auto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i/>
                      <w:spacing w:val="-1"/>
                      <w:w w:val="115"/>
                      <w:sz w:val="16"/>
                    </w:rPr>
                    <w:t>Oz</w:t>
                  </w:r>
                  <w:r>
                    <w:rPr>
                      <w:rFonts w:ascii="Calibri"/>
                      <w:i/>
                      <w:spacing w:val="7"/>
                      <w:w w:val="115"/>
                      <w:sz w:val="16"/>
                    </w:rPr>
                    <w:t xml:space="preserve"> </w:t>
                  </w:r>
                  <w:r>
                    <w:rPr>
                      <w:rFonts w:ascii="Calibri"/>
                      <w:i/>
                      <w:spacing w:val="-1"/>
                      <w:w w:val="115"/>
                      <w:position w:val="-12"/>
                      <w:sz w:val="24"/>
                    </w:rPr>
                    <w:t>dt</w:t>
                  </w:r>
                  <w:r>
                    <w:rPr>
                      <w:rFonts w:ascii="Calibri"/>
                      <w:spacing w:val="-1"/>
                      <w:w w:val="115"/>
                      <w:position w:val="-5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619" type="#_x0000_t202" style="position:absolute;left:0;text-align:left;margin-left:242.1pt;margin-top:19.6pt;width:8.6pt;height:8pt;z-index:-2106265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0"/>
                      <w:sz w:val="16"/>
                    </w:rPr>
                    <w:t>kz</w:t>
                  </w:r>
                </w:p>
              </w:txbxContent>
            </v:textbox>
            <w10:wrap anchorx="page"/>
          </v:shape>
        </w:pict>
      </w:r>
      <w:r>
        <w:rPr>
          <w:rFonts w:ascii="Calibri" w:eastAsia="Calibri" w:hAnsi="Calibri" w:cs="Calibri"/>
          <w:i/>
          <w:iCs/>
          <w:w w:val="150"/>
          <w:sz w:val="24"/>
          <w:szCs w:val="24"/>
        </w:rPr>
        <w:t>I</w:t>
      </w:r>
      <w:r>
        <w:rPr>
          <w:rFonts w:ascii="Calibri" w:eastAsia="Calibri" w:hAnsi="Calibri" w:cs="Calibri"/>
          <w:i/>
          <w:iCs/>
          <w:w w:val="150"/>
          <w:sz w:val="24"/>
          <w:szCs w:val="24"/>
        </w:rPr>
        <w:tab/>
      </w:r>
      <w:r>
        <w:rPr>
          <w:rFonts w:ascii="Calibri" w:eastAsia="Calibri" w:hAnsi="Calibri" w:cs="Calibri"/>
          <w:i/>
          <w:iCs/>
          <w:w w:val="120"/>
          <w:position w:val="16"/>
          <w:sz w:val="24"/>
          <w:szCs w:val="24"/>
          <w:u w:val="single"/>
        </w:rPr>
        <w:t>d</w:t>
      </w:r>
      <w:r>
        <w:rPr>
          <w:rFonts w:ascii="Calibri" w:eastAsia="Calibri" w:hAnsi="Calibri" w:cs="Calibri"/>
          <w:i/>
          <w:iCs/>
          <w:spacing w:val="35"/>
          <w:w w:val="120"/>
          <w:position w:val="16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i/>
          <w:iCs/>
          <w:w w:val="120"/>
          <w:position w:val="16"/>
          <w:sz w:val="24"/>
          <w:szCs w:val="24"/>
          <w:u w:val="single"/>
        </w:rPr>
        <w:t>ϕ</w:t>
      </w:r>
      <w:r>
        <w:rPr>
          <w:rFonts w:ascii="Calibri" w:eastAsia="Calibri" w:hAnsi="Calibri" w:cs="Calibri"/>
          <w:i/>
          <w:iCs/>
          <w:spacing w:val="30"/>
          <w:w w:val="120"/>
          <w:position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50"/>
          <w:sz w:val="24"/>
          <w:szCs w:val="24"/>
        </w:rPr>
        <w:t>=</w:t>
      </w:r>
      <w:r>
        <w:rPr>
          <w:rFonts w:ascii="Calibri" w:eastAsia="Calibri" w:hAnsi="Calibri" w:cs="Calibri"/>
          <w:spacing w:val="-10"/>
          <w:w w:val="150"/>
          <w:sz w:val="24"/>
          <w:szCs w:val="24"/>
        </w:rPr>
        <w:t xml:space="preserve"> </w:t>
      </w:r>
      <w:r>
        <w:rPr>
          <w:rFonts w:ascii="Lucida Sans Unicode" w:eastAsia="Lucida Sans Unicode" w:hAnsi="Lucida Sans Unicode" w:cs="Lucida Sans Unicode"/>
          <w:w w:val="160"/>
          <w:position w:val="20"/>
          <w:sz w:val="20"/>
          <w:szCs w:val="20"/>
        </w:rPr>
        <w:t>Σ</w:t>
      </w:r>
      <w:r>
        <w:rPr>
          <w:rFonts w:ascii="Lucida Sans Unicode" w:eastAsia="Lucida Sans Unicode" w:hAnsi="Lucida Sans Unicode" w:cs="Lucida Sans Unicode"/>
          <w:spacing w:val="-60"/>
          <w:w w:val="160"/>
          <w:position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iCs/>
          <w:w w:val="120"/>
          <w:sz w:val="24"/>
          <w:szCs w:val="24"/>
        </w:rPr>
        <w:t>M</w:t>
      </w:r>
      <w:r>
        <w:rPr>
          <w:rFonts w:ascii="Calibri" w:eastAsia="Calibri" w:hAnsi="Calibri" w:cs="Calibri"/>
          <w:i/>
          <w:iCs/>
          <w:w w:val="120"/>
          <w:sz w:val="24"/>
          <w:szCs w:val="24"/>
          <w:vertAlign w:val="superscript"/>
        </w:rPr>
        <w:t>tash</w:t>
      </w:r>
      <w:r>
        <w:rPr>
          <w:rFonts w:ascii="Calibri" w:eastAsia="Calibri" w:hAnsi="Calibri" w:cs="Calibri"/>
          <w:i/>
          <w:iCs/>
          <w:w w:val="120"/>
          <w:sz w:val="24"/>
          <w:szCs w:val="24"/>
        </w:rPr>
        <w:t>.</w:t>
      </w:r>
      <w:r>
        <w:rPr>
          <w:rFonts w:ascii="Calibri" w:eastAsia="Calibri" w:hAnsi="Calibri" w:cs="Calibri"/>
          <w:i/>
          <w:iCs/>
          <w:w w:val="120"/>
          <w:sz w:val="24"/>
          <w:szCs w:val="24"/>
        </w:rPr>
        <w:tab/>
      </w:r>
      <w:r>
        <w:rPr>
          <w:w w:val="120"/>
          <w:sz w:val="24"/>
          <w:szCs w:val="24"/>
        </w:rPr>
        <w:t>(8.6)</w:t>
      </w:r>
    </w:p>
    <w:p w:rsidR="004D6D9B" w:rsidRDefault="00CB09C9">
      <w:pPr>
        <w:pStyle w:val="a3"/>
        <w:spacing w:before="108" w:line="235" w:lineRule="auto"/>
        <w:ind w:right="767" w:firstLine="398"/>
        <w:jc w:val="both"/>
      </w:pPr>
      <w:r>
        <w:rPr>
          <w:w w:val="105"/>
        </w:rPr>
        <w:t xml:space="preserve">Mexanikada kuch momenti vektori </w:t>
      </w:r>
      <w:r>
        <w:rPr>
          <w:rFonts w:ascii="Georgia" w:hAnsi="Georgia"/>
          <w:b/>
          <w:w w:val="105"/>
        </w:rPr>
        <w:t xml:space="preserve">M </w:t>
      </w:r>
      <w:r>
        <w:rPr>
          <w:w w:val="105"/>
        </w:rPr>
        <w:t>aniqlangan markazdan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o‘tuvchi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birorta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o‘qqa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uning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proyeksiyasini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shu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o‘qqa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nisbatan</w:t>
      </w:r>
      <w:r>
        <w:rPr>
          <w:spacing w:val="-14"/>
          <w:w w:val="105"/>
        </w:rPr>
        <w:t xml:space="preserve"> </w:t>
      </w:r>
      <w:r>
        <w:rPr>
          <w:w w:val="105"/>
        </w:rPr>
        <w:t>kuch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momenti deb atash qabul qilingan va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w w:val="105"/>
          <w:vertAlign w:val="subscript"/>
        </w:rPr>
        <w:t>o</w:t>
      </w:r>
      <w:r>
        <w:rPr>
          <w:rFonts w:ascii="Calibri" w:hAnsi="Calibri"/>
          <w:w w:val="105"/>
          <w:vertAlign w:val="subscript"/>
        </w:rPr>
        <w:t>‘</w:t>
      </w:r>
      <w:r>
        <w:rPr>
          <w:rFonts w:ascii="Calibri" w:hAnsi="Calibri"/>
          <w:i/>
          <w:w w:val="105"/>
          <w:vertAlign w:val="subscript"/>
        </w:rPr>
        <w:t>q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bilan belgilanadi. Biz-</w:t>
      </w:r>
      <w:r>
        <w:rPr>
          <w:spacing w:val="1"/>
          <w:w w:val="105"/>
        </w:rPr>
        <w:t xml:space="preserve"> </w:t>
      </w:r>
      <w:r>
        <w:rPr>
          <w:w w:val="105"/>
        </w:rPr>
        <w:t>ning misolda markaz diskning markazi, o‘q esa diskning aylanish</w:t>
      </w:r>
      <w:r>
        <w:rPr>
          <w:spacing w:val="1"/>
          <w:w w:val="105"/>
        </w:rPr>
        <w:t xml:space="preserve"> </w:t>
      </w:r>
      <w:r>
        <w:rPr>
          <w:w w:val="105"/>
        </w:rPr>
        <w:t>o‘qi bilan mos tushadi.  Bu ta’rifni hisobga olsak,  tenglama (8.6)</w:t>
      </w:r>
      <w:r>
        <w:rPr>
          <w:spacing w:val="1"/>
          <w:w w:val="105"/>
        </w:rPr>
        <w:t xml:space="preserve"> </w:t>
      </w:r>
      <w:r>
        <w:rPr>
          <w:w w:val="105"/>
        </w:rPr>
        <w:t>ni</w:t>
      </w:r>
      <w:r>
        <w:rPr>
          <w:spacing w:val="11"/>
          <w:w w:val="105"/>
        </w:rPr>
        <w:t xml:space="preserve"> </w:t>
      </w:r>
      <w:r>
        <w:rPr>
          <w:w w:val="105"/>
        </w:rPr>
        <w:t>quyidagi</w:t>
      </w:r>
      <w:r>
        <w:rPr>
          <w:spacing w:val="12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12"/>
          <w:w w:val="105"/>
        </w:rPr>
        <w:t xml:space="preserve"> </w:t>
      </w:r>
      <w:r>
        <w:rPr>
          <w:w w:val="105"/>
        </w:rPr>
        <w:t>yozish</w:t>
      </w:r>
      <w:r>
        <w:rPr>
          <w:spacing w:val="12"/>
          <w:w w:val="105"/>
        </w:rPr>
        <w:t xml:space="preserve"> </w:t>
      </w:r>
      <w:r>
        <w:rPr>
          <w:w w:val="105"/>
        </w:rPr>
        <w:t>mumkin:</w:t>
      </w:r>
    </w:p>
    <w:p w:rsidR="004D6D9B" w:rsidRDefault="004D6D9B">
      <w:pPr>
        <w:pStyle w:val="a3"/>
        <w:spacing w:before="11"/>
        <w:ind w:left="0"/>
        <w:rPr>
          <w:sz w:val="14"/>
        </w:rPr>
      </w:pPr>
    </w:p>
    <w:p w:rsidR="004D6D9B" w:rsidRDefault="004D6D9B">
      <w:pPr>
        <w:rPr>
          <w:sz w:val="1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67" w:line="182" w:lineRule="exact"/>
        <w:ind w:right="116"/>
        <w:jc w:val="right"/>
        <w:rPr>
          <w:rFonts w:ascii="Calibri"/>
          <w:sz w:val="16"/>
        </w:rPr>
      </w:pPr>
      <w:r>
        <w:pict>
          <v:shape id="_x0000_s1618" type="#_x0000_t202" style="position:absolute;left:0;text-align:left;margin-left:180.2pt;margin-top:5.75pt;width:63.15pt;height:37.2pt;z-index:-21064192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327"/>
                    </w:tabs>
                    <w:spacing w:line="199" w:lineRule="auto"/>
                    <w:rPr>
                      <w:rFonts w:ascii="Calibri" w:eastAsia="Calibri" w:hAnsi="Calibri" w:cs="Calibri"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Lucida Sans Unicode" w:eastAsia="Lucida Sans Unicode" w:hAnsi="Lucida Sans Unicode" w:cs="Lucida Sans Unicode"/>
                      <w:spacing w:val="-997"/>
                      <w:w w:val="242"/>
                      <w:position w:val="4"/>
                      <w:sz w:val="20"/>
                      <w:szCs w:val="20"/>
                    </w:rPr>
                    <w:t>Σ</w:t>
                  </w:r>
                  <w:r>
                    <w:rPr>
                      <w:rFonts w:ascii="Calibri" w:eastAsia="Calibri" w:hAnsi="Calibri" w:cs="Calibri"/>
                      <w:i/>
                      <w:iCs/>
                      <w:w w:val="98"/>
                      <w:sz w:val="24"/>
                      <w:szCs w:val="24"/>
                      <w:u w:val="single"/>
                    </w:rPr>
                    <w:t>d</w:t>
                  </w:r>
                  <w:r>
                    <w:rPr>
                      <w:rFonts w:ascii="Calibri" w:eastAsia="Calibri" w:hAnsi="Calibri" w:cs="Calibri"/>
                      <w:i/>
                      <w:iCs/>
                      <w:sz w:val="24"/>
                      <w:szCs w:val="24"/>
                      <w:u w:val="single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i/>
                      <w:iCs/>
                      <w:spacing w:val="-14"/>
                      <w:sz w:val="24"/>
                      <w:szCs w:val="24"/>
                      <w:u w:val="single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i/>
                      <w:iCs/>
                      <w:w w:val="98"/>
                      <w:sz w:val="24"/>
                      <w:szCs w:val="24"/>
                      <w:u w:val="single"/>
                    </w:rPr>
                    <w:t>ϕ</w:t>
                  </w:r>
                  <w:r>
                    <w:rPr>
                      <w:rFonts w:ascii="Calibri" w:eastAsia="Calibri" w:hAnsi="Calibri" w:cs="Calibri"/>
                      <w:i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i/>
                      <w:iCs/>
                      <w:spacing w:val="-1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w w:val="152"/>
                      <w:position w:val="-15"/>
                      <w:sz w:val="24"/>
                      <w:szCs w:val="24"/>
                    </w:rPr>
                    <w:t>=</w:t>
                  </w:r>
                  <w:r>
                    <w:rPr>
                      <w:rFonts w:ascii="Calibri" w:eastAsia="Calibri" w:hAnsi="Calibri" w:cs="Calibri"/>
                      <w:position w:val="-15"/>
                      <w:sz w:val="24"/>
                      <w:szCs w:val="24"/>
                    </w:rPr>
                    <w:tab/>
                  </w:r>
                  <w:r>
                    <w:rPr>
                      <w:rFonts w:ascii="Calibri" w:eastAsia="Calibri" w:hAnsi="Calibri" w:cs="Calibri"/>
                      <w:position w:val="-15"/>
                      <w:sz w:val="24"/>
                      <w:szCs w:val="24"/>
                    </w:rPr>
                    <w:tab/>
                  </w:r>
                  <w:r>
                    <w:rPr>
                      <w:rFonts w:ascii="Calibri" w:eastAsia="Calibri" w:hAnsi="Calibri" w:cs="Calibri"/>
                      <w:i/>
                      <w:iCs/>
                      <w:w w:val="110"/>
                      <w:position w:val="-15"/>
                      <w:sz w:val="24"/>
                      <w:szCs w:val="24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04"/>
          <w:sz w:val="16"/>
        </w:rPr>
        <w:t>2</w:t>
      </w:r>
    </w:p>
    <w:p w:rsidR="004D6D9B" w:rsidRDefault="00CB09C9">
      <w:pPr>
        <w:jc w:val="right"/>
        <w:rPr>
          <w:rFonts w:ascii="Calibri"/>
          <w:sz w:val="16"/>
        </w:rPr>
      </w:pPr>
      <w:r>
        <w:rPr>
          <w:rFonts w:ascii="Calibri"/>
          <w:i/>
          <w:w w:val="120"/>
          <w:position w:val="4"/>
          <w:sz w:val="24"/>
        </w:rPr>
        <w:t>I</w:t>
      </w:r>
      <w:r>
        <w:rPr>
          <w:rFonts w:ascii="Calibri"/>
          <w:i/>
          <w:w w:val="120"/>
          <w:sz w:val="16"/>
        </w:rPr>
        <w:t>Oz</w:t>
      </w:r>
      <w:r>
        <w:rPr>
          <w:rFonts w:ascii="Calibri"/>
          <w:i/>
          <w:spacing w:val="25"/>
          <w:w w:val="120"/>
          <w:sz w:val="16"/>
        </w:rPr>
        <w:t xml:space="preserve"> </w:t>
      </w:r>
      <w:r>
        <w:rPr>
          <w:rFonts w:ascii="Calibri"/>
          <w:i/>
          <w:w w:val="120"/>
          <w:position w:val="-12"/>
          <w:sz w:val="24"/>
        </w:rPr>
        <w:t>dt</w:t>
      </w:r>
      <w:r>
        <w:rPr>
          <w:rFonts w:ascii="Calibri"/>
          <w:w w:val="120"/>
          <w:position w:val="-5"/>
          <w:sz w:val="16"/>
        </w:rPr>
        <w:t>2</w:t>
      </w:r>
    </w:p>
    <w:p w:rsidR="004D6D9B" w:rsidRDefault="00CB09C9">
      <w:pPr>
        <w:pStyle w:val="a3"/>
        <w:ind w:left="0"/>
        <w:rPr>
          <w:rFonts w:ascii="Calibri"/>
          <w:sz w:val="16"/>
        </w:rPr>
      </w:pPr>
      <w:r>
        <w:br w:type="column"/>
      </w:r>
    </w:p>
    <w:p w:rsidR="004D6D9B" w:rsidRDefault="004D6D9B">
      <w:pPr>
        <w:pStyle w:val="a3"/>
        <w:spacing w:before="9"/>
        <w:ind w:left="0"/>
        <w:rPr>
          <w:rFonts w:ascii="Calibri"/>
          <w:sz w:val="12"/>
        </w:rPr>
      </w:pPr>
    </w:p>
    <w:p w:rsidR="004D6D9B" w:rsidRDefault="00CB09C9">
      <w:pPr>
        <w:spacing w:before="1"/>
        <w:jc w:val="right"/>
        <w:rPr>
          <w:rFonts w:ascii="Calibri" w:hAnsi="Calibri"/>
          <w:i/>
          <w:sz w:val="16"/>
        </w:rPr>
      </w:pPr>
      <w:r>
        <w:pict>
          <v:shape id="_x0000_s1617" type="#_x0000_t202" style="position:absolute;left:0;text-align:left;margin-left:220.5pt;margin-top:12.05pt;width:4.45pt;height:8pt;z-index:1607116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1"/>
                      <w:sz w:val="16"/>
                    </w:rPr>
                    <w:t>k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0"/>
          <w:sz w:val="16"/>
        </w:rPr>
        <w:t>ko</w:t>
      </w:r>
      <w:r>
        <w:rPr>
          <w:rFonts w:ascii="Calibri" w:hAnsi="Calibri"/>
          <w:w w:val="110"/>
          <w:sz w:val="16"/>
        </w:rPr>
        <w:t>‘</w:t>
      </w:r>
      <w:r>
        <w:rPr>
          <w:rFonts w:ascii="Calibri" w:hAnsi="Calibri"/>
          <w:i/>
          <w:w w:val="110"/>
          <w:sz w:val="16"/>
        </w:rPr>
        <w:t>q</w:t>
      </w:r>
    </w:p>
    <w:p w:rsidR="004D6D9B" w:rsidRDefault="00CB09C9">
      <w:pPr>
        <w:tabs>
          <w:tab w:val="left" w:pos="1934"/>
        </w:tabs>
        <w:spacing w:before="239"/>
        <w:ind w:left="-25"/>
        <w:rPr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.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(8.7)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210" w:space="40"/>
            <w:col w:w="1195" w:space="39"/>
            <w:col w:w="3196"/>
          </w:cols>
        </w:sectPr>
      </w:pPr>
    </w:p>
    <w:p w:rsidR="004D6D9B" w:rsidRDefault="00CB09C9">
      <w:pPr>
        <w:pStyle w:val="a3"/>
        <w:spacing w:before="171" w:line="230" w:lineRule="auto"/>
        <w:ind w:right="768"/>
        <w:jc w:val="both"/>
      </w:pPr>
      <w:r>
        <w:rPr>
          <w:spacing w:val="-1"/>
          <w:w w:val="105"/>
        </w:rPr>
        <w:t>Bu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yerda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shuni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ta’kidlash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lozimki,</w:t>
      </w:r>
      <w:r>
        <w:rPr>
          <w:spacing w:val="-10"/>
          <w:w w:val="105"/>
        </w:rPr>
        <w:t xml:space="preserve"> </w:t>
      </w:r>
      <w:r>
        <w:rPr>
          <w:w w:val="105"/>
        </w:rPr>
        <w:t>(8.7)</w:t>
      </w:r>
      <w:r>
        <w:rPr>
          <w:spacing w:val="-14"/>
          <w:w w:val="105"/>
        </w:rPr>
        <w:t xml:space="preserve"> </w:t>
      </w:r>
      <w:r>
        <w:rPr>
          <w:w w:val="105"/>
        </w:rPr>
        <w:t>tenglamada</w:t>
      </w:r>
      <w:r>
        <w:rPr>
          <w:spacing w:val="-14"/>
          <w:w w:val="105"/>
        </w:rPr>
        <w:t xml:space="preserve"> </w:t>
      </w:r>
      <w:r>
        <w:rPr>
          <w:w w:val="105"/>
        </w:rPr>
        <w:t>diskning</w:t>
      </w:r>
      <w:r>
        <w:rPr>
          <w:spacing w:val="-15"/>
          <w:w w:val="105"/>
        </w:rPr>
        <w:t xml:space="preserve"> </w:t>
      </w:r>
      <w:r>
        <w:rPr>
          <w:w w:val="105"/>
        </w:rPr>
        <w:t>shakli</w:t>
      </w:r>
      <w:r>
        <w:rPr>
          <w:spacing w:val="-60"/>
          <w:w w:val="105"/>
        </w:rPr>
        <w:t xml:space="preserve"> </w:t>
      </w:r>
      <w:r>
        <w:t xml:space="preserve">to‘g‘risidagi ma’lumotni </w:t>
      </w:r>
      <w:r>
        <w:rPr>
          <w:rFonts w:ascii="Calibri" w:hAnsi="Calibri"/>
          <w:i/>
        </w:rPr>
        <w:t>I</w:t>
      </w:r>
      <w:r>
        <w:rPr>
          <w:rFonts w:ascii="Calibri" w:hAnsi="Calibri"/>
          <w:i/>
          <w:vertAlign w:val="subscript"/>
        </w:rPr>
        <w:t>Oz</w:t>
      </w:r>
      <w:r>
        <w:rPr>
          <w:rFonts w:ascii="Calibri" w:hAnsi="Calibri"/>
          <w:i/>
        </w:rPr>
        <w:t xml:space="preserve"> </w:t>
      </w:r>
      <w:r>
        <w:t>o‘z ichiga olgan, shu sababli, disk doira</w:t>
      </w:r>
      <w:r>
        <w:rPr>
          <w:spacing w:val="1"/>
        </w:rPr>
        <w:t xml:space="preserve"> </w:t>
      </w:r>
      <w:r>
        <w:rPr>
          <w:w w:val="105"/>
        </w:rPr>
        <w:t>shaklida</w:t>
      </w:r>
      <w:r>
        <w:rPr>
          <w:spacing w:val="13"/>
          <w:w w:val="105"/>
        </w:rPr>
        <w:t xml:space="preserve"> </w:t>
      </w:r>
      <w:r>
        <w:rPr>
          <w:w w:val="105"/>
        </w:rPr>
        <w:t>bo‘lishi</w:t>
      </w:r>
      <w:r>
        <w:rPr>
          <w:spacing w:val="15"/>
          <w:w w:val="105"/>
        </w:rPr>
        <w:t xml:space="preserve"> </w:t>
      </w:r>
      <w:r>
        <w:rPr>
          <w:w w:val="105"/>
        </w:rPr>
        <w:t>shart</w:t>
      </w:r>
      <w:r>
        <w:rPr>
          <w:spacing w:val="14"/>
          <w:w w:val="105"/>
        </w:rPr>
        <w:t xml:space="preserve"> </w:t>
      </w:r>
      <w:r>
        <w:rPr>
          <w:w w:val="105"/>
        </w:rPr>
        <w:t>emas.</w:t>
      </w:r>
    </w:p>
    <w:p w:rsidR="004D6D9B" w:rsidRDefault="00CB09C9">
      <w:pPr>
        <w:pStyle w:val="a3"/>
        <w:spacing w:before="14"/>
        <w:ind w:right="767" w:firstLine="398"/>
        <w:jc w:val="both"/>
      </w:pPr>
      <w:r>
        <w:rPr>
          <w:w w:val="105"/>
        </w:rPr>
        <w:t>Garchi, (8.7) tenglama xususiy hol, yupqa disk uchun chiqaril-</w:t>
      </w:r>
      <w:r>
        <w:rPr>
          <w:spacing w:val="-60"/>
          <w:w w:val="105"/>
        </w:rPr>
        <w:t xml:space="preserve"> </w:t>
      </w:r>
      <w:r>
        <w:rPr>
          <w:w w:val="105"/>
        </w:rPr>
        <w:t>gan bo‘lsada, uni aylanayotgan ixtiyoriy shakldagi mutlaq qattiq</w:t>
      </w:r>
      <w:r>
        <w:rPr>
          <w:spacing w:val="1"/>
          <w:w w:val="105"/>
        </w:rPr>
        <w:t xml:space="preserve"> </w:t>
      </w:r>
      <w:r>
        <w:rPr>
          <w:w w:val="105"/>
        </w:rPr>
        <w:t>jism</w:t>
      </w:r>
      <w:r>
        <w:rPr>
          <w:spacing w:val="-16"/>
          <w:w w:val="105"/>
        </w:rPr>
        <w:t xml:space="preserve"> </w:t>
      </w:r>
      <w:r>
        <w:rPr>
          <w:w w:val="105"/>
        </w:rPr>
        <w:t>uchun</w:t>
      </w:r>
      <w:r>
        <w:rPr>
          <w:spacing w:val="-15"/>
          <w:w w:val="105"/>
        </w:rPr>
        <w:t xml:space="preserve"> </w:t>
      </w:r>
      <w:r>
        <w:rPr>
          <w:w w:val="105"/>
        </w:rPr>
        <w:t>umumlashtirish</w:t>
      </w:r>
      <w:r>
        <w:rPr>
          <w:spacing w:val="-15"/>
          <w:w w:val="105"/>
        </w:rPr>
        <w:t xml:space="preserve"> </w:t>
      </w:r>
      <w:r>
        <w:rPr>
          <w:w w:val="105"/>
        </w:rPr>
        <w:t>mumkin.</w:t>
      </w:r>
      <w:r>
        <w:rPr>
          <w:spacing w:val="20"/>
          <w:w w:val="105"/>
        </w:rPr>
        <w:t xml:space="preserve"> </w:t>
      </w:r>
      <w:r>
        <w:rPr>
          <w:w w:val="105"/>
        </w:rPr>
        <w:t>Buning</w:t>
      </w:r>
      <w:r>
        <w:rPr>
          <w:spacing w:val="-16"/>
          <w:w w:val="105"/>
        </w:rPr>
        <w:t xml:space="preserve"> </w:t>
      </w:r>
      <w:r>
        <w:rPr>
          <w:w w:val="105"/>
        </w:rPr>
        <w:t>uchun</w:t>
      </w:r>
      <w:r>
        <w:rPr>
          <w:spacing w:val="-15"/>
          <w:w w:val="105"/>
        </w:rPr>
        <w:t xml:space="preserve"> </w:t>
      </w:r>
      <w:r>
        <w:rPr>
          <w:w w:val="105"/>
        </w:rPr>
        <w:t>jismni</w:t>
      </w:r>
      <w:r>
        <w:rPr>
          <w:spacing w:val="-15"/>
          <w:w w:val="105"/>
        </w:rPr>
        <w:t xml:space="preserve"> </w:t>
      </w:r>
      <w:r>
        <w:rPr>
          <w:w w:val="105"/>
        </w:rPr>
        <w:t>aylanish</w:t>
      </w:r>
      <w:r>
        <w:rPr>
          <w:spacing w:val="-60"/>
          <w:w w:val="105"/>
        </w:rPr>
        <w:t xml:space="preserve"> </w:t>
      </w:r>
      <w:r>
        <w:t>o‘qi</w:t>
      </w:r>
      <w:r>
        <w:rPr>
          <w:spacing w:val="7"/>
        </w:rPr>
        <w:t xml:space="preserve"> </w:t>
      </w:r>
      <w:r>
        <w:t>bo‘ylab</w:t>
      </w:r>
      <w:r>
        <w:rPr>
          <w:spacing w:val="7"/>
        </w:rPr>
        <w:t xml:space="preserve"> </w:t>
      </w:r>
      <w:r>
        <w:t>qalinligi</w:t>
      </w:r>
      <w:r>
        <w:rPr>
          <w:spacing w:val="7"/>
        </w:rPr>
        <w:t xml:space="preserve"> </w:t>
      </w:r>
      <w:r>
        <w:t>cheksiz</w:t>
      </w:r>
      <w:r>
        <w:rPr>
          <w:spacing w:val="8"/>
        </w:rPr>
        <w:t xml:space="preserve"> </w:t>
      </w:r>
      <w:r>
        <w:t>kichik</w:t>
      </w:r>
      <w:r>
        <w:rPr>
          <w:spacing w:val="7"/>
        </w:rPr>
        <w:t xml:space="preserve"> </w:t>
      </w:r>
      <w:r>
        <w:t>bo‘lgan</w:t>
      </w:r>
      <w:r>
        <w:rPr>
          <w:spacing w:val="7"/>
        </w:rPr>
        <w:t xml:space="preserve"> </w:t>
      </w:r>
      <w:r>
        <w:t>“disk"larga</w:t>
      </w:r>
      <w:r>
        <w:rPr>
          <w:spacing w:val="7"/>
        </w:rPr>
        <w:t xml:space="preserve"> </w:t>
      </w:r>
      <w:r>
        <w:t>ajratamiz</w:t>
      </w:r>
      <w:r>
        <w:rPr>
          <w:spacing w:val="8"/>
        </w:rPr>
        <w:t xml:space="preserve"> </w:t>
      </w:r>
      <w:r>
        <w:t>va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90" w:line="230" w:lineRule="auto"/>
        <w:ind w:right="769"/>
        <w:jc w:val="both"/>
      </w:pPr>
      <w:r>
        <w:rPr>
          <w:w w:val="105"/>
        </w:rPr>
        <w:t>disklar bo‘yicha integrallaymiz. Shunday qilib, mutlaq qattiq jism-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ning qo‘zg‘almas </w:t>
      </w:r>
      <w:r>
        <w:rPr>
          <w:rFonts w:ascii="Calibri" w:hAnsi="Calibri"/>
          <w:i/>
          <w:w w:val="105"/>
        </w:rPr>
        <w:t xml:space="preserve">Oz </w:t>
      </w:r>
      <w:r>
        <w:rPr>
          <w:w w:val="105"/>
        </w:rPr>
        <w:t>o‘q atrofidagi aylanma harakat tenglamasini</w:t>
      </w:r>
      <w:r>
        <w:rPr>
          <w:spacing w:val="1"/>
          <w:w w:val="105"/>
        </w:rPr>
        <w:t xml:space="preserve"> </w:t>
      </w:r>
      <w:r>
        <w:rPr>
          <w:w w:val="105"/>
        </w:rPr>
        <w:t>quyidagi</w:t>
      </w:r>
      <w:r>
        <w:rPr>
          <w:spacing w:val="11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13"/>
          <w:w w:val="105"/>
        </w:rPr>
        <w:t xml:space="preserve"> </w:t>
      </w:r>
      <w:r>
        <w:rPr>
          <w:w w:val="105"/>
        </w:rPr>
        <w:t>yozish</w:t>
      </w:r>
      <w:r>
        <w:rPr>
          <w:spacing w:val="13"/>
          <w:w w:val="105"/>
        </w:rPr>
        <w:t xml:space="preserve"> </w:t>
      </w:r>
      <w:r>
        <w:rPr>
          <w:w w:val="105"/>
        </w:rPr>
        <w:t>mumkin</w:t>
      </w:r>
    </w:p>
    <w:p w:rsidR="004D6D9B" w:rsidRDefault="004D6D9B">
      <w:pPr>
        <w:pStyle w:val="a3"/>
        <w:spacing w:before="10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67" w:line="182" w:lineRule="exact"/>
        <w:ind w:right="116"/>
        <w:jc w:val="right"/>
        <w:rPr>
          <w:rFonts w:ascii="Calibri"/>
          <w:sz w:val="16"/>
        </w:rPr>
      </w:pPr>
      <w:r>
        <w:pict>
          <v:shape id="_x0000_s1616" type="#_x0000_t202" style="position:absolute;left:0;text-align:left;margin-left:180.2pt;margin-top:5.75pt;width:63.15pt;height:37.2pt;z-index:-21062144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327"/>
                    </w:tabs>
                    <w:spacing w:line="199" w:lineRule="auto"/>
                    <w:rPr>
                      <w:rFonts w:ascii="Calibri" w:eastAsia="Calibri" w:hAnsi="Calibri" w:cs="Calibri"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Lucida Sans Unicode" w:eastAsia="Lucida Sans Unicode" w:hAnsi="Lucida Sans Unicode" w:cs="Lucida Sans Unicode"/>
                      <w:spacing w:val="-997"/>
                      <w:w w:val="242"/>
                      <w:position w:val="4"/>
                      <w:sz w:val="20"/>
                      <w:szCs w:val="20"/>
                    </w:rPr>
                    <w:t>Σ</w:t>
                  </w:r>
                  <w:r>
                    <w:rPr>
                      <w:rFonts w:ascii="Calibri" w:eastAsia="Calibri" w:hAnsi="Calibri" w:cs="Calibri"/>
                      <w:i/>
                      <w:iCs/>
                      <w:w w:val="98"/>
                      <w:sz w:val="24"/>
                      <w:szCs w:val="24"/>
                      <w:u w:val="single"/>
                    </w:rPr>
                    <w:t>d</w:t>
                  </w:r>
                  <w:r>
                    <w:rPr>
                      <w:rFonts w:ascii="Calibri" w:eastAsia="Calibri" w:hAnsi="Calibri" w:cs="Calibri"/>
                      <w:i/>
                      <w:iCs/>
                      <w:sz w:val="24"/>
                      <w:szCs w:val="24"/>
                      <w:u w:val="single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i/>
                      <w:iCs/>
                      <w:spacing w:val="-14"/>
                      <w:sz w:val="24"/>
                      <w:szCs w:val="24"/>
                      <w:u w:val="single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i/>
                      <w:iCs/>
                      <w:w w:val="98"/>
                      <w:sz w:val="24"/>
                      <w:szCs w:val="24"/>
                      <w:u w:val="single"/>
                    </w:rPr>
                    <w:t>ϕ</w:t>
                  </w:r>
                  <w:r>
                    <w:rPr>
                      <w:rFonts w:ascii="Calibri" w:eastAsia="Calibri" w:hAnsi="Calibri" w:cs="Calibri"/>
                      <w:i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i/>
                      <w:iCs/>
                      <w:spacing w:val="-1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w w:val="152"/>
                      <w:position w:val="-15"/>
                      <w:sz w:val="24"/>
                      <w:szCs w:val="24"/>
                    </w:rPr>
                    <w:t>=</w:t>
                  </w:r>
                  <w:r>
                    <w:rPr>
                      <w:rFonts w:ascii="Calibri" w:eastAsia="Calibri" w:hAnsi="Calibri" w:cs="Calibri"/>
                      <w:position w:val="-15"/>
                      <w:sz w:val="24"/>
                      <w:szCs w:val="24"/>
                    </w:rPr>
                    <w:tab/>
                  </w:r>
                  <w:r>
                    <w:rPr>
                      <w:rFonts w:ascii="Calibri" w:eastAsia="Calibri" w:hAnsi="Calibri" w:cs="Calibri"/>
                      <w:position w:val="-15"/>
                      <w:sz w:val="24"/>
                      <w:szCs w:val="24"/>
                    </w:rPr>
                    <w:tab/>
                  </w:r>
                  <w:r>
                    <w:rPr>
                      <w:rFonts w:ascii="Calibri" w:eastAsia="Calibri" w:hAnsi="Calibri" w:cs="Calibri"/>
                      <w:i/>
                      <w:iCs/>
                      <w:w w:val="110"/>
                      <w:position w:val="-15"/>
                      <w:sz w:val="24"/>
                      <w:szCs w:val="24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04"/>
          <w:sz w:val="16"/>
        </w:rPr>
        <w:t>2</w:t>
      </w:r>
    </w:p>
    <w:p w:rsidR="004D6D9B" w:rsidRDefault="00CB09C9">
      <w:pPr>
        <w:jc w:val="right"/>
        <w:rPr>
          <w:rFonts w:ascii="Calibri"/>
          <w:sz w:val="16"/>
        </w:rPr>
      </w:pPr>
      <w:r>
        <w:rPr>
          <w:rFonts w:ascii="Calibri"/>
          <w:i/>
          <w:w w:val="120"/>
          <w:position w:val="4"/>
          <w:sz w:val="24"/>
        </w:rPr>
        <w:t>I</w:t>
      </w:r>
      <w:r>
        <w:rPr>
          <w:rFonts w:ascii="Calibri"/>
          <w:i/>
          <w:w w:val="120"/>
          <w:sz w:val="16"/>
        </w:rPr>
        <w:t>Oz</w:t>
      </w:r>
      <w:r>
        <w:rPr>
          <w:rFonts w:ascii="Calibri"/>
          <w:i/>
          <w:spacing w:val="25"/>
          <w:w w:val="120"/>
          <w:sz w:val="16"/>
        </w:rPr>
        <w:t xml:space="preserve"> </w:t>
      </w:r>
      <w:r>
        <w:rPr>
          <w:rFonts w:ascii="Calibri"/>
          <w:i/>
          <w:w w:val="120"/>
          <w:position w:val="-12"/>
          <w:sz w:val="24"/>
        </w:rPr>
        <w:t>dt</w:t>
      </w:r>
      <w:r>
        <w:rPr>
          <w:rFonts w:ascii="Calibri"/>
          <w:w w:val="120"/>
          <w:position w:val="-5"/>
          <w:sz w:val="16"/>
        </w:rPr>
        <w:t>2</w:t>
      </w:r>
    </w:p>
    <w:p w:rsidR="004D6D9B" w:rsidRDefault="00CB09C9">
      <w:pPr>
        <w:pStyle w:val="a3"/>
        <w:spacing w:before="3"/>
        <w:ind w:left="0"/>
        <w:rPr>
          <w:rFonts w:ascii="Calibri"/>
          <w:sz w:val="19"/>
        </w:rPr>
      </w:pPr>
      <w:r>
        <w:br w:type="column"/>
      </w:r>
    </w:p>
    <w:p w:rsidR="004D6D9B" w:rsidRDefault="00CB09C9">
      <w:pPr>
        <w:ind w:left="897"/>
        <w:rPr>
          <w:rFonts w:ascii="Calibri" w:hAnsi="Calibri"/>
          <w:i/>
          <w:sz w:val="24"/>
        </w:rPr>
      </w:pPr>
      <w:r>
        <w:pict>
          <v:shape id="_x0000_s1615" type="#_x0000_t202" style="position:absolute;left:0;text-align:left;margin-left:220.5pt;margin-top:17.85pt;width:4.45pt;height:8pt;z-index:1607321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1"/>
                      <w:sz w:val="16"/>
                    </w:rPr>
                    <w:t>k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05"/>
          <w:sz w:val="16"/>
        </w:rPr>
        <w:t>ko</w:t>
      </w:r>
      <w:r>
        <w:rPr>
          <w:rFonts w:ascii="Calibri" w:hAnsi="Calibri"/>
          <w:w w:val="105"/>
          <w:sz w:val="16"/>
        </w:rPr>
        <w:t>‘</w:t>
      </w:r>
      <w:r>
        <w:rPr>
          <w:rFonts w:ascii="Calibri" w:hAnsi="Calibri"/>
          <w:i/>
          <w:w w:val="105"/>
          <w:sz w:val="16"/>
        </w:rPr>
        <w:t>q</w:t>
      </w:r>
      <w:r>
        <w:rPr>
          <w:rFonts w:ascii="Calibri" w:hAnsi="Calibri"/>
          <w:i/>
          <w:w w:val="105"/>
          <w:position w:val="4"/>
          <w:sz w:val="24"/>
        </w:rPr>
        <w:t>.</w:t>
      </w:r>
    </w:p>
    <w:p w:rsidR="004D6D9B" w:rsidRDefault="004D6D9B">
      <w:pPr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210" w:space="40"/>
            <w:col w:w="4430"/>
          </w:cols>
        </w:sectPr>
      </w:pPr>
    </w:p>
    <w:p w:rsidR="004D6D9B" w:rsidRDefault="00CB09C9">
      <w:pPr>
        <w:pStyle w:val="a3"/>
        <w:spacing w:before="123" w:line="232" w:lineRule="auto"/>
        <w:ind w:right="766" w:firstLine="398"/>
        <w:jc w:val="both"/>
      </w:pPr>
      <w:r>
        <w:rPr>
          <w:w w:val="105"/>
        </w:rPr>
        <w:t>Newtonning ikkinchi qonuni kabi bu tenglama ikkinchi tartib-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lidir.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Berilgan</w:t>
      </w:r>
      <w:r>
        <w:rPr>
          <w:spacing w:val="-15"/>
          <w:w w:val="105"/>
        </w:rPr>
        <w:t xml:space="preserve"> </w:t>
      </w:r>
      <w:r>
        <w:rPr>
          <w:w w:val="105"/>
        </w:rPr>
        <w:t>boshlang‘ich</w:t>
      </w:r>
      <w:r>
        <w:rPr>
          <w:spacing w:val="-15"/>
          <w:w w:val="105"/>
        </w:rPr>
        <w:t xml:space="preserve"> </w:t>
      </w:r>
      <w:r>
        <w:rPr>
          <w:w w:val="105"/>
        </w:rPr>
        <w:t>shartlarda</w:t>
      </w:r>
      <w:r>
        <w:rPr>
          <w:spacing w:val="-15"/>
          <w:w w:val="105"/>
        </w:rPr>
        <w:t xml:space="preserve"> </w:t>
      </w:r>
      <w:r>
        <w:rPr>
          <w:w w:val="105"/>
        </w:rPr>
        <w:t>(boshlang‘ich</w:t>
      </w:r>
      <w:r>
        <w:rPr>
          <w:spacing w:val="-15"/>
          <w:w w:val="105"/>
        </w:rPr>
        <w:t xml:space="preserve"> </w:t>
      </w:r>
      <w:r>
        <w:rPr>
          <w:w w:val="105"/>
        </w:rPr>
        <w:t>vaziyat</w:t>
      </w:r>
      <w:r>
        <w:rPr>
          <w:spacing w:val="-15"/>
          <w:w w:val="105"/>
        </w:rPr>
        <w:t xml:space="preserve"> </w:t>
      </w:r>
      <w:r>
        <w:rPr>
          <w:w w:val="105"/>
        </w:rPr>
        <w:t>va</w:t>
      </w:r>
      <w:r>
        <w:rPr>
          <w:spacing w:val="-15"/>
          <w:w w:val="105"/>
        </w:rPr>
        <w:t xml:space="preserve"> </w:t>
      </w:r>
      <w:r>
        <w:rPr>
          <w:w w:val="105"/>
        </w:rPr>
        <w:t>tez-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lik) bu tenglamaning yechimi </w:t>
      </w:r>
      <w:r>
        <w:rPr>
          <w:rFonts w:ascii="Calibri" w:eastAsia="Calibri" w:hAnsi="Calibri" w:cs="Calibri"/>
          <w:i/>
          <w:iCs/>
          <w:w w:val="105"/>
        </w:rPr>
        <w:t>ϕ</w:t>
      </w:r>
      <w:r>
        <w:rPr>
          <w:rFonts w:ascii="Calibri" w:eastAsia="Calibri" w:hAnsi="Calibri" w:cs="Calibri"/>
          <w:w w:val="105"/>
        </w:rPr>
        <w:t>(</w:t>
      </w:r>
      <w:r>
        <w:rPr>
          <w:rFonts w:ascii="Calibri" w:eastAsia="Calibri" w:hAnsi="Calibri" w:cs="Calibri"/>
          <w:i/>
          <w:iCs/>
          <w:w w:val="105"/>
        </w:rPr>
        <w:t>t</w:t>
      </w:r>
      <w:r>
        <w:rPr>
          <w:rFonts w:ascii="Calibri" w:eastAsia="Calibri" w:hAnsi="Calibri" w:cs="Calibri"/>
          <w:w w:val="105"/>
        </w:rPr>
        <w:t xml:space="preserve">) </w:t>
      </w:r>
      <w:r>
        <w:rPr>
          <w:w w:val="105"/>
        </w:rPr>
        <w:t>- aylanish burchagining vaqtga</w:t>
      </w:r>
      <w:r>
        <w:rPr>
          <w:spacing w:val="1"/>
          <w:w w:val="105"/>
        </w:rPr>
        <w:t xml:space="preserve"> </w:t>
      </w:r>
      <w:r>
        <w:rPr>
          <w:w w:val="105"/>
        </w:rPr>
        <w:t>bog‘lanishini topish, mexanikaning asosiy masalalaridan biri</w:t>
      </w:r>
      <w:r>
        <w:rPr>
          <w:w w:val="105"/>
        </w:rPr>
        <w:t>ni ye-</w:t>
      </w:r>
      <w:r>
        <w:rPr>
          <w:spacing w:val="-60"/>
          <w:w w:val="105"/>
        </w:rPr>
        <w:t xml:space="preserve"> </w:t>
      </w:r>
      <w:r>
        <w:rPr>
          <w:w w:val="105"/>
        </w:rPr>
        <w:t>chadi.</w:t>
      </w:r>
      <w:r>
        <w:rPr>
          <w:spacing w:val="1"/>
          <w:w w:val="105"/>
        </w:rPr>
        <w:t xml:space="preserve"> </w:t>
      </w:r>
      <w:r>
        <w:rPr>
          <w:w w:val="105"/>
        </w:rPr>
        <w:t>Bizning holda boshlang‘ich shartlar:</w:t>
      </w:r>
      <w:r>
        <w:rPr>
          <w:spacing w:val="1"/>
          <w:w w:val="105"/>
        </w:rPr>
        <w:t xml:space="preserve"> </w:t>
      </w:r>
      <w:r>
        <w:rPr>
          <w:rFonts w:ascii="Calibri" w:eastAsia="Calibri" w:hAnsi="Calibri" w:cs="Calibri"/>
          <w:i/>
          <w:iCs/>
          <w:w w:val="105"/>
        </w:rPr>
        <w:t xml:space="preserve">t </w:t>
      </w:r>
      <w:r>
        <w:rPr>
          <w:rFonts w:ascii="Calibri" w:eastAsia="Calibri" w:hAnsi="Calibri" w:cs="Calibri"/>
          <w:w w:val="125"/>
        </w:rPr>
        <w:t xml:space="preserve">= </w:t>
      </w:r>
      <w:r>
        <w:rPr>
          <w:rFonts w:ascii="Calibri" w:eastAsia="Calibri" w:hAnsi="Calibri" w:cs="Calibri"/>
          <w:w w:val="105"/>
        </w:rPr>
        <w:t xml:space="preserve">0 </w:t>
      </w:r>
      <w:r>
        <w:rPr>
          <w:w w:val="105"/>
        </w:rPr>
        <w:t>vaqt momen-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tidagi burchak </w:t>
      </w:r>
      <w:r>
        <w:rPr>
          <w:rFonts w:ascii="Calibri" w:eastAsia="Calibri" w:hAnsi="Calibri" w:cs="Calibri"/>
          <w:i/>
          <w:iCs/>
          <w:w w:val="105"/>
        </w:rPr>
        <w:t>ϕ</w:t>
      </w:r>
      <w:r>
        <w:rPr>
          <w:rFonts w:ascii="Calibri" w:eastAsia="Calibri" w:hAnsi="Calibri" w:cs="Calibri"/>
          <w:w w:val="105"/>
        </w:rPr>
        <w:t>(0)</w:t>
      </w:r>
      <w:r>
        <w:rPr>
          <w:rFonts w:ascii="Calibri" w:eastAsia="Calibri" w:hAnsi="Calibri" w:cs="Calibri"/>
          <w:spacing w:val="1"/>
          <w:w w:val="105"/>
        </w:rPr>
        <w:t xml:space="preserve"> </w:t>
      </w:r>
      <w:r>
        <w:rPr>
          <w:rFonts w:ascii="Calibri" w:eastAsia="Calibri" w:hAnsi="Calibri" w:cs="Calibri"/>
          <w:w w:val="125"/>
        </w:rPr>
        <w:t xml:space="preserve">= </w:t>
      </w:r>
      <w:r>
        <w:rPr>
          <w:rFonts w:ascii="Calibri" w:eastAsia="Calibri" w:hAnsi="Calibri" w:cs="Calibri"/>
          <w:i/>
          <w:iCs/>
          <w:w w:val="105"/>
        </w:rPr>
        <w:t>ϕ</w:t>
      </w:r>
      <w:r>
        <w:rPr>
          <w:rFonts w:ascii="Calibri" w:eastAsia="Calibri" w:hAnsi="Calibri" w:cs="Calibri"/>
          <w:w w:val="105"/>
          <w:vertAlign w:val="subscript"/>
        </w:rPr>
        <w:t>0</w:t>
      </w:r>
      <w:r>
        <w:rPr>
          <w:w w:val="105"/>
        </w:rPr>
        <w:t xml:space="preserve">,  burchak tezlik </w:t>
      </w:r>
      <w:r>
        <w:rPr>
          <w:rFonts w:ascii="Calibri" w:eastAsia="Calibri" w:hAnsi="Calibri" w:cs="Calibri"/>
          <w:i/>
          <w:iCs/>
          <w:w w:val="105"/>
        </w:rPr>
        <w:t>ω</w:t>
      </w:r>
      <w:r>
        <w:rPr>
          <w:rFonts w:ascii="Calibri" w:eastAsia="Calibri" w:hAnsi="Calibri" w:cs="Calibri"/>
          <w:w w:val="105"/>
        </w:rPr>
        <w:t xml:space="preserve">(0)  </w:t>
      </w:r>
      <w:r>
        <w:rPr>
          <w:rFonts w:ascii="Calibri" w:eastAsia="Calibri" w:hAnsi="Calibri" w:cs="Calibri"/>
          <w:w w:val="125"/>
        </w:rPr>
        <w:t xml:space="preserve">= </w:t>
      </w:r>
      <w:r>
        <w:rPr>
          <w:rFonts w:ascii="Calibri" w:eastAsia="Calibri" w:hAnsi="Calibri" w:cs="Calibri"/>
          <w:i/>
          <w:iCs/>
          <w:w w:val="105"/>
        </w:rPr>
        <w:t>ω</w:t>
      </w:r>
      <w:r>
        <w:rPr>
          <w:rFonts w:ascii="Calibri" w:eastAsia="Calibri" w:hAnsi="Calibri" w:cs="Calibri"/>
          <w:w w:val="105"/>
          <w:vertAlign w:val="subscript"/>
        </w:rPr>
        <w:t>0</w:t>
      </w:r>
      <w:r>
        <w:rPr>
          <w:w w:val="105"/>
        </w:rPr>
        <w:t xml:space="preserve">. </w:t>
      </w:r>
      <w:r>
        <w:rPr>
          <w:spacing w:val="1"/>
          <w:w w:val="105"/>
        </w:rPr>
        <w:t xml:space="preserve"> </w:t>
      </w:r>
      <w:r>
        <w:rPr>
          <w:w w:val="105"/>
        </w:rPr>
        <w:t>Moddiy</w:t>
      </w:r>
      <w:r>
        <w:rPr>
          <w:spacing w:val="1"/>
          <w:w w:val="105"/>
        </w:rPr>
        <w:t xml:space="preserve"> </w:t>
      </w:r>
      <w:r>
        <w:rPr>
          <w:w w:val="105"/>
        </w:rPr>
        <w:t>nuqta yoki moddiy nuqtalar sistemasi dinamikasini o‘rganishda</w:t>
      </w:r>
      <w:r>
        <w:rPr>
          <w:spacing w:val="1"/>
          <w:w w:val="105"/>
        </w:rPr>
        <w:t xml:space="preserve"> </w:t>
      </w:r>
      <w:r>
        <w:rPr>
          <w:rFonts w:ascii="Georgia" w:eastAsia="Georgia" w:hAnsi="Georgia" w:cs="Georgia"/>
          <w:b/>
          <w:bCs/>
          <w:w w:val="105"/>
        </w:rPr>
        <w:t>r</w:t>
      </w:r>
      <w:r>
        <w:rPr>
          <w:rFonts w:ascii="Calibri" w:eastAsia="Calibri" w:hAnsi="Calibri" w:cs="Calibri"/>
          <w:w w:val="105"/>
        </w:rPr>
        <w:t>(</w:t>
      </w:r>
      <w:r>
        <w:rPr>
          <w:rFonts w:ascii="Calibri" w:eastAsia="Calibri" w:hAnsi="Calibri" w:cs="Calibri"/>
          <w:i/>
          <w:iCs/>
          <w:w w:val="105"/>
        </w:rPr>
        <w:t>t</w:t>
      </w:r>
      <w:r>
        <w:rPr>
          <w:rFonts w:ascii="Calibri" w:eastAsia="Calibri" w:hAnsi="Calibri" w:cs="Calibri"/>
          <w:w w:val="105"/>
        </w:rPr>
        <w:t>)</w:t>
      </w:r>
      <w:r>
        <w:rPr>
          <w:rFonts w:ascii="Calibri" w:eastAsia="Calibri" w:hAnsi="Calibri" w:cs="Calibri"/>
          <w:spacing w:val="1"/>
          <w:w w:val="105"/>
        </w:rPr>
        <w:t xml:space="preserve"> </w:t>
      </w:r>
      <w:r>
        <w:rPr>
          <w:w w:val="105"/>
        </w:rPr>
        <w:t>va boshlang‘ich shartlar qanday rol o‘ynasa,</w:t>
      </w:r>
      <w:r>
        <w:rPr>
          <w:spacing w:val="1"/>
          <w:w w:val="105"/>
        </w:rPr>
        <w:t xml:space="preserve"> </w:t>
      </w:r>
      <w:r>
        <w:rPr>
          <w:w w:val="105"/>
        </w:rPr>
        <w:t>mutlaq qattiq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jismning aylanma harakatida </w:t>
      </w:r>
      <w:r>
        <w:rPr>
          <w:rFonts w:ascii="Calibri" w:eastAsia="Calibri" w:hAnsi="Calibri" w:cs="Calibri"/>
          <w:i/>
          <w:iCs/>
          <w:w w:val="105"/>
        </w:rPr>
        <w:t>ϕ</w:t>
      </w:r>
      <w:r>
        <w:rPr>
          <w:rFonts w:ascii="Calibri" w:eastAsia="Calibri" w:hAnsi="Calibri" w:cs="Calibri"/>
          <w:w w:val="105"/>
        </w:rPr>
        <w:t>(</w:t>
      </w:r>
      <w:r>
        <w:rPr>
          <w:rFonts w:ascii="Calibri" w:eastAsia="Calibri" w:hAnsi="Calibri" w:cs="Calibri"/>
          <w:i/>
          <w:iCs/>
          <w:w w:val="105"/>
        </w:rPr>
        <w:t>t</w:t>
      </w:r>
      <w:r>
        <w:rPr>
          <w:rFonts w:ascii="Calibri" w:eastAsia="Calibri" w:hAnsi="Calibri" w:cs="Calibri"/>
          <w:w w:val="105"/>
        </w:rPr>
        <w:t xml:space="preserve">) </w:t>
      </w:r>
      <w:r>
        <w:rPr>
          <w:w w:val="105"/>
        </w:rPr>
        <w:t xml:space="preserve">va </w:t>
      </w:r>
      <w:r>
        <w:rPr>
          <w:rFonts w:ascii="Calibri" w:eastAsia="Calibri" w:hAnsi="Calibri" w:cs="Calibri"/>
          <w:i/>
          <w:iCs/>
          <w:w w:val="105"/>
        </w:rPr>
        <w:t>ϕ</w:t>
      </w:r>
      <w:r>
        <w:rPr>
          <w:rFonts w:ascii="Calibri" w:eastAsia="Calibri" w:hAnsi="Calibri" w:cs="Calibri"/>
          <w:w w:val="105"/>
          <w:vertAlign w:val="subscript"/>
        </w:rPr>
        <w:t>0</w:t>
      </w:r>
      <w:r>
        <w:rPr>
          <w:w w:val="105"/>
        </w:rPr>
        <w:t xml:space="preserve">, </w:t>
      </w:r>
      <w:r>
        <w:rPr>
          <w:rFonts w:ascii="Calibri" w:eastAsia="Calibri" w:hAnsi="Calibri" w:cs="Calibri"/>
          <w:i/>
          <w:iCs/>
          <w:w w:val="105"/>
        </w:rPr>
        <w:t>ω</w:t>
      </w:r>
      <w:r>
        <w:rPr>
          <w:rFonts w:ascii="Calibri" w:eastAsia="Calibri" w:hAnsi="Calibri" w:cs="Calibri"/>
          <w:w w:val="105"/>
          <w:vertAlign w:val="subscript"/>
        </w:rPr>
        <w:t>0</w:t>
      </w:r>
      <w:r>
        <w:rPr>
          <w:rFonts w:ascii="Calibri" w:eastAsia="Calibri" w:hAnsi="Calibri" w:cs="Calibri"/>
          <w:w w:val="105"/>
        </w:rPr>
        <w:t xml:space="preserve"> </w:t>
      </w:r>
      <w:r>
        <w:rPr>
          <w:w w:val="105"/>
        </w:rPr>
        <w:t>shunday rol o‘ynaydi.</w:t>
      </w:r>
      <w:r>
        <w:rPr>
          <w:spacing w:val="1"/>
          <w:w w:val="105"/>
        </w:rPr>
        <w:t xml:space="preserve"> </w:t>
      </w:r>
      <w:r>
        <w:rPr>
          <w:w w:val="105"/>
        </w:rPr>
        <w:t>Qayta ta’kidlaymiz, boshlangich shartlarning berilishi matematik</w:t>
      </w:r>
      <w:r>
        <w:rPr>
          <w:spacing w:val="1"/>
          <w:w w:val="105"/>
        </w:rPr>
        <w:t xml:space="preserve"> </w:t>
      </w:r>
      <w:r>
        <w:rPr>
          <w:w w:val="105"/>
        </w:rPr>
        <w:t>nuqtai nazaridan masalaning aniq bir yechimini topishda asosiy</w:t>
      </w:r>
      <w:r>
        <w:rPr>
          <w:spacing w:val="1"/>
          <w:w w:val="105"/>
        </w:rPr>
        <w:t xml:space="preserve"> </w:t>
      </w:r>
      <w:r>
        <w:rPr>
          <w:w w:val="105"/>
        </w:rPr>
        <w:t>omil</w:t>
      </w:r>
      <w:r>
        <w:rPr>
          <w:spacing w:val="14"/>
          <w:w w:val="105"/>
        </w:rPr>
        <w:t xml:space="preserve"> </w:t>
      </w:r>
      <w:r>
        <w:rPr>
          <w:w w:val="105"/>
        </w:rPr>
        <w:t>bo‘lib</w:t>
      </w:r>
      <w:r>
        <w:rPr>
          <w:spacing w:val="13"/>
          <w:w w:val="105"/>
        </w:rPr>
        <w:t xml:space="preserve"> </w:t>
      </w:r>
      <w:r>
        <w:rPr>
          <w:w w:val="105"/>
        </w:rPr>
        <w:t>hisoblanadi.</w:t>
      </w:r>
    </w:p>
    <w:p w:rsidR="004D6D9B" w:rsidRDefault="00CB09C9">
      <w:pPr>
        <w:pStyle w:val="a3"/>
        <w:spacing w:before="4" w:line="228" w:lineRule="auto"/>
        <w:ind w:right="755" w:firstLine="398"/>
        <w:jc w:val="both"/>
      </w:pPr>
      <w:r>
        <w:rPr>
          <w:w w:val="105"/>
        </w:rPr>
        <w:t>Aylanma</w:t>
      </w:r>
      <w:r>
        <w:rPr>
          <w:spacing w:val="-14"/>
          <w:w w:val="105"/>
        </w:rPr>
        <w:t xml:space="preserve"> </w:t>
      </w:r>
      <w:r>
        <w:rPr>
          <w:w w:val="105"/>
        </w:rPr>
        <w:t>harakat</w:t>
      </w:r>
      <w:r>
        <w:rPr>
          <w:spacing w:val="-14"/>
          <w:w w:val="105"/>
        </w:rPr>
        <w:t xml:space="preserve"> </w:t>
      </w:r>
      <w:r>
        <w:rPr>
          <w:w w:val="105"/>
        </w:rPr>
        <w:t>masalasining</w:t>
      </w:r>
      <w:r>
        <w:rPr>
          <w:spacing w:val="-14"/>
          <w:w w:val="105"/>
        </w:rPr>
        <w:t xml:space="preserve"> </w:t>
      </w:r>
      <w:r>
        <w:rPr>
          <w:w w:val="105"/>
        </w:rPr>
        <w:t>moddiy</w:t>
      </w:r>
      <w:r>
        <w:rPr>
          <w:spacing w:val="-15"/>
          <w:w w:val="105"/>
        </w:rPr>
        <w:t xml:space="preserve"> </w:t>
      </w:r>
      <w:r>
        <w:rPr>
          <w:w w:val="105"/>
        </w:rPr>
        <w:t>nuqta</w:t>
      </w:r>
      <w:r>
        <w:rPr>
          <w:spacing w:val="-14"/>
          <w:w w:val="105"/>
        </w:rPr>
        <w:t xml:space="preserve"> </w:t>
      </w:r>
      <w:r>
        <w:rPr>
          <w:w w:val="105"/>
        </w:rPr>
        <w:t>masalasidan</w:t>
      </w:r>
      <w:r>
        <w:rPr>
          <w:spacing w:val="-15"/>
          <w:w w:val="105"/>
        </w:rPr>
        <w:t xml:space="preserve"> </w:t>
      </w:r>
      <w:r>
        <w:rPr>
          <w:w w:val="105"/>
        </w:rPr>
        <w:t>farq-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li xususiyati shundaki, endi asosiy tenglamaga massa </w:t>
      </w:r>
      <w:r>
        <w:rPr>
          <w:rFonts w:ascii="Calibri" w:hAnsi="Calibri"/>
          <w:i/>
          <w:w w:val="105"/>
        </w:rPr>
        <w:t xml:space="preserve">m </w:t>
      </w:r>
      <w:r>
        <w:rPr>
          <w:w w:val="105"/>
        </w:rPr>
        <w:t>o‘rniga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inersiya momenti </w:t>
      </w:r>
      <w:r>
        <w:rPr>
          <w:rFonts w:ascii="Calibri" w:hAnsi="Calibri"/>
          <w:i/>
          <w:w w:val="105"/>
        </w:rPr>
        <w:t>I</w:t>
      </w:r>
      <w:r>
        <w:rPr>
          <w:rFonts w:ascii="Calibri" w:hAnsi="Calibri"/>
          <w:i/>
          <w:w w:val="105"/>
          <w:vertAlign w:val="subscript"/>
        </w:rPr>
        <w:t>Oz</w:t>
      </w:r>
      <w:r>
        <w:rPr>
          <w:w w:val="105"/>
        </w:rPr>
        <w:t xml:space="preserve">, kuch </w:t>
      </w:r>
      <w:r>
        <w:rPr>
          <w:rFonts w:ascii="Georgia" w:hAnsi="Georgia"/>
          <w:b/>
          <w:w w:val="105"/>
        </w:rPr>
        <w:t xml:space="preserve">F </w:t>
      </w:r>
      <w:r>
        <w:rPr>
          <w:w w:val="105"/>
        </w:rPr>
        <w:t>o‘rniga esa ayla</w:t>
      </w:r>
      <w:r>
        <w:rPr>
          <w:w w:val="105"/>
        </w:rPr>
        <w:t>nish o‘qiga nisbatan</w:t>
      </w:r>
      <w:r>
        <w:rPr>
          <w:spacing w:val="1"/>
          <w:w w:val="105"/>
        </w:rPr>
        <w:t xml:space="preserve"> </w:t>
      </w:r>
      <w:r>
        <w:rPr>
          <w:w w:val="105"/>
        </w:rPr>
        <w:t>olingan</w:t>
      </w:r>
      <w:r>
        <w:rPr>
          <w:spacing w:val="13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w w:val="105"/>
          <w:vertAlign w:val="subscript"/>
        </w:rPr>
        <w:t>ko</w:t>
      </w:r>
      <w:r>
        <w:rPr>
          <w:rFonts w:ascii="Calibri" w:hAnsi="Calibri"/>
          <w:w w:val="105"/>
          <w:vertAlign w:val="subscript"/>
        </w:rPr>
        <w:t>‘</w:t>
      </w:r>
      <w:r>
        <w:rPr>
          <w:rFonts w:ascii="Calibri" w:hAnsi="Calibri"/>
          <w:i/>
          <w:w w:val="105"/>
          <w:vertAlign w:val="subscript"/>
        </w:rPr>
        <w:t>q</w:t>
      </w:r>
      <w:r>
        <w:rPr>
          <w:rFonts w:ascii="Calibri" w:hAnsi="Calibri"/>
          <w:i/>
          <w:spacing w:val="36"/>
          <w:w w:val="105"/>
        </w:rPr>
        <w:t xml:space="preserve"> </w:t>
      </w:r>
      <w:r>
        <w:rPr>
          <w:w w:val="105"/>
        </w:rPr>
        <w:t>kuch</w:t>
      </w:r>
      <w:r>
        <w:rPr>
          <w:spacing w:val="13"/>
          <w:w w:val="105"/>
        </w:rPr>
        <w:t xml:space="preserve"> </w:t>
      </w:r>
      <w:r>
        <w:rPr>
          <w:w w:val="105"/>
        </w:rPr>
        <w:t>momenti</w:t>
      </w:r>
      <w:r>
        <w:rPr>
          <w:spacing w:val="14"/>
          <w:w w:val="105"/>
        </w:rPr>
        <w:t xml:space="preserve"> </w:t>
      </w:r>
      <w:r>
        <w:rPr>
          <w:w w:val="105"/>
        </w:rPr>
        <w:t>kiradi.</w:t>
      </w:r>
    </w:p>
    <w:p w:rsidR="004D6D9B" w:rsidRDefault="00CB09C9">
      <w:pPr>
        <w:pStyle w:val="a3"/>
        <w:spacing w:line="237" w:lineRule="auto"/>
        <w:ind w:right="767" w:firstLine="398"/>
        <w:jc w:val="both"/>
      </w:pPr>
      <w:r>
        <w:t>Biror o‘qqa nisbatan inersiya momenti jismning shu o‘q atrofida</w:t>
      </w:r>
      <w:r>
        <w:rPr>
          <w:spacing w:val="1"/>
        </w:rPr>
        <w:t xml:space="preserve"> </w:t>
      </w:r>
      <w:r>
        <w:rPr>
          <w:w w:val="105"/>
        </w:rPr>
        <w:t>aylanishi yoki tinch turishiga bog‘liq bo‘lmagan holda mavjud.</w:t>
      </w:r>
      <w:r>
        <w:rPr>
          <w:spacing w:val="1"/>
          <w:w w:val="105"/>
        </w:rPr>
        <w:t xml:space="preserve"> </w:t>
      </w:r>
      <w:r>
        <w:rPr>
          <w:w w:val="105"/>
        </w:rPr>
        <w:t>Agar jism tashqi kuch ta’sirida biror o‘q atrofida aylanayotgan</w:t>
      </w:r>
      <w:r>
        <w:rPr>
          <w:spacing w:val="1"/>
          <w:w w:val="105"/>
        </w:rPr>
        <w:t xml:space="preserve"> </w:t>
      </w:r>
      <w:r>
        <w:rPr>
          <w:w w:val="105"/>
        </w:rPr>
        <w:t>bo‘lsa, inersiya momenti jismning inertligi o‘lchovi hisoblanadi.</w:t>
      </w:r>
      <w:r>
        <w:rPr>
          <w:spacing w:val="1"/>
          <w:w w:val="105"/>
        </w:rPr>
        <w:t xml:space="preserve"> </w:t>
      </w:r>
      <w:r>
        <w:rPr>
          <w:w w:val="105"/>
        </w:rPr>
        <w:t>Haqiqatan ham, tashqi kuchlar momenti bir xil bo‘lganda qaysi</w:t>
      </w:r>
      <w:r>
        <w:rPr>
          <w:spacing w:val="1"/>
          <w:w w:val="105"/>
        </w:rPr>
        <w:t xml:space="preserve"> </w:t>
      </w:r>
      <w:r>
        <w:rPr>
          <w:w w:val="105"/>
        </w:rPr>
        <w:t>jismning inersiya momenti katta bo‘lsa, shu jismning burchak tez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lanishi shunchalik kichik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Shunday qilib, aylanma hara-</w:t>
      </w:r>
      <w:r>
        <w:rPr>
          <w:spacing w:val="1"/>
          <w:w w:val="105"/>
        </w:rPr>
        <w:t xml:space="preserve"> </w:t>
      </w:r>
      <w:r>
        <w:rPr>
          <w:w w:val="105"/>
        </w:rPr>
        <w:t>katda</w:t>
      </w:r>
      <w:r>
        <w:rPr>
          <w:spacing w:val="-12"/>
          <w:w w:val="105"/>
        </w:rPr>
        <w:t xml:space="preserve"> </w:t>
      </w:r>
      <w:r>
        <w:rPr>
          <w:w w:val="105"/>
        </w:rPr>
        <w:t>inersiya</w:t>
      </w:r>
      <w:r>
        <w:rPr>
          <w:spacing w:val="-11"/>
          <w:w w:val="105"/>
        </w:rPr>
        <w:t xml:space="preserve"> </w:t>
      </w:r>
      <w:r>
        <w:rPr>
          <w:w w:val="105"/>
        </w:rPr>
        <w:t>momenti</w:t>
      </w:r>
      <w:r>
        <w:rPr>
          <w:spacing w:val="-11"/>
          <w:w w:val="105"/>
        </w:rPr>
        <w:t xml:space="preserve"> </w:t>
      </w:r>
      <w:r>
        <w:rPr>
          <w:w w:val="105"/>
        </w:rPr>
        <w:t>ilgarilanma</w:t>
      </w:r>
      <w:r>
        <w:rPr>
          <w:spacing w:val="-11"/>
          <w:w w:val="105"/>
        </w:rPr>
        <w:t xml:space="preserve"> </w:t>
      </w:r>
      <w:r>
        <w:rPr>
          <w:w w:val="105"/>
        </w:rPr>
        <w:t>harakatdagi</w:t>
      </w:r>
      <w:r>
        <w:rPr>
          <w:spacing w:val="-11"/>
          <w:w w:val="105"/>
        </w:rPr>
        <w:t xml:space="preserve"> </w:t>
      </w:r>
      <w:r>
        <w:rPr>
          <w:w w:val="105"/>
        </w:rPr>
        <w:t>massa</w:t>
      </w:r>
      <w:r>
        <w:rPr>
          <w:spacing w:val="-11"/>
          <w:w w:val="105"/>
        </w:rPr>
        <w:t xml:space="preserve"> </w:t>
      </w:r>
      <w:r>
        <w:rPr>
          <w:w w:val="105"/>
        </w:rPr>
        <w:t>kabi</w:t>
      </w:r>
      <w:r>
        <w:rPr>
          <w:spacing w:val="-11"/>
          <w:w w:val="105"/>
        </w:rPr>
        <w:t xml:space="preserve"> </w:t>
      </w:r>
      <w:r>
        <w:rPr>
          <w:w w:val="105"/>
        </w:rPr>
        <w:t>inertlik</w:t>
      </w:r>
      <w:r>
        <w:rPr>
          <w:spacing w:val="-61"/>
          <w:w w:val="105"/>
        </w:rPr>
        <w:t xml:space="preserve"> </w:t>
      </w:r>
      <w:r>
        <w:rPr>
          <w:w w:val="105"/>
        </w:rPr>
        <w:t>o‘lchovi</w:t>
      </w:r>
      <w:r>
        <w:rPr>
          <w:spacing w:val="11"/>
          <w:w w:val="105"/>
        </w:rPr>
        <w:t xml:space="preserve"> </w:t>
      </w:r>
      <w:r>
        <w:rPr>
          <w:w w:val="105"/>
        </w:rPr>
        <w:t>rolini</w:t>
      </w:r>
      <w:r>
        <w:rPr>
          <w:spacing w:val="12"/>
          <w:w w:val="105"/>
        </w:rPr>
        <w:t xml:space="preserve"> </w:t>
      </w:r>
      <w:r>
        <w:rPr>
          <w:w w:val="105"/>
        </w:rPr>
        <w:t>o‘ynaydi.</w:t>
      </w:r>
    </w:p>
    <w:p w:rsidR="004D6D9B" w:rsidRDefault="00CB09C9">
      <w:pPr>
        <w:pStyle w:val="a3"/>
        <w:spacing w:before="8" w:line="235" w:lineRule="auto"/>
        <w:ind w:right="768" w:firstLine="398"/>
        <w:jc w:val="both"/>
      </w:pPr>
      <w:r>
        <w:rPr>
          <w:w w:val="105"/>
        </w:rPr>
        <w:t>Inersiya momentining ta’rifi bo‘lgan (8.4) ifodadan massaning</w:t>
      </w:r>
      <w:r>
        <w:rPr>
          <w:spacing w:val="-60"/>
          <w:w w:val="105"/>
        </w:rPr>
        <w:t xml:space="preserve"> </w:t>
      </w:r>
      <w:r>
        <w:rPr>
          <w:spacing w:val="-1"/>
          <w:w w:val="110"/>
        </w:rPr>
        <w:t xml:space="preserve">berilishi </w:t>
      </w:r>
      <w:r>
        <w:rPr>
          <w:rFonts w:ascii="Calibri" w:hAnsi="Calibri"/>
          <w:i/>
          <w:spacing w:val="-1"/>
          <w:w w:val="110"/>
        </w:rPr>
        <w:t>I</w:t>
      </w:r>
      <w:r>
        <w:rPr>
          <w:rFonts w:ascii="Calibri" w:hAnsi="Calibri"/>
          <w:i/>
          <w:spacing w:val="-1"/>
          <w:w w:val="110"/>
          <w:vertAlign w:val="subscript"/>
        </w:rPr>
        <w:t>Oz</w:t>
      </w:r>
      <w:r>
        <w:rPr>
          <w:rFonts w:ascii="Calibri" w:hAnsi="Calibri"/>
          <w:i/>
          <w:spacing w:val="-1"/>
          <w:w w:val="110"/>
        </w:rPr>
        <w:t xml:space="preserve"> </w:t>
      </w:r>
      <w:r>
        <w:rPr>
          <w:spacing w:val="-1"/>
          <w:w w:val="110"/>
        </w:rPr>
        <w:t xml:space="preserve">inersiya </w:t>
      </w:r>
      <w:r>
        <w:rPr>
          <w:w w:val="110"/>
        </w:rPr>
        <w:t xml:space="preserve">momentining </w:t>
      </w:r>
      <w:r>
        <w:rPr>
          <w:w w:val="110"/>
        </w:rPr>
        <w:t>kattaligi to‘g‘risida hali hech</w:t>
      </w:r>
      <w:r>
        <w:rPr>
          <w:spacing w:val="1"/>
          <w:w w:val="110"/>
        </w:rPr>
        <w:t xml:space="preserve"> </w:t>
      </w:r>
      <w:r>
        <w:rPr>
          <w:w w:val="105"/>
        </w:rPr>
        <w:t>narsa aytib bo‘lmasligi ko‘rinib turibdi. Inersiya momentini hisob-</w:t>
      </w:r>
      <w:r>
        <w:rPr>
          <w:spacing w:val="-60"/>
          <w:w w:val="105"/>
        </w:rPr>
        <w:t xml:space="preserve"> </w:t>
      </w:r>
      <w:r>
        <w:rPr>
          <w:w w:val="105"/>
        </w:rPr>
        <w:t>lashda jismning turli qismlarida (aylanish o‘qiga nisbatan) massa</w:t>
      </w:r>
      <w:r>
        <w:rPr>
          <w:spacing w:val="1"/>
          <w:w w:val="105"/>
        </w:rPr>
        <w:t xml:space="preserve"> </w:t>
      </w:r>
      <w:r>
        <w:rPr>
          <w:spacing w:val="-2"/>
          <w:w w:val="110"/>
        </w:rPr>
        <w:t xml:space="preserve">qanday taqsimlanganligi </w:t>
      </w:r>
      <w:r>
        <w:rPr>
          <w:spacing w:val="-1"/>
          <w:w w:val="110"/>
        </w:rPr>
        <w:t>muhim.</w:t>
      </w:r>
      <w:r>
        <w:rPr>
          <w:w w:val="110"/>
        </w:rPr>
        <w:t xml:space="preserve"> </w:t>
      </w:r>
      <w:r>
        <w:rPr>
          <w:spacing w:val="-1"/>
          <w:w w:val="110"/>
        </w:rPr>
        <w:t>Shuning uchun aylanish bilan</w:t>
      </w:r>
      <w:r>
        <w:rPr>
          <w:w w:val="110"/>
        </w:rPr>
        <w:t xml:space="preserve"> </w:t>
      </w:r>
      <w:r>
        <w:rPr>
          <w:w w:val="105"/>
        </w:rPr>
        <w:t>bog‘liq</w:t>
      </w:r>
      <w:r>
        <w:rPr>
          <w:spacing w:val="41"/>
          <w:w w:val="105"/>
        </w:rPr>
        <w:t xml:space="preserve"> </w:t>
      </w:r>
      <w:r>
        <w:rPr>
          <w:w w:val="105"/>
        </w:rPr>
        <w:t>biror</w:t>
      </w:r>
      <w:r>
        <w:rPr>
          <w:spacing w:val="42"/>
          <w:w w:val="105"/>
        </w:rPr>
        <w:t xml:space="preserve"> </w:t>
      </w:r>
      <w:r>
        <w:rPr>
          <w:w w:val="105"/>
        </w:rPr>
        <w:t>masalani</w:t>
      </w:r>
      <w:r>
        <w:rPr>
          <w:spacing w:val="41"/>
          <w:w w:val="105"/>
        </w:rPr>
        <w:t xml:space="preserve"> </w:t>
      </w:r>
      <w:r>
        <w:rPr>
          <w:w w:val="105"/>
        </w:rPr>
        <w:t>yechishda</w:t>
      </w:r>
      <w:r>
        <w:rPr>
          <w:spacing w:val="42"/>
          <w:w w:val="105"/>
        </w:rPr>
        <w:t xml:space="preserve"> </w:t>
      </w:r>
      <w:r>
        <w:rPr>
          <w:w w:val="105"/>
        </w:rPr>
        <w:t>inersiya</w:t>
      </w:r>
      <w:r>
        <w:rPr>
          <w:spacing w:val="42"/>
          <w:w w:val="105"/>
        </w:rPr>
        <w:t xml:space="preserve"> </w:t>
      </w:r>
      <w:r>
        <w:rPr>
          <w:w w:val="105"/>
        </w:rPr>
        <w:t>momentining</w:t>
      </w:r>
      <w:r>
        <w:rPr>
          <w:spacing w:val="41"/>
          <w:w w:val="105"/>
        </w:rPr>
        <w:t xml:space="preserve"> </w:t>
      </w:r>
      <w:r>
        <w:rPr>
          <w:w w:val="105"/>
        </w:rPr>
        <w:t>kattaligi</w:t>
      </w:r>
    </w:p>
    <w:p w:rsidR="004D6D9B" w:rsidRDefault="004D6D9B">
      <w:pPr>
        <w:spacing w:line="23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jc w:val="both"/>
      </w:pPr>
      <w:r>
        <w:t>to‘g‘risidagi</w:t>
      </w:r>
      <w:r>
        <w:rPr>
          <w:spacing w:val="25"/>
        </w:rPr>
        <w:t xml:space="preserve"> </w:t>
      </w:r>
      <w:r>
        <w:t>savol</w:t>
      </w:r>
      <w:r>
        <w:rPr>
          <w:spacing w:val="27"/>
        </w:rPr>
        <w:t xml:space="preserve"> </w:t>
      </w:r>
      <w:r>
        <w:t>alohida</w:t>
      </w:r>
      <w:r>
        <w:rPr>
          <w:spacing w:val="27"/>
        </w:rPr>
        <w:t xml:space="preserve"> </w:t>
      </w:r>
      <w:r>
        <w:t>ko‘rilishi</w:t>
      </w:r>
      <w:r>
        <w:rPr>
          <w:spacing w:val="27"/>
        </w:rPr>
        <w:t xml:space="preserve"> </w:t>
      </w:r>
      <w:r>
        <w:t>kerak.</w:t>
      </w:r>
    </w:p>
    <w:p w:rsidR="004D6D9B" w:rsidRDefault="00CB09C9">
      <w:pPr>
        <w:pStyle w:val="a3"/>
        <w:ind w:right="767" w:firstLine="398"/>
        <w:jc w:val="both"/>
      </w:pPr>
      <w:r>
        <w:rPr>
          <w:w w:val="105"/>
        </w:rPr>
        <w:t>Inersiya momenti jismning geometrik shakli va undagi massa</w:t>
      </w:r>
      <w:r>
        <w:rPr>
          <w:spacing w:val="1"/>
          <w:w w:val="105"/>
        </w:rPr>
        <w:t xml:space="preserve"> </w:t>
      </w:r>
      <w:r>
        <w:rPr>
          <w:w w:val="105"/>
        </w:rPr>
        <w:t>taqsimoti bilan aniqlanadigan kattalik bo‘lib, ilgarilanma harakat-</w:t>
      </w:r>
      <w:r>
        <w:rPr>
          <w:spacing w:val="1"/>
          <w:w w:val="105"/>
        </w:rPr>
        <w:t xml:space="preserve"> </w:t>
      </w:r>
      <w:r>
        <w:rPr>
          <w:w w:val="105"/>
        </w:rPr>
        <w:t>dagi massa kabi, aylanma h</w:t>
      </w:r>
      <w:r>
        <w:rPr>
          <w:w w:val="105"/>
        </w:rPr>
        <w:t>arakatda inertlik o‘lchovi hisoblanadi.</w:t>
      </w:r>
      <w:r>
        <w:rPr>
          <w:spacing w:val="1"/>
          <w:w w:val="105"/>
        </w:rPr>
        <w:t xml:space="preserve"> </w:t>
      </w:r>
      <w:r>
        <w:rPr>
          <w:w w:val="105"/>
        </w:rPr>
        <w:t>Jismning massasi skalyar kattalik, inersiya momenti bunday xos-</w:t>
      </w:r>
      <w:r>
        <w:rPr>
          <w:spacing w:val="1"/>
          <w:w w:val="105"/>
        </w:rPr>
        <w:t xml:space="preserve"> </w:t>
      </w:r>
      <w:r>
        <w:rPr>
          <w:w w:val="105"/>
        </w:rPr>
        <w:t>saga ega emas, balki qaysi o‘qqa nisbatan hisoblanganligi muhim.</w:t>
      </w:r>
      <w:r>
        <w:rPr>
          <w:spacing w:val="1"/>
          <w:w w:val="105"/>
        </w:rPr>
        <w:t xml:space="preserve"> </w:t>
      </w:r>
      <w:r>
        <w:rPr>
          <w:w w:val="105"/>
        </w:rPr>
        <w:t>Jism sferik simmetriya ega bo‘lgan holdagina bu kattalik skalyar</w:t>
      </w:r>
      <w:r>
        <w:rPr>
          <w:spacing w:val="1"/>
          <w:w w:val="105"/>
        </w:rPr>
        <w:t xml:space="preserve"> </w:t>
      </w:r>
      <w:r>
        <w:rPr>
          <w:w w:val="95"/>
        </w:rPr>
        <w:t>bo‘ladi.</w:t>
      </w:r>
      <w:r>
        <w:rPr>
          <w:spacing w:val="54"/>
          <w:w w:val="95"/>
        </w:rPr>
        <w:t xml:space="preserve"> </w:t>
      </w:r>
      <w:r>
        <w:rPr>
          <w:w w:val="95"/>
        </w:rPr>
        <w:t>Boshqa</w:t>
      </w:r>
      <w:r>
        <w:rPr>
          <w:spacing w:val="26"/>
          <w:w w:val="95"/>
        </w:rPr>
        <w:t xml:space="preserve"> </w:t>
      </w:r>
      <w:r>
        <w:rPr>
          <w:w w:val="95"/>
        </w:rPr>
        <w:t>hollar</w:t>
      </w:r>
      <w:r>
        <w:rPr>
          <w:w w:val="95"/>
        </w:rPr>
        <w:t>da</w:t>
      </w:r>
      <w:r>
        <w:rPr>
          <w:spacing w:val="26"/>
          <w:w w:val="95"/>
        </w:rPr>
        <w:t xml:space="preserve"> </w:t>
      </w:r>
      <w:r>
        <w:rPr>
          <w:w w:val="95"/>
        </w:rPr>
        <w:t>esa</w:t>
      </w:r>
      <w:r>
        <w:rPr>
          <w:spacing w:val="25"/>
          <w:w w:val="95"/>
        </w:rPr>
        <w:t xml:space="preserve"> </w:t>
      </w:r>
      <w:r>
        <w:rPr>
          <w:w w:val="95"/>
        </w:rPr>
        <w:t>u</w:t>
      </w:r>
      <w:r>
        <w:rPr>
          <w:spacing w:val="25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>ikkinchi</w:t>
      </w:r>
      <w:r>
        <w:rPr>
          <w:rFonts w:ascii="Georgia" w:hAnsi="Georgia"/>
          <w:b/>
          <w:i/>
          <w:spacing w:val="45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>rangli</w:t>
      </w:r>
      <w:r>
        <w:rPr>
          <w:rFonts w:ascii="Georgia" w:hAnsi="Georgia"/>
          <w:b/>
          <w:i/>
          <w:spacing w:val="45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>tenzor</w:t>
      </w:r>
      <w:r>
        <w:rPr>
          <w:rFonts w:ascii="Georgia" w:hAnsi="Georgia"/>
          <w:b/>
          <w:i/>
          <w:spacing w:val="-29"/>
          <w:w w:val="95"/>
        </w:rPr>
        <w:t xml:space="preserve"> </w:t>
      </w:r>
      <w:r>
        <w:rPr>
          <w:w w:val="95"/>
        </w:rPr>
        <w:t>dir.</w:t>
      </w:r>
    </w:p>
    <w:p w:rsidR="004D6D9B" w:rsidRDefault="00CB09C9">
      <w:pPr>
        <w:pStyle w:val="a3"/>
        <w:spacing w:line="235" w:lineRule="auto"/>
        <w:ind w:right="767" w:firstLine="398"/>
        <w:jc w:val="both"/>
      </w:pPr>
      <w:r>
        <w:rPr>
          <w:w w:val="105"/>
        </w:rPr>
        <w:t>Misol tariqasida yuqorida ko‘rilgan yupqa diskning inersiya</w:t>
      </w:r>
      <w:r>
        <w:rPr>
          <w:spacing w:val="1"/>
          <w:w w:val="105"/>
        </w:rPr>
        <w:t xml:space="preserve"> </w:t>
      </w:r>
      <w:r>
        <w:rPr>
          <w:w w:val="105"/>
        </w:rPr>
        <w:t>momentini hisoblashni ko‘ramiz.</w:t>
      </w:r>
      <w:r>
        <w:rPr>
          <w:spacing w:val="1"/>
          <w:w w:val="105"/>
        </w:rPr>
        <w:t xml:space="preserve"> </w:t>
      </w:r>
      <w:r>
        <w:rPr>
          <w:w w:val="105"/>
        </w:rPr>
        <w:t>Bu masalada inersiya momen-</w:t>
      </w:r>
      <w:r>
        <w:rPr>
          <w:spacing w:val="1"/>
          <w:w w:val="105"/>
        </w:rPr>
        <w:t xml:space="preserve"> </w:t>
      </w:r>
      <w:r>
        <w:rPr>
          <w:w w:val="105"/>
        </w:rPr>
        <w:t>tini disk tekisligiga perpendikular bo‘lgan va markazidan o‘tuvchi</w:t>
      </w:r>
      <w:r>
        <w:rPr>
          <w:spacing w:val="1"/>
          <w:w w:val="105"/>
        </w:rPr>
        <w:t xml:space="preserve"> </w:t>
      </w:r>
      <w:r>
        <w:rPr>
          <w:w w:val="105"/>
        </w:rPr>
        <w:t>o‘qqa nisbatan aniqlash lozim (8.1-rasm). Diskning massasi tekis</w:t>
      </w:r>
      <w:r>
        <w:rPr>
          <w:spacing w:val="1"/>
          <w:w w:val="105"/>
        </w:rPr>
        <w:t xml:space="preserve"> </w:t>
      </w:r>
      <w:r>
        <w:rPr>
          <w:w w:val="105"/>
        </w:rPr>
        <w:t>taqsimlangan deb hisoblaymiz. Xayolan bo‘lingan har bir elemen-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tar hajmlardagi massani jismning zichligi </w:t>
      </w:r>
      <w:r>
        <w:rPr>
          <w:rFonts w:ascii="Calibri" w:hAnsi="Calibri"/>
          <w:i/>
          <w:w w:val="105"/>
        </w:rPr>
        <w:t xml:space="preserve">ρ </w:t>
      </w:r>
      <w:r>
        <w:rPr>
          <w:w w:val="105"/>
        </w:rPr>
        <w:t>va element hajmi</w:t>
      </w:r>
      <w:r>
        <w:rPr>
          <w:w w:val="105"/>
        </w:rPr>
        <w:t xml:space="preserve">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i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ning</w:t>
      </w:r>
      <w:r>
        <w:rPr>
          <w:spacing w:val="10"/>
          <w:w w:val="105"/>
        </w:rPr>
        <w:t xml:space="preserve"> </w:t>
      </w:r>
      <w:r>
        <w:rPr>
          <w:w w:val="105"/>
        </w:rPr>
        <w:t>ko‘paytmasi</w:t>
      </w:r>
      <w:r>
        <w:rPr>
          <w:spacing w:val="10"/>
          <w:w w:val="105"/>
        </w:rPr>
        <w:t xml:space="preserve"> </w:t>
      </w:r>
      <w:r>
        <w:rPr>
          <w:w w:val="105"/>
        </w:rPr>
        <w:t>ko‘rinishida</w:t>
      </w:r>
      <w:r>
        <w:rPr>
          <w:spacing w:val="12"/>
          <w:w w:val="105"/>
        </w:rPr>
        <w:t xml:space="preserve"> </w:t>
      </w:r>
      <w:r>
        <w:rPr>
          <w:w w:val="105"/>
        </w:rPr>
        <w:t>yozish</w:t>
      </w:r>
      <w:r>
        <w:rPr>
          <w:spacing w:val="11"/>
          <w:w w:val="105"/>
        </w:rPr>
        <w:t xml:space="preserve"> </w:t>
      </w:r>
      <w:r>
        <w:rPr>
          <w:w w:val="105"/>
        </w:rPr>
        <w:t>mumkin</w:t>
      </w:r>
    </w:p>
    <w:p w:rsidR="004D6D9B" w:rsidRDefault="004D6D9B">
      <w:pPr>
        <w:pStyle w:val="a3"/>
        <w:spacing w:before="3"/>
        <w:ind w:left="0"/>
      </w:pPr>
    </w:p>
    <w:p w:rsidR="004D6D9B" w:rsidRDefault="00CB09C9">
      <w:pPr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25"/>
          <w:sz w:val="24"/>
        </w:rPr>
        <w:t>m</w:t>
      </w:r>
      <w:r>
        <w:rPr>
          <w:rFonts w:ascii="Calibri" w:hAnsi="Calibri"/>
          <w:i/>
          <w:w w:val="125"/>
          <w:sz w:val="24"/>
          <w:vertAlign w:val="subscript"/>
        </w:rPr>
        <w:t>i</w:t>
      </w:r>
      <w:r>
        <w:rPr>
          <w:rFonts w:ascii="Calibri" w:hAnsi="Calibri"/>
          <w:i/>
          <w:spacing w:val="2"/>
          <w:w w:val="12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7"/>
          <w:w w:val="125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ρ</w:t>
      </w:r>
      <w:r>
        <w:rPr>
          <w:rFonts w:ascii="Calibri" w:hAnsi="Calibri"/>
          <w:w w:val="125"/>
          <w:sz w:val="24"/>
        </w:rPr>
        <w:t>∆</w:t>
      </w:r>
      <w:r>
        <w:rPr>
          <w:rFonts w:ascii="Calibri" w:hAnsi="Calibri"/>
          <w:i/>
          <w:w w:val="125"/>
          <w:sz w:val="24"/>
        </w:rPr>
        <w:t>V</w:t>
      </w:r>
      <w:r>
        <w:rPr>
          <w:rFonts w:ascii="Calibri" w:hAnsi="Calibri"/>
          <w:i/>
          <w:w w:val="125"/>
          <w:sz w:val="24"/>
          <w:vertAlign w:val="subscript"/>
        </w:rPr>
        <w:t>i</w:t>
      </w:r>
      <w:r>
        <w:rPr>
          <w:rFonts w:ascii="Calibri" w:hAnsi="Calibri"/>
          <w:i/>
          <w:w w:val="125"/>
          <w:sz w:val="24"/>
        </w:rPr>
        <w:t>.</w:t>
      </w:r>
    </w:p>
    <w:p w:rsidR="004D6D9B" w:rsidRDefault="00CB09C9">
      <w:pPr>
        <w:pStyle w:val="a3"/>
        <w:spacing w:before="122"/>
        <w:ind w:right="751"/>
        <w:jc w:val="both"/>
      </w:pPr>
      <w:r>
        <w:t>Shunday qilib, inersiya momenti (8.4) ifodasini quyidagi ko‘rinishda</w:t>
      </w:r>
      <w:r>
        <w:rPr>
          <w:spacing w:val="1"/>
        </w:rPr>
        <w:t xml:space="preserve"> </w:t>
      </w:r>
      <w:r>
        <w:rPr>
          <w:w w:val="105"/>
        </w:rPr>
        <w:t>yozish</w:t>
      </w:r>
      <w:r>
        <w:rPr>
          <w:spacing w:val="14"/>
          <w:w w:val="105"/>
        </w:rPr>
        <w:t xml:space="preserve"> </w:t>
      </w:r>
      <w:r>
        <w:rPr>
          <w:w w:val="105"/>
        </w:rPr>
        <w:t>mumkin:</w:t>
      </w:r>
    </w:p>
    <w:p w:rsidR="004D6D9B" w:rsidRDefault="00CB09C9">
      <w:pPr>
        <w:spacing w:before="83"/>
        <w:ind w:left="1938"/>
        <w:rPr>
          <w:rFonts w:ascii="Calibri" w:hAnsi="Calibri"/>
          <w:i/>
          <w:sz w:val="24"/>
        </w:rPr>
      </w:pPr>
      <w:r>
        <w:pict>
          <v:shape id="_x0000_s1614" type="#_x0000_t202" style="position:absolute;left:0;text-align:left;margin-left:212.95pt;margin-top:22.1pt;width:2.9pt;height:8pt;z-index:-2106112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56"/>
                      <w:sz w:val="16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pict>
          <v:shape id="_x0000_s1613" type="#_x0000_t202" style="position:absolute;left:0;text-align:left;margin-left:263.45pt;margin-top:22.1pt;width:2.9pt;height:8pt;z-index:-2106060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56"/>
                      <w:sz w:val="16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35"/>
          <w:sz w:val="24"/>
        </w:rPr>
        <w:t>I</w:t>
      </w:r>
      <w:r>
        <w:rPr>
          <w:rFonts w:ascii="Calibri" w:hAnsi="Calibri"/>
          <w:i/>
          <w:w w:val="135"/>
          <w:sz w:val="24"/>
          <w:vertAlign w:val="subscript"/>
        </w:rPr>
        <w:t>Oz</w:t>
      </w:r>
      <w:r>
        <w:rPr>
          <w:rFonts w:ascii="Calibri" w:hAnsi="Calibri"/>
          <w:i/>
          <w:spacing w:val="15"/>
          <w:w w:val="135"/>
          <w:sz w:val="24"/>
        </w:rPr>
        <w:t xml:space="preserve"> </w:t>
      </w:r>
      <w:r>
        <w:rPr>
          <w:rFonts w:ascii="Calibri" w:hAnsi="Calibri"/>
          <w:w w:val="155"/>
          <w:sz w:val="24"/>
        </w:rPr>
        <w:t>=</w:t>
      </w:r>
      <w:r>
        <w:rPr>
          <w:rFonts w:ascii="Calibri" w:hAnsi="Calibri"/>
          <w:spacing w:val="-12"/>
          <w:w w:val="155"/>
          <w:sz w:val="24"/>
        </w:rPr>
        <w:t xml:space="preserve"> </w:t>
      </w:r>
      <w:r>
        <w:rPr>
          <w:rFonts w:ascii="Lucida Sans Unicode" w:hAnsi="Lucida Sans Unicode"/>
          <w:w w:val="155"/>
          <w:position w:val="20"/>
          <w:sz w:val="20"/>
        </w:rPr>
        <w:t>Σ</w:t>
      </w:r>
      <w:r>
        <w:rPr>
          <w:rFonts w:ascii="Lucida Sans Unicode" w:hAnsi="Lucida Sans Unicode"/>
          <w:spacing w:val="-56"/>
          <w:w w:val="155"/>
          <w:position w:val="20"/>
          <w:sz w:val="20"/>
        </w:rPr>
        <w:t xml:space="preserve"> </w:t>
      </w:r>
      <w:r>
        <w:rPr>
          <w:rFonts w:ascii="Calibri" w:hAnsi="Calibri"/>
          <w:i/>
          <w:w w:val="135"/>
          <w:sz w:val="24"/>
        </w:rPr>
        <w:t>ρ</w:t>
      </w:r>
      <w:r>
        <w:rPr>
          <w:rFonts w:ascii="Calibri" w:hAnsi="Calibri"/>
          <w:w w:val="135"/>
          <w:sz w:val="24"/>
        </w:rPr>
        <w:t>∆</w:t>
      </w:r>
      <w:r>
        <w:rPr>
          <w:rFonts w:ascii="Calibri" w:hAnsi="Calibri"/>
          <w:i/>
          <w:w w:val="135"/>
          <w:sz w:val="24"/>
        </w:rPr>
        <w:t>V</w:t>
      </w:r>
      <w:r>
        <w:rPr>
          <w:rFonts w:ascii="Calibri" w:hAnsi="Calibri"/>
          <w:i/>
          <w:w w:val="135"/>
          <w:sz w:val="24"/>
          <w:vertAlign w:val="subscript"/>
        </w:rPr>
        <w:t>i</w:t>
      </w:r>
      <w:r>
        <w:rPr>
          <w:rFonts w:ascii="Calibri" w:hAnsi="Calibri"/>
          <w:i/>
          <w:w w:val="135"/>
          <w:sz w:val="24"/>
        </w:rPr>
        <w:t>r</w:t>
      </w:r>
      <w:r>
        <w:rPr>
          <w:rFonts w:ascii="Calibri" w:hAnsi="Calibri"/>
          <w:w w:val="135"/>
          <w:sz w:val="24"/>
          <w:vertAlign w:val="superscript"/>
        </w:rPr>
        <w:t>2</w:t>
      </w:r>
      <w:r>
        <w:rPr>
          <w:rFonts w:ascii="Calibri" w:hAnsi="Calibri"/>
          <w:spacing w:val="9"/>
          <w:w w:val="135"/>
          <w:sz w:val="24"/>
        </w:rPr>
        <w:t xml:space="preserve"> </w:t>
      </w:r>
      <w:r>
        <w:rPr>
          <w:rFonts w:ascii="Calibri" w:hAnsi="Calibri"/>
          <w:w w:val="155"/>
          <w:sz w:val="24"/>
        </w:rPr>
        <w:t>=</w:t>
      </w:r>
      <w:r>
        <w:rPr>
          <w:rFonts w:ascii="Calibri" w:hAnsi="Calibri"/>
          <w:spacing w:val="-12"/>
          <w:w w:val="155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ρ</w:t>
      </w:r>
      <w:r>
        <w:rPr>
          <w:rFonts w:ascii="Calibri" w:hAnsi="Calibri"/>
          <w:i/>
          <w:spacing w:val="-26"/>
          <w:w w:val="125"/>
          <w:sz w:val="24"/>
        </w:rPr>
        <w:t xml:space="preserve"> </w:t>
      </w:r>
      <w:r>
        <w:rPr>
          <w:rFonts w:ascii="Lucida Sans Unicode" w:hAnsi="Lucida Sans Unicode"/>
          <w:w w:val="155"/>
          <w:position w:val="20"/>
          <w:sz w:val="20"/>
        </w:rPr>
        <w:t>Σ</w:t>
      </w:r>
      <w:r>
        <w:rPr>
          <w:rFonts w:ascii="Lucida Sans Unicode" w:hAnsi="Lucida Sans Unicode"/>
          <w:spacing w:val="-55"/>
          <w:w w:val="155"/>
          <w:position w:val="20"/>
          <w:sz w:val="20"/>
        </w:rPr>
        <w:t xml:space="preserve"> </w:t>
      </w:r>
      <w:r>
        <w:rPr>
          <w:rFonts w:ascii="Calibri" w:hAnsi="Calibri"/>
          <w:i/>
          <w:w w:val="135"/>
          <w:sz w:val="24"/>
        </w:rPr>
        <w:t>r</w:t>
      </w:r>
      <w:r>
        <w:rPr>
          <w:rFonts w:ascii="Calibri" w:hAnsi="Calibri"/>
          <w:w w:val="135"/>
          <w:sz w:val="24"/>
          <w:vertAlign w:val="superscript"/>
        </w:rPr>
        <w:t>2</w:t>
      </w:r>
      <w:r>
        <w:rPr>
          <w:rFonts w:ascii="Calibri" w:hAnsi="Calibri"/>
          <w:w w:val="135"/>
          <w:sz w:val="24"/>
        </w:rPr>
        <w:t>∆</w:t>
      </w:r>
      <w:r>
        <w:rPr>
          <w:rFonts w:ascii="Calibri" w:hAnsi="Calibri"/>
          <w:i/>
          <w:w w:val="135"/>
          <w:sz w:val="24"/>
        </w:rPr>
        <w:t>V</w:t>
      </w:r>
      <w:r>
        <w:rPr>
          <w:rFonts w:ascii="Calibri" w:hAnsi="Calibri"/>
          <w:i/>
          <w:w w:val="135"/>
          <w:sz w:val="24"/>
          <w:vertAlign w:val="subscript"/>
        </w:rPr>
        <w:t>i</w:t>
      </w:r>
      <w:r>
        <w:rPr>
          <w:rFonts w:ascii="Calibri" w:hAnsi="Calibri"/>
          <w:i/>
          <w:w w:val="135"/>
          <w:sz w:val="24"/>
        </w:rPr>
        <w:t>,</w:t>
      </w:r>
    </w:p>
    <w:p w:rsidR="004D6D9B" w:rsidRDefault="00CB09C9">
      <w:pPr>
        <w:pStyle w:val="a3"/>
        <w:spacing w:before="131" w:line="230" w:lineRule="auto"/>
        <w:ind w:right="767"/>
        <w:jc w:val="both"/>
      </w:pPr>
      <w:r>
        <w:rPr>
          <w:w w:val="105"/>
        </w:rPr>
        <w:t>bu yerda bir jinsli disk uchun zichlik o‘zgarmasligini hisobga olib,</w:t>
      </w:r>
      <w:r>
        <w:rPr>
          <w:spacing w:val="-60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ρ </w:t>
      </w:r>
      <w:r>
        <w:rPr>
          <w:w w:val="105"/>
        </w:rPr>
        <w:t xml:space="preserve">ni yig‘indidan tashqariga chiqardik.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i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cheksiz kichik miqdorga</w:t>
      </w:r>
      <w:r>
        <w:rPr>
          <w:spacing w:val="-60"/>
          <w:w w:val="105"/>
        </w:rPr>
        <w:t xml:space="preserve"> </w:t>
      </w:r>
      <w:r>
        <w:rPr>
          <w:w w:val="105"/>
        </w:rPr>
        <w:t>intilganda</w:t>
      </w:r>
      <w:r>
        <w:rPr>
          <w:spacing w:val="12"/>
          <w:w w:val="105"/>
        </w:rPr>
        <w:t xml:space="preserve"> </w:t>
      </w:r>
      <w:r>
        <w:rPr>
          <w:w w:val="105"/>
        </w:rPr>
        <w:t>yig‘indidan</w:t>
      </w:r>
      <w:r>
        <w:rPr>
          <w:spacing w:val="14"/>
          <w:w w:val="105"/>
        </w:rPr>
        <w:t xml:space="preserve"> </w:t>
      </w:r>
      <w:r>
        <w:rPr>
          <w:w w:val="105"/>
        </w:rPr>
        <w:t>integralga</w:t>
      </w:r>
      <w:r>
        <w:rPr>
          <w:spacing w:val="13"/>
          <w:w w:val="105"/>
        </w:rPr>
        <w:t xml:space="preserve"> </w:t>
      </w:r>
      <w:r>
        <w:rPr>
          <w:w w:val="105"/>
        </w:rPr>
        <w:t>o‘tiladi:</w:t>
      </w:r>
    </w:p>
    <w:p w:rsidR="004D6D9B" w:rsidRDefault="00CB09C9">
      <w:pPr>
        <w:pStyle w:val="a3"/>
        <w:tabs>
          <w:tab w:val="left" w:pos="6418"/>
        </w:tabs>
        <w:spacing w:before="36" w:line="500" w:lineRule="atLeast"/>
        <w:ind w:left="551" w:right="768" w:firstLine="2053"/>
      </w:pPr>
      <w:r>
        <w:rPr>
          <w:rFonts w:ascii="Calibri" w:hAnsi="Calibri"/>
          <w:i/>
          <w:w w:val="130"/>
        </w:rPr>
        <w:t>I</w:t>
      </w:r>
      <w:r>
        <w:rPr>
          <w:rFonts w:ascii="Calibri" w:hAnsi="Calibri"/>
          <w:i/>
          <w:w w:val="130"/>
          <w:vertAlign w:val="subscript"/>
        </w:rPr>
        <w:t>Oz</w:t>
      </w:r>
      <w:r>
        <w:rPr>
          <w:rFonts w:ascii="Calibri" w:hAnsi="Calibri"/>
          <w:i/>
          <w:spacing w:val="14"/>
          <w:w w:val="130"/>
        </w:rPr>
        <w:t xml:space="preserve"> </w:t>
      </w:r>
      <w:r>
        <w:rPr>
          <w:rFonts w:ascii="Calibri" w:hAnsi="Calibri"/>
          <w:w w:val="130"/>
        </w:rPr>
        <w:t>=</w:t>
      </w:r>
      <w:r>
        <w:rPr>
          <w:rFonts w:ascii="Calibri" w:hAnsi="Calibri"/>
          <w:spacing w:val="-2"/>
          <w:w w:val="130"/>
        </w:rPr>
        <w:t xml:space="preserve"> </w:t>
      </w:r>
      <w:r>
        <w:rPr>
          <w:rFonts w:ascii="Lucida Sans Unicode" w:hAnsi="Lucida Sans Unicode"/>
          <w:w w:val="110"/>
          <w:position w:val="28"/>
          <w:sz w:val="20"/>
        </w:rPr>
        <w:t>∫</w:t>
      </w:r>
      <w:r>
        <w:rPr>
          <w:rFonts w:ascii="Lucida Sans Unicode" w:hAnsi="Lucida Sans Unicode"/>
          <w:spacing w:val="61"/>
          <w:w w:val="110"/>
          <w:position w:val="28"/>
          <w:sz w:val="20"/>
        </w:rPr>
        <w:t xml:space="preserve"> </w:t>
      </w:r>
      <w:r>
        <w:rPr>
          <w:rFonts w:ascii="Calibri" w:hAnsi="Calibri"/>
          <w:i/>
          <w:w w:val="110"/>
        </w:rPr>
        <w:t>ρ</w:t>
      </w:r>
      <w:r>
        <w:rPr>
          <w:rFonts w:ascii="Calibri" w:hAnsi="Calibri"/>
          <w:w w:val="110"/>
        </w:rPr>
        <w:t>(</w:t>
      </w:r>
      <w:r>
        <w:rPr>
          <w:rFonts w:ascii="Georgia" w:hAnsi="Georgia"/>
          <w:b/>
          <w:w w:val="110"/>
        </w:rPr>
        <w:t>r</w:t>
      </w:r>
      <w:r>
        <w:rPr>
          <w:rFonts w:ascii="Calibri" w:hAnsi="Calibri"/>
          <w:w w:val="110"/>
        </w:rPr>
        <w:t>)</w:t>
      </w:r>
      <w:r>
        <w:rPr>
          <w:rFonts w:ascii="Calibri" w:hAnsi="Calibri"/>
          <w:i/>
          <w:w w:val="110"/>
        </w:rPr>
        <w:t>r</w:t>
      </w:r>
      <w:r>
        <w:rPr>
          <w:rFonts w:ascii="Calibri" w:hAnsi="Calibri"/>
          <w:w w:val="110"/>
          <w:vertAlign w:val="superscript"/>
        </w:rPr>
        <w:t>2</w:t>
      </w:r>
      <w:r>
        <w:rPr>
          <w:rFonts w:ascii="Calibri" w:hAnsi="Calibri"/>
          <w:i/>
          <w:w w:val="110"/>
        </w:rPr>
        <w:t>dV.</w:t>
      </w:r>
      <w:r>
        <w:rPr>
          <w:rFonts w:ascii="Calibri" w:hAnsi="Calibri"/>
          <w:i/>
          <w:w w:val="110"/>
        </w:rPr>
        <w:tab/>
      </w:r>
      <w:r>
        <w:rPr>
          <w:w w:val="105"/>
        </w:rPr>
        <w:t>(8.8)</w:t>
      </w:r>
      <w:r>
        <w:rPr>
          <w:spacing w:val="-60"/>
          <w:w w:val="105"/>
        </w:rPr>
        <w:t xml:space="preserve"> </w:t>
      </w:r>
      <w:r>
        <w:rPr>
          <w:w w:val="105"/>
        </w:rPr>
        <w:t>Umumiylikni</w:t>
      </w:r>
      <w:r>
        <w:rPr>
          <w:spacing w:val="35"/>
          <w:w w:val="105"/>
        </w:rPr>
        <w:t xml:space="preserve"> </w:t>
      </w:r>
      <w:r>
        <w:rPr>
          <w:w w:val="105"/>
        </w:rPr>
        <w:t>saqlab</w:t>
      </w:r>
      <w:r>
        <w:rPr>
          <w:spacing w:val="36"/>
          <w:w w:val="105"/>
        </w:rPr>
        <w:t xml:space="preserve"> </w:t>
      </w:r>
      <w:r>
        <w:rPr>
          <w:w w:val="105"/>
        </w:rPr>
        <w:t>qolish</w:t>
      </w:r>
      <w:r>
        <w:rPr>
          <w:spacing w:val="36"/>
          <w:w w:val="105"/>
        </w:rPr>
        <w:t xml:space="preserve"> </w:t>
      </w:r>
      <w:r>
        <w:rPr>
          <w:w w:val="105"/>
        </w:rPr>
        <w:t>maqsadida</w:t>
      </w:r>
      <w:r>
        <w:rPr>
          <w:spacing w:val="36"/>
          <w:w w:val="105"/>
        </w:rPr>
        <w:t xml:space="preserve"> </w:t>
      </w:r>
      <w:r>
        <w:rPr>
          <w:rFonts w:ascii="Calibri" w:hAnsi="Calibri"/>
          <w:i/>
          <w:w w:val="105"/>
        </w:rPr>
        <w:t>ρ</w:t>
      </w:r>
      <w:r>
        <w:rPr>
          <w:rFonts w:ascii="Calibri" w:hAnsi="Calibri"/>
          <w:w w:val="105"/>
        </w:rPr>
        <w:t>(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42"/>
          <w:w w:val="105"/>
        </w:rPr>
        <w:t xml:space="preserve"> </w:t>
      </w:r>
      <w:r>
        <w:rPr>
          <w:w w:val="105"/>
        </w:rPr>
        <w:t>zichlikni</w:t>
      </w:r>
      <w:r>
        <w:rPr>
          <w:spacing w:val="36"/>
          <w:w w:val="105"/>
        </w:rPr>
        <w:t xml:space="preserve"> </w:t>
      </w:r>
      <w:r>
        <w:rPr>
          <w:w w:val="105"/>
        </w:rPr>
        <w:t>koordi-</w:t>
      </w:r>
    </w:p>
    <w:p w:rsidR="004D6D9B" w:rsidRDefault="00CB09C9">
      <w:pPr>
        <w:pStyle w:val="a3"/>
        <w:spacing w:line="258" w:lineRule="exact"/>
        <w:jc w:val="both"/>
      </w:pPr>
      <w:r>
        <w:rPr>
          <w:w w:val="105"/>
        </w:rPr>
        <w:t>nataga</w:t>
      </w:r>
      <w:r>
        <w:rPr>
          <w:spacing w:val="10"/>
          <w:w w:val="105"/>
        </w:rPr>
        <w:t xml:space="preserve"> </w:t>
      </w:r>
      <w:r>
        <w:rPr>
          <w:w w:val="105"/>
        </w:rPr>
        <w:t>bog‘liq</w:t>
      </w:r>
      <w:r>
        <w:rPr>
          <w:spacing w:val="11"/>
          <w:w w:val="105"/>
        </w:rPr>
        <w:t xml:space="preserve"> </w:t>
      </w:r>
      <w:r>
        <w:rPr>
          <w:w w:val="105"/>
        </w:rPr>
        <w:t>deb,</w:t>
      </w:r>
      <w:r>
        <w:rPr>
          <w:spacing w:val="11"/>
          <w:w w:val="105"/>
        </w:rPr>
        <w:t xml:space="preserve"> </w:t>
      </w:r>
      <w:r>
        <w:rPr>
          <w:w w:val="105"/>
        </w:rPr>
        <w:t>uni</w:t>
      </w:r>
      <w:r>
        <w:rPr>
          <w:spacing w:val="10"/>
          <w:w w:val="105"/>
        </w:rPr>
        <w:t xml:space="preserve"> </w:t>
      </w:r>
      <w:r>
        <w:rPr>
          <w:w w:val="105"/>
        </w:rPr>
        <w:t>integral</w:t>
      </w:r>
      <w:r>
        <w:rPr>
          <w:spacing w:val="12"/>
          <w:w w:val="105"/>
        </w:rPr>
        <w:t xml:space="preserve"> </w:t>
      </w:r>
      <w:r>
        <w:rPr>
          <w:w w:val="105"/>
        </w:rPr>
        <w:t>ostida</w:t>
      </w:r>
      <w:r>
        <w:rPr>
          <w:spacing w:val="11"/>
          <w:w w:val="105"/>
        </w:rPr>
        <w:t xml:space="preserve"> </w:t>
      </w:r>
      <w:r>
        <w:rPr>
          <w:w w:val="105"/>
        </w:rPr>
        <w:t>qoldirdik.</w:t>
      </w:r>
    </w:p>
    <w:p w:rsidR="004D6D9B" w:rsidRDefault="00CB09C9">
      <w:pPr>
        <w:pStyle w:val="a3"/>
        <w:spacing w:before="4" w:line="232" w:lineRule="auto"/>
        <w:ind w:right="748" w:firstLine="398"/>
        <w:jc w:val="both"/>
      </w:pPr>
      <w:r>
        <w:rPr>
          <w:spacing w:val="-1"/>
          <w:w w:val="105"/>
        </w:rPr>
        <w:t>Endi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diskning</w:t>
      </w:r>
      <w:r>
        <w:rPr>
          <w:spacing w:val="-15"/>
          <w:w w:val="105"/>
        </w:rPr>
        <w:t xml:space="preserve"> </w:t>
      </w:r>
      <w:r>
        <w:rPr>
          <w:rFonts w:ascii="Calibri" w:hAnsi="Calibri"/>
          <w:i/>
          <w:spacing w:val="-1"/>
          <w:w w:val="110"/>
        </w:rPr>
        <w:t>I</w:t>
      </w:r>
      <w:r>
        <w:rPr>
          <w:rFonts w:ascii="Calibri" w:hAnsi="Calibri"/>
          <w:i/>
          <w:spacing w:val="-1"/>
          <w:w w:val="110"/>
          <w:vertAlign w:val="subscript"/>
        </w:rPr>
        <w:t>Oz</w:t>
      </w:r>
      <w:r>
        <w:rPr>
          <w:rFonts w:ascii="Calibri" w:hAnsi="Calibri"/>
          <w:i/>
          <w:spacing w:val="4"/>
          <w:w w:val="110"/>
        </w:rPr>
        <w:t xml:space="preserve"> </w:t>
      </w:r>
      <w:r>
        <w:rPr>
          <w:w w:val="105"/>
        </w:rPr>
        <w:t>inersiya</w:t>
      </w:r>
      <w:r>
        <w:rPr>
          <w:spacing w:val="-14"/>
          <w:w w:val="105"/>
        </w:rPr>
        <w:t xml:space="preserve"> </w:t>
      </w:r>
      <w:r>
        <w:rPr>
          <w:w w:val="105"/>
        </w:rPr>
        <w:t>momentini</w:t>
      </w:r>
      <w:r>
        <w:rPr>
          <w:spacing w:val="-15"/>
          <w:w w:val="105"/>
        </w:rPr>
        <w:t xml:space="preserve"> </w:t>
      </w:r>
      <w:r>
        <w:rPr>
          <w:w w:val="105"/>
        </w:rPr>
        <w:t>hisoblash</w:t>
      </w:r>
      <w:r>
        <w:rPr>
          <w:spacing w:val="-15"/>
          <w:w w:val="105"/>
        </w:rPr>
        <w:t xml:space="preserve"> </w:t>
      </w:r>
      <w:r>
        <w:rPr>
          <w:w w:val="105"/>
        </w:rPr>
        <w:t>masalasiga</w:t>
      </w:r>
      <w:r>
        <w:rPr>
          <w:spacing w:val="-15"/>
          <w:w w:val="105"/>
        </w:rPr>
        <w:t xml:space="preserve"> </w:t>
      </w:r>
      <w:r>
        <w:rPr>
          <w:w w:val="105"/>
        </w:rPr>
        <w:t>qay-</w:t>
      </w:r>
      <w:r>
        <w:rPr>
          <w:spacing w:val="-60"/>
          <w:w w:val="105"/>
        </w:rPr>
        <w:t xml:space="preserve"> </w:t>
      </w:r>
      <w:r>
        <w:t>tamiz.</w:t>
      </w:r>
      <w:r>
        <w:rPr>
          <w:spacing w:val="1"/>
        </w:rPr>
        <w:t xml:space="preserve"> </w:t>
      </w:r>
      <w:r>
        <w:t>Disk silindrik simmetriyaga ega bo‘lganligi sababli uni chek-</w:t>
      </w:r>
      <w:r>
        <w:rPr>
          <w:spacing w:val="1"/>
        </w:rPr>
        <w:t xml:space="preserve"> </w:t>
      </w:r>
      <w:r>
        <w:rPr>
          <w:w w:val="105"/>
        </w:rPr>
        <w:t>siz</w:t>
      </w:r>
      <w:r>
        <w:rPr>
          <w:spacing w:val="14"/>
          <w:w w:val="105"/>
        </w:rPr>
        <w:t xml:space="preserve"> </w:t>
      </w:r>
      <w:r>
        <w:rPr>
          <w:w w:val="105"/>
        </w:rPr>
        <w:t>kichik</w:t>
      </w:r>
      <w:r>
        <w:rPr>
          <w:spacing w:val="15"/>
          <w:w w:val="105"/>
        </w:rPr>
        <w:t xml:space="preserve"> </w:t>
      </w:r>
      <w:r>
        <w:rPr>
          <w:w w:val="105"/>
        </w:rPr>
        <w:t>halqalarga</w:t>
      </w:r>
      <w:r>
        <w:rPr>
          <w:spacing w:val="16"/>
          <w:w w:val="105"/>
        </w:rPr>
        <w:t xml:space="preserve"> </w:t>
      </w:r>
      <w:r>
        <w:rPr>
          <w:w w:val="105"/>
        </w:rPr>
        <w:t>ajratamiz.</w:t>
      </w:r>
      <w:r>
        <w:rPr>
          <w:spacing w:val="42"/>
          <w:w w:val="105"/>
        </w:rPr>
        <w:t xml:space="preserve"> </w:t>
      </w:r>
      <w:r>
        <w:rPr>
          <w:w w:val="105"/>
        </w:rPr>
        <w:t>Bunday</w:t>
      </w:r>
      <w:r>
        <w:rPr>
          <w:spacing w:val="15"/>
          <w:w w:val="105"/>
        </w:rPr>
        <w:t xml:space="preserve"> </w:t>
      </w:r>
      <w:r>
        <w:rPr>
          <w:w w:val="105"/>
        </w:rPr>
        <w:t>halqaning</w:t>
      </w:r>
      <w:r>
        <w:rPr>
          <w:spacing w:val="14"/>
          <w:w w:val="105"/>
        </w:rPr>
        <w:t xml:space="preserve"> </w:t>
      </w:r>
      <w:r>
        <w:rPr>
          <w:w w:val="105"/>
        </w:rPr>
        <w:t>hajmi</w:t>
      </w:r>
    </w:p>
    <w:p w:rsidR="004D6D9B" w:rsidRDefault="00CB09C9">
      <w:pPr>
        <w:spacing w:before="267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95"/>
          <w:sz w:val="24"/>
        </w:rPr>
        <w:t>dV</w:t>
      </w:r>
      <w:r>
        <w:rPr>
          <w:rFonts w:ascii="Calibri" w:hAnsi="Calibri"/>
          <w:i/>
          <w:spacing w:val="34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=</w:t>
      </w:r>
      <w:r>
        <w:rPr>
          <w:rFonts w:ascii="Calibri" w:hAnsi="Calibri"/>
          <w:spacing w:val="24"/>
          <w:w w:val="95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b</w:t>
      </w:r>
      <w:r>
        <w:rPr>
          <w:rFonts w:ascii="Calibri" w:hAnsi="Calibri"/>
          <w:i/>
          <w:spacing w:val="8"/>
          <w:w w:val="95"/>
          <w:sz w:val="24"/>
        </w:rPr>
        <w:t xml:space="preserve"> </w:t>
      </w:r>
      <w:r>
        <w:rPr>
          <w:rFonts w:ascii="SimSun-ExtB" w:hAnsi="SimSun-ExtB"/>
          <w:w w:val="65"/>
          <w:sz w:val="24"/>
        </w:rPr>
        <w:t>·</w:t>
      </w:r>
      <w:r>
        <w:rPr>
          <w:rFonts w:ascii="SimSun-ExtB" w:hAnsi="SimSun-ExtB"/>
          <w:spacing w:val="-17"/>
          <w:w w:val="65"/>
          <w:sz w:val="24"/>
        </w:rPr>
        <w:t xml:space="preserve"> </w:t>
      </w:r>
      <w:r>
        <w:rPr>
          <w:rFonts w:ascii="Calibri" w:hAnsi="Calibri"/>
          <w:w w:val="95"/>
          <w:sz w:val="24"/>
        </w:rPr>
        <w:t>2</w:t>
      </w:r>
      <w:r>
        <w:rPr>
          <w:rFonts w:ascii="Calibri" w:hAnsi="Calibri"/>
          <w:i/>
          <w:w w:val="95"/>
          <w:sz w:val="24"/>
        </w:rPr>
        <w:t>πrdr,</w:t>
      </w:r>
    </w:p>
    <w:p w:rsidR="004D6D9B" w:rsidRDefault="00CB09C9">
      <w:pPr>
        <w:pStyle w:val="a3"/>
        <w:spacing w:before="126" w:line="228" w:lineRule="auto"/>
        <w:ind w:right="771"/>
        <w:jc w:val="both"/>
      </w:pPr>
      <w:r>
        <w:t xml:space="preserve">bu yerda </w:t>
      </w:r>
      <w:r>
        <w:rPr>
          <w:rFonts w:ascii="Calibri" w:hAnsi="Calibri"/>
          <w:i/>
        </w:rPr>
        <w:t xml:space="preserve">b </w:t>
      </w:r>
      <w:r>
        <w:t>– diskning qalinligi.</w:t>
      </w:r>
      <w:r>
        <w:rPr>
          <w:spacing w:val="1"/>
        </w:rPr>
        <w:t xml:space="preserve"> </w:t>
      </w:r>
      <w:r>
        <w:t>Bu ifodani (8.8) ga qo‘yib, quyida-</w:t>
      </w:r>
      <w:r>
        <w:rPr>
          <w:spacing w:val="1"/>
        </w:rPr>
        <w:t xml:space="preserve"> </w:t>
      </w:r>
      <w:r>
        <w:t>gini</w:t>
      </w:r>
      <w:r>
        <w:rPr>
          <w:spacing w:val="18"/>
        </w:rPr>
        <w:t xml:space="preserve"> </w:t>
      </w:r>
      <w:r>
        <w:t>olamiz:</w:t>
      </w:r>
    </w:p>
    <w:p w:rsidR="004D6D9B" w:rsidRDefault="004D6D9B">
      <w:pPr>
        <w:spacing w:line="228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spacing w:before="1"/>
        <w:ind w:left="0"/>
        <w:rPr>
          <w:sz w:val="25"/>
        </w:rPr>
      </w:pPr>
    </w:p>
    <w:p w:rsidR="004D6D9B" w:rsidRDefault="00CB09C9">
      <w:pPr>
        <w:ind w:left="2002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25"/>
          <w:sz w:val="24"/>
        </w:rPr>
        <w:t>I</w:t>
      </w:r>
      <w:r>
        <w:rPr>
          <w:rFonts w:ascii="Calibri" w:hAnsi="Calibri"/>
          <w:i/>
          <w:w w:val="125"/>
          <w:sz w:val="24"/>
          <w:vertAlign w:val="subscript"/>
        </w:rPr>
        <w:t>Oz</w:t>
      </w:r>
      <w:r>
        <w:rPr>
          <w:rFonts w:ascii="Calibri" w:hAnsi="Calibri"/>
          <w:i/>
          <w:spacing w:val="1"/>
          <w:w w:val="12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2"/>
          <w:w w:val="12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2</w:t>
      </w:r>
      <w:r>
        <w:rPr>
          <w:rFonts w:ascii="Calibri" w:hAnsi="Calibri"/>
          <w:i/>
          <w:w w:val="110"/>
          <w:sz w:val="24"/>
        </w:rPr>
        <w:t>πbρ</w:t>
      </w:r>
    </w:p>
    <w:p w:rsidR="004D6D9B" w:rsidRDefault="00CB09C9">
      <w:pPr>
        <w:tabs>
          <w:tab w:val="right" w:pos="1782"/>
        </w:tabs>
        <w:spacing w:before="116" w:line="199" w:lineRule="exact"/>
        <w:ind w:left="199"/>
        <w:rPr>
          <w:rFonts w:ascii="Calibri"/>
          <w:sz w:val="16"/>
        </w:rPr>
      </w:pPr>
      <w:r>
        <w:br w:type="column"/>
      </w:r>
      <w:r>
        <w:rPr>
          <w:rFonts w:ascii="Calibri"/>
          <w:i/>
          <w:w w:val="130"/>
          <w:sz w:val="16"/>
        </w:rPr>
        <w:t>R</w:t>
      </w:r>
      <w:r>
        <w:rPr>
          <w:i/>
          <w:w w:val="130"/>
          <w:sz w:val="16"/>
        </w:rPr>
        <w:tab/>
      </w:r>
      <w:r>
        <w:rPr>
          <w:rFonts w:ascii="Calibri"/>
          <w:w w:val="125"/>
          <w:position w:val="3"/>
          <w:sz w:val="16"/>
        </w:rPr>
        <w:t>4</w:t>
      </w:r>
    </w:p>
    <w:p w:rsidR="004D6D9B" w:rsidRDefault="00CB09C9">
      <w:pPr>
        <w:tabs>
          <w:tab w:val="left" w:pos="1816"/>
        </w:tabs>
        <w:spacing w:line="201" w:lineRule="exact"/>
        <w:ind w:left="377"/>
        <w:rPr>
          <w:rFonts w:ascii="Calibri" w:hAnsi="Calibri"/>
          <w:i/>
          <w:sz w:val="24"/>
        </w:rPr>
      </w:pPr>
      <w:r>
        <w:pict>
          <v:line id="_x0000_s1612" style="position:absolute;left:0;text-align:left;z-index:-21060096;mso-position-horizontal-relative:page" from="270.3pt,7.1pt" to="284.05pt,7.1pt" strokeweight=".14042mm">
            <w10:wrap anchorx="page"/>
          </v:line>
        </w:pict>
      </w:r>
      <w:r>
        <w:pict>
          <v:shape id="_x0000_s1611" type="#_x0000_t202" style="position:absolute;left:0;text-align:left;margin-left:194.4pt;margin-top:-11.65pt;width:5.55pt;height:37.2pt;z-index:16075776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 w:hAnsi="Lucida Sans Unicode"/>
                      <w:sz w:val="20"/>
                    </w:rPr>
                  </w:pPr>
                  <w:r>
                    <w:rPr>
                      <w:rFonts w:ascii="Lucida Sans Unicode" w:hAnsi="Lucida Sans Unicode"/>
                      <w:w w:val="95"/>
                      <w:sz w:val="20"/>
                    </w:rPr>
                    <w:t>∫</w:t>
                  </w:r>
                </w:p>
              </w:txbxContent>
            </v:textbox>
            <w10:wrap anchorx="page"/>
          </v:shape>
        </w:pict>
      </w:r>
      <w:r>
        <w:pict>
          <v:shape id="_x0000_s1610" type="#_x0000_t202" style="position:absolute;left:0;text-align:left;margin-left:270.3pt;margin-top:-6.95pt;width:8.95pt;height:12pt;z-index:-2105856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36"/>
                      <w:sz w:val="24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0"/>
          <w:sz w:val="24"/>
        </w:rPr>
        <w:t>r</w:t>
      </w:r>
      <w:r>
        <w:rPr>
          <w:rFonts w:ascii="Calibri" w:hAnsi="Calibri"/>
          <w:w w:val="110"/>
          <w:sz w:val="24"/>
          <w:vertAlign w:val="superscript"/>
        </w:rPr>
        <w:t>3</w:t>
      </w:r>
      <w:r>
        <w:rPr>
          <w:rFonts w:ascii="Calibri" w:hAnsi="Calibri"/>
          <w:i/>
          <w:w w:val="110"/>
          <w:sz w:val="24"/>
        </w:rPr>
        <w:t>dr</w:t>
      </w:r>
      <w:r>
        <w:rPr>
          <w:rFonts w:ascii="Calibri" w:hAnsi="Calibri"/>
          <w:i/>
          <w:spacing w:val="13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i/>
          <w:w w:val="110"/>
          <w:sz w:val="24"/>
        </w:rPr>
        <w:t>πρb</w:t>
      </w:r>
      <w:r>
        <w:rPr>
          <w:rFonts w:ascii="Calibri" w:hAnsi="Calibri"/>
          <w:i/>
          <w:w w:val="110"/>
          <w:sz w:val="24"/>
        </w:rPr>
        <w:tab/>
        <w:t>.</w:t>
      </w:r>
    </w:p>
    <w:p w:rsidR="004D6D9B" w:rsidRDefault="00CB09C9">
      <w:pPr>
        <w:tabs>
          <w:tab w:val="left" w:pos="1597"/>
        </w:tabs>
        <w:spacing w:line="227" w:lineRule="exact"/>
        <w:ind w:left="110"/>
        <w:rPr>
          <w:rFonts w:ascii="Calibri"/>
          <w:sz w:val="24"/>
        </w:rPr>
      </w:pPr>
      <w:r>
        <w:rPr>
          <w:rFonts w:ascii="Calibri"/>
          <w:sz w:val="16"/>
        </w:rPr>
        <w:t>0</w:t>
      </w:r>
      <w:r>
        <w:rPr>
          <w:sz w:val="16"/>
        </w:rPr>
        <w:tab/>
      </w:r>
      <w:r>
        <w:rPr>
          <w:rFonts w:ascii="Calibri"/>
          <w:position w:val="1"/>
          <w:sz w:val="24"/>
        </w:rPr>
        <w:t>2</w:t>
      </w:r>
    </w:p>
    <w:p w:rsidR="004D6D9B" w:rsidRDefault="004D6D9B">
      <w:pPr>
        <w:spacing w:line="227" w:lineRule="exact"/>
        <w:rPr>
          <w:rFonts w:ascii="Calibri"/>
          <w:sz w:val="24"/>
        </w:rPr>
        <w:sectPr w:rsidR="004D6D9B">
          <w:pgSz w:w="8400" w:h="11910"/>
          <w:pgMar w:top="780" w:right="0" w:bottom="600" w:left="720" w:header="0" w:footer="420" w:gutter="0"/>
          <w:cols w:num="2" w:space="720" w:equalWidth="0">
            <w:col w:w="3129" w:space="40"/>
            <w:col w:w="4511"/>
          </w:cols>
        </w:sectPr>
      </w:pPr>
    </w:p>
    <w:p w:rsidR="004D6D9B" w:rsidRDefault="00CB09C9">
      <w:pPr>
        <w:pStyle w:val="a3"/>
        <w:spacing w:before="97" w:line="273" w:lineRule="exact"/>
        <w:ind w:left="551"/>
      </w:pPr>
      <w:r>
        <w:rPr>
          <w:w w:val="105"/>
        </w:rPr>
        <w:t>Oxirgi</w:t>
      </w:r>
      <w:r>
        <w:rPr>
          <w:spacing w:val="17"/>
          <w:w w:val="105"/>
        </w:rPr>
        <w:t xml:space="preserve"> </w:t>
      </w:r>
      <w:r>
        <w:rPr>
          <w:w w:val="105"/>
        </w:rPr>
        <w:t>natijani</w:t>
      </w:r>
      <w:r>
        <w:rPr>
          <w:spacing w:val="18"/>
          <w:w w:val="105"/>
        </w:rPr>
        <w:t xml:space="preserve"> </w:t>
      </w:r>
      <w:r>
        <w:rPr>
          <w:w w:val="105"/>
        </w:rPr>
        <w:t>to‘liq</w:t>
      </w:r>
      <w:r>
        <w:rPr>
          <w:spacing w:val="18"/>
          <w:w w:val="105"/>
        </w:rPr>
        <w:t xml:space="preserve"> </w:t>
      </w:r>
      <w:r>
        <w:rPr>
          <w:w w:val="105"/>
        </w:rPr>
        <w:t>massa</w:t>
      </w:r>
      <w:r>
        <w:rPr>
          <w:spacing w:val="18"/>
          <w:w w:val="105"/>
        </w:rPr>
        <w:t xml:space="preserve"> </w:t>
      </w:r>
      <w:r>
        <w:rPr>
          <w:w w:val="105"/>
        </w:rPr>
        <w:t>orqali</w:t>
      </w:r>
      <w:r>
        <w:rPr>
          <w:spacing w:val="17"/>
          <w:w w:val="105"/>
        </w:rPr>
        <w:t xml:space="preserve"> </w:t>
      </w:r>
      <w:r>
        <w:rPr>
          <w:w w:val="105"/>
        </w:rPr>
        <w:t>ifodalash</w:t>
      </w:r>
      <w:r>
        <w:rPr>
          <w:spacing w:val="18"/>
          <w:w w:val="105"/>
        </w:rPr>
        <w:t xml:space="preserve"> </w:t>
      </w:r>
      <w:r>
        <w:rPr>
          <w:w w:val="105"/>
        </w:rPr>
        <w:t>mumkin.</w:t>
      </w:r>
      <w:r>
        <w:rPr>
          <w:spacing w:val="59"/>
          <w:w w:val="105"/>
        </w:rPr>
        <w:t xml:space="preserve"> </w:t>
      </w:r>
      <w:r>
        <w:rPr>
          <w:w w:val="105"/>
        </w:rPr>
        <w:t>Bunda,</w:t>
      </w:r>
    </w:p>
    <w:p w:rsidR="004D6D9B" w:rsidRDefault="00CB09C9">
      <w:pPr>
        <w:pStyle w:val="a3"/>
        <w:spacing w:line="290" w:lineRule="exact"/>
      </w:pPr>
      <w:r>
        <w:rPr>
          <w:rFonts w:ascii="Calibri" w:hAnsi="Calibri"/>
          <w:i/>
          <w:w w:val="105"/>
        </w:rPr>
        <w:t>πbR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spacing w:val="24"/>
          <w:w w:val="105"/>
        </w:rPr>
        <w:t xml:space="preserve"> </w:t>
      </w:r>
      <w:r>
        <w:rPr>
          <w:w w:val="105"/>
        </w:rPr>
        <w:t>diskning</w:t>
      </w:r>
      <w:r>
        <w:rPr>
          <w:spacing w:val="8"/>
          <w:w w:val="105"/>
        </w:rPr>
        <w:t xml:space="preserve"> </w:t>
      </w:r>
      <w:r>
        <w:rPr>
          <w:w w:val="105"/>
        </w:rPr>
        <w:t>hajmiga</w:t>
      </w:r>
      <w:r>
        <w:rPr>
          <w:spacing w:val="8"/>
          <w:w w:val="105"/>
        </w:rPr>
        <w:t xml:space="preserve"> </w:t>
      </w:r>
      <w:r>
        <w:rPr>
          <w:w w:val="105"/>
        </w:rPr>
        <w:t>teng</w:t>
      </w:r>
      <w:r>
        <w:rPr>
          <w:spacing w:val="9"/>
          <w:w w:val="105"/>
        </w:rPr>
        <w:t xml:space="preserve"> </w:t>
      </w:r>
      <w:r>
        <w:rPr>
          <w:w w:val="105"/>
        </w:rPr>
        <w:t>ekanligini</w:t>
      </w:r>
      <w:r>
        <w:rPr>
          <w:spacing w:val="9"/>
          <w:w w:val="105"/>
        </w:rPr>
        <w:t xml:space="preserve"> </w:t>
      </w:r>
      <w:r>
        <w:rPr>
          <w:w w:val="105"/>
        </w:rPr>
        <w:t>inobatga</w:t>
      </w:r>
      <w:r>
        <w:rPr>
          <w:spacing w:val="9"/>
          <w:w w:val="105"/>
        </w:rPr>
        <w:t xml:space="preserve"> </w:t>
      </w:r>
      <w:r>
        <w:rPr>
          <w:w w:val="105"/>
        </w:rPr>
        <w:t>olinsa:</w:t>
      </w:r>
    </w:p>
    <w:p w:rsidR="004D6D9B" w:rsidRDefault="00CB09C9">
      <w:pPr>
        <w:spacing w:before="245" w:line="165" w:lineRule="exact"/>
        <w:ind w:left="542" w:right="586"/>
        <w:jc w:val="center"/>
        <w:rPr>
          <w:rFonts w:ascii="Calibri"/>
          <w:sz w:val="24"/>
        </w:rPr>
      </w:pPr>
      <w:r>
        <w:rPr>
          <w:rFonts w:ascii="Calibri"/>
          <w:i/>
          <w:w w:val="115"/>
          <w:sz w:val="24"/>
        </w:rPr>
        <w:t>mR</w:t>
      </w:r>
      <w:r>
        <w:rPr>
          <w:rFonts w:ascii="Calibri"/>
          <w:w w:val="115"/>
          <w:sz w:val="24"/>
          <w:vertAlign w:val="superscript"/>
        </w:rPr>
        <w:t>2</w:t>
      </w:r>
    </w:p>
    <w:p w:rsidR="004D6D9B" w:rsidRDefault="004D6D9B">
      <w:pPr>
        <w:spacing w:line="165" w:lineRule="exact"/>
        <w:jc w:val="center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line="290" w:lineRule="exact"/>
        <w:jc w:val="right"/>
        <w:rPr>
          <w:rFonts w:ascii="Calibri"/>
          <w:sz w:val="24"/>
        </w:rPr>
      </w:pPr>
      <w:r>
        <w:rPr>
          <w:rFonts w:ascii="Calibri"/>
          <w:i/>
          <w:w w:val="145"/>
          <w:sz w:val="24"/>
        </w:rPr>
        <w:t>I</w:t>
      </w:r>
      <w:r>
        <w:rPr>
          <w:rFonts w:ascii="Calibri"/>
          <w:i/>
          <w:w w:val="145"/>
          <w:sz w:val="24"/>
          <w:vertAlign w:val="subscript"/>
        </w:rPr>
        <w:t>Oz</w:t>
      </w:r>
      <w:r>
        <w:rPr>
          <w:rFonts w:ascii="Calibri"/>
          <w:i/>
          <w:spacing w:val="-1"/>
          <w:w w:val="145"/>
          <w:sz w:val="24"/>
        </w:rPr>
        <w:t xml:space="preserve"> </w:t>
      </w:r>
      <w:r>
        <w:rPr>
          <w:rFonts w:ascii="Calibri"/>
          <w:w w:val="145"/>
          <w:sz w:val="24"/>
        </w:rPr>
        <w:t>=</w:t>
      </w:r>
    </w:p>
    <w:p w:rsidR="004D6D9B" w:rsidRDefault="00CB09C9">
      <w:pPr>
        <w:tabs>
          <w:tab w:val="left" w:pos="2891"/>
        </w:tabs>
        <w:spacing w:line="226" w:lineRule="exact"/>
        <w:ind w:left="553"/>
        <w:rPr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.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(8.9)</w:t>
      </w:r>
    </w:p>
    <w:p w:rsidR="004D6D9B" w:rsidRDefault="00CB09C9">
      <w:pPr>
        <w:pStyle w:val="a3"/>
        <w:spacing w:line="228" w:lineRule="exact"/>
        <w:ind w:left="231"/>
        <w:rPr>
          <w:rFonts w:ascii="Calibri"/>
        </w:rPr>
      </w:pPr>
      <w:r>
        <w:pict>
          <v:line id="_x0000_s1609" style="position:absolute;left:0;text-align:left;z-index:16075264;mso-position-horizontal-relative:page" from="214.85pt,-3pt" to="238.85pt,-3pt" strokeweight=".14042mm">
            <w10:wrap anchorx="page"/>
          </v:line>
        </w:pict>
      </w:r>
      <w:r>
        <w:rPr>
          <w:rFonts w:ascii="Calibri"/>
          <w:w w:val="96"/>
        </w:rPr>
        <w:t>2</w:t>
      </w:r>
    </w:p>
    <w:p w:rsidR="004D6D9B" w:rsidRDefault="004D6D9B">
      <w:pPr>
        <w:spacing w:line="228" w:lineRule="exact"/>
        <w:rPr>
          <w:rFonts w:ascii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487" w:space="40"/>
            <w:col w:w="4153"/>
          </w:cols>
        </w:sectPr>
      </w:pPr>
    </w:p>
    <w:p w:rsidR="004D6D9B" w:rsidRDefault="00CB09C9">
      <w:pPr>
        <w:spacing w:before="89" w:line="237" w:lineRule="auto"/>
        <w:ind w:left="153" w:right="767" w:firstLine="398"/>
        <w:jc w:val="both"/>
        <w:rPr>
          <w:sz w:val="24"/>
        </w:rPr>
      </w:pPr>
      <w:r>
        <w:rPr>
          <w:sz w:val="24"/>
        </w:rPr>
        <w:t>Disk bir jinsli bo‘lgani hamda inersiya momenti diskning sim-</w:t>
      </w:r>
      <w:r>
        <w:rPr>
          <w:spacing w:val="1"/>
          <w:sz w:val="24"/>
        </w:rPr>
        <w:t xml:space="preserve"> </w:t>
      </w:r>
      <w:r>
        <w:rPr>
          <w:sz w:val="24"/>
        </w:rPr>
        <w:t>metriya o‘qi bilan mos tushganligi sababli hisoblashlar ancha sod-</w:t>
      </w:r>
      <w:r>
        <w:rPr>
          <w:spacing w:val="1"/>
          <w:sz w:val="24"/>
        </w:rPr>
        <w:t xml:space="preserve"> </w:t>
      </w:r>
      <w:r>
        <w:rPr>
          <w:sz w:val="24"/>
        </w:rPr>
        <w:t>dalashdi.</w:t>
      </w:r>
      <w:r>
        <w:rPr>
          <w:spacing w:val="1"/>
          <w:sz w:val="24"/>
        </w:rPr>
        <w:t xml:space="preserve"> </w:t>
      </w:r>
      <w:r>
        <w:rPr>
          <w:sz w:val="24"/>
        </w:rPr>
        <w:t>Agar inersiya momenti boshqa o‘qqa nisbatan hisoblan-</w:t>
      </w:r>
      <w:r>
        <w:rPr>
          <w:spacing w:val="1"/>
          <w:sz w:val="24"/>
        </w:rPr>
        <w:t xml:space="preserve"> </w:t>
      </w:r>
      <w:r>
        <w:rPr>
          <w:sz w:val="24"/>
        </w:rPr>
        <w:t>ganda masala ancha murakkab bo‘ladi.</w:t>
      </w:r>
      <w:r>
        <w:rPr>
          <w:spacing w:val="1"/>
          <w:sz w:val="24"/>
        </w:rPr>
        <w:t xml:space="preserve"> </w:t>
      </w:r>
      <w:r>
        <w:rPr>
          <w:sz w:val="24"/>
        </w:rPr>
        <w:t>Lekin shunday hollar mav-</w:t>
      </w:r>
      <w:r>
        <w:rPr>
          <w:spacing w:val="1"/>
          <w:sz w:val="24"/>
        </w:rPr>
        <w:t xml:space="preserve"> </w:t>
      </w:r>
      <w:r>
        <w:rPr>
          <w:sz w:val="24"/>
        </w:rPr>
        <w:t>judki,</w:t>
      </w:r>
      <w:r>
        <w:rPr>
          <w:spacing w:val="1"/>
          <w:sz w:val="24"/>
        </w:rPr>
        <w:t xml:space="preserve"> </w:t>
      </w:r>
      <w:r>
        <w:rPr>
          <w:sz w:val="24"/>
        </w:rPr>
        <w:t>hisoblash</w:t>
      </w:r>
      <w:r>
        <w:rPr>
          <w:spacing w:val="1"/>
          <w:sz w:val="24"/>
        </w:rPr>
        <w:t xml:space="preserve"> </w:t>
      </w:r>
      <w:r>
        <w:rPr>
          <w:sz w:val="24"/>
        </w:rPr>
        <w:t>yana</w:t>
      </w:r>
      <w:r>
        <w:rPr>
          <w:spacing w:val="1"/>
          <w:sz w:val="24"/>
        </w:rPr>
        <w:t xml:space="preserve"> </w:t>
      </w:r>
      <w:r>
        <w:rPr>
          <w:sz w:val="24"/>
        </w:rPr>
        <w:t>sodda</w:t>
      </w:r>
      <w:r>
        <w:rPr>
          <w:spacing w:val="1"/>
          <w:sz w:val="24"/>
        </w:rPr>
        <w:t xml:space="preserve"> </w:t>
      </w:r>
      <w:r>
        <w:rPr>
          <w:sz w:val="24"/>
        </w:rPr>
        <w:t>ko‘rinishni</w:t>
      </w:r>
      <w:r>
        <w:rPr>
          <w:spacing w:val="1"/>
          <w:sz w:val="24"/>
        </w:rPr>
        <w:t xml:space="preserve"> </w:t>
      </w:r>
      <w:r>
        <w:rPr>
          <w:sz w:val="24"/>
        </w:rPr>
        <w:t>oladi.</w:t>
      </w:r>
      <w:r>
        <w:rPr>
          <w:spacing w:val="1"/>
          <w:sz w:val="24"/>
        </w:rPr>
        <w:t xml:space="preserve"> </w:t>
      </w:r>
      <w:r>
        <w:rPr>
          <w:sz w:val="24"/>
        </w:rPr>
        <w:t>Masalan,</w:t>
      </w:r>
      <w:r>
        <w:rPr>
          <w:spacing w:val="1"/>
          <w:sz w:val="24"/>
        </w:rPr>
        <w:t xml:space="preserve"> </w:t>
      </w:r>
      <w:r>
        <w:rPr>
          <w:sz w:val="24"/>
        </w:rPr>
        <w:t>inersiya</w:t>
      </w:r>
      <w:r>
        <w:rPr>
          <w:spacing w:val="1"/>
          <w:sz w:val="24"/>
        </w:rPr>
        <w:t xml:space="preserve"> </w:t>
      </w:r>
      <w:r>
        <w:rPr>
          <w:sz w:val="24"/>
        </w:rPr>
        <w:t>momenti</w:t>
      </w:r>
      <w:r>
        <w:rPr>
          <w:spacing w:val="1"/>
          <w:sz w:val="24"/>
        </w:rPr>
        <w:t xml:space="preserve"> </w:t>
      </w:r>
      <w:r>
        <w:rPr>
          <w:sz w:val="24"/>
        </w:rPr>
        <w:t>diskning</w:t>
      </w:r>
      <w:r>
        <w:rPr>
          <w:spacing w:val="1"/>
          <w:sz w:val="24"/>
        </w:rPr>
        <w:t xml:space="preserve"> </w:t>
      </w:r>
      <w:r>
        <w:rPr>
          <w:sz w:val="24"/>
        </w:rPr>
        <w:t>chekkasidan</w:t>
      </w:r>
      <w:r>
        <w:rPr>
          <w:spacing w:val="1"/>
          <w:sz w:val="24"/>
        </w:rPr>
        <w:t xml:space="preserve"> </w:t>
      </w:r>
      <w:r>
        <w:rPr>
          <w:sz w:val="24"/>
        </w:rPr>
        <w:t>o‘tuvchi</w:t>
      </w:r>
      <w:r>
        <w:rPr>
          <w:spacing w:val="1"/>
          <w:sz w:val="24"/>
        </w:rPr>
        <w:t xml:space="preserve"> </w:t>
      </w:r>
      <w:r>
        <w:rPr>
          <w:sz w:val="24"/>
        </w:rPr>
        <w:t>hamda</w:t>
      </w:r>
      <w:r>
        <w:rPr>
          <w:spacing w:val="1"/>
          <w:sz w:val="24"/>
        </w:rPr>
        <w:t xml:space="preserve"> </w:t>
      </w:r>
      <w:r>
        <w:rPr>
          <w:sz w:val="24"/>
        </w:rPr>
        <w:t>simmetriya</w:t>
      </w:r>
      <w:r>
        <w:rPr>
          <w:spacing w:val="1"/>
          <w:sz w:val="24"/>
        </w:rPr>
        <w:t xml:space="preserve"> </w:t>
      </w:r>
      <w:r>
        <w:rPr>
          <w:sz w:val="24"/>
        </w:rPr>
        <w:t>o‘qiga</w:t>
      </w:r>
      <w:r>
        <w:rPr>
          <w:spacing w:val="-57"/>
          <w:sz w:val="24"/>
        </w:rPr>
        <w:t xml:space="preserve"> </w:t>
      </w:r>
      <w:r>
        <w:rPr>
          <w:sz w:val="24"/>
        </w:rPr>
        <w:t>parallel</w:t>
      </w:r>
      <w:r>
        <w:rPr>
          <w:spacing w:val="1"/>
          <w:sz w:val="24"/>
        </w:rPr>
        <w:t xml:space="preserve"> </w:t>
      </w:r>
      <w:r>
        <w:rPr>
          <w:sz w:val="24"/>
        </w:rPr>
        <w:t>o‘qqa</w:t>
      </w:r>
      <w:r>
        <w:rPr>
          <w:spacing w:val="1"/>
          <w:sz w:val="24"/>
        </w:rPr>
        <w:t xml:space="preserve"> </w:t>
      </w:r>
      <w:r>
        <w:rPr>
          <w:sz w:val="24"/>
        </w:rPr>
        <w:t>nisbatan</w:t>
      </w:r>
      <w:r>
        <w:rPr>
          <w:spacing w:val="1"/>
          <w:sz w:val="24"/>
        </w:rPr>
        <w:t xml:space="preserve"> </w:t>
      </w:r>
      <w:r>
        <w:rPr>
          <w:sz w:val="24"/>
        </w:rPr>
        <w:t>hisoblash</w:t>
      </w:r>
      <w:r>
        <w:rPr>
          <w:spacing w:val="1"/>
          <w:sz w:val="24"/>
        </w:rPr>
        <w:t xml:space="preserve"> </w:t>
      </w:r>
      <w:r>
        <w:rPr>
          <w:sz w:val="24"/>
        </w:rPr>
        <w:t>talab</w:t>
      </w:r>
      <w:r>
        <w:rPr>
          <w:spacing w:val="1"/>
          <w:sz w:val="24"/>
        </w:rPr>
        <w:t xml:space="preserve"> </w:t>
      </w:r>
      <w:r>
        <w:rPr>
          <w:sz w:val="24"/>
        </w:rPr>
        <w:t>qilinsa,</w:t>
      </w:r>
      <w:r>
        <w:rPr>
          <w:spacing w:val="1"/>
          <w:sz w:val="24"/>
        </w:rPr>
        <w:t xml:space="preserve"> </w:t>
      </w:r>
      <w:r>
        <w:rPr>
          <w:sz w:val="24"/>
        </w:rPr>
        <w:t>(8.4)</w:t>
      </w:r>
      <w:r>
        <w:rPr>
          <w:spacing w:val="60"/>
          <w:sz w:val="24"/>
        </w:rPr>
        <w:t xml:space="preserve"> </w:t>
      </w:r>
      <w:r>
        <w:rPr>
          <w:sz w:val="24"/>
        </w:rPr>
        <w:t>ifoda</w:t>
      </w:r>
      <w:r>
        <w:rPr>
          <w:spacing w:val="60"/>
          <w:sz w:val="24"/>
        </w:rPr>
        <w:t xml:space="preserve"> </w:t>
      </w:r>
      <w:r>
        <w:rPr>
          <w:sz w:val="24"/>
        </w:rPr>
        <w:t>yor-</w:t>
      </w:r>
      <w:r>
        <w:rPr>
          <w:spacing w:val="1"/>
          <w:sz w:val="24"/>
        </w:rPr>
        <w:t xml:space="preserve"> </w:t>
      </w:r>
      <w:r>
        <w:rPr>
          <w:sz w:val="24"/>
        </w:rPr>
        <w:t>damida</w:t>
      </w:r>
      <w:r>
        <w:rPr>
          <w:spacing w:val="1"/>
          <w:sz w:val="24"/>
        </w:rPr>
        <w:t xml:space="preserve"> </w:t>
      </w:r>
      <w:r>
        <w:rPr>
          <w:sz w:val="24"/>
        </w:rPr>
        <w:t>hisoblash</w:t>
      </w:r>
      <w:r>
        <w:rPr>
          <w:spacing w:val="1"/>
          <w:sz w:val="24"/>
        </w:rPr>
        <w:t xml:space="preserve"> </w:t>
      </w:r>
      <w:r>
        <w:rPr>
          <w:sz w:val="24"/>
        </w:rPr>
        <w:t>ancha</w:t>
      </w:r>
      <w:r>
        <w:rPr>
          <w:spacing w:val="1"/>
          <w:sz w:val="24"/>
        </w:rPr>
        <w:t xml:space="preserve"> </w:t>
      </w:r>
      <w:r>
        <w:rPr>
          <w:sz w:val="24"/>
        </w:rPr>
        <w:t>murakkab</w:t>
      </w:r>
      <w:r>
        <w:rPr>
          <w:spacing w:val="1"/>
          <w:sz w:val="24"/>
        </w:rPr>
        <w:t xml:space="preserve"> </w:t>
      </w:r>
      <w:r>
        <w:rPr>
          <w:sz w:val="24"/>
        </w:rPr>
        <w:t>bo‘ladi.</w:t>
      </w:r>
      <w:r>
        <w:rPr>
          <w:spacing w:val="1"/>
          <w:sz w:val="24"/>
        </w:rPr>
        <w:t xml:space="preserve"> </w:t>
      </w:r>
      <w:r>
        <w:rPr>
          <w:sz w:val="24"/>
        </w:rPr>
        <w:t>Bunday</w:t>
      </w:r>
      <w:r>
        <w:rPr>
          <w:spacing w:val="1"/>
          <w:sz w:val="24"/>
        </w:rPr>
        <w:t xml:space="preserve"> </w:t>
      </w:r>
      <w:r>
        <w:rPr>
          <w:sz w:val="24"/>
        </w:rPr>
        <w:t>hollarda</w:t>
      </w:r>
      <w:r>
        <w:rPr>
          <w:spacing w:val="60"/>
          <w:sz w:val="24"/>
        </w:rPr>
        <w:t xml:space="preserve"> </w:t>
      </w:r>
      <w:r>
        <w:rPr>
          <w:sz w:val="24"/>
        </w:rPr>
        <w:t>qu-</w:t>
      </w:r>
      <w:r>
        <w:rPr>
          <w:spacing w:val="1"/>
          <w:sz w:val="24"/>
        </w:rPr>
        <w:t xml:space="preserve"> </w:t>
      </w:r>
      <w:r>
        <w:rPr>
          <w:sz w:val="24"/>
        </w:rPr>
        <w:t>yidagi</w:t>
      </w:r>
      <w:r>
        <w:rPr>
          <w:spacing w:val="1"/>
          <w:sz w:val="24"/>
        </w:rPr>
        <w:t xml:space="preserve"> </w:t>
      </w:r>
      <w:r>
        <w:rPr>
          <w:sz w:val="24"/>
        </w:rPr>
        <w:t>teoremadan</w:t>
      </w:r>
      <w:r>
        <w:rPr>
          <w:spacing w:val="1"/>
          <w:sz w:val="24"/>
        </w:rPr>
        <w:t xml:space="preserve"> </w:t>
      </w:r>
      <w:r>
        <w:rPr>
          <w:sz w:val="24"/>
        </w:rPr>
        <w:t>foydalanilsa,</w:t>
      </w:r>
      <w:r>
        <w:rPr>
          <w:spacing w:val="1"/>
          <w:sz w:val="24"/>
        </w:rPr>
        <w:t xml:space="preserve"> </w:t>
      </w:r>
      <w:r>
        <w:rPr>
          <w:sz w:val="24"/>
        </w:rPr>
        <w:t>hisoblash</w:t>
      </w:r>
      <w:r>
        <w:rPr>
          <w:spacing w:val="1"/>
          <w:sz w:val="24"/>
        </w:rPr>
        <w:t xml:space="preserve"> </w:t>
      </w:r>
      <w:r>
        <w:rPr>
          <w:sz w:val="24"/>
        </w:rPr>
        <w:t>yanada</w:t>
      </w:r>
      <w:r>
        <w:rPr>
          <w:spacing w:val="1"/>
          <w:sz w:val="24"/>
        </w:rPr>
        <w:t xml:space="preserve"> </w:t>
      </w:r>
      <w:r>
        <w:rPr>
          <w:sz w:val="24"/>
        </w:rPr>
        <w:t>soddalashadi: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“</w:t>
      </w:r>
      <w:r>
        <w:rPr>
          <w:rFonts w:ascii="Georgia" w:hAnsi="Georgia"/>
          <w:b/>
          <w:i/>
          <w:w w:val="90"/>
          <w:sz w:val="24"/>
        </w:rPr>
        <w:t>Jismning massa markazidan o‘tuvchi o‘qqa parallel o‘qqa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nisbatan inersiya momenti – jismning to‘liq massasining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o‘qlar orasidagi masofaning kvadratiga ko‘paytmasi bilan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massa mark</w:t>
      </w:r>
      <w:r>
        <w:rPr>
          <w:rFonts w:ascii="Georgia" w:hAnsi="Georgia"/>
          <w:b/>
          <w:i/>
          <w:w w:val="90"/>
          <w:sz w:val="24"/>
        </w:rPr>
        <w:t xml:space="preserve">azidan o‘tuvchi o‘qqa nisbatan hisoblangan </w:t>
      </w:r>
      <w:r>
        <w:rPr>
          <w:rFonts w:ascii="Calibri" w:hAnsi="Calibri"/>
          <w:i/>
          <w:w w:val="90"/>
          <w:sz w:val="24"/>
        </w:rPr>
        <w:t>I</w:t>
      </w:r>
      <w:r>
        <w:rPr>
          <w:rFonts w:ascii="Calibri" w:hAnsi="Calibri"/>
          <w:i/>
          <w:w w:val="90"/>
          <w:sz w:val="24"/>
          <w:vertAlign w:val="subscript"/>
        </w:rPr>
        <w:t>im</w:t>
      </w:r>
      <w:r>
        <w:rPr>
          <w:rFonts w:ascii="Calibri" w:hAnsi="Calibri"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inersiya</w:t>
      </w:r>
      <w:r>
        <w:rPr>
          <w:rFonts w:ascii="Georgia" w:hAnsi="Georgia"/>
          <w:b/>
          <w:i/>
          <w:spacing w:val="4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momentining</w:t>
      </w:r>
      <w:r>
        <w:rPr>
          <w:rFonts w:ascii="Georgia" w:hAnsi="Georgia"/>
          <w:b/>
          <w:i/>
          <w:spacing w:val="4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yig‘indisiga</w:t>
      </w:r>
      <w:r>
        <w:rPr>
          <w:rFonts w:ascii="Georgia" w:hAnsi="Georgia"/>
          <w:b/>
          <w:i/>
          <w:spacing w:val="42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teng</w:t>
      </w:r>
      <w:r>
        <w:rPr>
          <w:rFonts w:ascii="Georgia" w:hAnsi="Georgia"/>
          <w:b/>
          <w:i/>
          <w:spacing w:val="4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bo‘ladi</w:t>
      </w:r>
      <w:r>
        <w:rPr>
          <w:rFonts w:ascii="Georgia" w:hAnsi="Georgia"/>
          <w:b/>
          <w:i/>
          <w:spacing w:val="-28"/>
          <w:w w:val="90"/>
          <w:sz w:val="24"/>
        </w:rPr>
        <w:t xml:space="preserve"> </w:t>
      </w:r>
      <w:r>
        <w:rPr>
          <w:w w:val="90"/>
          <w:sz w:val="24"/>
        </w:rPr>
        <w:t>”,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ya’ni</w:t>
      </w:r>
    </w:p>
    <w:p w:rsidR="004D6D9B" w:rsidRDefault="004D6D9B">
      <w:pPr>
        <w:pStyle w:val="a3"/>
        <w:spacing w:before="6"/>
        <w:ind w:left="0"/>
        <w:rPr>
          <w:sz w:val="28"/>
        </w:rPr>
      </w:pPr>
    </w:p>
    <w:p w:rsidR="004D6D9B" w:rsidRDefault="00CB09C9">
      <w:pPr>
        <w:tabs>
          <w:tab w:val="left" w:pos="6301"/>
        </w:tabs>
        <w:ind w:left="2759"/>
        <w:rPr>
          <w:sz w:val="24"/>
        </w:rPr>
      </w:pPr>
      <w:r>
        <w:rPr>
          <w:rFonts w:ascii="Calibri"/>
          <w:i/>
          <w:w w:val="135"/>
          <w:sz w:val="24"/>
        </w:rPr>
        <w:t>I</w:t>
      </w:r>
      <w:r>
        <w:rPr>
          <w:rFonts w:ascii="Calibri"/>
          <w:i/>
          <w:spacing w:val="13"/>
          <w:w w:val="135"/>
          <w:sz w:val="24"/>
        </w:rPr>
        <w:t xml:space="preserve"> </w:t>
      </w:r>
      <w:r>
        <w:rPr>
          <w:rFonts w:ascii="Calibri"/>
          <w:w w:val="135"/>
          <w:sz w:val="24"/>
        </w:rPr>
        <w:t>=</w:t>
      </w:r>
      <w:r>
        <w:rPr>
          <w:rFonts w:ascii="Calibri"/>
          <w:spacing w:val="-6"/>
          <w:w w:val="135"/>
          <w:sz w:val="24"/>
        </w:rPr>
        <w:t xml:space="preserve"> </w:t>
      </w:r>
      <w:r>
        <w:rPr>
          <w:rFonts w:ascii="Calibri"/>
          <w:i/>
          <w:w w:val="135"/>
          <w:sz w:val="24"/>
        </w:rPr>
        <w:t>I</w:t>
      </w:r>
      <w:r>
        <w:rPr>
          <w:rFonts w:ascii="Calibri"/>
          <w:i/>
          <w:w w:val="135"/>
          <w:sz w:val="24"/>
          <w:vertAlign w:val="subscript"/>
        </w:rPr>
        <w:t>im</w:t>
      </w:r>
      <w:r>
        <w:rPr>
          <w:rFonts w:ascii="Calibri"/>
          <w:i/>
          <w:spacing w:val="-9"/>
          <w:w w:val="135"/>
          <w:sz w:val="24"/>
        </w:rPr>
        <w:t xml:space="preserve"> </w:t>
      </w:r>
      <w:r>
        <w:rPr>
          <w:rFonts w:ascii="Calibri"/>
          <w:w w:val="135"/>
          <w:sz w:val="24"/>
        </w:rPr>
        <w:t>+</w:t>
      </w:r>
      <w:r>
        <w:rPr>
          <w:rFonts w:ascii="Calibri"/>
          <w:spacing w:val="-19"/>
          <w:w w:val="135"/>
          <w:sz w:val="24"/>
        </w:rPr>
        <w:t xml:space="preserve"> </w:t>
      </w:r>
      <w:r>
        <w:rPr>
          <w:rFonts w:ascii="Calibri"/>
          <w:i/>
          <w:w w:val="120"/>
          <w:sz w:val="24"/>
        </w:rPr>
        <w:t>ma</w:t>
      </w:r>
      <w:r>
        <w:rPr>
          <w:rFonts w:ascii="Calibri"/>
          <w:w w:val="120"/>
          <w:sz w:val="24"/>
          <w:vertAlign w:val="superscript"/>
        </w:rPr>
        <w:t>2</w:t>
      </w:r>
      <w:r>
        <w:rPr>
          <w:rFonts w:ascii="Calibri"/>
          <w:i/>
          <w:w w:val="120"/>
          <w:sz w:val="24"/>
        </w:rPr>
        <w:t>.</w:t>
      </w:r>
      <w:r>
        <w:rPr>
          <w:rFonts w:ascii="Calibri"/>
          <w:i/>
          <w:w w:val="120"/>
          <w:sz w:val="24"/>
        </w:rPr>
        <w:tab/>
      </w:r>
      <w:r>
        <w:rPr>
          <w:w w:val="120"/>
          <w:sz w:val="24"/>
        </w:rPr>
        <w:t>(8.10)</w:t>
      </w:r>
    </w:p>
    <w:p w:rsidR="004D6D9B" w:rsidRDefault="00CB09C9">
      <w:pPr>
        <w:pStyle w:val="a3"/>
        <w:spacing w:before="163"/>
      </w:pPr>
      <w:r>
        <w:rPr>
          <w:w w:val="105"/>
        </w:rPr>
        <w:t>Massa</w:t>
      </w:r>
      <w:r>
        <w:rPr>
          <w:spacing w:val="2"/>
          <w:w w:val="105"/>
        </w:rPr>
        <w:t xml:space="preserve"> </w:t>
      </w:r>
      <w:r>
        <w:rPr>
          <w:w w:val="105"/>
        </w:rPr>
        <w:t>markazi</w:t>
      </w:r>
      <w:r>
        <w:rPr>
          <w:spacing w:val="3"/>
          <w:w w:val="105"/>
        </w:rPr>
        <w:t xml:space="preserve"> </w:t>
      </w:r>
      <w:r>
        <w:rPr>
          <w:w w:val="105"/>
        </w:rPr>
        <w:t>bizga</w:t>
      </w:r>
      <w:r>
        <w:rPr>
          <w:spacing w:val="3"/>
          <w:w w:val="105"/>
        </w:rPr>
        <w:t xml:space="preserve"> </w:t>
      </w:r>
      <w:r>
        <w:rPr>
          <w:w w:val="105"/>
        </w:rPr>
        <w:t>ma’lum</w:t>
      </w:r>
      <w:r>
        <w:rPr>
          <w:spacing w:val="3"/>
          <w:w w:val="105"/>
        </w:rPr>
        <w:t xml:space="preserve"> </w:t>
      </w:r>
      <w:r>
        <w:rPr>
          <w:w w:val="105"/>
        </w:rPr>
        <w:t>bo‘lgan</w:t>
      </w:r>
      <w:r>
        <w:rPr>
          <w:spacing w:val="3"/>
          <w:w w:val="105"/>
        </w:rPr>
        <w:t xml:space="preserve"> </w:t>
      </w:r>
      <w:r>
        <w:rPr>
          <w:w w:val="105"/>
        </w:rPr>
        <w:t>qoida</w:t>
      </w:r>
      <w:r>
        <w:rPr>
          <w:spacing w:val="3"/>
          <w:w w:val="105"/>
        </w:rPr>
        <w:t xml:space="preserve"> </w:t>
      </w:r>
      <w:r>
        <w:rPr>
          <w:w w:val="105"/>
        </w:rPr>
        <w:t>bilan</w:t>
      </w:r>
      <w:r>
        <w:rPr>
          <w:spacing w:val="3"/>
          <w:w w:val="105"/>
        </w:rPr>
        <w:t xml:space="preserve"> </w:t>
      </w:r>
      <w:r>
        <w:rPr>
          <w:w w:val="105"/>
        </w:rPr>
        <w:t>aniqlanadi:</w:t>
      </w:r>
    </w:p>
    <w:p w:rsidR="004D6D9B" w:rsidRDefault="00CB09C9">
      <w:pPr>
        <w:spacing w:before="86"/>
        <w:ind w:left="1790"/>
        <w:rPr>
          <w:rFonts w:ascii="Calibri" w:hAnsi="Calibri"/>
          <w:i/>
          <w:sz w:val="24"/>
        </w:rPr>
      </w:pPr>
      <w:r>
        <w:rPr>
          <w:rFonts w:ascii="Georgia" w:hAnsi="Georgia"/>
          <w:b/>
          <w:spacing w:val="-1"/>
          <w:w w:val="104"/>
          <w:sz w:val="24"/>
        </w:rPr>
        <w:t>R</w:t>
      </w:r>
      <w:r>
        <w:rPr>
          <w:rFonts w:ascii="Calibri" w:hAnsi="Calibri"/>
          <w:i/>
          <w:w w:val="126"/>
          <w:sz w:val="24"/>
          <w:vertAlign w:val="subscript"/>
        </w:rPr>
        <w:t>im</w:t>
      </w:r>
      <w:r>
        <w:rPr>
          <w:rFonts w:ascii="Calibri" w:hAnsi="Calibri"/>
          <w:i/>
          <w:spacing w:val="22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Lucida Sans Unicode" w:hAnsi="Lucida Sans Unicode"/>
          <w:w w:val="249"/>
          <w:position w:val="35"/>
          <w:sz w:val="20"/>
        </w:rPr>
        <w:t xml:space="preserve"> </w:t>
      </w:r>
      <w:r>
        <w:rPr>
          <w:rFonts w:ascii="Lucida Sans Unicode" w:hAnsi="Lucida Sans Unicode"/>
          <w:w w:val="95"/>
          <w:position w:val="28"/>
          <w:sz w:val="20"/>
        </w:rPr>
        <w:t>∫</w:t>
      </w:r>
      <w:r>
        <w:rPr>
          <w:rFonts w:ascii="Calibri" w:hAnsi="Calibri"/>
          <w:i/>
          <w:w w:val="108"/>
          <w:position w:val="-16"/>
          <w:sz w:val="16"/>
        </w:rPr>
        <w:t>V</w:t>
      </w:r>
      <w:r>
        <w:rPr>
          <w:rFonts w:ascii="Calibri" w:hAnsi="Calibri"/>
          <w:i/>
          <w:position w:val="-16"/>
          <w:sz w:val="16"/>
        </w:rPr>
        <w:t xml:space="preserve"> </w:t>
      </w:r>
      <w:r>
        <w:rPr>
          <w:rFonts w:ascii="Calibri" w:hAnsi="Calibri"/>
          <w:i/>
          <w:spacing w:val="15"/>
          <w:position w:val="-16"/>
          <w:sz w:val="16"/>
        </w:rPr>
        <w:t xml:space="preserve"> 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i/>
          <w:w w:val="98"/>
          <w:sz w:val="24"/>
        </w:rPr>
        <w:t>ρ</w:t>
      </w:r>
      <w:r>
        <w:rPr>
          <w:rFonts w:ascii="Calibri" w:hAnsi="Calibri"/>
          <w:w w:val="124"/>
          <w:sz w:val="24"/>
        </w:rPr>
        <w:t>(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w w:val="124"/>
          <w:sz w:val="24"/>
        </w:rPr>
        <w:t>)</w:t>
      </w:r>
      <w:r>
        <w:rPr>
          <w:rFonts w:ascii="Calibri" w:hAnsi="Calibri"/>
          <w:i/>
          <w:w w:val="99"/>
          <w:sz w:val="24"/>
        </w:rPr>
        <w:t>dV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Lucida Sans Unicode" w:hAnsi="Lucida Sans Unicode"/>
          <w:w w:val="328"/>
          <w:position w:val="29"/>
          <w:sz w:val="20"/>
        </w:rPr>
        <w:t>,</w:t>
      </w:r>
      <w:r>
        <w:rPr>
          <w:rFonts w:ascii="Lucida Sans Unicode" w:hAnsi="Lucida Sans Unicode"/>
          <w:w w:val="95"/>
          <w:position w:val="28"/>
          <w:sz w:val="20"/>
        </w:rPr>
        <w:t>∫</w:t>
      </w:r>
      <w:r>
        <w:rPr>
          <w:rFonts w:ascii="Calibri" w:hAnsi="Calibri"/>
          <w:i/>
          <w:w w:val="108"/>
          <w:position w:val="-16"/>
          <w:sz w:val="16"/>
        </w:rPr>
        <w:t>V</w:t>
      </w:r>
      <w:r>
        <w:rPr>
          <w:rFonts w:ascii="Calibri" w:hAnsi="Calibri"/>
          <w:i/>
          <w:position w:val="-16"/>
          <w:sz w:val="16"/>
        </w:rPr>
        <w:t xml:space="preserve"> </w:t>
      </w:r>
      <w:r>
        <w:rPr>
          <w:rFonts w:ascii="Calibri" w:hAnsi="Calibri"/>
          <w:i/>
          <w:spacing w:val="15"/>
          <w:position w:val="-16"/>
          <w:sz w:val="16"/>
        </w:rPr>
        <w:t xml:space="preserve"> </w:t>
      </w:r>
      <w:r>
        <w:rPr>
          <w:rFonts w:ascii="Calibri" w:hAnsi="Calibri"/>
          <w:i/>
          <w:w w:val="98"/>
          <w:sz w:val="24"/>
        </w:rPr>
        <w:t>ρ</w:t>
      </w:r>
      <w:r>
        <w:rPr>
          <w:rFonts w:ascii="Calibri" w:hAnsi="Calibri"/>
          <w:w w:val="124"/>
          <w:sz w:val="24"/>
        </w:rPr>
        <w:t>(</w:t>
      </w:r>
      <w:r>
        <w:rPr>
          <w:rFonts w:ascii="Georgia" w:hAnsi="Georgia"/>
          <w:b/>
          <w:w w:val="87"/>
          <w:sz w:val="24"/>
        </w:rPr>
        <w:t>r</w:t>
      </w:r>
      <w:r>
        <w:rPr>
          <w:rFonts w:ascii="Calibri" w:hAnsi="Calibri"/>
          <w:w w:val="124"/>
          <w:sz w:val="24"/>
        </w:rPr>
        <w:t>)</w:t>
      </w:r>
      <w:r>
        <w:rPr>
          <w:rFonts w:ascii="Calibri" w:hAnsi="Calibri"/>
          <w:i/>
          <w:w w:val="99"/>
          <w:sz w:val="24"/>
        </w:rPr>
        <w:t>dV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Lucida Sans Unicode" w:hAnsi="Lucida Sans Unicode"/>
          <w:w w:val="249"/>
          <w:position w:val="35"/>
          <w:sz w:val="20"/>
        </w:rPr>
        <w:t>!</w:t>
      </w:r>
      <w:r>
        <w:rPr>
          <w:rFonts w:ascii="Calibri" w:hAnsi="Calibri"/>
          <w:i/>
          <w:w w:val="106"/>
          <w:sz w:val="24"/>
        </w:rPr>
        <w:t>.</w:t>
      </w:r>
    </w:p>
    <w:p w:rsidR="004D6D9B" w:rsidRDefault="00CB09C9">
      <w:pPr>
        <w:pStyle w:val="a3"/>
        <w:spacing w:before="194" w:line="237" w:lineRule="auto"/>
        <w:ind w:right="768" w:firstLine="398"/>
        <w:jc w:val="both"/>
      </w:pPr>
      <w:r>
        <w:rPr>
          <w:w w:val="105"/>
        </w:rPr>
        <w:t>Teoremani, ya’ni (8.10) tenglikni isbot qilish uchun yangi va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eski o‘qlar parallel ko‘chirish vektori </w:t>
      </w:r>
      <w:r>
        <w:rPr>
          <w:rFonts w:ascii="Georgia" w:hAnsi="Georgia"/>
          <w:b/>
          <w:w w:val="105"/>
        </w:rPr>
        <w:t xml:space="preserve">a </w:t>
      </w:r>
      <w:r>
        <w:rPr>
          <w:w w:val="105"/>
        </w:rPr>
        <w:t>bilan bog‘langan deb faraz</w:t>
      </w:r>
      <w:r>
        <w:rPr>
          <w:spacing w:val="-60"/>
          <w:w w:val="105"/>
        </w:rPr>
        <w:t xml:space="preserve"> </w:t>
      </w:r>
      <w:r>
        <w:rPr>
          <w:w w:val="105"/>
        </w:rPr>
        <w:t>qilamiz</w:t>
      </w:r>
      <w:r>
        <w:rPr>
          <w:spacing w:val="13"/>
          <w:w w:val="105"/>
        </w:rPr>
        <w:t xml:space="preserve"> </w:t>
      </w:r>
      <w:r>
        <w:rPr>
          <w:w w:val="105"/>
        </w:rPr>
        <w:t>(8.2-rasm):</w:t>
      </w:r>
    </w:p>
    <w:p w:rsidR="004D6D9B" w:rsidRDefault="00CB09C9">
      <w:pPr>
        <w:spacing w:before="37"/>
        <w:ind w:left="542" w:right="1158"/>
        <w:jc w:val="center"/>
        <w:rPr>
          <w:rFonts w:ascii="Calibri"/>
          <w:i/>
          <w:sz w:val="24"/>
        </w:rPr>
      </w:pPr>
      <w:r>
        <w:rPr>
          <w:rFonts w:ascii="Georgia"/>
          <w:b/>
          <w:w w:val="115"/>
          <w:sz w:val="24"/>
        </w:rPr>
        <w:t>r</w:t>
      </w:r>
      <w:r>
        <w:rPr>
          <w:rFonts w:ascii="Calibri"/>
          <w:i/>
          <w:w w:val="115"/>
          <w:sz w:val="24"/>
          <w:vertAlign w:val="subscript"/>
        </w:rPr>
        <w:t>i</w:t>
      </w:r>
      <w:r>
        <w:rPr>
          <w:rFonts w:ascii="Calibri"/>
          <w:i/>
          <w:spacing w:val="14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5"/>
          <w:w w:val="115"/>
          <w:sz w:val="24"/>
        </w:rPr>
        <w:t xml:space="preserve"> </w:t>
      </w:r>
      <w:r>
        <w:rPr>
          <w:rFonts w:ascii="Georgia"/>
          <w:b/>
          <w:w w:val="115"/>
          <w:sz w:val="24"/>
        </w:rPr>
        <w:t>r</w:t>
      </w:r>
      <w:r>
        <w:rPr>
          <w:rFonts w:ascii="Calibri"/>
          <w:i/>
          <w:w w:val="115"/>
          <w:sz w:val="24"/>
          <w:vertAlign w:val="subscript"/>
        </w:rPr>
        <w:t>i</w:t>
      </w:r>
      <w:r>
        <w:rPr>
          <w:rFonts w:ascii="Calibri"/>
          <w:w w:val="115"/>
          <w:sz w:val="24"/>
          <w:vertAlign w:val="subscript"/>
        </w:rPr>
        <w:t>0</w:t>
      </w:r>
      <w:r>
        <w:rPr>
          <w:rFonts w:ascii="Calibri"/>
          <w:spacing w:val="1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9"/>
          <w:w w:val="115"/>
          <w:sz w:val="24"/>
        </w:rPr>
        <w:t xml:space="preserve"> </w:t>
      </w:r>
      <w:r>
        <w:rPr>
          <w:rFonts w:ascii="Georgia"/>
          <w:b/>
          <w:w w:val="115"/>
          <w:sz w:val="24"/>
        </w:rPr>
        <w:t>a</w:t>
      </w:r>
      <w:r>
        <w:rPr>
          <w:rFonts w:ascii="Calibri"/>
          <w:i/>
          <w:w w:val="115"/>
          <w:sz w:val="24"/>
        </w:rPr>
        <w:t>,</w:t>
      </w:r>
    </w:p>
    <w:p w:rsidR="004D6D9B" w:rsidRDefault="00CB09C9">
      <w:pPr>
        <w:pStyle w:val="a3"/>
        <w:tabs>
          <w:tab w:val="left" w:pos="4766"/>
        </w:tabs>
        <w:spacing w:before="170" w:line="228" w:lineRule="auto"/>
        <w:ind w:right="768" w:hanging="4"/>
        <w:jc w:val="center"/>
      </w:pPr>
      <w:r>
        <w:rPr>
          <w:w w:val="105"/>
        </w:rPr>
        <w:t>bu</w:t>
      </w:r>
      <w:r>
        <w:rPr>
          <w:spacing w:val="27"/>
          <w:w w:val="105"/>
        </w:rPr>
        <w:t xml:space="preserve"> </w:t>
      </w:r>
      <w:r>
        <w:rPr>
          <w:w w:val="105"/>
        </w:rPr>
        <w:t>yerda</w:t>
      </w:r>
      <w:r>
        <w:rPr>
          <w:spacing w:val="28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i</w:t>
      </w:r>
      <w:r>
        <w:rPr>
          <w:rFonts w:ascii="Calibri" w:hAnsi="Calibri"/>
          <w:i/>
          <w:spacing w:val="43"/>
          <w:w w:val="105"/>
        </w:rPr>
        <w:t xml:space="preserve"> </w:t>
      </w:r>
      <w:r>
        <w:rPr>
          <w:w w:val="105"/>
        </w:rPr>
        <w:t>va</w:t>
      </w:r>
      <w:r>
        <w:rPr>
          <w:spacing w:val="27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i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spacing w:val="43"/>
          <w:w w:val="105"/>
        </w:rPr>
        <w:t xml:space="preserve"> </w:t>
      </w:r>
      <w:r>
        <w:rPr>
          <w:w w:val="105"/>
        </w:rPr>
        <w:t>mos</w:t>
      </w:r>
      <w:r>
        <w:rPr>
          <w:spacing w:val="28"/>
          <w:w w:val="105"/>
        </w:rPr>
        <w:t xml:space="preserve"> </w:t>
      </w:r>
      <w:r>
        <w:rPr>
          <w:w w:val="105"/>
        </w:rPr>
        <w:t>ravishda</w:t>
      </w:r>
      <w:r>
        <w:rPr>
          <w:spacing w:val="28"/>
          <w:w w:val="105"/>
        </w:rPr>
        <w:t xml:space="preserve"> </w:t>
      </w:r>
      <w:r>
        <w:rPr>
          <w:w w:val="105"/>
        </w:rPr>
        <w:t>aylanish</w:t>
      </w:r>
      <w:r>
        <w:rPr>
          <w:spacing w:val="27"/>
          <w:w w:val="105"/>
        </w:rPr>
        <w:t xml:space="preserve"> </w:t>
      </w:r>
      <w:r>
        <w:rPr>
          <w:w w:val="105"/>
        </w:rPr>
        <w:t>tekisligidagi</w:t>
      </w:r>
      <w:r>
        <w:rPr>
          <w:spacing w:val="28"/>
          <w:w w:val="105"/>
        </w:rPr>
        <w:t xml:space="preserve"> </w:t>
      </w:r>
      <w:r>
        <w:rPr>
          <w:w w:val="105"/>
        </w:rPr>
        <w:t>i-</w:t>
      </w:r>
      <w:r>
        <w:rPr>
          <w:spacing w:val="28"/>
          <w:w w:val="105"/>
        </w:rPr>
        <w:t xml:space="preserve"> </w:t>
      </w:r>
      <w:r>
        <w:rPr>
          <w:w w:val="105"/>
        </w:rPr>
        <w:t>nuqtaga</w:t>
      </w:r>
      <w:r>
        <w:rPr>
          <w:spacing w:val="-60"/>
          <w:w w:val="105"/>
        </w:rPr>
        <w:t xml:space="preserve"> </w:t>
      </w:r>
      <w:r>
        <w:rPr>
          <w:w w:val="105"/>
        </w:rPr>
        <w:t>o‘tkazilgan</w:t>
      </w:r>
      <w:r>
        <w:rPr>
          <w:spacing w:val="36"/>
          <w:w w:val="105"/>
        </w:rPr>
        <w:t xml:space="preserve"> </w:t>
      </w:r>
      <w:r>
        <w:rPr>
          <w:w w:val="105"/>
        </w:rPr>
        <w:t>yangi</w:t>
      </w:r>
      <w:r>
        <w:rPr>
          <w:spacing w:val="37"/>
          <w:w w:val="105"/>
        </w:rPr>
        <w:t xml:space="preserve"> </w:t>
      </w:r>
      <w:r>
        <w:rPr>
          <w:w w:val="105"/>
        </w:rPr>
        <w:t>va</w:t>
      </w:r>
      <w:r>
        <w:rPr>
          <w:spacing w:val="36"/>
          <w:w w:val="105"/>
        </w:rPr>
        <w:t xml:space="preserve"> </w:t>
      </w:r>
      <w:r>
        <w:rPr>
          <w:w w:val="105"/>
        </w:rPr>
        <w:t>eski</w:t>
      </w:r>
      <w:r>
        <w:rPr>
          <w:spacing w:val="36"/>
          <w:w w:val="105"/>
        </w:rPr>
        <w:t xml:space="preserve"> </w:t>
      </w:r>
      <w:r>
        <w:rPr>
          <w:w w:val="105"/>
        </w:rPr>
        <w:t>radius-vektorlar.</w:t>
      </w:r>
      <w:r>
        <w:rPr>
          <w:w w:val="105"/>
        </w:rPr>
        <w:tab/>
        <w:t>Bu</w:t>
      </w:r>
      <w:r>
        <w:rPr>
          <w:spacing w:val="49"/>
          <w:w w:val="105"/>
        </w:rPr>
        <w:t xml:space="preserve"> </w:t>
      </w:r>
      <w:r>
        <w:rPr>
          <w:w w:val="105"/>
        </w:rPr>
        <w:t>holda</w:t>
      </w:r>
      <w:r>
        <w:rPr>
          <w:spacing w:val="48"/>
          <w:w w:val="105"/>
        </w:rPr>
        <w:t xml:space="preserve"> </w:t>
      </w:r>
      <w:r>
        <w:rPr>
          <w:w w:val="105"/>
        </w:rPr>
        <w:t>har</w:t>
      </w:r>
      <w:r>
        <w:rPr>
          <w:spacing w:val="49"/>
          <w:w w:val="105"/>
        </w:rPr>
        <w:t xml:space="preserve"> </w:t>
      </w:r>
      <w:r>
        <w:rPr>
          <w:w w:val="105"/>
        </w:rPr>
        <w:t>ikkala</w:t>
      </w:r>
    </w:p>
    <w:p w:rsidR="004D6D9B" w:rsidRDefault="004D6D9B">
      <w:pPr>
        <w:spacing w:line="228" w:lineRule="auto"/>
        <w:jc w:val="center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</w:pPr>
      <w:r>
        <w:rPr>
          <w:spacing w:val="-1"/>
          <w:w w:val="105"/>
        </w:rPr>
        <w:t>o‘qqa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nisbatan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aniqlangan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inersiya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momentlari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quyidagi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ko‘rinishda</w:t>
      </w:r>
      <w:r>
        <w:rPr>
          <w:spacing w:val="-60"/>
          <w:w w:val="105"/>
        </w:rPr>
        <w:t xml:space="preserve"> </w:t>
      </w:r>
      <w:r>
        <w:rPr>
          <w:w w:val="105"/>
        </w:rPr>
        <w:t>bog‘langan:</w:t>
      </w:r>
    </w:p>
    <w:p w:rsidR="004D6D9B" w:rsidRDefault="00CB09C9">
      <w:pPr>
        <w:tabs>
          <w:tab w:val="left" w:pos="549"/>
        </w:tabs>
        <w:spacing w:before="9" w:line="465" w:lineRule="exact"/>
        <w:ind w:left="228"/>
        <w:rPr>
          <w:rFonts w:ascii="Calibri" w:hAnsi="Calibri"/>
          <w:sz w:val="24"/>
        </w:rPr>
      </w:pPr>
      <w:r>
        <w:pict>
          <v:shape id="_x0000_s1608" type="#_x0000_t202" style="position:absolute;left:0;text-align:left;margin-left:118.05pt;margin-top:18.4pt;width:2.9pt;height:8pt;z-index:-2105702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56"/>
                      <w:sz w:val="16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60"/>
          <w:sz w:val="24"/>
        </w:rPr>
        <w:t>I</w:t>
      </w:r>
      <w:r>
        <w:rPr>
          <w:rFonts w:ascii="Calibri" w:hAnsi="Calibri"/>
          <w:i/>
          <w:w w:val="160"/>
          <w:sz w:val="24"/>
        </w:rPr>
        <w:tab/>
      </w:r>
      <w:r>
        <w:rPr>
          <w:rFonts w:ascii="Calibri" w:hAnsi="Calibri"/>
          <w:w w:val="150"/>
          <w:sz w:val="24"/>
        </w:rPr>
        <w:t xml:space="preserve">= </w:t>
      </w:r>
      <w:r>
        <w:rPr>
          <w:rFonts w:ascii="Calibri" w:hAnsi="Calibri"/>
          <w:spacing w:val="43"/>
          <w:w w:val="150"/>
          <w:sz w:val="24"/>
        </w:rPr>
        <w:t xml:space="preserve"> </w:t>
      </w:r>
      <w:r>
        <w:rPr>
          <w:rFonts w:ascii="Lucida Sans Unicode" w:hAnsi="Lucida Sans Unicode"/>
          <w:w w:val="150"/>
          <w:position w:val="20"/>
          <w:sz w:val="20"/>
        </w:rPr>
        <w:t>Σ</w:t>
      </w:r>
      <w:r>
        <w:rPr>
          <w:rFonts w:ascii="Lucida Sans Unicode" w:hAnsi="Lucida Sans Unicode"/>
          <w:spacing w:val="-54"/>
          <w:w w:val="150"/>
          <w:position w:val="20"/>
          <w:sz w:val="20"/>
        </w:rPr>
        <w:t xml:space="preserve"> </w:t>
      </w:r>
      <w:r>
        <w:rPr>
          <w:rFonts w:ascii="Calibri" w:hAnsi="Calibri"/>
          <w:i/>
          <w:w w:val="125"/>
          <w:sz w:val="24"/>
        </w:rPr>
        <w:t>m</w:t>
      </w:r>
      <w:r>
        <w:rPr>
          <w:rFonts w:ascii="Calibri" w:hAnsi="Calibri"/>
          <w:i/>
          <w:w w:val="125"/>
          <w:sz w:val="24"/>
          <w:vertAlign w:val="subscript"/>
        </w:rPr>
        <w:t>i</w:t>
      </w:r>
      <w:r>
        <w:rPr>
          <w:rFonts w:ascii="Georgia" w:hAnsi="Georgia"/>
          <w:b/>
          <w:w w:val="125"/>
          <w:sz w:val="24"/>
        </w:rPr>
        <w:t>r</w:t>
      </w:r>
      <w:r>
        <w:rPr>
          <w:rFonts w:ascii="Calibri" w:hAnsi="Calibri"/>
          <w:w w:val="125"/>
          <w:sz w:val="24"/>
          <w:vertAlign w:val="superscript"/>
        </w:rPr>
        <w:t>2</w:t>
      </w:r>
      <w:r>
        <w:rPr>
          <w:rFonts w:ascii="Calibri" w:hAnsi="Calibri"/>
          <w:spacing w:val="12"/>
          <w:w w:val="125"/>
          <w:sz w:val="24"/>
        </w:rPr>
        <w:t xml:space="preserve"> </w:t>
      </w:r>
      <w:r>
        <w:rPr>
          <w:rFonts w:ascii="Calibri" w:hAnsi="Calibri"/>
          <w:w w:val="150"/>
          <w:sz w:val="24"/>
        </w:rPr>
        <w:t>=</w:t>
      </w:r>
      <w:r>
        <w:rPr>
          <w:rFonts w:ascii="Calibri" w:hAnsi="Calibri"/>
          <w:spacing w:val="-13"/>
          <w:w w:val="150"/>
          <w:sz w:val="24"/>
        </w:rPr>
        <w:t xml:space="preserve"> </w:t>
      </w:r>
      <w:r>
        <w:rPr>
          <w:rFonts w:ascii="Lucida Sans Unicode" w:hAnsi="Lucida Sans Unicode"/>
          <w:w w:val="150"/>
          <w:position w:val="20"/>
          <w:sz w:val="20"/>
        </w:rPr>
        <w:t>Σ</w:t>
      </w:r>
      <w:r>
        <w:rPr>
          <w:rFonts w:ascii="Lucida Sans Unicode" w:hAnsi="Lucida Sans Unicode"/>
          <w:spacing w:val="-54"/>
          <w:w w:val="150"/>
          <w:position w:val="20"/>
          <w:sz w:val="20"/>
        </w:rPr>
        <w:t xml:space="preserve"> </w:t>
      </w:r>
      <w:r>
        <w:rPr>
          <w:rFonts w:ascii="Calibri" w:hAnsi="Calibri"/>
          <w:i/>
          <w:w w:val="125"/>
          <w:sz w:val="24"/>
        </w:rPr>
        <w:t>m</w:t>
      </w:r>
      <w:r>
        <w:rPr>
          <w:rFonts w:ascii="Calibri" w:hAnsi="Calibri"/>
          <w:i/>
          <w:w w:val="125"/>
          <w:sz w:val="24"/>
          <w:vertAlign w:val="subscript"/>
        </w:rPr>
        <w:t>i</w:t>
      </w:r>
      <w:r>
        <w:rPr>
          <w:rFonts w:ascii="Calibri" w:hAnsi="Calibri"/>
          <w:w w:val="125"/>
          <w:sz w:val="24"/>
        </w:rPr>
        <w:t>(</w:t>
      </w:r>
      <w:r>
        <w:rPr>
          <w:rFonts w:ascii="Georgia" w:hAnsi="Georgia"/>
          <w:b/>
          <w:w w:val="125"/>
          <w:sz w:val="24"/>
        </w:rPr>
        <w:t>r</w:t>
      </w:r>
      <w:r>
        <w:rPr>
          <w:rFonts w:ascii="Calibri" w:hAnsi="Calibri"/>
          <w:i/>
          <w:w w:val="125"/>
          <w:sz w:val="24"/>
          <w:vertAlign w:val="subscript"/>
        </w:rPr>
        <w:t>i</w:t>
      </w:r>
      <w:r>
        <w:rPr>
          <w:rFonts w:ascii="Calibri" w:hAnsi="Calibri"/>
          <w:w w:val="125"/>
          <w:sz w:val="24"/>
          <w:vertAlign w:val="subscript"/>
        </w:rPr>
        <w:t>0</w:t>
      </w:r>
      <w:r>
        <w:rPr>
          <w:rFonts w:ascii="Calibri" w:hAnsi="Calibri"/>
          <w:spacing w:val="-3"/>
          <w:w w:val="125"/>
          <w:sz w:val="24"/>
        </w:rPr>
        <w:t xml:space="preserve"> </w:t>
      </w:r>
      <w:r>
        <w:rPr>
          <w:rFonts w:ascii="Calibri" w:hAnsi="Calibri"/>
          <w:w w:val="150"/>
          <w:sz w:val="24"/>
        </w:rPr>
        <w:t>+</w:t>
      </w:r>
      <w:r>
        <w:rPr>
          <w:rFonts w:ascii="Calibri" w:hAnsi="Calibri"/>
          <w:spacing w:val="-26"/>
          <w:w w:val="150"/>
          <w:sz w:val="24"/>
        </w:rPr>
        <w:t xml:space="preserve"> </w:t>
      </w:r>
      <w:r>
        <w:rPr>
          <w:rFonts w:ascii="Georgia" w:hAnsi="Georgia"/>
          <w:b/>
          <w:w w:val="125"/>
          <w:sz w:val="24"/>
        </w:rPr>
        <w:t>a</w:t>
      </w:r>
      <w:r>
        <w:rPr>
          <w:rFonts w:ascii="Calibri" w:hAnsi="Calibri"/>
          <w:w w:val="125"/>
          <w:sz w:val="24"/>
        </w:rPr>
        <w:t>)</w:t>
      </w:r>
      <w:r>
        <w:rPr>
          <w:rFonts w:ascii="Calibri" w:hAnsi="Calibri"/>
          <w:w w:val="125"/>
          <w:sz w:val="24"/>
          <w:vertAlign w:val="superscript"/>
        </w:rPr>
        <w:t>2</w:t>
      </w:r>
      <w:r>
        <w:rPr>
          <w:rFonts w:ascii="Calibri" w:hAnsi="Calibri"/>
          <w:spacing w:val="11"/>
          <w:w w:val="125"/>
          <w:sz w:val="24"/>
        </w:rPr>
        <w:t xml:space="preserve"> </w:t>
      </w:r>
      <w:r>
        <w:rPr>
          <w:rFonts w:ascii="Calibri" w:hAnsi="Calibri"/>
          <w:w w:val="150"/>
          <w:sz w:val="24"/>
        </w:rPr>
        <w:t>=</w:t>
      </w:r>
    </w:p>
    <w:p w:rsidR="004D6D9B" w:rsidRDefault="00CB09C9">
      <w:pPr>
        <w:spacing w:line="418" w:lineRule="exact"/>
        <w:ind w:left="542" w:right="458"/>
        <w:jc w:val="center"/>
        <w:rPr>
          <w:rFonts w:ascii="Calibri" w:hAnsi="Calibri"/>
          <w:i/>
          <w:sz w:val="24"/>
        </w:rPr>
      </w:pPr>
      <w:r>
        <w:pict>
          <v:shape id="_x0000_s1607" type="#_x0000_t202" style="position:absolute;left:0;text-align:left;margin-left:247.25pt;margin-top:14.65pt;width:7.15pt;height:8pt;z-index:-2105651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i/>
                      <w:w w:val="120"/>
                      <w:sz w:val="16"/>
                    </w:rPr>
                    <w:t>i</w:t>
                  </w:r>
                  <w:r>
                    <w:rPr>
                      <w:rFonts w:ascii="Calibri"/>
                      <w:w w:val="120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5"/>
          <w:sz w:val="24"/>
        </w:rPr>
        <w:t>a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spacing w:val="-10"/>
          <w:w w:val="115"/>
          <w:sz w:val="24"/>
        </w:rPr>
        <w:t xml:space="preserve"> </w:t>
      </w:r>
      <w:r>
        <w:rPr>
          <w:rFonts w:ascii="Lucida Sans Unicode" w:hAnsi="Lucida Sans Unicode"/>
          <w:w w:val="145"/>
          <w:position w:val="20"/>
          <w:sz w:val="20"/>
        </w:rPr>
        <w:t>Σ</w:t>
      </w:r>
      <w:r>
        <w:rPr>
          <w:rFonts w:ascii="Lucida Sans Unicode" w:hAnsi="Lucida Sans Unicode"/>
          <w:spacing w:val="-50"/>
          <w:w w:val="145"/>
          <w:position w:val="20"/>
          <w:sz w:val="20"/>
        </w:rPr>
        <w:t xml:space="preserve"> </w:t>
      </w:r>
      <w:r>
        <w:rPr>
          <w:rFonts w:ascii="Calibri" w:hAnsi="Calibri"/>
          <w:i/>
          <w:w w:val="120"/>
          <w:sz w:val="24"/>
        </w:rPr>
        <w:t>m</w:t>
      </w:r>
      <w:r>
        <w:rPr>
          <w:rFonts w:ascii="Calibri" w:hAnsi="Calibri"/>
          <w:i/>
          <w:w w:val="120"/>
          <w:sz w:val="24"/>
          <w:vertAlign w:val="subscript"/>
        </w:rPr>
        <w:t>i</w:t>
      </w:r>
      <w:r>
        <w:rPr>
          <w:rFonts w:ascii="Calibri" w:hAnsi="Calibri"/>
          <w:i/>
          <w:spacing w:val="2"/>
          <w:w w:val="120"/>
          <w:sz w:val="24"/>
        </w:rPr>
        <w:t xml:space="preserve"> </w:t>
      </w:r>
      <w:r>
        <w:rPr>
          <w:rFonts w:ascii="Calibri" w:hAnsi="Calibri"/>
          <w:w w:val="145"/>
          <w:sz w:val="24"/>
        </w:rPr>
        <w:t>+</w:t>
      </w:r>
      <w:r>
        <w:rPr>
          <w:rFonts w:ascii="Calibri" w:hAnsi="Calibri"/>
          <w:spacing w:val="-23"/>
          <w:w w:val="14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2</w:t>
      </w:r>
      <w:r>
        <w:rPr>
          <w:rFonts w:ascii="Georgia" w:hAnsi="Georgia"/>
          <w:b/>
          <w:w w:val="115"/>
          <w:sz w:val="24"/>
        </w:rPr>
        <w:t>a</w:t>
      </w:r>
      <w:r>
        <w:rPr>
          <w:rFonts w:ascii="Georgia" w:hAnsi="Georgia"/>
          <w:b/>
          <w:spacing w:val="-28"/>
          <w:w w:val="115"/>
          <w:sz w:val="24"/>
        </w:rPr>
        <w:t xml:space="preserve"> </w:t>
      </w:r>
      <w:r>
        <w:rPr>
          <w:rFonts w:ascii="Lucida Sans Unicode" w:hAnsi="Lucida Sans Unicode"/>
          <w:w w:val="145"/>
          <w:position w:val="20"/>
          <w:sz w:val="20"/>
        </w:rPr>
        <w:t>Σ</w:t>
      </w:r>
      <w:r>
        <w:rPr>
          <w:rFonts w:ascii="Lucida Sans Unicode" w:hAnsi="Lucida Sans Unicode"/>
          <w:spacing w:val="-50"/>
          <w:w w:val="145"/>
          <w:position w:val="20"/>
          <w:sz w:val="20"/>
        </w:rPr>
        <w:t xml:space="preserve"> </w:t>
      </w:r>
      <w:r>
        <w:rPr>
          <w:rFonts w:ascii="Calibri" w:hAnsi="Calibri"/>
          <w:i/>
          <w:w w:val="120"/>
          <w:sz w:val="24"/>
        </w:rPr>
        <w:t>m</w:t>
      </w:r>
      <w:r>
        <w:rPr>
          <w:rFonts w:ascii="Calibri" w:hAnsi="Calibri"/>
          <w:i/>
          <w:w w:val="120"/>
          <w:sz w:val="24"/>
          <w:vertAlign w:val="subscript"/>
        </w:rPr>
        <w:t>i</w:t>
      </w:r>
      <w:r>
        <w:rPr>
          <w:rFonts w:ascii="Georgia" w:hAnsi="Georgia"/>
          <w:b/>
          <w:w w:val="120"/>
          <w:sz w:val="24"/>
        </w:rPr>
        <w:t>r</w:t>
      </w:r>
      <w:r>
        <w:rPr>
          <w:rFonts w:ascii="Calibri" w:hAnsi="Calibri"/>
          <w:i/>
          <w:w w:val="120"/>
          <w:sz w:val="24"/>
          <w:vertAlign w:val="subscript"/>
        </w:rPr>
        <w:t>i</w:t>
      </w:r>
      <w:r>
        <w:rPr>
          <w:rFonts w:ascii="Calibri" w:hAnsi="Calibri"/>
          <w:w w:val="120"/>
          <w:sz w:val="24"/>
          <w:vertAlign w:val="subscript"/>
        </w:rPr>
        <w:t>0</w:t>
      </w:r>
      <w:r>
        <w:rPr>
          <w:rFonts w:ascii="Calibri" w:hAnsi="Calibri"/>
          <w:spacing w:val="2"/>
          <w:w w:val="120"/>
          <w:sz w:val="24"/>
        </w:rPr>
        <w:t xml:space="preserve"> </w:t>
      </w:r>
      <w:r>
        <w:rPr>
          <w:rFonts w:ascii="Calibri" w:hAnsi="Calibri"/>
          <w:w w:val="145"/>
          <w:sz w:val="24"/>
        </w:rPr>
        <w:t>+</w:t>
      </w:r>
      <w:r>
        <w:rPr>
          <w:rFonts w:ascii="Calibri" w:hAnsi="Calibri"/>
          <w:spacing w:val="-22"/>
          <w:w w:val="145"/>
          <w:sz w:val="24"/>
        </w:rPr>
        <w:t xml:space="preserve"> </w:t>
      </w:r>
      <w:r>
        <w:rPr>
          <w:rFonts w:ascii="Lucida Sans Unicode" w:hAnsi="Lucida Sans Unicode"/>
          <w:w w:val="145"/>
          <w:position w:val="20"/>
          <w:sz w:val="20"/>
        </w:rPr>
        <w:t>Σ</w:t>
      </w:r>
      <w:r>
        <w:rPr>
          <w:rFonts w:ascii="Lucida Sans Unicode" w:hAnsi="Lucida Sans Unicode"/>
          <w:spacing w:val="-49"/>
          <w:w w:val="145"/>
          <w:position w:val="20"/>
          <w:sz w:val="20"/>
        </w:rPr>
        <w:t xml:space="preserve"> </w:t>
      </w:r>
      <w:r>
        <w:rPr>
          <w:rFonts w:ascii="Calibri" w:hAnsi="Calibri"/>
          <w:i/>
          <w:w w:val="120"/>
          <w:sz w:val="24"/>
        </w:rPr>
        <w:t>m</w:t>
      </w:r>
      <w:r>
        <w:rPr>
          <w:rFonts w:ascii="Calibri" w:hAnsi="Calibri"/>
          <w:i/>
          <w:w w:val="120"/>
          <w:sz w:val="24"/>
          <w:vertAlign w:val="subscript"/>
        </w:rPr>
        <w:t>i</w:t>
      </w:r>
      <w:r>
        <w:rPr>
          <w:rFonts w:ascii="Georgia" w:hAnsi="Georgia"/>
          <w:b/>
          <w:w w:val="120"/>
          <w:sz w:val="24"/>
        </w:rPr>
        <w:t>r</w:t>
      </w:r>
      <w:r>
        <w:rPr>
          <w:rFonts w:ascii="Calibri" w:hAnsi="Calibri"/>
          <w:w w:val="120"/>
          <w:sz w:val="24"/>
          <w:vertAlign w:val="superscript"/>
        </w:rPr>
        <w:t>2</w:t>
      </w:r>
      <w:r>
        <w:rPr>
          <w:rFonts w:ascii="Calibri" w:hAnsi="Calibri"/>
          <w:spacing w:val="13"/>
          <w:w w:val="120"/>
          <w:sz w:val="24"/>
        </w:rPr>
        <w:t xml:space="preserve"> </w:t>
      </w:r>
      <w:r>
        <w:rPr>
          <w:rFonts w:ascii="Calibri" w:hAnsi="Calibri"/>
          <w:w w:val="145"/>
          <w:sz w:val="24"/>
        </w:rPr>
        <w:t>=</w:t>
      </w:r>
      <w:r>
        <w:rPr>
          <w:rFonts w:ascii="Calibri" w:hAnsi="Calibri"/>
          <w:spacing w:val="-8"/>
          <w:w w:val="14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ma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spacing w:val="4"/>
          <w:w w:val="115"/>
          <w:sz w:val="24"/>
        </w:rPr>
        <w:t xml:space="preserve"> </w:t>
      </w:r>
      <w:r>
        <w:rPr>
          <w:rFonts w:ascii="Calibri" w:hAnsi="Calibri"/>
          <w:w w:val="145"/>
          <w:sz w:val="24"/>
        </w:rPr>
        <w:t>+</w:t>
      </w:r>
      <w:r>
        <w:rPr>
          <w:rFonts w:ascii="Calibri" w:hAnsi="Calibri"/>
          <w:spacing w:val="-22"/>
          <w:w w:val="14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2</w:t>
      </w:r>
      <w:r>
        <w:rPr>
          <w:rFonts w:ascii="Georgia" w:hAnsi="Georgia"/>
          <w:b/>
          <w:w w:val="120"/>
          <w:sz w:val="24"/>
        </w:rPr>
        <w:t>a</w:t>
      </w:r>
      <w:r>
        <w:rPr>
          <w:rFonts w:ascii="Calibri" w:hAnsi="Calibri"/>
          <w:i/>
          <w:w w:val="120"/>
          <w:sz w:val="24"/>
        </w:rPr>
        <w:t>m</w:t>
      </w:r>
      <w:r>
        <w:rPr>
          <w:rFonts w:ascii="Georgia" w:hAnsi="Georgia"/>
          <w:b/>
          <w:w w:val="120"/>
          <w:sz w:val="24"/>
        </w:rPr>
        <w:t>R</w:t>
      </w:r>
      <w:r>
        <w:rPr>
          <w:rFonts w:ascii="Calibri" w:hAnsi="Calibri"/>
          <w:i/>
          <w:w w:val="120"/>
          <w:sz w:val="24"/>
          <w:vertAlign w:val="subscript"/>
        </w:rPr>
        <w:t>im</w:t>
      </w:r>
      <w:r>
        <w:rPr>
          <w:rFonts w:ascii="Calibri" w:hAnsi="Calibri"/>
          <w:i/>
          <w:spacing w:val="1"/>
          <w:w w:val="120"/>
          <w:sz w:val="24"/>
        </w:rPr>
        <w:t xml:space="preserve"> </w:t>
      </w:r>
      <w:r>
        <w:rPr>
          <w:rFonts w:ascii="Calibri" w:hAnsi="Calibri"/>
          <w:w w:val="145"/>
          <w:sz w:val="24"/>
        </w:rPr>
        <w:t>+</w:t>
      </w:r>
      <w:r>
        <w:rPr>
          <w:rFonts w:ascii="Calibri" w:hAnsi="Calibri"/>
          <w:spacing w:val="-21"/>
          <w:w w:val="14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I</w:t>
      </w:r>
      <w:r>
        <w:rPr>
          <w:rFonts w:ascii="Calibri" w:hAnsi="Calibri"/>
          <w:w w:val="120"/>
          <w:sz w:val="24"/>
          <w:vertAlign w:val="subscript"/>
        </w:rPr>
        <w:t>0</w:t>
      </w:r>
      <w:r>
        <w:rPr>
          <w:rFonts w:ascii="Calibri" w:hAnsi="Calibri"/>
          <w:i/>
          <w:w w:val="120"/>
          <w:sz w:val="24"/>
        </w:rPr>
        <w:t>.</w:t>
      </w:r>
    </w:p>
    <w:p w:rsidR="004D6D9B" w:rsidRDefault="004D6D9B">
      <w:pPr>
        <w:spacing w:line="418" w:lineRule="exact"/>
        <w:jc w:val="center"/>
        <w:rPr>
          <w:rFonts w:ascii="Calibri" w:hAnsi="Calibri"/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4D6D9B">
      <w:pPr>
        <w:pStyle w:val="a3"/>
        <w:spacing w:before="2"/>
        <w:ind w:left="0"/>
        <w:rPr>
          <w:rFonts w:ascii="Calibri"/>
          <w:i/>
          <w:sz w:val="25"/>
        </w:rPr>
      </w:pPr>
    </w:p>
    <w:p w:rsidR="004D6D9B" w:rsidRDefault="00CB09C9">
      <w:pPr>
        <w:pStyle w:val="a3"/>
        <w:ind w:left="231" w:right="-58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>
            <wp:extent cx="1440180" cy="1333500"/>
            <wp:effectExtent l="0" t="0" r="0" b="0"/>
            <wp:docPr id="209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08.jpe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spacing w:before="165"/>
        <w:ind w:left="899"/>
        <w:rPr>
          <w:rFonts w:ascii="Palatino Linotype"/>
        </w:rPr>
      </w:pPr>
      <w:r>
        <w:rPr>
          <w:rFonts w:ascii="Palatino Linotype"/>
        </w:rPr>
        <w:t>8.2-rasm.</w:t>
      </w:r>
    </w:p>
    <w:p w:rsidR="004D6D9B" w:rsidRDefault="00CB09C9">
      <w:pPr>
        <w:pStyle w:val="a3"/>
        <w:spacing w:before="197" w:line="235" w:lineRule="auto"/>
        <w:ind w:left="180" w:right="768" w:firstLine="398"/>
        <w:jc w:val="both"/>
      </w:pPr>
      <w:r>
        <w:br w:type="column"/>
      </w:r>
      <w:r>
        <w:rPr>
          <w:w w:val="105"/>
        </w:rPr>
        <w:t>Agar “eski” o‘q inersiya markazidan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o‘tgan   bo‘lsa,   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im</w:t>
      </w:r>
      <w:r>
        <w:rPr>
          <w:rFonts w:ascii="Calibri" w:hAnsi="Calibri"/>
          <w:i/>
          <w:w w:val="105"/>
        </w:rPr>
        <w:t xml:space="preserve">  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 xml:space="preserve">=   </w:t>
      </w:r>
      <w:r>
        <w:rPr>
          <w:rFonts w:ascii="Calibri" w:hAnsi="Calibri"/>
          <w:w w:val="105"/>
        </w:rPr>
        <w:t xml:space="preserve">0   </w:t>
      </w:r>
      <w:r>
        <w:rPr>
          <w:w w:val="105"/>
        </w:rPr>
        <w:t xml:space="preserve">va   </w:t>
      </w:r>
      <w:r>
        <w:rPr>
          <w:rFonts w:ascii="Calibri" w:hAnsi="Calibri"/>
          <w:i/>
          <w:w w:val="125"/>
        </w:rPr>
        <w:t>I</w:t>
      </w:r>
      <w:r>
        <w:rPr>
          <w:rFonts w:ascii="Calibri" w:hAnsi="Calibri"/>
          <w:w w:val="125"/>
          <w:vertAlign w:val="subscript"/>
        </w:rPr>
        <w:t>0</w:t>
      </w:r>
      <w:r>
        <w:rPr>
          <w:rFonts w:ascii="Calibri" w:hAnsi="Calibri"/>
          <w:w w:val="125"/>
        </w:rPr>
        <w:t xml:space="preserve">  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  <w:w w:val="125"/>
        </w:rPr>
        <w:t>I</w:t>
      </w:r>
      <w:r>
        <w:rPr>
          <w:rFonts w:ascii="Calibri" w:hAnsi="Calibri"/>
          <w:i/>
          <w:w w:val="125"/>
          <w:vertAlign w:val="subscript"/>
        </w:rPr>
        <w:t>im</w:t>
      </w:r>
      <w:r>
        <w:rPr>
          <w:w w:val="125"/>
        </w:rPr>
        <w:t xml:space="preserve">.   </w:t>
      </w:r>
      <w:r>
        <w:rPr>
          <w:spacing w:val="1"/>
          <w:w w:val="125"/>
        </w:rPr>
        <w:t xml:space="preserve"> </w:t>
      </w:r>
      <w:r>
        <w:rPr>
          <w:w w:val="105"/>
        </w:rPr>
        <w:t>Shu   bilan   teorema   isbotlandi.</w:t>
      </w:r>
      <w:r>
        <w:rPr>
          <w:spacing w:val="-60"/>
          <w:w w:val="105"/>
        </w:rPr>
        <w:t xml:space="preserve"> </w:t>
      </w:r>
      <w:r>
        <w:t xml:space="preserve">Bu odatda </w:t>
      </w:r>
      <w:r>
        <w:rPr>
          <w:rFonts w:ascii="Georgia" w:hAnsi="Georgia"/>
          <w:b/>
          <w:i/>
        </w:rPr>
        <w:t>Shteyner</w:t>
      </w:r>
      <w:r>
        <w:rPr>
          <w:rFonts w:ascii="Georgia" w:hAnsi="Georgia"/>
          <w:b/>
          <w:i/>
          <w:spacing w:val="1"/>
        </w:rPr>
        <w:t xml:space="preserve"> </w:t>
      </w:r>
      <w:r>
        <w:t xml:space="preserve">yoki </w:t>
      </w:r>
      <w:r>
        <w:rPr>
          <w:rFonts w:ascii="Georgia" w:hAnsi="Georgia"/>
          <w:b/>
          <w:i/>
        </w:rPr>
        <w:t>Shteyner-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rFonts w:ascii="Georgia" w:hAnsi="Georgia"/>
          <w:b/>
          <w:i/>
        </w:rPr>
        <w:t xml:space="preserve">Gyugens teoremasi </w:t>
      </w:r>
      <w:r>
        <w:t>deb ataladi. Teo-</w:t>
      </w:r>
      <w:r>
        <w:rPr>
          <w:spacing w:val="1"/>
        </w:rPr>
        <w:t xml:space="preserve"> </w:t>
      </w:r>
      <w:r>
        <w:rPr>
          <w:w w:val="105"/>
        </w:rPr>
        <w:t>remada jism qandaydir simmetriyaga ega</w:t>
      </w:r>
      <w:r>
        <w:rPr>
          <w:spacing w:val="-60"/>
          <w:w w:val="105"/>
        </w:rPr>
        <w:t xml:space="preserve"> </w:t>
      </w:r>
      <w:r>
        <w:rPr>
          <w:w w:val="105"/>
        </w:rPr>
        <w:t>ekanligi</w:t>
      </w:r>
      <w:r>
        <w:rPr>
          <w:spacing w:val="1"/>
          <w:w w:val="105"/>
        </w:rPr>
        <w:t xml:space="preserve"> </w:t>
      </w:r>
      <w:r>
        <w:rPr>
          <w:w w:val="105"/>
        </w:rPr>
        <w:t>to‘g‘risida</w:t>
      </w:r>
      <w:r>
        <w:rPr>
          <w:spacing w:val="1"/>
          <w:w w:val="105"/>
        </w:rPr>
        <w:t xml:space="preserve"> </w:t>
      </w:r>
      <w:r>
        <w:rPr>
          <w:w w:val="105"/>
        </w:rPr>
        <w:t>hech</w:t>
      </w:r>
      <w:r>
        <w:rPr>
          <w:spacing w:val="1"/>
          <w:w w:val="105"/>
        </w:rPr>
        <w:t xml:space="preserve"> </w:t>
      </w:r>
      <w:r>
        <w:rPr>
          <w:w w:val="105"/>
        </w:rPr>
        <w:t>qanday</w:t>
      </w:r>
      <w:r>
        <w:rPr>
          <w:spacing w:val="1"/>
          <w:w w:val="105"/>
        </w:rPr>
        <w:t xml:space="preserve"> </w:t>
      </w:r>
      <w:r>
        <w:rPr>
          <w:w w:val="105"/>
        </w:rPr>
        <w:t>faraz</w:t>
      </w:r>
      <w:r>
        <w:rPr>
          <w:spacing w:val="1"/>
          <w:w w:val="105"/>
        </w:rPr>
        <w:t xml:space="preserve"> </w:t>
      </w:r>
      <w:r>
        <w:rPr>
          <w:w w:val="105"/>
        </w:rPr>
        <w:t>qilinmadi. Bu teoremaga asosan va (8.9)</w:t>
      </w:r>
      <w:r>
        <w:rPr>
          <w:spacing w:val="1"/>
          <w:w w:val="105"/>
        </w:rPr>
        <w:t xml:space="preserve"> </w:t>
      </w:r>
      <w:r>
        <w:rPr>
          <w:w w:val="105"/>
        </w:rPr>
        <w:t>ifodani e’tiborga olsak, diskning o‘qiga</w:t>
      </w:r>
      <w:r>
        <w:rPr>
          <w:spacing w:val="1"/>
          <w:w w:val="105"/>
        </w:rPr>
        <w:t xml:space="preserve"> </w:t>
      </w:r>
      <w:r>
        <w:rPr>
          <w:w w:val="105"/>
        </w:rPr>
        <w:t>parallel va disk chetidan o‘tuvchi o‘qqa</w:t>
      </w:r>
      <w:r>
        <w:rPr>
          <w:spacing w:val="1"/>
          <w:w w:val="105"/>
        </w:rPr>
        <w:t xml:space="preserve"> </w:t>
      </w:r>
      <w:r>
        <w:rPr>
          <w:w w:val="105"/>
        </w:rPr>
        <w:t>nisbatan</w:t>
      </w:r>
      <w:r>
        <w:rPr>
          <w:spacing w:val="13"/>
          <w:w w:val="105"/>
        </w:rPr>
        <w:t xml:space="preserve"> </w:t>
      </w:r>
      <w:r>
        <w:rPr>
          <w:w w:val="105"/>
        </w:rPr>
        <w:t>inersiya</w:t>
      </w:r>
      <w:r>
        <w:rPr>
          <w:spacing w:val="14"/>
          <w:w w:val="105"/>
        </w:rPr>
        <w:t xml:space="preserve"> </w:t>
      </w:r>
      <w:r>
        <w:rPr>
          <w:w w:val="105"/>
        </w:rPr>
        <w:t>momenti:</w:t>
      </w:r>
    </w:p>
    <w:p w:rsidR="004D6D9B" w:rsidRDefault="004D6D9B">
      <w:pPr>
        <w:spacing w:line="23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494" w:space="40"/>
            <w:col w:w="5146"/>
          </w:cols>
        </w:sectPr>
      </w:pPr>
    </w:p>
    <w:p w:rsidR="004D6D9B" w:rsidRDefault="004D6D9B">
      <w:pPr>
        <w:pStyle w:val="a3"/>
        <w:spacing w:before="6"/>
        <w:ind w:left="0"/>
        <w:rPr>
          <w:sz w:val="29"/>
        </w:rPr>
      </w:pPr>
    </w:p>
    <w:p w:rsidR="004D6D9B" w:rsidRDefault="004D6D9B">
      <w:pPr>
        <w:rPr>
          <w:sz w:val="29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235"/>
        <w:jc w:val="right"/>
        <w:rPr>
          <w:rFonts w:ascii="Calibri" w:hAnsi="Calibri"/>
          <w:sz w:val="24"/>
        </w:rPr>
      </w:pPr>
      <w:r>
        <w:rPr>
          <w:rFonts w:ascii="Calibri" w:hAnsi="Calibri"/>
          <w:i/>
          <w:w w:val="150"/>
          <w:position w:val="4"/>
          <w:sz w:val="24"/>
        </w:rPr>
        <w:t>I</w:t>
      </w:r>
      <w:r>
        <w:rPr>
          <w:rFonts w:ascii="Calibri" w:hAnsi="Calibri"/>
          <w:i/>
          <w:w w:val="150"/>
          <w:sz w:val="16"/>
        </w:rPr>
        <w:t>O</w:t>
      </w:r>
      <w:r>
        <w:rPr>
          <w:rFonts w:ascii="Calibri" w:hAnsi="Calibri"/>
          <w:w w:val="150"/>
          <w:sz w:val="16"/>
        </w:rPr>
        <w:t>‘</w:t>
      </w:r>
      <w:r>
        <w:rPr>
          <w:rFonts w:ascii="Calibri" w:hAnsi="Calibri"/>
          <w:i/>
          <w:w w:val="150"/>
          <w:sz w:val="16"/>
        </w:rPr>
        <w:t>z</w:t>
      </w:r>
      <w:r>
        <w:rPr>
          <w:rFonts w:ascii="Arial" w:hAnsi="Arial"/>
          <w:i/>
          <w:w w:val="150"/>
          <w:position w:val="5"/>
          <w:sz w:val="12"/>
        </w:rPr>
        <w:t>′</w:t>
      </w:r>
      <w:r>
        <w:rPr>
          <w:rFonts w:ascii="Arial" w:hAnsi="Arial"/>
          <w:i/>
          <w:spacing w:val="24"/>
          <w:w w:val="150"/>
          <w:position w:val="5"/>
          <w:sz w:val="12"/>
        </w:rPr>
        <w:t xml:space="preserve"> </w:t>
      </w:r>
      <w:r>
        <w:rPr>
          <w:rFonts w:ascii="Calibri" w:hAnsi="Calibri"/>
          <w:w w:val="150"/>
          <w:position w:val="4"/>
          <w:sz w:val="24"/>
        </w:rPr>
        <w:t>=</w:t>
      </w:r>
    </w:p>
    <w:p w:rsidR="004D6D9B" w:rsidRDefault="00CB09C9">
      <w:pPr>
        <w:spacing w:before="78" w:line="227" w:lineRule="exact"/>
        <w:ind w:left="36" w:right="1033"/>
        <w:jc w:val="center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15"/>
          <w:sz w:val="24"/>
        </w:rPr>
        <w:t>mR</w:t>
      </w:r>
      <w:r>
        <w:rPr>
          <w:rFonts w:ascii="Calibri"/>
          <w:w w:val="115"/>
          <w:sz w:val="24"/>
          <w:vertAlign w:val="superscript"/>
        </w:rPr>
        <w:t>2</w:t>
      </w:r>
    </w:p>
    <w:p w:rsidR="004D6D9B" w:rsidRDefault="00CB09C9">
      <w:pPr>
        <w:spacing w:line="163" w:lineRule="exact"/>
        <w:ind w:left="607"/>
        <w:rPr>
          <w:rFonts w:ascii="Calibri"/>
          <w:sz w:val="24"/>
        </w:rPr>
      </w:pPr>
      <w:r>
        <w:pict>
          <v:line id="_x0000_s1606" style="position:absolute;left:0;text-align:left;z-index:16076800;mso-position-horizontal-relative:page" from="174.2pt,5.15pt" to="198.2pt,5.15pt" strokeweight=".14042mm">
            <w10:wrap anchorx="page"/>
          </v:line>
        </w:pict>
      </w:r>
      <w:r>
        <w:rPr>
          <w:rFonts w:ascii="Calibri"/>
          <w:spacing w:val="-4"/>
          <w:w w:val="130"/>
          <w:sz w:val="24"/>
        </w:rPr>
        <w:t>+</w:t>
      </w:r>
      <w:r>
        <w:rPr>
          <w:rFonts w:ascii="Calibri"/>
          <w:spacing w:val="-18"/>
          <w:w w:val="130"/>
          <w:sz w:val="24"/>
        </w:rPr>
        <w:t xml:space="preserve"> </w:t>
      </w:r>
      <w:r>
        <w:rPr>
          <w:rFonts w:ascii="Calibri"/>
          <w:i/>
          <w:spacing w:val="-4"/>
          <w:w w:val="130"/>
          <w:sz w:val="24"/>
        </w:rPr>
        <w:t>mR</w:t>
      </w:r>
      <w:r>
        <w:rPr>
          <w:rFonts w:ascii="Calibri"/>
          <w:spacing w:val="-4"/>
          <w:w w:val="130"/>
          <w:sz w:val="24"/>
          <w:vertAlign w:val="superscript"/>
        </w:rPr>
        <w:t>2</w:t>
      </w:r>
      <w:r>
        <w:rPr>
          <w:rFonts w:ascii="Calibri"/>
          <w:spacing w:val="6"/>
          <w:w w:val="130"/>
          <w:sz w:val="24"/>
        </w:rPr>
        <w:t xml:space="preserve"> </w:t>
      </w:r>
      <w:r>
        <w:rPr>
          <w:rFonts w:ascii="Calibri"/>
          <w:spacing w:val="-3"/>
          <w:w w:val="130"/>
          <w:sz w:val="24"/>
        </w:rPr>
        <w:t>=</w:t>
      </w:r>
    </w:p>
    <w:p w:rsidR="004D6D9B" w:rsidRDefault="00CB09C9">
      <w:pPr>
        <w:pStyle w:val="a3"/>
        <w:spacing w:line="228" w:lineRule="exact"/>
        <w:ind w:left="0" w:right="987"/>
        <w:jc w:val="center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CB09C9">
      <w:pPr>
        <w:spacing w:before="78" w:line="227" w:lineRule="exact"/>
        <w:ind w:right="2707"/>
        <w:jc w:val="right"/>
        <w:rPr>
          <w:rFonts w:ascii="Calibri"/>
          <w:sz w:val="24"/>
        </w:rPr>
      </w:pPr>
      <w:r>
        <w:br w:type="column"/>
      </w:r>
      <w:r>
        <w:rPr>
          <w:rFonts w:ascii="Calibri"/>
          <w:w w:val="110"/>
          <w:sz w:val="24"/>
        </w:rPr>
        <w:t>3</w:t>
      </w:r>
      <w:r>
        <w:rPr>
          <w:rFonts w:ascii="Calibri"/>
          <w:i/>
          <w:w w:val="110"/>
          <w:sz w:val="24"/>
        </w:rPr>
        <w:t>mR</w:t>
      </w:r>
      <w:r>
        <w:rPr>
          <w:rFonts w:ascii="Calibri"/>
          <w:w w:val="110"/>
          <w:sz w:val="24"/>
          <w:vertAlign w:val="superscript"/>
        </w:rPr>
        <w:t>2</w:t>
      </w:r>
    </w:p>
    <w:p w:rsidR="004D6D9B" w:rsidRDefault="00CB09C9">
      <w:pPr>
        <w:spacing w:line="163" w:lineRule="exact"/>
        <w:ind w:right="2608"/>
        <w:jc w:val="right"/>
        <w:rPr>
          <w:rFonts w:ascii="Calibri"/>
          <w:i/>
          <w:sz w:val="24"/>
        </w:rPr>
      </w:pPr>
      <w:r>
        <w:pict>
          <v:line id="_x0000_s1605" style="position:absolute;left:0;text-align:left;z-index:16077312;mso-position-horizontal-relative:page" from="254.7pt,5.15pt" to="284.55pt,5.15pt" strokeweight=".14042mm">
            <w10:wrap anchorx="page"/>
          </v:line>
        </w:pict>
      </w:r>
      <w:r>
        <w:rPr>
          <w:rFonts w:ascii="Calibri"/>
          <w:i/>
          <w:w w:val="106"/>
          <w:sz w:val="24"/>
        </w:rPr>
        <w:t>.</w:t>
      </w:r>
    </w:p>
    <w:p w:rsidR="004D6D9B" w:rsidRDefault="00CB09C9">
      <w:pPr>
        <w:pStyle w:val="a3"/>
        <w:spacing w:line="228" w:lineRule="exact"/>
        <w:ind w:left="290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4D6D9B">
      <w:pPr>
        <w:spacing w:line="228" w:lineRule="exact"/>
        <w:rPr>
          <w:rFonts w:ascii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674" w:space="40"/>
            <w:col w:w="1571" w:space="39"/>
            <w:col w:w="3356"/>
          </w:cols>
        </w:sectPr>
      </w:pPr>
    </w:p>
    <w:p w:rsidR="004D6D9B" w:rsidRDefault="00CB09C9">
      <w:pPr>
        <w:pStyle w:val="a3"/>
        <w:spacing w:before="103"/>
        <w:ind w:right="751" w:firstLine="398"/>
        <w:jc w:val="both"/>
      </w:pPr>
      <w:r>
        <w:rPr>
          <w:w w:val="105"/>
        </w:rPr>
        <w:t>Newton qonunidan farqli ravishda, aylanma harakat tenglama-</w:t>
      </w:r>
      <w:r>
        <w:rPr>
          <w:spacing w:val="1"/>
          <w:w w:val="105"/>
        </w:rPr>
        <w:t xml:space="preserve"> </w:t>
      </w:r>
      <w:r>
        <w:t>sining o‘ng tomonida kuch emas, balki kuch momenti kiradi.</w:t>
      </w:r>
      <w:r>
        <w:rPr>
          <w:spacing w:val="1"/>
        </w:rPr>
        <w:t xml:space="preserve"> </w:t>
      </w:r>
      <w:r>
        <w:t>Bunda</w:t>
      </w:r>
      <w:r>
        <w:rPr>
          <w:spacing w:val="1"/>
        </w:rPr>
        <w:t xml:space="preserve"> </w:t>
      </w:r>
      <w:r>
        <w:rPr>
          <w:w w:val="105"/>
        </w:rPr>
        <w:t>kuch ilgarilanma harakatda qanday vazifani bajarsa, u ham shun-</w:t>
      </w:r>
      <w:r>
        <w:rPr>
          <w:spacing w:val="1"/>
          <w:w w:val="105"/>
        </w:rPr>
        <w:t xml:space="preserve"> </w:t>
      </w:r>
      <w:r>
        <w:rPr>
          <w:w w:val="105"/>
        </w:rPr>
        <w:t>day</w:t>
      </w:r>
      <w:r>
        <w:rPr>
          <w:spacing w:val="14"/>
          <w:w w:val="105"/>
        </w:rPr>
        <w:t xml:space="preserve"> </w:t>
      </w:r>
      <w:r>
        <w:rPr>
          <w:w w:val="105"/>
        </w:rPr>
        <w:t>vazifani</w:t>
      </w:r>
      <w:r>
        <w:rPr>
          <w:spacing w:val="15"/>
          <w:w w:val="105"/>
        </w:rPr>
        <w:t xml:space="preserve"> </w:t>
      </w:r>
      <w:r>
        <w:rPr>
          <w:w w:val="105"/>
        </w:rPr>
        <w:t>bajaradi.</w:t>
      </w:r>
    </w:p>
    <w:p w:rsidR="004D6D9B" w:rsidRDefault="00CB09C9">
      <w:pPr>
        <w:pStyle w:val="a3"/>
        <w:spacing w:line="235" w:lineRule="auto"/>
        <w:ind w:right="768" w:firstLine="398"/>
        <w:jc w:val="both"/>
      </w:pPr>
      <w:r>
        <w:rPr>
          <w:w w:val="105"/>
        </w:rPr>
        <w:t>Real masalalarda kuch momenti emas, balki kuchning kattaligi</w:t>
      </w:r>
      <w:r>
        <w:rPr>
          <w:spacing w:val="-60"/>
          <w:w w:val="105"/>
        </w:rPr>
        <w:t xml:space="preserve"> </w:t>
      </w:r>
      <w:r>
        <w:rPr>
          <w:w w:val="105"/>
        </w:rPr>
        <w:t>va yo‘nalishi hamda qo‘yilish nuqtasi beriladi. Yuqorida ko‘rilgan</w:t>
      </w:r>
      <w:r>
        <w:rPr>
          <w:spacing w:val="1"/>
          <w:w w:val="105"/>
        </w:rPr>
        <w:t xml:space="preserve"> </w:t>
      </w:r>
      <w:r>
        <w:rPr>
          <w:w w:val="105"/>
        </w:rPr>
        <w:t>disk masalasida xuddi shunday (8.1-rasmga q.).</w:t>
      </w:r>
      <w:r>
        <w:rPr>
          <w:spacing w:val="1"/>
          <w:w w:val="105"/>
        </w:rPr>
        <w:t xml:space="preserve"> </w:t>
      </w:r>
      <w:r>
        <w:rPr>
          <w:w w:val="105"/>
        </w:rPr>
        <w:t>Shuning uchun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aniq qo‘yilgan masalalarda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w w:val="105"/>
          <w:vertAlign w:val="subscript"/>
        </w:rPr>
        <w:t>o</w:t>
      </w:r>
      <w:r>
        <w:rPr>
          <w:rFonts w:ascii="Calibri" w:hAnsi="Calibri"/>
          <w:w w:val="105"/>
          <w:vertAlign w:val="subscript"/>
        </w:rPr>
        <w:t>‘</w:t>
      </w:r>
      <w:r>
        <w:rPr>
          <w:rFonts w:ascii="Calibri" w:hAnsi="Calibri"/>
          <w:i/>
          <w:w w:val="105"/>
          <w:vertAlign w:val="subscript"/>
        </w:rPr>
        <w:t>q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ni topish uchun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w w:val="105"/>
          <w:vertAlign w:val="subscript"/>
        </w:rPr>
        <w:t>o</w:t>
      </w:r>
      <w:r>
        <w:rPr>
          <w:rFonts w:ascii="Calibri" w:hAnsi="Calibri"/>
          <w:w w:val="105"/>
          <w:vertAlign w:val="subscript"/>
        </w:rPr>
        <w:t>‘</w:t>
      </w:r>
      <w:r>
        <w:rPr>
          <w:rFonts w:ascii="Calibri" w:hAnsi="Calibri"/>
          <w:i/>
          <w:w w:val="105"/>
          <w:vertAlign w:val="subscript"/>
        </w:rPr>
        <w:t>q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aylanish</w:t>
      </w:r>
      <w:r>
        <w:rPr>
          <w:spacing w:val="1"/>
          <w:w w:val="105"/>
        </w:rPr>
        <w:t xml:space="preserve"> </w:t>
      </w:r>
      <w:r>
        <w:rPr>
          <w:w w:val="105"/>
        </w:rPr>
        <w:t>o‘qid</w:t>
      </w:r>
      <w:r>
        <w:rPr>
          <w:w w:val="105"/>
        </w:rPr>
        <w:t xml:space="preserve">agi biror markazga nisbatan olingan </w:t>
      </w:r>
      <w:r>
        <w:rPr>
          <w:rFonts w:ascii="Georgia" w:hAnsi="Georgia"/>
          <w:b/>
          <w:w w:val="105"/>
        </w:rPr>
        <w:t xml:space="preserve">M </w:t>
      </w:r>
      <w:r>
        <w:rPr>
          <w:w w:val="105"/>
        </w:rPr>
        <w:t>kuch momentining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aylanish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o‘qiga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proyeksiyasiga</w:t>
      </w:r>
      <w:r>
        <w:rPr>
          <w:spacing w:val="-13"/>
          <w:w w:val="105"/>
        </w:rPr>
        <w:t xml:space="preserve"> </w:t>
      </w:r>
      <w:r>
        <w:rPr>
          <w:w w:val="105"/>
        </w:rPr>
        <w:t>tengligidan</w:t>
      </w:r>
      <w:r>
        <w:rPr>
          <w:spacing w:val="-14"/>
          <w:w w:val="105"/>
        </w:rPr>
        <w:t xml:space="preserve"> </w:t>
      </w:r>
      <w:r>
        <w:rPr>
          <w:w w:val="105"/>
        </w:rPr>
        <w:t>foydalanish</w:t>
      </w:r>
      <w:r>
        <w:rPr>
          <w:spacing w:val="-13"/>
          <w:w w:val="105"/>
        </w:rPr>
        <w:t xml:space="preserve"> </w:t>
      </w:r>
      <w:r>
        <w:rPr>
          <w:w w:val="105"/>
        </w:rPr>
        <w:t>kerak.</w:t>
      </w:r>
      <w:r>
        <w:rPr>
          <w:spacing w:val="10"/>
          <w:w w:val="105"/>
        </w:rPr>
        <w:t xml:space="preserve"> </w:t>
      </w:r>
      <w:r>
        <w:rPr>
          <w:w w:val="105"/>
        </w:rPr>
        <w:t>Agar</w:t>
      </w:r>
      <w:r>
        <w:rPr>
          <w:spacing w:val="-61"/>
          <w:w w:val="105"/>
        </w:rPr>
        <w:t xml:space="preserve"> </w:t>
      </w:r>
      <w:r>
        <w:rPr>
          <w:w w:val="105"/>
        </w:rPr>
        <w:t>aylanish</w:t>
      </w:r>
      <w:r>
        <w:rPr>
          <w:spacing w:val="13"/>
          <w:w w:val="105"/>
        </w:rPr>
        <w:t xml:space="preserve"> </w:t>
      </w:r>
      <w:r>
        <w:rPr>
          <w:w w:val="105"/>
        </w:rPr>
        <w:t>o‘qi</w:t>
      </w:r>
      <w:r>
        <w:rPr>
          <w:spacing w:val="14"/>
          <w:w w:val="105"/>
        </w:rPr>
        <w:t xml:space="preserve"> </w:t>
      </w:r>
      <w:r>
        <w:rPr>
          <w:rFonts w:ascii="Calibri" w:hAnsi="Calibri"/>
          <w:i/>
          <w:w w:val="105"/>
        </w:rPr>
        <w:t>Oz</w:t>
      </w:r>
      <w:r>
        <w:rPr>
          <w:rFonts w:ascii="Calibri" w:hAnsi="Calibri"/>
          <w:i/>
          <w:spacing w:val="31"/>
          <w:w w:val="105"/>
        </w:rPr>
        <w:t xml:space="preserve"> </w:t>
      </w:r>
      <w:r>
        <w:rPr>
          <w:w w:val="105"/>
        </w:rPr>
        <w:t>bo‘lsa,</w:t>
      </w:r>
    </w:p>
    <w:p w:rsidR="004D6D9B" w:rsidRDefault="00CB09C9">
      <w:pPr>
        <w:spacing w:before="258"/>
        <w:ind w:left="2542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5"/>
          <w:sz w:val="24"/>
        </w:rPr>
        <w:t>M</w:t>
      </w:r>
      <w:r>
        <w:rPr>
          <w:rFonts w:ascii="Calibri" w:hAnsi="Calibri"/>
          <w:i/>
          <w:w w:val="115"/>
          <w:sz w:val="24"/>
          <w:vertAlign w:val="subscript"/>
        </w:rPr>
        <w:t>o</w:t>
      </w:r>
      <w:r>
        <w:rPr>
          <w:rFonts w:ascii="Calibri" w:hAnsi="Calibri"/>
          <w:w w:val="115"/>
          <w:sz w:val="24"/>
          <w:vertAlign w:val="subscript"/>
        </w:rPr>
        <w:t>‘</w:t>
      </w:r>
      <w:r>
        <w:rPr>
          <w:rFonts w:ascii="Calibri" w:hAnsi="Calibri"/>
          <w:i/>
          <w:w w:val="115"/>
          <w:sz w:val="24"/>
          <w:vertAlign w:val="subscript"/>
        </w:rPr>
        <w:t>q</w:t>
      </w:r>
      <w:r>
        <w:rPr>
          <w:rFonts w:ascii="Calibri" w:hAnsi="Calibri"/>
          <w:i/>
          <w:spacing w:val="12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-1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M</w:t>
      </w:r>
      <w:r>
        <w:rPr>
          <w:rFonts w:ascii="Calibri" w:hAnsi="Calibri"/>
          <w:i/>
          <w:w w:val="115"/>
          <w:sz w:val="24"/>
          <w:vertAlign w:val="subscript"/>
        </w:rPr>
        <w:t>z</w:t>
      </w:r>
      <w:r>
        <w:rPr>
          <w:rFonts w:ascii="Calibri" w:hAnsi="Calibri"/>
          <w:i/>
          <w:spacing w:val="14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-2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[</w:t>
      </w:r>
      <w:r>
        <w:rPr>
          <w:rFonts w:ascii="Georgia" w:hAnsi="Georgia"/>
          <w:b/>
          <w:w w:val="115"/>
          <w:sz w:val="24"/>
        </w:rPr>
        <w:t>rF</w:t>
      </w:r>
      <w:r>
        <w:rPr>
          <w:rFonts w:ascii="Calibri" w:hAnsi="Calibri"/>
          <w:w w:val="115"/>
          <w:sz w:val="24"/>
        </w:rPr>
        <w:t>]</w:t>
      </w:r>
      <w:r>
        <w:rPr>
          <w:rFonts w:ascii="Calibri" w:hAnsi="Calibri"/>
          <w:i/>
          <w:w w:val="115"/>
          <w:sz w:val="24"/>
          <w:vertAlign w:val="subscript"/>
        </w:rPr>
        <w:t>z</w:t>
      </w:r>
      <w:r>
        <w:rPr>
          <w:rFonts w:ascii="Calibri" w:hAnsi="Calibri"/>
          <w:i/>
          <w:w w:val="115"/>
          <w:sz w:val="24"/>
        </w:rPr>
        <w:t>.</w:t>
      </w:r>
    </w:p>
    <w:p w:rsidR="004D6D9B" w:rsidRDefault="00CB09C9">
      <w:pPr>
        <w:pStyle w:val="a3"/>
        <w:spacing w:before="104" w:line="232" w:lineRule="auto"/>
        <w:ind w:right="690" w:firstLine="398"/>
        <w:jc w:val="both"/>
      </w:pPr>
      <w:r>
        <w:rPr>
          <w:w w:val="105"/>
        </w:rPr>
        <w:t xml:space="preserve">Yupqa disk masalasida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w w:val="105"/>
          <w:vertAlign w:val="subscript"/>
        </w:rPr>
        <w:t>o</w:t>
      </w:r>
      <w:r>
        <w:rPr>
          <w:rFonts w:ascii="Calibri" w:hAnsi="Calibri"/>
          <w:w w:val="105"/>
          <w:vertAlign w:val="subscript"/>
        </w:rPr>
        <w:t>‘</w:t>
      </w:r>
      <w:r>
        <w:rPr>
          <w:rFonts w:ascii="Calibri" w:hAnsi="Calibri"/>
          <w:i/>
          <w:w w:val="105"/>
          <w:vertAlign w:val="subscript"/>
        </w:rPr>
        <w:t>q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masala sharti orqali qanday ifo-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dalanishi kerakligini ko‘rsatamiz (8.3-rasm). </w:t>
      </w:r>
      <w:r>
        <w:rPr>
          <w:rFonts w:ascii="Georgia" w:hAnsi="Georgia"/>
          <w:b/>
          <w:w w:val="105"/>
        </w:rPr>
        <w:t xml:space="preserve">F </w:t>
      </w:r>
      <w:r>
        <w:rPr>
          <w:w w:val="105"/>
        </w:rPr>
        <w:t>kuchning momenti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aniqlangan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nuqta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aylanish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o‘qining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ixtiyoriy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nuqtasi</w:t>
      </w:r>
      <w:r>
        <w:rPr>
          <w:spacing w:val="-15"/>
          <w:w w:val="105"/>
        </w:rPr>
        <w:t xml:space="preserve"> </w:t>
      </w:r>
      <w:r>
        <w:rPr>
          <w:w w:val="105"/>
        </w:rPr>
        <w:t>bo‘lsin.</w:t>
      </w:r>
      <w:r>
        <w:rPr>
          <w:spacing w:val="28"/>
          <w:w w:val="105"/>
        </w:rPr>
        <w:t xml:space="preserve"> </w:t>
      </w:r>
      <w:r>
        <w:rPr>
          <w:w w:val="105"/>
        </w:rPr>
        <w:t>Kuchni</w:t>
      </w:r>
    </w:p>
    <w:p w:rsidR="004D6D9B" w:rsidRDefault="004D6D9B">
      <w:pPr>
        <w:spacing w:line="232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106" w:line="213" w:lineRule="auto"/>
        <w:ind w:right="768"/>
        <w:jc w:val="both"/>
      </w:pPr>
      <w:r>
        <w:rPr>
          <w:w w:val="105"/>
        </w:rPr>
        <w:t>o‘zaro perpendikular bo‘lgan uchta tashkil etuvchilarga ajratamiz.</w:t>
      </w:r>
      <w:r>
        <w:rPr>
          <w:spacing w:val="1"/>
          <w:w w:val="105"/>
        </w:rPr>
        <w:t xml:space="preserve"> </w:t>
      </w:r>
      <w:r>
        <w:rPr>
          <w:w w:val="105"/>
        </w:rPr>
        <w:t>Ularda</w:t>
      </w:r>
      <w:r>
        <w:rPr>
          <w:w w:val="105"/>
        </w:rPr>
        <w:t>n</w:t>
      </w:r>
      <w:r>
        <w:rPr>
          <w:spacing w:val="-14"/>
          <w:w w:val="105"/>
        </w:rPr>
        <w:t xml:space="preserve"> </w:t>
      </w:r>
      <w:r>
        <w:rPr>
          <w:w w:val="105"/>
        </w:rPr>
        <w:t>ikkitasi,</w:t>
      </w:r>
      <w:r>
        <w:rPr>
          <w:spacing w:val="-12"/>
          <w:w w:val="105"/>
        </w:rPr>
        <w:t xml:space="preserve"> </w:t>
      </w:r>
      <w:r>
        <w:rPr>
          <w:w w:val="105"/>
        </w:rPr>
        <w:t>aylanish</w:t>
      </w:r>
      <w:r>
        <w:rPr>
          <w:spacing w:val="-14"/>
          <w:w w:val="105"/>
        </w:rPr>
        <w:t xml:space="preserve"> </w:t>
      </w:r>
      <w:r>
        <w:rPr>
          <w:w w:val="105"/>
        </w:rPr>
        <w:t>o‘qi</w:t>
      </w:r>
      <w:r>
        <w:rPr>
          <w:spacing w:val="-14"/>
          <w:w w:val="105"/>
        </w:rPr>
        <w:t xml:space="preserve"> </w:t>
      </w:r>
      <w:r>
        <w:rPr>
          <w:w w:val="105"/>
        </w:rPr>
        <w:t>va</w:t>
      </w:r>
      <w:r>
        <w:rPr>
          <w:spacing w:val="-13"/>
          <w:w w:val="105"/>
        </w:rPr>
        <w:t xml:space="preserve"> </w:t>
      </w:r>
      <w:r>
        <w:rPr>
          <w:w w:val="105"/>
        </w:rPr>
        <w:t>kuch</w:t>
      </w:r>
      <w:r>
        <w:rPr>
          <w:spacing w:val="-14"/>
          <w:w w:val="105"/>
        </w:rPr>
        <w:t xml:space="preserve"> </w:t>
      </w:r>
      <w:r>
        <w:rPr>
          <w:w w:val="105"/>
        </w:rPr>
        <w:t>qo‘yilgan</w:t>
      </w:r>
      <w:r>
        <w:rPr>
          <w:spacing w:val="-14"/>
          <w:w w:val="105"/>
        </w:rPr>
        <w:t xml:space="preserve"> </w:t>
      </w:r>
      <w:r>
        <w:rPr>
          <w:w w:val="105"/>
        </w:rPr>
        <w:t>nuqtadan</w:t>
      </w:r>
      <w:r>
        <w:rPr>
          <w:spacing w:val="-14"/>
          <w:w w:val="105"/>
        </w:rPr>
        <w:t xml:space="preserve"> </w:t>
      </w:r>
      <w:r>
        <w:rPr>
          <w:w w:val="105"/>
        </w:rPr>
        <w:t>o‘tuvchi</w:t>
      </w:r>
      <w:r>
        <w:rPr>
          <w:spacing w:val="-61"/>
          <w:w w:val="105"/>
        </w:rPr>
        <w:t xml:space="preserve"> </w:t>
      </w:r>
      <w:r>
        <w:rPr>
          <w:w w:val="105"/>
        </w:rPr>
        <w:t xml:space="preserve">tekislikda aylanish o‘qiga parallel </w:t>
      </w:r>
      <w:r>
        <w:rPr>
          <w:rFonts w:ascii="Georgia" w:hAnsi="Georgia"/>
          <w:b/>
          <w:w w:val="105"/>
        </w:rPr>
        <w:t>F</w:t>
      </w:r>
      <w:r>
        <w:rPr>
          <w:rFonts w:ascii="Lucida Sans Unicode" w:hAnsi="Lucida Sans Unicode"/>
          <w:w w:val="105"/>
          <w:vertAlign w:val="subscript"/>
        </w:rPr>
        <w:t>ǁ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 xml:space="preserve">va perpendikular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i/>
          <w:w w:val="105"/>
          <w:vertAlign w:val="subscript"/>
        </w:rPr>
        <w:t>h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tashkil</w:t>
      </w:r>
      <w:r>
        <w:rPr>
          <w:spacing w:val="1"/>
          <w:w w:val="105"/>
        </w:rPr>
        <w:t xml:space="preserve"> </w:t>
      </w:r>
      <w:r>
        <w:rPr>
          <w:w w:val="105"/>
        </w:rPr>
        <w:t>etuvchilardir.</w:t>
      </w:r>
      <w:r>
        <w:rPr>
          <w:spacing w:val="47"/>
          <w:w w:val="105"/>
        </w:rPr>
        <w:t xml:space="preserve"> </w:t>
      </w:r>
      <w:r>
        <w:rPr>
          <w:w w:val="105"/>
        </w:rPr>
        <w:t>Uchinchisi</w:t>
      </w:r>
      <w:r>
        <w:rPr>
          <w:spacing w:val="57"/>
          <w:w w:val="105"/>
        </w:rPr>
        <w:t xml:space="preserve"> </w:t>
      </w:r>
      <w:r>
        <w:rPr>
          <w:w w:val="105"/>
        </w:rPr>
        <w:t>esa</w:t>
      </w:r>
      <w:r>
        <w:rPr>
          <w:spacing w:val="58"/>
          <w:w w:val="105"/>
        </w:rPr>
        <w:t xml:space="preserve"> </w:t>
      </w:r>
      <w:r>
        <w:rPr>
          <w:w w:val="105"/>
        </w:rPr>
        <w:t>shu</w:t>
      </w:r>
    </w:p>
    <w:p w:rsidR="004D6D9B" w:rsidRDefault="00CB09C9">
      <w:pPr>
        <w:pStyle w:val="a3"/>
        <w:spacing w:before="17" w:line="230" w:lineRule="auto"/>
        <w:ind w:right="3962"/>
        <w:jc w:val="both"/>
      </w:pPr>
      <w:r>
        <w:rPr>
          <w:noProof/>
        </w:rPr>
        <w:drawing>
          <wp:anchor distT="0" distB="0" distL="0" distR="0" simplePos="0" relativeHeight="16078848" behindDoc="0" locked="0" layoutInCell="1" allowOverlap="1">
            <wp:simplePos x="0" y="0"/>
            <wp:positionH relativeFrom="page">
              <wp:posOffset>2986316</wp:posOffset>
            </wp:positionH>
            <wp:positionV relativeFrom="paragraph">
              <wp:posOffset>58735</wp:posOffset>
            </wp:positionV>
            <wp:extent cx="1852075" cy="1203682"/>
            <wp:effectExtent l="0" t="0" r="0" b="0"/>
            <wp:wrapNone/>
            <wp:docPr id="211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09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2075" cy="1203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604" type="#_x0000_t202" style="position:absolute;left:0;text-align:left;margin-left:129.4pt;margin-top:16.05pt;width:75.1pt;height:20.75pt;z-index:-21055488;mso-position-horizontal-relative:page;mso-position-vertical-relative:text" filled="f" stroked="f">
            <v:textbox inset="0,0,0,0">
              <w:txbxContent>
                <w:p w:rsidR="004D6D9B" w:rsidRDefault="00CB09C9">
                  <w:pPr>
                    <w:pStyle w:val="a3"/>
                    <w:spacing w:line="291" w:lineRule="exact"/>
                    <w:ind w:left="0"/>
                    <w:rPr>
                      <w:rFonts w:ascii="Lucida Sans Unicode" w:hAnsi="Lucida Sans Unicode"/>
                    </w:rPr>
                  </w:pPr>
                  <w:r>
                    <w:rPr>
                      <w:rFonts w:ascii="SimSun-ExtB" w:hAnsi="SimSun-ExtB"/>
                      <w:spacing w:val="-1502"/>
                      <w:w w:val="77"/>
                    </w:rPr>
                    <w:t>⊗</w:t>
                  </w:r>
                  <w:r>
                    <w:rPr>
                      <w:rFonts w:ascii="Lucida Sans Unicode" w:hAnsi="Lucida Sans Unicode"/>
                      <w:w w:val="103"/>
                      <w:vertAlign w:val="subscript"/>
                    </w:rPr>
                    <w:t>⊥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tekislikga</w:t>
      </w:r>
      <w:r>
        <w:rPr>
          <w:spacing w:val="1"/>
          <w:w w:val="105"/>
        </w:rPr>
        <w:t xml:space="preserve"> </w:t>
      </w:r>
      <w:r>
        <w:rPr>
          <w:w w:val="105"/>
        </w:rPr>
        <w:t>perpendikular</w:t>
      </w:r>
      <w:r>
        <w:rPr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tashkil etuvchi </w:t>
      </w:r>
      <w:r>
        <w:rPr>
          <w:rFonts w:ascii="Georgia" w:hAnsi="Georgia"/>
          <w:b/>
          <w:w w:val="105"/>
        </w:rPr>
        <w:t xml:space="preserve">F 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w w:val="105"/>
        </w:rPr>
        <w:t xml:space="preserve">(chizmada </w:t>
      </w:r>
      <w:r>
        <w:rPr>
          <w:spacing w:val="1"/>
          <w:w w:val="105"/>
        </w:rPr>
        <w:t xml:space="preserve"> </w:t>
      </w:r>
      <w:r>
        <w:rPr>
          <w:w w:val="105"/>
        </w:rPr>
        <w:t>bi-</w:t>
      </w:r>
      <w:r>
        <w:rPr>
          <w:spacing w:val="1"/>
          <w:w w:val="105"/>
        </w:rPr>
        <w:t xml:space="preserve"> </w:t>
      </w:r>
      <w:r>
        <w:rPr>
          <w:w w:val="105"/>
        </w:rPr>
        <w:t>lan belgilangan). Agar diskda mar-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kazi </w:t>
      </w:r>
      <w:r>
        <w:rPr>
          <w:rFonts w:ascii="Calibri" w:hAnsi="Calibri"/>
          <w:i/>
          <w:w w:val="105"/>
        </w:rPr>
        <w:t>Oz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o‘qida bo‘lgan </w:t>
      </w:r>
      <w:r>
        <w:rPr>
          <w:rFonts w:ascii="Calibri" w:hAnsi="Calibri"/>
          <w:i/>
          <w:w w:val="105"/>
        </w:rPr>
        <w:t xml:space="preserve">h </w:t>
      </w:r>
      <w:r>
        <w:rPr>
          <w:w w:val="105"/>
        </w:rPr>
        <w:t>radiusli</w:t>
      </w:r>
      <w:r>
        <w:rPr>
          <w:spacing w:val="1"/>
          <w:w w:val="105"/>
        </w:rPr>
        <w:t xml:space="preserve"> </w:t>
      </w:r>
      <w:r>
        <w:rPr>
          <w:w w:val="105"/>
        </w:rPr>
        <w:t>aylanani ko‘z oldimizga keltirsak,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F</w:t>
      </w:r>
      <w:r>
        <w:rPr>
          <w:rFonts w:ascii="Lucida Sans Unicode" w:hAnsi="Lucida Sans Unicode"/>
          <w:w w:val="105"/>
          <w:vertAlign w:val="subscript"/>
        </w:rPr>
        <w:t>⊥</w:t>
      </w:r>
      <w:r>
        <w:rPr>
          <w:rFonts w:ascii="Lucida Sans Unicode" w:hAnsi="Lucida Sans Unicode"/>
          <w:spacing w:val="54"/>
          <w:w w:val="105"/>
        </w:rPr>
        <w:t xml:space="preserve"> </w:t>
      </w:r>
      <w:r>
        <w:rPr>
          <w:w w:val="105"/>
        </w:rPr>
        <w:t>shu</w:t>
      </w:r>
      <w:r>
        <w:rPr>
          <w:spacing w:val="61"/>
          <w:w w:val="105"/>
        </w:rPr>
        <w:t xml:space="preserve"> </w:t>
      </w:r>
      <w:r>
        <w:rPr>
          <w:w w:val="105"/>
        </w:rPr>
        <w:t>aylanaga</w:t>
      </w:r>
      <w:r>
        <w:rPr>
          <w:spacing w:val="61"/>
          <w:w w:val="105"/>
        </w:rPr>
        <w:t xml:space="preserve"> </w:t>
      </w:r>
      <w:r>
        <w:rPr>
          <w:w w:val="105"/>
        </w:rPr>
        <w:t>urinma</w:t>
      </w:r>
      <w:r>
        <w:rPr>
          <w:spacing w:val="62"/>
          <w:w w:val="105"/>
        </w:rPr>
        <w:t xml:space="preserve"> </w:t>
      </w:r>
      <w:r>
        <w:rPr>
          <w:w w:val="105"/>
        </w:rPr>
        <w:t>bo‘ylab</w:t>
      </w:r>
    </w:p>
    <w:p w:rsidR="004D6D9B" w:rsidRDefault="00CB09C9">
      <w:pPr>
        <w:pStyle w:val="a3"/>
        <w:spacing w:line="224" w:lineRule="exact"/>
        <w:jc w:val="both"/>
      </w:pPr>
      <w:r>
        <w:rPr>
          <w:w w:val="105"/>
        </w:rPr>
        <w:t>yo‘nalgan</w:t>
      </w:r>
      <w:r>
        <w:rPr>
          <w:spacing w:val="-13"/>
          <w:w w:val="105"/>
        </w:rPr>
        <w:t xml:space="preserve"> </w:t>
      </w:r>
      <w:r>
        <w:rPr>
          <w:w w:val="105"/>
        </w:rPr>
        <w:t>bo‘ladi.</w:t>
      </w:r>
      <w:r>
        <w:rPr>
          <w:spacing w:val="13"/>
          <w:w w:val="105"/>
        </w:rPr>
        <w:t xml:space="preserve"> </w:t>
      </w:r>
      <w:r>
        <w:rPr>
          <w:rFonts w:ascii="Calibri" w:hAnsi="Calibri"/>
          <w:i/>
          <w:w w:val="105"/>
        </w:rPr>
        <w:t>O</w:t>
      </w:r>
      <w:r>
        <w:rPr>
          <w:rFonts w:ascii="Calibri" w:hAnsi="Calibri"/>
          <w:i/>
          <w:spacing w:val="-1"/>
          <w:w w:val="105"/>
        </w:rPr>
        <w:t xml:space="preserve"> </w:t>
      </w:r>
      <w:r>
        <w:rPr>
          <w:w w:val="105"/>
        </w:rPr>
        <w:t>markazga</w:t>
      </w:r>
      <w:r>
        <w:rPr>
          <w:spacing w:val="-12"/>
          <w:w w:val="105"/>
        </w:rPr>
        <w:t xml:space="preserve"> </w:t>
      </w:r>
      <w:r>
        <w:rPr>
          <w:w w:val="105"/>
        </w:rPr>
        <w:t>nis-</w:t>
      </w:r>
    </w:p>
    <w:p w:rsidR="004D6D9B" w:rsidRDefault="00CB09C9">
      <w:pPr>
        <w:pStyle w:val="a3"/>
        <w:spacing w:line="238" w:lineRule="exact"/>
        <w:jc w:val="both"/>
      </w:pPr>
      <w:r>
        <w:rPr>
          <w:w w:val="105"/>
        </w:rPr>
        <w:t>batan</w:t>
      </w:r>
      <w:r>
        <w:rPr>
          <w:spacing w:val="-7"/>
          <w:w w:val="105"/>
        </w:rPr>
        <w:t xml:space="preserve"> </w:t>
      </w:r>
      <w:r>
        <w:rPr>
          <w:w w:val="105"/>
        </w:rPr>
        <w:t>olingan</w:t>
      </w:r>
      <w:r>
        <w:rPr>
          <w:spacing w:val="-6"/>
          <w:w w:val="105"/>
        </w:rPr>
        <w:t xml:space="preserve"> </w:t>
      </w:r>
      <w:r>
        <w:rPr>
          <w:rFonts w:ascii="Georgia"/>
          <w:b/>
          <w:w w:val="105"/>
        </w:rPr>
        <w:t>F</w:t>
      </w:r>
      <w:r>
        <w:rPr>
          <w:rFonts w:ascii="Georgia"/>
          <w:b/>
          <w:spacing w:val="-7"/>
          <w:w w:val="105"/>
        </w:rPr>
        <w:t xml:space="preserve"> </w:t>
      </w:r>
      <w:r>
        <w:rPr>
          <w:w w:val="105"/>
        </w:rPr>
        <w:t>kuchning</w:t>
      </w:r>
      <w:r>
        <w:rPr>
          <w:spacing w:val="-6"/>
          <w:w w:val="105"/>
        </w:rPr>
        <w:t xml:space="preserve"> </w:t>
      </w:r>
      <w:r>
        <w:rPr>
          <w:w w:val="105"/>
        </w:rPr>
        <w:t>momenti</w:t>
      </w:r>
    </w:p>
    <w:p w:rsidR="004D6D9B" w:rsidRDefault="004D6D9B">
      <w:pPr>
        <w:spacing w:line="238" w:lineRule="exact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25" w:line="266" w:lineRule="exact"/>
        <w:rPr>
          <w:rFonts w:ascii="Calibri" w:hAnsi="Calibri"/>
        </w:rPr>
      </w:pPr>
      <w:r>
        <w:rPr>
          <w:w w:val="110"/>
        </w:rPr>
        <w:t>uch</w:t>
      </w:r>
      <w:r>
        <w:rPr>
          <w:spacing w:val="10"/>
          <w:w w:val="110"/>
        </w:rPr>
        <w:t xml:space="preserve"> </w:t>
      </w:r>
      <w:r>
        <w:rPr>
          <w:w w:val="110"/>
        </w:rPr>
        <w:t>qismdan</w:t>
      </w:r>
      <w:r>
        <w:rPr>
          <w:spacing w:val="11"/>
          <w:w w:val="110"/>
        </w:rPr>
        <w:t xml:space="preserve"> </w:t>
      </w:r>
      <w:r>
        <w:rPr>
          <w:w w:val="110"/>
        </w:rPr>
        <w:t>iborat</w:t>
      </w:r>
      <w:r>
        <w:rPr>
          <w:spacing w:val="11"/>
          <w:w w:val="110"/>
        </w:rPr>
        <w:t xml:space="preserve"> </w:t>
      </w:r>
      <w:r>
        <w:rPr>
          <w:w w:val="110"/>
        </w:rPr>
        <w:t>bo‘ladi:</w:t>
      </w:r>
      <w:r>
        <w:rPr>
          <w:spacing w:val="45"/>
          <w:w w:val="110"/>
        </w:rPr>
        <w:t xml:space="preserve"> </w:t>
      </w:r>
      <w:r>
        <w:rPr>
          <w:rFonts w:ascii="Georgia" w:hAnsi="Georgia"/>
          <w:b/>
          <w:w w:val="110"/>
        </w:rPr>
        <w:t>M</w:t>
      </w:r>
      <w:r>
        <w:rPr>
          <w:rFonts w:ascii="Georgia" w:hAnsi="Georgia"/>
          <w:b/>
          <w:spacing w:val="10"/>
          <w:w w:val="110"/>
        </w:rPr>
        <w:t xml:space="preserve"> </w:t>
      </w:r>
      <w:r>
        <w:rPr>
          <w:rFonts w:ascii="Calibri" w:hAnsi="Calibri"/>
          <w:w w:val="125"/>
        </w:rPr>
        <w:t>=</w:t>
      </w:r>
    </w:p>
    <w:p w:rsidR="004D6D9B" w:rsidRDefault="00CB09C9">
      <w:pPr>
        <w:spacing w:line="342" w:lineRule="exact"/>
        <w:ind w:left="153"/>
        <w:rPr>
          <w:sz w:val="24"/>
        </w:rPr>
      </w:pPr>
      <w:r>
        <w:rPr>
          <w:rFonts w:ascii="Georgia" w:hAnsi="Georgia"/>
          <w:b/>
          <w:w w:val="110"/>
          <w:sz w:val="24"/>
        </w:rPr>
        <w:t>M</w:t>
      </w:r>
      <w:r>
        <w:rPr>
          <w:rFonts w:ascii="Lucida Sans Unicode" w:hAnsi="Lucida Sans Unicode"/>
          <w:w w:val="110"/>
          <w:sz w:val="24"/>
          <w:vertAlign w:val="subscript"/>
        </w:rPr>
        <w:t>ǁ</w:t>
      </w:r>
      <w:r>
        <w:rPr>
          <w:rFonts w:ascii="Lucida Sans Unicode" w:hAnsi="Lucida Sans Unicode"/>
          <w:spacing w:val="-19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-4"/>
          <w:w w:val="110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M</w:t>
      </w:r>
      <w:r>
        <w:rPr>
          <w:rFonts w:ascii="Calibri" w:hAnsi="Calibri"/>
          <w:i/>
          <w:w w:val="110"/>
          <w:sz w:val="24"/>
          <w:vertAlign w:val="subscript"/>
        </w:rPr>
        <w:t>h</w:t>
      </w:r>
      <w:r>
        <w:rPr>
          <w:rFonts w:ascii="Calibri" w:hAnsi="Calibri"/>
          <w:i/>
          <w:spacing w:val="5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-4"/>
          <w:w w:val="110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M</w:t>
      </w:r>
      <w:r>
        <w:rPr>
          <w:rFonts w:ascii="Lucida Sans Unicode" w:hAnsi="Lucida Sans Unicode"/>
          <w:w w:val="110"/>
          <w:sz w:val="24"/>
          <w:vertAlign w:val="subscript"/>
        </w:rPr>
        <w:t>⊥</w:t>
      </w:r>
      <w:r>
        <w:rPr>
          <w:rFonts w:ascii="Lucida Sans Unicode" w:hAnsi="Lucida Sans Unicode"/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,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bu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yerda</w:t>
      </w:r>
    </w:p>
    <w:p w:rsidR="004D6D9B" w:rsidRDefault="00CB09C9">
      <w:pPr>
        <w:spacing w:line="272" w:lineRule="exact"/>
        <w:ind w:left="153"/>
        <w:rPr>
          <w:rFonts w:ascii="Palatino Linotype"/>
        </w:rPr>
      </w:pPr>
      <w:r>
        <w:br w:type="column"/>
      </w:r>
      <w:r>
        <w:rPr>
          <w:rFonts w:ascii="Palatino Linotype"/>
        </w:rPr>
        <w:t>8.3-rasm.</w:t>
      </w:r>
    </w:p>
    <w:p w:rsidR="004D6D9B" w:rsidRDefault="004D6D9B">
      <w:pPr>
        <w:spacing w:line="272" w:lineRule="exact"/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746" w:space="1069"/>
            <w:col w:w="2865"/>
          </w:cols>
        </w:sectPr>
      </w:pPr>
    </w:p>
    <w:p w:rsidR="004D6D9B" w:rsidRDefault="004D6D9B">
      <w:pPr>
        <w:pStyle w:val="a3"/>
        <w:spacing w:before="1"/>
        <w:ind w:left="0"/>
        <w:rPr>
          <w:rFonts w:ascii="Palatino Linotype"/>
          <w:sz w:val="17"/>
        </w:rPr>
      </w:pPr>
    </w:p>
    <w:p w:rsidR="004D6D9B" w:rsidRDefault="00CB09C9">
      <w:pPr>
        <w:spacing w:before="58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Georgia" w:hAnsi="Georgia"/>
          <w:b/>
          <w:w w:val="110"/>
          <w:sz w:val="24"/>
        </w:rPr>
        <w:t>M</w:t>
      </w:r>
      <w:r>
        <w:rPr>
          <w:rFonts w:ascii="Georgia" w:hAnsi="Georgia"/>
          <w:b/>
          <w:spacing w:val="-9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9"/>
          <w:w w:val="125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M</w:t>
      </w:r>
      <w:r>
        <w:rPr>
          <w:rFonts w:ascii="Lucida Sans Unicode" w:hAnsi="Lucida Sans Unicode"/>
          <w:w w:val="110"/>
          <w:sz w:val="24"/>
          <w:vertAlign w:val="subscript"/>
        </w:rPr>
        <w:t>ǁ</w:t>
      </w:r>
      <w:r>
        <w:rPr>
          <w:rFonts w:ascii="Lucida Sans Unicode" w:hAnsi="Lucida Sans Unicode"/>
          <w:spacing w:val="-16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9"/>
          <w:w w:val="12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[</w:t>
      </w:r>
      <w:r>
        <w:rPr>
          <w:rFonts w:ascii="Georgia" w:hAnsi="Georgia"/>
          <w:b/>
          <w:w w:val="110"/>
          <w:sz w:val="24"/>
        </w:rPr>
        <w:t>rF</w:t>
      </w:r>
      <w:r>
        <w:rPr>
          <w:rFonts w:ascii="Lucida Sans Unicode" w:hAnsi="Lucida Sans Unicode"/>
          <w:w w:val="110"/>
          <w:sz w:val="24"/>
          <w:vertAlign w:val="subscript"/>
        </w:rPr>
        <w:t>ǁ</w:t>
      </w:r>
      <w:r>
        <w:rPr>
          <w:rFonts w:ascii="Calibri" w:hAnsi="Calibri"/>
          <w:w w:val="110"/>
          <w:sz w:val="24"/>
        </w:rPr>
        <w:t>]</w:t>
      </w:r>
      <w:r>
        <w:rPr>
          <w:rFonts w:ascii="Calibri" w:hAnsi="Calibri"/>
          <w:i/>
          <w:w w:val="110"/>
          <w:sz w:val="24"/>
        </w:rPr>
        <w:t>,</w:t>
      </w:r>
      <w:r>
        <w:rPr>
          <w:rFonts w:ascii="Calibri" w:hAnsi="Calibri"/>
          <w:i/>
          <w:spacing w:val="18"/>
          <w:w w:val="110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M</w:t>
      </w:r>
      <w:r>
        <w:rPr>
          <w:rFonts w:ascii="Calibri" w:hAnsi="Calibri"/>
          <w:i/>
          <w:w w:val="110"/>
          <w:sz w:val="24"/>
          <w:vertAlign w:val="subscript"/>
        </w:rPr>
        <w:t>h</w:t>
      </w:r>
      <w:r>
        <w:rPr>
          <w:rFonts w:ascii="Calibri" w:hAnsi="Calibri"/>
          <w:i/>
          <w:spacing w:val="8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9"/>
          <w:w w:val="12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[</w:t>
      </w:r>
      <w:r>
        <w:rPr>
          <w:rFonts w:ascii="Georgia" w:hAnsi="Georgia"/>
          <w:b/>
          <w:w w:val="110"/>
          <w:sz w:val="24"/>
        </w:rPr>
        <w:t>rF</w:t>
      </w:r>
      <w:r>
        <w:rPr>
          <w:rFonts w:ascii="Calibri" w:hAnsi="Calibri"/>
          <w:i/>
          <w:w w:val="110"/>
          <w:sz w:val="24"/>
          <w:vertAlign w:val="subscript"/>
        </w:rPr>
        <w:t>h</w:t>
      </w:r>
      <w:r>
        <w:rPr>
          <w:rFonts w:ascii="Calibri" w:hAnsi="Calibri"/>
          <w:w w:val="110"/>
          <w:sz w:val="24"/>
        </w:rPr>
        <w:t>]</w:t>
      </w:r>
      <w:r>
        <w:rPr>
          <w:rFonts w:ascii="Calibri" w:hAnsi="Calibri"/>
          <w:i/>
          <w:w w:val="110"/>
          <w:sz w:val="24"/>
        </w:rPr>
        <w:t xml:space="preserve">, </w:t>
      </w:r>
      <w:r>
        <w:rPr>
          <w:rFonts w:ascii="Calibri" w:hAnsi="Calibri"/>
          <w:i/>
          <w:spacing w:val="16"/>
          <w:w w:val="110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M</w:t>
      </w:r>
      <w:r>
        <w:rPr>
          <w:rFonts w:ascii="Lucida Sans Unicode" w:hAnsi="Lucida Sans Unicode"/>
          <w:w w:val="110"/>
          <w:sz w:val="24"/>
          <w:vertAlign w:val="subscript"/>
        </w:rPr>
        <w:t>⊥</w:t>
      </w:r>
      <w:r>
        <w:rPr>
          <w:rFonts w:ascii="Lucida Sans Unicode" w:hAnsi="Lucida Sans Unicode"/>
          <w:spacing w:val="-16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9"/>
          <w:w w:val="12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[</w:t>
      </w:r>
      <w:r>
        <w:rPr>
          <w:rFonts w:ascii="Georgia" w:hAnsi="Georgia"/>
          <w:b/>
          <w:w w:val="110"/>
          <w:sz w:val="24"/>
        </w:rPr>
        <w:t>rF</w:t>
      </w:r>
      <w:r>
        <w:rPr>
          <w:rFonts w:ascii="Lucida Sans Unicode" w:hAnsi="Lucida Sans Unicode"/>
          <w:w w:val="110"/>
          <w:sz w:val="24"/>
          <w:vertAlign w:val="subscript"/>
        </w:rPr>
        <w:t>⊥</w:t>
      </w:r>
      <w:r>
        <w:rPr>
          <w:rFonts w:ascii="Calibri" w:hAnsi="Calibri"/>
          <w:w w:val="110"/>
          <w:sz w:val="24"/>
        </w:rPr>
        <w:t>]</w:t>
      </w:r>
      <w:r>
        <w:rPr>
          <w:rFonts w:ascii="Calibri" w:hAnsi="Calibri"/>
          <w:i/>
          <w:w w:val="110"/>
          <w:sz w:val="24"/>
        </w:rPr>
        <w:t>.</w:t>
      </w:r>
    </w:p>
    <w:p w:rsidR="004D6D9B" w:rsidRDefault="00CB09C9">
      <w:pPr>
        <w:pStyle w:val="a3"/>
        <w:spacing w:before="243" w:line="189" w:lineRule="auto"/>
        <w:ind w:right="767" w:firstLine="398"/>
        <w:jc w:val="both"/>
      </w:pPr>
      <w:r>
        <w:rPr>
          <w:w w:val="105"/>
        </w:rPr>
        <w:t>Vektor ko‘paytma natijasida hosil bo‘lgan vektor shu vektorlar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hosil qilgan tekislikga perpendikular bo‘ladi.  Shuning uchun </w:t>
      </w:r>
      <w:r>
        <w:rPr>
          <w:rFonts w:ascii="Georgia" w:hAnsi="Georgia"/>
          <w:b/>
          <w:w w:val="105"/>
        </w:rPr>
        <w:t>M</w:t>
      </w:r>
      <w:r>
        <w:rPr>
          <w:rFonts w:ascii="Lucida Sans Unicode" w:hAnsi="Lucida Sans Unicode"/>
          <w:w w:val="105"/>
          <w:vertAlign w:val="subscript"/>
        </w:rPr>
        <w:t>ǁ</w:t>
      </w:r>
      <w:r>
        <w:rPr>
          <w:rFonts w:ascii="Lucida Sans Unicode" w:hAnsi="Lucida Sans Unicode"/>
          <w:spacing w:val="1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>M</w:t>
      </w:r>
      <w:r>
        <w:rPr>
          <w:rFonts w:ascii="Calibri" w:hAnsi="Calibri"/>
          <w:i/>
          <w:w w:val="105"/>
          <w:vertAlign w:val="subscript"/>
        </w:rPr>
        <w:t>h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vektorlar </w:t>
      </w:r>
      <w:r>
        <w:rPr>
          <w:rFonts w:ascii="Calibri" w:hAnsi="Calibri"/>
          <w:i/>
          <w:w w:val="105"/>
        </w:rPr>
        <w:t>Oz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o‘qiga perpendikular, demak, ularning shu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o‘qqa proyeksiyalari nolga teng bo‘ladi. </w:t>
      </w:r>
      <w:r>
        <w:rPr>
          <w:rFonts w:ascii="Georgia" w:hAnsi="Georgia"/>
          <w:b/>
          <w:w w:val="105"/>
        </w:rPr>
        <w:t>M</w:t>
      </w:r>
      <w:r>
        <w:rPr>
          <w:rFonts w:ascii="Lucida Sans Unicode" w:hAnsi="Lucida Sans Unicode"/>
          <w:w w:val="105"/>
          <w:vertAlign w:val="subscript"/>
        </w:rPr>
        <w:t>⊥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>momentning moduli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rF</w:t>
      </w:r>
      <w:r>
        <w:rPr>
          <w:rFonts w:ascii="Lucida Sans Unicode" w:hAnsi="Lucida Sans Unicode"/>
          <w:w w:val="105"/>
          <w:vertAlign w:val="subscript"/>
        </w:rPr>
        <w:t>⊥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 xml:space="preserve">ga teng. Agar chizmada </w:t>
      </w:r>
      <w:r>
        <w:rPr>
          <w:rFonts w:ascii="Georgia" w:hAnsi="Georgia"/>
          <w:b/>
          <w:w w:val="105"/>
        </w:rPr>
        <w:t>F</w:t>
      </w:r>
      <w:r>
        <w:rPr>
          <w:rFonts w:ascii="Lucida Sans Unicode" w:hAnsi="Lucida Sans Unicode"/>
          <w:w w:val="105"/>
          <w:vertAlign w:val="subscript"/>
        </w:rPr>
        <w:t>⊥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>vektor ichkariga yo‘nalgan bo‘lsa,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o‘ng vint qoidasiga ko‘ra </w:t>
      </w:r>
      <w:r>
        <w:rPr>
          <w:rFonts w:ascii="Calibri" w:hAnsi="Calibri"/>
          <w:i/>
          <w:w w:val="105"/>
        </w:rPr>
        <w:t xml:space="preserve">Oz </w:t>
      </w:r>
      <w:r>
        <w:rPr>
          <w:w w:val="105"/>
        </w:rPr>
        <w:t xml:space="preserve">o‘qi bilan </w:t>
      </w:r>
      <w:r>
        <w:rPr>
          <w:rFonts w:ascii="Calibri" w:hAnsi="Calibri"/>
          <w:i/>
          <w:w w:val="105"/>
        </w:rPr>
        <w:t xml:space="preserve">α </w:t>
      </w:r>
      <w:r>
        <w:rPr>
          <w:w w:val="105"/>
        </w:rPr>
        <w:t>burchak hosil qiladi va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uning kosinusi </w:t>
      </w:r>
      <w:r>
        <w:rPr>
          <w:rFonts w:ascii="Calibri" w:hAnsi="Calibri"/>
          <w:i/>
          <w:w w:val="105"/>
        </w:rPr>
        <w:t>h/r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ga teng.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Demak, </w:t>
      </w:r>
      <w:r>
        <w:rPr>
          <w:rFonts w:ascii="Georgia" w:hAnsi="Georgia"/>
          <w:b/>
          <w:w w:val="105"/>
        </w:rPr>
        <w:t>M</w:t>
      </w:r>
      <w:r>
        <w:rPr>
          <w:rFonts w:ascii="Lucida Sans Unicode" w:hAnsi="Lucida Sans Unicode"/>
          <w:w w:val="105"/>
          <w:vertAlign w:val="subscript"/>
        </w:rPr>
        <w:t>⊥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 xml:space="preserve">vektorning </w:t>
      </w:r>
      <w:r>
        <w:rPr>
          <w:rFonts w:ascii="Calibri" w:hAnsi="Calibri"/>
          <w:i/>
          <w:w w:val="105"/>
        </w:rPr>
        <w:t>Oz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o‘qiga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proyeksiyasi </w:t>
      </w:r>
      <w:r>
        <w:rPr>
          <w:w w:val="105"/>
        </w:rPr>
        <w:t xml:space="preserve">musbat va </w:t>
      </w:r>
      <w:r>
        <w:rPr>
          <w:rFonts w:ascii="Calibri" w:hAnsi="Calibri"/>
          <w:i/>
          <w:w w:val="105"/>
        </w:rPr>
        <w:t>M</w:t>
      </w:r>
      <w:r>
        <w:rPr>
          <w:rFonts w:ascii="Lucida Sans Unicode" w:hAnsi="Lucida Sans Unicode"/>
          <w:w w:val="105"/>
          <w:vertAlign w:val="subscript"/>
        </w:rPr>
        <w:t>⊥</w:t>
      </w:r>
      <w:r>
        <w:rPr>
          <w:rFonts w:ascii="Lucida Sans Unicode" w:hAnsi="Lucida Sans Unicode"/>
          <w:w w:val="105"/>
        </w:rPr>
        <w:t xml:space="preserve"> </w:t>
      </w:r>
      <w:r>
        <w:rPr>
          <w:rFonts w:ascii="Calibri" w:hAnsi="Calibri"/>
          <w:w w:val="105"/>
        </w:rPr>
        <w:t xml:space="preserve">cos </w:t>
      </w:r>
      <w:r>
        <w:rPr>
          <w:rFonts w:ascii="Calibri" w:hAnsi="Calibri"/>
          <w:i/>
          <w:w w:val="105"/>
        </w:rPr>
        <w:t xml:space="preserve">α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hF</w:t>
      </w:r>
      <w:r>
        <w:rPr>
          <w:rFonts w:ascii="Lucida Sans Unicode" w:hAnsi="Lucida Sans Unicode"/>
          <w:w w:val="105"/>
          <w:vertAlign w:val="subscript"/>
        </w:rPr>
        <w:t>⊥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>ga teng.</w:t>
      </w:r>
      <w:r>
        <w:rPr>
          <w:spacing w:val="1"/>
          <w:w w:val="105"/>
        </w:rPr>
        <w:t xml:space="preserve"> </w:t>
      </w:r>
      <w:r>
        <w:rPr>
          <w:w w:val="105"/>
        </w:rPr>
        <w:t>Agar chizmada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F</w:t>
      </w:r>
      <w:r>
        <w:rPr>
          <w:rFonts w:ascii="Lucida Sans Unicode" w:hAnsi="Lucida Sans Unicode"/>
          <w:w w:val="105"/>
          <w:vertAlign w:val="subscript"/>
        </w:rPr>
        <w:t>⊥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>vektor tashqariga yo‘nalgan bo‘l</w:t>
      </w:r>
      <w:r>
        <w:rPr>
          <w:w w:val="105"/>
        </w:rPr>
        <w:t xml:space="preserve">sa, </w:t>
      </w:r>
      <w:r>
        <w:rPr>
          <w:rFonts w:ascii="Georgia" w:hAnsi="Georgia"/>
          <w:b/>
          <w:w w:val="105"/>
        </w:rPr>
        <w:t>M</w:t>
      </w:r>
      <w:r>
        <w:rPr>
          <w:rFonts w:ascii="Lucida Sans Unicode" w:hAnsi="Lucida Sans Unicode"/>
          <w:w w:val="105"/>
          <w:vertAlign w:val="subscript"/>
        </w:rPr>
        <w:t>⊥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>tashqariga yo‘nalgan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bo‘ladi va uning kattaligi </w:t>
      </w:r>
      <w:r>
        <w:rPr>
          <w:rFonts w:ascii="Calibri" w:hAnsi="Calibri"/>
          <w:i/>
          <w:w w:val="105"/>
        </w:rPr>
        <w:t>M</w:t>
      </w:r>
      <w:r>
        <w:rPr>
          <w:rFonts w:ascii="Lucida Sans Unicode" w:hAnsi="Lucida Sans Unicode"/>
          <w:w w:val="105"/>
          <w:vertAlign w:val="subscript"/>
        </w:rPr>
        <w:t>⊥</w:t>
      </w:r>
      <w:r>
        <w:rPr>
          <w:rFonts w:ascii="Lucida Sans Unicode" w:hAnsi="Lucida Sans Unicode"/>
          <w:w w:val="105"/>
        </w:rPr>
        <w:t xml:space="preserve"> </w:t>
      </w:r>
      <w:r>
        <w:rPr>
          <w:rFonts w:ascii="Calibri" w:hAnsi="Calibri"/>
          <w:w w:val="105"/>
        </w:rPr>
        <w:t>cos(</w:t>
      </w:r>
      <w:r>
        <w:rPr>
          <w:rFonts w:ascii="Calibri" w:hAnsi="Calibri"/>
          <w:i/>
          <w:w w:val="105"/>
        </w:rPr>
        <w:t xml:space="preserve">α </w:t>
      </w:r>
      <w:r>
        <w:rPr>
          <w:rFonts w:ascii="Calibri" w:hAnsi="Calibri"/>
          <w:w w:val="125"/>
        </w:rPr>
        <w:t xml:space="preserve">+ </w:t>
      </w:r>
      <w:r>
        <w:rPr>
          <w:rFonts w:ascii="Calibri" w:hAnsi="Calibri"/>
          <w:i/>
          <w:w w:val="105"/>
        </w:rPr>
        <w:t>π</w:t>
      </w:r>
      <w:r>
        <w:rPr>
          <w:rFonts w:ascii="Calibri" w:hAnsi="Calibri"/>
          <w:w w:val="105"/>
        </w:rPr>
        <w:t xml:space="preserve">) </w:t>
      </w:r>
      <w:r>
        <w:rPr>
          <w:rFonts w:ascii="Calibri" w:hAnsi="Calibri"/>
          <w:w w:val="125"/>
        </w:rPr>
        <w:t xml:space="preserve">= </w:t>
      </w:r>
      <w:r>
        <w:rPr>
          <w:rFonts w:ascii="SimSun-ExtB" w:hAnsi="SimSun-ExtB"/>
          <w:w w:val="105"/>
        </w:rPr>
        <w:t>−</w:t>
      </w:r>
      <w:r>
        <w:rPr>
          <w:rFonts w:ascii="Calibri" w:hAnsi="Calibri"/>
          <w:i/>
          <w:w w:val="105"/>
        </w:rPr>
        <w:t>hF</w:t>
      </w:r>
      <w:r>
        <w:rPr>
          <w:rFonts w:ascii="Lucida Sans Unicode" w:hAnsi="Lucida Sans Unicode"/>
          <w:w w:val="105"/>
          <w:vertAlign w:val="subscript"/>
        </w:rPr>
        <w:t>⊥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>ga teng bo‘ladi.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ning </w:t>
      </w:r>
      <w:r>
        <w:rPr>
          <w:rFonts w:ascii="Calibri" w:hAnsi="Calibri"/>
          <w:i/>
          <w:w w:val="105"/>
        </w:rPr>
        <w:t xml:space="preserve">Oz </w:t>
      </w:r>
      <w:r>
        <w:rPr>
          <w:w w:val="105"/>
        </w:rPr>
        <w:t>o‘qiga boshqa proyeksiyalari (</w:t>
      </w:r>
      <w:r>
        <w:rPr>
          <w:rFonts w:ascii="Georgia" w:hAnsi="Georgia"/>
          <w:b/>
          <w:w w:val="105"/>
        </w:rPr>
        <w:t>M</w:t>
      </w:r>
      <w:r>
        <w:rPr>
          <w:rFonts w:ascii="Lucida Sans Unicode" w:hAnsi="Lucida Sans Unicode"/>
          <w:w w:val="105"/>
          <w:vertAlign w:val="subscript"/>
        </w:rPr>
        <w:t>ǁ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>M</w:t>
      </w:r>
      <w:r>
        <w:rPr>
          <w:rFonts w:ascii="Calibri" w:hAnsi="Calibri"/>
          <w:i/>
          <w:w w:val="105"/>
          <w:vertAlign w:val="subscript"/>
        </w:rPr>
        <w:t>h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) yuqorida</w:t>
      </w:r>
      <w:r>
        <w:rPr>
          <w:spacing w:val="1"/>
          <w:w w:val="105"/>
        </w:rPr>
        <w:t xml:space="preserve"> </w:t>
      </w:r>
      <w:r>
        <w:rPr>
          <w:w w:val="105"/>
        </w:rPr>
        <w:t>ta’kidlaganimizdek</w:t>
      </w:r>
      <w:r>
        <w:rPr>
          <w:spacing w:val="8"/>
          <w:w w:val="105"/>
        </w:rPr>
        <w:t xml:space="preserve"> </w:t>
      </w:r>
      <w:r>
        <w:rPr>
          <w:w w:val="105"/>
        </w:rPr>
        <w:t>nolga</w:t>
      </w:r>
      <w:r>
        <w:rPr>
          <w:spacing w:val="8"/>
          <w:w w:val="105"/>
        </w:rPr>
        <w:t xml:space="preserve"> </w:t>
      </w:r>
      <w:r>
        <w:rPr>
          <w:w w:val="105"/>
        </w:rPr>
        <w:t>teng.</w:t>
      </w:r>
      <w:r>
        <w:rPr>
          <w:spacing w:val="44"/>
          <w:w w:val="105"/>
        </w:rPr>
        <w:t xml:space="preserve"> </w:t>
      </w:r>
      <w:r>
        <w:rPr>
          <w:w w:val="105"/>
        </w:rPr>
        <w:t>Shunday</w:t>
      </w:r>
      <w:r>
        <w:rPr>
          <w:spacing w:val="8"/>
          <w:w w:val="105"/>
        </w:rPr>
        <w:t xml:space="preserve"> </w:t>
      </w:r>
      <w:r>
        <w:rPr>
          <w:w w:val="105"/>
        </w:rPr>
        <w:t>qilib,</w:t>
      </w:r>
      <w:r>
        <w:rPr>
          <w:spacing w:val="10"/>
          <w:w w:val="105"/>
        </w:rPr>
        <w:t xml:space="preserve"> </w:t>
      </w:r>
      <w:r>
        <w:rPr>
          <w:w w:val="105"/>
        </w:rPr>
        <w:t>kuch</w:t>
      </w:r>
      <w:r>
        <w:rPr>
          <w:spacing w:val="8"/>
          <w:w w:val="105"/>
        </w:rPr>
        <w:t xml:space="preserve"> </w:t>
      </w:r>
      <w:r>
        <w:rPr>
          <w:w w:val="105"/>
        </w:rPr>
        <w:t>momentining</w:t>
      </w:r>
    </w:p>
    <w:p w:rsidR="004D6D9B" w:rsidRDefault="00CB09C9">
      <w:pPr>
        <w:pStyle w:val="a3"/>
        <w:spacing w:before="17"/>
        <w:jc w:val="both"/>
      </w:pPr>
      <w:r>
        <w:rPr>
          <w:w w:val="105"/>
        </w:rPr>
        <w:t>moduli</w:t>
      </w:r>
      <w:r>
        <w:rPr>
          <w:spacing w:val="5"/>
          <w:w w:val="105"/>
        </w:rPr>
        <w:t xml:space="preserve"> </w:t>
      </w:r>
      <w:r>
        <w:rPr>
          <w:w w:val="105"/>
        </w:rPr>
        <w:t>uchun</w:t>
      </w:r>
      <w:r>
        <w:rPr>
          <w:spacing w:val="5"/>
          <w:w w:val="105"/>
        </w:rPr>
        <w:t xml:space="preserve"> </w:t>
      </w:r>
      <w:r>
        <w:rPr>
          <w:w w:val="105"/>
        </w:rPr>
        <w:t>quyidagi</w:t>
      </w:r>
      <w:r>
        <w:rPr>
          <w:spacing w:val="5"/>
          <w:w w:val="105"/>
        </w:rPr>
        <w:t xml:space="preserve"> </w:t>
      </w:r>
      <w:r>
        <w:rPr>
          <w:w w:val="105"/>
        </w:rPr>
        <w:t>natijani</w:t>
      </w:r>
      <w:r>
        <w:rPr>
          <w:spacing w:val="5"/>
          <w:w w:val="105"/>
        </w:rPr>
        <w:t xml:space="preserve"> </w:t>
      </w:r>
      <w:r>
        <w:rPr>
          <w:w w:val="105"/>
        </w:rPr>
        <w:t>yozish</w:t>
      </w:r>
      <w:r>
        <w:rPr>
          <w:spacing w:val="5"/>
          <w:w w:val="105"/>
        </w:rPr>
        <w:t xml:space="preserve"> </w:t>
      </w:r>
      <w:r>
        <w:rPr>
          <w:w w:val="105"/>
        </w:rPr>
        <w:t>mumkin</w:t>
      </w:r>
    </w:p>
    <w:p w:rsidR="004D6D9B" w:rsidRDefault="004D6D9B">
      <w:pPr>
        <w:pStyle w:val="a3"/>
        <w:spacing w:before="8"/>
        <w:ind w:left="0"/>
        <w:rPr>
          <w:sz w:val="29"/>
        </w:rPr>
      </w:pPr>
    </w:p>
    <w:p w:rsidR="004D6D9B" w:rsidRDefault="00CB09C9">
      <w:pPr>
        <w:tabs>
          <w:tab w:val="left" w:pos="6301"/>
        </w:tabs>
        <w:ind w:left="2585"/>
        <w:rPr>
          <w:sz w:val="24"/>
        </w:rPr>
      </w:pPr>
      <w:r>
        <w:rPr>
          <w:rFonts w:ascii="Calibri" w:hAnsi="Calibri"/>
          <w:i/>
          <w:w w:val="120"/>
          <w:sz w:val="24"/>
        </w:rPr>
        <w:t>M</w:t>
      </w:r>
      <w:r>
        <w:rPr>
          <w:rFonts w:ascii="Calibri" w:hAnsi="Calibri"/>
          <w:i/>
          <w:spacing w:val="9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4"/>
          <w:w w:val="12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M</w:t>
      </w:r>
      <w:r>
        <w:rPr>
          <w:rFonts w:ascii="Calibri" w:hAnsi="Calibri"/>
          <w:i/>
          <w:w w:val="120"/>
          <w:sz w:val="24"/>
          <w:vertAlign w:val="subscript"/>
        </w:rPr>
        <w:t>z</w:t>
      </w:r>
      <w:r>
        <w:rPr>
          <w:rFonts w:ascii="Calibri" w:hAnsi="Calibri"/>
          <w:i/>
          <w:spacing w:val="3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4"/>
          <w:w w:val="125"/>
          <w:sz w:val="24"/>
        </w:rPr>
        <w:t xml:space="preserve"> </w:t>
      </w:r>
      <w:r>
        <w:rPr>
          <w:rFonts w:ascii="SimSun-ExtB" w:hAnsi="SimSun-ExtB"/>
          <w:w w:val="120"/>
          <w:sz w:val="24"/>
        </w:rPr>
        <w:t>±</w:t>
      </w:r>
      <w:r>
        <w:rPr>
          <w:rFonts w:ascii="Calibri" w:hAnsi="Calibri"/>
          <w:i/>
          <w:w w:val="120"/>
          <w:sz w:val="24"/>
        </w:rPr>
        <w:t>hF</w:t>
      </w:r>
      <w:r>
        <w:rPr>
          <w:rFonts w:ascii="Lucida Sans Unicode" w:hAnsi="Lucida Sans Unicode"/>
          <w:w w:val="120"/>
          <w:sz w:val="24"/>
          <w:vertAlign w:val="subscript"/>
        </w:rPr>
        <w:t>⊥</w:t>
      </w:r>
      <w:r>
        <w:rPr>
          <w:rFonts w:ascii="Calibri" w:hAnsi="Calibri"/>
          <w:i/>
          <w:w w:val="120"/>
          <w:sz w:val="24"/>
        </w:rPr>
        <w:t>.</w:t>
      </w:r>
      <w:r>
        <w:rPr>
          <w:rFonts w:ascii="Calibri" w:hAnsi="Calibri"/>
          <w:i/>
          <w:w w:val="120"/>
          <w:sz w:val="24"/>
        </w:rPr>
        <w:tab/>
      </w:r>
      <w:r>
        <w:rPr>
          <w:w w:val="120"/>
          <w:sz w:val="24"/>
        </w:rPr>
        <w:t>(8.11)</w:t>
      </w:r>
    </w:p>
    <w:p w:rsidR="004D6D9B" w:rsidRDefault="00CB09C9">
      <w:pPr>
        <w:pStyle w:val="a3"/>
        <w:spacing w:before="168"/>
        <w:ind w:right="766"/>
        <w:jc w:val="both"/>
      </w:pPr>
      <w:r>
        <w:t>Yana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marta</w:t>
      </w:r>
      <w:r>
        <w:rPr>
          <w:spacing w:val="1"/>
        </w:rPr>
        <w:t xml:space="preserve"> </w:t>
      </w:r>
      <w:r>
        <w:t>shuni</w:t>
      </w:r>
      <w:r>
        <w:rPr>
          <w:spacing w:val="1"/>
        </w:rPr>
        <w:t xml:space="preserve"> </w:t>
      </w:r>
      <w:r>
        <w:t>ta’kidlash</w:t>
      </w:r>
      <w:r>
        <w:rPr>
          <w:spacing w:val="60"/>
        </w:rPr>
        <w:t xml:space="preserve"> </w:t>
      </w:r>
      <w:r>
        <w:t>lozimki,</w:t>
      </w:r>
      <w:r>
        <w:rPr>
          <w:spacing w:val="60"/>
        </w:rPr>
        <w:t xml:space="preserve"> </w:t>
      </w:r>
      <w:r>
        <w:t>“+”</w:t>
      </w:r>
      <w:r>
        <w:rPr>
          <w:spacing w:val="60"/>
        </w:rPr>
        <w:t xml:space="preserve"> </w:t>
      </w:r>
      <w:r>
        <w:t>ishora</w:t>
      </w:r>
      <w:r>
        <w:rPr>
          <w:spacing w:val="60"/>
        </w:rPr>
        <w:t xml:space="preserve"> </w:t>
      </w:r>
      <w:r>
        <w:t>tashqi</w:t>
      </w:r>
      <w:r>
        <w:rPr>
          <w:spacing w:val="60"/>
        </w:rPr>
        <w:t xml:space="preserve"> </w:t>
      </w:r>
      <w:r>
        <w:t>kuch</w:t>
      </w:r>
      <w:r>
        <w:rPr>
          <w:spacing w:val="1"/>
        </w:rPr>
        <w:t xml:space="preserve"> </w:t>
      </w:r>
      <w:r>
        <w:t>soat</w:t>
      </w:r>
      <w:r>
        <w:rPr>
          <w:spacing w:val="1"/>
        </w:rPr>
        <w:t xml:space="preserve"> </w:t>
      </w:r>
      <w:r>
        <w:t>milining</w:t>
      </w:r>
      <w:r>
        <w:rPr>
          <w:spacing w:val="1"/>
        </w:rPr>
        <w:t xml:space="preserve"> </w:t>
      </w:r>
      <w:r>
        <w:t>aylanish</w:t>
      </w:r>
      <w:r>
        <w:rPr>
          <w:spacing w:val="1"/>
        </w:rPr>
        <w:t xml:space="preserve"> </w:t>
      </w:r>
      <w:r>
        <w:t>yo‘nalishiga</w:t>
      </w:r>
      <w:r>
        <w:rPr>
          <w:spacing w:val="60"/>
        </w:rPr>
        <w:t xml:space="preserve"> </w:t>
      </w:r>
      <w:r>
        <w:t>qarshi,</w:t>
      </w:r>
      <w:r>
        <w:rPr>
          <w:spacing w:val="60"/>
        </w:rPr>
        <w:t xml:space="preserve"> </w:t>
      </w:r>
      <w:r>
        <w:t>“-”</w:t>
      </w:r>
      <w:r>
        <w:rPr>
          <w:spacing w:val="60"/>
        </w:rPr>
        <w:t xml:space="preserve"> </w:t>
      </w:r>
      <w:r>
        <w:t>ishora</w:t>
      </w:r>
      <w:r>
        <w:rPr>
          <w:spacing w:val="60"/>
        </w:rPr>
        <w:t xml:space="preserve"> </w:t>
      </w:r>
      <w:r>
        <w:t>soat</w:t>
      </w:r>
      <w:r>
        <w:rPr>
          <w:spacing w:val="60"/>
        </w:rPr>
        <w:t xml:space="preserve"> </w:t>
      </w:r>
      <w:r>
        <w:t>mili-</w:t>
      </w:r>
      <w:r>
        <w:rPr>
          <w:spacing w:val="1"/>
        </w:rPr>
        <w:t xml:space="preserve"> </w:t>
      </w:r>
      <w:r>
        <w:t>ning aylanish yo‘nalishi bo‘ylab Oz o‘qi atrofida jismning aylanma</w:t>
      </w:r>
      <w:r>
        <w:rPr>
          <w:spacing w:val="1"/>
        </w:rPr>
        <w:t xml:space="preserve"> </w:t>
      </w:r>
      <w:r>
        <w:t>harakatiga</w:t>
      </w:r>
      <w:r>
        <w:rPr>
          <w:spacing w:val="19"/>
        </w:rPr>
        <w:t xml:space="preserve"> </w:t>
      </w:r>
      <w:r>
        <w:t>to‘g‘ri</w:t>
      </w:r>
      <w:r>
        <w:rPr>
          <w:spacing w:val="18"/>
        </w:rPr>
        <w:t xml:space="preserve"> </w:t>
      </w:r>
      <w:r>
        <w:t>keladi.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3"/>
        <w:numPr>
          <w:ilvl w:val="1"/>
          <w:numId w:val="35"/>
        </w:numPr>
        <w:tabs>
          <w:tab w:val="left" w:pos="999"/>
          <w:tab w:val="left" w:pos="1000"/>
        </w:tabs>
        <w:spacing w:before="75" w:line="271" w:lineRule="auto"/>
        <w:ind w:right="771"/>
      </w:pPr>
      <w:bookmarkStart w:id="39" w:name="_TOC_250003"/>
      <w:r>
        <w:rPr>
          <w:spacing w:val="-1"/>
          <w:w w:val="95"/>
        </w:rPr>
        <w:t>Momentlar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tenglamasidan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kelib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chiqadigan</w:t>
      </w:r>
      <w:r>
        <w:rPr>
          <w:spacing w:val="-65"/>
          <w:w w:val="95"/>
        </w:rPr>
        <w:t xml:space="preserve"> </w:t>
      </w:r>
      <w:bookmarkEnd w:id="39"/>
      <w:r>
        <w:t>xulosalar</w:t>
      </w:r>
    </w:p>
    <w:p w:rsidR="004D6D9B" w:rsidRDefault="00CB09C9">
      <w:pPr>
        <w:pStyle w:val="a3"/>
        <w:spacing w:before="183"/>
        <w:ind w:right="767" w:firstLine="484"/>
        <w:jc w:val="both"/>
      </w:pPr>
      <w:r>
        <w:rPr>
          <w:w w:val="105"/>
        </w:rPr>
        <w:t>Mahkamlangan o‘qqa ega jismning harakati yoki muvozanati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9"/>
          <w:w w:val="105"/>
        </w:rPr>
        <w:t xml:space="preserve"> </w:t>
      </w:r>
      <w:r>
        <w:rPr>
          <w:w w:val="105"/>
        </w:rPr>
        <w:t>bog‘liq</w:t>
      </w:r>
      <w:r>
        <w:rPr>
          <w:spacing w:val="10"/>
          <w:w w:val="105"/>
        </w:rPr>
        <w:t xml:space="preserve"> </w:t>
      </w:r>
      <w:r>
        <w:rPr>
          <w:w w:val="105"/>
        </w:rPr>
        <w:t>bir</w:t>
      </w:r>
      <w:r>
        <w:rPr>
          <w:spacing w:val="9"/>
          <w:w w:val="105"/>
        </w:rPr>
        <w:t xml:space="preserve"> </w:t>
      </w:r>
      <w:r>
        <w:rPr>
          <w:w w:val="105"/>
        </w:rPr>
        <w:t>necha</w:t>
      </w:r>
      <w:r>
        <w:rPr>
          <w:spacing w:val="9"/>
          <w:w w:val="105"/>
        </w:rPr>
        <w:t xml:space="preserve"> </w:t>
      </w:r>
      <w:r>
        <w:rPr>
          <w:w w:val="105"/>
        </w:rPr>
        <w:t>misollarni</w:t>
      </w:r>
      <w:r>
        <w:rPr>
          <w:spacing w:val="10"/>
          <w:w w:val="105"/>
        </w:rPr>
        <w:t xml:space="preserve"> </w:t>
      </w:r>
      <w:r>
        <w:rPr>
          <w:w w:val="105"/>
        </w:rPr>
        <w:t>ko‘</w:t>
      </w:r>
      <w:r>
        <w:rPr>
          <w:w w:val="105"/>
        </w:rPr>
        <w:t>rib</w:t>
      </w:r>
      <w:r>
        <w:rPr>
          <w:spacing w:val="10"/>
          <w:w w:val="105"/>
        </w:rPr>
        <w:t xml:space="preserve"> </w:t>
      </w:r>
      <w:r>
        <w:rPr>
          <w:w w:val="105"/>
        </w:rPr>
        <w:t>chiqamiz.</w:t>
      </w:r>
    </w:p>
    <w:p w:rsidR="004D6D9B" w:rsidRDefault="00CB09C9">
      <w:pPr>
        <w:pStyle w:val="a3"/>
        <w:spacing w:before="4" w:line="232" w:lineRule="auto"/>
        <w:ind w:right="766" w:firstLine="398"/>
        <w:jc w:val="both"/>
      </w:pPr>
      <w:r>
        <w:rPr>
          <w:rFonts w:ascii="Georgia" w:hAnsi="Georgia"/>
          <w:b/>
          <w:w w:val="105"/>
        </w:rPr>
        <w:t>Birinchi misol</w:t>
      </w:r>
      <w:r>
        <w:rPr>
          <w:w w:val="105"/>
        </w:rPr>
        <w:t>:</w:t>
      </w:r>
      <w:r>
        <w:rPr>
          <w:spacing w:val="1"/>
          <w:w w:val="105"/>
        </w:rPr>
        <w:t xml:space="preserve"> </w:t>
      </w:r>
      <w:r>
        <w:rPr>
          <w:w w:val="105"/>
        </w:rPr>
        <w:t>Bir jinsli silindrning geometrik o‘qi bilan</w:t>
      </w:r>
      <w:r>
        <w:rPr>
          <w:spacing w:val="1"/>
          <w:w w:val="105"/>
        </w:rPr>
        <w:t xml:space="preserve"> </w:t>
      </w:r>
      <w:r>
        <w:rPr>
          <w:w w:val="105"/>
        </w:rPr>
        <w:t>mos tushuvchi qo‘zg‘almas o‘q atrofida silindrning o‘qiga tik va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yon sirtiga urinma bo‘ylab yo‘nalgan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kuch ta’siridagi aylanma</w:t>
      </w:r>
      <w:r>
        <w:rPr>
          <w:spacing w:val="1"/>
          <w:w w:val="105"/>
        </w:rPr>
        <w:t xml:space="preserve"> </w:t>
      </w:r>
      <w:r>
        <w:rPr>
          <w:w w:val="105"/>
        </w:rPr>
        <w:t>harakatini</w:t>
      </w:r>
      <w:r>
        <w:rPr>
          <w:spacing w:val="13"/>
          <w:w w:val="105"/>
        </w:rPr>
        <w:t xml:space="preserve"> </w:t>
      </w:r>
      <w:r>
        <w:rPr>
          <w:w w:val="105"/>
        </w:rPr>
        <w:t>ko‘ramiz</w:t>
      </w:r>
      <w:r>
        <w:rPr>
          <w:spacing w:val="14"/>
          <w:w w:val="105"/>
        </w:rPr>
        <w:t xml:space="preserve"> </w:t>
      </w:r>
      <w:r>
        <w:rPr>
          <w:w w:val="105"/>
        </w:rPr>
        <w:t>(8.4-rasm).</w:t>
      </w:r>
    </w:p>
    <w:p w:rsidR="004D6D9B" w:rsidRDefault="00CB09C9">
      <w:pPr>
        <w:pStyle w:val="a3"/>
        <w:spacing w:before="1" w:line="237" w:lineRule="auto"/>
        <w:ind w:right="765" w:firstLine="398"/>
        <w:jc w:val="both"/>
      </w:pPr>
      <w:r>
        <w:rPr>
          <w:w w:val="105"/>
        </w:rPr>
        <w:t xml:space="preserve">Silindrning massasi </w:t>
      </w:r>
      <w:r>
        <w:rPr>
          <w:rFonts w:ascii="Calibri" w:hAnsi="Calibri"/>
          <w:i/>
          <w:w w:val="105"/>
        </w:rPr>
        <w:t>m</w:t>
      </w:r>
      <w:r>
        <w:rPr>
          <w:w w:val="105"/>
        </w:rPr>
        <w:t xml:space="preserve">,  radiusi </w:t>
      </w:r>
      <w:r>
        <w:rPr>
          <w:rFonts w:ascii="Calibri" w:hAnsi="Calibri"/>
          <w:i/>
          <w:w w:val="105"/>
        </w:rPr>
        <w:t>R</w:t>
      </w:r>
      <w:r>
        <w:rPr>
          <w:w w:val="105"/>
        </w:rPr>
        <w:t xml:space="preserve">,  uzunligi </w:t>
      </w:r>
      <w:r>
        <w:rPr>
          <w:rFonts w:ascii="Calibri" w:hAnsi="Calibri"/>
          <w:i/>
          <w:w w:val="105"/>
        </w:rPr>
        <w:t xml:space="preserve">l  </w:t>
      </w:r>
      <w:r>
        <w:rPr>
          <w:w w:val="105"/>
        </w:rPr>
        <w:t>bo‘lsin.   Bun-</w:t>
      </w:r>
      <w:r>
        <w:rPr>
          <w:spacing w:val="1"/>
          <w:w w:val="105"/>
        </w:rPr>
        <w:t xml:space="preserve"> </w:t>
      </w:r>
      <w:r>
        <w:rPr>
          <w:w w:val="105"/>
        </w:rPr>
        <w:t>day masala birorta mexanizmning aylanishiga misol bo‘ladi. Real</w:t>
      </w:r>
      <w:r>
        <w:rPr>
          <w:spacing w:val="1"/>
          <w:w w:val="105"/>
        </w:rPr>
        <w:t xml:space="preserve"> </w:t>
      </w:r>
      <w:r>
        <w:t>sharoitda val bilan aylanish o‘qi orasida ishqalanish mavjud bo‘ladi.</w:t>
      </w:r>
      <w:r>
        <w:rPr>
          <w:spacing w:val="1"/>
        </w:rPr>
        <w:t xml:space="preserve"> </w:t>
      </w:r>
      <w:r>
        <w:rPr>
          <w:w w:val="105"/>
        </w:rPr>
        <w:t>Ishqalanishni hisobga olmasa ham bo‘ladigan darajada juda kichik</w:t>
      </w:r>
      <w:r>
        <w:rPr>
          <w:spacing w:val="-60"/>
          <w:w w:val="105"/>
        </w:rPr>
        <w:t xml:space="preserve"> </w:t>
      </w:r>
      <w:r>
        <w:rPr>
          <w:spacing w:val="-1"/>
          <w:w w:val="105"/>
        </w:rPr>
        <w:t>deb,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uni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hisobga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olmaymiz.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Bu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holda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noldan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farqli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bo‘lgan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moment</w:t>
      </w:r>
      <w:r>
        <w:rPr>
          <w:spacing w:val="-61"/>
          <w:w w:val="105"/>
        </w:rPr>
        <w:t xml:space="preserve"> </w:t>
      </w:r>
      <w:r>
        <w:rPr>
          <w:w w:val="105"/>
        </w:rPr>
        <w:t>quyidagi</w:t>
      </w:r>
      <w:r>
        <w:rPr>
          <w:spacing w:val="13"/>
          <w:w w:val="105"/>
        </w:rPr>
        <w:t xml:space="preserve"> </w:t>
      </w:r>
      <w:r>
        <w:rPr>
          <w:w w:val="105"/>
        </w:rPr>
        <w:t>teng</w:t>
      </w:r>
      <w:r>
        <w:rPr>
          <w:spacing w:val="14"/>
          <w:w w:val="105"/>
        </w:rPr>
        <w:t xml:space="preserve"> </w:t>
      </w:r>
      <w:r>
        <w:rPr>
          <w:w w:val="105"/>
        </w:rPr>
        <w:t>bo‘ladi:</w:t>
      </w:r>
    </w:p>
    <w:p w:rsidR="004D6D9B" w:rsidRDefault="004D6D9B">
      <w:pPr>
        <w:pStyle w:val="a3"/>
        <w:spacing w:before="5"/>
        <w:ind w:left="0"/>
        <w:rPr>
          <w:sz w:val="18"/>
        </w:rPr>
      </w:pPr>
    </w:p>
    <w:p w:rsidR="004D6D9B" w:rsidRDefault="00CB09C9">
      <w:pPr>
        <w:spacing w:before="51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25"/>
          <w:sz w:val="24"/>
        </w:rPr>
        <w:t>M</w:t>
      </w:r>
      <w:r>
        <w:rPr>
          <w:rFonts w:ascii="Calibri" w:hAnsi="Calibri"/>
          <w:i/>
          <w:w w:val="125"/>
          <w:sz w:val="24"/>
          <w:vertAlign w:val="subscript"/>
        </w:rPr>
        <w:t>o</w:t>
      </w:r>
      <w:r>
        <w:rPr>
          <w:rFonts w:ascii="Calibri" w:hAnsi="Calibri"/>
          <w:w w:val="125"/>
          <w:sz w:val="24"/>
          <w:vertAlign w:val="subscript"/>
        </w:rPr>
        <w:t>‘</w:t>
      </w:r>
      <w:r>
        <w:rPr>
          <w:rFonts w:ascii="Calibri" w:hAnsi="Calibri"/>
          <w:i/>
          <w:w w:val="125"/>
          <w:sz w:val="24"/>
          <w:vertAlign w:val="subscript"/>
        </w:rPr>
        <w:t>q</w:t>
      </w:r>
      <w:r>
        <w:rPr>
          <w:rFonts w:ascii="Calibri" w:hAnsi="Calibri"/>
          <w:i/>
          <w:w w:val="12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3"/>
          <w:w w:val="125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F</w:t>
      </w:r>
      <w:r>
        <w:rPr>
          <w:rFonts w:ascii="Calibri" w:hAnsi="Calibri"/>
          <w:w w:val="125"/>
          <w:sz w:val="24"/>
          <w:vertAlign w:val="subscript"/>
        </w:rPr>
        <w:t>0</w:t>
      </w:r>
      <w:r>
        <w:rPr>
          <w:rFonts w:ascii="Calibri" w:hAnsi="Calibri"/>
          <w:i/>
          <w:w w:val="125"/>
          <w:sz w:val="24"/>
        </w:rPr>
        <w:t>R.</w:t>
      </w:r>
    </w:p>
    <w:p w:rsidR="004D6D9B" w:rsidRDefault="00CB09C9">
      <w:pPr>
        <w:pStyle w:val="a3"/>
        <w:spacing w:before="73" w:line="273" w:lineRule="exact"/>
        <w:ind w:left="4161"/>
      </w:pPr>
      <w:r>
        <w:rPr>
          <w:w w:val="105"/>
        </w:rPr>
        <w:t>Silindrni</w:t>
      </w:r>
      <w:r>
        <w:rPr>
          <w:spacing w:val="9"/>
          <w:w w:val="105"/>
        </w:rPr>
        <w:t xml:space="preserve"> </w:t>
      </w:r>
      <w:r>
        <w:rPr>
          <w:w w:val="105"/>
        </w:rPr>
        <w:t xml:space="preserve">xayolan </w:t>
      </w:r>
      <w:r>
        <w:rPr>
          <w:spacing w:val="7"/>
          <w:w w:val="105"/>
        </w:rPr>
        <w:t xml:space="preserve"> </w:t>
      </w:r>
      <w:r>
        <w:rPr>
          <w:w w:val="105"/>
        </w:rPr>
        <w:t>massasi</w:t>
      </w:r>
    </w:p>
    <w:p w:rsidR="004D6D9B" w:rsidRDefault="00CB09C9">
      <w:pPr>
        <w:pStyle w:val="a3"/>
        <w:spacing w:line="237" w:lineRule="auto"/>
        <w:ind w:left="3763" w:right="768"/>
        <w:jc w:val="both"/>
      </w:pPr>
      <w:r>
        <w:rPr>
          <w:noProof/>
        </w:rPr>
        <w:drawing>
          <wp:anchor distT="0" distB="0" distL="0" distR="0" simplePos="0" relativeHeight="16079872" behindDoc="0" locked="0" layoutInCell="1" allowOverlap="1">
            <wp:simplePos x="0" y="0"/>
            <wp:positionH relativeFrom="page">
              <wp:posOffset>603948</wp:posOffset>
            </wp:positionH>
            <wp:positionV relativeFrom="paragraph">
              <wp:posOffset>55010</wp:posOffset>
            </wp:positionV>
            <wp:extent cx="2116531" cy="1477670"/>
            <wp:effectExtent l="0" t="0" r="0" b="0"/>
            <wp:wrapNone/>
            <wp:docPr id="213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10.jpe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6531" cy="147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w w:val="105"/>
          <w:vertAlign w:val="subscript"/>
        </w:rPr>
        <w:t>l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1"/>
          <w:w w:val="105"/>
        </w:rPr>
        <w:t xml:space="preserve"> </w:t>
      </w:r>
      <w:r>
        <w:rPr>
          <w:w w:val="105"/>
        </w:rPr>
        <w:t>yupqa</w:t>
      </w:r>
      <w:r>
        <w:rPr>
          <w:spacing w:val="1"/>
          <w:w w:val="105"/>
        </w:rPr>
        <w:t xml:space="preserve"> </w:t>
      </w:r>
      <w:r>
        <w:rPr>
          <w:w w:val="105"/>
        </w:rPr>
        <w:t>disklardan</w:t>
      </w:r>
      <w:r>
        <w:rPr>
          <w:spacing w:val="1"/>
          <w:w w:val="105"/>
        </w:rPr>
        <w:t xml:space="preserve"> </w:t>
      </w:r>
      <w:r>
        <w:rPr>
          <w:w w:val="105"/>
        </w:rPr>
        <w:t>tashkil topgan deb hisoblansa,</w:t>
      </w:r>
      <w:r>
        <w:rPr>
          <w:spacing w:val="1"/>
          <w:w w:val="105"/>
        </w:rPr>
        <w:t xml:space="preserve"> </w:t>
      </w:r>
      <w:r>
        <w:t>uning inersiya momentini oson-</w:t>
      </w:r>
      <w:r>
        <w:rPr>
          <w:spacing w:val="1"/>
        </w:rPr>
        <w:t xml:space="preserve"> </w:t>
      </w:r>
      <w:r>
        <w:rPr>
          <w:w w:val="105"/>
        </w:rPr>
        <w:t>gina</w:t>
      </w:r>
      <w:r>
        <w:rPr>
          <w:spacing w:val="1"/>
          <w:w w:val="105"/>
        </w:rPr>
        <w:t xml:space="preserve"> </w:t>
      </w:r>
      <w:r>
        <w:rPr>
          <w:w w:val="105"/>
        </w:rPr>
        <w:t>topish</w:t>
      </w:r>
      <w:r>
        <w:rPr>
          <w:spacing w:val="1"/>
          <w:w w:val="105"/>
        </w:rPr>
        <w:t xml:space="preserve"> </w:t>
      </w:r>
      <w:r>
        <w:rPr>
          <w:w w:val="105"/>
        </w:rPr>
        <w:t>mumkin</w:t>
      </w:r>
      <w:r>
        <w:rPr>
          <w:spacing w:val="1"/>
          <w:w w:val="105"/>
        </w:rPr>
        <w:t xml:space="preserve"> </w:t>
      </w:r>
      <w:r>
        <w:rPr>
          <w:w w:val="105"/>
        </w:rPr>
        <w:t>(8.4</w:t>
      </w:r>
      <w:r>
        <w:rPr>
          <w:i/>
          <w:w w:val="105"/>
        </w:rPr>
        <w:t>b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rasm).</w:t>
      </w:r>
      <w:r>
        <w:rPr>
          <w:spacing w:val="1"/>
          <w:w w:val="105"/>
        </w:rPr>
        <w:t xml:space="preserve"> </w:t>
      </w:r>
      <w:r>
        <w:rPr>
          <w:w w:val="105"/>
        </w:rPr>
        <w:t>(8.9)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foydalanib,</w:t>
      </w:r>
      <w:r>
        <w:rPr>
          <w:spacing w:val="1"/>
          <w:w w:val="105"/>
        </w:rPr>
        <w:t xml:space="preserve"> </w:t>
      </w:r>
      <w:r>
        <w:rPr>
          <w:w w:val="105"/>
        </w:rPr>
        <w:t>silindrning inersiya momentini</w:t>
      </w:r>
      <w:r>
        <w:rPr>
          <w:spacing w:val="-60"/>
          <w:w w:val="105"/>
        </w:rPr>
        <w:t xml:space="preserve"> </w:t>
      </w:r>
      <w:r>
        <w:rPr>
          <w:w w:val="105"/>
        </w:rPr>
        <w:t>yozish</w:t>
      </w:r>
      <w:r>
        <w:rPr>
          <w:spacing w:val="12"/>
          <w:w w:val="105"/>
        </w:rPr>
        <w:t xml:space="preserve"> </w:t>
      </w:r>
      <w:r>
        <w:rPr>
          <w:w w:val="105"/>
        </w:rPr>
        <w:t>mumkin</w:t>
      </w:r>
    </w:p>
    <w:p w:rsidR="004D6D9B" w:rsidRDefault="004D6D9B">
      <w:pPr>
        <w:pStyle w:val="a3"/>
        <w:spacing w:before="8"/>
        <w:ind w:left="0"/>
        <w:rPr>
          <w:sz w:val="9"/>
        </w:rPr>
      </w:pPr>
    </w:p>
    <w:p w:rsidR="004D6D9B" w:rsidRDefault="004D6D9B">
      <w:pPr>
        <w:rPr>
          <w:sz w:val="9"/>
        </w:rPr>
        <w:sectPr w:rsidR="004D6D9B">
          <w:pgSz w:w="8400" w:h="11910"/>
          <w:pgMar w:top="540" w:right="0" w:bottom="600" w:left="720" w:header="0" w:footer="420" w:gutter="0"/>
          <w:cols w:space="720"/>
        </w:sectPr>
      </w:pPr>
    </w:p>
    <w:p w:rsidR="004D6D9B" w:rsidRDefault="00CB09C9">
      <w:pPr>
        <w:spacing w:before="208"/>
        <w:jc w:val="right"/>
        <w:rPr>
          <w:rFonts w:ascii="Calibri"/>
          <w:i/>
          <w:sz w:val="16"/>
        </w:rPr>
      </w:pPr>
      <w:r>
        <w:rPr>
          <w:rFonts w:ascii="Calibri"/>
          <w:i/>
          <w:w w:val="140"/>
          <w:position w:val="4"/>
          <w:sz w:val="24"/>
        </w:rPr>
        <w:t>I</w:t>
      </w:r>
      <w:r>
        <w:rPr>
          <w:rFonts w:ascii="Calibri"/>
          <w:i/>
          <w:w w:val="140"/>
          <w:sz w:val="16"/>
        </w:rPr>
        <w:t>Oz</w:t>
      </w:r>
    </w:p>
    <w:p w:rsidR="004D6D9B" w:rsidRDefault="00CB09C9">
      <w:pPr>
        <w:spacing w:before="53" w:line="388" w:lineRule="exact"/>
        <w:ind w:left="43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54"/>
          <w:w w:val="115"/>
          <w:sz w:val="24"/>
        </w:rPr>
        <w:t xml:space="preserve"> </w:t>
      </w:r>
      <w:r>
        <w:rPr>
          <w:rFonts w:ascii="Calibri"/>
          <w:w w:val="115"/>
          <w:position w:val="16"/>
          <w:sz w:val="24"/>
        </w:rPr>
        <w:t>1</w:t>
      </w:r>
      <w:r>
        <w:rPr>
          <w:rFonts w:ascii="Calibri"/>
          <w:spacing w:val="-31"/>
          <w:w w:val="115"/>
          <w:position w:val="16"/>
          <w:sz w:val="24"/>
        </w:rPr>
        <w:t xml:space="preserve"> </w:t>
      </w:r>
      <w:r>
        <w:rPr>
          <w:rFonts w:ascii="Calibri"/>
          <w:i/>
          <w:w w:val="115"/>
          <w:sz w:val="24"/>
        </w:rPr>
        <w:t>mR</w:t>
      </w:r>
      <w:r>
        <w:rPr>
          <w:rFonts w:ascii="Calibri"/>
          <w:w w:val="115"/>
          <w:sz w:val="24"/>
          <w:vertAlign w:val="superscript"/>
        </w:rPr>
        <w:t>2</w:t>
      </w:r>
      <w:r>
        <w:rPr>
          <w:rFonts w:ascii="Calibri"/>
          <w:i/>
          <w:w w:val="115"/>
          <w:sz w:val="24"/>
        </w:rPr>
        <w:t>,</w:t>
      </w:r>
    </w:p>
    <w:p w:rsidR="004D6D9B" w:rsidRDefault="00CB09C9">
      <w:pPr>
        <w:pStyle w:val="a3"/>
        <w:spacing w:line="116" w:lineRule="exact"/>
        <w:ind w:left="315"/>
        <w:rPr>
          <w:rFonts w:ascii="Calibri"/>
        </w:rPr>
      </w:pPr>
      <w:r>
        <w:pict>
          <v:line id="_x0000_s1603" style="position:absolute;left:0;text-align:left;z-index:-21054464;mso-position-horizontal-relative:page" from="302.2pt,-3pt" to="308.05pt,-3pt" strokeweight=".14042mm">
            <w10:wrap anchorx="page"/>
          </v:line>
        </w:pict>
      </w:r>
      <w:r>
        <w:rPr>
          <w:rFonts w:ascii="Calibri"/>
          <w:w w:val="96"/>
        </w:rPr>
        <w:t>2</w:t>
      </w:r>
    </w:p>
    <w:p w:rsidR="004D6D9B" w:rsidRDefault="004D6D9B">
      <w:pPr>
        <w:spacing w:line="116" w:lineRule="exact"/>
        <w:rPr>
          <w:rFonts w:ascii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969" w:space="40"/>
            <w:col w:w="2671"/>
          </w:cols>
        </w:sectPr>
      </w:pPr>
    </w:p>
    <w:p w:rsidR="004D6D9B" w:rsidRDefault="00CB09C9">
      <w:pPr>
        <w:spacing w:line="271" w:lineRule="exact"/>
        <w:ind w:left="1424"/>
        <w:rPr>
          <w:rFonts w:ascii="Palatino Linotype"/>
        </w:rPr>
      </w:pPr>
      <w:r>
        <w:rPr>
          <w:rFonts w:ascii="Palatino Linotype"/>
          <w:w w:val="95"/>
        </w:rPr>
        <w:t>8.4-rasm.</w:t>
      </w:r>
    </w:p>
    <w:p w:rsidR="004D6D9B" w:rsidRDefault="00CB09C9">
      <w:pPr>
        <w:pStyle w:val="a3"/>
        <w:spacing w:before="90" w:line="278" w:lineRule="exact"/>
        <w:ind w:left="1424"/>
      </w:pPr>
      <w:r>
        <w:br w:type="column"/>
      </w:r>
      <w:r>
        <w:rPr>
          <w:w w:val="105"/>
        </w:rPr>
        <w:t>bu</w:t>
      </w:r>
      <w:r>
        <w:rPr>
          <w:spacing w:val="18"/>
          <w:w w:val="105"/>
        </w:rPr>
        <w:t xml:space="preserve"> </w:t>
      </w:r>
      <w:r>
        <w:rPr>
          <w:w w:val="105"/>
        </w:rPr>
        <w:t>yerda</w:t>
      </w:r>
      <w:r>
        <w:rPr>
          <w:spacing w:val="18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spacing w:val="24"/>
          <w:w w:val="105"/>
        </w:rPr>
        <w:t xml:space="preserve"> </w:t>
      </w:r>
      <w:r>
        <w:rPr>
          <w:w w:val="105"/>
        </w:rPr>
        <w:t>–</w:t>
      </w:r>
      <w:r>
        <w:rPr>
          <w:spacing w:val="19"/>
          <w:w w:val="105"/>
        </w:rPr>
        <w:t xml:space="preserve"> </w:t>
      </w:r>
      <w:r>
        <w:rPr>
          <w:w w:val="105"/>
        </w:rPr>
        <w:t>silindrning</w:t>
      </w:r>
      <w:r>
        <w:rPr>
          <w:spacing w:val="18"/>
          <w:w w:val="105"/>
        </w:rPr>
        <w:t xml:space="preserve"> </w:t>
      </w:r>
      <w:r>
        <w:rPr>
          <w:w w:val="105"/>
        </w:rPr>
        <w:t>mas-</w:t>
      </w:r>
    </w:p>
    <w:p w:rsidR="004D6D9B" w:rsidRDefault="004D6D9B">
      <w:pPr>
        <w:spacing w:line="278" w:lineRule="exact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294" w:space="46"/>
            <w:col w:w="5340"/>
          </w:cols>
        </w:sectPr>
      </w:pPr>
    </w:p>
    <w:p w:rsidR="004D6D9B" w:rsidRDefault="00CB09C9">
      <w:pPr>
        <w:pStyle w:val="a3"/>
        <w:tabs>
          <w:tab w:val="left" w:pos="797"/>
        </w:tabs>
        <w:spacing w:before="1"/>
        <w:ind w:right="770"/>
      </w:pPr>
      <w:r>
        <w:rPr>
          <w:w w:val="105"/>
        </w:rPr>
        <w:t>sasi.</w:t>
      </w:r>
      <w:r>
        <w:rPr>
          <w:w w:val="105"/>
        </w:rPr>
        <w:tab/>
        <w:t>Shunday</w:t>
      </w:r>
      <w:r>
        <w:rPr>
          <w:spacing w:val="33"/>
          <w:w w:val="105"/>
        </w:rPr>
        <w:t xml:space="preserve"> </w:t>
      </w:r>
      <w:r>
        <w:rPr>
          <w:w w:val="105"/>
        </w:rPr>
        <w:t>qilib,</w:t>
      </w:r>
      <w:r>
        <w:rPr>
          <w:spacing w:val="43"/>
          <w:w w:val="105"/>
        </w:rPr>
        <w:t xml:space="preserve"> </w:t>
      </w:r>
      <w:r>
        <w:rPr>
          <w:w w:val="105"/>
        </w:rPr>
        <w:t>momentlar</w:t>
      </w:r>
      <w:r>
        <w:rPr>
          <w:spacing w:val="35"/>
          <w:w w:val="105"/>
        </w:rPr>
        <w:t xml:space="preserve"> </w:t>
      </w:r>
      <w:r>
        <w:rPr>
          <w:w w:val="105"/>
        </w:rPr>
        <w:t>tenglamasi</w:t>
      </w:r>
      <w:r>
        <w:rPr>
          <w:spacing w:val="33"/>
          <w:w w:val="105"/>
        </w:rPr>
        <w:t xml:space="preserve"> </w:t>
      </w:r>
      <w:r>
        <w:rPr>
          <w:w w:val="105"/>
        </w:rPr>
        <w:t>quyidagi</w:t>
      </w:r>
      <w:r>
        <w:rPr>
          <w:spacing w:val="34"/>
          <w:w w:val="105"/>
        </w:rPr>
        <w:t xml:space="preserve"> </w:t>
      </w:r>
      <w:r>
        <w:rPr>
          <w:w w:val="105"/>
        </w:rPr>
        <w:t>ko‘rinishni</w:t>
      </w:r>
      <w:r>
        <w:rPr>
          <w:spacing w:val="-60"/>
          <w:w w:val="105"/>
        </w:rPr>
        <w:t xml:space="preserve"> </w:t>
      </w:r>
      <w:r>
        <w:rPr>
          <w:w w:val="105"/>
        </w:rPr>
        <w:t>oladi:</w:t>
      </w:r>
    </w:p>
    <w:p w:rsidR="004D6D9B" w:rsidRDefault="004D6D9B">
      <w:pPr>
        <w:pStyle w:val="a3"/>
        <w:spacing w:before="9"/>
        <w:ind w:left="0"/>
        <w:rPr>
          <w:sz w:val="10"/>
        </w:rPr>
      </w:pPr>
    </w:p>
    <w:p w:rsidR="004D6D9B" w:rsidRDefault="00CB09C9">
      <w:pPr>
        <w:tabs>
          <w:tab w:val="left" w:pos="743"/>
        </w:tabs>
        <w:spacing w:before="78" w:line="165" w:lineRule="exact"/>
        <w:ind w:right="70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iCs/>
          <w:w w:val="110"/>
          <w:sz w:val="24"/>
          <w:szCs w:val="24"/>
        </w:rPr>
        <w:t>d</w:t>
      </w:r>
      <w:r>
        <w:rPr>
          <w:rFonts w:ascii="Calibri" w:eastAsia="Calibri" w:hAnsi="Calibri" w:cs="Calibri"/>
          <w:w w:val="110"/>
          <w:sz w:val="24"/>
          <w:szCs w:val="24"/>
          <w:vertAlign w:val="superscript"/>
        </w:rPr>
        <w:t>2</w:t>
      </w:r>
      <w:r>
        <w:rPr>
          <w:rFonts w:ascii="Calibri" w:eastAsia="Calibri" w:hAnsi="Calibri" w:cs="Calibri"/>
          <w:i/>
          <w:iCs/>
          <w:w w:val="110"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w w:val="110"/>
          <w:sz w:val="24"/>
          <w:szCs w:val="24"/>
        </w:rPr>
        <w:tab/>
      </w:r>
      <w:r>
        <w:rPr>
          <w:rFonts w:ascii="Calibri" w:eastAsia="Calibri" w:hAnsi="Calibri" w:cs="Calibri"/>
          <w:w w:val="110"/>
          <w:sz w:val="24"/>
          <w:szCs w:val="24"/>
        </w:rPr>
        <w:t>2</w:t>
      </w:r>
      <w:r>
        <w:rPr>
          <w:rFonts w:ascii="Calibri" w:eastAsia="Calibri" w:hAnsi="Calibri" w:cs="Calibri"/>
          <w:i/>
          <w:iCs/>
          <w:w w:val="110"/>
          <w:sz w:val="24"/>
          <w:szCs w:val="24"/>
        </w:rPr>
        <w:t>F</w:t>
      </w:r>
      <w:r>
        <w:rPr>
          <w:rFonts w:ascii="Calibri" w:eastAsia="Calibri" w:hAnsi="Calibri" w:cs="Calibri"/>
          <w:w w:val="110"/>
          <w:sz w:val="24"/>
          <w:szCs w:val="24"/>
          <w:vertAlign w:val="subscript"/>
        </w:rPr>
        <w:t>0</w:t>
      </w:r>
    </w:p>
    <w:p w:rsidR="004D6D9B" w:rsidRDefault="00CB09C9">
      <w:pPr>
        <w:tabs>
          <w:tab w:val="left" w:pos="6301"/>
        </w:tabs>
        <w:spacing w:line="232" w:lineRule="auto"/>
        <w:ind w:left="2969"/>
        <w:rPr>
          <w:sz w:val="24"/>
        </w:rPr>
      </w:pPr>
      <w:r>
        <w:pict>
          <v:line id="_x0000_s1602" style="position:absolute;left:0;text-align:left;z-index:-21053952;mso-position-horizontal-relative:page" from="182.75pt,8.35pt" to="201.25pt,8.35pt" strokeweight=".14042mm">
            <w10:wrap anchorx="page"/>
          </v:line>
        </w:pict>
      </w:r>
      <w:r>
        <w:pict>
          <v:line id="_x0000_s1601" style="position:absolute;left:0;text-align:left;z-index:-21053440;mso-position-horizontal-relative:page" from="219.4pt,8.35pt" to="238.6pt,8.35pt" strokeweight=".14042mm">
            <w10:wrap anchorx="page"/>
          </v:line>
        </w:pict>
      </w:r>
      <w:r>
        <w:rPr>
          <w:rFonts w:ascii="Calibri"/>
          <w:i/>
          <w:w w:val="115"/>
          <w:position w:val="-15"/>
          <w:sz w:val="24"/>
        </w:rPr>
        <w:t>dt</w:t>
      </w:r>
      <w:r>
        <w:rPr>
          <w:rFonts w:ascii="Calibri"/>
          <w:w w:val="115"/>
          <w:position w:val="-8"/>
          <w:sz w:val="16"/>
        </w:rPr>
        <w:t xml:space="preserve">2  </w:t>
      </w:r>
      <w:r>
        <w:rPr>
          <w:rFonts w:ascii="Calibri"/>
          <w:spacing w:val="18"/>
          <w:w w:val="115"/>
          <w:position w:val="-8"/>
          <w:sz w:val="16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28"/>
          <w:w w:val="125"/>
          <w:sz w:val="24"/>
        </w:rPr>
        <w:t xml:space="preserve"> </w:t>
      </w:r>
      <w:r>
        <w:rPr>
          <w:rFonts w:ascii="Calibri"/>
          <w:i/>
          <w:w w:val="115"/>
          <w:position w:val="-15"/>
          <w:sz w:val="24"/>
        </w:rPr>
        <w:t>mR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(8.12)</w:t>
      </w:r>
    </w:p>
    <w:p w:rsidR="004D6D9B" w:rsidRDefault="00CB09C9">
      <w:pPr>
        <w:pStyle w:val="a3"/>
        <w:spacing w:before="2" w:line="230" w:lineRule="auto"/>
        <w:ind w:right="768"/>
        <w:jc w:val="both"/>
      </w:pPr>
      <w:r>
        <w:rPr>
          <w:spacing w:val="-1"/>
          <w:w w:val="105"/>
        </w:rPr>
        <w:t>Bu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tenglamaning</w:t>
      </w:r>
      <w:r>
        <w:rPr>
          <w:spacing w:val="-14"/>
          <w:w w:val="105"/>
        </w:rPr>
        <w:t xml:space="preserve"> </w:t>
      </w:r>
      <w:r>
        <w:rPr>
          <w:w w:val="105"/>
        </w:rPr>
        <w:t>aniq</w:t>
      </w:r>
      <w:r>
        <w:rPr>
          <w:spacing w:val="-14"/>
          <w:w w:val="105"/>
        </w:rPr>
        <w:t xml:space="preserve"> </w:t>
      </w:r>
      <w:r>
        <w:rPr>
          <w:w w:val="105"/>
        </w:rPr>
        <w:t>yechimini</w:t>
      </w:r>
      <w:r>
        <w:rPr>
          <w:spacing w:val="-15"/>
          <w:w w:val="105"/>
        </w:rPr>
        <w:t xml:space="preserve"> </w:t>
      </w:r>
      <w:r>
        <w:rPr>
          <w:w w:val="105"/>
        </w:rPr>
        <w:t>topish</w:t>
      </w:r>
      <w:r>
        <w:rPr>
          <w:spacing w:val="-14"/>
          <w:w w:val="105"/>
        </w:rPr>
        <w:t xml:space="preserve"> </w:t>
      </w:r>
      <w:r>
        <w:rPr>
          <w:w w:val="105"/>
        </w:rPr>
        <w:t>uchun</w:t>
      </w:r>
      <w:r>
        <w:rPr>
          <w:spacing w:val="-14"/>
          <w:w w:val="105"/>
        </w:rPr>
        <w:t xml:space="preserve"> </w:t>
      </w:r>
      <w:r>
        <w:rPr>
          <w:w w:val="105"/>
        </w:rPr>
        <w:t>boshlang‘ich</w:t>
      </w:r>
      <w:r>
        <w:rPr>
          <w:spacing w:val="-15"/>
          <w:w w:val="105"/>
        </w:rPr>
        <w:t xml:space="preserve"> </w:t>
      </w:r>
      <w:r>
        <w:rPr>
          <w:w w:val="105"/>
        </w:rPr>
        <w:t>shartlar</w:t>
      </w:r>
      <w:r>
        <w:rPr>
          <w:spacing w:val="-60"/>
          <w:w w:val="105"/>
        </w:rPr>
        <w:t xml:space="preserve"> </w:t>
      </w:r>
      <w:r>
        <w:rPr>
          <w:w w:val="105"/>
        </w:rPr>
        <w:t>berilishi kerak.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Boshlang‘ich shartlar sifatida, </w:t>
      </w:r>
      <w:r>
        <w:rPr>
          <w:rFonts w:ascii="Calibri" w:eastAsia="Calibri" w:hAnsi="Calibri" w:cs="Calibri"/>
          <w:i/>
          <w:iCs/>
          <w:w w:val="105"/>
        </w:rPr>
        <w:t>ϕ</w:t>
      </w:r>
      <w:r>
        <w:rPr>
          <w:rFonts w:ascii="Calibri" w:eastAsia="Calibri" w:hAnsi="Calibri" w:cs="Calibri"/>
          <w:w w:val="105"/>
        </w:rPr>
        <w:t>(0) = 0</w:t>
      </w:r>
      <w:r>
        <w:rPr>
          <w:rFonts w:ascii="Calibri" w:eastAsia="Calibri" w:hAnsi="Calibri" w:cs="Calibri"/>
          <w:i/>
          <w:iCs/>
          <w:w w:val="105"/>
        </w:rPr>
        <w:t>, ω</w:t>
      </w:r>
      <w:r>
        <w:rPr>
          <w:rFonts w:ascii="Calibri" w:eastAsia="Calibri" w:hAnsi="Calibri" w:cs="Calibri"/>
          <w:w w:val="105"/>
        </w:rPr>
        <w:t>(0) = 0</w:t>
      </w:r>
      <w:r>
        <w:rPr>
          <w:rFonts w:ascii="Calibri" w:eastAsia="Calibri" w:hAnsi="Calibri" w:cs="Calibri"/>
          <w:spacing w:val="1"/>
          <w:w w:val="105"/>
        </w:rPr>
        <w:t xml:space="preserve"> </w:t>
      </w:r>
      <w:r>
        <w:rPr>
          <w:w w:val="110"/>
        </w:rPr>
        <w:t>deb</w:t>
      </w:r>
      <w:r>
        <w:rPr>
          <w:spacing w:val="9"/>
          <w:w w:val="110"/>
        </w:rPr>
        <w:t xml:space="preserve"> </w:t>
      </w:r>
      <w:r>
        <w:rPr>
          <w:w w:val="110"/>
        </w:rPr>
        <w:t>olamiz.</w:t>
      </w:r>
    </w:p>
    <w:p w:rsidR="004D6D9B" w:rsidRDefault="004D6D9B">
      <w:pPr>
        <w:spacing w:line="230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right="766" w:firstLine="398"/>
        <w:jc w:val="both"/>
      </w:pPr>
      <w:r>
        <w:rPr>
          <w:w w:val="105"/>
        </w:rPr>
        <w:t>Matematik</w:t>
      </w:r>
      <w:r>
        <w:rPr>
          <w:spacing w:val="1"/>
          <w:w w:val="105"/>
        </w:rPr>
        <w:t xml:space="preserve"> </w:t>
      </w:r>
      <w:r>
        <w:rPr>
          <w:w w:val="105"/>
        </w:rPr>
        <w:t>nuqtai</w:t>
      </w:r>
      <w:r>
        <w:rPr>
          <w:spacing w:val="1"/>
          <w:w w:val="105"/>
        </w:rPr>
        <w:t xml:space="preserve"> </w:t>
      </w:r>
      <w:r>
        <w:rPr>
          <w:w w:val="105"/>
        </w:rPr>
        <w:t>nazaridan</w:t>
      </w:r>
      <w:r>
        <w:rPr>
          <w:spacing w:val="1"/>
          <w:w w:val="105"/>
        </w:rPr>
        <w:t xml:space="preserve"> </w:t>
      </w:r>
      <w:r>
        <w:rPr>
          <w:w w:val="105"/>
        </w:rPr>
        <w:t>(8.12)</w:t>
      </w:r>
      <w:r>
        <w:rPr>
          <w:spacing w:val="1"/>
          <w:w w:val="105"/>
        </w:rPr>
        <w:t xml:space="preserve"> </w:t>
      </w:r>
      <w:r>
        <w:rPr>
          <w:w w:val="105"/>
        </w:rPr>
        <w:t>tenglama</w:t>
      </w:r>
      <w:r>
        <w:rPr>
          <w:spacing w:val="1"/>
          <w:w w:val="105"/>
        </w:rPr>
        <w:t xml:space="preserve"> </w:t>
      </w:r>
      <w:r>
        <w:rPr>
          <w:w w:val="105"/>
        </w:rPr>
        <w:t>bizga</w:t>
      </w:r>
      <w:r>
        <w:rPr>
          <w:spacing w:val="1"/>
          <w:w w:val="105"/>
        </w:rPr>
        <w:t xml:space="preserve"> </w:t>
      </w:r>
      <w:r>
        <w:rPr>
          <w:w w:val="105"/>
        </w:rPr>
        <w:t>ma’lum</w:t>
      </w:r>
      <w:r>
        <w:rPr>
          <w:spacing w:val="-60"/>
          <w:w w:val="105"/>
        </w:rPr>
        <w:t xml:space="preserve"> </w:t>
      </w:r>
      <w:r>
        <w:rPr>
          <w:w w:val="105"/>
        </w:rPr>
        <w:t>bo‘lgan og‘irlik kuchi ostida moddiy nuqtaning harakatini aniqlov-</w:t>
      </w:r>
      <w:r>
        <w:rPr>
          <w:spacing w:val="-60"/>
          <w:w w:val="105"/>
        </w:rPr>
        <w:t xml:space="preserve"> </w:t>
      </w:r>
      <w:r>
        <w:rPr>
          <w:w w:val="105"/>
        </w:rPr>
        <w:t>chi tenglamaning o‘zidir. (8.12) tenglamaning boshlang‘ich shart-</w:t>
      </w:r>
      <w:r>
        <w:rPr>
          <w:spacing w:val="1"/>
          <w:w w:val="105"/>
        </w:rPr>
        <w:t xml:space="preserve"> </w:t>
      </w:r>
      <w:r>
        <w:rPr>
          <w:w w:val="105"/>
        </w:rPr>
        <w:t>larni qanoatlantiruvchi yechimi oddiy hisoblashlardan keyin quyi-</w:t>
      </w:r>
      <w:r>
        <w:rPr>
          <w:spacing w:val="1"/>
          <w:w w:val="105"/>
        </w:rPr>
        <w:t xml:space="preserve"> </w:t>
      </w:r>
      <w:r>
        <w:rPr>
          <w:w w:val="105"/>
        </w:rPr>
        <w:t>dagi</w:t>
      </w:r>
      <w:r>
        <w:rPr>
          <w:spacing w:val="11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12"/>
          <w:w w:val="105"/>
        </w:rPr>
        <w:t xml:space="preserve"> </w:t>
      </w:r>
      <w:r>
        <w:rPr>
          <w:w w:val="105"/>
        </w:rPr>
        <w:t>yozish</w:t>
      </w:r>
      <w:r>
        <w:rPr>
          <w:spacing w:val="12"/>
          <w:w w:val="105"/>
        </w:rPr>
        <w:t xml:space="preserve"> </w:t>
      </w:r>
      <w:r>
        <w:rPr>
          <w:w w:val="105"/>
        </w:rPr>
        <w:t>mumkin</w:t>
      </w:r>
      <w:r>
        <w:rPr>
          <w:spacing w:val="13"/>
          <w:w w:val="105"/>
        </w:rPr>
        <w:t xml:space="preserve"> </w:t>
      </w:r>
      <w:r>
        <w:rPr>
          <w:w w:val="105"/>
        </w:rPr>
        <w:t>bo‘ladi:</w:t>
      </w:r>
    </w:p>
    <w:p w:rsidR="004D6D9B" w:rsidRDefault="00CB09C9">
      <w:pPr>
        <w:spacing w:before="227" w:line="388" w:lineRule="exact"/>
        <w:ind w:left="542" w:right="1158"/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i/>
          <w:iCs/>
          <w:w w:val="125"/>
          <w:sz w:val="24"/>
          <w:szCs w:val="24"/>
        </w:rPr>
        <w:t>ϕ</w:t>
      </w:r>
      <w:r>
        <w:rPr>
          <w:rFonts w:ascii="Calibri" w:eastAsia="Calibri" w:hAnsi="Calibri" w:cs="Calibri"/>
          <w:w w:val="125"/>
          <w:sz w:val="24"/>
          <w:szCs w:val="24"/>
        </w:rPr>
        <w:t>(</w:t>
      </w:r>
      <w:r>
        <w:rPr>
          <w:rFonts w:ascii="Calibri" w:eastAsia="Calibri" w:hAnsi="Calibri" w:cs="Calibri"/>
          <w:i/>
          <w:iCs/>
          <w:w w:val="125"/>
          <w:sz w:val="24"/>
          <w:szCs w:val="24"/>
        </w:rPr>
        <w:t>t</w:t>
      </w:r>
      <w:r>
        <w:rPr>
          <w:rFonts w:ascii="Calibri" w:eastAsia="Calibri" w:hAnsi="Calibri" w:cs="Calibri"/>
          <w:w w:val="125"/>
          <w:sz w:val="24"/>
          <w:szCs w:val="24"/>
        </w:rPr>
        <w:t>)</w:t>
      </w:r>
      <w:r>
        <w:rPr>
          <w:rFonts w:ascii="Calibri" w:eastAsia="Calibri" w:hAnsi="Calibri" w:cs="Calibri"/>
          <w:spacing w:val="-15"/>
          <w:w w:val="12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25"/>
          <w:sz w:val="24"/>
          <w:szCs w:val="24"/>
        </w:rPr>
        <w:t>=</w:t>
      </w:r>
      <w:r>
        <w:rPr>
          <w:rFonts w:ascii="Calibri" w:eastAsia="Calibri" w:hAnsi="Calibri" w:cs="Calibri"/>
          <w:spacing w:val="61"/>
          <w:w w:val="12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25"/>
          <w:position w:val="16"/>
          <w:sz w:val="24"/>
          <w:szCs w:val="24"/>
          <w:u w:val="single"/>
        </w:rPr>
        <w:t>F</w:t>
      </w:r>
      <w:r>
        <w:rPr>
          <w:rFonts w:ascii="Calibri" w:eastAsia="Calibri" w:hAnsi="Calibri" w:cs="Calibri"/>
          <w:w w:val="125"/>
          <w:position w:val="13"/>
          <w:sz w:val="16"/>
          <w:szCs w:val="16"/>
          <w:u w:val="single"/>
        </w:rPr>
        <w:t>0</w:t>
      </w:r>
      <w:r>
        <w:rPr>
          <w:rFonts w:ascii="Calibri" w:eastAsia="Calibri" w:hAnsi="Calibri" w:cs="Calibri"/>
          <w:spacing w:val="38"/>
          <w:w w:val="125"/>
          <w:position w:val="13"/>
          <w:sz w:val="16"/>
          <w:szCs w:val="16"/>
        </w:rPr>
        <w:t xml:space="preserve"> </w:t>
      </w:r>
      <w:r>
        <w:rPr>
          <w:rFonts w:ascii="Calibri" w:eastAsia="Calibri" w:hAnsi="Calibri" w:cs="Calibri"/>
          <w:i/>
          <w:iCs/>
          <w:w w:val="125"/>
          <w:sz w:val="24"/>
          <w:szCs w:val="24"/>
        </w:rPr>
        <w:t>t</w:t>
      </w:r>
      <w:r>
        <w:rPr>
          <w:rFonts w:ascii="Calibri" w:eastAsia="Calibri" w:hAnsi="Calibri" w:cs="Calibri"/>
          <w:w w:val="125"/>
          <w:sz w:val="24"/>
          <w:szCs w:val="24"/>
          <w:vertAlign w:val="superscript"/>
        </w:rPr>
        <w:t>2</w:t>
      </w:r>
      <w:r>
        <w:rPr>
          <w:rFonts w:ascii="Calibri" w:eastAsia="Calibri" w:hAnsi="Calibri" w:cs="Calibri"/>
          <w:i/>
          <w:iCs/>
          <w:w w:val="125"/>
          <w:sz w:val="24"/>
          <w:szCs w:val="24"/>
        </w:rPr>
        <w:t>.</w:t>
      </w:r>
    </w:p>
    <w:p w:rsidR="004D6D9B" w:rsidRDefault="00CB09C9">
      <w:pPr>
        <w:spacing w:line="228" w:lineRule="exact"/>
        <w:ind w:left="542" w:right="669"/>
        <w:jc w:val="center"/>
        <w:rPr>
          <w:rFonts w:ascii="Calibri"/>
          <w:i/>
          <w:sz w:val="24"/>
        </w:rPr>
      </w:pPr>
      <w:r>
        <w:rPr>
          <w:rFonts w:ascii="Calibri"/>
          <w:i/>
          <w:w w:val="120"/>
          <w:sz w:val="24"/>
        </w:rPr>
        <w:t>mR</w:t>
      </w:r>
    </w:p>
    <w:p w:rsidR="004D6D9B" w:rsidRDefault="00CB09C9">
      <w:pPr>
        <w:pStyle w:val="a3"/>
        <w:spacing w:before="91" w:line="235" w:lineRule="auto"/>
        <w:ind w:right="685" w:firstLine="398"/>
      </w:pPr>
      <w:r>
        <w:pict>
          <v:shape id="_x0000_s1600" type="#_x0000_t202" style="position:absolute;left:0;text-align:left;margin-left:235.8pt;margin-top:74.9pt;width:3.35pt;height:20.75pt;z-index:-2105241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27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spacing w:val="-1"/>
          <w:w w:val="105"/>
        </w:rPr>
        <w:t xml:space="preserve">Ta’kidlaganimizdek, jismning qo‘zg‘almas o‘q atrofidagi </w:t>
      </w:r>
      <w:r>
        <w:rPr>
          <w:w w:val="105"/>
        </w:rPr>
        <w:t>aylan-</w:t>
      </w:r>
      <w:r>
        <w:rPr>
          <w:spacing w:val="-60"/>
          <w:w w:val="105"/>
        </w:rPr>
        <w:t xml:space="preserve"> </w:t>
      </w:r>
      <w:r>
        <w:rPr>
          <w:w w:val="105"/>
        </w:rPr>
        <w:t>ma</w:t>
      </w:r>
      <w:r>
        <w:rPr>
          <w:spacing w:val="1"/>
          <w:w w:val="105"/>
        </w:rPr>
        <w:t xml:space="preserve"> </w:t>
      </w:r>
      <w:r>
        <w:rPr>
          <w:w w:val="105"/>
        </w:rPr>
        <w:t>harakati</w:t>
      </w:r>
      <w:r>
        <w:rPr>
          <w:spacing w:val="1"/>
          <w:w w:val="105"/>
        </w:rPr>
        <w:t xml:space="preserve"> </w:t>
      </w:r>
      <w:r>
        <w:rPr>
          <w:w w:val="105"/>
        </w:rPr>
        <w:t>ilgarilanma</w:t>
      </w:r>
      <w:r>
        <w:rPr>
          <w:spacing w:val="1"/>
          <w:w w:val="105"/>
        </w:rPr>
        <w:t xml:space="preserve"> </w:t>
      </w:r>
      <w:r>
        <w:rPr>
          <w:w w:val="105"/>
        </w:rPr>
        <w:t>harakatdan</w:t>
      </w:r>
      <w:r>
        <w:rPr>
          <w:spacing w:val="1"/>
          <w:w w:val="105"/>
        </w:rPr>
        <w:t xml:space="preserve"> </w:t>
      </w:r>
      <w:r>
        <w:rPr>
          <w:w w:val="105"/>
        </w:rPr>
        <w:t>qo‘yilgan</w:t>
      </w:r>
      <w:r>
        <w:rPr>
          <w:spacing w:val="1"/>
          <w:w w:val="105"/>
        </w:rPr>
        <w:t xml:space="preserve"> </w:t>
      </w:r>
      <w:r>
        <w:rPr>
          <w:w w:val="105"/>
        </w:rPr>
        <w:t>kuch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emas,</w:t>
      </w:r>
      <w:r>
        <w:rPr>
          <w:spacing w:val="-60"/>
          <w:w w:val="105"/>
        </w:rPr>
        <w:t xml:space="preserve"> </w:t>
      </w:r>
      <w:r>
        <w:rPr>
          <w:w w:val="105"/>
        </w:rPr>
        <w:t>balki</w:t>
      </w:r>
      <w:r>
        <w:rPr>
          <w:spacing w:val="17"/>
          <w:w w:val="105"/>
        </w:rPr>
        <w:t xml:space="preserve"> </w:t>
      </w:r>
      <w:r>
        <w:rPr>
          <w:w w:val="105"/>
        </w:rPr>
        <w:t>uning</w:t>
      </w:r>
      <w:r>
        <w:rPr>
          <w:spacing w:val="18"/>
          <w:w w:val="105"/>
        </w:rPr>
        <w:t xml:space="preserve"> </w:t>
      </w:r>
      <w:r>
        <w:rPr>
          <w:w w:val="105"/>
        </w:rPr>
        <w:t>aylanish</w:t>
      </w:r>
      <w:r>
        <w:rPr>
          <w:spacing w:val="17"/>
          <w:w w:val="105"/>
        </w:rPr>
        <w:t xml:space="preserve"> </w:t>
      </w:r>
      <w:r>
        <w:rPr>
          <w:w w:val="105"/>
        </w:rPr>
        <w:t>o‘qiga</w:t>
      </w:r>
      <w:r>
        <w:rPr>
          <w:spacing w:val="18"/>
          <w:w w:val="105"/>
        </w:rPr>
        <w:t xml:space="preserve"> </w:t>
      </w:r>
      <w:r>
        <w:rPr>
          <w:w w:val="105"/>
        </w:rPr>
        <w:t>nisbatan</w:t>
      </w:r>
      <w:r>
        <w:rPr>
          <w:spacing w:val="18"/>
          <w:w w:val="105"/>
        </w:rPr>
        <w:t xml:space="preserve"> </w:t>
      </w:r>
      <w:r>
        <w:rPr>
          <w:w w:val="105"/>
        </w:rPr>
        <w:t>olingan</w:t>
      </w:r>
      <w:r>
        <w:rPr>
          <w:spacing w:val="18"/>
          <w:w w:val="105"/>
        </w:rPr>
        <w:t xml:space="preserve"> </w:t>
      </w:r>
      <w:r>
        <w:rPr>
          <w:w w:val="105"/>
        </w:rPr>
        <w:t>momenti</w:t>
      </w:r>
      <w:r>
        <w:rPr>
          <w:spacing w:val="18"/>
          <w:w w:val="105"/>
        </w:rPr>
        <w:t xml:space="preserve"> </w:t>
      </w:r>
      <w:r>
        <w:rPr>
          <w:w w:val="105"/>
        </w:rPr>
        <w:t>bilan</w:t>
      </w:r>
      <w:r>
        <w:rPr>
          <w:spacing w:val="17"/>
          <w:w w:val="105"/>
        </w:rPr>
        <w:t xml:space="preserve"> </w:t>
      </w:r>
      <w:r>
        <w:rPr>
          <w:w w:val="105"/>
        </w:rPr>
        <w:t>aniq-</w:t>
      </w:r>
      <w:r>
        <w:rPr>
          <w:spacing w:val="1"/>
          <w:w w:val="105"/>
        </w:rPr>
        <w:t xml:space="preserve"> </w:t>
      </w:r>
      <w:r>
        <w:rPr>
          <w:w w:val="105"/>
        </w:rPr>
        <w:t>lanadi.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Haqiqatan ham, ko‘rilgan disk masalasida harakat </w:t>
      </w:r>
      <w:r>
        <w:rPr>
          <w:rFonts w:ascii="Calibri" w:hAnsi="Calibri"/>
          <w:i/>
          <w:w w:val="105"/>
        </w:rPr>
        <w:t>F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kuch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2"/>
          <w:w w:val="105"/>
        </w:rPr>
        <w:t xml:space="preserve"> </w:t>
      </w:r>
      <w:r>
        <w:rPr>
          <w:w w:val="105"/>
        </w:rPr>
        <w:t>emas,</w:t>
      </w:r>
      <w:r>
        <w:rPr>
          <w:spacing w:val="2"/>
          <w:w w:val="105"/>
        </w:rPr>
        <w:t xml:space="preserve"> </w:t>
      </w:r>
      <w:r>
        <w:rPr>
          <w:w w:val="105"/>
        </w:rPr>
        <w:t>balki</w:t>
      </w:r>
      <w:r>
        <w:rPr>
          <w:spacing w:val="3"/>
          <w:w w:val="105"/>
        </w:rPr>
        <w:t xml:space="preserve"> </w:t>
      </w:r>
      <w:r>
        <w:rPr>
          <w:w w:val="105"/>
        </w:rPr>
        <w:t>uning</w:t>
      </w:r>
      <w:r>
        <w:rPr>
          <w:spacing w:val="1"/>
          <w:w w:val="105"/>
        </w:rPr>
        <w:t xml:space="preserve"> </w:t>
      </w:r>
      <w:r>
        <w:rPr>
          <w:w w:val="105"/>
        </w:rPr>
        <w:t>aylanish</w:t>
      </w:r>
      <w:r>
        <w:rPr>
          <w:spacing w:val="3"/>
          <w:w w:val="105"/>
        </w:rPr>
        <w:t xml:space="preserve"> </w:t>
      </w:r>
      <w:r>
        <w:rPr>
          <w:w w:val="105"/>
        </w:rPr>
        <w:t>o‘qiga</w:t>
      </w:r>
      <w:r>
        <w:rPr>
          <w:spacing w:val="2"/>
          <w:w w:val="105"/>
        </w:rPr>
        <w:t xml:space="preserve"> </w:t>
      </w:r>
      <w:r>
        <w:rPr>
          <w:w w:val="105"/>
        </w:rPr>
        <w:t>nisbatan</w:t>
      </w:r>
      <w:r>
        <w:rPr>
          <w:spacing w:val="2"/>
          <w:w w:val="105"/>
        </w:rPr>
        <w:t xml:space="preserve"> </w:t>
      </w:r>
      <w:r>
        <w:rPr>
          <w:w w:val="105"/>
        </w:rPr>
        <w:t>olingan</w:t>
      </w:r>
      <w:r>
        <w:rPr>
          <w:spacing w:val="3"/>
          <w:w w:val="105"/>
        </w:rPr>
        <w:t xml:space="preserve"> </w:t>
      </w:r>
      <w:r>
        <w:rPr>
          <w:w w:val="105"/>
        </w:rPr>
        <w:t>momenti,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ya’ni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kuchning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yelkaga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ko‘paytmasi</w:t>
      </w:r>
      <w:r>
        <w:rPr>
          <w:spacing w:val="-14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F</w:t>
      </w:r>
      <w:r>
        <w:rPr>
          <w:rFonts w:ascii="Calibri" w:hAnsi="Calibri"/>
          <w:spacing w:val="-1"/>
          <w:w w:val="105"/>
          <w:vertAlign w:val="subscript"/>
        </w:rPr>
        <w:t>0</w:t>
      </w:r>
      <w:r>
        <w:rPr>
          <w:rFonts w:ascii="Calibri" w:hAnsi="Calibri"/>
          <w:spacing w:val="16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R</w:t>
      </w:r>
      <w:r>
        <w:rPr>
          <w:rFonts w:ascii="Calibri" w:hAnsi="Calibri"/>
          <w:i/>
          <w:spacing w:val="-6"/>
          <w:w w:val="105"/>
        </w:rPr>
        <w:t xml:space="preserve"> </w:t>
      </w:r>
      <w:r>
        <w:rPr>
          <w:spacing w:val="-1"/>
          <w:w w:val="105"/>
        </w:rPr>
        <w:t>bilan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aniqlanishini</w:t>
      </w:r>
      <w:r>
        <w:rPr>
          <w:spacing w:val="-14"/>
          <w:w w:val="105"/>
        </w:rPr>
        <w:t xml:space="preserve"> </w:t>
      </w:r>
      <w:r>
        <w:rPr>
          <w:w w:val="105"/>
        </w:rPr>
        <w:t>ko‘rdik.</w:t>
      </w:r>
      <w:r>
        <w:rPr>
          <w:spacing w:val="-60"/>
          <w:w w:val="105"/>
        </w:rPr>
        <w:t xml:space="preserve"> </w:t>
      </w:r>
      <w:r>
        <w:rPr>
          <w:w w:val="105"/>
        </w:rPr>
        <w:t>Hatto</w:t>
      </w:r>
      <w:r>
        <w:rPr>
          <w:spacing w:val="1"/>
          <w:w w:val="105"/>
        </w:rPr>
        <w:t xml:space="preserve"> </w:t>
      </w:r>
      <w:r>
        <w:rPr>
          <w:w w:val="105"/>
        </w:rPr>
        <w:t>kuch</w:t>
      </w:r>
      <w:r>
        <w:rPr>
          <w:spacing w:val="1"/>
          <w:w w:val="105"/>
        </w:rPr>
        <w:t xml:space="preserve"> </w:t>
      </w:r>
      <w:r>
        <w:rPr>
          <w:w w:val="105"/>
        </w:rPr>
        <w:t>juda</w:t>
      </w:r>
      <w:r>
        <w:rPr>
          <w:spacing w:val="1"/>
          <w:w w:val="105"/>
        </w:rPr>
        <w:t xml:space="preserve"> </w:t>
      </w:r>
      <w:r>
        <w:rPr>
          <w:w w:val="105"/>
        </w:rPr>
        <w:t>kichik</w:t>
      </w:r>
      <w:r>
        <w:rPr>
          <w:spacing w:val="1"/>
          <w:w w:val="105"/>
        </w:rPr>
        <w:t xml:space="preserve"> </w:t>
      </w:r>
      <w:r>
        <w:rPr>
          <w:w w:val="105"/>
        </w:rPr>
        <w:t>bo‘lganda</w:t>
      </w:r>
      <w:r>
        <w:rPr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1"/>
          <w:w w:val="105"/>
        </w:rPr>
        <w:t xml:space="preserve"> </w:t>
      </w:r>
      <w:r>
        <w:rPr>
          <w:w w:val="105"/>
        </w:rPr>
        <w:t>yelkaning</w:t>
      </w:r>
      <w:r>
        <w:rPr>
          <w:spacing w:val="1"/>
          <w:w w:val="105"/>
        </w:rPr>
        <w:t xml:space="preserve"> </w:t>
      </w:r>
      <w:r>
        <w:rPr>
          <w:w w:val="105"/>
        </w:rPr>
        <w:t>hisobiga  mo-</w:t>
      </w:r>
      <w:r>
        <w:rPr>
          <w:spacing w:val="-60"/>
          <w:w w:val="105"/>
        </w:rPr>
        <w:t xml:space="preserve"> </w:t>
      </w:r>
      <w:r>
        <w:t>ment</w:t>
      </w:r>
      <w:r>
        <w:rPr>
          <w:spacing w:val="20"/>
        </w:rPr>
        <w:t xml:space="preserve"> </w:t>
      </w:r>
      <w:r>
        <w:t>katta</w:t>
      </w:r>
      <w:r>
        <w:rPr>
          <w:spacing w:val="21"/>
        </w:rPr>
        <w:t xml:space="preserve"> </w:t>
      </w:r>
      <w:r>
        <w:t>bo‘lishi</w:t>
      </w:r>
      <w:r>
        <w:rPr>
          <w:spacing w:val="21"/>
        </w:rPr>
        <w:t xml:space="preserve"> </w:t>
      </w:r>
      <w:r>
        <w:t>mumkin.</w:t>
      </w:r>
      <w:r>
        <w:rPr>
          <w:spacing w:val="13"/>
        </w:rPr>
        <w:t xml:space="preserve"> </w:t>
      </w:r>
      <w:r>
        <w:t>Shu</w:t>
      </w:r>
      <w:r>
        <w:rPr>
          <w:spacing w:val="20"/>
        </w:rPr>
        <w:t xml:space="preserve"> </w:t>
      </w:r>
      <w:r>
        <w:t>sababli</w:t>
      </w:r>
      <w:r>
        <w:rPr>
          <w:spacing w:val="20"/>
        </w:rPr>
        <w:t xml:space="preserve"> </w:t>
      </w:r>
      <w:r>
        <w:rPr>
          <w:rFonts w:ascii="Georgia" w:hAnsi="Georgia"/>
          <w:b/>
          <w:i/>
        </w:rPr>
        <w:t>kichik</w:t>
      </w:r>
      <w:r>
        <w:rPr>
          <w:rFonts w:ascii="Georgia" w:hAnsi="Georgia"/>
          <w:b/>
          <w:i/>
          <w:spacing w:val="37"/>
        </w:rPr>
        <w:t xml:space="preserve"> </w:t>
      </w:r>
      <w:r>
        <w:rPr>
          <w:rFonts w:ascii="Georgia" w:hAnsi="Georgia"/>
          <w:b/>
          <w:i/>
        </w:rPr>
        <w:t>kuchlar</w:t>
      </w:r>
      <w:r>
        <w:rPr>
          <w:rFonts w:ascii="Georgia" w:hAnsi="Georgia"/>
          <w:b/>
          <w:i/>
          <w:spacing w:val="36"/>
        </w:rPr>
        <w:t xml:space="preserve"> </w:t>
      </w:r>
      <w:r>
        <w:rPr>
          <w:rFonts w:ascii="Georgia" w:hAnsi="Georgia"/>
          <w:b/>
          <w:i/>
        </w:rPr>
        <w:t>katta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rFonts w:ascii="Georgia" w:hAnsi="Georgia"/>
          <w:b/>
          <w:i/>
          <w:w w:val="105"/>
        </w:rPr>
        <w:t>harakatni</w:t>
      </w:r>
      <w:r>
        <w:rPr>
          <w:rFonts w:ascii="Georgia" w:hAnsi="Georgia"/>
          <w:b/>
          <w:i/>
          <w:spacing w:val="6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yuzaga</w:t>
      </w:r>
      <w:r>
        <w:rPr>
          <w:rFonts w:ascii="Georgia" w:hAnsi="Georgia"/>
          <w:b/>
          <w:i/>
          <w:spacing w:val="7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keltirishi</w:t>
      </w:r>
      <w:r>
        <w:rPr>
          <w:rFonts w:ascii="Georgia" w:hAnsi="Georgia"/>
          <w:b/>
          <w:i/>
          <w:spacing w:val="8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mumkin</w:t>
      </w:r>
      <w:r>
        <w:rPr>
          <w:rFonts w:ascii="Georgia" w:hAnsi="Georgia"/>
          <w:b/>
          <w:i/>
          <w:spacing w:val="-49"/>
          <w:w w:val="105"/>
        </w:rPr>
        <w:t xml:space="preserve"> </w:t>
      </w:r>
      <w:r>
        <w:rPr>
          <w:w w:val="105"/>
        </w:rPr>
        <w:t>.</w:t>
      </w:r>
    </w:p>
    <w:p w:rsidR="004D6D9B" w:rsidRDefault="00CB09C9">
      <w:pPr>
        <w:pStyle w:val="a3"/>
        <w:spacing w:before="10"/>
        <w:ind w:right="768" w:firstLine="398"/>
        <w:jc w:val="both"/>
      </w:pPr>
      <w:r>
        <w:rPr>
          <w:w w:val="105"/>
        </w:rPr>
        <w:t>Insonning eng qadimiy ish quroli bo‘lgan richagning ishlash</w:t>
      </w:r>
      <w:r>
        <w:rPr>
          <w:spacing w:val="1"/>
          <w:w w:val="105"/>
        </w:rPr>
        <w:t xml:space="preserve"> </w:t>
      </w:r>
      <w:r>
        <w:rPr>
          <w:w w:val="105"/>
        </w:rPr>
        <w:t>prinsipi jismning qo‘zg‘almas o‘q atrofidagi aylanma harakatining</w:t>
      </w:r>
      <w:r>
        <w:rPr>
          <w:spacing w:val="-60"/>
          <w:w w:val="105"/>
        </w:rPr>
        <w:t xml:space="preserve"> </w:t>
      </w:r>
      <w:r>
        <w:rPr>
          <w:spacing w:val="-1"/>
          <w:w w:val="105"/>
        </w:rPr>
        <w:t>yuqorida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ko‘rilgan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xossasiga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asoslangan.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Richagni</w:t>
      </w:r>
      <w:r>
        <w:rPr>
          <w:spacing w:val="-12"/>
          <w:w w:val="105"/>
        </w:rPr>
        <w:t xml:space="preserve"> </w:t>
      </w:r>
      <w:r>
        <w:rPr>
          <w:w w:val="105"/>
        </w:rPr>
        <w:t>qo‘zg‘almas</w:t>
      </w:r>
      <w:r>
        <w:rPr>
          <w:spacing w:val="-12"/>
          <w:w w:val="105"/>
        </w:rPr>
        <w:t xml:space="preserve"> </w:t>
      </w:r>
      <w:r>
        <w:rPr>
          <w:w w:val="105"/>
        </w:rPr>
        <w:t>o‘q</w:t>
      </w:r>
      <w:r>
        <w:rPr>
          <w:spacing w:val="-61"/>
          <w:w w:val="105"/>
        </w:rPr>
        <w:t xml:space="preserve"> </w:t>
      </w:r>
      <w:r>
        <w:rPr>
          <w:w w:val="105"/>
        </w:rPr>
        <w:t>atrofida</w:t>
      </w:r>
      <w:r>
        <w:rPr>
          <w:spacing w:val="2"/>
          <w:w w:val="105"/>
        </w:rPr>
        <w:t xml:space="preserve"> </w:t>
      </w:r>
      <w:r>
        <w:rPr>
          <w:w w:val="105"/>
        </w:rPr>
        <w:t>aylana</w:t>
      </w:r>
      <w:r>
        <w:rPr>
          <w:spacing w:val="62"/>
          <w:w w:val="105"/>
        </w:rPr>
        <w:t xml:space="preserve"> </w:t>
      </w:r>
      <w:r>
        <w:rPr>
          <w:w w:val="105"/>
        </w:rPr>
        <w:t>oladigan</w:t>
      </w:r>
      <w:r>
        <w:rPr>
          <w:spacing w:val="1"/>
          <w:w w:val="105"/>
        </w:rPr>
        <w:t xml:space="preserve"> </w:t>
      </w:r>
      <w:r>
        <w:rPr>
          <w:w w:val="105"/>
        </w:rPr>
        <w:t>ingichka</w:t>
      </w:r>
    </w:p>
    <w:p w:rsidR="004D6D9B" w:rsidRDefault="00CB09C9">
      <w:pPr>
        <w:pStyle w:val="a3"/>
        <w:spacing w:line="237" w:lineRule="auto"/>
        <w:ind w:right="3983"/>
        <w:jc w:val="both"/>
      </w:pPr>
      <w:r>
        <w:rPr>
          <w:noProof/>
        </w:rPr>
        <w:drawing>
          <wp:anchor distT="0" distB="0" distL="0" distR="0" simplePos="0" relativeHeight="16081920" behindDoc="0" locked="0" layoutInCell="1" allowOverlap="1">
            <wp:simplePos x="0" y="0"/>
            <wp:positionH relativeFrom="page">
              <wp:posOffset>2972473</wp:posOffset>
            </wp:positionH>
            <wp:positionV relativeFrom="paragraph">
              <wp:posOffset>52198</wp:posOffset>
            </wp:positionV>
            <wp:extent cx="1831657" cy="1874520"/>
            <wp:effectExtent l="0" t="0" r="0" b="0"/>
            <wp:wrapNone/>
            <wp:docPr id="215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11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657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sterjen</w:t>
      </w:r>
      <w:r>
        <w:rPr>
          <w:spacing w:val="1"/>
          <w:w w:val="105"/>
        </w:rPr>
        <w:t xml:space="preserve"> </w:t>
      </w:r>
      <w:r>
        <w:rPr>
          <w:w w:val="105"/>
        </w:rPr>
        <w:t>shaklida</w:t>
      </w:r>
      <w:r>
        <w:rPr>
          <w:spacing w:val="1"/>
          <w:w w:val="105"/>
        </w:rPr>
        <w:t xml:space="preserve"> </w:t>
      </w:r>
      <w:r>
        <w:rPr>
          <w:w w:val="105"/>
        </w:rPr>
        <w:t>tasvirlash</w:t>
      </w:r>
      <w:r>
        <w:rPr>
          <w:spacing w:val="1"/>
          <w:w w:val="105"/>
        </w:rPr>
        <w:t xml:space="preserve"> </w:t>
      </w:r>
      <w:r>
        <w:rPr>
          <w:w w:val="105"/>
        </w:rPr>
        <w:t>mum-</w:t>
      </w:r>
      <w:r>
        <w:rPr>
          <w:spacing w:val="1"/>
          <w:w w:val="105"/>
        </w:rPr>
        <w:t xml:space="preserve"> </w:t>
      </w:r>
      <w:r>
        <w:rPr>
          <w:w w:val="105"/>
        </w:rPr>
        <w:t>kin. Aylanish o‘qi sterjen markazi-</w:t>
      </w:r>
      <w:r>
        <w:rPr>
          <w:spacing w:val="-60"/>
          <w:w w:val="105"/>
        </w:rPr>
        <w:t xml:space="preserve"> </w:t>
      </w:r>
      <w:r>
        <w:t>dan o‘tmasligi va unga perpendiku-</w:t>
      </w:r>
      <w:r>
        <w:rPr>
          <w:spacing w:val="1"/>
        </w:rPr>
        <w:t xml:space="preserve"> </w:t>
      </w:r>
      <w:r>
        <w:rPr>
          <w:w w:val="105"/>
        </w:rPr>
        <w:t>lar bo‘lishi kerak. 8.5</w:t>
      </w:r>
      <w:r>
        <w:rPr>
          <w:i/>
          <w:w w:val="105"/>
        </w:rPr>
        <w:t>a</w:t>
      </w:r>
      <w:r>
        <w:rPr>
          <w:w w:val="105"/>
        </w:rPr>
        <w:t>-rasmda go-</w:t>
      </w:r>
      <w:r>
        <w:rPr>
          <w:spacing w:val="-60"/>
          <w:w w:val="105"/>
        </w:rPr>
        <w:t xml:space="preserve"> </w:t>
      </w:r>
      <w:r>
        <w:rPr>
          <w:w w:val="105"/>
        </w:rPr>
        <w:t>rizontal o‘q atrofida aylana oladi-</w:t>
      </w:r>
      <w:r>
        <w:rPr>
          <w:spacing w:val="1"/>
          <w:w w:val="105"/>
        </w:rPr>
        <w:t xml:space="preserve"> </w:t>
      </w:r>
      <w:r>
        <w:rPr>
          <w:w w:val="105"/>
        </w:rPr>
        <w:t>gan</w:t>
      </w:r>
      <w:r>
        <w:rPr>
          <w:spacing w:val="1"/>
          <w:w w:val="105"/>
        </w:rPr>
        <w:t xml:space="preserve"> </w:t>
      </w:r>
      <w:r>
        <w:rPr>
          <w:w w:val="105"/>
        </w:rPr>
        <w:t>bunday</w:t>
      </w:r>
      <w:r>
        <w:rPr>
          <w:spacing w:val="1"/>
          <w:w w:val="105"/>
        </w:rPr>
        <w:t xml:space="preserve"> </w:t>
      </w:r>
      <w:r>
        <w:rPr>
          <w:w w:val="105"/>
        </w:rPr>
        <w:t>sterjen</w:t>
      </w:r>
      <w:r>
        <w:rPr>
          <w:spacing w:val="1"/>
          <w:w w:val="105"/>
        </w:rPr>
        <w:t xml:space="preserve"> </w:t>
      </w:r>
      <w:r>
        <w:rPr>
          <w:w w:val="105"/>
        </w:rPr>
        <w:t>tasvirlangan.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Aylanish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o‘qi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bizning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misolda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rasm</w:t>
      </w:r>
      <w:r>
        <w:rPr>
          <w:spacing w:val="-61"/>
          <w:w w:val="105"/>
        </w:rPr>
        <w:t xml:space="preserve"> </w:t>
      </w:r>
      <w:r>
        <w:rPr>
          <w:w w:val="105"/>
        </w:rPr>
        <w:t>tekisligiga</w:t>
      </w:r>
      <w:r>
        <w:rPr>
          <w:spacing w:val="10"/>
          <w:w w:val="105"/>
        </w:rPr>
        <w:t xml:space="preserve"> </w:t>
      </w:r>
      <w:r>
        <w:rPr>
          <w:w w:val="105"/>
        </w:rPr>
        <w:t>tik</w:t>
      </w:r>
      <w:r>
        <w:rPr>
          <w:spacing w:val="10"/>
          <w:w w:val="105"/>
        </w:rPr>
        <w:t xml:space="preserve"> </w:t>
      </w:r>
      <w:r>
        <w:rPr>
          <w:w w:val="105"/>
        </w:rPr>
        <w:t>yo‘nalgan.</w:t>
      </w:r>
    </w:p>
    <w:p w:rsidR="004D6D9B" w:rsidRDefault="00CB09C9">
      <w:pPr>
        <w:pStyle w:val="a3"/>
        <w:spacing w:line="274" w:lineRule="exact"/>
        <w:ind w:right="3983" w:firstLine="398"/>
        <w:jc w:val="both"/>
      </w:pPr>
      <w:r>
        <w:rPr>
          <w:w w:val="105"/>
        </w:rPr>
        <w:t xml:space="preserve">Gorizontal turgan </w:t>
      </w:r>
      <w:r>
        <w:rPr>
          <w:w w:val="105"/>
        </w:rPr>
        <w:t>sterjenni ay-</w:t>
      </w:r>
      <w:r>
        <w:rPr>
          <w:spacing w:val="-60"/>
          <w:w w:val="105"/>
        </w:rPr>
        <w:t xml:space="preserve"> </w:t>
      </w:r>
      <w:r>
        <w:rPr>
          <w:w w:val="105"/>
        </w:rPr>
        <w:t>lanish</w:t>
      </w:r>
      <w:r>
        <w:rPr>
          <w:spacing w:val="1"/>
          <w:w w:val="105"/>
        </w:rPr>
        <w:t xml:space="preserve"> </w:t>
      </w:r>
      <w:r>
        <w:rPr>
          <w:w w:val="105"/>
        </w:rPr>
        <w:t>o‘qida</w:t>
      </w:r>
      <w:r>
        <w:rPr>
          <w:spacing w:val="1"/>
          <w:w w:val="105"/>
        </w:rPr>
        <w:t xml:space="preserve"> </w:t>
      </w:r>
      <w:r>
        <w:rPr>
          <w:w w:val="105"/>
        </w:rPr>
        <w:t>yotuvchi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O 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nuqta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teng bo‘lmagan </w:t>
      </w:r>
      <w:r>
        <w:rPr>
          <w:rFonts w:ascii="Calibri" w:hAnsi="Calibri"/>
          <w:i/>
          <w:w w:val="105"/>
        </w:rPr>
        <w:t>h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>h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bo‘laklar-</w:t>
      </w:r>
      <w:r>
        <w:rPr>
          <w:spacing w:val="1"/>
          <w:w w:val="105"/>
        </w:rPr>
        <w:t xml:space="preserve"> </w:t>
      </w:r>
      <w:r>
        <w:t>ga</w:t>
      </w:r>
      <w:r>
        <w:rPr>
          <w:spacing w:val="1"/>
        </w:rPr>
        <w:t xml:space="preserve"> </w:t>
      </w:r>
      <w:r>
        <w:t>bo‘lsin.</w:t>
      </w:r>
      <w:r>
        <w:rPr>
          <w:spacing w:val="-17"/>
        </w:rPr>
        <w:t xml:space="preserve"> </w:t>
      </w:r>
      <w:r>
        <w:t>Uning</w:t>
      </w:r>
      <w:r>
        <w:rPr>
          <w:spacing w:val="59"/>
        </w:rPr>
        <w:t xml:space="preserve"> </w:t>
      </w:r>
      <w:r>
        <w:t>uchlariga</w:t>
      </w:r>
      <w:r>
        <w:rPr>
          <w:spacing w:val="59"/>
        </w:rPr>
        <w:t xml:space="preserve"> </w:t>
      </w:r>
      <w:r>
        <w:t>ayla-</w:t>
      </w:r>
    </w:p>
    <w:p w:rsidR="004D6D9B" w:rsidRDefault="004D6D9B">
      <w:pPr>
        <w:spacing w:line="274" w:lineRule="exact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20" w:line="235" w:lineRule="auto"/>
      </w:pPr>
      <w:r>
        <w:rPr>
          <w:w w:val="105"/>
        </w:rPr>
        <w:t>nish</w:t>
      </w:r>
      <w:r>
        <w:rPr>
          <w:spacing w:val="6"/>
          <w:w w:val="105"/>
        </w:rPr>
        <w:t xml:space="preserve"> </w:t>
      </w:r>
      <w:r>
        <w:rPr>
          <w:w w:val="105"/>
        </w:rPr>
        <w:t>o‘qiga</w:t>
      </w:r>
      <w:r>
        <w:rPr>
          <w:spacing w:val="6"/>
          <w:w w:val="105"/>
        </w:rPr>
        <w:t xml:space="preserve"> </w:t>
      </w:r>
      <w:r>
        <w:rPr>
          <w:w w:val="105"/>
        </w:rPr>
        <w:t>perpendikular</w:t>
      </w:r>
      <w:r>
        <w:rPr>
          <w:spacing w:val="6"/>
          <w:w w:val="105"/>
        </w:rPr>
        <w:t xml:space="preserve"> </w:t>
      </w:r>
      <w:r>
        <w:rPr>
          <w:w w:val="105"/>
        </w:rPr>
        <w:t>yo‘na-</w:t>
      </w:r>
      <w:r>
        <w:rPr>
          <w:spacing w:val="-60"/>
          <w:w w:val="105"/>
        </w:rPr>
        <w:t xml:space="preserve"> </w:t>
      </w:r>
      <w:r>
        <w:rPr>
          <w:w w:val="105"/>
        </w:rPr>
        <w:t>lishda</w:t>
      </w:r>
      <w:r>
        <w:rPr>
          <w:spacing w:val="37"/>
          <w:w w:val="105"/>
        </w:rPr>
        <w:t xml:space="preserve"> </w:t>
      </w:r>
      <w:r>
        <w:rPr>
          <w:w w:val="105"/>
        </w:rPr>
        <w:t>ikkita</w:t>
      </w:r>
      <w:r>
        <w:rPr>
          <w:spacing w:val="37"/>
          <w:w w:val="105"/>
        </w:rPr>
        <w:t xml:space="preserve">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2"/>
          <w:w w:val="105"/>
        </w:rPr>
        <w:t xml:space="preserve"> </w:t>
      </w:r>
      <w:r>
        <w:rPr>
          <w:w w:val="105"/>
        </w:rPr>
        <w:t>va</w:t>
      </w:r>
      <w:r>
        <w:rPr>
          <w:spacing w:val="37"/>
          <w:w w:val="105"/>
        </w:rPr>
        <w:t xml:space="preserve">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2"/>
          <w:w w:val="105"/>
        </w:rPr>
        <w:t xml:space="preserve"> </w:t>
      </w:r>
      <w:r>
        <w:rPr>
          <w:w w:val="105"/>
        </w:rPr>
        <w:t>kuchlar</w:t>
      </w:r>
    </w:p>
    <w:p w:rsidR="004D6D9B" w:rsidRDefault="00CB09C9">
      <w:pPr>
        <w:spacing w:line="234" w:lineRule="exact"/>
        <w:ind w:left="153"/>
        <w:rPr>
          <w:rFonts w:ascii="Palatino Linotype"/>
        </w:rPr>
      </w:pPr>
      <w:r>
        <w:br w:type="column"/>
      </w:r>
      <w:r>
        <w:rPr>
          <w:rFonts w:ascii="Palatino Linotype"/>
        </w:rPr>
        <w:t>8.5-rasm.</w:t>
      </w:r>
    </w:p>
    <w:p w:rsidR="004D6D9B" w:rsidRDefault="004D6D9B">
      <w:pPr>
        <w:spacing w:line="234" w:lineRule="exact"/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725" w:space="1078"/>
            <w:col w:w="2877"/>
          </w:cols>
        </w:sectPr>
      </w:pPr>
    </w:p>
    <w:p w:rsidR="004D6D9B" w:rsidRDefault="00CB09C9">
      <w:pPr>
        <w:pStyle w:val="a3"/>
        <w:spacing w:line="237" w:lineRule="auto"/>
      </w:pPr>
      <w:r>
        <w:t>qo‘yilgan</w:t>
      </w:r>
      <w:r>
        <w:rPr>
          <w:spacing w:val="39"/>
        </w:rPr>
        <w:t xml:space="preserve"> </w:t>
      </w:r>
      <w:r>
        <w:t>bo‘lsin.</w:t>
      </w:r>
      <w:r>
        <w:rPr>
          <w:spacing w:val="-7"/>
        </w:rPr>
        <w:t xml:space="preserve"> </w:t>
      </w:r>
      <w:r>
        <w:t>Qo‘yilgan</w:t>
      </w:r>
      <w:r>
        <w:rPr>
          <w:spacing w:val="40"/>
        </w:rPr>
        <w:t xml:space="preserve"> </w:t>
      </w:r>
      <w:r>
        <w:t>kuchlarga</w:t>
      </w:r>
      <w:r>
        <w:rPr>
          <w:spacing w:val="40"/>
        </w:rPr>
        <w:t xml:space="preserve"> </w:t>
      </w:r>
      <w:r>
        <w:t>nisbatan</w:t>
      </w:r>
      <w:r>
        <w:rPr>
          <w:spacing w:val="40"/>
        </w:rPr>
        <w:t xml:space="preserve"> </w:t>
      </w:r>
      <w:r>
        <w:t>sterjenning</w:t>
      </w:r>
      <w:r>
        <w:rPr>
          <w:spacing w:val="40"/>
        </w:rPr>
        <w:t xml:space="preserve"> </w:t>
      </w:r>
      <w:r>
        <w:t>og‘irlik</w:t>
      </w:r>
      <w:r>
        <w:rPr>
          <w:spacing w:val="-57"/>
        </w:rPr>
        <w:t xml:space="preserve"> </w:t>
      </w:r>
      <w:r>
        <w:rPr>
          <w:w w:val="105"/>
        </w:rPr>
        <w:t>kuchining</w:t>
      </w:r>
      <w:r>
        <w:rPr>
          <w:spacing w:val="-2"/>
          <w:w w:val="105"/>
        </w:rPr>
        <w:t xml:space="preserve"> </w:t>
      </w:r>
      <w:r>
        <w:rPr>
          <w:w w:val="105"/>
        </w:rPr>
        <w:t>ta’sirini</w:t>
      </w:r>
      <w:r>
        <w:rPr>
          <w:spacing w:val="-1"/>
          <w:w w:val="105"/>
        </w:rPr>
        <w:t xml:space="preserve"> </w:t>
      </w:r>
      <w:r>
        <w:rPr>
          <w:w w:val="105"/>
        </w:rPr>
        <w:t>hisobga</w:t>
      </w:r>
      <w:r>
        <w:rPr>
          <w:spacing w:val="-2"/>
          <w:w w:val="105"/>
        </w:rPr>
        <w:t xml:space="preserve"> </w:t>
      </w:r>
      <w:r>
        <w:rPr>
          <w:w w:val="105"/>
        </w:rPr>
        <w:t>olmasa</w:t>
      </w:r>
      <w:r>
        <w:rPr>
          <w:spacing w:val="-1"/>
          <w:w w:val="105"/>
        </w:rPr>
        <w:t xml:space="preserve"> </w:t>
      </w:r>
      <w:r>
        <w:rPr>
          <w:w w:val="105"/>
        </w:rPr>
        <w:t>ham</w:t>
      </w:r>
      <w:r>
        <w:rPr>
          <w:spacing w:val="-2"/>
          <w:w w:val="105"/>
        </w:rPr>
        <w:t xml:space="preserve"> </w:t>
      </w:r>
      <w:r>
        <w:rPr>
          <w:w w:val="105"/>
        </w:rPr>
        <w:t>bo‘ladigan</w:t>
      </w:r>
      <w:r>
        <w:rPr>
          <w:spacing w:val="-1"/>
          <w:w w:val="105"/>
        </w:rPr>
        <w:t xml:space="preserve"> </w:t>
      </w:r>
      <w:r>
        <w:rPr>
          <w:w w:val="105"/>
        </w:rPr>
        <w:t>darajada</w:t>
      </w:r>
      <w:r>
        <w:rPr>
          <w:spacing w:val="-2"/>
          <w:w w:val="105"/>
        </w:rPr>
        <w:t xml:space="preserve"> </w:t>
      </w:r>
      <w:r>
        <w:rPr>
          <w:w w:val="105"/>
        </w:rPr>
        <w:t>kichik</w:t>
      </w:r>
    </w:p>
    <w:p w:rsidR="004D6D9B" w:rsidRDefault="004D6D9B">
      <w:pPr>
        <w:spacing w:line="237" w:lineRule="auto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tabs>
          <w:tab w:val="left" w:pos="4338"/>
        </w:tabs>
        <w:spacing w:before="81"/>
        <w:ind w:right="767"/>
        <w:jc w:val="right"/>
      </w:pPr>
      <w:r>
        <w:rPr>
          <w:w w:val="105"/>
        </w:rPr>
        <w:t>bo‘lishi uchun, uning massasini yetarlicha kichik deb hisoblaymiz.</w:t>
      </w:r>
      <w:r>
        <w:rPr>
          <w:spacing w:val="-60"/>
          <w:w w:val="105"/>
        </w:rPr>
        <w:t xml:space="preserve"> </w:t>
      </w:r>
      <w:r>
        <w:rPr>
          <w:w w:val="105"/>
        </w:rPr>
        <w:t>Momentlar</w:t>
      </w:r>
      <w:r>
        <w:rPr>
          <w:spacing w:val="1"/>
          <w:w w:val="105"/>
        </w:rPr>
        <w:t xml:space="preserve"> </w:t>
      </w:r>
      <w:r>
        <w:rPr>
          <w:w w:val="105"/>
        </w:rPr>
        <w:t>tenglamasi</w:t>
      </w:r>
      <w:r>
        <w:rPr>
          <w:spacing w:val="1"/>
          <w:w w:val="105"/>
        </w:rPr>
        <w:t xml:space="preserve"> </w:t>
      </w:r>
      <w:r>
        <w:rPr>
          <w:w w:val="105"/>
        </w:rPr>
        <w:t>(7.5)  dan  sterjen  muvoza</w:t>
      </w:r>
      <w:r>
        <w:rPr>
          <w:w w:val="105"/>
        </w:rPr>
        <w:t>nat  shartini,</w:t>
      </w:r>
      <w:r>
        <w:rPr>
          <w:spacing w:val="1"/>
          <w:w w:val="105"/>
        </w:rPr>
        <w:t xml:space="preserve"> </w:t>
      </w:r>
      <w:r>
        <w:rPr>
          <w:w w:val="105"/>
        </w:rPr>
        <w:t>ya’ni</w:t>
      </w:r>
      <w:r>
        <w:rPr>
          <w:spacing w:val="26"/>
          <w:w w:val="105"/>
        </w:rPr>
        <w:t xml:space="preserve"> </w:t>
      </w:r>
      <w:r>
        <w:rPr>
          <w:w w:val="105"/>
        </w:rPr>
        <w:t>sterjen</w:t>
      </w:r>
      <w:r>
        <w:rPr>
          <w:spacing w:val="27"/>
          <w:w w:val="105"/>
        </w:rPr>
        <w:t xml:space="preserve"> </w:t>
      </w:r>
      <w:r>
        <w:rPr>
          <w:w w:val="105"/>
        </w:rPr>
        <w:t>tinch</w:t>
      </w:r>
      <w:r>
        <w:rPr>
          <w:spacing w:val="27"/>
          <w:w w:val="105"/>
        </w:rPr>
        <w:t xml:space="preserve"> </w:t>
      </w:r>
      <w:r>
        <w:rPr>
          <w:w w:val="105"/>
        </w:rPr>
        <w:t>holatda</w:t>
      </w:r>
      <w:r>
        <w:rPr>
          <w:spacing w:val="27"/>
          <w:w w:val="105"/>
        </w:rPr>
        <w:t xml:space="preserve"> </w:t>
      </w:r>
      <w:r>
        <w:rPr>
          <w:w w:val="105"/>
        </w:rPr>
        <w:t>bo‘lish</w:t>
      </w:r>
      <w:r>
        <w:rPr>
          <w:spacing w:val="28"/>
          <w:w w:val="105"/>
        </w:rPr>
        <w:t xml:space="preserve"> </w:t>
      </w:r>
      <w:r>
        <w:rPr>
          <w:w w:val="105"/>
        </w:rPr>
        <w:t>yoki</w:t>
      </w:r>
      <w:r>
        <w:rPr>
          <w:spacing w:val="27"/>
          <w:w w:val="105"/>
        </w:rPr>
        <w:t xml:space="preserve"> </w:t>
      </w:r>
      <w:r>
        <w:rPr>
          <w:w w:val="105"/>
        </w:rPr>
        <w:t>o‘zgarmas</w:t>
      </w:r>
      <w:r>
        <w:rPr>
          <w:spacing w:val="27"/>
          <w:w w:val="105"/>
        </w:rPr>
        <w:t xml:space="preserve"> </w:t>
      </w:r>
      <w:r>
        <w:rPr>
          <w:w w:val="105"/>
        </w:rPr>
        <w:t>burchak</w:t>
      </w:r>
      <w:r>
        <w:rPr>
          <w:spacing w:val="27"/>
          <w:w w:val="105"/>
        </w:rPr>
        <w:t xml:space="preserve"> </w:t>
      </w:r>
      <w:r>
        <w:rPr>
          <w:w w:val="105"/>
        </w:rPr>
        <w:t>tezlik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bilan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aylanish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shartini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topsa </w:t>
      </w:r>
      <w:r>
        <w:rPr>
          <w:spacing w:val="1"/>
          <w:w w:val="105"/>
        </w:rPr>
        <w:t xml:space="preserve"> </w:t>
      </w:r>
      <w:r>
        <w:rPr>
          <w:w w:val="105"/>
        </w:rPr>
        <w:t>bo‘ladi.</w:t>
      </w:r>
      <w:r>
        <w:rPr>
          <w:w w:val="105"/>
        </w:rPr>
        <w:tab/>
        <w:t>Ko‘rilayotgan</w:t>
      </w:r>
      <w:r>
        <w:rPr>
          <w:spacing w:val="40"/>
          <w:w w:val="105"/>
        </w:rPr>
        <w:t xml:space="preserve"> </w:t>
      </w:r>
      <w:r>
        <w:rPr>
          <w:w w:val="105"/>
        </w:rPr>
        <w:t>hol</w:t>
      </w:r>
      <w:r>
        <w:rPr>
          <w:spacing w:val="39"/>
          <w:w w:val="105"/>
        </w:rPr>
        <w:t xml:space="preserve"> </w:t>
      </w:r>
      <w:r>
        <w:rPr>
          <w:w w:val="105"/>
        </w:rPr>
        <w:t>uchun</w:t>
      </w:r>
    </w:p>
    <w:p w:rsidR="004D6D9B" w:rsidRDefault="00CB09C9">
      <w:pPr>
        <w:pStyle w:val="a3"/>
        <w:spacing w:line="270" w:lineRule="exact"/>
      </w:pPr>
      <w:r>
        <w:rPr>
          <w:w w:val="105"/>
        </w:rPr>
        <w:t>momentlar</w:t>
      </w:r>
      <w:r>
        <w:rPr>
          <w:spacing w:val="9"/>
          <w:w w:val="105"/>
        </w:rPr>
        <w:t xml:space="preserve"> </w:t>
      </w:r>
      <w:r>
        <w:rPr>
          <w:w w:val="105"/>
        </w:rPr>
        <w:t>tenglamasi</w:t>
      </w:r>
    </w:p>
    <w:p w:rsidR="004D6D9B" w:rsidRDefault="004D6D9B">
      <w:pPr>
        <w:pStyle w:val="a3"/>
        <w:spacing w:before="6"/>
        <w:ind w:left="0"/>
        <w:rPr>
          <w:sz w:val="21"/>
        </w:rPr>
      </w:pPr>
    </w:p>
    <w:p w:rsidR="004D6D9B" w:rsidRDefault="00CB09C9">
      <w:pPr>
        <w:tabs>
          <w:tab w:val="left" w:pos="6301"/>
        </w:tabs>
        <w:spacing w:before="85"/>
        <w:ind w:left="2453"/>
        <w:rPr>
          <w:sz w:val="24"/>
        </w:rPr>
      </w:pPr>
      <w:r>
        <w:pict>
          <v:line id="_x0000_s1599" style="position:absolute;left:0;text-align:left;z-index:-21051904;mso-position-horizontal-relative:page" from="169.8pt,13.25pt" to="183.6pt,13.25pt" strokeweight=".14042mm">
            <w10:wrap anchorx="page"/>
          </v:line>
        </w:pict>
      </w:r>
      <w:r>
        <w:pict>
          <v:shape id="_x0000_s1598" type="#_x0000_t202" style="position:absolute;left:0;text-align:left;margin-left:169.8pt;margin-top:-.8pt;width:13.4pt;height:12pt;z-index:-2105088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i/>
                      <w:w w:val="90"/>
                      <w:sz w:val="24"/>
                    </w:rPr>
                    <w:t>dω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0"/>
          <w:sz w:val="24"/>
        </w:rPr>
        <w:t>I</w:t>
      </w:r>
      <w:r>
        <w:rPr>
          <w:rFonts w:ascii="Calibri" w:hAnsi="Calibri"/>
          <w:w w:val="110"/>
          <w:sz w:val="24"/>
          <w:vertAlign w:val="subscript"/>
        </w:rPr>
        <w:t>0</w:t>
      </w:r>
      <w:r>
        <w:rPr>
          <w:rFonts w:ascii="Calibri" w:hAnsi="Calibri"/>
          <w:spacing w:val="15"/>
          <w:w w:val="110"/>
          <w:sz w:val="24"/>
        </w:rPr>
        <w:t xml:space="preserve"> </w:t>
      </w:r>
      <w:r>
        <w:rPr>
          <w:rFonts w:ascii="Calibri" w:hAnsi="Calibri"/>
          <w:i/>
          <w:w w:val="110"/>
          <w:position w:val="-15"/>
          <w:sz w:val="24"/>
        </w:rPr>
        <w:t xml:space="preserve">dt </w:t>
      </w:r>
      <w:r>
        <w:rPr>
          <w:rFonts w:ascii="Calibri" w:hAnsi="Calibri"/>
          <w:i/>
          <w:spacing w:val="19"/>
          <w:w w:val="110"/>
          <w:position w:val="-1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3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F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i/>
          <w:w w:val="110"/>
          <w:sz w:val="24"/>
        </w:rPr>
        <w:t>h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spacing w:val="9"/>
          <w:w w:val="11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67"/>
          <w:w w:val="10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F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i/>
          <w:w w:val="110"/>
          <w:sz w:val="24"/>
        </w:rPr>
        <w:t>h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i/>
          <w:w w:val="110"/>
          <w:sz w:val="24"/>
        </w:rPr>
        <w:t>,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5"/>
          <w:sz w:val="24"/>
        </w:rPr>
        <w:t>(8.13)</w:t>
      </w:r>
    </w:p>
    <w:p w:rsidR="004D6D9B" w:rsidRDefault="00CB09C9">
      <w:pPr>
        <w:pStyle w:val="a3"/>
        <w:spacing w:before="32" w:line="235" w:lineRule="auto"/>
        <w:ind w:right="768"/>
        <w:jc w:val="both"/>
      </w:pPr>
      <w:r>
        <w:rPr>
          <w:spacing w:val="-1"/>
          <w:w w:val="110"/>
        </w:rPr>
        <w:t xml:space="preserve">ko‘rinishga o‘tadi. Bu yerda </w:t>
      </w:r>
      <w:r>
        <w:rPr>
          <w:rFonts w:ascii="Calibri" w:hAnsi="Calibri"/>
          <w:i/>
          <w:spacing w:val="-1"/>
          <w:w w:val="110"/>
        </w:rPr>
        <w:t>I</w:t>
      </w:r>
      <w:r>
        <w:rPr>
          <w:rFonts w:ascii="Calibri" w:hAnsi="Calibri"/>
          <w:spacing w:val="-1"/>
          <w:w w:val="110"/>
          <w:vertAlign w:val="subscript"/>
        </w:rPr>
        <w:t>0</w:t>
      </w:r>
      <w:r>
        <w:rPr>
          <w:rFonts w:ascii="Calibri" w:hAnsi="Calibri"/>
          <w:spacing w:val="-1"/>
          <w:w w:val="110"/>
        </w:rPr>
        <w:t xml:space="preserve"> </w:t>
      </w:r>
      <w:r>
        <w:rPr>
          <w:spacing w:val="-1"/>
          <w:w w:val="110"/>
        </w:rPr>
        <w:t xml:space="preserve">– sterjenning </w:t>
      </w:r>
      <w:r>
        <w:rPr>
          <w:w w:val="110"/>
        </w:rPr>
        <w:t>aylanish o‘qiga nis-</w:t>
      </w:r>
      <w:r>
        <w:rPr>
          <w:spacing w:val="-63"/>
          <w:w w:val="110"/>
        </w:rPr>
        <w:t xml:space="preserve"> </w:t>
      </w:r>
      <w:r>
        <w:rPr>
          <w:w w:val="105"/>
        </w:rPr>
        <w:t xml:space="preserve">batan inersiya momenti.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kuchlarning aylanish o‘qiga nis-</w:t>
      </w:r>
      <w:r>
        <w:rPr>
          <w:spacing w:val="1"/>
          <w:w w:val="105"/>
        </w:rPr>
        <w:t xml:space="preserve"> </w:t>
      </w:r>
      <w:r>
        <w:rPr>
          <w:w w:val="105"/>
        </w:rPr>
        <w:t>batan olingan momentlari “vint" qoidasiga binoan tenglamaga turli</w:t>
      </w:r>
      <w:r>
        <w:rPr>
          <w:spacing w:val="-60"/>
          <w:w w:val="105"/>
        </w:rPr>
        <w:t xml:space="preserve"> </w:t>
      </w:r>
      <w:r>
        <w:rPr>
          <w:w w:val="110"/>
        </w:rPr>
        <w:t xml:space="preserve">ishoralar bilan kiradi. Ulardan biri sterjenni soat mili </w:t>
      </w:r>
      <w:r>
        <w:rPr>
          <w:w w:val="110"/>
        </w:rPr>
        <w:t>bo‘yicha,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boshqasi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esa,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teskari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tomonga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aylantirishga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harakat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qiladi.</w:t>
      </w:r>
      <w:r>
        <w:rPr>
          <w:spacing w:val="14"/>
          <w:w w:val="110"/>
        </w:rPr>
        <w:t xml:space="preserve"> </w:t>
      </w:r>
      <w:r>
        <w:rPr>
          <w:spacing w:val="-1"/>
          <w:w w:val="110"/>
        </w:rPr>
        <w:t>(8.13)</w:t>
      </w:r>
      <w:r>
        <w:rPr>
          <w:spacing w:val="-64"/>
          <w:w w:val="110"/>
        </w:rPr>
        <w:t xml:space="preserve"> </w:t>
      </w:r>
      <w:r>
        <w:rPr>
          <w:w w:val="105"/>
        </w:rPr>
        <w:t>tenglamaning o‘ng tomonini nolga tenglab muvozanat shartini ola-</w:t>
      </w:r>
      <w:r>
        <w:rPr>
          <w:spacing w:val="-60"/>
          <w:w w:val="105"/>
        </w:rPr>
        <w:t xml:space="preserve"> </w:t>
      </w:r>
      <w:r>
        <w:rPr>
          <w:w w:val="110"/>
        </w:rPr>
        <w:t>miz:</w:t>
      </w:r>
    </w:p>
    <w:p w:rsidR="004D6D9B" w:rsidRDefault="00CB09C9">
      <w:pPr>
        <w:spacing w:before="266"/>
        <w:ind w:left="542" w:right="1158"/>
        <w:jc w:val="center"/>
        <w:rPr>
          <w:rFonts w:ascii="Calibri"/>
          <w:i/>
          <w:sz w:val="24"/>
        </w:rPr>
      </w:pPr>
      <w:r>
        <w:rPr>
          <w:rFonts w:ascii="Calibri"/>
          <w:i/>
          <w:w w:val="120"/>
          <w:sz w:val="24"/>
        </w:rPr>
        <w:t>F</w:t>
      </w:r>
      <w:r>
        <w:rPr>
          <w:rFonts w:ascii="Calibri"/>
          <w:w w:val="120"/>
          <w:sz w:val="24"/>
          <w:vertAlign w:val="subscript"/>
        </w:rPr>
        <w:t>2</w:t>
      </w:r>
      <w:r>
        <w:rPr>
          <w:rFonts w:ascii="Calibri"/>
          <w:i/>
          <w:w w:val="120"/>
          <w:sz w:val="24"/>
        </w:rPr>
        <w:t>h</w:t>
      </w:r>
      <w:r>
        <w:rPr>
          <w:rFonts w:ascii="Calibri"/>
          <w:w w:val="120"/>
          <w:sz w:val="24"/>
          <w:vertAlign w:val="subscript"/>
        </w:rPr>
        <w:t>2</w:t>
      </w:r>
      <w:r>
        <w:rPr>
          <w:rFonts w:ascii="Calibri"/>
          <w:spacing w:val="17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7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F</w:t>
      </w:r>
      <w:r>
        <w:rPr>
          <w:rFonts w:ascii="Calibri"/>
          <w:w w:val="120"/>
          <w:sz w:val="24"/>
          <w:vertAlign w:val="subscript"/>
        </w:rPr>
        <w:t>1</w:t>
      </w:r>
      <w:r>
        <w:rPr>
          <w:rFonts w:ascii="Calibri"/>
          <w:i/>
          <w:w w:val="120"/>
          <w:sz w:val="24"/>
        </w:rPr>
        <w:t>h</w:t>
      </w:r>
      <w:r>
        <w:rPr>
          <w:rFonts w:ascii="Calibri"/>
          <w:w w:val="120"/>
          <w:sz w:val="24"/>
          <w:vertAlign w:val="subscript"/>
        </w:rPr>
        <w:t>1</w:t>
      </w:r>
      <w:r>
        <w:rPr>
          <w:rFonts w:ascii="Calibri"/>
          <w:i/>
          <w:w w:val="120"/>
          <w:sz w:val="24"/>
        </w:rPr>
        <w:t>.</w:t>
      </w:r>
    </w:p>
    <w:p w:rsidR="004D6D9B" w:rsidRDefault="00CB09C9">
      <w:pPr>
        <w:pStyle w:val="a3"/>
        <w:spacing w:before="127" w:line="225" w:lineRule="auto"/>
        <w:ind w:right="745"/>
        <w:jc w:val="both"/>
      </w:pPr>
      <w:r>
        <w:rPr>
          <w:w w:val="105"/>
        </w:rPr>
        <w:t>Bundan</w:t>
      </w:r>
      <w:r>
        <w:rPr>
          <w:spacing w:val="-13"/>
          <w:w w:val="105"/>
        </w:rPr>
        <w:t xml:space="preserve"> </w:t>
      </w:r>
      <w:r>
        <w:rPr>
          <w:w w:val="105"/>
        </w:rPr>
        <w:t>masalan,</w:t>
      </w:r>
      <w:r>
        <w:rPr>
          <w:spacing w:val="-7"/>
          <w:w w:val="105"/>
        </w:rPr>
        <w:t xml:space="preserve">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2"/>
          <w:w w:val="105"/>
        </w:rPr>
        <w:t xml:space="preserve"> </w:t>
      </w:r>
      <w:r>
        <w:rPr>
          <w:w w:val="105"/>
        </w:rPr>
        <w:t>kuch</w:t>
      </w:r>
      <w:r>
        <w:rPr>
          <w:spacing w:val="-13"/>
          <w:w w:val="105"/>
        </w:rPr>
        <w:t xml:space="preserve"> </w:t>
      </w:r>
      <w:r>
        <w:rPr>
          <w:w w:val="105"/>
        </w:rPr>
        <w:t>qanchalik</w:t>
      </w:r>
      <w:r>
        <w:rPr>
          <w:spacing w:val="-13"/>
          <w:w w:val="105"/>
        </w:rPr>
        <w:t xml:space="preserve"> </w:t>
      </w:r>
      <w:r>
        <w:rPr>
          <w:w w:val="105"/>
        </w:rPr>
        <w:t>katta</w:t>
      </w:r>
      <w:r>
        <w:rPr>
          <w:spacing w:val="-12"/>
          <w:w w:val="105"/>
        </w:rPr>
        <w:t xml:space="preserve"> </w:t>
      </w:r>
      <w:r>
        <w:rPr>
          <w:w w:val="105"/>
        </w:rPr>
        <w:t>bo‘lmasin,</w:t>
      </w:r>
      <w:r>
        <w:rPr>
          <w:spacing w:val="-8"/>
          <w:w w:val="105"/>
        </w:rPr>
        <w:t xml:space="preserve"> </w:t>
      </w:r>
      <w:r>
        <w:rPr>
          <w:w w:val="105"/>
        </w:rPr>
        <w:t>uning</w:t>
      </w:r>
      <w:r>
        <w:rPr>
          <w:spacing w:val="-12"/>
          <w:w w:val="105"/>
        </w:rPr>
        <w:t xml:space="preserve"> </w:t>
      </w:r>
      <w:r>
        <w:rPr>
          <w:w w:val="105"/>
        </w:rPr>
        <w:t>ta’sirini</w:t>
      </w:r>
      <w:r>
        <w:rPr>
          <w:spacing w:val="-61"/>
          <w:w w:val="105"/>
        </w:rPr>
        <w:t xml:space="preserve"> </w:t>
      </w:r>
      <w:r>
        <w:rPr>
          <w:rFonts w:ascii="Calibri" w:hAnsi="Calibri"/>
          <w:i/>
          <w:w w:val="105"/>
        </w:rPr>
        <w:t>h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yelkani </w:t>
      </w:r>
      <w:r>
        <w:rPr>
          <w:rFonts w:ascii="Calibri" w:hAnsi="Calibri"/>
          <w:i/>
          <w:w w:val="105"/>
        </w:rPr>
        <w:t>h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ga nisbatan katta qilib olish hisobiga kichik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kuch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7"/>
          <w:w w:val="105"/>
        </w:rPr>
        <w:t xml:space="preserve"> </w:t>
      </w:r>
      <w:r>
        <w:rPr>
          <w:w w:val="105"/>
        </w:rPr>
        <w:t>muvozanatga</w:t>
      </w:r>
      <w:r>
        <w:rPr>
          <w:spacing w:val="9"/>
          <w:w w:val="105"/>
        </w:rPr>
        <w:t xml:space="preserve"> </w:t>
      </w:r>
      <w:r>
        <w:rPr>
          <w:w w:val="105"/>
        </w:rPr>
        <w:t>keltirish</w:t>
      </w:r>
      <w:r>
        <w:rPr>
          <w:spacing w:val="8"/>
          <w:w w:val="105"/>
        </w:rPr>
        <w:t xml:space="preserve"> </w:t>
      </w:r>
      <w:r>
        <w:rPr>
          <w:w w:val="105"/>
        </w:rPr>
        <w:t>mumkin</w:t>
      </w:r>
      <w:r>
        <w:rPr>
          <w:spacing w:val="8"/>
          <w:w w:val="105"/>
        </w:rPr>
        <w:t xml:space="preserve"> </w:t>
      </w:r>
      <w:r>
        <w:rPr>
          <w:w w:val="105"/>
        </w:rPr>
        <w:t>ekanligi</w:t>
      </w:r>
      <w:r>
        <w:rPr>
          <w:spacing w:val="9"/>
          <w:w w:val="105"/>
        </w:rPr>
        <w:t xml:space="preserve"> </w:t>
      </w:r>
      <w:r>
        <w:rPr>
          <w:w w:val="105"/>
        </w:rPr>
        <w:t>kelib</w:t>
      </w:r>
      <w:r>
        <w:rPr>
          <w:spacing w:val="8"/>
          <w:w w:val="105"/>
        </w:rPr>
        <w:t xml:space="preserve"> </w:t>
      </w:r>
      <w:r>
        <w:rPr>
          <w:w w:val="105"/>
        </w:rPr>
        <w:t>chiqadi.</w:t>
      </w:r>
    </w:p>
    <w:p w:rsidR="004D6D9B" w:rsidRDefault="00CB09C9">
      <w:pPr>
        <w:pStyle w:val="a3"/>
        <w:spacing w:before="7" w:line="237" w:lineRule="auto"/>
        <w:ind w:right="768" w:firstLine="398"/>
        <w:jc w:val="both"/>
      </w:pPr>
      <w:r>
        <w:rPr>
          <w:w w:val="105"/>
        </w:rPr>
        <w:t>Ishlash prinsipi aylanma harakatning yuqorida ko‘rib chiqil-</w:t>
      </w:r>
      <w:r>
        <w:rPr>
          <w:spacing w:val="1"/>
          <w:w w:val="105"/>
        </w:rPr>
        <w:t xml:space="preserve"> </w:t>
      </w:r>
      <w:r>
        <w:t xml:space="preserve">gan xossasiga asoslangan moslama </w:t>
      </w:r>
      <w:r>
        <w:rPr>
          <w:rFonts w:ascii="Georgia" w:hAnsi="Georgia"/>
          <w:b/>
          <w:i/>
        </w:rPr>
        <w:t xml:space="preserve">richag </w:t>
      </w:r>
      <w:r>
        <w:t>nomini olgan. Misrang</w:t>
      </w:r>
      <w:r>
        <w:rPr>
          <w:spacing w:val="1"/>
        </w:rPr>
        <w:t xml:space="preserve"> </w:t>
      </w:r>
      <w:r>
        <w:rPr>
          <w:w w:val="105"/>
        </w:rPr>
        <w:t>(lom)</w:t>
      </w:r>
      <w:r>
        <w:rPr>
          <w:spacing w:val="38"/>
          <w:w w:val="105"/>
        </w:rPr>
        <w:t xml:space="preserve"> </w:t>
      </w:r>
      <w:r>
        <w:rPr>
          <w:w w:val="105"/>
        </w:rPr>
        <w:t>yoki</w:t>
      </w:r>
      <w:r>
        <w:rPr>
          <w:spacing w:val="38"/>
          <w:w w:val="105"/>
        </w:rPr>
        <w:t xml:space="preserve"> </w:t>
      </w:r>
      <w:r>
        <w:rPr>
          <w:w w:val="105"/>
        </w:rPr>
        <w:t>belkurakn</w:t>
      </w:r>
      <w:r>
        <w:rPr>
          <w:w w:val="105"/>
        </w:rPr>
        <w:t>i</w:t>
      </w:r>
      <w:r>
        <w:rPr>
          <w:spacing w:val="38"/>
          <w:w w:val="105"/>
        </w:rPr>
        <w:t xml:space="preserve"> </w:t>
      </w:r>
      <w:r>
        <w:rPr>
          <w:w w:val="105"/>
        </w:rPr>
        <w:t>ishlatishda</w:t>
      </w:r>
      <w:r>
        <w:rPr>
          <w:spacing w:val="38"/>
          <w:w w:val="105"/>
        </w:rPr>
        <w:t xml:space="preserve"> </w:t>
      </w:r>
      <w:r>
        <w:rPr>
          <w:w w:val="105"/>
        </w:rPr>
        <w:t>richag</w:t>
      </w:r>
      <w:r>
        <w:rPr>
          <w:spacing w:val="39"/>
          <w:w w:val="105"/>
        </w:rPr>
        <w:t xml:space="preserve"> </w:t>
      </w:r>
      <w:r>
        <w:rPr>
          <w:w w:val="105"/>
        </w:rPr>
        <w:t>prinsipidan</w:t>
      </w:r>
      <w:r>
        <w:rPr>
          <w:spacing w:val="38"/>
          <w:w w:val="105"/>
        </w:rPr>
        <w:t xml:space="preserve"> </w:t>
      </w:r>
      <w:r>
        <w:rPr>
          <w:w w:val="105"/>
        </w:rPr>
        <w:t>foydalanish</w:t>
      </w:r>
    </w:p>
    <w:p w:rsidR="004D6D9B" w:rsidRDefault="00CB09C9">
      <w:pPr>
        <w:pStyle w:val="a3"/>
        <w:spacing w:before="3" w:line="237" w:lineRule="auto"/>
        <w:ind w:left="2693" w:right="768"/>
        <w:jc w:val="both"/>
      </w:pPr>
      <w:r>
        <w:rPr>
          <w:noProof/>
        </w:rPr>
        <w:drawing>
          <wp:anchor distT="0" distB="0" distL="0" distR="0" simplePos="0" relativeHeight="16083456" behindDoc="0" locked="0" layoutInCell="1" allowOverlap="1">
            <wp:simplePos x="0" y="0"/>
            <wp:positionH relativeFrom="page">
              <wp:posOffset>633158</wp:posOffset>
            </wp:positionH>
            <wp:positionV relativeFrom="paragraph">
              <wp:posOffset>248870</wp:posOffset>
            </wp:positionV>
            <wp:extent cx="1369949" cy="1463420"/>
            <wp:effectExtent l="0" t="0" r="0" b="0"/>
            <wp:wrapNone/>
            <wp:docPr id="217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12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949" cy="146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8.5</w:t>
      </w:r>
      <w:r>
        <w:rPr>
          <w:i/>
          <w:w w:val="105"/>
        </w:rPr>
        <w:t>b</w:t>
      </w:r>
      <w:r>
        <w:rPr>
          <w:w w:val="105"/>
        </w:rPr>
        <w:t>-rasmda</w:t>
      </w:r>
      <w:r>
        <w:rPr>
          <w:spacing w:val="1"/>
          <w:w w:val="105"/>
        </w:rPr>
        <w:t xml:space="preserve"> </w:t>
      </w:r>
      <w:r>
        <w:rPr>
          <w:w w:val="105"/>
        </w:rPr>
        <w:t>sxematik</w:t>
      </w:r>
      <w:r>
        <w:rPr>
          <w:spacing w:val="1"/>
          <w:w w:val="105"/>
        </w:rPr>
        <w:t xml:space="preserve"> </w:t>
      </w:r>
      <w:r>
        <w:rPr>
          <w:w w:val="105"/>
        </w:rPr>
        <w:t>tarzda</w:t>
      </w:r>
      <w:r>
        <w:rPr>
          <w:spacing w:val="1"/>
          <w:w w:val="105"/>
        </w:rPr>
        <w:t xml:space="preserve"> </w:t>
      </w:r>
      <w:r>
        <w:rPr>
          <w:w w:val="105"/>
        </w:rPr>
        <w:t>tasvirlan-</w:t>
      </w:r>
      <w:r>
        <w:rPr>
          <w:spacing w:val="1"/>
          <w:w w:val="105"/>
        </w:rPr>
        <w:t xml:space="preserve"> </w:t>
      </w:r>
      <w:r>
        <w:rPr>
          <w:w w:val="95"/>
        </w:rPr>
        <w:t>gan.</w:t>
      </w:r>
      <w:r>
        <w:rPr>
          <w:spacing w:val="1"/>
          <w:w w:val="95"/>
        </w:rPr>
        <w:t xml:space="preserve"> </w:t>
      </w:r>
      <w:r>
        <w:rPr>
          <w:w w:val="95"/>
        </w:rPr>
        <w:t>“</w:t>
      </w:r>
      <w:r>
        <w:rPr>
          <w:rFonts w:ascii="Georgia" w:hAnsi="Georgia"/>
          <w:b/>
          <w:i/>
          <w:w w:val="95"/>
        </w:rPr>
        <w:t>Richag</w:t>
      </w:r>
      <w:r>
        <w:rPr>
          <w:rFonts w:ascii="Georgia" w:hAnsi="Georgia"/>
          <w:b/>
          <w:i/>
          <w:spacing w:val="1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 xml:space="preserve">qoidasi </w:t>
      </w:r>
      <w:r>
        <w:rPr>
          <w:w w:val="95"/>
        </w:rPr>
        <w:t>”</w:t>
      </w:r>
      <w:r>
        <w:rPr>
          <w:spacing w:val="1"/>
          <w:w w:val="95"/>
        </w:rPr>
        <w:t xml:space="preserve"> </w:t>
      </w:r>
      <w:r>
        <w:rPr>
          <w:w w:val="95"/>
        </w:rPr>
        <w:t>qadimdan</w:t>
      </w:r>
      <w:r>
        <w:rPr>
          <w:spacing w:val="-54"/>
          <w:w w:val="95"/>
        </w:rPr>
        <w:t xml:space="preserve"> </w:t>
      </w:r>
      <w:r>
        <w:rPr>
          <w:w w:val="105"/>
        </w:rPr>
        <w:t>ma’lum</w:t>
      </w:r>
      <w:r>
        <w:rPr>
          <w:spacing w:val="-10"/>
          <w:w w:val="105"/>
        </w:rPr>
        <w:t xml:space="preserve"> </w:t>
      </w:r>
      <w:r>
        <w:rPr>
          <w:w w:val="105"/>
        </w:rPr>
        <w:t>bo‘lgan,</w:t>
      </w:r>
      <w:r>
        <w:rPr>
          <w:spacing w:val="-8"/>
          <w:w w:val="105"/>
        </w:rPr>
        <w:t xml:space="preserve"> </w:t>
      </w:r>
      <w:r>
        <w:rPr>
          <w:w w:val="105"/>
        </w:rPr>
        <w:t>unga</w:t>
      </w:r>
      <w:r>
        <w:rPr>
          <w:spacing w:val="-10"/>
          <w:w w:val="105"/>
        </w:rPr>
        <w:t xml:space="preserve"> </w:t>
      </w:r>
      <w:r>
        <w:rPr>
          <w:w w:val="105"/>
        </w:rPr>
        <w:t>chamasi</w:t>
      </w:r>
      <w:r>
        <w:rPr>
          <w:spacing w:val="-10"/>
          <w:w w:val="105"/>
        </w:rPr>
        <w:t xml:space="preserve"> </w:t>
      </w:r>
      <w:r>
        <w:rPr>
          <w:w w:val="105"/>
        </w:rPr>
        <w:t>eramizdan</w:t>
      </w:r>
      <w:r>
        <w:rPr>
          <w:spacing w:val="-60"/>
          <w:w w:val="105"/>
        </w:rPr>
        <w:t xml:space="preserve"> </w:t>
      </w:r>
      <w:r>
        <w:rPr>
          <w:w w:val="105"/>
        </w:rPr>
        <w:t>avvalgi</w:t>
      </w:r>
      <w:r>
        <w:rPr>
          <w:spacing w:val="1"/>
          <w:w w:val="105"/>
        </w:rPr>
        <w:t xml:space="preserve"> </w:t>
      </w:r>
      <w:r>
        <w:rPr>
          <w:w w:val="105"/>
        </w:rPr>
        <w:t>uchinchi</w:t>
      </w:r>
      <w:r>
        <w:rPr>
          <w:spacing w:val="1"/>
          <w:w w:val="105"/>
        </w:rPr>
        <w:t xml:space="preserve"> </w:t>
      </w:r>
      <w:r>
        <w:rPr>
          <w:w w:val="105"/>
        </w:rPr>
        <w:t>asrda</w:t>
      </w:r>
      <w:r>
        <w:rPr>
          <w:spacing w:val="1"/>
          <w:w w:val="105"/>
        </w:rPr>
        <w:t xml:space="preserve"> </w:t>
      </w:r>
      <w:r>
        <w:rPr>
          <w:w w:val="105"/>
        </w:rPr>
        <w:t>ilk</w:t>
      </w:r>
      <w:r>
        <w:rPr>
          <w:spacing w:val="1"/>
          <w:w w:val="105"/>
        </w:rPr>
        <w:t xml:space="preserve"> </w:t>
      </w:r>
      <w:r>
        <w:rPr>
          <w:w w:val="105"/>
        </w:rPr>
        <w:t>bor</w:t>
      </w:r>
      <w:r>
        <w:rPr>
          <w:spacing w:val="1"/>
          <w:w w:val="105"/>
        </w:rPr>
        <w:t xml:space="preserve"> </w:t>
      </w:r>
      <w:r>
        <w:rPr>
          <w:w w:val="105"/>
        </w:rPr>
        <w:t>qadimiy</w:t>
      </w:r>
      <w:r>
        <w:rPr>
          <w:spacing w:val="-60"/>
          <w:w w:val="105"/>
        </w:rPr>
        <w:t xml:space="preserve"> </w:t>
      </w:r>
      <w:r>
        <w:rPr>
          <w:w w:val="105"/>
        </w:rPr>
        <w:t>yunon olimi va kashfiyotchisi Arximed</w:t>
      </w:r>
      <w:r>
        <w:rPr>
          <w:spacing w:val="1"/>
          <w:w w:val="105"/>
        </w:rPr>
        <w:t xml:space="preserve"> </w:t>
      </w:r>
      <w:r>
        <w:rPr>
          <w:w w:val="105"/>
        </w:rPr>
        <w:t>tomonidan</w:t>
      </w:r>
      <w:r>
        <w:rPr>
          <w:spacing w:val="14"/>
          <w:w w:val="105"/>
        </w:rPr>
        <w:t xml:space="preserve"> </w:t>
      </w:r>
      <w:r>
        <w:rPr>
          <w:w w:val="105"/>
        </w:rPr>
        <w:t>aniq</w:t>
      </w:r>
      <w:r>
        <w:rPr>
          <w:spacing w:val="15"/>
          <w:w w:val="105"/>
        </w:rPr>
        <w:t xml:space="preserve"> </w:t>
      </w:r>
      <w:r>
        <w:rPr>
          <w:w w:val="105"/>
        </w:rPr>
        <w:t>ta’rif</w:t>
      </w:r>
      <w:r>
        <w:rPr>
          <w:spacing w:val="14"/>
          <w:w w:val="105"/>
        </w:rPr>
        <w:t xml:space="preserve"> </w:t>
      </w:r>
      <w:r>
        <w:rPr>
          <w:w w:val="105"/>
        </w:rPr>
        <w:t>berilgan.</w:t>
      </w:r>
    </w:p>
    <w:p w:rsidR="004D6D9B" w:rsidRDefault="00CB09C9">
      <w:pPr>
        <w:pStyle w:val="a3"/>
        <w:ind w:left="2693" w:right="727" w:firstLine="398"/>
        <w:jc w:val="both"/>
      </w:pPr>
      <w:r>
        <w:rPr>
          <w:w w:val="105"/>
        </w:rPr>
        <w:t>Jismning aylanma harakatining kine-</w:t>
      </w:r>
      <w:r>
        <w:rPr>
          <w:spacing w:val="1"/>
          <w:w w:val="105"/>
        </w:rPr>
        <w:t xml:space="preserve"> </w:t>
      </w:r>
      <w:r>
        <w:t>tik energiyasi ifodasini keltirib chiqaramiz.</w:t>
      </w:r>
      <w:r>
        <w:rPr>
          <w:spacing w:val="1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kattalik</w:t>
      </w:r>
      <w:r>
        <w:rPr>
          <w:spacing w:val="1"/>
          <w:w w:val="105"/>
        </w:rPr>
        <w:t xml:space="preserve"> </w:t>
      </w:r>
      <w:r>
        <w:rPr>
          <w:w w:val="105"/>
        </w:rPr>
        <w:t>aylanma</w:t>
      </w:r>
      <w:r>
        <w:rPr>
          <w:spacing w:val="1"/>
          <w:w w:val="105"/>
        </w:rPr>
        <w:t xml:space="preserve"> </w:t>
      </w:r>
      <w:r>
        <w:rPr>
          <w:w w:val="105"/>
        </w:rPr>
        <w:t>harakatning</w:t>
      </w:r>
      <w:r>
        <w:rPr>
          <w:spacing w:val="1"/>
          <w:w w:val="105"/>
        </w:rPr>
        <w:t xml:space="preserve"> </w:t>
      </w:r>
      <w:r>
        <w:rPr>
          <w:w w:val="105"/>
        </w:rPr>
        <w:t>ba’zi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xususiyatlarini</w:t>
      </w:r>
      <w:r>
        <w:rPr>
          <w:spacing w:val="-15"/>
          <w:w w:val="105"/>
        </w:rPr>
        <w:t xml:space="preserve"> </w:t>
      </w:r>
      <w:r>
        <w:rPr>
          <w:w w:val="105"/>
        </w:rPr>
        <w:t>energiyaning</w:t>
      </w:r>
      <w:r>
        <w:rPr>
          <w:spacing w:val="-14"/>
          <w:w w:val="105"/>
        </w:rPr>
        <w:t xml:space="preserve"> </w:t>
      </w:r>
      <w:r>
        <w:rPr>
          <w:w w:val="105"/>
        </w:rPr>
        <w:t>saqlanish</w:t>
      </w:r>
      <w:r>
        <w:rPr>
          <w:spacing w:val="-14"/>
          <w:w w:val="105"/>
        </w:rPr>
        <w:t xml:space="preserve"> </w:t>
      </w:r>
      <w:r>
        <w:rPr>
          <w:w w:val="105"/>
        </w:rPr>
        <w:t>qo-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110"/>
        <w:ind w:left="889"/>
        <w:rPr>
          <w:rFonts w:ascii="Palatino Linotype"/>
        </w:rPr>
      </w:pPr>
      <w:r>
        <w:rPr>
          <w:rFonts w:ascii="Palatino Linotype"/>
          <w:w w:val="95"/>
        </w:rPr>
        <w:t>8.6-rasm.</w:t>
      </w:r>
    </w:p>
    <w:p w:rsidR="004D6D9B" w:rsidRDefault="00CB09C9">
      <w:pPr>
        <w:pStyle w:val="a3"/>
        <w:spacing w:line="235" w:lineRule="auto"/>
        <w:ind w:left="889" w:right="765"/>
      </w:pPr>
      <w:r>
        <w:br w:type="column"/>
      </w:r>
      <w:r>
        <w:rPr>
          <w:w w:val="105"/>
        </w:rPr>
        <w:t>nuni</w:t>
      </w:r>
      <w:r>
        <w:rPr>
          <w:spacing w:val="21"/>
          <w:w w:val="105"/>
        </w:rPr>
        <w:t xml:space="preserve"> </w:t>
      </w:r>
      <w:r>
        <w:rPr>
          <w:w w:val="105"/>
        </w:rPr>
        <w:t>asosida</w:t>
      </w:r>
      <w:r>
        <w:rPr>
          <w:spacing w:val="21"/>
          <w:w w:val="105"/>
        </w:rPr>
        <w:t xml:space="preserve"> </w:t>
      </w:r>
      <w:r>
        <w:rPr>
          <w:w w:val="105"/>
        </w:rPr>
        <w:t>o‘rganishda</w:t>
      </w:r>
      <w:r>
        <w:rPr>
          <w:spacing w:val="22"/>
          <w:w w:val="105"/>
        </w:rPr>
        <w:t xml:space="preserve"> </w:t>
      </w:r>
      <w:r>
        <w:rPr>
          <w:w w:val="105"/>
        </w:rPr>
        <w:t>foydali</w:t>
      </w:r>
      <w:r>
        <w:rPr>
          <w:spacing w:val="21"/>
          <w:w w:val="105"/>
        </w:rPr>
        <w:t xml:space="preserve"> </w:t>
      </w:r>
      <w:r>
        <w:rPr>
          <w:w w:val="105"/>
        </w:rPr>
        <w:t>bo‘lishi</w:t>
      </w:r>
      <w:r>
        <w:rPr>
          <w:spacing w:val="-60"/>
          <w:w w:val="105"/>
        </w:rPr>
        <w:t xml:space="preserve"> </w:t>
      </w:r>
      <w:r>
        <w:rPr>
          <w:w w:val="105"/>
        </w:rPr>
        <w:t>mumkin.</w:t>
      </w:r>
      <w:r>
        <w:rPr>
          <w:spacing w:val="13"/>
          <w:w w:val="105"/>
        </w:rPr>
        <w:t xml:space="preserve"> </w:t>
      </w:r>
      <w:r>
        <w:rPr>
          <w:w w:val="105"/>
        </w:rPr>
        <w:t>Jism</w:t>
      </w:r>
      <w:r>
        <w:rPr>
          <w:spacing w:val="25"/>
          <w:w w:val="105"/>
        </w:rPr>
        <w:t xml:space="preserve"> </w:t>
      </w:r>
      <w:r>
        <w:rPr>
          <w:rFonts w:ascii="Calibri" w:hAnsi="Calibri"/>
          <w:i/>
          <w:w w:val="105"/>
        </w:rPr>
        <w:t>Oz</w:t>
      </w:r>
      <w:r>
        <w:rPr>
          <w:rFonts w:ascii="Calibri" w:hAnsi="Calibri"/>
          <w:i/>
          <w:spacing w:val="41"/>
          <w:w w:val="105"/>
        </w:rPr>
        <w:t xml:space="preserve"> </w:t>
      </w:r>
      <w:r>
        <w:rPr>
          <w:w w:val="105"/>
        </w:rPr>
        <w:t>o‘qi</w:t>
      </w:r>
      <w:r>
        <w:rPr>
          <w:spacing w:val="25"/>
          <w:w w:val="105"/>
        </w:rPr>
        <w:t xml:space="preserve"> </w:t>
      </w:r>
      <w:r>
        <w:rPr>
          <w:w w:val="105"/>
        </w:rPr>
        <w:t>atrofida</w:t>
      </w:r>
      <w:r>
        <w:rPr>
          <w:spacing w:val="26"/>
          <w:w w:val="105"/>
        </w:rPr>
        <w:t xml:space="preserve"> </w:t>
      </w:r>
      <w:r>
        <w:rPr>
          <w:w w:val="105"/>
        </w:rPr>
        <w:t>aylanay-</w:t>
      </w:r>
    </w:p>
    <w:p w:rsidR="004D6D9B" w:rsidRDefault="004D6D9B">
      <w:pPr>
        <w:spacing w:line="235" w:lineRule="auto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1759" w:space="46"/>
            <w:col w:w="5875"/>
          </w:cols>
        </w:sectPr>
      </w:pPr>
    </w:p>
    <w:p w:rsidR="004D6D9B" w:rsidRDefault="00CB09C9">
      <w:pPr>
        <w:pStyle w:val="a3"/>
        <w:tabs>
          <w:tab w:val="left" w:pos="1455"/>
        </w:tabs>
        <w:spacing w:line="225" w:lineRule="auto"/>
        <w:ind w:right="769"/>
      </w:pPr>
      <w:r>
        <w:rPr>
          <w:w w:val="105"/>
        </w:rPr>
        <w:t>otgan bo‘lsin (8.6-rasm).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Jismni xayolan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w w:val="105"/>
          <w:vertAlign w:val="subscript"/>
        </w:rPr>
        <w:t>l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elementar massalarga</w:t>
      </w:r>
      <w:r>
        <w:rPr>
          <w:spacing w:val="-60"/>
          <w:w w:val="105"/>
        </w:rPr>
        <w:t xml:space="preserve"> </w:t>
      </w:r>
      <w:r>
        <w:rPr>
          <w:w w:val="110"/>
        </w:rPr>
        <w:t>ajratamiz.</w:t>
      </w:r>
      <w:r>
        <w:rPr>
          <w:w w:val="110"/>
        </w:rPr>
        <w:tab/>
        <w:t>Ularning</w:t>
      </w:r>
      <w:r>
        <w:rPr>
          <w:spacing w:val="39"/>
          <w:w w:val="110"/>
        </w:rPr>
        <w:t xml:space="preserve"> </w:t>
      </w:r>
      <w:r>
        <w:rPr>
          <w:w w:val="110"/>
        </w:rPr>
        <w:t>har</w:t>
      </w:r>
      <w:r>
        <w:rPr>
          <w:spacing w:val="39"/>
          <w:w w:val="110"/>
        </w:rPr>
        <w:t xml:space="preserve"> </w:t>
      </w:r>
      <w:r>
        <w:rPr>
          <w:w w:val="110"/>
        </w:rPr>
        <w:t>birining</w:t>
      </w:r>
      <w:r>
        <w:rPr>
          <w:spacing w:val="39"/>
          <w:w w:val="110"/>
        </w:rPr>
        <w:t xml:space="preserve"> </w:t>
      </w:r>
      <w:r>
        <w:rPr>
          <w:w w:val="110"/>
        </w:rPr>
        <w:t>chiziqli</w:t>
      </w:r>
      <w:r>
        <w:rPr>
          <w:spacing w:val="39"/>
          <w:w w:val="110"/>
        </w:rPr>
        <w:t xml:space="preserve"> </w:t>
      </w:r>
      <w:r>
        <w:rPr>
          <w:w w:val="110"/>
        </w:rPr>
        <w:t>tezligi</w:t>
      </w:r>
      <w:r>
        <w:rPr>
          <w:spacing w:val="40"/>
          <w:w w:val="110"/>
        </w:rPr>
        <w:t xml:space="preserve"> 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i/>
          <w:w w:val="110"/>
          <w:vertAlign w:val="subscript"/>
        </w:rPr>
        <w:t>l</w:t>
      </w:r>
      <w:r>
        <w:rPr>
          <w:rFonts w:ascii="Calibri" w:hAnsi="Calibri"/>
          <w:i/>
          <w:spacing w:val="16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58"/>
          <w:w w:val="125"/>
        </w:rPr>
        <w:t xml:space="preserve"> </w:t>
      </w:r>
      <w:r>
        <w:rPr>
          <w:rFonts w:ascii="Calibri" w:hAnsi="Calibri"/>
          <w:i/>
          <w:w w:val="110"/>
        </w:rPr>
        <w:t>ωr</w:t>
      </w:r>
      <w:r>
        <w:rPr>
          <w:rFonts w:ascii="Calibri" w:hAnsi="Calibri"/>
          <w:i/>
          <w:w w:val="110"/>
          <w:vertAlign w:val="subscript"/>
        </w:rPr>
        <w:t>l</w:t>
      </w:r>
      <w:r>
        <w:rPr>
          <w:w w:val="110"/>
        </w:rPr>
        <w:t>,</w:t>
      </w:r>
      <w:r>
        <w:rPr>
          <w:spacing w:val="49"/>
          <w:w w:val="110"/>
        </w:rPr>
        <w:t xml:space="preserve"> </w:t>
      </w:r>
      <w:r>
        <w:rPr>
          <w:w w:val="110"/>
        </w:rPr>
        <w:t>bu</w:t>
      </w:r>
    </w:p>
    <w:p w:rsidR="004D6D9B" w:rsidRDefault="004D6D9B">
      <w:pPr>
        <w:spacing w:line="225" w:lineRule="auto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90" w:line="225" w:lineRule="auto"/>
        <w:ind w:right="768"/>
        <w:jc w:val="both"/>
      </w:pPr>
      <w:r>
        <w:rPr>
          <w:w w:val="105"/>
        </w:rPr>
        <w:t>yerda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l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elementar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w w:val="105"/>
          <w:vertAlign w:val="subscript"/>
        </w:rPr>
        <w:t>l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–  massadan  aylanish  </w:t>
      </w:r>
      <w:r>
        <w:rPr>
          <w:rFonts w:ascii="Calibri" w:hAnsi="Calibri"/>
          <w:i/>
          <w:w w:val="105"/>
        </w:rPr>
        <w:t xml:space="preserve">Oz 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o‘qigacha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bo‘lgan masofa. Bularga asosan </w:t>
      </w:r>
      <w:r>
        <w:rPr>
          <w:rFonts w:ascii="Calibri" w:hAnsi="Calibri"/>
          <w:i/>
          <w:w w:val="105"/>
        </w:rPr>
        <w:t>l</w:t>
      </w:r>
      <w:r>
        <w:rPr>
          <w:w w:val="105"/>
        </w:rPr>
        <w:t>-chi elementar massaning kinetik</w:t>
      </w:r>
      <w:r>
        <w:rPr>
          <w:spacing w:val="1"/>
          <w:w w:val="105"/>
        </w:rPr>
        <w:t xml:space="preserve"> </w:t>
      </w:r>
      <w:r>
        <w:rPr>
          <w:w w:val="105"/>
        </w:rPr>
        <w:t>energiyasi</w:t>
      </w:r>
      <w:r>
        <w:rPr>
          <w:spacing w:val="13"/>
          <w:w w:val="105"/>
        </w:rPr>
        <w:t xml:space="preserve"> </w:t>
      </w:r>
      <w:r>
        <w:rPr>
          <w:w w:val="105"/>
        </w:rPr>
        <w:t>quyidagiga</w:t>
      </w:r>
      <w:r>
        <w:rPr>
          <w:spacing w:val="13"/>
          <w:w w:val="105"/>
        </w:rPr>
        <w:t xml:space="preserve"> </w:t>
      </w:r>
      <w:r>
        <w:rPr>
          <w:w w:val="105"/>
        </w:rPr>
        <w:t>teng:</w:t>
      </w:r>
    </w:p>
    <w:p w:rsidR="004D6D9B" w:rsidRDefault="004D6D9B">
      <w:pPr>
        <w:pStyle w:val="a3"/>
        <w:spacing w:before="5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78" w:line="227" w:lineRule="exact"/>
        <w:ind w:left="2907"/>
        <w:jc w:val="center"/>
        <w:rPr>
          <w:rFonts w:ascii="Calibri"/>
          <w:sz w:val="24"/>
        </w:rPr>
      </w:pPr>
      <w:r>
        <w:pict>
          <v:shape id="_x0000_s1597" type="#_x0000_t202" style="position:absolute;left:0;text-align:left;margin-left:200.4pt;margin-top:12.3pt;width:2.55pt;height:8pt;z-index:-2104883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37"/>
                      <w:sz w:val="16"/>
                      <w:u w:val="single"/>
                    </w:rPr>
                    <w:t>l</w:t>
                  </w:r>
                </w:p>
              </w:txbxContent>
            </v:textbox>
            <w10:wrap anchorx="page"/>
          </v:shape>
        </w:pict>
      </w:r>
      <w:r>
        <w:rPr>
          <w:spacing w:val="-40"/>
          <w:w w:val="99"/>
          <w:sz w:val="24"/>
          <w:u w:val="single"/>
          <w:vertAlign w:val="subscript"/>
        </w:rPr>
        <w:t xml:space="preserve"> </w:t>
      </w:r>
      <w:r>
        <w:rPr>
          <w:rFonts w:ascii="Calibri"/>
          <w:i/>
          <w:w w:val="110"/>
          <w:sz w:val="24"/>
        </w:rPr>
        <w:t>m</w:t>
      </w:r>
      <w:r>
        <w:rPr>
          <w:rFonts w:ascii="Calibri"/>
          <w:i/>
          <w:w w:val="110"/>
          <w:sz w:val="24"/>
          <w:vertAlign w:val="subscript"/>
        </w:rPr>
        <w:t>l</w:t>
      </w:r>
      <w:r>
        <w:rPr>
          <w:rFonts w:ascii="Calibri"/>
          <w:i/>
          <w:w w:val="110"/>
          <w:sz w:val="24"/>
        </w:rPr>
        <w:t>v</w:t>
      </w:r>
      <w:r>
        <w:rPr>
          <w:rFonts w:ascii="Calibri"/>
          <w:w w:val="110"/>
          <w:sz w:val="24"/>
          <w:vertAlign w:val="superscript"/>
        </w:rPr>
        <w:t>2</w:t>
      </w:r>
    </w:p>
    <w:p w:rsidR="004D6D9B" w:rsidRDefault="00CB09C9">
      <w:pPr>
        <w:spacing w:line="163" w:lineRule="exact"/>
        <w:ind w:right="562"/>
        <w:jc w:val="right"/>
        <w:rPr>
          <w:rFonts w:ascii="Calibri"/>
          <w:sz w:val="24"/>
        </w:rPr>
      </w:pPr>
      <w:r>
        <w:rPr>
          <w:rFonts w:ascii="Calibri"/>
          <w:i/>
          <w:w w:val="140"/>
          <w:sz w:val="24"/>
        </w:rPr>
        <w:t>T</w:t>
      </w:r>
      <w:r>
        <w:rPr>
          <w:rFonts w:ascii="Calibri"/>
          <w:i/>
          <w:w w:val="140"/>
          <w:sz w:val="24"/>
          <w:vertAlign w:val="subscript"/>
        </w:rPr>
        <w:t>l</w:t>
      </w:r>
      <w:r>
        <w:rPr>
          <w:rFonts w:ascii="Calibri"/>
          <w:i/>
          <w:spacing w:val="-5"/>
          <w:w w:val="140"/>
          <w:sz w:val="24"/>
        </w:rPr>
        <w:t xml:space="preserve"> </w:t>
      </w:r>
      <w:r>
        <w:rPr>
          <w:rFonts w:ascii="Calibri"/>
          <w:w w:val="140"/>
          <w:sz w:val="24"/>
        </w:rPr>
        <w:t>=</w:t>
      </w:r>
    </w:p>
    <w:p w:rsidR="004D6D9B" w:rsidRDefault="00CB09C9">
      <w:pPr>
        <w:pStyle w:val="a3"/>
        <w:spacing w:line="228" w:lineRule="exact"/>
        <w:ind w:left="2917"/>
        <w:jc w:val="center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CB09C9">
      <w:pPr>
        <w:spacing w:before="78" w:line="227" w:lineRule="exact"/>
        <w:ind w:left="332"/>
        <w:rPr>
          <w:rFonts w:ascii="Calibri"/>
          <w:sz w:val="24"/>
        </w:rPr>
      </w:pPr>
      <w:r>
        <w:br w:type="column"/>
      </w:r>
      <w:r>
        <w:rPr>
          <w:rFonts w:ascii="Calibri"/>
          <w:sz w:val="24"/>
        </w:rPr>
        <w:t>1</w:t>
      </w:r>
    </w:p>
    <w:p w:rsidR="004D6D9B" w:rsidRDefault="00CB09C9">
      <w:pPr>
        <w:tabs>
          <w:tab w:val="left" w:pos="473"/>
        </w:tabs>
        <w:spacing w:line="163" w:lineRule="exact"/>
        <w:ind w:left="60"/>
        <w:rPr>
          <w:rFonts w:ascii="Calibri" w:hAnsi="Calibri"/>
          <w:i/>
          <w:sz w:val="24"/>
        </w:rPr>
      </w:pPr>
      <w:r>
        <w:pict>
          <v:line id="_x0000_s1596" style="position:absolute;left:0;text-align:left;z-index:-21049856;mso-position-horizontal-relative:page" from="223.7pt,5.15pt" to="229.55pt,5.15pt" strokeweight=".14042mm">
            <w10:wrap anchorx="page"/>
          </v:line>
        </w:pict>
      </w:r>
      <w:r>
        <w:pict>
          <v:shape id="_x0000_s1595" type="#_x0000_t202" style="position:absolute;left:0;text-align:left;margin-left:261.85pt;margin-top:5.1pt;width:2.55pt;height:8pt;z-index:-2104832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37"/>
                      <w:sz w:val="16"/>
                    </w:rPr>
                    <w:t>l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w w:val="130"/>
          <w:sz w:val="24"/>
        </w:rPr>
        <w:tab/>
      </w:r>
      <w:r>
        <w:rPr>
          <w:rFonts w:ascii="Calibri" w:hAnsi="Calibri"/>
          <w:i/>
          <w:w w:val="130"/>
          <w:sz w:val="24"/>
        </w:rPr>
        <w:t>m</w:t>
      </w:r>
      <w:r>
        <w:rPr>
          <w:rFonts w:ascii="Calibri" w:hAnsi="Calibri"/>
          <w:i/>
          <w:w w:val="130"/>
          <w:sz w:val="24"/>
          <w:vertAlign w:val="subscript"/>
        </w:rPr>
        <w:t>l</w:t>
      </w:r>
      <w:r>
        <w:rPr>
          <w:rFonts w:ascii="Calibri" w:hAnsi="Calibri"/>
          <w:i/>
          <w:w w:val="130"/>
          <w:sz w:val="24"/>
        </w:rPr>
        <w:t>ω</w:t>
      </w:r>
      <w:r>
        <w:rPr>
          <w:rFonts w:ascii="Calibri" w:hAnsi="Calibri"/>
          <w:w w:val="130"/>
          <w:sz w:val="24"/>
          <w:vertAlign w:val="superscript"/>
        </w:rPr>
        <w:t>2</w:t>
      </w:r>
      <w:r>
        <w:rPr>
          <w:rFonts w:ascii="Calibri" w:hAnsi="Calibri"/>
          <w:i/>
          <w:w w:val="130"/>
          <w:sz w:val="24"/>
        </w:rPr>
        <w:t>r</w:t>
      </w:r>
      <w:r>
        <w:rPr>
          <w:rFonts w:ascii="Calibri" w:hAnsi="Calibri"/>
          <w:w w:val="130"/>
          <w:sz w:val="24"/>
          <w:vertAlign w:val="superscript"/>
        </w:rPr>
        <w:t>2</w:t>
      </w:r>
      <w:r>
        <w:rPr>
          <w:rFonts w:ascii="Calibri" w:hAnsi="Calibri"/>
          <w:i/>
          <w:w w:val="130"/>
          <w:sz w:val="24"/>
        </w:rPr>
        <w:t>.</w:t>
      </w:r>
    </w:p>
    <w:p w:rsidR="004D6D9B" w:rsidRDefault="00CB09C9">
      <w:pPr>
        <w:pStyle w:val="a3"/>
        <w:spacing w:line="228" w:lineRule="exact"/>
        <w:ind w:left="332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4D6D9B">
      <w:pPr>
        <w:spacing w:line="228" w:lineRule="exact"/>
        <w:rPr>
          <w:rFonts w:ascii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382" w:space="40"/>
            <w:col w:w="4258"/>
          </w:cols>
        </w:sectPr>
      </w:pPr>
    </w:p>
    <w:p w:rsidR="004D6D9B" w:rsidRDefault="00CB09C9">
      <w:pPr>
        <w:pStyle w:val="a3"/>
        <w:spacing w:before="25"/>
        <w:ind w:right="760"/>
      </w:pPr>
      <w:r>
        <w:rPr>
          <w:w w:val="105"/>
        </w:rPr>
        <w:t>Jismning</w:t>
      </w:r>
      <w:r>
        <w:rPr>
          <w:spacing w:val="32"/>
          <w:w w:val="105"/>
        </w:rPr>
        <w:t xml:space="preserve"> </w:t>
      </w:r>
      <w:r>
        <w:rPr>
          <w:w w:val="105"/>
        </w:rPr>
        <w:t>kinetik</w:t>
      </w:r>
      <w:r>
        <w:rPr>
          <w:spacing w:val="32"/>
          <w:w w:val="105"/>
        </w:rPr>
        <w:t xml:space="preserve"> </w:t>
      </w:r>
      <w:r>
        <w:rPr>
          <w:w w:val="105"/>
        </w:rPr>
        <w:t>energiyasi</w:t>
      </w:r>
      <w:r>
        <w:rPr>
          <w:spacing w:val="32"/>
          <w:w w:val="105"/>
        </w:rPr>
        <w:t xml:space="preserve"> </w:t>
      </w:r>
      <w:r>
        <w:rPr>
          <w:w w:val="105"/>
        </w:rPr>
        <w:t>uning</w:t>
      </w:r>
      <w:r>
        <w:rPr>
          <w:spacing w:val="32"/>
          <w:w w:val="105"/>
        </w:rPr>
        <w:t xml:space="preserve"> </w:t>
      </w:r>
      <w:r>
        <w:rPr>
          <w:w w:val="105"/>
        </w:rPr>
        <w:t>qismlarining</w:t>
      </w:r>
      <w:r>
        <w:rPr>
          <w:spacing w:val="32"/>
          <w:w w:val="105"/>
        </w:rPr>
        <w:t xml:space="preserve"> </w:t>
      </w:r>
      <w:r>
        <w:rPr>
          <w:w w:val="105"/>
        </w:rPr>
        <w:t>kinetik</w:t>
      </w:r>
      <w:r>
        <w:rPr>
          <w:spacing w:val="32"/>
          <w:w w:val="105"/>
        </w:rPr>
        <w:t xml:space="preserve"> </w:t>
      </w:r>
      <w:r>
        <w:rPr>
          <w:w w:val="105"/>
        </w:rPr>
        <w:t>energiya-</w:t>
      </w:r>
      <w:r>
        <w:rPr>
          <w:spacing w:val="-60"/>
          <w:w w:val="105"/>
        </w:rPr>
        <w:t xml:space="preserve"> </w:t>
      </w:r>
      <w:r>
        <w:rPr>
          <w:w w:val="105"/>
        </w:rPr>
        <w:t>larining</w:t>
      </w:r>
      <w:r>
        <w:rPr>
          <w:spacing w:val="8"/>
          <w:w w:val="105"/>
        </w:rPr>
        <w:t xml:space="preserve"> </w:t>
      </w:r>
      <w:r>
        <w:rPr>
          <w:w w:val="105"/>
        </w:rPr>
        <w:t>yig‘indisiga</w:t>
      </w:r>
      <w:r>
        <w:rPr>
          <w:spacing w:val="9"/>
          <w:w w:val="105"/>
        </w:rPr>
        <w:t xml:space="preserve"> </w:t>
      </w:r>
      <w:r>
        <w:rPr>
          <w:w w:val="105"/>
        </w:rPr>
        <w:t>teng</w:t>
      </w:r>
      <w:r>
        <w:rPr>
          <w:spacing w:val="9"/>
          <w:w w:val="105"/>
        </w:rPr>
        <w:t xml:space="preserve"> </w:t>
      </w:r>
      <w:r>
        <w:rPr>
          <w:w w:val="105"/>
        </w:rPr>
        <w:t>bo‘ladi</w:t>
      </w:r>
      <w:r>
        <w:rPr>
          <w:spacing w:val="9"/>
          <w:w w:val="105"/>
        </w:rPr>
        <w:t xml:space="preserve"> </w:t>
      </w:r>
      <w:r>
        <w:rPr>
          <w:w w:val="105"/>
        </w:rPr>
        <w:t>(superpozitsiya</w:t>
      </w:r>
      <w:r>
        <w:rPr>
          <w:spacing w:val="10"/>
          <w:w w:val="105"/>
        </w:rPr>
        <w:t xml:space="preserve"> </w:t>
      </w:r>
      <w:r>
        <w:rPr>
          <w:w w:val="105"/>
        </w:rPr>
        <w:t>prinsipi):</w:t>
      </w:r>
    </w:p>
    <w:p w:rsidR="004D6D9B" w:rsidRDefault="004D6D9B">
      <w:pPr>
        <w:pStyle w:val="a3"/>
        <w:spacing w:before="1"/>
        <w:ind w:left="0"/>
        <w:rPr>
          <w:sz w:val="9"/>
        </w:rPr>
      </w:pPr>
    </w:p>
    <w:p w:rsidR="004D6D9B" w:rsidRDefault="00CB09C9">
      <w:pPr>
        <w:spacing w:before="33"/>
        <w:ind w:left="542" w:right="1158"/>
        <w:jc w:val="center"/>
        <w:rPr>
          <w:rFonts w:ascii="Calibri" w:hAnsi="Calibri"/>
          <w:i/>
          <w:sz w:val="24"/>
        </w:rPr>
      </w:pPr>
      <w:r>
        <w:pict>
          <v:shape id="_x0000_s1594" type="#_x0000_t202" style="position:absolute;left:0;text-align:left;margin-left:193.6pt;margin-top:18.45pt;width:2.55pt;height:8pt;z-index:-2104780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37"/>
                      <w:sz w:val="16"/>
                    </w:rPr>
                    <w:t>l</w:t>
                  </w:r>
                </w:p>
              </w:txbxContent>
            </v:textbox>
            <w10:wrap anchorx="page"/>
          </v:shape>
        </w:pict>
      </w:r>
      <w:r>
        <w:pict>
          <v:shape id="_x0000_s1593" type="#_x0000_t202" style="position:absolute;left:0;text-align:left;margin-left:213.7pt;margin-top:21.85pt;width:5.85pt;height:12pt;z-index:-2104729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592" type="#_x0000_t202" style="position:absolute;left:0;text-align:left;margin-left:261.8pt;margin-top:18.45pt;width:2.55pt;height:8pt;z-index:-2104678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37"/>
                      <w:sz w:val="16"/>
                    </w:rPr>
                    <w:t>l</w:t>
                  </w:r>
                </w:p>
              </w:txbxContent>
            </v:textbox>
            <w10:wrap anchorx="page"/>
          </v:shape>
        </w:pict>
      </w:r>
      <w:r>
        <w:pict>
          <v:shape id="_x0000_s1591" type="#_x0000_t202" style="position:absolute;left:0;text-align:left;margin-left:270.2pt;margin-top:19.6pt;width:2.55pt;height:8pt;z-index:-2104627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37"/>
                      <w:sz w:val="16"/>
                    </w:rPr>
                    <w:t>l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5"/>
          <w:sz w:val="24"/>
        </w:rPr>
        <w:t>T</w:t>
      </w:r>
      <w:r>
        <w:rPr>
          <w:rFonts w:ascii="Calibri" w:hAnsi="Calibri"/>
          <w:i/>
          <w:spacing w:val="40"/>
          <w:w w:val="115"/>
          <w:sz w:val="24"/>
        </w:rPr>
        <w:t xml:space="preserve"> </w:t>
      </w:r>
      <w:r>
        <w:rPr>
          <w:rFonts w:ascii="Calibri" w:hAnsi="Calibri"/>
          <w:w w:val="145"/>
          <w:sz w:val="24"/>
        </w:rPr>
        <w:t>=</w:t>
      </w:r>
      <w:r>
        <w:rPr>
          <w:rFonts w:ascii="Calibri" w:hAnsi="Calibri"/>
          <w:spacing w:val="-10"/>
          <w:w w:val="145"/>
          <w:sz w:val="24"/>
        </w:rPr>
        <w:t xml:space="preserve"> </w:t>
      </w:r>
      <w:r>
        <w:rPr>
          <w:rFonts w:ascii="Lucida Sans Unicode" w:hAnsi="Lucida Sans Unicode"/>
          <w:w w:val="210"/>
          <w:position w:val="20"/>
          <w:sz w:val="20"/>
        </w:rPr>
        <w:t>Σ</w:t>
      </w:r>
      <w:r>
        <w:rPr>
          <w:rFonts w:ascii="Lucida Sans Unicode" w:hAnsi="Lucida Sans Unicode"/>
          <w:spacing w:val="-92"/>
          <w:w w:val="210"/>
          <w:position w:val="20"/>
          <w:sz w:val="20"/>
        </w:rPr>
        <w:t xml:space="preserve"> </w:t>
      </w:r>
      <w:r>
        <w:rPr>
          <w:rFonts w:ascii="Calibri" w:hAnsi="Calibri"/>
          <w:i/>
          <w:w w:val="115"/>
          <w:sz w:val="24"/>
        </w:rPr>
        <w:t>T</w:t>
      </w:r>
      <w:r>
        <w:rPr>
          <w:rFonts w:ascii="Calibri" w:hAnsi="Calibri"/>
          <w:i/>
          <w:spacing w:val="10"/>
          <w:w w:val="115"/>
          <w:sz w:val="24"/>
        </w:rPr>
        <w:t xml:space="preserve"> </w:t>
      </w:r>
      <w:r>
        <w:rPr>
          <w:rFonts w:ascii="Calibri" w:hAnsi="Calibri"/>
          <w:w w:val="145"/>
          <w:sz w:val="24"/>
        </w:rPr>
        <w:t>=</w:t>
      </w:r>
      <w:r>
        <w:rPr>
          <w:rFonts w:ascii="Calibri" w:hAnsi="Calibri"/>
          <w:spacing w:val="15"/>
          <w:w w:val="145"/>
          <w:sz w:val="24"/>
        </w:rPr>
        <w:t xml:space="preserve"> </w:t>
      </w:r>
      <w:r>
        <w:rPr>
          <w:rFonts w:ascii="Calibri" w:hAnsi="Calibri"/>
          <w:w w:val="115"/>
          <w:position w:val="16"/>
          <w:sz w:val="24"/>
          <w:u w:val="single"/>
        </w:rPr>
        <w:t>1</w:t>
      </w:r>
      <w:r>
        <w:rPr>
          <w:rFonts w:ascii="Calibri" w:hAnsi="Calibri"/>
          <w:spacing w:val="-38"/>
          <w:w w:val="115"/>
          <w:position w:val="16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ω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spacing w:val="-11"/>
          <w:w w:val="115"/>
          <w:sz w:val="24"/>
        </w:rPr>
        <w:t xml:space="preserve"> </w:t>
      </w:r>
      <w:r>
        <w:rPr>
          <w:rFonts w:ascii="Lucida Sans Unicode" w:hAnsi="Lucida Sans Unicode"/>
          <w:w w:val="210"/>
          <w:position w:val="20"/>
          <w:sz w:val="20"/>
        </w:rPr>
        <w:t>Σ</w:t>
      </w:r>
      <w:r>
        <w:rPr>
          <w:rFonts w:ascii="Lucida Sans Unicode" w:hAnsi="Lucida Sans Unicode"/>
          <w:spacing w:val="-92"/>
          <w:w w:val="210"/>
          <w:position w:val="20"/>
          <w:sz w:val="20"/>
        </w:rPr>
        <w:t xml:space="preserve"> </w:t>
      </w:r>
      <w:r>
        <w:rPr>
          <w:rFonts w:ascii="Calibri" w:hAnsi="Calibri"/>
          <w:i/>
          <w:w w:val="115"/>
          <w:sz w:val="24"/>
        </w:rPr>
        <w:t>m</w:t>
      </w:r>
      <w:r>
        <w:rPr>
          <w:rFonts w:ascii="Calibri" w:hAnsi="Calibri"/>
          <w:i/>
          <w:spacing w:val="2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r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i/>
          <w:w w:val="115"/>
          <w:sz w:val="24"/>
        </w:rPr>
        <w:t>.</w:t>
      </w:r>
    </w:p>
    <w:p w:rsidR="004D6D9B" w:rsidRDefault="00CB09C9">
      <w:pPr>
        <w:pStyle w:val="a3"/>
        <w:spacing w:before="197" w:line="232" w:lineRule="auto"/>
        <w:ind w:right="768" w:firstLine="398"/>
        <w:jc w:val="both"/>
      </w:pPr>
      <w:r>
        <w:rPr>
          <w:w w:val="105"/>
        </w:rPr>
        <w:t>Bu munosabatning o‘ng tomonidagi yig‘indi aylanish o‘qiga</w:t>
      </w:r>
      <w:r>
        <w:rPr>
          <w:spacing w:val="1"/>
          <w:w w:val="105"/>
        </w:rPr>
        <w:t xml:space="preserve"> </w:t>
      </w:r>
      <w:r>
        <w:rPr>
          <w:w w:val="110"/>
        </w:rPr>
        <w:t xml:space="preserve">nisbatan hisoblangan </w:t>
      </w:r>
      <w:r>
        <w:rPr>
          <w:rFonts w:ascii="Calibri" w:hAnsi="Calibri"/>
          <w:i/>
          <w:w w:val="110"/>
        </w:rPr>
        <w:t>I</w:t>
      </w:r>
      <w:r>
        <w:rPr>
          <w:rFonts w:ascii="Calibri" w:hAnsi="Calibri"/>
          <w:i/>
          <w:w w:val="110"/>
          <w:vertAlign w:val="subscript"/>
        </w:rPr>
        <w:t>Oz</w:t>
      </w:r>
      <w:r>
        <w:rPr>
          <w:rFonts w:ascii="Calibri" w:hAnsi="Calibri"/>
          <w:i/>
          <w:w w:val="110"/>
        </w:rPr>
        <w:t xml:space="preserve"> </w:t>
      </w:r>
      <w:r>
        <w:rPr>
          <w:w w:val="110"/>
        </w:rPr>
        <w:t>inersiya momentini beradi.</w:t>
      </w:r>
      <w:r>
        <w:rPr>
          <w:spacing w:val="1"/>
          <w:w w:val="110"/>
        </w:rPr>
        <w:t xml:space="preserve"> </w:t>
      </w:r>
      <w:r>
        <w:rPr>
          <w:w w:val="110"/>
        </w:rPr>
        <w:t>Shunday</w:t>
      </w:r>
      <w:r>
        <w:rPr>
          <w:spacing w:val="1"/>
          <w:w w:val="110"/>
        </w:rPr>
        <w:t xml:space="preserve"> </w:t>
      </w:r>
      <w:r>
        <w:rPr>
          <w:w w:val="105"/>
        </w:rPr>
        <w:t>qilib, jismning qo‘zg‘almas o‘q atrofidagi aylanma harakatining</w:t>
      </w:r>
      <w:r>
        <w:rPr>
          <w:spacing w:val="1"/>
          <w:w w:val="105"/>
        </w:rPr>
        <w:t xml:space="preserve"> </w:t>
      </w:r>
      <w:r>
        <w:rPr>
          <w:w w:val="110"/>
        </w:rPr>
        <w:t>kinetik</w:t>
      </w:r>
      <w:r>
        <w:rPr>
          <w:spacing w:val="-1"/>
          <w:w w:val="110"/>
        </w:rPr>
        <w:t xml:space="preserve"> </w:t>
      </w:r>
      <w:r>
        <w:rPr>
          <w:w w:val="110"/>
        </w:rPr>
        <w:t>energiyasi uchun</w:t>
      </w:r>
      <w:r>
        <w:rPr>
          <w:spacing w:val="-1"/>
          <w:w w:val="110"/>
        </w:rPr>
        <w:t xml:space="preserve"> </w:t>
      </w:r>
      <w:r>
        <w:rPr>
          <w:w w:val="110"/>
        </w:rPr>
        <w:t>quyidagi ifodani</w:t>
      </w:r>
      <w:r>
        <w:rPr>
          <w:spacing w:val="-1"/>
          <w:w w:val="110"/>
        </w:rPr>
        <w:t xml:space="preserve"> </w:t>
      </w:r>
      <w:r>
        <w:rPr>
          <w:w w:val="110"/>
        </w:rPr>
        <w:t>olamiz:</w:t>
      </w:r>
    </w:p>
    <w:p w:rsidR="004D6D9B" w:rsidRDefault="004D6D9B">
      <w:pPr>
        <w:pStyle w:val="a3"/>
        <w:spacing w:before="4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627"/>
        </w:tabs>
        <w:spacing w:before="78" w:line="247" w:lineRule="exact"/>
        <w:ind w:right="256"/>
        <w:jc w:val="right"/>
        <w:rPr>
          <w:rFonts w:ascii="Calibri"/>
          <w:sz w:val="16"/>
        </w:rPr>
      </w:pPr>
      <w:r>
        <w:rPr>
          <w:rFonts w:ascii="Calibri"/>
          <w:sz w:val="24"/>
        </w:rPr>
        <w:t>1</w:t>
      </w:r>
      <w:r>
        <w:rPr>
          <w:rFonts w:ascii="Calibri"/>
          <w:sz w:val="24"/>
        </w:rPr>
        <w:tab/>
      </w:r>
      <w:r>
        <w:rPr>
          <w:rFonts w:ascii="Calibri"/>
          <w:position w:val="-5"/>
          <w:sz w:val="16"/>
        </w:rPr>
        <w:t>2</w:t>
      </w:r>
    </w:p>
    <w:p w:rsidR="004D6D9B" w:rsidRDefault="00CB09C9">
      <w:pPr>
        <w:spacing w:line="148" w:lineRule="auto"/>
        <w:ind w:left="2472"/>
        <w:rPr>
          <w:rFonts w:ascii="Calibri" w:hAnsi="Calibri"/>
          <w:sz w:val="24"/>
        </w:rPr>
      </w:pPr>
      <w:r>
        <w:pict>
          <v:line id="_x0000_s1590" style="position:absolute;left:0;text-align:left;z-index:-21049344;mso-position-horizontal-relative:page" from="185.05pt,7.15pt" to="190.9pt,7.15pt" strokeweight=".14042mm">
            <w10:wrap anchorx="page"/>
          </v:line>
        </w:pict>
      </w:r>
      <w:r>
        <w:rPr>
          <w:rFonts w:ascii="Calibri" w:hAnsi="Calibri"/>
          <w:i/>
          <w:w w:val="120"/>
          <w:sz w:val="24"/>
        </w:rPr>
        <w:t>T</w:t>
      </w:r>
      <w:r>
        <w:rPr>
          <w:rFonts w:ascii="Calibri" w:hAnsi="Calibri"/>
          <w:i/>
          <w:spacing w:val="41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31"/>
          <w:w w:val="120"/>
          <w:sz w:val="24"/>
        </w:rPr>
        <w:t xml:space="preserve"> </w:t>
      </w:r>
      <w:r>
        <w:rPr>
          <w:rFonts w:ascii="Calibri" w:hAnsi="Calibri"/>
          <w:w w:val="120"/>
          <w:position w:val="-15"/>
          <w:sz w:val="24"/>
        </w:rPr>
        <w:t>2</w:t>
      </w:r>
      <w:r>
        <w:rPr>
          <w:rFonts w:ascii="Calibri" w:hAnsi="Calibri"/>
          <w:spacing w:val="-40"/>
          <w:w w:val="120"/>
          <w:position w:val="-1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I</w:t>
      </w:r>
      <w:r>
        <w:rPr>
          <w:rFonts w:ascii="Calibri" w:hAnsi="Calibri"/>
          <w:i/>
          <w:w w:val="120"/>
          <w:sz w:val="24"/>
          <w:vertAlign w:val="subscript"/>
        </w:rPr>
        <w:t>Oz</w:t>
      </w:r>
      <w:r>
        <w:rPr>
          <w:rFonts w:ascii="Calibri" w:hAnsi="Calibri"/>
          <w:i/>
          <w:w w:val="120"/>
          <w:sz w:val="24"/>
        </w:rPr>
        <w:t xml:space="preserve">ω </w:t>
      </w:r>
      <w:r>
        <w:rPr>
          <w:rFonts w:ascii="Calibri" w:hAnsi="Calibri"/>
          <w:i/>
          <w:spacing w:val="52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</w:p>
    <w:p w:rsidR="004D6D9B" w:rsidRDefault="00CB09C9">
      <w:pPr>
        <w:spacing w:before="68"/>
        <w:ind w:left="147"/>
        <w:rPr>
          <w:rFonts w:ascii="Calibri"/>
          <w:sz w:val="16"/>
        </w:rPr>
      </w:pPr>
      <w:r>
        <w:br w:type="column"/>
      </w:r>
      <w:r>
        <w:rPr>
          <w:rFonts w:ascii="Calibri"/>
          <w:i/>
          <w:w w:val="130"/>
          <w:position w:val="-8"/>
          <w:sz w:val="24"/>
        </w:rPr>
        <w:t>L</w:t>
      </w:r>
      <w:r>
        <w:rPr>
          <w:rFonts w:ascii="Calibri"/>
          <w:w w:val="130"/>
          <w:sz w:val="16"/>
        </w:rPr>
        <w:t>2</w:t>
      </w:r>
    </w:p>
    <w:p w:rsidR="004D6D9B" w:rsidRDefault="004D6D9B">
      <w:pPr>
        <w:pStyle w:val="a3"/>
        <w:spacing w:before="5"/>
        <w:ind w:left="0"/>
        <w:rPr>
          <w:rFonts w:ascii="Calibri"/>
          <w:sz w:val="2"/>
        </w:rPr>
      </w:pPr>
    </w:p>
    <w:p w:rsidR="004D6D9B" w:rsidRDefault="00CB09C9">
      <w:pPr>
        <w:pStyle w:val="a3"/>
        <w:spacing w:line="20" w:lineRule="exact"/>
        <w:ind w:left="46" w:right="-87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588" style="width:22.45pt;height:.4pt;mso-position-horizontal-relative:char;mso-position-vertical-relative:line" coordsize="449,8">
            <v:line id="_x0000_s1589" style="position:absolute" from="0,4" to="449,4" strokeweight=".14042mm"/>
            <w10:anchorlock/>
          </v:group>
        </w:pict>
      </w:r>
    </w:p>
    <w:p w:rsidR="004D6D9B" w:rsidRDefault="00CB09C9">
      <w:pPr>
        <w:ind w:left="50"/>
        <w:rPr>
          <w:rFonts w:ascii="Calibri"/>
          <w:i/>
          <w:sz w:val="24"/>
        </w:rPr>
      </w:pPr>
      <w:r>
        <w:rPr>
          <w:rFonts w:ascii="Calibri"/>
          <w:w w:val="120"/>
          <w:sz w:val="24"/>
        </w:rPr>
        <w:t>2</w:t>
      </w:r>
      <w:r>
        <w:rPr>
          <w:rFonts w:ascii="Calibri"/>
          <w:i/>
          <w:w w:val="120"/>
          <w:sz w:val="24"/>
        </w:rPr>
        <w:t>I</w:t>
      </w:r>
      <w:r>
        <w:rPr>
          <w:rFonts w:ascii="Calibri"/>
          <w:i/>
          <w:w w:val="120"/>
          <w:sz w:val="24"/>
          <w:vertAlign w:val="subscript"/>
        </w:rPr>
        <w:t>Oz</w:t>
      </w:r>
    </w:p>
    <w:p w:rsidR="004D6D9B" w:rsidRDefault="00CB09C9">
      <w:pPr>
        <w:tabs>
          <w:tab w:val="left" w:pos="1786"/>
        </w:tabs>
        <w:spacing w:before="240"/>
        <w:rPr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.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(8.14)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952" w:space="40"/>
            <w:col w:w="483" w:space="39"/>
            <w:col w:w="3166"/>
          </w:cols>
        </w:sectPr>
      </w:pPr>
    </w:p>
    <w:p w:rsidR="004D6D9B" w:rsidRDefault="00CB09C9">
      <w:pPr>
        <w:pStyle w:val="a3"/>
        <w:spacing w:before="60" w:line="235" w:lineRule="auto"/>
        <w:ind w:right="767"/>
        <w:jc w:val="both"/>
        <w:rPr>
          <w:rFonts w:ascii="Calibri" w:eastAsia="Calibri" w:hAnsi="Calibri" w:cs="Calibri"/>
          <w:i/>
          <w:iCs/>
        </w:rPr>
      </w:pPr>
      <w:r>
        <w:t>(8.7) va (8.14) ifodalarni mos ravishda, Newton ikkinchi qonuni va</w:t>
      </w:r>
      <w:r>
        <w:rPr>
          <w:spacing w:val="1"/>
        </w:rPr>
        <w:t xml:space="preserve"> </w:t>
      </w:r>
      <w:r>
        <w:t>moddiy</w:t>
      </w:r>
      <w:r>
        <w:rPr>
          <w:spacing w:val="1"/>
        </w:rPr>
        <w:t xml:space="preserve"> </w:t>
      </w:r>
      <w:r>
        <w:t>nuqtaning</w:t>
      </w:r>
      <w:r>
        <w:rPr>
          <w:spacing w:val="1"/>
        </w:rPr>
        <w:t xml:space="preserve"> </w:t>
      </w:r>
      <w:r>
        <w:t>kinetik</w:t>
      </w:r>
      <w:r>
        <w:rPr>
          <w:spacing w:val="1"/>
        </w:rPr>
        <w:t xml:space="preserve"> </w:t>
      </w:r>
      <w:r>
        <w:t>energiyasi</w:t>
      </w:r>
      <w:r>
        <w:rPr>
          <w:spacing w:val="1"/>
        </w:rPr>
        <w:t xml:space="preserve"> </w:t>
      </w:r>
      <w:r>
        <w:t>ifodasi</w:t>
      </w:r>
      <w:r>
        <w:rPr>
          <w:spacing w:val="1"/>
        </w:rPr>
        <w:t xml:space="preserve"> </w:t>
      </w:r>
      <w:r>
        <w:t>bilan</w:t>
      </w:r>
      <w:r>
        <w:rPr>
          <w:spacing w:val="1"/>
        </w:rPr>
        <w:t xml:space="preserve"> </w:t>
      </w:r>
      <w:r>
        <w:t>taqqoslab</w:t>
      </w:r>
      <w:r>
        <w:rPr>
          <w:spacing w:val="1"/>
        </w:rPr>
        <w:t xml:space="preserve"> </w:t>
      </w:r>
      <w:r>
        <w:t>ular</w:t>
      </w:r>
      <w:r>
        <w:rPr>
          <w:spacing w:val="1"/>
        </w:rPr>
        <w:t xml:space="preserve"> </w:t>
      </w:r>
      <w:r>
        <w:t>orasida chuqur o‘xshashlik borligiga isho</w:t>
      </w:r>
      <w:r>
        <w:t>nch hosil qilish mumkin,</w:t>
      </w:r>
      <w:r>
        <w:rPr>
          <w:spacing w:val="1"/>
        </w:rPr>
        <w:t xml:space="preserve"> </w:t>
      </w:r>
      <w:r>
        <w:t>ya’ni</w:t>
      </w:r>
      <w:r>
        <w:rPr>
          <w:spacing w:val="1"/>
        </w:rPr>
        <w:t xml:space="preserve"> </w:t>
      </w:r>
      <w:r>
        <w:t>quyidagi</w:t>
      </w:r>
      <w:r>
        <w:rPr>
          <w:spacing w:val="1"/>
        </w:rPr>
        <w:t xml:space="preserve"> </w:t>
      </w:r>
      <w:r>
        <w:t>qiyoslashni</w:t>
      </w:r>
      <w:r>
        <w:rPr>
          <w:spacing w:val="1"/>
        </w:rPr>
        <w:t xml:space="preserve"> </w:t>
      </w:r>
      <w:r>
        <w:t>keltirish</w:t>
      </w:r>
      <w:r>
        <w:rPr>
          <w:spacing w:val="60"/>
        </w:rPr>
        <w:t xml:space="preserve"> </w:t>
      </w:r>
      <w:r>
        <w:t>mumkin.</w:t>
      </w:r>
      <w:r>
        <w:rPr>
          <w:spacing w:val="61"/>
        </w:rPr>
        <w:t xml:space="preserve"> </w:t>
      </w:r>
      <w:r>
        <w:t>Jismning</w:t>
      </w:r>
      <w:r>
        <w:rPr>
          <w:spacing w:val="60"/>
        </w:rPr>
        <w:t xml:space="preserve"> </w:t>
      </w:r>
      <w:r>
        <w:t>harakati</w:t>
      </w:r>
      <w:r>
        <w:rPr>
          <w:spacing w:val="1"/>
        </w:rPr>
        <w:t xml:space="preserve"> </w:t>
      </w:r>
      <w:r>
        <w:t>uning</w:t>
      </w:r>
      <w:r>
        <w:rPr>
          <w:spacing w:val="1"/>
        </w:rPr>
        <w:t xml:space="preserve"> </w:t>
      </w:r>
      <w:r>
        <w:t>chiziqli</w:t>
      </w:r>
      <w:r>
        <w:rPr>
          <w:spacing w:val="1"/>
        </w:rPr>
        <w:t xml:space="preserve"> </w:t>
      </w:r>
      <w:r>
        <w:t>emas,</w:t>
      </w:r>
      <w:r>
        <w:rPr>
          <w:spacing w:val="1"/>
        </w:rPr>
        <w:t xml:space="preserve"> </w:t>
      </w:r>
      <w:r>
        <w:t>balki</w:t>
      </w:r>
      <w:r>
        <w:rPr>
          <w:spacing w:val="1"/>
        </w:rPr>
        <w:t xml:space="preserve"> </w:t>
      </w:r>
      <w:r>
        <w:t>burchak</w:t>
      </w:r>
      <w:r>
        <w:rPr>
          <w:spacing w:val="1"/>
        </w:rPr>
        <w:t xml:space="preserve"> </w:t>
      </w:r>
      <w:r>
        <w:t>(orientatsiya)</w:t>
      </w:r>
      <w:r>
        <w:rPr>
          <w:spacing w:val="1"/>
        </w:rPr>
        <w:t xml:space="preserve"> </w:t>
      </w:r>
      <w:r>
        <w:t>koordinatalari</w:t>
      </w:r>
      <w:r>
        <w:rPr>
          <w:spacing w:val="1"/>
        </w:rPr>
        <w:t xml:space="preserve"> </w:t>
      </w:r>
      <w:r>
        <w:rPr>
          <w:w w:val="90"/>
        </w:rPr>
        <w:t>o‘zgarishiga</w:t>
      </w:r>
      <w:r>
        <w:rPr>
          <w:spacing w:val="1"/>
          <w:w w:val="90"/>
        </w:rPr>
        <w:t xml:space="preserve"> </w:t>
      </w:r>
      <w:r>
        <w:rPr>
          <w:w w:val="90"/>
        </w:rPr>
        <w:t>olib</w:t>
      </w:r>
      <w:r>
        <w:rPr>
          <w:spacing w:val="1"/>
          <w:w w:val="90"/>
        </w:rPr>
        <w:t xml:space="preserve"> </w:t>
      </w:r>
      <w:r>
        <w:rPr>
          <w:w w:val="90"/>
        </w:rPr>
        <w:t>kelsa,</w:t>
      </w:r>
      <w:r>
        <w:rPr>
          <w:spacing w:val="1"/>
          <w:w w:val="90"/>
        </w:rPr>
        <w:t xml:space="preserve"> </w:t>
      </w:r>
      <w:r>
        <w:rPr>
          <w:rFonts w:ascii="Calibri" w:eastAsia="Calibri" w:hAnsi="Calibri" w:cs="Calibri"/>
          <w:i/>
          <w:iCs/>
          <w:w w:val="90"/>
        </w:rPr>
        <w:t>ϕ</w:t>
      </w:r>
      <w:r>
        <w:rPr>
          <w:rFonts w:ascii="Calibri" w:eastAsia="Calibri" w:hAnsi="Calibri" w:cs="Calibri"/>
          <w:i/>
          <w:iCs/>
          <w:spacing w:val="1"/>
          <w:w w:val="90"/>
        </w:rPr>
        <w:t xml:space="preserve"> </w:t>
      </w:r>
      <w:r>
        <w:rPr>
          <w:w w:val="90"/>
        </w:rPr>
        <w:t>–</w:t>
      </w:r>
      <w:r>
        <w:rPr>
          <w:spacing w:val="1"/>
          <w:w w:val="90"/>
        </w:rPr>
        <w:t xml:space="preserve"> </w:t>
      </w:r>
      <w:r>
        <w:rPr>
          <w:rFonts w:ascii="Georgia" w:eastAsia="Georgia" w:hAnsi="Georgia" w:cs="Georgia"/>
          <w:b/>
          <w:bCs/>
          <w:i/>
          <w:iCs/>
          <w:w w:val="90"/>
        </w:rPr>
        <w:t>umumlashgan</w:t>
      </w:r>
      <w:r>
        <w:rPr>
          <w:rFonts w:ascii="Georgia" w:eastAsia="Georgia" w:hAnsi="Georgia" w:cs="Georgia"/>
          <w:b/>
          <w:bCs/>
          <w:i/>
          <w:iCs/>
          <w:spacing w:val="1"/>
          <w:w w:val="90"/>
        </w:rPr>
        <w:t xml:space="preserve"> </w:t>
      </w:r>
      <w:r>
        <w:rPr>
          <w:rFonts w:ascii="Georgia" w:eastAsia="Georgia" w:hAnsi="Georgia" w:cs="Georgia"/>
          <w:b/>
          <w:bCs/>
          <w:i/>
          <w:iCs/>
          <w:w w:val="90"/>
        </w:rPr>
        <w:t xml:space="preserve">koordinataga </w:t>
      </w:r>
      <w:r>
        <w:rPr>
          <w:w w:val="90"/>
        </w:rPr>
        <w:t>,</w:t>
      </w:r>
      <w:r>
        <w:rPr>
          <w:spacing w:val="1"/>
          <w:w w:val="90"/>
        </w:rPr>
        <w:t xml:space="preserve"> </w:t>
      </w:r>
      <w:r>
        <w:rPr>
          <w:rFonts w:ascii="Georgia" w:eastAsia="Georgia" w:hAnsi="Georgia" w:cs="Georgia"/>
          <w:b/>
          <w:bCs/>
          <w:w w:val="90"/>
        </w:rPr>
        <w:t>L</w:t>
      </w:r>
      <w:r>
        <w:rPr>
          <w:rFonts w:ascii="Georgia" w:eastAsia="Georgia" w:hAnsi="Georgia" w:cs="Georgia"/>
          <w:b/>
          <w:bCs/>
          <w:spacing w:val="1"/>
          <w:w w:val="90"/>
        </w:rPr>
        <w:t xml:space="preserve"> </w:t>
      </w:r>
      <w:r>
        <w:rPr>
          <w:w w:val="90"/>
        </w:rPr>
        <w:t>–</w:t>
      </w:r>
      <w:r>
        <w:rPr>
          <w:spacing w:val="1"/>
          <w:w w:val="90"/>
        </w:rPr>
        <w:t xml:space="preserve"> </w:t>
      </w:r>
      <w:r>
        <w:rPr>
          <w:rFonts w:ascii="Georgia" w:eastAsia="Georgia" w:hAnsi="Georgia" w:cs="Georgia"/>
          <w:b/>
          <w:bCs/>
          <w:i/>
          <w:iCs/>
          <w:w w:val="90"/>
        </w:rPr>
        <w:t>umumlashgan</w:t>
      </w:r>
      <w:r>
        <w:rPr>
          <w:rFonts w:ascii="Georgia" w:eastAsia="Georgia" w:hAnsi="Georgia" w:cs="Georgia"/>
          <w:b/>
          <w:bCs/>
          <w:i/>
          <w:iCs/>
          <w:spacing w:val="8"/>
          <w:w w:val="90"/>
        </w:rPr>
        <w:t xml:space="preserve"> </w:t>
      </w:r>
      <w:r>
        <w:rPr>
          <w:rFonts w:ascii="Georgia" w:eastAsia="Georgia" w:hAnsi="Georgia" w:cs="Georgia"/>
          <w:b/>
          <w:bCs/>
          <w:i/>
          <w:iCs/>
          <w:w w:val="90"/>
        </w:rPr>
        <w:t>impulsga</w:t>
      </w:r>
      <w:r>
        <w:rPr>
          <w:rFonts w:ascii="Georgia" w:eastAsia="Georgia" w:hAnsi="Georgia" w:cs="Georgia"/>
          <w:b/>
          <w:bCs/>
          <w:i/>
          <w:iCs/>
          <w:spacing w:val="-34"/>
          <w:w w:val="90"/>
        </w:rPr>
        <w:t xml:space="preserve"> </w:t>
      </w:r>
      <w:r>
        <w:rPr>
          <w:w w:val="90"/>
        </w:rPr>
        <w:t>,</w:t>
      </w:r>
      <w:r>
        <w:rPr>
          <w:spacing w:val="46"/>
          <w:w w:val="90"/>
        </w:rPr>
        <w:t xml:space="preserve"> </w:t>
      </w:r>
      <w:r>
        <w:rPr>
          <w:rFonts w:ascii="Georgia" w:eastAsia="Georgia" w:hAnsi="Georgia" w:cs="Georgia"/>
          <w:b/>
          <w:bCs/>
          <w:w w:val="90"/>
        </w:rPr>
        <w:t>M</w:t>
      </w:r>
      <w:r>
        <w:rPr>
          <w:rFonts w:ascii="Georgia" w:eastAsia="Georgia" w:hAnsi="Georgia" w:cs="Georgia"/>
          <w:b/>
          <w:bCs/>
          <w:spacing w:val="41"/>
          <w:w w:val="90"/>
        </w:rPr>
        <w:t xml:space="preserve"> </w:t>
      </w:r>
      <w:r>
        <w:rPr>
          <w:w w:val="90"/>
        </w:rPr>
        <w:t>–</w:t>
      </w:r>
      <w:r>
        <w:rPr>
          <w:spacing w:val="43"/>
          <w:w w:val="90"/>
        </w:rPr>
        <w:t xml:space="preserve"> </w:t>
      </w:r>
      <w:r>
        <w:rPr>
          <w:rFonts w:ascii="Georgia" w:eastAsia="Georgia" w:hAnsi="Georgia" w:cs="Georgia"/>
          <w:b/>
          <w:bCs/>
          <w:i/>
          <w:iCs/>
          <w:w w:val="90"/>
        </w:rPr>
        <w:t>umumlashgan</w:t>
      </w:r>
      <w:r>
        <w:rPr>
          <w:rFonts w:ascii="Georgia" w:eastAsia="Georgia" w:hAnsi="Georgia" w:cs="Georgia"/>
          <w:b/>
          <w:bCs/>
          <w:i/>
          <w:iCs/>
          <w:spacing w:val="7"/>
          <w:w w:val="90"/>
        </w:rPr>
        <w:t xml:space="preserve"> </w:t>
      </w:r>
      <w:r>
        <w:rPr>
          <w:rFonts w:ascii="Georgia" w:eastAsia="Georgia" w:hAnsi="Georgia" w:cs="Georgia"/>
          <w:b/>
          <w:bCs/>
          <w:i/>
          <w:iCs/>
          <w:w w:val="90"/>
        </w:rPr>
        <w:t>kuchga</w:t>
      </w:r>
      <w:r>
        <w:rPr>
          <w:rFonts w:ascii="Georgia" w:eastAsia="Georgia" w:hAnsi="Georgia" w:cs="Georgia"/>
          <w:b/>
          <w:bCs/>
          <w:i/>
          <w:iCs/>
          <w:spacing w:val="10"/>
          <w:w w:val="90"/>
        </w:rPr>
        <w:t xml:space="preserve"> </w:t>
      </w:r>
      <w:r>
        <w:rPr>
          <w:w w:val="90"/>
        </w:rPr>
        <w:t>va</w:t>
      </w:r>
      <w:r>
        <w:rPr>
          <w:spacing w:val="43"/>
          <w:w w:val="90"/>
        </w:rPr>
        <w:t xml:space="preserve"> </w:t>
      </w:r>
      <w:r>
        <w:rPr>
          <w:rFonts w:ascii="Calibri" w:eastAsia="Calibri" w:hAnsi="Calibri" w:cs="Calibri"/>
          <w:i/>
          <w:iCs/>
          <w:w w:val="90"/>
        </w:rPr>
        <w:t>I</w:t>
      </w:r>
      <w:r>
        <w:rPr>
          <w:rFonts w:ascii="Calibri" w:eastAsia="Calibri" w:hAnsi="Calibri" w:cs="Calibri"/>
          <w:i/>
          <w:iCs/>
          <w:w w:val="90"/>
          <w:vertAlign w:val="subscript"/>
        </w:rPr>
        <w:t>Oz</w:t>
      </w:r>
    </w:p>
    <w:p w:rsidR="004D6D9B" w:rsidRDefault="00CB09C9">
      <w:pPr>
        <w:spacing w:line="266" w:lineRule="exact"/>
        <w:ind w:left="153"/>
        <w:jc w:val="both"/>
        <w:rPr>
          <w:sz w:val="24"/>
        </w:rPr>
      </w:pPr>
      <w:r>
        <w:rPr>
          <w:w w:val="95"/>
          <w:sz w:val="24"/>
        </w:rPr>
        <w:t>–</w:t>
      </w:r>
      <w:r>
        <w:rPr>
          <w:spacing w:val="20"/>
          <w:w w:val="95"/>
          <w:sz w:val="24"/>
        </w:rPr>
        <w:t xml:space="preserve"> </w:t>
      </w:r>
      <w:r>
        <w:rPr>
          <w:rFonts w:ascii="Georgia" w:hAnsi="Georgia"/>
          <w:b/>
          <w:i/>
          <w:w w:val="95"/>
          <w:sz w:val="24"/>
        </w:rPr>
        <w:t>umumlashgan</w:t>
      </w:r>
      <w:r>
        <w:rPr>
          <w:rFonts w:ascii="Georgia" w:hAnsi="Georgia"/>
          <w:b/>
          <w:i/>
          <w:spacing w:val="38"/>
          <w:w w:val="95"/>
          <w:sz w:val="24"/>
        </w:rPr>
        <w:t xml:space="preserve"> </w:t>
      </w:r>
      <w:r>
        <w:rPr>
          <w:rFonts w:ascii="Georgia" w:hAnsi="Georgia"/>
          <w:b/>
          <w:i/>
          <w:w w:val="95"/>
          <w:sz w:val="24"/>
        </w:rPr>
        <w:t>massaga</w:t>
      </w:r>
      <w:r>
        <w:rPr>
          <w:rFonts w:ascii="Georgia" w:hAnsi="Georgia"/>
          <w:b/>
          <w:i/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mos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keladi,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deb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gapiriladi.</w:t>
      </w:r>
    </w:p>
    <w:p w:rsidR="004D6D9B" w:rsidRDefault="00CB09C9">
      <w:pPr>
        <w:pStyle w:val="a3"/>
        <w:ind w:right="768" w:firstLine="398"/>
        <w:jc w:val="both"/>
      </w:pPr>
      <w:r>
        <w:rPr>
          <w:w w:val="105"/>
        </w:rPr>
        <w:t>Bunday atama ko‘rilgan bitta xususiy masala uchun kiritilgani</w:t>
      </w:r>
      <w:r>
        <w:rPr>
          <w:spacing w:val="1"/>
          <w:w w:val="105"/>
        </w:rPr>
        <w:t xml:space="preserve"> </w:t>
      </w:r>
      <w:r>
        <w:rPr>
          <w:w w:val="105"/>
        </w:rPr>
        <w:t>yo‘q, balki mexanika masalasi analitik mexanikada eng umumiy</w:t>
      </w:r>
      <w:r>
        <w:rPr>
          <w:spacing w:val="1"/>
          <w:w w:val="105"/>
        </w:rPr>
        <w:t xml:space="preserve"> </w:t>
      </w:r>
      <w:r>
        <w:rPr>
          <w:w w:val="105"/>
        </w:rPr>
        <w:t>holda mana shunday tilda ta’riflanadi.</w:t>
      </w:r>
      <w:r>
        <w:rPr>
          <w:spacing w:val="1"/>
          <w:w w:val="105"/>
        </w:rPr>
        <w:t xml:space="preserve"> </w:t>
      </w:r>
      <w:r>
        <w:rPr>
          <w:w w:val="105"/>
        </w:rPr>
        <w:t>Analitik mexanikada eri-</w:t>
      </w:r>
      <w:r>
        <w:rPr>
          <w:spacing w:val="1"/>
          <w:w w:val="105"/>
        </w:rPr>
        <w:t xml:space="preserve"> </w:t>
      </w:r>
      <w:r>
        <w:rPr>
          <w:w w:val="105"/>
        </w:rPr>
        <w:t>shilgan</w:t>
      </w:r>
      <w:r>
        <w:rPr>
          <w:spacing w:val="-6"/>
          <w:w w:val="105"/>
        </w:rPr>
        <w:t xml:space="preserve"> </w:t>
      </w:r>
      <w:r>
        <w:rPr>
          <w:w w:val="105"/>
        </w:rPr>
        <w:t>yutuqlar</w:t>
      </w:r>
      <w:r>
        <w:rPr>
          <w:spacing w:val="-6"/>
          <w:w w:val="105"/>
        </w:rPr>
        <w:t xml:space="preserve"> </w:t>
      </w:r>
      <w:r>
        <w:rPr>
          <w:w w:val="105"/>
        </w:rPr>
        <w:t>nafaqat</w:t>
      </w:r>
      <w:r>
        <w:rPr>
          <w:spacing w:val="-6"/>
          <w:w w:val="105"/>
        </w:rPr>
        <w:t xml:space="preserve"> </w:t>
      </w:r>
      <w:r>
        <w:rPr>
          <w:w w:val="105"/>
        </w:rPr>
        <w:t>fizika,</w:t>
      </w:r>
      <w:r>
        <w:rPr>
          <w:spacing w:val="-2"/>
          <w:w w:val="105"/>
        </w:rPr>
        <w:t xml:space="preserve"> </w:t>
      </w:r>
      <w:r>
        <w:rPr>
          <w:w w:val="105"/>
        </w:rPr>
        <w:t>boshqa</w:t>
      </w:r>
      <w:r>
        <w:rPr>
          <w:spacing w:val="-5"/>
          <w:w w:val="105"/>
        </w:rPr>
        <w:t xml:space="preserve"> </w:t>
      </w:r>
      <w:r>
        <w:rPr>
          <w:w w:val="105"/>
        </w:rPr>
        <w:t>sohalarda</w:t>
      </w:r>
      <w:r>
        <w:rPr>
          <w:spacing w:val="-6"/>
          <w:w w:val="105"/>
        </w:rPr>
        <w:t xml:space="preserve"> </w:t>
      </w:r>
      <w:r>
        <w:rPr>
          <w:w w:val="105"/>
        </w:rPr>
        <w:t>paydo</w:t>
      </w:r>
      <w:r>
        <w:rPr>
          <w:spacing w:val="-6"/>
          <w:w w:val="105"/>
        </w:rPr>
        <w:t xml:space="preserve"> </w:t>
      </w:r>
      <w:r>
        <w:rPr>
          <w:w w:val="105"/>
        </w:rPr>
        <w:t>bo‘ladigan</w:t>
      </w:r>
      <w:r>
        <w:rPr>
          <w:spacing w:val="-60"/>
          <w:w w:val="105"/>
        </w:rPr>
        <w:t xml:space="preserve"> </w:t>
      </w:r>
      <w:r>
        <w:rPr>
          <w:w w:val="105"/>
        </w:rPr>
        <w:t>masalalarni</w:t>
      </w:r>
      <w:r>
        <w:rPr>
          <w:spacing w:val="12"/>
          <w:w w:val="105"/>
        </w:rPr>
        <w:t xml:space="preserve"> </w:t>
      </w:r>
      <w:r>
        <w:rPr>
          <w:w w:val="105"/>
        </w:rPr>
        <w:t>yechishda</w:t>
      </w:r>
      <w:r>
        <w:rPr>
          <w:spacing w:val="12"/>
          <w:w w:val="105"/>
        </w:rPr>
        <w:t xml:space="preserve"> </w:t>
      </w:r>
      <w:r>
        <w:rPr>
          <w:w w:val="105"/>
        </w:rPr>
        <w:t>ham</w:t>
      </w:r>
      <w:r>
        <w:rPr>
          <w:spacing w:val="13"/>
          <w:w w:val="105"/>
        </w:rPr>
        <w:t xml:space="preserve"> </w:t>
      </w:r>
      <w:r>
        <w:rPr>
          <w:w w:val="105"/>
        </w:rPr>
        <w:t>qo‘llaniladi.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3"/>
        <w:numPr>
          <w:ilvl w:val="1"/>
          <w:numId w:val="35"/>
        </w:numPr>
        <w:tabs>
          <w:tab w:val="left" w:pos="999"/>
          <w:tab w:val="left" w:pos="1000"/>
        </w:tabs>
        <w:spacing w:before="75" w:line="271" w:lineRule="auto"/>
        <w:ind w:right="1351"/>
      </w:pPr>
      <w:bookmarkStart w:id="40" w:name="_TOC_250002"/>
      <w:r>
        <w:rPr>
          <w:w w:val="95"/>
        </w:rPr>
        <w:t>Qattiq</w:t>
      </w:r>
      <w:r>
        <w:rPr>
          <w:spacing w:val="15"/>
          <w:w w:val="95"/>
        </w:rPr>
        <w:t xml:space="preserve"> </w:t>
      </w:r>
      <w:r>
        <w:rPr>
          <w:w w:val="95"/>
        </w:rPr>
        <w:t>jismning</w:t>
      </w:r>
      <w:r>
        <w:rPr>
          <w:spacing w:val="16"/>
          <w:w w:val="95"/>
        </w:rPr>
        <w:t xml:space="preserve"> </w:t>
      </w:r>
      <w:r>
        <w:rPr>
          <w:w w:val="95"/>
        </w:rPr>
        <w:t>uch</w:t>
      </w:r>
      <w:r>
        <w:rPr>
          <w:spacing w:val="16"/>
          <w:w w:val="95"/>
        </w:rPr>
        <w:t xml:space="preserve"> </w:t>
      </w:r>
      <w:r>
        <w:rPr>
          <w:w w:val="95"/>
        </w:rPr>
        <w:t>o‘lchovli</w:t>
      </w:r>
      <w:r>
        <w:rPr>
          <w:spacing w:val="16"/>
          <w:w w:val="95"/>
        </w:rPr>
        <w:t xml:space="preserve"> </w:t>
      </w:r>
      <w:r>
        <w:rPr>
          <w:w w:val="95"/>
        </w:rPr>
        <w:t>harakati.</w:t>
      </w:r>
      <w:r>
        <w:rPr>
          <w:spacing w:val="-65"/>
          <w:w w:val="95"/>
        </w:rPr>
        <w:t xml:space="preserve"> </w:t>
      </w:r>
      <w:bookmarkEnd w:id="40"/>
      <w:r>
        <w:t>Giroskoplar</w:t>
      </w:r>
    </w:p>
    <w:p w:rsidR="004D6D9B" w:rsidRDefault="00CB09C9">
      <w:pPr>
        <w:pStyle w:val="a3"/>
        <w:spacing w:before="212" w:line="237" w:lineRule="auto"/>
        <w:ind w:right="767" w:firstLine="475"/>
        <w:jc w:val="both"/>
      </w:pPr>
      <w:r>
        <w:rPr>
          <w:w w:val="105"/>
        </w:rPr>
        <w:t>Oldingi paragrafning oxiridagi mulohaza (8.7) va (8.14) teng-</w:t>
      </w:r>
      <w:r>
        <w:rPr>
          <w:spacing w:val="-60"/>
          <w:w w:val="105"/>
        </w:rPr>
        <w:t xml:space="preserve"> </w:t>
      </w:r>
      <w:r>
        <w:rPr>
          <w:w w:val="105"/>
        </w:rPr>
        <w:t>lamalarni vektor ko‘rinishda yozishga undaydi. Buning uchun ay-</w:t>
      </w:r>
      <w:r>
        <w:rPr>
          <w:spacing w:val="1"/>
          <w:w w:val="105"/>
        </w:rPr>
        <w:t xml:space="preserve"> </w:t>
      </w:r>
      <w:r>
        <w:rPr>
          <w:w w:val="105"/>
        </w:rPr>
        <w:t>lanma harakatni o‘rganishda kiritilgan ((2.38) ga q.)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burchak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tezligi</w:t>
      </w:r>
      <w:r>
        <w:rPr>
          <w:rFonts w:ascii="Georgia" w:hAnsi="Georgia"/>
          <w:b/>
          <w:i/>
          <w:spacing w:val="18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vektori</w:t>
      </w:r>
      <w:r>
        <w:rPr>
          <w:rFonts w:ascii="Georgia" w:hAnsi="Georgia"/>
          <w:b/>
          <w:i/>
          <w:spacing w:val="26"/>
          <w:w w:val="105"/>
        </w:rPr>
        <w:t xml:space="preserve"> </w:t>
      </w:r>
      <w:r>
        <w:rPr>
          <w:w w:val="105"/>
        </w:rPr>
        <w:t>tushunchasidan</w:t>
      </w:r>
      <w:r>
        <w:rPr>
          <w:spacing w:val="4"/>
          <w:w w:val="105"/>
        </w:rPr>
        <w:t xml:space="preserve"> </w:t>
      </w:r>
      <w:r>
        <w:rPr>
          <w:w w:val="105"/>
        </w:rPr>
        <w:t>foydalanamiz: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40" w:right="0" w:bottom="600" w:left="720" w:header="0" w:footer="420" w:gutter="0"/>
          <w:cols w:space="720"/>
        </w:sectPr>
      </w:pPr>
    </w:p>
    <w:p w:rsidR="004D6D9B" w:rsidRDefault="00CB09C9">
      <w:pPr>
        <w:spacing w:before="185" w:line="388" w:lineRule="exact"/>
        <w:ind w:left="2361"/>
        <w:rPr>
          <w:rFonts w:ascii="Calibri" w:hAnsi="Calibri"/>
          <w:sz w:val="24"/>
        </w:rPr>
      </w:pPr>
      <w:r>
        <w:pict>
          <v:line id="_x0000_s1587" style="position:absolute;left:0;text-align:left;z-index:-21045248;mso-position-horizontal-relative:page" from="154.1pt,25.7pt" to="165.65pt,25.7pt" strokeweight=".14042mm">
            <w10:wrap anchorx="page"/>
          </v:line>
        </w:pict>
      </w:r>
      <w:r>
        <w:rPr>
          <w:rFonts w:ascii="Calibri" w:hAnsi="Calibri"/>
          <w:i/>
          <w:w w:val="105"/>
          <w:position w:val="16"/>
          <w:sz w:val="24"/>
        </w:rPr>
        <w:t>d</w:t>
      </w:r>
      <w:r>
        <w:rPr>
          <w:rFonts w:ascii="Georgia" w:hAnsi="Georgia"/>
          <w:b/>
          <w:w w:val="105"/>
          <w:position w:val="16"/>
          <w:sz w:val="24"/>
        </w:rPr>
        <w:t>r</w:t>
      </w:r>
      <w:r>
        <w:rPr>
          <w:rFonts w:ascii="Georgia" w:hAnsi="Georgia"/>
          <w:b/>
          <w:spacing w:val="-1"/>
          <w:w w:val="105"/>
          <w:position w:val="16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-15"/>
          <w:w w:val="11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[</w:t>
      </w:r>
      <w:r>
        <w:rPr>
          <w:rFonts w:ascii="Calibri" w:hAnsi="Calibri"/>
          <w:b/>
          <w:i/>
          <w:w w:val="105"/>
          <w:sz w:val="24"/>
        </w:rPr>
        <w:t>ω</w:t>
      </w:r>
      <w:r>
        <w:rPr>
          <w:rFonts w:ascii="Georgia" w:hAnsi="Georgia"/>
          <w:b/>
          <w:w w:val="105"/>
          <w:sz w:val="24"/>
        </w:rPr>
        <w:t>r</w:t>
      </w:r>
      <w:r>
        <w:rPr>
          <w:rFonts w:ascii="Calibri" w:hAnsi="Calibri"/>
          <w:w w:val="105"/>
          <w:sz w:val="24"/>
        </w:rPr>
        <w:t>];</w:t>
      </w:r>
    </w:p>
    <w:p w:rsidR="004D6D9B" w:rsidRDefault="00CB09C9">
      <w:pPr>
        <w:spacing w:line="228" w:lineRule="exact"/>
        <w:ind w:left="2374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tabs>
          <w:tab w:val="left" w:pos="2843"/>
        </w:tabs>
        <w:spacing w:before="185" w:line="388" w:lineRule="exact"/>
        <w:ind w:left="137"/>
        <w:rPr>
          <w:sz w:val="24"/>
        </w:rPr>
      </w:pPr>
      <w:r>
        <w:br w:type="column"/>
      </w:r>
      <w:r>
        <w:rPr>
          <w:rFonts w:ascii="Calibri" w:hAnsi="Calibri"/>
          <w:i/>
          <w:w w:val="110"/>
          <w:position w:val="16"/>
          <w:sz w:val="24"/>
        </w:rPr>
        <w:t>d</w:t>
      </w:r>
      <w:r>
        <w:rPr>
          <w:rFonts w:ascii="Georgia" w:hAnsi="Georgia"/>
          <w:b/>
          <w:w w:val="110"/>
          <w:position w:val="16"/>
          <w:sz w:val="24"/>
        </w:rPr>
        <w:t>v</w:t>
      </w:r>
      <w:r>
        <w:rPr>
          <w:rFonts w:ascii="Georgia" w:hAnsi="Georgia"/>
          <w:b/>
          <w:spacing w:val="13"/>
          <w:w w:val="110"/>
          <w:position w:val="16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9"/>
          <w:w w:val="12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[</w:t>
      </w:r>
      <w:r>
        <w:rPr>
          <w:rFonts w:ascii="Calibri" w:hAnsi="Calibri"/>
          <w:b/>
          <w:i/>
          <w:w w:val="110"/>
          <w:sz w:val="24"/>
        </w:rPr>
        <w:t>ω</w:t>
      </w:r>
      <w:r>
        <w:rPr>
          <w:rFonts w:ascii="Georgia" w:hAnsi="Georgia"/>
          <w:b/>
          <w:w w:val="110"/>
          <w:sz w:val="24"/>
        </w:rPr>
        <w:t>v</w:t>
      </w:r>
      <w:r>
        <w:rPr>
          <w:rFonts w:ascii="Calibri" w:hAnsi="Calibri"/>
          <w:w w:val="110"/>
          <w:sz w:val="24"/>
        </w:rPr>
        <w:t>]</w:t>
      </w:r>
      <w:r>
        <w:rPr>
          <w:rFonts w:ascii="Calibri" w:hAnsi="Calibri"/>
          <w:i/>
          <w:w w:val="110"/>
          <w:sz w:val="24"/>
        </w:rPr>
        <w:t>.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0"/>
          <w:sz w:val="24"/>
        </w:rPr>
        <w:t>(8.15)</w:t>
      </w:r>
    </w:p>
    <w:p w:rsidR="004D6D9B" w:rsidRDefault="00CB09C9">
      <w:pPr>
        <w:spacing w:line="228" w:lineRule="exact"/>
        <w:ind w:left="165"/>
        <w:rPr>
          <w:rFonts w:ascii="Calibri"/>
          <w:i/>
          <w:sz w:val="24"/>
        </w:rPr>
      </w:pPr>
      <w:r>
        <w:pict>
          <v:line id="_x0000_s1586" style="position:absolute;left:0;text-align:left;z-index:-21044736;mso-position-horizontal-relative:page" from="215.75pt,-3pt" to="228.9pt,-3pt" strokeweight=".14042mm">
            <w10:wrap anchorx="page"/>
          </v:line>
        </w:pict>
      </w:r>
      <w:r>
        <w:rPr>
          <w:rFonts w:ascii="Calibri"/>
          <w:i/>
          <w:sz w:val="24"/>
        </w:rPr>
        <w:t>dt</w:t>
      </w:r>
    </w:p>
    <w:p w:rsidR="004D6D9B" w:rsidRDefault="004D6D9B">
      <w:pPr>
        <w:spacing w:line="228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418" w:space="40"/>
            <w:col w:w="4222"/>
          </w:cols>
        </w:sectPr>
      </w:pPr>
    </w:p>
    <w:p w:rsidR="004D6D9B" w:rsidRDefault="00CB09C9">
      <w:pPr>
        <w:pStyle w:val="a3"/>
        <w:spacing w:before="10"/>
      </w:pPr>
      <w:r>
        <w:rPr>
          <w:w w:val="105"/>
        </w:rPr>
        <w:t>Buni</w:t>
      </w:r>
      <w:r>
        <w:rPr>
          <w:spacing w:val="4"/>
          <w:w w:val="105"/>
        </w:rPr>
        <w:t xml:space="preserve"> </w:t>
      </w:r>
      <w:r>
        <w:rPr>
          <w:w w:val="105"/>
        </w:rPr>
        <w:t>hisobga</w:t>
      </w:r>
      <w:r>
        <w:rPr>
          <w:spacing w:val="4"/>
          <w:w w:val="105"/>
        </w:rPr>
        <w:t xml:space="preserve"> </w:t>
      </w:r>
      <w:r>
        <w:rPr>
          <w:w w:val="105"/>
        </w:rPr>
        <w:t>olsak,</w:t>
      </w:r>
      <w:r>
        <w:rPr>
          <w:spacing w:val="4"/>
          <w:w w:val="105"/>
        </w:rPr>
        <w:t xml:space="preserve"> </w:t>
      </w:r>
      <w:r>
        <w:rPr>
          <w:w w:val="105"/>
        </w:rPr>
        <w:t>(8.2)</w:t>
      </w:r>
      <w:r>
        <w:rPr>
          <w:spacing w:val="3"/>
          <w:w w:val="105"/>
        </w:rPr>
        <w:t xml:space="preserve"> </w:t>
      </w:r>
      <w:r>
        <w:rPr>
          <w:w w:val="105"/>
        </w:rPr>
        <w:t>ifoda</w:t>
      </w:r>
    </w:p>
    <w:p w:rsidR="004D6D9B" w:rsidRDefault="00CB09C9">
      <w:pPr>
        <w:spacing w:before="268"/>
        <w:ind w:left="542" w:right="1158"/>
        <w:jc w:val="center"/>
        <w:rPr>
          <w:rFonts w:ascii="Calibri" w:hAnsi="Calibri"/>
          <w:i/>
          <w:sz w:val="24"/>
        </w:rPr>
      </w:pPr>
      <w:r>
        <w:pict>
          <v:shape id="_x0000_s1585" type="#_x0000_t202" style="position:absolute;left:0;text-align:left;margin-left:226.7pt;margin-top:21.8pt;width:2.9pt;height:8pt;z-index:-2104422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56"/>
                      <w:sz w:val="16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rPr>
          <w:rFonts w:ascii="Georgia" w:hAnsi="Georgia"/>
          <w:b/>
          <w:w w:val="120"/>
          <w:sz w:val="24"/>
        </w:rPr>
        <w:t>L</w:t>
      </w:r>
      <w:r>
        <w:rPr>
          <w:rFonts w:ascii="Calibri" w:hAnsi="Calibri"/>
          <w:i/>
          <w:w w:val="120"/>
          <w:sz w:val="24"/>
          <w:vertAlign w:val="subscript"/>
        </w:rPr>
        <w:t>i</w:t>
      </w:r>
      <w:r>
        <w:rPr>
          <w:rFonts w:ascii="Calibri" w:hAnsi="Calibri"/>
          <w:i/>
          <w:spacing w:val="8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-2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m</w:t>
      </w:r>
      <w:r>
        <w:rPr>
          <w:rFonts w:ascii="Calibri" w:hAnsi="Calibri"/>
          <w:i/>
          <w:w w:val="120"/>
          <w:sz w:val="24"/>
          <w:vertAlign w:val="subscript"/>
        </w:rPr>
        <w:t>i</w:t>
      </w:r>
      <w:r>
        <w:rPr>
          <w:rFonts w:ascii="Calibri" w:hAnsi="Calibri"/>
          <w:i/>
          <w:w w:val="120"/>
          <w:sz w:val="24"/>
        </w:rPr>
        <w:t>r</w:t>
      </w:r>
      <w:r>
        <w:rPr>
          <w:rFonts w:ascii="Calibri" w:hAnsi="Calibri"/>
          <w:w w:val="120"/>
          <w:sz w:val="24"/>
          <w:vertAlign w:val="superscript"/>
        </w:rPr>
        <w:t>2</w:t>
      </w:r>
      <w:r>
        <w:rPr>
          <w:rFonts w:ascii="Calibri" w:hAnsi="Calibri"/>
          <w:b/>
          <w:i/>
          <w:w w:val="120"/>
          <w:sz w:val="24"/>
        </w:rPr>
        <w:t>ω</w:t>
      </w:r>
      <w:r>
        <w:rPr>
          <w:rFonts w:ascii="Calibri" w:hAnsi="Calibri"/>
          <w:i/>
          <w:w w:val="120"/>
          <w:sz w:val="24"/>
        </w:rPr>
        <w:t>,</w:t>
      </w:r>
    </w:p>
    <w:p w:rsidR="004D6D9B" w:rsidRDefault="00CB09C9">
      <w:pPr>
        <w:pStyle w:val="a3"/>
        <w:spacing w:before="85"/>
      </w:pPr>
      <w:r>
        <w:rPr>
          <w:w w:val="105"/>
        </w:rPr>
        <w:t>(8.5)</w:t>
      </w:r>
      <w:r>
        <w:rPr>
          <w:spacing w:val="5"/>
          <w:w w:val="105"/>
        </w:rPr>
        <w:t xml:space="preserve"> </w:t>
      </w:r>
      <w:r>
        <w:rPr>
          <w:w w:val="105"/>
        </w:rPr>
        <w:t>esa</w:t>
      </w:r>
      <w:r>
        <w:rPr>
          <w:spacing w:val="6"/>
          <w:w w:val="105"/>
        </w:rPr>
        <w:t xml:space="preserve"> </w:t>
      </w:r>
      <w:r>
        <w:rPr>
          <w:w w:val="105"/>
        </w:rPr>
        <w:t>mos</w:t>
      </w:r>
      <w:r>
        <w:rPr>
          <w:spacing w:val="7"/>
          <w:w w:val="105"/>
        </w:rPr>
        <w:t xml:space="preserve"> </w:t>
      </w:r>
      <w:r>
        <w:rPr>
          <w:w w:val="105"/>
        </w:rPr>
        <w:t>ravishda</w:t>
      </w:r>
    </w:p>
    <w:p w:rsidR="004D6D9B" w:rsidRDefault="00CB09C9">
      <w:pPr>
        <w:tabs>
          <w:tab w:val="left" w:pos="6301"/>
        </w:tabs>
        <w:spacing w:before="269"/>
        <w:ind w:left="2999"/>
        <w:rPr>
          <w:sz w:val="24"/>
        </w:rPr>
      </w:pPr>
      <w:r>
        <w:rPr>
          <w:rFonts w:ascii="Georgia" w:hAnsi="Georgia"/>
          <w:b/>
          <w:w w:val="115"/>
          <w:sz w:val="24"/>
        </w:rPr>
        <w:t>L</w:t>
      </w:r>
      <w:r>
        <w:rPr>
          <w:rFonts w:ascii="Georgia" w:hAnsi="Georgia"/>
          <w:b/>
          <w:spacing w:val="7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10"/>
          <w:w w:val="12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I</w:t>
      </w:r>
      <w:r>
        <w:rPr>
          <w:rFonts w:ascii="Calibri" w:hAnsi="Calibri"/>
          <w:i/>
          <w:w w:val="115"/>
          <w:sz w:val="24"/>
          <w:vertAlign w:val="subscript"/>
        </w:rPr>
        <w:t>Oz</w:t>
      </w:r>
      <w:r>
        <w:rPr>
          <w:rFonts w:ascii="Calibri" w:hAnsi="Calibri"/>
          <w:b/>
          <w:i/>
          <w:w w:val="115"/>
          <w:sz w:val="24"/>
        </w:rPr>
        <w:t>ω</w:t>
      </w:r>
      <w:r>
        <w:rPr>
          <w:rFonts w:ascii="Calibri" w:hAnsi="Calibri"/>
          <w:i/>
          <w:w w:val="115"/>
          <w:sz w:val="24"/>
        </w:rPr>
        <w:t>,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(8.16)</w:t>
      </w:r>
    </w:p>
    <w:p w:rsidR="004D6D9B" w:rsidRDefault="00CB09C9">
      <w:pPr>
        <w:pStyle w:val="a3"/>
        <w:spacing w:before="85"/>
      </w:pPr>
      <w:r>
        <w:rPr>
          <w:w w:val="105"/>
        </w:rPr>
        <w:t>ko‘rinishda qayta yozilishi kerak.</w:t>
      </w:r>
      <w:r>
        <w:rPr>
          <w:spacing w:val="1"/>
          <w:w w:val="105"/>
        </w:rPr>
        <w:t xml:space="preserve"> </w:t>
      </w:r>
      <w:r>
        <w:rPr>
          <w:w w:val="105"/>
        </w:rPr>
        <w:t>Bularga asosan (8.7) momentlar</w:t>
      </w:r>
      <w:r>
        <w:rPr>
          <w:spacing w:val="-60"/>
          <w:w w:val="105"/>
        </w:rPr>
        <w:t xml:space="preserve"> </w:t>
      </w:r>
      <w:r>
        <w:rPr>
          <w:w w:val="105"/>
        </w:rPr>
        <w:t>tenglamasi</w:t>
      </w:r>
      <w:r>
        <w:rPr>
          <w:spacing w:val="12"/>
          <w:w w:val="105"/>
        </w:rPr>
        <w:t xml:space="preserve"> </w:t>
      </w:r>
      <w:r>
        <w:rPr>
          <w:w w:val="105"/>
        </w:rPr>
        <w:t>quyidagi</w:t>
      </w:r>
      <w:r>
        <w:rPr>
          <w:spacing w:val="13"/>
          <w:w w:val="105"/>
        </w:rPr>
        <w:t xml:space="preserve"> </w:t>
      </w:r>
      <w:r>
        <w:rPr>
          <w:w w:val="105"/>
        </w:rPr>
        <w:t>ko‘rinishni</w:t>
      </w:r>
      <w:r>
        <w:rPr>
          <w:spacing w:val="13"/>
          <w:w w:val="105"/>
        </w:rPr>
        <w:t xml:space="preserve"> </w:t>
      </w:r>
      <w:r>
        <w:rPr>
          <w:w w:val="105"/>
        </w:rPr>
        <w:t>oladi:</w:t>
      </w:r>
    </w:p>
    <w:p w:rsidR="004D6D9B" w:rsidRDefault="004D6D9B">
      <w:pPr>
        <w:pStyle w:val="a3"/>
        <w:ind w:left="0"/>
        <w:rPr>
          <w:sz w:val="10"/>
        </w:rPr>
      </w:pPr>
    </w:p>
    <w:p w:rsidR="004D6D9B" w:rsidRDefault="00CB09C9">
      <w:pPr>
        <w:tabs>
          <w:tab w:val="left" w:pos="2993"/>
          <w:tab w:val="left" w:pos="6301"/>
        </w:tabs>
        <w:spacing w:before="34"/>
        <w:ind w:left="2637"/>
        <w:rPr>
          <w:sz w:val="24"/>
        </w:rPr>
      </w:pPr>
      <w:r>
        <w:pict>
          <v:shape id="_x0000_s1584" type="#_x0000_t202" style="position:absolute;left:0;text-align:left;margin-left:223.5pt;margin-top:28.6pt;width:2.9pt;height:8pt;z-index:-15368192;mso-wrap-distance-left:0;mso-wrap-distance-right: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56"/>
                      <w:sz w:val="16"/>
                    </w:rPr>
                    <w:t>i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583" type="#_x0000_t202" style="position:absolute;left:0;text-align:left;margin-left:173.05pt;margin-top:18.5pt;width:25.35pt;height:15.4pt;z-index:-21043712;mso-position-horizontal-relative:page" filled="f" stroked="f">
            <v:textbox inset="0,0,0,0">
              <w:txbxContent>
                <w:p w:rsidR="004D6D9B" w:rsidRDefault="00CB09C9">
                  <w:pPr>
                    <w:spacing w:before="14" w:line="124" w:lineRule="auto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15"/>
                      <w:sz w:val="16"/>
                    </w:rPr>
                    <w:t>Oz</w:t>
                  </w:r>
                  <w:r>
                    <w:rPr>
                      <w:rFonts w:ascii="Calibri"/>
                      <w:i/>
                      <w:spacing w:val="23"/>
                      <w:w w:val="115"/>
                      <w:sz w:val="16"/>
                    </w:rPr>
                    <w:t xml:space="preserve"> </w:t>
                  </w:r>
                  <w:r>
                    <w:rPr>
                      <w:rFonts w:ascii="Calibri"/>
                      <w:i/>
                      <w:w w:val="115"/>
                      <w:position w:val="-12"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pict>
          <v:shape id="_x0000_s1582" type="#_x0000_t202" style="position:absolute;left:0;text-align:left;margin-left:246.85pt;margin-top:18.5pt;width:2.9pt;height:8pt;z-index:-2104320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56"/>
                      <w:sz w:val="16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50"/>
          <w:sz w:val="24"/>
        </w:rPr>
        <w:t>I</w:t>
      </w:r>
      <w:r>
        <w:rPr>
          <w:rFonts w:ascii="Calibri" w:hAnsi="Calibri"/>
          <w:i/>
          <w:w w:val="150"/>
          <w:sz w:val="24"/>
        </w:rPr>
        <w:tab/>
      </w:r>
      <w:r>
        <w:rPr>
          <w:rFonts w:ascii="Calibri" w:hAnsi="Calibri"/>
          <w:i/>
          <w:w w:val="115"/>
          <w:position w:val="16"/>
          <w:sz w:val="24"/>
          <w:u w:val="single"/>
        </w:rPr>
        <w:t>d</w:t>
      </w:r>
      <w:r>
        <w:rPr>
          <w:rFonts w:ascii="Calibri" w:hAnsi="Calibri"/>
          <w:b/>
          <w:i/>
          <w:w w:val="115"/>
          <w:position w:val="16"/>
          <w:sz w:val="24"/>
          <w:u w:val="single"/>
        </w:rPr>
        <w:t>ω</w:t>
      </w:r>
      <w:r>
        <w:rPr>
          <w:rFonts w:ascii="Calibri" w:hAnsi="Calibri"/>
          <w:b/>
          <w:i/>
          <w:spacing w:val="37"/>
          <w:w w:val="115"/>
          <w:position w:val="16"/>
          <w:sz w:val="24"/>
        </w:rPr>
        <w:t xml:space="preserve"> </w:t>
      </w:r>
      <w:r>
        <w:rPr>
          <w:rFonts w:ascii="Calibri" w:hAnsi="Calibri"/>
          <w:w w:val="150"/>
          <w:sz w:val="24"/>
        </w:rPr>
        <w:t>=</w:t>
      </w:r>
      <w:r>
        <w:rPr>
          <w:rFonts w:ascii="Calibri" w:hAnsi="Calibri"/>
          <w:spacing w:val="-15"/>
          <w:w w:val="150"/>
          <w:sz w:val="24"/>
        </w:rPr>
        <w:t xml:space="preserve"> </w:t>
      </w:r>
      <w:r>
        <w:rPr>
          <w:rFonts w:ascii="Lucida Sans Unicode" w:hAnsi="Lucida Sans Unicode"/>
          <w:w w:val="170"/>
          <w:position w:val="20"/>
          <w:sz w:val="20"/>
        </w:rPr>
        <w:t>Σ</w:t>
      </w:r>
      <w:r>
        <w:rPr>
          <w:rFonts w:ascii="Lucida Sans Unicode" w:hAnsi="Lucida Sans Unicode"/>
          <w:spacing w:val="-68"/>
          <w:w w:val="170"/>
          <w:position w:val="20"/>
          <w:sz w:val="20"/>
        </w:rPr>
        <w:t xml:space="preserve"> </w:t>
      </w:r>
      <w:r>
        <w:rPr>
          <w:rFonts w:ascii="Georgia" w:hAnsi="Georgia"/>
          <w:b/>
          <w:w w:val="115"/>
          <w:sz w:val="24"/>
        </w:rPr>
        <w:t>M</w:t>
      </w:r>
      <w:r>
        <w:rPr>
          <w:rFonts w:ascii="Georgia" w:hAnsi="Georgia"/>
          <w:b/>
          <w:spacing w:val="-2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.,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(8.17)</w:t>
      </w:r>
    </w:p>
    <w:p w:rsidR="004D6D9B" w:rsidRDefault="00CB09C9">
      <w:pPr>
        <w:pStyle w:val="a3"/>
        <w:spacing w:before="43" w:line="235" w:lineRule="auto"/>
        <w:ind w:right="767" w:firstLine="398"/>
        <w:jc w:val="both"/>
      </w:pPr>
      <w:r>
        <w:t>(8.16) va (8.17) tenglamalarni ixtiyoriy bir o‘lchamli bo‘lmagan</w:t>
      </w:r>
      <w:r>
        <w:rPr>
          <w:spacing w:val="1"/>
        </w:rPr>
        <w:t xml:space="preserve"> </w:t>
      </w:r>
      <w:r>
        <w:rPr>
          <w:w w:val="105"/>
        </w:rPr>
        <w:t>harakatga tegishli deyish qanchalik o‘ziga tortmasin,</w:t>
      </w:r>
      <w:r>
        <w:rPr>
          <w:spacing w:val="1"/>
          <w:w w:val="105"/>
        </w:rPr>
        <w:t xml:space="preserve"> </w:t>
      </w:r>
      <w:r>
        <w:rPr>
          <w:w w:val="105"/>
        </w:rPr>
        <w:t>buni juda</w:t>
      </w:r>
      <w:r>
        <w:rPr>
          <w:spacing w:val="1"/>
          <w:w w:val="105"/>
        </w:rPr>
        <w:t xml:space="preserve"> </w:t>
      </w:r>
      <w:r>
        <w:rPr>
          <w:w w:val="105"/>
        </w:rPr>
        <w:t>ehtiyotkorlik bilan qilish kerak.</w:t>
      </w:r>
      <w:r>
        <w:rPr>
          <w:spacing w:val="1"/>
          <w:w w:val="105"/>
        </w:rPr>
        <w:t xml:space="preserve"> </w:t>
      </w:r>
      <w:r>
        <w:rPr>
          <w:w w:val="105"/>
        </w:rPr>
        <w:t>Chunki, bular aylanma harakat-</w:t>
      </w:r>
      <w:r>
        <w:rPr>
          <w:spacing w:val="1"/>
          <w:w w:val="105"/>
        </w:rPr>
        <w:t xml:space="preserve"> </w:t>
      </w:r>
      <w:r>
        <w:rPr>
          <w:w w:val="105"/>
        </w:rPr>
        <w:t>ning</w:t>
      </w:r>
      <w:r>
        <w:rPr>
          <w:spacing w:val="-14"/>
          <w:w w:val="105"/>
        </w:rPr>
        <w:t xml:space="preserve"> </w:t>
      </w:r>
      <w:r>
        <w:rPr>
          <w:w w:val="105"/>
        </w:rPr>
        <w:t>xususiy</w:t>
      </w:r>
      <w:r>
        <w:rPr>
          <w:spacing w:val="-14"/>
          <w:w w:val="105"/>
        </w:rPr>
        <w:t xml:space="preserve"> </w:t>
      </w:r>
      <w:r>
        <w:rPr>
          <w:w w:val="105"/>
        </w:rPr>
        <w:t>holi,</w:t>
      </w:r>
      <w:r>
        <w:rPr>
          <w:spacing w:val="-12"/>
          <w:w w:val="105"/>
        </w:rPr>
        <w:t xml:space="preserve"> </w:t>
      </w:r>
      <w:r>
        <w:rPr>
          <w:w w:val="105"/>
        </w:rPr>
        <w:t>qo‘zg‘almas</w:t>
      </w:r>
      <w:r>
        <w:rPr>
          <w:spacing w:val="-14"/>
          <w:w w:val="105"/>
        </w:rPr>
        <w:t xml:space="preserve"> </w:t>
      </w:r>
      <w:r>
        <w:rPr>
          <w:w w:val="105"/>
        </w:rPr>
        <w:t>o‘q</w:t>
      </w:r>
      <w:r>
        <w:rPr>
          <w:spacing w:val="-13"/>
          <w:w w:val="105"/>
        </w:rPr>
        <w:t xml:space="preserve"> </w:t>
      </w:r>
      <w:r>
        <w:rPr>
          <w:w w:val="105"/>
        </w:rPr>
        <w:t>atrofida</w:t>
      </w:r>
      <w:r>
        <w:rPr>
          <w:spacing w:val="-13"/>
          <w:w w:val="105"/>
        </w:rPr>
        <w:t xml:space="preserve"> </w:t>
      </w:r>
      <w:r>
        <w:rPr>
          <w:rFonts w:ascii="Calibri" w:hAnsi="Calibri"/>
          <w:b/>
          <w:i/>
          <w:w w:val="105"/>
        </w:rPr>
        <w:t>ω</w:t>
      </w:r>
      <w:r>
        <w:rPr>
          <w:rFonts w:ascii="Calibri" w:hAnsi="Calibri"/>
          <w:b/>
          <w:i/>
          <w:spacing w:val="-1"/>
          <w:w w:val="105"/>
        </w:rPr>
        <w:t xml:space="preserve"> </w:t>
      </w:r>
      <w:r>
        <w:rPr>
          <w:w w:val="105"/>
        </w:rPr>
        <w:t>ning</w:t>
      </w:r>
      <w:r>
        <w:rPr>
          <w:spacing w:val="-14"/>
          <w:w w:val="105"/>
        </w:rPr>
        <w:t xml:space="preserve"> </w:t>
      </w:r>
      <w:r>
        <w:rPr>
          <w:w w:val="105"/>
        </w:rPr>
        <w:t>yo‘nalishin</w:t>
      </w:r>
      <w:r>
        <w:rPr>
          <w:w w:val="105"/>
        </w:rPr>
        <w:t>i</w:t>
      </w:r>
      <w:r>
        <w:rPr>
          <w:spacing w:val="-13"/>
          <w:w w:val="105"/>
        </w:rPr>
        <w:t xml:space="preserve"> </w:t>
      </w:r>
      <w:r>
        <w:rPr>
          <w:w w:val="105"/>
        </w:rPr>
        <w:t>o‘z-</w:t>
      </w:r>
      <w:r>
        <w:rPr>
          <w:spacing w:val="-60"/>
          <w:w w:val="105"/>
        </w:rPr>
        <w:t xml:space="preserve"> </w:t>
      </w:r>
      <w:r>
        <w:rPr>
          <w:spacing w:val="-1"/>
          <w:w w:val="105"/>
        </w:rPr>
        <w:t>garmas saqlovchi aylanma harakat uchun chiqarilgan. Nosimmetrik</w:t>
      </w:r>
      <w:r>
        <w:rPr>
          <w:spacing w:val="-60"/>
          <w:w w:val="105"/>
        </w:rPr>
        <w:t xml:space="preserve"> </w:t>
      </w:r>
      <w:r>
        <w:rPr>
          <w:w w:val="105"/>
        </w:rPr>
        <w:t>jismlar</w:t>
      </w:r>
      <w:r>
        <w:rPr>
          <w:spacing w:val="2"/>
          <w:w w:val="105"/>
        </w:rPr>
        <w:t xml:space="preserve"> </w:t>
      </w:r>
      <w:r>
        <w:rPr>
          <w:w w:val="105"/>
        </w:rPr>
        <w:t>uchun</w:t>
      </w:r>
      <w:r>
        <w:rPr>
          <w:spacing w:val="3"/>
          <w:w w:val="105"/>
        </w:rPr>
        <w:t xml:space="preserve"> </w:t>
      </w:r>
      <w:r>
        <w:rPr>
          <w:w w:val="105"/>
        </w:rPr>
        <w:t>bunday</w:t>
      </w:r>
      <w:r>
        <w:rPr>
          <w:spacing w:val="3"/>
          <w:w w:val="105"/>
        </w:rPr>
        <w:t xml:space="preserve"> </w:t>
      </w:r>
      <w:r>
        <w:rPr>
          <w:w w:val="105"/>
        </w:rPr>
        <w:t>sharoitga</w:t>
      </w:r>
      <w:r>
        <w:rPr>
          <w:spacing w:val="3"/>
          <w:w w:val="105"/>
        </w:rPr>
        <w:t xml:space="preserve"> </w:t>
      </w:r>
      <w:r>
        <w:rPr>
          <w:w w:val="105"/>
        </w:rPr>
        <w:t>(8.7)</w:t>
      </w:r>
      <w:r>
        <w:rPr>
          <w:spacing w:val="3"/>
          <w:w w:val="105"/>
        </w:rPr>
        <w:t xml:space="preserve"> </w:t>
      </w:r>
      <w:r>
        <w:rPr>
          <w:w w:val="105"/>
        </w:rPr>
        <w:t>tenglamaning</w:t>
      </w:r>
      <w:r>
        <w:rPr>
          <w:spacing w:val="3"/>
          <w:w w:val="105"/>
        </w:rPr>
        <w:t xml:space="preserve"> </w:t>
      </w:r>
      <w:r>
        <w:rPr>
          <w:w w:val="105"/>
        </w:rPr>
        <w:t>o‘ng</w:t>
      </w:r>
      <w:r>
        <w:rPr>
          <w:spacing w:val="3"/>
          <w:w w:val="105"/>
        </w:rPr>
        <w:t xml:space="preserve"> </w:t>
      </w:r>
      <w:r>
        <w:rPr>
          <w:w w:val="105"/>
        </w:rPr>
        <w:t>tomoniga</w:t>
      </w:r>
    </w:p>
    <w:p w:rsidR="004D6D9B" w:rsidRDefault="00CB09C9">
      <w:pPr>
        <w:pStyle w:val="a3"/>
        <w:spacing w:before="37" w:line="204" w:lineRule="auto"/>
        <w:ind w:right="769"/>
        <w:jc w:val="both"/>
      </w:pPr>
      <w:r>
        <w:rPr>
          <w:w w:val="105"/>
        </w:rPr>
        <w:t>qo‘shimcha ravishda o‘qning tayanch nuqtalaridagi faqat aylanma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harakatning reaksiya kuchi hisobiga yuzaga keluvchi </w:t>
      </w:r>
      <w:r>
        <w:rPr>
          <w:rFonts w:ascii="Georgia" w:hAnsi="Georgia"/>
          <w:b/>
          <w:w w:val="105"/>
        </w:rPr>
        <w:t>M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>moment</w:t>
      </w:r>
      <w:r>
        <w:rPr>
          <w:spacing w:val="1"/>
          <w:w w:val="105"/>
        </w:rPr>
        <w:t xml:space="preserve"> </w:t>
      </w:r>
      <w:r>
        <w:rPr>
          <w:w w:val="105"/>
        </w:rPr>
        <w:t>kiritilishi</w:t>
      </w:r>
      <w:r>
        <w:rPr>
          <w:spacing w:val="13"/>
          <w:w w:val="105"/>
        </w:rPr>
        <w:t xml:space="preserve"> </w:t>
      </w:r>
      <w:r>
        <w:rPr>
          <w:w w:val="105"/>
        </w:rPr>
        <w:t>orqali</w:t>
      </w:r>
      <w:r>
        <w:rPr>
          <w:spacing w:val="14"/>
          <w:w w:val="105"/>
        </w:rPr>
        <w:t xml:space="preserve"> </w:t>
      </w:r>
      <w:r>
        <w:rPr>
          <w:w w:val="105"/>
        </w:rPr>
        <w:t>erishiladi.</w:t>
      </w:r>
    </w:p>
    <w:p w:rsidR="004D6D9B" w:rsidRDefault="00CB09C9">
      <w:pPr>
        <w:pStyle w:val="a3"/>
        <w:spacing w:before="12" w:line="235" w:lineRule="auto"/>
        <w:ind w:right="767" w:firstLine="398"/>
        <w:jc w:val="both"/>
      </w:pPr>
      <w:r>
        <w:rPr>
          <w:w w:val="105"/>
        </w:rPr>
        <w:t>Umumiy holda shakli (aniqrog‘i, massa taqsimoti) ixtiyoriy</w:t>
      </w:r>
      <w:r>
        <w:rPr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1"/>
          <w:w w:val="105"/>
        </w:rPr>
        <w:t xml:space="preserve"> </w:t>
      </w:r>
      <w:r>
        <w:rPr>
          <w:w w:val="105"/>
        </w:rPr>
        <w:t>qattiq</w:t>
      </w:r>
      <w:r>
        <w:rPr>
          <w:spacing w:val="1"/>
          <w:w w:val="105"/>
        </w:rPr>
        <w:t xml:space="preserve"> </w:t>
      </w:r>
      <w:r>
        <w:rPr>
          <w:w w:val="105"/>
        </w:rPr>
        <w:t>jismning</w:t>
      </w:r>
      <w:r>
        <w:rPr>
          <w:spacing w:val="1"/>
          <w:w w:val="105"/>
        </w:rPr>
        <w:t xml:space="preserve"> </w:t>
      </w:r>
      <w:r>
        <w:rPr>
          <w:w w:val="105"/>
        </w:rPr>
        <w:t>harakati</w:t>
      </w:r>
      <w:r>
        <w:rPr>
          <w:spacing w:val="1"/>
          <w:w w:val="105"/>
        </w:rPr>
        <w:t xml:space="preserve"> </w:t>
      </w:r>
      <w:r>
        <w:rPr>
          <w:w w:val="105"/>
        </w:rPr>
        <w:t>ko‘rilg</w:t>
      </w:r>
      <w:r>
        <w:rPr>
          <w:w w:val="105"/>
        </w:rPr>
        <w:t>anda,</w:t>
      </w:r>
      <w:r>
        <w:rPr>
          <w:spacing w:val="1"/>
          <w:w w:val="105"/>
        </w:rPr>
        <w:t xml:space="preserve"> </w:t>
      </w:r>
      <w:r>
        <w:rPr>
          <w:w w:val="105"/>
        </w:rPr>
        <w:t>birinchi</w:t>
      </w:r>
      <w:r>
        <w:rPr>
          <w:spacing w:val="1"/>
          <w:w w:val="105"/>
        </w:rPr>
        <w:t xml:space="preserve"> </w:t>
      </w:r>
      <w:r>
        <w:rPr>
          <w:w w:val="105"/>
        </w:rPr>
        <w:t>navbatda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(8.16) tenglamani tekshirish kerak bo‘ladi. </w:t>
      </w:r>
      <w:r>
        <w:rPr>
          <w:rFonts w:ascii="Calibri" w:hAnsi="Calibri"/>
          <w:b/>
          <w:i/>
          <w:w w:val="105"/>
        </w:rPr>
        <w:t xml:space="preserve">ω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 xml:space="preserve">L </w:t>
      </w:r>
      <w:r>
        <w:rPr>
          <w:w w:val="105"/>
        </w:rPr>
        <w:t>vektorlar umu-</w:t>
      </w:r>
      <w:r>
        <w:rPr>
          <w:spacing w:val="1"/>
          <w:w w:val="105"/>
        </w:rPr>
        <w:t xml:space="preserve"> </w:t>
      </w:r>
      <w:r>
        <w:rPr>
          <w:w w:val="105"/>
        </w:rPr>
        <w:t>man olganda parallel bo‘lmasligi mumkin.</w:t>
      </w:r>
      <w:r>
        <w:rPr>
          <w:spacing w:val="1"/>
          <w:w w:val="105"/>
        </w:rPr>
        <w:t xml:space="preserve"> </w:t>
      </w:r>
      <w:r>
        <w:rPr>
          <w:w w:val="105"/>
        </w:rPr>
        <w:t>Qattiq jism o‘q sim-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metriyasiga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ega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bo‘lganda,</w:t>
      </w:r>
      <w:r>
        <w:rPr>
          <w:spacing w:val="-10"/>
          <w:w w:val="105"/>
        </w:rPr>
        <w:t xml:space="preserve"> </w:t>
      </w:r>
      <w:r>
        <w:rPr>
          <w:w w:val="105"/>
        </w:rPr>
        <w:t>(8.7)</w:t>
      </w:r>
      <w:r>
        <w:rPr>
          <w:spacing w:val="-14"/>
          <w:w w:val="105"/>
        </w:rPr>
        <w:t xml:space="preserve"> </w:t>
      </w:r>
      <w:r>
        <w:rPr>
          <w:w w:val="105"/>
        </w:rPr>
        <w:t>momentlar</w:t>
      </w:r>
      <w:r>
        <w:rPr>
          <w:spacing w:val="-14"/>
          <w:w w:val="105"/>
        </w:rPr>
        <w:t xml:space="preserve"> </w:t>
      </w:r>
      <w:r>
        <w:rPr>
          <w:w w:val="105"/>
        </w:rPr>
        <w:t>tenglamasi</w:t>
      </w:r>
      <w:r>
        <w:rPr>
          <w:spacing w:val="-14"/>
          <w:w w:val="105"/>
        </w:rPr>
        <w:t xml:space="preserve"> </w:t>
      </w:r>
      <w:r>
        <w:rPr>
          <w:w w:val="105"/>
        </w:rPr>
        <w:t>(8.17)</w:t>
      </w:r>
      <w:r>
        <w:rPr>
          <w:spacing w:val="-14"/>
          <w:w w:val="105"/>
        </w:rPr>
        <w:t xml:space="preserve"> </w:t>
      </w:r>
      <w:r>
        <w:rPr>
          <w:w w:val="105"/>
        </w:rPr>
        <w:t>teng-</w:t>
      </w:r>
      <w:r>
        <w:rPr>
          <w:spacing w:val="-60"/>
          <w:w w:val="105"/>
        </w:rPr>
        <w:t xml:space="preserve"> </w:t>
      </w:r>
      <w:r>
        <w:rPr>
          <w:w w:val="105"/>
        </w:rPr>
        <w:t>lamaga</w:t>
      </w:r>
      <w:r>
        <w:rPr>
          <w:spacing w:val="13"/>
          <w:w w:val="105"/>
        </w:rPr>
        <w:t xml:space="preserve"> </w:t>
      </w:r>
      <w:r>
        <w:rPr>
          <w:w w:val="105"/>
        </w:rPr>
        <w:t>o‘tadi.</w:t>
      </w:r>
    </w:p>
    <w:p w:rsidR="004D6D9B" w:rsidRDefault="004D6D9B">
      <w:pPr>
        <w:spacing w:line="23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3" w:line="237" w:lineRule="auto"/>
        <w:ind w:right="767" w:firstLine="398"/>
        <w:jc w:val="both"/>
      </w:pPr>
      <w:r>
        <w:rPr>
          <w:w w:val="105"/>
        </w:rPr>
        <w:t>Har bir qattiq jismning massa markazidan o‘tuvchi o‘zaro per-</w:t>
      </w:r>
      <w:r>
        <w:rPr>
          <w:spacing w:val="1"/>
          <w:w w:val="105"/>
        </w:rPr>
        <w:t xml:space="preserve"> </w:t>
      </w:r>
      <w:r>
        <w:rPr>
          <w:w w:val="105"/>
        </w:rPr>
        <w:t>pendikular aylanish o‘qlari mavjudki, bu o‘qlar atrofida aylanishda</w:t>
      </w:r>
      <w:r>
        <w:rPr>
          <w:spacing w:val="-61"/>
          <w:w w:val="105"/>
        </w:rPr>
        <w:t xml:space="preserve"> </w:t>
      </w:r>
      <w:r>
        <w:rPr>
          <w:w w:val="105"/>
        </w:rPr>
        <w:t>hosil bo‘ladigan impuls momenti burchak tezlik orqali sodda ifo-</w:t>
      </w:r>
      <w:r>
        <w:rPr>
          <w:spacing w:val="1"/>
          <w:w w:val="105"/>
        </w:rPr>
        <w:t xml:space="preserve"> </w:t>
      </w:r>
      <w:r>
        <w:rPr>
          <w:w w:val="105"/>
        </w:rPr>
        <w:t>daladi: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 xml:space="preserve">L </w:t>
      </w:r>
      <w:r>
        <w:rPr>
          <w:rFonts w:ascii="Calibri" w:hAnsi="Calibri"/>
          <w:w w:val="140"/>
        </w:rPr>
        <w:t xml:space="preserve">= </w:t>
      </w:r>
      <w:r>
        <w:rPr>
          <w:rFonts w:ascii="Calibri" w:hAnsi="Calibri"/>
          <w:i/>
          <w:spacing w:val="9"/>
          <w:w w:val="140"/>
        </w:rPr>
        <w:t>I</w:t>
      </w:r>
      <w:r>
        <w:rPr>
          <w:rFonts w:ascii="Calibri" w:hAnsi="Calibri"/>
          <w:b/>
          <w:i/>
          <w:spacing w:val="9"/>
          <w:w w:val="140"/>
        </w:rPr>
        <w:t xml:space="preserve">ω </w:t>
      </w:r>
      <w:r>
        <w:rPr>
          <w:w w:val="105"/>
        </w:rPr>
        <w:t xml:space="preserve">, bu yerda </w:t>
      </w:r>
      <w:r>
        <w:rPr>
          <w:rFonts w:ascii="Calibri" w:hAnsi="Calibri"/>
          <w:i/>
          <w:w w:val="140"/>
        </w:rPr>
        <w:t xml:space="preserve">I </w:t>
      </w:r>
      <w:r>
        <w:rPr>
          <w:w w:val="105"/>
        </w:rPr>
        <w:t>– aylanish o‘qiga nisbatan qattiq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jismning inersiya momenti. Bu o‘qlar qattiq jismning </w:t>
      </w:r>
      <w:r>
        <w:rPr>
          <w:rFonts w:ascii="Georgia" w:hAnsi="Georgia"/>
          <w:b/>
          <w:i/>
          <w:w w:val="105"/>
        </w:rPr>
        <w:t>asosiy in-</w:t>
      </w:r>
      <w:r>
        <w:rPr>
          <w:rFonts w:ascii="Georgia" w:hAnsi="Georgia"/>
          <w:b/>
          <w:i/>
          <w:spacing w:val="-61"/>
          <w:w w:val="105"/>
        </w:rPr>
        <w:t xml:space="preserve"> </w:t>
      </w:r>
      <w:r>
        <w:rPr>
          <w:rFonts w:ascii="Georgia" w:hAnsi="Georgia"/>
          <w:b/>
          <w:i/>
          <w:w w:val="95"/>
        </w:rPr>
        <w:t xml:space="preserve">ersiya o‘qlari </w:t>
      </w:r>
      <w:r>
        <w:rPr>
          <w:w w:val="95"/>
        </w:rPr>
        <w:t xml:space="preserve">, qisqacha </w:t>
      </w:r>
      <w:r>
        <w:rPr>
          <w:rFonts w:ascii="Georgia" w:hAnsi="Georgia"/>
          <w:b/>
          <w:i/>
          <w:w w:val="95"/>
        </w:rPr>
        <w:t xml:space="preserve">asosiy o‘qlari </w:t>
      </w:r>
      <w:r>
        <w:rPr>
          <w:w w:val="95"/>
        </w:rPr>
        <w:t>deb ataladi.</w:t>
      </w:r>
      <w:r>
        <w:rPr>
          <w:spacing w:val="1"/>
          <w:w w:val="95"/>
        </w:rPr>
        <w:t xml:space="preserve"> </w:t>
      </w:r>
      <w:r>
        <w:rPr>
          <w:w w:val="95"/>
        </w:rPr>
        <w:t>Bu tasdiqni</w:t>
      </w:r>
      <w:r>
        <w:rPr>
          <w:spacing w:val="1"/>
          <w:w w:val="95"/>
        </w:rPr>
        <w:t xml:space="preserve"> </w:t>
      </w:r>
      <w:r>
        <w:rPr>
          <w:w w:val="105"/>
        </w:rPr>
        <w:t>isbotlash bilan shug‘ullanmasdan (isbotlash masalasi nazariy me-</w:t>
      </w:r>
      <w:r>
        <w:rPr>
          <w:spacing w:val="1"/>
          <w:w w:val="105"/>
        </w:rPr>
        <w:t xml:space="preserve"> </w:t>
      </w:r>
      <w:r>
        <w:rPr>
          <w:w w:val="105"/>
        </w:rPr>
        <w:t>xanika kursida amalga oshiriladi), undan kelib chiqadigan xu</w:t>
      </w:r>
      <w:r>
        <w:rPr>
          <w:w w:val="105"/>
        </w:rPr>
        <w:t>los-</w:t>
      </w:r>
      <w:r>
        <w:rPr>
          <w:spacing w:val="1"/>
          <w:w w:val="105"/>
        </w:rPr>
        <w:t xml:space="preserve"> </w:t>
      </w:r>
      <w:r>
        <w:rPr>
          <w:w w:val="105"/>
        </w:rPr>
        <w:t>alarni</w:t>
      </w:r>
      <w:r>
        <w:rPr>
          <w:spacing w:val="14"/>
          <w:w w:val="105"/>
        </w:rPr>
        <w:t xml:space="preserve"> </w:t>
      </w:r>
      <w:r>
        <w:rPr>
          <w:w w:val="105"/>
        </w:rPr>
        <w:t>ko‘rib</w:t>
      </w:r>
      <w:r>
        <w:rPr>
          <w:spacing w:val="14"/>
          <w:w w:val="105"/>
        </w:rPr>
        <w:t xml:space="preserve"> </w:t>
      </w:r>
      <w:r>
        <w:rPr>
          <w:w w:val="105"/>
        </w:rPr>
        <w:t>chiqamiz.</w:t>
      </w:r>
    </w:p>
    <w:p w:rsidR="004D6D9B" w:rsidRDefault="00CB09C9">
      <w:pPr>
        <w:spacing w:before="38" w:line="235" w:lineRule="auto"/>
        <w:ind w:left="153" w:right="768" w:firstLine="398"/>
        <w:jc w:val="both"/>
        <w:rPr>
          <w:sz w:val="24"/>
        </w:rPr>
      </w:pPr>
      <w:r>
        <w:rPr>
          <w:sz w:val="24"/>
        </w:rPr>
        <w:t>Jismni</w:t>
      </w:r>
      <w:r>
        <w:rPr>
          <w:spacing w:val="1"/>
          <w:sz w:val="24"/>
        </w:rPr>
        <w:t xml:space="preserve"> </w:t>
      </w:r>
      <w:r>
        <w:rPr>
          <w:sz w:val="24"/>
        </w:rPr>
        <w:t>asosiy</w:t>
      </w:r>
      <w:r>
        <w:rPr>
          <w:spacing w:val="1"/>
          <w:sz w:val="24"/>
        </w:rPr>
        <w:t xml:space="preserve"> </w:t>
      </w:r>
      <w:r>
        <w:rPr>
          <w:sz w:val="24"/>
        </w:rPr>
        <w:t>o‘qlaridan</w:t>
      </w:r>
      <w:r>
        <w:rPr>
          <w:spacing w:val="1"/>
          <w:sz w:val="24"/>
        </w:rPr>
        <w:t xml:space="preserve"> </w:t>
      </w:r>
      <w:r>
        <w:rPr>
          <w:sz w:val="24"/>
        </w:rPr>
        <w:t>birortasi</w:t>
      </w:r>
      <w:r>
        <w:rPr>
          <w:spacing w:val="60"/>
          <w:sz w:val="24"/>
        </w:rPr>
        <w:t xml:space="preserve"> </w:t>
      </w:r>
      <w:r>
        <w:rPr>
          <w:sz w:val="24"/>
        </w:rPr>
        <w:t>atrofida</w:t>
      </w:r>
      <w:r>
        <w:rPr>
          <w:spacing w:val="60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ω</w:t>
      </w:r>
      <w:r>
        <w:rPr>
          <w:rFonts w:ascii="Calibri" w:hAnsi="Calibri"/>
          <w:b/>
          <w:i/>
          <w:spacing w:val="55"/>
          <w:sz w:val="24"/>
        </w:rPr>
        <w:t xml:space="preserve"> </w:t>
      </w:r>
      <w:r>
        <w:rPr>
          <w:sz w:val="24"/>
        </w:rPr>
        <w:t>burchak</w:t>
      </w:r>
      <w:r>
        <w:rPr>
          <w:spacing w:val="60"/>
          <w:sz w:val="24"/>
        </w:rPr>
        <w:t xml:space="preserve"> </w:t>
      </w:r>
      <w:r>
        <w:rPr>
          <w:sz w:val="24"/>
        </w:rPr>
        <w:t>tezlik</w:t>
      </w:r>
      <w:r>
        <w:rPr>
          <w:spacing w:val="1"/>
          <w:sz w:val="24"/>
        </w:rPr>
        <w:t xml:space="preserve"> </w:t>
      </w:r>
      <w:r>
        <w:rPr>
          <w:sz w:val="24"/>
        </w:rPr>
        <w:t>bilan</w:t>
      </w:r>
      <w:r>
        <w:rPr>
          <w:spacing w:val="1"/>
          <w:sz w:val="24"/>
        </w:rPr>
        <w:t xml:space="preserve"> </w:t>
      </w:r>
      <w:r>
        <w:rPr>
          <w:sz w:val="24"/>
        </w:rPr>
        <w:t>aylantirdik,</w:t>
      </w:r>
      <w:r>
        <w:rPr>
          <w:spacing w:val="1"/>
          <w:sz w:val="24"/>
        </w:rPr>
        <w:t xml:space="preserve"> </w:t>
      </w:r>
      <w:r>
        <w:rPr>
          <w:sz w:val="24"/>
        </w:rPr>
        <w:t>deb</w:t>
      </w:r>
      <w:r>
        <w:rPr>
          <w:spacing w:val="1"/>
          <w:sz w:val="24"/>
        </w:rPr>
        <w:t xml:space="preserve"> </w:t>
      </w:r>
      <w:r>
        <w:rPr>
          <w:sz w:val="24"/>
        </w:rPr>
        <w:t>faraz</w:t>
      </w:r>
      <w:r>
        <w:rPr>
          <w:spacing w:val="1"/>
          <w:sz w:val="24"/>
        </w:rPr>
        <w:t xml:space="preserve"> </w:t>
      </w:r>
      <w:r>
        <w:rPr>
          <w:sz w:val="24"/>
        </w:rPr>
        <w:t>qilamiz.</w:t>
      </w:r>
      <w:r>
        <w:rPr>
          <w:spacing w:val="61"/>
          <w:sz w:val="24"/>
        </w:rPr>
        <w:t xml:space="preserve"> </w:t>
      </w:r>
      <w:r>
        <w:rPr>
          <w:sz w:val="24"/>
        </w:rPr>
        <w:t>Yuqoridagi</w:t>
      </w:r>
      <w:r>
        <w:rPr>
          <w:spacing w:val="60"/>
          <w:sz w:val="24"/>
        </w:rPr>
        <w:t xml:space="preserve"> </w:t>
      </w:r>
      <w:r>
        <w:rPr>
          <w:sz w:val="24"/>
        </w:rPr>
        <w:t>tasdiqqa</w:t>
      </w:r>
      <w:r>
        <w:rPr>
          <w:spacing w:val="60"/>
          <w:sz w:val="24"/>
        </w:rPr>
        <w:t xml:space="preserve"> </w:t>
      </w:r>
      <w:r>
        <w:rPr>
          <w:sz w:val="24"/>
        </w:rPr>
        <w:t>binoan</w:t>
      </w:r>
      <w:r>
        <w:rPr>
          <w:spacing w:val="1"/>
          <w:sz w:val="24"/>
        </w:rPr>
        <w:t xml:space="preserve"> </w:t>
      </w:r>
      <w:r>
        <w:rPr>
          <w:sz w:val="24"/>
        </w:rPr>
        <w:t>unda</w:t>
      </w:r>
      <w:r>
        <w:rPr>
          <w:spacing w:val="1"/>
          <w:sz w:val="24"/>
        </w:rPr>
        <w:t xml:space="preserve"> </w:t>
      </w:r>
      <w:r>
        <w:rPr>
          <w:sz w:val="24"/>
        </w:rPr>
        <w:t>hosil</w:t>
      </w:r>
      <w:r>
        <w:rPr>
          <w:spacing w:val="1"/>
          <w:sz w:val="24"/>
        </w:rPr>
        <w:t xml:space="preserve"> </w:t>
      </w:r>
      <w:r>
        <w:rPr>
          <w:sz w:val="24"/>
        </w:rPr>
        <w:t>bo‘ladigan</w:t>
      </w:r>
      <w:r>
        <w:rPr>
          <w:spacing w:val="1"/>
          <w:sz w:val="24"/>
        </w:rPr>
        <w:t xml:space="preserve"> </w:t>
      </w:r>
      <w:r>
        <w:rPr>
          <w:sz w:val="24"/>
        </w:rPr>
        <w:t>impuls</w:t>
      </w:r>
      <w:r>
        <w:rPr>
          <w:spacing w:val="1"/>
          <w:sz w:val="24"/>
        </w:rPr>
        <w:t xml:space="preserve"> </w:t>
      </w:r>
      <w:r>
        <w:rPr>
          <w:sz w:val="24"/>
        </w:rPr>
        <w:t>momenti</w:t>
      </w:r>
      <w:r>
        <w:rPr>
          <w:spacing w:val="60"/>
          <w:sz w:val="24"/>
        </w:rPr>
        <w:t xml:space="preserve"> </w:t>
      </w:r>
      <w:r>
        <w:rPr>
          <w:rFonts w:ascii="Georgia" w:hAnsi="Georgia"/>
          <w:b/>
          <w:sz w:val="24"/>
        </w:rPr>
        <w:t>L</w:t>
      </w:r>
      <w:r>
        <w:rPr>
          <w:rFonts w:ascii="Georgia" w:hAnsi="Georgia"/>
          <w:b/>
          <w:spacing w:val="60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i/>
          <w:w w:val="125"/>
          <w:sz w:val="24"/>
        </w:rPr>
        <w:t>I</w:t>
      </w:r>
      <w:r>
        <w:rPr>
          <w:rFonts w:ascii="Calibri" w:hAnsi="Calibri"/>
          <w:b/>
          <w:i/>
          <w:w w:val="125"/>
          <w:sz w:val="24"/>
        </w:rPr>
        <w:t xml:space="preserve">ω  </w:t>
      </w:r>
      <w:r>
        <w:rPr>
          <w:sz w:val="24"/>
        </w:rPr>
        <w:t>.</w:t>
      </w:r>
      <w:r>
        <w:rPr>
          <w:spacing w:val="61"/>
          <w:sz w:val="24"/>
        </w:rPr>
        <w:t xml:space="preserve"> </w:t>
      </w:r>
      <w:r>
        <w:rPr>
          <w:sz w:val="24"/>
        </w:rPr>
        <w:t>Bunda</w:t>
      </w:r>
      <w:r>
        <w:rPr>
          <w:spacing w:val="60"/>
          <w:sz w:val="24"/>
        </w:rPr>
        <w:t xml:space="preserve"> </w:t>
      </w:r>
      <w:r>
        <w:rPr>
          <w:sz w:val="24"/>
        </w:rPr>
        <w:t>jismga</w:t>
      </w:r>
      <w:r>
        <w:rPr>
          <w:spacing w:val="1"/>
          <w:sz w:val="24"/>
        </w:rPr>
        <w:t xml:space="preserve"> </w:t>
      </w:r>
      <w:r>
        <w:rPr>
          <w:sz w:val="24"/>
        </w:rPr>
        <w:t>ta’sir qilayotgan kuchlar momentining yig‘indisi nolga teng bo‘lsa,</w:t>
      </w:r>
      <w:r>
        <w:rPr>
          <w:spacing w:val="1"/>
          <w:sz w:val="24"/>
        </w:rPr>
        <w:t xml:space="preserve"> </w:t>
      </w:r>
      <w:r>
        <w:rPr>
          <w:sz w:val="24"/>
        </w:rPr>
        <w:t>(8.17)</w:t>
      </w:r>
      <w:r>
        <w:rPr>
          <w:spacing w:val="1"/>
          <w:sz w:val="24"/>
        </w:rPr>
        <w:t xml:space="preserve"> </w:t>
      </w:r>
      <w:r>
        <w:rPr>
          <w:sz w:val="24"/>
        </w:rPr>
        <w:t>ga</w:t>
      </w:r>
      <w:r>
        <w:rPr>
          <w:spacing w:val="1"/>
          <w:sz w:val="24"/>
        </w:rPr>
        <w:t xml:space="preserve"> </w:t>
      </w:r>
      <w:r>
        <w:rPr>
          <w:sz w:val="24"/>
        </w:rPr>
        <w:t>asosan,</w:t>
      </w:r>
      <w:r>
        <w:rPr>
          <w:spacing w:val="1"/>
          <w:sz w:val="24"/>
        </w:rPr>
        <w:t xml:space="preserve"> </w:t>
      </w:r>
      <w:r>
        <w:rPr>
          <w:rFonts w:ascii="Georgia" w:hAnsi="Georgia"/>
          <w:b/>
          <w:sz w:val="24"/>
        </w:rPr>
        <w:t>L</w:t>
      </w:r>
      <w:r>
        <w:rPr>
          <w:rFonts w:ascii="Georgia" w:hAnsi="Georgia"/>
          <w:b/>
          <w:spacing w:val="1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1"/>
          <w:w w:val="125"/>
          <w:sz w:val="24"/>
        </w:rPr>
        <w:t xml:space="preserve"> </w:t>
      </w:r>
      <w:r>
        <w:rPr>
          <w:rFonts w:ascii="Calibri" w:hAnsi="Calibri"/>
          <w:i/>
          <w:spacing w:val="9"/>
          <w:w w:val="125"/>
          <w:sz w:val="24"/>
        </w:rPr>
        <w:t>I</w:t>
      </w:r>
      <w:r>
        <w:rPr>
          <w:rFonts w:ascii="Calibri" w:hAnsi="Calibri"/>
          <w:b/>
          <w:i/>
          <w:spacing w:val="9"/>
          <w:w w:val="125"/>
          <w:sz w:val="24"/>
        </w:rPr>
        <w:t xml:space="preserve">ω  </w:t>
      </w:r>
      <w:r>
        <w:rPr>
          <w:rFonts w:ascii="Calibri" w:hAnsi="Calibri"/>
          <w:w w:val="125"/>
          <w:sz w:val="24"/>
        </w:rPr>
        <w:t xml:space="preserve">=  </w:t>
      </w:r>
      <w:r>
        <w:rPr>
          <w:rFonts w:ascii="Calibri" w:hAnsi="Calibri"/>
          <w:sz w:val="24"/>
        </w:rPr>
        <w:t>const</w:t>
      </w:r>
      <w:r>
        <w:rPr>
          <w:rFonts w:ascii="Calibri" w:hAnsi="Calibri"/>
          <w:spacing w:val="54"/>
          <w:sz w:val="24"/>
        </w:rPr>
        <w:t xml:space="preserve"> </w:t>
      </w:r>
      <w:r>
        <w:rPr>
          <w:sz w:val="24"/>
        </w:rPr>
        <w:t>bo‘ladi,</w:t>
      </w:r>
      <w:r>
        <w:rPr>
          <w:spacing w:val="60"/>
          <w:sz w:val="24"/>
        </w:rPr>
        <w:t xml:space="preserve"> </w:t>
      </w:r>
      <w:r>
        <w:rPr>
          <w:sz w:val="24"/>
        </w:rPr>
        <w:t>demak,</w:t>
      </w:r>
      <w:r>
        <w:rPr>
          <w:spacing w:val="60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ω</w:t>
      </w:r>
      <w:r>
        <w:rPr>
          <w:rFonts w:ascii="Calibri" w:hAnsi="Calibri"/>
          <w:b/>
          <w:i/>
          <w:spacing w:val="54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 </w:t>
      </w:r>
      <w:r>
        <w:rPr>
          <w:rFonts w:ascii="Calibri" w:hAnsi="Calibri"/>
          <w:sz w:val="24"/>
        </w:rPr>
        <w:t>const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ekan.</w:t>
      </w:r>
      <w:r>
        <w:rPr>
          <w:spacing w:val="1"/>
          <w:sz w:val="24"/>
        </w:rPr>
        <w:t xml:space="preserve"> </w:t>
      </w:r>
      <w:r>
        <w:rPr>
          <w:sz w:val="24"/>
        </w:rPr>
        <w:t>Bu quyidagicha ta’riflanadi:</w:t>
      </w:r>
      <w:r>
        <w:rPr>
          <w:spacing w:val="1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Jismga ta’sir qilayotgan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kuchlar momenti nolga teng bo‘lsa, asosiy o‘qlarning ixti-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yoriysi atrofidagi aylanma harakat burchak tezligi kattaligi</w:t>
      </w:r>
      <w:r>
        <w:rPr>
          <w:rFonts w:ascii="Georgia" w:hAnsi="Georgia"/>
          <w:b/>
          <w:i/>
          <w:spacing w:val="1"/>
          <w:w w:val="85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va</w:t>
      </w:r>
      <w:r>
        <w:rPr>
          <w:rFonts w:ascii="Georgia" w:hAnsi="Georgia"/>
          <w:b/>
          <w:i/>
          <w:spacing w:val="2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yo‘nalishi</w:t>
      </w:r>
      <w:r>
        <w:rPr>
          <w:rFonts w:ascii="Georgia" w:hAnsi="Georgia"/>
          <w:b/>
          <w:i/>
          <w:spacing w:val="19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jihatidan</w:t>
      </w:r>
      <w:r>
        <w:rPr>
          <w:rFonts w:ascii="Georgia" w:hAnsi="Georgia"/>
          <w:b/>
          <w:i/>
          <w:spacing w:val="2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o‘zgarmaydi</w:t>
      </w:r>
      <w:r>
        <w:rPr>
          <w:rFonts w:ascii="Georgia" w:hAnsi="Georgia"/>
          <w:b/>
          <w:i/>
          <w:spacing w:val="-40"/>
          <w:sz w:val="24"/>
        </w:rPr>
        <w:t xml:space="preserve"> </w:t>
      </w:r>
      <w:r>
        <w:rPr>
          <w:sz w:val="24"/>
        </w:rPr>
        <w:t>.</w:t>
      </w:r>
    </w:p>
    <w:p w:rsidR="004D6D9B" w:rsidRDefault="00CB09C9">
      <w:pPr>
        <w:pStyle w:val="a3"/>
        <w:spacing w:before="41" w:line="237" w:lineRule="auto"/>
        <w:ind w:right="736" w:firstLine="398"/>
        <w:jc w:val="both"/>
      </w:pPr>
      <w:r>
        <w:t>Ayrim hollarda asosiy o‘qlarni aniqlash quyidagicha ta’riflangan</w:t>
      </w:r>
      <w:r>
        <w:rPr>
          <w:spacing w:val="1"/>
        </w:rPr>
        <w:t xml:space="preserve"> </w:t>
      </w:r>
      <w:r>
        <w:t>qoidaga asosan yengillashadi:</w:t>
      </w:r>
      <w:r>
        <w:rPr>
          <w:spacing w:val="1"/>
        </w:rPr>
        <w:t xml:space="preserve"> </w:t>
      </w:r>
      <w:r>
        <w:rPr>
          <w:rFonts w:ascii="Georgia" w:hAnsi="Georgia"/>
          <w:b/>
          <w:i/>
        </w:rPr>
        <w:t>qattiq jismning hamma sim-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rFonts w:ascii="Georgia" w:hAnsi="Georgia"/>
          <w:b/>
          <w:i/>
          <w:spacing w:val="-1"/>
          <w:w w:val="95"/>
        </w:rPr>
        <w:t>metriya</w:t>
      </w:r>
      <w:r>
        <w:rPr>
          <w:rFonts w:ascii="Georgia" w:hAnsi="Georgia"/>
          <w:b/>
          <w:i/>
          <w:w w:val="95"/>
        </w:rPr>
        <w:t xml:space="preserve"> </w:t>
      </w:r>
      <w:r>
        <w:rPr>
          <w:rFonts w:ascii="Georgia" w:hAnsi="Georgia"/>
          <w:b/>
          <w:i/>
          <w:spacing w:val="-1"/>
          <w:w w:val="95"/>
        </w:rPr>
        <w:t>o‘qlari</w:t>
      </w:r>
      <w:r>
        <w:rPr>
          <w:rFonts w:ascii="Georgia" w:hAnsi="Georgia"/>
          <w:b/>
          <w:i/>
          <w:w w:val="95"/>
        </w:rPr>
        <w:t xml:space="preserve"> </w:t>
      </w:r>
      <w:r>
        <w:rPr>
          <w:rFonts w:ascii="Georgia" w:hAnsi="Georgia"/>
          <w:b/>
          <w:i/>
          <w:spacing w:val="-1"/>
          <w:w w:val="95"/>
        </w:rPr>
        <w:t>asosiy</w:t>
      </w:r>
      <w:r>
        <w:rPr>
          <w:rFonts w:ascii="Georgia" w:hAnsi="Georgia"/>
          <w:b/>
          <w:i/>
          <w:w w:val="95"/>
        </w:rPr>
        <w:t xml:space="preserve"> o‘q</w:t>
      </w:r>
      <w:r>
        <w:rPr>
          <w:rFonts w:ascii="Georgia" w:hAnsi="Georgia"/>
          <w:b/>
          <w:i/>
          <w:spacing w:val="1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 xml:space="preserve">bo‘ladi </w:t>
      </w:r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w w:val="95"/>
        </w:rPr>
        <w:t>Xususan,</w:t>
      </w:r>
      <w:r>
        <w:rPr>
          <w:spacing w:val="54"/>
        </w:rPr>
        <w:t xml:space="preserve"> </w:t>
      </w:r>
      <w:r>
        <w:rPr>
          <w:w w:val="95"/>
        </w:rPr>
        <w:t>aylanish nati-</w:t>
      </w:r>
      <w:r>
        <w:rPr>
          <w:spacing w:val="1"/>
          <w:w w:val="95"/>
        </w:rPr>
        <w:t xml:space="preserve"> </w:t>
      </w:r>
      <w:r>
        <w:t>jasida</w:t>
      </w:r>
      <w:r>
        <w:rPr>
          <w:spacing w:val="1"/>
        </w:rPr>
        <w:t xml:space="preserve"> </w:t>
      </w:r>
      <w:r>
        <w:t>hosil</w:t>
      </w:r>
      <w:r>
        <w:rPr>
          <w:spacing w:val="1"/>
        </w:rPr>
        <w:t xml:space="preserve"> </w:t>
      </w:r>
      <w:r>
        <w:t>bo‘ladigan,</w:t>
      </w:r>
      <w:r>
        <w:rPr>
          <w:spacing w:val="1"/>
        </w:rPr>
        <w:t xml:space="preserve"> </w:t>
      </w:r>
      <w:r>
        <w:t>jismlarning</w:t>
      </w:r>
      <w:r>
        <w:rPr>
          <w:spacing w:val="1"/>
        </w:rPr>
        <w:t xml:space="preserve"> </w:t>
      </w:r>
      <w:r>
        <w:t>aylanish</w:t>
      </w:r>
      <w:r>
        <w:rPr>
          <w:spacing w:val="1"/>
        </w:rPr>
        <w:t xml:space="preserve"> </w:t>
      </w:r>
      <w:r>
        <w:t>o‘qi</w:t>
      </w:r>
      <w:r>
        <w:rPr>
          <w:spacing w:val="1"/>
        </w:rPr>
        <w:t xml:space="preserve"> </w:t>
      </w:r>
      <w:r>
        <w:t>bilan</w:t>
      </w:r>
      <w:r>
        <w:rPr>
          <w:spacing w:val="1"/>
        </w:rPr>
        <w:t xml:space="preserve"> </w:t>
      </w:r>
      <w:r>
        <w:t>unga</w:t>
      </w:r>
      <w:r>
        <w:rPr>
          <w:spacing w:val="1"/>
        </w:rPr>
        <w:t xml:space="preserve"> </w:t>
      </w:r>
      <w:r>
        <w:t>per-</w:t>
      </w:r>
      <w:r>
        <w:rPr>
          <w:spacing w:val="1"/>
        </w:rPr>
        <w:t xml:space="preserve"> </w:t>
      </w:r>
      <w:r>
        <w:t>pendikular bo‘lgan ixtiyoriy o‘q asosiy bo‘ladi.</w:t>
      </w:r>
      <w:r>
        <w:rPr>
          <w:spacing w:val="1"/>
        </w:rPr>
        <w:t xml:space="preserve"> </w:t>
      </w:r>
      <w:r>
        <w:t>Bunda asosiy o‘qlar</w:t>
      </w:r>
      <w:r>
        <w:rPr>
          <w:spacing w:val="1"/>
        </w:rPr>
        <w:t xml:space="preserve"> </w:t>
      </w:r>
      <w:r>
        <w:t>uchta emas, balki son-sanoqsiz ko‘p bo‘lishi mumkin.</w:t>
      </w:r>
      <w:r>
        <w:rPr>
          <w:spacing w:val="1"/>
        </w:rPr>
        <w:t xml:space="preserve"> </w:t>
      </w:r>
      <w:r>
        <w:t>Shu sababli,</w:t>
      </w:r>
      <w:r>
        <w:rPr>
          <w:spacing w:val="1"/>
        </w:rPr>
        <w:t xml:space="preserve"> </w:t>
      </w:r>
      <w:r>
        <w:t>qattiq</w:t>
      </w:r>
      <w:r>
        <w:rPr>
          <w:spacing w:val="1"/>
        </w:rPr>
        <w:t xml:space="preserve"> </w:t>
      </w:r>
      <w:r>
        <w:t>jismlarning</w:t>
      </w:r>
      <w:r>
        <w:rPr>
          <w:spacing w:val="1"/>
        </w:rPr>
        <w:t xml:space="preserve"> </w:t>
      </w:r>
      <w:r>
        <w:t>simmetriya</w:t>
      </w:r>
      <w:r>
        <w:rPr>
          <w:spacing w:val="1"/>
        </w:rPr>
        <w:t xml:space="preserve"> </w:t>
      </w:r>
      <w:r>
        <w:t>o‘qlari</w:t>
      </w:r>
      <w:r>
        <w:rPr>
          <w:spacing w:val="1"/>
        </w:rPr>
        <w:t xml:space="preserve"> </w:t>
      </w:r>
      <w:r>
        <w:t>atrofida</w:t>
      </w:r>
      <w:r>
        <w:rPr>
          <w:spacing w:val="60"/>
        </w:rPr>
        <w:t xml:space="preserve"> </w:t>
      </w:r>
      <w:r>
        <w:t>aylanishi</w:t>
      </w:r>
      <w:r>
        <w:rPr>
          <w:spacing w:val="60"/>
        </w:rPr>
        <w:t xml:space="preserve"> </w:t>
      </w:r>
      <w:r>
        <w:t>texnikada</w:t>
      </w:r>
      <w:r>
        <w:rPr>
          <w:spacing w:val="1"/>
        </w:rPr>
        <w:t xml:space="preserve"> </w:t>
      </w:r>
      <w:r>
        <w:t>ko‘p qo‘llaniladigan bir qator o‘ziga xos xususiyatlar</w:t>
      </w:r>
      <w:r>
        <w:t>ga ega.</w:t>
      </w:r>
      <w:r>
        <w:rPr>
          <w:spacing w:val="1"/>
        </w:rPr>
        <w:t xml:space="preserve"> </w:t>
      </w:r>
      <w:r>
        <w:t>Sim-</w:t>
      </w:r>
      <w:r>
        <w:rPr>
          <w:spacing w:val="1"/>
        </w:rPr>
        <w:t xml:space="preserve"> </w:t>
      </w:r>
      <w:r>
        <w:t>metriya</w:t>
      </w:r>
      <w:r>
        <w:rPr>
          <w:spacing w:val="1"/>
        </w:rPr>
        <w:t xml:space="preserve"> </w:t>
      </w:r>
      <w:r>
        <w:t>o‘qi</w:t>
      </w:r>
      <w:r>
        <w:rPr>
          <w:spacing w:val="1"/>
        </w:rPr>
        <w:t xml:space="preserve"> </w:t>
      </w:r>
      <w:r>
        <w:t>atrofida</w:t>
      </w:r>
      <w:r>
        <w:rPr>
          <w:spacing w:val="1"/>
        </w:rPr>
        <w:t xml:space="preserve"> </w:t>
      </w:r>
      <w:r>
        <w:t>aylanuvchi</w:t>
      </w:r>
      <w:r>
        <w:rPr>
          <w:spacing w:val="1"/>
        </w:rPr>
        <w:t xml:space="preserve"> </w:t>
      </w:r>
      <w:r>
        <w:t>o‘g‘ir</w:t>
      </w:r>
      <w:r>
        <w:rPr>
          <w:spacing w:val="1"/>
        </w:rPr>
        <w:t xml:space="preserve"> </w:t>
      </w:r>
      <w:r>
        <w:t>simmetrik</w:t>
      </w:r>
      <w:r>
        <w:rPr>
          <w:spacing w:val="60"/>
        </w:rPr>
        <w:t xml:space="preserve"> </w:t>
      </w:r>
      <w:r>
        <w:t>jismlar,</w:t>
      </w:r>
      <w:r>
        <w:rPr>
          <w:spacing w:val="60"/>
        </w:rPr>
        <w:t xml:space="preserve"> </w:t>
      </w:r>
      <w:r>
        <w:t>fazoda</w:t>
      </w:r>
      <w:r>
        <w:rPr>
          <w:spacing w:val="1"/>
        </w:rPr>
        <w:t xml:space="preserve"> </w:t>
      </w:r>
      <w:r>
        <w:t>erkin</w:t>
      </w:r>
      <w:r>
        <w:rPr>
          <w:spacing w:val="-3"/>
        </w:rPr>
        <w:t xml:space="preserve"> </w:t>
      </w:r>
      <w:r>
        <w:t>orientatsiyalanadi.</w:t>
      </w:r>
      <w:r>
        <w:rPr>
          <w:spacing w:val="40"/>
        </w:rPr>
        <w:t xml:space="preserve"> </w:t>
      </w:r>
      <w:r>
        <w:t>Buday</w:t>
      </w:r>
      <w:r>
        <w:rPr>
          <w:spacing w:val="-3"/>
        </w:rPr>
        <w:t xml:space="preserve"> </w:t>
      </w:r>
      <w:r>
        <w:t>jismlar</w:t>
      </w:r>
      <w:r>
        <w:rPr>
          <w:spacing w:val="-4"/>
        </w:rPr>
        <w:t xml:space="preserve"> </w:t>
      </w:r>
      <w:r>
        <w:rPr>
          <w:rFonts w:ascii="Georgia" w:hAnsi="Georgia"/>
          <w:b/>
          <w:i/>
        </w:rPr>
        <w:t>giroskoplar</w:t>
      </w:r>
      <w:r>
        <w:rPr>
          <w:rFonts w:ascii="Georgia" w:hAnsi="Georgia"/>
          <w:b/>
          <w:i/>
          <w:spacing w:val="23"/>
        </w:rPr>
        <w:t xml:space="preserve"> </w:t>
      </w:r>
      <w:r>
        <w:t>nomini</w:t>
      </w:r>
      <w:r>
        <w:rPr>
          <w:spacing w:val="-2"/>
        </w:rPr>
        <w:t xml:space="preserve"> </w:t>
      </w:r>
      <w:r>
        <w:t>olgan.</w:t>
      </w:r>
    </w:p>
    <w:p w:rsidR="004D6D9B" w:rsidRDefault="00CB09C9">
      <w:pPr>
        <w:pStyle w:val="a3"/>
        <w:spacing w:before="57" w:line="237" w:lineRule="auto"/>
        <w:ind w:right="766" w:firstLine="398"/>
        <w:jc w:val="both"/>
      </w:pPr>
      <w:r>
        <w:rPr>
          <w:w w:val="105"/>
        </w:rPr>
        <w:t>"Giroskop” so‘zining aynan tarjimasi aylanishni ko‘rsatadigan</w:t>
      </w:r>
      <w:r>
        <w:rPr>
          <w:spacing w:val="1"/>
          <w:w w:val="105"/>
        </w:rPr>
        <w:t xml:space="preserve"> </w:t>
      </w:r>
      <w:r>
        <w:t>(aniqlaydigan) asbob ma’nosini bildiradi. Keng ma</w:t>
      </w:r>
      <w:r>
        <w:t xml:space="preserve">’noda </w:t>
      </w:r>
      <w:r>
        <w:rPr>
          <w:rFonts w:ascii="Georgia" w:hAnsi="Georgia"/>
          <w:b/>
          <w:i/>
        </w:rPr>
        <w:t>giroskop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w w:val="105"/>
        </w:rPr>
        <w:t>deb, fazoda aylanish o‘qining yo‘nalishini o‘zgartira oluvchi, tez</w:t>
      </w:r>
      <w:r>
        <w:rPr>
          <w:spacing w:val="1"/>
          <w:w w:val="105"/>
        </w:rPr>
        <w:t xml:space="preserve"> </w:t>
      </w:r>
      <w:r>
        <w:rPr>
          <w:w w:val="105"/>
        </w:rPr>
        <w:t>aylanuvchi qattiq jismga aytiladi. Giroskop, ayniqsa, unga tashqi</w:t>
      </w:r>
      <w:r>
        <w:rPr>
          <w:spacing w:val="1"/>
          <w:w w:val="105"/>
        </w:rPr>
        <w:t xml:space="preserve"> </w:t>
      </w:r>
      <w:r>
        <w:rPr>
          <w:w w:val="105"/>
        </w:rPr>
        <w:t>kuchlar ta’sir qilganda, juda ajoyib, birinchi qarashda kutilmagan</w:t>
      </w:r>
      <w:r>
        <w:rPr>
          <w:spacing w:val="1"/>
          <w:w w:val="105"/>
        </w:rPr>
        <w:t xml:space="preserve"> </w:t>
      </w:r>
      <w:r>
        <w:rPr>
          <w:w w:val="105"/>
        </w:rPr>
        <w:t>va tushinib bo‘lmaydigan, harakatlarni am</w:t>
      </w:r>
      <w:r>
        <w:rPr>
          <w:w w:val="105"/>
        </w:rPr>
        <w:t>alga oshirishi mumkin.</w:t>
      </w:r>
      <w:r>
        <w:rPr>
          <w:spacing w:val="1"/>
          <w:w w:val="105"/>
        </w:rPr>
        <w:t xml:space="preserve"> </w:t>
      </w:r>
      <w:r>
        <w:rPr>
          <w:w w:val="105"/>
        </w:rPr>
        <w:t>Ular ajoyib xossalari bilan doim o‘ziga jalb qilib kelgan.</w:t>
      </w:r>
      <w:r>
        <w:rPr>
          <w:spacing w:val="1"/>
          <w:w w:val="105"/>
        </w:rPr>
        <w:t xml:space="preserve"> </w:t>
      </w:r>
      <w:r>
        <w:rPr>
          <w:w w:val="105"/>
        </w:rPr>
        <w:t>Tez ay-</w:t>
      </w:r>
      <w:r>
        <w:rPr>
          <w:spacing w:val="1"/>
          <w:w w:val="105"/>
        </w:rPr>
        <w:t xml:space="preserve"> </w:t>
      </w:r>
      <w:r>
        <w:rPr>
          <w:w w:val="105"/>
        </w:rPr>
        <w:t>lanadigan pildiroq nafaqat ajoyib o‘yinchoq bo‘lib, balki mexanik</w:t>
      </w:r>
      <w:r>
        <w:rPr>
          <w:spacing w:val="1"/>
          <w:w w:val="105"/>
        </w:rPr>
        <w:t xml:space="preserve"> </w:t>
      </w:r>
      <w:r>
        <w:rPr>
          <w:w w:val="105"/>
        </w:rPr>
        <w:t>qonunlarni</w:t>
      </w:r>
      <w:r>
        <w:rPr>
          <w:spacing w:val="-2"/>
          <w:w w:val="105"/>
        </w:rPr>
        <w:t xml:space="preserve"> </w:t>
      </w:r>
      <w:r>
        <w:rPr>
          <w:w w:val="105"/>
        </w:rPr>
        <w:t>o‘rganishda</w:t>
      </w:r>
      <w:r>
        <w:rPr>
          <w:spacing w:val="-1"/>
          <w:w w:val="105"/>
        </w:rPr>
        <w:t xml:space="preserve"> </w:t>
      </w:r>
      <w:r>
        <w:rPr>
          <w:w w:val="105"/>
        </w:rPr>
        <w:t>qo‘llash</w:t>
      </w:r>
      <w:r>
        <w:rPr>
          <w:spacing w:val="-2"/>
          <w:w w:val="105"/>
        </w:rPr>
        <w:t xml:space="preserve"> </w:t>
      </w:r>
      <w:r>
        <w:rPr>
          <w:w w:val="105"/>
        </w:rPr>
        <w:t>mumkin</w:t>
      </w:r>
      <w:r>
        <w:rPr>
          <w:spacing w:val="-1"/>
          <w:w w:val="105"/>
        </w:rPr>
        <w:t xml:space="preserve"> </w:t>
      </w:r>
      <w:r>
        <w:rPr>
          <w:w w:val="105"/>
        </w:rPr>
        <w:t>bo‘lgan</w:t>
      </w:r>
      <w:r>
        <w:rPr>
          <w:spacing w:val="-1"/>
          <w:w w:val="105"/>
        </w:rPr>
        <w:t xml:space="preserve"> </w:t>
      </w:r>
      <w:r>
        <w:rPr>
          <w:w w:val="105"/>
        </w:rPr>
        <w:t>juda</w:t>
      </w:r>
      <w:r>
        <w:rPr>
          <w:spacing w:val="-2"/>
          <w:w w:val="105"/>
        </w:rPr>
        <w:t xml:space="preserve"> </w:t>
      </w:r>
      <w:r>
        <w:rPr>
          <w:w w:val="105"/>
        </w:rPr>
        <w:t>qiziq</w:t>
      </w:r>
      <w:r>
        <w:rPr>
          <w:spacing w:val="-1"/>
          <w:w w:val="105"/>
        </w:rPr>
        <w:t xml:space="preserve"> </w:t>
      </w:r>
      <w:r>
        <w:rPr>
          <w:w w:val="105"/>
        </w:rPr>
        <w:t>namo-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3" w:line="237" w:lineRule="auto"/>
        <w:ind w:right="768"/>
        <w:jc w:val="both"/>
      </w:pPr>
      <w:r>
        <w:rPr>
          <w:w w:val="105"/>
        </w:rPr>
        <w:t>yish qurilmasi bo‘lib ham xizmat qilishi mumkin.  Giroskopning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tez aylanishi bilan bog‘liq bo‘lgan barcha </w:t>
      </w:r>
      <w:r>
        <w:rPr>
          <w:w w:val="105"/>
        </w:rPr>
        <w:t xml:space="preserve">hodisalar </w:t>
      </w:r>
      <w:r>
        <w:rPr>
          <w:rFonts w:ascii="Georgia" w:hAnsi="Georgia"/>
          <w:b/>
          <w:i/>
          <w:w w:val="105"/>
        </w:rPr>
        <w:t>giroskopik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 xml:space="preserve">hodisalar </w:t>
      </w:r>
      <w:r>
        <w:rPr>
          <w:w w:val="105"/>
        </w:rPr>
        <w:t>deb ataladi.</w:t>
      </w:r>
      <w:r>
        <w:rPr>
          <w:spacing w:val="1"/>
          <w:w w:val="105"/>
        </w:rPr>
        <w:t xml:space="preserve"> </w:t>
      </w:r>
      <w:r>
        <w:rPr>
          <w:w w:val="105"/>
        </w:rPr>
        <w:t>Ular juda keng ilmiy-texnik tatbig‘ini</w:t>
      </w:r>
      <w:r>
        <w:rPr>
          <w:spacing w:val="1"/>
          <w:w w:val="105"/>
        </w:rPr>
        <w:t xml:space="preserve"> </w:t>
      </w:r>
      <w:r>
        <w:rPr>
          <w:w w:val="105"/>
        </w:rPr>
        <w:t>topgan.</w:t>
      </w:r>
    </w:p>
    <w:p w:rsidR="004D6D9B" w:rsidRDefault="00CB09C9">
      <w:pPr>
        <w:pStyle w:val="a3"/>
        <w:spacing w:before="49"/>
        <w:ind w:right="766" w:firstLine="398"/>
        <w:jc w:val="both"/>
      </w:pPr>
      <w:r>
        <w:rPr>
          <w:w w:val="105"/>
        </w:rPr>
        <w:t>Giroskopik</w:t>
      </w:r>
      <w:r>
        <w:rPr>
          <w:spacing w:val="-12"/>
          <w:w w:val="105"/>
        </w:rPr>
        <w:t xml:space="preserve"> </w:t>
      </w:r>
      <w:r>
        <w:rPr>
          <w:w w:val="105"/>
        </w:rPr>
        <w:t>effektlar</w:t>
      </w:r>
      <w:r>
        <w:rPr>
          <w:spacing w:val="-13"/>
          <w:w w:val="105"/>
        </w:rPr>
        <w:t xml:space="preserve"> </w:t>
      </w:r>
      <w:r>
        <w:rPr>
          <w:w w:val="105"/>
        </w:rPr>
        <w:t>atomlarda</w:t>
      </w:r>
      <w:r>
        <w:rPr>
          <w:spacing w:val="-12"/>
          <w:w w:val="105"/>
        </w:rPr>
        <w:t xml:space="preserve"> </w:t>
      </w:r>
      <w:r>
        <w:rPr>
          <w:w w:val="105"/>
        </w:rPr>
        <w:t>ham</w:t>
      </w:r>
      <w:r>
        <w:rPr>
          <w:spacing w:val="-13"/>
          <w:w w:val="105"/>
        </w:rPr>
        <w:t xml:space="preserve"> </w:t>
      </w:r>
      <w:r>
        <w:rPr>
          <w:w w:val="105"/>
        </w:rPr>
        <w:t>namoyon</w:t>
      </w:r>
      <w:r>
        <w:rPr>
          <w:spacing w:val="-12"/>
          <w:w w:val="105"/>
        </w:rPr>
        <w:t xml:space="preserve"> </w:t>
      </w:r>
      <w:r>
        <w:rPr>
          <w:w w:val="105"/>
        </w:rPr>
        <w:t>bo‘ladi.</w:t>
      </w:r>
      <w:r>
        <w:rPr>
          <w:spacing w:val="23"/>
          <w:w w:val="105"/>
        </w:rPr>
        <w:t xml:space="preserve"> </w:t>
      </w:r>
      <w:r>
        <w:rPr>
          <w:w w:val="105"/>
        </w:rPr>
        <w:t>Bu</w:t>
      </w:r>
      <w:r>
        <w:rPr>
          <w:spacing w:val="-13"/>
          <w:w w:val="105"/>
        </w:rPr>
        <w:t xml:space="preserve"> </w:t>
      </w:r>
      <w:r>
        <w:rPr>
          <w:w w:val="105"/>
        </w:rPr>
        <w:t>hola</w:t>
      </w:r>
      <w:r>
        <w:rPr>
          <w:w w:val="105"/>
        </w:rPr>
        <w:t>t</w:t>
      </w:r>
      <w:r>
        <w:rPr>
          <w:spacing w:val="-60"/>
          <w:w w:val="105"/>
        </w:rPr>
        <w:t xml:space="preserve"> </w:t>
      </w:r>
      <w:r>
        <w:rPr>
          <w:w w:val="105"/>
        </w:rPr>
        <w:t>ulardagi ichki orbital harakatlar yoki elektronlar va atom yadro-</w:t>
      </w:r>
      <w:r>
        <w:rPr>
          <w:spacing w:val="1"/>
          <w:w w:val="105"/>
        </w:rPr>
        <w:t xml:space="preserve"> </w:t>
      </w:r>
      <w:r>
        <w:rPr>
          <w:w w:val="105"/>
        </w:rPr>
        <w:t>sining xususiy aylanishlari (spinlari bilan) bilan bog‘langan.</w:t>
      </w:r>
      <w:r>
        <w:rPr>
          <w:spacing w:val="1"/>
          <w:w w:val="105"/>
        </w:rPr>
        <w:t xml:space="preserve"> </w:t>
      </w:r>
      <w:r>
        <w:rPr>
          <w:w w:val="105"/>
        </w:rPr>
        <w:t>Al-</w:t>
      </w:r>
      <w:r>
        <w:rPr>
          <w:spacing w:val="1"/>
          <w:w w:val="105"/>
        </w:rPr>
        <w:t xml:space="preserve"> </w:t>
      </w:r>
      <w:r>
        <w:rPr>
          <w:w w:val="105"/>
        </w:rPr>
        <w:t>batta,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boshqa</w:t>
      </w:r>
      <w:r>
        <w:rPr>
          <w:spacing w:val="1"/>
          <w:w w:val="105"/>
        </w:rPr>
        <w:t xml:space="preserve"> </w:t>
      </w:r>
      <w:r>
        <w:rPr>
          <w:w w:val="105"/>
        </w:rPr>
        <w:t>barcha</w:t>
      </w:r>
      <w:r>
        <w:rPr>
          <w:spacing w:val="1"/>
          <w:w w:val="105"/>
        </w:rPr>
        <w:t xml:space="preserve"> </w:t>
      </w:r>
      <w:r>
        <w:rPr>
          <w:w w:val="105"/>
        </w:rPr>
        <w:t>atom</w:t>
      </w:r>
      <w:r>
        <w:rPr>
          <w:spacing w:val="1"/>
          <w:w w:val="105"/>
        </w:rPr>
        <w:t xml:space="preserve"> </w:t>
      </w:r>
      <w:r>
        <w:rPr>
          <w:w w:val="105"/>
        </w:rPr>
        <w:t>hodisalari,</w:t>
      </w:r>
      <w:r>
        <w:rPr>
          <w:spacing w:val="1"/>
          <w:w w:val="105"/>
        </w:rPr>
        <w:t xml:space="preserve"> </w:t>
      </w:r>
      <w:r>
        <w:rPr>
          <w:w w:val="105"/>
        </w:rPr>
        <w:t>kvant</w:t>
      </w:r>
      <w:r>
        <w:rPr>
          <w:spacing w:val="1"/>
          <w:w w:val="105"/>
        </w:rPr>
        <w:t xml:space="preserve"> </w:t>
      </w:r>
      <w:r>
        <w:rPr>
          <w:w w:val="105"/>
        </w:rPr>
        <w:t>mexanikasi</w:t>
      </w:r>
      <w:r>
        <w:rPr>
          <w:spacing w:val="-60"/>
          <w:w w:val="105"/>
        </w:rPr>
        <w:t xml:space="preserve"> </w:t>
      </w:r>
      <w:r>
        <w:rPr>
          <w:w w:val="105"/>
        </w:rPr>
        <w:t>doirasida qaralishi lozim. Biroq atom va makroskopik sistema</w:t>
      </w:r>
      <w:r>
        <w:rPr>
          <w:w w:val="105"/>
        </w:rPr>
        <w:t>lar-</w:t>
      </w:r>
      <w:r>
        <w:rPr>
          <w:spacing w:val="1"/>
          <w:w w:val="105"/>
        </w:rPr>
        <w:t xml:space="preserve"> </w:t>
      </w:r>
      <w:r>
        <w:rPr>
          <w:w w:val="105"/>
        </w:rPr>
        <w:t>ning giroskopik xossalari o‘rtasida juda ko‘p umumiylik mavjud.</w:t>
      </w:r>
      <w:r>
        <w:rPr>
          <w:spacing w:val="1"/>
          <w:w w:val="105"/>
        </w:rPr>
        <w:t xml:space="preserve"> </w:t>
      </w:r>
      <w:r>
        <w:rPr>
          <w:w w:val="105"/>
        </w:rPr>
        <w:t>Shunga ko‘ra, giroskoplar nazariyasi atom fizikasini o‘rganishda</w:t>
      </w:r>
      <w:r>
        <w:rPr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12"/>
          <w:w w:val="105"/>
        </w:rPr>
        <w:t xml:space="preserve"> </w:t>
      </w:r>
      <w:r>
        <w:rPr>
          <w:w w:val="105"/>
        </w:rPr>
        <w:t>foydali</w:t>
      </w:r>
      <w:r>
        <w:rPr>
          <w:spacing w:val="13"/>
          <w:w w:val="105"/>
        </w:rPr>
        <w:t xml:space="preserve"> </w:t>
      </w:r>
      <w:r>
        <w:rPr>
          <w:w w:val="105"/>
        </w:rPr>
        <w:t>bo‘lishi</w:t>
      </w:r>
      <w:r>
        <w:rPr>
          <w:spacing w:val="13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spacing w:before="37" w:line="237" w:lineRule="auto"/>
        <w:ind w:right="735" w:firstLine="398"/>
        <w:jc w:val="both"/>
      </w:pPr>
      <w:r>
        <w:t xml:space="preserve">Fan va texnikada </w:t>
      </w:r>
      <w:r>
        <w:rPr>
          <w:rFonts w:ascii="Georgia" w:hAnsi="Georgia"/>
          <w:b/>
          <w:i/>
        </w:rPr>
        <w:t xml:space="preserve">simmetrik giroskoplar </w:t>
      </w:r>
      <w:r>
        <w:t>katta ahamiyatga</w:t>
      </w:r>
      <w:r>
        <w:rPr>
          <w:spacing w:val="1"/>
        </w:rPr>
        <w:t xml:space="preserve"> </w:t>
      </w:r>
      <w:r>
        <w:rPr>
          <w:w w:val="95"/>
        </w:rPr>
        <w:t>ega.</w:t>
      </w:r>
      <w:r>
        <w:rPr>
          <w:spacing w:val="1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 xml:space="preserve">Giroskopning geometrik o‘qi </w:t>
      </w:r>
      <w:r>
        <w:rPr>
          <w:w w:val="95"/>
        </w:rPr>
        <w:t xml:space="preserve">yoki </w:t>
      </w:r>
      <w:r>
        <w:rPr>
          <w:rFonts w:ascii="Georgia" w:hAnsi="Georgia"/>
          <w:b/>
          <w:i/>
          <w:w w:val="95"/>
        </w:rPr>
        <w:t xml:space="preserve">figura o‘qi </w:t>
      </w:r>
      <w:r>
        <w:rPr>
          <w:w w:val="95"/>
        </w:rPr>
        <w:t>deb ata-</w:t>
      </w:r>
      <w:r>
        <w:rPr>
          <w:spacing w:val="1"/>
          <w:w w:val="95"/>
        </w:rPr>
        <w:t xml:space="preserve"> </w:t>
      </w:r>
      <w:r>
        <w:rPr>
          <w:w w:val="105"/>
        </w:rPr>
        <w:t>luvchi</w:t>
      </w:r>
      <w:r>
        <w:rPr>
          <w:spacing w:val="-13"/>
          <w:w w:val="105"/>
        </w:rPr>
        <w:t xml:space="preserve"> </w:t>
      </w:r>
      <w:r>
        <w:rPr>
          <w:w w:val="105"/>
        </w:rPr>
        <w:t>biror</w:t>
      </w:r>
      <w:r>
        <w:rPr>
          <w:spacing w:val="-13"/>
          <w:w w:val="105"/>
        </w:rPr>
        <w:t xml:space="preserve"> </w:t>
      </w:r>
      <w:r>
        <w:rPr>
          <w:w w:val="105"/>
        </w:rPr>
        <w:t>bir</w:t>
      </w:r>
      <w:r>
        <w:rPr>
          <w:spacing w:val="-13"/>
          <w:w w:val="105"/>
        </w:rPr>
        <w:t xml:space="preserve"> </w:t>
      </w:r>
      <w:r>
        <w:rPr>
          <w:w w:val="105"/>
        </w:rPr>
        <w:t>o‘qqa</w:t>
      </w:r>
      <w:r>
        <w:rPr>
          <w:spacing w:val="-13"/>
          <w:w w:val="105"/>
        </w:rPr>
        <w:t xml:space="preserve"> </w:t>
      </w:r>
      <w:r>
        <w:rPr>
          <w:w w:val="105"/>
        </w:rPr>
        <w:t>nisbatan</w:t>
      </w:r>
      <w:r>
        <w:rPr>
          <w:spacing w:val="-12"/>
          <w:w w:val="105"/>
        </w:rPr>
        <w:t xml:space="preserve"> </w:t>
      </w:r>
      <w:r>
        <w:rPr>
          <w:w w:val="105"/>
        </w:rPr>
        <w:t>aylanma</w:t>
      </w:r>
      <w:r>
        <w:rPr>
          <w:spacing w:val="-13"/>
          <w:w w:val="105"/>
        </w:rPr>
        <w:t xml:space="preserve"> </w:t>
      </w:r>
      <w:r>
        <w:rPr>
          <w:w w:val="105"/>
        </w:rPr>
        <w:t>simmetriyasiga</w:t>
      </w:r>
      <w:r>
        <w:rPr>
          <w:spacing w:val="-13"/>
          <w:w w:val="105"/>
        </w:rPr>
        <w:t xml:space="preserve"> </w:t>
      </w:r>
      <w:r>
        <w:rPr>
          <w:w w:val="105"/>
        </w:rPr>
        <w:t>ega</w:t>
      </w:r>
      <w:r>
        <w:rPr>
          <w:spacing w:val="-13"/>
          <w:w w:val="105"/>
        </w:rPr>
        <w:t xml:space="preserve"> </w:t>
      </w:r>
      <w:r>
        <w:rPr>
          <w:w w:val="105"/>
        </w:rPr>
        <w:t>bo‘lgan</w:t>
      </w:r>
      <w:r>
        <w:rPr>
          <w:spacing w:val="1"/>
          <w:w w:val="105"/>
        </w:rPr>
        <w:t xml:space="preserve"> </w:t>
      </w:r>
      <w:r>
        <w:rPr>
          <w:spacing w:val="-1"/>
        </w:rPr>
        <w:t xml:space="preserve">giroskop </w:t>
      </w:r>
      <w:r>
        <w:rPr>
          <w:rFonts w:ascii="Georgia" w:hAnsi="Georgia"/>
          <w:b/>
          <w:i/>
          <w:spacing w:val="-1"/>
        </w:rPr>
        <w:t xml:space="preserve">simmetrik giroskop </w:t>
      </w:r>
      <w:r>
        <w:rPr>
          <w:spacing w:val="-1"/>
        </w:rPr>
        <w:t>deyiladi. Simmetrik giroskop naza-</w:t>
      </w:r>
      <w:r>
        <w:rPr>
          <w:spacing w:val="-57"/>
        </w:rPr>
        <w:t xml:space="preserve"> </w:t>
      </w:r>
      <w:r>
        <w:rPr>
          <w:w w:val="105"/>
        </w:rPr>
        <w:t>riyasi nosimmetrik giroskop nazariyasidan ancha soddadir. Quyida</w:t>
      </w:r>
      <w:r>
        <w:rPr>
          <w:spacing w:val="-60"/>
          <w:w w:val="105"/>
        </w:rPr>
        <w:t xml:space="preserve"> </w:t>
      </w:r>
      <w:r>
        <w:rPr>
          <w:w w:val="105"/>
        </w:rPr>
        <w:t>biz faq</w:t>
      </w:r>
      <w:r>
        <w:rPr>
          <w:w w:val="105"/>
        </w:rPr>
        <w:t>at simmetrik giroskoplarni o‘rganish bilan chegaralanamiz.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Odatda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giroskop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o‘qining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biror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nuqtasi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qayergadir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mustahkam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bog‘-</w:t>
      </w:r>
      <w:r>
        <w:rPr>
          <w:spacing w:val="-61"/>
          <w:w w:val="105"/>
        </w:rPr>
        <w:t xml:space="preserve"> </w:t>
      </w:r>
      <w:r>
        <w:rPr>
          <w:w w:val="95"/>
        </w:rPr>
        <w:t>langan bo‘ladi.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Bu nuqta </w:t>
      </w:r>
      <w:r>
        <w:rPr>
          <w:rFonts w:ascii="Georgia" w:hAnsi="Georgia"/>
          <w:b/>
          <w:i/>
          <w:w w:val="95"/>
        </w:rPr>
        <w:t>giroskopning tayanch nuqtasi dey-</w:t>
      </w:r>
      <w:r>
        <w:rPr>
          <w:rFonts w:ascii="Georgia" w:hAnsi="Georgia"/>
          <w:b/>
          <w:i/>
          <w:spacing w:val="1"/>
          <w:w w:val="95"/>
        </w:rPr>
        <w:t xml:space="preserve"> </w:t>
      </w:r>
      <w:r>
        <w:rPr>
          <w:rFonts w:ascii="Georgia" w:hAnsi="Georgia"/>
          <w:b/>
          <w:i/>
        </w:rPr>
        <w:t xml:space="preserve">iladi </w:t>
      </w:r>
      <w:r>
        <w:t>.</w:t>
      </w:r>
      <w:r>
        <w:rPr>
          <w:spacing w:val="1"/>
        </w:rPr>
        <w:t xml:space="preserve"> </w:t>
      </w:r>
      <w:r>
        <w:t xml:space="preserve">Umumiy holda giroskopning harakati </w:t>
      </w:r>
      <w:r>
        <w:rPr>
          <w:rFonts w:ascii="Calibri" w:hAnsi="Calibri"/>
          <w:i/>
        </w:rPr>
        <w:t xml:space="preserve">O </w:t>
      </w:r>
      <w:r>
        <w:t>tayanch nuqtasi ha-</w:t>
      </w:r>
      <w:r>
        <w:rPr>
          <w:spacing w:val="1"/>
        </w:rPr>
        <w:t xml:space="preserve"> </w:t>
      </w:r>
      <w:r>
        <w:rPr>
          <w:w w:val="105"/>
        </w:rPr>
        <w:t>rakati</w:t>
      </w:r>
      <w:r>
        <w:rPr>
          <w:spacing w:val="-13"/>
          <w:w w:val="105"/>
        </w:rPr>
        <w:t xml:space="preserve"> </w:t>
      </w:r>
      <w:r>
        <w:rPr>
          <w:w w:val="105"/>
        </w:rPr>
        <w:t>va</w:t>
      </w:r>
      <w:r>
        <w:rPr>
          <w:spacing w:val="-12"/>
          <w:w w:val="105"/>
        </w:rPr>
        <w:t xml:space="preserve"> </w:t>
      </w:r>
      <w:r>
        <w:rPr>
          <w:w w:val="105"/>
        </w:rPr>
        <w:t>bu</w:t>
      </w:r>
      <w:r>
        <w:rPr>
          <w:spacing w:val="-12"/>
          <w:w w:val="105"/>
        </w:rPr>
        <w:t xml:space="preserve"> </w:t>
      </w:r>
      <w:r>
        <w:rPr>
          <w:w w:val="105"/>
        </w:rPr>
        <w:t>nuqtadan</w:t>
      </w:r>
      <w:r>
        <w:rPr>
          <w:spacing w:val="-13"/>
          <w:w w:val="105"/>
        </w:rPr>
        <w:t xml:space="preserve"> </w:t>
      </w:r>
      <w:r>
        <w:rPr>
          <w:w w:val="105"/>
        </w:rPr>
        <w:t>o‘tuvchi</w:t>
      </w:r>
      <w:r>
        <w:rPr>
          <w:spacing w:val="-13"/>
          <w:w w:val="105"/>
        </w:rPr>
        <w:t xml:space="preserve"> </w:t>
      </w:r>
      <w:r>
        <w:rPr>
          <w:w w:val="105"/>
        </w:rPr>
        <w:t>oniy</w:t>
      </w:r>
      <w:r>
        <w:rPr>
          <w:spacing w:val="-12"/>
          <w:w w:val="105"/>
        </w:rPr>
        <w:t xml:space="preserve"> </w:t>
      </w:r>
      <w:r>
        <w:rPr>
          <w:w w:val="105"/>
        </w:rPr>
        <w:t>o‘q</w:t>
      </w:r>
      <w:r>
        <w:rPr>
          <w:spacing w:val="-12"/>
          <w:w w:val="105"/>
        </w:rPr>
        <w:t xml:space="preserve"> </w:t>
      </w:r>
      <w:r>
        <w:rPr>
          <w:w w:val="105"/>
        </w:rPr>
        <w:t>atrofidagi</w:t>
      </w:r>
      <w:r>
        <w:rPr>
          <w:spacing w:val="-12"/>
          <w:w w:val="105"/>
        </w:rPr>
        <w:t xml:space="preserve"> </w:t>
      </w:r>
      <w:r>
        <w:rPr>
          <w:w w:val="105"/>
        </w:rPr>
        <w:t>aylanma</w:t>
      </w:r>
      <w:r>
        <w:rPr>
          <w:spacing w:val="-13"/>
          <w:w w:val="105"/>
        </w:rPr>
        <w:t xml:space="preserve"> </w:t>
      </w:r>
      <w:r>
        <w:rPr>
          <w:w w:val="105"/>
        </w:rPr>
        <w:t>harakat-</w:t>
      </w:r>
      <w:r>
        <w:rPr>
          <w:spacing w:val="1"/>
          <w:w w:val="105"/>
        </w:rPr>
        <w:t xml:space="preserve"> </w:t>
      </w:r>
      <w:r>
        <w:rPr>
          <w:w w:val="105"/>
        </w:rPr>
        <w:t>lar yig‘indisidan iborat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Giroskopga misol tariqasida bo-</w:t>
      </w:r>
      <w:r>
        <w:rPr>
          <w:spacing w:val="1"/>
          <w:w w:val="105"/>
        </w:rPr>
        <w:t xml:space="preserve"> </w:t>
      </w:r>
      <w:r>
        <w:rPr>
          <w:w w:val="105"/>
        </w:rPr>
        <w:t>lalar o‘yinchog‘i – pildiroqni ko‘rsatish mumkin. Giroskop nazari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yasining asosi qilib, tayanch nuqtasining qo‘zg‘almas holati olin-</w:t>
      </w:r>
      <w:r>
        <w:rPr>
          <w:spacing w:val="1"/>
          <w:w w:val="105"/>
        </w:rPr>
        <w:t xml:space="preserve"> </w:t>
      </w:r>
      <w:r>
        <w:rPr>
          <w:w w:val="105"/>
        </w:rPr>
        <w:t>gan. Bu hususiy holga, tayanch nuqtasi harakatlanadigan, umumiy</w:t>
      </w:r>
      <w:r>
        <w:rPr>
          <w:spacing w:val="1"/>
          <w:w w:val="105"/>
        </w:rPr>
        <w:t xml:space="preserve"> </w:t>
      </w:r>
      <w:r>
        <w:rPr>
          <w:w w:val="105"/>
        </w:rPr>
        <w:t>holni</w:t>
      </w:r>
      <w:r>
        <w:rPr>
          <w:spacing w:val="13"/>
          <w:w w:val="105"/>
        </w:rPr>
        <w:t xml:space="preserve"> </w:t>
      </w:r>
      <w:r>
        <w:rPr>
          <w:w w:val="105"/>
        </w:rPr>
        <w:t>ham</w:t>
      </w:r>
      <w:r>
        <w:rPr>
          <w:spacing w:val="15"/>
          <w:w w:val="105"/>
        </w:rPr>
        <w:t xml:space="preserve"> </w:t>
      </w:r>
      <w:r>
        <w:rPr>
          <w:w w:val="105"/>
        </w:rPr>
        <w:t>keltirish</w:t>
      </w:r>
      <w:r>
        <w:rPr>
          <w:spacing w:val="14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spacing w:before="53" w:line="230" w:lineRule="auto"/>
        <w:ind w:right="767" w:firstLine="398"/>
        <w:jc w:val="both"/>
      </w:pPr>
      <w:r>
        <w:t>Giroskop</w:t>
      </w:r>
      <w:r>
        <w:rPr>
          <w:spacing w:val="22"/>
        </w:rPr>
        <w:t xml:space="preserve"> </w:t>
      </w:r>
      <w:r>
        <w:t>o‘qi</w:t>
      </w:r>
      <w:r>
        <w:rPr>
          <w:spacing w:val="23"/>
        </w:rPr>
        <w:t xml:space="preserve"> </w:t>
      </w:r>
      <w:r>
        <w:t>fazoda</w:t>
      </w:r>
      <w:r>
        <w:rPr>
          <w:spacing w:val="23"/>
        </w:rPr>
        <w:t xml:space="preserve"> </w:t>
      </w:r>
      <w:r>
        <w:t>erkin</w:t>
      </w:r>
      <w:r>
        <w:rPr>
          <w:spacing w:val="23"/>
        </w:rPr>
        <w:t xml:space="preserve"> </w:t>
      </w:r>
      <w:r>
        <w:t>burala</w:t>
      </w:r>
      <w:r>
        <w:rPr>
          <w:spacing w:val="23"/>
        </w:rPr>
        <w:t xml:space="preserve"> </w:t>
      </w:r>
      <w:r>
        <w:t>olishi</w:t>
      </w:r>
      <w:r>
        <w:rPr>
          <w:spacing w:val="23"/>
        </w:rPr>
        <w:t xml:space="preserve"> </w:t>
      </w:r>
      <w:r>
        <w:t>uchun</w:t>
      </w:r>
      <w:r>
        <w:rPr>
          <w:spacing w:val="23"/>
        </w:rPr>
        <w:t xml:space="preserve"> </w:t>
      </w:r>
      <w:r>
        <w:t>giroskopni</w:t>
      </w:r>
      <w:r>
        <w:rPr>
          <w:spacing w:val="22"/>
        </w:rPr>
        <w:t xml:space="preserve"> </w:t>
      </w:r>
      <w:r>
        <w:t>odat-</w:t>
      </w:r>
      <w:r>
        <w:rPr>
          <w:spacing w:val="-57"/>
        </w:rPr>
        <w:t xml:space="preserve"> </w:t>
      </w:r>
      <w:r>
        <w:t xml:space="preserve">da </w:t>
      </w:r>
      <w:r>
        <w:rPr>
          <w:rFonts w:ascii="Georgia" w:hAnsi="Georgia"/>
          <w:b/>
          <w:i/>
        </w:rPr>
        <w:t>kardanli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rFonts w:ascii="Georgia" w:hAnsi="Georgia"/>
          <w:b/>
          <w:i/>
        </w:rPr>
        <w:t>ilgakka</w:t>
      </w:r>
      <w:r>
        <w:rPr>
          <w:rFonts w:ascii="Georgia" w:hAnsi="Georgia"/>
          <w:b/>
          <w:i/>
          <w:spacing w:val="1"/>
        </w:rPr>
        <w:t xml:space="preserve"> </w:t>
      </w:r>
      <w:r>
        <w:t>joylashtiriladi (8.7-rasmga q.).</w:t>
      </w:r>
      <w:r>
        <w:rPr>
          <w:spacing w:val="1"/>
        </w:rPr>
        <w:t xml:space="preserve"> </w:t>
      </w:r>
      <w:r>
        <w:t>Giroskop</w:t>
      </w:r>
      <w:r>
        <w:rPr>
          <w:spacing w:val="1"/>
        </w:rPr>
        <w:t xml:space="preserve"> </w:t>
      </w:r>
      <w:r>
        <w:t xml:space="preserve">maxovigi, imkoni boricha kichik ishqalanish bilan aylanuvchi, </w:t>
      </w:r>
      <w:r>
        <w:rPr>
          <w:rFonts w:ascii="Georgia" w:hAnsi="Georgia"/>
          <w:b/>
          <w:i/>
        </w:rPr>
        <w:t>ichki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rFonts w:ascii="Georgia" w:hAnsi="Georgia"/>
          <w:b/>
          <w:i/>
        </w:rPr>
        <w:t>halqada</w:t>
      </w:r>
      <w:r>
        <w:rPr>
          <w:rFonts w:ascii="Georgia" w:hAnsi="Georgia"/>
          <w:b/>
          <w:i/>
          <w:spacing w:val="1"/>
        </w:rPr>
        <w:t xml:space="preserve"> </w:t>
      </w:r>
      <w:r>
        <w:t>diametral joylashgan</w:t>
      </w:r>
      <w:r>
        <w:rPr>
          <w:spacing w:val="1"/>
        </w:rPr>
        <w:t xml:space="preserve"> </w:t>
      </w:r>
      <w:r>
        <w:t>podshipniklarda</w:t>
      </w:r>
      <w:r>
        <w:rPr>
          <w:spacing w:val="61"/>
        </w:rPr>
        <w:t xml:space="preserve"> </w:t>
      </w:r>
      <w:r>
        <w:t>mahkamlangan</w:t>
      </w:r>
      <w:r>
        <w:rPr>
          <w:spacing w:val="1"/>
        </w:rPr>
        <w:t xml:space="preserve"> </w:t>
      </w:r>
      <w:r>
        <w:t>(</w:t>
      </w:r>
      <w:r>
        <w:rPr>
          <w:rFonts w:ascii="Calibri" w:hAnsi="Calibri"/>
          <w:i/>
        </w:rPr>
        <w:t>A</w:t>
      </w:r>
      <w:r>
        <w:rPr>
          <w:rFonts w:ascii="Lucida Sans Unicode" w:hAnsi="Lucida Sans Unicode"/>
          <w:smallCaps/>
          <w:vertAlign w:val="superscript"/>
        </w:rPr>
        <w:t>j</w:t>
      </w:r>
      <w:r>
        <w:rPr>
          <w:rFonts w:ascii="Calibri" w:hAnsi="Calibri"/>
          <w:i/>
        </w:rPr>
        <w:t>A</w:t>
      </w:r>
      <w:r>
        <w:t>)</w:t>
      </w:r>
      <w:r>
        <w:rPr>
          <w:spacing w:val="56"/>
        </w:rPr>
        <w:t xml:space="preserve"> </w:t>
      </w:r>
      <w:r>
        <w:t xml:space="preserve">bo‘ladi.  </w:t>
      </w:r>
      <w:r>
        <w:rPr>
          <w:spacing w:val="44"/>
        </w:rPr>
        <w:t xml:space="preserve"> </w:t>
      </w:r>
      <w:r>
        <w:t>Ichki</w:t>
      </w:r>
      <w:r>
        <w:rPr>
          <w:spacing w:val="56"/>
        </w:rPr>
        <w:t xml:space="preserve"> </w:t>
      </w:r>
      <w:r>
        <w:t>halqa</w:t>
      </w:r>
      <w:r>
        <w:rPr>
          <w:spacing w:val="56"/>
        </w:rPr>
        <w:t xml:space="preserve"> </w:t>
      </w:r>
      <w:r>
        <w:t>o‘z</w:t>
      </w:r>
      <w:r>
        <w:rPr>
          <w:spacing w:val="57"/>
        </w:rPr>
        <w:t xml:space="preserve"> </w:t>
      </w:r>
      <w:r>
        <w:t>navbatida,</w:t>
      </w:r>
      <w:r>
        <w:rPr>
          <w:spacing w:val="67"/>
        </w:rPr>
        <w:t xml:space="preserve"> </w:t>
      </w:r>
      <w:r>
        <w:rPr>
          <w:rFonts w:ascii="Georgia" w:hAnsi="Georgia"/>
          <w:b/>
          <w:i/>
        </w:rPr>
        <w:t>tashqi</w:t>
      </w:r>
      <w:r>
        <w:rPr>
          <w:rFonts w:ascii="Georgia" w:hAnsi="Georgia"/>
          <w:b/>
          <w:i/>
          <w:spacing w:val="75"/>
        </w:rPr>
        <w:t xml:space="preserve"> </w:t>
      </w:r>
      <w:r>
        <w:rPr>
          <w:rFonts w:ascii="Georgia" w:hAnsi="Georgia"/>
          <w:b/>
          <w:i/>
        </w:rPr>
        <w:t>halqada</w:t>
      </w:r>
      <w:r>
        <w:rPr>
          <w:rFonts w:ascii="Georgia" w:hAnsi="Georgia"/>
          <w:b/>
          <w:i/>
          <w:spacing w:val="77"/>
        </w:rPr>
        <w:t xml:space="preserve"> </w:t>
      </w:r>
      <w:r>
        <w:t>di-</w:t>
      </w:r>
    </w:p>
    <w:p w:rsidR="004D6D9B" w:rsidRDefault="00CB09C9">
      <w:pPr>
        <w:pStyle w:val="a3"/>
        <w:spacing w:line="250" w:lineRule="exact"/>
      </w:pPr>
      <w:r>
        <w:rPr>
          <w:w w:val="105"/>
        </w:rPr>
        <w:t>ametral</w:t>
      </w:r>
      <w:r>
        <w:rPr>
          <w:spacing w:val="44"/>
          <w:w w:val="105"/>
        </w:rPr>
        <w:t xml:space="preserve"> </w:t>
      </w:r>
      <w:r>
        <w:rPr>
          <w:w w:val="105"/>
        </w:rPr>
        <w:t>joylashgan</w:t>
      </w:r>
      <w:r>
        <w:rPr>
          <w:spacing w:val="44"/>
          <w:w w:val="105"/>
        </w:rPr>
        <w:t xml:space="preserve"> </w:t>
      </w:r>
      <w:r>
        <w:rPr>
          <w:w w:val="105"/>
        </w:rPr>
        <w:t>podshipniklar</w:t>
      </w:r>
      <w:r>
        <w:rPr>
          <w:spacing w:val="45"/>
          <w:w w:val="105"/>
        </w:rPr>
        <w:t xml:space="preserve"> </w:t>
      </w:r>
      <w:r>
        <w:rPr>
          <w:w w:val="105"/>
        </w:rPr>
        <w:t>orqali</w:t>
      </w:r>
      <w:r>
        <w:rPr>
          <w:spacing w:val="44"/>
          <w:w w:val="105"/>
        </w:rPr>
        <w:t xml:space="preserve"> </w:t>
      </w:r>
      <w:r>
        <w:rPr>
          <w:w w:val="105"/>
        </w:rPr>
        <w:t>o‘tuvchi</w:t>
      </w:r>
      <w:r>
        <w:rPr>
          <w:spacing w:val="43"/>
          <w:w w:val="105"/>
        </w:rPr>
        <w:t xml:space="preserve"> </w:t>
      </w:r>
      <w:r>
        <w:rPr>
          <w:rFonts w:ascii="Calibri" w:hAnsi="Calibri"/>
          <w:i/>
          <w:w w:val="105"/>
        </w:rPr>
        <w:t>B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Calibri" w:hAnsi="Calibri"/>
          <w:i/>
          <w:w w:val="105"/>
        </w:rPr>
        <w:t xml:space="preserve">B </w:t>
      </w:r>
      <w:r>
        <w:rPr>
          <w:rFonts w:ascii="Calibri" w:hAnsi="Calibri"/>
          <w:i/>
          <w:spacing w:val="7"/>
          <w:w w:val="105"/>
        </w:rPr>
        <w:t xml:space="preserve"> </w:t>
      </w:r>
      <w:r>
        <w:rPr>
          <w:w w:val="105"/>
        </w:rPr>
        <w:t>o‘qqa</w:t>
      </w:r>
      <w:r>
        <w:rPr>
          <w:spacing w:val="45"/>
          <w:w w:val="105"/>
        </w:rPr>
        <w:t xml:space="preserve"> </w:t>
      </w:r>
      <w:r>
        <w:rPr>
          <w:w w:val="105"/>
        </w:rPr>
        <w:t>per-</w:t>
      </w:r>
    </w:p>
    <w:p w:rsidR="004D6D9B" w:rsidRDefault="00CB09C9">
      <w:pPr>
        <w:pStyle w:val="a3"/>
        <w:spacing w:line="248" w:lineRule="exact"/>
      </w:pPr>
      <w:r>
        <w:rPr>
          <w:w w:val="105"/>
        </w:rPr>
        <w:t>pendikular</w:t>
      </w:r>
      <w:r>
        <w:rPr>
          <w:spacing w:val="18"/>
          <w:w w:val="105"/>
        </w:rPr>
        <w:t xml:space="preserve"> </w:t>
      </w:r>
      <w:r>
        <w:rPr>
          <w:w w:val="105"/>
        </w:rPr>
        <w:t>o‘q</w:t>
      </w:r>
      <w:r>
        <w:rPr>
          <w:spacing w:val="18"/>
          <w:w w:val="105"/>
        </w:rPr>
        <w:t xml:space="preserve"> </w:t>
      </w:r>
      <w:r>
        <w:rPr>
          <w:w w:val="105"/>
        </w:rPr>
        <w:t>atrofida</w:t>
      </w:r>
      <w:r>
        <w:rPr>
          <w:spacing w:val="18"/>
          <w:w w:val="105"/>
        </w:rPr>
        <w:t xml:space="preserve"> </w:t>
      </w:r>
      <w:r>
        <w:rPr>
          <w:w w:val="105"/>
        </w:rPr>
        <w:t>aylana</w:t>
      </w:r>
      <w:r>
        <w:rPr>
          <w:spacing w:val="17"/>
          <w:w w:val="105"/>
        </w:rPr>
        <w:t xml:space="preserve"> </w:t>
      </w:r>
      <w:r>
        <w:rPr>
          <w:w w:val="105"/>
        </w:rPr>
        <w:t>olishi</w:t>
      </w:r>
      <w:r>
        <w:rPr>
          <w:spacing w:val="18"/>
          <w:w w:val="105"/>
        </w:rPr>
        <w:t xml:space="preserve"> </w:t>
      </w:r>
      <w:r>
        <w:rPr>
          <w:w w:val="105"/>
        </w:rPr>
        <w:t>mumkin.</w:t>
      </w:r>
      <w:r>
        <w:rPr>
          <w:spacing w:val="60"/>
          <w:w w:val="105"/>
        </w:rPr>
        <w:t xml:space="preserve"> </w:t>
      </w:r>
      <w:r>
        <w:rPr>
          <w:w w:val="105"/>
        </w:rPr>
        <w:t>Va</w:t>
      </w:r>
      <w:r>
        <w:rPr>
          <w:spacing w:val="18"/>
          <w:w w:val="105"/>
        </w:rPr>
        <w:t xml:space="preserve"> </w:t>
      </w:r>
      <w:r>
        <w:rPr>
          <w:w w:val="105"/>
        </w:rPr>
        <w:t>nihoyat,</w:t>
      </w:r>
      <w:r>
        <w:rPr>
          <w:spacing w:val="20"/>
          <w:w w:val="105"/>
        </w:rPr>
        <w:t xml:space="preserve"> </w:t>
      </w:r>
      <w:r>
        <w:rPr>
          <w:w w:val="105"/>
        </w:rPr>
        <w:t>tashqi</w:t>
      </w:r>
    </w:p>
    <w:p w:rsidR="004D6D9B" w:rsidRDefault="00CB09C9">
      <w:pPr>
        <w:pStyle w:val="a3"/>
        <w:spacing w:before="33" w:line="204" w:lineRule="auto"/>
        <w:ind w:right="625"/>
      </w:pPr>
      <w:r>
        <w:t>halqa</w:t>
      </w:r>
      <w:r>
        <w:rPr>
          <w:spacing w:val="14"/>
        </w:rPr>
        <w:t xml:space="preserve"> </w:t>
      </w:r>
      <w:r>
        <w:t>uchinchi,</w:t>
      </w:r>
      <w:r>
        <w:rPr>
          <w:spacing w:val="22"/>
        </w:rPr>
        <w:t xml:space="preserve"> </w:t>
      </w:r>
      <w:r>
        <w:t>taglikning</w:t>
      </w:r>
      <w:r>
        <w:rPr>
          <w:spacing w:val="14"/>
        </w:rPr>
        <w:t xml:space="preserve"> </w:t>
      </w:r>
      <w:r>
        <w:t>qo‘zg‘almas</w:t>
      </w:r>
      <w:r>
        <w:rPr>
          <w:spacing w:val="16"/>
        </w:rPr>
        <w:t xml:space="preserve"> </w:t>
      </w:r>
      <w:r>
        <w:t>podshibniklari</w:t>
      </w:r>
      <w:r>
        <w:rPr>
          <w:spacing w:val="15"/>
        </w:rPr>
        <w:t xml:space="preserve"> </w:t>
      </w:r>
      <w:r>
        <w:t>orqali</w:t>
      </w:r>
      <w:r>
        <w:rPr>
          <w:spacing w:val="16"/>
        </w:rPr>
        <w:t xml:space="preserve"> </w:t>
      </w:r>
      <w:r>
        <w:t>o‘tuvchi,</w:t>
      </w:r>
      <w:r>
        <w:rPr>
          <w:spacing w:val="1"/>
        </w:rPr>
        <w:t xml:space="preserve"> </w:t>
      </w:r>
      <w:r>
        <w:rPr>
          <w:rFonts w:ascii="Calibri" w:hAnsi="Calibri"/>
          <w:i/>
          <w:w w:val="105"/>
        </w:rPr>
        <w:t>D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Calibri" w:hAnsi="Calibri"/>
          <w:i/>
          <w:w w:val="105"/>
        </w:rPr>
        <w:t>D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o‘q atrofida aylanma harakat qila olishi mumkin.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B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Calibri" w:hAnsi="Calibri"/>
          <w:i/>
          <w:w w:val="105"/>
        </w:rPr>
        <w:t>B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o‘q </w:t>
      </w:r>
      <w:r>
        <w:rPr>
          <w:rFonts w:ascii="Calibri" w:hAnsi="Calibri"/>
          <w:i/>
          <w:w w:val="105"/>
        </w:rPr>
        <w:t>A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Calibri" w:hAnsi="Calibri"/>
          <w:i/>
          <w:w w:val="105"/>
        </w:rPr>
        <w:t>A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o‘qga</w:t>
      </w:r>
      <w:r>
        <w:rPr>
          <w:spacing w:val="34"/>
          <w:w w:val="105"/>
        </w:rPr>
        <w:t xml:space="preserve"> </w:t>
      </w:r>
      <w:r>
        <w:rPr>
          <w:w w:val="105"/>
        </w:rPr>
        <w:t>perpendikular.</w:t>
      </w:r>
      <w:r>
        <w:rPr>
          <w:spacing w:val="49"/>
          <w:w w:val="105"/>
        </w:rPr>
        <w:t xml:space="preserve"> </w:t>
      </w:r>
      <w:r>
        <w:rPr>
          <w:w w:val="105"/>
        </w:rPr>
        <w:t>Bu</w:t>
      </w:r>
      <w:r>
        <w:rPr>
          <w:spacing w:val="35"/>
          <w:w w:val="105"/>
        </w:rPr>
        <w:t xml:space="preserve"> </w:t>
      </w:r>
      <w:r>
        <w:rPr>
          <w:w w:val="105"/>
        </w:rPr>
        <w:t>uch</w:t>
      </w:r>
      <w:r>
        <w:rPr>
          <w:spacing w:val="35"/>
          <w:w w:val="105"/>
        </w:rPr>
        <w:t xml:space="preserve"> </w:t>
      </w:r>
      <w:r>
        <w:rPr>
          <w:w w:val="105"/>
        </w:rPr>
        <w:t>o‘qlarning</w:t>
      </w:r>
      <w:r>
        <w:rPr>
          <w:spacing w:val="35"/>
          <w:w w:val="105"/>
        </w:rPr>
        <w:t xml:space="preserve"> </w:t>
      </w:r>
      <w:r>
        <w:rPr>
          <w:w w:val="105"/>
        </w:rPr>
        <w:t>barchasi,</w:t>
      </w:r>
      <w:r>
        <w:rPr>
          <w:spacing w:val="42"/>
          <w:w w:val="105"/>
        </w:rPr>
        <w:t xml:space="preserve"> </w:t>
      </w:r>
      <w:r>
        <w:rPr>
          <w:w w:val="105"/>
        </w:rPr>
        <w:t>kardanli</w:t>
      </w:r>
      <w:r>
        <w:rPr>
          <w:spacing w:val="34"/>
          <w:w w:val="105"/>
        </w:rPr>
        <w:t xml:space="preserve"> </w:t>
      </w:r>
      <w:r>
        <w:rPr>
          <w:w w:val="105"/>
        </w:rPr>
        <w:t>ilgak</w:t>
      </w:r>
    </w:p>
    <w:p w:rsidR="004D6D9B" w:rsidRDefault="004D6D9B">
      <w:pPr>
        <w:spacing w:line="204" w:lineRule="auto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 w:line="276" w:lineRule="exact"/>
        <w:jc w:val="both"/>
        <w:rPr>
          <w:rFonts w:ascii="Georgia"/>
          <w:b/>
          <w:i/>
        </w:rPr>
      </w:pPr>
      <w:r>
        <w:rPr>
          <w:w w:val="105"/>
        </w:rPr>
        <w:t>deb</w:t>
      </w:r>
      <w:r>
        <w:rPr>
          <w:spacing w:val="1"/>
          <w:w w:val="105"/>
        </w:rPr>
        <w:t xml:space="preserve"> </w:t>
      </w:r>
      <w:r>
        <w:rPr>
          <w:w w:val="105"/>
        </w:rPr>
        <w:t>ataluvchi</w:t>
      </w:r>
      <w:r>
        <w:rPr>
          <w:spacing w:val="1"/>
          <w:w w:val="105"/>
        </w:rPr>
        <w:t xml:space="preserve"> </w:t>
      </w:r>
      <w:r>
        <w:rPr>
          <w:w w:val="105"/>
        </w:rPr>
        <w:t>markazda</w:t>
      </w:r>
      <w:r>
        <w:rPr>
          <w:spacing w:val="1"/>
          <w:w w:val="105"/>
        </w:rPr>
        <w:t xml:space="preserve"> </w:t>
      </w:r>
      <w:r>
        <w:rPr>
          <w:w w:val="105"/>
        </w:rPr>
        <w:t>kesishadi.</w:t>
      </w:r>
      <w:r>
        <w:rPr>
          <w:spacing w:val="25"/>
          <w:w w:val="105"/>
        </w:rPr>
        <w:t xml:space="preserve"> </w:t>
      </w:r>
      <w:r>
        <w:rPr>
          <w:w w:val="105"/>
        </w:rPr>
        <w:t>Giroskop</w:t>
      </w:r>
      <w:r>
        <w:rPr>
          <w:spacing w:val="1"/>
          <w:w w:val="105"/>
        </w:rPr>
        <w:t xml:space="preserve"> </w:t>
      </w:r>
      <w:r>
        <w:rPr>
          <w:w w:val="105"/>
        </w:rPr>
        <w:t>kardanli</w:t>
      </w:r>
      <w:r>
        <w:rPr>
          <w:spacing w:val="2"/>
          <w:w w:val="105"/>
        </w:rPr>
        <w:t xml:space="preserve"> </w:t>
      </w:r>
      <w:r>
        <w:rPr>
          <w:w w:val="105"/>
        </w:rPr>
        <w:t>ilgakda</w:t>
      </w:r>
      <w:r>
        <w:rPr>
          <w:spacing w:val="-1"/>
          <w:w w:val="105"/>
        </w:rPr>
        <w:t xml:space="preserve"> </w:t>
      </w:r>
      <w:r>
        <w:rPr>
          <w:rFonts w:ascii="Georgia"/>
          <w:b/>
          <w:i/>
          <w:w w:val="105"/>
        </w:rPr>
        <w:t>uch</w:t>
      </w:r>
    </w:p>
    <w:p w:rsidR="004D6D9B" w:rsidRDefault="00CB09C9">
      <w:pPr>
        <w:pStyle w:val="a3"/>
        <w:ind w:right="4285"/>
        <w:jc w:val="both"/>
      </w:pPr>
      <w:r>
        <w:rPr>
          <w:noProof/>
        </w:rPr>
        <w:drawing>
          <wp:anchor distT="0" distB="0" distL="0" distR="0" simplePos="0" relativeHeight="16092160" behindDoc="0" locked="0" layoutInCell="1" allowOverlap="1">
            <wp:simplePos x="0" y="0"/>
            <wp:positionH relativeFrom="page">
              <wp:posOffset>2781007</wp:posOffset>
            </wp:positionH>
            <wp:positionV relativeFrom="paragraph">
              <wp:posOffset>227916</wp:posOffset>
            </wp:positionV>
            <wp:extent cx="2057399" cy="1805939"/>
            <wp:effectExtent l="0" t="0" r="0" b="0"/>
            <wp:wrapNone/>
            <wp:docPr id="219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13.jpe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1805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erkinlik</w:t>
      </w:r>
      <w:r>
        <w:rPr>
          <w:spacing w:val="1"/>
          <w:w w:val="105"/>
        </w:rPr>
        <w:t xml:space="preserve"> </w:t>
      </w:r>
      <w:r>
        <w:rPr>
          <w:w w:val="105"/>
        </w:rPr>
        <w:t>darajasiga</w:t>
      </w:r>
      <w:r>
        <w:rPr>
          <w:spacing w:val="1"/>
          <w:w w:val="105"/>
        </w:rPr>
        <w:t xml:space="preserve"> </w:t>
      </w:r>
      <w:r>
        <w:rPr>
          <w:w w:val="105"/>
        </w:rPr>
        <w:t>ega</w:t>
      </w:r>
      <w:r>
        <w:rPr>
          <w:spacing w:val="1"/>
          <w:w w:val="105"/>
        </w:rPr>
        <w:t xml:space="preserve"> </w:t>
      </w:r>
      <w:r>
        <w:rPr>
          <w:w w:val="105"/>
        </w:rPr>
        <w:t>bo‘lib,</w:t>
      </w:r>
      <w:r>
        <w:rPr>
          <w:spacing w:val="-60"/>
          <w:w w:val="105"/>
        </w:rPr>
        <w:t xml:space="preserve"> </w:t>
      </w:r>
      <w:r>
        <w:rPr>
          <w:w w:val="105"/>
        </w:rPr>
        <w:t>ilgak markazi atrofida istalgan</w:t>
      </w:r>
      <w:r>
        <w:rPr>
          <w:spacing w:val="1"/>
          <w:w w:val="105"/>
        </w:rPr>
        <w:t xml:space="preserve"> </w:t>
      </w:r>
      <w:r>
        <w:rPr>
          <w:w w:val="105"/>
        </w:rPr>
        <w:t>burilishlarni</w:t>
      </w:r>
      <w:r>
        <w:rPr>
          <w:spacing w:val="1"/>
          <w:w w:val="105"/>
        </w:rPr>
        <w:t xml:space="preserve"> </w:t>
      </w:r>
      <w:r>
        <w:rPr>
          <w:w w:val="105"/>
        </w:rPr>
        <w:t>amalga</w:t>
      </w:r>
      <w:r>
        <w:rPr>
          <w:spacing w:val="1"/>
          <w:w w:val="105"/>
        </w:rPr>
        <w:t xml:space="preserve"> </w:t>
      </w:r>
      <w:r>
        <w:rPr>
          <w:w w:val="105"/>
        </w:rPr>
        <w:t>oshirishi</w:t>
      </w:r>
      <w:r>
        <w:rPr>
          <w:spacing w:val="-60"/>
          <w:w w:val="105"/>
        </w:rPr>
        <w:t xml:space="preserve"> </w:t>
      </w:r>
      <w:r>
        <w:rPr>
          <w:w w:val="105"/>
        </w:rPr>
        <w:t>mumkin.</w:t>
      </w:r>
      <w:r>
        <w:rPr>
          <w:spacing w:val="1"/>
          <w:w w:val="105"/>
        </w:rPr>
        <w:t xml:space="preserve"> </w:t>
      </w:r>
      <w:r>
        <w:rPr>
          <w:w w:val="105"/>
        </w:rPr>
        <w:t>Barcha</w:t>
      </w:r>
      <w:r>
        <w:rPr>
          <w:spacing w:val="1"/>
          <w:w w:val="105"/>
        </w:rPr>
        <w:t xml:space="preserve"> </w:t>
      </w:r>
      <w:r>
        <w:rPr>
          <w:w w:val="105"/>
        </w:rPr>
        <w:t>masalalarda</w:t>
      </w:r>
      <w:r>
        <w:rPr>
          <w:spacing w:val="-60"/>
          <w:w w:val="105"/>
        </w:rPr>
        <w:t xml:space="preserve"> </w:t>
      </w:r>
      <w:r>
        <w:rPr>
          <w:w w:val="105"/>
        </w:rPr>
        <w:t>biz</w:t>
      </w:r>
      <w:r>
        <w:rPr>
          <w:spacing w:val="1"/>
          <w:w w:val="105"/>
        </w:rPr>
        <w:t xml:space="preserve"> </w:t>
      </w:r>
      <w:r>
        <w:rPr>
          <w:w w:val="105"/>
        </w:rPr>
        <w:t>halqalarning</w:t>
      </w:r>
      <w:r>
        <w:rPr>
          <w:spacing w:val="1"/>
          <w:w w:val="105"/>
        </w:rPr>
        <w:t xml:space="preserve"> </w:t>
      </w:r>
      <w:r>
        <w:rPr>
          <w:w w:val="105"/>
        </w:rPr>
        <w:t>kinetik</w:t>
      </w:r>
      <w:r>
        <w:rPr>
          <w:spacing w:val="1"/>
          <w:w w:val="105"/>
        </w:rPr>
        <w:t xml:space="preserve"> </w:t>
      </w:r>
      <w:r>
        <w:rPr>
          <w:w w:val="105"/>
        </w:rPr>
        <w:t>ener-</w:t>
      </w:r>
      <w:r>
        <w:rPr>
          <w:spacing w:val="1"/>
          <w:w w:val="105"/>
        </w:rPr>
        <w:t xml:space="preserve"> </w:t>
      </w:r>
      <w:r>
        <w:rPr>
          <w:w w:val="105"/>
        </w:rPr>
        <w:t>giyasi va impuls momentlarini,</w:t>
      </w:r>
      <w:r>
        <w:rPr>
          <w:spacing w:val="1"/>
          <w:w w:val="105"/>
        </w:rPr>
        <w:t xml:space="preserve"> </w:t>
      </w:r>
      <w:r>
        <w:rPr>
          <w:w w:val="105"/>
        </w:rPr>
        <w:t>giroskop maxovik kinetik ener-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giyasi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va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impuls</w:t>
      </w:r>
      <w:r>
        <w:rPr>
          <w:spacing w:val="-14"/>
          <w:w w:val="105"/>
        </w:rPr>
        <w:t xml:space="preserve"> </w:t>
      </w:r>
      <w:r>
        <w:rPr>
          <w:w w:val="105"/>
        </w:rPr>
        <w:t>momentiga</w:t>
      </w:r>
      <w:r>
        <w:rPr>
          <w:spacing w:val="-15"/>
          <w:w w:val="105"/>
        </w:rPr>
        <w:t xml:space="preserve"> </w:t>
      </w:r>
      <w:r>
        <w:rPr>
          <w:w w:val="105"/>
        </w:rPr>
        <w:t>nis-</w:t>
      </w:r>
      <w:r>
        <w:rPr>
          <w:spacing w:val="-61"/>
          <w:w w:val="105"/>
        </w:rPr>
        <w:t xml:space="preserve"> </w:t>
      </w:r>
      <w:r>
        <w:rPr>
          <w:w w:val="105"/>
        </w:rPr>
        <w:t>batan juda kichik deb, e’tiborga</w:t>
      </w:r>
      <w:r>
        <w:rPr>
          <w:spacing w:val="-60"/>
          <w:w w:val="105"/>
        </w:rPr>
        <w:t xml:space="preserve"> </w:t>
      </w:r>
      <w:r>
        <w:rPr>
          <w:w w:val="105"/>
        </w:rPr>
        <w:t>olmaymiz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Agar kardanli ilgak</w:t>
      </w:r>
      <w:r>
        <w:rPr>
          <w:spacing w:val="1"/>
          <w:w w:val="105"/>
        </w:rPr>
        <w:t xml:space="preserve"> </w:t>
      </w:r>
      <w:r>
        <w:rPr>
          <w:w w:val="105"/>
        </w:rPr>
        <w:t>markazi</w:t>
      </w:r>
      <w:r>
        <w:rPr>
          <w:spacing w:val="1"/>
          <w:w w:val="105"/>
        </w:rPr>
        <w:t xml:space="preserve"> </w:t>
      </w:r>
      <w:r>
        <w:rPr>
          <w:w w:val="105"/>
        </w:rPr>
        <w:t>yoki</w:t>
      </w:r>
      <w:r>
        <w:rPr>
          <w:spacing w:val="1"/>
          <w:w w:val="105"/>
        </w:rPr>
        <w:t xml:space="preserve"> </w:t>
      </w:r>
      <w:r>
        <w:rPr>
          <w:w w:val="105"/>
        </w:rPr>
        <w:t>tayanch</w:t>
      </w:r>
      <w:r>
        <w:rPr>
          <w:spacing w:val="1"/>
          <w:w w:val="105"/>
        </w:rPr>
        <w:t xml:space="preserve"> </w:t>
      </w:r>
      <w:r>
        <w:rPr>
          <w:w w:val="105"/>
        </w:rPr>
        <w:t>nuqtasi</w:t>
      </w:r>
      <w:r>
        <w:rPr>
          <w:spacing w:val="1"/>
          <w:w w:val="105"/>
        </w:rPr>
        <w:t xml:space="preserve"> </w:t>
      </w:r>
      <w:r>
        <w:rPr>
          <w:w w:val="105"/>
        </w:rPr>
        <w:t>giroskopning</w:t>
      </w:r>
      <w:r>
        <w:rPr>
          <w:spacing w:val="-2"/>
          <w:w w:val="105"/>
        </w:rPr>
        <w:t xml:space="preserve"> </w:t>
      </w:r>
      <w:r>
        <w:rPr>
          <w:w w:val="105"/>
        </w:rPr>
        <w:t>massa</w:t>
      </w:r>
      <w:r>
        <w:rPr>
          <w:spacing w:val="-1"/>
          <w:w w:val="105"/>
        </w:rPr>
        <w:t xml:space="preserve"> </w:t>
      </w:r>
      <w:r>
        <w:rPr>
          <w:w w:val="105"/>
        </w:rPr>
        <w:t>markazi</w:t>
      </w:r>
      <w:r>
        <w:rPr>
          <w:spacing w:val="-1"/>
          <w:w w:val="105"/>
        </w:rPr>
        <w:t xml:space="preserve"> </w:t>
      </w:r>
      <w:r>
        <w:rPr>
          <w:w w:val="105"/>
        </w:rPr>
        <w:t>bi-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line="257" w:lineRule="exact"/>
      </w:pPr>
      <w:r>
        <w:rPr>
          <w:w w:val="105"/>
        </w:rPr>
        <w:t>lan</w:t>
      </w:r>
      <w:r>
        <w:rPr>
          <w:spacing w:val="50"/>
          <w:w w:val="105"/>
        </w:rPr>
        <w:t xml:space="preserve"> </w:t>
      </w:r>
      <w:r>
        <w:rPr>
          <w:w w:val="105"/>
        </w:rPr>
        <w:t>ustma-ust</w:t>
      </w:r>
      <w:r>
        <w:rPr>
          <w:spacing w:val="50"/>
          <w:w w:val="105"/>
        </w:rPr>
        <w:t xml:space="preserve"> </w:t>
      </w:r>
      <w:r>
        <w:rPr>
          <w:w w:val="105"/>
        </w:rPr>
        <w:t>tushsa,</w:t>
      </w:r>
      <w:r>
        <w:rPr>
          <w:spacing w:val="59"/>
          <w:w w:val="105"/>
        </w:rPr>
        <w:t xml:space="preserve"> </w:t>
      </w:r>
      <w:r>
        <w:rPr>
          <w:w w:val="105"/>
        </w:rPr>
        <w:t>giroskop</w:t>
      </w:r>
    </w:p>
    <w:p w:rsidR="004D6D9B" w:rsidRDefault="00CB09C9">
      <w:pPr>
        <w:ind w:left="551" w:hanging="399"/>
        <w:rPr>
          <w:sz w:val="24"/>
        </w:rPr>
      </w:pPr>
      <w:r>
        <w:rPr>
          <w:rFonts w:ascii="Georgia" w:hAnsi="Georgia"/>
          <w:b/>
          <w:i/>
          <w:w w:val="90"/>
          <w:sz w:val="24"/>
        </w:rPr>
        <w:t>muvozanatlashgan</w:t>
      </w:r>
      <w:r>
        <w:rPr>
          <w:rFonts w:ascii="Georgia" w:hAnsi="Georgia"/>
          <w:b/>
          <w:i/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deyiladi.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Giroskop</w:t>
      </w:r>
      <w:r>
        <w:rPr>
          <w:spacing w:val="82"/>
          <w:sz w:val="24"/>
        </w:rPr>
        <w:t xml:space="preserve"> </w:t>
      </w:r>
      <w:r>
        <w:rPr>
          <w:sz w:val="24"/>
        </w:rPr>
        <w:t>o‘qining</w:t>
      </w:r>
      <w:r>
        <w:rPr>
          <w:spacing w:val="83"/>
          <w:sz w:val="24"/>
        </w:rPr>
        <w:t xml:space="preserve"> </w:t>
      </w:r>
      <w:r>
        <w:rPr>
          <w:sz w:val="24"/>
        </w:rPr>
        <w:t>aniq</w:t>
      </w:r>
      <w:r>
        <w:rPr>
          <w:spacing w:val="83"/>
          <w:sz w:val="24"/>
        </w:rPr>
        <w:t xml:space="preserve"> </w:t>
      </w:r>
      <w:r>
        <w:rPr>
          <w:sz w:val="24"/>
        </w:rPr>
        <w:t>bir</w:t>
      </w:r>
    </w:p>
    <w:p w:rsidR="004D6D9B" w:rsidRDefault="00CB09C9">
      <w:pPr>
        <w:spacing w:before="51"/>
        <w:ind w:left="153"/>
        <w:rPr>
          <w:rFonts w:ascii="Palatino Linotype"/>
        </w:rPr>
      </w:pPr>
      <w:r>
        <w:br w:type="column"/>
      </w:r>
      <w:r>
        <w:rPr>
          <w:rFonts w:ascii="Palatino Linotype"/>
        </w:rPr>
        <w:t>8.7-rasm.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425" w:space="1228"/>
            <w:col w:w="3027"/>
          </w:cols>
        </w:sectPr>
      </w:pPr>
    </w:p>
    <w:p w:rsidR="004D6D9B" w:rsidRDefault="00CB09C9">
      <w:pPr>
        <w:pStyle w:val="a3"/>
        <w:spacing w:line="237" w:lineRule="auto"/>
        <w:ind w:right="768"/>
        <w:jc w:val="both"/>
      </w:pPr>
      <w:r>
        <w:rPr>
          <w:w w:val="105"/>
        </w:rPr>
        <w:t>sharoitlarda</w:t>
      </w:r>
      <w:r>
        <w:rPr>
          <w:spacing w:val="-6"/>
          <w:w w:val="105"/>
        </w:rPr>
        <w:t xml:space="preserve"> </w:t>
      </w:r>
      <w:r>
        <w:rPr>
          <w:w w:val="105"/>
        </w:rPr>
        <w:t>fazoda</w:t>
      </w:r>
      <w:r>
        <w:rPr>
          <w:spacing w:val="-5"/>
          <w:w w:val="105"/>
        </w:rPr>
        <w:t xml:space="preserve"> </w:t>
      </w:r>
      <w:r>
        <w:rPr>
          <w:w w:val="105"/>
        </w:rPr>
        <w:t>o‘z</w:t>
      </w:r>
      <w:r>
        <w:rPr>
          <w:spacing w:val="-5"/>
          <w:w w:val="105"/>
        </w:rPr>
        <w:t xml:space="preserve"> </w:t>
      </w:r>
      <w:r>
        <w:rPr>
          <w:w w:val="105"/>
        </w:rPr>
        <w:t>yo‘nalishini</w:t>
      </w:r>
      <w:r>
        <w:rPr>
          <w:spacing w:val="-5"/>
          <w:w w:val="105"/>
        </w:rPr>
        <w:t xml:space="preserve"> </w:t>
      </w:r>
      <w:r>
        <w:rPr>
          <w:w w:val="105"/>
        </w:rPr>
        <w:t>saqlay</w:t>
      </w:r>
      <w:r>
        <w:rPr>
          <w:spacing w:val="-5"/>
          <w:w w:val="105"/>
        </w:rPr>
        <w:t xml:space="preserve"> </w:t>
      </w:r>
      <w:r>
        <w:rPr>
          <w:w w:val="105"/>
        </w:rPr>
        <w:t>olish</w:t>
      </w:r>
      <w:r>
        <w:rPr>
          <w:spacing w:val="-5"/>
          <w:w w:val="105"/>
        </w:rPr>
        <w:t xml:space="preserve"> </w:t>
      </w:r>
      <w:r>
        <w:rPr>
          <w:w w:val="105"/>
        </w:rPr>
        <w:t>qobiliyati</w:t>
      </w:r>
      <w:r>
        <w:rPr>
          <w:spacing w:val="-5"/>
          <w:w w:val="105"/>
        </w:rPr>
        <w:t xml:space="preserve"> </w:t>
      </w:r>
      <w:r>
        <w:rPr>
          <w:w w:val="105"/>
        </w:rPr>
        <w:t>ularning</w:t>
      </w:r>
      <w:r>
        <w:rPr>
          <w:spacing w:val="-61"/>
          <w:w w:val="105"/>
        </w:rPr>
        <w:t xml:space="preserve"> </w:t>
      </w:r>
      <w:r>
        <w:rPr>
          <w:w w:val="105"/>
        </w:rPr>
        <w:t>navigatsiya</w:t>
      </w:r>
      <w:r>
        <w:rPr>
          <w:spacing w:val="1"/>
          <w:w w:val="105"/>
        </w:rPr>
        <w:t xml:space="preserve"> </w:t>
      </w:r>
      <w:r>
        <w:rPr>
          <w:w w:val="105"/>
        </w:rPr>
        <w:t>qurilmalarida</w:t>
      </w:r>
      <w:r>
        <w:rPr>
          <w:spacing w:val="1"/>
          <w:w w:val="105"/>
        </w:rPr>
        <w:t xml:space="preserve"> </w:t>
      </w:r>
      <w:r>
        <w:rPr>
          <w:w w:val="105"/>
        </w:rPr>
        <w:t>foydalanishning</w:t>
      </w:r>
      <w:r>
        <w:rPr>
          <w:spacing w:val="1"/>
          <w:w w:val="105"/>
        </w:rPr>
        <w:t xml:space="preserve"> </w:t>
      </w:r>
      <w:r>
        <w:rPr>
          <w:w w:val="105"/>
        </w:rPr>
        <w:t>asosida</w:t>
      </w:r>
      <w:r>
        <w:rPr>
          <w:spacing w:val="1"/>
          <w:w w:val="105"/>
        </w:rPr>
        <w:t xml:space="preserve"> </w:t>
      </w:r>
      <w:r>
        <w:rPr>
          <w:w w:val="105"/>
        </w:rPr>
        <w:t>yotadi.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xususiyatning o‘zi esa, momentning saqlanishi bilan birgalikda,</w:t>
      </w:r>
      <w:r>
        <w:rPr>
          <w:spacing w:val="1"/>
          <w:w w:val="105"/>
        </w:rPr>
        <w:t xml:space="preserve"> </w:t>
      </w:r>
      <w:r>
        <w:rPr>
          <w:w w:val="105"/>
        </w:rPr>
        <w:t>aylanishni</w:t>
      </w:r>
      <w:r>
        <w:rPr>
          <w:spacing w:val="1"/>
          <w:w w:val="105"/>
        </w:rPr>
        <w:t xml:space="preserve"> </w:t>
      </w:r>
      <w:r>
        <w:rPr>
          <w:w w:val="105"/>
        </w:rPr>
        <w:t>xarakterlovchi</w:t>
      </w:r>
      <w:r>
        <w:rPr>
          <w:spacing w:val="1"/>
          <w:w w:val="105"/>
        </w:rPr>
        <w:t xml:space="preserve"> </w:t>
      </w:r>
      <w:r>
        <w:rPr>
          <w:w w:val="105"/>
        </w:rPr>
        <w:t>burchak</w:t>
      </w:r>
      <w:r>
        <w:rPr>
          <w:spacing w:val="1"/>
          <w:w w:val="105"/>
        </w:rPr>
        <w:t xml:space="preserve"> </w:t>
      </w:r>
      <w:r>
        <w:rPr>
          <w:w w:val="105"/>
        </w:rPr>
        <w:t>koordinatasining</w:t>
      </w:r>
      <w:r>
        <w:rPr>
          <w:spacing w:val="1"/>
          <w:w w:val="105"/>
        </w:rPr>
        <w:t xml:space="preserve"> </w:t>
      </w:r>
      <w:r>
        <w:rPr>
          <w:w w:val="105"/>
        </w:rPr>
        <w:t>o‘zgarishi</w:t>
      </w:r>
      <w:r>
        <w:rPr>
          <w:spacing w:val="1"/>
          <w:w w:val="105"/>
        </w:rPr>
        <w:t xml:space="preserve"> </w:t>
      </w:r>
      <w:r>
        <w:rPr>
          <w:w w:val="105"/>
        </w:rPr>
        <w:t>boshqa</w:t>
      </w:r>
      <w:r>
        <w:rPr>
          <w:spacing w:val="7"/>
          <w:w w:val="105"/>
        </w:rPr>
        <w:t xml:space="preserve"> </w:t>
      </w:r>
      <w:r>
        <w:rPr>
          <w:w w:val="105"/>
        </w:rPr>
        <w:t>o‘zgarishlarga</w:t>
      </w:r>
      <w:r>
        <w:rPr>
          <w:spacing w:val="6"/>
          <w:w w:val="105"/>
        </w:rPr>
        <w:t xml:space="preserve"> </w:t>
      </w:r>
      <w:r>
        <w:rPr>
          <w:w w:val="105"/>
        </w:rPr>
        <w:t>n</w:t>
      </w:r>
      <w:r>
        <w:rPr>
          <w:w w:val="105"/>
        </w:rPr>
        <w:t>isbatan</w:t>
      </w:r>
      <w:r>
        <w:rPr>
          <w:spacing w:val="7"/>
          <w:w w:val="105"/>
        </w:rPr>
        <w:t xml:space="preserve"> </w:t>
      </w:r>
      <w:r>
        <w:rPr>
          <w:w w:val="105"/>
        </w:rPr>
        <w:t>tez</w:t>
      </w:r>
      <w:r>
        <w:rPr>
          <w:spacing w:val="6"/>
          <w:w w:val="105"/>
        </w:rPr>
        <w:t xml:space="preserve"> </w:t>
      </w:r>
      <w:r>
        <w:rPr>
          <w:w w:val="105"/>
        </w:rPr>
        <w:t>bo‘lishi</w:t>
      </w:r>
      <w:r>
        <w:rPr>
          <w:spacing w:val="7"/>
          <w:w w:val="105"/>
        </w:rPr>
        <w:t xml:space="preserve"> </w:t>
      </w:r>
      <w:r>
        <w:rPr>
          <w:w w:val="105"/>
        </w:rPr>
        <w:t>bilan</w:t>
      </w:r>
      <w:r>
        <w:rPr>
          <w:spacing w:val="6"/>
          <w:w w:val="105"/>
        </w:rPr>
        <w:t xml:space="preserve"> </w:t>
      </w:r>
      <w:r>
        <w:rPr>
          <w:w w:val="105"/>
        </w:rPr>
        <w:t>bog‘liq,</w:t>
      </w:r>
      <w:r>
        <w:rPr>
          <w:spacing w:val="7"/>
          <w:w w:val="105"/>
        </w:rPr>
        <w:t xml:space="preserve"> </w:t>
      </w:r>
      <w:r>
        <w:rPr>
          <w:w w:val="105"/>
        </w:rPr>
        <w:t>ya’ni</w:t>
      </w:r>
    </w:p>
    <w:p w:rsidR="004D6D9B" w:rsidRDefault="004D6D9B">
      <w:pPr>
        <w:pStyle w:val="a3"/>
        <w:spacing w:before="2"/>
        <w:ind w:left="0"/>
      </w:pPr>
    </w:p>
    <w:p w:rsidR="004D6D9B" w:rsidRDefault="00CB09C9">
      <w:pPr>
        <w:tabs>
          <w:tab w:val="left" w:pos="6301"/>
        </w:tabs>
        <w:ind w:left="3178"/>
        <w:rPr>
          <w:sz w:val="24"/>
        </w:rPr>
      </w:pPr>
      <w:r>
        <w:rPr>
          <w:rFonts w:ascii="Calibri" w:hAnsi="Calibri"/>
          <w:i/>
          <w:sz w:val="24"/>
        </w:rPr>
        <w:t xml:space="preserve">ω     </w:t>
      </w:r>
      <w:r>
        <w:rPr>
          <w:rFonts w:ascii="Calibri" w:hAnsi="Calibri"/>
          <w:i/>
          <w:spacing w:val="45"/>
          <w:sz w:val="24"/>
        </w:rPr>
        <w:t xml:space="preserve"> </w:t>
      </w:r>
      <w:r>
        <w:rPr>
          <w:rFonts w:ascii="Calibri" w:hAnsi="Calibri"/>
          <w:sz w:val="24"/>
        </w:rPr>
        <w:t>Ω</w:t>
      </w:r>
      <w:r>
        <w:rPr>
          <w:rFonts w:ascii="Calibri" w:hAnsi="Calibri"/>
          <w:sz w:val="24"/>
        </w:rPr>
        <w:tab/>
      </w:r>
      <w:r>
        <w:rPr>
          <w:sz w:val="24"/>
        </w:rPr>
        <w:t>(8.18)</w:t>
      </w:r>
    </w:p>
    <w:p w:rsidR="004D6D9B" w:rsidRDefault="00CB09C9">
      <w:pPr>
        <w:pStyle w:val="a3"/>
        <w:spacing w:before="117" w:line="237" w:lineRule="auto"/>
        <w:ind w:right="765"/>
        <w:jc w:val="both"/>
      </w:pPr>
      <w:r>
        <w:rPr>
          <w:w w:val="105"/>
        </w:rPr>
        <w:t xml:space="preserve">bu yerda </w:t>
      </w:r>
      <w:r>
        <w:rPr>
          <w:rFonts w:ascii="Calibri" w:hAnsi="Calibri"/>
          <w:w w:val="105"/>
        </w:rPr>
        <w:t xml:space="preserve">Ω </w:t>
      </w:r>
      <w:r>
        <w:rPr>
          <w:w w:val="105"/>
        </w:rPr>
        <w:t>– masalan, pildiroq o‘qining fazodagi buralish burchak</w:t>
      </w:r>
      <w:r>
        <w:rPr>
          <w:spacing w:val="1"/>
          <w:w w:val="105"/>
        </w:rPr>
        <w:t xml:space="preserve"> </w:t>
      </w:r>
      <w:r>
        <w:rPr>
          <w:w w:val="105"/>
        </w:rPr>
        <w:t>tezligi.</w:t>
      </w:r>
      <w:r>
        <w:rPr>
          <w:spacing w:val="1"/>
          <w:w w:val="105"/>
        </w:rPr>
        <w:t xml:space="preserve"> </w:t>
      </w:r>
      <w:r>
        <w:rPr>
          <w:w w:val="105"/>
        </w:rPr>
        <w:t>Shu nuqtai nazardan giroskopning aylanishi tez bo‘lishi</w:t>
      </w:r>
      <w:r>
        <w:rPr>
          <w:spacing w:val="1"/>
          <w:w w:val="105"/>
        </w:rPr>
        <w:t xml:space="preserve"> </w:t>
      </w:r>
      <w:r>
        <w:rPr>
          <w:w w:val="105"/>
        </w:rPr>
        <w:t>kerak.</w:t>
      </w:r>
      <w:r>
        <w:rPr>
          <w:spacing w:val="1"/>
          <w:w w:val="105"/>
        </w:rPr>
        <w:t xml:space="preserve"> </w:t>
      </w:r>
      <w:r>
        <w:rPr>
          <w:w w:val="105"/>
        </w:rPr>
        <w:t>8.8-rasmda keltirilgan nosimmetrik ravishda osilgan og‘ir</w:t>
      </w:r>
      <w:r>
        <w:rPr>
          <w:spacing w:val="1"/>
          <w:w w:val="105"/>
        </w:rPr>
        <w:t xml:space="preserve"> </w:t>
      </w:r>
      <w:r>
        <w:t>g‘ildirak ko‘rinishidagi giroskopni ko‘rib chiqaylik (namoyish uchun</w:t>
      </w:r>
      <w:r>
        <w:rPr>
          <w:spacing w:val="1"/>
        </w:rPr>
        <w:t xml:space="preserve"> </w:t>
      </w:r>
      <w:r>
        <w:rPr>
          <w:w w:val="105"/>
        </w:rPr>
        <w:t>elektromotor yordamida aylantirilgan velosiped g‘ildiragidan foy-</w:t>
      </w:r>
      <w:r>
        <w:rPr>
          <w:spacing w:val="1"/>
          <w:w w:val="105"/>
        </w:rPr>
        <w:t xml:space="preserve"> </w:t>
      </w:r>
      <w:r>
        <w:rPr>
          <w:w w:val="105"/>
        </w:rPr>
        <w:t>dalanish</w:t>
      </w:r>
      <w:r>
        <w:rPr>
          <w:spacing w:val="13"/>
          <w:w w:val="105"/>
        </w:rPr>
        <w:t xml:space="preserve"> </w:t>
      </w:r>
      <w:r>
        <w:rPr>
          <w:w w:val="105"/>
        </w:rPr>
        <w:t>mumkin).</w:t>
      </w:r>
    </w:p>
    <w:p w:rsidR="004D6D9B" w:rsidRDefault="00CB09C9">
      <w:pPr>
        <w:pStyle w:val="a3"/>
        <w:spacing w:line="235" w:lineRule="auto"/>
        <w:ind w:right="768" w:firstLine="398"/>
        <w:jc w:val="both"/>
      </w:pPr>
      <w:r>
        <w:rPr>
          <w:w w:val="105"/>
        </w:rPr>
        <w:t xml:space="preserve">Burchak tezlik </w:t>
      </w:r>
      <w:r>
        <w:rPr>
          <w:rFonts w:ascii="Calibri" w:hAnsi="Calibri"/>
          <w:b/>
          <w:i/>
          <w:w w:val="105"/>
        </w:rPr>
        <w:t xml:space="preserve">ω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 xml:space="preserve">L </w:t>
      </w:r>
      <w:r>
        <w:rPr>
          <w:w w:val="105"/>
        </w:rPr>
        <w:t>impuls momenti aylanish</w:t>
      </w:r>
      <w:r>
        <w:rPr>
          <w:w w:val="105"/>
        </w:rPr>
        <w:t xml:space="preserve"> o‘qi bo‘yicha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yo‘nalgan.   Giroskopga og‘irlik kuchi va ipning </w:t>
      </w:r>
      <w:r>
        <w:rPr>
          <w:rFonts w:ascii="Georgia" w:hAnsi="Georgia"/>
          <w:b/>
          <w:w w:val="105"/>
        </w:rPr>
        <w:t xml:space="preserve">T </w:t>
      </w:r>
      <w:r>
        <w:rPr>
          <w:w w:val="105"/>
        </w:rPr>
        <w:t>taranglik ku-</w:t>
      </w:r>
      <w:r>
        <w:rPr>
          <w:spacing w:val="1"/>
          <w:w w:val="105"/>
        </w:rPr>
        <w:t xml:space="preserve"> </w:t>
      </w:r>
      <w:r>
        <w:rPr>
          <w:w w:val="105"/>
        </w:rPr>
        <w:t>chi ta’sir qiladi.</w:t>
      </w:r>
      <w:r>
        <w:rPr>
          <w:spacing w:val="1"/>
          <w:w w:val="105"/>
        </w:rPr>
        <w:t xml:space="preserve"> </w:t>
      </w:r>
      <w:r>
        <w:rPr>
          <w:w w:val="105"/>
        </w:rPr>
        <w:t>Giroskopning inersiya markaziga nisbatan kuch</w:t>
      </w:r>
      <w:r>
        <w:rPr>
          <w:spacing w:val="1"/>
          <w:w w:val="105"/>
        </w:rPr>
        <w:t xml:space="preserve"> </w:t>
      </w:r>
      <w:r>
        <w:rPr>
          <w:w w:val="105"/>
        </w:rPr>
        <w:t>momentini hisoblash mobaynida faqatgina taranglik kuchinigina</w:t>
      </w:r>
      <w:r>
        <w:rPr>
          <w:spacing w:val="1"/>
          <w:w w:val="105"/>
        </w:rPr>
        <w:t xml:space="preserve"> </w:t>
      </w:r>
      <w:r>
        <w:rPr>
          <w:w w:val="105"/>
        </w:rPr>
        <w:t>hisobga</w:t>
      </w:r>
      <w:r>
        <w:rPr>
          <w:spacing w:val="-11"/>
          <w:w w:val="105"/>
        </w:rPr>
        <w:t xml:space="preserve"> </w:t>
      </w:r>
      <w:r>
        <w:rPr>
          <w:w w:val="105"/>
        </w:rPr>
        <w:t>olishimiz</w:t>
      </w:r>
      <w:r>
        <w:rPr>
          <w:spacing w:val="-11"/>
          <w:w w:val="105"/>
        </w:rPr>
        <w:t xml:space="preserve"> </w:t>
      </w:r>
      <w:r>
        <w:rPr>
          <w:w w:val="105"/>
        </w:rPr>
        <w:t>lozim</w:t>
      </w:r>
      <w:r>
        <w:rPr>
          <w:spacing w:val="-11"/>
          <w:w w:val="105"/>
        </w:rPr>
        <w:t xml:space="preserve"> </w:t>
      </w:r>
      <w:r>
        <w:rPr>
          <w:w w:val="105"/>
        </w:rPr>
        <w:t>bo‘ladi,</w:t>
      </w:r>
      <w:r>
        <w:rPr>
          <w:spacing w:val="-8"/>
          <w:w w:val="105"/>
        </w:rPr>
        <w:t xml:space="preserve"> </w:t>
      </w:r>
      <w:r>
        <w:rPr>
          <w:w w:val="105"/>
        </w:rPr>
        <w:t>chunki</w:t>
      </w:r>
      <w:r>
        <w:rPr>
          <w:spacing w:val="-12"/>
          <w:w w:val="105"/>
        </w:rPr>
        <w:t xml:space="preserve"> </w:t>
      </w:r>
      <w:r>
        <w:rPr>
          <w:rFonts w:ascii="Calibri" w:hAnsi="Calibri"/>
          <w:i/>
          <w:w w:val="105"/>
        </w:rPr>
        <w:t>C</w:t>
      </w:r>
      <w:r>
        <w:rPr>
          <w:rFonts w:ascii="Calibri" w:hAnsi="Calibri"/>
          <w:i/>
          <w:spacing w:val="9"/>
          <w:w w:val="105"/>
        </w:rPr>
        <w:t xml:space="preserve"> </w:t>
      </w:r>
      <w:r>
        <w:rPr>
          <w:w w:val="105"/>
        </w:rPr>
        <w:t>nuqtaga</w:t>
      </w:r>
      <w:r>
        <w:rPr>
          <w:spacing w:val="-10"/>
          <w:w w:val="105"/>
        </w:rPr>
        <w:t xml:space="preserve"> </w:t>
      </w:r>
      <w:r>
        <w:rPr>
          <w:w w:val="105"/>
        </w:rPr>
        <w:t>nisbatan</w:t>
      </w:r>
      <w:r>
        <w:rPr>
          <w:spacing w:val="-11"/>
          <w:w w:val="105"/>
        </w:rPr>
        <w:t xml:space="preserve"> </w:t>
      </w:r>
      <w:r>
        <w:rPr>
          <w:w w:val="105"/>
        </w:rPr>
        <w:t>og‘irlik</w:t>
      </w:r>
    </w:p>
    <w:p w:rsidR="004D6D9B" w:rsidRDefault="00CB09C9">
      <w:pPr>
        <w:pStyle w:val="a3"/>
        <w:spacing w:line="199" w:lineRule="auto"/>
        <w:ind w:right="765"/>
        <w:jc w:val="both"/>
      </w:pPr>
      <w:r>
        <w:rPr>
          <w:spacing w:val="-1"/>
          <w:w w:val="105"/>
        </w:rPr>
        <w:t>kuchining</w:t>
      </w:r>
      <w:r>
        <w:rPr>
          <w:w w:val="105"/>
        </w:rPr>
        <w:t xml:space="preserve"> </w:t>
      </w:r>
      <w:r>
        <w:rPr>
          <w:spacing w:val="-1"/>
          <w:w w:val="105"/>
        </w:rPr>
        <w:t>momenti</w:t>
      </w:r>
      <w:r>
        <w:rPr>
          <w:spacing w:val="61"/>
          <w:w w:val="105"/>
        </w:rPr>
        <w:t xml:space="preserve"> </w:t>
      </w:r>
      <w:r>
        <w:rPr>
          <w:w w:val="105"/>
        </w:rPr>
        <w:t xml:space="preserve">nolga teng.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Taranglik kuchi momenti  </w:t>
      </w:r>
      <w:r>
        <w:rPr>
          <w:rFonts w:ascii="Calibri" w:hAnsi="Calibri"/>
          <w:i/>
          <w:w w:val="105"/>
        </w:rPr>
        <w:t xml:space="preserve">M 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i/>
          <w:spacing w:val="16"/>
          <w:w w:val="105"/>
        </w:rPr>
        <w:t xml:space="preserve">Th </w:t>
      </w:r>
      <w:r>
        <w:rPr>
          <w:w w:val="105"/>
        </w:rPr>
        <w:t>ga teng bo‘lib, 8.8-rasmda ko‘rsatilganidek yo‘nalgan.</w:t>
      </w:r>
      <w:r>
        <w:rPr>
          <w:spacing w:val="1"/>
          <w:w w:val="105"/>
        </w:rPr>
        <w:t xml:space="preserve"> </w:t>
      </w:r>
      <w:r>
        <w:rPr>
          <w:w w:val="105"/>
        </w:rPr>
        <w:t>Mo-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>mentlar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tenglamasi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(7.6)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dan</w:t>
      </w:r>
      <w:r>
        <w:rPr>
          <w:spacing w:val="-9"/>
          <w:w w:val="110"/>
        </w:rPr>
        <w:t xml:space="preserve"> </w:t>
      </w:r>
      <w:r>
        <w:rPr>
          <w:rFonts w:ascii="Calibri" w:hAnsi="Calibri"/>
          <w:i/>
          <w:spacing w:val="-1"/>
          <w:w w:val="125"/>
        </w:rPr>
        <w:t>L</w:t>
      </w:r>
      <w:r>
        <w:rPr>
          <w:rFonts w:ascii="Calibri" w:hAnsi="Calibri"/>
          <w:i/>
          <w:spacing w:val="-11"/>
          <w:w w:val="125"/>
        </w:rPr>
        <w:t xml:space="preserve"> </w:t>
      </w:r>
      <w:r>
        <w:rPr>
          <w:spacing w:val="-1"/>
          <w:w w:val="110"/>
        </w:rPr>
        <w:t>vektorning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orttirmasi</w:t>
      </w:r>
      <w:r>
        <w:rPr>
          <w:spacing w:val="-12"/>
          <w:w w:val="110"/>
        </w:rPr>
        <w:t xml:space="preserve"> </w:t>
      </w:r>
      <w:r>
        <w:rPr>
          <w:rFonts w:ascii="Georgia" w:hAnsi="Georgia"/>
          <w:b/>
          <w:spacing w:val="-1"/>
          <w:w w:val="110"/>
        </w:rPr>
        <w:t>M</w:t>
      </w:r>
      <w:r>
        <w:rPr>
          <w:rFonts w:ascii="Lucida Sans Unicode" w:hAnsi="Lucida Sans Unicode"/>
          <w:smallCaps/>
          <w:spacing w:val="-1"/>
          <w:w w:val="110"/>
          <w:vertAlign w:val="superscript"/>
        </w:rPr>
        <w:t>j</w:t>
      </w:r>
      <w:r>
        <w:rPr>
          <w:rFonts w:ascii="Lucida Sans Unicode" w:hAnsi="Lucida Sans Unicode"/>
          <w:spacing w:val="-19"/>
          <w:w w:val="110"/>
        </w:rPr>
        <w:t xml:space="preserve"> </w:t>
      </w:r>
      <w:r>
        <w:rPr>
          <w:spacing w:val="-1"/>
          <w:w w:val="110"/>
        </w:rPr>
        <w:t>moment</w:t>
      </w:r>
    </w:p>
    <w:p w:rsidR="004D6D9B" w:rsidRDefault="004D6D9B">
      <w:pPr>
        <w:spacing w:line="199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</w:pPr>
      <w:r>
        <w:rPr>
          <w:w w:val="105"/>
        </w:rPr>
        <w:t>yo‘nalishida</w:t>
      </w:r>
      <w:r>
        <w:rPr>
          <w:spacing w:val="30"/>
          <w:w w:val="105"/>
        </w:rPr>
        <w:t xml:space="preserve"> </w:t>
      </w:r>
      <w:r>
        <w:rPr>
          <w:w w:val="105"/>
        </w:rPr>
        <w:t>yuz</w:t>
      </w:r>
      <w:r>
        <w:rPr>
          <w:spacing w:val="31"/>
          <w:w w:val="105"/>
        </w:rPr>
        <w:t xml:space="preserve"> </w:t>
      </w:r>
      <w:r>
        <w:rPr>
          <w:w w:val="105"/>
        </w:rPr>
        <w:t>beradi,</w:t>
      </w:r>
      <w:r>
        <w:rPr>
          <w:spacing w:val="37"/>
          <w:w w:val="105"/>
        </w:rPr>
        <w:t xml:space="preserve"> </w:t>
      </w:r>
      <w:r>
        <w:rPr>
          <w:w w:val="105"/>
        </w:rPr>
        <w:t>ya’ni</w:t>
      </w:r>
      <w:r>
        <w:rPr>
          <w:spacing w:val="30"/>
          <w:w w:val="105"/>
        </w:rPr>
        <w:t xml:space="preserve"> </w:t>
      </w:r>
      <w:r>
        <w:rPr>
          <w:w w:val="105"/>
        </w:rPr>
        <w:t>aylanish</w:t>
      </w:r>
      <w:r>
        <w:rPr>
          <w:spacing w:val="31"/>
          <w:w w:val="105"/>
        </w:rPr>
        <w:t xml:space="preserve"> </w:t>
      </w:r>
      <w:r>
        <w:rPr>
          <w:w w:val="105"/>
        </w:rPr>
        <w:t>o‘qi</w:t>
      </w:r>
      <w:r>
        <w:rPr>
          <w:spacing w:val="31"/>
          <w:w w:val="105"/>
        </w:rPr>
        <w:t xml:space="preserve"> </w:t>
      </w:r>
      <w:r>
        <w:rPr>
          <w:w w:val="105"/>
        </w:rPr>
        <w:t>gorizontal</w:t>
      </w:r>
      <w:r>
        <w:rPr>
          <w:spacing w:val="30"/>
          <w:w w:val="105"/>
        </w:rPr>
        <w:t xml:space="preserve"> </w:t>
      </w:r>
      <w:r>
        <w:rPr>
          <w:w w:val="105"/>
        </w:rPr>
        <w:t>tekislikda</w:t>
      </w:r>
      <w:r>
        <w:rPr>
          <w:spacing w:val="-60"/>
          <w:w w:val="105"/>
        </w:rPr>
        <w:t xml:space="preserve"> </w:t>
      </w:r>
      <w:r>
        <w:rPr>
          <w:w w:val="105"/>
        </w:rPr>
        <w:t>burilishi</w:t>
      </w:r>
      <w:r>
        <w:rPr>
          <w:spacing w:val="-16"/>
          <w:w w:val="105"/>
        </w:rPr>
        <w:t xml:space="preserve"> </w:t>
      </w:r>
      <w:r>
        <w:rPr>
          <w:w w:val="105"/>
        </w:rPr>
        <w:t>kerak.</w:t>
      </w:r>
      <w:r>
        <w:rPr>
          <w:spacing w:val="19"/>
          <w:w w:val="105"/>
        </w:rPr>
        <w:t xml:space="preserve"> </w:t>
      </w:r>
      <w:r>
        <w:rPr>
          <w:w w:val="105"/>
        </w:rPr>
        <w:t>8.8-rasmda</w:t>
      </w:r>
      <w:r>
        <w:rPr>
          <w:spacing w:val="-16"/>
          <w:w w:val="105"/>
        </w:rPr>
        <w:t xml:space="preserve"> </w:t>
      </w:r>
      <w:r>
        <w:rPr>
          <w:w w:val="105"/>
        </w:rPr>
        <w:t>bu</w:t>
      </w:r>
      <w:r>
        <w:rPr>
          <w:spacing w:val="-15"/>
          <w:w w:val="105"/>
        </w:rPr>
        <w:t xml:space="preserve"> </w:t>
      </w:r>
      <w:r>
        <w:rPr>
          <w:w w:val="105"/>
        </w:rPr>
        <w:t>ikkilangan</w:t>
      </w:r>
      <w:r>
        <w:rPr>
          <w:spacing w:val="-16"/>
          <w:w w:val="105"/>
        </w:rPr>
        <w:t xml:space="preserve"> </w:t>
      </w:r>
      <w:r>
        <w:rPr>
          <w:w w:val="105"/>
        </w:rPr>
        <w:t>strelka</w:t>
      </w:r>
      <w:r>
        <w:rPr>
          <w:spacing w:val="-15"/>
          <w:w w:val="105"/>
        </w:rPr>
        <w:t xml:space="preserve"> </w:t>
      </w:r>
      <w:r>
        <w:rPr>
          <w:w w:val="105"/>
        </w:rPr>
        <w:t>bilan</w:t>
      </w:r>
      <w:r>
        <w:rPr>
          <w:spacing w:val="-16"/>
          <w:w w:val="105"/>
        </w:rPr>
        <w:t xml:space="preserve"> </w:t>
      </w:r>
      <w:r>
        <w:rPr>
          <w:w w:val="105"/>
        </w:rPr>
        <w:t>ko‘rsatilgan.</w:t>
      </w:r>
    </w:p>
    <w:p w:rsidR="004D6D9B" w:rsidRDefault="004D6D9B">
      <w:pPr>
        <w:pStyle w:val="a3"/>
        <w:spacing w:before="1"/>
        <w:ind w:left="0"/>
        <w:rPr>
          <w:sz w:val="28"/>
        </w:rPr>
      </w:pPr>
    </w:p>
    <w:p w:rsidR="004D6D9B" w:rsidRDefault="00CB09C9">
      <w:pPr>
        <w:pStyle w:val="a3"/>
        <w:spacing w:line="235" w:lineRule="auto"/>
        <w:ind w:left="3242" w:right="768" w:firstLine="398"/>
        <w:jc w:val="both"/>
      </w:pPr>
      <w:r>
        <w:rPr>
          <w:noProof/>
        </w:rPr>
        <w:drawing>
          <wp:anchor distT="0" distB="0" distL="0" distR="0" simplePos="0" relativeHeight="16092672" behindDoc="0" locked="0" layoutInCell="1" allowOverlap="1">
            <wp:simplePos x="0" y="0"/>
            <wp:positionH relativeFrom="page">
              <wp:posOffset>603948</wp:posOffset>
            </wp:positionH>
            <wp:positionV relativeFrom="paragraph">
              <wp:posOffset>20852</wp:posOffset>
            </wp:positionV>
            <wp:extent cx="1782248" cy="984226"/>
            <wp:effectExtent l="0" t="0" r="0" b="0"/>
            <wp:wrapNone/>
            <wp:docPr id="221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14.jpe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248" cy="984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Javob faqat bir qarashda man-</w:t>
      </w:r>
      <w:r>
        <w:rPr>
          <w:spacing w:val="1"/>
          <w:w w:val="105"/>
        </w:rPr>
        <w:t xml:space="preserve"> </w:t>
      </w:r>
      <w:r>
        <w:rPr>
          <w:w w:val="105"/>
        </w:rPr>
        <w:t>tiqqa zid tuyuladi.</w:t>
      </w:r>
      <w:r>
        <w:rPr>
          <w:spacing w:val="1"/>
          <w:w w:val="105"/>
        </w:rPr>
        <w:t xml:space="preserve"> </w:t>
      </w:r>
      <w:r>
        <w:rPr>
          <w:w w:val="105"/>
        </w:rPr>
        <w:t>Bizning mulo-</w:t>
      </w:r>
      <w:r>
        <w:rPr>
          <w:spacing w:val="1"/>
          <w:w w:val="105"/>
        </w:rPr>
        <w:t xml:space="preserve"> </w:t>
      </w:r>
      <w:r>
        <w:rPr>
          <w:w w:val="105"/>
        </w:rPr>
        <w:t>hazalarimizda so‘zsiz (8.18) shartni</w:t>
      </w:r>
      <w:r>
        <w:rPr>
          <w:spacing w:val="1"/>
          <w:w w:val="105"/>
        </w:rPr>
        <w:t xml:space="preserve"> </w:t>
      </w:r>
      <w:r>
        <w:rPr>
          <w:w w:val="105"/>
        </w:rPr>
        <w:t>(unda,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Ω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 xml:space="preserve">ostida ayni </w:t>
      </w:r>
      <w:r>
        <w:rPr>
          <w:rFonts w:ascii="Calibri" w:hAnsi="Calibri"/>
          <w:i/>
          <w:w w:val="130"/>
        </w:rPr>
        <w:t xml:space="preserve">L </w:t>
      </w:r>
      <w:r>
        <w:rPr>
          <w:w w:val="105"/>
        </w:rPr>
        <w:t>vektorning</w:t>
      </w:r>
      <w:r>
        <w:rPr>
          <w:spacing w:val="1"/>
          <w:w w:val="105"/>
        </w:rPr>
        <w:t xml:space="preserve"> </w:t>
      </w:r>
      <w:r>
        <w:rPr>
          <w:w w:val="105"/>
        </w:rPr>
        <w:t>burilish</w:t>
      </w:r>
      <w:r>
        <w:rPr>
          <w:spacing w:val="1"/>
          <w:w w:val="105"/>
        </w:rPr>
        <w:t xml:space="preserve"> </w:t>
      </w:r>
      <w:r>
        <w:rPr>
          <w:w w:val="105"/>
        </w:rPr>
        <w:t>tezligini</w:t>
      </w:r>
      <w:r>
        <w:rPr>
          <w:spacing w:val="1"/>
          <w:w w:val="105"/>
        </w:rPr>
        <w:t xml:space="preserve"> </w:t>
      </w:r>
      <w:r>
        <w:rPr>
          <w:w w:val="105"/>
        </w:rPr>
        <w:t>tushunish</w:t>
      </w:r>
      <w:r>
        <w:rPr>
          <w:spacing w:val="1"/>
          <w:w w:val="105"/>
        </w:rPr>
        <w:t xml:space="preserve"> </w:t>
      </w:r>
      <w:r>
        <w:rPr>
          <w:w w:val="105"/>
        </w:rPr>
        <w:t>kerak)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bajariladi </w:t>
      </w:r>
      <w:r>
        <w:rPr>
          <w:spacing w:val="20"/>
          <w:w w:val="105"/>
        </w:rPr>
        <w:t xml:space="preserve"> </w:t>
      </w:r>
      <w:r>
        <w:rPr>
          <w:w w:val="105"/>
        </w:rPr>
        <w:t xml:space="preserve">deb 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hisobladik.   </w:t>
      </w:r>
      <w:r>
        <w:rPr>
          <w:spacing w:val="61"/>
          <w:w w:val="105"/>
        </w:rPr>
        <w:t xml:space="preserve"> </w:t>
      </w:r>
      <w:r>
        <w:rPr>
          <w:w w:val="105"/>
        </w:rPr>
        <w:t>Shun-</w:t>
      </w:r>
    </w:p>
    <w:p w:rsidR="004D6D9B" w:rsidRDefault="004D6D9B">
      <w:pPr>
        <w:spacing w:line="235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104"/>
        <w:ind w:left="1163"/>
        <w:rPr>
          <w:rFonts w:ascii="Palatino Linotype"/>
        </w:rPr>
      </w:pPr>
      <w:r>
        <w:rPr>
          <w:rFonts w:ascii="Palatino Linotype"/>
          <w:w w:val="95"/>
        </w:rPr>
        <w:t>8.8-rasm.</w:t>
      </w:r>
    </w:p>
    <w:p w:rsidR="004D6D9B" w:rsidRDefault="00CB09C9">
      <w:pPr>
        <w:pStyle w:val="a3"/>
        <w:ind w:left="1163" w:right="768"/>
        <w:jc w:val="both"/>
      </w:pPr>
      <w:r>
        <w:br w:type="column"/>
      </w:r>
      <w:r>
        <w:rPr>
          <w:w w:val="105"/>
        </w:rPr>
        <w:t>day</w:t>
      </w:r>
      <w:r>
        <w:rPr>
          <w:spacing w:val="1"/>
          <w:w w:val="105"/>
        </w:rPr>
        <w:t xml:space="preserve"> </w:t>
      </w:r>
      <w:r>
        <w:rPr>
          <w:w w:val="105"/>
        </w:rPr>
        <w:t>qilib,</w:t>
      </w:r>
      <w:r>
        <w:rPr>
          <w:spacing w:val="1"/>
          <w:w w:val="105"/>
        </w:rPr>
        <w:t xml:space="preserve"> </w:t>
      </w:r>
      <w:r>
        <w:rPr>
          <w:w w:val="105"/>
        </w:rPr>
        <w:t>giroskopning</w:t>
      </w:r>
      <w:r>
        <w:rPr>
          <w:spacing w:val="1"/>
          <w:w w:val="105"/>
        </w:rPr>
        <w:t xml:space="preserve"> </w:t>
      </w:r>
      <w:r>
        <w:rPr>
          <w:w w:val="105"/>
        </w:rPr>
        <w:t>notrivial</w:t>
      </w:r>
      <w:r>
        <w:rPr>
          <w:spacing w:val="1"/>
          <w:w w:val="105"/>
        </w:rPr>
        <w:t xml:space="preserve"> </w:t>
      </w:r>
      <w:r>
        <w:rPr>
          <w:w w:val="105"/>
        </w:rPr>
        <w:t>tutishini namoyish qilish uchun uni</w:t>
      </w:r>
      <w:r>
        <w:rPr>
          <w:spacing w:val="1"/>
          <w:w w:val="105"/>
        </w:rPr>
        <w:t xml:space="preserve"> </w:t>
      </w:r>
      <w:r>
        <w:rPr>
          <w:w w:val="105"/>
        </w:rPr>
        <w:t>yetarli</w:t>
      </w:r>
      <w:r>
        <w:rPr>
          <w:spacing w:val="33"/>
          <w:w w:val="105"/>
        </w:rPr>
        <w:t xml:space="preserve"> </w:t>
      </w:r>
      <w:r>
        <w:rPr>
          <w:w w:val="105"/>
        </w:rPr>
        <w:t>dara</w:t>
      </w:r>
      <w:r>
        <w:rPr>
          <w:w w:val="105"/>
        </w:rPr>
        <w:t>jada</w:t>
      </w:r>
      <w:r>
        <w:rPr>
          <w:spacing w:val="33"/>
          <w:w w:val="105"/>
        </w:rPr>
        <w:t xml:space="preserve"> </w:t>
      </w:r>
      <w:r>
        <w:rPr>
          <w:w w:val="105"/>
        </w:rPr>
        <w:t>aylantirib</w:t>
      </w:r>
      <w:r>
        <w:rPr>
          <w:spacing w:val="33"/>
          <w:w w:val="105"/>
        </w:rPr>
        <w:t xml:space="preserve"> </w:t>
      </w:r>
      <w:r>
        <w:rPr>
          <w:w w:val="105"/>
        </w:rPr>
        <w:t>yuborish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033" w:space="46"/>
            <w:col w:w="5601"/>
          </w:cols>
        </w:sectPr>
      </w:pPr>
    </w:p>
    <w:p w:rsidR="004D6D9B" w:rsidRDefault="00CB09C9">
      <w:pPr>
        <w:pStyle w:val="a3"/>
        <w:spacing w:before="1" w:line="237" w:lineRule="auto"/>
        <w:ind w:right="766"/>
        <w:jc w:val="both"/>
      </w:pPr>
      <w:r>
        <w:rPr>
          <w:w w:val="105"/>
        </w:rPr>
        <w:t>kerak.</w:t>
      </w:r>
      <w:r>
        <w:rPr>
          <w:spacing w:val="1"/>
          <w:w w:val="105"/>
        </w:rPr>
        <w:t xml:space="preserve"> </w:t>
      </w:r>
      <w:r>
        <w:rPr>
          <w:w w:val="105"/>
        </w:rPr>
        <w:t>Bu holda u, nosimmetrik osilgan bo‘lishiga qaramasdan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to‘nkarilib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ketmaydi.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Giroskop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to‘ntarilishi</w:t>
      </w:r>
      <w:r>
        <w:rPr>
          <w:spacing w:val="-14"/>
          <w:w w:val="105"/>
        </w:rPr>
        <w:t xml:space="preserve"> </w:t>
      </w:r>
      <w:r>
        <w:rPr>
          <w:w w:val="105"/>
        </w:rPr>
        <w:t>uchun</w:t>
      </w:r>
      <w:r>
        <w:rPr>
          <w:spacing w:val="-13"/>
          <w:w w:val="105"/>
        </w:rPr>
        <w:t xml:space="preserve"> </w:t>
      </w:r>
      <w:r>
        <w:rPr>
          <w:rFonts w:ascii="Georgia" w:hAnsi="Georgia"/>
          <w:b/>
          <w:w w:val="105"/>
        </w:rPr>
        <w:t>L</w:t>
      </w:r>
      <w:r>
        <w:rPr>
          <w:rFonts w:ascii="Georgia" w:hAnsi="Georgia"/>
          <w:b/>
          <w:spacing w:val="-14"/>
          <w:w w:val="105"/>
        </w:rPr>
        <w:t xml:space="preserve"> </w:t>
      </w:r>
      <w:r>
        <w:rPr>
          <w:w w:val="105"/>
        </w:rPr>
        <w:t>vektor</w:t>
      </w:r>
      <w:r>
        <w:rPr>
          <w:spacing w:val="-13"/>
          <w:w w:val="105"/>
        </w:rPr>
        <w:t xml:space="preserve"> </w:t>
      </w:r>
      <w:r>
        <w:rPr>
          <w:w w:val="105"/>
        </w:rPr>
        <w:t>vertikal</w:t>
      </w:r>
      <w:r>
        <w:rPr>
          <w:spacing w:val="-61"/>
          <w:w w:val="105"/>
        </w:rPr>
        <w:t xml:space="preserve"> </w:t>
      </w:r>
      <w:r>
        <w:rPr>
          <w:w w:val="105"/>
        </w:rPr>
        <w:t>tekislikda burilishi kerak. Biroq bunday burilish uchun tashqi kuch</w:t>
      </w:r>
      <w:r>
        <w:rPr>
          <w:spacing w:val="-60"/>
          <w:w w:val="105"/>
        </w:rPr>
        <w:t xml:space="preserve"> </w:t>
      </w:r>
      <w:r>
        <w:rPr>
          <w:w w:val="105"/>
        </w:rPr>
        <w:t>momenti</w:t>
      </w:r>
      <w:r>
        <w:rPr>
          <w:spacing w:val="-14"/>
          <w:w w:val="105"/>
        </w:rPr>
        <w:t xml:space="preserve"> </w:t>
      </w:r>
      <w:r>
        <w:rPr>
          <w:w w:val="105"/>
        </w:rPr>
        <w:t>vertikal</w:t>
      </w:r>
      <w:r>
        <w:rPr>
          <w:spacing w:val="-13"/>
          <w:w w:val="105"/>
        </w:rPr>
        <w:t xml:space="preserve"> </w:t>
      </w:r>
      <w:r>
        <w:rPr>
          <w:w w:val="105"/>
        </w:rPr>
        <w:t>bo‘yicha</w:t>
      </w:r>
      <w:r>
        <w:rPr>
          <w:spacing w:val="-14"/>
          <w:w w:val="105"/>
        </w:rPr>
        <w:t xml:space="preserve"> </w:t>
      </w:r>
      <w:r>
        <w:rPr>
          <w:w w:val="105"/>
        </w:rPr>
        <w:t>yo‘nalgan</w:t>
      </w:r>
      <w:r>
        <w:rPr>
          <w:spacing w:val="-13"/>
          <w:w w:val="105"/>
        </w:rPr>
        <w:t xml:space="preserve"> </w:t>
      </w:r>
      <w:r>
        <w:rPr>
          <w:w w:val="105"/>
        </w:rPr>
        <w:t>bo‘lishi</w:t>
      </w:r>
      <w:r>
        <w:rPr>
          <w:spacing w:val="-14"/>
          <w:w w:val="105"/>
        </w:rPr>
        <w:t xml:space="preserve"> </w:t>
      </w:r>
      <w:r>
        <w:rPr>
          <w:w w:val="105"/>
        </w:rPr>
        <w:t>kerak.</w:t>
      </w:r>
      <w:r>
        <w:rPr>
          <w:spacing w:val="10"/>
          <w:w w:val="105"/>
        </w:rPr>
        <w:t xml:space="preserve"> </w:t>
      </w:r>
      <w:r>
        <w:rPr>
          <w:w w:val="105"/>
        </w:rPr>
        <w:t>Shunday</w:t>
      </w:r>
      <w:r>
        <w:rPr>
          <w:spacing w:val="-14"/>
          <w:w w:val="105"/>
        </w:rPr>
        <w:t xml:space="preserve"> </w:t>
      </w:r>
      <w:r>
        <w:rPr>
          <w:w w:val="105"/>
        </w:rPr>
        <w:t>ekan,</w:t>
      </w:r>
      <w:r>
        <w:rPr>
          <w:spacing w:val="-60"/>
          <w:w w:val="105"/>
        </w:rPr>
        <w:t xml:space="preserve"> </w:t>
      </w:r>
      <w:r>
        <w:rPr>
          <w:w w:val="105"/>
        </w:rPr>
        <w:t>kuchning o‘zi gorizontal bo‘lishi hamda o‘qqa normal yo‘nalgan</w:t>
      </w:r>
      <w:r>
        <w:rPr>
          <w:spacing w:val="1"/>
          <w:w w:val="105"/>
        </w:rPr>
        <w:t xml:space="preserve"> </w:t>
      </w:r>
      <w:r>
        <w:rPr>
          <w:w w:val="105"/>
        </w:rPr>
        <w:t>bo‘lishi kerak.</w:t>
      </w:r>
      <w:r>
        <w:rPr>
          <w:spacing w:val="1"/>
          <w:w w:val="105"/>
        </w:rPr>
        <w:t xml:space="preserve"> </w:t>
      </w:r>
      <w:r>
        <w:rPr>
          <w:w w:val="105"/>
        </w:rPr>
        <w:t>Biroq giroskop osilgan ipda bunday kuch yo‘</w:t>
      </w:r>
      <w:r>
        <w:rPr>
          <w:w w:val="105"/>
        </w:rPr>
        <w:t>q.</w:t>
      </w:r>
      <w:r>
        <w:rPr>
          <w:spacing w:val="1"/>
          <w:w w:val="105"/>
        </w:rPr>
        <w:t xml:space="preserve"> </w:t>
      </w:r>
      <w:r>
        <w:rPr>
          <w:w w:val="105"/>
        </w:rPr>
        <w:t>Agar</w:t>
      </w:r>
      <w:r>
        <w:rPr>
          <w:spacing w:val="1"/>
          <w:w w:val="105"/>
        </w:rPr>
        <w:t xml:space="preserve"> </w:t>
      </w:r>
      <w:r>
        <w:rPr>
          <w:w w:val="105"/>
        </w:rPr>
        <w:t>giroskop</w:t>
      </w:r>
      <w:r>
        <w:rPr>
          <w:spacing w:val="1"/>
          <w:w w:val="105"/>
        </w:rPr>
        <w:t xml:space="preserve"> </w:t>
      </w:r>
      <w:r>
        <w:rPr>
          <w:w w:val="105"/>
        </w:rPr>
        <w:t>mustahkamlanib,</w:t>
      </w:r>
      <w:r>
        <w:rPr>
          <w:spacing w:val="1"/>
          <w:w w:val="105"/>
        </w:rPr>
        <w:t xml:space="preserve"> </w:t>
      </w:r>
      <w:r>
        <w:rPr>
          <w:w w:val="105"/>
        </w:rPr>
        <w:t>o‘qning</w:t>
      </w:r>
      <w:r>
        <w:rPr>
          <w:spacing w:val="1"/>
          <w:w w:val="105"/>
        </w:rPr>
        <w:t xml:space="preserve"> </w:t>
      </w:r>
      <w:r>
        <w:rPr>
          <w:w w:val="105"/>
        </w:rPr>
        <w:t>gorizontal</w:t>
      </w:r>
      <w:r>
        <w:rPr>
          <w:spacing w:val="1"/>
          <w:w w:val="105"/>
        </w:rPr>
        <w:t xml:space="preserve"> </w:t>
      </w:r>
      <w:r>
        <w:rPr>
          <w:w w:val="105"/>
        </w:rPr>
        <w:t>tekisligida</w:t>
      </w:r>
      <w:r>
        <w:rPr>
          <w:spacing w:val="1"/>
          <w:w w:val="105"/>
        </w:rPr>
        <w:t xml:space="preserve"> </w:t>
      </w:r>
      <w:r>
        <w:rPr>
          <w:w w:val="105"/>
        </w:rPr>
        <w:t>burilishiga imkon beruvchi erkinlik darajasidan mahrum qilinsa,</w:t>
      </w:r>
      <w:r>
        <w:rPr>
          <w:spacing w:val="1"/>
          <w:w w:val="105"/>
        </w:rPr>
        <w:t xml:space="preserve"> </w:t>
      </w:r>
      <w:r>
        <w:rPr>
          <w:w w:val="105"/>
        </w:rPr>
        <w:t>tayanchning reaksiyasi shunday yo‘nalgan bo‘lar ediki, natijada</w:t>
      </w:r>
      <w:r>
        <w:rPr>
          <w:spacing w:val="1"/>
          <w:w w:val="105"/>
        </w:rPr>
        <w:t xml:space="preserve"> </w:t>
      </w:r>
      <w:r>
        <w:rPr>
          <w:w w:val="105"/>
        </w:rPr>
        <w:t>g‘ildirak</w:t>
      </w:r>
      <w:r>
        <w:rPr>
          <w:spacing w:val="13"/>
          <w:w w:val="105"/>
        </w:rPr>
        <w:t xml:space="preserve"> </w:t>
      </w:r>
      <w:r>
        <w:rPr>
          <w:w w:val="105"/>
        </w:rPr>
        <w:t>ag‘darilib</w:t>
      </w:r>
      <w:r>
        <w:rPr>
          <w:spacing w:val="14"/>
          <w:w w:val="105"/>
        </w:rPr>
        <w:t xml:space="preserve"> </w:t>
      </w:r>
      <w:r>
        <w:rPr>
          <w:w w:val="105"/>
        </w:rPr>
        <w:t>ketgan</w:t>
      </w:r>
      <w:r>
        <w:rPr>
          <w:spacing w:val="13"/>
          <w:w w:val="105"/>
        </w:rPr>
        <w:t xml:space="preserve"> </w:t>
      </w:r>
      <w:r>
        <w:rPr>
          <w:w w:val="105"/>
        </w:rPr>
        <w:t>bo‘lar</w:t>
      </w:r>
      <w:r>
        <w:rPr>
          <w:spacing w:val="14"/>
          <w:w w:val="105"/>
        </w:rPr>
        <w:t xml:space="preserve"> </w:t>
      </w:r>
      <w:r>
        <w:rPr>
          <w:w w:val="105"/>
        </w:rPr>
        <w:t>edi.</w:t>
      </w:r>
    </w:p>
    <w:p w:rsidR="004D6D9B" w:rsidRDefault="00CB09C9">
      <w:pPr>
        <w:pStyle w:val="a3"/>
        <w:spacing w:before="57"/>
        <w:ind w:right="767" w:firstLine="398"/>
        <w:jc w:val="both"/>
      </w:pPr>
      <w:r>
        <w:rPr>
          <w:w w:val="105"/>
        </w:rPr>
        <w:t>Biz</w:t>
      </w:r>
      <w:r>
        <w:rPr>
          <w:spacing w:val="-4"/>
          <w:w w:val="105"/>
        </w:rPr>
        <w:t xml:space="preserve"> </w:t>
      </w:r>
      <w:r>
        <w:rPr>
          <w:w w:val="105"/>
        </w:rPr>
        <w:t>bu</w:t>
      </w:r>
      <w:r>
        <w:rPr>
          <w:spacing w:val="-3"/>
          <w:w w:val="105"/>
        </w:rPr>
        <w:t xml:space="preserve"> </w:t>
      </w:r>
      <w:r>
        <w:rPr>
          <w:w w:val="105"/>
        </w:rPr>
        <w:t>yerda</w:t>
      </w:r>
      <w:r>
        <w:rPr>
          <w:spacing w:val="-4"/>
          <w:w w:val="105"/>
        </w:rPr>
        <w:t xml:space="preserve"> </w:t>
      </w:r>
      <w:r>
        <w:rPr>
          <w:w w:val="105"/>
        </w:rPr>
        <w:t>bekorga</w:t>
      </w:r>
      <w:r>
        <w:rPr>
          <w:spacing w:val="-3"/>
          <w:w w:val="105"/>
        </w:rPr>
        <w:t xml:space="preserve"> </w:t>
      </w:r>
      <w:r>
        <w:rPr>
          <w:w w:val="105"/>
        </w:rPr>
        <w:t>bev</w:t>
      </w:r>
      <w:r>
        <w:rPr>
          <w:w w:val="105"/>
        </w:rPr>
        <w:t>osita</w:t>
      </w:r>
      <w:r>
        <w:rPr>
          <w:spacing w:val="-4"/>
          <w:w w:val="105"/>
        </w:rPr>
        <w:t xml:space="preserve"> </w:t>
      </w:r>
      <w:r>
        <w:rPr>
          <w:w w:val="105"/>
        </w:rPr>
        <w:t>velosiped</w:t>
      </w:r>
      <w:r>
        <w:rPr>
          <w:spacing w:val="-3"/>
          <w:w w:val="105"/>
        </w:rPr>
        <w:t xml:space="preserve"> </w:t>
      </w:r>
      <w:r>
        <w:rPr>
          <w:w w:val="105"/>
        </w:rPr>
        <w:t>g‘ildiragi</w:t>
      </w:r>
      <w:r>
        <w:rPr>
          <w:spacing w:val="-4"/>
          <w:w w:val="105"/>
        </w:rPr>
        <w:t xml:space="preserve"> </w:t>
      </w:r>
      <w:r>
        <w:rPr>
          <w:w w:val="105"/>
        </w:rPr>
        <w:t>haqida</w:t>
      </w:r>
      <w:r>
        <w:rPr>
          <w:spacing w:val="-3"/>
          <w:w w:val="105"/>
        </w:rPr>
        <w:t xml:space="preserve"> </w:t>
      </w:r>
      <w:r>
        <w:rPr>
          <w:w w:val="105"/>
        </w:rPr>
        <w:t>esla-</w:t>
      </w:r>
      <w:r>
        <w:rPr>
          <w:spacing w:val="-61"/>
          <w:w w:val="105"/>
        </w:rPr>
        <w:t xml:space="preserve"> </w:t>
      </w:r>
      <w:r>
        <w:rPr>
          <w:w w:val="105"/>
        </w:rPr>
        <w:t>madik.</w:t>
      </w:r>
      <w:r>
        <w:rPr>
          <w:spacing w:val="1"/>
          <w:w w:val="105"/>
        </w:rPr>
        <w:t xml:space="preserve"> </w:t>
      </w:r>
      <w:r>
        <w:rPr>
          <w:w w:val="105"/>
        </w:rPr>
        <w:t>Tez harakatlanayotgan velosipedning harakatlanmay tur-</w:t>
      </w:r>
      <w:r>
        <w:rPr>
          <w:spacing w:val="1"/>
          <w:w w:val="105"/>
        </w:rPr>
        <w:t xml:space="preserve"> </w:t>
      </w:r>
      <w:r>
        <w:rPr>
          <w:w w:val="105"/>
        </w:rPr>
        <w:t>gan velosipedga nisbatan yuqori darajadagi turg‘unligi aylanayot-</w:t>
      </w:r>
      <w:r>
        <w:rPr>
          <w:spacing w:val="1"/>
          <w:w w:val="105"/>
        </w:rPr>
        <w:t xml:space="preserve"> </w:t>
      </w:r>
      <w:r>
        <w:rPr>
          <w:w w:val="105"/>
        </w:rPr>
        <w:t>gan</w:t>
      </w:r>
      <w:r>
        <w:rPr>
          <w:spacing w:val="8"/>
          <w:w w:val="105"/>
        </w:rPr>
        <w:t xml:space="preserve"> </w:t>
      </w:r>
      <w:r>
        <w:rPr>
          <w:w w:val="105"/>
        </w:rPr>
        <w:t>g‘ildiraklarning</w:t>
      </w:r>
      <w:r>
        <w:rPr>
          <w:spacing w:val="8"/>
          <w:w w:val="105"/>
        </w:rPr>
        <w:t xml:space="preserve"> </w:t>
      </w:r>
      <w:r>
        <w:rPr>
          <w:w w:val="105"/>
        </w:rPr>
        <w:t>giroskopik</w:t>
      </w:r>
      <w:r>
        <w:rPr>
          <w:spacing w:val="8"/>
          <w:w w:val="105"/>
        </w:rPr>
        <w:t xml:space="preserve"> </w:t>
      </w:r>
      <w:r>
        <w:rPr>
          <w:w w:val="105"/>
        </w:rPr>
        <w:t>effekti</w:t>
      </w:r>
      <w:r>
        <w:rPr>
          <w:spacing w:val="7"/>
          <w:w w:val="105"/>
        </w:rPr>
        <w:t xml:space="preserve"> </w:t>
      </w:r>
      <w:r>
        <w:rPr>
          <w:w w:val="105"/>
        </w:rPr>
        <w:t>bilan</w:t>
      </w:r>
      <w:r>
        <w:rPr>
          <w:spacing w:val="8"/>
          <w:w w:val="105"/>
        </w:rPr>
        <w:t xml:space="preserve"> </w:t>
      </w:r>
      <w:r>
        <w:rPr>
          <w:w w:val="105"/>
        </w:rPr>
        <w:t>bog‘langan.</w:t>
      </w:r>
    </w:p>
    <w:p w:rsidR="004D6D9B" w:rsidRDefault="00CB09C9">
      <w:pPr>
        <w:pStyle w:val="a3"/>
        <w:spacing w:before="43" w:line="237" w:lineRule="auto"/>
        <w:ind w:right="768" w:firstLine="398"/>
        <w:jc w:val="both"/>
      </w:pPr>
      <w:r>
        <w:pict>
          <v:shape id="_x0000_s1581" type="#_x0000_t202" style="position:absolute;left:0;text-align:left;margin-left:340.8pt;margin-top:86.3pt;width:12pt;height:20.75pt;z-index:-2104166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1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Pildiroqning muntazam aylanishlari haqidagi masalani ko‘rib</w:t>
      </w:r>
      <w:r>
        <w:rPr>
          <w:spacing w:val="1"/>
          <w:w w:val="105"/>
        </w:rPr>
        <w:t xml:space="preserve"> </w:t>
      </w:r>
      <w:r>
        <w:rPr>
          <w:w w:val="105"/>
        </w:rPr>
        <w:t>chiqaylik (8.9</w:t>
      </w:r>
      <w:r>
        <w:rPr>
          <w:i/>
          <w:w w:val="105"/>
        </w:rPr>
        <w:t>a</w:t>
      </w:r>
      <w:r>
        <w:rPr>
          <w:w w:val="105"/>
        </w:rPr>
        <w:t>-rasmga q.). Ma’lumki, tez aylanayotgan pildiroqni</w:t>
      </w:r>
      <w:r>
        <w:rPr>
          <w:spacing w:val="1"/>
          <w:w w:val="105"/>
        </w:rPr>
        <w:t xml:space="preserve"> </w:t>
      </w:r>
      <w:r>
        <w:rPr>
          <w:w w:val="105"/>
        </w:rPr>
        <w:t>biroz vertikal holdan chiqarilsa yiqilmaydi, biroq og‘gan holda,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(8.18) tengsizlikini qanoatlantiruvchi </w:t>
      </w:r>
      <w:r>
        <w:rPr>
          <w:rFonts w:ascii="Calibri" w:hAnsi="Calibri"/>
          <w:w w:val="105"/>
        </w:rPr>
        <w:t xml:space="preserve">Ω </w:t>
      </w:r>
      <w:r>
        <w:rPr>
          <w:w w:val="105"/>
        </w:rPr>
        <w:t>burchak tezlik bilan qo‘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t>shimcha aylanish (</w:t>
      </w:r>
      <w:r>
        <w:rPr>
          <w:rFonts w:ascii="Georgia" w:hAnsi="Georgia"/>
          <w:b/>
          <w:i/>
        </w:rPr>
        <w:t xml:space="preserve">presessiya </w:t>
      </w:r>
      <w:r>
        <w:t>) paydo bo‘ladi.</w:t>
      </w:r>
      <w:r>
        <w:rPr>
          <w:spacing w:val="1"/>
        </w:rPr>
        <w:t xml:space="preserve"> </w:t>
      </w:r>
      <w:r>
        <w:t>Pildiroq aylanishi-</w:t>
      </w:r>
      <w:r>
        <w:rPr>
          <w:spacing w:val="1"/>
        </w:rPr>
        <w:t xml:space="preserve"> </w:t>
      </w:r>
      <w:r>
        <w:rPr>
          <w:w w:val="105"/>
        </w:rPr>
        <w:t>ning sekinlashib borishi bilan, ko‘rsatilgan tengsizlik buzilmagan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holda,  biroq shart kuchsizlanganda ((8.18) tengsizlikda   </w:t>
      </w:r>
      <w:r>
        <w:rPr>
          <w:spacing w:val="1"/>
          <w:w w:val="105"/>
        </w:rPr>
        <w:t xml:space="preserve"> </w:t>
      </w:r>
      <w:r>
        <w:rPr>
          <w:w w:val="105"/>
        </w:rPr>
        <w:t>juda</w:t>
      </w:r>
      <w:r>
        <w:rPr>
          <w:spacing w:val="1"/>
          <w:w w:val="105"/>
        </w:rPr>
        <w:t xml:space="preserve"> </w:t>
      </w:r>
      <w:r>
        <w:rPr>
          <w:w w:val="105"/>
        </w:rPr>
        <w:t>katta</w:t>
      </w:r>
      <w:r>
        <w:rPr>
          <w:spacing w:val="-2"/>
          <w:w w:val="105"/>
        </w:rPr>
        <w:t xml:space="preserve"> </w:t>
      </w:r>
      <w:r>
        <w:rPr>
          <w:w w:val="105"/>
        </w:rPr>
        <w:t>belgisi</w:t>
      </w:r>
      <w:r>
        <w:rPr>
          <w:spacing w:val="-1"/>
          <w:w w:val="105"/>
        </w:rPr>
        <w:t xml:space="preserve"> </w:t>
      </w:r>
      <w:r>
        <w:rPr>
          <w:w w:val="105"/>
        </w:rPr>
        <w:t>shunchaki</w:t>
      </w:r>
      <w:r>
        <w:rPr>
          <w:spacing w:val="-1"/>
          <w:w w:val="105"/>
        </w:rPr>
        <w:t xml:space="preserve"> </w:t>
      </w:r>
      <w:r>
        <w:rPr>
          <w:w w:val="105"/>
        </w:rPr>
        <w:t>katta</w:t>
      </w:r>
      <w:r>
        <w:rPr>
          <w:spacing w:val="-1"/>
          <w:w w:val="105"/>
        </w:rPr>
        <w:t xml:space="preserve"> </w:t>
      </w:r>
      <w:r>
        <w:rPr>
          <w:w w:val="105"/>
        </w:rPr>
        <w:t>belgi</w:t>
      </w:r>
      <w:r>
        <w:rPr>
          <w:spacing w:val="-1"/>
          <w:w w:val="105"/>
        </w:rPr>
        <w:t xml:space="preserve"> </w:t>
      </w:r>
      <w:r>
        <w:rPr>
          <w:w w:val="105"/>
        </w:rPr>
        <w:t>&gt;</w:t>
      </w:r>
      <w:r>
        <w:rPr>
          <w:spacing w:val="-1"/>
          <w:w w:val="105"/>
        </w:rPr>
        <w:t xml:space="preserve"> </w:t>
      </w:r>
      <w:r>
        <w:rPr>
          <w:w w:val="105"/>
        </w:rPr>
        <w:t>bilan almashganda)</w:t>
      </w:r>
      <w:r>
        <w:rPr>
          <w:w w:val="105"/>
        </w:rPr>
        <w:t>,</w:t>
      </w:r>
      <w:r>
        <w:rPr>
          <w:spacing w:val="4"/>
          <w:w w:val="105"/>
        </w:rPr>
        <w:t xml:space="preserve"> </w:t>
      </w:r>
      <w:r>
        <w:rPr>
          <w:w w:val="105"/>
        </w:rPr>
        <w:t>aylanish-</w:t>
      </w:r>
    </w:p>
    <w:p w:rsidR="004D6D9B" w:rsidRDefault="00CB09C9">
      <w:pPr>
        <w:pStyle w:val="a3"/>
        <w:spacing w:line="237" w:lineRule="auto"/>
      </w:pPr>
      <w:r>
        <w:t xml:space="preserve">larga murakkab muntazam bo‘lmagan harakatlar </w:t>
      </w:r>
      <w:r>
        <w:rPr>
          <w:rFonts w:ascii="Georgia" w:hAnsi="Georgia"/>
          <w:b/>
          <w:i/>
        </w:rPr>
        <w:t>nutatsiyalar</w:t>
      </w:r>
      <w:r>
        <w:rPr>
          <w:rFonts w:ascii="Georgia" w:hAnsi="Georgia"/>
          <w:b/>
          <w:i/>
          <w:spacing w:val="1"/>
        </w:rPr>
        <w:t xml:space="preserve"> </w:t>
      </w:r>
      <w:r>
        <w:t>qo‘shiladi.</w:t>
      </w:r>
      <w:r>
        <w:rPr>
          <w:spacing w:val="-57"/>
        </w:rPr>
        <w:t xml:space="preserve"> </w:t>
      </w:r>
      <w:r>
        <w:rPr>
          <w:w w:val="105"/>
        </w:rPr>
        <w:t>Pildiroq</w:t>
      </w:r>
      <w:r>
        <w:rPr>
          <w:spacing w:val="1"/>
          <w:w w:val="105"/>
        </w:rPr>
        <w:t xml:space="preserve"> </w:t>
      </w:r>
      <w:r>
        <w:rPr>
          <w:w w:val="105"/>
        </w:rPr>
        <w:t>dinamikasining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bosqichini,</w:t>
      </w:r>
      <w:r>
        <w:rPr>
          <w:spacing w:val="1"/>
          <w:w w:val="105"/>
        </w:rPr>
        <w:t xml:space="preserve"> </w:t>
      </w:r>
      <w:r>
        <w:rPr>
          <w:w w:val="105"/>
        </w:rPr>
        <w:t>matematik</w:t>
      </w:r>
      <w:r>
        <w:rPr>
          <w:spacing w:val="1"/>
          <w:w w:val="105"/>
        </w:rPr>
        <w:t xml:space="preserve"> </w:t>
      </w:r>
      <w:r>
        <w:rPr>
          <w:w w:val="105"/>
        </w:rPr>
        <w:t>jihatidan</w:t>
      </w:r>
      <w:r>
        <w:rPr>
          <w:spacing w:val="1"/>
          <w:w w:val="105"/>
        </w:rPr>
        <w:t xml:space="preserve"> </w:t>
      </w:r>
      <w:r>
        <w:rPr>
          <w:w w:val="105"/>
        </w:rPr>
        <w:t>mu-</w:t>
      </w:r>
      <w:r>
        <w:rPr>
          <w:spacing w:val="1"/>
          <w:w w:val="105"/>
        </w:rPr>
        <w:t xml:space="preserve"> </w:t>
      </w:r>
      <w:r>
        <w:rPr>
          <w:w w:val="105"/>
        </w:rPr>
        <w:t>rakkabligidan,</w:t>
      </w:r>
      <w:r>
        <w:rPr>
          <w:spacing w:val="10"/>
          <w:w w:val="105"/>
        </w:rPr>
        <w:t xml:space="preserve"> </w:t>
      </w:r>
      <w:r>
        <w:rPr>
          <w:w w:val="105"/>
        </w:rPr>
        <w:t>bu</w:t>
      </w:r>
      <w:r>
        <w:rPr>
          <w:spacing w:val="9"/>
          <w:w w:val="105"/>
        </w:rPr>
        <w:t xml:space="preserve"> </w:t>
      </w:r>
      <w:r>
        <w:rPr>
          <w:w w:val="105"/>
        </w:rPr>
        <w:t>yerda</w:t>
      </w:r>
      <w:r>
        <w:rPr>
          <w:spacing w:val="11"/>
          <w:w w:val="105"/>
        </w:rPr>
        <w:t xml:space="preserve"> </w:t>
      </w:r>
      <w:r>
        <w:rPr>
          <w:w w:val="105"/>
        </w:rPr>
        <w:t>ko‘rmaymiz,</w:t>
      </w:r>
      <w:r>
        <w:rPr>
          <w:spacing w:val="10"/>
          <w:w w:val="105"/>
        </w:rPr>
        <w:t xml:space="preserve"> </w:t>
      </w:r>
      <w:r>
        <w:rPr>
          <w:w w:val="105"/>
        </w:rPr>
        <w:t>lekin</w:t>
      </w:r>
      <w:r>
        <w:rPr>
          <w:spacing w:val="11"/>
          <w:w w:val="105"/>
        </w:rPr>
        <w:t xml:space="preserve"> </w:t>
      </w:r>
      <w:r>
        <w:rPr>
          <w:w w:val="105"/>
        </w:rPr>
        <w:t>muntazam</w:t>
      </w:r>
      <w:r>
        <w:rPr>
          <w:spacing w:val="9"/>
          <w:w w:val="105"/>
        </w:rPr>
        <w:t xml:space="preserve"> </w:t>
      </w:r>
      <w:r>
        <w:rPr>
          <w:w w:val="105"/>
        </w:rPr>
        <w:t>presessiyani</w:t>
      </w:r>
    </w:p>
    <w:p w:rsidR="004D6D9B" w:rsidRDefault="004D6D9B">
      <w:pPr>
        <w:spacing w:line="237" w:lineRule="auto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ind w:left="105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123533" cy="2025681"/>
            <wp:effectExtent l="0" t="0" r="0" b="0"/>
            <wp:docPr id="223" name="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15.jpe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3533" cy="2025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spacing w:before="25"/>
        <w:ind w:left="542" w:right="1157"/>
        <w:jc w:val="center"/>
        <w:rPr>
          <w:rFonts w:ascii="Palatino Linotype"/>
        </w:rPr>
      </w:pPr>
      <w:r>
        <w:rPr>
          <w:rFonts w:ascii="Palatino Linotype"/>
        </w:rPr>
        <w:t>8.9-rasm.</w:t>
      </w:r>
    </w:p>
    <w:p w:rsidR="004D6D9B" w:rsidRDefault="00CB09C9">
      <w:pPr>
        <w:pStyle w:val="a3"/>
        <w:spacing w:before="187"/>
        <w:jc w:val="both"/>
      </w:pPr>
      <w:r>
        <w:rPr>
          <w:w w:val="105"/>
        </w:rPr>
        <w:t>tushuntirish</w:t>
      </w:r>
      <w:r>
        <w:rPr>
          <w:spacing w:val="-3"/>
          <w:w w:val="105"/>
        </w:rPr>
        <w:t xml:space="preserve"> </w:t>
      </w:r>
      <w:r>
        <w:rPr>
          <w:w w:val="105"/>
        </w:rPr>
        <w:t>unchalik</w:t>
      </w:r>
      <w:r>
        <w:rPr>
          <w:spacing w:val="-3"/>
          <w:w w:val="105"/>
        </w:rPr>
        <w:t xml:space="preserve"> </w:t>
      </w:r>
      <w:r>
        <w:rPr>
          <w:w w:val="105"/>
        </w:rPr>
        <w:t>qiyinchilik</w:t>
      </w:r>
      <w:r>
        <w:rPr>
          <w:spacing w:val="-2"/>
          <w:w w:val="105"/>
        </w:rPr>
        <w:t xml:space="preserve"> </w:t>
      </w:r>
      <w:r>
        <w:rPr>
          <w:w w:val="105"/>
        </w:rPr>
        <w:t>tug‘dirmaydi.</w:t>
      </w:r>
    </w:p>
    <w:p w:rsidR="004D6D9B" w:rsidRDefault="00CB09C9">
      <w:pPr>
        <w:pStyle w:val="a3"/>
        <w:spacing w:before="31" w:line="230" w:lineRule="auto"/>
        <w:ind w:right="766" w:firstLine="398"/>
        <w:jc w:val="both"/>
      </w:pPr>
      <w:r>
        <w:pict>
          <v:shape id="_x0000_s1580" type="#_x0000_t202" style="position:absolute;left:0;text-align:left;margin-left:221.05pt;margin-top:17pt;width:25.15pt;height:20.75pt;z-index:-2103961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436"/>
                    </w:tabs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65"/>
                    </w:rPr>
                    <w:t>|</w:t>
                  </w:r>
                  <w:r>
                    <w:rPr>
                      <w:rFonts w:ascii="SimSun-ExtB"/>
                      <w:w w:val="65"/>
                    </w:rPr>
                    <w:tab/>
                  </w:r>
                  <w:r>
                    <w:rPr>
                      <w:rFonts w:ascii="SimSun-ExtB"/>
                      <w:spacing w:val="-18"/>
                      <w:w w:val="65"/>
                    </w:rPr>
                    <w:t>|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8.9</w:t>
      </w:r>
      <w:r>
        <w:rPr>
          <w:i/>
          <w:w w:val="105"/>
        </w:rPr>
        <w:t>b</w:t>
      </w:r>
      <w:r>
        <w:rPr>
          <w:w w:val="105"/>
        </w:rPr>
        <w:t xml:space="preserve">-rasmga murojaat qilamiz. </w:t>
      </w:r>
      <w:r>
        <w:rPr>
          <w:rFonts w:ascii="Calibri" w:hAnsi="Calibri"/>
          <w:i/>
          <w:w w:val="105"/>
        </w:rPr>
        <w:t xml:space="preserve">C </w:t>
      </w:r>
      <w:r>
        <w:rPr>
          <w:w w:val="105"/>
        </w:rPr>
        <w:t>– pildiroqning inersiya mar-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kazi, </w:t>
      </w:r>
      <w:r>
        <w:rPr>
          <w:rFonts w:ascii="Calibri" w:hAnsi="Calibri"/>
          <w:i/>
          <w:w w:val="105"/>
        </w:rPr>
        <w:t xml:space="preserve">O </w:t>
      </w:r>
      <w:r>
        <w:rPr>
          <w:w w:val="105"/>
        </w:rPr>
        <w:t>– tayanch nuqtasi bo‘lsin,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CO 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a</w:t>
      </w:r>
      <w:r>
        <w:rPr>
          <w:w w:val="105"/>
        </w:rPr>
        <w:t xml:space="preserve">.  </w:t>
      </w:r>
      <w:r>
        <w:rPr>
          <w:rFonts w:ascii="Calibri" w:hAnsi="Calibri"/>
          <w:i/>
          <w:w w:val="105"/>
        </w:rPr>
        <w:t xml:space="preserve">O </w:t>
      </w:r>
      <w:r>
        <w:rPr>
          <w:w w:val="105"/>
        </w:rPr>
        <w:t>nuqtaga tayanch-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ning reaksiyasi </w:t>
      </w:r>
      <w:r>
        <w:rPr>
          <w:rFonts w:ascii="Georgia" w:hAnsi="Georgia"/>
          <w:b/>
          <w:w w:val="105"/>
        </w:rPr>
        <w:t xml:space="preserve">N </w:t>
      </w:r>
      <w:r>
        <w:rPr>
          <w:w w:val="105"/>
        </w:rPr>
        <w:t xml:space="preserve">dan tashqari, yana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i/>
          <w:w w:val="105"/>
          <w:vertAlign w:val="subscript"/>
        </w:rPr>
        <w:t>ishq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ishqalanish kuchi ham</w:t>
      </w:r>
      <w:r>
        <w:rPr>
          <w:spacing w:val="1"/>
          <w:w w:val="105"/>
        </w:rPr>
        <w:t xml:space="preserve"> </w:t>
      </w:r>
      <w:r>
        <w:rPr>
          <w:w w:val="105"/>
        </w:rPr>
        <w:t>qo‘yilganligidan, umuman olganda, bizga noma’lum bo‘lgan kuch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momentini </w:t>
      </w:r>
      <w:r>
        <w:rPr>
          <w:rFonts w:ascii="Calibri" w:hAnsi="Calibri"/>
          <w:i/>
          <w:w w:val="105"/>
        </w:rPr>
        <w:t xml:space="preserve">O </w:t>
      </w:r>
      <w:r>
        <w:rPr>
          <w:w w:val="105"/>
        </w:rPr>
        <w:t>nuqtaga nisbatan hisoblab topish oson. U shubhasiz,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</w:rPr>
        <w:t xml:space="preserve">mga </w:t>
      </w:r>
      <w:r>
        <w:rPr>
          <w:rFonts w:ascii="Calibri" w:hAnsi="Calibri"/>
        </w:rPr>
        <w:t xml:space="preserve">sin Θ </w:t>
      </w:r>
      <w:r>
        <w:t>ga teng va “bizdan rasm tekisligiga” tik yo‘nalgan.</w:t>
      </w:r>
      <w:r>
        <w:rPr>
          <w:spacing w:val="1"/>
        </w:rPr>
        <w:t xml:space="preserve"> </w:t>
      </w:r>
      <w:r>
        <w:t>(8.18)</w:t>
      </w:r>
      <w:r>
        <w:rPr>
          <w:spacing w:val="1"/>
        </w:rPr>
        <w:t xml:space="preserve"> </w:t>
      </w:r>
      <w:r>
        <w:rPr>
          <w:w w:val="105"/>
        </w:rPr>
        <w:t xml:space="preserve">shartda biz giroskopning </w:t>
      </w:r>
      <w:r>
        <w:rPr>
          <w:rFonts w:ascii="Georgia" w:hAnsi="Georgia"/>
          <w:b/>
          <w:w w:val="105"/>
        </w:rPr>
        <w:t xml:space="preserve">L </w:t>
      </w:r>
      <w:r>
        <w:rPr>
          <w:w w:val="105"/>
        </w:rPr>
        <w:t>impuls momen</w:t>
      </w:r>
      <w:r>
        <w:rPr>
          <w:w w:val="105"/>
        </w:rPr>
        <w:t>tining faqat burchak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tezlik </w:t>
      </w:r>
      <w:r>
        <w:rPr>
          <w:rFonts w:ascii="Calibri" w:hAnsi="Calibri"/>
          <w:b/>
          <w:i/>
          <w:w w:val="105"/>
        </w:rPr>
        <w:t xml:space="preserve">ω </w:t>
      </w:r>
      <w:r>
        <w:rPr>
          <w:w w:val="105"/>
        </w:rPr>
        <w:t>bilan bog‘lashga va uning yo‘nalishini o‘q bo‘yicha qat’iy</w:t>
      </w:r>
      <w:r>
        <w:rPr>
          <w:spacing w:val="-60"/>
          <w:w w:val="105"/>
        </w:rPr>
        <w:t xml:space="preserve"> </w:t>
      </w:r>
      <w:r>
        <w:rPr>
          <w:w w:val="105"/>
        </w:rPr>
        <w:t>yo‘nalgan deb hisoblashga haqlimiz.</w:t>
      </w:r>
      <w:r>
        <w:rPr>
          <w:spacing w:val="1"/>
          <w:w w:val="105"/>
        </w:rPr>
        <w:t xml:space="preserve"> </w:t>
      </w:r>
      <w:r>
        <w:rPr>
          <w:w w:val="105"/>
        </w:rPr>
        <w:t>Momentlar tenglamasi (8.1)</w:t>
      </w:r>
      <w:r>
        <w:rPr>
          <w:spacing w:val="1"/>
          <w:w w:val="105"/>
        </w:rPr>
        <w:t xml:space="preserve"> </w:t>
      </w:r>
      <w:r>
        <w:rPr>
          <w:w w:val="105"/>
        </w:rPr>
        <w:t>ga</w:t>
      </w:r>
      <w:r>
        <w:rPr>
          <w:spacing w:val="12"/>
          <w:w w:val="105"/>
        </w:rPr>
        <w:t xml:space="preserve"> </w:t>
      </w:r>
      <w:r>
        <w:rPr>
          <w:w w:val="105"/>
        </w:rPr>
        <w:t>ko‘ra</w:t>
      </w:r>
      <w:r>
        <w:rPr>
          <w:spacing w:val="12"/>
          <w:w w:val="105"/>
        </w:rPr>
        <w:t xml:space="preserve"> </w:t>
      </w:r>
      <w:r>
        <w:rPr>
          <w:w w:val="105"/>
        </w:rPr>
        <w:t>impuls</w:t>
      </w:r>
      <w:r>
        <w:rPr>
          <w:spacing w:val="12"/>
          <w:w w:val="105"/>
        </w:rPr>
        <w:t xml:space="preserve"> </w:t>
      </w:r>
      <w:r>
        <w:rPr>
          <w:w w:val="105"/>
        </w:rPr>
        <w:t>momenti</w:t>
      </w:r>
      <w:r>
        <w:rPr>
          <w:spacing w:val="12"/>
          <w:w w:val="105"/>
        </w:rPr>
        <w:t xml:space="preserve"> </w:t>
      </w:r>
      <w:r>
        <w:rPr>
          <w:w w:val="105"/>
        </w:rPr>
        <w:t>kichik</w:t>
      </w:r>
      <w:r>
        <w:rPr>
          <w:spacing w:val="11"/>
          <w:w w:val="105"/>
        </w:rPr>
        <w:t xml:space="preserve"> </w:t>
      </w:r>
      <w:r>
        <w:rPr>
          <w:rFonts w:ascii="Calibri" w:hAnsi="Calibri"/>
          <w:i/>
          <w:w w:val="105"/>
        </w:rPr>
        <w:t>dt</w:t>
      </w:r>
      <w:r>
        <w:rPr>
          <w:rFonts w:ascii="Calibri" w:hAnsi="Calibri"/>
          <w:i/>
          <w:spacing w:val="17"/>
          <w:w w:val="105"/>
        </w:rPr>
        <w:t xml:space="preserve"> </w:t>
      </w:r>
      <w:r>
        <w:rPr>
          <w:w w:val="105"/>
        </w:rPr>
        <w:t>vaqt</w:t>
      </w:r>
      <w:r>
        <w:rPr>
          <w:spacing w:val="12"/>
          <w:w w:val="105"/>
        </w:rPr>
        <w:t xml:space="preserve"> </w:t>
      </w:r>
      <w:r>
        <w:rPr>
          <w:w w:val="105"/>
        </w:rPr>
        <w:t>ichida</w:t>
      </w:r>
    </w:p>
    <w:p w:rsidR="004D6D9B" w:rsidRDefault="004D6D9B">
      <w:pPr>
        <w:pStyle w:val="a3"/>
        <w:spacing w:before="1"/>
        <w:ind w:left="0"/>
        <w:rPr>
          <w:sz w:val="31"/>
        </w:rPr>
      </w:pPr>
    </w:p>
    <w:p w:rsidR="004D6D9B" w:rsidRDefault="00CB09C9">
      <w:pPr>
        <w:spacing w:before="1"/>
        <w:ind w:left="542" w:right="1157"/>
        <w:jc w:val="center"/>
        <w:rPr>
          <w:rFonts w:ascii="Calibri"/>
          <w:i/>
          <w:sz w:val="24"/>
        </w:rPr>
      </w:pPr>
      <w:r>
        <w:rPr>
          <w:rFonts w:ascii="Calibri"/>
          <w:i/>
          <w:w w:val="110"/>
          <w:sz w:val="24"/>
        </w:rPr>
        <w:t>d</w:t>
      </w:r>
      <w:r>
        <w:rPr>
          <w:rFonts w:ascii="Georgia"/>
          <w:b/>
          <w:w w:val="110"/>
          <w:sz w:val="24"/>
        </w:rPr>
        <w:t>L</w:t>
      </w:r>
      <w:r>
        <w:rPr>
          <w:rFonts w:ascii="Georgia"/>
          <w:b/>
          <w:spacing w:val="-7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1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M</w:t>
      </w:r>
      <w:r>
        <w:rPr>
          <w:rFonts w:ascii="Calibri"/>
          <w:i/>
          <w:w w:val="110"/>
          <w:sz w:val="24"/>
        </w:rPr>
        <w:t>dt</w:t>
      </w:r>
    </w:p>
    <w:p w:rsidR="004D6D9B" w:rsidRDefault="00CB09C9">
      <w:pPr>
        <w:pStyle w:val="a3"/>
        <w:spacing w:before="215" w:line="237" w:lineRule="auto"/>
        <w:ind w:right="767"/>
        <w:jc w:val="both"/>
      </w:pPr>
      <w:r>
        <w:rPr>
          <w:w w:val="105"/>
        </w:rPr>
        <w:t>orttirma</w:t>
      </w:r>
      <w:r>
        <w:rPr>
          <w:spacing w:val="19"/>
          <w:w w:val="105"/>
        </w:rPr>
        <w:t xml:space="preserve"> </w:t>
      </w:r>
      <w:r>
        <w:rPr>
          <w:w w:val="105"/>
        </w:rPr>
        <w:t>oladi,</w:t>
      </w:r>
      <w:r>
        <w:rPr>
          <w:spacing w:val="19"/>
          <w:w w:val="105"/>
        </w:rPr>
        <w:t xml:space="preserve"> </w:t>
      </w:r>
      <w:r>
        <w:rPr>
          <w:w w:val="105"/>
        </w:rPr>
        <w:t>shu</w:t>
      </w:r>
      <w:r>
        <w:rPr>
          <w:spacing w:val="18"/>
          <w:w w:val="105"/>
        </w:rPr>
        <w:t xml:space="preserve"> </w:t>
      </w:r>
      <w:r>
        <w:rPr>
          <w:w w:val="105"/>
        </w:rPr>
        <w:t>bilan</w:t>
      </w:r>
      <w:r>
        <w:rPr>
          <w:spacing w:val="20"/>
          <w:w w:val="105"/>
        </w:rPr>
        <w:t xml:space="preserve"> </w:t>
      </w:r>
      <w:r>
        <w:rPr>
          <w:w w:val="105"/>
        </w:rPr>
        <w:t>birga,</w:t>
      </w:r>
      <w:r>
        <w:rPr>
          <w:spacing w:val="18"/>
          <w:w w:val="105"/>
        </w:rPr>
        <w:t xml:space="preserve"> </w:t>
      </w:r>
      <w:r>
        <w:rPr>
          <w:rFonts w:ascii="Georgia"/>
          <w:b/>
          <w:w w:val="105"/>
        </w:rPr>
        <w:t>M</w:t>
      </w:r>
      <w:r>
        <w:rPr>
          <w:rFonts w:ascii="Georgia"/>
          <w:b/>
          <w:spacing w:val="18"/>
          <w:w w:val="105"/>
        </w:rPr>
        <w:t xml:space="preserve"> </w:t>
      </w:r>
      <w:r>
        <w:rPr>
          <w:w w:val="105"/>
        </w:rPr>
        <w:t>vektor</w:t>
      </w:r>
      <w:r>
        <w:rPr>
          <w:spacing w:val="18"/>
          <w:w w:val="105"/>
        </w:rPr>
        <w:t xml:space="preserve"> </w:t>
      </w:r>
      <w:r>
        <w:rPr>
          <w:w w:val="105"/>
        </w:rPr>
        <w:t>kabi,</w:t>
      </w:r>
      <w:r>
        <w:rPr>
          <w:spacing w:val="20"/>
          <w:w w:val="105"/>
        </w:rPr>
        <w:t xml:space="preserve"> </w:t>
      </w:r>
      <w:r>
        <w:rPr>
          <w:w w:val="105"/>
        </w:rPr>
        <w:t>bu</w:t>
      </w:r>
      <w:r>
        <w:rPr>
          <w:spacing w:val="19"/>
          <w:w w:val="105"/>
        </w:rPr>
        <w:t xml:space="preserve"> </w:t>
      </w:r>
      <w:r>
        <w:rPr>
          <w:w w:val="105"/>
        </w:rPr>
        <w:t>kichik</w:t>
      </w:r>
      <w:r>
        <w:rPr>
          <w:spacing w:val="18"/>
          <w:w w:val="105"/>
        </w:rPr>
        <w:t xml:space="preserve"> </w:t>
      </w:r>
      <w:r>
        <w:rPr>
          <w:w w:val="105"/>
        </w:rPr>
        <w:t>orttirma</w:t>
      </w:r>
      <w:r>
        <w:rPr>
          <w:spacing w:val="-60"/>
          <w:w w:val="105"/>
        </w:rPr>
        <w:t xml:space="preserve"> </w:t>
      </w:r>
      <w:r>
        <w:rPr>
          <w:rFonts w:ascii="Georgia"/>
          <w:b/>
          <w:w w:val="105"/>
        </w:rPr>
        <w:t xml:space="preserve">L </w:t>
      </w:r>
      <w:r>
        <w:rPr>
          <w:w w:val="105"/>
        </w:rPr>
        <w:t>ga perpendikulardir.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Shunday qilib, </w:t>
      </w:r>
      <w:r>
        <w:rPr>
          <w:rFonts w:ascii="Georgia"/>
          <w:b/>
          <w:w w:val="105"/>
        </w:rPr>
        <w:t xml:space="preserve">L </w:t>
      </w:r>
      <w:r>
        <w:rPr>
          <w:w w:val="105"/>
        </w:rPr>
        <w:t>vektorning evolutsiyasi</w:t>
      </w:r>
      <w:r>
        <w:rPr>
          <w:spacing w:val="1"/>
          <w:w w:val="105"/>
        </w:rPr>
        <w:t xml:space="preserve"> </w:t>
      </w:r>
      <w:r>
        <w:rPr>
          <w:w w:val="105"/>
        </w:rPr>
        <w:t>burilishga</w:t>
      </w:r>
      <w:r>
        <w:rPr>
          <w:spacing w:val="12"/>
          <w:w w:val="105"/>
        </w:rPr>
        <w:t xml:space="preserve"> </w:t>
      </w:r>
      <w:r>
        <w:rPr>
          <w:w w:val="105"/>
        </w:rPr>
        <w:t>keltirildi.</w:t>
      </w:r>
      <w:r>
        <w:rPr>
          <w:spacing w:val="38"/>
          <w:w w:val="105"/>
        </w:rPr>
        <w:t xml:space="preserve"> </w:t>
      </w:r>
      <w:r>
        <w:rPr>
          <w:w w:val="105"/>
        </w:rPr>
        <w:t>Uni</w:t>
      </w:r>
      <w:r>
        <w:rPr>
          <w:spacing w:val="12"/>
          <w:w w:val="105"/>
        </w:rPr>
        <w:t xml:space="preserve"> </w:t>
      </w:r>
      <w:r>
        <w:rPr>
          <w:w w:val="105"/>
        </w:rPr>
        <w:t>gorizontal</w:t>
      </w:r>
      <w:r>
        <w:rPr>
          <w:spacing w:val="12"/>
          <w:w w:val="105"/>
        </w:rPr>
        <w:t xml:space="preserve"> </w:t>
      </w:r>
      <w:r>
        <w:rPr>
          <w:w w:val="105"/>
        </w:rPr>
        <w:t>tekislikda</w:t>
      </w:r>
    </w:p>
    <w:p w:rsidR="004D6D9B" w:rsidRDefault="004D6D9B">
      <w:pPr>
        <w:pStyle w:val="a3"/>
        <w:spacing w:before="1"/>
        <w:ind w:left="0"/>
        <w:rPr>
          <w:sz w:val="21"/>
        </w:rPr>
      </w:pPr>
    </w:p>
    <w:p w:rsidR="004D6D9B" w:rsidRDefault="004D6D9B">
      <w:pPr>
        <w:rPr>
          <w:sz w:val="21"/>
        </w:rPr>
        <w:sectPr w:rsidR="004D6D9B">
          <w:pgSz w:w="8400" w:h="11910"/>
          <w:pgMar w:top="640" w:right="0" w:bottom="600" w:left="720" w:header="0" w:footer="420" w:gutter="0"/>
          <w:cols w:space="720"/>
        </w:sectPr>
      </w:pPr>
    </w:p>
    <w:p w:rsidR="004D6D9B" w:rsidRDefault="00CB09C9">
      <w:pPr>
        <w:spacing w:before="213"/>
        <w:jc w:val="right"/>
        <w:rPr>
          <w:rFonts w:ascii="Calibri" w:eastAsia="Calibri" w:hAnsi="Calibri" w:cs="Calibri"/>
          <w:sz w:val="24"/>
          <w:szCs w:val="24"/>
        </w:rPr>
      </w:pPr>
      <w:r>
        <w:pict>
          <v:line id="_x0000_s1579" style="position:absolute;left:0;text-align:left;z-index:-21041152;mso-position-horizontal-relative:page" from="143.15pt,19.1pt" to="178.55pt,19.1pt" strokeweight=".14042mm">
            <w10:wrap anchorx="page"/>
          </v:line>
        </w:pic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d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spacing w:val="-6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30"/>
          <w:sz w:val="24"/>
          <w:szCs w:val="24"/>
        </w:rPr>
        <w:t>=</w:t>
      </w:r>
    </w:p>
    <w:p w:rsidR="004D6D9B" w:rsidRDefault="00CB09C9">
      <w:pPr>
        <w:spacing w:before="51" w:line="266" w:lineRule="auto"/>
        <w:ind w:left="50" w:firstLine="213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i/>
          <w:w w:val="115"/>
          <w:sz w:val="24"/>
        </w:rPr>
        <w:t>dL</w:t>
      </w:r>
      <w:r>
        <w:rPr>
          <w:rFonts w:ascii="Calibri" w:hAnsi="Calibri"/>
          <w:i/>
          <w:spacing w:val="54"/>
          <w:w w:val="115"/>
          <w:sz w:val="24"/>
        </w:rPr>
        <w:t xml:space="preserve"> </w:t>
      </w:r>
      <w:r>
        <w:rPr>
          <w:rFonts w:ascii="Calibri" w:hAnsi="Calibri"/>
          <w:i/>
          <w:spacing w:val="-4"/>
          <w:w w:val="125"/>
          <w:sz w:val="24"/>
        </w:rPr>
        <w:t>L</w:t>
      </w:r>
      <w:r>
        <w:rPr>
          <w:rFonts w:ascii="Calibri" w:hAnsi="Calibri"/>
          <w:i/>
          <w:spacing w:val="-29"/>
          <w:w w:val="125"/>
          <w:sz w:val="24"/>
        </w:rPr>
        <w:t xml:space="preserve"> </w:t>
      </w:r>
      <w:r>
        <w:rPr>
          <w:rFonts w:ascii="Calibri" w:hAnsi="Calibri"/>
          <w:spacing w:val="-3"/>
          <w:w w:val="115"/>
          <w:sz w:val="24"/>
        </w:rPr>
        <w:t>sin</w:t>
      </w:r>
      <w:r>
        <w:rPr>
          <w:rFonts w:ascii="Calibri" w:hAnsi="Calibri"/>
          <w:spacing w:val="-22"/>
          <w:w w:val="115"/>
          <w:sz w:val="24"/>
        </w:rPr>
        <w:t xml:space="preserve"> </w:t>
      </w:r>
      <w:r>
        <w:rPr>
          <w:rFonts w:ascii="Calibri" w:hAnsi="Calibri"/>
          <w:spacing w:val="-3"/>
          <w:w w:val="115"/>
          <w:sz w:val="24"/>
        </w:rPr>
        <w:t>Θ</w:t>
      </w:r>
    </w:p>
    <w:p w:rsidR="004D6D9B" w:rsidRDefault="00CB09C9">
      <w:pPr>
        <w:spacing w:before="51" w:line="227" w:lineRule="exact"/>
        <w:ind w:left="323"/>
        <w:jc w:val="center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i/>
          <w:sz w:val="24"/>
        </w:rPr>
        <w:t>mga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sin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Θ</w:t>
      </w:r>
    </w:p>
    <w:p w:rsidR="004D6D9B" w:rsidRDefault="00CB09C9">
      <w:pPr>
        <w:pStyle w:val="a3"/>
        <w:spacing w:line="163" w:lineRule="exact"/>
        <w:ind w:left="50"/>
        <w:rPr>
          <w:rFonts w:ascii="Calibri"/>
        </w:rPr>
      </w:pPr>
      <w:r>
        <w:pict>
          <v:line id="_x0000_s1578" style="position:absolute;left:0;text-align:left;z-index:16094208;mso-position-horizontal-relative:page" from="196.7pt,5.15pt" to="246.55pt,5.15pt" strokeweight=".14042mm">
            <w10:wrap anchorx="page"/>
          </v:line>
        </w:pict>
      </w:r>
      <w:r>
        <w:rPr>
          <w:rFonts w:ascii="Calibri"/>
          <w:w w:val="152"/>
        </w:rPr>
        <w:t>=</w:t>
      </w:r>
    </w:p>
    <w:p w:rsidR="004D6D9B" w:rsidRDefault="00CB09C9">
      <w:pPr>
        <w:spacing w:line="228" w:lineRule="exact"/>
        <w:ind w:left="323"/>
        <w:jc w:val="center"/>
        <w:rPr>
          <w:rFonts w:ascii="Calibri" w:hAnsi="Calibri"/>
          <w:sz w:val="24"/>
        </w:rPr>
      </w:pPr>
      <w:r>
        <w:rPr>
          <w:rFonts w:ascii="Calibri" w:hAnsi="Calibri"/>
          <w:i/>
          <w:w w:val="125"/>
          <w:sz w:val="24"/>
        </w:rPr>
        <w:t>L</w:t>
      </w:r>
      <w:r>
        <w:rPr>
          <w:rFonts w:ascii="Calibri" w:hAnsi="Calibri"/>
          <w:i/>
          <w:spacing w:val="-28"/>
          <w:w w:val="12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sin</w:t>
      </w:r>
      <w:r>
        <w:rPr>
          <w:rFonts w:ascii="Calibri" w:hAnsi="Calibri"/>
          <w:spacing w:val="-23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Θ</w:t>
      </w:r>
    </w:p>
    <w:p w:rsidR="004D6D9B" w:rsidRDefault="00CB09C9">
      <w:pPr>
        <w:spacing w:before="213"/>
        <w:ind w:left="-16"/>
        <w:rPr>
          <w:rFonts w:ascii="Calibri"/>
          <w:sz w:val="24"/>
        </w:rPr>
      </w:pPr>
      <w:r>
        <w:br w:type="column"/>
      </w:r>
      <w:r>
        <w:rPr>
          <w:rFonts w:ascii="Calibri"/>
          <w:i/>
          <w:spacing w:val="-7"/>
          <w:w w:val="120"/>
          <w:sz w:val="24"/>
        </w:rPr>
        <w:t>dt</w:t>
      </w:r>
      <w:r>
        <w:rPr>
          <w:rFonts w:ascii="Calibri"/>
          <w:i/>
          <w:spacing w:val="-10"/>
          <w:w w:val="120"/>
          <w:sz w:val="24"/>
        </w:rPr>
        <w:t xml:space="preserve"> </w:t>
      </w:r>
      <w:r>
        <w:rPr>
          <w:rFonts w:ascii="Calibri"/>
          <w:spacing w:val="-7"/>
          <w:w w:val="130"/>
          <w:sz w:val="24"/>
        </w:rPr>
        <w:t>=</w:t>
      </w:r>
    </w:p>
    <w:p w:rsidR="004D6D9B" w:rsidRDefault="00CB09C9">
      <w:pPr>
        <w:spacing w:before="51" w:line="266" w:lineRule="auto"/>
        <w:ind w:left="195" w:right="-8" w:hanging="145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sz w:val="24"/>
        </w:rPr>
        <w:t>mga</w:t>
      </w:r>
      <w:r>
        <w:rPr>
          <w:rFonts w:ascii="Calibri"/>
          <w:i/>
          <w:spacing w:val="-52"/>
          <w:sz w:val="24"/>
        </w:rPr>
        <w:t xml:space="preserve"> </w:t>
      </w:r>
      <w:r>
        <w:rPr>
          <w:rFonts w:ascii="Calibri"/>
          <w:i/>
          <w:w w:val="130"/>
          <w:sz w:val="24"/>
        </w:rPr>
        <w:t>L</w:t>
      </w:r>
    </w:p>
    <w:p w:rsidR="004D6D9B" w:rsidRDefault="00CB09C9">
      <w:pPr>
        <w:spacing w:before="213"/>
        <w:ind w:left="-17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sz w:val="24"/>
        </w:rPr>
        <w:t>dt.</w:t>
      </w:r>
    </w:p>
    <w:p w:rsidR="004D6D9B" w:rsidRDefault="004D6D9B">
      <w:pPr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6" w:space="720" w:equalWidth="0">
            <w:col w:w="2053" w:space="40"/>
            <w:col w:w="759" w:space="39"/>
            <w:col w:w="1321" w:space="39"/>
            <w:col w:w="439" w:space="40"/>
            <w:col w:w="499" w:space="39"/>
            <w:col w:w="2412"/>
          </w:cols>
        </w:sectPr>
      </w:pPr>
    </w:p>
    <w:p w:rsidR="004D6D9B" w:rsidRDefault="00CB09C9">
      <w:pPr>
        <w:pStyle w:val="a3"/>
        <w:spacing w:before="94" w:line="237" w:lineRule="auto"/>
        <w:ind w:right="768"/>
        <w:jc w:val="both"/>
      </w:pPr>
      <w:r>
        <w:pict>
          <v:line id="_x0000_s1577" style="position:absolute;left:0;text-align:left;z-index:-21040128;mso-position-horizontal-relative:page" from="275pt,-16pt" to="297.45pt,-16pt" strokeweight=".14042mm">
            <w10:wrap anchorx="page"/>
          </v:line>
        </w:pict>
      </w:r>
      <w:r>
        <w:rPr>
          <w:w w:val="105"/>
        </w:rPr>
        <w:t>burchak bilan xarakterlash mumkin. Bundan ko‘rinadiki, pildiroq-</w:t>
      </w:r>
      <w:r>
        <w:rPr>
          <w:spacing w:val="1"/>
          <w:w w:val="105"/>
        </w:rPr>
        <w:t xml:space="preserve"> </w:t>
      </w:r>
      <w:r>
        <w:rPr>
          <w:w w:val="105"/>
        </w:rPr>
        <w:t>ning o‘qi haqiqatda ham presessiyalanishi kerak, shu bilan birga,</w:t>
      </w:r>
      <w:r>
        <w:rPr>
          <w:spacing w:val="1"/>
          <w:w w:val="105"/>
        </w:rPr>
        <w:t xml:space="preserve"> </w:t>
      </w:r>
      <w:r>
        <w:rPr>
          <w:w w:val="105"/>
        </w:rPr>
        <w:t>presessiyasiining</w:t>
      </w:r>
      <w:r>
        <w:rPr>
          <w:spacing w:val="-3"/>
          <w:w w:val="105"/>
        </w:rPr>
        <w:t xml:space="preserve"> </w:t>
      </w:r>
      <w:r>
        <w:rPr>
          <w:w w:val="105"/>
        </w:rPr>
        <w:t>burchak</w:t>
      </w:r>
      <w:r>
        <w:rPr>
          <w:spacing w:val="-3"/>
          <w:w w:val="105"/>
        </w:rPr>
        <w:t xml:space="preserve"> </w:t>
      </w:r>
      <w:r>
        <w:rPr>
          <w:w w:val="105"/>
        </w:rPr>
        <w:t>tezligi</w:t>
      </w:r>
      <w:r>
        <w:rPr>
          <w:spacing w:val="-2"/>
          <w:w w:val="105"/>
        </w:rPr>
        <w:t xml:space="preserve"> </w:t>
      </w:r>
      <w:r>
        <w:rPr>
          <w:rFonts w:ascii="Calibri" w:hAnsi="Calibri"/>
          <w:w w:val="105"/>
        </w:rPr>
        <w:t>Θ</w:t>
      </w:r>
      <w:r>
        <w:rPr>
          <w:rFonts w:ascii="Calibri" w:hAnsi="Calibri"/>
          <w:spacing w:val="3"/>
          <w:w w:val="105"/>
        </w:rPr>
        <w:t xml:space="preserve"> </w:t>
      </w:r>
      <w:r>
        <w:rPr>
          <w:w w:val="105"/>
        </w:rPr>
        <w:t>burchakka</w:t>
      </w:r>
      <w:r>
        <w:rPr>
          <w:spacing w:val="-2"/>
          <w:w w:val="105"/>
        </w:rPr>
        <w:t xml:space="preserve"> </w:t>
      </w:r>
      <w:r>
        <w:rPr>
          <w:w w:val="105"/>
        </w:rPr>
        <w:t>bog‘liq</w:t>
      </w:r>
      <w:r>
        <w:rPr>
          <w:spacing w:val="-2"/>
          <w:w w:val="105"/>
        </w:rPr>
        <w:t xml:space="preserve"> </w:t>
      </w:r>
      <w:r>
        <w:rPr>
          <w:w w:val="105"/>
        </w:rPr>
        <w:t>bo‘lmaydi:</w:t>
      </w:r>
    </w:p>
    <w:p w:rsidR="004D6D9B" w:rsidRDefault="004D6D9B">
      <w:pPr>
        <w:spacing w:line="237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3194"/>
          <w:tab w:val="left" w:pos="4304"/>
          <w:tab w:val="left" w:pos="6301"/>
        </w:tabs>
        <w:spacing w:before="24" w:line="388" w:lineRule="exact"/>
        <w:ind w:left="2682"/>
        <w:rPr>
          <w:sz w:val="24"/>
          <w:szCs w:val="24"/>
        </w:rPr>
      </w:pPr>
      <w:r>
        <w:pict>
          <v:line id="_x0000_s1576" style="position:absolute;left:0;text-align:left;z-index:-21039104;mso-position-horizontal-relative:page" from="195.75pt,17.65pt" to="209.5pt,17.65pt" strokeweight=".14042mm">
            <w10:wrap anchorx="page"/>
          </v:line>
        </w:pict>
      </w:r>
      <w:r>
        <w:pict>
          <v:line id="_x0000_s1575" style="position:absolute;left:0;text-align:left;z-index:-21038592;mso-position-horizontal-relative:page" from="227.6pt,17.65pt" to="250.05pt,17.65pt" strokeweight=".14042mm">
            <w10:wrap anchorx="page"/>
          </v:line>
        </w:pict>
      </w:r>
      <w:r>
        <w:pict>
          <v:shape id="_x0000_s1574" type="#_x0000_t202" style="position:absolute;left:0;text-align:left;margin-left:227.6pt;margin-top:3.55pt;width:22.45pt;height:12pt;z-index:-21037568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mga</w:t>
                  </w:r>
                </w:p>
              </w:txbxContent>
            </v:textbox>
            <w10:wrap anchorx="page"/>
          </v:shape>
        </w:pict>
      </w:r>
      <w:r>
        <w:pict>
          <v:shape id="_x0000_s1573" type="#_x0000_t202" style="position:absolute;left:0;text-align:left;margin-left:181.9pt;margin-top:11.35pt;width:9.3pt;height:20.75pt;z-index:-2103603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≡</w:t>
                  </w:r>
                </w:p>
              </w:txbxContent>
            </v:textbox>
            <w10:wrap anchorx="page"/>
          </v:shape>
        </w:pict>
      </w:r>
      <w:r>
        <w:rPr>
          <w:rFonts w:ascii="Calibri" w:eastAsia="Calibri" w:hAnsi="Calibri" w:cs="Calibri"/>
          <w:w w:val="115"/>
          <w:sz w:val="24"/>
          <w:szCs w:val="24"/>
        </w:rPr>
        <w:t>Ω</w:t>
      </w:r>
      <w:r>
        <w:rPr>
          <w:rFonts w:ascii="Calibri" w:eastAsia="Calibri" w:hAnsi="Calibri" w:cs="Calibri"/>
          <w:w w:val="115"/>
          <w:sz w:val="24"/>
          <w:szCs w:val="24"/>
        </w:rPr>
        <w:tab/>
      </w:r>
      <w:r>
        <w:rPr>
          <w:rFonts w:ascii="Calibri" w:eastAsia="Calibri" w:hAnsi="Calibri" w:cs="Calibri"/>
          <w:i/>
          <w:iCs/>
          <w:w w:val="115"/>
          <w:position w:val="16"/>
          <w:sz w:val="24"/>
          <w:szCs w:val="24"/>
        </w:rPr>
        <w:t>d</w:t>
      </w:r>
      <w:r>
        <w:rPr>
          <w:rFonts w:ascii="Calibri" w:eastAsia="Calibri" w:hAnsi="Calibri" w:cs="Calibri"/>
          <w:i/>
          <w:iCs/>
          <w:w w:val="115"/>
          <w:position w:val="16"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spacing w:val="23"/>
          <w:w w:val="115"/>
          <w:position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25"/>
          <w:sz w:val="24"/>
          <w:szCs w:val="24"/>
        </w:rPr>
        <w:t>=</w:t>
      </w:r>
      <w:r>
        <w:rPr>
          <w:rFonts w:ascii="Calibri" w:eastAsia="Calibri" w:hAnsi="Calibri" w:cs="Calibri"/>
          <w:w w:val="125"/>
          <w:sz w:val="24"/>
          <w:szCs w:val="24"/>
        </w:rPr>
        <w:tab/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,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ab/>
      </w:r>
      <w:r>
        <w:rPr>
          <w:w w:val="115"/>
          <w:sz w:val="24"/>
          <w:szCs w:val="24"/>
        </w:rPr>
        <w:t>(8.19)</w:t>
      </w:r>
    </w:p>
    <w:p w:rsidR="004D6D9B" w:rsidRDefault="00CB09C9">
      <w:pPr>
        <w:tabs>
          <w:tab w:val="left" w:pos="652"/>
        </w:tabs>
        <w:spacing w:line="228" w:lineRule="exact"/>
        <w:ind w:right="216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0"/>
          <w:sz w:val="24"/>
        </w:rPr>
        <w:t>dt</w:t>
      </w:r>
      <w:r>
        <w:rPr>
          <w:rFonts w:ascii="Calibri" w:hAnsi="Calibri"/>
          <w:i/>
          <w:w w:val="110"/>
          <w:sz w:val="24"/>
        </w:rPr>
        <w:tab/>
        <w:t>I</w:t>
      </w:r>
      <w:r>
        <w:rPr>
          <w:rFonts w:ascii="Calibri" w:hAnsi="Calibri"/>
          <w:i/>
          <w:w w:val="110"/>
          <w:sz w:val="24"/>
          <w:vertAlign w:val="subscript"/>
        </w:rPr>
        <w:t>o</w:t>
      </w:r>
      <w:r>
        <w:rPr>
          <w:rFonts w:ascii="Calibri" w:hAnsi="Calibri"/>
          <w:i/>
          <w:w w:val="110"/>
          <w:sz w:val="24"/>
        </w:rPr>
        <w:t>ω</w:t>
      </w:r>
    </w:p>
    <w:p w:rsidR="004D6D9B" w:rsidRDefault="00CB09C9">
      <w:pPr>
        <w:pStyle w:val="a3"/>
        <w:spacing w:before="58" w:line="230" w:lineRule="auto"/>
        <w:ind w:right="766"/>
        <w:jc w:val="both"/>
      </w:pPr>
      <w:r>
        <w:pict>
          <v:shape id="_x0000_s1572" type="#_x0000_t202" style="position:absolute;left:0;text-align:left;margin-left:169.65pt;margin-top:32.05pt;width:12pt;height:20.75pt;z-index:-2103654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1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 xml:space="preserve">bu yerda </w:t>
      </w:r>
      <w:r>
        <w:rPr>
          <w:rFonts w:ascii="Calibri" w:hAnsi="Calibri"/>
          <w:i/>
          <w:w w:val="105"/>
        </w:rPr>
        <w:t>I</w:t>
      </w:r>
      <w:r>
        <w:rPr>
          <w:rFonts w:ascii="Calibri" w:hAnsi="Calibri"/>
          <w:i/>
          <w:w w:val="105"/>
          <w:vertAlign w:val="subscript"/>
        </w:rPr>
        <w:t>o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– simmetriya o‘qiga nisbatan pildiroqning inersiya mo-</w:t>
      </w:r>
      <w:r>
        <w:rPr>
          <w:spacing w:val="-60"/>
          <w:w w:val="105"/>
        </w:rPr>
        <w:t xml:space="preserve"> </w:t>
      </w:r>
      <w:r>
        <w:rPr>
          <w:w w:val="105"/>
        </w:rPr>
        <w:t>menti. Ko‘rilayotgan misolda (8.18) shartni ekvivalent ko‘rinishda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ifodalash mumkin: </w:t>
      </w:r>
      <w:r>
        <w:rPr>
          <w:rFonts w:ascii="Calibri" w:hAnsi="Calibri"/>
          <w:i/>
          <w:w w:val="105"/>
        </w:rPr>
        <w:t>mga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I</w:t>
      </w:r>
      <w:r>
        <w:rPr>
          <w:rFonts w:ascii="Calibri" w:hAnsi="Calibri"/>
          <w:i/>
          <w:w w:val="105"/>
          <w:vertAlign w:val="subscript"/>
        </w:rPr>
        <w:t>o</w:t>
      </w:r>
      <w:r>
        <w:rPr>
          <w:rFonts w:ascii="Calibri" w:hAnsi="Calibri"/>
          <w:i/>
          <w:w w:val="105"/>
        </w:rPr>
        <w:t>ω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. Momentlar tenglamasini vektor</w:t>
      </w:r>
      <w:r>
        <w:rPr>
          <w:spacing w:val="1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12"/>
          <w:w w:val="105"/>
        </w:rPr>
        <w:t xml:space="preserve"> </w:t>
      </w:r>
      <w:r>
        <w:rPr>
          <w:w w:val="105"/>
        </w:rPr>
        <w:t>quyidagicha</w:t>
      </w:r>
      <w:r>
        <w:rPr>
          <w:spacing w:val="11"/>
          <w:w w:val="105"/>
        </w:rPr>
        <w:t xml:space="preserve"> </w:t>
      </w:r>
      <w:r>
        <w:rPr>
          <w:w w:val="105"/>
        </w:rPr>
        <w:t>ifodalash</w:t>
      </w:r>
      <w:r>
        <w:rPr>
          <w:spacing w:val="12"/>
          <w:w w:val="105"/>
        </w:rPr>
        <w:t xml:space="preserve"> </w:t>
      </w:r>
      <w:r>
        <w:rPr>
          <w:w w:val="105"/>
        </w:rPr>
        <w:t>mumkin:</w:t>
      </w:r>
    </w:p>
    <w:p w:rsidR="004D6D9B" w:rsidRDefault="00CB09C9">
      <w:pPr>
        <w:spacing w:before="184" w:line="388" w:lineRule="exact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Georgia" w:hAnsi="Georgia"/>
          <w:b/>
          <w:w w:val="110"/>
          <w:sz w:val="24"/>
        </w:rPr>
        <w:t>M</w:t>
      </w:r>
      <w:r>
        <w:rPr>
          <w:rFonts w:ascii="Georgia" w:hAnsi="Georgia"/>
          <w:b/>
          <w:spacing w:val="-9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11"/>
          <w:w w:val="125"/>
          <w:sz w:val="24"/>
        </w:rPr>
        <w:t xml:space="preserve"> </w:t>
      </w:r>
      <w:r>
        <w:rPr>
          <w:rFonts w:ascii="Calibri" w:hAnsi="Calibri"/>
          <w:i/>
          <w:w w:val="110"/>
          <w:position w:val="16"/>
          <w:sz w:val="24"/>
          <w:u w:val="single"/>
        </w:rPr>
        <w:t>d</w:t>
      </w:r>
      <w:r>
        <w:rPr>
          <w:rFonts w:ascii="Georgia" w:hAnsi="Georgia"/>
          <w:b/>
          <w:w w:val="110"/>
          <w:position w:val="16"/>
          <w:sz w:val="24"/>
          <w:u w:val="single"/>
        </w:rPr>
        <w:t>L</w:t>
      </w:r>
      <w:r>
        <w:rPr>
          <w:rFonts w:ascii="Georgia" w:hAnsi="Georgia"/>
          <w:b/>
          <w:spacing w:val="13"/>
          <w:w w:val="110"/>
          <w:position w:val="16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9"/>
          <w:w w:val="12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[Ω</w:t>
      </w:r>
      <w:r>
        <w:rPr>
          <w:rFonts w:ascii="Georgia" w:hAnsi="Georgia"/>
          <w:b/>
          <w:w w:val="110"/>
          <w:sz w:val="24"/>
        </w:rPr>
        <w:t>L</w:t>
      </w:r>
      <w:r>
        <w:rPr>
          <w:rFonts w:ascii="Calibri" w:hAnsi="Calibri"/>
          <w:w w:val="110"/>
          <w:sz w:val="24"/>
        </w:rPr>
        <w:t>]</w:t>
      </w:r>
      <w:r>
        <w:rPr>
          <w:rFonts w:ascii="Calibri" w:hAnsi="Calibri"/>
          <w:i/>
          <w:w w:val="110"/>
          <w:sz w:val="24"/>
        </w:rPr>
        <w:t>,</w:t>
      </w:r>
    </w:p>
    <w:p w:rsidR="004D6D9B" w:rsidRDefault="00CB09C9">
      <w:pPr>
        <w:spacing w:line="228" w:lineRule="exact"/>
        <w:ind w:left="272" w:right="1158"/>
        <w:jc w:val="center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pStyle w:val="a3"/>
        <w:spacing w:before="32"/>
        <w:jc w:val="both"/>
      </w:pPr>
      <w:r>
        <w:rPr>
          <w:w w:val="105"/>
        </w:rPr>
        <w:t>(8.19)</w:t>
      </w:r>
      <w:r>
        <w:rPr>
          <w:spacing w:val="2"/>
          <w:w w:val="105"/>
        </w:rPr>
        <w:t xml:space="preserve"> </w:t>
      </w:r>
      <w:r>
        <w:rPr>
          <w:w w:val="105"/>
        </w:rPr>
        <w:t>natija</w:t>
      </w:r>
      <w:r>
        <w:rPr>
          <w:spacing w:val="3"/>
          <w:w w:val="105"/>
        </w:rPr>
        <w:t xml:space="preserve"> </w:t>
      </w:r>
      <w:r>
        <w:rPr>
          <w:w w:val="105"/>
        </w:rPr>
        <w:t>esa,</w:t>
      </w:r>
      <w:r>
        <w:rPr>
          <w:spacing w:val="2"/>
          <w:w w:val="105"/>
        </w:rPr>
        <w:t xml:space="preserve"> </w:t>
      </w:r>
      <w:r>
        <w:rPr>
          <w:w w:val="105"/>
        </w:rPr>
        <w:t>mos</w:t>
      </w:r>
      <w:r>
        <w:rPr>
          <w:spacing w:val="2"/>
          <w:w w:val="105"/>
        </w:rPr>
        <w:t xml:space="preserve"> </w:t>
      </w:r>
      <w:r>
        <w:rPr>
          <w:w w:val="105"/>
        </w:rPr>
        <w:t>ravishda,</w:t>
      </w:r>
      <w:r>
        <w:rPr>
          <w:spacing w:val="2"/>
          <w:w w:val="105"/>
        </w:rPr>
        <w:t xml:space="preserve"> </w:t>
      </w:r>
      <w:r>
        <w:rPr>
          <w:w w:val="105"/>
        </w:rPr>
        <w:t>quyidagi</w:t>
      </w:r>
      <w:r>
        <w:rPr>
          <w:spacing w:val="3"/>
          <w:w w:val="105"/>
        </w:rPr>
        <w:t xml:space="preserve"> </w:t>
      </w:r>
      <w:r>
        <w:rPr>
          <w:w w:val="105"/>
        </w:rPr>
        <w:t>ko‘rinishga</w:t>
      </w:r>
      <w:r>
        <w:rPr>
          <w:spacing w:val="3"/>
          <w:w w:val="105"/>
        </w:rPr>
        <w:t xml:space="preserve"> </w:t>
      </w:r>
      <w:r>
        <w:rPr>
          <w:w w:val="105"/>
        </w:rPr>
        <w:t>ega</w:t>
      </w:r>
      <w:r>
        <w:rPr>
          <w:spacing w:val="2"/>
          <w:w w:val="105"/>
        </w:rPr>
        <w:t xml:space="preserve"> </w:t>
      </w:r>
      <w:r>
        <w:rPr>
          <w:w w:val="105"/>
        </w:rPr>
        <w:t>bo‘ladi:</w:t>
      </w:r>
    </w:p>
    <w:p w:rsidR="004D6D9B" w:rsidRDefault="00CB09C9">
      <w:pPr>
        <w:spacing w:before="107" w:line="227" w:lineRule="exact"/>
        <w:ind w:left="542" w:right="687"/>
        <w:jc w:val="center"/>
        <w:rPr>
          <w:rFonts w:ascii="Calibri"/>
          <w:i/>
          <w:sz w:val="24"/>
        </w:rPr>
      </w:pPr>
      <w:r>
        <w:pict>
          <v:shape id="_x0000_s1571" type="#_x0000_t202" style="position:absolute;left:0;text-align:left;margin-left:204.8pt;margin-top:13.6pt;width:176.2pt;height:22.75pt;z-index:-21037056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2925"/>
                    </w:tabs>
                    <w:spacing w:line="223" w:lineRule="auto"/>
                    <w:rPr>
                      <w:sz w:val="24"/>
                    </w:rPr>
                  </w:pPr>
                  <w:r>
                    <w:rPr>
                      <w:rFonts w:ascii="SimSun-ExtB" w:hAnsi="SimSun-ExtB"/>
                      <w:w w:val="90"/>
                      <w:sz w:val="24"/>
                    </w:rPr>
                    <w:t>−</w:t>
                  </w:r>
                  <w:r>
                    <w:rPr>
                      <w:rFonts w:ascii="SimSun-ExtB" w:hAnsi="SimSun-ExtB"/>
                      <w:spacing w:val="-84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w w:val="90"/>
                      <w:position w:val="-15"/>
                      <w:sz w:val="24"/>
                    </w:rPr>
                    <w:t>I</w:t>
                  </w:r>
                  <w:r>
                    <w:rPr>
                      <w:rFonts w:ascii="Calibri" w:hAnsi="Calibri"/>
                      <w:i/>
                      <w:spacing w:val="44"/>
                      <w:position w:val="-1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w w:val="90"/>
                      <w:position w:val="-15"/>
                      <w:sz w:val="24"/>
                    </w:rPr>
                    <w:t>ω</w:t>
                  </w:r>
                  <w:r>
                    <w:rPr>
                      <w:rFonts w:ascii="Calibri" w:hAnsi="Calibri"/>
                      <w:i/>
                      <w:w w:val="90"/>
                      <w:position w:val="-15"/>
                      <w:sz w:val="24"/>
                    </w:rPr>
                    <w:tab/>
                  </w:r>
                  <w:r>
                    <w:rPr>
                      <w:sz w:val="24"/>
                    </w:rPr>
                    <w:t>(8.20)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05"/>
          <w:sz w:val="24"/>
        </w:rPr>
        <w:t>ma</w:t>
      </w:r>
    </w:p>
    <w:p w:rsidR="004D6D9B" w:rsidRDefault="00CB09C9">
      <w:pPr>
        <w:tabs>
          <w:tab w:val="left" w:pos="1069"/>
        </w:tabs>
        <w:spacing w:line="219" w:lineRule="exact"/>
        <w:ind w:right="616"/>
        <w:jc w:val="center"/>
        <w:rPr>
          <w:rFonts w:ascii="Calibri" w:hAnsi="Calibri"/>
          <w:i/>
          <w:sz w:val="24"/>
        </w:rPr>
      </w:pPr>
      <w:r>
        <w:pict>
          <v:line id="_x0000_s1570" style="position:absolute;left:0;text-align:left;z-index:-21038080;mso-position-horizontal-relative:page" from="215.25pt,5.15pt" to="232.9pt,5.15pt" strokeweight=".14042mm">
            <w10:wrap anchorx="page"/>
          </v:line>
        </w:pict>
      </w:r>
      <w:r>
        <w:rPr>
          <w:rFonts w:ascii="Calibri" w:hAnsi="Calibri"/>
          <w:w w:val="115"/>
          <w:sz w:val="24"/>
        </w:rPr>
        <w:t>Ω</w:t>
      </w:r>
      <w:r>
        <w:rPr>
          <w:rFonts w:ascii="Calibri" w:hAnsi="Calibri"/>
          <w:spacing w:val="7"/>
          <w:w w:val="115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w w:val="130"/>
          <w:sz w:val="24"/>
        </w:rPr>
        <w:tab/>
      </w:r>
      <w:r>
        <w:rPr>
          <w:rFonts w:ascii="Georgia" w:hAnsi="Georgia"/>
          <w:b/>
          <w:w w:val="115"/>
          <w:sz w:val="24"/>
        </w:rPr>
        <w:t>g</w:t>
      </w:r>
      <w:r>
        <w:rPr>
          <w:rFonts w:ascii="Calibri" w:hAnsi="Calibri"/>
          <w:i/>
          <w:w w:val="115"/>
          <w:sz w:val="24"/>
        </w:rPr>
        <w:t>.</w:t>
      </w:r>
    </w:p>
    <w:p w:rsidR="004D6D9B" w:rsidRDefault="00CB09C9">
      <w:pPr>
        <w:spacing w:line="187" w:lineRule="exact"/>
        <w:ind w:right="206"/>
        <w:jc w:val="center"/>
        <w:rPr>
          <w:rFonts w:ascii="Calibri"/>
          <w:sz w:val="16"/>
        </w:rPr>
      </w:pPr>
      <w:r>
        <w:rPr>
          <w:rFonts w:ascii="Calibri"/>
          <w:w w:val="104"/>
          <w:sz w:val="16"/>
        </w:rPr>
        <w:t>0</w:t>
      </w:r>
    </w:p>
    <w:p w:rsidR="004D6D9B" w:rsidRDefault="00CB09C9">
      <w:pPr>
        <w:pStyle w:val="a3"/>
        <w:spacing w:before="38"/>
        <w:ind w:right="660" w:firstLine="398"/>
      </w:pPr>
      <w:r>
        <w:rPr>
          <w:w w:val="105"/>
        </w:rPr>
        <w:t>Shunday</w:t>
      </w:r>
      <w:r>
        <w:rPr>
          <w:spacing w:val="11"/>
          <w:w w:val="105"/>
        </w:rPr>
        <w:t xml:space="preserve"> </w:t>
      </w:r>
      <w:r>
        <w:rPr>
          <w:w w:val="105"/>
        </w:rPr>
        <w:t>qilib,</w:t>
      </w:r>
      <w:r>
        <w:rPr>
          <w:spacing w:val="16"/>
          <w:w w:val="105"/>
        </w:rPr>
        <w:t xml:space="preserve"> </w:t>
      </w:r>
      <w:r>
        <w:rPr>
          <w:w w:val="105"/>
        </w:rPr>
        <w:t>presessiyaning</w:t>
      </w:r>
      <w:r>
        <w:rPr>
          <w:spacing w:val="12"/>
          <w:w w:val="105"/>
        </w:rPr>
        <w:t xml:space="preserve"> </w:t>
      </w:r>
      <w:r>
        <w:rPr>
          <w:w w:val="105"/>
        </w:rPr>
        <w:t>burchak</w:t>
      </w:r>
      <w:r>
        <w:rPr>
          <w:spacing w:val="11"/>
          <w:w w:val="105"/>
        </w:rPr>
        <w:t xml:space="preserve"> </w:t>
      </w:r>
      <w:r>
        <w:rPr>
          <w:w w:val="105"/>
        </w:rPr>
        <w:t>tezligi</w:t>
      </w:r>
      <w:r>
        <w:rPr>
          <w:spacing w:val="12"/>
          <w:w w:val="105"/>
        </w:rPr>
        <w:t xml:space="preserve"> </w:t>
      </w:r>
      <w:r>
        <w:rPr>
          <w:w w:val="105"/>
        </w:rPr>
        <w:t>og‘irlik</w:t>
      </w:r>
      <w:r>
        <w:rPr>
          <w:spacing w:val="12"/>
          <w:w w:val="105"/>
        </w:rPr>
        <w:t xml:space="preserve"> </w:t>
      </w:r>
      <w:r>
        <w:rPr>
          <w:w w:val="105"/>
        </w:rPr>
        <w:t>kuchiga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teskari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yo‘nalganligini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aniqladik.</w:t>
      </w:r>
      <w:r>
        <w:rPr>
          <w:spacing w:val="25"/>
          <w:w w:val="105"/>
        </w:rPr>
        <w:t xml:space="preserve"> </w:t>
      </w:r>
      <w:r>
        <w:rPr>
          <w:spacing w:val="-1"/>
          <w:w w:val="105"/>
        </w:rPr>
        <w:t>Shu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sababli,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aylanayotgan</w:t>
      </w:r>
      <w:r>
        <w:rPr>
          <w:spacing w:val="-15"/>
          <w:w w:val="105"/>
        </w:rPr>
        <w:t xml:space="preserve"> </w:t>
      </w:r>
      <w:r>
        <w:rPr>
          <w:w w:val="105"/>
        </w:rPr>
        <w:t>pildiroq</w:t>
      </w:r>
      <w:r>
        <w:rPr>
          <w:spacing w:val="-60"/>
          <w:w w:val="105"/>
        </w:rPr>
        <w:t xml:space="preserve"> </w:t>
      </w:r>
      <w:r>
        <w:rPr>
          <w:w w:val="105"/>
        </w:rPr>
        <w:t>yerga</w:t>
      </w:r>
      <w:r>
        <w:rPr>
          <w:spacing w:val="13"/>
          <w:w w:val="105"/>
        </w:rPr>
        <w:t xml:space="preserve"> </w:t>
      </w:r>
      <w:r>
        <w:rPr>
          <w:w w:val="105"/>
        </w:rPr>
        <w:t>qulab</w:t>
      </w:r>
      <w:r>
        <w:rPr>
          <w:spacing w:val="14"/>
          <w:w w:val="105"/>
        </w:rPr>
        <w:t xml:space="preserve"> </w:t>
      </w:r>
      <w:r>
        <w:rPr>
          <w:w w:val="105"/>
        </w:rPr>
        <w:t>tushmaydi.</w:t>
      </w:r>
    </w:p>
    <w:p w:rsidR="004D6D9B" w:rsidRDefault="004D6D9B">
      <w:pPr>
        <w:pStyle w:val="a3"/>
        <w:spacing w:before="10"/>
        <w:ind w:left="0"/>
        <w:rPr>
          <w:sz w:val="27"/>
        </w:rPr>
      </w:pPr>
    </w:p>
    <w:p w:rsidR="004D6D9B" w:rsidRDefault="00CB09C9">
      <w:pPr>
        <w:pStyle w:val="3"/>
        <w:numPr>
          <w:ilvl w:val="1"/>
          <w:numId w:val="35"/>
        </w:numPr>
        <w:tabs>
          <w:tab w:val="left" w:pos="999"/>
          <w:tab w:val="left" w:pos="1000"/>
        </w:tabs>
      </w:pPr>
      <w:bookmarkStart w:id="41" w:name="_TOC_250001"/>
      <w:r>
        <w:rPr>
          <w:w w:val="95"/>
        </w:rPr>
        <w:t>Qattiq</w:t>
      </w:r>
      <w:r>
        <w:rPr>
          <w:spacing w:val="20"/>
          <w:w w:val="95"/>
        </w:rPr>
        <w:t xml:space="preserve"> </w:t>
      </w:r>
      <w:r>
        <w:rPr>
          <w:w w:val="95"/>
        </w:rPr>
        <w:t>jismning</w:t>
      </w:r>
      <w:r>
        <w:rPr>
          <w:spacing w:val="21"/>
          <w:w w:val="95"/>
        </w:rPr>
        <w:t xml:space="preserve"> </w:t>
      </w:r>
      <w:r>
        <w:rPr>
          <w:w w:val="95"/>
        </w:rPr>
        <w:t>yassi</w:t>
      </w:r>
      <w:r>
        <w:rPr>
          <w:spacing w:val="21"/>
          <w:w w:val="95"/>
        </w:rPr>
        <w:t xml:space="preserve"> </w:t>
      </w:r>
      <w:bookmarkEnd w:id="41"/>
      <w:r>
        <w:rPr>
          <w:w w:val="95"/>
        </w:rPr>
        <w:t>harakati</w:t>
      </w:r>
    </w:p>
    <w:p w:rsidR="004D6D9B" w:rsidRDefault="00CB09C9">
      <w:pPr>
        <w:pStyle w:val="a3"/>
        <w:spacing w:before="251" w:line="235" w:lineRule="auto"/>
        <w:ind w:right="765" w:firstLine="500"/>
        <w:jc w:val="both"/>
      </w:pPr>
      <w:r>
        <w:rPr>
          <w:w w:val="105"/>
        </w:rPr>
        <w:t>Yassi harakat aniqlanishiga ko‘ra, qattiq jismning faqatgina</w:t>
      </w:r>
      <w:r>
        <w:rPr>
          <w:spacing w:val="1"/>
          <w:w w:val="105"/>
        </w:rPr>
        <w:t xml:space="preserve"> </w:t>
      </w:r>
      <w:r>
        <w:rPr>
          <w:w w:val="105"/>
        </w:rPr>
        <w:t>uch koordinatasining vaqt bo‘yicha o‘zgarishiga javob beradi. Ma-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salan, ikki </w:t>
      </w:r>
      <w:r>
        <w:rPr>
          <w:rFonts w:ascii="Calibri" w:eastAsia="Calibri" w:hAnsi="Calibri" w:cs="Calibri"/>
          <w:i/>
          <w:iCs/>
          <w:w w:val="105"/>
        </w:rPr>
        <w:t>x</w:t>
      </w:r>
      <w:r>
        <w:rPr>
          <w:w w:val="105"/>
        </w:rPr>
        <w:t xml:space="preserve">, </w:t>
      </w:r>
      <w:r>
        <w:rPr>
          <w:rFonts w:ascii="Calibri" w:eastAsia="Calibri" w:hAnsi="Calibri" w:cs="Calibri"/>
          <w:i/>
          <w:iCs/>
          <w:w w:val="105"/>
        </w:rPr>
        <w:t xml:space="preserve">y </w:t>
      </w:r>
      <w:r>
        <w:rPr>
          <w:w w:val="105"/>
        </w:rPr>
        <w:t>Dekart va bir orientatsiyani aniqlovchi koordinata</w:t>
      </w:r>
      <w:r>
        <w:rPr>
          <w:spacing w:val="1"/>
          <w:w w:val="105"/>
        </w:rPr>
        <w:t xml:space="preserve"> </w:t>
      </w:r>
      <w:r>
        <w:rPr>
          <w:rFonts w:ascii="Calibri" w:eastAsia="Calibri" w:hAnsi="Calibri" w:cs="Calibri"/>
          <w:i/>
          <w:iCs/>
          <w:w w:val="105"/>
        </w:rPr>
        <w:t>ϕ</w:t>
      </w:r>
      <w:r>
        <w:rPr>
          <w:w w:val="105"/>
        </w:rPr>
        <w:t>. Agar harakat sof ilgarilanma bo‘lsa oxirgi orientatsion koordi-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nata, umuman, tushib qolishi ham mumkin. </w:t>
      </w:r>
      <w:r>
        <w:rPr>
          <w:spacing w:val="1"/>
          <w:w w:val="105"/>
        </w:rPr>
        <w:t xml:space="preserve"> </w:t>
      </w:r>
      <w:r>
        <w:rPr>
          <w:w w:val="105"/>
        </w:rPr>
        <w:t>Boshqa tomondan,</w:t>
      </w:r>
      <w:r>
        <w:rPr>
          <w:spacing w:val="1"/>
          <w:w w:val="105"/>
        </w:rPr>
        <w:t xml:space="preserve"> </w:t>
      </w:r>
      <w:r>
        <w:rPr>
          <w:w w:val="105"/>
        </w:rPr>
        <w:t>uch o‘lchamli harakat Dekart koordinata o‘qlarining biri bo‘ylab</w:t>
      </w:r>
      <w:r>
        <w:rPr>
          <w:spacing w:val="1"/>
          <w:w w:val="105"/>
        </w:rPr>
        <w:t xml:space="preserve"> </w:t>
      </w:r>
      <w:r>
        <w:rPr>
          <w:w w:val="105"/>
        </w:rPr>
        <w:t>ilgarilanma harakat bo‘lsa, uni har doim yassi harakatga keltirili</w:t>
      </w:r>
      <w:r>
        <w:rPr>
          <w:w w:val="105"/>
        </w:rPr>
        <w:t>shi</w:t>
      </w:r>
      <w:r>
        <w:rPr>
          <w:spacing w:val="-60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spacing w:before="3" w:line="230" w:lineRule="auto"/>
        <w:ind w:right="767" w:firstLine="398"/>
        <w:jc w:val="both"/>
      </w:pPr>
      <w:r>
        <w:rPr>
          <w:w w:val="105"/>
        </w:rPr>
        <w:t>Yassi harakatda har qanday ko‘chishni, 8.10-rasmdan oson-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gina, biror bir </w:t>
      </w:r>
      <w:r>
        <w:rPr>
          <w:rFonts w:ascii="Calibri" w:hAnsi="Calibri"/>
          <w:i/>
          <w:w w:val="105"/>
        </w:rPr>
        <w:t>O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nuqta (aniqroq qilib aytsak </w:t>
      </w:r>
      <w:r>
        <w:rPr>
          <w:rFonts w:ascii="Calibri" w:hAnsi="Calibri"/>
          <w:i/>
          <w:w w:val="105"/>
        </w:rPr>
        <w:t>O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dan o‘tuvchi va</w:t>
      </w:r>
      <w:r>
        <w:rPr>
          <w:spacing w:val="1"/>
          <w:w w:val="105"/>
        </w:rPr>
        <w:t xml:space="preserve"> </w:t>
      </w:r>
      <w:r>
        <w:rPr>
          <w:w w:val="105"/>
        </w:rPr>
        <w:t>ko‘chish tekisligiga ortogonal o‘q) atrofidagi burilish deb tasavvur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qilish mumkin. Bu ma’noda ilgarilanma harakat </w:t>
      </w:r>
      <w:r>
        <w:rPr>
          <w:rFonts w:ascii="Calibri" w:hAnsi="Calibri"/>
          <w:i/>
          <w:w w:val="105"/>
        </w:rPr>
        <w:t xml:space="preserve">O </w:t>
      </w:r>
      <w:r>
        <w:rPr>
          <w:w w:val="105"/>
        </w:rPr>
        <w:t>buril</w:t>
      </w:r>
      <w:r>
        <w:rPr>
          <w:w w:val="105"/>
        </w:rPr>
        <w:t>ish nuqtasi</w:t>
      </w:r>
      <w:r>
        <w:rPr>
          <w:spacing w:val="1"/>
          <w:w w:val="105"/>
        </w:rPr>
        <w:t xml:space="preserve"> </w:t>
      </w:r>
      <w:r>
        <w:rPr>
          <w:w w:val="105"/>
        </w:rPr>
        <w:t>bamisoli</w:t>
      </w:r>
      <w:r>
        <w:rPr>
          <w:spacing w:val="5"/>
          <w:w w:val="105"/>
        </w:rPr>
        <w:t xml:space="preserve"> </w:t>
      </w:r>
      <w:r>
        <w:rPr>
          <w:w w:val="105"/>
        </w:rPr>
        <w:t>cheksizga</w:t>
      </w:r>
      <w:r>
        <w:rPr>
          <w:spacing w:val="6"/>
          <w:w w:val="105"/>
        </w:rPr>
        <w:t xml:space="preserve"> </w:t>
      </w:r>
      <w:r>
        <w:rPr>
          <w:w w:val="105"/>
        </w:rPr>
        <w:t>ko‘chirilgan</w:t>
      </w:r>
      <w:r>
        <w:rPr>
          <w:spacing w:val="6"/>
          <w:w w:val="105"/>
        </w:rPr>
        <w:t xml:space="preserve"> </w:t>
      </w:r>
      <w:r>
        <w:rPr>
          <w:w w:val="105"/>
        </w:rPr>
        <w:t>holatga</w:t>
      </w:r>
      <w:r>
        <w:rPr>
          <w:spacing w:val="5"/>
          <w:w w:val="105"/>
        </w:rPr>
        <w:t xml:space="preserve"> </w:t>
      </w:r>
      <w:r>
        <w:rPr>
          <w:w w:val="105"/>
        </w:rPr>
        <w:t>to‘g‘ri</w:t>
      </w:r>
      <w:r>
        <w:rPr>
          <w:spacing w:val="7"/>
          <w:w w:val="105"/>
        </w:rPr>
        <w:t xml:space="preserve"> </w:t>
      </w:r>
      <w:r>
        <w:rPr>
          <w:w w:val="105"/>
        </w:rPr>
        <w:t>keladi.</w:t>
      </w:r>
    </w:p>
    <w:p w:rsidR="004D6D9B" w:rsidRDefault="00CB09C9">
      <w:pPr>
        <w:pStyle w:val="a3"/>
        <w:spacing w:before="18" w:line="228" w:lineRule="auto"/>
        <w:ind w:right="767" w:firstLine="398"/>
        <w:jc w:val="both"/>
        <w:rPr>
          <w:rFonts w:ascii="Georgia" w:eastAsia="Georgia" w:hAnsi="Georgia" w:cs="Georgia"/>
          <w:b/>
          <w:bCs/>
          <w:i/>
          <w:iCs/>
        </w:rPr>
      </w:pPr>
      <w:r>
        <w:t>Bundan kelib chiqadiki, yassi harakatda, kichik siljishlarni qan-</w:t>
      </w:r>
      <w:r>
        <w:rPr>
          <w:spacing w:val="1"/>
        </w:rPr>
        <w:t xml:space="preserve"> </w:t>
      </w:r>
      <w:r>
        <w:t xml:space="preserve">daydir </w:t>
      </w:r>
      <w:r>
        <w:rPr>
          <w:rFonts w:ascii="Calibri" w:eastAsia="Calibri" w:hAnsi="Calibri" w:cs="Calibri"/>
          <w:i/>
          <w:iCs/>
        </w:rPr>
        <w:t>O</w:t>
      </w:r>
      <w:r>
        <w:rPr>
          <w:rFonts w:ascii="Calibri" w:eastAsia="Calibri" w:hAnsi="Calibri" w:cs="Calibri"/>
          <w:i/>
          <w:iCs/>
          <w:spacing w:val="1"/>
        </w:rPr>
        <w:t xml:space="preserve"> </w:t>
      </w:r>
      <w:r>
        <w:t xml:space="preserve">o‘q atrofidagi kichik </w:t>
      </w:r>
      <w:r>
        <w:rPr>
          <w:rFonts w:ascii="Calibri" w:eastAsia="Calibri" w:hAnsi="Calibri" w:cs="Calibri"/>
          <w:i/>
          <w:iCs/>
        </w:rPr>
        <w:t>d</w:t>
      </w:r>
      <w:r>
        <w:rPr>
          <w:rFonts w:ascii="Calibri" w:eastAsia="Calibri" w:hAnsi="Calibri" w:cs="Calibri"/>
          <w:i/>
          <w:iCs/>
        </w:rPr>
        <w:t>ϕ</w:t>
      </w:r>
      <w:r>
        <w:rPr>
          <w:rFonts w:ascii="Calibri" w:eastAsia="Calibri" w:hAnsi="Calibri" w:cs="Calibri"/>
          <w:i/>
          <w:iCs/>
          <w:spacing w:val="1"/>
        </w:rPr>
        <w:t xml:space="preserve"> </w:t>
      </w:r>
      <w:r>
        <w:t>burchakka burilish ko‘rinishida</w:t>
      </w:r>
      <w:r>
        <w:rPr>
          <w:spacing w:val="1"/>
        </w:rPr>
        <w:t xml:space="preserve"> </w:t>
      </w:r>
      <w:r>
        <w:t>tasavvur qilish mumkin.</w:t>
      </w:r>
      <w:r>
        <w:rPr>
          <w:spacing w:val="1"/>
        </w:rPr>
        <w:t xml:space="preserve"> </w:t>
      </w:r>
      <w:r>
        <w:t xml:space="preserve">Agar bu burilish kichik </w:t>
      </w:r>
      <w:r>
        <w:rPr>
          <w:rFonts w:ascii="Calibri" w:eastAsia="Calibri" w:hAnsi="Calibri" w:cs="Calibri"/>
          <w:i/>
          <w:iCs/>
        </w:rPr>
        <w:t xml:space="preserve">dt </w:t>
      </w:r>
      <w:r>
        <w:t>vaqt ichida yuz</w:t>
      </w:r>
      <w:r>
        <w:rPr>
          <w:spacing w:val="1"/>
        </w:rPr>
        <w:t xml:space="preserve"> </w:t>
      </w:r>
      <w:r>
        <w:rPr>
          <w:spacing w:val="-1"/>
        </w:rPr>
        <w:t>beradigan</w:t>
      </w:r>
      <w:r>
        <w:rPr>
          <w:spacing w:val="-7"/>
        </w:rPr>
        <w:t xml:space="preserve"> </w:t>
      </w:r>
      <w:r>
        <w:rPr>
          <w:spacing w:val="-1"/>
        </w:rPr>
        <w:t>bo‘lsa,</w:t>
      </w:r>
      <w:r>
        <w:rPr>
          <w:spacing w:val="-6"/>
        </w:rPr>
        <w:t xml:space="preserve"> </w:t>
      </w:r>
      <w:r>
        <w:rPr>
          <w:spacing w:val="-1"/>
        </w:rPr>
        <w:t>kattalik</w:t>
      </w:r>
      <w:r>
        <w:rPr>
          <w:spacing w:val="-8"/>
        </w:rPr>
        <w:t xml:space="preserve"> </w:t>
      </w:r>
      <w:r>
        <w:rPr>
          <w:rFonts w:ascii="Calibri" w:eastAsia="Calibri" w:hAnsi="Calibri" w:cs="Calibri"/>
          <w:i/>
          <w:iCs/>
        </w:rPr>
        <w:t>ω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i/>
          <w:iCs/>
        </w:rPr>
        <w:t>t</w:t>
      </w:r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w w:val="125"/>
        </w:rPr>
        <w:t>=</w:t>
      </w:r>
      <w:r>
        <w:rPr>
          <w:rFonts w:ascii="Calibri" w:eastAsia="Calibri" w:hAnsi="Calibri" w:cs="Calibri"/>
          <w:spacing w:val="-17"/>
          <w:w w:val="125"/>
        </w:rPr>
        <w:t xml:space="preserve"> </w:t>
      </w:r>
      <w:r>
        <w:rPr>
          <w:rFonts w:ascii="Calibri" w:eastAsia="Calibri" w:hAnsi="Calibri" w:cs="Calibri"/>
          <w:i/>
          <w:iCs/>
        </w:rPr>
        <w:t>d</w:t>
      </w:r>
      <w:r>
        <w:rPr>
          <w:rFonts w:ascii="Calibri" w:eastAsia="Calibri" w:hAnsi="Calibri" w:cs="Calibri"/>
          <w:i/>
          <w:iCs/>
        </w:rPr>
        <w:t>ϕ</w:t>
      </w:r>
      <w:r>
        <w:rPr>
          <w:rFonts w:ascii="Calibri" w:eastAsia="Calibri" w:hAnsi="Calibri" w:cs="Calibri"/>
          <w:i/>
          <w:iCs/>
        </w:rPr>
        <w:t>/dt</w:t>
      </w:r>
      <w:r>
        <w:rPr>
          <w:rFonts w:ascii="Calibri" w:eastAsia="Calibri" w:hAnsi="Calibri" w:cs="Calibri"/>
          <w:i/>
          <w:iCs/>
          <w:spacing w:val="-1"/>
        </w:rPr>
        <w:t xml:space="preserve"> </w:t>
      </w:r>
      <w:r>
        <w:rPr>
          <w:rFonts w:ascii="Georgia" w:eastAsia="Georgia" w:hAnsi="Georgia" w:cs="Georgia"/>
          <w:b/>
          <w:bCs/>
          <w:i/>
          <w:iCs/>
        </w:rPr>
        <w:t>burchak</w:t>
      </w:r>
      <w:r>
        <w:rPr>
          <w:rFonts w:ascii="Georgia" w:eastAsia="Georgia" w:hAnsi="Georgia" w:cs="Georgia"/>
          <w:b/>
          <w:bCs/>
          <w:i/>
          <w:iCs/>
          <w:spacing w:val="6"/>
        </w:rPr>
        <w:t xml:space="preserve"> </w:t>
      </w:r>
      <w:r>
        <w:rPr>
          <w:rFonts w:ascii="Georgia" w:eastAsia="Georgia" w:hAnsi="Georgia" w:cs="Georgia"/>
          <w:b/>
          <w:bCs/>
          <w:i/>
          <w:iCs/>
        </w:rPr>
        <w:t>tezlikning</w:t>
      </w:r>
      <w:r>
        <w:rPr>
          <w:rFonts w:ascii="Georgia" w:eastAsia="Georgia" w:hAnsi="Georgia" w:cs="Georgia"/>
          <w:b/>
          <w:bCs/>
          <w:i/>
          <w:iCs/>
          <w:spacing w:val="7"/>
        </w:rPr>
        <w:t xml:space="preserve"> </w:t>
      </w:r>
      <w:r>
        <w:rPr>
          <w:rFonts w:ascii="Georgia" w:eastAsia="Georgia" w:hAnsi="Georgia" w:cs="Georgia"/>
          <w:b/>
          <w:bCs/>
          <w:i/>
          <w:iCs/>
        </w:rPr>
        <w:t>oniy</w:t>
      </w:r>
    </w:p>
    <w:p w:rsidR="004D6D9B" w:rsidRDefault="004D6D9B">
      <w:pPr>
        <w:spacing w:line="228" w:lineRule="auto"/>
        <w:jc w:val="both"/>
        <w:rPr>
          <w:rFonts w:ascii="Georgia" w:eastAsia="Georgia" w:hAnsi="Georgia" w:cs="Georgia"/>
        </w:rPr>
        <w:sectPr w:rsidR="004D6D9B">
          <w:pgSz w:w="8400" w:h="11910"/>
          <w:pgMar w:top="82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 w:line="235" w:lineRule="auto"/>
        <w:ind w:right="766"/>
        <w:jc w:val="both"/>
      </w:pPr>
      <w:r>
        <w:pict>
          <v:shape id="_x0000_s1569" type="#_x0000_t202" style="position:absolute;left:0;text-align:left;margin-left:88.55pt;margin-top:74.6pt;width:9.3pt;height:20.75pt;z-index:-2103500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≡</w:t>
                  </w:r>
                </w:p>
              </w:txbxContent>
            </v:textbox>
            <w10:wrap anchorx="page"/>
          </v:shape>
        </w:pict>
      </w:r>
      <w:r>
        <w:rPr>
          <w:rFonts w:ascii="Georgia" w:hAnsi="Georgia"/>
          <w:b/>
          <w:i/>
        </w:rPr>
        <w:t xml:space="preserve">qiymati </w:t>
      </w:r>
      <w:r>
        <w:t xml:space="preserve">deyiladi, </w:t>
      </w:r>
      <w:r>
        <w:rPr>
          <w:rFonts w:ascii="Calibri" w:hAnsi="Calibri"/>
          <w:i/>
        </w:rPr>
        <w:t xml:space="preserve">O </w:t>
      </w:r>
      <w:r>
        <w:t xml:space="preserve">nuqta orqali o‘tuvchi o‘q esa </w:t>
      </w:r>
      <w:r>
        <w:rPr>
          <w:rFonts w:ascii="Georgia" w:hAnsi="Georgia"/>
          <w:b/>
          <w:i/>
        </w:rPr>
        <w:t>aylanishning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rFonts w:ascii="Georgia" w:hAnsi="Georgia"/>
          <w:b/>
          <w:i/>
          <w:w w:val="105"/>
        </w:rPr>
        <w:t xml:space="preserve">oniy o‘qi </w:t>
      </w:r>
      <w:r>
        <w:rPr>
          <w:w w:val="105"/>
        </w:rPr>
        <w:t>deyiladi.</w:t>
      </w:r>
      <w:r>
        <w:rPr>
          <w:spacing w:val="1"/>
          <w:w w:val="105"/>
        </w:rPr>
        <w:t xml:space="preserve"> </w:t>
      </w:r>
      <w:r>
        <w:rPr>
          <w:w w:val="105"/>
        </w:rPr>
        <w:t>Masalan, vaqtning biror momentida jism-</w:t>
      </w:r>
      <w:r>
        <w:rPr>
          <w:spacing w:val="1"/>
          <w:w w:val="105"/>
        </w:rPr>
        <w:t xml:space="preserve"> </w:t>
      </w:r>
      <w:r>
        <w:rPr>
          <w:w w:val="105"/>
        </w:rPr>
        <w:t>ning qandaydir nuqtasining tezligi nolga tengligini aniqlay olsak,</w:t>
      </w:r>
      <w:r>
        <w:rPr>
          <w:spacing w:val="1"/>
          <w:w w:val="105"/>
        </w:rPr>
        <w:t xml:space="preserve"> </w:t>
      </w:r>
      <w:r>
        <w:rPr>
          <w:w w:val="105"/>
        </w:rPr>
        <w:t>oniy</w:t>
      </w:r>
      <w:r>
        <w:rPr>
          <w:spacing w:val="-12"/>
          <w:w w:val="105"/>
        </w:rPr>
        <w:t xml:space="preserve"> </w:t>
      </w:r>
      <w:r>
        <w:rPr>
          <w:w w:val="105"/>
        </w:rPr>
        <w:t>aylanish</w:t>
      </w:r>
      <w:r>
        <w:rPr>
          <w:spacing w:val="-12"/>
          <w:w w:val="105"/>
        </w:rPr>
        <w:t xml:space="preserve"> </w:t>
      </w:r>
      <w:r>
        <w:rPr>
          <w:w w:val="105"/>
        </w:rPr>
        <w:t>o‘qi</w:t>
      </w:r>
      <w:r>
        <w:rPr>
          <w:spacing w:val="-11"/>
          <w:w w:val="105"/>
        </w:rPr>
        <w:t xml:space="preserve"> </w:t>
      </w:r>
      <w:r>
        <w:rPr>
          <w:w w:val="105"/>
        </w:rPr>
        <w:t>xuddi</w:t>
      </w:r>
      <w:r>
        <w:rPr>
          <w:spacing w:val="-12"/>
          <w:w w:val="105"/>
        </w:rPr>
        <w:t xml:space="preserve"> </w:t>
      </w:r>
      <w:r>
        <w:rPr>
          <w:w w:val="105"/>
        </w:rPr>
        <w:t>shu</w:t>
      </w:r>
      <w:r>
        <w:rPr>
          <w:spacing w:val="-12"/>
          <w:w w:val="105"/>
        </w:rPr>
        <w:t xml:space="preserve"> </w:t>
      </w:r>
      <w:r>
        <w:rPr>
          <w:w w:val="105"/>
        </w:rPr>
        <w:t>nuqtadan</w:t>
      </w:r>
      <w:r>
        <w:rPr>
          <w:spacing w:val="-13"/>
          <w:w w:val="105"/>
        </w:rPr>
        <w:t xml:space="preserve"> </w:t>
      </w:r>
      <w:r>
        <w:rPr>
          <w:w w:val="105"/>
        </w:rPr>
        <w:t>o‘tishini</w:t>
      </w:r>
      <w:r>
        <w:rPr>
          <w:spacing w:val="-11"/>
          <w:w w:val="105"/>
        </w:rPr>
        <w:t xml:space="preserve"> </w:t>
      </w:r>
      <w:r>
        <w:rPr>
          <w:w w:val="105"/>
        </w:rPr>
        <w:t>aniqlagan</w:t>
      </w:r>
      <w:r>
        <w:rPr>
          <w:spacing w:val="-11"/>
          <w:w w:val="105"/>
        </w:rPr>
        <w:t xml:space="preserve"> </w:t>
      </w:r>
      <w:r>
        <w:rPr>
          <w:w w:val="105"/>
        </w:rPr>
        <w:t>bo‘lamiz.</w:t>
      </w:r>
      <w:r>
        <w:rPr>
          <w:spacing w:val="-61"/>
          <w:w w:val="105"/>
        </w:rPr>
        <w:t xml:space="preserve"> </w:t>
      </w:r>
      <w:r>
        <w:rPr>
          <w:w w:val="105"/>
        </w:rPr>
        <w:t>Agar bunday nuqtalardan ikkitasini kuzatsak, u holda butun jism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13"/>
          <w:w w:val="105"/>
        </w:rPr>
        <w:t xml:space="preserve"> </w:t>
      </w:r>
      <w:r>
        <w:rPr>
          <w:rFonts w:ascii="Georgia" w:hAnsi="Georgia"/>
          <w:b/>
          <w:w w:val="105"/>
        </w:rPr>
        <w:t>v</w:t>
      </w:r>
      <w:r>
        <w:rPr>
          <w:rFonts w:ascii="Georgia" w:hAnsi="Georgia"/>
          <w:b/>
          <w:spacing w:val="63"/>
          <w:w w:val="105"/>
        </w:rPr>
        <w:t xml:space="preserve"> </w:t>
      </w:r>
      <w:r>
        <w:rPr>
          <w:rFonts w:ascii="Calibri" w:hAnsi="Calibri"/>
          <w:w w:val="105"/>
        </w:rPr>
        <w:t>0</w:t>
      </w:r>
      <w:r>
        <w:rPr>
          <w:w w:val="105"/>
        </w:rPr>
        <w:t>.</w:t>
      </w:r>
    </w:p>
    <w:p w:rsidR="004D6D9B" w:rsidRDefault="00CB09C9">
      <w:pPr>
        <w:pStyle w:val="a3"/>
        <w:spacing w:before="2" w:line="237" w:lineRule="auto"/>
        <w:ind w:right="3832" w:firstLine="398"/>
        <w:jc w:val="both"/>
      </w:pPr>
      <w:r>
        <w:rPr>
          <w:noProof/>
        </w:rPr>
        <w:drawing>
          <wp:anchor distT="0" distB="0" distL="0" distR="0" simplePos="0" relativeHeight="16099328" behindDoc="0" locked="0" layoutInCell="1" allowOverlap="1">
            <wp:simplePos x="0" y="0"/>
            <wp:positionH relativeFrom="page">
              <wp:posOffset>3067786</wp:posOffset>
            </wp:positionH>
            <wp:positionV relativeFrom="paragraph">
              <wp:posOffset>230267</wp:posOffset>
            </wp:positionV>
            <wp:extent cx="1770610" cy="1521229"/>
            <wp:effectExtent l="0" t="0" r="0" b="0"/>
            <wp:wrapNone/>
            <wp:docPr id="225" name="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16.jpe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0610" cy="1521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8.10-</w:t>
      </w:r>
      <w:r>
        <w:rPr>
          <w:w w:val="105"/>
        </w:rPr>
        <w:t>rasmdan</w:t>
      </w:r>
      <w:r>
        <w:rPr>
          <w:spacing w:val="1"/>
          <w:w w:val="105"/>
        </w:rPr>
        <w:t xml:space="preserve"> </w:t>
      </w:r>
      <w:r>
        <w:rPr>
          <w:w w:val="105"/>
        </w:rPr>
        <w:t>shu</w:t>
      </w:r>
      <w:r>
        <w:rPr>
          <w:spacing w:val="1"/>
          <w:w w:val="105"/>
        </w:rPr>
        <w:t xml:space="preserve"> </w:t>
      </w:r>
      <w:r>
        <w:rPr>
          <w:w w:val="105"/>
        </w:rPr>
        <w:t>narsa</w:t>
      </w:r>
      <w:r>
        <w:rPr>
          <w:spacing w:val="1"/>
          <w:w w:val="105"/>
        </w:rPr>
        <w:t xml:space="preserve"> </w:t>
      </w:r>
      <w:r>
        <w:rPr>
          <w:w w:val="105"/>
        </w:rPr>
        <w:t>kelib</w:t>
      </w:r>
      <w:r>
        <w:rPr>
          <w:spacing w:val="1"/>
          <w:w w:val="105"/>
        </w:rPr>
        <w:t xml:space="preserve"> </w:t>
      </w:r>
      <w:r>
        <w:rPr>
          <w:w w:val="105"/>
        </w:rPr>
        <w:t>chiqadiki,</w:t>
      </w:r>
      <w:r>
        <w:rPr>
          <w:spacing w:val="1"/>
          <w:w w:val="105"/>
        </w:rPr>
        <w:t xml:space="preserve"> </w:t>
      </w:r>
      <w:r>
        <w:rPr>
          <w:w w:val="105"/>
        </w:rPr>
        <w:t>yassi</w:t>
      </w:r>
      <w:r>
        <w:rPr>
          <w:spacing w:val="1"/>
          <w:w w:val="105"/>
        </w:rPr>
        <w:t xml:space="preserve"> </w:t>
      </w:r>
      <w:r>
        <w:rPr>
          <w:w w:val="105"/>
        </w:rPr>
        <w:t>siljishni</w:t>
      </w:r>
      <w:r>
        <w:rPr>
          <w:spacing w:val="1"/>
          <w:w w:val="105"/>
        </w:rPr>
        <w:t xml:space="preserve"> </w:t>
      </w:r>
      <w:r>
        <w:rPr>
          <w:w w:val="105"/>
        </w:rPr>
        <w:t>na</w:t>
      </w:r>
      <w:r>
        <w:rPr>
          <w:spacing w:val="1"/>
          <w:w w:val="105"/>
        </w:rPr>
        <w:t xml:space="preserve"> </w:t>
      </w:r>
      <w:r>
        <w:rPr>
          <w:w w:val="105"/>
        </w:rPr>
        <w:t>faqat</w:t>
      </w:r>
      <w:r>
        <w:rPr>
          <w:spacing w:val="1"/>
          <w:w w:val="105"/>
        </w:rPr>
        <w:t xml:space="preserve"> </w:t>
      </w:r>
      <w:r>
        <w:rPr>
          <w:w w:val="105"/>
        </w:rPr>
        <w:t>burilish</w:t>
      </w:r>
      <w:r>
        <w:rPr>
          <w:spacing w:val="1"/>
          <w:w w:val="105"/>
        </w:rPr>
        <w:t xml:space="preserve"> </w:t>
      </w:r>
      <w:r>
        <w:rPr>
          <w:w w:val="105"/>
        </w:rPr>
        <w:t>ko‘rinishida,</w:t>
      </w:r>
      <w:r>
        <w:rPr>
          <w:spacing w:val="1"/>
          <w:w w:val="105"/>
        </w:rPr>
        <w:t xml:space="preserve"> </w:t>
      </w:r>
      <w:r>
        <w:rPr>
          <w:w w:val="105"/>
        </w:rPr>
        <w:t>balki</w:t>
      </w:r>
      <w:r>
        <w:rPr>
          <w:spacing w:val="1"/>
          <w:w w:val="105"/>
        </w:rPr>
        <w:t xml:space="preserve"> </w:t>
      </w:r>
      <w:r>
        <w:rPr>
          <w:w w:val="105"/>
        </w:rPr>
        <w:t>ilgari-</w:t>
      </w:r>
      <w:r>
        <w:rPr>
          <w:spacing w:val="1"/>
          <w:w w:val="105"/>
        </w:rPr>
        <w:t xml:space="preserve"> </w:t>
      </w:r>
      <w:r>
        <w:rPr>
          <w:w w:val="105"/>
        </w:rPr>
        <w:t>lanma ko‘chish va burilish kombi-</w:t>
      </w:r>
      <w:r>
        <w:rPr>
          <w:spacing w:val="1"/>
          <w:w w:val="105"/>
        </w:rPr>
        <w:t xml:space="preserve"> </w:t>
      </w:r>
      <w:r>
        <w:rPr>
          <w:w w:val="105"/>
        </w:rPr>
        <w:t>natsiyasi ko‘rinishida ham tasvirlash</w:t>
      </w:r>
      <w:r>
        <w:rPr>
          <w:spacing w:val="-60"/>
          <w:w w:val="105"/>
        </w:rPr>
        <w:t xml:space="preserve"> </w:t>
      </w:r>
      <w:r>
        <w:rPr>
          <w:w w:val="105"/>
        </w:rPr>
        <w:t>mumkin.</w:t>
      </w:r>
      <w:r>
        <w:rPr>
          <w:spacing w:val="1"/>
          <w:w w:val="105"/>
        </w:rPr>
        <w:t xml:space="preserve"> </w:t>
      </w:r>
      <w:r>
        <w:rPr>
          <w:w w:val="105"/>
        </w:rPr>
        <w:t>Jism</w:t>
      </w:r>
      <w:r>
        <w:rPr>
          <w:spacing w:val="1"/>
          <w:w w:val="105"/>
        </w:rPr>
        <w:t xml:space="preserve"> </w:t>
      </w:r>
      <w:r>
        <w:rPr>
          <w:w w:val="105"/>
        </w:rPr>
        <w:t>ixtiyoriy</w:t>
      </w:r>
      <w:r>
        <w:rPr>
          <w:spacing w:val="1"/>
          <w:w w:val="105"/>
        </w:rPr>
        <w:t xml:space="preserve"> </w:t>
      </w:r>
      <w:r>
        <w:rPr>
          <w:w w:val="105"/>
        </w:rPr>
        <w:t>nuqtaga</w:t>
      </w:r>
      <w:r>
        <w:rPr>
          <w:spacing w:val="1"/>
          <w:w w:val="105"/>
        </w:rPr>
        <w:t xml:space="preserve"> </w:t>
      </w:r>
      <w:r>
        <w:rPr>
          <w:w w:val="105"/>
        </w:rPr>
        <w:t>ko‘chirish</w:t>
      </w:r>
      <w:r>
        <w:rPr>
          <w:spacing w:val="1"/>
          <w:w w:val="105"/>
        </w:rPr>
        <w:t xml:space="preserve"> </w:t>
      </w:r>
      <w:r>
        <w:rPr>
          <w:w w:val="105"/>
        </w:rPr>
        <w:t>natijasida</w:t>
      </w:r>
      <w:r>
        <w:rPr>
          <w:spacing w:val="1"/>
          <w:w w:val="105"/>
        </w:rPr>
        <w:t xml:space="preserve"> </w:t>
      </w:r>
      <w:r>
        <w:rPr>
          <w:w w:val="105"/>
        </w:rPr>
        <w:t>8.10-rasmda</w:t>
      </w:r>
      <w:r>
        <w:rPr>
          <w:spacing w:val="1"/>
          <w:w w:val="105"/>
        </w:rPr>
        <w:t xml:space="preserve"> </w:t>
      </w:r>
      <w:r>
        <w:rPr>
          <w:w w:val="105"/>
        </w:rPr>
        <w:t>ko‘rsatilgandek holatga o‘tsin.</w:t>
      </w:r>
      <w:r>
        <w:rPr>
          <w:spacing w:val="1"/>
          <w:w w:val="105"/>
        </w:rPr>
        <w:t xml:space="preserve"> </w:t>
      </w:r>
      <w:r>
        <w:rPr>
          <w:w w:val="105"/>
        </w:rPr>
        <w:t>Shu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jismga tegishli </w:t>
      </w:r>
      <w:r>
        <w:rPr>
          <w:rFonts w:ascii="Calibri" w:hAnsi="Calibri"/>
          <w:i/>
          <w:w w:val="105"/>
        </w:rPr>
        <w:t xml:space="preserve">AB </w:t>
      </w:r>
      <w:r>
        <w:rPr>
          <w:w w:val="105"/>
        </w:rPr>
        <w:t>kesma kuzatsak,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41"/>
          <w:w w:val="105"/>
        </w:rPr>
        <w:t xml:space="preserve"> </w:t>
      </w:r>
      <w:r>
        <w:rPr>
          <w:w w:val="105"/>
        </w:rPr>
        <w:t>ko‘chish</w:t>
      </w:r>
      <w:r>
        <w:rPr>
          <w:spacing w:val="41"/>
          <w:w w:val="105"/>
        </w:rPr>
        <w:t xml:space="preserve"> </w:t>
      </w:r>
      <w:r>
        <w:rPr>
          <w:w w:val="105"/>
        </w:rPr>
        <w:t>ilgarilanma</w:t>
      </w:r>
      <w:r>
        <w:rPr>
          <w:spacing w:val="41"/>
          <w:w w:val="105"/>
        </w:rPr>
        <w:t xml:space="preserve"> </w:t>
      </w:r>
      <w:r>
        <w:rPr>
          <w:w w:val="105"/>
        </w:rPr>
        <w:t>harakat</w:t>
      </w:r>
      <w:r>
        <w:rPr>
          <w:spacing w:val="41"/>
          <w:w w:val="105"/>
        </w:rPr>
        <w:t xml:space="preserve"> </w:t>
      </w:r>
      <w:r>
        <w:rPr>
          <w:w w:val="105"/>
        </w:rPr>
        <w:t>va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tabs>
          <w:tab w:val="left" w:pos="1298"/>
        </w:tabs>
        <w:spacing w:line="237" w:lineRule="auto"/>
        <w:ind w:right="38"/>
      </w:pPr>
      <w:r>
        <w:rPr>
          <w:w w:val="105"/>
        </w:rPr>
        <w:t>burilishdan</w:t>
      </w:r>
      <w:r>
        <w:rPr>
          <w:spacing w:val="12"/>
          <w:w w:val="105"/>
        </w:rPr>
        <w:t xml:space="preserve"> </w:t>
      </w:r>
      <w:r>
        <w:rPr>
          <w:w w:val="105"/>
        </w:rPr>
        <w:t>iborat</w:t>
      </w:r>
      <w:r>
        <w:rPr>
          <w:spacing w:val="12"/>
          <w:w w:val="105"/>
        </w:rPr>
        <w:t xml:space="preserve"> </w:t>
      </w:r>
      <w:r>
        <w:rPr>
          <w:w w:val="105"/>
        </w:rPr>
        <w:t>ekanligini</w:t>
      </w:r>
      <w:r>
        <w:rPr>
          <w:spacing w:val="13"/>
          <w:w w:val="105"/>
        </w:rPr>
        <w:t xml:space="preserve"> </w:t>
      </w:r>
      <w:r>
        <w:rPr>
          <w:w w:val="105"/>
        </w:rPr>
        <w:t>ko‘rish</w:t>
      </w:r>
      <w:r>
        <w:rPr>
          <w:spacing w:val="-60"/>
          <w:w w:val="105"/>
        </w:rPr>
        <w:t xml:space="preserve"> </w:t>
      </w:r>
      <w:r>
        <w:rPr>
          <w:w w:val="105"/>
        </w:rPr>
        <w:t>mumkin.</w:t>
      </w:r>
      <w:r>
        <w:rPr>
          <w:w w:val="105"/>
        </w:rPr>
        <w:tab/>
        <w:t>Kichik</w:t>
      </w:r>
      <w:r>
        <w:rPr>
          <w:spacing w:val="31"/>
          <w:w w:val="105"/>
        </w:rPr>
        <w:t xml:space="preserve"> </w:t>
      </w:r>
      <w:r>
        <w:rPr>
          <w:w w:val="105"/>
        </w:rPr>
        <w:t>ko‘chishlar</w:t>
      </w:r>
      <w:r>
        <w:rPr>
          <w:spacing w:val="31"/>
          <w:w w:val="105"/>
        </w:rPr>
        <w:t xml:space="preserve"> </w:t>
      </w:r>
      <w:r>
        <w:rPr>
          <w:w w:val="105"/>
        </w:rPr>
        <w:t>tilida</w:t>
      </w:r>
    </w:p>
    <w:p w:rsidR="004D6D9B" w:rsidRDefault="00CB09C9">
      <w:pPr>
        <w:spacing w:before="167"/>
        <w:ind w:left="1019"/>
        <w:rPr>
          <w:rFonts w:ascii="Palatino Linotype"/>
        </w:rPr>
      </w:pPr>
      <w:r>
        <w:br w:type="column"/>
      </w:r>
      <w:r>
        <w:rPr>
          <w:rFonts w:ascii="Palatino Linotype"/>
        </w:rPr>
        <w:t>8.10-rasm.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876" w:space="82"/>
            <w:col w:w="3722"/>
          </w:cols>
        </w:sectPr>
      </w:pPr>
    </w:p>
    <w:p w:rsidR="004D6D9B" w:rsidRDefault="00CB09C9">
      <w:pPr>
        <w:pStyle w:val="a3"/>
        <w:spacing w:before="9" w:line="225" w:lineRule="auto"/>
        <w:ind w:right="768"/>
        <w:jc w:val="both"/>
      </w:pPr>
      <w:r>
        <w:pict>
          <v:shape id="_x0000_s1568" type="#_x0000_t202" style="position:absolute;left:0;text-align:left;margin-left:289.9pt;margin-top:1.9pt;width:42.2pt;height:20.75pt;z-index:-2103449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723"/>
                    </w:tabs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</w:rPr>
                    <w:t>{</w:t>
                  </w:r>
                  <w:r>
                    <w:rPr>
                      <w:rFonts w:ascii="SimSun-ExtB"/>
                    </w:rPr>
                    <w:tab/>
                  </w:r>
                  <w:r>
                    <w:rPr>
                      <w:rFonts w:ascii="SimSun-ExtB"/>
                      <w:spacing w:val="-7"/>
                    </w:rPr>
                    <w:t>}</w:t>
                  </w:r>
                </w:p>
              </w:txbxContent>
            </v:textbox>
            <w10:wrap anchorx="page"/>
          </v:shape>
        </w:pict>
      </w:r>
      <w:r>
        <w:rPr>
          <w:spacing w:val="-1"/>
          <w:w w:val="105"/>
        </w:rPr>
        <w:t xml:space="preserve">bu </w:t>
      </w:r>
      <w:r>
        <w:rPr>
          <w:w w:val="105"/>
        </w:rPr>
        <w:t xml:space="preserve">jismning ixtiyoriy nuqtasini biror bir </w:t>
      </w:r>
      <w:r>
        <w:rPr>
          <w:rFonts w:ascii="Calibri" w:eastAsia="Calibri" w:hAnsi="Calibri" w:cs="Calibri"/>
          <w:i/>
          <w:iCs/>
          <w:w w:val="105"/>
        </w:rPr>
        <w:t>d</w:t>
      </w:r>
      <w:r>
        <w:rPr>
          <w:rFonts w:ascii="Georgia" w:eastAsia="Georgia" w:hAnsi="Georgia" w:cs="Georgia"/>
          <w:b/>
          <w:bCs/>
          <w:w w:val="105"/>
        </w:rPr>
        <w:t xml:space="preserve">r </w:t>
      </w:r>
      <w:r>
        <w:rPr>
          <w:rFonts w:ascii="Calibri" w:eastAsia="Calibri" w:hAnsi="Calibri" w:cs="Calibri"/>
          <w:w w:val="125"/>
        </w:rPr>
        <w:t>=</w:t>
      </w:r>
      <w:r>
        <w:rPr>
          <w:rFonts w:ascii="Calibri" w:eastAsia="Calibri" w:hAnsi="Calibri" w:cs="Calibri"/>
          <w:spacing w:val="1"/>
          <w:w w:val="125"/>
        </w:rPr>
        <w:t xml:space="preserve"> </w:t>
      </w:r>
      <w:r>
        <w:rPr>
          <w:rFonts w:ascii="Calibri" w:eastAsia="Calibri" w:hAnsi="Calibri" w:cs="Calibri"/>
          <w:i/>
          <w:iCs/>
          <w:w w:val="105"/>
        </w:rPr>
        <w:t>dx, dy</w:t>
      </w:r>
      <w:r>
        <w:rPr>
          <w:rFonts w:ascii="Calibri" w:eastAsia="Calibri" w:hAnsi="Calibri" w:cs="Calibri"/>
          <w:i/>
          <w:iCs/>
          <w:spacing w:val="1"/>
          <w:w w:val="105"/>
        </w:rPr>
        <w:t xml:space="preserve"> </w:t>
      </w:r>
      <w:r>
        <w:rPr>
          <w:w w:val="105"/>
        </w:rPr>
        <w:t>vektorga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siljitishga, so‘ngra </w:t>
      </w:r>
      <w:r>
        <w:rPr>
          <w:rFonts w:ascii="Calibri" w:eastAsia="Calibri" w:hAnsi="Calibri" w:cs="Calibri"/>
          <w:i/>
          <w:iCs/>
          <w:w w:val="105"/>
        </w:rPr>
        <w:t>d</w:t>
      </w:r>
      <w:r>
        <w:rPr>
          <w:rFonts w:ascii="Calibri" w:eastAsia="Calibri" w:hAnsi="Calibri" w:cs="Calibri"/>
          <w:i/>
          <w:iCs/>
          <w:w w:val="105"/>
        </w:rPr>
        <w:t>ϕ</w:t>
      </w:r>
      <w:r>
        <w:rPr>
          <w:rFonts w:ascii="Calibri" w:eastAsia="Calibri" w:hAnsi="Calibri" w:cs="Calibri"/>
          <w:i/>
          <w:iCs/>
          <w:w w:val="105"/>
        </w:rPr>
        <w:t xml:space="preserve"> </w:t>
      </w:r>
      <w:r>
        <w:rPr>
          <w:w w:val="105"/>
        </w:rPr>
        <w:t>burilishga ekvivalent. Ularni mos ravishda,</w:t>
      </w:r>
      <w:r>
        <w:rPr>
          <w:spacing w:val="1"/>
          <w:w w:val="105"/>
        </w:rPr>
        <w:t xml:space="preserve"> </w:t>
      </w:r>
      <w:r>
        <w:rPr>
          <w:rFonts w:ascii="Calibri" w:eastAsia="Calibri" w:hAnsi="Calibri" w:cs="Calibri"/>
          <w:i/>
          <w:iCs/>
          <w:w w:val="105"/>
        </w:rPr>
        <w:t xml:space="preserve">dt </w:t>
      </w:r>
      <w:r>
        <w:rPr>
          <w:w w:val="105"/>
        </w:rPr>
        <w:t xml:space="preserve">ga bo‘lib, </w:t>
      </w:r>
      <w:r>
        <w:rPr>
          <w:rFonts w:ascii="Georgia" w:eastAsia="Georgia" w:hAnsi="Georgia" w:cs="Georgia"/>
          <w:b/>
          <w:bCs/>
          <w:w w:val="105"/>
        </w:rPr>
        <w:t>v</w:t>
      </w:r>
      <w:r>
        <w:rPr>
          <w:rFonts w:ascii="Calibri" w:eastAsia="Calibri" w:hAnsi="Calibri" w:cs="Calibri"/>
          <w:w w:val="105"/>
        </w:rPr>
        <w:t>(</w:t>
      </w:r>
      <w:r>
        <w:rPr>
          <w:rFonts w:ascii="Calibri" w:eastAsia="Calibri" w:hAnsi="Calibri" w:cs="Calibri"/>
          <w:i/>
          <w:iCs/>
          <w:w w:val="105"/>
        </w:rPr>
        <w:t>t</w:t>
      </w:r>
      <w:r>
        <w:rPr>
          <w:rFonts w:ascii="Calibri" w:eastAsia="Calibri" w:hAnsi="Calibri" w:cs="Calibri"/>
          <w:w w:val="105"/>
        </w:rPr>
        <w:t xml:space="preserve">) </w:t>
      </w:r>
      <w:r>
        <w:rPr>
          <w:w w:val="105"/>
        </w:rPr>
        <w:t xml:space="preserve">tezlik va </w:t>
      </w:r>
      <w:r>
        <w:rPr>
          <w:rFonts w:ascii="Calibri" w:eastAsia="Calibri" w:hAnsi="Calibri" w:cs="Calibri"/>
          <w:i/>
          <w:iCs/>
          <w:w w:val="105"/>
        </w:rPr>
        <w:t>ω</w:t>
      </w:r>
      <w:r>
        <w:rPr>
          <w:rFonts w:ascii="Calibri" w:eastAsia="Calibri" w:hAnsi="Calibri" w:cs="Calibri"/>
          <w:w w:val="105"/>
        </w:rPr>
        <w:t>(</w:t>
      </w:r>
      <w:r>
        <w:rPr>
          <w:rFonts w:ascii="Calibri" w:eastAsia="Calibri" w:hAnsi="Calibri" w:cs="Calibri"/>
          <w:i/>
          <w:iCs/>
          <w:w w:val="105"/>
        </w:rPr>
        <w:t>t</w:t>
      </w:r>
      <w:r>
        <w:rPr>
          <w:rFonts w:ascii="Calibri" w:eastAsia="Calibri" w:hAnsi="Calibri" w:cs="Calibri"/>
          <w:w w:val="105"/>
        </w:rPr>
        <w:t xml:space="preserve">) </w:t>
      </w:r>
      <w:r>
        <w:rPr>
          <w:w w:val="105"/>
        </w:rPr>
        <w:t>burchak tezlik bilan harakati haqida</w:t>
      </w:r>
      <w:r>
        <w:rPr>
          <w:spacing w:val="-60"/>
          <w:w w:val="105"/>
        </w:rPr>
        <w:t xml:space="preserve"> </w:t>
      </w:r>
      <w:r>
        <w:rPr>
          <w:w w:val="105"/>
        </w:rPr>
        <w:t>tasavvur hosil qilamiz.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 yerda </w:t>
      </w:r>
      <w:r>
        <w:rPr>
          <w:rFonts w:ascii="Georgia" w:eastAsia="Georgia" w:hAnsi="Georgia" w:cs="Georgia"/>
          <w:b/>
          <w:bCs/>
          <w:w w:val="105"/>
        </w:rPr>
        <w:t>v</w:t>
      </w:r>
      <w:r>
        <w:rPr>
          <w:rFonts w:ascii="Calibri" w:eastAsia="Calibri" w:hAnsi="Calibri" w:cs="Calibri"/>
          <w:w w:val="105"/>
        </w:rPr>
        <w:t>(</w:t>
      </w:r>
      <w:r>
        <w:rPr>
          <w:rFonts w:ascii="Calibri" w:eastAsia="Calibri" w:hAnsi="Calibri" w:cs="Calibri"/>
          <w:i/>
          <w:iCs/>
          <w:w w:val="105"/>
        </w:rPr>
        <w:t>t</w:t>
      </w:r>
      <w:r>
        <w:rPr>
          <w:rFonts w:ascii="Calibri" w:eastAsia="Calibri" w:hAnsi="Calibri" w:cs="Calibri"/>
          <w:w w:val="105"/>
        </w:rPr>
        <w:t>)</w:t>
      </w:r>
      <w:r>
        <w:rPr>
          <w:rFonts w:ascii="Calibri" w:eastAsia="Calibri" w:hAnsi="Calibri" w:cs="Calibri"/>
          <w:spacing w:val="1"/>
          <w:w w:val="105"/>
        </w:rPr>
        <w:t xml:space="preserve"> </w:t>
      </w:r>
      <w:r>
        <w:rPr>
          <w:w w:val="105"/>
        </w:rPr>
        <w:t>aylanishlar qaralay</w:t>
      </w:r>
      <w:r>
        <w:rPr>
          <w:w w:val="105"/>
        </w:rPr>
        <w:t>otgan</w:t>
      </w:r>
      <w:r>
        <w:rPr>
          <w:spacing w:val="1"/>
          <w:w w:val="105"/>
        </w:rPr>
        <w:t xml:space="preserve"> </w:t>
      </w:r>
      <w:r>
        <w:rPr>
          <w:w w:val="105"/>
        </w:rPr>
        <w:t>sanoq</w:t>
      </w:r>
      <w:r>
        <w:rPr>
          <w:spacing w:val="11"/>
          <w:w w:val="105"/>
        </w:rPr>
        <w:t xml:space="preserve"> </w:t>
      </w:r>
      <w:r>
        <w:rPr>
          <w:w w:val="105"/>
        </w:rPr>
        <w:t>sistemasining</w:t>
      </w:r>
      <w:r>
        <w:rPr>
          <w:spacing w:val="12"/>
          <w:w w:val="105"/>
        </w:rPr>
        <w:t xml:space="preserve"> </w:t>
      </w:r>
      <w:r>
        <w:rPr>
          <w:w w:val="105"/>
        </w:rPr>
        <w:t>tezligining</w:t>
      </w:r>
      <w:r>
        <w:rPr>
          <w:spacing w:val="12"/>
          <w:w w:val="105"/>
        </w:rPr>
        <w:t xml:space="preserve"> </w:t>
      </w:r>
      <w:r>
        <w:rPr>
          <w:w w:val="105"/>
        </w:rPr>
        <w:t>o‘zidir.</w:t>
      </w:r>
    </w:p>
    <w:p w:rsidR="004D6D9B" w:rsidRDefault="00CB09C9">
      <w:pPr>
        <w:pStyle w:val="a3"/>
        <w:spacing w:before="33" w:line="220" w:lineRule="auto"/>
        <w:ind w:right="768" w:firstLine="398"/>
        <w:jc w:val="both"/>
      </w:pPr>
      <w:r>
        <w:rPr>
          <w:w w:val="105"/>
        </w:rPr>
        <w:t>Yana bir marta 8.10-rasmga murojaat qilamiz. Yuqorida qayd</w:t>
      </w:r>
      <w:r>
        <w:rPr>
          <w:spacing w:val="1"/>
          <w:w w:val="105"/>
        </w:rPr>
        <w:t xml:space="preserve"> </w:t>
      </w:r>
      <w:r>
        <w:rPr>
          <w:w w:val="105"/>
        </w:rPr>
        <w:t>qilingan ilgarilanma va aylanma siljishlar kombinatsiysai qanday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bo‘lishidan qat’iy nazar </w:t>
      </w:r>
      <w:r>
        <w:rPr>
          <w:rFonts w:ascii="Calibri" w:hAnsi="Calibri"/>
          <w:i/>
          <w:w w:val="105"/>
        </w:rPr>
        <w:t xml:space="preserve">AB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>A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Calibri" w:hAnsi="Calibri"/>
          <w:i/>
          <w:w w:val="105"/>
        </w:rPr>
        <w:t>B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w w:val="105"/>
        </w:rPr>
        <w:t xml:space="preserve"> </w:t>
      </w:r>
      <w:r>
        <w:rPr>
          <w:w w:val="105"/>
        </w:rPr>
        <w:t>kesmalar orasidagi burchak in-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variant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bo‘lib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qoladi.</w:t>
      </w:r>
      <w:r>
        <w:rPr>
          <w:spacing w:val="24"/>
          <w:w w:val="105"/>
        </w:rPr>
        <w:t xml:space="preserve"> </w:t>
      </w:r>
      <w:r>
        <w:rPr>
          <w:w w:val="105"/>
        </w:rPr>
        <w:t>Boshqacha</w:t>
      </w:r>
      <w:r>
        <w:rPr>
          <w:spacing w:val="-14"/>
          <w:w w:val="105"/>
        </w:rPr>
        <w:t xml:space="preserve"> </w:t>
      </w:r>
      <w:r>
        <w:rPr>
          <w:w w:val="105"/>
        </w:rPr>
        <w:t>aytganda,</w:t>
      </w:r>
      <w:r>
        <w:rPr>
          <w:spacing w:val="-10"/>
          <w:w w:val="105"/>
        </w:rPr>
        <w:t xml:space="preserve"> </w:t>
      </w:r>
      <w:r>
        <w:rPr>
          <w:w w:val="105"/>
        </w:rPr>
        <w:t>oniy</w:t>
      </w:r>
      <w:r>
        <w:rPr>
          <w:spacing w:val="-14"/>
          <w:w w:val="105"/>
        </w:rPr>
        <w:t xml:space="preserve"> </w:t>
      </w:r>
      <w:r>
        <w:rPr>
          <w:w w:val="105"/>
        </w:rPr>
        <w:t>o‘qni</w:t>
      </w:r>
      <w:r>
        <w:rPr>
          <w:spacing w:val="-14"/>
          <w:w w:val="105"/>
        </w:rPr>
        <w:t xml:space="preserve"> </w:t>
      </w:r>
      <w:r>
        <w:rPr>
          <w:w w:val="105"/>
        </w:rPr>
        <w:t>qanday</w:t>
      </w:r>
      <w:r>
        <w:rPr>
          <w:spacing w:val="-15"/>
          <w:w w:val="105"/>
        </w:rPr>
        <w:t xml:space="preserve"> </w:t>
      </w:r>
      <w:r>
        <w:rPr>
          <w:w w:val="105"/>
        </w:rPr>
        <w:t>siljit-</w:t>
      </w:r>
      <w:r>
        <w:rPr>
          <w:spacing w:val="-61"/>
          <w:w w:val="105"/>
        </w:rPr>
        <w:t xml:space="preserve"> </w:t>
      </w:r>
      <w:r>
        <w:rPr>
          <w:w w:val="105"/>
        </w:rPr>
        <w:t>maylik,</w:t>
      </w:r>
      <w:r>
        <w:rPr>
          <w:spacing w:val="24"/>
          <w:w w:val="105"/>
        </w:rPr>
        <w:t xml:space="preserve"> </w:t>
      </w:r>
      <w:r>
        <w:rPr>
          <w:w w:val="105"/>
        </w:rPr>
        <w:t>jismni</w:t>
      </w:r>
      <w:r>
        <w:rPr>
          <w:spacing w:val="21"/>
          <w:w w:val="105"/>
        </w:rPr>
        <w:t xml:space="preserve"> </w:t>
      </w:r>
      <w:r>
        <w:rPr>
          <w:w w:val="105"/>
        </w:rPr>
        <w:t>o‘sha</w:t>
      </w:r>
      <w:r>
        <w:rPr>
          <w:spacing w:val="21"/>
          <w:w w:val="105"/>
        </w:rPr>
        <w:t xml:space="preserve"> </w:t>
      </w:r>
      <w:r>
        <w:rPr>
          <w:w w:val="105"/>
        </w:rPr>
        <w:t>burchakka</w:t>
      </w:r>
      <w:r>
        <w:rPr>
          <w:spacing w:val="20"/>
          <w:w w:val="105"/>
        </w:rPr>
        <w:t xml:space="preserve"> </w:t>
      </w:r>
      <w:r>
        <w:rPr>
          <w:w w:val="105"/>
        </w:rPr>
        <w:t>burishga</w:t>
      </w:r>
      <w:r>
        <w:rPr>
          <w:spacing w:val="21"/>
          <w:w w:val="105"/>
        </w:rPr>
        <w:t xml:space="preserve"> </w:t>
      </w:r>
      <w:r>
        <w:rPr>
          <w:w w:val="105"/>
        </w:rPr>
        <w:t>to‘g‘ri</w:t>
      </w:r>
      <w:r>
        <w:rPr>
          <w:spacing w:val="20"/>
          <w:w w:val="105"/>
        </w:rPr>
        <w:t xml:space="preserve"> </w:t>
      </w:r>
      <w:r>
        <w:rPr>
          <w:w w:val="105"/>
        </w:rPr>
        <w:t>keladi.</w:t>
      </w:r>
      <w:r>
        <w:rPr>
          <w:spacing w:val="16"/>
          <w:w w:val="105"/>
        </w:rPr>
        <w:t xml:space="preserve"> </w:t>
      </w:r>
      <w:r>
        <w:rPr>
          <w:w w:val="105"/>
        </w:rPr>
        <w:t>Yana</w:t>
      </w:r>
      <w:r>
        <w:rPr>
          <w:spacing w:val="21"/>
          <w:w w:val="105"/>
        </w:rPr>
        <w:t xml:space="preserve"> </w:t>
      </w:r>
      <w:r>
        <w:rPr>
          <w:w w:val="105"/>
        </w:rPr>
        <w:t>bir</w:t>
      </w:r>
    </w:p>
    <w:p w:rsidR="004D6D9B" w:rsidRDefault="00CB09C9">
      <w:pPr>
        <w:spacing w:before="6" w:line="232" w:lineRule="auto"/>
        <w:ind w:left="153" w:right="767"/>
        <w:jc w:val="both"/>
        <w:rPr>
          <w:rFonts w:ascii="Georgia" w:hAnsi="Georgia"/>
          <w:b/>
          <w:i/>
          <w:sz w:val="24"/>
        </w:rPr>
      </w:pPr>
      <w:r>
        <w:rPr>
          <w:sz w:val="24"/>
        </w:rPr>
        <w:t xml:space="preserve">bora kichik siljishlarga qaytib, muhim xulosaga kelamiz: </w:t>
      </w:r>
      <w:r>
        <w:rPr>
          <w:rFonts w:ascii="Georgia" w:hAnsi="Georgia"/>
          <w:b/>
          <w:i/>
          <w:sz w:val="24"/>
        </w:rPr>
        <w:t>yassi ha-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 xml:space="preserve">rakatda </w:t>
      </w:r>
      <w:r>
        <w:rPr>
          <w:rFonts w:ascii="Calibri" w:hAnsi="Calibri"/>
          <w:b/>
          <w:i/>
          <w:w w:val="90"/>
          <w:sz w:val="24"/>
        </w:rPr>
        <w:t>ω</w:t>
      </w:r>
      <w:r>
        <w:rPr>
          <w:rFonts w:ascii="Calibri" w:hAnsi="Calibri"/>
          <w:w w:val="90"/>
          <w:sz w:val="24"/>
        </w:rPr>
        <w:t>(</w:t>
      </w:r>
      <w:r>
        <w:rPr>
          <w:rFonts w:ascii="Calibri" w:hAnsi="Calibri"/>
          <w:i/>
          <w:w w:val="90"/>
          <w:sz w:val="24"/>
        </w:rPr>
        <w:t>t</w:t>
      </w:r>
      <w:r>
        <w:rPr>
          <w:rFonts w:ascii="Calibri" w:hAnsi="Calibri"/>
          <w:w w:val="90"/>
          <w:sz w:val="24"/>
        </w:rPr>
        <w:t xml:space="preserve">) </w:t>
      </w:r>
      <w:r>
        <w:rPr>
          <w:rFonts w:ascii="Georgia" w:hAnsi="Georgia"/>
          <w:b/>
          <w:i/>
          <w:w w:val="90"/>
          <w:sz w:val="24"/>
        </w:rPr>
        <w:t>burchak tezlik sanoq sistemasiga bog‘liq bo‘l-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maydi.</w:t>
      </w:r>
    </w:p>
    <w:p w:rsidR="004D6D9B" w:rsidRDefault="00CB09C9">
      <w:pPr>
        <w:pStyle w:val="a3"/>
        <w:spacing w:before="13"/>
        <w:ind w:right="771" w:firstLine="398"/>
        <w:jc w:val="both"/>
      </w:pPr>
      <w:r>
        <w:rPr>
          <w:w w:val="105"/>
        </w:rPr>
        <w:t>Masalaning qo‘yilishiga qarab, harakat tenglamasi odatda yoki</w:t>
      </w:r>
      <w:r>
        <w:rPr>
          <w:spacing w:val="-60"/>
          <w:w w:val="105"/>
        </w:rPr>
        <w:t xml:space="preserve"> </w:t>
      </w:r>
      <w:r>
        <w:rPr>
          <w:w w:val="105"/>
        </w:rPr>
        <w:t>jismning</w:t>
      </w:r>
      <w:r>
        <w:rPr>
          <w:spacing w:val="13"/>
          <w:w w:val="105"/>
        </w:rPr>
        <w:t xml:space="preserve"> </w:t>
      </w:r>
      <w:r>
        <w:rPr>
          <w:w w:val="105"/>
        </w:rPr>
        <w:t>massa</w:t>
      </w:r>
      <w:r>
        <w:rPr>
          <w:spacing w:val="14"/>
          <w:w w:val="105"/>
        </w:rPr>
        <w:t xml:space="preserve"> </w:t>
      </w:r>
      <w:r>
        <w:rPr>
          <w:w w:val="105"/>
        </w:rPr>
        <w:t>markazi</w:t>
      </w:r>
      <w:r>
        <w:rPr>
          <w:spacing w:val="14"/>
          <w:w w:val="105"/>
        </w:rPr>
        <w:t xml:space="preserve"> </w:t>
      </w:r>
      <w:r>
        <w:rPr>
          <w:w w:val="105"/>
        </w:rPr>
        <w:t>uchun</w:t>
      </w:r>
    </w:p>
    <w:p w:rsidR="004D6D9B" w:rsidRDefault="004D6D9B">
      <w:pPr>
        <w:pStyle w:val="a3"/>
        <w:spacing w:before="1"/>
        <w:ind w:left="0"/>
        <w:rPr>
          <w:sz w:val="12"/>
        </w:rPr>
      </w:pPr>
    </w:p>
    <w:p w:rsidR="004D6D9B" w:rsidRDefault="004D6D9B">
      <w:pPr>
        <w:rPr>
          <w:sz w:val="12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93" w:line="227" w:lineRule="exact"/>
        <w:ind w:left="1755"/>
        <w:rPr>
          <w:rFonts w:ascii="Calibri"/>
          <w:i/>
          <w:sz w:val="24"/>
        </w:rPr>
      </w:pPr>
      <w:r>
        <w:rPr>
          <w:rFonts w:ascii="Calibri"/>
          <w:i/>
          <w:w w:val="110"/>
          <w:sz w:val="24"/>
          <w:u w:val="single"/>
        </w:rPr>
        <w:t>d</w:t>
      </w:r>
      <w:r>
        <w:rPr>
          <w:rFonts w:ascii="Georgia"/>
          <w:b/>
          <w:w w:val="110"/>
          <w:sz w:val="24"/>
          <w:u w:val="single"/>
        </w:rPr>
        <w:t>v</w:t>
      </w:r>
      <w:r>
        <w:rPr>
          <w:rFonts w:ascii="Calibri"/>
          <w:i/>
          <w:w w:val="110"/>
          <w:sz w:val="24"/>
          <w:u w:val="single"/>
          <w:vertAlign w:val="subscript"/>
        </w:rPr>
        <w:t>C</w:t>
      </w:r>
    </w:p>
    <w:p w:rsidR="004D6D9B" w:rsidRDefault="00CB09C9">
      <w:pPr>
        <w:spacing w:line="163" w:lineRule="exact"/>
        <w:ind w:left="1527"/>
        <w:rPr>
          <w:rFonts w:ascii="Calibri"/>
          <w:i/>
          <w:sz w:val="24"/>
        </w:rPr>
      </w:pPr>
      <w:r>
        <w:rPr>
          <w:rFonts w:ascii="Calibri"/>
          <w:i/>
          <w:w w:val="107"/>
          <w:sz w:val="24"/>
        </w:rPr>
        <w:t>m</w:t>
      </w:r>
    </w:p>
    <w:p w:rsidR="004D6D9B" w:rsidRDefault="00CB09C9">
      <w:pPr>
        <w:spacing w:line="228" w:lineRule="exact"/>
        <w:ind w:left="1855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spacing w:before="60"/>
        <w:ind w:left="71"/>
        <w:rPr>
          <w:rFonts w:ascii="Calibri" w:hAnsi="Calibri"/>
          <w:i/>
          <w:sz w:val="16"/>
        </w:rPr>
      </w:pPr>
      <w:r>
        <w:br w:type="column"/>
      </w:r>
      <w:r>
        <w:rPr>
          <w:rFonts w:ascii="Calibri" w:hAnsi="Calibri"/>
          <w:spacing w:val="-3"/>
          <w:w w:val="165"/>
          <w:position w:val="4"/>
          <w:sz w:val="24"/>
        </w:rPr>
        <w:t>=</w:t>
      </w:r>
      <w:r>
        <w:rPr>
          <w:rFonts w:ascii="Calibri" w:hAnsi="Calibri"/>
          <w:spacing w:val="-23"/>
          <w:w w:val="165"/>
          <w:position w:val="4"/>
          <w:sz w:val="24"/>
        </w:rPr>
        <w:t xml:space="preserve"> </w:t>
      </w:r>
      <w:r>
        <w:rPr>
          <w:rFonts w:ascii="Lucida Sans Unicode" w:hAnsi="Lucida Sans Unicode"/>
          <w:spacing w:val="-3"/>
          <w:w w:val="165"/>
          <w:position w:val="24"/>
          <w:sz w:val="20"/>
        </w:rPr>
        <w:t>Σ</w:t>
      </w:r>
      <w:r>
        <w:rPr>
          <w:rFonts w:ascii="Lucida Sans Unicode" w:hAnsi="Lucida Sans Unicode"/>
          <w:spacing w:val="-64"/>
          <w:w w:val="165"/>
          <w:position w:val="24"/>
          <w:sz w:val="20"/>
        </w:rPr>
        <w:t xml:space="preserve"> </w:t>
      </w:r>
      <w:r>
        <w:rPr>
          <w:rFonts w:ascii="Georgia" w:hAnsi="Georgia"/>
          <w:b/>
          <w:spacing w:val="-3"/>
          <w:w w:val="130"/>
          <w:position w:val="4"/>
          <w:sz w:val="24"/>
        </w:rPr>
        <w:t>F</w:t>
      </w:r>
      <w:r>
        <w:rPr>
          <w:rFonts w:ascii="Calibri" w:hAnsi="Calibri"/>
          <w:i/>
          <w:spacing w:val="-3"/>
          <w:w w:val="130"/>
          <w:sz w:val="16"/>
        </w:rPr>
        <w:t>tash</w:t>
      </w:r>
    </w:p>
    <w:p w:rsidR="004D6D9B" w:rsidRDefault="00CB09C9">
      <w:pPr>
        <w:spacing w:before="93" w:line="227" w:lineRule="exact"/>
        <w:ind w:left="457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i/>
          <w:w w:val="90"/>
          <w:sz w:val="24"/>
          <w:u w:val="single"/>
        </w:rPr>
        <w:t>dω</w:t>
      </w:r>
    </w:p>
    <w:p w:rsidR="004D6D9B" w:rsidRDefault="00CB09C9">
      <w:pPr>
        <w:spacing w:line="170" w:lineRule="auto"/>
        <w:ind w:left="-31"/>
        <w:rPr>
          <w:rFonts w:ascii="Calibri"/>
          <w:i/>
          <w:sz w:val="24"/>
        </w:rPr>
      </w:pPr>
      <w:r>
        <w:rPr>
          <w:rFonts w:ascii="Calibri"/>
          <w:i/>
          <w:w w:val="115"/>
          <w:sz w:val="24"/>
        </w:rPr>
        <w:t xml:space="preserve">, </w:t>
      </w:r>
      <w:r>
        <w:rPr>
          <w:rFonts w:ascii="Calibri"/>
          <w:i/>
          <w:spacing w:val="20"/>
          <w:w w:val="115"/>
          <w:sz w:val="24"/>
        </w:rPr>
        <w:t xml:space="preserve"> </w:t>
      </w:r>
      <w:r>
        <w:rPr>
          <w:rFonts w:ascii="Calibri"/>
          <w:i/>
          <w:w w:val="140"/>
          <w:sz w:val="24"/>
        </w:rPr>
        <w:t>I</w:t>
      </w:r>
      <w:r>
        <w:rPr>
          <w:rFonts w:ascii="Calibri"/>
          <w:i/>
          <w:w w:val="140"/>
          <w:sz w:val="24"/>
          <w:vertAlign w:val="subscript"/>
        </w:rPr>
        <w:t>C</w:t>
      </w:r>
      <w:r>
        <w:rPr>
          <w:rFonts w:ascii="Calibri"/>
          <w:i/>
          <w:w w:val="140"/>
          <w:sz w:val="24"/>
        </w:rPr>
        <w:t xml:space="preserve"> </w:t>
      </w:r>
      <w:r>
        <w:rPr>
          <w:rFonts w:ascii="Calibri"/>
          <w:i/>
          <w:w w:val="115"/>
          <w:position w:val="-15"/>
          <w:sz w:val="24"/>
        </w:rPr>
        <w:t>dt</w:t>
      </w:r>
    </w:p>
    <w:p w:rsidR="004D6D9B" w:rsidRDefault="00CB09C9">
      <w:pPr>
        <w:pStyle w:val="a3"/>
        <w:ind w:left="0"/>
        <w:rPr>
          <w:rFonts w:ascii="Calibri"/>
          <w:i/>
          <w:sz w:val="16"/>
        </w:rPr>
      </w:pPr>
      <w:r>
        <w:br w:type="column"/>
      </w:r>
    </w:p>
    <w:p w:rsidR="004D6D9B" w:rsidRDefault="004D6D9B">
      <w:pPr>
        <w:pStyle w:val="a3"/>
        <w:ind w:left="0"/>
        <w:rPr>
          <w:rFonts w:ascii="Calibri"/>
          <w:i/>
          <w:sz w:val="14"/>
        </w:rPr>
      </w:pPr>
    </w:p>
    <w:p w:rsidR="004D6D9B" w:rsidRDefault="00CB09C9">
      <w:pPr>
        <w:ind w:left="861"/>
        <w:rPr>
          <w:rFonts w:ascii="Calibri"/>
          <w:i/>
          <w:sz w:val="16"/>
        </w:rPr>
      </w:pPr>
      <w:r>
        <w:pict>
          <v:shape id="_x0000_s1567" type="#_x0000_t202" style="position:absolute;left:0;text-align:left;margin-left:245.4pt;margin-top:-11.85pt;width:40.15pt;height:37.2pt;z-index:-21033984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327"/>
                    </w:tabs>
                    <w:spacing w:line="418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Lucida Sans Unicode" w:hAnsi="Lucida Sans Unicode"/>
                      <w:spacing w:val="-537"/>
                      <w:w w:val="242"/>
                      <w:position w:val="20"/>
                      <w:sz w:val="20"/>
                    </w:rPr>
                    <w:t>Σ</w:t>
                  </w:r>
                  <w:r>
                    <w:rPr>
                      <w:rFonts w:ascii="Calibri" w:hAnsi="Calibri"/>
                      <w:w w:val="152"/>
                      <w:sz w:val="24"/>
                    </w:rPr>
                    <w:t>=</w:t>
                  </w:r>
                  <w:r>
                    <w:rPr>
                      <w:rFonts w:ascii="Calibri" w:hAnsi="Calibri"/>
                      <w:sz w:val="24"/>
                    </w:rPr>
                    <w:tab/>
                  </w:r>
                  <w:r>
                    <w:rPr>
                      <w:rFonts w:ascii="Calibri" w:hAnsi="Calibri"/>
                      <w:sz w:val="24"/>
                    </w:rPr>
                    <w:tab/>
                  </w:r>
                  <w:r>
                    <w:rPr>
                      <w:rFonts w:ascii="Calibri" w:hAnsi="Calibri"/>
                      <w:i/>
                      <w:w w:val="110"/>
                      <w:sz w:val="24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15"/>
          <w:sz w:val="16"/>
        </w:rPr>
        <w:t>Otash</w:t>
      </w:r>
    </w:p>
    <w:p w:rsidR="004D6D9B" w:rsidRDefault="00CB09C9">
      <w:pPr>
        <w:tabs>
          <w:tab w:val="left" w:pos="810"/>
        </w:tabs>
        <w:spacing w:before="255"/>
        <w:ind w:left="-31"/>
        <w:rPr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,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(8.21)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5" w:space="720" w:equalWidth="0">
            <w:col w:w="2141" w:space="40"/>
            <w:col w:w="1145" w:space="39"/>
            <w:col w:w="725" w:space="39"/>
            <w:col w:w="1322" w:space="39"/>
            <w:col w:w="2190"/>
          </w:cols>
        </w:sectPr>
      </w:pPr>
    </w:p>
    <w:p w:rsidR="004D6D9B" w:rsidRDefault="00CB09C9">
      <w:pPr>
        <w:pStyle w:val="a3"/>
        <w:spacing w:before="72"/>
      </w:pPr>
      <w:r>
        <w:rPr>
          <w:w w:val="105"/>
        </w:rPr>
        <w:t>yoki</w:t>
      </w:r>
      <w:r>
        <w:rPr>
          <w:spacing w:val="-9"/>
          <w:w w:val="105"/>
        </w:rPr>
        <w:t xml:space="preserve"> </w:t>
      </w:r>
      <w:r>
        <w:rPr>
          <w:w w:val="105"/>
        </w:rPr>
        <w:t>aylanishning</w:t>
      </w:r>
      <w:r>
        <w:rPr>
          <w:spacing w:val="-10"/>
          <w:w w:val="105"/>
        </w:rPr>
        <w:t xml:space="preserve"> </w:t>
      </w:r>
      <w:r>
        <w:rPr>
          <w:w w:val="105"/>
        </w:rPr>
        <w:t>oniy</w:t>
      </w:r>
      <w:r>
        <w:rPr>
          <w:spacing w:val="-9"/>
          <w:w w:val="105"/>
        </w:rPr>
        <w:t xml:space="preserve"> </w:t>
      </w:r>
      <w:r>
        <w:rPr>
          <w:w w:val="105"/>
        </w:rPr>
        <w:t>o‘qi</w:t>
      </w:r>
      <w:r>
        <w:rPr>
          <w:spacing w:val="-8"/>
          <w:w w:val="105"/>
        </w:rPr>
        <w:t xml:space="preserve"> </w:t>
      </w:r>
      <w:r>
        <w:rPr>
          <w:w w:val="105"/>
        </w:rPr>
        <w:t>uchun</w:t>
      </w:r>
      <w:r>
        <w:rPr>
          <w:spacing w:val="-10"/>
          <w:w w:val="105"/>
        </w:rPr>
        <w:t xml:space="preserve"> </w:t>
      </w:r>
      <w:r>
        <w:rPr>
          <w:w w:val="105"/>
        </w:rPr>
        <w:t>yoziladi: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111" w:line="172" w:lineRule="auto"/>
        <w:ind w:left="2564" w:firstLine="218"/>
        <w:jc w:val="right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90"/>
          <w:sz w:val="24"/>
          <w:u w:val="single"/>
        </w:rPr>
        <w:t>dω</w:t>
      </w:r>
      <w:r>
        <w:rPr>
          <w:rFonts w:ascii="Calibri" w:hAnsi="Calibri"/>
          <w:i/>
          <w:spacing w:val="-46"/>
          <w:w w:val="90"/>
          <w:sz w:val="24"/>
        </w:rPr>
        <w:t xml:space="preserve"> </w:t>
      </w:r>
      <w:r>
        <w:rPr>
          <w:rFonts w:ascii="Calibri" w:hAnsi="Calibri"/>
          <w:i/>
          <w:w w:val="115"/>
          <w:position w:val="16"/>
          <w:sz w:val="24"/>
        </w:rPr>
        <w:t>I</w:t>
      </w:r>
      <w:r>
        <w:rPr>
          <w:rFonts w:ascii="Calibri" w:hAnsi="Calibri"/>
          <w:i/>
          <w:w w:val="115"/>
          <w:position w:val="13"/>
          <w:sz w:val="16"/>
        </w:rPr>
        <w:t>o</w:t>
      </w:r>
      <w:r>
        <w:rPr>
          <w:rFonts w:ascii="Calibri" w:hAnsi="Calibri"/>
          <w:i/>
          <w:spacing w:val="35"/>
          <w:w w:val="115"/>
          <w:position w:val="13"/>
          <w:sz w:val="16"/>
        </w:rPr>
        <w:t xml:space="preserve"> </w:t>
      </w:r>
      <w:r>
        <w:rPr>
          <w:rFonts w:ascii="Calibri" w:hAnsi="Calibri"/>
          <w:i/>
          <w:w w:val="105"/>
          <w:sz w:val="24"/>
        </w:rPr>
        <w:t>dt</w:t>
      </w:r>
    </w:p>
    <w:p w:rsidR="004D6D9B" w:rsidRDefault="00CB09C9">
      <w:pPr>
        <w:pStyle w:val="a3"/>
        <w:ind w:left="0"/>
        <w:rPr>
          <w:rFonts w:ascii="Calibri"/>
          <w:i/>
          <w:sz w:val="16"/>
        </w:rPr>
      </w:pPr>
      <w:r>
        <w:br w:type="column"/>
      </w:r>
    </w:p>
    <w:p w:rsidR="004D6D9B" w:rsidRDefault="00CB09C9">
      <w:pPr>
        <w:spacing w:before="125"/>
        <w:ind w:left="861"/>
        <w:rPr>
          <w:rFonts w:ascii="Calibri"/>
          <w:i/>
          <w:sz w:val="16"/>
        </w:rPr>
      </w:pPr>
      <w:r>
        <w:pict>
          <v:shape id="_x0000_s1566" type="#_x0000_t202" style="position:absolute;left:0;text-align:left;margin-left:193.5pt;margin-top:-5.6pt;width:40.15pt;height:37.2pt;z-index:-21032448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327"/>
                    </w:tabs>
                    <w:spacing w:line="418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Lucida Sans Unicode" w:hAnsi="Lucida Sans Unicode"/>
                      <w:spacing w:val="-537"/>
                      <w:w w:val="242"/>
                      <w:position w:val="20"/>
                      <w:sz w:val="20"/>
                    </w:rPr>
                    <w:t>Σ</w:t>
                  </w:r>
                  <w:r>
                    <w:rPr>
                      <w:rFonts w:ascii="Calibri" w:hAnsi="Calibri"/>
                      <w:w w:val="152"/>
                      <w:sz w:val="24"/>
                    </w:rPr>
                    <w:t>=</w:t>
                  </w:r>
                  <w:r>
                    <w:rPr>
                      <w:rFonts w:ascii="Calibri" w:hAnsi="Calibri"/>
                      <w:sz w:val="24"/>
                    </w:rPr>
                    <w:tab/>
                  </w:r>
                  <w:r>
                    <w:rPr>
                      <w:rFonts w:ascii="Calibri" w:hAnsi="Calibri"/>
                      <w:sz w:val="24"/>
                    </w:rPr>
                    <w:tab/>
                  </w:r>
                  <w:r>
                    <w:rPr>
                      <w:rFonts w:ascii="Calibri" w:hAnsi="Calibri"/>
                      <w:i/>
                      <w:w w:val="110"/>
                      <w:sz w:val="24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15"/>
          <w:sz w:val="16"/>
        </w:rPr>
        <w:t>Otash</w:t>
      </w:r>
    </w:p>
    <w:p w:rsidR="004D6D9B" w:rsidRDefault="00CB09C9">
      <w:pPr>
        <w:tabs>
          <w:tab w:val="left" w:pos="1848"/>
        </w:tabs>
        <w:spacing w:before="209"/>
        <w:ind w:left="-31"/>
        <w:rPr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.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(8.22)</w:t>
      </w:r>
    </w:p>
    <w:p w:rsidR="004D6D9B" w:rsidRDefault="004D6D9B">
      <w:pPr>
        <w:rPr>
          <w:sz w:val="24"/>
        </w:rPr>
        <w:sectPr w:rsidR="004D6D9B">
          <w:pgSz w:w="8400" w:h="11910"/>
          <w:pgMar w:top="820" w:right="0" w:bottom="600" w:left="720" w:header="0" w:footer="420" w:gutter="0"/>
          <w:cols w:num="3" w:space="720" w:equalWidth="0">
            <w:col w:w="3052" w:space="40"/>
            <w:col w:w="1322" w:space="39"/>
            <w:col w:w="3227"/>
          </w:cols>
        </w:sectPr>
      </w:pPr>
    </w:p>
    <w:p w:rsidR="004D6D9B" w:rsidRDefault="00CB09C9">
      <w:pPr>
        <w:pStyle w:val="a3"/>
        <w:spacing w:before="27"/>
        <w:ind w:right="770"/>
        <w:jc w:val="both"/>
      </w:pPr>
      <w:r>
        <w:rPr>
          <w:w w:val="105"/>
        </w:rPr>
        <w:t>Shu o‘qqa nisbatan mos ravishda inersiya momenti va kuch mo-</w:t>
      </w:r>
      <w:r>
        <w:rPr>
          <w:spacing w:val="1"/>
          <w:w w:val="105"/>
        </w:rPr>
        <w:t xml:space="preserve"> </w:t>
      </w:r>
      <w:r>
        <w:rPr>
          <w:w w:val="105"/>
        </w:rPr>
        <w:t>mentlari</w:t>
      </w:r>
      <w:r>
        <w:rPr>
          <w:spacing w:val="14"/>
          <w:w w:val="105"/>
        </w:rPr>
        <w:t xml:space="preserve"> </w:t>
      </w:r>
      <w:r>
        <w:rPr>
          <w:w w:val="105"/>
        </w:rPr>
        <w:t>qayta</w:t>
      </w:r>
      <w:r>
        <w:rPr>
          <w:spacing w:val="14"/>
          <w:w w:val="105"/>
        </w:rPr>
        <w:t xml:space="preserve"> </w:t>
      </w:r>
      <w:r>
        <w:rPr>
          <w:w w:val="105"/>
        </w:rPr>
        <w:t>hisoblanadi.</w:t>
      </w:r>
    </w:p>
    <w:p w:rsidR="004D6D9B" w:rsidRDefault="00CB09C9">
      <w:pPr>
        <w:pStyle w:val="a3"/>
        <w:spacing w:before="9" w:line="230" w:lineRule="auto"/>
        <w:ind w:right="769" w:firstLine="398"/>
        <w:jc w:val="both"/>
      </w:pPr>
      <w:r>
        <w:rPr>
          <w:w w:val="105"/>
        </w:rPr>
        <w:t xml:space="preserve">Yuqoridagilarni namoyish qilish uchun massasi </w:t>
      </w:r>
      <w:r>
        <w:rPr>
          <w:rFonts w:ascii="Calibri" w:hAnsi="Calibri"/>
          <w:i/>
          <w:w w:val="105"/>
        </w:rPr>
        <w:t xml:space="preserve">m </w:t>
      </w:r>
      <w:r>
        <w:rPr>
          <w:w w:val="105"/>
        </w:rPr>
        <w:t xml:space="preserve">va radiusi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spacing w:val="-54"/>
          <w:w w:val="105"/>
        </w:rPr>
        <w:t xml:space="preserve"> </w:t>
      </w:r>
      <w:r>
        <w:rPr>
          <w:w w:val="105"/>
        </w:rPr>
        <w:t xml:space="preserve">bo‘lgan bir jinsli silindrning gorizont bilan </w:t>
      </w:r>
      <w:r>
        <w:rPr>
          <w:rFonts w:ascii="Calibri" w:hAnsi="Calibri"/>
          <w:i/>
          <w:w w:val="105"/>
        </w:rPr>
        <w:t xml:space="preserve">γ </w:t>
      </w:r>
      <w:r>
        <w:rPr>
          <w:w w:val="105"/>
        </w:rPr>
        <w:t>burchak tashkil qil-</w:t>
      </w:r>
      <w:r>
        <w:rPr>
          <w:spacing w:val="1"/>
          <w:w w:val="105"/>
        </w:rPr>
        <w:t xml:space="preserve"> </w:t>
      </w:r>
      <w:r>
        <w:rPr>
          <w:w w:val="105"/>
        </w:rPr>
        <w:t>gan qiya tekislikdan dumalashi haqidagi masalani ko‘rib chiqamiz</w:t>
      </w:r>
      <w:r>
        <w:rPr>
          <w:spacing w:val="1"/>
          <w:w w:val="105"/>
        </w:rPr>
        <w:t xml:space="preserve"> </w:t>
      </w:r>
      <w:r>
        <w:rPr>
          <w:w w:val="105"/>
        </w:rPr>
        <w:t>(8.11-rasm).</w:t>
      </w:r>
    </w:p>
    <w:p w:rsidR="004D6D9B" w:rsidRDefault="004D6D9B">
      <w:pPr>
        <w:spacing w:line="230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ind w:left="0"/>
        <w:rPr>
          <w:sz w:val="12"/>
        </w:rPr>
      </w:pPr>
    </w:p>
    <w:p w:rsidR="004D6D9B" w:rsidRDefault="00CB09C9">
      <w:pPr>
        <w:pStyle w:val="a3"/>
        <w:ind w:left="231" w:right="-5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493519" cy="1030128"/>
            <wp:effectExtent l="0" t="0" r="0" b="0"/>
            <wp:docPr id="227" name="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17.jpe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19" cy="103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spacing w:before="155"/>
        <w:ind w:left="884"/>
        <w:rPr>
          <w:rFonts w:ascii="Palatino Linotype"/>
        </w:rPr>
      </w:pPr>
      <w:r>
        <w:rPr>
          <w:rFonts w:ascii="Palatino Linotype"/>
        </w:rPr>
        <w:t>8.11-rasm.</w:t>
      </w:r>
    </w:p>
    <w:p w:rsidR="004D6D9B" w:rsidRDefault="00CB09C9">
      <w:pPr>
        <w:pStyle w:val="a3"/>
        <w:spacing w:before="14" w:line="235" w:lineRule="auto"/>
        <w:ind w:left="174" w:right="768" w:firstLine="398"/>
        <w:jc w:val="both"/>
      </w:pPr>
      <w:r>
        <w:br w:type="column"/>
      </w:r>
      <w:r>
        <w:rPr>
          <w:w w:val="105"/>
        </w:rPr>
        <w:t>Silindr sirpanmasdan dumalayotgan</w:t>
      </w:r>
      <w:r>
        <w:rPr>
          <w:spacing w:val="1"/>
          <w:w w:val="105"/>
        </w:rPr>
        <w:t xml:space="preserve"> </w:t>
      </w:r>
      <w:r>
        <w:rPr>
          <w:w w:val="105"/>
        </w:rPr>
        <w:t>deb</w:t>
      </w:r>
      <w:r>
        <w:rPr>
          <w:spacing w:val="1"/>
          <w:w w:val="105"/>
        </w:rPr>
        <w:t xml:space="preserve"> </w:t>
      </w:r>
      <w:r>
        <w:rPr>
          <w:w w:val="105"/>
        </w:rPr>
        <w:t>qarasak,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O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nuqtada  tezlik  nolga</w:t>
      </w:r>
      <w:r>
        <w:rPr>
          <w:spacing w:val="1"/>
          <w:w w:val="105"/>
        </w:rPr>
        <w:t xml:space="preserve"> </w:t>
      </w:r>
      <w:r>
        <w:rPr>
          <w:w w:val="105"/>
        </w:rPr>
        <w:t>teng</w:t>
      </w:r>
      <w:r>
        <w:rPr>
          <w:spacing w:val="1"/>
          <w:w w:val="105"/>
        </w:rPr>
        <w:t xml:space="preserve"> </w:t>
      </w:r>
      <w:r>
        <w:rPr>
          <w:w w:val="105"/>
        </w:rPr>
        <w:t>bo‘ladi.</w:t>
      </w:r>
      <w:r>
        <w:rPr>
          <w:spacing w:val="1"/>
          <w:w w:val="105"/>
        </w:rPr>
        <w:t xml:space="preserve"> </w:t>
      </w:r>
      <w:r>
        <w:rPr>
          <w:w w:val="105"/>
        </w:rPr>
        <w:t>Oniy</w:t>
      </w:r>
      <w:r>
        <w:rPr>
          <w:spacing w:val="1"/>
          <w:w w:val="105"/>
        </w:rPr>
        <w:t xml:space="preserve"> </w:t>
      </w:r>
      <w:r>
        <w:rPr>
          <w:w w:val="105"/>
        </w:rPr>
        <w:t>aylanish</w:t>
      </w:r>
      <w:r>
        <w:rPr>
          <w:spacing w:val="1"/>
          <w:w w:val="105"/>
        </w:rPr>
        <w:t xml:space="preserve"> </w:t>
      </w:r>
      <w:r>
        <w:rPr>
          <w:w w:val="105"/>
        </w:rPr>
        <w:t>o‘qi</w:t>
      </w:r>
      <w:r>
        <w:rPr>
          <w:spacing w:val="1"/>
          <w:w w:val="105"/>
        </w:rPr>
        <w:t xml:space="preserve"> </w:t>
      </w:r>
      <w:r>
        <w:rPr>
          <w:w w:val="105"/>
        </w:rPr>
        <w:t>esa</w:t>
      </w:r>
      <w:r>
        <w:rPr>
          <w:spacing w:val="1"/>
          <w:w w:val="105"/>
        </w:rPr>
        <w:t xml:space="preserve"> </w:t>
      </w:r>
      <w:r>
        <w:rPr>
          <w:w w:val="105"/>
        </w:rPr>
        <w:t>jismga</w:t>
      </w:r>
      <w:r>
        <w:rPr>
          <w:spacing w:val="1"/>
          <w:w w:val="105"/>
        </w:rPr>
        <w:t xml:space="preserve"> </w:t>
      </w:r>
      <w:r>
        <w:rPr>
          <w:w w:val="105"/>
        </w:rPr>
        <w:t>ishqalanish</w:t>
      </w:r>
      <w:r>
        <w:rPr>
          <w:spacing w:val="1"/>
          <w:w w:val="105"/>
        </w:rPr>
        <w:t xml:space="preserve"> </w:t>
      </w:r>
      <w:r>
        <w:rPr>
          <w:w w:val="105"/>
        </w:rPr>
        <w:t>kuchi</w:t>
      </w:r>
      <w:r>
        <w:rPr>
          <w:spacing w:val="1"/>
          <w:w w:val="105"/>
        </w:rPr>
        <w:t xml:space="preserve"> </w:t>
      </w:r>
      <w:r>
        <w:rPr>
          <w:w w:val="105"/>
        </w:rPr>
        <w:t>qo‘yilgan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O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nuqtadan o‘tuvchi tutinish chizig‘i bilan</w:t>
      </w:r>
      <w:r>
        <w:rPr>
          <w:spacing w:val="1"/>
          <w:w w:val="105"/>
        </w:rPr>
        <w:t xml:space="preserve"> </w:t>
      </w:r>
      <w:r>
        <w:rPr>
          <w:w w:val="105"/>
        </w:rPr>
        <w:t>mos</w:t>
      </w:r>
      <w:r>
        <w:rPr>
          <w:spacing w:val="1"/>
          <w:w w:val="105"/>
        </w:rPr>
        <w:t xml:space="preserve"> </w:t>
      </w:r>
      <w:r>
        <w:rPr>
          <w:w w:val="105"/>
        </w:rPr>
        <w:t>tushadi.</w:t>
      </w:r>
      <w:r>
        <w:rPr>
          <w:spacing w:val="1"/>
          <w:w w:val="105"/>
        </w:rPr>
        <w:t xml:space="preserve"> </w:t>
      </w:r>
      <w:r>
        <w:rPr>
          <w:w w:val="105"/>
        </w:rPr>
        <w:t>Harakat</w:t>
      </w:r>
      <w:r>
        <w:rPr>
          <w:spacing w:val="1"/>
          <w:w w:val="105"/>
        </w:rPr>
        <w:t xml:space="preserve"> </w:t>
      </w:r>
      <w:r>
        <w:rPr>
          <w:w w:val="105"/>
        </w:rPr>
        <w:t>yo‘nalishini</w:t>
      </w:r>
      <w:r>
        <w:rPr>
          <w:spacing w:val="1"/>
          <w:w w:val="105"/>
        </w:rPr>
        <w:t xml:space="preserve"> </w:t>
      </w:r>
      <w:r>
        <w:rPr>
          <w:w w:val="105"/>
        </w:rPr>
        <w:t>e’tiborga</w:t>
      </w:r>
      <w:r>
        <w:rPr>
          <w:spacing w:val="-10"/>
          <w:w w:val="105"/>
        </w:rPr>
        <w:t xml:space="preserve"> </w:t>
      </w:r>
      <w:r>
        <w:rPr>
          <w:w w:val="105"/>
        </w:rPr>
        <w:t>olib,</w:t>
      </w:r>
      <w:r>
        <w:rPr>
          <w:spacing w:val="-9"/>
          <w:w w:val="105"/>
        </w:rPr>
        <w:t xml:space="preserve"> </w:t>
      </w:r>
      <w:r>
        <w:rPr>
          <w:w w:val="105"/>
        </w:rPr>
        <w:t>Newton</w:t>
      </w:r>
      <w:r>
        <w:rPr>
          <w:spacing w:val="-10"/>
          <w:w w:val="105"/>
        </w:rPr>
        <w:t xml:space="preserve"> </w:t>
      </w:r>
      <w:r>
        <w:rPr>
          <w:w w:val="105"/>
        </w:rPr>
        <w:t>ikkinchi</w:t>
      </w:r>
      <w:r>
        <w:rPr>
          <w:spacing w:val="-10"/>
          <w:w w:val="105"/>
        </w:rPr>
        <w:t xml:space="preserve"> </w:t>
      </w:r>
      <w:r>
        <w:rPr>
          <w:w w:val="105"/>
        </w:rPr>
        <w:t>qonunini</w:t>
      </w:r>
      <w:r>
        <w:rPr>
          <w:spacing w:val="-61"/>
          <w:w w:val="105"/>
        </w:rPr>
        <w:t xml:space="preserve"> </w:t>
      </w:r>
      <w:r>
        <w:rPr>
          <w:w w:val="105"/>
        </w:rPr>
        <w:t>qiya</w:t>
      </w:r>
      <w:r>
        <w:rPr>
          <w:spacing w:val="-9"/>
          <w:w w:val="105"/>
        </w:rPr>
        <w:t xml:space="preserve"> </w:t>
      </w:r>
      <w:r>
        <w:rPr>
          <w:w w:val="105"/>
        </w:rPr>
        <w:t>tekislikka</w:t>
      </w:r>
      <w:r>
        <w:rPr>
          <w:spacing w:val="-9"/>
          <w:w w:val="105"/>
        </w:rPr>
        <w:t xml:space="preserve"> </w:t>
      </w:r>
      <w:r>
        <w:rPr>
          <w:w w:val="105"/>
        </w:rPr>
        <w:t>proyeksiyasini</w:t>
      </w:r>
      <w:r>
        <w:rPr>
          <w:spacing w:val="-9"/>
          <w:w w:val="105"/>
        </w:rPr>
        <w:t xml:space="preserve"> </w:t>
      </w:r>
      <w:r>
        <w:rPr>
          <w:w w:val="105"/>
        </w:rPr>
        <w:t>yozamiz:</w:t>
      </w:r>
    </w:p>
    <w:p w:rsidR="004D6D9B" w:rsidRDefault="004D6D9B">
      <w:pPr>
        <w:spacing w:line="23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577" w:space="40"/>
            <w:col w:w="5063"/>
          </w:cols>
        </w:sectPr>
      </w:pPr>
    </w:p>
    <w:p w:rsidR="004D6D9B" w:rsidRDefault="004D6D9B">
      <w:pPr>
        <w:pStyle w:val="a3"/>
        <w:spacing w:before="3"/>
        <w:ind w:left="0"/>
        <w:rPr>
          <w:sz w:val="14"/>
        </w:rPr>
      </w:pPr>
    </w:p>
    <w:p w:rsidR="004D6D9B" w:rsidRDefault="004D6D9B">
      <w:pPr>
        <w:rPr>
          <w:sz w:val="1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70" w:line="170" w:lineRule="auto"/>
        <w:jc w:val="right"/>
        <w:rPr>
          <w:rFonts w:ascii="Calibri"/>
          <w:i/>
          <w:sz w:val="24"/>
        </w:rPr>
      </w:pPr>
      <w:r>
        <w:rPr>
          <w:rFonts w:ascii="Calibri"/>
          <w:i/>
          <w:w w:val="105"/>
          <w:position w:val="-15"/>
          <w:sz w:val="24"/>
        </w:rPr>
        <w:t>m</w:t>
      </w:r>
      <w:r>
        <w:rPr>
          <w:rFonts w:ascii="Calibri"/>
          <w:i/>
          <w:w w:val="105"/>
          <w:sz w:val="24"/>
          <w:u w:val="single"/>
        </w:rPr>
        <w:t>dv</w:t>
      </w:r>
      <w:r>
        <w:rPr>
          <w:rFonts w:ascii="Calibri"/>
          <w:i/>
          <w:w w:val="105"/>
          <w:sz w:val="24"/>
          <w:u w:val="single"/>
          <w:vertAlign w:val="subscript"/>
        </w:rPr>
        <w:t>c</w:t>
      </w:r>
    </w:p>
    <w:p w:rsidR="004D6D9B" w:rsidRDefault="00CB09C9">
      <w:pPr>
        <w:spacing w:line="229" w:lineRule="exact"/>
        <w:ind w:right="43"/>
        <w:jc w:val="right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spacing w:before="51" w:line="222" w:lineRule="exact"/>
        <w:ind w:left="649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i/>
          <w:sz w:val="24"/>
          <w:u w:val="single"/>
        </w:rPr>
        <w:t>dω</w:t>
      </w:r>
    </w:p>
    <w:p w:rsidR="004D6D9B" w:rsidRDefault="00CB09C9">
      <w:pPr>
        <w:spacing w:line="168" w:lineRule="auto"/>
        <w:ind w:left="60"/>
        <w:rPr>
          <w:rFonts w:ascii="Calibri" w:hAnsi="Calibri"/>
          <w:i/>
          <w:sz w:val="24"/>
        </w:rPr>
      </w:pP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8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mr</w:t>
      </w:r>
      <w:r>
        <w:rPr>
          <w:rFonts w:ascii="Calibri" w:hAnsi="Calibri"/>
          <w:i/>
          <w:spacing w:val="7"/>
          <w:w w:val="110"/>
          <w:sz w:val="24"/>
        </w:rPr>
        <w:t xml:space="preserve"> </w:t>
      </w:r>
      <w:r>
        <w:rPr>
          <w:rFonts w:ascii="Calibri" w:hAnsi="Calibri"/>
          <w:i/>
          <w:w w:val="110"/>
          <w:position w:val="-15"/>
          <w:sz w:val="24"/>
        </w:rPr>
        <w:t xml:space="preserve">dt </w:t>
      </w:r>
      <w:r>
        <w:rPr>
          <w:rFonts w:ascii="Calibri" w:hAnsi="Calibri"/>
          <w:i/>
          <w:spacing w:val="8"/>
          <w:w w:val="110"/>
          <w:position w:val="-1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8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mg</w:t>
      </w:r>
      <w:r>
        <w:rPr>
          <w:rFonts w:ascii="Calibri" w:hAnsi="Calibri"/>
          <w:i/>
          <w:spacing w:val="-1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sin</w:t>
      </w:r>
      <w:r>
        <w:rPr>
          <w:rFonts w:ascii="Calibri" w:hAnsi="Calibri"/>
          <w:spacing w:val="-18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γ</w:t>
      </w:r>
      <w:r>
        <w:rPr>
          <w:rFonts w:ascii="Calibri" w:hAnsi="Calibri"/>
          <w:i/>
          <w:spacing w:val="8"/>
          <w:w w:val="110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66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F</w:t>
      </w:r>
    </w:p>
    <w:p w:rsidR="004D6D9B" w:rsidRDefault="00CB09C9">
      <w:pPr>
        <w:pStyle w:val="a3"/>
        <w:ind w:left="0"/>
        <w:rPr>
          <w:rFonts w:ascii="Calibri"/>
          <w:i/>
          <w:sz w:val="16"/>
        </w:rPr>
      </w:pPr>
      <w:r>
        <w:br w:type="column"/>
      </w:r>
    </w:p>
    <w:p w:rsidR="004D6D9B" w:rsidRDefault="00CB09C9">
      <w:pPr>
        <w:spacing w:before="129"/>
        <w:ind w:left="-40"/>
        <w:rPr>
          <w:rFonts w:ascii="Calibri"/>
          <w:i/>
          <w:sz w:val="16"/>
        </w:rPr>
      </w:pPr>
      <w:r>
        <w:rPr>
          <w:rFonts w:ascii="Calibri"/>
          <w:i/>
          <w:w w:val="115"/>
          <w:sz w:val="16"/>
        </w:rPr>
        <w:t>tash</w:t>
      </w:r>
    </w:p>
    <w:p w:rsidR="004D6D9B" w:rsidRDefault="00CB09C9">
      <w:pPr>
        <w:tabs>
          <w:tab w:val="left" w:pos="1052"/>
        </w:tabs>
        <w:spacing w:before="212"/>
        <w:ind w:left="-31"/>
        <w:rPr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.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(8.23)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2307" w:space="40"/>
            <w:col w:w="2536" w:space="39"/>
            <w:col w:w="288" w:space="39"/>
            <w:col w:w="2431"/>
          </w:cols>
        </w:sectPr>
      </w:pPr>
    </w:p>
    <w:p w:rsidR="004D6D9B" w:rsidRDefault="00CB09C9">
      <w:pPr>
        <w:pStyle w:val="a3"/>
        <w:spacing w:before="159"/>
      </w:pPr>
      <w:r>
        <w:rPr>
          <w:w w:val="105"/>
        </w:rPr>
        <w:t>Momentlar</w:t>
      </w:r>
      <w:r>
        <w:rPr>
          <w:spacing w:val="3"/>
          <w:w w:val="105"/>
        </w:rPr>
        <w:t xml:space="preserve"> </w:t>
      </w:r>
      <w:r>
        <w:rPr>
          <w:w w:val="105"/>
        </w:rPr>
        <w:t>tenglamasini</w:t>
      </w:r>
      <w:r>
        <w:rPr>
          <w:spacing w:val="3"/>
          <w:w w:val="105"/>
        </w:rPr>
        <w:t xml:space="preserve"> </w:t>
      </w:r>
      <w:r>
        <w:rPr>
          <w:w w:val="105"/>
        </w:rPr>
        <w:t>esa</w:t>
      </w:r>
      <w:r>
        <w:rPr>
          <w:spacing w:val="3"/>
          <w:w w:val="105"/>
        </w:rPr>
        <w:t xml:space="preserve"> </w:t>
      </w:r>
      <w:r>
        <w:rPr>
          <w:w w:val="105"/>
        </w:rPr>
        <w:t>oniy</w:t>
      </w:r>
      <w:r>
        <w:rPr>
          <w:spacing w:val="4"/>
          <w:w w:val="105"/>
        </w:rPr>
        <w:t xml:space="preserve"> </w:t>
      </w:r>
      <w:r>
        <w:rPr>
          <w:w w:val="105"/>
        </w:rPr>
        <w:t>o‘qqa</w:t>
      </w:r>
      <w:r>
        <w:rPr>
          <w:spacing w:val="4"/>
          <w:w w:val="105"/>
        </w:rPr>
        <w:t xml:space="preserve"> </w:t>
      </w:r>
      <w:r>
        <w:rPr>
          <w:w w:val="105"/>
        </w:rPr>
        <w:t>nisbatan</w:t>
      </w:r>
      <w:r>
        <w:rPr>
          <w:spacing w:val="4"/>
          <w:w w:val="105"/>
        </w:rPr>
        <w:t xml:space="preserve"> </w:t>
      </w:r>
      <w:r>
        <w:rPr>
          <w:w w:val="105"/>
        </w:rPr>
        <w:t>yozamiz:</w:t>
      </w:r>
    </w:p>
    <w:p w:rsidR="004D6D9B" w:rsidRDefault="004D6D9B">
      <w:pPr>
        <w:pStyle w:val="a3"/>
        <w:spacing w:before="10"/>
        <w:ind w:left="0"/>
        <w:rPr>
          <w:sz w:val="25"/>
        </w:rPr>
      </w:pPr>
    </w:p>
    <w:p w:rsidR="004D6D9B" w:rsidRDefault="004D6D9B">
      <w:pPr>
        <w:rPr>
          <w:sz w:val="25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156"/>
        <w:ind w:left="601"/>
        <w:rPr>
          <w:rFonts w:ascii="Calibri" w:hAnsi="Calibri"/>
          <w:i/>
          <w:sz w:val="24"/>
        </w:rPr>
      </w:pPr>
      <w:r>
        <w:pict>
          <v:shape id="_x0000_s1565" type="#_x0000_t202" style="position:absolute;left:0;text-align:left;margin-left:74.6pt;margin-top:26.45pt;width:5.85pt;height:12pt;z-index:-2103193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564" type="#_x0000_t202" style="position:absolute;left:0;text-align:left;margin-left:149.5pt;margin-top:26.45pt;width:10.35pt;height:12pt;z-index:-2103142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pict>
          <v:shape id="_x0000_s1563" type="#_x0000_t202" style="position:absolute;left:0;text-align:left;margin-left:238.7pt;margin-top:23.05pt;width:6.45pt;height:8pt;z-index:1610393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2"/>
                      <w:sz w:val="16"/>
                    </w:rPr>
                    <w:t>O</w:t>
                  </w:r>
                </w:p>
              </w:txbxContent>
            </v:textbox>
            <w10:wrap anchorx="page"/>
          </v:shape>
        </w:pict>
      </w:r>
      <w:r>
        <w:rPr>
          <w:rFonts w:ascii="Lucida Sans Unicode" w:hAnsi="Lucida Sans Unicode"/>
          <w:w w:val="231"/>
          <w:position w:val="29"/>
          <w:sz w:val="20"/>
        </w:rPr>
        <w:t xml:space="preserve"> </w:t>
      </w:r>
      <w:r>
        <w:rPr>
          <w:rFonts w:ascii="Lucida Sans Unicode" w:hAnsi="Lucida Sans Unicode"/>
          <w:spacing w:val="-40"/>
          <w:position w:val="29"/>
          <w:sz w:val="20"/>
        </w:rPr>
        <w:t xml:space="preserve"> </w:t>
      </w:r>
      <w:r>
        <w:rPr>
          <w:rFonts w:ascii="Calibri" w:hAnsi="Calibri"/>
          <w:w w:val="110"/>
          <w:position w:val="16"/>
          <w:sz w:val="24"/>
          <w:u w:val="single"/>
        </w:rPr>
        <w:t>1</w:t>
      </w:r>
      <w:r>
        <w:rPr>
          <w:rFonts w:ascii="Calibri" w:hAnsi="Calibri"/>
          <w:spacing w:val="-36"/>
          <w:w w:val="110"/>
          <w:position w:val="16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mr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spacing w:val="6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11"/>
          <w:w w:val="12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mr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w w:val="110"/>
          <w:position w:val="29"/>
          <w:sz w:val="24"/>
        </w:rPr>
        <w:t xml:space="preserve">  </w:t>
      </w:r>
      <w:r>
        <w:rPr>
          <w:rFonts w:ascii="Calibri" w:hAnsi="Calibri"/>
          <w:spacing w:val="42"/>
          <w:w w:val="110"/>
          <w:position w:val="29"/>
          <w:sz w:val="24"/>
        </w:rPr>
        <w:t xml:space="preserve"> </w:t>
      </w:r>
      <w:r>
        <w:rPr>
          <w:rFonts w:ascii="Calibri" w:hAnsi="Calibri"/>
          <w:i/>
          <w:w w:val="110"/>
          <w:position w:val="16"/>
          <w:sz w:val="24"/>
          <w:u w:val="single"/>
        </w:rPr>
        <w:t>dω</w:t>
      </w:r>
      <w:r>
        <w:rPr>
          <w:rFonts w:ascii="Calibri" w:hAnsi="Calibri"/>
          <w:i/>
          <w:spacing w:val="45"/>
          <w:w w:val="110"/>
          <w:position w:val="16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2"/>
          <w:w w:val="12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mgr</w:t>
      </w:r>
      <w:r>
        <w:rPr>
          <w:rFonts w:ascii="Calibri" w:hAnsi="Calibri"/>
          <w:i/>
          <w:spacing w:val="-1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sin</w:t>
      </w:r>
      <w:r>
        <w:rPr>
          <w:rFonts w:ascii="Calibri" w:hAnsi="Calibri"/>
          <w:spacing w:val="-17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γ,</w:t>
      </w:r>
      <w:r>
        <w:rPr>
          <w:rFonts w:ascii="Calibri" w:hAnsi="Calibri"/>
          <w:i/>
          <w:spacing w:val="42"/>
          <w:w w:val="110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I</w:t>
      </w:r>
    </w:p>
    <w:p w:rsidR="004D6D9B" w:rsidRDefault="00CB09C9">
      <w:pPr>
        <w:tabs>
          <w:tab w:val="left" w:pos="2207"/>
        </w:tabs>
        <w:spacing w:before="156"/>
        <w:ind w:left="169"/>
        <w:rPr>
          <w:sz w:val="24"/>
        </w:rPr>
      </w:pPr>
      <w:r>
        <w:br w:type="column"/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28"/>
          <w:w w:val="125"/>
          <w:sz w:val="24"/>
        </w:rPr>
        <w:t xml:space="preserve"> </w:t>
      </w:r>
      <w:r>
        <w:rPr>
          <w:rFonts w:ascii="Calibri"/>
          <w:w w:val="115"/>
          <w:position w:val="16"/>
          <w:sz w:val="24"/>
          <w:u w:val="single"/>
        </w:rPr>
        <w:t>1</w:t>
      </w:r>
      <w:r>
        <w:rPr>
          <w:rFonts w:ascii="Calibri"/>
          <w:spacing w:val="-37"/>
          <w:w w:val="115"/>
          <w:position w:val="16"/>
          <w:sz w:val="24"/>
        </w:rPr>
        <w:t xml:space="preserve"> </w:t>
      </w:r>
      <w:r>
        <w:rPr>
          <w:rFonts w:ascii="Calibri"/>
          <w:i/>
          <w:w w:val="115"/>
          <w:sz w:val="24"/>
        </w:rPr>
        <w:t>mr</w:t>
      </w:r>
      <w:r>
        <w:rPr>
          <w:rFonts w:ascii="Calibri"/>
          <w:w w:val="115"/>
          <w:sz w:val="24"/>
          <w:vertAlign w:val="superscript"/>
        </w:rPr>
        <w:t>2</w:t>
      </w:r>
      <w:r>
        <w:rPr>
          <w:rFonts w:ascii="Calibri"/>
          <w:spacing w:val="5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+</w:t>
      </w:r>
      <w:r>
        <w:rPr>
          <w:rFonts w:ascii="Calibri"/>
          <w:spacing w:val="-11"/>
          <w:w w:val="12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mr</w:t>
      </w:r>
      <w:r>
        <w:rPr>
          <w:rFonts w:ascii="Calibri"/>
          <w:w w:val="115"/>
          <w:sz w:val="24"/>
          <w:vertAlign w:val="superscript"/>
        </w:rPr>
        <w:t>2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(8.24)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054" w:space="40"/>
            <w:col w:w="3586"/>
          </w:cols>
        </w:sectPr>
      </w:pPr>
    </w:p>
    <w:p w:rsidR="004D6D9B" w:rsidRDefault="004D6D9B">
      <w:pPr>
        <w:pStyle w:val="a3"/>
        <w:spacing w:before="7"/>
        <w:ind w:left="0"/>
        <w:rPr>
          <w:sz w:val="20"/>
        </w:rPr>
      </w:pPr>
    </w:p>
    <w:p w:rsidR="004D6D9B" w:rsidRDefault="00CB09C9">
      <w:pPr>
        <w:pStyle w:val="a3"/>
        <w:spacing w:before="106" w:line="235" w:lineRule="auto"/>
        <w:ind w:right="768"/>
        <w:jc w:val="both"/>
      </w:pPr>
      <w:r>
        <w:pict>
          <v:shape id="_x0000_s1562" type="#_x0000_t202" style="position:absolute;left:0;text-align:left;margin-left:262.8pt;margin-top:-15.85pt;width:5.85pt;height:12pt;z-index:-2103040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Biz bu yerda inersiya momentini oniy aylanish o‘qiga nisbatan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hisoblashda Shteyner teoremasidan ((8.10) ifodaga q.) foydalandik.</w:t>
      </w:r>
      <w:r>
        <w:rPr>
          <w:spacing w:val="-60"/>
          <w:w w:val="105"/>
        </w:rPr>
        <w:t xml:space="preserve"> </w:t>
      </w:r>
      <w:r>
        <w:rPr>
          <w:w w:val="105"/>
        </w:rPr>
        <w:t>Ishqalanish kuchi va tayanch reaksiya kuchi (8.24) tenglamaga o‘z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hissasini qo‘shmaydi, chunki ular </w:t>
      </w:r>
      <w:r>
        <w:rPr>
          <w:rFonts w:ascii="Calibri" w:hAnsi="Calibri"/>
          <w:i/>
          <w:w w:val="105"/>
        </w:rPr>
        <w:t xml:space="preserve">O </w:t>
      </w:r>
      <w:r>
        <w:rPr>
          <w:w w:val="105"/>
        </w:rPr>
        <w:t>nuqtadan o‘tadi, demak, u</w:t>
      </w:r>
      <w:r>
        <w:rPr>
          <w:w w:val="105"/>
        </w:rPr>
        <w:t>lar-</w:t>
      </w:r>
      <w:r>
        <w:rPr>
          <w:spacing w:val="1"/>
          <w:w w:val="105"/>
        </w:rPr>
        <w:t xml:space="preserve"> </w:t>
      </w:r>
      <w:r>
        <w:rPr>
          <w:w w:val="105"/>
        </w:rPr>
        <w:t>ning momentlari oniy o‘qqa nisbatan nolga teng.</w:t>
      </w:r>
      <w:r>
        <w:rPr>
          <w:spacing w:val="1"/>
          <w:w w:val="105"/>
        </w:rPr>
        <w:t xml:space="preserve"> </w:t>
      </w:r>
      <w:r>
        <w:rPr>
          <w:w w:val="105"/>
        </w:rPr>
        <w:t>(8.24) dan bur-</w:t>
      </w:r>
      <w:r>
        <w:rPr>
          <w:spacing w:val="1"/>
          <w:w w:val="105"/>
        </w:rPr>
        <w:t xml:space="preserve"> </w:t>
      </w:r>
      <w:r>
        <w:rPr>
          <w:w w:val="105"/>
        </w:rPr>
        <w:t>chak</w:t>
      </w:r>
      <w:r>
        <w:rPr>
          <w:spacing w:val="13"/>
          <w:w w:val="105"/>
        </w:rPr>
        <w:t xml:space="preserve"> </w:t>
      </w:r>
      <w:r>
        <w:rPr>
          <w:w w:val="105"/>
        </w:rPr>
        <w:t>tezlanishini</w:t>
      </w:r>
      <w:r>
        <w:rPr>
          <w:spacing w:val="13"/>
          <w:w w:val="105"/>
        </w:rPr>
        <w:t xml:space="preserve"> </w:t>
      </w:r>
      <w:r>
        <w:rPr>
          <w:w w:val="105"/>
        </w:rPr>
        <w:t>topamiz:</w:t>
      </w:r>
    </w:p>
    <w:p w:rsidR="004D6D9B" w:rsidRDefault="004D6D9B">
      <w:pPr>
        <w:pStyle w:val="a3"/>
        <w:spacing w:before="5"/>
        <w:ind w:left="0"/>
        <w:rPr>
          <w:sz w:val="14"/>
        </w:rPr>
      </w:pPr>
    </w:p>
    <w:p w:rsidR="004D6D9B" w:rsidRDefault="004D6D9B">
      <w:pPr>
        <w:rPr>
          <w:sz w:val="1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51" w:line="266" w:lineRule="auto"/>
        <w:ind w:left="2815" w:hanging="35"/>
        <w:jc w:val="right"/>
        <w:rPr>
          <w:rFonts w:ascii="Calibri" w:hAnsi="Calibri"/>
          <w:i/>
          <w:sz w:val="24"/>
        </w:rPr>
      </w:pPr>
      <w:r>
        <w:pict>
          <v:line id="_x0000_s1561" style="position:absolute;left:0;text-align:left;z-index:-21033472;mso-position-horizontal-relative:page" from="175.05pt,19.05pt" to="188.85pt,19.05pt" strokeweight=".14042mm">
            <w10:wrap anchorx="page"/>
          </v:line>
        </w:pict>
      </w:r>
      <w:r>
        <w:rPr>
          <w:rFonts w:ascii="Calibri" w:hAnsi="Calibri"/>
          <w:i/>
          <w:w w:val="90"/>
          <w:sz w:val="24"/>
        </w:rPr>
        <w:t>dω</w:t>
      </w:r>
      <w:r>
        <w:rPr>
          <w:rFonts w:ascii="Calibri" w:hAnsi="Calibri"/>
          <w:i/>
          <w:spacing w:val="-46"/>
          <w:w w:val="90"/>
          <w:sz w:val="24"/>
        </w:rPr>
        <w:t xml:space="preserve"> </w:t>
      </w:r>
      <w:r>
        <w:rPr>
          <w:rFonts w:ascii="Calibri" w:hAnsi="Calibri"/>
          <w:i/>
          <w:sz w:val="24"/>
        </w:rPr>
        <w:t>dt</w:t>
      </w:r>
    </w:p>
    <w:p w:rsidR="004D6D9B" w:rsidRDefault="00CB09C9">
      <w:pPr>
        <w:pStyle w:val="a3"/>
        <w:spacing w:before="22"/>
      </w:pPr>
      <w:r>
        <w:rPr>
          <w:w w:val="105"/>
        </w:rPr>
        <w:t>bundan</w:t>
      </w:r>
      <w:r>
        <w:rPr>
          <w:spacing w:val="3"/>
          <w:w w:val="105"/>
        </w:rPr>
        <w:t xml:space="preserve"> </w:t>
      </w:r>
      <w:r>
        <w:rPr>
          <w:w w:val="105"/>
        </w:rPr>
        <w:t>chiziqli</w:t>
      </w:r>
      <w:r>
        <w:rPr>
          <w:spacing w:val="4"/>
          <w:w w:val="105"/>
        </w:rPr>
        <w:t xml:space="preserve"> </w:t>
      </w:r>
      <w:r>
        <w:rPr>
          <w:w w:val="105"/>
        </w:rPr>
        <w:t>tezlanish</w:t>
      </w:r>
    </w:p>
    <w:p w:rsidR="004D6D9B" w:rsidRDefault="00CB09C9">
      <w:pPr>
        <w:pStyle w:val="a5"/>
        <w:numPr>
          <w:ilvl w:val="0"/>
          <w:numId w:val="3"/>
        </w:numPr>
        <w:tabs>
          <w:tab w:val="left" w:pos="496"/>
        </w:tabs>
        <w:spacing w:before="51" w:line="227" w:lineRule="exact"/>
        <w:rPr>
          <w:rFonts w:ascii="Calibri"/>
          <w:i/>
          <w:sz w:val="24"/>
        </w:rPr>
      </w:pPr>
      <w:r>
        <w:rPr>
          <w:rFonts w:ascii="Calibri"/>
          <w:i/>
          <w:w w:val="90"/>
          <w:sz w:val="24"/>
        </w:rPr>
        <w:br w:type="column"/>
      </w:r>
      <w:r>
        <w:rPr>
          <w:rFonts w:ascii="Calibri"/>
          <w:i/>
          <w:sz w:val="24"/>
        </w:rPr>
        <w:t>g</w:t>
      </w:r>
    </w:p>
    <w:p w:rsidR="004D6D9B" w:rsidRDefault="00CB09C9">
      <w:pPr>
        <w:tabs>
          <w:tab w:val="left" w:pos="680"/>
        </w:tabs>
        <w:spacing w:line="163" w:lineRule="exact"/>
        <w:ind w:left="58"/>
        <w:rPr>
          <w:rFonts w:ascii="Calibri" w:hAnsi="Calibri"/>
          <w:i/>
          <w:sz w:val="24"/>
        </w:rPr>
      </w:pPr>
      <w:r>
        <w:pict>
          <v:group id="_x0000_s1558" style="position:absolute;left:0;text-align:left;margin-left:207pt;margin-top:4.95pt;width:14.3pt;height:.4pt;z-index:-21032960;mso-position-horizontal-relative:page" coordorigin="4140,99" coordsize="286,8">
            <v:line id="_x0000_s1560" style="position:absolute" from="4140,103" to="4257,103" strokeweight=".14042mm"/>
            <v:line id="_x0000_s1559" style="position:absolute" from="4304,103" to="4425,103" strokeweight=".14042mm"/>
            <w10:wrap anchorx="page"/>
          </v:group>
        </w:pic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w w:val="130"/>
          <w:sz w:val="24"/>
        </w:rPr>
        <w:tab/>
      </w:r>
      <w:r>
        <w:rPr>
          <w:rFonts w:ascii="Calibri" w:hAnsi="Calibri"/>
          <w:w w:val="105"/>
          <w:sz w:val="24"/>
        </w:rPr>
        <w:t>sin</w:t>
      </w:r>
      <w:r>
        <w:rPr>
          <w:rFonts w:ascii="Calibri" w:hAnsi="Calibri"/>
          <w:spacing w:val="-10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γ,</w:t>
      </w:r>
    </w:p>
    <w:p w:rsidR="004D6D9B" w:rsidRDefault="00CB09C9">
      <w:pPr>
        <w:pStyle w:val="a5"/>
        <w:numPr>
          <w:ilvl w:val="0"/>
          <w:numId w:val="3"/>
        </w:numPr>
        <w:tabs>
          <w:tab w:val="left" w:pos="501"/>
        </w:tabs>
        <w:spacing w:line="228" w:lineRule="exact"/>
        <w:ind w:left="500" w:hanging="170"/>
        <w:rPr>
          <w:rFonts w:ascii="Calibri"/>
          <w:sz w:val="24"/>
        </w:rPr>
      </w:pPr>
      <w:r>
        <w:rPr>
          <w:rFonts w:ascii="Calibri"/>
          <w:i/>
          <w:w w:val="128"/>
          <w:sz w:val="24"/>
        </w:rPr>
        <w:t>r</w:t>
      </w:r>
    </w:p>
    <w:p w:rsidR="004D6D9B" w:rsidRDefault="004D6D9B">
      <w:pPr>
        <w:spacing w:line="228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049" w:space="40"/>
            <w:col w:w="4591"/>
          </w:cols>
        </w:sectPr>
      </w:pPr>
    </w:p>
    <w:p w:rsidR="004D6D9B" w:rsidRDefault="00CB09C9">
      <w:pPr>
        <w:tabs>
          <w:tab w:val="left" w:pos="638"/>
        </w:tabs>
        <w:spacing w:before="33" w:line="211" w:lineRule="exact"/>
        <w:ind w:right="650"/>
        <w:jc w:val="center"/>
        <w:rPr>
          <w:rFonts w:ascii="Calibri" w:hAnsi="Calibri"/>
          <w:sz w:val="24"/>
        </w:rPr>
      </w:pPr>
      <w:r>
        <w:rPr>
          <w:rFonts w:ascii="Calibri" w:hAnsi="Calibri"/>
          <w:i/>
          <w:sz w:val="24"/>
        </w:rPr>
        <w:t>dω</w:t>
      </w:r>
      <w:r>
        <w:rPr>
          <w:rFonts w:ascii="Calibri" w:hAnsi="Calibri"/>
          <w:i/>
          <w:sz w:val="24"/>
        </w:rPr>
        <w:tab/>
      </w:r>
      <w:r>
        <w:rPr>
          <w:rFonts w:ascii="Calibri" w:hAnsi="Calibri"/>
          <w:sz w:val="24"/>
        </w:rPr>
        <w:t>2</w:t>
      </w:r>
    </w:p>
    <w:p w:rsidR="004D6D9B" w:rsidRDefault="00CB09C9">
      <w:pPr>
        <w:spacing w:line="187" w:lineRule="auto"/>
        <w:ind w:left="542" w:right="1158"/>
        <w:jc w:val="center"/>
        <w:rPr>
          <w:rFonts w:ascii="Calibri" w:hAnsi="Calibri"/>
          <w:i/>
          <w:sz w:val="24"/>
        </w:rPr>
      </w:pPr>
      <w:r>
        <w:pict>
          <v:line id="_x0000_s1557" style="position:absolute;left:0;text-align:left;z-index:-21029888;mso-position-horizontal-relative:page" from="192.55pt,7.7pt" to="206.35pt,7.7pt" strokeweight=".14042mm">
            <w10:wrap anchorx="page"/>
          </v:line>
        </w:pict>
      </w:r>
      <w:r>
        <w:pict>
          <v:line id="_x0000_s1556" style="position:absolute;left:0;text-align:left;z-index:-21029376;mso-position-horizontal-relative:page" from="224.5pt,7.7pt" to="230.35pt,7.7pt" strokeweight=".14042mm">
            <w10:wrap anchorx="page"/>
          </v:line>
        </w:pict>
      </w: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i/>
          <w:w w:val="110"/>
          <w:sz w:val="24"/>
          <w:vertAlign w:val="subscript"/>
        </w:rPr>
        <w:t>τ</w:t>
      </w:r>
      <w:r>
        <w:rPr>
          <w:rFonts w:ascii="Calibri" w:hAnsi="Calibri"/>
          <w:i/>
          <w:spacing w:val="36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i/>
          <w:w w:val="110"/>
          <w:sz w:val="24"/>
        </w:rPr>
        <w:t>r</w:t>
      </w:r>
      <w:r>
        <w:rPr>
          <w:rFonts w:ascii="Calibri" w:hAnsi="Calibri"/>
          <w:i/>
          <w:spacing w:val="7"/>
          <w:w w:val="110"/>
          <w:sz w:val="24"/>
        </w:rPr>
        <w:t xml:space="preserve"> </w:t>
      </w:r>
      <w:r>
        <w:rPr>
          <w:rFonts w:ascii="Calibri" w:hAnsi="Calibri"/>
          <w:i/>
          <w:w w:val="110"/>
          <w:position w:val="-15"/>
          <w:sz w:val="24"/>
        </w:rPr>
        <w:t>dt</w:t>
      </w:r>
      <w:r>
        <w:rPr>
          <w:rFonts w:ascii="Calibri" w:hAnsi="Calibri"/>
          <w:i/>
          <w:spacing w:val="9"/>
          <w:w w:val="110"/>
          <w:position w:val="-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24"/>
          <w:w w:val="125"/>
          <w:sz w:val="24"/>
        </w:rPr>
        <w:t xml:space="preserve"> </w:t>
      </w:r>
      <w:r>
        <w:rPr>
          <w:rFonts w:ascii="Calibri" w:hAnsi="Calibri"/>
          <w:w w:val="110"/>
          <w:position w:val="-15"/>
          <w:sz w:val="24"/>
        </w:rPr>
        <w:t>3</w:t>
      </w:r>
      <w:r>
        <w:rPr>
          <w:rFonts w:ascii="Calibri" w:hAnsi="Calibri"/>
          <w:spacing w:val="-36"/>
          <w:w w:val="110"/>
          <w:position w:val="-1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g</w:t>
      </w:r>
      <w:r>
        <w:rPr>
          <w:rFonts w:ascii="Calibri" w:hAnsi="Calibri"/>
          <w:i/>
          <w:spacing w:val="-10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sin</w:t>
      </w:r>
      <w:r>
        <w:rPr>
          <w:rFonts w:ascii="Calibri" w:hAnsi="Calibri"/>
          <w:spacing w:val="-1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γ.</w:t>
      </w:r>
    </w:p>
    <w:p w:rsidR="004D6D9B" w:rsidRDefault="00CB09C9">
      <w:pPr>
        <w:pStyle w:val="a3"/>
        <w:spacing w:before="68"/>
      </w:pPr>
      <w:r>
        <w:rPr>
          <w:w w:val="105"/>
        </w:rPr>
        <w:t>Bu</w:t>
      </w:r>
      <w:r>
        <w:rPr>
          <w:spacing w:val="-3"/>
          <w:w w:val="105"/>
        </w:rPr>
        <w:t xml:space="preserve"> </w:t>
      </w:r>
      <w:r>
        <w:rPr>
          <w:w w:val="105"/>
        </w:rPr>
        <w:t>ifodani</w:t>
      </w:r>
      <w:r>
        <w:rPr>
          <w:spacing w:val="-3"/>
          <w:w w:val="105"/>
        </w:rPr>
        <w:t xml:space="preserve"> </w:t>
      </w:r>
      <w:r>
        <w:rPr>
          <w:w w:val="105"/>
        </w:rPr>
        <w:t>(8.23)</w:t>
      </w:r>
      <w:r>
        <w:rPr>
          <w:spacing w:val="-3"/>
          <w:w w:val="105"/>
        </w:rPr>
        <w:t xml:space="preserve"> </w:t>
      </w:r>
      <w:r>
        <w:rPr>
          <w:w w:val="105"/>
        </w:rPr>
        <w:t>ga</w:t>
      </w:r>
      <w:r>
        <w:rPr>
          <w:spacing w:val="-2"/>
          <w:w w:val="105"/>
        </w:rPr>
        <w:t xml:space="preserve"> </w:t>
      </w:r>
      <w:r>
        <w:rPr>
          <w:w w:val="105"/>
        </w:rPr>
        <w:t>qo‘yib,</w:t>
      </w:r>
      <w:r>
        <w:rPr>
          <w:spacing w:val="-3"/>
          <w:w w:val="105"/>
        </w:rPr>
        <w:t xml:space="preserve"> </w:t>
      </w:r>
      <w:r>
        <w:rPr>
          <w:w w:val="105"/>
        </w:rPr>
        <w:t>quyidagini</w:t>
      </w:r>
      <w:r>
        <w:rPr>
          <w:spacing w:val="-3"/>
          <w:w w:val="105"/>
        </w:rPr>
        <w:t xml:space="preserve"> </w:t>
      </w:r>
      <w:r>
        <w:rPr>
          <w:w w:val="105"/>
        </w:rPr>
        <w:t>olamiz:</w:t>
      </w:r>
    </w:p>
    <w:p w:rsidR="004D6D9B" w:rsidRDefault="00CB09C9">
      <w:pPr>
        <w:pStyle w:val="a3"/>
        <w:spacing w:before="182" w:line="165" w:lineRule="exact"/>
        <w:ind w:left="0" w:right="733"/>
        <w:jc w:val="center"/>
        <w:rPr>
          <w:rFonts w:ascii="Calibri"/>
        </w:rPr>
      </w:pPr>
      <w:r>
        <w:rPr>
          <w:rFonts w:ascii="Calibri"/>
          <w:w w:val="96"/>
        </w:rPr>
        <w:t>1</w:t>
      </w:r>
    </w:p>
    <w:p w:rsidR="004D6D9B" w:rsidRDefault="004D6D9B">
      <w:pPr>
        <w:spacing w:line="165" w:lineRule="exact"/>
        <w:jc w:val="center"/>
        <w:rPr>
          <w:rFonts w:ascii="Calibri"/>
        </w:rPr>
        <w:sectPr w:rsidR="004D6D9B">
          <w:pgSz w:w="8400" w:h="11910"/>
          <w:pgMar w:top="820" w:right="0" w:bottom="600" w:left="720" w:header="0" w:footer="420" w:gutter="0"/>
          <w:cols w:space="720"/>
        </w:sectPr>
      </w:pPr>
    </w:p>
    <w:p w:rsidR="004D6D9B" w:rsidRDefault="00CB09C9">
      <w:pPr>
        <w:spacing w:line="305" w:lineRule="exact"/>
        <w:jc w:val="right"/>
        <w:rPr>
          <w:rFonts w:ascii="Calibri"/>
          <w:sz w:val="24"/>
        </w:rPr>
      </w:pPr>
      <w:r>
        <w:rPr>
          <w:rFonts w:ascii="Calibri"/>
          <w:i/>
          <w:w w:val="140"/>
          <w:position w:val="4"/>
          <w:sz w:val="24"/>
        </w:rPr>
        <w:t>F</w:t>
      </w:r>
      <w:r>
        <w:rPr>
          <w:rFonts w:ascii="Calibri"/>
          <w:i/>
          <w:w w:val="140"/>
          <w:sz w:val="16"/>
        </w:rPr>
        <w:t>ish</w:t>
      </w:r>
      <w:r>
        <w:rPr>
          <w:rFonts w:ascii="Calibri"/>
          <w:i/>
          <w:spacing w:val="21"/>
          <w:w w:val="140"/>
          <w:sz w:val="16"/>
        </w:rPr>
        <w:t xml:space="preserve"> </w:t>
      </w:r>
      <w:r>
        <w:rPr>
          <w:rFonts w:ascii="Calibri"/>
          <w:w w:val="140"/>
          <w:position w:val="4"/>
          <w:sz w:val="24"/>
        </w:rPr>
        <w:t>=</w:t>
      </w:r>
    </w:p>
    <w:p w:rsidR="004D6D9B" w:rsidRDefault="00CB09C9">
      <w:pPr>
        <w:tabs>
          <w:tab w:val="left" w:pos="2942"/>
        </w:tabs>
        <w:spacing w:line="226" w:lineRule="exact"/>
        <w:ind w:left="191"/>
        <w:rPr>
          <w:sz w:val="24"/>
        </w:rPr>
      </w:pPr>
      <w:r>
        <w:br w:type="column"/>
      </w:r>
      <w:r>
        <w:rPr>
          <w:rFonts w:ascii="Calibri" w:hAnsi="Calibri"/>
          <w:i/>
          <w:sz w:val="24"/>
        </w:rPr>
        <w:t>mg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sin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i/>
          <w:sz w:val="24"/>
        </w:rPr>
        <w:t>γ</w:t>
      </w:r>
      <w:r>
        <w:rPr>
          <w:rFonts w:ascii="Calibri" w:hAnsi="Calibri"/>
          <w:i/>
          <w:sz w:val="24"/>
        </w:rPr>
        <w:tab/>
      </w:r>
      <w:r>
        <w:rPr>
          <w:w w:val="105"/>
          <w:sz w:val="24"/>
        </w:rPr>
        <w:t>(8.25)</w:t>
      </w:r>
    </w:p>
    <w:p w:rsidR="004D6D9B" w:rsidRDefault="00CB09C9">
      <w:pPr>
        <w:pStyle w:val="a3"/>
        <w:spacing w:line="228" w:lineRule="exact"/>
        <w:ind w:left="50"/>
        <w:rPr>
          <w:rFonts w:ascii="Calibri"/>
        </w:rPr>
      </w:pPr>
      <w:r>
        <w:pict>
          <v:line id="_x0000_s1555" style="position:absolute;left:0;text-align:left;z-index:16105984;mso-position-horizontal-relative:page" from="206.45pt,-3pt" to="212.3pt,-3pt" strokeweight=".14042mm">
            <w10:wrap anchorx="page"/>
          </v:line>
        </w:pict>
      </w:r>
      <w:r>
        <w:rPr>
          <w:rFonts w:ascii="Calibri"/>
          <w:w w:val="96"/>
        </w:rPr>
        <w:t>3</w:t>
      </w:r>
    </w:p>
    <w:p w:rsidR="004D6D9B" w:rsidRDefault="004D6D9B">
      <w:pPr>
        <w:spacing w:line="228" w:lineRule="exact"/>
        <w:rPr>
          <w:rFonts w:ascii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319" w:space="40"/>
            <w:col w:w="4321"/>
          </w:cols>
        </w:sectPr>
      </w:pPr>
    </w:p>
    <w:p w:rsidR="004D6D9B" w:rsidRDefault="00CB09C9">
      <w:pPr>
        <w:pStyle w:val="a3"/>
        <w:spacing w:before="77" w:line="201" w:lineRule="auto"/>
        <w:ind w:right="768" w:firstLine="398"/>
        <w:jc w:val="both"/>
      </w:pPr>
      <w:r>
        <w:rPr>
          <w:w w:val="105"/>
        </w:rPr>
        <w:t>Shunday qilib, bu masalada ishqalanish kuchi aniq bir ma’noni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qabul qiladi. Biroq ishqalanish kuchining chegaraviy qiymati </w:t>
      </w:r>
      <w:r>
        <w:rPr>
          <w:rFonts w:ascii="Calibri" w:hAnsi="Calibri"/>
          <w:i/>
          <w:w w:val="105"/>
        </w:rPr>
        <w:t>µN</w:t>
      </w:r>
      <w:r>
        <w:rPr>
          <w:rFonts w:ascii="Lucida Sans Unicode" w:hAnsi="Lucida Sans Unicode"/>
          <w:w w:val="105"/>
          <w:vertAlign w:val="subscript"/>
        </w:rPr>
        <w:t>⊥</w:t>
      </w:r>
      <w:r>
        <w:rPr>
          <w:rFonts w:ascii="Lucida Sans Unicode" w:hAnsi="Lucida Sans Unicode"/>
          <w:spacing w:val="1"/>
          <w:w w:val="105"/>
        </w:rPr>
        <w:t xml:space="preserve"> </w:t>
      </w:r>
      <w:r>
        <w:rPr>
          <w:w w:val="105"/>
        </w:rPr>
        <w:t xml:space="preserve">dan oshmasligi kerak (5-bob). Bu yerda </w:t>
      </w:r>
      <w:r>
        <w:rPr>
          <w:rFonts w:ascii="Calibri" w:hAnsi="Calibri"/>
          <w:i/>
          <w:w w:val="105"/>
        </w:rPr>
        <w:t xml:space="preserve">µ </w:t>
      </w:r>
      <w:r>
        <w:rPr>
          <w:w w:val="105"/>
        </w:rPr>
        <w:t>– ishqalanish koeffitsi-</w:t>
      </w:r>
      <w:r>
        <w:rPr>
          <w:spacing w:val="1"/>
          <w:w w:val="105"/>
        </w:rPr>
        <w:t xml:space="preserve"> </w:t>
      </w:r>
      <w:r>
        <w:rPr>
          <w:w w:val="105"/>
        </w:rPr>
        <w:t>enti,</w:t>
      </w:r>
      <w:r>
        <w:rPr>
          <w:spacing w:val="12"/>
          <w:w w:val="105"/>
        </w:rPr>
        <w:t xml:space="preserve"> </w:t>
      </w:r>
      <w:r>
        <w:rPr>
          <w:rFonts w:ascii="Calibri" w:hAnsi="Calibri"/>
          <w:i/>
          <w:w w:val="105"/>
        </w:rPr>
        <w:t>N</w:t>
      </w:r>
      <w:r>
        <w:rPr>
          <w:rFonts w:ascii="Lucida Sans Unicode" w:hAnsi="Lucida Sans Unicode"/>
          <w:w w:val="105"/>
          <w:vertAlign w:val="subscript"/>
        </w:rPr>
        <w:t>⊥</w:t>
      </w:r>
      <w:r>
        <w:rPr>
          <w:rFonts w:ascii="Lucida Sans Unicode" w:hAnsi="Lucida Sans Unicode"/>
          <w:spacing w:val="6"/>
          <w:w w:val="105"/>
        </w:rPr>
        <w:t xml:space="preserve"> </w:t>
      </w:r>
      <w:r>
        <w:rPr>
          <w:w w:val="105"/>
        </w:rPr>
        <w:t>–</w:t>
      </w:r>
      <w:r>
        <w:rPr>
          <w:spacing w:val="13"/>
          <w:w w:val="105"/>
        </w:rPr>
        <w:t xml:space="preserve"> </w:t>
      </w:r>
      <w:r>
        <w:rPr>
          <w:w w:val="105"/>
        </w:rPr>
        <w:t>tayanchning</w:t>
      </w:r>
      <w:r>
        <w:rPr>
          <w:spacing w:val="12"/>
          <w:w w:val="105"/>
        </w:rPr>
        <w:t xml:space="preserve"> </w:t>
      </w:r>
      <w:r>
        <w:rPr>
          <w:w w:val="105"/>
        </w:rPr>
        <w:t>reaksiya</w:t>
      </w:r>
      <w:r>
        <w:rPr>
          <w:spacing w:val="13"/>
          <w:w w:val="105"/>
        </w:rPr>
        <w:t xml:space="preserve"> </w:t>
      </w:r>
      <w:r>
        <w:rPr>
          <w:w w:val="105"/>
        </w:rPr>
        <w:t>kuchi,</w:t>
      </w:r>
      <w:r>
        <w:rPr>
          <w:spacing w:val="13"/>
          <w:w w:val="105"/>
        </w:rPr>
        <w:t xml:space="preserve"> </w:t>
      </w:r>
      <w:r>
        <w:rPr>
          <w:w w:val="105"/>
        </w:rPr>
        <w:t>bizning</w:t>
      </w:r>
      <w:r>
        <w:rPr>
          <w:spacing w:val="13"/>
          <w:w w:val="105"/>
        </w:rPr>
        <w:t xml:space="preserve"> </w:t>
      </w:r>
      <w:r>
        <w:rPr>
          <w:w w:val="105"/>
        </w:rPr>
        <w:t>holda</w:t>
      </w:r>
    </w:p>
    <w:p w:rsidR="004D6D9B" w:rsidRDefault="00CB09C9">
      <w:pPr>
        <w:spacing w:before="213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05"/>
          <w:sz w:val="24"/>
        </w:rPr>
        <w:t>N</w:t>
      </w:r>
      <w:r>
        <w:rPr>
          <w:rFonts w:ascii="Lucida Sans Unicode" w:hAnsi="Lucida Sans Unicode"/>
          <w:w w:val="105"/>
          <w:sz w:val="24"/>
          <w:vertAlign w:val="subscript"/>
        </w:rPr>
        <w:t>⊥</w:t>
      </w:r>
      <w:r>
        <w:rPr>
          <w:rFonts w:ascii="Lucida Sans Unicode" w:hAnsi="Lucida Sans Unicode"/>
          <w:spacing w:val="1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2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mg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cos</w:t>
      </w:r>
      <w:r>
        <w:rPr>
          <w:rFonts w:ascii="Calibri" w:hAnsi="Calibri"/>
          <w:spacing w:val="-9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γ.</w:t>
      </w:r>
    </w:p>
    <w:p w:rsidR="004D6D9B" w:rsidRDefault="00CB09C9">
      <w:pPr>
        <w:pStyle w:val="a3"/>
        <w:spacing w:before="86"/>
      </w:pPr>
      <w:r>
        <w:rPr>
          <w:w w:val="105"/>
        </w:rPr>
        <w:t>Shunday</w:t>
      </w:r>
      <w:r>
        <w:rPr>
          <w:spacing w:val="7"/>
          <w:w w:val="105"/>
        </w:rPr>
        <w:t xml:space="preserve"> </w:t>
      </w:r>
      <w:r>
        <w:rPr>
          <w:w w:val="105"/>
        </w:rPr>
        <w:t>qilib,</w:t>
      </w:r>
      <w:r>
        <w:rPr>
          <w:spacing w:val="8"/>
          <w:w w:val="105"/>
        </w:rPr>
        <w:t xml:space="preserve"> </w:t>
      </w:r>
      <w:r>
        <w:rPr>
          <w:w w:val="105"/>
        </w:rPr>
        <w:t>(8.25)</w:t>
      </w:r>
      <w:r>
        <w:rPr>
          <w:spacing w:val="9"/>
          <w:w w:val="105"/>
        </w:rPr>
        <w:t xml:space="preserve"> </w:t>
      </w:r>
      <w:r>
        <w:rPr>
          <w:w w:val="105"/>
        </w:rPr>
        <w:t>faqat</w:t>
      </w:r>
    </w:p>
    <w:p w:rsidR="004D6D9B" w:rsidRDefault="004D6D9B">
      <w:pPr>
        <w:pStyle w:val="a3"/>
        <w:spacing w:before="2"/>
        <w:ind w:left="0"/>
        <w:rPr>
          <w:sz w:val="16"/>
        </w:rPr>
      </w:pPr>
    </w:p>
    <w:p w:rsidR="004D6D9B" w:rsidRDefault="00CB09C9">
      <w:pPr>
        <w:tabs>
          <w:tab w:val="left" w:pos="6301"/>
        </w:tabs>
        <w:spacing w:before="97"/>
        <w:ind w:left="3042"/>
        <w:rPr>
          <w:sz w:val="24"/>
        </w:rPr>
      </w:pPr>
      <w:r>
        <w:rPr>
          <w:rFonts w:ascii="Calibri" w:hAnsi="Calibri"/>
          <w:w w:val="110"/>
          <w:sz w:val="24"/>
        </w:rPr>
        <w:t>tg</w:t>
      </w:r>
      <w:r>
        <w:rPr>
          <w:rFonts w:ascii="Calibri" w:hAnsi="Calibri"/>
          <w:spacing w:val="-14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γ</w:t>
      </w:r>
      <w:r>
        <w:rPr>
          <w:rFonts w:ascii="Calibri" w:hAnsi="Calibri"/>
          <w:i/>
          <w:spacing w:val="27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&lt;</w:t>
      </w:r>
      <w:r>
        <w:rPr>
          <w:rFonts w:ascii="Calibri" w:hAnsi="Calibri"/>
          <w:i/>
          <w:spacing w:val="13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3</w:t>
      </w:r>
      <w:r>
        <w:rPr>
          <w:rFonts w:ascii="Calibri" w:hAnsi="Calibri"/>
          <w:i/>
          <w:w w:val="110"/>
          <w:sz w:val="24"/>
        </w:rPr>
        <w:t>α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5"/>
          <w:sz w:val="24"/>
        </w:rPr>
        <w:t>(8.26)</w:t>
      </w:r>
    </w:p>
    <w:p w:rsidR="004D6D9B" w:rsidRDefault="00CB09C9">
      <w:pPr>
        <w:pStyle w:val="a3"/>
        <w:spacing w:before="134" w:line="232" w:lineRule="auto"/>
        <w:ind w:right="769"/>
        <w:jc w:val="both"/>
      </w:pPr>
      <w:r>
        <w:rPr>
          <w:w w:val="105"/>
        </w:rPr>
        <w:t>shart bajarilganda ma’noga ega. Fizik ma’no jihatidan (8.26) du-</w:t>
      </w:r>
      <w:r>
        <w:rPr>
          <w:spacing w:val="1"/>
          <w:w w:val="105"/>
        </w:rPr>
        <w:t xml:space="preserve"> </w:t>
      </w:r>
      <w:r>
        <w:t xml:space="preserve">malayotgan silindrning </w:t>
      </w:r>
      <w:r>
        <w:rPr>
          <w:rFonts w:ascii="Georgia" w:hAnsi="Georgia"/>
          <w:b/>
          <w:i/>
        </w:rPr>
        <w:t xml:space="preserve">sirpanmaslik shartini </w:t>
      </w:r>
      <w:r>
        <w:t>bildiradi.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rPr>
          <w:w w:val="105"/>
        </w:rPr>
        <w:t xml:space="preserve">silindr </w:t>
      </w:r>
      <w:r>
        <w:rPr>
          <w:rFonts w:ascii="Calibri" w:hAnsi="Calibri"/>
          <w:i/>
          <w:w w:val="105"/>
        </w:rPr>
        <w:t xml:space="preserve">h </w:t>
      </w:r>
      <w:r>
        <w:rPr>
          <w:w w:val="105"/>
        </w:rPr>
        <w:t>balandlikdan dumalab tushayotgan bo‘lsa, uning oxirgi</w:t>
      </w:r>
      <w:r>
        <w:rPr>
          <w:spacing w:val="1"/>
          <w:w w:val="105"/>
        </w:rPr>
        <w:t xml:space="preserve"> </w:t>
      </w:r>
      <w:r>
        <w:rPr>
          <w:w w:val="105"/>
        </w:rPr>
        <w:t>tezligi</w:t>
      </w:r>
    </w:p>
    <w:p w:rsidR="004D6D9B" w:rsidRDefault="004D6D9B">
      <w:pPr>
        <w:pStyle w:val="a3"/>
        <w:spacing w:before="9"/>
        <w:ind w:left="0"/>
        <w:rPr>
          <w:sz w:val="23"/>
        </w:rPr>
      </w:pPr>
    </w:p>
    <w:p w:rsidR="004D6D9B" w:rsidRDefault="00CB09C9">
      <w:pPr>
        <w:tabs>
          <w:tab w:val="left" w:pos="2796"/>
          <w:tab w:val="left" w:pos="3756"/>
          <w:tab w:val="left" w:pos="4978"/>
        </w:tabs>
        <w:spacing w:before="30"/>
        <w:ind w:left="1392"/>
        <w:rPr>
          <w:rFonts w:ascii="Calibri"/>
          <w:sz w:val="24"/>
        </w:rPr>
      </w:pPr>
      <w:r>
        <w:pict>
          <v:line id="_x0000_s1554" style="position:absolute;left:0;text-align:left;z-index:-21028352;mso-position-horizontal-relative:page" from="294.9pt,12.45pt" to="315.95pt,12.45pt" strokeweight=".14042mm">
            <w10:wrap anchorx="page"/>
          </v:line>
        </w:pict>
      </w:r>
      <w:r>
        <w:pict>
          <v:shape id="_x0000_s1553" type="#_x0000_t202" style="position:absolute;left:0;text-align:left;margin-left:115.6pt;margin-top:10.3pt;width:23.2pt;height:11.05pt;z-index:-21026816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463"/>
                    </w:tabs>
                    <w:spacing w:line="221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</w:p>
              </w:txbxContent>
            </v:textbox>
            <w10:wrap anchorx="page"/>
          </v:shape>
        </w:pict>
      </w:r>
      <w:r>
        <w:pict>
          <v:shape id="_x0000_s1552" type="#_x0000_t202" style="position:absolute;left:0;text-align:left;margin-left:78.8pt;margin-top:23.1pt;width:23.55pt;height:12.8pt;z-index:16108544;mso-position-horizontal-relative:page" filled="f" stroked="f">
            <v:textbox inset="0,0,0,0">
              <w:txbxContent>
                <w:p w:rsidR="004D6D9B" w:rsidRDefault="00CB09C9">
                  <w:pPr>
                    <w:spacing w:line="244" w:lineRule="exac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i/>
                      <w:spacing w:val="-1"/>
                      <w:w w:val="145"/>
                      <w:sz w:val="24"/>
                    </w:rPr>
                    <w:t>v</w:t>
                  </w:r>
                  <w:r>
                    <w:rPr>
                      <w:rFonts w:ascii="Calibri"/>
                      <w:i/>
                      <w:spacing w:val="-1"/>
                      <w:w w:val="145"/>
                      <w:sz w:val="24"/>
                      <w:vertAlign w:val="subscript"/>
                    </w:rPr>
                    <w:t>f</w:t>
                  </w:r>
                  <w:r>
                    <w:rPr>
                      <w:rFonts w:ascii="Calibri"/>
                      <w:i/>
                      <w:spacing w:val="-18"/>
                      <w:w w:val="14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w w:val="145"/>
                      <w:sz w:val="24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pict>
          <v:shape id="_x0000_s1551" type="#_x0000_t202" style="position:absolute;left:0;text-align:left;margin-left:115.6pt;margin-top:23.1pt;width:33.35pt;height:12.8pt;z-index:-21025792;mso-position-horizontal-relative:page" filled="f" stroked="f">
            <v:textbox inset="0,0,0,0">
              <w:txbxContent>
                <w:p w:rsidR="004D6D9B" w:rsidRDefault="00CB09C9">
                  <w:pPr>
                    <w:spacing w:line="244" w:lineRule="exact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pacing w:val="-2"/>
                      <w:w w:val="115"/>
                      <w:sz w:val="24"/>
                    </w:rPr>
                    <w:t>2</w:t>
                  </w:r>
                  <w:r>
                    <w:rPr>
                      <w:rFonts w:ascii="Calibri" w:hAnsi="Calibri"/>
                      <w:i/>
                      <w:spacing w:val="-2"/>
                      <w:w w:val="115"/>
                      <w:sz w:val="24"/>
                    </w:rPr>
                    <w:t>a</w:t>
                  </w:r>
                  <w:r>
                    <w:rPr>
                      <w:rFonts w:ascii="Calibri" w:hAnsi="Calibri"/>
                      <w:i/>
                      <w:spacing w:val="-2"/>
                      <w:w w:val="115"/>
                      <w:sz w:val="24"/>
                      <w:vertAlign w:val="subscript"/>
                    </w:rPr>
                    <w:t>τ</w:t>
                  </w:r>
                  <w:r>
                    <w:rPr>
                      <w:rFonts w:ascii="Calibri" w:hAnsi="Calibri"/>
                      <w:i/>
                      <w:spacing w:val="-34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pacing w:val="-1"/>
                      <w:w w:val="115"/>
                      <w:sz w:val="24"/>
                    </w:rPr>
                    <w:t>l</w:t>
                  </w:r>
                  <w:r>
                    <w:rPr>
                      <w:rFonts w:ascii="Calibri" w:hAnsi="Calibri"/>
                      <w:i/>
                      <w:spacing w:val="9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w w:val="115"/>
                      <w:sz w:val="24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pict>
          <v:shape id="_x0000_s1550" type="#_x0000_t202" style="position:absolute;left:0;text-align:left;margin-left:160.15pt;margin-top:22.8pt;width:86.1pt;height:20.75pt;z-index:-21025280;mso-position-horizontal-relative:page" filled="f" stroked="f">
            <v:textbox inset="0,0,0,0">
              <w:txbxContent>
                <w:p w:rsidR="004D6D9B" w:rsidRDefault="00CB09C9">
                  <w:pPr>
                    <w:spacing w:line="184" w:lineRule="auto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w w:val="85"/>
                      <w:sz w:val="24"/>
                    </w:rPr>
                    <w:t>2</w:t>
                  </w:r>
                  <w:r>
                    <w:rPr>
                      <w:rFonts w:ascii="Calibri" w:hAnsi="Calibri"/>
                      <w:spacing w:val="7"/>
                      <w:w w:val="85"/>
                      <w:sz w:val="24"/>
                    </w:rPr>
                    <w:t xml:space="preserve"> </w:t>
                  </w:r>
                  <w:r>
                    <w:rPr>
                      <w:rFonts w:ascii="SimSun-ExtB" w:hAnsi="SimSun-ExtB"/>
                      <w:w w:val="65"/>
                      <w:sz w:val="24"/>
                    </w:rPr>
                    <w:t xml:space="preserve">· </w:t>
                  </w:r>
                  <w:r>
                    <w:rPr>
                      <w:rFonts w:ascii="Calibri" w:hAnsi="Calibri"/>
                      <w:w w:val="85"/>
                      <w:position w:val="-15"/>
                      <w:sz w:val="24"/>
                    </w:rPr>
                    <w:t>3</w:t>
                  </w:r>
                  <w:r>
                    <w:rPr>
                      <w:rFonts w:ascii="Calibri" w:hAnsi="Calibri"/>
                      <w:spacing w:val="-23"/>
                      <w:w w:val="85"/>
                      <w:position w:val="-1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w w:val="85"/>
                      <w:sz w:val="24"/>
                    </w:rPr>
                    <w:t>g</w:t>
                  </w:r>
                  <w:r>
                    <w:rPr>
                      <w:rFonts w:ascii="Calibri" w:hAnsi="Calibri"/>
                      <w:i/>
                      <w:spacing w:val="2"/>
                      <w:w w:val="8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sz w:val="24"/>
                    </w:rPr>
                    <w:t>sin</w:t>
                  </w:r>
                  <w:r>
                    <w:rPr>
                      <w:rFonts w:ascii="Calibri" w:hAnsi="Calibri"/>
                      <w:spacing w:val="-5"/>
                      <w:w w:val="8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w w:val="85"/>
                      <w:sz w:val="24"/>
                    </w:rPr>
                    <w:t>γ</w:t>
                  </w:r>
                  <w:r>
                    <w:rPr>
                      <w:rFonts w:ascii="Calibri" w:hAnsi="Calibri"/>
                      <w:i/>
                      <w:spacing w:val="21"/>
                      <w:w w:val="85"/>
                      <w:sz w:val="24"/>
                    </w:rPr>
                    <w:t xml:space="preserve"> </w:t>
                  </w:r>
                  <w:r>
                    <w:rPr>
                      <w:rFonts w:ascii="SimSun-ExtB" w:hAnsi="SimSun-ExtB"/>
                      <w:w w:val="65"/>
                      <w:sz w:val="24"/>
                    </w:rPr>
                    <w:t>·</w:t>
                  </w:r>
                  <w:r>
                    <w:rPr>
                      <w:rFonts w:ascii="SimSun-ExtB" w:hAnsi="SimSun-ExtB"/>
                      <w:spacing w:val="-1"/>
                      <w:w w:val="6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w w:val="85"/>
                      <w:position w:val="-15"/>
                      <w:sz w:val="24"/>
                    </w:rPr>
                    <w:t>sin</w:t>
                  </w:r>
                  <w:r>
                    <w:rPr>
                      <w:rFonts w:ascii="Calibri" w:hAnsi="Calibri"/>
                      <w:spacing w:val="-5"/>
                      <w:w w:val="85"/>
                      <w:position w:val="-1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w w:val="85"/>
                      <w:position w:val="-15"/>
                      <w:sz w:val="24"/>
                    </w:rPr>
                    <w:t>γ</w:t>
                  </w:r>
                </w:p>
              </w:txbxContent>
            </v:textbox>
            <w10:wrap anchorx="page"/>
          </v:shape>
        </w:pict>
      </w:r>
      <w:r>
        <w:pict>
          <v:shape id="_x0000_s1549" type="#_x0000_t202" style="position:absolute;left:0;text-align:left;margin-left:272.55pt;margin-top:23.1pt;width:9.1pt;height:12pt;z-index:-2102476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152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pict>
          <v:shape id="_x0000_s1548" type="#_x0000_t202" style="position:absolute;left:0;text-align:left;margin-left:296.1pt;margin-top:20.8pt;width:84.85pt;height:22.5pt;z-index:-21024256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1099"/>
                    </w:tabs>
                    <w:spacing w:line="225" w:lineRule="exact"/>
                    <w:ind w:left="140"/>
                    <w:rPr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gh</w:t>
                  </w:r>
                  <w:r>
                    <w:rPr>
                      <w:rFonts w:ascii="Calibri"/>
                      <w:i/>
                      <w:sz w:val="24"/>
                    </w:rPr>
                    <w:tab/>
                  </w:r>
                  <w:r>
                    <w:rPr>
                      <w:sz w:val="24"/>
                    </w:rPr>
                    <w:t>(8.27)</w:t>
                  </w:r>
                </w:p>
                <w:p w:rsidR="004D6D9B" w:rsidRDefault="00CB09C9">
                  <w:pPr>
                    <w:pStyle w:val="a3"/>
                    <w:spacing w:line="224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rFonts w:ascii="Lucida Sans Unicode"/>
          <w:w w:val="158"/>
          <w:position w:val="10"/>
          <w:sz w:val="20"/>
        </w:rPr>
        <w:t>q</w:t>
      </w:r>
      <w:r>
        <w:rPr>
          <w:rFonts w:ascii="Lucida Sans Unicode"/>
          <w:position w:val="10"/>
          <w:sz w:val="20"/>
        </w:rPr>
        <w:tab/>
      </w:r>
      <w:r>
        <w:rPr>
          <w:rFonts w:ascii="Calibri"/>
          <w:w w:val="96"/>
          <w:sz w:val="24"/>
          <w:u w:val="single"/>
        </w:rPr>
        <w:t>2</w:t>
      </w:r>
      <w:r>
        <w:rPr>
          <w:rFonts w:ascii="Calibri"/>
          <w:sz w:val="24"/>
        </w:rPr>
        <w:tab/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 xml:space="preserve"> </w:t>
      </w:r>
      <w:r>
        <w:rPr>
          <w:spacing w:val="-17"/>
          <w:sz w:val="24"/>
          <w:u w:val="single"/>
        </w:rPr>
        <w:t xml:space="preserve"> </w:t>
      </w:r>
      <w:r>
        <w:rPr>
          <w:rFonts w:ascii="Calibri"/>
          <w:i/>
          <w:w w:val="109"/>
          <w:sz w:val="24"/>
          <w:u w:val="single"/>
        </w:rPr>
        <w:t>h</w:t>
      </w:r>
      <w:r>
        <w:rPr>
          <w:rFonts w:ascii="Calibri"/>
          <w:i/>
          <w:sz w:val="24"/>
          <w:u w:val="single"/>
        </w:rPr>
        <w:t xml:space="preserve">   </w:t>
      </w:r>
      <w:r>
        <w:rPr>
          <w:rFonts w:ascii="Calibri"/>
          <w:i/>
          <w:spacing w:val="-31"/>
          <w:sz w:val="24"/>
        </w:rPr>
        <w:t xml:space="preserve"> </w:t>
      </w:r>
      <w:r>
        <w:rPr>
          <w:rFonts w:ascii="Lucida Sans Unicode"/>
          <w:w w:val="249"/>
          <w:position w:val="19"/>
          <w:sz w:val="20"/>
        </w:rPr>
        <w:t>!</w:t>
      </w:r>
      <w:r>
        <w:rPr>
          <w:rFonts w:ascii="Calibri"/>
          <w:w w:val="104"/>
          <w:position w:val="13"/>
          <w:sz w:val="16"/>
        </w:rPr>
        <w:t>1</w:t>
      </w:r>
      <w:r>
        <w:rPr>
          <w:rFonts w:ascii="Calibri"/>
          <w:i/>
          <w:w w:val="136"/>
          <w:position w:val="13"/>
          <w:sz w:val="16"/>
        </w:rPr>
        <w:t>/</w:t>
      </w:r>
      <w:r>
        <w:rPr>
          <w:rFonts w:ascii="Calibri"/>
          <w:w w:val="104"/>
          <w:position w:val="13"/>
          <w:sz w:val="16"/>
        </w:rPr>
        <w:t>2</w:t>
      </w:r>
      <w:r>
        <w:rPr>
          <w:rFonts w:ascii="Calibri"/>
          <w:position w:val="13"/>
          <w:sz w:val="16"/>
        </w:rPr>
        <w:tab/>
      </w:r>
      <w:r>
        <w:rPr>
          <w:rFonts w:ascii="Lucida Sans Unicode"/>
          <w:w w:val="195"/>
          <w:position w:val="23"/>
          <w:sz w:val="20"/>
        </w:rPr>
        <w:t>s</w:t>
      </w:r>
      <w:r>
        <w:rPr>
          <w:rFonts w:ascii="Lucida Sans Unicode"/>
          <w:spacing w:val="-40"/>
          <w:position w:val="23"/>
          <w:sz w:val="20"/>
        </w:rPr>
        <w:t xml:space="preserve"> </w:t>
      </w:r>
      <w:r>
        <w:rPr>
          <w:rFonts w:ascii="Calibri"/>
          <w:w w:val="96"/>
          <w:sz w:val="24"/>
          <w:u w:val="single"/>
        </w:rPr>
        <w:t>4</w:t>
      </w:r>
    </w:p>
    <w:p w:rsidR="004D6D9B" w:rsidRDefault="004D6D9B">
      <w:pPr>
        <w:pStyle w:val="a3"/>
        <w:ind w:left="0"/>
        <w:rPr>
          <w:rFonts w:ascii="Calibri"/>
          <w:sz w:val="20"/>
        </w:rPr>
      </w:pPr>
    </w:p>
    <w:p w:rsidR="004D6D9B" w:rsidRDefault="004D6D9B">
      <w:pPr>
        <w:pStyle w:val="a3"/>
        <w:spacing w:before="6"/>
        <w:ind w:left="0"/>
        <w:rPr>
          <w:rFonts w:ascii="Calibri"/>
          <w:sz w:val="16"/>
        </w:rPr>
      </w:pPr>
    </w:p>
    <w:p w:rsidR="004D6D9B" w:rsidRDefault="00CB09C9">
      <w:pPr>
        <w:pStyle w:val="a3"/>
        <w:spacing w:before="101"/>
        <w:jc w:val="both"/>
      </w:pPr>
      <w:r>
        <w:rPr>
          <w:w w:val="105"/>
        </w:rPr>
        <w:t>ga</w:t>
      </w:r>
      <w:r>
        <w:rPr>
          <w:spacing w:val="9"/>
          <w:w w:val="105"/>
        </w:rPr>
        <w:t xml:space="preserve"> </w:t>
      </w:r>
      <w:r>
        <w:rPr>
          <w:w w:val="105"/>
        </w:rPr>
        <w:t>teng</w:t>
      </w:r>
      <w:r>
        <w:rPr>
          <w:spacing w:val="9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spacing w:before="2"/>
        <w:ind w:right="769" w:firstLine="398"/>
        <w:jc w:val="both"/>
      </w:pPr>
      <w:r>
        <w:rPr>
          <w:spacing w:val="-1"/>
          <w:w w:val="105"/>
        </w:rPr>
        <w:t>Tezlikning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bunday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qiymati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mexanik</w:t>
      </w:r>
      <w:r>
        <w:rPr>
          <w:spacing w:val="-14"/>
          <w:w w:val="105"/>
        </w:rPr>
        <w:t xml:space="preserve"> </w:t>
      </w:r>
      <w:r>
        <w:rPr>
          <w:w w:val="105"/>
        </w:rPr>
        <w:t>energiyaning</w:t>
      </w:r>
      <w:r>
        <w:rPr>
          <w:spacing w:val="-14"/>
          <w:w w:val="105"/>
        </w:rPr>
        <w:t xml:space="preserve"> </w:t>
      </w:r>
      <w:r>
        <w:rPr>
          <w:w w:val="105"/>
        </w:rPr>
        <w:t>saqlanish</w:t>
      </w:r>
      <w:r>
        <w:rPr>
          <w:spacing w:val="-13"/>
          <w:w w:val="105"/>
        </w:rPr>
        <w:t xml:space="preserve"> </w:t>
      </w:r>
      <w:r>
        <w:rPr>
          <w:w w:val="105"/>
        </w:rPr>
        <w:t>qo-</w:t>
      </w:r>
      <w:r>
        <w:rPr>
          <w:spacing w:val="-61"/>
          <w:w w:val="105"/>
        </w:rPr>
        <w:t xml:space="preserve"> </w:t>
      </w:r>
      <w:r>
        <w:rPr>
          <w:w w:val="105"/>
        </w:rPr>
        <w:t>nunini qanoatlantirishiga ishonch hosil qilamiz.</w:t>
      </w:r>
      <w:r>
        <w:rPr>
          <w:spacing w:val="1"/>
          <w:w w:val="105"/>
        </w:rPr>
        <w:t xml:space="preserve"> </w:t>
      </w:r>
      <w:r>
        <w:rPr>
          <w:w w:val="105"/>
        </w:rPr>
        <w:t>Haqiqatan ham,</w:t>
      </w:r>
      <w:r>
        <w:rPr>
          <w:spacing w:val="1"/>
          <w:w w:val="105"/>
        </w:rPr>
        <w:t xml:space="preserve"> </w:t>
      </w:r>
      <w:r>
        <w:rPr>
          <w:w w:val="105"/>
        </w:rPr>
        <w:t>Kenig</w:t>
      </w:r>
      <w:r>
        <w:rPr>
          <w:spacing w:val="11"/>
          <w:w w:val="105"/>
        </w:rPr>
        <w:t xml:space="preserve"> </w:t>
      </w:r>
      <w:r>
        <w:rPr>
          <w:w w:val="105"/>
        </w:rPr>
        <w:t>teoremasiga</w:t>
      </w:r>
      <w:r>
        <w:rPr>
          <w:spacing w:val="12"/>
          <w:w w:val="105"/>
        </w:rPr>
        <w:t xml:space="preserve"> </w:t>
      </w:r>
      <w:r>
        <w:rPr>
          <w:w w:val="105"/>
        </w:rPr>
        <w:t>ko‘ra</w:t>
      </w:r>
      <w:r>
        <w:rPr>
          <w:spacing w:val="12"/>
          <w:w w:val="105"/>
        </w:rPr>
        <w:t xml:space="preserve"> </w:t>
      </w:r>
      <w:r>
        <w:rPr>
          <w:w w:val="105"/>
        </w:rPr>
        <w:t>((6.13)</w:t>
      </w:r>
      <w:r>
        <w:rPr>
          <w:spacing w:val="13"/>
          <w:w w:val="105"/>
        </w:rPr>
        <w:t xml:space="preserve"> </w:t>
      </w:r>
      <w:r>
        <w:rPr>
          <w:w w:val="105"/>
        </w:rPr>
        <w:t>ifodaga</w:t>
      </w:r>
      <w:r>
        <w:rPr>
          <w:spacing w:val="11"/>
          <w:w w:val="105"/>
        </w:rPr>
        <w:t xml:space="preserve"> </w:t>
      </w:r>
      <w:r>
        <w:rPr>
          <w:w w:val="105"/>
        </w:rPr>
        <w:t>q.),</w:t>
      </w:r>
    </w:p>
    <w:p w:rsidR="004D6D9B" w:rsidRDefault="004D6D9B">
      <w:pPr>
        <w:pStyle w:val="a3"/>
        <w:spacing w:before="10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2620"/>
          <w:tab w:val="left" w:pos="3515"/>
        </w:tabs>
        <w:spacing w:before="78" w:line="146" w:lineRule="exact"/>
        <w:ind w:left="1824"/>
        <w:rPr>
          <w:rFonts w:ascii="Calibri" w:hAnsi="Calibri"/>
          <w:sz w:val="24"/>
        </w:rPr>
      </w:pPr>
      <w:r>
        <w:rPr>
          <w:rFonts w:ascii="Calibri" w:hAnsi="Calibri"/>
          <w:i/>
          <w:w w:val="115"/>
          <w:sz w:val="24"/>
        </w:rPr>
        <w:t>mv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w w:val="115"/>
          <w:sz w:val="24"/>
        </w:rPr>
        <w:tab/>
      </w:r>
      <w:r>
        <w:rPr>
          <w:rFonts w:ascii="Calibri" w:hAnsi="Calibri"/>
          <w:i/>
          <w:w w:val="115"/>
          <w:sz w:val="24"/>
        </w:rPr>
        <w:t>I</w:t>
      </w:r>
      <w:r>
        <w:rPr>
          <w:rFonts w:ascii="Calibri" w:hAnsi="Calibri"/>
          <w:i/>
          <w:w w:val="115"/>
          <w:sz w:val="24"/>
          <w:vertAlign w:val="subscript"/>
        </w:rPr>
        <w:t>C</w:t>
      </w:r>
      <w:r>
        <w:rPr>
          <w:rFonts w:ascii="Calibri" w:hAnsi="Calibri"/>
          <w:i/>
          <w:w w:val="115"/>
          <w:sz w:val="24"/>
        </w:rPr>
        <w:t>ω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w w:val="115"/>
          <w:sz w:val="24"/>
        </w:rPr>
        <w:tab/>
      </w:r>
      <w:r>
        <w:rPr>
          <w:rFonts w:ascii="Calibri" w:hAnsi="Calibri"/>
          <w:i/>
          <w:spacing w:val="-4"/>
          <w:w w:val="110"/>
          <w:sz w:val="24"/>
        </w:rPr>
        <w:t>mv</w:t>
      </w:r>
      <w:r>
        <w:rPr>
          <w:rFonts w:ascii="Calibri" w:hAnsi="Calibri"/>
          <w:spacing w:val="-4"/>
          <w:w w:val="110"/>
          <w:sz w:val="24"/>
          <w:vertAlign w:val="superscript"/>
        </w:rPr>
        <w:t>2</w:t>
      </w:r>
    </w:p>
    <w:p w:rsidR="004D6D9B" w:rsidRDefault="00CB09C9">
      <w:pPr>
        <w:spacing w:before="78" w:line="146" w:lineRule="exact"/>
        <w:ind w:left="306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10"/>
          <w:sz w:val="24"/>
        </w:rPr>
        <w:t>mr</w:t>
      </w:r>
      <w:r>
        <w:rPr>
          <w:rFonts w:ascii="Calibri"/>
          <w:w w:val="110"/>
          <w:sz w:val="24"/>
          <w:vertAlign w:val="superscript"/>
        </w:rPr>
        <w:t>2</w:t>
      </w:r>
      <w:r>
        <w:rPr>
          <w:rFonts w:ascii="Calibri"/>
          <w:spacing w:val="7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v</w:t>
      </w:r>
      <w:r>
        <w:rPr>
          <w:rFonts w:ascii="Calibri"/>
          <w:w w:val="110"/>
          <w:sz w:val="24"/>
          <w:vertAlign w:val="superscript"/>
        </w:rPr>
        <w:t>2</w:t>
      </w:r>
    </w:p>
    <w:p w:rsidR="004D6D9B" w:rsidRDefault="004D6D9B">
      <w:pPr>
        <w:spacing w:line="146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928" w:space="40"/>
            <w:col w:w="3712"/>
          </w:cols>
        </w:sectPr>
      </w:pPr>
    </w:p>
    <w:p w:rsidR="004D6D9B" w:rsidRDefault="00CB09C9">
      <w:pPr>
        <w:tabs>
          <w:tab w:val="left" w:pos="2142"/>
          <w:tab w:val="left" w:pos="3011"/>
          <w:tab w:val="left" w:pos="4014"/>
        </w:tabs>
        <w:spacing w:line="220" w:lineRule="exact"/>
        <w:ind w:left="1239"/>
        <w:rPr>
          <w:rFonts w:ascii="Calibri"/>
          <w:sz w:val="24"/>
        </w:rPr>
      </w:pPr>
      <w:r>
        <w:pict>
          <v:line id="_x0000_s1547" style="position:absolute;left:0;text-align:left;z-index:16107008;mso-position-horizontal-relative:page" from="211.8pt,9.25pt" to="232.85pt,9.25pt" strokeweight=".14042mm">
            <w10:wrap anchorx="page"/>
          </v:line>
        </w:pict>
      </w:r>
      <w:r>
        <w:rPr>
          <w:rFonts w:ascii="Calibri"/>
          <w:i/>
          <w:w w:val="150"/>
          <w:sz w:val="24"/>
        </w:rPr>
        <w:t>T</w:t>
      </w:r>
      <w:r>
        <w:rPr>
          <w:rFonts w:ascii="Calibri"/>
          <w:i/>
          <w:w w:val="150"/>
          <w:position w:val="-3"/>
          <w:sz w:val="16"/>
        </w:rPr>
        <w:t>f</w:t>
      </w:r>
      <w:r>
        <w:rPr>
          <w:rFonts w:ascii="Calibri"/>
          <w:i/>
          <w:spacing w:val="29"/>
          <w:w w:val="150"/>
          <w:position w:val="-3"/>
          <w:sz w:val="16"/>
        </w:rPr>
        <w:t xml:space="preserve"> </w:t>
      </w:r>
      <w:r>
        <w:rPr>
          <w:rFonts w:ascii="Calibri"/>
          <w:w w:val="150"/>
          <w:sz w:val="24"/>
        </w:rPr>
        <w:t>=</w:t>
      </w:r>
      <w:r>
        <w:rPr>
          <w:w w:val="150"/>
          <w:position w:val="10"/>
          <w:sz w:val="24"/>
          <w:u w:val="single"/>
        </w:rPr>
        <w:tab/>
      </w:r>
      <w:r>
        <w:rPr>
          <w:rFonts w:ascii="Calibri"/>
          <w:i/>
          <w:w w:val="150"/>
          <w:position w:val="10"/>
          <w:sz w:val="16"/>
          <w:u w:val="single"/>
        </w:rPr>
        <w:t>C</w:t>
      </w:r>
      <w:r>
        <w:rPr>
          <w:rFonts w:ascii="Calibri"/>
          <w:i/>
          <w:spacing w:val="42"/>
          <w:w w:val="150"/>
          <w:position w:val="10"/>
          <w:sz w:val="16"/>
        </w:rPr>
        <w:t xml:space="preserve"> </w:t>
      </w:r>
      <w:r>
        <w:rPr>
          <w:rFonts w:ascii="Calibri"/>
          <w:w w:val="150"/>
          <w:sz w:val="24"/>
        </w:rPr>
        <w:t>+</w:t>
      </w:r>
      <w:r>
        <w:rPr>
          <w:w w:val="150"/>
          <w:position w:val="10"/>
          <w:sz w:val="24"/>
          <w:u w:val="single"/>
        </w:rPr>
        <w:tab/>
      </w:r>
      <w:r>
        <w:rPr>
          <w:rFonts w:ascii="Calibri"/>
          <w:i/>
          <w:w w:val="150"/>
          <w:position w:val="10"/>
          <w:sz w:val="16"/>
          <w:u w:val="single"/>
        </w:rPr>
        <w:t>C</w:t>
      </w:r>
      <w:r>
        <w:rPr>
          <w:rFonts w:ascii="Calibri"/>
          <w:i/>
          <w:w w:val="150"/>
          <w:position w:val="10"/>
          <w:sz w:val="16"/>
        </w:rPr>
        <w:t xml:space="preserve"> </w:t>
      </w:r>
      <w:r>
        <w:rPr>
          <w:rFonts w:ascii="Calibri"/>
          <w:i/>
          <w:spacing w:val="3"/>
          <w:w w:val="150"/>
          <w:position w:val="10"/>
          <w:sz w:val="16"/>
        </w:rPr>
        <w:t xml:space="preserve"> </w:t>
      </w:r>
      <w:r>
        <w:rPr>
          <w:rFonts w:ascii="Calibri"/>
          <w:w w:val="150"/>
          <w:sz w:val="24"/>
        </w:rPr>
        <w:t>=</w:t>
      </w:r>
      <w:r>
        <w:rPr>
          <w:rFonts w:ascii="Calibri"/>
          <w:w w:val="150"/>
          <w:sz w:val="24"/>
        </w:rPr>
        <w:tab/>
      </w:r>
      <w:r>
        <w:rPr>
          <w:rFonts w:ascii="Calibri"/>
          <w:spacing w:val="-4"/>
          <w:w w:val="150"/>
          <w:sz w:val="24"/>
        </w:rPr>
        <w:t>+</w:t>
      </w:r>
    </w:p>
    <w:p w:rsidR="004D6D9B" w:rsidRDefault="00CB09C9">
      <w:pPr>
        <w:spacing w:before="16" w:line="204" w:lineRule="exact"/>
        <w:ind w:left="803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15"/>
          <w:sz w:val="24"/>
        </w:rPr>
        <w:t xml:space="preserve">= </w:t>
      </w:r>
      <w:r>
        <w:rPr>
          <w:rFonts w:ascii="Calibri"/>
          <w:i/>
          <w:w w:val="115"/>
          <w:sz w:val="24"/>
        </w:rPr>
        <w:t>mgh.</w:t>
      </w:r>
    </w:p>
    <w:p w:rsidR="004D6D9B" w:rsidRDefault="004D6D9B">
      <w:pPr>
        <w:spacing w:line="204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197" w:space="40"/>
            <w:col w:w="3443"/>
          </w:cols>
        </w:sectPr>
      </w:pPr>
    </w:p>
    <w:p w:rsidR="004D6D9B" w:rsidRDefault="00CB09C9">
      <w:pPr>
        <w:pStyle w:val="a3"/>
        <w:tabs>
          <w:tab w:val="left" w:pos="2828"/>
          <w:tab w:val="left" w:pos="3668"/>
          <w:tab w:val="left" w:pos="4420"/>
        </w:tabs>
        <w:spacing w:line="253" w:lineRule="exact"/>
        <w:ind w:left="1995"/>
        <w:rPr>
          <w:rFonts w:ascii="Calibri"/>
          <w:sz w:val="16"/>
        </w:rPr>
      </w:pPr>
      <w:r>
        <w:pict>
          <v:group id="_x0000_s1544" style="position:absolute;left:0;text-align:left;margin-left:249.65pt;margin-top:-1.95pt;width:33.8pt;height:.4pt;z-index:16107520;mso-position-horizontal-relative:page" coordorigin="4993,-39" coordsize="676,8">
            <v:line id="_x0000_s1546" style="position:absolute" from="4993,-35" to="5405,-35" strokeweight=".14042mm"/>
            <v:line id="_x0000_s1545" style="position:absolute" from="5453,-35" to="5669,-35" strokeweight=".14042mm"/>
            <w10:wrap anchorx="page"/>
          </v:group>
        </w:pict>
      </w:r>
      <w:r>
        <w:rPr>
          <w:rFonts w:ascii="Calibri"/>
          <w:w w:val="105"/>
        </w:rPr>
        <w:t>2</w:t>
      </w:r>
      <w:r>
        <w:rPr>
          <w:rFonts w:ascii="Calibri"/>
          <w:w w:val="105"/>
        </w:rPr>
        <w:tab/>
        <w:t>2</w:t>
      </w:r>
      <w:r>
        <w:rPr>
          <w:rFonts w:ascii="Calibri"/>
          <w:w w:val="105"/>
        </w:rPr>
        <w:tab/>
        <w:t>2</w:t>
      </w:r>
      <w:r>
        <w:rPr>
          <w:rFonts w:ascii="Calibri"/>
          <w:w w:val="105"/>
        </w:rPr>
        <w:tab/>
        <w:t xml:space="preserve">2 </w:t>
      </w:r>
      <w:r>
        <w:rPr>
          <w:rFonts w:ascii="Calibri"/>
          <w:spacing w:val="38"/>
          <w:w w:val="105"/>
        </w:rPr>
        <w:t xml:space="preserve"> </w:t>
      </w:r>
      <w:r>
        <w:rPr>
          <w:rFonts w:ascii="Calibri"/>
          <w:i/>
          <w:w w:val="105"/>
        </w:rPr>
        <w:t>r</w:t>
      </w:r>
      <w:r>
        <w:rPr>
          <w:rFonts w:ascii="Calibri"/>
          <w:w w:val="105"/>
          <w:position w:val="7"/>
          <w:sz w:val="16"/>
        </w:rPr>
        <w:t>2</w:t>
      </w:r>
    </w:p>
    <w:p w:rsidR="004D6D9B" w:rsidRDefault="00CB09C9">
      <w:pPr>
        <w:pStyle w:val="a3"/>
        <w:spacing w:before="37"/>
        <w:jc w:val="both"/>
      </w:pPr>
      <w:r>
        <w:rPr>
          <w:w w:val="105"/>
        </w:rPr>
        <w:t>Elementar</w:t>
      </w:r>
      <w:r>
        <w:rPr>
          <w:spacing w:val="16"/>
          <w:w w:val="105"/>
        </w:rPr>
        <w:t xml:space="preserve"> </w:t>
      </w:r>
      <w:r>
        <w:rPr>
          <w:w w:val="105"/>
        </w:rPr>
        <w:t>hisoblashlar</w:t>
      </w:r>
      <w:r>
        <w:rPr>
          <w:spacing w:val="18"/>
          <w:w w:val="105"/>
        </w:rPr>
        <w:t xml:space="preserve"> </w:t>
      </w:r>
      <w:r>
        <w:rPr>
          <w:w w:val="105"/>
        </w:rPr>
        <w:t>ham</w:t>
      </w:r>
      <w:r>
        <w:rPr>
          <w:spacing w:val="17"/>
          <w:w w:val="105"/>
        </w:rPr>
        <w:t xml:space="preserve"> </w:t>
      </w:r>
      <w:r>
        <w:rPr>
          <w:w w:val="105"/>
        </w:rPr>
        <w:t>shu</w:t>
      </w:r>
      <w:r>
        <w:rPr>
          <w:spacing w:val="17"/>
          <w:w w:val="105"/>
        </w:rPr>
        <w:t xml:space="preserve"> </w:t>
      </w:r>
      <w:r>
        <w:rPr>
          <w:w w:val="105"/>
        </w:rPr>
        <w:t>qiymatni</w:t>
      </w:r>
      <w:r>
        <w:rPr>
          <w:spacing w:val="17"/>
          <w:w w:val="105"/>
        </w:rPr>
        <w:t xml:space="preserve"> </w:t>
      </w:r>
      <w:r>
        <w:rPr>
          <w:w w:val="105"/>
        </w:rPr>
        <w:t>beradi.</w:t>
      </w:r>
    </w:p>
    <w:p w:rsidR="004D6D9B" w:rsidRDefault="00CB09C9">
      <w:pPr>
        <w:pStyle w:val="a3"/>
        <w:spacing w:before="2"/>
        <w:ind w:right="769" w:firstLine="398"/>
        <w:jc w:val="both"/>
      </w:pPr>
      <w:r>
        <w:rPr>
          <w:w w:val="105"/>
        </w:rPr>
        <w:t>Shunday savol tug‘iladi: avvaldan nolga teng emasligi ma’lum</w:t>
      </w:r>
      <w:r>
        <w:rPr>
          <w:spacing w:val="-60"/>
          <w:w w:val="105"/>
        </w:rPr>
        <w:t xml:space="preserve"> </w:t>
      </w:r>
      <w:r>
        <w:rPr>
          <w:w w:val="105"/>
        </w:rPr>
        <w:t>bo‘lgan ishqalanish kuchi mavjud bo‘lgan holda qanday qilib sof</w:t>
      </w:r>
      <w:r>
        <w:rPr>
          <w:spacing w:val="1"/>
          <w:w w:val="105"/>
        </w:rPr>
        <w:t xml:space="preserve"> </w:t>
      </w:r>
      <w:r>
        <w:rPr>
          <w:w w:val="105"/>
        </w:rPr>
        <w:t>mexanik</w:t>
      </w:r>
      <w:r>
        <w:rPr>
          <w:spacing w:val="4"/>
          <w:w w:val="105"/>
        </w:rPr>
        <w:t xml:space="preserve"> </w:t>
      </w:r>
      <w:r>
        <w:rPr>
          <w:w w:val="105"/>
        </w:rPr>
        <w:t>energiya</w:t>
      </w:r>
      <w:r>
        <w:rPr>
          <w:spacing w:val="5"/>
          <w:w w:val="105"/>
        </w:rPr>
        <w:t xml:space="preserve"> </w:t>
      </w:r>
      <w:r>
        <w:rPr>
          <w:w w:val="105"/>
        </w:rPr>
        <w:t>saqlanishi</w:t>
      </w:r>
      <w:r>
        <w:rPr>
          <w:spacing w:val="4"/>
          <w:w w:val="105"/>
        </w:rPr>
        <w:t xml:space="preserve"> </w:t>
      </w:r>
      <w:r>
        <w:rPr>
          <w:w w:val="105"/>
        </w:rPr>
        <w:t>mumkin?</w:t>
      </w:r>
      <w:r>
        <w:rPr>
          <w:spacing w:val="28"/>
          <w:w w:val="105"/>
        </w:rPr>
        <w:t xml:space="preserve"> </w:t>
      </w:r>
      <w:r>
        <w:rPr>
          <w:w w:val="105"/>
        </w:rPr>
        <w:t>Bu</w:t>
      </w:r>
      <w:r>
        <w:rPr>
          <w:spacing w:val="4"/>
          <w:w w:val="105"/>
        </w:rPr>
        <w:t xml:space="preserve"> </w:t>
      </w:r>
      <w:r>
        <w:rPr>
          <w:w w:val="105"/>
        </w:rPr>
        <w:t>yerda</w:t>
      </w:r>
      <w:r>
        <w:rPr>
          <w:spacing w:val="5"/>
          <w:w w:val="105"/>
        </w:rPr>
        <w:t xml:space="preserve"> </w:t>
      </w:r>
      <w:r>
        <w:rPr>
          <w:w w:val="105"/>
        </w:rPr>
        <w:t>masala</w:t>
      </w:r>
      <w:r>
        <w:rPr>
          <w:spacing w:val="5"/>
          <w:w w:val="105"/>
        </w:rPr>
        <w:t xml:space="preserve"> </w:t>
      </w:r>
      <w:r>
        <w:rPr>
          <w:w w:val="105"/>
        </w:rPr>
        <w:t>shundaki,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8" w:line="228" w:lineRule="auto"/>
        <w:ind w:right="770"/>
        <w:jc w:val="both"/>
      </w:pPr>
      <w:r>
        <w:rPr>
          <w:w w:val="105"/>
        </w:rPr>
        <w:t xml:space="preserve">ishqalanish kuchi, tezlik nolga teng bo‘lgan </w:t>
      </w:r>
      <w:r>
        <w:rPr>
          <w:rFonts w:ascii="Calibri" w:hAnsi="Calibri"/>
          <w:i/>
          <w:w w:val="105"/>
        </w:rPr>
        <w:t xml:space="preserve">O  </w:t>
      </w:r>
      <w:r>
        <w:rPr>
          <w:w w:val="105"/>
        </w:rPr>
        <w:t>nuqta</w:t>
      </w:r>
      <w:r>
        <w:rPr>
          <w:w w:val="105"/>
        </w:rPr>
        <w:t>ga qo‘yilgan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5"/>
          <w:w w:val="105"/>
        </w:rPr>
        <w:t xml:space="preserve"> </w:t>
      </w:r>
      <w:r>
        <w:rPr>
          <w:w w:val="105"/>
        </w:rPr>
        <w:t>shu</w:t>
      </w:r>
      <w:r>
        <w:rPr>
          <w:spacing w:val="14"/>
          <w:w w:val="105"/>
        </w:rPr>
        <w:t xml:space="preserve"> </w:t>
      </w:r>
      <w:r>
        <w:rPr>
          <w:w w:val="105"/>
        </w:rPr>
        <w:t>sababli</w:t>
      </w:r>
      <w:r>
        <w:rPr>
          <w:spacing w:val="14"/>
          <w:w w:val="105"/>
        </w:rPr>
        <w:t xml:space="preserve"> </w:t>
      </w:r>
      <w:r>
        <w:rPr>
          <w:w w:val="105"/>
        </w:rPr>
        <w:t>u</w:t>
      </w:r>
      <w:r>
        <w:rPr>
          <w:spacing w:val="15"/>
          <w:w w:val="105"/>
        </w:rPr>
        <w:t xml:space="preserve"> </w:t>
      </w:r>
      <w:r>
        <w:rPr>
          <w:w w:val="105"/>
        </w:rPr>
        <w:t>ish</w:t>
      </w:r>
      <w:r>
        <w:rPr>
          <w:spacing w:val="15"/>
          <w:w w:val="105"/>
        </w:rPr>
        <w:t xml:space="preserve"> </w:t>
      </w:r>
      <w:r>
        <w:rPr>
          <w:w w:val="105"/>
        </w:rPr>
        <w:t>bajarmaydi.</w:t>
      </w:r>
    </w:p>
    <w:p w:rsidR="004D6D9B" w:rsidRDefault="00CB09C9">
      <w:pPr>
        <w:pStyle w:val="a3"/>
        <w:spacing w:before="16"/>
        <w:ind w:right="769" w:firstLine="398"/>
        <w:jc w:val="both"/>
      </w:pPr>
      <w:r>
        <w:rPr>
          <w:w w:val="105"/>
        </w:rPr>
        <w:t>Shunday qilib, harakatning yassi xarakteri chekli o‘lchamdagi</w:t>
      </w:r>
      <w:r>
        <w:rPr>
          <w:spacing w:val="1"/>
          <w:w w:val="105"/>
        </w:rPr>
        <w:t xml:space="preserve"> </w:t>
      </w:r>
      <w:r>
        <w:rPr>
          <w:w w:val="105"/>
        </w:rPr>
        <w:t>qattiq jism dinamikasi haqidagi masalani shu darajada soddalashti-</w:t>
      </w:r>
      <w:r>
        <w:rPr>
          <w:spacing w:val="-60"/>
          <w:w w:val="105"/>
        </w:rPr>
        <w:t xml:space="preserve"> </w:t>
      </w:r>
      <w:r>
        <w:rPr>
          <w:w w:val="105"/>
        </w:rPr>
        <w:t>radiki, u umuman olganda, moddiy nuqta dinamikasi masalasidan</w:t>
      </w:r>
      <w:r>
        <w:rPr>
          <w:spacing w:val="1"/>
          <w:w w:val="105"/>
        </w:rPr>
        <w:t xml:space="preserve"> </w:t>
      </w:r>
      <w:r>
        <w:rPr>
          <w:w w:val="105"/>
        </w:rPr>
        <w:t>unchalik</w:t>
      </w:r>
      <w:r>
        <w:rPr>
          <w:spacing w:val="13"/>
          <w:w w:val="105"/>
        </w:rPr>
        <w:t xml:space="preserve"> </w:t>
      </w:r>
      <w:r>
        <w:rPr>
          <w:w w:val="105"/>
        </w:rPr>
        <w:t>katta</w:t>
      </w:r>
      <w:r>
        <w:rPr>
          <w:spacing w:val="15"/>
          <w:w w:val="105"/>
        </w:rPr>
        <w:t xml:space="preserve"> </w:t>
      </w:r>
      <w:r>
        <w:rPr>
          <w:w w:val="105"/>
        </w:rPr>
        <w:t>farq</w:t>
      </w:r>
      <w:r>
        <w:rPr>
          <w:spacing w:val="14"/>
          <w:w w:val="105"/>
        </w:rPr>
        <w:t xml:space="preserve"> </w:t>
      </w:r>
      <w:r>
        <w:rPr>
          <w:w w:val="105"/>
        </w:rPr>
        <w:t>qilmaydi.</w:t>
      </w:r>
    </w:p>
    <w:p w:rsidR="004D6D9B" w:rsidRDefault="004D6D9B">
      <w:pPr>
        <w:pStyle w:val="a3"/>
        <w:spacing w:before="4"/>
        <w:ind w:left="0"/>
        <w:rPr>
          <w:sz w:val="41"/>
        </w:rPr>
      </w:pPr>
    </w:p>
    <w:p w:rsidR="004D6D9B" w:rsidRDefault="00CB09C9">
      <w:pPr>
        <w:pStyle w:val="3"/>
        <w:ind w:left="153" w:firstLine="0"/>
      </w:pPr>
      <w:r>
        <w:t>Savollar</w:t>
      </w:r>
    </w:p>
    <w:p w:rsidR="004D6D9B" w:rsidRDefault="00CB09C9">
      <w:pPr>
        <w:pStyle w:val="a5"/>
        <w:numPr>
          <w:ilvl w:val="1"/>
          <w:numId w:val="34"/>
        </w:numPr>
        <w:tabs>
          <w:tab w:val="left" w:pos="1208"/>
          <w:tab w:val="left" w:pos="1209"/>
        </w:tabs>
        <w:spacing w:before="292" w:line="237" w:lineRule="auto"/>
        <w:ind w:right="769" w:firstLine="398"/>
        <w:rPr>
          <w:sz w:val="24"/>
        </w:rPr>
      </w:pPr>
      <w:r>
        <w:rPr>
          <w:w w:val="105"/>
          <w:sz w:val="24"/>
        </w:rPr>
        <w:t>Qanday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xossaga</w:t>
      </w:r>
      <w:r>
        <w:rPr>
          <w:spacing w:val="56"/>
          <w:w w:val="105"/>
          <w:sz w:val="24"/>
        </w:rPr>
        <w:t xml:space="preserve"> </w:t>
      </w:r>
      <w:r>
        <w:rPr>
          <w:w w:val="105"/>
          <w:sz w:val="24"/>
        </w:rPr>
        <w:t>ega</w:t>
      </w:r>
      <w:r>
        <w:rPr>
          <w:spacing w:val="55"/>
          <w:w w:val="105"/>
          <w:sz w:val="24"/>
        </w:rPr>
        <w:t xml:space="preserve"> </w:t>
      </w:r>
      <w:r>
        <w:rPr>
          <w:w w:val="105"/>
          <w:sz w:val="24"/>
        </w:rPr>
        <w:t>bo‘lgan</w:t>
      </w:r>
      <w:r>
        <w:rPr>
          <w:spacing w:val="56"/>
          <w:w w:val="105"/>
          <w:sz w:val="24"/>
        </w:rPr>
        <w:t xml:space="preserve"> </w:t>
      </w:r>
      <w:r>
        <w:rPr>
          <w:w w:val="105"/>
          <w:sz w:val="24"/>
        </w:rPr>
        <w:t>jism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mutlaq</w:t>
      </w:r>
      <w:r>
        <w:rPr>
          <w:spacing w:val="55"/>
          <w:w w:val="105"/>
          <w:sz w:val="24"/>
        </w:rPr>
        <w:t xml:space="preserve"> </w:t>
      </w:r>
      <w:r>
        <w:rPr>
          <w:w w:val="105"/>
          <w:sz w:val="24"/>
        </w:rPr>
        <w:t>qattiq</w:t>
      </w:r>
      <w:r>
        <w:rPr>
          <w:spacing w:val="56"/>
          <w:w w:val="105"/>
          <w:sz w:val="24"/>
        </w:rPr>
        <w:t xml:space="preserve"> </w:t>
      </w:r>
      <w:r>
        <w:rPr>
          <w:w w:val="105"/>
          <w:sz w:val="24"/>
        </w:rPr>
        <w:t>jism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deyiladi?</w:t>
      </w:r>
    </w:p>
    <w:p w:rsidR="004D6D9B" w:rsidRDefault="00CB09C9">
      <w:pPr>
        <w:pStyle w:val="a5"/>
        <w:numPr>
          <w:ilvl w:val="1"/>
          <w:numId w:val="34"/>
        </w:numPr>
        <w:tabs>
          <w:tab w:val="left" w:pos="1158"/>
        </w:tabs>
        <w:spacing w:before="16" w:line="237" w:lineRule="auto"/>
        <w:ind w:right="770" w:firstLine="398"/>
        <w:rPr>
          <w:sz w:val="24"/>
        </w:rPr>
      </w:pPr>
      <w:r>
        <w:rPr>
          <w:w w:val="105"/>
          <w:sz w:val="24"/>
        </w:rPr>
        <w:t>Mutlaq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qattiq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jism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momentlar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tenglamasini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ifo-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dalang.</w:t>
      </w:r>
    </w:p>
    <w:p w:rsidR="004D6D9B" w:rsidRDefault="00CB09C9">
      <w:pPr>
        <w:pStyle w:val="a5"/>
        <w:numPr>
          <w:ilvl w:val="1"/>
          <w:numId w:val="34"/>
        </w:numPr>
        <w:tabs>
          <w:tab w:val="left" w:pos="1093"/>
        </w:tabs>
        <w:spacing w:before="16" w:line="237" w:lineRule="auto"/>
        <w:ind w:right="770" w:firstLine="398"/>
        <w:rPr>
          <w:sz w:val="24"/>
        </w:rPr>
      </w:pPr>
      <w:r>
        <w:rPr>
          <w:w w:val="105"/>
          <w:sz w:val="24"/>
        </w:rPr>
        <w:t>Mutlaq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qattiq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jismning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harakat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tenglamasi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yozi-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ladi?</w:t>
      </w:r>
    </w:p>
    <w:p w:rsidR="004D6D9B" w:rsidRDefault="00CB09C9">
      <w:pPr>
        <w:pStyle w:val="a5"/>
        <w:numPr>
          <w:ilvl w:val="1"/>
          <w:numId w:val="34"/>
        </w:numPr>
        <w:tabs>
          <w:tab w:val="left" w:pos="1074"/>
        </w:tabs>
        <w:spacing w:before="16" w:line="237" w:lineRule="auto"/>
        <w:ind w:right="770" w:firstLine="398"/>
        <w:rPr>
          <w:sz w:val="24"/>
        </w:rPr>
      </w:pPr>
      <w:r>
        <w:rPr>
          <w:w w:val="105"/>
          <w:sz w:val="24"/>
        </w:rPr>
        <w:t>Moddiy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nuqta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qattiq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jismning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aylanma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harakati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teng-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lamalari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bir-biridan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nimasi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farqlanadi?</w:t>
      </w:r>
    </w:p>
    <w:p w:rsidR="004D6D9B" w:rsidRDefault="00CB09C9">
      <w:pPr>
        <w:pStyle w:val="a5"/>
        <w:numPr>
          <w:ilvl w:val="1"/>
          <w:numId w:val="34"/>
        </w:numPr>
        <w:tabs>
          <w:tab w:val="left" w:pos="1074"/>
        </w:tabs>
        <w:spacing w:before="14"/>
        <w:ind w:left="1073" w:hanging="523"/>
        <w:rPr>
          <w:sz w:val="24"/>
        </w:rPr>
      </w:pPr>
      <w:r>
        <w:rPr>
          <w:w w:val="105"/>
          <w:sz w:val="24"/>
        </w:rPr>
        <w:t>Mutlaq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qattiq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jism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inersiya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momentini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ta’riflang.</w:t>
      </w:r>
    </w:p>
    <w:p w:rsidR="004D6D9B" w:rsidRDefault="00CB09C9">
      <w:pPr>
        <w:pStyle w:val="a5"/>
        <w:numPr>
          <w:ilvl w:val="1"/>
          <w:numId w:val="34"/>
        </w:numPr>
        <w:tabs>
          <w:tab w:val="left" w:pos="1074"/>
        </w:tabs>
        <w:spacing w:before="12"/>
        <w:ind w:left="1073" w:hanging="523"/>
        <w:rPr>
          <w:sz w:val="24"/>
        </w:rPr>
      </w:pPr>
      <w:r>
        <w:rPr>
          <w:w w:val="105"/>
          <w:sz w:val="24"/>
        </w:rPr>
        <w:t>Richag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qoidasi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yoziladi?</w:t>
      </w:r>
    </w:p>
    <w:p w:rsidR="004D6D9B" w:rsidRDefault="00CB09C9">
      <w:pPr>
        <w:pStyle w:val="a5"/>
        <w:numPr>
          <w:ilvl w:val="1"/>
          <w:numId w:val="34"/>
        </w:numPr>
        <w:tabs>
          <w:tab w:val="left" w:pos="1074"/>
        </w:tabs>
        <w:spacing w:before="12"/>
        <w:ind w:left="1073" w:hanging="523"/>
        <w:rPr>
          <w:sz w:val="24"/>
        </w:rPr>
      </w:pPr>
      <w:r>
        <w:rPr>
          <w:w w:val="105"/>
          <w:sz w:val="24"/>
        </w:rPr>
        <w:t>Giroskop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ta’riflanadi?</w:t>
      </w:r>
    </w:p>
    <w:p w:rsidR="004D6D9B" w:rsidRDefault="00CB09C9">
      <w:pPr>
        <w:pStyle w:val="a5"/>
        <w:numPr>
          <w:ilvl w:val="1"/>
          <w:numId w:val="34"/>
        </w:numPr>
        <w:tabs>
          <w:tab w:val="left" w:pos="1074"/>
        </w:tabs>
        <w:spacing w:before="12"/>
        <w:ind w:left="1073" w:hanging="523"/>
        <w:rPr>
          <w:sz w:val="24"/>
        </w:rPr>
      </w:pPr>
      <w:r>
        <w:rPr>
          <w:w w:val="105"/>
          <w:sz w:val="24"/>
        </w:rPr>
        <w:t>Presessiya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nima?</w:t>
      </w:r>
    </w:p>
    <w:p w:rsidR="004D6D9B" w:rsidRDefault="00CB09C9">
      <w:pPr>
        <w:pStyle w:val="a5"/>
        <w:numPr>
          <w:ilvl w:val="1"/>
          <w:numId w:val="34"/>
        </w:numPr>
        <w:tabs>
          <w:tab w:val="left" w:pos="1074"/>
        </w:tabs>
        <w:spacing w:before="12"/>
        <w:ind w:left="1073" w:hanging="523"/>
        <w:rPr>
          <w:sz w:val="24"/>
        </w:rPr>
      </w:pPr>
      <w:r>
        <w:rPr>
          <w:w w:val="105"/>
          <w:sz w:val="24"/>
        </w:rPr>
        <w:t>Giroskop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harakat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tenglamasi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yoziladi?</w:t>
      </w:r>
    </w:p>
    <w:p w:rsidR="004D6D9B" w:rsidRDefault="00CB09C9">
      <w:pPr>
        <w:pStyle w:val="a5"/>
        <w:numPr>
          <w:ilvl w:val="1"/>
          <w:numId w:val="34"/>
        </w:numPr>
        <w:tabs>
          <w:tab w:val="left" w:pos="1204"/>
        </w:tabs>
        <w:spacing w:before="14" w:line="237" w:lineRule="auto"/>
        <w:ind w:right="768" w:firstLine="398"/>
        <w:rPr>
          <w:sz w:val="24"/>
        </w:rPr>
      </w:pPr>
      <w:r>
        <w:rPr>
          <w:spacing w:val="-1"/>
          <w:w w:val="105"/>
          <w:sz w:val="24"/>
        </w:rPr>
        <w:t>Giroskopni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o‘z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o‘qi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atrofida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aylanish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tezligi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kamaytirilsa,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uning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presessiya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burchak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tezligi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o‘zgaradi?</w:t>
      </w:r>
    </w:p>
    <w:p w:rsidR="004D6D9B" w:rsidRDefault="00CB09C9">
      <w:pPr>
        <w:pStyle w:val="a5"/>
        <w:numPr>
          <w:ilvl w:val="1"/>
          <w:numId w:val="34"/>
        </w:numPr>
        <w:tabs>
          <w:tab w:val="left" w:pos="1209"/>
        </w:tabs>
        <w:spacing w:before="14"/>
        <w:ind w:left="1208"/>
        <w:rPr>
          <w:sz w:val="24"/>
        </w:rPr>
      </w:pPr>
      <w:r>
        <w:rPr>
          <w:w w:val="105"/>
          <w:sz w:val="24"/>
        </w:rPr>
        <w:t>Qattiq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jismning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harakati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yassi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deyiladi?</w:t>
      </w:r>
    </w:p>
    <w:p w:rsidR="004D6D9B" w:rsidRDefault="004D6D9B">
      <w:pPr>
        <w:pStyle w:val="a3"/>
        <w:spacing w:before="8"/>
        <w:ind w:left="0"/>
        <w:rPr>
          <w:sz w:val="41"/>
        </w:rPr>
      </w:pPr>
    </w:p>
    <w:p w:rsidR="004D6D9B" w:rsidRDefault="00CB09C9">
      <w:pPr>
        <w:pStyle w:val="3"/>
        <w:ind w:left="153" w:firstLine="0"/>
      </w:pPr>
      <w:r>
        <w:t>Masalalar</w:t>
      </w:r>
    </w:p>
    <w:p w:rsidR="004D6D9B" w:rsidRDefault="00CB09C9">
      <w:pPr>
        <w:pStyle w:val="a5"/>
        <w:numPr>
          <w:ilvl w:val="1"/>
          <w:numId w:val="33"/>
        </w:numPr>
        <w:tabs>
          <w:tab w:val="left" w:pos="1070"/>
        </w:tabs>
        <w:spacing w:before="296" w:line="274" w:lineRule="exact"/>
        <w:ind w:right="767" w:firstLine="398"/>
        <w:jc w:val="both"/>
        <w:rPr>
          <w:sz w:val="24"/>
        </w:rPr>
      </w:pPr>
      <w:r>
        <w:rPr>
          <w:w w:val="105"/>
          <w:sz w:val="24"/>
        </w:rPr>
        <w:t>Massasi</w:t>
      </w:r>
      <w:r>
        <w:rPr>
          <w:spacing w:val="-1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w w:val="105"/>
          <w:sz w:val="24"/>
        </w:rPr>
        <w:t>,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uzunligi</w:t>
      </w:r>
      <w:r>
        <w:rPr>
          <w:spacing w:val="-10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l</w:t>
      </w:r>
      <w:r>
        <w:rPr>
          <w:rFonts w:ascii="Calibri" w:hAnsi="Calibri"/>
          <w:i/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bo‘lgan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ingichka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sterjen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markazidan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 xml:space="preserve">o‘tuvchi vertikal o‘q atrofida </w:t>
      </w:r>
      <w:r>
        <w:rPr>
          <w:rFonts w:ascii="Calibri" w:hAnsi="Calibri"/>
          <w:i/>
          <w:w w:val="105"/>
          <w:sz w:val="24"/>
        </w:rPr>
        <w:t>ω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05"/>
          <w:sz w:val="24"/>
        </w:rPr>
        <w:t>10</w:t>
      </w:r>
      <w:r>
        <w:rPr>
          <w:w w:val="105"/>
          <w:sz w:val="24"/>
        </w:rPr>
        <w:t>s</w:t>
      </w:r>
      <w:r>
        <w:rPr>
          <w:rFonts w:ascii="Lucida Sans Unicode" w:hAnsi="Lucida Sans Unicode"/>
          <w:w w:val="105"/>
          <w:position w:val="9"/>
          <w:sz w:val="16"/>
        </w:rPr>
        <w:t>−</w:t>
      </w:r>
      <w:r>
        <w:rPr>
          <w:rFonts w:ascii="Calibri" w:hAnsi="Calibri"/>
          <w:w w:val="105"/>
          <w:position w:val="9"/>
          <w:sz w:val="16"/>
        </w:rPr>
        <w:t>1</w:t>
      </w:r>
      <w:r>
        <w:rPr>
          <w:rFonts w:ascii="Calibri" w:hAnsi="Calibri"/>
          <w:spacing w:val="1"/>
          <w:w w:val="105"/>
          <w:position w:val="9"/>
          <w:sz w:val="16"/>
        </w:rPr>
        <w:t xml:space="preserve"> </w:t>
      </w:r>
      <w:r>
        <w:rPr>
          <w:w w:val="105"/>
          <w:sz w:val="24"/>
        </w:rPr>
        <w:t>chastota bilan aylanmoq-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da.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Aylanish davomida sterjen gorizontal yo‘nalishda asta-sekin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suriladi.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a) sterjenning bir uchi aylanish o‘qiga yetib borganda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uning aylanish chastotasi nimaga teng bo‘ladi? b) siljish davomi-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da sterjenning aylanish chastotasi masofaga bog‘liq holda qanday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o‘zgaradi?</w:t>
      </w:r>
    </w:p>
    <w:p w:rsidR="004D6D9B" w:rsidRDefault="004D6D9B">
      <w:pPr>
        <w:spacing w:line="274" w:lineRule="exact"/>
        <w:jc w:val="both"/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5"/>
        <w:numPr>
          <w:ilvl w:val="1"/>
          <w:numId w:val="33"/>
        </w:numPr>
        <w:tabs>
          <w:tab w:val="left" w:pos="1164"/>
        </w:tabs>
        <w:spacing w:before="90" w:line="225" w:lineRule="auto"/>
        <w:ind w:right="765" w:firstLine="398"/>
        <w:jc w:val="both"/>
        <w:rPr>
          <w:sz w:val="24"/>
        </w:rPr>
      </w:pPr>
      <w:r>
        <w:rPr>
          <w:spacing w:val="-1"/>
          <w:w w:val="105"/>
          <w:sz w:val="24"/>
        </w:rPr>
        <w:t xml:space="preserve">Radiusi </w:t>
      </w:r>
      <w:r>
        <w:rPr>
          <w:rFonts w:ascii="Calibri" w:hAnsi="Calibri"/>
          <w:i/>
          <w:spacing w:val="-1"/>
          <w:w w:val="120"/>
          <w:sz w:val="24"/>
        </w:rPr>
        <w:t xml:space="preserve">R </w:t>
      </w:r>
      <w:r>
        <w:rPr>
          <w:rFonts w:ascii="Calibri" w:hAnsi="Calibri"/>
          <w:spacing w:val="-1"/>
          <w:w w:val="120"/>
          <w:sz w:val="24"/>
        </w:rPr>
        <w:t xml:space="preserve">= </w:t>
      </w:r>
      <w:r>
        <w:rPr>
          <w:rFonts w:ascii="Calibri" w:hAnsi="Calibri"/>
          <w:spacing w:val="-1"/>
          <w:w w:val="105"/>
          <w:sz w:val="24"/>
        </w:rPr>
        <w:t>1</w:t>
      </w:r>
      <w:r>
        <w:rPr>
          <w:rFonts w:ascii="Calibri" w:hAnsi="Calibri"/>
          <w:i/>
          <w:spacing w:val="-1"/>
          <w:w w:val="105"/>
          <w:sz w:val="24"/>
        </w:rPr>
        <w:t xml:space="preserve">, </w:t>
      </w:r>
      <w:r>
        <w:rPr>
          <w:rFonts w:ascii="Calibri" w:hAnsi="Calibri"/>
          <w:spacing w:val="-1"/>
          <w:w w:val="105"/>
          <w:sz w:val="24"/>
        </w:rPr>
        <w:t xml:space="preserve">5 </w:t>
      </w:r>
      <w:r>
        <w:rPr>
          <w:spacing w:val="-1"/>
          <w:w w:val="105"/>
          <w:sz w:val="24"/>
        </w:rPr>
        <w:t xml:space="preserve">m, massasi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w w:val="120"/>
          <w:sz w:val="24"/>
        </w:rPr>
        <w:t xml:space="preserve">= </w:t>
      </w:r>
      <w:r>
        <w:rPr>
          <w:rFonts w:ascii="Calibri" w:hAnsi="Calibri"/>
          <w:w w:val="105"/>
          <w:sz w:val="24"/>
        </w:rPr>
        <w:t xml:space="preserve">180 </w:t>
      </w:r>
      <w:r>
        <w:rPr>
          <w:w w:val="105"/>
          <w:sz w:val="24"/>
        </w:rPr>
        <w:t>kg bo‘lgan disk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ko‘rinishidagi platforma markazidan o‘tuvchi vertikal o‘q atrofida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 xml:space="preserve">inersiyasi bo‘yicha </w:t>
      </w:r>
      <w:r>
        <w:rPr>
          <w:rFonts w:ascii="Calibri" w:hAnsi="Calibri"/>
          <w:i/>
          <w:spacing w:val="-1"/>
          <w:w w:val="105"/>
          <w:sz w:val="24"/>
        </w:rPr>
        <w:t xml:space="preserve">ω </w:t>
      </w:r>
      <w:r>
        <w:rPr>
          <w:rFonts w:ascii="Calibri" w:hAnsi="Calibri"/>
          <w:spacing w:val="-1"/>
          <w:w w:val="125"/>
          <w:sz w:val="24"/>
        </w:rPr>
        <w:t xml:space="preserve">= </w:t>
      </w:r>
      <w:r>
        <w:rPr>
          <w:rFonts w:ascii="Calibri" w:hAnsi="Calibri"/>
          <w:spacing w:val="-1"/>
          <w:w w:val="105"/>
          <w:sz w:val="24"/>
        </w:rPr>
        <w:t>0</w:t>
      </w:r>
      <w:r>
        <w:rPr>
          <w:rFonts w:ascii="Calibri" w:hAnsi="Calibri"/>
          <w:i/>
          <w:spacing w:val="-1"/>
          <w:w w:val="105"/>
          <w:sz w:val="24"/>
        </w:rPr>
        <w:t xml:space="preserve">, </w:t>
      </w:r>
      <w:r>
        <w:rPr>
          <w:rFonts w:ascii="Calibri" w:hAnsi="Calibri"/>
          <w:spacing w:val="-1"/>
          <w:w w:val="105"/>
          <w:sz w:val="24"/>
        </w:rPr>
        <w:t xml:space="preserve">5 </w:t>
      </w:r>
      <w:r>
        <w:rPr>
          <w:spacing w:val="-1"/>
          <w:w w:val="105"/>
          <w:sz w:val="24"/>
        </w:rPr>
        <w:t>s</w:t>
      </w:r>
      <w:r>
        <w:rPr>
          <w:rFonts w:ascii="Lucida Sans Unicode" w:hAnsi="Lucida Sans Unicode"/>
          <w:spacing w:val="-1"/>
          <w:w w:val="105"/>
          <w:position w:val="9"/>
          <w:sz w:val="16"/>
        </w:rPr>
        <w:t>−</w:t>
      </w:r>
      <w:r>
        <w:rPr>
          <w:rFonts w:ascii="Calibri" w:hAnsi="Calibri"/>
          <w:spacing w:val="-1"/>
          <w:w w:val="105"/>
          <w:position w:val="9"/>
          <w:sz w:val="16"/>
        </w:rPr>
        <w:t>1</w:t>
      </w:r>
      <w:r>
        <w:rPr>
          <w:rFonts w:ascii="Calibri" w:hAnsi="Calibri"/>
          <w:w w:val="105"/>
          <w:position w:val="9"/>
          <w:sz w:val="16"/>
        </w:rPr>
        <w:t xml:space="preserve"> </w:t>
      </w:r>
      <w:r>
        <w:rPr>
          <w:spacing w:val="-1"/>
          <w:w w:val="105"/>
          <w:sz w:val="24"/>
        </w:rPr>
        <w:t>chastota bilan aylanmoqda.</w:t>
      </w:r>
      <w:r>
        <w:rPr>
          <w:w w:val="105"/>
          <w:sz w:val="24"/>
        </w:rPr>
        <w:t xml:space="preserve"> Plat-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forma</w:t>
      </w:r>
      <w:r>
        <w:rPr>
          <w:spacing w:val="-1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markazida</w:t>
      </w:r>
      <w:r>
        <w:rPr>
          <w:spacing w:val="-1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massasi</w:t>
      </w:r>
      <w:r>
        <w:rPr>
          <w:spacing w:val="-11"/>
          <w:w w:val="105"/>
          <w:sz w:val="24"/>
        </w:rPr>
        <w:t xml:space="preserve"> </w:t>
      </w:r>
      <w:r>
        <w:rPr>
          <w:rFonts w:ascii="Calibri" w:hAnsi="Calibri"/>
          <w:i/>
          <w:spacing w:val="-1"/>
          <w:w w:val="105"/>
          <w:sz w:val="24"/>
        </w:rPr>
        <w:t>m</w:t>
      </w:r>
      <w:r>
        <w:rPr>
          <w:rFonts w:ascii="Calibri" w:hAnsi="Calibri"/>
          <w:spacing w:val="-1"/>
          <w:w w:val="105"/>
          <w:sz w:val="24"/>
          <w:vertAlign w:val="subscript"/>
        </w:rPr>
        <w:t>2</w:t>
      </w:r>
      <w:r>
        <w:rPr>
          <w:rFonts w:ascii="Calibri" w:hAnsi="Calibri"/>
          <w:spacing w:val="19"/>
          <w:w w:val="105"/>
          <w:sz w:val="24"/>
        </w:rPr>
        <w:t xml:space="preserve"> </w:t>
      </w:r>
      <w:r>
        <w:rPr>
          <w:rFonts w:ascii="Calibri" w:hAnsi="Calibri"/>
          <w:spacing w:val="-1"/>
          <w:w w:val="125"/>
          <w:sz w:val="24"/>
        </w:rPr>
        <w:t xml:space="preserve">= </w:t>
      </w:r>
      <w:r>
        <w:rPr>
          <w:rFonts w:ascii="Calibri" w:hAnsi="Calibri"/>
          <w:spacing w:val="-1"/>
          <w:w w:val="105"/>
          <w:sz w:val="24"/>
        </w:rPr>
        <w:t>60</w:t>
      </w:r>
      <w:r>
        <w:rPr>
          <w:rFonts w:ascii="Calibri" w:hAnsi="Calibri"/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kg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bo‘lgan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odam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(moddiy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nuqta)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turibdi. Odam platforma chegarasiga o‘tganda uning chiziqli tez-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ligi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nimaga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teng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bo‘ladi?</w:t>
      </w:r>
    </w:p>
    <w:p w:rsidR="004D6D9B" w:rsidRDefault="00CB09C9">
      <w:pPr>
        <w:pStyle w:val="a5"/>
        <w:numPr>
          <w:ilvl w:val="1"/>
          <w:numId w:val="33"/>
        </w:numPr>
        <w:tabs>
          <w:tab w:val="left" w:pos="1105"/>
        </w:tabs>
        <w:spacing w:before="6" w:line="225" w:lineRule="auto"/>
        <w:ind w:right="769" w:firstLine="398"/>
        <w:jc w:val="both"/>
        <w:rPr>
          <w:sz w:val="24"/>
        </w:rPr>
      </w:pPr>
      <w:r>
        <w:rPr>
          <w:w w:val="105"/>
          <w:sz w:val="24"/>
        </w:rPr>
        <w:t xml:space="preserve">Uzunligi </w:t>
      </w:r>
      <w:r>
        <w:rPr>
          <w:rFonts w:ascii="Calibri" w:hAnsi="Calibri"/>
          <w:i/>
          <w:w w:val="105"/>
          <w:sz w:val="24"/>
        </w:rPr>
        <w:t xml:space="preserve">a </w:t>
      </w:r>
      <w:r>
        <w:rPr>
          <w:rFonts w:ascii="Calibri" w:hAnsi="Calibri"/>
          <w:w w:val="125"/>
          <w:sz w:val="24"/>
        </w:rPr>
        <w:t xml:space="preserve">+ </w:t>
      </w:r>
      <w:r>
        <w:rPr>
          <w:rFonts w:ascii="Calibri" w:hAnsi="Calibri"/>
          <w:i/>
          <w:w w:val="105"/>
          <w:sz w:val="24"/>
        </w:rPr>
        <w:t xml:space="preserve">b </w:t>
      </w:r>
      <w:r>
        <w:rPr>
          <w:w w:val="105"/>
          <w:sz w:val="24"/>
        </w:rPr>
        <w:t>bo‘lgan ingichka sterjen (rasmga q.) ver-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tikal o‘q atrofida </w:t>
      </w:r>
      <w:r>
        <w:rPr>
          <w:rFonts w:ascii="Calibri" w:hAnsi="Calibri"/>
          <w:i/>
          <w:w w:val="105"/>
          <w:sz w:val="24"/>
        </w:rPr>
        <w:t xml:space="preserve">ω </w:t>
      </w:r>
      <w:r>
        <w:rPr>
          <w:w w:val="105"/>
          <w:sz w:val="24"/>
        </w:rPr>
        <w:t>burchak tezlik bilan aylanmoqda. Sterjenning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vertikaldan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og</w:t>
      </w:r>
      <w:r>
        <w:rPr>
          <w:w w:val="105"/>
          <w:sz w:val="24"/>
        </w:rPr>
        <w:t>‘ish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burchagini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aniqlang.</w:t>
      </w:r>
    </w:p>
    <w:p w:rsidR="004D6D9B" w:rsidRDefault="00CB09C9">
      <w:pPr>
        <w:pStyle w:val="a5"/>
        <w:numPr>
          <w:ilvl w:val="1"/>
          <w:numId w:val="33"/>
        </w:numPr>
        <w:tabs>
          <w:tab w:val="left" w:pos="1067"/>
        </w:tabs>
        <w:spacing w:before="6" w:line="232" w:lineRule="auto"/>
        <w:ind w:right="769" w:firstLine="398"/>
        <w:jc w:val="both"/>
        <w:rPr>
          <w:sz w:val="24"/>
        </w:rPr>
      </w:pPr>
      <w:r>
        <w:rPr>
          <w:spacing w:val="-1"/>
          <w:w w:val="105"/>
          <w:sz w:val="24"/>
        </w:rPr>
        <w:t>Gorizont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bilan</w:t>
      </w:r>
      <w:r>
        <w:rPr>
          <w:spacing w:val="-15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i/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burchak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hosil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qilgan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qiya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tekislik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boshiga</w:t>
      </w:r>
      <w:r>
        <w:rPr>
          <w:spacing w:val="-6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ω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 xml:space="preserve">burchak tezlik bilan aylanayotgan </w:t>
      </w:r>
      <w:r>
        <w:rPr>
          <w:rFonts w:ascii="Calibri" w:hAnsi="Calibri"/>
          <w:i/>
          <w:w w:val="105"/>
          <w:sz w:val="24"/>
        </w:rPr>
        <w:t xml:space="preserve">r </w:t>
      </w:r>
      <w:r>
        <w:rPr>
          <w:w w:val="105"/>
          <w:sz w:val="24"/>
        </w:rPr>
        <w:t>radiusli silindr qo‘yilgan.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Boshlang‘ich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ilgarilanma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tezligi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nolga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teng.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Silindr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yuqoriga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qarab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chiqa boshlaydi.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Silindr qancha vaqt ichida eng yuqori holatiga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erishadi?</w:t>
      </w:r>
    </w:p>
    <w:p w:rsidR="004D6D9B" w:rsidRDefault="00CB09C9">
      <w:pPr>
        <w:pStyle w:val="a5"/>
        <w:numPr>
          <w:ilvl w:val="1"/>
          <w:numId w:val="33"/>
        </w:numPr>
        <w:tabs>
          <w:tab w:val="left" w:pos="1072"/>
        </w:tabs>
        <w:spacing w:before="1" w:line="232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 xml:space="preserve">G‘adir-budur taxta ustida uning o‘ng uchidan </w:t>
      </w:r>
      <w:r>
        <w:rPr>
          <w:rFonts w:ascii="Calibri" w:hAnsi="Calibri"/>
          <w:i/>
          <w:w w:val="105"/>
          <w:sz w:val="24"/>
        </w:rPr>
        <w:t xml:space="preserve">l </w:t>
      </w:r>
      <w:r>
        <w:rPr>
          <w:w w:val="105"/>
          <w:sz w:val="24"/>
        </w:rPr>
        <w:t>masofada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yaxlit silindr turibdi.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Taxtani chap tomonga </w:t>
      </w:r>
      <w:r>
        <w:rPr>
          <w:rFonts w:ascii="Calibri" w:hAnsi="Calibri"/>
          <w:i/>
          <w:w w:val="105"/>
          <w:sz w:val="24"/>
        </w:rPr>
        <w:t>a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tezlanish bilan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harakatga keltirildi.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Silindr taxta chetiga yaqinlashganda uning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markazi taxtag</w:t>
      </w:r>
      <w:r>
        <w:rPr>
          <w:w w:val="105"/>
          <w:sz w:val="24"/>
        </w:rPr>
        <w:t>a nisbatan qanday tezlik bilan harakatlanadi?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lindrning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taxtaga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nisbatan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harakati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sirpanishsiz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bo‘ladi.</w:t>
      </w:r>
    </w:p>
    <w:p w:rsidR="004D6D9B" w:rsidRDefault="00CB09C9">
      <w:pPr>
        <w:pStyle w:val="a5"/>
        <w:numPr>
          <w:ilvl w:val="1"/>
          <w:numId w:val="33"/>
        </w:numPr>
        <w:tabs>
          <w:tab w:val="left" w:pos="1218"/>
        </w:tabs>
        <w:spacing w:before="6" w:line="228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 xml:space="preserve">O‘qi vertikal bilan </w:t>
      </w:r>
      <w:r>
        <w:rPr>
          <w:rFonts w:ascii="Calibri" w:hAnsi="Calibri"/>
          <w:i/>
          <w:w w:val="105"/>
          <w:sz w:val="24"/>
        </w:rPr>
        <w:t>θ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burchak hosil qilgan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massali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pildiroq, tayanchning </w:t>
      </w:r>
      <w:r>
        <w:rPr>
          <w:rFonts w:ascii="Calibri" w:hAnsi="Calibri"/>
          <w:i/>
          <w:w w:val="105"/>
          <w:sz w:val="24"/>
        </w:rPr>
        <w:t xml:space="preserve">O </w:t>
      </w:r>
      <w:r>
        <w:rPr>
          <w:w w:val="105"/>
          <w:sz w:val="24"/>
        </w:rPr>
        <w:t>nuqtasidan o‘tuvchi vertikal o‘q atrofida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presessiyalanadi. Pildiroqnin</w:t>
      </w:r>
      <w:r>
        <w:rPr>
          <w:w w:val="105"/>
          <w:sz w:val="24"/>
        </w:rPr>
        <w:t xml:space="preserve">g impuls momenti </w:t>
      </w:r>
      <w:r>
        <w:rPr>
          <w:rFonts w:ascii="Calibri" w:hAnsi="Calibri"/>
          <w:i/>
          <w:w w:val="130"/>
          <w:sz w:val="24"/>
        </w:rPr>
        <w:t xml:space="preserve">L </w:t>
      </w:r>
      <w:r>
        <w:rPr>
          <w:w w:val="105"/>
          <w:sz w:val="24"/>
        </w:rPr>
        <w:t>ga, uning massa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markazidan </w:t>
      </w:r>
      <w:r>
        <w:rPr>
          <w:rFonts w:ascii="Calibri" w:hAnsi="Calibri"/>
          <w:i/>
          <w:w w:val="105"/>
          <w:sz w:val="24"/>
        </w:rPr>
        <w:t>O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nuqtagacha bo‘lgan masofa </w:t>
      </w:r>
      <w:r>
        <w:rPr>
          <w:rFonts w:ascii="Calibri" w:hAnsi="Calibri"/>
          <w:i/>
          <w:w w:val="105"/>
          <w:sz w:val="24"/>
        </w:rPr>
        <w:t>l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ga teng.  </w:t>
      </w:r>
      <w:r>
        <w:rPr>
          <w:rFonts w:ascii="Calibri" w:hAnsi="Calibri"/>
          <w:i/>
          <w:w w:val="105"/>
          <w:sz w:val="24"/>
        </w:rPr>
        <w:t xml:space="preserve">O  </w:t>
      </w:r>
      <w:r>
        <w:rPr>
          <w:w w:val="105"/>
          <w:sz w:val="24"/>
        </w:rPr>
        <w:t>nuqtadagi</w:t>
      </w:r>
      <w:r>
        <w:rPr>
          <w:spacing w:val="-60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 xml:space="preserve">F </w:t>
      </w:r>
      <w:r>
        <w:rPr>
          <w:w w:val="105"/>
          <w:sz w:val="24"/>
        </w:rPr>
        <w:t>reaksiya kuchining gorizontal tashkil etuvchisining moduli va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yo‘nalishini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toping.</w:t>
      </w:r>
    </w:p>
    <w:p w:rsidR="004D6D9B" w:rsidRDefault="00CB09C9">
      <w:pPr>
        <w:pStyle w:val="a5"/>
        <w:numPr>
          <w:ilvl w:val="1"/>
          <w:numId w:val="33"/>
        </w:numPr>
        <w:tabs>
          <w:tab w:val="left" w:pos="1067"/>
        </w:tabs>
        <w:spacing w:before="4" w:line="232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Radiusi</w:t>
      </w:r>
      <w:r>
        <w:rPr>
          <w:spacing w:val="-10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i/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bo‘lgan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bir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jinsli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shar</w:t>
      </w:r>
      <w:r>
        <w:rPr>
          <w:spacing w:val="-9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i/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radiusli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sferaning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yuqori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nuqtasidan sirpanishsiz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tusha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boshladi.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Sharning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sfera sirtidan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ajralgan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vaqtdagi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burchak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tezligi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nimaga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teng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bo‘ladi?</w:t>
      </w:r>
    </w:p>
    <w:p w:rsidR="004D6D9B" w:rsidRDefault="00CB09C9">
      <w:pPr>
        <w:pStyle w:val="a5"/>
        <w:numPr>
          <w:ilvl w:val="1"/>
          <w:numId w:val="33"/>
        </w:numPr>
        <w:tabs>
          <w:tab w:val="left" w:pos="1110"/>
        </w:tabs>
        <w:spacing w:before="6" w:line="230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 xml:space="preserve">Gorizont bilan </w:t>
      </w:r>
      <w:r>
        <w:rPr>
          <w:rFonts w:ascii="Calibri" w:hAnsi="Calibri"/>
          <w:i/>
          <w:w w:val="105"/>
          <w:sz w:val="24"/>
        </w:rPr>
        <w:t xml:space="preserve">α </w:t>
      </w:r>
      <w:r>
        <w:rPr>
          <w:w w:val="105"/>
          <w:sz w:val="24"/>
        </w:rPr>
        <w:t>burchak hosil qiluvchi qiya tekislikdan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suyuqlik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to‘ldirilgan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bochka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4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a</w:t>
      </w:r>
      <w:r>
        <w:rPr>
          <w:rFonts w:ascii="Calibri" w:hAnsi="Calibri"/>
          <w:i/>
          <w:spacing w:val="49"/>
          <w:w w:val="105"/>
          <w:sz w:val="24"/>
        </w:rPr>
        <w:t xml:space="preserve"> </w:t>
      </w:r>
      <w:r>
        <w:rPr>
          <w:w w:val="105"/>
          <w:sz w:val="24"/>
        </w:rPr>
        <w:t>tezlanish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sirpanish-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siz dumalab tushadi?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Bochka devorlari bilan suyuqlik orasidagi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ishqalanish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juda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kichik.</w:t>
      </w:r>
    </w:p>
    <w:p w:rsidR="004D6D9B" w:rsidRDefault="004D6D9B">
      <w:pPr>
        <w:spacing w:line="230" w:lineRule="auto"/>
        <w:jc w:val="both"/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3"/>
        <w:numPr>
          <w:ilvl w:val="1"/>
          <w:numId w:val="35"/>
        </w:numPr>
        <w:tabs>
          <w:tab w:val="left" w:pos="999"/>
          <w:tab w:val="left" w:pos="1000"/>
        </w:tabs>
        <w:spacing w:before="75"/>
      </w:pPr>
      <w:r>
        <w:pict>
          <v:line id="_x0000_s1543" style="position:absolute;left:0;text-align:left;z-index:-21023744;mso-position-horizontal-relative:page" from="311.95pt,89.85pt" to="317.8pt,89.85pt" strokeweight=".14042mm">
            <w10:wrap anchorx="page"/>
          </v:line>
        </w:pict>
      </w:r>
      <w:r>
        <w:pict>
          <v:line id="_x0000_s1542" style="position:absolute;left:0;text-align:left;z-index:-21023232;mso-position-horizontal-relative:page" from="311.8pt,113.85pt" to="317.65pt,113.85pt" strokeweight=".14042mm">
            <w10:wrap anchorx="page"/>
          </v:line>
        </w:pict>
      </w:r>
      <w:r>
        <w:pict>
          <v:line id="_x0000_s1541" style="position:absolute;left:0;text-align:left;z-index:-21022720;mso-position-horizontal-relative:page;mso-position-vertical-relative:page" from="288.6pt,296.85pt" to="300.3pt,296.85pt" strokeweight=".14042mm">
            <w10:wrap anchorx="page" anchory="page"/>
          </v:line>
        </w:pict>
      </w:r>
      <w:r>
        <w:pict>
          <v:line id="_x0000_s1540" style="position:absolute;left:0;text-align:left;z-index:-21022208;mso-position-horizontal-relative:page;mso-position-vertical-relative:page" from="288.3pt,322.8pt" to="300pt,322.8pt" strokeweight=".14042mm">
            <w10:wrap anchorx="page" anchory="page"/>
          </v:line>
        </w:pict>
      </w:r>
      <w:r>
        <w:pict>
          <v:line id="_x0000_s1539" style="position:absolute;left:0;text-align:left;z-index:-21021696;mso-position-horizontal-relative:page;mso-position-vertical-relative:page" from="288.1pt,348.8pt" to="293.95pt,348.8pt" strokeweight=".14042mm">
            <w10:wrap anchorx="page" anchory="page"/>
          </v:line>
        </w:pict>
      </w:r>
      <w:r>
        <w:pict>
          <v:line id="_x0000_s1538" style="position:absolute;left:0;text-align:left;z-index:-21021184;mso-position-horizontal-relative:page;mso-position-vertical-relative:page" from="311.95pt,400.85pt" to="317.8pt,400.85pt" strokeweight=".14042mm">
            <w10:wrap anchorx="page" anchory="page"/>
          </v:line>
        </w:pict>
      </w:r>
      <w:r>
        <w:pict>
          <v:line id="_x0000_s1537" style="position:absolute;left:0;text-align:left;z-index:-21020672;mso-position-horizontal-relative:page;mso-position-vertical-relative:page" from="311.65pt,424.85pt" to="317.5pt,424.85pt" strokeweight=".14042mm">
            <w10:wrap anchorx="page" anchory="page"/>
          </v:line>
        </w:pict>
      </w:r>
      <w:r>
        <w:pict>
          <v:line id="_x0000_s1536" style="position:absolute;left:0;text-align:left;z-index:-21020160;mso-position-horizontal-relative:page;mso-position-vertical-relative:page" from="311.45pt,448.85pt" to="317.3pt,448.85pt" strokeweight=".14042mm">
            <w10:wrap anchorx="page" anchory="page"/>
          </v:line>
        </w:pict>
      </w:r>
      <w:r>
        <w:rPr>
          <w:w w:val="95"/>
        </w:rPr>
        <w:t>Ba’zi</w:t>
      </w:r>
      <w:r>
        <w:rPr>
          <w:spacing w:val="2"/>
          <w:w w:val="95"/>
        </w:rPr>
        <w:t xml:space="preserve"> </w:t>
      </w:r>
      <w:r>
        <w:rPr>
          <w:w w:val="95"/>
        </w:rPr>
        <w:t>jismlarning</w:t>
      </w:r>
      <w:r>
        <w:rPr>
          <w:spacing w:val="3"/>
          <w:w w:val="95"/>
        </w:rPr>
        <w:t xml:space="preserve"> </w:t>
      </w:r>
      <w:r>
        <w:rPr>
          <w:w w:val="95"/>
        </w:rPr>
        <w:t>inersiya</w:t>
      </w:r>
      <w:r>
        <w:rPr>
          <w:spacing w:val="4"/>
          <w:w w:val="95"/>
        </w:rPr>
        <w:t xml:space="preserve"> </w:t>
      </w:r>
      <w:r>
        <w:rPr>
          <w:w w:val="95"/>
        </w:rPr>
        <w:t>momentlari</w:t>
      </w:r>
    </w:p>
    <w:p w:rsidR="004D6D9B" w:rsidRDefault="004D6D9B">
      <w:pPr>
        <w:pStyle w:val="a3"/>
        <w:ind w:left="0"/>
        <w:rPr>
          <w:rFonts w:ascii="Georgia"/>
          <w:b/>
          <w:sz w:val="20"/>
        </w:rPr>
      </w:pPr>
    </w:p>
    <w:p w:rsidR="004D6D9B" w:rsidRDefault="004D6D9B">
      <w:pPr>
        <w:pStyle w:val="a3"/>
        <w:spacing w:before="8"/>
        <w:ind w:left="0"/>
        <w:rPr>
          <w:rFonts w:ascii="Georgia"/>
          <w:b/>
          <w:sz w:val="29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1940"/>
        <w:gridCol w:w="1770"/>
        <w:gridCol w:w="2564"/>
      </w:tblGrid>
      <w:tr w:rsidR="004D6D9B">
        <w:trPr>
          <w:trHeight w:val="272"/>
        </w:trPr>
        <w:tc>
          <w:tcPr>
            <w:tcW w:w="409" w:type="dxa"/>
          </w:tcPr>
          <w:p w:rsidR="004D6D9B" w:rsidRDefault="00CB09C9">
            <w:pPr>
              <w:pStyle w:val="TableParagraph"/>
              <w:spacing w:line="244" w:lineRule="exac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w w:val="83"/>
                <w:sz w:val="24"/>
              </w:rPr>
              <w:t>№</w:t>
            </w:r>
          </w:p>
        </w:tc>
        <w:tc>
          <w:tcPr>
            <w:tcW w:w="1940" w:type="dxa"/>
          </w:tcPr>
          <w:p w:rsidR="004D6D9B" w:rsidRDefault="00CB09C9">
            <w:pPr>
              <w:pStyle w:val="TableParagraph"/>
              <w:spacing w:line="244" w:lineRule="exact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z w:val="24"/>
              </w:rPr>
              <w:t>Nomi</w:t>
            </w:r>
          </w:p>
        </w:tc>
        <w:tc>
          <w:tcPr>
            <w:tcW w:w="1770" w:type="dxa"/>
          </w:tcPr>
          <w:p w:rsidR="004D6D9B" w:rsidRDefault="00CB09C9">
            <w:pPr>
              <w:pStyle w:val="TableParagraph"/>
              <w:spacing w:line="244" w:lineRule="exact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z w:val="24"/>
              </w:rPr>
              <w:t>Chizmasi</w:t>
            </w:r>
          </w:p>
        </w:tc>
        <w:tc>
          <w:tcPr>
            <w:tcW w:w="2564" w:type="dxa"/>
          </w:tcPr>
          <w:p w:rsidR="004D6D9B" w:rsidRDefault="00CB09C9">
            <w:pPr>
              <w:pStyle w:val="TableParagraph"/>
              <w:spacing w:line="244" w:lineRule="exact"/>
              <w:rPr>
                <w:rFonts w:ascii="Georgia"/>
                <w:b/>
                <w:sz w:val="24"/>
              </w:rPr>
            </w:pPr>
            <w:r>
              <w:rPr>
                <w:rFonts w:ascii="Georgia"/>
                <w:b/>
                <w:spacing w:val="-2"/>
                <w:w w:val="95"/>
                <w:sz w:val="24"/>
              </w:rPr>
              <w:t>Inersiya</w:t>
            </w:r>
            <w:r>
              <w:rPr>
                <w:rFonts w:ascii="Georgia"/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rFonts w:ascii="Georgia"/>
                <w:b/>
                <w:spacing w:val="-2"/>
                <w:w w:val="95"/>
                <w:sz w:val="24"/>
              </w:rPr>
              <w:t>momenti</w:t>
            </w:r>
          </w:p>
        </w:tc>
      </w:tr>
      <w:tr w:rsidR="004D6D9B">
        <w:trPr>
          <w:trHeight w:val="1675"/>
        </w:trPr>
        <w:tc>
          <w:tcPr>
            <w:tcW w:w="409" w:type="dxa"/>
          </w:tcPr>
          <w:p w:rsidR="004D6D9B" w:rsidRDefault="00CB09C9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940" w:type="dxa"/>
          </w:tcPr>
          <w:p w:rsidR="004D6D9B" w:rsidRDefault="004D6D9B">
            <w:pPr>
              <w:pStyle w:val="TableParagraph"/>
              <w:spacing w:before="10"/>
              <w:ind w:left="0"/>
              <w:rPr>
                <w:rFonts w:ascii="Georgia"/>
                <w:b/>
                <w:sz w:val="29"/>
              </w:rPr>
            </w:pPr>
          </w:p>
          <w:p w:rsidR="004D6D9B" w:rsidRDefault="00CB09C9">
            <w:pPr>
              <w:pStyle w:val="TableParagraph"/>
              <w:spacing w:line="225" w:lineRule="auto"/>
              <w:ind w:right="108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Massasi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i/>
                <w:w w:val="105"/>
                <w:sz w:val="24"/>
              </w:rPr>
              <w:t>m</w:t>
            </w:r>
            <w:r>
              <w:rPr>
                <w:rFonts w:ascii="Calibri" w:hAnsi="Calibri"/>
                <w:i/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va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ra-</w:t>
            </w:r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diusi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i/>
                <w:w w:val="105"/>
                <w:sz w:val="24"/>
              </w:rPr>
              <w:t>r</w:t>
            </w:r>
            <w:r>
              <w:rPr>
                <w:rFonts w:ascii="Calibri" w:hAnsi="Calibri"/>
                <w:i/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bo‘lgan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ingichka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halqa.</w:t>
            </w:r>
          </w:p>
        </w:tc>
        <w:tc>
          <w:tcPr>
            <w:tcW w:w="1770" w:type="dxa"/>
          </w:tcPr>
          <w:p w:rsidR="004D6D9B" w:rsidRDefault="004D6D9B">
            <w:pPr>
              <w:pStyle w:val="TableParagraph"/>
              <w:spacing w:before="7" w:after="1"/>
              <w:ind w:left="0"/>
              <w:rPr>
                <w:rFonts w:ascii="Georgia"/>
                <w:b/>
                <w:sz w:val="28"/>
              </w:rPr>
            </w:pPr>
          </w:p>
          <w:p w:rsidR="004D6D9B" w:rsidRDefault="00CB09C9">
            <w:pPr>
              <w:pStyle w:val="TableParagraph"/>
              <w:ind w:left="196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>
                  <wp:extent cx="914400" cy="502920"/>
                  <wp:effectExtent l="0" t="0" r="0" b="0"/>
                  <wp:docPr id="229" name="image1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118.jpeg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4" w:type="dxa"/>
          </w:tcPr>
          <w:p w:rsidR="004D6D9B" w:rsidRDefault="00CB09C9">
            <w:pPr>
              <w:pStyle w:val="TableParagraph"/>
              <w:spacing w:before="136" w:line="227" w:lineRule="exact"/>
              <w:ind w:left="5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w w:val="96"/>
                <w:sz w:val="24"/>
              </w:rPr>
              <w:t>1</w:t>
            </w:r>
          </w:p>
          <w:p w:rsidR="004D6D9B" w:rsidRDefault="00CB09C9">
            <w:pPr>
              <w:pStyle w:val="TableParagraph"/>
              <w:tabs>
                <w:tab w:val="left" w:pos="695"/>
              </w:tabs>
              <w:spacing w:line="163" w:lineRule="exact"/>
              <w:ind w:left="6"/>
              <w:jc w:val="center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w w:val="140"/>
                <w:sz w:val="24"/>
              </w:rPr>
              <w:t>I</w:t>
            </w:r>
            <w:r>
              <w:rPr>
                <w:rFonts w:ascii="Calibri"/>
                <w:i/>
                <w:w w:val="140"/>
                <w:sz w:val="24"/>
                <w:vertAlign w:val="subscript"/>
              </w:rPr>
              <w:t>x</w:t>
            </w:r>
            <w:r>
              <w:rPr>
                <w:rFonts w:ascii="Calibri"/>
                <w:i/>
                <w:spacing w:val="10"/>
                <w:w w:val="140"/>
                <w:sz w:val="24"/>
              </w:rPr>
              <w:t xml:space="preserve"> </w:t>
            </w:r>
            <w:r>
              <w:rPr>
                <w:rFonts w:ascii="Calibri"/>
                <w:w w:val="140"/>
                <w:sz w:val="24"/>
              </w:rPr>
              <w:t>=</w:t>
            </w:r>
            <w:r>
              <w:rPr>
                <w:rFonts w:ascii="Calibri"/>
                <w:w w:val="140"/>
                <w:sz w:val="24"/>
              </w:rPr>
              <w:tab/>
            </w:r>
            <w:r>
              <w:rPr>
                <w:rFonts w:ascii="Calibri"/>
                <w:i/>
                <w:w w:val="130"/>
                <w:sz w:val="24"/>
              </w:rPr>
              <w:t>mr</w:t>
            </w:r>
            <w:r>
              <w:rPr>
                <w:rFonts w:ascii="Calibri"/>
                <w:w w:val="130"/>
                <w:sz w:val="24"/>
                <w:vertAlign w:val="superscript"/>
              </w:rPr>
              <w:t>2</w:t>
            </w:r>
            <w:r>
              <w:rPr>
                <w:rFonts w:ascii="Calibri"/>
                <w:i/>
                <w:w w:val="130"/>
                <w:sz w:val="24"/>
              </w:rPr>
              <w:t>,</w:t>
            </w:r>
          </w:p>
          <w:p w:rsidR="004D6D9B" w:rsidRDefault="00CB09C9">
            <w:pPr>
              <w:pStyle w:val="TableParagraph"/>
              <w:spacing w:line="159" w:lineRule="exact"/>
              <w:ind w:left="5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w w:val="96"/>
                <w:sz w:val="24"/>
              </w:rPr>
              <w:t>2</w:t>
            </w:r>
          </w:p>
          <w:p w:rsidR="004D6D9B" w:rsidRDefault="00CB09C9">
            <w:pPr>
              <w:pStyle w:val="TableParagraph"/>
              <w:spacing w:line="158" w:lineRule="exact"/>
              <w:ind w:left="4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w w:val="96"/>
                <w:sz w:val="24"/>
              </w:rPr>
              <w:t>1</w:t>
            </w:r>
          </w:p>
          <w:p w:rsidR="004D6D9B" w:rsidRDefault="00CB09C9">
            <w:pPr>
              <w:pStyle w:val="TableParagraph"/>
              <w:tabs>
                <w:tab w:val="left" w:pos="689"/>
              </w:tabs>
              <w:spacing w:line="163" w:lineRule="exact"/>
              <w:ind w:left="6"/>
              <w:jc w:val="center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w w:val="135"/>
                <w:sz w:val="24"/>
              </w:rPr>
              <w:t>I</w:t>
            </w:r>
            <w:r>
              <w:rPr>
                <w:rFonts w:ascii="Calibri"/>
                <w:i/>
                <w:w w:val="135"/>
                <w:sz w:val="24"/>
                <w:vertAlign w:val="subscript"/>
              </w:rPr>
              <w:t>y</w:t>
            </w:r>
            <w:r>
              <w:rPr>
                <w:rFonts w:ascii="Calibri"/>
                <w:i/>
                <w:spacing w:val="20"/>
                <w:w w:val="135"/>
                <w:sz w:val="24"/>
              </w:rPr>
              <w:t xml:space="preserve"> </w:t>
            </w:r>
            <w:r>
              <w:rPr>
                <w:rFonts w:ascii="Calibri"/>
                <w:w w:val="130"/>
                <w:sz w:val="24"/>
              </w:rPr>
              <w:t>=</w:t>
            </w:r>
            <w:r>
              <w:rPr>
                <w:rFonts w:ascii="Calibri"/>
                <w:w w:val="130"/>
                <w:sz w:val="24"/>
              </w:rPr>
              <w:tab/>
            </w:r>
            <w:r>
              <w:rPr>
                <w:rFonts w:ascii="Calibri"/>
                <w:i/>
                <w:w w:val="130"/>
                <w:sz w:val="24"/>
              </w:rPr>
              <w:t>mr</w:t>
            </w:r>
            <w:r>
              <w:rPr>
                <w:rFonts w:ascii="Calibri"/>
                <w:w w:val="130"/>
                <w:sz w:val="24"/>
                <w:vertAlign w:val="superscript"/>
              </w:rPr>
              <w:t>2</w:t>
            </w:r>
            <w:r>
              <w:rPr>
                <w:rFonts w:ascii="Calibri"/>
                <w:i/>
                <w:w w:val="130"/>
                <w:sz w:val="24"/>
              </w:rPr>
              <w:t>,</w:t>
            </w:r>
          </w:p>
          <w:p w:rsidR="004D6D9B" w:rsidRDefault="00CB09C9">
            <w:pPr>
              <w:pStyle w:val="TableParagraph"/>
              <w:spacing w:line="178" w:lineRule="exact"/>
              <w:ind w:left="4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w w:val="96"/>
                <w:sz w:val="24"/>
              </w:rPr>
              <w:t>2</w:t>
            </w:r>
          </w:p>
          <w:p w:rsidR="004D6D9B" w:rsidRDefault="00CB09C9">
            <w:pPr>
              <w:pStyle w:val="TableParagraph"/>
              <w:spacing w:line="243" w:lineRule="exact"/>
              <w:ind w:left="6"/>
              <w:jc w:val="center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w w:val="130"/>
                <w:sz w:val="24"/>
              </w:rPr>
              <w:t>I</w:t>
            </w:r>
            <w:r>
              <w:rPr>
                <w:rFonts w:ascii="Calibri"/>
                <w:i/>
                <w:w w:val="130"/>
                <w:sz w:val="24"/>
                <w:vertAlign w:val="subscript"/>
              </w:rPr>
              <w:t>z</w:t>
            </w:r>
            <w:r>
              <w:rPr>
                <w:rFonts w:ascii="Calibri"/>
                <w:i/>
                <w:spacing w:val="6"/>
                <w:w w:val="130"/>
                <w:sz w:val="24"/>
              </w:rPr>
              <w:t xml:space="preserve"> </w:t>
            </w:r>
            <w:r>
              <w:rPr>
                <w:rFonts w:ascii="Calibri"/>
                <w:w w:val="130"/>
                <w:sz w:val="24"/>
              </w:rPr>
              <w:t>=</w:t>
            </w:r>
            <w:r>
              <w:rPr>
                <w:rFonts w:ascii="Calibri"/>
                <w:spacing w:val="-9"/>
                <w:w w:val="130"/>
                <w:sz w:val="24"/>
              </w:rPr>
              <w:t xml:space="preserve"> </w:t>
            </w:r>
            <w:r>
              <w:rPr>
                <w:rFonts w:ascii="Calibri"/>
                <w:i/>
                <w:w w:val="130"/>
                <w:sz w:val="24"/>
              </w:rPr>
              <w:t>mr</w:t>
            </w:r>
            <w:r>
              <w:rPr>
                <w:rFonts w:ascii="Calibri"/>
                <w:w w:val="130"/>
                <w:sz w:val="24"/>
                <w:vertAlign w:val="superscript"/>
              </w:rPr>
              <w:t>2</w:t>
            </w:r>
            <w:r>
              <w:rPr>
                <w:rFonts w:ascii="Calibri"/>
                <w:i/>
                <w:w w:val="130"/>
                <w:sz w:val="24"/>
              </w:rPr>
              <w:t>.</w:t>
            </w:r>
          </w:p>
        </w:tc>
      </w:tr>
      <w:tr w:rsidR="004D6D9B">
        <w:trPr>
          <w:trHeight w:val="1659"/>
        </w:trPr>
        <w:tc>
          <w:tcPr>
            <w:tcW w:w="409" w:type="dxa"/>
          </w:tcPr>
          <w:p w:rsidR="004D6D9B" w:rsidRDefault="00CB09C9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940" w:type="dxa"/>
          </w:tcPr>
          <w:p w:rsidR="004D6D9B" w:rsidRDefault="004D6D9B">
            <w:pPr>
              <w:pStyle w:val="TableParagraph"/>
              <w:spacing w:before="6"/>
              <w:ind w:left="0"/>
              <w:rPr>
                <w:rFonts w:ascii="Georgia"/>
                <w:b/>
                <w:sz w:val="29"/>
              </w:rPr>
            </w:pPr>
          </w:p>
          <w:p w:rsidR="004D6D9B" w:rsidRDefault="00CB09C9">
            <w:pPr>
              <w:pStyle w:val="TableParagraph"/>
              <w:spacing w:line="230" w:lineRule="auto"/>
              <w:ind w:right="108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Massasi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i/>
                <w:w w:val="105"/>
                <w:sz w:val="24"/>
              </w:rPr>
              <w:t>m</w:t>
            </w:r>
            <w:r>
              <w:rPr>
                <w:rFonts w:ascii="Calibri" w:hAnsi="Calibri"/>
                <w:i/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va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ra-</w:t>
            </w:r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diusi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i/>
                <w:w w:val="105"/>
                <w:sz w:val="24"/>
              </w:rPr>
              <w:t>r</w:t>
            </w:r>
            <w:r>
              <w:rPr>
                <w:rFonts w:ascii="Calibri" w:hAnsi="Calibri"/>
                <w:i/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bo‘lgan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yupqa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silindrik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qoplama.</w:t>
            </w:r>
          </w:p>
        </w:tc>
        <w:tc>
          <w:tcPr>
            <w:tcW w:w="1770" w:type="dxa"/>
          </w:tcPr>
          <w:p w:rsidR="004D6D9B" w:rsidRDefault="004D6D9B">
            <w:pPr>
              <w:pStyle w:val="TableParagraph"/>
              <w:spacing w:before="7" w:after="1"/>
              <w:ind w:left="0"/>
              <w:rPr>
                <w:rFonts w:ascii="Georgia"/>
                <w:b/>
                <w:sz w:val="28"/>
              </w:rPr>
            </w:pPr>
          </w:p>
          <w:p w:rsidR="004D6D9B" w:rsidRDefault="00CB09C9">
            <w:pPr>
              <w:pStyle w:val="TableParagraph"/>
              <w:ind w:left="196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>
                  <wp:extent cx="673417" cy="820102"/>
                  <wp:effectExtent l="0" t="0" r="0" b="0"/>
                  <wp:docPr id="231" name="image1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119.jpeg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417" cy="820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4" w:type="dxa"/>
          </w:tcPr>
          <w:p w:rsidR="004D6D9B" w:rsidRDefault="004D6D9B">
            <w:pPr>
              <w:pStyle w:val="TableParagraph"/>
              <w:spacing w:before="10"/>
              <w:ind w:left="0"/>
              <w:rPr>
                <w:rFonts w:ascii="Georgia"/>
                <w:b/>
                <w:sz w:val="30"/>
              </w:rPr>
            </w:pPr>
          </w:p>
          <w:p w:rsidR="004D6D9B" w:rsidRDefault="00CB09C9">
            <w:pPr>
              <w:pStyle w:val="TableParagraph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w w:val="135"/>
                <w:sz w:val="24"/>
              </w:rPr>
              <w:t>I</w:t>
            </w:r>
            <w:r>
              <w:rPr>
                <w:rFonts w:ascii="Calibri"/>
                <w:i/>
                <w:spacing w:val="3"/>
                <w:w w:val="135"/>
                <w:sz w:val="24"/>
              </w:rPr>
              <w:t xml:space="preserve"> </w:t>
            </w:r>
            <w:r>
              <w:rPr>
                <w:rFonts w:ascii="Calibri"/>
                <w:w w:val="135"/>
                <w:sz w:val="24"/>
              </w:rPr>
              <w:t>=</w:t>
            </w:r>
            <w:r>
              <w:rPr>
                <w:rFonts w:ascii="Calibri"/>
                <w:spacing w:val="-13"/>
                <w:w w:val="135"/>
                <w:sz w:val="24"/>
              </w:rPr>
              <w:t xml:space="preserve"> </w:t>
            </w:r>
            <w:r>
              <w:rPr>
                <w:rFonts w:ascii="Calibri"/>
                <w:i/>
                <w:w w:val="130"/>
                <w:sz w:val="24"/>
              </w:rPr>
              <w:t>mr</w:t>
            </w:r>
            <w:r>
              <w:rPr>
                <w:rFonts w:ascii="Calibri"/>
                <w:w w:val="130"/>
                <w:sz w:val="24"/>
                <w:vertAlign w:val="superscript"/>
              </w:rPr>
              <w:t>2</w:t>
            </w:r>
            <w:r>
              <w:rPr>
                <w:rFonts w:ascii="Calibri"/>
                <w:i/>
                <w:w w:val="130"/>
                <w:sz w:val="24"/>
              </w:rPr>
              <w:t>.</w:t>
            </w:r>
          </w:p>
        </w:tc>
      </w:tr>
      <w:tr w:rsidR="004D6D9B">
        <w:trPr>
          <w:trHeight w:val="2309"/>
        </w:trPr>
        <w:tc>
          <w:tcPr>
            <w:tcW w:w="409" w:type="dxa"/>
          </w:tcPr>
          <w:p w:rsidR="004D6D9B" w:rsidRDefault="00CB09C9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940" w:type="dxa"/>
          </w:tcPr>
          <w:p w:rsidR="004D6D9B" w:rsidRDefault="004D6D9B">
            <w:pPr>
              <w:pStyle w:val="TableParagraph"/>
              <w:spacing w:before="8"/>
              <w:ind w:left="0"/>
              <w:rPr>
                <w:rFonts w:ascii="Georgia"/>
                <w:b/>
                <w:sz w:val="28"/>
              </w:rPr>
            </w:pPr>
          </w:p>
          <w:p w:rsidR="004D6D9B" w:rsidRDefault="00CB09C9">
            <w:pPr>
              <w:pStyle w:val="TableParagraph"/>
              <w:tabs>
                <w:tab w:val="left" w:pos="1549"/>
              </w:tabs>
              <w:spacing w:line="284" w:lineRule="exact"/>
              <w:rPr>
                <w:sz w:val="24"/>
              </w:rPr>
            </w:pPr>
            <w:r>
              <w:rPr>
                <w:w w:val="105"/>
                <w:sz w:val="24"/>
              </w:rPr>
              <w:t>Massasi</w:t>
            </w:r>
            <w:r>
              <w:rPr>
                <w:w w:val="105"/>
                <w:sz w:val="24"/>
              </w:rPr>
              <w:tab/>
            </w:r>
            <w:r>
              <w:rPr>
                <w:rFonts w:ascii="Calibri"/>
                <w:i/>
                <w:w w:val="105"/>
                <w:sz w:val="24"/>
              </w:rPr>
              <w:t>m</w:t>
            </w:r>
            <w:r>
              <w:rPr>
                <w:w w:val="105"/>
                <w:sz w:val="24"/>
              </w:rPr>
              <w:t>,</w:t>
            </w:r>
          </w:p>
          <w:p w:rsidR="004D6D9B" w:rsidRDefault="00CB09C9">
            <w:pPr>
              <w:pStyle w:val="TableParagraph"/>
              <w:tabs>
                <w:tab w:val="left" w:pos="1144"/>
                <w:tab w:val="left" w:pos="1591"/>
              </w:tabs>
              <w:spacing w:line="274" w:lineRule="exact"/>
              <w:rPr>
                <w:sz w:val="24"/>
              </w:rPr>
            </w:pPr>
            <w:r>
              <w:rPr>
                <w:w w:val="110"/>
                <w:sz w:val="24"/>
              </w:rPr>
              <w:t>radiusi</w:t>
            </w:r>
            <w:r>
              <w:rPr>
                <w:w w:val="110"/>
                <w:sz w:val="24"/>
              </w:rPr>
              <w:tab/>
            </w:r>
            <w:r>
              <w:rPr>
                <w:rFonts w:ascii="Calibri"/>
                <w:i/>
                <w:w w:val="110"/>
                <w:sz w:val="24"/>
              </w:rPr>
              <w:t>r</w:t>
            </w:r>
            <w:r>
              <w:rPr>
                <w:rFonts w:ascii="Calibri"/>
                <w:i/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va</w:t>
            </w:r>
          </w:p>
          <w:p w:rsidR="004D6D9B" w:rsidRDefault="00CB09C9">
            <w:pPr>
              <w:pStyle w:val="TableParagraph"/>
              <w:tabs>
                <w:tab w:val="left" w:pos="1684"/>
              </w:tabs>
              <w:spacing w:line="277" w:lineRule="exact"/>
              <w:rPr>
                <w:rFonts w:ascii="Calibri"/>
                <w:i/>
                <w:sz w:val="24"/>
              </w:rPr>
            </w:pPr>
            <w:r>
              <w:rPr>
                <w:w w:val="105"/>
                <w:sz w:val="24"/>
              </w:rPr>
              <w:t>balandligi</w:t>
            </w:r>
            <w:r>
              <w:rPr>
                <w:w w:val="105"/>
                <w:sz w:val="24"/>
              </w:rPr>
              <w:tab/>
            </w:r>
            <w:r>
              <w:rPr>
                <w:rFonts w:ascii="Calibri"/>
                <w:i/>
                <w:w w:val="105"/>
                <w:sz w:val="24"/>
              </w:rPr>
              <w:t>h</w:t>
            </w:r>
          </w:p>
          <w:p w:rsidR="004D6D9B" w:rsidRDefault="00CB09C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w w:val="105"/>
                <w:sz w:val="24"/>
              </w:rPr>
              <w:t>bo‘lgan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silindr.</w:t>
            </w:r>
          </w:p>
        </w:tc>
        <w:tc>
          <w:tcPr>
            <w:tcW w:w="1770" w:type="dxa"/>
          </w:tcPr>
          <w:p w:rsidR="004D6D9B" w:rsidRDefault="004D6D9B">
            <w:pPr>
              <w:pStyle w:val="TableParagraph"/>
              <w:spacing w:before="7" w:after="1"/>
              <w:ind w:left="0"/>
              <w:rPr>
                <w:rFonts w:ascii="Georgia"/>
                <w:b/>
                <w:sz w:val="28"/>
              </w:rPr>
            </w:pPr>
          </w:p>
          <w:p w:rsidR="004D6D9B" w:rsidRDefault="00CB09C9">
            <w:pPr>
              <w:pStyle w:val="TableParagraph"/>
              <w:ind w:left="196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>
                  <wp:extent cx="935831" cy="971550"/>
                  <wp:effectExtent l="0" t="0" r="0" b="0"/>
                  <wp:docPr id="233" name="image1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120.jpeg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831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4" w:type="dxa"/>
          </w:tcPr>
          <w:p w:rsidR="004D6D9B" w:rsidRDefault="004D6D9B">
            <w:pPr>
              <w:pStyle w:val="TableParagraph"/>
              <w:spacing w:before="2"/>
              <w:ind w:left="0"/>
              <w:rPr>
                <w:rFonts w:ascii="Georgia"/>
                <w:b/>
                <w:sz w:val="33"/>
              </w:rPr>
            </w:pPr>
          </w:p>
          <w:p w:rsidR="004D6D9B" w:rsidRDefault="00CB09C9">
            <w:pPr>
              <w:pStyle w:val="TableParagraph"/>
              <w:spacing w:line="388" w:lineRule="exact"/>
              <w:ind w:left="231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w w:val="120"/>
                <w:sz w:val="24"/>
              </w:rPr>
              <w:t>I</w:t>
            </w:r>
            <w:r>
              <w:rPr>
                <w:rFonts w:ascii="Calibri"/>
                <w:i/>
                <w:spacing w:val="46"/>
                <w:w w:val="120"/>
                <w:sz w:val="24"/>
              </w:rPr>
              <w:t xml:space="preserve"> </w:t>
            </w:r>
            <w:r>
              <w:rPr>
                <w:rFonts w:ascii="Calibri"/>
                <w:w w:val="120"/>
                <w:sz w:val="24"/>
              </w:rPr>
              <w:t xml:space="preserve">= </w:t>
            </w:r>
            <w:r>
              <w:rPr>
                <w:rFonts w:ascii="Calibri"/>
                <w:spacing w:val="20"/>
                <w:w w:val="120"/>
                <w:sz w:val="24"/>
              </w:rPr>
              <w:t xml:space="preserve"> </w:t>
            </w:r>
            <w:r>
              <w:rPr>
                <w:rFonts w:ascii="Calibri"/>
                <w:w w:val="120"/>
                <w:position w:val="16"/>
                <w:sz w:val="24"/>
              </w:rPr>
              <w:t>1</w:t>
            </w:r>
            <w:r>
              <w:rPr>
                <w:rFonts w:ascii="Calibri"/>
                <w:spacing w:val="19"/>
                <w:w w:val="120"/>
                <w:position w:val="16"/>
                <w:sz w:val="24"/>
              </w:rPr>
              <w:t xml:space="preserve"> </w:t>
            </w:r>
            <w:r>
              <w:rPr>
                <w:rFonts w:ascii="Calibri"/>
                <w:i/>
                <w:w w:val="120"/>
                <w:sz w:val="24"/>
              </w:rPr>
              <w:t>m</w:t>
            </w:r>
            <w:r>
              <w:rPr>
                <w:rFonts w:ascii="Calibri"/>
                <w:w w:val="120"/>
                <w:sz w:val="24"/>
              </w:rPr>
              <w:t>(3</w:t>
            </w:r>
            <w:r>
              <w:rPr>
                <w:rFonts w:ascii="Calibri"/>
                <w:i/>
                <w:w w:val="120"/>
                <w:sz w:val="24"/>
              </w:rPr>
              <w:t>r</w:t>
            </w:r>
            <w:r>
              <w:rPr>
                <w:rFonts w:ascii="Calibri"/>
                <w:w w:val="120"/>
                <w:sz w:val="24"/>
                <w:vertAlign w:val="superscript"/>
              </w:rPr>
              <w:t>2</w:t>
            </w:r>
            <w:r>
              <w:rPr>
                <w:rFonts w:ascii="Calibri"/>
                <w:spacing w:val="-2"/>
                <w:w w:val="120"/>
                <w:sz w:val="24"/>
              </w:rPr>
              <w:t xml:space="preserve"> </w:t>
            </w:r>
            <w:r>
              <w:rPr>
                <w:rFonts w:ascii="Calibri"/>
                <w:w w:val="120"/>
                <w:sz w:val="24"/>
              </w:rPr>
              <w:t>+</w:t>
            </w:r>
            <w:r>
              <w:rPr>
                <w:rFonts w:ascii="Calibri"/>
                <w:spacing w:val="-11"/>
                <w:w w:val="120"/>
                <w:sz w:val="24"/>
              </w:rPr>
              <w:t xml:space="preserve"> </w:t>
            </w:r>
            <w:r>
              <w:rPr>
                <w:rFonts w:ascii="Calibri"/>
                <w:i/>
                <w:w w:val="120"/>
                <w:sz w:val="24"/>
              </w:rPr>
              <w:t>h</w:t>
            </w:r>
            <w:r>
              <w:rPr>
                <w:rFonts w:ascii="Calibri"/>
                <w:w w:val="120"/>
                <w:sz w:val="24"/>
                <w:vertAlign w:val="superscript"/>
              </w:rPr>
              <w:t>2</w:t>
            </w:r>
            <w:r>
              <w:rPr>
                <w:rFonts w:ascii="Calibri"/>
                <w:w w:val="120"/>
                <w:sz w:val="24"/>
              </w:rPr>
              <w:t>)</w:t>
            </w:r>
            <w:r>
              <w:rPr>
                <w:rFonts w:ascii="Calibri"/>
                <w:i/>
                <w:w w:val="120"/>
                <w:sz w:val="24"/>
              </w:rPr>
              <w:t>,</w:t>
            </w:r>
          </w:p>
          <w:p w:rsidR="004D6D9B" w:rsidRDefault="00CB09C9">
            <w:pPr>
              <w:pStyle w:val="TableParagraph"/>
              <w:tabs>
                <w:tab w:val="right" w:pos="1012"/>
              </w:tabs>
              <w:spacing w:line="36" w:lineRule="auto"/>
              <w:ind w:left="334"/>
              <w:rPr>
                <w:rFonts w:ascii="Calibri"/>
                <w:sz w:val="24"/>
              </w:rPr>
            </w:pPr>
            <w:r>
              <w:rPr>
                <w:rFonts w:ascii="Calibri"/>
                <w:i/>
                <w:w w:val="115"/>
                <w:sz w:val="24"/>
                <w:vertAlign w:val="superscript"/>
              </w:rPr>
              <w:t>x</w:t>
            </w:r>
            <w:r>
              <w:rPr>
                <w:i/>
                <w:w w:val="115"/>
                <w:sz w:val="24"/>
              </w:rPr>
              <w:tab/>
            </w:r>
            <w:r>
              <w:rPr>
                <w:rFonts w:ascii="Calibri"/>
                <w:w w:val="115"/>
                <w:position w:val="-12"/>
                <w:sz w:val="24"/>
              </w:rPr>
              <w:t>12</w:t>
            </w:r>
          </w:p>
          <w:p w:rsidR="004D6D9B" w:rsidRDefault="00CB09C9">
            <w:pPr>
              <w:pStyle w:val="TableParagraph"/>
              <w:spacing w:line="227" w:lineRule="exact"/>
              <w:ind w:left="831"/>
              <w:rPr>
                <w:rFonts w:ascii="Calibri"/>
                <w:sz w:val="24"/>
              </w:rPr>
            </w:pPr>
            <w:r>
              <w:rPr>
                <w:rFonts w:ascii="Calibri"/>
                <w:w w:val="96"/>
                <w:sz w:val="24"/>
              </w:rPr>
              <w:t>1</w:t>
            </w:r>
          </w:p>
          <w:p w:rsidR="004D6D9B" w:rsidRDefault="00CB09C9">
            <w:pPr>
              <w:pStyle w:val="TableParagraph"/>
              <w:tabs>
                <w:tab w:val="left" w:pos="1030"/>
              </w:tabs>
              <w:spacing w:line="163" w:lineRule="exact"/>
              <w:ind w:left="231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w w:val="135"/>
                <w:sz w:val="24"/>
              </w:rPr>
              <w:t>I</w:t>
            </w:r>
            <w:r>
              <w:rPr>
                <w:rFonts w:ascii="Calibri"/>
                <w:i/>
                <w:w w:val="135"/>
                <w:sz w:val="24"/>
                <w:vertAlign w:val="subscript"/>
              </w:rPr>
              <w:t>y</w:t>
            </w:r>
            <w:r>
              <w:rPr>
                <w:rFonts w:ascii="Calibri"/>
                <w:i/>
                <w:spacing w:val="20"/>
                <w:w w:val="135"/>
                <w:sz w:val="24"/>
              </w:rPr>
              <w:t xml:space="preserve"> </w:t>
            </w:r>
            <w:r>
              <w:rPr>
                <w:rFonts w:ascii="Calibri"/>
                <w:w w:val="130"/>
                <w:sz w:val="24"/>
              </w:rPr>
              <w:t>=</w:t>
            </w:r>
            <w:r>
              <w:rPr>
                <w:rFonts w:ascii="Calibri"/>
                <w:w w:val="130"/>
                <w:sz w:val="24"/>
              </w:rPr>
              <w:tab/>
            </w:r>
            <w:r>
              <w:rPr>
                <w:rFonts w:ascii="Calibri"/>
                <w:i/>
                <w:w w:val="115"/>
                <w:sz w:val="24"/>
              </w:rPr>
              <w:t>m</w:t>
            </w:r>
            <w:r>
              <w:rPr>
                <w:rFonts w:ascii="Calibri"/>
                <w:w w:val="115"/>
                <w:sz w:val="24"/>
              </w:rPr>
              <w:t>(3</w:t>
            </w:r>
            <w:r>
              <w:rPr>
                <w:rFonts w:ascii="Calibri"/>
                <w:i/>
                <w:w w:val="115"/>
                <w:sz w:val="24"/>
              </w:rPr>
              <w:t>r</w:t>
            </w:r>
            <w:r>
              <w:rPr>
                <w:rFonts w:ascii="Calibri"/>
                <w:w w:val="115"/>
                <w:sz w:val="24"/>
                <w:vertAlign w:val="superscript"/>
              </w:rPr>
              <w:t>2</w:t>
            </w:r>
            <w:r>
              <w:rPr>
                <w:rFonts w:ascii="Calibri"/>
                <w:spacing w:val="6"/>
                <w:w w:val="115"/>
                <w:sz w:val="24"/>
              </w:rPr>
              <w:t xml:space="preserve"> </w:t>
            </w:r>
            <w:r>
              <w:rPr>
                <w:rFonts w:ascii="Calibri"/>
                <w:w w:val="115"/>
                <w:sz w:val="24"/>
              </w:rPr>
              <w:t>+</w:t>
            </w:r>
            <w:r>
              <w:rPr>
                <w:rFonts w:ascii="Calibri"/>
                <w:spacing w:val="-4"/>
                <w:w w:val="115"/>
                <w:sz w:val="24"/>
              </w:rPr>
              <w:t xml:space="preserve"> </w:t>
            </w:r>
            <w:r>
              <w:rPr>
                <w:rFonts w:ascii="Calibri"/>
                <w:i/>
                <w:w w:val="115"/>
                <w:sz w:val="24"/>
              </w:rPr>
              <w:t>h</w:t>
            </w:r>
            <w:r>
              <w:rPr>
                <w:rFonts w:ascii="Calibri"/>
                <w:w w:val="115"/>
                <w:sz w:val="24"/>
                <w:vertAlign w:val="superscript"/>
              </w:rPr>
              <w:t>2</w:t>
            </w:r>
            <w:r>
              <w:rPr>
                <w:rFonts w:ascii="Calibri"/>
                <w:w w:val="115"/>
                <w:sz w:val="24"/>
              </w:rPr>
              <w:t>)</w:t>
            </w:r>
            <w:r>
              <w:rPr>
                <w:rFonts w:ascii="Calibri"/>
                <w:i/>
                <w:w w:val="115"/>
                <w:sz w:val="24"/>
              </w:rPr>
              <w:t>,</w:t>
            </w:r>
          </w:p>
          <w:p w:rsidR="004D6D9B" w:rsidRDefault="00CB09C9">
            <w:pPr>
              <w:pStyle w:val="TableParagraph"/>
              <w:spacing w:line="179" w:lineRule="exact"/>
              <w:ind w:left="77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12</w:t>
            </w:r>
          </w:p>
          <w:p w:rsidR="004D6D9B" w:rsidRDefault="00CB09C9">
            <w:pPr>
              <w:pStyle w:val="TableParagraph"/>
              <w:spacing w:line="178" w:lineRule="exact"/>
              <w:ind w:left="768"/>
              <w:rPr>
                <w:rFonts w:ascii="Calibri"/>
                <w:sz w:val="24"/>
              </w:rPr>
            </w:pPr>
            <w:r>
              <w:rPr>
                <w:rFonts w:ascii="Calibri"/>
                <w:w w:val="96"/>
                <w:sz w:val="24"/>
              </w:rPr>
              <w:t>1</w:t>
            </w:r>
          </w:p>
          <w:p w:rsidR="004D6D9B" w:rsidRDefault="00CB09C9">
            <w:pPr>
              <w:pStyle w:val="TableParagraph"/>
              <w:tabs>
                <w:tab w:val="left" w:pos="909"/>
              </w:tabs>
              <w:spacing w:line="163" w:lineRule="exact"/>
              <w:ind w:left="231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w w:val="135"/>
                <w:sz w:val="24"/>
              </w:rPr>
              <w:t>I</w:t>
            </w:r>
            <w:r>
              <w:rPr>
                <w:rFonts w:ascii="Calibri"/>
                <w:i/>
                <w:w w:val="135"/>
                <w:sz w:val="24"/>
                <w:vertAlign w:val="subscript"/>
              </w:rPr>
              <w:t>z</w:t>
            </w:r>
            <w:r>
              <w:rPr>
                <w:rFonts w:ascii="Calibri"/>
                <w:i/>
                <w:spacing w:val="21"/>
                <w:w w:val="135"/>
                <w:sz w:val="24"/>
              </w:rPr>
              <w:t xml:space="preserve"> </w:t>
            </w:r>
            <w:r>
              <w:rPr>
                <w:rFonts w:ascii="Calibri"/>
                <w:w w:val="135"/>
                <w:sz w:val="24"/>
              </w:rPr>
              <w:t>=</w:t>
            </w:r>
            <w:r>
              <w:rPr>
                <w:rFonts w:ascii="Calibri"/>
                <w:w w:val="135"/>
                <w:sz w:val="24"/>
              </w:rPr>
              <w:tab/>
            </w:r>
            <w:r>
              <w:rPr>
                <w:rFonts w:ascii="Calibri"/>
                <w:i/>
                <w:w w:val="130"/>
                <w:sz w:val="24"/>
              </w:rPr>
              <w:t>mr</w:t>
            </w:r>
            <w:r>
              <w:rPr>
                <w:rFonts w:ascii="Calibri"/>
                <w:w w:val="130"/>
                <w:sz w:val="24"/>
                <w:vertAlign w:val="superscript"/>
              </w:rPr>
              <w:t>2</w:t>
            </w:r>
            <w:r>
              <w:rPr>
                <w:rFonts w:ascii="Calibri"/>
                <w:i/>
                <w:w w:val="130"/>
                <w:sz w:val="24"/>
              </w:rPr>
              <w:t>,</w:t>
            </w:r>
          </w:p>
          <w:p w:rsidR="004D6D9B" w:rsidRDefault="00CB09C9">
            <w:pPr>
              <w:pStyle w:val="TableParagraph"/>
              <w:spacing w:line="228" w:lineRule="exact"/>
              <w:ind w:left="768"/>
              <w:rPr>
                <w:rFonts w:ascii="Calibri"/>
                <w:sz w:val="24"/>
              </w:rPr>
            </w:pPr>
            <w:r>
              <w:rPr>
                <w:rFonts w:ascii="Calibri"/>
                <w:w w:val="96"/>
                <w:sz w:val="24"/>
              </w:rPr>
              <w:t>2</w:t>
            </w:r>
          </w:p>
        </w:tc>
      </w:tr>
      <w:tr w:rsidR="004D6D9B">
        <w:trPr>
          <w:trHeight w:val="1881"/>
        </w:trPr>
        <w:tc>
          <w:tcPr>
            <w:tcW w:w="409" w:type="dxa"/>
          </w:tcPr>
          <w:p w:rsidR="004D6D9B" w:rsidRDefault="00CB09C9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940" w:type="dxa"/>
          </w:tcPr>
          <w:p w:rsidR="004D6D9B" w:rsidRDefault="004D6D9B">
            <w:pPr>
              <w:pStyle w:val="TableParagraph"/>
              <w:spacing w:before="10"/>
              <w:ind w:left="0"/>
              <w:rPr>
                <w:rFonts w:ascii="Georgia"/>
                <w:b/>
                <w:sz w:val="29"/>
              </w:rPr>
            </w:pPr>
          </w:p>
          <w:p w:rsidR="004D6D9B" w:rsidRDefault="00CB09C9">
            <w:pPr>
              <w:pStyle w:val="TableParagraph"/>
              <w:spacing w:line="225" w:lineRule="auto"/>
              <w:ind w:right="108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Massasi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i/>
                <w:w w:val="105"/>
                <w:sz w:val="24"/>
              </w:rPr>
              <w:t>m</w:t>
            </w:r>
            <w:r>
              <w:rPr>
                <w:rFonts w:ascii="Calibri" w:hAnsi="Calibri"/>
                <w:i/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va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ra-</w:t>
            </w:r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diusi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i/>
                <w:w w:val="105"/>
                <w:sz w:val="24"/>
              </w:rPr>
              <w:t>r</w:t>
            </w:r>
            <w:r>
              <w:rPr>
                <w:rFonts w:ascii="Calibri" w:hAnsi="Calibri"/>
                <w:i/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bo‘lgan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yupqa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disk.</w:t>
            </w:r>
          </w:p>
        </w:tc>
        <w:tc>
          <w:tcPr>
            <w:tcW w:w="1770" w:type="dxa"/>
          </w:tcPr>
          <w:p w:rsidR="004D6D9B" w:rsidRDefault="004D6D9B">
            <w:pPr>
              <w:pStyle w:val="TableParagraph"/>
              <w:spacing w:before="7" w:after="1"/>
              <w:ind w:left="0"/>
              <w:rPr>
                <w:rFonts w:ascii="Georgia"/>
                <w:b/>
                <w:sz w:val="28"/>
              </w:rPr>
            </w:pPr>
          </w:p>
          <w:p w:rsidR="004D6D9B" w:rsidRDefault="00CB09C9">
            <w:pPr>
              <w:pStyle w:val="TableParagraph"/>
              <w:ind w:left="11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>
                  <wp:extent cx="990599" cy="544830"/>
                  <wp:effectExtent l="0" t="0" r="0" b="0"/>
                  <wp:docPr id="235" name="image1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121.jpeg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599" cy="544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4" w:type="dxa"/>
          </w:tcPr>
          <w:p w:rsidR="004D6D9B" w:rsidRDefault="00CB09C9">
            <w:pPr>
              <w:pStyle w:val="TableParagraph"/>
              <w:spacing w:before="136" w:line="227" w:lineRule="exact"/>
              <w:ind w:left="5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w w:val="96"/>
                <w:sz w:val="24"/>
              </w:rPr>
              <w:t>1</w:t>
            </w:r>
          </w:p>
          <w:p w:rsidR="004D6D9B" w:rsidRDefault="00CB09C9">
            <w:pPr>
              <w:pStyle w:val="TableParagraph"/>
              <w:tabs>
                <w:tab w:val="left" w:pos="1386"/>
              </w:tabs>
              <w:spacing w:line="163" w:lineRule="exact"/>
              <w:ind w:left="698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w w:val="140"/>
                <w:sz w:val="24"/>
              </w:rPr>
              <w:t>I</w:t>
            </w:r>
            <w:r>
              <w:rPr>
                <w:rFonts w:ascii="Calibri"/>
                <w:i/>
                <w:w w:val="140"/>
                <w:sz w:val="24"/>
                <w:vertAlign w:val="subscript"/>
              </w:rPr>
              <w:t>x</w:t>
            </w:r>
            <w:r>
              <w:rPr>
                <w:rFonts w:ascii="Calibri"/>
                <w:i/>
                <w:spacing w:val="10"/>
                <w:w w:val="140"/>
                <w:sz w:val="24"/>
              </w:rPr>
              <w:t xml:space="preserve"> </w:t>
            </w:r>
            <w:r>
              <w:rPr>
                <w:rFonts w:ascii="Calibri"/>
                <w:w w:val="140"/>
                <w:sz w:val="24"/>
              </w:rPr>
              <w:t>=</w:t>
            </w:r>
            <w:r>
              <w:rPr>
                <w:rFonts w:ascii="Calibri"/>
                <w:w w:val="140"/>
                <w:sz w:val="24"/>
              </w:rPr>
              <w:tab/>
            </w:r>
            <w:r>
              <w:rPr>
                <w:rFonts w:ascii="Calibri"/>
                <w:i/>
                <w:w w:val="130"/>
                <w:sz w:val="24"/>
              </w:rPr>
              <w:t>mr</w:t>
            </w:r>
            <w:r>
              <w:rPr>
                <w:rFonts w:ascii="Calibri"/>
                <w:w w:val="130"/>
                <w:sz w:val="24"/>
                <w:vertAlign w:val="superscript"/>
              </w:rPr>
              <w:t>2</w:t>
            </w:r>
            <w:r>
              <w:rPr>
                <w:rFonts w:ascii="Calibri"/>
                <w:i/>
                <w:w w:val="130"/>
                <w:sz w:val="24"/>
              </w:rPr>
              <w:t>.</w:t>
            </w:r>
          </w:p>
          <w:p w:rsidR="004D6D9B" w:rsidRDefault="00CB09C9">
            <w:pPr>
              <w:pStyle w:val="TableParagraph"/>
              <w:spacing w:line="159" w:lineRule="exact"/>
              <w:ind w:left="5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w w:val="96"/>
                <w:sz w:val="24"/>
              </w:rPr>
              <w:t>4</w:t>
            </w:r>
          </w:p>
          <w:p w:rsidR="004D6D9B" w:rsidRDefault="00CB09C9">
            <w:pPr>
              <w:pStyle w:val="TableParagraph"/>
              <w:spacing w:line="158" w:lineRule="exact"/>
              <w:ind w:left="4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w w:val="96"/>
                <w:sz w:val="24"/>
              </w:rPr>
              <w:t>1</w:t>
            </w:r>
          </w:p>
          <w:p w:rsidR="004D6D9B" w:rsidRDefault="00CB09C9">
            <w:pPr>
              <w:pStyle w:val="TableParagraph"/>
              <w:tabs>
                <w:tab w:val="left" w:pos="1380"/>
              </w:tabs>
              <w:spacing w:line="163" w:lineRule="exact"/>
              <w:ind w:left="698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w w:val="135"/>
                <w:sz w:val="24"/>
              </w:rPr>
              <w:t>I</w:t>
            </w:r>
            <w:r>
              <w:rPr>
                <w:rFonts w:ascii="Calibri"/>
                <w:i/>
                <w:w w:val="135"/>
                <w:sz w:val="24"/>
                <w:vertAlign w:val="subscript"/>
              </w:rPr>
              <w:t>y</w:t>
            </w:r>
            <w:r>
              <w:rPr>
                <w:rFonts w:ascii="Calibri"/>
                <w:i/>
                <w:spacing w:val="20"/>
                <w:w w:val="135"/>
                <w:sz w:val="24"/>
              </w:rPr>
              <w:t xml:space="preserve"> </w:t>
            </w:r>
            <w:r>
              <w:rPr>
                <w:rFonts w:ascii="Calibri"/>
                <w:w w:val="130"/>
                <w:sz w:val="24"/>
              </w:rPr>
              <w:t>=</w:t>
            </w:r>
            <w:r>
              <w:rPr>
                <w:rFonts w:ascii="Calibri"/>
                <w:w w:val="130"/>
                <w:sz w:val="24"/>
              </w:rPr>
              <w:tab/>
            </w:r>
            <w:r>
              <w:rPr>
                <w:rFonts w:ascii="Calibri"/>
                <w:i/>
                <w:w w:val="130"/>
                <w:sz w:val="24"/>
              </w:rPr>
              <w:t>mr</w:t>
            </w:r>
            <w:r>
              <w:rPr>
                <w:rFonts w:ascii="Calibri"/>
                <w:w w:val="130"/>
                <w:sz w:val="24"/>
                <w:vertAlign w:val="superscript"/>
              </w:rPr>
              <w:t>2</w:t>
            </w:r>
            <w:r>
              <w:rPr>
                <w:rFonts w:ascii="Calibri"/>
                <w:i/>
                <w:w w:val="130"/>
                <w:sz w:val="24"/>
              </w:rPr>
              <w:t>.</w:t>
            </w:r>
          </w:p>
          <w:p w:rsidR="004D6D9B" w:rsidRDefault="00CB09C9">
            <w:pPr>
              <w:pStyle w:val="TableParagraph"/>
              <w:spacing w:line="159" w:lineRule="exact"/>
              <w:ind w:left="4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w w:val="96"/>
                <w:sz w:val="24"/>
              </w:rPr>
              <w:t>4</w:t>
            </w:r>
          </w:p>
          <w:p w:rsidR="004D6D9B" w:rsidRDefault="00CB09C9">
            <w:pPr>
              <w:pStyle w:val="TableParagraph"/>
              <w:spacing w:line="158" w:lineRule="exact"/>
              <w:ind w:left="3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w w:val="96"/>
                <w:sz w:val="24"/>
              </w:rPr>
              <w:t>1</w:t>
            </w:r>
          </w:p>
          <w:p w:rsidR="004D6D9B" w:rsidRDefault="00CB09C9">
            <w:pPr>
              <w:pStyle w:val="TableParagraph"/>
              <w:tabs>
                <w:tab w:val="left" w:pos="1376"/>
              </w:tabs>
              <w:spacing w:line="163" w:lineRule="exact"/>
              <w:ind w:left="698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w w:val="135"/>
                <w:sz w:val="24"/>
              </w:rPr>
              <w:t>I</w:t>
            </w:r>
            <w:r>
              <w:rPr>
                <w:rFonts w:ascii="Calibri"/>
                <w:i/>
                <w:w w:val="135"/>
                <w:sz w:val="24"/>
                <w:vertAlign w:val="subscript"/>
              </w:rPr>
              <w:t>z</w:t>
            </w:r>
            <w:r>
              <w:rPr>
                <w:rFonts w:ascii="Calibri"/>
                <w:i/>
                <w:spacing w:val="21"/>
                <w:w w:val="135"/>
                <w:sz w:val="24"/>
              </w:rPr>
              <w:t xml:space="preserve"> </w:t>
            </w:r>
            <w:r>
              <w:rPr>
                <w:rFonts w:ascii="Calibri"/>
                <w:w w:val="135"/>
                <w:sz w:val="24"/>
              </w:rPr>
              <w:t>=</w:t>
            </w:r>
            <w:r>
              <w:rPr>
                <w:rFonts w:ascii="Calibri"/>
                <w:w w:val="135"/>
                <w:sz w:val="24"/>
              </w:rPr>
              <w:tab/>
            </w:r>
            <w:r>
              <w:rPr>
                <w:rFonts w:ascii="Calibri"/>
                <w:i/>
                <w:w w:val="130"/>
                <w:sz w:val="24"/>
              </w:rPr>
              <w:t>mr</w:t>
            </w:r>
            <w:r>
              <w:rPr>
                <w:rFonts w:ascii="Calibri"/>
                <w:w w:val="130"/>
                <w:sz w:val="24"/>
                <w:vertAlign w:val="superscript"/>
              </w:rPr>
              <w:t>2</w:t>
            </w:r>
            <w:r>
              <w:rPr>
                <w:rFonts w:ascii="Calibri"/>
                <w:i/>
                <w:w w:val="130"/>
                <w:sz w:val="24"/>
              </w:rPr>
              <w:t>,</w:t>
            </w:r>
          </w:p>
          <w:p w:rsidR="004D6D9B" w:rsidRDefault="00CB09C9">
            <w:pPr>
              <w:pStyle w:val="TableParagraph"/>
              <w:spacing w:line="228" w:lineRule="exact"/>
              <w:ind w:left="3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w w:val="96"/>
                <w:sz w:val="24"/>
              </w:rPr>
              <w:t>2</w:t>
            </w:r>
          </w:p>
        </w:tc>
      </w:tr>
    </w:tbl>
    <w:p w:rsidR="004D6D9B" w:rsidRDefault="004D6D9B">
      <w:pPr>
        <w:spacing w:line="228" w:lineRule="exact"/>
        <w:jc w:val="center"/>
        <w:rPr>
          <w:rFonts w:ascii="Calibri"/>
          <w:sz w:val="24"/>
        </w:rPr>
        <w:sectPr w:rsidR="004D6D9B">
          <w:footerReference w:type="default" r:id="rId141"/>
          <w:pgSz w:w="8400" w:h="11910"/>
          <w:pgMar w:top="540" w:right="0" w:bottom="280" w:left="720" w:header="0" w:footer="0" w:gutter="0"/>
          <w:cols w:space="720"/>
        </w:sectPr>
      </w:pPr>
    </w:p>
    <w:p w:rsidR="004D6D9B" w:rsidRDefault="004D6D9B">
      <w:pPr>
        <w:pStyle w:val="a3"/>
        <w:ind w:left="0"/>
        <w:rPr>
          <w:rFonts w:ascii="Georgia"/>
          <w:b/>
          <w:sz w:val="20"/>
        </w:rPr>
      </w:pPr>
    </w:p>
    <w:p w:rsidR="004D6D9B" w:rsidRDefault="004D6D9B">
      <w:pPr>
        <w:pStyle w:val="a3"/>
        <w:ind w:left="0"/>
        <w:rPr>
          <w:rFonts w:ascii="Georgia"/>
          <w:b/>
          <w:sz w:val="20"/>
        </w:rPr>
      </w:pPr>
    </w:p>
    <w:p w:rsidR="004D6D9B" w:rsidRDefault="004D6D9B">
      <w:pPr>
        <w:pStyle w:val="a3"/>
        <w:spacing w:before="8"/>
        <w:ind w:left="0"/>
        <w:rPr>
          <w:rFonts w:ascii="Georgia"/>
          <w:b/>
          <w:sz w:val="10"/>
        </w:rPr>
      </w:pPr>
    </w:p>
    <w:p w:rsidR="004D6D9B" w:rsidRDefault="00CB09C9">
      <w:pPr>
        <w:pStyle w:val="a3"/>
        <w:spacing w:line="20" w:lineRule="exact"/>
        <w:ind w:left="4934"/>
        <w:rPr>
          <w:rFonts w:ascii="Georgia"/>
          <w:sz w:val="2"/>
        </w:rPr>
      </w:pPr>
      <w:r>
        <w:rPr>
          <w:rFonts w:ascii="Georgia"/>
          <w:sz w:val="2"/>
        </w:rPr>
      </w:r>
      <w:r>
        <w:rPr>
          <w:rFonts w:ascii="Georgia"/>
          <w:sz w:val="2"/>
        </w:rPr>
        <w:pict>
          <v:group id="_x0000_s1534" style="width:5.9pt;height:.4pt;mso-position-horizontal-relative:char;mso-position-vertical-relative:line" coordsize="118,8">
            <v:line id="_x0000_s1535" style="position:absolute" from="0,4" to="117,4" strokeweight=".14042mm"/>
            <w10:anchorlock/>
          </v:group>
        </w:pict>
      </w:r>
    </w:p>
    <w:p w:rsidR="004D6D9B" w:rsidRDefault="004D6D9B">
      <w:pPr>
        <w:pStyle w:val="a3"/>
        <w:ind w:left="0"/>
        <w:rPr>
          <w:rFonts w:ascii="Georgia"/>
          <w:b/>
          <w:sz w:val="20"/>
        </w:rPr>
      </w:pPr>
    </w:p>
    <w:p w:rsidR="004D6D9B" w:rsidRDefault="004D6D9B">
      <w:pPr>
        <w:pStyle w:val="a3"/>
        <w:spacing w:before="9"/>
        <w:ind w:left="0"/>
        <w:rPr>
          <w:rFonts w:ascii="Georgia"/>
          <w:b/>
          <w:sz w:val="20"/>
        </w:rPr>
      </w:pPr>
    </w:p>
    <w:p w:rsidR="004D6D9B" w:rsidRDefault="00CB09C9">
      <w:pPr>
        <w:spacing w:before="90"/>
        <w:ind w:right="771"/>
        <w:jc w:val="right"/>
        <w:rPr>
          <w:rFonts w:ascii="Calibri"/>
          <w:i/>
          <w:sz w:val="24"/>
        </w:rPr>
      </w:pPr>
      <w:r>
        <w:pict>
          <v:line id="_x0000_s1533" style="position:absolute;left:0;text-align:left;z-index:16117248;mso-position-horizontal-relative:page" from="282.65pt,12.95pt" to="294.35pt,12.95pt" strokeweight=".14042mm">
            <w10:wrap anchorx="page"/>
          </v:line>
        </w:pict>
      </w:r>
      <w:r>
        <w:pict>
          <v:shape id="_x0000_s1532" type="#_x0000_t202" style="position:absolute;left:0;text-align:left;margin-left:43.45pt;margin-top:-48.8pt;width:334.75pt;height:459.3pt;z-index:161182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09"/>
                    <w:gridCol w:w="1940"/>
                    <w:gridCol w:w="1770"/>
                    <w:gridCol w:w="2564"/>
                  </w:tblGrid>
                  <w:tr w:rsidR="004D6D9B">
                    <w:trPr>
                      <w:trHeight w:val="2509"/>
                    </w:trPr>
                    <w:tc>
                      <w:tcPr>
                        <w:tcW w:w="409" w:type="dxa"/>
                      </w:tcPr>
                      <w:p w:rsidR="004D6D9B" w:rsidRDefault="00CB09C9">
                        <w:pPr>
                          <w:pStyle w:val="TableParagraph"/>
                          <w:spacing w:line="243" w:lineRule="exact"/>
                          <w:rPr>
                            <w:sz w:val="24"/>
                          </w:rPr>
                        </w:pPr>
                        <w:r>
                          <w:rPr>
                            <w:w w:val="97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940" w:type="dxa"/>
                      </w:tcPr>
                      <w:p w:rsidR="004D6D9B" w:rsidRDefault="004D6D9B">
                        <w:pPr>
                          <w:pStyle w:val="TableParagraph"/>
                          <w:spacing w:before="11"/>
                          <w:ind w:left="0"/>
                          <w:rPr>
                            <w:rFonts w:ascii="Calibri"/>
                            <w:i/>
                          </w:rPr>
                        </w:pPr>
                      </w:p>
                      <w:p w:rsidR="004D6D9B" w:rsidRDefault="00CB09C9">
                        <w:pPr>
                          <w:pStyle w:val="TableParagraph"/>
                          <w:spacing w:line="230" w:lineRule="auto"/>
                          <w:ind w:right="10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Devori qalin tru-</w:t>
                        </w:r>
                        <w:r>
                          <w:rPr>
                            <w:spacing w:val="-60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ba. Ichki radiusi</w:t>
                        </w:r>
                        <w:r>
                          <w:rPr>
                            <w:spacing w:val="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w w:val="105"/>
                            <w:sz w:val="24"/>
                          </w:rPr>
                          <w:t>r</w:t>
                        </w:r>
                        <w:r>
                          <w:rPr>
                            <w:rFonts w:ascii="Calibri"/>
                            <w:w w:val="105"/>
                            <w:sz w:val="24"/>
                            <w:vertAlign w:val="subscript"/>
                          </w:rPr>
                          <w:t>1</w:t>
                        </w:r>
                        <w:r>
                          <w:rPr>
                            <w:rFonts w:ascii="Calibri"/>
                            <w:spacing w:val="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tashqi  radusi</w:t>
                        </w:r>
                        <w:r>
                          <w:rPr>
                            <w:spacing w:val="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w w:val="105"/>
                            <w:sz w:val="24"/>
                          </w:rPr>
                          <w:t>r</w:t>
                        </w:r>
                        <w:r>
                          <w:rPr>
                            <w:rFonts w:ascii="Calibri"/>
                            <w:w w:val="105"/>
                            <w:sz w:val="24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Calibri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 xml:space="preserve">, massasi </w:t>
                        </w:r>
                        <w:r>
                          <w:rPr>
                            <w:rFonts w:ascii="Calibri"/>
                            <w:i/>
                            <w:w w:val="105"/>
                            <w:sz w:val="24"/>
                          </w:rPr>
                          <w:t xml:space="preserve">m </w:t>
                        </w:r>
                        <w:r>
                          <w:rPr>
                            <w:w w:val="105"/>
                            <w:sz w:val="24"/>
                          </w:rPr>
                          <w:t>va</w:t>
                        </w:r>
                        <w:r>
                          <w:rPr>
                            <w:spacing w:val="-60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balandligi</w:t>
                        </w:r>
                        <w:r>
                          <w:rPr>
                            <w:spacing w:val="13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w w:val="105"/>
                            <w:sz w:val="24"/>
                          </w:rPr>
                          <w:t>h</w:t>
                        </w:r>
                        <w:r>
                          <w:rPr>
                            <w:w w:val="105"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770" w:type="dxa"/>
                      </w:tcPr>
                      <w:p w:rsidR="004D6D9B" w:rsidRDefault="004D6D9B">
                        <w:pPr>
                          <w:pStyle w:val="TableParagraph"/>
                          <w:spacing w:before="8"/>
                          <w:ind w:left="0"/>
                          <w:rPr>
                            <w:rFonts w:ascii="Calibri"/>
                            <w:i/>
                            <w:sz w:val="26"/>
                          </w:rPr>
                        </w:pPr>
                      </w:p>
                      <w:p w:rsidR="004D6D9B" w:rsidRDefault="00CB09C9">
                        <w:pPr>
                          <w:pStyle w:val="TableParagraph"/>
                          <w:ind w:left="37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</w:rPr>
                          <w:drawing>
                            <wp:inline distT="0" distB="0" distL="0" distR="0">
                              <wp:extent cx="760095" cy="925829"/>
                              <wp:effectExtent l="0" t="0" r="0" b="0"/>
                              <wp:docPr id="237" name="image12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8" name="image122.jpeg"/>
                                      <pic:cNvPicPr/>
                                    </pic:nvPicPr>
                                    <pic:blipFill>
                                      <a:blip r:embed="rId14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60095" cy="92582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64" w:type="dxa"/>
                      </w:tcPr>
                      <w:p w:rsidR="004D6D9B" w:rsidRDefault="00CB09C9">
                        <w:pPr>
                          <w:pStyle w:val="TableParagraph"/>
                          <w:spacing w:before="156" w:line="227" w:lineRule="exact"/>
                          <w:ind w:left="665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w w:val="96"/>
                            <w:sz w:val="24"/>
                          </w:rPr>
                          <w:t>1</w:t>
                        </w:r>
                      </w:p>
                      <w:p w:rsidR="004D6D9B" w:rsidRDefault="00CB09C9">
                        <w:pPr>
                          <w:pStyle w:val="TableParagraph"/>
                          <w:tabs>
                            <w:tab w:val="left" w:pos="806"/>
                          </w:tabs>
                          <w:spacing w:line="149" w:lineRule="exact"/>
                          <w:rPr>
                            <w:rFonts w:ascii="Calibri"/>
                            <w:i/>
                            <w:sz w:val="24"/>
                          </w:rPr>
                        </w:pPr>
                        <w:r>
                          <w:rPr>
                            <w:rFonts w:ascii="Calibri"/>
                            <w:i/>
                            <w:w w:val="135"/>
                            <w:sz w:val="24"/>
                          </w:rPr>
                          <w:t>I</w:t>
                        </w:r>
                        <w:r>
                          <w:rPr>
                            <w:rFonts w:ascii="Calibri"/>
                            <w:i/>
                            <w:w w:val="135"/>
                            <w:sz w:val="24"/>
                            <w:vertAlign w:val="subscript"/>
                          </w:rPr>
                          <w:t>x</w:t>
                        </w:r>
                        <w:r>
                          <w:rPr>
                            <w:rFonts w:ascii="Calibri"/>
                            <w:i/>
                            <w:spacing w:val="19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0"/>
                            <w:sz w:val="24"/>
                          </w:rPr>
                          <w:t>=</w:t>
                        </w:r>
                        <w:r>
                          <w:rPr>
                            <w:rFonts w:ascii="Calibri"/>
                            <w:w w:val="130"/>
                            <w:sz w:val="24"/>
                          </w:rPr>
                          <w:tab/>
                        </w:r>
                        <w:r>
                          <w:rPr>
                            <w:rFonts w:ascii="Calibri"/>
                            <w:i/>
                            <w:w w:val="115"/>
                            <w:sz w:val="24"/>
                          </w:rPr>
                          <w:t>m</w:t>
                        </w:r>
                        <w:r>
                          <w:rPr>
                            <w:rFonts w:ascii="Calibri"/>
                            <w:w w:val="115"/>
                            <w:sz w:val="24"/>
                          </w:rPr>
                          <w:t>(</w:t>
                        </w:r>
                        <w:r>
                          <w:rPr>
                            <w:rFonts w:ascii="Calibri"/>
                            <w:i/>
                            <w:w w:val="115"/>
                            <w:sz w:val="24"/>
                          </w:rPr>
                          <w:t>r</w:t>
                        </w:r>
                        <w:r>
                          <w:rPr>
                            <w:rFonts w:ascii="Calibri"/>
                            <w:w w:val="115"/>
                            <w:sz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Calibri"/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5"/>
                            <w:sz w:val="24"/>
                          </w:rPr>
                          <w:t>+</w:t>
                        </w:r>
                        <w:r>
                          <w:rPr>
                            <w:rFonts w:ascii="Calibri"/>
                            <w:spacing w:val="5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w w:val="115"/>
                            <w:sz w:val="24"/>
                          </w:rPr>
                          <w:t>r</w:t>
                        </w:r>
                        <w:r>
                          <w:rPr>
                            <w:rFonts w:ascii="Calibri"/>
                            <w:w w:val="115"/>
                            <w:sz w:val="24"/>
                          </w:rPr>
                          <w:t>)2</w:t>
                        </w:r>
                        <w:r>
                          <w:rPr>
                            <w:rFonts w:ascii="Calibri"/>
                            <w:w w:val="115"/>
                            <w:sz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Calibri"/>
                            <w:w w:val="115"/>
                            <w:sz w:val="24"/>
                          </w:rPr>
                          <w:t>)</w:t>
                        </w:r>
                        <w:r>
                          <w:rPr>
                            <w:rFonts w:ascii="Calibri"/>
                            <w:i/>
                            <w:w w:val="115"/>
                            <w:sz w:val="24"/>
                          </w:rPr>
                          <w:t>,</w:t>
                        </w:r>
                      </w:p>
                      <w:p w:rsidR="004D6D9B" w:rsidRDefault="00CB09C9">
                        <w:pPr>
                          <w:pStyle w:val="TableParagraph"/>
                          <w:tabs>
                            <w:tab w:val="left" w:pos="1208"/>
                          </w:tabs>
                          <w:spacing w:before="9" w:line="76" w:lineRule="auto"/>
                          <w:ind w:left="665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position w:val="-9"/>
                            <w:sz w:val="24"/>
                          </w:rPr>
                          <w:t>2</w:t>
                        </w:r>
                        <w:r>
                          <w:rPr>
                            <w:rFonts w:ascii="Calibri"/>
                            <w:position w:val="-9"/>
                            <w:sz w:val="24"/>
                          </w:rPr>
                          <w:tab/>
                        </w:r>
                        <w:r>
                          <w:rPr>
                            <w:rFonts w:ascii="Calibri"/>
                            <w:sz w:val="16"/>
                          </w:rPr>
                          <w:t>1</w:t>
                        </w:r>
                      </w:p>
                      <w:p w:rsidR="004D6D9B" w:rsidRDefault="00CB09C9">
                        <w:pPr>
                          <w:pStyle w:val="TableParagraph"/>
                          <w:spacing w:before="237" w:line="227" w:lineRule="exact"/>
                          <w:ind w:left="718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w w:val="96"/>
                            <w:sz w:val="24"/>
                          </w:rPr>
                          <w:t>1</w:t>
                        </w:r>
                      </w:p>
                      <w:p w:rsidR="004D6D9B" w:rsidRDefault="00CB09C9">
                        <w:pPr>
                          <w:pStyle w:val="TableParagraph"/>
                          <w:tabs>
                            <w:tab w:val="left" w:pos="917"/>
                            <w:tab w:val="left" w:pos="1501"/>
                            <w:tab w:val="left" w:pos="1890"/>
                          </w:tabs>
                          <w:spacing w:before="101" w:line="64" w:lineRule="auto"/>
                          <w:ind w:left="659" w:hanging="54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w w:val="125"/>
                            <w:sz w:val="24"/>
                          </w:rPr>
                          <w:t>I</w:t>
                        </w:r>
                        <w:r>
                          <w:rPr>
                            <w:rFonts w:ascii="Calibri"/>
                            <w:i/>
                            <w:w w:val="125"/>
                            <w:sz w:val="24"/>
                            <w:vertAlign w:val="subscript"/>
                          </w:rPr>
                          <w:t>y</w:t>
                        </w:r>
                        <w:r>
                          <w:rPr>
                            <w:rFonts w:ascii="Calibri"/>
                            <w:i/>
                            <w:spacing w:val="39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5"/>
                            <w:sz w:val="24"/>
                          </w:rPr>
                          <w:t>=</w:t>
                        </w:r>
                        <w:r>
                          <w:rPr>
                            <w:rFonts w:ascii="Calibri"/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rFonts w:ascii="Calibri"/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rFonts w:ascii="Calibri"/>
                            <w:i/>
                            <w:w w:val="115"/>
                            <w:sz w:val="24"/>
                          </w:rPr>
                          <w:t>m</w:t>
                        </w:r>
                        <w:r>
                          <w:rPr>
                            <w:rFonts w:ascii="Calibri"/>
                            <w:w w:val="115"/>
                            <w:sz w:val="24"/>
                          </w:rPr>
                          <w:t>[3(</w:t>
                        </w:r>
                        <w:r>
                          <w:rPr>
                            <w:rFonts w:ascii="Calibri"/>
                            <w:i/>
                            <w:w w:val="115"/>
                            <w:sz w:val="24"/>
                          </w:rPr>
                          <w:t>r</w:t>
                        </w:r>
                        <w:r>
                          <w:rPr>
                            <w:rFonts w:ascii="Calibri"/>
                            <w:w w:val="115"/>
                            <w:sz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Calibri"/>
                            <w:w w:val="115"/>
                            <w:sz w:val="24"/>
                          </w:rPr>
                          <w:t>+</w:t>
                        </w:r>
                        <w:r>
                          <w:rPr>
                            <w:rFonts w:ascii="Calibri"/>
                            <w:i/>
                            <w:w w:val="115"/>
                            <w:sz w:val="24"/>
                          </w:rPr>
                          <w:t>r</w:t>
                        </w:r>
                        <w:r>
                          <w:rPr>
                            <w:rFonts w:ascii="Calibri"/>
                            <w:w w:val="115"/>
                            <w:sz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Calibri"/>
                            <w:w w:val="115"/>
                            <w:sz w:val="24"/>
                          </w:rPr>
                          <w:t>)+</w:t>
                        </w:r>
                        <w:r>
                          <w:rPr>
                            <w:rFonts w:ascii="Calibri"/>
                            <w:i/>
                            <w:w w:val="115"/>
                            <w:sz w:val="24"/>
                          </w:rPr>
                          <w:t>h</w:t>
                        </w:r>
                        <w:r>
                          <w:rPr>
                            <w:rFonts w:ascii="Calibri"/>
                            <w:w w:val="115"/>
                            <w:sz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Calibri"/>
                            <w:w w:val="115"/>
                            <w:sz w:val="24"/>
                          </w:rPr>
                          <w:t>]</w:t>
                        </w:r>
                        <w:r>
                          <w:rPr>
                            <w:rFonts w:ascii="Calibri"/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position w:val="-9"/>
                            <w:sz w:val="24"/>
                          </w:rPr>
                          <w:t>12</w:t>
                        </w:r>
                        <w:r>
                          <w:rPr>
                            <w:rFonts w:ascii="Calibri"/>
                            <w:position w:val="-9"/>
                            <w:sz w:val="24"/>
                          </w:rPr>
                          <w:tab/>
                        </w:r>
                        <w:r>
                          <w:rPr>
                            <w:rFonts w:ascii="Calibri"/>
                            <w:position w:val="-9"/>
                            <w:sz w:val="24"/>
                          </w:rPr>
                          <w:tab/>
                        </w:r>
                        <w:r>
                          <w:rPr>
                            <w:rFonts w:ascii="Calibri"/>
                            <w:w w:val="120"/>
                            <w:sz w:val="16"/>
                          </w:rPr>
                          <w:t>1</w:t>
                        </w:r>
                        <w:r>
                          <w:rPr>
                            <w:rFonts w:ascii="Calibri"/>
                            <w:w w:val="120"/>
                            <w:sz w:val="16"/>
                          </w:rPr>
                          <w:tab/>
                          <w:t>2</w:t>
                        </w:r>
                      </w:p>
                      <w:p w:rsidR="004D6D9B" w:rsidRDefault="00CB09C9">
                        <w:pPr>
                          <w:pStyle w:val="TableParagraph"/>
                          <w:spacing w:before="228" w:line="227" w:lineRule="exact"/>
                          <w:ind w:left="714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w w:val="96"/>
                            <w:sz w:val="24"/>
                          </w:rPr>
                          <w:t>1</w:t>
                        </w:r>
                      </w:p>
                      <w:p w:rsidR="004D6D9B" w:rsidRDefault="00CB09C9">
                        <w:pPr>
                          <w:pStyle w:val="TableParagraph"/>
                          <w:tabs>
                            <w:tab w:val="left" w:pos="913"/>
                            <w:tab w:val="left" w:pos="1497"/>
                            <w:tab w:val="left" w:pos="1886"/>
                          </w:tabs>
                          <w:spacing w:before="101" w:line="64" w:lineRule="auto"/>
                          <w:ind w:left="655" w:hanging="53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w w:val="125"/>
                            <w:sz w:val="24"/>
                          </w:rPr>
                          <w:t>I</w:t>
                        </w:r>
                        <w:r>
                          <w:rPr>
                            <w:rFonts w:ascii="Calibri"/>
                            <w:i/>
                            <w:w w:val="125"/>
                            <w:sz w:val="24"/>
                            <w:vertAlign w:val="subscript"/>
                          </w:rPr>
                          <w:t>z</w:t>
                        </w:r>
                        <w:r>
                          <w:rPr>
                            <w:rFonts w:ascii="Calibri"/>
                            <w:i/>
                            <w:spacing w:val="43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25"/>
                            <w:sz w:val="24"/>
                          </w:rPr>
                          <w:t>=</w:t>
                        </w:r>
                        <w:r>
                          <w:rPr>
                            <w:rFonts w:ascii="Calibri"/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rFonts w:ascii="Calibri"/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rFonts w:ascii="Calibri"/>
                            <w:i/>
                            <w:w w:val="115"/>
                            <w:sz w:val="24"/>
                          </w:rPr>
                          <w:t>m</w:t>
                        </w:r>
                        <w:r>
                          <w:rPr>
                            <w:rFonts w:ascii="Calibri"/>
                            <w:w w:val="115"/>
                            <w:sz w:val="24"/>
                          </w:rPr>
                          <w:t>[3(</w:t>
                        </w:r>
                        <w:r>
                          <w:rPr>
                            <w:rFonts w:ascii="Calibri"/>
                            <w:i/>
                            <w:w w:val="115"/>
                            <w:sz w:val="24"/>
                          </w:rPr>
                          <w:t>r</w:t>
                        </w:r>
                        <w:r>
                          <w:rPr>
                            <w:rFonts w:ascii="Calibri"/>
                            <w:w w:val="115"/>
                            <w:sz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Calibri"/>
                            <w:w w:val="115"/>
                            <w:sz w:val="24"/>
                          </w:rPr>
                          <w:t>+</w:t>
                        </w:r>
                        <w:r>
                          <w:rPr>
                            <w:rFonts w:ascii="Calibri"/>
                            <w:i/>
                            <w:w w:val="115"/>
                            <w:sz w:val="24"/>
                          </w:rPr>
                          <w:t>r</w:t>
                        </w:r>
                        <w:r>
                          <w:rPr>
                            <w:rFonts w:ascii="Calibri"/>
                            <w:w w:val="115"/>
                            <w:sz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Calibri"/>
                            <w:w w:val="115"/>
                            <w:sz w:val="24"/>
                          </w:rPr>
                          <w:t>)+</w:t>
                        </w:r>
                        <w:r>
                          <w:rPr>
                            <w:rFonts w:ascii="Calibri"/>
                            <w:i/>
                            <w:w w:val="115"/>
                            <w:sz w:val="24"/>
                          </w:rPr>
                          <w:t>h</w:t>
                        </w:r>
                        <w:r>
                          <w:rPr>
                            <w:rFonts w:ascii="Calibri"/>
                            <w:w w:val="115"/>
                            <w:sz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Calibri"/>
                            <w:w w:val="115"/>
                            <w:sz w:val="24"/>
                          </w:rPr>
                          <w:t>]</w:t>
                        </w:r>
                        <w:r>
                          <w:rPr>
                            <w:rFonts w:ascii="Calibri"/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position w:val="-9"/>
                            <w:sz w:val="24"/>
                          </w:rPr>
                          <w:t>12</w:t>
                        </w:r>
                        <w:r>
                          <w:rPr>
                            <w:rFonts w:ascii="Calibri"/>
                            <w:position w:val="-9"/>
                            <w:sz w:val="24"/>
                          </w:rPr>
                          <w:tab/>
                        </w:r>
                        <w:r>
                          <w:rPr>
                            <w:rFonts w:ascii="Calibri"/>
                            <w:position w:val="-9"/>
                            <w:sz w:val="24"/>
                          </w:rPr>
                          <w:tab/>
                        </w:r>
                        <w:r>
                          <w:rPr>
                            <w:rFonts w:ascii="Calibri"/>
                            <w:w w:val="120"/>
                            <w:sz w:val="16"/>
                          </w:rPr>
                          <w:t>1</w:t>
                        </w:r>
                        <w:r>
                          <w:rPr>
                            <w:rFonts w:ascii="Calibri"/>
                            <w:w w:val="120"/>
                            <w:sz w:val="16"/>
                          </w:rPr>
                          <w:tab/>
                          <w:t>2</w:t>
                        </w:r>
                      </w:p>
                    </w:tc>
                  </w:tr>
                  <w:tr w:rsidR="004D6D9B">
                    <w:trPr>
                      <w:trHeight w:val="2252"/>
                    </w:trPr>
                    <w:tc>
                      <w:tcPr>
                        <w:tcW w:w="409" w:type="dxa"/>
                      </w:tcPr>
                      <w:p w:rsidR="004D6D9B" w:rsidRDefault="00CB09C9">
                        <w:pPr>
                          <w:pStyle w:val="TableParagraph"/>
                          <w:spacing w:line="243" w:lineRule="exact"/>
                          <w:rPr>
                            <w:sz w:val="24"/>
                          </w:rPr>
                        </w:pPr>
                        <w:r>
                          <w:rPr>
                            <w:w w:val="97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940" w:type="dxa"/>
                      </w:tcPr>
                      <w:p w:rsidR="004D6D9B" w:rsidRDefault="00CB09C9">
                        <w:pPr>
                          <w:pStyle w:val="TableParagraph"/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Massasi</w:t>
                        </w:r>
                        <w:r>
                          <w:rPr>
                            <w:spacing w:val="-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w w:val="105"/>
                            <w:sz w:val="24"/>
                          </w:rPr>
                          <w:t>m</w:t>
                        </w:r>
                        <w:r>
                          <w:rPr>
                            <w:rFonts w:ascii="Calibri"/>
                            <w:i/>
                            <w:spacing w:val="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va</w:t>
                        </w:r>
                        <w:r>
                          <w:rPr>
                            <w:spacing w:val="-6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ra-</w:t>
                        </w:r>
                      </w:p>
                      <w:p w:rsidR="004D6D9B" w:rsidRDefault="00CB09C9">
                        <w:pPr>
                          <w:pStyle w:val="TableParagraph"/>
                          <w:spacing w:before="2" w:line="228" w:lineRule="auto"/>
                          <w:rPr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>diusi</w:t>
                        </w:r>
                        <w:r>
                          <w:rPr>
                            <w:spacing w:val="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w w:val="110"/>
                            <w:sz w:val="24"/>
                          </w:rPr>
                          <w:t>r</w:t>
                        </w:r>
                        <w:r>
                          <w:rPr>
                            <w:rFonts w:ascii="Calibri" w:hAnsi="Calibri"/>
                            <w:i/>
                            <w:spacing w:val="2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4"/>
                          </w:rPr>
                          <w:t>bo‘lgan</w:t>
                        </w:r>
                        <w:r>
                          <w:rPr>
                            <w:spacing w:val="-6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4"/>
                          </w:rPr>
                          <w:t>shar.</w:t>
                        </w:r>
                      </w:p>
                    </w:tc>
                    <w:tc>
                      <w:tcPr>
                        <w:tcW w:w="1770" w:type="dxa"/>
                      </w:tcPr>
                      <w:p w:rsidR="004D6D9B" w:rsidRDefault="004D6D9B">
                        <w:pPr>
                          <w:pStyle w:val="TableParagraph"/>
                          <w:spacing w:before="8"/>
                          <w:ind w:left="0"/>
                          <w:rPr>
                            <w:rFonts w:ascii="Calibri"/>
                            <w:i/>
                            <w:sz w:val="26"/>
                          </w:rPr>
                        </w:pPr>
                      </w:p>
                      <w:p w:rsidR="004D6D9B" w:rsidRDefault="00CB09C9">
                        <w:pPr>
                          <w:pStyle w:val="TableParagraph"/>
                          <w:ind w:left="196" w:right="-72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</w:rPr>
                          <w:drawing>
                            <wp:inline distT="0" distB="0" distL="0" distR="0">
                              <wp:extent cx="1005446" cy="914400"/>
                              <wp:effectExtent l="0" t="0" r="0" b="0"/>
                              <wp:docPr id="239" name="image123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0" name="image123.jpeg"/>
                                      <pic:cNvPicPr/>
                                    </pic:nvPicPr>
                                    <pic:blipFill>
                                      <a:blip r:embed="rId14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05446" cy="9144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64" w:type="dxa"/>
                      </w:tcPr>
                      <w:p w:rsidR="004D6D9B" w:rsidRDefault="00CB09C9">
                        <w:pPr>
                          <w:pStyle w:val="TableParagraph"/>
                          <w:spacing w:before="136" w:line="227" w:lineRule="exact"/>
                          <w:ind w:left="44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w w:val="96"/>
                            <w:sz w:val="24"/>
                          </w:rPr>
                          <w:t>2</w:t>
                        </w:r>
                      </w:p>
                      <w:p w:rsidR="004D6D9B" w:rsidRDefault="00CB09C9">
                        <w:pPr>
                          <w:pStyle w:val="TableParagraph"/>
                          <w:tabs>
                            <w:tab w:val="left" w:pos="685"/>
                          </w:tabs>
                          <w:spacing w:line="163" w:lineRule="exact"/>
                          <w:ind w:left="6"/>
                          <w:jc w:val="center"/>
                          <w:rPr>
                            <w:rFonts w:ascii="Calibri"/>
                            <w:i/>
                            <w:sz w:val="24"/>
                          </w:rPr>
                        </w:pPr>
                        <w:r>
                          <w:rPr>
                            <w:rFonts w:ascii="Calibri"/>
                            <w:i/>
                            <w:w w:val="135"/>
                            <w:sz w:val="24"/>
                          </w:rPr>
                          <w:t>I</w:t>
                        </w:r>
                        <w:r>
                          <w:rPr>
                            <w:rFonts w:ascii="Calibri"/>
                            <w:i/>
                            <w:w w:val="135"/>
                            <w:sz w:val="24"/>
                            <w:vertAlign w:val="subscript"/>
                          </w:rPr>
                          <w:t>z</w:t>
                        </w:r>
                        <w:r>
                          <w:rPr>
                            <w:rFonts w:ascii="Calibri"/>
                            <w:i/>
                            <w:spacing w:val="21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sz w:val="24"/>
                          </w:rPr>
                          <w:t>=</w:t>
                        </w:r>
                        <w:r>
                          <w:rPr>
                            <w:rFonts w:ascii="Calibri"/>
                            <w:w w:val="135"/>
                            <w:sz w:val="24"/>
                          </w:rPr>
                          <w:tab/>
                        </w:r>
                        <w:r>
                          <w:rPr>
                            <w:rFonts w:ascii="Calibri"/>
                            <w:i/>
                            <w:w w:val="130"/>
                            <w:sz w:val="24"/>
                          </w:rPr>
                          <w:t>mr</w:t>
                        </w:r>
                        <w:r>
                          <w:rPr>
                            <w:rFonts w:ascii="Calibri"/>
                            <w:w w:val="130"/>
                            <w:sz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Calibri"/>
                            <w:i/>
                            <w:w w:val="130"/>
                            <w:sz w:val="24"/>
                          </w:rPr>
                          <w:t>.</w:t>
                        </w:r>
                      </w:p>
                      <w:p w:rsidR="004D6D9B" w:rsidRDefault="00CB09C9">
                        <w:pPr>
                          <w:pStyle w:val="TableParagraph"/>
                          <w:spacing w:line="228" w:lineRule="exact"/>
                          <w:ind w:left="44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w w:val="96"/>
                            <w:sz w:val="24"/>
                          </w:rPr>
                          <w:t>5</w:t>
                        </w:r>
                      </w:p>
                    </w:tc>
                  </w:tr>
                  <w:tr w:rsidR="004D6D9B">
                    <w:trPr>
                      <w:trHeight w:val="2252"/>
                    </w:trPr>
                    <w:tc>
                      <w:tcPr>
                        <w:tcW w:w="409" w:type="dxa"/>
                      </w:tcPr>
                      <w:p w:rsidR="004D6D9B" w:rsidRDefault="00CB09C9">
                        <w:pPr>
                          <w:pStyle w:val="TableParagraph"/>
                          <w:spacing w:line="243" w:lineRule="exact"/>
                          <w:rPr>
                            <w:sz w:val="24"/>
                          </w:rPr>
                        </w:pPr>
                        <w:r>
                          <w:rPr>
                            <w:w w:val="97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940" w:type="dxa"/>
                      </w:tcPr>
                      <w:p w:rsidR="004D6D9B" w:rsidRDefault="00CB09C9">
                        <w:pPr>
                          <w:pStyle w:val="TableParagraph"/>
                          <w:spacing w:line="246" w:lineRule="exact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Massasi</w:t>
                        </w:r>
                        <w:r>
                          <w:rPr>
                            <w:spacing w:val="-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w w:val="105"/>
                            <w:sz w:val="24"/>
                          </w:rPr>
                          <w:t>m</w:t>
                        </w:r>
                        <w:r>
                          <w:rPr>
                            <w:rFonts w:ascii="Calibri"/>
                            <w:i/>
                            <w:spacing w:val="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va</w:t>
                        </w:r>
                        <w:r>
                          <w:rPr>
                            <w:spacing w:val="-6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ra-</w:t>
                        </w:r>
                      </w:p>
                      <w:p w:rsidR="004D6D9B" w:rsidRDefault="00CB09C9">
                        <w:pPr>
                          <w:pStyle w:val="TableParagraph"/>
                          <w:spacing w:before="2" w:line="228" w:lineRule="auto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diusi</w:t>
                        </w:r>
                        <w:r>
                          <w:rPr>
                            <w:spacing w:val="4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w w:val="105"/>
                            <w:sz w:val="24"/>
                          </w:rPr>
                          <w:t>r</w:t>
                        </w:r>
                        <w:r>
                          <w:rPr>
                            <w:rFonts w:ascii="Calibri" w:hAnsi="Calibri"/>
                            <w:i/>
                            <w:spacing w:val="2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bo‘lgan</w:t>
                        </w:r>
                        <w:r>
                          <w:rPr>
                            <w:spacing w:val="-60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sfera.</w:t>
                        </w:r>
                      </w:p>
                    </w:tc>
                    <w:tc>
                      <w:tcPr>
                        <w:tcW w:w="1770" w:type="dxa"/>
                      </w:tcPr>
                      <w:p w:rsidR="004D6D9B" w:rsidRDefault="004D6D9B">
                        <w:pPr>
                          <w:pStyle w:val="TableParagraph"/>
                          <w:spacing w:before="8"/>
                          <w:ind w:left="0"/>
                          <w:rPr>
                            <w:rFonts w:ascii="Calibri"/>
                            <w:i/>
                            <w:sz w:val="26"/>
                          </w:rPr>
                        </w:pPr>
                      </w:p>
                      <w:p w:rsidR="004D6D9B" w:rsidRDefault="00CB09C9">
                        <w:pPr>
                          <w:pStyle w:val="TableParagraph"/>
                          <w:ind w:left="196" w:right="-72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</w:rPr>
                          <w:drawing>
                            <wp:inline distT="0" distB="0" distL="0" distR="0">
                              <wp:extent cx="1005446" cy="914400"/>
                              <wp:effectExtent l="0" t="0" r="0" b="0"/>
                              <wp:docPr id="241" name="image124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2" name="image124.jpeg"/>
                                      <pic:cNvPicPr/>
                                    </pic:nvPicPr>
                                    <pic:blipFill>
                                      <a:blip r:embed="rId14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05446" cy="9144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64" w:type="dxa"/>
                      </w:tcPr>
                      <w:p w:rsidR="004D6D9B" w:rsidRDefault="00CB09C9">
                        <w:pPr>
                          <w:pStyle w:val="TableParagraph"/>
                          <w:spacing w:before="136" w:line="227" w:lineRule="exact"/>
                          <w:ind w:left="44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w w:val="96"/>
                            <w:sz w:val="24"/>
                          </w:rPr>
                          <w:t>2</w:t>
                        </w:r>
                      </w:p>
                      <w:p w:rsidR="004D6D9B" w:rsidRDefault="00CB09C9">
                        <w:pPr>
                          <w:pStyle w:val="TableParagraph"/>
                          <w:tabs>
                            <w:tab w:val="left" w:pos="685"/>
                          </w:tabs>
                          <w:spacing w:line="163" w:lineRule="exact"/>
                          <w:ind w:left="6"/>
                          <w:jc w:val="center"/>
                          <w:rPr>
                            <w:rFonts w:ascii="Calibri"/>
                            <w:i/>
                            <w:sz w:val="24"/>
                          </w:rPr>
                        </w:pPr>
                        <w:r>
                          <w:rPr>
                            <w:rFonts w:ascii="Calibri"/>
                            <w:i/>
                            <w:w w:val="135"/>
                            <w:sz w:val="24"/>
                          </w:rPr>
                          <w:t>I</w:t>
                        </w:r>
                        <w:r>
                          <w:rPr>
                            <w:rFonts w:ascii="Calibri"/>
                            <w:i/>
                            <w:w w:val="135"/>
                            <w:sz w:val="24"/>
                            <w:vertAlign w:val="subscript"/>
                          </w:rPr>
                          <w:t>z</w:t>
                        </w:r>
                        <w:r>
                          <w:rPr>
                            <w:rFonts w:ascii="Calibri"/>
                            <w:i/>
                            <w:spacing w:val="21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5"/>
                            <w:sz w:val="24"/>
                          </w:rPr>
                          <w:t>=</w:t>
                        </w:r>
                        <w:r>
                          <w:rPr>
                            <w:rFonts w:ascii="Calibri"/>
                            <w:w w:val="135"/>
                            <w:sz w:val="24"/>
                          </w:rPr>
                          <w:tab/>
                        </w:r>
                        <w:r>
                          <w:rPr>
                            <w:rFonts w:ascii="Calibri"/>
                            <w:i/>
                            <w:w w:val="130"/>
                            <w:sz w:val="24"/>
                          </w:rPr>
                          <w:t>mr</w:t>
                        </w:r>
                        <w:r>
                          <w:rPr>
                            <w:rFonts w:ascii="Calibri"/>
                            <w:w w:val="130"/>
                            <w:sz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Calibri"/>
                            <w:i/>
                            <w:w w:val="130"/>
                            <w:sz w:val="24"/>
                          </w:rPr>
                          <w:t>.</w:t>
                        </w:r>
                      </w:p>
                      <w:p w:rsidR="004D6D9B" w:rsidRDefault="00CB09C9">
                        <w:pPr>
                          <w:pStyle w:val="TableParagraph"/>
                          <w:spacing w:line="228" w:lineRule="exact"/>
                          <w:ind w:left="44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w w:val="96"/>
                            <w:sz w:val="24"/>
                          </w:rPr>
                          <w:t>3</w:t>
                        </w:r>
                      </w:p>
                    </w:tc>
                  </w:tr>
                  <w:tr w:rsidR="004D6D9B">
                    <w:trPr>
                      <w:trHeight w:val="2123"/>
                    </w:trPr>
                    <w:tc>
                      <w:tcPr>
                        <w:tcW w:w="409" w:type="dxa"/>
                      </w:tcPr>
                      <w:p w:rsidR="004D6D9B" w:rsidRDefault="00CB09C9">
                        <w:pPr>
                          <w:pStyle w:val="TableParagraph"/>
                          <w:spacing w:line="243" w:lineRule="exact"/>
                          <w:rPr>
                            <w:sz w:val="24"/>
                          </w:rPr>
                        </w:pPr>
                        <w:r>
                          <w:rPr>
                            <w:w w:val="97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1940" w:type="dxa"/>
                      </w:tcPr>
                      <w:p w:rsidR="004D6D9B" w:rsidRDefault="00CB09C9">
                        <w:pPr>
                          <w:pStyle w:val="TableParagraph"/>
                          <w:spacing w:line="246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Yarim</w:t>
                        </w:r>
                        <w:r>
                          <w:rPr>
                            <w:spacing w:val="39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o‘qlari</w:t>
                        </w:r>
                        <w:r>
                          <w:rPr>
                            <w:spacing w:val="3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i/>
                            <w:w w:val="105"/>
                            <w:sz w:val="24"/>
                          </w:rPr>
                          <w:t>a</w:t>
                        </w:r>
                        <w:r>
                          <w:rPr>
                            <w:w w:val="105"/>
                            <w:sz w:val="24"/>
                          </w:rPr>
                          <w:t>,</w:t>
                        </w:r>
                      </w:p>
                      <w:p w:rsidR="004D6D9B" w:rsidRDefault="00CB09C9">
                        <w:pPr>
                          <w:pStyle w:val="TableParagraph"/>
                          <w:spacing w:line="232" w:lineRule="auto"/>
                          <w:ind w:right="10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i/>
                            <w:sz w:val="24"/>
                          </w:rPr>
                          <w:t xml:space="preserve">b </w:t>
                        </w:r>
                        <w:r>
                          <w:rPr>
                            <w:sz w:val="24"/>
                          </w:rPr>
                          <w:t xml:space="preserve">va </w:t>
                        </w:r>
                        <w:r>
                          <w:rPr>
                            <w:rFonts w:ascii="Calibri" w:hAnsi="Calibri"/>
                            <w:i/>
                            <w:sz w:val="24"/>
                          </w:rPr>
                          <w:t>c</w:t>
                        </w:r>
                        <w:r>
                          <w:rPr>
                            <w:sz w:val="24"/>
                          </w:rPr>
                          <w:t xml:space="preserve">, massasi </w:t>
                        </w:r>
                        <w:r>
                          <w:rPr>
                            <w:rFonts w:ascii="Calibri" w:hAnsi="Calibri"/>
                            <w:i/>
                            <w:sz w:val="24"/>
                          </w:rPr>
                          <w:t>m</w:t>
                        </w:r>
                        <w:r>
                          <w:rPr>
                            <w:rFonts w:ascii="Calibri" w:hAnsi="Calibri"/>
                            <w:i/>
                            <w:spacing w:val="-5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bo‘lgan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aylanma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ellipsoid.</w:t>
                        </w:r>
                      </w:p>
                    </w:tc>
                    <w:tc>
                      <w:tcPr>
                        <w:tcW w:w="1770" w:type="dxa"/>
                      </w:tcPr>
                      <w:p w:rsidR="004D6D9B" w:rsidRDefault="004D6D9B">
                        <w:pPr>
                          <w:pStyle w:val="TableParagraph"/>
                          <w:spacing w:before="8"/>
                          <w:ind w:left="0"/>
                          <w:rPr>
                            <w:rFonts w:ascii="Calibri"/>
                            <w:i/>
                            <w:sz w:val="26"/>
                          </w:rPr>
                        </w:pPr>
                      </w:p>
                      <w:p w:rsidR="004D6D9B" w:rsidRDefault="00CB09C9">
                        <w:pPr>
                          <w:pStyle w:val="TableParagraph"/>
                          <w:ind w:left="19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</w:rPr>
                          <w:drawing>
                            <wp:inline distT="0" distB="0" distL="0" distR="0">
                              <wp:extent cx="960120" cy="640080"/>
                              <wp:effectExtent l="0" t="0" r="0" b="0"/>
                              <wp:docPr id="243" name="image12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4" name="image125.jpeg"/>
                                      <pic:cNvPicPr/>
                                    </pic:nvPicPr>
                                    <pic:blipFill>
                                      <a:blip r:embed="rId14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60120" cy="6400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564" w:type="dxa"/>
                      </w:tcPr>
                      <w:p w:rsidR="004D6D9B" w:rsidRDefault="004D6D9B">
                        <w:pPr>
                          <w:pStyle w:val="TableParagraph"/>
                          <w:spacing w:before="9"/>
                          <w:ind w:left="0"/>
                          <w:rPr>
                            <w:rFonts w:ascii="Calibri"/>
                            <w:i/>
                            <w:sz w:val="30"/>
                          </w:rPr>
                        </w:pPr>
                      </w:p>
                      <w:p w:rsidR="004D6D9B" w:rsidRDefault="00CB09C9">
                        <w:pPr>
                          <w:pStyle w:val="TableParagraph"/>
                          <w:spacing w:line="227" w:lineRule="exact"/>
                          <w:ind w:left="0" w:right="602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w w:val="96"/>
                            <w:sz w:val="24"/>
                          </w:rPr>
                          <w:t>1</w:t>
                        </w:r>
                      </w:p>
                      <w:p w:rsidR="004D6D9B" w:rsidRDefault="00CB09C9">
                        <w:pPr>
                          <w:pStyle w:val="TableParagraph"/>
                          <w:tabs>
                            <w:tab w:val="left" w:pos="1057"/>
                          </w:tabs>
                          <w:spacing w:line="163" w:lineRule="exact"/>
                          <w:ind w:left="374"/>
                          <w:rPr>
                            <w:rFonts w:ascii="Calibri"/>
                            <w:i/>
                            <w:sz w:val="24"/>
                          </w:rPr>
                        </w:pPr>
                        <w:r>
                          <w:rPr>
                            <w:rFonts w:ascii="Calibri"/>
                            <w:i/>
                            <w:w w:val="125"/>
                            <w:sz w:val="24"/>
                          </w:rPr>
                          <w:t>I</w:t>
                        </w:r>
                        <w:r>
                          <w:rPr>
                            <w:rFonts w:ascii="Calibri"/>
                            <w:i/>
                            <w:w w:val="125"/>
                            <w:sz w:val="24"/>
                            <w:vertAlign w:val="subscript"/>
                          </w:rPr>
                          <w:t>a</w:t>
                        </w:r>
                        <w:r>
                          <w:rPr>
                            <w:rFonts w:ascii="Calibri"/>
                            <w:i/>
                            <w:spacing w:val="22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30"/>
                            <w:sz w:val="24"/>
                          </w:rPr>
                          <w:t>=</w:t>
                        </w:r>
                        <w:r>
                          <w:rPr>
                            <w:rFonts w:ascii="Calibri"/>
                            <w:w w:val="130"/>
                            <w:sz w:val="24"/>
                          </w:rPr>
                          <w:tab/>
                        </w:r>
                        <w:r>
                          <w:rPr>
                            <w:rFonts w:ascii="Calibri"/>
                            <w:i/>
                            <w:w w:val="110"/>
                            <w:sz w:val="24"/>
                          </w:rPr>
                          <w:t>m</w:t>
                        </w:r>
                        <w:r>
                          <w:rPr>
                            <w:rFonts w:ascii="Calibri"/>
                            <w:w w:val="110"/>
                            <w:sz w:val="24"/>
                          </w:rPr>
                          <w:t>(</w:t>
                        </w:r>
                        <w:r>
                          <w:rPr>
                            <w:rFonts w:ascii="Calibri"/>
                            <w:i/>
                            <w:w w:val="110"/>
                            <w:sz w:val="24"/>
                          </w:rPr>
                          <w:t>b</w:t>
                        </w:r>
                        <w:r>
                          <w:rPr>
                            <w:rFonts w:ascii="Calibri"/>
                            <w:w w:val="110"/>
                            <w:sz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Calibri"/>
                            <w:spacing w:val="9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10"/>
                            <w:sz w:val="24"/>
                          </w:rPr>
                          <w:t>+</w:t>
                        </w:r>
                        <w:r>
                          <w:rPr>
                            <w:rFonts w:ascii="Calibri"/>
                            <w:spacing w:val="-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w w:val="110"/>
                            <w:sz w:val="24"/>
                          </w:rPr>
                          <w:t>c</w:t>
                        </w:r>
                        <w:r>
                          <w:rPr>
                            <w:rFonts w:ascii="Calibri"/>
                            <w:w w:val="110"/>
                            <w:sz w:val="24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Calibri"/>
                            <w:w w:val="110"/>
                            <w:sz w:val="24"/>
                          </w:rPr>
                          <w:t>)</w:t>
                        </w:r>
                        <w:r>
                          <w:rPr>
                            <w:rFonts w:ascii="Calibri"/>
                            <w:i/>
                            <w:w w:val="110"/>
                            <w:sz w:val="24"/>
                          </w:rPr>
                          <w:t>.</w:t>
                        </w:r>
                      </w:p>
                      <w:p w:rsidR="004D6D9B" w:rsidRDefault="00CB09C9">
                        <w:pPr>
                          <w:pStyle w:val="TableParagraph"/>
                          <w:spacing w:line="228" w:lineRule="exact"/>
                          <w:ind w:left="0" w:right="602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w w:val="96"/>
                            <w:sz w:val="24"/>
                          </w:rPr>
                          <w:t>5</w:t>
                        </w:r>
                      </w:p>
                    </w:tc>
                  </w:tr>
                </w:tbl>
                <w:p w:rsidR="004D6D9B" w:rsidRDefault="004D6D9B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08"/>
          <w:sz w:val="24"/>
        </w:rPr>
        <w:t>,</w:t>
      </w:r>
    </w:p>
    <w:p w:rsidR="004D6D9B" w:rsidRDefault="004D6D9B">
      <w:pPr>
        <w:pStyle w:val="a3"/>
        <w:ind w:left="0"/>
        <w:rPr>
          <w:rFonts w:ascii="Calibri"/>
          <w:i/>
        </w:rPr>
      </w:pPr>
    </w:p>
    <w:p w:rsidR="004D6D9B" w:rsidRDefault="00CB09C9">
      <w:pPr>
        <w:spacing w:before="153"/>
        <w:ind w:right="775"/>
        <w:jc w:val="right"/>
        <w:rPr>
          <w:rFonts w:ascii="Calibri"/>
          <w:i/>
          <w:sz w:val="24"/>
        </w:rPr>
      </w:pPr>
      <w:r>
        <w:pict>
          <v:line id="_x0000_s1531" style="position:absolute;left:0;text-align:left;z-index:16117760;mso-position-horizontal-relative:page" from="282.45pt,16.1pt" to="294.15pt,16.1pt" strokeweight=".14042mm">
            <w10:wrap anchorx="page"/>
          </v:line>
        </w:pict>
      </w:r>
      <w:r>
        <w:rPr>
          <w:rFonts w:ascii="Calibri"/>
          <w:i/>
          <w:w w:val="106"/>
          <w:sz w:val="24"/>
        </w:rPr>
        <w:t>.</w:t>
      </w: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CB09C9">
      <w:pPr>
        <w:pStyle w:val="a3"/>
        <w:spacing w:before="1"/>
        <w:ind w:left="0"/>
        <w:rPr>
          <w:rFonts w:ascii="Calibri"/>
          <w:i/>
          <w:sz w:val="10"/>
        </w:rPr>
      </w:pPr>
      <w:r>
        <w:pict>
          <v:shape id="_x0000_s1530" style="position:absolute;margin-left:311.7pt;margin-top:8.3pt;width:5.9pt;height:.1pt;z-index:-15341568;mso-wrap-distance-left:0;mso-wrap-distance-right:0;mso-position-horizontal-relative:page" coordorigin="6234,166" coordsize="118,0" path="m6234,166r117,e" filled="f" strokeweight=".14042mm">
            <v:path arrowok="t"/>
            <w10:wrap type="topAndBottom" anchorx="page"/>
          </v:shape>
        </w:pict>
      </w: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CB09C9">
      <w:pPr>
        <w:pStyle w:val="a3"/>
        <w:spacing w:before="1"/>
        <w:ind w:left="0"/>
        <w:rPr>
          <w:rFonts w:ascii="Calibri"/>
          <w:i/>
          <w:sz w:val="19"/>
        </w:rPr>
      </w:pPr>
      <w:r>
        <w:pict>
          <v:shape id="_x0000_s1529" style="position:absolute;margin-left:311.7pt;margin-top:13.8pt;width:5.9pt;height:.1pt;z-index:-15341056;mso-wrap-distance-left:0;mso-wrap-distance-right:0;mso-position-horizontal-relative:page" coordorigin="6234,276" coordsize="118,0" path="m6234,276r117,e" filled="f" strokeweight=".14042mm">
            <v:path arrowok="t"/>
            <w10:wrap type="topAndBottom" anchorx="page"/>
          </v:shape>
        </w:pict>
      </w: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CB09C9">
      <w:pPr>
        <w:pStyle w:val="a3"/>
        <w:spacing w:before="8"/>
        <w:ind w:left="0"/>
        <w:rPr>
          <w:rFonts w:ascii="Calibri"/>
          <w:i/>
          <w:sz w:val="18"/>
        </w:rPr>
      </w:pPr>
      <w:r>
        <w:pict>
          <v:shape id="_x0000_s1528" style="position:absolute;margin-left:295.45pt;margin-top:13.55pt;width:5.9pt;height:.1pt;z-index:-15340544;mso-wrap-distance-left:0;mso-wrap-distance-right:0;mso-position-horizontal-relative:page" coordorigin="5909,271" coordsize="118,0" path="m5909,271r117,e" filled="f" strokeweight=".14042mm">
            <v:path arrowok="t"/>
            <w10:wrap type="topAndBottom" anchorx="page"/>
          </v:shape>
        </w:pict>
      </w:r>
    </w:p>
    <w:p w:rsidR="004D6D9B" w:rsidRDefault="004D6D9B">
      <w:pPr>
        <w:rPr>
          <w:rFonts w:ascii="Calibri"/>
          <w:sz w:val="18"/>
        </w:rPr>
        <w:sectPr w:rsidR="004D6D9B">
          <w:footerReference w:type="default" r:id="rId146"/>
          <w:pgSz w:w="8400" w:h="11910"/>
          <w:pgMar w:top="1100" w:right="0" w:bottom="520" w:left="720" w:header="0" w:footer="340" w:gutter="0"/>
          <w:pgNumType w:start="207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827"/>
        <w:gridCol w:w="1827"/>
        <w:gridCol w:w="2507"/>
      </w:tblGrid>
      <w:tr w:rsidR="004D6D9B">
        <w:trPr>
          <w:trHeight w:val="1848"/>
        </w:trPr>
        <w:tc>
          <w:tcPr>
            <w:tcW w:w="466" w:type="dxa"/>
          </w:tcPr>
          <w:p w:rsidR="004D6D9B" w:rsidRDefault="00CB09C9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1827" w:type="dxa"/>
          </w:tcPr>
          <w:p w:rsidR="004D6D9B" w:rsidRDefault="00CB09C9">
            <w:pPr>
              <w:pStyle w:val="TableParagraph"/>
              <w:tabs>
                <w:tab w:val="left" w:pos="1546"/>
              </w:tabs>
              <w:spacing w:line="246" w:lineRule="exact"/>
              <w:rPr>
                <w:rFonts w:ascii="Calibri"/>
                <w:i/>
                <w:sz w:val="24"/>
              </w:rPr>
            </w:pPr>
            <w:r>
              <w:rPr>
                <w:w w:val="110"/>
                <w:sz w:val="24"/>
              </w:rPr>
              <w:t>Uzunligi</w:t>
            </w:r>
            <w:r>
              <w:rPr>
                <w:w w:val="110"/>
                <w:sz w:val="24"/>
              </w:rPr>
              <w:tab/>
            </w:r>
            <w:r>
              <w:rPr>
                <w:rFonts w:ascii="Calibri"/>
                <w:i/>
                <w:w w:val="130"/>
                <w:sz w:val="24"/>
              </w:rPr>
              <w:t>L</w:t>
            </w:r>
          </w:p>
          <w:p w:rsidR="004D6D9B" w:rsidRDefault="00CB09C9">
            <w:pPr>
              <w:pStyle w:val="TableParagraph"/>
              <w:spacing w:line="277" w:lineRule="exact"/>
              <w:rPr>
                <w:rFonts w:ascii="Calibri"/>
                <w:i/>
                <w:sz w:val="24"/>
              </w:rPr>
            </w:pPr>
            <w:r>
              <w:rPr>
                <w:w w:val="105"/>
                <w:sz w:val="24"/>
              </w:rPr>
              <w:t xml:space="preserve">va </w:t>
            </w:r>
            <w:r>
              <w:rPr>
                <w:spacing w:val="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massasi </w:t>
            </w:r>
            <w:r>
              <w:rPr>
                <w:spacing w:val="53"/>
                <w:w w:val="105"/>
                <w:sz w:val="24"/>
              </w:rPr>
              <w:t xml:space="preserve"> </w:t>
            </w:r>
            <w:r>
              <w:rPr>
                <w:rFonts w:ascii="Calibri"/>
                <w:i/>
                <w:w w:val="105"/>
                <w:sz w:val="24"/>
              </w:rPr>
              <w:t>m</w:t>
            </w:r>
          </w:p>
          <w:p w:rsidR="004D6D9B" w:rsidRDefault="00CB09C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w w:val="105"/>
                <w:sz w:val="24"/>
              </w:rPr>
              <w:t>bo‘lgan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sterjen</w:t>
            </w:r>
          </w:p>
        </w:tc>
        <w:tc>
          <w:tcPr>
            <w:tcW w:w="1827" w:type="dxa"/>
          </w:tcPr>
          <w:p w:rsidR="004D6D9B" w:rsidRDefault="004D6D9B">
            <w:pPr>
              <w:pStyle w:val="TableParagraph"/>
              <w:spacing w:before="8"/>
              <w:ind w:left="0"/>
              <w:rPr>
                <w:rFonts w:ascii="Calibri"/>
                <w:i/>
                <w:sz w:val="26"/>
              </w:rPr>
            </w:pPr>
          </w:p>
          <w:p w:rsidR="004D6D9B" w:rsidRDefault="00CB09C9">
            <w:pPr>
              <w:pStyle w:val="TableParagraph"/>
              <w:ind w:left="195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491490" cy="542925"/>
                  <wp:effectExtent l="0" t="0" r="0" b="0"/>
                  <wp:docPr id="245" name="image1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126.jpeg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7" w:type="dxa"/>
          </w:tcPr>
          <w:p w:rsidR="004D6D9B" w:rsidRDefault="00CB09C9">
            <w:pPr>
              <w:pStyle w:val="TableParagraph"/>
              <w:spacing w:before="136" w:line="227" w:lineRule="exact"/>
              <w:ind w:left="0" w:right="7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w w:val="96"/>
                <w:sz w:val="24"/>
              </w:rPr>
              <w:t>1</w:t>
            </w:r>
          </w:p>
          <w:p w:rsidR="004D6D9B" w:rsidRDefault="00CB09C9">
            <w:pPr>
              <w:pStyle w:val="TableParagraph"/>
              <w:tabs>
                <w:tab w:val="left" w:pos="724"/>
              </w:tabs>
              <w:spacing w:line="163" w:lineRule="exact"/>
              <w:ind w:left="5"/>
              <w:jc w:val="center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w w:val="145"/>
                <w:sz w:val="24"/>
              </w:rPr>
              <w:t>I</w:t>
            </w:r>
            <w:r>
              <w:rPr>
                <w:rFonts w:ascii="Calibri"/>
                <w:i/>
                <w:spacing w:val="18"/>
                <w:w w:val="145"/>
                <w:sz w:val="24"/>
              </w:rPr>
              <w:t xml:space="preserve"> </w:t>
            </w:r>
            <w:r>
              <w:rPr>
                <w:rFonts w:ascii="Calibri"/>
                <w:w w:val="135"/>
                <w:sz w:val="24"/>
              </w:rPr>
              <w:t>=</w:t>
            </w:r>
            <w:r>
              <w:rPr>
                <w:rFonts w:ascii="Calibri"/>
                <w:w w:val="135"/>
                <w:sz w:val="24"/>
              </w:rPr>
              <w:tab/>
            </w:r>
            <w:r>
              <w:rPr>
                <w:rFonts w:ascii="Calibri"/>
                <w:i/>
                <w:w w:val="135"/>
                <w:sz w:val="24"/>
              </w:rPr>
              <w:t>mL</w:t>
            </w:r>
            <w:r>
              <w:rPr>
                <w:rFonts w:ascii="Calibri"/>
                <w:w w:val="135"/>
                <w:sz w:val="24"/>
                <w:vertAlign w:val="superscript"/>
              </w:rPr>
              <w:t>2</w:t>
            </w:r>
            <w:r>
              <w:rPr>
                <w:rFonts w:ascii="Calibri"/>
                <w:i/>
                <w:w w:val="135"/>
                <w:sz w:val="24"/>
              </w:rPr>
              <w:t>.</w:t>
            </w:r>
          </w:p>
          <w:p w:rsidR="004D6D9B" w:rsidRDefault="00CB09C9">
            <w:pPr>
              <w:pStyle w:val="TableParagraph"/>
              <w:spacing w:line="228" w:lineRule="exact"/>
              <w:ind w:left="5" w:right="8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</w:tr>
      <w:tr w:rsidR="004D6D9B">
        <w:trPr>
          <w:trHeight w:val="2619"/>
        </w:trPr>
        <w:tc>
          <w:tcPr>
            <w:tcW w:w="466" w:type="dxa"/>
          </w:tcPr>
          <w:p w:rsidR="004D6D9B" w:rsidRDefault="00CB09C9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27" w:type="dxa"/>
          </w:tcPr>
          <w:p w:rsidR="004D6D9B" w:rsidRDefault="00CB09C9">
            <w:pPr>
              <w:pStyle w:val="TableParagraph"/>
              <w:tabs>
                <w:tab w:val="left" w:pos="1505"/>
              </w:tabs>
              <w:spacing w:line="246" w:lineRule="exact"/>
              <w:rPr>
                <w:sz w:val="24"/>
              </w:rPr>
            </w:pPr>
            <w:r>
              <w:rPr>
                <w:w w:val="105"/>
                <w:sz w:val="24"/>
              </w:rPr>
              <w:t>Balandligi</w:t>
            </w:r>
            <w:r>
              <w:rPr>
                <w:w w:val="105"/>
                <w:sz w:val="24"/>
              </w:rPr>
              <w:tab/>
            </w:r>
            <w:r>
              <w:rPr>
                <w:rFonts w:ascii="Calibri"/>
                <w:i/>
                <w:w w:val="105"/>
                <w:sz w:val="24"/>
              </w:rPr>
              <w:t>h</w:t>
            </w:r>
            <w:r>
              <w:rPr>
                <w:w w:val="105"/>
                <w:sz w:val="24"/>
              </w:rPr>
              <w:t>,</w:t>
            </w:r>
          </w:p>
          <w:p w:rsidR="004D6D9B" w:rsidRDefault="00CB09C9">
            <w:pPr>
              <w:pStyle w:val="TableParagraph"/>
              <w:tabs>
                <w:tab w:val="left" w:pos="146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kengligi</w:t>
            </w:r>
            <w:r>
              <w:rPr>
                <w:sz w:val="24"/>
              </w:rPr>
              <w:tab/>
            </w:r>
            <w:r>
              <w:rPr>
                <w:rFonts w:ascii="Calibri"/>
                <w:i/>
                <w:sz w:val="24"/>
              </w:rPr>
              <w:t>w</w:t>
            </w:r>
            <w:r>
              <w:rPr>
                <w:sz w:val="24"/>
              </w:rPr>
              <w:t>,</w:t>
            </w:r>
          </w:p>
          <w:p w:rsidR="004D6D9B" w:rsidRDefault="00CB09C9">
            <w:pPr>
              <w:pStyle w:val="TableParagraph"/>
              <w:tabs>
                <w:tab w:val="left" w:pos="1584"/>
              </w:tabs>
              <w:spacing w:line="277" w:lineRule="exact"/>
              <w:rPr>
                <w:rFonts w:ascii="Calibri"/>
                <w:i/>
                <w:sz w:val="24"/>
              </w:rPr>
            </w:pPr>
            <w:r>
              <w:rPr>
                <w:sz w:val="24"/>
              </w:rPr>
              <w:t>chuqurligi</w:t>
            </w:r>
            <w:r>
              <w:rPr>
                <w:sz w:val="24"/>
              </w:rPr>
              <w:tab/>
            </w:r>
            <w:r>
              <w:rPr>
                <w:rFonts w:ascii="Calibri"/>
                <w:i/>
                <w:sz w:val="24"/>
              </w:rPr>
              <w:t>d</w:t>
            </w:r>
          </w:p>
          <w:p w:rsidR="004D6D9B" w:rsidRDefault="00CB09C9">
            <w:pPr>
              <w:pStyle w:val="TableParagraph"/>
              <w:tabs>
                <w:tab w:val="left" w:pos="934"/>
              </w:tabs>
              <w:spacing w:line="266" w:lineRule="exact"/>
              <w:rPr>
                <w:sz w:val="24"/>
              </w:rPr>
            </w:pPr>
            <w:r>
              <w:rPr>
                <w:w w:val="105"/>
                <w:sz w:val="24"/>
              </w:rPr>
              <w:t>va</w:t>
            </w:r>
            <w:r>
              <w:rPr>
                <w:w w:val="105"/>
                <w:sz w:val="24"/>
              </w:rPr>
              <w:tab/>
              <w:t>massasi</w:t>
            </w:r>
          </w:p>
          <w:p w:rsidR="004D6D9B" w:rsidRDefault="00CB09C9">
            <w:pPr>
              <w:pStyle w:val="TableParagraph"/>
              <w:tabs>
                <w:tab w:val="left" w:pos="958"/>
              </w:tabs>
              <w:spacing w:before="8" w:line="228" w:lineRule="auto"/>
              <w:ind w:right="108"/>
              <w:rPr>
                <w:sz w:val="24"/>
              </w:rPr>
            </w:pPr>
            <w:r>
              <w:rPr>
                <w:rFonts w:ascii="Calibri" w:hAnsi="Calibri"/>
                <w:i/>
                <w:w w:val="105"/>
                <w:sz w:val="24"/>
              </w:rPr>
              <w:t>m</w:t>
            </w:r>
            <w:r>
              <w:rPr>
                <w:rFonts w:ascii="Calibri" w:hAnsi="Calibri"/>
                <w:i/>
                <w:w w:val="105"/>
                <w:sz w:val="24"/>
              </w:rPr>
              <w:tab/>
            </w:r>
            <w:r>
              <w:rPr>
                <w:sz w:val="24"/>
              </w:rPr>
              <w:t>bo‘lgan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parallelopiped.</w:t>
            </w:r>
          </w:p>
        </w:tc>
        <w:tc>
          <w:tcPr>
            <w:tcW w:w="1827" w:type="dxa"/>
          </w:tcPr>
          <w:p w:rsidR="004D6D9B" w:rsidRDefault="004D6D9B">
            <w:pPr>
              <w:pStyle w:val="TableParagraph"/>
              <w:spacing w:before="8"/>
              <w:ind w:left="0"/>
              <w:rPr>
                <w:rFonts w:ascii="Calibri"/>
                <w:i/>
                <w:sz w:val="26"/>
              </w:rPr>
            </w:pPr>
          </w:p>
          <w:p w:rsidR="004D6D9B" w:rsidRDefault="00CB09C9">
            <w:pPr>
              <w:pStyle w:val="TableParagraph"/>
              <w:ind w:left="195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548639" cy="520064"/>
                  <wp:effectExtent l="0" t="0" r="0" b="0"/>
                  <wp:docPr id="247" name="image1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127.jpeg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9" cy="520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7" w:type="dxa"/>
          </w:tcPr>
          <w:p w:rsidR="004D6D9B" w:rsidRDefault="004D6D9B">
            <w:pPr>
              <w:pStyle w:val="TableParagraph"/>
              <w:spacing w:before="9"/>
              <w:ind w:left="0"/>
              <w:rPr>
                <w:rFonts w:ascii="Calibri"/>
                <w:i/>
                <w:sz w:val="30"/>
              </w:rPr>
            </w:pPr>
          </w:p>
          <w:p w:rsidR="004D6D9B" w:rsidRDefault="00CB09C9">
            <w:pPr>
              <w:pStyle w:val="TableParagraph"/>
              <w:spacing w:line="227" w:lineRule="exact"/>
              <w:ind w:left="0" w:right="69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w w:val="96"/>
                <w:sz w:val="24"/>
              </w:rPr>
              <w:t>1</w:t>
            </w:r>
          </w:p>
          <w:p w:rsidR="004D6D9B" w:rsidRDefault="00CB09C9">
            <w:pPr>
              <w:pStyle w:val="TableParagraph"/>
              <w:tabs>
                <w:tab w:val="left" w:pos="1042"/>
              </w:tabs>
              <w:spacing w:line="163" w:lineRule="exact"/>
              <w:ind w:left="234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w w:val="130"/>
                <w:sz w:val="24"/>
              </w:rPr>
              <w:t>I</w:t>
            </w:r>
            <w:r>
              <w:rPr>
                <w:rFonts w:ascii="Calibri"/>
                <w:i/>
                <w:w w:val="130"/>
                <w:sz w:val="24"/>
                <w:vertAlign w:val="subscript"/>
              </w:rPr>
              <w:t>h</w:t>
            </w:r>
            <w:r>
              <w:rPr>
                <w:rFonts w:ascii="Calibri"/>
                <w:i/>
                <w:spacing w:val="19"/>
                <w:w w:val="130"/>
                <w:sz w:val="24"/>
              </w:rPr>
              <w:t xml:space="preserve"> </w:t>
            </w:r>
            <w:r>
              <w:rPr>
                <w:rFonts w:ascii="Calibri"/>
                <w:w w:val="130"/>
                <w:sz w:val="24"/>
              </w:rPr>
              <w:t>=</w:t>
            </w:r>
            <w:r>
              <w:rPr>
                <w:rFonts w:ascii="Calibri"/>
                <w:w w:val="130"/>
                <w:sz w:val="24"/>
              </w:rPr>
              <w:tab/>
            </w:r>
            <w:r>
              <w:rPr>
                <w:rFonts w:ascii="Calibri"/>
                <w:i/>
                <w:w w:val="115"/>
                <w:sz w:val="24"/>
              </w:rPr>
              <w:t>m</w:t>
            </w:r>
            <w:r>
              <w:rPr>
                <w:rFonts w:ascii="Calibri"/>
                <w:w w:val="115"/>
                <w:sz w:val="24"/>
              </w:rPr>
              <w:t>(</w:t>
            </w:r>
            <w:r>
              <w:rPr>
                <w:rFonts w:ascii="Calibri"/>
                <w:i/>
                <w:w w:val="115"/>
                <w:sz w:val="24"/>
              </w:rPr>
              <w:t>w</w:t>
            </w:r>
            <w:r>
              <w:rPr>
                <w:rFonts w:ascii="Calibri"/>
                <w:w w:val="115"/>
                <w:sz w:val="24"/>
                <w:vertAlign w:val="superscript"/>
              </w:rPr>
              <w:t>2</w:t>
            </w:r>
            <w:r>
              <w:rPr>
                <w:rFonts w:ascii="Calibri"/>
                <w:spacing w:val="-4"/>
                <w:w w:val="115"/>
                <w:sz w:val="24"/>
              </w:rPr>
              <w:t xml:space="preserve"> </w:t>
            </w:r>
            <w:r>
              <w:rPr>
                <w:rFonts w:ascii="Calibri"/>
                <w:w w:val="115"/>
                <w:sz w:val="24"/>
              </w:rPr>
              <w:t>+</w:t>
            </w:r>
            <w:r>
              <w:rPr>
                <w:rFonts w:ascii="Calibri"/>
                <w:spacing w:val="-12"/>
                <w:w w:val="115"/>
                <w:sz w:val="24"/>
              </w:rPr>
              <w:t xml:space="preserve"> </w:t>
            </w:r>
            <w:r>
              <w:rPr>
                <w:rFonts w:ascii="Calibri"/>
                <w:i/>
                <w:w w:val="115"/>
                <w:sz w:val="24"/>
              </w:rPr>
              <w:t>d</w:t>
            </w:r>
            <w:r>
              <w:rPr>
                <w:rFonts w:ascii="Calibri"/>
                <w:w w:val="115"/>
                <w:sz w:val="24"/>
                <w:vertAlign w:val="superscript"/>
              </w:rPr>
              <w:t>2</w:t>
            </w:r>
            <w:r>
              <w:rPr>
                <w:rFonts w:ascii="Calibri"/>
                <w:w w:val="115"/>
                <w:sz w:val="24"/>
              </w:rPr>
              <w:t>)</w:t>
            </w:r>
            <w:r>
              <w:rPr>
                <w:rFonts w:ascii="Calibri"/>
                <w:i/>
                <w:w w:val="115"/>
                <w:sz w:val="24"/>
              </w:rPr>
              <w:t>,</w:t>
            </w:r>
          </w:p>
          <w:p w:rsidR="004D6D9B" w:rsidRDefault="00CB09C9">
            <w:pPr>
              <w:pStyle w:val="TableParagraph"/>
              <w:spacing w:line="228" w:lineRule="exact"/>
              <w:ind w:left="5" w:right="69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12</w:t>
            </w:r>
          </w:p>
          <w:p w:rsidR="004D6D9B" w:rsidRDefault="00CB09C9">
            <w:pPr>
              <w:pStyle w:val="TableParagraph"/>
              <w:tabs>
                <w:tab w:val="left" w:pos="545"/>
              </w:tabs>
              <w:spacing w:before="122" w:line="388" w:lineRule="exact"/>
              <w:ind w:left="240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w w:val="140"/>
                <w:sz w:val="24"/>
              </w:rPr>
              <w:t>I</w:t>
            </w:r>
            <w:r>
              <w:rPr>
                <w:rFonts w:ascii="Calibri"/>
                <w:i/>
                <w:w w:val="140"/>
                <w:sz w:val="24"/>
              </w:rPr>
              <w:tab/>
            </w:r>
            <w:r>
              <w:rPr>
                <w:rFonts w:ascii="Calibri"/>
                <w:w w:val="115"/>
                <w:sz w:val="24"/>
              </w:rPr>
              <w:t>=</w:t>
            </w:r>
            <w:r>
              <w:rPr>
                <w:rFonts w:ascii="Calibri"/>
                <w:spacing w:val="34"/>
                <w:w w:val="115"/>
                <w:sz w:val="24"/>
              </w:rPr>
              <w:t xml:space="preserve"> </w:t>
            </w:r>
            <w:r>
              <w:rPr>
                <w:rFonts w:ascii="Calibri"/>
                <w:w w:val="115"/>
                <w:position w:val="16"/>
                <w:sz w:val="24"/>
              </w:rPr>
              <w:t>1</w:t>
            </w:r>
            <w:r>
              <w:rPr>
                <w:rFonts w:ascii="Calibri"/>
                <w:spacing w:val="25"/>
                <w:w w:val="115"/>
                <w:position w:val="16"/>
                <w:sz w:val="24"/>
              </w:rPr>
              <w:t xml:space="preserve"> </w:t>
            </w:r>
            <w:r>
              <w:rPr>
                <w:rFonts w:ascii="Calibri"/>
                <w:i/>
                <w:w w:val="115"/>
                <w:sz w:val="24"/>
              </w:rPr>
              <w:t>m</w:t>
            </w:r>
            <w:r>
              <w:rPr>
                <w:rFonts w:ascii="Calibri"/>
                <w:w w:val="115"/>
                <w:sz w:val="24"/>
              </w:rPr>
              <w:t>(</w:t>
            </w:r>
            <w:r>
              <w:rPr>
                <w:rFonts w:ascii="Calibri"/>
                <w:i/>
                <w:w w:val="115"/>
                <w:sz w:val="24"/>
              </w:rPr>
              <w:t>d</w:t>
            </w:r>
            <w:r>
              <w:rPr>
                <w:rFonts w:ascii="Calibri"/>
                <w:w w:val="115"/>
                <w:sz w:val="24"/>
                <w:vertAlign w:val="superscript"/>
              </w:rPr>
              <w:t>2</w:t>
            </w:r>
            <w:r>
              <w:rPr>
                <w:rFonts w:ascii="Calibri"/>
                <w:spacing w:val="4"/>
                <w:w w:val="115"/>
                <w:sz w:val="24"/>
              </w:rPr>
              <w:t xml:space="preserve"> </w:t>
            </w:r>
            <w:r>
              <w:rPr>
                <w:rFonts w:ascii="Calibri"/>
                <w:w w:val="115"/>
                <w:sz w:val="24"/>
              </w:rPr>
              <w:t>+</w:t>
            </w:r>
            <w:r>
              <w:rPr>
                <w:rFonts w:ascii="Calibri"/>
                <w:spacing w:val="-6"/>
                <w:w w:val="115"/>
                <w:sz w:val="24"/>
              </w:rPr>
              <w:t xml:space="preserve"> </w:t>
            </w:r>
            <w:r>
              <w:rPr>
                <w:rFonts w:ascii="Calibri"/>
                <w:i/>
                <w:w w:val="115"/>
                <w:sz w:val="24"/>
              </w:rPr>
              <w:t>h</w:t>
            </w:r>
            <w:r>
              <w:rPr>
                <w:rFonts w:ascii="Calibri"/>
                <w:w w:val="115"/>
                <w:sz w:val="24"/>
                <w:vertAlign w:val="superscript"/>
              </w:rPr>
              <w:t>2</w:t>
            </w:r>
            <w:r>
              <w:rPr>
                <w:rFonts w:ascii="Calibri"/>
                <w:w w:val="115"/>
                <w:sz w:val="24"/>
              </w:rPr>
              <w:t>)</w:t>
            </w:r>
            <w:r>
              <w:rPr>
                <w:rFonts w:ascii="Calibri"/>
                <w:i/>
                <w:w w:val="115"/>
                <w:sz w:val="24"/>
              </w:rPr>
              <w:t>,</w:t>
            </w:r>
          </w:p>
          <w:p w:rsidR="004D6D9B" w:rsidRDefault="00CB09C9">
            <w:pPr>
              <w:pStyle w:val="TableParagraph"/>
              <w:tabs>
                <w:tab w:val="right" w:pos="1052"/>
              </w:tabs>
              <w:spacing w:line="36" w:lineRule="auto"/>
              <w:ind w:left="343"/>
              <w:rPr>
                <w:rFonts w:ascii="Calibri"/>
                <w:sz w:val="24"/>
              </w:rPr>
            </w:pPr>
            <w:r>
              <w:rPr>
                <w:rFonts w:ascii="Calibri"/>
                <w:i/>
                <w:sz w:val="24"/>
                <w:vertAlign w:val="superscript"/>
              </w:rPr>
              <w:t>w</w:t>
            </w:r>
            <w:r>
              <w:rPr>
                <w:i/>
                <w:sz w:val="24"/>
              </w:rPr>
              <w:tab/>
            </w:r>
            <w:r>
              <w:rPr>
                <w:rFonts w:ascii="Calibri"/>
                <w:position w:val="-12"/>
                <w:sz w:val="24"/>
              </w:rPr>
              <w:t>12</w:t>
            </w:r>
          </w:p>
          <w:p w:rsidR="004D6D9B" w:rsidRDefault="00CB09C9">
            <w:pPr>
              <w:pStyle w:val="TableParagraph"/>
              <w:spacing w:before="62" w:line="227" w:lineRule="exact"/>
              <w:ind w:left="0" w:right="66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w w:val="96"/>
                <w:sz w:val="24"/>
              </w:rPr>
              <w:t>1</w:t>
            </w:r>
          </w:p>
          <w:p w:rsidR="004D6D9B" w:rsidRDefault="00CB09C9">
            <w:pPr>
              <w:pStyle w:val="TableParagraph"/>
              <w:tabs>
                <w:tab w:val="left" w:pos="1056"/>
              </w:tabs>
              <w:spacing w:line="163" w:lineRule="exact"/>
              <w:ind w:left="259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w w:val="125"/>
                <w:sz w:val="24"/>
              </w:rPr>
              <w:t>I</w:t>
            </w:r>
            <w:r>
              <w:rPr>
                <w:rFonts w:ascii="Calibri"/>
                <w:i/>
                <w:w w:val="125"/>
                <w:sz w:val="24"/>
                <w:vertAlign w:val="subscript"/>
              </w:rPr>
              <w:t>d</w:t>
            </w:r>
            <w:r>
              <w:rPr>
                <w:rFonts w:ascii="Calibri"/>
                <w:i/>
                <w:spacing w:val="21"/>
                <w:w w:val="125"/>
                <w:sz w:val="24"/>
              </w:rPr>
              <w:t xml:space="preserve"> </w:t>
            </w:r>
            <w:r>
              <w:rPr>
                <w:rFonts w:ascii="Calibri"/>
                <w:w w:val="130"/>
                <w:sz w:val="24"/>
              </w:rPr>
              <w:t>=</w:t>
            </w:r>
            <w:r>
              <w:rPr>
                <w:rFonts w:ascii="Calibri"/>
                <w:w w:val="130"/>
                <w:sz w:val="24"/>
              </w:rPr>
              <w:tab/>
            </w:r>
            <w:r>
              <w:rPr>
                <w:rFonts w:ascii="Calibri"/>
                <w:i/>
                <w:w w:val="115"/>
                <w:sz w:val="24"/>
              </w:rPr>
              <w:t>m</w:t>
            </w:r>
            <w:r>
              <w:rPr>
                <w:rFonts w:ascii="Calibri"/>
                <w:w w:val="115"/>
                <w:sz w:val="24"/>
              </w:rPr>
              <w:t>(</w:t>
            </w:r>
            <w:r>
              <w:rPr>
                <w:rFonts w:ascii="Calibri"/>
                <w:i/>
                <w:w w:val="115"/>
                <w:sz w:val="24"/>
              </w:rPr>
              <w:t>d</w:t>
            </w:r>
            <w:r>
              <w:rPr>
                <w:rFonts w:ascii="Calibri"/>
                <w:w w:val="115"/>
                <w:sz w:val="24"/>
                <w:vertAlign w:val="superscript"/>
              </w:rPr>
              <w:t>2</w:t>
            </w:r>
            <w:r>
              <w:rPr>
                <w:rFonts w:ascii="Calibri"/>
                <w:spacing w:val="1"/>
                <w:w w:val="115"/>
                <w:sz w:val="24"/>
              </w:rPr>
              <w:t xml:space="preserve"> </w:t>
            </w:r>
            <w:r>
              <w:rPr>
                <w:rFonts w:ascii="Calibri"/>
                <w:w w:val="115"/>
                <w:sz w:val="24"/>
              </w:rPr>
              <w:t>+</w:t>
            </w:r>
            <w:r>
              <w:rPr>
                <w:rFonts w:ascii="Calibri"/>
                <w:spacing w:val="-7"/>
                <w:w w:val="115"/>
                <w:sz w:val="24"/>
              </w:rPr>
              <w:t xml:space="preserve"> </w:t>
            </w:r>
            <w:r>
              <w:rPr>
                <w:rFonts w:ascii="Calibri"/>
                <w:i/>
                <w:w w:val="115"/>
                <w:sz w:val="24"/>
              </w:rPr>
              <w:t>h</w:t>
            </w:r>
            <w:r>
              <w:rPr>
                <w:rFonts w:ascii="Calibri"/>
                <w:w w:val="115"/>
                <w:sz w:val="24"/>
                <w:vertAlign w:val="superscript"/>
              </w:rPr>
              <w:t>2</w:t>
            </w:r>
            <w:r>
              <w:rPr>
                <w:rFonts w:ascii="Calibri"/>
                <w:w w:val="115"/>
                <w:sz w:val="24"/>
              </w:rPr>
              <w:t>)</w:t>
            </w:r>
            <w:r>
              <w:rPr>
                <w:rFonts w:ascii="Calibri"/>
                <w:i/>
                <w:w w:val="115"/>
                <w:sz w:val="24"/>
              </w:rPr>
              <w:t>,</w:t>
            </w:r>
          </w:p>
          <w:p w:rsidR="004D6D9B" w:rsidRDefault="00CB09C9">
            <w:pPr>
              <w:pStyle w:val="TableParagraph"/>
              <w:spacing w:line="228" w:lineRule="exact"/>
              <w:ind w:left="5" w:right="66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</w:tr>
      <w:tr w:rsidR="004D6D9B">
        <w:trPr>
          <w:trHeight w:val="2123"/>
        </w:trPr>
        <w:tc>
          <w:tcPr>
            <w:tcW w:w="466" w:type="dxa"/>
          </w:tcPr>
          <w:p w:rsidR="004D6D9B" w:rsidRDefault="00CB09C9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27" w:type="dxa"/>
          </w:tcPr>
          <w:p w:rsidR="004D6D9B" w:rsidRDefault="00CB09C9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Tomonlari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rFonts w:ascii="Calibri"/>
                <w:i/>
                <w:w w:val="105"/>
                <w:sz w:val="24"/>
              </w:rPr>
              <w:t>a</w:t>
            </w:r>
            <w:r>
              <w:rPr>
                <w:rFonts w:ascii="Calibri"/>
                <w:i/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va</w:t>
            </w:r>
          </w:p>
          <w:p w:rsidR="004D6D9B" w:rsidRDefault="00CB09C9">
            <w:pPr>
              <w:pStyle w:val="TableParagraph"/>
              <w:spacing w:line="232" w:lineRule="auto"/>
              <w:ind w:right="108"/>
              <w:jc w:val="both"/>
              <w:rPr>
                <w:sz w:val="24"/>
              </w:rPr>
            </w:pPr>
            <w:r>
              <w:rPr>
                <w:rFonts w:ascii="Calibri" w:hAnsi="Calibri"/>
                <w:i/>
                <w:w w:val="105"/>
                <w:sz w:val="24"/>
              </w:rPr>
              <w:t>b</w:t>
            </w:r>
            <w:r>
              <w:rPr>
                <w:w w:val="105"/>
                <w:sz w:val="24"/>
              </w:rPr>
              <w:t>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massasi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i/>
                <w:w w:val="105"/>
                <w:sz w:val="24"/>
              </w:rPr>
              <w:t>m</w:t>
            </w:r>
            <w:r>
              <w:rPr>
                <w:rFonts w:ascii="Calibri" w:hAnsi="Calibri"/>
                <w:i/>
                <w:spacing w:val="-5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bo‘lgan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yupqa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plastinka.</w:t>
            </w:r>
          </w:p>
        </w:tc>
        <w:tc>
          <w:tcPr>
            <w:tcW w:w="1827" w:type="dxa"/>
          </w:tcPr>
          <w:p w:rsidR="004D6D9B" w:rsidRDefault="004D6D9B">
            <w:pPr>
              <w:pStyle w:val="TableParagraph"/>
              <w:spacing w:before="8"/>
              <w:ind w:left="0"/>
              <w:rPr>
                <w:rFonts w:ascii="Calibri"/>
                <w:i/>
                <w:sz w:val="26"/>
              </w:rPr>
            </w:pPr>
          </w:p>
          <w:p w:rsidR="004D6D9B" w:rsidRDefault="00CB09C9">
            <w:pPr>
              <w:pStyle w:val="TableParagraph"/>
              <w:ind w:left="26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822959" cy="594360"/>
                  <wp:effectExtent l="0" t="0" r="0" b="0"/>
                  <wp:docPr id="249" name="image1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128.jpeg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59" cy="59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7" w:type="dxa"/>
          </w:tcPr>
          <w:p w:rsidR="004D6D9B" w:rsidRDefault="004D6D9B">
            <w:pPr>
              <w:pStyle w:val="TableParagraph"/>
              <w:spacing w:before="9"/>
              <w:ind w:left="0"/>
              <w:rPr>
                <w:rFonts w:ascii="Calibri"/>
                <w:i/>
                <w:sz w:val="30"/>
              </w:rPr>
            </w:pPr>
          </w:p>
          <w:p w:rsidR="004D6D9B" w:rsidRDefault="00CB09C9">
            <w:pPr>
              <w:pStyle w:val="TableParagraph"/>
              <w:spacing w:line="227" w:lineRule="exact"/>
              <w:ind w:left="0" w:right="64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w w:val="96"/>
                <w:sz w:val="24"/>
              </w:rPr>
              <w:t>1</w:t>
            </w:r>
          </w:p>
          <w:p w:rsidR="004D6D9B" w:rsidRDefault="00CB09C9">
            <w:pPr>
              <w:pStyle w:val="TableParagraph"/>
              <w:tabs>
                <w:tab w:val="left" w:pos="1066"/>
              </w:tabs>
              <w:spacing w:line="163" w:lineRule="exact"/>
              <w:ind w:left="283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w w:val="125"/>
                <w:sz w:val="24"/>
              </w:rPr>
              <w:t>I</w:t>
            </w:r>
            <w:r>
              <w:rPr>
                <w:rFonts w:ascii="Calibri"/>
                <w:i/>
                <w:w w:val="125"/>
                <w:sz w:val="24"/>
                <w:vertAlign w:val="subscript"/>
              </w:rPr>
              <w:t>c</w:t>
            </w:r>
            <w:r>
              <w:rPr>
                <w:rFonts w:ascii="Calibri"/>
                <w:i/>
                <w:spacing w:val="23"/>
                <w:w w:val="125"/>
                <w:sz w:val="24"/>
              </w:rPr>
              <w:t xml:space="preserve"> </w:t>
            </w:r>
            <w:r>
              <w:rPr>
                <w:rFonts w:ascii="Calibri"/>
                <w:w w:val="130"/>
                <w:sz w:val="24"/>
              </w:rPr>
              <w:t>=</w:t>
            </w:r>
            <w:r>
              <w:rPr>
                <w:rFonts w:ascii="Calibri"/>
                <w:w w:val="130"/>
                <w:sz w:val="24"/>
              </w:rPr>
              <w:tab/>
            </w:r>
            <w:r>
              <w:rPr>
                <w:rFonts w:ascii="Calibri"/>
                <w:i/>
                <w:w w:val="110"/>
                <w:sz w:val="24"/>
              </w:rPr>
              <w:t>m</w:t>
            </w:r>
            <w:r>
              <w:rPr>
                <w:rFonts w:ascii="Calibri"/>
                <w:w w:val="110"/>
                <w:sz w:val="24"/>
              </w:rPr>
              <w:t>(</w:t>
            </w:r>
            <w:r>
              <w:rPr>
                <w:rFonts w:ascii="Calibri"/>
                <w:i/>
                <w:w w:val="110"/>
                <w:sz w:val="24"/>
              </w:rPr>
              <w:t>a</w:t>
            </w:r>
            <w:r>
              <w:rPr>
                <w:rFonts w:ascii="Calibri"/>
                <w:w w:val="110"/>
                <w:sz w:val="24"/>
                <w:vertAlign w:val="superscript"/>
              </w:rPr>
              <w:t>2</w:t>
            </w:r>
            <w:r>
              <w:rPr>
                <w:rFonts w:ascii="Calibri"/>
                <w:spacing w:val="8"/>
                <w:w w:val="110"/>
                <w:sz w:val="24"/>
              </w:rPr>
              <w:t xml:space="preserve"> </w:t>
            </w:r>
            <w:r>
              <w:rPr>
                <w:rFonts w:ascii="Calibri"/>
                <w:w w:val="110"/>
                <w:sz w:val="24"/>
              </w:rPr>
              <w:t>+</w:t>
            </w:r>
            <w:r>
              <w:rPr>
                <w:rFonts w:ascii="Calibri"/>
                <w:spacing w:val="-2"/>
                <w:w w:val="110"/>
                <w:sz w:val="24"/>
              </w:rPr>
              <w:t xml:space="preserve"> </w:t>
            </w:r>
            <w:r>
              <w:rPr>
                <w:rFonts w:ascii="Calibri"/>
                <w:i/>
                <w:w w:val="110"/>
                <w:sz w:val="24"/>
              </w:rPr>
              <w:t>b</w:t>
            </w:r>
            <w:r>
              <w:rPr>
                <w:rFonts w:ascii="Calibri"/>
                <w:w w:val="110"/>
                <w:sz w:val="24"/>
                <w:vertAlign w:val="superscript"/>
              </w:rPr>
              <w:t>2</w:t>
            </w:r>
            <w:r>
              <w:rPr>
                <w:rFonts w:ascii="Calibri"/>
                <w:w w:val="110"/>
                <w:sz w:val="24"/>
              </w:rPr>
              <w:t>)</w:t>
            </w:r>
            <w:r>
              <w:rPr>
                <w:rFonts w:ascii="Calibri"/>
                <w:i/>
                <w:w w:val="110"/>
                <w:sz w:val="24"/>
              </w:rPr>
              <w:t>.</w:t>
            </w:r>
          </w:p>
          <w:p w:rsidR="004D6D9B" w:rsidRDefault="00CB09C9">
            <w:pPr>
              <w:pStyle w:val="TableParagraph"/>
              <w:spacing w:line="228" w:lineRule="exact"/>
              <w:ind w:left="5" w:right="647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</w:tr>
      <w:tr w:rsidR="004D6D9B">
        <w:trPr>
          <w:trHeight w:val="2876"/>
        </w:trPr>
        <w:tc>
          <w:tcPr>
            <w:tcW w:w="466" w:type="dxa"/>
          </w:tcPr>
          <w:p w:rsidR="004D6D9B" w:rsidRDefault="00CB09C9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27" w:type="dxa"/>
          </w:tcPr>
          <w:p w:rsidR="004D6D9B" w:rsidRDefault="00CB09C9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 xml:space="preserve">Radiusi       </w:t>
            </w:r>
            <w:r>
              <w:rPr>
                <w:spacing w:val="58"/>
                <w:w w:val="105"/>
                <w:sz w:val="24"/>
              </w:rPr>
              <w:t xml:space="preserve"> </w:t>
            </w:r>
            <w:r>
              <w:rPr>
                <w:rFonts w:ascii="Calibri"/>
                <w:i/>
                <w:w w:val="105"/>
                <w:sz w:val="24"/>
              </w:rPr>
              <w:t>a</w:t>
            </w:r>
            <w:r>
              <w:rPr>
                <w:w w:val="105"/>
                <w:sz w:val="24"/>
              </w:rPr>
              <w:t>,</w:t>
            </w:r>
          </w:p>
          <w:p w:rsidR="004D6D9B" w:rsidRDefault="00CB09C9">
            <w:pPr>
              <w:pStyle w:val="TableParagraph"/>
              <w:spacing w:line="230" w:lineRule="auto"/>
              <w:ind w:right="109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 xml:space="preserve">kesim radiusi </w:t>
            </w:r>
            <w:r>
              <w:rPr>
                <w:rFonts w:ascii="Calibri" w:hAnsi="Calibri"/>
                <w:i/>
                <w:w w:val="105"/>
                <w:sz w:val="24"/>
              </w:rPr>
              <w:t>b</w:t>
            </w:r>
            <w:r>
              <w:rPr>
                <w:rFonts w:ascii="Calibri" w:hAnsi="Calibri"/>
                <w:i/>
                <w:spacing w:val="-5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va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massasi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i/>
                <w:w w:val="105"/>
                <w:sz w:val="24"/>
              </w:rPr>
              <w:t>m</w:t>
            </w:r>
            <w:r>
              <w:rPr>
                <w:rFonts w:ascii="Calibri" w:hAnsi="Calibri"/>
                <w:i/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bo‘lgan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torroid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truba.</w:t>
            </w:r>
          </w:p>
        </w:tc>
        <w:tc>
          <w:tcPr>
            <w:tcW w:w="1827" w:type="dxa"/>
          </w:tcPr>
          <w:p w:rsidR="004D6D9B" w:rsidRDefault="004D6D9B">
            <w:pPr>
              <w:pStyle w:val="TableParagraph"/>
              <w:spacing w:before="8"/>
              <w:ind w:left="0"/>
              <w:rPr>
                <w:rFonts w:ascii="Calibri"/>
                <w:i/>
                <w:sz w:val="26"/>
              </w:rPr>
            </w:pPr>
          </w:p>
          <w:p w:rsidR="004D6D9B" w:rsidRDefault="00CB09C9">
            <w:pPr>
              <w:pStyle w:val="TableParagraph"/>
              <w:ind w:left="195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937260" cy="1280160"/>
                  <wp:effectExtent l="0" t="0" r="0" b="0"/>
                  <wp:docPr id="251" name="image1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129.jpeg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26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7" w:type="dxa"/>
          </w:tcPr>
          <w:p w:rsidR="004D6D9B" w:rsidRDefault="00CB09C9">
            <w:pPr>
              <w:pStyle w:val="TableParagraph"/>
              <w:spacing w:line="242" w:lineRule="exact"/>
              <w:ind w:left="117"/>
              <w:rPr>
                <w:sz w:val="24"/>
              </w:rPr>
            </w:pPr>
            <w:r>
              <w:rPr>
                <w:w w:val="105"/>
                <w:sz w:val="24"/>
              </w:rPr>
              <w:t>Diametr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atrofidagi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ay-</w:t>
            </w:r>
          </w:p>
          <w:p w:rsidR="004D6D9B" w:rsidRDefault="00CB09C9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w w:val="105"/>
                <w:sz w:val="24"/>
              </w:rPr>
              <w:t>lanish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uchun</w:t>
            </w:r>
          </w:p>
          <w:p w:rsidR="004D6D9B" w:rsidRDefault="00CB09C9">
            <w:pPr>
              <w:pStyle w:val="TableParagraph"/>
              <w:spacing w:before="132" w:line="227" w:lineRule="exact"/>
              <w:ind w:left="757"/>
              <w:rPr>
                <w:rFonts w:ascii="Calibri"/>
                <w:sz w:val="24"/>
              </w:rPr>
            </w:pPr>
            <w:r>
              <w:rPr>
                <w:rFonts w:ascii="Calibri"/>
                <w:w w:val="96"/>
                <w:sz w:val="24"/>
              </w:rPr>
              <w:t>1</w:t>
            </w:r>
          </w:p>
          <w:p w:rsidR="004D6D9B" w:rsidRDefault="00CB09C9">
            <w:pPr>
              <w:pStyle w:val="TableParagraph"/>
              <w:tabs>
                <w:tab w:val="left" w:pos="898"/>
              </w:tabs>
              <w:spacing w:line="163" w:lineRule="exact"/>
              <w:ind w:left="218"/>
              <w:rPr>
                <w:rFonts w:ascii="Calibri"/>
                <w:i/>
                <w:sz w:val="24"/>
              </w:rPr>
            </w:pPr>
            <w:r>
              <w:rPr>
                <w:rFonts w:ascii="Calibri"/>
                <w:i/>
                <w:w w:val="125"/>
                <w:sz w:val="24"/>
              </w:rPr>
              <w:t>I</w:t>
            </w:r>
            <w:r>
              <w:rPr>
                <w:rFonts w:ascii="Calibri"/>
                <w:i/>
                <w:w w:val="125"/>
                <w:sz w:val="24"/>
                <w:vertAlign w:val="subscript"/>
              </w:rPr>
              <w:t>d</w:t>
            </w:r>
            <w:r>
              <w:rPr>
                <w:rFonts w:ascii="Calibri"/>
                <w:i/>
                <w:spacing w:val="23"/>
                <w:w w:val="125"/>
                <w:sz w:val="24"/>
              </w:rPr>
              <w:t xml:space="preserve"> </w:t>
            </w:r>
            <w:r>
              <w:rPr>
                <w:rFonts w:ascii="Calibri"/>
                <w:w w:val="125"/>
                <w:sz w:val="24"/>
              </w:rPr>
              <w:t>=</w:t>
            </w:r>
            <w:r>
              <w:rPr>
                <w:rFonts w:ascii="Calibri"/>
                <w:w w:val="125"/>
                <w:sz w:val="24"/>
              </w:rPr>
              <w:tab/>
            </w:r>
            <w:r>
              <w:rPr>
                <w:rFonts w:ascii="Calibri"/>
                <w:i/>
                <w:w w:val="110"/>
                <w:sz w:val="24"/>
              </w:rPr>
              <w:t>m</w:t>
            </w:r>
            <w:r>
              <w:rPr>
                <w:rFonts w:ascii="Calibri"/>
                <w:w w:val="110"/>
                <w:sz w:val="24"/>
              </w:rPr>
              <w:t>(4</w:t>
            </w:r>
            <w:r>
              <w:rPr>
                <w:rFonts w:ascii="Calibri"/>
                <w:i/>
                <w:w w:val="110"/>
                <w:sz w:val="24"/>
              </w:rPr>
              <w:t>a</w:t>
            </w:r>
            <w:r>
              <w:rPr>
                <w:rFonts w:ascii="Calibri"/>
                <w:w w:val="110"/>
                <w:sz w:val="24"/>
                <w:vertAlign w:val="superscript"/>
              </w:rPr>
              <w:t>2</w:t>
            </w:r>
            <w:r>
              <w:rPr>
                <w:rFonts w:ascii="Calibri"/>
                <w:spacing w:val="-3"/>
                <w:w w:val="110"/>
                <w:sz w:val="24"/>
              </w:rPr>
              <w:t xml:space="preserve"> </w:t>
            </w:r>
            <w:r>
              <w:rPr>
                <w:rFonts w:ascii="Calibri"/>
                <w:w w:val="110"/>
                <w:sz w:val="24"/>
              </w:rPr>
              <w:t>+</w:t>
            </w:r>
            <w:r>
              <w:rPr>
                <w:rFonts w:ascii="Calibri"/>
                <w:spacing w:val="-12"/>
                <w:w w:val="110"/>
                <w:sz w:val="24"/>
              </w:rPr>
              <w:t xml:space="preserve"> </w:t>
            </w:r>
            <w:r>
              <w:rPr>
                <w:rFonts w:ascii="Calibri"/>
                <w:w w:val="110"/>
                <w:sz w:val="24"/>
              </w:rPr>
              <w:t>5</w:t>
            </w:r>
            <w:r>
              <w:rPr>
                <w:rFonts w:ascii="Calibri"/>
                <w:i/>
                <w:w w:val="110"/>
                <w:sz w:val="24"/>
              </w:rPr>
              <w:t>b</w:t>
            </w:r>
            <w:r>
              <w:rPr>
                <w:rFonts w:ascii="Calibri"/>
                <w:w w:val="110"/>
                <w:sz w:val="24"/>
                <w:vertAlign w:val="superscript"/>
              </w:rPr>
              <w:t>2</w:t>
            </w:r>
            <w:r>
              <w:rPr>
                <w:rFonts w:ascii="Calibri"/>
                <w:w w:val="110"/>
                <w:sz w:val="24"/>
              </w:rPr>
              <w:t>)</w:t>
            </w:r>
            <w:r>
              <w:rPr>
                <w:rFonts w:ascii="Calibri"/>
                <w:i/>
                <w:w w:val="110"/>
                <w:sz w:val="24"/>
              </w:rPr>
              <w:t>.</w:t>
            </w:r>
          </w:p>
          <w:p w:rsidR="004D6D9B" w:rsidRDefault="00CB09C9">
            <w:pPr>
              <w:pStyle w:val="TableParagraph"/>
              <w:spacing w:line="228" w:lineRule="exact"/>
              <w:ind w:left="757"/>
              <w:rPr>
                <w:rFonts w:ascii="Calibri"/>
                <w:sz w:val="24"/>
              </w:rPr>
            </w:pPr>
            <w:r>
              <w:rPr>
                <w:rFonts w:ascii="Calibri"/>
                <w:w w:val="96"/>
                <w:sz w:val="24"/>
              </w:rPr>
              <w:t>8</w:t>
            </w:r>
          </w:p>
          <w:p w:rsidR="004D6D9B" w:rsidRDefault="00CB09C9">
            <w:pPr>
              <w:pStyle w:val="TableParagraph"/>
              <w:spacing w:before="136"/>
              <w:ind w:left="117"/>
              <w:rPr>
                <w:sz w:val="24"/>
              </w:rPr>
            </w:pPr>
            <w:r>
              <w:rPr>
                <w:sz w:val="24"/>
              </w:rPr>
              <w:t>Simmetriya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o‘qiga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nis-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batan</w:t>
            </w:r>
          </w:p>
          <w:p w:rsidR="004D6D9B" w:rsidRDefault="00CB09C9">
            <w:pPr>
              <w:pStyle w:val="TableParagraph"/>
              <w:tabs>
                <w:tab w:val="left" w:pos="629"/>
              </w:tabs>
              <w:spacing w:line="538" w:lineRule="exact"/>
              <w:ind w:left="239"/>
              <w:rPr>
                <w:rFonts w:ascii="Lucida Sans Unicode"/>
                <w:sz w:val="20"/>
              </w:rPr>
            </w:pPr>
            <w:r>
              <w:rPr>
                <w:rFonts w:ascii="Calibri"/>
                <w:i/>
                <w:w w:val="170"/>
                <w:sz w:val="24"/>
              </w:rPr>
              <w:t>I</w:t>
            </w:r>
            <w:r>
              <w:rPr>
                <w:rFonts w:ascii="Calibri"/>
                <w:i/>
                <w:sz w:val="24"/>
              </w:rPr>
              <w:tab/>
            </w:r>
            <w:r>
              <w:rPr>
                <w:rFonts w:ascii="Calibri"/>
                <w:w w:val="152"/>
                <w:sz w:val="24"/>
              </w:rPr>
              <w:t>=</w:t>
            </w:r>
            <w:r>
              <w:rPr>
                <w:rFonts w:ascii="Calibri"/>
                <w:spacing w:val="12"/>
                <w:sz w:val="24"/>
              </w:rPr>
              <w:t xml:space="preserve"> </w:t>
            </w:r>
            <w:r>
              <w:rPr>
                <w:rFonts w:ascii="Calibri"/>
                <w:i/>
                <w:w w:val="107"/>
                <w:sz w:val="24"/>
              </w:rPr>
              <w:t>m</w:t>
            </w:r>
            <w:r>
              <w:rPr>
                <w:rFonts w:ascii="Lucida Sans Unicode"/>
                <w:w w:val="249"/>
                <w:position w:val="35"/>
                <w:sz w:val="20"/>
              </w:rPr>
              <w:t xml:space="preserve"> </w:t>
            </w:r>
            <w:r>
              <w:rPr>
                <w:rFonts w:ascii="Calibri"/>
                <w:i/>
                <w:spacing w:val="-1"/>
                <w:w w:val="99"/>
                <w:sz w:val="24"/>
              </w:rPr>
              <w:t>a</w:t>
            </w:r>
            <w:r>
              <w:rPr>
                <w:rFonts w:ascii="Calibri"/>
                <w:w w:val="103"/>
                <w:sz w:val="24"/>
                <w:vertAlign w:val="superscript"/>
              </w:rPr>
              <w:t>2</w:t>
            </w:r>
            <w:r>
              <w:rPr>
                <w:rFonts w:ascii="Calibri"/>
                <w:spacing w:val="8"/>
                <w:sz w:val="24"/>
              </w:rPr>
              <w:t xml:space="preserve"> </w:t>
            </w:r>
            <w:r>
              <w:rPr>
                <w:rFonts w:ascii="Calibri"/>
                <w:w w:val="152"/>
                <w:sz w:val="24"/>
              </w:rPr>
              <w:t>+</w:t>
            </w:r>
            <w:r>
              <w:rPr>
                <w:rFonts w:ascii="Calibri"/>
                <w:spacing w:val="22"/>
                <w:sz w:val="24"/>
              </w:rPr>
              <w:t xml:space="preserve"> </w:t>
            </w:r>
            <w:r>
              <w:rPr>
                <w:rFonts w:ascii="Calibri"/>
                <w:w w:val="96"/>
                <w:position w:val="16"/>
                <w:sz w:val="24"/>
                <w:u w:val="single"/>
              </w:rPr>
              <w:t>3</w:t>
            </w:r>
            <w:r>
              <w:rPr>
                <w:rFonts w:ascii="Calibri"/>
                <w:spacing w:val="-31"/>
                <w:position w:val="16"/>
                <w:sz w:val="24"/>
              </w:rPr>
              <w:t xml:space="preserve"> </w:t>
            </w:r>
            <w:r>
              <w:rPr>
                <w:rFonts w:ascii="Calibri"/>
                <w:i/>
                <w:w w:val="80"/>
                <w:sz w:val="24"/>
              </w:rPr>
              <w:t>b</w:t>
            </w:r>
            <w:r>
              <w:rPr>
                <w:rFonts w:ascii="Calibri"/>
                <w:spacing w:val="10"/>
                <w:w w:val="103"/>
                <w:sz w:val="24"/>
                <w:vertAlign w:val="superscript"/>
              </w:rPr>
              <w:t>2</w:t>
            </w:r>
            <w:r>
              <w:rPr>
                <w:rFonts w:ascii="Lucida Sans Unicode"/>
                <w:w w:val="249"/>
                <w:position w:val="35"/>
                <w:sz w:val="20"/>
              </w:rPr>
              <w:t>!</w:t>
            </w:r>
          </w:p>
          <w:p w:rsidR="004D6D9B" w:rsidRDefault="00CB09C9">
            <w:pPr>
              <w:pStyle w:val="TableParagraph"/>
              <w:tabs>
                <w:tab w:val="right" w:pos="1887"/>
              </w:tabs>
              <w:spacing w:line="64" w:lineRule="auto"/>
              <w:ind w:left="34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i/>
                <w:sz w:val="16"/>
              </w:rPr>
              <w:t>o</w:t>
            </w:r>
            <w:r>
              <w:rPr>
                <w:rFonts w:ascii="Calibri" w:hAnsi="Calibri"/>
                <w:sz w:val="16"/>
              </w:rPr>
              <w:t>‘</w:t>
            </w:r>
            <w:r>
              <w:rPr>
                <w:rFonts w:ascii="Calibri" w:hAnsi="Calibri"/>
                <w:i/>
                <w:sz w:val="16"/>
              </w:rPr>
              <w:t>q</w:t>
            </w:r>
            <w:r>
              <w:rPr>
                <w:i/>
                <w:sz w:val="16"/>
              </w:rPr>
              <w:tab/>
            </w:r>
            <w:r>
              <w:rPr>
                <w:rFonts w:ascii="Calibri" w:hAnsi="Calibri"/>
                <w:position w:val="-12"/>
                <w:sz w:val="24"/>
              </w:rPr>
              <w:t>4</w:t>
            </w:r>
          </w:p>
        </w:tc>
      </w:tr>
    </w:tbl>
    <w:p w:rsidR="004D6D9B" w:rsidRDefault="00CB09C9">
      <w:pPr>
        <w:rPr>
          <w:sz w:val="2"/>
          <w:szCs w:val="2"/>
        </w:rPr>
      </w:pPr>
      <w:r>
        <w:pict>
          <v:line id="_x0000_s1527" style="position:absolute;z-index:-21016064;mso-position-horizontal-relative:page;mso-position-vertical-relative:page" from="304.25pt,75.05pt" to="315.95pt,75.05pt" strokeweight=".14042mm">
            <w10:wrap anchorx="page" anchory="page"/>
          </v:line>
        </w:pict>
      </w:r>
      <w:r>
        <w:pict>
          <v:line id="_x0000_s1526" style="position:absolute;z-index:-21015552;mso-position-horizontal-relative:page;mso-position-vertical-relative:page" from="288.95pt,179.95pt" to="300.65pt,179.95pt" strokeweight=".14042mm">
            <w10:wrap anchorx="page" anchory="page"/>
          </v:line>
        </w:pict>
      </w:r>
      <w:r>
        <w:pict>
          <v:line id="_x0000_s1525" style="position:absolute;z-index:-21015040;mso-position-horizontal-relative:page;mso-position-vertical-relative:page" from="290.6pt,216.9pt" to="302.3pt,216.9pt" strokeweight=".14042mm">
            <w10:wrap anchorx="page" anchory="page"/>
          </v:line>
        </w:pict>
      </w:r>
      <w:r>
        <w:pict>
          <v:line id="_x0000_s1524" style="position:absolute;z-index:-21014528;mso-position-horizontal-relative:page;mso-position-vertical-relative:page" from="289.65pt,248.35pt" to="301.35pt,248.35pt" strokeweight=".14042mm">
            <w10:wrap anchorx="page" anchory="page"/>
          </v:line>
        </w:pict>
      </w:r>
      <w:r>
        <w:pict>
          <v:line id="_x0000_s1523" style="position:absolute;z-index:-21014016;mso-position-horizontal-relative:page;mso-position-vertical-relative:page" from="290.15pt,311.4pt" to="301.85pt,311.4pt" strokeweight=".14042mm">
            <w10:wrap anchorx="page" anchory="page"/>
          </v:line>
        </w:pict>
      </w:r>
      <w:r>
        <w:pict>
          <v:line id="_x0000_s1522" style="position:absolute;z-index:-21013504;mso-position-horizontal-relative:page;mso-position-vertical-relative:page" from="287.55pt,431.8pt" to="293.4pt,431.8pt" strokeweight=".14042mm">
            <w10:wrap anchorx="page" anchory="page"/>
          </v:line>
        </w:pict>
      </w:r>
    </w:p>
    <w:p w:rsidR="004D6D9B" w:rsidRDefault="004D6D9B">
      <w:pPr>
        <w:rPr>
          <w:sz w:val="2"/>
          <w:szCs w:val="2"/>
        </w:rPr>
        <w:sectPr w:rsidR="004D6D9B">
          <w:pgSz w:w="8400" w:h="11910"/>
          <w:pgMar w:top="1020" w:right="0" w:bottom="520" w:left="720" w:header="0" w:footer="340" w:gutter="0"/>
          <w:cols w:space="720"/>
        </w:sectPr>
      </w:pPr>
    </w:p>
    <w:p w:rsidR="004D6D9B" w:rsidRDefault="00CB09C9">
      <w:pPr>
        <w:pStyle w:val="2"/>
        <w:numPr>
          <w:ilvl w:val="2"/>
          <w:numId w:val="62"/>
        </w:numPr>
        <w:tabs>
          <w:tab w:val="left" w:pos="3395"/>
        </w:tabs>
        <w:spacing w:before="79"/>
        <w:ind w:left="3394" w:hanging="3395"/>
        <w:jc w:val="left"/>
      </w:pPr>
      <w:r>
        <w:t>bob</w:t>
      </w:r>
    </w:p>
    <w:p w:rsidR="004D6D9B" w:rsidRDefault="00CB09C9">
      <w:pPr>
        <w:spacing w:before="284" w:line="249" w:lineRule="auto"/>
        <w:ind w:left="542" w:right="1158"/>
        <w:jc w:val="center"/>
        <w:rPr>
          <w:rFonts w:ascii="Cambria"/>
          <w:b/>
          <w:sz w:val="34"/>
        </w:rPr>
      </w:pPr>
      <w:r>
        <w:rPr>
          <w:rFonts w:ascii="Cambria"/>
          <w:b/>
          <w:sz w:val="34"/>
        </w:rPr>
        <w:t>Deformatsiyalanuvchi</w:t>
      </w:r>
      <w:r>
        <w:rPr>
          <w:rFonts w:ascii="Cambria"/>
          <w:b/>
          <w:spacing w:val="1"/>
          <w:sz w:val="34"/>
        </w:rPr>
        <w:t xml:space="preserve"> </w:t>
      </w:r>
      <w:r>
        <w:rPr>
          <w:rFonts w:ascii="Cambria"/>
          <w:b/>
          <w:sz w:val="34"/>
        </w:rPr>
        <w:t>qattiq</w:t>
      </w:r>
      <w:r>
        <w:rPr>
          <w:rFonts w:ascii="Cambria"/>
          <w:b/>
          <w:spacing w:val="1"/>
          <w:sz w:val="34"/>
        </w:rPr>
        <w:t xml:space="preserve"> </w:t>
      </w:r>
      <w:r>
        <w:rPr>
          <w:rFonts w:ascii="Cambria"/>
          <w:b/>
          <w:sz w:val="34"/>
        </w:rPr>
        <w:t>jismlar</w:t>
      </w:r>
      <w:r>
        <w:rPr>
          <w:rFonts w:ascii="Cambria"/>
          <w:b/>
          <w:spacing w:val="-72"/>
          <w:sz w:val="34"/>
        </w:rPr>
        <w:t xml:space="preserve"> </w:t>
      </w:r>
      <w:r>
        <w:rPr>
          <w:rFonts w:ascii="Cambria"/>
          <w:b/>
          <w:sz w:val="34"/>
        </w:rPr>
        <w:t>mexanikasi</w:t>
      </w:r>
    </w:p>
    <w:p w:rsidR="004D6D9B" w:rsidRDefault="004D6D9B">
      <w:pPr>
        <w:pStyle w:val="a3"/>
        <w:spacing w:before="5"/>
        <w:ind w:left="0"/>
        <w:rPr>
          <w:rFonts w:ascii="Cambria"/>
          <w:b/>
          <w:sz w:val="39"/>
        </w:rPr>
      </w:pPr>
    </w:p>
    <w:p w:rsidR="004D6D9B" w:rsidRDefault="00CB09C9">
      <w:pPr>
        <w:pStyle w:val="3"/>
        <w:numPr>
          <w:ilvl w:val="1"/>
          <w:numId w:val="32"/>
        </w:numPr>
        <w:tabs>
          <w:tab w:val="left" w:pos="999"/>
          <w:tab w:val="left" w:pos="1000"/>
        </w:tabs>
      </w:pPr>
      <w:bookmarkStart w:id="42" w:name="_TOC_250000"/>
      <w:r>
        <w:rPr>
          <w:w w:val="95"/>
        </w:rPr>
        <w:t>Elastik</w:t>
      </w:r>
      <w:r>
        <w:rPr>
          <w:spacing w:val="20"/>
          <w:w w:val="95"/>
        </w:rPr>
        <w:t xml:space="preserve"> </w:t>
      </w:r>
      <w:r>
        <w:rPr>
          <w:w w:val="95"/>
        </w:rPr>
        <w:t>deformatsiya.</w:t>
      </w:r>
      <w:r>
        <w:rPr>
          <w:spacing w:val="51"/>
          <w:w w:val="95"/>
        </w:rPr>
        <w:t xml:space="preserve"> </w:t>
      </w:r>
      <w:r>
        <w:rPr>
          <w:w w:val="95"/>
        </w:rPr>
        <w:t>Guk</w:t>
      </w:r>
      <w:r>
        <w:rPr>
          <w:spacing w:val="21"/>
          <w:w w:val="95"/>
        </w:rPr>
        <w:t xml:space="preserve"> </w:t>
      </w:r>
      <w:bookmarkEnd w:id="42"/>
      <w:r>
        <w:rPr>
          <w:w w:val="95"/>
        </w:rPr>
        <w:t>qonuni</w:t>
      </w:r>
    </w:p>
    <w:p w:rsidR="004D6D9B" w:rsidRDefault="00CB09C9">
      <w:pPr>
        <w:pStyle w:val="a3"/>
        <w:spacing w:before="367"/>
        <w:ind w:right="767" w:firstLine="504"/>
        <w:jc w:val="both"/>
      </w:pPr>
      <w:r>
        <w:rPr>
          <w:w w:val="105"/>
        </w:rPr>
        <w:t>Bu bobgacha biz asosan alohida olingan moddiy nuqtaning</w:t>
      </w:r>
      <w:r>
        <w:rPr>
          <w:spacing w:val="1"/>
          <w:w w:val="105"/>
        </w:rPr>
        <w:t xml:space="preserve"> </w:t>
      </w:r>
      <w:r>
        <w:rPr>
          <w:w w:val="105"/>
        </w:rPr>
        <w:t>yoki ular to‘plamining muvozanat shartlarini yoki dinamikasini</w:t>
      </w:r>
      <w:r>
        <w:rPr>
          <w:spacing w:val="1"/>
          <w:w w:val="105"/>
        </w:rPr>
        <w:t xml:space="preserve"> </w:t>
      </w:r>
      <w:r>
        <w:rPr>
          <w:w w:val="105"/>
        </w:rPr>
        <w:t>o‘rgandik. Mutlaq qattiq jism esa bunday to‘plamining muhim xu-</w:t>
      </w:r>
      <w:r>
        <w:rPr>
          <w:spacing w:val="-60"/>
          <w:w w:val="105"/>
        </w:rPr>
        <w:t xml:space="preserve"> </w:t>
      </w:r>
      <w:r>
        <w:rPr>
          <w:w w:val="105"/>
        </w:rPr>
        <w:t>susiy holi sifatida qaraldi. Endi tutash muhit masalalarini ko‘rishni</w:t>
      </w:r>
      <w:r>
        <w:rPr>
          <w:spacing w:val="-60"/>
          <w:w w:val="105"/>
        </w:rPr>
        <w:t xml:space="preserve"> </w:t>
      </w:r>
      <w:r>
        <w:rPr>
          <w:w w:val="105"/>
        </w:rPr>
        <w:t>boshlaymiz.</w:t>
      </w:r>
      <w:r>
        <w:rPr>
          <w:spacing w:val="1"/>
          <w:w w:val="105"/>
        </w:rPr>
        <w:t xml:space="preserve"> </w:t>
      </w:r>
      <w:r>
        <w:rPr>
          <w:w w:val="105"/>
        </w:rPr>
        <w:t>Uzluksiz muhit tushunchasidan odatda ko‘riladig</w:t>
      </w:r>
      <w:r>
        <w:rPr>
          <w:w w:val="105"/>
        </w:rPr>
        <w:t>an</w:t>
      </w:r>
      <w:r>
        <w:rPr>
          <w:spacing w:val="1"/>
          <w:w w:val="105"/>
        </w:rPr>
        <w:t xml:space="preserve"> </w:t>
      </w:r>
      <w:r>
        <w:rPr>
          <w:w w:val="105"/>
        </w:rPr>
        <w:t>masalani moddiy nuqta (nuqtalar) mexanikasi masalasiga keltirib</w:t>
      </w:r>
      <w:r>
        <w:rPr>
          <w:spacing w:val="1"/>
          <w:w w:val="105"/>
        </w:rPr>
        <w:t xml:space="preserve"> </w:t>
      </w:r>
      <w:r>
        <w:rPr>
          <w:w w:val="105"/>
        </w:rPr>
        <w:t>bo‘lmay</w:t>
      </w:r>
      <w:r>
        <w:rPr>
          <w:spacing w:val="-9"/>
          <w:w w:val="105"/>
        </w:rPr>
        <w:t xml:space="preserve"> </w:t>
      </w:r>
      <w:r>
        <w:rPr>
          <w:w w:val="105"/>
        </w:rPr>
        <w:t>qolganda</w:t>
      </w:r>
      <w:r>
        <w:rPr>
          <w:spacing w:val="-8"/>
          <w:w w:val="105"/>
        </w:rPr>
        <w:t xml:space="preserve"> </w:t>
      </w:r>
      <w:r>
        <w:rPr>
          <w:w w:val="105"/>
        </w:rPr>
        <w:t>yoki</w:t>
      </w:r>
      <w:r>
        <w:rPr>
          <w:spacing w:val="-7"/>
          <w:w w:val="105"/>
        </w:rPr>
        <w:t xml:space="preserve"> </w:t>
      </w:r>
      <w:r>
        <w:rPr>
          <w:w w:val="105"/>
        </w:rPr>
        <w:t>masala</w:t>
      </w:r>
      <w:r>
        <w:rPr>
          <w:spacing w:val="-8"/>
          <w:w w:val="105"/>
        </w:rPr>
        <w:t xml:space="preserve"> </w:t>
      </w:r>
      <w:r>
        <w:rPr>
          <w:w w:val="105"/>
        </w:rPr>
        <w:t>yechib</w:t>
      </w:r>
      <w:r>
        <w:rPr>
          <w:spacing w:val="-7"/>
          <w:w w:val="105"/>
        </w:rPr>
        <w:t xml:space="preserve"> </w:t>
      </w:r>
      <w:r>
        <w:rPr>
          <w:w w:val="105"/>
        </w:rPr>
        <w:t>bo‘lmas</w:t>
      </w:r>
      <w:r>
        <w:rPr>
          <w:spacing w:val="-8"/>
          <w:w w:val="105"/>
        </w:rPr>
        <w:t xml:space="preserve"> </w:t>
      </w:r>
      <w:r>
        <w:rPr>
          <w:w w:val="105"/>
        </w:rPr>
        <w:t>darajada</w:t>
      </w:r>
      <w:r>
        <w:rPr>
          <w:spacing w:val="-8"/>
          <w:w w:val="105"/>
        </w:rPr>
        <w:t xml:space="preserve"> </w:t>
      </w:r>
      <w:r>
        <w:rPr>
          <w:w w:val="105"/>
        </w:rPr>
        <w:t>murakkab-</w:t>
      </w:r>
      <w:r>
        <w:rPr>
          <w:spacing w:val="-60"/>
          <w:w w:val="105"/>
        </w:rPr>
        <w:t xml:space="preserve"> </w:t>
      </w:r>
      <w:r>
        <w:rPr>
          <w:w w:val="105"/>
        </w:rPr>
        <w:t>lashib ketganda foydalaniladi. Farq masalaga emas, balki uni o‘r-</w:t>
      </w:r>
      <w:r>
        <w:rPr>
          <w:spacing w:val="1"/>
          <w:w w:val="105"/>
        </w:rPr>
        <w:t xml:space="preserve"> </w:t>
      </w:r>
      <w:r>
        <w:rPr>
          <w:w w:val="105"/>
        </w:rPr>
        <w:t>ganish</w:t>
      </w:r>
      <w:r>
        <w:rPr>
          <w:spacing w:val="15"/>
          <w:w w:val="105"/>
        </w:rPr>
        <w:t xml:space="preserve"> </w:t>
      </w:r>
      <w:r>
        <w:rPr>
          <w:w w:val="105"/>
        </w:rPr>
        <w:t>metodiga</w:t>
      </w:r>
      <w:r>
        <w:rPr>
          <w:spacing w:val="15"/>
          <w:w w:val="105"/>
        </w:rPr>
        <w:t xml:space="preserve"> </w:t>
      </w:r>
      <w:r>
        <w:rPr>
          <w:w w:val="105"/>
        </w:rPr>
        <w:t>taalluqlidir.</w:t>
      </w:r>
    </w:p>
    <w:p w:rsidR="004D6D9B" w:rsidRDefault="00CB09C9">
      <w:pPr>
        <w:pStyle w:val="a3"/>
        <w:spacing w:line="237" w:lineRule="auto"/>
        <w:ind w:right="765" w:firstLine="398"/>
        <w:jc w:val="both"/>
      </w:pPr>
      <w:r>
        <w:rPr>
          <w:w w:val="105"/>
        </w:rPr>
        <w:t>Mutlaq qattiq jism to‘g‘risida</w:t>
      </w:r>
      <w:r>
        <w:rPr>
          <w:w w:val="105"/>
        </w:rPr>
        <w:t xml:space="preserve"> so‘z yuritilganda, deformatsiya</w:t>
      </w:r>
      <w:r>
        <w:rPr>
          <w:spacing w:val="1"/>
          <w:w w:val="105"/>
        </w:rPr>
        <w:t xml:space="preserve"> </w:t>
      </w:r>
      <w:r>
        <w:rPr>
          <w:w w:val="105"/>
        </w:rPr>
        <w:t>uning dinamikasiga qandaydir kichik tuzatishlar kiritadi deb, ino-</w:t>
      </w:r>
      <w:r>
        <w:rPr>
          <w:spacing w:val="1"/>
          <w:w w:val="105"/>
        </w:rPr>
        <w:t xml:space="preserve"> </w:t>
      </w:r>
      <w:r>
        <w:rPr>
          <w:w w:val="105"/>
        </w:rPr>
        <w:t>batga olinmadi. Bunday fikrni moddiy nuqta uchun ham qo‘llash</w:t>
      </w:r>
      <w:r>
        <w:rPr>
          <w:spacing w:val="1"/>
          <w:w w:val="105"/>
        </w:rPr>
        <w:t xml:space="preserve"> </w:t>
      </w:r>
      <w:r>
        <w:rPr>
          <w:w w:val="105"/>
        </w:rPr>
        <w:t>mumkin, ammo ushbu holda deformatsiya qanday oqibatlarga olib</w:t>
      </w:r>
      <w:r>
        <w:rPr>
          <w:spacing w:val="-60"/>
          <w:w w:val="105"/>
        </w:rPr>
        <w:t xml:space="preserve"> </w:t>
      </w:r>
      <w:r>
        <w:rPr>
          <w:w w:val="105"/>
        </w:rPr>
        <w:t>kelishini oldindan aytib bo‘lmay</w:t>
      </w:r>
      <w:r>
        <w:rPr>
          <w:w w:val="105"/>
        </w:rPr>
        <w:t>di.</w:t>
      </w:r>
      <w:r>
        <w:rPr>
          <w:spacing w:val="1"/>
          <w:w w:val="105"/>
        </w:rPr>
        <w:t xml:space="preserve"> </w:t>
      </w:r>
      <w:r>
        <w:rPr>
          <w:w w:val="105"/>
        </w:rPr>
        <w:t>Deformatsiyani esa prinsipda</w:t>
      </w:r>
      <w:r>
        <w:rPr>
          <w:spacing w:val="1"/>
          <w:w w:val="105"/>
        </w:rPr>
        <w:t xml:space="preserve"> </w:t>
      </w:r>
      <w:r>
        <w:rPr>
          <w:w w:val="105"/>
        </w:rPr>
        <w:t>inkor qilib bo‘lmaydi, chunki u fundamental fizik qonunlar bilan</w:t>
      </w:r>
      <w:r>
        <w:rPr>
          <w:spacing w:val="1"/>
          <w:w w:val="105"/>
        </w:rPr>
        <w:t xml:space="preserve"> </w:t>
      </w:r>
      <w:r>
        <w:rPr>
          <w:w w:val="105"/>
        </w:rPr>
        <w:t>uzviy bo‘g‘langan. Mutlaq qattiq tayoqchani ko‘z oldimizga kelti-</w:t>
      </w:r>
      <w:r>
        <w:rPr>
          <w:spacing w:val="1"/>
          <w:w w:val="105"/>
        </w:rPr>
        <w:t xml:space="preserve"> </w:t>
      </w:r>
      <w:r>
        <w:rPr>
          <w:w w:val="105"/>
        </w:rPr>
        <w:t>raylik. Tayoqchaning bir uchiga uni bo‘ylama harakatga keltiruv-</w:t>
      </w:r>
      <w:r>
        <w:rPr>
          <w:spacing w:val="1"/>
          <w:w w:val="105"/>
        </w:rPr>
        <w:t xml:space="preserve"> </w:t>
      </w:r>
      <w:r>
        <w:rPr>
          <w:w w:val="105"/>
        </w:rPr>
        <w:t>chi qandaydir kuch qo‘yilga</w:t>
      </w:r>
      <w:r>
        <w:rPr>
          <w:w w:val="105"/>
        </w:rPr>
        <w:t>n bo‘lsin. Mutlaq qattiq tayoqcha de-</w:t>
      </w:r>
      <w:r>
        <w:rPr>
          <w:spacing w:val="1"/>
          <w:w w:val="105"/>
        </w:rPr>
        <w:t xml:space="preserve"> </w:t>
      </w:r>
      <w:r>
        <w:rPr>
          <w:w w:val="105"/>
        </w:rPr>
        <w:t>formatsiyalanmas ekan, qo‘yilgan kuch ta’sirida uning ikkala uchi</w:t>
      </w:r>
      <w:r>
        <w:rPr>
          <w:spacing w:val="1"/>
          <w:w w:val="105"/>
        </w:rPr>
        <w:t xml:space="preserve"> </w:t>
      </w:r>
      <w:r>
        <w:rPr>
          <w:w w:val="105"/>
        </w:rPr>
        <w:t>bir vaqtda harakatga keladi.</w:t>
      </w:r>
      <w:r>
        <w:rPr>
          <w:spacing w:val="1"/>
          <w:w w:val="105"/>
        </w:rPr>
        <w:t xml:space="preserve"> </w:t>
      </w:r>
      <w:r>
        <w:rPr>
          <w:w w:val="105"/>
        </w:rPr>
        <w:t>Bundan kuchning ta’siri oniy tarzda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(cheksiz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tezlik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bilan)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tayoqchaning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bir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uchidan</w:t>
      </w:r>
      <w:r>
        <w:rPr>
          <w:spacing w:val="-14"/>
          <w:w w:val="105"/>
        </w:rPr>
        <w:t xml:space="preserve"> </w:t>
      </w:r>
      <w:r>
        <w:rPr>
          <w:w w:val="105"/>
        </w:rPr>
        <w:t>ikkinchi</w:t>
      </w:r>
      <w:r>
        <w:rPr>
          <w:spacing w:val="-13"/>
          <w:w w:val="105"/>
        </w:rPr>
        <w:t xml:space="preserve"> </w:t>
      </w:r>
      <w:r>
        <w:rPr>
          <w:w w:val="105"/>
        </w:rPr>
        <w:t>uchiga</w:t>
      </w:r>
      <w:r>
        <w:rPr>
          <w:spacing w:val="-14"/>
          <w:w w:val="105"/>
        </w:rPr>
        <w:t xml:space="preserve"> </w:t>
      </w:r>
      <w:r>
        <w:rPr>
          <w:w w:val="105"/>
        </w:rPr>
        <w:t>uza-</w:t>
      </w:r>
      <w:r>
        <w:rPr>
          <w:spacing w:val="-61"/>
          <w:w w:val="105"/>
        </w:rPr>
        <w:t xml:space="preserve"> </w:t>
      </w:r>
      <w:r>
        <w:rPr>
          <w:w w:val="105"/>
        </w:rPr>
        <w:t>tilgan bo‘lib chiqadi. Bu holat nisbiylik nazariyasiga batamom zid,</w:t>
      </w:r>
      <w:r>
        <w:rPr>
          <w:spacing w:val="-60"/>
          <w:w w:val="105"/>
        </w:rPr>
        <w:t xml:space="preserve"> </w:t>
      </w:r>
      <w:r>
        <w:rPr>
          <w:w w:val="105"/>
        </w:rPr>
        <w:t>sababi, zamonaviy ta’limotlarga ko‘ra har qanday tezlik chekli va</w:t>
      </w:r>
      <w:r>
        <w:rPr>
          <w:spacing w:val="1"/>
          <w:w w:val="105"/>
        </w:rPr>
        <w:t xml:space="preserve"> </w:t>
      </w:r>
      <w:r>
        <w:rPr>
          <w:w w:val="105"/>
        </w:rPr>
        <w:t>yorug‘likning bo‘shliqdagi tezligidan katta bo‘lishi mumkin emas.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4"/>
          <w:w w:val="105"/>
        </w:rPr>
        <w:t xml:space="preserve"> </w:t>
      </w:r>
      <w:r>
        <w:rPr>
          <w:w w:val="105"/>
        </w:rPr>
        <w:t>borada</w:t>
      </w:r>
      <w:r>
        <w:rPr>
          <w:spacing w:val="15"/>
          <w:w w:val="105"/>
        </w:rPr>
        <w:t xml:space="preserve"> </w:t>
      </w:r>
      <w:r>
        <w:rPr>
          <w:w w:val="105"/>
        </w:rPr>
        <w:t>boshqa</w:t>
      </w:r>
      <w:r>
        <w:rPr>
          <w:spacing w:val="14"/>
          <w:w w:val="105"/>
        </w:rPr>
        <w:t xml:space="preserve"> </w:t>
      </w:r>
      <w:r>
        <w:rPr>
          <w:w w:val="105"/>
        </w:rPr>
        <w:t>misollar</w:t>
      </w:r>
      <w:r>
        <w:rPr>
          <w:spacing w:val="15"/>
          <w:w w:val="105"/>
        </w:rPr>
        <w:t xml:space="preserve"> </w:t>
      </w:r>
      <w:r>
        <w:rPr>
          <w:w w:val="105"/>
        </w:rPr>
        <w:t>ham</w:t>
      </w:r>
      <w:r>
        <w:rPr>
          <w:spacing w:val="14"/>
          <w:w w:val="105"/>
        </w:rPr>
        <w:t xml:space="preserve"> </w:t>
      </w:r>
      <w:r>
        <w:rPr>
          <w:w w:val="105"/>
        </w:rPr>
        <w:t>keltirish</w:t>
      </w:r>
      <w:r>
        <w:rPr>
          <w:spacing w:val="13"/>
          <w:w w:val="105"/>
        </w:rPr>
        <w:t xml:space="preserve"> </w:t>
      </w:r>
      <w:r>
        <w:rPr>
          <w:w w:val="105"/>
        </w:rPr>
        <w:t>mumkin.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900" w:right="0" w:bottom="520" w:left="720" w:header="0" w:footer="340" w:gutter="0"/>
          <w:cols w:space="720"/>
        </w:sectPr>
      </w:pPr>
    </w:p>
    <w:p w:rsidR="004D6D9B" w:rsidRDefault="00CB09C9">
      <w:pPr>
        <w:pStyle w:val="a3"/>
        <w:spacing w:before="81"/>
        <w:ind w:right="767" w:firstLine="398"/>
        <w:jc w:val="both"/>
      </w:pPr>
      <w:r>
        <w:rPr>
          <w:w w:val="105"/>
        </w:rPr>
        <w:t>Fikran</w:t>
      </w:r>
      <w:r>
        <w:rPr>
          <w:spacing w:val="-13"/>
          <w:w w:val="105"/>
        </w:rPr>
        <w:t xml:space="preserve"> </w:t>
      </w:r>
      <w:r>
        <w:rPr>
          <w:w w:val="105"/>
        </w:rPr>
        <w:t>o‘tkazilgan</w:t>
      </w:r>
      <w:r>
        <w:rPr>
          <w:spacing w:val="-12"/>
          <w:w w:val="105"/>
        </w:rPr>
        <w:t xml:space="preserve"> </w:t>
      </w:r>
      <w:r>
        <w:rPr>
          <w:w w:val="105"/>
        </w:rPr>
        <w:t>tajriba</w:t>
      </w:r>
      <w:r>
        <w:rPr>
          <w:spacing w:val="-12"/>
          <w:w w:val="105"/>
        </w:rPr>
        <w:t xml:space="preserve"> </w:t>
      </w:r>
      <w:r>
        <w:rPr>
          <w:w w:val="105"/>
        </w:rPr>
        <w:t>shuni</w:t>
      </w:r>
      <w:r>
        <w:rPr>
          <w:spacing w:val="-13"/>
          <w:w w:val="105"/>
        </w:rPr>
        <w:t xml:space="preserve"> </w:t>
      </w:r>
      <w:r>
        <w:rPr>
          <w:w w:val="105"/>
        </w:rPr>
        <w:t>ko‘rsatadiki,</w:t>
      </w:r>
      <w:r>
        <w:rPr>
          <w:spacing w:val="-7"/>
          <w:w w:val="105"/>
        </w:rPr>
        <w:t xml:space="preserve"> </w:t>
      </w:r>
      <w:r>
        <w:rPr>
          <w:w w:val="105"/>
        </w:rPr>
        <w:t>hech</w:t>
      </w:r>
      <w:r>
        <w:rPr>
          <w:spacing w:val="-13"/>
          <w:w w:val="105"/>
        </w:rPr>
        <w:t xml:space="preserve"> </w:t>
      </w:r>
      <w:r>
        <w:rPr>
          <w:w w:val="105"/>
        </w:rPr>
        <w:t>qanday</w:t>
      </w:r>
      <w:r>
        <w:rPr>
          <w:spacing w:val="-12"/>
          <w:w w:val="105"/>
        </w:rPr>
        <w:t xml:space="preserve"> </w:t>
      </w:r>
      <w:r>
        <w:rPr>
          <w:w w:val="105"/>
        </w:rPr>
        <w:t>jism-</w:t>
      </w:r>
      <w:r>
        <w:rPr>
          <w:spacing w:val="-61"/>
          <w:w w:val="105"/>
        </w:rPr>
        <w:t xml:space="preserve"> </w:t>
      </w:r>
      <w:r>
        <w:rPr>
          <w:w w:val="105"/>
        </w:rPr>
        <w:t>ni mutlaq qattiq jism deb qarash mumkin emas ekan. Faqat masa-</w:t>
      </w:r>
      <w:r>
        <w:rPr>
          <w:spacing w:val="1"/>
          <w:w w:val="105"/>
        </w:rPr>
        <w:t xml:space="preserve"> </w:t>
      </w:r>
      <w:r>
        <w:rPr>
          <w:w w:val="105"/>
        </w:rPr>
        <w:t>laning qo‘yilishida talab qilingan aniqlikda moddiy nuqtalar maj-</w:t>
      </w:r>
      <w:r>
        <w:rPr>
          <w:spacing w:val="1"/>
          <w:w w:val="105"/>
        </w:rPr>
        <w:t xml:space="preserve"> </w:t>
      </w:r>
      <w:r>
        <w:rPr>
          <w:w w:val="105"/>
        </w:rPr>
        <w:t>muasini</w:t>
      </w:r>
      <w:r>
        <w:rPr>
          <w:spacing w:val="51"/>
          <w:w w:val="105"/>
        </w:rPr>
        <w:t xml:space="preserve"> </w:t>
      </w:r>
      <w:r>
        <w:rPr>
          <w:w w:val="105"/>
        </w:rPr>
        <w:t>mutlaq</w:t>
      </w:r>
      <w:r>
        <w:rPr>
          <w:spacing w:val="51"/>
          <w:w w:val="105"/>
        </w:rPr>
        <w:t xml:space="preserve"> </w:t>
      </w:r>
      <w:r>
        <w:rPr>
          <w:w w:val="105"/>
        </w:rPr>
        <w:t>qattiq</w:t>
      </w:r>
      <w:r>
        <w:rPr>
          <w:spacing w:val="51"/>
          <w:w w:val="105"/>
        </w:rPr>
        <w:t xml:space="preserve"> </w:t>
      </w:r>
      <w:r>
        <w:rPr>
          <w:w w:val="105"/>
        </w:rPr>
        <w:t>jism</w:t>
      </w:r>
      <w:r>
        <w:rPr>
          <w:spacing w:val="51"/>
          <w:w w:val="105"/>
        </w:rPr>
        <w:t xml:space="preserve"> </w:t>
      </w:r>
      <w:r>
        <w:rPr>
          <w:w w:val="105"/>
        </w:rPr>
        <w:t>deb</w:t>
      </w:r>
      <w:r>
        <w:rPr>
          <w:spacing w:val="52"/>
          <w:w w:val="105"/>
        </w:rPr>
        <w:t xml:space="preserve"> </w:t>
      </w:r>
      <w:r>
        <w:rPr>
          <w:w w:val="105"/>
        </w:rPr>
        <w:t>qarash</w:t>
      </w:r>
      <w:r>
        <w:rPr>
          <w:spacing w:val="51"/>
          <w:w w:val="105"/>
        </w:rPr>
        <w:t xml:space="preserve"> </w:t>
      </w:r>
      <w:r>
        <w:rPr>
          <w:w w:val="105"/>
        </w:rPr>
        <w:t>mumkin.</w:t>
      </w:r>
      <w:r>
        <w:rPr>
          <w:spacing w:val="29"/>
          <w:w w:val="105"/>
        </w:rPr>
        <w:t xml:space="preserve"> </w:t>
      </w:r>
      <w:r>
        <w:rPr>
          <w:w w:val="105"/>
        </w:rPr>
        <w:t>Ammo</w:t>
      </w:r>
      <w:r>
        <w:rPr>
          <w:spacing w:val="51"/>
          <w:w w:val="105"/>
        </w:rPr>
        <w:t xml:space="preserve"> </w:t>
      </w:r>
      <w:r>
        <w:rPr>
          <w:w w:val="105"/>
        </w:rPr>
        <w:t>shun-</w:t>
      </w:r>
      <w:r>
        <w:rPr>
          <w:spacing w:val="-61"/>
          <w:w w:val="105"/>
        </w:rPr>
        <w:t xml:space="preserve"> </w:t>
      </w:r>
      <w:r>
        <w:rPr>
          <w:w w:val="105"/>
        </w:rPr>
        <w:t>day masalalar borki, ularda deformatsiyani albatta hisobga olish</w:t>
      </w:r>
      <w:r>
        <w:rPr>
          <w:spacing w:val="1"/>
          <w:w w:val="105"/>
        </w:rPr>
        <w:t xml:space="preserve"> </w:t>
      </w:r>
      <w:r>
        <w:rPr>
          <w:w w:val="105"/>
        </w:rPr>
        <w:t>shart</w:t>
      </w:r>
      <w:r>
        <w:rPr>
          <w:spacing w:val="1"/>
          <w:w w:val="105"/>
        </w:rPr>
        <w:t xml:space="preserve"> </w:t>
      </w:r>
      <w:r>
        <w:rPr>
          <w:w w:val="105"/>
        </w:rPr>
        <w:t>bo‘ladi.</w:t>
      </w:r>
      <w:r>
        <w:rPr>
          <w:spacing w:val="1"/>
          <w:w w:val="105"/>
        </w:rPr>
        <w:t xml:space="preserve"> </w:t>
      </w:r>
      <w:r>
        <w:rPr>
          <w:w w:val="105"/>
        </w:rPr>
        <w:t>Masalan,</w:t>
      </w:r>
      <w:r>
        <w:rPr>
          <w:spacing w:val="1"/>
          <w:w w:val="105"/>
        </w:rPr>
        <w:t xml:space="preserve"> </w:t>
      </w:r>
      <w:r>
        <w:rPr>
          <w:w w:val="105"/>
        </w:rPr>
        <w:t>kuchlanishlar</w:t>
      </w:r>
      <w:r>
        <w:rPr>
          <w:spacing w:val="1"/>
          <w:w w:val="105"/>
        </w:rPr>
        <w:t xml:space="preserve"> </w:t>
      </w:r>
      <w:r>
        <w:rPr>
          <w:w w:val="105"/>
        </w:rPr>
        <w:t>masalasi</w:t>
      </w:r>
      <w:r>
        <w:rPr>
          <w:spacing w:val="1"/>
          <w:w w:val="105"/>
        </w:rPr>
        <w:t xml:space="preserve"> </w:t>
      </w:r>
      <w:r>
        <w:rPr>
          <w:w w:val="105"/>
        </w:rPr>
        <w:t>shular</w:t>
      </w:r>
      <w:r>
        <w:rPr>
          <w:spacing w:val="1"/>
          <w:w w:val="105"/>
        </w:rPr>
        <w:t xml:space="preserve"> </w:t>
      </w:r>
      <w:r>
        <w:rPr>
          <w:w w:val="105"/>
        </w:rPr>
        <w:t>qatoriga</w:t>
      </w:r>
      <w:r>
        <w:rPr>
          <w:spacing w:val="1"/>
          <w:w w:val="105"/>
        </w:rPr>
        <w:t xml:space="preserve"> </w:t>
      </w:r>
      <w:r>
        <w:rPr>
          <w:w w:val="105"/>
        </w:rPr>
        <w:t>kiradi.</w:t>
      </w:r>
      <w:r>
        <w:rPr>
          <w:spacing w:val="1"/>
          <w:w w:val="105"/>
        </w:rPr>
        <w:t xml:space="preserve"> </w:t>
      </w:r>
      <w:r>
        <w:rPr>
          <w:w w:val="105"/>
        </w:rPr>
        <w:t>Deformatsiya va mexanik kuchlanishlarni to‘g‘ri va aniq</w:t>
      </w:r>
      <w:r>
        <w:rPr>
          <w:spacing w:val="1"/>
          <w:w w:val="105"/>
        </w:rPr>
        <w:t xml:space="preserve"> </w:t>
      </w:r>
      <w:r>
        <w:rPr>
          <w:w w:val="105"/>
        </w:rPr>
        <w:t>hisobga olish qattiq jism fizikasi bilan bog‘lanib ketuvchi mexa-</w:t>
      </w:r>
      <w:r>
        <w:rPr>
          <w:spacing w:val="1"/>
          <w:w w:val="105"/>
        </w:rPr>
        <w:t xml:space="preserve"> </w:t>
      </w:r>
      <w:r>
        <w:rPr>
          <w:w w:val="105"/>
        </w:rPr>
        <w:t>nikaning alohida sohasining – deformatsiyalanuvchi jismlar mexa-</w:t>
      </w:r>
      <w:r>
        <w:rPr>
          <w:spacing w:val="-60"/>
          <w:w w:val="105"/>
        </w:rPr>
        <w:t xml:space="preserve"> </w:t>
      </w:r>
      <w:r>
        <w:rPr>
          <w:w w:val="105"/>
        </w:rPr>
        <w:t>nikasining mazmunini tashkil qiladi.</w:t>
      </w:r>
      <w:r>
        <w:rPr>
          <w:spacing w:val="1"/>
          <w:w w:val="105"/>
        </w:rPr>
        <w:t xml:space="preserve"> </w:t>
      </w:r>
      <w:r>
        <w:rPr>
          <w:w w:val="105"/>
        </w:rPr>
        <w:t>Deformatsiyalan</w:t>
      </w:r>
      <w:r>
        <w:rPr>
          <w:w w:val="105"/>
        </w:rPr>
        <w:t>uvchi jism-</w:t>
      </w:r>
      <w:r>
        <w:rPr>
          <w:spacing w:val="1"/>
          <w:w w:val="105"/>
        </w:rPr>
        <w:t xml:space="preserve"> </w:t>
      </w:r>
      <w:r>
        <w:rPr>
          <w:w w:val="105"/>
        </w:rPr>
        <w:t>lar mexanikasi amaliy jihatidan muhim bo‘lgan juda ko‘p texnik</w:t>
      </w:r>
      <w:r>
        <w:rPr>
          <w:spacing w:val="1"/>
          <w:w w:val="105"/>
        </w:rPr>
        <w:t xml:space="preserve"> </w:t>
      </w:r>
      <w:r>
        <w:rPr>
          <w:w w:val="105"/>
        </w:rPr>
        <w:t>tatbiqlarga</w:t>
      </w:r>
      <w:r>
        <w:rPr>
          <w:spacing w:val="48"/>
          <w:w w:val="105"/>
        </w:rPr>
        <w:t xml:space="preserve"> </w:t>
      </w:r>
      <w:r>
        <w:rPr>
          <w:w w:val="105"/>
        </w:rPr>
        <w:t>ega.</w:t>
      </w:r>
      <w:r>
        <w:rPr>
          <w:spacing w:val="13"/>
          <w:w w:val="105"/>
        </w:rPr>
        <w:t xml:space="preserve"> </w:t>
      </w:r>
      <w:r>
        <w:rPr>
          <w:w w:val="105"/>
        </w:rPr>
        <w:t>Umuman</w:t>
      </w:r>
      <w:r>
        <w:rPr>
          <w:spacing w:val="48"/>
          <w:w w:val="105"/>
        </w:rPr>
        <w:t xml:space="preserve"> </w:t>
      </w:r>
      <w:r>
        <w:rPr>
          <w:w w:val="105"/>
        </w:rPr>
        <w:t>olganda,</w:t>
      </w:r>
      <w:r>
        <w:rPr>
          <w:spacing w:val="55"/>
          <w:w w:val="105"/>
        </w:rPr>
        <w:t xml:space="preserve"> </w:t>
      </w:r>
      <w:r>
        <w:rPr>
          <w:w w:val="105"/>
        </w:rPr>
        <w:t>bu</w:t>
      </w:r>
      <w:r>
        <w:rPr>
          <w:spacing w:val="49"/>
          <w:w w:val="105"/>
        </w:rPr>
        <w:t xml:space="preserve"> </w:t>
      </w:r>
      <w:r>
        <w:rPr>
          <w:w w:val="105"/>
        </w:rPr>
        <w:t>masala</w:t>
      </w:r>
      <w:r>
        <w:rPr>
          <w:spacing w:val="48"/>
          <w:w w:val="105"/>
        </w:rPr>
        <w:t xml:space="preserve"> </w:t>
      </w:r>
      <w:r>
        <w:rPr>
          <w:w w:val="105"/>
        </w:rPr>
        <w:t>ancha</w:t>
      </w:r>
      <w:r>
        <w:rPr>
          <w:spacing w:val="48"/>
          <w:w w:val="105"/>
        </w:rPr>
        <w:t xml:space="preserve"> </w:t>
      </w:r>
      <w:r>
        <w:rPr>
          <w:w w:val="105"/>
        </w:rPr>
        <w:t>murakkab</w:t>
      </w:r>
      <w:r>
        <w:rPr>
          <w:spacing w:val="-61"/>
          <w:w w:val="105"/>
        </w:rPr>
        <w:t xml:space="preserve"> </w:t>
      </w:r>
      <w:r>
        <w:rPr>
          <w:w w:val="105"/>
        </w:rPr>
        <w:t>va alohida katta yo‘nalishni tashkil qiladi.</w:t>
      </w:r>
      <w:r>
        <w:rPr>
          <w:spacing w:val="1"/>
          <w:w w:val="105"/>
        </w:rPr>
        <w:t xml:space="preserve"> </w:t>
      </w:r>
      <w:r>
        <w:rPr>
          <w:w w:val="105"/>
        </w:rPr>
        <w:t>Ushbu kitob doirasida</w:t>
      </w:r>
      <w:r>
        <w:rPr>
          <w:spacing w:val="1"/>
          <w:w w:val="105"/>
        </w:rPr>
        <w:t xml:space="preserve"> </w:t>
      </w:r>
      <w:r>
        <w:rPr>
          <w:w w:val="105"/>
        </w:rPr>
        <w:t>masalaning faqat nisbatan sodda va fundamental ahamiyatg</w:t>
      </w:r>
      <w:r>
        <w:rPr>
          <w:w w:val="105"/>
        </w:rPr>
        <w:t>a ega</w:t>
      </w:r>
      <w:r>
        <w:rPr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11"/>
          <w:w w:val="105"/>
        </w:rPr>
        <w:t xml:space="preserve"> </w:t>
      </w:r>
      <w:r>
        <w:rPr>
          <w:w w:val="105"/>
        </w:rPr>
        <w:t>tomonlarini</w:t>
      </w:r>
      <w:r>
        <w:rPr>
          <w:spacing w:val="12"/>
          <w:w w:val="105"/>
        </w:rPr>
        <w:t xml:space="preserve"> </w:t>
      </w:r>
      <w:r>
        <w:rPr>
          <w:w w:val="105"/>
        </w:rPr>
        <w:t>ko‘rish</w:t>
      </w:r>
      <w:r>
        <w:rPr>
          <w:spacing w:val="11"/>
          <w:w w:val="105"/>
        </w:rPr>
        <w:t xml:space="preserve"> </w:t>
      </w:r>
      <w:r>
        <w:rPr>
          <w:w w:val="105"/>
        </w:rPr>
        <w:t>bilan</w:t>
      </w:r>
      <w:r>
        <w:rPr>
          <w:spacing w:val="11"/>
          <w:w w:val="105"/>
        </w:rPr>
        <w:t xml:space="preserve"> </w:t>
      </w:r>
      <w:r>
        <w:rPr>
          <w:w w:val="105"/>
        </w:rPr>
        <w:t>chegaralanamiz.</w:t>
      </w:r>
    </w:p>
    <w:p w:rsidR="004D6D9B" w:rsidRDefault="00CB09C9">
      <w:pPr>
        <w:pStyle w:val="a3"/>
        <w:spacing w:before="27" w:line="237" w:lineRule="auto"/>
        <w:ind w:right="768" w:firstLine="398"/>
        <w:jc w:val="both"/>
      </w:pPr>
      <w:r>
        <w:rPr>
          <w:rFonts w:ascii="Georgia" w:hAnsi="Georgia"/>
          <w:b/>
        </w:rPr>
        <w:t>Birinchidan</w:t>
      </w:r>
      <w:r>
        <w:t>, qaytuvchi - elastik deformatsiyalarni ko‘rish bi-</w:t>
      </w:r>
      <w:r>
        <w:rPr>
          <w:spacing w:val="1"/>
        </w:rPr>
        <w:t xml:space="preserve"> </w:t>
      </w:r>
      <w:r>
        <w:rPr>
          <w:spacing w:val="-1"/>
          <w:w w:val="105"/>
        </w:rPr>
        <w:t>lan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chegaralanamiz.</w:t>
      </w:r>
      <w:r>
        <w:rPr>
          <w:spacing w:val="19"/>
          <w:w w:val="105"/>
        </w:rPr>
        <w:t xml:space="preserve"> </w:t>
      </w:r>
      <w:r>
        <w:rPr>
          <w:w w:val="105"/>
        </w:rPr>
        <w:t>Plastiklik</w:t>
      </w:r>
      <w:r>
        <w:rPr>
          <w:spacing w:val="-14"/>
          <w:w w:val="105"/>
        </w:rPr>
        <w:t xml:space="preserve"> </w:t>
      </w:r>
      <w:r>
        <w:rPr>
          <w:w w:val="105"/>
        </w:rPr>
        <w:t>deformatsiya</w:t>
      </w:r>
      <w:r>
        <w:rPr>
          <w:spacing w:val="-14"/>
          <w:w w:val="105"/>
        </w:rPr>
        <w:t xml:space="preserve"> </w:t>
      </w:r>
      <w:r>
        <w:rPr>
          <w:w w:val="105"/>
        </w:rPr>
        <w:t>va</w:t>
      </w:r>
      <w:r>
        <w:rPr>
          <w:spacing w:val="-14"/>
          <w:w w:val="105"/>
        </w:rPr>
        <w:t xml:space="preserve"> </w:t>
      </w:r>
      <w:r>
        <w:rPr>
          <w:w w:val="105"/>
        </w:rPr>
        <w:t>mexanik</w:t>
      </w:r>
      <w:r>
        <w:rPr>
          <w:spacing w:val="-14"/>
          <w:w w:val="105"/>
        </w:rPr>
        <w:t xml:space="preserve"> </w:t>
      </w:r>
      <w:r>
        <w:rPr>
          <w:w w:val="105"/>
        </w:rPr>
        <w:t>yemirilish,</w:t>
      </w:r>
      <w:r>
        <w:rPr>
          <w:spacing w:val="-61"/>
          <w:w w:val="105"/>
        </w:rPr>
        <w:t xml:space="preserve"> </w:t>
      </w:r>
      <w:r>
        <w:rPr>
          <w:w w:val="105"/>
        </w:rPr>
        <w:t>buzilish masalalarini ko‘rmaymiz.</w:t>
      </w:r>
      <w:r>
        <w:rPr>
          <w:spacing w:val="1"/>
          <w:w w:val="105"/>
        </w:rPr>
        <w:t xml:space="preserve"> </w:t>
      </w:r>
      <w:r>
        <w:rPr>
          <w:w w:val="105"/>
        </w:rPr>
        <w:t>Elastik deformatsiya ta’rifiga</w:t>
      </w:r>
      <w:r>
        <w:rPr>
          <w:spacing w:val="1"/>
          <w:w w:val="105"/>
        </w:rPr>
        <w:t xml:space="preserve"> </w:t>
      </w:r>
      <w:r>
        <w:rPr>
          <w:w w:val="105"/>
        </w:rPr>
        <w:t>binoan,</w:t>
      </w:r>
      <w:r>
        <w:rPr>
          <w:spacing w:val="-11"/>
          <w:w w:val="105"/>
        </w:rPr>
        <w:t xml:space="preserve"> </w:t>
      </w:r>
      <w:r>
        <w:rPr>
          <w:w w:val="105"/>
        </w:rPr>
        <w:t>kuchlanish</w:t>
      </w:r>
      <w:r>
        <w:rPr>
          <w:spacing w:val="-13"/>
          <w:w w:val="105"/>
        </w:rPr>
        <w:t xml:space="preserve"> </w:t>
      </w:r>
      <w:r>
        <w:rPr>
          <w:w w:val="105"/>
        </w:rPr>
        <w:t>olingandan</w:t>
      </w:r>
      <w:r>
        <w:rPr>
          <w:spacing w:val="-12"/>
          <w:w w:val="105"/>
        </w:rPr>
        <w:t xml:space="preserve"> </w:t>
      </w:r>
      <w:r>
        <w:rPr>
          <w:w w:val="105"/>
        </w:rPr>
        <w:t>so‘ng</w:t>
      </w:r>
      <w:r>
        <w:rPr>
          <w:spacing w:val="-13"/>
          <w:w w:val="105"/>
        </w:rPr>
        <w:t xml:space="preserve"> </w:t>
      </w:r>
      <w:r>
        <w:rPr>
          <w:w w:val="105"/>
        </w:rPr>
        <w:t>u</w:t>
      </w:r>
      <w:r>
        <w:rPr>
          <w:spacing w:val="-12"/>
          <w:w w:val="105"/>
        </w:rPr>
        <w:t xml:space="preserve"> </w:t>
      </w:r>
      <w:r>
        <w:rPr>
          <w:w w:val="105"/>
        </w:rPr>
        <w:t>yo‘qoladi,</w:t>
      </w:r>
      <w:r>
        <w:rPr>
          <w:spacing w:val="-11"/>
          <w:w w:val="105"/>
        </w:rPr>
        <w:t xml:space="preserve"> </w:t>
      </w:r>
      <w:r>
        <w:rPr>
          <w:w w:val="105"/>
        </w:rPr>
        <w:t>ya’ni</w:t>
      </w:r>
      <w:r>
        <w:rPr>
          <w:spacing w:val="-13"/>
          <w:w w:val="105"/>
        </w:rPr>
        <w:t xml:space="preserve"> </w:t>
      </w:r>
      <w:r>
        <w:rPr>
          <w:w w:val="105"/>
        </w:rPr>
        <w:t>dissipatsiya</w:t>
      </w:r>
      <w:r>
        <w:rPr>
          <w:spacing w:val="-60"/>
          <w:w w:val="105"/>
        </w:rPr>
        <w:t xml:space="preserve"> </w:t>
      </w:r>
      <w:r>
        <w:rPr>
          <w:w w:val="105"/>
        </w:rPr>
        <w:t>va jismning ichki tuzilishida o‘zgarishlar ro‘y bermaydi.</w:t>
      </w:r>
      <w:r>
        <w:rPr>
          <w:spacing w:val="1"/>
          <w:w w:val="105"/>
        </w:rPr>
        <w:t xml:space="preserve"> </w:t>
      </w:r>
      <w:r>
        <w:rPr>
          <w:w w:val="105"/>
        </w:rPr>
        <w:t>Amalda</w:t>
      </w:r>
      <w:r>
        <w:rPr>
          <w:spacing w:val="1"/>
          <w:w w:val="105"/>
        </w:rPr>
        <w:t xml:space="preserve"> </w:t>
      </w:r>
      <w:r>
        <w:rPr>
          <w:w w:val="105"/>
        </w:rPr>
        <w:t>mutlaq elastik deformatsiya yo‘q. Jismga ta’sir qiladigan har qan-</w:t>
      </w:r>
      <w:r>
        <w:rPr>
          <w:spacing w:val="1"/>
          <w:w w:val="105"/>
        </w:rPr>
        <w:t xml:space="preserve"> </w:t>
      </w:r>
      <w:r>
        <w:rPr>
          <w:w w:val="105"/>
        </w:rPr>
        <w:t>day</w:t>
      </w:r>
      <w:r>
        <w:rPr>
          <w:spacing w:val="-12"/>
          <w:w w:val="105"/>
        </w:rPr>
        <w:t xml:space="preserve"> </w:t>
      </w:r>
      <w:r>
        <w:rPr>
          <w:w w:val="105"/>
        </w:rPr>
        <w:t>kuchlanish</w:t>
      </w:r>
      <w:r>
        <w:rPr>
          <w:spacing w:val="-12"/>
          <w:w w:val="105"/>
        </w:rPr>
        <w:t xml:space="preserve"> </w:t>
      </w:r>
      <w:r>
        <w:rPr>
          <w:w w:val="105"/>
        </w:rPr>
        <w:t>albatta</w:t>
      </w:r>
      <w:r>
        <w:rPr>
          <w:spacing w:val="-12"/>
          <w:w w:val="105"/>
        </w:rPr>
        <w:t xml:space="preserve"> </w:t>
      </w:r>
      <w:r>
        <w:rPr>
          <w:w w:val="105"/>
        </w:rPr>
        <w:t>oz</w:t>
      </w:r>
      <w:r>
        <w:rPr>
          <w:w w:val="105"/>
        </w:rPr>
        <w:t>mi</w:t>
      </w:r>
      <w:r>
        <w:rPr>
          <w:spacing w:val="-12"/>
          <w:w w:val="105"/>
        </w:rPr>
        <w:t xml:space="preserve"> </w:t>
      </w:r>
      <w:r>
        <w:rPr>
          <w:w w:val="105"/>
        </w:rPr>
        <w:t>ko‘pmi</w:t>
      </w:r>
      <w:r>
        <w:rPr>
          <w:spacing w:val="-12"/>
          <w:w w:val="105"/>
        </w:rPr>
        <w:t xml:space="preserve"> </w:t>
      </w:r>
      <w:r>
        <w:rPr>
          <w:w w:val="105"/>
        </w:rPr>
        <w:t>jismning</w:t>
      </w:r>
      <w:r>
        <w:rPr>
          <w:spacing w:val="-12"/>
          <w:w w:val="105"/>
        </w:rPr>
        <w:t xml:space="preserve"> </w:t>
      </w:r>
      <w:r>
        <w:rPr>
          <w:w w:val="105"/>
        </w:rPr>
        <w:t>ichki</w:t>
      </w:r>
      <w:r>
        <w:rPr>
          <w:spacing w:val="-12"/>
          <w:w w:val="105"/>
        </w:rPr>
        <w:t xml:space="preserve"> </w:t>
      </w:r>
      <w:r>
        <w:rPr>
          <w:w w:val="105"/>
        </w:rPr>
        <w:t>tuzilishida</w:t>
      </w:r>
      <w:r>
        <w:rPr>
          <w:spacing w:val="-12"/>
          <w:w w:val="105"/>
        </w:rPr>
        <w:t xml:space="preserve"> </w:t>
      </w:r>
      <w:r>
        <w:rPr>
          <w:w w:val="105"/>
        </w:rPr>
        <w:t>qayt-</w:t>
      </w:r>
      <w:r>
        <w:rPr>
          <w:spacing w:val="-60"/>
          <w:w w:val="105"/>
        </w:rPr>
        <w:t xml:space="preserve"> </w:t>
      </w:r>
      <w:r>
        <w:rPr>
          <w:w w:val="105"/>
        </w:rPr>
        <w:t>maydigan o‘zgarishlarga olib keladi.</w:t>
      </w:r>
      <w:r>
        <w:rPr>
          <w:spacing w:val="1"/>
          <w:w w:val="105"/>
        </w:rPr>
        <w:t xml:space="preserve"> </w:t>
      </w:r>
      <w:r>
        <w:rPr>
          <w:w w:val="105"/>
        </w:rPr>
        <w:t>Ammo ko‘p hollarda juda</w:t>
      </w:r>
      <w:r>
        <w:rPr>
          <w:spacing w:val="1"/>
          <w:w w:val="105"/>
        </w:rPr>
        <w:t xml:space="preserve"> </w:t>
      </w:r>
      <w:r>
        <w:rPr>
          <w:w w:val="105"/>
        </w:rPr>
        <w:t>yuqori</w:t>
      </w:r>
      <w:r>
        <w:rPr>
          <w:spacing w:val="11"/>
          <w:w w:val="105"/>
        </w:rPr>
        <w:t xml:space="preserve"> </w:t>
      </w:r>
      <w:r>
        <w:rPr>
          <w:w w:val="105"/>
        </w:rPr>
        <w:t>aniqlikda</w:t>
      </w:r>
      <w:r>
        <w:rPr>
          <w:spacing w:val="13"/>
          <w:w w:val="105"/>
        </w:rPr>
        <w:t xml:space="preserve"> </w:t>
      </w:r>
      <w:r>
        <w:rPr>
          <w:w w:val="105"/>
        </w:rPr>
        <w:t>deformatsiyani</w:t>
      </w:r>
      <w:r>
        <w:rPr>
          <w:spacing w:val="12"/>
          <w:w w:val="105"/>
        </w:rPr>
        <w:t xml:space="preserve"> </w:t>
      </w:r>
      <w:r>
        <w:rPr>
          <w:w w:val="105"/>
        </w:rPr>
        <w:t>elastik</w:t>
      </w:r>
      <w:r>
        <w:rPr>
          <w:spacing w:val="12"/>
          <w:w w:val="105"/>
        </w:rPr>
        <w:t xml:space="preserve"> </w:t>
      </w:r>
      <w:r>
        <w:rPr>
          <w:w w:val="105"/>
        </w:rPr>
        <w:t>deb</w:t>
      </w:r>
      <w:r>
        <w:rPr>
          <w:spacing w:val="12"/>
          <w:w w:val="105"/>
        </w:rPr>
        <w:t xml:space="preserve"> </w:t>
      </w:r>
      <w:r>
        <w:rPr>
          <w:w w:val="105"/>
        </w:rPr>
        <w:t>qarash</w:t>
      </w:r>
      <w:r>
        <w:rPr>
          <w:spacing w:val="12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spacing w:before="58" w:line="237" w:lineRule="auto"/>
        <w:ind w:right="702" w:firstLine="398"/>
        <w:jc w:val="both"/>
      </w:pPr>
      <w:r>
        <w:rPr>
          <w:rFonts w:ascii="Georgia" w:hAnsi="Georgia"/>
          <w:b/>
          <w:spacing w:val="-1"/>
          <w:w w:val="105"/>
        </w:rPr>
        <w:t>Ikkinchidan</w:t>
      </w:r>
      <w:r>
        <w:rPr>
          <w:spacing w:val="-1"/>
          <w:w w:val="105"/>
        </w:rPr>
        <w:t>, qattiq jismni fizikada qabul qilingandek kristall</w:t>
      </w:r>
      <w:r>
        <w:rPr>
          <w:spacing w:val="-60"/>
          <w:w w:val="105"/>
        </w:rPr>
        <w:t xml:space="preserve"> </w:t>
      </w:r>
      <w:r>
        <w:rPr>
          <w:w w:val="105"/>
        </w:rPr>
        <w:t>holat deb qaraymiz. Hayotiy tushunchada (hatto mexanikada ham</w:t>
      </w:r>
      <w:r>
        <w:rPr>
          <w:spacing w:val="1"/>
          <w:w w:val="105"/>
        </w:rPr>
        <w:t xml:space="preserve"> </w:t>
      </w:r>
      <w:r>
        <w:t>deformatsiya masalalari ko‘rilgunga qadar) keskin sovutilgan suyuq-</w:t>
      </w:r>
      <w:r>
        <w:rPr>
          <w:spacing w:val="1"/>
        </w:rPr>
        <w:t xml:space="preserve"> </w:t>
      </w:r>
      <w:r>
        <w:rPr>
          <w:w w:val="105"/>
        </w:rPr>
        <w:t>likni (shisha) ham qattiq jism deb qarash mumkin bo‘lgan. Ammo</w:t>
      </w:r>
      <w:r>
        <w:rPr>
          <w:spacing w:val="1"/>
          <w:w w:val="105"/>
        </w:rPr>
        <w:t xml:space="preserve"> </w:t>
      </w:r>
      <w:r>
        <w:rPr>
          <w:w w:val="105"/>
        </w:rPr>
        <w:t>materialshunoslik nuqtai nazaridan ular murakkab xususiyatlarga</w:t>
      </w:r>
      <w:r>
        <w:rPr>
          <w:spacing w:val="1"/>
          <w:w w:val="105"/>
        </w:rPr>
        <w:t xml:space="preserve"> </w:t>
      </w:r>
      <w:r>
        <w:rPr>
          <w:w w:val="105"/>
        </w:rPr>
        <w:t>ega, masalan, tashqi kuch hisobiga ular oqishi mumkin.</w:t>
      </w:r>
      <w:r>
        <w:rPr>
          <w:spacing w:val="1"/>
          <w:w w:val="105"/>
        </w:rPr>
        <w:t xml:space="preserve"> </w:t>
      </w:r>
      <w:r>
        <w:rPr>
          <w:w w:val="105"/>
        </w:rPr>
        <w:t>Bundan</w:t>
      </w:r>
      <w:r>
        <w:rPr>
          <w:spacing w:val="1"/>
          <w:w w:val="105"/>
        </w:rPr>
        <w:t xml:space="preserve"> </w:t>
      </w:r>
      <w:r>
        <w:rPr>
          <w:w w:val="105"/>
        </w:rPr>
        <w:t>tashqari yuqori molekular bog‘lanishli moddalar:</w:t>
      </w:r>
      <w:r>
        <w:rPr>
          <w:spacing w:val="1"/>
          <w:w w:val="105"/>
        </w:rPr>
        <w:t xml:space="preserve"> </w:t>
      </w:r>
      <w:r>
        <w:rPr>
          <w:w w:val="105"/>
        </w:rPr>
        <w:t>plastmassa, ta-</w:t>
      </w:r>
      <w:r>
        <w:rPr>
          <w:spacing w:val="1"/>
          <w:w w:val="105"/>
        </w:rPr>
        <w:t xml:space="preserve"> </w:t>
      </w:r>
      <w:r>
        <w:rPr>
          <w:w w:val="105"/>
        </w:rPr>
        <w:t>biiy yoki sintetik tolali materiallar o‘ziga xos xususiyatlarga ega.</w:t>
      </w:r>
      <w:r>
        <w:rPr>
          <w:spacing w:val="1"/>
          <w:w w:val="105"/>
        </w:rPr>
        <w:t xml:space="preserve"> </w:t>
      </w:r>
      <w:r>
        <w:rPr>
          <w:w w:val="105"/>
        </w:rPr>
        <w:t>Biz faqat kristallarning elastiklik xossalarini o‘rganish b</w:t>
      </w:r>
      <w:r>
        <w:rPr>
          <w:w w:val="105"/>
        </w:rPr>
        <w:t>ilan chega-</w:t>
      </w:r>
      <w:r>
        <w:rPr>
          <w:spacing w:val="-60"/>
          <w:w w:val="105"/>
        </w:rPr>
        <w:t xml:space="preserve"> </w:t>
      </w:r>
      <w:r>
        <w:rPr>
          <w:w w:val="105"/>
        </w:rPr>
        <w:t>ralanamiz.</w:t>
      </w:r>
    </w:p>
    <w:p w:rsidR="004D6D9B" w:rsidRDefault="00CB09C9">
      <w:pPr>
        <w:pStyle w:val="a3"/>
        <w:spacing w:before="59" w:line="237" w:lineRule="auto"/>
        <w:ind w:right="767" w:firstLine="398"/>
        <w:jc w:val="both"/>
      </w:pPr>
      <w:r>
        <w:rPr>
          <w:rFonts w:ascii="Georgia" w:hAnsi="Georgia"/>
          <w:b/>
        </w:rPr>
        <w:t>Uchinchidan</w:t>
      </w:r>
      <w:r>
        <w:t>, faqat polikristall jismlarning elastiklik xossala-</w:t>
      </w:r>
      <w:r>
        <w:rPr>
          <w:spacing w:val="1"/>
        </w:rPr>
        <w:t xml:space="preserve"> </w:t>
      </w:r>
      <w:r>
        <w:rPr>
          <w:w w:val="105"/>
        </w:rPr>
        <w:t>rini ko‘rib chiqamiz.</w:t>
      </w:r>
      <w:r>
        <w:rPr>
          <w:spacing w:val="1"/>
          <w:w w:val="105"/>
        </w:rPr>
        <w:t xml:space="preserve"> </w:t>
      </w:r>
      <w:r>
        <w:rPr>
          <w:w w:val="105"/>
        </w:rPr>
        <w:t>Bunga metalldan yasalgan oddiy buyumlar</w:t>
      </w:r>
      <w:r>
        <w:rPr>
          <w:spacing w:val="1"/>
          <w:w w:val="105"/>
        </w:rPr>
        <w:t xml:space="preserve"> </w:t>
      </w:r>
      <w:r>
        <w:rPr>
          <w:w w:val="105"/>
        </w:rPr>
        <w:t>misol</w:t>
      </w:r>
      <w:r>
        <w:rPr>
          <w:spacing w:val="21"/>
          <w:w w:val="105"/>
        </w:rPr>
        <w:t xml:space="preserve"> </w:t>
      </w:r>
      <w:r>
        <w:rPr>
          <w:w w:val="105"/>
        </w:rPr>
        <w:t>bo‘ladi.</w:t>
      </w:r>
      <w:r>
        <w:rPr>
          <w:spacing w:val="4"/>
          <w:w w:val="105"/>
        </w:rPr>
        <w:t xml:space="preserve"> </w:t>
      </w:r>
      <w:r>
        <w:rPr>
          <w:w w:val="105"/>
        </w:rPr>
        <w:t>Polikristallar</w:t>
      </w:r>
      <w:r>
        <w:rPr>
          <w:spacing w:val="21"/>
          <w:w w:val="105"/>
        </w:rPr>
        <w:t xml:space="preserve"> </w:t>
      </w:r>
      <w:r>
        <w:rPr>
          <w:w w:val="105"/>
        </w:rPr>
        <w:t>atom</w:t>
      </w:r>
      <w:r>
        <w:rPr>
          <w:spacing w:val="22"/>
          <w:w w:val="105"/>
        </w:rPr>
        <w:t xml:space="preserve"> </w:t>
      </w:r>
      <w:r>
        <w:rPr>
          <w:w w:val="105"/>
        </w:rPr>
        <w:t>yoki</w:t>
      </w:r>
      <w:r>
        <w:rPr>
          <w:spacing w:val="21"/>
          <w:w w:val="105"/>
        </w:rPr>
        <w:t xml:space="preserve"> </w:t>
      </w:r>
      <w:r>
        <w:rPr>
          <w:w w:val="105"/>
        </w:rPr>
        <w:t>molekulalarning</w:t>
      </w:r>
      <w:r>
        <w:rPr>
          <w:spacing w:val="22"/>
          <w:w w:val="105"/>
        </w:rPr>
        <w:t xml:space="preserve"> </w:t>
      </w:r>
      <w:r>
        <w:rPr>
          <w:w w:val="105"/>
        </w:rPr>
        <w:t>tartiblan-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340" w:gutter="0"/>
          <w:cols w:space="720"/>
        </w:sectPr>
      </w:pPr>
    </w:p>
    <w:p w:rsidR="004D6D9B" w:rsidRDefault="00CB09C9">
      <w:pPr>
        <w:pStyle w:val="a3"/>
        <w:spacing w:before="81"/>
        <w:ind w:right="769"/>
        <w:jc w:val="both"/>
      </w:pPr>
      <w:r>
        <w:rPr>
          <w:w w:val="105"/>
        </w:rPr>
        <w:t xml:space="preserve">gan holati emas. Unda </w:t>
      </w:r>
      <w:r>
        <w:rPr>
          <w:w w:val="105"/>
        </w:rPr>
        <w:t>elementar monokristallchalar tartibsiz joy-</w:t>
      </w:r>
      <w:r>
        <w:rPr>
          <w:spacing w:val="1"/>
          <w:w w:val="105"/>
        </w:rPr>
        <w:t xml:space="preserve"> </w:t>
      </w:r>
      <w:r>
        <w:rPr>
          <w:w w:val="105"/>
        </w:rPr>
        <w:t>lashgan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Shunga qaramasdan polikristallar monokristal-</w:t>
      </w:r>
      <w:r>
        <w:rPr>
          <w:spacing w:val="1"/>
          <w:w w:val="105"/>
        </w:rPr>
        <w:t xml:space="preserve"> </w:t>
      </w:r>
      <w:r>
        <w:rPr>
          <w:w w:val="105"/>
        </w:rPr>
        <w:t>larning</w:t>
      </w:r>
      <w:r>
        <w:rPr>
          <w:spacing w:val="14"/>
          <w:w w:val="105"/>
        </w:rPr>
        <w:t xml:space="preserve"> </w:t>
      </w:r>
      <w:r>
        <w:rPr>
          <w:w w:val="105"/>
        </w:rPr>
        <w:t>bir</w:t>
      </w:r>
      <w:r>
        <w:rPr>
          <w:spacing w:val="15"/>
          <w:w w:val="105"/>
        </w:rPr>
        <w:t xml:space="preserve"> </w:t>
      </w:r>
      <w:r>
        <w:rPr>
          <w:w w:val="105"/>
        </w:rPr>
        <w:t>qator</w:t>
      </w:r>
      <w:r>
        <w:rPr>
          <w:spacing w:val="14"/>
          <w:w w:val="105"/>
        </w:rPr>
        <w:t xml:space="preserve"> </w:t>
      </w:r>
      <w:r>
        <w:rPr>
          <w:w w:val="105"/>
        </w:rPr>
        <w:t>xususiyatlarini</w:t>
      </w:r>
      <w:r>
        <w:rPr>
          <w:spacing w:val="15"/>
          <w:w w:val="105"/>
        </w:rPr>
        <w:t xml:space="preserve"> </w:t>
      </w:r>
      <w:r>
        <w:rPr>
          <w:w w:val="105"/>
        </w:rPr>
        <w:t>saqlab</w:t>
      </w:r>
      <w:r>
        <w:rPr>
          <w:spacing w:val="14"/>
          <w:w w:val="105"/>
        </w:rPr>
        <w:t xml:space="preserve"> </w:t>
      </w:r>
      <w:r>
        <w:rPr>
          <w:w w:val="105"/>
        </w:rPr>
        <w:t>qoladi.</w:t>
      </w:r>
    </w:p>
    <w:p w:rsidR="004D6D9B" w:rsidRDefault="00CB09C9">
      <w:pPr>
        <w:pStyle w:val="a3"/>
        <w:spacing w:line="237" w:lineRule="auto"/>
        <w:ind w:right="766" w:firstLine="398"/>
        <w:jc w:val="both"/>
      </w:pPr>
      <w:r>
        <w:rPr>
          <w:w w:val="105"/>
        </w:rPr>
        <w:t>Poli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>va</w:t>
      </w:r>
      <w:r>
        <w:rPr>
          <w:spacing w:val="-11"/>
          <w:w w:val="105"/>
        </w:rPr>
        <w:t xml:space="preserve"> </w:t>
      </w:r>
      <w:r>
        <w:rPr>
          <w:w w:val="105"/>
        </w:rPr>
        <w:t>monokristallar</w:t>
      </w:r>
      <w:r>
        <w:rPr>
          <w:spacing w:val="-11"/>
          <w:w w:val="105"/>
        </w:rPr>
        <w:t xml:space="preserve"> </w:t>
      </w:r>
      <w:r>
        <w:rPr>
          <w:w w:val="105"/>
        </w:rPr>
        <w:t>deformatsiyaga</w:t>
      </w:r>
      <w:r>
        <w:rPr>
          <w:spacing w:val="-11"/>
          <w:w w:val="105"/>
        </w:rPr>
        <w:t xml:space="preserve"> </w:t>
      </w:r>
      <w:r>
        <w:rPr>
          <w:w w:val="105"/>
        </w:rPr>
        <w:t>nisbatan</w:t>
      </w:r>
      <w:r>
        <w:rPr>
          <w:spacing w:val="-11"/>
          <w:w w:val="105"/>
        </w:rPr>
        <w:t xml:space="preserve"> </w:t>
      </w:r>
      <w:r>
        <w:rPr>
          <w:w w:val="105"/>
        </w:rPr>
        <w:t>o‘zini</w:t>
      </w:r>
      <w:r>
        <w:rPr>
          <w:spacing w:val="-11"/>
          <w:w w:val="105"/>
        </w:rPr>
        <w:t xml:space="preserve"> </w:t>
      </w:r>
      <w:r>
        <w:rPr>
          <w:w w:val="105"/>
        </w:rPr>
        <w:t>turlicha</w:t>
      </w:r>
      <w:r>
        <w:rPr>
          <w:spacing w:val="-60"/>
          <w:w w:val="105"/>
        </w:rPr>
        <w:t xml:space="preserve"> </w:t>
      </w:r>
      <w:r>
        <w:rPr>
          <w:w w:val="105"/>
        </w:rPr>
        <w:t>tutadi.</w:t>
      </w:r>
      <w:r>
        <w:rPr>
          <w:spacing w:val="1"/>
          <w:w w:val="105"/>
        </w:rPr>
        <w:t xml:space="preserve"> </w:t>
      </w:r>
      <w:r>
        <w:rPr>
          <w:w w:val="105"/>
        </w:rPr>
        <w:t>Masalan,</w:t>
      </w:r>
      <w:r>
        <w:rPr>
          <w:spacing w:val="1"/>
          <w:w w:val="105"/>
        </w:rPr>
        <w:t xml:space="preserve"> </w:t>
      </w:r>
      <w:r>
        <w:rPr>
          <w:w w:val="105"/>
        </w:rPr>
        <w:t>aluminiy monokristalining elastiklik chegarasi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(kristall tuzilishning buzilishi) taxminan </w:t>
      </w:r>
      <w:r>
        <w:rPr>
          <w:rFonts w:ascii="Calibri" w:hAnsi="Calibri"/>
          <w:w w:val="105"/>
        </w:rPr>
        <w:t>40</w:t>
      </w:r>
      <w:r>
        <w:rPr>
          <w:w w:val="105"/>
        </w:rPr>
        <w:t>N/sm</w:t>
      </w:r>
      <w:r>
        <w:rPr>
          <w:rFonts w:ascii="Calibri" w:hAnsi="Calibri"/>
          <w:w w:val="105"/>
          <w:vertAlign w:val="superscript"/>
        </w:rPr>
        <w:t>2</w:t>
      </w:r>
      <w:r>
        <w:rPr>
          <w:w w:val="105"/>
        </w:rPr>
        <w:t>, polikristallniki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(texnik aluminiy) esa </w:t>
      </w:r>
      <w:r>
        <w:rPr>
          <w:rFonts w:ascii="Calibri" w:hAnsi="Calibri"/>
          <w:w w:val="105"/>
        </w:rPr>
        <w:t>10</w:t>
      </w:r>
      <w:r>
        <w:rPr>
          <w:rFonts w:ascii="Calibri" w:hAnsi="Calibri"/>
          <w:w w:val="105"/>
          <w:vertAlign w:val="superscript"/>
        </w:rPr>
        <w:t>4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N/sm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w w:val="105"/>
        </w:rPr>
        <w:t xml:space="preserve">  </w:t>
      </w:r>
      <w:r>
        <w:rPr>
          <w:w w:val="105"/>
        </w:rPr>
        <w:t>ga teng.   Kubsimon tuzilishga</w:t>
      </w:r>
      <w:r>
        <w:rPr>
          <w:spacing w:val="1"/>
          <w:w w:val="105"/>
        </w:rPr>
        <w:t xml:space="preserve"> </w:t>
      </w:r>
      <w:r>
        <w:rPr>
          <w:w w:val="105"/>
        </w:rPr>
        <w:t>ega kristallarning elastiklik xossasi uchta kattalik bilan xarakter-</w:t>
      </w:r>
      <w:r>
        <w:rPr>
          <w:spacing w:val="1"/>
          <w:w w:val="105"/>
        </w:rPr>
        <w:t xml:space="preserve"> </w:t>
      </w:r>
      <w:r>
        <w:rPr>
          <w:w w:val="105"/>
        </w:rPr>
        <w:t>lanadi,</w:t>
      </w:r>
      <w:r>
        <w:rPr>
          <w:w w:val="105"/>
        </w:rPr>
        <w:t xml:space="preserve"> murakkab kristallar uchun bunday kattaliklarning soni 21</w:t>
      </w:r>
      <w:r>
        <w:rPr>
          <w:spacing w:val="1"/>
          <w:w w:val="105"/>
        </w:rPr>
        <w:t xml:space="preserve"> </w:t>
      </w:r>
      <w:r>
        <w:rPr>
          <w:w w:val="105"/>
        </w:rPr>
        <w:t>taga yetadi.</w:t>
      </w:r>
      <w:r>
        <w:rPr>
          <w:spacing w:val="1"/>
          <w:w w:val="105"/>
        </w:rPr>
        <w:t xml:space="preserve"> </w:t>
      </w:r>
      <w:r>
        <w:rPr>
          <w:w w:val="105"/>
        </w:rPr>
        <w:t>Polikristallarning elastikligi faqat ikki o‘zaro bog‘liq</w:t>
      </w:r>
      <w:r>
        <w:rPr>
          <w:spacing w:val="1"/>
          <w:w w:val="105"/>
        </w:rPr>
        <w:t xml:space="preserve"> </w:t>
      </w:r>
      <w:r>
        <w:rPr>
          <w:w w:val="105"/>
        </w:rPr>
        <w:t>bo‘lmagan</w:t>
      </w:r>
      <w:r>
        <w:rPr>
          <w:spacing w:val="15"/>
          <w:w w:val="105"/>
        </w:rPr>
        <w:t xml:space="preserve"> </w:t>
      </w:r>
      <w:r>
        <w:rPr>
          <w:w w:val="105"/>
        </w:rPr>
        <w:t>kattalik</w:t>
      </w:r>
      <w:r>
        <w:rPr>
          <w:spacing w:val="15"/>
          <w:w w:val="105"/>
        </w:rPr>
        <w:t xml:space="preserve"> </w:t>
      </w:r>
      <w:r>
        <w:rPr>
          <w:w w:val="105"/>
        </w:rPr>
        <w:t>bilan</w:t>
      </w:r>
      <w:r>
        <w:rPr>
          <w:spacing w:val="16"/>
          <w:w w:val="105"/>
        </w:rPr>
        <w:t xml:space="preserve"> </w:t>
      </w:r>
      <w:r>
        <w:rPr>
          <w:w w:val="105"/>
        </w:rPr>
        <w:t>aniqlanadi.</w:t>
      </w:r>
    </w:p>
    <w:p w:rsidR="004D6D9B" w:rsidRDefault="00CB09C9">
      <w:pPr>
        <w:ind w:left="153" w:right="4412" w:firstLine="398"/>
        <w:jc w:val="both"/>
        <w:rPr>
          <w:rFonts w:ascii="Georgia" w:hAnsi="Georgia"/>
          <w:b/>
          <w:i/>
          <w:sz w:val="24"/>
        </w:rPr>
      </w:pPr>
      <w:r>
        <w:rPr>
          <w:noProof/>
        </w:rPr>
        <w:drawing>
          <wp:anchor distT="0" distB="0" distL="0" distR="0" simplePos="0" relativeHeight="16121856" behindDoc="0" locked="0" layoutInCell="1" allowOverlap="1">
            <wp:simplePos x="0" y="0"/>
            <wp:positionH relativeFrom="page">
              <wp:posOffset>2683764</wp:posOffset>
            </wp:positionH>
            <wp:positionV relativeFrom="paragraph">
              <wp:posOffset>227900</wp:posOffset>
            </wp:positionV>
            <wp:extent cx="2154659" cy="1455143"/>
            <wp:effectExtent l="0" t="0" r="0" b="0"/>
            <wp:wrapNone/>
            <wp:docPr id="253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30.jpe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659" cy="1455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Elastik deformatsiya bo‘y-</w:t>
      </w:r>
      <w:r>
        <w:rPr>
          <w:spacing w:val="1"/>
          <w:sz w:val="24"/>
        </w:rPr>
        <w:t xml:space="preserve"> </w:t>
      </w:r>
      <w:r>
        <w:rPr>
          <w:sz w:val="24"/>
        </w:rPr>
        <w:t>sunuvchi</w:t>
      </w:r>
      <w:r>
        <w:rPr>
          <w:spacing w:val="61"/>
          <w:sz w:val="24"/>
        </w:rPr>
        <w:t xml:space="preserve"> </w:t>
      </w:r>
      <w:r>
        <w:rPr>
          <w:sz w:val="24"/>
        </w:rPr>
        <w:t>eng</w:t>
      </w:r>
      <w:r>
        <w:rPr>
          <w:spacing w:val="61"/>
          <w:sz w:val="24"/>
        </w:rPr>
        <w:t xml:space="preserve"> </w:t>
      </w:r>
      <w:r>
        <w:rPr>
          <w:sz w:val="24"/>
        </w:rPr>
        <w:t>sodda</w:t>
      </w:r>
      <w:r>
        <w:rPr>
          <w:spacing w:val="61"/>
          <w:sz w:val="24"/>
        </w:rPr>
        <w:t xml:space="preserve"> </w:t>
      </w:r>
      <w:r>
        <w:rPr>
          <w:sz w:val="24"/>
        </w:rPr>
        <w:t>qonun</w:t>
      </w:r>
      <w:r>
        <w:rPr>
          <w:spacing w:val="1"/>
          <w:sz w:val="24"/>
        </w:rPr>
        <w:t xml:space="preserve"> </w:t>
      </w:r>
      <w:r>
        <w:rPr>
          <w:sz w:val="24"/>
        </w:rPr>
        <w:t>Guk</w:t>
      </w:r>
      <w:r>
        <w:rPr>
          <w:spacing w:val="1"/>
          <w:sz w:val="24"/>
        </w:rPr>
        <w:t xml:space="preserve"> </w:t>
      </w:r>
      <w:r>
        <w:rPr>
          <w:sz w:val="24"/>
        </w:rPr>
        <w:t>qonunidir.</w:t>
      </w:r>
      <w:r>
        <w:rPr>
          <w:spacing w:val="1"/>
          <w:sz w:val="24"/>
        </w:rPr>
        <w:t xml:space="preserve"> </w:t>
      </w:r>
      <w:r>
        <w:rPr>
          <w:sz w:val="24"/>
        </w:rPr>
        <w:t>Boshida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qonunning ta</w:t>
      </w:r>
      <w:r>
        <w:rPr>
          <w:sz w:val="24"/>
        </w:rPr>
        <w:t>’rifi ancha sodda</w:t>
      </w:r>
      <w:r>
        <w:rPr>
          <w:spacing w:val="1"/>
          <w:sz w:val="24"/>
        </w:rPr>
        <w:t xml:space="preserve"> </w:t>
      </w:r>
      <w:r>
        <w:rPr>
          <w:sz w:val="24"/>
        </w:rPr>
        <w:t>bo‘lgan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qattiq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sterjenni</w:t>
      </w:r>
      <w:r>
        <w:rPr>
          <w:rFonts w:ascii="Georgia" w:hAnsi="Georgia"/>
          <w:b/>
          <w:i/>
          <w:spacing w:val="-58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cho‘zganda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yoki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siqqanda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uning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uzunligining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kichik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o‘zgarishi</w:t>
      </w:r>
      <w:r>
        <w:rPr>
          <w:rFonts w:ascii="Georgia" w:hAnsi="Georgia"/>
          <w:b/>
          <w:i/>
          <w:spacing w:val="1"/>
          <w:w w:val="85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qo‘yilgan</w:t>
      </w:r>
      <w:r>
        <w:rPr>
          <w:rFonts w:ascii="Georgia" w:hAnsi="Georgia"/>
          <w:b/>
          <w:i/>
          <w:spacing w:val="1"/>
          <w:w w:val="85"/>
          <w:sz w:val="24"/>
        </w:rPr>
        <w:t xml:space="preserve"> </w:t>
      </w:r>
      <w:r>
        <w:rPr>
          <w:rFonts w:ascii="Georgia" w:hAnsi="Georgia"/>
          <w:b/>
          <w:i/>
          <w:w w:val="85"/>
          <w:sz w:val="24"/>
        </w:rPr>
        <w:t>kuchga</w:t>
      </w:r>
      <w:r>
        <w:rPr>
          <w:rFonts w:ascii="Georgia" w:hAnsi="Georgia"/>
          <w:b/>
          <w:i/>
          <w:spacing w:val="1"/>
          <w:w w:val="85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proporsional,</w:t>
      </w:r>
      <w:r>
        <w:rPr>
          <w:rFonts w:ascii="Georgia" w:hAnsi="Georgia"/>
          <w:b/>
          <w:i/>
          <w:spacing w:val="10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ya’ni</w:t>
      </w:r>
    </w:p>
    <w:p w:rsidR="004D6D9B" w:rsidRDefault="004D6D9B">
      <w:pPr>
        <w:pStyle w:val="a3"/>
        <w:spacing w:before="9"/>
        <w:ind w:left="0"/>
        <w:rPr>
          <w:rFonts w:ascii="Georgia"/>
          <w:b/>
          <w:i/>
          <w:sz w:val="14"/>
        </w:rPr>
      </w:pPr>
    </w:p>
    <w:p w:rsidR="004D6D9B" w:rsidRDefault="004D6D9B">
      <w:pPr>
        <w:rPr>
          <w:rFonts w:ascii="Georgia"/>
          <w:sz w:val="14"/>
        </w:rPr>
        <w:sectPr w:rsidR="004D6D9B">
          <w:pgSz w:w="8400" w:h="11910"/>
          <w:pgMar w:top="580" w:right="0" w:bottom="600" w:left="720" w:header="0" w:footer="340" w:gutter="0"/>
          <w:cols w:space="720"/>
        </w:sectPr>
      </w:pPr>
    </w:p>
    <w:p w:rsidR="004D6D9B" w:rsidRDefault="00CB09C9">
      <w:pPr>
        <w:tabs>
          <w:tab w:val="left" w:pos="2747"/>
        </w:tabs>
        <w:spacing w:before="97"/>
        <w:ind w:left="1157"/>
        <w:rPr>
          <w:sz w:val="24"/>
        </w:rPr>
      </w:pPr>
      <w:r>
        <w:rPr>
          <w:rFonts w:ascii="Calibri" w:hAnsi="Calibri"/>
          <w:w w:val="125"/>
          <w:sz w:val="24"/>
        </w:rPr>
        <w:t>∆</w:t>
      </w:r>
      <w:r>
        <w:rPr>
          <w:rFonts w:ascii="Calibri" w:hAnsi="Calibri"/>
          <w:i/>
          <w:w w:val="125"/>
          <w:sz w:val="24"/>
        </w:rPr>
        <w:t>l</w:t>
      </w:r>
      <w:r>
        <w:rPr>
          <w:rFonts w:ascii="Calibri" w:hAnsi="Calibri"/>
          <w:i/>
          <w:spacing w:val="21"/>
          <w:w w:val="12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16"/>
          <w:w w:val="125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F/k.</w:t>
      </w:r>
      <w:r>
        <w:rPr>
          <w:rFonts w:ascii="Calibri" w:hAnsi="Calibri"/>
          <w:i/>
          <w:w w:val="125"/>
          <w:sz w:val="24"/>
        </w:rPr>
        <w:tab/>
      </w:r>
      <w:r>
        <w:rPr>
          <w:spacing w:val="-2"/>
          <w:w w:val="105"/>
          <w:sz w:val="24"/>
        </w:rPr>
        <w:t>(9.1)</w:t>
      </w:r>
    </w:p>
    <w:p w:rsidR="004D6D9B" w:rsidRDefault="00CB09C9">
      <w:pPr>
        <w:spacing w:before="168"/>
        <w:ind w:left="1460"/>
        <w:rPr>
          <w:rFonts w:ascii="Palatino Linotype"/>
        </w:rPr>
      </w:pPr>
      <w:r>
        <w:br w:type="column"/>
      </w:r>
      <w:r>
        <w:rPr>
          <w:rFonts w:ascii="Palatino Linotype"/>
        </w:rPr>
        <w:t>9.1-rasm.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229" w:space="40"/>
            <w:col w:w="4411"/>
          </w:cols>
        </w:sectPr>
      </w:pPr>
    </w:p>
    <w:p w:rsidR="004D6D9B" w:rsidRDefault="00CB09C9">
      <w:pPr>
        <w:pStyle w:val="a3"/>
        <w:spacing w:before="31" w:line="232" w:lineRule="auto"/>
        <w:ind w:right="767"/>
        <w:jc w:val="both"/>
      </w:pPr>
      <w:r>
        <w:rPr>
          <w:spacing w:val="-1"/>
          <w:w w:val="110"/>
        </w:rPr>
        <w:t xml:space="preserve">Bunda </w:t>
      </w:r>
      <w:r>
        <w:rPr>
          <w:rFonts w:ascii="Calibri" w:hAnsi="Calibri"/>
          <w:i/>
          <w:spacing w:val="-1"/>
          <w:w w:val="110"/>
        </w:rPr>
        <w:t xml:space="preserve">F </w:t>
      </w:r>
      <w:r>
        <w:rPr>
          <w:spacing w:val="-1"/>
          <w:w w:val="110"/>
        </w:rPr>
        <w:t xml:space="preserve">kuch qaytmas deformatsiya </w:t>
      </w:r>
      <w:r>
        <w:rPr>
          <w:w w:val="110"/>
        </w:rPr>
        <w:t xml:space="preserve">boshlanishini aniqlovchi </w:t>
      </w:r>
      <w:r>
        <w:rPr>
          <w:rFonts w:ascii="Calibri" w:hAnsi="Calibri"/>
          <w:i/>
          <w:w w:val="110"/>
        </w:rPr>
        <w:t>F</w:t>
      </w:r>
      <w:r>
        <w:rPr>
          <w:rFonts w:ascii="Calibri" w:hAnsi="Calibri"/>
          <w:w w:val="110"/>
          <w:vertAlign w:val="subscript"/>
        </w:rPr>
        <w:t>0</w:t>
      </w:r>
      <w:r>
        <w:rPr>
          <w:rFonts w:ascii="Calibri" w:hAnsi="Calibri"/>
          <w:spacing w:val="-57"/>
          <w:w w:val="110"/>
        </w:rPr>
        <w:t xml:space="preserve"> </w:t>
      </w:r>
      <w:r>
        <w:rPr>
          <w:w w:val="105"/>
        </w:rPr>
        <w:t>kuchdan ancha kichik bo‘lishi kerak.</w:t>
      </w:r>
      <w:r>
        <w:rPr>
          <w:spacing w:val="1"/>
          <w:w w:val="105"/>
        </w:rPr>
        <w:t xml:space="preserve"> </w:t>
      </w:r>
      <w:r>
        <w:rPr>
          <w:w w:val="105"/>
        </w:rPr>
        <w:t>Muhimi shundaki, siqilish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uchun ham, cho‘zilish uchun ham proporsionallik koeffitsienti </w:t>
      </w:r>
      <w:r>
        <w:rPr>
          <w:rFonts w:ascii="Calibri" w:hAnsi="Calibri"/>
          <w:w w:val="105"/>
        </w:rPr>
        <w:t>1</w:t>
      </w:r>
      <w:r>
        <w:rPr>
          <w:rFonts w:ascii="Calibri" w:hAnsi="Calibri"/>
          <w:i/>
          <w:w w:val="105"/>
        </w:rPr>
        <w:t>/k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birday. Ammo (9.1) ko‘rinishda ta’riflangan Guk qonuni universal</w:t>
      </w:r>
      <w:r>
        <w:rPr>
          <w:spacing w:val="-60"/>
          <w:w w:val="105"/>
        </w:rPr>
        <w:t xml:space="preserve"> </w:t>
      </w:r>
      <w:r>
        <w:rPr>
          <w:w w:val="110"/>
        </w:rPr>
        <w:t>emas, ya</w:t>
      </w:r>
      <w:r>
        <w:rPr>
          <w:w w:val="110"/>
        </w:rPr>
        <w:t xml:space="preserve">’ni </w:t>
      </w:r>
      <w:r>
        <w:rPr>
          <w:rFonts w:ascii="Calibri" w:hAnsi="Calibri"/>
          <w:i/>
          <w:w w:val="110"/>
        </w:rPr>
        <w:t xml:space="preserve">k </w:t>
      </w:r>
      <w:r>
        <w:rPr>
          <w:w w:val="110"/>
        </w:rPr>
        <w:t>koeffitsient har bir jism uchun hamda kuchning</w:t>
      </w:r>
      <w:r>
        <w:rPr>
          <w:spacing w:val="1"/>
          <w:w w:val="110"/>
        </w:rPr>
        <w:t xml:space="preserve"> </w:t>
      </w:r>
      <w:r>
        <w:rPr>
          <w:w w:val="105"/>
        </w:rPr>
        <w:t>qo‘yilish yo‘nalishiga qarab alohida aniqlanishi lozim. Bu ta’rifni</w:t>
      </w:r>
      <w:r>
        <w:rPr>
          <w:spacing w:val="1"/>
          <w:w w:val="105"/>
        </w:rPr>
        <w:t xml:space="preserve"> </w:t>
      </w:r>
      <w:r>
        <w:rPr>
          <w:w w:val="110"/>
        </w:rPr>
        <w:t>umumiyroq</w:t>
      </w:r>
      <w:r>
        <w:rPr>
          <w:spacing w:val="-4"/>
          <w:w w:val="110"/>
        </w:rPr>
        <w:t xml:space="preserve"> </w:t>
      </w:r>
      <w:r>
        <w:rPr>
          <w:w w:val="110"/>
        </w:rPr>
        <w:t>shaklga</w:t>
      </w:r>
      <w:r>
        <w:rPr>
          <w:spacing w:val="-4"/>
          <w:w w:val="110"/>
        </w:rPr>
        <w:t xml:space="preserve"> </w:t>
      </w:r>
      <w:r>
        <w:rPr>
          <w:w w:val="110"/>
        </w:rPr>
        <w:t>keltirishda</w:t>
      </w:r>
      <w:r>
        <w:rPr>
          <w:spacing w:val="-4"/>
          <w:w w:val="110"/>
        </w:rPr>
        <w:t xml:space="preserve"> </w:t>
      </w:r>
      <w:r>
        <w:rPr>
          <w:w w:val="110"/>
        </w:rPr>
        <w:t>9.1-rasm</w:t>
      </w:r>
      <w:r>
        <w:rPr>
          <w:spacing w:val="-3"/>
          <w:w w:val="110"/>
        </w:rPr>
        <w:t xml:space="preserve"> </w:t>
      </w:r>
      <w:r>
        <w:rPr>
          <w:w w:val="110"/>
        </w:rPr>
        <w:t>yordam</w:t>
      </w:r>
      <w:r>
        <w:rPr>
          <w:spacing w:val="-3"/>
          <w:w w:val="110"/>
        </w:rPr>
        <w:t xml:space="preserve"> </w:t>
      </w:r>
      <w:r>
        <w:rPr>
          <w:w w:val="110"/>
        </w:rPr>
        <w:t>beradi.</w:t>
      </w:r>
    </w:p>
    <w:p w:rsidR="004D6D9B" w:rsidRDefault="00CB09C9">
      <w:pPr>
        <w:pStyle w:val="a3"/>
        <w:spacing w:before="2" w:line="228" w:lineRule="auto"/>
        <w:ind w:right="767" w:firstLine="398"/>
        <w:jc w:val="both"/>
      </w:pPr>
      <w:r>
        <w:pict>
          <v:shape id="_x0000_s1521" type="#_x0000_t202" style="position:absolute;left:0;text-align:left;margin-left:195.05pt;margin-top:56.6pt;width:9.3pt;height:20.75pt;z-index:-2101248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∝</w:t>
                  </w:r>
                </w:p>
              </w:txbxContent>
            </v:textbox>
            <w10:wrap anchorx="page"/>
          </v:shape>
        </w:pict>
      </w:r>
      <w:r>
        <w:rPr>
          <w:w w:val="110"/>
        </w:rPr>
        <w:t xml:space="preserve">Uzunligi </w:t>
      </w:r>
      <w:r>
        <w:rPr>
          <w:rFonts w:ascii="Calibri" w:hAnsi="Calibri"/>
          <w:i/>
          <w:w w:val="110"/>
        </w:rPr>
        <w:t xml:space="preserve">l </w:t>
      </w:r>
      <w:r>
        <w:rPr>
          <w:w w:val="110"/>
        </w:rPr>
        <w:t xml:space="preserve">va ko‘ndalang kesimi </w:t>
      </w:r>
      <w:r>
        <w:rPr>
          <w:rFonts w:ascii="Calibri" w:hAnsi="Calibri"/>
          <w:i/>
          <w:w w:val="110"/>
        </w:rPr>
        <w:t>S</w:t>
      </w:r>
      <w:r>
        <w:rPr>
          <w:w w:val="110"/>
        </w:rPr>
        <w:t xml:space="preserve">, bikrligi </w:t>
      </w:r>
      <w:r>
        <w:rPr>
          <w:i/>
          <w:w w:val="110"/>
        </w:rPr>
        <w:t xml:space="preserve">k </w:t>
      </w:r>
      <w:r>
        <w:rPr>
          <w:w w:val="110"/>
        </w:rPr>
        <w:t>bo‘lgan bir xil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ikkita </w:t>
      </w:r>
      <w:r>
        <w:rPr>
          <w:w w:val="110"/>
        </w:rPr>
        <w:t>sterjen olamiz.</w:t>
      </w:r>
      <w:r>
        <w:rPr>
          <w:spacing w:val="1"/>
          <w:w w:val="110"/>
        </w:rPr>
        <w:t xml:space="preserve"> </w:t>
      </w:r>
      <w:r>
        <w:rPr>
          <w:w w:val="110"/>
        </w:rPr>
        <w:t>Ularni 9.1</w:t>
      </w:r>
      <w:r>
        <w:rPr>
          <w:i/>
          <w:w w:val="110"/>
        </w:rPr>
        <w:t>a</w:t>
      </w:r>
      <w:r>
        <w:rPr>
          <w:w w:val="110"/>
        </w:rPr>
        <w:t>-rasmda ko‘rsatilganidek bir-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biriga ketma-ket ulab, </w:t>
      </w:r>
      <w:r>
        <w:rPr>
          <w:rFonts w:ascii="Calibri" w:hAnsi="Calibri"/>
          <w:i/>
          <w:w w:val="110"/>
        </w:rPr>
        <w:t>F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w w:val="110"/>
        </w:rPr>
        <w:t>kuch bilan tortamiz.</w:t>
      </w:r>
      <w:r>
        <w:rPr>
          <w:spacing w:val="1"/>
          <w:w w:val="110"/>
        </w:rPr>
        <w:t xml:space="preserve"> </w:t>
      </w:r>
      <w:r>
        <w:rPr>
          <w:w w:val="110"/>
        </w:rPr>
        <w:t>Bunda har bir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sterjen </w:t>
      </w:r>
      <w:r>
        <w:rPr>
          <w:rFonts w:ascii="Calibri" w:hAnsi="Calibri"/>
          <w:i/>
          <w:w w:val="110"/>
        </w:rPr>
        <w:t xml:space="preserve">F  </w:t>
      </w:r>
      <w:r>
        <w:rPr>
          <w:w w:val="110"/>
        </w:rPr>
        <w:t xml:space="preserve">kuch bilan tortiladi va har biri </w:t>
      </w:r>
      <w:r>
        <w:rPr>
          <w:rFonts w:ascii="Calibri" w:hAnsi="Calibri"/>
          <w:w w:val="110"/>
        </w:rPr>
        <w:t>∆</w:t>
      </w:r>
      <w:r>
        <w:rPr>
          <w:rFonts w:ascii="Calibri" w:hAnsi="Calibri"/>
          <w:i/>
          <w:w w:val="110"/>
        </w:rPr>
        <w:t xml:space="preserve">l  </w:t>
      </w:r>
      <w:r>
        <w:rPr>
          <w:w w:val="110"/>
        </w:rPr>
        <w:t>ga, birgalikda esa</w:t>
      </w:r>
      <w:r>
        <w:rPr>
          <w:spacing w:val="1"/>
          <w:w w:val="110"/>
        </w:rPr>
        <w:t xml:space="preserve"> </w:t>
      </w:r>
      <w:r>
        <w:rPr>
          <w:rFonts w:ascii="Calibri" w:hAnsi="Calibri"/>
          <w:w w:val="110"/>
        </w:rPr>
        <w:t>2∆</w:t>
      </w:r>
      <w:r>
        <w:rPr>
          <w:rFonts w:ascii="Calibri" w:hAnsi="Calibri"/>
          <w:i/>
          <w:w w:val="110"/>
        </w:rPr>
        <w:t xml:space="preserve">l </w:t>
      </w:r>
      <w:r>
        <w:rPr>
          <w:w w:val="110"/>
        </w:rPr>
        <w:t xml:space="preserve">ga uzayadi. Bundan, </w:t>
      </w:r>
      <w:r>
        <w:rPr>
          <w:rFonts w:ascii="Calibri" w:hAnsi="Calibri"/>
          <w:w w:val="110"/>
        </w:rPr>
        <w:t>∆</w:t>
      </w:r>
      <w:r>
        <w:rPr>
          <w:rFonts w:ascii="Calibri" w:hAnsi="Calibri"/>
          <w:i/>
          <w:w w:val="110"/>
        </w:rPr>
        <w:t>l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rFonts w:ascii="Calibri" w:hAnsi="Calibri"/>
          <w:i/>
          <w:w w:val="110"/>
        </w:rPr>
        <w:t xml:space="preserve">l </w:t>
      </w:r>
      <w:r>
        <w:rPr>
          <w:w w:val="110"/>
        </w:rPr>
        <w:t>ekanligi ravshan va (9.1) ifodani</w:t>
      </w:r>
      <w:r>
        <w:rPr>
          <w:spacing w:val="1"/>
          <w:w w:val="110"/>
        </w:rPr>
        <w:t xml:space="preserve"> </w:t>
      </w:r>
      <w:r>
        <w:rPr>
          <w:w w:val="110"/>
        </w:rPr>
        <w:t>quyidagi</w:t>
      </w:r>
      <w:r>
        <w:rPr>
          <w:spacing w:val="3"/>
          <w:w w:val="110"/>
        </w:rPr>
        <w:t xml:space="preserve"> </w:t>
      </w:r>
      <w:r>
        <w:rPr>
          <w:w w:val="110"/>
        </w:rPr>
        <w:t>ko‘rinishda</w:t>
      </w:r>
      <w:r>
        <w:rPr>
          <w:spacing w:val="4"/>
          <w:w w:val="110"/>
        </w:rPr>
        <w:t xml:space="preserve"> </w:t>
      </w:r>
      <w:r>
        <w:rPr>
          <w:w w:val="110"/>
        </w:rPr>
        <w:t>qayta</w:t>
      </w:r>
      <w:r>
        <w:rPr>
          <w:spacing w:val="4"/>
          <w:w w:val="110"/>
        </w:rPr>
        <w:t xml:space="preserve"> </w:t>
      </w:r>
      <w:r>
        <w:rPr>
          <w:w w:val="110"/>
        </w:rPr>
        <w:t>yozish</w:t>
      </w:r>
      <w:r>
        <w:rPr>
          <w:spacing w:val="4"/>
          <w:w w:val="110"/>
        </w:rPr>
        <w:t xml:space="preserve"> </w:t>
      </w:r>
      <w:r>
        <w:rPr>
          <w:w w:val="110"/>
        </w:rPr>
        <w:t>mumkin</w:t>
      </w:r>
    </w:p>
    <w:p w:rsidR="004D6D9B" w:rsidRDefault="004D6D9B">
      <w:pPr>
        <w:pStyle w:val="a3"/>
        <w:spacing w:before="8"/>
        <w:ind w:left="0"/>
        <w:rPr>
          <w:sz w:val="23"/>
        </w:rPr>
      </w:pPr>
    </w:p>
    <w:p w:rsidR="004D6D9B" w:rsidRDefault="00CB09C9">
      <w:pPr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w w:val="130"/>
          <w:sz w:val="24"/>
        </w:rPr>
        <w:t>∆</w:t>
      </w:r>
      <w:r>
        <w:rPr>
          <w:rFonts w:ascii="Calibri" w:hAnsi="Calibri"/>
          <w:i/>
          <w:w w:val="130"/>
          <w:sz w:val="24"/>
        </w:rPr>
        <w:t>l/l</w:t>
      </w:r>
      <w:r>
        <w:rPr>
          <w:rFonts w:ascii="Calibri" w:hAnsi="Calibri"/>
          <w:i/>
          <w:spacing w:val="6"/>
          <w:w w:val="13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2"/>
          <w:w w:val="130"/>
          <w:sz w:val="24"/>
        </w:rPr>
        <w:t xml:space="preserve"> </w:t>
      </w:r>
      <w:r>
        <w:rPr>
          <w:rFonts w:ascii="Calibri" w:hAnsi="Calibri"/>
          <w:i/>
          <w:w w:val="130"/>
          <w:sz w:val="24"/>
        </w:rPr>
        <w:t>F/k</w:t>
      </w:r>
      <w:r>
        <w:rPr>
          <w:rFonts w:ascii="Calibri" w:hAnsi="Calibri"/>
          <w:w w:val="130"/>
          <w:sz w:val="24"/>
          <w:vertAlign w:val="subscript"/>
        </w:rPr>
        <w:t>1</w:t>
      </w:r>
      <w:r>
        <w:rPr>
          <w:rFonts w:ascii="Calibri" w:hAnsi="Calibri"/>
          <w:i/>
          <w:w w:val="130"/>
          <w:sz w:val="24"/>
        </w:rPr>
        <w:t>.</w:t>
      </w:r>
    </w:p>
    <w:p w:rsidR="004D6D9B" w:rsidRDefault="004D6D9B">
      <w:pPr>
        <w:jc w:val="center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8" w:line="228" w:lineRule="auto"/>
        <w:ind w:right="769" w:firstLine="398"/>
        <w:jc w:val="both"/>
      </w:pPr>
      <w:r>
        <w:rPr>
          <w:w w:val="105"/>
        </w:rPr>
        <w:t>E’tiborni 9.1</w:t>
      </w:r>
      <w:r>
        <w:rPr>
          <w:i/>
          <w:w w:val="105"/>
        </w:rPr>
        <w:t>b</w:t>
      </w:r>
      <w:r>
        <w:rPr>
          <w:w w:val="105"/>
        </w:rPr>
        <w:t xml:space="preserve">-rasmga qaratamiz. Sterjenlarni parallel ulab </w:t>
      </w:r>
      <w:r>
        <w:rPr>
          <w:rFonts w:ascii="Calibri" w:hAnsi="Calibri"/>
          <w:w w:val="105"/>
        </w:rPr>
        <w:t>2</w:t>
      </w:r>
      <w:r>
        <w:rPr>
          <w:rFonts w:ascii="Calibri" w:hAnsi="Calibri"/>
          <w:i/>
          <w:w w:val="105"/>
        </w:rPr>
        <w:t>F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10"/>
        </w:rPr>
        <w:t xml:space="preserve">kuch bilan tortamiz, bunda har bir sterjen </w:t>
      </w:r>
      <w:r>
        <w:rPr>
          <w:rFonts w:ascii="Calibri" w:hAnsi="Calibri"/>
          <w:i/>
          <w:w w:val="110"/>
        </w:rPr>
        <w:t xml:space="preserve">F  </w:t>
      </w:r>
      <w:r>
        <w:rPr>
          <w:w w:val="110"/>
        </w:rPr>
        <w:t>kuch bilan torti-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ladi va sterjenlarning har biri yana </w:t>
      </w:r>
      <w:r>
        <w:rPr>
          <w:rFonts w:ascii="Calibri" w:hAnsi="Calibri"/>
          <w:w w:val="110"/>
        </w:rPr>
        <w:t>∆</w:t>
      </w:r>
      <w:r>
        <w:rPr>
          <w:rFonts w:ascii="Calibri" w:hAnsi="Calibri"/>
          <w:i/>
          <w:w w:val="110"/>
        </w:rPr>
        <w:t xml:space="preserve">l </w:t>
      </w:r>
      <w:r>
        <w:rPr>
          <w:w w:val="110"/>
        </w:rPr>
        <w:t>ga uzayadi.</w:t>
      </w:r>
      <w:r>
        <w:rPr>
          <w:spacing w:val="1"/>
          <w:w w:val="110"/>
        </w:rPr>
        <w:t xml:space="preserve"> </w:t>
      </w:r>
      <w:r>
        <w:rPr>
          <w:w w:val="110"/>
        </w:rPr>
        <w:t>Endi 9.1</w:t>
      </w:r>
      <w:r>
        <w:rPr>
          <w:i/>
          <w:w w:val="110"/>
        </w:rPr>
        <w:t xml:space="preserve">b 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rasmga ikkita sterjenni ko‘ndalang </w:t>
      </w:r>
      <w:r>
        <w:rPr>
          <w:w w:val="110"/>
        </w:rPr>
        <w:t xml:space="preserve">kesim yuzasi </w:t>
      </w:r>
      <w:r>
        <w:rPr>
          <w:rFonts w:ascii="Calibri" w:hAnsi="Calibri"/>
          <w:w w:val="110"/>
        </w:rPr>
        <w:t>2</w:t>
      </w:r>
      <w:r>
        <w:rPr>
          <w:rFonts w:ascii="Calibri" w:hAnsi="Calibri"/>
          <w:i/>
          <w:w w:val="110"/>
        </w:rPr>
        <w:t xml:space="preserve">S </w:t>
      </w:r>
      <w:r>
        <w:rPr>
          <w:w w:val="110"/>
        </w:rPr>
        <w:t xml:space="preserve">va uzunligi </w:t>
      </w:r>
      <w:r>
        <w:rPr>
          <w:rFonts w:ascii="Calibri" w:hAnsi="Calibri"/>
          <w:i/>
          <w:w w:val="110"/>
        </w:rPr>
        <w:t>l</w:t>
      </w:r>
      <w:r>
        <w:rPr>
          <w:rFonts w:ascii="Calibri" w:hAnsi="Calibri"/>
          <w:i/>
          <w:spacing w:val="-57"/>
          <w:w w:val="110"/>
        </w:rPr>
        <w:t xml:space="preserve"> </w:t>
      </w:r>
      <w:r>
        <w:rPr>
          <w:spacing w:val="-1"/>
          <w:w w:val="110"/>
        </w:rPr>
        <w:t>bo‘lgan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sterjen</w:t>
      </w:r>
      <w:r>
        <w:rPr>
          <w:spacing w:val="-12"/>
          <w:w w:val="110"/>
        </w:rPr>
        <w:t xml:space="preserve"> </w:t>
      </w:r>
      <w:r>
        <w:rPr>
          <w:w w:val="110"/>
        </w:rPr>
        <w:t>bilan</w:t>
      </w:r>
      <w:r>
        <w:rPr>
          <w:spacing w:val="-13"/>
          <w:w w:val="110"/>
        </w:rPr>
        <w:t xml:space="preserve"> </w:t>
      </w:r>
      <w:r>
        <w:rPr>
          <w:w w:val="110"/>
        </w:rPr>
        <w:t>almashtiramiz.</w:t>
      </w:r>
      <w:r>
        <w:rPr>
          <w:spacing w:val="9"/>
          <w:w w:val="110"/>
        </w:rPr>
        <w:t xml:space="preserve"> </w:t>
      </w:r>
      <w:r>
        <w:rPr>
          <w:w w:val="110"/>
        </w:rPr>
        <w:t>Almashtirilgan</w:t>
      </w:r>
      <w:r>
        <w:rPr>
          <w:spacing w:val="-12"/>
          <w:w w:val="110"/>
        </w:rPr>
        <w:t xml:space="preserve"> </w:t>
      </w:r>
      <w:r>
        <w:rPr>
          <w:w w:val="110"/>
        </w:rPr>
        <w:t>sterjen</w:t>
      </w:r>
      <w:r>
        <w:rPr>
          <w:spacing w:val="-13"/>
          <w:w w:val="110"/>
        </w:rPr>
        <w:t xml:space="preserve"> </w:t>
      </w:r>
      <w:r>
        <w:rPr>
          <w:rFonts w:ascii="Calibri" w:hAnsi="Calibri"/>
          <w:w w:val="110"/>
        </w:rPr>
        <w:t>∆</w:t>
      </w:r>
      <w:r>
        <w:rPr>
          <w:rFonts w:ascii="Calibri" w:hAnsi="Calibri"/>
          <w:i/>
          <w:w w:val="110"/>
        </w:rPr>
        <w:t>l</w:t>
      </w:r>
      <w:r>
        <w:rPr>
          <w:rFonts w:ascii="Calibri" w:hAnsi="Calibri"/>
          <w:i/>
          <w:spacing w:val="-3"/>
          <w:w w:val="110"/>
        </w:rPr>
        <w:t xml:space="preserve"> </w:t>
      </w:r>
      <w:r>
        <w:rPr>
          <w:w w:val="110"/>
        </w:rPr>
        <w:t>ga</w:t>
      </w:r>
      <w:r>
        <w:rPr>
          <w:spacing w:val="-63"/>
          <w:w w:val="110"/>
        </w:rPr>
        <w:t xml:space="preserve"> </w:t>
      </w:r>
      <w:r>
        <w:rPr>
          <w:w w:val="105"/>
        </w:rPr>
        <w:t>cho‘ziladi.</w:t>
      </w:r>
      <w:r>
        <w:rPr>
          <w:spacing w:val="16"/>
          <w:w w:val="105"/>
        </w:rPr>
        <w:t xml:space="preserve"> </w:t>
      </w:r>
      <w:r>
        <w:rPr>
          <w:w w:val="105"/>
        </w:rPr>
        <w:t>Bu</w:t>
      </w:r>
      <w:r>
        <w:rPr>
          <w:spacing w:val="-11"/>
          <w:w w:val="105"/>
        </w:rPr>
        <w:t xml:space="preserve"> </w:t>
      </w:r>
      <w:r>
        <w:rPr>
          <w:w w:val="105"/>
        </w:rPr>
        <w:t>tajribadan</w:t>
      </w:r>
      <w:r>
        <w:rPr>
          <w:spacing w:val="-11"/>
          <w:w w:val="105"/>
        </w:rPr>
        <w:t xml:space="preserve"> </w:t>
      </w:r>
      <w:r>
        <w:rPr>
          <w:w w:val="105"/>
        </w:rPr>
        <w:t>cho‘zilish</w:t>
      </w:r>
      <w:r>
        <w:rPr>
          <w:spacing w:val="-11"/>
          <w:w w:val="105"/>
        </w:rPr>
        <w:t xml:space="preserve"> </w:t>
      </w:r>
      <w:r>
        <w:rPr>
          <w:w w:val="105"/>
        </w:rPr>
        <w:t>uzunligi</w:t>
      </w:r>
      <w:r>
        <w:rPr>
          <w:spacing w:val="-12"/>
          <w:w w:val="105"/>
        </w:rPr>
        <w:t xml:space="preserve"> </w:t>
      </w:r>
      <w:r>
        <w:rPr>
          <w:w w:val="105"/>
        </w:rPr>
        <w:t>kuch</w:t>
      </w:r>
      <w:r>
        <w:rPr>
          <w:spacing w:val="-11"/>
          <w:w w:val="105"/>
        </w:rPr>
        <w:t xml:space="preserve"> </w:t>
      </w:r>
      <w:r>
        <w:rPr>
          <w:w w:val="105"/>
        </w:rPr>
        <w:t>bilan</w:t>
      </w:r>
      <w:r>
        <w:rPr>
          <w:spacing w:val="-12"/>
          <w:w w:val="105"/>
        </w:rPr>
        <w:t xml:space="preserve"> </w:t>
      </w:r>
      <w:r>
        <w:rPr>
          <w:w w:val="105"/>
        </w:rPr>
        <w:t>emas,</w:t>
      </w:r>
      <w:r>
        <w:rPr>
          <w:spacing w:val="-9"/>
          <w:w w:val="105"/>
        </w:rPr>
        <w:t xml:space="preserve"> </w:t>
      </w:r>
      <w:r>
        <w:rPr>
          <w:w w:val="105"/>
        </w:rPr>
        <w:t>balki</w:t>
      </w:r>
      <w:r>
        <w:rPr>
          <w:spacing w:val="-61"/>
          <w:w w:val="105"/>
        </w:rPr>
        <w:t xml:space="preserve"> </w:t>
      </w:r>
      <w:r>
        <w:rPr>
          <w:w w:val="105"/>
        </w:rPr>
        <w:t>kuchning sterjen ko‘ndalang kesim yuzasiga nisbati bilan aniqla-</w:t>
      </w:r>
      <w:r>
        <w:rPr>
          <w:spacing w:val="1"/>
          <w:w w:val="105"/>
        </w:rPr>
        <w:t xml:space="preserve"> </w:t>
      </w:r>
      <w:r>
        <w:rPr>
          <w:w w:val="110"/>
        </w:rPr>
        <w:t>nishi</w:t>
      </w:r>
      <w:r>
        <w:rPr>
          <w:spacing w:val="8"/>
          <w:w w:val="110"/>
        </w:rPr>
        <w:t xml:space="preserve"> </w:t>
      </w:r>
      <w:r>
        <w:rPr>
          <w:w w:val="110"/>
        </w:rPr>
        <w:t>kelib</w:t>
      </w:r>
      <w:r>
        <w:rPr>
          <w:spacing w:val="10"/>
          <w:w w:val="110"/>
        </w:rPr>
        <w:t xml:space="preserve"> </w:t>
      </w:r>
      <w:r>
        <w:rPr>
          <w:w w:val="110"/>
        </w:rPr>
        <w:t>chiqadi:</w:t>
      </w:r>
    </w:p>
    <w:p w:rsidR="004D6D9B" w:rsidRDefault="004D6D9B">
      <w:pPr>
        <w:pStyle w:val="a3"/>
        <w:spacing w:before="1"/>
        <w:ind w:left="0"/>
        <w:rPr>
          <w:sz w:val="12"/>
        </w:rPr>
      </w:pPr>
    </w:p>
    <w:p w:rsidR="004D6D9B" w:rsidRDefault="00CB09C9">
      <w:pPr>
        <w:tabs>
          <w:tab w:val="left" w:pos="6418"/>
        </w:tabs>
        <w:spacing w:before="52" w:line="388" w:lineRule="exact"/>
        <w:ind w:left="3149"/>
        <w:rPr>
          <w:sz w:val="24"/>
        </w:rPr>
      </w:pPr>
      <w:r>
        <w:pict>
          <v:line id="_x0000_s1520" style="position:absolute;left:0;text-align:left;z-index:-21011968;mso-position-horizontal-relative:page" from="217.5pt,19.05pt" to="226.7pt,19.05pt" strokeweight=".14042mm">
            <w10:wrap anchorx="page"/>
          </v:line>
        </w:pict>
      </w:r>
      <w:r>
        <w:rPr>
          <w:rFonts w:ascii="Calibri" w:hAnsi="Calibri"/>
          <w:i/>
          <w:w w:val="115"/>
          <w:sz w:val="24"/>
        </w:rPr>
        <w:t>σ</w:t>
      </w:r>
      <w:r>
        <w:rPr>
          <w:rFonts w:ascii="Calibri" w:hAnsi="Calibri"/>
          <w:i/>
          <w:spacing w:val="18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29"/>
          <w:w w:val="125"/>
          <w:sz w:val="24"/>
        </w:rPr>
        <w:t xml:space="preserve"> </w:t>
      </w:r>
      <w:r>
        <w:rPr>
          <w:rFonts w:ascii="Calibri" w:hAnsi="Calibri"/>
          <w:i/>
          <w:w w:val="115"/>
          <w:position w:val="16"/>
          <w:sz w:val="24"/>
        </w:rPr>
        <w:t>F</w:t>
      </w:r>
      <w:r>
        <w:rPr>
          <w:rFonts w:ascii="Calibri" w:hAnsi="Calibri"/>
          <w:i/>
          <w:spacing w:val="-1"/>
          <w:w w:val="115"/>
          <w:position w:val="16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(9.2)</w:t>
      </w:r>
    </w:p>
    <w:p w:rsidR="004D6D9B" w:rsidRDefault="00CB09C9">
      <w:pPr>
        <w:spacing w:line="228" w:lineRule="exact"/>
        <w:ind w:right="238"/>
        <w:jc w:val="center"/>
        <w:rPr>
          <w:rFonts w:ascii="Calibri"/>
          <w:i/>
          <w:sz w:val="24"/>
        </w:rPr>
      </w:pPr>
      <w:r>
        <w:rPr>
          <w:rFonts w:ascii="Calibri"/>
          <w:i/>
          <w:w w:val="132"/>
          <w:sz w:val="24"/>
        </w:rPr>
        <w:t>S</w:t>
      </w:r>
    </w:p>
    <w:p w:rsidR="004D6D9B" w:rsidRDefault="00CB09C9">
      <w:pPr>
        <w:pStyle w:val="a3"/>
        <w:spacing w:before="32" w:line="228" w:lineRule="auto"/>
        <w:ind w:right="768" w:firstLine="398"/>
        <w:jc w:val="both"/>
      </w:pPr>
      <w:r>
        <w:rPr>
          <w:w w:val="105"/>
        </w:rPr>
        <w:t xml:space="preserve">Deformatsiyalanuvchi jismlar mexanikasida kattalik </w:t>
      </w:r>
      <w:r>
        <w:rPr>
          <w:rFonts w:ascii="Calibri" w:hAnsi="Calibri"/>
          <w:i/>
          <w:w w:val="105"/>
        </w:rPr>
        <w:t xml:space="preserve">σ </w:t>
      </w:r>
      <w:r>
        <w:rPr>
          <w:rFonts w:ascii="Georgia" w:hAnsi="Georgia"/>
          <w:b/>
          <w:i/>
          <w:w w:val="105"/>
        </w:rPr>
        <w:t>kuch-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 xml:space="preserve">lanish </w:t>
      </w:r>
      <w:r>
        <w:rPr>
          <w:w w:val="105"/>
        </w:rPr>
        <w:t>deb ataladi va N/m</w:t>
      </w:r>
      <w:r>
        <w:rPr>
          <w:rFonts w:ascii="Calibri" w:hAnsi="Calibri"/>
          <w:w w:val="105"/>
          <w:position w:val="9"/>
          <w:sz w:val="16"/>
        </w:rPr>
        <w:t xml:space="preserve">2 </w:t>
      </w:r>
      <w:r>
        <w:rPr>
          <w:w w:val="105"/>
        </w:rPr>
        <w:t>larda o‘lchanadi. Jismning shakli mu-</w:t>
      </w:r>
      <w:r>
        <w:rPr>
          <w:spacing w:val="-60"/>
          <w:w w:val="105"/>
        </w:rPr>
        <w:t xml:space="preserve"> </w:t>
      </w:r>
      <w:r>
        <w:t>rakkab bo‘lganda va qo‘yilayotgan kuch bir jinsli bo‘lmaganda (9.2)</w:t>
      </w:r>
      <w:r>
        <w:rPr>
          <w:spacing w:val="1"/>
        </w:rPr>
        <w:t xml:space="preserve"> </w:t>
      </w:r>
      <w:r>
        <w:rPr>
          <w:w w:val="105"/>
        </w:rPr>
        <w:t xml:space="preserve">ta’rifning o‘rniga </w:t>
      </w:r>
      <w:r>
        <w:rPr>
          <w:rFonts w:ascii="Calibri" w:hAnsi="Calibri"/>
          <w:i/>
          <w:w w:val="105"/>
        </w:rPr>
        <w:t>σ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dF/dS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ko‘rinishdagi ta’rifdan foydalanish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kerak. Bunda </w:t>
      </w:r>
      <w:r>
        <w:rPr>
          <w:rFonts w:ascii="Calibri" w:hAnsi="Calibri"/>
          <w:i/>
          <w:w w:val="105"/>
        </w:rPr>
        <w:t xml:space="preserve">σ </w:t>
      </w:r>
      <w:r>
        <w:rPr>
          <w:w w:val="105"/>
        </w:rPr>
        <w:t xml:space="preserve">umumiy holda </w:t>
      </w:r>
      <w:r>
        <w:rPr>
          <w:rFonts w:ascii="Calibri" w:hAnsi="Calibri"/>
          <w:i/>
          <w:w w:val="105"/>
        </w:rPr>
        <w:t>d</w:t>
      </w:r>
      <w:r>
        <w:rPr>
          <w:rFonts w:ascii="Georgia" w:hAnsi="Georgia"/>
          <w:b/>
          <w:w w:val="105"/>
        </w:rPr>
        <w:t xml:space="preserve">S </w:t>
      </w:r>
      <w:r>
        <w:rPr>
          <w:w w:val="105"/>
        </w:rPr>
        <w:t>yuza elementining orientatsiyasi</w:t>
      </w:r>
      <w:r>
        <w:rPr>
          <w:spacing w:val="-60"/>
          <w:w w:val="105"/>
        </w:rPr>
        <w:t xml:space="preserve"> </w:t>
      </w:r>
      <w:r>
        <w:rPr>
          <w:w w:val="105"/>
        </w:rPr>
        <w:t>va</w:t>
      </w:r>
      <w:r>
        <w:rPr>
          <w:spacing w:val="15"/>
          <w:w w:val="105"/>
        </w:rPr>
        <w:t xml:space="preserve"> </w:t>
      </w:r>
      <w:r>
        <w:rPr>
          <w:rFonts w:ascii="Calibri" w:hAnsi="Calibri"/>
          <w:i/>
          <w:w w:val="105"/>
        </w:rPr>
        <w:t>d</w:t>
      </w:r>
      <w:r>
        <w:rPr>
          <w:rFonts w:ascii="Georgia" w:hAnsi="Georgia"/>
          <w:b/>
          <w:w w:val="105"/>
        </w:rPr>
        <w:t>F</w:t>
      </w:r>
      <w:r>
        <w:rPr>
          <w:rFonts w:ascii="Georgia" w:hAnsi="Georgia"/>
          <w:b/>
          <w:spacing w:val="14"/>
          <w:w w:val="105"/>
        </w:rPr>
        <w:t xml:space="preserve"> </w:t>
      </w:r>
      <w:r>
        <w:rPr>
          <w:w w:val="105"/>
        </w:rPr>
        <w:t>kuch</w:t>
      </w:r>
      <w:r>
        <w:rPr>
          <w:spacing w:val="14"/>
          <w:w w:val="105"/>
        </w:rPr>
        <w:t xml:space="preserve"> </w:t>
      </w:r>
      <w:r>
        <w:rPr>
          <w:w w:val="105"/>
        </w:rPr>
        <w:t>vektori</w:t>
      </w:r>
      <w:r>
        <w:rPr>
          <w:spacing w:val="14"/>
          <w:w w:val="105"/>
        </w:rPr>
        <w:t xml:space="preserve"> </w:t>
      </w:r>
      <w:r>
        <w:rPr>
          <w:w w:val="105"/>
        </w:rPr>
        <w:t>bilan</w:t>
      </w:r>
      <w:r>
        <w:rPr>
          <w:spacing w:val="15"/>
          <w:w w:val="105"/>
        </w:rPr>
        <w:t xml:space="preserve"> </w:t>
      </w:r>
      <w:r>
        <w:rPr>
          <w:w w:val="105"/>
        </w:rPr>
        <w:t>xarakterlanadi.</w:t>
      </w:r>
    </w:p>
    <w:p w:rsidR="004D6D9B" w:rsidRDefault="00CB09C9">
      <w:pPr>
        <w:pStyle w:val="a3"/>
        <w:spacing w:line="237" w:lineRule="auto"/>
        <w:ind w:right="768" w:firstLine="398"/>
        <w:jc w:val="both"/>
      </w:pPr>
      <w:r>
        <w:rPr>
          <w:w w:val="105"/>
        </w:rPr>
        <w:t>Nihoyat, yuqoridagilarni hisobga olsak, Guk qonuni quyidagi</w:t>
      </w:r>
      <w:r>
        <w:rPr>
          <w:spacing w:val="1"/>
          <w:w w:val="105"/>
        </w:rPr>
        <w:t xml:space="preserve"> </w:t>
      </w:r>
      <w:r>
        <w:rPr>
          <w:w w:val="105"/>
        </w:rPr>
        <w:t>yakuniy</w:t>
      </w:r>
      <w:r>
        <w:rPr>
          <w:spacing w:val="13"/>
          <w:w w:val="105"/>
        </w:rPr>
        <w:t xml:space="preserve"> </w:t>
      </w:r>
      <w:r>
        <w:rPr>
          <w:w w:val="105"/>
        </w:rPr>
        <w:t>ko‘rinishni</w:t>
      </w:r>
      <w:r>
        <w:rPr>
          <w:spacing w:val="14"/>
          <w:w w:val="105"/>
        </w:rPr>
        <w:t xml:space="preserve"> </w:t>
      </w:r>
      <w:r>
        <w:rPr>
          <w:w w:val="105"/>
        </w:rPr>
        <w:t>oladi:</w:t>
      </w:r>
    </w:p>
    <w:p w:rsidR="004D6D9B" w:rsidRDefault="004D6D9B">
      <w:pPr>
        <w:pStyle w:val="a3"/>
        <w:spacing w:before="2"/>
        <w:ind w:left="0"/>
        <w:rPr>
          <w:sz w:val="10"/>
        </w:rPr>
      </w:pPr>
    </w:p>
    <w:p w:rsidR="004D6D9B" w:rsidRDefault="00CB09C9">
      <w:pPr>
        <w:tabs>
          <w:tab w:val="left" w:pos="655"/>
        </w:tabs>
        <w:spacing w:before="51" w:line="165" w:lineRule="exact"/>
        <w:ind w:right="167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w w:val="120"/>
          <w:sz w:val="24"/>
        </w:rPr>
        <w:t>∆</w:t>
      </w:r>
      <w:r>
        <w:rPr>
          <w:rFonts w:ascii="Calibri" w:hAnsi="Calibri"/>
          <w:i/>
          <w:w w:val="120"/>
          <w:sz w:val="24"/>
        </w:rPr>
        <w:t>l</w:t>
      </w:r>
      <w:r>
        <w:rPr>
          <w:rFonts w:ascii="Calibri" w:hAnsi="Calibri"/>
          <w:i/>
          <w:w w:val="120"/>
          <w:sz w:val="24"/>
        </w:rPr>
        <w:tab/>
        <w:t>σ</w:t>
      </w:r>
    </w:p>
    <w:p w:rsidR="004D6D9B" w:rsidRDefault="00CB09C9">
      <w:pPr>
        <w:tabs>
          <w:tab w:val="left" w:pos="2961"/>
          <w:tab w:val="left" w:pos="3444"/>
          <w:tab w:val="left" w:pos="6418"/>
        </w:tabs>
        <w:spacing w:line="225" w:lineRule="exact"/>
        <w:ind w:left="2148"/>
        <w:rPr>
          <w:sz w:val="24"/>
        </w:rPr>
      </w:pPr>
      <w:r>
        <w:pict>
          <v:line id="_x0000_s1519" style="position:absolute;left:0;text-align:left;z-index:-21011456;mso-position-horizontal-relative:page" from="166.05pt,8.25pt" to="179.55pt,8.25pt" strokeweight=".14042mm">
            <w10:wrap anchorx="page"/>
          </v:line>
        </w:pict>
      </w:r>
      <w:r>
        <w:pict>
          <v:line id="_x0000_s1518" style="position:absolute;left:0;text-align:left;z-index:-21010944;mso-position-horizontal-relative:page" from="197.7pt,8.25pt" to="207.05pt,8.25pt" strokeweight=".14042mm">
            <w10:wrap anchorx="page"/>
          </v:line>
        </w:pict>
      </w:r>
      <w:r>
        <w:pict>
          <v:shape id="_x0000_s1517" type="#_x0000_t202" style="position:absolute;left:0;text-align:left;margin-left:152.2pt;margin-top:2pt;width:9.3pt;height:20.75pt;z-index:-2100992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≡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5"/>
          <w:sz w:val="24"/>
        </w:rPr>
        <w:t>ε</w:t>
      </w:r>
      <w:r>
        <w:rPr>
          <w:rFonts w:ascii="Calibri" w:hAnsi="Calibri"/>
          <w:i/>
          <w:w w:val="115"/>
          <w:sz w:val="24"/>
        </w:rPr>
        <w:tab/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w w:val="125"/>
          <w:sz w:val="24"/>
        </w:rPr>
        <w:tab/>
      </w:r>
      <w:r>
        <w:rPr>
          <w:rFonts w:ascii="Calibri" w:hAnsi="Calibri"/>
          <w:i/>
          <w:w w:val="115"/>
          <w:sz w:val="24"/>
        </w:rPr>
        <w:t>,</w:t>
      </w:r>
      <w:r>
        <w:rPr>
          <w:rFonts w:ascii="Calibri" w:hAnsi="Calibri"/>
          <w:i/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yoki</w:t>
      </w:r>
      <w:r>
        <w:rPr>
          <w:spacing w:val="-14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σ</w:t>
      </w:r>
      <w:r>
        <w:rPr>
          <w:rFonts w:ascii="Calibri" w:hAnsi="Calibri"/>
          <w:i/>
          <w:spacing w:val="10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3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εE,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(9.3)</w:t>
      </w:r>
    </w:p>
    <w:p w:rsidR="004D6D9B" w:rsidRDefault="00CB09C9">
      <w:pPr>
        <w:tabs>
          <w:tab w:val="left" w:pos="535"/>
        </w:tabs>
        <w:spacing w:line="228" w:lineRule="exact"/>
        <w:ind w:right="1563"/>
        <w:jc w:val="center"/>
        <w:rPr>
          <w:rFonts w:ascii="Calibri"/>
          <w:i/>
          <w:sz w:val="24"/>
        </w:rPr>
      </w:pPr>
      <w:r>
        <w:rPr>
          <w:rFonts w:ascii="Calibri"/>
          <w:i/>
          <w:w w:val="140"/>
          <w:sz w:val="24"/>
        </w:rPr>
        <w:t>l</w:t>
      </w:r>
      <w:r>
        <w:rPr>
          <w:rFonts w:ascii="Calibri"/>
          <w:i/>
          <w:w w:val="140"/>
          <w:sz w:val="24"/>
        </w:rPr>
        <w:tab/>
        <w:t>E</w:t>
      </w:r>
    </w:p>
    <w:p w:rsidR="004D6D9B" w:rsidRDefault="00CB09C9">
      <w:pPr>
        <w:pStyle w:val="a3"/>
        <w:spacing w:before="47" w:line="225" w:lineRule="auto"/>
        <w:ind w:right="769"/>
        <w:jc w:val="both"/>
      </w:pPr>
      <w:r>
        <w:rPr>
          <w:w w:val="105"/>
        </w:rPr>
        <w:t>bu</w:t>
      </w:r>
      <w:r>
        <w:rPr>
          <w:spacing w:val="-8"/>
          <w:w w:val="105"/>
        </w:rPr>
        <w:t xml:space="preserve"> </w:t>
      </w:r>
      <w:r>
        <w:rPr>
          <w:w w:val="105"/>
        </w:rPr>
        <w:t>yerda</w:t>
      </w:r>
      <w:r>
        <w:rPr>
          <w:spacing w:val="-8"/>
          <w:w w:val="105"/>
        </w:rPr>
        <w:t xml:space="preserve"> </w:t>
      </w:r>
      <w:r>
        <w:rPr>
          <w:rFonts w:ascii="Calibri" w:hAnsi="Calibri"/>
          <w:i/>
          <w:w w:val="105"/>
        </w:rPr>
        <w:t>ε</w:t>
      </w:r>
      <w:r>
        <w:rPr>
          <w:rFonts w:ascii="Calibri" w:hAnsi="Calibri"/>
          <w:i/>
          <w:spacing w:val="-2"/>
          <w:w w:val="105"/>
        </w:rPr>
        <w:t xml:space="preserve"> </w:t>
      </w:r>
      <w:r>
        <w:rPr>
          <w:w w:val="105"/>
        </w:rPr>
        <w:t>–</w:t>
      </w:r>
      <w:r>
        <w:rPr>
          <w:spacing w:val="-8"/>
          <w:w w:val="105"/>
        </w:rPr>
        <w:t xml:space="preserve"> </w:t>
      </w:r>
      <w:r>
        <w:rPr>
          <w:w w:val="105"/>
        </w:rPr>
        <w:t>nisbiy</w:t>
      </w:r>
      <w:r>
        <w:rPr>
          <w:spacing w:val="-8"/>
          <w:w w:val="105"/>
        </w:rPr>
        <w:t xml:space="preserve"> </w:t>
      </w:r>
      <w:r>
        <w:rPr>
          <w:w w:val="105"/>
        </w:rPr>
        <w:t>uzayish</w:t>
      </w:r>
      <w:r>
        <w:rPr>
          <w:spacing w:val="-8"/>
          <w:w w:val="105"/>
        </w:rPr>
        <w:t xml:space="preserve"> </w:t>
      </w:r>
      <w:r>
        <w:rPr>
          <w:w w:val="105"/>
        </w:rPr>
        <w:t>(qisqarish)</w:t>
      </w:r>
      <w:r>
        <w:rPr>
          <w:spacing w:val="-8"/>
          <w:w w:val="105"/>
        </w:rPr>
        <w:t xml:space="preserve"> </w:t>
      </w:r>
      <w:r>
        <w:rPr>
          <w:w w:val="105"/>
        </w:rPr>
        <w:t>ga</w:t>
      </w:r>
      <w:r>
        <w:rPr>
          <w:spacing w:val="-8"/>
          <w:w w:val="105"/>
        </w:rPr>
        <w:t xml:space="preserve"> </w:t>
      </w:r>
      <w:r>
        <w:rPr>
          <w:w w:val="105"/>
        </w:rPr>
        <w:t>teng</w:t>
      </w:r>
      <w:r>
        <w:rPr>
          <w:spacing w:val="-7"/>
          <w:w w:val="105"/>
        </w:rPr>
        <w:t xml:space="preserve"> </w:t>
      </w:r>
      <w:r>
        <w:rPr>
          <w:w w:val="105"/>
        </w:rPr>
        <w:t>bo‘lib,</w:t>
      </w:r>
      <w:r>
        <w:rPr>
          <w:spacing w:val="-8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deformat-</w:t>
      </w:r>
      <w:r>
        <w:rPr>
          <w:rFonts w:ascii="Georgia" w:hAnsi="Georgia"/>
          <w:b/>
          <w:i/>
          <w:spacing w:val="-61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siya</w:t>
      </w:r>
      <w:r>
        <w:rPr>
          <w:rFonts w:ascii="Georgia" w:hAnsi="Georgia"/>
          <w:b/>
          <w:i/>
          <w:spacing w:val="9"/>
          <w:w w:val="105"/>
        </w:rPr>
        <w:t xml:space="preserve"> </w:t>
      </w:r>
      <w:r>
        <w:rPr>
          <w:w w:val="105"/>
        </w:rPr>
        <w:t>deb</w:t>
      </w:r>
      <w:r>
        <w:rPr>
          <w:spacing w:val="-7"/>
          <w:w w:val="105"/>
        </w:rPr>
        <w:t xml:space="preserve"> </w:t>
      </w:r>
      <w:r>
        <w:rPr>
          <w:w w:val="105"/>
        </w:rPr>
        <w:t>ataladi,</w:t>
      </w:r>
      <w:r>
        <w:rPr>
          <w:spacing w:val="-6"/>
          <w:w w:val="105"/>
        </w:rPr>
        <w:t xml:space="preserve"> </w:t>
      </w:r>
      <w:r>
        <w:rPr>
          <w:rFonts w:ascii="Calibri" w:hAnsi="Calibri"/>
          <w:i/>
          <w:w w:val="120"/>
        </w:rPr>
        <w:t>E</w:t>
      </w:r>
      <w:r>
        <w:rPr>
          <w:rFonts w:ascii="Calibri" w:hAnsi="Calibri"/>
          <w:i/>
          <w:spacing w:val="2"/>
          <w:w w:val="120"/>
        </w:rPr>
        <w:t xml:space="preserve"> </w:t>
      </w:r>
      <w:r>
        <w:rPr>
          <w:w w:val="105"/>
        </w:rPr>
        <w:t>esa</w:t>
      </w:r>
      <w:r>
        <w:rPr>
          <w:spacing w:val="-6"/>
          <w:w w:val="105"/>
        </w:rPr>
        <w:t xml:space="preserve"> </w:t>
      </w:r>
      <w:r>
        <w:rPr>
          <w:w w:val="105"/>
        </w:rPr>
        <w:t>jism</w:t>
      </w:r>
      <w:r>
        <w:rPr>
          <w:spacing w:val="-7"/>
          <w:w w:val="105"/>
        </w:rPr>
        <w:t xml:space="preserve"> </w:t>
      </w:r>
      <w:r>
        <w:rPr>
          <w:w w:val="105"/>
        </w:rPr>
        <w:t>moddasiga</w:t>
      </w:r>
      <w:r>
        <w:rPr>
          <w:spacing w:val="-7"/>
          <w:w w:val="105"/>
        </w:rPr>
        <w:t xml:space="preserve"> </w:t>
      </w:r>
      <w:r>
        <w:rPr>
          <w:w w:val="105"/>
        </w:rPr>
        <w:t>bog‘liq</w:t>
      </w:r>
      <w:r>
        <w:rPr>
          <w:spacing w:val="-5"/>
          <w:w w:val="105"/>
        </w:rPr>
        <w:t xml:space="preserve"> </w:t>
      </w:r>
      <w:r>
        <w:rPr>
          <w:w w:val="105"/>
        </w:rPr>
        <w:t>bo‘lgan</w:t>
      </w:r>
      <w:r>
        <w:rPr>
          <w:spacing w:val="-6"/>
          <w:w w:val="105"/>
        </w:rPr>
        <w:t xml:space="preserve"> </w:t>
      </w:r>
      <w:r>
        <w:rPr>
          <w:w w:val="105"/>
        </w:rPr>
        <w:t>o‘zgarmas</w:t>
      </w:r>
      <w:r>
        <w:rPr>
          <w:spacing w:val="-61"/>
          <w:w w:val="105"/>
        </w:rPr>
        <w:t xml:space="preserve"> </w:t>
      </w:r>
      <w:r>
        <w:rPr>
          <w:w w:val="105"/>
        </w:rPr>
        <w:t>kattalik</w:t>
      </w:r>
      <w:r>
        <w:rPr>
          <w:spacing w:val="8"/>
          <w:w w:val="105"/>
        </w:rPr>
        <w:t xml:space="preserve"> </w:t>
      </w:r>
      <w:r>
        <w:rPr>
          <w:w w:val="105"/>
        </w:rPr>
        <w:t>bo‘lib,</w:t>
      </w:r>
      <w:r>
        <w:rPr>
          <w:spacing w:val="8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Yung</w:t>
      </w:r>
      <w:r>
        <w:rPr>
          <w:rFonts w:ascii="Georgia" w:hAnsi="Georgia"/>
          <w:b/>
          <w:i/>
          <w:spacing w:val="25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moduli</w:t>
      </w:r>
      <w:r>
        <w:rPr>
          <w:rFonts w:ascii="Georgia" w:hAnsi="Georgia"/>
          <w:b/>
          <w:i/>
          <w:spacing w:val="31"/>
          <w:w w:val="105"/>
        </w:rPr>
        <w:t xml:space="preserve"> </w:t>
      </w:r>
      <w:r>
        <w:rPr>
          <w:w w:val="105"/>
        </w:rPr>
        <w:t>deb</w:t>
      </w:r>
      <w:r>
        <w:rPr>
          <w:spacing w:val="8"/>
          <w:w w:val="105"/>
        </w:rPr>
        <w:t xml:space="preserve"> </w:t>
      </w:r>
      <w:r>
        <w:rPr>
          <w:w w:val="105"/>
        </w:rPr>
        <w:t>ataladi.</w:t>
      </w:r>
    </w:p>
    <w:p w:rsidR="004D6D9B" w:rsidRDefault="00CB09C9">
      <w:pPr>
        <w:pStyle w:val="a3"/>
        <w:spacing w:before="12" w:line="230" w:lineRule="auto"/>
        <w:ind w:right="767" w:firstLine="398"/>
        <w:jc w:val="both"/>
      </w:pPr>
      <w:r>
        <w:pict>
          <v:shape id="_x0000_s1516" type="#_x0000_t202" style="position:absolute;left:0;text-align:left;margin-left:141.4pt;margin-top:29.55pt;width:12pt;height:20.75pt;z-index:-2101043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1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Deformatsiya masalasini chuqurroq o‘rganish kuchlanishning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deformatsiyaga bog‘lanishi </w:t>
      </w:r>
      <w:r>
        <w:rPr>
          <w:rFonts w:ascii="Calibri" w:hAnsi="Calibri"/>
          <w:i/>
          <w:w w:val="105"/>
        </w:rPr>
        <w:t xml:space="preserve">σ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σ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ε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murakkab ekanligini ko‘rsata-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di. Deformatsiya </w:t>
      </w:r>
      <w:r>
        <w:rPr>
          <w:rFonts w:ascii="Calibri" w:hAnsi="Calibri"/>
          <w:i/>
          <w:w w:val="105"/>
        </w:rPr>
        <w:t>ε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 xml:space="preserve">1 </w:t>
      </w:r>
      <w:r>
        <w:rPr>
          <w:w w:val="105"/>
        </w:rPr>
        <w:t>bo‘lganligi uchun kuchlanishni uning dara-</w:t>
      </w:r>
      <w:r>
        <w:rPr>
          <w:spacing w:val="1"/>
          <w:w w:val="105"/>
        </w:rPr>
        <w:t xml:space="preserve"> </w:t>
      </w:r>
      <w:r>
        <w:rPr>
          <w:w w:val="105"/>
        </w:rPr>
        <w:t>jalari</w:t>
      </w:r>
      <w:r>
        <w:rPr>
          <w:spacing w:val="-14"/>
          <w:w w:val="105"/>
        </w:rPr>
        <w:t xml:space="preserve"> </w:t>
      </w:r>
      <w:r>
        <w:rPr>
          <w:w w:val="105"/>
        </w:rPr>
        <w:t>bo‘yicha</w:t>
      </w:r>
      <w:r>
        <w:rPr>
          <w:spacing w:val="-14"/>
          <w:w w:val="105"/>
        </w:rPr>
        <w:t xml:space="preserve"> </w:t>
      </w:r>
      <w:r>
        <w:rPr>
          <w:w w:val="105"/>
        </w:rPr>
        <w:t>qatorga</w:t>
      </w:r>
      <w:r>
        <w:rPr>
          <w:spacing w:val="-13"/>
          <w:w w:val="105"/>
        </w:rPr>
        <w:t xml:space="preserve"> </w:t>
      </w:r>
      <w:r>
        <w:rPr>
          <w:w w:val="105"/>
        </w:rPr>
        <w:t>yoyish</w:t>
      </w:r>
      <w:r>
        <w:rPr>
          <w:spacing w:val="-14"/>
          <w:w w:val="105"/>
        </w:rPr>
        <w:t xml:space="preserve"> </w:t>
      </w:r>
      <w:r>
        <w:rPr>
          <w:w w:val="105"/>
        </w:rPr>
        <w:t>mumkin.</w:t>
      </w:r>
      <w:r>
        <w:rPr>
          <w:spacing w:val="14"/>
          <w:w w:val="105"/>
        </w:rPr>
        <w:t xml:space="preserve"> </w:t>
      </w:r>
      <w:r>
        <w:rPr>
          <w:w w:val="105"/>
        </w:rPr>
        <w:t>U</w:t>
      </w:r>
      <w:r>
        <w:rPr>
          <w:spacing w:val="-13"/>
          <w:w w:val="105"/>
        </w:rPr>
        <w:t xml:space="preserve"> </w:t>
      </w:r>
      <w:r>
        <w:rPr>
          <w:w w:val="105"/>
        </w:rPr>
        <w:t>holda</w:t>
      </w:r>
      <w:r>
        <w:rPr>
          <w:spacing w:val="-14"/>
          <w:w w:val="105"/>
        </w:rPr>
        <w:t xml:space="preserve"> </w:t>
      </w:r>
      <w:r>
        <w:rPr>
          <w:w w:val="105"/>
        </w:rPr>
        <w:t>(9.3)</w:t>
      </w:r>
      <w:r>
        <w:rPr>
          <w:spacing w:val="-13"/>
          <w:w w:val="105"/>
        </w:rPr>
        <w:t xml:space="preserve"> </w:t>
      </w:r>
      <w:r>
        <w:rPr>
          <w:w w:val="105"/>
        </w:rPr>
        <w:t>ko‘rinishdagi</w:t>
      </w:r>
      <w:r>
        <w:rPr>
          <w:spacing w:val="-61"/>
          <w:w w:val="105"/>
        </w:rPr>
        <w:t xml:space="preserve"> </w:t>
      </w:r>
      <w:r>
        <w:rPr>
          <w:w w:val="105"/>
        </w:rPr>
        <w:t>chiziqli</w:t>
      </w:r>
      <w:r>
        <w:rPr>
          <w:spacing w:val="13"/>
          <w:w w:val="105"/>
        </w:rPr>
        <w:t xml:space="preserve"> </w:t>
      </w:r>
      <w:r>
        <w:rPr>
          <w:w w:val="105"/>
        </w:rPr>
        <w:t>qonun</w:t>
      </w:r>
    </w:p>
    <w:p w:rsidR="004D6D9B" w:rsidRDefault="004D6D9B">
      <w:pPr>
        <w:pStyle w:val="a3"/>
        <w:spacing w:before="9"/>
        <w:ind w:left="0"/>
        <w:rPr>
          <w:sz w:val="15"/>
        </w:rPr>
      </w:pPr>
    </w:p>
    <w:p w:rsidR="004D6D9B" w:rsidRDefault="00CB09C9">
      <w:pPr>
        <w:spacing w:before="60"/>
        <w:ind w:left="2149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25"/>
          <w:sz w:val="24"/>
        </w:rPr>
        <w:t>σ</w:t>
      </w:r>
      <w:r>
        <w:rPr>
          <w:rFonts w:ascii="Calibri" w:hAnsi="Calibri"/>
          <w:i/>
          <w:spacing w:val="15"/>
          <w:w w:val="12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6"/>
          <w:w w:val="125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εE</w:t>
      </w:r>
      <w:r>
        <w:rPr>
          <w:rFonts w:ascii="Calibri" w:hAnsi="Calibri"/>
          <w:i/>
          <w:spacing w:val="8"/>
          <w:w w:val="12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8"/>
          <w:w w:val="125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ε</w:t>
      </w:r>
      <w:r>
        <w:rPr>
          <w:rFonts w:ascii="Calibri" w:hAnsi="Calibri"/>
          <w:w w:val="125"/>
          <w:sz w:val="24"/>
          <w:vertAlign w:val="superscript"/>
        </w:rPr>
        <w:t>2</w:t>
      </w:r>
      <w:r>
        <w:rPr>
          <w:rFonts w:ascii="Calibri" w:hAnsi="Calibri"/>
          <w:i/>
          <w:w w:val="125"/>
          <w:sz w:val="24"/>
        </w:rPr>
        <w:t>E</w:t>
      </w:r>
      <w:r>
        <w:rPr>
          <w:rFonts w:ascii="Lucida Sans Unicode" w:hAnsi="Lucida Sans Unicode"/>
          <w:smallCaps/>
          <w:w w:val="125"/>
          <w:sz w:val="24"/>
          <w:vertAlign w:val="superscript"/>
        </w:rPr>
        <w:t>j</w:t>
      </w:r>
      <w:r>
        <w:rPr>
          <w:rFonts w:ascii="Lucida Sans Unicode" w:hAnsi="Lucida Sans Unicode"/>
          <w:spacing w:val="-24"/>
          <w:w w:val="12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8"/>
          <w:w w:val="125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ε</w:t>
      </w:r>
      <w:r>
        <w:rPr>
          <w:rFonts w:ascii="Calibri" w:hAnsi="Calibri"/>
          <w:w w:val="125"/>
          <w:sz w:val="24"/>
          <w:vertAlign w:val="superscript"/>
        </w:rPr>
        <w:t>3</w:t>
      </w:r>
      <w:r>
        <w:rPr>
          <w:rFonts w:ascii="Calibri" w:hAnsi="Calibri"/>
          <w:i/>
          <w:w w:val="125"/>
          <w:sz w:val="24"/>
        </w:rPr>
        <w:t>E</w:t>
      </w:r>
      <w:r>
        <w:rPr>
          <w:rFonts w:ascii="Lucida Sans Unicode" w:hAnsi="Lucida Sans Unicode"/>
          <w:smallCaps/>
          <w:w w:val="125"/>
          <w:sz w:val="24"/>
          <w:vertAlign w:val="superscript"/>
        </w:rPr>
        <w:t>jj</w:t>
      </w:r>
      <w:r>
        <w:rPr>
          <w:rFonts w:ascii="Lucida Sans Unicode" w:hAnsi="Lucida Sans Unicode"/>
          <w:spacing w:val="-25"/>
          <w:w w:val="12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8"/>
          <w:w w:val="125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...</w:t>
      </w:r>
    </w:p>
    <w:p w:rsidR="004D6D9B" w:rsidRDefault="00CB09C9">
      <w:pPr>
        <w:pStyle w:val="a3"/>
        <w:spacing w:before="72"/>
        <w:ind w:right="768"/>
        <w:jc w:val="both"/>
      </w:pPr>
      <w:r>
        <w:rPr>
          <w:w w:val="105"/>
        </w:rPr>
        <w:t>qatorda birinchi had bilan chegaralanganligimizni aks ettiradi. Shu</w:t>
      </w:r>
      <w:r>
        <w:rPr>
          <w:spacing w:val="-60"/>
          <w:w w:val="105"/>
        </w:rPr>
        <w:t xml:space="preserve"> </w:t>
      </w:r>
      <w:r>
        <w:rPr>
          <w:w w:val="105"/>
        </w:rPr>
        <w:t>bilan birga, elastik deformatsiyada birinchi had qolgan hadlarga</w:t>
      </w:r>
      <w:r>
        <w:rPr>
          <w:spacing w:val="1"/>
          <w:w w:val="105"/>
        </w:rPr>
        <w:t xml:space="preserve"> </w:t>
      </w:r>
      <w:r>
        <w:rPr>
          <w:w w:val="105"/>
        </w:rPr>
        <w:t>nisbatan ustun ekanligi e’tirof etiladi. Shunday qilib, chiziqli holda</w:t>
      </w:r>
      <w:r>
        <w:rPr>
          <w:spacing w:val="-60"/>
          <w:w w:val="105"/>
        </w:rPr>
        <w:t xml:space="preserve"> </w:t>
      </w:r>
      <w:r>
        <w:rPr>
          <w:w w:val="105"/>
        </w:rPr>
        <w:t>bitta o‘zgarmas kattalik elastik deformatsiyani tavs</w:t>
      </w:r>
      <w:r>
        <w:rPr>
          <w:w w:val="105"/>
        </w:rPr>
        <w:t>iflash uchun</w:t>
      </w:r>
      <w:r>
        <w:rPr>
          <w:spacing w:val="1"/>
          <w:w w:val="105"/>
        </w:rPr>
        <w:t xml:space="preserve"> </w:t>
      </w:r>
      <w:r>
        <w:rPr>
          <w:w w:val="105"/>
        </w:rPr>
        <w:t>yetarli</w:t>
      </w:r>
      <w:r>
        <w:rPr>
          <w:spacing w:val="13"/>
          <w:w w:val="105"/>
        </w:rPr>
        <w:t xml:space="preserve"> </w:t>
      </w:r>
      <w:r>
        <w:rPr>
          <w:w w:val="105"/>
        </w:rPr>
        <w:t>ekan.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340" w:gutter="0"/>
          <w:cols w:space="720"/>
        </w:sectPr>
      </w:pPr>
    </w:p>
    <w:p w:rsidR="004D6D9B" w:rsidRDefault="00CB09C9">
      <w:pPr>
        <w:pStyle w:val="a3"/>
        <w:spacing w:before="81"/>
        <w:ind w:right="751" w:firstLine="398"/>
        <w:jc w:val="both"/>
      </w:pPr>
      <w:r>
        <w:pict>
          <v:shape id="_x0000_s1515" type="#_x0000_t202" style="position:absolute;left:0;text-align:left;margin-left:214.6pt;margin-top:85.25pt;width:13.25pt;height:12pt;z-index:-2100480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w w:val="135"/>
                      <w:sz w:val="24"/>
                      <w:u w:val="single"/>
                    </w:rPr>
                    <w:t>∆</w:t>
                  </w:r>
                  <w:r>
                    <w:rPr>
                      <w:rFonts w:ascii="Calibri" w:hAnsi="Calibri"/>
                      <w:i/>
                      <w:w w:val="135"/>
                      <w:sz w:val="24"/>
                      <w:u w:val="single"/>
                    </w:rPr>
                    <w:t>l</w:t>
                  </w:r>
                </w:p>
              </w:txbxContent>
            </v:textbox>
            <w10:wrap anchorx="page"/>
          </v:shape>
        </w:pict>
      </w:r>
      <w:r>
        <w:t>Bo‘ylama deformatsiya natijasida jismning ko‘ndalang o‘lcham-</w:t>
      </w:r>
      <w:r>
        <w:rPr>
          <w:spacing w:val="1"/>
        </w:rPr>
        <w:t xml:space="preserve"> </w:t>
      </w:r>
      <w:r>
        <w:rPr>
          <w:w w:val="105"/>
        </w:rPr>
        <w:t>lari ham o‘zgaradi. Polikristallar ustida o‘tkazilgan tajribalar ko‘n-</w:t>
      </w:r>
      <w:r>
        <w:rPr>
          <w:spacing w:val="-60"/>
          <w:w w:val="105"/>
        </w:rPr>
        <w:t xml:space="preserve"> </w:t>
      </w:r>
      <w:r>
        <w:rPr>
          <w:w w:val="105"/>
        </w:rPr>
        <w:t>dalang</w:t>
      </w:r>
      <w:r>
        <w:rPr>
          <w:spacing w:val="-9"/>
          <w:w w:val="105"/>
        </w:rPr>
        <w:t xml:space="preserve"> </w:t>
      </w:r>
      <w:r>
        <w:rPr>
          <w:w w:val="105"/>
        </w:rPr>
        <w:t>yo‘nalishdagi</w:t>
      </w:r>
      <w:r>
        <w:rPr>
          <w:spacing w:val="-8"/>
          <w:w w:val="105"/>
        </w:rPr>
        <w:t xml:space="preserve"> </w:t>
      </w:r>
      <w:r>
        <w:rPr>
          <w:w w:val="105"/>
        </w:rPr>
        <w:t>elastik</w:t>
      </w:r>
      <w:r>
        <w:rPr>
          <w:spacing w:val="-8"/>
          <w:w w:val="105"/>
        </w:rPr>
        <w:t xml:space="preserve"> </w:t>
      </w:r>
      <w:r>
        <w:rPr>
          <w:w w:val="105"/>
        </w:rPr>
        <w:t>deformatsiya</w:t>
      </w:r>
      <w:r>
        <w:rPr>
          <w:spacing w:val="-8"/>
          <w:w w:val="105"/>
        </w:rPr>
        <w:t xml:space="preserve"> </w:t>
      </w:r>
      <w:r>
        <w:rPr>
          <w:w w:val="105"/>
        </w:rPr>
        <w:t>ham</w:t>
      </w:r>
      <w:r>
        <w:rPr>
          <w:spacing w:val="-8"/>
          <w:w w:val="105"/>
        </w:rPr>
        <w:t xml:space="preserve"> </w:t>
      </w:r>
      <w:r>
        <w:rPr>
          <w:w w:val="105"/>
        </w:rPr>
        <w:t>chiziqli</w:t>
      </w:r>
      <w:r>
        <w:rPr>
          <w:spacing w:val="-9"/>
          <w:w w:val="105"/>
        </w:rPr>
        <w:t xml:space="preserve"> </w:t>
      </w:r>
      <w:r>
        <w:rPr>
          <w:w w:val="105"/>
        </w:rPr>
        <w:t>qonun</w:t>
      </w:r>
      <w:r>
        <w:rPr>
          <w:spacing w:val="-8"/>
          <w:w w:val="105"/>
        </w:rPr>
        <w:t xml:space="preserve"> </w:t>
      </w:r>
      <w:r>
        <w:rPr>
          <w:w w:val="105"/>
        </w:rPr>
        <w:t>bilan</w:t>
      </w:r>
      <w:r>
        <w:rPr>
          <w:spacing w:val="-60"/>
          <w:w w:val="105"/>
        </w:rPr>
        <w:t xml:space="preserve"> </w:t>
      </w:r>
      <w:r>
        <w:rPr>
          <w:w w:val="105"/>
        </w:rPr>
        <w:t>aniqlanishini va uning ishorasi bo‘ylamaga teskari ekanligini ko‘r-</w:t>
      </w:r>
      <w:r>
        <w:rPr>
          <w:spacing w:val="1"/>
          <w:w w:val="105"/>
        </w:rPr>
        <w:t xml:space="preserve"> </w:t>
      </w:r>
      <w:r>
        <w:rPr>
          <w:w w:val="105"/>
        </w:rPr>
        <w:t>satadi:</w:t>
      </w:r>
    </w:p>
    <w:p w:rsidR="004D6D9B" w:rsidRDefault="004D6D9B">
      <w:pPr>
        <w:pStyle w:val="a3"/>
        <w:spacing w:before="6"/>
        <w:ind w:left="0"/>
        <w:rPr>
          <w:sz w:val="12"/>
        </w:rPr>
      </w:pPr>
    </w:p>
    <w:p w:rsidR="004D6D9B" w:rsidRDefault="004D6D9B">
      <w:pPr>
        <w:rPr>
          <w:sz w:val="12"/>
        </w:rPr>
        <w:sectPr w:rsidR="004D6D9B">
          <w:pgSz w:w="8400" w:h="11910"/>
          <w:pgMar w:top="580" w:right="0" w:bottom="600" w:left="720" w:header="0" w:footer="340" w:gutter="0"/>
          <w:cols w:space="720"/>
        </w:sectPr>
      </w:pPr>
    </w:p>
    <w:p w:rsidR="004D6D9B" w:rsidRDefault="00CB09C9">
      <w:pPr>
        <w:tabs>
          <w:tab w:val="left" w:pos="2476"/>
        </w:tabs>
        <w:spacing w:before="82" w:line="129" w:lineRule="auto"/>
        <w:ind w:left="1882"/>
        <w:rPr>
          <w:rFonts w:ascii="Lucida Sans Unicode" w:hAnsi="Lucida Sans Unicode"/>
          <w:sz w:val="24"/>
        </w:rPr>
      </w:pPr>
      <w:r>
        <w:pict>
          <v:shape id="_x0000_s1514" type="#_x0000_t202" style="position:absolute;left:0;text-align:left;margin-left:146pt;margin-top:12.85pt;width:9.3pt;height:20.75pt;z-index:-2100531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≡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5"/>
          <w:position w:val="-15"/>
          <w:sz w:val="24"/>
        </w:rPr>
        <w:t>ε</w:t>
      </w:r>
      <w:r>
        <w:rPr>
          <w:rFonts w:ascii="Calibri" w:hAnsi="Calibri"/>
          <w:i/>
          <w:w w:val="115"/>
          <w:position w:val="-15"/>
          <w:sz w:val="24"/>
        </w:rPr>
        <w:tab/>
      </w:r>
      <w:r>
        <w:rPr>
          <w:rFonts w:ascii="Calibri" w:hAnsi="Calibri"/>
          <w:w w:val="115"/>
          <w:sz w:val="24"/>
          <w:u w:val="single"/>
        </w:rPr>
        <w:t>∆</w:t>
      </w:r>
      <w:r>
        <w:rPr>
          <w:rFonts w:ascii="Calibri" w:hAnsi="Calibri"/>
          <w:i/>
          <w:w w:val="115"/>
          <w:sz w:val="24"/>
          <w:u w:val="single"/>
        </w:rPr>
        <w:t>l</w:t>
      </w:r>
      <w:r>
        <w:rPr>
          <w:rFonts w:ascii="Lucida Sans Unicode" w:hAnsi="Lucida Sans Unicode"/>
          <w:w w:val="115"/>
          <w:sz w:val="24"/>
          <w:u w:val="single"/>
          <w:vertAlign w:val="subscript"/>
        </w:rPr>
        <w:t>⊥</w:t>
      </w:r>
    </w:p>
    <w:p w:rsidR="004D6D9B" w:rsidRDefault="00CB09C9">
      <w:pPr>
        <w:tabs>
          <w:tab w:val="left" w:pos="2573"/>
        </w:tabs>
        <w:spacing w:line="76" w:lineRule="auto"/>
        <w:ind w:left="1991"/>
        <w:rPr>
          <w:rFonts w:ascii="Lucida Sans Unicode" w:hAnsi="Lucida Sans Unicode"/>
          <w:sz w:val="16"/>
        </w:rPr>
      </w:pPr>
      <w:r>
        <w:rPr>
          <w:rFonts w:ascii="Lucida Sans Unicode" w:hAnsi="Lucida Sans Unicode"/>
          <w:w w:val="110"/>
          <w:sz w:val="16"/>
        </w:rPr>
        <w:t>⊥</w:t>
      </w:r>
      <w:r>
        <w:rPr>
          <w:rFonts w:ascii="Lucida Sans Unicode" w:hAnsi="Lucida Sans Unicode"/>
          <w:w w:val="110"/>
          <w:sz w:val="16"/>
        </w:rPr>
        <w:tab/>
      </w:r>
      <w:r>
        <w:rPr>
          <w:rFonts w:ascii="Calibri" w:hAnsi="Calibri"/>
          <w:i/>
          <w:w w:val="110"/>
          <w:position w:val="-12"/>
          <w:sz w:val="24"/>
        </w:rPr>
        <w:t>l</w:t>
      </w:r>
      <w:r>
        <w:rPr>
          <w:rFonts w:ascii="Lucida Sans Unicode" w:hAnsi="Lucida Sans Unicode"/>
          <w:w w:val="110"/>
          <w:position w:val="-15"/>
          <w:sz w:val="16"/>
        </w:rPr>
        <w:t>⊥</w:t>
      </w:r>
    </w:p>
    <w:p w:rsidR="004D6D9B" w:rsidRDefault="00CB09C9">
      <w:pPr>
        <w:tabs>
          <w:tab w:val="left" w:pos="3505"/>
        </w:tabs>
        <w:spacing w:before="202"/>
        <w:ind w:left="60"/>
        <w:rPr>
          <w:sz w:val="24"/>
        </w:rPr>
      </w:pPr>
      <w:r>
        <w:br w:type="column"/>
      </w:r>
      <w:r>
        <w:rPr>
          <w:rFonts w:ascii="Calibri" w:hAnsi="Calibri"/>
          <w:sz w:val="24"/>
        </w:rPr>
        <w:t>=</w:t>
      </w:r>
      <w:r>
        <w:rPr>
          <w:rFonts w:ascii="Calibri" w:hAnsi="Calibri"/>
          <w:spacing w:val="13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Calibri" w:hAnsi="Calibri"/>
          <w:i/>
          <w:sz w:val="24"/>
        </w:rPr>
        <w:t>µ</w:t>
      </w:r>
      <w:r>
        <w:rPr>
          <w:rFonts w:ascii="Calibri" w:hAnsi="Calibri"/>
          <w:i/>
          <w:spacing w:val="69"/>
          <w:sz w:val="24"/>
        </w:rPr>
        <w:t xml:space="preserve"> </w:t>
      </w:r>
      <w:r>
        <w:rPr>
          <w:rFonts w:ascii="Calibri" w:hAnsi="Calibri"/>
          <w:i/>
          <w:position w:val="-15"/>
          <w:sz w:val="24"/>
        </w:rPr>
        <w:t xml:space="preserve">l  </w:t>
      </w:r>
      <w:r>
        <w:rPr>
          <w:rFonts w:ascii="Calibri" w:hAnsi="Calibri"/>
          <w:i/>
          <w:spacing w:val="21"/>
          <w:position w:val="-15"/>
          <w:sz w:val="24"/>
        </w:rPr>
        <w:t xml:space="preserve"> </w:t>
      </w:r>
      <w:r>
        <w:rPr>
          <w:rFonts w:ascii="Calibri" w:hAnsi="Calibri"/>
          <w:sz w:val="24"/>
        </w:rPr>
        <w:t xml:space="preserve">+ </w:t>
      </w:r>
      <w:r>
        <w:rPr>
          <w:rFonts w:ascii="Calibri" w:hAnsi="Calibri"/>
          <w:i/>
          <w:sz w:val="24"/>
        </w:rPr>
        <w:t>...</w:t>
      </w:r>
      <w:r>
        <w:rPr>
          <w:rFonts w:ascii="Calibri" w:hAnsi="Calibri"/>
          <w:i/>
          <w:spacing w:val="13"/>
          <w:sz w:val="24"/>
        </w:rPr>
        <w:t xml:space="preserve"> </w:t>
      </w:r>
      <w:r>
        <w:rPr>
          <w:rFonts w:ascii="SimSun-ExtB" w:hAnsi="SimSun-ExtB"/>
          <w:sz w:val="24"/>
        </w:rPr>
        <w:t>≈</w:t>
      </w:r>
      <w:r>
        <w:rPr>
          <w:rFonts w:ascii="SimSun-ExtB" w:hAnsi="SimSun-ExtB"/>
          <w:spacing w:val="-52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Calibri" w:hAnsi="Calibri"/>
          <w:i/>
          <w:sz w:val="24"/>
        </w:rPr>
        <w:t>µε.</w:t>
      </w:r>
      <w:r>
        <w:rPr>
          <w:rFonts w:ascii="Calibri" w:hAnsi="Calibri"/>
          <w:i/>
          <w:sz w:val="24"/>
        </w:rPr>
        <w:tab/>
      </w:r>
      <w:r>
        <w:rPr>
          <w:w w:val="110"/>
          <w:sz w:val="24"/>
        </w:rPr>
        <w:t>(9.4)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873" w:space="40"/>
            <w:col w:w="4767"/>
          </w:cols>
        </w:sectPr>
      </w:pPr>
    </w:p>
    <w:p w:rsidR="004D6D9B" w:rsidRDefault="00CB09C9">
      <w:pPr>
        <w:pStyle w:val="a3"/>
        <w:spacing w:before="89" w:line="235" w:lineRule="auto"/>
        <w:ind w:right="768" w:firstLine="398"/>
        <w:jc w:val="both"/>
      </w:pPr>
      <w:r>
        <w:rPr>
          <w:w w:val="105"/>
        </w:rPr>
        <w:t xml:space="preserve">Moddaning turini aniqlovchi o‘zgarmas kattalik </w:t>
      </w:r>
      <w:r>
        <w:rPr>
          <w:rFonts w:ascii="Calibri" w:hAnsi="Calibri"/>
          <w:i/>
          <w:w w:val="105"/>
        </w:rPr>
        <w:t xml:space="preserve">µ </w:t>
      </w:r>
      <w:r>
        <w:rPr>
          <w:rFonts w:ascii="Georgia" w:hAnsi="Georgia"/>
          <w:b/>
          <w:i/>
          <w:w w:val="105"/>
        </w:rPr>
        <w:t>Puasson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rFonts w:ascii="Georgia" w:hAnsi="Georgia"/>
          <w:b/>
          <w:i/>
          <w:spacing w:val="-1"/>
          <w:w w:val="105"/>
        </w:rPr>
        <w:t xml:space="preserve">koeffitsienti </w:t>
      </w:r>
      <w:r>
        <w:rPr>
          <w:w w:val="105"/>
        </w:rPr>
        <w:t>deb ataladi.</w:t>
      </w:r>
      <w:r>
        <w:rPr>
          <w:spacing w:val="1"/>
          <w:w w:val="105"/>
        </w:rPr>
        <w:t xml:space="preserve"> </w:t>
      </w:r>
      <w:r>
        <w:rPr>
          <w:w w:val="105"/>
        </w:rPr>
        <w:t>Shuni ta’kidlash lozimki, ko‘ndalang</w:t>
      </w:r>
      <w:r>
        <w:rPr>
          <w:spacing w:val="1"/>
          <w:w w:val="105"/>
        </w:rPr>
        <w:t xml:space="preserve"> </w:t>
      </w:r>
      <w:r>
        <w:rPr>
          <w:w w:val="105"/>
        </w:rPr>
        <w:t>deformatsiya bo‘ylama kuchlanish hisobiga yuzaga keladi va o‘zi</w:t>
      </w:r>
      <w:r>
        <w:rPr>
          <w:spacing w:val="1"/>
          <w:w w:val="105"/>
        </w:rPr>
        <w:t xml:space="preserve"> </w:t>
      </w:r>
      <w:r>
        <w:rPr>
          <w:w w:val="105"/>
        </w:rPr>
        <w:t>qo‘shimcha</w:t>
      </w:r>
      <w:r>
        <w:rPr>
          <w:spacing w:val="11"/>
          <w:w w:val="105"/>
        </w:rPr>
        <w:t xml:space="preserve"> </w:t>
      </w:r>
      <w:r>
        <w:rPr>
          <w:w w:val="105"/>
        </w:rPr>
        <w:t>kuchlanish</w:t>
      </w:r>
      <w:r>
        <w:rPr>
          <w:spacing w:val="11"/>
          <w:w w:val="105"/>
        </w:rPr>
        <w:t xml:space="preserve"> </w:t>
      </w:r>
      <w:r>
        <w:rPr>
          <w:w w:val="105"/>
        </w:rPr>
        <w:t>hosil</w:t>
      </w:r>
      <w:r>
        <w:rPr>
          <w:spacing w:val="12"/>
          <w:w w:val="105"/>
        </w:rPr>
        <w:t xml:space="preserve"> </w:t>
      </w:r>
      <w:r>
        <w:rPr>
          <w:w w:val="105"/>
        </w:rPr>
        <w:t>qilmaydi.</w:t>
      </w:r>
    </w:p>
    <w:p w:rsidR="004D6D9B" w:rsidRDefault="00CB09C9">
      <w:pPr>
        <w:pStyle w:val="a3"/>
        <w:spacing w:line="285" w:lineRule="exact"/>
        <w:ind w:left="551"/>
        <w:jc w:val="both"/>
        <w:rPr>
          <w:rFonts w:ascii="Georgia" w:hAnsi="Georgia"/>
          <w:b/>
        </w:rPr>
      </w:pPr>
      <w:r>
        <w:rPr>
          <w:w w:val="105"/>
        </w:rPr>
        <w:t>Endi</w:t>
      </w:r>
      <w:r>
        <w:rPr>
          <w:spacing w:val="-1"/>
          <w:w w:val="105"/>
        </w:rPr>
        <w:t xml:space="preserve"> </w:t>
      </w:r>
      <w:r>
        <w:rPr>
          <w:w w:val="105"/>
        </w:rPr>
        <w:t>deformatsiyada ish</w:t>
      </w:r>
      <w:r>
        <w:rPr>
          <w:spacing w:val="-1"/>
          <w:w w:val="105"/>
        </w:rPr>
        <w:t xml:space="preserve"> </w:t>
      </w:r>
      <w:r>
        <w:rPr>
          <w:w w:val="105"/>
        </w:rPr>
        <w:t>masalasini ko‘rib chiqamiz.</w:t>
      </w:r>
      <w:r>
        <w:rPr>
          <w:spacing w:val="23"/>
          <w:w w:val="105"/>
        </w:rPr>
        <w:t xml:space="preserve"> </w:t>
      </w:r>
      <w:r>
        <w:rPr>
          <w:w w:val="105"/>
        </w:rPr>
        <w:t>Jismni</w:t>
      </w:r>
      <w:r>
        <w:rPr>
          <w:spacing w:val="-1"/>
          <w:w w:val="105"/>
        </w:rPr>
        <w:t xml:space="preserve"> </w:t>
      </w:r>
      <w:r>
        <w:rPr>
          <w:rFonts w:ascii="Calibri" w:hAnsi="Calibri"/>
          <w:i/>
          <w:w w:val="105"/>
        </w:rPr>
        <w:t>d</w:t>
      </w:r>
      <w:r>
        <w:rPr>
          <w:rFonts w:ascii="Georgia" w:hAnsi="Georgia"/>
          <w:b/>
          <w:w w:val="105"/>
        </w:rPr>
        <w:t>l</w:t>
      </w:r>
    </w:p>
    <w:p w:rsidR="004D6D9B" w:rsidRDefault="00CB09C9">
      <w:pPr>
        <w:pStyle w:val="a3"/>
        <w:spacing w:line="269" w:lineRule="exact"/>
        <w:jc w:val="both"/>
      </w:pPr>
      <w:r>
        <w:rPr>
          <w:w w:val="105"/>
        </w:rPr>
        <w:t>ga</w:t>
      </w:r>
      <w:r>
        <w:rPr>
          <w:spacing w:val="2"/>
          <w:w w:val="105"/>
        </w:rPr>
        <w:t xml:space="preserve"> </w:t>
      </w:r>
      <w:r>
        <w:rPr>
          <w:w w:val="105"/>
        </w:rPr>
        <w:t>siqishda</w:t>
      </w:r>
      <w:r>
        <w:rPr>
          <w:spacing w:val="2"/>
          <w:w w:val="105"/>
        </w:rPr>
        <w:t xml:space="preserve"> </w:t>
      </w:r>
      <w:r>
        <w:rPr>
          <w:w w:val="105"/>
        </w:rPr>
        <w:t>yoki</w:t>
      </w:r>
      <w:r>
        <w:rPr>
          <w:spacing w:val="2"/>
          <w:w w:val="105"/>
        </w:rPr>
        <w:t xml:space="preserve"> </w:t>
      </w:r>
      <w:r>
        <w:rPr>
          <w:w w:val="105"/>
        </w:rPr>
        <w:t>cho‘zishda</w:t>
      </w:r>
      <w:r>
        <w:rPr>
          <w:spacing w:val="1"/>
          <w:w w:val="105"/>
        </w:rPr>
        <w:t xml:space="preserve"> </w:t>
      </w:r>
      <w:r>
        <w:rPr>
          <w:w w:val="105"/>
        </w:rPr>
        <w:t>bajarilgan</w:t>
      </w:r>
      <w:r>
        <w:rPr>
          <w:spacing w:val="2"/>
          <w:w w:val="105"/>
        </w:rPr>
        <w:t xml:space="preserve"> </w:t>
      </w:r>
      <w:r>
        <w:rPr>
          <w:w w:val="105"/>
        </w:rPr>
        <w:t>ish</w:t>
      </w:r>
    </w:p>
    <w:p w:rsidR="004D6D9B" w:rsidRDefault="004D6D9B">
      <w:pPr>
        <w:pStyle w:val="a3"/>
        <w:spacing w:before="2"/>
        <w:ind w:left="0"/>
        <w:rPr>
          <w:sz w:val="25"/>
        </w:rPr>
      </w:pPr>
    </w:p>
    <w:p w:rsidR="004D6D9B" w:rsidRDefault="00CB09C9">
      <w:pPr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5"/>
          <w:sz w:val="24"/>
        </w:rPr>
        <w:t>δA</w:t>
      </w:r>
      <w:r>
        <w:rPr>
          <w:rFonts w:ascii="Calibri" w:hAnsi="Calibri"/>
          <w:i/>
          <w:spacing w:val="14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14"/>
          <w:w w:val="115"/>
          <w:sz w:val="24"/>
        </w:rPr>
        <w:t xml:space="preserve"> </w:t>
      </w:r>
      <w:r>
        <w:rPr>
          <w:rFonts w:ascii="Georgia" w:hAnsi="Georgia"/>
          <w:b/>
          <w:w w:val="115"/>
          <w:sz w:val="24"/>
        </w:rPr>
        <w:t>F</w:t>
      </w:r>
      <w:r>
        <w:rPr>
          <w:rFonts w:ascii="Calibri" w:hAnsi="Calibri"/>
          <w:i/>
          <w:w w:val="115"/>
          <w:sz w:val="24"/>
        </w:rPr>
        <w:t>d</w:t>
      </w:r>
      <w:r>
        <w:rPr>
          <w:rFonts w:ascii="Georgia" w:hAnsi="Georgia"/>
          <w:b/>
          <w:w w:val="115"/>
          <w:sz w:val="24"/>
        </w:rPr>
        <w:t>l</w:t>
      </w:r>
      <w:r>
        <w:rPr>
          <w:rFonts w:ascii="Georgia" w:hAnsi="Georgia"/>
          <w:b/>
          <w:spacing w:val="6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14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Fdl</w:t>
      </w:r>
      <w:r>
        <w:rPr>
          <w:rFonts w:ascii="Calibri" w:hAnsi="Calibri"/>
          <w:i/>
          <w:w w:val="115"/>
          <w:sz w:val="24"/>
          <w:vertAlign w:val="subscript"/>
        </w:rPr>
        <w:t>p</w:t>
      </w:r>
      <w:r>
        <w:rPr>
          <w:rFonts w:ascii="Calibri" w:hAnsi="Calibri"/>
          <w:i/>
          <w:w w:val="115"/>
          <w:sz w:val="24"/>
        </w:rPr>
        <w:t>.</w:t>
      </w:r>
    </w:p>
    <w:p w:rsidR="004D6D9B" w:rsidRDefault="00CB09C9">
      <w:pPr>
        <w:pStyle w:val="a3"/>
        <w:spacing w:before="138" w:line="235" w:lineRule="auto"/>
        <w:ind w:right="767"/>
        <w:jc w:val="both"/>
      </w:pPr>
      <w:r>
        <w:rPr>
          <w:w w:val="105"/>
        </w:rPr>
        <w:t>munosabat bilan aniqlanadi.</w:t>
      </w:r>
      <w:r>
        <w:rPr>
          <w:spacing w:val="1"/>
          <w:w w:val="105"/>
        </w:rPr>
        <w:t xml:space="preserve"> </w:t>
      </w:r>
      <w:r>
        <w:rPr>
          <w:w w:val="105"/>
        </w:rPr>
        <w:t>Bundan, ish faqat bo‘ylama defor-</w:t>
      </w:r>
      <w:r>
        <w:rPr>
          <w:spacing w:val="1"/>
          <w:w w:val="105"/>
        </w:rPr>
        <w:t xml:space="preserve"> </w:t>
      </w:r>
      <w:r>
        <w:rPr>
          <w:w w:val="105"/>
        </w:rPr>
        <w:t>matsiyaga bog‘liq ekanligi ko‘rinib turibdi.</w:t>
      </w:r>
      <w:r>
        <w:rPr>
          <w:spacing w:val="1"/>
          <w:w w:val="105"/>
        </w:rPr>
        <w:t xml:space="preserve"> </w:t>
      </w:r>
      <w:r>
        <w:rPr>
          <w:w w:val="105"/>
        </w:rPr>
        <w:t>Bajarilgan ish elastik</w:t>
      </w:r>
      <w:r>
        <w:rPr>
          <w:spacing w:val="1"/>
          <w:w w:val="105"/>
        </w:rPr>
        <w:t xml:space="preserve"> </w:t>
      </w:r>
      <w:r>
        <w:rPr>
          <w:w w:val="105"/>
        </w:rPr>
        <w:t>deformatsiya potensial energiyasi ko‘rinishida zaxiralanadi. Jism-</w:t>
      </w:r>
      <w:r>
        <w:rPr>
          <w:spacing w:val="1"/>
          <w:w w:val="105"/>
        </w:rPr>
        <w:t xml:space="preserve"> </w:t>
      </w:r>
      <w:r>
        <w:rPr>
          <w:w w:val="105"/>
        </w:rPr>
        <w:t>ning</w:t>
      </w:r>
      <w:r>
        <w:rPr>
          <w:spacing w:val="-13"/>
          <w:w w:val="105"/>
        </w:rPr>
        <w:t xml:space="preserve"> </w:t>
      </w:r>
      <w:r>
        <w:rPr>
          <w:w w:val="105"/>
        </w:rPr>
        <w:t>uzunligi</w:t>
      </w:r>
      <w:r>
        <w:rPr>
          <w:spacing w:val="-12"/>
          <w:w w:val="105"/>
        </w:rPr>
        <w:t xml:space="preserve">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 xml:space="preserve">l </w:t>
      </w:r>
      <w:r>
        <w:rPr>
          <w:w w:val="105"/>
        </w:rPr>
        <w:t>ga</w:t>
      </w:r>
      <w:r>
        <w:rPr>
          <w:spacing w:val="-12"/>
          <w:w w:val="105"/>
        </w:rPr>
        <w:t xml:space="preserve"> </w:t>
      </w:r>
      <w:r>
        <w:rPr>
          <w:w w:val="105"/>
        </w:rPr>
        <w:t>o‘zgarganda</w:t>
      </w:r>
      <w:r>
        <w:rPr>
          <w:spacing w:val="-12"/>
          <w:w w:val="105"/>
        </w:rPr>
        <w:t xml:space="preserve"> </w:t>
      </w:r>
      <w:r>
        <w:rPr>
          <w:w w:val="105"/>
        </w:rPr>
        <w:t>bajarilgan</w:t>
      </w:r>
      <w:r>
        <w:rPr>
          <w:spacing w:val="-11"/>
          <w:w w:val="105"/>
        </w:rPr>
        <w:t xml:space="preserve"> </w:t>
      </w:r>
      <w:r>
        <w:rPr>
          <w:w w:val="105"/>
        </w:rPr>
        <w:t>ish</w:t>
      </w:r>
      <w:r>
        <w:rPr>
          <w:spacing w:val="-12"/>
          <w:w w:val="105"/>
        </w:rPr>
        <w:t xml:space="preserve"> </w:t>
      </w:r>
      <w:r>
        <w:rPr>
          <w:w w:val="105"/>
        </w:rPr>
        <w:t>quyidagicha</w:t>
      </w:r>
      <w:r>
        <w:rPr>
          <w:spacing w:val="-12"/>
          <w:w w:val="105"/>
        </w:rPr>
        <w:t xml:space="preserve"> </w:t>
      </w:r>
      <w:r>
        <w:rPr>
          <w:w w:val="105"/>
        </w:rPr>
        <w:t>hisobla-</w:t>
      </w:r>
      <w:r>
        <w:rPr>
          <w:spacing w:val="-61"/>
          <w:w w:val="105"/>
        </w:rPr>
        <w:t xml:space="preserve"> </w:t>
      </w:r>
      <w:r>
        <w:rPr>
          <w:w w:val="105"/>
        </w:rPr>
        <w:t>nadi:</w:t>
      </w:r>
    </w:p>
    <w:p w:rsidR="004D6D9B" w:rsidRDefault="004D6D9B">
      <w:pPr>
        <w:spacing w:line="23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118"/>
        <w:jc w:val="right"/>
        <w:rPr>
          <w:rFonts w:ascii="Calibri" w:hAnsi="Calibri"/>
          <w:i/>
          <w:sz w:val="16"/>
        </w:rPr>
      </w:pPr>
      <w:r>
        <w:pict>
          <v:shape id="_x0000_s1513" type="#_x0000_t202" style="position:absolute;left:0;text-align:left;margin-left:160.3pt;margin-top:21.8pt;width:60.25pt;height:19.55pt;z-index:16130560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331"/>
                    </w:tabs>
                    <w:spacing w:line="163" w:lineRule="auto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w w:val="120"/>
                      <w:position w:val="-16"/>
                      <w:sz w:val="16"/>
                    </w:rPr>
                    <w:t>0</w:t>
                  </w:r>
                  <w:r>
                    <w:rPr>
                      <w:rFonts w:ascii="Calibri" w:hAnsi="Calibri"/>
                      <w:w w:val="120"/>
                      <w:position w:val="-16"/>
                      <w:sz w:val="16"/>
                    </w:rPr>
                    <w:tab/>
                  </w:r>
                  <w:r>
                    <w:rPr>
                      <w:rFonts w:ascii="Calibri" w:hAnsi="Calibri"/>
                      <w:i/>
                      <w:w w:val="120"/>
                      <w:sz w:val="24"/>
                    </w:rPr>
                    <w:t>σS</w:t>
                  </w:r>
                  <w:r>
                    <w:rPr>
                      <w:rFonts w:ascii="Lucida Sans Unicode" w:hAnsi="Lucida Sans Unicode"/>
                      <w:w w:val="120"/>
                      <w:sz w:val="24"/>
                      <w:vertAlign w:val="subscript"/>
                    </w:rPr>
                    <w:t>⊥</w:t>
                  </w:r>
                  <w:r>
                    <w:rPr>
                      <w:rFonts w:ascii="Calibri" w:hAnsi="Calibri"/>
                      <w:i/>
                      <w:w w:val="120"/>
                      <w:sz w:val="24"/>
                    </w:rPr>
                    <w:t>dl</w:t>
                  </w:r>
                  <w:r>
                    <w:rPr>
                      <w:rFonts w:ascii="Calibri" w:hAnsi="Calibri"/>
                      <w:i/>
                      <w:spacing w:val="-8"/>
                      <w:w w:val="120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w w:val="125"/>
                      <w:sz w:val="24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rPr>
          <w:rFonts w:ascii="Lucida Sans Unicode" w:hAnsi="Lucida Sans Unicode"/>
          <w:w w:val="115"/>
          <w:position w:val="6"/>
          <w:sz w:val="20"/>
        </w:rPr>
        <w:t>∫</w:t>
      </w:r>
      <w:r>
        <w:rPr>
          <w:rFonts w:ascii="Lucida Sans Unicode" w:hAnsi="Lucida Sans Unicode"/>
          <w:spacing w:val="17"/>
          <w:w w:val="115"/>
          <w:position w:val="6"/>
          <w:sz w:val="20"/>
        </w:rPr>
        <w:t xml:space="preserve"> </w:t>
      </w:r>
      <w:r>
        <w:rPr>
          <w:rFonts w:ascii="Calibri" w:hAnsi="Calibri"/>
          <w:w w:val="130"/>
          <w:sz w:val="16"/>
        </w:rPr>
        <w:t>∆</w:t>
      </w:r>
      <w:r>
        <w:rPr>
          <w:rFonts w:ascii="Calibri" w:hAnsi="Calibri"/>
          <w:i/>
          <w:w w:val="130"/>
          <w:sz w:val="16"/>
        </w:rPr>
        <w:t>l</w:t>
      </w:r>
    </w:p>
    <w:p w:rsidR="004D6D9B" w:rsidRDefault="00CB09C9">
      <w:pPr>
        <w:pStyle w:val="a3"/>
        <w:spacing w:line="239" w:lineRule="exact"/>
        <w:ind w:left="1190"/>
        <w:rPr>
          <w:rFonts w:ascii="Calibri"/>
          <w:sz w:val="20"/>
        </w:rPr>
      </w:pPr>
      <w:r>
        <w:rPr>
          <w:rFonts w:ascii="Calibri"/>
          <w:position w:val="-4"/>
          <w:sz w:val="20"/>
        </w:rPr>
      </w:r>
      <w:r>
        <w:rPr>
          <w:rFonts w:ascii="Calibri"/>
          <w:position w:val="-4"/>
          <w:sz w:val="20"/>
        </w:rPr>
        <w:pict>
          <v:shape id="_x0000_s1512" type="#_x0000_t202" style="width:55.9pt;height:1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i/>
                      <w:w w:val="135"/>
                      <w:sz w:val="24"/>
                    </w:rPr>
                    <w:t>U</w:t>
                  </w:r>
                  <w:r>
                    <w:rPr>
                      <w:rFonts w:ascii="Calibri" w:hAnsi="Calibri"/>
                      <w:i/>
                      <w:spacing w:val="6"/>
                      <w:w w:val="13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w w:val="135"/>
                      <w:sz w:val="24"/>
                    </w:rPr>
                    <w:t>=</w:t>
                  </w:r>
                  <w:r>
                    <w:rPr>
                      <w:rFonts w:ascii="Calibri" w:hAnsi="Calibri"/>
                      <w:spacing w:val="-14"/>
                      <w:w w:val="13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w w:val="135"/>
                      <w:sz w:val="24"/>
                    </w:rPr>
                    <w:t>∆</w:t>
                  </w:r>
                  <w:r>
                    <w:rPr>
                      <w:rFonts w:ascii="Calibri" w:hAnsi="Calibri"/>
                      <w:i/>
                      <w:w w:val="135"/>
                      <w:sz w:val="24"/>
                    </w:rPr>
                    <w:t>A</w:t>
                  </w:r>
                  <w:r>
                    <w:rPr>
                      <w:rFonts w:ascii="Calibri" w:hAnsi="Calibri"/>
                      <w:i/>
                      <w:spacing w:val="-14"/>
                      <w:w w:val="13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w w:val="135"/>
                      <w:sz w:val="24"/>
                    </w:rPr>
                    <w:t>=</w:t>
                  </w:r>
                </w:p>
              </w:txbxContent>
            </v:textbox>
            <w10:anchorlock/>
          </v:shape>
        </w:pict>
      </w:r>
    </w:p>
    <w:p w:rsidR="004D6D9B" w:rsidRDefault="00CB09C9">
      <w:pPr>
        <w:spacing w:before="115"/>
        <w:ind w:left="974"/>
        <w:rPr>
          <w:rFonts w:ascii="Calibri" w:hAnsi="Calibri"/>
          <w:i/>
          <w:sz w:val="16"/>
        </w:rPr>
      </w:pPr>
      <w:r>
        <w:br w:type="column"/>
      </w:r>
      <w:r>
        <w:rPr>
          <w:rFonts w:ascii="Calibri" w:hAnsi="Calibri"/>
          <w:i/>
          <w:w w:val="115"/>
          <w:sz w:val="24"/>
          <w:u w:val="single"/>
        </w:rPr>
        <w:t>S</w:t>
      </w:r>
      <w:r>
        <w:rPr>
          <w:rFonts w:ascii="Lucida Sans Unicode" w:hAnsi="Lucida Sans Unicode"/>
          <w:w w:val="115"/>
          <w:sz w:val="24"/>
          <w:u w:val="single"/>
          <w:vertAlign w:val="subscript"/>
        </w:rPr>
        <w:t>⊥</w:t>
      </w:r>
      <w:r>
        <w:rPr>
          <w:rFonts w:ascii="Calibri" w:hAnsi="Calibri"/>
          <w:i/>
          <w:w w:val="115"/>
          <w:sz w:val="24"/>
          <w:u w:val="single"/>
        </w:rPr>
        <w:t>l</w:t>
      </w:r>
      <w:r>
        <w:rPr>
          <w:rFonts w:ascii="Calibri" w:hAnsi="Calibri"/>
          <w:i/>
          <w:spacing w:val="-4"/>
          <w:w w:val="115"/>
          <w:sz w:val="24"/>
        </w:rPr>
        <w:t xml:space="preserve"> </w:t>
      </w:r>
      <w:r>
        <w:rPr>
          <w:rFonts w:ascii="Lucida Sans Unicode" w:hAnsi="Lucida Sans Unicode"/>
          <w:w w:val="115"/>
          <w:position w:val="12"/>
          <w:sz w:val="20"/>
        </w:rPr>
        <w:t>∫</w:t>
      </w:r>
      <w:r>
        <w:rPr>
          <w:rFonts w:ascii="Lucida Sans Unicode" w:hAnsi="Lucida Sans Unicode"/>
          <w:spacing w:val="4"/>
          <w:w w:val="115"/>
          <w:position w:val="12"/>
          <w:sz w:val="20"/>
        </w:rPr>
        <w:t xml:space="preserve"> </w:t>
      </w:r>
      <w:r>
        <w:rPr>
          <w:rFonts w:ascii="Calibri" w:hAnsi="Calibri"/>
          <w:i/>
          <w:w w:val="115"/>
          <w:position w:val="6"/>
          <w:sz w:val="16"/>
        </w:rPr>
        <w:t>σ</w:t>
      </w:r>
    </w:p>
    <w:p w:rsidR="004D6D9B" w:rsidRDefault="004D6D9B">
      <w:pPr>
        <w:pStyle w:val="a3"/>
        <w:spacing w:before="4"/>
        <w:ind w:left="0"/>
        <w:rPr>
          <w:rFonts w:ascii="Calibri"/>
          <w:i/>
          <w:sz w:val="3"/>
        </w:rPr>
      </w:pPr>
    </w:p>
    <w:p w:rsidR="004D6D9B" w:rsidRDefault="00CB09C9">
      <w:pPr>
        <w:pStyle w:val="a3"/>
        <w:spacing w:line="239" w:lineRule="exact"/>
        <w:ind w:left="1061"/>
        <w:rPr>
          <w:rFonts w:ascii="Calibri"/>
          <w:sz w:val="20"/>
        </w:rPr>
      </w:pPr>
      <w:r>
        <w:rPr>
          <w:rFonts w:ascii="Calibri"/>
          <w:position w:val="-4"/>
          <w:sz w:val="20"/>
        </w:rPr>
      </w:r>
      <w:r>
        <w:rPr>
          <w:rFonts w:ascii="Calibri"/>
          <w:position w:val="-4"/>
          <w:sz w:val="20"/>
        </w:rPr>
        <w:pict>
          <v:shape id="_x0000_s1511" type="#_x0000_t202" style="width:8.7pt;height:1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47"/>
                      <w:sz w:val="24"/>
                    </w:rPr>
                    <w:t>E</w:t>
                  </w:r>
                </w:p>
              </w:txbxContent>
            </v:textbox>
            <w10:anchorlock/>
          </v:shape>
        </w:pict>
      </w:r>
    </w:p>
    <w:p w:rsidR="004D6D9B" w:rsidRDefault="00CB09C9">
      <w:pPr>
        <w:spacing w:before="225"/>
        <w:ind w:left="759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i/>
          <w:sz w:val="24"/>
        </w:rPr>
        <w:t>V</w:t>
      </w:r>
      <w:r>
        <w:rPr>
          <w:rFonts w:ascii="Calibri" w:hAnsi="Calibri"/>
          <w:i/>
          <w:spacing w:val="61"/>
          <w:sz w:val="24"/>
        </w:rPr>
        <w:t xml:space="preserve"> </w:t>
      </w:r>
      <w:r>
        <w:rPr>
          <w:rFonts w:ascii="Calibri" w:hAnsi="Calibri"/>
          <w:i/>
          <w:sz w:val="24"/>
        </w:rPr>
        <w:t>σ</w:t>
      </w:r>
      <w:r>
        <w:rPr>
          <w:rFonts w:ascii="Calibri" w:hAnsi="Calibri"/>
          <w:sz w:val="24"/>
          <w:vertAlign w:val="superscript"/>
        </w:rPr>
        <w:t>2</w:t>
      </w:r>
    </w:p>
    <w:p w:rsidR="004D6D9B" w:rsidRDefault="004D6D9B">
      <w:pPr>
        <w:pStyle w:val="a3"/>
        <w:spacing w:before="9"/>
        <w:ind w:left="0"/>
        <w:rPr>
          <w:rFonts w:ascii="Calibri"/>
          <w:sz w:val="2"/>
        </w:rPr>
      </w:pPr>
    </w:p>
    <w:p w:rsidR="004D6D9B" w:rsidRDefault="00CB09C9">
      <w:pPr>
        <w:pStyle w:val="a3"/>
        <w:spacing w:line="20" w:lineRule="exact"/>
        <w:ind w:left="755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508" style="width:23.65pt;height:.4pt;mso-position-horizontal-relative:char;mso-position-vertical-relative:line" coordsize="473,8">
            <v:line id="_x0000_s1510" style="position:absolute" from="0,4" to="189,4" strokeweight=".14042mm"/>
            <v:line id="_x0000_s1509" style="position:absolute" from="236,4" to="473,4" strokeweight=".14042mm"/>
            <w10:anchorlock/>
          </v:group>
        </w:pict>
      </w:r>
    </w:p>
    <w:p w:rsidR="004D6D9B" w:rsidRDefault="004D6D9B">
      <w:pPr>
        <w:pStyle w:val="a3"/>
        <w:spacing w:before="4"/>
        <w:ind w:left="0"/>
        <w:rPr>
          <w:rFonts w:ascii="Calibri"/>
          <w:sz w:val="2"/>
        </w:rPr>
      </w:pPr>
    </w:p>
    <w:p w:rsidR="004D6D9B" w:rsidRDefault="00CB09C9">
      <w:pPr>
        <w:pStyle w:val="a3"/>
        <w:spacing w:line="239" w:lineRule="exact"/>
        <w:ind w:left="795"/>
        <w:rPr>
          <w:rFonts w:ascii="Calibri"/>
          <w:sz w:val="20"/>
        </w:rPr>
      </w:pPr>
      <w:r>
        <w:rPr>
          <w:rFonts w:ascii="Calibri"/>
          <w:position w:val="-4"/>
          <w:sz w:val="20"/>
        </w:rPr>
      </w:r>
      <w:r>
        <w:rPr>
          <w:rFonts w:ascii="Calibri"/>
          <w:position w:val="-4"/>
          <w:sz w:val="20"/>
        </w:rPr>
        <w:pict>
          <v:shape id="_x0000_s1507" type="#_x0000_t202" style="width:5.85pt;height:1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anchorlock/>
          </v:shape>
        </w:pict>
      </w:r>
    </w:p>
    <w:p w:rsidR="004D6D9B" w:rsidRDefault="004D6D9B">
      <w:pPr>
        <w:spacing w:line="239" w:lineRule="exact"/>
        <w:rPr>
          <w:rFonts w:ascii="Calibri"/>
          <w:sz w:val="20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767" w:space="40"/>
            <w:col w:w="1695" w:space="39"/>
            <w:col w:w="3139"/>
          </w:cols>
        </w:sectPr>
      </w:pPr>
    </w:p>
    <w:p w:rsidR="004D6D9B" w:rsidRDefault="00CB09C9">
      <w:pPr>
        <w:pStyle w:val="a3"/>
        <w:spacing w:before="73" w:line="237" w:lineRule="auto"/>
        <w:ind w:right="767"/>
        <w:jc w:val="both"/>
      </w:pPr>
      <w:r>
        <w:pict>
          <v:shape id="_x0000_s1506" type="#_x0000_t202" style="position:absolute;left:0;text-align:left;margin-left:251.8pt;margin-top:-20.15pt;width:44.75pt;height:19.55pt;z-index:-21003776;mso-position-horizontal-relative:page" filled="f" stroked="f">
            <v:textbox inset="0,0,0,0">
              <w:txbxContent>
                <w:p w:rsidR="004D6D9B" w:rsidRDefault="00CB09C9">
                  <w:pPr>
                    <w:spacing w:line="221" w:lineRule="exact"/>
                    <w:ind w:left="240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i/>
                      <w:spacing w:val="-5"/>
                      <w:w w:val="120"/>
                      <w:sz w:val="24"/>
                    </w:rPr>
                    <w:t>σdσ</w:t>
                  </w:r>
                  <w:r>
                    <w:rPr>
                      <w:rFonts w:ascii="Calibri" w:hAnsi="Calibri"/>
                      <w:i/>
                      <w:spacing w:val="-11"/>
                      <w:w w:val="120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spacing w:val="-4"/>
                      <w:w w:val="125"/>
                      <w:sz w:val="24"/>
                    </w:rPr>
                    <w:t>=</w:t>
                  </w:r>
                </w:p>
                <w:p w:rsidR="004D6D9B" w:rsidRDefault="00CB09C9">
                  <w:pPr>
                    <w:spacing w:line="170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pict>
          <v:shape id="_x0000_s1505" type="#_x0000_t202" style="position:absolute;left:0;text-align:left;margin-left:314.05pt;margin-top:-20.15pt;width:15.05pt;height:20.2pt;z-index:-21003264;mso-position-horizontal-relative:page" filled="f" stroked="f">
            <v:textbox inset="0,0,0,0">
              <w:txbxContent>
                <w:p w:rsidR="004D6D9B" w:rsidRDefault="00CB09C9">
                  <w:pPr>
                    <w:spacing w:line="179" w:lineRule="exact"/>
                    <w:jc w:val="righ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8"/>
                      <w:sz w:val="24"/>
                    </w:rPr>
                    <w:t>,</w:t>
                  </w:r>
                </w:p>
                <w:p w:rsidR="004D6D9B" w:rsidRDefault="00CB09C9">
                  <w:pPr>
                    <w:spacing w:line="224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47"/>
                      <w:sz w:val="24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bu yerda (9.2) ifoda inobatga olindi.</w:t>
      </w:r>
      <w:r>
        <w:rPr>
          <w:spacing w:val="1"/>
          <w:w w:val="105"/>
        </w:rPr>
        <w:t xml:space="preserve"> </w:t>
      </w:r>
      <w:r>
        <w:rPr>
          <w:w w:val="105"/>
        </w:rPr>
        <w:t>Yuk olingandan so‘ng bu</w:t>
      </w:r>
      <w:r>
        <w:rPr>
          <w:spacing w:val="1"/>
          <w:w w:val="105"/>
        </w:rPr>
        <w:t xml:space="preserve"> </w:t>
      </w:r>
      <w:r>
        <w:rPr>
          <w:w w:val="105"/>
        </w:rPr>
        <w:t>deformatsiya potensial energiyasi yo‘qoladi.</w:t>
      </w:r>
      <w:r>
        <w:rPr>
          <w:spacing w:val="1"/>
          <w:w w:val="105"/>
        </w:rPr>
        <w:t xml:space="preserve"> </w:t>
      </w:r>
      <w:r>
        <w:rPr>
          <w:w w:val="105"/>
        </w:rPr>
        <w:t>Bu energiya defor-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matsiyalangan jismning hajmi bo‘ylab taqsimlanganligi uchun </w:t>
      </w:r>
      <w:r>
        <w:rPr>
          <w:rFonts w:ascii="Georgia" w:hAnsi="Georgia"/>
          <w:b/>
          <w:i/>
          <w:w w:val="105"/>
        </w:rPr>
        <w:t>de-</w:t>
      </w:r>
      <w:r>
        <w:rPr>
          <w:rFonts w:ascii="Georgia" w:hAnsi="Georgia"/>
          <w:b/>
          <w:i/>
          <w:spacing w:val="-62"/>
          <w:w w:val="105"/>
        </w:rPr>
        <w:t xml:space="preserve"> </w:t>
      </w:r>
      <w:r>
        <w:rPr>
          <w:rFonts w:ascii="Georgia" w:hAnsi="Georgia"/>
          <w:b/>
          <w:i/>
          <w:w w:val="95"/>
        </w:rPr>
        <w:t>formatsiya</w:t>
      </w:r>
      <w:r>
        <w:rPr>
          <w:rFonts w:ascii="Georgia" w:hAnsi="Georgia"/>
          <w:b/>
          <w:i/>
          <w:spacing w:val="1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>energiyasi</w:t>
      </w:r>
      <w:r>
        <w:rPr>
          <w:rFonts w:ascii="Georgia" w:hAnsi="Georgia"/>
          <w:b/>
          <w:i/>
          <w:spacing w:val="1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>zichligi</w:t>
      </w:r>
      <w:r>
        <w:rPr>
          <w:rFonts w:ascii="Georgia" w:hAnsi="Georgia"/>
          <w:b/>
          <w:i/>
          <w:spacing w:val="1"/>
          <w:w w:val="95"/>
        </w:rPr>
        <w:t xml:space="preserve"> </w:t>
      </w:r>
      <w:r>
        <w:rPr>
          <w:w w:val="95"/>
        </w:rPr>
        <w:t>tushunchasini kiritish mumkin</w:t>
      </w:r>
      <w:r>
        <w:rPr>
          <w:spacing w:val="1"/>
          <w:w w:val="95"/>
        </w:rPr>
        <w:t xml:space="preserve"> </w:t>
      </w:r>
      <w:r>
        <w:rPr>
          <w:w w:val="105"/>
        </w:rPr>
        <w:t>bo‘ladi,</w:t>
      </w:r>
      <w:r>
        <w:rPr>
          <w:spacing w:val="14"/>
          <w:w w:val="105"/>
        </w:rPr>
        <w:t xml:space="preserve"> </w:t>
      </w:r>
      <w:r>
        <w:rPr>
          <w:w w:val="105"/>
        </w:rPr>
        <w:t>ya’ni</w:t>
      </w:r>
    </w:p>
    <w:p w:rsidR="004D6D9B" w:rsidRDefault="004D6D9B">
      <w:pPr>
        <w:pStyle w:val="a3"/>
        <w:spacing w:before="1"/>
        <w:ind w:left="0"/>
        <w:rPr>
          <w:sz w:val="13"/>
        </w:rPr>
      </w:pPr>
    </w:p>
    <w:p w:rsidR="004D6D9B" w:rsidRDefault="004D6D9B">
      <w:pPr>
        <w:rPr>
          <w:sz w:val="13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78" w:line="227" w:lineRule="exact"/>
        <w:ind w:left="2463"/>
        <w:rPr>
          <w:rFonts w:ascii="Calibri"/>
          <w:i/>
          <w:sz w:val="24"/>
        </w:rPr>
      </w:pPr>
      <w:r>
        <w:rPr>
          <w:rFonts w:ascii="Calibri"/>
          <w:i/>
          <w:w w:val="103"/>
          <w:sz w:val="24"/>
        </w:rPr>
        <w:t>U</w:t>
      </w:r>
    </w:p>
    <w:p w:rsidR="004D6D9B" w:rsidRDefault="00CB09C9">
      <w:pPr>
        <w:tabs>
          <w:tab w:val="left" w:pos="791"/>
        </w:tabs>
        <w:spacing w:line="163" w:lineRule="exact"/>
        <w:jc w:val="right"/>
        <w:rPr>
          <w:rFonts w:ascii="Calibri"/>
          <w:sz w:val="24"/>
        </w:rPr>
      </w:pPr>
      <w:r>
        <w:pict>
          <v:line id="_x0000_s1504" style="position:absolute;left:0;text-align:left;z-index:-21006848;mso-position-horizontal-relative:page" from="159.05pt,5.15pt" to="168.45pt,5.15pt" strokeweight=".14042mm">
            <w10:wrap anchorx="page"/>
          </v:line>
        </w:pict>
      </w:r>
      <w:r>
        <w:rPr>
          <w:rFonts w:ascii="Calibri"/>
          <w:i/>
          <w:w w:val="115"/>
          <w:sz w:val="24"/>
        </w:rPr>
        <w:t>w</w:t>
      </w:r>
      <w:r>
        <w:rPr>
          <w:rFonts w:ascii="Calibri"/>
          <w:i/>
          <w:spacing w:val="4"/>
          <w:w w:val="115"/>
          <w:sz w:val="24"/>
        </w:rPr>
        <w:t xml:space="preserve"> </w:t>
      </w:r>
      <w:r>
        <w:rPr>
          <w:rFonts w:ascii="Calibri"/>
          <w:w w:val="140"/>
          <w:sz w:val="24"/>
        </w:rPr>
        <w:t>=</w:t>
      </w:r>
      <w:r>
        <w:rPr>
          <w:rFonts w:ascii="Calibri"/>
          <w:w w:val="140"/>
          <w:sz w:val="24"/>
        </w:rPr>
        <w:tab/>
        <w:t>=</w:t>
      </w:r>
    </w:p>
    <w:p w:rsidR="004D6D9B" w:rsidRDefault="00CB09C9">
      <w:pPr>
        <w:spacing w:line="228" w:lineRule="exact"/>
        <w:ind w:left="2460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V</w:t>
      </w:r>
    </w:p>
    <w:p w:rsidR="004D6D9B" w:rsidRDefault="00CB09C9">
      <w:pPr>
        <w:pStyle w:val="a5"/>
        <w:numPr>
          <w:ilvl w:val="0"/>
          <w:numId w:val="31"/>
        </w:numPr>
        <w:tabs>
          <w:tab w:val="left" w:pos="216"/>
        </w:tabs>
        <w:spacing w:before="78"/>
        <w:ind w:hanging="166"/>
        <w:rPr>
          <w:rFonts w:ascii="Calibri" w:hAnsi="Calibri"/>
          <w:sz w:val="24"/>
        </w:rPr>
      </w:pPr>
      <w:r>
        <w:rPr>
          <w:rFonts w:ascii="Calibri" w:hAnsi="Calibri"/>
          <w:i/>
          <w:spacing w:val="-1"/>
          <w:w w:val="104"/>
          <w:sz w:val="24"/>
        </w:rPr>
        <w:br w:type="column"/>
      </w:r>
      <w:r>
        <w:rPr>
          <w:rFonts w:ascii="Calibri" w:hAnsi="Calibri"/>
          <w:i/>
          <w:w w:val="105"/>
          <w:sz w:val="24"/>
        </w:rPr>
        <w:t>σ</w:t>
      </w:r>
      <w:r>
        <w:rPr>
          <w:rFonts w:ascii="Calibri" w:hAnsi="Calibri"/>
          <w:w w:val="105"/>
          <w:sz w:val="24"/>
          <w:vertAlign w:val="superscript"/>
        </w:rPr>
        <w:t>2</w:t>
      </w:r>
    </w:p>
    <w:p w:rsidR="004D6D9B" w:rsidRDefault="004D6D9B">
      <w:pPr>
        <w:pStyle w:val="a3"/>
        <w:spacing w:before="9"/>
        <w:ind w:left="0"/>
        <w:rPr>
          <w:rFonts w:ascii="Calibri"/>
          <w:sz w:val="2"/>
        </w:rPr>
      </w:pPr>
    </w:p>
    <w:p w:rsidR="004D6D9B" w:rsidRDefault="00CB09C9">
      <w:pPr>
        <w:pStyle w:val="a3"/>
        <w:spacing w:line="20" w:lineRule="exact"/>
        <w:ind w:left="46" w:right="-87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501" style="width:20.1pt;height:.4pt;mso-position-horizontal-relative:char;mso-position-vertical-relative:line" coordsize="402,8">
            <v:line id="_x0000_s1503" style="position:absolute" from="0,4" to="117,4" strokeweight=".14042mm"/>
            <v:line id="_x0000_s1502" style="position:absolute" from="165,4" to="401,4" strokeweight=".14042mm"/>
            <w10:anchorlock/>
          </v:group>
        </w:pict>
      </w:r>
    </w:p>
    <w:p w:rsidR="004D6D9B" w:rsidRDefault="00CB09C9">
      <w:pPr>
        <w:pStyle w:val="a5"/>
        <w:numPr>
          <w:ilvl w:val="0"/>
          <w:numId w:val="31"/>
        </w:numPr>
        <w:tabs>
          <w:tab w:val="left" w:pos="240"/>
        </w:tabs>
        <w:ind w:left="239" w:hanging="190"/>
        <w:rPr>
          <w:rFonts w:ascii="Calibri"/>
          <w:sz w:val="24"/>
        </w:rPr>
      </w:pPr>
      <w:r>
        <w:rPr>
          <w:rFonts w:ascii="Calibri"/>
          <w:i/>
          <w:w w:val="147"/>
          <w:sz w:val="24"/>
        </w:rPr>
        <w:t>E</w:t>
      </w:r>
    </w:p>
    <w:p w:rsidR="004D6D9B" w:rsidRDefault="00CB09C9">
      <w:pPr>
        <w:spacing w:before="78" w:line="227" w:lineRule="exact"/>
        <w:ind w:left="332"/>
        <w:rPr>
          <w:rFonts w:ascii="Calibri"/>
          <w:sz w:val="24"/>
        </w:rPr>
      </w:pPr>
      <w:r>
        <w:br w:type="column"/>
      </w:r>
      <w:r>
        <w:rPr>
          <w:rFonts w:ascii="Calibri"/>
          <w:sz w:val="24"/>
        </w:rPr>
        <w:t>1</w:t>
      </w:r>
    </w:p>
    <w:p w:rsidR="004D6D9B" w:rsidRDefault="00CB09C9">
      <w:pPr>
        <w:tabs>
          <w:tab w:val="left" w:pos="473"/>
        </w:tabs>
        <w:spacing w:before="35" w:line="134" w:lineRule="auto"/>
        <w:ind w:left="332" w:hanging="273"/>
        <w:rPr>
          <w:rFonts w:ascii="Calibri" w:hAnsi="Calibri"/>
          <w:sz w:val="24"/>
        </w:rPr>
      </w:pPr>
      <w:r>
        <w:pict>
          <v:line id="_x0000_s1500" style="position:absolute;left:0;text-align:left;z-index:-21006336;mso-position-horizontal-relative:page" from="224.8pt,5.15pt" to="230.65pt,5.15pt" strokeweight=".14042mm">
            <w10:wrap anchorx="page"/>
          </v:line>
        </w:pic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w w:val="130"/>
          <w:sz w:val="24"/>
        </w:rPr>
        <w:tab/>
      </w:r>
      <w:r>
        <w:rPr>
          <w:rFonts w:ascii="Calibri" w:hAnsi="Calibri"/>
          <w:w w:val="130"/>
          <w:sz w:val="24"/>
        </w:rPr>
        <w:tab/>
      </w:r>
      <w:r>
        <w:rPr>
          <w:rFonts w:ascii="Calibri" w:hAnsi="Calibri"/>
          <w:i/>
          <w:spacing w:val="-2"/>
          <w:w w:val="120"/>
          <w:sz w:val="24"/>
        </w:rPr>
        <w:t xml:space="preserve">σε </w:t>
      </w:r>
      <w:r>
        <w:rPr>
          <w:rFonts w:ascii="Calibri" w:hAnsi="Calibri"/>
          <w:spacing w:val="-2"/>
          <w:w w:val="130"/>
          <w:sz w:val="24"/>
        </w:rPr>
        <w:t>=</w:t>
      </w:r>
      <w:r>
        <w:rPr>
          <w:rFonts w:ascii="Calibri" w:hAnsi="Calibri"/>
          <w:spacing w:val="-68"/>
          <w:w w:val="13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2</w:t>
      </w:r>
    </w:p>
    <w:p w:rsidR="004D6D9B" w:rsidRDefault="00CB09C9">
      <w:pPr>
        <w:tabs>
          <w:tab w:val="left" w:pos="1961"/>
        </w:tabs>
        <w:spacing w:before="80" w:line="388" w:lineRule="exact"/>
        <w:ind w:left="50"/>
        <w:rPr>
          <w:sz w:val="24"/>
        </w:rPr>
      </w:pPr>
      <w:r>
        <w:br w:type="column"/>
      </w:r>
      <w:r>
        <w:rPr>
          <w:rFonts w:ascii="Calibri" w:hAnsi="Calibri"/>
          <w:w w:val="105"/>
          <w:position w:val="16"/>
          <w:sz w:val="24"/>
        </w:rPr>
        <w:t>1</w:t>
      </w:r>
      <w:r>
        <w:rPr>
          <w:rFonts w:ascii="Calibri" w:hAnsi="Calibri"/>
          <w:spacing w:val="-29"/>
          <w:w w:val="105"/>
          <w:position w:val="16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Eε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i/>
          <w:w w:val="105"/>
          <w:sz w:val="24"/>
        </w:rPr>
        <w:t>.</w:t>
      </w:r>
      <w:r>
        <w:rPr>
          <w:rFonts w:ascii="Calibri" w:hAnsi="Calibri"/>
          <w:i/>
          <w:w w:val="105"/>
          <w:sz w:val="24"/>
        </w:rPr>
        <w:tab/>
      </w:r>
      <w:r>
        <w:rPr>
          <w:w w:val="105"/>
          <w:sz w:val="24"/>
        </w:rPr>
        <w:t>(9.5)</w:t>
      </w:r>
    </w:p>
    <w:p w:rsidR="004D6D9B" w:rsidRDefault="00CB09C9">
      <w:pPr>
        <w:pStyle w:val="a3"/>
        <w:spacing w:line="228" w:lineRule="exact"/>
        <w:ind w:left="50"/>
        <w:rPr>
          <w:rFonts w:ascii="Calibri"/>
        </w:rPr>
      </w:pPr>
      <w:r>
        <w:pict>
          <v:line id="_x0000_s1499" style="position:absolute;left:0;text-align:left;z-index:-21005824;mso-position-horizontal-relative:page" from="261.35pt,-3pt" to="267.2pt,-3pt" strokeweight=".14042mm">
            <w10:wrap anchorx="page"/>
          </v:line>
        </w:pict>
      </w:r>
      <w:r>
        <w:rPr>
          <w:rFonts w:ascii="Calibri"/>
          <w:w w:val="96"/>
        </w:rPr>
        <w:t>2</w:t>
      </w:r>
    </w:p>
    <w:p w:rsidR="004D6D9B" w:rsidRDefault="004D6D9B">
      <w:pPr>
        <w:spacing w:line="228" w:lineRule="exact"/>
        <w:rPr>
          <w:rFonts w:ascii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2922" w:space="40"/>
            <w:col w:w="442" w:space="39"/>
            <w:col w:w="974" w:space="40"/>
            <w:col w:w="3223"/>
          </w:cols>
        </w:sectPr>
      </w:pPr>
    </w:p>
    <w:p w:rsidR="004D6D9B" w:rsidRDefault="00CB09C9">
      <w:pPr>
        <w:pStyle w:val="a3"/>
        <w:spacing w:before="38" w:line="230" w:lineRule="auto"/>
        <w:ind w:right="766" w:firstLine="398"/>
        <w:jc w:val="both"/>
      </w:pPr>
      <w:r>
        <w:rPr>
          <w:w w:val="105"/>
        </w:rPr>
        <w:t>Ma’lum</w:t>
      </w:r>
      <w:r>
        <w:rPr>
          <w:spacing w:val="1"/>
          <w:w w:val="105"/>
        </w:rPr>
        <w:t xml:space="preserve"> </w:t>
      </w:r>
      <w:r>
        <w:rPr>
          <w:w w:val="105"/>
        </w:rPr>
        <w:t>bo‘lishicha, polikristallarning elastik</w:t>
      </w:r>
      <w:r>
        <w:rPr>
          <w:spacing w:val="1"/>
          <w:w w:val="105"/>
        </w:rPr>
        <w:t xml:space="preserve"> </w:t>
      </w:r>
      <w:r>
        <w:rPr>
          <w:w w:val="105"/>
        </w:rPr>
        <w:t>deformatsiyasi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34"/>
          <w:w w:val="105"/>
        </w:rPr>
        <w:t xml:space="preserve"> </w:t>
      </w:r>
      <w:r>
        <w:rPr>
          <w:w w:val="105"/>
        </w:rPr>
        <w:t>xarakterli</w:t>
      </w:r>
      <w:r>
        <w:rPr>
          <w:spacing w:val="34"/>
          <w:w w:val="105"/>
        </w:rPr>
        <w:t xml:space="preserve"> </w:t>
      </w:r>
      <w:r>
        <w:rPr>
          <w:w w:val="105"/>
        </w:rPr>
        <w:t>bo‘lgan</w:t>
      </w:r>
      <w:r>
        <w:rPr>
          <w:spacing w:val="34"/>
          <w:w w:val="105"/>
        </w:rPr>
        <w:t xml:space="preserve"> </w:t>
      </w:r>
      <w:r>
        <w:rPr>
          <w:w w:val="105"/>
        </w:rPr>
        <w:t>chiziqli</w:t>
      </w:r>
      <w:r>
        <w:rPr>
          <w:spacing w:val="34"/>
          <w:w w:val="105"/>
        </w:rPr>
        <w:t xml:space="preserve"> </w:t>
      </w:r>
      <w:r>
        <w:rPr>
          <w:w w:val="105"/>
        </w:rPr>
        <w:t>holda,</w:t>
      </w:r>
      <w:r>
        <w:rPr>
          <w:spacing w:val="41"/>
          <w:w w:val="105"/>
        </w:rPr>
        <w:t xml:space="preserve"> </w:t>
      </w:r>
      <w:r>
        <w:rPr>
          <w:w w:val="105"/>
        </w:rPr>
        <w:t>ikki</w:t>
      </w:r>
      <w:r>
        <w:rPr>
          <w:spacing w:val="34"/>
          <w:w w:val="105"/>
        </w:rPr>
        <w:t xml:space="preserve"> </w:t>
      </w:r>
      <w:r>
        <w:rPr>
          <w:w w:val="105"/>
        </w:rPr>
        <w:t>doimiy</w:t>
      </w:r>
      <w:r>
        <w:rPr>
          <w:spacing w:val="34"/>
          <w:w w:val="105"/>
        </w:rPr>
        <w:t xml:space="preserve"> </w:t>
      </w:r>
      <w:r>
        <w:rPr>
          <w:w w:val="105"/>
        </w:rPr>
        <w:t>kattalik</w:t>
      </w:r>
      <w:r>
        <w:rPr>
          <w:spacing w:val="35"/>
          <w:w w:val="105"/>
        </w:rPr>
        <w:t xml:space="preserve"> </w:t>
      </w:r>
      <w:r>
        <w:rPr>
          <w:w w:val="105"/>
        </w:rPr>
        <w:t>-</w:t>
      </w:r>
      <w:r>
        <w:rPr>
          <w:spacing w:val="34"/>
          <w:w w:val="105"/>
        </w:rPr>
        <w:t xml:space="preserve"> </w:t>
      </w:r>
      <w:r>
        <w:rPr>
          <w:rFonts w:ascii="Calibri" w:hAnsi="Calibri"/>
          <w:i/>
          <w:w w:val="120"/>
        </w:rPr>
        <w:t>E</w:t>
      </w:r>
      <w:r>
        <w:rPr>
          <w:rFonts w:ascii="Calibri" w:hAnsi="Calibri"/>
          <w:i/>
          <w:spacing w:val="-62"/>
          <w:w w:val="120"/>
        </w:rPr>
        <w:t xml:space="preserve"> </w:t>
      </w:r>
      <w:r>
        <w:rPr>
          <w:w w:val="105"/>
        </w:rPr>
        <w:t xml:space="preserve">va - </w:t>
      </w:r>
      <w:r>
        <w:rPr>
          <w:rFonts w:ascii="Calibri" w:hAnsi="Calibri"/>
          <w:i/>
          <w:w w:val="105"/>
        </w:rPr>
        <w:t xml:space="preserve">m </w:t>
      </w:r>
      <w:r>
        <w:rPr>
          <w:w w:val="105"/>
        </w:rPr>
        <w:t>yetarli darajada aniqlikda, moddaning elastik xossalarini</w:t>
      </w:r>
      <w:r>
        <w:rPr>
          <w:spacing w:val="1"/>
          <w:w w:val="105"/>
        </w:rPr>
        <w:t xml:space="preserve"> </w:t>
      </w:r>
      <w:r>
        <w:rPr>
          <w:w w:val="105"/>
        </w:rPr>
        <w:t>tavsiflaydi.</w:t>
      </w:r>
      <w:r>
        <w:rPr>
          <w:spacing w:val="31"/>
          <w:w w:val="105"/>
        </w:rPr>
        <w:t xml:space="preserve"> </w:t>
      </w:r>
      <w:r>
        <w:rPr>
          <w:w w:val="105"/>
        </w:rPr>
        <w:t>Ya’ni</w:t>
      </w:r>
      <w:r>
        <w:rPr>
          <w:spacing w:val="27"/>
          <w:w w:val="105"/>
        </w:rPr>
        <w:t xml:space="preserve"> </w:t>
      </w:r>
      <w:r>
        <w:rPr>
          <w:w w:val="105"/>
        </w:rPr>
        <w:t>tashqi</w:t>
      </w:r>
      <w:r>
        <w:rPr>
          <w:spacing w:val="26"/>
          <w:w w:val="105"/>
        </w:rPr>
        <w:t xml:space="preserve"> </w:t>
      </w:r>
      <w:r>
        <w:rPr>
          <w:w w:val="105"/>
        </w:rPr>
        <w:t>ta’sir</w:t>
      </w:r>
      <w:r>
        <w:rPr>
          <w:spacing w:val="27"/>
          <w:w w:val="105"/>
        </w:rPr>
        <w:t xml:space="preserve"> </w:t>
      </w:r>
      <w:r>
        <w:rPr>
          <w:w w:val="105"/>
        </w:rPr>
        <w:t>natijasi</w:t>
      </w:r>
      <w:r>
        <w:rPr>
          <w:spacing w:val="27"/>
          <w:w w:val="105"/>
        </w:rPr>
        <w:t xml:space="preserve"> </w:t>
      </w:r>
      <w:r>
        <w:rPr>
          <w:w w:val="105"/>
        </w:rPr>
        <w:t>shu</w:t>
      </w:r>
      <w:r>
        <w:rPr>
          <w:spacing w:val="27"/>
          <w:w w:val="105"/>
        </w:rPr>
        <w:t xml:space="preserve"> </w:t>
      </w:r>
      <w:r>
        <w:rPr>
          <w:w w:val="105"/>
        </w:rPr>
        <w:t>ikki</w:t>
      </w:r>
      <w:r>
        <w:rPr>
          <w:spacing w:val="28"/>
          <w:w w:val="105"/>
        </w:rPr>
        <w:t xml:space="preserve"> </w:t>
      </w:r>
      <w:r>
        <w:rPr>
          <w:w w:val="105"/>
        </w:rPr>
        <w:t>o‘zgarmas</w:t>
      </w:r>
      <w:r>
        <w:rPr>
          <w:spacing w:val="27"/>
          <w:w w:val="105"/>
        </w:rPr>
        <w:t xml:space="preserve"> </w:t>
      </w:r>
      <w:r>
        <w:rPr>
          <w:w w:val="105"/>
        </w:rPr>
        <w:t>orqali</w:t>
      </w:r>
    </w:p>
    <w:p w:rsidR="004D6D9B" w:rsidRDefault="004D6D9B">
      <w:pPr>
        <w:spacing w:line="230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77"/>
        <w:ind w:right="760"/>
      </w:pPr>
      <w:r>
        <w:rPr>
          <w:w w:val="105"/>
        </w:rPr>
        <w:t>ifodalanishi</w:t>
      </w:r>
      <w:r>
        <w:rPr>
          <w:spacing w:val="-14"/>
          <w:w w:val="105"/>
        </w:rPr>
        <w:t xml:space="preserve"> </w:t>
      </w:r>
      <w:r>
        <w:rPr>
          <w:w w:val="105"/>
        </w:rPr>
        <w:t>mumkin.</w:t>
      </w:r>
      <w:r>
        <w:rPr>
          <w:spacing w:val="11"/>
          <w:w w:val="105"/>
        </w:rPr>
        <w:t xml:space="preserve"> </w:t>
      </w:r>
      <w:r>
        <w:rPr>
          <w:w w:val="105"/>
        </w:rPr>
        <w:t>Bunga</w:t>
      </w:r>
      <w:r>
        <w:rPr>
          <w:spacing w:val="-13"/>
          <w:w w:val="105"/>
        </w:rPr>
        <w:t xml:space="preserve"> </w:t>
      </w:r>
      <w:r>
        <w:rPr>
          <w:w w:val="105"/>
        </w:rPr>
        <w:t>ishonch</w:t>
      </w:r>
      <w:r>
        <w:rPr>
          <w:spacing w:val="-13"/>
          <w:w w:val="105"/>
        </w:rPr>
        <w:t xml:space="preserve"> </w:t>
      </w:r>
      <w:r>
        <w:rPr>
          <w:w w:val="105"/>
        </w:rPr>
        <w:t>hosil</w:t>
      </w:r>
      <w:r>
        <w:rPr>
          <w:spacing w:val="-13"/>
          <w:w w:val="105"/>
        </w:rPr>
        <w:t xml:space="preserve"> </w:t>
      </w:r>
      <w:r>
        <w:rPr>
          <w:w w:val="105"/>
        </w:rPr>
        <w:t>qilish</w:t>
      </w:r>
      <w:r>
        <w:rPr>
          <w:spacing w:val="-13"/>
          <w:w w:val="105"/>
        </w:rPr>
        <w:t xml:space="preserve"> </w:t>
      </w:r>
      <w:r>
        <w:rPr>
          <w:w w:val="105"/>
        </w:rPr>
        <w:t>uchun</w:t>
      </w:r>
      <w:r>
        <w:rPr>
          <w:spacing w:val="-13"/>
          <w:w w:val="105"/>
        </w:rPr>
        <w:t xml:space="preserve"> </w:t>
      </w:r>
      <w:r>
        <w:rPr>
          <w:w w:val="105"/>
        </w:rPr>
        <w:t>ikki</w:t>
      </w:r>
      <w:r>
        <w:rPr>
          <w:spacing w:val="-13"/>
          <w:w w:val="105"/>
        </w:rPr>
        <w:t xml:space="preserve"> </w:t>
      </w:r>
      <w:r>
        <w:rPr>
          <w:w w:val="105"/>
        </w:rPr>
        <w:t>klassik</w:t>
      </w:r>
      <w:r>
        <w:rPr>
          <w:spacing w:val="-60"/>
          <w:w w:val="105"/>
        </w:rPr>
        <w:t xml:space="preserve"> </w:t>
      </w:r>
      <w:r>
        <w:rPr>
          <w:w w:val="105"/>
        </w:rPr>
        <w:t>misolni</w:t>
      </w:r>
      <w:r>
        <w:rPr>
          <w:spacing w:val="12"/>
          <w:w w:val="105"/>
        </w:rPr>
        <w:t xml:space="preserve"> </w:t>
      </w:r>
      <w:r>
        <w:rPr>
          <w:w w:val="105"/>
        </w:rPr>
        <w:t>ko‘rib</w:t>
      </w:r>
      <w:r>
        <w:rPr>
          <w:spacing w:val="13"/>
          <w:w w:val="105"/>
        </w:rPr>
        <w:t xml:space="preserve"> </w:t>
      </w:r>
      <w:r>
        <w:rPr>
          <w:w w:val="105"/>
        </w:rPr>
        <w:t>chiqamiz.</w:t>
      </w:r>
    </w:p>
    <w:p w:rsidR="004D6D9B" w:rsidRDefault="004D6D9B">
      <w:pPr>
        <w:sectPr w:rsidR="004D6D9B">
          <w:pgSz w:w="8400" w:h="11910"/>
          <w:pgMar w:top="580" w:right="0" w:bottom="600" w:left="720" w:header="0" w:footer="340" w:gutter="0"/>
          <w:cols w:space="720"/>
        </w:sect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spacing w:before="3" w:after="1"/>
        <w:ind w:left="0"/>
        <w:rPr>
          <w:sz w:val="11"/>
        </w:rPr>
      </w:pPr>
    </w:p>
    <w:p w:rsidR="004D6D9B" w:rsidRDefault="00CB09C9">
      <w:pPr>
        <w:pStyle w:val="a3"/>
        <w:ind w:left="231" w:right="-2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396745" cy="1426464"/>
            <wp:effectExtent l="0" t="0" r="0" b="0"/>
            <wp:docPr id="255" name="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31.jpe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745" cy="142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spacing w:before="211"/>
        <w:ind w:left="876"/>
        <w:rPr>
          <w:rFonts w:ascii="Palatino Linotype"/>
        </w:rPr>
      </w:pPr>
      <w:r>
        <w:rPr>
          <w:rFonts w:ascii="Palatino Linotype"/>
        </w:rPr>
        <w:t>9.2-rasm.</w:t>
      </w:r>
    </w:p>
    <w:p w:rsidR="004D6D9B" w:rsidRDefault="00CB09C9">
      <w:pPr>
        <w:spacing w:before="3" w:line="237" w:lineRule="auto"/>
        <w:ind w:left="182" w:right="768" w:firstLine="398"/>
        <w:jc w:val="both"/>
        <w:rPr>
          <w:sz w:val="24"/>
        </w:rPr>
      </w:pPr>
      <w:r>
        <w:br w:type="column"/>
      </w:r>
      <w:r>
        <w:rPr>
          <w:rFonts w:ascii="Georgia" w:hAnsi="Georgia"/>
          <w:b/>
          <w:sz w:val="24"/>
        </w:rPr>
        <w:t>Birinchi</w:t>
      </w:r>
      <w:r>
        <w:rPr>
          <w:rFonts w:ascii="Georgia" w:hAnsi="Georgia"/>
          <w:b/>
          <w:spacing w:val="1"/>
          <w:sz w:val="24"/>
        </w:rPr>
        <w:t xml:space="preserve"> </w:t>
      </w:r>
      <w:r>
        <w:rPr>
          <w:rFonts w:ascii="Georgia" w:hAnsi="Georgia"/>
          <w:b/>
          <w:sz w:val="24"/>
        </w:rPr>
        <w:t xml:space="preserve">misol </w:t>
      </w:r>
      <w:r>
        <w:rPr>
          <w:sz w:val="24"/>
        </w:rPr>
        <w:t>– qattiq jismni har</w:t>
      </w:r>
      <w:r>
        <w:rPr>
          <w:spacing w:val="1"/>
          <w:sz w:val="24"/>
        </w:rPr>
        <w:t xml:space="preserve"> </w:t>
      </w:r>
      <w:r>
        <w:rPr>
          <w:sz w:val="24"/>
        </w:rPr>
        <w:t>tomonlama</w:t>
      </w:r>
      <w:r>
        <w:rPr>
          <w:spacing w:val="1"/>
          <w:sz w:val="24"/>
        </w:rPr>
        <w:t xml:space="preserve"> </w:t>
      </w:r>
      <w:r>
        <w:rPr>
          <w:sz w:val="24"/>
        </w:rPr>
        <w:t>siqish.</w:t>
      </w:r>
      <w:r>
        <w:rPr>
          <w:spacing w:val="1"/>
          <w:sz w:val="24"/>
        </w:rPr>
        <w:t xml:space="preserve"> </w:t>
      </w:r>
      <w:r>
        <w:rPr>
          <w:sz w:val="24"/>
        </w:rPr>
        <w:t>Jism</w:t>
      </w:r>
      <w:r>
        <w:rPr>
          <w:spacing w:val="1"/>
          <w:sz w:val="24"/>
        </w:rPr>
        <w:t xml:space="preserve"> </w:t>
      </w:r>
      <w:r>
        <w:rPr>
          <w:sz w:val="24"/>
        </w:rPr>
        <w:t>sirtiga</w:t>
      </w:r>
      <w:r>
        <w:rPr>
          <w:spacing w:val="1"/>
          <w:sz w:val="24"/>
        </w:rPr>
        <w:t xml:space="preserve"> </w:t>
      </w:r>
      <w:r>
        <w:rPr>
          <w:sz w:val="24"/>
        </w:rPr>
        <w:t>normal</w:t>
      </w:r>
      <w:r>
        <w:rPr>
          <w:spacing w:val="1"/>
          <w:sz w:val="24"/>
        </w:rPr>
        <w:t xml:space="preserve"> </w:t>
      </w:r>
      <w:r>
        <w:rPr>
          <w:sz w:val="24"/>
        </w:rPr>
        <w:t>bo‘yicha</w:t>
      </w:r>
      <w:r>
        <w:rPr>
          <w:spacing w:val="1"/>
          <w:sz w:val="24"/>
        </w:rPr>
        <w:t xml:space="preserve"> </w:t>
      </w:r>
      <w:r>
        <w:rPr>
          <w:sz w:val="24"/>
        </w:rPr>
        <w:t>ta’sir</w:t>
      </w:r>
      <w:r>
        <w:rPr>
          <w:spacing w:val="1"/>
          <w:sz w:val="24"/>
        </w:rPr>
        <w:t xml:space="preserve"> </w:t>
      </w:r>
      <w:r>
        <w:rPr>
          <w:sz w:val="24"/>
        </w:rPr>
        <w:t>qiluvchi</w:t>
      </w:r>
      <w:r>
        <w:rPr>
          <w:spacing w:val="1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kuchlanish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-</w:t>
      </w:r>
      <w:r>
        <w:rPr>
          <w:rFonts w:ascii="Georgia" w:hAnsi="Georgia"/>
          <w:b/>
          <w:i/>
          <w:spacing w:val="1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bosim</w:t>
      </w:r>
      <w:r>
        <w:rPr>
          <w:rFonts w:ascii="Georgia" w:hAnsi="Georgia"/>
          <w:b/>
          <w:i/>
          <w:spacing w:val="41"/>
          <w:sz w:val="24"/>
        </w:rPr>
        <w:t xml:space="preserve"> </w:t>
      </w:r>
      <w:r>
        <w:rPr>
          <w:sz w:val="24"/>
        </w:rPr>
        <w:t>degan</w:t>
      </w:r>
      <w:r>
        <w:rPr>
          <w:spacing w:val="20"/>
          <w:sz w:val="24"/>
        </w:rPr>
        <w:t xml:space="preserve"> </w:t>
      </w:r>
      <w:r>
        <w:rPr>
          <w:sz w:val="24"/>
        </w:rPr>
        <w:t>tushunchani</w:t>
      </w:r>
      <w:r>
        <w:rPr>
          <w:spacing w:val="21"/>
          <w:sz w:val="24"/>
        </w:rPr>
        <w:t xml:space="preserve"> </w:t>
      </w:r>
      <w:r>
        <w:rPr>
          <w:sz w:val="24"/>
        </w:rPr>
        <w:t>kiritamiz:</w:t>
      </w:r>
    </w:p>
    <w:p w:rsidR="004D6D9B" w:rsidRDefault="00CB09C9">
      <w:pPr>
        <w:spacing w:before="184" w:line="388" w:lineRule="exact"/>
        <w:ind w:left="1772" w:right="23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20"/>
          <w:sz w:val="24"/>
        </w:rPr>
        <w:t>P</w:t>
      </w:r>
      <w:r>
        <w:rPr>
          <w:rFonts w:ascii="Calibri" w:hAnsi="Calibri"/>
          <w:i/>
          <w:spacing w:val="34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26"/>
          <w:w w:val="120"/>
          <w:sz w:val="24"/>
        </w:rPr>
        <w:t xml:space="preserve"> </w:t>
      </w:r>
      <w:r>
        <w:rPr>
          <w:rFonts w:ascii="Calibri" w:hAnsi="Calibri"/>
          <w:i/>
          <w:w w:val="120"/>
          <w:position w:val="16"/>
          <w:sz w:val="24"/>
          <w:u w:val="single"/>
        </w:rPr>
        <w:t>dF</w:t>
      </w:r>
      <w:r>
        <w:rPr>
          <w:rFonts w:ascii="Lucida Sans Unicode" w:hAnsi="Lucida Sans Unicode"/>
          <w:w w:val="120"/>
          <w:position w:val="13"/>
          <w:sz w:val="16"/>
          <w:u w:val="single"/>
        </w:rPr>
        <w:t>⊥</w:t>
      </w:r>
      <w:r>
        <w:rPr>
          <w:rFonts w:ascii="Lucida Sans Unicode" w:hAnsi="Lucida Sans Unicode"/>
          <w:spacing w:val="-27"/>
          <w:w w:val="120"/>
          <w:position w:val="13"/>
          <w:sz w:val="16"/>
        </w:rPr>
        <w:t xml:space="preserve"> </w:t>
      </w:r>
      <w:r>
        <w:rPr>
          <w:rFonts w:ascii="Calibri" w:hAnsi="Calibri"/>
          <w:i/>
          <w:w w:val="120"/>
          <w:sz w:val="24"/>
        </w:rPr>
        <w:t>.</w:t>
      </w:r>
    </w:p>
    <w:p w:rsidR="004D6D9B" w:rsidRDefault="00CB09C9">
      <w:pPr>
        <w:spacing w:line="228" w:lineRule="exact"/>
        <w:ind w:left="1772" w:right="1938"/>
        <w:jc w:val="center"/>
        <w:rPr>
          <w:rFonts w:ascii="Calibri"/>
          <w:i/>
          <w:sz w:val="24"/>
        </w:rPr>
      </w:pPr>
      <w:r>
        <w:rPr>
          <w:rFonts w:ascii="Calibri"/>
          <w:i/>
          <w:w w:val="115"/>
          <w:sz w:val="24"/>
        </w:rPr>
        <w:t>dS</w:t>
      </w:r>
    </w:p>
    <w:p w:rsidR="004D6D9B" w:rsidRDefault="00CB09C9">
      <w:pPr>
        <w:pStyle w:val="a3"/>
        <w:spacing w:before="16" w:line="232" w:lineRule="auto"/>
        <w:ind w:left="182" w:right="767"/>
        <w:jc w:val="both"/>
      </w:pPr>
      <w:r>
        <w:rPr>
          <w:w w:val="105"/>
        </w:rPr>
        <w:t>Ma’lumki,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kattalik</w:t>
      </w:r>
      <w:r>
        <w:rPr>
          <w:spacing w:val="1"/>
          <w:w w:val="105"/>
        </w:rPr>
        <w:t xml:space="preserve"> </w:t>
      </w:r>
      <w:r>
        <w:rPr>
          <w:w w:val="105"/>
        </w:rPr>
        <w:t>paskallarda</w:t>
      </w:r>
      <w:r>
        <w:rPr>
          <w:spacing w:val="1"/>
          <w:w w:val="105"/>
        </w:rPr>
        <w:t xml:space="preserve"> </w:t>
      </w:r>
      <w:r>
        <w:rPr>
          <w:w w:val="105"/>
        </w:rPr>
        <w:t>o‘l-</w:t>
      </w:r>
      <w:r>
        <w:rPr>
          <w:spacing w:val="1"/>
          <w:w w:val="105"/>
        </w:rPr>
        <w:t xml:space="preserve"> </w:t>
      </w:r>
      <w:r>
        <w:rPr>
          <w:w w:val="105"/>
        </w:rPr>
        <w:t>chanadi: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1</w:t>
      </w:r>
      <w:r>
        <w:rPr>
          <w:w w:val="105"/>
        </w:rPr>
        <w:t>Pa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w w:val="105"/>
        </w:rPr>
        <w:t>1</w:t>
      </w:r>
      <w:r>
        <w:rPr>
          <w:w w:val="105"/>
        </w:rPr>
        <w:t>N/m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i/>
          <w:w w:val="105"/>
        </w:rPr>
        <w:t>.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Hisoblashlarni</w:t>
      </w:r>
      <w:r>
        <w:rPr>
          <w:spacing w:val="1"/>
          <w:w w:val="105"/>
        </w:rPr>
        <w:t xml:space="preserve"> </w:t>
      </w:r>
      <w:r>
        <w:rPr>
          <w:w w:val="105"/>
        </w:rPr>
        <w:t>soddalashtirish maqsadida parallelopiped</w:t>
      </w:r>
      <w:r>
        <w:rPr>
          <w:spacing w:val="1"/>
          <w:w w:val="105"/>
        </w:rPr>
        <w:t xml:space="preserve"> </w:t>
      </w:r>
      <w:r>
        <w:rPr>
          <w:w w:val="105"/>
        </w:rPr>
        <w:t>shaklidagi</w:t>
      </w:r>
      <w:r>
        <w:rPr>
          <w:spacing w:val="4"/>
          <w:w w:val="105"/>
        </w:rPr>
        <w:t xml:space="preserve"> </w:t>
      </w:r>
      <w:r>
        <w:rPr>
          <w:w w:val="105"/>
        </w:rPr>
        <w:t>jismni</w:t>
      </w:r>
      <w:r>
        <w:rPr>
          <w:spacing w:val="5"/>
          <w:w w:val="105"/>
        </w:rPr>
        <w:t xml:space="preserve"> </w:t>
      </w:r>
      <w:r>
        <w:rPr>
          <w:w w:val="105"/>
        </w:rPr>
        <w:t>ko‘ramiz</w:t>
      </w:r>
      <w:r>
        <w:rPr>
          <w:spacing w:val="6"/>
          <w:w w:val="105"/>
        </w:rPr>
        <w:t xml:space="preserve"> </w:t>
      </w:r>
      <w:r>
        <w:rPr>
          <w:w w:val="105"/>
        </w:rPr>
        <w:t>(9.2-rasm).</w:t>
      </w:r>
    </w:p>
    <w:p w:rsidR="004D6D9B" w:rsidRDefault="00CB09C9">
      <w:pPr>
        <w:pStyle w:val="a3"/>
        <w:spacing w:before="4" w:line="273" w:lineRule="exact"/>
        <w:ind w:left="581"/>
        <w:jc w:val="both"/>
      </w:pPr>
      <w:r>
        <w:rPr>
          <w:w w:val="105"/>
        </w:rPr>
        <w:t>Har</w:t>
      </w:r>
      <w:r>
        <w:rPr>
          <w:spacing w:val="22"/>
          <w:w w:val="105"/>
        </w:rPr>
        <w:t xml:space="preserve"> </w:t>
      </w:r>
      <w:r>
        <w:rPr>
          <w:w w:val="105"/>
        </w:rPr>
        <w:t>bir</w:t>
      </w:r>
      <w:r>
        <w:rPr>
          <w:spacing w:val="23"/>
          <w:w w:val="105"/>
        </w:rPr>
        <w:t xml:space="preserve"> </w:t>
      </w:r>
      <w:r>
        <w:rPr>
          <w:w w:val="105"/>
        </w:rPr>
        <w:t>o‘q</w:t>
      </w:r>
      <w:r>
        <w:rPr>
          <w:spacing w:val="22"/>
          <w:w w:val="105"/>
        </w:rPr>
        <w:t xml:space="preserve"> </w:t>
      </w:r>
      <w:r>
        <w:rPr>
          <w:w w:val="105"/>
        </w:rPr>
        <w:t>bo‘yicha</w:t>
      </w:r>
      <w:r>
        <w:rPr>
          <w:spacing w:val="23"/>
          <w:w w:val="105"/>
        </w:rPr>
        <w:t xml:space="preserve"> </w:t>
      </w:r>
      <w:r>
        <w:rPr>
          <w:w w:val="105"/>
        </w:rPr>
        <w:t>bo‘ylama</w:t>
      </w:r>
      <w:r>
        <w:rPr>
          <w:spacing w:val="22"/>
          <w:w w:val="105"/>
        </w:rPr>
        <w:t xml:space="preserve"> </w:t>
      </w:r>
      <w:r>
        <w:rPr>
          <w:w w:val="105"/>
        </w:rPr>
        <w:t>kuch-</w:t>
      </w:r>
    </w:p>
    <w:p w:rsidR="004D6D9B" w:rsidRDefault="004D6D9B">
      <w:pPr>
        <w:spacing w:line="273" w:lineRule="exact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447" w:space="40"/>
            <w:col w:w="5193"/>
          </w:cols>
        </w:sectPr>
      </w:pPr>
    </w:p>
    <w:p w:rsidR="004D6D9B" w:rsidRDefault="00CB09C9">
      <w:pPr>
        <w:pStyle w:val="a3"/>
        <w:spacing w:before="1"/>
        <w:ind w:right="760"/>
      </w:pPr>
      <w:r>
        <w:rPr>
          <w:w w:val="105"/>
        </w:rPr>
        <w:t>lanish</w:t>
      </w:r>
      <w:r>
        <w:rPr>
          <w:spacing w:val="15"/>
          <w:w w:val="105"/>
        </w:rPr>
        <w:t xml:space="preserve"> </w:t>
      </w:r>
      <w:r>
        <w:rPr>
          <w:w w:val="105"/>
        </w:rPr>
        <w:t>bilan</w:t>
      </w:r>
      <w:r>
        <w:rPr>
          <w:spacing w:val="15"/>
          <w:w w:val="105"/>
        </w:rPr>
        <w:t xml:space="preserve"> </w:t>
      </w:r>
      <w:r>
        <w:rPr>
          <w:w w:val="105"/>
        </w:rPr>
        <w:t>bog‘liq</w:t>
      </w:r>
      <w:r>
        <w:rPr>
          <w:spacing w:val="15"/>
          <w:w w:val="105"/>
        </w:rPr>
        <w:t xml:space="preserve"> </w:t>
      </w:r>
      <w:r>
        <w:rPr>
          <w:w w:val="105"/>
        </w:rPr>
        <w:t>bo‘lgan</w:t>
      </w:r>
      <w:r>
        <w:rPr>
          <w:spacing w:val="16"/>
          <w:w w:val="105"/>
        </w:rPr>
        <w:t xml:space="preserve"> </w:t>
      </w:r>
      <w:r>
        <w:rPr>
          <w:w w:val="105"/>
        </w:rPr>
        <w:t>bir</w:t>
      </w:r>
      <w:r>
        <w:rPr>
          <w:spacing w:val="15"/>
          <w:w w:val="105"/>
        </w:rPr>
        <w:t xml:space="preserve"> </w:t>
      </w:r>
      <w:r>
        <w:rPr>
          <w:w w:val="105"/>
        </w:rPr>
        <w:t>bo‘ylama</w:t>
      </w:r>
      <w:r>
        <w:rPr>
          <w:spacing w:val="15"/>
          <w:w w:val="105"/>
        </w:rPr>
        <w:t xml:space="preserve"> </w:t>
      </w:r>
      <w:r>
        <w:rPr>
          <w:w w:val="105"/>
        </w:rPr>
        <w:t>va</w:t>
      </w:r>
      <w:r>
        <w:rPr>
          <w:spacing w:val="15"/>
          <w:w w:val="105"/>
        </w:rPr>
        <w:t xml:space="preserve"> </w:t>
      </w:r>
      <w:r>
        <w:rPr>
          <w:w w:val="105"/>
        </w:rPr>
        <w:t>ikki</w:t>
      </w:r>
      <w:r>
        <w:rPr>
          <w:spacing w:val="15"/>
          <w:w w:val="105"/>
        </w:rPr>
        <w:t xml:space="preserve"> </w:t>
      </w:r>
      <w:r>
        <w:rPr>
          <w:w w:val="105"/>
        </w:rPr>
        <w:t>ko‘ndalang</w:t>
      </w:r>
      <w:r>
        <w:rPr>
          <w:spacing w:val="-60"/>
          <w:w w:val="105"/>
        </w:rPr>
        <w:t xml:space="preserve"> </w:t>
      </w:r>
      <w:r>
        <w:rPr>
          <w:w w:val="105"/>
        </w:rPr>
        <w:t>deformatsiya</w:t>
      </w:r>
      <w:r>
        <w:rPr>
          <w:spacing w:val="11"/>
          <w:w w:val="105"/>
        </w:rPr>
        <w:t xml:space="preserve"> </w:t>
      </w:r>
      <w:r>
        <w:rPr>
          <w:w w:val="105"/>
        </w:rPr>
        <w:t>uchun</w:t>
      </w:r>
      <w:r>
        <w:rPr>
          <w:spacing w:val="11"/>
          <w:w w:val="105"/>
        </w:rPr>
        <w:t xml:space="preserve"> </w:t>
      </w:r>
      <w:r>
        <w:rPr>
          <w:w w:val="105"/>
        </w:rPr>
        <w:t>quyidagilarni</w:t>
      </w:r>
      <w:r>
        <w:rPr>
          <w:spacing w:val="11"/>
          <w:w w:val="105"/>
        </w:rPr>
        <w:t xml:space="preserve"> </w:t>
      </w:r>
      <w:r>
        <w:rPr>
          <w:w w:val="105"/>
        </w:rPr>
        <w:t>yozish</w:t>
      </w:r>
      <w:r>
        <w:rPr>
          <w:spacing w:val="11"/>
          <w:w w:val="105"/>
        </w:rPr>
        <w:t xml:space="preserve"> </w:t>
      </w:r>
      <w:r>
        <w:rPr>
          <w:w w:val="105"/>
        </w:rPr>
        <w:t>mumkin</w:t>
      </w:r>
    </w:p>
    <w:p w:rsidR="004D6D9B" w:rsidRDefault="004D6D9B">
      <w:pPr>
        <w:pStyle w:val="a3"/>
        <w:spacing w:before="10"/>
        <w:ind w:left="0"/>
        <w:rPr>
          <w:sz w:val="10"/>
        </w:rPr>
      </w:pPr>
    </w:p>
    <w:p w:rsidR="004D6D9B" w:rsidRDefault="00CB09C9">
      <w:pPr>
        <w:tabs>
          <w:tab w:val="left" w:pos="5498"/>
        </w:tabs>
        <w:spacing w:before="51" w:line="165" w:lineRule="exact"/>
        <w:ind w:left="3673"/>
        <w:rPr>
          <w:rFonts w:ascii="Calibri"/>
          <w:i/>
          <w:sz w:val="24"/>
        </w:rPr>
      </w:pPr>
      <w:r>
        <w:rPr>
          <w:rFonts w:ascii="Calibri"/>
          <w:i/>
          <w:w w:val="120"/>
          <w:sz w:val="24"/>
        </w:rPr>
        <w:t>P</w:t>
      </w:r>
      <w:r>
        <w:rPr>
          <w:rFonts w:ascii="Calibri"/>
          <w:i/>
          <w:w w:val="120"/>
          <w:sz w:val="24"/>
        </w:rPr>
        <w:tab/>
        <w:t>P</w:t>
      </w:r>
    </w:p>
    <w:p w:rsidR="004D6D9B" w:rsidRDefault="00CB09C9">
      <w:pPr>
        <w:spacing w:line="223" w:lineRule="auto"/>
        <w:ind w:left="542" w:right="1158"/>
        <w:jc w:val="center"/>
        <w:rPr>
          <w:rFonts w:ascii="Calibri" w:hAnsi="Calibri"/>
          <w:i/>
          <w:sz w:val="24"/>
        </w:rPr>
      </w:pPr>
      <w:r>
        <w:pict>
          <v:line id="_x0000_s1498" style="position:absolute;left:0;text-align:left;z-index:-21002752;mso-position-horizontal-relative:page" from="219.55pt,8.75pt" to="228.9pt,8.75pt" strokeweight=".14042mm">
            <w10:wrap anchorx="page"/>
          </v:line>
        </w:pict>
      </w:r>
      <w:r>
        <w:pict>
          <v:line id="_x0000_s1497" style="position:absolute;left:0;text-align:left;z-index:-21002240;mso-position-horizontal-relative:page" from="310.85pt,8.75pt" to="320.2pt,8.75pt" strokeweight=".14042mm">
            <w10:wrap anchorx="page"/>
          </v:line>
        </w:pict>
      </w:r>
      <w:r>
        <w:rPr>
          <w:rFonts w:ascii="Calibri" w:hAnsi="Calibri"/>
          <w:i/>
          <w:w w:val="110"/>
          <w:sz w:val="24"/>
        </w:rPr>
        <w:t>x</w:t>
      </w:r>
      <w:r>
        <w:rPr>
          <w:rFonts w:ascii="Calibri" w:hAnsi="Calibri"/>
          <w:i/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o‘qi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bo‘yicha</w:t>
      </w:r>
      <w:r>
        <w:rPr>
          <w:rFonts w:ascii="Calibri" w:hAnsi="Calibri"/>
          <w:i/>
          <w:w w:val="110"/>
          <w:sz w:val="24"/>
        </w:rPr>
        <w:t>,</w:t>
      </w:r>
      <w:r>
        <w:rPr>
          <w:rFonts w:ascii="Calibri" w:hAnsi="Calibri"/>
          <w:i/>
          <w:spacing w:val="40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ε</w:t>
      </w:r>
      <w:r>
        <w:rPr>
          <w:rFonts w:ascii="Calibri" w:hAnsi="Calibri"/>
          <w:i/>
          <w:w w:val="110"/>
          <w:sz w:val="24"/>
          <w:vertAlign w:val="subscript"/>
        </w:rPr>
        <w:t>x</w:t>
      </w:r>
      <w:r>
        <w:rPr>
          <w:rFonts w:ascii="Calibri" w:hAnsi="Calibri"/>
          <w:i/>
          <w:spacing w:val="20"/>
          <w:w w:val="11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3"/>
          <w:w w:val="12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101"/>
          <w:w w:val="105"/>
          <w:sz w:val="24"/>
        </w:rPr>
        <w:t xml:space="preserve"> </w:t>
      </w:r>
      <w:r>
        <w:rPr>
          <w:rFonts w:ascii="Calibri" w:hAnsi="Calibri"/>
          <w:i/>
          <w:w w:val="120"/>
          <w:position w:val="-15"/>
          <w:sz w:val="24"/>
        </w:rPr>
        <w:t>E</w:t>
      </w:r>
      <w:r>
        <w:rPr>
          <w:rFonts w:ascii="Calibri" w:hAnsi="Calibri"/>
          <w:i/>
          <w:spacing w:val="-26"/>
          <w:w w:val="120"/>
          <w:position w:val="-1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;</w:t>
      </w:r>
      <w:r>
        <w:rPr>
          <w:rFonts w:ascii="Calibri" w:hAnsi="Calibri"/>
          <w:spacing w:val="40"/>
          <w:w w:val="11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ε</w:t>
      </w:r>
      <w:r>
        <w:rPr>
          <w:rFonts w:ascii="Calibri" w:hAnsi="Calibri"/>
          <w:i/>
          <w:w w:val="120"/>
          <w:sz w:val="24"/>
          <w:vertAlign w:val="subscript"/>
        </w:rPr>
        <w:t>y</w:t>
      </w:r>
      <w:r>
        <w:rPr>
          <w:rFonts w:ascii="Calibri" w:hAnsi="Calibri"/>
          <w:w w:val="120"/>
          <w:sz w:val="24"/>
          <w:vertAlign w:val="subscript"/>
        </w:rPr>
        <w:t>(</w:t>
      </w:r>
      <w:r>
        <w:rPr>
          <w:rFonts w:ascii="Calibri" w:hAnsi="Calibri"/>
          <w:i/>
          <w:w w:val="120"/>
          <w:sz w:val="24"/>
          <w:vertAlign w:val="subscript"/>
        </w:rPr>
        <w:t>x</w:t>
      </w:r>
      <w:r>
        <w:rPr>
          <w:rFonts w:ascii="Calibri" w:hAnsi="Calibri"/>
          <w:w w:val="120"/>
          <w:sz w:val="24"/>
          <w:vertAlign w:val="subscript"/>
        </w:rPr>
        <w:t>)</w:t>
      </w:r>
      <w:r>
        <w:rPr>
          <w:rFonts w:ascii="Calibri" w:hAnsi="Calibri"/>
          <w:i/>
          <w:w w:val="120"/>
          <w:sz w:val="24"/>
        </w:rPr>
        <w:t>,</w:t>
      </w:r>
      <w:r>
        <w:rPr>
          <w:rFonts w:ascii="Calibri" w:hAnsi="Calibri"/>
          <w:i/>
          <w:spacing w:val="-24"/>
          <w:w w:val="12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ε</w:t>
      </w:r>
      <w:r>
        <w:rPr>
          <w:rFonts w:ascii="Calibri" w:hAnsi="Calibri"/>
          <w:i/>
          <w:w w:val="110"/>
          <w:sz w:val="24"/>
          <w:vertAlign w:val="subscript"/>
        </w:rPr>
        <w:t>z</w:t>
      </w:r>
      <w:r>
        <w:rPr>
          <w:rFonts w:ascii="Calibri" w:hAnsi="Calibri"/>
          <w:w w:val="110"/>
          <w:sz w:val="24"/>
          <w:vertAlign w:val="subscript"/>
        </w:rPr>
        <w:t>(</w:t>
      </w:r>
      <w:r>
        <w:rPr>
          <w:rFonts w:ascii="Calibri" w:hAnsi="Calibri"/>
          <w:i/>
          <w:w w:val="110"/>
          <w:sz w:val="24"/>
          <w:vertAlign w:val="subscript"/>
        </w:rPr>
        <w:t>x</w:t>
      </w:r>
      <w:r>
        <w:rPr>
          <w:rFonts w:ascii="Calibri" w:hAnsi="Calibri"/>
          <w:w w:val="110"/>
          <w:sz w:val="24"/>
          <w:vertAlign w:val="subscript"/>
        </w:rPr>
        <w:t>)</w:t>
      </w:r>
      <w:r>
        <w:rPr>
          <w:rFonts w:ascii="Calibri" w:hAnsi="Calibri"/>
          <w:spacing w:val="19"/>
          <w:w w:val="11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4"/>
          <w:w w:val="12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µ</w:t>
      </w:r>
      <w:r>
        <w:rPr>
          <w:rFonts w:ascii="Calibri" w:hAnsi="Calibri"/>
          <w:i/>
          <w:spacing w:val="-36"/>
          <w:w w:val="110"/>
          <w:sz w:val="24"/>
        </w:rPr>
        <w:t xml:space="preserve"> </w:t>
      </w:r>
      <w:r>
        <w:rPr>
          <w:rFonts w:ascii="Calibri" w:hAnsi="Calibri"/>
          <w:i/>
          <w:spacing w:val="19"/>
          <w:w w:val="110"/>
          <w:position w:val="-15"/>
          <w:sz w:val="24"/>
        </w:rPr>
        <w:t>E</w:t>
      </w:r>
      <w:r>
        <w:rPr>
          <w:rFonts w:ascii="Calibri" w:hAnsi="Calibri"/>
          <w:i/>
          <w:spacing w:val="19"/>
          <w:w w:val="110"/>
          <w:sz w:val="24"/>
        </w:rPr>
        <w:t>,</w:t>
      </w:r>
    </w:p>
    <w:p w:rsidR="004D6D9B" w:rsidRDefault="00CB09C9">
      <w:pPr>
        <w:tabs>
          <w:tab w:val="left" w:pos="5487"/>
        </w:tabs>
        <w:spacing w:before="121" w:line="165" w:lineRule="exact"/>
        <w:ind w:left="3667"/>
        <w:rPr>
          <w:rFonts w:ascii="Calibri"/>
          <w:i/>
          <w:sz w:val="24"/>
        </w:rPr>
      </w:pPr>
      <w:r>
        <w:rPr>
          <w:rFonts w:ascii="Calibri"/>
          <w:i/>
          <w:w w:val="120"/>
          <w:sz w:val="24"/>
        </w:rPr>
        <w:t>P</w:t>
      </w:r>
      <w:r>
        <w:rPr>
          <w:rFonts w:ascii="Calibri"/>
          <w:i/>
          <w:w w:val="120"/>
          <w:sz w:val="24"/>
        </w:rPr>
        <w:tab/>
        <w:t>P</w:t>
      </w:r>
    </w:p>
    <w:p w:rsidR="004D6D9B" w:rsidRDefault="00CB09C9">
      <w:pPr>
        <w:spacing w:line="223" w:lineRule="auto"/>
        <w:ind w:left="542" w:right="1158"/>
        <w:jc w:val="center"/>
        <w:rPr>
          <w:rFonts w:ascii="Calibri" w:hAnsi="Calibri"/>
          <w:i/>
          <w:sz w:val="24"/>
        </w:rPr>
      </w:pPr>
      <w:r>
        <w:pict>
          <v:line id="_x0000_s1496" style="position:absolute;left:0;text-align:left;z-index:-21001728;mso-position-horizontal-relative:page" from="219.3pt,8.75pt" to="228.65pt,8.75pt" strokeweight=".14042mm">
            <w10:wrap anchorx="page"/>
          </v:line>
        </w:pict>
      </w:r>
      <w:r>
        <w:pict>
          <v:line id="_x0000_s1495" style="position:absolute;left:0;text-align:left;z-index:-21001216;mso-position-horizontal-relative:page" from="310.3pt,8.75pt" to="319.65pt,8.75pt" strokeweight=".14042mm">
            <w10:wrap anchorx="page"/>
          </v:line>
        </w:pict>
      </w:r>
      <w:r>
        <w:rPr>
          <w:rFonts w:ascii="Calibri" w:hAnsi="Calibri"/>
          <w:i/>
          <w:w w:val="110"/>
          <w:sz w:val="24"/>
        </w:rPr>
        <w:t>y</w:t>
      </w:r>
      <w:r>
        <w:rPr>
          <w:rFonts w:ascii="Calibri" w:hAnsi="Calibri"/>
          <w:i/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o‘qi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bo‘yicha</w:t>
      </w:r>
      <w:r>
        <w:rPr>
          <w:rFonts w:ascii="Calibri" w:hAnsi="Calibri"/>
          <w:i/>
          <w:w w:val="110"/>
          <w:sz w:val="24"/>
        </w:rPr>
        <w:t>,</w:t>
      </w:r>
      <w:r>
        <w:rPr>
          <w:rFonts w:ascii="Calibri" w:hAnsi="Calibri"/>
          <w:i/>
          <w:spacing w:val="3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ε</w:t>
      </w:r>
      <w:r>
        <w:rPr>
          <w:rFonts w:ascii="Calibri" w:hAnsi="Calibri"/>
          <w:i/>
          <w:w w:val="110"/>
          <w:sz w:val="24"/>
          <w:vertAlign w:val="subscript"/>
        </w:rPr>
        <w:t>y</w:t>
      </w:r>
      <w:r>
        <w:rPr>
          <w:rFonts w:ascii="Calibri" w:hAnsi="Calibri"/>
          <w:i/>
          <w:spacing w:val="24"/>
          <w:w w:val="11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3"/>
          <w:w w:val="12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101"/>
          <w:w w:val="105"/>
          <w:sz w:val="24"/>
        </w:rPr>
        <w:t xml:space="preserve"> </w:t>
      </w:r>
      <w:r>
        <w:rPr>
          <w:rFonts w:ascii="Calibri" w:hAnsi="Calibri"/>
          <w:i/>
          <w:w w:val="120"/>
          <w:position w:val="-15"/>
          <w:sz w:val="24"/>
        </w:rPr>
        <w:t>E</w:t>
      </w:r>
      <w:r>
        <w:rPr>
          <w:rFonts w:ascii="Calibri" w:hAnsi="Calibri"/>
          <w:i/>
          <w:spacing w:val="-27"/>
          <w:w w:val="120"/>
          <w:position w:val="-1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;</w:t>
      </w:r>
      <w:r>
        <w:rPr>
          <w:rFonts w:ascii="Calibri" w:hAnsi="Calibri"/>
          <w:spacing w:val="3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ε</w:t>
      </w:r>
      <w:r>
        <w:rPr>
          <w:rFonts w:ascii="Calibri" w:hAnsi="Calibri"/>
          <w:i/>
          <w:w w:val="110"/>
          <w:sz w:val="24"/>
          <w:vertAlign w:val="subscript"/>
        </w:rPr>
        <w:t>z</w:t>
      </w:r>
      <w:r>
        <w:rPr>
          <w:rFonts w:ascii="Calibri" w:hAnsi="Calibri"/>
          <w:w w:val="110"/>
          <w:sz w:val="24"/>
          <w:vertAlign w:val="subscript"/>
        </w:rPr>
        <w:t>(</w:t>
      </w:r>
      <w:r>
        <w:rPr>
          <w:rFonts w:ascii="Calibri" w:hAnsi="Calibri"/>
          <w:i/>
          <w:w w:val="110"/>
          <w:sz w:val="24"/>
          <w:vertAlign w:val="subscript"/>
        </w:rPr>
        <w:t>y</w:t>
      </w:r>
      <w:r>
        <w:rPr>
          <w:rFonts w:ascii="Calibri" w:hAnsi="Calibri"/>
          <w:w w:val="110"/>
          <w:sz w:val="24"/>
          <w:vertAlign w:val="subscript"/>
        </w:rPr>
        <w:t>)</w:t>
      </w:r>
      <w:r>
        <w:rPr>
          <w:rFonts w:ascii="Calibri" w:hAnsi="Calibri"/>
          <w:i/>
          <w:w w:val="110"/>
          <w:sz w:val="24"/>
        </w:rPr>
        <w:t>,</w:t>
      </w:r>
      <w:r>
        <w:rPr>
          <w:rFonts w:ascii="Calibri" w:hAnsi="Calibri"/>
          <w:i/>
          <w:spacing w:val="-1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ε</w:t>
      </w:r>
      <w:r>
        <w:rPr>
          <w:rFonts w:ascii="Calibri" w:hAnsi="Calibri"/>
          <w:i/>
          <w:w w:val="110"/>
          <w:sz w:val="24"/>
          <w:vertAlign w:val="subscript"/>
        </w:rPr>
        <w:t>x</w:t>
      </w:r>
      <w:r>
        <w:rPr>
          <w:rFonts w:ascii="Calibri" w:hAnsi="Calibri"/>
          <w:w w:val="110"/>
          <w:sz w:val="24"/>
          <w:vertAlign w:val="subscript"/>
        </w:rPr>
        <w:t>(</w:t>
      </w:r>
      <w:r>
        <w:rPr>
          <w:rFonts w:ascii="Calibri" w:hAnsi="Calibri"/>
          <w:i/>
          <w:w w:val="110"/>
          <w:sz w:val="24"/>
          <w:vertAlign w:val="subscript"/>
        </w:rPr>
        <w:t>y</w:t>
      </w:r>
      <w:r>
        <w:rPr>
          <w:rFonts w:ascii="Calibri" w:hAnsi="Calibri"/>
          <w:w w:val="110"/>
          <w:sz w:val="24"/>
          <w:vertAlign w:val="subscript"/>
        </w:rPr>
        <w:t>)</w:t>
      </w:r>
      <w:r>
        <w:rPr>
          <w:rFonts w:ascii="Calibri" w:hAnsi="Calibri"/>
          <w:spacing w:val="18"/>
          <w:w w:val="11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3"/>
          <w:w w:val="12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µ</w:t>
      </w:r>
      <w:r>
        <w:rPr>
          <w:rFonts w:ascii="Calibri" w:hAnsi="Calibri"/>
          <w:i/>
          <w:spacing w:val="-35"/>
          <w:w w:val="110"/>
          <w:sz w:val="24"/>
        </w:rPr>
        <w:t xml:space="preserve"> </w:t>
      </w:r>
      <w:r>
        <w:rPr>
          <w:rFonts w:ascii="Calibri" w:hAnsi="Calibri"/>
          <w:i/>
          <w:spacing w:val="19"/>
          <w:w w:val="110"/>
          <w:position w:val="-15"/>
          <w:sz w:val="24"/>
        </w:rPr>
        <w:t>E</w:t>
      </w:r>
      <w:r>
        <w:rPr>
          <w:rFonts w:ascii="Calibri" w:hAnsi="Calibri"/>
          <w:i/>
          <w:spacing w:val="19"/>
          <w:w w:val="110"/>
          <w:sz w:val="24"/>
        </w:rPr>
        <w:t>,</w:t>
      </w:r>
    </w:p>
    <w:p w:rsidR="004D6D9B" w:rsidRDefault="00CB09C9">
      <w:pPr>
        <w:tabs>
          <w:tab w:val="left" w:pos="5481"/>
        </w:tabs>
        <w:spacing w:before="121" w:line="165" w:lineRule="exact"/>
        <w:ind w:left="3666"/>
        <w:rPr>
          <w:rFonts w:ascii="Calibri"/>
          <w:i/>
          <w:sz w:val="24"/>
        </w:rPr>
      </w:pPr>
      <w:r>
        <w:rPr>
          <w:rFonts w:ascii="Calibri"/>
          <w:i/>
          <w:w w:val="120"/>
          <w:sz w:val="24"/>
        </w:rPr>
        <w:t>P</w:t>
      </w:r>
      <w:r>
        <w:rPr>
          <w:rFonts w:ascii="Calibri"/>
          <w:i/>
          <w:w w:val="120"/>
          <w:sz w:val="24"/>
        </w:rPr>
        <w:tab/>
        <w:t>P</w:t>
      </w:r>
    </w:p>
    <w:p w:rsidR="004D6D9B" w:rsidRDefault="00CB09C9">
      <w:pPr>
        <w:spacing w:line="223" w:lineRule="auto"/>
        <w:ind w:left="542" w:right="1158"/>
        <w:jc w:val="center"/>
        <w:rPr>
          <w:rFonts w:ascii="Calibri" w:hAnsi="Calibri"/>
          <w:i/>
          <w:sz w:val="24"/>
        </w:rPr>
      </w:pPr>
      <w:r>
        <w:pict>
          <v:line id="_x0000_s1494" style="position:absolute;left:0;text-align:left;z-index:-21000704;mso-position-horizontal-relative:page" from="219.2pt,8.75pt" to="228.6pt,8.75pt" strokeweight=".14042mm">
            <w10:wrap anchorx="page"/>
          </v:line>
        </w:pict>
      </w:r>
      <w:r>
        <w:pict>
          <v:line id="_x0000_s1493" style="position:absolute;left:0;text-align:left;z-index:-21000192;mso-position-horizontal-relative:page" from="310pt,8.75pt" to="319.35pt,8.75pt" strokeweight=".14042mm">
            <w10:wrap anchorx="page"/>
          </v:line>
        </w:pict>
      </w:r>
      <w:r>
        <w:rPr>
          <w:rFonts w:ascii="Calibri" w:hAnsi="Calibri"/>
          <w:i/>
          <w:w w:val="110"/>
          <w:sz w:val="24"/>
        </w:rPr>
        <w:t>z</w:t>
      </w:r>
      <w:r>
        <w:rPr>
          <w:rFonts w:ascii="Calibri" w:hAnsi="Calibri"/>
          <w:i/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o‘qi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bo‘yicha</w:t>
      </w:r>
      <w:r>
        <w:rPr>
          <w:rFonts w:ascii="Calibri" w:hAnsi="Calibri"/>
          <w:i/>
          <w:w w:val="110"/>
          <w:sz w:val="24"/>
        </w:rPr>
        <w:t>,</w:t>
      </w:r>
      <w:r>
        <w:rPr>
          <w:rFonts w:ascii="Calibri" w:hAnsi="Calibri"/>
          <w:i/>
          <w:spacing w:val="40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ε</w:t>
      </w:r>
      <w:r>
        <w:rPr>
          <w:rFonts w:ascii="Calibri" w:hAnsi="Calibri"/>
          <w:i/>
          <w:w w:val="110"/>
          <w:sz w:val="24"/>
          <w:vertAlign w:val="subscript"/>
        </w:rPr>
        <w:t>z</w:t>
      </w:r>
      <w:r>
        <w:rPr>
          <w:rFonts w:ascii="Calibri" w:hAnsi="Calibri"/>
          <w:i/>
          <w:spacing w:val="25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101"/>
          <w:w w:val="105"/>
          <w:sz w:val="24"/>
        </w:rPr>
        <w:t xml:space="preserve"> </w:t>
      </w:r>
      <w:r>
        <w:rPr>
          <w:rFonts w:ascii="Calibri" w:hAnsi="Calibri"/>
          <w:i/>
          <w:w w:val="125"/>
          <w:position w:val="-15"/>
          <w:sz w:val="24"/>
        </w:rPr>
        <w:t>E</w:t>
      </w:r>
      <w:r>
        <w:rPr>
          <w:rFonts w:ascii="Calibri" w:hAnsi="Calibri"/>
          <w:i/>
          <w:spacing w:val="-30"/>
          <w:w w:val="125"/>
          <w:position w:val="-1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;</w:t>
      </w:r>
      <w:r>
        <w:rPr>
          <w:rFonts w:ascii="Calibri" w:hAnsi="Calibri"/>
          <w:spacing w:val="40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ε</w:t>
      </w:r>
      <w:r>
        <w:rPr>
          <w:rFonts w:ascii="Calibri" w:hAnsi="Calibri"/>
          <w:i/>
          <w:w w:val="110"/>
          <w:sz w:val="24"/>
          <w:vertAlign w:val="subscript"/>
        </w:rPr>
        <w:t>x</w:t>
      </w:r>
      <w:r>
        <w:rPr>
          <w:rFonts w:ascii="Calibri" w:hAnsi="Calibri"/>
          <w:w w:val="110"/>
          <w:sz w:val="24"/>
          <w:vertAlign w:val="subscript"/>
        </w:rPr>
        <w:t>(</w:t>
      </w:r>
      <w:r>
        <w:rPr>
          <w:rFonts w:ascii="Calibri" w:hAnsi="Calibri"/>
          <w:i/>
          <w:w w:val="110"/>
          <w:sz w:val="24"/>
          <w:vertAlign w:val="subscript"/>
        </w:rPr>
        <w:t>z</w:t>
      </w:r>
      <w:r>
        <w:rPr>
          <w:rFonts w:ascii="Calibri" w:hAnsi="Calibri"/>
          <w:w w:val="110"/>
          <w:sz w:val="24"/>
          <w:vertAlign w:val="subscript"/>
        </w:rPr>
        <w:t>)</w:t>
      </w:r>
      <w:r>
        <w:rPr>
          <w:rFonts w:ascii="Calibri" w:hAnsi="Calibri"/>
          <w:i/>
          <w:w w:val="110"/>
          <w:sz w:val="24"/>
        </w:rPr>
        <w:t>,</w:t>
      </w:r>
      <w:r>
        <w:rPr>
          <w:rFonts w:ascii="Calibri" w:hAnsi="Calibri"/>
          <w:i/>
          <w:spacing w:val="-20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ε</w:t>
      </w:r>
      <w:r>
        <w:rPr>
          <w:rFonts w:ascii="Calibri" w:hAnsi="Calibri"/>
          <w:i/>
          <w:w w:val="110"/>
          <w:sz w:val="24"/>
          <w:vertAlign w:val="subscript"/>
        </w:rPr>
        <w:t>y</w:t>
      </w:r>
      <w:r>
        <w:rPr>
          <w:rFonts w:ascii="Calibri" w:hAnsi="Calibri"/>
          <w:w w:val="110"/>
          <w:sz w:val="24"/>
          <w:vertAlign w:val="subscript"/>
        </w:rPr>
        <w:t>(</w:t>
      </w:r>
      <w:r>
        <w:rPr>
          <w:rFonts w:ascii="Calibri" w:hAnsi="Calibri"/>
          <w:i/>
          <w:w w:val="110"/>
          <w:sz w:val="24"/>
          <w:vertAlign w:val="subscript"/>
        </w:rPr>
        <w:t>z</w:t>
      </w:r>
      <w:r>
        <w:rPr>
          <w:rFonts w:ascii="Calibri" w:hAnsi="Calibri"/>
          <w:w w:val="110"/>
          <w:sz w:val="24"/>
          <w:vertAlign w:val="subscript"/>
        </w:rPr>
        <w:t>)</w:t>
      </w:r>
      <w:r>
        <w:rPr>
          <w:rFonts w:ascii="Calibri" w:hAnsi="Calibri"/>
          <w:spacing w:val="19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i/>
          <w:w w:val="110"/>
          <w:sz w:val="24"/>
        </w:rPr>
        <w:t>µ</w:t>
      </w:r>
      <w:r>
        <w:rPr>
          <w:rFonts w:ascii="Calibri" w:hAnsi="Calibri"/>
          <w:i/>
          <w:spacing w:val="-36"/>
          <w:w w:val="110"/>
          <w:sz w:val="24"/>
        </w:rPr>
        <w:t xml:space="preserve"> </w:t>
      </w:r>
      <w:r>
        <w:rPr>
          <w:rFonts w:ascii="Calibri" w:hAnsi="Calibri"/>
          <w:i/>
          <w:spacing w:val="19"/>
          <w:w w:val="110"/>
          <w:position w:val="-15"/>
          <w:sz w:val="24"/>
        </w:rPr>
        <w:t>E</w:t>
      </w:r>
      <w:r>
        <w:rPr>
          <w:rFonts w:ascii="Calibri" w:hAnsi="Calibri"/>
          <w:i/>
          <w:spacing w:val="19"/>
          <w:w w:val="110"/>
          <w:sz w:val="24"/>
        </w:rPr>
        <w:t>,</w:t>
      </w:r>
    </w:p>
    <w:p w:rsidR="004D6D9B" w:rsidRDefault="00CB09C9">
      <w:pPr>
        <w:pStyle w:val="a3"/>
        <w:spacing w:before="16"/>
        <w:ind w:left="0" w:right="616"/>
        <w:jc w:val="center"/>
      </w:pPr>
      <w:r>
        <w:rPr>
          <w:w w:val="105"/>
        </w:rPr>
        <w:t>Bundan</w:t>
      </w:r>
      <w:r>
        <w:rPr>
          <w:spacing w:val="-5"/>
          <w:w w:val="105"/>
        </w:rPr>
        <w:t xml:space="preserve"> </w:t>
      </w:r>
      <w:r>
        <w:rPr>
          <w:w w:val="105"/>
        </w:rPr>
        <w:t>har</w:t>
      </w:r>
      <w:r>
        <w:rPr>
          <w:spacing w:val="-4"/>
          <w:w w:val="105"/>
        </w:rPr>
        <w:t xml:space="preserve"> </w:t>
      </w:r>
      <w:r>
        <w:rPr>
          <w:w w:val="105"/>
        </w:rPr>
        <w:t>bir</w:t>
      </w:r>
      <w:r>
        <w:rPr>
          <w:spacing w:val="-4"/>
          <w:w w:val="105"/>
        </w:rPr>
        <w:t xml:space="preserve"> </w:t>
      </w:r>
      <w:r>
        <w:rPr>
          <w:w w:val="105"/>
        </w:rPr>
        <w:t>o‘q</w:t>
      </w:r>
      <w:r>
        <w:rPr>
          <w:spacing w:val="-4"/>
          <w:w w:val="105"/>
        </w:rPr>
        <w:t xml:space="preserve"> </w:t>
      </w:r>
      <w:r>
        <w:rPr>
          <w:w w:val="105"/>
        </w:rPr>
        <w:t>bo‘yicha</w:t>
      </w:r>
      <w:r>
        <w:rPr>
          <w:spacing w:val="-5"/>
          <w:w w:val="105"/>
        </w:rPr>
        <w:t xml:space="preserve"> </w:t>
      </w:r>
      <w:r>
        <w:rPr>
          <w:w w:val="105"/>
        </w:rPr>
        <w:t>deformatsiya</w:t>
      </w:r>
      <w:r>
        <w:rPr>
          <w:spacing w:val="-4"/>
          <w:w w:val="105"/>
        </w:rPr>
        <w:t xml:space="preserve"> </w:t>
      </w:r>
      <w:r>
        <w:rPr>
          <w:w w:val="105"/>
        </w:rPr>
        <w:t>quyidagiga</w:t>
      </w:r>
      <w:r>
        <w:rPr>
          <w:spacing w:val="-4"/>
          <w:w w:val="105"/>
        </w:rPr>
        <w:t xml:space="preserve"> </w:t>
      </w:r>
      <w:r>
        <w:rPr>
          <w:w w:val="105"/>
        </w:rPr>
        <w:t>teng</w:t>
      </w:r>
      <w:r>
        <w:rPr>
          <w:spacing w:val="-4"/>
          <w:w w:val="105"/>
        </w:rPr>
        <w:t xml:space="preserve"> </w:t>
      </w:r>
      <w:r>
        <w:rPr>
          <w:w w:val="105"/>
        </w:rPr>
        <w:t>bo‘ladi:</w:t>
      </w:r>
    </w:p>
    <w:p w:rsidR="004D6D9B" w:rsidRDefault="004D6D9B">
      <w:pPr>
        <w:pStyle w:val="a3"/>
        <w:ind w:left="0"/>
        <w:rPr>
          <w:sz w:val="30"/>
        </w:rPr>
      </w:pPr>
    </w:p>
    <w:p w:rsidR="004D6D9B" w:rsidRDefault="00CB09C9">
      <w:pPr>
        <w:tabs>
          <w:tab w:val="left" w:pos="6418"/>
        </w:tabs>
        <w:spacing w:before="182" w:line="316" w:lineRule="auto"/>
        <w:ind w:left="153" w:right="769" w:firstLine="417"/>
        <w:rPr>
          <w:sz w:val="24"/>
        </w:rPr>
      </w:pPr>
      <w:r>
        <w:pict>
          <v:line id="_x0000_s1492" style="position:absolute;left:0;text-align:left;z-index:-20999680;mso-position-horizontal-relative:page" from="211.6pt,18.1pt" to="220.95pt,18.1pt" strokeweight=".14042mm">
            <w10:wrap anchorx="page"/>
          </v:line>
        </w:pict>
      </w:r>
      <w:r>
        <w:pict>
          <v:shape id="_x0000_s1491" type="#_x0000_t202" style="position:absolute;left:0;text-align:left;margin-left:211.7pt;margin-top:4.05pt;width:7.55pt;height:12pt;z-index:-2099814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21"/>
                      <w:sz w:val="24"/>
                    </w:rPr>
                    <w:t>P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5"/>
          <w:sz w:val="24"/>
        </w:rPr>
        <w:t>ε</w:t>
      </w:r>
      <w:r>
        <w:rPr>
          <w:rFonts w:ascii="Calibri" w:hAnsi="Calibri"/>
          <w:i/>
          <w:w w:val="115"/>
          <w:sz w:val="24"/>
          <w:vertAlign w:val="subscript"/>
        </w:rPr>
        <w:t>x</w:t>
      </w:r>
      <w:r>
        <w:rPr>
          <w:rFonts w:ascii="Calibri" w:hAnsi="Calibri"/>
          <w:i/>
          <w:spacing w:val="21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4"/>
          <w:w w:val="12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ε</w:t>
      </w:r>
      <w:r>
        <w:rPr>
          <w:rFonts w:ascii="Calibri" w:hAnsi="Calibri"/>
          <w:i/>
          <w:w w:val="115"/>
          <w:sz w:val="24"/>
          <w:vertAlign w:val="subscript"/>
        </w:rPr>
        <w:t>x</w:t>
      </w:r>
      <w:r>
        <w:rPr>
          <w:rFonts w:ascii="Calibri" w:hAnsi="Calibri"/>
          <w:w w:val="115"/>
          <w:sz w:val="24"/>
          <w:vertAlign w:val="subscript"/>
        </w:rPr>
        <w:t>(</w:t>
      </w:r>
      <w:r>
        <w:rPr>
          <w:rFonts w:ascii="Calibri" w:hAnsi="Calibri"/>
          <w:i/>
          <w:w w:val="115"/>
          <w:sz w:val="24"/>
          <w:vertAlign w:val="subscript"/>
        </w:rPr>
        <w:t>x</w:t>
      </w:r>
      <w:r>
        <w:rPr>
          <w:rFonts w:ascii="Calibri" w:hAnsi="Calibri"/>
          <w:w w:val="115"/>
          <w:sz w:val="24"/>
          <w:vertAlign w:val="subscript"/>
        </w:rPr>
        <w:t>)</w:t>
      </w:r>
      <w:r>
        <w:rPr>
          <w:rFonts w:ascii="Calibri" w:hAnsi="Calibri"/>
          <w:spacing w:val="6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10"/>
          <w:w w:val="12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ε</w:t>
      </w:r>
      <w:r>
        <w:rPr>
          <w:rFonts w:ascii="Calibri" w:hAnsi="Calibri"/>
          <w:i/>
          <w:w w:val="115"/>
          <w:sz w:val="24"/>
          <w:vertAlign w:val="subscript"/>
        </w:rPr>
        <w:t>x</w:t>
      </w:r>
      <w:r>
        <w:rPr>
          <w:rFonts w:ascii="Calibri" w:hAnsi="Calibri"/>
          <w:w w:val="115"/>
          <w:sz w:val="24"/>
          <w:vertAlign w:val="subscript"/>
        </w:rPr>
        <w:t>(</w:t>
      </w:r>
      <w:r>
        <w:rPr>
          <w:rFonts w:ascii="Calibri" w:hAnsi="Calibri"/>
          <w:i/>
          <w:w w:val="115"/>
          <w:sz w:val="24"/>
          <w:vertAlign w:val="subscript"/>
        </w:rPr>
        <w:t>y</w:t>
      </w:r>
      <w:r>
        <w:rPr>
          <w:rFonts w:ascii="Calibri" w:hAnsi="Calibri"/>
          <w:w w:val="115"/>
          <w:sz w:val="24"/>
          <w:vertAlign w:val="subscript"/>
        </w:rPr>
        <w:t>)</w:t>
      </w:r>
      <w:r>
        <w:rPr>
          <w:rFonts w:ascii="Calibri" w:hAnsi="Calibri"/>
          <w:spacing w:val="6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10"/>
          <w:w w:val="12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ε</w:t>
      </w:r>
      <w:r>
        <w:rPr>
          <w:rFonts w:ascii="Calibri" w:hAnsi="Calibri"/>
          <w:i/>
          <w:w w:val="115"/>
          <w:sz w:val="24"/>
          <w:vertAlign w:val="subscript"/>
        </w:rPr>
        <w:t>x</w:t>
      </w:r>
      <w:r>
        <w:rPr>
          <w:rFonts w:ascii="Calibri" w:hAnsi="Calibri"/>
          <w:w w:val="115"/>
          <w:sz w:val="24"/>
          <w:vertAlign w:val="subscript"/>
        </w:rPr>
        <w:t>(</w:t>
      </w:r>
      <w:r>
        <w:rPr>
          <w:rFonts w:ascii="Calibri" w:hAnsi="Calibri"/>
          <w:i/>
          <w:w w:val="115"/>
          <w:sz w:val="24"/>
          <w:vertAlign w:val="subscript"/>
        </w:rPr>
        <w:t>z</w:t>
      </w:r>
      <w:r>
        <w:rPr>
          <w:rFonts w:ascii="Calibri" w:hAnsi="Calibri"/>
          <w:w w:val="115"/>
          <w:sz w:val="24"/>
          <w:vertAlign w:val="subscript"/>
        </w:rPr>
        <w:t>)</w:t>
      </w:r>
      <w:r>
        <w:rPr>
          <w:rFonts w:ascii="Calibri" w:hAnsi="Calibri"/>
          <w:spacing w:val="22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4"/>
          <w:w w:val="12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100"/>
          <w:w w:val="105"/>
          <w:sz w:val="24"/>
        </w:rPr>
        <w:t xml:space="preserve"> </w:t>
      </w:r>
      <w:r>
        <w:rPr>
          <w:rFonts w:ascii="Calibri" w:hAnsi="Calibri"/>
          <w:i/>
          <w:w w:val="125"/>
          <w:position w:val="-15"/>
          <w:sz w:val="24"/>
        </w:rPr>
        <w:t>E</w:t>
      </w:r>
      <w:r>
        <w:rPr>
          <w:rFonts w:ascii="Calibri" w:hAnsi="Calibri"/>
          <w:i/>
          <w:spacing w:val="-27"/>
          <w:w w:val="125"/>
          <w:position w:val="-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(1</w:t>
      </w:r>
      <w:r>
        <w:rPr>
          <w:rFonts w:ascii="Calibri" w:hAnsi="Calibri"/>
          <w:spacing w:val="-4"/>
          <w:w w:val="11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68"/>
          <w:w w:val="10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2</w:t>
      </w:r>
      <w:r>
        <w:rPr>
          <w:rFonts w:ascii="Calibri" w:hAnsi="Calibri"/>
          <w:i/>
          <w:w w:val="115"/>
          <w:sz w:val="24"/>
        </w:rPr>
        <w:t>µ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i/>
          <w:w w:val="115"/>
          <w:sz w:val="24"/>
        </w:rPr>
        <w:t>,</w:t>
      </w:r>
      <w:r>
        <w:rPr>
          <w:rFonts w:ascii="Calibri" w:hAnsi="Calibri"/>
          <w:i/>
          <w:spacing w:val="-19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ε</w:t>
      </w:r>
      <w:r>
        <w:rPr>
          <w:rFonts w:ascii="Calibri" w:hAnsi="Calibri"/>
          <w:i/>
          <w:w w:val="115"/>
          <w:sz w:val="24"/>
          <w:vertAlign w:val="subscript"/>
        </w:rPr>
        <w:t>x</w:t>
      </w:r>
      <w:r>
        <w:rPr>
          <w:rFonts w:ascii="Calibri" w:hAnsi="Calibri"/>
          <w:i/>
          <w:spacing w:val="21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4"/>
          <w:w w:val="12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ε</w:t>
      </w:r>
      <w:r>
        <w:rPr>
          <w:rFonts w:ascii="Calibri" w:hAnsi="Calibri"/>
          <w:i/>
          <w:w w:val="115"/>
          <w:sz w:val="24"/>
          <w:vertAlign w:val="subscript"/>
        </w:rPr>
        <w:t>y</w:t>
      </w:r>
      <w:r>
        <w:rPr>
          <w:rFonts w:ascii="Calibri" w:hAnsi="Calibri"/>
          <w:i/>
          <w:spacing w:val="27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5"/>
          <w:w w:val="12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ε</w:t>
      </w:r>
      <w:r>
        <w:rPr>
          <w:rFonts w:ascii="Calibri" w:hAnsi="Calibri"/>
          <w:i/>
          <w:w w:val="115"/>
          <w:sz w:val="24"/>
          <w:vertAlign w:val="subscript"/>
        </w:rPr>
        <w:t>z</w:t>
      </w:r>
      <w:r>
        <w:rPr>
          <w:rFonts w:ascii="Calibri" w:hAnsi="Calibri"/>
          <w:i/>
          <w:w w:val="115"/>
          <w:sz w:val="24"/>
        </w:rPr>
        <w:t>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05"/>
          <w:sz w:val="24"/>
        </w:rPr>
        <w:t>(9.6)</w:t>
      </w:r>
      <w:r>
        <w:rPr>
          <w:spacing w:val="-60"/>
          <w:w w:val="105"/>
          <w:sz w:val="24"/>
        </w:rPr>
        <w:t xml:space="preserve"> </w:t>
      </w:r>
      <w:r>
        <w:rPr>
          <w:w w:val="115"/>
          <w:sz w:val="24"/>
        </w:rPr>
        <w:t>Mos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ravishda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hajmiy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deformatsiya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esa,</w:t>
      </w:r>
    </w:p>
    <w:p w:rsidR="004D6D9B" w:rsidRDefault="004D6D9B">
      <w:pPr>
        <w:pStyle w:val="a3"/>
        <w:ind w:left="0"/>
        <w:rPr>
          <w:sz w:val="21"/>
        </w:rPr>
      </w:pPr>
    </w:p>
    <w:p w:rsidR="004D6D9B" w:rsidRDefault="00CB09C9">
      <w:pPr>
        <w:tabs>
          <w:tab w:val="left" w:pos="5696"/>
        </w:tabs>
        <w:spacing w:before="51" w:line="205" w:lineRule="exact"/>
        <w:ind w:left="176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δV</w:t>
      </w:r>
      <w:r>
        <w:rPr>
          <w:rFonts w:ascii="Calibri" w:hAnsi="Calibri"/>
          <w:i/>
          <w:sz w:val="24"/>
        </w:rPr>
        <w:tab/>
      </w:r>
      <w:r>
        <w:rPr>
          <w:rFonts w:ascii="Calibri" w:hAnsi="Calibri"/>
          <w:sz w:val="24"/>
        </w:rPr>
        <w:t>3</w:t>
      </w:r>
      <w:r>
        <w:rPr>
          <w:rFonts w:ascii="Calibri" w:hAnsi="Calibri"/>
          <w:i/>
          <w:sz w:val="24"/>
        </w:rPr>
        <w:t>P</w:t>
      </w:r>
    </w:p>
    <w:p w:rsidR="004D6D9B" w:rsidRDefault="00CB09C9">
      <w:pPr>
        <w:spacing w:line="184" w:lineRule="auto"/>
        <w:ind w:left="233"/>
        <w:rPr>
          <w:rFonts w:ascii="Calibri" w:hAnsi="Calibri"/>
          <w:i/>
          <w:sz w:val="24"/>
        </w:rPr>
      </w:pPr>
      <w:r>
        <w:pict>
          <v:line id="_x0000_s1490" style="position:absolute;left:0;text-align:left;z-index:-20999168;mso-position-horizontal-relative:page" from="44.85pt,8.05pt" to="59.9pt,8.05pt" strokeweight=".14042mm">
            <w10:wrap anchorx="page"/>
          </v:line>
        </w:pict>
      </w:r>
      <w:r>
        <w:pict>
          <v:line id="_x0000_s1489" style="position:absolute;left:0;text-align:left;z-index:-20998656;mso-position-horizontal-relative:page" from="320.8pt,8.05pt" to="335.85pt,8.05pt" strokeweight=".14042mm">
            <w10:wrap anchorx="page"/>
          </v:line>
        </w:pict>
      </w:r>
      <w:r>
        <w:rPr>
          <w:rFonts w:ascii="Calibri" w:hAnsi="Calibri"/>
          <w:i/>
          <w:w w:val="115"/>
          <w:position w:val="-15"/>
          <w:sz w:val="24"/>
        </w:rPr>
        <w:t xml:space="preserve">V  </w:t>
      </w:r>
      <w:r>
        <w:rPr>
          <w:rFonts w:ascii="Calibri" w:hAnsi="Calibri"/>
          <w:i/>
          <w:spacing w:val="14"/>
          <w:w w:val="115"/>
          <w:position w:val="-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i/>
          <w:w w:val="105"/>
          <w:sz w:val="24"/>
        </w:rPr>
        <w:t>δ</w:t>
      </w:r>
      <w:r>
        <w:rPr>
          <w:rFonts w:ascii="Calibri" w:hAnsi="Calibri"/>
          <w:i/>
          <w:spacing w:val="-8"/>
          <w:w w:val="10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ln</w:t>
      </w:r>
      <w:r>
        <w:rPr>
          <w:rFonts w:ascii="Calibri" w:hAnsi="Calibri"/>
          <w:spacing w:val="-22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V</w:t>
      </w:r>
      <w:r>
        <w:rPr>
          <w:rFonts w:ascii="Calibri" w:hAnsi="Calibri"/>
          <w:i/>
          <w:spacing w:val="58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i/>
          <w:w w:val="115"/>
          <w:sz w:val="24"/>
        </w:rPr>
        <w:t>δ</w:t>
      </w:r>
      <w:r>
        <w:rPr>
          <w:rFonts w:ascii="Calibri" w:hAnsi="Calibri"/>
          <w:w w:val="115"/>
          <w:sz w:val="24"/>
        </w:rPr>
        <w:t>(ln</w:t>
      </w:r>
      <w:r>
        <w:rPr>
          <w:rFonts w:ascii="Calibri" w:hAnsi="Calibri"/>
          <w:spacing w:val="-23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l</w:t>
      </w:r>
      <w:r>
        <w:rPr>
          <w:rFonts w:ascii="Calibri" w:hAnsi="Calibri"/>
          <w:i/>
          <w:w w:val="115"/>
          <w:sz w:val="24"/>
          <w:vertAlign w:val="subscript"/>
        </w:rPr>
        <w:t>x</w:t>
      </w:r>
      <w:r>
        <w:rPr>
          <w:rFonts w:ascii="Calibri" w:hAnsi="Calibri"/>
          <w:i/>
          <w:spacing w:val="-16"/>
          <w:w w:val="115"/>
          <w:sz w:val="24"/>
        </w:rPr>
        <w:t xml:space="preserve"> </w:t>
      </w:r>
      <w:r>
        <w:rPr>
          <w:rFonts w:ascii="Calibri" w:hAnsi="Calibri"/>
          <w:spacing w:val="11"/>
          <w:w w:val="115"/>
          <w:sz w:val="24"/>
        </w:rPr>
        <w:t>+ln</w:t>
      </w:r>
      <w:r>
        <w:rPr>
          <w:rFonts w:ascii="Calibri" w:hAnsi="Calibri"/>
          <w:spacing w:val="-23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l</w:t>
      </w:r>
      <w:r>
        <w:rPr>
          <w:rFonts w:ascii="Calibri" w:hAnsi="Calibri"/>
          <w:i/>
          <w:w w:val="115"/>
          <w:sz w:val="24"/>
          <w:vertAlign w:val="subscript"/>
        </w:rPr>
        <w:t>y</w:t>
      </w:r>
      <w:r>
        <w:rPr>
          <w:rFonts w:ascii="Calibri" w:hAnsi="Calibri"/>
          <w:i/>
          <w:spacing w:val="-11"/>
          <w:w w:val="115"/>
          <w:sz w:val="24"/>
        </w:rPr>
        <w:t xml:space="preserve"> </w:t>
      </w:r>
      <w:r>
        <w:rPr>
          <w:rFonts w:ascii="Calibri" w:hAnsi="Calibri"/>
          <w:spacing w:val="11"/>
          <w:w w:val="115"/>
          <w:sz w:val="24"/>
        </w:rPr>
        <w:t>+ln</w:t>
      </w:r>
      <w:r>
        <w:rPr>
          <w:rFonts w:ascii="Calibri" w:hAnsi="Calibri"/>
          <w:spacing w:val="-22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l</w:t>
      </w:r>
      <w:r>
        <w:rPr>
          <w:rFonts w:ascii="Calibri" w:hAnsi="Calibri"/>
          <w:i/>
          <w:w w:val="115"/>
          <w:sz w:val="24"/>
          <w:vertAlign w:val="subscript"/>
        </w:rPr>
        <w:t>z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spacing w:val="5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i/>
          <w:w w:val="115"/>
          <w:sz w:val="24"/>
        </w:rPr>
        <w:t>ε</w:t>
      </w:r>
      <w:r>
        <w:rPr>
          <w:rFonts w:ascii="Calibri" w:hAnsi="Calibri"/>
          <w:i/>
          <w:w w:val="115"/>
          <w:sz w:val="24"/>
          <w:vertAlign w:val="subscript"/>
        </w:rPr>
        <w:t>x</w:t>
      </w:r>
      <w:r>
        <w:rPr>
          <w:rFonts w:ascii="Calibri" w:hAnsi="Calibri"/>
          <w:i/>
          <w:spacing w:val="-17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31"/>
          <w:w w:val="12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ε</w:t>
      </w:r>
      <w:r>
        <w:rPr>
          <w:rFonts w:ascii="Calibri" w:hAnsi="Calibri"/>
          <w:i/>
          <w:w w:val="115"/>
          <w:sz w:val="24"/>
          <w:vertAlign w:val="subscript"/>
        </w:rPr>
        <w:t>y</w:t>
      </w:r>
      <w:r>
        <w:rPr>
          <w:rFonts w:ascii="Calibri" w:hAnsi="Calibri"/>
          <w:i/>
          <w:spacing w:val="-12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32"/>
          <w:w w:val="12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ε</w:t>
      </w:r>
      <w:r>
        <w:rPr>
          <w:rFonts w:ascii="Calibri" w:hAnsi="Calibri"/>
          <w:i/>
          <w:w w:val="115"/>
          <w:sz w:val="24"/>
          <w:vertAlign w:val="subscript"/>
        </w:rPr>
        <w:t>z</w:t>
      </w:r>
      <w:r>
        <w:rPr>
          <w:rFonts w:ascii="Calibri" w:hAnsi="Calibri"/>
          <w:i/>
          <w:spacing w:val="22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45"/>
          <w:w w:val="105"/>
          <w:sz w:val="24"/>
        </w:rPr>
        <w:t xml:space="preserve"> </w:t>
      </w:r>
      <w:r>
        <w:rPr>
          <w:rFonts w:ascii="Calibri" w:hAnsi="Calibri"/>
          <w:i/>
          <w:w w:val="125"/>
          <w:position w:val="-15"/>
          <w:sz w:val="24"/>
        </w:rPr>
        <w:t>E</w:t>
      </w:r>
      <w:r>
        <w:rPr>
          <w:rFonts w:ascii="Calibri" w:hAnsi="Calibri"/>
          <w:i/>
          <w:spacing w:val="29"/>
          <w:w w:val="125"/>
          <w:position w:val="-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(1</w:t>
      </w:r>
      <w:r>
        <w:rPr>
          <w:rFonts w:ascii="Calibri" w:hAnsi="Calibri"/>
          <w:spacing w:val="-27"/>
          <w:w w:val="11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90"/>
          <w:w w:val="10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2</w:t>
      </w:r>
      <w:r>
        <w:rPr>
          <w:rFonts w:ascii="Calibri" w:hAnsi="Calibri"/>
          <w:i/>
          <w:w w:val="115"/>
          <w:sz w:val="24"/>
        </w:rPr>
        <w:t>µ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i/>
          <w:w w:val="115"/>
          <w:sz w:val="24"/>
        </w:rPr>
        <w:t>.</w:t>
      </w:r>
    </w:p>
    <w:p w:rsidR="004D6D9B" w:rsidRDefault="00CB09C9">
      <w:pPr>
        <w:pStyle w:val="a3"/>
        <w:spacing w:line="239" w:lineRule="exact"/>
        <w:ind w:right="769"/>
        <w:jc w:val="right"/>
      </w:pPr>
      <w:r>
        <w:rPr>
          <w:w w:val="105"/>
        </w:rPr>
        <w:t>(9.7)</w:t>
      </w:r>
    </w:p>
    <w:p w:rsidR="004D6D9B" w:rsidRDefault="00CB09C9">
      <w:pPr>
        <w:pStyle w:val="a3"/>
        <w:spacing w:line="230" w:lineRule="auto"/>
        <w:ind w:right="767" w:firstLine="398"/>
        <w:jc w:val="both"/>
      </w:pPr>
      <w:r>
        <w:rPr>
          <w:w w:val="105"/>
        </w:rPr>
        <w:t xml:space="preserve">Jism har tomonlama siqilganda </w:t>
      </w:r>
      <w:r>
        <w:rPr>
          <w:rFonts w:ascii="Calibri" w:hAnsi="Calibri"/>
          <w:i/>
          <w:w w:val="105"/>
        </w:rPr>
        <w:t>δV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i/>
          <w:w w:val="125"/>
        </w:rPr>
        <w:t xml:space="preserve">&lt; </w:t>
      </w:r>
      <w:r>
        <w:rPr>
          <w:rFonts w:ascii="Calibri" w:hAnsi="Calibri"/>
          <w:w w:val="105"/>
        </w:rPr>
        <w:t xml:space="preserve">0  </w:t>
      </w:r>
      <w:r>
        <w:rPr>
          <w:w w:val="105"/>
        </w:rPr>
        <w:t>bo‘lishi kerak, aks</w:t>
      </w:r>
      <w:r>
        <w:rPr>
          <w:spacing w:val="1"/>
          <w:w w:val="105"/>
        </w:rPr>
        <w:t xml:space="preserve"> </w:t>
      </w:r>
      <w:r>
        <w:rPr>
          <w:w w:val="105"/>
        </w:rPr>
        <w:t>holda jism o‘z-o‘zidan cheklanmagan deformatsiyalanishga nisba-</w:t>
      </w:r>
      <w:r>
        <w:rPr>
          <w:spacing w:val="1"/>
          <w:w w:val="105"/>
        </w:rPr>
        <w:t xml:space="preserve"> </w:t>
      </w:r>
      <w:r>
        <w:rPr>
          <w:w w:val="105"/>
        </w:rPr>
        <w:t>tan</w:t>
      </w:r>
      <w:r>
        <w:rPr>
          <w:spacing w:val="15"/>
          <w:w w:val="105"/>
        </w:rPr>
        <w:t xml:space="preserve"> </w:t>
      </w:r>
      <w:r>
        <w:rPr>
          <w:w w:val="105"/>
        </w:rPr>
        <w:t>noturg‘un</w:t>
      </w:r>
      <w:r>
        <w:rPr>
          <w:spacing w:val="16"/>
          <w:w w:val="105"/>
        </w:rPr>
        <w:t xml:space="preserve"> </w:t>
      </w:r>
      <w:r>
        <w:rPr>
          <w:w w:val="105"/>
        </w:rPr>
        <w:t>bo‘ladi.</w:t>
      </w:r>
      <w:r>
        <w:rPr>
          <w:spacing w:val="43"/>
          <w:w w:val="105"/>
        </w:rPr>
        <w:t xml:space="preserve"> </w:t>
      </w:r>
      <w:r>
        <w:rPr>
          <w:w w:val="105"/>
        </w:rPr>
        <w:t>Bundan</w:t>
      </w:r>
      <w:r>
        <w:rPr>
          <w:spacing w:val="15"/>
          <w:w w:val="105"/>
        </w:rPr>
        <w:t xml:space="preserve"> </w:t>
      </w:r>
      <w:r>
        <w:rPr>
          <w:rFonts w:ascii="Calibri" w:hAnsi="Calibri"/>
          <w:i/>
          <w:w w:val="105"/>
        </w:rPr>
        <w:t>µ</w:t>
      </w:r>
      <w:r>
        <w:rPr>
          <w:rFonts w:ascii="Calibri" w:hAnsi="Calibri"/>
          <w:i/>
          <w:spacing w:val="22"/>
          <w:w w:val="105"/>
        </w:rPr>
        <w:t xml:space="preserve"> </w:t>
      </w:r>
      <w:r>
        <w:rPr>
          <w:w w:val="105"/>
        </w:rPr>
        <w:t>uchun</w:t>
      </w:r>
      <w:r>
        <w:rPr>
          <w:spacing w:val="15"/>
          <w:w w:val="105"/>
        </w:rPr>
        <w:t xml:space="preserve"> </w:t>
      </w:r>
      <w:r>
        <w:rPr>
          <w:w w:val="105"/>
        </w:rPr>
        <w:t>universal</w:t>
      </w:r>
      <w:r>
        <w:rPr>
          <w:spacing w:val="15"/>
          <w:w w:val="105"/>
        </w:rPr>
        <w:t xml:space="preserve"> </w:t>
      </w:r>
      <w:r>
        <w:rPr>
          <w:w w:val="105"/>
        </w:rPr>
        <w:t>shart</w:t>
      </w:r>
      <w:r>
        <w:rPr>
          <w:spacing w:val="17"/>
          <w:w w:val="105"/>
        </w:rPr>
        <w:t xml:space="preserve"> </w:t>
      </w:r>
      <w:r>
        <w:rPr>
          <w:w w:val="105"/>
        </w:rPr>
        <w:t>olamiz:</w:t>
      </w:r>
    </w:p>
    <w:p w:rsidR="004D6D9B" w:rsidRDefault="004D6D9B">
      <w:pPr>
        <w:spacing w:line="230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199"/>
        <w:jc w:val="right"/>
        <w:rPr>
          <w:rFonts w:ascii="Calibri" w:hAnsi="Calibri"/>
          <w:i/>
          <w:sz w:val="24"/>
        </w:rPr>
      </w:pPr>
      <w:r>
        <w:rPr>
          <w:rFonts w:ascii="Calibri" w:hAnsi="Calibri"/>
          <w:w w:val="115"/>
          <w:sz w:val="24"/>
        </w:rPr>
        <w:t>0</w:t>
      </w:r>
      <w:r>
        <w:rPr>
          <w:rFonts w:ascii="Calibri" w:hAnsi="Calibri"/>
          <w:spacing w:val="6"/>
          <w:w w:val="115"/>
          <w:sz w:val="24"/>
        </w:rPr>
        <w:t xml:space="preserve"> </w:t>
      </w:r>
      <w:r>
        <w:rPr>
          <w:rFonts w:ascii="Calibri" w:hAnsi="Calibri"/>
          <w:i/>
          <w:w w:val="135"/>
          <w:sz w:val="24"/>
        </w:rPr>
        <w:t>&lt;</w:t>
      </w:r>
      <w:r>
        <w:rPr>
          <w:rFonts w:ascii="Calibri" w:hAnsi="Calibri"/>
          <w:i/>
          <w:spacing w:val="-5"/>
          <w:w w:val="13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µ</w:t>
      </w:r>
      <w:r>
        <w:rPr>
          <w:rFonts w:ascii="Calibri" w:hAnsi="Calibri"/>
          <w:i/>
          <w:spacing w:val="7"/>
          <w:w w:val="115"/>
          <w:sz w:val="24"/>
        </w:rPr>
        <w:t xml:space="preserve"> </w:t>
      </w:r>
      <w:r>
        <w:rPr>
          <w:rFonts w:ascii="Calibri" w:hAnsi="Calibri"/>
          <w:i/>
          <w:w w:val="135"/>
          <w:sz w:val="24"/>
        </w:rPr>
        <w:t>&lt;</w:t>
      </w:r>
    </w:p>
    <w:p w:rsidR="004D6D9B" w:rsidRDefault="00CB09C9">
      <w:pPr>
        <w:tabs>
          <w:tab w:val="left" w:pos="2589"/>
        </w:tabs>
        <w:spacing w:before="39" w:line="388" w:lineRule="exact"/>
        <w:ind w:left="50"/>
        <w:rPr>
          <w:sz w:val="24"/>
        </w:rPr>
      </w:pPr>
      <w:r>
        <w:br w:type="column"/>
      </w:r>
      <w:r>
        <w:rPr>
          <w:rFonts w:ascii="Calibri"/>
          <w:w w:val="95"/>
          <w:position w:val="16"/>
          <w:sz w:val="24"/>
        </w:rPr>
        <w:t>1</w:t>
      </w:r>
      <w:r>
        <w:rPr>
          <w:rFonts w:ascii="Calibri"/>
          <w:spacing w:val="-28"/>
          <w:w w:val="95"/>
          <w:position w:val="16"/>
          <w:sz w:val="24"/>
        </w:rPr>
        <w:t xml:space="preserve"> </w:t>
      </w:r>
      <w:r>
        <w:rPr>
          <w:rFonts w:ascii="Calibri"/>
          <w:i/>
          <w:w w:val="95"/>
          <w:sz w:val="24"/>
        </w:rPr>
        <w:t>.</w:t>
      </w:r>
      <w:r>
        <w:rPr>
          <w:rFonts w:ascii="Calibri"/>
          <w:i/>
          <w:w w:val="95"/>
          <w:sz w:val="24"/>
        </w:rPr>
        <w:tab/>
      </w:r>
      <w:r>
        <w:rPr>
          <w:w w:val="105"/>
          <w:sz w:val="24"/>
        </w:rPr>
        <w:t>(9.8)</w:t>
      </w:r>
    </w:p>
    <w:p w:rsidR="004D6D9B" w:rsidRDefault="00CB09C9">
      <w:pPr>
        <w:pStyle w:val="a3"/>
        <w:spacing w:line="228" w:lineRule="exact"/>
        <w:ind w:left="50"/>
        <w:rPr>
          <w:rFonts w:ascii="Calibri"/>
        </w:rPr>
      </w:pPr>
      <w:r>
        <w:pict>
          <v:line id="_x0000_s1488" style="position:absolute;left:0;text-align:left;z-index:-20997632;mso-position-horizontal-relative:page" from="229.95pt,-3pt" to="235.8pt,-3pt" strokeweight=".14042mm">
            <w10:wrap anchorx="page"/>
          </v:line>
        </w:pict>
      </w:r>
      <w:r>
        <w:rPr>
          <w:rFonts w:ascii="Calibri"/>
          <w:w w:val="96"/>
        </w:rPr>
        <w:t>2</w:t>
      </w:r>
    </w:p>
    <w:p w:rsidR="004D6D9B" w:rsidRDefault="004D6D9B">
      <w:pPr>
        <w:spacing w:line="228" w:lineRule="exact"/>
        <w:rPr>
          <w:rFonts w:ascii="Calibri"/>
        </w:rPr>
        <w:sectPr w:rsidR="004D6D9B">
          <w:pgSz w:w="8400" w:h="11910"/>
          <w:pgMar w:top="840" w:right="0" w:bottom="600" w:left="720" w:header="0" w:footer="340" w:gutter="0"/>
          <w:cols w:num="2" w:space="720" w:equalWidth="0">
            <w:col w:w="3789" w:space="40"/>
            <w:col w:w="3851"/>
          </w:cols>
        </w:sectPr>
      </w:pPr>
    </w:p>
    <w:p w:rsidR="004D6D9B" w:rsidRDefault="00CB09C9">
      <w:pPr>
        <w:pStyle w:val="a3"/>
        <w:spacing w:before="121" w:line="213" w:lineRule="auto"/>
        <w:ind w:right="768" w:firstLine="398"/>
        <w:jc w:val="both"/>
      </w:pPr>
      <w:r>
        <w:rPr>
          <w:w w:val="105"/>
        </w:rPr>
        <w:t xml:space="preserve">Tajribalar ko‘rsatadiki, ba’zi polimerlarda </w:t>
      </w:r>
      <w:r>
        <w:rPr>
          <w:rFonts w:ascii="Calibri" w:hAnsi="Calibri"/>
          <w:i/>
          <w:w w:val="105"/>
        </w:rPr>
        <w:t>µ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SimSun-ExtB" w:hAnsi="SimSun-ExtB"/>
          <w:w w:val="105"/>
        </w:rPr>
        <w:t xml:space="preserve">→ </w:t>
      </w:r>
      <w:r>
        <w:rPr>
          <w:rFonts w:ascii="Calibri" w:hAnsi="Calibri"/>
          <w:w w:val="105"/>
        </w:rPr>
        <w:t>1</w:t>
      </w:r>
      <w:r>
        <w:rPr>
          <w:rFonts w:ascii="Calibri" w:hAnsi="Calibri"/>
          <w:i/>
          <w:w w:val="105"/>
        </w:rPr>
        <w:t>/</w:t>
      </w:r>
      <w:r>
        <w:rPr>
          <w:rFonts w:ascii="Calibri" w:hAnsi="Calibri"/>
          <w:w w:val="105"/>
        </w:rPr>
        <w:t>2</w:t>
      </w:r>
      <w:r>
        <w:rPr>
          <w:w w:val="105"/>
        </w:rPr>
        <w:t>, g‘ovak</w:t>
      </w:r>
      <w:r>
        <w:rPr>
          <w:spacing w:val="1"/>
          <w:w w:val="105"/>
        </w:rPr>
        <w:t xml:space="preserve"> </w:t>
      </w:r>
      <w:r>
        <w:rPr>
          <w:w w:val="105"/>
        </w:rPr>
        <w:t>jismlarda</w:t>
      </w:r>
      <w:r>
        <w:rPr>
          <w:spacing w:val="17"/>
          <w:w w:val="105"/>
        </w:rPr>
        <w:t xml:space="preserve"> </w:t>
      </w:r>
      <w:r>
        <w:rPr>
          <w:rFonts w:ascii="Calibri" w:hAnsi="Calibri"/>
          <w:i/>
          <w:w w:val="105"/>
        </w:rPr>
        <w:t>µ</w:t>
      </w:r>
      <w:r>
        <w:rPr>
          <w:rFonts w:ascii="Calibri" w:hAnsi="Calibri"/>
          <w:i/>
          <w:spacing w:val="13"/>
          <w:w w:val="105"/>
        </w:rPr>
        <w:t xml:space="preserve"> </w:t>
      </w:r>
      <w:r>
        <w:rPr>
          <w:rFonts w:ascii="SimSun-ExtB" w:hAnsi="SimSun-ExtB"/>
          <w:w w:val="105"/>
        </w:rPr>
        <w:t>→</w:t>
      </w:r>
      <w:r>
        <w:rPr>
          <w:rFonts w:ascii="SimSun-ExtB" w:hAnsi="SimSun-ExtB"/>
          <w:spacing w:val="-57"/>
          <w:w w:val="105"/>
        </w:rPr>
        <w:t xml:space="preserve"> </w:t>
      </w:r>
      <w:r>
        <w:rPr>
          <w:rFonts w:ascii="Calibri" w:hAnsi="Calibri"/>
          <w:w w:val="105"/>
        </w:rPr>
        <w:t>0</w:t>
      </w:r>
      <w:r>
        <w:rPr>
          <w:rFonts w:ascii="Calibri" w:hAnsi="Calibri"/>
          <w:spacing w:val="25"/>
          <w:w w:val="105"/>
        </w:rPr>
        <w:t xml:space="preserve"> </w:t>
      </w:r>
      <w:r>
        <w:rPr>
          <w:w w:val="105"/>
        </w:rPr>
        <w:t>va</w:t>
      </w:r>
      <w:r>
        <w:rPr>
          <w:spacing w:val="19"/>
          <w:w w:val="105"/>
        </w:rPr>
        <w:t xml:space="preserve"> </w:t>
      </w:r>
      <w:r>
        <w:rPr>
          <w:w w:val="105"/>
        </w:rPr>
        <w:t>polikristallarda</w:t>
      </w:r>
      <w:r>
        <w:rPr>
          <w:spacing w:val="17"/>
          <w:w w:val="105"/>
        </w:rPr>
        <w:t xml:space="preserve"> </w:t>
      </w:r>
      <w:r>
        <w:rPr>
          <w:rFonts w:ascii="Calibri" w:hAnsi="Calibri"/>
          <w:w w:val="105"/>
        </w:rPr>
        <w:t>1</w:t>
      </w:r>
      <w:r>
        <w:rPr>
          <w:rFonts w:ascii="Calibri" w:hAnsi="Calibri"/>
          <w:i/>
          <w:w w:val="105"/>
        </w:rPr>
        <w:t>/</w:t>
      </w:r>
      <w:r>
        <w:rPr>
          <w:rFonts w:ascii="Calibri" w:hAnsi="Calibri"/>
          <w:w w:val="105"/>
        </w:rPr>
        <w:t>4</w:t>
      </w:r>
      <w:r>
        <w:rPr>
          <w:rFonts w:ascii="Calibri" w:hAnsi="Calibri"/>
          <w:spacing w:val="12"/>
          <w:w w:val="105"/>
        </w:rPr>
        <w:t xml:space="preserve"> </w:t>
      </w:r>
      <w:r>
        <w:rPr>
          <w:rFonts w:ascii="Calibri" w:hAnsi="Calibri"/>
          <w:i/>
          <w:w w:val="105"/>
        </w:rPr>
        <w:t>&lt;</w:t>
      </w:r>
      <w:r>
        <w:rPr>
          <w:rFonts w:ascii="Calibri" w:hAnsi="Calibri"/>
          <w:i/>
          <w:spacing w:val="13"/>
          <w:w w:val="105"/>
        </w:rPr>
        <w:t xml:space="preserve"> </w:t>
      </w:r>
      <w:r>
        <w:rPr>
          <w:rFonts w:ascii="Calibri" w:hAnsi="Calibri"/>
          <w:i/>
          <w:w w:val="105"/>
        </w:rPr>
        <w:t>µ</w:t>
      </w:r>
      <w:r>
        <w:rPr>
          <w:rFonts w:ascii="Calibri" w:hAnsi="Calibri"/>
          <w:i/>
          <w:spacing w:val="12"/>
          <w:w w:val="105"/>
        </w:rPr>
        <w:t xml:space="preserve"> </w:t>
      </w:r>
      <w:r>
        <w:rPr>
          <w:rFonts w:ascii="Calibri" w:hAnsi="Calibri"/>
          <w:i/>
          <w:w w:val="105"/>
        </w:rPr>
        <w:t>&lt;</w:t>
      </w:r>
      <w:r>
        <w:rPr>
          <w:rFonts w:ascii="Calibri" w:hAnsi="Calibri"/>
          <w:i/>
          <w:spacing w:val="13"/>
          <w:w w:val="105"/>
        </w:rPr>
        <w:t xml:space="preserve"> </w:t>
      </w:r>
      <w:r>
        <w:rPr>
          <w:rFonts w:ascii="Calibri" w:hAnsi="Calibri"/>
          <w:w w:val="105"/>
        </w:rPr>
        <w:t>1</w:t>
      </w:r>
      <w:r>
        <w:rPr>
          <w:rFonts w:ascii="Calibri" w:hAnsi="Calibri"/>
          <w:i/>
          <w:w w:val="105"/>
        </w:rPr>
        <w:t>/</w:t>
      </w:r>
      <w:r>
        <w:rPr>
          <w:rFonts w:ascii="Calibri" w:hAnsi="Calibri"/>
          <w:w w:val="105"/>
        </w:rPr>
        <w:t>2</w:t>
      </w:r>
      <w:r>
        <w:rPr>
          <w:w w:val="105"/>
        </w:rPr>
        <w:t>.</w:t>
      </w:r>
    </w:p>
    <w:p w:rsidR="004D6D9B" w:rsidRDefault="004D6D9B">
      <w:pPr>
        <w:pStyle w:val="a3"/>
        <w:spacing w:before="7"/>
        <w:ind w:left="0"/>
        <w:rPr>
          <w:sz w:val="38"/>
        </w:rPr>
      </w:pPr>
    </w:p>
    <w:p w:rsidR="004D6D9B" w:rsidRDefault="00CB09C9">
      <w:pPr>
        <w:pStyle w:val="3"/>
        <w:numPr>
          <w:ilvl w:val="1"/>
          <w:numId w:val="32"/>
        </w:numPr>
        <w:tabs>
          <w:tab w:val="left" w:pos="999"/>
          <w:tab w:val="left" w:pos="1000"/>
        </w:tabs>
        <w:spacing w:before="1"/>
      </w:pPr>
      <w:r>
        <w:rPr>
          <w:w w:val="95"/>
        </w:rPr>
        <w:t>Siljish</w:t>
      </w:r>
      <w:r>
        <w:rPr>
          <w:spacing w:val="2"/>
          <w:w w:val="95"/>
        </w:rPr>
        <w:t xml:space="preserve"> </w:t>
      </w:r>
      <w:r>
        <w:rPr>
          <w:w w:val="95"/>
        </w:rPr>
        <w:t>va</w:t>
      </w:r>
      <w:r>
        <w:rPr>
          <w:spacing w:val="3"/>
          <w:w w:val="95"/>
        </w:rPr>
        <w:t xml:space="preserve"> </w:t>
      </w:r>
      <w:r>
        <w:rPr>
          <w:w w:val="95"/>
        </w:rPr>
        <w:t>buralish</w:t>
      </w:r>
      <w:r>
        <w:rPr>
          <w:spacing w:val="2"/>
          <w:w w:val="95"/>
        </w:rPr>
        <w:t xml:space="preserve"> </w:t>
      </w:r>
      <w:r>
        <w:rPr>
          <w:w w:val="95"/>
        </w:rPr>
        <w:t>deformatsiyasi</w:t>
      </w:r>
    </w:p>
    <w:p w:rsidR="004D6D9B" w:rsidRDefault="00CB09C9">
      <w:pPr>
        <w:pStyle w:val="a3"/>
        <w:spacing w:before="285" w:line="232" w:lineRule="auto"/>
        <w:ind w:right="768" w:firstLine="473"/>
        <w:jc w:val="both"/>
      </w:pPr>
      <w:r>
        <w:rPr>
          <w:w w:val="105"/>
        </w:rPr>
        <w:t>Siqish</w:t>
      </w:r>
      <w:r>
        <w:rPr>
          <w:spacing w:val="-9"/>
          <w:w w:val="105"/>
        </w:rPr>
        <w:t xml:space="preserve"> </w:t>
      </w:r>
      <w:r>
        <w:rPr>
          <w:w w:val="105"/>
        </w:rPr>
        <w:t>va</w:t>
      </w:r>
      <w:r>
        <w:rPr>
          <w:spacing w:val="-8"/>
          <w:w w:val="105"/>
        </w:rPr>
        <w:t xml:space="preserve"> </w:t>
      </w:r>
      <w:r>
        <w:rPr>
          <w:w w:val="105"/>
        </w:rPr>
        <w:t>cho‘zishdan</w:t>
      </w:r>
      <w:r>
        <w:rPr>
          <w:spacing w:val="-8"/>
          <w:w w:val="105"/>
        </w:rPr>
        <w:t xml:space="preserve"> </w:t>
      </w:r>
      <w:r>
        <w:rPr>
          <w:w w:val="105"/>
        </w:rPr>
        <w:t>farqli</w:t>
      </w:r>
      <w:r>
        <w:rPr>
          <w:spacing w:val="-9"/>
          <w:w w:val="105"/>
        </w:rPr>
        <w:t xml:space="preserve"> </w:t>
      </w:r>
      <w:r>
        <w:rPr>
          <w:w w:val="105"/>
        </w:rPr>
        <w:t>ravishda</w:t>
      </w:r>
      <w:r>
        <w:rPr>
          <w:spacing w:val="-8"/>
          <w:w w:val="105"/>
        </w:rPr>
        <w:t xml:space="preserve"> </w:t>
      </w:r>
      <w:r>
        <w:rPr>
          <w:w w:val="105"/>
        </w:rPr>
        <w:t>siljish</w:t>
      </w:r>
      <w:r>
        <w:rPr>
          <w:spacing w:val="-8"/>
          <w:w w:val="105"/>
        </w:rPr>
        <w:t xml:space="preserve"> </w:t>
      </w:r>
      <w:r>
        <w:rPr>
          <w:w w:val="105"/>
        </w:rPr>
        <w:t>deformatsiyasi</w:t>
      </w:r>
      <w:r>
        <w:rPr>
          <w:spacing w:val="-9"/>
          <w:w w:val="105"/>
        </w:rPr>
        <w:t xml:space="preserve"> </w:t>
      </w:r>
      <w:r>
        <w:rPr>
          <w:w w:val="105"/>
        </w:rPr>
        <w:t>ur-</w:t>
      </w:r>
      <w:r>
        <w:rPr>
          <w:spacing w:val="-60"/>
          <w:w w:val="105"/>
        </w:rPr>
        <w:t xml:space="preserve"> </w:t>
      </w:r>
      <w:r>
        <w:rPr>
          <w:w w:val="105"/>
        </w:rPr>
        <w:t>inma kuchlanishlar ta’sirida yuz beradi (9.3</w:t>
      </w:r>
      <w:r>
        <w:rPr>
          <w:i/>
          <w:w w:val="105"/>
        </w:rPr>
        <w:t>a</w:t>
      </w:r>
      <w:r>
        <w:rPr>
          <w:w w:val="105"/>
        </w:rPr>
        <w:t>-rasm). Urinma kuch-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lanish </w:t>
      </w:r>
      <w:r>
        <w:rPr>
          <w:rFonts w:ascii="Calibri" w:hAnsi="Calibri"/>
          <w:i/>
          <w:w w:val="105"/>
        </w:rPr>
        <w:t xml:space="preserve">τ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 xml:space="preserve">dF/dS </w:t>
      </w:r>
      <w:r>
        <w:rPr>
          <w:w w:val="105"/>
        </w:rPr>
        <w:t xml:space="preserve">ga teng bo‘lsin ( </w:t>
      </w:r>
      <w:r>
        <w:rPr>
          <w:rFonts w:ascii="Calibri" w:hAnsi="Calibri"/>
          <w:i/>
          <w:w w:val="125"/>
        </w:rPr>
        <w:t xml:space="preserve">F </w:t>
      </w:r>
      <w:r>
        <w:rPr>
          <w:w w:val="105"/>
        </w:rPr>
        <w:t>ko‘rilayotgan kubning sirtiga</w:t>
      </w:r>
      <w:r>
        <w:rPr>
          <w:spacing w:val="1"/>
          <w:w w:val="105"/>
        </w:rPr>
        <w:t xml:space="preserve"> </w:t>
      </w:r>
      <w:r>
        <w:rPr>
          <w:w w:val="105"/>
        </w:rPr>
        <w:t>parallel bo‘lgan kuch).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Deformatsiya natijasida kub </w:t>
      </w:r>
      <w:r>
        <w:rPr>
          <w:rFonts w:ascii="Calibri" w:hAnsi="Calibri"/>
          <w:i/>
          <w:w w:val="105"/>
        </w:rPr>
        <w:t xml:space="preserve">γ </w:t>
      </w:r>
      <w:r>
        <w:rPr>
          <w:w w:val="105"/>
        </w:rPr>
        <w:t>burchakka</w:t>
      </w:r>
      <w:r>
        <w:rPr>
          <w:spacing w:val="1"/>
          <w:w w:val="105"/>
        </w:rPr>
        <w:t xml:space="preserve"> </w:t>
      </w:r>
      <w:r>
        <w:rPr>
          <w:w w:val="105"/>
        </w:rPr>
        <w:t>qiyshayadi.</w:t>
      </w:r>
      <w:r>
        <w:rPr>
          <w:spacing w:val="1"/>
          <w:w w:val="105"/>
        </w:rPr>
        <w:t xml:space="preserve"> </w:t>
      </w:r>
      <w:r>
        <w:rPr>
          <w:w w:val="105"/>
        </w:rPr>
        <w:t>Burchak kichik bo‘lganda ta’sir va natija orasi</w:t>
      </w:r>
      <w:r>
        <w:rPr>
          <w:w w:val="105"/>
        </w:rPr>
        <w:t>dagi</w:t>
      </w:r>
      <w:r>
        <w:rPr>
          <w:spacing w:val="1"/>
          <w:w w:val="105"/>
        </w:rPr>
        <w:t xml:space="preserve"> </w:t>
      </w:r>
      <w:r>
        <w:rPr>
          <w:w w:val="105"/>
        </w:rPr>
        <w:t>bog‘lanish</w:t>
      </w:r>
      <w:r>
        <w:rPr>
          <w:spacing w:val="13"/>
          <w:w w:val="105"/>
        </w:rPr>
        <w:t xml:space="preserve"> </w:t>
      </w:r>
      <w:r>
        <w:rPr>
          <w:w w:val="105"/>
        </w:rPr>
        <w:t>chiziqli</w:t>
      </w:r>
      <w:r>
        <w:rPr>
          <w:spacing w:val="13"/>
          <w:w w:val="105"/>
        </w:rPr>
        <w:t xml:space="preserve"> </w:t>
      </w:r>
      <w:r>
        <w:rPr>
          <w:w w:val="105"/>
        </w:rPr>
        <w:t>bo‘ladi:</w:t>
      </w:r>
    </w:p>
    <w:p w:rsidR="004D6D9B" w:rsidRDefault="004D6D9B">
      <w:pPr>
        <w:pStyle w:val="a3"/>
        <w:spacing w:before="11"/>
        <w:ind w:left="0"/>
        <w:rPr>
          <w:sz w:val="28"/>
        </w:rPr>
      </w:pPr>
    </w:p>
    <w:p w:rsidR="004D6D9B" w:rsidRDefault="00CB09C9">
      <w:pPr>
        <w:tabs>
          <w:tab w:val="left" w:pos="6418"/>
        </w:tabs>
        <w:ind w:left="3119"/>
        <w:rPr>
          <w:sz w:val="24"/>
        </w:rPr>
      </w:pPr>
      <w:r>
        <w:rPr>
          <w:rFonts w:ascii="Calibri" w:hAnsi="Calibri"/>
          <w:i/>
          <w:w w:val="115"/>
          <w:sz w:val="24"/>
        </w:rPr>
        <w:t>γ</w:t>
      </w:r>
      <w:r>
        <w:rPr>
          <w:rFonts w:ascii="Calibri" w:hAnsi="Calibri"/>
          <w:i/>
          <w:spacing w:val="28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9"/>
          <w:w w:val="12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Gτ,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(9.9)</w:t>
      </w:r>
    </w:p>
    <w:p w:rsidR="004D6D9B" w:rsidRDefault="00CB09C9">
      <w:pPr>
        <w:spacing w:before="176" w:line="228" w:lineRule="auto"/>
        <w:ind w:left="153" w:right="770"/>
        <w:jc w:val="both"/>
        <w:rPr>
          <w:sz w:val="24"/>
        </w:rPr>
      </w:pPr>
      <w:r>
        <w:rPr>
          <w:sz w:val="24"/>
        </w:rPr>
        <w:t xml:space="preserve">bu yerda </w:t>
      </w:r>
      <w:r>
        <w:rPr>
          <w:rFonts w:ascii="Calibri"/>
          <w:i/>
          <w:sz w:val="24"/>
        </w:rPr>
        <w:t xml:space="preserve">G </w:t>
      </w:r>
      <w:r>
        <w:rPr>
          <w:sz w:val="24"/>
        </w:rPr>
        <w:t xml:space="preserve">- koeffitsient </w:t>
      </w:r>
      <w:r>
        <w:rPr>
          <w:rFonts w:ascii="Georgia"/>
          <w:b/>
          <w:i/>
          <w:sz w:val="24"/>
        </w:rPr>
        <w:t xml:space="preserve">siljish moduli </w:t>
      </w:r>
      <w:r>
        <w:rPr>
          <w:sz w:val="24"/>
        </w:rPr>
        <w:t>, (9.9) munosabat esa (9.3)</w:t>
      </w:r>
      <w:r>
        <w:rPr>
          <w:spacing w:val="-57"/>
          <w:sz w:val="24"/>
        </w:rPr>
        <w:t xml:space="preserve"> </w:t>
      </w:r>
      <w:r>
        <w:rPr>
          <w:sz w:val="24"/>
        </w:rPr>
        <w:t>kabi</w:t>
      </w:r>
      <w:r>
        <w:rPr>
          <w:spacing w:val="14"/>
          <w:sz w:val="24"/>
        </w:rPr>
        <w:t xml:space="preserve"> </w:t>
      </w:r>
      <w:r>
        <w:rPr>
          <w:sz w:val="24"/>
        </w:rPr>
        <w:t>yana</w:t>
      </w:r>
      <w:r>
        <w:rPr>
          <w:spacing w:val="15"/>
          <w:sz w:val="24"/>
        </w:rPr>
        <w:t xml:space="preserve"> </w:t>
      </w:r>
      <w:r>
        <w:rPr>
          <w:rFonts w:ascii="Georgia"/>
          <w:b/>
          <w:i/>
          <w:sz w:val="24"/>
        </w:rPr>
        <w:t>Guk</w:t>
      </w:r>
      <w:r>
        <w:rPr>
          <w:rFonts w:ascii="Georgia"/>
          <w:b/>
          <w:i/>
          <w:spacing w:val="32"/>
          <w:sz w:val="24"/>
        </w:rPr>
        <w:t xml:space="preserve"> </w:t>
      </w:r>
      <w:r>
        <w:rPr>
          <w:rFonts w:ascii="Georgia"/>
          <w:b/>
          <w:i/>
          <w:sz w:val="24"/>
        </w:rPr>
        <w:t>qonunidir</w:t>
      </w:r>
      <w:r>
        <w:rPr>
          <w:rFonts w:ascii="Georgia"/>
          <w:b/>
          <w:i/>
          <w:spacing w:val="-36"/>
          <w:sz w:val="24"/>
        </w:rPr>
        <w:t xml:space="preserve"> </w:t>
      </w:r>
      <w:r>
        <w:rPr>
          <w:sz w:val="24"/>
        </w:rPr>
        <w:t>.</w:t>
      </w:r>
    </w:p>
    <w:p w:rsidR="004D6D9B" w:rsidRDefault="00CB09C9">
      <w:pPr>
        <w:pStyle w:val="a3"/>
        <w:spacing w:before="24" w:line="232" w:lineRule="auto"/>
        <w:ind w:right="767" w:firstLine="398"/>
        <w:jc w:val="both"/>
      </w:pPr>
      <w:r>
        <w:rPr>
          <w:w w:val="105"/>
        </w:rPr>
        <w:t>Deformatsiyalangan kub muvozanatda bo‘lishi uchun urinma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kuchlanish </w:t>
      </w:r>
      <w:r>
        <w:rPr>
          <w:rFonts w:ascii="Calibri" w:hAnsi="Calibri"/>
          <w:i/>
          <w:w w:val="105"/>
        </w:rPr>
        <w:t xml:space="preserve">τ </w:t>
      </w:r>
      <w:r>
        <w:rPr>
          <w:w w:val="105"/>
        </w:rPr>
        <w:t>bilan bir vaqtda unga teng va qarshi yo‘nalgan kuch</w:t>
      </w:r>
      <w:r>
        <w:rPr>
          <w:spacing w:val="1"/>
          <w:w w:val="105"/>
        </w:rPr>
        <w:t xml:space="preserve"> </w:t>
      </w:r>
      <w:r>
        <w:rPr>
          <w:w w:val="105"/>
        </w:rPr>
        <w:t>(9.3</w:t>
      </w:r>
      <w:r>
        <w:rPr>
          <w:i/>
          <w:w w:val="105"/>
        </w:rPr>
        <w:t>a</w:t>
      </w:r>
      <w:r>
        <w:rPr>
          <w:w w:val="105"/>
        </w:rPr>
        <w:t>-rasmda shtrixlangan strelka) hamda bu kuchlarning moment-</w:t>
      </w:r>
      <w:r>
        <w:rPr>
          <w:spacing w:val="-60"/>
          <w:w w:val="105"/>
        </w:rPr>
        <w:t xml:space="preserve"> </w:t>
      </w:r>
      <w:r>
        <w:rPr>
          <w:w w:val="105"/>
        </w:rPr>
        <w:t>larini muvozanatga keltiruvchi juft kuchlar qo‘yilishi kerak (9.3</w:t>
      </w:r>
      <w:r>
        <w:rPr>
          <w:i/>
          <w:w w:val="105"/>
        </w:rPr>
        <w:t>a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rasmda nuqtali strelkalar bilan ko‘rsatilgan).</w:t>
      </w:r>
      <w:r>
        <w:rPr>
          <w:spacing w:val="1"/>
          <w:w w:val="105"/>
        </w:rPr>
        <w:t xml:space="preserve"> </w:t>
      </w:r>
      <w:r>
        <w:rPr>
          <w:w w:val="105"/>
        </w:rPr>
        <w:t>Yuqoridagi ikkita</w:t>
      </w:r>
      <w:r>
        <w:rPr>
          <w:spacing w:val="1"/>
          <w:w w:val="105"/>
        </w:rPr>
        <w:t xml:space="preserve"> </w:t>
      </w:r>
      <w:r>
        <w:rPr>
          <w:w w:val="105"/>
        </w:rPr>
        <w:t>kuchlan</w:t>
      </w:r>
      <w:r>
        <w:rPr>
          <w:w w:val="105"/>
        </w:rPr>
        <w:t>ishning yuzaga kelishini bevosita ta’sir (rasmga q.), past-</w:t>
      </w:r>
      <w:r>
        <w:rPr>
          <w:spacing w:val="1"/>
          <w:w w:val="105"/>
        </w:rPr>
        <w:t xml:space="preserve"> </w:t>
      </w:r>
      <w:r>
        <w:rPr>
          <w:w w:val="105"/>
        </w:rPr>
        <w:t>dagilar esa tayanch reaksiyasi bilan ta’minlanadi.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Burchak </w:t>
      </w:r>
      <w:r>
        <w:rPr>
          <w:rFonts w:ascii="Calibri" w:hAnsi="Calibri"/>
          <w:i/>
          <w:w w:val="105"/>
        </w:rPr>
        <w:t>ABC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ning (kubni faraziy </w:t>
      </w:r>
      <w:r>
        <w:rPr>
          <w:rFonts w:ascii="Calibri" w:hAnsi="Calibri"/>
          <w:i/>
          <w:w w:val="105"/>
        </w:rPr>
        <w:t xml:space="preserve">AC </w:t>
      </w:r>
      <w:r>
        <w:rPr>
          <w:w w:val="105"/>
        </w:rPr>
        <w:t>dioganaldan o‘tuvchi tekislik bilan qirqimi)</w:t>
      </w:r>
      <w:r>
        <w:rPr>
          <w:spacing w:val="-60"/>
          <w:w w:val="105"/>
        </w:rPr>
        <w:t xml:space="preserve"> </w:t>
      </w:r>
      <w:r>
        <w:rPr>
          <w:w w:val="105"/>
        </w:rPr>
        <w:t>muvozanatini ko‘ramiz (9.3</w:t>
      </w:r>
      <w:r>
        <w:rPr>
          <w:i/>
          <w:w w:val="105"/>
        </w:rPr>
        <w:t>b</w:t>
      </w:r>
      <w:r>
        <w:rPr>
          <w:w w:val="105"/>
        </w:rPr>
        <w:t>-rasm). Shu burchakka ta’sir qiluvchi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kuchlarning muvozanatlik chizmasidan, </w:t>
      </w:r>
      <w:r>
        <w:rPr>
          <w:rFonts w:ascii="Calibri" w:hAnsi="Calibri"/>
          <w:i/>
          <w:w w:val="105"/>
        </w:rPr>
        <w:t xml:space="preserve">BA </w:t>
      </w:r>
      <w:r>
        <w:rPr>
          <w:w w:val="105"/>
        </w:rPr>
        <w:t xml:space="preserve">tekislikda </w:t>
      </w:r>
      <w:r>
        <w:rPr>
          <w:rFonts w:ascii="Calibri" w:hAnsi="Calibri"/>
          <w:i/>
          <w:w w:val="105"/>
        </w:rPr>
        <w:t>τ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ga teng</w:t>
      </w:r>
      <w:r>
        <w:rPr>
          <w:spacing w:val="1"/>
          <w:w w:val="105"/>
        </w:rPr>
        <w:t xml:space="preserve"> </w:t>
      </w:r>
      <w:r>
        <w:rPr>
          <w:w w:val="105"/>
        </w:rPr>
        <w:t>kuchlanish yuzaga keladi, ammo u urinma bo‘ylab emas, balki</w:t>
      </w:r>
      <w:r>
        <w:rPr>
          <w:spacing w:val="1"/>
          <w:w w:val="105"/>
        </w:rPr>
        <w:t xml:space="preserve"> </w:t>
      </w:r>
      <w:r>
        <w:rPr>
          <w:w w:val="105"/>
        </w:rPr>
        <w:t>normal</w:t>
      </w:r>
      <w:r>
        <w:rPr>
          <w:spacing w:val="-6"/>
          <w:w w:val="105"/>
        </w:rPr>
        <w:t xml:space="preserve"> </w:t>
      </w:r>
      <w:r>
        <w:rPr>
          <w:w w:val="105"/>
        </w:rPr>
        <w:t>bo‘yicha</w:t>
      </w:r>
      <w:r>
        <w:rPr>
          <w:spacing w:val="-6"/>
          <w:w w:val="105"/>
        </w:rPr>
        <w:t xml:space="preserve"> </w:t>
      </w:r>
      <w:r>
        <w:rPr>
          <w:w w:val="105"/>
        </w:rPr>
        <w:t>yo‘nalgandir</w:t>
      </w:r>
      <w:r>
        <w:rPr>
          <w:spacing w:val="-6"/>
          <w:w w:val="105"/>
        </w:rPr>
        <w:t xml:space="preserve"> </w:t>
      </w:r>
      <w:r>
        <w:rPr>
          <w:w w:val="105"/>
        </w:rPr>
        <w:t>(</w:t>
      </w:r>
      <w:r>
        <w:rPr>
          <w:rFonts w:ascii="Calibri" w:hAnsi="Calibri"/>
          <w:i/>
          <w:w w:val="105"/>
        </w:rPr>
        <w:t>BA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-6"/>
          <w:w w:val="105"/>
        </w:rPr>
        <w:t xml:space="preserve"> </w:t>
      </w:r>
      <w:r>
        <w:rPr>
          <w:rFonts w:ascii="Calibri" w:hAnsi="Calibri"/>
          <w:i/>
          <w:w w:val="105"/>
        </w:rPr>
        <w:t>BC</w:t>
      </w:r>
      <w:r>
        <w:rPr>
          <w:rFonts w:ascii="Calibri" w:hAnsi="Calibri"/>
          <w:i/>
          <w:spacing w:val="19"/>
          <w:w w:val="105"/>
        </w:rPr>
        <w:t xml:space="preserve"> </w:t>
      </w:r>
      <w:r>
        <w:rPr>
          <w:w w:val="105"/>
        </w:rPr>
        <w:t>yoqlar</w:t>
      </w:r>
      <w:r>
        <w:rPr>
          <w:spacing w:val="-6"/>
          <w:w w:val="105"/>
        </w:rPr>
        <w:t xml:space="preserve"> </w:t>
      </w:r>
      <w:r>
        <w:rPr>
          <w:w w:val="105"/>
        </w:rPr>
        <w:t>bo‘ylab</w:t>
      </w:r>
      <w:r>
        <w:rPr>
          <w:spacing w:val="-5"/>
          <w:w w:val="105"/>
        </w:rPr>
        <w:t xml:space="preserve"> </w:t>
      </w:r>
      <w:r>
        <w:rPr>
          <w:w w:val="105"/>
        </w:rPr>
        <w:t>yo‘nalgani</w:t>
      </w:r>
    </w:p>
    <w:p w:rsidR="004D6D9B" w:rsidRDefault="00CB09C9">
      <w:pPr>
        <w:pStyle w:val="a3"/>
        <w:spacing w:line="265" w:lineRule="exact"/>
        <w:jc w:val="both"/>
      </w:pPr>
      <w:r>
        <w:rPr>
          <w:rFonts w:ascii="Calibri" w:hAnsi="Calibri"/>
          <w:i/>
          <w:spacing w:val="26"/>
          <w:w w:val="109"/>
        </w:rPr>
        <w:t>τ</w:t>
      </w:r>
      <w:r>
        <w:rPr>
          <w:rFonts w:ascii="Calibri" w:hAnsi="Calibri"/>
          <w:i/>
          <w:w w:val="114"/>
        </w:rPr>
        <w:t>d</w:t>
      </w:r>
      <w:r>
        <w:rPr>
          <w:rFonts w:ascii="Calibri" w:hAnsi="Calibri"/>
          <w:i/>
          <w:spacing w:val="13"/>
          <w:w w:val="114"/>
        </w:rPr>
        <w:t>S</w:t>
      </w:r>
      <w:r>
        <w:rPr>
          <w:rFonts w:ascii="SimSun-ExtB" w:hAnsi="SimSun-ExtB"/>
          <w:spacing w:val="-88"/>
          <w:w w:val="82"/>
          <w:position w:val="-7"/>
        </w:rPr>
        <w:t>√</w:t>
      </w:r>
      <w:r>
        <w:rPr>
          <w:w w:val="97"/>
        </w:rPr>
        <w:t>g</w:t>
      </w:r>
      <w:r>
        <w:rPr>
          <w:w w:val="109"/>
          <w:u w:val="single"/>
        </w:rPr>
        <w:t>a</w:t>
      </w:r>
      <w:r>
        <w:rPr>
          <w:w w:val="108"/>
        </w:rPr>
        <w:t>,</w:t>
      </w:r>
      <w:r>
        <w:t xml:space="preserve"> </w:t>
      </w:r>
      <w:r>
        <w:rPr>
          <w:spacing w:val="-1"/>
        </w:rPr>
        <w:t xml:space="preserve"> </w:t>
      </w:r>
      <w:r>
        <w:rPr>
          <w:rFonts w:ascii="Calibri" w:hAnsi="Calibri"/>
          <w:i/>
          <w:w w:val="131"/>
        </w:rPr>
        <w:t>A</w:t>
      </w:r>
      <w:r>
        <w:rPr>
          <w:rFonts w:ascii="Calibri" w:hAnsi="Calibri"/>
          <w:i/>
          <w:spacing w:val="11"/>
          <w:w w:val="131"/>
        </w:rPr>
        <w:t>B</w:t>
      </w:r>
      <w:r>
        <w:rPr>
          <w:rFonts w:ascii="Calibri" w:hAnsi="Calibri"/>
          <w:i/>
          <w:w w:val="133"/>
        </w:rPr>
        <w:t>C</w:t>
      </w:r>
      <w:r>
        <w:rPr>
          <w:rFonts w:ascii="Calibri" w:hAnsi="Calibri"/>
          <w:i/>
        </w:rPr>
        <w:t xml:space="preserve"> </w:t>
      </w:r>
      <w:r>
        <w:rPr>
          <w:rFonts w:ascii="Calibri" w:hAnsi="Calibri"/>
          <w:i/>
          <w:spacing w:val="20"/>
        </w:rPr>
        <w:t xml:space="preserve"> </w:t>
      </w:r>
      <w:r>
        <w:rPr>
          <w:spacing w:val="-1"/>
          <w:w w:val="106"/>
        </w:rPr>
        <w:t>bur</w:t>
      </w:r>
      <w:r>
        <w:rPr>
          <w:spacing w:val="-7"/>
          <w:w w:val="106"/>
        </w:rPr>
        <w:t>c</w:t>
      </w:r>
      <w:r>
        <w:rPr>
          <w:spacing w:val="-1"/>
          <w:w w:val="105"/>
        </w:rPr>
        <w:t>haknin</w:t>
      </w:r>
      <w:r>
        <w:rPr>
          <w:w w:val="105"/>
        </w:rPr>
        <w:t>g</w:t>
      </w:r>
      <w:r>
        <w:t xml:space="preserve"> </w:t>
      </w:r>
      <w:r>
        <w:rPr>
          <w:spacing w:val="-9"/>
        </w:rPr>
        <w:t xml:space="preserve"> </w:t>
      </w:r>
      <w:r>
        <w:rPr>
          <w:spacing w:val="-1"/>
          <w:w w:val="104"/>
        </w:rPr>
        <w:t>bissektrisas</w:t>
      </w:r>
      <w:r>
        <w:rPr>
          <w:w w:val="104"/>
        </w:rPr>
        <w:t>i</w:t>
      </w:r>
      <w:r>
        <w:t xml:space="preserve"> </w:t>
      </w:r>
      <w:r>
        <w:rPr>
          <w:spacing w:val="-9"/>
        </w:rPr>
        <w:t xml:space="preserve"> </w:t>
      </w:r>
      <w:r>
        <w:rPr>
          <w:spacing w:val="6"/>
          <w:w w:val="108"/>
        </w:rPr>
        <w:t>b</w:t>
      </w:r>
      <w:r>
        <w:rPr>
          <w:w w:val="95"/>
        </w:rPr>
        <w:t>o‘</w:t>
      </w:r>
      <w:r>
        <w:rPr>
          <w:spacing w:val="-1"/>
          <w:w w:val="95"/>
        </w:rPr>
        <w:t>y</w:t>
      </w:r>
      <w:r>
        <w:rPr>
          <w:w w:val="97"/>
        </w:rPr>
        <w:t>l</w:t>
      </w:r>
      <w:r>
        <w:rPr>
          <w:spacing w:val="-1"/>
          <w:w w:val="109"/>
        </w:rPr>
        <w:t>a</w:t>
      </w:r>
      <w:r>
        <w:rPr>
          <w:w w:val="108"/>
        </w:rPr>
        <w:t>b</w:t>
      </w:r>
      <w:r>
        <w:t xml:space="preserve"> </w:t>
      </w:r>
      <w:r>
        <w:rPr>
          <w:spacing w:val="-9"/>
        </w:rPr>
        <w:t xml:space="preserve"> </w:t>
      </w:r>
      <w:r>
        <w:rPr>
          <w:spacing w:val="-7"/>
          <w:w w:val="103"/>
        </w:rPr>
        <w:t>y</w:t>
      </w:r>
      <w:r>
        <w:rPr>
          <w:w w:val="101"/>
        </w:rPr>
        <w:t>o‘nalgani</w:t>
      </w:r>
      <w:r>
        <w:t xml:space="preserve"> </w:t>
      </w:r>
      <w:r>
        <w:rPr>
          <w:spacing w:val="-9"/>
        </w:rPr>
        <w:t xml:space="preserve"> </w:t>
      </w:r>
      <w:r>
        <w:rPr>
          <w:w w:val="102"/>
        </w:rPr>
        <w:t>esa</w:t>
      </w:r>
    </w:p>
    <w:p w:rsidR="004D6D9B" w:rsidRDefault="00CB09C9">
      <w:pPr>
        <w:pStyle w:val="a3"/>
        <w:tabs>
          <w:tab w:val="left" w:pos="760"/>
        </w:tabs>
        <w:spacing w:line="274" w:lineRule="exact"/>
      </w:pPr>
      <w:r>
        <w:rPr>
          <w:rFonts w:ascii="Calibri" w:hAnsi="Calibri"/>
          <w:i/>
          <w:w w:val="105"/>
        </w:rPr>
        <w:t>τdS</w:t>
      </w:r>
      <w:r>
        <w:rPr>
          <w:rFonts w:ascii="Calibri" w:hAnsi="Calibri"/>
          <w:i/>
          <w:w w:val="105"/>
        </w:rPr>
        <w:tab/>
      </w:r>
      <w:r>
        <w:rPr>
          <w:rFonts w:ascii="Calibri" w:hAnsi="Calibri"/>
          <w:w w:val="105"/>
        </w:rPr>
        <w:t>2</w:t>
      </w:r>
      <w:r>
        <w:rPr>
          <w:rFonts w:ascii="Calibri" w:hAnsi="Calibri"/>
          <w:spacing w:val="19"/>
          <w:w w:val="105"/>
        </w:rPr>
        <w:t xml:space="preserve"> </w:t>
      </w:r>
      <w:r>
        <w:rPr>
          <w:w w:val="105"/>
        </w:rPr>
        <w:t>ga</w:t>
      </w:r>
      <w:r>
        <w:rPr>
          <w:spacing w:val="13"/>
          <w:w w:val="105"/>
        </w:rPr>
        <w:t xml:space="preserve"> </w:t>
      </w:r>
      <w:r>
        <w:rPr>
          <w:w w:val="105"/>
        </w:rPr>
        <w:t>teng).</w:t>
      </w:r>
      <w:r>
        <w:rPr>
          <w:spacing w:val="49"/>
          <w:w w:val="105"/>
        </w:rPr>
        <w:t xml:space="preserve"> </w:t>
      </w:r>
      <w:r>
        <w:rPr>
          <w:w w:val="105"/>
        </w:rPr>
        <w:t>Deformatsiyalangan</w:t>
      </w:r>
      <w:r>
        <w:rPr>
          <w:spacing w:val="14"/>
          <w:w w:val="105"/>
        </w:rPr>
        <w:t xml:space="preserve"> </w:t>
      </w:r>
      <w:r>
        <w:rPr>
          <w:w w:val="105"/>
        </w:rPr>
        <w:t>kubning</w:t>
      </w:r>
      <w:r>
        <w:rPr>
          <w:spacing w:val="13"/>
          <w:w w:val="105"/>
        </w:rPr>
        <w:t xml:space="preserve"> </w:t>
      </w:r>
      <w:r>
        <w:rPr>
          <w:w w:val="105"/>
        </w:rPr>
        <w:t>ichida</w:t>
      </w:r>
      <w:r>
        <w:rPr>
          <w:spacing w:val="12"/>
          <w:w w:val="105"/>
        </w:rPr>
        <w:t xml:space="preserve"> </w:t>
      </w:r>
      <w:r>
        <w:rPr>
          <w:w w:val="105"/>
        </w:rPr>
        <w:t>kichik</w:t>
      </w:r>
      <w:r>
        <w:rPr>
          <w:spacing w:val="13"/>
          <w:w w:val="105"/>
        </w:rPr>
        <w:t xml:space="preserve"> </w:t>
      </w:r>
      <w:r>
        <w:rPr>
          <w:w w:val="105"/>
        </w:rPr>
        <w:t>abcd</w:t>
      </w:r>
    </w:p>
    <w:p w:rsidR="004D6D9B" w:rsidRDefault="00CB09C9">
      <w:pPr>
        <w:pStyle w:val="a3"/>
        <w:spacing w:before="3" w:line="232" w:lineRule="auto"/>
        <w:ind w:right="750"/>
        <w:jc w:val="both"/>
      </w:pPr>
      <w:r>
        <w:rPr>
          <w:w w:val="105"/>
        </w:rPr>
        <w:t>(9.3</w:t>
      </w:r>
      <w:r>
        <w:rPr>
          <w:i/>
          <w:w w:val="105"/>
        </w:rPr>
        <w:t>c</w:t>
      </w:r>
      <w:r>
        <w:rPr>
          <w:w w:val="105"/>
        </w:rPr>
        <w:t>-rasm)</w:t>
      </w:r>
      <w:r>
        <w:rPr>
          <w:spacing w:val="-15"/>
          <w:w w:val="105"/>
        </w:rPr>
        <w:t xml:space="preserve"> </w:t>
      </w:r>
      <w:r>
        <w:rPr>
          <w:w w:val="105"/>
        </w:rPr>
        <w:t>kubcha</w:t>
      </w:r>
      <w:r>
        <w:rPr>
          <w:spacing w:val="-14"/>
          <w:w w:val="105"/>
        </w:rPr>
        <w:t xml:space="preserve"> </w:t>
      </w:r>
      <w:r>
        <w:rPr>
          <w:w w:val="105"/>
        </w:rPr>
        <w:t>olamiz,</w:t>
      </w:r>
      <w:r>
        <w:rPr>
          <w:spacing w:val="-12"/>
          <w:w w:val="105"/>
        </w:rPr>
        <w:t xml:space="preserve"> </w:t>
      </w:r>
      <w:r>
        <w:rPr>
          <w:w w:val="105"/>
        </w:rPr>
        <w:t>u</w:t>
      </w:r>
      <w:r>
        <w:rPr>
          <w:spacing w:val="-16"/>
          <w:w w:val="105"/>
        </w:rPr>
        <w:t xml:space="preserve"> </w:t>
      </w:r>
      <w:r>
        <w:rPr>
          <w:rFonts w:ascii="Calibri" w:hAnsi="Calibri"/>
          <w:i/>
          <w:w w:val="105"/>
        </w:rPr>
        <w:t>η</w:t>
      </w:r>
      <w:r>
        <w:rPr>
          <w:rFonts w:ascii="Calibri" w:hAnsi="Calibri"/>
          <w:i/>
          <w:spacing w:val="-1"/>
          <w:w w:val="105"/>
        </w:rPr>
        <w:t xml:space="preserve"> </w:t>
      </w:r>
      <w:r>
        <w:rPr>
          <w:w w:val="105"/>
        </w:rPr>
        <w:t>o‘qi</w:t>
      </w:r>
      <w:r>
        <w:rPr>
          <w:spacing w:val="-14"/>
          <w:w w:val="105"/>
        </w:rPr>
        <w:t xml:space="preserve"> </w:t>
      </w:r>
      <w:r>
        <w:rPr>
          <w:w w:val="105"/>
        </w:rPr>
        <w:t>bo‘ylab</w:t>
      </w:r>
      <w:r>
        <w:rPr>
          <w:spacing w:val="-15"/>
          <w:w w:val="105"/>
        </w:rPr>
        <w:t xml:space="preserve"> </w:t>
      </w:r>
      <w:r>
        <w:rPr>
          <w:w w:val="105"/>
        </w:rPr>
        <w:t>cho‘zilayotgan,</w:t>
      </w:r>
      <w:r>
        <w:rPr>
          <w:spacing w:val="-13"/>
          <w:w w:val="105"/>
        </w:rPr>
        <w:t xml:space="preserve"> </w:t>
      </w:r>
      <w:r>
        <w:rPr>
          <w:rFonts w:ascii="Calibri" w:hAnsi="Calibri"/>
          <w:i/>
          <w:w w:val="105"/>
        </w:rPr>
        <w:t>ζ</w:t>
      </w:r>
      <w:r>
        <w:rPr>
          <w:rFonts w:ascii="Calibri" w:hAnsi="Calibri"/>
          <w:i/>
          <w:spacing w:val="6"/>
          <w:w w:val="105"/>
        </w:rPr>
        <w:t xml:space="preserve"> </w:t>
      </w:r>
      <w:r>
        <w:rPr>
          <w:w w:val="105"/>
        </w:rPr>
        <w:t>bo‘y-</w:t>
      </w:r>
      <w:r>
        <w:rPr>
          <w:spacing w:val="-60"/>
          <w:w w:val="105"/>
        </w:rPr>
        <w:t xml:space="preserve"> </w:t>
      </w:r>
      <w:r>
        <w:rPr>
          <w:w w:val="105"/>
        </w:rPr>
        <w:t>lab esa siqilayotgan bo‘lsin.</w:t>
      </w:r>
      <w:r>
        <w:rPr>
          <w:spacing w:val="1"/>
          <w:w w:val="105"/>
        </w:rPr>
        <w:t xml:space="preserve"> </w:t>
      </w:r>
      <w:r>
        <w:rPr>
          <w:w w:val="105"/>
        </w:rPr>
        <w:t>Har bir elastik deformatsiya uchun</w:t>
      </w:r>
      <w:r>
        <w:rPr>
          <w:spacing w:val="1"/>
          <w:w w:val="105"/>
        </w:rPr>
        <w:t xml:space="preserve"> </w:t>
      </w:r>
      <w:r>
        <w:t>o‘zining</w:t>
      </w:r>
      <w:r>
        <w:rPr>
          <w:spacing w:val="10"/>
        </w:rPr>
        <w:t xml:space="preserve"> </w:t>
      </w:r>
      <w:r>
        <w:t>energiya</w:t>
      </w:r>
      <w:r>
        <w:rPr>
          <w:spacing w:val="10"/>
        </w:rPr>
        <w:t xml:space="preserve"> </w:t>
      </w:r>
      <w:r>
        <w:t>zichligini</w:t>
      </w:r>
      <w:r>
        <w:rPr>
          <w:spacing w:val="8"/>
        </w:rPr>
        <w:t xml:space="preserve"> </w:t>
      </w:r>
      <w:r>
        <w:t>yozish</w:t>
      </w:r>
      <w:r>
        <w:rPr>
          <w:spacing w:val="10"/>
        </w:rPr>
        <w:t xml:space="preserve"> </w:t>
      </w:r>
      <w:r>
        <w:t>mumkin.</w:t>
      </w:r>
      <w:r>
        <w:rPr>
          <w:spacing w:val="68"/>
        </w:rPr>
        <w:t xml:space="preserve"> </w:t>
      </w:r>
      <w:r>
        <w:t>Birinchidan,</w:t>
      </w:r>
      <w:r>
        <w:rPr>
          <w:spacing w:val="17"/>
        </w:rPr>
        <w:t xml:space="preserve"> </w:t>
      </w:r>
      <w:r>
        <w:t>9.3</w:t>
      </w:r>
      <w:r>
        <w:rPr>
          <w:i/>
        </w:rPr>
        <w:t>a</w:t>
      </w:r>
      <w:r>
        <w:t>-rasm-</w:t>
      </w:r>
    </w:p>
    <w:p w:rsidR="004D6D9B" w:rsidRDefault="004D6D9B">
      <w:pPr>
        <w:spacing w:line="232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</w:pPr>
      <w:r>
        <w:rPr>
          <w:w w:val="105"/>
        </w:rPr>
        <w:t>ga</w:t>
      </w:r>
      <w:r>
        <w:rPr>
          <w:spacing w:val="8"/>
          <w:w w:val="105"/>
        </w:rPr>
        <w:t xml:space="preserve"> </w:t>
      </w:r>
      <w:r>
        <w:rPr>
          <w:w w:val="105"/>
        </w:rPr>
        <w:t>binoan:</w:t>
      </w:r>
    </w:p>
    <w:p w:rsidR="004D6D9B" w:rsidRDefault="00CB09C9">
      <w:pPr>
        <w:pStyle w:val="a3"/>
        <w:tabs>
          <w:tab w:val="left" w:pos="2275"/>
        </w:tabs>
        <w:spacing w:before="238" w:line="205" w:lineRule="exact"/>
        <w:ind w:left="1414"/>
        <w:rPr>
          <w:rFonts w:ascii="Calibri"/>
        </w:rPr>
      </w:pPr>
      <w:r>
        <w:rPr>
          <w:rFonts w:ascii="Calibri"/>
        </w:rPr>
        <w:t>1</w:t>
      </w:r>
      <w:r>
        <w:rPr>
          <w:rFonts w:ascii="Calibri"/>
        </w:rPr>
        <w:tab/>
        <w:t>1</w:t>
      </w:r>
    </w:p>
    <w:p w:rsidR="004D6D9B" w:rsidRDefault="00CB09C9">
      <w:pPr>
        <w:pStyle w:val="a3"/>
        <w:ind w:left="0"/>
        <w:rPr>
          <w:rFonts w:ascii="Calibri"/>
          <w:sz w:val="26"/>
        </w:rPr>
      </w:pPr>
      <w:r>
        <w:br w:type="column"/>
      </w:r>
    </w:p>
    <w:p w:rsidR="004D6D9B" w:rsidRDefault="004D6D9B">
      <w:pPr>
        <w:pStyle w:val="a3"/>
        <w:spacing w:before="9"/>
        <w:ind w:left="0"/>
        <w:rPr>
          <w:rFonts w:ascii="Calibri"/>
          <w:sz w:val="22"/>
        </w:rPr>
      </w:pPr>
    </w:p>
    <w:p w:rsidR="004D6D9B" w:rsidRDefault="00CB09C9">
      <w:pPr>
        <w:tabs>
          <w:tab w:val="left" w:pos="823"/>
          <w:tab w:val="left" w:pos="1605"/>
        </w:tabs>
        <w:spacing w:line="205" w:lineRule="exact"/>
        <w:ind w:left="153"/>
        <w:rPr>
          <w:rFonts w:ascii="Calibri" w:hAnsi="Calibri"/>
          <w:sz w:val="24"/>
        </w:rPr>
      </w:pPr>
      <w:r>
        <w:rPr>
          <w:rFonts w:ascii="Calibri" w:hAnsi="Calibri"/>
          <w:i/>
          <w:sz w:val="24"/>
        </w:rPr>
        <w:t>dU</w:t>
      </w:r>
      <w:r>
        <w:rPr>
          <w:rFonts w:ascii="Calibri" w:hAnsi="Calibri"/>
          <w:i/>
          <w:sz w:val="24"/>
        </w:rPr>
        <w:tab/>
      </w:r>
      <w:r>
        <w:rPr>
          <w:rFonts w:ascii="Calibri" w:hAnsi="Calibri"/>
          <w:sz w:val="24"/>
        </w:rPr>
        <w:t>1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i/>
          <w:sz w:val="24"/>
        </w:rPr>
        <w:t>τ</w:t>
      </w:r>
      <w:r>
        <w:rPr>
          <w:rFonts w:ascii="Calibri" w:hAnsi="Calibri"/>
          <w:i/>
          <w:spacing w:val="-26"/>
          <w:sz w:val="24"/>
        </w:rPr>
        <w:t xml:space="preserve"> </w:t>
      </w:r>
      <w:r>
        <w:rPr>
          <w:rFonts w:ascii="Calibri" w:hAnsi="Calibri"/>
          <w:sz w:val="24"/>
          <w:vertAlign w:val="superscript"/>
        </w:rPr>
        <w:t>2</w:t>
      </w:r>
    </w:p>
    <w:p w:rsidR="004D6D9B" w:rsidRDefault="004D6D9B">
      <w:pPr>
        <w:spacing w:line="205" w:lineRule="exact"/>
        <w:rPr>
          <w:rFonts w:ascii="Calibri" w:hAnsi="Calibri"/>
          <w:sz w:val="24"/>
        </w:rPr>
        <w:sectPr w:rsidR="004D6D9B">
          <w:pgSz w:w="8400" w:h="11910"/>
          <w:pgMar w:top="580" w:right="0" w:bottom="600" w:left="720" w:header="0" w:footer="340" w:gutter="0"/>
          <w:cols w:num="2" w:space="720" w:equalWidth="0">
            <w:col w:w="2433" w:space="1893"/>
            <w:col w:w="3354"/>
          </w:cols>
        </w:sectPr>
      </w:pPr>
    </w:p>
    <w:p w:rsidR="004D6D9B" w:rsidRDefault="00CB09C9">
      <w:pPr>
        <w:spacing w:line="184" w:lineRule="auto"/>
        <w:ind w:left="770"/>
        <w:rPr>
          <w:rFonts w:ascii="Calibri" w:hAnsi="Calibri"/>
          <w:i/>
          <w:sz w:val="24"/>
        </w:rPr>
      </w:pPr>
      <w:r>
        <w:pict>
          <v:line id="_x0000_s1487" style="position:absolute;left:0;text-align:left;z-index:-20995072;mso-position-horizontal-relative:page" from="106.75pt,8.05pt" to="112.6pt,8.05pt" strokeweight=".14042mm">
            <w10:wrap anchorx="page"/>
          </v:line>
        </w:pict>
      </w:r>
      <w:r>
        <w:pict>
          <v:line id="_x0000_s1486" style="position:absolute;left:0;text-align:left;z-index:-20994560;mso-position-horizontal-relative:page" from="149.75pt,8.05pt" to="155.6pt,8.05pt" strokeweight=".14042mm">
            <w10:wrap anchorx="page"/>
          </v:line>
        </w:pict>
      </w:r>
      <w:r>
        <w:pict>
          <v:line id="_x0000_s1485" style="position:absolute;left:0;text-align:left;z-index:-20994048;mso-position-horizontal-relative:page" from="259.8pt,8.05pt" to="275.3pt,8.05pt" strokeweight=".14042mm">
            <w10:wrap anchorx="page"/>
          </v:line>
        </w:pict>
      </w:r>
      <w:r>
        <w:pict>
          <v:line id="_x0000_s1484" style="position:absolute;left:0;text-align:left;z-index:-20993536;mso-position-horizontal-relative:page" from="293.45pt,8.05pt" to="299.3pt,8.05pt" strokeweight=".14042mm">
            <w10:wrap anchorx="page"/>
          </v:line>
        </w:pict>
      </w:r>
      <w:r>
        <w:pict>
          <v:line id="_x0000_s1483" style="position:absolute;left:0;text-align:left;z-index:-20993024;mso-position-horizontal-relative:page" from="330.6pt,8.05pt" to="345.7pt,8.05pt" strokeweight=".14042mm">
            <w10:wrap anchorx="page"/>
          </v:line>
        </w:pict>
      </w:r>
      <w:r>
        <w:rPr>
          <w:rFonts w:ascii="Calibri" w:hAnsi="Calibri"/>
          <w:i/>
          <w:w w:val="110"/>
          <w:sz w:val="24"/>
        </w:rPr>
        <w:t>dU</w:t>
      </w:r>
      <w:r>
        <w:rPr>
          <w:rFonts w:ascii="Calibri" w:hAnsi="Calibri"/>
          <w:i/>
          <w:spacing w:val="36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36"/>
          <w:w w:val="110"/>
          <w:sz w:val="24"/>
        </w:rPr>
        <w:t xml:space="preserve"> </w:t>
      </w:r>
      <w:r>
        <w:rPr>
          <w:rFonts w:ascii="Calibri" w:hAnsi="Calibri"/>
          <w:w w:val="110"/>
          <w:position w:val="-15"/>
          <w:sz w:val="24"/>
        </w:rPr>
        <w:t>2</w:t>
      </w:r>
      <w:r>
        <w:rPr>
          <w:rFonts w:ascii="Calibri" w:hAnsi="Calibri"/>
          <w:spacing w:val="-35"/>
          <w:w w:val="110"/>
          <w:position w:val="-15"/>
          <w:sz w:val="24"/>
        </w:rPr>
        <w:t xml:space="preserve"> </w:t>
      </w:r>
      <w:r>
        <w:rPr>
          <w:rFonts w:ascii="Calibri" w:hAnsi="Calibri"/>
          <w:i/>
          <w:spacing w:val="10"/>
          <w:w w:val="110"/>
          <w:sz w:val="24"/>
        </w:rPr>
        <w:t>Fdl</w:t>
      </w:r>
      <w:r>
        <w:rPr>
          <w:rFonts w:ascii="Calibri" w:hAnsi="Calibri"/>
          <w:i/>
          <w:spacing w:val="16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36"/>
          <w:w w:val="110"/>
          <w:sz w:val="24"/>
        </w:rPr>
        <w:t xml:space="preserve"> </w:t>
      </w:r>
      <w:r>
        <w:rPr>
          <w:rFonts w:ascii="Calibri" w:hAnsi="Calibri"/>
          <w:w w:val="110"/>
          <w:position w:val="-15"/>
          <w:sz w:val="24"/>
        </w:rPr>
        <w:t>2</w:t>
      </w:r>
      <w:r>
        <w:rPr>
          <w:rFonts w:ascii="Calibri" w:hAnsi="Calibri"/>
          <w:spacing w:val="-35"/>
          <w:w w:val="110"/>
          <w:position w:val="-1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τdxdy</w:t>
      </w:r>
      <w:r>
        <w:rPr>
          <w:rFonts w:ascii="Calibri" w:hAnsi="Calibri"/>
          <w:i/>
          <w:spacing w:val="5"/>
          <w:w w:val="110"/>
          <w:sz w:val="24"/>
        </w:rPr>
        <w:t xml:space="preserve"> </w:t>
      </w:r>
      <w:r>
        <w:rPr>
          <w:rFonts w:ascii="SimSun-ExtB" w:hAnsi="SimSun-ExtB"/>
          <w:w w:val="65"/>
          <w:sz w:val="24"/>
        </w:rPr>
        <w:t>·</w:t>
      </w:r>
      <w:r>
        <w:rPr>
          <w:rFonts w:ascii="SimSun-ExtB" w:hAnsi="SimSun-ExtB"/>
          <w:spacing w:val="-22"/>
          <w:w w:val="6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γdz</w:t>
      </w:r>
      <w:r>
        <w:rPr>
          <w:rFonts w:ascii="Calibri" w:hAnsi="Calibri"/>
          <w:i/>
          <w:spacing w:val="23"/>
          <w:w w:val="110"/>
          <w:sz w:val="24"/>
        </w:rPr>
        <w:t xml:space="preserve"> </w:t>
      </w:r>
      <w:r>
        <w:rPr>
          <w:rFonts w:ascii="SimSun-ExtB" w:hAnsi="SimSun-ExtB"/>
          <w:w w:val="110"/>
          <w:sz w:val="24"/>
        </w:rPr>
        <w:t>⇒</w:t>
      </w:r>
      <w:r>
        <w:rPr>
          <w:rFonts w:ascii="SimSun-ExtB" w:hAnsi="SimSun-ExtB"/>
          <w:spacing w:val="-62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w</w:t>
      </w:r>
      <w:r>
        <w:rPr>
          <w:rFonts w:ascii="Calibri" w:hAnsi="Calibri"/>
          <w:i/>
          <w:spacing w:val="1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36"/>
          <w:w w:val="110"/>
          <w:sz w:val="24"/>
        </w:rPr>
        <w:t xml:space="preserve"> </w:t>
      </w:r>
      <w:r>
        <w:rPr>
          <w:rFonts w:ascii="Calibri" w:hAnsi="Calibri"/>
          <w:i/>
          <w:w w:val="110"/>
          <w:position w:val="-15"/>
          <w:sz w:val="24"/>
        </w:rPr>
        <w:t>dV</w:t>
      </w:r>
      <w:r>
        <w:rPr>
          <w:rFonts w:ascii="Calibri" w:hAnsi="Calibri"/>
          <w:i/>
          <w:spacing w:val="32"/>
          <w:w w:val="110"/>
          <w:position w:val="-1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36"/>
          <w:w w:val="110"/>
          <w:sz w:val="24"/>
        </w:rPr>
        <w:t xml:space="preserve"> </w:t>
      </w:r>
      <w:r>
        <w:rPr>
          <w:rFonts w:ascii="Calibri" w:hAnsi="Calibri"/>
          <w:w w:val="110"/>
          <w:position w:val="-15"/>
          <w:sz w:val="24"/>
        </w:rPr>
        <w:t>2</w:t>
      </w:r>
      <w:r>
        <w:rPr>
          <w:rFonts w:ascii="Calibri" w:hAnsi="Calibri"/>
          <w:spacing w:val="-35"/>
          <w:w w:val="110"/>
          <w:position w:val="-15"/>
          <w:sz w:val="24"/>
        </w:rPr>
        <w:t xml:space="preserve"> </w:t>
      </w:r>
      <w:r>
        <w:rPr>
          <w:rFonts w:ascii="Calibri" w:hAnsi="Calibri"/>
          <w:i/>
          <w:spacing w:val="13"/>
          <w:w w:val="110"/>
          <w:sz w:val="24"/>
        </w:rPr>
        <w:t>τγ</w:t>
      </w:r>
      <w:r>
        <w:rPr>
          <w:rFonts w:ascii="Calibri" w:hAnsi="Calibri"/>
          <w:i/>
          <w:spacing w:val="24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36"/>
          <w:w w:val="110"/>
          <w:sz w:val="24"/>
        </w:rPr>
        <w:t xml:space="preserve"> </w:t>
      </w:r>
      <w:r>
        <w:rPr>
          <w:rFonts w:ascii="Calibri" w:hAnsi="Calibri"/>
          <w:w w:val="110"/>
          <w:position w:val="-15"/>
          <w:sz w:val="24"/>
        </w:rPr>
        <w:t>2</w:t>
      </w:r>
      <w:r>
        <w:rPr>
          <w:rFonts w:ascii="Calibri" w:hAnsi="Calibri"/>
          <w:i/>
          <w:w w:val="110"/>
          <w:position w:val="-15"/>
          <w:sz w:val="24"/>
        </w:rPr>
        <w:t>G</w:t>
      </w:r>
      <w:r>
        <w:rPr>
          <w:rFonts w:ascii="Calibri" w:hAnsi="Calibri"/>
          <w:i/>
          <w:w w:val="110"/>
          <w:sz w:val="24"/>
        </w:rPr>
        <w:t>.</w:t>
      </w:r>
    </w:p>
    <w:p w:rsidR="004D6D9B" w:rsidRDefault="00CB09C9">
      <w:pPr>
        <w:pStyle w:val="a3"/>
        <w:spacing w:before="192"/>
      </w:pPr>
      <w:r>
        <w:rPr>
          <w:w w:val="105"/>
        </w:rPr>
        <w:t>Ikkinchi</w:t>
      </w:r>
      <w:r>
        <w:rPr>
          <w:spacing w:val="10"/>
          <w:w w:val="105"/>
        </w:rPr>
        <w:t xml:space="preserve"> </w:t>
      </w:r>
      <w:r>
        <w:rPr>
          <w:w w:val="105"/>
        </w:rPr>
        <w:t>tomondan</w:t>
      </w:r>
      <w:r>
        <w:rPr>
          <w:spacing w:val="11"/>
          <w:w w:val="105"/>
        </w:rPr>
        <w:t xml:space="preserve"> </w:t>
      </w:r>
      <w:r>
        <w:rPr>
          <w:w w:val="105"/>
        </w:rPr>
        <w:t>(9.3</w:t>
      </w:r>
      <w:r>
        <w:rPr>
          <w:i/>
          <w:w w:val="105"/>
        </w:rPr>
        <w:t>c</w:t>
      </w:r>
      <w:r>
        <w:rPr>
          <w:w w:val="105"/>
        </w:rPr>
        <w:t>-rasmga</w:t>
      </w:r>
      <w:r>
        <w:rPr>
          <w:spacing w:val="12"/>
          <w:w w:val="105"/>
        </w:rPr>
        <w:t xml:space="preserve"> </w:t>
      </w:r>
      <w:r>
        <w:rPr>
          <w:w w:val="105"/>
        </w:rPr>
        <w:t>q.),</w:t>
      </w:r>
    </w:p>
    <w:p w:rsidR="004D6D9B" w:rsidRDefault="004D6D9B">
      <w:pPr>
        <w:pStyle w:val="a3"/>
        <w:spacing w:before="6"/>
        <w:ind w:left="0"/>
        <w:rPr>
          <w:sz w:val="14"/>
        </w:rPr>
      </w:pPr>
    </w:p>
    <w:p w:rsidR="004D6D9B" w:rsidRDefault="004D6D9B">
      <w:pPr>
        <w:rPr>
          <w:sz w:val="1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208"/>
        <w:ind w:left="1019"/>
        <w:rPr>
          <w:rFonts w:ascii="Calibri" w:hAnsi="Calibri"/>
          <w:i/>
          <w:sz w:val="24"/>
        </w:rPr>
      </w:pPr>
      <w:r>
        <w:pict>
          <v:shape id="_x0000_s1482" type="#_x0000_t202" style="position:absolute;left:0;text-align:left;margin-left:101.75pt;margin-top:18.2pt;width:3.75pt;height:8pt;z-index:-2099200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 w:hAnsi="Calibri"/>
                      <w:i/>
                      <w:sz w:val="16"/>
                    </w:rPr>
                  </w:pPr>
                  <w:r>
                    <w:rPr>
                      <w:rFonts w:ascii="Calibri" w:hAnsi="Calibri"/>
                      <w:i/>
                      <w:w w:val="133"/>
                      <w:sz w:val="16"/>
                    </w:rPr>
                    <w:t>ζ</w:t>
                  </w:r>
                </w:p>
              </w:txbxContent>
            </v:textbox>
            <w10:wrap anchorx="page"/>
          </v:shape>
        </w:pict>
      </w:r>
      <w:r>
        <w:rPr>
          <w:rFonts w:ascii="SimSun-ExtB" w:hAnsi="SimSun-ExtB"/>
          <w:sz w:val="24"/>
        </w:rPr>
        <w:t>−</w:t>
      </w:r>
      <w:r>
        <w:rPr>
          <w:rFonts w:ascii="Calibri" w:hAnsi="Calibri"/>
          <w:i/>
          <w:sz w:val="24"/>
        </w:rPr>
        <w:t>ε</w:t>
      </w:r>
      <w:r>
        <w:rPr>
          <w:rFonts w:ascii="Calibri" w:hAnsi="Calibri"/>
          <w:i/>
          <w:spacing w:val="77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-16"/>
          <w:w w:val="130"/>
          <w:sz w:val="24"/>
        </w:rPr>
        <w:t xml:space="preserve"> </w:t>
      </w:r>
      <w:r>
        <w:rPr>
          <w:rFonts w:ascii="Calibri" w:hAnsi="Calibri"/>
          <w:i/>
          <w:sz w:val="24"/>
        </w:rPr>
        <w:t>ε</w:t>
      </w:r>
    </w:p>
    <w:p w:rsidR="004D6D9B" w:rsidRDefault="00CB09C9">
      <w:pPr>
        <w:tabs>
          <w:tab w:val="left" w:pos="1093"/>
        </w:tabs>
        <w:spacing w:before="57" w:line="227" w:lineRule="exact"/>
        <w:ind w:left="429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i/>
          <w:w w:val="110"/>
          <w:sz w:val="24"/>
          <w:u w:val="single"/>
        </w:rPr>
        <w:t>τ</w:t>
      </w:r>
      <w:r>
        <w:rPr>
          <w:rFonts w:ascii="Calibri" w:hAnsi="Calibri"/>
          <w:i/>
          <w:w w:val="110"/>
          <w:sz w:val="24"/>
        </w:rPr>
        <w:tab/>
      </w:r>
      <w:r>
        <w:rPr>
          <w:rFonts w:ascii="Calibri" w:hAnsi="Calibri"/>
          <w:i/>
          <w:spacing w:val="-7"/>
          <w:w w:val="110"/>
          <w:sz w:val="24"/>
          <w:u w:val="single"/>
        </w:rPr>
        <w:t>τ</w:t>
      </w:r>
    </w:p>
    <w:p w:rsidR="004D6D9B" w:rsidRDefault="00CB09C9">
      <w:pPr>
        <w:pStyle w:val="a3"/>
        <w:tabs>
          <w:tab w:val="left" w:pos="663"/>
        </w:tabs>
        <w:spacing w:line="227" w:lineRule="exact"/>
        <w:ind w:left="127"/>
        <w:rPr>
          <w:rFonts w:ascii="Calibri" w:hAnsi="Calibri"/>
          <w:i/>
        </w:rPr>
      </w:pPr>
      <w:r>
        <w:pict>
          <v:shape id="_x0000_s1481" type="#_x0000_t202" style="position:absolute;left:0;text-align:left;margin-left:127.75pt;margin-top:3.95pt;width:4.25pt;height:8pt;z-index:1614336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 w:hAnsi="Calibri"/>
                      <w:i/>
                      <w:sz w:val="16"/>
                    </w:rPr>
                  </w:pPr>
                  <w:r>
                    <w:rPr>
                      <w:rFonts w:ascii="Calibri" w:hAnsi="Calibri"/>
                      <w:i/>
                      <w:w w:val="101"/>
                      <w:sz w:val="16"/>
                    </w:rPr>
                    <w:t>η</w:t>
                  </w:r>
                </w:p>
              </w:txbxContent>
            </v:textbox>
            <w10:wrap anchorx="page"/>
          </v:shape>
        </w:pict>
      </w:r>
      <w:r>
        <w:pict>
          <v:shape id="_x0000_s1480" type="#_x0000_t202" style="position:absolute;left:0;text-align:left;margin-left:149.75pt;margin-top:7.4pt;width:8.7pt;height:12pt;z-index:-2099097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47"/>
                      <w:sz w:val="24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pict>
          <v:shape id="_x0000_s1479" type="#_x0000_t202" style="position:absolute;left:0;text-align:left;margin-left:182.95pt;margin-top:7.4pt;width:8.7pt;height:12pt;z-index:1614438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47"/>
                      <w:sz w:val="24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140"/>
        </w:rPr>
        <w:t>=</w:t>
      </w:r>
      <w:r>
        <w:rPr>
          <w:rFonts w:ascii="Calibri" w:hAnsi="Calibri"/>
          <w:w w:val="140"/>
        </w:rPr>
        <w:tab/>
      </w:r>
      <w:r>
        <w:rPr>
          <w:rFonts w:ascii="Calibri" w:hAnsi="Calibri"/>
          <w:w w:val="130"/>
        </w:rPr>
        <w:t>+</w:t>
      </w:r>
      <w:r>
        <w:rPr>
          <w:rFonts w:ascii="Calibri" w:hAnsi="Calibri"/>
          <w:spacing w:val="-18"/>
          <w:w w:val="130"/>
        </w:rPr>
        <w:t xml:space="preserve"> </w:t>
      </w:r>
      <w:r>
        <w:rPr>
          <w:rFonts w:ascii="Calibri" w:hAnsi="Calibri"/>
          <w:i/>
          <w:w w:val="130"/>
        </w:rPr>
        <w:t>µ</w:t>
      </w:r>
    </w:p>
    <w:p w:rsidR="004D6D9B" w:rsidRDefault="00CB09C9">
      <w:pPr>
        <w:spacing w:before="48"/>
        <w:ind w:left="106"/>
        <w:rPr>
          <w:rFonts w:ascii="Calibri" w:hAnsi="Calibri"/>
          <w:i/>
          <w:sz w:val="24"/>
        </w:rPr>
      </w:pPr>
      <w:r>
        <w:br w:type="column"/>
      </w:r>
      <w:r>
        <w:rPr>
          <w:rFonts w:ascii="SimSun-ExtB" w:hAnsi="SimSun-ExtB"/>
          <w:w w:val="99"/>
          <w:sz w:val="24"/>
        </w:rPr>
        <w:t>⇒</w:t>
      </w:r>
      <w:r>
        <w:rPr>
          <w:rFonts w:ascii="SimSun-ExtB" w:hAnsi="SimSun-ExtB"/>
          <w:spacing w:val="-54"/>
          <w:sz w:val="24"/>
        </w:rPr>
        <w:t xml:space="preserve"> </w:t>
      </w:r>
      <w:r>
        <w:rPr>
          <w:rFonts w:ascii="Calibri" w:hAnsi="Calibri"/>
          <w:w w:val="96"/>
          <w:sz w:val="24"/>
        </w:rPr>
        <w:t>2</w:t>
      </w:r>
      <w:r>
        <w:rPr>
          <w:rFonts w:ascii="Calibri" w:hAnsi="Calibri"/>
          <w:i/>
          <w:w w:val="109"/>
          <w:sz w:val="24"/>
        </w:rPr>
        <w:t>τ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SimSun-ExtB" w:hAnsi="SimSun-ExtB"/>
          <w:w w:val="55"/>
          <w:position w:val="16"/>
          <w:sz w:val="24"/>
          <w:u w:val="single"/>
        </w:rPr>
        <w:t>|</w:t>
      </w:r>
      <w:r>
        <w:rPr>
          <w:rFonts w:ascii="Calibri" w:hAnsi="Calibri"/>
          <w:i/>
          <w:position w:val="16"/>
          <w:sz w:val="24"/>
          <w:u w:val="single"/>
        </w:rPr>
        <w:t>ε</w:t>
      </w:r>
      <w:r>
        <w:rPr>
          <w:rFonts w:ascii="Calibri" w:hAnsi="Calibri"/>
          <w:i/>
          <w:w w:val="133"/>
          <w:position w:val="13"/>
          <w:sz w:val="16"/>
          <w:u w:val="single"/>
        </w:rPr>
        <w:t>ζ</w:t>
      </w:r>
      <w:r>
        <w:rPr>
          <w:rFonts w:ascii="Calibri" w:hAnsi="Calibri"/>
          <w:i/>
          <w:spacing w:val="-16"/>
          <w:position w:val="13"/>
          <w:sz w:val="16"/>
        </w:rPr>
        <w:t xml:space="preserve"> </w:t>
      </w:r>
      <w:r>
        <w:rPr>
          <w:rFonts w:ascii="SimSun-ExtB" w:hAnsi="SimSun-ExtB"/>
          <w:w w:val="55"/>
          <w:position w:val="16"/>
          <w:sz w:val="24"/>
          <w:u w:val="single"/>
        </w:rPr>
        <w:t>|</w:t>
      </w:r>
      <w:r>
        <w:rPr>
          <w:rFonts w:ascii="SimSun-ExtB" w:hAnsi="SimSun-ExtB"/>
          <w:spacing w:val="-96"/>
          <w:position w:val="16"/>
          <w:sz w:val="24"/>
        </w:rPr>
        <w:t xml:space="preserve"> </w:t>
      </w:r>
      <w:r>
        <w:rPr>
          <w:rFonts w:ascii="Calibri" w:hAnsi="Calibri"/>
          <w:i/>
          <w:w w:val="94"/>
          <w:sz w:val="24"/>
        </w:rPr>
        <w:t>d</w:t>
      </w:r>
      <w:r>
        <w:rPr>
          <w:rFonts w:ascii="Calibri" w:hAnsi="Calibri"/>
          <w:i/>
          <w:spacing w:val="8"/>
          <w:w w:val="94"/>
          <w:sz w:val="24"/>
        </w:rPr>
        <w:t>η</w:t>
      </w:r>
      <w:r>
        <w:rPr>
          <w:rFonts w:ascii="Calibri" w:hAnsi="Calibri"/>
          <w:i/>
          <w:w w:val="108"/>
          <w:sz w:val="24"/>
        </w:rPr>
        <w:t>dζ</w:t>
      </w:r>
      <w:r>
        <w:rPr>
          <w:rFonts w:ascii="Calibri" w:hAnsi="Calibri"/>
          <w:i/>
          <w:sz w:val="24"/>
        </w:rPr>
        <w:t xml:space="preserve"> </w:t>
      </w:r>
      <w:r>
        <w:rPr>
          <w:rFonts w:ascii="Calibri" w:hAnsi="Calibri"/>
          <w:i/>
          <w:spacing w:val="-25"/>
          <w:sz w:val="24"/>
        </w:rPr>
        <w:t xml:space="preserve"> </w:t>
      </w:r>
      <w:r>
        <w:rPr>
          <w:rFonts w:ascii="SimSun-ExtB" w:hAnsi="SimSun-ExtB"/>
          <w:w w:val="99"/>
          <w:sz w:val="24"/>
        </w:rPr>
        <w:t>⇒</w:t>
      </w:r>
      <w:r>
        <w:rPr>
          <w:rFonts w:ascii="SimSun-ExtB" w:hAnsi="SimSun-ExtB"/>
          <w:spacing w:val="-54"/>
          <w:sz w:val="24"/>
        </w:rPr>
        <w:t xml:space="preserve"> </w:t>
      </w:r>
      <w:r>
        <w:rPr>
          <w:rFonts w:ascii="Calibri" w:hAnsi="Calibri"/>
          <w:i/>
          <w:w w:val="97"/>
          <w:sz w:val="24"/>
        </w:rPr>
        <w:t>w</w:t>
      </w:r>
      <w:r>
        <w:rPr>
          <w:rFonts w:ascii="Calibri" w:hAnsi="Calibri"/>
          <w:i/>
          <w:spacing w:val="18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Calibri" w:hAnsi="Calibri"/>
          <w:i/>
          <w:w w:val="109"/>
          <w:sz w:val="24"/>
        </w:rPr>
        <w:t>τ</w:t>
      </w:r>
      <w:r>
        <w:rPr>
          <w:rFonts w:ascii="Calibri" w:hAnsi="Calibri"/>
          <w:i/>
          <w:spacing w:val="-28"/>
          <w:sz w:val="24"/>
        </w:rPr>
        <w:t xml:space="preserve"> </w:t>
      </w:r>
      <w:r>
        <w:rPr>
          <w:rFonts w:ascii="SimSun-ExtB" w:hAnsi="SimSun-ExtB"/>
          <w:w w:val="55"/>
          <w:sz w:val="24"/>
        </w:rPr>
        <w:t>|</w:t>
      </w:r>
      <w:r>
        <w:rPr>
          <w:rFonts w:ascii="Calibri" w:hAnsi="Calibri"/>
          <w:i/>
          <w:sz w:val="24"/>
        </w:rPr>
        <w:t>ε</w:t>
      </w:r>
      <w:r>
        <w:rPr>
          <w:rFonts w:ascii="Calibri" w:hAnsi="Calibri"/>
          <w:i/>
          <w:sz w:val="24"/>
        </w:rPr>
        <w:t xml:space="preserve"> </w:t>
      </w:r>
      <w:r>
        <w:rPr>
          <w:rFonts w:ascii="Calibri" w:hAnsi="Calibri"/>
          <w:i/>
          <w:spacing w:val="-14"/>
          <w:sz w:val="24"/>
        </w:rPr>
        <w:t xml:space="preserve"> </w:t>
      </w:r>
      <w:r>
        <w:rPr>
          <w:rFonts w:ascii="SimSun-ExtB" w:hAnsi="SimSun-ExtB"/>
          <w:w w:val="55"/>
          <w:sz w:val="24"/>
        </w:rPr>
        <w:t>|</w:t>
      </w:r>
      <w:r>
        <w:rPr>
          <w:rFonts w:ascii="Calibri" w:hAnsi="Calibri"/>
          <w:i/>
          <w:w w:val="106"/>
          <w:sz w:val="24"/>
        </w:rPr>
        <w:t>.</w:t>
      </w:r>
    </w:p>
    <w:p w:rsidR="004D6D9B" w:rsidRDefault="004D6D9B">
      <w:pPr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1836" w:space="40"/>
            <w:col w:w="1196" w:space="39"/>
            <w:col w:w="4569"/>
          </w:cols>
        </w:sectPr>
      </w:pPr>
    </w:p>
    <w:p w:rsidR="004D6D9B" w:rsidRDefault="004D6D9B">
      <w:pPr>
        <w:pStyle w:val="a3"/>
        <w:spacing w:before="2"/>
        <w:ind w:left="0"/>
        <w:rPr>
          <w:rFonts w:ascii="Calibri"/>
          <w:i/>
          <w:sz w:val="9"/>
        </w:rPr>
      </w:pPr>
    </w:p>
    <w:p w:rsidR="004D6D9B" w:rsidRDefault="00CB09C9">
      <w:pPr>
        <w:pStyle w:val="a3"/>
        <w:spacing w:before="96"/>
      </w:pPr>
      <w:r>
        <w:pict>
          <v:shape id="_x0000_s1478" type="#_x0000_t202" style="position:absolute;left:0;text-align:left;margin-left:231.1pt;margin-top:-9.8pt;width:5.85pt;height:12pt;z-index:-2098995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477" type="#_x0000_t202" style="position:absolute;left:0;text-align:left;margin-left:326.3pt;margin-top:-13.2pt;width:3.75pt;height:8pt;z-index:-2098944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 w:hAnsi="Calibri"/>
                      <w:i/>
                      <w:sz w:val="16"/>
                    </w:rPr>
                  </w:pPr>
                  <w:r>
                    <w:rPr>
                      <w:rFonts w:ascii="Calibri" w:hAnsi="Calibri"/>
                      <w:i/>
                      <w:w w:val="133"/>
                      <w:sz w:val="16"/>
                    </w:rPr>
                    <w:t>ζ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Yuqoridagi</w:t>
      </w:r>
      <w:r>
        <w:rPr>
          <w:spacing w:val="1"/>
          <w:w w:val="105"/>
        </w:rPr>
        <w:t xml:space="preserve"> </w:t>
      </w:r>
      <w:r>
        <w:rPr>
          <w:w w:val="105"/>
        </w:rPr>
        <w:t>ikki ifodadan</w:t>
      </w:r>
      <w:r>
        <w:rPr>
          <w:spacing w:val="1"/>
          <w:w w:val="105"/>
        </w:rPr>
        <w:t xml:space="preserve"> </w:t>
      </w:r>
      <w:r>
        <w:rPr>
          <w:rFonts w:ascii="Calibri"/>
          <w:i/>
          <w:w w:val="105"/>
        </w:rPr>
        <w:t>G</w:t>
      </w:r>
      <w:r>
        <w:rPr>
          <w:rFonts w:ascii="Calibri"/>
          <w:i/>
          <w:spacing w:val="7"/>
          <w:w w:val="105"/>
        </w:rPr>
        <w:t xml:space="preserve"> </w:t>
      </w:r>
      <w:r>
        <w:rPr>
          <w:w w:val="105"/>
        </w:rPr>
        <w:t>uchun quyidagini olamiz:</w:t>
      </w:r>
    </w:p>
    <w:p w:rsidR="004D6D9B" w:rsidRDefault="004D6D9B">
      <w:pPr>
        <w:pStyle w:val="a3"/>
        <w:spacing w:before="6"/>
        <w:ind w:left="0"/>
        <w:rPr>
          <w:sz w:val="12"/>
        </w:rPr>
      </w:pPr>
    </w:p>
    <w:p w:rsidR="004D6D9B" w:rsidRDefault="00CB09C9">
      <w:pPr>
        <w:tabs>
          <w:tab w:val="left" w:pos="2663"/>
          <w:tab w:val="left" w:pos="4576"/>
        </w:tabs>
        <w:spacing w:before="78" w:line="165" w:lineRule="exact"/>
        <w:ind w:left="1933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05"/>
          <w:sz w:val="24"/>
        </w:rPr>
        <w:t>τ</w:t>
      </w:r>
      <w:r>
        <w:rPr>
          <w:rFonts w:ascii="Calibri" w:hAnsi="Calibri"/>
          <w:i/>
          <w:spacing w:val="-3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w w:val="105"/>
          <w:sz w:val="24"/>
        </w:rPr>
        <w:tab/>
      </w:r>
      <w:r>
        <w:rPr>
          <w:rFonts w:ascii="Calibri" w:hAnsi="Calibri"/>
          <w:w w:val="115"/>
          <w:position w:val="-5"/>
          <w:sz w:val="16"/>
        </w:rPr>
        <w:t>2</w:t>
      </w:r>
      <w:r>
        <w:rPr>
          <w:rFonts w:ascii="Calibri" w:hAnsi="Calibri"/>
          <w:spacing w:val="-9"/>
          <w:w w:val="115"/>
          <w:position w:val="-5"/>
          <w:sz w:val="16"/>
        </w:rPr>
        <w:t xml:space="preserve"> </w:t>
      </w:r>
      <w:r>
        <w:rPr>
          <w:rFonts w:ascii="Calibri" w:hAnsi="Calibri"/>
          <w:w w:val="115"/>
          <w:sz w:val="24"/>
        </w:rPr>
        <w:t>1</w:t>
      </w:r>
      <w:r>
        <w:rPr>
          <w:rFonts w:ascii="Calibri" w:hAnsi="Calibri"/>
          <w:spacing w:val="-11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16"/>
          <w:w w:val="12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µ</w:t>
      </w:r>
      <w:r>
        <w:rPr>
          <w:rFonts w:ascii="Calibri" w:hAnsi="Calibri"/>
          <w:i/>
          <w:w w:val="115"/>
          <w:sz w:val="24"/>
        </w:rPr>
        <w:tab/>
      </w:r>
      <w:r>
        <w:rPr>
          <w:rFonts w:ascii="Calibri" w:hAnsi="Calibri"/>
          <w:i/>
          <w:w w:val="135"/>
          <w:sz w:val="24"/>
        </w:rPr>
        <w:t>E</w:t>
      </w:r>
    </w:p>
    <w:p w:rsidR="004D6D9B" w:rsidRDefault="00CB09C9">
      <w:pPr>
        <w:pStyle w:val="a3"/>
        <w:ind w:left="0"/>
        <w:rPr>
          <w:rFonts w:ascii="Calibri"/>
          <w:i/>
          <w:sz w:val="10"/>
        </w:rPr>
      </w:pPr>
      <w:r>
        <w:pict>
          <v:shape id="_x0000_s1476" style="position:absolute;margin-left:130.75pt;margin-top:8.25pt;width:15.1pt;height:.1pt;z-index:-15319552;mso-wrap-distance-left:0;mso-wrap-distance-right:0;mso-position-horizontal-relative:page" coordorigin="2615,165" coordsize="302,0" path="m2615,165r301,e" filled="f" strokeweight=".14042mm">
            <v:path arrowok="t"/>
            <w10:wrap type="topAndBottom" anchorx="page"/>
          </v:shape>
        </w:pict>
      </w:r>
      <w:r>
        <w:pict>
          <v:shape id="_x0000_s1475" style="position:absolute;margin-left:175.1pt;margin-top:8.25pt;width:27.35pt;height:.1pt;z-index:-15319040;mso-wrap-distance-left:0;mso-wrap-distance-right:0;mso-position-horizontal-relative:page" coordorigin="3502,165" coordsize="547,0" path="m3502,165r546,e" filled="f" strokeweight=".14042mm">
            <v:path arrowok="t"/>
            <w10:wrap type="topAndBottom" anchorx="page"/>
          </v:shape>
        </w:pict>
      </w:r>
      <w:r>
        <w:pict>
          <v:shape id="_x0000_s1474" style="position:absolute;margin-left:248.4pt;margin-top:8.25pt;width:42.3pt;height:.1pt;z-index:-15318528;mso-wrap-distance-left:0;mso-wrap-distance-right:0;mso-position-horizontal-relative:page" coordorigin="4968,165" coordsize="846,0" path="m4968,165r845,e" filled="f" strokeweight=".14042mm">
            <v:path arrowok="t"/>
            <w10:wrap type="topAndBottom" anchorx="page"/>
          </v:shape>
        </w:pict>
      </w:r>
    </w:p>
    <w:p w:rsidR="004D6D9B" w:rsidRDefault="00CB09C9">
      <w:pPr>
        <w:tabs>
          <w:tab w:val="left" w:pos="2961"/>
          <w:tab w:val="left" w:pos="3418"/>
          <w:tab w:val="left" w:pos="6301"/>
        </w:tabs>
        <w:spacing w:line="26" w:lineRule="auto"/>
        <w:ind w:left="1894"/>
        <w:rPr>
          <w:sz w:val="24"/>
        </w:rPr>
      </w:pPr>
      <w:r>
        <w:rPr>
          <w:rFonts w:ascii="Calibri" w:hAnsi="Calibri"/>
          <w:w w:val="115"/>
          <w:position w:val="-15"/>
          <w:sz w:val="24"/>
        </w:rPr>
        <w:t>2</w:t>
      </w:r>
      <w:r>
        <w:rPr>
          <w:rFonts w:ascii="Calibri" w:hAnsi="Calibri"/>
          <w:i/>
          <w:w w:val="115"/>
          <w:position w:val="-15"/>
          <w:sz w:val="24"/>
        </w:rPr>
        <w:t>G</w:t>
      </w:r>
      <w:r>
        <w:rPr>
          <w:rFonts w:ascii="Calibri" w:hAnsi="Calibri"/>
          <w:i/>
          <w:spacing w:val="30"/>
          <w:w w:val="115"/>
          <w:position w:val="-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1"/>
          <w:w w:val="12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τ</w:t>
      </w:r>
      <w:r>
        <w:rPr>
          <w:rFonts w:ascii="Calibri" w:hAnsi="Calibri"/>
          <w:i/>
          <w:w w:val="115"/>
          <w:sz w:val="24"/>
        </w:rPr>
        <w:tab/>
      </w:r>
      <w:r>
        <w:rPr>
          <w:rFonts w:ascii="Calibri" w:hAnsi="Calibri"/>
          <w:i/>
          <w:w w:val="125"/>
          <w:position w:val="-15"/>
          <w:sz w:val="24"/>
        </w:rPr>
        <w:t>E</w:t>
      </w:r>
      <w:r>
        <w:rPr>
          <w:rFonts w:ascii="Calibri" w:hAnsi="Calibri"/>
          <w:i/>
          <w:w w:val="125"/>
          <w:position w:val="-15"/>
          <w:sz w:val="24"/>
        </w:rPr>
        <w:tab/>
      </w:r>
      <w:r>
        <w:rPr>
          <w:rFonts w:ascii="SimSun-ExtB" w:hAnsi="SimSun-ExtB"/>
          <w:w w:val="115"/>
          <w:sz w:val="24"/>
        </w:rPr>
        <w:t>⇒</w:t>
      </w:r>
      <w:r>
        <w:rPr>
          <w:rFonts w:ascii="SimSun-ExtB" w:hAnsi="SimSun-ExtB"/>
          <w:spacing w:val="-69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G</w:t>
      </w:r>
      <w:r>
        <w:rPr>
          <w:rFonts w:ascii="Calibri" w:hAnsi="Calibri"/>
          <w:i/>
          <w:spacing w:val="8"/>
          <w:w w:val="11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29"/>
          <w:w w:val="120"/>
          <w:sz w:val="24"/>
        </w:rPr>
        <w:t xml:space="preserve"> </w:t>
      </w:r>
      <w:r>
        <w:rPr>
          <w:rFonts w:ascii="Calibri" w:hAnsi="Calibri"/>
          <w:w w:val="115"/>
          <w:position w:val="-15"/>
          <w:sz w:val="24"/>
        </w:rPr>
        <w:t>2(1</w:t>
      </w:r>
      <w:r>
        <w:rPr>
          <w:rFonts w:ascii="Calibri" w:hAnsi="Calibri"/>
          <w:spacing w:val="-7"/>
          <w:w w:val="115"/>
          <w:position w:val="-15"/>
          <w:sz w:val="24"/>
        </w:rPr>
        <w:t xml:space="preserve"> </w:t>
      </w:r>
      <w:r>
        <w:rPr>
          <w:rFonts w:ascii="Calibri" w:hAnsi="Calibri"/>
          <w:w w:val="120"/>
          <w:position w:val="-15"/>
          <w:sz w:val="24"/>
        </w:rPr>
        <w:t>+</w:t>
      </w:r>
      <w:r>
        <w:rPr>
          <w:rFonts w:ascii="Calibri" w:hAnsi="Calibri"/>
          <w:spacing w:val="-9"/>
          <w:w w:val="120"/>
          <w:position w:val="-15"/>
          <w:sz w:val="24"/>
        </w:rPr>
        <w:t xml:space="preserve"> </w:t>
      </w:r>
      <w:r>
        <w:rPr>
          <w:rFonts w:ascii="Calibri" w:hAnsi="Calibri"/>
          <w:i/>
          <w:w w:val="115"/>
          <w:position w:val="-15"/>
          <w:sz w:val="24"/>
        </w:rPr>
        <w:t>µ</w:t>
      </w:r>
      <w:r>
        <w:rPr>
          <w:rFonts w:ascii="Calibri" w:hAnsi="Calibri"/>
          <w:w w:val="115"/>
          <w:position w:val="-15"/>
          <w:sz w:val="24"/>
        </w:rPr>
        <w:t>)</w:t>
      </w:r>
      <w:r>
        <w:rPr>
          <w:rFonts w:ascii="Calibri" w:hAnsi="Calibri"/>
          <w:i/>
          <w:w w:val="115"/>
          <w:sz w:val="24"/>
        </w:rPr>
        <w:t>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(9.10)</w:t>
      </w:r>
    </w:p>
    <w:p w:rsidR="004D6D9B" w:rsidRDefault="00CB09C9">
      <w:pPr>
        <w:pStyle w:val="a3"/>
        <w:spacing w:before="177"/>
        <w:ind w:right="760"/>
      </w:pPr>
      <w:r>
        <w:t>Shunday</w:t>
      </w:r>
      <w:r>
        <w:rPr>
          <w:spacing w:val="12"/>
        </w:rPr>
        <w:t xml:space="preserve"> </w:t>
      </w:r>
      <w:r>
        <w:t>qilib,</w:t>
      </w:r>
      <w:r>
        <w:rPr>
          <w:spacing w:val="19"/>
        </w:rPr>
        <w:t xml:space="preserve"> </w:t>
      </w:r>
      <w:r>
        <w:t>siljish</w:t>
      </w:r>
      <w:r>
        <w:rPr>
          <w:spacing w:val="12"/>
        </w:rPr>
        <w:t xml:space="preserve"> </w:t>
      </w:r>
      <w:r>
        <w:t>moduli</w:t>
      </w:r>
      <w:r>
        <w:rPr>
          <w:spacing w:val="12"/>
        </w:rPr>
        <w:t xml:space="preserve"> </w:t>
      </w:r>
      <w:r>
        <w:t>avval</w:t>
      </w:r>
      <w:r>
        <w:rPr>
          <w:spacing w:val="13"/>
        </w:rPr>
        <w:t xml:space="preserve"> </w:t>
      </w:r>
      <w:r>
        <w:t>kiritilgan</w:t>
      </w:r>
      <w:r>
        <w:rPr>
          <w:spacing w:val="12"/>
        </w:rPr>
        <w:t xml:space="preserve"> </w:t>
      </w:r>
      <w:r>
        <w:t>ikkita</w:t>
      </w:r>
      <w:r>
        <w:rPr>
          <w:spacing w:val="12"/>
        </w:rPr>
        <w:t xml:space="preserve"> </w:t>
      </w:r>
      <w:r>
        <w:t>elastiklik</w:t>
      </w:r>
      <w:r>
        <w:rPr>
          <w:spacing w:val="12"/>
        </w:rPr>
        <w:t xml:space="preserve"> </w:t>
      </w:r>
      <w:r>
        <w:t>o‘zgar-</w:t>
      </w:r>
      <w:r>
        <w:rPr>
          <w:spacing w:val="1"/>
        </w:rPr>
        <w:t xml:space="preserve"> </w:t>
      </w:r>
      <w:r>
        <w:rPr>
          <w:w w:val="105"/>
        </w:rPr>
        <w:t>maslari</w:t>
      </w:r>
      <w:r>
        <w:rPr>
          <w:spacing w:val="13"/>
          <w:w w:val="105"/>
        </w:rPr>
        <w:t xml:space="preserve"> </w:t>
      </w:r>
      <w:r>
        <w:rPr>
          <w:w w:val="105"/>
        </w:rPr>
        <w:t>orqali</w:t>
      </w:r>
      <w:r>
        <w:rPr>
          <w:spacing w:val="15"/>
          <w:w w:val="105"/>
        </w:rPr>
        <w:t xml:space="preserve"> </w:t>
      </w:r>
      <w:r>
        <w:rPr>
          <w:w w:val="105"/>
        </w:rPr>
        <w:t>aniqlanar</w:t>
      </w:r>
      <w:r>
        <w:rPr>
          <w:spacing w:val="15"/>
          <w:w w:val="105"/>
        </w:rPr>
        <w:t xml:space="preserve"> </w:t>
      </w:r>
      <w:r>
        <w:rPr>
          <w:w w:val="105"/>
        </w:rPr>
        <w:t>ekan.</w:t>
      </w:r>
    </w:p>
    <w:p w:rsidR="004D6D9B" w:rsidRDefault="00CB09C9">
      <w:pPr>
        <w:pStyle w:val="a3"/>
        <w:spacing w:before="10"/>
        <w:ind w:left="0"/>
        <w:rPr>
          <w:sz w:val="22"/>
        </w:rPr>
      </w:pPr>
      <w:r>
        <w:rPr>
          <w:noProof/>
        </w:rPr>
        <w:drawing>
          <wp:anchor distT="0" distB="0" distL="0" distR="0" simplePos="0" relativeHeight="802" behindDoc="0" locked="0" layoutInCell="1" allowOverlap="1">
            <wp:simplePos x="0" y="0"/>
            <wp:positionH relativeFrom="page">
              <wp:posOffset>589229</wp:posOffset>
            </wp:positionH>
            <wp:positionV relativeFrom="paragraph">
              <wp:posOffset>192201</wp:posOffset>
            </wp:positionV>
            <wp:extent cx="4119372" cy="1651635"/>
            <wp:effectExtent l="0" t="0" r="0" b="0"/>
            <wp:wrapTopAndBottom/>
            <wp:docPr id="257" name="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32.jpe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9372" cy="1651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spacing w:before="4"/>
        <w:ind w:left="3091"/>
        <w:rPr>
          <w:rFonts w:ascii="Palatino Linotype"/>
        </w:rPr>
      </w:pPr>
      <w:r>
        <w:rPr>
          <w:rFonts w:ascii="Palatino Linotype"/>
        </w:rPr>
        <w:t>9.3-rasm.</w:t>
      </w:r>
    </w:p>
    <w:p w:rsidR="004D6D9B" w:rsidRDefault="00CB09C9">
      <w:pPr>
        <w:pStyle w:val="a3"/>
        <w:spacing w:before="139" w:line="230" w:lineRule="auto"/>
        <w:ind w:right="769" w:firstLine="398"/>
        <w:jc w:val="both"/>
      </w:pPr>
      <w:r>
        <w:rPr>
          <w:w w:val="105"/>
        </w:rPr>
        <w:t>Endi, burilish deformatsiyasini ko‘ramiz (9.4-rasm).</w:t>
      </w:r>
      <w:r>
        <w:rPr>
          <w:spacing w:val="1"/>
          <w:w w:val="105"/>
        </w:rPr>
        <w:t xml:space="preserve"> </w:t>
      </w:r>
      <w:r>
        <w:rPr>
          <w:w w:val="105"/>
        </w:rPr>
        <w:t>Asosga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mahkamlangan </w:t>
      </w:r>
      <w:r>
        <w:rPr>
          <w:rFonts w:ascii="Calibri" w:eastAsia="Calibri" w:hAnsi="Calibri" w:cs="Calibri"/>
          <w:i/>
          <w:iCs/>
          <w:w w:val="105"/>
        </w:rPr>
        <w:t xml:space="preserve">R </w:t>
      </w:r>
      <w:r>
        <w:rPr>
          <w:w w:val="105"/>
        </w:rPr>
        <w:t xml:space="preserve">radiusli silindrga </w:t>
      </w:r>
      <w:r>
        <w:rPr>
          <w:rFonts w:ascii="Calibri" w:eastAsia="Calibri" w:hAnsi="Calibri" w:cs="Calibri"/>
          <w:i/>
          <w:iCs/>
          <w:w w:val="105"/>
        </w:rPr>
        <w:t xml:space="preserve">M </w:t>
      </w:r>
      <w:r>
        <w:rPr>
          <w:w w:val="105"/>
        </w:rPr>
        <w:t>buruvchi moment qo‘yilgan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bo‘lsin. Bunda silindrning ozod uchi </w:t>
      </w:r>
      <w:r>
        <w:rPr>
          <w:rFonts w:ascii="Calibri" w:eastAsia="Calibri" w:hAnsi="Calibri" w:cs="Calibri"/>
          <w:i/>
          <w:iCs/>
          <w:w w:val="105"/>
        </w:rPr>
        <w:t>ϕ</w:t>
      </w:r>
      <w:r>
        <w:rPr>
          <w:rFonts w:ascii="Calibri" w:eastAsia="Calibri" w:hAnsi="Calibri" w:cs="Calibri"/>
          <w:i/>
          <w:iCs/>
          <w:w w:val="105"/>
        </w:rPr>
        <w:t xml:space="preserve"> </w:t>
      </w:r>
      <w:r>
        <w:rPr>
          <w:w w:val="105"/>
        </w:rPr>
        <w:t>burchakka burilgan bo‘lsa,</w:t>
      </w:r>
      <w:r>
        <w:rPr>
          <w:spacing w:val="1"/>
          <w:w w:val="105"/>
        </w:rPr>
        <w:t xml:space="preserve"> </w:t>
      </w:r>
      <w:r>
        <w:rPr>
          <w:w w:val="105"/>
        </w:rPr>
        <w:t>burchak</w:t>
      </w:r>
      <w:r>
        <w:rPr>
          <w:spacing w:val="5"/>
          <w:w w:val="105"/>
        </w:rPr>
        <w:t xml:space="preserve"> </w:t>
      </w:r>
      <w:r>
        <w:rPr>
          <w:w w:val="105"/>
        </w:rPr>
        <w:t>uchun</w:t>
      </w:r>
      <w:r>
        <w:rPr>
          <w:spacing w:val="5"/>
          <w:w w:val="105"/>
        </w:rPr>
        <w:t xml:space="preserve"> </w:t>
      </w:r>
      <w:r>
        <w:rPr>
          <w:w w:val="105"/>
        </w:rPr>
        <w:t>(9.3)</w:t>
      </w:r>
      <w:r>
        <w:rPr>
          <w:spacing w:val="5"/>
          <w:w w:val="105"/>
        </w:rPr>
        <w:t xml:space="preserve"> </w:t>
      </w:r>
      <w:r>
        <w:rPr>
          <w:w w:val="105"/>
        </w:rPr>
        <w:t>o‘xsh</w:t>
      </w:r>
      <w:r>
        <w:rPr>
          <w:w w:val="105"/>
        </w:rPr>
        <w:t>ash</w:t>
      </w:r>
      <w:r>
        <w:rPr>
          <w:spacing w:val="6"/>
          <w:w w:val="105"/>
        </w:rPr>
        <w:t xml:space="preserve"> </w:t>
      </w:r>
      <w:r>
        <w:rPr>
          <w:w w:val="105"/>
        </w:rPr>
        <w:t>chiziqli</w:t>
      </w:r>
      <w:r>
        <w:rPr>
          <w:spacing w:val="5"/>
          <w:w w:val="105"/>
        </w:rPr>
        <w:t xml:space="preserve"> </w:t>
      </w:r>
      <w:r>
        <w:rPr>
          <w:w w:val="105"/>
        </w:rPr>
        <w:t>qonun</w:t>
      </w:r>
      <w:r>
        <w:rPr>
          <w:spacing w:val="5"/>
          <w:w w:val="105"/>
        </w:rPr>
        <w:t xml:space="preserve"> </w:t>
      </w:r>
      <w:r>
        <w:rPr>
          <w:w w:val="105"/>
        </w:rPr>
        <w:t>o‘rinli</w:t>
      </w:r>
      <w:r>
        <w:rPr>
          <w:spacing w:val="6"/>
          <w:w w:val="105"/>
        </w:rPr>
        <w:t xml:space="preserve"> </w:t>
      </w:r>
      <w:r>
        <w:rPr>
          <w:w w:val="105"/>
        </w:rPr>
        <w:t>bo‘ladi:</w:t>
      </w:r>
    </w:p>
    <w:p w:rsidR="004D6D9B" w:rsidRDefault="004D6D9B">
      <w:pPr>
        <w:pStyle w:val="a3"/>
        <w:spacing w:before="10"/>
        <w:ind w:left="0"/>
        <w:rPr>
          <w:sz w:val="25"/>
        </w:rPr>
      </w:pPr>
    </w:p>
    <w:p w:rsidR="004D6D9B" w:rsidRDefault="00CB09C9">
      <w:pPr>
        <w:tabs>
          <w:tab w:val="left" w:pos="6301"/>
        </w:tabs>
        <w:ind w:left="3063"/>
        <w:rPr>
          <w:sz w:val="24"/>
          <w:szCs w:val="24"/>
        </w:rPr>
      </w:pP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M</w:t>
      </w:r>
      <w:r>
        <w:rPr>
          <w:rFonts w:ascii="Calibri" w:eastAsia="Calibri" w:hAnsi="Calibri" w:cs="Calibri"/>
          <w:i/>
          <w:iCs/>
          <w:spacing w:val="42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25"/>
          <w:sz w:val="24"/>
          <w:szCs w:val="24"/>
        </w:rPr>
        <w:t>=</w:t>
      </w:r>
      <w:r>
        <w:rPr>
          <w:rFonts w:ascii="Calibri" w:eastAsia="Calibri" w:hAnsi="Calibri" w:cs="Calibri"/>
          <w:spacing w:val="9"/>
          <w:w w:val="12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f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,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ab/>
      </w:r>
      <w:r>
        <w:rPr>
          <w:w w:val="115"/>
          <w:sz w:val="24"/>
          <w:szCs w:val="24"/>
        </w:rPr>
        <w:t>(9.11)</w:t>
      </w:r>
    </w:p>
    <w:p w:rsidR="004D6D9B" w:rsidRDefault="00CB09C9">
      <w:pPr>
        <w:pStyle w:val="a3"/>
        <w:spacing w:before="159" w:line="225" w:lineRule="auto"/>
        <w:ind w:right="768" w:firstLine="398"/>
        <w:jc w:val="both"/>
      </w:pPr>
      <w:r>
        <w:pict>
          <v:shape id="_x0000_s1473" type="#_x0000_t202" style="position:absolute;left:0;text-align:left;margin-left:170.65pt;margin-top:23.15pt;width:12pt;height:20.75pt;z-index:-2099251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1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spacing w:val="-1"/>
          <w:w w:val="105"/>
        </w:rPr>
        <w:t xml:space="preserve">bu yerda </w:t>
      </w:r>
      <w:r>
        <w:rPr>
          <w:rFonts w:ascii="Calibri" w:hAnsi="Calibri"/>
          <w:i/>
          <w:w w:val="130"/>
        </w:rPr>
        <w:t xml:space="preserve">f </w:t>
      </w:r>
      <w:r>
        <w:rPr>
          <w:w w:val="105"/>
        </w:rPr>
        <w:t xml:space="preserve">– </w:t>
      </w:r>
      <w:r>
        <w:rPr>
          <w:rFonts w:ascii="Georgia" w:hAnsi="Georgia"/>
          <w:b/>
          <w:i/>
          <w:w w:val="105"/>
        </w:rPr>
        <w:t xml:space="preserve">burilish moduli </w:t>
      </w:r>
      <w:r>
        <w:rPr>
          <w:w w:val="105"/>
        </w:rPr>
        <w:t>deb nomlanadi. Silindrda de-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vorining qalinligi </w:t>
      </w:r>
      <w:r>
        <w:rPr>
          <w:rFonts w:ascii="Calibri" w:hAnsi="Calibri"/>
          <w:i/>
          <w:w w:val="105"/>
        </w:rPr>
        <w:t xml:space="preserve">δr </w:t>
      </w:r>
      <w:r>
        <w:rPr>
          <w:w w:val="105"/>
        </w:rPr>
        <w:t>(</w:t>
      </w:r>
      <w:r>
        <w:rPr>
          <w:rFonts w:ascii="Calibri" w:hAnsi="Calibri"/>
          <w:i/>
          <w:w w:val="105"/>
        </w:rPr>
        <w:t>δr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r</w:t>
      </w:r>
      <w:r>
        <w:rPr>
          <w:w w:val="105"/>
        </w:rPr>
        <w:t>) bo‘lgan naynining deformatsiyasini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ko‘rib,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uning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uchun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burilish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deformatsiyasi</w:t>
      </w:r>
      <w:r>
        <w:rPr>
          <w:spacing w:val="-13"/>
          <w:w w:val="105"/>
        </w:rPr>
        <w:t xml:space="preserve"> </w:t>
      </w:r>
      <w:r>
        <w:rPr>
          <w:w w:val="105"/>
        </w:rPr>
        <w:t>siljish</w:t>
      </w:r>
      <w:r>
        <w:rPr>
          <w:spacing w:val="-12"/>
          <w:w w:val="105"/>
        </w:rPr>
        <w:t xml:space="preserve"> </w:t>
      </w:r>
      <w:r>
        <w:rPr>
          <w:w w:val="105"/>
        </w:rPr>
        <w:t>deformatsiyasiga</w:t>
      </w:r>
    </w:p>
    <w:p w:rsidR="004D6D9B" w:rsidRDefault="004D6D9B">
      <w:pPr>
        <w:spacing w:line="22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tabs>
          <w:tab w:val="left" w:pos="5974"/>
        </w:tabs>
        <w:spacing w:before="77" w:line="284" w:lineRule="exact"/>
        <w:rPr>
          <w:rFonts w:ascii="Calibri" w:hAnsi="Calibri"/>
          <w:i/>
        </w:rPr>
      </w:pPr>
      <w:r>
        <w:rPr>
          <w:w w:val="105"/>
        </w:rPr>
        <w:t>ekvivalent</w:t>
      </w:r>
      <w:r>
        <w:rPr>
          <w:spacing w:val="32"/>
          <w:w w:val="105"/>
        </w:rPr>
        <w:t xml:space="preserve"> </w:t>
      </w:r>
      <w:r>
        <w:rPr>
          <w:w w:val="105"/>
        </w:rPr>
        <w:t>ekanligiga</w:t>
      </w:r>
      <w:r>
        <w:rPr>
          <w:spacing w:val="32"/>
          <w:w w:val="105"/>
        </w:rPr>
        <w:t xml:space="preserve"> </w:t>
      </w:r>
      <w:r>
        <w:rPr>
          <w:w w:val="105"/>
        </w:rPr>
        <w:t>ishonch</w:t>
      </w:r>
      <w:r>
        <w:rPr>
          <w:spacing w:val="33"/>
          <w:w w:val="105"/>
        </w:rPr>
        <w:t xml:space="preserve"> </w:t>
      </w:r>
      <w:r>
        <w:rPr>
          <w:w w:val="105"/>
        </w:rPr>
        <w:t>hosil</w:t>
      </w:r>
      <w:r>
        <w:rPr>
          <w:spacing w:val="32"/>
          <w:w w:val="105"/>
        </w:rPr>
        <w:t xml:space="preserve"> </w:t>
      </w:r>
      <w:r>
        <w:rPr>
          <w:w w:val="105"/>
        </w:rPr>
        <w:t>qilish</w:t>
      </w:r>
      <w:r>
        <w:rPr>
          <w:spacing w:val="32"/>
          <w:w w:val="105"/>
        </w:rPr>
        <w:t xml:space="preserve"> </w:t>
      </w:r>
      <w:r>
        <w:rPr>
          <w:w w:val="105"/>
        </w:rPr>
        <w:t>qiyin</w:t>
      </w:r>
      <w:r>
        <w:rPr>
          <w:spacing w:val="33"/>
          <w:w w:val="105"/>
        </w:rPr>
        <w:t xml:space="preserve"> </w:t>
      </w:r>
      <w:r>
        <w:rPr>
          <w:w w:val="105"/>
        </w:rPr>
        <w:t>emas.</w:t>
      </w:r>
      <w:r>
        <w:rPr>
          <w:w w:val="105"/>
        </w:rPr>
        <w:tab/>
        <w:t>Bunda</w:t>
      </w:r>
      <w:r>
        <w:rPr>
          <w:spacing w:val="6"/>
          <w:w w:val="105"/>
        </w:rPr>
        <w:t xml:space="preserve"> </w:t>
      </w:r>
      <w:r>
        <w:rPr>
          <w:rFonts w:ascii="Calibri" w:hAnsi="Calibri"/>
          <w:i/>
          <w:w w:val="105"/>
        </w:rPr>
        <w:t>γ</w:t>
      </w:r>
    </w:p>
    <w:p w:rsidR="004D6D9B" w:rsidRDefault="00CB09C9">
      <w:pPr>
        <w:pStyle w:val="a3"/>
        <w:spacing w:line="284" w:lineRule="exact"/>
      </w:pPr>
      <w:r>
        <w:rPr>
          <w:w w:val="105"/>
        </w:rPr>
        <w:t>siljish</w:t>
      </w:r>
      <w:r>
        <w:rPr>
          <w:spacing w:val="2"/>
          <w:w w:val="105"/>
        </w:rPr>
        <w:t xml:space="preserve"> </w:t>
      </w:r>
      <w:r>
        <w:rPr>
          <w:w w:val="105"/>
        </w:rPr>
        <w:t>burchagi</w:t>
      </w:r>
      <w:r>
        <w:rPr>
          <w:spacing w:val="4"/>
          <w:w w:val="105"/>
        </w:rPr>
        <w:t xml:space="preserve"> </w:t>
      </w:r>
      <w:r>
        <w:rPr>
          <w:rFonts w:ascii="Calibri" w:eastAsia="Calibri" w:hAnsi="Calibri" w:cs="Calibri"/>
          <w:i/>
          <w:iCs/>
          <w:w w:val="105"/>
        </w:rPr>
        <w:t>ϕ</w:t>
      </w:r>
      <w:r>
        <w:rPr>
          <w:rFonts w:ascii="Calibri" w:eastAsia="Calibri" w:hAnsi="Calibri" w:cs="Calibri"/>
          <w:i/>
          <w:iCs/>
          <w:spacing w:val="9"/>
          <w:w w:val="105"/>
        </w:rPr>
        <w:t xml:space="preserve"> </w:t>
      </w:r>
      <w:r>
        <w:rPr>
          <w:w w:val="105"/>
        </w:rPr>
        <w:t>burilish</w:t>
      </w:r>
      <w:r>
        <w:rPr>
          <w:spacing w:val="3"/>
          <w:w w:val="105"/>
        </w:rPr>
        <w:t xml:space="preserve"> </w:t>
      </w:r>
      <w:r>
        <w:rPr>
          <w:w w:val="105"/>
        </w:rPr>
        <w:t>burchagi</w:t>
      </w:r>
      <w:r>
        <w:rPr>
          <w:spacing w:val="4"/>
          <w:w w:val="105"/>
        </w:rPr>
        <w:t xml:space="preserve"> </w:t>
      </w:r>
      <w:r>
        <w:rPr>
          <w:w w:val="105"/>
        </w:rPr>
        <w:t>bilan</w:t>
      </w:r>
      <w:r>
        <w:rPr>
          <w:spacing w:val="2"/>
          <w:w w:val="105"/>
        </w:rPr>
        <w:t xml:space="preserve"> </w:t>
      </w:r>
      <w:r>
        <w:rPr>
          <w:w w:val="105"/>
        </w:rPr>
        <w:t>sodda</w:t>
      </w:r>
      <w:r>
        <w:rPr>
          <w:spacing w:val="4"/>
          <w:w w:val="105"/>
        </w:rPr>
        <w:t xml:space="preserve"> </w:t>
      </w:r>
      <w:r>
        <w:rPr>
          <w:w w:val="105"/>
        </w:rPr>
        <w:t>bog‘langan,</w:t>
      </w:r>
      <w:r>
        <w:rPr>
          <w:spacing w:val="3"/>
          <w:w w:val="105"/>
        </w:rPr>
        <w:t xml:space="preserve"> </w:t>
      </w:r>
      <w:r>
        <w:rPr>
          <w:w w:val="105"/>
        </w:rPr>
        <w:t>ya’ni</w:t>
      </w:r>
    </w:p>
    <w:p w:rsidR="004D6D9B" w:rsidRDefault="00CB09C9">
      <w:pPr>
        <w:spacing w:before="256"/>
        <w:ind w:left="542" w:right="1158"/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i/>
          <w:iCs/>
          <w:w w:val="120"/>
          <w:sz w:val="24"/>
          <w:szCs w:val="24"/>
        </w:rPr>
        <w:t>γh</w:t>
      </w:r>
      <w:r>
        <w:rPr>
          <w:rFonts w:ascii="Calibri" w:eastAsia="Calibri" w:hAnsi="Calibri" w:cs="Calibri"/>
          <w:i/>
          <w:iCs/>
          <w:spacing w:val="-6"/>
          <w:w w:val="120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30"/>
          <w:sz w:val="24"/>
          <w:szCs w:val="24"/>
        </w:rPr>
        <w:t>=</w:t>
      </w:r>
      <w:r>
        <w:rPr>
          <w:rFonts w:ascii="Calibri" w:eastAsia="Calibri" w:hAnsi="Calibri" w:cs="Calibri"/>
          <w:spacing w:val="-12"/>
          <w:w w:val="13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20"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w w:val="120"/>
          <w:sz w:val="24"/>
          <w:szCs w:val="24"/>
        </w:rPr>
        <w:t>r,</w:t>
      </w:r>
    </w:p>
    <w:p w:rsidR="004D6D9B" w:rsidRDefault="00CB09C9">
      <w:pPr>
        <w:pStyle w:val="a3"/>
        <w:spacing w:before="104" w:line="228" w:lineRule="auto"/>
      </w:pPr>
      <w:r>
        <w:rPr>
          <w:w w:val="105"/>
        </w:rPr>
        <w:t>bu</w:t>
      </w:r>
      <w:r>
        <w:rPr>
          <w:spacing w:val="30"/>
          <w:w w:val="105"/>
        </w:rPr>
        <w:t xml:space="preserve"> </w:t>
      </w:r>
      <w:r>
        <w:rPr>
          <w:w w:val="105"/>
        </w:rPr>
        <w:t>yerda</w:t>
      </w:r>
      <w:r>
        <w:rPr>
          <w:spacing w:val="30"/>
          <w:w w:val="105"/>
        </w:rPr>
        <w:t xml:space="preserve"> </w:t>
      </w:r>
      <w:r>
        <w:rPr>
          <w:rFonts w:ascii="Calibri" w:hAnsi="Calibri"/>
          <w:i/>
          <w:w w:val="105"/>
        </w:rPr>
        <w:t>h</w:t>
      </w:r>
      <w:r>
        <w:rPr>
          <w:rFonts w:ascii="Calibri" w:hAnsi="Calibri"/>
          <w:i/>
          <w:spacing w:val="37"/>
          <w:w w:val="105"/>
        </w:rPr>
        <w:t xml:space="preserve"> </w:t>
      </w:r>
      <w:r>
        <w:rPr>
          <w:w w:val="105"/>
        </w:rPr>
        <w:t>–</w:t>
      </w:r>
      <w:r>
        <w:rPr>
          <w:spacing w:val="31"/>
          <w:w w:val="105"/>
        </w:rPr>
        <w:t xml:space="preserve"> </w:t>
      </w:r>
      <w:r>
        <w:rPr>
          <w:w w:val="105"/>
        </w:rPr>
        <w:t>silindr</w:t>
      </w:r>
      <w:r>
        <w:rPr>
          <w:spacing w:val="30"/>
          <w:w w:val="105"/>
        </w:rPr>
        <w:t xml:space="preserve"> </w:t>
      </w:r>
      <w:r>
        <w:rPr>
          <w:w w:val="105"/>
        </w:rPr>
        <w:t>balandligi.</w:t>
      </w:r>
      <w:r>
        <w:rPr>
          <w:spacing w:val="39"/>
          <w:w w:val="105"/>
        </w:rPr>
        <w:t xml:space="preserve"> </w:t>
      </w:r>
      <w:r>
        <w:rPr>
          <w:w w:val="105"/>
        </w:rPr>
        <w:t>Ko‘rilayotgan</w:t>
      </w:r>
      <w:r>
        <w:rPr>
          <w:spacing w:val="31"/>
          <w:w w:val="105"/>
        </w:rPr>
        <w:t xml:space="preserve"> </w:t>
      </w:r>
      <w:r>
        <w:rPr>
          <w:w w:val="105"/>
        </w:rPr>
        <w:t>naychaning</w:t>
      </w:r>
      <w:r>
        <w:rPr>
          <w:spacing w:val="30"/>
          <w:w w:val="105"/>
        </w:rPr>
        <w:t xml:space="preserve"> </w:t>
      </w:r>
      <w:r>
        <w:rPr>
          <w:w w:val="105"/>
        </w:rPr>
        <w:t>to‘liq</w:t>
      </w:r>
      <w:r>
        <w:rPr>
          <w:spacing w:val="-60"/>
          <w:w w:val="105"/>
        </w:rPr>
        <w:t xml:space="preserve"> </w:t>
      </w:r>
      <w:r>
        <w:rPr>
          <w:w w:val="105"/>
        </w:rPr>
        <w:t>momentga</w:t>
      </w:r>
      <w:r>
        <w:rPr>
          <w:spacing w:val="12"/>
          <w:w w:val="105"/>
        </w:rPr>
        <w:t xml:space="preserve"> </w:t>
      </w:r>
      <w:r>
        <w:rPr>
          <w:w w:val="105"/>
        </w:rPr>
        <w:t>hissasi</w:t>
      </w:r>
      <w:r>
        <w:rPr>
          <w:spacing w:val="12"/>
          <w:w w:val="105"/>
        </w:rPr>
        <w:t xml:space="preserve"> </w:t>
      </w:r>
      <w:r>
        <w:rPr>
          <w:w w:val="105"/>
        </w:rPr>
        <w:t>quyidagicha</w:t>
      </w:r>
      <w:r>
        <w:rPr>
          <w:spacing w:val="13"/>
          <w:w w:val="105"/>
        </w:rPr>
        <w:t xml:space="preserve"> </w:t>
      </w:r>
      <w:r>
        <w:rPr>
          <w:w w:val="105"/>
        </w:rPr>
        <w:t>aniqlanadi:</w:t>
      </w:r>
    </w:p>
    <w:p w:rsidR="004D6D9B" w:rsidRDefault="00CB09C9">
      <w:pPr>
        <w:spacing w:before="260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95"/>
          <w:sz w:val="24"/>
        </w:rPr>
        <w:t>δM</w:t>
      </w:r>
      <w:r>
        <w:rPr>
          <w:rFonts w:ascii="Calibri" w:hAnsi="Calibri"/>
          <w:i/>
          <w:spacing w:val="44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=</w:t>
      </w:r>
      <w:r>
        <w:rPr>
          <w:rFonts w:ascii="Calibri" w:hAnsi="Calibri"/>
          <w:spacing w:val="18"/>
          <w:w w:val="95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τ</w:t>
      </w:r>
      <w:r>
        <w:rPr>
          <w:rFonts w:ascii="Calibri" w:hAnsi="Calibri"/>
          <w:i/>
          <w:spacing w:val="32"/>
          <w:w w:val="95"/>
          <w:sz w:val="24"/>
        </w:rPr>
        <w:t xml:space="preserve"> </w:t>
      </w:r>
      <w:r>
        <w:rPr>
          <w:rFonts w:ascii="SimSun-ExtB" w:hAnsi="SimSun-ExtB"/>
          <w:w w:val="65"/>
          <w:sz w:val="24"/>
        </w:rPr>
        <w:t>·</w:t>
      </w:r>
      <w:r>
        <w:rPr>
          <w:rFonts w:ascii="SimSun-ExtB" w:hAnsi="SimSun-ExtB"/>
          <w:spacing w:val="-22"/>
          <w:w w:val="65"/>
          <w:sz w:val="24"/>
        </w:rPr>
        <w:t xml:space="preserve"> </w:t>
      </w:r>
      <w:r>
        <w:rPr>
          <w:rFonts w:ascii="Calibri" w:hAnsi="Calibri"/>
          <w:w w:val="95"/>
          <w:sz w:val="24"/>
        </w:rPr>
        <w:t>2</w:t>
      </w:r>
      <w:r>
        <w:rPr>
          <w:rFonts w:ascii="Calibri" w:hAnsi="Calibri"/>
          <w:i/>
          <w:w w:val="95"/>
          <w:sz w:val="24"/>
        </w:rPr>
        <w:t>πrδr</w:t>
      </w:r>
      <w:r>
        <w:rPr>
          <w:rFonts w:ascii="Calibri" w:hAnsi="Calibri"/>
          <w:i/>
          <w:spacing w:val="11"/>
          <w:w w:val="95"/>
          <w:sz w:val="24"/>
        </w:rPr>
        <w:t xml:space="preserve"> </w:t>
      </w:r>
      <w:r>
        <w:rPr>
          <w:rFonts w:ascii="SimSun-ExtB" w:hAnsi="SimSun-ExtB"/>
          <w:w w:val="65"/>
          <w:sz w:val="24"/>
        </w:rPr>
        <w:t>·</w:t>
      </w:r>
      <w:r>
        <w:rPr>
          <w:rFonts w:ascii="SimSun-ExtB" w:hAnsi="SimSun-ExtB"/>
          <w:spacing w:val="-23"/>
          <w:w w:val="65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r,</w:t>
      </w:r>
    </w:p>
    <w:p w:rsidR="004D6D9B" w:rsidRDefault="00CB09C9">
      <w:pPr>
        <w:spacing w:before="90"/>
        <w:ind w:left="153"/>
        <w:rPr>
          <w:sz w:val="24"/>
          <w:szCs w:val="24"/>
        </w:rPr>
      </w:pPr>
      <w:r>
        <w:rPr>
          <w:w w:val="110"/>
          <w:sz w:val="24"/>
          <w:szCs w:val="24"/>
        </w:rPr>
        <w:t>bu</w:t>
      </w:r>
      <w:r>
        <w:rPr>
          <w:spacing w:val="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yerda</w:t>
      </w:r>
      <w:r>
        <w:rPr>
          <w:spacing w:val="5"/>
          <w:w w:val="11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10"/>
          <w:sz w:val="24"/>
          <w:szCs w:val="24"/>
        </w:rPr>
        <w:t>τ</w:t>
      </w:r>
      <w:r>
        <w:rPr>
          <w:rFonts w:ascii="Calibri" w:eastAsia="Calibri" w:hAnsi="Calibri" w:cs="Calibri"/>
          <w:i/>
          <w:iCs/>
          <w:spacing w:val="25"/>
          <w:w w:val="110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10"/>
          <w:sz w:val="24"/>
          <w:szCs w:val="24"/>
        </w:rPr>
        <w:t xml:space="preserve">= </w:t>
      </w:r>
      <w:r>
        <w:rPr>
          <w:rFonts w:ascii="Calibri" w:eastAsia="Calibri" w:hAnsi="Calibri" w:cs="Calibri"/>
          <w:i/>
          <w:iCs/>
          <w:w w:val="110"/>
          <w:sz w:val="24"/>
          <w:szCs w:val="24"/>
        </w:rPr>
        <w:t>Gγ</w:t>
      </w:r>
      <w:r>
        <w:rPr>
          <w:rFonts w:ascii="Calibri" w:eastAsia="Calibri" w:hAnsi="Calibri" w:cs="Calibri"/>
          <w:i/>
          <w:iCs/>
          <w:spacing w:val="13"/>
          <w:w w:val="110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10"/>
          <w:sz w:val="24"/>
          <w:szCs w:val="24"/>
        </w:rPr>
        <w:t>=</w:t>
      </w:r>
      <w:r>
        <w:rPr>
          <w:rFonts w:ascii="Calibri" w:eastAsia="Calibri" w:hAnsi="Calibri" w:cs="Calibri"/>
          <w:spacing w:val="1"/>
          <w:w w:val="11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10"/>
          <w:sz w:val="24"/>
          <w:szCs w:val="24"/>
        </w:rPr>
        <w:t>G</w:t>
      </w:r>
      <w:r>
        <w:rPr>
          <w:rFonts w:ascii="Calibri" w:eastAsia="Calibri" w:hAnsi="Calibri" w:cs="Calibri"/>
          <w:i/>
          <w:iCs/>
          <w:w w:val="110"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w w:val="110"/>
          <w:sz w:val="24"/>
          <w:szCs w:val="24"/>
        </w:rPr>
        <w:t>r/h.</w:t>
      </w:r>
      <w:r>
        <w:rPr>
          <w:rFonts w:ascii="Calibri" w:eastAsia="Calibri" w:hAnsi="Calibri" w:cs="Calibri"/>
          <w:i/>
          <w:iCs/>
          <w:spacing w:val="1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Demak,</w:t>
      </w:r>
      <w:r>
        <w:rPr>
          <w:spacing w:val="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mos</w:t>
      </w:r>
      <w:r>
        <w:rPr>
          <w:spacing w:val="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ravishda</w:t>
      </w:r>
      <w:r>
        <w:rPr>
          <w:spacing w:val="5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silindr</w:t>
      </w:r>
      <w:r>
        <w:rPr>
          <w:spacing w:val="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uchun</w:t>
      </w:r>
    </w:p>
    <w:p w:rsidR="004D6D9B" w:rsidRDefault="004D6D9B">
      <w:pPr>
        <w:pStyle w:val="a3"/>
        <w:spacing w:before="2"/>
        <w:ind w:left="0"/>
        <w:rPr>
          <w:sz w:val="21"/>
        </w:rPr>
      </w:pPr>
    </w:p>
    <w:p w:rsidR="004D6D9B" w:rsidRDefault="004D6D9B">
      <w:pPr>
        <w:rPr>
          <w:sz w:val="21"/>
        </w:rPr>
        <w:sectPr w:rsidR="004D6D9B">
          <w:pgSz w:w="8400" w:h="11910"/>
          <w:pgMar w:top="580" w:right="0" w:bottom="600" w:left="720" w:header="0" w:footer="340" w:gutter="0"/>
          <w:cols w:space="720"/>
        </w:sectPr>
      </w:pPr>
    </w:p>
    <w:p w:rsidR="004D6D9B" w:rsidRDefault="00CB09C9">
      <w:pPr>
        <w:tabs>
          <w:tab w:val="left" w:pos="2254"/>
          <w:tab w:val="left" w:pos="3388"/>
        </w:tabs>
        <w:spacing w:before="34"/>
        <w:ind w:left="1336"/>
        <w:rPr>
          <w:rFonts w:ascii="Calibri" w:hAnsi="Calibri"/>
          <w:sz w:val="16"/>
        </w:rPr>
      </w:pPr>
      <w:r>
        <w:pict>
          <v:shape id="_x0000_s1472" type="#_x0000_t202" style="position:absolute;left:0;text-align:left;margin-left:74.5pt;margin-top:17.8pt;width:25pt;height:12pt;z-index:1614848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i/>
                      <w:spacing w:val="-1"/>
                      <w:w w:val="130"/>
                      <w:sz w:val="24"/>
                    </w:rPr>
                    <w:t>M</w:t>
                  </w:r>
                  <w:r>
                    <w:rPr>
                      <w:rFonts w:ascii="Calibri"/>
                      <w:i/>
                      <w:spacing w:val="-11"/>
                      <w:w w:val="130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w w:val="135"/>
                      <w:sz w:val="24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pict>
          <v:shape id="_x0000_s1471" type="#_x0000_t202" style="position:absolute;left:0;text-align:left;margin-left:114.75pt;margin-top:17.8pt;width:30.65pt;height:12pt;z-index:-2098585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i/>
                      <w:w w:val="115"/>
                      <w:sz w:val="24"/>
                    </w:rPr>
                    <w:t xml:space="preserve">δM </w:t>
                  </w:r>
                  <w:r>
                    <w:rPr>
                      <w:rFonts w:ascii="Calibri" w:hAnsi="Calibri"/>
                      <w:w w:val="130"/>
                      <w:sz w:val="24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pict>
          <v:shape id="_x0000_s1470" type="#_x0000_t202" style="position:absolute;left:0;text-align:left;margin-left:176.5pt;margin-top:17.8pt;width:28.6pt;height:20.2pt;z-index:-20985344;mso-position-horizontal-relative:page" filled="f" stroked="f">
            <v:textbox inset="0,0,0,0">
              <w:txbxContent>
                <w:p w:rsidR="004D6D9B" w:rsidRDefault="00CB09C9">
                  <w:pPr>
                    <w:spacing w:line="179" w:lineRule="exact"/>
                    <w:ind w:left="312"/>
                    <w:rPr>
                      <w:rFonts w:ascii="Calibri" w:eastAsia="Calibri" w:hAnsi="Calibri" w:cs="Calibri"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i/>
                      <w:iCs/>
                      <w:w w:val="105"/>
                      <w:sz w:val="24"/>
                      <w:szCs w:val="24"/>
                    </w:rPr>
                    <w:t>ϕ</w:t>
                  </w:r>
                  <w:r>
                    <w:rPr>
                      <w:rFonts w:ascii="Calibri" w:eastAsia="Calibri" w:hAnsi="Calibri" w:cs="Calibri"/>
                      <w:i/>
                      <w:iCs/>
                      <w:w w:val="105"/>
                      <w:sz w:val="24"/>
                      <w:szCs w:val="24"/>
                    </w:rPr>
                    <w:t>r</w:t>
                  </w:r>
                </w:p>
                <w:p w:rsidR="004D6D9B" w:rsidRDefault="00CB09C9">
                  <w:pPr>
                    <w:spacing w:line="224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9"/>
                      <w:sz w:val="24"/>
                    </w:rPr>
                    <w:t>h</w:t>
                  </w:r>
                </w:p>
              </w:txbxContent>
            </v:textbox>
            <w10:wrap anchorx="page"/>
          </v:shape>
        </w:pict>
      </w:r>
      <w:r>
        <w:pict>
          <v:shape id="_x0000_s1469" type="#_x0000_t202" style="position:absolute;left:0;text-align:left;margin-left:210.15pt;margin-top:17.8pt;width:24.15pt;height:12pt;z-index:1615001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i/>
                      <w:spacing w:val="-5"/>
                      <w:w w:val="130"/>
                      <w:sz w:val="24"/>
                    </w:rPr>
                    <w:t>dr</w:t>
                  </w:r>
                  <w:r>
                    <w:rPr>
                      <w:rFonts w:ascii="Calibri"/>
                      <w:i/>
                      <w:spacing w:val="-13"/>
                      <w:w w:val="130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spacing w:val="-5"/>
                      <w:w w:val="130"/>
                      <w:sz w:val="24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rPr>
          <w:rFonts w:ascii="Lucida Sans Unicode" w:hAnsi="Lucida Sans Unicode"/>
          <w:w w:val="110"/>
          <w:position w:val="12"/>
          <w:sz w:val="20"/>
        </w:rPr>
        <w:t>∫</w:t>
      </w:r>
      <w:r>
        <w:rPr>
          <w:rFonts w:ascii="Lucida Sans Unicode" w:hAnsi="Lucida Sans Unicode"/>
          <w:w w:val="110"/>
          <w:position w:val="12"/>
          <w:sz w:val="20"/>
        </w:rPr>
        <w:tab/>
        <w:t>∫</w:t>
      </w:r>
      <w:r>
        <w:rPr>
          <w:rFonts w:ascii="Lucida Sans Unicode" w:hAnsi="Lucida Sans Unicode"/>
          <w:spacing w:val="19"/>
          <w:w w:val="110"/>
          <w:position w:val="12"/>
          <w:sz w:val="20"/>
        </w:rPr>
        <w:t xml:space="preserve"> </w:t>
      </w:r>
      <w:r>
        <w:rPr>
          <w:rFonts w:ascii="Calibri" w:hAnsi="Calibri"/>
          <w:i/>
          <w:w w:val="120"/>
          <w:position w:val="6"/>
          <w:sz w:val="16"/>
        </w:rPr>
        <w:t>R</w:t>
      </w:r>
      <w:r>
        <w:rPr>
          <w:rFonts w:ascii="Calibri" w:hAnsi="Calibri"/>
          <w:i/>
          <w:spacing w:val="31"/>
          <w:w w:val="120"/>
          <w:position w:val="6"/>
          <w:sz w:val="16"/>
        </w:rPr>
        <w:t xml:space="preserve"> </w:t>
      </w:r>
      <w:r>
        <w:rPr>
          <w:rFonts w:ascii="Calibri" w:hAnsi="Calibri"/>
          <w:w w:val="110"/>
          <w:sz w:val="24"/>
          <w:u w:val="single"/>
        </w:rPr>
        <w:t>2</w:t>
      </w:r>
      <w:r>
        <w:rPr>
          <w:rFonts w:ascii="Calibri" w:hAnsi="Calibri"/>
          <w:i/>
          <w:w w:val="110"/>
          <w:sz w:val="24"/>
          <w:u w:val="single"/>
        </w:rPr>
        <w:t>πG</w:t>
      </w:r>
      <w:r>
        <w:rPr>
          <w:rFonts w:ascii="Calibri" w:hAnsi="Calibri"/>
          <w:i/>
          <w:w w:val="110"/>
          <w:sz w:val="24"/>
        </w:rPr>
        <w:tab/>
      </w:r>
      <w:r>
        <w:rPr>
          <w:rFonts w:ascii="Calibri" w:hAnsi="Calibri"/>
          <w:spacing w:val="-11"/>
          <w:w w:val="110"/>
          <w:position w:val="-5"/>
          <w:sz w:val="16"/>
        </w:rPr>
        <w:t>3</w:t>
      </w:r>
    </w:p>
    <w:p w:rsidR="004D6D9B" w:rsidRDefault="004D6D9B">
      <w:pPr>
        <w:pStyle w:val="a3"/>
        <w:spacing w:before="1"/>
        <w:ind w:left="0"/>
        <w:rPr>
          <w:rFonts w:ascii="Calibri"/>
          <w:sz w:val="9"/>
        </w:rPr>
      </w:pPr>
    </w:p>
    <w:p w:rsidR="004D6D9B" w:rsidRDefault="00CB09C9">
      <w:pPr>
        <w:pStyle w:val="a3"/>
        <w:spacing w:line="159" w:lineRule="exact"/>
        <w:ind w:left="2365"/>
        <w:rPr>
          <w:rFonts w:ascii="Calibri"/>
          <w:sz w:val="15"/>
        </w:rPr>
      </w:pPr>
      <w:r>
        <w:rPr>
          <w:rFonts w:ascii="Calibri"/>
          <w:position w:val="-2"/>
          <w:sz w:val="15"/>
        </w:rPr>
      </w:r>
      <w:r>
        <w:rPr>
          <w:rFonts w:ascii="Calibri"/>
          <w:position w:val="-2"/>
          <w:sz w:val="15"/>
        </w:rPr>
        <w:pict>
          <v:shape id="_x0000_s1468" type="#_x0000_t202" style="width:4.25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anchorlock/>
          </v:shape>
        </w:pict>
      </w:r>
    </w:p>
    <w:p w:rsidR="004D6D9B" w:rsidRDefault="00CB09C9">
      <w:pPr>
        <w:spacing w:before="145"/>
        <w:ind w:left="542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i/>
          <w:w w:val="115"/>
          <w:sz w:val="24"/>
        </w:rPr>
        <w:t>πGR</w:t>
      </w:r>
      <w:r>
        <w:rPr>
          <w:rFonts w:ascii="Calibri" w:hAnsi="Calibri"/>
          <w:w w:val="115"/>
          <w:sz w:val="24"/>
          <w:vertAlign w:val="superscript"/>
        </w:rPr>
        <w:t>4</w:t>
      </w:r>
    </w:p>
    <w:p w:rsidR="004D6D9B" w:rsidRDefault="004D6D9B">
      <w:pPr>
        <w:pStyle w:val="a3"/>
        <w:spacing w:before="9"/>
        <w:ind w:left="0"/>
        <w:rPr>
          <w:rFonts w:ascii="Calibri"/>
          <w:sz w:val="2"/>
        </w:rPr>
      </w:pPr>
    </w:p>
    <w:p w:rsidR="004D6D9B" w:rsidRDefault="00CB09C9">
      <w:pPr>
        <w:pStyle w:val="a3"/>
        <w:spacing w:line="20" w:lineRule="exact"/>
        <w:ind w:left="538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466" style="width:30.05pt;height:.4pt;mso-position-horizontal-relative:char;mso-position-vertical-relative:line" coordsize="601,8">
            <v:line id="_x0000_s1467" style="position:absolute" from="0,4" to="601,4" strokeweight=".14042mm"/>
            <w10:anchorlock/>
          </v:group>
        </w:pict>
      </w:r>
    </w:p>
    <w:p w:rsidR="004D6D9B" w:rsidRDefault="004D6D9B">
      <w:pPr>
        <w:spacing w:line="20" w:lineRule="exact"/>
        <w:rPr>
          <w:rFonts w:ascii="Calibri"/>
          <w:sz w:val="2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474" w:space="40"/>
            <w:col w:w="4166"/>
          </w:cols>
        </w:sectPr>
      </w:pPr>
    </w:p>
    <w:p w:rsidR="004D6D9B" w:rsidRDefault="00CB09C9">
      <w:pPr>
        <w:pStyle w:val="a3"/>
        <w:spacing w:before="147" w:line="230" w:lineRule="auto"/>
        <w:ind w:right="768" w:firstLine="398"/>
        <w:jc w:val="both"/>
      </w:pPr>
      <w:r>
        <w:pict>
          <v:shape id="_x0000_s1465" type="#_x0000_t202" style="position:absolute;left:0;text-align:left;margin-left:157.65pt;margin-top:22.8pt;width:3.35pt;height:20.75pt;z-index:-2098688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27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pict>
          <v:shape id="_x0000_s1464" type="#_x0000_t202" style="position:absolute;left:0;text-align:left;margin-left:247.5pt;margin-top:-21.85pt;width:133.45pt;height:22.75pt;z-index:-20984320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2071"/>
                    </w:tabs>
                    <w:spacing w:line="223" w:lineRule="auto"/>
                    <w:rPr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w w:val="85"/>
                      <w:position w:val="-15"/>
                      <w:sz w:val="24"/>
                      <w:szCs w:val="24"/>
                    </w:rPr>
                    <w:t>2</w:t>
                  </w:r>
                  <w:r>
                    <w:rPr>
                      <w:rFonts w:ascii="Calibri" w:eastAsia="Calibri" w:hAnsi="Calibri" w:cs="Calibri"/>
                      <w:i/>
                      <w:iCs/>
                      <w:w w:val="85"/>
                      <w:position w:val="-15"/>
                      <w:sz w:val="24"/>
                      <w:szCs w:val="24"/>
                    </w:rPr>
                    <w:t>h</w:t>
                  </w:r>
                  <w:r>
                    <w:rPr>
                      <w:rFonts w:ascii="Calibri" w:eastAsia="Calibri" w:hAnsi="Calibri" w:cs="Calibri"/>
                      <w:i/>
                      <w:iCs/>
                      <w:spacing w:val="50"/>
                      <w:position w:val="-15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alibri" w:eastAsia="Calibri" w:hAnsi="Calibri" w:cs="Calibri"/>
                      <w:i/>
                      <w:iCs/>
                      <w:w w:val="85"/>
                      <w:sz w:val="24"/>
                      <w:szCs w:val="24"/>
                    </w:rPr>
                    <w:t>ϕ</w:t>
                  </w:r>
                  <w:r>
                    <w:rPr>
                      <w:rFonts w:ascii="Calibri" w:eastAsia="Calibri" w:hAnsi="Calibri" w:cs="Calibri"/>
                      <w:i/>
                      <w:iCs/>
                      <w:spacing w:val="24"/>
                      <w:w w:val="8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SimSun-ExtB" w:eastAsia="SimSun-ExtB" w:hAnsi="SimSun-ExtB" w:cs="SimSun-ExtB"/>
                      <w:w w:val="85"/>
                      <w:sz w:val="24"/>
                      <w:szCs w:val="24"/>
                    </w:rPr>
                    <w:t>≡</w:t>
                  </w:r>
                  <w:r>
                    <w:rPr>
                      <w:rFonts w:ascii="SimSun-ExtB" w:eastAsia="SimSun-ExtB" w:hAnsi="SimSun-ExtB" w:cs="SimSun-ExtB"/>
                      <w:spacing w:val="-32"/>
                      <w:w w:val="8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i/>
                      <w:iCs/>
                      <w:w w:val="85"/>
                      <w:sz w:val="24"/>
                      <w:szCs w:val="24"/>
                    </w:rPr>
                    <w:t>f</w:t>
                  </w:r>
                  <w:r>
                    <w:rPr>
                      <w:rFonts w:ascii="Calibri" w:eastAsia="Calibri" w:hAnsi="Calibri" w:cs="Calibri"/>
                      <w:i/>
                      <w:iCs/>
                      <w:spacing w:val="37"/>
                      <w:w w:val="8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SimSun-ExtB" w:eastAsia="SimSun-ExtB" w:hAnsi="SimSun-ExtB" w:cs="SimSun-ExtB"/>
                      <w:w w:val="65"/>
                      <w:sz w:val="24"/>
                      <w:szCs w:val="24"/>
                    </w:rPr>
                    <w:t>·</w:t>
                  </w:r>
                  <w:r>
                    <w:rPr>
                      <w:rFonts w:ascii="SimSun-ExtB" w:eastAsia="SimSun-ExtB" w:hAnsi="SimSun-ExtB" w:cs="SimSun-ExtB"/>
                      <w:spacing w:val="-22"/>
                      <w:w w:val="6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i/>
                      <w:iCs/>
                      <w:w w:val="85"/>
                      <w:sz w:val="24"/>
                      <w:szCs w:val="24"/>
                    </w:rPr>
                    <w:t>ϕ</w:t>
                  </w:r>
                  <w:r>
                    <w:rPr>
                      <w:rFonts w:ascii="Calibri" w:eastAsia="Calibri" w:hAnsi="Calibri" w:cs="Calibri"/>
                      <w:i/>
                      <w:iCs/>
                      <w:w w:val="85"/>
                      <w:sz w:val="24"/>
                      <w:szCs w:val="24"/>
                    </w:rPr>
                    <w:t>.</w:t>
                  </w:r>
                  <w:r>
                    <w:rPr>
                      <w:rFonts w:ascii="Calibri" w:eastAsia="Calibri" w:hAnsi="Calibri" w:cs="Calibri"/>
                      <w:i/>
                      <w:iCs/>
                      <w:w w:val="85"/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>(9.12)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 xml:space="preserve">Shunday qilib, bir jinsli silindrning burilish moduli </w:t>
      </w:r>
      <w:r>
        <w:rPr>
          <w:rFonts w:ascii="Calibri" w:hAnsi="Calibri"/>
          <w:i/>
          <w:w w:val="105"/>
        </w:rPr>
        <w:t>πGR</w:t>
      </w:r>
      <w:r>
        <w:rPr>
          <w:rFonts w:ascii="Calibri" w:hAnsi="Calibri"/>
          <w:w w:val="105"/>
          <w:vertAlign w:val="superscript"/>
        </w:rPr>
        <w:t>4</w:t>
      </w:r>
      <w:r>
        <w:rPr>
          <w:rFonts w:ascii="Calibri" w:hAnsi="Calibri"/>
          <w:i/>
          <w:w w:val="105"/>
        </w:rPr>
        <w:t>/</w:t>
      </w:r>
      <w:r>
        <w:rPr>
          <w:rFonts w:ascii="Calibri" w:hAnsi="Calibri"/>
          <w:w w:val="105"/>
        </w:rPr>
        <w:t>2</w:t>
      </w:r>
      <w:r>
        <w:rPr>
          <w:rFonts w:ascii="Calibri" w:hAnsi="Calibri"/>
          <w:i/>
          <w:w w:val="105"/>
        </w:rPr>
        <w:t>h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nay uchun esa </w:t>
      </w:r>
      <w:r>
        <w:rPr>
          <w:rFonts w:ascii="Calibri" w:hAnsi="Calibri"/>
          <w:w w:val="105"/>
        </w:rPr>
        <w:t>2</w:t>
      </w:r>
      <w:r>
        <w:rPr>
          <w:rFonts w:ascii="Calibri" w:hAnsi="Calibri"/>
          <w:i/>
          <w:w w:val="105"/>
        </w:rPr>
        <w:t>πr</w:t>
      </w:r>
      <w:r>
        <w:rPr>
          <w:rFonts w:ascii="Calibri" w:hAnsi="Calibri"/>
          <w:w w:val="105"/>
          <w:vertAlign w:val="superscript"/>
        </w:rPr>
        <w:t>3</w:t>
      </w:r>
      <w:r>
        <w:rPr>
          <w:rFonts w:ascii="Calibri" w:hAnsi="Calibri"/>
          <w:i/>
          <w:w w:val="105"/>
        </w:rPr>
        <w:t>δr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G/h </w:t>
      </w:r>
      <w:r>
        <w:rPr>
          <w:w w:val="105"/>
        </w:rPr>
        <w:t>ga teng ekan. Tashqi ta’sirga bo‘lgan</w:t>
      </w:r>
      <w:r>
        <w:rPr>
          <w:spacing w:val="1"/>
          <w:w w:val="105"/>
        </w:rPr>
        <w:t xml:space="preserve"> </w:t>
      </w:r>
      <w:r>
        <w:rPr>
          <w:w w:val="105"/>
        </w:rPr>
        <w:t>chiziqli javob Yung moduli va Puasson koeffitsientlari orqali ifo-</w:t>
      </w:r>
      <w:r>
        <w:rPr>
          <w:spacing w:val="1"/>
          <w:w w:val="105"/>
        </w:rPr>
        <w:t xml:space="preserve"> </w:t>
      </w:r>
      <w:r>
        <w:rPr>
          <w:w w:val="105"/>
        </w:rPr>
        <w:t>dalanishi</w:t>
      </w:r>
      <w:r>
        <w:rPr>
          <w:spacing w:val="12"/>
          <w:w w:val="105"/>
        </w:rPr>
        <w:t xml:space="preserve"> </w:t>
      </w:r>
      <w:r>
        <w:rPr>
          <w:w w:val="105"/>
        </w:rPr>
        <w:t>mumkinligiga</w:t>
      </w:r>
      <w:r>
        <w:rPr>
          <w:spacing w:val="13"/>
          <w:w w:val="105"/>
        </w:rPr>
        <w:t xml:space="preserve"> </w:t>
      </w:r>
      <w:r>
        <w:rPr>
          <w:w w:val="105"/>
        </w:rPr>
        <w:t>yana</w:t>
      </w:r>
      <w:r>
        <w:rPr>
          <w:spacing w:val="14"/>
          <w:w w:val="105"/>
        </w:rPr>
        <w:t xml:space="preserve"> </w:t>
      </w:r>
      <w:r>
        <w:rPr>
          <w:w w:val="105"/>
        </w:rPr>
        <w:t>bir</w:t>
      </w:r>
      <w:r>
        <w:rPr>
          <w:spacing w:val="12"/>
          <w:w w:val="105"/>
        </w:rPr>
        <w:t xml:space="preserve"> </w:t>
      </w:r>
      <w:r>
        <w:rPr>
          <w:w w:val="105"/>
        </w:rPr>
        <w:t>marta</w:t>
      </w:r>
      <w:r>
        <w:rPr>
          <w:spacing w:val="12"/>
          <w:w w:val="105"/>
        </w:rPr>
        <w:t xml:space="preserve"> </w:t>
      </w:r>
      <w:r>
        <w:rPr>
          <w:w w:val="105"/>
        </w:rPr>
        <w:t>iqror</w:t>
      </w:r>
      <w:r>
        <w:rPr>
          <w:spacing w:val="13"/>
          <w:w w:val="105"/>
        </w:rPr>
        <w:t xml:space="preserve"> </w:t>
      </w:r>
      <w:r>
        <w:rPr>
          <w:w w:val="105"/>
        </w:rPr>
        <w:t>bo‘ldik.</w:t>
      </w:r>
    </w:p>
    <w:p w:rsidR="004D6D9B" w:rsidRDefault="00CB09C9">
      <w:pPr>
        <w:pStyle w:val="a3"/>
        <w:spacing w:before="10" w:line="230" w:lineRule="auto"/>
        <w:ind w:right="768" w:firstLine="398"/>
        <w:jc w:val="both"/>
      </w:pPr>
      <w:r>
        <w:rPr>
          <w:w w:val="105"/>
        </w:rPr>
        <w:t>Guk</w:t>
      </w:r>
      <w:r>
        <w:rPr>
          <w:spacing w:val="22"/>
          <w:w w:val="105"/>
        </w:rPr>
        <w:t xml:space="preserve"> </w:t>
      </w:r>
      <w:r>
        <w:rPr>
          <w:w w:val="105"/>
        </w:rPr>
        <w:t>qonunining</w:t>
      </w:r>
      <w:r>
        <w:rPr>
          <w:spacing w:val="22"/>
          <w:w w:val="105"/>
        </w:rPr>
        <w:t xml:space="preserve"> </w:t>
      </w:r>
      <w:r>
        <w:rPr>
          <w:w w:val="105"/>
        </w:rPr>
        <w:t>(9.11)</w:t>
      </w:r>
      <w:r>
        <w:rPr>
          <w:spacing w:val="23"/>
          <w:w w:val="105"/>
        </w:rPr>
        <w:t xml:space="preserve"> </w:t>
      </w:r>
      <w:r>
        <w:rPr>
          <w:w w:val="105"/>
        </w:rPr>
        <w:t>ko‘rinishining</w:t>
      </w:r>
      <w:r>
        <w:rPr>
          <w:spacing w:val="22"/>
          <w:w w:val="105"/>
        </w:rPr>
        <w:t xml:space="preserve"> </w:t>
      </w:r>
      <w:r>
        <w:rPr>
          <w:w w:val="105"/>
        </w:rPr>
        <w:t>qiziq</w:t>
      </w:r>
      <w:r>
        <w:rPr>
          <w:spacing w:val="22"/>
          <w:w w:val="105"/>
        </w:rPr>
        <w:t xml:space="preserve"> </w:t>
      </w:r>
      <w:r>
        <w:rPr>
          <w:w w:val="105"/>
        </w:rPr>
        <w:t>tomoni</w:t>
      </w:r>
      <w:r>
        <w:rPr>
          <w:spacing w:val="23"/>
          <w:w w:val="105"/>
        </w:rPr>
        <w:t xml:space="preserve"> </w:t>
      </w:r>
      <w:r>
        <w:rPr>
          <w:w w:val="105"/>
        </w:rPr>
        <w:t>shundaki,</w:t>
      </w:r>
      <w:r>
        <w:rPr>
          <w:spacing w:val="-61"/>
          <w:w w:val="105"/>
        </w:rPr>
        <w:t xml:space="preserve"> </w:t>
      </w:r>
      <w:r>
        <w:rPr>
          <w:w w:val="105"/>
        </w:rPr>
        <w:t>u burilish tebranishlari bilan uzviy ravishda bog‘langan.</w:t>
      </w:r>
      <w:r>
        <w:rPr>
          <w:spacing w:val="1"/>
          <w:w w:val="105"/>
        </w:rPr>
        <w:t xml:space="preserve"> </w:t>
      </w:r>
      <w:r>
        <w:rPr>
          <w:w w:val="105"/>
        </w:rPr>
        <w:t>Inersiya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momenti</w:t>
      </w:r>
      <w:r>
        <w:rPr>
          <w:spacing w:val="-11"/>
          <w:w w:val="105"/>
        </w:rPr>
        <w:t xml:space="preserve"> </w:t>
      </w:r>
      <w:r>
        <w:rPr>
          <w:rFonts w:ascii="Calibri" w:hAnsi="Calibri"/>
          <w:i/>
          <w:spacing w:val="-1"/>
          <w:w w:val="130"/>
        </w:rPr>
        <w:t>I</w:t>
      </w:r>
      <w:r>
        <w:rPr>
          <w:spacing w:val="-1"/>
          <w:w w:val="130"/>
        </w:rPr>
        <w:t>,</w:t>
      </w:r>
      <w:r>
        <w:rPr>
          <w:spacing w:val="-21"/>
          <w:w w:val="130"/>
        </w:rPr>
        <w:t xml:space="preserve"> </w:t>
      </w:r>
      <w:r>
        <w:rPr>
          <w:w w:val="105"/>
        </w:rPr>
        <w:t>radiusi</w:t>
      </w:r>
      <w:r>
        <w:rPr>
          <w:spacing w:val="-10"/>
          <w:w w:val="105"/>
        </w:rPr>
        <w:t xml:space="preserve"> </w:t>
      </w:r>
      <w:r>
        <w:rPr>
          <w:rFonts w:ascii="Calibri" w:hAnsi="Calibri"/>
          <w:i/>
          <w:w w:val="130"/>
        </w:rPr>
        <w:t>R</w:t>
      </w:r>
      <w:r>
        <w:rPr>
          <w:rFonts w:ascii="Calibri" w:hAnsi="Calibri"/>
          <w:i/>
          <w:spacing w:val="-16"/>
          <w:w w:val="130"/>
        </w:rPr>
        <w:t xml:space="preserve"> </w:t>
      </w:r>
      <w:r>
        <w:rPr>
          <w:w w:val="105"/>
        </w:rPr>
        <w:t>bo‘lgan</w:t>
      </w:r>
      <w:r>
        <w:rPr>
          <w:spacing w:val="-11"/>
          <w:w w:val="105"/>
        </w:rPr>
        <w:t xml:space="preserve"> </w:t>
      </w:r>
      <w:r>
        <w:rPr>
          <w:w w:val="105"/>
        </w:rPr>
        <w:t>simmetrik</w:t>
      </w:r>
      <w:r>
        <w:rPr>
          <w:spacing w:val="-10"/>
          <w:w w:val="105"/>
        </w:rPr>
        <w:t xml:space="preserve"> </w:t>
      </w:r>
      <w:r>
        <w:rPr>
          <w:w w:val="105"/>
        </w:rPr>
        <w:t>jismning</w:t>
      </w:r>
      <w:r>
        <w:rPr>
          <w:spacing w:val="-11"/>
          <w:w w:val="105"/>
        </w:rPr>
        <w:t xml:space="preserve"> </w:t>
      </w:r>
      <w:r>
        <w:rPr>
          <w:w w:val="105"/>
        </w:rPr>
        <w:t>burilish</w:t>
      </w:r>
      <w:r>
        <w:rPr>
          <w:spacing w:val="-11"/>
          <w:w w:val="105"/>
        </w:rPr>
        <w:t xml:space="preserve"> </w:t>
      </w:r>
      <w:r>
        <w:rPr>
          <w:w w:val="105"/>
        </w:rPr>
        <w:t>moduli</w:t>
      </w:r>
      <w:r>
        <w:rPr>
          <w:spacing w:val="-11"/>
          <w:w w:val="105"/>
        </w:rPr>
        <w:t xml:space="preserve"> </w:t>
      </w:r>
      <w:r>
        <w:rPr>
          <w:rFonts w:ascii="Calibri" w:hAnsi="Calibri"/>
          <w:i/>
          <w:w w:val="130"/>
        </w:rPr>
        <w:t>f</w:t>
      </w:r>
      <w:r>
        <w:rPr>
          <w:rFonts w:ascii="Calibri" w:hAnsi="Calibri"/>
          <w:i/>
          <w:spacing w:val="-45"/>
          <w:w w:val="130"/>
        </w:rPr>
        <w:t xml:space="preserve"> </w:t>
      </w:r>
      <w:r>
        <w:rPr>
          <w:w w:val="105"/>
        </w:rPr>
        <w:t>,</w:t>
      </w:r>
      <w:r>
        <w:rPr>
          <w:spacing w:val="-61"/>
          <w:w w:val="105"/>
        </w:rPr>
        <w:t xml:space="preserve"> </w:t>
      </w:r>
      <w:r>
        <w:rPr>
          <w:w w:val="105"/>
        </w:rPr>
        <w:t>uzunligi</w:t>
      </w:r>
      <w:r>
        <w:rPr>
          <w:spacing w:val="-8"/>
          <w:w w:val="105"/>
        </w:rPr>
        <w:t xml:space="preserve"> </w:t>
      </w:r>
      <w:r>
        <w:rPr>
          <w:rFonts w:ascii="Calibri" w:hAnsi="Calibri"/>
          <w:i/>
          <w:w w:val="130"/>
        </w:rPr>
        <w:t>l</w:t>
      </w:r>
      <w:r>
        <w:rPr>
          <w:rFonts w:ascii="Calibri" w:hAnsi="Calibri"/>
          <w:i/>
          <w:spacing w:val="-11"/>
          <w:w w:val="130"/>
        </w:rPr>
        <w:t xml:space="preserve"> </w:t>
      </w:r>
      <w:r>
        <w:rPr>
          <w:w w:val="105"/>
        </w:rPr>
        <w:t>va</w:t>
      </w:r>
      <w:r>
        <w:rPr>
          <w:spacing w:val="-9"/>
          <w:w w:val="105"/>
        </w:rPr>
        <w:t xml:space="preserve"> </w:t>
      </w:r>
      <w:r>
        <w:rPr>
          <w:w w:val="105"/>
        </w:rPr>
        <w:t>radiusi</w:t>
      </w:r>
      <w:r>
        <w:rPr>
          <w:spacing w:val="-8"/>
          <w:w w:val="105"/>
        </w:rPr>
        <w:t xml:space="preserve"> </w:t>
      </w:r>
      <w:r>
        <w:rPr>
          <w:rFonts w:ascii="Calibri" w:hAnsi="Calibri"/>
          <w:i/>
          <w:w w:val="130"/>
        </w:rPr>
        <w:t>r</w:t>
      </w:r>
      <w:r>
        <w:rPr>
          <w:rFonts w:ascii="Calibri" w:hAnsi="Calibri"/>
          <w:i/>
          <w:spacing w:val="-10"/>
          <w:w w:val="130"/>
        </w:rPr>
        <w:t xml:space="preserve"> </w:t>
      </w:r>
      <w:r>
        <w:rPr>
          <w:w w:val="105"/>
        </w:rPr>
        <w:t>bo‘lgan</w:t>
      </w:r>
      <w:r>
        <w:rPr>
          <w:spacing w:val="-8"/>
          <w:w w:val="105"/>
        </w:rPr>
        <w:t xml:space="preserve"> </w:t>
      </w:r>
      <w:r>
        <w:rPr>
          <w:w w:val="105"/>
        </w:rPr>
        <w:t>simga</w:t>
      </w:r>
      <w:r>
        <w:rPr>
          <w:spacing w:val="-9"/>
          <w:w w:val="105"/>
        </w:rPr>
        <w:t xml:space="preserve"> </w:t>
      </w:r>
      <w:r>
        <w:rPr>
          <w:w w:val="105"/>
        </w:rPr>
        <w:t>osilgan</w:t>
      </w:r>
      <w:r>
        <w:rPr>
          <w:spacing w:val="-9"/>
          <w:w w:val="105"/>
        </w:rPr>
        <w:t xml:space="preserve"> </w:t>
      </w:r>
      <w:r>
        <w:rPr>
          <w:w w:val="105"/>
        </w:rPr>
        <w:t>bo‘lsin</w:t>
      </w:r>
      <w:r>
        <w:rPr>
          <w:spacing w:val="-8"/>
          <w:w w:val="105"/>
        </w:rPr>
        <w:t xml:space="preserve"> </w:t>
      </w:r>
      <w:r>
        <w:rPr>
          <w:w w:val="105"/>
        </w:rPr>
        <w:t>(9.5-rasm).</w:t>
      </w:r>
      <w:r>
        <w:rPr>
          <w:spacing w:val="18"/>
          <w:w w:val="105"/>
        </w:rPr>
        <w:t xml:space="preserve"> </w:t>
      </w:r>
      <w:r>
        <w:rPr>
          <w:w w:val="105"/>
        </w:rPr>
        <w:t>Bu</w:t>
      </w:r>
      <w:r>
        <w:rPr>
          <w:spacing w:val="-61"/>
          <w:w w:val="105"/>
        </w:rPr>
        <w:t xml:space="preserve"> </w:t>
      </w:r>
      <w:r>
        <w:rPr>
          <w:w w:val="105"/>
        </w:rPr>
        <w:t>hol</w:t>
      </w:r>
      <w:r>
        <w:rPr>
          <w:spacing w:val="-7"/>
          <w:w w:val="105"/>
        </w:rPr>
        <w:t xml:space="preserve"> </w:t>
      </w:r>
      <w:r>
        <w:rPr>
          <w:w w:val="105"/>
        </w:rPr>
        <w:t>uchun</w:t>
      </w:r>
      <w:r>
        <w:rPr>
          <w:spacing w:val="-6"/>
          <w:w w:val="105"/>
        </w:rPr>
        <w:t xml:space="preserve"> </w:t>
      </w:r>
      <w:r>
        <w:rPr>
          <w:w w:val="105"/>
        </w:rPr>
        <w:t>(8.3)</w:t>
      </w:r>
      <w:r>
        <w:rPr>
          <w:spacing w:val="-7"/>
          <w:w w:val="105"/>
        </w:rPr>
        <w:t xml:space="preserve"> </w:t>
      </w:r>
      <w:r>
        <w:rPr>
          <w:w w:val="105"/>
        </w:rPr>
        <w:t>momentlar</w:t>
      </w:r>
      <w:r>
        <w:rPr>
          <w:spacing w:val="-6"/>
          <w:w w:val="105"/>
        </w:rPr>
        <w:t xml:space="preserve"> </w:t>
      </w:r>
      <w:r>
        <w:rPr>
          <w:w w:val="105"/>
        </w:rPr>
        <w:t>tenglamasi</w:t>
      </w:r>
      <w:r>
        <w:rPr>
          <w:spacing w:val="-6"/>
          <w:w w:val="105"/>
        </w:rPr>
        <w:t xml:space="preserve"> </w:t>
      </w:r>
      <w:r>
        <w:rPr>
          <w:w w:val="105"/>
        </w:rPr>
        <w:t>quyidagi</w:t>
      </w:r>
      <w:r>
        <w:rPr>
          <w:spacing w:val="-7"/>
          <w:w w:val="105"/>
        </w:rPr>
        <w:t xml:space="preserve"> </w:t>
      </w:r>
      <w:r>
        <w:rPr>
          <w:w w:val="105"/>
        </w:rPr>
        <w:t>ko‘rinishga</w:t>
      </w:r>
      <w:r>
        <w:rPr>
          <w:spacing w:val="-6"/>
          <w:w w:val="105"/>
        </w:rPr>
        <w:t xml:space="preserve"> </w:t>
      </w:r>
      <w:r>
        <w:rPr>
          <w:w w:val="105"/>
        </w:rPr>
        <w:t>keladi:</w:t>
      </w:r>
    </w:p>
    <w:p w:rsidR="004D6D9B" w:rsidRDefault="00CB09C9">
      <w:pPr>
        <w:pStyle w:val="a3"/>
        <w:spacing w:before="3"/>
        <w:ind w:left="0"/>
        <w:rPr>
          <w:sz w:val="15"/>
        </w:rPr>
      </w:pPr>
      <w:r>
        <w:rPr>
          <w:noProof/>
        </w:rPr>
        <w:drawing>
          <wp:anchor distT="0" distB="0" distL="0" distR="0" simplePos="0" relativeHeight="817" behindDoc="0" locked="0" layoutInCell="1" allowOverlap="1">
            <wp:simplePos x="0" y="0"/>
            <wp:positionH relativeFrom="page">
              <wp:posOffset>1069987</wp:posOffset>
            </wp:positionH>
            <wp:positionV relativeFrom="paragraph">
              <wp:posOffset>136767</wp:posOffset>
            </wp:positionV>
            <wp:extent cx="1100328" cy="1549146"/>
            <wp:effectExtent l="0" t="0" r="0" b="0"/>
            <wp:wrapTopAndBottom/>
            <wp:docPr id="259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33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328" cy="154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18" behindDoc="0" locked="0" layoutInCell="1" allowOverlap="1">
            <wp:simplePos x="0" y="0"/>
            <wp:positionH relativeFrom="page">
              <wp:posOffset>3435517</wp:posOffset>
            </wp:positionH>
            <wp:positionV relativeFrom="paragraph">
              <wp:posOffset>171955</wp:posOffset>
            </wp:positionV>
            <wp:extent cx="745997" cy="1542288"/>
            <wp:effectExtent l="0" t="0" r="0" b="0"/>
            <wp:wrapTopAndBottom/>
            <wp:docPr id="261" name="image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34.jpe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97" cy="1542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tabs>
          <w:tab w:val="left" w:pos="3440"/>
        </w:tabs>
        <w:spacing w:before="157"/>
        <w:ind w:right="615"/>
        <w:jc w:val="center"/>
        <w:rPr>
          <w:rFonts w:ascii="Palatino Linotype"/>
        </w:rPr>
      </w:pPr>
      <w:r>
        <w:rPr>
          <w:rFonts w:ascii="Palatino Linotype"/>
        </w:rPr>
        <w:t>9.4-rasm.</w:t>
      </w:r>
      <w:r>
        <w:rPr>
          <w:rFonts w:ascii="Palatino Linotype"/>
        </w:rPr>
        <w:tab/>
        <w:t>9.5-rasm.</w:t>
      </w:r>
    </w:p>
    <w:p w:rsidR="004D6D9B" w:rsidRDefault="004D6D9B">
      <w:pPr>
        <w:pStyle w:val="a3"/>
        <w:spacing w:before="8"/>
        <w:ind w:left="0"/>
        <w:rPr>
          <w:rFonts w:ascii="Palatino Linotype"/>
          <w:sz w:val="38"/>
        </w:rPr>
      </w:pPr>
    </w:p>
    <w:p w:rsidR="004D6D9B" w:rsidRDefault="00CB09C9">
      <w:pPr>
        <w:ind w:left="542" w:right="1158"/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i/>
          <w:iCs/>
          <w:spacing w:val="19"/>
          <w:w w:val="170"/>
          <w:sz w:val="24"/>
          <w:szCs w:val="24"/>
        </w:rPr>
        <w:t>I</w:t>
      </w:r>
      <w:r>
        <w:rPr>
          <w:rFonts w:ascii="Calibri" w:eastAsia="Calibri" w:hAnsi="Calibri" w:cs="Calibri"/>
          <w:i/>
          <w:iCs/>
          <w:spacing w:val="-116"/>
          <w:w w:val="98"/>
          <w:sz w:val="24"/>
          <w:szCs w:val="24"/>
        </w:rPr>
        <w:t>ϕ</w:t>
      </w:r>
      <w:r>
        <w:rPr>
          <w:rFonts w:ascii="Calibri" w:eastAsia="Calibri" w:hAnsi="Calibri" w:cs="Calibri"/>
          <w:w w:val="124"/>
          <w:sz w:val="24"/>
          <w:szCs w:val="24"/>
        </w:rPr>
        <w:t>¨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52"/>
          <w:sz w:val="24"/>
          <w:szCs w:val="24"/>
        </w:rPr>
        <w:t>=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SimSun-ExtB" w:eastAsia="SimSun-ExtB" w:hAnsi="SimSun-ExtB" w:cs="SimSun-ExtB"/>
          <w:w w:val="77"/>
          <w:sz w:val="24"/>
          <w:szCs w:val="24"/>
        </w:rPr>
        <w:t>−</w:t>
      </w:r>
      <w:r>
        <w:rPr>
          <w:rFonts w:ascii="Calibri" w:eastAsia="Calibri" w:hAnsi="Calibri" w:cs="Calibri"/>
          <w:i/>
          <w:iCs/>
          <w:w w:val="110"/>
          <w:sz w:val="24"/>
          <w:szCs w:val="24"/>
        </w:rPr>
        <w:t>M</w:t>
      </w:r>
      <w:r>
        <w:rPr>
          <w:rFonts w:ascii="Calibri" w:eastAsia="Calibri" w:hAnsi="Calibri" w:cs="Calibri"/>
          <w:i/>
          <w:iCs/>
          <w:spacing w:val="-30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24"/>
          <w:sz w:val="24"/>
          <w:szCs w:val="24"/>
        </w:rPr>
        <w:t>(</w:t>
      </w:r>
      <w:r>
        <w:rPr>
          <w:rFonts w:ascii="Calibri" w:eastAsia="Calibri" w:hAnsi="Calibri" w:cs="Calibri"/>
          <w:i/>
          <w:iCs/>
          <w:w w:val="98"/>
          <w:sz w:val="24"/>
          <w:szCs w:val="24"/>
        </w:rPr>
        <w:t>ϕ</w:t>
      </w:r>
      <w:r>
        <w:rPr>
          <w:rFonts w:ascii="Calibri" w:eastAsia="Calibri" w:hAnsi="Calibri" w:cs="Calibri"/>
          <w:w w:val="124"/>
          <w:sz w:val="24"/>
          <w:szCs w:val="24"/>
        </w:rPr>
        <w:t>)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52"/>
          <w:sz w:val="24"/>
          <w:szCs w:val="24"/>
        </w:rPr>
        <w:t>=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SimSun-ExtB" w:eastAsia="SimSun-ExtB" w:hAnsi="SimSun-ExtB" w:cs="SimSun-ExtB"/>
          <w:w w:val="77"/>
          <w:sz w:val="24"/>
          <w:szCs w:val="24"/>
        </w:rPr>
        <w:t>−</w:t>
      </w:r>
      <w:r>
        <w:rPr>
          <w:rFonts w:ascii="Calibri" w:eastAsia="Calibri" w:hAnsi="Calibri" w:cs="Calibri"/>
          <w:i/>
          <w:iCs/>
          <w:spacing w:val="25"/>
          <w:w w:val="157"/>
          <w:sz w:val="24"/>
          <w:szCs w:val="24"/>
        </w:rPr>
        <w:t>f</w:t>
      </w:r>
      <w:r>
        <w:rPr>
          <w:rFonts w:ascii="Calibri" w:eastAsia="Calibri" w:hAnsi="Calibri" w:cs="Calibri"/>
          <w:i/>
          <w:iCs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sz w:val="24"/>
          <w:szCs w:val="24"/>
        </w:rPr>
        <w:t>,</w:t>
      </w:r>
    </w:p>
    <w:p w:rsidR="004D6D9B" w:rsidRDefault="004D6D9B">
      <w:pPr>
        <w:jc w:val="center"/>
        <w:rPr>
          <w:rFonts w:ascii="Calibri" w:eastAsia="Calibri" w:hAnsi="Calibri" w:cs="Calibri"/>
          <w:sz w:val="24"/>
          <w:szCs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right="625"/>
      </w:pPr>
      <w:r>
        <w:t>bu</w:t>
      </w:r>
      <w:r>
        <w:rPr>
          <w:spacing w:val="14"/>
        </w:rPr>
        <w:t xml:space="preserve"> </w:t>
      </w:r>
      <w:r>
        <w:t>esa</w:t>
      </w:r>
      <w:r>
        <w:rPr>
          <w:spacing w:val="14"/>
        </w:rPr>
        <w:t xml:space="preserve"> </w:t>
      </w:r>
      <w:r>
        <w:t>garmonik</w:t>
      </w:r>
      <w:r>
        <w:rPr>
          <w:spacing w:val="15"/>
        </w:rPr>
        <w:t xml:space="preserve"> </w:t>
      </w:r>
      <w:r>
        <w:t>ossilyator</w:t>
      </w:r>
      <w:r>
        <w:rPr>
          <w:spacing w:val="14"/>
        </w:rPr>
        <w:t xml:space="preserve"> </w:t>
      </w:r>
      <w:r>
        <w:t>tenglamasidir,</w:t>
      </w:r>
      <w:r>
        <w:rPr>
          <w:spacing w:val="22"/>
        </w:rPr>
        <w:t xml:space="preserve"> </w:t>
      </w:r>
      <w:r>
        <w:t>uning</w:t>
      </w:r>
      <w:r>
        <w:rPr>
          <w:spacing w:val="15"/>
        </w:rPr>
        <w:t xml:space="preserve"> </w:t>
      </w:r>
      <w:r>
        <w:t>yechimi</w:t>
      </w:r>
      <w:r>
        <w:rPr>
          <w:spacing w:val="15"/>
        </w:rPr>
        <w:t xml:space="preserve"> </w:t>
      </w:r>
      <w:r>
        <w:t>bizga</w:t>
      </w:r>
      <w:r>
        <w:rPr>
          <w:spacing w:val="14"/>
        </w:rPr>
        <w:t xml:space="preserve"> </w:t>
      </w:r>
      <w:r>
        <w:t>yaxshi</w:t>
      </w:r>
      <w:r>
        <w:rPr>
          <w:spacing w:val="1"/>
        </w:rPr>
        <w:t xml:space="preserve"> </w:t>
      </w:r>
      <w:r>
        <w:rPr>
          <w:w w:val="105"/>
        </w:rPr>
        <w:t>tanish:</w:t>
      </w:r>
    </w:p>
    <w:p w:rsidR="004D6D9B" w:rsidRDefault="004D6D9B">
      <w:pPr>
        <w:pStyle w:val="a3"/>
        <w:spacing w:before="9"/>
        <w:ind w:left="0"/>
        <w:rPr>
          <w:sz w:val="11"/>
        </w:rPr>
      </w:pPr>
    </w:p>
    <w:p w:rsidR="004D6D9B" w:rsidRDefault="00CB09C9">
      <w:pPr>
        <w:tabs>
          <w:tab w:val="left" w:pos="4792"/>
        </w:tabs>
        <w:spacing w:before="78" w:line="211" w:lineRule="exact"/>
        <w:ind w:left="4278"/>
        <w:rPr>
          <w:rFonts w:ascii="Calibri" w:hAnsi="Calibri"/>
          <w:sz w:val="24"/>
        </w:rPr>
      </w:pPr>
      <w:r>
        <w:rPr>
          <w:rFonts w:ascii="Calibri" w:hAnsi="Calibri"/>
          <w:i/>
          <w:w w:val="135"/>
          <w:sz w:val="24"/>
        </w:rPr>
        <w:t>f</w:t>
      </w:r>
      <w:r>
        <w:rPr>
          <w:rFonts w:ascii="Calibri" w:hAnsi="Calibri"/>
          <w:i/>
          <w:w w:val="135"/>
          <w:sz w:val="24"/>
        </w:rPr>
        <w:tab/>
      </w:r>
      <w:r>
        <w:rPr>
          <w:rFonts w:ascii="Calibri" w:hAnsi="Calibri"/>
          <w:i/>
          <w:w w:val="130"/>
          <w:sz w:val="24"/>
        </w:rPr>
        <w:t>πGr</w:t>
      </w:r>
      <w:r>
        <w:rPr>
          <w:rFonts w:ascii="Calibri" w:hAnsi="Calibri"/>
          <w:w w:val="130"/>
          <w:sz w:val="24"/>
          <w:vertAlign w:val="superscript"/>
        </w:rPr>
        <w:t>5</w:t>
      </w:r>
    </w:p>
    <w:p w:rsidR="004D6D9B" w:rsidRDefault="00CB09C9">
      <w:pPr>
        <w:spacing w:line="187" w:lineRule="auto"/>
        <w:ind w:left="1627"/>
        <w:rPr>
          <w:rFonts w:ascii="Calibri" w:eastAsia="Calibri" w:hAnsi="Calibri" w:cs="Calibri"/>
          <w:i/>
          <w:iCs/>
          <w:sz w:val="24"/>
          <w:szCs w:val="24"/>
        </w:rPr>
      </w:pPr>
      <w:r>
        <w:pict>
          <v:line id="_x0000_s1463" style="position:absolute;left:0;text-align:left;z-index:-20983808;mso-position-horizontal-relative:page" from="249.9pt,7.7pt" to="256.95pt,7.7pt" strokeweight=".14042mm">
            <w10:wrap anchorx="page"/>
          </v:line>
        </w:pict>
      </w:r>
      <w:r>
        <w:pict>
          <v:line id="_x0000_s1462" style="position:absolute;left:0;text-align:left;z-index:-20983296;mso-position-horizontal-relative:page" from="275.1pt,7.7pt" to="302.85pt,7.7pt" strokeweight=".14042mm">
            <w10:wrap anchorx="page"/>
          </v:line>
        </w:pict>
      </w:r>
      <w:r>
        <w:rPr>
          <w:rFonts w:ascii="Calibri" w:eastAsia="Calibri" w:hAnsi="Calibri" w:cs="Calibri"/>
          <w:i/>
          <w:iCs/>
          <w:w w:val="110"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spacing w:val="7"/>
          <w:w w:val="110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30"/>
          <w:sz w:val="24"/>
          <w:szCs w:val="24"/>
        </w:rPr>
        <w:t>=</w:t>
      </w:r>
      <w:r>
        <w:rPr>
          <w:rFonts w:ascii="Calibri" w:eastAsia="Calibri" w:hAnsi="Calibri" w:cs="Calibri"/>
          <w:spacing w:val="-4"/>
          <w:w w:val="13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10"/>
          <w:sz w:val="24"/>
          <w:szCs w:val="24"/>
        </w:rPr>
        <w:t>ϕ</w:t>
      </w:r>
      <w:r>
        <w:rPr>
          <w:rFonts w:ascii="Calibri" w:eastAsia="Calibri" w:hAnsi="Calibri" w:cs="Calibri"/>
          <w:w w:val="110"/>
          <w:sz w:val="24"/>
          <w:szCs w:val="24"/>
          <w:vertAlign w:val="subscript"/>
        </w:rPr>
        <w:t>0</w:t>
      </w:r>
      <w:r>
        <w:rPr>
          <w:rFonts w:ascii="Calibri" w:eastAsia="Calibri" w:hAnsi="Calibri" w:cs="Calibri"/>
          <w:spacing w:val="-10"/>
          <w:w w:val="110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10"/>
          <w:sz w:val="24"/>
          <w:szCs w:val="24"/>
        </w:rPr>
        <w:t>cos(</w:t>
      </w:r>
      <w:r>
        <w:rPr>
          <w:rFonts w:ascii="Calibri" w:eastAsia="Calibri" w:hAnsi="Calibri" w:cs="Calibri"/>
          <w:i/>
          <w:iCs/>
          <w:w w:val="110"/>
          <w:sz w:val="24"/>
          <w:szCs w:val="24"/>
        </w:rPr>
        <w:t>ωt</w:t>
      </w:r>
      <w:r>
        <w:rPr>
          <w:rFonts w:ascii="Calibri" w:eastAsia="Calibri" w:hAnsi="Calibri" w:cs="Calibri"/>
          <w:i/>
          <w:iCs/>
          <w:spacing w:val="-6"/>
          <w:w w:val="110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30"/>
          <w:sz w:val="24"/>
          <w:szCs w:val="24"/>
        </w:rPr>
        <w:t>+</w:t>
      </w:r>
      <w:r>
        <w:rPr>
          <w:rFonts w:ascii="Calibri" w:eastAsia="Calibri" w:hAnsi="Calibri" w:cs="Calibri"/>
          <w:spacing w:val="-17"/>
          <w:w w:val="13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10"/>
          <w:sz w:val="24"/>
          <w:szCs w:val="24"/>
        </w:rPr>
        <w:t>ψ</w:t>
      </w:r>
      <w:r>
        <w:rPr>
          <w:rFonts w:ascii="Calibri" w:eastAsia="Calibri" w:hAnsi="Calibri" w:cs="Calibri"/>
          <w:w w:val="110"/>
          <w:sz w:val="24"/>
          <w:szCs w:val="24"/>
        </w:rPr>
        <w:t>)</w:t>
      </w:r>
      <w:r>
        <w:rPr>
          <w:rFonts w:ascii="Calibri" w:eastAsia="Calibri" w:hAnsi="Calibri" w:cs="Calibri"/>
          <w:i/>
          <w:iCs/>
          <w:w w:val="110"/>
          <w:sz w:val="24"/>
          <w:szCs w:val="24"/>
        </w:rPr>
        <w:t>,</w:t>
      </w:r>
      <w:r>
        <w:rPr>
          <w:rFonts w:ascii="Calibri" w:eastAsia="Calibri" w:hAnsi="Calibri" w:cs="Calibri"/>
          <w:i/>
          <w:iCs/>
          <w:spacing w:val="37"/>
          <w:w w:val="11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10"/>
          <w:sz w:val="24"/>
          <w:szCs w:val="24"/>
        </w:rPr>
        <w:t>ω</w:t>
      </w:r>
      <w:r>
        <w:rPr>
          <w:rFonts w:ascii="Calibri" w:eastAsia="Calibri" w:hAnsi="Calibri" w:cs="Calibri"/>
          <w:i/>
          <w:iCs/>
          <w:spacing w:val="15"/>
          <w:w w:val="110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30"/>
          <w:sz w:val="24"/>
          <w:szCs w:val="24"/>
        </w:rPr>
        <w:t>=</w:t>
      </w:r>
      <w:r>
        <w:rPr>
          <w:rFonts w:ascii="Calibri" w:eastAsia="Calibri" w:hAnsi="Calibri" w:cs="Calibri"/>
          <w:spacing w:val="30"/>
          <w:w w:val="13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30"/>
          <w:position w:val="-15"/>
          <w:sz w:val="24"/>
          <w:szCs w:val="24"/>
        </w:rPr>
        <w:t>I</w:t>
      </w:r>
      <w:r>
        <w:rPr>
          <w:rFonts w:ascii="Calibri" w:eastAsia="Calibri" w:hAnsi="Calibri" w:cs="Calibri"/>
          <w:i/>
          <w:iCs/>
          <w:spacing w:val="50"/>
          <w:w w:val="130"/>
          <w:position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30"/>
          <w:sz w:val="24"/>
          <w:szCs w:val="24"/>
        </w:rPr>
        <w:t>=</w:t>
      </w:r>
      <w:r>
        <w:rPr>
          <w:rFonts w:ascii="Calibri" w:eastAsia="Calibri" w:hAnsi="Calibri" w:cs="Calibri"/>
          <w:spacing w:val="20"/>
          <w:w w:val="13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10"/>
          <w:position w:val="-15"/>
          <w:sz w:val="24"/>
          <w:szCs w:val="24"/>
        </w:rPr>
        <w:t>mlR</w:t>
      </w:r>
      <w:r>
        <w:rPr>
          <w:rFonts w:ascii="Calibri" w:eastAsia="Calibri" w:hAnsi="Calibri" w:cs="Calibri"/>
          <w:w w:val="110"/>
          <w:position w:val="-8"/>
          <w:sz w:val="16"/>
          <w:szCs w:val="16"/>
        </w:rPr>
        <w:t>2</w:t>
      </w:r>
      <w:r>
        <w:rPr>
          <w:rFonts w:ascii="Calibri" w:eastAsia="Calibri" w:hAnsi="Calibri" w:cs="Calibri"/>
          <w:spacing w:val="-7"/>
          <w:w w:val="110"/>
          <w:position w:val="-8"/>
          <w:sz w:val="16"/>
          <w:szCs w:val="16"/>
        </w:rPr>
        <w:t xml:space="preserve"> </w:t>
      </w:r>
      <w:r>
        <w:rPr>
          <w:rFonts w:ascii="Calibri" w:eastAsia="Calibri" w:hAnsi="Calibri" w:cs="Calibri"/>
          <w:i/>
          <w:iCs/>
          <w:w w:val="110"/>
          <w:sz w:val="24"/>
          <w:szCs w:val="24"/>
        </w:rPr>
        <w:t>,</w:t>
      </w:r>
    </w:p>
    <w:p w:rsidR="004D6D9B" w:rsidRDefault="00CB09C9">
      <w:pPr>
        <w:pStyle w:val="a3"/>
        <w:spacing w:before="51" w:line="286" w:lineRule="exact"/>
        <w:rPr>
          <w:rFonts w:ascii="Calibri" w:eastAsia="Calibri" w:hAnsi="Calibri" w:cs="Calibri"/>
          <w:i/>
          <w:iCs/>
        </w:rPr>
      </w:pPr>
      <w:r>
        <w:t>bu</w:t>
      </w:r>
      <w:r>
        <w:rPr>
          <w:spacing w:val="51"/>
        </w:rPr>
        <w:t xml:space="preserve"> </w:t>
      </w:r>
      <w:r>
        <w:t>yerda</w:t>
      </w:r>
      <w:r>
        <w:rPr>
          <w:spacing w:val="52"/>
        </w:rPr>
        <w:t xml:space="preserve"> </w:t>
      </w:r>
      <w:r>
        <w:rPr>
          <w:rFonts w:ascii="Calibri" w:eastAsia="Calibri" w:hAnsi="Calibri" w:cs="Calibri"/>
          <w:i/>
          <w:iCs/>
        </w:rPr>
        <w:t>ω</w:t>
      </w:r>
      <w:r>
        <w:rPr>
          <w:rFonts w:ascii="Calibri" w:eastAsia="Calibri" w:hAnsi="Calibri" w:cs="Calibri"/>
          <w:i/>
          <w:iCs/>
          <w:spacing w:val="15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tebranish</w:t>
      </w:r>
      <w:r>
        <w:rPr>
          <w:spacing w:val="52"/>
        </w:rPr>
        <w:t xml:space="preserve"> </w:t>
      </w:r>
      <w:r>
        <w:t>chastotasi,</w:t>
      </w:r>
      <w:r>
        <w:rPr>
          <w:spacing w:val="57"/>
        </w:rPr>
        <w:t xml:space="preserve"> </w:t>
      </w:r>
      <w:r>
        <w:rPr>
          <w:rFonts w:ascii="Calibri" w:eastAsia="Calibri" w:hAnsi="Calibri" w:cs="Calibri"/>
          <w:i/>
          <w:iCs/>
        </w:rPr>
        <w:t>ϕ</w:t>
      </w:r>
      <w:r>
        <w:rPr>
          <w:rFonts w:ascii="Calibri" w:eastAsia="Calibri" w:hAnsi="Calibri" w:cs="Calibri"/>
          <w:vertAlign w:val="subscript"/>
        </w:rPr>
        <w:t>0</w:t>
      </w:r>
      <w:r>
        <w:rPr>
          <w:rFonts w:ascii="Calibri" w:eastAsia="Calibri" w:hAnsi="Calibri" w:cs="Calibri"/>
          <w:spacing w:val="71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tebranish</w:t>
      </w:r>
      <w:r>
        <w:rPr>
          <w:spacing w:val="52"/>
        </w:rPr>
        <w:t xml:space="preserve"> </w:t>
      </w:r>
      <w:r>
        <w:t>amplitudasi,</w:t>
      </w:r>
      <w:r>
        <w:rPr>
          <w:spacing w:val="55"/>
        </w:rPr>
        <w:t xml:space="preserve"> </w:t>
      </w:r>
      <w:r>
        <w:rPr>
          <w:rFonts w:ascii="Calibri" w:eastAsia="Calibri" w:hAnsi="Calibri" w:cs="Calibri"/>
          <w:i/>
          <w:iCs/>
        </w:rPr>
        <w:t>ψ</w:t>
      </w:r>
    </w:p>
    <w:p w:rsidR="004D6D9B" w:rsidRDefault="00CB09C9">
      <w:pPr>
        <w:pStyle w:val="a3"/>
        <w:spacing w:line="269" w:lineRule="exact"/>
      </w:pPr>
      <w:r>
        <w:t>–</w:t>
      </w:r>
      <w:r>
        <w:rPr>
          <w:spacing w:val="33"/>
        </w:rPr>
        <w:t xml:space="preserve"> </w:t>
      </w:r>
      <w:r>
        <w:t>boshlangich</w:t>
      </w:r>
      <w:r>
        <w:rPr>
          <w:spacing w:val="33"/>
        </w:rPr>
        <w:t xml:space="preserve"> </w:t>
      </w:r>
      <w:r>
        <w:t>faza.</w:t>
      </w:r>
    </w:p>
    <w:p w:rsidR="004D6D9B" w:rsidRDefault="004D6D9B">
      <w:pPr>
        <w:pStyle w:val="a3"/>
        <w:spacing w:before="6"/>
        <w:ind w:left="0"/>
        <w:rPr>
          <w:sz w:val="35"/>
        </w:rPr>
      </w:pPr>
    </w:p>
    <w:p w:rsidR="004D6D9B" w:rsidRDefault="00CB09C9">
      <w:pPr>
        <w:pStyle w:val="3"/>
        <w:spacing w:before="1"/>
        <w:ind w:left="153" w:firstLine="0"/>
      </w:pPr>
      <w:r>
        <w:t>Savollar</w:t>
      </w:r>
    </w:p>
    <w:p w:rsidR="004D6D9B" w:rsidRDefault="00CB09C9">
      <w:pPr>
        <w:pStyle w:val="a5"/>
        <w:numPr>
          <w:ilvl w:val="1"/>
          <w:numId w:val="30"/>
        </w:numPr>
        <w:tabs>
          <w:tab w:val="left" w:pos="1189"/>
          <w:tab w:val="left" w:pos="1190"/>
        </w:tabs>
        <w:spacing w:before="268" w:line="237" w:lineRule="auto"/>
        <w:ind w:right="771" w:firstLine="398"/>
        <w:rPr>
          <w:sz w:val="24"/>
        </w:rPr>
      </w:pPr>
      <w:r>
        <w:rPr>
          <w:w w:val="105"/>
          <w:sz w:val="24"/>
        </w:rPr>
        <w:t>Deformatsiya</w:t>
      </w:r>
      <w:r>
        <w:rPr>
          <w:spacing w:val="52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52"/>
          <w:w w:val="105"/>
          <w:sz w:val="24"/>
        </w:rPr>
        <w:t xml:space="preserve"> </w:t>
      </w:r>
      <w:r>
        <w:rPr>
          <w:w w:val="105"/>
          <w:sz w:val="24"/>
        </w:rPr>
        <w:t>nimaga</w:t>
      </w:r>
      <w:r>
        <w:rPr>
          <w:spacing w:val="52"/>
          <w:w w:val="105"/>
          <w:sz w:val="24"/>
        </w:rPr>
        <w:t xml:space="preserve"> </w:t>
      </w:r>
      <w:r>
        <w:rPr>
          <w:w w:val="105"/>
          <w:sz w:val="24"/>
        </w:rPr>
        <w:t>aytiladi</w:t>
      </w:r>
      <w:r>
        <w:rPr>
          <w:spacing w:val="53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52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52"/>
          <w:w w:val="105"/>
          <w:sz w:val="24"/>
        </w:rPr>
        <w:t xml:space="preserve"> </w:t>
      </w:r>
      <w:r>
        <w:rPr>
          <w:w w:val="105"/>
          <w:sz w:val="24"/>
        </w:rPr>
        <w:t>turlarga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bo‘linadi?</w:t>
      </w:r>
    </w:p>
    <w:p w:rsidR="004D6D9B" w:rsidRDefault="00CB09C9">
      <w:pPr>
        <w:pStyle w:val="a5"/>
        <w:numPr>
          <w:ilvl w:val="1"/>
          <w:numId w:val="30"/>
        </w:numPr>
        <w:tabs>
          <w:tab w:val="left" w:pos="1074"/>
        </w:tabs>
        <w:spacing w:before="3"/>
        <w:ind w:left="1073" w:hanging="523"/>
        <w:rPr>
          <w:sz w:val="24"/>
        </w:rPr>
      </w:pPr>
      <w:r>
        <w:rPr>
          <w:w w:val="105"/>
          <w:sz w:val="24"/>
        </w:rPr>
        <w:t>Guk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qonuni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ta’riflanadi?</w:t>
      </w:r>
    </w:p>
    <w:p w:rsidR="004D6D9B" w:rsidRDefault="00CB09C9">
      <w:pPr>
        <w:pStyle w:val="a5"/>
        <w:numPr>
          <w:ilvl w:val="1"/>
          <w:numId w:val="30"/>
        </w:numPr>
        <w:tabs>
          <w:tab w:val="left" w:pos="1074"/>
        </w:tabs>
        <w:ind w:left="1073" w:hanging="523"/>
        <w:rPr>
          <w:sz w:val="24"/>
        </w:rPr>
      </w:pPr>
      <w:r>
        <w:rPr>
          <w:w w:val="105"/>
          <w:sz w:val="24"/>
        </w:rPr>
        <w:t>Kuchlanish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fizik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ma’noga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ega?</w:t>
      </w:r>
    </w:p>
    <w:p w:rsidR="004D6D9B" w:rsidRDefault="00CB09C9">
      <w:pPr>
        <w:pStyle w:val="a5"/>
        <w:numPr>
          <w:ilvl w:val="1"/>
          <w:numId w:val="30"/>
        </w:numPr>
        <w:tabs>
          <w:tab w:val="left" w:pos="971"/>
        </w:tabs>
        <w:spacing w:before="3" w:line="237" w:lineRule="auto"/>
        <w:ind w:right="769" w:firstLine="398"/>
        <w:rPr>
          <w:sz w:val="24"/>
        </w:rPr>
      </w:pPr>
      <w:r>
        <w:rPr>
          <w:w w:val="105"/>
          <w:sz w:val="24"/>
        </w:rPr>
        <w:t>Izotrop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muhitning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elastiklik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xossalari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nechta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o‘zgarmas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bi-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lan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aniqlaniladi?</w:t>
      </w:r>
    </w:p>
    <w:p w:rsidR="004D6D9B" w:rsidRDefault="00CB09C9">
      <w:pPr>
        <w:pStyle w:val="a5"/>
        <w:numPr>
          <w:ilvl w:val="1"/>
          <w:numId w:val="30"/>
        </w:numPr>
        <w:tabs>
          <w:tab w:val="left" w:pos="1074"/>
        </w:tabs>
        <w:spacing w:before="2"/>
        <w:ind w:left="1073" w:hanging="523"/>
        <w:rPr>
          <w:sz w:val="24"/>
        </w:rPr>
      </w:pPr>
      <w:r>
        <w:rPr>
          <w:w w:val="105"/>
          <w:sz w:val="24"/>
        </w:rPr>
        <w:t>Shisha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siljish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modulini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kiritish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mumkinmi?</w:t>
      </w:r>
    </w:p>
    <w:p w:rsidR="004D6D9B" w:rsidRDefault="00CB09C9">
      <w:pPr>
        <w:pStyle w:val="a5"/>
        <w:numPr>
          <w:ilvl w:val="1"/>
          <w:numId w:val="30"/>
        </w:numPr>
        <w:tabs>
          <w:tab w:val="left" w:pos="1074"/>
        </w:tabs>
        <w:spacing w:before="1"/>
        <w:ind w:left="1073" w:hanging="523"/>
        <w:rPr>
          <w:sz w:val="24"/>
        </w:rPr>
      </w:pPr>
      <w:r>
        <w:rPr>
          <w:w w:val="105"/>
          <w:sz w:val="24"/>
        </w:rPr>
        <w:t>Qanday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kattaliklar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deformatsiyani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to‘liq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aniqlaydi?</w:t>
      </w:r>
    </w:p>
    <w:p w:rsidR="004D6D9B" w:rsidRDefault="00CB09C9">
      <w:pPr>
        <w:pStyle w:val="a5"/>
        <w:numPr>
          <w:ilvl w:val="1"/>
          <w:numId w:val="30"/>
        </w:numPr>
        <w:tabs>
          <w:tab w:val="left" w:pos="1074"/>
        </w:tabs>
        <w:ind w:left="1073" w:hanging="523"/>
        <w:rPr>
          <w:sz w:val="24"/>
        </w:rPr>
      </w:pPr>
      <w:r>
        <w:rPr>
          <w:w w:val="105"/>
          <w:sz w:val="24"/>
        </w:rPr>
        <w:t>Deformatsiya energiyasi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qanday aniqlaniladi?</w:t>
      </w:r>
    </w:p>
    <w:p w:rsidR="004D6D9B" w:rsidRDefault="00CB09C9">
      <w:pPr>
        <w:pStyle w:val="a5"/>
        <w:numPr>
          <w:ilvl w:val="1"/>
          <w:numId w:val="30"/>
        </w:numPr>
        <w:tabs>
          <w:tab w:val="left" w:pos="1097"/>
        </w:tabs>
        <w:spacing w:before="3" w:line="237" w:lineRule="auto"/>
        <w:ind w:right="771" w:firstLine="398"/>
        <w:rPr>
          <w:sz w:val="24"/>
        </w:rPr>
      </w:pPr>
      <w:r>
        <w:rPr>
          <w:w w:val="105"/>
          <w:sz w:val="24"/>
        </w:rPr>
        <w:t>Deformatsiya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momentlar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tenglamasi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yozi-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ladi?</w:t>
      </w:r>
    </w:p>
    <w:p w:rsidR="004D6D9B" w:rsidRDefault="004D6D9B">
      <w:pPr>
        <w:pStyle w:val="a3"/>
        <w:spacing w:before="7"/>
        <w:ind w:left="0"/>
        <w:rPr>
          <w:sz w:val="35"/>
        </w:rPr>
      </w:pPr>
    </w:p>
    <w:p w:rsidR="004D6D9B" w:rsidRDefault="00CB09C9">
      <w:pPr>
        <w:pStyle w:val="3"/>
        <w:spacing w:before="1"/>
        <w:ind w:left="153" w:firstLine="0"/>
      </w:pPr>
      <w:r>
        <w:t>Masalalar</w:t>
      </w:r>
    </w:p>
    <w:p w:rsidR="004D6D9B" w:rsidRDefault="00CB09C9">
      <w:pPr>
        <w:pStyle w:val="a5"/>
        <w:numPr>
          <w:ilvl w:val="1"/>
          <w:numId w:val="29"/>
        </w:numPr>
        <w:tabs>
          <w:tab w:val="left" w:pos="1136"/>
        </w:tabs>
        <w:spacing w:before="273" w:line="232" w:lineRule="auto"/>
        <w:ind w:right="768" w:firstLine="398"/>
        <w:jc w:val="both"/>
        <w:rPr>
          <w:sz w:val="24"/>
        </w:rPr>
      </w:pPr>
      <w:r>
        <w:rPr>
          <w:w w:val="110"/>
          <w:sz w:val="24"/>
        </w:rPr>
        <w:t>Tinch turgan lift kabinasini ushlab turuvchi po‘lat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ar-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qonning diametri </w:t>
      </w:r>
      <w:r>
        <w:rPr>
          <w:rFonts w:ascii="Calibri" w:hAnsi="Calibri"/>
          <w:i/>
          <w:w w:val="110"/>
          <w:sz w:val="24"/>
        </w:rPr>
        <w:t>D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10"/>
          <w:sz w:val="24"/>
        </w:rPr>
        <w:t xml:space="preserve">9 </w:t>
      </w:r>
      <w:r>
        <w:rPr>
          <w:w w:val="110"/>
          <w:sz w:val="24"/>
        </w:rPr>
        <w:t xml:space="preserve">mm ga teng. Shu </w:t>
      </w:r>
      <w:r>
        <w:rPr>
          <w:w w:val="110"/>
          <w:sz w:val="24"/>
        </w:rPr>
        <w:t xml:space="preserve">lift yuqoriga </w:t>
      </w:r>
      <w:r>
        <w:rPr>
          <w:rFonts w:ascii="Calibri" w:hAnsi="Calibri"/>
          <w:i/>
          <w:w w:val="110"/>
          <w:sz w:val="24"/>
        </w:rPr>
        <w:t xml:space="preserve">a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10"/>
          <w:sz w:val="24"/>
        </w:rPr>
        <w:t>8</w:t>
      </w:r>
      <w:r>
        <w:rPr>
          <w:rFonts w:ascii="Calibri" w:hAnsi="Calibri"/>
          <w:i/>
          <w:w w:val="110"/>
          <w:sz w:val="24"/>
        </w:rPr>
        <w:t>g</w:t>
      </w:r>
      <w:r>
        <w:rPr>
          <w:rFonts w:ascii="Calibri" w:hAnsi="Calibri"/>
          <w:i/>
          <w:spacing w:val="1"/>
          <w:w w:val="110"/>
          <w:sz w:val="24"/>
        </w:rPr>
        <w:t xml:space="preserve"> </w:t>
      </w:r>
      <w:r>
        <w:rPr>
          <w:w w:val="105"/>
          <w:sz w:val="24"/>
        </w:rPr>
        <w:t>tezlanish bilan harakat qilishga mo‘ljallangan bo‘lsa, po‘lat arqon-</w:t>
      </w:r>
      <w:r>
        <w:rPr>
          <w:spacing w:val="-60"/>
          <w:w w:val="105"/>
          <w:sz w:val="24"/>
        </w:rPr>
        <w:t xml:space="preserve"> </w:t>
      </w:r>
      <w:r>
        <w:rPr>
          <w:w w:val="110"/>
          <w:sz w:val="24"/>
        </w:rPr>
        <w:t>ning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diametri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qanday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bo‘lishi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kerak?</w:t>
      </w:r>
    </w:p>
    <w:p w:rsidR="004D6D9B" w:rsidRDefault="00CB09C9">
      <w:pPr>
        <w:pStyle w:val="a5"/>
        <w:numPr>
          <w:ilvl w:val="1"/>
          <w:numId w:val="29"/>
        </w:numPr>
        <w:tabs>
          <w:tab w:val="left" w:pos="1207"/>
        </w:tabs>
        <w:spacing w:before="8" w:line="232" w:lineRule="auto"/>
        <w:ind w:right="768" w:firstLine="398"/>
        <w:jc w:val="both"/>
        <w:rPr>
          <w:sz w:val="24"/>
        </w:rPr>
      </w:pPr>
      <w:r>
        <w:rPr>
          <w:w w:val="110"/>
          <w:sz w:val="24"/>
        </w:rPr>
        <w:t xml:space="preserve">Temir-beton ustun </w:t>
      </w:r>
      <w:r>
        <w:rPr>
          <w:rFonts w:ascii="Calibri" w:hAnsi="Calibri"/>
          <w:i/>
          <w:w w:val="110"/>
          <w:sz w:val="24"/>
        </w:rPr>
        <w:t>F</w:t>
      </w:r>
      <w:r>
        <w:rPr>
          <w:rFonts w:ascii="Calibri" w:hAnsi="Calibri"/>
          <w:i/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kuch bilan siqiladi.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Betonning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elastiklik moduli (</w:t>
      </w:r>
      <w:r>
        <w:rPr>
          <w:rFonts w:ascii="Calibri" w:hAnsi="Calibri"/>
          <w:i/>
          <w:w w:val="110"/>
          <w:sz w:val="24"/>
        </w:rPr>
        <w:t>E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w w:val="110"/>
          <w:sz w:val="24"/>
        </w:rPr>
        <w:t>) temirning elastiklik modulining (</w:t>
      </w:r>
      <w:r>
        <w:rPr>
          <w:rFonts w:ascii="Calibri" w:hAnsi="Calibri"/>
          <w:i/>
          <w:w w:val="110"/>
          <w:sz w:val="24"/>
        </w:rPr>
        <w:t>E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w w:val="110"/>
          <w:sz w:val="24"/>
        </w:rPr>
        <w:t>) 1/10</w:t>
      </w:r>
      <w:r>
        <w:rPr>
          <w:spacing w:val="1"/>
          <w:w w:val="110"/>
          <w:sz w:val="24"/>
        </w:rPr>
        <w:t xml:space="preserve"> </w:t>
      </w:r>
      <w:r>
        <w:rPr>
          <w:w w:val="105"/>
          <w:sz w:val="24"/>
        </w:rPr>
        <w:t>qismini tashkil etadi, temirning ko‘ndalang kesimi yuzasi beton-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ning ko‘ndalang kesim yuzasining 1/20 qismini tashkil etadi deb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faraz qilib, yuklanishning qanday qismi betonga to‘g‘ri kelishini</w:t>
      </w:r>
      <w:r>
        <w:rPr>
          <w:spacing w:val="1"/>
          <w:w w:val="105"/>
          <w:sz w:val="24"/>
        </w:rPr>
        <w:t xml:space="preserve"> </w:t>
      </w:r>
      <w:r>
        <w:rPr>
          <w:w w:val="110"/>
          <w:sz w:val="24"/>
        </w:rPr>
        <w:t>aniqlang.</w:t>
      </w:r>
    </w:p>
    <w:p w:rsidR="004D6D9B" w:rsidRDefault="00CB09C9">
      <w:pPr>
        <w:pStyle w:val="a5"/>
        <w:numPr>
          <w:ilvl w:val="1"/>
          <w:numId w:val="29"/>
        </w:numPr>
        <w:tabs>
          <w:tab w:val="left" w:pos="1176"/>
        </w:tabs>
        <w:spacing w:before="10" w:line="237" w:lineRule="auto"/>
        <w:ind w:right="767" w:firstLine="398"/>
        <w:jc w:val="both"/>
        <w:rPr>
          <w:sz w:val="24"/>
        </w:rPr>
      </w:pP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uchidan</w:t>
      </w:r>
      <w:r>
        <w:rPr>
          <w:spacing w:val="1"/>
          <w:sz w:val="24"/>
        </w:rPr>
        <w:t xml:space="preserve"> </w:t>
      </w:r>
      <w:r>
        <w:rPr>
          <w:sz w:val="24"/>
        </w:rPr>
        <w:t>osilgan</w:t>
      </w:r>
      <w:r>
        <w:rPr>
          <w:spacing w:val="1"/>
          <w:sz w:val="24"/>
        </w:rPr>
        <w:t xml:space="preserve"> </w:t>
      </w:r>
      <w:r>
        <w:rPr>
          <w:sz w:val="24"/>
        </w:rPr>
        <w:t>temir</w:t>
      </w:r>
      <w:r>
        <w:rPr>
          <w:spacing w:val="1"/>
          <w:sz w:val="24"/>
        </w:rPr>
        <w:t xml:space="preserve"> </w:t>
      </w:r>
      <w:r>
        <w:rPr>
          <w:sz w:val="24"/>
        </w:rPr>
        <w:t>sterjen</w:t>
      </w:r>
      <w:r>
        <w:rPr>
          <w:spacing w:val="1"/>
          <w:sz w:val="24"/>
        </w:rPr>
        <w:t xml:space="preserve"> </w:t>
      </w:r>
      <w:r>
        <w:rPr>
          <w:sz w:val="24"/>
        </w:rPr>
        <w:t>o‘z</w:t>
      </w:r>
      <w:r>
        <w:rPr>
          <w:spacing w:val="1"/>
          <w:sz w:val="24"/>
        </w:rPr>
        <w:t xml:space="preserve"> </w:t>
      </w:r>
      <w:r>
        <w:rPr>
          <w:sz w:val="24"/>
        </w:rPr>
        <w:t>og‘irligi</w:t>
      </w:r>
      <w:r>
        <w:rPr>
          <w:spacing w:val="1"/>
          <w:sz w:val="24"/>
        </w:rPr>
        <w:t xml:space="preserve"> </w:t>
      </w:r>
      <w:r>
        <w:rPr>
          <w:sz w:val="24"/>
        </w:rPr>
        <w:t>ta’sirida</w:t>
      </w:r>
      <w:r>
        <w:rPr>
          <w:spacing w:val="1"/>
          <w:sz w:val="24"/>
        </w:rPr>
        <w:t xml:space="preserve"> </w:t>
      </w:r>
      <w:r>
        <w:rPr>
          <w:sz w:val="24"/>
        </w:rPr>
        <w:t>qanchaga</w:t>
      </w:r>
      <w:r>
        <w:rPr>
          <w:spacing w:val="27"/>
          <w:sz w:val="24"/>
        </w:rPr>
        <w:t xml:space="preserve"> </w:t>
      </w:r>
      <w:r>
        <w:rPr>
          <w:sz w:val="24"/>
        </w:rPr>
        <w:t>cho‘ziladi?</w:t>
      </w:r>
      <w:r>
        <w:rPr>
          <w:spacing w:val="56"/>
          <w:sz w:val="24"/>
        </w:rPr>
        <w:t xml:space="preserve"> </w:t>
      </w:r>
      <w:r>
        <w:rPr>
          <w:sz w:val="24"/>
        </w:rPr>
        <w:t>Cho‘zilishda</w:t>
      </w:r>
      <w:r>
        <w:rPr>
          <w:spacing w:val="27"/>
          <w:sz w:val="24"/>
        </w:rPr>
        <w:t xml:space="preserve"> </w:t>
      </w:r>
      <w:r>
        <w:rPr>
          <w:sz w:val="24"/>
        </w:rPr>
        <w:t>hajmi</w:t>
      </w:r>
      <w:r>
        <w:rPr>
          <w:spacing w:val="27"/>
          <w:sz w:val="24"/>
        </w:rPr>
        <w:t xml:space="preserve"> </w:t>
      </w:r>
      <w:r>
        <w:rPr>
          <w:sz w:val="24"/>
        </w:rPr>
        <w:t>qanday</w:t>
      </w:r>
      <w:r>
        <w:rPr>
          <w:spacing w:val="28"/>
          <w:sz w:val="24"/>
        </w:rPr>
        <w:t xml:space="preserve"> </w:t>
      </w:r>
      <w:r>
        <w:rPr>
          <w:sz w:val="24"/>
        </w:rPr>
        <w:t>o‘zgaradi?</w:t>
      </w:r>
    </w:p>
    <w:p w:rsidR="004D6D9B" w:rsidRDefault="004D6D9B">
      <w:pPr>
        <w:spacing w:line="237" w:lineRule="auto"/>
        <w:jc w:val="both"/>
        <w:rPr>
          <w:sz w:val="24"/>
        </w:rPr>
        <w:sectPr w:rsidR="004D6D9B">
          <w:pgSz w:w="8400" w:h="11910"/>
          <w:pgMar w:top="580" w:right="0" w:bottom="600" w:left="720" w:header="0" w:footer="340" w:gutter="0"/>
          <w:cols w:space="720"/>
        </w:sectPr>
      </w:pPr>
    </w:p>
    <w:p w:rsidR="004D6D9B" w:rsidRDefault="00CB09C9">
      <w:pPr>
        <w:pStyle w:val="a5"/>
        <w:numPr>
          <w:ilvl w:val="1"/>
          <w:numId w:val="29"/>
        </w:numPr>
        <w:tabs>
          <w:tab w:val="left" w:pos="1204"/>
        </w:tabs>
        <w:spacing w:before="84" w:line="232" w:lineRule="auto"/>
        <w:ind w:right="770" w:firstLine="398"/>
        <w:jc w:val="both"/>
        <w:rPr>
          <w:sz w:val="24"/>
        </w:rPr>
      </w:pPr>
      <w:r>
        <w:rPr>
          <w:w w:val="105"/>
          <w:sz w:val="24"/>
        </w:rPr>
        <w:t xml:space="preserve">Massasi </w:t>
      </w:r>
      <w:r>
        <w:rPr>
          <w:rFonts w:ascii="Calibri" w:hAnsi="Calibri"/>
          <w:i/>
          <w:w w:val="105"/>
          <w:sz w:val="24"/>
        </w:rPr>
        <w:t>m</w:t>
      </w:r>
      <w:r>
        <w:rPr>
          <w:w w:val="105"/>
          <w:sz w:val="24"/>
        </w:rPr>
        <w:t xml:space="preserve">, uzunligi </w:t>
      </w:r>
      <w:r>
        <w:rPr>
          <w:rFonts w:ascii="Calibri" w:hAnsi="Calibri"/>
          <w:i/>
          <w:w w:val="105"/>
          <w:sz w:val="24"/>
        </w:rPr>
        <w:t>l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va ko‘ndalang kesimi yuzazi </w:t>
      </w:r>
      <w:r>
        <w:rPr>
          <w:rFonts w:ascii="Calibri" w:hAnsi="Calibri"/>
          <w:i/>
          <w:w w:val="105"/>
          <w:sz w:val="24"/>
        </w:rPr>
        <w:t>S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bo‘lgan elastik sterjen bo‘ylamasiga </w:t>
      </w:r>
      <w:r>
        <w:rPr>
          <w:rFonts w:ascii="Calibri" w:hAnsi="Calibri"/>
          <w:i/>
          <w:w w:val="105"/>
          <w:sz w:val="24"/>
        </w:rPr>
        <w:t xml:space="preserve">a </w:t>
      </w:r>
      <w:r>
        <w:rPr>
          <w:w w:val="105"/>
          <w:sz w:val="24"/>
        </w:rPr>
        <w:t>tezlanish bilan harakatlan-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moqda (bu tezlanish sterjenning hamma nuqtalari uchun birday).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Tezlanuvchan harakat natijasida hosil bo‘lgan elastik deformatsiya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energiyasini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toping.</w:t>
      </w:r>
    </w:p>
    <w:p w:rsidR="004D6D9B" w:rsidRDefault="00CB09C9">
      <w:pPr>
        <w:pStyle w:val="a5"/>
        <w:numPr>
          <w:ilvl w:val="1"/>
          <w:numId w:val="29"/>
        </w:numPr>
        <w:tabs>
          <w:tab w:val="left" w:pos="1142"/>
        </w:tabs>
        <w:spacing w:before="15" w:line="235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 xml:space="preserve">Balandligi </w:t>
      </w:r>
      <w:r>
        <w:rPr>
          <w:rFonts w:ascii="Calibri" w:hAnsi="Calibri"/>
          <w:i/>
          <w:w w:val="105"/>
          <w:sz w:val="24"/>
        </w:rPr>
        <w:t>h</w:t>
      </w:r>
      <w:r>
        <w:rPr>
          <w:w w:val="105"/>
          <w:sz w:val="24"/>
        </w:rPr>
        <w:t xml:space="preserve">, og‘irligi </w:t>
      </w:r>
      <w:r>
        <w:rPr>
          <w:rFonts w:ascii="Calibri" w:hAnsi="Calibri"/>
          <w:i/>
          <w:w w:val="105"/>
          <w:sz w:val="24"/>
        </w:rPr>
        <w:t>P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va ko‘ndalang kesimi yuzasi </w:t>
      </w:r>
      <w:r>
        <w:rPr>
          <w:rFonts w:ascii="Calibri" w:hAnsi="Calibri"/>
          <w:i/>
          <w:w w:val="105"/>
          <w:sz w:val="24"/>
        </w:rPr>
        <w:t>S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bo‘lgan rezina silind</w:t>
      </w:r>
      <w:r>
        <w:rPr>
          <w:w w:val="105"/>
          <w:sz w:val="24"/>
        </w:rPr>
        <w:t>r gorizontal tekislikka tik qo‘yilgan.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Silin-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drda o‘z og‘irligi natijasida yuzaga keladigan elastik deformatsiya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energiyasini toping.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Bu silindrning ustiga yana shunday silindr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qo‘yilsa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elastik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deformarsiya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energiyasi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necha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marta</w:t>
      </w:r>
      <w:r>
        <w:rPr>
          <w:spacing w:val="47"/>
          <w:w w:val="105"/>
          <w:sz w:val="24"/>
        </w:rPr>
        <w:t xml:space="preserve"> </w:t>
      </w:r>
      <w:r>
        <w:rPr>
          <w:w w:val="105"/>
          <w:sz w:val="24"/>
        </w:rPr>
        <w:t>o‘zgaradi?</w:t>
      </w:r>
    </w:p>
    <w:p w:rsidR="004D6D9B" w:rsidRDefault="00CB09C9">
      <w:pPr>
        <w:pStyle w:val="a5"/>
        <w:numPr>
          <w:ilvl w:val="1"/>
          <w:numId w:val="29"/>
        </w:numPr>
        <w:tabs>
          <w:tab w:val="left" w:pos="1068"/>
          <w:tab w:val="left" w:pos="1164"/>
          <w:tab w:val="left" w:pos="1517"/>
          <w:tab w:val="left" w:pos="1814"/>
          <w:tab w:val="left" w:pos="2437"/>
          <w:tab w:val="left" w:pos="2657"/>
          <w:tab w:val="left" w:pos="2777"/>
          <w:tab w:val="left" w:pos="3161"/>
        </w:tabs>
        <w:spacing w:before="17" w:line="237" w:lineRule="auto"/>
        <w:ind w:right="4248" w:firstLine="398"/>
        <w:rPr>
          <w:sz w:val="24"/>
        </w:rPr>
      </w:pPr>
      <w:r>
        <w:rPr>
          <w:noProof/>
        </w:rPr>
        <w:drawing>
          <wp:anchor distT="0" distB="0" distL="0" distR="0" simplePos="0" relativeHeight="16152064" behindDoc="0" locked="0" layoutInCell="1" allowOverlap="1">
            <wp:simplePos x="0" y="0"/>
            <wp:positionH relativeFrom="page">
              <wp:posOffset>2756395</wp:posOffset>
            </wp:positionH>
            <wp:positionV relativeFrom="paragraph">
              <wp:posOffset>52455</wp:posOffset>
            </wp:positionV>
            <wp:extent cx="2028305" cy="1795549"/>
            <wp:effectExtent l="0" t="0" r="0" b="0"/>
            <wp:wrapNone/>
            <wp:docPr id="263" name="image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35.jpe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305" cy="1795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24"/>
        </w:rPr>
        <w:t>Yonma-yon</w:t>
      </w:r>
      <w:r>
        <w:rPr>
          <w:spacing w:val="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qo‘yilgan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po‘lat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plastmassa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silindrlar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yon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tomondan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parallel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plas-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tinalar</w:t>
      </w:r>
      <w:r>
        <w:rPr>
          <w:w w:val="105"/>
          <w:sz w:val="24"/>
        </w:rPr>
        <w:tab/>
        <w:t>bilan</w:t>
      </w:r>
      <w:r>
        <w:rPr>
          <w:w w:val="105"/>
          <w:sz w:val="24"/>
        </w:rPr>
        <w:tab/>
        <w:t>siqiladi</w:t>
      </w:r>
      <w:r>
        <w:rPr>
          <w:w w:val="105"/>
          <w:sz w:val="24"/>
        </w:rPr>
        <w:tab/>
      </w:r>
      <w:r>
        <w:rPr>
          <w:w w:val="105"/>
          <w:sz w:val="24"/>
        </w:rPr>
        <w:tab/>
        <w:t>(chiz-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maga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q.).</w:t>
      </w:r>
      <w:r>
        <w:rPr>
          <w:w w:val="105"/>
          <w:sz w:val="24"/>
        </w:rPr>
        <w:tab/>
        <w:t>Bu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silindrlarning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elastik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deformatsiya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energiyalar-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ining nisbatini aniqlang.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Defor-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matsiyaga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qadar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silindrlarning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o‘lchamlari 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 xml:space="preserve">bir 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x</w:t>
      </w:r>
      <w:r>
        <w:rPr>
          <w:w w:val="105"/>
          <w:sz w:val="24"/>
        </w:rPr>
        <w:t>il.</w:t>
      </w:r>
      <w:r>
        <w:rPr>
          <w:w w:val="105"/>
          <w:sz w:val="24"/>
        </w:rPr>
        <w:tab/>
      </w:r>
      <w:r>
        <w:rPr>
          <w:w w:val="105"/>
          <w:sz w:val="24"/>
        </w:rPr>
        <w:tab/>
        <w:t>Po‘lat-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ning 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 xml:space="preserve">Yung 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moduli</w:t>
      </w:r>
      <w:r>
        <w:rPr>
          <w:w w:val="105"/>
          <w:sz w:val="24"/>
        </w:rPr>
        <w:tab/>
      </w:r>
      <w:r>
        <w:rPr>
          <w:rFonts w:ascii="Calibri" w:hAnsi="Calibri"/>
          <w:i/>
          <w:w w:val="105"/>
          <w:sz w:val="24"/>
        </w:rPr>
        <w:t>E</w:t>
      </w:r>
      <w:r>
        <w:rPr>
          <w:rFonts w:ascii="Calibri" w:hAnsi="Calibri"/>
          <w:i/>
          <w:w w:val="105"/>
          <w:sz w:val="24"/>
          <w:vertAlign w:val="subscript"/>
        </w:rPr>
        <w:t>po</w:t>
      </w:r>
      <w:r>
        <w:rPr>
          <w:rFonts w:ascii="Calibri" w:hAnsi="Calibri"/>
          <w:w w:val="105"/>
          <w:sz w:val="24"/>
          <w:vertAlign w:val="subscript"/>
        </w:rPr>
        <w:t>‘</w:t>
      </w:r>
      <w:r>
        <w:rPr>
          <w:rFonts w:ascii="Calibri" w:hAnsi="Calibri"/>
          <w:i/>
          <w:w w:val="105"/>
          <w:sz w:val="24"/>
          <w:vertAlign w:val="subscript"/>
        </w:rPr>
        <w:t>l</w:t>
      </w:r>
      <w:r>
        <w:rPr>
          <w:rFonts w:ascii="Calibri" w:hAnsi="Calibri"/>
          <w:i/>
          <w:w w:val="105"/>
          <w:sz w:val="24"/>
        </w:rPr>
        <w:tab/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1"/>
          <w:w w:val="125"/>
          <w:sz w:val="24"/>
        </w:rPr>
        <w:t xml:space="preserve"> </w:t>
      </w:r>
      <w:r>
        <w:rPr>
          <w:rFonts w:ascii="Calibri" w:hAnsi="Calibri"/>
          <w:sz w:val="24"/>
        </w:rPr>
        <w:t>2</w:t>
      </w:r>
      <w:r>
        <w:rPr>
          <w:rFonts w:ascii="Calibri" w:hAnsi="Calibri"/>
          <w:spacing w:val="39"/>
          <w:sz w:val="24"/>
        </w:rPr>
        <w:t xml:space="preserve"> </w:t>
      </w:r>
      <w:r>
        <w:rPr>
          <w:rFonts w:ascii="SimSun-ExtB" w:hAnsi="SimSun-ExtB"/>
          <w:w w:val="65"/>
          <w:sz w:val="24"/>
        </w:rPr>
        <w:t>·</w:t>
      </w:r>
      <w:r>
        <w:rPr>
          <w:rFonts w:ascii="SimSun-ExtB" w:hAnsi="SimSun-ExtB"/>
          <w:spacing w:val="17"/>
          <w:w w:val="65"/>
          <w:sz w:val="24"/>
        </w:rPr>
        <w:t xml:space="preserve"> </w:t>
      </w:r>
      <w:r>
        <w:rPr>
          <w:rFonts w:ascii="Calibri" w:hAnsi="Calibri"/>
          <w:sz w:val="24"/>
        </w:rPr>
        <w:t>10</w:t>
      </w:r>
      <w:r>
        <w:rPr>
          <w:rFonts w:ascii="Calibri" w:hAnsi="Calibri"/>
          <w:sz w:val="24"/>
          <w:vertAlign w:val="superscript"/>
        </w:rPr>
        <w:t>5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N/mm</w:t>
      </w:r>
      <w:r>
        <w:rPr>
          <w:rFonts w:ascii="Calibri" w:hAnsi="Calibri"/>
          <w:sz w:val="24"/>
          <w:vertAlign w:val="superscript"/>
        </w:rPr>
        <w:t>2</w:t>
      </w:r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plastmassaniki</w:t>
      </w:r>
    </w:p>
    <w:p w:rsidR="004D6D9B" w:rsidRDefault="004D6D9B">
      <w:pPr>
        <w:spacing w:line="237" w:lineRule="auto"/>
        <w:rPr>
          <w:sz w:val="24"/>
        </w:rPr>
        <w:sectPr w:rsidR="004D6D9B">
          <w:pgSz w:w="8400" w:h="11910"/>
          <w:pgMar w:top="580" w:right="0" w:bottom="600" w:left="720" w:header="0" w:footer="340" w:gutter="0"/>
          <w:cols w:space="720"/>
        </w:sectPr>
      </w:pPr>
    </w:p>
    <w:p w:rsidR="004D6D9B" w:rsidRDefault="00CB09C9">
      <w:pPr>
        <w:pStyle w:val="a3"/>
        <w:spacing w:before="21" w:line="232" w:lineRule="auto"/>
        <w:ind w:right="38"/>
        <w:jc w:val="both"/>
      </w:pPr>
      <w:r>
        <w:rPr>
          <w:w w:val="110"/>
        </w:rPr>
        <w:t>esa,</w:t>
      </w:r>
      <w:r>
        <w:rPr>
          <w:spacing w:val="1"/>
          <w:w w:val="110"/>
        </w:rPr>
        <w:t xml:space="preserve"> </w:t>
      </w:r>
      <w:r>
        <w:rPr>
          <w:rFonts w:ascii="Calibri" w:hAnsi="Calibri"/>
          <w:i/>
          <w:w w:val="110"/>
        </w:rPr>
        <w:t>E</w:t>
      </w:r>
      <w:r>
        <w:rPr>
          <w:rFonts w:ascii="Calibri" w:hAnsi="Calibri"/>
          <w:i/>
          <w:w w:val="110"/>
          <w:vertAlign w:val="subscript"/>
        </w:rPr>
        <w:t>pl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w w:val="110"/>
        </w:rPr>
        <w:t>10</w:t>
      </w:r>
      <w:r>
        <w:rPr>
          <w:rFonts w:ascii="Calibri" w:hAnsi="Calibri"/>
          <w:w w:val="110"/>
          <w:vertAlign w:val="superscript"/>
        </w:rPr>
        <w:t>5</w:t>
      </w:r>
      <w:r>
        <w:rPr>
          <w:rFonts w:ascii="Calibri" w:hAnsi="Calibri"/>
          <w:w w:val="110"/>
        </w:rPr>
        <w:t xml:space="preserve"> </w:t>
      </w:r>
      <w:r>
        <w:rPr>
          <w:w w:val="110"/>
        </w:rPr>
        <w:t>N/mm</w:t>
      </w:r>
      <w:r>
        <w:rPr>
          <w:rFonts w:ascii="Calibri" w:hAnsi="Calibri"/>
          <w:w w:val="110"/>
          <w:vertAlign w:val="superscript"/>
        </w:rPr>
        <w:t>2</w:t>
      </w:r>
      <w:r>
        <w:rPr>
          <w:w w:val="110"/>
        </w:rPr>
        <w:t>.</w:t>
      </w:r>
      <w:r>
        <w:rPr>
          <w:spacing w:val="1"/>
          <w:w w:val="110"/>
        </w:rPr>
        <w:t xml:space="preserve"> </w:t>
      </w:r>
      <w:r>
        <w:rPr>
          <w:w w:val="110"/>
        </w:rPr>
        <w:t>Shu</w:t>
      </w:r>
      <w:r>
        <w:rPr>
          <w:spacing w:val="1"/>
          <w:w w:val="110"/>
        </w:rPr>
        <w:t xml:space="preserve"> </w:t>
      </w:r>
      <w:r>
        <w:rPr>
          <w:w w:val="110"/>
        </w:rPr>
        <w:t>masalani</w:t>
      </w:r>
      <w:r>
        <w:rPr>
          <w:spacing w:val="1"/>
          <w:w w:val="110"/>
        </w:rPr>
        <w:t xml:space="preserve"> </w:t>
      </w:r>
      <w:r>
        <w:rPr>
          <w:w w:val="110"/>
        </w:rPr>
        <w:t>silindrlar</w:t>
      </w:r>
      <w:r>
        <w:rPr>
          <w:spacing w:val="1"/>
          <w:w w:val="110"/>
        </w:rPr>
        <w:t xml:space="preserve"> </w:t>
      </w:r>
      <w:r>
        <w:rPr>
          <w:w w:val="110"/>
        </w:rPr>
        <w:t>ustma-ust</w:t>
      </w:r>
      <w:r>
        <w:rPr>
          <w:spacing w:val="-63"/>
          <w:w w:val="110"/>
        </w:rPr>
        <w:t xml:space="preserve"> </w:t>
      </w:r>
      <w:r>
        <w:rPr>
          <w:w w:val="105"/>
        </w:rPr>
        <w:t>qo‘yilgan</w:t>
      </w:r>
      <w:r>
        <w:rPr>
          <w:spacing w:val="-2"/>
          <w:w w:val="105"/>
        </w:rPr>
        <w:t xml:space="preserve"> </w:t>
      </w:r>
      <w:r>
        <w:rPr>
          <w:w w:val="105"/>
        </w:rPr>
        <w:t>hol</w:t>
      </w:r>
      <w:r>
        <w:rPr>
          <w:spacing w:val="-1"/>
          <w:w w:val="105"/>
        </w:rPr>
        <w:t xml:space="preserve"> </w:t>
      </w:r>
      <w:r>
        <w:rPr>
          <w:w w:val="105"/>
        </w:rPr>
        <w:t>uchun</w:t>
      </w:r>
      <w:r>
        <w:rPr>
          <w:spacing w:val="-1"/>
          <w:w w:val="105"/>
        </w:rPr>
        <w:t xml:space="preserve"> </w:t>
      </w:r>
      <w:r>
        <w:rPr>
          <w:w w:val="105"/>
        </w:rPr>
        <w:t>yeching.</w:t>
      </w:r>
    </w:p>
    <w:p w:rsidR="004D6D9B" w:rsidRDefault="00CB09C9">
      <w:pPr>
        <w:spacing w:before="7"/>
        <w:ind w:left="153"/>
        <w:rPr>
          <w:rFonts w:ascii="Palatino Linotype"/>
        </w:rPr>
      </w:pPr>
      <w:r>
        <w:br w:type="column"/>
      </w:r>
      <w:r>
        <w:rPr>
          <w:rFonts w:ascii="Palatino Linotype"/>
          <w:w w:val="95"/>
        </w:rPr>
        <w:t>9.6-masalaga</w:t>
      </w:r>
      <w:r>
        <w:rPr>
          <w:rFonts w:ascii="Palatino Linotype"/>
          <w:spacing w:val="19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0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384" w:space="499"/>
            <w:col w:w="3797"/>
          </w:cols>
        </w:sectPr>
      </w:pPr>
    </w:p>
    <w:p w:rsidR="004D6D9B" w:rsidRDefault="00CB09C9">
      <w:pPr>
        <w:pStyle w:val="a5"/>
        <w:numPr>
          <w:ilvl w:val="1"/>
          <w:numId w:val="29"/>
        </w:numPr>
        <w:tabs>
          <w:tab w:val="left" w:pos="1182"/>
        </w:tabs>
        <w:spacing w:before="52" w:line="199" w:lineRule="auto"/>
        <w:ind w:right="768" w:firstLine="398"/>
        <w:jc w:val="both"/>
        <w:rPr>
          <w:sz w:val="24"/>
        </w:rPr>
      </w:pPr>
      <w:r>
        <w:pict>
          <v:shape id="_x0000_s1461" type="#_x0000_t202" style="position:absolute;left:0;text-align:left;margin-left:277.1pt;margin-top:30.25pt;width:3.35pt;height:20.75pt;z-index:-2098124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27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sz w:val="24"/>
        </w:rPr>
        <w:t>Massasi</w:t>
      </w:r>
      <w:r>
        <w:rPr>
          <w:spacing w:val="1"/>
          <w:sz w:val="24"/>
        </w:rPr>
        <w:t xml:space="preserve"> </w:t>
      </w:r>
      <w:r>
        <w:rPr>
          <w:rFonts w:ascii="Calibri" w:hAnsi="Calibri"/>
          <w:i/>
          <w:sz w:val="24"/>
        </w:rPr>
        <w:t>m</w:t>
      </w:r>
      <w:r>
        <w:rPr>
          <w:rFonts w:ascii="Calibri" w:hAnsi="Calibri"/>
          <w:i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=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3</w:t>
      </w:r>
      <w:r>
        <w:rPr>
          <w:rFonts w:ascii="Calibri" w:hAnsi="Calibri"/>
          <w:i/>
          <w:sz w:val="24"/>
        </w:rPr>
        <w:t xml:space="preserve">, </w:t>
      </w:r>
      <w:r>
        <w:rPr>
          <w:rFonts w:ascii="Calibri" w:hAnsi="Calibri"/>
          <w:sz w:val="24"/>
        </w:rPr>
        <w:t xml:space="preserve">1 </w:t>
      </w:r>
      <w:r>
        <w:rPr>
          <w:sz w:val="24"/>
        </w:rPr>
        <w:t>kg</w:t>
      </w:r>
      <w:r>
        <w:rPr>
          <w:spacing w:val="1"/>
          <w:sz w:val="24"/>
        </w:rPr>
        <w:t xml:space="preserve"> </w:t>
      </w:r>
      <w:r>
        <w:rPr>
          <w:sz w:val="24"/>
        </w:rPr>
        <w:t>bo‘lgan</w:t>
      </w:r>
      <w:r>
        <w:rPr>
          <w:spacing w:val="1"/>
          <w:sz w:val="24"/>
        </w:rPr>
        <w:t xml:space="preserve"> </w:t>
      </w:r>
      <w:r>
        <w:rPr>
          <w:sz w:val="24"/>
        </w:rPr>
        <w:t>po‘lat</w:t>
      </w:r>
      <w:r>
        <w:rPr>
          <w:spacing w:val="1"/>
          <w:sz w:val="24"/>
        </w:rPr>
        <w:t xml:space="preserve"> </w:t>
      </w:r>
      <w:r>
        <w:rPr>
          <w:sz w:val="24"/>
        </w:rPr>
        <w:t>sterjen</w:t>
      </w:r>
      <w:r>
        <w:rPr>
          <w:spacing w:val="1"/>
          <w:sz w:val="24"/>
        </w:rPr>
        <w:t xml:space="preserve"> </w:t>
      </w:r>
      <w:r>
        <w:rPr>
          <w:sz w:val="24"/>
        </w:rPr>
        <w:t>cho‘zilgan.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 xml:space="preserve">Nisbiy uzayish </w:t>
      </w:r>
      <w:r>
        <w:rPr>
          <w:rFonts w:ascii="Calibri" w:hAnsi="Calibri"/>
          <w:i/>
          <w:w w:val="105"/>
          <w:sz w:val="24"/>
        </w:rPr>
        <w:t xml:space="preserve">ε </w:t>
      </w:r>
      <w:r>
        <w:rPr>
          <w:rFonts w:ascii="Calibri" w:hAnsi="Calibri"/>
          <w:w w:val="105"/>
          <w:sz w:val="24"/>
        </w:rPr>
        <w:t>= 10</w:t>
      </w:r>
      <w:r>
        <w:rPr>
          <w:rFonts w:ascii="Lucida Sans Unicode" w:hAnsi="Lucida Sans Unicode"/>
          <w:w w:val="105"/>
          <w:sz w:val="24"/>
          <w:vertAlign w:val="superscript"/>
        </w:rPr>
        <w:t>−</w:t>
      </w:r>
      <w:r>
        <w:rPr>
          <w:rFonts w:ascii="Calibri" w:hAnsi="Calibri"/>
          <w:w w:val="105"/>
          <w:sz w:val="24"/>
          <w:vertAlign w:val="superscript"/>
        </w:rPr>
        <w:t>3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>ga teng. Elastik deformatsiya energiyasini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toping.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Po‘lat</w:t>
      </w:r>
      <w:r>
        <w:rPr>
          <w:spacing w:val="53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Yung</w:t>
      </w:r>
      <w:r>
        <w:rPr>
          <w:spacing w:val="53"/>
          <w:w w:val="105"/>
          <w:sz w:val="24"/>
        </w:rPr>
        <w:t xml:space="preserve"> </w:t>
      </w:r>
      <w:r>
        <w:rPr>
          <w:w w:val="105"/>
          <w:sz w:val="24"/>
        </w:rPr>
        <w:t>moduli</w:t>
      </w:r>
      <w:r>
        <w:rPr>
          <w:spacing w:val="55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E</w:t>
      </w:r>
      <w:r>
        <w:rPr>
          <w:rFonts w:ascii="Calibri" w:hAnsi="Calibri"/>
          <w:i/>
          <w:spacing w:val="3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8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2</w:t>
      </w:r>
      <w:r>
        <w:rPr>
          <w:rFonts w:ascii="Calibri" w:hAnsi="Calibri"/>
          <w:spacing w:val="57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10</w:t>
      </w:r>
      <w:r>
        <w:rPr>
          <w:rFonts w:ascii="Calibri" w:hAnsi="Calibri"/>
          <w:w w:val="105"/>
          <w:sz w:val="24"/>
          <w:vertAlign w:val="superscript"/>
        </w:rPr>
        <w:t>11</w:t>
      </w:r>
      <w:r>
        <w:rPr>
          <w:rFonts w:ascii="Calibri" w:hAnsi="Calibri"/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N/m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w w:val="105"/>
          <w:sz w:val="24"/>
        </w:rPr>
        <w:t>,  zichligi</w:t>
      </w:r>
    </w:p>
    <w:p w:rsidR="004D6D9B" w:rsidRDefault="00CB09C9">
      <w:pPr>
        <w:pStyle w:val="a3"/>
        <w:spacing w:before="17" w:line="292" w:lineRule="exact"/>
      </w:pPr>
      <w:r>
        <w:pict>
          <v:shape id="_x0000_s1460" type="#_x0000_t202" style="position:absolute;left:0;text-align:left;margin-left:85.05pt;margin-top:3pt;width:3.35pt;height:20.75pt;z-index:-2098176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27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05"/>
        </w:rPr>
        <w:t>ρ</w:t>
      </w:r>
      <w:r>
        <w:rPr>
          <w:rFonts w:ascii="Calibri" w:hAnsi="Calibri"/>
          <w:i/>
          <w:spacing w:val="13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14"/>
          <w:w w:val="105"/>
        </w:rPr>
        <w:t xml:space="preserve"> </w:t>
      </w:r>
      <w:r>
        <w:rPr>
          <w:rFonts w:ascii="Calibri" w:hAnsi="Calibri"/>
          <w:w w:val="105"/>
        </w:rPr>
        <w:t>7</w:t>
      </w:r>
      <w:r>
        <w:rPr>
          <w:rFonts w:ascii="Calibri" w:hAnsi="Calibri"/>
          <w:i/>
          <w:w w:val="105"/>
        </w:rPr>
        <w:t>,</w:t>
      </w:r>
      <w:r>
        <w:rPr>
          <w:rFonts w:ascii="Calibri" w:hAnsi="Calibri"/>
          <w:i/>
          <w:spacing w:val="-15"/>
          <w:w w:val="105"/>
        </w:rPr>
        <w:t xml:space="preserve"> </w:t>
      </w:r>
      <w:r>
        <w:rPr>
          <w:rFonts w:ascii="Calibri" w:hAnsi="Calibri"/>
          <w:w w:val="105"/>
        </w:rPr>
        <w:t xml:space="preserve">8 </w:t>
      </w:r>
      <w:r>
        <w:rPr>
          <w:rFonts w:ascii="Calibri" w:hAnsi="Calibri"/>
          <w:spacing w:val="15"/>
          <w:w w:val="105"/>
        </w:rPr>
        <w:t xml:space="preserve"> </w:t>
      </w:r>
      <w:r>
        <w:rPr>
          <w:rFonts w:ascii="Calibri" w:hAnsi="Calibri"/>
          <w:w w:val="105"/>
        </w:rPr>
        <w:t>10</w:t>
      </w:r>
      <w:r>
        <w:rPr>
          <w:rFonts w:ascii="Calibri" w:hAnsi="Calibri"/>
          <w:w w:val="105"/>
          <w:vertAlign w:val="superscript"/>
        </w:rPr>
        <w:t>3</w:t>
      </w:r>
      <w:r>
        <w:rPr>
          <w:rFonts w:ascii="Calibri" w:hAnsi="Calibri"/>
          <w:spacing w:val="-4"/>
          <w:w w:val="105"/>
        </w:rPr>
        <w:t xml:space="preserve"> </w:t>
      </w:r>
      <w:r>
        <w:rPr>
          <w:w w:val="105"/>
        </w:rPr>
        <w:t>kg/m</w:t>
      </w:r>
      <w:r>
        <w:rPr>
          <w:rFonts w:ascii="Calibri" w:hAnsi="Calibri"/>
          <w:w w:val="105"/>
          <w:vertAlign w:val="superscript"/>
        </w:rPr>
        <w:t>3</w:t>
      </w:r>
      <w:r>
        <w:rPr>
          <w:rFonts w:ascii="Calibri" w:hAnsi="Calibri"/>
          <w:spacing w:val="37"/>
          <w:w w:val="105"/>
        </w:rPr>
        <w:t xml:space="preserve"> </w:t>
      </w:r>
      <w:r>
        <w:rPr>
          <w:w w:val="105"/>
        </w:rPr>
        <w:t>.</w:t>
      </w:r>
    </w:p>
    <w:p w:rsidR="004D6D9B" w:rsidRDefault="00CB09C9">
      <w:pPr>
        <w:pStyle w:val="a5"/>
        <w:numPr>
          <w:ilvl w:val="1"/>
          <w:numId w:val="29"/>
        </w:numPr>
        <w:tabs>
          <w:tab w:val="left" w:pos="1066"/>
        </w:tabs>
        <w:spacing w:before="3" w:line="235" w:lineRule="auto"/>
        <w:ind w:right="3368" w:firstLine="398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6152576" behindDoc="0" locked="0" layoutInCell="1" allowOverlap="1">
            <wp:simplePos x="0" y="0"/>
            <wp:positionH relativeFrom="page">
              <wp:posOffset>3363645</wp:posOffset>
            </wp:positionH>
            <wp:positionV relativeFrom="paragraph">
              <wp:posOffset>229741</wp:posOffset>
            </wp:positionV>
            <wp:extent cx="1425216" cy="647146"/>
            <wp:effectExtent l="0" t="0" r="0" b="0"/>
            <wp:wrapNone/>
            <wp:docPr id="265" name="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36.jpe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216" cy="647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 xml:space="preserve">Diametri </w:t>
      </w:r>
      <w:r>
        <w:rPr>
          <w:rFonts w:ascii="Calibri" w:hAnsi="Calibri"/>
          <w:i/>
          <w:w w:val="105"/>
          <w:sz w:val="24"/>
        </w:rPr>
        <w:t xml:space="preserve">D </w:t>
      </w:r>
      <w:r>
        <w:rPr>
          <w:w w:val="105"/>
          <w:sz w:val="24"/>
        </w:rPr>
        <w:t xml:space="preserve">va uzunligi </w:t>
      </w:r>
      <w:r>
        <w:rPr>
          <w:rFonts w:ascii="Calibri" w:hAnsi="Calibri"/>
          <w:i/>
          <w:w w:val="105"/>
          <w:sz w:val="24"/>
        </w:rPr>
        <w:t xml:space="preserve">l </w:t>
      </w:r>
      <w:r>
        <w:rPr>
          <w:w w:val="105"/>
          <w:sz w:val="24"/>
        </w:rPr>
        <w:t>bo‘lgan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bir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jinsli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silindr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shaklidagi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rezina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bir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tomoni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yopiq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xuddi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shunday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diametrli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po‘lat nayga joylashtirilgan (rasmga q.).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Nayning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ochiq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tomonidan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rezinaga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uning</w:t>
      </w:r>
    </w:p>
    <w:p w:rsidR="004D6D9B" w:rsidRDefault="004D6D9B">
      <w:pPr>
        <w:spacing w:line="235" w:lineRule="auto"/>
        <w:jc w:val="both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13" w:line="230" w:lineRule="auto"/>
        <w:jc w:val="both"/>
      </w:pPr>
      <w:r>
        <w:rPr>
          <w:w w:val="105"/>
        </w:rPr>
        <w:t>ko‘ndalang</w:t>
      </w:r>
      <w:r>
        <w:rPr>
          <w:spacing w:val="-9"/>
          <w:w w:val="105"/>
        </w:rPr>
        <w:t xml:space="preserve"> </w:t>
      </w:r>
      <w:r>
        <w:rPr>
          <w:w w:val="105"/>
        </w:rPr>
        <w:t>kesimi</w:t>
      </w:r>
      <w:r>
        <w:rPr>
          <w:spacing w:val="-9"/>
          <w:w w:val="105"/>
        </w:rPr>
        <w:t xml:space="preserve"> </w:t>
      </w:r>
      <w:r>
        <w:rPr>
          <w:w w:val="105"/>
        </w:rPr>
        <w:t>bo‘yicha</w:t>
      </w:r>
      <w:r>
        <w:rPr>
          <w:spacing w:val="-8"/>
          <w:w w:val="105"/>
        </w:rPr>
        <w:t xml:space="preserve"> </w:t>
      </w:r>
      <w:r>
        <w:rPr>
          <w:w w:val="105"/>
        </w:rPr>
        <w:t>tekis</w:t>
      </w:r>
      <w:r>
        <w:rPr>
          <w:spacing w:val="-9"/>
          <w:w w:val="105"/>
        </w:rPr>
        <w:t xml:space="preserve"> </w:t>
      </w:r>
      <w:r>
        <w:rPr>
          <w:w w:val="105"/>
        </w:rPr>
        <w:t>taqsim-</w:t>
      </w:r>
      <w:r>
        <w:rPr>
          <w:spacing w:val="-61"/>
          <w:w w:val="105"/>
        </w:rPr>
        <w:t xml:space="preserve"> </w:t>
      </w:r>
      <w:r>
        <w:rPr>
          <w:w w:val="110"/>
        </w:rPr>
        <w:t>langan</w:t>
      </w:r>
      <w:r>
        <w:rPr>
          <w:spacing w:val="1"/>
          <w:w w:val="110"/>
        </w:rPr>
        <w:t xml:space="preserve"> </w:t>
      </w:r>
      <w:r>
        <w:rPr>
          <w:rFonts w:ascii="Calibri" w:hAnsi="Calibri"/>
          <w:i/>
          <w:w w:val="110"/>
        </w:rPr>
        <w:t>F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w w:val="110"/>
        </w:rPr>
        <w:t>kuch</w:t>
      </w:r>
      <w:r>
        <w:rPr>
          <w:spacing w:val="1"/>
          <w:w w:val="110"/>
        </w:rPr>
        <w:t xml:space="preserve"> </w:t>
      </w:r>
      <w:r>
        <w:rPr>
          <w:w w:val="110"/>
        </w:rPr>
        <w:t>ta’sir</w:t>
      </w:r>
      <w:r>
        <w:rPr>
          <w:spacing w:val="1"/>
          <w:w w:val="110"/>
        </w:rPr>
        <w:t xml:space="preserve"> </w:t>
      </w:r>
      <w:r>
        <w:rPr>
          <w:w w:val="110"/>
        </w:rPr>
        <w:t>qila</w:t>
      </w:r>
      <w:r>
        <w:rPr>
          <w:spacing w:val="1"/>
          <w:w w:val="110"/>
        </w:rPr>
        <w:t xml:space="preserve"> </w:t>
      </w:r>
      <w:r>
        <w:rPr>
          <w:w w:val="110"/>
        </w:rPr>
        <w:t>boshlaydi.</w:t>
      </w:r>
      <w:r>
        <w:rPr>
          <w:spacing w:val="1"/>
          <w:w w:val="110"/>
        </w:rPr>
        <w:t xml:space="preserve"> </w:t>
      </w:r>
      <w:r>
        <w:rPr>
          <w:w w:val="110"/>
        </w:rPr>
        <w:t>Bunda</w:t>
      </w:r>
      <w:r>
        <w:rPr>
          <w:spacing w:val="23"/>
          <w:w w:val="110"/>
        </w:rPr>
        <w:t xml:space="preserve"> </w:t>
      </w:r>
      <w:r>
        <w:rPr>
          <w:w w:val="110"/>
        </w:rPr>
        <w:t>rezinaning</w:t>
      </w:r>
      <w:r>
        <w:rPr>
          <w:spacing w:val="23"/>
          <w:w w:val="110"/>
        </w:rPr>
        <w:t xml:space="preserve"> </w:t>
      </w:r>
      <w:r>
        <w:rPr>
          <w:w w:val="110"/>
        </w:rPr>
        <w:t>uzunligi</w:t>
      </w:r>
      <w:r>
        <w:rPr>
          <w:spacing w:val="23"/>
          <w:w w:val="110"/>
        </w:rPr>
        <w:t xml:space="preserve"> </w:t>
      </w:r>
      <w:r>
        <w:rPr>
          <w:w w:val="110"/>
        </w:rPr>
        <w:t>qanchaga</w:t>
      </w:r>
    </w:p>
    <w:p w:rsidR="004D6D9B" w:rsidRDefault="00CB09C9">
      <w:pPr>
        <w:spacing w:before="170"/>
        <w:ind w:left="153"/>
        <w:rPr>
          <w:rFonts w:ascii="Palatino Linotype"/>
        </w:rPr>
      </w:pPr>
      <w:r>
        <w:br w:type="column"/>
      </w:r>
      <w:r>
        <w:rPr>
          <w:rFonts w:ascii="Palatino Linotype"/>
          <w:w w:val="95"/>
        </w:rPr>
        <w:t>9.8-masalaga</w:t>
      </w:r>
      <w:r>
        <w:rPr>
          <w:rFonts w:ascii="Palatino Linotype"/>
          <w:spacing w:val="19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0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301" w:space="60"/>
            <w:col w:w="3319"/>
          </w:cols>
        </w:sectPr>
      </w:pPr>
    </w:p>
    <w:p w:rsidR="004D6D9B" w:rsidRDefault="00CB09C9">
      <w:pPr>
        <w:pStyle w:val="a3"/>
        <w:spacing w:before="3"/>
      </w:pPr>
      <w:r>
        <w:rPr>
          <w:w w:val="105"/>
        </w:rPr>
        <w:t>qisqaradi?</w:t>
      </w:r>
      <w:r>
        <w:rPr>
          <w:spacing w:val="22"/>
          <w:w w:val="105"/>
        </w:rPr>
        <w:t xml:space="preserve"> </w:t>
      </w:r>
      <w:r>
        <w:rPr>
          <w:w w:val="105"/>
        </w:rPr>
        <w:t>Rezinaning</w:t>
      </w:r>
      <w:r>
        <w:rPr>
          <w:spacing w:val="2"/>
          <w:w w:val="105"/>
        </w:rPr>
        <w:t xml:space="preserve"> </w:t>
      </w:r>
      <w:r>
        <w:rPr>
          <w:w w:val="105"/>
        </w:rPr>
        <w:t>elastik</w:t>
      </w:r>
      <w:r>
        <w:rPr>
          <w:spacing w:val="2"/>
          <w:w w:val="105"/>
        </w:rPr>
        <w:t xml:space="preserve"> </w:t>
      </w:r>
      <w:r>
        <w:rPr>
          <w:w w:val="105"/>
        </w:rPr>
        <w:t>xossalarini ma’lum</w:t>
      </w:r>
      <w:r>
        <w:rPr>
          <w:spacing w:val="1"/>
          <w:w w:val="105"/>
        </w:rPr>
        <w:t xml:space="preserve"> </w:t>
      </w:r>
      <w:r>
        <w:rPr>
          <w:w w:val="105"/>
        </w:rPr>
        <w:t>deb</w:t>
      </w:r>
      <w:r>
        <w:rPr>
          <w:spacing w:val="2"/>
          <w:w w:val="105"/>
        </w:rPr>
        <w:t xml:space="preserve"> </w:t>
      </w:r>
      <w:r>
        <w:rPr>
          <w:w w:val="105"/>
        </w:rPr>
        <w:t>hisoblang.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5"/>
        <w:numPr>
          <w:ilvl w:val="1"/>
          <w:numId w:val="29"/>
        </w:numPr>
        <w:tabs>
          <w:tab w:val="left" w:pos="1206"/>
        </w:tabs>
        <w:spacing w:before="84" w:line="232" w:lineRule="auto"/>
        <w:ind w:right="768" w:firstLine="398"/>
        <w:jc w:val="both"/>
        <w:rPr>
          <w:sz w:val="24"/>
        </w:rPr>
      </w:pPr>
      <w:r>
        <w:pict>
          <v:shape id="_x0000_s1459" type="#_x0000_t202" style="position:absolute;left:0;text-align:left;margin-left:256.9pt;margin-top:47.2pt;width:3.35pt;height:20.75pt;z-index:-2098073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27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24"/>
        </w:rPr>
        <w:t>Uzunligi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L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0</w:t>
      </w:r>
      <w:r>
        <w:rPr>
          <w:rFonts w:ascii="Calibri" w:hAnsi="Calibri"/>
          <w:i/>
          <w:w w:val="105"/>
          <w:sz w:val="24"/>
        </w:rPr>
        <w:t xml:space="preserve">, </w:t>
      </w:r>
      <w:r>
        <w:rPr>
          <w:rFonts w:ascii="Calibri" w:hAnsi="Calibri"/>
          <w:w w:val="105"/>
          <w:sz w:val="24"/>
        </w:rPr>
        <w:t xml:space="preserve">30 </w:t>
      </w:r>
      <w:r>
        <w:rPr>
          <w:w w:val="105"/>
          <w:sz w:val="24"/>
        </w:rPr>
        <w:t>m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qalinligi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d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 xml:space="preserve">1 </w:t>
      </w:r>
      <w:r>
        <w:rPr>
          <w:w w:val="105"/>
          <w:sz w:val="24"/>
        </w:rPr>
        <w:t>mm  bo‘lgan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po‘lat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chizg‘ichdan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chambarak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hosil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qilingan.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Chizg‘ichning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qalin-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ligi bo‘yicha kuchlanishning taqsimoti va maksimal kuchlanishni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10"/>
          <w:sz w:val="24"/>
        </w:rPr>
        <w:t>toping.</w:t>
      </w:r>
      <w:r>
        <w:rPr>
          <w:spacing w:val="27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Po‘lat</w:t>
      </w:r>
      <w:r>
        <w:rPr>
          <w:spacing w:val="5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uchun</w:t>
      </w:r>
      <w:r>
        <w:rPr>
          <w:spacing w:val="4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Yung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moduli</w:t>
      </w:r>
      <w:r>
        <w:rPr>
          <w:spacing w:val="5"/>
          <w:w w:val="110"/>
          <w:sz w:val="24"/>
        </w:rPr>
        <w:t xml:space="preserve"> </w:t>
      </w:r>
      <w:r>
        <w:rPr>
          <w:rFonts w:ascii="Calibri" w:hAnsi="Calibri"/>
          <w:i/>
          <w:w w:val="130"/>
          <w:sz w:val="24"/>
        </w:rPr>
        <w:t>E</w:t>
      </w:r>
      <w:r>
        <w:rPr>
          <w:rFonts w:ascii="Calibri" w:hAnsi="Calibri"/>
          <w:i/>
          <w:spacing w:val="3"/>
          <w:w w:val="13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-11"/>
          <w:w w:val="13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2</w:t>
      </w:r>
      <w:r>
        <w:rPr>
          <w:rFonts w:ascii="Calibri" w:hAnsi="Calibri"/>
          <w:spacing w:val="38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10</w:t>
      </w:r>
      <w:r>
        <w:rPr>
          <w:rFonts w:ascii="Calibri" w:hAnsi="Calibri"/>
          <w:w w:val="110"/>
          <w:sz w:val="24"/>
          <w:vertAlign w:val="superscript"/>
        </w:rPr>
        <w:t>5</w:t>
      </w:r>
      <w:r>
        <w:rPr>
          <w:rFonts w:ascii="Calibri" w:hAnsi="Calibri"/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N/mm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.</w:t>
      </w:r>
    </w:p>
    <w:p w:rsidR="004D6D9B" w:rsidRDefault="00CB09C9">
      <w:pPr>
        <w:pStyle w:val="a5"/>
        <w:numPr>
          <w:ilvl w:val="1"/>
          <w:numId w:val="29"/>
        </w:numPr>
        <w:tabs>
          <w:tab w:val="left" w:pos="1246"/>
        </w:tabs>
        <w:spacing w:line="237" w:lineRule="auto"/>
        <w:ind w:right="768" w:firstLine="398"/>
        <w:jc w:val="both"/>
        <w:rPr>
          <w:rFonts w:ascii="Calibri" w:hAnsi="Calibri"/>
          <w:i/>
          <w:sz w:val="24"/>
        </w:rPr>
      </w:pPr>
      <w:r>
        <w:rPr>
          <w:w w:val="105"/>
          <w:sz w:val="24"/>
        </w:rPr>
        <w:t>Prujinaning bir uchi stolga qoqilgan mixga ilingan, ik-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kinchi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uchiga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esa</w:t>
      </w:r>
      <w:r>
        <w:rPr>
          <w:spacing w:val="-13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m</w:t>
      </w:r>
      <w:r>
        <w:rPr>
          <w:i/>
          <w:spacing w:val="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massali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yuk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ilingn.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Stol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ustida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yuk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ishqalanish-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 xml:space="preserve">siz mix atrofida </w:t>
      </w:r>
      <w:r>
        <w:rPr>
          <w:i/>
          <w:w w:val="105"/>
          <w:sz w:val="24"/>
        </w:rPr>
        <w:t xml:space="preserve">v </w:t>
      </w:r>
      <w:r>
        <w:rPr>
          <w:w w:val="105"/>
          <w:sz w:val="24"/>
        </w:rPr>
        <w:t>chiziqli tezlik bilan aylanma harakat qilmoqda.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Agar shu prujinaga massasi </w:t>
      </w:r>
      <w:r>
        <w:rPr>
          <w:i/>
          <w:w w:val="105"/>
          <w:sz w:val="24"/>
        </w:rPr>
        <w:t xml:space="preserve">m </w:t>
      </w:r>
      <w:r>
        <w:rPr>
          <w:w w:val="105"/>
          <w:sz w:val="24"/>
        </w:rPr>
        <w:t>bo‘lgan yuk osilganda uzunligi ikki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marta uzayadigan bo‘lsa, aylanish radiusi nimaga teng?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Prujina-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ning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erkin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holatdagi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uzunligi</w:t>
      </w:r>
      <w:r>
        <w:rPr>
          <w:spacing w:val="1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l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i/>
          <w:w w:val="105"/>
          <w:sz w:val="24"/>
        </w:rPr>
        <w:t>.</w:t>
      </w:r>
    </w:p>
    <w:p w:rsidR="004D6D9B" w:rsidRDefault="00CB09C9">
      <w:pPr>
        <w:pStyle w:val="a5"/>
        <w:numPr>
          <w:ilvl w:val="1"/>
          <w:numId w:val="29"/>
        </w:numPr>
        <w:tabs>
          <w:tab w:val="left" w:pos="1327"/>
        </w:tabs>
        <w:spacing w:line="237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 xml:space="preserve">Uzunligi </w:t>
      </w:r>
      <w:r>
        <w:rPr>
          <w:i/>
          <w:w w:val="105"/>
          <w:sz w:val="24"/>
        </w:rPr>
        <w:t>l</w:t>
      </w:r>
      <w:r>
        <w:rPr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bo‘lgan prujinaga </w:t>
      </w:r>
      <w:r>
        <w:rPr>
          <w:i/>
          <w:w w:val="105"/>
          <w:sz w:val="24"/>
        </w:rPr>
        <w:t xml:space="preserve">m </w:t>
      </w:r>
      <w:r>
        <w:rPr>
          <w:w w:val="105"/>
          <w:sz w:val="24"/>
        </w:rPr>
        <w:t>massali yuk osilgan.</w:t>
      </w:r>
      <w:r>
        <w:rPr>
          <w:spacing w:val="1"/>
          <w:w w:val="105"/>
          <w:sz w:val="24"/>
        </w:rPr>
        <w:t xml:space="preserve"> </w:t>
      </w:r>
      <w:r>
        <w:rPr>
          <w:sz w:val="24"/>
        </w:rPr>
        <w:t>Bunda uning uzunligi 2</w:t>
      </w:r>
      <w:r>
        <w:rPr>
          <w:i/>
          <w:sz w:val="24"/>
        </w:rPr>
        <w:t xml:space="preserve">l </w:t>
      </w:r>
      <w:r>
        <w:rPr>
          <w:sz w:val="24"/>
        </w:rPr>
        <w:t>gacha cho‘zilgan.</w:t>
      </w:r>
      <w:r>
        <w:rPr>
          <w:spacing w:val="1"/>
          <w:sz w:val="24"/>
        </w:rPr>
        <w:t xml:space="preserve"> </w:t>
      </w:r>
      <w:r>
        <w:rPr>
          <w:sz w:val="24"/>
        </w:rPr>
        <w:t>Yuk vertikal o‘q atrofida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ay</w:t>
      </w:r>
      <w:r>
        <w:rPr>
          <w:w w:val="105"/>
          <w:sz w:val="24"/>
        </w:rPr>
        <w:t>lanma harakat qiladi.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Shu aylanma harakat burchak tezligini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toping.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Bunda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cho‘zilgan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prujinaning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uzunligi</w:t>
      </w:r>
      <w:r>
        <w:rPr>
          <w:spacing w:val="8"/>
          <w:w w:val="105"/>
          <w:sz w:val="24"/>
        </w:rPr>
        <w:t xml:space="preserve"> </w:t>
      </w:r>
      <w:r>
        <w:rPr>
          <w:i/>
          <w:w w:val="105"/>
          <w:sz w:val="24"/>
        </w:rPr>
        <w:t>L</w:t>
      </w:r>
      <w:r>
        <w:rPr>
          <w:i/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ga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teng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bo‘lgan.</w:t>
      </w:r>
    </w:p>
    <w:p w:rsidR="004D6D9B" w:rsidRDefault="00CB09C9">
      <w:pPr>
        <w:pStyle w:val="a5"/>
        <w:numPr>
          <w:ilvl w:val="1"/>
          <w:numId w:val="29"/>
        </w:numPr>
        <w:tabs>
          <w:tab w:val="left" w:pos="1201"/>
        </w:tabs>
        <w:spacing w:line="237" w:lineRule="auto"/>
        <w:ind w:right="767" w:firstLine="398"/>
        <w:jc w:val="both"/>
        <w:rPr>
          <w:sz w:val="24"/>
        </w:rPr>
      </w:pPr>
      <w:r>
        <w:rPr>
          <w:sz w:val="24"/>
        </w:rPr>
        <w:t xml:space="preserve">Balandligi </w:t>
      </w:r>
      <w:r>
        <w:rPr>
          <w:i/>
          <w:sz w:val="24"/>
        </w:rPr>
        <w:t>h</w:t>
      </w:r>
      <w:r>
        <w:rPr>
          <w:sz w:val="24"/>
        </w:rPr>
        <w:t xml:space="preserve">, asosining yuzi </w:t>
      </w:r>
      <w:r>
        <w:rPr>
          <w:i/>
          <w:sz w:val="24"/>
        </w:rPr>
        <w:t xml:space="preserve">S </w:t>
      </w:r>
      <w:r>
        <w:rPr>
          <w:sz w:val="24"/>
        </w:rPr>
        <w:t xml:space="preserve">va og‘rligi </w:t>
      </w:r>
      <w:r>
        <w:rPr>
          <w:i/>
          <w:sz w:val="24"/>
        </w:rPr>
        <w:t xml:space="preserve">P </w:t>
      </w:r>
      <w:r>
        <w:rPr>
          <w:sz w:val="24"/>
        </w:rPr>
        <w:t>bo‘lgan rezina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silindr stol ustida turibdi.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 o‘zining og‘irligi ta’sirida deformat-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siyalanadi.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Ana shu deformatsiya potensial energiyasini toping.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Qaralayotgan silindr ustiga yana shunday silindr qo‘yilsa, defor-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matsiya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energiyasi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o‘zgaradi?</w:t>
      </w:r>
    </w:p>
    <w:p w:rsidR="004D6D9B" w:rsidRDefault="00CB09C9">
      <w:pPr>
        <w:pStyle w:val="a5"/>
        <w:numPr>
          <w:ilvl w:val="1"/>
          <w:numId w:val="29"/>
        </w:numPr>
        <w:tabs>
          <w:tab w:val="left" w:pos="1205"/>
        </w:tabs>
        <w:spacing w:line="232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Ko‘ndalang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kesimi</w:t>
      </w:r>
      <w:r>
        <w:rPr>
          <w:spacing w:val="-10"/>
          <w:w w:val="105"/>
          <w:sz w:val="24"/>
        </w:rPr>
        <w:t xml:space="preserve"> </w:t>
      </w:r>
      <w:r>
        <w:rPr>
          <w:i/>
          <w:w w:val="105"/>
          <w:sz w:val="24"/>
        </w:rPr>
        <w:t>S</w:t>
      </w:r>
      <w:r>
        <w:rPr>
          <w:i/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bo‘lgan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sterjen</w:t>
      </w:r>
      <w:r>
        <w:rPr>
          <w:spacing w:val="-10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F</w:t>
      </w:r>
      <w:r>
        <w:rPr>
          <w:rFonts w:ascii="Georgia" w:hAnsi="Georgia"/>
          <w:b/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kuch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o‘qiga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parallel holda tortilmoqda.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Tangensial kuchlanish </w:t>
      </w:r>
      <w:r>
        <w:rPr>
          <w:rFonts w:ascii="Calibri" w:hAnsi="Calibri"/>
          <w:i/>
          <w:w w:val="105"/>
          <w:sz w:val="24"/>
        </w:rPr>
        <w:t>τ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maksimum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bo‘lgan holda, silindrning ko‘ndalang kesimi qanday burchakka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og‘gan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bo‘ladi?</w:t>
      </w:r>
    </w:p>
    <w:p w:rsidR="004D6D9B" w:rsidRDefault="004D6D9B">
      <w:pPr>
        <w:spacing w:line="232" w:lineRule="auto"/>
        <w:jc w:val="both"/>
        <w:rPr>
          <w:sz w:val="24"/>
        </w:rPr>
        <w:sectPr w:rsidR="004D6D9B">
          <w:footerReference w:type="default" r:id="rId158"/>
          <w:pgSz w:w="8400" w:h="11910"/>
          <w:pgMar w:top="580" w:right="0" w:bottom="280" w:left="720" w:header="0" w:footer="0" w:gutter="0"/>
          <w:cols w:space="720"/>
        </w:sectPr>
      </w:pPr>
    </w:p>
    <w:p w:rsidR="004D6D9B" w:rsidRDefault="00CB09C9">
      <w:pPr>
        <w:pStyle w:val="2"/>
        <w:numPr>
          <w:ilvl w:val="2"/>
          <w:numId w:val="62"/>
        </w:numPr>
        <w:tabs>
          <w:tab w:val="left" w:pos="3505"/>
        </w:tabs>
        <w:spacing w:before="80" w:line="388" w:lineRule="auto"/>
        <w:ind w:left="2027" w:right="2642" w:firstLine="913"/>
        <w:jc w:val="left"/>
      </w:pPr>
      <w:r>
        <w:t>bob</w:t>
      </w:r>
      <w:r>
        <w:rPr>
          <w:spacing w:val="1"/>
        </w:rPr>
        <w:t xml:space="preserve"> </w:t>
      </w:r>
      <w:r>
        <w:t>Suyuqlik</w:t>
      </w:r>
      <w:r>
        <w:rPr>
          <w:spacing w:val="62"/>
        </w:rPr>
        <w:t xml:space="preserve"> </w:t>
      </w:r>
      <w:r>
        <w:t>va</w:t>
      </w:r>
      <w:r>
        <w:rPr>
          <w:spacing w:val="63"/>
        </w:rPr>
        <w:t xml:space="preserve"> </w:t>
      </w:r>
      <w:r>
        <w:t>gazlar</w:t>
      </w:r>
    </w:p>
    <w:p w:rsidR="004D6D9B" w:rsidRDefault="00CB09C9">
      <w:pPr>
        <w:pStyle w:val="3"/>
        <w:numPr>
          <w:ilvl w:val="1"/>
          <w:numId w:val="28"/>
        </w:numPr>
        <w:tabs>
          <w:tab w:val="left" w:pos="1184"/>
          <w:tab w:val="left" w:pos="1185"/>
        </w:tabs>
        <w:spacing w:before="290" w:line="271" w:lineRule="auto"/>
        <w:ind w:right="1304"/>
      </w:pPr>
      <w:r>
        <w:rPr>
          <w:w w:val="95"/>
        </w:rPr>
        <w:t>Ideal</w:t>
      </w:r>
      <w:r>
        <w:rPr>
          <w:spacing w:val="2"/>
          <w:w w:val="95"/>
        </w:rPr>
        <w:t xml:space="preserve"> </w:t>
      </w:r>
      <w:r>
        <w:rPr>
          <w:w w:val="95"/>
        </w:rPr>
        <w:t>suyuqlikning</w:t>
      </w:r>
      <w:r>
        <w:rPr>
          <w:spacing w:val="3"/>
          <w:w w:val="95"/>
        </w:rPr>
        <w:t xml:space="preserve"> </w:t>
      </w:r>
      <w:r>
        <w:rPr>
          <w:w w:val="95"/>
        </w:rPr>
        <w:t>oqishi.</w:t>
      </w:r>
      <w:r>
        <w:rPr>
          <w:spacing w:val="27"/>
          <w:w w:val="95"/>
        </w:rPr>
        <w:t xml:space="preserve"> </w:t>
      </w:r>
      <w:r>
        <w:rPr>
          <w:w w:val="95"/>
        </w:rPr>
        <w:t>Uzluksizlik</w:t>
      </w:r>
      <w:r>
        <w:rPr>
          <w:spacing w:val="-65"/>
          <w:w w:val="95"/>
        </w:rPr>
        <w:t xml:space="preserve"> </w:t>
      </w:r>
      <w:r>
        <w:t>tenglamasi</w:t>
      </w:r>
    </w:p>
    <w:p w:rsidR="004D6D9B" w:rsidRDefault="00CB09C9">
      <w:pPr>
        <w:pStyle w:val="a3"/>
        <w:spacing w:before="250" w:line="237" w:lineRule="auto"/>
        <w:ind w:right="767" w:firstLine="503"/>
        <w:jc w:val="both"/>
      </w:pPr>
      <w:r>
        <w:rPr>
          <w:w w:val="105"/>
        </w:rPr>
        <w:t>Mexanika nuqtai nazaridan, suyuqlik va gazlar qattiq jism-</w:t>
      </w:r>
      <w:r>
        <w:rPr>
          <w:spacing w:val="1"/>
          <w:w w:val="105"/>
        </w:rPr>
        <w:t xml:space="preserve"> </w:t>
      </w:r>
      <w:r>
        <w:rPr>
          <w:w w:val="105"/>
        </w:rPr>
        <w:t>lardan farqli ravishda oquvchandir.  Qattiq jismlarda egiluvchan-</w:t>
      </w:r>
      <w:r>
        <w:rPr>
          <w:spacing w:val="1"/>
          <w:w w:val="105"/>
        </w:rPr>
        <w:t xml:space="preserve"> </w:t>
      </w:r>
      <w:r>
        <w:rPr>
          <w:w w:val="105"/>
        </w:rPr>
        <w:t>lik va dissipatsiya (so‘nish) yonma-yon yuradi, ammo oquvchan</w:t>
      </w:r>
      <w:r>
        <w:rPr>
          <w:spacing w:val="1"/>
          <w:w w:val="105"/>
        </w:rPr>
        <w:t xml:space="preserve"> </w:t>
      </w:r>
      <w:r>
        <w:rPr>
          <w:w w:val="105"/>
        </w:rPr>
        <w:t>muhitlarda bir qator muhim jarayon va hodisalarni ko‘rishda dis-</w:t>
      </w:r>
      <w:r>
        <w:rPr>
          <w:spacing w:val="1"/>
          <w:w w:val="105"/>
        </w:rPr>
        <w:t xml:space="preserve"> </w:t>
      </w:r>
      <w:r>
        <w:rPr>
          <w:w w:val="105"/>
        </w:rPr>
        <w:t>sipa</w:t>
      </w:r>
      <w:r>
        <w:rPr>
          <w:w w:val="105"/>
        </w:rPr>
        <w:t>tsiyani inobatga olmasa ham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Bunday yondashishga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i/>
        </w:rPr>
        <w:t xml:space="preserve">ideal suyuqlik </w:t>
      </w:r>
      <w:r>
        <w:t>yaqinlashishi deyiladi. Ideal suyuqlik modeli ko‘p</w:t>
      </w:r>
      <w:r>
        <w:rPr>
          <w:spacing w:val="1"/>
        </w:rPr>
        <w:t xml:space="preserve"> </w:t>
      </w:r>
      <w:r>
        <w:rPr>
          <w:w w:val="105"/>
        </w:rPr>
        <w:t>hollarda gaz dinamikasini yaxshi tavsiflaydi. Oqayotgan suyuqlik</w:t>
      </w:r>
      <w:r>
        <w:rPr>
          <w:spacing w:val="1"/>
          <w:w w:val="105"/>
        </w:rPr>
        <w:t xml:space="preserve"> </w:t>
      </w:r>
      <w:r>
        <w:rPr>
          <w:w w:val="105"/>
        </w:rPr>
        <w:t>tezligi (yoki turli nuqtalardagi tezliklarning farqi) odatda undagi</w:t>
      </w:r>
      <w:r>
        <w:rPr>
          <w:spacing w:val="1"/>
          <w:w w:val="105"/>
        </w:rPr>
        <w:t xml:space="preserve"> </w:t>
      </w:r>
      <w:r>
        <w:rPr>
          <w:w w:val="105"/>
        </w:rPr>
        <w:t>tovushning tarqalish tezligidan ancha kichik bo‘lganligi uchun bu</w:t>
      </w:r>
      <w:r>
        <w:rPr>
          <w:spacing w:val="1"/>
          <w:w w:val="105"/>
        </w:rPr>
        <w:t xml:space="preserve"> </w:t>
      </w:r>
      <w:r>
        <w:rPr>
          <w:w w:val="105"/>
        </w:rPr>
        <w:t>modelda</w:t>
      </w:r>
      <w:r>
        <w:rPr>
          <w:spacing w:val="-12"/>
          <w:w w:val="105"/>
        </w:rPr>
        <w:t xml:space="preserve"> </w:t>
      </w:r>
      <w:r>
        <w:rPr>
          <w:w w:val="105"/>
        </w:rPr>
        <w:t>suyuqlikni</w:t>
      </w:r>
      <w:r>
        <w:rPr>
          <w:spacing w:val="-11"/>
          <w:w w:val="105"/>
        </w:rPr>
        <w:t xml:space="preserve"> </w:t>
      </w:r>
      <w:r>
        <w:rPr>
          <w:w w:val="105"/>
        </w:rPr>
        <w:t>siqilmaydigan</w:t>
      </w:r>
      <w:r>
        <w:rPr>
          <w:spacing w:val="-12"/>
          <w:w w:val="105"/>
        </w:rPr>
        <w:t xml:space="preserve"> </w:t>
      </w:r>
      <w:r>
        <w:rPr>
          <w:w w:val="105"/>
        </w:rPr>
        <w:t>muhit</w:t>
      </w:r>
      <w:r>
        <w:rPr>
          <w:spacing w:val="-11"/>
          <w:w w:val="105"/>
        </w:rPr>
        <w:t xml:space="preserve"> </w:t>
      </w:r>
      <w:r>
        <w:rPr>
          <w:w w:val="105"/>
        </w:rPr>
        <w:t>deb</w:t>
      </w:r>
      <w:r>
        <w:rPr>
          <w:spacing w:val="-12"/>
          <w:w w:val="105"/>
        </w:rPr>
        <w:t xml:space="preserve"> </w:t>
      </w:r>
      <w:r>
        <w:rPr>
          <w:w w:val="105"/>
        </w:rPr>
        <w:t>qarash</w:t>
      </w:r>
      <w:r>
        <w:rPr>
          <w:spacing w:val="-11"/>
          <w:w w:val="105"/>
        </w:rPr>
        <w:t xml:space="preserve"> </w:t>
      </w:r>
      <w:r>
        <w:rPr>
          <w:w w:val="105"/>
        </w:rPr>
        <w:t>mumkin.</w:t>
      </w:r>
      <w:r>
        <w:rPr>
          <w:spacing w:val="27"/>
          <w:w w:val="105"/>
        </w:rPr>
        <w:t xml:space="preserve"> </w:t>
      </w:r>
      <w:r>
        <w:rPr>
          <w:w w:val="105"/>
        </w:rPr>
        <w:t>Qat-</w:t>
      </w:r>
      <w:r>
        <w:rPr>
          <w:spacing w:val="-61"/>
          <w:w w:val="105"/>
        </w:rPr>
        <w:t xml:space="preserve"> </w:t>
      </w:r>
      <w:r>
        <w:rPr>
          <w:w w:val="105"/>
        </w:rPr>
        <w:t>tiq jism</w:t>
      </w:r>
      <w:r>
        <w:rPr>
          <w:spacing w:val="1"/>
          <w:w w:val="105"/>
        </w:rPr>
        <w:t xml:space="preserve"> </w:t>
      </w:r>
      <w:r>
        <w:rPr>
          <w:w w:val="105"/>
        </w:rPr>
        <w:t>dinamikasini o‘rganishda uni</w:t>
      </w:r>
      <w:r>
        <w:rPr>
          <w:spacing w:val="1"/>
          <w:w w:val="105"/>
        </w:rPr>
        <w:t xml:space="preserve"> </w:t>
      </w:r>
      <w:r>
        <w:rPr>
          <w:w w:val="105"/>
        </w:rPr>
        <w:t>deformatsiyalanmaydigan</w:t>
      </w:r>
      <w:r>
        <w:rPr>
          <w:spacing w:val="1"/>
          <w:w w:val="105"/>
        </w:rPr>
        <w:t xml:space="preserve"> </w:t>
      </w:r>
      <w:r>
        <w:rPr>
          <w:w w:val="105"/>
        </w:rPr>
        <w:t>mutlaq qattiq jism yaqinlashishidan foydalanilganidek,</w:t>
      </w:r>
      <w:r>
        <w:rPr>
          <w:spacing w:val="1"/>
          <w:w w:val="105"/>
        </w:rPr>
        <w:t xml:space="preserve"> </w:t>
      </w:r>
      <w:r>
        <w:rPr>
          <w:w w:val="105"/>
        </w:rPr>
        <w:t>suyuqlik</w:t>
      </w:r>
      <w:r>
        <w:rPr>
          <w:spacing w:val="1"/>
          <w:w w:val="105"/>
        </w:rPr>
        <w:t xml:space="preserve"> </w:t>
      </w:r>
      <w:r>
        <w:t>dinamikasini (oqish masalalari) o‘rganishda siqilmaydigan suyuqlik</w:t>
      </w:r>
      <w:r>
        <w:rPr>
          <w:spacing w:val="1"/>
        </w:rPr>
        <w:t xml:space="preserve"> </w:t>
      </w:r>
      <w:r>
        <w:rPr>
          <w:w w:val="105"/>
        </w:rPr>
        <w:t>modeli juda yuqori aniqlikda masalalarni yechish imkonini beradi.</w:t>
      </w:r>
      <w:r>
        <w:rPr>
          <w:spacing w:val="-60"/>
          <w:w w:val="105"/>
        </w:rPr>
        <w:t xml:space="preserve"> </w:t>
      </w:r>
      <w:r>
        <w:rPr>
          <w:w w:val="105"/>
        </w:rPr>
        <w:t>Bu tushuncha hozir odatiy atamaga aylangan va amaliy ahamiy</w:t>
      </w:r>
      <w:r>
        <w:rPr>
          <w:w w:val="105"/>
        </w:rPr>
        <w:t>at-</w:t>
      </w:r>
      <w:r>
        <w:rPr>
          <w:spacing w:val="1"/>
          <w:w w:val="105"/>
        </w:rPr>
        <w:t xml:space="preserve"> </w:t>
      </w:r>
      <w:r>
        <w:rPr>
          <w:w w:val="105"/>
        </w:rPr>
        <w:t>ga ega ko‘plab texnik masalalarni yechishda qo‘shimcha izohlarsiz</w:t>
      </w:r>
      <w:r>
        <w:rPr>
          <w:spacing w:val="-60"/>
          <w:w w:val="105"/>
        </w:rPr>
        <w:t xml:space="preserve"> </w:t>
      </w:r>
      <w:r>
        <w:rPr>
          <w:w w:val="105"/>
        </w:rPr>
        <w:t>foydalaniladi. Bu ma’noda havonining tezligi atmosfera bosimida</w:t>
      </w:r>
      <w:r>
        <w:rPr>
          <w:spacing w:val="1"/>
          <w:w w:val="105"/>
        </w:rPr>
        <w:t xml:space="preserve"> </w:t>
      </w:r>
      <w:r>
        <w:rPr>
          <w:w w:val="105"/>
        </w:rPr>
        <w:t>300 m/c dan ancha kichik bo‘lganda havoni ham siqilmaydigan</w:t>
      </w:r>
      <w:r>
        <w:rPr>
          <w:spacing w:val="1"/>
          <w:w w:val="105"/>
        </w:rPr>
        <w:t xml:space="preserve"> </w:t>
      </w:r>
      <w:r>
        <w:rPr>
          <w:w w:val="105"/>
        </w:rPr>
        <w:t>muhit</w:t>
      </w:r>
      <w:r>
        <w:rPr>
          <w:spacing w:val="14"/>
          <w:w w:val="105"/>
        </w:rPr>
        <w:t xml:space="preserve"> </w:t>
      </w:r>
      <w:r>
        <w:rPr>
          <w:w w:val="105"/>
        </w:rPr>
        <w:t>deb</w:t>
      </w:r>
      <w:r>
        <w:rPr>
          <w:spacing w:val="15"/>
          <w:w w:val="105"/>
        </w:rPr>
        <w:t xml:space="preserve"> </w:t>
      </w:r>
      <w:r>
        <w:rPr>
          <w:w w:val="105"/>
        </w:rPr>
        <w:t>qarash</w:t>
      </w:r>
      <w:r>
        <w:rPr>
          <w:spacing w:val="15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3"/>
        <w:spacing w:before="52"/>
        <w:ind w:right="767" w:firstLine="398"/>
        <w:jc w:val="both"/>
      </w:pPr>
      <w:r>
        <w:rPr>
          <w:w w:val="105"/>
        </w:rPr>
        <w:t>Suyuqlikning oqishi va chekli o‘lcham</w:t>
      </w:r>
      <w:r>
        <w:rPr>
          <w:w w:val="105"/>
        </w:rPr>
        <w:t>li qattiq jismning ha-</w:t>
      </w:r>
      <w:r>
        <w:rPr>
          <w:spacing w:val="1"/>
          <w:w w:val="105"/>
        </w:rPr>
        <w:t xml:space="preserve"> </w:t>
      </w:r>
      <w:r>
        <w:rPr>
          <w:w w:val="105"/>
        </w:rPr>
        <w:t>rakati,</w:t>
      </w:r>
      <w:r>
        <w:rPr>
          <w:spacing w:val="1"/>
          <w:w w:val="105"/>
        </w:rPr>
        <w:t xml:space="preserve"> </w:t>
      </w:r>
      <w:r>
        <w:rPr>
          <w:w w:val="105"/>
        </w:rPr>
        <w:t>garchi bir-biridan jiddiy farqlansada,</w:t>
      </w:r>
      <w:r>
        <w:rPr>
          <w:spacing w:val="1"/>
          <w:w w:val="105"/>
        </w:rPr>
        <w:t xml:space="preserve"> </w:t>
      </w:r>
      <w:r>
        <w:rPr>
          <w:w w:val="105"/>
        </w:rPr>
        <w:t>ular orasida asosiy</w:t>
      </w:r>
      <w:r>
        <w:rPr>
          <w:spacing w:val="1"/>
          <w:w w:val="105"/>
        </w:rPr>
        <w:t xml:space="preserve"> </w:t>
      </w:r>
      <w:r>
        <w:rPr>
          <w:w w:val="105"/>
        </w:rPr>
        <w:t>tushunchalar</w:t>
      </w:r>
      <w:r>
        <w:rPr>
          <w:spacing w:val="1"/>
          <w:w w:val="105"/>
        </w:rPr>
        <w:t xml:space="preserve"> </w:t>
      </w:r>
      <w:r>
        <w:rPr>
          <w:w w:val="105"/>
        </w:rPr>
        <w:t>borasida umumiy</w:t>
      </w:r>
      <w:r>
        <w:rPr>
          <w:spacing w:val="1"/>
          <w:w w:val="105"/>
        </w:rPr>
        <w:t xml:space="preserve"> </w:t>
      </w:r>
      <w:r>
        <w:rPr>
          <w:w w:val="105"/>
        </w:rPr>
        <w:t>“kamerton”</w:t>
      </w:r>
      <w:r>
        <w:rPr>
          <w:spacing w:val="1"/>
          <w:w w:val="105"/>
        </w:rPr>
        <w:t xml:space="preserve"> </w:t>
      </w:r>
      <w:r>
        <w:rPr>
          <w:w w:val="105"/>
        </w:rPr>
        <w:t>mavjud.</w:t>
      </w:r>
      <w:r>
        <w:rPr>
          <w:spacing w:val="1"/>
          <w:w w:val="105"/>
        </w:rPr>
        <w:t xml:space="preserve"> </w:t>
      </w:r>
      <w:r>
        <w:rPr>
          <w:w w:val="105"/>
        </w:rPr>
        <w:t>Xususan,</w:t>
      </w:r>
      <w:r>
        <w:rPr>
          <w:spacing w:val="1"/>
          <w:w w:val="105"/>
        </w:rPr>
        <w:t xml:space="preserve"> </w:t>
      </w:r>
      <w:r>
        <w:rPr>
          <w:w w:val="105"/>
        </w:rPr>
        <w:t>suyuqlikda ham moddiy nuqta tushunchasini kiritish mumkin. Su-</w:t>
      </w:r>
      <w:r>
        <w:rPr>
          <w:spacing w:val="1"/>
          <w:w w:val="105"/>
        </w:rPr>
        <w:t xml:space="preserve"> </w:t>
      </w:r>
      <w:r>
        <w:rPr>
          <w:w w:val="105"/>
        </w:rPr>
        <w:t>yuqlikda</w:t>
      </w:r>
      <w:r>
        <w:rPr>
          <w:spacing w:val="-13"/>
          <w:w w:val="105"/>
        </w:rPr>
        <w:t xml:space="preserve"> </w:t>
      </w:r>
      <w:r>
        <w:rPr>
          <w:w w:val="105"/>
        </w:rPr>
        <w:t>o‘lchamlarini</w:t>
      </w:r>
      <w:r>
        <w:rPr>
          <w:spacing w:val="-12"/>
          <w:w w:val="105"/>
        </w:rPr>
        <w:t xml:space="preserve"> </w:t>
      </w:r>
      <w:r>
        <w:rPr>
          <w:w w:val="105"/>
        </w:rPr>
        <w:t>va</w:t>
      </w:r>
      <w:r>
        <w:rPr>
          <w:spacing w:val="-13"/>
          <w:w w:val="105"/>
        </w:rPr>
        <w:t xml:space="preserve"> </w:t>
      </w:r>
      <w:r>
        <w:rPr>
          <w:w w:val="105"/>
        </w:rPr>
        <w:t>shaklini</w:t>
      </w:r>
      <w:r>
        <w:rPr>
          <w:spacing w:val="-12"/>
          <w:w w:val="105"/>
        </w:rPr>
        <w:t xml:space="preserve"> </w:t>
      </w:r>
      <w:r>
        <w:rPr>
          <w:w w:val="105"/>
        </w:rPr>
        <w:t>inobatga</w:t>
      </w:r>
      <w:r>
        <w:rPr>
          <w:spacing w:val="-12"/>
          <w:w w:val="105"/>
        </w:rPr>
        <w:t xml:space="preserve"> </w:t>
      </w:r>
      <w:r>
        <w:rPr>
          <w:w w:val="105"/>
        </w:rPr>
        <w:t>ol</w:t>
      </w:r>
      <w:r>
        <w:rPr>
          <w:w w:val="105"/>
        </w:rPr>
        <w:t>masa</w:t>
      </w:r>
      <w:r>
        <w:rPr>
          <w:spacing w:val="-13"/>
          <w:w w:val="105"/>
        </w:rPr>
        <w:t xml:space="preserve"> </w:t>
      </w:r>
      <w:r>
        <w:rPr>
          <w:w w:val="105"/>
        </w:rPr>
        <w:t>ham</w:t>
      </w:r>
      <w:r>
        <w:rPr>
          <w:spacing w:val="-12"/>
          <w:w w:val="105"/>
        </w:rPr>
        <w:t xml:space="preserve"> </w:t>
      </w:r>
      <w:r>
        <w:rPr>
          <w:w w:val="105"/>
        </w:rPr>
        <w:t>bo‘ladigan</w:t>
      </w:r>
      <w:r>
        <w:rPr>
          <w:spacing w:val="-61"/>
          <w:w w:val="105"/>
        </w:rPr>
        <w:t xml:space="preserve"> </w:t>
      </w:r>
      <w:r>
        <w:rPr>
          <w:w w:val="105"/>
        </w:rPr>
        <w:t>darajada kichik bo‘lgan hajm elementini ajratamiz.</w:t>
      </w:r>
      <w:r>
        <w:rPr>
          <w:spacing w:val="1"/>
          <w:w w:val="105"/>
        </w:rPr>
        <w:t xml:space="preserve"> </w:t>
      </w:r>
      <w:r>
        <w:rPr>
          <w:w w:val="105"/>
        </w:rPr>
        <w:t>Agar bu ele-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mentdagi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suyuqlik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ko‘rilayotgan</w:t>
      </w:r>
      <w:r>
        <w:rPr>
          <w:spacing w:val="-13"/>
          <w:w w:val="105"/>
        </w:rPr>
        <w:t xml:space="preserve"> </w:t>
      </w:r>
      <w:r>
        <w:rPr>
          <w:w w:val="105"/>
        </w:rPr>
        <w:t>masaladagi</w:t>
      </w:r>
      <w:r>
        <w:rPr>
          <w:spacing w:val="-14"/>
          <w:w w:val="105"/>
        </w:rPr>
        <w:t xml:space="preserve"> </w:t>
      </w:r>
      <w:r>
        <w:rPr>
          <w:w w:val="105"/>
        </w:rPr>
        <w:t>xarakterli</w:t>
      </w:r>
      <w:r>
        <w:rPr>
          <w:spacing w:val="-14"/>
          <w:w w:val="105"/>
        </w:rPr>
        <w:t xml:space="preserve"> </w:t>
      </w:r>
      <w:r>
        <w:rPr>
          <w:w w:val="105"/>
        </w:rPr>
        <w:t>masofalarda</w:t>
      </w:r>
    </w:p>
    <w:p w:rsidR="004D6D9B" w:rsidRDefault="004D6D9B">
      <w:pPr>
        <w:jc w:val="both"/>
        <w:sectPr w:rsidR="004D6D9B">
          <w:footerReference w:type="default" r:id="rId159"/>
          <w:pgSz w:w="8400" w:h="11910"/>
          <w:pgMar w:top="920" w:right="0" w:bottom="600" w:left="720" w:header="0" w:footer="420" w:gutter="0"/>
          <w:pgNumType w:start="221"/>
          <w:cols w:space="720"/>
        </w:sectPr>
      </w:pPr>
    </w:p>
    <w:p w:rsidR="004D6D9B" w:rsidRDefault="00CB09C9">
      <w:pPr>
        <w:pStyle w:val="a3"/>
        <w:spacing w:before="81"/>
        <w:ind w:right="767"/>
        <w:jc w:val="both"/>
      </w:pPr>
      <w:r>
        <w:rPr>
          <w:w w:val="105"/>
        </w:rPr>
        <w:t>(yoki xarakterli vaqt) suyuqlikning boshqa qismlari bilan aralash-</w:t>
      </w:r>
      <w:r>
        <w:rPr>
          <w:spacing w:val="1"/>
          <w:w w:val="105"/>
        </w:rPr>
        <w:t xml:space="preserve"> </w:t>
      </w:r>
      <w:r>
        <w:rPr>
          <w:w w:val="105"/>
        </w:rPr>
        <w:t>masa, uni moddiy nuqta deb qarash mumkin.</w:t>
      </w:r>
      <w:r>
        <w:rPr>
          <w:spacing w:val="1"/>
          <w:w w:val="105"/>
        </w:rPr>
        <w:t xml:space="preserve"> </w:t>
      </w:r>
      <w:r>
        <w:rPr>
          <w:w w:val="105"/>
        </w:rPr>
        <w:t>Bu suyuqlik ele-</w:t>
      </w:r>
      <w:r>
        <w:rPr>
          <w:spacing w:val="1"/>
          <w:w w:val="105"/>
        </w:rPr>
        <w:t xml:space="preserve"> </w:t>
      </w:r>
      <w:r>
        <w:rPr>
          <w:w w:val="105"/>
        </w:rPr>
        <w:t>menti uchun</w:t>
      </w:r>
      <w:r>
        <w:rPr>
          <w:spacing w:val="1"/>
          <w:w w:val="105"/>
        </w:rPr>
        <w:t xml:space="preserve"> </w:t>
      </w:r>
      <w:r>
        <w:rPr>
          <w:w w:val="105"/>
        </w:rPr>
        <w:t>tezlik va</w:t>
      </w:r>
      <w:r>
        <w:rPr>
          <w:spacing w:val="2"/>
          <w:w w:val="105"/>
        </w:rPr>
        <w:t xml:space="preserve"> </w:t>
      </w:r>
      <w:r>
        <w:rPr>
          <w:w w:val="105"/>
        </w:rPr>
        <w:t>tezlanish</w:t>
      </w:r>
      <w:r>
        <w:rPr>
          <w:spacing w:val="1"/>
          <w:w w:val="105"/>
        </w:rPr>
        <w:t xml:space="preserve"> </w:t>
      </w:r>
      <w:r>
        <w:rPr>
          <w:w w:val="105"/>
        </w:rPr>
        <w:t>tushunchalarini aniqlash,</w:t>
      </w:r>
      <w:r>
        <w:rPr>
          <w:spacing w:val="4"/>
          <w:w w:val="105"/>
        </w:rPr>
        <w:t xml:space="preserve"> </w:t>
      </w:r>
      <w:r>
        <w:rPr>
          <w:w w:val="105"/>
        </w:rPr>
        <w:t>shu bilan</w:t>
      </w:r>
    </w:p>
    <w:p w:rsidR="004D6D9B" w:rsidRDefault="00CB09C9">
      <w:pPr>
        <w:pStyle w:val="a3"/>
        <w:spacing w:line="237" w:lineRule="auto"/>
        <w:ind w:left="3246" w:right="768"/>
        <w:jc w:val="both"/>
      </w:pPr>
      <w:r>
        <w:rPr>
          <w:noProof/>
        </w:rPr>
        <w:drawing>
          <wp:anchor distT="0" distB="0" distL="0" distR="0" simplePos="0" relativeHeight="16154624" behindDoc="0" locked="0" layoutInCell="1" allowOverlap="1">
            <wp:simplePos x="0" y="0"/>
            <wp:positionH relativeFrom="page">
              <wp:posOffset>603948</wp:posOffset>
            </wp:positionH>
            <wp:positionV relativeFrom="paragraph">
              <wp:posOffset>226505</wp:posOffset>
            </wp:positionV>
            <wp:extent cx="1729046" cy="1499615"/>
            <wp:effectExtent l="0" t="0" r="0" b="0"/>
            <wp:wrapNone/>
            <wp:docPr id="267" name="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37.jpe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046" cy="149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birga</w:t>
      </w:r>
      <w:r>
        <w:rPr>
          <w:spacing w:val="1"/>
          <w:w w:val="105"/>
        </w:rPr>
        <w:t xml:space="preserve"> </w:t>
      </w:r>
      <w:r>
        <w:rPr>
          <w:w w:val="105"/>
        </w:rPr>
        <w:t>suyuqlikning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oqish </w:t>
      </w:r>
      <w:r>
        <w:rPr>
          <w:spacing w:val="1"/>
          <w:w w:val="105"/>
        </w:rPr>
        <w:t xml:space="preserve"> </w:t>
      </w:r>
      <w:r>
        <w:rPr>
          <w:w w:val="105"/>
        </w:rPr>
        <w:t>(xusu-</w:t>
      </w:r>
      <w:r>
        <w:rPr>
          <w:spacing w:val="1"/>
          <w:w w:val="105"/>
        </w:rPr>
        <w:t xml:space="preserve"> </w:t>
      </w:r>
      <w:r>
        <w:rPr>
          <w:w w:val="105"/>
        </w:rPr>
        <w:t>san, muvozanat holati) tengl</w:t>
      </w:r>
      <w:r>
        <w:rPr>
          <w:w w:val="105"/>
        </w:rPr>
        <w:t>amala-</w:t>
      </w:r>
      <w:r>
        <w:rPr>
          <w:spacing w:val="1"/>
          <w:w w:val="105"/>
        </w:rPr>
        <w:t xml:space="preserve"> </w:t>
      </w:r>
      <w:r>
        <w:rPr>
          <w:w w:val="105"/>
        </w:rPr>
        <w:t>rini keltirib chiqarish imkonini be-</w:t>
      </w:r>
      <w:r>
        <w:rPr>
          <w:spacing w:val="1"/>
          <w:w w:val="105"/>
        </w:rPr>
        <w:t xml:space="preserve"> </w:t>
      </w:r>
      <w:r>
        <w:rPr>
          <w:w w:val="105"/>
        </w:rPr>
        <w:t>radi. Bunday suyuqlik elementining</w:t>
      </w:r>
      <w:r>
        <w:rPr>
          <w:spacing w:val="-60"/>
          <w:w w:val="105"/>
        </w:rPr>
        <w:t xml:space="preserve"> </w:t>
      </w:r>
      <w:r>
        <w:rPr>
          <w:w w:val="105"/>
        </w:rPr>
        <w:t>trayektoriyasi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tok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chizig‘i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w w:val="105"/>
        </w:rPr>
        <w:t>deb</w:t>
      </w:r>
      <w:r>
        <w:rPr>
          <w:spacing w:val="1"/>
          <w:w w:val="105"/>
        </w:rPr>
        <w:t xml:space="preserve"> </w:t>
      </w:r>
      <w:r>
        <w:rPr>
          <w:w w:val="105"/>
        </w:rPr>
        <w:t>ataladi.</w:t>
      </w:r>
      <w:r>
        <w:rPr>
          <w:spacing w:val="1"/>
          <w:w w:val="105"/>
        </w:rPr>
        <w:t xml:space="preserve"> </w:t>
      </w:r>
      <w:r>
        <w:rPr>
          <w:w w:val="105"/>
        </w:rPr>
        <w:t>(10.1</w:t>
      </w:r>
      <w:r>
        <w:rPr>
          <w:i/>
          <w:w w:val="105"/>
        </w:rPr>
        <w:t>a</w:t>
      </w:r>
      <w:r>
        <w:rPr>
          <w:w w:val="105"/>
        </w:rPr>
        <w:t>-rasm).</w:t>
      </w:r>
      <w:r>
        <w:rPr>
          <w:spacing w:val="1"/>
          <w:w w:val="105"/>
        </w:rPr>
        <w:t xml:space="preserve"> </w:t>
      </w:r>
      <w:r>
        <w:rPr>
          <w:w w:val="105"/>
        </w:rPr>
        <w:t>Muayyan</w:t>
      </w:r>
      <w:r>
        <w:rPr>
          <w:spacing w:val="1"/>
          <w:w w:val="105"/>
        </w:rPr>
        <w:t xml:space="preserve"> </w:t>
      </w:r>
      <w:r>
        <w:rPr>
          <w:w w:val="105"/>
        </w:rPr>
        <w:t>masalada</w:t>
      </w:r>
      <w:r>
        <w:rPr>
          <w:spacing w:val="1"/>
          <w:w w:val="105"/>
        </w:rPr>
        <w:t xml:space="preserve"> </w:t>
      </w:r>
      <w:r>
        <w:rPr>
          <w:w w:val="105"/>
        </w:rPr>
        <w:t>berilgan  xarakterli  vaqt</w:t>
      </w:r>
      <w:r>
        <w:rPr>
          <w:spacing w:val="1"/>
          <w:w w:val="105"/>
        </w:rPr>
        <w:t xml:space="preserve"> </w:t>
      </w:r>
      <w:r>
        <w:rPr>
          <w:w w:val="105"/>
        </w:rPr>
        <w:t>va masshtab chegarasida bir-biriga</w:t>
      </w:r>
      <w:r>
        <w:rPr>
          <w:spacing w:val="1"/>
          <w:w w:val="105"/>
        </w:rPr>
        <w:t xml:space="preserve"> </w:t>
      </w:r>
      <w:r>
        <w:rPr>
          <w:w w:val="105"/>
        </w:rPr>
        <w:t>yaqin</w:t>
      </w:r>
      <w:r>
        <w:rPr>
          <w:spacing w:val="1"/>
          <w:w w:val="105"/>
        </w:rPr>
        <w:t xml:space="preserve"> </w:t>
      </w:r>
      <w:r>
        <w:rPr>
          <w:w w:val="105"/>
        </w:rPr>
        <w:t>yotgan</w:t>
      </w:r>
      <w:r>
        <w:rPr>
          <w:spacing w:val="1"/>
          <w:w w:val="105"/>
        </w:rPr>
        <w:t xml:space="preserve"> </w:t>
      </w:r>
      <w:r>
        <w:rPr>
          <w:w w:val="105"/>
        </w:rPr>
        <w:t>toklar</w:t>
      </w:r>
      <w:r>
        <w:rPr>
          <w:spacing w:val="1"/>
          <w:w w:val="105"/>
        </w:rPr>
        <w:t xml:space="preserve"> </w:t>
      </w:r>
      <w:r>
        <w:rPr>
          <w:w w:val="105"/>
        </w:rPr>
        <w:t>to‘plami</w:t>
      </w:r>
      <w:r>
        <w:rPr>
          <w:spacing w:val="1"/>
          <w:w w:val="105"/>
        </w:rPr>
        <w:t xml:space="preserve"> </w:t>
      </w:r>
      <w:r>
        <w:rPr>
          <w:w w:val="105"/>
        </w:rPr>
        <w:t>tok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naychasi  </w:t>
      </w:r>
      <w:r>
        <w:rPr>
          <w:spacing w:val="37"/>
          <w:w w:val="105"/>
        </w:rPr>
        <w:t xml:space="preserve"> </w:t>
      </w:r>
      <w:r>
        <w:rPr>
          <w:w w:val="105"/>
        </w:rPr>
        <w:t xml:space="preserve">deb  </w:t>
      </w:r>
      <w:r>
        <w:rPr>
          <w:spacing w:val="38"/>
          <w:w w:val="105"/>
        </w:rPr>
        <w:t xml:space="preserve"> </w:t>
      </w:r>
      <w:r>
        <w:rPr>
          <w:w w:val="105"/>
        </w:rPr>
        <w:t xml:space="preserve">ataladi.       </w:t>
      </w:r>
      <w:r>
        <w:rPr>
          <w:spacing w:val="43"/>
          <w:w w:val="105"/>
        </w:rPr>
        <w:t xml:space="preserve"> </w:t>
      </w:r>
      <w:r>
        <w:rPr>
          <w:w w:val="105"/>
        </w:rPr>
        <w:t>Bunda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144"/>
        <w:ind w:left="1111"/>
        <w:rPr>
          <w:rFonts w:ascii="Palatino Linotype"/>
        </w:rPr>
      </w:pPr>
      <w:r>
        <w:rPr>
          <w:rFonts w:ascii="Palatino Linotype"/>
          <w:w w:val="95"/>
        </w:rPr>
        <w:t>10.1-rasm.</w:t>
      </w:r>
    </w:p>
    <w:p w:rsidR="004D6D9B" w:rsidRDefault="00CB09C9">
      <w:pPr>
        <w:pStyle w:val="a3"/>
        <w:tabs>
          <w:tab w:val="left" w:pos="3132"/>
        </w:tabs>
        <w:spacing w:before="33" w:line="208" w:lineRule="auto"/>
        <w:ind w:left="1111" w:right="769"/>
      </w:pPr>
      <w:r>
        <w:br w:type="column"/>
      </w:r>
      <w:r>
        <w:rPr>
          <w:w w:val="110"/>
        </w:rPr>
        <w:t>tok</w:t>
      </w:r>
      <w:r>
        <w:rPr>
          <w:spacing w:val="27"/>
          <w:w w:val="110"/>
        </w:rPr>
        <w:t xml:space="preserve"> </w:t>
      </w:r>
      <w:r>
        <w:rPr>
          <w:w w:val="110"/>
        </w:rPr>
        <w:t>naychasi</w:t>
      </w:r>
      <w:r>
        <w:rPr>
          <w:spacing w:val="28"/>
          <w:w w:val="110"/>
        </w:rPr>
        <w:t xml:space="preserve"> </w:t>
      </w:r>
      <w:r>
        <w:rPr>
          <w:w w:val="110"/>
        </w:rPr>
        <w:t>bir</w:t>
      </w:r>
      <w:r>
        <w:rPr>
          <w:spacing w:val="28"/>
          <w:w w:val="110"/>
        </w:rPr>
        <w:t xml:space="preserve"> </w:t>
      </w:r>
      <w:r>
        <w:rPr>
          <w:w w:val="110"/>
        </w:rPr>
        <w:t>bog‘lamli</w:t>
      </w:r>
      <w:r>
        <w:rPr>
          <w:spacing w:val="28"/>
          <w:w w:val="110"/>
        </w:rPr>
        <w:t xml:space="preserve"> </w:t>
      </w:r>
      <w:r>
        <w:rPr>
          <w:w w:val="110"/>
        </w:rPr>
        <w:t>kontur</w:t>
      </w:r>
      <w:r>
        <w:rPr>
          <w:spacing w:val="-63"/>
          <w:w w:val="110"/>
        </w:rPr>
        <w:t xml:space="preserve"> </w:t>
      </w:r>
      <w:r>
        <w:rPr>
          <w:w w:val="110"/>
        </w:rPr>
        <w:t>(10.1</w:t>
      </w:r>
      <w:r>
        <w:rPr>
          <w:i/>
          <w:w w:val="110"/>
        </w:rPr>
        <w:t>b</w:t>
      </w:r>
      <w:r>
        <w:rPr>
          <w:w w:val="110"/>
        </w:rPr>
        <w:t xml:space="preserve">-rasmda </w:t>
      </w:r>
      <w:r>
        <w:rPr>
          <w:spacing w:val="7"/>
          <w:w w:val="110"/>
        </w:rPr>
        <w:t xml:space="preserve"> </w:t>
      </w:r>
      <w:r>
        <w:rPr>
          <w:rFonts w:ascii="Calibri" w:hAnsi="Calibri"/>
          <w:i/>
          <w:w w:val="110"/>
        </w:rPr>
        <w:t>C</w:t>
      </w:r>
      <w:r>
        <w:rPr>
          <w:rFonts w:ascii="Calibri" w:hAnsi="Calibri"/>
          <w:i/>
          <w:w w:val="110"/>
        </w:rPr>
        <w:tab/>
      </w:r>
      <w:r>
        <w:rPr>
          <w:rFonts w:ascii="SimSun-ExtB" w:hAnsi="SimSun-ExtB"/>
          <w:w w:val="110"/>
        </w:rPr>
        <w:t>→</w:t>
      </w:r>
      <w:r>
        <w:rPr>
          <w:rFonts w:ascii="SimSun-ExtB" w:hAnsi="SimSun-ExtB"/>
          <w:spacing w:val="86"/>
          <w:w w:val="110"/>
        </w:rPr>
        <w:t xml:space="preserve"> </w:t>
      </w:r>
      <w:r>
        <w:rPr>
          <w:rFonts w:ascii="Calibri" w:hAnsi="Calibri"/>
          <w:i/>
          <w:w w:val="110"/>
        </w:rPr>
        <w:t>C</w:t>
      </w:r>
      <w:r>
        <w:rPr>
          <w:rFonts w:ascii="Lucida Sans Unicode" w:hAnsi="Lucida Sans Unicode"/>
          <w:smallCaps/>
          <w:w w:val="110"/>
          <w:vertAlign w:val="superscript"/>
        </w:rPr>
        <w:t>j</w:t>
      </w:r>
      <w:r>
        <w:rPr>
          <w:rFonts w:ascii="Lucida Sans Unicode" w:hAnsi="Lucida Sans Unicode"/>
          <w:spacing w:val="11"/>
          <w:w w:val="110"/>
        </w:rPr>
        <w:t xml:space="preserve"> </w:t>
      </w:r>
      <w:r>
        <w:rPr>
          <w:w w:val="110"/>
        </w:rPr>
        <w:t>)</w:t>
      </w:r>
      <w:r>
        <w:rPr>
          <w:spacing w:val="36"/>
          <w:w w:val="110"/>
        </w:rPr>
        <w:t xml:space="preserve"> </w:t>
      </w:r>
      <w:r>
        <w:rPr>
          <w:w w:val="110"/>
        </w:rPr>
        <w:t>bilan</w:t>
      </w:r>
    </w:p>
    <w:p w:rsidR="004D6D9B" w:rsidRDefault="004D6D9B">
      <w:pPr>
        <w:spacing w:line="208" w:lineRule="auto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090" w:space="46"/>
            <w:col w:w="5544"/>
          </w:cols>
        </w:sectPr>
      </w:pPr>
    </w:p>
    <w:p w:rsidR="004D6D9B" w:rsidRDefault="00CB09C9">
      <w:pPr>
        <w:pStyle w:val="a3"/>
        <w:spacing w:line="238" w:lineRule="exact"/>
        <w:jc w:val="both"/>
      </w:pPr>
      <w:r>
        <w:rPr>
          <w:w w:val="105"/>
        </w:rPr>
        <w:t>o‘ralgan</w:t>
      </w:r>
      <w:r>
        <w:rPr>
          <w:spacing w:val="55"/>
          <w:w w:val="105"/>
        </w:rPr>
        <w:t xml:space="preserve"> </w:t>
      </w:r>
      <w:r>
        <w:rPr>
          <w:w w:val="105"/>
        </w:rPr>
        <w:t>deb</w:t>
      </w:r>
      <w:r>
        <w:rPr>
          <w:spacing w:val="56"/>
          <w:w w:val="105"/>
        </w:rPr>
        <w:t xml:space="preserve"> </w:t>
      </w:r>
      <w:r>
        <w:rPr>
          <w:w w:val="105"/>
        </w:rPr>
        <w:t>faraz</w:t>
      </w:r>
      <w:r>
        <w:rPr>
          <w:spacing w:val="56"/>
          <w:w w:val="105"/>
        </w:rPr>
        <w:t xml:space="preserve"> </w:t>
      </w:r>
      <w:r>
        <w:rPr>
          <w:w w:val="105"/>
        </w:rPr>
        <w:t xml:space="preserve">qilinadi. </w:t>
      </w:r>
      <w:r>
        <w:rPr>
          <w:spacing w:val="55"/>
          <w:w w:val="105"/>
        </w:rPr>
        <w:t xml:space="preserve"> </w:t>
      </w:r>
      <w:r>
        <w:rPr>
          <w:w w:val="105"/>
        </w:rPr>
        <w:t>Suyuqlik</w:t>
      </w:r>
      <w:r>
        <w:rPr>
          <w:spacing w:val="56"/>
          <w:w w:val="105"/>
        </w:rPr>
        <w:t xml:space="preserve"> </w:t>
      </w:r>
      <w:r>
        <w:rPr>
          <w:w w:val="105"/>
        </w:rPr>
        <w:t>elementi</w:t>
      </w:r>
      <w:r>
        <w:rPr>
          <w:spacing w:val="56"/>
          <w:w w:val="105"/>
        </w:rPr>
        <w:t xml:space="preserve"> </w:t>
      </w:r>
      <w:r>
        <w:rPr>
          <w:w w:val="105"/>
        </w:rPr>
        <w:t>va</w:t>
      </w:r>
      <w:r>
        <w:rPr>
          <w:spacing w:val="56"/>
          <w:w w:val="105"/>
        </w:rPr>
        <w:t xml:space="preserve"> </w:t>
      </w:r>
      <w:r>
        <w:rPr>
          <w:w w:val="105"/>
        </w:rPr>
        <w:t>tok</w:t>
      </w:r>
      <w:r>
        <w:rPr>
          <w:spacing w:val="55"/>
          <w:w w:val="105"/>
        </w:rPr>
        <w:t xml:space="preserve"> </w:t>
      </w:r>
      <w:r>
        <w:rPr>
          <w:w w:val="105"/>
        </w:rPr>
        <w:t>chizig‘i</w:t>
      </w:r>
    </w:p>
    <w:p w:rsidR="004D6D9B" w:rsidRDefault="00CB09C9">
      <w:pPr>
        <w:pStyle w:val="a3"/>
        <w:ind w:right="768"/>
        <w:jc w:val="both"/>
      </w:pPr>
      <w:r>
        <w:rPr>
          <w:w w:val="105"/>
        </w:rPr>
        <w:t>tushunchalari ma’noga ega bo‘lish chegarasi elementar hajmning</w:t>
      </w:r>
      <w:r>
        <w:rPr>
          <w:spacing w:val="1"/>
          <w:w w:val="105"/>
        </w:rPr>
        <w:t xml:space="preserve"> </w:t>
      </w:r>
      <w:r>
        <w:rPr>
          <w:w w:val="105"/>
        </w:rPr>
        <w:t>kichikligi</w:t>
      </w:r>
      <w:r>
        <w:rPr>
          <w:spacing w:val="-16"/>
          <w:w w:val="105"/>
        </w:rPr>
        <w:t xml:space="preserve"> </w:t>
      </w:r>
      <w:r>
        <w:rPr>
          <w:w w:val="105"/>
        </w:rPr>
        <w:t>bilan</w:t>
      </w:r>
      <w:r>
        <w:rPr>
          <w:spacing w:val="-15"/>
          <w:w w:val="105"/>
        </w:rPr>
        <w:t xml:space="preserve"> </w:t>
      </w:r>
      <w:r>
        <w:rPr>
          <w:w w:val="105"/>
        </w:rPr>
        <w:t>belgilanadi.</w:t>
      </w:r>
      <w:r>
        <w:rPr>
          <w:spacing w:val="10"/>
          <w:w w:val="105"/>
        </w:rPr>
        <w:t xml:space="preserve"> </w:t>
      </w:r>
      <w:r>
        <w:rPr>
          <w:w w:val="105"/>
        </w:rPr>
        <w:t>Tok</w:t>
      </w:r>
      <w:r>
        <w:rPr>
          <w:spacing w:val="-16"/>
          <w:w w:val="105"/>
        </w:rPr>
        <w:t xml:space="preserve"> </w:t>
      </w:r>
      <w:r>
        <w:rPr>
          <w:w w:val="105"/>
        </w:rPr>
        <w:t>naychasi</w:t>
      </w:r>
      <w:r>
        <w:rPr>
          <w:spacing w:val="-15"/>
          <w:w w:val="105"/>
        </w:rPr>
        <w:t xml:space="preserve"> </w:t>
      </w:r>
      <w:r>
        <w:rPr>
          <w:w w:val="105"/>
        </w:rPr>
        <w:t>tushunchasi</w:t>
      </w:r>
      <w:r>
        <w:rPr>
          <w:spacing w:val="-15"/>
          <w:w w:val="105"/>
        </w:rPr>
        <w:t xml:space="preserve"> </w:t>
      </w:r>
      <w:r>
        <w:rPr>
          <w:w w:val="105"/>
        </w:rPr>
        <w:t>ma’noga</w:t>
      </w:r>
      <w:r>
        <w:rPr>
          <w:spacing w:val="-16"/>
          <w:w w:val="105"/>
        </w:rPr>
        <w:t xml:space="preserve"> </w:t>
      </w:r>
      <w:r>
        <w:rPr>
          <w:w w:val="105"/>
        </w:rPr>
        <w:t>ega</w:t>
      </w:r>
      <w:r>
        <w:rPr>
          <w:spacing w:val="-60"/>
          <w:w w:val="105"/>
        </w:rPr>
        <w:t xml:space="preserve"> </w:t>
      </w:r>
      <w:r>
        <w:rPr>
          <w:w w:val="105"/>
        </w:rPr>
        <w:t>bo‘lishi uchun ko‘rilayotgan masshtabda tok chiziqlari bir-biridan</w:t>
      </w:r>
      <w:r>
        <w:rPr>
          <w:spacing w:val="1"/>
          <w:w w:val="105"/>
        </w:rPr>
        <w:t xml:space="preserve"> </w:t>
      </w:r>
      <w:r>
        <w:rPr>
          <w:w w:val="105"/>
        </w:rPr>
        <w:t>juda</w:t>
      </w:r>
      <w:r>
        <w:rPr>
          <w:spacing w:val="-9"/>
          <w:w w:val="105"/>
        </w:rPr>
        <w:t xml:space="preserve"> </w:t>
      </w:r>
      <w:r>
        <w:rPr>
          <w:w w:val="105"/>
        </w:rPr>
        <w:t>uzoqlashib</w:t>
      </w:r>
      <w:r>
        <w:rPr>
          <w:spacing w:val="-8"/>
          <w:w w:val="105"/>
        </w:rPr>
        <w:t xml:space="preserve"> </w:t>
      </w:r>
      <w:r>
        <w:rPr>
          <w:w w:val="105"/>
        </w:rPr>
        <w:t>yoki</w:t>
      </w:r>
      <w:r>
        <w:rPr>
          <w:spacing w:val="-8"/>
          <w:w w:val="105"/>
        </w:rPr>
        <w:t xml:space="preserve"> </w:t>
      </w:r>
      <w:r>
        <w:rPr>
          <w:w w:val="105"/>
        </w:rPr>
        <w:t>aralashib</w:t>
      </w:r>
      <w:r>
        <w:rPr>
          <w:spacing w:val="-8"/>
          <w:w w:val="105"/>
        </w:rPr>
        <w:t xml:space="preserve"> </w:t>
      </w:r>
      <w:r>
        <w:rPr>
          <w:w w:val="105"/>
        </w:rPr>
        <w:t>ketmasligi,</w:t>
      </w:r>
      <w:r>
        <w:rPr>
          <w:spacing w:val="-6"/>
          <w:w w:val="105"/>
        </w:rPr>
        <w:t xml:space="preserve"> </w:t>
      </w:r>
      <w:r>
        <w:rPr>
          <w:w w:val="105"/>
        </w:rPr>
        <w:t>xususan</w:t>
      </w:r>
      <w:r>
        <w:rPr>
          <w:spacing w:val="-8"/>
          <w:w w:val="105"/>
        </w:rPr>
        <w:t xml:space="preserve"> </w:t>
      </w:r>
      <w:r>
        <w:rPr>
          <w:w w:val="105"/>
        </w:rPr>
        <w:t>uyurmalar</w:t>
      </w:r>
      <w:r>
        <w:rPr>
          <w:spacing w:val="-8"/>
          <w:w w:val="105"/>
        </w:rPr>
        <w:t xml:space="preserve"> </w:t>
      </w:r>
      <w:r>
        <w:rPr>
          <w:w w:val="105"/>
        </w:rPr>
        <w:t>hosil</w:t>
      </w:r>
      <w:r>
        <w:rPr>
          <w:spacing w:val="-61"/>
          <w:w w:val="105"/>
        </w:rPr>
        <w:t xml:space="preserve"> </w:t>
      </w:r>
      <w:r>
        <w:rPr>
          <w:w w:val="105"/>
        </w:rPr>
        <w:t>bo‘lmasligi</w:t>
      </w:r>
      <w:r>
        <w:rPr>
          <w:spacing w:val="14"/>
          <w:w w:val="105"/>
        </w:rPr>
        <w:t xml:space="preserve"> </w:t>
      </w:r>
      <w:r>
        <w:rPr>
          <w:w w:val="105"/>
        </w:rPr>
        <w:t>kerak.</w:t>
      </w:r>
    </w:p>
    <w:p w:rsidR="004D6D9B" w:rsidRDefault="00CB09C9">
      <w:pPr>
        <w:pStyle w:val="a3"/>
        <w:spacing w:before="43" w:line="235" w:lineRule="auto"/>
        <w:ind w:right="767" w:firstLine="398"/>
        <w:jc w:val="both"/>
      </w:pPr>
      <w:r>
        <w:rPr>
          <w:w w:val="105"/>
        </w:rPr>
        <w:t>Bunday</w:t>
      </w:r>
      <w:r>
        <w:rPr>
          <w:spacing w:val="-6"/>
          <w:w w:val="105"/>
        </w:rPr>
        <w:t xml:space="preserve"> </w:t>
      </w:r>
      <w:r>
        <w:rPr>
          <w:w w:val="105"/>
        </w:rPr>
        <w:t>yondashishda</w:t>
      </w:r>
      <w:r>
        <w:rPr>
          <w:spacing w:val="-6"/>
          <w:w w:val="105"/>
        </w:rPr>
        <w:t xml:space="preserve"> </w:t>
      </w:r>
      <w:r>
        <w:rPr>
          <w:w w:val="105"/>
        </w:rPr>
        <w:t>modda</w:t>
      </w:r>
      <w:r>
        <w:rPr>
          <w:spacing w:val="-5"/>
          <w:w w:val="105"/>
        </w:rPr>
        <w:t xml:space="preserve"> </w:t>
      </w:r>
      <w:r>
        <w:rPr>
          <w:w w:val="105"/>
        </w:rPr>
        <w:t>nuqtasining</w:t>
      </w:r>
      <w:r>
        <w:rPr>
          <w:spacing w:val="-7"/>
          <w:w w:val="105"/>
        </w:rPr>
        <w:t xml:space="preserve"> </w:t>
      </w:r>
      <w:r>
        <w:rPr>
          <w:w w:val="105"/>
        </w:rPr>
        <w:t>koordinatasiga</w:t>
      </w:r>
      <w:r>
        <w:rPr>
          <w:spacing w:val="-6"/>
          <w:w w:val="105"/>
        </w:rPr>
        <w:t xml:space="preserve"> </w:t>
      </w:r>
      <w:r>
        <w:rPr>
          <w:w w:val="105"/>
        </w:rPr>
        <w:t>bog‘-</w:t>
      </w:r>
      <w:r>
        <w:rPr>
          <w:spacing w:val="-60"/>
          <w:w w:val="105"/>
        </w:rPr>
        <w:t xml:space="preserve"> </w:t>
      </w:r>
      <w:r>
        <w:rPr>
          <w:w w:val="105"/>
        </w:rPr>
        <w:t>liq (lokal) xarakteristikalari - zichlik (</w:t>
      </w:r>
      <w:r>
        <w:rPr>
          <w:rFonts w:ascii="Calibri" w:hAnsi="Calibri"/>
          <w:i/>
          <w:w w:val="105"/>
        </w:rPr>
        <w:t>ρ</w:t>
      </w:r>
      <w:r>
        <w:rPr>
          <w:w w:val="105"/>
        </w:rPr>
        <w:t>) va tezlik (</w:t>
      </w:r>
      <w:r>
        <w:rPr>
          <w:rFonts w:ascii="Georgia" w:hAnsi="Georgia"/>
          <w:b/>
          <w:w w:val="105"/>
        </w:rPr>
        <w:t>v</w:t>
      </w:r>
      <w:r>
        <w:rPr>
          <w:w w:val="105"/>
        </w:rPr>
        <w:t>) harakatdagi</w:t>
      </w:r>
      <w:r>
        <w:rPr>
          <w:spacing w:val="1"/>
          <w:w w:val="105"/>
        </w:rPr>
        <w:t xml:space="preserve"> </w:t>
      </w:r>
      <w:r>
        <w:rPr>
          <w:w w:val="105"/>
        </w:rPr>
        <w:t>suyuqlik elementiga emas, balki oqimga tegishli deb olish qabul</w:t>
      </w:r>
      <w:r>
        <w:rPr>
          <w:spacing w:val="1"/>
          <w:w w:val="105"/>
        </w:rPr>
        <w:t xml:space="preserve"> </w:t>
      </w:r>
      <w:r>
        <w:rPr>
          <w:w w:val="105"/>
        </w:rPr>
        <w:t>qilingan.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 holda zichlik </w:t>
      </w:r>
      <w:r>
        <w:rPr>
          <w:w w:val="105"/>
        </w:rPr>
        <w:t>va tezlik modda nuqtasi koordinatasi-</w:t>
      </w:r>
      <w:r>
        <w:rPr>
          <w:spacing w:val="1"/>
          <w:w w:val="105"/>
        </w:rPr>
        <w:t xml:space="preserve"> </w:t>
      </w:r>
      <w:r>
        <w:t>ning</w:t>
      </w:r>
      <w:r>
        <w:rPr>
          <w:spacing w:val="19"/>
        </w:rPr>
        <w:t xml:space="preserve"> </w:t>
      </w:r>
      <w:r>
        <w:t>funksiyasi</w:t>
      </w:r>
      <w:r>
        <w:rPr>
          <w:spacing w:val="21"/>
        </w:rPr>
        <w:t xml:space="preserve"> </w:t>
      </w:r>
      <w:r>
        <w:t>bo‘ladi,</w:t>
      </w:r>
      <w:r>
        <w:rPr>
          <w:spacing w:val="20"/>
        </w:rPr>
        <w:t xml:space="preserve"> </w:t>
      </w:r>
      <w:r>
        <w:t>ya’ni</w:t>
      </w:r>
      <w:r>
        <w:rPr>
          <w:spacing w:val="19"/>
        </w:rPr>
        <w:t xml:space="preserve"> </w:t>
      </w:r>
      <w:r>
        <w:rPr>
          <w:rFonts w:ascii="Calibri" w:hAnsi="Calibri"/>
          <w:i/>
        </w:rPr>
        <w:t>ρ</w:t>
      </w:r>
      <w:r>
        <w:rPr>
          <w:rFonts w:ascii="Calibri" w:hAnsi="Calibri"/>
        </w:rPr>
        <w:t>(</w:t>
      </w:r>
      <w:r>
        <w:rPr>
          <w:rFonts w:ascii="Georgia" w:hAnsi="Georgia"/>
          <w:b/>
        </w:rPr>
        <w:t>r</w:t>
      </w:r>
      <w:r>
        <w:rPr>
          <w:rFonts w:ascii="Calibri" w:hAnsi="Calibri"/>
        </w:rPr>
        <w:t>)</w:t>
      </w:r>
      <w:r>
        <w:rPr>
          <w:rFonts w:ascii="Calibri" w:hAnsi="Calibri"/>
          <w:i/>
        </w:rPr>
        <w:t>,</w:t>
      </w:r>
      <w:r>
        <w:rPr>
          <w:rFonts w:ascii="Calibri" w:hAnsi="Calibri"/>
          <w:i/>
          <w:spacing w:val="-14"/>
        </w:rPr>
        <w:t xml:space="preserve"> </w:t>
      </w:r>
      <w:r>
        <w:rPr>
          <w:rFonts w:ascii="Georgia" w:hAnsi="Georgia"/>
          <w:b/>
        </w:rPr>
        <w:t>v</w:t>
      </w:r>
      <w:r>
        <w:rPr>
          <w:rFonts w:ascii="Calibri" w:hAnsi="Calibri"/>
        </w:rPr>
        <w:t>(</w:t>
      </w:r>
      <w:r>
        <w:rPr>
          <w:rFonts w:ascii="Georgia" w:hAnsi="Georgia"/>
          <w:b/>
        </w:rPr>
        <w:t>r</w:t>
      </w:r>
      <w:r>
        <w:rPr>
          <w:rFonts w:ascii="Calibri" w:hAnsi="Calibri"/>
        </w:rPr>
        <w:t>)</w:t>
      </w:r>
      <w:r>
        <w:rPr>
          <w:rFonts w:ascii="Calibri" w:hAnsi="Calibri"/>
          <w:spacing w:val="26"/>
        </w:rPr>
        <w:t xml:space="preserve"> </w:t>
      </w:r>
      <w:r>
        <w:t>.</w:t>
      </w:r>
    </w:p>
    <w:p w:rsidR="004D6D9B" w:rsidRDefault="00CB09C9">
      <w:pPr>
        <w:pStyle w:val="a3"/>
        <w:spacing w:before="29"/>
        <w:ind w:right="766" w:firstLine="398"/>
        <w:jc w:val="both"/>
      </w:pPr>
      <w:r>
        <w:t>Naychadan oqishda massa oqimining o‘zgarmaslik shartini ko‘-</w:t>
      </w:r>
      <w:r>
        <w:rPr>
          <w:spacing w:val="1"/>
        </w:rPr>
        <w:t xml:space="preserve"> </w:t>
      </w:r>
      <w:r>
        <w:t>rib</w:t>
      </w:r>
      <w:r>
        <w:rPr>
          <w:spacing w:val="1"/>
        </w:rPr>
        <w:t xml:space="preserve"> </w:t>
      </w:r>
      <w:r>
        <w:t>chiqamiz.</w:t>
      </w:r>
      <w:r>
        <w:rPr>
          <w:spacing w:val="1"/>
        </w:rPr>
        <w:t xml:space="preserve"> </w:t>
      </w:r>
      <w:r>
        <w:t>Oqim</w:t>
      </w:r>
      <w:r>
        <w:rPr>
          <w:spacing w:val="1"/>
        </w:rPr>
        <w:t xml:space="preserve"> </w:t>
      </w:r>
      <w:r>
        <w:t>statsionar</w:t>
      </w:r>
      <w:r>
        <w:rPr>
          <w:spacing w:val="1"/>
        </w:rPr>
        <w:t xml:space="preserve"> </w:t>
      </w:r>
      <w:r>
        <w:t>bo‘lsin.</w:t>
      </w:r>
      <w:r>
        <w:rPr>
          <w:spacing w:val="1"/>
        </w:rPr>
        <w:t xml:space="preserve"> </w:t>
      </w:r>
      <w:r>
        <w:t>Statsionar</w:t>
      </w:r>
      <w:r>
        <w:rPr>
          <w:spacing w:val="60"/>
        </w:rPr>
        <w:t xml:space="preserve"> </w:t>
      </w:r>
      <w:r>
        <w:t>oqimda</w:t>
      </w:r>
      <w:r>
        <w:rPr>
          <w:spacing w:val="60"/>
        </w:rPr>
        <w:t xml:space="preserve"> </w:t>
      </w:r>
      <w:r>
        <w:t>birlik</w:t>
      </w:r>
      <w:r>
        <w:rPr>
          <w:spacing w:val="1"/>
        </w:rPr>
        <w:t xml:space="preserve"> </w:t>
      </w:r>
      <w:r>
        <w:t>vaqtda</w:t>
      </w:r>
      <w:r>
        <w:rPr>
          <w:spacing w:val="1"/>
        </w:rPr>
        <w:t xml:space="preserve"> </w:t>
      </w:r>
      <w:r>
        <w:t>naychaning</w:t>
      </w:r>
      <w:r>
        <w:rPr>
          <w:spacing w:val="1"/>
        </w:rPr>
        <w:t xml:space="preserve"> </w:t>
      </w:r>
      <w:r>
        <w:t>ixtiyoriy</w:t>
      </w:r>
      <w:r>
        <w:rPr>
          <w:spacing w:val="1"/>
        </w:rPr>
        <w:t xml:space="preserve"> </w:t>
      </w:r>
      <w:r>
        <w:t>ko‘ndalang</w:t>
      </w:r>
      <w:r>
        <w:rPr>
          <w:spacing w:val="1"/>
        </w:rPr>
        <w:t xml:space="preserve"> </w:t>
      </w:r>
      <w:r>
        <w:t>kesimidan</w:t>
      </w:r>
      <w:r>
        <w:rPr>
          <w:spacing w:val="1"/>
        </w:rPr>
        <w:t xml:space="preserve"> </w:t>
      </w:r>
      <w:r>
        <w:t>oqib</w:t>
      </w:r>
      <w:r>
        <w:rPr>
          <w:spacing w:val="1"/>
        </w:rPr>
        <w:t xml:space="preserve"> </w:t>
      </w:r>
      <w:r>
        <w:t>o‘tadigan</w:t>
      </w:r>
      <w:r>
        <w:rPr>
          <w:spacing w:val="1"/>
        </w:rPr>
        <w:t xml:space="preserve"> </w:t>
      </w:r>
      <w:r>
        <w:t>suyuqlik</w:t>
      </w:r>
      <w:r>
        <w:rPr>
          <w:spacing w:val="1"/>
        </w:rPr>
        <w:t xml:space="preserve"> </w:t>
      </w:r>
      <w:r>
        <w:t>yoki</w:t>
      </w:r>
      <w:r>
        <w:rPr>
          <w:spacing w:val="1"/>
        </w:rPr>
        <w:t xml:space="preserve"> </w:t>
      </w:r>
      <w:r>
        <w:t>gaz</w:t>
      </w:r>
      <w:r>
        <w:rPr>
          <w:spacing w:val="1"/>
        </w:rPr>
        <w:t xml:space="preserve"> </w:t>
      </w:r>
      <w:r>
        <w:t>massasi</w:t>
      </w:r>
      <w:r>
        <w:rPr>
          <w:spacing w:val="60"/>
        </w:rPr>
        <w:t xml:space="preserve"> </w:t>
      </w:r>
      <w:r>
        <w:t>barcha</w:t>
      </w:r>
      <w:r>
        <w:rPr>
          <w:spacing w:val="60"/>
        </w:rPr>
        <w:t xml:space="preserve"> </w:t>
      </w:r>
      <w:r>
        <w:t>kesimlar</w:t>
      </w:r>
      <w:r>
        <w:rPr>
          <w:spacing w:val="60"/>
        </w:rPr>
        <w:t xml:space="preserve"> </w:t>
      </w:r>
      <w:r>
        <w:t>uchun</w:t>
      </w:r>
      <w:r>
        <w:rPr>
          <w:spacing w:val="60"/>
        </w:rPr>
        <w:t xml:space="preserve"> </w:t>
      </w:r>
      <w:r>
        <w:t>birday</w:t>
      </w:r>
      <w:r>
        <w:rPr>
          <w:spacing w:val="60"/>
        </w:rPr>
        <w:t xml:space="preserve"> </w:t>
      </w:r>
      <w:r>
        <w:t>bo‘ladi.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tasdiq</w:t>
      </w:r>
      <w:r>
        <w:rPr>
          <w:spacing w:val="1"/>
        </w:rPr>
        <w:t xml:space="preserve"> </w:t>
      </w:r>
      <w:r>
        <w:t>o‘rinli</w:t>
      </w:r>
      <w:r>
        <w:rPr>
          <w:spacing w:val="1"/>
        </w:rPr>
        <w:t xml:space="preserve"> </w:t>
      </w:r>
      <w:r>
        <w:t>bo‘lishi</w:t>
      </w:r>
      <w:r>
        <w:rPr>
          <w:spacing w:val="1"/>
        </w:rPr>
        <w:t xml:space="preserve"> </w:t>
      </w:r>
      <w:r>
        <w:t>uchun</w:t>
      </w:r>
      <w:r>
        <w:rPr>
          <w:spacing w:val="1"/>
        </w:rPr>
        <w:t xml:space="preserve"> </w:t>
      </w:r>
      <w:r>
        <w:t>oqimda</w:t>
      </w:r>
      <w:r>
        <w:rPr>
          <w:spacing w:val="1"/>
        </w:rPr>
        <w:t xml:space="preserve"> </w:t>
      </w:r>
      <w:r>
        <w:t>hech</w:t>
      </w:r>
      <w:r>
        <w:rPr>
          <w:spacing w:val="60"/>
        </w:rPr>
        <w:t xml:space="preserve"> </w:t>
      </w:r>
      <w:r>
        <w:t>qanday</w:t>
      </w:r>
      <w:r>
        <w:rPr>
          <w:spacing w:val="60"/>
        </w:rPr>
        <w:t xml:space="preserve"> </w:t>
      </w:r>
      <w:r>
        <w:t>reaksiyalar</w:t>
      </w:r>
      <w:r>
        <w:rPr>
          <w:spacing w:val="1"/>
        </w:rPr>
        <w:t xml:space="preserve"> </w:t>
      </w:r>
      <w:r>
        <w:t>sodir</w:t>
      </w:r>
      <w:r>
        <w:rPr>
          <w:spacing w:val="18"/>
        </w:rPr>
        <w:t xml:space="preserve"> </w:t>
      </w:r>
      <w:r>
        <w:t>bo‘lmasligi</w:t>
      </w:r>
      <w:r>
        <w:rPr>
          <w:spacing w:val="18"/>
        </w:rPr>
        <w:t xml:space="preserve"> </w:t>
      </w:r>
      <w:r>
        <w:t>lozim.</w:t>
      </w:r>
    </w:p>
    <w:p w:rsidR="004D6D9B" w:rsidRDefault="00CB09C9">
      <w:pPr>
        <w:pStyle w:val="a3"/>
        <w:spacing w:before="41" w:line="232" w:lineRule="auto"/>
        <w:ind w:right="767" w:firstLine="398"/>
        <w:jc w:val="both"/>
      </w:pPr>
      <w:r>
        <w:rPr>
          <w:w w:val="105"/>
        </w:rPr>
        <w:t xml:space="preserve">Oqim nayining biror joyida ko‘ndalang kesimi yuzasi </w:t>
      </w:r>
      <w:r>
        <w:rPr>
          <w:rFonts w:ascii="Georgia" w:hAnsi="Georgia"/>
          <w:b/>
          <w:w w:val="105"/>
        </w:rPr>
        <w:t>S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suyuqlik tezligi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bo‘lsin (10.2</w:t>
      </w:r>
      <w:r>
        <w:rPr>
          <w:i/>
          <w:w w:val="105"/>
        </w:rPr>
        <w:t>a</w:t>
      </w:r>
      <w:r>
        <w:rPr>
          <w:w w:val="105"/>
        </w:rPr>
        <w:t>-rasm).</w:t>
      </w:r>
      <w:r>
        <w:rPr>
          <w:spacing w:val="1"/>
          <w:w w:val="105"/>
        </w:rPr>
        <w:t xml:space="preserve"> </w:t>
      </w:r>
      <w:r>
        <w:rPr>
          <w:w w:val="105"/>
        </w:rPr>
        <w:t>Kesimlarga shu nuqtada</w:t>
      </w:r>
      <w:r>
        <w:rPr>
          <w:spacing w:val="1"/>
          <w:w w:val="105"/>
        </w:rPr>
        <w:t xml:space="preserve"> </w:t>
      </w:r>
      <w:r>
        <w:rPr>
          <w:w w:val="105"/>
        </w:rPr>
        <w:t>tezlik vektori tik yo‘nalgan bo‘lishi kerak.</w:t>
      </w:r>
      <w:r>
        <w:rPr>
          <w:spacing w:val="1"/>
          <w:w w:val="105"/>
        </w:rPr>
        <w:t xml:space="preserve"> </w:t>
      </w:r>
      <w:r>
        <w:rPr>
          <w:w w:val="105"/>
        </w:rPr>
        <w:t>U holda bu kesimdan</w:t>
      </w:r>
      <w:r>
        <w:rPr>
          <w:spacing w:val="1"/>
          <w:w w:val="105"/>
        </w:rPr>
        <w:t xml:space="preserve"> </w:t>
      </w:r>
      <w:r>
        <w:rPr>
          <w:w w:val="105"/>
        </w:rPr>
        <w:t>birlik vaqtda oqib o‘tuvchi suyuqlik massasi quyidagi ifoda bilan</w:t>
      </w:r>
      <w:r>
        <w:rPr>
          <w:spacing w:val="1"/>
          <w:w w:val="105"/>
        </w:rPr>
        <w:t xml:space="preserve"> </w:t>
      </w:r>
      <w:r>
        <w:rPr>
          <w:w w:val="105"/>
        </w:rPr>
        <w:t>aniqlanadi:</w:t>
      </w:r>
    </w:p>
    <w:p w:rsidR="004D6D9B" w:rsidRDefault="004D6D9B">
      <w:pPr>
        <w:spacing w:line="232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6301"/>
        </w:tabs>
        <w:spacing w:before="78"/>
        <w:ind w:left="2895"/>
        <w:rPr>
          <w:sz w:val="24"/>
        </w:rPr>
      </w:pPr>
      <w:r>
        <w:rPr>
          <w:rFonts w:ascii="Calibri" w:hAnsi="Calibri"/>
          <w:i/>
          <w:w w:val="115"/>
          <w:sz w:val="24"/>
        </w:rPr>
        <w:t>Q</w:t>
      </w:r>
      <w:r>
        <w:rPr>
          <w:rFonts w:ascii="Calibri" w:hAnsi="Calibri"/>
          <w:i/>
          <w:spacing w:val="-4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0"/>
          <w:w w:val="12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ρ</w:t>
      </w:r>
      <w:r>
        <w:rPr>
          <w:rFonts w:ascii="Calibri" w:hAnsi="Calibri"/>
          <w:w w:val="115"/>
          <w:sz w:val="24"/>
          <w:vertAlign w:val="subscript"/>
        </w:rPr>
        <w:t>1</w:t>
      </w:r>
      <w:r>
        <w:rPr>
          <w:rFonts w:ascii="Georgia" w:hAnsi="Georgia"/>
          <w:b/>
          <w:w w:val="115"/>
          <w:sz w:val="24"/>
        </w:rPr>
        <w:t>S</w:t>
      </w:r>
      <w:r>
        <w:rPr>
          <w:rFonts w:ascii="Calibri" w:hAnsi="Calibri"/>
          <w:w w:val="115"/>
          <w:sz w:val="24"/>
          <w:vertAlign w:val="subscript"/>
        </w:rPr>
        <w:t>1</w:t>
      </w:r>
      <w:r>
        <w:rPr>
          <w:rFonts w:ascii="Georgia" w:hAnsi="Georgia"/>
          <w:b/>
          <w:w w:val="115"/>
          <w:sz w:val="24"/>
        </w:rPr>
        <w:t>v</w:t>
      </w:r>
      <w:r>
        <w:rPr>
          <w:rFonts w:ascii="Calibri" w:hAnsi="Calibri"/>
          <w:w w:val="115"/>
          <w:sz w:val="24"/>
          <w:vertAlign w:val="subscript"/>
        </w:rPr>
        <w:t>1</w:t>
      </w:r>
      <w:r>
        <w:rPr>
          <w:rFonts w:ascii="Calibri" w:hAnsi="Calibri"/>
          <w:i/>
          <w:w w:val="115"/>
          <w:sz w:val="24"/>
        </w:rPr>
        <w:t>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(10.1)</w:t>
      </w:r>
    </w:p>
    <w:p w:rsidR="004D6D9B" w:rsidRDefault="00CB09C9">
      <w:pPr>
        <w:pStyle w:val="a3"/>
        <w:spacing w:before="146" w:line="235" w:lineRule="auto"/>
        <w:ind w:right="3721"/>
        <w:jc w:val="both"/>
      </w:pPr>
      <w:r>
        <w:rPr>
          <w:noProof/>
        </w:rPr>
        <w:drawing>
          <wp:anchor distT="0" distB="0" distL="0" distR="0" simplePos="0" relativeHeight="16155136" behindDoc="0" locked="0" layoutInCell="1" allowOverlap="1">
            <wp:simplePos x="0" y="0"/>
            <wp:positionH relativeFrom="page">
              <wp:posOffset>3139274</wp:posOffset>
            </wp:positionH>
            <wp:positionV relativeFrom="paragraph">
              <wp:posOffset>320549</wp:posOffset>
            </wp:positionV>
            <wp:extent cx="1699121" cy="1675846"/>
            <wp:effectExtent l="0" t="0" r="0" b="0"/>
            <wp:wrapNone/>
            <wp:docPr id="269" name="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38.jpe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121" cy="1675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Nayning</w:t>
      </w:r>
      <w:r>
        <w:rPr>
          <w:spacing w:val="-10"/>
          <w:w w:val="105"/>
        </w:rPr>
        <w:t xml:space="preserve"> </w:t>
      </w:r>
      <w:r>
        <w:rPr>
          <w:w w:val="105"/>
        </w:rPr>
        <w:t>ko‘ndalang</w:t>
      </w:r>
      <w:r>
        <w:rPr>
          <w:spacing w:val="-9"/>
          <w:w w:val="105"/>
        </w:rPr>
        <w:t xml:space="preserve"> </w:t>
      </w:r>
      <w:r>
        <w:rPr>
          <w:w w:val="105"/>
        </w:rPr>
        <w:t>kesimi</w:t>
      </w:r>
      <w:r>
        <w:rPr>
          <w:spacing w:val="-9"/>
          <w:w w:val="105"/>
        </w:rPr>
        <w:t xml:space="preserve"> </w:t>
      </w:r>
      <w:r>
        <w:rPr>
          <w:w w:val="105"/>
        </w:rPr>
        <w:t>yuzas</w:t>
      </w:r>
      <w:r>
        <w:rPr>
          <w:w w:val="105"/>
        </w:rPr>
        <w:t>i</w:t>
      </w:r>
      <w:r>
        <w:rPr>
          <w:spacing w:val="-10"/>
          <w:w w:val="105"/>
        </w:rPr>
        <w:t xml:space="preserve"> </w:t>
      </w:r>
      <w:r>
        <w:rPr>
          <w:rFonts w:ascii="Georgia" w:hAnsi="Georgia"/>
          <w:b/>
          <w:w w:val="105"/>
        </w:rPr>
        <w:t>S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-54"/>
          <w:w w:val="105"/>
        </w:rPr>
        <w:t xml:space="preserve"> </w:t>
      </w:r>
      <w:r>
        <w:rPr>
          <w:w w:val="105"/>
        </w:rPr>
        <w:t>bo‘lgan</w:t>
      </w:r>
      <w:r>
        <w:rPr>
          <w:spacing w:val="-10"/>
          <w:w w:val="105"/>
        </w:rPr>
        <w:t xml:space="preserve"> </w:t>
      </w:r>
      <w:r>
        <w:rPr>
          <w:w w:val="105"/>
        </w:rPr>
        <w:t>boshqa</w:t>
      </w:r>
      <w:r>
        <w:rPr>
          <w:spacing w:val="-9"/>
          <w:w w:val="105"/>
        </w:rPr>
        <w:t xml:space="preserve"> </w:t>
      </w:r>
      <w:r>
        <w:rPr>
          <w:w w:val="105"/>
        </w:rPr>
        <w:t>joyida</w:t>
      </w:r>
      <w:r>
        <w:rPr>
          <w:spacing w:val="-9"/>
          <w:w w:val="105"/>
        </w:rPr>
        <w:t xml:space="preserve"> </w:t>
      </w:r>
      <w:r>
        <w:rPr>
          <w:w w:val="105"/>
        </w:rPr>
        <w:t>shu</w:t>
      </w:r>
      <w:r>
        <w:rPr>
          <w:spacing w:val="-10"/>
          <w:w w:val="105"/>
        </w:rPr>
        <w:t xml:space="preserve"> </w:t>
      </w:r>
      <w:r>
        <w:rPr>
          <w:w w:val="105"/>
        </w:rPr>
        <w:t>vaqt</w:t>
      </w:r>
      <w:r>
        <w:rPr>
          <w:spacing w:val="-9"/>
          <w:w w:val="105"/>
        </w:rPr>
        <w:t xml:space="preserve"> </w:t>
      </w:r>
      <w:r>
        <w:rPr>
          <w:w w:val="105"/>
        </w:rPr>
        <w:t>ichida</w:t>
      </w:r>
      <w:r>
        <w:rPr>
          <w:spacing w:val="-60"/>
          <w:w w:val="105"/>
        </w:rPr>
        <w:t xml:space="preserve"> </w:t>
      </w:r>
      <w:r>
        <w:rPr>
          <w:w w:val="105"/>
        </w:rPr>
        <w:t>oqib o‘tuvchi suyuqlik miqdori yana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Q 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ga  teng  bo‘lishi  kerak. </w:t>
      </w:r>
      <w:r>
        <w:rPr>
          <w:spacing w:val="1"/>
          <w:w w:val="105"/>
        </w:rPr>
        <w:t xml:space="preserve"> </w:t>
      </w:r>
      <w:r>
        <w:rPr>
          <w:w w:val="105"/>
        </w:rPr>
        <w:t>Aks</w:t>
      </w:r>
      <w:r>
        <w:rPr>
          <w:spacing w:val="1"/>
          <w:w w:val="105"/>
        </w:rPr>
        <w:t xml:space="preserve"> </w:t>
      </w:r>
      <w:r>
        <w:rPr>
          <w:w w:val="105"/>
        </w:rPr>
        <w:t>holda</w:t>
      </w:r>
      <w:r>
        <w:rPr>
          <w:spacing w:val="1"/>
          <w:w w:val="105"/>
        </w:rPr>
        <w:t xml:space="preserve"> </w:t>
      </w:r>
      <w:r>
        <w:rPr>
          <w:w w:val="105"/>
        </w:rPr>
        <w:t>ikki</w:t>
      </w:r>
      <w:r>
        <w:rPr>
          <w:spacing w:val="1"/>
          <w:w w:val="105"/>
        </w:rPr>
        <w:t xml:space="preserve"> </w:t>
      </w:r>
      <w:r>
        <w:rPr>
          <w:w w:val="105"/>
        </w:rPr>
        <w:t>nuqta</w:t>
      </w:r>
      <w:r>
        <w:rPr>
          <w:spacing w:val="1"/>
          <w:w w:val="105"/>
        </w:rPr>
        <w:t xml:space="preserve"> </w:t>
      </w:r>
      <w:r>
        <w:rPr>
          <w:w w:val="105"/>
        </w:rPr>
        <w:t>orasida</w:t>
      </w:r>
      <w:r>
        <w:rPr>
          <w:spacing w:val="1"/>
          <w:w w:val="105"/>
        </w:rPr>
        <w:t xml:space="preserve"> </w:t>
      </w:r>
      <w:r>
        <w:rPr>
          <w:w w:val="105"/>
        </w:rPr>
        <w:t>suyuqlik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miqdorining </w:t>
      </w:r>
      <w:r>
        <w:rPr>
          <w:w w:val="105"/>
        </w:rPr>
        <w:t>ko‘payishi yoki kamayi-</w:t>
      </w:r>
      <w:r>
        <w:rPr>
          <w:spacing w:val="-60"/>
          <w:w w:val="105"/>
        </w:rPr>
        <w:t xml:space="preserve"> </w:t>
      </w:r>
      <w:r>
        <w:rPr>
          <w:w w:val="105"/>
        </w:rPr>
        <w:t>shi</w:t>
      </w:r>
      <w:r>
        <w:rPr>
          <w:spacing w:val="1"/>
          <w:w w:val="105"/>
        </w:rPr>
        <w:t xml:space="preserve"> </w:t>
      </w:r>
      <w:r>
        <w:rPr>
          <w:w w:val="105"/>
        </w:rPr>
        <w:t>yuz</w:t>
      </w:r>
      <w:r>
        <w:rPr>
          <w:spacing w:val="1"/>
          <w:w w:val="105"/>
        </w:rPr>
        <w:t xml:space="preserve"> </w:t>
      </w:r>
      <w:r>
        <w:rPr>
          <w:w w:val="105"/>
        </w:rPr>
        <w:t>beradi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oqim</w:t>
      </w:r>
      <w:r>
        <w:rPr>
          <w:spacing w:val="1"/>
          <w:w w:val="105"/>
        </w:rPr>
        <w:t xml:space="preserve"> </w:t>
      </w:r>
      <w:r>
        <w:rPr>
          <w:w w:val="105"/>
        </w:rPr>
        <w:t>statsionar</w:t>
      </w:r>
      <w:r>
        <w:rPr>
          <w:spacing w:val="1"/>
          <w:w w:val="105"/>
        </w:rPr>
        <w:t xml:space="preserve"> </w:t>
      </w:r>
      <w:r>
        <w:rPr>
          <w:w w:val="105"/>
        </w:rPr>
        <w:t>bo‘lmay qoladi.</w:t>
      </w:r>
      <w:r>
        <w:rPr>
          <w:spacing w:val="1"/>
          <w:w w:val="105"/>
        </w:rPr>
        <w:t xml:space="preserve"> </w:t>
      </w:r>
      <w:r>
        <w:rPr>
          <w:w w:val="105"/>
        </w:rPr>
        <w:t>Bu esa yuqoridagi</w:t>
      </w:r>
      <w:r>
        <w:rPr>
          <w:spacing w:val="1"/>
          <w:w w:val="105"/>
        </w:rPr>
        <w:t xml:space="preserve"> </w:t>
      </w:r>
      <w:r>
        <w:rPr>
          <w:w w:val="105"/>
        </w:rPr>
        <w:t>statsionarlik shartiga ziddir.</w:t>
      </w:r>
      <w:r>
        <w:rPr>
          <w:spacing w:val="1"/>
          <w:w w:val="105"/>
        </w:rPr>
        <w:t xml:space="preserve"> </w:t>
      </w:r>
      <w:r>
        <w:rPr>
          <w:w w:val="105"/>
        </w:rPr>
        <w:t>Demak,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S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29"/>
          <w:w w:val="105"/>
        </w:rPr>
        <w:t xml:space="preserve"> </w:t>
      </w:r>
      <w:r>
        <w:rPr>
          <w:w w:val="105"/>
        </w:rPr>
        <w:t>yuza</w:t>
      </w:r>
      <w:r>
        <w:rPr>
          <w:spacing w:val="13"/>
          <w:w w:val="105"/>
        </w:rPr>
        <w:t xml:space="preserve"> </w:t>
      </w:r>
      <w:r>
        <w:rPr>
          <w:w w:val="105"/>
        </w:rPr>
        <w:t>uchun:</w:t>
      </w:r>
    </w:p>
    <w:p w:rsidR="004D6D9B" w:rsidRDefault="004D6D9B">
      <w:pPr>
        <w:pStyle w:val="a3"/>
        <w:spacing w:before="3"/>
        <w:ind w:left="0"/>
        <w:rPr>
          <w:sz w:val="17"/>
        </w:rPr>
      </w:pPr>
    </w:p>
    <w:p w:rsidR="004D6D9B" w:rsidRDefault="004D6D9B">
      <w:pPr>
        <w:rPr>
          <w:sz w:val="17"/>
        </w:rPr>
        <w:sectPr w:rsidR="004D6D9B">
          <w:pgSz w:w="8400" w:h="11910"/>
          <w:pgMar w:top="880" w:right="0" w:bottom="600" w:left="720" w:header="0" w:footer="420" w:gutter="0"/>
          <w:cols w:space="720"/>
        </w:sectPr>
      </w:pPr>
    </w:p>
    <w:p w:rsidR="004D6D9B" w:rsidRDefault="00CB09C9">
      <w:pPr>
        <w:tabs>
          <w:tab w:val="left" w:pos="3348"/>
        </w:tabs>
        <w:spacing w:before="97"/>
        <w:ind w:left="1419"/>
        <w:rPr>
          <w:sz w:val="24"/>
        </w:rPr>
      </w:pPr>
      <w:r>
        <w:rPr>
          <w:rFonts w:ascii="Calibri" w:hAnsi="Calibri"/>
          <w:i/>
          <w:w w:val="115"/>
          <w:sz w:val="24"/>
        </w:rPr>
        <w:t>Q</w:t>
      </w:r>
      <w:r>
        <w:rPr>
          <w:rFonts w:ascii="Calibri" w:hAnsi="Calibri"/>
          <w:i/>
          <w:spacing w:val="-4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0"/>
          <w:w w:val="12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ρ</w:t>
      </w:r>
      <w:r>
        <w:rPr>
          <w:rFonts w:ascii="Calibri" w:hAnsi="Calibri"/>
          <w:w w:val="115"/>
          <w:sz w:val="24"/>
          <w:vertAlign w:val="subscript"/>
        </w:rPr>
        <w:t>2</w:t>
      </w:r>
      <w:r>
        <w:rPr>
          <w:rFonts w:ascii="Georgia" w:hAnsi="Georgia"/>
          <w:b/>
          <w:w w:val="115"/>
          <w:sz w:val="24"/>
        </w:rPr>
        <w:t>S</w:t>
      </w:r>
      <w:r>
        <w:rPr>
          <w:rFonts w:ascii="Calibri" w:hAnsi="Calibri"/>
          <w:w w:val="115"/>
          <w:sz w:val="24"/>
          <w:vertAlign w:val="subscript"/>
        </w:rPr>
        <w:t>2</w:t>
      </w:r>
      <w:r>
        <w:rPr>
          <w:rFonts w:ascii="Georgia" w:hAnsi="Georgia"/>
          <w:b/>
          <w:w w:val="115"/>
          <w:sz w:val="24"/>
        </w:rPr>
        <w:t>v</w:t>
      </w:r>
      <w:r>
        <w:rPr>
          <w:rFonts w:ascii="Calibri" w:hAnsi="Calibri"/>
          <w:w w:val="115"/>
          <w:sz w:val="24"/>
          <w:vertAlign w:val="subscript"/>
        </w:rPr>
        <w:t>2</w:t>
      </w:r>
      <w:r>
        <w:rPr>
          <w:rFonts w:ascii="Calibri" w:hAnsi="Calibri"/>
          <w:i/>
          <w:w w:val="115"/>
          <w:sz w:val="24"/>
        </w:rPr>
        <w:t>.</w:t>
      </w:r>
      <w:r>
        <w:rPr>
          <w:rFonts w:ascii="Calibri" w:hAnsi="Calibri"/>
          <w:i/>
          <w:w w:val="115"/>
          <w:sz w:val="24"/>
        </w:rPr>
        <w:tab/>
      </w:r>
      <w:r>
        <w:rPr>
          <w:spacing w:val="-4"/>
          <w:w w:val="105"/>
          <w:sz w:val="24"/>
        </w:rPr>
        <w:t>(10.2)</w:t>
      </w:r>
    </w:p>
    <w:p w:rsidR="004D6D9B" w:rsidRDefault="00CB09C9">
      <w:pPr>
        <w:spacing w:before="242" w:line="293" w:lineRule="exact"/>
        <w:ind w:left="1047"/>
        <w:rPr>
          <w:rFonts w:ascii="Palatino Linotype"/>
        </w:rPr>
      </w:pPr>
      <w:r>
        <w:br w:type="column"/>
      </w:r>
      <w:r>
        <w:rPr>
          <w:rFonts w:ascii="Palatino Linotype"/>
        </w:rPr>
        <w:t>10.2-rasm.</w:t>
      </w:r>
    </w:p>
    <w:p w:rsidR="004D6D9B" w:rsidRDefault="004D6D9B">
      <w:pPr>
        <w:spacing w:line="293" w:lineRule="exact"/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946" w:space="40"/>
            <w:col w:w="3694"/>
          </w:cols>
        </w:sectPr>
      </w:pPr>
    </w:p>
    <w:p w:rsidR="004D6D9B" w:rsidRDefault="00CB09C9">
      <w:pPr>
        <w:pStyle w:val="a3"/>
        <w:spacing w:before="4" w:line="232" w:lineRule="auto"/>
        <w:ind w:right="769"/>
        <w:jc w:val="both"/>
      </w:pPr>
      <w:r>
        <w:rPr>
          <w:w w:val="105"/>
        </w:rPr>
        <w:t xml:space="preserve">(10.1) va (10.2) tengliklarda </w:t>
      </w:r>
      <w:r>
        <w:rPr>
          <w:rFonts w:ascii="Calibri" w:hAnsi="Calibri"/>
          <w:i/>
          <w:w w:val="105"/>
        </w:rPr>
        <w:t>ρ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  <w:vertAlign w:val="subscript"/>
        </w:rPr>
        <w:t>,</w:t>
      </w:r>
      <w:r>
        <w:rPr>
          <w:rFonts w:ascii="Calibri" w:hAnsi="Calibri"/>
          <w:w w:val="105"/>
          <w:vertAlign w:val="subscript"/>
        </w:rPr>
        <w:t>2</w:t>
      </w:r>
      <w:r>
        <w:rPr>
          <w:w w:val="105"/>
        </w:rPr>
        <w:t xml:space="preserve">,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  <w:vertAlign w:val="subscript"/>
        </w:rPr>
        <w:t>,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Georgia" w:hAnsi="Georgia"/>
          <w:b/>
          <w:w w:val="105"/>
        </w:rPr>
        <w:t>S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  <w:vertAlign w:val="subscript"/>
        </w:rPr>
        <w:t>,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, – mos ravishda </w:t>
      </w:r>
      <w:r>
        <w:rPr>
          <w:rFonts w:ascii="Georgia" w:hAnsi="Georgia"/>
          <w:b/>
          <w:w w:val="105"/>
        </w:rPr>
        <w:t>1</w:t>
      </w:r>
      <w:r>
        <w:rPr>
          <w:w w:val="105"/>
        </w:rPr>
        <w:t>- va</w:t>
      </w:r>
      <w:r>
        <w:rPr>
          <w:spacing w:val="-60"/>
          <w:w w:val="105"/>
        </w:rPr>
        <w:t xml:space="preserve"> </w:t>
      </w:r>
      <w:r>
        <w:rPr>
          <w:rFonts w:ascii="Georgia" w:hAnsi="Georgia"/>
          <w:b/>
        </w:rPr>
        <w:t>2</w:t>
      </w:r>
      <w:r>
        <w:t>- nuqtalardagi suyuqlikning zichligi, tezligi va nayning ko‘ndalang</w:t>
      </w:r>
      <w:r>
        <w:rPr>
          <w:spacing w:val="1"/>
        </w:rPr>
        <w:t xml:space="preserve"> </w:t>
      </w:r>
      <w:r>
        <w:rPr>
          <w:w w:val="105"/>
        </w:rPr>
        <w:t>kesimi</w:t>
      </w:r>
      <w:r>
        <w:rPr>
          <w:spacing w:val="13"/>
          <w:w w:val="105"/>
        </w:rPr>
        <w:t xml:space="preserve"> </w:t>
      </w:r>
      <w:r>
        <w:rPr>
          <w:w w:val="105"/>
        </w:rPr>
        <w:t>yuzasi.</w:t>
      </w:r>
    </w:p>
    <w:p w:rsidR="004D6D9B" w:rsidRDefault="00CB09C9">
      <w:pPr>
        <w:pStyle w:val="a3"/>
        <w:spacing w:before="9"/>
        <w:ind w:right="733" w:firstLine="398"/>
        <w:jc w:val="both"/>
      </w:pPr>
      <w:r>
        <w:t>Shunday qilib, massa oqimining o‘zgarmaslik sharti yoki mas-</w:t>
      </w:r>
      <w:r>
        <w:rPr>
          <w:spacing w:val="1"/>
        </w:rPr>
        <w:t xml:space="preserve"> </w:t>
      </w:r>
      <w:r>
        <w:t>saning saqlanish qonuni oqimning uzilmaslik tenglamasi ko‘rinishini</w:t>
      </w:r>
      <w:r>
        <w:rPr>
          <w:spacing w:val="1"/>
        </w:rPr>
        <w:t xml:space="preserve"> </w:t>
      </w:r>
      <w:r>
        <w:t>oladi:</w:t>
      </w:r>
    </w:p>
    <w:p w:rsidR="004D6D9B" w:rsidRDefault="004D6D9B">
      <w:pPr>
        <w:pStyle w:val="a3"/>
        <w:spacing w:before="9"/>
        <w:ind w:left="0"/>
        <w:rPr>
          <w:sz w:val="17"/>
        </w:rPr>
      </w:pPr>
    </w:p>
    <w:p w:rsidR="004D6D9B" w:rsidRDefault="00CB09C9">
      <w:pPr>
        <w:tabs>
          <w:tab w:val="left" w:pos="6301"/>
        </w:tabs>
        <w:spacing w:before="62"/>
        <w:ind w:left="2171"/>
        <w:rPr>
          <w:sz w:val="24"/>
        </w:rPr>
      </w:pPr>
      <w:r>
        <w:rPr>
          <w:rFonts w:ascii="Calibri" w:hAnsi="Calibri"/>
          <w:i/>
          <w:w w:val="110"/>
          <w:sz w:val="24"/>
        </w:rPr>
        <w:t>Q</w:t>
      </w:r>
      <w:r>
        <w:rPr>
          <w:rFonts w:ascii="Calibri" w:hAnsi="Calibri"/>
          <w:i/>
          <w:spacing w:val="14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5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ρ</w:t>
      </w:r>
      <w:r>
        <w:rPr>
          <w:rFonts w:ascii="Georgia" w:hAnsi="Georgia"/>
          <w:b/>
          <w:w w:val="110"/>
          <w:sz w:val="24"/>
        </w:rPr>
        <w:t>Sv</w:t>
      </w:r>
      <w:r>
        <w:rPr>
          <w:rFonts w:ascii="Georgia" w:hAnsi="Georgia"/>
          <w:b/>
          <w:spacing w:val="6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5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ρS</w:t>
      </w:r>
      <w:r>
        <w:rPr>
          <w:rFonts w:ascii="Lucida Sans Unicode" w:hAnsi="Lucida Sans Unicode"/>
          <w:w w:val="110"/>
          <w:sz w:val="24"/>
          <w:vertAlign w:val="subscript"/>
        </w:rPr>
        <w:t>⊥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i/>
          <w:spacing w:val="24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4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const</w:t>
      </w:r>
      <w:r>
        <w:rPr>
          <w:rFonts w:ascii="Calibri" w:hAnsi="Calibri"/>
          <w:spacing w:val="-15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.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5"/>
          <w:sz w:val="24"/>
        </w:rPr>
        <w:t>(10.3)</w:t>
      </w:r>
    </w:p>
    <w:p w:rsidR="004D6D9B" w:rsidRDefault="00CB09C9">
      <w:pPr>
        <w:pStyle w:val="a3"/>
        <w:spacing w:before="66" w:line="346" w:lineRule="exact"/>
        <w:jc w:val="both"/>
      </w:pPr>
      <w:r>
        <w:rPr>
          <w:rFonts w:ascii="Calibri" w:hAnsi="Calibri"/>
          <w:i/>
          <w:w w:val="105"/>
        </w:rPr>
        <w:t>S</w:t>
      </w:r>
      <w:r>
        <w:rPr>
          <w:rFonts w:ascii="Lucida Sans Unicode" w:hAnsi="Lucida Sans Unicode"/>
          <w:w w:val="105"/>
          <w:vertAlign w:val="subscript"/>
        </w:rPr>
        <w:t>⊥</w:t>
      </w:r>
      <w:r>
        <w:rPr>
          <w:rFonts w:ascii="Lucida Sans Unicode" w:hAnsi="Lucida Sans Unicode"/>
          <w:spacing w:val="-5"/>
          <w:w w:val="105"/>
        </w:rPr>
        <w:t xml:space="preserve"> </w:t>
      </w:r>
      <w:r>
        <w:rPr>
          <w:w w:val="105"/>
        </w:rPr>
        <w:t>–</w:t>
      </w:r>
      <w:r>
        <w:rPr>
          <w:spacing w:val="4"/>
          <w:w w:val="105"/>
        </w:rPr>
        <w:t xml:space="preserve"> </w:t>
      </w:r>
      <w:r>
        <w:rPr>
          <w:w w:val="105"/>
        </w:rPr>
        <w:t>ko‘ndalang</w:t>
      </w:r>
      <w:r>
        <w:rPr>
          <w:spacing w:val="4"/>
          <w:w w:val="105"/>
        </w:rPr>
        <w:t xml:space="preserve"> </w:t>
      </w:r>
      <w:r>
        <w:rPr>
          <w:w w:val="105"/>
        </w:rPr>
        <w:t>kesimning</w:t>
      </w:r>
      <w:r>
        <w:rPr>
          <w:spacing w:val="4"/>
          <w:w w:val="105"/>
        </w:rPr>
        <w:t xml:space="preserve"> </w:t>
      </w:r>
      <w:r>
        <w:rPr>
          <w:w w:val="105"/>
        </w:rPr>
        <w:t>normal</w:t>
      </w:r>
      <w:r>
        <w:rPr>
          <w:spacing w:val="4"/>
          <w:w w:val="105"/>
        </w:rPr>
        <w:t xml:space="preserve"> </w:t>
      </w:r>
      <w:r>
        <w:rPr>
          <w:w w:val="105"/>
        </w:rPr>
        <w:t>tashkil</w:t>
      </w:r>
      <w:r>
        <w:rPr>
          <w:spacing w:val="3"/>
          <w:w w:val="105"/>
        </w:rPr>
        <w:t xml:space="preserve"> </w:t>
      </w:r>
      <w:r>
        <w:rPr>
          <w:w w:val="105"/>
        </w:rPr>
        <w:t>etuvchisining</w:t>
      </w:r>
      <w:r>
        <w:rPr>
          <w:spacing w:val="3"/>
          <w:w w:val="105"/>
        </w:rPr>
        <w:t xml:space="preserve"> </w:t>
      </w:r>
      <w:r>
        <w:rPr>
          <w:w w:val="105"/>
        </w:rPr>
        <w:t>yuzasi.</w:t>
      </w:r>
    </w:p>
    <w:p w:rsidR="004D6D9B" w:rsidRDefault="00CB09C9">
      <w:pPr>
        <w:pStyle w:val="a3"/>
        <w:spacing w:line="252" w:lineRule="exact"/>
        <w:ind w:left="551"/>
        <w:jc w:val="both"/>
      </w:pPr>
      <w:r>
        <w:rPr>
          <w:w w:val="105"/>
        </w:rPr>
        <w:t>Agar suyuqlik siqilmaydigan bo‘lsa</w:t>
      </w:r>
      <w:r>
        <w:rPr>
          <w:spacing w:val="1"/>
          <w:w w:val="105"/>
        </w:rPr>
        <w:t xml:space="preserve"> </w:t>
      </w:r>
      <w:r>
        <w:rPr>
          <w:w w:val="105"/>
        </w:rPr>
        <w:t>(odatdagi tajribalarda suv-</w:t>
      </w:r>
    </w:p>
    <w:p w:rsidR="004D6D9B" w:rsidRDefault="00CB09C9">
      <w:pPr>
        <w:pStyle w:val="a3"/>
        <w:spacing w:before="4" w:line="235" w:lineRule="auto"/>
        <w:ind w:right="768"/>
        <w:jc w:val="both"/>
      </w:pPr>
      <w:r>
        <w:rPr>
          <w:w w:val="105"/>
        </w:rPr>
        <w:t>ni juda yuqori aniqlikda siqilmaydigan suyuqlik deb qarash mum-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kin),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uning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zichligi</w:t>
      </w:r>
      <w:r>
        <w:rPr>
          <w:spacing w:val="-14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ρ</w:t>
      </w:r>
      <w:r>
        <w:rPr>
          <w:rFonts w:ascii="Calibri" w:hAnsi="Calibri"/>
          <w:i/>
          <w:spacing w:val="-8"/>
          <w:w w:val="105"/>
        </w:rPr>
        <w:t xml:space="preserve"> </w:t>
      </w:r>
      <w:r>
        <w:rPr>
          <w:spacing w:val="-1"/>
          <w:w w:val="105"/>
        </w:rPr>
        <w:t>barcha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nuqtalarda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o‘zgarmas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bo‘ladi.</w:t>
      </w:r>
      <w:r>
        <w:rPr>
          <w:spacing w:val="25"/>
          <w:w w:val="105"/>
        </w:rPr>
        <w:t xml:space="preserve"> </w:t>
      </w:r>
      <w:r>
        <w:rPr>
          <w:w w:val="105"/>
        </w:rPr>
        <w:t>Shuning</w:t>
      </w:r>
      <w:r>
        <w:rPr>
          <w:spacing w:val="-61"/>
          <w:w w:val="105"/>
        </w:rPr>
        <w:t xml:space="preserve"> </w:t>
      </w:r>
      <w:r>
        <w:rPr>
          <w:w w:val="105"/>
        </w:rPr>
        <w:t>uchun</w:t>
      </w:r>
      <w:r>
        <w:rPr>
          <w:spacing w:val="-13"/>
          <w:w w:val="105"/>
        </w:rPr>
        <w:t xml:space="preserve"> </w:t>
      </w:r>
      <w:r>
        <w:rPr>
          <w:w w:val="105"/>
        </w:rPr>
        <w:t>massa</w:t>
      </w:r>
      <w:r>
        <w:rPr>
          <w:spacing w:val="-12"/>
          <w:w w:val="105"/>
        </w:rPr>
        <w:t xml:space="preserve"> </w:t>
      </w:r>
      <w:r>
        <w:rPr>
          <w:w w:val="105"/>
        </w:rPr>
        <w:t>oqimining</w:t>
      </w:r>
      <w:r>
        <w:rPr>
          <w:spacing w:val="-12"/>
          <w:w w:val="105"/>
        </w:rPr>
        <w:t xml:space="preserve"> </w:t>
      </w:r>
      <w:r>
        <w:rPr>
          <w:w w:val="105"/>
        </w:rPr>
        <w:t>o‘zgarmaslik</w:t>
      </w:r>
      <w:r>
        <w:rPr>
          <w:spacing w:val="-12"/>
          <w:w w:val="105"/>
        </w:rPr>
        <w:t xml:space="preserve"> </w:t>
      </w:r>
      <w:r>
        <w:rPr>
          <w:w w:val="105"/>
        </w:rPr>
        <w:t>(10.3)</w:t>
      </w:r>
      <w:r>
        <w:rPr>
          <w:spacing w:val="-13"/>
          <w:w w:val="105"/>
        </w:rPr>
        <w:t xml:space="preserve"> </w:t>
      </w:r>
      <w:r>
        <w:rPr>
          <w:w w:val="105"/>
        </w:rPr>
        <w:t>qonunidan</w:t>
      </w:r>
      <w:r>
        <w:rPr>
          <w:spacing w:val="-12"/>
          <w:w w:val="105"/>
        </w:rPr>
        <w:t xml:space="preserve"> </w:t>
      </w:r>
      <w:r>
        <w:rPr>
          <w:w w:val="105"/>
        </w:rPr>
        <w:t>naychaning</w:t>
      </w:r>
      <w:r>
        <w:rPr>
          <w:spacing w:val="-60"/>
          <w:w w:val="105"/>
        </w:rPr>
        <w:t xml:space="preserve"> </w:t>
      </w:r>
      <w:r>
        <w:rPr>
          <w:w w:val="105"/>
        </w:rPr>
        <w:t>ixtiyoriy</w:t>
      </w:r>
      <w:r>
        <w:rPr>
          <w:spacing w:val="-11"/>
          <w:w w:val="105"/>
        </w:rPr>
        <w:t xml:space="preserve"> </w:t>
      </w:r>
      <w:r>
        <w:rPr>
          <w:w w:val="105"/>
        </w:rPr>
        <w:t>nuqtasida</w:t>
      </w:r>
      <w:r>
        <w:rPr>
          <w:spacing w:val="-11"/>
          <w:w w:val="105"/>
        </w:rPr>
        <w:t xml:space="preserve"> </w:t>
      </w:r>
      <w:r>
        <w:rPr>
          <w:w w:val="105"/>
        </w:rPr>
        <w:t>tezlik</w:t>
      </w:r>
      <w:r>
        <w:rPr>
          <w:spacing w:val="-11"/>
          <w:w w:val="105"/>
        </w:rPr>
        <w:t xml:space="preserve"> </w:t>
      </w:r>
      <w:r>
        <w:rPr>
          <w:w w:val="105"/>
        </w:rPr>
        <w:t>shu</w:t>
      </w:r>
      <w:r>
        <w:rPr>
          <w:spacing w:val="-12"/>
          <w:w w:val="105"/>
        </w:rPr>
        <w:t xml:space="preserve"> </w:t>
      </w:r>
      <w:r>
        <w:rPr>
          <w:w w:val="105"/>
        </w:rPr>
        <w:t>nuqtadagi</w:t>
      </w:r>
      <w:r>
        <w:rPr>
          <w:spacing w:val="-11"/>
          <w:w w:val="105"/>
        </w:rPr>
        <w:t xml:space="preserve"> </w:t>
      </w:r>
      <w:r>
        <w:rPr>
          <w:w w:val="105"/>
        </w:rPr>
        <w:t>ko‘ndalang</w:t>
      </w:r>
      <w:r>
        <w:rPr>
          <w:spacing w:val="-10"/>
          <w:w w:val="105"/>
        </w:rPr>
        <w:t xml:space="preserve"> </w:t>
      </w:r>
      <w:r>
        <w:rPr>
          <w:w w:val="105"/>
        </w:rPr>
        <w:t>kesim</w:t>
      </w:r>
      <w:r>
        <w:rPr>
          <w:spacing w:val="-12"/>
          <w:w w:val="105"/>
        </w:rPr>
        <w:t xml:space="preserve"> </w:t>
      </w:r>
      <w:r>
        <w:rPr>
          <w:w w:val="105"/>
        </w:rPr>
        <w:t>yuzasiga</w:t>
      </w:r>
      <w:r>
        <w:rPr>
          <w:spacing w:val="-61"/>
          <w:w w:val="105"/>
        </w:rPr>
        <w:t xml:space="preserve"> </w:t>
      </w:r>
      <w:r>
        <w:rPr>
          <w:w w:val="105"/>
        </w:rPr>
        <w:t>teskari</w:t>
      </w:r>
      <w:r>
        <w:rPr>
          <w:spacing w:val="12"/>
          <w:w w:val="105"/>
        </w:rPr>
        <w:t xml:space="preserve"> </w:t>
      </w:r>
      <w:r>
        <w:rPr>
          <w:w w:val="105"/>
        </w:rPr>
        <w:t>proporsional</w:t>
      </w:r>
      <w:r>
        <w:rPr>
          <w:spacing w:val="12"/>
          <w:w w:val="105"/>
        </w:rPr>
        <w:t xml:space="preserve"> </w:t>
      </w:r>
      <w:r>
        <w:rPr>
          <w:w w:val="105"/>
        </w:rPr>
        <w:t>ekanligi</w:t>
      </w:r>
      <w:r>
        <w:rPr>
          <w:spacing w:val="12"/>
          <w:w w:val="105"/>
        </w:rPr>
        <w:t xml:space="preserve"> </w:t>
      </w:r>
      <w:r>
        <w:rPr>
          <w:w w:val="105"/>
        </w:rPr>
        <w:t>kelib</w:t>
      </w:r>
      <w:r>
        <w:rPr>
          <w:spacing w:val="11"/>
          <w:w w:val="105"/>
        </w:rPr>
        <w:t xml:space="preserve"> </w:t>
      </w:r>
      <w:r>
        <w:rPr>
          <w:w w:val="105"/>
        </w:rPr>
        <w:t>chiqadi:</w:t>
      </w:r>
    </w:p>
    <w:p w:rsidR="004D6D9B" w:rsidRDefault="00CB09C9">
      <w:pPr>
        <w:pStyle w:val="a3"/>
        <w:spacing w:before="197" w:line="165" w:lineRule="exact"/>
        <w:ind w:left="542" w:right="786"/>
        <w:jc w:val="center"/>
        <w:rPr>
          <w:rFonts w:ascii="Calibri"/>
        </w:rPr>
      </w:pPr>
      <w:r>
        <w:rPr>
          <w:rFonts w:ascii="Calibri"/>
        </w:rPr>
        <w:t>const</w:t>
      </w:r>
    </w:p>
    <w:p w:rsidR="004D6D9B" w:rsidRDefault="00CB09C9">
      <w:pPr>
        <w:tabs>
          <w:tab w:val="left" w:pos="4003"/>
          <w:tab w:val="left" w:pos="6301"/>
        </w:tabs>
        <w:spacing w:line="208" w:lineRule="exact"/>
        <w:ind w:left="2984"/>
        <w:rPr>
          <w:sz w:val="24"/>
        </w:rPr>
      </w:pPr>
      <w:r>
        <w:pict>
          <v:line id="_x0000_s1458" style="position:absolute;left:0;text-align:left;z-index:-20979200;mso-position-horizontal-relative:page" from="208.25pt,8.25pt" to="234.95pt,8.25pt" strokeweight=".14042mm">
            <w10:wrap anchorx="page"/>
          </v:line>
        </w:pict>
      </w:r>
      <w:r>
        <w:rPr>
          <w:rFonts w:ascii="Calibri"/>
          <w:i/>
          <w:w w:val="115"/>
          <w:sz w:val="24"/>
        </w:rPr>
        <w:t>v</w:t>
      </w:r>
      <w:r>
        <w:rPr>
          <w:rFonts w:ascii="Calibri"/>
          <w:i/>
          <w:spacing w:val="19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w w:val="125"/>
          <w:sz w:val="24"/>
        </w:rPr>
        <w:tab/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(10.4)</w:t>
      </w:r>
    </w:p>
    <w:p w:rsidR="004D6D9B" w:rsidRDefault="00CB09C9">
      <w:pPr>
        <w:spacing w:line="287" w:lineRule="exact"/>
        <w:ind w:left="542" w:right="796"/>
        <w:jc w:val="center"/>
        <w:rPr>
          <w:rFonts w:ascii="Lucida Sans Unicode" w:hAnsi="Lucida Sans Unicode"/>
          <w:sz w:val="24"/>
        </w:rPr>
      </w:pPr>
      <w:r>
        <w:rPr>
          <w:rFonts w:ascii="Calibri" w:hAnsi="Calibri"/>
          <w:i/>
          <w:w w:val="120"/>
          <w:sz w:val="24"/>
        </w:rPr>
        <w:t>S</w:t>
      </w:r>
      <w:r>
        <w:rPr>
          <w:rFonts w:ascii="Lucida Sans Unicode" w:hAnsi="Lucida Sans Unicode"/>
          <w:w w:val="120"/>
          <w:sz w:val="24"/>
          <w:vertAlign w:val="subscript"/>
        </w:rPr>
        <w:t>⊥</w:t>
      </w:r>
    </w:p>
    <w:p w:rsidR="004D6D9B" w:rsidRDefault="00CB09C9">
      <w:pPr>
        <w:pStyle w:val="a3"/>
        <w:spacing w:before="60"/>
        <w:ind w:right="768" w:firstLine="398"/>
        <w:jc w:val="both"/>
      </w:pPr>
      <w:r>
        <w:rPr>
          <w:w w:val="105"/>
        </w:rPr>
        <w:t>Shunday qilib, nayning shakli tezlikni aniqlar ekan. Nay toray-</w:t>
      </w:r>
      <w:r>
        <w:rPr>
          <w:spacing w:val="-60"/>
          <w:w w:val="105"/>
        </w:rPr>
        <w:t xml:space="preserve"> </w:t>
      </w:r>
      <w:r>
        <w:rPr>
          <w:w w:val="105"/>
        </w:rPr>
        <w:t>gan joylarda tezlik ortadi va aksincha,</w:t>
      </w:r>
      <w:r>
        <w:rPr>
          <w:spacing w:val="1"/>
          <w:w w:val="105"/>
        </w:rPr>
        <w:t xml:space="preserve"> </w:t>
      </w:r>
      <w:r>
        <w:rPr>
          <w:w w:val="105"/>
        </w:rPr>
        <w:t>kengaygan joylarda ka-</w:t>
      </w:r>
      <w:r>
        <w:rPr>
          <w:spacing w:val="1"/>
          <w:w w:val="105"/>
        </w:rPr>
        <w:t xml:space="preserve"> </w:t>
      </w:r>
      <w:r>
        <w:rPr>
          <w:w w:val="105"/>
        </w:rPr>
        <w:t>mayadi.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8" w:line="232" w:lineRule="auto"/>
        <w:ind w:right="766" w:firstLine="398"/>
        <w:jc w:val="both"/>
      </w:pPr>
      <w:r>
        <w:rPr>
          <w:w w:val="105"/>
        </w:rPr>
        <w:t>Agar oqim nostatsionar bo‘lsa, (10.3) tenglamaga o‘zgartirish</w:t>
      </w:r>
      <w:r>
        <w:rPr>
          <w:spacing w:val="1"/>
          <w:w w:val="105"/>
        </w:rPr>
        <w:t xml:space="preserve"> </w:t>
      </w:r>
      <w:r>
        <w:rPr>
          <w:w w:val="105"/>
        </w:rPr>
        <w:t>kiritish kerak.</w:t>
      </w:r>
      <w:r>
        <w:rPr>
          <w:spacing w:val="1"/>
          <w:w w:val="105"/>
        </w:rPr>
        <w:t xml:space="preserve"> </w:t>
      </w:r>
      <w:r>
        <w:rPr>
          <w:w w:val="105"/>
        </w:rPr>
        <w:t>Bir o‘lchamli nayni (10.2</w:t>
      </w:r>
      <w:r>
        <w:rPr>
          <w:i/>
          <w:w w:val="105"/>
        </w:rPr>
        <w:t>b</w:t>
      </w:r>
      <w:r>
        <w:rPr>
          <w:w w:val="105"/>
        </w:rPr>
        <w:t>-</w:t>
      </w:r>
      <w:r>
        <w:rPr>
          <w:w w:val="105"/>
        </w:rPr>
        <w:t>rasm) ko‘z oldimizga</w:t>
      </w:r>
      <w:r>
        <w:rPr>
          <w:spacing w:val="1"/>
          <w:w w:val="105"/>
        </w:rPr>
        <w:t xml:space="preserve"> </w:t>
      </w:r>
      <w:r>
        <w:rPr>
          <w:w w:val="105"/>
        </w:rPr>
        <w:t>keltiramiz.</w:t>
      </w:r>
      <w:r>
        <w:rPr>
          <w:spacing w:val="1"/>
          <w:w w:val="105"/>
        </w:rPr>
        <w:t xml:space="preserve"> </w:t>
      </w:r>
      <w:r>
        <w:rPr>
          <w:w w:val="105"/>
        </w:rPr>
        <w:t>Modda massasining saqlanishi biror hajmga kiruvchi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suyuqlik miqdori </w:t>
      </w:r>
      <w:r>
        <w:rPr>
          <w:rFonts w:ascii="Calibri" w:hAnsi="Calibri"/>
          <w:i/>
          <w:w w:val="105"/>
        </w:rPr>
        <w:t>ρv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i/>
          <w:w w:val="105"/>
        </w:rPr>
        <w:t xml:space="preserve">Sdt </w:t>
      </w:r>
      <w:r>
        <w:rPr>
          <w:w w:val="105"/>
        </w:rPr>
        <w:t xml:space="preserve">unda yig‘ilayotgan 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dρ/dt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i/>
          <w:w w:val="105"/>
        </w:rPr>
        <w:t xml:space="preserve">Sdtdx </w:t>
      </w:r>
      <w:r>
        <w:rPr>
          <w:w w:val="105"/>
        </w:rPr>
        <w:t>va un-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dan chiqib ketadigan </w:t>
      </w:r>
      <w:r>
        <w:rPr>
          <w:rFonts w:ascii="Calibri" w:hAnsi="Calibri"/>
          <w:i/>
          <w:w w:val="105"/>
        </w:rPr>
        <w:t>ρv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w w:val="105"/>
        </w:rPr>
        <w:t>+</w:t>
      </w:r>
      <w:r>
        <w:rPr>
          <w:rFonts w:ascii="Calibri" w:hAnsi="Calibri"/>
          <w:i/>
          <w:w w:val="105"/>
        </w:rPr>
        <w:t>dx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i/>
          <w:w w:val="105"/>
        </w:rPr>
        <w:t xml:space="preserve">dtS </w:t>
      </w:r>
      <w:r>
        <w:rPr>
          <w:w w:val="105"/>
        </w:rPr>
        <w:t>suyuqlik miqdorlarining yig‘in-</w:t>
      </w:r>
      <w:r>
        <w:rPr>
          <w:spacing w:val="1"/>
          <w:w w:val="105"/>
        </w:rPr>
        <w:t xml:space="preserve"> </w:t>
      </w:r>
      <w:r>
        <w:rPr>
          <w:w w:val="105"/>
        </w:rPr>
        <w:t>disiga teng bo‘lishini anglatadi.</w:t>
      </w:r>
      <w:r>
        <w:rPr>
          <w:spacing w:val="1"/>
          <w:w w:val="105"/>
        </w:rPr>
        <w:t xml:space="preserve"> </w:t>
      </w:r>
      <w:r>
        <w:rPr>
          <w:w w:val="105"/>
        </w:rPr>
        <w:t>Barcha k</w:t>
      </w:r>
      <w:r>
        <w:rPr>
          <w:w w:val="105"/>
        </w:rPr>
        <w:t>attaliklar umuman ol-</w:t>
      </w:r>
      <w:r>
        <w:rPr>
          <w:spacing w:val="1"/>
          <w:w w:val="105"/>
        </w:rPr>
        <w:t xml:space="preserve"> </w:t>
      </w:r>
      <w:r>
        <w:rPr>
          <w:w w:val="105"/>
        </w:rPr>
        <w:t>ganda</w:t>
      </w:r>
      <w:r>
        <w:rPr>
          <w:spacing w:val="-11"/>
          <w:w w:val="105"/>
        </w:rPr>
        <w:t xml:space="preserve"> </w:t>
      </w:r>
      <w:r>
        <w:rPr>
          <w:w w:val="105"/>
        </w:rPr>
        <w:t>ikkita</w:t>
      </w:r>
      <w:r>
        <w:rPr>
          <w:spacing w:val="-11"/>
          <w:w w:val="105"/>
        </w:rPr>
        <w:t xml:space="preserve">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i/>
          <w:spacing w:val="-6"/>
          <w:w w:val="105"/>
        </w:rPr>
        <w:t xml:space="preserve"> </w:t>
      </w:r>
      <w:r>
        <w:rPr>
          <w:w w:val="105"/>
        </w:rPr>
        <w:t>va</w:t>
      </w:r>
      <w:r>
        <w:rPr>
          <w:spacing w:val="-10"/>
          <w:w w:val="105"/>
        </w:rPr>
        <w:t xml:space="preserve">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-5"/>
          <w:w w:val="105"/>
        </w:rPr>
        <w:t xml:space="preserve"> </w:t>
      </w:r>
      <w:r>
        <w:rPr>
          <w:w w:val="105"/>
        </w:rPr>
        <w:t>o‘zgaruvchilarga</w:t>
      </w:r>
      <w:r>
        <w:rPr>
          <w:spacing w:val="-11"/>
          <w:w w:val="105"/>
        </w:rPr>
        <w:t xml:space="preserve"> </w:t>
      </w:r>
      <w:r>
        <w:rPr>
          <w:w w:val="105"/>
        </w:rPr>
        <w:t>bog‘liq</w:t>
      </w:r>
      <w:r>
        <w:rPr>
          <w:spacing w:val="-11"/>
          <w:w w:val="105"/>
        </w:rPr>
        <w:t xml:space="preserve"> </w:t>
      </w:r>
      <w:r>
        <w:rPr>
          <w:w w:val="105"/>
        </w:rPr>
        <w:t>bo‘lishini</w:t>
      </w:r>
      <w:r>
        <w:rPr>
          <w:spacing w:val="-10"/>
          <w:w w:val="105"/>
        </w:rPr>
        <w:t xml:space="preserve"> </w:t>
      </w:r>
      <w:r>
        <w:rPr>
          <w:w w:val="105"/>
        </w:rPr>
        <w:t>nazarda</w:t>
      </w:r>
      <w:r>
        <w:rPr>
          <w:spacing w:val="-12"/>
          <w:w w:val="105"/>
        </w:rPr>
        <w:t xml:space="preserve"> </w:t>
      </w:r>
      <w:r>
        <w:rPr>
          <w:w w:val="105"/>
        </w:rPr>
        <w:t>tutib</w:t>
      </w:r>
      <w:r>
        <w:rPr>
          <w:spacing w:val="-60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xususiy</w:t>
      </w:r>
      <w:r>
        <w:rPr>
          <w:rFonts w:ascii="Georgia" w:hAnsi="Georgia"/>
          <w:b/>
          <w:i/>
          <w:spacing w:val="21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hosila</w:t>
      </w:r>
      <w:r>
        <w:rPr>
          <w:rFonts w:ascii="Georgia" w:hAnsi="Georgia"/>
          <w:b/>
          <w:i/>
          <w:spacing w:val="26"/>
          <w:w w:val="105"/>
        </w:rPr>
        <w:t xml:space="preserve"> </w:t>
      </w:r>
      <w:r>
        <w:rPr>
          <w:w w:val="105"/>
        </w:rPr>
        <w:t>tushunchasini</w:t>
      </w:r>
      <w:r>
        <w:rPr>
          <w:spacing w:val="6"/>
          <w:w w:val="105"/>
        </w:rPr>
        <w:t xml:space="preserve"> </w:t>
      </w:r>
      <w:r>
        <w:rPr>
          <w:w w:val="105"/>
        </w:rPr>
        <w:t>kiritamiz:</w:t>
      </w:r>
    </w:p>
    <w:p w:rsidR="004D6D9B" w:rsidRDefault="004D6D9B">
      <w:pPr>
        <w:pStyle w:val="a3"/>
        <w:spacing w:before="1"/>
        <w:ind w:left="0"/>
        <w:rPr>
          <w:sz w:val="16"/>
        </w:rPr>
      </w:pPr>
    </w:p>
    <w:p w:rsidR="004D6D9B" w:rsidRDefault="00CB09C9">
      <w:pPr>
        <w:tabs>
          <w:tab w:val="left" w:pos="3434"/>
        </w:tabs>
        <w:spacing w:before="63" w:line="153" w:lineRule="auto"/>
        <w:ind w:left="594"/>
        <w:rPr>
          <w:rFonts w:ascii="Lucida Sans Unicode" w:hAnsi="Lucida Sans Unicode"/>
          <w:sz w:val="20"/>
        </w:rPr>
      </w:pPr>
      <w:r>
        <w:rPr>
          <w:rFonts w:ascii="Calibri" w:hAnsi="Calibri"/>
          <w:i/>
          <w:spacing w:val="13"/>
          <w:w w:val="96"/>
          <w:sz w:val="24"/>
          <w:u w:val="single"/>
        </w:rPr>
        <w:t>∂</w:t>
      </w:r>
      <w:r>
        <w:rPr>
          <w:rFonts w:ascii="Calibri" w:hAnsi="Calibri"/>
          <w:i/>
          <w:w w:val="157"/>
          <w:sz w:val="24"/>
          <w:u w:val="single"/>
        </w:rPr>
        <w:t>f</w:t>
      </w:r>
      <w:r>
        <w:rPr>
          <w:rFonts w:ascii="Calibri" w:hAnsi="Calibri"/>
          <w:i/>
          <w:spacing w:val="-29"/>
          <w:sz w:val="24"/>
        </w:rPr>
        <w:t xml:space="preserve"> </w:t>
      </w:r>
      <w:r>
        <w:rPr>
          <w:rFonts w:ascii="Calibri" w:hAnsi="Calibri"/>
          <w:w w:val="124"/>
          <w:sz w:val="24"/>
          <w:u w:val="single"/>
        </w:rPr>
        <w:t>(</w:t>
      </w:r>
      <w:r>
        <w:rPr>
          <w:rFonts w:ascii="Calibri" w:hAnsi="Calibri"/>
          <w:i/>
          <w:w w:val="127"/>
          <w:sz w:val="24"/>
          <w:u w:val="single"/>
        </w:rPr>
        <w:t>x</w:t>
      </w:r>
      <w:r>
        <w:rPr>
          <w:rFonts w:ascii="Calibri" w:hAnsi="Calibri"/>
          <w:i/>
          <w:w w:val="108"/>
          <w:sz w:val="24"/>
          <w:u w:val="single"/>
        </w:rPr>
        <w:t>,</w:t>
      </w:r>
      <w:r>
        <w:rPr>
          <w:rFonts w:ascii="Calibri" w:hAnsi="Calibri"/>
          <w:i/>
          <w:spacing w:val="-15"/>
          <w:sz w:val="24"/>
          <w:u w:val="single"/>
        </w:rPr>
        <w:t xml:space="preserve"> </w:t>
      </w:r>
      <w:r>
        <w:rPr>
          <w:rFonts w:ascii="Calibri" w:hAnsi="Calibri"/>
          <w:i/>
          <w:w w:val="104"/>
          <w:sz w:val="24"/>
          <w:u w:val="single"/>
        </w:rPr>
        <w:t>t</w:t>
      </w:r>
      <w:r>
        <w:rPr>
          <w:rFonts w:ascii="Calibri" w:hAnsi="Calibri"/>
          <w:w w:val="124"/>
          <w:sz w:val="24"/>
          <w:u w:val="single"/>
        </w:rPr>
        <w:t>)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pacing w:val="-19"/>
          <w:sz w:val="24"/>
        </w:rPr>
        <w:t xml:space="preserve"> </w:t>
      </w:r>
      <w:r>
        <w:rPr>
          <w:rFonts w:ascii="SimSun-ExtB" w:hAnsi="SimSun-ExtB"/>
          <w:w w:val="77"/>
          <w:position w:val="-15"/>
          <w:sz w:val="24"/>
        </w:rPr>
        <w:t>≡</w:t>
      </w:r>
      <w:r>
        <w:rPr>
          <w:rFonts w:ascii="SimSun-ExtB" w:hAnsi="SimSun-ExtB"/>
          <w:spacing w:val="-54"/>
          <w:position w:val="-15"/>
          <w:sz w:val="24"/>
        </w:rPr>
        <w:t xml:space="preserve"> </w:t>
      </w:r>
      <w:r>
        <w:rPr>
          <w:rFonts w:ascii="Lucida Sans Unicode" w:hAnsi="Lucida Sans Unicode"/>
          <w:w w:val="249"/>
          <w:position w:val="19"/>
          <w:sz w:val="20"/>
        </w:rPr>
        <w:t xml:space="preserve"> </w:t>
      </w:r>
      <w:r>
        <w:rPr>
          <w:rFonts w:ascii="Lucida Sans Unicode" w:hAnsi="Lucida Sans Unicode"/>
          <w:spacing w:val="-40"/>
          <w:position w:val="19"/>
          <w:sz w:val="20"/>
        </w:rPr>
        <w:t xml:space="preserve"> </w:t>
      </w:r>
      <w:r>
        <w:rPr>
          <w:rFonts w:ascii="Calibri" w:hAnsi="Calibri"/>
          <w:i/>
          <w:spacing w:val="-39"/>
          <w:w w:val="98"/>
          <w:sz w:val="24"/>
          <w:u w:val="single"/>
        </w:rPr>
        <w:t>d</w:t>
      </w:r>
      <w:r>
        <w:rPr>
          <w:rFonts w:ascii="Calibri" w:hAnsi="Calibri"/>
          <w:i/>
          <w:w w:val="157"/>
          <w:sz w:val="24"/>
          <w:u w:val="single"/>
        </w:rPr>
        <w:t>f</w:t>
      </w:r>
      <w:r>
        <w:rPr>
          <w:rFonts w:ascii="Calibri" w:hAnsi="Calibri"/>
          <w:i/>
          <w:spacing w:val="-29"/>
          <w:sz w:val="24"/>
        </w:rPr>
        <w:t xml:space="preserve"> </w:t>
      </w:r>
      <w:r>
        <w:rPr>
          <w:rFonts w:ascii="Calibri" w:hAnsi="Calibri"/>
          <w:w w:val="124"/>
          <w:sz w:val="24"/>
          <w:u w:val="single"/>
        </w:rPr>
        <w:t>(</w:t>
      </w:r>
      <w:r>
        <w:rPr>
          <w:rFonts w:ascii="Calibri" w:hAnsi="Calibri"/>
          <w:i/>
          <w:w w:val="127"/>
          <w:sz w:val="24"/>
          <w:u w:val="single"/>
        </w:rPr>
        <w:t>x</w:t>
      </w:r>
      <w:r>
        <w:rPr>
          <w:rFonts w:ascii="Calibri" w:hAnsi="Calibri"/>
          <w:i/>
          <w:w w:val="108"/>
          <w:sz w:val="24"/>
          <w:u w:val="single"/>
        </w:rPr>
        <w:t>,</w:t>
      </w:r>
      <w:r>
        <w:rPr>
          <w:rFonts w:ascii="Calibri" w:hAnsi="Calibri"/>
          <w:i/>
          <w:spacing w:val="-15"/>
          <w:sz w:val="24"/>
          <w:u w:val="single"/>
        </w:rPr>
        <w:t xml:space="preserve"> </w:t>
      </w:r>
      <w:r>
        <w:rPr>
          <w:rFonts w:ascii="Calibri" w:hAnsi="Calibri"/>
          <w:i/>
          <w:w w:val="104"/>
          <w:sz w:val="24"/>
          <w:u w:val="single"/>
        </w:rPr>
        <w:t>t</w:t>
      </w:r>
      <w:r>
        <w:rPr>
          <w:rFonts w:ascii="Calibri" w:hAnsi="Calibri"/>
          <w:spacing w:val="24"/>
          <w:w w:val="124"/>
          <w:sz w:val="24"/>
          <w:u w:val="single"/>
        </w:rPr>
        <w:t>)</w:t>
      </w:r>
      <w:r>
        <w:rPr>
          <w:rFonts w:ascii="Lucida Sans Unicode" w:hAnsi="Lucida Sans Unicode"/>
          <w:w w:val="249"/>
          <w:position w:val="19"/>
          <w:sz w:val="20"/>
        </w:rPr>
        <w:t>!</w:t>
      </w:r>
      <w:r>
        <w:rPr>
          <w:rFonts w:ascii="Lucida Sans Unicode" w:hAnsi="Lucida Sans Unicode"/>
          <w:position w:val="19"/>
          <w:sz w:val="20"/>
        </w:rPr>
        <w:tab/>
      </w:r>
      <w:r>
        <w:rPr>
          <w:rFonts w:ascii="Calibri" w:hAnsi="Calibri"/>
          <w:i/>
          <w:w w:val="108"/>
          <w:position w:val="-15"/>
          <w:sz w:val="24"/>
        </w:rPr>
        <w:t>,</w:t>
      </w:r>
      <w:r>
        <w:rPr>
          <w:rFonts w:ascii="Calibri" w:hAnsi="Calibri"/>
          <w:i/>
          <w:position w:val="-15"/>
          <w:sz w:val="24"/>
        </w:rPr>
        <w:t xml:space="preserve">  </w:t>
      </w:r>
      <w:r>
        <w:rPr>
          <w:rFonts w:ascii="Calibri" w:hAnsi="Calibri"/>
          <w:i/>
          <w:spacing w:val="14"/>
          <w:position w:val="-15"/>
          <w:sz w:val="24"/>
        </w:rPr>
        <w:t xml:space="preserve"> </w:t>
      </w:r>
      <w:r>
        <w:rPr>
          <w:rFonts w:ascii="Calibri" w:hAnsi="Calibri"/>
          <w:i/>
          <w:spacing w:val="13"/>
          <w:w w:val="96"/>
          <w:sz w:val="24"/>
          <w:u w:val="single"/>
        </w:rPr>
        <w:t>∂</w:t>
      </w:r>
      <w:r>
        <w:rPr>
          <w:rFonts w:ascii="Calibri" w:hAnsi="Calibri"/>
          <w:i/>
          <w:w w:val="157"/>
          <w:sz w:val="24"/>
          <w:u w:val="single"/>
        </w:rPr>
        <w:t>f</w:t>
      </w:r>
      <w:r>
        <w:rPr>
          <w:rFonts w:ascii="Calibri" w:hAnsi="Calibri"/>
          <w:i/>
          <w:spacing w:val="-29"/>
          <w:sz w:val="24"/>
        </w:rPr>
        <w:t xml:space="preserve"> </w:t>
      </w:r>
      <w:r>
        <w:rPr>
          <w:rFonts w:ascii="Calibri" w:hAnsi="Calibri"/>
          <w:w w:val="124"/>
          <w:sz w:val="24"/>
          <w:u w:val="single"/>
        </w:rPr>
        <w:t>(</w:t>
      </w:r>
      <w:r>
        <w:rPr>
          <w:rFonts w:ascii="Calibri" w:hAnsi="Calibri"/>
          <w:i/>
          <w:w w:val="127"/>
          <w:sz w:val="24"/>
          <w:u w:val="single"/>
        </w:rPr>
        <w:t>x</w:t>
      </w:r>
      <w:r>
        <w:rPr>
          <w:rFonts w:ascii="Calibri" w:hAnsi="Calibri"/>
          <w:i/>
          <w:w w:val="108"/>
          <w:sz w:val="24"/>
          <w:u w:val="single"/>
        </w:rPr>
        <w:t>,</w:t>
      </w:r>
      <w:r>
        <w:rPr>
          <w:rFonts w:ascii="Calibri" w:hAnsi="Calibri"/>
          <w:i/>
          <w:spacing w:val="-15"/>
          <w:sz w:val="24"/>
          <w:u w:val="single"/>
        </w:rPr>
        <w:t xml:space="preserve"> </w:t>
      </w:r>
      <w:r>
        <w:rPr>
          <w:rFonts w:ascii="Calibri" w:hAnsi="Calibri"/>
          <w:i/>
          <w:w w:val="104"/>
          <w:sz w:val="24"/>
          <w:u w:val="single"/>
        </w:rPr>
        <w:t>t</w:t>
      </w:r>
      <w:r>
        <w:rPr>
          <w:rFonts w:ascii="Calibri" w:hAnsi="Calibri"/>
          <w:w w:val="124"/>
          <w:sz w:val="24"/>
          <w:u w:val="single"/>
        </w:rPr>
        <w:t>)</w:t>
      </w:r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spacing w:val="-19"/>
          <w:sz w:val="24"/>
        </w:rPr>
        <w:t xml:space="preserve"> </w:t>
      </w:r>
      <w:r>
        <w:rPr>
          <w:rFonts w:ascii="SimSun-ExtB" w:hAnsi="SimSun-ExtB"/>
          <w:w w:val="77"/>
          <w:position w:val="-15"/>
          <w:sz w:val="24"/>
        </w:rPr>
        <w:t>≡</w:t>
      </w:r>
      <w:r>
        <w:rPr>
          <w:rFonts w:ascii="SimSun-ExtB" w:hAnsi="SimSun-ExtB"/>
          <w:spacing w:val="-54"/>
          <w:position w:val="-15"/>
          <w:sz w:val="24"/>
        </w:rPr>
        <w:t xml:space="preserve"> </w:t>
      </w:r>
      <w:r>
        <w:rPr>
          <w:rFonts w:ascii="Lucida Sans Unicode" w:hAnsi="Lucida Sans Unicode"/>
          <w:w w:val="249"/>
          <w:position w:val="19"/>
          <w:sz w:val="20"/>
        </w:rPr>
        <w:t xml:space="preserve"> </w:t>
      </w:r>
      <w:r>
        <w:rPr>
          <w:rFonts w:ascii="Lucida Sans Unicode" w:hAnsi="Lucida Sans Unicode"/>
          <w:spacing w:val="-40"/>
          <w:position w:val="19"/>
          <w:sz w:val="20"/>
        </w:rPr>
        <w:t xml:space="preserve"> </w:t>
      </w:r>
      <w:r>
        <w:rPr>
          <w:rFonts w:ascii="Calibri" w:hAnsi="Calibri"/>
          <w:i/>
          <w:spacing w:val="-39"/>
          <w:w w:val="98"/>
          <w:sz w:val="24"/>
          <w:u w:val="single"/>
        </w:rPr>
        <w:t>d</w:t>
      </w:r>
      <w:r>
        <w:rPr>
          <w:rFonts w:ascii="Calibri" w:hAnsi="Calibri"/>
          <w:i/>
          <w:w w:val="157"/>
          <w:sz w:val="24"/>
          <w:u w:val="single"/>
        </w:rPr>
        <w:t>f</w:t>
      </w:r>
      <w:r>
        <w:rPr>
          <w:rFonts w:ascii="Calibri" w:hAnsi="Calibri"/>
          <w:i/>
          <w:spacing w:val="-29"/>
          <w:sz w:val="24"/>
        </w:rPr>
        <w:t xml:space="preserve"> </w:t>
      </w:r>
      <w:r>
        <w:rPr>
          <w:rFonts w:ascii="Calibri" w:hAnsi="Calibri"/>
          <w:w w:val="124"/>
          <w:sz w:val="24"/>
          <w:u w:val="single"/>
        </w:rPr>
        <w:t>(</w:t>
      </w:r>
      <w:r>
        <w:rPr>
          <w:rFonts w:ascii="Calibri" w:hAnsi="Calibri"/>
          <w:i/>
          <w:w w:val="127"/>
          <w:sz w:val="24"/>
          <w:u w:val="single"/>
        </w:rPr>
        <w:t>x</w:t>
      </w:r>
      <w:r>
        <w:rPr>
          <w:rFonts w:ascii="Calibri" w:hAnsi="Calibri"/>
          <w:i/>
          <w:w w:val="108"/>
          <w:sz w:val="24"/>
          <w:u w:val="single"/>
        </w:rPr>
        <w:t>,</w:t>
      </w:r>
      <w:r>
        <w:rPr>
          <w:rFonts w:ascii="Calibri" w:hAnsi="Calibri"/>
          <w:i/>
          <w:spacing w:val="-15"/>
          <w:sz w:val="24"/>
          <w:u w:val="single"/>
        </w:rPr>
        <w:t xml:space="preserve"> </w:t>
      </w:r>
      <w:r>
        <w:rPr>
          <w:rFonts w:ascii="Calibri" w:hAnsi="Calibri"/>
          <w:i/>
          <w:w w:val="104"/>
          <w:sz w:val="24"/>
          <w:u w:val="single"/>
        </w:rPr>
        <w:t>t</w:t>
      </w:r>
      <w:r>
        <w:rPr>
          <w:rFonts w:ascii="Calibri" w:hAnsi="Calibri"/>
          <w:spacing w:val="24"/>
          <w:w w:val="124"/>
          <w:sz w:val="24"/>
          <w:u w:val="single"/>
        </w:rPr>
        <w:t>)</w:t>
      </w:r>
      <w:r>
        <w:rPr>
          <w:rFonts w:ascii="Lucida Sans Unicode" w:hAnsi="Lucida Sans Unicode"/>
          <w:w w:val="249"/>
          <w:position w:val="19"/>
          <w:sz w:val="20"/>
        </w:rPr>
        <w:t>!</w:t>
      </w:r>
    </w:p>
    <w:p w:rsidR="004D6D9B" w:rsidRDefault="004D6D9B">
      <w:pPr>
        <w:spacing w:line="153" w:lineRule="auto"/>
        <w:rPr>
          <w:rFonts w:ascii="Lucida Sans Unicode" w:hAnsi="Lucida Sans Unicode"/>
          <w:sz w:val="20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tabs>
          <w:tab w:val="left" w:pos="2161"/>
        </w:tabs>
        <w:spacing w:line="245" w:lineRule="exact"/>
        <w:ind w:left="874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∂t</w:t>
      </w:r>
      <w:r>
        <w:rPr>
          <w:rFonts w:ascii="Calibri" w:hAnsi="Calibri"/>
          <w:i/>
          <w:sz w:val="24"/>
        </w:rPr>
        <w:tab/>
      </w:r>
      <w:r>
        <w:rPr>
          <w:rFonts w:ascii="Calibri" w:hAnsi="Calibri"/>
          <w:i/>
          <w:spacing w:val="-2"/>
          <w:sz w:val="24"/>
        </w:rPr>
        <w:t>dt</w:t>
      </w:r>
    </w:p>
    <w:p w:rsidR="004D6D9B" w:rsidRDefault="00CB09C9">
      <w:pPr>
        <w:tabs>
          <w:tab w:val="left" w:pos="1524"/>
        </w:tabs>
        <w:spacing w:line="308" w:lineRule="exact"/>
        <w:ind w:left="402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i/>
          <w:w w:val="120"/>
          <w:sz w:val="16"/>
        </w:rPr>
        <w:t>x</w:t>
      </w:r>
      <w:r>
        <w:rPr>
          <w:rFonts w:ascii="Calibri" w:hAnsi="Calibri"/>
          <w:w w:val="120"/>
          <w:sz w:val="16"/>
        </w:rPr>
        <w:t>=const</w:t>
      </w:r>
      <w:r>
        <w:rPr>
          <w:rFonts w:ascii="Calibri" w:hAnsi="Calibri"/>
          <w:w w:val="120"/>
          <w:sz w:val="16"/>
        </w:rPr>
        <w:tab/>
      </w:r>
      <w:r>
        <w:rPr>
          <w:rFonts w:ascii="Calibri" w:hAnsi="Calibri"/>
          <w:i/>
          <w:w w:val="120"/>
          <w:position w:val="9"/>
          <w:sz w:val="24"/>
        </w:rPr>
        <w:t>∂x</w:t>
      </w:r>
    </w:p>
    <w:p w:rsidR="004D6D9B" w:rsidRDefault="00CB09C9">
      <w:pPr>
        <w:tabs>
          <w:tab w:val="left" w:pos="1547"/>
        </w:tabs>
        <w:spacing w:line="308" w:lineRule="exact"/>
        <w:ind w:left="874"/>
        <w:rPr>
          <w:rFonts w:ascii="Calibri"/>
          <w:sz w:val="16"/>
        </w:rPr>
      </w:pPr>
      <w:r>
        <w:br w:type="column"/>
      </w:r>
      <w:r>
        <w:rPr>
          <w:rFonts w:ascii="Calibri"/>
          <w:i/>
          <w:w w:val="115"/>
          <w:position w:val="9"/>
          <w:sz w:val="24"/>
        </w:rPr>
        <w:t>dx</w:t>
      </w:r>
      <w:r>
        <w:rPr>
          <w:rFonts w:ascii="Calibri"/>
          <w:i/>
          <w:w w:val="115"/>
          <w:position w:val="9"/>
          <w:sz w:val="24"/>
        </w:rPr>
        <w:tab/>
      </w:r>
      <w:r>
        <w:rPr>
          <w:rFonts w:ascii="Calibri"/>
          <w:i/>
          <w:w w:val="115"/>
          <w:sz w:val="16"/>
        </w:rPr>
        <w:t>t</w:t>
      </w:r>
      <w:r>
        <w:rPr>
          <w:rFonts w:ascii="Calibri"/>
          <w:w w:val="115"/>
          <w:sz w:val="16"/>
        </w:rPr>
        <w:t>=const</w:t>
      </w:r>
    </w:p>
    <w:p w:rsidR="004D6D9B" w:rsidRDefault="004D6D9B">
      <w:pPr>
        <w:spacing w:line="308" w:lineRule="exact"/>
        <w:rPr>
          <w:rFonts w:ascii="Calibri"/>
          <w:sz w:val="16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368" w:space="40"/>
            <w:col w:w="1835" w:space="102"/>
            <w:col w:w="3335"/>
          </w:cols>
        </w:sectPr>
      </w:pPr>
    </w:p>
    <w:p w:rsidR="004D6D9B" w:rsidRDefault="00CB09C9">
      <w:pPr>
        <w:pStyle w:val="a3"/>
        <w:spacing w:before="107"/>
        <w:ind w:right="760"/>
      </w:pPr>
      <w:r>
        <w:rPr>
          <w:w w:val="105"/>
        </w:rPr>
        <w:t>Bunga</w:t>
      </w:r>
      <w:r>
        <w:rPr>
          <w:spacing w:val="15"/>
          <w:w w:val="105"/>
        </w:rPr>
        <w:t xml:space="preserve"> </w:t>
      </w:r>
      <w:r>
        <w:rPr>
          <w:w w:val="105"/>
        </w:rPr>
        <w:t>asosan</w:t>
      </w:r>
      <w:r>
        <w:rPr>
          <w:spacing w:val="15"/>
          <w:w w:val="105"/>
        </w:rPr>
        <w:t xml:space="preserve"> </w:t>
      </w:r>
      <w:r>
        <w:rPr>
          <w:w w:val="105"/>
        </w:rPr>
        <w:t>massaning</w:t>
      </w:r>
      <w:r>
        <w:rPr>
          <w:spacing w:val="15"/>
          <w:w w:val="105"/>
        </w:rPr>
        <w:t xml:space="preserve"> </w:t>
      </w:r>
      <w:r>
        <w:rPr>
          <w:w w:val="105"/>
        </w:rPr>
        <w:t>saqlanish</w:t>
      </w:r>
      <w:r>
        <w:rPr>
          <w:spacing w:val="15"/>
          <w:w w:val="105"/>
        </w:rPr>
        <w:t xml:space="preserve"> </w:t>
      </w:r>
      <w:r>
        <w:rPr>
          <w:w w:val="105"/>
        </w:rPr>
        <w:t>qonunini</w:t>
      </w:r>
      <w:r>
        <w:rPr>
          <w:spacing w:val="15"/>
          <w:w w:val="105"/>
        </w:rPr>
        <w:t xml:space="preserve"> </w:t>
      </w:r>
      <w:r>
        <w:rPr>
          <w:w w:val="105"/>
        </w:rPr>
        <w:t>quyidagi</w:t>
      </w:r>
      <w:r>
        <w:rPr>
          <w:spacing w:val="15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-60"/>
          <w:w w:val="105"/>
        </w:rPr>
        <w:t xml:space="preserve"> </w:t>
      </w:r>
      <w:r>
        <w:rPr>
          <w:w w:val="105"/>
        </w:rPr>
        <w:t>yozish</w:t>
      </w:r>
      <w:r>
        <w:rPr>
          <w:spacing w:val="14"/>
          <w:w w:val="105"/>
        </w:rPr>
        <w:t xml:space="preserve"> </w:t>
      </w:r>
      <w:r>
        <w:rPr>
          <w:w w:val="105"/>
        </w:rPr>
        <w:t>mumkin</w:t>
      </w:r>
    </w:p>
    <w:p w:rsidR="004D6D9B" w:rsidRDefault="00CB09C9">
      <w:pPr>
        <w:spacing w:before="256"/>
        <w:ind w:left="542" w:right="1157"/>
        <w:jc w:val="center"/>
        <w:rPr>
          <w:rFonts w:ascii="SimSun-ExtB" w:hAnsi="SimSun-ExtB"/>
          <w:sz w:val="24"/>
        </w:rPr>
      </w:pPr>
      <w:r>
        <w:rPr>
          <w:rFonts w:ascii="Calibri" w:hAnsi="Calibri"/>
          <w:i/>
          <w:w w:val="115"/>
          <w:sz w:val="24"/>
        </w:rPr>
        <w:t>ρSv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x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i/>
          <w:w w:val="115"/>
          <w:sz w:val="24"/>
        </w:rPr>
        <w:t>dt</w:t>
      </w:r>
      <w:r>
        <w:rPr>
          <w:rFonts w:ascii="Calibri" w:hAnsi="Calibri"/>
          <w:i/>
          <w:spacing w:val="6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7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ρ</w:t>
      </w:r>
      <w:r>
        <w:rPr>
          <w:rFonts w:ascii="Calibri" w:hAnsi="Calibri"/>
          <w:w w:val="115"/>
          <w:sz w:val="24"/>
        </w:rPr>
        <w:t>˙</w:t>
      </w:r>
      <w:r>
        <w:rPr>
          <w:rFonts w:ascii="Calibri" w:hAnsi="Calibri"/>
          <w:i/>
          <w:w w:val="115"/>
          <w:sz w:val="24"/>
        </w:rPr>
        <w:t>Sdtdx</w:t>
      </w:r>
      <w:r>
        <w:rPr>
          <w:rFonts w:ascii="Calibri" w:hAnsi="Calibri"/>
          <w:i/>
          <w:spacing w:val="-6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+</w:t>
      </w:r>
      <w:r>
        <w:rPr>
          <w:rFonts w:ascii="Calibri" w:hAnsi="Calibri"/>
          <w:spacing w:val="-7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ρSv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x</w:t>
      </w:r>
      <w:r>
        <w:rPr>
          <w:rFonts w:ascii="Calibri" w:hAnsi="Calibri"/>
          <w:i/>
          <w:spacing w:val="-8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+</w:t>
      </w:r>
      <w:r>
        <w:rPr>
          <w:rFonts w:ascii="Calibri" w:hAnsi="Calibri"/>
          <w:spacing w:val="-6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dx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i/>
          <w:w w:val="115"/>
          <w:sz w:val="24"/>
        </w:rPr>
        <w:t>dt</w:t>
      </w:r>
      <w:r>
        <w:rPr>
          <w:rFonts w:ascii="Calibri" w:hAnsi="Calibri"/>
          <w:i/>
          <w:spacing w:val="6"/>
          <w:w w:val="115"/>
          <w:sz w:val="24"/>
        </w:rPr>
        <w:t xml:space="preserve"> </w:t>
      </w:r>
      <w:r>
        <w:rPr>
          <w:rFonts w:ascii="SimSun-ExtB" w:hAnsi="SimSun-ExtB"/>
          <w:w w:val="115"/>
          <w:sz w:val="24"/>
        </w:rPr>
        <w:t>⇒</w:t>
      </w:r>
    </w:p>
    <w:p w:rsidR="004D6D9B" w:rsidRDefault="004D6D9B">
      <w:pPr>
        <w:pStyle w:val="a3"/>
        <w:ind w:left="0"/>
        <w:rPr>
          <w:rFonts w:ascii="SimSun-ExtB"/>
          <w:sz w:val="20"/>
        </w:rPr>
      </w:pPr>
    </w:p>
    <w:p w:rsidR="004D6D9B" w:rsidRDefault="004D6D9B">
      <w:pPr>
        <w:rPr>
          <w:rFonts w:ascii="SimSun-ExtB"/>
          <w:sz w:val="20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spacing w:before="10"/>
        <w:ind w:left="0"/>
        <w:rPr>
          <w:rFonts w:ascii="SimSun-ExtB"/>
          <w:sz w:val="29"/>
        </w:rPr>
      </w:pPr>
    </w:p>
    <w:p w:rsidR="004D6D9B" w:rsidRDefault="00CB09C9">
      <w:pPr>
        <w:ind w:left="864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5"/>
          <w:sz w:val="24"/>
        </w:rPr>
        <w:t>ρSv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x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i/>
          <w:w w:val="115"/>
          <w:sz w:val="24"/>
        </w:rPr>
        <w:t>dt</w:t>
      </w:r>
      <w:r>
        <w:rPr>
          <w:rFonts w:ascii="Calibri" w:hAnsi="Calibri"/>
          <w:i/>
          <w:spacing w:val="17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17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ρ</w:t>
      </w:r>
      <w:r>
        <w:rPr>
          <w:rFonts w:ascii="Calibri" w:hAnsi="Calibri"/>
          <w:w w:val="115"/>
          <w:sz w:val="24"/>
        </w:rPr>
        <w:t>˙</w:t>
      </w:r>
      <w:r>
        <w:rPr>
          <w:rFonts w:ascii="Calibri" w:hAnsi="Calibri"/>
          <w:i/>
          <w:w w:val="115"/>
          <w:sz w:val="24"/>
        </w:rPr>
        <w:t>Sdtdx</w:t>
      </w:r>
      <w:r>
        <w:rPr>
          <w:rFonts w:ascii="Calibri" w:hAnsi="Calibri"/>
          <w:i/>
          <w:spacing w:val="2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+</w:t>
      </w:r>
      <w:r>
        <w:rPr>
          <w:rFonts w:ascii="Calibri" w:hAnsi="Calibri"/>
          <w:spacing w:val="1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ρSv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x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i/>
          <w:w w:val="115"/>
          <w:sz w:val="24"/>
        </w:rPr>
        <w:t>dt</w:t>
      </w:r>
      <w:r>
        <w:rPr>
          <w:rFonts w:ascii="Calibri" w:hAnsi="Calibri"/>
          <w:i/>
          <w:spacing w:val="2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+</w:t>
      </w:r>
      <w:r>
        <w:rPr>
          <w:rFonts w:ascii="Calibri" w:hAnsi="Calibri"/>
          <w:spacing w:val="2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S</w:t>
      </w:r>
    </w:p>
    <w:p w:rsidR="004D6D9B" w:rsidRDefault="00CB09C9">
      <w:pPr>
        <w:pStyle w:val="a3"/>
        <w:ind w:left="0"/>
        <w:rPr>
          <w:rFonts w:ascii="Calibri"/>
          <w:i/>
          <w:sz w:val="18"/>
        </w:rPr>
      </w:pPr>
      <w:r>
        <w:br w:type="column"/>
      </w:r>
    </w:p>
    <w:p w:rsidR="004D6D9B" w:rsidRDefault="00CB09C9">
      <w:pPr>
        <w:spacing w:line="222" w:lineRule="exact"/>
        <w:ind w:left="-3"/>
        <w:rPr>
          <w:rFonts w:ascii="Calibri" w:hAnsi="Calibri"/>
          <w:sz w:val="24"/>
        </w:rPr>
      </w:pPr>
      <w:r>
        <w:rPr>
          <w:rFonts w:ascii="Calibri" w:hAnsi="Calibri"/>
          <w:i/>
          <w:w w:val="115"/>
          <w:sz w:val="24"/>
        </w:rPr>
        <w:t>∂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ρv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x</w:t>
      </w:r>
      <w:r>
        <w:rPr>
          <w:rFonts w:ascii="Calibri" w:hAnsi="Calibri"/>
          <w:w w:val="115"/>
          <w:sz w:val="24"/>
        </w:rPr>
        <w:t>))</w:t>
      </w:r>
    </w:p>
    <w:p w:rsidR="004D6D9B" w:rsidRDefault="00CB09C9">
      <w:pPr>
        <w:tabs>
          <w:tab w:val="left" w:pos="898"/>
        </w:tabs>
        <w:spacing w:line="168" w:lineRule="auto"/>
        <w:ind w:left="301"/>
        <w:rPr>
          <w:rFonts w:ascii="SimSun-ExtB" w:hAnsi="SimSun-ExtB"/>
          <w:sz w:val="24"/>
        </w:rPr>
      </w:pPr>
      <w:r>
        <w:pict>
          <v:line id="_x0000_s1457" style="position:absolute;left:0;text-align:left;z-index:-20978688;mso-position-horizontal-relative:page" from="262.05pt,7.75pt" to="305.9pt,7.75pt" strokeweight=".14042mm">
            <w10:wrap anchorx="page"/>
          </v:line>
        </w:pict>
      </w:r>
      <w:r>
        <w:rPr>
          <w:rFonts w:ascii="Calibri" w:hAnsi="Calibri"/>
          <w:i/>
          <w:w w:val="105"/>
          <w:position w:val="-15"/>
          <w:sz w:val="24"/>
        </w:rPr>
        <w:t>∂x</w:t>
      </w:r>
      <w:r>
        <w:rPr>
          <w:rFonts w:ascii="Calibri" w:hAnsi="Calibri"/>
          <w:i/>
          <w:w w:val="105"/>
          <w:position w:val="-15"/>
          <w:sz w:val="24"/>
        </w:rPr>
        <w:tab/>
      </w:r>
      <w:r>
        <w:rPr>
          <w:rFonts w:ascii="Calibri" w:hAnsi="Calibri"/>
          <w:i/>
          <w:w w:val="105"/>
          <w:sz w:val="24"/>
        </w:rPr>
        <w:t>dtdx</w:t>
      </w:r>
      <w:r>
        <w:rPr>
          <w:rFonts w:ascii="Calibri" w:hAnsi="Calibri"/>
          <w:i/>
          <w:spacing w:val="6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⇒</w:t>
      </w:r>
    </w:p>
    <w:p w:rsidR="004D6D9B" w:rsidRDefault="004D6D9B">
      <w:pPr>
        <w:spacing w:line="168" w:lineRule="auto"/>
        <w:rPr>
          <w:rFonts w:ascii="SimSun-ExtB" w:hAnsi="SimSun-ExtB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484" w:space="40"/>
            <w:col w:w="3156"/>
          </w:cols>
        </w:sectPr>
      </w:pPr>
    </w:p>
    <w:p w:rsidR="004D6D9B" w:rsidRDefault="004D6D9B">
      <w:pPr>
        <w:pStyle w:val="a3"/>
        <w:spacing w:before="2"/>
        <w:ind w:left="0"/>
        <w:rPr>
          <w:rFonts w:ascii="SimSun-ExtB"/>
          <w:sz w:val="14"/>
        </w:rPr>
      </w:pPr>
    </w:p>
    <w:p w:rsidR="004D6D9B" w:rsidRDefault="004D6D9B">
      <w:pPr>
        <w:rPr>
          <w:rFonts w:ascii="SimSun-ExtB"/>
          <w:sz w:val="1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51" w:line="222" w:lineRule="exact"/>
        <w:ind w:left="2652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∂ρ</w:t>
      </w:r>
    </w:p>
    <w:p w:rsidR="004D6D9B" w:rsidRDefault="00CB09C9">
      <w:pPr>
        <w:spacing w:line="168" w:lineRule="auto"/>
        <w:ind w:left="2670"/>
        <w:rPr>
          <w:rFonts w:ascii="SimSun-ExtB" w:hAnsi="SimSun-ExtB"/>
          <w:sz w:val="24"/>
        </w:rPr>
      </w:pPr>
      <w:r>
        <w:pict>
          <v:line id="_x0000_s1456" style="position:absolute;left:0;text-align:left;z-index:-20978176;mso-position-horizontal-relative:page" from="168.65pt,7.75pt" to="181.5pt,7.75pt" strokeweight=".14042mm">
            <w10:wrap anchorx="page"/>
          </v:line>
        </w:pict>
      </w:r>
      <w:r>
        <w:rPr>
          <w:rFonts w:ascii="Calibri" w:hAnsi="Calibri"/>
          <w:i/>
          <w:position w:val="-15"/>
          <w:sz w:val="24"/>
        </w:rPr>
        <w:t>∂t</w:t>
      </w:r>
      <w:r>
        <w:rPr>
          <w:rFonts w:ascii="Calibri" w:hAnsi="Calibri"/>
          <w:i/>
          <w:spacing w:val="35"/>
          <w:position w:val="-15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-16"/>
          <w:w w:val="130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</w:p>
    <w:p w:rsidR="004D6D9B" w:rsidRDefault="00CB09C9">
      <w:pPr>
        <w:spacing w:before="51" w:line="227" w:lineRule="exact"/>
        <w:ind w:left="-13" w:right="3333"/>
        <w:jc w:val="right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i/>
          <w:w w:val="115"/>
          <w:sz w:val="24"/>
        </w:rPr>
        <w:t>∂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ρv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x</w:t>
      </w:r>
      <w:r>
        <w:rPr>
          <w:rFonts w:ascii="Calibri" w:hAnsi="Calibri"/>
          <w:w w:val="115"/>
          <w:sz w:val="24"/>
        </w:rPr>
        <w:t>))</w:t>
      </w:r>
    </w:p>
    <w:p w:rsidR="004D6D9B" w:rsidRDefault="00CB09C9">
      <w:pPr>
        <w:spacing w:line="163" w:lineRule="exact"/>
        <w:ind w:right="3244"/>
        <w:jc w:val="right"/>
        <w:rPr>
          <w:rFonts w:ascii="Calibri"/>
          <w:i/>
          <w:sz w:val="24"/>
        </w:rPr>
      </w:pPr>
      <w:r>
        <w:pict>
          <v:line id="_x0000_s1455" style="position:absolute;left:0;text-align:left;z-index:16157184;mso-position-horizontal-relative:page" from="208.95pt,5.15pt" to="252.75pt,5.15pt" strokeweight=".14042mm">
            <w10:wrap anchorx="page"/>
          </v:line>
        </w:pict>
      </w:r>
      <w:r>
        <w:rPr>
          <w:rFonts w:ascii="Calibri"/>
          <w:i/>
          <w:w w:val="106"/>
          <w:sz w:val="24"/>
        </w:rPr>
        <w:t>.</w:t>
      </w:r>
    </w:p>
    <w:p w:rsidR="004D6D9B" w:rsidRDefault="00CB09C9">
      <w:pPr>
        <w:spacing w:line="228" w:lineRule="exact"/>
        <w:ind w:left="287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0"/>
          <w:sz w:val="24"/>
        </w:rPr>
        <w:t>∂x</w:t>
      </w:r>
    </w:p>
    <w:p w:rsidR="004D6D9B" w:rsidRDefault="004D6D9B">
      <w:pPr>
        <w:spacing w:line="228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435" w:space="40"/>
            <w:col w:w="4205"/>
          </w:cols>
        </w:sectPr>
      </w:pPr>
    </w:p>
    <w:p w:rsidR="004D6D9B" w:rsidRDefault="00CB09C9">
      <w:pPr>
        <w:spacing w:before="6" w:line="276" w:lineRule="exact"/>
        <w:ind w:left="153"/>
        <w:rPr>
          <w:rFonts w:ascii="Georgia" w:hAnsi="Georgia"/>
          <w:b/>
          <w:i/>
          <w:sz w:val="24"/>
        </w:rPr>
      </w:pPr>
      <w:r>
        <w:rPr>
          <w:sz w:val="24"/>
        </w:rPr>
        <w:t>Bu</w:t>
      </w:r>
      <w:r>
        <w:rPr>
          <w:spacing w:val="7"/>
          <w:sz w:val="24"/>
        </w:rPr>
        <w:t xml:space="preserve"> </w:t>
      </w:r>
      <w:r>
        <w:rPr>
          <w:sz w:val="24"/>
        </w:rPr>
        <w:t>qonunning</w:t>
      </w:r>
      <w:r>
        <w:rPr>
          <w:spacing w:val="7"/>
          <w:sz w:val="24"/>
        </w:rPr>
        <w:t xml:space="preserve"> </w:t>
      </w:r>
      <w:r>
        <w:rPr>
          <w:sz w:val="24"/>
        </w:rPr>
        <w:t>qabul</w:t>
      </w:r>
      <w:r>
        <w:rPr>
          <w:spacing w:val="7"/>
          <w:sz w:val="24"/>
        </w:rPr>
        <w:t xml:space="preserve"> </w:t>
      </w:r>
      <w:r>
        <w:rPr>
          <w:sz w:val="24"/>
        </w:rPr>
        <w:t>qilingan</w:t>
      </w:r>
      <w:r>
        <w:rPr>
          <w:spacing w:val="8"/>
          <w:sz w:val="24"/>
        </w:rPr>
        <w:t xml:space="preserve"> </w:t>
      </w:r>
      <w:r>
        <w:rPr>
          <w:sz w:val="24"/>
        </w:rPr>
        <w:t>ko‘rinishi</w:t>
      </w:r>
      <w:r>
        <w:rPr>
          <w:spacing w:val="7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uzluksizlik</w:t>
      </w:r>
      <w:r>
        <w:rPr>
          <w:rFonts w:ascii="Georgia" w:hAnsi="Georgia"/>
          <w:b/>
          <w:i/>
          <w:spacing w:val="19"/>
          <w:sz w:val="24"/>
        </w:rPr>
        <w:t xml:space="preserve"> </w:t>
      </w:r>
      <w:r>
        <w:rPr>
          <w:rFonts w:ascii="Georgia" w:hAnsi="Georgia"/>
          <w:b/>
          <w:i/>
          <w:sz w:val="24"/>
        </w:rPr>
        <w:t>tenglamasi</w:t>
      </w:r>
    </w:p>
    <w:p w:rsidR="004D6D9B" w:rsidRDefault="00CB09C9">
      <w:pPr>
        <w:pStyle w:val="a3"/>
        <w:spacing w:line="275" w:lineRule="exact"/>
      </w:pPr>
      <w:r>
        <w:rPr>
          <w:w w:val="105"/>
        </w:rPr>
        <w:t>deyiladi:</w:t>
      </w:r>
    </w:p>
    <w:p w:rsidR="004D6D9B" w:rsidRDefault="004D6D9B">
      <w:pPr>
        <w:pStyle w:val="a3"/>
        <w:spacing w:before="2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2983"/>
        </w:tabs>
        <w:spacing w:before="51" w:line="227" w:lineRule="exact"/>
        <w:ind w:left="237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5"/>
          <w:sz w:val="24"/>
        </w:rPr>
        <w:t>∂ρ</w:t>
      </w:r>
      <w:r>
        <w:rPr>
          <w:rFonts w:ascii="Calibri" w:hAnsi="Calibri"/>
          <w:i/>
          <w:w w:val="115"/>
          <w:sz w:val="24"/>
        </w:rPr>
        <w:tab/>
        <w:t>∂j</w:t>
      </w:r>
    </w:p>
    <w:p w:rsidR="004D6D9B" w:rsidRDefault="00CB09C9">
      <w:pPr>
        <w:pStyle w:val="a3"/>
        <w:spacing w:line="163" w:lineRule="exact"/>
        <w:ind w:left="2390"/>
        <w:jc w:val="center"/>
        <w:rPr>
          <w:rFonts w:ascii="Calibri"/>
        </w:rPr>
      </w:pPr>
      <w:r>
        <w:pict>
          <v:line id="_x0000_s1454" style="position:absolute;left:0;text-align:left;z-index:16157696;mso-position-horizontal-relative:page" from="156.15pt,5.15pt" to="169.05pt,5.15pt" strokeweight=".14042mm">
            <w10:wrap anchorx="page"/>
          </v:line>
        </w:pict>
      </w:r>
      <w:r>
        <w:pict>
          <v:line id="_x0000_s1453" style="position:absolute;left:0;text-align:left;z-index:16158208;mso-position-horizontal-relative:page" from="185.85pt,5.15pt" to="199.3pt,5.15pt" strokeweight=".14042mm">
            <w10:wrap anchorx="page"/>
          </v:line>
        </w:pict>
      </w:r>
      <w:r>
        <w:rPr>
          <w:rFonts w:ascii="Calibri"/>
          <w:w w:val="152"/>
        </w:rPr>
        <w:t>+</w:t>
      </w:r>
    </w:p>
    <w:p w:rsidR="004D6D9B" w:rsidRDefault="00CB09C9">
      <w:pPr>
        <w:tabs>
          <w:tab w:val="left" w:pos="2996"/>
        </w:tabs>
        <w:spacing w:line="228" w:lineRule="exact"/>
        <w:ind w:left="2421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0"/>
          <w:sz w:val="24"/>
        </w:rPr>
        <w:t>∂t</w:t>
      </w:r>
      <w:r>
        <w:rPr>
          <w:rFonts w:ascii="Calibri" w:hAnsi="Calibri"/>
          <w:i/>
          <w:w w:val="110"/>
          <w:sz w:val="24"/>
        </w:rPr>
        <w:tab/>
        <w:t>∂x</w:t>
      </w:r>
    </w:p>
    <w:p w:rsidR="004D6D9B" w:rsidRDefault="00CB09C9">
      <w:pPr>
        <w:tabs>
          <w:tab w:val="left" w:pos="2995"/>
        </w:tabs>
        <w:spacing w:before="213"/>
        <w:ind w:left="50"/>
        <w:rPr>
          <w:sz w:val="24"/>
        </w:rPr>
      </w:pPr>
      <w:r>
        <w:br w:type="column"/>
      </w:r>
      <w:r>
        <w:rPr>
          <w:rFonts w:ascii="Calibri" w:hAnsi="Calibri"/>
          <w:w w:val="140"/>
          <w:sz w:val="24"/>
        </w:rPr>
        <w:t>=</w:t>
      </w:r>
      <w:r>
        <w:rPr>
          <w:rFonts w:ascii="Calibri" w:hAnsi="Calibri"/>
          <w:spacing w:val="-11"/>
          <w:w w:val="14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0</w:t>
      </w:r>
      <w:r>
        <w:rPr>
          <w:rFonts w:ascii="Calibri" w:hAnsi="Calibri"/>
          <w:i/>
          <w:w w:val="115"/>
          <w:sz w:val="24"/>
        </w:rPr>
        <w:t xml:space="preserve">, </w:t>
      </w:r>
      <w:r>
        <w:rPr>
          <w:rFonts w:ascii="Calibri" w:hAnsi="Calibri"/>
          <w:i/>
          <w:spacing w:val="25"/>
          <w:w w:val="115"/>
          <w:sz w:val="24"/>
        </w:rPr>
        <w:t xml:space="preserve"> </w:t>
      </w:r>
      <w:r>
        <w:rPr>
          <w:rFonts w:ascii="Calibri" w:hAnsi="Calibri"/>
          <w:i/>
          <w:w w:val="140"/>
          <w:sz w:val="24"/>
        </w:rPr>
        <w:t>j</w:t>
      </w:r>
      <w:r>
        <w:rPr>
          <w:rFonts w:ascii="Calibri" w:hAnsi="Calibri"/>
          <w:i/>
          <w:spacing w:val="3"/>
          <w:w w:val="140"/>
          <w:sz w:val="24"/>
        </w:rPr>
        <w:t xml:space="preserve"> </w:t>
      </w:r>
      <w:r>
        <w:rPr>
          <w:rFonts w:ascii="Calibri" w:hAnsi="Calibri"/>
          <w:w w:val="140"/>
          <w:sz w:val="24"/>
        </w:rPr>
        <w:t>=</w:t>
      </w:r>
      <w:r>
        <w:rPr>
          <w:rFonts w:ascii="Calibri" w:hAnsi="Calibri"/>
          <w:spacing w:val="-11"/>
          <w:w w:val="140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ρv.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(10.5)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267" w:space="40"/>
            <w:col w:w="4373"/>
          </w:cols>
        </w:sectPr>
      </w:pPr>
    </w:p>
    <w:p w:rsidR="004D6D9B" w:rsidRDefault="00CB09C9">
      <w:pPr>
        <w:pStyle w:val="a3"/>
        <w:spacing w:before="12" w:line="232" w:lineRule="auto"/>
        <w:ind w:right="756"/>
        <w:jc w:val="both"/>
      </w:pPr>
      <w:r>
        <w:rPr>
          <w:spacing w:val="-1"/>
          <w:w w:val="105"/>
        </w:rPr>
        <w:t>Ushbu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tenglama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divergensiya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operatorini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kiritish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bilan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bir</w:t>
      </w:r>
      <w:r>
        <w:rPr>
          <w:spacing w:val="-14"/>
          <w:w w:val="105"/>
        </w:rPr>
        <w:t xml:space="preserve"> </w:t>
      </w:r>
      <w:r>
        <w:rPr>
          <w:w w:val="105"/>
        </w:rPr>
        <w:t>o‘lchamli</w:t>
      </w:r>
      <w:r>
        <w:rPr>
          <w:spacing w:val="-60"/>
          <w:w w:val="105"/>
        </w:rPr>
        <w:t xml:space="preserve"> </w:t>
      </w:r>
      <w:r>
        <w:rPr>
          <w:spacing w:val="-1"/>
          <w:w w:val="105"/>
        </w:rPr>
        <w:t>hol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uch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o‘lchamli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holga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umumlashtiriladi.</w:t>
      </w:r>
      <w:r>
        <w:rPr>
          <w:spacing w:val="18"/>
          <w:w w:val="105"/>
        </w:rPr>
        <w:t xml:space="preserve"> </w:t>
      </w:r>
      <w:r>
        <w:rPr>
          <w:w w:val="105"/>
        </w:rPr>
        <w:t>Ixtiyoriy</w:t>
      </w:r>
      <w:r>
        <w:rPr>
          <w:spacing w:val="-15"/>
          <w:w w:val="105"/>
        </w:rPr>
        <w:t xml:space="preserve"> </w:t>
      </w:r>
      <w:r>
        <w:rPr>
          <w:w w:val="105"/>
        </w:rPr>
        <w:t>vektor</w:t>
      </w:r>
      <w:r>
        <w:rPr>
          <w:spacing w:val="-15"/>
          <w:w w:val="105"/>
        </w:rPr>
        <w:t xml:space="preserve"> </w:t>
      </w:r>
      <w:r>
        <w:rPr>
          <w:w w:val="105"/>
        </w:rPr>
        <w:t>funksiya</w:t>
      </w:r>
      <w:r>
        <w:rPr>
          <w:spacing w:val="-60"/>
          <w:w w:val="105"/>
        </w:rPr>
        <w:t xml:space="preserve"> </w:t>
      </w:r>
      <w:r>
        <w:rPr>
          <w:rFonts w:ascii="Georgia" w:hAnsi="Georgia"/>
          <w:b/>
          <w:w w:val="105"/>
        </w:rPr>
        <w:t>j</w:t>
      </w:r>
      <w:r>
        <w:rPr>
          <w:rFonts w:ascii="Calibri" w:hAnsi="Calibri"/>
          <w:w w:val="105"/>
        </w:rPr>
        <w:t>(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Georgia" w:hAnsi="Georgia"/>
          <w:b/>
          <w:w w:val="105"/>
        </w:rPr>
        <w:t>j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x, y, z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uchun ta’rifga binoan divergensiya quyidagicha</w:t>
      </w:r>
      <w:r>
        <w:rPr>
          <w:spacing w:val="1"/>
          <w:w w:val="105"/>
        </w:rPr>
        <w:t xml:space="preserve"> </w:t>
      </w:r>
      <w:r>
        <w:rPr>
          <w:w w:val="105"/>
        </w:rPr>
        <w:t>aniqlanadi:</w:t>
      </w:r>
    </w:p>
    <w:p w:rsidR="004D6D9B" w:rsidRDefault="004D6D9B">
      <w:pPr>
        <w:pStyle w:val="a3"/>
        <w:spacing w:before="8"/>
        <w:ind w:left="0"/>
        <w:rPr>
          <w:sz w:val="11"/>
        </w:rPr>
      </w:pPr>
    </w:p>
    <w:p w:rsidR="004D6D9B" w:rsidRDefault="00CB09C9">
      <w:pPr>
        <w:spacing w:before="52" w:line="373" w:lineRule="exact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w w:val="120"/>
          <w:sz w:val="24"/>
        </w:rPr>
        <w:t>div</w:t>
      </w:r>
      <w:r>
        <w:rPr>
          <w:rFonts w:ascii="Calibri" w:hAnsi="Calibri"/>
          <w:spacing w:val="-19"/>
          <w:w w:val="120"/>
          <w:sz w:val="24"/>
        </w:rPr>
        <w:t xml:space="preserve"> </w:t>
      </w:r>
      <w:r>
        <w:rPr>
          <w:rFonts w:ascii="Georgia" w:hAnsi="Georgia"/>
          <w:b/>
          <w:w w:val="120"/>
          <w:sz w:val="24"/>
        </w:rPr>
        <w:t>j</w:t>
      </w:r>
      <w:r>
        <w:rPr>
          <w:rFonts w:ascii="Georgia" w:hAnsi="Georgia"/>
          <w:b/>
          <w:spacing w:val="-2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29"/>
          <w:w w:val="125"/>
          <w:sz w:val="24"/>
        </w:rPr>
        <w:t xml:space="preserve"> </w:t>
      </w:r>
      <w:r>
        <w:rPr>
          <w:rFonts w:ascii="Calibri" w:hAnsi="Calibri"/>
          <w:i/>
          <w:w w:val="125"/>
          <w:position w:val="16"/>
          <w:sz w:val="24"/>
          <w:u w:val="single"/>
        </w:rPr>
        <w:t>∂j</w:t>
      </w:r>
      <w:r>
        <w:rPr>
          <w:rFonts w:ascii="Calibri" w:hAnsi="Calibri"/>
          <w:i/>
          <w:w w:val="125"/>
          <w:position w:val="13"/>
          <w:sz w:val="16"/>
          <w:u w:val="single"/>
        </w:rPr>
        <w:t>x</w:t>
      </w:r>
      <w:r>
        <w:rPr>
          <w:rFonts w:ascii="Calibri" w:hAnsi="Calibri"/>
          <w:i/>
          <w:spacing w:val="3"/>
          <w:w w:val="125"/>
          <w:position w:val="13"/>
          <w:sz w:val="16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14"/>
          <w:w w:val="125"/>
          <w:sz w:val="24"/>
        </w:rPr>
        <w:t xml:space="preserve"> </w:t>
      </w:r>
      <w:r>
        <w:rPr>
          <w:rFonts w:ascii="Calibri" w:hAnsi="Calibri"/>
          <w:i/>
          <w:w w:val="125"/>
          <w:position w:val="16"/>
          <w:sz w:val="24"/>
          <w:u w:val="single"/>
        </w:rPr>
        <w:t>∂j</w:t>
      </w:r>
      <w:r>
        <w:rPr>
          <w:rFonts w:ascii="Calibri" w:hAnsi="Calibri"/>
          <w:i/>
          <w:w w:val="125"/>
          <w:position w:val="13"/>
          <w:sz w:val="16"/>
          <w:u w:val="single"/>
        </w:rPr>
        <w:t>y</w:t>
      </w:r>
      <w:r>
        <w:rPr>
          <w:rFonts w:ascii="Calibri" w:hAnsi="Calibri"/>
          <w:i/>
          <w:w w:val="125"/>
          <w:position w:val="13"/>
          <w:sz w:val="16"/>
        </w:rPr>
        <w:t xml:space="preserve"> </w:t>
      </w:r>
      <w:r>
        <w:rPr>
          <w:rFonts w:ascii="Calibri" w:hAnsi="Calibri"/>
          <w:i/>
          <w:spacing w:val="9"/>
          <w:w w:val="125"/>
          <w:position w:val="13"/>
          <w:sz w:val="16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14"/>
          <w:w w:val="125"/>
          <w:sz w:val="24"/>
        </w:rPr>
        <w:t xml:space="preserve"> </w:t>
      </w:r>
      <w:r>
        <w:rPr>
          <w:rFonts w:ascii="Calibri" w:hAnsi="Calibri"/>
          <w:i/>
          <w:w w:val="125"/>
          <w:position w:val="16"/>
          <w:sz w:val="24"/>
          <w:u w:val="single"/>
        </w:rPr>
        <w:t>∂j</w:t>
      </w:r>
      <w:r>
        <w:rPr>
          <w:rFonts w:ascii="Calibri" w:hAnsi="Calibri"/>
          <w:i/>
          <w:w w:val="125"/>
          <w:position w:val="13"/>
          <w:sz w:val="16"/>
          <w:u w:val="single"/>
        </w:rPr>
        <w:t>z</w:t>
      </w:r>
      <w:r>
        <w:rPr>
          <w:rFonts w:ascii="Calibri" w:hAnsi="Calibri"/>
          <w:i/>
          <w:spacing w:val="-1"/>
          <w:w w:val="125"/>
          <w:position w:val="13"/>
          <w:sz w:val="16"/>
        </w:rPr>
        <w:t xml:space="preserve"> </w:t>
      </w:r>
      <w:r>
        <w:rPr>
          <w:rFonts w:ascii="Calibri" w:hAnsi="Calibri"/>
          <w:i/>
          <w:w w:val="120"/>
          <w:sz w:val="24"/>
        </w:rPr>
        <w:t>.</w:t>
      </w:r>
    </w:p>
    <w:p w:rsidR="004D6D9B" w:rsidRDefault="00CB09C9">
      <w:pPr>
        <w:tabs>
          <w:tab w:val="left" w:pos="740"/>
          <w:tab w:val="left" w:pos="1408"/>
        </w:tabs>
        <w:spacing w:line="244" w:lineRule="exact"/>
        <w:ind w:left="63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05"/>
          <w:sz w:val="24"/>
        </w:rPr>
        <w:t>∂x</w:t>
      </w:r>
      <w:r>
        <w:rPr>
          <w:rFonts w:ascii="Calibri" w:hAnsi="Calibri"/>
          <w:i/>
          <w:w w:val="105"/>
          <w:sz w:val="24"/>
        </w:rPr>
        <w:tab/>
        <w:t>∂y</w:t>
      </w:r>
      <w:r>
        <w:rPr>
          <w:rFonts w:ascii="Calibri" w:hAnsi="Calibri"/>
          <w:i/>
          <w:w w:val="105"/>
          <w:sz w:val="24"/>
        </w:rPr>
        <w:tab/>
        <w:t>∂z</w:t>
      </w:r>
    </w:p>
    <w:p w:rsidR="004D6D9B" w:rsidRDefault="00CB09C9">
      <w:pPr>
        <w:pStyle w:val="a3"/>
        <w:spacing w:before="65"/>
      </w:pPr>
      <w:r>
        <w:rPr>
          <w:w w:val="105"/>
        </w:rPr>
        <w:t>Endi</w:t>
      </w:r>
      <w:r>
        <w:rPr>
          <w:spacing w:val="41"/>
          <w:w w:val="105"/>
        </w:rPr>
        <w:t xml:space="preserve"> </w:t>
      </w:r>
      <w:r>
        <w:rPr>
          <w:w w:val="105"/>
        </w:rPr>
        <w:t>umumiy</w:t>
      </w:r>
      <w:r>
        <w:rPr>
          <w:spacing w:val="43"/>
          <w:w w:val="105"/>
        </w:rPr>
        <w:t xml:space="preserve"> </w:t>
      </w:r>
      <w:r>
        <w:rPr>
          <w:w w:val="105"/>
        </w:rPr>
        <w:t>holda</w:t>
      </w:r>
      <w:r>
        <w:rPr>
          <w:spacing w:val="42"/>
          <w:w w:val="105"/>
        </w:rPr>
        <w:t xml:space="preserve"> </w:t>
      </w:r>
      <w:r>
        <w:rPr>
          <w:w w:val="105"/>
        </w:rPr>
        <w:t>uch</w:t>
      </w:r>
      <w:r>
        <w:rPr>
          <w:spacing w:val="42"/>
          <w:w w:val="105"/>
        </w:rPr>
        <w:t xml:space="preserve"> </w:t>
      </w:r>
      <w:r>
        <w:rPr>
          <w:w w:val="105"/>
        </w:rPr>
        <w:t>o‘lchamli</w:t>
      </w:r>
      <w:r>
        <w:rPr>
          <w:spacing w:val="42"/>
          <w:w w:val="105"/>
        </w:rPr>
        <w:t xml:space="preserve"> </w:t>
      </w:r>
      <w:r>
        <w:rPr>
          <w:w w:val="105"/>
        </w:rPr>
        <w:t>oqim</w:t>
      </w:r>
      <w:r>
        <w:rPr>
          <w:spacing w:val="43"/>
          <w:w w:val="105"/>
        </w:rPr>
        <w:t xml:space="preserve"> </w:t>
      </w:r>
      <w:r>
        <w:rPr>
          <w:w w:val="105"/>
        </w:rPr>
        <w:t>uchun</w:t>
      </w:r>
      <w:r>
        <w:rPr>
          <w:spacing w:val="43"/>
          <w:w w:val="105"/>
        </w:rPr>
        <w:t xml:space="preserve"> </w:t>
      </w:r>
      <w:r>
        <w:rPr>
          <w:w w:val="105"/>
        </w:rPr>
        <w:t>(10.5)</w:t>
      </w:r>
      <w:r>
        <w:rPr>
          <w:spacing w:val="42"/>
          <w:w w:val="105"/>
        </w:rPr>
        <w:t xml:space="preserve"> </w:t>
      </w:r>
      <w:r>
        <w:rPr>
          <w:w w:val="105"/>
        </w:rPr>
        <w:t>tenglama</w:t>
      </w:r>
      <w:r>
        <w:rPr>
          <w:spacing w:val="-60"/>
          <w:w w:val="105"/>
        </w:rPr>
        <w:t xml:space="preserve"> </w:t>
      </w:r>
      <w:r>
        <w:rPr>
          <w:w w:val="105"/>
        </w:rPr>
        <w:t>quyidagi</w:t>
      </w:r>
      <w:r>
        <w:rPr>
          <w:spacing w:val="12"/>
          <w:w w:val="105"/>
        </w:rPr>
        <w:t xml:space="preserve"> </w:t>
      </w:r>
      <w:r>
        <w:rPr>
          <w:w w:val="105"/>
        </w:rPr>
        <w:t>ko‘rinishni</w:t>
      </w:r>
      <w:r>
        <w:rPr>
          <w:spacing w:val="14"/>
          <w:w w:val="105"/>
        </w:rPr>
        <w:t xml:space="preserve"> </w:t>
      </w:r>
      <w:r>
        <w:rPr>
          <w:w w:val="105"/>
        </w:rPr>
        <w:t>oladi: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6301"/>
        </w:tabs>
        <w:spacing w:before="24" w:line="388" w:lineRule="exact"/>
        <w:ind w:left="2343"/>
        <w:rPr>
          <w:sz w:val="24"/>
        </w:rPr>
      </w:pPr>
      <w:r>
        <w:pict>
          <v:line id="_x0000_s1452" style="position:absolute;left:0;text-align:left;z-index:-20976128;mso-position-horizontal-relative:page" from="153.2pt,17.65pt" to="166.05pt,17.65pt" strokeweight=".14042mm">
            <w10:wrap anchorx="page"/>
          </v:line>
        </w:pict>
      </w:r>
      <w:r>
        <w:rPr>
          <w:rFonts w:ascii="Calibri" w:hAnsi="Calibri"/>
          <w:i/>
          <w:w w:val="110"/>
          <w:position w:val="16"/>
          <w:sz w:val="24"/>
        </w:rPr>
        <w:t>∂ρ</w:t>
      </w:r>
      <w:r>
        <w:rPr>
          <w:rFonts w:ascii="Calibri" w:hAnsi="Calibri"/>
          <w:i/>
          <w:spacing w:val="23"/>
          <w:w w:val="110"/>
          <w:position w:val="16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-3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div</w:t>
      </w:r>
      <w:r>
        <w:rPr>
          <w:rFonts w:ascii="Calibri" w:hAnsi="Calibri"/>
          <w:spacing w:val="-12"/>
          <w:w w:val="110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j</w:t>
      </w:r>
      <w:r>
        <w:rPr>
          <w:rFonts w:ascii="Georgia" w:hAnsi="Georgia"/>
          <w:b/>
          <w:spacing w:val="4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3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0</w:t>
      </w:r>
      <w:r>
        <w:rPr>
          <w:rFonts w:ascii="Calibri" w:hAnsi="Calibri"/>
          <w:i/>
          <w:w w:val="110"/>
          <w:sz w:val="24"/>
        </w:rPr>
        <w:t xml:space="preserve">, </w:t>
      </w:r>
      <w:r>
        <w:rPr>
          <w:rFonts w:ascii="Calibri" w:hAnsi="Calibri"/>
          <w:i/>
          <w:spacing w:val="47"/>
          <w:w w:val="110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j</w:t>
      </w:r>
      <w:r>
        <w:rPr>
          <w:rFonts w:ascii="Georgia" w:hAnsi="Georgia"/>
          <w:b/>
          <w:spacing w:val="4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3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ρ</w:t>
      </w:r>
      <w:r>
        <w:rPr>
          <w:rFonts w:ascii="Georgia" w:hAnsi="Georgia"/>
          <w:b/>
          <w:w w:val="110"/>
          <w:sz w:val="24"/>
        </w:rPr>
        <w:t>v</w:t>
      </w:r>
      <w:r>
        <w:rPr>
          <w:rFonts w:ascii="Calibri" w:hAnsi="Calibri"/>
          <w:i/>
          <w:w w:val="110"/>
          <w:sz w:val="24"/>
        </w:rPr>
        <w:t>.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5"/>
          <w:sz w:val="24"/>
        </w:rPr>
        <w:t>(10.6)</w:t>
      </w:r>
    </w:p>
    <w:p w:rsidR="004D6D9B" w:rsidRDefault="00CB09C9">
      <w:pPr>
        <w:spacing w:line="228" w:lineRule="exact"/>
        <w:ind w:left="2362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∂t</w:t>
      </w:r>
    </w:p>
    <w:p w:rsidR="004D6D9B" w:rsidRDefault="00CB09C9">
      <w:pPr>
        <w:pStyle w:val="a3"/>
        <w:spacing w:before="18"/>
        <w:ind w:right="767" w:firstLine="398"/>
        <w:jc w:val="both"/>
      </w:pPr>
      <w:r>
        <w:rPr>
          <w:w w:val="105"/>
        </w:rPr>
        <w:t>Agar suyuqlik siqilmaydigan deb qaralsa, uning zichligining</w:t>
      </w:r>
      <w:r>
        <w:rPr>
          <w:spacing w:val="1"/>
          <w:w w:val="105"/>
        </w:rPr>
        <w:t xml:space="preserve"> </w:t>
      </w:r>
      <w:r>
        <w:rPr>
          <w:w w:val="105"/>
        </w:rPr>
        <w:t>fazo va vaqtga nisbatan o‘zgarishini hisobga olmasa ham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2"/>
          <w:w w:val="105"/>
        </w:rPr>
        <w:t xml:space="preserve"> </w:t>
      </w:r>
      <w:r>
        <w:rPr>
          <w:w w:val="105"/>
        </w:rPr>
        <w:t>holda</w:t>
      </w:r>
      <w:r>
        <w:rPr>
          <w:spacing w:val="13"/>
          <w:w w:val="105"/>
        </w:rPr>
        <w:t xml:space="preserve"> </w:t>
      </w:r>
      <w:r>
        <w:rPr>
          <w:w w:val="105"/>
        </w:rPr>
        <w:t>(10.6)</w:t>
      </w:r>
      <w:r>
        <w:rPr>
          <w:spacing w:val="11"/>
          <w:w w:val="105"/>
        </w:rPr>
        <w:t xml:space="preserve"> </w:t>
      </w:r>
      <w:r>
        <w:rPr>
          <w:w w:val="105"/>
        </w:rPr>
        <w:t>quyidagi</w:t>
      </w:r>
      <w:r>
        <w:rPr>
          <w:spacing w:val="12"/>
          <w:w w:val="105"/>
        </w:rPr>
        <w:t xml:space="preserve"> </w:t>
      </w:r>
      <w:r>
        <w:rPr>
          <w:w w:val="105"/>
        </w:rPr>
        <w:t>ko‘rinishni</w:t>
      </w:r>
      <w:r>
        <w:rPr>
          <w:spacing w:val="12"/>
          <w:w w:val="105"/>
        </w:rPr>
        <w:t xml:space="preserve"> </w:t>
      </w:r>
      <w:r>
        <w:rPr>
          <w:w w:val="105"/>
        </w:rPr>
        <w:t>oladi:</w:t>
      </w:r>
    </w:p>
    <w:p w:rsidR="004D6D9B" w:rsidRDefault="00CB09C9">
      <w:pPr>
        <w:tabs>
          <w:tab w:val="left" w:pos="6301"/>
        </w:tabs>
        <w:spacing w:before="266"/>
        <w:ind w:left="3055"/>
        <w:rPr>
          <w:sz w:val="24"/>
        </w:rPr>
      </w:pPr>
      <w:r>
        <w:rPr>
          <w:rFonts w:ascii="Calibri"/>
          <w:w w:val="110"/>
          <w:sz w:val="24"/>
        </w:rPr>
        <w:t>div</w:t>
      </w:r>
      <w:r>
        <w:rPr>
          <w:rFonts w:ascii="Calibri"/>
          <w:spacing w:val="-14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j</w:t>
      </w:r>
      <w:r>
        <w:rPr>
          <w:rFonts w:ascii="Georgia"/>
          <w:b/>
          <w:spacing w:val="3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11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0</w:t>
      </w:r>
      <w:r>
        <w:rPr>
          <w:rFonts w:ascii="Calibri"/>
          <w:i/>
          <w:w w:val="110"/>
          <w:sz w:val="24"/>
        </w:rPr>
        <w:t>.</w:t>
      </w:r>
      <w:r>
        <w:rPr>
          <w:rFonts w:ascii="Calibri"/>
          <w:i/>
          <w:w w:val="110"/>
          <w:sz w:val="24"/>
        </w:rPr>
        <w:tab/>
      </w:r>
      <w:r>
        <w:rPr>
          <w:w w:val="115"/>
          <w:sz w:val="24"/>
        </w:rPr>
        <w:t>(10.7)</w:t>
      </w:r>
    </w:p>
    <w:p w:rsidR="004D6D9B" w:rsidRDefault="00CB09C9">
      <w:pPr>
        <w:pStyle w:val="a3"/>
        <w:spacing w:before="110" w:line="237" w:lineRule="auto"/>
        <w:ind w:right="768"/>
        <w:jc w:val="both"/>
      </w:pPr>
      <w:r>
        <w:rPr>
          <w:w w:val="105"/>
        </w:rPr>
        <w:t>(10.6) va (10.7) tenglamalarning ko‘rinishi, (10.3) va (10.4) ga</w:t>
      </w:r>
      <w:r>
        <w:rPr>
          <w:spacing w:val="1"/>
          <w:w w:val="105"/>
        </w:rPr>
        <w:t xml:space="preserve"> </w:t>
      </w:r>
      <w:r>
        <w:rPr>
          <w:w w:val="105"/>
        </w:rPr>
        <w:t>nisbatan</w:t>
      </w:r>
      <w:r>
        <w:rPr>
          <w:spacing w:val="-13"/>
          <w:w w:val="105"/>
        </w:rPr>
        <w:t xml:space="preserve"> </w:t>
      </w:r>
      <w:r>
        <w:rPr>
          <w:w w:val="105"/>
        </w:rPr>
        <w:t>ancha</w:t>
      </w:r>
      <w:r>
        <w:rPr>
          <w:spacing w:val="-13"/>
          <w:w w:val="105"/>
        </w:rPr>
        <w:t xml:space="preserve"> </w:t>
      </w:r>
      <w:r>
        <w:rPr>
          <w:w w:val="105"/>
        </w:rPr>
        <w:t>murakkab</w:t>
      </w:r>
      <w:r>
        <w:rPr>
          <w:spacing w:val="-13"/>
          <w:w w:val="105"/>
        </w:rPr>
        <w:t xml:space="preserve"> </w:t>
      </w:r>
      <w:r>
        <w:rPr>
          <w:w w:val="105"/>
        </w:rPr>
        <w:t>shu</w:t>
      </w:r>
      <w:r>
        <w:rPr>
          <w:spacing w:val="-13"/>
          <w:w w:val="105"/>
        </w:rPr>
        <w:t xml:space="preserve"> </w:t>
      </w:r>
      <w:r>
        <w:rPr>
          <w:w w:val="105"/>
        </w:rPr>
        <w:t>bilan</w:t>
      </w:r>
      <w:r>
        <w:rPr>
          <w:spacing w:val="-13"/>
          <w:w w:val="105"/>
        </w:rPr>
        <w:t xml:space="preserve"> </w:t>
      </w:r>
      <w:r>
        <w:rPr>
          <w:w w:val="105"/>
        </w:rPr>
        <w:t>birga</w:t>
      </w:r>
      <w:r>
        <w:rPr>
          <w:spacing w:val="-13"/>
          <w:w w:val="105"/>
        </w:rPr>
        <w:t xml:space="preserve"> </w:t>
      </w:r>
      <w:r>
        <w:rPr>
          <w:w w:val="105"/>
        </w:rPr>
        <w:t>ustunlikka</w:t>
      </w:r>
      <w:r>
        <w:rPr>
          <w:spacing w:val="-12"/>
          <w:w w:val="105"/>
        </w:rPr>
        <w:t xml:space="preserve"> </w:t>
      </w:r>
      <w:r>
        <w:rPr>
          <w:w w:val="105"/>
        </w:rPr>
        <w:t>ega.</w:t>
      </w:r>
      <w:r>
        <w:rPr>
          <w:spacing w:val="26"/>
          <w:w w:val="105"/>
        </w:rPr>
        <w:t xml:space="preserve"> </w:t>
      </w:r>
      <w:r>
        <w:rPr>
          <w:w w:val="105"/>
        </w:rPr>
        <w:t>Ular</w:t>
      </w:r>
      <w:r>
        <w:rPr>
          <w:spacing w:val="-12"/>
          <w:w w:val="105"/>
        </w:rPr>
        <w:t xml:space="preserve"> </w:t>
      </w:r>
      <w:r>
        <w:rPr>
          <w:w w:val="105"/>
        </w:rPr>
        <w:t>lokal</w:t>
      </w:r>
      <w:r>
        <w:rPr>
          <w:spacing w:val="-61"/>
          <w:w w:val="105"/>
        </w:rPr>
        <w:t xml:space="preserve"> </w:t>
      </w:r>
      <w:r>
        <w:rPr>
          <w:w w:val="105"/>
        </w:rPr>
        <w:t>xarakterga</w:t>
      </w:r>
      <w:r>
        <w:rPr>
          <w:spacing w:val="-11"/>
          <w:w w:val="105"/>
        </w:rPr>
        <w:t xml:space="preserve"> </w:t>
      </w:r>
      <w:r>
        <w:rPr>
          <w:w w:val="105"/>
        </w:rPr>
        <w:t>ega,</w:t>
      </w:r>
      <w:r>
        <w:rPr>
          <w:spacing w:val="-7"/>
          <w:w w:val="105"/>
        </w:rPr>
        <w:t xml:space="preserve"> </w:t>
      </w:r>
      <w:r>
        <w:rPr>
          <w:w w:val="105"/>
        </w:rPr>
        <w:t>ya’ni</w:t>
      </w:r>
      <w:r>
        <w:rPr>
          <w:spacing w:val="-9"/>
          <w:w w:val="105"/>
        </w:rPr>
        <w:t xml:space="preserve"> </w:t>
      </w:r>
      <w:r>
        <w:rPr>
          <w:w w:val="105"/>
        </w:rPr>
        <w:t>hech</w:t>
      </w:r>
      <w:r>
        <w:rPr>
          <w:spacing w:val="-11"/>
          <w:w w:val="105"/>
        </w:rPr>
        <w:t xml:space="preserve"> </w:t>
      </w:r>
      <w:r>
        <w:rPr>
          <w:w w:val="105"/>
        </w:rPr>
        <w:t>qanday</w:t>
      </w:r>
      <w:r>
        <w:rPr>
          <w:spacing w:val="-10"/>
          <w:w w:val="105"/>
        </w:rPr>
        <w:t xml:space="preserve"> </w:t>
      </w:r>
      <w:r>
        <w:rPr>
          <w:w w:val="105"/>
        </w:rPr>
        <w:t>tok</w:t>
      </w:r>
      <w:r>
        <w:rPr>
          <w:spacing w:val="-11"/>
          <w:w w:val="105"/>
        </w:rPr>
        <w:t xml:space="preserve"> </w:t>
      </w:r>
      <w:r>
        <w:rPr>
          <w:w w:val="105"/>
        </w:rPr>
        <w:t>nayiga</w:t>
      </w:r>
      <w:r>
        <w:rPr>
          <w:spacing w:val="-10"/>
          <w:w w:val="105"/>
        </w:rPr>
        <w:t xml:space="preserve"> </w:t>
      </w:r>
      <w:r>
        <w:rPr>
          <w:w w:val="105"/>
        </w:rPr>
        <w:t>bog‘lanmagan</w:t>
      </w:r>
      <w:r>
        <w:rPr>
          <w:spacing w:val="-10"/>
          <w:w w:val="105"/>
        </w:rPr>
        <w:t xml:space="preserve"> </w:t>
      </w:r>
      <w:r>
        <w:rPr>
          <w:w w:val="105"/>
        </w:rPr>
        <w:t>bo‘lib,</w:t>
      </w:r>
      <w:r>
        <w:rPr>
          <w:spacing w:val="-60"/>
          <w:w w:val="105"/>
        </w:rPr>
        <w:t xml:space="preserve"> </w:t>
      </w:r>
      <w:r>
        <w:rPr>
          <w:w w:val="105"/>
        </w:rPr>
        <w:t>va ularning yechimi, umuman olganda fazodagi nuqta koordinatasi</w:t>
      </w:r>
      <w:r>
        <w:rPr>
          <w:spacing w:val="-60"/>
          <w:w w:val="105"/>
        </w:rPr>
        <w:t xml:space="preserve"> </w:t>
      </w:r>
      <w:r>
        <w:rPr>
          <w:w w:val="105"/>
        </w:rPr>
        <w:t>(radius-vektori)</w:t>
      </w:r>
      <w:r>
        <w:rPr>
          <w:spacing w:val="12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11"/>
          <w:w w:val="105"/>
        </w:rPr>
        <w:t xml:space="preserve"> </w:t>
      </w:r>
      <w:r>
        <w:rPr>
          <w:w w:val="105"/>
        </w:rPr>
        <w:t>va</w:t>
      </w:r>
      <w:r>
        <w:rPr>
          <w:spacing w:val="12"/>
          <w:w w:val="105"/>
        </w:rPr>
        <w:t xml:space="preserve"> </w:t>
      </w:r>
      <w:r>
        <w:rPr>
          <w:w w:val="105"/>
        </w:rPr>
        <w:t>vaqt</w:t>
      </w:r>
      <w:r>
        <w:rPr>
          <w:spacing w:val="11"/>
          <w:w w:val="105"/>
        </w:rPr>
        <w:t xml:space="preserve">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17"/>
          <w:w w:val="105"/>
        </w:rPr>
        <w:t xml:space="preserve"> </w:t>
      </w:r>
      <w:r>
        <w:rPr>
          <w:w w:val="105"/>
        </w:rPr>
        <w:t>ning</w:t>
      </w:r>
      <w:r>
        <w:rPr>
          <w:spacing w:val="11"/>
          <w:w w:val="105"/>
        </w:rPr>
        <w:t xml:space="preserve"> </w:t>
      </w:r>
      <w:r>
        <w:rPr>
          <w:w w:val="105"/>
        </w:rPr>
        <w:t>funksiyasi</w:t>
      </w:r>
      <w:r>
        <w:rPr>
          <w:spacing w:val="12"/>
          <w:w w:val="105"/>
        </w:rPr>
        <w:t xml:space="preserve"> </w:t>
      </w:r>
      <w:r>
        <w:rPr>
          <w:w w:val="105"/>
        </w:rPr>
        <w:t>bo‘ladi.</w:t>
      </w:r>
    </w:p>
    <w:p w:rsidR="004D6D9B" w:rsidRDefault="004D6D9B">
      <w:pPr>
        <w:pStyle w:val="a3"/>
        <w:spacing w:before="9"/>
        <w:ind w:left="0"/>
        <w:rPr>
          <w:sz w:val="29"/>
        </w:rPr>
      </w:pPr>
    </w:p>
    <w:p w:rsidR="004D6D9B" w:rsidRDefault="00CB09C9">
      <w:pPr>
        <w:pStyle w:val="3"/>
        <w:numPr>
          <w:ilvl w:val="1"/>
          <w:numId w:val="28"/>
        </w:numPr>
        <w:tabs>
          <w:tab w:val="left" w:pos="1184"/>
          <w:tab w:val="left" w:pos="1185"/>
        </w:tabs>
      </w:pPr>
      <w:r>
        <w:rPr>
          <w:w w:val="95"/>
        </w:rPr>
        <w:t>Arximed</w:t>
      </w:r>
      <w:r>
        <w:rPr>
          <w:spacing w:val="29"/>
          <w:w w:val="95"/>
        </w:rPr>
        <w:t xml:space="preserve"> </w:t>
      </w:r>
      <w:r>
        <w:rPr>
          <w:w w:val="95"/>
        </w:rPr>
        <w:t>kuchi</w:t>
      </w:r>
    </w:p>
    <w:p w:rsidR="004D6D9B" w:rsidRDefault="00CB09C9">
      <w:pPr>
        <w:pStyle w:val="a3"/>
        <w:tabs>
          <w:tab w:val="left" w:pos="4351"/>
          <w:tab w:val="left" w:pos="6229"/>
        </w:tabs>
        <w:spacing w:before="249" w:line="237" w:lineRule="auto"/>
        <w:ind w:right="708" w:firstLine="468"/>
        <w:jc w:val="right"/>
      </w:pPr>
      <w:r>
        <w:rPr>
          <w:w w:val="105"/>
        </w:rPr>
        <w:t>Qattiq</w:t>
      </w:r>
      <w:r>
        <w:rPr>
          <w:spacing w:val="3"/>
          <w:w w:val="105"/>
        </w:rPr>
        <w:t xml:space="preserve"> </w:t>
      </w:r>
      <w:r>
        <w:rPr>
          <w:w w:val="105"/>
        </w:rPr>
        <w:t>jism</w:t>
      </w:r>
      <w:r>
        <w:rPr>
          <w:spacing w:val="3"/>
          <w:w w:val="105"/>
        </w:rPr>
        <w:t xml:space="preserve"> </w:t>
      </w:r>
      <w:r>
        <w:rPr>
          <w:w w:val="105"/>
        </w:rPr>
        <w:t>-</w:t>
      </w:r>
      <w:r>
        <w:rPr>
          <w:spacing w:val="4"/>
          <w:w w:val="105"/>
        </w:rPr>
        <w:t xml:space="preserve"> </w:t>
      </w:r>
      <w:r>
        <w:rPr>
          <w:w w:val="105"/>
        </w:rPr>
        <w:t>kristallardan</w:t>
      </w:r>
      <w:r>
        <w:rPr>
          <w:spacing w:val="3"/>
          <w:w w:val="105"/>
        </w:rPr>
        <w:t xml:space="preserve"> </w:t>
      </w:r>
      <w:r>
        <w:rPr>
          <w:w w:val="105"/>
        </w:rPr>
        <w:t>farqli</w:t>
      </w:r>
      <w:r>
        <w:rPr>
          <w:spacing w:val="4"/>
          <w:w w:val="105"/>
        </w:rPr>
        <w:t xml:space="preserve"> </w:t>
      </w:r>
      <w:r>
        <w:rPr>
          <w:w w:val="105"/>
        </w:rPr>
        <w:t>ravishda,</w:t>
      </w:r>
      <w:r>
        <w:rPr>
          <w:spacing w:val="5"/>
          <w:w w:val="105"/>
        </w:rPr>
        <w:t xml:space="preserve"> </w:t>
      </w:r>
      <w:r>
        <w:rPr>
          <w:w w:val="105"/>
        </w:rPr>
        <w:t>suyuqlik</w:t>
      </w:r>
      <w:r>
        <w:rPr>
          <w:spacing w:val="3"/>
          <w:w w:val="105"/>
        </w:rPr>
        <w:t xml:space="preserve"> </w:t>
      </w:r>
      <w:r>
        <w:rPr>
          <w:w w:val="105"/>
        </w:rPr>
        <w:t>ichki</w:t>
      </w:r>
      <w:r>
        <w:rPr>
          <w:spacing w:val="4"/>
          <w:w w:val="105"/>
        </w:rPr>
        <w:t xml:space="preserve"> </w:t>
      </w:r>
      <w:r>
        <w:rPr>
          <w:w w:val="105"/>
        </w:rPr>
        <w:t>mik-</w:t>
      </w:r>
      <w:r>
        <w:rPr>
          <w:spacing w:val="1"/>
          <w:w w:val="105"/>
        </w:rPr>
        <w:t xml:space="preserve"> </w:t>
      </w:r>
      <w:r>
        <w:rPr>
          <w:w w:val="105"/>
        </w:rPr>
        <w:t>roskopik</w:t>
      </w:r>
      <w:r>
        <w:rPr>
          <w:spacing w:val="27"/>
          <w:w w:val="105"/>
        </w:rPr>
        <w:t xml:space="preserve"> </w:t>
      </w:r>
      <w:r>
        <w:rPr>
          <w:w w:val="105"/>
        </w:rPr>
        <w:t>tartibli</w:t>
      </w:r>
      <w:r>
        <w:rPr>
          <w:spacing w:val="28"/>
          <w:w w:val="105"/>
        </w:rPr>
        <w:t xml:space="preserve"> </w:t>
      </w:r>
      <w:r>
        <w:rPr>
          <w:w w:val="105"/>
        </w:rPr>
        <w:t>tuzilishga</w:t>
      </w:r>
      <w:r>
        <w:rPr>
          <w:spacing w:val="28"/>
          <w:w w:val="105"/>
        </w:rPr>
        <w:t xml:space="preserve"> </w:t>
      </w:r>
      <w:r>
        <w:rPr>
          <w:w w:val="105"/>
        </w:rPr>
        <w:t>ega</w:t>
      </w:r>
      <w:r>
        <w:rPr>
          <w:spacing w:val="28"/>
          <w:w w:val="105"/>
        </w:rPr>
        <w:t xml:space="preserve"> </w:t>
      </w:r>
      <w:r>
        <w:rPr>
          <w:w w:val="105"/>
        </w:rPr>
        <w:t>emas,</w:t>
      </w:r>
      <w:r>
        <w:rPr>
          <w:spacing w:val="32"/>
          <w:w w:val="105"/>
        </w:rPr>
        <w:t xml:space="preserve"> </w:t>
      </w:r>
      <w:r>
        <w:rPr>
          <w:w w:val="105"/>
        </w:rPr>
        <w:t>ya’ni</w:t>
      </w:r>
      <w:r>
        <w:rPr>
          <w:spacing w:val="28"/>
          <w:w w:val="105"/>
        </w:rPr>
        <w:t xml:space="preserve"> </w:t>
      </w:r>
      <w:r>
        <w:rPr>
          <w:w w:val="105"/>
        </w:rPr>
        <w:t>ularni</w:t>
      </w:r>
      <w:r>
        <w:rPr>
          <w:spacing w:val="28"/>
          <w:w w:val="105"/>
        </w:rPr>
        <w:t xml:space="preserve"> </w:t>
      </w:r>
      <w:r>
        <w:rPr>
          <w:w w:val="105"/>
        </w:rPr>
        <w:t>tashkil</w:t>
      </w:r>
      <w:r>
        <w:rPr>
          <w:spacing w:val="28"/>
          <w:w w:val="105"/>
        </w:rPr>
        <w:t xml:space="preserve"> </w:t>
      </w:r>
      <w:r>
        <w:rPr>
          <w:w w:val="105"/>
        </w:rPr>
        <w:t>etuvchi</w:t>
      </w:r>
      <w:r>
        <w:rPr>
          <w:spacing w:val="1"/>
          <w:w w:val="105"/>
        </w:rPr>
        <w:t xml:space="preserve"> </w:t>
      </w:r>
      <w:r>
        <w:t>“g‘ishtchalar”</w:t>
      </w:r>
      <w:r>
        <w:rPr>
          <w:spacing w:val="37"/>
        </w:rPr>
        <w:t xml:space="preserve"> </w:t>
      </w:r>
      <w:r>
        <w:t>yo‘q.</w:t>
      </w:r>
      <w:r>
        <w:rPr>
          <w:spacing w:val="-6"/>
        </w:rPr>
        <w:t xml:space="preserve"> </w:t>
      </w:r>
      <w:r>
        <w:t>Shu</w:t>
      </w:r>
      <w:r>
        <w:rPr>
          <w:spacing w:val="11"/>
        </w:rPr>
        <w:t xml:space="preserve"> </w:t>
      </w:r>
      <w:r>
        <w:t>sababli</w:t>
      </w:r>
      <w:r>
        <w:rPr>
          <w:spacing w:val="7"/>
        </w:rPr>
        <w:t xml:space="preserve"> </w:t>
      </w:r>
      <w:r>
        <w:t>tashqi</w:t>
      </w:r>
      <w:r>
        <w:rPr>
          <w:spacing w:val="10"/>
        </w:rPr>
        <w:t xml:space="preserve"> </w:t>
      </w:r>
      <w:r>
        <w:t>kuchlanishga</w:t>
      </w:r>
      <w:r>
        <w:rPr>
          <w:spacing w:val="12"/>
        </w:rPr>
        <w:t xml:space="preserve"> </w:t>
      </w:r>
      <w:r>
        <w:t>nisbatan</w:t>
      </w:r>
      <w:r>
        <w:rPr>
          <w:spacing w:val="11"/>
        </w:rPr>
        <w:t xml:space="preserve"> </w:t>
      </w:r>
      <w:r>
        <w:t>suyuq-</w:t>
      </w:r>
      <w:r>
        <w:rPr>
          <w:spacing w:val="1"/>
        </w:rPr>
        <w:t xml:space="preserve"> </w:t>
      </w:r>
      <w:r>
        <w:rPr>
          <w:w w:val="105"/>
        </w:rPr>
        <w:t>lik</w:t>
      </w:r>
      <w:r>
        <w:rPr>
          <w:spacing w:val="1"/>
          <w:w w:val="105"/>
        </w:rPr>
        <w:t xml:space="preserve"> </w:t>
      </w:r>
      <w:r>
        <w:rPr>
          <w:w w:val="105"/>
        </w:rPr>
        <w:t>sirtining</w:t>
      </w:r>
      <w:r>
        <w:rPr>
          <w:spacing w:val="1"/>
          <w:w w:val="105"/>
        </w:rPr>
        <w:t xml:space="preserve"> </w:t>
      </w:r>
      <w:r>
        <w:rPr>
          <w:w w:val="105"/>
        </w:rPr>
        <w:t>orientatsiya</w:t>
      </w:r>
      <w:r>
        <w:rPr>
          <w:spacing w:val="1"/>
          <w:w w:val="105"/>
        </w:rPr>
        <w:t xml:space="preserve"> </w:t>
      </w:r>
      <w:r>
        <w:rPr>
          <w:w w:val="105"/>
        </w:rPr>
        <w:t>masalasi</w:t>
      </w:r>
      <w:r>
        <w:rPr>
          <w:spacing w:val="1"/>
          <w:w w:val="105"/>
        </w:rPr>
        <w:t xml:space="preserve"> </w:t>
      </w:r>
      <w:r>
        <w:rPr>
          <w:w w:val="105"/>
        </w:rPr>
        <w:t>paydo  bo‘lmaydi,  bunda  bar-</w:t>
      </w:r>
      <w:r>
        <w:rPr>
          <w:spacing w:val="-60"/>
          <w:w w:val="105"/>
        </w:rPr>
        <w:t xml:space="preserve"> </w:t>
      </w:r>
      <w:r>
        <w:rPr>
          <w:w w:val="105"/>
        </w:rPr>
        <w:t>cha</w:t>
      </w:r>
      <w:r>
        <w:rPr>
          <w:spacing w:val="44"/>
          <w:w w:val="105"/>
        </w:rPr>
        <w:t xml:space="preserve"> </w:t>
      </w:r>
      <w:r>
        <w:rPr>
          <w:w w:val="105"/>
        </w:rPr>
        <w:t>yo‘nalishlar</w:t>
      </w:r>
      <w:r>
        <w:rPr>
          <w:spacing w:val="45"/>
          <w:w w:val="105"/>
        </w:rPr>
        <w:t xml:space="preserve"> </w:t>
      </w:r>
      <w:r>
        <w:rPr>
          <w:w w:val="105"/>
        </w:rPr>
        <w:t>teng</w:t>
      </w:r>
      <w:r>
        <w:rPr>
          <w:spacing w:val="44"/>
          <w:w w:val="105"/>
        </w:rPr>
        <w:t xml:space="preserve"> </w:t>
      </w:r>
      <w:r>
        <w:rPr>
          <w:w w:val="105"/>
        </w:rPr>
        <w:t>huquqli</w:t>
      </w:r>
      <w:r>
        <w:rPr>
          <w:spacing w:val="45"/>
          <w:w w:val="105"/>
        </w:rPr>
        <w:t xml:space="preserve"> </w:t>
      </w:r>
      <w:r>
        <w:rPr>
          <w:w w:val="105"/>
        </w:rPr>
        <w:t>bo‘ladi.</w:t>
      </w:r>
      <w:r>
        <w:rPr>
          <w:w w:val="105"/>
        </w:rPr>
        <w:tab/>
        <w:t>Bundan</w:t>
      </w:r>
      <w:r>
        <w:rPr>
          <w:spacing w:val="8"/>
          <w:w w:val="105"/>
        </w:rPr>
        <w:t xml:space="preserve"> </w:t>
      </w:r>
      <w:r>
        <w:rPr>
          <w:w w:val="105"/>
        </w:rPr>
        <w:t>tashqari</w:t>
      </w:r>
      <w:r>
        <w:rPr>
          <w:spacing w:val="7"/>
          <w:w w:val="105"/>
        </w:rPr>
        <w:t xml:space="preserve"> </w:t>
      </w:r>
      <w:r>
        <w:rPr>
          <w:w w:val="105"/>
        </w:rPr>
        <w:t>suyuq-</w:t>
      </w:r>
      <w:r>
        <w:rPr>
          <w:spacing w:val="1"/>
          <w:w w:val="105"/>
        </w:rPr>
        <w:t xml:space="preserve"> </w:t>
      </w:r>
      <w:r>
        <w:rPr>
          <w:w w:val="105"/>
        </w:rPr>
        <w:t>likda</w:t>
      </w:r>
      <w:r>
        <w:rPr>
          <w:spacing w:val="50"/>
          <w:w w:val="105"/>
        </w:rPr>
        <w:t xml:space="preserve"> </w:t>
      </w:r>
      <w:r>
        <w:rPr>
          <w:w w:val="105"/>
        </w:rPr>
        <w:t>urinma</w:t>
      </w:r>
      <w:r>
        <w:rPr>
          <w:spacing w:val="50"/>
          <w:w w:val="105"/>
        </w:rPr>
        <w:t xml:space="preserve"> </w:t>
      </w:r>
      <w:r>
        <w:rPr>
          <w:w w:val="105"/>
        </w:rPr>
        <w:t>kuchlanish</w:t>
      </w:r>
      <w:r>
        <w:rPr>
          <w:spacing w:val="50"/>
          <w:w w:val="105"/>
        </w:rPr>
        <w:t xml:space="preserve"> </w:t>
      </w:r>
      <w:r>
        <w:rPr>
          <w:w w:val="105"/>
        </w:rPr>
        <w:t>nisbatan</w:t>
      </w:r>
      <w:r>
        <w:rPr>
          <w:spacing w:val="50"/>
          <w:w w:val="105"/>
        </w:rPr>
        <w:t xml:space="preserve"> </w:t>
      </w:r>
      <w:r>
        <w:rPr>
          <w:w w:val="105"/>
        </w:rPr>
        <w:t>kam</w:t>
      </w:r>
      <w:r>
        <w:rPr>
          <w:spacing w:val="50"/>
          <w:w w:val="105"/>
        </w:rPr>
        <w:t xml:space="preserve"> </w:t>
      </w:r>
      <w:r>
        <w:rPr>
          <w:w w:val="105"/>
        </w:rPr>
        <w:t>ahamiyatga</w:t>
      </w:r>
      <w:r>
        <w:rPr>
          <w:spacing w:val="51"/>
          <w:w w:val="105"/>
        </w:rPr>
        <w:t xml:space="preserve"> </w:t>
      </w:r>
      <w:r>
        <w:rPr>
          <w:w w:val="105"/>
        </w:rPr>
        <w:t>ega.</w:t>
      </w:r>
      <w:r>
        <w:rPr>
          <w:w w:val="105"/>
        </w:rPr>
        <w:tab/>
        <w:t>Qattiq</w:t>
      </w:r>
      <w:r>
        <w:rPr>
          <w:spacing w:val="1"/>
          <w:w w:val="105"/>
        </w:rPr>
        <w:t xml:space="preserve"> </w:t>
      </w:r>
      <w:r>
        <w:rPr>
          <w:w w:val="105"/>
        </w:rPr>
        <w:t>jismda</w:t>
      </w:r>
      <w:r>
        <w:rPr>
          <w:spacing w:val="1"/>
          <w:w w:val="105"/>
        </w:rPr>
        <w:t xml:space="preserve"> </w:t>
      </w:r>
      <w:r>
        <w:rPr>
          <w:w w:val="105"/>
        </w:rPr>
        <w:t>urinma</w:t>
      </w:r>
      <w:r>
        <w:rPr>
          <w:spacing w:val="1"/>
          <w:w w:val="105"/>
        </w:rPr>
        <w:t xml:space="preserve"> </w:t>
      </w:r>
      <w:r>
        <w:rPr>
          <w:w w:val="105"/>
        </w:rPr>
        <w:t>kuchlanish</w:t>
      </w:r>
      <w:r>
        <w:rPr>
          <w:spacing w:val="1"/>
          <w:w w:val="105"/>
        </w:rPr>
        <w:t xml:space="preserve"> </w:t>
      </w:r>
      <w:r>
        <w:rPr>
          <w:w w:val="105"/>
        </w:rPr>
        <w:t>siljish</w:t>
      </w:r>
      <w:r>
        <w:rPr>
          <w:spacing w:val="1"/>
          <w:w w:val="105"/>
        </w:rPr>
        <w:t xml:space="preserve"> </w:t>
      </w:r>
      <w:r>
        <w:rPr>
          <w:w w:val="105"/>
        </w:rPr>
        <w:t>deformatsiyasi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1"/>
          <w:w w:val="105"/>
        </w:rPr>
        <w:t xml:space="preserve"> </w:t>
      </w:r>
      <w:r>
        <w:rPr>
          <w:w w:val="105"/>
        </w:rPr>
        <w:t>javobgar</w:t>
      </w:r>
      <w:r>
        <w:rPr>
          <w:spacing w:val="-61"/>
          <w:w w:val="105"/>
        </w:rPr>
        <w:t xml:space="preserve"> </w:t>
      </w:r>
      <w:r>
        <w:rPr>
          <w:w w:val="105"/>
        </w:rPr>
        <w:t>bo‘lib</w:t>
      </w:r>
      <w:r>
        <w:rPr>
          <w:spacing w:val="37"/>
          <w:w w:val="105"/>
        </w:rPr>
        <w:t xml:space="preserve"> </w:t>
      </w:r>
      <w:r>
        <w:rPr>
          <w:w w:val="105"/>
        </w:rPr>
        <w:t>statikada</w:t>
      </w:r>
      <w:r>
        <w:rPr>
          <w:spacing w:val="38"/>
          <w:w w:val="105"/>
        </w:rPr>
        <w:t xml:space="preserve"> </w:t>
      </w:r>
      <w:r>
        <w:rPr>
          <w:w w:val="105"/>
        </w:rPr>
        <w:t>namoyon</w:t>
      </w:r>
      <w:r>
        <w:rPr>
          <w:spacing w:val="38"/>
          <w:w w:val="105"/>
        </w:rPr>
        <w:t xml:space="preserve"> </w:t>
      </w:r>
      <w:r>
        <w:rPr>
          <w:w w:val="105"/>
        </w:rPr>
        <w:t>bo‘lsa,</w:t>
      </w:r>
      <w:r>
        <w:rPr>
          <w:spacing w:val="44"/>
          <w:w w:val="105"/>
        </w:rPr>
        <w:t xml:space="preserve"> </w:t>
      </w:r>
      <w:r>
        <w:rPr>
          <w:w w:val="105"/>
        </w:rPr>
        <w:t>suyuqlikda</w:t>
      </w:r>
      <w:r>
        <w:rPr>
          <w:spacing w:val="37"/>
          <w:w w:val="105"/>
        </w:rPr>
        <w:t xml:space="preserve"> </w:t>
      </w:r>
      <w:r>
        <w:rPr>
          <w:w w:val="105"/>
        </w:rPr>
        <w:t>u</w:t>
      </w:r>
      <w:r>
        <w:rPr>
          <w:spacing w:val="37"/>
          <w:w w:val="105"/>
        </w:rPr>
        <w:t xml:space="preserve"> </w:t>
      </w:r>
      <w:r>
        <w:rPr>
          <w:w w:val="105"/>
        </w:rPr>
        <w:t>dinamikada</w:t>
      </w:r>
      <w:r>
        <w:rPr>
          <w:spacing w:val="38"/>
          <w:w w:val="105"/>
        </w:rPr>
        <w:t xml:space="preserve"> </w:t>
      </w:r>
      <w:r>
        <w:rPr>
          <w:w w:val="105"/>
        </w:rPr>
        <w:t>faqat</w:t>
      </w:r>
      <w:r>
        <w:rPr>
          <w:spacing w:val="1"/>
          <w:w w:val="105"/>
        </w:rPr>
        <w:t xml:space="preserve"> </w:t>
      </w:r>
      <w:r>
        <w:t xml:space="preserve">dissipatsiyani - </w:t>
      </w:r>
      <w:r>
        <w:rPr>
          <w:rFonts w:ascii="Georgia" w:hAnsi="Georgia"/>
          <w:b/>
          <w:i/>
        </w:rPr>
        <w:t xml:space="preserve">yopishqoqlikni </w:t>
      </w:r>
      <w:r>
        <w:t>hisobga olganda namoyon bo‘ladi.</w:t>
      </w:r>
      <w:r>
        <w:rPr>
          <w:spacing w:val="-57"/>
        </w:rPr>
        <w:t xml:space="preserve"> </w:t>
      </w:r>
      <w:r>
        <w:t xml:space="preserve">Tajribalarning ko‘rsatishicha, </w:t>
      </w:r>
      <w:r>
        <w:rPr>
          <w:rFonts w:ascii="Georgia" w:hAnsi="Georgia"/>
          <w:b/>
          <w:i/>
        </w:rPr>
        <w:t xml:space="preserve">gidrostatika </w:t>
      </w:r>
      <w:r>
        <w:t>(suyuq jismlar mu-</w:t>
      </w:r>
      <w:r>
        <w:rPr>
          <w:spacing w:val="1"/>
        </w:rPr>
        <w:t xml:space="preserve"> </w:t>
      </w:r>
      <w:r>
        <w:rPr>
          <w:w w:val="105"/>
        </w:rPr>
        <w:t>vozanati</w:t>
      </w:r>
      <w:r>
        <w:rPr>
          <w:spacing w:val="3"/>
          <w:w w:val="105"/>
        </w:rPr>
        <w:t xml:space="preserve"> </w:t>
      </w:r>
      <w:r>
        <w:rPr>
          <w:w w:val="105"/>
        </w:rPr>
        <w:t>to‘g‘risidagi</w:t>
      </w:r>
      <w:r>
        <w:rPr>
          <w:spacing w:val="3"/>
          <w:w w:val="105"/>
        </w:rPr>
        <w:t xml:space="preserve"> </w:t>
      </w:r>
      <w:r>
        <w:rPr>
          <w:w w:val="105"/>
        </w:rPr>
        <w:t>fan)</w:t>
      </w:r>
      <w:r>
        <w:rPr>
          <w:spacing w:val="3"/>
          <w:w w:val="105"/>
        </w:rPr>
        <w:t xml:space="preserve"> </w:t>
      </w:r>
      <w:r>
        <w:rPr>
          <w:w w:val="105"/>
        </w:rPr>
        <w:t>va</w:t>
      </w:r>
      <w:r>
        <w:rPr>
          <w:spacing w:val="3"/>
          <w:w w:val="105"/>
        </w:rPr>
        <w:t xml:space="preserve"> </w:t>
      </w:r>
      <w:r>
        <w:rPr>
          <w:w w:val="105"/>
        </w:rPr>
        <w:t>konservativ</w:t>
      </w:r>
      <w:r>
        <w:rPr>
          <w:spacing w:val="3"/>
          <w:w w:val="105"/>
        </w:rPr>
        <w:t xml:space="preserve"> </w:t>
      </w:r>
      <w:r>
        <w:rPr>
          <w:w w:val="105"/>
        </w:rPr>
        <w:t>(dissipatsiyasiz)</w:t>
      </w:r>
      <w:r>
        <w:rPr>
          <w:spacing w:val="2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gidro-</w:t>
      </w:r>
      <w:r>
        <w:rPr>
          <w:rFonts w:ascii="Georgia" w:hAnsi="Georgia"/>
          <w:b/>
          <w:i/>
          <w:spacing w:val="1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 xml:space="preserve">dinamikada </w:t>
      </w:r>
      <w:r>
        <w:rPr>
          <w:w w:val="105"/>
        </w:rPr>
        <w:t>faqat bitta kuchlanish - bosim muhimdir. Bu kuch-</w:t>
      </w:r>
      <w:r>
        <w:rPr>
          <w:spacing w:val="-60"/>
          <w:w w:val="105"/>
        </w:rPr>
        <w:t xml:space="preserve"> </w:t>
      </w:r>
      <w:r>
        <w:rPr>
          <w:w w:val="105"/>
        </w:rPr>
        <w:t>lanish izotroplik xossasiga ega.</w:t>
      </w:r>
      <w:r>
        <w:rPr>
          <w:spacing w:val="1"/>
          <w:w w:val="105"/>
        </w:rPr>
        <w:t xml:space="preserve"> </w:t>
      </w:r>
      <w:r>
        <w:rPr>
          <w:w w:val="105"/>
        </w:rPr>
        <w:t>Tajriba natijalaridan kelib chiqqan</w:t>
      </w:r>
      <w:r>
        <w:rPr>
          <w:spacing w:val="1"/>
          <w:w w:val="105"/>
        </w:rPr>
        <w:t xml:space="preserve"> </w:t>
      </w:r>
      <w:r>
        <w:rPr>
          <w:w w:val="95"/>
        </w:rPr>
        <w:t>bu</w:t>
      </w:r>
      <w:r>
        <w:rPr>
          <w:spacing w:val="15"/>
          <w:w w:val="95"/>
        </w:rPr>
        <w:t xml:space="preserve"> </w:t>
      </w:r>
      <w:r>
        <w:rPr>
          <w:w w:val="95"/>
        </w:rPr>
        <w:t>tasdiq</w:t>
      </w:r>
      <w:r>
        <w:rPr>
          <w:spacing w:val="15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>Paskal</w:t>
      </w:r>
      <w:r>
        <w:rPr>
          <w:rFonts w:ascii="Georgia" w:hAnsi="Georgia"/>
          <w:b/>
          <w:i/>
          <w:spacing w:val="36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>qonuni</w:t>
      </w:r>
      <w:r>
        <w:rPr>
          <w:rFonts w:ascii="Georgia" w:hAnsi="Georgia"/>
          <w:b/>
          <w:i/>
          <w:spacing w:val="-27"/>
          <w:w w:val="95"/>
        </w:rPr>
        <w:t xml:space="preserve"> </w:t>
      </w:r>
      <w:r>
        <w:rPr>
          <w:w w:val="95"/>
        </w:rPr>
        <w:t>ning</w:t>
      </w:r>
      <w:r>
        <w:rPr>
          <w:spacing w:val="16"/>
          <w:w w:val="95"/>
        </w:rPr>
        <w:t xml:space="preserve"> </w:t>
      </w:r>
      <w:r>
        <w:rPr>
          <w:w w:val="95"/>
        </w:rPr>
        <w:t>mazmunini</w:t>
      </w:r>
      <w:r>
        <w:rPr>
          <w:spacing w:val="15"/>
          <w:w w:val="95"/>
        </w:rPr>
        <w:t xml:space="preserve"> </w:t>
      </w:r>
      <w:r>
        <w:rPr>
          <w:w w:val="95"/>
        </w:rPr>
        <w:t>tashkil</w:t>
      </w:r>
      <w:r>
        <w:rPr>
          <w:spacing w:val="14"/>
          <w:w w:val="95"/>
        </w:rPr>
        <w:t xml:space="preserve"> </w:t>
      </w:r>
      <w:r>
        <w:rPr>
          <w:w w:val="95"/>
        </w:rPr>
        <w:t>qiladi:</w:t>
      </w:r>
      <w:r>
        <w:rPr>
          <w:spacing w:val="4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>suyuqlik</w:t>
      </w:r>
      <w:r>
        <w:rPr>
          <w:rFonts w:ascii="Georgia" w:hAnsi="Georgia"/>
          <w:b/>
          <w:i/>
          <w:spacing w:val="1"/>
          <w:w w:val="95"/>
        </w:rPr>
        <w:t xml:space="preserve"> </w:t>
      </w:r>
      <w:r>
        <w:rPr>
          <w:rFonts w:ascii="Georgia" w:hAnsi="Georgia"/>
          <w:b/>
          <w:i/>
          <w:spacing w:val="-1"/>
          <w:w w:val="90"/>
        </w:rPr>
        <w:t>va</w:t>
      </w:r>
      <w:r>
        <w:rPr>
          <w:rFonts w:ascii="Georgia" w:hAnsi="Georgia"/>
          <w:b/>
          <w:i/>
          <w:spacing w:val="46"/>
          <w:w w:val="90"/>
        </w:rPr>
        <w:t xml:space="preserve"> </w:t>
      </w:r>
      <w:r>
        <w:rPr>
          <w:rFonts w:ascii="Georgia" w:hAnsi="Georgia"/>
          <w:b/>
          <w:i/>
          <w:spacing w:val="-1"/>
          <w:w w:val="90"/>
        </w:rPr>
        <w:t>gaz</w:t>
      </w:r>
      <w:r>
        <w:rPr>
          <w:rFonts w:ascii="Georgia" w:hAnsi="Georgia"/>
          <w:b/>
          <w:i/>
          <w:spacing w:val="46"/>
          <w:w w:val="90"/>
        </w:rPr>
        <w:t xml:space="preserve"> </w:t>
      </w:r>
      <w:r>
        <w:rPr>
          <w:rFonts w:ascii="Georgia" w:hAnsi="Georgia"/>
          <w:b/>
          <w:i/>
          <w:spacing w:val="-1"/>
          <w:w w:val="90"/>
        </w:rPr>
        <w:t>bosimi</w:t>
      </w:r>
      <w:r>
        <w:rPr>
          <w:rFonts w:ascii="Georgia" w:hAnsi="Georgia"/>
          <w:b/>
          <w:i/>
          <w:spacing w:val="46"/>
          <w:w w:val="90"/>
        </w:rPr>
        <w:t xml:space="preserve"> </w:t>
      </w:r>
      <w:r>
        <w:rPr>
          <w:rFonts w:ascii="Georgia" w:hAnsi="Georgia"/>
          <w:b/>
          <w:i/>
          <w:spacing w:val="-1"/>
          <w:w w:val="90"/>
        </w:rPr>
        <w:t>barcha</w:t>
      </w:r>
      <w:r>
        <w:rPr>
          <w:rFonts w:ascii="Georgia" w:hAnsi="Georgia"/>
          <w:b/>
          <w:i/>
          <w:spacing w:val="46"/>
          <w:w w:val="90"/>
        </w:rPr>
        <w:t xml:space="preserve"> </w:t>
      </w:r>
      <w:r>
        <w:rPr>
          <w:rFonts w:ascii="Georgia" w:hAnsi="Georgia"/>
          <w:b/>
          <w:i/>
          <w:spacing w:val="-1"/>
          <w:w w:val="90"/>
        </w:rPr>
        <w:t>tomonga</w:t>
      </w:r>
      <w:r>
        <w:rPr>
          <w:rFonts w:ascii="Georgia" w:hAnsi="Georgia"/>
          <w:b/>
          <w:i/>
          <w:spacing w:val="46"/>
          <w:w w:val="90"/>
        </w:rPr>
        <w:t xml:space="preserve"> </w:t>
      </w:r>
      <w:r>
        <w:rPr>
          <w:rFonts w:ascii="Georgia" w:hAnsi="Georgia"/>
          <w:b/>
          <w:i/>
          <w:spacing w:val="-1"/>
          <w:w w:val="90"/>
        </w:rPr>
        <w:t>birday</w:t>
      </w:r>
      <w:r>
        <w:rPr>
          <w:rFonts w:ascii="Georgia" w:hAnsi="Georgia"/>
          <w:b/>
          <w:i/>
          <w:spacing w:val="46"/>
          <w:w w:val="90"/>
        </w:rPr>
        <w:t xml:space="preserve"> </w:t>
      </w:r>
      <w:r>
        <w:rPr>
          <w:rFonts w:ascii="Georgia" w:hAnsi="Georgia"/>
          <w:b/>
          <w:i/>
          <w:spacing w:val="-1"/>
          <w:w w:val="90"/>
        </w:rPr>
        <w:t>uzatiladi</w:t>
      </w:r>
      <w:r>
        <w:rPr>
          <w:rFonts w:ascii="Georgia" w:hAnsi="Georgia"/>
          <w:b/>
          <w:i/>
          <w:spacing w:val="-30"/>
          <w:w w:val="90"/>
        </w:rPr>
        <w:t xml:space="preserve"> </w:t>
      </w:r>
      <w:r>
        <w:rPr>
          <w:spacing w:val="-1"/>
          <w:w w:val="90"/>
        </w:rPr>
        <w:t>.</w:t>
      </w:r>
      <w:r>
        <w:rPr>
          <w:spacing w:val="9"/>
          <w:w w:val="90"/>
        </w:rPr>
        <w:t xml:space="preserve"> </w:t>
      </w:r>
      <w:r>
        <w:rPr>
          <w:spacing w:val="-1"/>
          <w:w w:val="90"/>
        </w:rPr>
        <w:t>Boshqacha</w:t>
      </w:r>
    </w:p>
    <w:p w:rsidR="004D6D9B" w:rsidRDefault="00CB09C9">
      <w:pPr>
        <w:pStyle w:val="a3"/>
        <w:spacing w:before="12"/>
        <w:jc w:val="both"/>
      </w:pPr>
      <w:r>
        <w:rPr>
          <w:w w:val="105"/>
        </w:rPr>
        <w:t>aytganda,</w:t>
      </w:r>
      <w:r>
        <w:rPr>
          <w:spacing w:val="5"/>
          <w:w w:val="105"/>
        </w:rPr>
        <w:t xml:space="preserve"> </w:t>
      </w:r>
      <w:r>
        <w:rPr>
          <w:w w:val="105"/>
        </w:rPr>
        <w:t>bosim</w:t>
      </w:r>
      <w:r>
        <w:rPr>
          <w:spacing w:val="6"/>
          <w:w w:val="105"/>
        </w:rPr>
        <w:t xml:space="preserve"> </w:t>
      </w:r>
      <w:r>
        <w:rPr>
          <w:w w:val="105"/>
        </w:rPr>
        <w:t>skalyar</w:t>
      </w:r>
      <w:r>
        <w:rPr>
          <w:spacing w:val="6"/>
          <w:w w:val="105"/>
        </w:rPr>
        <w:t xml:space="preserve"> </w:t>
      </w:r>
      <w:r>
        <w:rPr>
          <w:w w:val="105"/>
        </w:rPr>
        <w:t>funksiya:</w:t>
      </w:r>
    </w:p>
    <w:p w:rsidR="004D6D9B" w:rsidRDefault="00CB09C9">
      <w:pPr>
        <w:tabs>
          <w:tab w:val="left" w:pos="6301"/>
        </w:tabs>
        <w:spacing w:before="269"/>
        <w:ind w:left="3006"/>
        <w:rPr>
          <w:sz w:val="24"/>
        </w:rPr>
      </w:pPr>
      <w:r>
        <w:rPr>
          <w:rFonts w:ascii="Calibri"/>
          <w:i/>
          <w:w w:val="115"/>
          <w:sz w:val="24"/>
        </w:rPr>
        <w:t>P</w:t>
      </w:r>
      <w:r>
        <w:rPr>
          <w:rFonts w:ascii="Calibri"/>
          <w:i/>
          <w:spacing w:val="43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3"/>
          <w:w w:val="125"/>
          <w:sz w:val="24"/>
        </w:rPr>
        <w:t xml:space="preserve"> </w:t>
      </w:r>
      <w:r>
        <w:rPr>
          <w:rFonts w:ascii="Calibri"/>
          <w:i/>
          <w:w w:val="115"/>
          <w:sz w:val="24"/>
        </w:rPr>
        <w:t>P</w:t>
      </w:r>
      <w:r>
        <w:rPr>
          <w:rFonts w:ascii="Calibri"/>
          <w:i/>
          <w:spacing w:val="-28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(</w:t>
      </w:r>
      <w:r>
        <w:rPr>
          <w:rFonts w:ascii="Georgia"/>
          <w:b/>
          <w:w w:val="115"/>
          <w:sz w:val="24"/>
        </w:rPr>
        <w:t>r</w:t>
      </w:r>
      <w:r>
        <w:rPr>
          <w:rFonts w:ascii="Calibri"/>
          <w:w w:val="115"/>
          <w:sz w:val="24"/>
        </w:rPr>
        <w:t>)</w:t>
      </w:r>
      <w:r>
        <w:rPr>
          <w:rFonts w:ascii="Calibri"/>
          <w:i/>
          <w:w w:val="115"/>
          <w:sz w:val="24"/>
        </w:rPr>
        <w:t>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(10.8)</w:t>
      </w:r>
    </w:p>
    <w:p w:rsidR="004D6D9B" w:rsidRDefault="00CB09C9">
      <w:pPr>
        <w:pStyle w:val="a3"/>
        <w:spacing w:before="108"/>
        <w:ind w:right="768" w:firstLine="398"/>
        <w:jc w:val="both"/>
        <w:rPr>
          <w:rFonts w:ascii="Georgia" w:hAnsi="Georgia"/>
          <w:b/>
          <w:i/>
        </w:rPr>
      </w:pPr>
      <w:r>
        <w:rPr>
          <w:w w:val="105"/>
        </w:rPr>
        <w:t>Bosimning</w:t>
      </w:r>
      <w:r>
        <w:rPr>
          <w:spacing w:val="-12"/>
          <w:w w:val="105"/>
        </w:rPr>
        <w:t xml:space="preserve"> </w:t>
      </w:r>
      <w:r>
        <w:rPr>
          <w:w w:val="105"/>
        </w:rPr>
        <w:t>izotropligidan</w:t>
      </w:r>
      <w:r>
        <w:rPr>
          <w:spacing w:val="-12"/>
          <w:w w:val="105"/>
        </w:rPr>
        <w:t xml:space="preserve"> </w:t>
      </w:r>
      <w:r>
        <w:rPr>
          <w:w w:val="105"/>
        </w:rPr>
        <w:t>kelib</w:t>
      </w:r>
      <w:r>
        <w:rPr>
          <w:spacing w:val="-12"/>
          <w:w w:val="105"/>
        </w:rPr>
        <w:t xml:space="preserve"> </w:t>
      </w:r>
      <w:r>
        <w:rPr>
          <w:w w:val="105"/>
        </w:rPr>
        <w:t>chiqadigan</w:t>
      </w:r>
      <w:r>
        <w:rPr>
          <w:spacing w:val="-12"/>
          <w:w w:val="105"/>
        </w:rPr>
        <w:t xml:space="preserve"> </w:t>
      </w:r>
      <w:r>
        <w:rPr>
          <w:w w:val="105"/>
        </w:rPr>
        <w:t>muhim</w:t>
      </w:r>
      <w:r>
        <w:rPr>
          <w:spacing w:val="-12"/>
          <w:w w:val="105"/>
        </w:rPr>
        <w:t xml:space="preserve"> </w:t>
      </w:r>
      <w:r>
        <w:rPr>
          <w:w w:val="105"/>
        </w:rPr>
        <w:t>natija,</w:t>
      </w:r>
      <w:r>
        <w:rPr>
          <w:spacing w:val="-10"/>
          <w:w w:val="105"/>
        </w:rPr>
        <w:t xml:space="preserve"> </w:t>
      </w:r>
      <w:r>
        <w:rPr>
          <w:w w:val="105"/>
        </w:rPr>
        <w:t>Arxi-</w:t>
      </w:r>
      <w:r>
        <w:rPr>
          <w:spacing w:val="-61"/>
          <w:w w:val="105"/>
        </w:rPr>
        <w:t xml:space="preserve"> </w:t>
      </w:r>
      <w:r>
        <w:t>med</w:t>
      </w:r>
      <w:r>
        <w:rPr>
          <w:spacing w:val="37"/>
        </w:rPr>
        <w:t xml:space="preserve"> </w:t>
      </w:r>
      <w:r>
        <w:t>qonuni</w:t>
      </w:r>
      <w:r>
        <w:rPr>
          <w:spacing w:val="37"/>
        </w:rPr>
        <w:t xml:space="preserve"> </w:t>
      </w:r>
      <w:r>
        <w:t>bo‘lib,</w:t>
      </w:r>
      <w:r>
        <w:rPr>
          <w:spacing w:val="46"/>
        </w:rPr>
        <w:t xml:space="preserve"> </w:t>
      </w:r>
      <w:r>
        <w:t>quyidagicha</w:t>
      </w:r>
      <w:r>
        <w:rPr>
          <w:spacing w:val="37"/>
        </w:rPr>
        <w:t xml:space="preserve"> </w:t>
      </w:r>
      <w:r>
        <w:t>ta’riflanadi:</w:t>
      </w:r>
      <w:r>
        <w:rPr>
          <w:spacing w:val="95"/>
        </w:rPr>
        <w:t xml:space="preserve"> </w:t>
      </w:r>
      <w:r>
        <w:rPr>
          <w:rFonts w:ascii="Georgia" w:hAnsi="Georgia"/>
          <w:b/>
          <w:i/>
        </w:rPr>
        <w:t>Suyuqlikka</w:t>
      </w:r>
      <w:r>
        <w:rPr>
          <w:rFonts w:ascii="Georgia" w:hAnsi="Georgia"/>
          <w:b/>
          <w:i/>
          <w:spacing w:val="53"/>
        </w:rPr>
        <w:t xml:space="preserve"> </w:t>
      </w:r>
      <w:r>
        <w:rPr>
          <w:rFonts w:ascii="Georgia" w:hAnsi="Georgia"/>
          <w:b/>
          <w:i/>
        </w:rPr>
        <w:t>boti-</w:t>
      </w:r>
    </w:p>
    <w:p w:rsidR="004D6D9B" w:rsidRDefault="004D6D9B">
      <w:pPr>
        <w:jc w:val="both"/>
        <w:rPr>
          <w:rFonts w:ascii="Georgia" w:hAnsi="Georgia"/>
        </w:rPr>
        <w:sectPr w:rsidR="004D6D9B">
          <w:pgSz w:w="8400" w:h="11910"/>
          <w:pgMar w:top="820" w:right="0" w:bottom="600" w:left="720" w:header="0" w:footer="420" w:gutter="0"/>
          <w:cols w:space="720"/>
        </w:sectPr>
      </w:pPr>
    </w:p>
    <w:p w:rsidR="004D6D9B" w:rsidRDefault="00CB09C9">
      <w:pPr>
        <w:spacing w:before="87" w:line="237" w:lineRule="auto"/>
        <w:ind w:left="153" w:right="768"/>
        <w:jc w:val="both"/>
        <w:rPr>
          <w:sz w:val="24"/>
        </w:rPr>
      </w:pPr>
      <w:r>
        <w:rPr>
          <w:rFonts w:ascii="Georgia" w:hAnsi="Georgia"/>
          <w:b/>
          <w:i/>
          <w:w w:val="90"/>
          <w:sz w:val="24"/>
        </w:rPr>
        <w:t>rilgan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jism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o‘zi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siqib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chiqargan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suyuqlik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og‘irligiga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teng</w:t>
      </w:r>
      <w:r>
        <w:rPr>
          <w:rFonts w:ascii="Georgia" w:hAnsi="Georgia"/>
          <w:b/>
          <w:i/>
          <w:spacing w:val="-52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 xml:space="preserve">bo‘lgan kuch bilan yuqoriga itariladi </w:t>
      </w:r>
      <w:r>
        <w:rPr>
          <w:w w:val="90"/>
          <w:sz w:val="24"/>
        </w:rPr>
        <w:t>.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Bu qonun gazlarda ham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bajariladi.</w:t>
      </w:r>
    </w:p>
    <w:p w:rsidR="004D6D9B" w:rsidRDefault="004D6D9B">
      <w:pPr>
        <w:spacing w:line="237" w:lineRule="auto"/>
        <w:jc w:val="both"/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spacing w:before="4"/>
        <w:ind w:left="0"/>
        <w:rPr>
          <w:sz w:val="15"/>
        </w:rPr>
      </w:pPr>
    </w:p>
    <w:p w:rsidR="004D6D9B" w:rsidRDefault="00CB09C9">
      <w:pPr>
        <w:pStyle w:val="a3"/>
        <w:ind w:left="231" w:right="-5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970246" cy="1040129"/>
            <wp:effectExtent l="0" t="0" r="0" b="0"/>
            <wp:docPr id="271" name="image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39.jpe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0246" cy="1040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spacing w:before="156"/>
        <w:ind w:left="1250"/>
        <w:rPr>
          <w:rFonts w:ascii="Palatino Linotype"/>
        </w:rPr>
      </w:pPr>
      <w:r>
        <w:rPr>
          <w:rFonts w:ascii="Palatino Linotype"/>
        </w:rPr>
        <w:t>10.3-rasm.</w:t>
      </w:r>
    </w:p>
    <w:p w:rsidR="004D6D9B" w:rsidRDefault="00CB09C9">
      <w:pPr>
        <w:pStyle w:val="a3"/>
        <w:spacing w:before="52" w:line="235" w:lineRule="auto"/>
        <w:ind w:left="159" w:right="743" w:firstLine="398"/>
        <w:jc w:val="both"/>
      </w:pPr>
      <w:r>
        <w:br w:type="column"/>
        <w:t>Suyqlik solingan idishda suza-</w:t>
      </w:r>
      <w:r>
        <w:rPr>
          <w:spacing w:val="1"/>
        </w:rPr>
        <w:t xml:space="preserve"> </w:t>
      </w:r>
      <w:r>
        <w:rPr>
          <w:w w:val="105"/>
        </w:rPr>
        <w:t xml:space="preserve">yotgan 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A 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jismni   (10.3</w:t>
      </w:r>
      <w:r>
        <w:rPr>
          <w:i/>
          <w:w w:val="105"/>
        </w:rPr>
        <w:t>a</w:t>
      </w:r>
      <w:r>
        <w:rPr>
          <w:w w:val="105"/>
        </w:rPr>
        <w:t>-rasm)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alohida</w:t>
      </w:r>
      <w:r>
        <w:rPr>
          <w:spacing w:val="1"/>
          <w:w w:val="105"/>
        </w:rPr>
        <w:t xml:space="preserve"> </w:t>
      </w:r>
      <w:r>
        <w:rPr>
          <w:w w:val="105"/>
        </w:rPr>
        <w:t>shunday</w:t>
      </w:r>
      <w:r>
        <w:rPr>
          <w:spacing w:val="1"/>
          <w:w w:val="105"/>
        </w:rPr>
        <w:t xml:space="preserve"> </w:t>
      </w:r>
      <w:r>
        <w:rPr>
          <w:w w:val="105"/>
        </w:rPr>
        <w:t>sathgacha</w:t>
      </w:r>
      <w:r>
        <w:rPr>
          <w:spacing w:val="1"/>
          <w:w w:val="105"/>
        </w:rPr>
        <w:t xml:space="preserve"> </w:t>
      </w:r>
      <w:r>
        <w:t>suyuqlik quyilgan ikkinchi idishni</w:t>
      </w:r>
      <w:r>
        <w:rPr>
          <w:spacing w:val="1"/>
        </w:rPr>
        <w:t xml:space="preserve"> </w:t>
      </w:r>
      <w:r>
        <w:rPr>
          <w:w w:val="105"/>
        </w:rPr>
        <w:t>(10.3</w:t>
      </w:r>
      <w:r>
        <w:rPr>
          <w:i/>
          <w:w w:val="105"/>
        </w:rPr>
        <w:t>b</w:t>
      </w:r>
      <w:r>
        <w:rPr>
          <w:w w:val="105"/>
        </w:rPr>
        <w:t>-rasm)</w:t>
      </w:r>
      <w:r>
        <w:rPr>
          <w:spacing w:val="-6"/>
          <w:w w:val="105"/>
        </w:rPr>
        <w:t xml:space="preserve"> </w:t>
      </w:r>
      <w:r>
        <w:rPr>
          <w:w w:val="105"/>
        </w:rPr>
        <w:t>ko‘raylik.</w:t>
      </w:r>
      <w:r>
        <w:rPr>
          <w:spacing w:val="17"/>
          <w:w w:val="105"/>
        </w:rPr>
        <w:t xml:space="preserve"> </w:t>
      </w:r>
      <w:r>
        <w:rPr>
          <w:w w:val="105"/>
        </w:rPr>
        <w:t>Bu</w:t>
      </w:r>
      <w:r>
        <w:rPr>
          <w:spacing w:val="-6"/>
          <w:w w:val="105"/>
        </w:rPr>
        <w:t xml:space="preserve"> </w:t>
      </w:r>
      <w:r>
        <w:rPr>
          <w:w w:val="105"/>
        </w:rPr>
        <w:t>idish-</w:t>
      </w:r>
    </w:p>
    <w:p w:rsidR="004D6D9B" w:rsidRDefault="00CB09C9">
      <w:pPr>
        <w:pStyle w:val="a3"/>
        <w:spacing w:before="31" w:line="201" w:lineRule="auto"/>
        <w:ind w:left="159" w:right="767"/>
        <w:jc w:val="both"/>
      </w:pPr>
      <w:r>
        <w:rPr>
          <w:w w:val="105"/>
        </w:rPr>
        <w:t xml:space="preserve">da </w:t>
      </w:r>
      <w:r>
        <w:rPr>
          <w:rFonts w:ascii="Calibri" w:hAnsi="Calibri"/>
          <w:i/>
          <w:w w:val="105"/>
        </w:rPr>
        <w:t xml:space="preserve">A </w:t>
      </w:r>
      <w:r>
        <w:rPr>
          <w:w w:val="105"/>
        </w:rPr>
        <w:t>jismning suyuqlikka botgan</w:t>
      </w:r>
      <w:r>
        <w:rPr>
          <w:spacing w:val="1"/>
          <w:w w:val="105"/>
        </w:rPr>
        <w:t xml:space="preserve"> </w:t>
      </w:r>
      <w:r>
        <w:rPr>
          <w:w w:val="105"/>
        </w:rPr>
        <w:t>qismiga</w:t>
      </w:r>
      <w:r>
        <w:rPr>
          <w:spacing w:val="1"/>
          <w:w w:val="105"/>
        </w:rPr>
        <w:t xml:space="preserve"> </w:t>
      </w:r>
      <w:r>
        <w:rPr>
          <w:w w:val="105"/>
        </w:rPr>
        <w:t>ekvivalent</w:t>
      </w:r>
      <w:r>
        <w:rPr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A</w:t>
      </w:r>
      <w:r>
        <w:rPr>
          <w:rFonts w:ascii="Lucida Sans Unicode" w:hAnsi="Lucida Sans Unicode"/>
          <w:smallCaps/>
          <w:w w:val="105"/>
          <w:vertAlign w:val="superscript"/>
        </w:rPr>
        <w:t>j</w:t>
      </w:r>
      <w:r>
        <w:rPr>
          <w:rFonts w:ascii="Lucida Sans Unicode" w:hAnsi="Lucida Sans Unicode"/>
          <w:spacing w:val="1"/>
          <w:w w:val="105"/>
        </w:rPr>
        <w:t xml:space="preserve"> </w:t>
      </w:r>
      <w:r>
        <w:rPr>
          <w:w w:val="105"/>
        </w:rPr>
        <w:t xml:space="preserve">bo‘shliq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bor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deb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faraz </w:t>
      </w:r>
      <w:r>
        <w:rPr>
          <w:spacing w:val="2"/>
          <w:w w:val="105"/>
        </w:rPr>
        <w:t xml:space="preserve"> </w:t>
      </w:r>
      <w:r>
        <w:rPr>
          <w:w w:val="105"/>
        </w:rPr>
        <w:t>qilamiz.</w:t>
      </w:r>
    </w:p>
    <w:p w:rsidR="004D6D9B" w:rsidRDefault="00CB09C9">
      <w:pPr>
        <w:pStyle w:val="a3"/>
        <w:spacing w:before="4" w:line="273" w:lineRule="exact"/>
        <w:ind w:left="159"/>
        <w:jc w:val="both"/>
      </w:pPr>
      <w:r>
        <w:rPr>
          <w:w w:val="105"/>
        </w:rPr>
        <w:t>Endi</w:t>
      </w:r>
      <w:r>
        <w:rPr>
          <w:spacing w:val="-2"/>
          <w:w w:val="105"/>
        </w:rPr>
        <w:t xml:space="preserve"> </w:t>
      </w:r>
      <w:r>
        <w:rPr>
          <w:w w:val="105"/>
        </w:rPr>
        <w:t>bu</w:t>
      </w:r>
      <w:r>
        <w:rPr>
          <w:spacing w:val="-1"/>
          <w:w w:val="105"/>
        </w:rPr>
        <w:t xml:space="preserve"> </w:t>
      </w:r>
      <w:r>
        <w:rPr>
          <w:w w:val="105"/>
        </w:rPr>
        <w:t>bo‘shliqni</w:t>
      </w:r>
      <w:r>
        <w:rPr>
          <w:spacing w:val="-2"/>
          <w:w w:val="105"/>
        </w:rPr>
        <w:t xml:space="preserve"> </w:t>
      </w:r>
      <w:r>
        <w:rPr>
          <w:w w:val="105"/>
        </w:rPr>
        <w:t>suyuqlik</w:t>
      </w:r>
      <w:r>
        <w:rPr>
          <w:spacing w:val="-1"/>
          <w:w w:val="105"/>
        </w:rPr>
        <w:t xml:space="preserve"> </w:t>
      </w:r>
      <w:r>
        <w:rPr>
          <w:w w:val="105"/>
        </w:rPr>
        <w:t>bilan</w:t>
      </w:r>
    </w:p>
    <w:p w:rsidR="004D6D9B" w:rsidRDefault="004D6D9B">
      <w:pPr>
        <w:spacing w:line="273" w:lineRule="exact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326" w:space="40"/>
            <w:col w:w="4314"/>
          </w:cols>
        </w:sectPr>
      </w:pPr>
    </w:p>
    <w:p w:rsidR="004D6D9B" w:rsidRDefault="00CB09C9">
      <w:pPr>
        <w:pStyle w:val="a3"/>
        <w:spacing w:before="7" w:line="199" w:lineRule="auto"/>
        <w:ind w:right="767"/>
        <w:jc w:val="both"/>
      </w:pPr>
      <w:r>
        <w:t>to‘ldiramiz.</w:t>
      </w:r>
      <w:r>
        <w:rPr>
          <w:spacing w:val="1"/>
        </w:rPr>
        <w:t xml:space="preserve"> </w:t>
      </w:r>
      <w:r>
        <w:rPr>
          <w:rFonts w:ascii="Calibri" w:hAnsi="Calibri"/>
          <w:i/>
        </w:rPr>
        <w:t>A</w:t>
      </w:r>
      <w:r>
        <w:rPr>
          <w:rFonts w:ascii="Lucida Sans Unicode" w:hAnsi="Lucida Sans Unicode"/>
          <w:smallCaps/>
          <w:vertAlign w:val="superscript"/>
        </w:rPr>
        <w:t>j</w:t>
      </w:r>
      <w:r>
        <w:rPr>
          <w:rFonts w:ascii="Lucida Sans Unicode" w:hAnsi="Lucida Sans Unicode"/>
        </w:rPr>
        <w:t xml:space="preserve"> </w:t>
      </w:r>
      <w:r>
        <w:t>“bo‘shliq”ni to‘ldiruvchi suyuqlik idishdagi suyuqlik</w:t>
      </w:r>
      <w:r>
        <w:rPr>
          <w:spacing w:val="1"/>
        </w:rPr>
        <w:t xml:space="preserve"> </w:t>
      </w:r>
      <w:r>
        <w:rPr>
          <w:w w:val="105"/>
        </w:rPr>
        <w:t>bilan</w:t>
      </w:r>
      <w:r>
        <w:rPr>
          <w:spacing w:val="7"/>
          <w:w w:val="105"/>
        </w:rPr>
        <w:t xml:space="preserve"> </w:t>
      </w:r>
      <w:r>
        <w:rPr>
          <w:w w:val="105"/>
        </w:rPr>
        <w:t>muvozanatda</w:t>
      </w:r>
      <w:r>
        <w:rPr>
          <w:spacing w:val="7"/>
          <w:w w:val="105"/>
        </w:rPr>
        <w:t xml:space="preserve"> </w:t>
      </w:r>
      <w:r>
        <w:rPr>
          <w:w w:val="105"/>
        </w:rPr>
        <w:t>bo‘ladi,</w:t>
      </w:r>
      <w:r>
        <w:rPr>
          <w:spacing w:val="10"/>
          <w:w w:val="105"/>
        </w:rPr>
        <w:t xml:space="preserve"> </w:t>
      </w:r>
      <w:r>
        <w:rPr>
          <w:w w:val="105"/>
        </w:rPr>
        <w:t>shu</w:t>
      </w:r>
      <w:r>
        <w:rPr>
          <w:spacing w:val="7"/>
          <w:w w:val="105"/>
        </w:rPr>
        <w:t xml:space="preserve"> </w:t>
      </w:r>
      <w:r>
        <w:rPr>
          <w:w w:val="105"/>
        </w:rPr>
        <w:t>sababli</w:t>
      </w:r>
      <w:r>
        <w:rPr>
          <w:spacing w:val="8"/>
          <w:w w:val="105"/>
        </w:rPr>
        <w:t xml:space="preserve"> </w:t>
      </w:r>
      <w:r>
        <w:rPr>
          <w:w w:val="105"/>
        </w:rPr>
        <w:t>“bo‘shliq”ga</w:t>
      </w:r>
      <w:r>
        <w:rPr>
          <w:spacing w:val="7"/>
          <w:w w:val="105"/>
        </w:rPr>
        <w:t xml:space="preserve"> </w:t>
      </w:r>
      <w:r>
        <w:rPr>
          <w:w w:val="105"/>
        </w:rPr>
        <w:t>ta’sir</w:t>
      </w:r>
      <w:r>
        <w:rPr>
          <w:spacing w:val="8"/>
          <w:w w:val="105"/>
        </w:rPr>
        <w:t xml:space="preserve"> </w:t>
      </w:r>
      <w:r>
        <w:rPr>
          <w:w w:val="105"/>
        </w:rPr>
        <w:t>etuvchi</w:t>
      </w:r>
    </w:p>
    <w:p w:rsidR="004D6D9B" w:rsidRDefault="00CB09C9">
      <w:pPr>
        <w:pStyle w:val="a3"/>
        <w:spacing w:before="12" w:line="235" w:lineRule="auto"/>
        <w:ind w:right="767"/>
        <w:jc w:val="both"/>
      </w:pPr>
      <w:r>
        <w:rPr>
          <w:w w:val="105"/>
        </w:rPr>
        <w:t>kuch</w:t>
      </w:r>
      <w:r>
        <w:rPr>
          <w:spacing w:val="1"/>
          <w:w w:val="105"/>
        </w:rPr>
        <w:t xml:space="preserve"> </w:t>
      </w:r>
      <w:r>
        <w:rPr>
          <w:w w:val="105"/>
        </w:rPr>
        <w:t>uning</w:t>
      </w:r>
      <w:r>
        <w:rPr>
          <w:spacing w:val="1"/>
          <w:w w:val="105"/>
        </w:rPr>
        <w:t xml:space="preserve"> </w:t>
      </w:r>
      <w:r>
        <w:rPr>
          <w:w w:val="105"/>
        </w:rPr>
        <w:t>xususiy</w:t>
      </w:r>
      <w:r>
        <w:rPr>
          <w:spacing w:val="1"/>
          <w:w w:val="105"/>
        </w:rPr>
        <w:t xml:space="preserve"> </w:t>
      </w:r>
      <w:r>
        <w:rPr>
          <w:w w:val="105"/>
        </w:rPr>
        <w:t>og‘irligini</w:t>
      </w:r>
      <w:r>
        <w:rPr>
          <w:spacing w:val="1"/>
          <w:w w:val="105"/>
        </w:rPr>
        <w:t xml:space="preserve"> </w:t>
      </w:r>
      <w:r>
        <w:rPr>
          <w:w w:val="105"/>
        </w:rPr>
        <w:t>ko‘tarib</w:t>
      </w:r>
      <w:r>
        <w:rPr>
          <w:spacing w:val="1"/>
          <w:w w:val="105"/>
        </w:rPr>
        <w:t xml:space="preserve"> </w:t>
      </w:r>
      <w:r>
        <w:rPr>
          <w:w w:val="105"/>
        </w:rPr>
        <w:t>turadi.</w:t>
      </w:r>
      <w:r>
        <w:rPr>
          <w:spacing w:val="1"/>
          <w:w w:val="105"/>
        </w:rPr>
        <w:t xml:space="preserve"> </w:t>
      </w:r>
      <w:r>
        <w:rPr>
          <w:w w:val="105"/>
        </w:rPr>
        <w:t>Bosimning</w:t>
      </w:r>
      <w:r>
        <w:rPr>
          <w:spacing w:val="1"/>
          <w:w w:val="105"/>
        </w:rPr>
        <w:t xml:space="preserve"> </w:t>
      </w:r>
      <w:r>
        <w:rPr>
          <w:w w:val="105"/>
        </w:rPr>
        <w:t>skalyarligi</w:t>
      </w:r>
      <w:r>
        <w:rPr>
          <w:spacing w:val="1"/>
          <w:w w:val="105"/>
        </w:rPr>
        <w:t xml:space="preserve"> </w:t>
      </w:r>
      <w:r>
        <w:rPr>
          <w:w w:val="105"/>
        </w:rPr>
        <w:t>(10.8)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urinma</w:t>
      </w:r>
      <w:r>
        <w:rPr>
          <w:spacing w:val="1"/>
          <w:w w:val="105"/>
        </w:rPr>
        <w:t xml:space="preserve"> </w:t>
      </w:r>
      <w:r>
        <w:rPr>
          <w:w w:val="105"/>
        </w:rPr>
        <w:t>kuchlanishlarning</w:t>
      </w:r>
      <w:r>
        <w:rPr>
          <w:spacing w:val="1"/>
          <w:w w:val="105"/>
        </w:rPr>
        <w:t xml:space="preserve"> </w:t>
      </w:r>
      <w:r>
        <w:rPr>
          <w:w w:val="105"/>
        </w:rPr>
        <w:t>yo‘qligi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1"/>
          <w:w w:val="105"/>
        </w:rPr>
        <w:t xml:space="preserve"> </w:t>
      </w:r>
      <w:r>
        <w:rPr>
          <w:w w:val="105"/>
        </w:rPr>
        <w:t>idishdagi</w:t>
      </w:r>
      <w:r>
        <w:rPr>
          <w:spacing w:val="-10"/>
          <w:w w:val="105"/>
        </w:rPr>
        <w:t xml:space="preserve"> </w:t>
      </w:r>
      <w:r>
        <w:rPr>
          <w:w w:val="105"/>
        </w:rPr>
        <w:t>suyuqlik</w:t>
      </w:r>
      <w:r>
        <w:rPr>
          <w:spacing w:val="-9"/>
          <w:w w:val="105"/>
        </w:rPr>
        <w:t xml:space="preserve"> </w:t>
      </w:r>
      <w:r>
        <w:rPr>
          <w:w w:val="105"/>
        </w:rPr>
        <w:t>bu</w:t>
      </w:r>
      <w:r>
        <w:rPr>
          <w:spacing w:val="-9"/>
          <w:w w:val="105"/>
        </w:rPr>
        <w:t xml:space="preserve"> </w:t>
      </w:r>
      <w:r>
        <w:rPr>
          <w:w w:val="105"/>
        </w:rPr>
        <w:t>“bo‘shliq”dagi</w:t>
      </w:r>
      <w:r>
        <w:rPr>
          <w:spacing w:val="-9"/>
          <w:w w:val="105"/>
        </w:rPr>
        <w:t xml:space="preserve"> </w:t>
      </w:r>
      <w:r>
        <w:rPr>
          <w:w w:val="105"/>
        </w:rPr>
        <w:t>suyuqlikka</w:t>
      </w:r>
      <w:r>
        <w:rPr>
          <w:spacing w:val="-8"/>
          <w:w w:val="105"/>
        </w:rPr>
        <w:t xml:space="preserve"> </w:t>
      </w:r>
      <w:r>
        <w:rPr>
          <w:w w:val="105"/>
        </w:rPr>
        <w:t>qanday</w:t>
      </w:r>
      <w:r>
        <w:rPr>
          <w:spacing w:val="-10"/>
          <w:w w:val="105"/>
        </w:rPr>
        <w:t xml:space="preserve"> </w:t>
      </w:r>
      <w:r>
        <w:rPr>
          <w:w w:val="105"/>
        </w:rPr>
        <w:t>kuch</w:t>
      </w:r>
      <w:r>
        <w:rPr>
          <w:spacing w:val="-9"/>
          <w:w w:val="105"/>
        </w:rPr>
        <w:t xml:space="preserve"> </w:t>
      </w:r>
      <w:r>
        <w:rPr>
          <w:w w:val="105"/>
        </w:rPr>
        <w:t>bilan</w:t>
      </w:r>
      <w:r>
        <w:rPr>
          <w:spacing w:val="-61"/>
          <w:w w:val="105"/>
        </w:rPr>
        <w:t xml:space="preserve"> </w:t>
      </w:r>
      <w:r>
        <w:rPr>
          <w:w w:val="105"/>
        </w:rPr>
        <w:t>ta’sir</w:t>
      </w:r>
      <w:r>
        <w:rPr>
          <w:spacing w:val="1"/>
          <w:w w:val="105"/>
        </w:rPr>
        <w:t xml:space="preserve"> </w:t>
      </w:r>
      <w:r>
        <w:rPr>
          <w:w w:val="105"/>
        </w:rPr>
        <w:t>qilsa,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A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jismga</w:t>
      </w:r>
      <w:r>
        <w:rPr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1"/>
          <w:w w:val="105"/>
        </w:rPr>
        <w:t xml:space="preserve"> </w:t>
      </w:r>
      <w:r>
        <w:rPr>
          <w:w w:val="105"/>
        </w:rPr>
        <w:t>shunday</w:t>
      </w:r>
      <w:r>
        <w:rPr>
          <w:spacing w:val="1"/>
          <w:w w:val="105"/>
        </w:rPr>
        <w:t xml:space="preserve"> </w:t>
      </w:r>
      <w:r>
        <w:rPr>
          <w:w w:val="105"/>
        </w:rPr>
        <w:t>kuch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ta’sir  qiladi.</w:t>
      </w:r>
      <w:r>
        <w:rPr>
          <w:spacing w:val="1"/>
          <w:w w:val="105"/>
        </w:rPr>
        <w:t xml:space="preserve"> </w:t>
      </w:r>
      <w:r>
        <w:rPr>
          <w:w w:val="105"/>
        </w:rPr>
        <w:t>Natijada</w:t>
      </w:r>
      <w:r>
        <w:rPr>
          <w:spacing w:val="18"/>
          <w:w w:val="105"/>
        </w:rPr>
        <w:t xml:space="preserve"> </w:t>
      </w:r>
      <w:r>
        <w:rPr>
          <w:w w:val="105"/>
        </w:rPr>
        <w:t>jism</w:t>
      </w:r>
      <w:r>
        <w:rPr>
          <w:spacing w:val="19"/>
          <w:w w:val="105"/>
        </w:rPr>
        <w:t xml:space="preserve"> </w:t>
      </w:r>
      <w:r>
        <w:rPr>
          <w:w w:val="105"/>
        </w:rPr>
        <w:t>suyuqlik</w:t>
      </w:r>
      <w:r>
        <w:rPr>
          <w:spacing w:val="18"/>
          <w:w w:val="105"/>
        </w:rPr>
        <w:t xml:space="preserve"> </w:t>
      </w:r>
      <w:r>
        <w:rPr>
          <w:w w:val="105"/>
        </w:rPr>
        <w:t>bilan</w:t>
      </w:r>
      <w:r>
        <w:rPr>
          <w:spacing w:val="18"/>
          <w:w w:val="105"/>
        </w:rPr>
        <w:t xml:space="preserve"> </w:t>
      </w:r>
      <w:r>
        <w:rPr>
          <w:w w:val="105"/>
        </w:rPr>
        <w:t>statik</w:t>
      </w:r>
      <w:r>
        <w:rPr>
          <w:spacing w:val="19"/>
          <w:w w:val="105"/>
        </w:rPr>
        <w:t xml:space="preserve"> </w:t>
      </w:r>
      <w:r>
        <w:rPr>
          <w:w w:val="105"/>
        </w:rPr>
        <w:t>muvozanatda</w:t>
      </w:r>
      <w:r>
        <w:rPr>
          <w:spacing w:val="19"/>
          <w:w w:val="105"/>
        </w:rPr>
        <w:t xml:space="preserve"> </w:t>
      </w:r>
      <w:r>
        <w:rPr>
          <w:w w:val="105"/>
        </w:rPr>
        <w:t>turadi.</w:t>
      </w:r>
    </w:p>
    <w:p w:rsidR="004D6D9B" w:rsidRDefault="00CB09C9">
      <w:pPr>
        <w:pStyle w:val="a3"/>
        <w:spacing w:before="32"/>
        <w:ind w:left="3273" w:right="768" w:firstLine="398"/>
        <w:jc w:val="both"/>
      </w:pPr>
      <w:r>
        <w:rPr>
          <w:noProof/>
        </w:rPr>
        <w:drawing>
          <wp:anchor distT="0" distB="0" distL="0" distR="0" simplePos="0" relativeHeight="16159232" behindDoc="0" locked="0" layoutInCell="1" allowOverlap="1">
            <wp:simplePos x="0" y="0"/>
            <wp:positionH relativeFrom="page">
              <wp:posOffset>603948</wp:posOffset>
            </wp:positionH>
            <wp:positionV relativeFrom="paragraph">
              <wp:posOffset>257599</wp:posOffset>
            </wp:positionV>
            <wp:extent cx="1782248" cy="1303435"/>
            <wp:effectExtent l="0" t="0" r="0" b="0"/>
            <wp:wrapNone/>
            <wp:docPr id="273" name="image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40.jpe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248" cy="1303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Yuqoridagi mulohazalar, garchi</w:t>
      </w:r>
      <w:r>
        <w:rPr>
          <w:spacing w:val="-60"/>
          <w:w w:val="105"/>
        </w:rPr>
        <w:t xml:space="preserve"> </w:t>
      </w:r>
      <w:r>
        <w:rPr>
          <w:spacing w:val="-1"/>
          <w:w w:val="105"/>
        </w:rPr>
        <w:t>Arximed</w:t>
      </w:r>
      <w:r>
        <w:rPr>
          <w:spacing w:val="-14"/>
          <w:w w:val="105"/>
        </w:rPr>
        <w:t xml:space="preserve"> </w:t>
      </w:r>
      <w:r>
        <w:rPr>
          <w:w w:val="105"/>
        </w:rPr>
        <w:t>qonunining</w:t>
      </w:r>
      <w:r>
        <w:rPr>
          <w:spacing w:val="-14"/>
          <w:w w:val="105"/>
        </w:rPr>
        <w:t xml:space="preserve"> </w:t>
      </w:r>
      <w:r>
        <w:rPr>
          <w:w w:val="105"/>
        </w:rPr>
        <w:t>foydasiga</w:t>
      </w:r>
      <w:r>
        <w:rPr>
          <w:spacing w:val="-13"/>
          <w:w w:val="105"/>
        </w:rPr>
        <w:t xml:space="preserve"> </w:t>
      </w:r>
      <w:r>
        <w:rPr>
          <w:w w:val="105"/>
        </w:rPr>
        <w:t>dalil</w:t>
      </w:r>
      <w:r>
        <w:rPr>
          <w:spacing w:val="-61"/>
          <w:w w:val="105"/>
        </w:rPr>
        <w:t xml:space="preserve"> </w:t>
      </w:r>
      <w:r>
        <w:rPr>
          <w:spacing w:val="-1"/>
          <w:w w:val="105"/>
        </w:rPr>
        <w:t>bo‘lishiga</w:t>
      </w:r>
      <w:r>
        <w:rPr>
          <w:spacing w:val="62"/>
          <w:w w:val="105"/>
        </w:rPr>
        <w:t xml:space="preserve"> </w:t>
      </w:r>
      <w:r>
        <w:rPr>
          <w:w w:val="105"/>
        </w:rPr>
        <w:t>qaramasdan, ular</w:t>
      </w:r>
      <w:r>
        <w:rPr>
          <w:spacing w:val="1"/>
          <w:w w:val="105"/>
        </w:rPr>
        <w:t xml:space="preserve"> </w:t>
      </w:r>
      <w:r>
        <w:rPr>
          <w:w w:val="105"/>
        </w:rPr>
        <w:t>isbot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bo‘la  olmaydi. </w:t>
      </w:r>
      <w:r>
        <w:rPr>
          <w:spacing w:val="1"/>
          <w:w w:val="105"/>
        </w:rPr>
        <w:t xml:space="preserve"> </w:t>
      </w:r>
      <w:r>
        <w:rPr>
          <w:w w:val="105"/>
        </w:rPr>
        <w:t>Bu  mulohazalar-</w:t>
      </w:r>
      <w:r>
        <w:rPr>
          <w:spacing w:val="1"/>
          <w:w w:val="105"/>
        </w:rPr>
        <w:t xml:space="preserve"> </w:t>
      </w:r>
      <w:r>
        <w:rPr>
          <w:w w:val="105"/>
        </w:rPr>
        <w:t>ga qo‘shimcha ravishda, dinamika</w:t>
      </w:r>
      <w:r>
        <w:rPr>
          <w:spacing w:val="1"/>
          <w:w w:val="105"/>
        </w:rPr>
        <w:t xml:space="preserve"> </w:t>
      </w:r>
      <w:r>
        <w:rPr>
          <w:w w:val="105"/>
        </w:rPr>
        <w:t>masalalarini</w:t>
      </w:r>
      <w:r>
        <w:rPr>
          <w:spacing w:val="1"/>
          <w:w w:val="105"/>
        </w:rPr>
        <w:t xml:space="preserve"> </w:t>
      </w:r>
      <w:r>
        <w:rPr>
          <w:w w:val="105"/>
        </w:rPr>
        <w:t>yechishda</w:t>
      </w:r>
      <w:r>
        <w:rPr>
          <w:spacing w:val="1"/>
          <w:w w:val="105"/>
        </w:rPr>
        <w:t xml:space="preserve"> </w:t>
      </w:r>
      <w:r>
        <w:rPr>
          <w:w w:val="105"/>
        </w:rPr>
        <w:t>yaraydigan</w:t>
      </w:r>
      <w:r>
        <w:rPr>
          <w:spacing w:val="-60"/>
          <w:w w:val="105"/>
        </w:rPr>
        <w:t xml:space="preserve"> </w:t>
      </w:r>
      <w:r>
        <w:rPr>
          <w:w w:val="105"/>
        </w:rPr>
        <w:t>Arximed kuchining zamonaviy tal-</w:t>
      </w:r>
      <w:r>
        <w:rPr>
          <w:spacing w:val="1"/>
          <w:w w:val="105"/>
        </w:rPr>
        <w:t xml:space="preserve"> </w:t>
      </w:r>
      <w:r>
        <w:rPr>
          <w:w w:val="105"/>
        </w:rPr>
        <w:t>qinini</w:t>
      </w:r>
      <w:r>
        <w:rPr>
          <w:spacing w:val="1"/>
          <w:w w:val="105"/>
        </w:rPr>
        <w:t xml:space="preserve"> </w:t>
      </w:r>
      <w:r>
        <w:rPr>
          <w:w w:val="105"/>
        </w:rPr>
        <w:t>beramiz.</w:t>
      </w:r>
      <w:r>
        <w:rPr>
          <w:spacing w:val="1"/>
          <w:w w:val="105"/>
        </w:rPr>
        <w:t xml:space="preserve"> </w:t>
      </w:r>
      <w:r>
        <w:rPr>
          <w:w w:val="105"/>
        </w:rPr>
        <w:t>Buni</w:t>
      </w:r>
      <w:r>
        <w:rPr>
          <w:spacing w:val="1"/>
          <w:w w:val="105"/>
        </w:rPr>
        <w:t xml:space="preserve"> </w:t>
      </w:r>
      <w:r>
        <w:rPr>
          <w:w w:val="105"/>
        </w:rPr>
        <w:t>Paskal</w:t>
      </w:r>
      <w:r>
        <w:rPr>
          <w:spacing w:val="1"/>
          <w:w w:val="105"/>
        </w:rPr>
        <w:t xml:space="preserve"> </w:t>
      </w:r>
      <w:r>
        <w:rPr>
          <w:w w:val="105"/>
        </w:rPr>
        <w:t>qonuniga</w:t>
      </w:r>
      <w:r>
        <w:rPr>
          <w:spacing w:val="33"/>
          <w:w w:val="105"/>
        </w:rPr>
        <w:t xml:space="preserve"> </w:t>
      </w:r>
      <w:r>
        <w:rPr>
          <w:w w:val="105"/>
        </w:rPr>
        <w:t>tayangan</w:t>
      </w:r>
      <w:r>
        <w:rPr>
          <w:spacing w:val="34"/>
          <w:w w:val="105"/>
        </w:rPr>
        <w:t xml:space="preserve"> </w:t>
      </w:r>
      <w:r>
        <w:rPr>
          <w:w w:val="105"/>
        </w:rPr>
        <w:t>holda</w:t>
      </w:r>
      <w:r>
        <w:rPr>
          <w:spacing w:val="33"/>
          <w:w w:val="105"/>
        </w:rPr>
        <w:t xml:space="preserve"> </w:t>
      </w:r>
      <w:r>
        <w:rPr>
          <w:w w:val="105"/>
        </w:rPr>
        <w:t>amalga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129"/>
        <w:ind w:left="1125"/>
        <w:rPr>
          <w:rFonts w:ascii="Palatino Linotype"/>
        </w:rPr>
      </w:pPr>
      <w:r>
        <w:rPr>
          <w:rFonts w:ascii="Palatino Linotype"/>
          <w:w w:val="95"/>
        </w:rPr>
        <w:t>10.4-rasm.</w:t>
      </w:r>
    </w:p>
    <w:p w:rsidR="004D6D9B" w:rsidRDefault="00CB09C9">
      <w:pPr>
        <w:pStyle w:val="a3"/>
        <w:spacing w:before="1"/>
        <w:ind w:left="1125"/>
      </w:pPr>
      <w:r>
        <w:br w:type="column"/>
      </w:r>
      <w:r>
        <w:rPr>
          <w:w w:val="105"/>
        </w:rPr>
        <w:t>oshiramiz.</w:t>
      </w:r>
    </w:p>
    <w:p w:rsidR="004D6D9B" w:rsidRDefault="00CB09C9">
      <w:pPr>
        <w:pStyle w:val="a3"/>
        <w:spacing w:before="45" w:line="273" w:lineRule="exact"/>
        <w:ind w:left="1523"/>
      </w:pPr>
      <w:r>
        <w:rPr>
          <w:w w:val="105"/>
        </w:rPr>
        <w:t>Suyuqlikda</w:t>
      </w:r>
      <w:r>
        <w:rPr>
          <w:spacing w:val="37"/>
          <w:w w:val="105"/>
        </w:rPr>
        <w:t xml:space="preserve"> </w:t>
      </w:r>
      <w:r>
        <w:rPr>
          <w:w w:val="105"/>
        </w:rPr>
        <w:t xml:space="preserve">koordinata </w:t>
      </w:r>
      <w:r>
        <w:rPr>
          <w:spacing w:val="36"/>
          <w:w w:val="105"/>
        </w:rPr>
        <w:t xml:space="preserve"> </w:t>
      </w:r>
      <w:r>
        <w:rPr>
          <w:w w:val="105"/>
        </w:rPr>
        <w:t>o‘qlari</w:t>
      </w:r>
    </w:p>
    <w:p w:rsidR="004D6D9B" w:rsidRDefault="004D6D9B">
      <w:pPr>
        <w:spacing w:line="273" w:lineRule="exact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103" w:space="46"/>
            <w:col w:w="5531"/>
          </w:cols>
        </w:sectPr>
      </w:pPr>
    </w:p>
    <w:p w:rsidR="004D6D9B" w:rsidRDefault="00CB09C9">
      <w:pPr>
        <w:pStyle w:val="a3"/>
        <w:spacing w:before="11" w:line="225" w:lineRule="auto"/>
        <w:ind w:right="767"/>
        <w:jc w:val="both"/>
      </w:pPr>
      <w:r>
        <w:rPr>
          <w:w w:val="105"/>
        </w:rPr>
        <w:t xml:space="preserve">bo‘ylab yo‘nalgan va tomonlari </w:t>
      </w:r>
      <w:r>
        <w:rPr>
          <w:rFonts w:ascii="Calibri" w:hAnsi="Calibri"/>
          <w:i/>
          <w:w w:val="105"/>
        </w:rPr>
        <w:t>dx</w:t>
      </w:r>
      <w:r>
        <w:rPr>
          <w:w w:val="105"/>
        </w:rPr>
        <w:t xml:space="preserve">, </w:t>
      </w:r>
      <w:r>
        <w:rPr>
          <w:rFonts w:ascii="Calibri" w:hAnsi="Calibri"/>
          <w:i/>
          <w:w w:val="105"/>
        </w:rPr>
        <w:t>dy</w:t>
      </w:r>
      <w:r>
        <w:rPr>
          <w:w w:val="105"/>
        </w:rPr>
        <w:t xml:space="preserve">, </w:t>
      </w:r>
      <w:r>
        <w:rPr>
          <w:rFonts w:ascii="Calibri" w:hAnsi="Calibri"/>
          <w:i/>
          <w:w w:val="105"/>
        </w:rPr>
        <w:t xml:space="preserve">dz </w:t>
      </w:r>
      <w:r>
        <w:rPr>
          <w:w w:val="105"/>
        </w:rPr>
        <w:t>bo‘lgan parallelopipedni</w:t>
      </w:r>
      <w:r>
        <w:rPr>
          <w:spacing w:val="-60"/>
          <w:w w:val="105"/>
        </w:rPr>
        <w:t xml:space="preserve"> </w:t>
      </w:r>
      <w:r>
        <w:rPr>
          <w:w w:val="110"/>
        </w:rPr>
        <w:t>xayolan ajratamiz.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Bunda suyuqlik yoki gaz bosimi faqat </w:t>
      </w:r>
      <w:r>
        <w:rPr>
          <w:rFonts w:ascii="Calibri" w:hAnsi="Calibri"/>
          <w:i/>
          <w:w w:val="110"/>
        </w:rPr>
        <w:t>x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w w:val="105"/>
        </w:rPr>
        <w:t>koordinataga</w:t>
      </w:r>
      <w:r>
        <w:rPr>
          <w:spacing w:val="1"/>
          <w:w w:val="105"/>
        </w:rPr>
        <w:t xml:space="preserve"> </w:t>
      </w:r>
      <w:r>
        <w:rPr>
          <w:w w:val="105"/>
        </w:rPr>
        <w:t>bog‘liq</w:t>
      </w:r>
      <w:r>
        <w:rPr>
          <w:spacing w:val="1"/>
          <w:w w:val="105"/>
        </w:rPr>
        <w:t xml:space="preserve"> </w:t>
      </w:r>
      <w:r>
        <w:rPr>
          <w:w w:val="105"/>
        </w:rPr>
        <w:t>bo‘lsin,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ya’ni 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 xml:space="preserve">=  </w:t>
      </w:r>
      <w:r>
        <w:rPr>
          <w:rFonts w:ascii="Calibri" w:hAnsi="Calibri"/>
          <w:i/>
          <w:w w:val="105"/>
        </w:rPr>
        <w:t xml:space="preserve">P 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w w:val="105"/>
        </w:rPr>
        <w:t xml:space="preserve">)  </w:t>
      </w:r>
      <w:r>
        <w:rPr>
          <w:w w:val="105"/>
        </w:rPr>
        <w:t xml:space="preserve">(10.4-rasm). 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holda parallelopipedga </w:t>
      </w:r>
      <w:r>
        <w:rPr>
          <w:rFonts w:ascii="Calibri" w:hAnsi="Calibri"/>
          <w:i/>
          <w:w w:val="105"/>
        </w:rPr>
        <w:t xml:space="preserve">x </w:t>
      </w:r>
      <w:r>
        <w:rPr>
          <w:w w:val="105"/>
        </w:rPr>
        <w:t xml:space="preserve">o‘qi yo‘nalishida </w:t>
      </w:r>
      <w:r>
        <w:rPr>
          <w:rFonts w:ascii="Calibri" w:hAnsi="Calibri"/>
          <w:i/>
          <w:w w:val="105"/>
        </w:rPr>
        <w:t xml:space="preserve">P 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i/>
          <w:w w:val="105"/>
        </w:rPr>
        <w:t xml:space="preserve">dydz </w:t>
      </w:r>
      <w:r>
        <w:rPr>
          <w:w w:val="105"/>
        </w:rPr>
        <w:t>qarama-qarshi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yo‘nalishda  esa  </w:t>
      </w:r>
      <w:r>
        <w:rPr>
          <w:rFonts w:ascii="Calibri" w:hAnsi="Calibri"/>
          <w:i/>
          <w:w w:val="105"/>
        </w:rPr>
        <w:t xml:space="preserve">P 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 xml:space="preserve">x </w:t>
      </w:r>
      <w:r>
        <w:rPr>
          <w:rFonts w:ascii="Calibri" w:hAnsi="Calibri"/>
          <w:w w:val="105"/>
        </w:rPr>
        <w:t xml:space="preserve">+ </w:t>
      </w:r>
      <w:r>
        <w:rPr>
          <w:rFonts w:ascii="Calibri" w:hAnsi="Calibri"/>
          <w:i/>
          <w:w w:val="105"/>
        </w:rPr>
        <w:t>dx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i/>
          <w:w w:val="105"/>
        </w:rPr>
        <w:t xml:space="preserve">dydz 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kuch  ta’sir  qiladi.  </w:t>
      </w:r>
      <w:r>
        <w:rPr>
          <w:spacing w:val="1"/>
          <w:w w:val="105"/>
        </w:rPr>
        <w:t xml:space="preserve"> </w:t>
      </w:r>
      <w:r>
        <w:rPr>
          <w:w w:val="105"/>
        </w:rPr>
        <w:t>Natijaviy</w:t>
      </w:r>
      <w:r>
        <w:rPr>
          <w:spacing w:val="1"/>
          <w:w w:val="105"/>
        </w:rPr>
        <w:t xml:space="preserve"> </w:t>
      </w:r>
      <w:r>
        <w:rPr>
          <w:w w:val="110"/>
        </w:rPr>
        <w:t>kuch ularning ayirmasiga teng.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Shu vaqtda </w:t>
      </w:r>
      <w:r>
        <w:rPr>
          <w:rFonts w:ascii="Calibri" w:hAnsi="Calibri"/>
          <w:i/>
          <w:w w:val="110"/>
        </w:rPr>
        <w:t xml:space="preserve">dx </w:t>
      </w:r>
      <w:r>
        <w:rPr>
          <w:w w:val="110"/>
        </w:rPr>
        <w:t>cheksiz kichik</w:t>
      </w:r>
      <w:r>
        <w:rPr>
          <w:spacing w:val="1"/>
          <w:w w:val="110"/>
        </w:rPr>
        <w:t xml:space="preserve"> </w:t>
      </w:r>
      <w:r>
        <w:t>bo‘lganligini</w:t>
      </w:r>
      <w:r>
        <w:rPr>
          <w:spacing w:val="17"/>
        </w:rPr>
        <w:t xml:space="preserve"> </w:t>
      </w:r>
      <w:r>
        <w:t>inobatga</w:t>
      </w:r>
      <w:r>
        <w:rPr>
          <w:spacing w:val="16"/>
        </w:rPr>
        <w:t xml:space="preserve"> </w:t>
      </w:r>
      <w:r>
        <w:t>olsak,</w:t>
      </w:r>
      <w:r>
        <w:rPr>
          <w:spacing w:val="23"/>
        </w:rPr>
        <w:t xml:space="preserve"> </w:t>
      </w:r>
      <w:r>
        <w:t>kuchni</w:t>
      </w:r>
      <w:r>
        <w:rPr>
          <w:spacing w:val="15"/>
        </w:rPr>
        <w:t xml:space="preserve"> </w:t>
      </w:r>
      <w:r>
        <w:rPr>
          <w:rFonts w:ascii="Calibri" w:hAnsi="Calibri"/>
          <w:i/>
        </w:rPr>
        <w:t>dx</w:t>
      </w:r>
      <w:r>
        <w:rPr>
          <w:rFonts w:ascii="Calibri" w:hAnsi="Calibri"/>
          <w:i/>
          <w:spacing w:val="23"/>
        </w:rPr>
        <w:t xml:space="preserve"> </w:t>
      </w:r>
      <w:r>
        <w:t>bo‘yicha</w:t>
      </w:r>
      <w:r>
        <w:rPr>
          <w:spacing w:val="17"/>
        </w:rPr>
        <w:t xml:space="preserve"> </w:t>
      </w:r>
      <w:r>
        <w:t>chiziqli</w:t>
      </w:r>
      <w:r>
        <w:rPr>
          <w:spacing w:val="18"/>
        </w:rPr>
        <w:t xml:space="preserve"> </w:t>
      </w:r>
      <w:r>
        <w:t>ko‘rinishda</w:t>
      </w:r>
    </w:p>
    <w:p w:rsidR="004D6D9B" w:rsidRDefault="004D6D9B">
      <w:pPr>
        <w:spacing w:line="22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</w:pPr>
      <w:r>
        <w:t>quyidagicha</w:t>
      </w:r>
      <w:r>
        <w:rPr>
          <w:spacing w:val="31"/>
        </w:rPr>
        <w:t xml:space="preserve"> </w:t>
      </w:r>
      <w:r>
        <w:t>yozish</w:t>
      </w:r>
      <w:r>
        <w:rPr>
          <w:spacing w:val="32"/>
        </w:rPr>
        <w:t xml:space="preserve"> </w:t>
      </w:r>
      <w:r>
        <w:t>mumkin</w:t>
      </w:r>
      <w:r>
        <w:rPr>
          <w:spacing w:val="32"/>
        </w:rPr>
        <w:t xml:space="preserve"> </w:t>
      </w:r>
      <w:r>
        <w:t>;</w:t>
      </w:r>
    </w:p>
    <w:p w:rsidR="004D6D9B" w:rsidRDefault="00CB09C9">
      <w:pPr>
        <w:spacing w:before="215"/>
        <w:ind w:left="1714"/>
        <w:rPr>
          <w:rFonts w:ascii="Calibri" w:hAnsi="Calibri"/>
          <w:sz w:val="24"/>
        </w:rPr>
      </w:pPr>
      <w:r>
        <w:rPr>
          <w:rFonts w:ascii="Calibri" w:hAnsi="Calibri"/>
          <w:i/>
          <w:w w:val="115"/>
          <w:sz w:val="24"/>
        </w:rPr>
        <w:t>F</w:t>
      </w:r>
      <w:r>
        <w:rPr>
          <w:rFonts w:ascii="Calibri" w:hAnsi="Calibri"/>
          <w:i/>
          <w:w w:val="115"/>
          <w:sz w:val="24"/>
          <w:vertAlign w:val="subscript"/>
        </w:rPr>
        <w:t>x</w:t>
      </w:r>
      <w:r>
        <w:rPr>
          <w:rFonts w:ascii="Calibri" w:hAnsi="Calibri"/>
          <w:i/>
          <w:spacing w:val="25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13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P</w:t>
      </w:r>
      <w:r>
        <w:rPr>
          <w:rFonts w:ascii="Calibri" w:hAnsi="Calibri"/>
          <w:i/>
          <w:spacing w:val="-25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x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i/>
          <w:w w:val="115"/>
          <w:sz w:val="24"/>
        </w:rPr>
        <w:t>dydz</w:t>
      </w:r>
      <w:r>
        <w:rPr>
          <w:rFonts w:ascii="Calibri" w:hAnsi="Calibri"/>
          <w:i/>
          <w:spacing w:val="10"/>
          <w:w w:val="11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65"/>
          <w:w w:val="10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P</w:t>
      </w:r>
      <w:r>
        <w:rPr>
          <w:rFonts w:ascii="Calibri" w:hAnsi="Calibri"/>
          <w:i/>
          <w:spacing w:val="-25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x</w:t>
      </w:r>
      <w:r>
        <w:rPr>
          <w:rFonts w:ascii="Calibri" w:hAnsi="Calibri"/>
          <w:i/>
          <w:spacing w:val="-3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+</w:t>
      </w:r>
      <w:r>
        <w:rPr>
          <w:rFonts w:ascii="Calibri" w:hAnsi="Calibri"/>
          <w:spacing w:val="-1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dx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i/>
          <w:w w:val="115"/>
          <w:sz w:val="24"/>
        </w:rPr>
        <w:t>dydz</w:t>
      </w:r>
      <w:r>
        <w:rPr>
          <w:rFonts w:ascii="Calibri" w:hAnsi="Calibri"/>
          <w:i/>
          <w:spacing w:val="25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</w:p>
    <w:p w:rsidR="004D6D9B" w:rsidRDefault="004D6D9B">
      <w:pPr>
        <w:pStyle w:val="a3"/>
        <w:spacing w:before="10"/>
        <w:ind w:left="0"/>
        <w:rPr>
          <w:rFonts w:ascii="Calibri"/>
          <w:sz w:val="10"/>
        </w:rPr>
      </w:pPr>
    </w:p>
    <w:p w:rsidR="004D6D9B" w:rsidRDefault="00CB09C9">
      <w:pPr>
        <w:tabs>
          <w:tab w:val="left" w:pos="4095"/>
        </w:tabs>
        <w:spacing w:before="51" w:line="205" w:lineRule="exact"/>
        <w:ind w:left="2501"/>
        <w:rPr>
          <w:rFonts w:ascii="Calibri"/>
          <w:i/>
          <w:sz w:val="24"/>
        </w:rPr>
      </w:pPr>
      <w:r>
        <w:rPr>
          <w:rFonts w:ascii="Calibri"/>
          <w:i/>
          <w:w w:val="110"/>
          <w:sz w:val="24"/>
        </w:rPr>
        <w:t>dP</w:t>
      </w:r>
      <w:r>
        <w:rPr>
          <w:rFonts w:ascii="Calibri"/>
          <w:i/>
          <w:w w:val="110"/>
          <w:sz w:val="24"/>
        </w:rPr>
        <w:tab/>
        <w:t>dP</w:t>
      </w:r>
    </w:p>
    <w:p w:rsidR="004D6D9B" w:rsidRDefault="00CB09C9">
      <w:pPr>
        <w:spacing w:line="184" w:lineRule="auto"/>
        <w:ind w:left="542" w:right="1158"/>
        <w:jc w:val="center"/>
        <w:rPr>
          <w:rFonts w:ascii="Calibri" w:hAnsi="Calibri"/>
          <w:i/>
          <w:sz w:val="24"/>
        </w:rPr>
      </w:pPr>
      <w:r>
        <w:pict>
          <v:line id="_x0000_s1451" style="position:absolute;left:0;text-align:left;z-index:-20975104;mso-position-horizontal-relative:page" from="161.1pt,8.05pt" to="176.35pt,8.05pt" strokeweight=".14042mm">
            <w10:wrap anchorx="page"/>
          </v:line>
        </w:pict>
      </w:r>
      <w:r>
        <w:pict>
          <v:line id="_x0000_s1450" style="position:absolute;left:0;text-align:left;z-index:-20974592;mso-position-horizontal-relative:page" from="240.8pt,8.05pt" to="256.05pt,8.05pt" strokeweight=".14042mm">
            <w10:wrap anchorx="page"/>
          </v:line>
        </w:pict>
      </w:r>
      <w:r>
        <w:rPr>
          <w:rFonts w:ascii="SimSun-ExtB" w:hAnsi="SimSun-ExtB"/>
          <w:sz w:val="24"/>
        </w:rPr>
        <w:t>—</w:t>
      </w:r>
      <w:r>
        <w:rPr>
          <w:rFonts w:ascii="SimSun-ExtB" w:hAnsi="SimSun-ExtB"/>
          <w:spacing w:val="-66"/>
          <w:sz w:val="24"/>
        </w:rPr>
        <w:t xml:space="preserve"> </w:t>
      </w:r>
      <w:r>
        <w:rPr>
          <w:rFonts w:ascii="Calibri" w:hAnsi="Calibri"/>
          <w:i/>
          <w:position w:val="-15"/>
          <w:sz w:val="24"/>
        </w:rPr>
        <w:t>dx</w:t>
      </w:r>
      <w:r>
        <w:rPr>
          <w:rFonts w:ascii="Calibri" w:hAnsi="Calibri"/>
          <w:i/>
          <w:spacing w:val="-1"/>
          <w:position w:val="-15"/>
          <w:sz w:val="24"/>
        </w:rPr>
        <w:t xml:space="preserve"> </w:t>
      </w:r>
      <w:r>
        <w:rPr>
          <w:rFonts w:ascii="Calibri" w:hAnsi="Calibri"/>
          <w:i/>
          <w:sz w:val="24"/>
        </w:rPr>
        <w:t>dxdydz</w:t>
      </w:r>
      <w:r>
        <w:rPr>
          <w:rFonts w:ascii="Calibri" w:hAnsi="Calibri"/>
          <w:i/>
          <w:spacing w:val="3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6"/>
          <w:w w:val="125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66"/>
          <w:sz w:val="24"/>
        </w:rPr>
        <w:t xml:space="preserve"> </w:t>
      </w:r>
      <w:r>
        <w:rPr>
          <w:rFonts w:ascii="Calibri" w:hAnsi="Calibri"/>
          <w:i/>
          <w:position w:val="-15"/>
          <w:sz w:val="24"/>
        </w:rPr>
        <w:t xml:space="preserve">dx </w:t>
      </w:r>
      <w:r>
        <w:rPr>
          <w:rFonts w:ascii="Calibri" w:hAnsi="Calibri"/>
          <w:i/>
          <w:sz w:val="24"/>
        </w:rPr>
        <w:t>dV.</w:t>
      </w:r>
    </w:p>
    <w:p w:rsidR="004D6D9B" w:rsidRDefault="00CB09C9">
      <w:pPr>
        <w:pStyle w:val="a3"/>
        <w:spacing w:before="43"/>
        <w:ind w:left="551"/>
      </w:pPr>
      <w:r>
        <w:pict>
          <v:shape id="_x0000_s1449" type="#_x0000_t202" style="position:absolute;left:0;text-align:left;margin-left:239.75pt;margin-top:27.4pt;width:13.65pt;height:12pt;z-index:-20972032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10"/>
                      <w:sz w:val="24"/>
                      <w:u w:val="single"/>
                    </w:rPr>
                    <w:t>dP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Kuch</w:t>
      </w:r>
      <w:r>
        <w:rPr>
          <w:spacing w:val="6"/>
          <w:w w:val="105"/>
        </w:rPr>
        <w:t xml:space="preserve"> </w:t>
      </w:r>
      <w:r>
        <w:rPr>
          <w:w w:val="105"/>
        </w:rPr>
        <w:t>uchun</w:t>
      </w:r>
      <w:r>
        <w:rPr>
          <w:spacing w:val="6"/>
          <w:w w:val="105"/>
        </w:rPr>
        <w:t xml:space="preserve"> </w:t>
      </w:r>
      <w:r>
        <w:rPr>
          <w:w w:val="105"/>
        </w:rPr>
        <w:t>hajmiy</w:t>
      </w:r>
      <w:r>
        <w:rPr>
          <w:spacing w:val="6"/>
          <w:w w:val="105"/>
        </w:rPr>
        <w:t xml:space="preserve"> </w:t>
      </w:r>
      <w:r>
        <w:rPr>
          <w:w w:val="105"/>
        </w:rPr>
        <w:t>zichlik</w:t>
      </w:r>
      <w:r>
        <w:rPr>
          <w:spacing w:val="6"/>
          <w:w w:val="105"/>
        </w:rPr>
        <w:t xml:space="preserve"> </w:t>
      </w:r>
      <w:r>
        <w:rPr>
          <w:w w:val="105"/>
        </w:rPr>
        <w:t>tushunchasini</w:t>
      </w:r>
      <w:r>
        <w:rPr>
          <w:spacing w:val="6"/>
          <w:w w:val="105"/>
        </w:rPr>
        <w:t xml:space="preserve"> </w:t>
      </w:r>
      <w:r>
        <w:rPr>
          <w:w w:val="105"/>
        </w:rPr>
        <w:t>kiritish</w:t>
      </w:r>
      <w:r>
        <w:rPr>
          <w:spacing w:val="7"/>
          <w:w w:val="105"/>
        </w:rPr>
        <w:t xml:space="preserve"> </w:t>
      </w:r>
      <w:r>
        <w:rPr>
          <w:w w:val="105"/>
        </w:rPr>
        <w:t>qulay:</w:t>
      </w:r>
    </w:p>
    <w:p w:rsidR="004D6D9B" w:rsidRDefault="004D6D9B">
      <w:pPr>
        <w:pStyle w:val="a3"/>
        <w:spacing w:before="2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158" w:line="127" w:lineRule="auto"/>
        <w:ind w:left="2583" w:firstLine="563"/>
        <w:jc w:val="right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5"/>
          <w:sz w:val="24"/>
          <w:u w:val="single"/>
        </w:rPr>
        <w:t>dF</w:t>
      </w:r>
      <w:r>
        <w:rPr>
          <w:rFonts w:ascii="Calibri" w:hAnsi="Calibri"/>
          <w:i/>
          <w:w w:val="115"/>
          <w:sz w:val="24"/>
          <w:u w:val="single"/>
          <w:vertAlign w:val="subscript"/>
        </w:rPr>
        <w:t>x</w:t>
      </w:r>
      <w:r>
        <w:rPr>
          <w:rFonts w:ascii="Calibri" w:hAnsi="Calibri"/>
          <w:i/>
          <w:spacing w:val="-60"/>
          <w:w w:val="115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 xml:space="preserve">   f</w:t>
      </w:r>
      <w:r>
        <w:rPr>
          <w:rFonts w:ascii="Calibri" w:hAnsi="Calibri"/>
          <w:i/>
          <w:w w:val="125"/>
          <w:sz w:val="24"/>
          <w:vertAlign w:val="subscript"/>
        </w:rPr>
        <w:t>x</w:t>
      </w:r>
      <w:r>
        <w:rPr>
          <w:rFonts w:ascii="Calibri" w:hAnsi="Calibri"/>
          <w:i/>
          <w:spacing w:val="-9"/>
          <w:w w:val="125"/>
          <w:sz w:val="24"/>
        </w:rPr>
        <w:t xml:space="preserve"> </w:t>
      </w:r>
      <w:r>
        <w:rPr>
          <w:rFonts w:ascii="SimSun-ExtB" w:hAnsi="SimSun-ExtB"/>
          <w:sz w:val="24"/>
        </w:rPr>
        <w:t>≡</w:t>
      </w:r>
      <w:r>
        <w:rPr>
          <w:rFonts w:ascii="SimSun-ExtB" w:hAnsi="SimSun-ExtB"/>
          <w:spacing w:val="-24"/>
          <w:sz w:val="24"/>
        </w:rPr>
        <w:t xml:space="preserve"> </w:t>
      </w:r>
      <w:r>
        <w:rPr>
          <w:rFonts w:ascii="Calibri" w:hAnsi="Calibri"/>
          <w:i/>
          <w:w w:val="115"/>
          <w:position w:val="-15"/>
          <w:sz w:val="24"/>
        </w:rPr>
        <w:t>dV</w:t>
      </w:r>
    </w:p>
    <w:p w:rsidR="004D6D9B" w:rsidRDefault="00CB09C9">
      <w:pPr>
        <w:tabs>
          <w:tab w:val="left" w:pos="2745"/>
        </w:tabs>
        <w:spacing w:before="201"/>
        <w:ind w:left="60"/>
        <w:rPr>
          <w:sz w:val="24"/>
        </w:rPr>
      </w:pPr>
      <w:r>
        <w:br w:type="column"/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6"/>
          <w:w w:val="11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7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position w:val="-15"/>
          <w:sz w:val="24"/>
        </w:rPr>
        <w:t>dx</w:t>
      </w:r>
      <w:r>
        <w:rPr>
          <w:rFonts w:ascii="Calibri" w:hAnsi="Calibri"/>
          <w:i/>
          <w:spacing w:val="-8"/>
          <w:w w:val="105"/>
          <w:position w:val="-1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.</w:t>
      </w:r>
      <w:r>
        <w:rPr>
          <w:rFonts w:ascii="Calibri" w:hAnsi="Calibri"/>
          <w:i/>
          <w:w w:val="105"/>
          <w:sz w:val="24"/>
        </w:rPr>
        <w:tab/>
      </w:r>
      <w:r>
        <w:rPr>
          <w:w w:val="105"/>
          <w:sz w:val="24"/>
        </w:rPr>
        <w:t>(10.9)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516" w:space="40"/>
            <w:col w:w="4124"/>
          </w:cols>
        </w:sectPr>
      </w:pPr>
    </w:p>
    <w:p w:rsidR="004D6D9B" w:rsidRDefault="00CB09C9">
      <w:pPr>
        <w:pStyle w:val="a3"/>
        <w:spacing w:before="42"/>
        <w:ind w:right="660" w:firstLine="398"/>
      </w:pPr>
      <w:r>
        <w:t>Bosim</w:t>
      </w:r>
      <w:r>
        <w:rPr>
          <w:spacing w:val="19"/>
        </w:rPr>
        <w:t xml:space="preserve"> </w:t>
      </w:r>
      <w:r>
        <w:t>har</w:t>
      </w:r>
      <w:r>
        <w:rPr>
          <w:spacing w:val="18"/>
        </w:rPr>
        <w:t xml:space="preserve"> </w:t>
      </w:r>
      <w:r>
        <w:t>uchchala</w:t>
      </w:r>
      <w:r>
        <w:rPr>
          <w:spacing w:val="17"/>
        </w:rPr>
        <w:t xml:space="preserve"> </w:t>
      </w:r>
      <w:r>
        <w:t>koordinataga</w:t>
      </w:r>
      <w:r>
        <w:rPr>
          <w:spacing w:val="20"/>
        </w:rPr>
        <w:t xml:space="preserve"> </w:t>
      </w:r>
      <w:r>
        <w:t>bog‘liq</w:t>
      </w:r>
      <w:r>
        <w:rPr>
          <w:spacing w:val="19"/>
        </w:rPr>
        <w:t xml:space="preserve"> </w:t>
      </w:r>
      <w:r>
        <w:t>bo‘lganda,</w:t>
      </w:r>
      <w:r>
        <w:rPr>
          <w:spacing w:val="27"/>
        </w:rPr>
        <w:t xml:space="preserve"> </w:t>
      </w:r>
      <w:r>
        <w:t>(10.9)</w:t>
      </w:r>
      <w:r>
        <w:rPr>
          <w:spacing w:val="18"/>
        </w:rPr>
        <w:t xml:space="preserve"> </w:t>
      </w:r>
      <w:r>
        <w:t>teng-</w:t>
      </w:r>
      <w:r>
        <w:rPr>
          <w:spacing w:val="-57"/>
        </w:rPr>
        <w:t xml:space="preserve"> </w:t>
      </w:r>
      <w:r>
        <w:rPr>
          <w:w w:val="105"/>
        </w:rPr>
        <w:t>lamadagi oddiy hosila o‘rniga gradient operatsiyasidan foydalanish</w:t>
      </w:r>
      <w:r>
        <w:rPr>
          <w:spacing w:val="1"/>
          <w:w w:val="105"/>
        </w:rPr>
        <w:t xml:space="preserve"> </w:t>
      </w:r>
      <w:r>
        <w:rPr>
          <w:w w:val="105"/>
        </w:rPr>
        <w:t>kerak:</w:t>
      </w:r>
    </w:p>
    <w:p w:rsidR="004D6D9B" w:rsidRDefault="004D6D9B">
      <w:pPr>
        <w:pStyle w:val="a3"/>
        <w:spacing w:before="7"/>
        <w:ind w:left="0"/>
        <w:rPr>
          <w:sz w:val="14"/>
        </w:rPr>
      </w:pPr>
    </w:p>
    <w:p w:rsidR="004D6D9B" w:rsidRDefault="00CB09C9">
      <w:pPr>
        <w:tabs>
          <w:tab w:val="left" w:pos="6184"/>
        </w:tabs>
        <w:spacing w:before="97"/>
        <w:ind w:left="2684"/>
        <w:rPr>
          <w:sz w:val="24"/>
        </w:rPr>
      </w:pPr>
      <w:r>
        <w:rPr>
          <w:rFonts w:ascii="Georgia"/>
          <w:b/>
          <w:w w:val="110"/>
          <w:sz w:val="24"/>
        </w:rPr>
        <w:t>f</w:t>
      </w:r>
      <w:r>
        <w:rPr>
          <w:rFonts w:ascii="Calibri"/>
          <w:w w:val="110"/>
          <w:sz w:val="24"/>
        </w:rPr>
        <w:t>(</w:t>
      </w:r>
      <w:r>
        <w:rPr>
          <w:rFonts w:ascii="Georgia"/>
          <w:b/>
          <w:w w:val="110"/>
          <w:sz w:val="24"/>
        </w:rPr>
        <w:t>r</w:t>
      </w:r>
      <w:r>
        <w:rPr>
          <w:rFonts w:ascii="Calibri"/>
          <w:w w:val="110"/>
          <w:sz w:val="24"/>
        </w:rPr>
        <w:t>)</w:t>
      </w:r>
      <w:r>
        <w:rPr>
          <w:rFonts w:ascii="Calibri"/>
          <w:spacing w:val="9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grad</w:t>
      </w:r>
      <w:r>
        <w:rPr>
          <w:rFonts w:ascii="Calibri"/>
          <w:i/>
          <w:w w:val="110"/>
          <w:sz w:val="24"/>
        </w:rPr>
        <w:t>P</w:t>
      </w:r>
      <w:r>
        <w:rPr>
          <w:rFonts w:ascii="Calibri"/>
          <w:i/>
          <w:spacing w:val="-26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(</w:t>
      </w:r>
      <w:r>
        <w:rPr>
          <w:rFonts w:ascii="Georgia"/>
          <w:b/>
          <w:w w:val="110"/>
          <w:sz w:val="24"/>
        </w:rPr>
        <w:t>r</w:t>
      </w:r>
      <w:r>
        <w:rPr>
          <w:rFonts w:ascii="Calibri"/>
          <w:w w:val="110"/>
          <w:sz w:val="24"/>
        </w:rPr>
        <w:t>)</w:t>
      </w:r>
      <w:r>
        <w:rPr>
          <w:rFonts w:ascii="Calibri"/>
          <w:i/>
          <w:w w:val="110"/>
          <w:sz w:val="24"/>
        </w:rPr>
        <w:t>,</w:t>
      </w:r>
      <w:r>
        <w:rPr>
          <w:rFonts w:ascii="Calibri"/>
          <w:i/>
          <w:w w:val="110"/>
          <w:sz w:val="24"/>
        </w:rPr>
        <w:tab/>
      </w:r>
      <w:r>
        <w:rPr>
          <w:w w:val="115"/>
          <w:sz w:val="24"/>
        </w:rPr>
        <w:t>(10.10)</w:t>
      </w:r>
    </w:p>
    <w:p w:rsidR="004D6D9B" w:rsidRDefault="00CB09C9">
      <w:pPr>
        <w:pStyle w:val="a3"/>
        <w:spacing w:before="113"/>
      </w:pPr>
      <w:r>
        <w:rPr>
          <w:w w:val="105"/>
        </w:rPr>
        <w:t>bu</w:t>
      </w:r>
      <w:r>
        <w:rPr>
          <w:spacing w:val="17"/>
          <w:w w:val="105"/>
        </w:rPr>
        <w:t xml:space="preserve"> </w:t>
      </w:r>
      <w:r>
        <w:rPr>
          <w:w w:val="105"/>
        </w:rPr>
        <w:t>yerda</w:t>
      </w:r>
    </w:p>
    <w:p w:rsidR="004D6D9B" w:rsidRDefault="004D6D9B">
      <w:pPr>
        <w:pStyle w:val="a3"/>
        <w:spacing w:before="7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53" w:line="388" w:lineRule="exact"/>
        <w:ind w:left="1321"/>
        <w:rPr>
          <w:rFonts w:ascii="Calibri"/>
          <w:i/>
          <w:sz w:val="24"/>
        </w:rPr>
      </w:pPr>
      <w:r>
        <w:pict>
          <v:line id="_x0000_s1448" style="position:absolute;left:0;text-align:left;z-index:-20974080;mso-position-horizontal-relative:page" from="227.5pt,19.1pt" to="242.75pt,19.1pt" strokeweight=".14042mm">
            <w10:wrap anchorx="page"/>
          </v:line>
        </w:pict>
      </w:r>
      <w:r>
        <w:pict>
          <v:line id="_x0000_s1447" style="position:absolute;left:0;text-align:left;z-index:-20973568;mso-position-horizontal-relative:page" from="263.65pt,19.1pt" to="278.95pt,19.1pt" strokeweight=".14042mm">
            <w10:wrap anchorx="page"/>
          </v:line>
        </w:pict>
      </w:r>
      <w:r>
        <w:rPr>
          <w:rFonts w:ascii="Georgia"/>
          <w:b/>
          <w:spacing w:val="-1"/>
          <w:w w:val="115"/>
          <w:sz w:val="24"/>
        </w:rPr>
        <w:t>f</w:t>
      </w:r>
      <w:r>
        <w:rPr>
          <w:rFonts w:ascii="Calibri"/>
          <w:spacing w:val="-1"/>
          <w:w w:val="115"/>
          <w:sz w:val="24"/>
        </w:rPr>
        <w:t>(</w:t>
      </w:r>
      <w:r>
        <w:rPr>
          <w:rFonts w:ascii="Georgia"/>
          <w:b/>
          <w:spacing w:val="-1"/>
          <w:w w:val="115"/>
          <w:sz w:val="24"/>
        </w:rPr>
        <w:t>r</w:t>
      </w:r>
      <w:r>
        <w:rPr>
          <w:rFonts w:ascii="Calibri"/>
          <w:spacing w:val="-1"/>
          <w:w w:val="115"/>
          <w:sz w:val="24"/>
        </w:rPr>
        <w:t>)</w:t>
      </w:r>
      <w:r>
        <w:rPr>
          <w:rFonts w:ascii="Calibri"/>
          <w:spacing w:val="4"/>
          <w:w w:val="115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1"/>
          <w:w w:val="120"/>
          <w:sz w:val="24"/>
        </w:rPr>
        <w:t xml:space="preserve"> </w:t>
      </w:r>
      <w:r>
        <w:rPr>
          <w:w w:val="115"/>
          <w:sz w:val="24"/>
        </w:rPr>
        <w:t>grad</w:t>
      </w:r>
      <w:r>
        <w:rPr>
          <w:rFonts w:ascii="Calibri"/>
          <w:i/>
          <w:w w:val="115"/>
          <w:sz w:val="24"/>
        </w:rPr>
        <w:t>P</w:t>
      </w:r>
      <w:r>
        <w:rPr>
          <w:rFonts w:ascii="Calibri"/>
          <w:i/>
          <w:spacing w:val="-30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(</w:t>
      </w:r>
      <w:r>
        <w:rPr>
          <w:rFonts w:ascii="Calibri"/>
          <w:i/>
          <w:w w:val="115"/>
          <w:sz w:val="24"/>
        </w:rPr>
        <w:t>x,</w:t>
      </w:r>
      <w:r>
        <w:rPr>
          <w:rFonts w:ascii="Calibri"/>
          <w:i/>
          <w:spacing w:val="-23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y,</w:t>
      </w:r>
      <w:r>
        <w:rPr>
          <w:rFonts w:ascii="Calibri"/>
          <w:i/>
          <w:spacing w:val="-23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z</w:t>
      </w:r>
      <w:r>
        <w:rPr>
          <w:rFonts w:ascii="Calibri"/>
          <w:w w:val="115"/>
          <w:sz w:val="24"/>
        </w:rPr>
        <w:t>)</w:t>
      </w:r>
      <w:r>
        <w:rPr>
          <w:rFonts w:ascii="Calibri"/>
          <w:spacing w:val="4"/>
          <w:w w:val="115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1"/>
          <w:w w:val="120"/>
          <w:sz w:val="24"/>
        </w:rPr>
        <w:t xml:space="preserve"> </w:t>
      </w:r>
      <w:r>
        <w:rPr>
          <w:rFonts w:ascii="Georgia"/>
          <w:b/>
          <w:w w:val="115"/>
          <w:sz w:val="24"/>
        </w:rPr>
        <w:t>i</w:t>
      </w:r>
      <w:r>
        <w:rPr>
          <w:rFonts w:ascii="Georgia"/>
          <w:b/>
          <w:spacing w:val="-46"/>
          <w:w w:val="115"/>
          <w:sz w:val="24"/>
        </w:rPr>
        <w:t xml:space="preserve"> </w:t>
      </w:r>
      <w:r>
        <w:rPr>
          <w:rFonts w:ascii="Calibri"/>
          <w:i/>
          <w:w w:val="115"/>
          <w:position w:val="16"/>
          <w:sz w:val="24"/>
        </w:rPr>
        <w:t>dP</w:t>
      </w:r>
      <w:r>
        <w:rPr>
          <w:rFonts w:ascii="Calibri"/>
          <w:i/>
          <w:spacing w:val="48"/>
          <w:w w:val="115"/>
          <w:position w:val="16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2"/>
          <w:w w:val="120"/>
          <w:sz w:val="24"/>
        </w:rPr>
        <w:t xml:space="preserve"> </w:t>
      </w:r>
      <w:r>
        <w:rPr>
          <w:rFonts w:ascii="Georgia"/>
          <w:b/>
          <w:w w:val="115"/>
          <w:sz w:val="24"/>
        </w:rPr>
        <w:t>j</w:t>
      </w:r>
      <w:r>
        <w:rPr>
          <w:rFonts w:ascii="Georgia"/>
          <w:b/>
          <w:spacing w:val="-47"/>
          <w:w w:val="115"/>
          <w:sz w:val="24"/>
        </w:rPr>
        <w:t xml:space="preserve"> </w:t>
      </w:r>
      <w:r>
        <w:rPr>
          <w:rFonts w:ascii="Calibri"/>
          <w:i/>
          <w:w w:val="115"/>
          <w:position w:val="16"/>
          <w:sz w:val="24"/>
        </w:rPr>
        <w:t>dP</w:t>
      </w:r>
    </w:p>
    <w:p w:rsidR="004D6D9B" w:rsidRDefault="00CB09C9">
      <w:pPr>
        <w:tabs>
          <w:tab w:val="left" w:pos="728"/>
        </w:tabs>
        <w:spacing w:line="228" w:lineRule="exact"/>
        <w:ind w:right="4"/>
        <w:jc w:val="right"/>
        <w:rPr>
          <w:rFonts w:ascii="Calibri"/>
          <w:i/>
          <w:sz w:val="24"/>
        </w:rPr>
      </w:pPr>
      <w:r>
        <w:rPr>
          <w:rFonts w:ascii="Calibri"/>
          <w:i/>
          <w:w w:val="110"/>
          <w:sz w:val="24"/>
        </w:rPr>
        <w:t>dx</w:t>
      </w:r>
      <w:r>
        <w:rPr>
          <w:rFonts w:ascii="Calibri"/>
          <w:i/>
          <w:w w:val="110"/>
          <w:sz w:val="24"/>
        </w:rPr>
        <w:tab/>
        <w:t>dy</w:t>
      </w:r>
    </w:p>
    <w:p w:rsidR="004D6D9B" w:rsidRDefault="00CB09C9">
      <w:pPr>
        <w:spacing w:before="51" w:line="227" w:lineRule="exact"/>
        <w:ind w:left="470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10"/>
          <w:sz w:val="24"/>
        </w:rPr>
        <w:t>dP</w:t>
      </w:r>
    </w:p>
    <w:p w:rsidR="004D6D9B" w:rsidRDefault="00CB09C9">
      <w:pPr>
        <w:tabs>
          <w:tab w:val="left" w:pos="799"/>
        </w:tabs>
        <w:spacing w:before="35" w:line="134" w:lineRule="auto"/>
        <w:ind w:left="502" w:right="1938" w:hanging="434"/>
        <w:rPr>
          <w:rFonts w:ascii="Calibri"/>
          <w:i/>
          <w:sz w:val="24"/>
        </w:rPr>
      </w:pPr>
      <w:r>
        <w:pict>
          <v:line id="_x0000_s1446" style="position:absolute;left:0;text-align:left;z-index:-20973056;mso-position-horizontal-relative:page" from="302.85pt,5.15pt" to="318.1pt,5.15pt" strokeweight=".14042mm">
            <w10:wrap anchorx="page"/>
          </v:line>
        </w:pict>
      </w:r>
      <w:r>
        <w:rPr>
          <w:rFonts w:ascii="Calibri"/>
          <w:w w:val="125"/>
          <w:sz w:val="24"/>
        </w:rPr>
        <w:t>+</w:t>
      </w:r>
      <w:r>
        <w:rPr>
          <w:rFonts w:ascii="Calibri"/>
          <w:spacing w:val="-15"/>
          <w:w w:val="125"/>
          <w:sz w:val="24"/>
        </w:rPr>
        <w:t xml:space="preserve"> </w:t>
      </w:r>
      <w:r>
        <w:rPr>
          <w:rFonts w:ascii="Georgia"/>
          <w:b/>
          <w:w w:val="115"/>
          <w:sz w:val="24"/>
        </w:rPr>
        <w:t>k</w:t>
      </w:r>
      <w:r>
        <w:rPr>
          <w:rFonts w:ascii="Georgia"/>
          <w:b/>
          <w:w w:val="115"/>
          <w:sz w:val="24"/>
        </w:rPr>
        <w:tab/>
      </w:r>
      <w:r>
        <w:rPr>
          <w:rFonts w:ascii="Georgia"/>
          <w:b/>
          <w:w w:val="115"/>
          <w:sz w:val="24"/>
        </w:rPr>
        <w:tab/>
      </w:r>
      <w:r>
        <w:rPr>
          <w:rFonts w:ascii="Calibri"/>
          <w:i/>
          <w:spacing w:val="-4"/>
          <w:w w:val="115"/>
          <w:sz w:val="24"/>
        </w:rPr>
        <w:t>.</w:t>
      </w:r>
      <w:r>
        <w:rPr>
          <w:rFonts w:ascii="Calibri"/>
          <w:i/>
          <w:spacing w:val="-59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dz</w:t>
      </w:r>
    </w:p>
    <w:p w:rsidR="004D6D9B" w:rsidRDefault="004D6D9B">
      <w:pPr>
        <w:spacing w:line="134" w:lineRule="auto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827" w:space="40"/>
            <w:col w:w="2813"/>
          </w:cols>
        </w:sectPr>
      </w:pPr>
    </w:p>
    <w:p w:rsidR="004D6D9B" w:rsidRDefault="00CB09C9">
      <w:pPr>
        <w:pStyle w:val="a3"/>
        <w:spacing w:before="190"/>
        <w:ind w:right="772"/>
        <w:jc w:val="both"/>
      </w:pPr>
      <w:r>
        <w:t>(10.9) va (10.10) ifodalar mos ravishda Arximed kuchining umumiy</w:t>
      </w:r>
      <w:r>
        <w:rPr>
          <w:spacing w:val="1"/>
        </w:rPr>
        <w:t xml:space="preserve"> </w:t>
      </w:r>
      <w:r>
        <w:rPr>
          <w:w w:val="105"/>
        </w:rPr>
        <w:t>ta’rifining</w:t>
      </w:r>
      <w:r>
        <w:rPr>
          <w:spacing w:val="9"/>
          <w:w w:val="105"/>
        </w:rPr>
        <w:t xml:space="preserve"> </w:t>
      </w:r>
      <w:r>
        <w:rPr>
          <w:w w:val="105"/>
        </w:rPr>
        <w:t>bir</w:t>
      </w:r>
      <w:r>
        <w:rPr>
          <w:spacing w:val="10"/>
          <w:w w:val="105"/>
        </w:rPr>
        <w:t xml:space="preserve"> </w:t>
      </w:r>
      <w:r>
        <w:rPr>
          <w:w w:val="105"/>
        </w:rPr>
        <w:t>va</w:t>
      </w:r>
      <w:r>
        <w:rPr>
          <w:spacing w:val="11"/>
          <w:w w:val="105"/>
        </w:rPr>
        <w:t xml:space="preserve"> </w:t>
      </w:r>
      <w:r>
        <w:rPr>
          <w:w w:val="105"/>
        </w:rPr>
        <w:t>uch</w:t>
      </w:r>
      <w:r>
        <w:rPr>
          <w:spacing w:val="10"/>
          <w:w w:val="105"/>
        </w:rPr>
        <w:t xml:space="preserve"> </w:t>
      </w:r>
      <w:r>
        <w:rPr>
          <w:w w:val="105"/>
        </w:rPr>
        <w:t>o‘lchovli</w:t>
      </w:r>
      <w:r>
        <w:rPr>
          <w:spacing w:val="11"/>
          <w:w w:val="105"/>
        </w:rPr>
        <w:t xml:space="preserve"> </w:t>
      </w:r>
      <w:r>
        <w:rPr>
          <w:w w:val="105"/>
        </w:rPr>
        <w:t>ko‘rinishidir.</w:t>
      </w:r>
    </w:p>
    <w:p w:rsidR="004D6D9B" w:rsidRDefault="00CB09C9">
      <w:pPr>
        <w:pStyle w:val="a3"/>
        <w:spacing w:before="6" w:line="230" w:lineRule="auto"/>
        <w:ind w:right="742" w:firstLine="398"/>
        <w:jc w:val="both"/>
      </w:pPr>
      <w:r>
        <w:t>Bu natijani og‘irlik kuchi ostida bo‘lgan siqilmaydigan suyuqlik</w:t>
      </w:r>
      <w:r>
        <w:rPr>
          <w:spacing w:val="1"/>
        </w:rPr>
        <w:t xml:space="preserve"> </w:t>
      </w:r>
      <w:r>
        <w:rPr>
          <w:w w:val="105"/>
        </w:rPr>
        <w:t>masalasiga tatbiq qilamiz.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ρ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>const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bo‘lganda og‘irlik ku-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chining hajmiy zichligi </w:t>
      </w:r>
      <w:r>
        <w:rPr>
          <w:rFonts w:ascii="Calibri" w:hAnsi="Calibri"/>
          <w:i/>
          <w:w w:val="105"/>
        </w:rPr>
        <w:t xml:space="preserve">ρg </w:t>
      </w:r>
      <w:r>
        <w:rPr>
          <w:w w:val="105"/>
        </w:rPr>
        <w:t>ga teng.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 xml:space="preserve">x </w:t>
      </w:r>
      <w:r>
        <w:rPr>
          <w:w w:val="105"/>
        </w:rPr>
        <w:t>o‘qi suyuqlik ichiga, ya’ni</w:t>
      </w:r>
      <w:r>
        <w:rPr>
          <w:spacing w:val="1"/>
          <w:w w:val="105"/>
        </w:rPr>
        <w:t xml:space="preserve"> </w:t>
      </w:r>
      <w:r>
        <w:rPr>
          <w:w w:val="105"/>
        </w:rPr>
        <w:t>pastga yo‘nalgan bo‘lsin.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Ixtiyoriy kichik </w:t>
      </w:r>
      <w:r>
        <w:rPr>
          <w:rFonts w:ascii="Calibri" w:hAnsi="Calibri"/>
          <w:i/>
          <w:w w:val="105"/>
        </w:rPr>
        <w:t>dV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hajm elementining</w:t>
      </w:r>
      <w:r>
        <w:rPr>
          <w:spacing w:val="1"/>
          <w:w w:val="105"/>
        </w:rPr>
        <w:t xml:space="preserve"> </w:t>
      </w:r>
      <w:r>
        <w:rPr>
          <w:w w:val="105"/>
        </w:rPr>
        <w:t>muvozanatda</w:t>
      </w:r>
      <w:r>
        <w:rPr>
          <w:spacing w:val="-15"/>
          <w:w w:val="105"/>
        </w:rPr>
        <w:t xml:space="preserve"> </w:t>
      </w:r>
      <w:r>
        <w:rPr>
          <w:w w:val="105"/>
        </w:rPr>
        <w:t>bo‘lish</w:t>
      </w:r>
      <w:r>
        <w:rPr>
          <w:spacing w:val="-14"/>
          <w:w w:val="105"/>
        </w:rPr>
        <w:t xml:space="preserve"> </w:t>
      </w:r>
      <w:r>
        <w:rPr>
          <w:w w:val="105"/>
        </w:rPr>
        <w:t>shartini</w:t>
      </w:r>
      <w:r>
        <w:rPr>
          <w:spacing w:val="-15"/>
          <w:w w:val="105"/>
        </w:rPr>
        <w:t xml:space="preserve"> </w:t>
      </w:r>
      <w:r>
        <w:rPr>
          <w:w w:val="105"/>
        </w:rPr>
        <w:t>yozamiz</w:t>
      </w:r>
      <w:r>
        <w:rPr>
          <w:spacing w:val="-14"/>
          <w:w w:val="105"/>
        </w:rPr>
        <w:t xml:space="preserve"> </w:t>
      </w:r>
      <w:r>
        <w:rPr>
          <w:w w:val="105"/>
        </w:rPr>
        <w:t>(kuchlarning</w:t>
      </w:r>
      <w:r>
        <w:rPr>
          <w:spacing w:val="-15"/>
          <w:w w:val="105"/>
        </w:rPr>
        <w:t xml:space="preserve"> </w:t>
      </w:r>
      <w:r>
        <w:rPr>
          <w:w w:val="105"/>
        </w:rPr>
        <w:t>teng</w:t>
      </w:r>
      <w:r>
        <w:rPr>
          <w:spacing w:val="-15"/>
          <w:w w:val="105"/>
        </w:rPr>
        <w:t xml:space="preserve"> </w:t>
      </w:r>
      <w:r>
        <w:rPr>
          <w:w w:val="105"/>
        </w:rPr>
        <w:t>ta’sir</w:t>
      </w:r>
      <w:r>
        <w:rPr>
          <w:spacing w:val="-15"/>
          <w:w w:val="105"/>
        </w:rPr>
        <w:t xml:space="preserve"> </w:t>
      </w:r>
      <w:r>
        <w:rPr>
          <w:w w:val="105"/>
        </w:rPr>
        <w:t>etuv-</w:t>
      </w:r>
      <w:r>
        <w:rPr>
          <w:spacing w:val="-61"/>
          <w:w w:val="105"/>
        </w:rPr>
        <w:t xml:space="preserve"> </w:t>
      </w:r>
      <w:r>
        <w:rPr>
          <w:w w:val="105"/>
        </w:rPr>
        <w:t>chisi</w:t>
      </w:r>
      <w:r>
        <w:rPr>
          <w:spacing w:val="13"/>
          <w:w w:val="105"/>
        </w:rPr>
        <w:t xml:space="preserve"> </w:t>
      </w:r>
      <w:r>
        <w:rPr>
          <w:w w:val="105"/>
        </w:rPr>
        <w:t>nolga</w:t>
      </w:r>
      <w:r>
        <w:rPr>
          <w:spacing w:val="13"/>
          <w:w w:val="105"/>
        </w:rPr>
        <w:t xml:space="preserve"> </w:t>
      </w:r>
      <w:r>
        <w:rPr>
          <w:w w:val="105"/>
        </w:rPr>
        <w:t>teng):</w:t>
      </w:r>
    </w:p>
    <w:p w:rsidR="004D6D9B" w:rsidRDefault="004D6D9B">
      <w:pPr>
        <w:pStyle w:val="a3"/>
        <w:spacing w:before="3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201"/>
        <w:jc w:val="right"/>
        <w:rPr>
          <w:rFonts w:ascii="SimSun-ExtB" w:hAnsi="SimSun-ExtB"/>
          <w:sz w:val="24"/>
        </w:rPr>
      </w:pPr>
      <w:r>
        <w:rPr>
          <w:rFonts w:ascii="Calibri" w:hAnsi="Calibri"/>
          <w:i/>
          <w:w w:val="95"/>
          <w:sz w:val="24"/>
        </w:rPr>
        <w:t>ρgdV</w:t>
      </w:r>
      <w:r>
        <w:rPr>
          <w:rFonts w:ascii="Calibri" w:hAnsi="Calibri"/>
          <w:i/>
          <w:spacing w:val="40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−</w:t>
      </w:r>
    </w:p>
    <w:p w:rsidR="004D6D9B" w:rsidRDefault="00CB09C9">
      <w:pPr>
        <w:spacing w:before="51" w:line="227" w:lineRule="exact"/>
        <w:ind w:left="37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10"/>
          <w:sz w:val="24"/>
        </w:rPr>
        <w:t>dP</w:t>
      </w:r>
    </w:p>
    <w:p w:rsidR="004D6D9B" w:rsidRDefault="00CB09C9">
      <w:pPr>
        <w:spacing w:line="163" w:lineRule="exact"/>
        <w:ind w:left="366"/>
        <w:rPr>
          <w:rFonts w:ascii="Calibri"/>
          <w:i/>
          <w:sz w:val="24"/>
        </w:rPr>
      </w:pPr>
      <w:r>
        <w:pict>
          <v:line id="_x0000_s1445" style="position:absolute;left:0;text-align:left;z-index:16162304;mso-position-horizontal-relative:page" from="205.6pt,5.15pt" to="220.85pt,5.15pt" strokeweight=".14042mm">
            <w10:wrap anchorx="page"/>
          </v:line>
        </w:pict>
      </w:r>
      <w:r>
        <w:rPr>
          <w:rFonts w:ascii="Calibri"/>
          <w:i/>
          <w:w w:val="110"/>
          <w:sz w:val="24"/>
        </w:rPr>
        <w:t>dV</w:t>
      </w:r>
      <w:r>
        <w:rPr>
          <w:rFonts w:ascii="Calibri"/>
          <w:i/>
          <w:spacing w:val="49"/>
          <w:w w:val="110"/>
          <w:sz w:val="24"/>
        </w:rPr>
        <w:t xml:space="preserve"> </w:t>
      </w:r>
      <w:r>
        <w:rPr>
          <w:rFonts w:ascii="Calibri"/>
          <w:w w:val="130"/>
          <w:sz w:val="24"/>
        </w:rPr>
        <w:t>=</w:t>
      </w:r>
      <w:r>
        <w:rPr>
          <w:rFonts w:ascii="Calibri"/>
          <w:spacing w:val="-9"/>
          <w:w w:val="130"/>
          <w:sz w:val="24"/>
        </w:rPr>
        <w:t xml:space="preserve"> </w:t>
      </w:r>
      <w:r>
        <w:rPr>
          <w:rFonts w:ascii="Calibri"/>
          <w:w w:val="110"/>
          <w:sz w:val="24"/>
        </w:rPr>
        <w:t>0</w:t>
      </w:r>
      <w:r>
        <w:rPr>
          <w:rFonts w:ascii="Calibri"/>
          <w:i/>
          <w:w w:val="110"/>
          <w:sz w:val="24"/>
        </w:rPr>
        <w:t>.</w:t>
      </w:r>
    </w:p>
    <w:p w:rsidR="004D6D9B" w:rsidRDefault="00CB09C9">
      <w:pPr>
        <w:spacing w:line="228" w:lineRule="exact"/>
        <w:ind w:left="62"/>
        <w:rPr>
          <w:rFonts w:ascii="Calibri"/>
          <w:i/>
          <w:sz w:val="24"/>
        </w:rPr>
      </w:pPr>
      <w:r>
        <w:rPr>
          <w:rFonts w:ascii="Calibri"/>
          <w:i/>
          <w:w w:val="110"/>
          <w:sz w:val="24"/>
        </w:rPr>
        <w:t>dx</w:t>
      </w:r>
    </w:p>
    <w:p w:rsidR="004D6D9B" w:rsidRDefault="004D6D9B">
      <w:pPr>
        <w:spacing w:line="228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315" w:space="40"/>
            <w:col w:w="4325"/>
          </w:cols>
        </w:sectPr>
      </w:pPr>
    </w:p>
    <w:p w:rsidR="004D6D9B" w:rsidRDefault="00CB09C9">
      <w:pPr>
        <w:pStyle w:val="a3"/>
        <w:spacing w:before="31" w:line="228" w:lineRule="auto"/>
      </w:pPr>
      <w:r>
        <w:rPr>
          <w:w w:val="105"/>
        </w:rPr>
        <w:t>Bu</w:t>
      </w:r>
      <w:r>
        <w:rPr>
          <w:spacing w:val="30"/>
          <w:w w:val="105"/>
        </w:rPr>
        <w:t xml:space="preserve"> </w:t>
      </w:r>
      <w:r>
        <w:rPr>
          <w:w w:val="105"/>
        </w:rPr>
        <w:t>ifodaning</w:t>
      </w:r>
      <w:r>
        <w:rPr>
          <w:spacing w:val="30"/>
          <w:w w:val="105"/>
        </w:rPr>
        <w:t xml:space="preserve"> </w:t>
      </w:r>
      <w:r>
        <w:rPr>
          <w:w w:val="105"/>
        </w:rPr>
        <w:t>har</w:t>
      </w:r>
      <w:r>
        <w:rPr>
          <w:spacing w:val="31"/>
          <w:w w:val="105"/>
        </w:rPr>
        <w:t xml:space="preserve"> </w:t>
      </w:r>
      <w:r>
        <w:rPr>
          <w:w w:val="105"/>
        </w:rPr>
        <w:t>ikkala</w:t>
      </w:r>
      <w:r>
        <w:rPr>
          <w:spacing w:val="30"/>
          <w:w w:val="105"/>
        </w:rPr>
        <w:t xml:space="preserve"> </w:t>
      </w:r>
      <w:r>
        <w:rPr>
          <w:w w:val="105"/>
        </w:rPr>
        <w:t>tomonini</w:t>
      </w:r>
      <w:r>
        <w:rPr>
          <w:spacing w:val="31"/>
          <w:w w:val="105"/>
        </w:rPr>
        <w:t xml:space="preserve"> </w:t>
      </w:r>
      <w:r>
        <w:rPr>
          <w:rFonts w:ascii="Calibri" w:hAnsi="Calibri"/>
          <w:i/>
          <w:w w:val="105"/>
        </w:rPr>
        <w:t>dV</w:t>
      </w:r>
      <w:r>
        <w:rPr>
          <w:rFonts w:ascii="Calibri" w:hAnsi="Calibri"/>
          <w:i/>
          <w:spacing w:val="27"/>
          <w:w w:val="105"/>
        </w:rPr>
        <w:t xml:space="preserve"> </w:t>
      </w:r>
      <w:r>
        <w:rPr>
          <w:w w:val="105"/>
        </w:rPr>
        <w:t>ga</w:t>
      </w:r>
      <w:r>
        <w:rPr>
          <w:spacing w:val="30"/>
          <w:w w:val="105"/>
        </w:rPr>
        <w:t xml:space="preserve"> </w:t>
      </w:r>
      <w:r>
        <w:rPr>
          <w:w w:val="105"/>
        </w:rPr>
        <w:t>bo‘lamiz</w:t>
      </w:r>
      <w:r>
        <w:rPr>
          <w:spacing w:val="31"/>
          <w:w w:val="105"/>
        </w:rPr>
        <w:t xml:space="preserve"> </w:t>
      </w:r>
      <w:r>
        <w:rPr>
          <w:w w:val="105"/>
        </w:rPr>
        <w:t>va</w:t>
      </w:r>
      <w:r>
        <w:rPr>
          <w:spacing w:val="29"/>
          <w:w w:val="105"/>
        </w:rPr>
        <w:t xml:space="preserve">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i/>
          <w:spacing w:val="36"/>
          <w:w w:val="105"/>
        </w:rPr>
        <w:t xml:space="preserve"> </w:t>
      </w:r>
      <w:r>
        <w:rPr>
          <w:w w:val="105"/>
        </w:rPr>
        <w:t>bo‘yicha</w:t>
      </w:r>
      <w:r>
        <w:rPr>
          <w:spacing w:val="-60"/>
          <w:w w:val="105"/>
        </w:rPr>
        <w:t xml:space="preserve"> </w:t>
      </w:r>
      <w:r>
        <w:rPr>
          <w:w w:val="105"/>
        </w:rPr>
        <w:t>integrallab,</w:t>
      </w:r>
      <w:r>
        <w:rPr>
          <w:spacing w:val="13"/>
          <w:w w:val="105"/>
        </w:rPr>
        <w:t xml:space="preserve"> </w:t>
      </w:r>
      <w:r>
        <w:rPr>
          <w:w w:val="105"/>
        </w:rPr>
        <w:t>quyidagi</w:t>
      </w:r>
      <w:r>
        <w:rPr>
          <w:spacing w:val="13"/>
          <w:w w:val="105"/>
        </w:rPr>
        <w:t xml:space="preserve"> </w:t>
      </w:r>
      <w:r>
        <w:rPr>
          <w:w w:val="105"/>
        </w:rPr>
        <w:t>sodda</w:t>
      </w:r>
      <w:r>
        <w:rPr>
          <w:spacing w:val="14"/>
          <w:w w:val="105"/>
        </w:rPr>
        <w:t xml:space="preserve"> </w:t>
      </w:r>
      <w:r>
        <w:rPr>
          <w:w w:val="105"/>
        </w:rPr>
        <w:t>natijani</w:t>
      </w:r>
      <w:r>
        <w:rPr>
          <w:spacing w:val="13"/>
          <w:w w:val="105"/>
        </w:rPr>
        <w:t xml:space="preserve"> </w:t>
      </w:r>
      <w:r>
        <w:rPr>
          <w:w w:val="105"/>
        </w:rPr>
        <w:t>olamiz:</w:t>
      </w:r>
    </w:p>
    <w:p w:rsidR="004D6D9B" w:rsidRDefault="004D6D9B">
      <w:pPr>
        <w:pStyle w:val="a3"/>
        <w:spacing w:before="7"/>
        <w:ind w:left="0"/>
        <w:rPr>
          <w:sz w:val="23"/>
        </w:rPr>
      </w:pPr>
    </w:p>
    <w:p w:rsidR="004D6D9B" w:rsidRDefault="00CB09C9">
      <w:pPr>
        <w:tabs>
          <w:tab w:val="left" w:pos="6184"/>
        </w:tabs>
        <w:ind w:left="2790"/>
        <w:rPr>
          <w:sz w:val="24"/>
        </w:rPr>
      </w:pPr>
      <w:r>
        <w:rPr>
          <w:rFonts w:ascii="Calibri" w:hAnsi="Calibri"/>
          <w:i/>
          <w:w w:val="120"/>
          <w:sz w:val="24"/>
        </w:rPr>
        <w:t>P</w:t>
      </w:r>
      <w:r>
        <w:rPr>
          <w:rFonts w:ascii="Calibri" w:hAnsi="Calibri"/>
          <w:i/>
          <w:spacing w:val="34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"/>
          <w:w w:val="12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P</w:t>
      </w:r>
      <w:r>
        <w:rPr>
          <w:rFonts w:ascii="Calibri" w:hAnsi="Calibri"/>
          <w:w w:val="120"/>
          <w:sz w:val="24"/>
          <w:vertAlign w:val="subscript"/>
        </w:rPr>
        <w:t>0</w:t>
      </w:r>
      <w:r>
        <w:rPr>
          <w:rFonts w:ascii="Calibri" w:hAnsi="Calibri"/>
          <w:spacing w:val="-3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14"/>
          <w:w w:val="12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ρgx,</w:t>
      </w:r>
      <w:r>
        <w:rPr>
          <w:rFonts w:ascii="Calibri" w:hAnsi="Calibri"/>
          <w:i/>
          <w:w w:val="120"/>
          <w:sz w:val="24"/>
        </w:rPr>
        <w:tab/>
      </w:r>
      <w:r>
        <w:rPr>
          <w:w w:val="120"/>
          <w:sz w:val="24"/>
        </w:rPr>
        <w:t>(10.11)</w:t>
      </w:r>
    </w:p>
    <w:p w:rsidR="004D6D9B" w:rsidRDefault="00CB09C9">
      <w:pPr>
        <w:pStyle w:val="a3"/>
        <w:spacing w:before="120" w:line="228" w:lineRule="auto"/>
        <w:ind w:right="760"/>
      </w:pPr>
      <w:r>
        <w:rPr>
          <w:w w:val="105"/>
        </w:rPr>
        <w:t>bu</w:t>
      </w:r>
      <w:r>
        <w:rPr>
          <w:spacing w:val="37"/>
          <w:w w:val="105"/>
        </w:rPr>
        <w:t xml:space="preserve"> </w:t>
      </w:r>
      <w:r>
        <w:rPr>
          <w:w w:val="105"/>
        </w:rPr>
        <w:t>yerda</w:t>
      </w:r>
      <w:r>
        <w:rPr>
          <w:spacing w:val="38"/>
          <w:w w:val="105"/>
        </w:rPr>
        <w:t xml:space="preserve"> 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spacing w:val="53"/>
          <w:w w:val="105"/>
        </w:rPr>
        <w:t xml:space="preserve"> </w:t>
      </w:r>
      <w:r>
        <w:rPr>
          <w:w w:val="105"/>
        </w:rPr>
        <w:t>–</w:t>
      </w:r>
      <w:r>
        <w:rPr>
          <w:spacing w:val="39"/>
          <w:w w:val="105"/>
        </w:rPr>
        <w:t xml:space="preserve"> </w:t>
      </w:r>
      <w:r>
        <w:rPr>
          <w:w w:val="105"/>
        </w:rPr>
        <w:t>suyuqlik</w:t>
      </w:r>
      <w:r>
        <w:rPr>
          <w:spacing w:val="37"/>
          <w:w w:val="105"/>
        </w:rPr>
        <w:t xml:space="preserve"> </w:t>
      </w:r>
      <w:r>
        <w:rPr>
          <w:w w:val="105"/>
        </w:rPr>
        <w:t>sirtidagi</w:t>
      </w:r>
      <w:r>
        <w:rPr>
          <w:spacing w:val="38"/>
          <w:w w:val="105"/>
        </w:rPr>
        <w:t xml:space="preserve"> </w:t>
      </w:r>
      <w:r>
        <w:rPr>
          <w:w w:val="105"/>
        </w:rPr>
        <w:t>bosim.</w:t>
      </w:r>
      <w:r>
        <w:rPr>
          <w:spacing w:val="54"/>
          <w:w w:val="105"/>
        </w:rPr>
        <w:t xml:space="preserve"> </w:t>
      </w:r>
      <w:r>
        <w:rPr>
          <w:w w:val="105"/>
        </w:rPr>
        <w:t>(10.11)</w:t>
      </w:r>
      <w:r>
        <w:rPr>
          <w:spacing w:val="37"/>
          <w:w w:val="105"/>
        </w:rPr>
        <w:t xml:space="preserve"> </w:t>
      </w:r>
      <w:r>
        <w:rPr>
          <w:w w:val="105"/>
        </w:rPr>
        <w:t>ifodadan</w:t>
      </w:r>
      <w:r>
        <w:rPr>
          <w:spacing w:val="39"/>
          <w:w w:val="105"/>
        </w:rPr>
        <w:t xml:space="preserve"> </w:t>
      </w:r>
      <w:r>
        <w:rPr>
          <w:w w:val="105"/>
        </w:rPr>
        <w:t>yuqo-</w:t>
      </w:r>
      <w:r>
        <w:rPr>
          <w:spacing w:val="-60"/>
          <w:w w:val="105"/>
        </w:rPr>
        <w:t xml:space="preserve"> </w:t>
      </w:r>
      <w:r>
        <w:rPr>
          <w:w w:val="105"/>
        </w:rPr>
        <w:t>rida</w:t>
      </w:r>
      <w:r>
        <w:rPr>
          <w:spacing w:val="1"/>
          <w:w w:val="105"/>
        </w:rPr>
        <w:t xml:space="preserve"> </w:t>
      </w:r>
      <w:r>
        <w:rPr>
          <w:w w:val="105"/>
        </w:rPr>
        <w:t>eslatib</w:t>
      </w:r>
      <w:r>
        <w:rPr>
          <w:spacing w:val="2"/>
          <w:w w:val="105"/>
        </w:rPr>
        <w:t xml:space="preserve"> </w:t>
      </w:r>
      <w:r>
        <w:rPr>
          <w:w w:val="105"/>
        </w:rPr>
        <w:t>o‘tilgan</w:t>
      </w:r>
      <w:r>
        <w:rPr>
          <w:spacing w:val="2"/>
          <w:w w:val="105"/>
        </w:rPr>
        <w:t xml:space="preserve"> </w:t>
      </w:r>
      <w:r>
        <w:rPr>
          <w:w w:val="105"/>
        </w:rPr>
        <w:t>masalalarning</w:t>
      </w:r>
      <w:r>
        <w:rPr>
          <w:spacing w:val="2"/>
          <w:w w:val="105"/>
        </w:rPr>
        <w:t xml:space="preserve"> </w:t>
      </w:r>
      <w:r>
        <w:rPr>
          <w:w w:val="105"/>
        </w:rPr>
        <w:t>yechimini</w:t>
      </w:r>
      <w:r>
        <w:rPr>
          <w:spacing w:val="2"/>
          <w:w w:val="105"/>
        </w:rPr>
        <w:t xml:space="preserve"> </w:t>
      </w:r>
      <w:r>
        <w:rPr>
          <w:w w:val="105"/>
        </w:rPr>
        <w:t>olish</w:t>
      </w:r>
      <w:r>
        <w:rPr>
          <w:spacing w:val="2"/>
          <w:w w:val="105"/>
        </w:rPr>
        <w:t xml:space="preserve"> </w:t>
      </w:r>
      <w:r>
        <w:rPr>
          <w:w w:val="105"/>
        </w:rPr>
        <w:t>mumkin.</w:t>
      </w:r>
      <w:r>
        <w:rPr>
          <w:spacing w:val="28"/>
          <w:w w:val="105"/>
        </w:rPr>
        <w:t xml:space="preserve"> </w:t>
      </w:r>
      <w:r>
        <w:rPr>
          <w:w w:val="105"/>
        </w:rPr>
        <w:t>Misol</w:t>
      </w:r>
    </w:p>
    <w:p w:rsidR="004D6D9B" w:rsidRDefault="004D6D9B">
      <w:pPr>
        <w:spacing w:line="228" w:lineRule="auto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90" w:line="230" w:lineRule="auto"/>
        <w:ind w:right="769"/>
        <w:jc w:val="both"/>
      </w:pPr>
      <w:r>
        <w:pict>
          <v:shape id="_x0000_s1444" type="#_x0000_t202" style="position:absolute;left:0;text-align:left;margin-left:299.05pt;margin-top:19.7pt;width:12pt;height:20.75pt;z-index:-2097100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1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tariqasida, sifon bilan tutashtirilgan ikkita ochiq idishni ko‘ramiz</w:t>
      </w:r>
      <w:r>
        <w:rPr>
          <w:spacing w:val="1"/>
          <w:w w:val="105"/>
        </w:rPr>
        <w:t xml:space="preserve"> </w:t>
      </w:r>
      <w:r>
        <w:rPr>
          <w:w w:val="110"/>
        </w:rPr>
        <w:t>(10.5-rasm).</w:t>
      </w:r>
      <w:r>
        <w:rPr>
          <w:spacing w:val="9"/>
          <w:w w:val="110"/>
        </w:rPr>
        <w:t xml:space="preserve"> </w:t>
      </w:r>
      <w:r>
        <w:rPr>
          <w:rFonts w:ascii="Calibri" w:hAnsi="Calibri"/>
          <w:i/>
          <w:w w:val="110"/>
        </w:rPr>
        <w:t>A</w:t>
      </w:r>
      <w:r>
        <w:rPr>
          <w:rFonts w:ascii="Calibri" w:hAnsi="Calibri"/>
          <w:i/>
          <w:spacing w:val="-10"/>
          <w:w w:val="110"/>
        </w:rPr>
        <w:t xml:space="preserve"> </w:t>
      </w:r>
      <w:r>
        <w:rPr>
          <w:w w:val="110"/>
        </w:rPr>
        <w:t>nuqtada</w:t>
      </w:r>
      <w:r>
        <w:rPr>
          <w:spacing w:val="-16"/>
          <w:w w:val="110"/>
        </w:rPr>
        <w:t xml:space="preserve"> </w:t>
      </w:r>
      <w:r>
        <w:rPr>
          <w:w w:val="110"/>
        </w:rPr>
        <w:t>suyuqlik</w:t>
      </w:r>
      <w:r>
        <w:rPr>
          <w:spacing w:val="-16"/>
          <w:w w:val="110"/>
        </w:rPr>
        <w:t xml:space="preserve"> </w:t>
      </w:r>
      <w:r>
        <w:rPr>
          <w:w w:val="110"/>
        </w:rPr>
        <w:t>bosimi</w:t>
      </w:r>
      <w:r>
        <w:rPr>
          <w:spacing w:val="-17"/>
          <w:w w:val="110"/>
        </w:rPr>
        <w:t xml:space="preserve"> </w:t>
      </w:r>
      <w:r>
        <w:rPr>
          <w:rFonts w:ascii="Calibri" w:hAnsi="Calibri"/>
          <w:i/>
          <w:w w:val="110"/>
        </w:rPr>
        <w:t>d/h</w:t>
      </w:r>
      <w:r>
        <w:rPr>
          <w:rFonts w:ascii="Calibri" w:hAnsi="Calibri"/>
          <w:i/>
          <w:spacing w:val="-10"/>
          <w:w w:val="110"/>
        </w:rPr>
        <w:t xml:space="preserve"> </w:t>
      </w:r>
      <w:r>
        <w:rPr>
          <w:w w:val="110"/>
        </w:rPr>
        <w:t>(</w:t>
      </w:r>
      <w:r>
        <w:rPr>
          <w:rFonts w:ascii="Calibri" w:hAnsi="Calibri"/>
          <w:i/>
          <w:w w:val="110"/>
        </w:rPr>
        <w:t>d/h</w:t>
      </w:r>
      <w:r>
        <w:rPr>
          <w:rFonts w:ascii="Calibri" w:hAnsi="Calibri"/>
          <w:i/>
          <w:spacing w:val="42"/>
          <w:w w:val="110"/>
        </w:rPr>
        <w:t xml:space="preserve"> </w:t>
      </w:r>
      <w:r>
        <w:rPr>
          <w:rFonts w:ascii="Calibri" w:hAnsi="Calibri"/>
          <w:w w:val="110"/>
        </w:rPr>
        <w:t>1</w:t>
      </w:r>
      <w:r>
        <w:rPr>
          <w:w w:val="110"/>
        </w:rPr>
        <w:t>,</w:t>
      </w:r>
      <w:r>
        <w:rPr>
          <w:spacing w:val="-14"/>
          <w:w w:val="110"/>
        </w:rPr>
        <w:t xml:space="preserve"> </w:t>
      </w:r>
      <w:r>
        <w:rPr>
          <w:rFonts w:ascii="Calibri" w:hAnsi="Calibri"/>
          <w:i/>
          <w:w w:val="110"/>
        </w:rPr>
        <w:t>d</w:t>
      </w:r>
      <w:r>
        <w:rPr>
          <w:rFonts w:ascii="Calibri" w:hAnsi="Calibri"/>
          <w:i/>
          <w:spacing w:val="-10"/>
          <w:w w:val="110"/>
        </w:rPr>
        <w:t xml:space="preserve"> </w:t>
      </w:r>
      <w:r>
        <w:rPr>
          <w:w w:val="110"/>
        </w:rPr>
        <w:t>–</w:t>
      </w:r>
      <w:r>
        <w:rPr>
          <w:spacing w:val="-16"/>
          <w:w w:val="110"/>
        </w:rPr>
        <w:t xml:space="preserve"> </w:t>
      </w:r>
      <w:r>
        <w:rPr>
          <w:w w:val="110"/>
        </w:rPr>
        <w:t>naycha</w:t>
      </w:r>
      <w:r>
        <w:rPr>
          <w:spacing w:val="-64"/>
          <w:w w:val="110"/>
        </w:rPr>
        <w:t xml:space="preserve"> </w:t>
      </w:r>
      <w:r>
        <w:rPr>
          <w:w w:val="110"/>
        </w:rPr>
        <w:t xml:space="preserve">diametri, </w:t>
      </w:r>
      <w:r>
        <w:rPr>
          <w:rFonts w:ascii="Calibri" w:hAnsi="Calibri"/>
          <w:i/>
          <w:w w:val="110"/>
        </w:rPr>
        <w:t xml:space="preserve">h </w:t>
      </w:r>
      <w:r>
        <w:rPr>
          <w:w w:val="110"/>
        </w:rPr>
        <w:t xml:space="preserve">– idishdagi suyuqlik sathidan </w:t>
      </w:r>
      <w:r>
        <w:rPr>
          <w:rFonts w:ascii="Calibri" w:hAnsi="Calibri"/>
          <w:i/>
          <w:w w:val="110"/>
        </w:rPr>
        <w:t xml:space="preserve">A </w:t>
      </w:r>
      <w:r>
        <w:rPr>
          <w:w w:val="110"/>
        </w:rPr>
        <w:t>nuqtagacha bo‘lgan</w:t>
      </w:r>
      <w:r>
        <w:rPr>
          <w:spacing w:val="1"/>
          <w:w w:val="110"/>
        </w:rPr>
        <w:t xml:space="preserve"> </w:t>
      </w:r>
      <w:r>
        <w:rPr>
          <w:w w:val="110"/>
        </w:rPr>
        <w:t>masofa)</w:t>
      </w:r>
      <w:r>
        <w:rPr>
          <w:spacing w:val="3"/>
          <w:w w:val="110"/>
        </w:rPr>
        <w:t xml:space="preserve"> </w:t>
      </w:r>
      <w:r>
        <w:rPr>
          <w:w w:val="110"/>
        </w:rPr>
        <w:t>aniqligida</w:t>
      </w:r>
      <w:r>
        <w:rPr>
          <w:spacing w:val="4"/>
          <w:w w:val="110"/>
        </w:rPr>
        <w:t xml:space="preserve"> </w:t>
      </w:r>
      <w:r>
        <w:rPr>
          <w:w w:val="110"/>
        </w:rPr>
        <w:t>quyidagiga</w:t>
      </w:r>
      <w:r>
        <w:rPr>
          <w:spacing w:val="4"/>
          <w:w w:val="110"/>
        </w:rPr>
        <w:t xml:space="preserve"> </w:t>
      </w:r>
      <w:r>
        <w:rPr>
          <w:w w:val="110"/>
        </w:rPr>
        <w:t>teng</w:t>
      </w:r>
      <w:r>
        <w:rPr>
          <w:spacing w:val="4"/>
          <w:w w:val="110"/>
        </w:rPr>
        <w:t xml:space="preserve"> </w:t>
      </w:r>
      <w:r>
        <w:rPr>
          <w:w w:val="110"/>
        </w:rPr>
        <w:t>bo‘ladi:</w:t>
      </w:r>
    </w:p>
    <w:p w:rsidR="004D6D9B" w:rsidRDefault="004D6D9B">
      <w:pPr>
        <w:pStyle w:val="a3"/>
        <w:spacing w:before="7"/>
        <w:ind w:left="0"/>
      </w:pPr>
    </w:p>
    <w:p w:rsidR="004D6D9B" w:rsidRDefault="00CB09C9">
      <w:pPr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0"/>
          <w:sz w:val="24"/>
        </w:rPr>
        <w:t>P</w:t>
      </w:r>
      <w:r>
        <w:rPr>
          <w:rFonts w:ascii="Calibri" w:hAnsi="Calibri"/>
          <w:w w:val="110"/>
          <w:sz w:val="24"/>
          <w:vertAlign w:val="subscript"/>
        </w:rPr>
        <w:t>0</w:t>
      </w:r>
      <w:r>
        <w:rPr>
          <w:rFonts w:ascii="Calibri" w:hAnsi="Calibri"/>
          <w:spacing w:val="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-2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ρgx</w:t>
      </w:r>
      <w:r>
        <w:rPr>
          <w:rFonts w:ascii="Calibri" w:hAnsi="Calibri"/>
          <w:i/>
          <w:w w:val="110"/>
          <w:sz w:val="24"/>
          <w:vertAlign w:val="subscript"/>
        </w:rPr>
        <w:t>A</w:t>
      </w:r>
      <w:r>
        <w:rPr>
          <w:rFonts w:ascii="Calibri" w:hAnsi="Calibri"/>
          <w:i/>
          <w:spacing w:val="22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2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P</w:t>
      </w:r>
      <w:r>
        <w:rPr>
          <w:rFonts w:ascii="Calibri" w:hAnsi="Calibri"/>
          <w:w w:val="110"/>
          <w:sz w:val="24"/>
          <w:vertAlign w:val="subscript"/>
        </w:rPr>
        <w:t>0</w:t>
      </w:r>
      <w:r>
        <w:rPr>
          <w:rFonts w:ascii="Calibri" w:hAnsi="Calibri"/>
          <w:spacing w:val="7"/>
          <w:w w:val="11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69"/>
          <w:w w:val="10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ρgh.</w:t>
      </w:r>
    </w:p>
    <w:p w:rsidR="004D6D9B" w:rsidRDefault="00CB09C9">
      <w:pPr>
        <w:pStyle w:val="a3"/>
        <w:spacing w:before="134" w:line="235" w:lineRule="auto"/>
        <w:ind w:left="3739" w:right="766"/>
        <w:jc w:val="both"/>
      </w:pPr>
      <w:r>
        <w:rPr>
          <w:noProof/>
        </w:rPr>
        <w:drawing>
          <wp:anchor distT="0" distB="0" distL="0" distR="0" simplePos="0" relativeHeight="16163328" behindDoc="0" locked="0" layoutInCell="1" allowOverlap="1">
            <wp:simplePos x="0" y="0"/>
            <wp:positionH relativeFrom="page">
              <wp:posOffset>603948</wp:posOffset>
            </wp:positionH>
            <wp:positionV relativeFrom="paragraph">
              <wp:posOffset>314524</wp:posOffset>
            </wp:positionV>
            <wp:extent cx="2101457" cy="1150481"/>
            <wp:effectExtent l="0" t="0" r="0" b="0"/>
            <wp:wrapNone/>
            <wp:docPr id="275" name="image1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41.jpe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457" cy="11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natija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A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nuqtaning</w:t>
      </w:r>
      <w:r>
        <w:rPr>
          <w:spacing w:val="1"/>
          <w:w w:val="105"/>
        </w:rPr>
        <w:t xml:space="preserve"> </w:t>
      </w:r>
      <w:r>
        <w:rPr>
          <w:w w:val="105"/>
        </w:rPr>
        <w:t>koor-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dinatasi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i/>
          <w:w w:val="105"/>
          <w:vertAlign w:val="subscript"/>
        </w:rPr>
        <w:t>A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qayerdan hisoblan-</w:t>
      </w:r>
      <w:r>
        <w:rPr>
          <w:spacing w:val="1"/>
          <w:w w:val="105"/>
        </w:rPr>
        <w:t xml:space="preserve"> </w:t>
      </w:r>
      <w:r>
        <w:rPr>
          <w:w w:val="105"/>
        </w:rPr>
        <w:t>ishidan qat’iy nazar yuqorida-</w:t>
      </w:r>
      <w:r>
        <w:rPr>
          <w:spacing w:val="1"/>
          <w:w w:val="105"/>
        </w:rPr>
        <w:t xml:space="preserve"> </w:t>
      </w:r>
      <w:r>
        <w:rPr>
          <w:w w:val="105"/>
        </w:rPr>
        <w:t>gi</w:t>
      </w:r>
      <w:r>
        <w:rPr>
          <w:spacing w:val="1"/>
          <w:w w:val="105"/>
        </w:rPr>
        <w:t xml:space="preserve"> </w:t>
      </w:r>
      <w:r>
        <w:rPr>
          <w:w w:val="105"/>
        </w:rPr>
        <w:t>aniqlikda</w:t>
      </w:r>
      <w:r>
        <w:rPr>
          <w:spacing w:val="1"/>
          <w:w w:val="105"/>
        </w:rPr>
        <w:t xml:space="preserve"> </w:t>
      </w:r>
      <w:r>
        <w:rPr>
          <w:w w:val="105"/>
        </w:rPr>
        <w:t>to‘g‘ri</w:t>
      </w:r>
      <w:r>
        <w:rPr>
          <w:spacing w:val="1"/>
          <w:w w:val="105"/>
        </w:rPr>
        <w:t xml:space="preserve"> </w:t>
      </w:r>
      <w:r>
        <w:rPr>
          <w:w w:val="105"/>
        </w:rPr>
        <w:t>bo‘ladi.</w:t>
      </w:r>
      <w:r>
        <w:rPr>
          <w:spacing w:val="-60"/>
          <w:w w:val="105"/>
        </w:rPr>
        <w:t xml:space="preserve"> </w:t>
      </w:r>
      <w:r>
        <w:rPr>
          <w:w w:val="105"/>
        </w:rPr>
        <w:t>Xususan,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yerda </w:t>
      </w:r>
      <w:r>
        <w:rPr>
          <w:spacing w:val="1"/>
          <w:w w:val="105"/>
        </w:rPr>
        <w:t xml:space="preserve"> </w:t>
      </w:r>
      <w:r>
        <w:rPr>
          <w:w w:val="105"/>
        </w:rPr>
        <w:t>koordi-</w:t>
      </w:r>
      <w:r>
        <w:rPr>
          <w:spacing w:val="1"/>
          <w:w w:val="105"/>
        </w:rPr>
        <w:t xml:space="preserve"> </w:t>
      </w:r>
      <w:r>
        <w:rPr>
          <w:w w:val="105"/>
        </w:rPr>
        <w:t>nata</w:t>
      </w:r>
      <w:r>
        <w:rPr>
          <w:spacing w:val="1"/>
          <w:w w:val="105"/>
        </w:rPr>
        <w:t xml:space="preserve"> </w:t>
      </w:r>
      <w:r>
        <w:rPr>
          <w:w w:val="105"/>
        </w:rPr>
        <w:t>suyuqlikning</w:t>
      </w:r>
      <w:r>
        <w:rPr>
          <w:spacing w:val="1"/>
          <w:w w:val="105"/>
        </w:rPr>
        <w:t xml:space="preserve"> </w:t>
      </w:r>
      <w:r>
        <w:rPr>
          <w:w w:val="105"/>
        </w:rPr>
        <w:t>erkin</w:t>
      </w:r>
      <w:r>
        <w:rPr>
          <w:spacing w:val="1"/>
          <w:w w:val="105"/>
        </w:rPr>
        <w:t xml:space="preserve"> </w:t>
      </w:r>
      <w:r>
        <w:rPr>
          <w:w w:val="105"/>
        </w:rPr>
        <w:t>sir-</w:t>
      </w:r>
      <w:r>
        <w:rPr>
          <w:spacing w:val="-60"/>
          <w:w w:val="105"/>
        </w:rPr>
        <w:t xml:space="preserve"> </w:t>
      </w:r>
      <w:r>
        <w:rPr>
          <w:w w:val="105"/>
        </w:rPr>
        <w:t>tidan hisoblangan.</w:t>
      </w:r>
      <w:r>
        <w:rPr>
          <w:spacing w:val="1"/>
          <w:w w:val="105"/>
        </w:rPr>
        <w:t xml:space="preserve"> </w:t>
      </w:r>
      <w:r>
        <w:rPr>
          <w:w w:val="105"/>
        </w:rPr>
        <w:t>Shu bilan</w:t>
      </w:r>
      <w:r>
        <w:rPr>
          <w:spacing w:val="1"/>
          <w:w w:val="105"/>
        </w:rPr>
        <w:t xml:space="preserve"> </w:t>
      </w:r>
      <w:r>
        <w:rPr>
          <w:w w:val="105"/>
        </w:rPr>
        <w:t>10.5-rasmda</w:t>
      </w:r>
      <w:r>
        <w:rPr>
          <w:spacing w:val="9"/>
          <w:w w:val="105"/>
        </w:rPr>
        <w:t xml:space="preserve"> </w:t>
      </w:r>
      <w:r>
        <w:rPr>
          <w:w w:val="105"/>
        </w:rPr>
        <w:t>ko‘rsatilganidek</w:t>
      </w:r>
    </w:p>
    <w:p w:rsidR="004D6D9B" w:rsidRDefault="004D6D9B">
      <w:pPr>
        <w:spacing w:line="235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137"/>
        <w:ind w:left="1358"/>
        <w:rPr>
          <w:rFonts w:ascii="Palatino Linotype"/>
        </w:rPr>
      </w:pPr>
      <w:r>
        <w:rPr>
          <w:rFonts w:ascii="Palatino Linotype"/>
          <w:w w:val="95"/>
        </w:rPr>
        <w:t>10.5-rasm.</w:t>
      </w:r>
    </w:p>
    <w:p w:rsidR="004D6D9B" w:rsidRDefault="00CB09C9">
      <w:pPr>
        <w:pStyle w:val="a3"/>
        <w:ind w:left="1358"/>
      </w:pPr>
      <w:r>
        <w:br w:type="column"/>
      </w:r>
      <w:r>
        <w:rPr>
          <w:w w:val="105"/>
        </w:rPr>
        <w:t>tutashtirilgan</w:t>
      </w:r>
      <w:r>
        <w:rPr>
          <w:spacing w:val="12"/>
          <w:w w:val="105"/>
        </w:rPr>
        <w:t xml:space="preserve"> </w:t>
      </w:r>
      <w:r>
        <w:rPr>
          <w:w w:val="105"/>
        </w:rPr>
        <w:t>idishlarda</w:t>
      </w:r>
      <w:r>
        <w:rPr>
          <w:spacing w:val="13"/>
          <w:w w:val="105"/>
        </w:rPr>
        <w:t xml:space="preserve"> </w:t>
      </w:r>
      <w:r>
        <w:rPr>
          <w:w w:val="105"/>
        </w:rPr>
        <w:t>muvo-</w:t>
      </w:r>
      <w:r>
        <w:rPr>
          <w:spacing w:val="-60"/>
          <w:w w:val="105"/>
        </w:rPr>
        <w:t xml:space="preserve"> </w:t>
      </w:r>
      <w:r>
        <w:rPr>
          <w:w w:val="105"/>
        </w:rPr>
        <w:t>zanatdagi</w:t>
      </w:r>
      <w:r>
        <w:rPr>
          <w:spacing w:val="27"/>
          <w:w w:val="105"/>
        </w:rPr>
        <w:t xml:space="preserve"> </w:t>
      </w:r>
      <w:r>
        <w:rPr>
          <w:w w:val="105"/>
        </w:rPr>
        <w:t>suyuqliklar</w:t>
      </w:r>
      <w:r>
        <w:rPr>
          <w:spacing w:val="27"/>
          <w:w w:val="105"/>
        </w:rPr>
        <w:t xml:space="preserve"> </w:t>
      </w:r>
      <w:r>
        <w:rPr>
          <w:w w:val="105"/>
        </w:rPr>
        <w:t>bir</w:t>
      </w:r>
      <w:r>
        <w:rPr>
          <w:spacing w:val="28"/>
          <w:w w:val="105"/>
        </w:rPr>
        <w:t xml:space="preserve"> </w:t>
      </w:r>
      <w:r>
        <w:rPr>
          <w:w w:val="105"/>
        </w:rPr>
        <w:t>sath-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336" w:space="46"/>
            <w:col w:w="5298"/>
          </w:cols>
        </w:sectPr>
      </w:pPr>
    </w:p>
    <w:p w:rsidR="004D6D9B" w:rsidRDefault="00CB09C9">
      <w:pPr>
        <w:pStyle w:val="a3"/>
        <w:ind w:right="767"/>
        <w:jc w:val="both"/>
      </w:pPr>
      <w:r>
        <w:rPr>
          <w:w w:val="105"/>
        </w:rPr>
        <w:t>da</w:t>
      </w:r>
      <w:r>
        <w:rPr>
          <w:spacing w:val="1"/>
          <w:w w:val="105"/>
        </w:rPr>
        <w:t xml:space="preserve"> </w:t>
      </w:r>
      <w:r>
        <w:rPr>
          <w:w w:val="105"/>
        </w:rPr>
        <w:t>bo‘lishi</w:t>
      </w:r>
      <w:r>
        <w:rPr>
          <w:spacing w:val="1"/>
          <w:w w:val="105"/>
        </w:rPr>
        <w:t xml:space="preserve"> </w:t>
      </w:r>
      <w:r>
        <w:rPr>
          <w:w w:val="105"/>
        </w:rPr>
        <w:t>tasdiqlanadi.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shartning</w:t>
      </w:r>
      <w:r>
        <w:rPr>
          <w:spacing w:val="1"/>
          <w:w w:val="105"/>
        </w:rPr>
        <w:t xml:space="preserve"> </w:t>
      </w:r>
      <w:r>
        <w:rPr>
          <w:w w:val="105"/>
        </w:rPr>
        <w:t>buzilishi</w:t>
      </w:r>
      <w:r>
        <w:rPr>
          <w:spacing w:val="1"/>
          <w:w w:val="105"/>
        </w:rPr>
        <w:t xml:space="preserve"> </w:t>
      </w:r>
      <w:r>
        <w:rPr>
          <w:w w:val="105"/>
        </w:rPr>
        <w:t>nay</w:t>
      </w:r>
      <w:r>
        <w:rPr>
          <w:spacing w:val="1"/>
          <w:w w:val="105"/>
        </w:rPr>
        <w:t xml:space="preserve"> </w:t>
      </w:r>
      <w:r>
        <w:rPr>
          <w:w w:val="105"/>
        </w:rPr>
        <w:t>bo‘ylab</w:t>
      </w:r>
      <w:r>
        <w:rPr>
          <w:spacing w:val="1"/>
          <w:w w:val="105"/>
        </w:rPr>
        <w:t xml:space="preserve"> </w:t>
      </w:r>
      <w:r>
        <w:rPr>
          <w:w w:val="105"/>
        </w:rPr>
        <w:t>suyuqlik oqimining yuzaga kelishiga olib keladi, ya’ni suyuqlik</w:t>
      </w:r>
      <w:r>
        <w:rPr>
          <w:spacing w:val="1"/>
          <w:w w:val="105"/>
        </w:rPr>
        <w:t xml:space="preserve"> </w:t>
      </w:r>
      <w:r>
        <w:rPr>
          <w:w w:val="105"/>
        </w:rPr>
        <w:t>sathi yuqori bo‘lgan idishdan sathi past bo‘lgan ikkinchi idishga</w:t>
      </w:r>
      <w:r>
        <w:rPr>
          <w:spacing w:val="1"/>
          <w:w w:val="105"/>
        </w:rPr>
        <w:t xml:space="preserve"> </w:t>
      </w:r>
      <w:r>
        <w:rPr>
          <w:w w:val="105"/>
        </w:rPr>
        <w:t>oqib o‘ta boshlaydi. Bu jarayon muvozanat yuzaga kelgunga qadar</w:t>
      </w:r>
      <w:r>
        <w:rPr>
          <w:spacing w:val="-60"/>
          <w:w w:val="105"/>
        </w:rPr>
        <w:t xml:space="preserve"> </w:t>
      </w:r>
      <w:r>
        <w:rPr>
          <w:w w:val="105"/>
        </w:rPr>
        <w:t>davom etadi.</w:t>
      </w:r>
      <w:r>
        <w:rPr>
          <w:spacing w:val="1"/>
          <w:w w:val="105"/>
        </w:rPr>
        <w:t xml:space="preserve"> </w:t>
      </w:r>
      <w:r>
        <w:rPr>
          <w:w w:val="105"/>
        </w:rPr>
        <w:t>Bosim katta bo‘lgan joydan bosim kichik bo‘lgan</w:t>
      </w:r>
      <w:r>
        <w:rPr>
          <w:spacing w:val="1"/>
          <w:w w:val="105"/>
        </w:rPr>
        <w:t xml:space="preserve"> </w:t>
      </w:r>
      <w:r>
        <w:rPr>
          <w:w w:val="105"/>
        </w:rPr>
        <w:t>j</w:t>
      </w:r>
      <w:r>
        <w:rPr>
          <w:w w:val="105"/>
        </w:rPr>
        <w:t>oyga</w:t>
      </w:r>
      <w:r>
        <w:rPr>
          <w:spacing w:val="8"/>
          <w:w w:val="105"/>
        </w:rPr>
        <w:t xml:space="preserve"> </w:t>
      </w:r>
      <w:r>
        <w:rPr>
          <w:w w:val="105"/>
        </w:rPr>
        <w:t>suyuqlik</w:t>
      </w:r>
      <w:r>
        <w:rPr>
          <w:spacing w:val="9"/>
          <w:w w:val="105"/>
        </w:rPr>
        <w:t xml:space="preserve"> </w:t>
      </w:r>
      <w:r>
        <w:rPr>
          <w:w w:val="105"/>
        </w:rPr>
        <w:t>oqadi.</w:t>
      </w:r>
      <w:r>
        <w:rPr>
          <w:spacing w:val="34"/>
          <w:w w:val="105"/>
        </w:rPr>
        <w:t xml:space="preserve"> </w:t>
      </w:r>
      <w:r>
        <w:rPr>
          <w:w w:val="105"/>
        </w:rPr>
        <w:t>Sifon</w:t>
      </w:r>
      <w:r>
        <w:rPr>
          <w:spacing w:val="9"/>
          <w:w w:val="105"/>
        </w:rPr>
        <w:t xml:space="preserve"> </w:t>
      </w:r>
      <w:r>
        <w:rPr>
          <w:w w:val="105"/>
        </w:rPr>
        <w:t>mana</w:t>
      </w:r>
      <w:r>
        <w:rPr>
          <w:spacing w:val="9"/>
          <w:w w:val="105"/>
        </w:rPr>
        <w:t xml:space="preserve"> </w:t>
      </w:r>
      <w:r>
        <w:rPr>
          <w:w w:val="105"/>
        </w:rPr>
        <w:t>shu</w:t>
      </w:r>
      <w:r>
        <w:rPr>
          <w:spacing w:val="8"/>
          <w:w w:val="105"/>
        </w:rPr>
        <w:t xml:space="preserve"> </w:t>
      </w:r>
      <w:r>
        <w:rPr>
          <w:w w:val="105"/>
        </w:rPr>
        <w:t>prinsipga</w:t>
      </w:r>
      <w:r>
        <w:rPr>
          <w:spacing w:val="9"/>
          <w:w w:val="105"/>
        </w:rPr>
        <w:t xml:space="preserve"> </w:t>
      </w:r>
      <w:r>
        <w:rPr>
          <w:w w:val="105"/>
        </w:rPr>
        <w:t>asoslangan.</w:t>
      </w:r>
    </w:p>
    <w:p w:rsidR="004D6D9B" w:rsidRDefault="004D6D9B">
      <w:pPr>
        <w:pStyle w:val="a3"/>
        <w:spacing w:before="3"/>
        <w:ind w:left="0"/>
        <w:rPr>
          <w:sz w:val="31"/>
        </w:rPr>
      </w:pPr>
    </w:p>
    <w:p w:rsidR="004D6D9B" w:rsidRDefault="00CB09C9">
      <w:pPr>
        <w:pStyle w:val="3"/>
        <w:numPr>
          <w:ilvl w:val="1"/>
          <w:numId w:val="28"/>
        </w:numPr>
        <w:tabs>
          <w:tab w:val="left" w:pos="1184"/>
          <w:tab w:val="left" w:pos="1185"/>
        </w:tabs>
      </w:pPr>
      <w:r>
        <w:rPr>
          <w:spacing w:val="-1"/>
          <w:w w:val="95"/>
        </w:rPr>
        <w:t>Bernulli</w:t>
      </w:r>
      <w:r>
        <w:rPr>
          <w:spacing w:val="3"/>
          <w:w w:val="95"/>
        </w:rPr>
        <w:t xml:space="preserve"> </w:t>
      </w:r>
      <w:r>
        <w:rPr>
          <w:w w:val="95"/>
        </w:rPr>
        <w:t>tenglamasi</w:t>
      </w:r>
    </w:p>
    <w:p w:rsidR="004D6D9B" w:rsidRDefault="00CB09C9">
      <w:pPr>
        <w:pStyle w:val="a3"/>
        <w:tabs>
          <w:tab w:val="left" w:pos="4260"/>
        </w:tabs>
        <w:spacing w:before="270" w:line="230" w:lineRule="auto"/>
        <w:ind w:right="660" w:firstLine="470"/>
      </w:pPr>
      <w:r>
        <w:rPr>
          <w:w w:val="105"/>
        </w:rPr>
        <w:t>Bosimning ishi bilan bog‘liq bo‘lgan effektlarni ko‘ramiz. Eng</w:t>
      </w:r>
      <w:r>
        <w:rPr>
          <w:spacing w:val="-60"/>
          <w:w w:val="105"/>
        </w:rPr>
        <w:t xml:space="preserve"> </w:t>
      </w:r>
      <w:r>
        <w:t>avval</w:t>
      </w:r>
      <w:r>
        <w:rPr>
          <w:spacing w:val="19"/>
        </w:rPr>
        <w:t xml:space="preserve"> </w:t>
      </w:r>
      <w:r>
        <w:t>asosi</w:t>
      </w:r>
      <w:r>
        <w:rPr>
          <w:spacing w:val="18"/>
        </w:rPr>
        <w:t xml:space="preserve"> </w:t>
      </w:r>
      <w:r>
        <w:rPr>
          <w:rFonts w:ascii="Calibri" w:hAnsi="Calibri"/>
          <w:i/>
        </w:rPr>
        <w:t>S</w:t>
      </w:r>
      <w:r>
        <w:rPr>
          <w:rFonts w:ascii="Calibri" w:hAnsi="Calibri"/>
          <w:i/>
          <w:spacing w:val="46"/>
        </w:rPr>
        <w:t xml:space="preserve"> </w:t>
      </w:r>
      <w:r>
        <w:t>bo‘lgan</w:t>
      </w:r>
      <w:r>
        <w:rPr>
          <w:spacing w:val="20"/>
        </w:rPr>
        <w:t xml:space="preserve"> </w:t>
      </w:r>
      <w:r>
        <w:t>silindrni</w:t>
      </w:r>
      <w:r>
        <w:rPr>
          <w:spacing w:val="19"/>
        </w:rPr>
        <w:t xml:space="preserve"> </w:t>
      </w:r>
      <w:r>
        <w:t>egallagan</w:t>
      </w:r>
      <w:r>
        <w:rPr>
          <w:spacing w:val="20"/>
        </w:rPr>
        <w:t xml:space="preserve"> </w:t>
      </w:r>
      <w:r>
        <w:t>muvozanat</w:t>
      </w:r>
      <w:r>
        <w:rPr>
          <w:spacing w:val="19"/>
        </w:rPr>
        <w:t xml:space="preserve"> </w:t>
      </w:r>
      <w:r>
        <w:t>holatdagi</w:t>
      </w:r>
      <w:r>
        <w:rPr>
          <w:spacing w:val="20"/>
        </w:rPr>
        <w:t xml:space="preserve"> </w:t>
      </w:r>
      <w:r>
        <w:t>suyuq-</w:t>
      </w:r>
      <w:r>
        <w:rPr>
          <w:spacing w:val="-57"/>
        </w:rPr>
        <w:t xml:space="preserve"> </w:t>
      </w:r>
      <w:r>
        <w:rPr>
          <w:w w:val="105"/>
        </w:rPr>
        <w:t>lik</w:t>
      </w:r>
      <w:r>
        <w:rPr>
          <w:spacing w:val="29"/>
          <w:w w:val="105"/>
        </w:rPr>
        <w:t xml:space="preserve"> </w:t>
      </w:r>
      <w:r>
        <w:rPr>
          <w:w w:val="105"/>
        </w:rPr>
        <w:t>yoki</w:t>
      </w:r>
      <w:r>
        <w:rPr>
          <w:spacing w:val="30"/>
          <w:w w:val="105"/>
        </w:rPr>
        <w:t xml:space="preserve"> </w:t>
      </w:r>
      <w:r>
        <w:rPr>
          <w:w w:val="105"/>
        </w:rPr>
        <w:t>gazni</w:t>
      </w:r>
      <w:r>
        <w:rPr>
          <w:spacing w:val="31"/>
          <w:w w:val="105"/>
        </w:rPr>
        <w:t xml:space="preserve"> </w:t>
      </w:r>
      <w:r>
        <w:rPr>
          <w:w w:val="105"/>
        </w:rPr>
        <w:t>ko‘ramiz</w:t>
      </w:r>
      <w:r>
        <w:rPr>
          <w:spacing w:val="30"/>
          <w:w w:val="105"/>
        </w:rPr>
        <w:t xml:space="preserve"> </w:t>
      </w:r>
      <w:r>
        <w:rPr>
          <w:w w:val="105"/>
        </w:rPr>
        <w:t>(10.6</w:t>
      </w:r>
      <w:r>
        <w:rPr>
          <w:i/>
          <w:w w:val="105"/>
        </w:rPr>
        <w:t>a</w:t>
      </w:r>
      <w:r>
        <w:rPr>
          <w:w w:val="105"/>
        </w:rPr>
        <w:t>-rasm).</w:t>
      </w:r>
      <w:r>
        <w:rPr>
          <w:w w:val="105"/>
        </w:rPr>
        <w:tab/>
      </w:r>
      <w:r>
        <w:rPr>
          <w:w w:val="105"/>
        </w:rPr>
        <w:t>Silindr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hajmida  bosim  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ga</w:t>
      </w:r>
      <w:r>
        <w:rPr>
          <w:spacing w:val="25"/>
          <w:w w:val="105"/>
        </w:rPr>
        <w:t xml:space="preserve"> </w:t>
      </w:r>
      <w:r>
        <w:rPr>
          <w:w w:val="105"/>
        </w:rPr>
        <w:t>teng</w:t>
      </w:r>
      <w:r>
        <w:rPr>
          <w:spacing w:val="25"/>
          <w:w w:val="105"/>
        </w:rPr>
        <w:t xml:space="preserve"> </w:t>
      </w:r>
      <w:r>
        <w:rPr>
          <w:w w:val="105"/>
        </w:rPr>
        <w:t>va</w:t>
      </w:r>
      <w:r>
        <w:rPr>
          <w:spacing w:val="26"/>
          <w:w w:val="105"/>
        </w:rPr>
        <w:t xml:space="preserve"> </w:t>
      </w:r>
      <w:r>
        <w:rPr>
          <w:w w:val="105"/>
        </w:rPr>
        <w:t>o‘zgarmas</w:t>
      </w:r>
      <w:r>
        <w:rPr>
          <w:spacing w:val="25"/>
          <w:w w:val="105"/>
        </w:rPr>
        <w:t xml:space="preserve"> </w:t>
      </w:r>
      <w:r>
        <w:rPr>
          <w:w w:val="105"/>
        </w:rPr>
        <w:t>bo‘lsin.</w:t>
      </w:r>
      <w:r>
        <w:rPr>
          <w:spacing w:val="26"/>
          <w:w w:val="105"/>
        </w:rPr>
        <w:t xml:space="preserve"> </w:t>
      </w:r>
      <w:r>
        <w:rPr>
          <w:w w:val="105"/>
        </w:rPr>
        <w:t>Silindrning</w:t>
      </w:r>
      <w:r>
        <w:rPr>
          <w:spacing w:val="25"/>
          <w:w w:val="105"/>
        </w:rPr>
        <w:t xml:space="preserve"> </w:t>
      </w:r>
      <w:r>
        <w:rPr>
          <w:w w:val="105"/>
        </w:rPr>
        <w:t>asoslaridan</w:t>
      </w:r>
      <w:r>
        <w:rPr>
          <w:spacing w:val="26"/>
          <w:w w:val="105"/>
        </w:rPr>
        <w:t xml:space="preserve"> </w:t>
      </w:r>
      <w:r>
        <w:rPr>
          <w:w w:val="105"/>
        </w:rPr>
        <w:t>biri</w:t>
      </w:r>
      <w:r>
        <w:rPr>
          <w:spacing w:val="25"/>
          <w:w w:val="105"/>
        </w:rPr>
        <w:t xml:space="preserve"> </w:t>
      </w:r>
      <w:r>
        <w:rPr>
          <w:w w:val="105"/>
        </w:rPr>
        <w:t>kichik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dx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masofaga</w:t>
      </w:r>
      <w:r>
        <w:rPr>
          <w:spacing w:val="1"/>
          <w:w w:val="105"/>
        </w:rPr>
        <w:t xml:space="preserve"> </w:t>
      </w:r>
      <w:r>
        <w:rPr>
          <w:w w:val="105"/>
        </w:rPr>
        <w:t>siljisin,</w:t>
      </w:r>
      <w:r>
        <w:rPr>
          <w:spacing w:val="1"/>
          <w:w w:val="105"/>
        </w:rPr>
        <w:t xml:space="preserve"> </w:t>
      </w:r>
      <w:r>
        <w:rPr>
          <w:w w:val="105"/>
        </w:rPr>
        <w:t>bunda</w:t>
      </w:r>
      <w:r>
        <w:rPr>
          <w:spacing w:val="1"/>
          <w:w w:val="105"/>
        </w:rPr>
        <w:t xml:space="preserve"> </w:t>
      </w:r>
      <w:r>
        <w:rPr>
          <w:w w:val="105"/>
        </w:rPr>
        <w:t>silindrning</w:t>
      </w:r>
      <w:r>
        <w:rPr>
          <w:spacing w:val="1"/>
          <w:w w:val="105"/>
        </w:rPr>
        <w:t xml:space="preserve"> </w:t>
      </w:r>
      <w:r>
        <w:rPr>
          <w:w w:val="105"/>
        </w:rPr>
        <w:t>ichidagi</w:t>
      </w:r>
      <w:r>
        <w:rPr>
          <w:spacing w:val="1"/>
          <w:w w:val="105"/>
        </w:rPr>
        <w:t xml:space="preserve"> </w:t>
      </w:r>
      <w:r>
        <w:rPr>
          <w:w w:val="105"/>
        </w:rPr>
        <w:t>oquvchi</w:t>
      </w:r>
      <w:r>
        <w:rPr>
          <w:spacing w:val="1"/>
          <w:w w:val="105"/>
        </w:rPr>
        <w:t xml:space="preserve"> </w:t>
      </w:r>
      <w:r>
        <w:rPr>
          <w:w w:val="105"/>
        </w:rPr>
        <w:t>modda</w:t>
      </w:r>
      <w:r>
        <w:rPr>
          <w:spacing w:val="-60"/>
          <w:w w:val="105"/>
        </w:rPr>
        <w:t xml:space="preserve"> </w:t>
      </w:r>
      <w:r>
        <w:rPr>
          <w:w w:val="105"/>
        </w:rPr>
        <w:t>miqdori</w:t>
      </w:r>
      <w:r>
        <w:rPr>
          <w:spacing w:val="38"/>
          <w:w w:val="105"/>
        </w:rPr>
        <w:t xml:space="preserve"> </w:t>
      </w:r>
      <w:r>
        <w:rPr>
          <w:w w:val="105"/>
        </w:rPr>
        <w:t>saqlansin,</w:t>
      </w:r>
      <w:r>
        <w:rPr>
          <w:spacing w:val="46"/>
          <w:w w:val="105"/>
        </w:rPr>
        <w:t xml:space="preserve"> </w:t>
      </w:r>
      <w:r>
        <w:rPr>
          <w:w w:val="105"/>
        </w:rPr>
        <w:t>ya’ni</w:t>
      </w:r>
      <w:r>
        <w:rPr>
          <w:spacing w:val="40"/>
          <w:w w:val="105"/>
        </w:rPr>
        <w:t xml:space="preserve"> </w:t>
      </w:r>
      <w:r>
        <w:rPr>
          <w:w w:val="105"/>
        </w:rPr>
        <w:t>harakatdagi</w:t>
      </w:r>
      <w:r>
        <w:rPr>
          <w:spacing w:val="39"/>
          <w:w w:val="105"/>
        </w:rPr>
        <w:t xml:space="preserve"> </w:t>
      </w:r>
      <w:r>
        <w:rPr>
          <w:w w:val="105"/>
        </w:rPr>
        <w:t>asosdan</w:t>
      </w:r>
      <w:r>
        <w:rPr>
          <w:spacing w:val="40"/>
          <w:w w:val="105"/>
        </w:rPr>
        <w:t xml:space="preserve"> </w:t>
      </w:r>
      <w:r>
        <w:rPr>
          <w:w w:val="105"/>
        </w:rPr>
        <w:t>suyuqlik</w:t>
      </w:r>
      <w:r>
        <w:rPr>
          <w:spacing w:val="39"/>
          <w:w w:val="105"/>
        </w:rPr>
        <w:t xml:space="preserve"> </w:t>
      </w:r>
      <w:r>
        <w:rPr>
          <w:w w:val="105"/>
        </w:rPr>
        <w:t>(gaz)</w:t>
      </w:r>
      <w:r>
        <w:rPr>
          <w:spacing w:val="39"/>
          <w:w w:val="105"/>
        </w:rPr>
        <w:t xml:space="preserve"> </w:t>
      </w:r>
      <w:r>
        <w:rPr>
          <w:w w:val="105"/>
        </w:rPr>
        <w:t>oq-</w:t>
      </w:r>
      <w:r>
        <w:rPr>
          <w:spacing w:val="1"/>
          <w:w w:val="105"/>
        </w:rPr>
        <w:t xml:space="preserve"> </w:t>
      </w:r>
      <w:r>
        <w:rPr>
          <w:w w:val="105"/>
        </w:rPr>
        <w:t>maydi</w:t>
      </w:r>
      <w:r>
        <w:rPr>
          <w:spacing w:val="23"/>
          <w:w w:val="105"/>
        </w:rPr>
        <w:t xml:space="preserve"> </w:t>
      </w:r>
      <w:r>
        <w:rPr>
          <w:w w:val="105"/>
        </w:rPr>
        <w:t>deb</w:t>
      </w:r>
      <w:r>
        <w:rPr>
          <w:spacing w:val="24"/>
          <w:w w:val="105"/>
        </w:rPr>
        <w:t xml:space="preserve"> </w:t>
      </w:r>
      <w:r>
        <w:rPr>
          <w:w w:val="105"/>
        </w:rPr>
        <w:t>hisoblaymiz.</w:t>
      </w:r>
      <w:r>
        <w:rPr>
          <w:spacing w:val="27"/>
          <w:w w:val="105"/>
        </w:rPr>
        <w:t xml:space="preserve"> </w:t>
      </w:r>
      <w:r>
        <w:rPr>
          <w:w w:val="105"/>
        </w:rPr>
        <w:t>Silindr</w:t>
      </w:r>
      <w:r>
        <w:rPr>
          <w:spacing w:val="24"/>
          <w:w w:val="105"/>
        </w:rPr>
        <w:t xml:space="preserve"> </w:t>
      </w:r>
      <w:r>
        <w:rPr>
          <w:w w:val="105"/>
        </w:rPr>
        <w:t>ichidagi</w:t>
      </w:r>
      <w:r>
        <w:rPr>
          <w:spacing w:val="24"/>
          <w:w w:val="105"/>
        </w:rPr>
        <w:t xml:space="preserve"> </w:t>
      </w:r>
      <w:r>
        <w:rPr>
          <w:w w:val="105"/>
        </w:rPr>
        <w:t>moddaning</w:t>
      </w:r>
      <w:r>
        <w:rPr>
          <w:spacing w:val="24"/>
          <w:w w:val="105"/>
        </w:rPr>
        <w:t xml:space="preserve"> </w:t>
      </w:r>
      <w:r>
        <w:rPr>
          <w:w w:val="105"/>
        </w:rPr>
        <w:t>chegaradagi</w:t>
      </w:r>
      <w:r>
        <w:rPr>
          <w:spacing w:val="1"/>
          <w:w w:val="105"/>
        </w:rPr>
        <w:t xml:space="preserve"> </w:t>
      </w:r>
      <w:r>
        <w:rPr>
          <w:w w:val="105"/>
        </w:rPr>
        <w:t>bosim</w:t>
      </w:r>
      <w:r>
        <w:rPr>
          <w:spacing w:val="17"/>
          <w:w w:val="105"/>
        </w:rPr>
        <w:t xml:space="preserve"> </w:t>
      </w:r>
      <w:r>
        <w:rPr>
          <w:w w:val="105"/>
        </w:rPr>
        <w:t>kuchu</w:t>
      </w:r>
      <w:r>
        <w:rPr>
          <w:spacing w:val="17"/>
          <w:w w:val="105"/>
        </w:rPr>
        <w:t xml:space="preserve"> </w:t>
      </w:r>
      <w:r>
        <w:rPr>
          <w:rFonts w:ascii="Calibri" w:hAnsi="Calibri"/>
          <w:i/>
          <w:spacing w:val="16"/>
          <w:w w:val="105"/>
        </w:rPr>
        <w:t>PS</w:t>
      </w:r>
      <w:r>
        <w:rPr>
          <w:rFonts w:ascii="Calibri" w:hAnsi="Calibri"/>
          <w:i/>
          <w:spacing w:val="37"/>
          <w:w w:val="105"/>
        </w:rPr>
        <w:t xml:space="preserve"> </w:t>
      </w:r>
      <w:r>
        <w:rPr>
          <w:w w:val="105"/>
        </w:rPr>
        <w:t>ga</w:t>
      </w:r>
      <w:r>
        <w:rPr>
          <w:spacing w:val="17"/>
          <w:w w:val="105"/>
        </w:rPr>
        <w:t xml:space="preserve"> </w:t>
      </w:r>
      <w:r>
        <w:rPr>
          <w:w w:val="105"/>
        </w:rPr>
        <w:t>teng</w:t>
      </w:r>
      <w:r>
        <w:rPr>
          <w:spacing w:val="17"/>
          <w:w w:val="105"/>
        </w:rPr>
        <w:t xml:space="preserve"> </w:t>
      </w:r>
      <w:r>
        <w:rPr>
          <w:w w:val="105"/>
        </w:rPr>
        <w:t>va</w:t>
      </w:r>
      <w:r>
        <w:rPr>
          <w:spacing w:val="18"/>
          <w:w w:val="105"/>
        </w:rPr>
        <w:t xml:space="preserve"> </w:t>
      </w:r>
      <w:r>
        <w:rPr>
          <w:w w:val="105"/>
        </w:rPr>
        <w:t>uning</w:t>
      </w:r>
      <w:r>
        <w:rPr>
          <w:spacing w:val="17"/>
          <w:w w:val="105"/>
        </w:rPr>
        <w:t xml:space="preserve"> </w:t>
      </w:r>
      <w:r>
        <w:rPr>
          <w:w w:val="105"/>
        </w:rPr>
        <w:t>silindr</w:t>
      </w:r>
      <w:r>
        <w:rPr>
          <w:spacing w:val="17"/>
          <w:w w:val="105"/>
        </w:rPr>
        <w:t xml:space="preserve"> </w:t>
      </w:r>
      <w:r>
        <w:rPr>
          <w:w w:val="105"/>
        </w:rPr>
        <w:t>hajmining</w:t>
      </w:r>
      <w:r>
        <w:rPr>
          <w:spacing w:val="17"/>
          <w:w w:val="105"/>
        </w:rPr>
        <w:t xml:space="preserve"> </w:t>
      </w:r>
      <w:r>
        <w:rPr>
          <w:w w:val="105"/>
        </w:rPr>
        <w:t>kengayishida</w:t>
      </w:r>
      <w:r>
        <w:rPr>
          <w:spacing w:val="1"/>
          <w:w w:val="105"/>
        </w:rPr>
        <w:t xml:space="preserve"> </w:t>
      </w:r>
      <w:r>
        <w:rPr>
          <w:w w:val="105"/>
        </w:rPr>
        <w:t>bajargan</w:t>
      </w:r>
      <w:r>
        <w:rPr>
          <w:spacing w:val="15"/>
          <w:w w:val="105"/>
        </w:rPr>
        <w:t xml:space="preserve"> </w:t>
      </w:r>
      <w:r>
        <w:rPr>
          <w:w w:val="105"/>
        </w:rPr>
        <w:t>ishi</w:t>
      </w:r>
      <w:r>
        <w:rPr>
          <w:spacing w:val="14"/>
          <w:w w:val="105"/>
        </w:rPr>
        <w:t xml:space="preserve"> </w:t>
      </w:r>
      <w:r>
        <w:rPr>
          <w:w w:val="105"/>
        </w:rPr>
        <w:t>quyudagi</w:t>
      </w:r>
      <w:r>
        <w:rPr>
          <w:spacing w:val="14"/>
          <w:w w:val="105"/>
        </w:rPr>
        <w:t xml:space="preserve"> </w:t>
      </w:r>
      <w:r>
        <w:rPr>
          <w:w w:val="105"/>
        </w:rPr>
        <w:t>ifoda</w:t>
      </w:r>
      <w:r>
        <w:rPr>
          <w:spacing w:val="14"/>
          <w:w w:val="105"/>
        </w:rPr>
        <w:t xml:space="preserve"> </w:t>
      </w:r>
      <w:r>
        <w:rPr>
          <w:w w:val="105"/>
        </w:rPr>
        <w:t>bilan</w:t>
      </w:r>
      <w:r>
        <w:rPr>
          <w:spacing w:val="14"/>
          <w:w w:val="105"/>
        </w:rPr>
        <w:t xml:space="preserve"> </w:t>
      </w:r>
      <w:r>
        <w:rPr>
          <w:w w:val="105"/>
        </w:rPr>
        <w:t>aniqlanadi:</w:t>
      </w:r>
    </w:p>
    <w:p w:rsidR="004D6D9B" w:rsidRDefault="004D6D9B">
      <w:pPr>
        <w:pStyle w:val="a3"/>
        <w:spacing w:before="11"/>
        <w:ind w:left="0"/>
        <w:rPr>
          <w:sz w:val="26"/>
        </w:rPr>
      </w:pPr>
    </w:p>
    <w:p w:rsidR="004D6D9B" w:rsidRDefault="00CB09C9">
      <w:pPr>
        <w:tabs>
          <w:tab w:val="left" w:pos="6184"/>
        </w:tabs>
        <w:ind w:left="2509"/>
        <w:rPr>
          <w:sz w:val="24"/>
        </w:rPr>
      </w:pPr>
      <w:r>
        <w:rPr>
          <w:rFonts w:ascii="Calibri" w:hAnsi="Calibri"/>
          <w:i/>
          <w:w w:val="115"/>
          <w:sz w:val="24"/>
        </w:rPr>
        <w:t>δA</w:t>
      </w:r>
      <w:r>
        <w:rPr>
          <w:rFonts w:ascii="Calibri" w:hAnsi="Calibri"/>
          <w:i/>
          <w:spacing w:val="9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4"/>
          <w:w w:val="125"/>
          <w:sz w:val="24"/>
        </w:rPr>
        <w:t xml:space="preserve"> </w:t>
      </w:r>
      <w:r>
        <w:rPr>
          <w:rFonts w:ascii="Calibri" w:hAnsi="Calibri"/>
          <w:i/>
          <w:spacing w:val="11"/>
          <w:w w:val="115"/>
          <w:sz w:val="24"/>
        </w:rPr>
        <w:t>PSdx</w:t>
      </w:r>
      <w:r>
        <w:rPr>
          <w:rFonts w:ascii="Calibri" w:hAnsi="Calibri"/>
          <w:i/>
          <w:spacing w:val="9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4"/>
          <w:w w:val="125"/>
          <w:sz w:val="24"/>
        </w:rPr>
        <w:t xml:space="preserve"> </w:t>
      </w:r>
      <w:r>
        <w:rPr>
          <w:rFonts w:ascii="Calibri" w:hAnsi="Calibri"/>
          <w:i/>
          <w:spacing w:val="11"/>
          <w:w w:val="115"/>
          <w:sz w:val="24"/>
        </w:rPr>
        <w:t>PdV,</w:t>
      </w:r>
      <w:r>
        <w:rPr>
          <w:rFonts w:ascii="Calibri" w:hAnsi="Calibri"/>
          <w:i/>
          <w:spacing w:val="11"/>
          <w:w w:val="115"/>
          <w:sz w:val="24"/>
        </w:rPr>
        <w:tab/>
      </w:r>
      <w:r>
        <w:rPr>
          <w:w w:val="115"/>
          <w:sz w:val="24"/>
        </w:rPr>
        <w:t>(10.12)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6" w:line="230" w:lineRule="auto"/>
        <w:ind w:right="767"/>
        <w:jc w:val="both"/>
      </w:pPr>
      <w:r>
        <w:pict>
          <v:shape id="_x0000_s1443" type="#_x0000_t202" style="position:absolute;left:0;text-align:left;margin-left:48.2pt;margin-top:47.15pt;width:9.3pt;height:20.75pt;z-index:-2096947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∼</w:t>
                  </w:r>
                </w:p>
              </w:txbxContent>
            </v:textbox>
            <w10:wrap anchorx="page"/>
          </v:shape>
        </w:pict>
      </w:r>
      <w:r>
        <w:pict>
          <v:shape id="_x0000_s1442" type="#_x0000_t202" style="position:absolute;left:0;text-align:left;margin-left:60.7pt;margin-top:33.45pt;width:12pt;height:20.75pt;z-index:-2096896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99"/>
                    </w:rPr>
                    <w:t>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 xml:space="preserve">bu yerda </w:t>
      </w:r>
      <w:r>
        <w:rPr>
          <w:rFonts w:ascii="Calibri" w:hAnsi="Calibri"/>
          <w:i/>
          <w:w w:val="105"/>
        </w:rPr>
        <w:t>dV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– suyuqlik yoki gaz hajmining o‘zgarishi. Kengayish</w:t>
      </w:r>
      <w:r>
        <w:rPr>
          <w:spacing w:val="1"/>
          <w:w w:val="105"/>
        </w:rPr>
        <w:t xml:space="preserve"> </w:t>
      </w:r>
      <w:r>
        <w:rPr>
          <w:w w:val="105"/>
        </w:rPr>
        <w:t>jarayonida</w:t>
      </w:r>
      <w:r>
        <w:rPr>
          <w:spacing w:val="54"/>
          <w:w w:val="105"/>
        </w:rPr>
        <w:t xml:space="preserve"> </w:t>
      </w:r>
      <w:r>
        <w:rPr>
          <w:w w:val="105"/>
        </w:rPr>
        <w:t>hajm</w:t>
      </w:r>
      <w:r>
        <w:rPr>
          <w:spacing w:val="55"/>
          <w:w w:val="105"/>
        </w:rPr>
        <w:t xml:space="preserve"> </w:t>
      </w:r>
      <w:r>
        <w:rPr>
          <w:w w:val="105"/>
        </w:rPr>
        <w:t>bilan</w:t>
      </w:r>
      <w:r>
        <w:rPr>
          <w:spacing w:val="54"/>
          <w:w w:val="105"/>
        </w:rPr>
        <w:t xml:space="preserve"> </w:t>
      </w:r>
      <w:r>
        <w:rPr>
          <w:w w:val="105"/>
        </w:rPr>
        <w:t>bir</w:t>
      </w:r>
      <w:r>
        <w:rPr>
          <w:spacing w:val="55"/>
          <w:w w:val="105"/>
        </w:rPr>
        <w:t xml:space="preserve"> </w:t>
      </w:r>
      <w:r>
        <w:rPr>
          <w:w w:val="105"/>
        </w:rPr>
        <w:t>qatorda</w:t>
      </w:r>
      <w:r>
        <w:rPr>
          <w:spacing w:val="55"/>
          <w:w w:val="105"/>
        </w:rPr>
        <w:t xml:space="preserve"> </w:t>
      </w:r>
      <w:r>
        <w:rPr>
          <w:w w:val="105"/>
        </w:rPr>
        <w:t>bosim</w:t>
      </w:r>
      <w:r>
        <w:rPr>
          <w:spacing w:val="54"/>
          <w:w w:val="105"/>
        </w:rPr>
        <w:t xml:space="preserve"> </w:t>
      </w:r>
      <w:r>
        <w:rPr>
          <w:w w:val="105"/>
        </w:rPr>
        <w:t>ham</w:t>
      </w:r>
      <w:r>
        <w:rPr>
          <w:spacing w:val="55"/>
          <w:w w:val="105"/>
        </w:rPr>
        <w:t xml:space="preserve"> </w:t>
      </w:r>
      <w:r>
        <w:rPr>
          <w:w w:val="105"/>
        </w:rPr>
        <w:t>kichik</w:t>
      </w:r>
      <w:r>
        <w:rPr>
          <w:spacing w:val="55"/>
          <w:w w:val="105"/>
        </w:rPr>
        <w:t xml:space="preserve"> </w:t>
      </w:r>
      <w:r>
        <w:rPr>
          <w:w w:val="105"/>
        </w:rPr>
        <w:t>kattalikka</w:t>
      </w:r>
      <w:r>
        <w:rPr>
          <w:spacing w:val="-61"/>
          <w:w w:val="105"/>
        </w:rPr>
        <w:t xml:space="preserve"> </w:t>
      </w:r>
      <w:r>
        <w:rPr>
          <w:spacing w:val="-1"/>
          <w:w w:val="105"/>
        </w:rPr>
        <w:t>(</w:t>
      </w:r>
      <w:r>
        <w:rPr>
          <w:rFonts w:ascii="Calibri" w:hAnsi="Calibri"/>
          <w:i/>
          <w:spacing w:val="-1"/>
          <w:w w:val="105"/>
        </w:rPr>
        <w:t>P</w:t>
      </w:r>
      <w:r>
        <w:rPr>
          <w:rFonts w:ascii="Calibri" w:hAnsi="Calibri"/>
          <w:i/>
          <w:spacing w:val="73"/>
          <w:w w:val="105"/>
        </w:rPr>
        <w:t xml:space="preserve">   </w:t>
      </w:r>
      <w:r>
        <w:rPr>
          <w:rFonts w:ascii="Calibri" w:hAnsi="Calibri"/>
          <w:i/>
          <w:w w:val="105"/>
        </w:rPr>
        <w:t xml:space="preserve">P </w:t>
      </w:r>
      <w:r>
        <w:rPr>
          <w:rFonts w:ascii="Calibri" w:hAnsi="Calibri"/>
          <w:w w:val="125"/>
        </w:rPr>
        <w:t xml:space="preserve">+ </w:t>
      </w:r>
      <w:r>
        <w:rPr>
          <w:rFonts w:ascii="Calibri" w:hAnsi="Calibri"/>
          <w:i/>
          <w:w w:val="105"/>
        </w:rPr>
        <w:t xml:space="preserve">dP </w:t>
      </w:r>
      <w:r>
        <w:rPr>
          <w:w w:val="105"/>
        </w:rPr>
        <w:t>) o‘zgarsa, bu o‘zgarish (10.12) ishga ikkinchi tartibli</w:t>
      </w:r>
      <w:r>
        <w:rPr>
          <w:spacing w:val="-60"/>
          <w:w w:val="105"/>
        </w:rPr>
        <w:t xml:space="preserve"> </w:t>
      </w:r>
      <w:r>
        <w:rPr>
          <w:w w:val="105"/>
        </w:rPr>
        <w:t>(</w:t>
      </w:r>
      <w:r>
        <w:rPr>
          <w:spacing w:val="5"/>
          <w:w w:val="105"/>
        </w:rPr>
        <w:t xml:space="preserve"> </w:t>
      </w:r>
      <w:r>
        <w:rPr>
          <w:rFonts w:ascii="Calibri" w:hAnsi="Calibri"/>
          <w:i/>
          <w:w w:val="105"/>
        </w:rPr>
        <w:t>dPdV</w:t>
      </w:r>
      <w:r>
        <w:rPr>
          <w:rFonts w:ascii="Calibri" w:hAnsi="Calibri"/>
          <w:i/>
          <w:spacing w:val="18"/>
          <w:w w:val="105"/>
        </w:rPr>
        <w:t xml:space="preserve"> </w:t>
      </w:r>
      <w:r>
        <w:rPr>
          <w:w w:val="105"/>
        </w:rPr>
        <w:t>)</w:t>
      </w:r>
      <w:r>
        <w:rPr>
          <w:spacing w:val="15"/>
          <w:w w:val="105"/>
        </w:rPr>
        <w:t xml:space="preserve"> </w:t>
      </w:r>
      <w:r>
        <w:rPr>
          <w:w w:val="105"/>
        </w:rPr>
        <w:t>kichik</w:t>
      </w:r>
      <w:r>
        <w:rPr>
          <w:spacing w:val="15"/>
          <w:w w:val="105"/>
        </w:rPr>
        <w:t xml:space="preserve"> </w:t>
      </w:r>
      <w:r>
        <w:rPr>
          <w:w w:val="105"/>
        </w:rPr>
        <w:t>tuzatish</w:t>
      </w:r>
      <w:r>
        <w:rPr>
          <w:spacing w:val="16"/>
          <w:w w:val="105"/>
        </w:rPr>
        <w:t xml:space="preserve"> </w:t>
      </w:r>
      <w:r>
        <w:rPr>
          <w:w w:val="105"/>
        </w:rPr>
        <w:t>beradi.</w:t>
      </w:r>
    </w:p>
    <w:p w:rsidR="004D6D9B" w:rsidRDefault="00CB09C9">
      <w:pPr>
        <w:pStyle w:val="a3"/>
        <w:spacing w:line="237" w:lineRule="auto"/>
        <w:ind w:right="2837" w:firstLine="398"/>
        <w:jc w:val="both"/>
      </w:pPr>
      <w:r>
        <w:rPr>
          <w:noProof/>
        </w:rPr>
        <w:drawing>
          <wp:anchor distT="0" distB="0" distL="0" distR="0" simplePos="0" relativeHeight="16164352" behindDoc="0" locked="0" layoutInCell="1" allowOverlap="1">
            <wp:simplePos x="0" y="0"/>
            <wp:positionH relativeFrom="page">
              <wp:posOffset>3728979</wp:posOffset>
            </wp:positionH>
            <wp:positionV relativeFrom="paragraph">
              <wp:posOffset>226501</wp:posOffset>
            </wp:positionV>
            <wp:extent cx="1045741" cy="1406097"/>
            <wp:effectExtent l="0" t="0" r="0" b="0"/>
            <wp:wrapNone/>
            <wp:docPr id="277" name="image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42.jpe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741" cy="140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Endi</w:t>
      </w:r>
      <w:r>
        <w:rPr>
          <w:spacing w:val="1"/>
          <w:w w:val="105"/>
        </w:rPr>
        <w:t xml:space="preserve"> </w:t>
      </w:r>
      <w:r>
        <w:rPr>
          <w:w w:val="105"/>
        </w:rPr>
        <w:t>suyuqlik</w:t>
      </w:r>
      <w:r>
        <w:rPr>
          <w:spacing w:val="1"/>
          <w:w w:val="105"/>
        </w:rPr>
        <w:t xml:space="preserve"> </w:t>
      </w:r>
      <w:r>
        <w:rPr>
          <w:w w:val="105"/>
        </w:rPr>
        <w:t>yoki</w:t>
      </w:r>
      <w:r>
        <w:rPr>
          <w:spacing w:val="1"/>
          <w:w w:val="105"/>
        </w:rPr>
        <w:t xml:space="preserve"> </w:t>
      </w:r>
      <w:r>
        <w:rPr>
          <w:w w:val="105"/>
        </w:rPr>
        <w:t>gaz</w:t>
      </w:r>
      <w:r>
        <w:rPr>
          <w:spacing w:val="1"/>
          <w:w w:val="105"/>
        </w:rPr>
        <w:t xml:space="preserve"> </w:t>
      </w:r>
      <w:r>
        <w:rPr>
          <w:w w:val="105"/>
        </w:rPr>
        <w:t>turgan</w:t>
      </w:r>
      <w:r>
        <w:rPr>
          <w:spacing w:val="1"/>
          <w:w w:val="105"/>
        </w:rPr>
        <w:t xml:space="preserve"> </w:t>
      </w:r>
      <w:r>
        <w:rPr>
          <w:w w:val="105"/>
        </w:rPr>
        <w:t>ixtiyoriy</w:t>
      </w:r>
      <w:r>
        <w:rPr>
          <w:spacing w:val="-60"/>
          <w:w w:val="105"/>
        </w:rPr>
        <w:t xml:space="preserve"> </w:t>
      </w:r>
      <w:r>
        <w:rPr>
          <w:w w:val="105"/>
        </w:rPr>
        <w:t>shakldagi</w:t>
      </w:r>
      <w:r>
        <w:rPr>
          <w:spacing w:val="1"/>
          <w:w w:val="105"/>
        </w:rPr>
        <w:t xml:space="preserve"> </w:t>
      </w:r>
      <w:r>
        <w:rPr>
          <w:w w:val="105"/>
        </w:rPr>
        <w:t>idishning</w:t>
      </w:r>
      <w:r>
        <w:rPr>
          <w:spacing w:val="1"/>
          <w:w w:val="105"/>
        </w:rPr>
        <w:t xml:space="preserve"> </w:t>
      </w:r>
      <w:r>
        <w:rPr>
          <w:w w:val="105"/>
        </w:rPr>
        <w:t>hajmi</w:t>
      </w:r>
      <w:r>
        <w:rPr>
          <w:spacing w:val="1"/>
          <w:w w:val="105"/>
        </w:rPr>
        <w:t xml:space="preserve"> </w:t>
      </w:r>
      <w:r>
        <w:rPr>
          <w:w w:val="105"/>
        </w:rPr>
        <w:t>xiyol</w:t>
      </w:r>
      <w:r>
        <w:rPr>
          <w:spacing w:val="1"/>
          <w:w w:val="105"/>
        </w:rPr>
        <w:t xml:space="preserve"> </w:t>
      </w:r>
      <w:r>
        <w:rPr>
          <w:w w:val="105"/>
        </w:rPr>
        <w:t>o‘zgarsin.</w:t>
      </w:r>
      <w:r>
        <w:rPr>
          <w:spacing w:val="1"/>
          <w:w w:val="105"/>
        </w:rPr>
        <w:t xml:space="preserve"> </w:t>
      </w:r>
      <w:r>
        <w:rPr>
          <w:w w:val="105"/>
        </w:rPr>
        <w:t>10.6</w:t>
      </w:r>
      <w:r>
        <w:rPr>
          <w:i/>
          <w:w w:val="105"/>
        </w:rPr>
        <w:t>b</w:t>
      </w:r>
      <w:r>
        <w:rPr>
          <w:w w:val="105"/>
        </w:rPr>
        <w:t>-rasmda boshlang‘ich va oxirgi holatlar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uzluksiz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va</w:t>
      </w:r>
      <w:r>
        <w:rPr>
          <w:spacing w:val="-14"/>
          <w:w w:val="105"/>
        </w:rPr>
        <w:t xml:space="preserve"> </w:t>
      </w:r>
      <w:r>
        <w:rPr>
          <w:w w:val="105"/>
        </w:rPr>
        <w:t>uzlukli</w:t>
      </w:r>
      <w:r>
        <w:rPr>
          <w:spacing w:val="-15"/>
          <w:w w:val="105"/>
        </w:rPr>
        <w:t xml:space="preserve"> </w:t>
      </w:r>
      <w:r>
        <w:rPr>
          <w:w w:val="105"/>
        </w:rPr>
        <w:t>chiziqlar</w:t>
      </w:r>
      <w:r>
        <w:rPr>
          <w:spacing w:val="-14"/>
          <w:w w:val="105"/>
        </w:rPr>
        <w:t xml:space="preserve"> </w:t>
      </w:r>
      <w:r>
        <w:rPr>
          <w:w w:val="105"/>
        </w:rPr>
        <w:t>bilan</w:t>
      </w:r>
      <w:r>
        <w:rPr>
          <w:spacing w:val="-15"/>
          <w:w w:val="105"/>
        </w:rPr>
        <w:t xml:space="preserve"> </w:t>
      </w:r>
      <w:r>
        <w:rPr>
          <w:w w:val="105"/>
        </w:rPr>
        <w:t>ko‘rsatilgan.</w:t>
      </w:r>
      <w:r>
        <w:rPr>
          <w:spacing w:val="-60"/>
          <w:w w:val="105"/>
        </w:rPr>
        <w:t xml:space="preserve"> </w:t>
      </w:r>
      <w:r>
        <w:rPr>
          <w:w w:val="105"/>
        </w:rPr>
        <w:t>Paskal qonuniga ko‘ra, bosim kuchi chegara</w:t>
      </w:r>
      <w:r>
        <w:rPr>
          <w:spacing w:val="1"/>
          <w:w w:val="105"/>
        </w:rPr>
        <w:t xml:space="preserve"> </w:t>
      </w:r>
      <w:r>
        <w:rPr>
          <w:w w:val="105"/>
        </w:rPr>
        <w:t>sirtga</w:t>
      </w:r>
      <w:r>
        <w:rPr>
          <w:spacing w:val="1"/>
          <w:w w:val="105"/>
        </w:rPr>
        <w:t xml:space="preserve"> </w:t>
      </w:r>
      <w:r>
        <w:rPr>
          <w:w w:val="105"/>
        </w:rPr>
        <w:t>har</w:t>
      </w:r>
      <w:r>
        <w:rPr>
          <w:spacing w:val="1"/>
          <w:w w:val="105"/>
        </w:rPr>
        <w:t xml:space="preserve"> </w:t>
      </w:r>
      <w:r>
        <w:rPr>
          <w:w w:val="105"/>
        </w:rPr>
        <w:t>doim</w:t>
      </w:r>
      <w:r>
        <w:rPr>
          <w:spacing w:val="1"/>
          <w:w w:val="105"/>
        </w:rPr>
        <w:t xml:space="preserve"> </w:t>
      </w:r>
      <w:r>
        <w:rPr>
          <w:w w:val="105"/>
        </w:rPr>
        <w:t>normal</w:t>
      </w:r>
      <w:r>
        <w:rPr>
          <w:spacing w:val="1"/>
          <w:w w:val="105"/>
        </w:rPr>
        <w:t xml:space="preserve"> </w:t>
      </w:r>
      <w:r>
        <w:rPr>
          <w:w w:val="105"/>
        </w:rPr>
        <w:t>yo‘nalishda</w:t>
      </w:r>
      <w:r>
        <w:rPr>
          <w:spacing w:val="1"/>
          <w:w w:val="105"/>
        </w:rPr>
        <w:t xml:space="preserve"> </w:t>
      </w:r>
      <w:r>
        <w:rPr>
          <w:w w:val="105"/>
        </w:rPr>
        <w:t>ta’sir</w:t>
      </w:r>
      <w:r>
        <w:rPr>
          <w:spacing w:val="1"/>
          <w:w w:val="105"/>
        </w:rPr>
        <w:t xml:space="preserve"> </w:t>
      </w:r>
      <w:r>
        <w:rPr>
          <w:w w:val="105"/>
        </w:rPr>
        <w:t>qiladi.</w:t>
      </w:r>
      <w:r>
        <w:rPr>
          <w:spacing w:val="1"/>
          <w:w w:val="105"/>
        </w:rPr>
        <w:t xml:space="preserve"> </w:t>
      </w:r>
      <w:r>
        <w:rPr>
          <w:w w:val="105"/>
        </w:rPr>
        <w:t>Shu sababli che</w:t>
      </w:r>
      <w:r>
        <w:rPr>
          <w:w w:val="105"/>
        </w:rPr>
        <w:t>garaga tegishli kichik</w:t>
      </w:r>
      <w:r>
        <w:rPr>
          <w:spacing w:val="1"/>
          <w:w w:val="105"/>
        </w:rPr>
        <w:t xml:space="preserve"> </w:t>
      </w:r>
      <w:r>
        <w:rPr>
          <w:w w:val="105"/>
        </w:rPr>
        <w:t>ixtiyoriy yuzada yasovchisi normalga parallel</w:t>
      </w:r>
      <w:r>
        <w:rPr>
          <w:spacing w:val="1"/>
          <w:w w:val="105"/>
        </w:rPr>
        <w:t xml:space="preserve"> </w:t>
      </w:r>
      <w:r>
        <w:rPr>
          <w:w w:val="105"/>
        </w:rPr>
        <w:t>bo‘lgan silindr yasash mumkin (10.6</w:t>
      </w:r>
      <w:r>
        <w:rPr>
          <w:i/>
          <w:w w:val="105"/>
        </w:rPr>
        <w:t>b</w:t>
      </w:r>
      <w:r>
        <w:rPr>
          <w:w w:val="105"/>
        </w:rPr>
        <w:t>-rasm).</w:t>
      </w:r>
      <w:r>
        <w:rPr>
          <w:spacing w:val="1"/>
          <w:w w:val="105"/>
        </w:rPr>
        <w:t xml:space="preserve"> </w:t>
      </w:r>
      <w:r>
        <w:rPr>
          <w:w w:val="105"/>
        </w:rPr>
        <w:t>Har</w:t>
      </w:r>
      <w:r>
        <w:rPr>
          <w:spacing w:val="8"/>
          <w:w w:val="105"/>
        </w:rPr>
        <w:t xml:space="preserve"> </w:t>
      </w:r>
      <w:r>
        <w:rPr>
          <w:w w:val="105"/>
        </w:rPr>
        <w:t>bir</w:t>
      </w:r>
      <w:r>
        <w:rPr>
          <w:spacing w:val="8"/>
          <w:w w:val="105"/>
        </w:rPr>
        <w:t xml:space="preserve"> </w:t>
      </w:r>
      <w:r>
        <w:rPr>
          <w:w w:val="105"/>
        </w:rPr>
        <w:t>silindr</w:t>
      </w:r>
      <w:r>
        <w:rPr>
          <w:spacing w:val="8"/>
          <w:w w:val="105"/>
        </w:rPr>
        <w:t xml:space="preserve"> </w:t>
      </w:r>
      <w:r>
        <w:rPr>
          <w:w w:val="105"/>
        </w:rPr>
        <w:t>uchun</w:t>
      </w:r>
      <w:r>
        <w:rPr>
          <w:spacing w:val="8"/>
          <w:w w:val="105"/>
        </w:rPr>
        <w:t xml:space="preserve"> </w:t>
      </w:r>
      <w:r>
        <w:rPr>
          <w:w w:val="105"/>
        </w:rPr>
        <w:t>(10.12)</w:t>
      </w:r>
      <w:r>
        <w:rPr>
          <w:spacing w:val="8"/>
          <w:w w:val="105"/>
        </w:rPr>
        <w:t xml:space="preserve"> </w:t>
      </w:r>
      <w:r>
        <w:rPr>
          <w:w w:val="105"/>
        </w:rPr>
        <w:t>ifodani</w:t>
      </w:r>
      <w:r>
        <w:rPr>
          <w:spacing w:val="8"/>
          <w:w w:val="105"/>
        </w:rPr>
        <w:t xml:space="preserve"> </w:t>
      </w:r>
      <w:r>
        <w:rPr>
          <w:w w:val="105"/>
        </w:rPr>
        <w:t>hosil</w:t>
      </w:r>
    </w:p>
    <w:p w:rsidR="004D6D9B" w:rsidRDefault="00CB09C9">
      <w:pPr>
        <w:pStyle w:val="a3"/>
        <w:tabs>
          <w:tab w:val="left" w:pos="5475"/>
        </w:tabs>
        <w:spacing w:line="272" w:lineRule="exact"/>
        <w:rPr>
          <w:rFonts w:ascii="Palatino Linotype" w:hAnsi="Palatino Linotype"/>
          <w:sz w:val="22"/>
        </w:rPr>
      </w:pPr>
      <w:r>
        <w:t>qilingandagi</w:t>
      </w:r>
      <w:r>
        <w:rPr>
          <w:spacing w:val="14"/>
        </w:rPr>
        <w:t xml:space="preserve"> </w:t>
      </w:r>
      <w:r>
        <w:t>mulohaza</w:t>
      </w:r>
      <w:r>
        <w:rPr>
          <w:spacing w:val="15"/>
        </w:rPr>
        <w:t xml:space="preserve"> </w:t>
      </w:r>
      <w:r>
        <w:t>o‘rinli</w:t>
      </w:r>
      <w:r>
        <w:rPr>
          <w:spacing w:val="15"/>
        </w:rPr>
        <w:t xml:space="preserve"> </w:t>
      </w:r>
      <w:r>
        <w:t>bo‘ladi.</w:t>
      </w:r>
      <w:r>
        <w:rPr>
          <w:spacing w:val="61"/>
        </w:rPr>
        <w:t xml:space="preserve"> </w:t>
      </w:r>
      <w:r>
        <w:t>Shuning</w:t>
      </w:r>
      <w:r>
        <w:tab/>
      </w:r>
      <w:r>
        <w:rPr>
          <w:rFonts w:ascii="Palatino Linotype" w:hAnsi="Palatino Linotype"/>
          <w:sz w:val="22"/>
        </w:rPr>
        <w:t>10.6-rasm.</w:t>
      </w:r>
    </w:p>
    <w:p w:rsidR="004D6D9B" w:rsidRDefault="00CB09C9">
      <w:pPr>
        <w:pStyle w:val="a3"/>
        <w:spacing w:before="1"/>
        <w:ind w:right="760"/>
      </w:pPr>
      <w:r>
        <w:rPr>
          <w:w w:val="105"/>
        </w:rPr>
        <w:t>uchun</w:t>
      </w:r>
      <w:r>
        <w:rPr>
          <w:spacing w:val="24"/>
          <w:w w:val="105"/>
        </w:rPr>
        <w:t xml:space="preserve"> </w:t>
      </w:r>
      <w:r>
        <w:rPr>
          <w:w w:val="105"/>
        </w:rPr>
        <w:t>har</w:t>
      </w:r>
      <w:r>
        <w:rPr>
          <w:spacing w:val="24"/>
          <w:w w:val="105"/>
        </w:rPr>
        <w:t xml:space="preserve"> </w:t>
      </w:r>
      <w:r>
        <w:rPr>
          <w:w w:val="105"/>
        </w:rPr>
        <w:t>bir</w:t>
      </w:r>
      <w:r>
        <w:rPr>
          <w:spacing w:val="25"/>
          <w:w w:val="105"/>
        </w:rPr>
        <w:t xml:space="preserve"> </w:t>
      </w:r>
      <w:r>
        <w:rPr>
          <w:w w:val="105"/>
        </w:rPr>
        <w:t>silindrning</w:t>
      </w:r>
      <w:r>
        <w:rPr>
          <w:spacing w:val="25"/>
          <w:w w:val="105"/>
        </w:rPr>
        <w:t xml:space="preserve"> </w:t>
      </w:r>
      <w:r>
        <w:rPr>
          <w:w w:val="105"/>
        </w:rPr>
        <w:t>hissasi</w:t>
      </w:r>
      <w:r>
        <w:rPr>
          <w:spacing w:val="25"/>
          <w:w w:val="105"/>
        </w:rPr>
        <w:t xml:space="preserve"> </w:t>
      </w:r>
      <w:r>
        <w:rPr>
          <w:w w:val="105"/>
        </w:rPr>
        <w:t>qo‘shib</w:t>
      </w:r>
      <w:r>
        <w:rPr>
          <w:spacing w:val="24"/>
          <w:w w:val="105"/>
        </w:rPr>
        <w:t xml:space="preserve"> </w:t>
      </w:r>
      <w:r>
        <w:rPr>
          <w:w w:val="105"/>
        </w:rPr>
        <w:t>chiqilsa,</w:t>
      </w:r>
      <w:r>
        <w:rPr>
          <w:spacing w:val="45"/>
          <w:w w:val="105"/>
        </w:rPr>
        <w:t xml:space="preserve"> </w:t>
      </w:r>
      <w:r>
        <w:rPr>
          <w:w w:val="105"/>
        </w:rPr>
        <w:t>ish</w:t>
      </w:r>
      <w:r>
        <w:rPr>
          <w:spacing w:val="25"/>
          <w:w w:val="105"/>
        </w:rPr>
        <w:t xml:space="preserve"> </w:t>
      </w:r>
      <w:r>
        <w:rPr>
          <w:w w:val="105"/>
        </w:rPr>
        <w:t>uchun</w:t>
      </w:r>
      <w:r>
        <w:rPr>
          <w:spacing w:val="-60"/>
          <w:w w:val="105"/>
        </w:rPr>
        <w:t xml:space="preserve"> </w:t>
      </w:r>
      <w:r>
        <w:rPr>
          <w:w w:val="105"/>
        </w:rPr>
        <w:t>yuqoridagi</w:t>
      </w:r>
      <w:r>
        <w:rPr>
          <w:spacing w:val="13"/>
          <w:w w:val="105"/>
        </w:rPr>
        <w:t xml:space="preserve"> </w:t>
      </w:r>
      <w:r>
        <w:rPr>
          <w:w w:val="105"/>
        </w:rPr>
        <w:t>natija</w:t>
      </w:r>
      <w:r>
        <w:rPr>
          <w:spacing w:val="14"/>
          <w:w w:val="105"/>
        </w:rPr>
        <w:t xml:space="preserve"> </w:t>
      </w:r>
      <w:r>
        <w:rPr>
          <w:w w:val="105"/>
        </w:rPr>
        <w:t>olinadi,</w:t>
      </w:r>
      <w:r>
        <w:rPr>
          <w:spacing w:val="13"/>
          <w:w w:val="105"/>
        </w:rPr>
        <w:t xml:space="preserve"> </w:t>
      </w:r>
      <w:r>
        <w:rPr>
          <w:w w:val="105"/>
        </w:rPr>
        <w:t>ya’ni</w:t>
      </w:r>
    </w:p>
    <w:p w:rsidR="004D6D9B" w:rsidRDefault="004D6D9B">
      <w:pPr>
        <w:pStyle w:val="a3"/>
        <w:spacing w:before="2"/>
        <w:ind w:left="0"/>
        <w:rPr>
          <w:sz w:val="19"/>
        </w:rPr>
      </w:pPr>
    </w:p>
    <w:p w:rsidR="004D6D9B" w:rsidRDefault="004D6D9B">
      <w:pPr>
        <w:rPr>
          <w:sz w:val="19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spacing w:before="9"/>
        <w:ind w:left="0"/>
        <w:rPr>
          <w:sz w:val="39"/>
        </w:rPr>
      </w:pPr>
    </w:p>
    <w:p w:rsidR="004D6D9B" w:rsidRDefault="00CB09C9">
      <w:pPr>
        <w:pStyle w:val="a3"/>
        <w:tabs>
          <w:tab w:val="left" w:pos="1814"/>
          <w:tab w:val="left" w:pos="1957"/>
        </w:tabs>
        <w:spacing w:before="1" w:line="237" w:lineRule="auto"/>
        <w:jc w:val="right"/>
        <w:rPr>
          <w:rFonts w:ascii="Calibri" w:hAnsi="Calibri"/>
        </w:rPr>
      </w:pPr>
      <w:r>
        <w:rPr>
          <w:w w:val="105"/>
        </w:rPr>
        <w:t xml:space="preserve">bu </w:t>
      </w:r>
      <w:r>
        <w:rPr>
          <w:spacing w:val="47"/>
          <w:w w:val="105"/>
        </w:rPr>
        <w:t xml:space="preserve"> </w:t>
      </w:r>
      <w:r>
        <w:rPr>
          <w:w w:val="105"/>
        </w:rPr>
        <w:t xml:space="preserve">yerda </w:t>
      </w:r>
      <w:r>
        <w:rPr>
          <w:spacing w:val="48"/>
          <w:w w:val="105"/>
        </w:rPr>
        <w:t xml:space="preserve"> </w:t>
      </w:r>
      <w:r>
        <w:rPr>
          <w:rFonts w:ascii="Calibri" w:hAnsi="Calibri"/>
          <w:i/>
          <w:w w:val="105"/>
        </w:rPr>
        <w:t>dV</w:t>
      </w:r>
      <w:r>
        <w:rPr>
          <w:rFonts w:ascii="Calibri" w:hAnsi="Calibri"/>
          <w:i/>
          <w:w w:val="105"/>
        </w:rPr>
        <w:tab/>
      </w:r>
      <w:r>
        <w:rPr>
          <w:w w:val="105"/>
        </w:rPr>
        <w:t>–</w:t>
      </w:r>
      <w:r>
        <w:rPr>
          <w:spacing w:val="15"/>
          <w:w w:val="105"/>
        </w:rPr>
        <w:t xml:space="preserve"> </w:t>
      </w:r>
      <w:r>
        <w:rPr>
          <w:w w:val="105"/>
        </w:rPr>
        <w:t>suyuqlik</w:t>
      </w:r>
      <w:r>
        <w:rPr>
          <w:spacing w:val="-60"/>
          <w:w w:val="105"/>
        </w:rPr>
        <w:t xml:space="preserve"> </w:t>
      </w:r>
      <w:r>
        <w:rPr>
          <w:w w:val="105"/>
        </w:rPr>
        <w:t>hajmining to‘liq o‘zgarishi.</w:t>
      </w:r>
      <w:r>
        <w:rPr>
          <w:spacing w:val="-60"/>
          <w:w w:val="105"/>
        </w:rPr>
        <w:t xml:space="preserve"> </w:t>
      </w:r>
      <w:r>
        <w:rPr>
          <w:w w:val="105"/>
        </w:rPr>
        <w:t>Suyuqlik</w:t>
      </w:r>
      <w:r>
        <w:rPr>
          <w:spacing w:val="17"/>
          <w:w w:val="105"/>
        </w:rPr>
        <w:t xml:space="preserve"> </w:t>
      </w:r>
      <w:r>
        <w:rPr>
          <w:w w:val="105"/>
        </w:rPr>
        <w:t>yoki</w:t>
      </w:r>
      <w:r>
        <w:rPr>
          <w:spacing w:val="17"/>
          <w:w w:val="105"/>
        </w:rPr>
        <w:t xml:space="preserve"> </w:t>
      </w:r>
      <w:r>
        <w:rPr>
          <w:w w:val="105"/>
        </w:rPr>
        <w:t>gazning</w:t>
      </w:r>
      <w:r>
        <w:rPr>
          <w:spacing w:val="1"/>
          <w:w w:val="105"/>
        </w:rPr>
        <w:t xml:space="preserve"> </w:t>
      </w:r>
      <w:r>
        <w:rPr>
          <w:w w:val="105"/>
        </w:rPr>
        <w:t>dissipatsiyasiz</w:t>
      </w:r>
      <w:r>
        <w:rPr>
          <w:w w:val="105"/>
        </w:rPr>
        <w:tab/>
      </w:r>
      <w:r>
        <w:rPr>
          <w:w w:val="105"/>
        </w:rPr>
        <w:tab/>
        <w:t>statsionar</w:t>
      </w:r>
      <w:r>
        <w:rPr>
          <w:spacing w:val="-60"/>
          <w:w w:val="105"/>
        </w:rPr>
        <w:t xml:space="preserve"> </w:t>
      </w:r>
      <w:r>
        <w:rPr>
          <w:w w:val="105"/>
        </w:rPr>
        <w:t>oqimini</w:t>
      </w:r>
      <w:r>
        <w:rPr>
          <w:spacing w:val="18"/>
          <w:w w:val="105"/>
        </w:rPr>
        <w:t xml:space="preserve"> </w:t>
      </w:r>
      <w:r>
        <w:rPr>
          <w:w w:val="105"/>
        </w:rPr>
        <w:t>ko‘ramiz.</w:t>
      </w:r>
      <w:r>
        <w:rPr>
          <w:spacing w:val="20"/>
          <w:w w:val="105"/>
        </w:rPr>
        <w:t xml:space="preserve"> </w:t>
      </w:r>
      <w:r>
        <w:rPr>
          <w:w w:val="105"/>
        </w:rPr>
        <w:t>Oqimda</w:t>
      </w:r>
      <w:r>
        <w:rPr>
          <w:spacing w:val="-60"/>
          <w:w w:val="105"/>
        </w:rPr>
        <w:t xml:space="preserve"> </w:t>
      </w:r>
      <w:r>
        <w:rPr>
          <w:w w:val="105"/>
        </w:rPr>
        <w:t>qandaydir</w:t>
      </w:r>
      <w:r>
        <w:rPr>
          <w:spacing w:val="3"/>
          <w:w w:val="105"/>
        </w:rPr>
        <w:t xml:space="preserve"> </w:t>
      </w:r>
      <w:r>
        <w:rPr>
          <w:w w:val="105"/>
        </w:rPr>
        <w:t>tok</w:t>
      </w:r>
      <w:r>
        <w:rPr>
          <w:spacing w:val="3"/>
          <w:w w:val="105"/>
        </w:rPr>
        <w:t xml:space="preserve"> </w:t>
      </w:r>
      <w:r>
        <w:rPr>
          <w:w w:val="105"/>
        </w:rPr>
        <w:t>naychasini</w:t>
      </w:r>
      <w:r>
        <w:rPr>
          <w:spacing w:val="-60"/>
          <w:w w:val="105"/>
        </w:rPr>
        <w:t xml:space="preserve"> </w:t>
      </w:r>
      <w:r>
        <w:rPr>
          <w:w w:val="105"/>
        </w:rPr>
        <w:t>ajratamiz</w:t>
      </w:r>
      <w:r>
        <w:rPr>
          <w:spacing w:val="51"/>
          <w:w w:val="105"/>
        </w:rPr>
        <w:t xml:space="preserve"> </w:t>
      </w:r>
      <w:r>
        <w:rPr>
          <w:w w:val="105"/>
        </w:rPr>
        <w:t>(10.7-rasm).</w:t>
      </w:r>
      <w:r>
        <w:rPr>
          <w:spacing w:val="16"/>
          <w:w w:val="105"/>
        </w:rPr>
        <w:t xml:space="preserve"> </w:t>
      </w:r>
      <w:r>
        <w:rPr>
          <w:w w:val="105"/>
        </w:rPr>
        <w:t>Bu</w:t>
      </w:r>
      <w:r>
        <w:rPr>
          <w:spacing w:val="-60"/>
          <w:w w:val="105"/>
        </w:rPr>
        <w:t xml:space="preserve"> </w:t>
      </w:r>
      <w:r>
        <w:rPr>
          <w:w w:val="105"/>
        </w:rPr>
        <w:t>tok</w:t>
      </w:r>
      <w:r>
        <w:rPr>
          <w:spacing w:val="48"/>
          <w:w w:val="105"/>
        </w:rPr>
        <w:t xml:space="preserve"> </w:t>
      </w:r>
      <w:r>
        <w:rPr>
          <w:w w:val="105"/>
        </w:rPr>
        <w:t>naychasida</w:t>
      </w:r>
      <w:r>
        <w:rPr>
          <w:spacing w:val="49"/>
          <w:w w:val="105"/>
        </w:rPr>
        <w:t xml:space="preserve"> </w:t>
      </w:r>
      <w:r>
        <w:rPr>
          <w:rFonts w:ascii="Calibri" w:hAnsi="Calibri"/>
          <w:i/>
          <w:w w:val="105"/>
        </w:rPr>
        <w:t>S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15"/>
          <w:w w:val="105"/>
        </w:rPr>
        <w:t xml:space="preserve"> </w:t>
      </w:r>
      <w:r>
        <w:rPr>
          <w:w w:val="105"/>
        </w:rPr>
        <w:t>va</w:t>
      </w:r>
      <w:r>
        <w:rPr>
          <w:spacing w:val="48"/>
          <w:w w:val="105"/>
        </w:rPr>
        <w:t xml:space="preserve"> </w:t>
      </w:r>
      <w:r>
        <w:rPr>
          <w:rFonts w:ascii="Calibri" w:hAnsi="Calibri"/>
          <w:i/>
          <w:w w:val="105"/>
        </w:rPr>
        <w:t>S</w:t>
      </w:r>
      <w:r>
        <w:rPr>
          <w:rFonts w:ascii="Calibri" w:hAnsi="Calibri"/>
          <w:w w:val="105"/>
          <w:vertAlign w:val="subscript"/>
        </w:rPr>
        <w:t>2</w:t>
      </w:r>
    </w:p>
    <w:p w:rsidR="004D6D9B" w:rsidRDefault="00CB09C9">
      <w:pPr>
        <w:spacing w:before="51"/>
        <w:ind w:left="-39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i/>
          <w:w w:val="115"/>
          <w:sz w:val="24"/>
        </w:rPr>
        <w:t xml:space="preserve">δA </w:t>
      </w:r>
      <w:r>
        <w:rPr>
          <w:rFonts w:ascii="Calibri" w:hAnsi="Calibri"/>
          <w:w w:val="115"/>
          <w:sz w:val="24"/>
        </w:rPr>
        <w:t xml:space="preserve">= </w:t>
      </w:r>
      <w:r>
        <w:rPr>
          <w:rFonts w:ascii="Calibri" w:hAnsi="Calibri"/>
          <w:i/>
          <w:spacing w:val="11"/>
          <w:w w:val="115"/>
          <w:sz w:val="24"/>
        </w:rPr>
        <w:t>PdV,</w:t>
      </w:r>
    </w:p>
    <w:p w:rsidR="004D6D9B" w:rsidRDefault="00CB09C9">
      <w:pPr>
        <w:pStyle w:val="a3"/>
        <w:ind w:left="0"/>
        <w:rPr>
          <w:rFonts w:ascii="Calibri"/>
          <w:i/>
          <w:sz w:val="28"/>
        </w:rPr>
      </w:pPr>
      <w:r>
        <w:br w:type="column"/>
      </w:r>
    </w:p>
    <w:p w:rsidR="004D6D9B" w:rsidRDefault="004D6D9B">
      <w:pPr>
        <w:pStyle w:val="a3"/>
        <w:ind w:left="0"/>
        <w:rPr>
          <w:rFonts w:ascii="Calibri"/>
          <w:i/>
          <w:sz w:val="28"/>
        </w:rPr>
      </w:pPr>
    </w:p>
    <w:p w:rsidR="004D6D9B" w:rsidRDefault="004D6D9B">
      <w:pPr>
        <w:pStyle w:val="a3"/>
        <w:ind w:left="0"/>
        <w:rPr>
          <w:rFonts w:ascii="Calibri"/>
          <w:i/>
          <w:sz w:val="28"/>
        </w:rPr>
      </w:pPr>
    </w:p>
    <w:p w:rsidR="004D6D9B" w:rsidRDefault="004D6D9B">
      <w:pPr>
        <w:pStyle w:val="a3"/>
        <w:ind w:left="0"/>
        <w:rPr>
          <w:rFonts w:ascii="Calibri"/>
          <w:i/>
          <w:sz w:val="28"/>
        </w:rPr>
      </w:pPr>
    </w:p>
    <w:p w:rsidR="004D6D9B" w:rsidRDefault="004D6D9B">
      <w:pPr>
        <w:pStyle w:val="a3"/>
        <w:ind w:left="0"/>
        <w:rPr>
          <w:rFonts w:ascii="Calibri"/>
          <w:i/>
          <w:sz w:val="28"/>
        </w:rPr>
      </w:pPr>
    </w:p>
    <w:p w:rsidR="004D6D9B" w:rsidRDefault="004D6D9B">
      <w:pPr>
        <w:pStyle w:val="a3"/>
        <w:ind w:left="0"/>
        <w:rPr>
          <w:rFonts w:ascii="Calibri"/>
          <w:i/>
          <w:sz w:val="28"/>
        </w:rPr>
      </w:pPr>
    </w:p>
    <w:p w:rsidR="004D6D9B" w:rsidRDefault="00CB09C9">
      <w:pPr>
        <w:spacing w:before="190"/>
        <w:ind w:left="153"/>
        <w:rPr>
          <w:rFonts w:ascii="Palatino Linotype"/>
        </w:rPr>
      </w:pPr>
      <w:r>
        <w:rPr>
          <w:noProof/>
        </w:rPr>
        <w:drawing>
          <wp:anchor distT="0" distB="0" distL="0" distR="0" simplePos="0" relativeHeight="16164864" behindDoc="0" locked="0" layoutInCell="1" allowOverlap="1">
            <wp:simplePos x="0" y="0"/>
            <wp:positionH relativeFrom="page">
              <wp:posOffset>2514155</wp:posOffset>
            </wp:positionH>
            <wp:positionV relativeFrom="paragraph">
              <wp:posOffset>-779240</wp:posOffset>
            </wp:positionV>
            <wp:extent cx="2314262" cy="798022"/>
            <wp:effectExtent l="0" t="0" r="0" b="0"/>
            <wp:wrapNone/>
            <wp:docPr id="279" name="image1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43.jpe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262" cy="798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/>
        </w:rPr>
        <w:t>10.7-rasm.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964" w:space="40"/>
            <w:col w:w="1125" w:space="260"/>
            <w:col w:w="3291"/>
          </w:cols>
        </w:sectPr>
      </w:pPr>
    </w:p>
    <w:p w:rsidR="004D6D9B" w:rsidRDefault="00CB09C9">
      <w:pPr>
        <w:pStyle w:val="a3"/>
        <w:spacing w:line="228" w:lineRule="auto"/>
        <w:ind w:right="767"/>
        <w:jc w:val="both"/>
      </w:pPr>
      <w:r>
        <w:t>oqimga</w:t>
      </w:r>
      <w:r>
        <w:rPr>
          <w:spacing w:val="43"/>
        </w:rPr>
        <w:t xml:space="preserve"> </w:t>
      </w:r>
      <w:r>
        <w:t>normal</w:t>
      </w:r>
      <w:r>
        <w:rPr>
          <w:spacing w:val="44"/>
        </w:rPr>
        <w:t xml:space="preserve"> </w:t>
      </w:r>
      <w:r>
        <w:t>bo‘lgan</w:t>
      </w:r>
      <w:r>
        <w:rPr>
          <w:spacing w:val="44"/>
        </w:rPr>
        <w:t xml:space="preserve"> </w:t>
      </w:r>
      <w:r>
        <w:t>ikkita</w:t>
      </w:r>
      <w:r>
        <w:rPr>
          <w:spacing w:val="44"/>
        </w:rPr>
        <w:t xml:space="preserve"> </w:t>
      </w:r>
      <w:r>
        <w:t>ixtiyoriy</w:t>
      </w:r>
      <w:r>
        <w:rPr>
          <w:spacing w:val="44"/>
        </w:rPr>
        <w:t xml:space="preserve"> </w:t>
      </w:r>
      <w:r>
        <w:t>kesim</w:t>
      </w:r>
      <w:r>
        <w:rPr>
          <w:spacing w:val="44"/>
        </w:rPr>
        <w:t xml:space="preserve"> </w:t>
      </w:r>
      <w:r>
        <w:t>tanlaymiz.</w:t>
      </w:r>
      <w:r>
        <w:rPr>
          <w:spacing w:val="31"/>
        </w:rPr>
        <w:t xml:space="preserve"> </w:t>
      </w:r>
      <w:r>
        <w:rPr>
          <w:rFonts w:ascii="Calibri" w:hAnsi="Calibri"/>
          <w:i/>
        </w:rPr>
        <w:t>ρ</w:t>
      </w:r>
      <w:r>
        <w:rPr>
          <w:rFonts w:ascii="Calibri" w:hAnsi="Calibri"/>
          <w:vertAlign w:val="subscript"/>
        </w:rPr>
        <w:t>1</w:t>
      </w:r>
      <w:r>
        <w:rPr>
          <w:rFonts w:ascii="Calibri" w:hAnsi="Calibri"/>
          <w:i/>
        </w:rPr>
        <w:t>,</w:t>
      </w:r>
      <w:r>
        <w:rPr>
          <w:rFonts w:ascii="Calibri" w:hAnsi="Calibri"/>
          <w:i/>
          <w:spacing w:val="-5"/>
        </w:rPr>
        <w:t xml:space="preserve"> </w:t>
      </w:r>
      <w:r>
        <w:rPr>
          <w:rFonts w:ascii="Calibri" w:hAnsi="Calibri"/>
          <w:i/>
        </w:rPr>
        <w:t>v</w:t>
      </w:r>
      <w:r>
        <w:rPr>
          <w:rFonts w:ascii="Calibri" w:hAnsi="Calibri"/>
          <w:vertAlign w:val="subscript"/>
        </w:rPr>
        <w:t>1</w:t>
      </w:r>
      <w:r>
        <w:rPr>
          <w:rFonts w:ascii="Calibri" w:hAnsi="Calibri"/>
          <w:spacing w:val="8"/>
        </w:rPr>
        <w:t xml:space="preserve"> </w:t>
      </w:r>
      <w:r>
        <w:t>va</w:t>
      </w:r>
      <w:r>
        <w:rPr>
          <w:spacing w:val="-58"/>
        </w:rPr>
        <w:t xml:space="preserve"> </w:t>
      </w:r>
      <w:r>
        <w:rPr>
          <w:rFonts w:ascii="Calibri" w:hAnsi="Calibri"/>
          <w:i/>
        </w:rPr>
        <w:t>ρ</w:t>
      </w:r>
      <w:r>
        <w:rPr>
          <w:rFonts w:ascii="Calibri" w:hAnsi="Calibri"/>
          <w:vertAlign w:val="subscript"/>
        </w:rPr>
        <w:t>2</w:t>
      </w:r>
      <w:r>
        <w:rPr>
          <w:rFonts w:ascii="Calibri" w:hAnsi="Calibri"/>
          <w:i/>
        </w:rPr>
        <w:t>,</w:t>
      </w:r>
      <w:r>
        <w:rPr>
          <w:rFonts w:ascii="Calibri" w:hAnsi="Calibri"/>
          <w:i/>
          <w:spacing w:val="-8"/>
        </w:rPr>
        <w:t xml:space="preserve"> </w:t>
      </w:r>
      <w:r>
        <w:rPr>
          <w:rFonts w:ascii="Calibri" w:hAnsi="Calibri"/>
          <w:i/>
        </w:rPr>
        <w:t>v</w:t>
      </w:r>
      <w:r>
        <w:rPr>
          <w:rFonts w:ascii="Calibri" w:hAnsi="Calibri"/>
          <w:vertAlign w:val="subscript"/>
        </w:rPr>
        <w:t>2</w:t>
      </w:r>
      <w:r>
        <w:rPr>
          <w:rFonts w:ascii="Calibri" w:hAnsi="Calibri"/>
          <w:spacing w:val="41"/>
        </w:rPr>
        <w:t xml:space="preserve"> </w:t>
      </w:r>
      <w:r>
        <w:t>mos</w:t>
      </w:r>
      <w:r>
        <w:rPr>
          <w:spacing w:val="24"/>
        </w:rPr>
        <w:t xml:space="preserve"> </w:t>
      </w:r>
      <w:r>
        <w:t>ravishda</w:t>
      </w:r>
      <w:r>
        <w:rPr>
          <w:spacing w:val="24"/>
        </w:rPr>
        <w:t xml:space="preserve"> </w:t>
      </w:r>
      <w:r>
        <w:t>shu</w:t>
      </w:r>
      <w:r>
        <w:rPr>
          <w:spacing w:val="24"/>
        </w:rPr>
        <w:t xml:space="preserve"> </w:t>
      </w:r>
      <w:r>
        <w:t>kesimlarga</w:t>
      </w:r>
      <w:r>
        <w:rPr>
          <w:spacing w:val="23"/>
        </w:rPr>
        <w:t xml:space="preserve"> </w:t>
      </w:r>
      <w:r>
        <w:t>tegishli</w:t>
      </w:r>
      <w:r>
        <w:rPr>
          <w:spacing w:val="24"/>
        </w:rPr>
        <w:t xml:space="preserve"> </w:t>
      </w:r>
      <w:r>
        <w:t>zichlik</w:t>
      </w:r>
      <w:r>
        <w:rPr>
          <w:spacing w:val="24"/>
        </w:rPr>
        <w:t xml:space="preserve"> </w:t>
      </w:r>
      <w:r>
        <w:t>va</w:t>
      </w:r>
      <w:r>
        <w:rPr>
          <w:spacing w:val="24"/>
        </w:rPr>
        <w:t xml:space="preserve"> </w:t>
      </w:r>
      <w:r>
        <w:t>tezlik</w:t>
      </w:r>
      <w:r>
        <w:rPr>
          <w:spacing w:val="23"/>
        </w:rPr>
        <w:t xml:space="preserve"> </w:t>
      </w:r>
      <w:r>
        <w:t>bo‘lsin.</w:t>
      </w:r>
      <w:r>
        <w:rPr>
          <w:spacing w:val="-58"/>
        </w:rPr>
        <w:t xml:space="preserve"> </w:t>
      </w:r>
      <w:r>
        <w:rPr>
          <w:rFonts w:ascii="Calibri" w:hAnsi="Calibri"/>
          <w:i/>
          <w:w w:val="105"/>
        </w:rPr>
        <w:t>S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 xml:space="preserve">kesimdan </w:t>
      </w:r>
      <w:r>
        <w:rPr>
          <w:rFonts w:ascii="Calibri" w:hAnsi="Calibri"/>
          <w:i/>
          <w:w w:val="105"/>
        </w:rPr>
        <w:t xml:space="preserve">dt </w:t>
      </w:r>
      <w:r>
        <w:rPr>
          <w:w w:val="105"/>
        </w:rPr>
        <w:t xml:space="preserve">vaqtda </w:t>
      </w:r>
      <w:r>
        <w:rPr>
          <w:rFonts w:ascii="Calibri" w:hAnsi="Calibri"/>
          <w:i/>
          <w:w w:val="105"/>
        </w:rPr>
        <w:t>S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</w:rPr>
        <w:t xml:space="preserve">dt </w:t>
      </w:r>
      <w:r>
        <w:rPr>
          <w:w w:val="105"/>
        </w:rPr>
        <w:t>hajmga teng bo‘lgan modda oqib</w:t>
      </w:r>
      <w:r>
        <w:rPr>
          <w:spacing w:val="1"/>
          <w:w w:val="105"/>
        </w:rPr>
        <w:t xml:space="preserve"> </w:t>
      </w:r>
      <w:r>
        <w:rPr>
          <w:w w:val="105"/>
        </w:rPr>
        <w:t>o‘tadi.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Bunda, oqib o‘tgan gaz (suyuqlik) 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</w:rPr>
        <w:t>S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</w:rPr>
        <w:t xml:space="preserve">dt </w:t>
      </w:r>
      <w:r>
        <w:rPr>
          <w:w w:val="105"/>
        </w:rPr>
        <w:t>ish bajaradi.</w:t>
      </w:r>
      <w:r>
        <w:rPr>
          <w:spacing w:val="1"/>
          <w:w w:val="105"/>
        </w:rPr>
        <w:t xml:space="preserve"> </w:t>
      </w:r>
      <w:r>
        <w:rPr>
          <w:w w:val="105"/>
        </w:rPr>
        <w:t>Shuncha</w:t>
      </w:r>
      <w:r>
        <w:rPr>
          <w:spacing w:val="1"/>
          <w:w w:val="105"/>
        </w:rPr>
        <w:t xml:space="preserve"> </w:t>
      </w:r>
      <w:r>
        <w:rPr>
          <w:w w:val="105"/>
        </w:rPr>
        <w:t>vaqt</w:t>
      </w:r>
      <w:r>
        <w:rPr>
          <w:spacing w:val="1"/>
          <w:w w:val="105"/>
        </w:rPr>
        <w:t xml:space="preserve"> </w:t>
      </w:r>
      <w:r>
        <w:rPr>
          <w:w w:val="105"/>
        </w:rPr>
        <w:t>ichida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S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kesimdan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S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i/>
          <w:w w:val="105"/>
        </w:rPr>
        <w:t>dt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hajmga</w:t>
      </w:r>
      <w:r>
        <w:rPr>
          <w:spacing w:val="1"/>
          <w:w w:val="105"/>
        </w:rPr>
        <w:t xml:space="preserve"> </w:t>
      </w:r>
      <w:r>
        <w:rPr>
          <w:w w:val="105"/>
        </w:rPr>
        <w:t>teng</w:t>
      </w:r>
      <w:r>
        <w:rPr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1"/>
          <w:w w:val="105"/>
        </w:rPr>
        <w:t xml:space="preserve"> </w:t>
      </w:r>
      <w:r>
        <w:rPr>
          <w:w w:val="105"/>
        </w:rPr>
        <w:t>modda oqib chiqadi va</w:t>
      </w:r>
      <w:r>
        <w:rPr>
          <w:spacing w:val="1"/>
          <w:w w:val="105"/>
        </w:rPr>
        <w:t xml:space="preserve"> </w:t>
      </w:r>
      <w:r>
        <w:rPr>
          <w:w w:val="105"/>
        </w:rPr>
        <w:t>uning ustida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i/>
          <w:w w:val="105"/>
        </w:rPr>
        <w:t>S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i/>
          <w:w w:val="105"/>
        </w:rPr>
        <w:t>dt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teng bo‘lgan</w:t>
      </w:r>
      <w:r>
        <w:rPr>
          <w:spacing w:val="1"/>
          <w:w w:val="105"/>
        </w:rPr>
        <w:t xml:space="preserve"> </w:t>
      </w:r>
      <w:r>
        <w:rPr>
          <w:w w:val="105"/>
        </w:rPr>
        <w:t>ish</w:t>
      </w:r>
      <w:r>
        <w:rPr>
          <w:spacing w:val="1"/>
          <w:w w:val="105"/>
        </w:rPr>
        <w:t xml:space="preserve"> </w:t>
      </w:r>
      <w:r>
        <w:rPr>
          <w:w w:val="105"/>
        </w:rPr>
        <w:t>bajariladi.</w:t>
      </w:r>
      <w:r>
        <w:rPr>
          <w:spacing w:val="1"/>
          <w:w w:val="105"/>
        </w:rPr>
        <w:t xml:space="preserve"> </w:t>
      </w:r>
      <w:r>
        <w:rPr>
          <w:w w:val="105"/>
        </w:rPr>
        <w:t>Oq</w:t>
      </w:r>
      <w:r>
        <w:rPr>
          <w:w w:val="105"/>
        </w:rPr>
        <w:t>im</w:t>
      </w:r>
      <w:r>
        <w:rPr>
          <w:spacing w:val="1"/>
          <w:w w:val="105"/>
        </w:rPr>
        <w:t xml:space="preserve"> </w:t>
      </w:r>
      <w:r>
        <w:rPr>
          <w:w w:val="105"/>
        </w:rPr>
        <w:t>statsionar</w:t>
      </w:r>
      <w:r>
        <w:rPr>
          <w:spacing w:val="1"/>
          <w:w w:val="105"/>
        </w:rPr>
        <w:t xml:space="preserve"> </w:t>
      </w:r>
      <w:r>
        <w:rPr>
          <w:w w:val="105"/>
        </w:rPr>
        <w:t>bo‘lganligi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1"/>
          <w:w w:val="105"/>
        </w:rPr>
        <w:t xml:space="preserve"> </w:t>
      </w:r>
      <w:r>
        <w:rPr>
          <w:w w:val="105"/>
        </w:rPr>
        <w:t>oqib</w:t>
      </w:r>
      <w:r>
        <w:rPr>
          <w:spacing w:val="1"/>
          <w:w w:val="105"/>
        </w:rPr>
        <w:t xml:space="preserve"> </w:t>
      </w:r>
      <w:r>
        <w:rPr>
          <w:w w:val="105"/>
        </w:rPr>
        <w:t>kirayotgan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r>
        <w:rPr>
          <w:rFonts w:ascii="Calibri" w:hAnsi="Calibri"/>
          <w:i/>
          <w:w w:val="105"/>
        </w:rPr>
        <w:t>ρ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</w:rPr>
        <w:t>S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</w:rPr>
        <w:t>dt</w:t>
      </w:r>
      <w:r>
        <w:rPr>
          <w:w w:val="105"/>
        </w:rPr>
        <w:t>) va chiqayotgan (</w:t>
      </w:r>
      <w:r>
        <w:rPr>
          <w:rFonts w:ascii="Calibri" w:hAnsi="Calibri"/>
          <w:i/>
          <w:w w:val="105"/>
        </w:rPr>
        <w:t>ρ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i/>
          <w:w w:val="105"/>
        </w:rPr>
        <w:t>S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i/>
          <w:w w:val="105"/>
        </w:rPr>
        <w:t>dt</w:t>
      </w:r>
      <w:r>
        <w:rPr>
          <w:w w:val="105"/>
        </w:rPr>
        <w:t>) modda massasi teng bo‘ladi.</w:t>
      </w:r>
      <w:r>
        <w:rPr>
          <w:spacing w:val="1"/>
          <w:w w:val="105"/>
        </w:rPr>
        <w:t xml:space="preserve"> </w:t>
      </w:r>
      <w:r>
        <w:t xml:space="preserve">Oquvchan muhit </w:t>
      </w:r>
      <w:r>
        <w:rPr>
          <w:rFonts w:ascii="Georgia" w:hAnsi="Georgia"/>
          <w:b/>
          <w:i/>
        </w:rPr>
        <w:t xml:space="preserve">energiyasi hajmiy zichligi </w:t>
      </w:r>
      <w:r>
        <w:t>degan kattalikni</w:t>
      </w:r>
      <w:r>
        <w:rPr>
          <w:spacing w:val="1"/>
        </w:rPr>
        <w:t xml:space="preserve"> </w:t>
      </w:r>
      <w:r>
        <w:rPr>
          <w:w w:val="105"/>
        </w:rPr>
        <w:t>kiritamiz:</w:t>
      </w:r>
    </w:p>
    <w:p w:rsidR="004D6D9B" w:rsidRDefault="004D6D9B">
      <w:pPr>
        <w:spacing w:line="228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66" w:line="227" w:lineRule="exact"/>
        <w:ind w:left="2730"/>
        <w:rPr>
          <w:rFonts w:ascii="Calibri"/>
          <w:i/>
          <w:sz w:val="24"/>
        </w:rPr>
      </w:pPr>
      <w:r>
        <w:rPr>
          <w:rFonts w:ascii="Calibri"/>
          <w:i/>
          <w:w w:val="120"/>
          <w:sz w:val="24"/>
        </w:rPr>
        <w:t>dE</w:t>
      </w:r>
    </w:p>
    <w:p w:rsidR="004D6D9B" w:rsidRDefault="00CB09C9">
      <w:pPr>
        <w:spacing w:line="163" w:lineRule="exact"/>
        <w:jc w:val="right"/>
        <w:rPr>
          <w:rFonts w:ascii="Calibri" w:hAnsi="Calibri"/>
          <w:sz w:val="24"/>
        </w:rPr>
      </w:pPr>
      <w:r>
        <w:pict>
          <v:line id="_x0000_s1441" style="position:absolute;left:0;text-align:left;z-index:16166912;mso-position-horizontal-relative:page" from="172.45pt,5.15pt" to="188pt,5.15pt" strokeweight=".14042mm">
            <w10:wrap anchorx="page"/>
          </v:line>
        </w:pict>
      </w:r>
      <w:r>
        <w:rPr>
          <w:rFonts w:ascii="Calibri" w:hAnsi="Calibri"/>
          <w:w w:val="135"/>
          <w:sz w:val="24"/>
        </w:rPr>
        <w:t>=</w:t>
      </w:r>
      <w:r>
        <w:rPr>
          <w:rFonts w:ascii="Calibri" w:hAnsi="Calibri"/>
          <w:spacing w:val="-10"/>
          <w:w w:val="13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ρε</w:t>
      </w:r>
      <w:r>
        <w:rPr>
          <w:rFonts w:ascii="Calibri" w:hAnsi="Calibri"/>
          <w:i/>
          <w:spacing w:val="-14"/>
          <w:w w:val="120"/>
          <w:sz w:val="24"/>
        </w:rPr>
        <w:t xml:space="preserve"> </w:t>
      </w:r>
      <w:r>
        <w:rPr>
          <w:rFonts w:ascii="Calibri" w:hAnsi="Calibri"/>
          <w:w w:val="135"/>
          <w:sz w:val="24"/>
        </w:rPr>
        <w:t>+</w:t>
      </w:r>
    </w:p>
    <w:p w:rsidR="004D6D9B" w:rsidRDefault="00CB09C9">
      <w:pPr>
        <w:spacing w:line="228" w:lineRule="exact"/>
        <w:ind w:left="2729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dV</w:t>
      </w:r>
    </w:p>
    <w:p w:rsidR="004D6D9B" w:rsidRDefault="00CB09C9">
      <w:pPr>
        <w:spacing w:before="66"/>
        <w:ind w:left="37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i/>
          <w:sz w:val="24"/>
        </w:rPr>
        <w:t>ρv</w:t>
      </w:r>
      <w:r>
        <w:rPr>
          <w:rFonts w:ascii="Calibri" w:hAnsi="Calibri"/>
          <w:sz w:val="24"/>
          <w:vertAlign w:val="superscript"/>
        </w:rPr>
        <w:t>2</w:t>
      </w:r>
    </w:p>
    <w:p w:rsidR="004D6D9B" w:rsidRDefault="004D6D9B">
      <w:pPr>
        <w:pStyle w:val="a3"/>
        <w:spacing w:before="9"/>
        <w:ind w:left="0"/>
        <w:rPr>
          <w:rFonts w:ascii="Calibri"/>
          <w:sz w:val="2"/>
        </w:rPr>
      </w:pPr>
    </w:p>
    <w:p w:rsidR="004D6D9B" w:rsidRDefault="00CB09C9">
      <w:pPr>
        <w:pStyle w:val="a3"/>
        <w:spacing w:line="20" w:lineRule="exact"/>
        <w:ind w:left="33" w:right="-87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439" style="width:16.9pt;height:.4pt;mso-position-horizontal-relative:char;mso-position-vertical-relative:line" coordsize="338,8">
            <v:line id="_x0000_s1440" style="position:absolute" from="0,4" to="337,4" strokeweight=".14042mm"/>
            <w10:anchorlock/>
          </v:group>
        </w:pict>
      </w:r>
    </w:p>
    <w:p w:rsidR="004D6D9B" w:rsidRDefault="00CB09C9">
      <w:pPr>
        <w:pStyle w:val="a3"/>
        <w:ind w:left="147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CB09C9">
      <w:pPr>
        <w:tabs>
          <w:tab w:val="left" w:pos="1896"/>
        </w:tabs>
        <w:spacing w:before="228"/>
        <w:ind w:left="-7"/>
        <w:rPr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,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(10.13)</w:t>
      </w:r>
    </w:p>
    <w:p w:rsidR="004D6D9B" w:rsidRDefault="004D6D9B">
      <w:pPr>
        <w:rPr>
          <w:sz w:val="24"/>
        </w:rPr>
        <w:sectPr w:rsidR="004D6D9B">
          <w:pgSz w:w="8400" w:h="11910"/>
          <w:pgMar w:top="800" w:right="0" w:bottom="600" w:left="720" w:header="0" w:footer="420" w:gutter="0"/>
          <w:cols w:num="3" w:space="720" w:equalWidth="0">
            <w:col w:w="3844" w:space="40"/>
            <w:col w:w="365" w:space="39"/>
            <w:col w:w="3392"/>
          </w:cols>
        </w:sectPr>
      </w:pPr>
    </w:p>
    <w:p w:rsidR="004D6D9B" w:rsidRDefault="00CB09C9">
      <w:pPr>
        <w:pStyle w:val="a3"/>
        <w:spacing w:before="3" w:line="232" w:lineRule="auto"/>
        <w:ind w:right="767"/>
        <w:jc w:val="both"/>
      </w:pPr>
      <w:r>
        <w:rPr>
          <w:w w:val="105"/>
        </w:rPr>
        <w:t xml:space="preserve">bu yerda </w:t>
      </w:r>
      <w:r>
        <w:rPr>
          <w:rFonts w:ascii="Calibri" w:hAnsi="Calibri"/>
          <w:i/>
          <w:w w:val="105"/>
        </w:rPr>
        <w:t xml:space="preserve">ε </w:t>
      </w:r>
      <w:r>
        <w:rPr>
          <w:w w:val="105"/>
        </w:rPr>
        <w:t>– birlik massaga to‘g‘ri kelgan ichki energiya va tashqi</w:t>
      </w:r>
      <w:r>
        <w:rPr>
          <w:spacing w:val="1"/>
          <w:w w:val="105"/>
        </w:rPr>
        <w:t xml:space="preserve"> </w:t>
      </w:r>
      <w:r>
        <w:rPr>
          <w:w w:val="105"/>
        </w:rPr>
        <w:t>maydonlar energiyalarining yigindisiga teng.</w:t>
      </w:r>
      <w:r>
        <w:rPr>
          <w:spacing w:val="1"/>
          <w:w w:val="105"/>
        </w:rPr>
        <w:t xml:space="preserve"> </w:t>
      </w:r>
      <w:r>
        <w:rPr>
          <w:w w:val="105"/>
        </w:rPr>
        <w:t>Bu kattalik zichligi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ρv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i/>
          <w:w w:val="105"/>
        </w:rPr>
        <w:t>/</w:t>
      </w:r>
      <w:r>
        <w:rPr>
          <w:rFonts w:ascii="Calibri" w:hAnsi="Calibri"/>
          <w:w w:val="105"/>
        </w:rPr>
        <w:t xml:space="preserve">2 </w:t>
      </w:r>
      <w:r>
        <w:rPr>
          <w:w w:val="105"/>
        </w:rPr>
        <w:t>ga te</w:t>
      </w:r>
      <w:r>
        <w:rPr>
          <w:w w:val="105"/>
        </w:rPr>
        <w:t>ng bo‘lgan kinetik energiyadan tashqari barcha energi-</w:t>
      </w:r>
      <w:r>
        <w:rPr>
          <w:spacing w:val="1"/>
          <w:w w:val="105"/>
        </w:rPr>
        <w:t xml:space="preserve"> </w:t>
      </w:r>
      <w:r>
        <w:rPr>
          <w:w w:val="105"/>
        </w:rPr>
        <w:t>yani o‘z ichiga oladi. Modomiki, dissipativ effektlarni ahamiyatsiz</w:t>
      </w:r>
      <w:r>
        <w:rPr>
          <w:spacing w:val="-60"/>
          <w:w w:val="105"/>
        </w:rPr>
        <w:t xml:space="preserve"> </w:t>
      </w:r>
      <w:r>
        <w:rPr>
          <w:w w:val="105"/>
        </w:rPr>
        <w:t>deb inobatga olmagan ekanmiz, energiya saqlanish qonunidan foy-</w:t>
      </w:r>
      <w:r>
        <w:rPr>
          <w:spacing w:val="-60"/>
          <w:w w:val="105"/>
        </w:rPr>
        <w:t xml:space="preserve"> </w:t>
      </w:r>
      <w:r>
        <w:rPr>
          <w:w w:val="105"/>
        </w:rPr>
        <w:t>dalanamiz:</w:t>
      </w:r>
    </w:p>
    <w:p w:rsidR="004D6D9B" w:rsidRDefault="004D6D9B">
      <w:pPr>
        <w:pStyle w:val="a3"/>
        <w:spacing w:before="2"/>
        <w:ind w:left="0"/>
        <w:rPr>
          <w:sz w:val="20"/>
        </w:rPr>
      </w:pPr>
    </w:p>
    <w:p w:rsidR="004D6D9B" w:rsidRDefault="004D6D9B">
      <w:pPr>
        <w:rPr>
          <w:sz w:val="20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376"/>
        <w:ind w:left="153"/>
        <w:rPr>
          <w:rFonts w:ascii="Lucida Sans Unicode"/>
          <w:sz w:val="20"/>
        </w:rPr>
      </w:pPr>
      <w:r>
        <w:rPr>
          <w:rFonts w:ascii="Calibri"/>
          <w:i/>
          <w:w w:val="110"/>
          <w:sz w:val="24"/>
        </w:rPr>
        <w:t>S</w:t>
      </w:r>
      <w:r>
        <w:rPr>
          <w:rFonts w:ascii="Calibri"/>
          <w:w w:val="110"/>
          <w:sz w:val="24"/>
          <w:vertAlign w:val="subscript"/>
        </w:rPr>
        <w:t>2</w:t>
      </w:r>
      <w:r>
        <w:rPr>
          <w:rFonts w:ascii="Calibri"/>
          <w:i/>
          <w:w w:val="110"/>
          <w:sz w:val="24"/>
        </w:rPr>
        <w:t>v</w:t>
      </w:r>
      <w:r>
        <w:rPr>
          <w:rFonts w:ascii="Calibri"/>
          <w:w w:val="110"/>
          <w:sz w:val="24"/>
          <w:vertAlign w:val="subscript"/>
        </w:rPr>
        <w:t>2</w:t>
      </w:r>
      <w:r>
        <w:rPr>
          <w:rFonts w:ascii="Calibri"/>
          <w:i/>
          <w:w w:val="110"/>
          <w:sz w:val="24"/>
        </w:rPr>
        <w:t>dt</w:t>
      </w:r>
      <w:r>
        <w:rPr>
          <w:rFonts w:ascii="Lucida Sans Unicode"/>
          <w:w w:val="249"/>
          <w:position w:val="35"/>
          <w:sz w:val="20"/>
        </w:rPr>
        <w:t xml:space="preserve"> </w:t>
      </w:r>
    </w:p>
    <w:p w:rsidR="004D6D9B" w:rsidRDefault="00CB09C9">
      <w:pPr>
        <w:pStyle w:val="a3"/>
        <w:spacing w:before="7"/>
        <w:ind w:left="0"/>
        <w:rPr>
          <w:rFonts w:ascii="Lucida Sans Unicode"/>
        </w:rPr>
      </w:pPr>
      <w:r>
        <w:br w:type="column"/>
      </w:r>
    </w:p>
    <w:p w:rsidR="004D6D9B" w:rsidRDefault="00CB09C9">
      <w:pPr>
        <w:spacing w:before="1"/>
        <w:ind w:left="-40"/>
        <w:rPr>
          <w:rFonts w:ascii="Calibri" w:hAnsi="Calibri"/>
          <w:sz w:val="24"/>
        </w:rPr>
      </w:pPr>
      <w:r>
        <w:rPr>
          <w:rFonts w:ascii="Calibri" w:hAnsi="Calibri"/>
          <w:i/>
          <w:w w:val="110"/>
          <w:sz w:val="24"/>
        </w:rPr>
        <w:t>ρ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i/>
          <w:w w:val="110"/>
          <w:sz w:val="24"/>
        </w:rPr>
        <w:t>ε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spacing w:val="-18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</w:p>
    <w:p w:rsidR="004D6D9B" w:rsidRDefault="00CB09C9">
      <w:pPr>
        <w:pStyle w:val="a3"/>
        <w:spacing w:before="9"/>
        <w:ind w:left="0"/>
        <w:rPr>
          <w:rFonts w:ascii="Calibri"/>
          <w:sz w:val="16"/>
        </w:rPr>
      </w:pPr>
      <w:r>
        <w:br w:type="column"/>
      </w:r>
    </w:p>
    <w:p w:rsidR="004D6D9B" w:rsidRDefault="00CB09C9">
      <w:pPr>
        <w:spacing w:line="178" w:lineRule="exact"/>
        <w:ind w:left="332"/>
        <w:rPr>
          <w:rFonts w:ascii="Calibri"/>
          <w:sz w:val="16"/>
        </w:rPr>
      </w:pPr>
      <w:r>
        <w:rPr>
          <w:rFonts w:ascii="Calibri"/>
          <w:w w:val="104"/>
          <w:sz w:val="16"/>
        </w:rPr>
        <w:t>2</w:t>
      </w:r>
    </w:p>
    <w:p w:rsidR="004D6D9B" w:rsidRDefault="00CB09C9">
      <w:pPr>
        <w:tabs>
          <w:tab w:val="left" w:pos="609"/>
        </w:tabs>
        <w:spacing w:line="220" w:lineRule="auto"/>
        <w:ind w:left="153"/>
        <w:rPr>
          <w:rFonts w:ascii="Calibri" w:hAnsi="Calibri"/>
          <w:i/>
          <w:sz w:val="24"/>
        </w:rPr>
      </w:pPr>
      <w:r>
        <w:pict>
          <v:line id="_x0000_s1438" style="position:absolute;left:0;text-align:left;z-index:-20967424;mso-position-horizontal-relative:page" from="118.2pt,8.7pt" to="139.8pt,8.7pt" strokeweight=".14042mm">
            <w10:wrap anchorx="page"/>
          </v:line>
        </w:pict>
      </w:r>
      <w:r>
        <w:pict>
          <v:shape id="_x0000_s1437" type="#_x0000_t202" style="position:absolute;left:0;text-align:left;margin-left:118.2pt;margin-top:-13.5pt;width:30.7pt;height:37.2pt;z-index:-20963840;mso-position-horizontal-relative:page" filled="f" stroked="f">
            <v:textbox inset="0,0,0,0">
              <w:txbxContent>
                <w:p w:rsidR="004D6D9B" w:rsidRDefault="00CB09C9">
                  <w:pPr>
                    <w:spacing w:line="407" w:lineRule="exact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Lucida Sans Unicode" w:hAnsi="Lucida Sans Unicode"/>
                      <w:spacing w:val="-614"/>
                      <w:w w:val="249"/>
                      <w:position w:val="19"/>
                      <w:sz w:val="20"/>
                    </w:rPr>
                    <w:t>!</w:t>
                  </w:r>
                  <w:r>
                    <w:rPr>
                      <w:rFonts w:ascii="Calibri" w:hAnsi="Calibri"/>
                      <w:i/>
                      <w:w w:val="98"/>
                      <w:sz w:val="24"/>
                    </w:rPr>
                    <w:t>ρ</w:t>
                  </w:r>
                  <w:r>
                    <w:rPr>
                      <w:rFonts w:ascii="Calibri" w:hAnsi="Calibri"/>
                      <w:i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pacing w:val="-14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pacing w:val="-208"/>
                      <w:w w:val="105"/>
                      <w:sz w:val="24"/>
                    </w:rPr>
                    <w:t>v</w:t>
                  </w:r>
                  <w:r>
                    <w:rPr>
                      <w:rFonts w:ascii="Calibri" w:hAnsi="Calibri"/>
                      <w:w w:val="103"/>
                      <w:sz w:val="24"/>
                      <w:vertAlign w:val="subscript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436" type="#_x0000_t202" style="position:absolute;left:0;text-align:left;margin-left:190.8pt;margin-top:-13.5pt;width:7.9pt;height:37.2pt;z-index:16173056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249"/>
                      <w:sz w:val="2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pict>
          <v:shape id="_x0000_s1435" type="#_x0000_t202" style="position:absolute;left:0;text-align:left;margin-left:134.65pt;margin-top:.6pt;width:4.25pt;height:8pt;z-index:-2096128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position w:val="-15"/>
          <w:sz w:val="24"/>
        </w:rPr>
        <w:t>2</w:t>
      </w:r>
      <w:r>
        <w:rPr>
          <w:rFonts w:ascii="Calibri" w:hAnsi="Calibri"/>
          <w:position w:val="-15"/>
          <w:sz w:val="24"/>
        </w:rPr>
        <w:tab/>
      </w:r>
      <w:r>
        <w:rPr>
          <w:rFonts w:ascii="SimSun-ExtB" w:hAnsi="SimSun-ExtB"/>
          <w:sz w:val="24"/>
        </w:rPr>
        <w:t>−</w:t>
      </w:r>
      <w:r>
        <w:rPr>
          <w:rFonts w:ascii="Calibri" w:hAnsi="Calibri"/>
          <w:i/>
          <w:sz w:val="24"/>
        </w:rPr>
        <w:t>S</w:t>
      </w:r>
      <w:r>
        <w:rPr>
          <w:rFonts w:ascii="Calibri" w:hAnsi="Calibri"/>
          <w:sz w:val="24"/>
          <w:vertAlign w:val="subscript"/>
        </w:rPr>
        <w:t>1</w:t>
      </w:r>
      <w:r>
        <w:rPr>
          <w:rFonts w:ascii="Calibri" w:hAnsi="Calibri"/>
          <w:i/>
          <w:sz w:val="24"/>
        </w:rPr>
        <w:t>v</w:t>
      </w:r>
      <w:r>
        <w:rPr>
          <w:rFonts w:ascii="Calibri" w:hAnsi="Calibri"/>
          <w:sz w:val="24"/>
          <w:vertAlign w:val="subscript"/>
        </w:rPr>
        <w:t>2</w:t>
      </w:r>
      <w:r>
        <w:rPr>
          <w:rFonts w:ascii="Calibri" w:hAnsi="Calibri"/>
          <w:i/>
          <w:sz w:val="24"/>
        </w:rPr>
        <w:t>dt</w:t>
      </w:r>
    </w:p>
    <w:p w:rsidR="004D6D9B" w:rsidRDefault="00CB09C9">
      <w:pPr>
        <w:pStyle w:val="a3"/>
        <w:spacing w:before="10"/>
        <w:ind w:left="0"/>
        <w:rPr>
          <w:rFonts w:ascii="Calibri"/>
          <w:i/>
          <w:sz w:val="30"/>
        </w:rPr>
      </w:pPr>
      <w:r>
        <w:br w:type="column"/>
      </w:r>
    </w:p>
    <w:p w:rsidR="004D6D9B" w:rsidRDefault="00CB09C9">
      <w:pPr>
        <w:ind w:left="-40"/>
        <w:rPr>
          <w:rFonts w:ascii="Calibri" w:hAnsi="Calibri"/>
          <w:sz w:val="24"/>
        </w:rPr>
      </w:pPr>
      <w:r>
        <w:rPr>
          <w:rFonts w:ascii="Calibri" w:hAnsi="Calibri"/>
          <w:i/>
          <w:w w:val="110"/>
          <w:sz w:val="24"/>
        </w:rPr>
        <w:t>ρ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i/>
          <w:w w:val="110"/>
          <w:sz w:val="24"/>
        </w:rPr>
        <w:t>ε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spacing w:val="-18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</w:p>
    <w:p w:rsidR="004D6D9B" w:rsidRDefault="00CB09C9">
      <w:pPr>
        <w:pStyle w:val="a3"/>
        <w:spacing w:before="9"/>
        <w:ind w:left="0"/>
        <w:rPr>
          <w:rFonts w:ascii="Calibri"/>
          <w:sz w:val="16"/>
        </w:rPr>
      </w:pPr>
      <w:r>
        <w:br w:type="column"/>
      </w:r>
    </w:p>
    <w:p w:rsidR="004D6D9B" w:rsidRDefault="00CB09C9">
      <w:pPr>
        <w:spacing w:line="178" w:lineRule="exact"/>
        <w:ind w:left="332"/>
        <w:rPr>
          <w:rFonts w:ascii="Calibri"/>
          <w:sz w:val="16"/>
        </w:rPr>
      </w:pPr>
      <w:r>
        <w:rPr>
          <w:rFonts w:ascii="Calibri"/>
          <w:w w:val="104"/>
          <w:sz w:val="16"/>
        </w:rPr>
        <w:t>2</w:t>
      </w:r>
    </w:p>
    <w:p w:rsidR="004D6D9B" w:rsidRDefault="00CB09C9">
      <w:pPr>
        <w:tabs>
          <w:tab w:val="left" w:pos="609"/>
        </w:tabs>
        <w:spacing w:line="220" w:lineRule="auto"/>
        <w:ind w:left="153"/>
        <w:rPr>
          <w:rFonts w:ascii="Calibri" w:hAnsi="Calibri"/>
          <w:i/>
          <w:sz w:val="24"/>
        </w:rPr>
      </w:pPr>
      <w:r>
        <w:pict>
          <v:line id="_x0000_s1434" style="position:absolute;left:0;text-align:left;z-index:-20966912;mso-position-horizontal-relative:page" from="232.75pt,8.7pt" to="254.35pt,8.7pt" strokeweight=".14042mm">
            <w10:wrap anchorx="page"/>
          </v:line>
        </w:pict>
      </w:r>
      <w:r>
        <w:pict>
          <v:shape id="_x0000_s1433" type="#_x0000_t202" style="position:absolute;left:0;text-align:left;margin-left:232.75pt;margin-top:-13.5pt;width:30.7pt;height:37.2pt;z-index:-20963328;mso-position-horizontal-relative:page" filled="f" stroked="f">
            <v:textbox inset="0,0,0,0">
              <w:txbxContent>
                <w:p w:rsidR="004D6D9B" w:rsidRDefault="00CB09C9">
                  <w:pPr>
                    <w:spacing w:line="407" w:lineRule="exact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Lucida Sans Unicode" w:hAnsi="Lucida Sans Unicode"/>
                      <w:spacing w:val="-614"/>
                      <w:w w:val="249"/>
                      <w:position w:val="19"/>
                      <w:sz w:val="20"/>
                    </w:rPr>
                    <w:t>!</w:t>
                  </w:r>
                  <w:r>
                    <w:rPr>
                      <w:rFonts w:ascii="Calibri" w:hAnsi="Calibri"/>
                      <w:i/>
                      <w:w w:val="98"/>
                      <w:sz w:val="24"/>
                    </w:rPr>
                    <w:t>ρ</w:t>
                  </w:r>
                  <w:r>
                    <w:rPr>
                      <w:rFonts w:ascii="Calibri" w:hAnsi="Calibri"/>
                      <w:i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pacing w:val="-14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pacing w:val="-208"/>
                      <w:w w:val="105"/>
                      <w:sz w:val="24"/>
                    </w:rPr>
                    <w:t>v</w:t>
                  </w:r>
                  <w:r>
                    <w:rPr>
                      <w:rFonts w:ascii="Calibri" w:hAnsi="Calibri"/>
                      <w:w w:val="103"/>
                      <w:sz w:val="24"/>
                      <w:vertAlign w:val="subscript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432" type="#_x0000_t202" style="position:absolute;left:0;text-align:left;margin-left:249.2pt;margin-top:.6pt;width:4.25pt;height:8pt;z-index:-2096076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105"/>
          <w:position w:val="-15"/>
          <w:sz w:val="24"/>
        </w:rPr>
        <w:t>2</w:t>
      </w:r>
      <w:r>
        <w:rPr>
          <w:rFonts w:ascii="Calibri" w:hAnsi="Calibri"/>
          <w:w w:val="105"/>
          <w:position w:val="-15"/>
          <w:sz w:val="24"/>
        </w:rPr>
        <w:tab/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58"/>
          <w:w w:val="12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P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i/>
          <w:w w:val="105"/>
          <w:sz w:val="24"/>
        </w:rPr>
        <w:t>S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i/>
          <w:w w:val="105"/>
          <w:sz w:val="24"/>
        </w:rPr>
        <w:t>dt</w:t>
      </w:r>
      <w:r>
        <w:rPr>
          <w:rFonts w:ascii="Calibri" w:hAnsi="Calibri"/>
          <w:i/>
          <w:spacing w:val="-5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75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P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i/>
          <w:w w:val="105"/>
          <w:sz w:val="24"/>
        </w:rPr>
        <w:t>S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i/>
          <w:w w:val="105"/>
          <w:sz w:val="24"/>
        </w:rPr>
        <w:t>dt.</w:t>
      </w:r>
    </w:p>
    <w:p w:rsidR="004D6D9B" w:rsidRDefault="00CB09C9">
      <w:pPr>
        <w:pStyle w:val="a3"/>
        <w:spacing w:line="273" w:lineRule="exact"/>
        <w:ind w:left="2245"/>
      </w:pPr>
      <w:r>
        <w:t>(10.14)</w:t>
      </w:r>
    </w:p>
    <w:p w:rsidR="004D6D9B" w:rsidRDefault="004D6D9B">
      <w:pPr>
        <w:spacing w:line="273" w:lineRule="exact"/>
        <w:sectPr w:rsidR="004D6D9B">
          <w:type w:val="continuous"/>
          <w:pgSz w:w="8400" w:h="11910"/>
          <w:pgMar w:top="640" w:right="0" w:bottom="0" w:left="720" w:header="720" w:footer="720" w:gutter="0"/>
          <w:cols w:num="5" w:space="720" w:equalWidth="0">
            <w:col w:w="964" w:space="40"/>
            <w:col w:w="590" w:space="55"/>
            <w:col w:w="1606" w:space="39"/>
            <w:col w:w="590" w:space="55"/>
            <w:col w:w="3741"/>
          </w:cols>
        </w:sectPr>
      </w:pPr>
    </w:p>
    <w:p w:rsidR="004D6D9B" w:rsidRDefault="00CB09C9">
      <w:pPr>
        <w:pStyle w:val="a3"/>
        <w:spacing w:line="230" w:lineRule="auto"/>
        <w:ind w:right="768"/>
        <w:jc w:val="both"/>
      </w:pPr>
      <w:r>
        <w:rPr>
          <w:w w:val="105"/>
        </w:rPr>
        <w:t xml:space="preserve">Bu tenglamani naycha kesimidan </w:t>
      </w:r>
      <w:r>
        <w:rPr>
          <w:rFonts w:ascii="Calibri" w:hAnsi="Calibri"/>
          <w:i/>
          <w:w w:val="105"/>
        </w:rPr>
        <w:t>dt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vaqtda oqib o‘tadigan </w:t>
      </w:r>
      <w:r>
        <w:rPr>
          <w:rFonts w:ascii="Calibri" w:hAnsi="Calibri"/>
          <w:i/>
          <w:w w:val="105"/>
        </w:rPr>
        <w:t>dm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 xml:space="preserve">massaga hadlab bo‘lamiz. Naychaning ixtiyoriy kesimida </w:t>
      </w:r>
      <w:r>
        <w:rPr>
          <w:rFonts w:ascii="Calibri" w:hAnsi="Calibri"/>
          <w:i/>
          <w:w w:val="105"/>
        </w:rPr>
        <w:t xml:space="preserve">dm </w:t>
      </w:r>
      <w:r>
        <w:rPr>
          <w:w w:val="105"/>
        </w:rPr>
        <w:t>bir-</w:t>
      </w:r>
      <w:r>
        <w:rPr>
          <w:spacing w:val="1"/>
          <w:w w:val="105"/>
        </w:rPr>
        <w:t xml:space="preserve"> </w:t>
      </w:r>
      <w:r>
        <w:rPr>
          <w:w w:val="105"/>
        </w:rPr>
        <w:t>day bo‘lganligi uchun tenglamaning chap tomonidagi birinchi va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o‘ng tomonidagi ikkinchi hadni </w:t>
      </w:r>
      <w:r>
        <w:rPr>
          <w:rFonts w:ascii="Calibri" w:hAnsi="Calibri"/>
          <w:i/>
          <w:w w:val="105"/>
        </w:rPr>
        <w:t>dm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ρ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i/>
          <w:w w:val="105"/>
        </w:rPr>
        <w:t>S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i/>
          <w:w w:val="105"/>
        </w:rPr>
        <w:t>dt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shu vaqtda bu</w:t>
      </w:r>
      <w:r>
        <w:rPr>
          <w:spacing w:val="1"/>
          <w:w w:val="105"/>
        </w:rPr>
        <w:t xml:space="preserve"> </w:t>
      </w:r>
      <w:r>
        <w:t>tenglamaning chap tomonidagi ikkinchi va o‘ng tomonidagi birinchi</w:t>
      </w:r>
      <w:r>
        <w:rPr>
          <w:spacing w:val="1"/>
        </w:rPr>
        <w:t xml:space="preserve"> </w:t>
      </w:r>
      <w:r>
        <w:rPr>
          <w:w w:val="105"/>
        </w:rPr>
        <w:t xml:space="preserve">hadni </w:t>
      </w:r>
      <w:r>
        <w:rPr>
          <w:rFonts w:ascii="Calibri" w:hAnsi="Calibri"/>
          <w:i/>
          <w:w w:val="105"/>
        </w:rPr>
        <w:t xml:space="preserve">dm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ρ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</w:rPr>
        <w:t>S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</w:rPr>
        <w:t xml:space="preserve">dt </w:t>
      </w:r>
      <w:r>
        <w:rPr>
          <w:w w:val="105"/>
        </w:rPr>
        <w:t>ga bo‘lish qulay.</w:t>
      </w:r>
      <w:r>
        <w:rPr>
          <w:spacing w:val="1"/>
          <w:w w:val="105"/>
        </w:rPr>
        <w:t xml:space="preserve"> </w:t>
      </w:r>
      <w:r>
        <w:rPr>
          <w:w w:val="105"/>
        </w:rPr>
        <w:t>Natijada quyidagi tengla-</w:t>
      </w:r>
      <w:r>
        <w:rPr>
          <w:spacing w:val="1"/>
          <w:w w:val="105"/>
        </w:rPr>
        <w:t xml:space="preserve"> </w:t>
      </w:r>
      <w:r>
        <w:rPr>
          <w:w w:val="105"/>
        </w:rPr>
        <w:t>mani</w:t>
      </w:r>
      <w:r>
        <w:rPr>
          <w:spacing w:val="13"/>
          <w:w w:val="105"/>
        </w:rPr>
        <w:t xml:space="preserve"> </w:t>
      </w:r>
      <w:r>
        <w:rPr>
          <w:w w:val="105"/>
        </w:rPr>
        <w:t>hosil</w:t>
      </w:r>
      <w:r>
        <w:rPr>
          <w:spacing w:val="14"/>
          <w:w w:val="105"/>
        </w:rPr>
        <w:t xml:space="preserve"> </w:t>
      </w:r>
      <w:r>
        <w:rPr>
          <w:w w:val="105"/>
        </w:rPr>
        <w:t>qilamiz:</w:t>
      </w:r>
    </w:p>
    <w:p w:rsidR="004D6D9B" w:rsidRDefault="004D6D9B">
      <w:pPr>
        <w:pStyle w:val="a3"/>
        <w:spacing w:before="8"/>
        <w:ind w:left="0"/>
        <w:rPr>
          <w:sz w:val="10"/>
        </w:rPr>
      </w:pPr>
    </w:p>
    <w:p w:rsidR="004D6D9B" w:rsidRDefault="004D6D9B">
      <w:pPr>
        <w:rPr>
          <w:sz w:val="10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3095"/>
        </w:tabs>
        <w:spacing w:before="65" w:line="241" w:lineRule="exact"/>
        <w:ind w:left="2021"/>
        <w:jc w:val="center"/>
        <w:rPr>
          <w:rFonts w:ascii="Calibri"/>
          <w:sz w:val="16"/>
        </w:rPr>
      </w:pPr>
      <w:r>
        <w:pict>
          <v:shape id="_x0000_s1431" type="#_x0000_t202" style="position:absolute;left:0;text-align:left;margin-left:196.45pt;margin-top:12.35pt;width:4.25pt;height:8pt;z-index:-2096281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  <w:u w:val="single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10"/>
          <w:sz w:val="24"/>
        </w:rPr>
        <w:t>P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w w:val="110"/>
          <w:sz w:val="24"/>
        </w:rPr>
        <w:tab/>
      </w:r>
      <w:r>
        <w:rPr>
          <w:rFonts w:ascii="Calibri"/>
          <w:i/>
          <w:spacing w:val="-114"/>
          <w:w w:val="105"/>
          <w:sz w:val="24"/>
        </w:rPr>
        <w:t>v</w:t>
      </w:r>
      <w:r>
        <w:rPr>
          <w:rFonts w:ascii="Calibri"/>
          <w:i/>
          <w:spacing w:val="55"/>
          <w:w w:val="105"/>
          <w:position w:val="-5"/>
          <w:sz w:val="24"/>
          <w:u w:val="single"/>
        </w:rPr>
        <w:t xml:space="preserve"> </w:t>
      </w:r>
      <w:r>
        <w:rPr>
          <w:rFonts w:ascii="Calibri"/>
          <w:spacing w:val="-9"/>
          <w:w w:val="105"/>
          <w:position w:val="9"/>
          <w:sz w:val="16"/>
        </w:rPr>
        <w:t>2</w:t>
      </w:r>
    </w:p>
    <w:p w:rsidR="004D6D9B" w:rsidRDefault="00CB09C9">
      <w:pPr>
        <w:pStyle w:val="a3"/>
        <w:spacing w:line="163" w:lineRule="exact"/>
        <w:ind w:left="2060"/>
        <w:jc w:val="center"/>
        <w:rPr>
          <w:rFonts w:ascii="Calibri" w:hAnsi="Calibri"/>
        </w:rPr>
      </w:pPr>
      <w:r>
        <w:pict>
          <v:line id="_x0000_s1430" style="position:absolute;left:0;text-align:left;z-index:16168448;mso-position-horizontal-relative:page" from="137.1pt,5.15pt" to="149.35pt,5.15pt" strokeweight=".14042mm">
            <w10:wrap anchorx="page"/>
          </v:line>
        </w:pict>
      </w:r>
      <w:r>
        <w:rPr>
          <w:rFonts w:ascii="Calibri" w:hAnsi="Calibri"/>
          <w:w w:val="135"/>
        </w:rPr>
        <w:t>+</w:t>
      </w:r>
      <w:r>
        <w:rPr>
          <w:rFonts w:ascii="Calibri" w:hAnsi="Calibri"/>
          <w:spacing w:val="-19"/>
          <w:w w:val="135"/>
        </w:rPr>
        <w:t xml:space="preserve"> </w:t>
      </w:r>
      <w:r>
        <w:rPr>
          <w:rFonts w:ascii="Calibri" w:hAnsi="Calibri"/>
          <w:i/>
          <w:w w:val="120"/>
        </w:rPr>
        <w:t>ε</w:t>
      </w:r>
      <w:r>
        <w:rPr>
          <w:rFonts w:ascii="Calibri" w:hAnsi="Calibri"/>
          <w:w w:val="120"/>
          <w:vertAlign w:val="subscript"/>
        </w:rPr>
        <w:t>1</w:t>
      </w:r>
      <w:r>
        <w:rPr>
          <w:rFonts w:ascii="Calibri" w:hAnsi="Calibri"/>
          <w:w w:val="120"/>
        </w:rPr>
        <w:t xml:space="preserve"> </w:t>
      </w:r>
      <w:r>
        <w:rPr>
          <w:rFonts w:ascii="Calibri" w:hAnsi="Calibri"/>
          <w:w w:val="135"/>
        </w:rPr>
        <w:t>+</w:t>
      </w:r>
    </w:p>
    <w:p w:rsidR="004D6D9B" w:rsidRDefault="00CB09C9">
      <w:pPr>
        <w:tabs>
          <w:tab w:val="right" w:pos="3222"/>
        </w:tabs>
        <w:spacing w:line="228" w:lineRule="exact"/>
        <w:ind w:left="1996"/>
        <w:jc w:val="center"/>
        <w:rPr>
          <w:rFonts w:ascii="Calibri" w:hAnsi="Calibri"/>
          <w:sz w:val="24"/>
        </w:rPr>
      </w:pPr>
      <w:r>
        <w:rPr>
          <w:rFonts w:ascii="Calibri" w:hAnsi="Calibri"/>
          <w:i/>
          <w:sz w:val="24"/>
        </w:rPr>
        <w:t>ρ</w:t>
      </w:r>
      <w:r>
        <w:rPr>
          <w:rFonts w:ascii="Calibri" w:hAnsi="Calibri"/>
          <w:sz w:val="24"/>
          <w:vertAlign w:val="subscript"/>
        </w:rPr>
        <w:t>1</w:t>
      </w:r>
      <w:r>
        <w:rPr>
          <w:position w:val="-3"/>
          <w:sz w:val="24"/>
        </w:rPr>
        <w:tab/>
      </w:r>
      <w:r>
        <w:rPr>
          <w:rFonts w:ascii="Calibri" w:hAnsi="Calibri"/>
          <w:sz w:val="24"/>
        </w:rPr>
        <w:t>2</w:t>
      </w:r>
    </w:p>
    <w:p w:rsidR="004D6D9B" w:rsidRDefault="00CB09C9">
      <w:pPr>
        <w:spacing w:before="98" w:line="170" w:lineRule="auto"/>
        <w:ind w:left="60"/>
        <w:rPr>
          <w:rFonts w:ascii="Calibri"/>
          <w:sz w:val="24"/>
        </w:rPr>
      </w:pPr>
      <w:r>
        <w:br w:type="column"/>
      </w:r>
      <w:r>
        <w:rPr>
          <w:rFonts w:ascii="Calibri"/>
          <w:w w:val="130"/>
          <w:position w:val="-15"/>
          <w:sz w:val="24"/>
        </w:rPr>
        <w:t>=</w:t>
      </w:r>
      <w:r>
        <w:rPr>
          <w:rFonts w:ascii="Calibri"/>
          <w:spacing w:val="-5"/>
          <w:w w:val="130"/>
          <w:position w:val="-15"/>
          <w:sz w:val="24"/>
        </w:rPr>
        <w:t xml:space="preserve"> </w:t>
      </w:r>
      <w:r>
        <w:rPr>
          <w:rFonts w:ascii="Calibri"/>
          <w:i/>
          <w:w w:val="130"/>
          <w:sz w:val="24"/>
        </w:rPr>
        <w:t>P</w:t>
      </w:r>
      <w:r>
        <w:rPr>
          <w:rFonts w:ascii="Calibri"/>
          <w:w w:val="130"/>
          <w:sz w:val="24"/>
          <w:vertAlign w:val="subscript"/>
        </w:rPr>
        <w:t>2</w:t>
      </w:r>
    </w:p>
    <w:p w:rsidR="004D6D9B" w:rsidRDefault="00CB09C9">
      <w:pPr>
        <w:spacing w:line="229" w:lineRule="exact"/>
        <w:ind w:left="347"/>
        <w:rPr>
          <w:rFonts w:ascii="Calibri" w:hAnsi="Calibri"/>
          <w:sz w:val="24"/>
        </w:rPr>
      </w:pPr>
      <w:r>
        <w:pict>
          <v:line id="_x0000_s1429" style="position:absolute;left:0;text-align:left;z-index:-20965888;mso-position-horizontal-relative:page" from="219.75pt,-3pt" to="232.05pt,-3pt" strokeweight=".14042mm">
            <w10:wrap anchorx="page"/>
          </v:line>
        </w:pict>
      </w:r>
      <w:r>
        <w:rPr>
          <w:rFonts w:ascii="Calibri" w:hAnsi="Calibri"/>
          <w:i/>
          <w:sz w:val="24"/>
        </w:rPr>
        <w:t>ρ</w:t>
      </w:r>
      <w:r>
        <w:rPr>
          <w:rFonts w:ascii="Calibri" w:hAnsi="Calibri"/>
          <w:sz w:val="24"/>
          <w:vertAlign w:val="subscript"/>
        </w:rPr>
        <w:t>2</w:t>
      </w:r>
    </w:p>
    <w:p w:rsidR="004D6D9B" w:rsidRDefault="00CB09C9">
      <w:pPr>
        <w:spacing w:before="129" w:line="134" w:lineRule="auto"/>
        <w:ind w:right="2712"/>
        <w:jc w:val="right"/>
        <w:rPr>
          <w:rFonts w:ascii="Calibri"/>
          <w:sz w:val="16"/>
        </w:rPr>
      </w:pPr>
      <w:r>
        <w:br w:type="column"/>
      </w:r>
      <w:r>
        <w:rPr>
          <w:rFonts w:ascii="Calibri"/>
          <w:i/>
          <w:spacing w:val="-114"/>
          <w:w w:val="105"/>
          <w:position w:val="-8"/>
          <w:sz w:val="24"/>
        </w:rPr>
        <w:t>v</w:t>
      </w:r>
      <w:r>
        <w:rPr>
          <w:rFonts w:ascii="Calibri"/>
          <w:i/>
          <w:spacing w:val="57"/>
          <w:w w:val="105"/>
          <w:position w:val="-14"/>
          <w:sz w:val="24"/>
          <w:u w:val="single"/>
        </w:rPr>
        <w:t xml:space="preserve"> </w:t>
      </w:r>
      <w:r>
        <w:rPr>
          <w:rFonts w:ascii="Calibri"/>
          <w:w w:val="105"/>
          <w:sz w:val="16"/>
        </w:rPr>
        <w:t>2</w:t>
      </w:r>
    </w:p>
    <w:p w:rsidR="004D6D9B" w:rsidRDefault="00CB09C9">
      <w:pPr>
        <w:tabs>
          <w:tab w:val="left" w:pos="991"/>
        </w:tabs>
        <w:spacing w:line="162" w:lineRule="exact"/>
        <w:ind w:right="2613"/>
        <w:jc w:val="right"/>
        <w:rPr>
          <w:rFonts w:ascii="Calibri" w:hAnsi="Calibri"/>
          <w:i/>
          <w:sz w:val="24"/>
        </w:rPr>
      </w:pPr>
      <w:r>
        <w:pict>
          <v:shape id="_x0000_s1428" type="#_x0000_t202" style="position:absolute;left:0;text-align:left;margin-left:279.15pt;margin-top:-3pt;width:4.25pt;height:8pt;z-index:-2096230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  <w:u w:val="single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130"/>
          <w:sz w:val="24"/>
        </w:rPr>
        <w:t>+</w:t>
      </w:r>
      <w:r>
        <w:rPr>
          <w:rFonts w:ascii="Calibri" w:hAnsi="Calibri"/>
          <w:spacing w:val="-14"/>
          <w:w w:val="13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ε</w:t>
      </w:r>
      <w:r>
        <w:rPr>
          <w:rFonts w:ascii="Calibri" w:hAnsi="Calibri"/>
          <w:w w:val="120"/>
          <w:sz w:val="24"/>
          <w:vertAlign w:val="subscript"/>
        </w:rPr>
        <w:t>2</w:t>
      </w:r>
      <w:r>
        <w:rPr>
          <w:rFonts w:ascii="Calibri" w:hAnsi="Calibri"/>
          <w:spacing w:val="1"/>
          <w:w w:val="12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+</w:t>
      </w:r>
      <w:r>
        <w:rPr>
          <w:rFonts w:ascii="Calibri" w:hAnsi="Calibri"/>
          <w:w w:val="130"/>
          <w:sz w:val="24"/>
        </w:rPr>
        <w:tab/>
      </w:r>
      <w:r>
        <w:rPr>
          <w:rFonts w:ascii="Calibri" w:hAnsi="Calibri"/>
          <w:i/>
          <w:w w:val="120"/>
          <w:sz w:val="24"/>
        </w:rPr>
        <w:t>.</w:t>
      </w:r>
    </w:p>
    <w:p w:rsidR="004D6D9B" w:rsidRDefault="00CB09C9">
      <w:pPr>
        <w:pStyle w:val="a3"/>
        <w:spacing w:line="228" w:lineRule="exact"/>
        <w:ind w:left="848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4D6D9B">
      <w:pPr>
        <w:spacing w:line="228" w:lineRule="exact"/>
        <w:rPr>
          <w:rFonts w:ascii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303" w:space="40"/>
            <w:col w:w="569" w:space="39"/>
            <w:col w:w="3729"/>
          </w:cols>
        </w:sectPr>
      </w:pPr>
    </w:p>
    <w:p w:rsidR="004D6D9B" w:rsidRDefault="00CB09C9">
      <w:pPr>
        <w:pStyle w:val="a3"/>
        <w:spacing w:before="74" w:line="228" w:lineRule="auto"/>
        <w:ind w:right="760"/>
      </w:pPr>
      <w:r>
        <w:rPr>
          <w:w w:val="105"/>
        </w:rPr>
        <w:t>Bu</w:t>
      </w:r>
      <w:r>
        <w:rPr>
          <w:spacing w:val="29"/>
          <w:w w:val="105"/>
        </w:rPr>
        <w:t xml:space="preserve"> </w:t>
      </w:r>
      <w:r>
        <w:rPr>
          <w:w w:val="105"/>
        </w:rPr>
        <w:t>natijani</w:t>
      </w:r>
      <w:r>
        <w:rPr>
          <w:spacing w:val="30"/>
          <w:w w:val="105"/>
        </w:rPr>
        <w:t xml:space="preserve"> </w:t>
      </w:r>
      <w:r>
        <w:rPr>
          <w:w w:val="105"/>
        </w:rPr>
        <w:t>olishda</w:t>
      </w:r>
      <w:r>
        <w:rPr>
          <w:spacing w:val="30"/>
          <w:w w:val="105"/>
        </w:rPr>
        <w:t xml:space="preserve"> </w:t>
      </w:r>
      <w:r>
        <w:rPr>
          <w:rFonts w:ascii="Calibri" w:hAnsi="Calibri"/>
          <w:i/>
          <w:w w:val="105"/>
        </w:rPr>
        <w:t>S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46"/>
          <w:w w:val="105"/>
        </w:rPr>
        <w:t xml:space="preserve"> </w:t>
      </w:r>
      <w:r>
        <w:rPr>
          <w:w w:val="105"/>
        </w:rPr>
        <w:t>va</w:t>
      </w:r>
      <w:r>
        <w:rPr>
          <w:spacing w:val="30"/>
          <w:w w:val="105"/>
        </w:rPr>
        <w:t xml:space="preserve"> </w:t>
      </w:r>
      <w:r>
        <w:rPr>
          <w:rFonts w:ascii="Calibri" w:hAnsi="Calibri"/>
          <w:i/>
          <w:w w:val="105"/>
        </w:rPr>
        <w:t>S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45"/>
          <w:w w:val="105"/>
        </w:rPr>
        <w:t xml:space="preserve"> </w:t>
      </w:r>
      <w:r>
        <w:rPr>
          <w:w w:val="105"/>
        </w:rPr>
        <w:t>kesimlar</w:t>
      </w:r>
      <w:r>
        <w:rPr>
          <w:spacing w:val="30"/>
          <w:w w:val="105"/>
        </w:rPr>
        <w:t xml:space="preserve"> </w:t>
      </w:r>
      <w:r>
        <w:rPr>
          <w:w w:val="105"/>
        </w:rPr>
        <w:t>ixtiyoriy</w:t>
      </w:r>
      <w:r>
        <w:rPr>
          <w:spacing w:val="30"/>
          <w:w w:val="105"/>
        </w:rPr>
        <w:t xml:space="preserve"> </w:t>
      </w:r>
      <w:r>
        <w:rPr>
          <w:w w:val="105"/>
        </w:rPr>
        <w:t>bo‘lganligi</w:t>
      </w:r>
      <w:r>
        <w:rPr>
          <w:spacing w:val="30"/>
          <w:w w:val="105"/>
        </w:rPr>
        <w:t xml:space="preserve"> </w:t>
      </w:r>
      <w:r>
        <w:rPr>
          <w:w w:val="105"/>
        </w:rPr>
        <w:t>uchun</w:t>
      </w:r>
      <w:r>
        <w:rPr>
          <w:spacing w:val="-60"/>
          <w:w w:val="105"/>
        </w:rPr>
        <w:t xml:space="preserve"> </w:t>
      </w:r>
      <w:r>
        <w:rPr>
          <w:w w:val="105"/>
        </w:rPr>
        <w:t>uni</w:t>
      </w:r>
      <w:r>
        <w:rPr>
          <w:spacing w:val="11"/>
          <w:w w:val="105"/>
        </w:rPr>
        <w:t xml:space="preserve"> </w:t>
      </w:r>
      <w:r>
        <w:rPr>
          <w:w w:val="105"/>
        </w:rPr>
        <w:t>quyidagi</w:t>
      </w:r>
      <w:r>
        <w:rPr>
          <w:spacing w:val="13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11"/>
          <w:w w:val="105"/>
        </w:rPr>
        <w:t xml:space="preserve"> </w:t>
      </w:r>
      <w:r>
        <w:rPr>
          <w:w w:val="105"/>
        </w:rPr>
        <w:t>yozish</w:t>
      </w:r>
      <w:r>
        <w:rPr>
          <w:spacing w:val="13"/>
          <w:w w:val="105"/>
        </w:rPr>
        <w:t xml:space="preserve"> </w:t>
      </w:r>
      <w:r>
        <w:rPr>
          <w:w w:val="105"/>
        </w:rPr>
        <w:t>mumkin</w:t>
      </w:r>
    </w:p>
    <w:p w:rsidR="004D6D9B" w:rsidRDefault="004D6D9B">
      <w:pPr>
        <w:pStyle w:val="a3"/>
        <w:spacing w:before="2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3399"/>
        </w:tabs>
        <w:spacing w:before="78" w:line="227" w:lineRule="exact"/>
        <w:ind w:left="2482"/>
        <w:jc w:val="center"/>
        <w:rPr>
          <w:rFonts w:ascii="Calibri"/>
          <w:sz w:val="24"/>
        </w:rPr>
      </w:pPr>
      <w:r>
        <w:rPr>
          <w:rFonts w:ascii="Calibri"/>
          <w:i/>
          <w:w w:val="115"/>
          <w:sz w:val="24"/>
        </w:rPr>
        <w:t>P</w:t>
      </w:r>
      <w:r>
        <w:rPr>
          <w:rFonts w:ascii="Calibri"/>
          <w:i/>
          <w:w w:val="115"/>
          <w:sz w:val="24"/>
        </w:rPr>
        <w:tab/>
      </w:r>
      <w:r>
        <w:rPr>
          <w:rFonts w:ascii="Calibri"/>
          <w:i/>
          <w:spacing w:val="-4"/>
          <w:w w:val="110"/>
          <w:sz w:val="24"/>
        </w:rPr>
        <w:t>v</w:t>
      </w:r>
      <w:r>
        <w:rPr>
          <w:rFonts w:ascii="Calibri"/>
          <w:spacing w:val="-4"/>
          <w:w w:val="110"/>
          <w:sz w:val="24"/>
          <w:vertAlign w:val="superscript"/>
        </w:rPr>
        <w:t>2</w:t>
      </w:r>
    </w:p>
    <w:p w:rsidR="004D6D9B" w:rsidRDefault="00CB09C9">
      <w:pPr>
        <w:spacing w:line="163" w:lineRule="exact"/>
        <w:ind w:left="2459"/>
        <w:jc w:val="center"/>
        <w:rPr>
          <w:rFonts w:ascii="Calibri" w:hAnsi="Calibri"/>
          <w:sz w:val="24"/>
        </w:rPr>
      </w:pPr>
      <w:r>
        <w:pict>
          <v:line id="_x0000_s1427" style="position:absolute;left:0;text-align:left;z-index:16169472;mso-position-horizontal-relative:page" from="160.1pt,5.15pt" to="169.3pt,5.15pt" strokeweight=".14042mm">
            <w10:wrap anchorx="page"/>
          </v:line>
        </w:pict>
      </w:r>
      <w:r>
        <w:pict>
          <v:line id="_x0000_s1426" style="position:absolute;left:0;text-align:left;z-index:16169984;mso-position-horizontal-relative:page" from="206pt,5.15pt" to="216.8pt,5.15pt" strokeweight=".14042mm">
            <w10:wrap anchorx="page"/>
          </v:line>
        </w:pict>
      </w:r>
      <w:r>
        <w:rPr>
          <w:rFonts w:ascii="Calibri" w:hAnsi="Calibri"/>
          <w:w w:val="140"/>
          <w:sz w:val="24"/>
        </w:rPr>
        <w:t>+</w:t>
      </w:r>
      <w:r>
        <w:rPr>
          <w:rFonts w:ascii="Calibri" w:hAnsi="Calibri"/>
          <w:spacing w:val="-21"/>
          <w:w w:val="14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ε</w:t>
      </w:r>
      <w:r>
        <w:rPr>
          <w:rFonts w:ascii="Calibri" w:hAnsi="Calibri"/>
          <w:i/>
          <w:spacing w:val="-11"/>
          <w:w w:val="120"/>
          <w:sz w:val="24"/>
        </w:rPr>
        <w:t xml:space="preserve"> </w:t>
      </w:r>
      <w:r>
        <w:rPr>
          <w:rFonts w:ascii="Calibri" w:hAnsi="Calibri"/>
          <w:w w:val="140"/>
          <w:sz w:val="24"/>
        </w:rPr>
        <w:t>+</w:t>
      </w:r>
    </w:p>
    <w:p w:rsidR="004D6D9B" w:rsidRDefault="00CB09C9">
      <w:pPr>
        <w:tabs>
          <w:tab w:val="right" w:pos="3526"/>
        </w:tabs>
        <w:spacing w:line="228" w:lineRule="exact"/>
        <w:ind w:left="2473"/>
        <w:jc w:val="center"/>
        <w:rPr>
          <w:rFonts w:ascii="Calibri" w:hAnsi="Calibri"/>
          <w:sz w:val="24"/>
        </w:rPr>
      </w:pPr>
      <w:r>
        <w:rPr>
          <w:rFonts w:ascii="Calibri" w:hAnsi="Calibri"/>
          <w:i/>
          <w:sz w:val="24"/>
        </w:rPr>
        <w:t>ρ</w:t>
      </w:r>
      <w:r>
        <w:rPr>
          <w:i/>
          <w:sz w:val="24"/>
        </w:rPr>
        <w:tab/>
      </w:r>
      <w:r>
        <w:rPr>
          <w:rFonts w:ascii="Calibri" w:hAnsi="Calibri"/>
          <w:sz w:val="24"/>
        </w:rPr>
        <w:t>2</w:t>
      </w:r>
    </w:p>
    <w:p w:rsidR="004D6D9B" w:rsidRDefault="00CB09C9">
      <w:pPr>
        <w:pStyle w:val="a3"/>
        <w:tabs>
          <w:tab w:val="left" w:pos="2538"/>
        </w:tabs>
        <w:spacing w:before="240"/>
        <w:ind w:left="60"/>
      </w:pPr>
      <w:r>
        <w:br w:type="column"/>
      </w:r>
      <w:r>
        <w:rPr>
          <w:rFonts w:ascii="Calibri"/>
          <w:w w:val="110"/>
        </w:rPr>
        <w:t>=</w:t>
      </w:r>
      <w:r>
        <w:rPr>
          <w:rFonts w:ascii="Calibri"/>
          <w:spacing w:val="6"/>
          <w:w w:val="110"/>
        </w:rPr>
        <w:t xml:space="preserve"> </w:t>
      </w:r>
      <w:r>
        <w:rPr>
          <w:rFonts w:ascii="Calibri"/>
          <w:w w:val="110"/>
        </w:rPr>
        <w:t>const</w:t>
      </w:r>
      <w:r>
        <w:rPr>
          <w:rFonts w:ascii="Calibri"/>
          <w:spacing w:val="-19"/>
          <w:w w:val="110"/>
        </w:rPr>
        <w:t xml:space="preserve"> </w:t>
      </w:r>
      <w:r>
        <w:rPr>
          <w:rFonts w:ascii="Calibri"/>
          <w:i/>
          <w:w w:val="110"/>
        </w:rPr>
        <w:t>.</w:t>
      </w:r>
      <w:r>
        <w:rPr>
          <w:rFonts w:ascii="Calibri"/>
          <w:i/>
          <w:w w:val="110"/>
        </w:rPr>
        <w:tab/>
      </w:r>
      <w:r>
        <w:rPr>
          <w:w w:val="115"/>
        </w:rPr>
        <w:t>(10.15)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607" w:space="40"/>
            <w:col w:w="4033"/>
          </w:cols>
        </w:sectPr>
      </w:pPr>
    </w:p>
    <w:p w:rsidR="004D6D9B" w:rsidRDefault="00CB09C9">
      <w:pPr>
        <w:pStyle w:val="a3"/>
        <w:spacing w:before="68"/>
      </w:pPr>
      <w:r>
        <w:rPr>
          <w:w w:val="105"/>
        </w:rPr>
        <w:t>Bu</w:t>
      </w:r>
      <w:r>
        <w:rPr>
          <w:spacing w:val="-13"/>
          <w:w w:val="105"/>
        </w:rPr>
        <w:t xml:space="preserve"> </w:t>
      </w:r>
      <w:r>
        <w:rPr>
          <w:w w:val="105"/>
        </w:rPr>
        <w:t>tenglama</w:t>
      </w:r>
      <w:r>
        <w:rPr>
          <w:spacing w:val="-12"/>
          <w:w w:val="105"/>
        </w:rPr>
        <w:t xml:space="preserve"> </w:t>
      </w:r>
      <w:r>
        <w:rPr>
          <w:w w:val="105"/>
        </w:rPr>
        <w:t>siqilmaydigan</w:t>
      </w:r>
      <w:r>
        <w:rPr>
          <w:spacing w:val="-13"/>
          <w:w w:val="105"/>
        </w:rPr>
        <w:t xml:space="preserve"> </w:t>
      </w:r>
      <w:r>
        <w:rPr>
          <w:w w:val="105"/>
        </w:rPr>
        <w:t>suyuqliklar</w:t>
      </w:r>
      <w:r>
        <w:rPr>
          <w:spacing w:val="-12"/>
          <w:w w:val="105"/>
        </w:rPr>
        <w:t xml:space="preserve"> </w:t>
      </w:r>
      <w:r>
        <w:rPr>
          <w:w w:val="105"/>
        </w:rPr>
        <w:t>uchun</w:t>
      </w:r>
      <w:r>
        <w:rPr>
          <w:spacing w:val="-12"/>
          <w:w w:val="105"/>
        </w:rPr>
        <w:t xml:space="preserve"> </w:t>
      </w:r>
      <w:r>
        <w:rPr>
          <w:w w:val="105"/>
        </w:rPr>
        <w:t>quyidagi</w:t>
      </w:r>
      <w:r>
        <w:rPr>
          <w:spacing w:val="-13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-60"/>
          <w:w w:val="105"/>
        </w:rPr>
        <w:t xml:space="preserve"> </w:t>
      </w:r>
      <w:r>
        <w:rPr>
          <w:w w:val="105"/>
        </w:rPr>
        <w:t>yoziladi: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364"/>
        <w:jc w:val="right"/>
        <w:rPr>
          <w:rFonts w:ascii="Calibri" w:hAnsi="Calibri"/>
          <w:sz w:val="24"/>
        </w:rPr>
      </w:pPr>
      <w:r>
        <w:rPr>
          <w:rFonts w:ascii="Calibri" w:hAnsi="Calibri"/>
          <w:i/>
          <w:w w:val="120"/>
          <w:sz w:val="24"/>
        </w:rPr>
        <w:t>P</w:t>
      </w:r>
      <w:r>
        <w:rPr>
          <w:rFonts w:ascii="Calibri" w:hAnsi="Calibri"/>
          <w:i/>
          <w:spacing w:val="22"/>
          <w:w w:val="12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+</w:t>
      </w:r>
      <w:r>
        <w:rPr>
          <w:rFonts w:ascii="Calibri" w:hAnsi="Calibri"/>
          <w:spacing w:val="-15"/>
          <w:w w:val="13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ρε</w:t>
      </w:r>
      <w:r>
        <w:rPr>
          <w:rFonts w:ascii="Calibri" w:hAnsi="Calibri"/>
          <w:i/>
          <w:spacing w:val="-12"/>
          <w:w w:val="12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+</w:t>
      </w:r>
    </w:p>
    <w:p w:rsidR="004D6D9B" w:rsidRDefault="00CB09C9">
      <w:pPr>
        <w:spacing w:before="202"/>
        <w:ind w:left="37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i/>
          <w:sz w:val="24"/>
        </w:rPr>
        <w:t>ρv</w:t>
      </w:r>
      <w:r>
        <w:rPr>
          <w:rFonts w:ascii="Calibri" w:hAnsi="Calibri"/>
          <w:sz w:val="24"/>
          <w:vertAlign w:val="superscript"/>
        </w:rPr>
        <w:t>2</w:t>
      </w:r>
    </w:p>
    <w:p w:rsidR="004D6D9B" w:rsidRDefault="00CB09C9">
      <w:pPr>
        <w:pStyle w:val="a3"/>
        <w:spacing w:before="33"/>
        <w:ind w:left="147"/>
        <w:rPr>
          <w:rFonts w:ascii="Calibri"/>
        </w:rPr>
      </w:pPr>
      <w:r>
        <w:pict>
          <v:line id="_x0000_s1425" style="position:absolute;left:0;text-align:left;z-index:16170496;mso-position-horizontal-relative:page" from="204.8pt,1.9pt" to="221.65pt,1.9pt" strokeweight=".14042mm">
            <w10:wrap anchorx="page"/>
          </v:line>
        </w:pict>
      </w:r>
      <w:r>
        <w:rPr>
          <w:rFonts w:ascii="Calibri"/>
          <w:w w:val="96"/>
        </w:rPr>
        <w:t>2</w:t>
      </w:r>
    </w:p>
    <w:p w:rsidR="004D6D9B" w:rsidRDefault="00CB09C9">
      <w:pPr>
        <w:pStyle w:val="a3"/>
        <w:tabs>
          <w:tab w:val="left" w:pos="2441"/>
        </w:tabs>
        <w:spacing w:before="364"/>
        <w:ind w:left="60"/>
      </w:pPr>
      <w:r>
        <w:br w:type="column"/>
      </w:r>
      <w:r>
        <w:rPr>
          <w:rFonts w:ascii="Calibri"/>
          <w:w w:val="110"/>
        </w:rPr>
        <w:t>=</w:t>
      </w:r>
      <w:r>
        <w:rPr>
          <w:rFonts w:ascii="Calibri"/>
          <w:spacing w:val="6"/>
          <w:w w:val="110"/>
        </w:rPr>
        <w:t xml:space="preserve"> </w:t>
      </w:r>
      <w:r>
        <w:rPr>
          <w:rFonts w:ascii="Calibri"/>
          <w:w w:val="110"/>
        </w:rPr>
        <w:t>const</w:t>
      </w:r>
      <w:r>
        <w:rPr>
          <w:rFonts w:ascii="Calibri"/>
          <w:spacing w:val="-19"/>
          <w:w w:val="110"/>
        </w:rPr>
        <w:t xml:space="preserve"> </w:t>
      </w:r>
      <w:r>
        <w:rPr>
          <w:rFonts w:ascii="Calibri"/>
          <w:i/>
          <w:w w:val="110"/>
        </w:rPr>
        <w:t>.</w:t>
      </w:r>
      <w:r>
        <w:rPr>
          <w:rFonts w:ascii="Calibri"/>
          <w:i/>
          <w:w w:val="110"/>
        </w:rPr>
        <w:tab/>
      </w:r>
      <w:r>
        <w:rPr>
          <w:w w:val="115"/>
        </w:rPr>
        <w:t>(10.16)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299" w:space="40"/>
            <w:col w:w="365" w:space="39"/>
            <w:col w:w="3937"/>
          </w:cols>
        </w:sectPr>
      </w:pPr>
    </w:p>
    <w:p w:rsidR="004D6D9B" w:rsidRDefault="00CB09C9">
      <w:pPr>
        <w:spacing w:before="35" w:line="273" w:lineRule="exact"/>
        <w:ind w:left="153"/>
        <w:rPr>
          <w:sz w:val="24"/>
        </w:rPr>
      </w:pPr>
      <w:r>
        <w:rPr>
          <w:w w:val="95"/>
          <w:sz w:val="24"/>
        </w:rPr>
        <w:t>(10.15)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va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(10.16)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tenglamalar</w:t>
      </w:r>
      <w:r>
        <w:rPr>
          <w:spacing w:val="37"/>
          <w:w w:val="95"/>
          <w:sz w:val="24"/>
        </w:rPr>
        <w:t xml:space="preserve"> </w:t>
      </w:r>
      <w:r>
        <w:rPr>
          <w:rFonts w:ascii="Georgia"/>
          <w:b/>
          <w:i/>
          <w:w w:val="95"/>
          <w:sz w:val="24"/>
        </w:rPr>
        <w:t>Bernulli</w:t>
      </w:r>
      <w:r>
        <w:rPr>
          <w:rFonts w:ascii="Georgia"/>
          <w:b/>
          <w:i/>
          <w:spacing w:val="55"/>
          <w:w w:val="95"/>
          <w:sz w:val="24"/>
        </w:rPr>
        <w:t xml:space="preserve"> </w:t>
      </w:r>
      <w:r>
        <w:rPr>
          <w:rFonts w:ascii="Georgia"/>
          <w:b/>
          <w:i/>
          <w:w w:val="95"/>
          <w:sz w:val="24"/>
        </w:rPr>
        <w:t>tenglamasidir</w:t>
      </w:r>
      <w:r>
        <w:rPr>
          <w:rFonts w:ascii="Georgia"/>
          <w:b/>
          <w:i/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.</w:t>
      </w:r>
    </w:p>
    <w:p w:rsidR="004D6D9B" w:rsidRDefault="00CB09C9">
      <w:pPr>
        <w:pStyle w:val="a3"/>
        <w:spacing w:before="9" w:line="228" w:lineRule="auto"/>
        <w:ind w:right="760" w:firstLine="398"/>
      </w:pPr>
      <w:r>
        <w:rPr>
          <w:w w:val="105"/>
        </w:rPr>
        <w:t>(10.16)</w:t>
      </w:r>
      <w:r>
        <w:rPr>
          <w:spacing w:val="3"/>
          <w:w w:val="105"/>
        </w:rPr>
        <w:t xml:space="preserve"> </w:t>
      </w:r>
      <w:r>
        <w:rPr>
          <w:w w:val="105"/>
        </w:rPr>
        <w:t>tenglamada</w:t>
      </w:r>
      <w:r>
        <w:rPr>
          <w:spacing w:val="5"/>
          <w:w w:val="105"/>
        </w:rPr>
        <w:t xml:space="preserve"> 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i/>
          <w:spacing w:val="33"/>
          <w:w w:val="105"/>
        </w:rPr>
        <w:t xml:space="preserve"> </w:t>
      </w:r>
      <w:r>
        <w:rPr>
          <w:w w:val="105"/>
        </w:rPr>
        <w:t>–</w:t>
      </w:r>
      <w:r>
        <w:rPr>
          <w:spacing w:val="3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statik</w:t>
      </w:r>
      <w:r>
        <w:rPr>
          <w:rFonts w:ascii="Georgia" w:hAnsi="Georgia"/>
          <w:b/>
          <w:i/>
          <w:spacing w:val="17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>bosim</w:t>
      </w:r>
      <w:r>
        <w:rPr>
          <w:rFonts w:ascii="Georgia" w:hAnsi="Georgia"/>
          <w:b/>
          <w:i/>
          <w:spacing w:val="17"/>
          <w:w w:val="105"/>
        </w:rPr>
        <w:t xml:space="preserve"> </w:t>
      </w:r>
      <w:r>
        <w:rPr>
          <w:w w:val="105"/>
        </w:rPr>
        <w:t>deyiladi.</w:t>
      </w:r>
      <w:r>
        <w:rPr>
          <w:spacing w:val="40"/>
          <w:w w:val="105"/>
        </w:rPr>
        <w:t xml:space="preserve"> </w:t>
      </w:r>
      <w:r>
        <w:rPr>
          <w:w w:val="105"/>
        </w:rPr>
        <w:t>U</w:t>
      </w:r>
      <w:r>
        <w:rPr>
          <w:spacing w:val="4"/>
          <w:w w:val="105"/>
        </w:rPr>
        <w:t xml:space="preserve"> </w:t>
      </w:r>
      <w:r>
        <w:rPr>
          <w:w w:val="105"/>
        </w:rPr>
        <w:t>tinch</w:t>
      </w:r>
      <w:r>
        <w:rPr>
          <w:spacing w:val="3"/>
          <w:w w:val="105"/>
        </w:rPr>
        <w:t xml:space="preserve"> </w:t>
      </w:r>
      <w:r>
        <w:rPr>
          <w:w w:val="105"/>
        </w:rPr>
        <w:t>tur-</w:t>
      </w:r>
      <w:r>
        <w:rPr>
          <w:spacing w:val="-60"/>
          <w:w w:val="105"/>
        </w:rPr>
        <w:t xml:space="preserve"> </w:t>
      </w:r>
      <w:r>
        <w:rPr>
          <w:w w:val="105"/>
        </w:rPr>
        <w:t>gan</w:t>
      </w:r>
      <w:r>
        <w:rPr>
          <w:spacing w:val="32"/>
          <w:w w:val="105"/>
        </w:rPr>
        <w:t xml:space="preserve"> </w:t>
      </w:r>
      <w:r>
        <w:rPr>
          <w:w w:val="105"/>
        </w:rPr>
        <w:t>suyuqliklardagi</w:t>
      </w:r>
      <w:r>
        <w:rPr>
          <w:spacing w:val="32"/>
          <w:w w:val="105"/>
        </w:rPr>
        <w:t xml:space="preserve"> </w:t>
      </w:r>
      <w:r>
        <w:rPr>
          <w:w w:val="105"/>
        </w:rPr>
        <w:t>kabi</w:t>
      </w:r>
      <w:r>
        <w:rPr>
          <w:spacing w:val="32"/>
          <w:w w:val="105"/>
        </w:rPr>
        <w:t xml:space="preserve"> </w:t>
      </w:r>
      <w:r>
        <w:rPr>
          <w:w w:val="105"/>
        </w:rPr>
        <w:t>suyuqlikning</w:t>
      </w:r>
      <w:r>
        <w:rPr>
          <w:spacing w:val="32"/>
          <w:w w:val="105"/>
        </w:rPr>
        <w:t xml:space="preserve"> </w:t>
      </w:r>
      <w:r>
        <w:rPr>
          <w:w w:val="105"/>
        </w:rPr>
        <w:t>siqilishi</w:t>
      </w:r>
      <w:r>
        <w:rPr>
          <w:spacing w:val="32"/>
          <w:w w:val="105"/>
        </w:rPr>
        <w:t xml:space="preserve"> </w:t>
      </w:r>
      <w:r>
        <w:rPr>
          <w:w w:val="105"/>
        </w:rPr>
        <w:t>natijasida</w:t>
      </w:r>
      <w:r>
        <w:rPr>
          <w:spacing w:val="32"/>
          <w:w w:val="105"/>
        </w:rPr>
        <w:t xml:space="preserve"> </w:t>
      </w:r>
      <w:r>
        <w:rPr>
          <w:w w:val="105"/>
        </w:rPr>
        <w:t>yuzaga</w:t>
      </w:r>
    </w:p>
    <w:p w:rsidR="004D6D9B" w:rsidRDefault="004D6D9B">
      <w:pPr>
        <w:spacing w:line="228" w:lineRule="auto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8" w:line="232" w:lineRule="auto"/>
        <w:ind w:right="767"/>
        <w:jc w:val="both"/>
      </w:pPr>
      <w:r>
        <w:rPr>
          <w:w w:val="105"/>
        </w:rPr>
        <w:t>keladi.</w:t>
      </w:r>
      <w:r>
        <w:rPr>
          <w:spacing w:val="1"/>
          <w:w w:val="105"/>
        </w:rPr>
        <w:t xml:space="preserve"> </w:t>
      </w:r>
      <w:r>
        <w:rPr>
          <w:w w:val="105"/>
        </w:rPr>
        <w:t>Statik bosim - suyuqlikning quvur devorlariga beradigan</w:t>
      </w:r>
      <w:r>
        <w:rPr>
          <w:spacing w:val="1"/>
          <w:w w:val="105"/>
        </w:rPr>
        <w:t xml:space="preserve"> </w:t>
      </w:r>
      <w:r>
        <w:t xml:space="preserve">bosimidir. </w:t>
      </w:r>
      <w:r>
        <w:rPr>
          <w:rFonts w:ascii="Calibri" w:hAnsi="Calibri"/>
          <w:i/>
        </w:rPr>
        <w:t>ρv</w:t>
      </w:r>
      <w:r>
        <w:rPr>
          <w:rFonts w:ascii="Calibri" w:hAnsi="Calibri"/>
          <w:vertAlign w:val="superscript"/>
        </w:rPr>
        <w:t>2</w:t>
      </w:r>
      <w:r>
        <w:rPr>
          <w:rFonts w:ascii="Calibri" w:hAnsi="Calibri"/>
          <w:i/>
        </w:rPr>
        <w:t>/</w:t>
      </w:r>
      <w:r>
        <w:rPr>
          <w:rFonts w:ascii="Calibri" w:hAnsi="Calibri"/>
        </w:rPr>
        <w:t xml:space="preserve">2 </w:t>
      </w:r>
      <w:r>
        <w:t xml:space="preserve">– </w:t>
      </w:r>
      <w:r>
        <w:rPr>
          <w:rFonts w:ascii="Georgia" w:hAnsi="Georgia"/>
          <w:b/>
          <w:i/>
        </w:rPr>
        <w:t xml:space="preserve">dinamik bosim </w:t>
      </w:r>
      <w:r>
        <w:t>deyiladi. Bu bosim suyuqlik-</w:t>
      </w:r>
      <w:r>
        <w:rPr>
          <w:spacing w:val="1"/>
        </w:rPr>
        <w:t xml:space="preserve"> </w:t>
      </w:r>
      <w:r>
        <w:rPr>
          <w:w w:val="105"/>
        </w:rPr>
        <w:t>ning oqishi bilan bog‘langan.</w:t>
      </w:r>
      <w:r>
        <w:rPr>
          <w:spacing w:val="1"/>
          <w:w w:val="105"/>
        </w:rPr>
        <w:t xml:space="preserve"> </w:t>
      </w:r>
      <w:r>
        <w:rPr>
          <w:w w:val="105"/>
        </w:rPr>
        <w:t>Dinamik bosimni borligini bilish</w:t>
      </w:r>
      <w:r>
        <w:rPr>
          <w:spacing w:val="1"/>
          <w:w w:val="105"/>
        </w:rPr>
        <w:t xml:space="preserve"> </w:t>
      </w:r>
      <w:r>
        <w:rPr>
          <w:w w:val="105"/>
        </w:rPr>
        <w:t>uchun suyuqlikni to‘siq bilan to‘xtatish kerak.</w:t>
      </w:r>
      <w:r>
        <w:rPr>
          <w:spacing w:val="1"/>
          <w:w w:val="105"/>
        </w:rPr>
        <w:t xml:space="preserve"> </w:t>
      </w:r>
      <w:r>
        <w:rPr>
          <w:w w:val="105"/>
        </w:rPr>
        <w:t>Bunda u statik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bosim ko‘rinishida namoyon bo‘ladi. </w:t>
      </w:r>
      <w:r>
        <w:rPr>
          <w:rFonts w:ascii="Calibri" w:hAnsi="Calibri"/>
          <w:i/>
          <w:w w:val="105"/>
        </w:rPr>
        <w:t xml:space="preserve">ρε </w:t>
      </w:r>
      <w:r>
        <w:rPr>
          <w:w w:val="105"/>
        </w:rPr>
        <w:t>- gidrostatik bosim deyi-</w:t>
      </w:r>
      <w:r>
        <w:rPr>
          <w:spacing w:val="1"/>
          <w:w w:val="105"/>
        </w:rPr>
        <w:t xml:space="preserve"> </w:t>
      </w:r>
      <w:r>
        <w:rPr>
          <w:w w:val="105"/>
        </w:rPr>
        <w:t>ladi.</w:t>
      </w:r>
    </w:p>
    <w:p w:rsidR="004D6D9B" w:rsidRDefault="00CB09C9">
      <w:pPr>
        <w:pStyle w:val="a3"/>
        <w:spacing w:before="11"/>
        <w:ind w:firstLine="398"/>
      </w:pPr>
      <w:r>
        <w:rPr>
          <w:w w:val="105"/>
        </w:rPr>
        <w:t>Shu</w:t>
      </w:r>
      <w:r>
        <w:rPr>
          <w:spacing w:val="4"/>
          <w:w w:val="105"/>
        </w:rPr>
        <w:t xml:space="preserve"> </w:t>
      </w:r>
      <w:r>
        <w:rPr>
          <w:w w:val="105"/>
        </w:rPr>
        <w:t>o‘rinda</w:t>
      </w:r>
      <w:r>
        <w:rPr>
          <w:spacing w:val="4"/>
          <w:w w:val="105"/>
        </w:rPr>
        <w:t xml:space="preserve"> </w:t>
      </w:r>
      <w:r>
        <w:rPr>
          <w:w w:val="105"/>
        </w:rPr>
        <w:t>bu</w:t>
      </w:r>
      <w:r>
        <w:rPr>
          <w:spacing w:val="4"/>
          <w:w w:val="105"/>
        </w:rPr>
        <w:t xml:space="preserve"> </w:t>
      </w:r>
      <w:r>
        <w:rPr>
          <w:w w:val="105"/>
        </w:rPr>
        <w:t>bosimlar</w:t>
      </w:r>
      <w:r>
        <w:rPr>
          <w:spacing w:val="4"/>
          <w:w w:val="105"/>
        </w:rPr>
        <w:t xml:space="preserve"> </w:t>
      </w:r>
      <w:r>
        <w:rPr>
          <w:w w:val="105"/>
        </w:rPr>
        <w:t>to‘g‘risida</w:t>
      </w:r>
      <w:r>
        <w:rPr>
          <w:spacing w:val="4"/>
          <w:w w:val="105"/>
        </w:rPr>
        <w:t xml:space="preserve"> </w:t>
      </w:r>
      <w:r>
        <w:rPr>
          <w:w w:val="105"/>
        </w:rPr>
        <w:t>quyidagi</w:t>
      </w:r>
      <w:r>
        <w:rPr>
          <w:spacing w:val="4"/>
          <w:w w:val="105"/>
        </w:rPr>
        <w:t xml:space="preserve"> </w:t>
      </w:r>
      <w:r>
        <w:rPr>
          <w:w w:val="105"/>
        </w:rPr>
        <w:t>fikrlarni</w:t>
      </w:r>
      <w:r>
        <w:rPr>
          <w:spacing w:val="4"/>
          <w:w w:val="105"/>
        </w:rPr>
        <w:t xml:space="preserve"> </w:t>
      </w:r>
      <w:r>
        <w:rPr>
          <w:w w:val="105"/>
        </w:rPr>
        <w:t>bildirish</w:t>
      </w:r>
      <w:r>
        <w:rPr>
          <w:spacing w:val="-60"/>
          <w:w w:val="105"/>
        </w:rPr>
        <w:t xml:space="preserve"> </w:t>
      </w:r>
      <w:r>
        <w:rPr>
          <w:w w:val="105"/>
        </w:rPr>
        <w:t>mumkin:</w:t>
      </w:r>
    </w:p>
    <w:p w:rsidR="004D6D9B" w:rsidRDefault="00CB09C9">
      <w:pPr>
        <w:pStyle w:val="a5"/>
        <w:numPr>
          <w:ilvl w:val="0"/>
          <w:numId w:val="2"/>
        </w:numPr>
        <w:tabs>
          <w:tab w:val="left" w:pos="960"/>
          <w:tab w:val="left" w:pos="961"/>
        </w:tabs>
        <w:spacing w:before="7"/>
        <w:ind w:right="767" w:firstLine="398"/>
        <w:rPr>
          <w:sz w:val="24"/>
        </w:rPr>
      </w:pPr>
      <w:r>
        <w:rPr>
          <w:w w:val="105"/>
          <w:sz w:val="24"/>
        </w:rPr>
        <w:t>Statik</w:t>
      </w:r>
      <w:r>
        <w:rPr>
          <w:spacing w:val="51"/>
          <w:w w:val="105"/>
          <w:sz w:val="24"/>
        </w:rPr>
        <w:t xml:space="preserve"> </w:t>
      </w:r>
      <w:r>
        <w:rPr>
          <w:w w:val="105"/>
          <w:sz w:val="24"/>
        </w:rPr>
        <w:t>bosim</w:t>
      </w:r>
      <w:r>
        <w:rPr>
          <w:spacing w:val="52"/>
          <w:w w:val="105"/>
          <w:sz w:val="24"/>
        </w:rPr>
        <w:t xml:space="preserve"> </w:t>
      </w:r>
      <w:r>
        <w:rPr>
          <w:w w:val="105"/>
          <w:sz w:val="24"/>
        </w:rPr>
        <w:t>suyuqlik</w:t>
      </w:r>
      <w:r>
        <w:rPr>
          <w:spacing w:val="52"/>
          <w:w w:val="105"/>
          <w:sz w:val="24"/>
        </w:rPr>
        <w:t xml:space="preserve"> </w:t>
      </w:r>
      <w:r>
        <w:rPr>
          <w:w w:val="105"/>
          <w:sz w:val="24"/>
        </w:rPr>
        <w:t>ichida</w:t>
      </w:r>
      <w:r>
        <w:rPr>
          <w:spacing w:val="51"/>
          <w:w w:val="105"/>
          <w:sz w:val="24"/>
        </w:rPr>
        <w:t xml:space="preserve"> </w:t>
      </w:r>
      <w:r>
        <w:rPr>
          <w:w w:val="105"/>
          <w:sz w:val="24"/>
        </w:rPr>
        <w:t>birlik</w:t>
      </w:r>
      <w:r>
        <w:rPr>
          <w:spacing w:val="52"/>
          <w:w w:val="105"/>
          <w:sz w:val="24"/>
        </w:rPr>
        <w:t xml:space="preserve"> </w:t>
      </w:r>
      <w:r>
        <w:rPr>
          <w:w w:val="105"/>
          <w:sz w:val="24"/>
        </w:rPr>
        <w:t>hajmdagi</w:t>
      </w:r>
      <w:r>
        <w:rPr>
          <w:spacing w:val="51"/>
          <w:w w:val="105"/>
          <w:sz w:val="24"/>
        </w:rPr>
        <w:t xml:space="preserve"> </w:t>
      </w:r>
      <w:r>
        <w:rPr>
          <w:w w:val="105"/>
          <w:sz w:val="24"/>
        </w:rPr>
        <w:t>suyuqlikni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ko‘chirishda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bajarilgan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ish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ma’nosiga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ega;</w:t>
      </w:r>
    </w:p>
    <w:p w:rsidR="004D6D9B" w:rsidRDefault="00CB09C9">
      <w:pPr>
        <w:pStyle w:val="a5"/>
        <w:numPr>
          <w:ilvl w:val="0"/>
          <w:numId w:val="2"/>
        </w:numPr>
        <w:tabs>
          <w:tab w:val="left" w:pos="960"/>
          <w:tab w:val="left" w:pos="961"/>
        </w:tabs>
        <w:spacing w:before="8"/>
        <w:ind w:right="768" w:firstLine="398"/>
        <w:rPr>
          <w:sz w:val="24"/>
        </w:rPr>
      </w:pPr>
      <w:r>
        <w:rPr>
          <w:w w:val="105"/>
          <w:sz w:val="24"/>
        </w:rPr>
        <w:t>Dinamik</w:t>
      </w:r>
      <w:r>
        <w:rPr>
          <w:spacing w:val="51"/>
          <w:w w:val="105"/>
          <w:sz w:val="24"/>
        </w:rPr>
        <w:t xml:space="preserve"> </w:t>
      </w:r>
      <w:r>
        <w:rPr>
          <w:w w:val="105"/>
          <w:sz w:val="24"/>
        </w:rPr>
        <w:t>bosim</w:t>
      </w:r>
      <w:r>
        <w:rPr>
          <w:spacing w:val="51"/>
          <w:w w:val="105"/>
          <w:sz w:val="24"/>
        </w:rPr>
        <w:t xml:space="preserve"> </w:t>
      </w:r>
      <w:r>
        <w:rPr>
          <w:w w:val="105"/>
          <w:sz w:val="24"/>
        </w:rPr>
        <w:t>harakatdagi</w:t>
      </w:r>
      <w:r>
        <w:rPr>
          <w:spacing w:val="51"/>
          <w:w w:val="105"/>
          <w:sz w:val="24"/>
        </w:rPr>
        <w:t xml:space="preserve"> </w:t>
      </w:r>
      <w:r>
        <w:rPr>
          <w:w w:val="105"/>
          <w:sz w:val="24"/>
        </w:rPr>
        <w:t>suyuqlikning</w:t>
      </w:r>
      <w:r>
        <w:rPr>
          <w:spacing w:val="50"/>
          <w:w w:val="105"/>
          <w:sz w:val="24"/>
        </w:rPr>
        <w:t xml:space="preserve"> </w:t>
      </w:r>
      <w:r>
        <w:rPr>
          <w:w w:val="105"/>
          <w:sz w:val="24"/>
        </w:rPr>
        <w:t>birlik</w:t>
      </w:r>
      <w:r>
        <w:rPr>
          <w:spacing w:val="51"/>
          <w:w w:val="105"/>
          <w:sz w:val="24"/>
        </w:rPr>
        <w:t xml:space="preserve"> </w:t>
      </w:r>
      <w:r>
        <w:rPr>
          <w:w w:val="105"/>
          <w:sz w:val="24"/>
        </w:rPr>
        <w:t>hajmiga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to‘gri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keluvchi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kinetik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energiya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ma’nosiga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ega;</w:t>
      </w:r>
    </w:p>
    <w:p w:rsidR="004D6D9B" w:rsidRDefault="00CB09C9">
      <w:pPr>
        <w:pStyle w:val="a5"/>
        <w:numPr>
          <w:ilvl w:val="0"/>
          <w:numId w:val="2"/>
        </w:numPr>
        <w:tabs>
          <w:tab w:val="left" w:pos="836"/>
        </w:tabs>
        <w:spacing w:before="7"/>
        <w:ind w:right="768" w:firstLine="398"/>
        <w:rPr>
          <w:sz w:val="24"/>
        </w:rPr>
      </w:pPr>
      <w:r>
        <w:rPr>
          <w:w w:val="105"/>
          <w:sz w:val="24"/>
        </w:rPr>
        <w:t>Gidroststik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bosim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suyuqlikning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birlik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hajmiga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to‘g‘ri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keluv-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chi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potensial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energiya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ma’nosiga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ega.</w:t>
      </w:r>
    </w:p>
    <w:p w:rsidR="004D6D9B" w:rsidRDefault="00CB09C9">
      <w:pPr>
        <w:pStyle w:val="a3"/>
        <w:spacing w:before="6" w:line="237" w:lineRule="auto"/>
        <w:ind w:right="4383" w:firstLine="398"/>
        <w:jc w:val="both"/>
      </w:pPr>
      <w:r>
        <w:rPr>
          <w:noProof/>
        </w:rPr>
        <w:drawing>
          <wp:anchor distT="0" distB="0" distL="0" distR="0" simplePos="0" relativeHeight="16174592" behindDoc="0" locked="0" layoutInCell="1" allowOverlap="1">
            <wp:simplePos x="0" y="0"/>
            <wp:positionH relativeFrom="page">
              <wp:posOffset>2762305</wp:posOffset>
            </wp:positionH>
            <wp:positionV relativeFrom="paragraph">
              <wp:posOffset>257755</wp:posOffset>
            </wp:positionV>
            <wp:extent cx="2026227" cy="822960"/>
            <wp:effectExtent l="0" t="0" r="0" b="0"/>
            <wp:wrapNone/>
            <wp:docPr id="281" name="image1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44.jpe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227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Bu</w:t>
      </w:r>
      <w:r>
        <w:rPr>
          <w:spacing w:val="-13"/>
          <w:w w:val="105"/>
        </w:rPr>
        <w:t xml:space="preserve"> </w:t>
      </w:r>
      <w:r>
        <w:rPr>
          <w:w w:val="105"/>
        </w:rPr>
        <w:t>ma’noda</w:t>
      </w:r>
      <w:r>
        <w:rPr>
          <w:spacing w:val="-12"/>
          <w:w w:val="105"/>
        </w:rPr>
        <w:t xml:space="preserve"> </w:t>
      </w:r>
      <w:r>
        <w:rPr>
          <w:w w:val="105"/>
        </w:rPr>
        <w:t>(10.16)</w:t>
      </w:r>
      <w:r>
        <w:rPr>
          <w:spacing w:val="-12"/>
          <w:w w:val="105"/>
        </w:rPr>
        <w:t xml:space="preserve"> </w:t>
      </w:r>
      <w:r>
        <w:rPr>
          <w:w w:val="105"/>
        </w:rPr>
        <w:t>muno-</w:t>
      </w:r>
      <w:r>
        <w:rPr>
          <w:spacing w:val="-60"/>
          <w:w w:val="105"/>
        </w:rPr>
        <w:t xml:space="preserve"> </w:t>
      </w:r>
      <w:r>
        <w:rPr>
          <w:w w:val="105"/>
        </w:rPr>
        <w:t>sabat statik va dinamik bosim-</w:t>
      </w:r>
      <w:r>
        <w:rPr>
          <w:spacing w:val="1"/>
          <w:w w:val="105"/>
        </w:rPr>
        <w:t xml:space="preserve"> </w:t>
      </w:r>
      <w:r>
        <w:rPr>
          <w:w w:val="105"/>
        </w:rPr>
        <w:t>lar yig‘indisining invariantligi</w:t>
      </w:r>
      <w:r>
        <w:rPr>
          <w:spacing w:val="1"/>
          <w:w w:val="105"/>
        </w:rPr>
        <w:t xml:space="preserve"> </w:t>
      </w:r>
      <w:r>
        <w:rPr>
          <w:w w:val="105"/>
        </w:rPr>
        <w:t>deb izohlanadi. Siqilmaydigan</w:t>
      </w:r>
      <w:r>
        <w:rPr>
          <w:spacing w:val="1"/>
          <w:w w:val="105"/>
        </w:rPr>
        <w:t xml:space="preserve"> </w:t>
      </w:r>
      <w:r>
        <w:rPr>
          <w:w w:val="105"/>
        </w:rPr>
        <w:t>suyuqlik</w:t>
      </w:r>
      <w:r>
        <w:rPr>
          <w:spacing w:val="1"/>
          <w:w w:val="105"/>
        </w:rPr>
        <w:t xml:space="preserve"> </w:t>
      </w:r>
      <w:r>
        <w:rPr>
          <w:w w:val="105"/>
        </w:rPr>
        <w:t>oqimida</w:t>
      </w:r>
      <w:r>
        <w:rPr>
          <w:spacing w:val="1"/>
          <w:w w:val="105"/>
        </w:rPr>
        <w:t xml:space="preserve"> </w:t>
      </w:r>
      <w:r>
        <w:rPr>
          <w:w w:val="105"/>
        </w:rPr>
        <w:t>tezlik</w:t>
      </w:r>
      <w:r>
        <w:rPr>
          <w:spacing w:val="1"/>
          <w:w w:val="105"/>
        </w:rPr>
        <w:t xml:space="preserve"> </w:t>
      </w:r>
      <w:r>
        <w:rPr>
          <w:w w:val="105"/>
        </w:rPr>
        <w:t>qay-</w:t>
      </w:r>
      <w:r>
        <w:rPr>
          <w:spacing w:val="1"/>
          <w:w w:val="105"/>
        </w:rPr>
        <w:t xml:space="preserve"> </w:t>
      </w:r>
      <w:r>
        <w:rPr>
          <w:w w:val="105"/>
        </w:rPr>
        <w:t>erda kichik bo‘lsa, o‘sha yerda</w:t>
      </w:r>
      <w:r>
        <w:rPr>
          <w:spacing w:val="-60"/>
          <w:w w:val="105"/>
        </w:rPr>
        <w:t xml:space="preserve"> 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i/>
          <w:spacing w:val="52"/>
          <w:w w:val="105"/>
        </w:rPr>
        <w:t xml:space="preserve"> </w:t>
      </w:r>
      <w:r>
        <w:rPr>
          <w:w w:val="105"/>
        </w:rPr>
        <w:t>bosim</w:t>
      </w:r>
      <w:r>
        <w:rPr>
          <w:spacing w:val="7"/>
          <w:w w:val="105"/>
        </w:rPr>
        <w:t xml:space="preserve"> </w:t>
      </w:r>
      <w:r>
        <w:rPr>
          <w:w w:val="105"/>
        </w:rPr>
        <w:t>katta</w:t>
      </w:r>
      <w:r>
        <w:rPr>
          <w:spacing w:val="7"/>
          <w:w w:val="105"/>
        </w:rPr>
        <w:t xml:space="preserve"> </w:t>
      </w:r>
      <w:r>
        <w:rPr>
          <w:w w:val="105"/>
        </w:rPr>
        <w:t>bo‘ladi</w:t>
      </w:r>
      <w:r>
        <w:rPr>
          <w:spacing w:val="7"/>
          <w:w w:val="105"/>
        </w:rPr>
        <w:t xml:space="preserve"> </w:t>
      </w:r>
      <w:r>
        <w:rPr>
          <w:w w:val="105"/>
        </w:rPr>
        <w:t>(10.8-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line="237" w:lineRule="auto"/>
      </w:pPr>
      <w:r>
        <w:rPr>
          <w:w w:val="105"/>
        </w:rPr>
        <w:t>rasm,</w:t>
      </w:r>
      <w:r>
        <w:rPr>
          <w:spacing w:val="1"/>
          <w:w w:val="105"/>
        </w:rPr>
        <w:t xml:space="preserve"> </w:t>
      </w:r>
      <w:r>
        <w:rPr>
          <w:w w:val="105"/>
        </w:rPr>
        <w:t>quvurning</w:t>
      </w:r>
      <w:r>
        <w:rPr>
          <w:spacing w:val="1"/>
          <w:w w:val="105"/>
        </w:rPr>
        <w:t xml:space="preserve"> </w:t>
      </w:r>
      <w:r>
        <w:rPr>
          <w:w w:val="105"/>
        </w:rPr>
        <w:t>1-qismi)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-60"/>
          <w:w w:val="105"/>
        </w:rPr>
        <w:t xml:space="preserve"> </w:t>
      </w:r>
      <w:r>
        <w:rPr>
          <w:w w:val="105"/>
        </w:rPr>
        <w:t>aksincha</w:t>
      </w:r>
      <w:r>
        <w:rPr>
          <w:spacing w:val="5"/>
          <w:w w:val="105"/>
        </w:rPr>
        <w:t xml:space="preserve"> </w:t>
      </w:r>
      <w:r>
        <w:rPr>
          <w:w w:val="105"/>
        </w:rPr>
        <w:t>tezlik</w:t>
      </w:r>
      <w:r>
        <w:rPr>
          <w:spacing w:val="5"/>
          <w:w w:val="105"/>
        </w:rPr>
        <w:t xml:space="preserve"> </w:t>
      </w:r>
      <w:r>
        <w:rPr>
          <w:w w:val="105"/>
        </w:rPr>
        <w:t>qayerda</w:t>
      </w:r>
      <w:r>
        <w:rPr>
          <w:spacing w:val="5"/>
          <w:w w:val="105"/>
        </w:rPr>
        <w:t xml:space="preserve"> </w:t>
      </w:r>
      <w:r>
        <w:rPr>
          <w:w w:val="105"/>
        </w:rPr>
        <w:t>katta</w:t>
      </w:r>
    </w:p>
    <w:p w:rsidR="004D6D9B" w:rsidRDefault="00CB09C9">
      <w:pPr>
        <w:spacing w:line="292" w:lineRule="exact"/>
        <w:ind w:left="153"/>
        <w:rPr>
          <w:rFonts w:ascii="Palatino Linotype"/>
        </w:rPr>
      </w:pPr>
      <w:r>
        <w:br w:type="column"/>
      </w:r>
      <w:r>
        <w:rPr>
          <w:rFonts w:ascii="Palatino Linotype"/>
        </w:rPr>
        <w:t>10.8-rasm.</w:t>
      </w:r>
    </w:p>
    <w:p w:rsidR="004D6D9B" w:rsidRDefault="004D6D9B">
      <w:pPr>
        <w:spacing w:line="292" w:lineRule="exact"/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325" w:space="1224"/>
            <w:col w:w="3131"/>
          </w:cols>
        </w:sectPr>
      </w:pPr>
    </w:p>
    <w:p w:rsidR="004D6D9B" w:rsidRDefault="00CB09C9">
      <w:pPr>
        <w:pStyle w:val="a3"/>
        <w:spacing w:line="235" w:lineRule="auto"/>
        <w:ind w:right="768"/>
        <w:jc w:val="both"/>
      </w:pPr>
      <w:r>
        <w:rPr>
          <w:w w:val="105"/>
        </w:rPr>
        <w:t xml:space="preserve">bo‘lsa, shu yerda 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bosim kichik bo‘ladi (10.8-rasm, quvurning</w:t>
      </w:r>
      <w:r>
        <w:rPr>
          <w:spacing w:val="1"/>
          <w:w w:val="105"/>
        </w:rPr>
        <w:t xml:space="preserve"> </w:t>
      </w:r>
      <w:r>
        <w:rPr>
          <w:w w:val="105"/>
        </w:rPr>
        <w:t>2-qismi).</w:t>
      </w:r>
      <w:r>
        <w:rPr>
          <w:spacing w:val="1"/>
          <w:w w:val="105"/>
        </w:rPr>
        <w:t xml:space="preserve"> </w:t>
      </w:r>
      <w:r>
        <w:rPr>
          <w:w w:val="105"/>
        </w:rPr>
        <w:t>Purkagichning ishlashi, kemalarning yaqin masofalarda</w:t>
      </w:r>
      <w:r>
        <w:rPr>
          <w:spacing w:val="1"/>
          <w:w w:val="105"/>
        </w:rPr>
        <w:t xml:space="preserve"> </w:t>
      </w:r>
      <w:r>
        <w:rPr>
          <w:w w:val="105"/>
        </w:rPr>
        <w:t>paralle</w:t>
      </w:r>
      <w:r>
        <w:rPr>
          <w:w w:val="105"/>
        </w:rPr>
        <w:t>l kurslar bilan o‘tishida ularning bir-biriga “tortilish” effekti</w:t>
      </w:r>
      <w:r>
        <w:rPr>
          <w:spacing w:val="-60"/>
          <w:w w:val="105"/>
        </w:rPr>
        <w:t xml:space="preserve"> </w:t>
      </w:r>
      <w:r>
        <w:rPr>
          <w:w w:val="105"/>
        </w:rPr>
        <w:t>va</w:t>
      </w:r>
      <w:r>
        <w:rPr>
          <w:spacing w:val="15"/>
          <w:w w:val="105"/>
        </w:rPr>
        <w:t xml:space="preserve"> </w:t>
      </w:r>
      <w:r>
        <w:rPr>
          <w:w w:val="105"/>
        </w:rPr>
        <w:t>boshqalar</w:t>
      </w:r>
      <w:r>
        <w:rPr>
          <w:spacing w:val="15"/>
          <w:w w:val="105"/>
        </w:rPr>
        <w:t xml:space="preserve"> </w:t>
      </w:r>
      <w:r>
        <w:rPr>
          <w:w w:val="105"/>
        </w:rPr>
        <w:t>shu</w:t>
      </w:r>
      <w:r>
        <w:rPr>
          <w:spacing w:val="16"/>
          <w:w w:val="105"/>
        </w:rPr>
        <w:t xml:space="preserve"> </w:t>
      </w:r>
      <w:r>
        <w:rPr>
          <w:w w:val="105"/>
        </w:rPr>
        <w:t>bilan</w:t>
      </w:r>
      <w:r>
        <w:rPr>
          <w:spacing w:val="14"/>
          <w:w w:val="105"/>
        </w:rPr>
        <w:t xml:space="preserve"> </w:t>
      </w:r>
      <w:r>
        <w:rPr>
          <w:w w:val="105"/>
        </w:rPr>
        <w:t>tushuntiriladi.</w:t>
      </w:r>
    </w:p>
    <w:p w:rsidR="004D6D9B" w:rsidRDefault="00CB09C9">
      <w:pPr>
        <w:pStyle w:val="a3"/>
        <w:spacing w:before="5"/>
        <w:ind w:right="738" w:firstLine="398"/>
        <w:jc w:val="both"/>
      </w:pPr>
      <w:r>
        <w:t>Bernulli tenglamasining muhim xususiy holi sifatida og‘irlik ku-</w:t>
      </w:r>
      <w:r>
        <w:rPr>
          <w:spacing w:val="1"/>
        </w:rPr>
        <w:t xml:space="preserve"> </w:t>
      </w:r>
      <w:r>
        <w:rPr>
          <w:w w:val="105"/>
        </w:rPr>
        <w:t>chi ta’siridagi oqim masalasini ko‘rib chiqamiz. Bunda birlik mas-</w:t>
      </w:r>
      <w:r>
        <w:rPr>
          <w:spacing w:val="1"/>
          <w:w w:val="105"/>
        </w:rPr>
        <w:t xml:space="preserve"> </w:t>
      </w:r>
      <w:r>
        <w:rPr>
          <w:w w:val="105"/>
        </w:rPr>
        <w:t>saga to‘g‘ri keluvchi ichki energiya o‘zgarmaydi deb hisoblaymiz</w:t>
      </w:r>
      <w:r>
        <w:rPr>
          <w:spacing w:val="1"/>
          <w:w w:val="105"/>
        </w:rPr>
        <w:t xml:space="preserve"> </w:t>
      </w:r>
      <w:r>
        <w:t>(ideal gaz uchun bu holat temperaturaning o‘zgarmasligi bilan bog‘-</w:t>
      </w:r>
      <w:r>
        <w:rPr>
          <w:spacing w:val="1"/>
        </w:rPr>
        <w:t xml:space="preserve"> </w:t>
      </w:r>
      <w:r>
        <w:rPr>
          <w:w w:val="105"/>
        </w:rPr>
        <w:t>liq).</w:t>
      </w:r>
      <w:r>
        <w:rPr>
          <w:spacing w:val="36"/>
          <w:w w:val="105"/>
        </w:rPr>
        <w:t xml:space="preserve"> </w:t>
      </w:r>
      <w:r>
        <w:rPr>
          <w:w w:val="105"/>
        </w:rPr>
        <w:t>Bu</w:t>
      </w:r>
      <w:r>
        <w:rPr>
          <w:spacing w:val="12"/>
          <w:w w:val="105"/>
        </w:rPr>
        <w:t xml:space="preserve"> </w:t>
      </w:r>
      <w:r>
        <w:rPr>
          <w:w w:val="105"/>
        </w:rPr>
        <w:t>hol</w:t>
      </w:r>
      <w:r>
        <w:rPr>
          <w:spacing w:val="12"/>
          <w:w w:val="105"/>
        </w:rPr>
        <w:t xml:space="preserve"> </w:t>
      </w:r>
      <w:r>
        <w:rPr>
          <w:w w:val="105"/>
        </w:rPr>
        <w:t>uchun</w:t>
      </w:r>
      <w:r>
        <w:rPr>
          <w:spacing w:val="12"/>
          <w:w w:val="105"/>
        </w:rPr>
        <w:t xml:space="preserve"> </w:t>
      </w:r>
      <w:r>
        <w:rPr>
          <w:w w:val="105"/>
        </w:rPr>
        <w:t>(10.13)</w:t>
      </w:r>
      <w:r>
        <w:rPr>
          <w:spacing w:val="11"/>
          <w:w w:val="105"/>
        </w:rPr>
        <w:t xml:space="preserve"> </w:t>
      </w:r>
      <w:r>
        <w:rPr>
          <w:w w:val="105"/>
        </w:rPr>
        <w:t>tenglamani</w:t>
      </w:r>
      <w:r>
        <w:rPr>
          <w:spacing w:val="11"/>
          <w:w w:val="105"/>
        </w:rPr>
        <w:t xml:space="preserve"> </w:t>
      </w:r>
      <w:r>
        <w:rPr>
          <w:w w:val="105"/>
        </w:rPr>
        <w:t>yozamiz:</w:t>
      </w:r>
    </w:p>
    <w:p w:rsidR="004D6D9B" w:rsidRDefault="004D6D9B">
      <w:pPr>
        <w:pStyle w:val="a3"/>
        <w:spacing w:before="4"/>
        <w:ind w:left="0"/>
        <w:rPr>
          <w:sz w:val="14"/>
        </w:rPr>
      </w:pPr>
    </w:p>
    <w:p w:rsidR="004D6D9B" w:rsidRDefault="00CB09C9">
      <w:pPr>
        <w:tabs>
          <w:tab w:val="right" w:pos="4220"/>
        </w:tabs>
        <w:spacing w:before="153" w:line="134" w:lineRule="auto"/>
        <w:ind w:left="2721" w:right="3313"/>
        <w:rPr>
          <w:rFonts w:ascii="Calibri" w:hAnsi="Calibri"/>
          <w:sz w:val="24"/>
        </w:rPr>
      </w:pPr>
      <w:r>
        <w:pict>
          <v:line id="_x0000_s1424" style="position:absolute;left:0;text-align:left;z-index:-20959744;mso-position-horizontal-relative:page" from="172.05pt,19.05pt" to="187.55pt,19.05pt" strokeweight=".14042mm">
            <w10:wrap anchorx="page"/>
          </v:line>
        </w:pict>
      </w:r>
      <w:r>
        <w:pict>
          <v:line id="_x0000_s1423" style="position:absolute;left:0;text-align:left;z-index:-20959232;mso-position-horizontal-relative:page" from="238.95pt,19.05pt" to="249.3pt,19.05pt" strokeweight=".14042mm">
            <w10:wrap anchorx="page"/>
          </v:line>
        </w:pict>
      </w:r>
      <w:r>
        <w:rPr>
          <w:rFonts w:ascii="Calibri" w:hAnsi="Calibri"/>
          <w:i/>
          <w:w w:val="110"/>
          <w:position w:val="16"/>
          <w:sz w:val="24"/>
        </w:rPr>
        <w:t>dE</w:t>
      </w:r>
      <w:r>
        <w:rPr>
          <w:rFonts w:ascii="Calibri" w:hAnsi="Calibri"/>
          <w:i/>
          <w:spacing w:val="53"/>
          <w:w w:val="110"/>
          <w:position w:val="16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1"/>
          <w:w w:val="13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ρgh</w:t>
      </w:r>
      <w:r>
        <w:rPr>
          <w:rFonts w:ascii="Calibri" w:hAnsi="Calibri"/>
          <w:i/>
          <w:spacing w:val="-2"/>
          <w:w w:val="11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+</w:t>
      </w:r>
      <w:r>
        <w:rPr>
          <w:rFonts w:ascii="Calibri" w:hAnsi="Calibri"/>
          <w:spacing w:val="11"/>
          <w:w w:val="130"/>
          <w:sz w:val="24"/>
        </w:rPr>
        <w:t xml:space="preserve"> </w:t>
      </w:r>
      <w:r>
        <w:rPr>
          <w:rFonts w:ascii="Calibri" w:hAnsi="Calibri"/>
          <w:i/>
          <w:w w:val="110"/>
          <w:position w:val="16"/>
          <w:sz w:val="24"/>
        </w:rPr>
        <w:t>v</w:t>
      </w:r>
      <w:r>
        <w:rPr>
          <w:rFonts w:ascii="Calibri" w:hAnsi="Calibri"/>
          <w:w w:val="110"/>
          <w:position w:val="13"/>
          <w:sz w:val="16"/>
        </w:rPr>
        <w:t>2</w:t>
      </w:r>
      <w:r>
        <w:rPr>
          <w:rFonts w:ascii="Calibri" w:hAnsi="Calibri"/>
          <w:spacing w:val="-4"/>
          <w:w w:val="110"/>
          <w:position w:val="13"/>
          <w:sz w:val="16"/>
        </w:rPr>
        <w:t xml:space="preserve"> </w:t>
      </w:r>
      <w:r>
        <w:rPr>
          <w:rFonts w:ascii="Calibri" w:hAnsi="Calibri"/>
          <w:i/>
          <w:w w:val="110"/>
          <w:sz w:val="24"/>
        </w:rPr>
        <w:t>,</w:t>
      </w:r>
      <w:r>
        <w:rPr>
          <w:rFonts w:ascii="Calibri" w:hAnsi="Calibri"/>
          <w:i/>
          <w:spacing w:val="-56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dV</w:t>
      </w:r>
      <w:r>
        <w:rPr>
          <w:i/>
          <w:w w:val="110"/>
          <w:sz w:val="24"/>
        </w:rPr>
        <w:tab/>
      </w:r>
      <w:r>
        <w:rPr>
          <w:rFonts w:ascii="Calibri" w:hAnsi="Calibri"/>
          <w:w w:val="110"/>
          <w:sz w:val="24"/>
        </w:rPr>
        <w:t>2</w:t>
      </w:r>
    </w:p>
    <w:p w:rsidR="004D6D9B" w:rsidRDefault="00CB09C9">
      <w:pPr>
        <w:pStyle w:val="a3"/>
        <w:spacing w:before="90"/>
        <w:ind w:right="760"/>
      </w:pPr>
      <w:r>
        <w:rPr>
          <w:w w:val="105"/>
        </w:rPr>
        <w:t>bu</w:t>
      </w:r>
      <w:r>
        <w:rPr>
          <w:spacing w:val="22"/>
          <w:w w:val="105"/>
        </w:rPr>
        <w:t xml:space="preserve"> </w:t>
      </w:r>
      <w:r>
        <w:rPr>
          <w:w w:val="105"/>
        </w:rPr>
        <w:t>yerda</w:t>
      </w:r>
      <w:r>
        <w:rPr>
          <w:spacing w:val="22"/>
          <w:w w:val="105"/>
        </w:rPr>
        <w:t xml:space="preserve"> </w:t>
      </w:r>
      <w:r>
        <w:rPr>
          <w:w w:val="105"/>
        </w:rPr>
        <w:t>h</w:t>
      </w:r>
      <w:r>
        <w:rPr>
          <w:spacing w:val="22"/>
          <w:w w:val="105"/>
        </w:rPr>
        <w:t xml:space="preserve"> </w:t>
      </w:r>
      <w:r>
        <w:rPr>
          <w:w w:val="105"/>
        </w:rPr>
        <w:t>–</w:t>
      </w:r>
      <w:r>
        <w:rPr>
          <w:spacing w:val="22"/>
          <w:w w:val="105"/>
        </w:rPr>
        <w:t xml:space="preserve"> </w:t>
      </w:r>
      <w:r>
        <w:rPr>
          <w:w w:val="105"/>
        </w:rPr>
        <w:t>oldindan</w:t>
      </w:r>
      <w:r>
        <w:rPr>
          <w:spacing w:val="22"/>
          <w:w w:val="105"/>
        </w:rPr>
        <w:t xml:space="preserve"> </w:t>
      </w:r>
      <w:r>
        <w:rPr>
          <w:w w:val="105"/>
        </w:rPr>
        <w:t>aniqlangan</w:t>
      </w:r>
      <w:r>
        <w:rPr>
          <w:spacing w:val="22"/>
          <w:w w:val="105"/>
        </w:rPr>
        <w:t xml:space="preserve"> </w:t>
      </w:r>
      <w:r>
        <w:rPr>
          <w:w w:val="105"/>
        </w:rPr>
        <w:t>sathdan</w:t>
      </w:r>
      <w:r>
        <w:rPr>
          <w:spacing w:val="22"/>
          <w:w w:val="105"/>
        </w:rPr>
        <w:t xml:space="preserve"> </w:t>
      </w:r>
      <w:r>
        <w:rPr>
          <w:w w:val="105"/>
        </w:rPr>
        <w:t>hisoblangan</w:t>
      </w:r>
      <w:r>
        <w:rPr>
          <w:spacing w:val="22"/>
          <w:w w:val="105"/>
        </w:rPr>
        <w:t xml:space="preserve"> </w:t>
      </w:r>
      <w:r>
        <w:rPr>
          <w:w w:val="105"/>
        </w:rPr>
        <w:t>balandlik.</w:t>
      </w:r>
      <w:r>
        <w:rPr>
          <w:spacing w:val="-60"/>
          <w:w w:val="105"/>
        </w:rPr>
        <w:t xml:space="preserve"> </w:t>
      </w:r>
      <w:r>
        <w:rPr>
          <w:spacing w:val="-2"/>
          <w:w w:val="105"/>
        </w:rPr>
        <w:t>Endi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ko‘rilayotgan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hol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uchun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Bernulli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tenglamasini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yozish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mumkin: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3472"/>
        </w:tabs>
        <w:spacing w:before="48" w:line="227" w:lineRule="exact"/>
        <w:ind w:left="2409"/>
        <w:jc w:val="center"/>
        <w:rPr>
          <w:rFonts w:ascii="Calibri"/>
          <w:sz w:val="24"/>
        </w:rPr>
      </w:pPr>
      <w:r>
        <w:rPr>
          <w:rFonts w:ascii="Calibri"/>
          <w:i/>
          <w:w w:val="115"/>
          <w:sz w:val="24"/>
        </w:rPr>
        <w:t>P</w:t>
      </w:r>
      <w:r>
        <w:rPr>
          <w:rFonts w:ascii="Calibri"/>
          <w:i/>
          <w:w w:val="115"/>
          <w:sz w:val="24"/>
        </w:rPr>
        <w:tab/>
      </w:r>
      <w:r>
        <w:rPr>
          <w:rFonts w:ascii="Calibri"/>
          <w:i/>
          <w:spacing w:val="-4"/>
          <w:w w:val="110"/>
          <w:sz w:val="24"/>
        </w:rPr>
        <w:t>v</w:t>
      </w:r>
      <w:r>
        <w:rPr>
          <w:rFonts w:ascii="Calibri"/>
          <w:spacing w:val="-4"/>
          <w:w w:val="110"/>
          <w:sz w:val="24"/>
          <w:vertAlign w:val="superscript"/>
        </w:rPr>
        <w:t>2</w:t>
      </w:r>
    </w:p>
    <w:p w:rsidR="004D6D9B" w:rsidRDefault="00CB09C9">
      <w:pPr>
        <w:spacing w:line="163" w:lineRule="exact"/>
        <w:ind w:left="2386"/>
        <w:jc w:val="center"/>
        <w:rPr>
          <w:rFonts w:ascii="Calibri"/>
          <w:sz w:val="24"/>
        </w:rPr>
      </w:pPr>
      <w:r>
        <w:pict>
          <v:line id="_x0000_s1422" style="position:absolute;left:0;text-align:left;z-index:16176128;mso-position-horizontal-relative:page" from="156.45pt,5.15pt" to="165.65pt,5.15pt" strokeweight=".14042mm">
            <w10:wrap anchorx="page"/>
          </v:line>
        </w:pict>
      </w:r>
      <w:r>
        <w:pict>
          <v:line id="_x0000_s1421" style="position:absolute;left:0;text-align:left;z-index:16176640;mso-position-horizontal-relative:page" from="209.65pt,5.15pt" to="220.45pt,5.15pt" strokeweight=".14042mm">
            <w10:wrap anchorx="page"/>
          </v:line>
        </w:pict>
      </w:r>
      <w:r>
        <w:rPr>
          <w:rFonts w:ascii="Calibri"/>
          <w:w w:val="130"/>
          <w:sz w:val="24"/>
        </w:rPr>
        <w:t>+</w:t>
      </w:r>
      <w:r>
        <w:rPr>
          <w:rFonts w:ascii="Calibri"/>
          <w:spacing w:val="-14"/>
          <w:w w:val="130"/>
          <w:sz w:val="24"/>
        </w:rPr>
        <w:t xml:space="preserve"> </w:t>
      </w:r>
      <w:r>
        <w:rPr>
          <w:rFonts w:ascii="Calibri"/>
          <w:i/>
          <w:w w:val="120"/>
          <w:sz w:val="24"/>
        </w:rPr>
        <w:t>gh</w:t>
      </w:r>
      <w:r>
        <w:rPr>
          <w:rFonts w:ascii="Calibri"/>
          <w:i/>
          <w:spacing w:val="-9"/>
          <w:w w:val="120"/>
          <w:sz w:val="24"/>
        </w:rPr>
        <w:t xml:space="preserve"> </w:t>
      </w:r>
      <w:r>
        <w:rPr>
          <w:rFonts w:ascii="Calibri"/>
          <w:w w:val="130"/>
          <w:sz w:val="24"/>
        </w:rPr>
        <w:t>+</w:t>
      </w:r>
    </w:p>
    <w:p w:rsidR="004D6D9B" w:rsidRDefault="00CB09C9">
      <w:pPr>
        <w:tabs>
          <w:tab w:val="left" w:pos="3482"/>
        </w:tabs>
        <w:spacing w:line="228" w:lineRule="exact"/>
        <w:ind w:left="2400"/>
        <w:jc w:val="center"/>
        <w:rPr>
          <w:rFonts w:ascii="Calibri" w:hAnsi="Calibri"/>
          <w:sz w:val="24"/>
        </w:rPr>
      </w:pPr>
      <w:r>
        <w:rPr>
          <w:rFonts w:ascii="Calibri" w:hAnsi="Calibri"/>
          <w:i/>
          <w:sz w:val="24"/>
        </w:rPr>
        <w:t>ρ</w:t>
      </w:r>
      <w:r>
        <w:rPr>
          <w:i/>
          <w:sz w:val="24"/>
        </w:rPr>
        <w:tab/>
      </w:r>
      <w:r>
        <w:rPr>
          <w:rFonts w:ascii="Calibri" w:hAnsi="Calibri"/>
          <w:sz w:val="24"/>
        </w:rPr>
        <w:t>2</w:t>
      </w:r>
    </w:p>
    <w:p w:rsidR="004D6D9B" w:rsidRDefault="00CB09C9">
      <w:pPr>
        <w:pStyle w:val="a3"/>
        <w:tabs>
          <w:tab w:val="left" w:pos="2465"/>
        </w:tabs>
        <w:spacing w:before="210"/>
        <w:ind w:left="60"/>
      </w:pPr>
      <w:r>
        <w:br w:type="column"/>
      </w:r>
      <w:r>
        <w:rPr>
          <w:rFonts w:ascii="Calibri"/>
          <w:w w:val="110"/>
        </w:rPr>
        <w:t>=</w:t>
      </w:r>
      <w:r>
        <w:rPr>
          <w:rFonts w:ascii="Calibri"/>
          <w:spacing w:val="6"/>
          <w:w w:val="110"/>
        </w:rPr>
        <w:t xml:space="preserve"> </w:t>
      </w:r>
      <w:r>
        <w:rPr>
          <w:rFonts w:ascii="Calibri"/>
          <w:w w:val="110"/>
        </w:rPr>
        <w:t>const</w:t>
      </w:r>
      <w:r>
        <w:rPr>
          <w:rFonts w:ascii="Calibri"/>
          <w:spacing w:val="-19"/>
          <w:w w:val="110"/>
        </w:rPr>
        <w:t xml:space="preserve"> </w:t>
      </w:r>
      <w:r>
        <w:rPr>
          <w:rFonts w:ascii="Calibri"/>
          <w:i/>
          <w:w w:val="110"/>
        </w:rPr>
        <w:t>.</w:t>
      </w:r>
      <w:r>
        <w:rPr>
          <w:rFonts w:ascii="Calibri"/>
          <w:i/>
          <w:w w:val="110"/>
        </w:rPr>
        <w:tab/>
      </w:r>
      <w:r>
        <w:rPr>
          <w:w w:val="115"/>
        </w:rPr>
        <w:t>(10.17)</w:t>
      </w:r>
    </w:p>
    <w:p w:rsidR="004D6D9B" w:rsidRDefault="004D6D9B">
      <w:pPr>
        <w:sectPr w:rsidR="004D6D9B">
          <w:pgSz w:w="8400" w:h="11910"/>
          <w:pgMar w:top="920" w:right="0" w:bottom="600" w:left="720" w:header="0" w:footer="420" w:gutter="0"/>
          <w:cols w:num="2" w:space="720" w:equalWidth="0">
            <w:col w:w="3680" w:space="40"/>
            <w:col w:w="3960"/>
          </w:cols>
        </w:sectPr>
      </w:pPr>
    </w:p>
    <w:p w:rsidR="004D6D9B" w:rsidRDefault="00CB09C9">
      <w:pPr>
        <w:pStyle w:val="a3"/>
        <w:spacing w:before="240"/>
        <w:ind w:right="761" w:firstLine="398"/>
      </w:pPr>
      <w:r>
        <w:rPr>
          <w:w w:val="105"/>
        </w:rPr>
        <w:t>Agar suyuqlik siqilmaydigan bo‘lsa (10.17) tenglamadan quyi-</w:t>
      </w:r>
      <w:r>
        <w:rPr>
          <w:spacing w:val="-60"/>
          <w:w w:val="105"/>
        </w:rPr>
        <w:t xml:space="preserve"> </w:t>
      </w:r>
      <w:r>
        <w:rPr>
          <w:w w:val="105"/>
        </w:rPr>
        <w:t>dagi</w:t>
      </w:r>
      <w:r>
        <w:rPr>
          <w:spacing w:val="11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13"/>
          <w:w w:val="105"/>
        </w:rPr>
        <w:t xml:space="preserve"> </w:t>
      </w:r>
      <w:r>
        <w:rPr>
          <w:w w:val="105"/>
        </w:rPr>
        <w:t>foydalanish</w:t>
      </w:r>
      <w:r>
        <w:rPr>
          <w:spacing w:val="13"/>
          <w:w w:val="105"/>
        </w:rPr>
        <w:t xml:space="preserve"> </w:t>
      </w:r>
      <w:r>
        <w:rPr>
          <w:w w:val="105"/>
        </w:rPr>
        <w:t>mumkin: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499"/>
        <w:jc w:val="right"/>
        <w:rPr>
          <w:rFonts w:ascii="Calibri" w:hAnsi="Calibri"/>
          <w:sz w:val="24"/>
        </w:rPr>
      </w:pPr>
      <w:r>
        <w:rPr>
          <w:rFonts w:ascii="Calibri" w:hAnsi="Calibri"/>
          <w:i/>
          <w:w w:val="120"/>
          <w:sz w:val="24"/>
        </w:rPr>
        <w:t>P</w:t>
      </w:r>
      <w:r>
        <w:rPr>
          <w:rFonts w:ascii="Calibri" w:hAnsi="Calibri"/>
          <w:i/>
          <w:spacing w:val="20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15"/>
          <w:w w:val="12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ρgh</w:t>
      </w:r>
      <w:r>
        <w:rPr>
          <w:rFonts w:ascii="Calibri" w:hAnsi="Calibri"/>
          <w:i/>
          <w:spacing w:val="-12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</w:p>
    <w:p w:rsidR="004D6D9B" w:rsidRDefault="00CB09C9">
      <w:pPr>
        <w:spacing w:before="337"/>
        <w:ind w:left="37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i/>
          <w:sz w:val="24"/>
        </w:rPr>
        <w:t>ρv</w:t>
      </w:r>
      <w:r>
        <w:rPr>
          <w:rFonts w:ascii="Calibri" w:hAnsi="Calibri"/>
          <w:sz w:val="24"/>
          <w:vertAlign w:val="superscript"/>
        </w:rPr>
        <w:t>2</w:t>
      </w:r>
    </w:p>
    <w:p w:rsidR="004D6D9B" w:rsidRDefault="00CB09C9">
      <w:pPr>
        <w:pStyle w:val="a3"/>
        <w:spacing w:before="33"/>
        <w:ind w:left="147"/>
        <w:rPr>
          <w:rFonts w:ascii="Calibri"/>
        </w:rPr>
      </w:pPr>
      <w:r>
        <w:pict>
          <v:line id="_x0000_s1420" style="position:absolute;left:0;text-align:left;z-index:16177152;mso-position-horizontal-relative:page" from="208.45pt,1.9pt" to="225.3pt,1.9pt" strokeweight=".14042mm">
            <w10:wrap anchorx="page"/>
          </v:line>
        </w:pict>
      </w:r>
      <w:r>
        <w:rPr>
          <w:rFonts w:ascii="Calibri"/>
          <w:w w:val="96"/>
        </w:rPr>
        <w:t>2</w:t>
      </w:r>
    </w:p>
    <w:p w:rsidR="004D6D9B" w:rsidRDefault="00CB09C9">
      <w:pPr>
        <w:pStyle w:val="a3"/>
        <w:tabs>
          <w:tab w:val="left" w:pos="2368"/>
        </w:tabs>
        <w:spacing w:before="499"/>
        <w:ind w:left="60"/>
      </w:pPr>
      <w:r>
        <w:br w:type="column"/>
      </w:r>
      <w:r>
        <w:rPr>
          <w:rFonts w:ascii="Calibri"/>
          <w:w w:val="110"/>
        </w:rPr>
        <w:t>=</w:t>
      </w:r>
      <w:r>
        <w:rPr>
          <w:rFonts w:ascii="Calibri"/>
          <w:spacing w:val="6"/>
          <w:w w:val="110"/>
        </w:rPr>
        <w:t xml:space="preserve"> </w:t>
      </w:r>
      <w:r>
        <w:rPr>
          <w:rFonts w:ascii="Calibri"/>
          <w:w w:val="110"/>
        </w:rPr>
        <w:t>const</w:t>
      </w:r>
      <w:r>
        <w:rPr>
          <w:rFonts w:ascii="Calibri"/>
          <w:spacing w:val="-20"/>
          <w:w w:val="110"/>
        </w:rPr>
        <w:t xml:space="preserve"> </w:t>
      </w:r>
      <w:r>
        <w:rPr>
          <w:rFonts w:ascii="Calibri"/>
          <w:i/>
          <w:w w:val="110"/>
        </w:rPr>
        <w:t>.</w:t>
      </w:r>
      <w:r>
        <w:rPr>
          <w:rFonts w:ascii="Calibri"/>
          <w:i/>
          <w:w w:val="110"/>
        </w:rPr>
        <w:tab/>
      </w:r>
      <w:r>
        <w:rPr>
          <w:w w:val="115"/>
        </w:rPr>
        <w:t>(10.18)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372" w:space="40"/>
            <w:col w:w="365" w:space="39"/>
            <w:col w:w="3864"/>
          </w:cols>
        </w:sectPr>
      </w:pPr>
    </w:p>
    <w:p w:rsidR="004D6D9B" w:rsidRDefault="00CB09C9">
      <w:pPr>
        <w:pStyle w:val="a3"/>
        <w:spacing w:before="145"/>
        <w:ind w:right="767"/>
        <w:jc w:val="both"/>
      </w:pPr>
      <w:r>
        <w:rPr>
          <w:w w:val="105"/>
        </w:rPr>
        <w:t>Tenglamaning bu ko‘rinishi ko‘pincha Bernulli nomi bilan bog‘la-</w:t>
      </w:r>
      <w:r>
        <w:rPr>
          <w:spacing w:val="-60"/>
          <w:w w:val="105"/>
        </w:rPr>
        <w:t xml:space="preserve"> </w:t>
      </w:r>
      <w:r>
        <w:rPr>
          <w:w w:val="105"/>
        </w:rPr>
        <w:t>niladi. Shuni ta’kidlash lozimki, (10.15) tenglama (10.18) ga nis-</w:t>
      </w:r>
      <w:r>
        <w:rPr>
          <w:spacing w:val="1"/>
          <w:w w:val="105"/>
        </w:rPr>
        <w:t xml:space="preserve"> </w:t>
      </w:r>
      <w:r>
        <w:rPr>
          <w:w w:val="105"/>
        </w:rPr>
        <w:t>batan</w:t>
      </w:r>
      <w:r>
        <w:rPr>
          <w:spacing w:val="14"/>
          <w:w w:val="105"/>
        </w:rPr>
        <w:t xml:space="preserve"> </w:t>
      </w:r>
      <w:r>
        <w:rPr>
          <w:w w:val="105"/>
        </w:rPr>
        <w:t>umumiyroqdir.</w:t>
      </w:r>
    </w:p>
    <w:p w:rsidR="004D6D9B" w:rsidRDefault="00CB09C9">
      <w:pPr>
        <w:pStyle w:val="a3"/>
        <w:spacing w:before="36" w:line="232" w:lineRule="auto"/>
        <w:ind w:right="768" w:firstLine="398"/>
        <w:jc w:val="both"/>
      </w:pPr>
      <w:r>
        <w:pict>
          <v:shape id="_x0000_s1419" type="#_x0000_t202" style="position:absolute;left:0;text-align:left;margin-left:187.05pt;margin-top:1in;width:9.3pt;height:20.75pt;z-index:-2095667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t>Idishdagi kichik</w:t>
      </w:r>
      <w:r>
        <w:rPr>
          <w:spacing w:val="1"/>
        </w:rPr>
        <w:t xml:space="preserve"> </w:t>
      </w:r>
      <w:r>
        <w:t>teshikdan</w:t>
      </w:r>
      <w:r>
        <w:rPr>
          <w:spacing w:val="1"/>
        </w:rPr>
        <w:t xml:space="preserve"> </w:t>
      </w:r>
      <w:r>
        <w:t>suyuqlikning</w:t>
      </w:r>
      <w:r>
        <w:rPr>
          <w:spacing w:val="1"/>
        </w:rPr>
        <w:t xml:space="preserve"> </w:t>
      </w:r>
      <w:r>
        <w:t>oqib</w:t>
      </w:r>
      <w:r>
        <w:rPr>
          <w:spacing w:val="61"/>
        </w:rPr>
        <w:t xml:space="preserve"> </w:t>
      </w:r>
      <w:r>
        <w:t>chiqish tezligi</w:t>
      </w:r>
      <w:r>
        <w:rPr>
          <w:spacing w:val="1"/>
        </w:rPr>
        <w:t xml:space="preserve"> </w:t>
      </w:r>
      <w:r>
        <w:t xml:space="preserve">uchun (10.18) tenglamadan </w:t>
      </w:r>
      <w:r>
        <w:rPr>
          <w:rFonts w:ascii="Georgia" w:hAnsi="Georgia"/>
          <w:b/>
          <w:i/>
        </w:rPr>
        <w:t xml:space="preserve">Torrichelli </w:t>
      </w:r>
      <w:r>
        <w:rPr>
          <w:rFonts w:ascii="Georgia" w:hAnsi="Georgia"/>
          <w:b/>
          <w:i/>
        </w:rPr>
        <w:t xml:space="preserve">formulasini </w:t>
      </w:r>
      <w:r>
        <w:t>olish mum-</w:t>
      </w:r>
      <w:r>
        <w:rPr>
          <w:spacing w:val="-57"/>
        </w:rPr>
        <w:t xml:space="preserve"> </w:t>
      </w:r>
      <w:r>
        <w:t>kin</w:t>
      </w:r>
      <w:r>
        <w:rPr>
          <w:spacing w:val="1"/>
        </w:rPr>
        <w:t xml:space="preserve"> </w:t>
      </w:r>
      <w:r>
        <w:t>(haqiqatda</w:t>
      </w:r>
      <w:r>
        <w:rPr>
          <w:spacing w:val="1"/>
        </w:rPr>
        <w:t xml:space="preserve"> </w:t>
      </w:r>
      <w:r>
        <w:t>esa,</w:t>
      </w:r>
      <w:r>
        <w:rPr>
          <w:spacing w:val="1"/>
        </w:rPr>
        <w:t xml:space="preserve"> </w:t>
      </w:r>
      <w:r>
        <w:t>u</w:t>
      </w:r>
      <w:r>
        <w:rPr>
          <w:spacing w:val="60"/>
        </w:rPr>
        <w:t xml:space="preserve"> </w:t>
      </w:r>
      <w:r>
        <w:t>Bernulli</w:t>
      </w:r>
      <w:r>
        <w:rPr>
          <w:spacing w:val="60"/>
        </w:rPr>
        <w:t xml:space="preserve"> </w:t>
      </w:r>
      <w:r>
        <w:t>tenglamasi</w:t>
      </w:r>
      <w:r>
        <w:rPr>
          <w:spacing w:val="60"/>
        </w:rPr>
        <w:t xml:space="preserve"> </w:t>
      </w:r>
      <w:r>
        <w:t>yozilishidan</w:t>
      </w:r>
      <w:r>
        <w:rPr>
          <w:spacing w:val="60"/>
        </w:rPr>
        <w:t xml:space="preserve"> </w:t>
      </w:r>
      <w:r>
        <w:t>qariyb</w:t>
      </w:r>
      <w:r>
        <w:rPr>
          <w:spacing w:val="60"/>
        </w:rPr>
        <w:t xml:space="preserve"> </w:t>
      </w:r>
      <w:r>
        <w:t>yuz</w:t>
      </w:r>
      <w:r>
        <w:rPr>
          <w:spacing w:val="-57"/>
        </w:rPr>
        <w:t xml:space="preserve"> </w:t>
      </w:r>
      <w:r>
        <w:t>yil</w:t>
      </w:r>
      <w:r>
        <w:rPr>
          <w:spacing w:val="1"/>
        </w:rPr>
        <w:t xml:space="preserve"> </w:t>
      </w:r>
      <w:r>
        <w:t>avval</w:t>
      </w:r>
      <w:r>
        <w:rPr>
          <w:spacing w:val="1"/>
        </w:rPr>
        <w:t xml:space="preserve"> </w:t>
      </w:r>
      <w:r>
        <w:t>olingan).</w:t>
      </w:r>
      <w:r>
        <w:rPr>
          <w:spacing w:val="1"/>
        </w:rPr>
        <w:t xml:space="preserve"> </w:t>
      </w:r>
      <w:r>
        <w:t>10.9-rasmdan</w:t>
      </w:r>
      <w:r>
        <w:rPr>
          <w:spacing w:val="1"/>
        </w:rPr>
        <w:t xml:space="preserve"> </w:t>
      </w:r>
      <w:r>
        <w:t>masalaning</w:t>
      </w:r>
      <w:r>
        <w:rPr>
          <w:spacing w:val="1"/>
        </w:rPr>
        <w:t xml:space="preserve"> </w:t>
      </w:r>
      <w:r>
        <w:t>qo‘yilishi</w:t>
      </w:r>
      <w:r>
        <w:rPr>
          <w:spacing w:val="1"/>
        </w:rPr>
        <w:t xml:space="preserve"> </w:t>
      </w:r>
      <w:r>
        <w:t>ravshan.</w:t>
      </w:r>
      <w:r>
        <w:rPr>
          <w:spacing w:val="1"/>
        </w:rPr>
        <w:t xml:space="preserve"> </w:t>
      </w:r>
      <w:r>
        <w:t>Idishdagi</w:t>
      </w:r>
      <w:r>
        <w:rPr>
          <w:spacing w:val="1"/>
        </w:rPr>
        <w:t xml:space="preserve"> </w:t>
      </w:r>
      <w:r>
        <w:t>suv</w:t>
      </w:r>
      <w:r>
        <w:rPr>
          <w:spacing w:val="1"/>
        </w:rPr>
        <w:t xml:space="preserve"> </w:t>
      </w:r>
      <w:r>
        <w:t>balandligi</w:t>
      </w:r>
      <w:r>
        <w:rPr>
          <w:spacing w:val="1"/>
        </w:rPr>
        <w:t xml:space="preserve"> </w:t>
      </w:r>
      <w:r>
        <w:rPr>
          <w:rFonts w:ascii="Calibri" w:hAnsi="Calibri"/>
          <w:i/>
        </w:rPr>
        <w:t>h</w:t>
      </w:r>
      <w:r>
        <w:rPr>
          <w:rFonts w:ascii="Calibri" w:hAnsi="Calibri"/>
          <w:vertAlign w:val="subscript"/>
        </w:rPr>
        <w:t>1</w:t>
      </w:r>
      <w:r>
        <w:t>,</w:t>
      </w:r>
      <w:r>
        <w:rPr>
          <w:spacing w:val="1"/>
        </w:rPr>
        <w:t xml:space="preserve"> </w:t>
      </w:r>
      <w:r>
        <w:t>teshik</w:t>
      </w:r>
      <w:r>
        <w:rPr>
          <w:spacing w:val="1"/>
        </w:rPr>
        <w:t xml:space="preserve"> </w:t>
      </w:r>
      <w:r>
        <w:t>esa</w:t>
      </w:r>
      <w:r>
        <w:rPr>
          <w:spacing w:val="1"/>
        </w:rPr>
        <w:t xml:space="preserve"> </w:t>
      </w:r>
      <w:r>
        <w:rPr>
          <w:rFonts w:ascii="Calibri" w:hAnsi="Calibri"/>
          <w:i/>
        </w:rPr>
        <w:t>h</w:t>
      </w:r>
      <w:r>
        <w:rPr>
          <w:rFonts w:ascii="Calibri" w:hAnsi="Calibri"/>
          <w:vertAlign w:val="subscript"/>
        </w:rPr>
        <w:t>2</w:t>
      </w:r>
      <w:r>
        <w:rPr>
          <w:rFonts w:ascii="Calibri" w:hAnsi="Calibri"/>
          <w:spacing w:val="1"/>
        </w:rPr>
        <w:t xml:space="preserve"> </w:t>
      </w:r>
      <w:r>
        <w:t>balandlikda</w:t>
      </w:r>
      <w:r>
        <w:rPr>
          <w:spacing w:val="1"/>
        </w:rPr>
        <w:t xml:space="preserve"> </w:t>
      </w:r>
      <w:r>
        <w:t>joylashgan</w:t>
      </w:r>
      <w:r>
        <w:rPr>
          <w:spacing w:val="1"/>
        </w:rPr>
        <w:t xml:space="preserve"> </w:t>
      </w:r>
      <w:r>
        <w:t xml:space="preserve">bo‘lsin, shunday bo‘lgach </w:t>
      </w:r>
      <w:r>
        <w:rPr>
          <w:rFonts w:ascii="Calibri" w:hAnsi="Calibri"/>
          <w:i/>
        </w:rPr>
        <w:t>h</w:t>
      </w:r>
      <w:r>
        <w:rPr>
          <w:rFonts w:ascii="Calibri" w:hAnsi="Calibri"/>
          <w:vertAlign w:val="subscript"/>
        </w:rPr>
        <w:t>1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i/>
        </w:rPr>
        <w:t>h</w:t>
      </w:r>
      <w:r>
        <w:rPr>
          <w:rFonts w:ascii="Calibri" w:hAnsi="Calibri"/>
          <w:vertAlign w:val="subscript"/>
        </w:rPr>
        <w:t>2</w:t>
      </w:r>
      <w:r>
        <w:rPr>
          <w:rFonts w:ascii="Calibri" w:hAnsi="Calibri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</w:rPr>
        <w:t>h</w:t>
      </w:r>
      <w:r>
        <w:t>.</w:t>
      </w:r>
      <w:r>
        <w:rPr>
          <w:spacing w:val="1"/>
        </w:rPr>
        <w:t xml:space="preserve"> </w:t>
      </w:r>
      <w:r>
        <w:t>Suyuqlik balandligining o‘z-</w:t>
      </w:r>
      <w:r>
        <w:rPr>
          <w:spacing w:val="1"/>
        </w:rPr>
        <w:t xml:space="preserve"> </w:t>
      </w:r>
      <w:r>
        <w:t>garish</w:t>
      </w:r>
      <w:r>
        <w:rPr>
          <w:spacing w:val="27"/>
        </w:rPr>
        <w:t xml:space="preserve"> </w:t>
      </w:r>
      <w:r>
        <w:t>tezligi</w:t>
      </w:r>
      <w:r>
        <w:rPr>
          <w:spacing w:val="28"/>
        </w:rPr>
        <w:t xml:space="preserve"> </w:t>
      </w:r>
      <w:r>
        <w:t>suvning</w:t>
      </w:r>
      <w:r>
        <w:rPr>
          <w:spacing w:val="26"/>
        </w:rPr>
        <w:t xml:space="preserve"> </w:t>
      </w:r>
      <w:r>
        <w:t>oqish</w:t>
      </w:r>
      <w:r>
        <w:rPr>
          <w:spacing w:val="26"/>
        </w:rPr>
        <w:t xml:space="preserve"> </w:t>
      </w:r>
      <w:r>
        <w:t>tezligidan</w:t>
      </w:r>
      <w:r>
        <w:rPr>
          <w:spacing w:val="28"/>
        </w:rPr>
        <w:t xml:space="preserve"> </w:t>
      </w:r>
      <w:r>
        <w:t>juda</w:t>
      </w:r>
      <w:r>
        <w:rPr>
          <w:spacing w:val="27"/>
        </w:rPr>
        <w:t xml:space="preserve"> </w:t>
      </w:r>
      <w:r>
        <w:t>kichik</w:t>
      </w:r>
      <w:r>
        <w:rPr>
          <w:spacing w:val="28"/>
        </w:rPr>
        <w:t xml:space="preserve"> </w:t>
      </w:r>
      <w:r>
        <w:t>bo‘lish</w:t>
      </w:r>
      <w:r>
        <w:rPr>
          <w:spacing w:val="27"/>
        </w:rPr>
        <w:t xml:space="preserve"> </w:t>
      </w:r>
      <w:r>
        <w:t>sharti</w:t>
      </w:r>
      <w:r>
        <w:rPr>
          <w:spacing w:val="28"/>
        </w:rPr>
        <w:t xml:space="preserve"> </w:t>
      </w:r>
      <w:r>
        <w:t>ba-</w:t>
      </w:r>
    </w:p>
    <w:p w:rsidR="004D6D9B" w:rsidRDefault="00CB09C9">
      <w:pPr>
        <w:pStyle w:val="a3"/>
        <w:spacing w:before="7" w:line="256" w:lineRule="exact"/>
        <w:ind w:left="2409"/>
        <w:jc w:val="both"/>
      </w:pPr>
      <w:r>
        <w:rPr>
          <w:w w:val="105"/>
        </w:rPr>
        <w:t xml:space="preserve">jarilishi  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uchun  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teshik  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yetarlicha  </w:t>
      </w:r>
      <w:r>
        <w:rPr>
          <w:spacing w:val="26"/>
          <w:w w:val="105"/>
        </w:rPr>
        <w:t xml:space="preserve"> </w:t>
      </w:r>
      <w:r>
        <w:rPr>
          <w:w w:val="105"/>
        </w:rPr>
        <w:t>kichik</w:t>
      </w:r>
    </w:p>
    <w:p w:rsidR="004D6D9B" w:rsidRDefault="00CB09C9">
      <w:pPr>
        <w:pStyle w:val="a3"/>
        <w:tabs>
          <w:tab w:val="left" w:pos="5121"/>
        </w:tabs>
        <w:spacing w:line="292" w:lineRule="exact"/>
        <w:ind w:left="2409"/>
      </w:pPr>
      <w:r>
        <w:rPr>
          <w:noProof/>
        </w:rPr>
        <w:drawing>
          <wp:anchor distT="0" distB="0" distL="0" distR="0" simplePos="0" relativeHeight="16177664" behindDoc="0" locked="0" layoutInCell="1" allowOverlap="1">
            <wp:simplePos x="0" y="0"/>
            <wp:positionH relativeFrom="page">
              <wp:posOffset>603948</wp:posOffset>
            </wp:positionH>
            <wp:positionV relativeFrom="paragraph">
              <wp:posOffset>65440</wp:posOffset>
            </wp:positionV>
            <wp:extent cx="1256884" cy="1064028"/>
            <wp:effectExtent l="0" t="0" r="0" b="0"/>
            <wp:wrapNone/>
            <wp:docPr id="283" name="image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45.jpe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884" cy="1064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6"/>
          <w:w w:val="108"/>
        </w:rPr>
        <w:t>b</w:t>
      </w:r>
      <w:r>
        <w:rPr>
          <w:w w:val="97"/>
        </w:rPr>
        <w:t>o‘lishi</w:t>
      </w:r>
      <w:r>
        <w:t xml:space="preserve"> </w:t>
      </w:r>
      <w:r>
        <w:rPr>
          <w:spacing w:val="-8"/>
        </w:rPr>
        <w:t xml:space="preserve"> </w:t>
      </w:r>
      <w:r>
        <w:rPr>
          <w:spacing w:val="-7"/>
          <w:w w:val="103"/>
        </w:rPr>
        <w:t>k</w:t>
      </w:r>
      <w:r>
        <w:rPr>
          <w:w w:val="105"/>
        </w:rPr>
        <w:t>erak</w:t>
      </w:r>
      <w:r>
        <w:t xml:space="preserve"> </w:t>
      </w:r>
      <w:r>
        <w:rPr>
          <w:spacing w:val="-8"/>
        </w:rPr>
        <w:t xml:space="preserve"> </w:t>
      </w:r>
      <w:r>
        <w:rPr>
          <w:spacing w:val="-2"/>
          <w:w w:val="113"/>
        </w:rPr>
        <w:t>(</w:t>
      </w:r>
      <w:r>
        <w:rPr>
          <w:rFonts w:ascii="Calibri" w:hAnsi="Calibri"/>
          <w:i/>
          <w:spacing w:val="-107"/>
          <w:w w:val="109"/>
        </w:rPr>
        <w:t>h</w:t>
      </w:r>
      <w:r>
        <w:rPr>
          <w:rFonts w:ascii="Calibri" w:hAnsi="Calibri"/>
          <w:w w:val="119"/>
          <w:position w:val="6"/>
        </w:rPr>
        <w:t>˙</w:t>
      </w:r>
      <w:r>
        <w:rPr>
          <w:rFonts w:ascii="Calibri" w:hAnsi="Calibri"/>
          <w:position w:val="6"/>
        </w:rPr>
        <w:t xml:space="preserve">  </w:t>
      </w:r>
      <w:r>
        <w:rPr>
          <w:rFonts w:ascii="Calibri" w:hAnsi="Calibri"/>
          <w:spacing w:val="3"/>
          <w:position w:val="6"/>
        </w:rPr>
        <w:t xml:space="preserve"> </w:t>
      </w:r>
      <w:r>
        <w:rPr>
          <w:rFonts w:ascii="SimSun-ExtB" w:hAnsi="SimSun-ExtB"/>
          <w:w w:val="199"/>
        </w:rPr>
        <w:t xml:space="preserve"> </w:t>
      </w:r>
      <w:r>
        <w:rPr>
          <w:rFonts w:ascii="SimSun-ExtB" w:hAnsi="SimSun-ExtB"/>
          <w:spacing w:val="4"/>
        </w:rPr>
        <w:t xml:space="preserve"> </w:t>
      </w:r>
      <w:r>
        <w:rPr>
          <w:rFonts w:ascii="Calibri" w:hAnsi="Calibri"/>
          <w:i/>
          <w:spacing w:val="8"/>
          <w:w w:val="105"/>
        </w:rPr>
        <w:t>v</w:t>
      </w:r>
      <w:r>
        <w:rPr>
          <w:spacing w:val="-1"/>
          <w:w w:val="111"/>
        </w:rPr>
        <w:t>)</w:t>
      </w:r>
      <w:r>
        <w:rPr>
          <w:w w:val="111"/>
        </w:rPr>
        <w:t>.</w:t>
      </w:r>
      <w:r>
        <w:tab/>
      </w:r>
      <w:r>
        <w:rPr>
          <w:spacing w:val="-1"/>
          <w:w w:val="103"/>
        </w:rPr>
        <w:t>(10.4</w:t>
      </w:r>
      <w:r>
        <w:rPr>
          <w:w w:val="103"/>
        </w:rPr>
        <w:t>)</w:t>
      </w:r>
      <w:r>
        <w:t xml:space="preserve"> </w:t>
      </w:r>
      <w:r>
        <w:rPr>
          <w:spacing w:val="-8"/>
        </w:rPr>
        <w:t xml:space="preserve"> </w:t>
      </w:r>
      <w:r>
        <w:rPr>
          <w:spacing w:val="-1"/>
          <w:w w:val="101"/>
        </w:rPr>
        <w:t>uzluksizlik</w:t>
      </w:r>
    </w:p>
    <w:p w:rsidR="004D6D9B" w:rsidRDefault="004D6D9B">
      <w:pPr>
        <w:spacing w:line="292" w:lineRule="exact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ind w:left="0"/>
        <w:rPr>
          <w:sz w:val="28"/>
        </w:rPr>
      </w:pPr>
    </w:p>
    <w:p w:rsidR="004D6D9B" w:rsidRDefault="004D6D9B">
      <w:pPr>
        <w:pStyle w:val="a3"/>
        <w:ind w:left="0"/>
        <w:rPr>
          <w:sz w:val="28"/>
        </w:rPr>
      </w:pPr>
    </w:p>
    <w:p w:rsidR="004D6D9B" w:rsidRDefault="004D6D9B">
      <w:pPr>
        <w:pStyle w:val="a3"/>
        <w:ind w:left="0"/>
        <w:rPr>
          <w:sz w:val="28"/>
        </w:rPr>
      </w:pPr>
    </w:p>
    <w:p w:rsidR="004D6D9B" w:rsidRDefault="004D6D9B">
      <w:pPr>
        <w:pStyle w:val="a3"/>
        <w:ind w:left="0"/>
        <w:rPr>
          <w:sz w:val="28"/>
        </w:rPr>
      </w:pPr>
    </w:p>
    <w:p w:rsidR="004D6D9B" w:rsidRDefault="004D6D9B">
      <w:pPr>
        <w:pStyle w:val="a3"/>
        <w:spacing w:before="8"/>
        <w:ind w:left="0"/>
        <w:rPr>
          <w:sz w:val="36"/>
        </w:rPr>
      </w:pPr>
    </w:p>
    <w:p w:rsidR="004D6D9B" w:rsidRDefault="00CB09C9">
      <w:pPr>
        <w:ind w:left="693"/>
        <w:rPr>
          <w:rFonts w:ascii="Palatino Linotype"/>
        </w:rPr>
      </w:pPr>
      <w:r>
        <w:rPr>
          <w:rFonts w:ascii="Palatino Linotype"/>
        </w:rPr>
        <w:t>10.9-rasm.</w:t>
      </w:r>
    </w:p>
    <w:p w:rsidR="004D6D9B" w:rsidRDefault="00CB09C9">
      <w:pPr>
        <w:pStyle w:val="a3"/>
        <w:ind w:left="159" w:right="767"/>
        <w:jc w:val="both"/>
      </w:pPr>
      <w:r>
        <w:br w:type="column"/>
      </w:r>
      <w:r>
        <w:rPr>
          <w:w w:val="105"/>
        </w:rPr>
        <w:t>tenglamasidan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shart</w:t>
      </w:r>
      <w:r>
        <w:rPr>
          <w:spacing w:val="1"/>
          <w:w w:val="105"/>
        </w:rPr>
        <w:t xml:space="preserve"> </w:t>
      </w:r>
      <w:r>
        <w:rPr>
          <w:w w:val="105"/>
        </w:rPr>
        <w:t>bajarilishi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1"/>
          <w:w w:val="105"/>
        </w:rPr>
        <w:t xml:space="preserve"> </w:t>
      </w:r>
      <w:r>
        <w:rPr>
          <w:w w:val="105"/>
        </w:rPr>
        <w:t>teshikning</w:t>
      </w:r>
      <w:r>
        <w:rPr>
          <w:spacing w:val="-15"/>
          <w:w w:val="105"/>
        </w:rPr>
        <w:t xml:space="preserve"> </w:t>
      </w:r>
      <w:r>
        <w:rPr>
          <w:w w:val="105"/>
        </w:rPr>
        <w:t>kesimi</w:t>
      </w:r>
      <w:r>
        <w:rPr>
          <w:spacing w:val="-15"/>
          <w:w w:val="105"/>
        </w:rPr>
        <w:t xml:space="preserve"> </w:t>
      </w:r>
      <w:r>
        <w:rPr>
          <w:w w:val="105"/>
        </w:rPr>
        <w:t>idishning</w:t>
      </w:r>
      <w:r>
        <w:rPr>
          <w:spacing w:val="-15"/>
          <w:w w:val="105"/>
        </w:rPr>
        <w:t xml:space="preserve"> </w:t>
      </w:r>
      <w:r>
        <w:rPr>
          <w:w w:val="105"/>
        </w:rPr>
        <w:t>kesimidan</w:t>
      </w:r>
      <w:r>
        <w:rPr>
          <w:spacing w:val="-14"/>
          <w:w w:val="105"/>
        </w:rPr>
        <w:t xml:space="preserve"> </w:t>
      </w:r>
      <w:r>
        <w:rPr>
          <w:w w:val="105"/>
        </w:rPr>
        <w:t>ancha</w:t>
      </w:r>
      <w:r>
        <w:rPr>
          <w:spacing w:val="-61"/>
          <w:w w:val="105"/>
        </w:rPr>
        <w:t xml:space="preserve"> </w:t>
      </w:r>
      <w:r>
        <w:rPr>
          <w:w w:val="105"/>
        </w:rPr>
        <w:t>kichik bo‘lishini ko‘rish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Shunday</w:t>
      </w:r>
      <w:r>
        <w:rPr>
          <w:spacing w:val="1"/>
          <w:w w:val="105"/>
        </w:rPr>
        <w:t xml:space="preserve"> </w:t>
      </w:r>
      <w:r>
        <w:rPr>
          <w:w w:val="105"/>
        </w:rPr>
        <w:t>qilib, zarur aniqlikda, birinchidan, oqimning</w:t>
      </w:r>
      <w:r>
        <w:rPr>
          <w:spacing w:val="-60"/>
          <w:w w:val="105"/>
        </w:rPr>
        <w:t xml:space="preserve"> </w:t>
      </w:r>
      <w:r>
        <w:rPr>
          <w:w w:val="105"/>
        </w:rPr>
        <w:t>statsionarligi</w:t>
      </w:r>
      <w:r>
        <w:rPr>
          <w:spacing w:val="-13"/>
          <w:w w:val="105"/>
        </w:rPr>
        <w:t xml:space="preserve"> </w:t>
      </w:r>
      <w:r>
        <w:rPr>
          <w:w w:val="105"/>
        </w:rPr>
        <w:t>shu</w:t>
      </w:r>
      <w:r>
        <w:rPr>
          <w:spacing w:val="-13"/>
          <w:w w:val="105"/>
        </w:rPr>
        <w:t xml:space="preserve"> </w:t>
      </w:r>
      <w:r>
        <w:rPr>
          <w:w w:val="105"/>
        </w:rPr>
        <w:t>bilan</w:t>
      </w:r>
      <w:r>
        <w:rPr>
          <w:spacing w:val="-12"/>
          <w:w w:val="105"/>
        </w:rPr>
        <w:t xml:space="preserve"> </w:t>
      </w:r>
      <w:r>
        <w:rPr>
          <w:w w:val="105"/>
        </w:rPr>
        <w:t>Bernulli</w:t>
      </w:r>
      <w:r>
        <w:rPr>
          <w:spacing w:val="-13"/>
          <w:w w:val="105"/>
        </w:rPr>
        <w:t xml:space="preserve"> </w:t>
      </w:r>
      <w:r>
        <w:rPr>
          <w:w w:val="105"/>
        </w:rPr>
        <w:t>tenglamasini</w:t>
      </w:r>
      <w:r>
        <w:rPr>
          <w:spacing w:val="-61"/>
          <w:w w:val="105"/>
        </w:rPr>
        <w:t xml:space="preserve"> </w:t>
      </w:r>
      <w:r>
        <w:rPr>
          <w:w w:val="105"/>
        </w:rPr>
        <w:t>tatbiq</w:t>
      </w:r>
      <w:r>
        <w:rPr>
          <w:spacing w:val="1"/>
          <w:w w:val="105"/>
        </w:rPr>
        <w:t xml:space="preserve"> </w:t>
      </w:r>
      <w:r>
        <w:rPr>
          <w:w w:val="105"/>
        </w:rPr>
        <w:t>qilish</w:t>
      </w:r>
      <w:r>
        <w:rPr>
          <w:spacing w:val="1"/>
          <w:w w:val="105"/>
        </w:rPr>
        <w:t xml:space="preserve"> </w:t>
      </w:r>
      <w:r>
        <w:rPr>
          <w:w w:val="105"/>
        </w:rPr>
        <w:t>mumkinligini</w:t>
      </w:r>
      <w:r>
        <w:rPr>
          <w:spacing w:val="1"/>
          <w:w w:val="105"/>
        </w:rPr>
        <w:t xml:space="preserve"> </w:t>
      </w:r>
      <w:r>
        <w:rPr>
          <w:w w:val="105"/>
        </w:rPr>
        <w:t>ta’minlanadi.</w:t>
      </w:r>
      <w:r>
        <w:rPr>
          <w:spacing w:val="1"/>
          <w:w w:val="105"/>
        </w:rPr>
        <w:t xml:space="preserve"> </w:t>
      </w:r>
      <w:r>
        <w:rPr>
          <w:w w:val="105"/>
        </w:rPr>
        <w:t>Ikkinchidan,suv</w:t>
      </w:r>
      <w:r>
        <w:rPr>
          <w:spacing w:val="1"/>
          <w:w w:val="105"/>
        </w:rPr>
        <w:t xml:space="preserve"> </w:t>
      </w:r>
      <w:r>
        <w:rPr>
          <w:w w:val="105"/>
        </w:rPr>
        <w:t>sathining</w:t>
      </w:r>
      <w:r>
        <w:rPr>
          <w:spacing w:val="1"/>
          <w:w w:val="105"/>
        </w:rPr>
        <w:t xml:space="preserve"> </w:t>
      </w:r>
      <w:r>
        <w:rPr>
          <w:w w:val="105"/>
        </w:rPr>
        <w:t>sekin</w:t>
      </w:r>
      <w:r>
        <w:rPr>
          <w:spacing w:val="1"/>
          <w:w w:val="105"/>
        </w:rPr>
        <w:t xml:space="preserve"> </w:t>
      </w:r>
      <w:r>
        <w:rPr>
          <w:w w:val="105"/>
        </w:rPr>
        <w:t>pasayishi</w:t>
      </w:r>
      <w:r>
        <w:rPr>
          <w:spacing w:val="1"/>
          <w:w w:val="105"/>
        </w:rPr>
        <w:t xml:space="preserve"> </w:t>
      </w:r>
      <w:r>
        <w:rPr>
          <w:w w:val="105"/>
        </w:rPr>
        <w:t>uyurmaviy</w:t>
      </w:r>
      <w:r>
        <w:rPr>
          <w:spacing w:val="1"/>
          <w:w w:val="105"/>
        </w:rPr>
        <w:t xml:space="preserve"> </w:t>
      </w:r>
      <w:r>
        <w:rPr>
          <w:w w:val="105"/>
        </w:rPr>
        <w:t>oqimlar</w:t>
      </w:r>
      <w:r>
        <w:rPr>
          <w:spacing w:val="1"/>
          <w:w w:val="105"/>
        </w:rPr>
        <w:t xml:space="preserve"> </w:t>
      </w:r>
      <w:r>
        <w:rPr>
          <w:w w:val="105"/>
        </w:rPr>
        <w:t>yuzaga</w:t>
      </w:r>
      <w:r>
        <w:rPr>
          <w:spacing w:val="1"/>
          <w:w w:val="105"/>
        </w:rPr>
        <w:t xml:space="preserve"> </w:t>
      </w:r>
      <w:r>
        <w:rPr>
          <w:w w:val="105"/>
        </w:rPr>
        <w:t>kelmasligini</w:t>
      </w:r>
      <w:r>
        <w:rPr>
          <w:spacing w:val="1"/>
          <w:w w:val="105"/>
        </w:rPr>
        <w:t xml:space="preserve"> </w:t>
      </w:r>
      <w:r>
        <w:rPr>
          <w:w w:val="105"/>
        </w:rPr>
        <w:t>ta’minlaydi.</w:t>
      </w:r>
      <w:r>
        <w:rPr>
          <w:spacing w:val="30"/>
          <w:w w:val="105"/>
        </w:rPr>
        <w:t xml:space="preserve"> </w:t>
      </w:r>
      <w:r>
        <w:rPr>
          <w:w w:val="105"/>
        </w:rPr>
        <w:t>Bu</w:t>
      </w:r>
      <w:r>
        <w:rPr>
          <w:spacing w:val="4"/>
          <w:w w:val="105"/>
        </w:rPr>
        <w:t xml:space="preserve"> </w:t>
      </w:r>
      <w:r>
        <w:rPr>
          <w:w w:val="105"/>
        </w:rPr>
        <w:t>o‘z</w:t>
      </w:r>
      <w:r>
        <w:rPr>
          <w:spacing w:val="5"/>
          <w:w w:val="105"/>
        </w:rPr>
        <w:t xml:space="preserve"> </w:t>
      </w:r>
      <w:r>
        <w:rPr>
          <w:w w:val="105"/>
        </w:rPr>
        <w:t>navbatida</w:t>
      </w:r>
      <w:r>
        <w:rPr>
          <w:spacing w:val="5"/>
          <w:w w:val="105"/>
        </w:rPr>
        <w:t xml:space="preserve"> </w:t>
      </w:r>
      <w:r>
        <w:rPr>
          <w:w w:val="105"/>
        </w:rPr>
        <w:t>ko‘rilayotgan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211" w:space="40"/>
            <w:col w:w="5429"/>
          </w:cols>
        </w:sectPr>
      </w:pPr>
    </w:p>
    <w:p w:rsidR="004D6D9B" w:rsidRDefault="00CB09C9">
      <w:pPr>
        <w:pStyle w:val="a3"/>
        <w:spacing w:line="237" w:lineRule="auto"/>
        <w:ind w:right="770"/>
        <w:jc w:val="both"/>
      </w:pPr>
      <w:r>
        <w:rPr>
          <w:w w:val="105"/>
        </w:rPr>
        <w:t>oqimni birgina tok naychasi deb hisoblash imkonini beradi (10.9-</w:t>
      </w:r>
      <w:r>
        <w:rPr>
          <w:spacing w:val="1"/>
          <w:w w:val="105"/>
        </w:rPr>
        <w:t xml:space="preserve"> </w:t>
      </w:r>
      <w:r>
        <w:rPr>
          <w:w w:val="105"/>
        </w:rPr>
        <w:t>rasmda uzlukl</w:t>
      </w:r>
      <w:r>
        <w:rPr>
          <w:w w:val="105"/>
        </w:rPr>
        <w:t>i chiziq bilan belgilangan).</w:t>
      </w:r>
      <w:r>
        <w:rPr>
          <w:spacing w:val="1"/>
          <w:w w:val="105"/>
        </w:rPr>
        <w:t xml:space="preserve"> </w:t>
      </w:r>
      <w:r>
        <w:rPr>
          <w:w w:val="105"/>
        </w:rPr>
        <w:t>Bu masalaning juda</w:t>
      </w:r>
      <w:r>
        <w:rPr>
          <w:spacing w:val="1"/>
          <w:w w:val="105"/>
        </w:rPr>
        <w:t xml:space="preserve"> </w:t>
      </w:r>
      <w:r>
        <w:rPr>
          <w:w w:val="105"/>
        </w:rPr>
        <w:t>muhim tomoni, chunki (10.15) - (10.18) tenglamalar bir naycha</w:t>
      </w:r>
      <w:r>
        <w:rPr>
          <w:spacing w:val="1"/>
          <w:w w:val="105"/>
        </w:rPr>
        <w:t xml:space="preserve"> </w:t>
      </w:r>
      <w:r>
        <w:rPr>
          <w:w w:val="105"/>
        </w:rPr>
        <w:t>doirasida invariantdir. Shuni ta’kidlash lozimki, bu tenglamalarni</w:t>
      </w:r>
      <w:r>
        <w:rPr>
          <w:spacing w:val="1"/>
          <w:w w:val="105"/>
        </w:rPr>
        <w:t xml:space="preserve"> </w:t>
      </w:r>
      <w:r>
        <w:rPr>
          <w:w w:val="105"/>
        </w:rPr>
        <w:t>har</w:t>
      </w:r>
      <w:r>
        <w:rPr>
          <w:spacing w:val="14"/>
          <w:w w:val="105"/>
        </w:rPr>
        <w:t xml:space="preserve"> </w:t>
      </w:r>
      <w:r>
        <w:rPr>
          <w:w w:val="105"/>
        </w:rPr>
        <w:t>doim</w:t>
      </w:r>
      <w:r>
        <w:rPr>
          <w:spacing w:val="16"/>
          <w:w w:val="105"/>
        </w:rPr>
        <w:t xml:space="preserve"> </w:t>
      </w:r>
      <w:r>
        <w:rPr>
          <w:w w:val="105"/>
        </w:rPr>
        <w:t>ham</w:t>
      </w:r>
      <w:r>
        <w:rPr>
          <w:spacing w:val="15"/>
          <w:w w:val="105"/>
        </w:rPr>
        <w:t xml:space="preserve"> </w:t>
      </w:r>
      <w:r>
        <w:rPr>
          <w:w w:val="105"/>
        </w:rPr>
        <w:t>bir</w:t>
      </w:r>
      <w:r>
        <w:rPr>
          <w:spacing w:val="14"/>
          <w:w w:val="105"/>
        </w:rPr>
        <w:t xml:space="preserve"> </w:t>
      </w:r>
      <w:r>
        <w:rPr>
          <w:w w:val="105"/>
        </w:rPr>
        <w:t>butun</w:t>
      </w:r>
      <w:r>
        <w:rPr>
          <w:spacing w:val="16"/>
          <w:w w:val="105"/>
        </w:rPr>
        <w:t xml:space="preserve"> </w:t>
      </w:r>
      <w:r>
        <w:rPr>
          <w:w w:val="105"/>
        </w:rPr>
        <w:t>oqimga</w:t>
      </w:r>
      <w:r>
        <w:rPr>
          <w:spacing w:val="15"/>
          <w:w w:val="105"/>
        </w:rPr>
        <w:t xml:space="preserve"> </w:t>
      </w:r>
      <w:r>
        <w:rPr>
          <w:w w:val="105"/>
        </w:rPr>
        <w:t>tatbiq</w:t>
      </w:r>
      <w:r>
        <w:rPr>
          <w:spacing w:val="14"/>
          <w:w w:val="105"/>
        </w:rPr>
        <w:t xml:space="preserve"> </w:t>
      </w:r>
      <w:r>
        <w:rPr>
          <w:w w:val="105"/>
        </w:rPr>
        <w:t>qilib</w:t>
      </w:r>
      <w:r>
        <w:rPr>
          <w:spacing w:val="16"/>
          <w:w w:val="105"/>
        </w:rPr>
        <w:t xml:space="preserve"> </w:t>
      </w:r>
      <w:r>
        <w:rPr>
          <w:w w:val="105"/>
        </w:rPr>
        <w:t>bo‘lmaydi.</w:t>
      </w:r>
    </w:p>
    <w:p w:rsidR="004D6D9B" w:rsidRDefault="00CB09C9">
      <w:pPr>
        <w:pStyle w:val="a3"/>
        <w:spacing w:before="23"/>
        <w:ind w:left="551"/>
        <w:jc w:val="both"/>
      </w:pPr>
      <w:r>
        <w:rPr>
          <w:w w:val="105"/>
        </w:rPr>
        <w:t>(10.17)</w:t>
      </w:r>
      <w:r>
        <w:rPr>
          <w:spacing w:val="15"/>
          <w:w w:val="105"/>
        </w:rPr>
        <w:t xml:space="preserve"> </w:t>
      </w:r>
      <w:r>
        <w:rPr>
          <w:w w:val="105"/>
        </w:rPr>
        <w:t>tenglamani</w:t>
      </w:r>
      <w:r>
        <w:rPr>
          <w:spacing w:val="17"/>
          <w:w w:val="105"/>
        </w:rPr>
        <w:t xml:space="preserve"> </w:t>
      </w:r>
      <w:r>
        <w:rPr>
          <w:rFonts w:ascii="Calibri"/>
          <w:i/>
          <w:w w:val="105"/>
        </w:rPr>
        <w:t>h</w:t>
      </w:r>
      <w:r>
        <w:rPr>
          <w:rFonts w:ascii="Calibri"/>
          <w:w w:val="105"/>
          <w:vertAlign w:val="subscript"/>
        </w:rPr>
        <w:t>1</w:t>
      </w:r>
      <w:r>
        <w:rPr>
          <w:rFonts w:ascii="Calibri"/>
          <w:spacing w:val="31"/>
          <w:w w:val="105"/>
        </w:rPr>
        <w:t xml:space="preserve"> </w:t>
      </w:r>
      <w:r>
        <w:rPr>
          <w:w w:val="105"/>
        </w:rPr>
        <w:t>va</w:t>
      </w:r>
      <w:r>
        <w:rPr>
          <w:spacing w:val="16"/>
          <w:w w:val="105"/>
        </w:rPr>
        <w:t xml:space="preserve"> </w:t>
      </w:r>
      <w:r>
        <w:rPr>
          <w:rFonts w:ascii="Calibri"/>
          <w:i/>
          <w:w w:val="105"/>
        </w:rPr>
        <w:t>h</w:t>
      </w:r>
      <w:r>
        <w:rPr>
          <w:rFonts w:ascii="Calibri"/>
          <w:w w:val="105"/>
          <w:vertAlign w:val="subscript"/>
        </w:rPr>
        <w:t>2</w:t>
      </w:r>
      <w:r>
        <w:rPr>
          <w:rFonts w:ascii="Calibri"/>
          <w:spacing w:val="32"/>
          <w:w w:val="105"/>
        </w:rPr>
        <w:t xml:space="preserve"> </w:t>
      </w:r>
      <w:r>
        <w:rPr>
          <w:w w:val="105"/>
        </w:rPr>
        <w:t>sathlarga</w:t>
      </w:r>
      <w:r>
        <w:rPr>
          <w:spacing w:val="15"/>
          <w:w w:val="105"/>
        </w:rPr>
        <w:t xml:space="preserve"> </w:t>
      </w:r>
      <w:r>
        <w:rPr>
          <w:w w:val="105"/>
        </w:rPr>
        <w:t>tatbiq</w:t>
      </w:r>
      <w:r>
        <w:rPr>
          <w:spacing w:val="16"/>
          <w:w w:val="105"/>
        </w:rPr>
        <w:t xml:space="preserve"> </w:t>
      </w:r>
      <w:r>
        <w:rPr>
          <w:w w:val="105"/>
        </w:rPr>
        <w:t>qilamiz: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3095"/>
        </w:tabs>
        <w:spacing w:before="38" w:line="241" w:lineRule="exact"/>
        <w:ind w:left="1875"/>
        <w:jc w:val="center"/>
        <w:rPr>
          <w:rFonts w:ascii="Calibri"/>
          <w:sz w:val="16"/>
        </w:rPr>
      </w:pPr>
      <w:r>
        <w:pict>
          <v:shape id="_x0000_s1418" type="#_x0000_t202" style="position:absolute;left:0;text-align:left;margin-left:196.45pt;margin-top:11pt;width:4.25pt;height:8pt;z-index:-2095308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  <w:u w:val="single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10"/>
          <w:sz w:val="24"/>
        </w:rPr>
        <w:t>P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w w:val="110"/>
          <w:sz w:val="24"/>
        </w:rPr>
        <w:tab/>
      </w:r>
      <w:r>
        <w:rPr>
          <w:rFonts w:ascii="Calibri"/>
          <w:i/>
          <w:spacing w:val="-114"/>
          <w:w w:val="105"/>
          <w:sz w:val="24"/>
        </w:rPr>
        <w:t>v</w:t>
      </w:r>
      <w:r>
        <w:rPr>
          <w:rFonts w:ascii="Calibri"/>
          <w:i/>
          <w:spacing w:val="55"/>
          <w:w w:val="105"/>
          <w:position w:val="-5"/>
          <w:sz w:val="24"/>
          <w:u w:val="single"/>
        </w:rPr>
        <w:t xml:space="preserve"> </w:t>
      </w:r>
      <w:r>
        <w:rPr>
          <w:rFonts w:ascii="Calibri"/>
          <w:spacing w:val="-9"/>
          <w:w w:val="105"/>
          <w:position w:val="9"/>
          <w:sz w:val="16"/>
        </w:rPr>
        <w:t>2</w:t>
      </w:r>
    </w:p>
    <w:p w:rsidR="004D6D9B" w:rsidRDefault="00CB09C9">
      <w:pPr>
        <w:spacing w:line="163" w:lineRule="exact"/>
        <w:ind w:left="1914"/>
        <w:jc w:val="center"/>
        <w:rPr>
          <w:rFonts w:ascii="Calibri"/>
          <w:sz w:val="24"/>
        </w:rPr>
      </w:pPr>
      <w:r>
        <w:pict>
          <v:line id="_x0000_s1417" style="position:absolute;left:0;text-align:left;z-index:16179200;mso-position-horizontal-relative:page" from="129.8pt,5.15pt" to="142.05pt,5.15pt" strokeweight=".14042mm">
            <w10:wrap anchorx="page"/>
          </v:line>
        </w:pict>
      </w:r>
      <w:r>
        <w:rPr>
          <w:rFonts w:ascii="Calibri"/>
          <w:w w:val="125"/>
          <w:sz w:val="24"/>
        </w:rPr>
        <w:t>+</w:t>
      </w:r>
      <w:r>
        <w:rPr>
          <w:rFonts w:ascii="Calibri"/>
          <w:spacing w:val="-12"/>
          <w:w w:val="125"/>
          <w:sz w:val="24"/>
        </w:rPr>
        <w:t xml:space="preserve"> </w:t>
      </w:r>
      <w:r>
        <w:rPr>
          <w:rFonts w:ascii="Calibri"/>
          <w:i/>
          <w:w w:val="120"/>
          <w:sz w:val="24"/>
        </w:rPr>
        <w:t>gh</w:t>
      </w:r>
      <w:r>
        <w:rPr>
          <w:rFonts w:ascii="Calibri"/>
          <w:w w:val="120"/>
          <w:sz w:val="24"/>
          <w:vertAlign w:val="subscript"/>
        </w:rPr>
        <w:t>1</w:t>
      </w:r>
      <w:r>
        <w:rPr>
          <w:rFonts w:ascii="Calibri"/>
          <w:w w:val="120"/>
          <w:sz w:val="24"/>
        </w:rPr>
        <w:t xml:space="preserve"> </w:t>
      </w:r>
      <w:r>
        <w:rPr>
          <w:rFonts w:ascii="Calibri"/>
          <w:w w:val="125"/>
          <w:sz w:val="24"/>
        </w:rPr>
        <w:t>+</w:t>
      </w:r>
    </w:p>
    <w:p w:rsidR="004D6D9B" w:rsidRDefault="00CB09C9">
      <w:pPr>
        <w:tabs>
          <w:tab w:val="right" w:pos="3222"/>
        </w:tabs>
        <w:spacing w:line="228" w:lineRule="exact"/>
        <w:ind w:left="1851"/>
        <w:jc w:val="center"/>
        <w:rPr>
          <w:rFonts w:ascii="Calibri" w:hAnsi="Calibri"/>
          <w:sz w:val="24"/>
        </w:rPr>
      </w:pPr>
      <w:r>
        <w:rPr>
          <w:rFonts w:ascii="Calibri" w:hAnsi="Calibri"/>
          <w:i/>
          <w:sz w:val="24"/>
        </w:rPr>
        <w:t>ρ</w:t>
      </w:r>
      <w:r>
        <w:rPr>
          <w:rFonts w:ascii="Calibri" w:hAnsi="Calibri"/>
          <w:sz w:val="24"/>
          <w:vertAlign w:val="subscript"/>
        </w:rPr>
        <w:t>1</w:t>
      </w:r>
      <w:r>
        <w:rPr>
          <w:position w:val="-3"/>
          <w:sz w:val="24"/>
        </w:rPr>
        <w:tab/>
      </w:r>
      <w:r>
        <w:rPr>
          <w:rFonts w:ascii="Calibri" w:hAnsi="Calibri"/>
          <w:sz w:val="24"/>
        </w:rPr>
        <w:t>2</w:t>
      </w:r>
    </w:p>
    <w:p w:rsidR="004D6D9B" w:rsidRDefault="00CB09C9">
      <w:pPr>
        <w:spacing w:before="71" w:line="170" w:lineRule="auto"/>
        <w:ind w:left="60"/>
        <w:rPr>
          <w:rFonts w:ascii="Calibri"/>
          <w:sz w:val="24"/>
        </w:rPr>
      </w:pPr>
      <w:r>
        <w:br w:type="column"/>
      </w:r>
      <w:r>
        <w:rPr>
          <w:rFonts w:ascii="Calibri"/>
          <w:w w:val="130"/>
          <w:position w:val="-15"/>
          <w:sz w:val="24"/>
        </w:rPr>
        <w:t>=</w:t>
      </w:r>
      <w:r>
        <w:rPr>
          <w:rFonts w:ascii="Calibri"/>
          <w:spacing w:val="-5"/>
          <w:w w:val="130"/>
          <w:position w:val="-15"/>
          <w:sz w:val="24"/>
        </w:rPr>
        <w:t xml:space="preserve"> </w:t>
      </w:r>
      <w:r>
        <w:rPr>
          <w:rFonts w:ascii="Calibri"/>
          <w:i/>
          <w:w w:val="130"/>
          <w:sz w:val="24"/>
        </w:rPr>
        <w:t>P</w:t>
      </w:r>
      <w:r>
        <w:rPr>
          <w:rFonts w:ascii="Calibri"/>
          <w:w w:val="130"/>
          <w:sz w:val="24"/>
          <w:vertAlign w:val="subscript"/>
        </w:rPr>
        <w:t>2</w:t>
      </w:r>
    </w:p>
    <w:p w:rsidR="004D6D9B" w:rsidRDefault="00CB09C9">
      <w:pPr>
        <w:spacing w:line="229" w:lineRule="exact"/>
        <w:ind w:left="347"/>
        <w:rPr>
          <w:rFonts w:ascii="Calibri" w:hAnsi="Calibri"/>
          <w:sz w:val="24"/>
        </w:rPr>
      </w:pPr>
      <w:r>
        <w:pict>
          <v:line id="_x0000_s1416" style="position:absolute;left:0;text-align:left;z-index:-20955136;mso-position-horizontal-relative:page" from="219.75pt,-3pt" to="232.05pt,-3pt" strokeweight=".14042mm">
            <w10:wrap anchorx="page"/>
          </v:line>
        </w:pict>
      </w:r>
      <w:r>
        <w:rPr>
          <w:rFonts w:ascii="Calibri" w:hAnsi="Calibri"/>
          <w:i/>
          <w:sz w:val="24"/>
        </w:rPr>
        <w:t>ρ</w:t>
      </w:r>
      <w:r>
        <w:rPr>
          <w:rFonts w:ascii="Calibri" w:hAnsi="Calibri"/>
          <w:sz w:val="24"/>
          <w:vertAlign w:val="subscript"/>
        </w:rPr>
        <w:t>2</w:t>
      </w:r>
    </w:p>
    <w:p w:rsidR="004D6D9B" w:rsidRDefault="00CB09C9">
      <w:pPr>
        <w:spacing w:before="41" w:line="184" w:lineRule="exact"/>
        <w:ind w:left="1066"/>
        <w:rPr>
          <w:rFonts w:ascii="Calibri"/>
          <w:sz w:val="16"/>
        </w:rPr>
      </w:pPr>
      <w:r>
        <w:br w:type="column"/>
      </w:r>
      <w:r>
        <w:rPr>
          <w:rFonts w:ascii="Calibri"/>
          <w:w w:val="105"/>
          <w:sz w:val="16"/>
        </w:rPr>
        <w:t>2</w:t>
      </w:r>
    </w:p>
    <w:p w:rsidR="004D6D9B" w:rsidRDefault="00CB09C9">
      <w:pPr>
        <w:pStyle w:val="a3"/>
        <w:tabs>
          <w:tab w:val="left" w:pos="2233"/>
        </w:tabs>
        <w:spacing w:line="217" w:lineRule="exact"/>
        <w:ind w:left="47"/>
      </w:pPr>
      <w:r>
        <w:pict>
          <v:shape id="_x0000_s1415" type="#_x0000_t202" style="position:absolute;left:0;text-align:left;margin-left:280.75pt;margin-top:-6.2pt;width:5.7pt;height:13.65pt;z-index:-20952576;mso-position-horizontal-relative:page" filled="f" stroked="f">
            <v:textbox inset="0,0,0,0">
              <w:txbxContent>
                <w:p w:rsidR="004D6D9B" w:rsidRDefault="00CB09C9">
                  <w:pPr>
                    <w:spacing w:line="244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spacing w:val="-40"/>
                      <w:w w:val="99"/>
                      <w:position w:val="-5"/>
                      <w:sz w:val="16"/>
                      <w:u w:val="single"/>
                    </w:rPr>
                    <w:t xml:space="preserve"> </w:t>
                  </w:r>
                  <w:r>
                    <w:rPr>
                      <w:rFonts w:ascii="Calibri"/>
                      <w:i/>
                      <w:w w:val="105"/>
                      <w:sz w:val="24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25"/>
        </w:rPr>
        <w:t>+</w:t>
      </w:r>
      <w:r>
        <w:rPr>
          <w:rFonts w:ascii="Calibri"/>
          <w:spacing w:val="-14"/>
          <w:w w:val="125"/>
        </w:rPr>
        <w:t xml:space="preserve"> </w:t>
      </w:r>
      <w:r>
        <w:rPr>
          <w:rFonts w:ascii="Calibri"/>
          <w:i/>
          <w:w w:val="115"/>
        </w:rPr>
        <w:t>gh</w:t>
      </w:r>
      <w:r>
        <w:rPr>
          <w:rFonts w:ascii="Calibri"/>
          <w:w w:val="115"/>
          <w:vertAlign w:val="subscript"/>
        </w:rPr>
        <w:t>2</w:t>
      </w:r>
      <w:r>
        <w:rPr>
          <w:rFonts w:ascii="Calibri"/>
          <w:spacing w:val="2"/>
          <w:w w:val="115"/>
        </w:rPr>
        <w:t xml:space="preserve"> </w:t>
      </w:r>
      <w:r>
        <w:rPr>
          <w:rFonts w:ascii="Calibri"/>
          <w:w w:val="125"/>
        </w:rPr>
        <w:t xml:space="preserve">+ </w:t>
      </w:r>
      <w:r>
        <w:rPr>
          <w:rFonts w:ascii="Calibri"/>
          <w:spacing w:val="59"/>
          <w:w w:val="125"/>
        </w:rPr>
        <w:t xml:space="preserve"> </w:t>
      </w:r>
      <w:r>
        <w:rPr>
          <w:rFonts w:ascii="Calibri"/>
          <w:w w:val="115"/>
          <w:u w:val="single"/>
          <w:vertAlign w:val="superscript"/>
        </w:rPr>
        <w:t>2</w:t>
      </w:r>
      <w:r>
        <w:rPr>
          <w:rFonts w:ascii="Calibri"/>
          <w:spacing w:val="-19"/>
          <w:w w:val="115"/>
        </w:rPr>
        <w:t xml:space="preserve"> </w:t>
      </w:r>
      <w:r>
        <w:rPr>
          <w:rFonts w:ascii="Calibri"/>
          <w:i/>
          <w:w w:val="115"/>
        </w:rPr>
        <w:t>.</w:t>
      </w:r>
      <w:r>
        <w:rPr>
          <w:rFonts w:ascii="Calibri"/>
          <w:i/>
          <w:w w:val="115"/>
        </w:rPr>
        <w:tab/>
      </w:r>
      <w:r>
        <w:rPr>
          <w:w w:val="115"/>
        </w:rPr>
        <w:t>(10.19)</w:t>
      </w:r>
    </w:p>
    <w:p w:rsidR="004D6D9B" w:rsidRDefault="00CB09C9">
      <w:pPr>
        <w:pStyle w:val="a3"/>
        <w:spacing w:line="228" w:lineRule="exact"/>
        <w:ind w:left="994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4D6D9B">
      <w:pPr>
        <w:spacing w:line="228" w:lineRule="exact"/>
        <w:rPr>
          <w:rFonts w:ascii="Calibri"/>
        </w:rPr>
        <w:sectPr w:rsidR="004D6D9B">
          <w:pgSz w:w="8400" w:h="11910"/>
          <w:pgMar w:top="820" w:right="0" w:bottom="600" w:left="720" w:header="0" w:footer="420" w:gutter="0"/>
          <w:cols w:num="3" w:space="720" w:equalWidth="0">
            <w:col w:w="3303" w:space="40"/>
            <w:col w:w="569" w:space="39"/>
            <w:col w:w="3729"/>
          </w:cols>
        </w:sectPr>
      </w:pPr>
    </w:p>
    <w:p w:rsidR="004D6D9B" w:rsidRDefault="00CB09C9">
      <w:pPr>
        <w:pStyle w:val="a3"/>
        <w:spacing w:before="90" w:line="284" w:lineRule="exact"/>
        <w:ind w:left="551"/>
        <w:rPr>
          <w:rFonts w:ascii="Calibri" w:hAnsi="Calibri"/>
        </w:rPr>
      </w:pPr>
      <w:r>
        <w:pict>
          <v:shape id="_x0000_s1414" type="#_x0000_t202" style="position:absolute;left:0;text-align:left;margin-left:371.7pt;margin-top:6.65pt;width:9.3pt;height:20.75pt;z-index:-2095206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≈</w:t>
                  </w:r>
                </w:p>
              </w:txbxContent>
            </v:textbox>
            <w10:wrap anchorx="page"/>
          </v:shape>
        </w:pict>
      </w:r>
      <w:r>
        <w:rPr>
          <w:w w:val="110"/>
        </w:rPr>
        <w:t>Suyqlik</w:t>
      </w:r>
      <w:r>
        <w:rPr>
          <w:spacing w:val="-2"/>
          <w:w w:val="110"/>
        </w:rPr>
        <w:t xml:space="preserve"> </w:t>
      </w:r>
      <w:r>
        <w:rPr>
          <w:w w:val="110"/>
        </w:rPr>
        <w:t>siqilmaydigan</w:t>
      </w:r>
      <w:r>
        <w:rPr>
          <w:spacing w:val="-1"/>
          <w:w w:val="110"/>
        </w:rPr>
        <w:t xml:space="preserve"> </w:t>
      </w:r>
      <w:r>
        <w:rPr>
          <w:w w:val="110"/>
        </w:rPr>
        <w:t>bo‘lganligi uchun</w:t>
      </w:r>
      <w:r>
        <w:rPr>
          <w:spacing w:val="-2"/>
          <w:w w:val="110"/>
        </w:rPr>
        <w:t xml:space="preserve"> </w:t>
      </w:r>
      <w:r>
        <w:rPr>
          <w:rFonts w:ascii="Calibri" w:hAnsi="Calibri"/>
          <w:i/>
          <w:w w:val="110"/>
        </w:rPr>
        <w:t>ρ</w:t>
      </w:r>
      <w:r>
        <w:rPr>
          <w:rFonts w:ascii="Calibri" w:hAnsi="Calibri"/>
          <w:w w:val="110"/>
        </w:rPr>
        <w:t>(</w:t>
      </w:r>
      <w:r>
        <w:rPr>
          <w:rFonts w:ascii="Calibri" w:hAnsi="Calibri"/>
          <w:i/>
          <w:w w:val="110"/>
        </w:rPr>
        <w:t>h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w w:val="110"/>
        </w:rPr>
        <w:t>)</w:t>
      </w:r>
      <w:r>
        <w:rPr>
          <w:rFonts w:ascii="Calibri" w:hAnsi="Calibri"/>
          <w:spacing w:val="7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2"/>
          <w:w w:val="125"/>
        </w:rPr>
        <w:t xml:space="preserve"> </w:t>
      </w:r>
      <w:r>
        <w:rPr>
          <w:rFonts w:ascii="Calibri" w:hAnsi="Calibri"/>
          <w:i/>
          <w:w w:val="110"/>
        </w:rPr>
        <w:t>ρ</w:t>
      </w:r>
      <w:r>
        <w:rPr>
          <w:rFonts w:ascii="Calibri" w:hAnsi="Calibri"/>
          <w:w w:val="110"/>
        </w:rPr>
        <w:t>(</w:t>
      </w:r>
      <w:r>
        <w:rPr>
          <w:rFonts w:ascii="Calibri" w:hAnsi="Calibri"/>
          <w:i/>
          <w:w w:val="110"/>
        </w:rPr>
        <w:t>h</w:t>
      </w:r>
      <w:r>
        <w:rPr>
          <w:rFonts w:ascii="Calibri" w:hAnsi="Calibri"/>
          <w:w w:val="110"/>
          <w:vertAlign w:val="subscript"/>
        </w:rPr>
        <w:t>2</w:t>
      </w:r>
      <w:r>
        <w:rPr>
          <w:rFonts w:ascii="Calibri" w:hAnsi="Calibri"/>
          <w:w w:val="110"/>
        </w:rPr>
        <w:t>)</w:t>
      </w:r>
      <w:r>
        <w:rPr>
          <w:w w:val="110"/>
        </w:rPr>
        <w:t>,</w:t>
      </w:r>
      <w:r>
        <w:rPr>
          <w:spacing w:val="2"/>
          <w:w w:val="110"/>
        </w:rPr>
        <w:t xml:space="preserve"> </w:t>
      </w:r>
      <w:r>
        <w:rPr>
          <w:rFonts w:ascii="Calibri" w:hAnsi="Calibri"/>
          <w:i/>
          <w:w w:val="110"/>
        </w:rPr>
        <w:t>P</w:t>
      </w:r>
      <w:r>
        <w:rPr>
          <w:rFonts w:ascii="Calibri" w:hAnsi="Calibri"/>
          <w:w w:val="110"/>
          <w:vertAlign w:val="subscript"/>
        </w:rPr>
        <w:t>1</w:t>
      </w:r>
    </w:p>
    <w:p w:rsidR="004D6D9B" w:rsidRDefault="00CB09C9">
      <w:pPr>
        <w:pStyle w:val="a3"/>
        <w:spacing w:before="4" w:line="225" w:lineRule="auto"/>
      </w:pPr>
      <w:r>
        <w:pict>
          <v:shape id="_x0000_s1413" type="#_x0000_t202" style="position:absolute;left:0;text-align:left;margin-left:207.3pt;margin-top:32.2pt;width:10pt;height:37.2pt;z-index:-20951552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158"/>
                      <w:sz w:val="20"/>
                    </w:rPr>
                    <w:t>q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10"/>
        </w:rPr>
        <w:t>P</w:t>
      </w:r>
      <w:r>
        <w:rPr>
          <w:rFonts w:ascii="Calibri"/>
          <w:w w:val="110"/>
          <w:vertAlign w:val="subscript"/>
        </w:rPr>
        <w:t>2</w:t>
      </w:r>
      <w:r>
        <w:rPr>
          <w:rFonts w:ascii="Calibri"/>
          <w:spacing w:val="32"/>
          <w:w w:val="110"/>
        </w:rPr>
        <w:t xml:space="preserve"> </w:t>
      </w:r>
      <w:r>
        <w:rPr>
          <w:rFonts w:ascii="Calibri"/>
          <w:w w:val="125"/>
        </w:rPr>
        <w:t>=</w:t>
      </w:r>
      <w:r>
        <w:rPr>
          <w:rFonts w:ascii="Calibri"/>
          <w:spacing w:val="16"/>
          <w:w w:val="125"/>
        </w:rPr>
        <w:t xml:space="preserve"> </w:t>
      </w:r>
      <w:r>
        <w:rPr>
          <w:rFonts w:ascii="Calibri"/>
          <w:i/>
          <w:w w:val="110"/>
        </w:rPr>
        <w:t>P</w:t>
      </w:r>
      <w:r>
        <w:rPr>
          <w:rFonts w:ascii="Calibri"/>
          <w:i/>
          <w:w w:val="110"/>
          <w:vertAlign w:val="subscript"/>
        </w:rPr>
        <w:t>atm</w:t>
      </w:r>
      <w:r>
        <w:rPr>
          <w:w w:val="110"/>
        </w:rPr>
        <w:t>.</w:t>
      </w:r>
      <w:r>
        <w:rPr>
          <w:spacing w:val="6"/>
          <w:w w:val="110"/>
        </w:rPr>
        <w:t xml:space="preserve"> </w:t>
      </w:r>
      <w:r>
        <w:rPr>
          <w:rFonts w:ascii="Calibri"/>
          <w:i/>
          <w:w w:val="110"/>
        </w:rPr>
        <w:t>h</w:t>
      </w:r>
      <w:r>
        <w:rPr>
          <w:rFonts w:ascii="Calibri"/>
          <w:w w:val="110"/>
          <w:vertAlign w:val="subscript"/>
        </w:rPr>
        <w:t>1</w:t>
      </w:r>
      <w:r>
        <w:rPr>
          <w:rFonts w:ascii="Calibri"/>
          <w:spacing w:val="32"/>
          <w:w w:val="110"/>
        </w:rPr>
        <w:t xml:space="preserve"> </w:t>
      </w:r>
      <w:r>
        <w:rPr>
          <w:w w:val="110"/>
        </w:rPr>
        <w:t>sathda</w:t>
      </w:r>
      <w:r>
        <w:rPr>
          <w:spacing w:val="17"/>
          <w:w w:val="110"/>
        </w:rPr>
        <w:t xml:space="preserve"> </w:t>
      </w:r>
      <w:r>
        <w:rPr>
          <w:w w:val="110"/>
        </w:rPr>
        <w:t>tezlik</w:t>
      </w:r>
      <w:r>
        <w:rPr>
          <w:spacing w:val="17"/>
          <w:w w:val="110"/>
        </w:rPr>
        <w:t xml:space="preserve"> </w:t>
      </w:r>
      <w:r>
        <w:rPr>
          <w:w w:val="110"/>
        </w:rPr>
        <w:t>nolga</w:t>
      </w:r>
      <w:r>
        <w:rPr>
          <w:spacing w:val="16"/>
          <w:w w:val="110"/>
        </w:rPr>
        <w:t xml:space="preserve"> </w:t>
      </w:r>
      <w:r>
        <w:rPr>
          <w:w w:val="110"/>
        </w:rPr>
        <w:t>teng.</w:t>
      </w:r>
      <w:r>
        <w:rPr>
          <w:spacing w:val="5"/>
          <w:w w:val="110"/>
        </w:rPr>
        <w:t xml:space="preserve"> </w:t>
      </w:r>
      <w:r>
        <w:rPr>
          <w:w w:val="110"/>
        </w:rPr>
        <w:t>Bularga</w:t>
      </w:r>
      <w:r>
        <w:rPr>
          <w:spacing w:val="17"/>
          <w:w w:val="110"/>
        </w:rPr>
        <w:t xml:space="preserve"> </w:t>
      </w:r>
      <w:r>
        <w:rPr>
          <w:w w:val="110"/>
        </w:rPr>
        <w:t>asosan</w:t>
      </w:r>
      <w:r>
        <w:rPr>
          <w:spacing w:val="16"/>
          <w:w w:val="110"/>
        </w:rPr>
        <w:t xml:space="preserve"> </w:t>
      </w:r>
      <w:r>
        <w:rPr>
          <w:w w:val="110"/>
        </w:rPr>
        <w:t>(10.19)</w:t>
      </w:r>
      <w:r>
        <w:rPr>
          <w:spacing w:val="-63"/>
          <w:w w:val="110"/>
        </w:rPr>
        <w:t xml:space="preserve"> </w:t>
      </w:r>
      <w:r>
        <w:rPr>
          <w:spacing w:val="-1"/>
          <w:w w:val="110"/>
        </w:rPr>
        <w:t>tenglamadan</w:t>
      </w:r>
      <w:r>
        <w:rPr>
          <w:spacing w:val="-15"/>
          <w:w w:val="110"/>
        </w:rPr>
        <w:t xml:space="preserve"> </w:t>
      </w:r>
      <w:r>
        <w:rPr>
          <w:rFonts w:ascii="Calibri"/>
          <w:i/>
          <w:w w:val="110"/>
        </w:rPr>
        <w:t>h</w:t>
      </w:r>
      <w:r>
        <w:rPr>
          <w:rFonts w:ascii="Calibri"/>
          <w:w w:val="110"/>
          <w:vertAlign w:val="subscript"/>
        </w:rPr>
        <w:t>2</w:t>
      </w:r>
      <w:r>
        <w:rPr>
          <w:rFonts w:ascii="Calibri"/>
          <w:spacing w:val="-2"/>
          <w:w w:val="110"/>
        </w:rPr>
        <w:t xml:space="preserve"> </w:t>
      </w:r>
      <w:r>
        <w:rPr>
          <w:w w:val="110"/>
        </w:rPr>
        <w:t>sathdagi</w:t>
      </w:r>
      <w:r>
        <w:rPr>
          <w:spacing w:val="-15"/>
          <w:w w:val="110"/>
        </w:rPr>
        <w:t xml:space="preserve"> </w:t>
      </w:r>
      <w:r>
        <w:rPr>
          <w:w w:val="110"/>
        </w:rPr>
        <w:t>tezlik</w:t>
      </w:r>
      <w:r>
        <w:rPr>
          <w:spacing w:val="-14"/>
          <w:w w:val="110"/>
        </w:rPr>
        <w:t xml:space="preserve"> </w:t>
      </w:r>
      <w:r>
        <w:rPr>
          <w:w w:val="110"/>
        </w:rPr>
        <w:t>uchun</w:t>
      </w:r>
      <w:r>
        <w:rPr>
          <w:spacing w:val="-15"/>
          <w:w w:val="110"/>
        </w:rPr>
        <w:t xml:space="preserve"> </w:t>
      </w:r>
      <w:r>
        <w:rPr>
          <w:w w:val="110"/>
        </w:rPr>
        <w:t>quyidagi</w:t>
      </w:r>
      <w:r>
        <w:rPr>
          <w:spacing w:val="-15"/>
          <w:w w:val="110"/>
        </w:rPr>
        <w:t xml:space="preserve"> </w:t>
      </w:r>
      <w:r>
        <w:rPr>
          <w:w w:val="110"/>
        </w:rPr>
        <w:t>ifodani</w:t>
      </w:r>
      <w:r>
        <w:rPr>
          <w:spacing w:val="-14"/>
          <w:w w:val="110"/>
        </w:rPr>
        <w:t xml:space="preserve"> </w:t>
      </w:r>
      <w:r>
        <w:rPr>
          <w:w w:val="110"/>
        </w:rPr>
        <w:t>olamiz:</w:t>
      </w:r>
    </w:p>
    <w:p w:rsidR="004D6D9B" w:rsidRDefault="00CB09C9">
      <w:pPr>
        <w:pStyle w:val="a3"/>
        <w:ind w:left="0"/>
        <w:rPr>
          <w:sz w:val="17"/>
        </w:rPr>
      </w:pPr>
      <w:r>
        <w:pict>
          <v:shape id="_x0000_s1412" style="position:absolute;margin-left:217.25pt;margin-top:11.95pt;width:18.65pt;height:.1pt;z-index:-15278592;mso-wrap-distance-left:0;mso-wrap-distance-right:0;mso-position-horizontal-relative:page" coordorigin="4345,239" coordsize="373,0" path="m4345,239r373,e" filled="f" strokeweight=".14042mm">
            <v:path arrowok="t"/>
            <w10:wrap type="topAndBottom" anchorx="page"/>
          </v:shape>
        </w:pict>
      </w:r>
    </w:p>
    <w:p w:rsidR="004D6D9B" w:rsidRDefault="00CB09C9">
      <w:pPr>
        <w:tabs>
          <w:tab w:val="left" w:pos="6184"/>
        </w:tabs>
        <w:ind w:left="2989"/>
        <w:jc w:val="both"/>
        <w:rPr>
          <w:sz w:val="24"/>
        </w:rPr>
      </w:pPr>
      <w:r>
        <w:rPr>
          <w:rFonts w:ascii="Calibri"/>
          <w:i/>
          <w:w w:val="115"/>
          <w:sz w:val="24"/>
        </w:rPr>
        <w:t>v</w:t>
      </w:r>
      <w:r>
        <w:rPr>
          <w:rFonts w:ascii="Calibri"/>
          <w:i/>
          <w:spacing w:val="6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 xml:space="preserve">=  </w:t>
      </w:r>
      <w:r>
        <w:rPr>
          <w:rFonts w:ascii="Calibri"/>
          <w:spacing w:val="43"/>
          <w:w w:val="125"/>
          <w:sz w:val="24"/>
        </w:rPr>
        <w:t xml:space="preserve"> </w:t>
      </w:r>
      <w:r>
        <w:rPr>
          <w:rFonts w:ascii="Calibri"/>
          <w:w w:val="115"/>
          <w:sz w:val="24"/>
        </w:rPr>
        <w:t>2</w:t>
      </w:r>
      <w:r>
        <w:rPr>
          <w:rFonts w:ascii="Calibri"/>
          <w:i/>
          <w:w w:val="115"/>
          <w:sz w:val="24"/>
        </w:rPr>
        <w:t>gh.</w:t>
      </w:r>
      <w:r>
        <w:rPr>
          <w:rFonts w:ascii="Calibri"/>
          <w:i/>
          <w:w w:val="115"/>
          <w:sz w:val="24"/>
        </w:rPr>
        <w:tab/>
      </w:r>
      <w:r>
        <w:rPr>
          <w:w w:val="115"/>
          <w:sz w:val="24"/>
        </w:rPr>
        <w:t>(10.20)</w:t>
      </w:r>
    </w:p>
    <w:p w:rsidR="004D6D9B" w:rsidRDefault="00CB09C9">
      <w:pPr>
        <w:pStyle w:val="a3"/>
        <w:spacing w:before="127" w:line="230" w:lineRule="auto"/>
        <w:ind w:right="769" w:firstLine="398"/>
        <w:jc w:val="both"/>
      </w:pPr>
      <w:r>
        <w:rPr>
          <w:w w:val="105"/>
        </w:rPr>
        <w:t>Shunday qilib, siqilmaydigan suyuqlikning idishdagi kichik te-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shikdan oqib chiqish tezligi </w:t>
      </w:r>
      <w:r>
        <w:rPr>
          <w:rFonts w:ascii="Calibri"/>
          <w:i/>
          <w:w w:val="105"/>
        </w:rPr>
        <w:t xml:space="preserve">h </w:t>
      </w:r>
      <w:r>
        <w:rPr>
          <w:w w:val="105"/>
        </w:rPr>
        <w:t>balandlikdan erkin tushuvchi jism-</w:t>
      </w:r>
      <w:r>
        <w:rPr>
          <w:spacing w:val="1"/>
          <w:w w:val="105"/>
        </w:rPr>
        <w:t xml:space="preserve"> </w:t>
      </w:r>
      <w:r>
        <w:rPr>
          <w:w w:val="105"/>
        </w:rPr>
        <w:t>ning</w:t>
      </w:r>
      <w:r>
        <w:rPr>
          <w:spacing w:val="7"/>
          <w:w w:val="105"/>
        </w:rPr>
        <w:t xml:space="preserve"> </w:t>
      </w:r>
      <w:r>
        <w:rPr>
          <w:w w:val="105"/>
        </w:rPr>
        <w:t>tezligi</w:t>
      </w:r>
      <w:r>
        <w:rPr>
          <w:spacing w:val="9"/>
          <w:w w:val="105"/>
        </w:rPr>
        <w:t xml:space="preserve"> </w:t>
      </w:r>
      <w:r>
        <w:rPr>
          <w:w w:val="105"/>
        </w:rPr>
        <w:t>bilan</w:t>
      </w:r>
      <w:r>
        <w:rPr>
          <w:spacing w:val="7"/>
          <w:w w:val="105"/>
        </w:rPr>
        <w:t xml:space="preserve"> </w:t>
      </w:r>
      <w:r>
        <w:rPr>
          <w:w w:val="105"/>
        </w:rPr>
        <w:t>bir</w:t>
      </w:r>
      <w:r>
        <w:rPr>
          <w:spacing w:val="8"/>
          <w:w w:val="105"/>
        </w:rPr>
        <w:t xml:space="preserve"> </w:t>
      </w:r>
      <w:r>
        <w:rPr>
          <w:w w:val="105"/>
        </w:rPr>
        <w:t>xil</w:t>
      </w:r>
      <w:r>
        <w:rPr>
          <w:spacing w:val="8"/>
          <w:w w:val="105"/>
        </w:rPr>
        <w:t xml:space="preserve"> </w:t>
      </w:r>
      <w:r>
        <w:rPr>
          <w:w w:val="105"/>
        </w:rPr>
        <w:t>ekan.</w:t>
      </w:r>
      <w:r>
        <w:rPr>
          <w:spacing w:val="33"/>
          <w:w w:val="105"/>
        </w:rPr>
        <w:t xml:space="preserve"> </w:t>
      </w:r>
      <w:r>
        <w:rPr>
          <w:w w:val="105"/>
        </w:rPr>
        <w:t>Bu</w:t>
      </w:r>
      <w:r>
        <w:rPr>
          <w:spacing w:val="8"/>
          <w:w w:val="105"/>
        </w:rPr>
        <w:t xml:space="preserve"> </w:t>
      </w:r>
      <w:r>
        <w:rPr>
          <w:w w:val="105"/>
        </w:rPr>
        <w:t>Torrichelli</w:t>
      </w:r>
      <w:r>
        <w:rPr>
          <w:spacing w:val="8"/>
          <w:w w:val="105"/>
        </w:rPr>
        <w:t xml:space="preserve"> </w:t>
      </w:r>
      <w:r>
        <w:rPr>
          <w:w w:val="105"/>
        </w:rPr>
        <w:t>formulasidir.</w:t>
      </w:r>
    </w:p>
    <w:p w:rsidR="004D6D9B" w:rsidRDefault="00CB09C9">
      <w:pPr>
        <w:pStyle w:val="a3"/>
        <w:spacing w:before="5"/>
        <w:ind w:right="754" w:firstLine="398"/>
        <w:jc w:val="both"/>
      </w:pPr>
      <w:r>
        <w:t>Torrichelli formulasidan kichik teshikdan suyuqlikning oqib chi-</w:t>
      </w:r>
      <w:r>
        <w:rPr>
          <w:spacing w:val="1"/>
        </w:rPr>
        <w:t xml:space="preserve"> </w:t>
      </w:r>
      <w:r>
        <w:rPr>
          <w:w w:val="105"/>
        </w:rPr>
        <w:t>qish tezligi suyuqlik zichligiga umuman bog‘liq emasligi ko‘rinib</w:t>
      </w:r>
      <w:r>
        <w:rPr>
          <w:spacing w:val="1"/>
          <w:w w:val="105"/>
        </w:rPr>
        <w:t xml:space="preserve"> </w:t>
      </w:r>
      <w:r>
        <w:rPr>
          <w:w w:val="105"/>
        </w:rPr>
        <w:t>turibdi.</w:t>
      </w:r>
      <w:r>
        <w:rPr>
          <w:spacing w:val="1"/>
          <w:w w:val="105"/>
        </w:rPr>
        <w:t xml:space="preserve"> </w:t>
      </w:r>
      <w:r>
        <w:rPr>
          <w:w w:val="105"/>
        </w:rPr>
        <w:t>Suyuqlik - suv, sim</w:t>
      </w:r>
      <w:r>
        <w:rPr>
          <w:w w:val="105"/>
        </w:rPr>
        <w:t>ob yoki spirt bo‘ladimi farqi yo‘q,</w:t>
      </w:r>
      <w:r>
        <w:rPr>
          <w:spacing w:val="1"/>
          <w:w w:val="105"/>
        </w:rPr>
        <w:t xml:space="preserve"> </w:t>
      </w:r>
      <w:r>
        <w:rPr>
          <w:w w:val="105"/>
        </w:rPr>
        <w:t>ularning hammasi bir xil tezlik bilan oqib chiqadi.</w:t>
      </w:r>
      <w:r>
        <w:rPr>
          <w:spacing w:val="1"/>
          <w:w w:val="105"/>
        </w:rPr>
        <w:t xml:space="preserve"> </w:t>
      </w:r>
      <w:r>
        <w:rPr>
          <w:w w:val="105"/>
        </w:rPr>
        <w:t>Buni 10.10-</w:t>
      </w:r>
      <w:r>
        <w:rPr>
          <w:spacing w:val="1"/>
          <w:w w:val="105"/>
        </w:rPr>
        <w:t xml:space="preserve"> </w:t>
      </w:r>
      <w:r>
        <w:rPr>
          <w:w w:val="105"/>
        </w:rPr>
        <w:t>rasmda ko‘rsatilgan tajribada kuzatish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O‘ng va chap</w:t>
      </w:r>
      <w:r>
        <w:rPr>
          <w:spacing w:val="1"/>
          <w:w w:val="105"/>
        </w:rPr>
        <w:t xml:space="preserve"> </w:t>
      </w:r>
      <w:r>
        <w:rPr>
          <w:w w:val="105"/>
        </w:rPr>
        <w:t>tomondagi</w:t>
      </w:r>
      <w:r>
        <w:rPr>
          <w:spacing w:val="39"/>
          <w:w w:val="105"/>
        </w:rPr>
        <w:t xml:space="preserve"> </w:t>
      </w:r>
      <w:r>
        <w:rPr>
          <w:w w:val="105"/>
        </w:rPr>
        <w:t>idishlarga</w:t>
      </w:r>
      <w:r>
        <w:rPr>
          <w:spacing w:val="39"/>
          <w:w w:val="105"/>
        </w:rPr>
        <w:t xml:space="preserve"> </w:t>
      </w:r>
      <w:r>
        <w:rPr>
          <w:w w:val="105"/>
        </w:rPr>
        <w:t>bir</w:t>
      </w:r>
      <w:r>
        <w:rPr>
          <w:spacing w:val="40"/>
          <w:w w:val="105"/>
        </w:rPr>
        <w:t xml:space="preserve"> </w:t>
      </w:r>
      <w:r>
        <w:rPr>
          <w:w w:val="105"/>
        </w:rPr>
        <w:t>xil</w:t>
      </w:r>
      <w:r>
        <w:rPr>
          <w:spacing w:val="39"/>
          <w:w w:val="105"/>
        </w:rPr>
        <w:t xml:space="preserve"> </w:t>
      </w:r>
      <w:r>
        <w:rPr>
          <w:w w:val="105"/>
        </w:rPr>
        <w:t>sathgacha</w:t>
      </w:r>
      <w:r>
        <w:rPr>
          <w:spacing w:val="39"/>
          <w:w w:val="105"/>
        </w:rPr>
        <w:t xml:space="preserve"> </w:t>
      </w:r>
      <w:r>
        <w:rPr>
          <w:w w:val="105"/>
        </w:rPr>
        <w:t>turli</w:t>
      </w:r>
      <w:r>
        <w:rPr>
          <w:spacing w:val="40"/>
          <w:w w:val="105"/>
        </w:rPr>
        <w:t xml:space="preserve"> </w:t>
      </w:r>
      <w:r>
        <w:rPr>
          <w:w w:val="105"/>
        </w:rPr>
        <w:t>suyuqliklar</w:t>
      </w:r>
      <w:r>
        <w:rPr>
          <w:spacing w:val="39"/>
          <w:w w:val="105"/>
        </w:rPr>
        <w:t xml:space="preserve"> </w:t>
      </w:r>
      <w:r>
        <w:rPr>
          <w:w w:val="105"/>
        </w:rPr>
        <w:t>quyiladi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45"/>
          <w:w w:val="105"/>
        </w:rPr>
        <w:t xml:space="preserve"> </w:t>
      </w:r>
      <w:r>
        <w:rPr>
          <w:w w:val="105"/>
        </w:rPr>
        <w:t>idish</w:t>
      </w:r>
      <w:r>
        <w:rPr>
          <w:spacing w:val="45"/>
          <w:w w:val="105"/>
        </w:rPr>
        <w:t xml:space="preserve"> </w:t>
      </w:r>
      <w:r>
        <w:rPr>
          <w:w w:val="105"/>
        </w:rPr>
        <w:t>tagidagi</w:t>
      </w:r>
      <w:r>
        <w:rPr>
          <w:spacing w:val="45"/>
          <w:w w:val="105"/>
        </w:rPr>
        <w:t xml:space="preserve"> </w:t>
      </w:r>
      <w:r>
        <w:rPr>
          <w:w w:val="105"/>
        </w:rPr>
        <w:t>jo‘mrak</w:t>
      </w:r>
      <w:r>
        <w:rPr>
          <w:spacing w:val="45"/>
          <w:w w:val="105"/>
        </w:rPr>
        <w:t xml:space="preserve"> </w:t>
      </w:r>
      <w:r>
        <w:rPr>
          <w:w w:val="105"/>
        </w:rPr>
        <w:t>bir</w:t>
      </w:r>
      <w:r>
        <w:rPr>
          <w:spacing w:val="45"/>
          <w:w w:val="105"/>
        </w:rPr>
        <w:t xml:space="preserve"> </w:t>
      </w:r>
      <w:r>
        <w:rPr>
          <w:w w:val="105"/>
        </w:rPr>
        <w:t>vaqtda</w:t>
      </w:r>
      <w:r>
        <w:rPr>
          <w:spacing w:val="45"/>
          <w:w w:val="105"/>
        </w:rPr>
        <w:t xml:space="preserve"> </w:t>
      </w:r>
      <w:r>
        <w:rPr>
          <w:w w:val="105"/>
        </w:rPr>
        <w:t>ochiladi.</w:t>
      </w:r>
    </w:p>
    <w:p w:rsidR="004D6D9B" w:rsidRDefault="00CB09C9">
      <w:pPr>
        <w:pStyle w:val="a3"/>
        <w:spacing w:line="237" w:lineRule="auto"/>
        <w:ind w:right="2328"/>
        <w:jc w:val="both"/>
      </w:pPr>
      <w:r>
        <w:rPr>
          <w:noProof/>
        </w:rPr>
        <w:drawing>
          <wp:anchor distT="0" distB="0" distL="0" distR="0" simplePos="0" relativeHeight="16180224" behindDoc="0" locked="0" layoutInCell="1" allowOverlap="1">
            <wp:simplePos x="0" y="0"/>
            <wp:positionH relativeFrom="page">
              <wp:posOffset>4023055</wp:posOffset>
            </wp:positionH>
            <wp:positionV relativeFrom="paragraph">
              <wp:posOffset>52198</wp:posOffset>
            </wp:positionV>
            <wp:extent cx="815339" cy="914400"/>
            <wp:effectExtent l="0" t="0" r="0" b="0"/>
            <wp:wrapNone/>
            <wp:docPr id="285" name="image1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46.jpe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339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Bunda idishlardagi suyuqliklar bir xil vaqtda oqib</w:t>
      </w:r>
      <w:r>
        <w:rPr>
          <w:spacing w:val="1"/>
          <w:w w:val="105"/>
        </w:rPr>
        <w:t xml:space="preserve"> </w:t>
      </w:r>
      <w:r>
        <w:rPr>
          <w:w w:val="105"/>
        </w:rPr>
        <w:t>chiqishini</w:t>
      </w:r>
      <w:r>
        <w:rPr>
          <w:spacing w:val="1"/>
          <w:w w:val="105"/>
        </w:rPr>
        <w:t xml:space="preserve"> </w:t>
      </w:r>
      <w:r>
        <w:rPr>
          <w:w w:val="105"/>
        </w:rPr>
        <w:t>ko‘rish</w:t>
      </w:r>
      <w:r>
        <w:rPr>
          <w:spacing w:val="1"/>
          <w:w w:val="105"/>
        </w:rPr>
        <w:t xml:space="preserve"> </w:t>
      </w:r>
      <w:r>
        <w:rPr>
          <w:w w:val="105"/>
        </w:rPr>
        <w:t>mumkin.</w:t>
      </w:r>
      <w:r>
        <w:rPr>
          <w:spacing w:val="1"/>
          <w:w w:val="105"/>
        </w:rPr>
        <w:t xml:space="preserve"> </w:t>
      </w:r>
      <w:r>
        <w:rPr>
          <w:w w:val="105"/>
        </w:rPr>
        <w:t>Muhimi</w:t>
      </w:r>
      <w:r>
        <w:rPr>
          <w:spacing w:val="1"/>
          <w:w w:val="105"/>
        </w:rPr>
        <w:t xml:space="preserve"> </w:t>
      </w:r>
      <w:r>
        <w:rPr>
          <w:w w:val="105"/>
        </w:rPr>
        <w:t>suyuqlik</w:t>
      </w:r>
      <w:r>
        <w:rPr>
          <w:spacing w:val="1"/>
          <w:w w:val="105"/>
        </w:rPr>
        <w:t xml:space="preserve"> </w:t>
      </w:r>
      <w:r>
        <w:rPr>
          <w:w w:val="105"/>
        </w:rPr>
        <w:t>siqilmaydigan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idishning</w:t>
      </w:r>
      <w:r>
        <w:rPr>
          <w:spacing w:val="1"/>
          <w:w w:val="105"/>
        </w:rPr>
        <w:t xml:space="preserve"> </w:t>
      </w:r>
      <w:r>
        <w:rPr>
          <w:w w:val="105"/>
        </w:rPr>
        <w:t>usti</w:t>
      </w:r>
      <w:r>
        <w:rPr>
          <w:spacing w:val="1"/>
          <w:w w:val="105"/>
        </w:rPr>
        <w:t xml:space="preserve"> </w:t>
      </w:r>
      <w:r>
        <w:rPr>
          <w:w w:val="105"/>
        </w:rPr>
        <w:t>ochiq</w:t>
      </w:r>
      <w:r>
        <w:rPr>
          <w:spacing w:val="1"/>
          <w:w w:val="105"/>
        </w:rPr>
        <w:t xml:space="preserve"> </w:t>
      </w:r>
      <w:r>
        <w:rPr>
          <w:w w:val="105"/>
        </w:rPr>
        <w:t>bo‘lishi</w:t>
      </w:r>
      <w:r>
        <w:rPr>
          <w:spacing w:val="1"/>
          <w:w w:val="105"/>
        </w:rPr>
        <w:t xml:space="preserve"> </w:t>
      </w:r>
      <w:r>
        <w:rPr>
          <w:w w:val="105"/>
        </w:rPr>
        <w:t>kerak.</w:t>
      </w:r>
      <w:r>
        <w:rPr>
          <w:spacing w:val="1"/>
          <w:w w:val="105"/>
        </w:rPr>
        <w:t xml:space="preserve"> </w:t>
      </w:r>
      <w:r>
        <w:rPr>
          <w:w w:val="105"/>
        </w:rPr>
        <w:t>Masalan,</w:t>
      </w:r>
      <w:r>
        <w:rPr>
          <w:spacing w:val="1"/>
          <w:w w:val="105"/>
        </w:rPr>
        <w:t xml:space="preserve"> </w:t>
      </w:r>
      <w:r>
        <w:rPr>
          <w:w w:val="105"/>
        </w:rPr>
        <w:t>Oyda</w:t>
      </w:r>
      <w:r>
        <w:rPr>
          <w:spacing w:val="1"/>
          <w:w w:val="105"/>
        </w:rPr>
        <w:t xml:space="preserve"> </w:t>
      </w:r>
      <w:r>
        <w:rPr>
          <w:w w:val="105"/>
        </w:rPr>
        <w:t>erkin</w:t>
      </w:r>
      <w:r>
        <w:rPr>
          <w:spacing w:val="1"/>
          <w:w w:val="105"/>
        </w:rPr>
        <w:t xml:space="preserve"> </w:t>
      </w:r>
      <w:r>
        <w:rPr>
          <w:w w:val="105"/>
        </w:rPr>
        <w:t>tushish</w:t>
      </w:r>
      <w:r>
        <w:rPr>
          <w:spacing w:val="1"/>
          <w:w w:val="105"/>
        </w:rPr>
        <w:t xml:space="preserve"> </w:t>
      </w:r>
      <w:r>
        <w:rPr>
          <w:w w:val="105"/>
        </w:rPr>
        <w:t>tezlanishi</w:t>
      </w:r>
      <w:r>
        <w:rPr>
          <w:spacing w:val="1"/>
          <w:w w:val="105"/>
        </w:rPr>
        <w:t xml:space="preserve"> </w:t>
      </w:r>
      <w:r>
        <w:rPr>
          <w:w w:val="105"/>
        </w:rPr>
        <w:t>Yerdagiga nisbatan 6 marta kichik.</w:t>
      </w:r>
      <w:r>
        <w:rPr>
          <w:spacing w:val="1"/>
          <w:w w:val="105"/>
        </w:rPr>
        <w:t xml:space="preserve"> </w:t>
      </w:r>
      <w:r>
        <w:rPr>
          <w:w w:val="105"/>
        </w:rPr>
        <w:t>Dema</w:t>
      </w:r>
      <w:r>
        <w:rPr>
          <w:w w:val="105"/>
        </w:rPr>
        <w:t>k, Oyda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samovardan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stakanni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to‘ldirish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uchun </w:t>
      </w:r>
      <w:r>
        <w:rPr>
          <w:spacing w:val="4"/>
          <w:w w:val="105"/>
        </w:rPr>
        <w:t xml:space="preserve"> </w:t>
      </w:r>
      <w:r>
        <w:rPr>
          <w:w w:val="105"/>
        </w:rPr>
        <w:t>Yerdagiga</w:t>
      </w:r>
    </w:p>
    <w:p w:rsidR="004D6D9B" w:rsidRDefault="004D6D9B">
      <w:pPr>
        <w:spacing w:line="237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line="237" w:lineRule="auto"/>
        <w:ind w:right="38"/>
        <w:jc w:val="both"/>
      </w:pPr>
      <w:r>
        <w:rPr>
          <w:w w:val="105"/>
        </w:rPr>
        <w:t>nisbatan</w:t>
      </w:r>
      <w:r>
        <w:rPr>
          <w:spacing w:val="1"/>
          <w:w w:val="105"/>
        </w:rPr>
        <w:t xml:space="preserve"> </w:t>
      </w:r>
      <w:r>
        <w:rPr>
          <w:w w:val="105"/>
        </w:rPr>
        <w:t>taxminan</w:t>
      </w:r>
      <w:r>
        <w:rPr>
          <w:spacing w:val="1"/>
          <w:w w:val="105"/>
        </w:rPr>
        <w:t xml:space="preserve"> </w:t>
      </w:r>
      <w:r>
        <w:rPr>
          <w:w w:val="105"/>
        </w:rPr>
        <w:t>2,5</w:t>
      </w:r>
      <w:r>
        <w:rPr>
          <w:spacing w:val="1"/>
          <w:w w:val="105"/>
        </w:rPr>
        <w:t xml:space="preserve"> </w:t>
      </w:r>
      <w:r>
        <w:rPr>
          <w:w w:val="105"/>
        </w:rPr>
        <w:t>marta</w:t>
      </w:r>
      <w:r>
        <w:rPr>
          <w:spacing w:val="1"/>
          <w:w w:val="105"/>
        </w:rPr>
        <w:t xml:space="preserve"> </w:t>
      </w:r>
      <w:r>
        <w:rPr>
          <w:w w:val="105"/>
        </w:rPr>
        <w:t>ko‘p</w:t>
      </w:r>
      <w:r>
        <w:rPr>
          <w:spacing w:val="1"/>
          <w:w w:val="105"/>
        </w:rPr>
        <w:t xml:space="preserve"> </w:t>
      </w:r>
      <w:r>
        <w:rPr>
          <w:w w:val="105"/>
        </w:rPr>
        <w:t>vaqt</w:t>
      </w:r>
      <w:r>
        <w:rPr>
          <w:spacing w:val="1"/>
          <w:w w:val="105"/>
        </w:rPr>
        <w:t xml:space="preserve"> </w:t>
      </w:r>
      <w:r>
        <w:rPr>
          <w:w w:val="105"/>
        </w:rPr>
        <w:t>kerak</w:t>
      </w:r>
      <w:r>
        <w:rPr>
          <w:spacing w:val="1"/>
          <w:w w:val="105"/>
        </w:rPr>
        <w:t xml:space="preserve"> </w:t>
      </w:r>
      <w:r>
        <w:rPr>
          <w:w w:val="105"/>
        </w:rPr>
        <w:t>bo‘ladi.</w:t>
      </w:r>
      <w:r>
        <w:rPr>
          <w:spacing w:val="1"/>
          <w:w w:val="105"/>
        </w:rPr>
        <w:t xml:space="preserve"> </w:t>
      </w:r>
      <w:r>
        <w:rPr>
          <w:w w:val="105"/>
        </w:rPr>
        <w:t>Torrichelli formulasidan yana bir muhim</w:t>
      </w:r>
      <w:r>
        <w:rPr>
          <w:spacing w:val="1"/>
          <w:w w:val="105"/>
        </w:rPr>
        <w:t xml:space="preserve"> </w:t>
      </w:r>
      <w:r>
        <w:rPr>
          <w:w w:val="105"/>
        </w:rPr>
        <w:t>xulosa kelib chiqadi.</w:t>
      </w:r>
      <w:r>
        <w:rPr>
          <w:spacing w:val="1"/>
          <w:w w:val="105"/>
        </w:rPr>
        <w:t xml:space="preserve"> </w:t>
      </w:r>
      <w:r>
        <w:rPr>
          <w:w w:val="105"/>
        </w:rPr>
        <w:t>Buni quyidagi masala orqali</w:t>
      </w:r>
      <w:r>
        <w:rPr>
          <w:spacing w:val="1"/>
          <w:w w:val="105"/>
        </w:rPr>
        <w:t xml:space="preserve"> </w:t>
      </w:r>
      <w:r>
        <w:rPr>
          <w:w w:val="105"/>
        </w:rPr>
        <w:t>ko‘rib</w:t>
      </w:r>
      <w:r>
        <w:rPr>
          <w:spacing w:val="13"/>
          <w:w w:val="105"/>
        </w:rPr>
        <w:t xml:space="preserve"> </w:t>
      </w:r>
      <w:r>
        <w:rPr>
          <w:w w:val="105"/>
        </w:rPr>
        <w:t>chiqamiz.</w:t>
      </w:r>
    </w:p>
    <w:p w:rsidR="004D6D9B" w:rsidRDefault="00CB09C9">
      <w:pPr>
        <w:spacing w:before="83"/>
        <w:ind w:left="153"/>
        <w:rPr>
          <w:rFonts w:ascii="Palatino Linotype"/>
        </w:rPr>
      </w:pPr>
      <w:r>
        <w:br w:type="column"/>
      </w:r>
      <w:r>
        <w:rPr>
          <w:rFonts w:ascii="Palatino Linotype"/>
        </w:rPr>
        <w:t>10.10-rasm.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5380" w:space="143"/>
            <w:col w:w="2157"/>
          </w:cols>
        </w:sectPr>
      </w:pPr>
    </w:p>
    <w:p w:rsidR="004D6D9B" w:rsidRDefault="00CB09C9">
      <w:pPr>
        <w:spacing w:before="6" w:line="237" w:lineRule="auto"/>
        <w:ind w:left="153" w:right="769" w:firstLine="398"/>
        <w:jc w:val="both"/>
        <w:rPr>
          <w:sz w:val="24"/>
        </w:rPr>
      </w:pPr>
      <w:r>
        <w:rPr>
          <w:rFonts w:ascii="Georgia" w:hAnsi="Georgia"/>
          <w:b/>
          <w:sz w:val="24"/>
        </w:rPr>
        <w:t>Masala.</w:t>
      </w:r>
      <w:r>
        <w:rPr>
          <w:rFonts w:ascii="Georgia" w:hAnsi="Georgia"/>
          <w:b/>
          <w:spacing w:val="1"/>
          <w:sz w:val="24"/>
        </w:rPr>
        <w:t xml:space="preserve"> </w:t>
      </w:r>
      <w:r>
        <w:rPr>
          <w:i/>
          <w:sz w:val="24"/>
        </w:rPr>
        <w:t>Idishning turli balandliklaridagi teshiklardan gori-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zontal yo‘nalishda oqib chiqayotgan suyuqlik oqimlarining kesishish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nuqtasi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balandligini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aniqlang</w:t>
      </w:r>
      <w:r>
        <w:rPr>
          <w:sz w:val="24"/>
        </w:rPr>
        <w:t>.</w:t>
      </w:r>
    </w:p>
    <w:p w:rsidR="004D6D9B" w:rsidRDefault="00CB09C9">
      <w:pPr>
        <w:pStyle w:val="a3"/>
        <w:spacing w:before="4" w:line="237" w:lineRule="auto"/>
        <w:ind w:right="769" w:firstLine="398"/>
        <w:jc w:val="both"/>
      </w:pPr>
      <w:r>
        <w:rPr>
          <w:rFonts w:ascii="Georgia"/>
          <w:b/>
          <w:spacing w:val="-1"/>
          <w:w w:val="105"/>
        </w:rPr>
        <w:t>Yechish.</w:t>
      </w:r>
      <w:r>
        <w:rPr>
          <w:rFonts w:ascii="Georgia"/>
          <w:b/>
          <w:w w:val="105"/>
        </w:rPr>
        <w:t xml:space="preserve"> </w:t>
      </w:r>
      <w:r>
        <w:rPr>
          <w:w w:val="105"/>
        </w:rPr>
        <w:t>Torrichelli formulasiga asosan teshiklardan chiq</w:t>
      </w:r>
      <w:r>
        <w:rPr>
          <w:w w:val="105"/>
        </w:rPr>
        <w:t>a-</w:t>
      </w:r>
      <w:r>
        <w:rPr>
          <w:spacing w:val="1"/>
          <w:w w:val="105"/>
        </w:rPr>
        <w:t xml:space="preserve"> </w:t>
      </w:r>
      <w:r>
        <w:rPr>
          <w:w w:val="105"/>
        </w:rPr>
        <w:t>yotgan</w:t>
      </w:r>
      <w:r>
        <w:rPr>
          <w:spacing w:val="12"/>
          <w:w w:val="105"/>
        </w:rPr>
        <w:t xml:space="preserve"> </w:t>
      </w:r>
      <w:r>
        <w:rPr>
          <w:w w:val="105"/>
        </w:rPr>
        <w:t>oqimlarning</w:t>
      </w:r>
      <w:r>
        <w:rPr>
          <w:spacing w:val="12"/>
          <w:w w:val="105"/>
        </w:rPr>
        <w:t xml:space="preserve"> </w:t>
      </w:r>
      <w:r>
        <w:rPr>
          <w:w w:val="105"/>
        </w:rPr>
        <w:t>tezliklari</w:t>
      </w:r>
      <w:r>
        <w:rPr>
          <w:spacing w:val="13"/>
          <w:w w:val="105"/>
        </w:rPr>
        <w:t xml:space="preserve"> </w:t>
      </w:r>
      <w:r>
        <w:rPr>
          <w:w w:val="105"/>
        </w:rPr>
        <w:t>(10.11-rasm):</w:t>
      </w:r>
    </w:p>
    <w:p w:rsidR="004D6D9B" w:rsidRDefault="00CB09C9">
      <w:pPr>
        <w:tabs>
          <w:tab w:val="left" w:pos="2323"/>
          <w:tab w:val="left" w:pos="5826"/>
        </w:tabs>
        <w:spacing w:before="99"/>
        <w:ind w:left="852"/>
        <w:jc w:val="center"/>
        <w:rPr>
          <w:rFonts w:ascii="Calibri" w:hAnsi="Calibri"/>
          <w:sz w:val="24"/>
        </w:rPr>
      </w:pPr>
      <w:r>
        <w:pict>
          <v:line id="_x0000_s1411" style="position:absolute;left:0;text-align:left;z-index:-20954112;mso-position-horizontal-relative:page" from="153.3pt,19pt" to="171.3pt,19pt" strokeweight=".16864mm">
            <w10:wrap anchorx="page"/>
          </v:line>
        </w:pict>
      </w:r>
      <w:r>
        <w:pict>
          <v:line id="_x0000_s1410" style="position:absolute;left:0;text-align:left;z-index:-20953600;mso-position-horizontal-relative:page" from="226.85pt,15.7pt" to="305.95pt,15.7pt" strokeweight=".14042mm">
            <w10:wrap anchorx="page"/>
          </v:line>
        </w:pic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3"/>
          <w:sz w:val="24"/>
          <w:vertAlign w:val="subscript"/>
        </w:rPr>
        <w:t>1</w:t>
      </w:r>
      <w:r>
        <w:rPr>
          <w:rFonts w:ascii="Calibri" w:hAnsi="Calibri"/>
          <w:spacing w:val="22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SimSun-ExtB" w:hAnsi="SimSun-ExtB"/>
          <w:w w:val="82"/>
          <w:position w:val="17"/>
          <w:sz w:val="24"/>
        </w:rPr>
        <w:t>√</w:t>
      </w:r>
      <w:r>
        <w:rPr>
          <w:rFonts w:ascii="Calibri" w:hAnsi="Calibri"/>
          <w:w w:val="96"/>
          <w:sz w:val="24"/>
        </w:rPr>
        <w:t>2</w:t>
      </w:r>
      <w:r>
        <w:rPr>
          <w:rFonts w:ascii="Calibri" w:hAnsi="Calibri"/>
          <w:i/>
          <w:spacing w:val="8"/>
          <w:w w:val="90"/>
          <w:sz w:val="24"/>
        </w:rPr>
        <w:t>g</w:t>
      </w:r>
      <w:r>
        <w:rPr>
          <w:rFonts w:ascii="Calibri" w:hAnsi="Calibri"/>
          <w:i/>
          <w:w w:val="102"/>
          <w:sz w:val="24"/>
        </w:rPr>
        <w:t>a,</w:t>
      </w:r>
      <w:r>
        <w:rPr>
          <w:rFonts w:ascii="Calibri" w:hAnsi="Calibri"/>
          <w:i/>
          <w:sz w:val="24"/>
        </w:rPr>
        <w:tab/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3"/>
          <w:sz w:val="24"/>
          <w:vertAlign w:val="subscript"/>
        </w:rPr>
        <w:t>2</w:t>
      </w:r>
      <w:r>
        <w:rPr>
          <w:rFonts w:ascii="Calibri" w:hAnsi="Calibri"/>
          <w:spacing w:val="22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Lucida Sans Unicode" w:hAnsi="Lucida Sans Unicode"/>
          <w:w w:val="158"/>
          <w:position w:val="24"/>
          <w:sz w:val="20"/>
        </w:rPr>
        <w:t>q</w:t>
      </w:r>
      <w:r>
        <w:rPr>
          <w:rFonts w:ascii="Calibri" w:hAnsi="Calibri"/>
          <w:w w:val="96"/>
          <w:sz w:val="24"/>
        </w:rPr>
        <w:t>2</w:t>
      </w:r>
      <w:r>
        <w:rPr>
          <w:rFonts w:ascii="Calibri" w:hAnsi="Calibri"/>
          <w:i/>
          <w:spacing w:val="8"/>
          <w:w w:val="90"/>
          <w:sz w:val="24"/>
        </w:rPr>
        <w:t>g</w:t>
      </w:r>
      <w:r>
        <w:rPr>
          <w:rFonts w:ascii="Calibri" w:hAnsi="Calibri"/>
          <w:w w:val="124"/>
          <w:sz w:val="24"/>
        </w:rPr>
        <w:t>(</w:t>
      </w:r>
      <w:r>
        <w:rPr>
          <w:rFonts w:ascii="Calibri" w:hAnsi="Calibri"/>
          <w:i/>
          <w:w w:val="99"/>
          <w:sz w:val="24"/>
        </w:rPr>
        <w:t>a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w w:val="152"/>
          <w:sz w:val="24"/>
        </w:rPr>
        <w:t>+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i/>
          <w:w w:val="109"/>
          <w:sz w:val="24"/>
        </w:rPr>
        <w:t>h</w:t>
      </w:r>
      <w:r>
        <w:rPr>
          <w:rFonts w:ascii="Calibri" w:hAnsi="Calibri"/>
          <w:w w:val="103"/>
          <w:sz w:val="24"/>
          <w:vertAlign w:val="subscript"/>
        </w:rPr>
        <w:t>1</w:t>
      </w:r>
      <w:r>
        <w:rPr>
          <w:rFonts w:ascii="Calibri" w:hAnsi="Calibri"/>
          <w:spacing w:val="8"/>
          <w:sz w:val="24"/>
        </w:rPr>
        <w:t xml:space="preserve"> </w:t>
      </w:r>
      <w:r>
        <w:rPr>
          <w:rFonts w:ascii="SimSun-ExtB" w:hAnsi="SimSun-ExtB"/>
          <w:w w:val="77"/>
          <w:sz w:val="24"/>
        </w:rPr>
        <w:t>−</w:t>
      </w:r>
      <w:r>
        <w:rPr>
          <w:rFonts w:ascii="SimSun-ExtB" w:hAnsi="SimSun-ExtB"/>
          <w:spacing w:val="-67"/>
          <w:sz w:val="24"/>
        </w:rPr>
        <w:t xml:space="preserve"> </w:t>
      </w:r>
      <w:r>
        <w:rPr>
          <w:rFonts w:ascii="Calibri" w:hAnsi="Calibri"/>
          <w:i/>
          <w:w w:val="109"/>
          <w:sz w:val="24"/>
        </w:rPr>
        <w:t>h</w:t>
      </w:r>
      <w:r>
        <w:rPr>
          <w:rFonts w:ascii="Calibri" w:hAnsi="Calibri"/>
          <w:spacing w:val="10"/>
          <w:w w:val="103"/>
          <w:sz w:val="24"/>
          <w:vertAlign w:val="subscript"/>
        </w:rPr>
        <w:t>2</w:t>
      </w:r>
      <w:r>
        <w:rPr>
          <w:rFonts w:ascii="Calibri" w:hAnsi="Calibri"/>
          <w:w w:val="124"/>
          <w:sz w:val="24"/>
        </w:rPr>
        <w:t>)</w:t>
      </w:r>
      <w:r>
        <w:rPr>
          <w:rFonts w:ascii="Calibri" w:hAnsi="Calibri"/>
          <w:i/>
          <w:w w:val="106"/>
          <w:sz w:val="24"/>
        </w:rPr>
        <w:t>.</w:t>
      </w:r>
      <w:r>
        <w:rPr>
          <w:rFonts w:ascii="Calibri" w:hAnsi="Calibri"/>
          <w:i/>
          <w:sz w:val="24"/>
        </w:rPr>
        <w:tab/>
      </w:r>
      <w:r>
        <w:rPr>
          <w:rFonts w:ascii="Calibri" w:hAnsi="Calibri"/>
          <w:w w:val="124"/>
          <w:sz w:val="24"/>
        </w:rPr>
        <w:t>(</w:t>
      </w:r>
      <w:r>
        <w:rPr>
          <w:rFonts w:ascii="SimSun-ExtB" w:hAnsi="SimSun-ExtB"/>
          <w:w w:val="49"/>
          <w:sz w:val="24"/>
        </w:rPr>
        <w:t>∗</w:t>
      </w:r>
      <w:r>
        <w:rPr>
          <w:rFonts w:ascii="Calibri" w:hAnsi="Calibri"/>
          <w:w w:val="124"/>
          <w:sz w:val="24"/>
        </w:rPr>
        <w:t>)</w:t>
      </w:r>
    </w:p>
    <w:p w:rsidR="004D6D9B" w:rsidRDefault="004D6D9B">
      <w:pPr>
        <w:jc w:val="center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left="3154" w:right="768" w:firstLine="398"/>
        <w:jc w:val="both"/>
      </w:pPr>
      <w:r>
        <w:rPr>
          <w:noProof/>
        </w:rPr>
        <w:drawing>
          <wp:anchor distT="0" distB="0" distL="0" distR="0" simplePos="0" relativeHeight="16185344" behindDoc="0" locked="0" layoutInCell="1" allowOverlap="1">
            <wp:simplePos x="0" y="0"/>
            <wp:positionH relativeFrom="page">
              <wp:posOffset>554405</wp:posOffset>
            </wp:positionH>
            <wp:positionV relativeFrom="paragraph">
              <wp:posOffset>127153</wp:posOffset>
            </wp:positionV>
            <wp:extent cx="1720734" cy="1770611"/>
            <wp:effectExtent l="0" t="0" r="0" b="0"/>
            <wp:wrapNone/>
            <wp:docPr id="287" name="image1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47.jpe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734" cy="1770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Suyuqlik oqimlarining kesishish</w:t>
      </w:r>
      <w:r>
        <w:rPr>
          <w:spacing w:val="1"/>
          <w:w w:val="105"/>
        </w:rPr>
        <w:t xml:space="preserve"> </w:t>
      </w:r>
      <w:r>
        <w:rPr>
          <w:w w:val="105"/>
        </w:rPr>
        <w:t>nuqtasigacha bo‘lgan masofani bosib</w:t>
      </w:r>
      <w:r>
        <w:rPr>
          <w:spacing w:val="-60"/>
          <w:w w:val="105"/>
        </w:rPr>
        <w:t xml:space="preserve"> </w:t>
      </w:r>
      <w:r>
        <w:rPr>
          <w:w w:val="105"/>
        </w:rPr>
        <w:t>o‘tish</w:t>
      </w:r>
      <w:r>
        <w:rPr>
          <w:spacing w:val="13"/>
          <w:w w:val="105"/>
        </w:rPr>
        <w:t xml:space="preserve"> </w:t>
      </w:r>
      <w:r>
        <w:rPr>
          <w:w w:val="105"/>
        </w:rPr>
        <w:t>vaqtlari</w:t>
      </w:r>
      <w:r>
        <w:rPr>
          <w:spacing w:val="14"/>
          <w:w w:val="105"/>
        </w:rPr>
        <w:t xml:space="preserve"> </w:t>
      </w:r>
      <w:r>
        <w:rPr>
          <w:w w:val="105"/>
        </w:rPr>
        <w:t>mos</w:t>
      </w:r>
      <w:r>
        <w:rPr>
          <w:spacing w:val="12"/>
          <w:w w:val="105"/>
        </w:rPr>
        <w:t xml:space="preserve"> </w:t>
      </w:r>
      <w:r>
        <w:rPr>
          <w:w w:val="105"/>
        </w:rPr>
        <w:t>ravishda</w:t>
      </w:r>
    </w:p>
    <w:p w:rsidR="004D6D9B" w:rsidRDefault="00CB09C9">
      <w:pPr>
        <w:pStyle w:val="a3"/>
        <w:spacing w:before="2"/>
        <w:ind w:left="0"/>
        <w:rPr>
          <w:sz w:val="22"/>
        </w:rPr>
      </w:pPr>
      <w:r>
        <w:pict>
          <v:shape id="_x0000_s1409" style="position:absolute;margin-left:288.8pt;margin-top:14.9pt;width:54.95pt;height:.1pt;z-index:-15273472;mso-wrap-distance-left:0;mso-wrap-distance-right:0;mso-position-horizontal-relative:page" coordorigin="5776,298" coordsize="1099,0" path="m5776,298r1098,e" filled="f" strokeweight=".14042mm">
            <v:path arrowok="t"/>
            <w10:wrap type="topAndBottom" anchorx="page"/>
          </v:shape>
        </w:pict>
      </w:r>
    </w:p>
    <w:p w:rsidR="004D6D9B" w:rsidRDefault="00CB09C9">
      <w:pPr>
        <w:tabs>
          <w:tab w:val="left" w:pos="5079"/>
        </w:tabs>
        <w:spacing w:line="144" w:lineRule="auto"/>
        <w:ind w:left="4362"/>
        <w:rPr>
          <w:rFonts w:ascii="Calibri" w:hAnsi="Calibri"/>
          <w:i/>
          <w:sz w:val="24"/>
        </w:rPr>
      </w:pPr>
      <w:r>
        <w:rPr>
          <w:rFonts w:ascii="Calibri" w:hAnsi="Calibri"/>
          <w:i/>
          <w:position w:val="-15"/>
          <w:sz w:val="24"/>
        </w:rPr>
        <w:t xml:space="preserve">t  </w:t>
      </w:r>
      <w:r>
        <w:rPr>
          <w:rFonts w:ascii="Calibri" w:hAnsi="Calibri"/>
          <w:i/>
          <w:spacing w:val="12"/>
          <w:position w:val="-15"/>
          <w:sz w:val="24"/>
        </w:rPr>
        <w:t xml:space="preserve"> </w:t>
      </w:r>
      <w:r>
        <w:rPr>
          <w:rFonts w:ascii="Calibri" w:hAnsi="Calibri"/>
          <w:w w:val="125"/>
          <w:position w:val="-15"/>
          <w:sz w:val="24"/>
        </w:rPr>
        <w:t>=</w:t>
      </w:r>
      <w:r>
        <w:rPr>
          <w:rFonts w:ascii="Calibri" w:hAnsi="Calibri"/>
          <w:w w:val="125"/>
          <w:position w:val="-15"/>
          <w:sz w:val="24"/>
        </w:rPr>
        <w:tab/>
      </w:r>
      <w:r>
        <w:rPr>
          <w:rFonts w:ascii="Calibri" w:hAnsi="Calibri"/>
          <w:sz w:val="24"/>
          <w:u w:val="single"/>
        </w:rPr>
        <w:t>2(</w:t>
      </w:r>
      <w:r>
        <w:rPr>
          <w:rFonts w:ascii="Calibri" w:hAnsi="Calibri"/>
          <w:i/>
          <w:sz w:val="24"/>
          <w:u w:val="single"/>
        </w:rPr>
        <w:t>h</w:t>
      </w:r>
      <w:r>
        <w:rPr>
          <w:rFonts w:ascii="Calibri" w:hAnsi="Calibri"/>
          <w:sz w:val="24"/>
          <w:u w:val="single"/>
          <w:vertAlign w:val="subscript"/>
        </w:rPr>
        <w:t>1</w:t>
      </w:r>
      <w:r>
        <w:rPr>
          <w:rFonts w:ascii="Calibri" w:hAnsi="Calibri"/>
          <w:spacing w:val="22"/>
          <w:sz w:val="24"/>
          <w:u w:val="single"/>
        </w:rPr>
        <w:t xml:space="preserve"> </w:t>
      </w:r>
      <w:r>
        <w:rPr>
          <w:rFonts w:ascii="SimSun-ExtB" w:hAnsi="SimSun-ExtB"/>
          <w:sz w:val="24"/>
          <w:u w:val="single"/>
        </w:rPr>
        <w:t>−</w:t>
      </w:r>
      <w:r>
        <w:rPr>
          <w:rFonts w:ascii="SimSun-ExtB" w:hAnsi="SimSun-ExtB"/>
          <w:spacing w:val="-54"/>
          <w:sz w:val="24"/>
          <w:u w:val="single"/>
        </w:rPr>
        <w:t xml:space="preserve"> </w:t>
      </w:r>
      <w:r>
        <w:rPr>
          <w:rFonts w:ascii="Calibri" w:hAnsi="Calibri"/>
          <w:i/>
          <w:sz w:val="24"/>
          <w:u w:val="single"/>
        </w:rPr>
        <w:t>h</w:t>
      </w:r>
      <w:r>
        <w:rPr>
          <w:rFonts w:ascii="Calibri" w:hAnsi="Calibri"/>
          <w:sz w:val="24"/>
          <w:u w:val="single"/>
          <w:vertAlign w:val="subscript"/>
        </w:rPr>
        <w:t>3</w:t>
      </w:r>
      <w:r>
        <w:rPr>
          <w:rFonts w:ascii="Calibri" w:hAnsi="Calibri"/>
          <w:sz w:val="24"/>
          <w:u w:val="single"/>
        </w:rPr>
        <w:t>)</w:t>
      </w:r>
      <w:r>
        <w:rPr>
          <w:rFonts w:ascii="Calibri" w:hAnsi="Calibri"/>
          <w:i/>
          <w:position w:val="-15"/>
          <w:sz w:val="24"/>
        </w:rPr>
        <w:t>,</w:t>
      </w:r>
    </w:p>
    <w:p w:rsidR="004D6D9B" w:rsidRDefault="00CB09C9">
      <w:pPr>
        <w:tabs>
          <w:tab w:val="left" w:pos="5544"/>
        </w:tabs>
        <w:spacing w:line="64" w:lineRule="auto"/>
        <w:ind w:left="4447"/>
        <w:rPr>
          <w:rFonts w:ascii="Calibri"/>
          <w:i/>
          <w:sz w:val="24"/>
        </w:rPr>
      </w:pPr>
      <w:r>
        <w:pict>
          <v:shape id="_x0000_s1408" type="#_x0000_t202" style="position:absolute;left:0;text-align:left;margin-left:278.85pt;margin-top:-23.65pt;width:10pt;height:37.2pt;z-index:-20947968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195"/>
                      <w:sz w:val="20"/>
                    </w:rPr>
                    <w:t>s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sz w:val="16"/>
        </w:rPr>
        <w:t>1</w:t>
      </w:r>
      <w:r>
        <w:rPr>
          <w:rFonts w:ascii="Calibri"/>
          <w:sz w:val="16"/>
        </w:rPr>
        <w:tab/>
      </w:r>
      <w:r>
        <w:rPr>
          <w:rFonts w:ascii="Calibri"/>
          <w:i/>
          <w:position w:val="-12"/>
          <w:sz w:val="24"/>
        </w:rPr>
        <w:t>g</w:t>
      </w:r>
    </w:p>
    <w:p w:rsidR="004D6D9B" w:rsidRDefault="00CB09C9">
      <w:pPr>
        <w:tabs>
          <w:tab w:val="left" w:pos="6478"/>
        </w:tabs>
        <w:spacing w:before="167"/>
        <w:ind w:left="4338"/>
        <w:rPr>
          <w:rFonts w:ascii="Calibri" w:hAnsi="Calibri"/>
          <w:sz w:val="24"/>
        </w:rPr>
      </w:pPr>
      <w:r>
        <w:pict>
          <v:line id="_x0000_s1407" style="position:absolute;left:0;text-align:left;z-index:-20948992;mso-position-horizontal-relative:page" from="287.6pt,19.35pt" to="342.5pt,19.35pt" strokeweight=".14042mm">
            <w10:wrap anchorx="page"/>
          </v:line>
        </w:pict>
      </w:r>
      <w:r>
        <w:pict>
          <v:line id="_x0000_s1406" style="position:absolute;left:0;text-align:left;z-index:-20948480;mso-position-horizontal-relative:page" from="288.8pt,34.85pt" to="341.3pt,34.85pt" strokeweight=".14042mm">
            <w10:wrap anchorx="page"/>
          </v:line>
        </w:pict>
      </w:r>
      <w:r>
        <w:pict>
          <v:shape id="_x0000_s1405" type="#_x0000_t202" style="position:absolute;left:0;text-align:left;margin-left:257.15pt;margin-top:33.65pt;width:4.25pt;height:8pt;z-index:-2094643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404" type="#_x0000_t202" style="position:absolute;left:0;text-align:left;margin-left:312pt;margin-top:37.05pt;width:5.6pt;height:12pt;z-index:-2094592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90"/>
                      <w:sz w:val="24"/>
                    </w:rPr>
                    <w:t>g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04"/>
          <w:sz w:val="24"/>
        </w:rPr>
        <w:t>t</w:t>
      </w:r>
      <w:r>
        <w:rPr>
          <w:rFonts w:ascii="Calibri" w:hAnsi="Calibri"/>
          <w:i/>
          <w:sz w:val="24"/>
        </w:rPr>
        <w:t xml:space="preserve">  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Lucida Sans Unicode" w:hAnsi="Lucida Sans Unicode"/>
          <w:w w:val="195"/>
          <w:position w:val="37"/>
          <w:sz w:val="20"/>
        </w:rPr>
        <w:t>s</w:t>
      </w:r>
      <w:r>
        <w:rPr>
          <w:rFonts w:ascii="Lucida Sans Unicode" w:hAnsi="Lucida Sans Unicode"/>
          <w:spacing w:val="-40"/>
          <w:position w:val="37"/>
          <w:sz w:val="20"/>
        </w:rPr>
        <w:t xml:space="preserve"> </w:t>
      </w:r>
      <w:r>
        <w:rPr>
          <w:rFonts w:ascii="Calibri" w:hAnsi="Calibri"/>
          <w:w w:val="106"/>
          <w:position w:val="16"/>
          <w:sz w:val="24"/>
        </w:rPr>
        <w:t>2(</w:t>
      </w:r>
      <w:r>
        <w:rPr>
          <w:rFonts w:ascii="Calibri" w:hAnsi="Calibri"/>
          <w:i/>
          <w:w w:val="109"/>
          <w:position w:val="16"/>
          <w:sz w:val="24"/>
        </w:rPr>
        <w:t>h</w:t>
      </w:r>
      <w:r>
        <w:rPr>
          <w:rFonts w:ascii="Calibri" w:hAnsi="Calibri"/>
          <w:w w:val="104"/>
          <w:position w:val="13"/>
          <w:sz w:val="16"/>
        </w:rPr>
        <w:t>2</w:t>
      </w:r>
      <w:r>
        <w:rPr>
          <w:rFonts w:ascii="Calibri" w:hAnsi="Calibri"/>
          <w:position w:val="13"/>
          <w:sz w:val="16"/>
        </w:rPr>
        <w:t xml:space="preserve"> </w:t>
      </w:r>
      <w:r>
        <w:rPr>
          <w:rFonts w:ascii="Calibri" w:hAnsi="Calibri"/>
          <w:spacing w:val="-10"/>
          <w:position w:val="13"/>
          <w:sz w:val="16"/>
        </w:rPr>
        <w:t xml:space="preserve"> </w:t>
      </w:r>
      <w:r>
        <w:rPr>
          <w:rFonts w:ascii="SimSun-ExtB" w:hAnsi="SimSun-ExtB"/>
          <w:w w:val="77"/>
          <w:position w:val="16"/>
          <w:sz w:val="24"/>
        </w:rPr>
        <w:t>−</w:t>
      </w:r>
      <w:r>
        <w:rPr>
          <w:rFonts w:ascii="SimSun-ExtB" w:hAnsi="SimSun-ExtB"/>
          <w:spacing w:val="-67"/>
          <w:position w:val="16"/>
          <w:sz w:val="24"/>
        </w:rPr>
        <w:t xml:space="preserve"> </w:t>
      </w:r>
      <w:r>
        <w:rPr>
          <w:rFonts w:ascii="Calibri" w:hAnsi="Calibri"/>
          <w:i/>
          <w:w w:val="109"/>
          <w:position w:val="16"/>
          <w:sz w:val="24"/>
        </w:rPr>
        <w:t>h</w:t>
      </w:r>
      <w:r>
        <w:rPr>
          <w:rFonts w:ascii="Calibri" w:hAnsi="Calibri"/>
          <w:spacing w:val="10"/>
          <w:w w:val="104"/>
          <w:position w:val="13"/>
          <w:sz w:val="16"/>
        </w:rPr>
        <w:t>3</w:t>
      </w:r>
      <w:r>
        <w:rPr>
          <w:rFonts w:ascii="Calibri" w:hAnsi="Calibri"/>
          <w:spacing w:val="24"/>
          <w:w w:val="124"/>
          <w:position w:val="16"/>
          <w:sz w:val="24"/>
        </w:rPr>
        <w:t>)</w:t>
      </w:r>
      <w:r>
        <w:rPr>
          <w:rFonts w:ascii="Calibri" w:hAnsi="Calibri"/>
          <w:i/>
          <w:w w:val="106"/>
          <w:sz w:val="24"/>
        </w:rPr>
        <w:t>.</w:t>
      </w:r>
      <w:r>
        <w:rPr>
          <w:rFonts w:ascii="Calibri" w:hAnsi="Calibri"/>
          <w:i/>
          <w:sz w:val="24"/>
        </w:rPr>
        <w:tab/>
      </w:r>
      <w:r>
        <w:rPr>
          <w:rFonts w:ascii="Calibri" w:hAnsi="Calibri"/>
          <w:w w:val="124"/>
          <w:sz w:val="24"/>
        </w:rPr>
        <w:t>(</w:t>
      </w:r>
      <w:r>
        <w:rPr>
          <w:rFonts w:ascii="SimSun-ExtB" w:hAnsi="SimSun-ExtB"/>
          <w:w w:val="49"/>
          <w:sz w:val="24"/>
        </w:rPr>
        <w:t>∗∗</w:t>
      </w:r>
      <w:r>
        <w:rPr>
          <w:rFonts w:ascii="Calibri" w:hAnsi="Calibri"/>
          <w:w w:val="124"/>
          <w:sz w:val="24"/>
        </w:rPr>
        <w:t>)</w:t>
      </w:r>
    </w:p>
    <w:p w:rsidR="004D6D9B" w:rsidRDefault="004D6D9B">
      <w:pPr>
        <w:pStyle w:val="a3"/>
        <w:spacing w:before="8"/>
        <w:ind w:left="0"/>
        <w:rPr>
          <w:rFonts w:ascii="Calibri"/>
          <w:sz w:val="23"/>
        </w:rPr>
      </w:pPr>
    </w:p>
    <w:p w:rsidR="004D6D9B" w:rsidRDefault="004D6D9B">
      <w:pPr>
        <w:rPr>
          <w:rFonts w:ascii="Calibri"/>
          <w:sz w:val="23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spacing w:before="9"/>
        <w:ind w:left="0"/>
        <w:rPr>
          <w:rFonts w:ascii="Calibri"/>
          <w:sz w:val="27"/>
        </w:rPr>
      </w:pPr>
    </w:p>
    <w:p w:rsidR="004D6D9B" w:rsidRDefault="00CB09C9">
      <w:pPr>
        <w:ind w:left="1011"/>
        <w:rPr>
          <w:rFonts w:ascii="Palatino Linotype"/>
        </w:rPr>
      </w:pPr>
      <w:r>
        <w:rPr>
          <w:rFonts w:ascii="Palatino Linotype"/>
        </w:rPr>
        <w:t>10.11-rasm.</w:t>
      </w:r>
    </w:p>
    <w:p w:rsidR="004D6D9B" w:rsidRDefault="00CB09C9">
      <w:pPr>
        <w:pStyle w:val="a3"/>
        <w:spacing w:before="100" w:line="237" w:lineRule="auto"/>
        <w:ind w:right="755" w:firstLine="398"/>
        <w:jc w:val="both"/>
      </w:pPr>
      <w:r>
        <w:br w:type="column"/>
      </w:r>
      <w:r>
        <w:rPr>
          <w:w w:val="105"/>
        </w:rPr>
        <w:t>Kesishish</w:t>
      </w:r>
      <w:r>
        <w:rPr>
          <w:spacing w:val="-14"/>
          <w:w w:val="105"/>
        </w:rPr>
        <w:t xml:space="preserve"> </w:t>
      </w:r>
      <w:r>
        <w:rPr>
          <w:w w:val="105"/>
        </w:rPr>
        <w:t>nuqtasida</w:t>
      </w:r>
      <w:r>
        <w:rPr>
          <w:spacing w:val="-14"/>
          <w:w w:val="105"/>
        </w:rPr>
        <w:t xml:space="preserve"> </w:t>
      </w:r>
      <w:r>
        <w:rPr>
          <w:w w:val="105"/>
        </w:rPr>
        <w:t>har</w:t>
      </w:r>
      <w:r>
        <w:rPr>
          <w:spacing w:val="-14"/>
          <w:w w:val="105"/>
        </w:rPr>
        <w:t xml:space="preserve"> </w:t>
      </w:r>
      <w:r>
        <w:rPr>
          <w:w w:val="105"/>
        </w:rPr>
        <w:t>bir</w:t>
      </w:r>
      <w:r>
        <w:rPr>
          <w:spacing w:val="-14"/>
          <w:w w:val="105"/>
        </w:rPr>
        <w:t xml:space="preserve"> </w:t>
      </w:r>
      <w:r>
        <w:rPr>
          <w:w w:val="105"/>
        </w:rPr>
        <w:t>oqim-</w:t>
      </w:r>
      <w:r>
        <w:rPr>
          <w:spacing w:val="-61"/>
          <w:w w:val="105"/>
        </w:rPr>
        <w:t xml:space="preserve"> </w:t>
      </w:r>
      <w:r>
        <w:rPr>
          <w:w w:val="105"/>
        </w:rPr>
        <w:t>ning idishdan uzoqlashish masofasi</w:t>
      </w:r>
      <w:r>
        <w:rPr>
          <w:spacing w:val="1"/>
          <w:w w:val="105"/>
        </w:rPr>
        <w:t xml:space="preserve"> </w:t>
      </w:r>
      <w:r>
        <w:rPr>
          <w:w w:val="105"/>
        </w:rPr>
        <w:t>bir</w:t>
      </w:r>
      <w:r>
        <w:rPr>
          <w:spacing w:val="1"/>
          <w:w w:val="105"/>
        </w:rPr>
        <w:t xml:space="preserve"> </w:t>
      </w:r>
      <w:r>
        <w:rPr>
          <w:w w:val="105"/>
        </w:rPr>
        <w:t>xil.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Suyuqlik </w:t>
      </w:r>
      <w:r>
        <w:rPr>
          <w:spacing w:val="1"/>
          <w:w w:val="105"/>
        </w:rPr>
        <w:t xml:space="preserve"> </w:t>
      </w:r>
      <w:r>
        <w:rPr>
          <w:w w:val="105"/>
        </w:rPr>
        <w:t>zarralarining</w:t>
      </w:r>
      <w:r>
        <w:rPr>
          <w:spacing w:val="1"/>
          <w:w w:val="105"/>
        </w:rPr>
        <w:t xml:space="preserve"> </w:t>
      </w:r>
      <w:r>
        <w:rPr>
          <w:w w:val="105"/>
        </w:rPr>
        <w:t>harakat</w:t>
      </w:r>
      <w:r>
        <w:rPr>
          <w:spacing w:val="1"/>
          <w:w w:val="105"/>
        </w:rPr>
        <w:t xml:space="preserve"> </w:t>
      </w:r>
      <w:r>
        <w:rPr>
          <w:w w:val="105"/>
        </w:rPr>
        <w:t>tezligining</w:t>
      </w:r>
      <w:r>
        <w:rPr>
          <w:spacing w:val="1"/>
          <w:w w:val="105"/>
        </w:rPr>
        <w:t xml:space="preserve"> </w:t>
      </w:r>
      <w:r>
        <w:rPr>
          <w:w w:val="105"/>
        </w:rPr>
        <w:t>gorizontal</w:t>
      </w:r>
      <w:r>
        <w:rPr>
          <w:spacing w:val="1"/>
          <w:w w:val="105"/>
        </w:rPr>
        <w:t xml:space="preserve"> </w:t>
      </w:r>
      <w:r>
        <w:rPr>
          <w:w w:val="105"/>
        </w:rPr>
        <w:t>tash-</w:t>
      </w:r>
      <w:r>
        <w:rPr>
          <w:spacing w:val="-60"/>
          <w:w w:val="105"/>
        </w:rPr>
        <w:t xml:space="preserve"> </w:t>
      </w:r>
      <w:r>
        <w:rPr>
          <w:w w:val="105"/>
        </w:rPr>
        <w:t>kil etuvchilar o‘zgarmaydi (havoning</w:t>
      </w:r>
      <w:r>
        <w:rPr>
          <w:spacing w:val="-60"/>
          <w:w w:val="105"/>
        </w:rPr>
        <w:t xml:space="preserve"> </w:t>
      </w:r>
      <w:r>
        <w:rPr>
          <w:w w:val="105"/>
        </w:rPr>
        <w:t>qarshiligi</w:t>
      </w:r>
      <w:r>
        <w:rPr>
          <w:spacing w:val="1"/>
          <w:w w:val="105"/>
        </w:rPr>
        <w:t xml:space="preserve"> </w:t>
      </w:r>
      <w:r>
        <w:rPr>
          <w:w w:val="105"/>
        </w:rPr>
        <w:t>inobatga</w:t>
      </w:r>
      <w:r>
        <w:rPr>
          <w:spacing w:val="1"/>
          <w:w w:val="105"/>
        </w:rPr>
        <w:t xml:space="preserve"> </w:t>
      </w:r>
      <w:r>
        <w:rPr>
          <w:w w:val="105"/>
        </w:rPr>
        <w:t>olinmadi),</w:t>
      </w:r>
      <w:r>
        <w:rPr>
          <w:spacing w:val="1"/>
          <w:w w:val="105"/>
        </w:rPr>
        <w:t xml:space="preserve"> </w:t>
      </w:r>
      <w:r>
        <w:rPr>
          <w:w w:val="105"/>
        </w:rPr>
        <w:t>shu</w:t>
      </w:r>
      <w:r>
        <w:rPr>
          <w:spacing w:val="1"/>
          <w:w w:val="105"/>
        </w:rPr>
        <w:t xml:space="preserve"> </w:t>
      </w:r>
      <w:r>
        <w:rPr>
          <w:w w:val="105"/>
        </w:rPr>
        <w:t>sababli</w:t>
      </w:r>
      <w:r>
        <w:rPr>
          <w:spacing w:val="14"/>
          <w:w w:val="105"/>
        </w:rPr>
        <w:t xml:space="preserve">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8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33"/>
          <w:w w:val="125"/>
        </w:rPr>
        <w:t xml:space="preserve">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2</w:t>
      </w:r>
      <w:r>
        <w:rPr>
          <w:w w:val="105"/>
        </w:rPr>
        <w:t>.</w:t>
      </w:r>
      <w:r>
        <w:rPr>
          <w:spacing w:val="31"/>
          <w:w w:val="105"/>
        </w:rPr>
        <w:t xml:space="preserve"> </w:t>
      </w:r>
      <w:r>
        <w:rPr>
          <w:w w:val="105"/>
        </w:rPr>
        <w:t>Bu</w:t>
      </w:r>
      <w:r>
        <w:rPr>
          <w:spacing w:val="14"/>
          <w:w w:val="105"/>
        </w:rPr>
        <w:t xml:space="preserve"> </w:t>
      </w:r>
      <w:r>
        <w:rPr>
          <w:w w:val="105"/>
        </w:rPr>
        <w:t>fikrlarga</w:t>
      </w:r>
    </w:p>
    <w:p w:rsidR="004D6D9B" w:rsidRDefault="004D6D9B">
      <w:pPr>
        <w:spacing w:line="237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903" w:space="98"/>
            <w:col w:w="4679"/>
          </w:cols>
        </w:sectPr>
      </w:pPr>
    </w:p>
    <w:p w:rsidR="004D6D9B" w:rsidRDefault="00CB09C9">
      <w:pPr>
        <w:pStyle w:val="a3"/>
        <w:spacing w:line="270" w:lineRule="exact"/>
      </w:pPr>
      <w:r>
        <w:pict>
          <v:shape id="_x0000_s1403" type="#_x0000_t202" style="position:absolute;left:0;text-align:left;margin-left:103.65pt;margin-top:18.4pt;width:94.35pt;height:37.2pt;z-index:-20946944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1687"/>
                    </w:tabs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160"/>
                      <w:sz w:val="20"/>
                    </w:rPr>
                    <w:t>q</w:t>
                  </w:r>
                  <w:r>
                    <w:rPr>
                      <w:rFonts w:ascii="Lucida Sans Unicode"/>
                      <w:w w:val="160"/>
                      <w:sz w:val="20"/>
                    </w:rPr>
                    <w:tab/>
                  </w:r>
                  <w:r>
                    <w:rPr>
                      <w:rFonts w:ascii="Lucida Sans Unicode"/>
                      <w:spacing w:val="-9"/>
                      <w:w w:val="160"/>
                      <w:sz w:val="20"/>
                    </w:rPr>
                    <w:t>q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asosan</w:t>
      </w:r>
      <w:r>
        <w:rPr>
          <w:spacing w:val="11"/>
          <w:w w:val="105"/>
        </w:rPr>
        <w:t xml:space="preserve"> </w:t>
      </w:r>
      <w:r>
        <w:rPr>
          <w:w w:val="105"/>
        </w:rPr>
        <w:t>va</w:t>
      </w:r>
      <w:r>
        <w:rPr>
          <w:spacing w:val="11"/>
          <w:w w:val="105"/>
        </w:rPr>
        <w:t xml:space="preserve"> </w:t>
      </w:r>
      <w:r>
        <w:rPr>
          <w:w w:val="105"/>
        </w:rPr>
        <w:t>(*),</w:t>
      </w:r>
      <w:r>
        <w:rPr>
          <w:spacing w:val="10"/>
          <w:w w:val="105"/>
        </w:rPr>
        <w:t xml:space="preserve"> </w:t>
      </w:r>
      <w:r>
        <w:rPr>
          <w:w w:val="105"/>
        </w:rPr>
        <w:t>(**)</w:t>
      </w:r>
      <w:r>
        <w:rPr>
          <w:spacing w:val="11"/>
          <w:w w:val="105"/>
        </w:rPr>
        <w:t xml:space="preserve"> </w:t>
      </w:r>
      <w:r>
        <w:rPr>
          <w:w w:val="105"/>
        </w:rPr>
        <w:t>ifodalardan</w:t>
      </w:r>
    </w:p>
    <w:p w:rsidR="004D6D9B" w:rsidRDefault="00CB09C9">
      <w:pPr>
        <w:pStyle w:val="a3"/>
        <w:spacing w:before="10"/>
        <w:ind w:left="0"/>
        <w:rPr>
          <w:sz w:val="17"/>
        </w:rPr>
      </w:pPr>
      <w:r>
        <w:pict>
          <v:shape id="_x0000_s1402" style="position:absolute;margin-left:113.6pt;margin-top:12.45pt;width:58.7pt;height:.1pt;z-index:-15272960;mso-wrap-distance-left:0;mso-wrap-distance-right:0;mso-position-horizontal-relative:page" coordorigin="2272,249" coordsize="1174,0" path="m2272,249r1174,e" filled="f" strokeweight=".14042mm">
            <v:path arrowok="t"/>
            <w10:wrap type="topAndBottom" anchorx="page"/>
          </v:shape>
        </w:pict>
      </w:r>
      <w:r>
        <w:pict>
          <v:shape id="_x0000_s1401" style="position:absolute;margin-left:198pt;margin-top:12.45pt;width:119.75pt;height:.1pt;z-index:-15272448;mso-wrap-distance-left:0;mso-wrap-distance-right:0;mso-position-horizontal-relative:page" coordorigin="3960,249" coordsize="2395,0" path="m3960,249r2394,e" filled="f" strokeweight=".14042mm">
            <v:path arrowok="t"/>
            <w10:wrap type="topAndBottom" anchorx="page"/>
          </v:shape>
        </w:pict>
      </w:r>
    </w:p>
    <w:p w:rsidR="004D6D9B" w:rsidRDefault="00CB09C9">
      <w:pPr>
        <w:tabs>
          <w:tab w:val="left" w:pos="1687"/>
        </w:tabs>
        <w:ind w:right="416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sz w:val="24"/>
        </w:rPr>
        <w:t>2</w:t>
      </w:r>
      <w:r>
        <w:rPr>
          <w:rFonts w:ascii="Calibri" w:hAnsi="Calibri"/>
          <w:i/>
          <w:sz w:val="24"/>
        </w:rPr>
        <w:t>a</w:t>
      </w:r>
      <w:r>
        <w:rPr>
          <w:rFonts w:ascii="Calibri" w:hAnsi="Calibri"/>
          <w:sz w:val="24"/>
        </w:rPr>
        <w:t>(</w:t>
      </w:r>
      <w:r>
        <w:rPr>
          <w:rFonts w:ascii="Calibri" w:hAnsi="Calibri"/>
          <w:i/>
          <w:sz w:val="24"/>
        </w:rPr>
        <w:t>h</w:t>
      </w:r>
      <w:r>
        <w:rPr>
          <w:rFonts w:ascii="Calibri" w:hAnsi="Calibri"/>
          <w:sz w:val="24"/>
          <w:vertAlign w:val="subscript"/>
        </w:rPr>
        <w:t>1</w:t>
      </w:r>
      <w:r>
        <w:rPr>
          <w:rFonts w:ascii="Calibri" w:hAnsi="Calibri"/>
          <w:spacing w:val="16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59"/>
          <w:sz w:val="24"/>
        </w:rPr>
        <w:t xml:space="preserve"> </w:t>
      </w:r>
      <w:r>
        <w:rPr>
          <w:rFonts w:ascii="Calibri" w:hAnsi="Calibri"/>
          <w:i/>
          <w:sz w:val="24"/>
        </w:rPr>
        <w:t>h</w:t>
      </w:r>
      <w:r>
        <w:rPr>
          <w:rFonts w:ascii="Calibri" w:hAnsi="Calibri"/>
          <w:sz w:val="24"/>
          <w:vertAlign w:val="subscript"/>
        </w:rPr>
        <w:t>2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21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w w:val="125"/>
          <w:sz w:val="24"/>
        </w:rPr>
        <w:tab/>
      </w:r>
      <w:r>
        <w:rPr>
          <w:rFonts w:ascii="Calibri" w:hAnsi="Calibri"/>
          <w:sz w:val="24"/>
        </w:rPr>
        <w:t>2(</w:t>
      </w:r>
      <w:r>
        <w:rPr>
          <w:rFonts w:ascii="Calibri" w:hAnsi="Calibri"/>
          <w:i/>
          <w:sz w:val="24"/>
        </w:rPr>
        <w:t>a</w:t>
      </w:r>
      <w:r>
        <w:rPr>
          <w:rFonts w:ascii="Calibri" w:hAnsi="Calibri"/>
          <w:i/>
          <w:spacing w:val="7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5"/>
          <w:w w:val="125"/>
          <w:sz w:val="24"/>
        </w:rPr>
        <w:t xml:space="preserve"> </w:t>
      </w:r>
      <w:r>
        <w:rPr>
          <w:rFonts w:ascii="Calibri" w:hAnsi="Calibri"/>
          <w:i/>
          <w:sz w:val="24"/>
        </w:rPr>
        <w:t>h</w:t>
      </w:r>
      <w:r>
        <w:rPr>
          <w:rFonts w:ascii="Calibri" w:hAnsi="Calibri"/>
          <w:sz w:val="24"/>
          <w:vertAlign w:val="subscript"/>
        </w:rPr>
        <w:t>1</w:t>
      </w:r>
      <w:r>
        <w:rPr>
          <w:rFonts w:ascii="Calibri" w:hAnsi="Calibri"/>
          <w:spacing w:val="19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57"/>
          <w:sz w:val="24"/>
        </w:rPr>
        <w:t xml:space="preserve"> </w:t>
      </w:r>
      <w:r>
        <w:rPr>
          <w:rFonts w:ascii="Calibri" w:hAnsi="Calibri"/>
          <w:i/>
          <w:sz w:val="24"/>
        </w:rPr>
        <w:t>h</w:t>
      </w:r>
      <w:r>
        <w:rPr>
          <w:rFonts w:ascii="Calibri" w:hAnsi="Calibri"/>
          <w:sz w:val="24"/>
          <w:vertAlign w:val="subscript"/>
        </w:rPr>
        <w:t>3</w:t>
      </w:r>
      <w:r>
        <w:rPr>
          <w:rFonts w:ascii="Calibri" w:hAnsi="Calibri"/>
          <w:sz w:val="24"/>
        </w:rPr>
        <w:t>)(</w:t>
      </w:r>
      <w:r>
        <w:rPr>
          <w:rFonts w:ascii="Calibri" w:hAnsi="Calibri"/>
          <w:i/>
          <w:sz w:val="24"/>
        </w:rPr>
        <w:t>h</w:t>
      </w:r>
      <w:r>
        <w:rPr>
          <w:rFonts w:ascii="Calibri" w:hAnsi="Calibri"/>
          <w:sz w:val="24"/>
          <w:vertAlign w:val="subscript"/>
        </w:rPr>
        <w:t>2</w:t>
      </w:r>
      <w:r>
        <w:rPr>
          <w:rFonts w:ascii="Calibri" w:hAnsi="Calibri"/>
          <w:spacing w:val="19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58"/>
          <w:sz w:val="24"/>
        </w:rPr>
        <w:t xml:space="preserve"> </w:t>
      </w:r>
      <w:r>
        <w:rPr>
          <w:rFonts w:ascii="Calibri" w:hAnsi="Calibri"/>
          <w:i/>
          <w:sz w:val="24"/>
        </w:rPr>
        <w:t>h</w:t>
      </w:r>
      <w:r>
        <w:rPr>
          <w:rFonts w:ascii="Calibri" w:hAnsi="Calibri"/>
          <w:sz w:val="24"/>
          <w:vertAlign w:val="subscript"/>
        </w:rPr>
        <w:t>3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i/>
          <w:sz w:val="24"/>
        </w:rPr>
        <w:t>,</w:t>
      </w:r>
    </w:p>
    <w:p w:rsidR="004D6D9B" w:rsidRDefault="00CB09C9">
      <w:pPr>
        <w:pStyle w:val="a3"/>
        <w:tabs>
          <w:tab w:val="left" w:pos="1777"/>
        </w:tabs>
        <w:spacing w:before="109" w:line="228" w:lineRule="auto"/>
        <w:ind w:right="769"/>
      </w:pPr>
      <w:r>
        <w:pict>
          <v:shape id="_x0000_s1400" type="#_x0000_t202" style="position:absolute;left:0;text-align:left;margin-left:111.95pt;margin-top:7.05pt;width:9.3pt;height:20.75pt;z-index:-2094745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10"/>
        </w:rPr>
        <w:t>yoki</w:t>
      </w:r>
      <w:r>
        <w:rPr>
          <w:spacing w:val="32"/>
          <w:w w:val="110"/>
        </w:rPr>
        <w:t xml:space="preserve"> </w:t>
      </w:r>
      <w:r>
        <w:rPr>
          <w:rFonts w:ascii="Calibri"/>
          <w:i/>
          <w:w w:val="110"/>
        </w:rPr>
        <w:t>a</w:t>
      </w:r>
      <w:r>
        <w:rPr>
          <w:rFonts w:ascii="Calibri"/>
          <w:i/>
          <w:spacing w:val="47"/>
          <w:w w:val="110"/>
        </w:rPr>
        <w:t xml:space="preserve"> </w:t>
      </w:r>
      <w:r>
        <w:rPr>
          <w:rFonts w:ascii="Calibri"/>
          <w:w w:val="125"/>
        </w:rPr>
        <w:t>=</w:t>
      </w:r>
      <w:r>
        <w:rPr>
          <w:rFonts w:ascii="Calibri"/>
          <w:spacing w:val="39"/>
          <w:w w:val="125"/>
        </w:rPr>
        <w:t xml:space="preserve"> </w:t>
      </w:r>
      <w:r>
        <w:rPr>
          <w:rFonts w:ascii="Calibri"/>
          <w:i/>
          <w:w w:val="110"/>
        </w:rPr>
        <w:t>h</w:t>
      </w:r>
      <w:r>
        <w:rPr>
          <w:rFonts w:ascii="Calibri"/>
          <w:w w:val="110"/>
          <w:vertAlign w:val="subscript"/>
        </w:rPr>
        <w:t>2</w:t>
      </w:r>
      <w:r>
        <w:rPr>
          <w:rFonts w:ascii="Calibri"/>
          <w:w w:val="110"/>
        </w:rPr>
        <w:tab/>
      </w:r>
      <w:r>
        <w:rPr>
          <w:rFonts w:ascii="Calibri"/>
          <w:i/>
          <w:w w:val="110"/>
        </w:rPr>
        <w:t>h</w:t>
      </w:r>
      <w:r>
        <w:rPr>
          <w:rFonts w:ascii="Calibri"/>
          <w:w w:val="110"/>
          <w:vertAlign w:val="subscript"/>
        </w:rPr>
        <w:t>1</w:t>
      </w:r>
      <w:r>
        <w:rPr>
          <w:rFonts w:ascii="Calibri"/>
          <w:spacing w:val="27"/>
          <w:w w:val="110"/>
        </w:rPr>
        <w:t xml:space="preserve"> </w:t>
      </w:r>
      <w:r>
        <w:rPr>
          <w:w w:val="110"/>
        </w:rPr>
        <w:t>kelib</w:t>
      </w:r>
      <w:r>
        <w:rPr>
          <w:spacing w:val="14"/>
          <w:w w:val="110"/>
        </w:rPr>
        <w:t xml:space="preserve"> </w:t>
      </w:r>
      <w:r>
        <w:rPr>
          <w:w w:val="110"/>
        </w:rPr>
        <w:t>chiqadi.</w:t>
      </w:r>
      <w:r>
        <w:rPr>
          <w:spacing w:val="11"/>
          <w:w w:val="110"/>
        </w:rPr>
        <w:t xml:space="preserve"> </w:t>
      </w:r>
      <w:r>
        <w:rPr>
          <w:w w:val="110"/>
        </w:rPr>
        <w:t>Bu</w:t>
      </w:r>
      <w:r>
        <w:rPr>
          <w:spacing w:val="14"/>
          <w:w w:val="110"/>
        </w:rPr>
        <w:t xml:space="preserve"> </w:t>
      </w:r>
      <w:r>
        <w:rPr>
          <w:w w:val="110"/>
        </w:rPr>
        <w:t>formula</w:t>
      </w:r>
      <w:r>
        <w:rPr>
          <w:spacing w:val="13"/>
          <w:w w:val="110"/>
        </w:rPr>
        <w:t xml:space="preserve"> </w:t>
      </w:r>
      <w:r>
        <w:rPr>
          <w:w w:val="110"/>
        </w:rPr>
        <w:t>tajriba</w:t>
      </w:r>
      <w:r>
        <w:rPr>
          <w:spacing w:val="14"/>
          <w:w w:val="110"/>
        </w:rPr>
        <w:t xml:space="preserve"> </w:t>
      </w:r>
      <w:r>
        <w:rPr>
          <w:w w:val="110"/>
        </w:rPr>
        <w:t>natijalarini</w:t>
      </w:r>
      <w:r>
        <w:rPr>
          <w:spacing w:val="-63"/>
          <w:w w:val="110"/>
        </w:rPr>
        <w:t xml:space="preserve"> </w:t>
      </w:r>
      <w:r>
        <w:rPr>
          <w:w w:val="110"/>
        </w:rPr>
        <w:t>tasdiqlaydi.</w:t>
      </w:r>
    </w:p>
    <w:p w:rsidR="004D6D9B" w:rsidRDefault="004D6D9B">
      <w:pPr>
        <w:pStyle w:val="a3"/>
        <w:spacing w:before="7"/>
        <w:ind w:left="0"/>
        <w:rPr>
          <w:sz w:val="29"/>
        </w:rPr>
      </w:pPr>
    </w:p>
    <w:p w:rsidR="004D6D9B" w:rsidRDefault="00CB09C9">
      <w:pPr>
        <w:pStyle w:val="3"/>
        <w:numPr>
          <w:ilvl w:val="1"/>
          <w:numId w:val="28"/>
        </w:numPr>
        <w:tabs>
          <w:tab w:val="left" w:pos="1184"/>
          <w:tab w:val="left" w:pos="1185"/>
        </w:tabs>
      </w:pPr>
      <w:r>
        <w:rPr>
          <w:w w:val="95"/>
        </w:rPr>
        <w:t>Yopishqoqlik.</w:t>
      </w:r>
      <w:r>
        <w:rPr>
          <w:spacing w:val="47"/>
          <w:w w:val="95"/>
        </w:rPr>
        <w:t xml:space="preserve"> </w:t>
      </w:r>
      <w:r>
        <w:rPr>
          <w:w w:val="95"/>
        </w:rPr>
        <w:t>Puazeyl</w:t>
      </w:r>
      <w:r>
        <w:rPr>
          <w:spacing w:val="20"/>
          <w:w w:val="95"/>
        </w:rPr>
        <w:t xml:space="preserve"> </w:t>
      </w:r>
      <w:r>
        <w:rPr>
          <w:w w:val="95"/>
        </w:rPr>
        <w:t>oqimi</w:t>
      </w:r>
    </w:p>
    <w:p w:rsidR="004D6D9B" w:rsidRDefault="00CB09C9">
      <w:pPr>
        <w:pStyle w:val="a3"/>
        <w:spacing w:before="253" w:line="237" w:lineRule="auto"/>
        <w:ind w:right="767" w:firstLine="476"/>
        <w:jc w:val="both"/>
      </w:pPr>
      <w:r>
        <w:rPr>
          <w:w w:val="105"/>
        </w:rPr>
        <w:t>Biz shu vaqtgacha suyuqlik va gazlarda urinma kuchlanishlar</w:t>
      </w:r>
      <w:r>
        <w:rPr>
          <w:spacing w:val="1"/>
          <w:w w:val="105"/>
        </w:rPr>
        <w:t xml:space="preserve"> </w:t>
      </w:r>
      <w:r>
        <w:rPr>
          <w:w w:val="105"/>
        </w:rPr>
        <w:t>inobatga olinmadi, faqat Paskal qonuni doirasida izotrop bosimni</w:t>
      </w:r>
      <w:r>
        <w:rPr>
          <w:spacing w:val="1"/>
          <w:w w:val="105"/>
        </w:rPr>
        <w:t xml:space="preserve"> </w:t>
      </w:r>
      <w:r>
        <w:rPr>
          <w:w w:val="105"/>
        </w:rPr>
        <w:t>ko‘rish bilan chegaralandik. Paskal qonuni gidrostatika masalala-</w:t>
      </w:r>
      <w:r>
        <w:rPr>
          <w:spacing w:val="1"/>
          <w:w w:val="105"/>
        </w:rPr>
        <w:t xml:space="preserve"> </w:t>
      </w:r>
      <w:r>
        <w:rPr>
          <w:w w:val="105"/>
        </w:rPr>
        <w:t>rini o‘rganishda yaxshi natijalar beradi, ammo fazoviy bir jinsli</w:t>
      </w:r>
      <w:r>
        <w:rPr>
          <w:spacing w:val="1"/>
          <w:w w:val="105"/>
        </w:rPr>
        <w:t xml:space="preserve"> </w:t>
      </w:r>
      <w:r>
        <w:t xml:space="preserve">bo‘lmagan oqimlarda dissipativ effektlar - </w:t>
      </w:r>
      <w:r>
        <w:rPr>
          <w:rFonts w:ascii="Georgia" w:hAnsi="Georgia"/>
          <w:b/>
          <w:i/>
        </w:rPr>
        <w:t xml:space="preserve">yopishqoqlik </w:t>
      </w:r>
      <w:r>
        <w:t>ahamiyat</w:t>
      </w:r>
      <w:r>
        <w:rPr>
          <w:spacing w:val="1"/>
        </w:rPr>
        <w:t xml:space="preserve"> </w:t>
      </w:r>
      <w:r>
        <w:rPr>
          <w:w w:val="105"/>
        </w:rPr>
        <w:t>kasb eta boshlaydi, buning natijasida urinma kuchlanishlar paydo</w:t>
      </w:r>
      <w:r>
        <w:rPr>
          <w:spacing w:val="1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spacing w:before="12" w:line="230" w:lineRule="auto"/>
        <w:ind w:right="767" w:firstLine="398"/>
        <w:jc w:val="both"/>
      </w:pPr>
      <w:r>
        <w:rPr>
          <w:w w:val="105"/>
        </w:rPr>
        <w:t xml:space="preserve">Suyuqlik oqimining biror qismida </w:t>
      </w:r>
      <w:r>
        <w:rPr>
          <w:rFonts w:ascii="Calibri" w:hAnsi="Calibri"/>
          <w:i/>
          <w:w w:val="105"/>
        </w:rPr>
        <w:t xml:space="preserve">x </w:t>
      </w:r>
      <w:r>
        <w:rPr>
          <w:w w:val="105"/>
        </w:rPr>
        <w:t>o‘qi bo‘ylab harakatlana-</w:t>
      </w:r>
      <w:r>
        <w:rPr>
          <w:spacing w:val="1"/>
          <w:w w:val="105"/>
        </w:rPr>
        <w:t xml:space="preserve"> </w:t>
      </w:r>
      <w:r>
        <w:rPr>
          <w:w w:val="105"/>
        </w:rPr>
        <w:t>yotgan</w:t>
      </w:r>
      <w:r>
        <w:rPr>
          <w:spacing w:val="-9"/>
          <w:w w:val="105"/>
        </w:rPr>
        <w:t xml:space="preserve"> </w:t>
      </w:r>
      <w:r>
        <w:rPr>
          <w:w w:val="105"/>
        </w:rPr>
        <w:t>bir-biriga</w:t>
      </w:r>
      <w:r>
        <w:rPr>
          <w:spacing w:val="-10"/>
          <w:w w:val="105"/>
        </w:rPr>
        <w:t xml:space="preserve"> </w:t>
      </w:r>
      <w:r>
        <w:rPr>
          <w:w w:val="105"/>
        </w:rPr>
        <w:t>cheksiz</w:t>
      </w:r>
      <w:r>
        <w:rPr>
          <w:spacing w:val="-10"/>
          <w:w w:val="105"/>
        </w:rPr>
        <w:t xml:space="preserve"> </w:t>
      </w:r>
      <w:r>
        <w:rPr>
          <w:w w:val="105"/>
        </w:rPr>
        <w:t>yaqin</w:t>
      </w:r>
      <w:r>
        <w:rPr>
          <w:spacing w:val="-8"/>
          <w:w w:val="105"/>
        </w:rPr>
        <w:t xml:space="preserve"> </w:t>
      </w:r>
      <w:r>
        <w:rPr>
          <w:w w:val="105"/>
        </w:rPr>
        <w:t>ikkita</w:t>
      </w:r>
      <w:r>
        <w:rPr>
          <w:spacing w:val="-10"/>
          <w:w w:val="105"/>
        </w:rPr>
        <w:t xml:space="preserve"> </w:t>
      </w:r>
      <w:r>
        <w:rPr>
          <w:w w:val="105"/>
        </w:rPr>
        <w:t>qatlam</w:t>
      </w:r>
      <w:r>
        <w:rPr>
          <w:spacing w:val="-10"/>
          <w:w w:val="105"/>
        </w:rPr>
        <w:t xml:space="preserve"> </w:t>
      </w:r>
      <w:r>
        <w:rPr>
          <w:w w:val="105"/>
        </w:rPr>
        <w:t>bir-biri</w:t>
      </w:r>
      <w:r>
        <w:rPr>
          <w:spacing w:val="-9"/>
          <w:w w:val="105"/>
        </w:rPr>
        <w:t xml:space="preserve"> </w:t>
      </w:r>
      <w:r>
        <w:rPr>
          <w:w w:val="105"/>
        </w:rPr>
        <w:t>bilan</w:t>
      </w:r>
      <w:r>
        <w:rPr>
          <w:spacing w:val="-9"/>
          <w:w w:val="105"/>
        </w:rPr>
        <w:t xml:space="preserve"> </w:t>
      </w:r>
      <w:r>
        <w:rPr>
          <w:w w:val="105"/>
        </w:rPr>
        <w:t>gorizon-</w:t>
      </w:r>
      <w:r>
        <w:rPr>
          <w:spacing w:val="-61"/>
          <w:w w:val="105"/>
        </w:rPr>
        <w:t xml:space="preserve"> </w:t>
      </w:r>
      <w:r>
        <w:rPr>
          <w:w w:val="105"/>
        </w:rPr>
        <w:t xml:space="preserve">tal </w:t>
      </w:r>
      <w:r>
        <w:rPr>
          <w:rFonts w:ascii="Calibri" w:hAnsi="Calibri"/>
          <w:i/>
          <w:w w:val="105"/>
        </w:rPr>
        <w:t xml:space="preserve">S </w:t>
      </w:r>
      <w:r>
        <w:rPr>
          <w:w w:val="105"/>
        </w:rPr>
        <w:t>sirtda uringan bo‘lsin (10.12-rasm).</w:t>
      </w:r>
      <w:r>
        <w:rPr>
          <w:w w:val="105"/>
        </w:rPr>
        <w:t xml:space="preserve"> Tajriba shuni ko‘rsatadi-</w:t>
      </w:r>
      <w:r>
        <w:rPr>
          <w:spacing w:val="1"/>
          <w:w w:val="105"/>
        </w:rPr>
        <w:t xml:space="preserve"> </w:t>
      </w:r>
      <w:r>
        <w:rPr>
          <w:w w:val="105"/>
        </w:rPr>
        <w:t>ki,</w:t>
      </w:r>
      <w:r>
        <w:rPr>
          <w:spacing w:val="6"/>
          <w:w w:val="105"/>
        </w:rPr>
        <w:t xml:space="preserve"> </w:t>
      </w:r>
      <w:r>
        <w:rPr>
          <w:w w:val="105"/>
        </w:rPr>
        <w:t>urinish</w:t>
      </w:r>
      <w:r>
        <w:rPr>
          <w:spacing w:val="6"/>
          <w:w w:val="105"/>
        </w:rPr>
        <w:t xml:space="preserve"> </w:t>
      </w:r>
      <w:r>
        <w:rPr>
          <w:w w:val="105"/>
        </w:rPr>
        <w:t>yuzasi</w:t>
      </w:r>
      <w:r>
        <w:rPr>
          <w:spacing w:val="6"/>
          <w:w w:val="105"/>
        </w:rPr>
        <w:t xml:space="preserve"> </w:t>
      </w:r>
      <w:r>
        <w:rPr>
          <w:w w:val="105"/>
        </w:rPr>
        <w:t>qancha</w:t>
      </w:r>
      <w:r>
        <w:rPr>
          <w:spacing w:val="6"/>
          <w:w w:val="105"/>
        </w:rPr>
        <w:t xml:space="preserve"> </w:t>
      </w:r>
      <w:r>
        <w:rPr>
          <w:w w:val="105"/>
        </w:rPr>
        <w:t>katta</w:t>
      </w:r>
      <w:r>
        <w:rPr>
          <w:spacing w:val="7"/>
          <w:w w:val="105"/>
        </w:rPr>
        <w:t xml:space="preserve"> </w:t>
      </w:r>
      <w:r>
        <w:rPr>
          <w:w w:val="105"/>
        </w:rPr>
        <w:t>bo‘lsa</w:t>
      </w:r>
      <w:r>
        <w:rPr>
          <w:spacing w:val="6"/>
          <w:w w:val="105"/>
        </w:rPr>
        <w:t xml:space="preserve"> </w:t>
      </w:r>
      <w:r>
        <w:rPr>
          <w:w w:val="105"/>
        </w:rPr>
        <w:t>va</w:t>
      </w:r>
      <w:r>
        <w:rPr>
          <w:spacing w:val="6"/>
          <w:w w:val="105"/>
        </w:rPr>
        <w:t xml:space="preserve"> </w:t>
      </w:r>
      <w:r>
        <w:rPr>
          <w:w w:val="105"/>
        </w:rPr>
        <w:t>ko‘rilayotgan</w:t>
      </w:r>
      <w:r>
        <w:rPr>
          <w:spacing w:val="6"/>
          <w:w w:val="105"/>
        </w:rPr>
        <w:t xml:space="preserve"> </w:t>
      </w:r>
      <w:r>
        <w:rPr>
          <w:w w:val="105"/>
        </w:rPr>
        <w:t>joyda</w:t>
      </w:r>
      <w:r>
        <w:rPr>
          <w:spacing w:val="7"/>
          <w:w w:val="105"/>
        </w:rPr>
        <w:t xml:space="preserve"> </w:t>
      </w:r>
      <w:r>
        <w:rPr>
          <w:w w:val="105"/>
        </w:rPr>
        <w:t>oqim</w:t>
      </w:r>
    </w:p>
    <w:p w:rsidR="004D6D9B" w:rsidRDefault="004D6D9B">
      <w:pPr>
        <w:spacing w:line="230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8" w:line="228" w:lineRule="auto"/>
        <w:ind w:right="768"/>
        <w:jc w:val="both"/>
      </w:pPr>
      <w:r>
        <w:rPr>
          <w:w w:val="105"/>
        </w:rPr>
        <w:t xml:space="preserve">tezligi </w:t>
      </w:r>
      <w:r>
        <w:rPr>
          <w:rFonts w:ascii="Calibri" w:hAnsi="Calibri"/>
          <w:i/>
          <w:w w:val="105"/>
        </w:rPr>
        <w:t xml:space="preserve">v </w:t>
      </w:r>
      <w:r>
        <w:rPr>
          <w:w w:val="105"/>
        </w:rPr>
        <w:t xml:space="preserve">sirtga perpendikular yo‘nalishda (10.12-rasm, </w:t>
      </w:r>
      <w:r>
        <w:rPr>
          <w:rFonts w:ascii="Calibri" w:hAnsi="Calibri"/>
          <w:i/>
          <w:w w:val="105"/>
        </w:rPr>
        <w:t xml:space="preserve">y </w:t>
      </w:r>
      <w:r>
        <w:rPr>
          <w:w w:val="105"/>
        </w:rPr>
        <w:t>o‘q) qan-</w:t>
      </w:r>
      <w:r>
        <w:rPr>
          <w:spacing w:val="1"/>
          <w:w w:val="105"/>
        </w:rPr>
        <w:t xml:space="preserve"> </w:t>
      </w:r>
      <w:r>
        <w:rPr>
          <w:w w:val="105"/>
        </w:rPr>
        <w:t>chalik</w:t>
      </w:r>
      <w:r>
        <w:rPr>
          <w:spacing w:val="-13"/>
          <w:w w:val="105"/>
        </w:rPr>
        <w:t xml:space="preserve"> </w:t>
      </w:r>
      <w:r>
        <w:rPr>
          <w:w w:val="105"/>
        </w:rPr>
        <w:t>tez</w:t>
      </w:r>
      <w:r>
        <w:rPr>
          <w:spacing w:val="-11"/>
          <w:w w:val="105"/>
        </w:rPr>
        <w:t xml:space="preserve"> </w:t>
      </w:r>
      <w:r>
        <w:rPr>
          <w:w w:val="105"/>
        </w:rPr>
        <w:t>o‘zgarsa,</w:t>
      </w:r>
      <w:r>
        <w:rPr>
          <w:spacing w:val="-7"/>
          <w:w w:val="105"/>
        </w:rPr>
        <w:t xml:space="preserve"> </w:t>
      </w:r>
      <w:r>
        <w:rPr>
          <w:w w:val="105"/>
        </w:rPr>
        <w:t>qatlamlar</w:t>
      </w:r>
      <w:r>
        <w:rPr>
          <w:spacing w:val="-11"/>
          <w:w w:val="105"/>
        </w:rPr>
        <w:t xml:space="preserve"> </w:t>
      </w:r>
      <w:r>
        <w:rPr>
          <w:w w:val="105"/>
        </w:rPr>
        <w:t>o‘rtasida</w:t>
      </w:r>
      <w:r>
        <w:rPr>
          <w:spacing w:val="-12"/>
          <w:w w:val="105"/>
        </w:rPr>
        <w:t xml:space="preserve"> </w:t>
      </w:r>
      <w:r>
        <w:rPr>
          <w:w w:val="105"/>
        </w:rPr>
        <w:t>paydo</w:t>
      </w:r>
      <w:r>
        <w:rPr>
          <w:spacing w:val="-11"/>
          <w:w w:val="105"/>
        </w:rPr>
        <w:t xml:space="preserve"> </w:t>
      </w:r>
      <w:r>
        <w:rPr>
          <w:w w:val="105"/>
        </w:rPr>
        <w:t>bo‘ladigan</w:t>
      </w:r>
      <w:r>
        <w:rPr>
          <w:spacing w:val="-11"/>
          <w:w w:val="105"/>
        </w:rPr>
        <w:t xml:space="preserve"> </w:t>
      </w:r>
      <w:r>
        <w:rPr>
          <w:rFonts w:ascii="Calibri" w:hAnsi="Calibri"/>
          <w:i/>
          <w:w w:val="105"/>
        </w:rPr>
        <w:t>F</w:t>
      </w:r>
      <w:r>
        <w:rPr>
          <w:rFonts w:ascii="Calibri" w:hAnsi="Calibri"/>
          <w:i/>
          <w:spacing w:val="25"/>
          <w:w w:val="105"/>
        </w:rPr>
        <w:t xml:space="preserve"> </w:t>
      </w:r>
      <w:r>
        <w:rPr>
          <w:w w:val="105"/>
        </w:rPr>
        <w:t>ishqala-</w:t>
      </w:r>
      <w:r>
        <w:rPr>
          <w:spacing w:val="-61"/>
          <w:w w:val="105"/>
        </w:rPr>
        <w:t xml:space="preserve"> </w:t>
      </w:r>
      <w:r>
        <w:rPr>
          <w:w w:val="105"/>
        </w:rPr>
        <w:t xml:space="preserve">nish kuchi ham shuncha katta bo‘lar ekan. Tezlikning </w:t>
      </w:r>
      <w:r>
        <w:rPr>
          <w:rFonts w:ascii="Calibri" w:hAnsi="Calibri"/>
          <w:i/>
          <w:w w:val="105"/>
        </w:rPr>
        <w:t xml:space="preserve">y </w:t>
      </w:r>
      <w:r>
        <w:rPr>
          <w:w w:val="105"/>
        </w:rPr>
        <w:t>o‘q yo‘na-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lishidagi o‘zgarish jadalligi undan </w:t>
      </w:r>
      <w:r>
        <w:rPr>
          <w:rFonts w:ascii="Calibri" w:hAnsi="Calibri"/>
          <w:i/>
          <w:w w:val="105"/>
        </w:rPr>
        <w:t xml:space="preserve">y </w:t>
      </w:r>
      <w:r>
        <w:rPr>
          <w:w w:val="105"/>
        </w:rPr>
        <w:t xml:space="preserve">bo‘yicha olingan </w:t>
      </w:r>
      <w:r>
        <w:rPr>
          <w:rFonts w:ascii="Calibri" w:hAnsi="Calibri"/>
          <w:i/>
          <w:w w:val="105"/>
        </w:rPr>
        <w:t xml:space="preserve">dv/dy </w:t>
      </w:r>
      <w:r>
        <w:rPr>
          <w:w w:val="105"/>
        </w:rPr>
        <w:t>hosila</w:t>
      </w:r>
      <w:r>
        <w:rPr>
          <w:spacing w:val="1"/>
          <w:w w:val="105"/>
        </w:rPr>
        <w:t xml:space="preserve"> </w:t>
      </w:r>
      <w:r>
        <w:rPr>
          <w:w w:val="110"/>
        </w:rPr>
        <w:t>bilan xarakterlanadi. Nihoyat, tajribalardan olingan natijani qu-</w:t>
      </w:r>
      <w:r>
        <w:rPr>
          <w:spacing w:val="1"/>
          <w:w w:val="110"/>
        </w:rPr>
        <w:t xml:space="preserve"> </w:t>
      </w:r>
      <w:r>
        <w:rPr>
          <w:w w:val="110"/>
        </w:rPr>
        <w:t>yidagi</w:t>
      </w:r>
      <w:r>
        <w:rPr>
          <w:spacing w:val="5"/>
          <w:w w:val="110"/>
        </w:rPr>
        <w:t xml:space="preserve"> </w:t>
      </w:r>
      <w:r>
        <w:rPr>
          <w:w w:val="110"/>
        </w:rPr>
        <w:t>ko‘rinishda</w:t>
      </w:r>
      <w:r>
        <w:rPr>
          <w:spacing w:val="6"/>
          <w:w w:val="110"/>
        </w:rPr>
        <w:t xml:space="preserve"> </w:t>
      </w:r>
      <w:r>
        <w:rPr>
          <w:w w:val="110"/>
        </w:rPr>
        <w:t>yozish</w:t>
      </w:r>
      <w:r>
        <w:rPr>
          <w:spacing w:val="6"/>
          <w:w w:val="110"/>
        </w:rPr>
        <w:t xml:space="preserve"> </w:t>
      </w:r>
      <w:r>
        <w:rPr>
          <w:w w:val="110"/>
        </w:rPr>
        <w:t>mumkin:</w:t>
      </w:r>
    </w:p>
    <w:p w:rsidR="004D6D9B" w:rsidRDefault="004D6D9B">
      <w:pPr>
        <w:pStyle w:val="a3"/>
        <w:spacing w:before="1"/>
        <w:ind w:left="0"/>
        <w:rPr>
          <w:sz w:val="18"/>
        </w:rPr>
      </w:pPr>
    </w:p>
    <w:p w:rsidR="004D6D9B" w:rsidRDefault="004D6D9B">
      <w:pPr>
        <w:rPr>
          <w:sz w:val="18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212"/>
        <w:jc w:val="right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30"/>
          <w:sz w:val="24"/>
        </w:rPr>
        <w:t>F</w:t>
      </w:r>
      <w:r>
        <w:rPr>
          <w:rFonts w:ascii="Calibri" w:hAnsi="Calibri"/>
          <w:i/>
          <w:spacing w:val="26"/>
          <w:w w:val="13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-5"/>
          <w:w w:val="130"/>
          <w:sz w:val="24"/>
        </w:rPr>
        <w:t xml:space="preserve"> </w:t>
      </w:r>
      <w:r>
        <w:rPr>
          <w:rFonts w:ascii="Calibri" w:hAnsi="Calibri"/>
          <w:i/>
          <w:w w:val="130"/>
          <w:sz w:val="24"/>
        </w:rPr>
        <w:t>ηS</w:t>
      </w:r>
    </w:p>
    <w:p w:rsidR="004D6D9B" w:rsidRDefault="00CB09C9">
      <w:pPr>
        <w:tabs>
          <w:tab w:val="left" w:pos="2419"/>
        </w:tabs>
        <w:spacing w:before="52" w:line="388" w:lineRule="exact"/>
        <w:ind w:left="-2"/>
        <w:rPr>
          <w:sz w:val="24"/>
        </w:rPr>
      </w:pPr>
      <w:r>
        <w:br w:type="column"/>
      </w:r>
      <w:r>
        <w:rPr>
          <w:rFonts w:ascii="Calibri"/>
          <w:i/>
          <w:position w:val="16"/>
          <w:sz w:val="24"/>
        </w:rPr>
        <w:t>dv</w:t>
      </w:r>
      <w:r>
        <w:rPr>
          <w:rFonts w:ascii="Calibri"/>
          <w:i/>
          <w:spacing w:val="-21"/>
          <w:position w:val="16"/>
          <w:sz w:val="24"/>
        </w:rPr>
        <w:t xml:space="preserve"> </w:t>
      </w:r>
      <w:r>
        <w:rPr>
          <w:rFonts w:ascii="Calibri"/>
          <w:i/>
          <w:sz w:val="24"/>
        </w:rPr>
        <w:t>.</w:t>
      </w:r>
      <w:r>
        <w:rPr>
          <w:rFonts w:ascii="Calibri"/>
          <w:i/>
          <w:sz w:val="24"/>
        </w:rPr>
        <w:tab/>
      </w:r>
      <w:r>
        <w:rPr>
          <w:w w:val="105"/>
          <w:sz w:val="24"/>
        </w:rPr>
        <w:t>(10.21)</w:t>
      </w:r>
    </w:p>
    <w:p w:rsidR="004D6D9B" w:rsidRDefault="00CB09C9">
      <w:pPr>
        <w:spacing w:line="228" w:lineRule="exact"/>
        <w:ind w:left="-3"/>
        <w:rPr>
          <w:rFonts w:ascii="Calibri"/>
          <w:i/>
          <w:sz w:val="24"/>
        </w:rPr>
      </w:pPr>
      <w:r>
        <w:pict>
          <v:line id="_x0000_s1399" style="position:absolute;left:0;text-align:left;z-index:-20945408;mso-position-horizontal-relative:page" from="224.1pt,-3pt" to="236.3pt,-3pt" strokeweight=".14042mm">
            <w10:wrap anchorx="page"/>
          </v:line>
        </w:pict>
      </w:r>
      <w:r>
        <w:rPr>
          <w:rFonts w:ascii="Calibri"/>
          <w:i/>
          <w:sz w:val="24"/>
        </w:rPr>
        <w:t>dy</w:t>
      </w:r>
    </w:p>
    <w:p w:rsidR="004D6D9B" w:rsidRDefault="004D6D9B">
      <w:pPr>
        <w:spacing w:line="228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725" w:space="40"/>
            <w:col w:w="3915"/>
          </w:cols>
        </w:sectPr>
      </w:pPr>
    </w:p>
    <w:p w:rsidR="004D6D9B" w:rsidRDefault="00CB09C9">
      <w:pPr>
        <w:pStyle w:val="a3"/>
        <w:spacing w:before="161" w:line="235" w:lineRule="auto"/>
        <w:ind w:right="691" w:firstLine="398"/>
        <w:jc w:val="both"/>
      </w:pPr>
      <w:r>
        <w:rPr>
          <w:noProof/>
        </w:rPr>
        <w:drawing>
          <wp:anchor distT="0" distB="0" distL="0" distR="0" simplePos="0" relativeHeight="16189952" behindDoc="0" locked="0" layoutInCell="1" allowOverlap="1">
            <wp:simplePos x="0" y="0"/>
            <wp:positionH relativeFrom="page">
              <wp:posOffset>3468458</wp:posOffset>
            </wp:positionH>
            <wp:positionV relativeFrom="paragraph">
              <wp:posOffset>327323</wp:posOffset>
            </wp:positionV>
            <wp:extent cx="1369937" cy="1293460"/>
            <wp:effectExtent l="0" t="0" r="0" b="0"/>
            <wp:wrapNone/>
            <wp:docPr id="289" name="image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48.jpe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937" cy="129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398" type="#_x0000_t202" style="position:absolute;left:0;text-align:left;margin-left:149.5pt;margin-top:105.85pt;width:3.35pt;height:20.75pt;z-index:-20943872;mso-position-horizontal-relative:page;mso-position-vertical-relative:text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27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t>Bu</w:t>
      </w:r>
      <w:r>
        <w:rPr>
          <w:spacing w:val="1"/>
        </w:rPr>
        <w:t xml:space="preserve"> </w:t>
      </w:r>
      <w:r>
        <w:t>yerda</w:t>
      </w:r>
      <w:r>
        <w:rPr>
          <w:spacing w:val="1"/>
        </w:rPr>
        <w:t xml:space="preserve"> </w:t>
      </w:r>
      <w:r>
        <w:rPr>
          <w:rFonts w:ascii="Georgia" w:hAnsi="Georgia"/>
          <w:b/>
        </w:rPr>
        <w:t>F</w:t>
      </w:r>
      <w:r>
        <w:rPr>
          <w:rFonts w:ascii="Georgia" w:hAnsi="Georgia"/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suyuqlikning</w:t>
      </w:r>
      <w:r>
        <w:rPr>
          <w:spacing w:val="1"/>
        </w:rPr>
        <w:t xml:space="preserve"> </w:t>
      </w:r>
      <w:r>
        <w:t>yuqorida</w:t>
      </w:r>
      <w:r>
        <w:rPr>
          <w:spacing w:val="1"/>
        </w:rPr>
        <w:t xml:space="preserve"> </w:t>
      </w:r>
      <w:r>
        <w:t>yotgan</w:t>
      </w:r>
      <w:r>
        <w:rPr>
          <w:spacing w:val="61"/>
        </w:rPr>
        <w:t xml:space="preserve"> </w:t>
      </w:r>
      <w:r>
        <w:t>qatlamining</w:t>
      </w:r>
      <w:r>
        <w:rPr>
          <w:spacing w:val="61"/>
        </w:rPr>
        <w:t xml:space="preserve"> </w:t>
      </w:r>
      <w:r>
        <w:t>pastdagi</w:t>
      </w:r>
      <w:r>
        <w:rPr>
          <w:spacing w:val="61"/>
        </w:rPr>
        <w:t xml:space="preserve"> </w:t>
      </w:r>
      <w:r>
        <w:t>qatlamga</w:t>
      </w:r>
      <w:r>
        <w:rPr>
          <w:spacing w:val="1"/>
        </w:rPr>
        <w:t xml:space="preserve"> </w:t>
      </w:r>
      <w:r>
        <w:t xml:space="preserve">ta’sir kuchi, </w:t>
      </w:r>
      <w:r>
        <w:rPr>
          <w:rFonts w:ascii="Calibri" w:hAnsi="Calibri"/>
          <w:i/>
        </w:rPr>
        <w:t xml:space="preserve">η </w:t>
      </w:r>
      <w:r>
        <w:t>- proporsionallik koeffitsienti</w:t>
      </w:r>
      <w:r>
        <w:rPr>
          <w:spacing w:val="1"/>
        </w:rPr>
        <w:t xml:space="preserve"> </w:t>
      </w:r>
      <w:r>
        <w:rPr>
          <w:w w:val="90"/>
        </w:rPr>
        <w:t xml:space="preserve">bo‘lib, suyuqlikning </w:t>
      </w:r>
      <w:r>
        <w:rPr>
          <w:rFonts w:ascii="Georgia" w:hAnsi="Georgia"/>
          <w:b/>
          <w:i/>
          <w:w w:val="90"/>
        </w:rPr>
        <w:t>yopishqoqlik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  <w:w w:val="90"/>
        </w:rPr>
        <w:t>koeffit-</w:t>
      </w:r>
      <w:r>
        <w:rPr>
          <w:rFonts w:ascii="Georgia" w:hAnsi="Georgia"/>
          <w:b/>
          <w:i/>
          <w:spacing w:val="1"/>
          <w:w w:val="90"/>
        </w:rPr>
        <w:t xml:space="preserve"> </w:t>
      </w:r>
      <w:r>
        <w:rPr>
          <w:rFonts w:ascii="Georgia" w:hAnsi="Georgia"/>
          <w:b/>
          <w:i/>
        </w:rPr>
        <w:t>sienti</w:t>
      </w:r>
      <w:r>
        <w:rPr>
          <w:rFonts w:ascii="Georgia" w:hAnsi="Georgia"/>
          <w:b/>
          <w:i/>
          <w:spacing w:val="1"/>
        </w:rPr>
        <w:t xml:space="preserve"> </w:t>
      </w:r>
      <w:r>
        <w:t>deb ataladi (qisqacha suyuqlikning</w:t>
      </w:r>
      <w:r>
        <w:rPr>
          <w:spacing w:val="1"/>
        </w:rPr>
        <w:t xml:space="preserve"> </w:t>
      </w:r>
      <w:r>
        <w:t>yopishqoqligi).</w:t>
      </w:r>
      <w:r>
        <w:rPr>
          <w:spacing w:val="1"/>
        </w:rPr>
        <w:t xml:space="preserve"> </w:t>
      </w:r>
      <w:r>
        <w:t>Uning</w:t>
      </w:r>
      <w:r>
        <w:rPr>
          <w:spacing w:val="1"/>
        </w:rPr>
        <w:t xml:space="preserve"> </w:t>
      </w:r>
      <w:r>
        <w:t>o‘lchovi</w:t>
      </w:r>
      <w:r>
        <w:rPr>
          <w:spacing w:val="1"/>
        </w:rPr>
        <w:t xml:space="preserve"> </w:t>
      </w:r>
      <w:r>
        <w:t>(10.21)</w:t>
      </w:r>
      <w:r>
        <w:rPr>
          <w:spacing w:val="1"/>
        </w:rPr>
        <w:t xml:space="preserve"> </w:t>
      </w:r>
      <w:r>
        <w:t>tenglamadan kelib chiqadi:</w:t>
      </w:r>
      <w:r>
        <w:rPr>
          <w:spacing w:val="1"/>
        </w:rPr>
        <w:t xml:space="preserve"> </w:t>
      </w:r>
      <w:r>
        <w:rPr>
          <w:rFonts w:ascii="Calibri" w:hAnsi="Calibri"/>
        </w:rPr>
        <w:t>[</w:t>
      </w:r>
      <w:r>
        <w:rPr>
          <w:rFonts w:ascii="Calibri" w:hAnsi="Calibri"/>
          <w:i/>
        </w:rPr>
        <w:t>η</w:t>
      </w:r>
      <w:r>
        <w:rPr>
          <w:rFonts w:ascii="Calibri" w:hAnsi="Calibri"/>
        </w:rPr>
        <w:t>]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</w:rPr>
        <w:t>[</w:t>
      </w:r>
      <w:r>
        <w:rPr>
          <w:rFonts w:ascii="Calibri" w:hAnsi="Calibri"/>
          <w:i/>
        </w:rPr>
        <w:t>m</w:t>
      </w:r>
      <w:r>
        <w:rPr>
          <w:rFonts w:ascii="Calibri" w:hAnsi="Calibri"/>
        </w:rPr>
        <w:t>]</w:t>
      </w:r>
      <w:r>
        <w:rPr>
          <w:rFonts w:ascii="Calibri" w:hAnsi="Calibri"/>
          <w:i/>
        </w:rPr>
        <w:t>/</w:t>
      </w:r>
      <w:r>
        <w:rPr>
          <w:rFonts w:ascii="Calibri" w:hAnsi="Calibri"/>
        </w:rPr>
        <w:t>[</w:t>
      </w:r>
      <w:r>
        <w:rPr>
          <w:rFonts w:ascii="Calibri" w:hAnsi="Calibri"/>
          <w:i/>
        </w:rPr>
        <w:t>lt</w:t>
      </w:r>
      <w:r>
        <w:rPr>
          <w:rFonts w:ascii="Calibri" w:hAnsi="Calibri"/>
        </w:rPr>
        <w:t>]</w:t>
      </w:r>
      <w:r>
        <w:t>,</w:t>
      </w:r>
      <w:r>
        <w:rPr>
          <w:spacing w:val="1"/>
        </w:rPr>
        <w:t xml:space="preserve"> </w:t>
      </w:r>
      <w:r>
        <w:t>o‘lchov</w:t>
      </w:r>
      <w:r>
        <w:rPr>
          <w:spacing w:val="26"/>
        </w:rPr>
        <w:t xml:space="preserve"> </w:t>
      </w:r>
      <w:r>
        <w:t>birligini</w:t>
      </w:r>
      <w:r>
        <w:rPr>
          <w:spacing w:val="27"/>
        </w:rPr>
        <w:t xml:space="preserve"> </w:t>
      </w:r>
      <w:r>
        <w:t>1</w:t>
      </w:r>
      <w:r>
        <w:rPr>
          <w:spacing w:val="28"/>
        </w:rPr>
        <w:t xml:space="preserve"> </w:t>
      </w:r>
      <w:r>
        <w:t>Pa</w:t>
      </w:r>
      <w:r>
        <w:rPr>
          <w:spacing w:val="16"/>
        </w:rPr>
        <w:t xml:space="preserve"> </w:t>
      </w:r>
      <w:r>
        <w:t>s</w:t>
      </w:r>
      <w:r>
        <w:rPr>
          <w:spacing w:val="27"/>
        </w:rPr>
        <w:t xml:space="preserve"> </w:t>
      </w:r>
      <w:r>
        <w:t>deb</w:t>
      </w:r>
      <w:r>
        <w:rPr>
          <w:spacing w:val="28"/>
        </w:rPr>
        <w:t xml:space="preserve"> </w:t>
      </w:r>
      <w:r>
        <w:t>qabul</w:t>
      </w:r>
      <w:r>
        <w:rPr>
          <w:spacing w:val="26"/>
        </w:rPr>
        <w:t xml:space="preserve"> </w:t>
      </w:r>
      <w:r>
        <w:t>qilingan.</w:t>
      </w:r>
      <w:r>
        <w:rPr>
          <w:spacing w:val="-57"/>
        </w:rPr>
        <w:t xml:space="preserve"> </w:t>
      </w:r>
      <w:r>
        <w:rPr>
          <w:rFonts w:ascii="Georgia" w:hAnsi="Georgia"/>
          <w:b/>
        </w:rPr>
        <w:t>F</w:t>
      </w:r>
      <w:r>
        <w:rPr>
          <w:rFonts w:ascii="Georgia" w:hAnsi="Georgia"/>
          <w:b/>
          <w:spacing w:val="1"/>
        </w:rPr>
        <w:t xml:space="preserve"> </w:t>
      </w:r>
      <w:r>
        <w:t>kuchning</w:t>
      </w:r>
      <w:r>
        <w:rPr>
          <w:spacing w:val="1"/>
        </w:rPr>
        <w:t xml:space="preserve"> </w:t>
      </w:r>
      <w:r>
        <w:t>yo‘nalishi</w:t>
      </w:r>
      <w:r>
        <w:rPr>
          <w:spacing w:val="1"/>
        </w:rPr>
        <w:t xml:space="preserve"> </w:t>
      </w:r>
      <w:r>
        <w:t>yuqoridagi</w:t>
      </w:r>
      <w:r>
        <w:rPr>
          <w:spacing w:val="1"/>
        </w:rPr>
        <w:t xml:space="preserve"> </w:t>
      </w:r>
      <w:r>
        <w:t>qatlam</w:t>
      </w:r>
      <w:r>
        <w:rPr>
          <w:spacing w:val="1"/>
        </w:rPr>
        <w:t xml:space="preserve"> </w:t>
      </w:r>
      <w:r>
        <w:t>pastdagiga</w:t>
      </w:r>
      <w:r>
        <w:rPr>
          <w:spacing w:val="1"/>
        </w:rPr>
        <w:t xml:space="preserve"> </w:t>
      </w:r>
      <w:r>
        <w:t>nisbatan</w:t>
      </w:r>
      <w:r>
        <w:rPr>
          <w:spacing w:val="1"/>
        </w:rPr>
        <w:t xml:space="preserve"> </w:t>
      </w:r>
      <w:r>
        <w:t>tezroq</w:t>
      </w:r>
      <w:r>
        <w:rPr>
          <w:spacing w:val="1"/>
        </w:rPr>
        <w:t xml:space="preserve"> </w:t>
      </w:r>
      <w:r>
        <w:t>yoki</w:t>
      </w:r>
      <w:r>
        <w:rPr>
          <w:spacing w:val="1"/>
        </w:rPr>
        <w:t xml:space="preserve"> </w:t>
      </w:r>
      <w:r>
        <w:t>sekinroq</w:t>
      </w:r>
      <w:r>
        <w:rPr>
          <w:spacing w:val="1"/>
        </w:rPr>
        <w:t xml:space="preserve"> </w:t>
      </w:r>
      <w:r>
        <w:t>harakat qilishiga bog‘liq (10.12-rasm, o‘ng</w:t>
      </w:r>
      <w:r>
        <w:rPr>
          <w:spacing w:val="1"/>
        </w:rPr>
        <w:t xml:space="preserve"> </w:t>
      </w:r>
      <w:r>
        <w:t>yoki</w:t>
      </w:r>
      <w:r>
        <w:rPr>
          <w:spacing w:val="18"/>
        </w:rPr>
        <w:t xml:space="preserve"> </w:t>
      </w:r>
      <w:r>
        <w:t>chap).</w:t>
      </w:r>
      <w:r>
        <w:rPr>
          <w:spacing w:val="30"/>
        </w:rPr>
        <w:t xml:space="preserve"> </w:t>
      </w:r>
      <w:r>
        <w:t>(10.21)</w:t>
      </w:r>
      <w:r>
        <w:rPr>
          <w:spacing w:val="18"/>
        </w:rPr>
        <w:t xml:space="preserve"> </w:t>
      </w:r>
      <w:r>
        <w:t>ifodadan</w:t>
      </w:r>
      <w:r>
        <w:rPr>
          <w:spacing w:val="18"/>
        </w:rPr>
        <w:t xml:space="preserve"> </w:t>
      </w:r>
      <w:r>
        <w:t>urinma</w:t>
      </w:r>
    </w:p>
    <w:p w:rsidR="004D6D9B" w:rsidRDefault="00CB09C9">
      <w:pPr>
        <w:pStyle w:val="a3"/>
        <w:spacing w:before="8"/>
        <w:jc w:val="both"/>
      </w:pPr>
      <w:r>
        <w:rPr>
          <w:w w:val="105"/>
        </w:rPr>
        <w:t>kuchlanishlar</w:t>
      </w:r>
      <w:r>
        <w:rPr>
          <w:spacing w:val="-5"/>
          <w:w w:val="105"/>
        </w:rPr>
        <w:t xml:space="preserve"> </w:t>
      </w:r>
      <w:r>
        <w:rPr>
          <w:w w:val="105"/>
        </w:rPr>
        <w:t>uchun</w:t>
      </w:r>
      <w:r>
        <w:rPr>
          <w:spacing w:val="-5"/>
          <w:w w:val="105"/>
        </w:rPr>
        <w:t xml:space="preserve"> </w:t>
      </w:r>
      <w:r>
        <w:rPr>
          <w:w w:val="105"/>
        </w:rPr>
        <w:t>quyidagi</w:t>
      </w:r>
      <w:r>
        <w:rPr>
          <w:spacing w:val="-5"/>
          <w:w w:val="105"/>
        </w:rPr>
        <w:t xml:space="preserve"> </w:t>
      </w:r>
      <w:r>
        <w:rPr>
          <w:w w:val="105"/>
        </w:rPr>
        <w:t>ifoda</w:t>
      </w:r>
      <w:r>
        <w:rPr>
          <w:spacing w:val="-4"/>
          <w:w w:val="105"/>
        </w:rPr>
        <w:t xml:space="preserve"> </w:t>
      </w:r>
      <w:r>
        <w:rPr>
          <w:w w:val="105"/>
        </w:rPr>
        <w:t>kelib</w:t>
      </w:r>
      <w:r>
        <w:rPr>
          <w:spacing w:val="-5"/>
          <w:w w:val="105"/>
        </w:rPr>
        <w:t xml:space="preserve"> </w:t>
      </w:r>
      <w:r>
        <w:rPr>
          <w:w w:val="105"/>
        </w:rPr>
        <w:t>chiqadi:</w:t>
      </w:r>
    </w:p>
    <w:p w:rsidR="004D6D9B" w:rsidRDefault="00CB09C9">
      <w:pPr>
        <w:pStyle w:val="a3"/>
        <w:ind w:left="0"/>
        <w:rPr>
          <w:sz w:val="28"/>
        </w:rPr>
      </w:pPr>
      <w:r>
        <w:br w:type="column"/>
      </w:r>
    </w:p>
    <w:p w:rsidR="004D6D9B" w:rsidRDefault="004D6D9B">
      <w:pPr>
        <w:pStyle w:val="a3"/>
        <w:ind w:left="0"/>
        <w:rPr>
          <w:sz w:val="28"/>
        </w:rPr>
      </w:pPr>
    </w:p>
    <w:p w:rsidR="004D6D9B" w:rsidRDefault="004D6D9B">
      <w:pPr>
        <w:pStyle w:val="a3"/>
        <w:ind w:left="0"/>
        <w:rPr>
          <w:sz w:val="28"/>
        </w:rPr>
      </w:pPr>
    </w:p>
    <w:p w:rsidR="004D6D9B" w:rsidRDefault="004D6D9B">
      <w:pPr>
        <w:pStyle w:val="a3"/>
        <w:ind w:left="0"/>
        <w:rPr>
          <w:sz w:val="28"/>
        </w:rPr>
      </w:pPr>
    </w:p>
    <w:p w:rsidR="004D6D9B" w:rsidRDefault="004D6D9B">
      <w:pPr>
        <w:pStyle w:val="a3"/>
        <w:ind w:left="0"/>
        <w:rPr>
          <w:sz w:val="28"/>
        </w:rPr>
      </w:pPr>
    </w:p>
    <w:p w:rsidR="004D6D9B" w:rsidRDefault="004D6D9B">
      <w:pPr>
        <w:pStyle w:val="a3"/>
        <w:ind w:left="0"/>
        <w:rPr>
          <w:sz w:val="28"/>
        </w:rPr>
      </w:pPr>
    </w:p>
    <w:p w:rsidR="004D6D9B" w:rsidRDefault="004D6D9B">
      <w:pPr>
        <w:pStyle w:val="a3"/>
        <w:ind w:left="0"/>
        <w:rPr>
          <w:sz w:val="28"/>
        </w:rPr>
      </w:pPr>
    </w:p>
    <w:p w:rsidR="004D6D9B" w:rsidRDefault="004D6D9B">
      <w:pPr>
        <w:pStyle w:val="a3"/>
        <w:spacing w:before="11"/>
        <w:ind w:left="0"/>
        <w:rPr>
          <w:sz w:val="39"/>
        </w:rPr>
      </w:pPr>
    </w:p>
    <w:p w:rsidR="004D6D9B" w:rsidRDefault="00CB09C9">
      <w:pPr>
        <w:ind w:left="39"/>
        <w:rPr>
          <w:rFonts w:ascii="Palatino Linotype"/>
        </w:rPr>
      </w:pPr>
      <w:r>
        <w:rPr>
          <w:rFonts w:ascii="Palatino Linotype"/>
        </w:rPr>
        <w:t>10.12-rasm.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5160" w:space="40"/>
            <w:col w:w="2480"/>
          </w:cols>
        </w:sectPr>
      </w:pPr>
    </w:p>
    <w:p w:rsidR="004D6D9B" w:rsidRDefault="004D6D9B">
      <w:pPr>
        <w:pStyle w:val="a3"/>
        <w:spacing w:before="1"/>
        <w:ind w:left="0"/>
        <w:rPr>
          <w:rFonts w:ascii="Palatino Linotype"/>
          <w:sz w:val="15"/>
        </w:rPr>
      </w:pPr>
    </w:p>
    <w:p w:rsidR="004D6D9B" w:rsidRDefault="004D6D9B">
      <w:pPr>
        <w:rPr>
          <w:rFonts w:ascii="Palatino Linotype"/>
          <w:sz w:val="15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213"/>
        <w:jc w:val="right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0"/>
          <w:sz w:val="24"/>
        </w:rPr>
        <w:t>τ</w:t>
      </w:r>
      <w:r>
        <w:rPr>
          <w:rFonts w:ascii="Calibri" w:hAnsi="Calibri"/>
          <w:i/>
          <w:spacing w:val="31"/>
          <w:w w:val="110"/>
          <w:sz w:val="24"/>
        </w:rPr>
        <w:t xml:space="preserve"> </w:t>
      </w:r>
      <w:r>
        <w:rPr>
          <w:rFonts w:ascii="Calibri" w:hAnsi="Calibri"/>
          <w:w w:val="135"/>
          <w:sz w:val="24"/>
        </w:rPr>
        <w:t>=</w:t>
      </w:r>
      <w:r>
        <w:rPr>
          <w:rFonts w:ascii="Calibri" w:hAnsi="Calibri"/>
          <w:spacing w:val="-8"/>
          <w:w w:val="13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η</w:t>
      </w:r>
    </w:p>
    <w:p w:rsidR="004D6D9B" w:rsidRDefault="00CB09C9">
      <w:pPr>
        <w:tabs>
          <w:tab w:val="left" w:pos="2521"/>
        </w:tabs>
        <w:spacing w:before="53" w:line="388" w:lineRule="exact"/>
        <w:ind w:left="-8"/>
        <w:rPr>
          <w:sz w:val="24"/>
        </w:rPr>
      </w:pPr>
      <w:r>
        <w:br w:type="column"/>
      </w:r>
      <w:r>
        <w:rPr>
          <w:rFonts w:ascii="Calibri"/>
          <w:i/>
          <w:position w:val="16"/>
          <w:sz w:val="24"/>
        </w:rPr>
        <w:t>dv</w:t>
      </w:r>
      <w:r>
        <w:rPr>
          <w:rFonts w:ascii="Calibri"/>
          <w:i/>
          <w:spacing w:val="-21"/>
          <w:position w:val="16"/>
          <w:sz w:val="24"/>
        </w:rPr>
        <w:t xml:space="preserve"> </w:t>
      </w:r>
      <w:r>
        <w:rPr>
          <w:rFonts w:ascii="Calibri"/>
          <w:i/>
          <w:sz w:val="24"/>
        </w:rPr>
        <w:t>.</w:t>
      </w:r>
      <w:r>
        <w:rPr>
          <w:rFonts w:ascii="Calibri"/>
          <w:i/>
          <w:sz w:val="24"/>
        </w:rPr>
        <w:tab/>
      </w:r>
      <w:r>
        <w:rPr>
          <w:w w:val="105"/>
          <w:sz w:val="24"/>
        </w:rPr>
        <w:t>(10.22)</w:t>
      </w:r>
    </w:p>
    <w:p w:rsidR="004D6D9B" w:rsidRDefault="00CB09C9">
      <w:pPr>
        <w:spacing w:line="228" w:lineRule="exact"/>
        <w:ind w:left="-8"/>
        <w:rPr>
          <w:rFonts w:ascii="Calibri"/>
          <w:i/>
          <w:sz w:val="24"/>
        </w:rPr>
      </w:pPr>
      <w:r>
        <w:pict>
          <v:line id="_x0000_s1397" style="position:absolute;left:0;text-align:left;z-index:-20944384;mso-position-horizontal-relative:page" from="218.75pt,-3pt" to="231pt,-3pt" strokeweight=".14042mm">
            <w10:wrap anchorx="page"/>
          </v:line>
        </w:pict>
      </w:r>
      <w:r>
        <w:rPr>
          <w:rFonts w:ascii="Calibri"/>
          <w:i/>
          <w:sz w:val="24"/>
        </w:rPr>
        <w:t>dy</w:t>
      </w:r>
    </w:p>
    <w:p w:rsidR="004D6D9B" w:rsidRDefault="004D6D9B">
      <w:pPr>
        <w:spacing w:line="228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623" w:space="40"/>
            <w:col w:w="4017"/>
          </w:cols>
        </w:sectPr>
      </w:pPr>
    </w:p>
    <w:p w:rsidR="004D6D9B" w:rsidRDefault="00CB09C9">
      <w:pPr>
        <w:pStyle w:val="a3"/>
        <w:tabs>
          <w:tab w:val="left" w:pos="4811"/>
        </w:tabs>
        <w:spacing w:before="154" w:line="237" w:lineRule="auto"/>
        <w:ind w:right="685" w:firstLine="398"/>
      </w:pPr>
      <w:r>
        <w:t>Yopishqoqlik</w:t>
      </w:r>
      <w:r>
        <w:rPr>
          <w:spacing w:val="9"/>
        </w:rPr>
        <w:t xml:space="preserve"> </w:t>
      </w:r>
      <w:r>
        <w:t>koeffitsienti</w:t>
      </w:r>
      <w:r>
        <w:rPr>
          <w:spacing w:val="10"/>
        </w:rPr>
        <w:t xml:space="preserve"> </w:t>
      </w:r>
      <w:r>
        <w:rPr>
          <w:rFonts w:ascii="Calibri" w:hAnsi="Calibri"/>
          <w:i/>
        </w:rPr>
        <w:t>η</w:t>
      </w:r>
      <w:r>
        <w:rPr>
          <w:rFonts w:ascii="Calibri" w:hAnsi="Calibri"/>
          <w:i/>
          <w:spacing w:val="27"/>
        </w:rPr>
        <w:t xml:space="preserve"> </w:t>
      </w:r>
      <w:r>
        <w:t>turli</w:t>
      </w:r>
      <w:r>
        <w:rPr>
          <w:spacing w:val="10"/>
        </w:rPr>
        <w:t xml:space="preserve"> </w:t>
      </w:r>
      <w:r>
        <w:t>suyuqliklar</w:t>
      </w:r>
      <w:r>
        <w:rPr>
          <w:spacing w:val="10"/>
        </w:rPr>
        <w:t xml:space="preserve"> </w:t>
      </w:r>
      <w:r>
        <w:t>uchun</w:t>
      </w:r>
      <w:r>
        <w:rPr>
          <w:spacing w:val="10"/>
        </w:rPr>
        <w:t xml:space="preserve"> </w:t>
      </w:r>
      <w:r>
        <w:t>turlicha</w:t>
      </w:r>
      <w:r>
        <w:rPr>
          <w:spacing w:val="10"/>
        </w:rPr>
        <w:t xml:space="preserve"> </w:t>
      </w:r>
      <w:r>
        <w:t>qiy-</w:t>
      </w:r>
      <w:r>
        <w:rPr>
          <w:spacing w:val="1"/>
        </w:rPr>
        <w:t xml:space="preserve"> </w:t>
      </w:r>
      <w:r>
        <w:rPr>
          <w:w w:val="105"/>
        </w:rPr>
        <w:t>matlarga</w:t>
      </w:r>
      <w:r>
        <w:rPr>
          <w:spacing w:val="33"/>
          <w:w w:val="105"/>
        </w:rPr>
        <w:t xml:space="preserve"> </w:t>
      </w:r>
      <w:r>
        <w:rPr>
          <w:w w:val="105"/>
        </w:rPr>
        <w:t>ega</w:t>
      </w:r>
      <w:r>
        <w:rPr>
          <w:spacing w:val="34"/>
          <w:w w:val="105"/>
        </w:rPr>
        <w:t xml:space="preserve"> </w:t>
      </w:r>
      <w:r>
        <w:rPr>
          <w:w w:val="105"/>
        </w:rPr>
        <w:t>bo‘lib,</w:t>
      </w:r>
      <w:r>
        <w:rPr>
          <w:spacing w:val="39"/>
          <w:w w:val="105"/>
        </w:rPr>
        <w:t xml:space="preserve"> </w:t>
      </w:r>
      <w:r>
        <w:rPr>
          <w:w w:val="105"/>
        </w:rPr>
        <w:t>aniq</w:t>
      </w:r>
      <w:r>
        <w:rPr>
          <w:spacing w:val="33"/>
          <w:w w:val="105"/>
        </w:rPr>
        <w:t xml:space="preserve"> </w:t>
      </w:r>
      <w:r>
        <w:rPr>
          <w:w w:val="105"/>
        </w:rPr>
        <w:t>bir</w:t>
      </w:r>
      <w:r>
        <w:rPr>
          <w:spacing w:val="34"/>
          <w:w w:val="105"/>
        </w:rPr>
        <w:t xml:space="preserve"> </w:t>
      </w:r>
      <w:r>
        <w:rPr>
          <w:w w:val="105"/>
        </w:rPr>
        <w:t>suyuqlik</w:t>
      </w:r>
      <w:r>
        <w:rPr>
          <w:spacing w:val="34"/>
          <w:w w:val="105"/>
        </w:rPr>
        <w:t xml:space="preserve"> </w:t>
      </w:r>
      <w:r>
        <w:rPr>
          <w:w w:val="105"/>
        </w:rPr>
        <w:t>uchun</w:t>
      </w:r>
      <w:r>
        <w:rPr>
          <w:spacing w:val="34"/>
          <w:w w:val="105"/>
        </w:rPr>
        <w:t xml:space="preserve"> </w:t>
      </w:r>
      <w:r>
        <w:rPr>
          <w:w w:val="105"/>
        </w:rPr>
        <w:t>tashqi</w:t>
      </w:r>
      <w:r>
        <w:rPr>
          <w:spacing w:val="33"/>
          <w:w w:val="105"/>
        </w:rPr>
        <w:t xml:space="preserve"> </w:t>
      </w:r>
      <w:r>
        <w:rPr>
          <w:w w:val="105"/>
        </w:rPr>
        <w:t>sharoitlarga,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birinchi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navbatda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temperaturaga, </w:t>
      </w:r>
      <w:r>
        <w:rPr>
          <w:spacing w:val="17"/>
          <w:w w:val="105"/>
        </w:rPr>
        <w:t xml:space="preserve"> </w:t>
      </w:r>
      <w:r>
        <w:rPr>
          <w:w w:val="105"/>
        </w:rPr>
        <w:t>bog‘liq.</w:t>
      </w:r>
      <w:r>
        <w:rPr>
          <w:w w:val="105"/>
        </w:rPr>
        <w:tab/>
        <w:t>Ishqalanish</w:t>
      </w:r>
      <w:r>
        <w:rPr>
          <w:spacing w:val="1"/>
          <w:w w:val="105"/>
        </w:rPr>
        <w:t xml:space="preserve"> </w:t>
      </w:r>
      <w:r>
        <w:rPr>
          <w:w w:val="105"/>
        </w:rPr>
        <w:t>kuchlari</w:t>
      </w:r>
      <w:r>
        <w:rPr>
          <w:spacing w:val="1"/>
          <w:w w:val="105"/>
        </w:rPr>
        <w:t xml:space="preserve"> </w:t>
      </w:r>
      <w:r>
        <w:rPr>
          <w:w w:val="105"/>
        </w:rPr>
        <w:t>o‘z</w:t>
      </w:r>
      <w:r>
        <w:rPr>
          <w:spacing w:val="21"/>
          <w:w w:val="105"/>
        </w:rPr>
        <w:t xml:space="preserve"> </w:t>
      </w:r>
      <w:r>
        <w:rPr>
          <w:w w:val="105"/>
        </w:rPr>
        <w:t>tabiatiga</w:t>
      </w:r>
      <w:r>
        <w:rPr>
          <w:spacing w:val="21"/>
          <w:w w:val="105"/>
        </w:rPr>
        <w:t xml:space="preserve"> </w:t>
      </w:r>
      <w:r>
        <w:rPr>
          <w:w w:val="105"/>
        </w:rPr>
        <w:t>ko‘ra</w:t>
      </w:r>
      <w:r>
        <w:rPr>
          <w:spacing w:val="22"/>
          <w:w w:val="105"/>
        </w:rPr>
        <w:t xml:space="preserve"> </w:t>
      </w:r>
      <w:r>
        <w:rPr>
          <w:w w:val="105"/>
        </w:rPr>
        <w:t>qattiq</w:t>
      </w:r>
      <w:r>
        <w:rPr>
          <w:spacing w:val="21"/>
          <w:w w:val="105"/>
        </w:rPr>
        <w:t xml:space="preserve"> </w:t>
      </w:r>
      <w:r>
        <w:rPr>
          <w:w w:val="105"/>
        </w:rPr>
        <w:t>jismlar</w:t>
      </w:r>
      <w:r>
        <w:rPr>
          <w:spacing w:val="21"/>
          <w:w w:val="105"/>
        </w:rPr>
        <w:t xml:space="preserve"> </w:t>
      </w:r>
      <w:r>
        <w:rPr>
          <w:w w:val="105"/>
        </w:rPr>
        <w:t>orasidagi</w:t>
      </w:r>
      <w:r>
        <w:rPr>
          <w:spacing w:val="22"/>
          <w:w w:val="105"/>
        </w:rPr>
        <w:t xml:space="preserve"> </w:t>
      </w:r>
      <w:r>
        <w:rPr>
          <w:w w:val="105"/>
        </w:rPr>
        <w:t>ishqalanish</w:t>
      </w:r>
      <w:r>
        <w:rPr>
          <w:spacing w:val="21"/>
          <w:w w:val="105"/>
        </w:rPr>
        <w:t xml:space="preserve"> </w:t>
      </w:r>
      <w:r>
        <w:rPr>
          <w:w w:val="105"/>
        </w:rPr>
        <w:t>kuchi</w:t>
      </w:r>
      <w:r>
        <w:rPr>
          <w:spacing w:val="21"/>
          <w:w w:val="105"/>
        </w:rPr>
        <w:t xml:space="preserve"> </w:t>
      </w:r>
      <w:r>
        <w:rPr>
          <w:w w:val="105"/>
        </w:rPr>
        <w:t>kabi</w:t>
      </w:r>
      <w:r>
        <w:rPr>
          <w:spacing w:val="1"/>
          <w:w w:val="105"/>
        </w:rPr>
        <w:t xml:space="preserve"> </w:t>
      </w:r>
      <w:r>
        <w:rPr>
          <w:w w:val="105"/>
        </w:rPr>
        <w:t>molekulalar</w:t>
      </w:r>
      <w:r>
        <w:rPr>
          <w:spacing w:val="13"/>
          <w:w w:val="105"/>
        </w:rPr>
        <w:t xml:space="preserve"> </w:t>
      </w:r>
      <w:r>
        <w:rPr>
          <w:w w:val="105"/>
        </w:rPr>
        <w:t>orasidagi</w:t>
      </w:r>
      <w:r>
        <w:rPr>
          <w:spacing w:val="13"/>
          <w:w w:val="105"/>
        </w:rPr>
        <w:t xml:space="preserve"> </w:t>
      </w:r>
      <w:r>
        <w:rPr>
          <w:w w:val="105"/>
        </w:rPr>
        <w:t>ta’sir</w:t>
      </w:r>
      <w:r>
        <w:rPr>
          <w:spacing w:val="13"/>
          <w:w w:val="105"/>
        </w:rPr>
        <w:t xml:space="preserve"> </w:t>
      </w:r>
      <w:r>
        <w:rPr>
          <w:w w:val="105"/>
        </w:rPr>
        <w:t>kuchlar</w:t>
      </w:r>
      <w:r>
        <w:rPr>
          <w:spacing w:val="13"/>
          <w:w w:val="105"/>
        </w:rPr>
        <w:t xml:space="preserve"> </w:t>
      </w:r>
      <w:r>
        <w:rPr>
          <w:w w:val="105"/>
        </w:rPr>
        <w:t>bo‘lib,</w:t>
      </w:r>
      <w:r>
        <w:rPr>
          <w:spacing w:val="13"/>
          <w:w w:val="105"/>
        </w:rPr>
        <w:t xml:space="preserve"> </w:t>
      </w:r>
      <w:r>
        <w:rPr>
          <w:w w:val="105"/>
        </w:rPr>
        <w:t>elektromagnit</w:t>
      </w:r>
      <w:r>
        <w:rPr>
          <w:spacing w:val="13"/>
          <w:w w:val="105"/>
        </w:rPr>
        <w:t xml:space="preserve"> </w:t>
      </w:r>
      <w:r>
        <w:rPr>
          <w:w w:val="105"/>
        </w:rPr>
        <w:t>tabiatga</w:t>
      </w:r>
      <w:r>
        <w:rPr>
          <w:spacing w:val="1"/>
          <w:w w:val="105"/>
        </w:rPr>
        <w:t xml:space="preserve"> </w:t>
      </w:r>
      <w:r>
        <w:rPr>
          <w:w w:val="105"/>
        </w:rPr>
        <w:t>ega.</w:t>
      </w:r>
      <w:r>
        <w:rPr>
          <w:spacing w:val="41"/>
          <w:w w:val="105"/>
        </w:rPr>
        <w:t xml:space="preserve"> </w:t>
      </w:r>
      <w:r>
        <w:rPr>
          <w:w w:val="105"/>
        </w:rPr>
        <w:t>Siqilmaydigan</w:t>
      </w:r>
      <w:r>
        <w:rPr>
          <w:spacing w:val="7"/>
          <w:w w:val="105"/>
        </w:rPr>
        <w:t xml:space="preserve"> </w:t>
      </w:r>
      <w:r>
        <w:rPr>
          <w:w w:val="105"/>
        </w:rPr>
        <w:t>suyuqliklar</w:t>
      </w:r>
      <w:r>
        <w:rPr>
          <w:spacing w:val="6"/>
          <w:w w:val="105"/>
        </w:rPr>
        <w:t xml:space="preserve"> </w:t>
      </w:r>
      <w:r>
        <w:rPr>
          <w:w w:val="105"/>
        </w:rPr>
        <w:t>uchun</w:t>
      </w:r>
      <w:r>
        <w:rPr>
          <w:spacing w:val="7"/>
          <w:w w:val="105"/>
        </w:rPr>
        <w:t xml:space="preserve"> </w:t>
      </w:r>
      <w:r>
        <w:rPr>
          <w:w w:val="105"/>
        </w:rPr>
        <w:t>sarflanish</w:t>
      </w:r>
      <w:r>
        <w:rPr>
          <w:spacing w:val="6"/>
          <w:w w:val="105"/>
        </w:rPr>
        <w:t xml:space="preserve"> </w:t>
      </w:r>
      <w:r>
        <w:rPr>
          <w:w w:val="105"/>
        </w:rPr>
        <w:t>masalasini</w:t>
      </w:r>
      <w:r>
        <w:rPr>
          <w:spacing w:val="7"/>
          <w:w w:val="105"/>
        </w:rPr>
        <w:t xml:space="preserve"> </w:t>
      </w:r>
      <w:r>
        <w:rPr>
          <w:w w:val="105"/>
        </w:rPr>
        <w:t>ko‘rib</w:t>
      </w:r>
      <w:r>
        <w:rPr>
          <w:spacing w:val="1"/>
          <w:w w:val="105"/>
        </w:rPr>
        <w:t xml:space="preserve"> </w:t>
      </w:r>
      <w:r>
        <w:t>chiqamiz.</w:t>
      </w:r>
      <w:r>
        <w:rPr>
          <w:spacing w:val="25"/>
        </w:rPr>
        <w:t xml:space="preserve"> </w:t>
      </w:r>
      <w:r>
        <w:t>Quvurning</w:t>
      </w:r>
      <w:r>
        <w:rPr>
          <w:spacing w:val="17"/>
        </w:rPr>
        <w:t xml:space="preserve"> </w:t>
      </w:r>
      <w:r>
        <w:t>kesimidan</w:t>
      </w:r>
      <w:r>
        <w:rPr>
          <w:spacing w:val="19"/>
        </w:rPr>
        <w:t xml:space="preserve"> </w:t>
      </w:r>
      <w:r>
        <w:t>vaqt</w:t>
      </w:r>
      <w:r>
        <w:rPr>
          <w:spacing w:val="19"/>
        </w:rPr>
        <w:t xml:space="preserve"> </w:t>
      </w:r>
      <w:r>
        <w:t>birligida</w:t>
      </w:r>
      <w:r>
        <w:rPr>
          <w:spacing w:val="17"/>
        </w:rPr>
        <w:t xml:space="preserve"> </w:t>
      </w:r>
      <w:r>
        <w:t>oqib</w:t>
      </w:r>
      <w:r>
        <w:rPr>
          <w:spacing w:val="19"/>
        </w:rPr>
        <w:t xml:space="preserve"> </w:t>
      </w:r>
      <w:r>
        <w:t>o‘tadigan</w:t>
      </w:r>
      <w:r>
        <w:rPr>
          <w:spacing w:val="19"/>
        </w:rPr>
        <w:t xml:space="preserve"> </w:t>
      </w:r>
      <w:r>
        <w:t>suyuq-</w:t>
      </w:r>
      <w:r>
        <w:rPr>
          <w:spacing w:val="1"/>
        </w:rPr>
        <w:t xml:space="preserve"> </w:t>
      </w:r>
      <w:r>
        <w:t>lik</w:t>
      </w:r>
      <w:r>
        <w:rPr>
          <w:spacing w:val="7"/>
        </w:rPr>
        <w:t xml:space="preserve"> </w:t>
      </w:r>
      <w:r>
        <w:t>miqdoriga</w:t>
      </w:r>
      <w:r>
        <w:rPr>
          <w:spacing w:val="9"/>
        </w:rPr>
        <w:t xml:space="preserve"> </w:t>
      </w:r>
      <w:r>
        <w:rPr>
          <w:rFonts w:ascii="Georgia" w:hAnsi="Georgia"/>
          <w:b/>
          <w:i/>
        </w:rPr>
        <w:t>sarflanish</w:t>
      </w:r>
      <w:r>
        <w:rPr>
          <w:rFonts w:ascii="Georgia" w:hAnsi="Georgia"/>
          <w:b/>
          <w:i/>
          <w:spacing w:val="31"/>
        </w:rPr>
        <w:t xml:space="preserve"> </w:t>
      </w:r>
      <w:r>
        <w:t>deyiladi.</w:t>
      </w:r>
      <w:r>
        <w:rPr>
          <w:spacing w:val="50"/>
        </w:rPr>
        <w:t xml:space="preserve"> </w:t>
      </w:r>
      <w:r>
        <w:t>Bu</w:t>
      </w:r>
      <w:r>
        <w:rPr>
          <w:spacing w:val="8"/>
        </w:rPr>
        <w:t xml:space="preserve"> </w:t>
      </w:r>
      <w:r>
        <w:t>masala</w:t>
      </w:r>
      <w:r>
        <w:rPr>
          <w:spacing w:val="8"/>
        </w:rPr>
        <w:t xml:space="preserve"> </w:t>
      </w:r>
      <w:r>
        <w:t>katta</w:t>
      </w:r>
      <w:r>
        <w:rPr>
          <w:spacing w:val="7"/>
        </w:rPr>
        <w:t xml:space="preserve"> </w:t>
      </w:r>
      <w:r>
        <w:t>amaliy</w:t>
      </w:r>
      <w:r>
        <w:rPr>
          <w:spacing w:val="8"/>
        </w:rPr>
        <w:t xml:space="preserve"> </w:t>
      </w:r>
      <w:r>
        <w:t>ahami-</w:t>
      </w:r>
      <w:r>
        <w:rPr>
          <w:spacing w:val="1"/>
        </w:rPr>
        <w:t xml:space="preserve"> </w:t>
      </w:r>
      <w:r>
        <w:rPr>
          <w:w w:val="105"/>
        </w:rPr>
        <w:t>yatga</w:t>
      </w:r>
      <w:r>
        <w:rPr>
          <w:spacing w:val="29"/>
          <w:w w:val="105"/>
        </w:rPr>
        <w:t xml:space="preserve"> </w:t>
      </w:r>
      <w:r>
        <w:rPr>
          <w:w w:val="105"/>
        </w:rPr>
        <w:t>ega.</w:t>
      </w:r>
      <w:r>
        <w:rPr>
          <w:spacing w:val="28"/>
          <w:w w:val="105"/>
        </w:rPr>
        <w:t xml:space="preserve"> </w:t>
      </w:r>
      <w:r>
        <w:rPr>
          <w:w w:val="105"/>
        </w:rPr>
        <w:t>Masalan,</w:t>
      </w:r>
      <w:r>
        <w:rPr>
          <w:spacing w:val="34"/>
          <w:w w:val="105"/>
        </w:rPr>
        <w:t xml:space="preserve"> </w:t>
      </w:r>
      <w:r>
        <w:rPr>
          <w:w w:val="105"/>
        </w:rPr>
        <w:t>neft</w:t>
      </w:r>
      <w:r>
        <w:rPr>
          <w:spacing w:val="29"/>
          <w:w w:val="105"/>
        </w:rPr>
        <w:t xml:space="preserve"> </w:t>
      </w:r>
      <w:r>
        <w:rPr>
          <w:w w:val="105"/>
        </w:rPr>
        <w:t>quvurlarining</w:t>
      </w:r>
      <w:r>
        <w:rPr>
          <w:spacing w:val="30"/>
          <w:w w:val="105"/>
        </w:rPr>
        <w:t xml:space="preserve"> </w:t>
      </w:r>
      <w:r>
        <w:rPr>
          <w:w w:val="105"/>
        </w:rPr>
        <w:t>ishini</w:t>
      </w:r>
      <w:r>
        <w:rPr>
          <w:spacing w:val="30"/>
          <w:w w:val="105"/>
        </w:rPr>
        <w:t xml:space="preserve"> </w:t>
      </w:r>
      <w:r>
        <w:rPr>
          <w:w w:val="105"/>
        </w:rPr>
        <w:t>tashkil</w:t>
      </w:r>
      <w:r>
        <w:rPr>
          <w:spacing w:val="30"/>
          <w:w w:val="105"/>
        </w:rPr>
        <w:t xml:space="preserve"> </w:t>
      </w:r>
      <w:r>
        <w:rPr>
          <w:w w:val="105"/>
        </w:rPr>
        <w:t>qilishda</w:t>
      </w:r>
      <w:r>
        <w:rPr>
          <w:spacing w:val="30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oddiy</w:t>
      </w:r>
      <w:r>
        <w:rPr>
          <w:spacing w:val="16"/>
          <w:w w:val="105"/>
        </w:rPr>
        <w:t xml:space="preserve"> </w:t>
      </w:r>
      <w:r>
        <w:rPr>
          <w:w w:val="105"/>
        </w:rPr>
        <w:t>suv</w:t>
      </w:r>
      <w:r>
        <w:rPr>
          <w:spacing w:val="17"/>
          <w:w w:val="105"/>
        </w:rPr>
        <w:t xml:space="preserve"> </w:t>
      </w:r>
      <w:r>
        <w:rPr>
          <w:w w:val="105"/>
        </w:rPr>
        <w:t>quvurlari</w:t>
      </w:r>
      <w:r>
        <w:rPr>
          <w:spacing w:val="17"/>
          <w:w w:val="105"/>
        </w:rPr>
        <w:t xml:space="preserve"> </w:t>
      </w:r>
      <w:r>
        <w:rPr>
          <w:w w:val="105"/>
        </w:rPr>
        <w:t>uchun</w:t>
      </w:r>
      <w:r>
        <w:rPr>
          <w:spacing w:val="17"/>
          <w:w w:val="105"/>
        </w:rPr>
        <w:t xml:space="preserve"> </w:t>
      </w:r>
      <w:r>
        <w:rPr>
          <w:w w:val="105"/>
        </w:rPr>
        <w:t>ham</w:t>
      </w:r>
      <w:r>
        <w:rPr>
          <w:spacing w:val="16"/>
          <w:w w:val="105"/>
        </w:rPr>
        <w:t xml:space="preserve"> </w:t>
      </w:r>
      <w:r>
        <w:rPr>
          <w:w w:val="105"/>
        </w:rPr>
        <w:t>bu</w:t>
      </w:r>
      <w:r>
        <w:rPr>
          <w:spacing w:val="17"/>
          <w:w w:val="105"/>
        </w:rPr>
        <w:t xml:space="preserve"> </w:t>
      </w:r>
      <w:r>
        <w:rPr>
          <w:w w:val="105"/>
        </w:rPr>
        <w:t>masalani</w:t>
      </w:r>
      <w:r>
        <w:rPr>
          <w:spacing w:val="16"/>
          <w:w w:val="105"/>
        </w:rPr>
        <w:t xml:space="preserve"> </w:t>
      </w:r>
      <w:r>
        <w:rPr>
          <w:w w:val="105"/>
        </w:rPr>
        <w:t>yechish</w:t>
      </w:r>
      <w:r>
        <w:rPr>
          <w:spacing w:val="16"/>
          <w:w w:val="105"/>
        </w:rPr>
        <w:t xml:space="preserve"> </w:t>
      </w:r>
      <w:r>
        <w:rPr>
          <w:w w:val="105"/>
        </w:rPr>
        <w:t>so‘zsiz</w:t>
      </w:r>
      <w:r>
        <w:rPr>
          <w:spacing w:val="17"/>
          <w:w w:val="105"/>
        </w:rPr>
        <w:t xml:space="preserve"> </w:t>
      </w:r>
      <w:r>
        <w:rPr>
          <w:w w:val="105"/>
        </w:rPr>
        <w:t>talab</w:t>
      </w:r>
      <w:r>
        <w:rPr>
          <w:spacing w:val="1"/>
          <w:w w:val="105"/>
        </w:rPr>
        <w:t xml:space="preserve"> </w:t>
      </w:r>
      <w:r>
        <w:rPr>
          <w:w w:val="105"/>
        </w:rPr>
        <w:t>qilinadi.</w:t>
      </w:r>
    </w:p>
    <w:p w:rsidR="004D6D9B" w:rsidRDefault="004D6D9B">
      <w:pPr>
        <w:spacing w:line="237" w:lineRule="auto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90" w:line="230" w:lineRule="auto"/>
        <w:ind w:right="766" w:firstLine="398"/>
        <w:jc w:val="both"/>
      </w:pPr>
      <w:r>
        <w:t>Bosimlar farqi berilganda ko‘ndalang kesimi o‘zgarmas bo‘lgan</w:t>
      </w:r>
      <w:r>
        <w:rPr>
          <w:spacing w:val="1"/>
        </w:rPr>
        <w:t xml:space="preserve"> </w:t>
      </w:r>
      <w:r>
        <w:rPr>
          <w:w w:val="105"/>
        </w:rPr>
        <w:t>gorizontal to‘g‘ri silindr shaklidagi quvurdan suyuqlikning sarfla-</w:t>
      </w:r>
      <w:r>
        <w:rPr>
          <w:spacing w:val="1"/>
          <w:w w:val="105"/>
        </w:rPr>
        <w:t xml:space="preserve"> </w:t>
      </w:r>
      <w:r>
        <w:rPr>
          <w:w w:val="105"/>
        </w:rPr>
        <w:t>nishini hisoblashga kirishamiz.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Quvurning uzunligi </w:t>
      </w:r>
      <w:r>
        <w:rPr>
          <w:rFonts w:ascii="Calibri" w:hAnsi="Calibri"/>
          <w:i/>
          <w:w w:val="105"/>
        </w:rPr>
        <w:t>l</w:t>
      </w:r>
      <w:r>
        <w:rPr>
          <w:w w:val="105"/>
        </w:rPr>
        <w:t xml:space="preserve">, radiusi </w:t>
      </w:r>
      <w:r>
        <w:rPr>
          <w:rFonts w:ascii="Calibri" w:hAnsi="Calibri"/>
          <w:i/>
          <w:w w:val="105"/>
        </w:rPr>
        <w:t>R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uchlaridagi bosimlar farqi 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 (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 </w:t>
      </w:r>
      <w:r>
        <w:rPr>
          <w:rFonts w:ascii="Calibri" w:hAnsi="Calibri"/>
          <w:i/>
          <w:w w:val="125"/>
        </w:rPr>
        <w:t xml:space="preserve">&gt; 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>)</w:t>
      </w:r>
      <w:r>
        <w:rPr>
          <w:w w:val="105"/>
        </w:rPr>
        <w:t>, suyuqlik zi</w:t>
      </w:r>
      <w:r>
        <w:rPr>
          <w:w w:val="105"/>
        </w:rPr>
        <w:t xml:space="preserve">chligi </w:t>
      </w:r>
      <w:r>
        <w:rPr>
          <w:rFonts w:ascii="Calibri" w:hAnsi="Calibri"/>
          <w:i/>
          <w:w w:val="105"/>
        </w:rPr>
        <w:t>ρ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9"/>
          <w:w w:val="105"/>
        </w:rPr>
        <w:t xml:space="preserve"> </w:t>
      </w:r>
      <w:r>
        <w:rPr>
          <w:w w:val="105"/>
        </w:rPr>
        <w:t>yopishqoqligi</w:t>
      </w:r>
      <w:r>
        <w:rPr>
          <w:spacing w:val="10"/>
          <w:w w:val="105"/>
        </w:rPr>
        <w:t xml:space="preserve"> </w:t>
      </w:r>
      <w:r>
        <w:rPr>
          <w:rFonts w:ascii="Calibri" w:hAnsi="Calibri"/>
          <w:i/>
          <w:w w:val="105"/>
        </w:rPr>
        <w:t>η</w:t>
      </w:r>
      <w:r>
        <w:rPr>
          <w:rFonts w:ascii="Calibri" w:hAnsi="Calibri"/>
          <w:i/>
          <w:spacing w:val="23"/>
          <w:w w:val="105"/>
        </w:rPr>
        <w:t xml:space="preserve"> </w:t>
      </w:r>
      <w:r>
        <w:rPr>
          <w:w w:val="105"/>
        </w:rPr>
        <w:t>berilgan</w:t>
      </w:r>
      <w:r>
        <w:rPr>
          <w:spacing w:val="10"/>
          <w:w w:val="105"/>
        </w:rPr>
        <w:t xml:space="preserve"> </w:t>
      </w:r>
      <w:r>
        <w:rPr>
          <w:w w:val="105"/>
        </w:rPr>
        <w:t>bo‘lsin</w:t>
      </w:r>
      <w:r>
        <w:rPr>
          <w:spacing w:val="10"/>
          <w:w w:val="105"/>
        </w:rPr>
        <w:t xml:space="preserve"> </w:t>
      </w:r>
      <w:r>
        <w:rPr>
          <w:w w:val="105"/>
        </w:rPr>
        <w:t>(10.13-rasm).</w:t>
      </w:r>
    </w:p>
    <w:p w:rsidR="004D6D9B" w:rsidRDefault="00CB09C9">
      <w:pPr>
        <w:pStyle w:val="a3"/>
        <w:tabs>
          <w:tab w:val="left" w:pos="1024"/>
          <w:tab w:val="left" w:pos="1253"/>
          <w:tab w:val="left" w:pos="1942"/>
          <w:tab w:val="left" w:pos="2169"/>
        </w:tabs>
        <w:ind w:right="4783" w:firstLine="398"/>
      </w:pPr>
      <w:r>
        <w:rPr>
          <w:noProof/>
        </w:rPr>
        <w:drawing>
          <wp:anchor distT="0" distB="0" distL="0" distR="0" simplePos="0" relativeHeight="16192000" behindDoc="0" locked="0" layoutInCell="1" allowOverlap="1">
            <wp:simplePos x="0" y="0"/>
            <wp:positionH relativeFrom="page">
              <wp:posOffset>2391130</wp:posOffset>
            </wp:positionH>
            <wp:positionV relativeFrom="paragraph">
              <wp:posOffset>262028</wp:posOffset>
            </wp:positionV>
            <wp:extent cx="2427316" cy="1117230"/>
            <wp:effectExtent l="0" t="0" r="0" b="0"/>
            <wp:wrapNone/>
            <wp:docPr id="291" name="image1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49.jpe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7316" cy="111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Ishqalanish</w:t>
      </w:r>
      <w:r>
        <w:rPr>
          <w:spacing w:val="7"/>
          <w:w w:val="105"/>
        </w:rPr>
        <w:t xml:space="preserve"> </w:t>
      </w:r>
      <w:r>
        <w:rPr>
          <w:w w:val="105"/>
        </w:rPr>
        <w:t>kuchining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mavjud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bo‘lishi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quvur</w:t>
      </w:r>
      <w:r>
        <w:rPr>
          <w:spacing w:val="-13"/>
          <w:w w:val="105"/>
        </w:rPr>
        <w:t xml:space="preserve"> </w:t>
      </w:r>
      <w:r>
        <w:rPr>
          <w:w w:val="105"/>
        </w:rPr>
        <w:t>mar-</w:t>
      </w:r>
      <w:r>
        <w:rPr>
          <w:spacing w:val="-60"/>
          <w:w w:val="105"/>
        </w:rPr>
        <w:t xml:space="preserve"> </w:t>
      </w:r>
      <w:r>
        <w:rPr>
          <w:w w:val="105"/>
        </w:rPr>
        <w:t>kazidan</w:t>
      </w:r>
      <w:r>
        <w:rPr>
          <w:spacing w:val="1"/>
          <w:w w:val="105"/>
        </w:rPr>
        <w:t xml:space="preserve"> </w:t>
      </w:r>
      <w:r>
        <w:rPr>
          <w:w w:val="105"/>
        </w:rPr>
        <w:t>turli</w:t>
      </w:r>
      <w:r>
        <w:rPr>
          <w:spacing w:val="1"/>
          <w:w w:val="105"/>
        </w:rPr>
        <w:t xml:space="preserve"> </w:t>
      </w:r>
      <w:r>
        <w:rPr>
          <w:w w:val="105"/>
        </w:rPr>
        <w:t>masofalarda</w:t>
      </w:r>
      <w:r>
        <w:rPr>
          <w:spacing w:val="-60"/>
          <w:w w:val="105"/>
        </w:rPr>
        <w:t xml:space="preserve"> </w:t>
      </w:r>
      <w:r>
        <w:t>suyuqlik</w:t>
      </w:r>
      <w:r>
        <w:tab/>
      </w:r>
      <w:r>
        <w:tab/>
      </w:r>
      <w:r>
        <w:rPr>
          <w:w w:val="105"/>
        </w:rPr>
        <w:t>turli</w:t>
      </w:r>
      <w:r>
        <w:rPr>
          <w:w w:val="105"/>
        </w:rPr>
        <w:tab/>
        <w:t>tezliklar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oqishiga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olib </w:t>
      </w:r>
      <w:r>
        <w:rPr>
          <w:spacing w:val="1"/>
          <w:w w:val="105"/>
        </w:rPr>
        <w:t xml:space="preserve"> </w:t>
      </w:r>
      <w:r>
        <w:rPr>
          <w:w w:val="105"/>
        </w:rPr>
        <w:t>ke-</w:t>
      </w:r>
      <w:r>
        <w:rPr>
          <w:spacing w:val="1"/>
          <w:w w:val="105"/>
        </w:rPr>
        <w:t xml:space="preserve"> </w:t>
      </w:r>
      <w:r>
        <w:rPr>
          <w:w w:val="105"/>
        </w:rPr>
        <w:t>ladi.</w:t>
      </w:r>
      <w:r>
        <w:rPr>
          <w:w w:val="105"/>
        </w:rPr>
        <w:tab/>
        <w:t>Xususan,</w:t>
      </w:r>
      <w:r>
        <w:rPr>
          <w:w w:val="105"/>
        </w:rPr>
        <w:tab/>
        <w:t>quvur</w:t>
      </w:r>
      <w:r>
        <w:rPr>
          <w:spacing w:val="1"/>
          <w:w w:val="105"/>
        </w:rPr>
        <w:t xml:space="preserve"> </w:t>
      </w:r>
      <w:r>
        <w:rPr>
          <w:w w:val="105"/>
        </w:rPr>
        <w:t>devori yonida tezlik nolga</w:t>
      </w:r>
      <w:r>
        <w:rPr>
          <w:spacing w:val="1"/>
          <w:w w:val="105"/>
        </w:rPr>
        <w:t xml:space="preserve"> </w:t>
      </w:r>
      <w:r>
        <w:rPr>
          <w:w w:val="105"/>
        </w:rPr>
        <w:t>teng</w:t>
      </w:r>
      <w:r>
        <w:rPr>
          <w:spacing w:val="20"/>
          <w:w w:val="105"/>
        </w:rPr>
        <w:t xml:space="preserve"> </w:t>
      </w:r>
      <w:r>
        <w:rPr>
          <w:w w:val="105"/>
        </w:rPr>
        <w:t>bo‘lishi</w:t>
      </w:r>
      <w:r>
        <w:rPr>
          <w:spacing w:val="21"/>
          <w:w w:val="105"/>
        </w:rPr>
        <w:t xml:space="preserve"> </w:t>
      </w:r>
      <w:r>
        <w:rPr>
          <w:w w:val="105"/>
        </w:rPr>
        <w:t>kerak,</w:t>
      </w:r>
      <w:r>
        <w:rPr>
          <w:spacing w:val="39"/>
          <w:w w:val="105"/>
        </w:rPr>
        <w:t xml:space="preserve"> </w:t>
      </w:r>
      <w:r>
        <w:rPr>
          <w:w w:val="105"/>
        </w:rPr>
        <w:t>aks</w:t>
      </w:r>
    </w:p>
    <w:p w:rsidR="004D6D9B" w:rsidRDefault="004D6D9B">
      <w:p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ind w:right="38"/>
        <w:jc w:val="both"/>
      </w:pPr>
      <w:r>
        <w:rPr>
          <w:w w:val="105"/>
        </w:rPr>
        <w:t>holda (10.22) dan cheksiz</w:t>
      </w:r>
      <w:r>
        <w:rPr>
          <w:spacing w:val="-60"/>
          <w:w w:val="105"/>
        </w:rPr>
        <w:t xml:space="preserve"> </w:t>
      </w:r>
      <w:r>
        <w:rPr>
          <w:w w:val="105"/>
        </w:rPr>
        <w:t>katta</w:t>
      </w:r>
      <w:r>
        <w:rPr>
          <w:spacing w:val="1"/>
          <w:w w:val="105"/>
        </w:rPr>
        <w:t xml:space="preserve"> </w:t>
      </w:r>
      <w:r>
        <w:rPr>
          <w:w w:val="105"/>
        </w:rPr>
        <w:t>urinma</w:t>
      </w:r>
      <w:r>
        <w:rPr>
          <w:spacing w:val="1"/>
          <w:w w:val="105"/>
        </w:rPr>
        <w:t xml:space="preserve"> </w:t>
      </w:r>
      <w:r>
        <w:rPr>
          <w:w w:val="105"/>
        </w:rPr>
        <w:t>kuchlanish</w:t>
      </w:r>
      <w:r>
        <w:rPr>
          <w:spacing w:val="1"/>
          <w:w w:val="105"/>
        </w:rPr>
        <w:t xml:space="preserve"> </w:t>
      </w:r>
      <w:r>
        <w:rPr>
          <w:w w:val="105"/>
        </w:rPr>
        <w:t>kelib</w:t>
      </w:r>
      <w:r>
        <w:rPr>
          <w:spacing w:val="45"/>
          <w:w w:val="105"/>
        </w:rPr>
        <w:t xml:space="preserve"> </w:t>
      </w:r>
      <w:r>
        <w:rPr>
          <w:w w:val="105"/>
        </w:rPr>
        <w:t>chiqadi.</w:t>
      </w:r>
      <w:r>
        <w:rPr>
          <w:spacing w:val="15"/>
          <w:w w:val="105"/>
        </w:rPr>
        <w:t xml:space="preserve"> </w:t>
      </w:r>
      <w:r>
        <w:rPr>
          <w:w w:val="105"/>
        </w:rPr>
        <w:t>Quvur-</w:t>
      </w:r>
    </w:p>
    <w:p w:rsidR="004D6D9B" w:rsidRDefault="00CB09C9">
      <w:pPr>
        <w:spacing w:before="135"/>
        <w:ind w:left="153"/>
        <w:rPr>
          <w:rFonts w:ascii="Palatino Linotype"/>
        </w:rPr>
      </w:pPr>
      <w:r>
        <w:br w:type="column"/>
      </w:r>
      <w:r>
        <w:rPr>
          <w:rFonts w:ascii="Palatino Linotype"/>
        </w:rPr>
        <w:t>10.13-rasm.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809" w:space="1428"/>
            <w:col w:w="3443"/>
          </w:cols>
        </w:sectPr>
      </w:pPr>
    </w:p>
    <w:p w:rsidR="004D6D9B" w:rsidRDefault="00CB09C9">
      <w:pPr>
        <w:pStyle w:val="a3"/>
        <w:spacing w:before="2" w:line="232" w:lineRule="auto"/>
        <w:ind w:right="767"/>
        <w:jc w:val="both"/>
      </w:pPr>
      <w:r>
        <w:rPr>
          <w:w w:val="105"/>
        </w:rPr>
        <w:t>ning</w:t>
      </w:r>
      <w:r>
        <w:rPr>
          <w:spacing w:val="1"/>
          <w:w w:val="105"/>
        </w:rPr>
        <w:t xml:space="preserve"> </w:t>
      </w:r>
      <w:r>
        <w:rPr>
          <w:w w:val="105"/>
        </w:rPr>
        <w:t>ko‘ndalang</w:t>
      </w:r>
      <w:r>
        <w:rPr>
          <w:spacing w:val="1"/>
          <w:w w:val="105"/>
        </w:rPr>
        <w:t xml:space="preserve"> </w:t>
      </w:r>
      <w:r>
        <w:rPr>
          <w:w w:val="105"/>
        </w:rPr>
        <w:t>kesimida</w:t>
      </w:r>
      <w:r>
        <w:rPr>
          <w:spacing w:val="1"/>
          <w:w w:val="105"/>
        </w:rPr>
        <w:t xml:space="preserve"> </w:t>
      </w:r>
      <w:r>
        <w:rPr>
          <w:w w:val="105"/>
        </w:rPr>
        <w:t>vaqt</w:t>
      </w:r>
      <w:r>
        <w:rPr>
          <w:spacing w:val="1"/>
          <w:w w:val="105"/>
        </w:rPr>
        <w:t xml:space="preserve"> </w:t>
      </w:r>
      <w:r>
        <w:rPr>
          <w:w w:val="105"/>
        </w:rPr>
        <w:t>birligida</w:t>
      </w:r>
      <w:r>
        <w:rPr>
          <w:spacing w:val="1"/>
          <w:w w:val="105"/>
        </w:rPr>
        <w:t xml:space="preserve"> </w:t>
      </w:r>
      <w:r>
        <w:rPr>
          <w:w w:val="105"/>
        </w:rPr>
        <w:t>qancha</w:t>
      </w:r>
      <w:r>
        <w:rPr>
          <w:spacing w:val="1"/>
          <w:w w:val="105"/>
        </w:rPr>
        <w:t xml:space="preserve"> </w:t>
      </w:r>
      <w:r>
        <w:rPr>
          <w:w w:val="105"/>
        </w:rPr>
        <w:t>suyuqlik</w:t>
      </w:r>
      <w:r>
        <w:rPr>
          <w:spacing w:val="1"/>
          <w:w w:val="105"/>
        </w:rPr>
        <w:t xml:space="preserve"> </w:t>
      </w:r>
      <w:r>
        <w:rPr>
          <w:w w:val="105"/>
        </w:rPr>
        <w:t>oqib</w:t>
      </w:r>
      <w:r>
        <w:rPr>
          <w:spacing w:val="1"/>
          <w:w w:val="105"/>
        </w:rPr>
        <w:t xml:space="preserve"> </w:t>
      </w:r>
      <w:r>
        <w:rPr>
          <w:w w:val="105"/>
        </w:rPr>
        <w:t>o‘tishini</w:t>
      </w:r>
      <w:r>
        <w:rPr>
          <w:spacing w:val="-12"/>
          <w:w w:val="105"/>
        </w:rPr>
        <w:t xml:space="preserve"> </w:t>
      </w:r>
      <w:r>
        <w:rPr>
          <w:w w:val="105"/>
        </w:rPr>
        <w:t>hisoblash</w:t>
      </w:r>
      <w:r>
        <w:rPr>
          <w:spacing w:val="-11"/>
          <w:w w:val="105"/>
        </w:rPr>
        <w:t xml:space="preserve"> </w:t>
      </w:r>
      <w:r>
        <w:rPr>
          <w:w w:val="105"/>
        </w:rPr>
        <w:t>uchun</w:t>
      </w:r>
      <w:r>
        <w:rPr>
          <w:spacing w:val="-11"/>
          <w:w w:val="105"/>
        </w:rPr>
        <w:t xml:space="preserve"> </w:t>
      </w:r>
      <w:r>
        <w:rPr>
          <w:w w:val="105"/>
        </w:rPr>
        <w:t>ko‘ndalang</w:t>
      </w:r>
      <w:r>
        <w:rPr>
          <w:spacing w:val="-11"/>
          <w:w w:val="105"/>
        </w:rPr>
        <w:t xml:space="preserve"> </w:t>
      </w:r>
      <w:r>
        <w:rPr>
          <w:w w:val="105"/>
        </w:rPr>
        <w:t>kesim</w:t>
      </w:r>
      <w:r>
        <w:rPr>
          <w:spacing w:val="-11"/>
          <w:w w:val="105"/>
        </w:rPr>
        <w:t xml:space="preserve"> </w:t>
      </w:r>
      <w:r>
        <w:rPr>
          <w:w w:val="105"/>
        </w:rPr>
        <w:t>yuzasini</w:t>
      </w:r>
      <w:r>
        <w:rPr>
          <w:spacing w:val="-11"/>
          <w:w w:val="105"/>
        </w:rPr>
        <w:t xml:space="preserve"> </w:t>
      </w:r>
      <w:r>
        <w:rPr>
          <w:w w:val="105"/>
        </w:rPr>
        <w:t>cheksiz</w:t>
      </w:r>
      <w:r>
        <w:rPr>
          <w:spacing w:val="-11"/>
          <w:w w:val="105"/>
        </w:rPr>
        <w:t xml:space="preserve"> </w:t>
      </w:r>
      <w:r>
        <w:rPr>
          <w:w w:val="105"/>
        </w:rPr>
        <w:t>kichik</w:t>
      </w:r>
      <w:r>
        <w:rPr>
          <w:spacing w:val="-61"/>
          <w:w w:val="105"/>
        </w:rPr>
        <w:t xml:space="preserve"> </w:t>
      </w:r>
      <w:r>
        <w:rPr>
          <w:w w:val="105"/>
        </w:rPr>
        <w:t xml:space="preserve">halqalarga ajratamiz. Halqaning ichki radiusi </w:t>
      </w:r>
      <w:r>
        <w:rPr>
          <w:rFonts w:ascii="Calibri" w:hAnsi="Calibri"/>
          <w:i/>
          <w:w w:val="105"/>
        </w:rPr>
        <w:t>r</w:t>
      </w:r>
      <w:r>
        <w:rPr>
          <w:w w:val="105"/>
        </w:rPr>
        <w:t>, tashqi radiusi esa,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w w:val="105"/>
        </w:rPr>
        <w:t>+</w:t>
      </w:r>
      <w:r>
        <w:rPr>
          <w:rFonts w:ascii="Calibri" w:hAnsi="Calibri"/>
          <w:i/>
          <w:w w:val="105"/>
        </w:rPr>
        <w:t xml:space="preserve">dr </w:t>
      </w:r>
      <w:r>
        <w:rPr>
          <w:w w:val="105"/>
        </w:rPr>
        <w:t>teng bo‘lsin. Har bir halqa uchun suyuqlik tezligini o‘zgarmas</w:t>
      </w:r>
      <w:r>
        <w:rPr>
          <w:spacing w:val="-60"/>
          <w:w w:val="105"/>
        </w:rPr>
        <w:t xml:space="preserve"> </w:t>
      </w:r>
      <w:r>
        <w:rPr>
          <w:w w:val="105"/>
        </w:rPr>
        <w:t>deb</w:t>
      </w:r>
      <w:r>
        <w:rPr>
          <w:spacing w:val="-13"/>
          <w:w w:val="105"/>
        </w:rPr>
        <w:t xml:space="preserve"> </w:t>
      </w:r>
      <w:r>
        <w:rPr>
          <w:w w:val="105"/>
        </w:rPr>
        <w:t>qaraymiz.</w:t>
      </w:r>
      <w:r>
        <w:rPr>
          <w:spacing w:val="10"/>
          <w:w w:val="105"/>
        </w:rPr>
        <w:t xml:space="preserve"> </w:t>
      </w:r>
      <w:r>
        <w:rPr>
          <w:w w:val="105"/>
        </w:rPr>
        <w:t>Cheksiz</w:t>
      </w:r>
      <w:r>
        <w:rPr>
          <w:spacing w:val="-11"/>
          <w:w w:val="105"/>
        </w:rPr>
        <w:t xml:space="preserve"> </w:t>
      </w:r>
      <w:r>
        <w:rPr>
          <w:w w:val="105"/>
        </w:rPr>
        <w:t>kichik</w:t>
      </w:r>
      <w:r>
        <w:rPr>
          <w:spacing w:val="-12"/>
          <w:w w:val="105"/>
        </w:rPr>
        <w:t xml:space="preserve"> </w:t>
      </w:r>
      <w:r>
        <w:rPr>
          <w:w w:val="105"/>
        </w:rPr>
        <w:t>halqalar</w:t>
      </w:r>
      <w:r>
        <w:rPr>
          <w:spacing w:val="-13"/>
          <w:w w:val="105"/>
        </w:rPr>
        <w:t xml:space="preserve"> </w:t>
      </w:r>
      <w:r>
        <w:rPr>
          <w:w w:val="105"/>
        </w:rPr>
        <w:t>bo‘yicha</w:t>
      </w:r>
      <w:r>
        <w:rPr>
          <w:spacing w:val="-12"/>
          <w:w w:val="105"/>
        </w:rPr>
        <w:t xml:space="preserve"> </w:t>
      </w:r>
      <w:r>
        <w:rPr>
          <w:w w:val="105"/>
        </w:rPr>
        <w:t>sarfl</w:t>
      </w:r>
      <w:r>
        <w:rPr>
          <w:w w:val="105"/>
        </w:rPr>
        <w:t>anishini</w:t>
      </w:r>
      <w:r>
        <w:rPr>
          <w:spacing w:val="-12"/>
          <w:w w:val="105"/>
        </w:rPr>
        <w:t xml:space="preserve"> </w:t>
      </w:r>
      <w:r>
        <w:rPr>
          <w:w w:val="105"/>
        </w:rPr>
        <w:t>yig‘ib</w:t>
      </w:r>
      <w:r>
        <w:rPr>
          <w:spacing w:val="-61"/>
          <w:w w:val="105"/>
        </w:rPr>
        <w:t xml:space="preserve"> </w:t>
      </w:r>
      <w:r>
        <w:rPr>
          <w:w w:val="105"/>
        </w:rPr>
        <w:t>suyuqlikning</w:t>
      </w:r>
      <w:r>
        <w:rPr>
          <w:spacing w:val="12"/>
          <w:w w:val="105"/>
        </w:rPr>
        <w:t xml:space="preserve"> </w:t>
      </w:r>
      <w:r>
        <w:rPr>
          <w:w w:val="105"/>
        </w:rPr>
        <w:t>to‘liq</w:t>
      </w:r>
      <w:r>
        <w:rPr>
          <w:spacing w:val="13"/>
          <w:w w:val="105"/>
        </w:rPr>
        <w:t xml:space="preserve"> </w:t>
      </w:r>
      <w:r>
        <w:rPr>
          <w:w w:val="105"/>
        </w:rPr>
        <w:t>sarflanishini</w:t>
      </w:r>
      <w:r>
        <w:rPr>
          <w:spacing w:val="12"/>
          <w:w w:val="105"/>
        </w:rPr>
        <w:t xml:space="preserve"> </w:t>
      </w:r>
      <w:r>
        <w:rPr>
          <w:w w:val="105"/>
        </w:rPr>
        <w:t>topamiz.</w:t>
      </w:r>
    </w:p>
    <w:p w:rsidR="004D6D9B" w:rsidRDefault="00CB09C9">
      <w:pPr>
        <w:pStyle w:val="a3"/>
        <w:spacing w:before="31" w:line="225" w:lineRule="auto"/>
        <w:ind w:right="769" w:firstLine="398"/>
        <w:jc w:val="both"/>
      </w:pPr>
      <w:r>
        <w:rPr>
          <w:w w:val="105"/>
        </w:rPr>
        <w:t xml:space="preserve">Yuzasi </w:t>
      </w:r>
      <w:r>
        <w:rPr>
          <w:rFonts w:ascii="Calibri" w:hAnsi="Calibri"/>
          <w:w w:val="105"/>
        </w:rPr>
        <w:t>2</w:t>
      </w:r>
      <w:r>
        <w:rPr>
          <w:rFonts w:ascii="Calibri" w:hAnsi="Calibri"/>
          <w:i/>
          <w:w w:val="105"/>
        </w:rPr>
        <w:t xml:space="preserve">πrdr </w:t>
      </w:r>
      <w:r>
        <w:rPr>
          <w:w w:val="105"/>
        </w:rPr>
        <w:t>bo‘lgan cheksiz kichik halqadan vaqt birligida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w w:val="105"/>
        </w:rPr>
        <w:t xml:space="preserve">) </w:t>
      </w:r>
      <w:r>
        <w:rPr>
          <w:w w:val="105"/>
        </w:rPr>
        <w:t>tezlik bilan oqib o‘tadigan suyuqlik massasi quyidagi ifoda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4"/>
          <w:w w:val="105"/>
        </w:rPr>
        <w:t xml:space="preserve"> </w:t>
      </w:r>
      <w:r>
        <w:rPr>
          <w:w w:val="105"/>
        </w:rPr>
        <w:t>aniqlanadi:</w:t>
      </w:r>
    </w:p>
    <w:p w:rsidR="004D6D9B" w:rsidRDefault="004D6D9B">
      <w:pPr>
        <w:pStyle w:val="a3"/>
        <w:spacing w:before="3"/>
        <w:ind w:left="0"/>
        <w:rPr>
          <w:sz w:val="19"/>
        </w:rPr>
      </w:pPr>
    </w:p>
    <w:p w:rsidR="004D6D9B" w:rsidRDefault="00CB09C9">
      <w:pPr>
        <w:tabs>
          <w:tab w:val="left" w:pos="6184"/>
        </w:tabs>
        <w:spacing w:before="53" w:line="388" w:lineRule="exact"/>
        <w:ind w:left="2635"/>
        <w:rPr>
          <w:sz w:val="24"/>
        </w:rPr>
      </w:pPr>
      <w:r>
        <w:pict>
          <v:line id="_x0000_s1396" style="position:absolute;left:0;text-align:left;z-index:-20942336;mso-position-horizontal-relative:page" from="167.75pt,19.1pt" to="184.1pt,19.1pt" strokeweight=".14042mm">
            <w10:wrap anchorx="page"/>
          </v:line>
        </w:pict>
      </w:r>
      <w:r>
        <w:rPr>
          <w:rFonts w:ascii="Calibri" w:hAnsi="Calibri"/>
          <w:i/>
          <w:w w:val="115"/>
          <w:position w:val="16"/>
          <w:sz w:val="24"/>
        </w:rPr>
        <w:t>dm</w:t>
      </w:r>
      <w:r>
        <w:rPr>
          <w:rFonts w:ascii="Calibri" w:hAnsi="Calibri"/>
          <w:i/>
          <w:spacing w:val="26"/>
          <w:w w:val="115"/>
          <w:position w:val="16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4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2</w:t>
      </w:r>
      <w:r>
        <w:rPr>
          <w:rFonts w:ascii="Calibri" w:hAnsi="Calibri"/>
          <w:i/>
          <w:w w:val="115"/>
          <w:sz w:val="24"/>
        </w:rPr>
        <w:t>πrdrρv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r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w w:val="115"/>
          <w:sz w:val="24"/>
        </w:rPr>
        <w:tab/>
      </w:r>
      <w:r>
        <w:rPr>
          <w:w w:val="120"/>
          <w:sz w:val="24"/>
        </w:rPr>
        <w:t>(10.23)</w:t>
      </w:r>
    </w:p>
    <w:p w:rsidR="004D6D9B" w:rsidRDefault="00CB09C9">
      <w:pPr>
        <w:spacing w:line="228" w:lineRule="exact"/>
        <w:ind w:left="2695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pStyle w:val="a3"/>
        <w:spacing w:before="146" w:line="225" w:lineRule="auto"/>
        <w:ind w:right="760" w:firstLine="398"/>
      </w:pPr>
      <w:r>
        <w:rPr>
          <w:w w:val="105"/>
        </w:rPr>
        <w:t xml:space="preserve">Suyuqlikning </w:t>
      </w:r>
      <w:r>
        <w:rPr>
          <w:rFonts w:ascii="Calibri" w:hAnsi="Calibri"/>
          <w:i/>
          <w:w w:val="105"/>
        </w:rPr>
        <w:t xml:space="preserve">Q </w:t>
      </w:r>
      <w:r>
        <w:rPr>
          <w:w w:val="105"/>
        </w:rPr>
        <w:t>to‘la sarflanishini topish uchun (10.23) ifodani</w:t>
      </w:r>
      <w:r>
        <w:rPr>
          <w:spacing w:val="-60"/>
          <w:w w:val="105"/>
        </w:rPr>
        <w:t xml:space="preserve"> </w:t>
      </w:r>
      <w:r>
        <w:rPr>
          <w:w w:val="105"/>
        </w:rPr>
        <w:t>r</w:t>
      </w:r>
      <w:r>
        <w:rPr>
          <w:spacing w:val="13"/>
          <w:w w:val="105"/>
        </w:rPr>
        <w:t xml:space="preserve"> </w:t>
      </w:r>
      <w:r>
        <w:rPr>
          <w:w w:val="105"/>
        </w:rPr>
        <w:t>bo‘yicha</w:t>
      </w:r>
      <w:r>
        <w:rPr>
          <w:spacing w:val="14"/>
          <w:w w:val="105"/>
        </w:rPr>
        <w:t xml:space="preserve"> </w:t>
      </w:r>
      <w:r>
        <w:rPr>
          <w:w w:val="105"/>
        </w:rPr>
        <w:t>0</w:t>
      </w:r>
      <w:r>
        <w:rPr>
          <w:spacing w:val="14"/>
          <w:w w:val="105"/>
        </w:rPr>
        <w:t xml:space="preserve"> </w:t>
      </w:r>
      <w:r>
        <w:rPr>
          <w:w w:val="105"/>
        </w:rPr>
        <w:t>dan</w:t>
      </w:r>
      <w:r>
        <w:rPr>
          <w:spacing w:val="14"/>
          <w:w w:val="105"/>
        </w:rPr>
        <w:t xml:space="preserve">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spacing w:val="22"/>
          <w:w w:val="105"/>
        </w:rPr>
        <w:t xml:space="preserve"> </w:t>
      </w:r>
      <w:r>
        <w:rPr>
          <w:w w:val="105"/>
        </w:rPr>
        <w:t>gacha</w:t>
      </w:r>
      <w:r>
        <w:rPr>
          <w:spacing w:val="13"/>
          <w:w w:val="105"/>
        </w:rPr>
        <w:t xml:space="preserve"> </w:t>
      </w:r>
      <w:r>
        <w:rPr>
          <w:w w:val="105"/>
        </w:rPr>
        <w:t>integrallaymiz:</w:t>
      </w:r>
    </w:p>
    <w:p w:rsidR="004D6D9B" w:rsidRDefault="00CB09C9">
      <w:pPr>
        <w:tabs>
          <w:tab w:val="left" w:pos="5412"/>
        </w:tabs>
        <w:spacing w:before="148"/>
        <w:ind w:left="1352"/>
        <w:jc w:val="center"/>
        <w:rPr>
          <w:sz w:val="24"/>
        </w:rPr>
      </w:pPr>
      <w:r>
        <w:pict>
          <v:shape id="_x0000_s1395" type="#_x0000_t202" style="position:absolute;left:0;text-align:left;margin-left:171.65pt;margin-top:31.6pt;width:10.35pt;height:12pt;z-index:-2094182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0"/>
          <w:sz w:val="24"/>
        </w:rPr>
        <w:t>Q</w:t>
      </w:r>
      <w:r>
        <w:rPr>
          <w:rFonts w:ascii="Calibri" w:hAnsi="Calibri"/>
          <w:i/>
          <w:spacing w:val="7"/>
          <w:w w:val="11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≡</w:t>
      </w:r>
      <w:r>
        <w:rPr>
          <w:rFonts w:ascii="SimSun-ExtB" w:hAnsi="SimSun-ExtB"/>
          <w:spacing w:val="-34"/>
          <w:w w:val="105"/>
          <w:sz w:val="24"/>
        </w:rPr>
        <w:t xml:space="preserve"> </w:t>
      </w:r>
      <w:r>
        <w:rPr>
          <w:rFonts w:ascii="Calibri" w:hAnsi="Calibri"/>
          <w:i/>
          <w:w w:val="110"/>
          <w:position w:val="16"/>
          <w:sz w:val="24"/>
          <w:u w:val="single"/>
        </w:rPr>
        <w:t>dm</w:t>
      </w:r>
      <w:r>
        <w:rPr>
          <w:rFonts w:ascii="Calibri" w:hAnsi="Calibri"/>
          <w:i/>
          <w:spacing w:val="32"/>
          <w:w w:val="110"/>
          <w:position w:val="16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8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2</w:t>
      </w:r>
      <w:r>
        <w:rPr>
          <w:rFonts w:ascii="Calibri" w:hAnsi="Calibri"/>
          <w:i/>
          <w:w w:val="110"/>
          <w:sz w:val="24"/>
        </w:rPr>
        <w:t>πρ</w:t>
      </w:r>
      <w:r>
        <w:rPr>
          <w:rFonts w:ascii="Calibri" w:hAnsi="Calibri"/>
          <w:i/>
          <w:spacing w:val="-20"/>
          <w:w w:val="110"/>
          <w:sz w:val="24"/>
        </w:rPr>
        <w:t xml:space="preserve"> </w:t>
      </w:r>
      <w:r>
        <w:rPr>
          <w:rFonts w:ascii="Lucida Sans Unicode" w:hAnsi="Lucida Sans Unicode"/>
          <w:w w:val="110"/>
          <w:position w:val="28"/>
          <w:sz w:val="20"/>
        </w:rPr>
        <w:t>∫</w:t>
      </w:r>
      <w:r>
        <w:rPr>
          <w:rFonts w:ascii="Lucida Sans Unicode" w:hAnsi="Lucida Sans Unicode"/>
          <w:spacing w:val="20"/>
          <w:w w:val="110"/>
          <w:position w:val="28"/>
          <w:sz w:val="20"/>
        </w:rPr>
        <w:t xml:space="preserve"> </w:t>
      </w:r>
      <w:r>
        <w:rPr>
          <w:rFonts w:ascii="Calibri" w:hAnsi="Calibri"/>
          <w:i/>
          <w:w w:val="110"/>
          <w:position w:val="22"/>
          <w:sz w:val="16"/>
        </w:rPr>
        <w:t>R</w:t>
      </w:r>
      <w:r>
        <w:rPr>
          <w:rFonts w:ascii="Calibri" w:hAnsi="Calibri"/>
          <w:i/>
          <w:spacing w:val="12"/>
          <w:w w:val="110"/>
          <w:position w:val="22"/>
          <w:sz w:val="16"/>
        </w:rPr>
        <w:t xml:space="preserve"> </w:t>
      </w:r>
      <w:r>
        <w:rPr>
          <w:rFonts w:ascii="Calibri" w:hAnsi="Calibri"/>
          <w:i/>
          <w:w w:val="110"/>
          <w:sz w:val="24"/>
        </w:rPr>
        <w:t>rv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r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i/>
          <w:w w:val="110"/>
          <w:sz w:val="24"/>
        </w:rPr>
        <w:t>dr,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5"/>
          <w:sz w:val="24"/>
        </w:rPr>
        <w:t>(10.24)</w:t>
      </w:r>
    </w:p>
    <w:p w:rsidR="004D6D9B" w:rsidRDefault="00CB09C9">
      <w:pPr>
        <w:pStyle w:val="a3"/>
        <w:spacing w:line="159" w:lineRule="exact"/>
        <w:ind w:left="3847"/>
        <w:rPr>
          <w:sz w:val="15"/>
        </w:rPr>
      </w:pPr>
      <w:r>
        <w:rPr>
          <w:position w:val="-2"/>
          <w:sz w:val="15"/>
        </w:rPr>
      </w:r>
      <w:r>
        <w:rPr>
          <w:position w:val="-2"/>
          <w:sz w:val="15"/>
        </w:rPr>
        <w:pict>
          <v:shape id="_x0000_s1394" type="#_x0000_t202" style="width:4.25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anchorlock/>
          </v:shape>
        </w:pict>
      </w:r>
    </w:p>
    <w:p w:rsidR="004D6D9B" w:rsidRDefault="00CB09C9">
      <w:pPr>
        <w:pStyle w:val="a3"/>
        <w:spacing w:before="115" w:line="230" w:lineRule="auto"/>
        <w:ind w:right="742"/>
        <w:jc w:val="both"/>
      </w:pPr>
      <w:r>
        <w:rPr>
          <w:w w:val="105"/>
        </w:rPr>
        <w:t>bu</w:t>
      </w:r>
      <w:r>
        <w:rPr>
          <w:spacing w:val="-13"/>
          <w:w w:val="105"/>
        </w:rPr>
        <w:t xml:space="preserve"> </w:t>
      </w:r>
      <w:r>
        <w:rPr>
          <w:w w:val="105"/>
        </w:rPr>
        <w:t>yerda</w:t>
      </w:r>
      <w:r>
        <w:rPr>
          <w:spacing w:val="-13"/>
          <w:w w:val="105"/>
        </w:rPr>
        <w:t xml:space="preserve"> </w:t>
      </w:r>
      <w:r>
        <w:rPr>
          <w:rFonts w:ascii="Calibri" w:hAnsi="Calibri"/>
          <w:w w:val="105"/>
        </w:rPr>
        <w:t>2</w:t>
      </w:r>
      <w:r>
        <w:rPr>
          <w:rFonts w:ascii="Calibri" w:hAnsi="Calibri"/>
          <w:i/>
          <w:w w:val="105"/>
        </w:rPr>
        <w:t>πρ</w:t>
      </w:r>
      <w:r>
        <w:rPr>
          <w:rFonts w:ascii="Calibri" w:hAnsi="Calibri"/>
          <w:i/>
          <w:spacing w:val="-7"/>
          <w:w w:val="105"/>
        </w:rPr>
        <w:t xml:space="preserve"> </w:t>
      </w:r>
      <w:r>
        <w:rPr>
          <w:w w:val="105"/>
        </w:rPr>
        <w:t>o‘zgarmas</w:t>
      </w:r>
      <w:r>
        <w:rPr>
          <w:spacing w:val="-12"/>
          <w:w w:val="105"/>
        </w:rPr>
        <w:t xml:space="preserve"> </w:t>
      </w:r>
      <w:r>
        <w:rPr>
          <w:w w:val="105"/>
        </w:rPr>
        <w:t>kattalikni</w:t>
      </w:r>
      <w:r>
        <w:rPr>
          <w:spacing w:val="-13"/>
          <w:w w:val="105"/>
        </w:rPr>
        <w:t xml:space="preserve"> </w:t>
      </w:r>
      <w:r>
        <w:rPr>
          <w:w w:val="105"/>
        </w:rPr>
        <w:t>integraldan</w:t>
      </w:r>
      <w:r>
        <w:rPr>
          <w:spacing w:val="-13"/>
          <w:w w:val="105"/>
        </w:rPr>
        <w:t xml:space="preserve"> </w:t>
      </w:r>
      <w:r>
        <w:rPr>
          <w:w w:val="105"/>
        </w:rPr>
        <w:t>tashqariga</w:t>
      </w:r>
      <w:r>
        <w:rPr>
          <w:spacing w:val="-13"/>
          <w:w w:val="105"/>
        </w:rPr>
        <w:t xml:space="preserve"> </w:t>
      </w:r>
      <w:r>
        <w:rPr>
          <w:w w:val="105"/>
        </w:rPr>
        <w:t>chiqardik.</w:t>
      </w:r>
      <w:r>
        <w:rPr>
          <w:spacing w:val="-61"/>
          <w:w w:val="105"/>
        </w:rPr>
        <w:t xml:space="preserve"> </w:t>
      </w:r>
      <w:r>
        <w:rPr>
          <w:w w:val="105"/>
        </w:rPr>
        <w:t>(10.24) ifodadagi integralni hisoblash uchun suyuqlik tezligini ra-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diusga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bog‘lanishini,</w:t>
      </w:r>
      <w:r>
        <w:rPr>
          <w:spacing w:val="-11"/>
          <w:w w:val="105"/>
        </w:rPr>
        <w:t xml:space="preserve"> </w:t>
      </w:r>
      <w:r>
        <w:rPr>
          <w:w w:val="105"/>
        </w:rPr>
        <w:t>ya’ni</w:t>
      </w:r>
      <w:r>
        <w:rPr>
          <w:spacing w:val="-16"/>
          <w:w w:val="105"/>
        </w:rPr>
        <w:t xml:space="preserve">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-8"/>
          <w:w w:val="105"/>
        </w:rPr>
        <w:t xml:space="preserve"> </w:t>
      </w:r>
      <w:r>
        <w:rPr>
          <w:w w:val="105"/>
        </w:rPr>
        <w:t>funksiyaning</w:t>
      </w:r>
      <w:r>
        <w:rPr>
          <w:spacing w:val="-14"/>
          <w:w w:val="105"/>
        </w:rPr>
        <w:t xml:space="preserve"> </w:t>
      </w:r>
      <w:r>
        <w:rPr>
          <w:w w:val="105"/>
        </w:rPr>
        <w:t>aniq</w:t>
      </w:r>
      <w:r>
        <w:rPr>
          <w:spacing w:val="-15"/>
          <w:w w:val="105"/>
        </w:rPr>
        <w:t xml:space="preserve"> </w:t>
      </w:r>
      <w:r>
        <w:rPr>
          <w:w w:val="105"/>
        </w:rPr>
        <w:t>ko‘rinishini</w:t>
      </w:r>
      <w:r>
        <w:rPr>
          <w:spacing w:val="-15"/>
          <w:w w:val="105"/>
        </w:rPr>
        <w:t xml:space="preserve"> </w:t>
      </w:r>
      <w:r>
        <w:rPr>
          <w:w w:val="105"/>
        </w:rPr>
        <w:t>bilish</w:t>
      </w:r>
    </w:p>
    <w:p w:rsidR="004D6D9B" w:rsidRDefault="004D6D9B">
      <w:pPr>
        <w:spacing w:line="230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right="768"/>
        <w:jc w:val="both"/>
      </w:pPr>
      <w:r>
        <w:rPr>
          <w:w w:val="105"/>
        </w:rPr>
        <w:t>kerak.</w:t>
      </w:r>
      <w:r>
        <w:rPr>
          <w:spacing w:val="16"/>
          <w:w w:val="105"/>
        </w:rPr>
        <w:t xml:space="preserve"> </w:t>
      </w:r>
      <w:r>
        <w:rPr>
          <w:w w:val="105"/>
        </w:rPr>
        <w:t>Bu</w:t>
      </w:r>
      <w:r>
        <w:rPr>
          <w:spacing w:val="-12"/>
          <w:w w:val="105"/>
        </w:rPr>
        <w:t xml:space="preserve"> </w:t>
      </w:r>
      <w:r>
        <w:rPr>
          <w:w w:val="105"/>
        </w:rPr>
        <w:t>funksiyani</w:t>
      </w:r>
      <w:r>
        <w:rPr>
          <w:spacing w:val="-13"/>
          <w:w w:val="105"/>
        </w:rPr>
        <w:t xml:space="preserve"> </w:t>
      </w:r>
      <w:r>
        <w:rPr>
          <w:w w:val="105"/>
        </w:rPr>
        <w:t>topish</w:t>
      </w:r>
      <w:r>
        <w:rPr>
          <w:spacing w:val="-12"/>
          <w:w w:val="105"/>
        </w:rPr>
        <w:t xml:space="preserve"> </w:t>
      </w:r>
      <w:r>
        <w:rPr>
          <w:w w:val="105"/>
        </w:rPr>
        <w:t>uchun</w:t>
      </w:r>
      <w:r>
        <w:rPr>
          <w:spacing w:val="-12"/>
          <w:w w:val="105"/>
        </w:rPr>
        <w:t xml:space="preserve"> </w:t>
      </w:r>
      <w:r>
        <w:rPr>
          <w:w w:val="105"/>
        </w:rPr>
        <w:t>bizga</w:t>
      </w:r>
      <w:r>
        <w:rPr>
          <w:spacing w:val="-12"/>
          <w:w w:val="105"/>
        </w:rPr>
        <w:t xml:space="preserve"> </w:t>
      </w:r>
      <w:r>
        <w:rPr>
          <w:w w:val="105"/>
        </w:rPr>
        <w:t>ma’lum</w:t>
      </w:r>
      <w:r>
        <w:rPr>
          <w:spacing w:val="-13"/>
          <w:w w:val="105"/>
        </w:rPr>
        <w:t xml:space="preserve"> </w:t>
      </w:r>
      <w:r>
        <w:rPr>
          <w:w w:val="105"/>
        </w:rPr>
        <w:t>bo‘lgan</w:t>
      </w:r>
      <w:r>
        <w:rPr>
          <w:spacing w:val="-12"/>
          <w:w w:val="105"/>
        </w:rPr>
        <w:t xml:space="preserve"> </w:t>
      </w:r>
      <w:r>
        <w:rPr>
          <w:w w:val="105"/>
        </w:rPr>
        <w:t>mexanika</w:t>
      </w:r>
      <w:r>
        <w:rPr>
          <w:spacing w:val="-61"/>
          <w:w w:val="105"/>
        </w:rPr>
        <w:t xml:space="preserve"> </w:t>
      </w:r>
      <w:r>
        <w:rPr>
          <w:w w:val="105"/>
        </w:rPr>
        <w:t>qonunlaridan</w:t>
      </w:r>
      <w:r>
        <w:rPr>
          <w:spacing w:val="13"/>
          <w:w w:val="105"/>
        </w:rPr>
        <w:t xml:space="preserve"> </w:t>
      </w:r>
      <w:r>
        <w:rPr>
          <w:w w:val="105"/>
        </w:rPr>
        <w:t>foydalanamiz.</w:t>
      </w:r>
    </w:p>
    <w:p w:rsidR="004D6D9B" w:rsidRDefault="00CB09C9">
      <w:pPr>
        <w:pStyle w:val="a3"/>
        <w:spacing w:line="237" w:lineRule="auto"/>
        <w:ind w:right="713" w:firstLine="398"/>
        <w:jc w:val="both"/>
      </w:pPr>
      <w:r>
        <w:rPr>
          <w:w w:val="105"/>
        </w:rPr>
        <w:t xml:space="preserve">Biror vaqt momentida radiusi </w:t>
      </w:r>
      <w:r>
        <w:rPr>
          <w:rFonts w:ascii="Calibri" w:hAnsi="Calibri"/>
          <w:i/>
          <w:w w:val="105"/>
        </w:rPr>
        <w:t xml:space="preserve">r </w:t>
      </w:r>
      <w:r>
        <w:rPr>
          <w:w w:val="105"/>
        </w:rPr>
        <w:t xml:space="preserve">va uzunligi </w:t>
      </w:r>
      <w:r>
        <w:rPr>
          <w:rFonts w:ascii="Calibri" w:hAnsi="Calibri"/>
          <w:i/>
          <w:w w:val="105"/>
        </w:rPr>
        <w:t xml:space="preserve">l </w:t>
      </w:r>
      <w:r>
        <w:rPr>
          <w:w w:val="105"/>
        </w:rPr>
        <w:t>bo‘lgan silindr</w:t>
      </w:r>
      <w:r>
        <w:rPr>
          <w:spacing w:val="1"/>
          <w:w w:val="105"/>
        </w:rPr>
        <w:t xml:space="preserve"> </w:t>
      </w:r>
      <w:r>
        <w:rPr>
          <w:w w:val="105"/>
        </w:rPr>
        <w:t>shakliga ega bo‘lgan suyuqlik hajmini ko‘ramiz (10.13-rasm). Bu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hajmni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to‘ldirib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turgan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suyuqlikni</w:t>
      </w:r>
      <w:r>
        <w:rPr>
          <w:spacing w:val="-13"/>
          <w:w w:val="105"/>
        </w:rPr>
        <w:t xml:space="preserve"> </w:t>
      </w:r>
      <w:r>
        <w:rPr>
          <w:w w:val="105"/>
        </w:rPr>
        <w:t>cheksiz</w:t>
      </w:r>
      <w:r>
        <w:rPr>
          <w:spacing w:val="-15"/>
          <w:w w:val="105"/>
        </w:rPr>
        <w:t xml:space="preserve"> </w:t>
      </w:r>
      <w:r>
        <w:rPr>
          <w:w w:val="105"/>
        </w:rPr>
        <w:t>kichik</w:t>
      </w:r>
      <w:r>
        <w:rPr>
          <w:spacing w:val="-14"/>
          <w:w w:val="105"/>
        </w:rPr>
        <w:t xml:space="preserve"> </w:t>
      </w:r>
      <w:r>
        <w:rPr>
          <w:w w:val="105"/>
        </w:rPr>
        <w:t>suyuqlik</w:t>
      </w:r>
      <w:r>
        <w:rPr>
          <w:spacing w:val="-15"/>
          <w:w w:val="105"/>
        </w:rPr>
        <w:t xml:space="preserve"> </w:t>
      </w:r>
      <w:r>
        <w:rPr>
          <w:w w:val="105"/>
        </w:rPr>
        <w:t>zarralari-</w:t>
      </w:r>
      <w:r>
        <w:rPr>
          <w:spacing w:val="1"/>
          <w:w w:val="105"/>
        </w:rPr>
        <w:t xml:space="preserve"> </w:t>
      </w:r>
      <w:r>
        <w:rPr>
          <w:w w:val="105"/>
        </w:rPr>
        <w:t>ning to‘plami deb qarash mumkin.</w:t>
      </w:r>
      <w:r>
        <w:rPr>
          <w:spacing w:val="1"/>
          <w:w w:val="105"/>
        </w:rPr>
        <w:t xml:space="preserve"> </w:t>
      </w:r>
      <w:r>
        <w:rPr>
          <w:w w:val="105"/>
        </w:rPr>
        <w:t>Bu suyuqlik zarralar o‘zaro</w:t>
      </w:r>
      <w:r>
        <w:rPr>
          <w:spacing w:val="1"/>
          <w:w w:val="105"/>
        </w:rPr>
        <w:t xml:space="preserve"> </w:t>
      </w:r>
      <w:r>
        <w:rPr>
          <w:w w:val="105"/>
        </w:rPr>
        <w:t>ta’sirlashuvchi moddiy nuqtalar sistemasini tashkil qiladi.</w:t>
      </w:r>
      <w:r>
        <w:rPr>
          <w:spacing w:val="1"/>
          <w:w w:val="105"/>
        </w:rPr>
        <w:t xml:space="preserve"> </w:t>
      </w:r>
      <w:r>
        <w:rPr>
          <w:w w:val="105"/>
        </w:rPr>
        <w:t>Stat-</w:t>
      </w:r>
      <w:r>
        <w:rPr>
          <w:spacing w:val="1"/>
          <w:w w:val="105"/>
        </w:rPr>
        <w:t xml:space="preserve"> </w:t>
      </w:r>
      <w:r>
        <w:rPr>
          <w:w w:val="105"/>
        </w:rPr>
        <w:t>sionar oqimda bu moddiy nuqtalarning tezliklari vaqtga bog‘liq</w:t>
      </w:r>
      <w:r>
        <w:rPr>
          <w:spacing w:val="1"/>
          <w:w w:val="105"/>
        </w:rPr>
        <w:t xml:space="preserve"> </w:t>
      </w:r>
      <w:r>
        <w:t>bo‘lmaydi.</w:t>
      </w:r>
      <w:r>
        <w:rPr>
          <w:spacing w:val="1"/>
        </w:rPr>
        <w:t xml:space="preserve"> </w:t>
      </w:r>
      <w:r>
        <w:t>Shunday ekan, bu sistamaning massa markazi o‘zgarmas</w:t>
      </w:r>
      <w:r>
        <w:rPr>
          <w:spacing w:val="1"/>
        </w:rPr>
        <w:t xml:space="preserve"> </w:t>
      </w:r>
      <w:r>
        <w:rPr>
          <w:w w:val="105"/>
        </w:rPr>
        <w:t>tezlik</w:t>
      </w:r>
      <w:r>
        <w:rPr>
          <w:spacing w:val="-13"/>
          <w:w w:val="105"/>
        </w:rPr>
        <w:t xml:space="preserve"> </w:t>
      </w:r>
      <w:r>
        <w:rPr>
          <w:w w:val="105"/>
        </w:rPr>
        <w:t>bilan</w:t>
      </w:r>
      <w:r>
        <w:rPr>
          <w:spacing w:val="-13"/>
          <w:w w:val="105"/>
        </w:rPr>
        <w:t xml:space="preserve"> </w:t>
      </w:r>
      <w:r>
        <w:rPr>
          <w:w w:val="105"/>
        </w:rPr>
        <w:t>harakat</w:t>
      </w:r>
      <w:r>
        <w:rPr>
          <w:spacing w:val="-12"/>
          <w:w w:val="105"/>
        </w:rPr>
        <w:t xml:space="preserve"> </w:t>
      </w:r>
      <w:r>
        <w:rPr>
          <w:w w:val="105"/>
        </w:rPr>
        <w:t>qiladi.</w:t>
      </w:r>
      <w:r>
        <w:rPr>
          <w:spacing w:val="30"/>
          <w:w w:val="105"/>
        </w:rPr>
        <w:t xml:space="preserve"> </w:t>
      </w:r>
      <w:r>
        <w:rPr>
          <w:w w:val="105"/>
        </w:rPr>
        <w:t>Moddiy</w:t>
      </w:r>
      <w:r>
        <w:rPr>
          <w:spacing w:val="-12"/>
          <w:w w:val="105"/>
        </w:rPr>
        <w:t xml:space="preserve"> </w:t>
      </w:r>
      <w:r>
        <w:rPr>
          <w:w w:val="105"/>
        </w:rPr>
        <w:t>nuqtalar</w:t>
      </w:r>
      <w:r>
        <w:rPr>
          <w:spacing w:val="-12"/>
          <w:w w:val="105"/>
        </w:rPr>
        <w:t xml:space="preserve"> </w:t>
      </w:r>
      <w:r>
        <w:rPr>
          <w:w w:val="105"/>
        </w:rPr>
        <w:t>sistemasi</w:t>
      </w:r>
      <w:r>
        <w:rPr>
          <w:spacing w:val="-12"/>
          <w:w w:val="105"/>
        </w:rPr>
        <w:t xml:space="preserve"> </w:t>
      </w:r>
      <w:r>
        <w:rPr>
          <w:w w:val="105"/>
        </w:rPr>
        <w:t>massa</w:t>
      </w:r>
      <w:r>
        <w:rPr>
          <w:spacing w:val="-13"/>
          <w:w w:val="105"/>
        </w:rPr>
        <w:t xml:space="preserve"> </w:t>
      </w:r>
      <w:r>
        <w:rPr>
          <w:w w:val="105"/>
        </w:rPr>
        <w:t>marka-</w:t>
      </w:r>
      <w:r>
        <w:rPr>
          <w:spacing w:val="-61"/>
          <w:w w:val="105"/>
        </w:rPr>
        <w:t xml:space="preserve"> </w:t>
      </w:r>
      <w:r>
        <w:rPr>
          <w:w w:val="105"/>
        </w:rPr>
        <w:t>zining</w:t>
      </w:r>
      <w:r>
        <w:rPr>
          <w:spacing w:val="11"/>
          <w:w w:val="105"/>
        </w:rPr>
        <w:t xml:space="preserve"> </w:t>
      </w:r>
      <w:r>
        <w:rPr>
          <w:w w:val="105"/>
        </w:rPr>
        <w:t>harakat</w:t>
      </w:r>
      <w:r>
        <w:rPr>
          <w:spacing w:val="13"/>
          <w:w w:val="105"/>
        </w:rPr>
        <w:t xml:space="preserve"> </w:t>
      </w:r>
      <w:r>
        <w:rPr>
          <w:w w:val="105"/>
        </w:rPr>
        <w:t>tenglamasi</w:t>
      </w:r>
      <w:r>
        <w:rPr>
          <w:spacing w:val="12"/>
          <w:w w:val="105"/>
        </w:rPr>
        <w:t xml:space="preserve"> </w:t>
      </w:r>
      <w:r>
        <w:rPr>
          <w:w w:val="105"/>
        </w:rPr>
        <w:t>quyidagicha</w:t>
      </w:r>
      <w:r>
        <w:rPr>
          <w:spacing w:val="12"/>
          <w:w w:val="105"/>
        </w:rPr>
        <w:t xml:space="preserve"> </w:t>
      </w:r>
      <w:r>
        <w:rPr>
          <w:w w:val="105"/>
        </w:rPr>
        <w:t>yoziladi:</w:t>
      </w:r>
    </w:p>
    <w:p w:rsidR="004D6D9B" w:rsidRDefault="004D6D9B">
      <w:pPr>
        <w:pStyle w:val="a3"/>
        <w:spacing w:before="4"/>
        <w:ind w:left="0"/>
        <w:rPr>
          <w:sz w:val="9"/>
        </w:rPr>
      </w:pPr>
    </w:p>
    <w:p w:rsidR="004D6D9B" w:rsidRDefault="004D6D9B">
      <w:pPr>
        <w:rPr>
          <w:sz w:val="9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92" w:line="227" w:lineRule="exact"/>
        <w:ind w:left="2774"/>
        <w:jc w:val="center"/>
        <w:rPr>
          <w:rFonts w:ascii="Calibri"/>
          <w:i/>
          <w:sz w:val="24"/>
        </w:rPr>
      </w:pPr>
      <w:r>
        <w:rPr>
          <w:rFonts w:ascii="Calibri"/>
          <w:i/>
          <w:w w:val="110"/>
          <w:sz w:val="24"/>
          <w:u w:val="single"/>
        </w:rPr>
        <w:t>d</w:t>
      </w:r>
      <w:r>
        <w:rPr>
          <w:rFonts w:ascii="Georgia"/>
          <w:b/>
          <w:w w:val="110"/>
          <w:sz w:val="24"/>
          <w:u w:val="single"/>
        </w:rPr>
        <w:t>V</w:t>
      </w:r>
      <w:r>
        <w:rPr>
          <w:rFonts w:ascii="Calibri"/>
          <w:i/>
          <w:w w:val="110"/>
          <w:sz w:val="24"/>
          <w:u w:val="single"/>
          <w:vertAlign w:val="subscript"/>
        </w:rPr>
        <w:t>im</w:t>
      </w:r>
    </w:p>
    <w:p w:rsidR="004D6D9B" w:rsidRDefault="00CB09C9">
      <w:pPr>
        <w:spacing w:line="163" w:lineRule="exact"/>
        <w:ind w:right="579"/>
        <w:jc w:val="right"/>
        <w:rPr>
          <w:rFonts w:ascii="Calibri"/>
          <w:i/>
          <w:sz w:val="24"/>
        </w:rPr>
      </w:pPr>
      <w:r>
        <w:rPr>
          <w:rFonts w:ascii="Calibri"/>
          <w:i/>
          <w:w w:val="110"/>
          <w:sz w:val="24"/>
        </w:rPr>
        <w:t>M</w:t>
      </w:r>
    </w:p>
    <w:p w:rsidR="004D6D9B" w:rsidRDefault="00CB09C9">
      <w:pPr>
        <w:spacing w:line="228" w:lineRule="exact"/>
        <w:ind w:left="2784"/>
        <w:jc w:val="center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spacing w:before="59"/>
        <w:ind w:left="60"/>
        <w:rPr>
          <w:rFonts w:ascii="Calibri" w:hAnsi="Calibri"/>
          <w:i/>
          <w:sz w:val="16"/>
        </w:rPr>
      </w:pPr>
      <w:r>
        <w:br w:type="column"/>
      </w:r>
      <w:r>
        <w:rPr>
          <w:rFonts w:ascii="Calibri" w:hAnsi="Calibri"/>
          <w:spacing w:val="-3"/>
          <w:w w:val="165"/>
          <w:position w:val="4"/>
          <w:sz w:val="24"/>
        </w:rPr>
        <w:t>=</w:t>
      </w:r>
      <w:r>
        <w:rPr>
          <w:rFonts w:ascii="Calibri" w:hAnsi="Calibri"/>
          <w:spacing w:val="-23"/>
          <w:w w:val="165"/>
          <w:position w:val="4"/>
          <w:sz w:val="24"/>
        </w:rPr>
        <w:t xml:space="preserve"> </w:t>
      </w:r>
      <w:r>
        <w:rPr>
          <w:rFonts w:ascii="Lucida Sans Unicode" w:hAnsi="Lucida Sans Unicode"/>
          <w:spacing w:val="-3"/>
          <w:w w:val="165"/>
          <w:position w:val="24"/>
          <w:sz w:val="20"/>
        </w:rPr>
        <w:t>Σ</w:t>
      </w:r>
      <w:r>
        <w:rPr>
          <w:rFonts w:ascii="Lucida Sans Unicode" w:hAnsi="Lucida Sans Unicode"/>
          <w:spacing w:val="-65"/>
          <w:w w:val="165"/>
          <w:position w:val="24"/>
          <w:sz w:val="20"/>
        </w:rPr>
        <w:t xml:space="preserve"> </w:t>
      </w:r>
      <w:r>
        <w:rPr>
          <w:rFonts w:ascii="Georgia" w:hAnsi="Georgia"/>
          <w:b/>
          <w:spacing w:val="-3"/>
          <w:w w:val="130"/>
          <w:position w:val="4"/>
          <w:sz w:val="24"/>
        </w:rPr>
        <w:t>F</w:t>
      </w:r>
      <w:r>
        <w:rPr>
          <w:rFonts w:ascii="Calibri" w:hAnsi="Calibri"/>
          <w:i/>
          <w:spacing w:val="-3"/>
          <w:w w:val="130"/>
          <w:sz w:val="16"/>
        </w:rPr>
        <w:t>tash</w:t>
      </w:r>
    </w:p>
    <w:p w:rsidR="004D6D9B" w:rsidRDefault="00CB09C9">
      <w:pPr>
        <w:tabs>
          <w:tab w:val="left" w:pos="1665"/>
        </w:tabs>
        <w:spacing w:before="254"/>
        <w:ind w:left="-31"/>
        <w:rPr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,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(10.25)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307" w:space="40"/>
            <w:col w:w="1133" w:space="39"/>
            <w:col w:w="3161"/>
          </w:cols>
        </w:sectPr>
      </w:pPr>
    </w:p>
    <w:p w:rsidR="004D6D9B" w:rsidRDefault="00CB09C9">
      <w:pPr>
        <w:pStyle w:val="a3"/>
        <w:spacing w:before="54" w:line="225" w:lineRule="auto"/>
        <w:ind w:right="768"/>
        <w:jc w:val="both"/>
      </w:pPr>
      <w:r>
        <w:pict>
          <v:shape id="_x0000_s1393" type="#_x0000_t202" style="position:absolute;left:0;text-align:left;margin-left:82.35pt;margin-top:11.5pt;width:10.55pt;height:37.2pt;z-index:-20941312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 w:hAnsi="Lucida Sans Unicode"/>
                      <w:sz w:val="20"/>
                    </w:rPr>
                  </w:pPr>
                  <w:r>
                    <w:rPr>
                      <w:rFonts w:ascii="Lucida Sans Unicode" w:hAnsi="Lucida Sans Unicode"/>
                      <w:w w:val="177"/>
                      <w:sz w:val="20"/>
                    </w:rPr>
                    <w:t>Σ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 xml:space="preserve">bu yerda </w:t>
      </w:r>
      <w:r>
        <w:rPr>
          <w:rFonts w:ascii="Calibri" w:hAnsi="Calibri"/>
          <w:i/>
          <w:w w:val="105"/>
        </w:rPr>
        <w:t xml:space="preserve">M </w:t>
      </w:r>
      <w:r>
        <w:rPr>
          <w:w w:val="105"/>
        </w:rPr>
        <w:t xml:space="preserve">– sistamaning to‘liq massasi,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im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– massa markazining</w:t>
      </w:r>
      <w:r>
        <w:rPr>
          <w:spacing w:val="-60"/>
          <w:w w:val="105"/>
        </w:rPr>
        <w:t xml:space="preserve"> </w:t>
      </w:r>
      <w:r>
        <w:rPr>
          <w:w w:val="105"/>
        </w:rPr>
        <w:t>tezligi,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i/>
          <w:w w:val="105"/>
          <w:vertAlign w:val="subscript"/>
        </w:rPr>
        <w:t>tash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– ko‘rilayotgan sistemaga tanlangan vaqtda ta’sir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qilayotgan tashqi kuchlarning yig‘indisi. Ushbu holda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i/>
          <w:w w:val="105"/>
          <w:vertAlign w:val="subscript"/>
        </w:rPr>
        <w:t>im</w:t>
      </w:r>
      <w:r>
        <w:rPr>
          <w:rFonts w:ascii="Calibri" w:hAnsi="Calibri"/>
          <w:i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>const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bo‘lganligi</w:t>
      </w:r>
      <w:r>
        <w:rPr>
          <w:spacing w:val="12"/>
          <w:w w:val="105"/>
        </w:rPr>
        <w:t xml:space="preserve"> </w:t>
      </w:r>
      <w:r>
        <w:rPr>
          <w:w w:val="105"/>
        </w:rPr>
        <w:t>uchun</w:t>
      </w:r>
      <w:r>
        <w:rPr>
          <w:spacing w:val="13"/>
          <w:w w:val="105"/>
        </w:rPr>
        <w:t xml:space="preserve"> </w:t>
      </w:r>
      <w:r>
        <w:rPr>
          <w:w w:val="105"/>
        </w:rPr>
        <w:t>(10.25)</w:t>
      </w:r>
      <w:r>
        <w:rPr>
          <w:spacing w:val="12"/>
          <w:w w:val="105"/>
        </w:rPr>
        <w:t xml:space="preserve"> </w:t>
      </w:r>
      <w:r>
        <w:rPr>
          <w:w w:val="105"/>
        </w:rPr>
        <w:t>ga</w:t>
      </w:r>
      <w:r>
        <w:rPr>
          <w:spacing w:val="13"/>
          <w:w w:val="105"/>
        </w:rPr>
        <w:t xml:space="preserve"> </w:t>
      </w:r>
      <w:r>
        <w:rPr>
          <w:w w:val="105"/>
        </w:rPr>
        <w:t>asosan</w:t>
      </w:r>
    </w:p>
    <w:p w:rsidR="004D6D9B" w:rsidRDefault="004D6D9B">
      <w:pPr>
        <w:pStyle w:val="a3"/>
        <w:spacing w:before="7"/>
        <w:ind w:left="0"/>
        <w:rPr>
          <w:sz w:val="25"/>
        </w:rPr>
      </w:pPr>
    </w:p>
    <w:p w:rsidR="004D6D9B" w:rsidRDefault="00CB09C9">
      <w:pPr>
        <w:ind w:left="542" w:right="830"/>
        <w:jc w:val="center"/>
        <w:rPr>
          <w:rFonts w:ascii="Calibri"/>
          <w:i/>
          <w:sz w:val="24"/>
        </w:rPr>
      </w:pPr>
      <w:r>
        <w:pict>
          <v:shape id="_x0000_s1392" type="#_x0000_t202" style="position:absolute;left:0;text-align:left;margin-left:179.05pt;margin-top:-6.25pt;width:14.4pt;height:37.2pt;z-index:-20940800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 w:hAnsi="Lucida Sans Unicode"/>
                      <w:sz w:val="20"/>
                    </w:rPr>
                  </w:pPr>
                  <w:r>
                    <w:rPr>
                      <w:rFonts w:ascii="Lucida Sans Unicode" w:hAnsi="Lucida Sans Unicode"/>
                      <w:w w:val="242"/>
                      <w:sz w:val="20"/>
                    </w:rPr>
                    <w:t>Σ</w:t>
                  </w:r>
                </w:p>
              </w:txbxContent>
            </v:textbox>
            <w10:wrap anchorx="page"/>
          </v:shape>
        </w:pict>
      </w:r>
      <w:r>
        <w:rPr>
          <w:rFonts w:ascii="Georgia"/>
          <w:b/>
          <w:w w:val="120"/>
          <w:sz w:val="24"/>
        </w:rPr>
        <w:t>F</w:t>
      </w:r>
      <w:r>
        <w:rPr>
          <w:rFonts w:ascii="Calibri"/>
          <w:i/>
          <w:w w:val="120"/>
          <w:sz w:val="24"/>
          <w:vertAlign w:val="subscript"/>
        </w:rPr>
        <w:t>tash</w:t>
      </w:r>
      <w:r>
        <w:rPr>
          <w:rFonts w:ascii="Calibri"/>
          <w:i/>
          <w:spacing w:val="-1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-9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0</w:t>
      </w:r>
      <w:r>
        <w:rPr>
          <w:rFonts w:ascii="Calibri"/>
          <w:i/>
          <w:w w:val="120"/>
          <w:sz w:val="24"/>
        </w:rPr>
        <w:t>.</w:t>
      </w:r>
    </w:p>
    <w:p w:rsidR="004D6D9B" w:rsidRDefault="00CB09C9">
      <w:pPr>
        <w:pStyle w:val="a3"/>
        <w:spacing w:before="149" w:line="230" w:lineRule="auto"/>
        <w:ind w:right="766" w:firstLine="398"/>
        <w:jc w:val="both"/>
      </w:pPr>
      <w:r>
        <w:rPr>
          <w:w w:val="105"/>
        </w:rPr>
        <w:t>Tashqi kuchlar ikki qismdan iborat: ko‘rilayotgan silindr asos-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lariga ta’sir qiluvchi bosim kuchi </w:t>
      </w:r>
      <w:r>
        <w:rPr>
          <w:rFonts w:ascii="Calibri" w:hAnsi="Calibri"/>
          <w:i/>
          <w:w w:val="105"/>
        </w:rPr>
        <w:t>F</w:t>
      </w:r>
      <w:r>
        <w:rPr>
          <w:rFonts w:ascii="Calibri" w:hAnsi="Calibri"/>
          <w:i/>
          <w:w w:val="105"/>
          <w:vertAlign w:val="subscript"/>
        </w:rPr>
        <w:t>bos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va suyuqlik tomonidan silin-</w:t>
      </w:r>
      <w:r>
        <w:rPr>
          <w:spacing w:val="-60"/>
          <w:w w:val="105"/>
        </w:rPr>
        <w:t xml:space="preserve"> </w:t>
      </w:r>
      <w:r>
        <w:rPr>
          <w:w w:val="105"/>
        </w:rPr>
        <w:t>drning</w:t>
      </w:r>
      <w:r>
        <w:rPr>
          <w:spacing w:val="3"/>
          <w:w w:val="105"/>
        </w:rPr>
        <w:t xml:space="preserve"> </w:t>
      </w:r>
      <w:r>
        <w:rPr>
          <w:w w:val="105"/>
        </w:rPr>
        <w:t>yon</w:t>
      </w:r>
      <w:r>
        <w:rPr>
          <w:spacing w:val="4"/>
          <w:w w:val="105"/>
        </w:rPr>
        <w:t xml:space="preserve"> </w:t>
      </w:r>
      <w:r>
        <w:rPr>
          <w:w w:val="105"/>
        </w:rPr>
        <w:t>sirtiga</w:t>
      </w:r>
      <w:r>
        <w:rPr>
          <w:spacing w:val="4"/>
          <w:w w:val="105"/>
        </w:rPr>
        <w:t xml:space="preserve"> </w:t>
      </w:r>
      <w:r>
        <w:rPr>
          <w:w w:val="105"/>
        </w:rPr>
        <w:t>ta’sir</w:t>
      </w:r>
      <w:r>
        <w:rPr>
          <w:spacing w:val="3"/>
          <w:w w:val="105"/>
        </w:rPr>
        <w:t xml:space="preserve"> </w:t>
      </w:r>
      <w:r>
        <w:rPr>
          <w:w w:val="105"/>
        </w:rPr>
        <w:t>qiluvchi</w:t>
      </w:r>
      <w:r>
        <w:rPr>
          <w:spacing w:val="4"/>
          <w:w w:val="105"/>
        </w:rPr>
        <w:t xml:space="preserve"> </w:t>
      </w:r>
      <w:r>
        <w:rPr>
          <w:w w:val="105"/>
        </w:rPr>
        <w:t>ishqalanish</w:t>
      </w:r>
      <w:r>
        <w:rPr>
          <w:spacing w:val="4"/>
          <w:w w:val="105"/>
        </w:rPr>
        <w:t xml:space="preserve"> </w:t>
      </w:r>
      <w:r>
        <w:rPr>
          <w:w w:val="105"/>
        </w:rPr>
        <w:t>kuchi</w:t>
      </w:r>
      <w:r>
        <w:rPr>
          <w:spacing w:val="4"/>
          <w:w w:val="105"/>
        </w:rPr>
        <w:t xml:space="preserve"> </w:t>
      </w:r>
      <w:r>
        <w:rPr>
          <w:w w:val="105"/>
        </w:rPr>
        <w:t>((10.21)</w:t>
      </w:r>
      <w:r>
        <w:rPr>
          <w:spacing w:val="4"/>
          <w:w w:val="105"/>
        </w:rPr>
        <w:t xml:space="preserve"> </w:t>
      </w:r>
      <w:r>
        <w:rPr>
          <w:w w:val="105"/>
        </w:rPr>
        <w:t>ga</w:t>
      </w:r>
      <w:r>
        <w:rPr>
          <w:spacing w:val="4"/>
          <w:w w:val="105"/>
        </w:rPr>
        <w:t xml:space="preserve"> </w:t>
      </w:r>
      <w:r>
        <w:rPr>
          <w:w w:val="105"/>
        </w:rPr>
        <w:t>q.):</w:t>
      </w:r>
    </w:p>
    <w:p w:rsidR="004D6D9B" w:rsidRDefault="004D6D9B">
      <w:pPr>
        <w:pStyle w:val="a3"/>
        <w:spacing w:before="5"/>
        <w:ind w:left="0"/>
        <w:rPr>
          <w:sz w:val="13"/>
        </w:rPr>
      </w:pPr>
    </w:p>
    <w:p w:rsidR="004D6D9B" w:rsidRDefault="004D6D9B">
      <w:pPr>
        <w:rPr>
          <w:sz w:val="13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209"/>
        <w:jc w:val="right"/>
        <w:rPr>
          <w:rFonts w:ascii="Calibri"/>
          <w:i/>
          <w:sz w:val="16"/>
        </w:rPr>
      </w:pPr>
      <w:r>
        <w:rPr>
          <w:rFonts w:ascii="Calibri"/>
          <w:i/>
          <w:w w:val="110"/>
          <w:position w:val="4"/>
          <w:sz w:val="24"/>
        </w:rPr>
        <w:t>F</w:t>
      </w:r>
      <w:r>
        <w:rPr>
          <w:rFonts w:ascii="Calibri"/>
          <w:i/>
          <w:w w:val="110"/>
          <w:sz w:val="16"/>
        </w:rPr>
        <w:t>bos</w:t>
      </w:r>
    </w:p>
    <w:p w:rsidR="004D6D9B" w:rsidRDefault="00CB09C9">
      <w:pPr>
        <w:spacing w:before="213"/>
        <w:ind w:left="36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6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πr</w:t>
      </w:r>
      <w:r>
        <w:rPr>
          <w:rFonts w:ascii="Calibri" w:hAnsi="Calibri"/>
          <w:w w:val="120"/>
          <w:sz w:val="24"/>
          <w:vertAlign w:val="superscript"/>
        </w:rPr>
        <w:t>2</w:t>
      </w:r>
      <w:r>
        <w:rPr>
          <w:rFonts w:ascii="Calibri" w:hAnsi="Calibri"/>
          <w:w w:val="120"/>
          <w:sz w:val="24"/>
        </w:rPr>
        <w:t>(</w:t>
      </w:r>
      <w:r>
        <w:rPr>
          <w:rFonts w:ascii="Calibri" w:hAnsi="Calibri"/>
          <w:i/>
          <w:w w:val="120"/>
          <w:sz w:val="24"/>
        </w:rPr>
        <w:t>P</w:t>
      </w:r>
      <w:r>
        <w:rPr>
          <w:rFonts w:ascii="Calibri" w:hAnsi="Calibri"/>
          <w:w w:val="120"/>
          <w:sz w:val="24"/>
          <w:vertAlign w:val="subscript"/>
        </w:rPr>
        <w:t>1</w:t>
      </w:r>
    </w:p>
    <w:p w:rsidR="004D6D9B" w:rsidRDefault="00CB09C9">
      <w:pPr>
        <w:spacing w:before="202"/>
        <w:ind w:left="23"/>
        <w:rPr>
          <w:rFonts w:ascii="Calibri" w:hAnsi="Calibri"/>
          <w:i/>
          <w:sz w:val="24"/>
        </w:rPr>
      </w:pPr>
      <w:r>
        <w:br w:type="column"/>
      </w:r>
      <w:r>
        <w:rPr>
          <w:rFonts w:ascii="SimSun-ExtB" w:hAnsi="SimSun-ExtB"/>
          <w:spacing w:val="-1"/>
          <w:w w:val="105"/>
          <w:sz w:val="24"/>
        </w:rPr>
        <w:t>—</w:t>
      </w:r>
      <w:r>
        <w:rPr>
          <w:rFonts w:ascii="SimSun-ExtB" w:hAnsi="SimSun-ExtB"/>
          <w:spacing w:val="-73"/>
          <w:w w:val="105"/>
          <w:sz w:val="24"/>
        </w:rPr>
        <w:t xml:space="preserve"> </w:t>
      </w:r>
      <w:r>
        <w:rPr>
          <w:rFonts w:ascii="Calibri" w:hAnsi="Calibri"/>
          <w:i/>
          <w:spacing w:val="-1"/>
          <w:w w:val="105"/>
          <w:sz w:val="24"/>
        </w:rPr>
        <w:t>P</w:t>
      </w:r>
      <w:r>
        <w:rPr>
          <w:rFonts w:ascii="Calibri" w:hAnsi="Calibri"/>
          <w:spacing w:val="-1"/>
          <w:w w:val="105"/>
          <w:sz w:val="24"/>
          <w:vertAlign w:val="subscript"/>
        </w:rPr>
        <w:t>2</w:t>
      </w:r>
      <w:r>
        <w:rPr>
          <w:rFonts w:ascii="Calibri" w:hAnsi="Calibri"/>
          <w:spacing w:val="-1"/>
          <w:w w:val="105"/>
          <w:sz w:val="24"/>
        </w:rPr>
        <w:t>)</w:t>
      </w:r>
      <w:r>
        <w:rPr>
          <w:rFonts w:ascii="Calibri" w:hAnsi="Calibri"/>
          <w:i/>
          <w:spacing w:val="-1"/>
          <w:w w:val="105"/>
          <w:sz w:val="24"/>
        </w:rPr>
        <w:t>,</w:t>
      </w:r>
      <w:r>
        <w:rPr>
          <w:rFonts w:ascii="Calibri" w:hAnsi="Calibri"/>
          <w:i/>
          <w:spacing w:val="98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F</w:t>
      </w:r>
    </w:p>
    <w:p w:rsidR="004D6D9B" w:rsidRDefault="00CB09C9">
      <w:pPr>
        <w:pStyle w:val="a3"/>
        <w:ind w:left="0"/>
        <w:rPr>
          <w:rFonts w:ascii="Calibri"/>
          <w:i/>
          <w:sz w:val="16"/>
        </w:rPr>
      </w:pPr>
      <w:r>
        <w:br w:type="column"/>
      </w:r>
    </w:p>
    <w:p w:rsidR="004D6D9B" w:rsidRDefault="00CB09C9">
      <w:pPr>
        <w:spacing w:before="130"/>
        <w:ind w:left="-40"/>
        <w:rPr>
          <w:rFonts w:ascii="Calibri"/>
          <w:i/>
          <w:sz w:val="16"/>
        </w:rPr>
      </w:pPr>
      <w:r>
        <w:rPr>
          <w:rFonts w:ascii="Calibri"/>
          <w:i/>
          <w:w w:val="115"/>
          <w:sz w:val="16"/>
        </w:rPr>
        <w:t>ishq</w:t>
      </w:r>
    </w:p>
    <w:p w:rsidR="004D6D9B" w:rsidRDefault="00CB09C9">
      <w:pPr>
        <w:spacing w:before="51" w:line="227" w:lineRule="exact"/>
        <w:ind w:left="883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sz w:val="24"/>
          <w:u w:val="single"/>
        </w:rPr>
        <w:t>dv</w:t>
      </w:r>
    </w:p>
    <w:p w:rsidR="004D6D9B" w:rsidRDefault="00CB09C9">
      <w:pPr>
        <w:tabs>
          <w:tab w:val="left" w:pos="1151"/>
        </w:tabs>
        <w:spacing w:before="35" w:line="134" w:lineRule="auto"/>
        <w:ind w:left="888" w:right="2163" w:hanging="847"/>
        <w:rPr>
          <w:rFonts w:ascii="Calibri" w:hAnsi="Calibri"/>
          <w:i/>
          <w:sz w:val="24"/>
        </w:rPr>
      </w:pP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9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2</w:t>
      </w:r>
      <w:r>
        <w:rPr>
          <w:rFonts w:ascii="Calibri" w:hAnsi="Calibri"/>
          <w:i/>
          <w:w w:val="115"/>
          <w:sz w:val="24"/>
        </w:rPr>
        <w:t>πrlη</w:t>
      </w:r>
      <w:r>
        <w:rPr>
          <w:rFonts w:ascii="Calibri" w:hAnsi="Calibri"/>
          <w:i/>
          <w:w w:val="115"/>
          <w:sz w:val="24"/>
        </w:rPr>
        <w:tab/>
      </w:r>
      <w:r>
        <w:rPr>
          <w:rFonts w:ascii="Calibri" w:hAnsi="Calibri"/>
          <w:i/>
          <w:w w:val="115"/>
          <w:sz w:val="24"/>
        </w:rPr>
        <w:tab/>
      </w:r>
      <w:r>
        <w:rPr>
          <w:rFonts w:ascii="Calibri" w:hAnsi="Calibri"/>
          <w:i/>
          <w:spacing w:val="-6"/>
          <w:w w:val="120"/>
          <w:sz w:val="24"/>
        </w:rPr>
        <w:t>.</w:t>
      </w:r>
      <w:r>
        <w:rPr>
          <w:rFonts w:ascii="Calibri" w:hAnsi="Calibri"/>
          <w:i/>
          <w:spacing w:val="-62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dr</w:t>
      </w:r>
    </w:p>
    <w:p w:rsidR="004D6D9B" w:rsidRDefault="004D6D9B">
      <w:pPr>
        <w:spacing w:line="134" w:lineRule="auto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5" w:space="720" w:equalWidth="0">
            <w:col w:w="1932" w:space="40"/>
            <w:col w:w="960" w:space="39"/>
            <w:col w:w="969" w:space="40"/>
            <w:col w:w="270" w:space="39"/>
            <w:col w:w="3391"/>
          </w:cols>
        </w:sectPr>
      </w:pPr>
    </w:p>
    <w:p w:rsidR="004D6D9B" w:rsidRDefault="00CB09C9">
      <w:pPr>
        <w:pStyle w:val="a3"/>
        <w:spacing w:before="78"/>
        <w:ind w:right="760" w:firstLine="398"/>
      </w:pPr>
      <w:r>
        <w:rPr>
          <w:w w:val="105"/>
        </w:rPr>
        <w:t>Yuqorida</w:t>
      </w:r>
      <w:r>
        <w:rPr>
          <w:spacing w:val="-9"/>
          <w:w w:val="105"/>
        </w:rPr>
        <w:t xml:space="preserve"> </w:t>
      </w:r>
      <w:r>
        <w:rPr>
          <w:w w:val="105"/>
        </w:rPr>
        <w:t>ko‘rsatilgandek,</w:t>
      </w:r>
      <w:r>
        <w:rPr>
          <w:spacing w:val="-8"/>
          <w:w w:val="105"/>
        </w:rPr>
        <w:t xml:space="preserve"> </w:t>
      </w:r>
      <w:r>
        <w:rPr>
          <w:w w:val="105"/>
        </w:rPr>
        <w:t>bu</w:t>
      </w:r>
      <w:r>
        <w:rPr>
          <w:spacing w:val="-9"/>
          <w:w w:val="105"/>
        </w:rPr>
        <w:t xml:space="preserve"> </w:t>
      </w:r>
      <w:r>
        <w:rPr>
          <w:w w:val="105"/>
        </w:rPr>
        <w:t>kuchlarning</w:t>
      </w:r>
      <w:r>
        <w:rPr>
          <w:spacing w:val="-9"/>
          <w:w w:val="105"/>
        </w:rPr>
        <w:t xml:space="preserve"> </w:t>
      </w:r>
      <w:r>
        <w:rPr>
          <w:w w:val="105"/>
        </w:rPr>
        <w:t>yig‘indisi</w:t>
      </w:r>
      <w:r>
        <w:rPr>
          <w:spacing w:val="-9"/>
          <w:w w:val="105"/>
        </w:rPr>
        <w:t xml:space="preserve"> </w:t>
      </w:r>
      <w:r>
        <w:rPr>
          <w:w w:val="105"/>
        </w:rPr>
        <w:t>nolga</w:t>
      </w:r>
      <w:r>
        <w:rPr>
          <w:spacing w:val="-9"/>
          <w:w w:val="105"/>
        </w:rPr>
        <w:t xml:space="preserve"> </w:t>
      </w:r>
      <w:r>
        <w:rPr>
          <w:w w:val="105"/>
        </w:rPr>
        <w:t>teng</w:t>
      </w:r>
      <w:r>
        <w:rPr>
          <w:spacing w:val="-60"/>
          <w:w w:val="105"/>
        </w:rPr>
        <w:t xml:space="preserve"> </w:t>
      </w:r>
      <w:r>
        <w:rPr>
          <w:w w:val="105"/>
        </w:rPr>
        <w:t>bo‘lishi</w:t>
      </w:r>
      <w:r>
        <w:rPr>
          <w:spacing w:val="13"/>
          <w:w w:val="105"/>
        </w:rPr>
        <w:t xml:space="preserve"> </w:t>
      </w:r>
      <w:r>
        <w:rPr>
          <w:w w:val="105"/>
        </w:rPr>
        <w:t>kerak,</w:t>
      </w:r>
      <w:r>
        <w:rPr>
          <w:spacing w:val="14"/>
          <w:w w:val="105"/>
        </w:rPr>
        <w:t xml:space="preserve"> </w:t>
      </w:r>
      <w:r>
        <w:rPr>
          <w:w w:val="105"/>
        </w:rPr>
        <w:t>ya’ni</w:t>
      </w:r>
    </w:p>
    <w:p w:rsidR="004D6D9B" w:rsidRDefault="004D6D9B">
      <w:pPr>
        <w:pStyle w:val="a3"/>
        <w:ind w:left="0"/>
        <w:rPr>
          <w:sz w:val="13"/>
        </w:rPr>
      </w:pPr>
    </w:p>
    <w:p w:rsidR="004D6D9B" w:rsidRDefault="004D6D9B">
      <w:pPr>
        <w:rPr>
          <w:sz w:val="13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52" w:line="388" w:lineRule="exact"/>
        <w:ind w:left="2046"/>
        <w:rPr>
          <w:rFonts w:ascii="Calibri" w:hAnsi="Calibri"/>
          <w:i/>
          <w:sz w:val="24"/>
        </w:rPr>
      </w:pPr>
      <w:r>
        <w:rPr>
          <w:rFonts w:ascii="Calibri" w:hAnsi="Calibri"/>
          <w:w w:val="110"/>
          <w:sz w:val="24"/>
        </w:rPr>
        <w:t>2</w:t>
      </w:r>
      <w:r>
        <w:rPr>
          <w:rFonts w:ascii="Calibri" w:hAnsi="Calibri"/>
          <w:i/>
          <w:w w:val="110"/>
          <w:sz w:val="24"/>
        </w:rPr>
        <w:t>πrlη</w:t>
      </w:r>
      <w:r>
        <w:rPr>
          <w:rFonts w:ascii="Calibri" w:hAnsi="Calibri"/>
          <w:i/>
          <w:w w:val="110"/>
          <w:position w:val="16"/>
          <w:sz w:val="24"/>
          <w:u w:val="single"/>
        </w:rPr>
        <w:t>dv</w:t>
      </w:r>
      <w:r>
        <w:rPr>
          <w:rFonts w:ascii="Calibri" w:hAnsi="Calibri"/>
          <w:i/>
          <w:w w:val="110"/>
          <w:position w:val="16"/>
          <w:sz w:val="24"/>
        </w:rPr>
        <w:t xml:space="preserve"> </w:t>
      </w:r>
      <w:r>
        <w:rPr>
          <w:rFonts w:ascii="Calibri" w:hAnsi="Calibri"/>
          <w:i/>
          <w:spacing w:val="5"/>
          <w:w w:val="110"/>
          <w:position w:val="16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17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πr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P</w:t>
      </w:r>
    </w:p>
    <w:p w:rsidR="004D6D9B" w:rsidRDefault="00CB09C9">
      <w:pPr>
        <w:tabs>
          <w:tab w:val="right" w:pos="3870"/>
        </w:tabs>
        <w:spacing w:line="228" w:lineRule="exact"/>
        <w:ind w:left="2644"/>
        <w:rPr>
          <w:rFonts w:ascii="Calibri"/>
          <w:sz w:val="24"/>
        </w:rPr>
      </w:pPr>
      <w:r>
        <w:rPr>
          <w:rFonts w:ascii="Calibri"/>
          <w:i/>
          <w:w w:val="105"/>
          <w:sz w:val="24"/>
        </w:rPr>
        <w:t>dr</w:t>
      </w:r>
      <w:r>
        <w:rPr>
          <w:i/>
          <w:w w:val="105"/>
          <w:sz w:val="24"/>
        </w:rPr>
        <w:tab/>
      </w:r>
      <w:r>
        <w:rPr>
          <w:rFonts w:ascii="Calibri"/>
          <w:w w:val="105"/>
          <w:sz w:val="24"/>
          <w:vertAlign w:val="superscript"/>
        </w:rPr>
        <w:t>1</w:t>
      </w:r>
    </w:p>
    <w:p w:rsidR="004D6D9B" w:rsidRDefault="00CB09C9">
      <w:pPr>
        <w:spacing w:before="201"/>
        <w:ind w:left="23"/>
        <w:rPr>
          <w:rFonts w:ascii="Calibri" w:hAnsi="Calibri"/>
          <w:i/>
          <w:sz w:val="24"/>
        </w:rPr>
      </w:pPr>
      <w:r>
        <w:br w:type="column"/>
      </w:r>
      <w:r>
        <w:rPr>
          <w:rFonts w:ascii="SimSun-ExtB" w:hAnsi="SimSun-ExtB"/>
          <w:sz w:val="24"/>
        </w:rPr>
        <w:t>—</w:t>
      </w:r>
      <w:r>
        <w:rPr>
          <w:rFonts w:ascii="SimSun-ExtB" w:hAnsi="SimSun-ExtB"/>
          <w:spacing w:val="-57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P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spacing w:val="2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2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0</w:t>
      </w:r>
      <w:r>
        <w:rPr>
          <w:rFonts w:ascii="Calibri" w:hAnsi="Calibri"/>
          <w:i/>
          <w:w w:val="105"/>
          <w:sz w:val="24"/>
        </w:rPr>
        <w:t>.</w:t>
      </w:r>
    </w:p>
    <w:p w:rsidR="004D6D9B" w:rsidRDefault="004D6D9B">
      <w:pPr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871" w:space="40"/>
            <w:col w:w="3769"/>
          </w:cols>
        </w:sectPr>
      </w:pPr>
    </w:p>
    <w:p w:rsidR="004D6D9B" w:rsidRDefault="00CB09C9">
      <w:pPr>
        <w:pStyle w:val="a3"/>
        <w:spacing w:before="45"/>
      </w:pPr>
      <w:r>
        <w:rPr>
          <w:w w:val="105"/>
        </w:rPr>
        <w:t>Bu</w:t>
      </w:r>
      <w:r>
        <w:rPr>
          <w:spacing w:val="4"/>
          <w:w w:val="105"/>
        </w:rPr>
        <w:t xml:space="preserve"> </w:t>
      </w:r>
      <w:r>
        <w:rPr>
          <w:w w:val="105"/>
        </w:rPr>
        <w:t>munosabatni</w:t>
      </w:r>
      <w:r>
        <w:rPr>
          <w:spacing w:val="5"/>
          <w:w w:val="105"/>
        </w:rPr>
        <w:t xml:space="preserve"> </w:t>
      </w:r>
      <w:r>
        <w:rPr>
          <w:w w:val="105"/>
        </w:rPr>
        <w:t>quyidagi</w:t>
      </w:r>
      <w:r>
        <w:rPr>
          <w:spacing w:val="3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5"/>
          <w:w w:val="105"/>
        </w:rPr>
        <w:t xml:space="preserve"> </w:t>
      </w:r>
      <w:r>
        <w:rPr>
          <w:w w:val="105"/>
        </w:rPr>
        <w:t>ham</w:t>
      </w:r>
      <w:r>
        <w:rPr>
          <w:spacing w:val="3"/>
          <w:w w:val="105"/>
        </w:rPr>
        <w:t xml:space="preserve"> </w:t>
      </w:r>
      <w:r>
        <w:rPr>
          <w:w w:val="105"/>
        </w:rPr>
        <w:t>yozish</w:t>
      </w:r>
      <w:r>
        <w:rPr>
          <w:spacing w:val="5"/>
          <w:w w:val="105"/>
        </w:rPr>
        <w:t xml:space="preserve"> </w:t>
      </w:r>
      <w:r>
        <w:rPr>
          <w:w w:val="105"/>
        </w:rPr>
        <w:t>mumkin</w:t>
      </w:r>
    </w:p>
    <w:p w:rsidR="004D6D9B" w:rsidRDefault="00CB09C9">
      <w:pPr>
        <w:tabs>
          <w:tab w:val="left" w:pos="768"/>
        </w:tabs>
        <w:spacing w:before="205" w:line="400" w:lineRule="exact"/>
        <w:ind w:right="616"/>
        <w:jc w:val="center"/>
        <w:rPr>
          <w:rFonts w:ascii="Calibri" w:hAnsi="Calibri"/>
          <w:i/>
          <w:sz w:val="24"/>
        </w:rPr>
      </w:pPr>
      <w:r>
        <w:pict>
          <v:shape id="_x0000_s1391" type="#_x0000_t202" style="position:absolute;left:0;text-align:left;margin-left:186.35pt;margin-top:21pt;width:9.3pt;height:20.75pt;z-index:-2094028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5"/>
          <w:sz w:val="24"/>
        </w:rPr>
        <w:t>dv</w:t>
      </w:r>
      <w:r>
        <w:rPr>
          <w:rFonts w:ascii="Calibri" w:hAnsi="Calibri"/>
          <w:i/>
          <w:spacing w:val="12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w w:val="125"/>
          <w:sz w:val="24"/>
        </w:rPr>
        <w:tab/>
      </w:r>
      <w:r>
        <w:rPr>
          <w:rFonts w:ascii="Calibri" w:hAnsi="Calibri"/>
          <w:w w:val="105"/>
          <w:position w:val="16"/>
          <w:sz w:val="24"/>
          <w:u w:val="single"/>
        </w:rPr>
        <w:t>(</w:t>
      </w:r>
      <w:r>
        <w:rPr>
          <w:rFonts w:ascii="Calibri" w:hAnsi="Calibri"/>
          <w:i/>
          <w:w w:val="105"/>
          <w:position w:val="16"/>
          <w:sz w:val="24"/>
          <w:u w:val="single"/>
        </w:rPr>
        <w:t>P</w:t>
      </w:r>
      <w:r>
        <w:rPr>
          <w:rFonts w:ascii="Calibri" w:hAnsi="Calibri"/>
          <w:w w:val="105"/>
          <w:position w:val="13"/>
          <w:sz w:val="16"/>
          <w:u w:val="single"/>
        </w:rPr>
        <w:t>1</w:t>
      </w:r>
      <w:r>
        <w:rPr>
          <w:rFonts w:ascii="Calibri" w:hAnsi="Calibri"/>
          <w:spacing w:val="9"/>
          <w:w w:val="105"/>
          <w:position w:val="13"/>
          <w:sz w:val="16"/>
          <w:u w:val="single"/>
        </w:rPr>
        <w:t xml:space="preserve"> </w:t>
      </w:r>
      <w:r>
        <w:rPr>
          <w:rFonts w:ascii="SimSun-ExtB" w:hAnsi="SimSun-ExtB"/>
          <w:w w:val="105"/>
          <w:position w:val="16"/>
          <w:sz w:val="24"/>
          <w:u w:val="single"/>
        </w:rPr>
        <w:t>−</w:t>
      </w:r>
      <w:r>
        <w:rPr>
          <w:rFonts w:ascii="SimSun-ExtB" w:hAnsi="SimSun-ExtB"/>
          <w:spacing w:val="-55"/>
          <w:w w:val="105"/>
          <w:position w:val="16"/>
          <w:sz w:val="24"/>
          <w:u w:val="single"/>
        </w:rPr>
        <w:t xml:space="preserve"> </w:t>
      </w:r>
      <w:r>
        <w:rPr>
          <w:rFonts w:ascii="Calibri" w:hAnsi="Calibri"/>
          <w:i/>
          <w:w w:val="105"/>
          <w:position w:val="16"/>
          <w:sz w:val="24"/>
          <w:u w:val="single"/>
        </w:rPr>
        <w:t>P</w:t>
      </w:r>
      <w:r>
        <w:rPr>
          <w:rFonts w:ascii="Calibri" w:hAnsi="Calibri"/>
          <w:w w:val="105"/>
          <w:position w:val="13"/>
          <w:sz w:val="16"/>
          <w:u w:val="single"/>
        </w:rPr>
        <w:t>2</w:t>
      </w:r>
      <w:r>
        <w:rPr>
          <w:rFonts w:ascii="Calibri" w:hAnsi="Calibri"/>
          <w:w w:val="105"/>
          <w:position w:val="16"/>
          <w:sz w:val="24"/>
          <w:u w:val="single"/>
        </w:rPr>
        <w:t>)</w:t>
      </w:r>
      <w:r>
        <w:rPr>
          <w:rFonts w:ascii="Calibri" w:hAnsi="Calibri"/>
          <w:i/>
          <w:w w:val="105"/>
          <w:sz w:val="24"/>
        </w:rPr>
        <w:t>rdr.</w:t>
      </w:r>
    </w:p>
    <w:p w:rsidR="004D6D9B" w:rsidRDefault="00CB09C9">
      <w:pPr>
        <w:spacing w:line="228" w:lineRule="exact"/>
        <w:ind w:left="542" w:right="816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w w:val="105"/>
          <w:sz w:val="24"/>
        </w:rPr>
        <w:t>2</w:t>
      </w:r>
      <w:r>
        <w:rPr>
          <w:rFonts w:ascii="Calibri" w:hAnsi="Calibri"/>
          <w:i/>
          <w:w w:val="105"/>
          <w:sz w:val="24"/>
        </w:rPr>
        <w:t>ηl</w:t>
      </w:r>
    </w:p>
    <w:p w:rsidR="004D6D9B" w:rsidRDefault="00CB09C9">
      <w:pPr>
        <w:pStyle w:val="a3"/>
        <w:spacing w:before="91"/>
      </w:pPr>
      <w:r>
        <w:rPr>
          <w:w w:val="105"/>
        </w:rPr>
        <w:t>Bu</w:t>
      </w:r>
      <w:r>
        <w:rPr>
          <w:spacing w:val="3"/>
          <w:w w:val="105"/>
        </w:rPr>
        <w:t xml:space="preserve"> </w:t>
      </w:r>
      <w:r>
        <w:rPr>
          <w:w w:val="105"/>
        </w:rPr>
        <w:t>tenglikning</w:t>
      </w:r>
      <w:r>
        <w:rPr>
          <w:spacing w:val="4"/>
          <w:w w:val="105"/>
        </w:rPr>
        <w:t xml:space="preserve"> </w:t>
      </w:r>
      <w:r>
        <w:rPr>
          <w:w w:val="105"/>
        </w:rPr>
        <w:t>har</w:t>
      </w:r>
      <w:r>
        <w:rPr>
          <w:spacing w:val="3"/>
          <w:w w:val="105"/>
        </w:rPr>
        <w:t xml:space="preserve"> </w:t>
      </w:r>
      <w:r>
        <w:rPr>
          <w:w w:val="105"/>
        </w:rPr>
        <w:t>ikkala</w:t>
      </w:r>
      <w:r>
        <w:rPr>
          <w:spacing w:val="3"/>
          <w:w w:val="105"/>
        </w:rPr>
        <w:t xml:space="preserve"> </w:t>
      </w:r>
      <w:r>
        <w:rPr>
          <w:w w:val="105"/>
        </w:rPr>
        <w:t>tomonini</w:t>
      </w:r>
      <w:r>
        <w:rPr>
          <w:spacing w:val="3"/>
          <w:w w:val="105"/>
        </w:rPr>
        <w:t xml:space="preserve"> </w:t>
      </w:r>
      <w:r>
        <w:rPr>
          <w:w w:val="105"/>
        </w:rPr>
        <w:t>integrallaymiz: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646"/>
        </w:tabs>
        <w:spacing w:before="26" w:line="400" w:lineRule="exact"/>
        <w:ind w:right="616"/>
        <w:jc w:val="center"/>
        <w:rPr>
          <w:rFonts w:ascii="Calibri" w:hAnsi="Calibri"/>
          <w:i/>
          <w:sz w:val="24"/>
        </w:rPr>
      </w:pPr>
      <w:r>
        <w:pict>
          <v:shape id="_x0000_s1390" type="#_x0000_t202" style="position:absolute;left:0;text-align:left;margin-left:164.9pt;margin-top:12.05pt;width:9.3pt;height:20.75pt;z-index:-2093977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i/>
          <w:spacing w:val="21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w w:val="125"/>
          <w:sz w:val="24"/>
        </w:rPr>
        <w:tab/>
      </w:r>
      <w:r>
        <w:rPr>
          <w:rFonts w:ascii="Calibri" w:hAnsi="Calibri"/>
          <w:w w:val="105"/>
          <w:position w:val="16"/>
          <w:sz w:val="24"/>
          <w:u w:val="single"/>
        </w:rPr>
        <w:t>(</w:t>
      </w:r>
      <w:r>
        <w:rPr>
          <w:rFonts w:ascii="Calibri" w:hAnsi="Calibri"/>
          <w:i/>
          <w:w w:val="105"/>
          <w:position w:val="16"/>
          <w:sz w:val="24"/>
          <w:u w:val="single"/>
        </w:rPr>
        <w:t>P</w:t>
      </w:r>
      <w:r>
        <w:rPr>
          <w:rFonts w:ascii="Calibri" w:hAnsi="Calibri"/>
          <w:w w:val="105"/>
          <w:position w:val="13"/>
          <w:sz w:val="16"/>
          <w:u w:val="single"/>
        </w:rPr>
        <w:t>1</w:t>
      </w:r>
      <w:r>
        <w:rPr>
          <w:rFonts w:ascii="Calibri" w:hAnsi="Calibri"/>
          <w:spacing w:val="4"/>
          <w:w w:val="105"/>
          <w:position w:val="13"/>
          <w:sz w:val="16"/>
          <w:u w:val="single"/>
        </w:rPr>
        <w:t xml:space="preserve"> </w:t>
      </w:r>
      <w:r>
        <w:rPr>
          <w:rFonts w:ascii="SimSun-ExtB" w:hAnsi="SimSun-ExtB"/>
          <w:w w:val="105"/>
          <w:position w:val="16"/>
          <w:sz w:val="24"/>
          <w:u w:val="single"/>
        </w:rPr>
        <w:t>−</w:t>
      </w:r>
      <w:r>
        <w:rPr>
          <w:rFonts w:ascii="SimSun-ExtB" w:hAnsi="SimSun-ExtB"/>
          <w:spacing w:val="-59"/>
          <w:w w:val="105"/>
          <w:position w:val="16"/>
          <w:sz w:val="24"/>
          <w:u w:val="single"/>
        </w:rPr>
        <w:t xml:space="preserve"> </w:t>
      </w:r>
      <w:r>
        <w:rPr>
          <w:rFonts w:ascii="Calibri" w:hAnsi="Calibri"/>
          <w:i/>
          <w:w w:val="105"/>
          <w:position w:val="16"/>
          <w:sz w:val="24"/>
          <w:u w:val="single"/>
        </w:rPr>
        <w:t>P</w:t>
      </w:r>
      <w:r>
        <w:rPr>
          <w:rFonts w:ascii="Calibri" w:hAnsi="Calibri"/>
          <w:w w:val="105"/>
          <w:position w:val="13"/>
          <w:sz w:val="16"/>
          <w:u w:val="single"/>
        </w:rPr>
        <w:t>2</w:t>
      </w:r>
      <w:r>
        <w:rPr>
          <w:rFonts w:ascii="Calibri" w:hAnsi="Calibri"/>
          <w:w w:val="105"/>
          <w:position w:val="16"/>
          <w:sz w:val="24"/>
          <w:u w:val="single"/>
        </w:rPr>
        <w:t>)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spacing w:val="2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+</w:t>
      </w:r>
      <w:r>
        <w:rPr>
          <w:rFonts w:ascii="Calibri" w:hAnsi="Calibri"/>
          <w:spacing w:val="10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const</w:t>
      </w:r>
      <w:r>
        <w:rPr>
          <w:rFonts w:ascii="Calibri" w:hAnsi="Calibri"/>
          <w:spacing w:val="-5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.</w:t>
      </w:r>
    </w:p>
    <w:p w:rsidR="004D6D9B" w:rsidRDefault="00CB09C9">
      <w:pPr>
        <w:spacing w:line="228" w:lineRule="exact"/>
        <w:ind w:left="25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w w:val="105"/>
          <w:sz w:val="24"/>
        </w:rPr>
        <w:t>4</w:t>
      </w:r>
      <w:r>
        <w:rPr>
          <w:rFonts w:ascii="Calibri" w:hAnsi="Calibri"/>
          <w:i/>
          <w:w w:val="105"/>
          <w:sz w:val="24"/>
        </w:rPr>
        <w:t>ηl</w:t>
      </w:r>
    </w:p>
    <w:p w:rsidR="004D6D9B" w:rsidRDefault="004D6D9B">
      <w:pPr>
        <w:spacing w:line="228" w:lineRule="exact"/>
        <w:jc w:val="center"/>
        <w:rPr>
          <w:rFonts w:ascii="Calibri" w:hAnsi="Calibri"/>
          <w:sz w:val="24"/>
        </w:rPr>
        <w:sectPr w:rsidR="004D6D9B">
          <w:pgSz w:w="8400" w:h="11910"/>
          <w:pgMar w:top="82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51"/>
        <w:ind w:left="551"/>
      </w:pPr>
      <w:r>
        <w:rPr>
          <w:spacing w:val="-1"/>
          <w:w w:val="105"/>
        </w:rPr>
        <w:t>Integrallash</w:t>
      </w:r>
      <w:r>
        <w:rPr>
          <w:spacing w:val="-8"/>
          <w:w w:val="105"/>
        </w:rPr>
        <w:t xml:space="preserve"> </w:t>
      </w:r>
      <w:r>
        <w:rPr>
          <w:w w:val="105"/>
        </w:rPr>
        <w:t>doimiysi</w:t>
      </w:r>
    </w:p>
    <w:p w:rsidR="004D6D9B" w:rsidRDefault="00CB09C9">
      <w:pPr>
        <w:pStyle w:val="a3"/>
        <w:spacing w:before="11"/>
        <w:ind w:left="0"/>
        <w:rPr>
          <w:sz w:val="27"/>
        </w:rPr>
      </w:pPr>
      <w:r>
        <w:br w:type="column"/>
      </w:r>
    </w:p>
    <w:p w:rsidR="004D6D9B" w:rsidRDefault="00CB09C9">
      <w:pPr>
        <w:ind w:left="503"/>
        <w:rPr>
          <w:rFonts w:ascii="Calibri"/>
          <w:i/>
          <w:sz w:val="24"/>
        </w:rPr>
      </w:pPr>
      <w:r>
        <w:rPr>
          <w:rFonts w:ascii="Calibri"/>
          <w:i/>
          <w:w w:val="140"/>
          <w:sz w:val="24"/>
        </w:rPr>
        <w:t>r</w:t>
      </w:r>
      <w:r>
        <w:rPr>
          <w:rFonts w:ascii="Calibri"/>
          <w:i/>
          <w:spacing w:val="-4"/>
          <w:w w:val="140"/>
          <w:sz w:val="24"/>
        </w:rPr>
        <w:t xml:space="preserve"> </w:t>
      </w:r>
      <w:r>
        <w:rPr>
          <w:rFonts w:ascii="Calibri"/>
          <w:w w:val="140"/>
          <w:sz w:val="24"/>
        </w:rPr>
        <w:t>=</w:t>
      </w:r>
      <w:r>
        <w:rPr>
          <w:rFonts w:ascii="Calibri"/>
          <w:spacing w:val="-10"/>
          <w:w w:val="140"/>
          <w:sz w:val="24"/>
        </w:rPr>
        <w:t xml:space="preserve"> </w:t>
      </w:r>
      <w:r>
        <w:rPr>
          <w:rFonts w:ascii="Calibri"/>
          <w:i/>
          <w:w w:val="140"/>
          <w:sz w:val="24"/>
        </w:rPr>
        <w:t>R</w:t>
      </w:r>
    </w:p>
    <w:p w:rsidR="004D6D9B" w:rsidRDefault="004D6D9B">
      <w:pPr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680" w:space="40"/>
            <w:col w:w="4960"/>
          </w:cols>
        </w:sectPr>
      </w:pPr>
    </w:p>
    <w:p w:rsidR="004D6D9B" w:rsidRDefault="00CB09C9">
      <w:pPr>
        <w:pStyle w:val="a3"/>
        <w:spacing w:before="101" w:line="228" w:lineRule="auto"/>
      </w:pPr>
      <w:r>
        <w:rPr>
          <w:w w:val="105"/>
        </w:rPr>
        <w:t>da</w:t>
      </w:r>
      <w:r>
        <w:rPr>
          <w:spacing w:val="18"/>
          <w:w w:val="105"/>
        </w:rPr>
        <w:t xml:space="preserve">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spacing w:val="32"/>
          <w:w w:val="105"/>
        </w:rPr>
        <w:t xml:space="preserve"> </w:t>
      </w:r>
      <w:r>
        <w:rPr>
          <w:w w:val="105"/>
        </w:rPr>
        <w:t>tezlik</w:t>
      </w:r>
      <w:r>
        <w:rPr>
          <w:spacing w:val="19"/>
          <w:w w:val="105"/>
        </w:rPr>
        <w:t xml:space="preserve"> </w:t>
      </w:r>
      <w:r>
        <w:rPr>
          <w:w w:val="105"/>
        </w:rPr>
        <w:t>nolga</w:t>
      </w:r>
      <w:r>
        <w:rPr>
          <w:spacing w:val="18"/>
          <w:w w:val="105"/>
        </w:rPr>
        <w:t xml:space="preserve"> </w:t>
      </w:r>
      <w:r>
        <w:rPr>
          <w:w w:val="105"/>
        </w:rPr>
        <w:t>teng</w:t>
      </w:r>
      <w:r>
        <w:rPr>
          <w:spacing w:val="18"/>
          <w:w w:val="105"/>
        </w:rPr>
        <w:t xml:space="preserve"> </w:t>
      </w:r>
      <w:r>
        <w:rPr>
          <w:w w:val="105"/>
        </w:rPr>
        <w:t>bo‘lishidan</w:t>
      </w:r>
      <w:r>
        <w:rPr>
          <w:spacing w:val="19"/>
          <w:w w:val="105"/>
        </w:rPr>
        <w:t xml:space="preserve"> </w:t>
      </w:r>
      <w:r>
        <w:rPr>
          <w:w w:val="105"/>
        </w:rPr>
        <w:t>topiladi.</w:t>
      </w:r>
      <w:r>
        <w:rPr>
          <w:spacing w:val="61"/>
          <w:w w:val="105"/>
        </w:rPr>
        <w:t xml:space="preserve"> </w:t>
      </w:r>
      <w:r>
        <w:rPr>
          <w:w w:val="105"/>
        </w:rPr>
        <w:t>Nihoyat,</w:t>
      </w:r>
      <w:r>
        <w:rPr>
          <w:spacing w:val="20"/>
          <w:w w:val="105"/>
        </w:rPr>
        <w:t xml:space="preserve"> </w:t>
      </w:r>
      <w:r>
        <w:rPr>
          <w:w w:val="105"/>
        </w:rPr>
        <w:t>tezlik</w:t>
      </w:r>
      <w:r>
        <w:rPr>
          <w:spacing w:val="18"/>
          <w:w w:val="105"/>
        </w:rPr>
        <w:t xml:space="preserve"> </w:t>
      </w:r>
      <w:r>
        <w:rPr>
          <w:w w:val="105"/>
        </w:rPr>
        <w:t>uchun</w:t>
      </w:r>
      <w:r>
        <w:rPr>
          <w:spacing w:val="-60"/>
          <w:w w:val="105"/>
        </w:rPr>
        <w:t xml:space="preserve"> </w:t>
      </w:r>
      <w:r>
        <w:rPr>
          <w:w w:val="105"/>
        </w:rPr>
        <w:t>quyidagi</w:t>
      </w:r>
      <w:r>
        <w:rPr>
          <w:spacing w:val="13"/>
          <w:w w:val="105"/>
        </w:rPr>
        <w:t xml:space="preserve"> </w:t>
      </w:r>
      <w:r>
        <w:rPr>
          <w:w w:val="105"/>
        </w:rPr>
        <w:t>ifodani</w:t>
      </w:r>
      <w:r>
        <w:rPr>
          <w:spacing w:val="14"/>
          <w:w w:val="105"/>
        </w:rPr>
        <w:t xml:space="preserve"> </w:t>
      </w:r>
      <w:r>
        <w:rPr>
          <w:w w:val="105"/>
        </w:rPr>
        <w:t>topamiz:</w:t>
      </w:r>
    </w:p>
    <w:p w:rsidR="004D6D9B" w:rsidRDefault="00CB09C9">
      <w:pPr>
        <w:tabs>
          <w:tab w:val="left" w:pos="4398"/>
          <w:tab w:val="left" w:pos="6184"/>
        </w:tabs>
        <w:spacing w:before="187" w:line="400" w:lineRule="exact"/>
        <w:ind w:left="2290"/>
        <w:rPr>
          <w:sz w:val="24"/>
        </w:rPr>
      </w:pPr>
      <w:r>
        <w:pict>
          <v:shape id="_x0000_s1389" type="#_x0000_t202" style="position:absolute;left:0;text-align:left;margin-left:244pt;margin-top:20.1pt;width:9.3pt;height:20.75pt;z-index:-2093926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5"/>
          <w:sz w:val="24"/>
        </w:rPr>
        <w:t>v</w:t>
      </w:r>
      <w:r>
        <w:rPr>
          <w:rFonts w:ascii="Calibri" w:hAnsi="Calibri"/>
          <w:i/>
          <w:spacing w:val="17"/>
          <w:w w:val="11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31"/>
          <w:w w:val="120"/>
          <w:sz w:val="24"/>
        </w:rPr>
        <w:t xml:space="preserve"> </w:t>
      </w:r>
      <w:r>
        <w:rPr>
          <w:rFonts w:ascii="Calibri" w:hAnsi="Calibri"/>
          <w:w w:val="115"/>
          <w:position w:val="16"/>
          <w:sz w:val="24"/>
          <w:u w:val="single"/>
        </w:rPr>
        <w:t>(</w:t>
      </w:r>
      <w:r>
        <w:rPr>
          <w:rFonts w:ascii="Calibri" w:hAnsi="Calibri"/>
          <w:i/>
          <w:w w:val="115"/>
          <w:position w:val="16"/>
          <w:sz w:val="24"/>
          <w:u w:val="single"/>
        </w:rPr>
        <w:t>P</w:t>
      </w:r>
      <w:r>
        <w:rPr>
          <w:rFonts w:ascii="Calibri" w:hAnsi="Calibri"/>
          <w:w w:val="115"/>
          <w:position w:val="13"/>
          <w:sz w:val="16"/>
          <w:u w:val="single"/>
        </w:rPr>
        <w:t>1</w:t>
      </w:r>
      <w:r>
        <w:rPr>
          <w:rFonts w:ascii="Calibri" w:hAnsi="Calibri"/>
          <w:spacing w:val="25"/>
          <w:w w:val="115"/>
          <w:position w:val="13"/>
          <w:sz w:val="16"/>
          <w:u w:val="single"/>
        </w:rPr>
        <w:t xml:space="preserve"> </w:t>
      </w:r>
      <w:r>
        <w:rPr>
          <w:rFonts w:ascii="SimSun-ExtB" w:hAnsi="SimSun-ExtB"/>
          <w:w w:val="105"/>
          <w:position w:val="16"/>
          <w:sz w:val="24"/>
          <w:u w:val="single"/>
        </w:rPr>
        <w:t>−</w:t>
      </w:r>
      <w:r>
        <w:rPr>
          <w:rFonts w:ascii="SimSun-ExtB" w:hAnsi="SimSun-ExtB"/>
          <w:spacing w:val="-69"/>
          <w:w w:val="105"/>
          <w:position w:val="16"/>
          <w:sz w:val="24"/>
          <w:u w:val="single"/>
        </w:rPr>
        <w:t xml:space="preserve"> </w:t>
      </w:r>
      <w:r>
        <w:rPr>
          <w:rFonts w:ascii="Calibri" w:hAnsi="Calibri"/>
          <w:i/>
          <w:w w:val="115"/>
          <w:position w:val="16"/>
          <w:sz w:val="24"/>
          <w:u w:val="single"/>
        </w:rPr>
        <w:t>P</w:t>
      </w:r>
      <w:r>
        <w:rPr>
          <w:rFonts w:ascii="Calibri" w:hAnsi="Calibri"/>
          <w:w w:val="115"/>
          <w:position w:val="13"/>
          <w:sz w:val="16"/>
          <w:u w:val="single"/>
        </w:rPr>
        <w:t>2</w:t>
      </w:r>
      <w:r>
        <w:rPr>
          <w:rFonts w:ascii="Calibri" w:hAnsi="Calibri"/>
          <w:w w:val="115"/>
          <w:position w:val="16"/>
          <w:sz w:val="24"/>
          <w:u w:val="single"/>
        </w:rPr>
        <w:t>)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R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w w:val="115"/>
          <w:sz w:val="24"/>
        </w:rPr>
        <w:tab/>
      </w:r>
      <w:r>
        <w:rPr>
          <w:rFonts w:ascii="Calibri" w:hAnsi="Calibri"/>
          <w:i/>
          <w:w w:val="115"/>
          <w:sz w:val="24"/>
        </w:rPr>
        <w:t>r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i/>
          <w:w w:val="115"/>
          <w:sz w:val="24"/>
        </w:rPr>
        <w:t>.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(10.26)</w:t>
      </w:r>
    </w:p>
    <w:p w:rsidR="004D6D9B" w:rsidRDefault="00CB09C9">
      <w:pPr>
        <w:spacing w:line="228" w:lineRule="exact"/>
        <w:ind w:left="542" w:right="1747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w w:val="105"/>
          <w:sz w:val="24"/>
        </w:rPr>
        <w:t>4</w:t>
      </w:r>
      <w:r>
        <w:rPr>
          <w:rFonts w:ascii="Calibri" w:hAnsi="Calibri"/>
          <w:i/>
          <w:w w:val="105"/>
          <w:sz w:val="24"/>
        </w:rPr>
        <w:t>ηl</w:t>
      </w:r>
    </w:p>
    <w:p w:rsidR="004D6D9B" w:rsidRDefault="00CB09C9">
      <w:pPr>
        <w:pStyle w:val="a3"/>
        <w:spacing w:before="50"/>
        <w:ind w:right="755" w:firstLine="398"/>
        <w:jc w:val="both"/>
      </w:pPr>
      <w:r>
        <w:t>Demak, suyuqlik tezligi quvur markazida maksimal bo‘lib, mar-</w:t>
      </w:r>
      <w:r>
        <w:rPr>
          <w:spacing w:val="1"/>
        </w:rPr>
        <w:t xml:space="preserve"> </w:t>
      </w:r>
      <w:r>
        <w:rPr>
          <w:w w:val="105"/>
        </w:rPr>
        <w:t>kazdan uzoqlashgan sari parabolik qonun bilan kamaya boradi va</w:t>
      </w:r>
      <w:r>
        <w:rPr>
          <w:spacing w:val="1"/>
          <w:w w:val="105"/>
        </w:rPr>
        <w:t xml:space="preserve"> </w:t>
      </w:r>
      <w:r>
        <w:rPr>
          <w:w w:val="105"/>
        </w:rPr>
        <w:t>bevosita quvur devorida nolga teng bo‘ladi.</w:t>
      </w:r>
      <w:r>
        <w:rPr>
          <w:spacing w:val="1"/>
          <w:w w:val="105"/>
        </w:rPr>
        <w:t xml:space="preserve"> </w:t>
      </w:r>
      <w:r>
        <w:rPr>
          <w:w w:val="105"/>
        </w:rPr>
        <w:t>(10.13-rasm,</w:t>
      </w:r>
      <w:r>
        <w:rPr>
          <w:spacing w:val="1"/>
          <w:w w:val="105"/>
        </w:rPr>
        <w:t xml:space="preserve"> </w:t>
      </w:r>
      <w:r>
        <w:rPr>
          <w:w w:val="105"/>
        </w:rPr>
        <w:t>o‘ng</w:t>
      </w:r>
      <w:r>
        <w:rPr>
          <w:spacing w:val="1"/>
          <w:w w:val="105"/>
        </w:rPr>
        <w:t xml:space="preserve"> </w:t>
      </w:r>
      <w:r>
        <w:rPr>
          <w:w w:val="105"/>
        </w:rPr>
        <w:t>tomon).</w:t>
      </w:r>
    </w:p>
    <w:p w:rsidR="004D6D9B" w:rsidRDefault="00CB09C9">
      <w:pPr>
        <w:pStyle w:val="a3"/>
        <w:spacing w:line="237" w:lineRule="auto"/>
        <w:ind w:right="771" w:firstLine="398"/>
        <w:jc w:val="both"/>
      </w:pPr>
      <w:r>
        <w:rPr>
          <w:w w:val="105"/>
        </w:rPr>
        <w:t>Suyuqlik sarflanishi uchun (10.26) ifodani (10.24) ga qo‘yib</w:t>
      </w:r>
      <w:r>
        <w:rPr>
          <w:spacing w:val="1"/>
          <w:w w:val="105"/>
        </w:rPr>
        <w:t xml:space="preserve"> </w:t>
      </w:r>
      <w:r>
        <w:rPr>
          <w:w w:val="105"/>
        </w:rPr>
        <w:t>topamiz:</w:t>
      </w:r>
    </w:p>
    <w:p w:rsidR="004D6D9B" w:rsidRDefault="00CB09C9">
      <w:pPr>
        <w:spacing w:before="83" w:line="484" w:lineRule="exact"/>
        <w:ind w:left="1772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0"/>
          <w:sz w:val="24"/>
        </w:rPr>
        <w:t>Q</w:t>
      </w:r>
      <w:r>
        <w:rPr>
          <w:rFonts w:ascii="Calibri" w:hAnsi="Calibri"/>
          <w:i/>
          <w:spacing w:val="13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5"/>
          <w:w w:val="12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πρ</w:t>
      </w:r>
      <w:r>
        <w:rPr>
          <w:rFonts w:ascii="Calibri" w:hAnsi="Calibri"/>
          <w:i/>
          <w:spacing w:val="-34"/>
          <w:w w:val="110"/>
          <w:sz w:val="24"/>
        </w:rPr>
        <w:t xml:space="preserve"> </w:t>
      </w:r>
      <w:r>
        <w:rPr>
          <w:rFonts w:ascii="Calibri" w:hAnsi="Calibri"/>
          <w:w w:val="110"/>
          <w:position w:val="16"/>
          <w:sz w:val="24"/>
          <w:u w:val="single"/>
        </w:rPr>
        <w:t>(</w:t>
      </w:r>
      <w:r>
        <w:rPr>
          <w:rFonts w:ascii="Calibri" w:hAnsi="Calibri"/>
          <w:i/>
          <w:w w:val="110"/>
          <w:position w:val="16"/>
          <w:sz w:val="24"/>
          <w:u w:val="single"/>
        </w:rPr>
        <w:t>P</w:t>
      </w:r>
      <w:r>
        <w:rPr>
          <w:rFonts w:ascii="Calibri" w:hAnsi="Calibri"/>
          <w:w w:val="110"/>
          <w:position w:val="13"/>
          <w:sz w:val="16"/>
          <w:u w:val="single"/>
        </w:rPr>
        <w:t>1</w:t>
      </w:r>
      <w:r>
        <w:rPr>
          <w:rFonts w:ascii="Calibri" w:hAnsi="Calibri"/>
          <w:spacing w:val="28"/>
          <w:w w:val="110"/>
          <w:position w:val="13"/>
          <w:sz w:val="16"/>
          <w:u w:val="single"/>
        </w:rPr>
        <w:t xml:space="preserve"> </w:t>
      </w:r>
      <w:r>
        <w:rPr>
          <w:rFonts w:ascii="SimSun-ExtB" w:hAnsi="SimSun-ExtB"/>
          <w:w w:val="105"/>
          <w:position w:val="16"/>
          <w:sz w:val="24"/>
          <w:u w:val="single"/>
        </w:rPr>
        <w:t>−</w:t>
      </w:r>
      <w:r>
        <w:rPr>
          <w:rFonts w:ascii="SimSun-ExtB" w:hAnsi="SimSun-ExtB"/>
          <w:spacing w:val="-67"/>
          <w:w w:val="105"/>
          <w:position w:val="16"/>
          <w:sz w:val="24"/>
          <w:u w:val="single"/>
        </w:rPr>
        <w:t xml:space="preserve"> </w:t>
      </w:r>
      <w:r>
        <w:rPr>
          <w:rFonts w:ascii="Calibri" w:hAnsi="Calibri"/>
          <w:i/>
          <w:w w:val="110"/>
          <w:position w:val="16"/>
          <w:sz w:val="24"/>
          <w:u w:val="single"/>
        </w:rPr>
        <w:t>P</w:t>
      </w:r>
      <w:r>
        <w:rPr>
          <w:rFonts w:ascii="Calibri" w:hAnsi="Calibri"/>
          <w:w w:val="110"/>
          <w:position w:val="13"/>
          <w:sz w:val="16"/>
          <w:u w:val="single"/>
        </w:rPr>
        <w:t>2</w:t>
      </w:r>
      <w:r>
        <w:rPr>
          <w:rFonts w:ascii="Calibri" w:hAnsi="Calibri"/>
          <w:w w:val="110"/>
          <w:position w:val="16"/>
          <w:sz w:val="24"/>
          <w:u w:val="single"/>
        </w:rPr>
        <w:t>)</w:t>
      </w:r>
      <w:r>
        <w:rPr>
          <w:rFonts w:ascii="Calibri" w:hAnsi="Calibri"/>
          <w:spacing w:val="9"/>
          <w:w w:val="110"/>
          <w:position w:val="16"/>
          <w:sz w:val="24"/>
        </w:rPr>
        <w:t xml:space="preserve"> </w:t>
      </w:r>
      <w:r>
        <w:rPr>
          <w:rFonts w:ascii="Lucida Sans Unicode" w:hAnsi="Lucida Sans Unicode"/>
          <w:w w:val="110"/>
          <w:position w:val="28"/>
          <w:sz w:val="20"/>
        </w:rPr>
        <w:t>∫</w:t>
      </w:r>
      <w:r>
        <w:rPr>
          <w:rFonts w:ascii="Lucida Sans Unicode" w:hAnsi="Lucida Sans Unicode"/>
          <w:spacing w:val="28"/>
          <w:w w:val="110"/>
          <w:position w:val="28"/>
          <w:sz w:val="20"/>
        </w:rPr>
        <w:t xml:space="preserve"> </w:t>
      </w:r>
      <w:r>
        <w:rPr>
          <w:rFonts w:ascii="Calibri" w:hAnsi="Calibri"/>
          <w:i/>
          <w:w w:val="110"/>
          <w:position w:val="22"/>
          <w:sz w:val="16"/>
        </w:rPr>
        <w:t>R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R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spacing w:val="9"/>
          <w:w w:val="11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68"/>
          <w:w w:val="10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r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i/>
          <w:w w:val="110"/>
          <w:sz w:val="24"/>
        </w:rPr>
        <w:t>rdr,</w:t>
      </w:r>
    </w:p>
    <w:p w:rsidR="004D6D9B" w:rsidRDefault="004D6D9B">
      <w:pPr>
        <w:spacing w:line="484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spacing w:before="1"/>
        <w:ind w:left="0"/>
        <w:rPr>
          <w:rFonts w:ascii="Calibri"/>
          <w:i/>
        </w:rPr>
      </w:pPr>
    </w:p>
    <w:p w:rsidR="004D6D9B" w:rsidRDefault="00CB09C9">
      <w:pPr>
        <w:pStyle w:val="a3"/>
      </w:pPr>
      <w:r>
        <w:t>yoki</w:t>
      </w:r>
    </w:p>
    <w:p w:rsidR="004D6D9B" w:rsidRDefault="00CB09C9">
      <w:pPr>
        <w:tabs>
          <w:tab w:val="left" w:pos="968"/>
        </w:tabs>
        <w:spacing w:line="241" w:lineRule="exact"/>
        <w:ind w:left="153"/>
        <w:rPr>
          <w:rFonts w:ascii="Calibri" w:hAnsi="Calibri"/>
          <w:sz w:val="16"/>
        </w:rPr>
      </w:pPr>
      <w:r>
        <w:br w:type="column"/>
      </w:r>
      <w:r>
        <w:rPr>
          <w:rFonts w:ascii="Calibri" w:hAnsi="Calibri"/>
          <w:w w:val="105"/>
          <w:position w:val="1"/>
          <w:sz w:val="24"/>
        </w:rPr>
        <w:t>2</w:t>
      </w:r>
      <w:r>
        <w:rPr>
          <w:rFonts w:ascii="Calibri" w:hAnsi="Calibri"/>
          <w:i/>
          <w:w w:val="105"/>
          <w:position w:val="1"/>
          <w:sz w:val="24"/>
        </w:rPr>
        <w:t>ηl</w:t>
      </w:r>
      <w:r>
        <w:rPr>
          <w:i/>
          <w:w w:val="105"/>
          <w:position w:val="1"/>
          <w:sz w:val="24"/>
        </w:rPr>
        <w:tab/>
      </w:r>
      <w:r>
        <w:rPr>
          <w:rFonts w:ascii="Calibri" w:hAnsi="Calibri"/>
          <w:w w:val="105"/>
          <w:sz w:val="16"/>
        </w:rPr>
        <w:t>0</w:t>
      </w:r>
    </w:p>
    <w:p w:rsidR="004D6D9B" w:rsidRDefault="004D6D9B">
      <w:pPr>
        <w:spacing w:line="241" w:lineRule="exact"/>
        <w:rPr>
          <w:rFonts w:ascii="Calibri" w:hAnsi="Calibri"/>
          <w:sz w:val="16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617" w:space="2114"/>
            <w:col w:w="4949"/>
          </w:cols>
        </w:sectPr>
      </w:pPr>
    </w:p>
    <w:p w:rsidR="004D6D9B" w:rsidRDefault="004D6D9B">
      <w:pPr>
        <w:pStyle w:val="a3"/>
        <w:spacing w:before="2"/>
        <w:ind w:left="0"/>
        <w:rPr>
          <w:rFonts w:ascii="Calibri"/>
          <w:sz w:val="11"/>
        </w:rPr>
      </w:pPr>
    </w:p>
    <w:p w:rsidR="004D6D9B" w:rsidRDefault="00CB09C9">
      <w:pPr>
        <w:tabs>
          <w:tab w:val="left" w:pos="6184"/>
        </w:tabs>
        <w:spacing w:before="48" w:line="400" w:lineRule="exact"/>
        <w:ind w:left="2468"/>
        <w:rPr>
          <w:sz w:val="24"/>
        </w:rPr>
      </w:pPr>
      <w:r>
        <w:rPr>
          <w:rFonts w:ascii="Calibri" w:hAnsi="Calibri"/>
          <w:i/>
          <w:w w:val="110"/>
          <w:sz w:val="24"/>
        </w:rPr>
        <w:t>Q</w:t>
      </w:r>
      <w:r>
        <w:rPr>
          <w:rFonts w:ascii="Calibri" w:hAnsi="Calibri"/>
          <w:i/>
          <w:spacing w:val="15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8"/>
          <w:w w:val="12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πρ</w:t>
      </w:r>
      <w:r>
        <w:rPr>
          <w:rFonts w:ascii="Calibri" w:hAnsi="Calibri"/>
          <w:i/>
          <w:spacing w:val="-33"/>
          <w:w w:val="110"/>
          <w:sz w:val="24"/>
        </w:rPr>
        <w:t xml:space="preserve"> </w:t>
      </w:r>
      <w:r>
        <w:rPr>
          <w:rFonts w:ascii="Calibri" w:hAnsi="Calibri"/>
          <w:w w:val="110"/>
          <w:position w:val="16"/>
          <w:sz w:val="24"/>
          <w:u w:val="single"/>
        </w:rPr>
        <w:t>(</w:t>
      </w:r>
      <w:r>
        <w:rPr>
          <w:rFonts w:ascii="Calibri" w:hAnsi="Calibri"/>
          <w:i/>
          <w:w w:val="110"/>
          <w:position w:val="16"/>
          <w:sz w:val="24"/>
          <w:u w:val="single"/>
        </w:rPr>
        <w:t>P</w:t>
      </w:r>
      <w:r>
        <w:rPr>
          <w:rFonts w:ascii="Calibri" w:hAnsi="Calibri"/>
          <w:w w:val="110"/>
          <w:position w:val="13"/>
          <w:sz w:val="16"/>
          <w:u w:val="single"/>
        </w:rPr>
        <w:t>1</w:t>
      </w:r>
      <w:r>
        <w:rPr>
          <w:rFonts w:ascii="Calibri" w:hAnsi="Calibri"/>
          <w:spacing w:val="32"/>
          <w:w w:val="110"/>
          <w:position w:val="13"/>
          <w:sz w:val="16"/>
          <w:u w:val="single"/>
        </w:rPr>
        <w:t xml:space="preserve"> </w:t>
      </w:r>
      <w:r>
        <w:rPr>
          <w:rFonts w:ascii="SimSun-ExtB" w:hAnsi="SimSun-ExtB"/>
          <w:w w:val="105"/>
          <w:position w:val="16"/>
          <w:sz w:val="24"/>
          <w:u w:val="single"/>
        </w:rPr>
        <w:t>−</w:t>
      </w:r>
      <w:r>
        <w:rPr>
          <w:rFonts w:ascii="SimSun-ExtB" w:hAnsi="SimSun-ExtB"/>
          <w:spacing w:val="-66"/>
          <w:w w:val="105"/>
          <w:position w:val="16"/>
          <w:sz w:val="24"/>
          <w:u w:val="single"/>
        </w:rPr>
        <w:t xml:space="preserve"> </w:t>
      </w:r>
      <w:r>
        <w:rPr>
          <w:rFonts w:ascii="Calibri" w:hAnsi="Calibri"/>
          <w:i/>
          <w:w w:val="110"/>
          <w:position w:val="16"/>
          <w:sz w:val="24"/>
          <w:u w:val="single"/>
        </w:rPr>
        <w:t>P</w:t>
      </w:r>
      <w:r>
        <w:rPr>
          <w:rFonts w:ascii="Calibri" w:hAnsi="Calibri"/>
          <w:w w:val="110"/>
          <w:position w:val="13"/>
          <w:sz w:val="16"/>
          <w:u w:val="single"/>
        </w:rPr>
        <w:t>2</w:t>
      </w:r>
      <w:r>
        <w:rPr>
          <w:rFonts w:ascii="Calibri" w:hAnsi="Calibri"/>
          <w:w w:val="110"/>
          <w:position w:val="16"/>
          <w:sz w:val="24"/>
          <w:u w:val="single"/>
        </w:rPr>
        <w:t>)</w:t>
      </w:r>
      <w:r>
        <w:rPr>
          <w:rFonts w:ascii="Calibri" w:hAnsi="Calibri"/>
          <w:i/>
          <w:w w:val="110"/>
          <w:sz w:val="24"/>
        </w:rPr>
        <w:t>R</w:t>
      </w:r>
      <w:r>
        <w:rPr>
          <w:rFonts w:ascii="Calibri" w:hAnsi="Calibri"/>
          <w:w w:val="110"/>
          <w:sz w:val="24"/>
          <w:vertAlign w:val="superscript"/>
        </w:rPr>
        <w:t>4</w:t>
      </w:r>
      <w:r>
        <w:rPr>
          <w:rFonts w:ascii="Calibri" w:hAnsi="Calibri"/>
          <w:i/>
          <w:w w:val="110"/>
          <w:sz w:val="24"/>
        </w:rPr>
        <w:t>.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0"/>
          <w:sz w:val="24"/>
        </w:rPr>
        <w:t>(10.27)</w:t>
      </w:r>
    </w:p>
    <w:p w:rsidR="004D6D9B" w:rsidRDefault="00CB09C9">
      <w:pPr>
        <w:spacing w:line="228" w:lineRule="exact"/>
        <w:ind w:left="542" w:right="740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w w:val="105"/>
          <w:sz w:val="24"/>
        </w:rPr>
        <w:t>8</w:t>
      </w:r>
      <w:r>
        <w:rPr>
          <w:rFonts w:ascii="Calibri" w:hAnsi="Calibri"/>
          <w:i/>
          <w:w w:val="105"/>
          <w:sz w:val="24"/>
        </w:rPr>
        <w:t>ηl</w:t>
      </w:r>
    </w:p>
    <w:p w:rsidR="004D6D9B" w:rsidRDefault="00CB09C9">
      <w:pPr>
        <w:pStyle w:val="a3"/>
        <w:spacing w:before="54" w:line="237" w:lineRule="auto"/>
        <w:ind w:right="703" w:firstLine="398"/>
        <w:jc w:val="both"/>
      </w:pPr>
      <w:r>
        <w:t xml:space="preserve">Suyuqlik sarflanishini aniqlovchi bu ifoda </w:t>
      </w:r>
      <w:r>
        <w:rPr>
          <w:rFonts w:ascii="Georgia" w:hAnsi="Georgia"/>
          <w:b/>
          <w:i/>
        </w:rPr>
        <w:t>Puazeyl formulasi</w:t>
      </w:r>
      <w:r>
        <w:rPr>
          <w:rFonts w:ascii="Georgia" w:hAnsi="Georgia"/>
          <w:b/>
          <w:i/>
          <w:spacing w:val="-58"/>
        </w:rPr>
        <w:t xml:space="preserve"> </w:t>
      </w:r>
      <w:r>
        <w:rPr>
          <w:w w:val="105"/>
        </w:rPr>
        <w:t>deyiladi. (10.27) formulaning o‘ziga xos xususiyati – suyuqlikning</w:t>
      </w:r>
      <w:r>
        <w:rPr>
          <w:spacing w:val="1"/>
          <w:w w:val="105"/>
        </w:rPr>
        <w:t xml:space="preserve"> </w:t>
      </w:r>
      <w:r>
        <w:t>sarflanishi quvurning radiusiga kuchli bog‘lanishdaligidir, ya’ni sarf-</w:t>
      </w:r>
      <w:r>
        <w:rPr>
          <w:spacing w:val="1"/>
        </w:rPr>
        <w:t xml:space="preserve"> </w:t>
      </w:r>
      <w:r>
        <w:rPr>
          <w:w w:val="105"/>
        </w:rPr>
        <w:t>lanish radiusning to‘rtinchi darajasiga proporsional.</w:t>
      </w:r>
      <w:r>
        <w:rPr>
          <w:spacing w:val="1"/>
          <w:w w:val="105"/>
        </w:rPr>
        <w:t xml:space="preserve"> </w:t>
      </w:r>
      <w:r>
        <w:rPr>
          <w:w w:val="105"/>
        </w:rPr>
        <w:t>Puazeyl bu</w:t>
      </w:r>
      <w:r>
        <w:rPr>
          <w:spacing w:val="1"/>
          <w:w w:val="105"/>
        </w:rPr>
        <w:t xml:space="preserve"> </w:t>
      </w:r>
      <w:r>
        <w:rPr>
          <w:w w:val="105"/>
        </w:rPr>
        <w:t>formulani keltirib chiqarmagan, u faqat muammoni kap</w:t>
      </w:r>
      <w:r>
        <w:rPr>
          <w:w w:val="105"/>
        </w:rPr>
        <w:t>illarlarda</w:t>
      </w:r>
      <w:r>
        <w:rPr>
          <w:spacing w:val="1"/>
          <w:w w:val="105"/>
        </w:rPr>
        <w:t xml:space="preserve"> </w:t>
      </w:r>
      <w:r>
        <w:rPr>
          <w:w w:val="105"/>
        </w:rPr>
        <w:t>suyuqlikning harakatini tekshirish orqali o‘rgangan. Suyuqlikning</w:t>
      </w:r>
      <w:r>
        <w:rPr>
          <w:spacing w:val="1"/>
          <w:w w:val="105"/>
        </w:rPr>
        <w:t xml:space="preserve"> </w:t>
      </w:r>
      <w:r>
        <w:rPr>
          <w:w w:val="105"/>
        </w:rPr>
        <w:t>yopishqoqligini aniqlash metodlarining biri Puazeyl formulasiga</w:t>
      </w:r>
      <w:r>
        <w:rPr>
          <w:spacing w:val="1"/>
          <w:w w:val="105"/>
        </w:rPr>
        <w:t xml:space="preserve"> </w:t>
      </w:r>
      <w:r>
        <w:rPr>
          <w:w w:val="105"/>
        </w:rPr>
        <w:t>asoslangan.</w:t>
      </w:r>
    </w:p>
    <w:p w:rsidR="004D6D9B" w:rsidRDefault="004D6D9B">
      <w:pPr>
        <w:pStyle w:val="a3"/>
        <w:spacing w:before="5"/>
        <w:ind w:left="0"/>
        <w:rPr>
          <w:sz w:val="28"/>
        </w:rPr>
      </w:pPr>
    </w:p>
    <w:p w:rsidR="004D6D9B" w:rsidRDefault="00CB09C9">
      <w:pPr>
        <w:pStyle w:val="3"/>
        <w:numPr>
          <w:ilvl w:val="1"/>
          <w:numId w:val="28"/>
        </w:numPr>
        <w:tabs>
          <w:tab w:val="left" w:pos="1184"/>
          <w:tab w:val="left" w:pos="1185"/>
        </w:tabs>
      </w:pPr>
      <w:r>
        <w:t>Turbulentlik</w:t>
      </w:r>
    </w:p>
    <w:p w:rsidR="004D6D9B" w:rsidRDefault="00CB09C9">
      <w:pPr>
        <w:pStyle w:val="a3"/>
        <w:spacing w:before="247"/>
        <w:ind w:right="765" w:firstLine="450"/>
        <w:jc w:val="both"/>
      </w:pPr>
      <w:r>
        <w:rPr>
          <w:spacing w:val="-1"/>
          <w:w w:val="105"/>
        </w:rPr>
        <w:t>Puazeyl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formulasini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faqat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suyuqlarlikning</w:t>
      </w:r>
      <w:r>
        <w:rPr>
          <w:spacing w:val="-13"/>
          <w:w w:val="105"/>
        </w:rPr>
        <w:t xml:space="preserve"> </w:t>
      </w:r>
      <w:r>
        <w:rPr>
          <w:w w:val="105"/>
        </w:rPr>
        <w:t>laminar</w:t>
      </w:r>
      <w:r>
        <w:rPr>
          <w:spacing w:val="-13"/>
          <w:w w:val="105"/>
        </w:rPr>
        <w:t xml:space="preserve"> </w:t>
      </w:r>
      <w:r>
        <w:rPr>
          <w:w w:val="105"/>
        </w:rPr>
        <w:t>oqimi</w:t>
      </w:r>
      <w:r>
        <w:rPr>
          <w:spacing w:val="-14"/>
          <w:w w:val="105"/>
        </w:rPr>
        <w:t xml:space="preserve"> </w:t>
      </w:r>
      <w:r>
        <w:rPr>
          <w:w w:val="105"/>
        </w:rPr>
        <w:t>uchun</w:t>
      </w:r>
      <w:r>
        <w:rPr>
          <w:spacing w:val="-61"/>
          <w:w w:val="105"/>
        </w:rPr>
        <w:t xml:space="preserve"> </w:t>
      </w:r>
      <w:r>
        <w:rPr>
          <w:w w:val="105"/>
        </w:rPr>
        <w:t>tatbiq</w:t>
      </w:r>
      <w:r>
        <w:rPr>
          <w:spacing w:val="41"/>
          <w:w w:val="105"/>
        </w:rPr>
        <w:t xml:space="preserve"> </w:t>
      </w:r>
      <w:r>
        <w:rPr>
          <w:w w:val="105"/>
        </w:rPr>
        <w:t>qilish</w:t>
      </w:r>
      <w:r>
        <w:rPr>
          <w:spacing w:val="42"/>
          <w:w w:val="105"/>
        </w:rPr>
        <w:t xml:space="preserve"> </w:t>
      </w:r>
      <w:r>
        <w:rPr>
          <w:w w:val="105"/>
        </w:rPr>
        <w:t>mumkin.</w:t>
      </w:r>
      <w:r>
        <w:rPr>
          <w:spacing w:val="54"/>
          <w:w w:val="105"/>
        </w:rPr>
        <w:t xml:space="preserve"> </w:t>
      </w:r>
      <w:r>
        <w:rPr>
          <w:w w:val="105"/>
        </w:rPr>
        <w:t>Suyuqlik</w:t>
      </w:r>
      <w:r>
        <w:rPr>
          <w:spacing w:val="41"/>
          <w:w w:val="105"/>
        </w:rPr>
        <w:t xml:space="preserve"> </w:t>
      </w:r>
      <w:r>
        <w:rPr>
          <w:w w:val="105"/>
        </w:rPr>
        <w:t>zarralari</w:t>
      </w:r>
      <w:r>
        <w:rPr>
          <w:spacing w:val="42"/>
          <w:w w:val="105"/>
        </w:rPr>
        <w:t xml:space="preserve"> </w:t>
      </w:r>
      <w:r>
        <w:rPr>
          <w:w w:val="105"/>
        </w:rPr>
        <w:t>turg‘un</w:t>
      </w:r>
      <w:r>
        <w:rPr>
          <w:spacing w:val="41"/>
          <w:w w:val="105"/>
        </w:rPr>
        <w:t xml:space="preserve"> </w:t>
      </w:r>
      <w:r>
        <w:rPr>
          <w:w w:val="105"/>
        </w:rPr>
        <w:t>trayektoriyalar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3" w:line="237" w:lineRule="auto"/>
        <w:ind w:right="767"/>
        <w:jc w:val="both"/>
      </w:pPr>
      <w:r>
        <w:rPr>
          <w:w w:val="105"/>
        </w:rPr>
        <w:t xml:space="preserve">(naychalar) bo‘ylab harakatlansa, oqim </w:t>
      </w:r>
      <w:r>
        <w:rPr>
          <w:rFonts w:ascii="Georgia" w:hAnsi="Georgia"/>
          <w:b/>
          <w:i/>
          <w:w w:val="105"/>
        </w:rPr>
        <w:t xml:space="preserve">laminar </w:t>
      </w:r>
      <w:r>
        <w:rPr>
          <w:w w:val="105"/>
        </w:rPr>
        <w:t>deyiladi. Yetar-</w:t>
      </w:r>
      <w:r>
        <w:rPr>
          <w:spacing w:val="-60"/>
          <w:w w:val="105"/>
        </w:rPr>
        <w:t xml:space="preserve"> </w:t>
      </w:r>
      <w:r>
        <w:rPr>
          <w:w w:val="105"/>
        </w:rPr>
        <w:t>licha katta tezliklarda laminar oqim noturg‘un, xaotik bo‘lib qoladi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Georgia" w:hAnsi="Georgia"/>
          <w:b/>
          <w:i/>
          <w:w w:val="105"/>
        </w:rPr>
        <w:t xml:space="preserve">turbulent </w:t>
      </w:r>
      <w:r>
        <w:rPr>
          <w:w w:val="105"/>
        </w:rPr>
        <w:t>deb ataluvchi oqimga o‘tadi.</w:t>
      </w:r>
      <w:r>
        <w:rPr>
          <w:spacing w:val="1"/>
          <w:w w:val="105"/>
        </w:rPr>
        <w:t xml:space="preserve"> </w:t>
      </w:r>
      <w:r>
        <w:rPr>
          <w:w w:val="105"/>
        </w:rPr>
        <w:t>Bu holda gidro</w:t>
      </w:r>
      <w:r>
        <w:rPr>
          <w:w w:val="105"/>
        </w:rPr>
        <w:t>di-</w:t>
      </w:r>
      <w:r>
        <w:rPr>
          <w:spacing w:val="1"/>
          <w:w w:val="105"/>
        </w:rPr>
        <w:t xml:space="preserve"> </w:t>
      </w:r>
      <w:r>
        <w:rPr>
          <w:w w:val="105"/>
        </w:rPr>
        <w:t>namikaning asosiy tenglamalari o‘z kuchini saqlaydi, ammo ushbu</w:t>
      </w:r>
      <w:r>
        <w:rPr>
          <w:spacing w:val="-60"/>
          <w:w w:val="105"/>
        </w:rPr>
        <w:t xml:space="preserve"> </w:t>
      </w:r>
      <w:r>
        <w:rPr>
          <w:w w:val="105"/>
        </w:rPr>
        <w:t>bobda olingan natijalarning aksariyatini qayta ko‘rib chiqish kerak</w:t>
      </w:r>
      <w:r>
        <w:rPr>
          <w:spacing w:val="-60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spacing w:before="24" w:line="237" w:lineRule="auto"/>
        <w:ind w:right="767" w:firstLine="398"/>
        <w:jc w:val="both"/>
      </w:pPr>
      <w:r>
        <w:rPr>
          <w:w w:val="105"/>
        </w:rPr>
        <w:t>Turbulent oqimning tabiati tashqi sharoitga bog‘liq holda juda</w:t>
      </w:r>
      <w:r>
        <w:rPr>
          <w:spacing w:val="1"/>
          <w:w w:val="105"/>
        </w:rPr>
        <w:t xml:space="preserve"> </w:t>
      </w:r>
      <w:r>
        <w:t>turlicha bo‘lishi mumkin.</w:t>
      </w:r>
      <w:r>
        <w:rPr>
          <w:spacing w:val="1"/>
        </w:rPr>
        <w:t xml:space="preserve"> </w:t>
      </w:r>
      <w:r>
        <w:t>Kundalik tajribalardan</w:t>
      </w:r>
      <w:r>
        <w:t xml:space="preserve"> </w:t>
      </w:r>
      <w:r>
        <w:rPr>
          <w:rFonts w:ascii="Georgia" w:hAnsi="Georgia"/>
          <w:b/>
          <w:i/>
        </w:rPr>
        <w:t>siqilmaydigan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rFonts w:ascii="Georgia" w:hAnsi="Georgia"/>
          <w:b/>
          <w:i/>
          <w:spacing w:val="-1"/>
          <w:w w:val="95"/>
        </w:rPr>
        <w:t xml:space="preserve">suyuqlikning gidrodinamik turbulentligi </w:t>
      </w:r>
      <w:r>
        <w:rPr>
          <w:w w:val="95"/>
        </w:rPr>
        <w:t>bilan biz yaxshi ta-</w:t>
      </w:r>
      <w:r>
        <w:rPr>
          <w:spacing w:val="1"/>
          <w:w w:val="95"/>
        </w:rPr>
        <w:t xml:space="preserve"> </w:t>
      </w:r>
      <w:r>
        <w:rPr>
          <w:w w:val="105"/>
        </w:rPr>
        <w:t>nishmiz - jo‘mrakdan oqayotgan suv bunday oqimga misol bo‘la</w:t>
      </w:r>
      <w:r>
        <w:rPr>
          <w:spacing w:val="1"/>
          <w:w w:val="105"/>
        </w:rPr>
        <w:t xml:space="preserve"> </w:t>
      </w:r>
      <w:r>
        <w:rPr>
          <w:w w:val="105"/>
        </w:rPr>
        <w:t>oladi. Suyuqlikda bunday holat oqimdagi tezliklarning farqi hiso-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biga yuzaga keladi. Bunda tezliklarning farqi tovush </w:t>
      </w:r>
      <w:r>
        <w:rPr>
          <w:w w:val="105"/>
        </w:rPr>
        <w:t>tezligidan an-</w:t>
      </w:r>
      <w:r>
        <w:rPr>
          <w:spacing w:val="-60"/>
          <w:w w:val="105"/>
        </w:rPr>
        <w:t xml:space="preserve"> </w:t>
      </w:r>
      <w:r>
        <w:rPr>
          <w:w w:val="105"/>
        </w:rPr>
        <w:t>cha kichik bo‘lishi yetarli. Ko‘plab uyurmalar hosil bo‘lishi turbu-</w:t>
      </w:r>
      <w:r>
        <w:rPr>
          <w:spacing w:val="-60"/>
          <w:w w:val="105"/>
        </w:rPr>
        <w:t xml:space="preserve"> </w:t>
      </w:r>
      <w:r>
        <w:rPr>
          <w:w w:val="105"/>
        </w:rPr>
        <w:t>lent oqimga xosdir. 10.14</w:t>
      </w:r>
      <w:r>
        <w:rPr>
          <w:i/>
          <w:w w:val="105"/>
        </w:rPr>
        <w:t>a</w:t>
      </w:r>
      <w:r>
        <w:rPr>
          <w:w w:val="105"/>
        </w:rPr>
        <w:t>-rasmda siqilmaydigan suyuqlik sharni</w:t>
      </w:r>
      <w:r>
        <w:rPr>
          <w:spacing w:val="1"/>
          <w:w w:val="105"/>
        </w:rPr>
        <w:t xml:space="preserve"> </w:t>
      </w:r>
      <w:r>
        <w:rPr>
          <w:w w:val="105"/>
        </w:rPr>
        <w:t>aylanib o‘tishida, 10.14</w:t>
      </w:r>
      <w:r>
        <w:rPr>
          <w:i/>
          <w:w w:val="105"/>
        </w:rPr>
        <w:t>b</w:t>
      </w:r>
      <w:r>
        <w:rPr>
          <w:w w:val="105"/>
        </w:rPr>
        <w:t>-rasmda esa, to‘g‘ri quvurda uyurmalar-</w:t>
      </w:r>
      <w:r>
        <w:rPr>
          <w:spacing w:val="1"/>
          <w:w w:val="105"/>
        </w:rPr>
        <w:t xml:space="preserve"> </w:t>
      </w:r>
      <w:r>
        <w:rPr>
          <w:w w:val="105"/>
        </w:rPr>
        <w:t>ning</w:t>
      </w:r>
      <w:r>
        <w:rPr>
          <w:spacing w:val="13"/>
          <w:w w:val="105"/>
        </w:rPr>
        <w:t xml:space="preserve"> </w:t>
      </w:r>
      <w:r>
        <w:rPr>
          <w:w w:val="105"/>
        </w:rPr>
        <w:t>hosil</w:t>
      </w:r>
      <w:r>
        <w:rPr>
          <w:spacing w:val="14"/>
          <w:w w:val="105"/>
        </w:rPr>
        <w:t xml:space="preserve"> </w:t>
      </w:r>
      <w:r>
        <w:rPr>
          <w:w w:val="105"/>
        </w:rPr>
        <w:t>bo‘lishi</w:t>
      </w:r>
      <w:r>
        <w:rPr>
          <w:spacing w:val="14"/>
          <w:w w:val="105"/>
        </w:rPr>
        <w:t xml:space="preserve"> </w:t>
      </w:r>
      <w:r>
        <w:rPr>
          <w:w w:val="105"/>
        </w:rPr>
        <w:t>sxematik</w:t>
      </w:r>
      <w:r>
        <w:rPr>
          <w:spacing w:val="14"/>
          <w:w w:val="105"/>
        </w:rPr>
        <w:t xml:space="preserve"> </w:t>
      </w:r>
      <w:r>
        <w:rPr>
          <w:w w:val="105"/>
        </w:rPr>
        <w:t>tarzda</w:t>
      </w:r>
      <w:r>
        <w:rPr>
          <w:spacing w:val="14"/>
          <w:w w:val="105"/>
        </w:rPr>
        <w:t xml:space="preserve"> </w:t>
      </w:r>
      <w:r>
        <w:rPr>
          <w:w w:val="105"/>
        </w:rPr>
        <w:t>tasvirlangan.</w:t>
      </w:r>
    </w:p>
    <w:p w:rsidR="004D6D9B" w:rsidRDefault="00CB09C9">
      <w:pPr>
        <w:pStyle w:val="a3"/>
        <w:spacing w:before="5"/>
        <w:ind w:left="0"/>
        <w:rPr>
          <w:sz w:val="27"/>
        </w:rPr>
      </w:pPr>
      <w:r>
        <w:rPr>
          <w:noProof/>
        </w:rPr>
        <w:drawing>
          <wp:anchor distT="0" distB="0" distL="0" distR="0" simplePos="0" relativeHeight="913" behindDoc="0" locked="0" layoutInCell="1" allowOverlap="1">
            <wp:simplePos x="0" y="0"/>
            <wp:positionH relativeFrom="page">
              <wp:posOffset>1267091</wp:posOffset>
            </wp:positionH>
            <wp:positionV relativeFrom="paragraph">
              <wp:posOffset>225271</wp:posOffset>
            </wp:positionV>
            <wp:extent cx="2779776" cy="1161859"/>
            <wp:effectExtent l="0" t="0" r="0" b="0"/>
            <wp:wrapTopAndBottom/>
            <wp:docPr id="293" name="image1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50.jpe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9776" cy="1161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ind w:left="542" w:right="1157"/>
        <w:jc w:val="center"/>
        <w:rPr>
          <w:rFonts w:ascii="Palatino Linotype"/>
        </w:rPr>
      </w:pPr>
      <w:r>
        <w:rPr>
          <w:rFonts w:ascii="Palatino Linotype"/>
        </w:rPr>
        <w:t>10.14-rasm.</w:t>
      </w:r>
    </w:p>
    <w:p w:rsidR="004D6D9B" w:rsidRDefault="004D6D9B">
      <w:pPr>
        <w:pStyle w:val="a3"/>
        <w:spacing w:before="3"/>
        <w:ind w:left="0"/>
        <w:rPr>
          <w:rFonts w:ascii="Palatino Linotype"/>
          <w:sz w:val="26"/>
        </w:rPr>
      </w:pPr>
    </w:p>
    <w:p w:rsidR="004D6D9B" w:rsidRDefault="00CB09C9">
      <w:pPr>
        <w:pStyle w:val="a3"/>
        <w:spacing w:line="235" w:lineRule="auto"/>
        <w:ind w:right="768" w:firstLine="398"/>
        <w:jc w:val="both"/>
      </w:pPr>
      <w:r>
        <w:rPr>
          <w:spacing w:val="-1"/>
          <w:w w:val="105"/>
        </w:rPr>
        <w:t>Ta’kidlash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lozimki,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turbulentlikga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oid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bo‘lgan</w:t>
      </w:r>
      <w:r>
        <w:rPr>
          <w:spacing w:val="-15"/>
          <w:w w:val="105"/>
        </w:rPr>
        <w:t xml:space="preserve"> </w:t>
      </w:r>
      <w:r>
        <w:rPr>
          <w:w w:val="105"/>
        </w:rPr>
        <w:t>barcha</w:t>
      </w:r>
      <w:r>
        <w:rPr>
          <w:spacing w:val="-14"/>
          <w:w w:val="105"/>
        </w:rPr>
        <w:t xml:space="preserve"> </w:t>
      </w:r>
      <w:r>
        <w:rPr>
          <w:w w:val="105"/>
        </w:rPr>
        <w:t>baholash-</w:t>
      </w:r>
      <w:r>
        <w:rPr>
          <w:spacing w:val="-61"/>
          <w:w w:val="105"/>
        </w:rPr>
        <w:t xml:space="preserve"> </w:t>
      </w:r>
      <w:r>
        <w:rPr>
          <w:w w:val="105"/>
        </w:rPr>
        <w:t xml:space="preserve">larda tezlik emas, balki ularning farqi </w:t>
      </w:r>
      <w:r>
        <w:rPr>
          <w:rFonts w:ascii="Calibri" w:hAnsi="Calibri"/>
          <w:w w:val="105"/>
        </w:rPr>
        <w:t>∆</w:t>
      </w:r>
      <w:r>
        <w:rPr>
          <w:rFonts w:ascii="Georgia" w:hAnsi="Georgia"/>
          <w:b/>
          <w:w w:val="105"/>
        </w:rPr>
        <w:t xml:space="preserve">v </w:t>
      </w:r>
      <w:r>
        <w:rPr>
          <w:w w:val="105"/>
        </w:rPr>
        <w:t>ishtirok etadi. Haqiqatan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ham, qandaydir oqim o‘zgarmas </w:t>
      </w:r>
      <w:r>
        <w:rPr>
          <w:rFonts w:ascii="Georgia" w:hAnsi="Georgia"/>
          <w:b/>
          <w:w w:val="105"/>
        </w:rPr>
        <w:t xml:space="preserve">v </w:t>
      </w:r>
      <w:r>
        <w:rPr>
          <w:w w:val="105"/>
        </w:rPr>
        <w:t>tezlik bilan sodir bo‘layotgan</w:t>
      </w:r>
      <w:r>
        <w:rPr>
          <w:spacing w:val="1"/>
          <w:w w:val="105"/>
        </w:rPr>
        <w:t xml:space="preserve"> </w:t>
      </w:r>
      <w:r>
        <w:rPr>
          <w:w w:val="105"/>
        </w:rPr>
        <w:t>bo‘lsa, boshqa sanoq sistemasiga o‘tish bilan tezlikni istagancha</w:t>
      </w:r>
      <w:r>
        <w:rPr>
          <w:spacing w:val="1"/>
          <w:w w:val="105"/>
        </w:rPr>
        <w:t xml:space="preserve"> </w:t>
      </w:r>
      <w:r>
        <w:rPr>
          <w:w w:val="105"/>
        </w:rPr>
        <w:t>katta</w:t>
      </w:r>
      <w:r>
        <w:rPr>
          <w:spacing w:val="-7"/>
          <w:w w:val="105"/>
        </w:rPr>
        <w:t xml:space="preserve"> </w:t>
      </w:r>
      <w:r>
        <w:rPr>
          <w:w w:val="105"/>
        </w:rPr>
        <w:t>yoki</w:t>
      </w:r>
      <w:r>
        <w:rPr>
          <w:spacing w:val="-7"/>
          <w:w w:val="105"/>
        </w:rPr>
        <w:t xml:space="preserve"> </w:t>
      </w:r>
      <w:r>
        <w:rPr>
          <w:w w:val="105"/>
        </w:rPr>
        <w:t>kichik</w:t>
      </w:r>
      <w:r>
        <w:rPr>
          <w:spacing w:val="-6"/>
          <w:w w:val="105"/>
        </w:rPr>
        <w:t xml:space="preserve"> </w:t>
      </w:r>
      <w:r>
        <w:rPr>
          <w:w w:val="105"/>
        </w:rPr>
        <w:t>qilib</w:t>
      </w:r>
      <w:r>
        <w:rPr>
          <w:spacing w:val="-7"/>
          <w:w w:val="105"/>
        </w:rPr>
        <w:t xml:space="preserve"> </w:t>
      </w:r>
      <w:r>
        <w:rPr>
          <w:w w:val="105"/>
        </w:rPr>
        <w:t>olish</w:t>
      </w:r>
      <w:r>
        <w:rPr>
          <w:spacing w:val="-7"/>
          <w:w w:val="105"/>
        </w:rPr>
        <w:t xml:space="preserve"> </w:t>
      </w:r>
      <w:r>
        <w:rPr>
          <w:w w:val="105"/>
        </w:rPr>
        <w:t>mumkin,</w:t>
      </w:r>
      <w:r>
        <w:rPr>
          <w:spacing w:val="-5"/>
          <w:w w:val="105"/>
        </w:rPr>
        <w:t xml:space="preserve"> </w:t>
      </w:r>
      <w:r>
        <w:rPr>
          <w:w w:val="105"/>
        </w:rPr>
        <w:t>shu</w:t>
      </w:r>
      <w:r>
        <w:rPr>
          <w:spacing w:val="-6"/>
          <w:w w:val="105"/>
        </w:rPr>
        <w:t xml:space="preserve"> </w:t>
      </w:r>
      <w:r>
        <w:rPr>
          <w:w w:val="105"/>
        </w:rPr>
        <w:t>sababli</w:t>
      </w:r>
      <w:r>
        <w:rPr>
          <w:spacing w:val="-7"/>
          <w:w w:val="105"/>
        </w:rPr>
        <w:t xml:space="preserve"> </w:t>
      </w:r>
      <w:r>
        <w:rPr>
          <w:w w:val="105"/>
        </w:rPr>
        <w:t>oqimning</w:t>
      </w:r>
      <w:r>
        <w:rPr>
          <w:spacing w:val="-7"/>
          <w:w w:val="105"/>
        </w:rPr>
        <w:t xml:space="preserve"> </w:t>
      </w:r>
      <w:r>
        <w:rPr>
          <w:w w:val="105"/>
        </w:rPr>
        <w:t>haqiqiy</w:t>
      </w:r>
      <w:r>
        <w:rPr>
          <w:spacing w:val="-60"/>
          <w:w w:val="105"/>
        </w:rPr>
        <w:t xml:space="preserve"> </w:t>
      </w:r>
      <w:r>
        <w:rPr>
          <w:w w:val="105"/>
        </w:rPr>
        <w:t>xarateristikasi</w:t>
      </w:r>
      <w:r>
        <w:rPr>
          <w:spacing w:val="15"/>
          <w:w w:val="105"/>
        </w:rPr>
        <w:t xml:space="preserve"> </w:t>
      </w:r>
      <w:r>
        <w:rPr>
          <w:w w:val="105"/>
        </w:rPr>
        <w:t>bu</w:t>
      </w:r>
      <w:r>
        <w:rPr>
          <w:spacing w:val="15"/>
          <w:w w:val="105"/>
        </w:rPr>
        <w:t xml:space="preserve"> </w:t>
      </w:r>
      <w:r>
        <w:rPr>
          <w:w w:val="105"/>
        </w:rPr>
        <w:t>ularning</w:t>
      </w:r>
      <w:r>
        <w:rPr>
          <w:spacing w:val="15"/>
          <w:w w:val="105"/>
        </w:rPr>
        <w:t xml:space="preserve"> </w:t>
      </w:r>
      <w:r>
        <w:rPr>
          <w:w w:val="105"/>
        </w:rPr>
        <w:t>farqidadir.</w:t>
      </w:r>
    </w:p>
    <w:p w:rsidR="004D6D9B" w:rsidRDefault="00CB09C9">
      <w:pPr>
        <w:pStyle w:val="a3"/>
        <w:spacing w:before="22" w:line="237" w:lineRule="auto"/>
        <w:ind w:right="768" w:firstLine="398"/>
        <w:jc w:val="both"/>
      </w:pPr>
      <w:r>
        <w:t>Turbulent</w:t>
      </w:r>
      <w:r>
        <w:rPr>
          <w:spacing w:val="1"/>
        </w:rPr>
        <w:t xml:space="preserve"> </w:t>
      </w:r>
      <w:r>
        <w:t>holatlar</w:t>
      </w:r>
      <w:r>
        <w:rPr>
          <w:spacing w:val="1"/>
        </w:rPr>
        <w:t xml:space="preserve"> </w:t>
      </w:r>
      <w:r>
        <w:t>fizikasini</w:t>
      </w:r>
      <w:r>
        <w:rPr>
          <w:spacing w:val="1"/>
        </w:rPr>
        <w:t xml:space="preserve"> </w:t>
      </w:r>
      <w:r>
        <w:t>o‘rganish</w:t>
      </w:r>
      <w:r>
        <w:rPr>
          <w:spacing w:val="1"/>
        </w:rPr>
        <w:t xml:space="preserve"> </w:t>
      </w:r>
      <w:r>
        <w:t>ushbu</w:t>
      </w:r>
      <w:r>
        <w:rPr>
          <w:spacing w:val="1"/>
        </w:rPr>
        <w:t xml:space="preserve"> </w:t>
      </w:r>
      <w:r>
        <w:t>kitob</w:t>
      </w:r>
      <w:r>
        <w:rPr>
          <w:spacing w:val="1"/>
        </w:rPr>
        <w:t xml:space="preserve"> </w:t>
      </w:r>
      <w:r>
        <w:t>doirasiga</w:t>
      </w:r>
      <w:r>
        <w:rPr>
          <w:spacing w:val="1"/>
        </w:rPr>
        <w:t xml:space="preserve"> </w:t>
      </w:r>
      <w:r>
        <w:t>kirmasada,</w:t>
      </w:r>
      <w:r>
        <w:rPr>
          <w:spacing w:val="1"/>
        </w:rPr>
        <w:t xml:space="preserve"> </w:t>
      </w:r>
      <w:r>
        <w:t>o‘quvchida</w:t>
      </w:r>
      <w:r>
        <w:rPr>
          <w:spacing w:val="1"/>
        </w:rPr>
        <w:t xml:space="preserve"> </w:t>
      </w:r>
      <w:r>
        <w:t>turbulentlik</w:t>
      </w:r>
      <w:r>
        <w:rPr>
          <w:spacing w:val="60"/>
        </w:rPr>
        <w:t xml:space="preserve"> </w:t>
      </w:r>
      <w:r>
        <w:t>to‘g‘risida</w:t>
      </w:r>
      <w:r>
        <w:rPr>
          <w:spacing w:val="60"/>
        </w:rPr>
        <w:t xml:space="preserve"> </w:t>
      </w:r>
      <w:r>
        <w:t>taassurot</w:t>
      </w:r>
      <w:r>
        <w:rPr>
          <w:spacing w:val="61"/>
        </w:rPr>
        <w:t xml:space="preserve"> </w:t>
      </w:r>
      <w:r>
        <w:t>qolishi</w:t>
      </w:r>
      <w:r>
        <w:rPr>
          <w:spacing w:val="1"/>
        </w:rPr>
        <w:t xml:space="preserve"> </w:t>
      </w:r>
      <w:r>
        <w:rPr>
          <w:w w:val="95"/>
        </w:rPr>
        <w:t xml:space="preserve">uchun ba’zi fikrlarni </w:t>
      </w:r>
      <w:r>
        <w:rPr>
          <w:rFonts w:ascii="Georgia" w:hAnsi="Georgia"/>
          <w:b/>
          <w:i/>
          <w:w w:val="95"/>
        </w:rPr>
        <w:t>o‘xshashlik va o‘lchov birliklari metod-</w:t>
      </w:r>
      <w:r>
        <w:rPr>
          <w:rFonts w:ascii="Georgia" w:hAnsi="Georgia"/>
          <w:b/>
          <w:i/>
          <w:spacing w:val="1"/>
          <w:w w:val="95"/>
        </w:rPr>
        <w:t xml:space="preserve"> </w:t>
      </w:r>
      <w:r>
        <w:rPr>
          <w:rFonts w:ascii="Georgia" w:hAnsi="Georgia"/>
          <w:b/>
          <w:i/>
        </w:rPr>
        <w:t xml:space="preserve">laridan </w:t>
      </w:r>
      <w:r>
        <w:t>foydalanib bayon qilamiz. O‘lchov birliklari olingan nati-</w:t>
      </w:r>
      <w:r>
        <w:rPr>
          <w:spacing w:val="1"/>
        </w:rPr>
        <w:t xml:space="preserve"> </w:t>
      </w:r>
      <w:r>
        <w:t>jalarning</w:t>
      </w:r>
      <w:r>
        <w:rPr>
          <w:spacing w:val="28"/>
        </w:rPr>
        <w:t xml:space="preserve"> </w:t>
      </w:r>
      <w:r>
        <w:t>to‘g‘riligini</w:t>
      </w:r>
      <w:r>
        <w:rPr>
          <w:spacing w:val="29"/>
        </w:rPr>
        <w:t xml:space="preserve"> </w:t>
      </w:r>
      <w:r>
        <w:t>tekshirishning</w:t>
      </w:r>
      <w:r>
        <w:rPr>
          <w:spacing w:val="29"/>
        </w:rPr>
        <w:t xml:space="preserve"> </w:t>
      </w:r>
      <w:r>
        <w:t>muhim</w:t>
      </w:r>
      <w:r>
        <w:rPr>
          <w:spacing w:val="28"/>
        </w:rPr>
        <w:t xml:space="preserve"> </w:t>
      </w:r>
      <w:r>
        <w:t>usullaridan</w:t>
      </w:r>
      <w:r>
        <w:rPr>
          <w:spacing w:val="29"/>
        </w:rPr>
        <w:t xml:space="preserve"> </w:t>
      </w:r>
      <w:r>
        <w:t>biri</w:t>
      </w:r>
      <w:r>
        <w:rPr>
          <w:spacing w:val="29"/>
        </w:rPr>
        <w:t xml:space="preserve"> </w:t>
      </w:r>
      <w:r>
        <w:t>bo‘lishi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  <w:ind w:right="767"/>
        <w:jc w:val="both"/>
      </w:pPr>
      <w:r>
        <w:rPr>
          <w:w w:val="105"/>
        </w:rPr>
        <w:t>bilan bir qatorda, xususan, mexanikada yangi fizik natijalarni ol-</w:t>
      </w:r>
      <w:r>
        <w:rPr>
          <w:spacing w:val="1"/>
          <w:w w:val="105"/>
        </w:rPr>
        <w:t xml:space="preserve"> </w:t>
      </w:r>
      <w:r>
        <w:rPr>
          <w:w w:val="105"/>
        </w:rPr>
        <w:t>ish imkoniyatini beradi. Bu usulning imkoniyatlari cheklangan va</w:t>
      </w:r>
      <w:r>
        <w:rPr>
          <w:spacing w:val="1"/>
          <w:w w:val="105"/>
        </w:rPr>
        <w:t xml:space="preserve"> </w:t>
      </w:r>
      <w:r>
        <w:rPr>
          <w:w w:val="105"/>
        </w:rPr>
        <w:t>bashorat qilish kuchi mutlaq emas. Bunga quyidagi masala yaqqol</w:t>
      </w:r>
      <w:r>
        <w:rPr>
          <w:spacing w:val="1"/>
          <w:w w:val="105"/>
        </w:rPr>
        <w:t xml:space="preserve"> </w:t>
      </w:r>
      <w:r>
        <w:rPr>
          <w:w w:val="105"/>
        </w:rPr>
        <w:t>misol</w:t>
      </w:r>
      <w:r>
        <w:rPr>
          <w:spacing w:val="13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spacing w:line="237" w:lineRule="auto"/>
        <w:ind w:left="153" w:right="767" w:firstLine="398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914" behindDoc="0" locked="0" layoutInCell="1" allowOverlap="1">
            <wp:simplePos x="0" y="0"/>
            <wp:positionH relativeFrom="page">
              <wp:posOffset>1000950</wp:posOffset>
            </wp:positionH>
            <wp:positionV relativeFrom="paragraph">
              <wp:posOffset>2312277</wp:posOffset>
            </wp:positionV>
            <wp:extent cx="3390900" cy="2194560"/>
            <wp:effectExtent l="0" t="0" r="0" b="0"/>
            <wp:wrapTopAndBottom/>
            <wp:docPr id="295" name="image1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51.jpe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10.15-rasmda</w:t>
      </w:r>
      <w:r>
        <w:rPr>
          <w:spacing w:val="1"/>
          <w:sz w:val="24"/>
        </w:rPr>
        <w:t xml:space="preserve"> </w:t>
      </w:r>
      <w:r>
        <w:rPr>
          <w:sz w:val="24"/>
        </w:rPr>
        <w:t>tasvirlangan</w:t>
      </w:r>
      <w:r>
        <w:rPr>
          <w:spacing w:val="1"/>
          <w:sz w:val="24"/>
        </w:rPr>
        <w:t xml:space="preserve"> </w:t>
      </w:r>
      <w:r>
        <w:rPr>
          <w:sz w:val="24"/>
        </w:rPr>
        <w:t>turbulent</w:t>
      </w:r>
      <w:r>
        <w:rPr>
          <w:spacing w:val="1"/>
          <w:sz w:val="24"/>
        </w:rPr>
        <w:t xml:space="preserve"> </w:t>
      </w:r>
      <w:r>
        <w:rPr>
          <w:sz w:val="24"/>
        </w:rPr>
        <w:t>oqimga</w:t>
      </w:r>
      <w:r>
        <w:rPr>
          <w:spacing w:val="1"/>
          <w:sz w:val="24"/>
        </w:rPr>
        <w:t xml:space="preserve"> </w:t>
      </w:r>
      <w:r>
        <w:rPr>
          <w:sz w:val="24"/>
        </w:rPr>
        <w:t>o‘tishning</w:t>
      </w:r>
      <w:r>
        <w:rPr>
          <w:spacing w:val="1"/>
          <w:sz w:val="24"/>
        </w:rPr>
        <w:t xml:space="preserve"> </w:t>
      </w:r>
      <w:r>
        <w:rPr>
          <w:sz w:val="24"/>
        </w:rPr>
        <w:t>fizik</w:t>
      </w:r>
      <w:r>
        <w:rPr>
          <w:spacing w:val="1"/>
          <w:sz w:val="24"/>
        </w:rPr>
        <w:t xml:space="preserve"> </w:t>
      </w:r>
      <w:r>
        <w:rPr>
          <w:sz w:val="24"/>
        </w:rPr>
        <w:t>mohiyatini tahlil qilib ko‘ramiz.</w:t>
      </w:r>
      <w:r>
        <w:rPr>
          <w:spacing w:val="1"/>
          <w:sz w:val="24"/>
        </w:rPr>
        <w:t xml:space="preserve"> </w:t>
      </w:r>
      <w:r>
        <w:rPr>
          <w:sz w:val="24"/>
        </w:rPr>
        <w:t>Oqim laminar qolar ekan unda fa-</w:t>
      </w:r>
      <w:r>
        <w:rPr>
          <w:spacing w:val="1"/>
          <w:sz w:val="24"/>
        </w:rPr>
        <w:t xml:space="preserve"> </w:t>
      </w:r>
      <w:r>
        <w:rPr>
          <w:sz w:val="24"/>
        </w:rPr>
        <w:t>zoviy</w:t>
      </w:r>
      <w:r>
        <w:rPr>
          <w:spacing w:val="35"/>
          <w:sz w:val="24"/>
        </w:rPr>
        <w:t xml:space="preserve"> </w:t>
      </w:r>
      <w:r>
        <w:rPr>
          <w:sz w:val="24"/>
        </w:rPr>
        <w:t>masshtab</w:t>
      </w:r>
      <w:r>
        <w:rPr>
          <w:spacing w:val="35"/>
          <w:sz w:val="24"/>
        </w:rPr>
        <w:t xml:space="preserve"> </w:t>
      </w:r>
      <w:r>
        <w:rPr>
          <w:sz w:val="24"/>
        </w:rPr>
        <w:t>(10.14</w:t>
      </w:r>
      <w:r>
        <w:rPr>
          <w:i/>
          <w:sz w:val="24"/>
        </w:rPr>
        <w:t>a</w:t>
      </w:r>
      <w:r>
        <w:rPr>
          <w:sz w:val="24"/>
        </w:rPr>
        <w:t>-rasmda</w:t>
      </w:r>
      <w:r>
        <w:rPr>
          <w:spacing w:val="35"/>
          <w:sz w:val="24"/>
        </w:rPr>
        <w:t xml:space="preserve"> </w:t>
      </w:r>
      <w:r>
        <w:rPr>
          <w:sz w:val="24"/>
        </w:rPr>
        <w:t>sharning</w:t>
      </w:r>
      <w:r>
        <w:rPr>
          <w:spacing w:val="35"/>
          <w:sz w:val="24"/>
        </w:rPr>
        <w:t xml:space="preserve"> </w:t>
      </w:r>
      <w:r>
        <w:rPr>
          <w:sz w:val="24"/>
        </w:rPr>
        <w:t>radiusi</w:t>
      </w:r>
      <w:r>
        <w:rPr>
          <w:spacing w:val="35"/>
          <w:sz w:val="24"/>
        </w:rPr>
        <w:t xml:space="preserve"> </w:t>
      </w:r>
      <w:r>
        <w:rPr>
          <w:sz w:val="24"/>
        </w:rPr>
        <w:t>yo</w:t>
      </w:r>
      <w:r>
        <w:rPr>
          <w:sz w:val="24"/>
        </w:rPr>
        <w:t>ki</w:t>
      </w:r>
      <w:r>
        <w:rPr>
          <w:spacing w:val="35"/>
          <w:sz w:val="24"/>
        </w:rPr>
        <w:t xml:space="preserve"> </w:t>
      </w:r>
      <w:r>
        <w:rPr>
          <w:sz w:val="24"/>
        </w:rPr>
        <w:t>10.14</w:t>
      </w:r>
      <w:r>
        <w:rPr>
          <w:i/>
          <w:sz w:val="24"/>
        </w:rPr>
        <w:t>b</w:t>
      </w:r>
      <w:r>
        <w:rPr>
          <w:sz w:val="24"/>
        </w:rPr>
        <w:t>-rasm-</w:t>
      </w:r>
      <w:r>
        <w:rPr>
          <w:spacing w:val="-57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quvurning</w:t>
      </w:r>
      <w:r>
        <w:rPr>
          <w:spacing w:val="1"/>
          <w:sz w:val="24"/>
        </w:rPr>
        <w:t xml:space="preserve"> </w:t>
      </w:r>
      <w:r>
        <w:rPr>
          <w:sz w:val="24"/>
        </w:rPr>
        <w:t>diametri)</w:t>
      </w:r>
      <w:r>
        <w:rPr>
          <w:spacing w:val="1"/>
          <w:sz w:val="24"/>
        </w:rPr>
        <w:t xml:space="preserve"> </w:t>
      </w:r>
      <w:r>
        <w:rPr>
          <w:sz w:val="24"/>
        </w:rPr>
        <w:t>saqlanadi.</w:t>
      </w:r>
      <w:r>
        <w:rPr>
          <w:spacing w:val="1"/>
          <w:sz w:val="24"/>
        </w:rPr>
        <w:t xml:space="preserve"> </w:t>
      </w:r>
      <w:r>
        <w:rPr>
          <w:sz w:val="24"/>
        </w:rPr>
        <w:t>Turbulentlikga</w:t>
      </w:r>
      <w:r>
        <w:rPr>
          <w:spacing w:val="1"/>
          <w:sz w:val="24"/>
        </w:rPr>
        <w:t xml:space="preserve"> </w:t>
      </w:r>
      <w:r>
        <w:rPr>
          <w:sz w:val="24"/>
        </w:rPr>
        <w:t>o‘tish</w:t>
      </w:r>
      <w:r>
        <w:rPr>
          <w:spacing w:val="1"/>
          <w:sz w:val="24"/>
        </w:rPr>
        <w:t xml:space="preserve"> </w:t>
      </w:r>
      <w:r>
        <w:rPr>
          <w:sz w:val="24"/>
        </w:rPr>
        <w:t>massh-</w:t>
      </w:r>
      <w:r>
        <w:rPr>
          <w:spacing w:val="1"/>
          <w:sz w:val="24"/>
        </w:rPr>
        <w:t xml:space="preserve"> </w:t>
      </w:r>
      <w:r>
        <w:rPr>
          <w:sz w:val="24"/>
        </w:rPr>
        <w:t>tabning</w:t>
      </w:r>
      <w:r>
        <w:rPr>
          <w:spacing w:val="1"/>
          <w:sz w:val="24"/>
        </w:rPr>
        <w:t xml:space="preserve"> </w:t>
      </w:r>
      <w:r>
        <w:rPr>
          <w:sz w:val="24"/>
        </w:rPr>
        <w:t>maydalashishiga,</w:t>
      </w:r>
      <w:r>
        <w:rPr>
          <w:spacing w:val="1"/>
          <w:sz w:val="24"/>
        </w:rPr>
        <w:t xml:space="preserve"> </w:t>
      </w:r>
      <w:r>
        <w:rPr>
          <w:sz w:val="24"/>
        </w:rPr>
        <w:t>demak,</w:t>
      </w:r>
      <w:r>
        <w:rPr>
          <w:spacing w:val="1"/>
          <w:sz w:val="24"/>
        </w:rPr>
        <w:t xml:space="preserve"> </w:t>
      </w:r>
      <w:r>
        <w:rPr>
          <w:sz w:val="24"/>
        </w:rPr>
        <w:t>tezlikdan</w:t>
      </w:r>
      <w:r>
        <w:rPr>
          <w:spacing w:val="1"/>
          <w:sz w:val="24"/>
        </w:rPr>
        <w:t xml:space="preserve"> </w:t>
      </w:r>
      <w:r>
        <w:rPr>
          <w:sz w:val="24"/>
        </w:rPr>
        <w:t>fazoviy</w:t>
      </w:r>
      <w:r>
        <w:rPr>
          <w:spacing w:val="1"/>
          <w:sz w:val="24"/>
        </w:rPr>
        <w:t xml:space="preserve"> </w:t>
      </w:r>
      <w:r>
        <w:rPr>
          <w:sz w:val="24"/>
        </w:rPr>
        <w:t>o‘zgaruvchilar</w:t>
      </w:r>
      <w:r>
        <w:rPr>
          <w:spacing w:val="1"/>
          <w:sz w:val="24"/>
        </w:rPr>
        <w:t xml:space="preserve"> </w:t>
      </w:r>
      <w:r>
        <w:rPr>
          <w:sz w:val="24"/>
        </w:rPr>
        <w:t>bo‘yicha hosilalarining o‘sishiga olib keladi.</w:t>
      </w:r>
      <w:r>
        <w:rPr>
          <w:spacing w:val="1"/>
          <w:sz w:val="24"/>
        </w:rPr>
        <w:t xml:space="preserve"> </w:t>
      </w:r>
      <w:r>
        <w:rPr>
          <w:sz w:val="24"/>
        </w:rPr>
        <w:t>(10.21), (10.22) for-</w:t>
      </w:r>
      <w:r>
        <w:rPr>
          <w:spacing w:val="1"/>
          <w:sz w:val="24"/>
        </w:rPr>
        <w:t xml:space="preserve"> </w:t>
      </w:r>
      <w:r>
        <w:rPr>
          <w:sz w:val="24"/>
        </w:rPr>
        <w:t>mulalardan</w:t>
      </w:r>
      <w:r>
        <w:rPr>
          <w:spacing w:val="1"/>
          <w:sz w:val="24"/>
        </w:rPr>
        <w:t xml:space="preserve"> </w:t>
      </w:r>
      <w:r>
        <w:rPr>
          <w:sz w:val="24"/>
        </w:rPr>
        <w:t>ko‘rish</w:t>
      </w:r>
      <w:r>
        <w:rPr>
          <w:spacing w:val="1"/>
          <w:sz w:val="24"/>
        </w:rPr>
        <w:t xml:space="preserve"> </w:t>
      </w:r>
      <w:r>
        <w:rPr>
          <w:sz w:val="24"/>
        </w:rPr>
        <w:t>mumkinki,</w:t>
      </w:r>
      <w:r>
        <w:rPr>
          <w:spacing w:val="1"/>
          <w:sz w:val="24"/>
        </w:rPr>
        <w:t xml:space="preserve"> </w:t>
      </w:r>
      <w:r>
        <w:rPr>
          <w:sz w:val="24"/>
        </w:rPr>
        <w:t>bunday</w:t>
      </w:r>
      <w:r>
        <w:rPr>
          <w:spacing w:val="1"/>
          <w:sz w:val="24"/>
        </w:rPr>
        <w:t xml:space="preserve"> </w:t>
      </w:r>
      <w:r>
        <w:rPr>
          <w:sz w:val="24"/>
        </w:rPr>
        <w:t>o‘sishiga</w:t>
      </w:r>
      <w:r>
        <w:rPr>
          <w:spacing w:val="1"/>
          <w:sz w:val="24"/>
        </w:rPr>
        <w:t xml:space="preserve"> </w:t>
      </w:r>
      <w:r>
        <w:rPr>
          <w:sz w:val="24"/>
        </w:rPr>
        <w:t>yopishqoqlik</w:t>
      </w:r>
      <w:r>
        <w:rPr>
          <w:spacing w:val="1"/>
          <w:sz w:val="24"/>
        </w:rPr>
        <w:t xml:space="preserve"> </w:t>
      </w:r>
      <w:r>
        <w:rPr>
          <w:sz w:val="24"/>
        </w:rPr>
        <w:t>ef-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 xml:space="preserve">fektlari qarshilik ko‘rsatadi. Demak, </w:t>
      </w:r>
      <w:r>
        <w:rPr>
          <w:rFonts w:ascii="Georgia" w:hAnsi="Georgia"/>
          <w:b/>
          <w:i/>
          <w:w w:val="95"/>
          <w:sz w:val="24"/>
        </w:rPr>
        <w:t>yopishqoqlik qancha katta</w:t>
      </w:r>
      <w:r>
        <w:rPr>
          <w:rFonts w:ascii="Georgia" w:hAnsi="Georgia"/>
          <w:b/>
          <w:i/>
          <w:spacing w:val="1"/>
          <w:w w:val="95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 xml:space="preserve">bo‘lsa, turbulentlikga o‘tish shuncha qiyin </w:t>
      </w:r>
      <w:r>
        <w:rPr>
          <w:w w:val="90"/>
          <w:sz w:val="24"/>
        </w:rPr>
        <w:t>kechadi.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Shu bilan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 xml:space="preserve">birga </w:t>
      </w:r>
      <w:r>
        <w:rPr>
          <w:rFonts w:ascii="Georgia" w:hAnsi="Georgia"/>
          <w:b/>
          <w:i/>
          <w:w w:val="90"/>
          <w:sz w:val="24"/>
        </w:rPr>
        <w:t>tezliklar farqi qanchalik katta bo‘lsa,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laminar oqim-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5"/>
          <w:sz w:val="24"/>
        </w:rPr>
        <w:t xml:space="preserve">dan turbulentlikka o‘tish shunchalik oson </w:t>
      </w:r>
      <w:r>
        <w:rPr>
          <w:w w:val="95"/>
          <w:sz w:val="24"/>
        </w:rPr>
        <w:t>kechadi degan tas-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diq ham o‘rinlidir.</w:t>
      </w:r>
      <w:r>
        <w:rPr>
          <w:spacing w:val="60"/>
          <w:sz w:val="24"/>
        </w:rPr>
        <w:t xml:space="preserve"> </w:t>
      </w:r>
      <w:r>
        <w:rPr>
          <w:sz w:val="24"/>
        </w:rPr>
        <w:t>Buning teskarisi - fazoviy bir jinsli oqim turbu-</w:t>
      </w:r>
      <w:r>
        <w:rPr>
          <w:spacing w:val="1"/>
          <w:sz w:val="24"/>
        </w:rPr>
        <w:t xml:space="preserve"> </w:t>
      </w:r>
      <w:r>
        <w:rPr>
          <w:sz w:val="24"/>
        </w:rPr>
        <w:t>lent</w:t>
      </w:r>
      <w:r>
        <w:rPr>
          <w:spacing w:val="37"/>
          <w:sz w:val="24"/>
        </w:rPr>
        <w:t xml:space="preserve"> </w:t>
      </w:r>
      <w:r>
        <w:rPr>
          <w:sz w:val="24"/>
        </w:rPr>
        <w:t>oqimga</w:t>
      </w:r>
      <w:r>
        <w:rPr>
          <w:spacing w:val="38"/>
          <w:sz w:val="24"/>
        </w:rPr>
        <w:t xml:space="preserve"> </w:t>
      </w:r>
      <w:r>
        <w:rPr>
          <w:sz w:val="24"/>
        </w:rPr>
        <w:t>o‘tmaydi,</w:t>
      </w:r>
      <w:r>
        <w:rPr>
          <w:spacing w:val="39"/>
          <w:sz w:val="24"/>
        </w:rPr>
        <w:t xml:space="preserve"> </w:t>
      </w:r>
      <w:r>
        <w:rPr>
          <w:sz w:val="24"/>
        </w:rPr>
        <w:t>chunki</w:t>
      </w:r>
      <w:r>
        <w:rPr>
          <w:spacing w:val="39"/>
          <w:sz w:val="24"/>
        </w:rPr>
        <w:t xml:space="preserve"> </w:t>
      </w:r>
      <w:r>
        <w:rPr>
          <w:sz w:val="24"/>
        </w:rPr>
        <w:t>bu</w:t>
      </w:r>
      <w:r>
        <w:rPr>
          <w:spacing w:val="37"/>
          <w:sz w:val="24"/>
        </w:rPr>
        <w:t xml:space="preserve"> </w:t>
      </w:r>
      <w:r>
        <w:rPr>
          <w:sz w:val="24"/>
        </w:rPr>
        <w:t>holat</w:t>
      </w:r>
      <w:r>
        <w:rPr>
          <w:spacing w:val="38"/>
          <w:sz w:val="24"/>
        </w:rPr>
        <w:t xml:space="preserve"> </w:t>
      </w:r>
      <w:r>
        <w:rPr>
          <w:sz w:val="24"/>
        </w:rPr>
        <w:t>tinch</w:t>
      </w:r>
      <w:r>
        <w:rPr>
          <w:spacing w:val="37"/>
          <w:sz w:val="24"/>
        </w:rPr>
        <w:t xml:space="preserve"> </w:t>
      </w:r>
      <w:r>
        <w:rPr>
          <w:sz w:val="24"/>
        </w:rPr>
        <w:t>holatga</w:t>
      </w:r>
      <w:r>
        <w:rPr>
          <w:spacing w:val="39"/>
          <w:sz w:val="24"/>
        </w:rPr>
        <w:t xml:space="preserve"> </w:t>
      </w:r>
      <w:r>
        <w:rPr>
          <w:sz w:val="24"/>
        </w:rPr>
        <w:t>ekvivalent.</w:t>
      </w:r>
    </w:p>
    <w:p w:rsidR="004D6D9B" w:rsidRDefault="00CB09C9">
      <w:pPr>
        <w:spacing w:before="32"/>
        <w:ind w:left="183"/>
        <w:jc w:val="both"/>
        <w:rPr>
          <w:rFonts w:ascii="Palatino Linotype" w:hAnsi="Palatino Linotype"/>
        </w:rPr>
      </w:pPr>
      <w:r>
        <w:rPr>
          <w:rFonts w:ascii="Palatino Linotype" w:hAnsi="Palatino Linotype"/>
          <w:spacing w:val="-2"/>
        </w:rPr>
        <w:t>10.15-rasm.</w:t>
      </w:r>
      <w:r>
        <w:rPr>
          <w:spacing w:val="-2"/>
          <w:sz w:val="24"/>
        </w:rPr>
        <w:t>:</w:t>
      </w:r>
      <w:r>
        <w:rPr>
          <w:spacing w:val="8"/>
          <w:sz w:val="24"/>
        </w:rPr>
        <w:t xml:space="preserve"> </w:t>
      </w:r>
      <w:r>
        <w:rPr>
          <w:rFonts w:ascii="Palatino Linotype" w:hAnsi="Palatino Linotype"/>
          <w:spacing w:val="-1"/>
        </w:rPr>
        <w:t>Tezlik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1"/>
        </w:rPr>
        <w:t>ortgan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  <w:spacing w:val="-1"/>
        </w:rPr>
        <w:t>sari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1"/>
        </w:rPr>
        <w:t>oqim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  <w:spacing w:val="-1"/>
        </w:rPr>
        <w:t>laminardan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1"/>
        </w:rPr>
        <w:t>turbulentlikka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  <w:spacing w:val="-1"/>
        </w:rPr>
        <w:t>o‘tadi.</w:t>
      </w:r>
    </w:p>
    <w:p w:rsidR="004D6D9B" w:rsidRDefault="004D6D9B">
      <w:pPr>
        <w:pStyle w:val="a3"/>
        <w:ind w:left="0"/>
        <w:rPr>
          <w:rFonts w:ascii="Palatino Linotype"/>
          <w:sz w:val="20"/>
        </w:rPr>
      </w:pPr>
    </w:p>
    <w:p w:rsidR="004D6D9B" w:rsidRDefault="004D6D9B">
      <w:pPr>
        <w:rPr>
          <w:rFonts w:ascii="Palatino Linotype"/>
          <w:sz w:val="20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spacing w:before="2"/>
        <w:ind w:left="0"/>
        <w:rPr>
          <w:rFonts w:ascii="Palatino Linotype"/>
          <w:sz w:val="28"/>
        </w:rPr>
      </w:pPr>
    </w:p>
    <w:p w:rsidR="004D6D9B" w:rsidRDefault="00CB09C9">
      <w:pPr>
        <w:pStyle w:val="a3"/>
        <w:ind w:left="0"/>
        <w:jc w:val="right"/>
        <w:rPr>
          <w:rFonts w:ascii="Calibri" w:hAnsi="Calibri"/>
        </w:rPr>
      </w:pPr>
      <w:r>
        <w:rPr>
          <w:rFonts w:ascii="Calibri" w:hAnsi="Calibri"/>
          <w:w w:val="110"/>
        </w:rPr>
        <w:t>[</w:t>
      </w:r>
      <w:r>
        <w:rPr>
          <w:rFonts w:ascii="Calibri" w:hAnsi="Calibri"/>
          <w:i/>
          <w:w w:val="110"/>
        </w:rPr>
        <w:t>η</w:t>
      </w:r>
      <w:r>
        <w:rPr>
          <w:rFonts w:ascii="Calibri" w:hAnsi="Calibri"/>
          <w:w w:val="110"/>
        </w:rPr>
        <w:t>]</w:t>
      </w:r>
      <w:r>
        <w:rPr>
          <w:rFonts w:ascii="Calibri" w:hAnsi="Calibri"/>
          <w:spacing w:val="-3"/>
          <w:w w:val="110"/>
        </w:rPr>
        <w:t xml:space="preserve"> </w:t>
      </w:r>
      <w:r>
        <w:rPr>
          <w:rFonts w:ascii="Calibri" w:hAnsi="Calibri"/>
          <w:w w:val="130"/>
        </w:rPr>
        <w:t>=</w:t>
      </w:r>
    </w:p>
    <w:p w:rsidR="004D6D9B" w:rsidRDefault="00CB09C9">
      <w:pPr>
        <w:pStyle w:val="a3"/>
        <w:spacing w:before="11"/>
        <w:ind w:left="0"/>
        <w:rPr>
          <w:rFonts w:ascii="Calibri"/>
          <w:sz w:val="17"/>
        </w:rPr>
      </w:pPr>
      <w:r>
        <w:br w:type="column"/>
      </w:r>
    </w:p>
    <w:p w:rsidR="004D6D9B" w:rsidRDefault="00CB09C9">
      <w:pPr>
        <w:spacing w:line="227" w:lineRule="exact"/>
        <w:ind w:right="3723"/>
        <w:jc w:val="right"/>
        <w:rPr>
          <w:rFonts w:ascii="Calibri"/>
          <w:sz w:val="24"/>
        </w:rPr>
      </w:pPr>
      <w:r>
        <w:rPr>
          <w:rFonts w:ascii="Calibri"/>
          <w:sz w:val="24"/>
        </w:rPr>
        <w:t>[</w:t>
      </w:r>
      <w:r>
        <w:rPr>
          <w:rFonts w:ascii="Calibri"/>
          <w:i/>
          <w:sz w:val="24"/>
        </w:rPr>
        <w:t>m</w:t>
      </w:r>
      <w:r>
        <w:rPr>
          <w:rFonts w:ascii="Calibri"/>
          <w:sz w:val="24"/>
        </w:rPr>
        <w:t>]</w:t>
      </w:r>
    </w:p>
    <w:p w:rsidR="004D6D9B" w:rsidRDefault="00CB09C9">
      <w:pPr>
        <w:spacing w:line="163" w:lineRule="exact"/>
        <w:ind w:right="3591"/>
        <w:jc w:val="right"/>
        <w:rPr>
          <w:rFonts w:ascii="Calibri"/>
          <w:i/>
          <w:sz w:val="24"/>
        </w:rPr>
      </w:pPr>
      <w:r>
        <w:pict>
          <v:line id="_x0000_s1388" style="position:absolute;left:0;text-align:left;z-index:16197120;mso-position-horizontal-relative:page" from="214.4pt,5.15pt" to="235.4pt,5.15pt" strokeweight=".14042mm">
            <w10:wrap anchorx="page"/>
          </v:line>
        </w:pict>
      </w:r>
      <w:r>
        <w:rPr>
          <w:rFonts w:ascii="Calibri"/>
          <w:i/>
          <w:w w:val="106"/>
          <w:sz w:val="24"/>
        </w:rPr>
        <w:t>.</w:t>
      </w:r>
    </w:p>
    <w:p w:rsidR="004D6D9B" w:rsidRDefault="00CB09C9">
      <w:pPr>
        <w:spacing w:line="228" w:lineRule="exact"/>
        <w:ind w:right="3680"/>
        <w:jc w:val="right"/>
        <w:rPr>
          <w:rFonts w:ascii="Calibri"/>
          <w:sz w:val="24"/>
        </w:rPr>
      </w:pPr>
      <w:r>
        <w:rPr>
          <w:rFonts w:ascii="Calibri"/>
          <w:sz w:val="24"/>
        </w:rPr>
        <w:t>[</w:t>
      </w:r>
      <w:r>
        <w:rPr>
          <w:rFonts w:ascii="Calibri"/>
          <w:i/>
          <w:sz w:val="24"/>
        </w:rPr>
        <w:t>l</w:t>
      </w:r>
      <w:r>
        <w:rPr>
          <w:rFonts w:ascii="Calibri"/>
          <w:sz w:val="24"/>
        </w:rPr>
        <w:t>][</w:t>
      </w:r>
      <w:r>
        <w:rPr>
          <w:rFonts w:ascii="Calibri"/>
          <w:i/>
          <w:sz w:val="24"/>
        </w:rPr>
        <w:t>t</w:t>
      </w:r>
      <w:r>
        <w:rPr>
          <w:rFonts w:ascii="Calibri"/>
          <w:sz w:val="24"/>
        </w:rPr>
        <w:t>]</w:t>
      </w:r>
    </w:p>
    <w:p w:rsidR="004D6D9B" w:rsidRDefault="004D6D9B">
      <w:pPr>
        <w:spacing w:line="228" w:lineRule="exact"/>
        <w:jc w:val="righ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479" w:space="40"/>
            <w:col w:w="4161"/>
          </w:cols>
        </w:sectPr>
      </w:pPr>
    </w:p>
    <w:p w:rsidR="004D6D9B" w:rsidRDefault="00CB09C9">
      <w:pPr>
        <w:pStyle w:val="a3"/>
        <w:spacing w:before="85"/>
      </w:pPr>
      <w:r>
        <w:rPr>
          <w:w w:val="105"/>
        </w:rPr>
        <w:t>Bu</w:t>
      </w:r>
      <w:r>
        <w:rPr>
          <w:spacing w:val="25"/>
          <w:w w:val="105"/>
        </w:rPr>
        <w:t xml:space="preserve"> </w:t>
      </w:r>
      <w:r>
        <w:rPr>
          <w:w w:val="105"/>
        </w:rPr>
        <w:t>yerda</w:t>
      </w:r>
      <w:r>
        <w:rPr>
          <w:spacing w:val="26"/>
          <w:w w:val="105"/>
        </w:rPr>
        <w:t xml:space="preserve"> </w:t>
      </w:r>
      <w:r>
        <w:rPr>
          <w:w w:val="105"/>
        </w:rPr>
        <w:t>ishtirok</w:t>
      </w:r>
      <w:r>
        <w:rPr>
          <w:spacing w:val="25"/>
          <w:w w:val="105"/>
        </w:rPr>
        <w:t xml:space="preserve"> </w:t>
      </w:r>
      <w:r>
        <w:rPr>
          <w:w w:val="105"/>
        </w:rPr>
        <w:t>etayotgan</w:t>
      </w:r>
      <w:r>
        <w:rPr>
          <w:spacing w:val="26"/>
          <w:w w:val="105"/>
        </w:rPr>
        <w:t xml:space="preserve"> </w:t>
      </w:r>
      <w:r>
        <w:rPr>
          <w:w w:val="105"/>
        </w:rPr>
        <w:t>birliklardan</w:t>
      </w:r>
      <w:r>
        <w:rPr>
          <w:spacing w:val="25"/>
          <w:w w:val="105"/>
        </w:rPr>
        <w:t xml:space="preserve"> </w:t>
      </w:r>
      <w:r>
        <w:rPr>
          <w:w w:val="105"/>
        </w:rPr>
        <w:t>o‘lchovsiz</w:t>
      </w:r>
      <w:r>
        <w:rPr>
          <w:spacing w:val="26"/>
          <w:w w:val="105"/>
        </w:rPr>
        <w:t xml:space="preserve"> </w:t>
      </w:r>
      <w:r>
        <w:rPr>
          <w:w w:val="105"/>
        </w:rPr>
        <w:t>kombinatsiya</w:t>
      </w:r>
      <w:r>
        <w:rPr>
          <w:spacing w:val="-60"/>
          <w:w w:val="105"/>
        </w:rPr>
        <w:t xml:space="preserve"> </w:t>
      </w:r>
      <w:r>
        <w:rPr>
          <w:w w:val="105"/>
        </w:rPr>
        <w:t>(kattalik)</w:t>
      </w:r>
      <w:r>
        <w:rPr>
          <w:spacing w:val="15"/>
          <w:w w:val="105"/>
        </w:rPr>
        <w:t xml:space="preserve"> </w:t>
      </w:r>
      <w:r>
        <w:rPr>
          <w:w w:val="105"/>
        </w:rPr>
        <w:t>tuzamiz: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29" w:line="222" w:lineRule="exact"/>
        <w:ind w:right="70"/>
        <w:jc w:val="center"/>
        <w:rPr>
          <w:rFonts w:ascii="Calibri"/>
          <w:i/>
          <w:sz w:val="24"/>
        </w:rPr>
      </w:pPr>
      <w:r>
        <w:rPr>
          <w:rFonts w:ascii="Calibri"/>
          <w:i/>
          <w:w w:val="107"/>
          <w:sz w:val="24"/>
        </w:rPr>
        <w:t>m</w:t>
      </w:r>
    </w:p>
    <w:p w:rsidR="004D6D9B" w:rsidRDefault="00CB09C9">
      <w:pPr>
        <w:spacing w:line="168" w:lineRule="auto"/>
        <w:ind w:left="542" w:right="1158"/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>
        <w:pict>
          <v:line id="_x0000_s1387" style="position:absolute;left:0;text-align:left;z-index:-20937216;mso-position-horizontal-relative:page" from="218.85pt,7.75pt" to="233.05pt,7.75pt" strokeweight=".14042mm">
            <w10:wrap anchorx="page"/>
          </v:line>
        </w:pict>
      </w:r>
      <w:r>
        <w:rPr>
          <w:rFonts w:ascii="SimSun-ExtB" w:eastAsia="SimSun-ExtB" w:hAnsi="SimSun-ExtB" w:cs="SimSun-ExtB"/>
          <w:w w:val="95"/>
          <w:sz w:val="24"/>
          <w:szCs w:val="24"/>
        </w:rPr>
        <w:t>঩</w:t>
      </w:r>
      <w:r>
        <w:rPr>
          <w:rFonts w:ascii="Georgia" w:eastAsia="Georgia" w:hAnsi="Georgia" w:cs="Georgia"/>
          <w:b/>
          <w:bCs/>
          <w:w w:val="95"/>
          <w:sz w:val="24"/>
          <w:szCs w:val="24"/>
        </w:rPr>
        <w:t>e</w:t>
      </w:r>
      <w:r>
        <w:rPr>
          <w:rFonts w:ascii="Georgia" w:eastAsia="Georgia" w:hAnsi="Georgia" w:cs="Georgia"/>
          <w:b/>
          <w:bCs/>
          <w:spacing w:val="17"/>
          <w:w w:val="9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5"/>
          <w:sz w:val="24"/>
          <w:szCs w:val="24"/>
        </w:rPr>
        <w:t>=</w:t>
      </w:r>
      <w:r>
        <w:rPr>
          <w:rFonts w:ascii="Calibri" w:eastAsia="Calibri" w:hAnsi="Calibri" w:cs="Calibri"/>
          <w:spacing w:val="51"/>
          <w:w w:val="9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95"/>
          <w:position w:val="-15"/>
          <w:sz w:val="24"/>
          <w:szCs w:val="24"/>
        </w:rPr>
        <w:t>ltη</w:t>
      </w:r>
      <w:r>
        <w:rPr>
          <w:rFonts w:ascii="Calibri" w:eastAsia="Calibri" w:hAnsi="Calibri" w:cs="Calibri"/>
          <w:i/>
          <w:iCs/>
          <w:spacing w:val="-15"/>
          <w:w w:val="95"/>
          <w:position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95"/>
          <w:sz w:val="24"/>
          <w:szCs w:val="24"/>
        </w:rPr>
        <w:t>.</w:t>
      </w:r>
    </w:p>
    <w:p w:rsidR="004D6D9B" w:rsidRDefault="00CB09C9">
      <w:pPr>
        <w:pStyle w:val="a3"/>
        <w:spacing w:before="76"/>
        <w:ind w:right="760" w:firstLine="398"/>
      </w:pPr>
      <w:r>
        <w:rPr>
          <w:w w:val="105"/>
        </w:rPr>
        <w:t>Oqimni</w:t>
      </w:r>
      <w:r>
        <w:rPr>
          <w:spacing w:val="34"/>
          <w:w w:val="105"/>
        </w:rPr>
        <w:t xml:space="preserve"> </w:t>
      </w:r>
      <w:r>
        <w:rPr>
          <w:w w:val="105"/>
        </w:rPr>
        <w:t>xarakterlovchi</w:t>
      </w:r>
      <w:r>
        <w:rPr>
          <w:spacing w:val="34"/>
          <w:w w:val="105"/>
        </w:rPr>
        <w:t xml:space="preserve"> </w:t>
      </w:r>
      <w:r>
        <w:rPr>
          <w:w w:val="105"/>
        </w:rPr>
        <w:t>kattaliklar</w:t>
      </w:r>
      <w:r>
        <w:rPr>
          <w:spacing w:val="35"/>
          <w:w w:val="105"/>
        </w:rPr>
        <w:t xml:space="preserve"> </w:t>
      </w:r>
      <w:r>
        <w:rPr>
          <w:w w:val="105"/>
        </w:rPr>
        <w:t>zichlik,</w:t>
      </w:r>
      <w:r>
        <w:rPr>
          <w:spacing w:val="40"/>
          <w:w w:val="105"/>
        </w:rPr>
        <w:t xml:space="preserve"> </w:t>
      </w:r>
      <w:r>
        <w:rPr>
          <w:w w:val="105"/>
        </w:rPr>
        <w:t>masshtab</w:t>
      </w:r>
      <w:r>
        <w:rPr>
          <w:spacing w:val="33"/>
          <w:w w:val="105"/>
        </w:rPr>
        <w:t xml:space="preserve"> </w:t>
      </w:r>
      <w:r>
        <w:rPr>
          <w:w w:val="105"/>
        </w:rPr>
        <w:t>va</w:t>
      </w:r>
      <w:r>
        <w:rPr>
          <w:spacing w:val="35"/>
          <w:w w:val="105"/>
        </w:rPr>
        <w:t xml:space="preserve"> </w:t>
      </w:r>
      <w:r>
        <w:rPr>
          <w:w w:val="105"/>
        </w:rPr>
        <w:t>tezlik</w:t>
      </w:r>
      <w:r>
        <w:rPr>
          <w:spacing w:val="-60"/>
          <w:w w:val="105"/>
        </w:rPr>
        <w:t xml:space="preserve"> </w:t>
      </w:r>
      <w:r>
        <w:rPr>
          <w:w w:val="105"/>
        </w:rPr>
        <w:t>orqali</w:t>
      </w:r>
      <w:r>
        <w:rPr>
          <w:spacing w:val="13"/>
          <w:w w:val="105"/>
        </w:rPr>
        <w:t xml:space="preserve"> </w:t>
      </w:r>
      <w:r>
        <w:rPr>
          <w:w w:val="105"/>
        </w:rPr>
        <w:t>massa,</w:t>
      </w:r>
      <w:r>
        <w:rPr>
          <w:spacing w:val="12"/>
          <w:w w:val="105"/>
        </w:rPr>
        <w:t xml:space="preserve"> </w:t>
      </w:r>
      <w:r>
        <w:rPr>
          <w:w w:val="105"/>
        </w:rPr>
        <w:t>uzunlik</w:t>
      </w:r>
      <w:r>
        <w:rPr>
          <w:spacing w:val="12"/>
          <w:w w:val="105"/>
        </w:rPr>
        <w:t xml:space="preserve"> </w:t>
      </w:r>
      <w:r>
        <w:rPr>
          <w:w w:val="105"/>
        </w:rPr>
        <w:t>va</w:t>
      </w:r>
      <w:r>
        <w:rPr>
          <w:spacing w:val="13"/>
          <w:w w:val="105"/>
        </w:rPr>
        <w:t xml:space="preserve"> </w:t>
      </w:r>
      <w:r>
        <w:rPr>
          <w:w w:val="105"/>
        </w:rPr>
        <w:t>vaqtni</w:t>
      </w:r>
      <w:r>
        <w:rPr>
          <w:spacing w:val="13"/>
          <w:w w:val="105"/>
        </w:rPr>
        <w:t xml:space="preserve"> </w:t>
      </w:r>
      <w:r>
        <w:rPr>
          <w:w w:val="105"/>
        </w:rPr>
        <w:t>yozamiz:</w:t>
      </w:r>
    </w:p>
    <w:p w:rsidR="004D6D9B" w:rsidRDefault="00CB09C9">
      <w:pPr>
        <w:spacing w:before="267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20"/>
          <w:sz w:val="24"/>
        </w:rPr>
        <w:t>m</w:t>
      </w:r>
      <w:r>
        <w:rPr>
          <w:rFonts w:ascii="Calibri" w:hAnsi="Calibri"/>
          <w:i/>
          <w:spacing w:val="-5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6"/>
          <w:w w:val="12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ρa</w:t>
      </w:r>
      <w:r>
        <w:rPr>
          <w:rFonts w:ascii="Calibri" w:hAnsi="Calibri"/>
          <w:w w:val="120"/>
          <w:sz w:val="24"/>
          <w:vertAlign w:val="superscript"/>
        </w:rPr>
        <w:t>2</w:t>
      </w:r>
      <w:r>
        <w:rPr>
          <w:rFonts w:ascii="Calibri" w:hAnsi="Calibri"/>
          <w:i/>
          <w:w w:val="120"/>
          <w:sz w:val="24"/>
        </w:rPr>
        <w:t>,</w:t>
      </w:r>
      <w:r>
        <w:rPr>
          <w:rFonts w:ascii="Calibri" w:hAnsi="Calibri"/>
          <w:i/>
          <w:spacing w:val="11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 xml:space="preserve">l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7"/>
          <w:w w:val="12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 xml:space="preserve">a, </w:t>
      </w:r>
      <w:r>
        <w:rPr>
          <w:rFonts w:ascii="Calibri" w:hAnsi="Calibri"/>
          <w:i/>
          <w:spacing w:val="11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t</w:t>
      </w:r>
      <w:r>
        <w:rPr>
          <w:rFonts w:ascii="Calibri" w:hAnsi="Calibri"/>
          <w:i/>
          <w:spacing w:val="-4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7"/>
          <w:w w:val="12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a/v.</w:t>
      </w:r>
    </w:p>
    <w:p w:rsidR="004D6D9B" w:rsidRDefault="00CB09C9">
      <w:pPr>
        <w:pStyle w:val="a3"/>
        <w:tabs>
          <w:tab w:val="left" w:pos="2649"/>
        </w:tabs>
        <w:spacing w:before="96" w:line="237" w:lineRule="auto"/>
        <w:ind w:right="768"/>
      </w:pPr>
      <w:r>
        <w:pict>
          <v:shape id="_x0000_s1386" type="#_x0000_t202" style="position:absolute;left:0;text-align:left;margin-left:159.85pt;margin-top:6.65pt;width:8.65pt;height:20.75pt;z-index:-2093516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eastAsia="SimSun-ExtB" w:hAnsi="SimSun-ExtB" w:cs="SimSun-ExtB"/>
                    </w:rPr>
                  </w:pPr>
                  <w:r>
                    <w:rPr>
                      <w:rFonts w:ascii="SimSun-ExtB" w:eastAsia="SimSun-ExtB" w:hAnsi="SimSun-ExtB" w:cs="SimSun-ExtB"/>
                      <w:w w:val="71"/>
                    </w:rPr>
                    <w:t>঩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Bularni</w:t>
      </w:r>
      <w:r>
        <w:rPr>
          <w:spacing w:val="5"/>
          <w:w w:val="105"/>
        </w:rPr>
        <w:t xml:space="preserve"> </w:t>
      </w:r>
      <w:r>
        <w:rPr>
          <w:w w:val="105"/>
        </w:rPr>
        <w:t>e’tiborga</w:t>
      </w:r>
      <w:r>
        <w:rPr>
          <w:spacing w:val="5"/>
          <w:w w:val="105"/>
        </w:rPr>
        <w:t xml:space="preserve"> </w:t>
      </w:r>
      <w:r>
        <w:rPr>
          <w:w w:val="105"/>
        </w:rPr>
        <w:t>olib,</w:t>
      </w:r>
      <w:r>
        <w:rPr>
          <w:w w:val="105"/>
        </w:rPr>
        <w:tab/>
      </w:r>
      <w:r>
        <w:rPr>
          <w:rFonts w:ascii="Georgia" w:hAnsi="Georgia"/>
          <w:b/>
          <w:w w:val="105"/>
        </w:rPr>
        <w:t>e</w:t>
      </w:r>
      <w:r>
        <w:rPr>
          <w:rFonts w:ascii="Georgia" w:hAnsi="Georgia"/>
          <w:b/>
          <w:spacing w:val="-15"/>
          <w:w w:val="105"/>
        </w:rPr>
        <w:t xml:space="preserve"> </w:t>
      </w:r>
      <w:r>
        <w:rPr>
          <w:w w:val="105"/>
        </w:rPr>
        <w:t>kattalik</w:t>
      </w:r>
      <w:r>
        <w:rPr>
          <w:spacing w:val="-14"/>
          <w:w w:val="105"/>
        </w:rPr>
        <w:t xml:space="preserve"> </w:t>
      </w:r>
      <w:r>
        <w:rPr>
          <w:w w:val="105"/>
        </w:rPr>
        <w:t>uchun</w:t>
      </w:r>
      <w:r>
        <w:rPr>
          <w:spacing w:val="-15"/>
          <w:w w:val="105"/>
        </w:rPr>
        <w:t xml:space="preserve"> </w:t>
      </w:r>
      <w:r>
        <w:rPr>
          <w:w w:val="105"/>
        </w:rPr>
        <w:t>quyidagi</w:t>
      </w:r>
      <w:r>
        <w:rPr>
          <w:spacing w:val="-14"/>
          <w:w w:val="105"/>
        </w:rPr>
        <w:t xml:space="preserve"> </w:t>
      </w:r>
      <w:r>
        <w:rPr>
          <w:w w:val="105"/>
        </w:rPr>
        <w:t>o‘lchov</w:t>
      </w:r>
      <w:r>
        <w:rPr>
          <w:spacing w:val="-15"/>
          <w:w w:val="105"/>
        </w:rPr>
        <w:t xml:space="preserve"> </w:t>
      </w:r>
      <w:r>
        <w:rPr>
          <w:w w:val="105"/>
        </w:rPr>
        <w:t>birliksiz</w:t>
      </w:r>
      <w:r>
        <w:rPr>
          <w:spacing w:val="-60"/>
          <w:w w:val="105"/>
        </w:rPr>
        <w:t xml:space="preserve"> </w:t>
      </w:r>
      <w:r>
        <w:rPr>
          <w:w w:val="105"/>
        </w:rPr>
        <w:t>ifodani</w:t>
      </w:r>
      <w:r>
        <w:rPr>
          <w:spacing w:val="13"/>
          <w:w w:val="105"/>
        </w:rPr>
        <w:t xml:space="preserve"> </w:t>
      </w:r>
      <w:r>
        <w:rPr>
          <w:w w:val="105"/>
        </w:rPr>
        <w:t>hosil</w:t>
      </w:r>
      <w:r>
        <w:rPr>
          <w:spacing w:val="13"/>
          <w:w w:val="105"/>
        </w:rPr>
        <w:t xml:space="preserve"> </w:t>
      </w:r>
      <w:r>
        <w:rPr>
          <w:w w:val="105"/>
        </w:rPr>
        <w:t>qilamiz:</w:t>
      </w:r>
    </w:p>
    <w:p w:rsidR="004D6D9B" w:rsidRDefault="004D6D9B">
      <w:pPr>
        <w:pStyle w:val="a3"/>
        <w:spacing w:before="4"/>
        <w:ind w:left="0"/>
        <w:rPr>
          <w:sz w:val="21"/>
        </w:rPr>
      </w:pPr>
    </w:p>
    <w:p w:rsidR="004D6D9B" w:rsidRDefault="004D6D9B">
      <w:pPr>
        <w:rPr>
          <w:sz w:val="21"/>
        </w:rPr>
        <w:sectPr w:rsidR="004D6D9B">
          <w:pgSz w:w="8400" w:h="11910"/>
          <w:pgMar w:top="740" w:right="0" w:bottom="600" w:left="720" w:header="0" w:footer="420" w:gutter="0"/>
          <w:cols w:space="720"/>
        </w:sectPr>
      </w:pPr>
    </w:p>
    <w:p w:rsidR="004D6D9B" w:rsidRDefault="00CB09C9">
      <w:pPr>
        <w:spacing w:before="86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SimSun-ExtB" w:eastAsia="SimSun-ExtB" w:hAnsi="SimSun-ExtB" w:cs="SimSun-ExtB"/>
          <w:sz w:val="24"/>
          <w:szCs w:val="24"/>
        </w:rPr>
        <w:t>঩</w:t>
      </w:r>
      <w:r>
        <w:rPr>
          <w:rFonts w:ascii="Georgia" w:eastAsia="Georgia" w:hAnsi="Georgia" w:cs="Georgia"/>
          <w:b/>
          <w:bCs/>
          <w:sz w:val="24"/>
          <w:szCs w:val="24"/>
        </w:rPr>
        <w:t>e</w:t>
      </w:r>
      <w:r>
        <w:rPr>
          <w:rFonts w:ascii="Georgia" w:eastAsia="Georgia" w:hAnsi="Georgia" w:cs="Georgia"/>
          <w:b/>
          <w:bCs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20"/>
          <w:sz w:val="24"/>
          <w:szCs w:val="24"/>
        </w:rPr>
        <w:t>=</w:t>
      </w:r>
    </w:p>
    <w:p w:rsidR="004D6D9B" w:rsidRDefault="00CB09C9">
      <w:pPr>
        <w:tabs>
          <w:tab w:val="left" w:pos="2594"/>
        </w:tabs>
        <w:spacing w:before="97" w:line="228" w:lineRule="exact"/>
        <w:ind w:left="391"/>
        <w:rPr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.</w:t>
      </w:r>
      <w:r>
        <w:rPr>
          <w:rFonts w:ascii="Calibri"/>
          <w:i/>
          <w:w w:val="105"/>
          <w:sz w:val="24"/>
        </w:rPr>
        <w:tab/>
      </w:r>
      <w:r>
        <w:rPr>
          <w:w w:val="105"/>
          <w:sz w:val="24"/>
        </w:rPr>
        <w:t>(10.28)</w:t>
      </w:r>
    </w:p>
    <w:p w:rsidR="004D6D9B" w:rsidRDefault="00CB09C9">
      <w:pPr>
        <w:spacing w:line="228" w:lineRule="exact"/>
        <w:ind w:left="147"/>
        <w:rPr>
          <w:rFonts w:ascii="Calibri" w:hAnsi="Calibri"/>
          <w:i/>
          <w:sz w:val="24"/>
        </w:rPr>
      </w:pPr>
      <w:r>
        <w:pict>
          <v:line id="_x0000_s1385" style="position:absolute;left:0;text-align:left;z-index:16198144;mso-position-horizontal-relative:page" from="218pt,-3pt" to="233.9pt,-3pt" strokeweight=".14042mm">
            <w10:wrap anchorx="page"/>
          </v:line>
        </w:pict>
      </w:r>
      <w:r>
        <w:pict>
          <v:shape id="_x0000_s1384" type="#_x0000_t202" style="position:absolute;left:0;text-align:left;margin-left:218pt;margin-top:-17.05pt;width:15.65pt;height:12pt;z-index:16200192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i/>
                      <w:w w:val="105"/>
                      <w:sz w:val="24"/>
                    </w:rPr>
                    <w:t>ρvl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91"/>
          <w:sz w:val="24"/>
        </w:rPr>
        <w:t>η</w:t>
      </w:r>
    </w:p>
    <w:p w:rsidR="004D6D9B" w:rsidRDefault="004D6D9B">
      <w:pPr>
        <w:spacing w:line="228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550" w:space="40"/>
            <w:col w:w="4090"/>
          </w:cols>
        </w:sectPr>
      </w:pPr>
    </w:p>
    <w:p w:rsidR="004D6D9B" w:rsidRDefault="00CB09C9">
      <w:pPr>
        <w:pStyle w:val="a3"/>
        <w:spacing w:before="54" w:line="237" w:lineRule="auto"/>
        <w:ind w:right="760"/>
      </w:pPr>
      <w:r>
        <w:rPr>
          <w:spacing w:val="-1"/>
          <w:w w:val="105"/>
        </w:rPr>
        <w:t>Bu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kattalikni</w:t>
      </w:r>
      <w:r>
        <w:rPr>
          <w:spacing w:val="-15"/>
          <w:w w:val="105"/>
        </w:rPr>
        <w:t xml:space="preserve"> </w:t>
      </w:r>
      <w:r>
        <w:rPr>
          <w:rFonts w:ascii="Georgia" w:hAnsi="Georgia"/>
          <w:b/>
          <w:i/>
          <w:spacing w:val="-1"/>
          <w:w w:val="105"/>
        </w:rPr>
        <w:t>Reynolds</w:t>
      </w:r>
      <w:r>
        <w:rPr>
          <w:rFonts w:ascii="Georgia" w:hAnsi="Georgia"/>
          <w:b/>
          <w:i/>
          <w:spacing w:val="-2"/>
          <w:w w:val="105"/>
        </w:rPr>
        <w:t xml:space="preserve"> </w:t>
      </w:r>
      <w:r>
        <w:rPr>
          <w:rFonts w:ascii="Georgia" w:hAnsi="Georgia"/>
          <w:b/>
          <w:i/>
          <w:spacing w:val="-1"/>
          <w:w w:val="105"/>
        </w:rPr>
        <w:t>soni</w:t>
      </w:r>
      <w:r>
        <w:rPr>
          <w:rFonts w:ascii="Georgia" w:hAnsi="Georgia"/>
          <w:b/>
          <w:i/>
          <w:spacing w:val="4"/>
          <w:w w:val="105"/>
        </w:rPr>
        <w:t xml:space="preserve"> </w:t>
      </w:r>
      <w:r>
        <w:rPr>
          <w:w w:val="105"/>
        </w:rPr>
        <w:t>deb</w:t>
      </w:r>
      <w:r>
        <w:rPr>
          <w:spacing w:val="-14"/>
          <w:w w:val="105"/>
        </w:rPr>
        <w:t xml:space="preserve"> </w:t>
      </w:r>
      <w:r>
        <w:rPr>
          <w:w w:val="105"/>
        </w:rPr>
        <w:t>atash</w:t>
      </w:r>
      <w:r>
        <w:rPr>
          <w:spacing w:val="-14"/>
          <w:w w:val="105"/>
        </w:rPr>
        <w:t xml:space="preserve"> </w:t>
      </w:r>
      <w:r>
        <w:rPr>
          <w:w w:val="105"/>
        </w:rPr>
        <w:t>qabul</w:t>
      </w:r>
      <w:r>
        <w:rPr>
          <w:spacing w:val="-14"/>
          <w:w w:val="105"/>
        </w:rPr>
        <w:t xml:space="preserve"> </w:t>
      </w:r>
      <w:r>
        <w:rPr>
          <w:w w:val="105"/>
        </w:rPr>
        <w:t>qilingan.</w:t>
      </w:r>
      <w:r>
        <w:rPr>
          <w:spacing w:val="8"/>
          <w:w w:val="105"/>
        </w:rPr>
        <w:t xml:space="preserve"> </w:t>
      </w:r>
      <w:r>
        <w:rPr>
          <w:w w:val="105"/>
        </w:rPr>
        <w:t>Reynolds</w:t>
      </w:r>
      <w:r>
        <w:rPr>
          <w:spacing w:val="-60"/>
          <w:w w:val="105"/>
        </w:rPr>
        <w:t xml:space="preserve"> </w:t>
      </w:r>
      <w:r>
        <w:rPr>
          <w:w w:val="105"/>
        </w:rPr>
        <w:t>sonini</w:t>
      </w:r>
      <w:r>
        <w:rPr>
          <w:spacing w:val="10"/>
          <w:w w:val="105"/>
        </w:rPr>
        <w:t xml:space="preserve"> </w:t>
      </w:r>
      <w:r>
        <w:rPr>
          <w:w w:val="105"/>
        </w:rPr>
        <w:t>quyidagi</w:t>
      </w:r>
      <w:r>
        <w:rPr>
          <w:spacing w:val="12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11"/>
          <w:w w:val="105"/>
        </w:rPr>
        <w:t xml:space="preserve"> </w:t>
      </w:r>
      <w:r>
        <w:rPr>
          <w:w w:val="105"/>
        </w:rPr>
        <w:t>qayta</w:t>
      </w:r>
      <w:r>
        <w:rPr>
          <w:spacing w:val="10"/>
          <w:w w:val="105"/>
        </w:rPr>
        <w:t xml:space="preserve"> </w:t>
      </w:r>
      <w:r>
        <w:rPr>
          <w:w w:val="105"/>
        </w:rPr>
        <w:t>yozish</w:t>
      </w:r>
      <w:r>
        <w:rPr>
          <w:spacing w:val="12"/>
          <w:w w:val="105"/>
        </w:rPr>
        <w:t xml:space="preserve"> </w:t>
      </w:r>
      <w:r>
        <w:rPr>
          <w:w w:val="105"/>
        </w:rPr>
        <w:t>mumkin</w:t>
      </w:r>
    </w:p>
    <w:p w:rsidR="004D6D9B" w:rsidRDefault="004D6D9B">
      <w:pPr>
        <w:pStyle w:val="a3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229"/>
        <w:jc w:val="right"/>
        <w:rPr>
          <w:rFonts w:ascii="Calibri" w:eastAsia="Calibri" w:hAnsi="Calibri" w:cs="Calibri"/>
          <w:sz w:val="24"/>
          <w:szCs w:val="24"/>
        </w:rPr>
      </w:pPr>
      <w:r>
        <w:pict>
          <v:line id="_x0000_s1383" style="position:absolute;left:0;text-align:left;z-index:-20936192;mso-position-horizontal-relative:page" from="175.4pt,20.45pt" to="200.75pt,20.45pt" strokeweight=".14042mm">
            <w10:wrap anchorx="page"/>
          </v:line>
        </w:pict>
      </w:r>
      <w:r>
        <w:rPr>
          <w:rFonts w:ascii="SimSun-ExtB" w:eastAsia="SimSun-ExtB" w:hAnsi="SimSun-ExtB" w:cs="SimSun-ExtB"/>
          <w:sz w:val="24"/>
          <w:szCs w:val="24"/>
        </w:rPr>
        <w:t>঩</w:t>
      </w:r>
      <w:r>
        <w:rPr>
          <w:rFonts w:ascii="Georgia" w:eastAsia="Georgia" w:hAnsi="Georgia" w:cs="Georgia"/>
          <w:b/>
          <w:bCs/>
          <w:sz w:val="24"/>
          <w:szCs w:val="24"/>
        </w:rPr>
        <w:t>e</w:t>
      </w:r>
      <w:r>
        <w:rPr>
          <w:rFonts w:ascii="Georgia" w:eastAsia="Georgia" w:hAnsi="Georgia" w:cs="Georgia"/>
          <w:b/>
          <w:bCs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20"/>
          <w:sz w:val="24"/>
          <w:szCs w:val="24"/>
        </w:rPr>
        <w:t>=</w:t>
      </w:r>
    </w:p>
    <w:p w:rsidR="004D6D9B" w:rsidRDefault="00CB09C9">
      <w:pPr>
        <w:spacing w:before="142" w:line="172" w:lineRule="auto"/>
        <w:ind w:left="96" w:hanging="46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i/>
          <w:w w:val="120"/>
          <w:sz w:val="24"/>
        </w:rPr>
        <w:t>ρv</w:t>
      </w:r>
      <w:r>
        <w:rPr>
          <w:rFonts w:ascii="Calibri" w:hAnsi="Calibri"/>
          <w:w w:val="120"/>
          <w:sz w:val="24"/>
          <w:vertAlign w:val="superscript"/>
        </w:rPr>
        <w:t>2</w:t>
      </w:r>
      <w:r>
        <w:rPr>
          <w:rFonts w:ascii="Calibri" w:hAnsi="Calibri"/>
          <w:i/>
          <w:w w:val="120"/>
          <w:sz w:val="24"/>
        </w:rPr>
        <w:t>l</w:t>
      </w:r>
      <w:r>
        <w:rPr>
          <w:rFonts w:ascii="Calibri" w:hAnsi="Calibri"/>
          <w:w w:val="120"/>
          <w:sz w:val="24"/>
          <w:vertAlign w:val="superscript"/>
        </w:rPr>
        <w:t>3</w:t>
      </w:r>
      <w:r>
        <w:rPr>
          <w:rFonts w:ascii="Calibri" w:hAnsi="Calibri"/>
          <w:spacing w:val="1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ηvl</w:t>
      </w:r>
      <w:r>
        <w:rPr>
          <w:rFonts w:ascii="Calibri" w:hAnsi="Calibri"/>
          <w:w w:val="120"/>
          <w:position w:val="7"/>
          <w:sz w:val="16"/>
        </w:rPr>
        <w:t>2</w:t>
      </w:r>
      <w:r>
        <w:rPr>
          <w:rFonts w:ascii="Calibri" w:hAnsi="Calibri"/>
          <w:spacing w:val="38"/>
          <w:w w:val="120"/>
          <w:position w:val="7"/>
          <w:sz w:val="16"/>
        </w:rPr>
        <w:t xml:space="preserve"> </w:t>
      </w:r>
      <w:r>
        <w:rPr>
          <w:rFonts w:ascii="Calibri" w:hAnsi="Calibri"/>
          <w:w w:val="125"/>
          <w:position w:val="16"/>
          <w:sz w:val="24"/>
        </w:rPr>
        <w:t>=</w:t>
      </w:r>
    </w:p>
    <w:p w:rsidR="004D6D9B" w:rsidRDefault="00CB09C9">
      <w:pPr>
        <w:spacing w:before="78" w:line="266" w:lineRule="auto"/>
        <w:ind w:left="336" w:hanging="286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ρl</w:t>
      </w:r>
      <w:r>
        <w:rPr>
          <w:rFonts w:ascii="Calibri" w:hAnsi="Calibri"/>
          <w:w w:val="110"/>
          <w:sz w:val="24"/>
          <w:vertAlign w:val="superscript"/>
        </w:rPr>
        <w:t>3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spacing w:val="-5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2</w:t>
      </w:r>
    </w:p>
    <w:p w:rsidR="004D6D9B" w:rsidRDefault="00CB09C9">
      <w:pPr>
        <w:spacing w:before="78" w:line="229" w:lineRule="exact"/>
        <w:ind w:left="9" w:right="2850"/>
        <w:jc w:val="center"/>
        <w:rPr>
          <w:rFonts w:ascii="Calibri"/>
          <w:sz w:val="24"/>
        </w:rPr>
      </w:pPr>
      <w:r>
        <w:br w:type="column"/>
      </w:r>
      <w:r>
        <w:rPr>
          <w:rFonts w:ascii="Calibri"/>
          <w:sz w:val="24"/>
        </w:rPr>
        <w:t>2</w:t>
      </w:r>
    </w:p>
    <w:p w:rsidR="004D6D9B" w:rsidRDefault="00CB09C9">
      <w:pPr>
        <w:spacing w:line="389" w:lineRule="exact"/>
        <w:ind w:left="9" w:right="2761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05"/>
          <w:sz w:val="24"/>
        </w:rPr>
        <w:t>ηvl</w:t>
      </w:r>
      <w:r>
        <w:rPr>
          <w:rFonts w:ascii="Calibri" w:hAnsi="Calibri"/>
          <w:w w:val="105"/>
          <w:position w:val="7"/>
          <w:sz w:val="16"/>
        </w:rPr>
        <w:t>2</w:t>
      </w:r>
      <w:r>
        <w:rPr>
          <w:rFonts w:ascii="Calibri" w:hAnsi="Calibri"/>
          <w:spacing w:val="2"/>
          <w:w w:val="105"/>
          <w:position w:val="7"/>
          <w:sz w:val="16"/>
        </w:rPr>
        <w:t xml:space="preserve"> </w:t>
      </w:r>
      <w:r>
        <w:rPr>
          <w:rFonts w:ascii="Calibri" w:hAnsi="Calibri"/>
          <w:i/>
          <w:w w:val="105"/>
          <w:position w:val="16"/>
          <w:sz w:val="24"/>
        </w:rPr>
        <w:t>.</w:t>
      </w:r>
    </w:p>
    <w:p w:rsidR="004D6D9B" w:rsidRDefault="004D6D9B">
      <w:pPr>
        <w:spacing w:line="389" w:lineRule="exact"/>
        <w:jc w:val="center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2698" w:space="40"/>
            <w:col w:w="830" w:space="39"/>
            <w:col w:w="730" w:space="40"/>
            <w:col w:w="3303"/>
          </w:cols>
        </w:sectPr>
      </w:pPr>
    </w:p>
    <w:p w:rsidR="004D6D9B" w:rsidRDefault="00CB09C9">
      <w:pPr>
        <w:pStyle w:val="a3"/>
        <w:tabs>
          <w:tab w:val="left" w:pos="2374"/>
          <w:tab w:val="left" w:pos="4580"/>
          <w:tab w:val="left" w:pos="5753"/>
        </w:tabs>
        <w:spacing w:before="22" w:line="232" w:lineRule="auto"/>
        <w:ind w:right="718"/>
      </w:pPr>
      <w:r>
        <w:pict>
          <v:group id="_x0000_s1380" style="position:absolute;left:0;text-align:left;margin-left:218.9pt;margin-top:-16.15pt;width:57.65pt;height:.4pt;z-index:-20935680;mso-position-horizontal-relative:page" coordorigin="4378,-323" coordsize="1153,8">
            <v:line id="_x0000_s1382" style="position:absolute" from="4378,-319" to="5067,-319" strokeweight=".14042mm"/>
            <v:line id="_x0000_s1381" style="position:absolute" from="5114,-319" to="5530,-319" strokeweight=".14042mm"/>
            <w10:wrap anchorx="page"/>
          </v:group>
        </w:pict>
      </w:r>
      <w:r>
        <w:pict>
          <v:shape id="_x0000_s1379" type="#_x0000_t202" style="position:absolute;left:0;text-align:left;margin-left:371.7pt;margin-top:2.9pt;width:9.3pt;height:20.75pt;z-index:-2093414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∼</w:t>
                  </w:r>
                </w:p>
              </w:txbxContent>
            </v:textbox>
            <w10:wrap anchorx="page"/>
          </v:shape>
        </w:pict>
      </w:r>
      <w:r>
        <w:pict>
          <v:shape id="_x0000_s1378" type="#_x0000_t202" style="position:absolute;left:0;text-align:left;margin-left:141.5pt;margin-top:30.35pt;width:9.3pt;height:20.75pt;z-index:-2093363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154"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pict>
          <v:shape id="_x0000_s1377" type="#_x0000_t202" style="position:absolute;left:0;text-align:left;margin-left:315.05pt;margin-top:71.55pt;width:8.65pt;height:20.75pt;z-index:-2093312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eastAsia="SimSun-ExtB" w:hAnsi="SimSun-ExtB" w:cs="SimSun-ExtB"/>
                    </w:rPr>
                  </w:pPr>
                  <w:r>
                    <w:rPr>
                      <w:rFonts w:ascii="SimSun-ExtB" w:eastAsia="SimSun-ExtB" w:hAnsi="SimSun-ExtB" w:cs="SimSun-ExtB"/>
                      <w:w w:val="71"/>
                    </w:rPr>
                    <w:t>঩</w:t>
                  </w:r>
                </w:p>
              </w:txbxContent>
            </v:textbox>
            <w10:wrap anchorx="page"/>
          </v:shape>
        </w:pict>
      </w:r>
      <w:r>
        <w:rPr>
          <w:spacing w:val="-1"/>
          <w:w w:val="110"/>
        </w:rPr>
        <w:t xml:space="preserve">Bundan ko‘ramizki, </w:t>
      </w:r>
      <w:r>
        <w:rPr>
          <w:w w:val="110"/>
        </w:rPr>
        <w:t xml:space="preserve">Reynolds soni harakatdagi suyuqlikning </w:t>
      </w:r>
      <w:r>
        <w:rPr>
          <w:rFonts w:ascii="Calibri" w:hAnsi="Calibri"/>
          <w:i/>
          <w:w w:val="110"/>
        </w:rPr>
        <w:t>T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rFonts w:ascii="Calibri" w:hAnsi="Calibri"/>
          <w:i/>
        </w:rPr>
        <w:t>ρv</w:t>
      </w:r>
      <w:r>
        <w:rPr>
          <w:rFonts w:ascii="Calibri" w:hAnsi="Calibri"/>
          <w:vertAlign w:val="superscript"/>
        </w:rPr>
        <w:t>2</w:t>
      </w:r>
      <w:r>
        <w:rPr>
          <w:rFonts w:ascii="Calibri" w:hAnsi="Calibri"/>
          <w:i/>
        </w:rPr>
        <w:t>l</w:t>
      </w:r>
      <w:r>
        <w:rPr>
          <w:rFonts w:ascii="Calibri" w:hAnsi="Calibri"/>
          <w:vertAlign w:val="superscript"/>
        </w:rPr>
        <w:t>3</w:t>
      </w:r>
      <w:r>
        <w:rPr>
          <w:rFonts w:ascii="Calibri" w:hAnsi="Calibri"/>
          <w:i/>
        </w:rPr>
        <w:t>/</w:t>
      </w:r>
      <w:r>
        <w:rPr>
          <w:rFonts w:ascii="Calibri" w:hAnsi="Calibri"/>
        </w:rPr>
        <w:t>2</w:t>
      </w:r>
      <w:r>
        <w:rPr>
          <w:rFonts w:ascii="Calibri" w:hAnsi="Calibri"/>
          <w:spacing w:val="1"/>
        </w:rPr>
        <w:t xml:space="preserve"> </w:t>
      </w:r>
      <w:r>
        <w:t>kinetik energiyasining</w:t>
      </w:r>
      <w:r>
        <w:rPr>
          <w:spacing w:val="1"/>
        </w:rPr>
        <w:t xml:space="preserve"> </w:t>
      </w:r>
      <w:r>
        <w:t>yopishqoqlik kuchlariga</w:t>
      </w:r>
      <w:r>
        <w:rPr>
          <w:spacing w:val="1"/>
        </w:rPr>
        <w:t xml:space="preserve"> </w:t>
      </w:r>
      <w:r>
        <w:t>qarshi xarak-</w:t>
      </w:r>
      <w:r>
        <w:rPr>
          <w:spacing w:val="1"/>
        </w:rPr>
        <w:t xml:space="preserve"> </w:t>
      </w:r>
      <w:r>
        <w:rPr>
          <w:w w:val="110"/>
        </w:rPr>
        <w:t>terli</w:t>
      </w:r>
      <w:r>
        <w:rPr>
          <w:spacing w:val="10"/>
          <w:w w:val="110"/>
        </w:rPr>
        <w:t xml:space="preserve"> </w:t>
      </w:r>
      <w:r>
        <w:rPr>
          <w:rFonts w:ascii="Calibri" w:hAnsi="Calibri"/>
          <w:i/>
          <w:w w:val="110"/>
        </w:rPr>
        <w:t>l</w:t>
      </w:r>
      <w:r>
        <w:rPr>
          <w:rFonts w:ascii="Calibri" w:hAnsi="Calibri"/>
          <w:i/>
          <w:spacing w:val="20"/>
          <w:w w:val="110"/>
        </w:rPr>
        <w:t xml:space="preserve"> </w:t>
      </w:r>
      <w:r>
        <w:rPr>
          <w:w w:val="110"/>
        </w:rPr>
        <w:t>masofada</w:t>
      </w:r>
      <w:r>
        <w:rPr>
          <w:spacing w:val="10"/>
          <w:w w:val="110"/>
        </w:rPr>
        <w:t xml:space="preserve"> </w:t>
      </w:r>
      <w:r>
        <w:rPr>
          <w:rFonts w:ascii="Calibri" w:hAnsi="Calibri"/>
          <w:i/>
          <w:w w:val="110"/>
        </w:rPr>
        <w:t>A</w:t>
      </w:r>
      <w:r>
        <w:rPr>
          <w:rFonts w:ascii="Calibri" w:hAnsi="Calibri"/>
          <w:i/>
          <w:w w:val="110"/>
        </w:rPr>
        <w:tab/>
      </w:r>
      <w:r>
        <w:rPr>
          <w:rFonts w:ascii="Calibri" w:hAnsi="Calibri"/>
          <w:i/>
          <w:w w:val="105"/>
        </w:rPr>
        <w:t>ηvl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i/>
          <w:w w:val="105"/>
        </w:rPr>
        <w:t>/</w:t>
      </w:r>
      <w:r>
        <w:rPr>
          <w:rFonts w:ascii="Calibri" w:hAnsi="Calibri"/>
          <w:w w:val="105"/>
        </w:rPr>
        <w:t>2</w:t>
      </w:r>
      <w:r>
        <w:rPr>
          <w:rFonts w:ascii="Calibri" w:hAnsi="Calibri"/>
          <w:spacing w:val="34"/>
          <w:w w:val="105"/>
        </w:rPr>
        <w:t xml:space="preserve"> </w:t>
      </w:r>
      <w:r>
        <w:rPr>
          <w:w w:val="105"/>
        </w:rPr>
        <w:t>bajarilgan</w:t>
      </w:r>
      <w:r>
        <w:rPr>
          <w:spacing w:val="28"/>
          <w:w w:val="105"/>
        </w:rPr>
        <w:t xml:space="preserve"> </w:t>
      </w:r>
      <w:r>
        <w:rPr>
          <w:w w:val="105"/>
        </w:rPr>
        <w:t>ishga</w:t>
      </w:r>
      <w:r>
        <w:rPr>
          <w:spacing w:val="29"/>
          <w:w w:val="105"/>
        </w:rPr>
        <w:t xml:space="preserve"> </w:t>
      </w:r>
      <w:r>
        <w:rPr>
          <w:w w:val="105"/>
        </w:rPr>
        <w:t>(bajarilgan</w:t>
      </w:r>
      <w:r>
        <w:rPr>
          <w:spacing w:val="28"/>
          <w:w w:val="105"/>
        </w:rPr>
        <w:t xml:space="preserve"> </w:t>
      </w:r>
      <w:r>
        <w:rPr>
          <w:w w:val="105"/>
        </w:rPr>
        <w:t>ish</w:t>
      </w:r>
      <w:r>
        <w:rPr>
          <w:spacing w:val="29"/>
          <w:w w:val="105"/>
        </w:rPr>
        <w:t xml:space="preserve"> </w:t>
      </w:r>
      <w:r>
        <w:rPr>
          <w:w w:val="105"/>
        </w:rPr>
        <w:t>hiso-</w:t>
      </w:r>
      <w:r>
        <w:rPr>
          <w:spacing w:val="1"/>
          <w:w w:val="105"/>
        </w:rPr>
        <w:t xml:space="preserve"> </w:t>
      </w:r>
      <w:r>
        <w:rPr>
          <w:w w:val="105"/>
        </w:rPr>
        <w:t>biga yo‘qotilgan kinetik energiyaga) nisbatiga teng ekan.</w:t>
      </w:r>
      <w:r>
        <w:rPr>
          <w:spacing w:val="1"/>
          <w:w w:val="105"/>
        </w:rPr>
        <w:t xml:space="preserve"> </w:t>
      </w:r>
      <w:r>
        <w:rPr>
          <w:w w:val="105"/>
        </w:rPr>
        <w:t>Suyuqlik</w:t>
      </w:r>
      <w:r>
        <w:rPr>
          <w:spacing w:val="-60"/>
          <w:w w:val="105"/>
        </w:rPr>
        <w:t xml:space="preserve"> </w:t>
      </w:r>
      <w:r>
        <w:rPr>
          <w:rFonts w:ascii="Calibri" w:hAnsi="Calibri"/>
          <w:i/>
          <w:w w:val="110"/>
        </w:rPr>
        <w:t>η</w:t>
      </w:r>
      <w:r>
        <w:rPr>
          <w:rFonts w:ascii="Calibri" w:hAnsi="Calibri"/>
          <w:i/>
          <w:spacing w:val="20"/>
          <w:w w:val="110"/>
        </w:rPr>
        <w:t xml:space="preserve"> </w:t>
      </w:r>
      <w:r>
        <w:rPr>
          <w:w w:val="110"/>
        </w:rPr>
        <w:t>dan</w:t>
      </w:r>
      <w:r>
        <w:rPr>
          <w:spacing w:val="7"/>
          <w:w w:val="110"/>
        </w:rPr>
        <w:t xml:space="preserve"> </w:t>
      </w:r>
      <w:r>
        <w:rPr>
          <w:w w:val="110"/>
        </w:rPr>
        <w:t>tashqari</w:t>
      </w:r>
      <w:r>
        <w:rPr>
          <w:spacing w:val="8"/>
          <w:w w:val="110"/>
        </w:rPr>
        <w:t xml:space="preserve"> </w:t>
      </w:r>
      <w:r>
        <w:rPr>
          <w:w w:val="110"/>
        </w:rPr>
        <w:t>yana</w:t>
      </w:r>
      <w:r>
        <w:rPr>
          <w:spacing w:val="8"/>
          <w:w w:val="110"/>
        </w:rPr>
        <w:t xml:space="preserve"> </w:t>
      </w:r>
      <w:r>
        <w:rPr>
          <w:rFonts w:ascii="Calibri" w:hAnsi="Calibri"/>
          <w:i/>
          <w:w w:val="110"/>
        </w:rPr>
        <w:t>ρ</w:t>
      </w:r>
      <w:r>
        <w:rPr>
          <w:rFonts w:ascii="Calibri" w:hAnsi="Calibri"/>
          <w:i/>
          <w:spacing w:val="15"/>
          <w:w w:val="110"/>
        </w:rPr>
        <w:t xml:space="preserve"> </w:t>
      </w:r>
      <w:r>
        <w:rPr>
          <w:w w:val="110"/>
        </w:rPr>
        <w:t>zichlik,</w:t>
      </w:r>
      <w:r>
        <w:rPr>
          <w:spacing w:val="11"/>
          <w:w w:val="110"/>
        </w:rPr>
        <w:t xml:space="preserve"> </w:t>
      </w:r>
      <w:r>
        <w:rPr>
          <w:w w:val="110"/>
        </w:rPr>
        <w:t>oqim</w:t>
      </w:r>
      <w:r>
        <w:rPr>
          <w:spacing w:val="8"/>
          <w:w w:val="110"/>
        </w:rPr>
        <w:t xml:space="preserve"> </w:t>
      </w:r>
      <w:r>
        <w:rPr>
          <w:w w:val="110"/>
        </w:rPr>
        <w:t>esa,</w:t>
      </w:r>
      <w:r>
        <w:rPr>
          <w:w w:val="110"/>
        </w:rPr>
        <w:tab/>
      </w:r>
      <w:r>
        <w:rPr>
          <w:spacing w:val="-1"/>
          <w:w w:val="110"/>
        </w:rPr>
        <w:t xml:space="preserve">fazoviy </w:t>
      </w:r>
      <w:r>
        <w:rPr>
          <w:w w:val="110"/>
        </w:rPr>
        <w:t xml:space="preserve">masshtab va 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i/>
          <w:spacing w:val="-57"/>
          <w:w w:val="110"/>
        </w:rPr>
        <w:t xml:space="preserve"> </w:t>
      </w:r>
      <w:r>
        <w:rPr>
          <w:w w:val="105"/>
        </w:rPr>
        <w:t>tezlik</w:t>
      </w:r>
      <w:r>
        <w:rPr>
          <w:spacing w:val="15"/>
          <w:w w:val="105"/>
        </w:rPr>
        <w:t xml:space="preserve"> </w:t>
      </w:r>
      <w:r>
        <w:rPr>
          <w:w w:val="105"/>
        </w:rPr>
        <w:t>bilan</w:t>
      </w:r>
      <w:r>
        <w:rPr>
          <w:spacing w:val="16"/>
          <w:w w:val="105"/>
        </w:rPr>
        <w:t xml:space="preserve"> </w:t>
      </w:r>
      <w:r>
        <w:rPr>
          <w:w w:val="105"/>
        </w:rPr>
        <w:t>xarakterlanadi.</w:t>
      </w:r>
      <w:r>
        <w:rPr>
          <w:spacing w:val="52"/>
          <w:w w:val="105"/>
        </w:rPr>
        <w:t xml:space="preserve"> </w:t>
      </w:r>
      <w:r>
        <w:rPr>
          <w:w w:val="105"/>
        </w:rPr>
        <w:t>Yuqoridagi</w:t>
      </w:r>
      <w:r>
        <w:rPr>
          <w:spacing w:val="16"/>
          <w:w w:val="105"/>
        </w:rPr>
        <w:t xml:space="preserve"> </w:t>
      </w:r>
      <w:r>
        <w:rPr>
          <w:w w:val="105"/>
        </w:rPr>
        <w:t>mulohazalar</w:t>
      </w:r>
      <w:r>
        <w:rPr>
          <w:w w:val="105"/>
        </w:rPr>
        <w:tab/>
      </w:r>
      <w:r>
        <w:rPr>
          <w:rFonts w:ascii="Georgia" w:hAnsi="Georgia"/>
          <w:b/>
          <w:w w:val="105"/>
        </w:rPr>
        <w:t>e</w:t>
      </w:r>
      <w:r>
        <w:rPr>
          <w:rFonts w:ascii="Georgia" w:hAnsi="Georgia"/>
          <w:b/>
          <w:spacing w:val="6"/>
          <w:w w:val="105"/>
        </w:rPr>
        <w:t xml:space="preserve"> </w:t>
      </w:r>
      <w:r>
        <w:rPr>
          <w:w w:val="105"/>
        </w:rPr>
        <w:t>soni</w:t>
      </w:r>
      <w:r>
        <w:rPr>
          <w:spacing w:val="8"/>
          <w:w w:val="105"/>
        </w:rPr>
        <w:t xml:space="preserve"> </w:t>
      </w:r>
      <w:r>
        <w:rPr>
          <w:w w:val="105"/>
        </w:rPr>
        <w:t>qan-</w:t>
      </w:r>
      <w:r>
        <w:rPr>
          <w:spacing w:val="-60"/>
          <w:w w:val="105"/>
        </w:rPr>
        <w:t xml:space="preserve"> </w:t>
      </w:r>
      <w:r>
        <w:rPr>
          <w:spacing w:val="-2"/>
          <w:w w:val="110"/>
        </w:rPr>
        <w:t>cha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katta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bo‘lsa,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turbulent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holatga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o‘tish</w:t>
      </w:r>
      <w:r>
        <w:rPr>
          <w:spacing w:val="-13"/>
          <w:w w:val="110"/>
        </w:rPr>
        <w:t xml:space="preserve"> </w:t>
      </w:r>
      <w:r>
        <w:rPr>
          <w:spacing w:val="-1"/>
          <w:w w:val="110"/>
        </w:rPr>
        <w:t>shunchalik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qulay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bo‘ladi</w:t>
      </w:r>
      <w:r>
        <w:rPr>
          <w:spacing w:val="-63"/>
          <w:w w:val="110"/>
        </w:rPr>
        <w:t xml:space="preserve"> </w:t>
      </w:r>
      <w:r>
        <w:rPr>
          <w:w w:val="105"/>
        </w:rPr>
        <w:t>degan</w:t>
      </w:r>
      <w:r>
        <w:rPr>
          <w:spacing w:val="11"/>
          <w:w w:val="105"/>
        </w:rPr>
        <w:t xml:space="preserve"> </w:t>
      </w:r>
      <w:r>
        <w:rPr>
          <w:w w:val="105"/>
        </w:rPr>
        <w:t>xulosaga</w:t>
      </w:r>
      <w:r>
        <w:rPr>
          <w:spacing w:val="11"/>
          <w:w w:val="105"/>
        </w:rPr>
        <w:t xml:space="preserve"> </w:t>
      </w:r>
      <w:r>
        <w:rPr>
          <w:w w:val="105"/>
        </w:rPr>
        <w:t>olib</w:t>
      </w:r>
      <w:r>
        <w:rPr>
          <w:spacing w:val="12"/>
          <w:w w:val="105"/>
        </w:rPr>
        <w:t xml:space="preserve"> </w:t>
      </w:r>
      <w:r>
        <w:rPr>
          <w:w w:val="105"/>
        </w:rPr>
        <w:t>keladi.</w:t>
      </w:r>
      <w:r>
        <w:rPr>
          <w:spacing w:val="51"/>
          <w:w w:val="105"/>
        </w:rPr>
        <w:t xml:space="preserve"> </w:t>
      </w:r>
      <w:r>
        <w:rPr>
          <w:w w:val="105"/>
        </w:rPr>
        <w:t>Buning</w:t>
      </w:r>
      <w:r>
        <w:rPr>
          <w:spacing w:val="12"/>
          <w:w w:val="105"/>
        </w:rPr>
        <w:t xml:space="preserve"> </w:t>
      </w:r>
      <w:r>
        <w:rPr>
          <w:w w:val="105"/>
        </w:rPr>
        <w:t>teskarisi,</w:t>
      </w:r>
      <w:r>
        <w:rPr>
          <w:spacing w:val="14"/>
          <w:w w:val="105"/>
        </w:rPr>
        <w:t xml:space="preserve"> </w:t>
      </w:r>
      <w:r>
        <w:rPr>
          <w:w w:val="105"/>
        </w:rPr>
        <w:t>ya’ni</w:t>
      </w:r>
      <w:r>
        <w:rPr>
          <w:spacing w:val="11"/>
          <w:w w:val="105"/>
        </w:rPr>
        <w:t xml:space="preserve"> </w:t>
      </w:r>
      <w:r>
        <w:rPr>
          <w:w w:val="105"/>
        </w:rPr>
        <w:t>Reynolds</w:t>
      </w:r>
      <w:r>
        <w:rPr>
          <w:spacing w:val="12"/>
          <w:w w:val="105"/>
        </w:rPr>
        <w:t xml:space="preserve"> </w:t>
      </w:r>
      <w:r>
        <w:rPr>
          <w:w w:val="105"/>
        </w:rPr>
        <w:t>soni</w:t>
      </w:r>
      <w:r>
        <w:rPr>
          <w:spacing w:val="1"/>
          <w:w w:val="105"/>
        </w:rPr>
        <w:t xml:space="preserve"> </w:t>
      </w:r>
      <w:r>
        <w:rPr>
          <w:w w:val="110"/>
        </w:rPr>
        <w:t>kichik</w:t>
      </w:r>
      <w:r>
        <w:rPr>
          <w:spacing w:val="-9"/>
          <w:w w:val="110"/>
        </w:rPr>
        <w:t xml:space="preserve"> </w:t>
      </w:r>
      <w:r>
        <w:rPr>
          <w:w w:val="110"/>
        </w:rPr>
        <w:t>bo‘lganda</w:t>
      </w:r>
      <w:r>
        <w:rPr>
          <w:spacing w:val="-8"/>
          <w:w w:val="110"/>
        </w:rPr>
        <w:t xml:space="preserve"> </w:t>
      </w:r>
      <w:r>
        <w:rPr>
          <w:w w:val="110"/>
        </w:rPr>
        <w:t>suyuqlik</w:t>
      </w:r>
      <w:r>
        <w:rPr>
          <w:spacing w:val="-8"/>
          <w:w w:val="110"/>
        </w:rPr>
        <w:t xml:space="preserve"> </w:t>
      </w:r>
      <w:r>
        <w:rPr>
          <w:w w:val="110"/>
        </w:rPr>
        <w:t>oqimi</w:t>
      </w:r>
      <w:r>
        <w:rPr>
          <w:spacing w:val="-9"/>
          <w:w w:val="110"/>
        </w:rPr>
        <w:t xml:space="preserve"> </w:t>
      </w:r>
      <w:r>
        <w:rPr>
          <w:w w:val="110"/>
        </w:rPr>
        <w:t>chamasi</w:t>
      </w:r>
      <w:r>
        <w:rPr>
          <w:spacing w:val="-8"/>
          <w:w w:val="110"/>
        </w:rPr>
        <w:t xml:space="preserve"> </w:t>
      </w:r>
      <w:r>
        <w:rPr>
          <w:w w:val="110"/>
        </w:rPr>
        <w:t>laminar</w:t>
      </w:r>
      <w:r>
        <w:rPr>
          <w:spacing w:val="-8"/>
          <w:w w:val="110"/>
        </w:rPr>
        <w:t xml:space="preserve"> </w:t>
      </w:r>
      <w:r>
        <w:rPr>
          <w:w w:val="110"/>
        </w:rPr>
        <w:t>bo‘ladi.</w:t>
      </w:r>
    </w:p>
    <w:p w:rsidR="004D6D9B" w:rsidRDefault="00CB09C9">
      <w:pPr>
        <w:pStyle w:val="a3"/>
        <w:tabs>
          <w:tab w:val="left" w:pos="3856"/>
          <w:tab w:val="left" w:pos="3921"/>
          <w:tab w:val="left" w:pos="4645"/>
          <w:tab w:val="left" w:pos="4982"/>
          <w:tab w:val="left" w:pos="5963"/>
          <w:tab w:val="right" w:pos="6899"/>
        </w:tabs>
        <w:spacing w:line="232" w:lineRule="auto"/>
        <w:ind w:right="738" w:firstLine="398"/>
        <w:rPr>
          <w:rFonts w:ascii="Calibri" w:hAnsi="Calibri"/>
        </w:rPr>
      </w:pPr>
      <w:r>
        <w:pict>
          <v:shape id="_x0000_s1376" type="#_x0000_t202" style="position:absolute;left:0;text-align:left;margin-left:325.55pt;margin-top:83.95pt;width:38pt;height:20.75pt;z-index:-2093260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574"/>
                    </w:tabs>
                    <w:spacing w:line="253" w:lineRule="exact"/>
                    <w:ind w:left="0"/>
                    <w:rPr>
                      <w:rFonts w:ascii="SimSun-ExtB" w:eastAsia="SimSun-ExtB" w:hAnsi="SimSun-ExtB" w:cs="SimSun-ExtB"/>
                    </w:rPr>
                  </w:pPr>
                  <w:r>
                    <w:rPr>
                      <w:rFonts w:ascii="SimSun-ExtB" w:eastAsia="SimSun-ExtB" w:hAnsi="SimSun-ExtB" w:cs="SimSun-ExtB"/>
                      <w:w w:val="85"/>
                    </w:rPr>
                    <w:t>঩</w:t>
                  </w:r>
                  <w:r>
                    <w:rPr>
                      <w:rFonts w:ascii="SimSun-ExtB" w:eastAsia="SimSun-ExtB" w:hAnsi="SimSun-ExtB" w:cs="SimSun-ExtB"/>
                      <w:w w:val="85"/>
                    </w:rPr>
                    <w:tab/>
                  </w:r>
                  <w:r>
                    <w:rPr>
                      <w:rFonts w:ascii="SimSun-ExtB" w:eastAsia="SimSun-ExtB" w:hAnsi="SimSun-ExtB" w:cs="SimSun-ExtB"/>
                      <w:spacing w:val="-13"/>
                      <w:w w:val="80"/>
                    </w:rPr>
                    <w:t>∼</w:t>
                  </w:r>
                </w:p>
              </w:txbxContent>
            </v:textbox>
            <w10:wrap anchorx="page"/>
          </v:shape>
        </w:pict>
      </w:r>
      <w:r>
        <w:pict>
          <v:shape id="_x0000_s1375" type="#_x0000_t202" style="position:absolute;left:0;text-align:left;margin-left:223.45pt;margin-top:70.2pt;width:57.85pt;height:20.75pt;z-index:-2093209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584"/>
                      <w:tab w:val="left" w:pos="1089"/>
                    </w:tabs>
                    <w:spacing w:line="253" w:lineRule="exact"/>
                    <w:ind w:left="0"/>
                    <w:rPr>
                      <w:rFonts w:ascii="SimSun-ExtB" w:eastAsia="SimSun-ExtB" w:hAnsi="SimSun-ExtB" w:cs="SimSun-ExtB"/>
                    </w:rPr>
                  </w:pPr>
                  <w:r>
                    <w:rPr>
                      <w:rFonts w:ascii="SimSun-ExtB" w:eastAsia="SimSun-ExtB" w:hAnsi="SimSun-ExtB" w:cs="SimSun-ExtB"/>
                      <w:w w:val="75"/>
                    </w:rPr>
                    <w:t>঩</w:t>
                  </w:r>
                  <w:r>
                    <w:rPr>
                      <w:rFonts w:ascii="SimSun-ExtB" w:eastAsia="SimSun-ExtB" w:hAnsi="SimSun-ExtB" w:cs="SimSun-ExtB"/>
                      <w:w w:val="75"/>
                    </w:rPr>
                    <w:tab/>
                    <w:t>∼</w:t>
                  </w:r>
                  <w:r>
                    <w:rPr>
                      <w:rFonts w:ascii="SimSun-ExtB" w:eastAsia="SimSun-ExtB" w:hAnsi="SimSun-ExtB" w:cs="SimSun-ExtB"/>
                      <w:w w:val="75"/>
                    </w:rPr>
                    <w:tab/>
                  </w:r>
                  <w:r>
                    <w:rPr>
                      <w:rFonts w:ascii="SimSun-ExtB" w:eastAsia="SimSun-ExtB" w:hAnsi="SimSun-ExtB" w:cs="SimSun-ExtB"/>
                      <w:spacing w:val="-11"/>
                      <w:w w:val="30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pict>
          <v:shape id="_x0000_s1374" type="#_x0000_t202" style="position:absolute;left:0;text-align:left;margin-left:43.65pt;margin-top:56.5pt;width:8.65pt;height:20.75pt;z-index:-2093158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eastAsia="SimSun-ExtB" w:hAnsi="SimSun-ExtB" w:cs="SimSun-ExtB"/>
                    </w:rPr>
                  </w:pPr>
                  <w:r>
                    <w:rPr>
                      <w:rFonts w:ascii="SimSun-ExtB" w:eastAsia="SimSun-ExtB" w:hAnsi="SimSun-ExtB" w:cs="SimSun-ExtB"/>
                      <w:w w:val="71"/>
                    </w:rPr>
                    <w:t>঩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Tajriba natijalari bu mulohazalar bilan to‘la mos tushadi.</w:t>
      </w:r>
      <w:r>
        <w:rPr>
          <w:spacing w:val="1"/>
          <w:w w:val="105"/>
        </w:rPr>
        <w:t xml:space="preserve"> </w:t>
      </w:r>
      <w:r>
        <w:rPr>
          <w:w w:val="105"/>
        </w:rPr>
        <w:t>Ma’-</w:t>
      </w:r>
      <w:r>
        <w:rPr>
          <w:spacing w:val="-60"/>
          <w:w w:val="105"/>
        </w:rPr>
        <w:t xml:space="preserve"> </w:t>
      </w:r>
      <w:r>
        <w:rPr>
          <w:w w:val="95"/>
        </w:rPr>
        <w:t>lum bo‘lishicha,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Haqiqatan ham, </w:t>
      </w:r>
      <w:r>
        <w:rPr>
          <w:rFonts w:ascii="Georgia" w:hAnsi="Georgia"/>
          <w:b/>
          <w:i/>
          <w:w w:val="95"/>
        </w:rPr>
        <w:t>Reynolds</w:t>
      </w:r>
      <w:r>
        <w:rPr>
          <w:rFonts w:ascii="Georgia" w:hAnsi="Georgia"/>
          <w:b/>
          <w:i/>
          <w:spacing w:val="1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>sonining</w:t>
      </w:r>
      <w:r>
        <w:rPr>
          <w:rFonts w:ascii="Georgia" w:hAnsi="Georgia"/>
          <w:b/>
          <w:i/>
          <w:spacing w:val="1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>kritik</w:t>
      </w:r>
      <w:r>
        <w:rPr>
          <w:rFonts w:ascii="Georgia" w:hAnsi="Georgia"/>
          <w:b/>
          <w:i/>
          <w:spacing w:val="1"/>
          <w:w w:val="95"/>
        </w:rPr>
        <w:t xml:space="preserve"> </w:t>
      </w:r>
      <w:r>
        <w:rPr>
          <w:rFonts w:ascii="Georgia" w:hAnsi="Georgia"/>
          <w:b/>
          <w:i/>
          <w:w w:val="95"/>
        </w:rPr>
        <w:t>qiy-</w:t>
      </w:r>
      <w:r>
        <w:rPr>
          <w:rFonts w:ascii="Georgia" w:hAnsi="Georgia"/>
          <w:b/>
          <w:i/>
          <w:spacing w:val="-55"/>
          <w:w w:val="95"/>
        </w:rPr>
        <w:t xml:space="preserve"> </w:t>
      </w:r>
      <w:r>
        <w:rPr>
          <w:rFonts w:ascii="Georgia" w:hAnsi="Georgia"/>
          <w:b/>
          <w:i/>
          <w:w w:val="105"/>
        </w:rPr>
        <w:t>mati</w:t>
      </w:r>
      <w:r>
        <w:rPr>
          <w:rFonts w:ascii="Georgia" w:hAnsi="Georgia"/>
          <w:b/>
          <w:i/>
          <w:spacing w:val="41"/>
          <w:w w:val="105"/>
        </w:rPr>
        <w:t xml:space="preserve"> </w:t>
      </w:r>
      <w:r>
        <w:rPr>
          <w:w w:val="105"/>
        </w:rPr>
        <w:t>mavjud</w:t>
      </w:r>
      <w:r>
        <w:rPr>
          <w:spacing w:val="18"/>
          <w:w w:val="105"/>
        </w:rPr>
        <w:t xml:space="preserve"> </w:t>
      </w:r>
      <w:r>
        <w:rPr>
          <w:w w:val="105"/>
        </w:rPr>
        <w:t>bo‘lib,</w:t>
      </w:r>
      <w:r>
        <w:rPr>
          <w:spacing w:val="18"/>
          <w:w w:val="105"/>
        </w:rPr>
        <w:t xml:space="preserve"> </w:t>
      </w:r>
      <w:r>
        <w:rPr>
          <w:w w:val="105"/>
        </w:rPr>
        <w:t>bundan</w:t>
      </w:r>
      <w:r>
        <w:rPr>
          <w:spacing w:val="18"/>
          <w:w w:val="105"/>
        </w:rPr>
        <w:t xml:space="preserve"> </w:t>
      </w:r>
      <w:r>
        <w:rPr>
          <w:w w:val="105"/>
        </w:rPr>
        <w:t>katta</w:t>
      </w:r>
      <w:r>
        <w:rPr>
          <w:spacing w:val="18"/>
          <w:w w:val="105"/>
        </w:rPr>
        <w:t xml:space="preserve"> </w:t>
      </w:r>
      <w:r>
        <w:rPr>
          <w:w w:val="105"/>
        </w:rPr>
        <w:t>qiymatlarda</w:t>
      </w:r>
      <w:r>
        <w:rPr>
          <w:spacing w:val="17"/>
          <w:w w:val="105"/>
        </w:rPr>
        <w:t xml:space="preserve"> </w:t>
      </w:r>
      <w:r>
        <w:rPr>
          <w:w w:val="105"/>
        </w:rPr>
        <w:t>laminar</w:t>
      </w:r>
      <w:r>
        <w:rPr>
          <w:spacing w:val="18"/>
          <w:w w:val="105"/>
        </w:rPr>
        <w:t xml:space="preserve"> </w:t>
      </w:r>
      <w:r>
        <w:rPr>
          <w:w w:val="105"/>
        </w:rPr>
        <w:t>oqimdan</w:t>
      </w:r>
      <w:r>
        <w:rPr>
          <w:spacing w:val="1"/>
          <w:w w:val="105"/>
        </w:rPr>
        <w:t xml:space="preserve"> </w:t>
      </w:r>
      <w:r>
        <w:rPr>
          <w:w w:val="105"/>
        </w:rPr>
        <w:t>turbulentlikka</w:t>
      </w:r>
      <w:r>
        <w:rPr>
          <w:spacing w:val="55"/>
          <w:w w:val="105"/>
        </w:rPr>
        <w:t xml:space="preserve"> </w:t>
      </w:r>
      <w:r>
        <w:rPr>
          <w:w w:val="105"/>
        </w:rPr>
        <w:t>o‘tish</w:t>
      </w:r>
      <w:r>
        <w:rPr>
          <w:spacing w:val="55"/>
          <w:w w:val="105"/>
        </w:rPr>
        <w:t xml:space="preserve"> </w:t>
      </w:r>
      <w:r>
        <w:rPr>
          <w:w w:val="105"/>
        </w:rPr>
        <w:t>ro‘y</w:t>
      </w:r>
      <w:r>
        <w:rPr>
          <w:spacing w:val="55"/>
          <w:w w:val="105"/>
        </w:rPr>
        <w:t xml:space="preserve"> </w:t>
      </w:r>
      <w:r>
        <w:rPr>
          <w:w w:val="105"/>
        </w:rPr>
        <w:t>beradi.</w:t>
      </w:r>
      <w:r>
        <w:rPr>
          <w:w w:val="105"/>
        </w:rPr>
        <w:tab/>
        <w:t>Tajribalarning</w:t>
      </w:r>
      <w:r>
        <w:rPr>
          <w:spacing w:val="1"/>
          <w:w w:val="105"/>
        </w:rPr>
        <w:t xml:space="preserve"> </w:t>
      </w:r>
      <w:r>
        <w:rPr>
          <w:w w:val="105"/>
        </w:rPr>
        <w:t>ko‘rsatishicha,</w:t>
      </w:r>
      <w:r>
        <w:rPr>
          <w:spacing w:val="-60"/>
          <w:w w:val="105"/>
        </w:rPr>
        <w:t xml:space="preserve"> </w:t>
      </w:r>
      <w:r>
        <w:rPr>
          <w:rFonts w:ascii="Georgia" w:hAnsi="Georgia"/>
          <w:b/>
        </w:rPr>
        <w:t>e</w:t>
      </w:r>
      <w:r>
        <w:rPr>
          <w:rFonts w:ascii="Calibri" w:hAnsi="Calibri"/>
          <w:i/>
          <w:vertAlign w:val="subscript"/>
        </w:rPr>
        <w:t>cr</w:t>
      </w:r>
      <w:r>
        <w:rPr>
          <w:rFonts w:ascii="Calibri" w:hAnsi="Calibri"/>
          <w:i/>
          <w:spacing w:val="36"/>
        </w:rPr>
        <w:t xml:space="preserve"> </w:t>
      </w:r>
      <w:r>
        <w:t>universal</w:t>
      </w:r>
      <w:r>
        <w:rPr>
          <w:spacing w:val="9"/>
        </w:rPr>
        <w:t xml:space="preserve"> </w:t>
      </w:r>
      <w:r>
        <w:t>bo‘lmasdan</w:t>
      </w:r>
      <w:r>
        <w:rPr>
          <w:spacing w:val="11"/>
        </w:rPr>
        <w:t xml:space="preserve"> </w:t>
      </w:r>
      <w:r>
        <w:t>sistemaning</w:t>
      </w:r>
      <w:r>
        <w:rPr>
          <w:spacing w:val="11"/>
        </w:rPr>
        <w:t xml:space="preserve"> </w:t>
      </w:r>
      <w:r>
        <w:t>geometriyasiga</w:t>
      </w:r>
      <w:r>
        <w:rPr>
          <w:spacing w:val="11"/>
        </w:rPr>
        <w:t xml:space="preserve"> </w:t>
      </w:r>
      <w:r>
        <w:t>bog‘liq</w:t>
      </w:r>
      <w:r>
        <w:rPr>
          <w:spacing w:val="10"/>
        </w:rPr>
        <w:t xml:space="preserve"> </w:t>
      </w:r>
      <w:r>
        <w:t>ekan.</w:t>
      </w:r>
      <w:r>
        <w:rPr>
          <w:spacing w:val="1"/>
        </w:rPr>
        <w:t xml:space="preserve"> </w:t>
      </w:r>
      <w:r>
        <w:rPr>
          <w:w w:val="105"/>
        </w:rPr>
        <w:t>Masalan,</w:t>
      </w:r>
      <w:r>
        <w:rPr>
          <w:spacing w:val="52"/>
          <w:w w:val="105"/>
        </w:rPr>
        <w:t xml:space="preserve"> </w:t>
      </w:r>
      <w:r>
        <w:rPr>
          <w:w w:val="105"/>
        </w:rPr>
        <w:t>quvurdagi</w:t>
      </w:r>
      <w:r>
        <w:rPr>
          <w:spacing w:val="45"/>
          <w:w w:val="105"/>
        </w:rPr>
        <w:t xml:space="preserve"> </w:t>
      </w:r>
      <w:r>
        <w:rPr>
          <w:w w:val="105"/>
        </w:rPr>
        <w:t>oqim</w:t>
      </w:r>
      <w:r>
        <w:rPr>
          <w:spacing w:val="44"/>
          <w:w w:val="105"/>
        </w:rPr>
        <w:t xml:space="preserve"> </w:t>
      </w:r>
      <w:r>
        <w:rPr>
          <w:w w:val="105"/>
        </w:rPr>
        <w:t>uchun,</w:t>
      </w:r>
      <w:r>
        <w:rPr>
          <w:w w:val="105"/>
        </w:rPr>
        <w:tab/>
      </w:r>
      <w:r>
        <w:rPr>
          <w:w w:val="105"/>
        </w:rPr>
        <w:tab/>
      </w:r>
      <w:r>
        <w:rPr>
          <w:rFonts w:ascii="Georgia" w:hAnsi="Georgia"/>
          <w:b/>
          <w:w w:val="105"/>
        </w:rPr>
        <w:t>e</w:t>
      </w:r>
      <w:r>
        <w:rPr>
          <w:rFonts w:ascii="Calibri" w:hAnsi="Calibri"/>
          <w:i/>
          <w:w w:val="105"/>
          <w:vertAlign w:val="subscript"/>
        </w:rPr>
        <w:t>cr</w:t>
      </w:r>
      <w:r>
        <w:rPr>
          <w:rFonts w:ascii="Calibri" w:hAnsi="Calibri"/>
          <w:i/>
          <w:w w:val="105"/>
        </w:rPr>
        <w:tab/>
      </w:r>
      <w:r>
        <w:rPr>
          <w:rFonts w:ascii="Calibri" w:hAnsi="Calibri"/>
          <w:w w:val="105"/>
        </w:rPr>
        <w:t>2</w:t>
      </w:r>
      <w:r>
        <w:rPr>
          <w:rFonts w:ascii="Calibri" w:hAnsi="Calibri"/>
          <w:w w:val="105"/>
        </w:rPr>
        <w:tab/>
        <w:t>10</w:t>
      </w:r>
      <w:r>
        <w:rPr>
          <w:rFonts w:ascii="Calibri" w:hAnsi="Calibri"/>
          <w:w w:val="105"/>
          <w:vertAlign w:val="superscript"/>
        </w:rPr>
        <w:t>3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(10.14</w:t>
      </w:r>
      <w:r>
        <w:rPr>
          <w:i/>
          <w:w w:val="105"/>
        </w:rPr>
        <w:t>b</w:t>
      </w:r>
      <w:r>
        <w:rPr>
          <w:w w:val="105"/>
        </w:rPr>
        <w:t>-rasm),</w:t>
      </w:r>
      <w:r>
        <w:rPr>
          <w:spacing w:val="-60"/>
          <w:w w:val="105"/>
        </w:rPr>
        <w:t xml:space="preserve"> </w:t>
      </w:r>
      <w:r>
        <w:rPr>
          <w:w w:val="105"/>
        </w:rPr>
        <w:t>shu</w:t>
      </w:r>
      <w:r>
        <w:rPr>
          <w:spacing w:val="46"/>
          <w:w w:val="105"/>
        </w:rPr>
        <w:t xml:space="preserve"> </w:t>
      </w:r>
      <w:r>
        <w:rPr>
          <w:w w:val="105"/>
        </w:rPr>
        <w:t>vaqtda</w:t>
      </w:r>
      <w:r>
        <w:rPr>
          <w:spacing w:val="46"/>
          <w:w w:val="105"/>
        </w:rPr>
        <w:t xml:space="preserve"> </w:t>
      </w:r>
      <w:r>
        <w:rPr>
          <w:w w:val="105"/>
        </w:rPr>
        <w:t>aylanayotgan</w:t>
      </w:r>
      <w:r>
        <w:rPr>
          <w:spacing w:val="46"/>
          <w:w w:val="105"/>
        </w:rPr>
        <w:t xml:space="preserve"> </w:t>
      </w:r>
      <w:r>
        <w:rPr>
          <w:w w:val="105"/>
        </w:rPr>
        <w:t>quvurda</w:t>
      </w:r>
      <w:r>
        <w:rPr>
          <w:spacing w:val="47"/>
          <w:w w:val="105"/>
        </w:rPr>
        <w:t xml:space="preserve"> </w:t>
      </w:r>
      <w:r>
        <w:rPr>
          <w:w w:val="105"/>
        </w:rPr>
        <w:t>gaz</w:t>
      </w:r>
      <w:r>
        <w:rPr>
          <w:spacing w:val="46"/>
          <w:w w:val="105"/>
        </w:rPr>
        <w:t xml:space="preserve"> </w:t>
      </w:r>
      <w:r>
        <w:rPr>
          <w:w w:val="105"/>
        </w:rPr>
        <w:t>turbulentlikka</w:t>
      </w:r>
      <w:r>
        <w:rPr>
          <w:w w:val="105"/>
        </w:rPr>
        <w:tab/>
      </w:r>
      <w:r>
        <w:rPr>
          <w:rFonts w:ascii="Georgia" w:hAnsi="Georgia"/>
          <w:b/>
          <w:w w:val="105"/>
        </w:rPr>
        <w:t>e</w:t>
      </w:r>
      <w:r>
        <w:rPr>
          <w:rFonts w:ascii="Calibri" w:hAnsi="Calibri"/>
          <w:i/>
          <w:w w:val="105"/>
          <w:vertAlign w:val="subscript"/>
        </w:rPr>
        <w:t>cr</w:t>
      </w:r>
      <w:r>
        <w:rPr>
          <w:i/>
          <w:w w:val="105"/>
          <w:position w:val="-3"/>
        </w:rPr>
        <w:tab/>
      </w:r>
      <w:r>
        <w:rPr>
          <w:rFonts w:ascii="Calibri" w:hAnsi="Calibri"/>
          <w:w w:val="105"/>
        </w:rPr>
        <w:t>50</w:t>
      </w:r>
    </w:p>
    <w:p w:rsidR="004D6D9B" w:rsidRDefault="00CB09C9">
      <w:pPr>
        <w:pStyle w:val="a3"/>
        <w:spacing w:line="237" w:lineRule="auto"/>
      </w:pPr>
      <w:r>
        <w:rPr>
          <w:w w:val="105"/>
        </w:rPr>
        <w:t>da</w:t>
      </w:r>
      <w:r>
        <w:rPr>
          <w:spacing w:val="20"/>
          <w:w w:val="105"/>
        </w:rPr>
        <w:t xml:space="preserve"> </w:t>
      </w:r>
      <w:r>
        <w:rPr>
          <w:w w:val="105"/>
        </w:rPr>
        <w:t>o‘tadi.</w:t>
      </w:r>
      <w:r>
        <w:rPr>
          <w:spacing w:val="15"/>
          <w:w w:val="105"/>
        </w:rPr>
        <w:t xml:space="preserve"> </w:t>
      </w:r>
      <w:r>
        <w:rPr>
          <w:w w:val="105"/>
        </w:rPr>
        <w:t>Mana</w:t>
      </w:r>
      <w:r>
        <w:rPr>
          <w:spacing w:val="21"/>
          <w:w w:val="105"/>
        </w:rPr>
        <w:t xml:space="preserve"> </w:t>
      </w:r>
      <w:r>
        <w:rPr>
          <w:w w:val="105"/>
        </w:rPr>
        <w:t>shunga</w:t>
      </w:r>
      <w:r>
        <w:rPr>
          <w:spacing w:val="20"/>
          <w:w w:val="105"/>
        </w:rPr>
        <w:t xml:space="preserve"> </w:t>
      </w:r>
      <w:r>
        <w:rPr>
          <w:w w:val="105"/>
        </w:rPr>
        <w:t>o‘xshsash</w:t>
      </w:r>
      <w:r>
        <w:rPr>
          <w:spacing w:val="21"/>
          <w:w w:val="105"/>
        </w:rPr>
        <w:t xml:space="preserve"> </w:t>
      </w:r>
      <w:r>
        <w:rPr>
          <w:w w:val="105"/>
        </w:rPr>
        <w:t>momentlar</w:t>
      </w:r>
      <w:r>
        <w:rPr>
          <w:spacing w:val="21"/>
          <w:w w:val="105"/>
        </w:rPr>
        <w:t xml:space="preserve"> </w:t>
      </w:r>
      <w:r>
        <w:rPr>
          <w:w w:val="105"/>
        </w:rPr>
        <w:t>o‘lchov</w:t>
      </w:r>
      <w:r>
        <w:rPr>
          <w:spacing w:val="20"/>
          <w:w w:val="105"/>
        </w:rPr>
        <w:t xml:space="preserve"> </w:t>
      </w:r>
      <w:r>
        <w:rPr>
          <w:w w:val="105"/>
        </w:rPr>
        <w:t>birliklarga</w:t>
      </w:r>
      <w:r>
        <w:rPr>
          <w:spacing w:val="-60"/>
          <w:w w:val="105"/>
        </w:rPr>
        <w:t xml:space="preserve"> </w:t>
      </w:r>
      <w:r>
        <w:rPr>
          <w:w w:val="105"/>
        </w:rPr>
        <w:t>asoslangan</w:t>
      </w:r>
      <w:r>
        <w:rPr>
          <w:spacing w:val="13"/>
          <w:w w:val="105"/>
        </w:rPr>
        <w:t xml:space="preserve"> </w:t>
      </w:r>
      <w:r>
        <w:rPr>
          <w:w w:val="105"/>
        </w:rPr>
        <w:t>metodning</w:t>
      </w:r>
      <w:r>
        <w:rPr>
          <w:spacing w:val="14"/>
          <w:w w:val="105"/>
        </w:rPr>
        <w:t xml:space="preserve"> </w:t>
      </w:r>
      <w:r>
        <w:rPr>
          <w:w w:val="105"/>
        </w:rPr>
        <w:t>kuchsiz</w:t>
      </w:r>
      <w:r>
        <w:rPr>
          <w:spacing w:val="13"/>
          <w:w w:val="105"/>
        </w:rPr>
        <w:t xml:space="preserve"> </w:t>
      </w:r>
      <w:r>
        <w:rPr>
          <w:w w:val="105"/>
        </w:rPr>
        <w:t>tomonidir.</w:t>
      </w:r>
    </w:p>
    <w:p w:rsidR="004D6D9B" w:rsidRDefault="00CB09C9">
      <w:pPr>
        <w:pStyle w:val="a3"/>
        <w:spacing w:line="228" w:lineRule="auto"/>
        <w:ind w:right="760" w:firstLine="398"/>
      </w:pPr>
      <w:r>
        <w:rPr>
          <w:spacing w:val="-1"/>
          <w:w w:val="105"/>
        </w:rPr>
        <w:t>Ammo</w:t>
      </w:r>
      <w:r>
        <w:rPr>
          <w:spacing w:val="23"/>
          <w:w w:val="105"/>
        </w:rPr>
        <w:t xml:space="preserve"> </w:t>
      </w:r>
      <w:r>
        <w:rPr>
          <w:spacing w:val="-1"/>
          <w:w w:val="105"/>
        </w:rPr>
        <w:t>bu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metodning</w:t>
      </w:r>
      <w:r>
        <w:rPr>
          <w:spacing w:val="23"/>
          <w:w w:val="105"/>
        </w:rPr>
        <w:t xml:space="preserve"> </w:t>
      </w:r>
      <w:r>
        <w:rPr>
          <w:w w:val="105"/>
        </w:rPr>
        <w:t>kuchli</w:t>
      </w:r>
      <w:r>
        <w:rPr>
          <w:spacing w:val="24"/>
          <w:w w:val="105"/>
        </w:rPr>
        <w:t xml:space="preserve"> </w:t>
      </w:r>
      <w:r>
        <w:rPr>
          <w:w w:val="105"/>
        </w:rPr>
        <w:t>tomoni</w:t>
      </w:r>
      <w:r>
        <w:rPr>
          <w:spacing w:val="23"/>
          <w:w w:val="105"/>
        </w:rPr>
        <w:t xml:space="preserve"> </w:t>
      </w:r>
      <w:r>
        <w:rPr>
          <w:w w:val="105"/>
        </w:rPr>
        <w:t>ham</w:t>
      </w:r>
      <w:r>
        <w:rPr>
          <w:spacing w:val="24"/>
          <w:w w:val="105"/>
        </w:rPr>
        <w:t xml:space="preserve"> </w:t>
      </w:r>
      <w:r>
        <w:rPr>
          <w:w w:val="105"/>
        </w:rPr>
        <w:t>bor.</w:t>
      </w:r>
      <w:r>
        <w:rPr>
          <w:spacing w:val="5"/>
          <w:w w:val="105"/>
        </w:rPr>
        <w:t xml:space="preserve"> </w:t>
      </w:r>
      <w:r>
        <w:rPr>
          <w:rFonts w:ascii="Calibri" w:hAnsi="Calibri"/>
          <w:i/>
          <w:w w:val="105"/>
        </w:rPr>
        <w:t>ρ,</w:t>
      </w:r>
      <w:r>
        <w:rPr>
          <w:rFonts w:ascii="Calibri" w:hAnsi="Calibri"/>
          <w:i/>
          <w:spacing w:val="-17"/>
          <w:w w:val="105"/>
        </w:rPr>
        <w:t xml:space="preserve"> </w:t>
      </w:r>
      <w:r>
        <w:rPr>
          <w:rFonts w:ascii="Calibri" w:hAnsi="Calibri"/>
          <w:i/>
          <w:w w:val="105"/>
        </w:rPr>
        <w:t>v,</w:t>
      </w:r>
      <w:r>
        <w:rPr>
          <w:rFonts w:ascii="Calibri" w:hAnsi="Calibri"/>
          <w:i/>
          <w:spacing w:val="-18"/>
          <w:w w:val="105"/>
        </w:rPr>
        <w:t xml:space="preserve"> </w:t>
      </w:r>
      <w:r>
        <w:rPr>
          <w:rFonts w:ascii="Calibri" w:hAnsi="Calibri"/>
          <w:i/>
          <w:w w:val="105"/>
        </w:rPr>
        <w:t>a,</w:t>
      </w:r>
      <w:r>
        <w:rPr>
          <w:rFonts w:ascii="Calibri" w:hAnsi="Calibri"/>
          <w:i/>
          <w:spacing w:val="-17"/>
          <w:w w:val="105"/>
        </w:rPr>
        <w:t xml:space="preserve"> </w:t>
      </w:r>
      <w:r>
        <w:rPr>
          <w:rFonts w:ascii="Calibri" w:hAnsi="Calibri"/>
          <w:i/>
          <w:w w:val="105"/>
        </w:rPr>
        <w:t>η</w:t>
      </w:r>
      <w:r>
        <w:rPr>
          <w:rFonts w:ascii="Calibri" w:hAnsi="Calibri"/>
          <w:i/>
          <w:spacing w:val="38"/>
          <w:w w:val="105"/>
        </w:rPr>
        <w:t xml:space="preserve"> </w:t>
      </w:r>
      <w:r>
        <w:rPr>
          <w:w w:val="105"/>
        </w:rPr>
        <w:t>katta-</w:t>
      </w:r>
      <w:r>
        <w:rPr>
          <w:spacing w:val="-60"/>
          <w:w w:val="105"/>
        </w:rPr>
        <w:t xml:space="preserve"> </w:t>
      </w:r>
      <w:r>
        <w:rPr>
          <w:w w:val="105"/>
        </w:rPr>
        <w:t>liklar</w:t>
      </w:r>
      <w:r>
        <w:rPr>
          <w:spacing w:val="12"/>
          <w:w w:val="105"/>
        </w:rPr>
        <w:t xml:space="preserve"> </w:t>
      </w:r>
      <w:r>
        <w:rPr>
          <w:w w:val="105"/>
        </w:rPr>
        <w:t>juda</w:t>
      </w:r>
      <w:r>
        <w:rPr>
          <w:spacing w:val="12"/>
          <w:w w:val="105"/>
        </w:rPr>
        <w:t xml:space="preserve"> </w:t>
      </w:r>
      <w:r>
        <w:rPr>
          <w:w w:val="105"/>
        </w:rPr>
        <w:t>katta</w:t>
      </w:r>
      <w:r>
        <w:rPr>
          <w:spacing w:val="12"/>
          <w:w w:val="105"/>
        </w:rPr>
        <w:t xml:space="preserve"> </w:t>
      </w:r>
      <w:r>
        <w:rPr>
          <w:w w:val="105"/>
        </w:rPr>
        <w:t>oraliqda</w:t>
      </w:r>
      <w:r>
        <w:rPr>
          <w:spacing w:val="13"/>
          <w:w w:val="105"/>
        </w:rPr>
        <w:t xml:space="preserve"> </w:t>
      </w:r>
      <w:r>
        <w:rPr>
          <w:w w:val="105"/>
        </w:rPr>
        <w:t>o‘zgarishi</w:t>
      </w:r>
      <w:r>
        <w:rPr>
          <w:spacing w:val="12"/>
          <w:w w:val="105"/>
        </w:rPr>
        <w:t xml:space="preserve"> </w:t>
      </w:r>
      <w:r>
        <w:rPr>
          <w:w w:val="105"/>
        </w:rPr>
        <w:t>mumkin;</w:t>
      </w:r>
      <w:r>
        <w:rPr>
          <w:spacing w:val="12"/>
          <w:w w:val="105"/>
        </w:rPr>
        <w:t xml:space="preserve"> </w:t>
      </w:r>
      <w:r>
        <w:rPr>
          <w:w w:val="105"/>
        </w:rPr>
        <w:t>quvur</w:t>
      </w:r>
      <w:r>
        <w:rPr>
          <w:spacing w:val="13"/>
          <w:w w:val="105"/>
        </w:rPr>
        <w:t xml:space="preserve"> </w:t>
      </w:r>
      <w:r>
        <w:rPr>
          <w:w w:val="105"/>
        </w:rPr>
        <w:t>kapillar,</w:t>
      </w:r>
      <w:r>
        <w:rPr>
          <w:spacing w:val="12"/>
          <w:w w:val="105"/>
        </w:rPr>
        <w:t xml:space="preserve"> </w:t>
      </w:r>
      <w:r>
        <w:rPr>
          <w:w w:val="105"/>
        </w:rPr>
        <w:t>balki</w:t>
      </w:r>
    </w:p>
    <w:p w:rsidR="004D6D9B" w:rsidRDefault="004D6D9B">
      <w:pPr>
        <w:spacing w:line="228" w:lineRule="auto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3" w:line="237" w:lineRule="auto"/>
        <w:ind w:right="767"/>
        <w:jc w:val="both"/>
      </w:pPr>
      <w:r>
        <w:rPr>
          <w:w w:val="105"/>
        </w:rPr>
        <w:t>diametri bir necha o‘n metr bo‘lgan aerodinamik quvur bo‘lish</w:t>
      </w:r>
      <w:r>
        <w:rPr>
          <w:w w:val="105"/>
        </w:rPr>
        <w:t>i</w:t>
      </w:r>
      <w:r>
        <w:rPr>
          <w:spacing w:val="1"/>
          <w:w w:val="105"/>
        </w:rPr>
        <w:t xml:space="preserve"> </w:t>
      </w:r>
      <w:r>
        <w:rPr>
          <w:w w:val="105"/>
        </w:rPr>
        <w:t>mumkin, bunga qaramasdan javob universal bo‘lib, u ham bo‘lsa</w:t>
      </w:r>
      <w:r>
        <w:rPr>
          <w:spacing w:val="1"/>
          <w:w w:val="105"/>
        </w:rPr>
        <w:t xml:space="preserve"> </w:t>
      </w:r>
      <w:r>
        <w:rPr>
          <w:w w:val="105"/>
        </w:rPr>
        <w:t>faqat bitta o‘lchov birliksiz kattalik - Reynolds soniga tayanadi.</w:t>
      </w:r>
      <w:r>
        <w:rPr>
          <w:spacing w:val="1"/>
          <w:w w:val="105"/>
        </w:rPr>
        <w:t xml:space="preserve"> </w:t>
      </w:r>
      <w:r>
        <w:t xml:space="preserve">Bunday bog‘lanishlar fizikada </w:t>
      </w:r>
      <w:r>
        <w:rPr>
          <w:rFonts w:ascii="Georgia" w:hAnsi="Georgia"/>
          <w:b/>
          <w:i/>
        </w:rPr>
        <w:t xml:space="preserve">o‘xshashlik qonunlari </w:t>
      </w:r>
      <w:r>
        <w:t>deb atala-</w:t>
      </w:r>
      <w:r>
        <w:rPr>
          <w:spacing w:val="-57"/>
        </w:rPr>
        <w:t xml:space="preserve"> </w:t>
      </w:r>
      <w:r>
        <w:rPr>
          <w:w w:val="105"/>
        </w:rPr>
        <w:t>di.</w:t>
      </w:r>
      <w:r>
        <w:rPr>
          <w:spacing w:val="1"/>
          <w:w w:val="105"/>
        </w:rPr>
        <w:t xml:space="preserve"> </w:t>
      </w:r>
      <w:r>
        <w:rPr>
          <w:w w:val="105"/>
        </w:rPr>
        <w:t>Bular asosida bir eksperimental sharoitdan boshqasiga o‘tish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i/>
          <w:w w:val="105"/>
        </w:rPr>
        <w:t xml:space="preserve">skeyling </w:t>
      </w:r>
      <w:r>
        <w:rPr>
          <w:w w:val="105"/>
        </w:rPr>
        <w:t>(masshtab o‘zgaradi) deb ataladi. Shunday qilib, biror</w:t>
      </w:r>
      <w:r>
        <w:rPr>
          <w:spacing w:val="1"/>
          <w:w w:val="105"/>
        </w:rPr>
        <w:t xml:space="preserve"> </w:t>
      </w:r>
      <w:r>
        <w:rPr>
          <w:w w:val="105"/>
        </w:rPr>
        <w:t>fizik hodisa uchun o‘xshashlik qonuni ma’lum bo‘lsa, tajribalarni</w:t>
      </w:r>
      <w:r>
        <w:rPr>
          <w:spacing w:val="1"/>
          <w:w w:val="105"/>
        </w:rPr>
        <w:t xml:space="preserve"> </w:t>
      </w:r>
      <w:r>
        <w:rPr>
          <w:w w:val="105"/>
        </w:rPr>
        <w:t>oson va qulay yoki xavfsiz bo‘lishi uchun kichik masshtablarda</w:t>
      </w:r>
      <w:r>
        <w:rPr>
          <w:spacing w:val="1"/>
          <w:w w:val="105"/>
        </w:rPr>
        <w:t xml:space="preserve"> </w:t>
      </w:r>
      <w:r>
        <w:rPr>
          <w:w w:val="105"/>
        </w:rPr>
        <w:t>o‘</w:t>
      </w:r>
      <w:r>
        <w:rPr>
          <w:w w:val="105"/>
        </w:rPr>
        <w:t>tkazish</w:t>
      </w:r>
      <w:r>
        <w:rPr>
          <w:spacing w:val="-16"/>
          <w:w w:val="105"/>
        </w:rPr>
        <w:t xml:space="preserve"> </w:t>
      </w:r>
      <w:r>
        <w:rPr>
          <w:w w:val="105"/>
        </w:rPr>
        <w:t>mumkin.</w:t>
      </w:r>
      <w:r>
        <w:rPr>
          <w:spacing w:val="10"/>
          <w:w w:val="105"/>
        </w:rPr>
        <w:t xml:space="preserve"> </w:t>
      </w:r>
      <w:r>
        <w:rPr>
          <w:w w:val="105"/>
        </w:rPr>
        <w:t>Keyin</w:t>
      </w:r>
      <w:r>
        <w:rPr>
          <w:spacing w:val="-15"/>
          <w:w w:val="105"/>
        </w:rPr>
        <w:t xml:space="preserve"> </w:t>
      </w:r>
      <w:r>
        <w:rPr>
          <w:w w:val="105"/>
        </w:rPr>
        <w:t>skeyling</w:t>
      </w:r>
      <w:r>
        <w:rPr>
          <w:spacing w:val="-16"/>
          <w:w w:val="105"/>
        </w:rPr>
        <w:t xml:space="preserve"> </w:t>
      </w:r>
      <w:r>
        <w:rPr>
          <w:w w:val="105"/>
        </w:rPr>
        <w:t>o‘tkazib</w:t>
      </w:r>
      <w:r>
        <w:rPr>
          <w:spacing w:val="-15"/>
          <w:w w:val="105"/>
        </w:rPr>
        <w:t xml:space="preserve"> </w:t>
      </w:r>
      <w:r>
        <w:rPr>
          <w:w w:val="105"/>
        </w:rPr>
        <w:t>kerakli</w:t>
      </w:r>
      <w:r>
        <w:rPr>
          <w:spacing w:val="-16"/>
          <w:w w:val="105"/>
        </w:rPr>
        <w:t xml:space="preserve"> </w:t>
      </w:r>
      <w:r>
        <w:rPr>
          <w:w w:val="105"/>
        </w:rPr>
        <w:t>masshtab</w:t>
      </w:r>
      <w:r>
        <w:rPr>
          <w:spacing w:val="-15"/>
          <w:w w:val="105"/>
        </w:rPr>
        <w:t xml:space="preserve"> </w:t>
      </w:r>
      <w:r>
        <w:rPr>
          <w:w w:val="105"/>
        </w:rPr>
        <w:t>uchun</w:t>
      </w:r>
      <w:r>
        <w:rPr>
          <w:spacing w:val="-61"/>
          <w:w w:val="105"/>
        </w:rPr>
        <w:t xml:space="preserve"> </w:t>
      </w:r>
      <w:r>
        <w:rPr>
          <w:w w:val="105"/>
        </w:rPr>
        <w:t>javobni olamiz.</w:t>
      </w:r>
      <w:r>
        <w:rPr>
          <w:spacing w:val="1"/>
          <w:w w:val="105"/>
        </w:rPr>
        <w:t xml:space="preserve"> </w:t>
      </w:r>
      <w:r>
        <w:rPr>
          <w:w w:val="105"/>
        </w:rPr>
        <w:t>Shuning uchun o‘lchov birliklar va o‘xshashlik</w:t>
      </w:r>
      <w:r>
        <w:rPr>
          <w:spacing w:val="1"/>
          <w:w w:val="105"/>
        </w:rPr>
        <w:t xml:space="preserve"> </w:t>
      </w:r>
      <w:r>
        <w:rPr>
          <w:w w:val="105"/>
        </w:rPr>
        <w:t>metodlari</w:t>
      </w:r>
      <w:r>
        <w:rPr>
          <w:spacing w:val="10"/>
          <w:w w:val="105"/>
        </w:rPr>
        <w:t xml:space="preserve"> </w:t>
      </w:r>
      <w:r>
        <w:rPr>
          <w:w w:val="105"/>
        </w:rPr>
        <w:t>zamonaviy</w:t>
      </w:r>
      <w:r>
        <w:rPr>
          <w:spacing w:val="10"/>
          <w:w w:val="105"/>
        </w:rPr>
        <w:t xml:space="preserve"> </w:t>
      </w:r>
      <w:r>
        <w:rPr>
          <w:w w:val="105"/>
        </w:rPr>
        <w:t>fizikada</w:t>
      </w:r>
      <w:r>
        <w:rPr>
          <w:spacing w:val="10"/>
          <w:w w:val="105"/>
        </w:rPr>
        <w:t xml:space="preserve"> </w:t>
      </w:r>
      <w:r>
        <w:rPr>
          <w:w w:val="105"/>
        </w:rPr>
        <w:t>o‘z</w:t>
      </w:r>
      <w:r>
        <w:rPr>
          <w:spacing w:val="11"/>
          <w:w w:val="105"/>
        </w:rPr>
        <w:t xml:space="preserve"> </w:t>
      </w:r>
      <w:r>
        <w:rPr>
          <w:w w:val="105"/>
        </w:rPr>
        <w:t>o‘rniga</w:t>
      </w:r>
      <w:r>
        <w:rPr>
          <w:spacing w:val="10"/>
          <w:w w:val="105"/>
        </w:rPr>
        <w:t xml:space="preserve"> </w:t>
      </w:r>
      <w:r>
        <w:rPr>
          <w:w w:val="105"/>
        </w:rPr>
        <w:t>ega.</w:t>
      </w:r>
    </w:p>
    <w:p w:rsidR="004D6D9B" w:rsidRDefault="00CB09C9">
      <w:pPr>
        <w:pStyle w:val="3"/>
        <w:spacing w:before="254"/>
        <w:ind w:left="153" w:firstLine="0"/>
      </w:pPr>
      <w:r>
        <w:t>Savollar</w:t>
      </w:r>
    </w:p>
    <w:p w:rsidR="004D6D9B" w:rsidRDefault="00CB09C9">
      <w:pPr>
        <w:pStyle w:val="a5"/>
        <w:numPr>
          <w:ilvl w:val="1"/>
          <w:numId w:val="27"/>
        </w:numPr>
        <w:tabs>
          <w:tab w:val="left" w:pos="1209"/>
        </w:tabs>
        <w:spacing w:before="277"/>
        <w:ind w:hanging="658"/>
        <w:rPr>
          <w:sz w:val="24"/>
        </w:rPr>
      </w:pPr>
      <w:r>
        <w:rPr>
          <w:w w:val="105"/>
          <w:sz w:val="24"/>
        </w:rPr>
        <w:t>Tok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-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suyuqlik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oqimi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naychasiga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ta’rif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bering.</w:t>
      </w:r>
    </w:p>
    <w:p w:rsidR="004D6D9B" w:rsidRDefault="00CB09C9">
      <w:pPr>
        <w:pStyle w:val="a5"/>
        <w:numPr>
          <w:ilvl w:val="1"/>
          <w:numId w:val="27"/>
        </w:numPr>
        <w:tabs>
          <w:tab w:val="left" w:pos="1209"/>
        </w:tabs>
        <w:spacing w:before="8" w:line="237" w:lineRule="auto"/>
        <w:ind w:left="153" w:right="769" w:firstLine="398"/>
        <w:rPr>
          <w:sz w:val="24"/>
        </w:rPr>
      </w:pPr>
      <w:r>
        <w:rPr>
          <w:w w:val="105"/>
          <w:sz w:val="24"/>
        </w:rPr>
        <w:t>Suyuqlik va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gazlar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zichlik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tezlik tushunchalari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ma’noga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ega?</w:t>
      </w:r>
    </w:p>
    <w:p w:rsidR="004D6D9B" w:rsidRDefault="00CB09C9">
      <w:pPr>
        <w:pStyle w:val="a5"/>
        <w:numPr>
          <w:ilvl w:val="1"/>
          <w:numId w:val="27"/>
        </w:numPr>
        <w:tabs>
          <w:tab w:val="left" w:pos="1209"/>
        </w:tabs>
        <w:spacing w:before="7"/>
        <w:ind w:hanging="658"/>
        <w:rPr>
          <w:sz w:val="24"/>
        </w:rPr>
      </w:pPr>
      <w:r>
        <w:rPr>
          <w:w w:val="105"/>
          <w:sz w:val="24"/>
        </w:rPr>
        <w:t>Qanday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suyuqlik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siqilmaydigan deyiladi?</w:t>
      </w:r>
    </w:p>
    <w:p w:rsidR="004D6D9B" w:rsidRDefault="00CB09C9">
      <w:pPr>
        <w:pStyle w:val="a5"/>
        <w:numPr>
          <w:ilvl w:val="1"/>
          <w:numId w:val="27"/>
        </w:numPr>
        <w:tabs>
          <w:tab w:val="left" w:pos="1221"/>
        </w:tabs>
        <w:spacing w:before="8" w:line="237" w:lineRule="auto"/>
        <w:ind w:left="153" w:right="770" w:firstLine="398"/>
        <w:rPr>
          <w:sz w:val="24"/>
        </w:rPr>
      </w:pPr>
      <w:r>
        <w:rPr>
          <w:w w:val="105"/>
          <w:sz w:val="24"/>
        </w:rPr>
        <w:t>Siqilmaydigan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suyuqlik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oqimining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tezligi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quvur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ko‘nda-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lang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kesimi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bog‘langan?</w:t>
      </w:r>
    </w:p>
    <w:p w:rsidR="004D6D9B" w:rsidRDefault="00CB09C9">
      <w:pPr>
        <w:pStyle w:val="a5"/>
        <w:numPr>
          <w:ilvl w:val="1"/>
          <w:numId w:val="27"/>
        </w:numPr>
        <w:tabs>
          <w:tab w:val="left" w:pos="1209"/>
        </w:tabs>
        <w:spacing w:before="8"/>
        <w:ind w:hanging="658"/>
        <w:rPr>
          <w:sz w:val="24"/>
        </w:rPr>
      </w:pPr>
      <w:r>
        <w:rPr>
          <w:w w:val="105"/>
          <w:sz w:val="24"/>
        </w:rPr>
        <w:t>Uzluksizlik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tenglamasi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ma’noga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ega?</w:t>
      </w:r>
    </w:p>
    <w:p w:rsidR="004D6D9B" w:rsidRDefault="00CB09C9">
      <w:pPr>
        <w:pStyle w:val="a5"/>
        <w:numPr>
          <w:ilvl w:val="1"/>
          <w:numId w:val="27"/>
        </w:numPr>
        <w:tabs>
          <w:tab w:val="left" w:pos="1209"/>
        </w:tabs>
        <w:spacing w:before="5"/>
        <w:ind w:hanging="658"/>
        <w:rPr>
          <w:sz w:val="24"/>
        </w:rPr>
      </w:pPr>
      <w:r>
        <w:rPr>
          <w:w w:val="105"/>
          <w:sz w:val="24"/>
        </w:rPr>
        <w:t>Gidrodinamikada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kuchlanish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muhim?</w:t>
      </w:r>
    </w:p>
    <w:p w:rsidR="004D6D9B" w:rsidRDefault="00CB09C9">
      <w:pPr>
        <w:pStyle w:val="a5"/>
        <w:numPr>
          <w:ilvl w:val="1"/>
          <w:numId w:val="27"/>
        </w:numPr>
        <w:tabs>
          <w:tab w:val="left" w:pos="1203"/>
        </w:tabs>
        <w:spacing w:before="8" w:line="237" w:lineRule="auto"/>
        <w:ind w:left="153" w:right="769" w:firstLine="398"/>
        <w:rPr>
          <w:sz w:val="24"/>
        </w:rPr>
      </w:pPr>
      <w:r>
        <w:rPr>
          <w:w w:val="105"/>
          <w:sz w:val="24"/>
        </w:rPr>
        <w:t>Suyuqlik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gazlarning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xossasidan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Paskal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qonuni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kelib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chiqadi?</w:t>
      </w:r>
    </w:p>
    <w:p w:rsidR="004D6D9B" w:rsidRDefault="00CB09C9">
      <w:pPr>
        <w:pStyle w:val="a5"/>
        <w:numPr>
          <w:ilvl w:val="1"/>
          <w:numId w:val="27"/>
        </w:numPr>
        <w:tabs>
          <w:tab w:val="left" w:pos="1209"/>
        </w:tabs>
        <w:spacing w:before="8"/>
        <w:ind w:hanging="658"/>
        <w:rPr>
          <w:sz w:val="24"/>
        </w:rPr>
      </w:pPr>
      <w:r>
        <w:rPr>
          <w:w w:val="105"/>
          <w:sz w:val="24"/>
        </w:rPr>
        <w:t>Sifon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prinsipga asosan ishlaydi?</w:t>
      </w:r>
    </w:p>
    <w:p w:rsidR="004D6D9B" w:rsidRDefault="00CB09C9">
      <w:pPr>
        <w:pStyle w:val="a5"/>
        <w:numPr>
          <w:ilvl w:val="1"/>
          <w:numId w:val="27"/>
        </w:numPr>
        <w:tabs>
          <w:tab w:val="left" w:pos="1208"/>
        </w:tabs>
        <w:spacing w:before="5"/>
        <w:ind w:left="1207"/>
        <w:rPr>
          <w:sz w:val="24"/>
        </w:rPr>
      </w:pPr>
      <w:r>
        <w:rPr>
          <w:w w:val="105"/>
          <w:sz w:val="24"/>
        </w:rPr>
        <w:t>Yopishqoqlik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urinma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kuchlanish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bog‘langan?</w:t>
      </w:r>
    </w:p>
    <w:p w:rsidR="004D6D9B" w:rsidRDefault="00CB09C9">
      <w:pPr>
        <w:pStyle w:val="a5"/>
        <w:numPr>
          <w:ilvl w:val="1"/>
          <w:numId w:val="27"/>
        </w:numPr>
        <w:tabs>
          <w:tab w:val="left" w:pos="1343"/>
        </w:tabs>
        <w:spacing w:before="6"/>
        <w:ind w:left="1342" w:hanging="792"/>
        <w:rPr>
          <w:sz w:val="24"/>
        </w:rPr>
      </w:pPr>
      <w:r>
        <w:rPr>
          <w:spacing w:val="-2"/>
          <w:w w:val="105"/>
          <w:sz w:val="24"/>
        </w:rPr>
        <w:t>Yopishqoqlik</w:t>
      </w:r>
      <w:r>
        <w:rPr>
          <w:spacing w:val="-10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koeffitsienti</w:t>
      </w:r>
      <w:r>
        <w:rPr>
          <w:spacing w:val="-9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nima?</w:t>
      </w:r>
    </w:p>
    <w:p w:rsidR="004D6D9B" w:rsidRDefault="00CB09C9">
      <w:pPr>
        <w:pStyle w:val="a5"/>
        <w:numPr>
          <w:ilvl w:val="1"/>
          <w:numId w:val="27"/>
        </w:numPr>
        <w:tabs>
          <w:tab w:val="left" w:pos="1342"/>
        </w:tabs>
        <w:spacing w:before="8" w:line="237" w:lineRule="auto"/>
        <w:ind w:left="153" w:right="769" w:firstLine="398"/>
        <w:rPr>
          <w:sz w:val="24"/>
        </w:rPr>
      </w:pPr>
      <w:r>
        <w:rPr>
          <w:w w:val="105"/>
          <w:sz w:val="24"/>
        </w:rPr>
        <w:t>Yopishqoq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suyuqlik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Bernulli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tenglamasidan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foy-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dalanish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mumkinmi?</w:t>
      </w:r>
    </w:p>
    <w:p w:rsidR="004D6D9B" w:rsidRDefault="00CB09C9">
      <w:pPr>
        <w:pStyle w:val="a5"/>
        <w:numPr>
          <w:ilvl w:val="1"/>
          <w:numId w:val="27"/>
        </w:numPr>
        <w:tabs>
          <w:tab w:val="left" w:pos="1343"/>
        </w:tabs>
        <w:spacing w:before="7"/>
        <w:ind w:left="1342" w:hanging="792"/>
        <w:rPr>
          <w:sz w:val="24"/>
        </w:rPr>
      </w:pPr>
      <w:r>
        <w:rPr>
          <w:w w:val="105"/>
          <w:sz w:val="24"/>
        </w:rPr>
        <w:t>Suyuqlikda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bosimlar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bor?</w:t>
      </w:r>
    </w:p>
    <w:p w:rsidR="004D6D9B" w:rsidRDefault="00CB09C9">
      <w:pPr>
        <w:pStyle w:val="a5"/>
        <w:numPr>
          <w:ilvl w:val="1"/>
          <w:numId w:val="27"/>
        </w:numPr>
        <w:tabs>
          <w:tab w:val="left" w:pos="1415"/>
        </w:tabs>
        <w:spacing w:before="8" w:line="237" w:lineRule="auto"/>
        <w:ind w:left="153" w:right="769" w:firstLine="398"/>
        <w:rPr>
          <w:sz w:val="24"/>
        </w:rPr>
      </w:pPr>
      <w:r>
        <w:rPr>
          <w:w w:val="105"/>
          <w:sz w:val="24"/>
        </w:rPr>
        <w:t>Suyuqlik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oqimida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energiya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zichligi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tuchunchasi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nima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kiritiladi?</w:t>
      </w:r>
    </w:p>
    <w:p w:rsidR="004D6D9B" w:rsidRDefault="00CB09C9">
      <w:pPr>
        <w:pStyle w:val="a5"/>
        <w:numPr>
          <w:ilvl w:val="1"/>
          <w:numId w:val="27"/>
        </w:numPr>
        <w:tabs>
          <w:tab w:val="left" w:pos="1435"/>
        </w:tabs>
        <w:spacing w:before="10" w:line="237" w:lineRule="auto"/>
        <w:ind w:left="153" w:right="769" w:firstLine="398"/>
        <w:rPr>
          <w:sz w:val="24"/>
        </w:rPr>
      </w:pPr>
      <w:r>
        <w:rPr>
          <w:w w:val="105"/>
          <w:sz w:val="24"/>
        </w:rPr>
        <w:t>Bernulli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tenglamasi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qanday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suyuqliklar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yozil-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gan?</w:t>
      </w:r>
    </w:p>
    <w:p w:rsidR="004D6D9B" w:rsidRDefault="00CB09C9">
      <w:pPr>
        <w:pStyle w:val="a5"/>
        <w:numPr>
          <w:ilvl w:val="1"/>
          <w:numId w:val="27"/>
        </w:numPr>
        <w:tabs>
          <w:tab w:val="left" w:pos="1343"/>
        </w:tabs>
        <w:spacing w:before="8"/>
        <w:ind w:left="1342" w:hanging="792"/>
        <w:rPr>
          <w:sz w:val="24"/>
        </w:rPr>
      </w:pPr>
      <w:r>
        <w:rPr>
          <w:w w:val="105"/>
          <w:sz w:val="24"/>
        </w:rPr>
        <w:t>Qanday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oqim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Puazeyl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oqimi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ataladi?</w:t>
      </w:r>
    </w:p>
    <w:p w:rsidR="004D6D9B" w:rsidRDefault="00CB09C9">
      <w:pPr>
        <w:pStyle w:val="a5"/>
        <w:numPr>
          <w:ilvl w:val="1"/>
          <w:numId w:val="27"/>
        </w:numPr>
        <w:tabs>
          <w:tab w:val="left" w:pos="1343"/>
        </w:tabs>
        <w:spacing w:before="5"/>
        <w:ind w:left="1342" w:hanging="792"/>
        <w:rPr>
          <w:sz w:val="24"/>
        </w:rPr>
      </w:pPr>
      <w:r>
        <w:rPr>
          <w:w w:val="105"/>
          <w:sz w:val="24"/>
        </w:rPr>
        <w:t>Puazeyl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formulasi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nimani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aniqlaydi?</w:t>
      </w:r>
    </w:p>
    <w:p w:rsidR="004D6D9B" w:rsidRDefault="00CB09C9">
      <w:pPr>
        <w:pStyle w:val="a5"/>
        <w:numPr>
          <w:ilvl w:val="1"/>
          <w:numId w:val="27"/>
        </w:numPr>
        <w:tabs>
          <w:tab w:val="left" w:pos="1343"/>
        </w:tabs>
        <w:spacing w:before="6"/>
        <w:ind w:left="1342" w:hanging="792"/>
        <w:rPr>
          <w:sz w:val="24"/>
        </w:rPr>
      </w:pPr>
      <w:r>
        <w:rPr>
          <w:w w:val="105"/>
          <w:sz w:val="24"/>
        </w:rPr>
        <w:t>Qanday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oqim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laminar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ataladi?</w:t>
      </w:r>
    </w:p>
    <w:p w:rsidR="004D6D9B" w:rsidRDefault="004D6D9B">
      <w:pPr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5"/>
        <w:numPr>
          <w:ilvl w:val="1"/>
          <w:numId w:val="27"/>
        </w:numPr>
        <w:tabs>
          <w:tab w:val="left" w:pos="1343"/>
        </w:tabs>
        <w:spacing w:before="81"/>
        <w:ind w:left="1342" w:hanging="792"/>
        <w:rPr>
          <w:sz w:val="24"/>
        </w:rPr>
      </w:pPr>
      <w:r>
        <w:rPr>
          <w:w w:val="105"/>
          <w:sz w:val="24"/>
        </w:rPr>
        <w:t>Qanday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oqim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turbulent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ataladi?</w:t>
      </w:r>
    </w:p>
    <w:p w:rsidR="004D6D9B" w:rsidRDefault="00CB09C9">
      <w:pPr>
        <w:pStyle w:val="a5"/>
        <w:numPr>
          <w:ilvl w:val="1"/>
          <w:numId w:val="27"/>
        </w:numPr>
        <w:tabs>
          <w:tab w:val="left" w:pos="1432"/>
        </w:tabs>
        <w:spacing w:before="13" w:line="237" w:lineRule="auto"/>
        <w:ind w:left="153" w:right="768" w:firstLine="398"/>
        <w:rPr>
          <w:sz w:val="24"/>
        </w:rPr>
      </w:pPr>
      <w:r>
        <w:rPr>
          <w:w w:val="105"/>
          <w:sz w:val="24"/>
        </w:rPr>
        <w:t>O‘lchov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birliklar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o‘xshashlik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metodlari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nimalarga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asoslangan?</w:t>
      </w:r>
    </w:p>
    <w:p w:rsidR="004D6D9B" w:rsidRDefault="004D6D9B">
      <w:pPr>
        <w:pStyle w:val="a3"/>
        <w:spacing w:before="7"/>
        <w:ind w:left="0"/>
        <w:rPr>
          <w:sz w:val="23"/>
        </w:rPr>
      </w:pPr>
    </w:p>
    <w:p w:rsidR="004D6D9B" w:rsidRDefault="00CB09C9">
      <w:pPr>
        <w:pStyle w:val="3"/>
        <w:ind w:left="153" w:firstLine="0"/>
      </w:pPr>
      <w:r>
        <w:t>Masalalar</w:t>
      </w:r>
    </w:p>
    <w:p w:rsidR="004D6D9B" w:rsidRDefault="00CB09C9">
      <w:pPr>
        <w:pStyle w:val="a5"/>
        <w:numPr>
          <w:ilvl w:val="1"/>
          <w:numId w:val="26"/>
        </w:numPr>
        <w:tabs>
          <w:tab w:val="left" w:pos="1397"/>
        </w:tabs>
        <w:spacing w:before="291" w:line="235" w:lineRule="auto"/>
        <w:ind w:right="2883" w:firstLine="398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6203776" behindDoc="0" locked="0" layoutInCell="1" allowOverlap="1">
            <wp:simplePos x="0" y="0"/>
            <wp:positionH relativeFrom="page">
              <wp:posOffset>3621747</wp:posOffset>
            </wp:positionH>
            <wp:positionV relativeFrom="paragraph">
              <wp:posOffset>436464</wp:posOffset>
            </wp:positionV>
            <wp:extent cx="1167106" cy="960951"/>
            <wp:effectExtent l="0" t="0" r="0" b="0"/>
            <wp:wrapNone/>
            <wp:docPr id="297" name="image1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52.jpe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106" cy="960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Ikkita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silindrdan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bitta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yassi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tekislikdan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tashkil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topgan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tubi  yo‘q  idish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zich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holda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stol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ustida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turibdi.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Idishning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o‘lchamlari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rasmda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ko‘rsatilgan.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Idishning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og‘irligi </w:t>
      </w:r>
      <w:r>
        <w:rPr>
          <w:rFonts w:ascii="Calibri" w:hAnsi="Calibri"/>
          <w:i/>
          <w:w w:val="105"/>
          <w:sz w:val="24"/>
        </w:rPr>
        <w:t xml:space="preserve">G </w:t>
      </w:r>
      <w:r>
        <w:rPr>
          <w:w w:val="105"/>
          <w:sz w:val="24"/>
        </w:rPr>
        <w:t>ga teng. Idishga suyuqlik quyiladi.</w:t>
      </w:r>
      <w:r>
        <w:rPr>
          <w:spacing w:val="-60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Suyuqlikning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sathi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idishning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yuqori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chegasiga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yetganda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idish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ko‘tarilgan.</w:t>
      </w:r>
      <w:r>
        <w:rPr>
          <w:spacing w:val="50"/>
          <w:w w:val="105"/>
          <w:sz w:val="24"/>
        </w:rPr>
        <w:t xml:space="preserve"> </w:t>
      </w:r>
      <w:r>
        <w:rPr>
          <w:w w:val="105"/>
          <w:sz w:val="24"/>
        </w:rPr>
        <w:t>Suyuqlikning</w:t>
      </w:r>
    </w:p>
    <w:p w:rsidR="004D6D9B" w:rsidRDefault="004D6D9B">
      <w:pPr>
        <w:spacing w:line="235" w:lineRule="auto"/>
        <w:jc w:val="both"/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6"/>
      </w:pPr>
      <w:r>
        <w:rPr>
          <w:w w:val="105"/>
        </w:rPr>
        <w:t>zichligini</w:t>
      </w:r>
      <w:r>
        <w:rPr>
          <w:spacing w:val="-13"/>
          <w:w w:val="105"/>
        </w:rPr>
        <w:t xml:space="preserve"> </w:t>
      </w:r>
      <w:r>
        <w:rPr>
          <w:w w:val="105"/>
        </w:rPr>
        <w:t>toping.</w:t>
      </w:r>
    </w:p>
    <w:p w:rsidR="004D6D9B" w:rsidRDefault="00CB09C9">
      <w:pPr>
        <w:pStyle w:val="a5"/>
        <w:numPr>
          <w:ilvl w:val="1"/>
          <w:numId w:val="26"/>
        </w:numPr>
        <w:tabs>
          <w:tab w:val="left" w:pos="1278"/>
          <w:tab w:val="left" w:pos="1313"/>
          <w:tab w:val="left" w:pos="1314"/>
          <w:tab w:val="left" w:pos="2651"/>
          <w:tab w:val="left" w:pos="3691"/>
        </w:tabs>
        <w:spacing w:before="12" w:line="237" w:lineRule="auto"/>
        <w:ind w:firstLine="398"/>
        <w:jc w:val="left"/>
        <w:rPr>
          <w:sz w:val="24"/>
        </w:rPr>
      </w:pPr>
      <w:r>
        <w:rPr>
          <w:w w:val="105"/>
          <w:sz w:val="24"/>
        </w:rPr>
        <w:t>Pallali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tarozida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tortishda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havoda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og‘irlikni</w:t>
      </w:r>
      <w:r>
        <w:rPr>
          <w:w w:val="105"/>
          <w:sz w:val="24"/>
        </w:rPr>
        <w:tab/>
        <w:t>yo‘qotishga</w:t>
      </w:r>
      <w:r>
        <w:rPr>
          <w:w w:val="105"/>
          <w:sz w:val="24"/>
        </w:rPr>
        <w:tab/>
        <w:t>tuzatish</w:t>
      </w:r>
      <w:r>
        <w:rPr>
          <w:w w:val="105"/>
          <w:sz w:val="24"/>
        </w:rPr>
        <w:tab/>
      </w:r>
      <w:r>
        <w:rPr>
          <w:spacing w:val="-1"/>
          <w:w w:val="105"/>
          <w:sz w:val="24"/>
        </w:rPr>
        <w:t>kiritmaslik</w:t>
      </w:r>
    </w:p>
    <w:p w:rsidR="004D6D9B" w:rsidRDefault="00CB09C9">
      <w:pPr>
        <w:tabs>
          <w:tab w:val="left" w:pos="1779"/>
        </w:tabs>
        <w:spacing w:before="189" w:line="208" w:lineRule="auto"/>
        <w:ind w:left="153" w:right="769"/>
        <w:rPr>
          <w:rFonts w:ascii="Palatino Linotype"/>
        </w:rPr>
      </w:pPr>
      <w:r>
        <w:br w:type="column"/>
      </w:r>
      <w:r>
        <w:rPr>
          <w:rFonts w:ascii="Palatino Linotype"/>
        </w:rPr>
        <w:t>10.1-masalaga</w:t>
      </w:r>
      <w:r>
        <w:rPr>
          <w:rFonts w:ascii="Palatino Linotype"/>
        </w:rPr>
        <w:tab/>
      </w:r>
      <w:r>
        <w:rPr>
          <w:rFonts w:ascii="Palatino Linotype"/>
          <w:spacing w:val="-4"/>
          <w:w w:val="95"/>
        </w:rPr>
        <w:t>oid</w:t>
      </w:r>
      <w:r>
        <w:rPr>
          <w:rFonts w:ascii="Palatino Linotype"/>
          <w:spacing w:val="-50"/>
          <w:w w:val="95"/>
        </w:rPr>
        <w:t xml:space="preserve"> </w:t>
      </w:r>
      <w:r>
        <w:rPr>
          <w:rFonts w:ascii="Palatino Linotype"/>
        </w:rPr>
        <w:t>chizma.</w:t>
      </w:r>
    </w:p>
    <w:p w:rsidR="004D6D9B" w:rsidRDefault="004D6D9B">
      <w:pPr>
        <w:spacing w:line="208" w:lineRule="auto"/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785" w:space="45"/>
            <w:col w:w="2850"/>
          </w:cols>
        </w:sectPr>
      </w:pPr>
    </w:p>
    <w:p w:rsidR="004D6D9B" w:rsidRDefault="00CB09C9">
      <w:pPr>
        <w:pStyle w:val="a3"/>
        <w:spacing w:before="1"/>
        <w:jc w:val="both"/>
      </w:pPr>
      <w:r>
        <w:rPr>
          <w:w w:val="105"/>
        </w:rPr>
        <w:t>uchun</w:t>
      </w:r>
      <w:r>
        <w:rPr>
          <w:spacing w:val="15"/>
          <w:w w:val="105"/>
        </w:rPr>
        <w:t xml:space="preserve"> </w:t>
      </w:r>
      <w:r>
        <w:rPr>
          <w:w w:val="105"/>
        </w:rPr>
        <w:t>qadoq</w:t>
      </w:r>
      <w:r>
        <w:rPr>
          <w:spacing w:val="15"/>
          <w:w w:val="105"/>
        </w:rPr>
        <w:t xml:space="preserve"> </w:t>
      </w:r>
      <w:r>
        <w:rPr>
          <w:w w:val="105"/>
        </w:rPr>
        <w:t>toshlarini</w:t>
      </w:r>
      <w:r>
        <w:rPr>
          <w:spacing w:val="16"/>
          <w:w w:val="105"/>
        </w:rPr>
        <w:t xml:space="preserve"> </w:t>
      </w:r>
      <w:r>
        <w:rPr>
          <w:w w:val="105"/>
        </w:rPr>
        <w:t>qanday</w:t>
      </w:r>
      <w:r>
        <w:rPr>
          <w:spacing w:val="15"/>
          <w:w w:val="105"/>
        </w:rPr>
        <w:t xml:space="preserve"> </w:t>
      </w:r>
      <w:r>
        <w:rPr>
          <w:w w:val="105"/>
        </w:rPr>
        <w:t>moddadan</w:t>
      </w:r>
      <w:r>
        <w:rPr>
          <w:spacing w:val="16"/>
          <w:w w:val="105"/>
        </w:rPr>
        <w:t xml:space="preserve"> </w:t>
      </w:r>
      <w:r>
        <w:rPr>
          <w:w w:val="105"/>
        </w:rPr>
        <w:t>tayyorlash</w:t>
      </w:r>
      <w:r>
        <w:rPr>
          <w:spacing w:val="16"/>
          <w:w w:val="105"/>
        </w:rPr>
        <w:t xml:space="preserve"> </w:t>
      </w:r>
      <w:r>
        <w:rPr>
          <w:w w:val="105"/>
        </w:rPr>
        <w:t>kerak.</w:t>
      </w:r>
    </w:p>
    <w:p w:rsidR="004D6D9B" w:rsidRDefault="00CB09C9">
      <w:pPr>
        <w:pStyle w:val="a5"/>
        <w:numPr>
          <w:ilvl w:val="1"/>
          <w:numId w:val="26"/>
        </w:numPr>
        <w:tabs>
          <w:tab w:val="left" w:pos="1219"/>
        </w:tabs>
        <w:spacing w:before="13" w:line="237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G‘ovak metall shar suyuqlik sirtida suzib yuribdi. Shar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suyuqlik ichida suzishi uchun uning ichiga qanday yuk qo‘yish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kerak?  G‘ovak sharning tashqi va ichki diametrlari mos ravishda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d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9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d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w w:val="105"/>
          <w:sz w:val="24"/>
        </w:rPr>
        <w:t>,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shar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yasalgan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moddaning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zichligi</w:t>
      </w:r>
      <w:r>
        <w:rPr>
          <w:spacing w:val="9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ρ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w w:val="105"/>
          <w:sz w:val="24"/>
        </w:rPr>
        <w:t>,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suyuqlikniki</w:t>
      </w:r>
      <w:r>
        <w:rPr>
          <w:spacing w:val="8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ρ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w w:val="105"/>
          <w:sz w:val="24"/>
        </w:rPr>
        <w:t>.</w:t>
      </w:r>
    </w:p>
    <w:p w:rsidR="004D6D9B" w:rsidRDefault="00CB09C9">
      <w:pPr>
        <w:pStyle w:val="a5"/>
        <w:numPr>
          <w:ilvl w:val="1"/>
          <w:numId w:val="26"/>
        </w:numPr>
        <w:tabs>
          <w:tab w:val="left" w:pos="1200"/>
        </w:tabs>
        <w:spacing w:before="5" w:line="232" w:lineRule="auto"/>
        <w:ind w:right="600" w:firstLine="398"/>
        <w:jc w:val="left"/>
        <w:rPr>
          <w:sz w:val="24"/>
        </w:rPr>
      </w:pPr>
      <w:r>
        <w:rPr>
          <w:sz w:val="24"/>
        </w:rPr>
        <w:t>Su</w:t>
      </w:r>
      <w:r>
        <w:rPr>
          <w:sz w:val="24"/>
        </w:rPr>
        <w:t>yuqlik</w:t>
      </w:r>
      <w:r>
        <w:rPr>
          <w:spacing w:val="19"/>
          <w:sz w:val="24"/>
        </w:rPr>
        <w:t xml:space="preserve"> </w:t>
      </w:r>
      <w:r>
        <w:rPr>
          <w:sz w:val="24"/>
        </w:rPr>
        <w:t>sirtida</w:t>
      </w:r>
      <w:r>
        <w:rPr>
          <w:spacing w:val="17"/>
          <w:sz w:val="24"/>
        </w:rPr>
        <w:t xml:space="preserve"> </w:t>
      </w:r>
      <w:r>
        <w:rPr>
          <w:sz w:val="24"/>
        </w:rPr>
        <w:t>suzayotgan</w:t>
      </w:r>
      <w:r>
        <w:rPr>
          <w:spacing w:val="20"/>
          <w:sz w:val="24"/>
        </w:rPr>
        <w:t xml:space="preserve"> </w:t>
      </w:r>
      <w:r>
        <w:rPr>
          <w:sz w:val="24"/>
        </w:rPr>
        <w:t>bir</w:t>
      </w:r>
      <w:r>
        <w:rPr>
          <w:spacing w:val="19"/>
          <w:sz w:val="24"/>
        </w:rPr>
        <w:t xml:space="preserve"> </w:t>
      </w:r>
      <w:r>
        <w:rPr>
          <w:sz w:val="24"/>
        </w:rPr>
        <w:t>jinsli</w:t>
      </w:r>
      <w:r>
        <w:rPr>
          <w:spacing w:val="19"/>
          <w:sz w:val="24"/>
        </w:rPr>
        <w:t xml:space="preserve"> </w:t>
      </w:r>
      <w:r>
        <w:rPr>
          <w:sz w:val="24"/>
        </w:rPr>
        <w:t>to‘g‘ri</w:t>
      </w:r>
      <w:r>
        <w:rPr>
          <w:spacing w:val="18"/>
          <w:sz w:val="24"/>
        </w:rPr>
        <w:t xml:space="preserve"> </w:t>
      </w:r>
      <w:r>
        <w:rPr>
          <w:sz w:val="24"/>
        </w:rPr>
        <w:t>parallelepiped-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ning muvozanat shartini toping.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Parallelepipedning gorizontal qir-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rasining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tomonlari</w:t>
      </w:r>
      <w:r>
        <w:rPr>
          <w:spacing w:val="20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a</w:t>
      </w:r>
      <w:r>
        <w:rPr>
          <w:rFonts w:ascii="Calibri" w:hAnsi="Calibri"/>
          <w:i/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20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b</w:t>
      </w:r>
      <w:r>
        <w:rPr>
          <w:rFonts w:ascii="Calibri" w:hAnsi="Calibri"/>
          <w:i/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a</w:t>
      </w:r>
      <w:r>
        <w:rPr>
          <w:rFonts w:ascii="Calibri" w:hAnsi="Calibri"/>
          <w:i/>
          <w:spacing w:val="23"/>
          <w:w w:val="105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&gt;</w:t>
      </w:r>
      <w:r>
        <w:rPr>
          <w:rFonts w:ascii="Calibri" w:hAnsi="Calibri"/>
          <w:i/>
          <w:spacing w:val="12"/>
          <w:w w:val="12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b</w:t>
      </w:r>
      <w:r>
        <w:rPr>
          <w:w w:val="105"/>
          <w:sz w:val="24"/>
        </w:rPr>
        <w:t>),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balandligi</w:t>
      </w:r>
      <w:r>
        <w:rPr>
          <w:spacing w:val="2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c</w:t>
      </w:r>
      <w:r>
        <w:rPr>
          <w:w w:val="105"/>
          <w:sz w:val="24"/>
        </w:rPr>
        <w:t>.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Jismning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zichligi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ρ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w w:val="105"/>
          <w:sz w:val="24"/>
        </w:rPr>
        <w:t>,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suyuqlikniki</w:t>
      </w:r>
      <w:r>
        <w:rPr>
          <w:spacing w:val="1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ρ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ρ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spacing w:val="19"/>
          <w:w w:val="105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&lt;</w:t>
      </w:r>
      <w:r>
        <w:rPr>
          <w:rFonts w:ascii="Calibri" w:hAnsi="Calibri"/>
          <w:i/>
          <w:spacing w:val="-1"/>
          <w:w w:val="12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ρ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w w:val="105"/>
          <w:sz w:val="24"/>
        </w:rPr>
        <w:t>).</w:t>
      </w:r>
    </w:p>
    <w:p w:rsidR="004D6D9B" w:rsidRDefault="00CB09C9">
      <w:pPr>
        <w:pStyle w:val="a5"/>
        <w:numPr>
          <w:ilvl w:val="1"/>
          <w:numId w:val="26"/>
        </w:numPr>
        <w:tabs>
          <w:tab w:val="left" w:pos="1418"/>
        </w:tabs>
        <w:spacing w:before="6" w:line="232" w:lineRule="auto"/>
        <w:ind w:right="3616" w:firstLine="398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6204288" behindDoc="0" locked="0" layoutInCell="1" allowOverlap="1">
            <wp:simplePos x="0" y="0"/>
            <wp:positionH relativeFrom="page">
              <wp:posOffset>3206114</wp:posOffset>
            </wp:positionH>
            <wp:positionV relativeFrom="paragraph">
              <wp:posOffset>227474</wp:posOffset>
            </wp:positionV>
            <wp:extent cx="1569442" cy="864523"/>
            <wp:effectExtent l="0" t="0" r="0" b="0"/>
            <wp:wrapNone/>
            <wp:docPr id="299" name="image1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53.jpe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442" cy="864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Daryodagi to‘g‘onga suv</w:t>
      </w:r>
      <w:r>
        <w:rPr>
          <w:spacing w:val="1"/>
          <w:w w:val="105"/>
          <w:sz w:val="24"/>
        </w:rPr>
        <w:t xml:space="preserve"> </w:t>
      </w:r>
      <w:r>
        <w:rPr>
          <w:w w:val="110"/>
          <w:sz w:val="24"/>
        </w:rPr>
        <w:t>tomonidan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ta’sir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qiluvchi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natijaviy</w:t>
      </w:r>
      <w:r>
        <w:rPr>
          <w:spacing w:val="-63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 xml:space="preserve">bosim kuchuni </w:t>
      </w:r>
      <w:r>
        <w:rPr>
          <w:spacing w:val="-1"/>
          <w:w w:val="110"/>
          <w:sz w:val="24"/>
        </w:rPr>
        <w:t>toping.</w:t>
      </w:r>
      <w:r>
        <w:rPr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To‘g‘on o‘l-</w:t>
      </w:r>
      <w:r>
        <w:rPr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 xml:space="preserve">chamlari: </w:t>
      </w:r>
      <w:r>
        <w:rPr>
          <w:rFonts w:ascii="Calibri" w:hAnsi="Calibri"/>
          <w:i/>
          <w:spacing w:val="-1"/>
          <w:w w:val="110"/>
          <w:sz w:val="24"/>
        </w:rPr>
        <w:t xml:space="preserve">h </w:t>
      </w:r>
      <w:r>
        <w:rPr>
          <w:rFonts w:ascii="Calibri" w:hAnsi="Calibri"/>
          <w:spacing w:val="-1"/>
          <w:w w:val="120"/>
          <w:sz w:val="24"/>
        </w:rPr>
        <w:t xml:space="preserve">= </w:t>
      </w:r>
      <w:r>
        <w:rPr>
          <w:rFonts w:ascii="Calibri" w:hAnsi="Calibri"/>
          <w:spacing w:val="-1"/>
          <w:w w:val="110"/>
          <w:sz w:val="24"/>
        </w:rPr>
        <w:t xml:space="preserve">5 </w:t>
      </w:r>
      <w:r>
        <w:rPr>
          <w:spacing w:val="-1"/>
          <w:w w:val="110"/>
          <w:sz w:val="24"/>
        </w:rPr>
        <w:t xml:space="preserve">m, </w:t>
      </w:r>
      <w:r>
        <w:rPr>
          <w:rFonts w:ascii="Calibri" w:hAnsi="Calibri"/>
          <w:i/>
          <w:spacing w:val="-1"/>
          <w:w w:val="120"/>
          <w:sz w:val="24"/>
        </w:rPr>
        <w:t xml:space="preserve">L </w:t>
      </w:r>
      <w:r>
        <w:rPr>
          <w:rFonts w:ascii="Calibri" w:hAnsi="Calibri"/>
          <w:spacing w:val="-1"/>
          <w:w w:val="120"/>
          <w:sz w:val="24"/>
        </w:rPr>
        <w:t xml:space="preserve">= </w:t>
      </w:r>
      <w:r>
        <w:rPr>
          <w:rFonts w:ascii="Calibri" w:hAnsi="Calibri"/>
          <w:spacing w:val="-1"/>
          <w:w w:val="110"/>
          <w:sz w:val="24"/>
        </w:rPr>
        <w:t xml:space="preserve">15 </w:t>
      </w:r>
      <w:r>
        <w:rPr>
          <w:spacing w:val="-1"/>
          <w:w w:val="110"/>
          <w:sz w:val="24"/>
        </w:rPr>
        <w:t xml:space="preserve">m, </w:t>
      </w:r>
      <w:r>
        <w:rPr>
          <w:rFonts w:ascii="Calibri" w:hAnsi="Calibri"/>
          <w:i/>
          <w:w w:val="110"/>
          <w:sz w:val="24"/>
        </w:rPr>
        <w:t xml:space="preserve">l </w:t>
      </w:r>
      <w:r>
        <w:rPr>
          <w:rFonts w:ascii="Calibri" w:hAnsi="Calibri"/>
          <w:w w:val="120"/>
          <w:sz w:val="24"/>
        </w:rPr>
        <w:t xml:space="preserve">= </w:t>
      </w:r>
      <w:r>
        <w:rPr>
          <w:rFonts w:ascii="Calibri" w:hAnsi="Calibri"/>
          <w:w w:val="110"/>
          <w:sz w:val="24"/>
        </w:rPr>
        <w:t xml:space="preserve">10 </w:t>
      </w:r>
      <w:r>
        <w:rPr>
          <w:w w:val="110"/>
          <w:sz w:val="24"/>
        </w:rPr>
        <w:t>m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va suv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 xml:space="preserve">zichligi </w:t>
      </w:r>
      <w:r>
        <w:rPr>
          <w:rFonts w:ascii="Calibri" w:hAnsi="Calibri"/>
          <w:i/>
          <w:w w:val="110"/>
          <w:sz w:val="24"/>
        </w:rPr>
        <w:t>ρ</w:t>
      </w:r>
      <w:r>
        <w:rPr>
          <w:rFonts w:ascii="Calibri" w:hAnsi="Calibri"/>
          <w:i/>
          <w:spacing w:val="-4"/>
          <w:w w:val="11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-14"/>
          <w:w w:val="13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1000</w:t>
      </w:r>
      <w:r>
        <w:rPr>
          <w:w w:val="110"/>
          <w:sz w:val="24"/>
        </w:rPr>
        <w:t>kg/m</w:t>
      </w:r>
      <w:r>
        <w:rPr>
          <w:rFonts w:ascii="Calibri" w:hAnsi="Calibri"/>
          <w:w w:val="110"/>
          <w:sz w:val="24"/>
          <w:vertAlign w:val="superscript"/>
        </w:rPr>
        <w:t>3</w:t>
      </w:r>
      <w:r>
        <w:rPr>
          <w:w w:val="110"/>
          <w:sz w:val="24"/>
        </w:rPr>
        <w:t>.</w:t>
      </w:r>
    </w:p>
    <w:p w:rsidR="004D6D9B" w:rsidRDefault="00CB09C9">
      <w:pPr>
        <w:pStyle w:val="a5"/>
        <w:numPr>
          <w:ilvl w:val="1"/>
          <w:numId w:val="26"/>
        </w:numPr>
        <w:tabs>
          <w:tab w:val="left" w:pos="1312"/>
        </w:tabs>
        <w:spacing w:before="9" w:line="228" w:lineRule="auto"/>
        <w:ind w:right="3616" w:firstLine="398"/>
        <w:jc w:val="both"/>
        <w:rPr>
          <w:sz w:val="24"/>
        </w:rPr>
      </w:pPr>
      <w:r>
        <w:rPr>
          <w:w w:val="105"/>
          <w:sz w:val="24"/>
        </w:rPr>
        <w:t>Qanday</w:t>
      </w:r>
      <w:r>
        <w:rPr>
          <w:spacing w:val="1"/>
          <w:w w:val="105"/>
          <w:sz w:val="24"/>
        </w:rPr>
        <w:t xml:space="preserve"> </w:t>
      </w:r>
      <w:r>
        <w:rPr>
          <w:rFonts w:ascii="Calibri"/>
          <w:i/>
          <w:w w:val="105"/>
          <w:sz w:val="24"/>
        </w:rPr>
        <w:t>h</w:t>
      </w:r>
      <w:r>
        <w:rPr>
          <w:rFonts w:asci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balandlikda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at-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mosfera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bosimi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ikki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marta</w:t>
      </w:r>
      <w:r>
        <w:rPr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kamayadi?</w:t>
      </w:r>
    </w:p>
    <w:p w:rsidR="004D6D9B" w:rsidRDefault="004D6D9B">
      <w:pPr>
        <w:spacing w:line="228" w:lineRule="auto"/>
        <w:jc w:val="both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tabs>
          <w:tab w:val="left" w:pos="3539"/>
        </w:tabs>
        <w:spacing w:before="5" w:line="263" w:lineRule="exact"/>
      </w:pPr>
      <w:r>
        <w:t xml:space="preserve">Yer  </w:t>
      </w:r>
      <w:r>
        <w:rPr>
          <w:spacing w:val="22"/>
        </w:rPr>
        <w:t xml:space="preserve"> </w:t>
      </w:r>
      <w:r>
        <w:t xml:space="preserve">sirtida  </w:t>
      </w:r>
      <w:r>
        <w:rPr>
          <w:spacing w:val="23"/>
        </w:rPr>
        <w:t xml:space="preserve"> </w:t>
      </w:r>
      <w:r>
        <w:t xml:space="preserve">bosim  </w:t>
      </w:r>
      <w:r>
        <w:rPr>
          <w:spacing w:val="23"/>
        </w:rPr>
        <w:t xml:space="preserve"> </w:t>
      </w:r>
      <w:r>
        <w:t>101,3</w:t>
      </w:r>
      <w:r>
        <w:rPr>
          <w:spacing w:val="-16"/>
        </w:rPr>
        <w:t xml:space="preserve"> </w:t>
      </w:r>
      <w:r>
        <w:t>kPa,</w:t>
      </w:r>
      <w:r>
        <w:tab/>
      </w:r>
      <w:r>
        <w:rPr>
          <w:w w:val="105"/>
        </w:rPr>
        <w:t>erkin</w:t>
      </w:r>
    </w:p>
    <w:p w:rsidR="004D6D9B" w:rsidRDefault="00CB09C9">
      <w:pPr>
        <w:spacing w:line="250" w:lineRule="exact"/>
        <w:ind w:left="153"/>
        <w:rPr>
          <w:rFonts w:ascii="Palatino Linotype"/>
        </w:rPr>
      </w:pPr>
      <w:r>
        <w:br w:type="column"/>
      </w:r>
      <w:r>
        <w:rPr>
          <w:rFonts w:ascii="Palatino Linotype"/>
          <w:w w:val="95"/>
        </w:rPr>
        <w:t>10.5-masalaga</w:t>
      </w:r>
      <w:r>
        <w:rPr>
          <w:rFonts w:ascii="Palatino Linotype"/>
          <w:spacing w:val="21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2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4D6D9B">
      <w:pPr>
        <w:spacing w:line="250" w:lineRule="exact"/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094" w:space="90"/>
            <w:col w:w="3496"/>
          </w:cols>
        </w:sectPr>
      </w:pPr>
    </w:p>
    <w:p w:rsidR="004D6D9B" w:rsidRDefault="00CB09C9">
      <w:pPr>
        <w:pStyle w:val="a3"/>
        <w:spacing w:before="8" w:line="292" w:lineRule="exact"/>
        <w:jc w:val="both"/>
      </w:pPr>
      <w:r>
        <w:t>tushish</w:t>
      </w:r>
      <w:r>
        <w:rPr>
          <w:spacing w:val="38"/>
        </w:rPr>
        <w:t xml:space="preserve"> </w:t>
      </w:r>
      <w:r>
        <w:t>tezlanishi</w:t>
      </w:r>
      <w:r>
        <w:rPr>
          <w:spacing w:val="41"/>
        </w:rPr>
        <w:t xml:space="preserve"> </w:t>
      </w:r>
      <w:r>
        <w:rPr>
          <w:rFonts w:ascii="Calibri"/>
        </w:rPr>
        <w:t>9</w:t>
      </w:r>
      <w:r>
        <w:rPr>
          <w:rFonts w:ascii="Calibri"/>
          <w:i/>
        </w:rPr>
        <w:t>,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</w:rPr>
        <w:t>8</w:t>
      </w:r>
      <w:r>
        <w:rPr>
          <w:rFonts w:ascii="Calibri"/>
          <w:spacing w:val="-4"/>
        </w:rPr>
        <w:t xml:space="preserve"> </w:t>
      </w:r>
      <w:r>
        <w:t>m/s</w:t>
      </w:r>
      <w:r>
        <w:rPr>
          <w:rFonts w:ascii="Calibri"/>
          <w:vertAlign w:val="superscript"/>
        </w:rPr>
        <w:t>2</w:t>
      </w:r>
      <w:r>
        <w:rPr>
          <w:rFonts w:ascii="Calibri"/>
          <w:spacing w:val="5"/>
        </w:rPr>
        <w:t xml:space="preserve"> </w:t>
      </w:r>
      <w:r>
        <w:t>va</w:t>
      </w:r>
      <w:r>
        <w:rPr>
          <w:spacing w:val="40"/>
        </w:rPr>
        <w:t xml:space="preserve"> </w:t>
      </w:r>
      <w:r>
        <w:t>havoning</w:t>
      </w:r>
      <w:r>
        <w:rPr>
          <w:spacing w:val="40"/>
        </w:rPr>
        <w:t xml:space="preserve"> </w:t>
      </w:r>
      <w:r>
        <w:t>zichligi</w:t>
      </w:r>
      <w:r>
        <w:rPr>
          <w:spacing w:val="39"/>
        </w:rPr>
        <w:t xml:space="preserve"> </w:t>
      </w:r>
      <w:r>
        <w:rPr>
          <w:rFonts w:ascii="Calibri"/>
        </w:rPr>
        <w:t>1</w:t>
      </w:r>
      <w:r>
        <w:rPr>
          <w:rFonts w:ascii="Calibri"/>
          <w:i/>
        </w:rPr>
        <w:t>,</w:t>
      </w:r>
      <w:r>
        <w:rPr>
          <w:rFonts w:ascii="Calibri"/>
          <w:i/>
          <w:spacing w:val="-4"/>
        </w:rPr>
        <w:t xml:space="preserve"> </w:t>
      </w:r>
      <w:r>
        <w:rPr>
          <w:rFonts w:ascii="Calibri"/>
        </w:rPr>
        <w:t>293</w:t>
      </w:r>
      <w:r>
        <w:rPr>
          <w:rFonts w:ascii="Calibri"/>
          <w:spacing w:val="-4"/>
        </w:rPr>
        <w:t xml:space="preserve"> </w:t>
      </w:r>
      <w:r>
        <w:t>kg/m</w:t>
      </w:r>
      <w:r>
        <w:rPr>
          <w:rFonts w:ascii="Calibri"/>
          <w:vertAlign w:val="superscript"/>
        </w:rPr>
        <w:t>3</w:t>
      </w:r>
      <w:r>
        <w:t>.</w:t>
      </w:r>
    </w:p>
    <w:p w:rsidR="004D6D9B" w:rsidRDefault="00CB09C9">
      <w:pPr>
        <w:pStyle w:val="a5"/>
        <w:numPr>
          <w:ilvl w:val="1"/>
          <w:numId w:val="26"/>
        </w:numPr>
        <w:tabs>
          <w:tab w:val="left" w:pos="1275"/>
        </w:tabs>
        <w:spacing w:before="1" w:line="237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>Zich yopilmagan jo‘mrakdan suv oqmoqda.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Chizg‘ich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yordamida jo‘mrakdan oqayotgan suv tezligini qanday aniqlash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mumkin?</w:t>
      </w:r>
    </w:p>
    <w:p w:rsidR="004D6D9B" w:rsidRDefault="004D6D9B">
      <w:pPr>
        <w:spacing w:line="237" w:lineRule="auto"/>
        <w:jc w:val="both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5"/>
        <w:numPr>
          <w:ilvl w:val="1"/>
          <w:numId w:val="26"/>
        </w:numPr>
        <w:tabs>
          <w:tab w:val="left" w:pos="1278"/>
        </w:tabs>
        <w:spacing w:before="83" w:line="237" w:lineRule="auto"/>
        <w:ind w:right="769" w:firstLine="398"/>
        <w:jc w:val="both"/>
        <w:rPr>
          <w:sz w:val="24"/>
        </w:rPr>
      </w:pPr>
      <w:r>
        <w:rPr>
          <w:w w:val="105"/>
          <w:sz w:val="24"/>
        </w:rPr>
        <w:t>Sekin to‘lqinlanib turgan okean ustida doimiy shamol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esmoqda.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Nima uchun shamol kuchayganda to‘lqin amplitudasi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ortadi?</w:t>
      </w:r>
    </w:p>
    <w:p w:rsidR="004D6D9B" w:rsidRDefault="00CB09C9">
      <w:pPr>
        <w:pStyle w:val="a5"/>
        <w:numPr>
          <w:ilvl w:val="1"/>
          <w:numId w:val="26"/>
        </w:numPr>
        <w:tabs>
          <w:tab w:val="left" w:pos="1246"/>
        </w:tabs>
        <w:spacing w:before="3" w:line="237" w:lineRule="auto"/>
        <w:ind w:right="769" w:firstLine="398"/>
        <w:jc w:val="both"/>
        <w:rPr>
          <w:sz w:val="24"/>
        </w:rPr>
      </w:pPr>
      <w:r>
        <w:rPr>
          <w:w w:val="105"/>
          <w:sz w:val="24"/>
        </w:rPr>
        <w:t>Nima uchun kuchli shamolda katta ko‘zli rom oynalari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tashqariga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qarab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bo‘rtadi?</w:t>
      </w:r>
    </w:p>
    <w:p w:rsidR="004D6D9B" w:rsidRDefault="00CB09C9">
      <w:pPr>
        <w:pStyle w:val="a5"/>
        <w:numPr>
          <w:ilvl w:val="1"/>
          <w:numId w:val="26"/>
        </w:numPr>
        <w:tabs>
          <w:tab w:val="left" w:pos="1353"/>
        </w:tabs>
        <w:spacing w:before="2" w:line="237" w:lineRule="auto"/>
        <w:ind w:right="769" w:firstLine="398"/>
        <w:jc w:val="both"/>
        <w:rPr>
          <w:sz w:val="24"/>
        </w:rPr>
      </w:pPr>
      <w:r>
        <w:rPr>
          <w:w w:val="105"/>
          <w:sz w:val="24"/>
        </w:rPr>
        <w:t>Ikki kema yaqin masofada parallel kurs bilan suzayot-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ganda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nima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uchun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bir-biriga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yaqinlashadi?</w:t>
      </w:r>
    </w:p>
    <w:p w:rsidR="004D6D9B" w:rsidRDefault="00CB09C9">
      <w:pPr>
        <w:pStyle w:val="a5"/>
        <w:numPr>
          <w:ilvl w:val="1"/>
          <w:numId w:val="26"/>
        </w:numPr>
        <w:tabs>
          <w:tab w:val="left" w:pos="1343"/>
        </w:tabs>
        <w:spacing w:before="5" w:line="230" w:lineRule="auto"/>
        <w:ind w:right="768" w:firstLine="398"/>
        <w:jc w:val="both"/>
        <w:rPr>
          <w:sz w:val="24"/>
        </w:rPr>
      </w:pPr>
      <w:r>
        <w:rPr>
          <w:spacing w:val="-2"/>
          <w:w w:val="105"/>
          <w:sz w:val="24"/>
        </w:rPr>
        <w:t xml:space="preserve">Uzunligi </w:t>
      </w:r>
      <w:r>
        <w:rPr>
          <w:rFonts w:ascii="Calibri" w:hAnsi="Calibri"/>
          <w:i/>
          <w:spacing w:val="-1"/>
          <w:w w:val="120"/>
          <w:sz w:val="24"/>
        </w:rPr>
        <w:t xml:space="preserve">L </w:t>
      </w:r>
      <w:r>
        <w:rPr>
          <w:rFonts w:ascii="Calibri" w:hAnsi="Calibri"/>
          <w:spacing w:val="-1"/>
          <w:w w:val="120"/>
          <w:sz w:val="24"/>
        </w:rPr>
        <w:t xml:space="preserve">= </w:t>
      </w:r>
      <w:r>
        <w:rPr>
          <w:rFonts w:ascii="Calibri" w:hAnsi="Calibri"/>
          <w:spacing w:val="-1"/>
          <w:w w:val="105"/>
          <w:sz w:val="24"/>
        </w:rPr>
        <w:t xml:space="preserve">1 </w:t>
      </w:r>
      <w:r>
        <w:rPr>
          <w:spacing w:val="-1"/>
          <w:w w:val="105"/>
          <w:sz w:val="24"/>
        </w:rPr>
        <w:t>m bo‘lgan probirka havo bilan to‘ldiril-</w:t>
      </w:r>
      <w:r>
        <w:rPr>
          <w:w w:val="105"/>
          <w:sz w:val="24"/>
        </w:rPr>
        <w:t xml:space="preserve"> gan va yengil hamda oson</w:t>
      </w:r>
      <w:r>
        <w:rPr>
          <w:w w:val="105"/>
          <w:sz w:val="24"/>
        </w:rPr>
        <w:t xml:space="preserve"> harakatlanadigan tiqin bilan yopilgan.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Probirkadagi havoning bosimi </w:t>
      </w:r>
      <w:r>
        <w:rPr>
          <w:rFonts w:ascii="Calibri" w:hAnsi="Calibri"/>
          <w:i/>
          <w:w w:val="105"/>
          <w:sz w:val="24"/>
        </w:rPr>
        <w:t>P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w w:val="105"/>
          <w:sz w:val="24"/>
        </w:rPr>
        <w:t xml:space="preserve"> </w:t>
      </w:r>
      <w:r>
        <w:rPr>
          <w:rFonts w:ascii="Calibri" w:hAnsi="Calibri"/>
          <w:w w:val="130"/>
          <w:sz w:val="24"/>
        </w:rPr>
        <w:t xml:space="preserve">= </w:t>
      </w:r>
      <w:r>
        <w:rPr>
          <w:rFonts w:ascii="Calibri" w:hAnsi="Calibri"/>
          <w:w w:val="105"/>
          <w:sz w:val="24"/>
        </w:rPr>
        <w:t>10</w:t>
      </w:r>
      <w:r>
        <w:rPr>
          <w:rFonts w:ascii="Calibri" w:hAnsi="Calibri"/>
          <w:w w:val="105"/>
          <w:sz w:val="24"/>
          <w:vertAlign w:val="superscript"/>
        </w:rPr>
        <w:t>5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>Pa. Shu probirka suyuqlik</w:t>
      </w:r>
      <w:r>
        <w:rPr>
          <w:spacing w:val="1"/>
          <w:w w:val="105"/>
          <w:sz w:val="24"/>
        </w:rPr>
        <w:t xml:space="preserve"> </w:t>
      </w:r>
      <w:r>
        <w:rPr>
          <w:sz w:val="24"/>
        </w:rPr>
        <w:t>bilan to‘ldirilgan idishga 40 m chuqurlikka tushirilgan.</w:t>
      </w:r>
      <w:r>
        <w:rPr>
          <w:spacing w:val="1"/>
          <w:sz w:val="24"/>
        </w:rPr>
        <w:t xml:space="preserve"> </w:t>
      </w:r>
      <w:r>
        <w:rPr>
          <w:sz w:val="24"/>
        </w:rPr>
        <w:t>Bunda pro-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 xml:space="preserve">birkaning qancha qismi </w:t>
      </w:r>
      <w:r>
        <w:rPr>
          <w:rFonts w:ascii="Calibri" w:hAnsi="Calibri"/>
          <w:i/>
          <w:w w:val="105"/>
          <w:sz w:val="24"/>
        </w:rPr>
        <w:t xml:space="preserve">δ </w:t>
      </w:r>
      <w:r>
        <w:rPr>
          <w:rFonts w:ascii="Calibri" w:hAnsi="Calibri"/>
          <w:w w:val="130"/>
          <w:sz w:val="24"/>
        </w:rPr>
        <w:t xml:space="preserve">= </w:t>
      </w:r>
      <w:r>
        <w:rPr>
          <w:rFonts w:ascii="Calibri" w:hAnsi="Calibri"/>
          <w:i/>
          <w:w w:val="130"/>
          <w:sz w:val="24"/>
        </w:rPr>
        <w:t xml:space="preserve">x/L </w:t>
      </w:r>
      <w:r>
        <w:rPr>
          <w:w w:val="105"/>
          <w:sz w:val="24"/>
        </w:rPr>
        <w:t>havo bilan band bo‘ladi?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Tem-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peratura o‘zgarmas, to‘yingan bug‘ bosimi juda kichik, suyuqlik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zichligi</w:t>
      </w:r>
      <w:r>
        <w:rPr>
          <w:spacing w:val="15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ρ</w:t>
      </w:r>
      <w:r>
        <w:rPr>
          <w:rFonts w:ascii="Calibri" w:hAnsi="Calibri"/>
          <w:i/>
          <w:spacing w:val="10"/>
          <w:w w:val="105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-4"/>
          <w:w w:val="130"/>
          <w:sz w:val="24"/>
        </w:rPr>
        <w:t xml:space="preserve"> </w:t>
      </w:r>
      <w:r>
        <w:rPr>
          <w:rFonts w:ascii="Calibri" w:hAnsi="Calibri"/>
          <w:w w:val="105"/>
          <w:sz w:val="24"/>
        </w:rPr>
        <w:t>1</w:t>
      </w:r>
      <w:r>
        <w:rPr>
          <w:rFonts w:ascii="Calibri" w:hAnsi="Calibri"/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g/sm</w:t>
      </w:r>
      <w:r>
        <w:rPr>
          <w:rFonts w:ascii="Calibri" w:hAnsi="Calibri"/>
          <w:w w:val="105"/>
          <w:sz w:val="24"/>
          <w:vertAlign w:val="superscript"/>
        </w:rPr>
        <w:t>3</w:t>
      </w:r>
      <w:r>
        <w:rPr>
          <w:w w:val="105"/>
          <w:sz w:val="24"/>
        </w:rPr>
        <w:t>,</w:t>
      </w:r>
      <w:r>
        <w:rPr>
          <w:spacing w:val="1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g</w:t>
      </w:r>
      <w:r>
        <w:rPr>
          <w:rFonts w:ascii="Calibri" w:hAnsi="Calibri"/>
          <w:i/>
          <w:spacing w:val="18"/>
          <w:w w:val="105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-4"/>
          <w:w w:val="130"/>
          <w:sz w:val="24"/>
        </w:rPr>
        <w:t xml:space="preserve"> </w:t>
      </w:r>
      <w:r>
        <w:rPr>
          <w:rFonts w:ascii="Calibri" w:hAnsi="Calibri"/>
          <w:w w:val="105"/>
          <w:sz w:val="24"/>
        </w:rPr>
        <w:t>10</w:t>
      </w:r>
      <w:r>
        <w:rPr>
          <w:rFonts w:ascii="Calibri" w:hAnsi="Calibri"/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m/s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w w:val="105"/>
          <w:sz w:val="24"/>
        </w:rPr>
        <w:t>.</w:t>
      </w:r>
    </w:p>
    <w:p w:rsidR="004D6D9B" w:rsidRDefault="00CB09C9">
      <w:pPr>
        <w:pStyle w:val="a5"/>
        <w:numPr>
          <w:ilvl w:val="1"/>
          <w:numId w:val="26"/>
        </w:numPr>
        <w:tabs>
          <w:tab w:val="left" w:pos="1337"/>
        </w:tabs>
        <w:spacing w:before="5" w:line="230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Vertikal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turgan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silindr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shaklidagi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idishga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uning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tubidan</w:t>
      </w:r>
      <w:r>
        <w:rPr>
          <w:spacing w:val="-60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H</w:t>
      </w:r>
      <w:r>
        <w:rPr>
          <w:rFonts w:ascii="Calibri" w:hAnsi="Calibri"/>
          <w:i/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balandlikkacha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ideal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suyuqlik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quyilgan.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Idish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asosining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yuzasi</w:t>
      </w:r>
      <w:r>
        <w:rPr>
          <w:spacing w:val="-1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S</w:t>
      </w:r>
      <w:r>
        <w:rPr>
          <w:w w:val="105"/>
          <w:sz w:val="24"/>
        </w:rPr>
        <w:t>.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 xml:space="preserve">Idishning tubida yuzasi </w:t>
      </w:r>
      <w:r>
        <w:rPr>
          <w:rFonts w:ascii="Calibri" w:hAnsi="Calibri"/>
          <w:i/>
          <w:w w:val="105"/>
          <w:sz w:val="24"/>
        </w:rPr>
        <w:t xml:space="preserve">s </w:t>
      </w:r>
      <w:r>
        <w:rPr>
          <w:w w:val="105"/>
          <w:sz w:val="24"/>
        </w:rPr>
        <w:t>bo‘lgan teshik bor. Boshlang‘ich holatda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teshik yopiq.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Teshik ochilganda undan suyuqlik chiqa boshlaydi.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Qancha vaqtda idishdagi suyuqlikning sathi idish asosiga nisbatan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 xml:space="preserve">h </w:t>
      </w:r>
      <w:r>
        <w:rPr>
          <w:w w:val="105"/>
          <w:sz w:val="24"/>
        </w:rPr>
        <w:t>balandlikkacha pasayadi? Idishdagi suyuqlik qancha vaqt ichida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batamom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oqib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chiqadi?</w:t>
      </w:r>
    </w:p>
    <w:p w:rsidR="004D6D9B" w:rsidRDefault="00CB09C9">
      <w:pPr>
        <w:pStyle w:val="a5"/>
        <w:numPr>
          <w:ilvl w:val="1"/>
          <w:numId w:val="26"/>
        </w:numPr>
        <w:tabs>
          <w:tab w:val="left" w:pos="3472"/>
        </w:tabs>
        <w:spacing w:before="11" w:line="237" w:lineRule="auto"/>
        <w:ind w:left="2086" w:right="768" w:firstLine="398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6204800" behindDoc="0" locked="0" layoutInCell="1" allowOverlap="1">
            <wp:simplePos x="0" y="0"/>
            <wp:positionH relativeFrom="page">
              <wp:posOffset>618578</wp:posOffset>
            </wp:positionH>
            <wp:positionV relativeFrom="paragraph">
              <wp:posOffset>248112</wp:posOffset>
            </wp:positionV>
            <wp:extent cx="976579" cy="1097280"/>
            <wp:effectExtent l="0" t="0" r="0" b="0"/>
            <wp:wrapNone/>
            <wp:docPr id="301" name="image1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54.jpe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579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Suyuqlik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idishdan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doimiy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tezlik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bilan oqib chiqishi uchun rasmda ko‘rsatilgan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qurilmadan foydalaniladi. Shu hol uchun oqim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tezligini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aniqlang.</w:t>
      </w:r>
    </w:p>
    <w:p w:rsidR="004D6D9B" w:rsidRDefault="00CB09C9">
      <w:pPr>
        <w:pStyle w:val="a5"/>
        <w:numPr>
          <w:ilvl w:val="1"/>
          <w:numId w:val="26"/>
        </w:numPr>
        <w:tabs>
          <w:tab w:val="left" w:pos="3390"/>
        </w:tabs>
        <w:spacing w:before="21" w:line="211" w:lineRule="auto"/>
        <w:ind w:left="2086" w:right="767" w:firstLine="398"/>
        <w:jc w:val="both"/>
        <w:rPr>
          <w:rFonts w:ascii="Calibri" w:hAnsi="Calibri"/>
          <w:sz w:val="24"/>
        </w:rPr>
      </w:pPr>
      <w:r>
        <w:pict>
          <v:shape id="_x0000_s1373" type="#_x0000_t202" style="position:absolute;left:0;text-align:left;margin-left:278.9pt;margin-top:15.75pt;width:3.35pt;height:20.75pt;z-index:-2092953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27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24"/>
        </w:rPr>
        <w:t xml:space="preserve">Radiusi 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05"/>
          <w:sz w:val="24"/>
        </w:rPr>
        <w:t>10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sm bo‘</w:t>
      </w:r>
      <w:r>
        <w:rPr>
          <w:w w:val="105"/>
          <w:sz w:val="24"/>
        </w:rPr>
        <w:t>lgan nay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yopishqoqligi </w:t>
      </w:r>
      <w:r>
        <w:rPr>
          <w:rFonts w:ascii="Calibri" w:hAnsi="Calibri"/>
          <w:i/>
          <w:w w:val="105"/>
          <w:sz w:val="24"/>
        </w:rPr>
        <w:t xml:space="preserve">η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05"/>
          <w:sz w:val="24"/>
        </w:rPr>
        <w:t>10</w:t>
      </w:r>
      <w:r>
        <w:rPr>
          <w:rFonts w:ascii="Lucida Sans Unicode" w:hAnsi="Lucida Sans Unicode"/>
          <w:w w:val="105"/>
          <w:sz w:val="24"/>
          <w:vertAlign w:val="superscript"/>
        </w:rPr>
        <w:t>−</w:t>
      </w:r>
      <w:r>
        <w:rPr>
          <w:rFonts w:ascii="Calibri" w:hAnsi="Calibri"/>
          <w:w w:val="105"/>
          <w:sz w:val="24"/>
          <w:vertAlign w:val="superscript"/>
        </w:rPr>
        <w:t>3</w:t>
      </w:r>
      <w:r>
        <w:rPr>
          <w:w w:val="105"/>
          <w:sz w:val="24"/>
        </w:rPr>
        <w:t>Pa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 bo‘lgan suyuqlik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bilan to‘ldirilgan.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Shu nayning geometrik o‘qi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bo‘ylab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radiusi</w:t>
      </w:r>
      <w:r>
        <w:rPr>
          <w:spacing w:val="-2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spacing w:val="19"/>
          <w:w w:val="10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2"/>
          <w:w w:val="120"/>
          <w:sz w:val="24"/>
        </w:rPr>
        <w:t xml:space="preserve"> </w:t>
      </w:r>
      <w:r>
        <w:rPr>
          <w:rFonts w:ascii="Calibri" w:hAnsi="Calibri"/>
          <w:w w:val="105"/>
          <w:sz w:val="24"/>
        </w:rPr>
        <w:t>0</w:t>
      </w:r>
      <w:r>
        <w:rPr>
          <w:rFonts w:ascii="Calibri" w:hAnsi="Calibri"/>
          <w:i/>
          <w:w w:val="105"/>
          <w:sz w:val="24"/>
        </w:rPr>
        <w:t>,</w:t>
      </w:r>
      <w:r>
        <w:rPr>
          <w:rFonts w:ascii="Calibri" w:hAnsi="Calibri"/>
          <w:i/>
          <w:spacing w:val="-18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1</w:t>
      </w:r>
      <w:r>
        <w:rPr>
          <w:rFonts w:ascii="Calibri" w:hAnsi="Calibri"/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sm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bo‘lgan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sim</w:t>
      </w:r>
      <w:r>
        <w:rPr>
          <w:spacing w:val="-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spacing w:val="20"/>
          <w:w w:val="10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1"/>
          <w:w w:val="120"/>
          <w:sz w:val="24"/>
        </w:rPr>
        <w:t xml:space="preserve"> </w:t>
      </w:r>
      <w:r>
        <w:rPr>
          <w:rFonts w:ascii="Calibri" w:hAnsi="Calibri"/>
          <w:w w:val="105"/>
          <w:sz w:val="24"/>
        </w:rPr>
        <w:t>10</w:t>
      </w:r>
    </w:p>
    <w:p w:rsidR="004D6D9B" w:rsidRDefault="004D6D9B">
      <w:pPr>
        <w:spacing w:line="211" w:lineRule="auto"/>
        <w:jc w:val="both"/>
        <w:rPr>
          <w:rFonts w:ascii="Calibri" w:hAnsi="Calibri"/>
          <w:sz w:val="24"/>
        </w:rPr>
        <w:sectPr w:rsidR="004D6D9B">
          <w:footerReference w:type="default" r:id="rId178"/>
          <w:pgSz w:w="8400" w:h="11910"/>
          <w:pgMar w:top="580" w:right="0" w:bottom="280" w:left="720" w:header="0" w:footer="0" w:gutter="0"/>
          <w:cols w:space="720"/>
        </w:sectPr>
      </w:pPr>
    </w:p>
    <w:p w:rsidR="004D6D9B" w:rsidRDefault="00CB09C9">
      <w:pPr>
        <w:spacing w:before="129" w:line="208" w:lineRule="auto"/>
        <w:ind w:left="153"/>
        <w:rPr>
          <w:rFonts w:ascii="Palatino Linotype"/>
        </w:rPr>
      </w:pPr>
      <w:r>
        <w:rPr>
          <w:rFonts w:ascii="Palatino Linotype"/>
          <w:w w:val="95"/>
        </w:rPr>
        <w:t>10.13-masalaga</w:t>
      </w:r>
      <w:r>
        <w:rPr>
          <w:rFonts w:ascii="Palatino Linotype"/>
          <w:spacing w:val="-50"/>
          <w:w w:val="95"/>
        </w:rPr>
        <w:t xml:space="preserve"> </w:t>
      </w:r>
      <w:r>
        <w:rPr>
          <w:rFonts w:ascii="Palatino Linotype"/>
        </w:rPr>
        <w:t>oid</w:t>
      </w:r>
      <w:r>
        <w:rPr>
          <w:rFonts w:ascii="Palatino Linotype"/>
          <w:spacing w:val="5"/>
        </w:rPr>
        <w:t xml:space="preserve"> </w:t>
      </w:r>
      <w:r>
        <w:rPr>
          <w:rFonts w:ascii="Palatino Linotype"/>
        </w:rPr>
        <w:t>chizma.</w:t>
      </w:r>
    </w:p>
    <w:p w:rsidR="004D6D9B" w:rsidRDefault="00CB09C9">
      <w:pPr>
        <w:pStyle w:val="a3"/>
        <w:spacing w:line="237" w:lineRule="auto"/>
        <w:ind w:right="768"/>
        <w:jc w:val="both"/>
      </w:pPr>
      <w:r>
        <w:br w:type="column"/>
      </w:r>
      <w:r>
        <w:rPr>
          <w:w w:val="105"/>
        </w:rPr>
        <w:t>sm/s doimiy tezlik bilan tortilmoqda. Simning</w:t>
      </w:r>
      <w:r>
        <w:rPr>
          <w:spacing w:val="1"/>
          <w:w w:val="105"/>
        </w:rPr>
        <w:t xml:space="preserve"> </w:t>
      </w:r>
      <w:r>
        <w:rPr>
          <w:w w:val="105"/>
        </w:rPr>
        <w:t>birlik</w:t>
      </w:r>
      <w:r>
        <w:rPr>
          <w:spacing w:val="1"/>
          <w:w w:val="105"/>
        </w:rPr>
        <w:t xml:space="preserve"> </w:t>
      </w:r>
      <w:r>
        <w:rPr>
          <w:w w:val="105"/>
        </w:rPr>
        <w:t>uzunligiga</w:t>
      </w:r>
      <w:r>
        <w:rPr>
          <w:spacing w:val="1"/>
          <w:w w:val="105"/>
        </w:rPr>
        <w:t xml:space="preserve"> </w:t>
      </w:r>
      <w:r>
        <w:rPr>
          <w:w w:val="105"/>
        </w:rPr>
        <w:t>to‘g‘ri</w:t>
      </w:r>
      <w:r>
        <w:rPr>
          <w:spacing w:val="1"/>
          <w:w w:val="105"/>
        </w:rPr>
        <w:t xml:space="preserve"> </w:t>
      </w:r>
      <w:r>
        <w:rPr>
          <w:w w:val="105"/>
        </w:rPr>
        <w:t>keluvchi</w:t>
      </w:r>
      <w:r>
        <w:rPr>
          <w:spacing w:val="1"/>
          <w:w w:val="105"/>
        </w:rPr>
        <w:t xml:space="preserve"> </w:t>
      </w:r>
      <w:r>
        <w:rPr>
          <w:w w:val="105"/>
        </w:rPr>
        <w:t>ishqalanish</w:t>
      </w:r>
      <w:r>
        <w:rPr>
          <w:spacing w:val="1"/>
          <w:w w:val="105"/>
        </w:rPr>
        <w:t xml:space="preserve"> </w:t>
      </w:r>
      <w:r>
        <w:rPr>
          <w:w w:val="105"/>
        </w:rPr>
        <w:t>kuchuni</w:t>
      </w:r>
      <w:r>
        <w:rPr>
          <w:spacing w:val="59"/>
          <w:w w:val="105"/>
        </w:rPr>
        <w:t xml:space="preserve"> </w:t>
      </w:r>
      <w:r>
        <w:rPr>
          <w:w w:val="105"/>
        </w:rPr>
        <w:t>aniqlang.</w:t>
      </w:r>
      <w:r>
        <w:rPr>
          <w:spacing w:val="62"/>
          <w:w w:val="105"/>
        </w:rPr>
        <w:t xml:space="preserve"> </w:t>
      </w:r>
      <w:r>
        <w:rPr>
          <w:w w:val="105"/>
        </w:rPr>
        <w:t>Nayning</w:t>
      </w:r>
      <w:r>
        <w:rPr>
          <w:spacing w:val="59"/>
          <w:w w:val="105"/>
        </w:rPr>
        <w:t xml:space="preserve"> </w:t>
      </w:r>
      <w:r>
        <w:rPr>
          <w:w w:val="105"/>
        </w:rPr>
        <w:t>radiusi</w:t>
      </w:r>
      <w:r>
        <w:rPr>
          <w:spacing w:val="59"/>
          <w:w w:val="105"/>
        </w:rPr>
        <w:t xml:space="preserve"> </w:t>
      </w:r>
      <w:r>
        <w:rPr>
          <w:w w:val="105"/>
        </w:rPr>
        <w:t>bo‘yicha</w:t>
      </w:r>
    </w:p>
    <w:p w:rsidR="004D6D9B" w:rsidRDefault="004D6D9B">
      <w:pPr>
        <w:spacing w:line="237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1629" w:space="305"/>
            <w:col w:w="5746"/>
          </w:cols>
        </w:sectPr>
      </w:pPr>
    </w:p>
    <w:p w:rsidR="004D6D9B" w:rsidRDefault="00CB09C9">
      <w:pPr>
        <w:pStyle w:val="a3"/>
        <w:spacing w:line="276" w:lineRule="exact"/>
      </w:pPr>
      <w:r>
        <w:rPr>
          <w:w w:val="105"/>
        </w:rPr>
        <w:t>tezlik</w:t>
      </w:r>
      <w:r>
        <w:rPr>
          <w:spacing w:val="11"/>
          <w:w w:val="105"/>
        </w:rPr>
        <w:t xml:space="preserve"> </w:t>
      </w:r>
      <w:r>
        <w:rPr>
          <w:w w:val="105"/>
        </w:rPr>
        <w:t>qanday</w:t>
      </w:r>
      <w:r>
        <w:rPr>
          <w:spacing w:val="11"/>
          <w:w w:val="105"/>
        </w:rPr>
        <w:t xml:space="preserve"> </w:t>
      </w:r>
      <w:r>
        <w:rPr>
          <w:w w:val="105"/>
        </w:rPr>
        <w:t>taqsimotga</w:t>
      </w:r>
      <w:r>
        <w:rPr>
          <w:spacing w:val="11"/>
          <w:w w:val="105"/>
        </w:rPr>
        <w:t xml:space="preserve"> </w:t>
      </w:r>
      <w:r>
        <w:rPr>
          <w:w w:val="105"/>
        </w:rPr>
        <w:t>ega?</w:t>
      </w:r>
    </w:p>
    <w:p w:rsidR="004D6D9B" w:rsidRDefault="004D6D9B">
      <w:pPr>
        <w:spacing w:line="276" w:lineRule="exact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spacing w:before="10"/>
        <w:ind w:left="0"/>
        <w:rPr>
          <w:sz w:val="28"/>
        </w:rPr>
      </w:pPr>
    </w:p>
    <w:p w:rsidR="004D6D9B" w:rsidRDefault="00CB09C9">
      <w:pPr>
        <w:pStyle w:val="2"/>
        <w:spacing w:before="93"/>
        <w:ind w:left="418" w:right="1158"/>
      </w:pPr>
      <w:r>
        <w:rPr>
          <w:spacing w:val="-3"/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-3"/>
          <w:w w:val="115"/>
        </w:rPr>
        <w:t>Ilova</w:t>
      </w:r>
    </w:p>
    <w:p w:rsidR="004D6D9B" w:rsidRDefault="004D6D9B">
      <w:pPr>
        <w:pStyle w:val="a3"/>
        <w:spacing w:before="3"/>
        <w:ind w:left="0"/>
        <w:rPr>
          <w:rFonts w:ascii="Cambria"/>
          <w:b/>
          <w:sz w:val="50"/>
        </w:rPr>
      </w:pPr>
    </w:p>
    <w:p w:rsidR="004D6D9B" w:rsidRDefault="00CB09C9">
      <w:pPr>
        <w:pStyle w:val="3"/>
        <w:numPr>
          <w:ilvl w:val="1"/>
          <w:numId w:val="25"/>
        </w:numPr>
        <w:tabs>
          <w:tab w:val="left" w:pos="1093"/>
          <w:tab w:val="left" w:pos="1094"/>
        </w:tabs>
        <w:spacing w:line="271" w:lineRule="auto"/>
        <w:ind w:right="983"/>
      </w:pPr>
      <w:r>
        <w:rPr>
          <w:w w:val="90"/>
        </w:rPr>
        <w:t>Vektorlar.</w:t>
      </w:r>
      <w:r>
        <w:rPr>
          <w:spacing w:val="4"/>
          <w:w w:val="90"/>
        </w:rPr>
        <w:t xml:space="preserve"> </w:t>
      </w:r>
      <w:r>
        <w:rPr>
          <w:w w:val="90"/>
        </w:rPr>
        <w:t>Koordinatalar</w:t>
      </w:r>
      <w:r>
        <w:rPr>
          <w:spacing w:val="17"/>
          <w:w w:val="90"/>
        </w:rPr>
        <w:t xml:space="preserve"> </w:t>
      </w:r>
      <w:r>
        <w:rPr>
          <w:w w:val="90"/>
        </w:rPr>
        <w:t>sistemasi</w:t>
      </w:r>
      <w:r>
        <w:rPr>
          <w:spacing w:val="8"/>
          <w:w w:val="90"/>
        </w:rPr>
        <w:t xml:space="preserve"> </w:t>
      </w:r>
      <w:r>
        <w:rPr>
          <w:w w:val="90"/>
        </w:rPr>
        <w:t>-</w:t>
      </w:r>
      <w:r>
        <w:rPr>
          <w:spacing w:val="8"/>
          <w:w w:val="90"/>
        </w:rPr>
        <w:t xml:space="preserve"> </w:t>
      </w:r>
      <w:r>
        <w:rPr>
          <w:w w:val="90"/>
        </w:rPr>
        <w:t>fizik</w:t>
      </w:r>
      <w:r>
        <w:rPr>
          <w:spacing w:val="-61"/>
          <w:w w:val="90"/>
        </w:rPr>
        <w:t xml:space="preserve"> </w:t>
      </w:r>
      <w:r>
        <w:t>qonunlarning</w:t>
      </w:r>
      <w:r>
        <w:rPr>
          <w:spacing w:val="17"/>
        </w:rPr>
        <w:t xml:space="preserve"> </w:t>
      </w:r>
      <w:r>
        <w:t>invariantligi</w:t>
      </w:r>
    </w:p>
    <w:p w:rsidR="004D6D9B" w:rsidRDefault="00CB09C9">
      <w:pPr>
        <w:pStyle w:val="a3"/>
        <w:spacing w:before="304"/>
        <w:ind w:right="756" w:firstLine="450"/>
        <w:jc w:val="both"/>
      </w:pPr>
      <w:r>
        <w:rPr>
          <w:spacing w:val="-1"/>
          <w:w w:val="105"/>
        </w:rPr>
        <w:t>Vektor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tushunchasi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va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vektorlar</w:t>
      </w:r>
      <w:r>
        <w:rPr>
          <w:spacing w:val="-14"/>
          <w:w w:val="105"/>
        </w:rPr>
        <w:t xml:space="preserve"> </w:t>
      </w:r>
      <w:r>
        <w:rPr>
          <w:w w:val="105"/>
        </w:rPr>
        <w:t>ustidagi</w:t>
      </w:r>
      <w:r>
        <w:rPr>
          <w:spacing w:val="-14"/>
          <w:w w:val="105"/>
        </w:rPr>
        <w:t xml:space="preserve"> </w:t>
      </w:r>
      <w:r>
        <w:rPr>
          <w:w w:val="105"/>
        </w:rPr>
        <w:t>asosiy</w:t>
      </w:r>
      <w:r>
        <w:rPr>
          <w:spacing w:val="-13"/>
          <w:w w:val="105"/>
        </w:rPr>
        <w:t xml:space="preserve"> </w:t>
      </w:r>
      <w:r>
        <w:rPr>
          <w:w w:val="105"/>
        </w:rPr>
        <w:t>algebraik</w:t>
      </w:r>
      <w:r>
        <w:rPr>
          <w:spacing w:val="-13"/>
          <w:w w:val="105"/>
        </w:rPr>
        <w:t xml:space="preserve"> </w:t>
      </w:r>
      <w:r>
        <w:rPr>
          <w:w w:val="105"/>
        </w:rPr>
        <w:t>amal-</w:t>
      </w:r>
      <w:r>
        <w:rPr>
          <w:spacing w:val="-61"/>
          <w:w w:val="105"/>
        </w:rPr>
        <w:t xml:space="preserve"> </w:t>
      </w:r>
      <w:r>
        <w:rPr>
          <w:w w:val="105"/>
        </w:rPr>
        <w:t>larni</w:t>
      </w:r>
      <w:r>
        <w:rPr>
          <w:spacing w:val="-13"/>
          <w:w w:val="105"/>
        </w:rPr>
        <w:t xml:space="preserve"> </w:t>
      </w:r>
      <w:r>
        <w:rPr>
          <w:w w:val="105"/>
        </w:rPr>
        <w:t>maktab</w:t>
      </w:r>
      <w:r>
        <w:rPr>
          <w:spacing w:val="-13"/>
          <w:w w:val="105"/>
        </w:rPr>
        <w:t xml:space="preserve"> </w:t>
      </w:r>
      <w:r>
        <w:rPr>
          <w:w w:val="105"/>
        </w:rPr>
        <w:t>kursidan</w:t>
      </w:r>
      <w:r>
        <w:rPr>
          <w:spacing w:val="-13"/>
          <w:w w:val="105"/>
        </w:rPr>
        <w:t xml:space="preserve"> </w:t>
      </w:r>
      <w:r>
        <w:rPr>
          <w:w w:val="105"/>
        </w:rPr>
        <w:t>ma’lum</w:t>
      </w:r>
      <w:r>
        <w:rPr>
          <w:spacing w:val="-13"/>
          <w:w w:val="105"/>
        </w:rPr>
        <w:t xml:space="preserve"> </w:t>
      </w:r>
      <w:r>
        <w:rPr>
          <w:w w:val="105"/>
        </w:rPr>
        <w:t>deb</w:t>
      </w:r>
      <w:r>
        <w:rPr>
          <w:spacing w:val="-13"/>
          <w:w w:val="105"/>
        </w:rPr>
        <w:t xml:space="preserve"> </w:t>
      </w:r>
      <w:r>
        <w:rPr>
          <w:w w:val="105"/>
        </w:rPr>
        <w:t>hisoblaymiz.</w:t>
      </w:r>
      <w:r>
        <w:rPr>
          <w:spacing w:val="22"/>
          <w:w w:val="105"/>
        </w:rPr>
        <w:t xml:space="preserve"> </w:t>
      </w:r>
      <w:r>
        <w:rPr>
          <w:w w:val="105"/>
        </w:rPr>
        <w:t>Vektor</w:t>
      </w:r>
      <w:r>
        <w:rPr>
          <w:spacing w:val="-12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>koordina-</w:t>
      </w:r>
      <w:r>
        <w:rPr>
          <w:spacing w:val="-61"/>
          <w:w w:val="105"/>
        </w:rPr>
        <w:t xml:space="preserve"> </w:t>
      </w:r>
      <w:r>
        <w:rPr>
          <w:w w:val="105"/>
        </w:rPr>
        <w:t>talar sistemasini tanlashga bog‘liq bo‘lmagan fizik kattalik bo‘lib,</w:t>
      </w:r>
      <w:r>
        <w:rPr>
          <w:spacing w:val="1"/>
          <w:w w:val="105"/>
        </w:rPr>
        <w:t xml:space="preserve"> </w:t>
      </w:r>
      <w:r>
        <w:rPr>
          <w:w w:val="105"/>
        </w:rPr>
        <w:t>qiymati va yo‘nalishi bilan aniqlaniladi. Vektor kattalik faqat qiy-</w:t>
      </w:r>
      <w:r>
        <w:rPr>
          <w:spacing w:val="1"/>
          <w:w w:val="105"/>
        </w:rPr>
        <w:t xml:space="preserve"> </w:t>
      </w:r>
      <w:r>
        <w:rPr>
          <w:w w:val="105"/>
        </w:rPr>
        <w:t>mati bilangina (koordinatalar sistemasiga bog‘lanmagan) aniqlani-</w:t>
      </w:r>
      <w:r>
        <w:rPr>
          <w:spacing w:val="-60"/>
          <w:w w:val="105"/>
        </w:rPr>
        <w:t xml:space="preserve"> </w:t>
      </w:r>
      <w:r>
        <w:rPr>
          <w:w w:val="105"/>
        </w:rPr>
        <w:t>ladigan skalyar kattalikdan farqlanadi. Skalyar kattaliklarga misol</w:t>
      </w:r>
      <w:r>
        <w:rPr>
          <w:spacing w:val="1"/>
          <w:w w:val="105"/>
        </w:rPr>
        <w:t xml:space="preserve"> </w:t>
      </w:r>
      <w:r>
        <w:rPr>
          <w:w w:val="105"/>
        </w:rPr>
        <w:t>qilib</w:t>
      </w:r>
      <w:r>
        <w:rPr>
          <w:spacing w:val="1"/>
          <w:w w:val="105"/>
        </w:rPr>
        <w:t xml:space="preserve"> </w:t>
      </w:r>
      <w:r>
        <w:rPr>
          <w:w w:val="105"/>
        </w:rPr>
        <w:t>massa,</w:t>
      </w:r>
      <w:r>
        <w:rPr>
          <w:spacing w:val="1"/>
          <w:w w:val="105"/>
        </w:rPr>
        <w:t xml:space="preserve"> </w:t>
      </w:r>
      <w:r>
        <w:rPr>
          <w:w w:val="105"/>
        </w:rPr>
        <w:t>energiya,</w:t>
      </w:r>
      <w:r>
        <w:rPr>
          <w:spacing w:val="1"/>
          <w:w w:val="105"/>
        </w:rPr>
        <w:t xml:space="preserve"> </w:t>
      </w:r>
      <w:r>
        <w:rPr>
          <w:w w:val="105"/>
        </w:rPr>
        <w:t>temperatura,</w:t>
      </w:r>
      <w:r>
        <w:rPr>
          <w:spacing w:val="1"/>
          <w:w w:val="105"/>
        </w:rPr>
        <w:t xml:space="preserve"> </w:t>
      </w:r>
      <w:r>
        <w:rPr>
          <w:w w:val="105"/>
        </w:rPr>
        <w:t>elektr</w:t>
      </w:r>
      <w:r>
        <w:rPr>
          <w:spacing w:val="1"/>
          <w:w w:val="105"/>
        </w:rPr>
        <w:t xml:space="preserve"> </w:t>
      </w:r>
      <w:r>
        <w:rPr>
          <w:w w:val="105"/>
        </w:rPr>
        <w:t>zaryadi,</w:t>
      </w:r>
      <w:r>
        <w:rPr>
          <w:spacing w:val="1"/>
          <w:w w:val="105"/>
        </w:rPr>
        <w:t xml:space="preserve"> </w:t>
      </w:r>
      <w:r>
        <w:rPr>
          <w:w w:val="105"/>
        </w:rPr>
        <w:t>zarra</w:t>
      </w:r>
      <w:r>
        <w:rPr>
          <w:spacing w:val="1"/>
          <w:w w:val="105"/>
        </w:rPr>
        <w:t xml:space="preserve"> </w:t>
      </w:r>
      <w:r>
        <w:rPr>
          <w:w w:val="105"/>
        </w:rPr>
        <w:t>bosib</w:t>
      </w:r>
      <w:r>
        <w:rPr>
          <w:spacing w:val="1"/>
          <w:w w:val="105"/>
        </w:rPr>
        <w:t xml:space="preserve"> </w:t>
      </w:r>
      <w:r>
        <w:rPr>
          <w:w w:val="105"/>
        </w:rPr>
        <w:t>o‘tgan yo‘l va boshqalarni misol sifatida sanab o‘tish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Vektorlarga misol qilib tezlik, tezlanish, kuch, elektr va magnit</w:t>
      </w:r>
      <w:r>
        <w:rPr>
          <w:spacing w:val="1"/>
          <w:w w:val="105"/>
        </w:rPr>
        <w:t xml:space="preserve"> </w:t>
      </w:r>
      <w:r>
        <w:rPr>
          <w:w w:val="105"/>
        </w:rPr>
        <w:t>maydon kuchlanganliklarini keltirish mumkin.</w:t>
      </w:r>
      <w:r>
        <w:rPr>
          <w:spacing w:val="1"/>
          <w:w w:val="105"/>
        </w:rPr>
        <w:t xml:space="preserve"> </w:t>
      </w:r>
      <w:r>
        <w:rPr>
          <w:w w:val="105"/>
        </w:rPr>
        <w:t>Vektor uchun yu-</w:t>
      </w:r>
      <w:r>
        <w:rPr>
          <w:spacing w:val="1"/>
          <w:w w:val="105"/>
        </w:rPr>
        <w:t xml:space="preserve"> </w:t>
      </w:r>
      <w:r>
        <w:rPr>
          <w:w w:val="105"/>
        </w:rPr>
        <w:t>qorida keltirilgan ta’rifga yana shuni ham k</w:t>
      </w:r>
      <w:r>
        <w:rPr>
          <w:w w:val="105"/>
        </w:rPr>
        <w:t>o‘rsatish kerakki, har</w:t>
      </w:r>
      <w:r>
        <w:rPr>
          <w:spacing w:val="1"/>
          <w:w w:val="105"/>
        </w:rPr>
        <w:t xml:space="preserve"> </w:t>
      </w:r>
      <w:r>
        <w:rPr>
          <w:w w:val="105"/>
        </w:rPr>
        <w:t>qanday</w:t>
      </w:r>
      <w:r>
        <w:rPr>
          <w:spacing w:val="-15"/>
          <w:w w:val="105"/>
        </w:rPr>
        <w:t xml:space="preserve"> </w:t>
      </w:r>
      <w:r>
        <w:rPr>
          <w:w w:val="105"/>
        </w:rPr>
        <w:t>yo‘nalishga</w:t>
      </w:r>
      <w:r>
        <w:rPr>
          <w:spacing w:val="-14"/>
          <w:w w:val="105"/>
        </w:rPr>
        <w:t xml:space="preserve"> </w:t>
      </w:r>
      <w:r>
        <w:rPr>
          <w:w w:val="105"/>
        </w:rPr>
        <w:t>ega</w:t>
      </w:r>
      <w:r>
        <w:rPr>
          <w:spacing w:val="-15"/>
          <w:w w:val="105"/>
        </w:rPr>
        <w:t xml:space="preserve"> </w:t>
      </w:r>
      <w:r>
        <w:rPr>
          <w:w w:val="105"/>
        </w:rPr>
        <w:t>bo‘lgan</w:t>
      </w:r>
      <w:r>
        <w:rPr>
          <w:spacing w:val="-14"/>
          <w:w w:val="105"/>
        </w:rPr>
        <w:t xml:space="preserve"> </w:t>
      </w:r>
      <w:r>
        <w:rPr>
          <w:w w:val="105"/>
        </w:rPr>
        <w:t>kattalik</w:t>
      </w:r>
      <w:r>
        <w:rPr>
          <w:spacing w:val="-14"/>
          <w:w w:val="105"/>
        </w:rPr>
        <w:t xml:space="preserve"> </w:t>
      </w:r>
      <w:r>
        <w:rPr>
          <w:w w:val="105"/>
        </w:rPr>
        <w:t>ham</w:t>
      </w:r>
      <w:r>
        <w:rPr>
          <w:spacing w:val="-15"/>
          <w:w w:val="105"/>
        </w:rPr>
        <w:t xml:space="preserve"> </w:t>
      </w:r>
      <w:r>
        <w:rPr>
          <w:w w:val="105"/>
        </w:rPr>
        <w:t>vektor</w:t>
      </w:r>
      <w:r>
        <w:rPr>
          <w:spacing w:val="-14"/>
          <w:w w:val="105"/>
        </w:rPr>
        <w:t xml:space="preserve"> </w:t>
      </w:r>
      <w:r>
        <w:rPr>
          <w:w w:val="105"/>
        </w:rPr>
        <w:t>bo‘lavermaydi,</w:t>
      </w:r>
      <w:r>
        <w:rPr>
          <w:spacing w:val="-61"/>
          <w:w w:val="105"/>
        </w:rPr>
        <w:t xml:space="preserve"> </w:t>
      </w:r>
      <w:r>
        <w:rPr>
          <w:spacing w:val="-1"/>
          <w:w w:val="105"/>
        </w:rPr>
        <w:t>balki,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geometrik</w:t>
      </w:r>
      <w:r>
        <w:rPr>
          <w:spacing w:val="-12"/>
          <w:w w:val="105"/>
        </w:rPr>
        <w:t xml:space="preserve"> </w:t>
      </w:r>
      <w:r>
        <w:rPr>
          <w:w w:val="105"/>
        </w:rPr>
        <w:t>qo‘shiluvchi,</w:t>
      </w:r>
      <w:r>
        <w:rPr>
          <w:spacing w:val="-12"/>
          <w:w w:val="105"/>
        </w:rPr>
        <w:t xml:space="preserve"> </w:t>
      </w:r>
      <w:r>
        <w:rPr>
          <w:w w:val="105"/>
        </w:rPr>
        <w:t>ya’ni</w:t>
      </w:r>
      <w:r>
        <w:rPr>
          <w:spacing w:val="-12"/>
          <w:w w:val="105"/>
        </w:rPr>
        <w:t xml:space="preserve"> </w:t>
      </w:r>
      <w:r>
        <w:rPr>
          <w:w w:val="105"/>
        </w:rPr>
        <w:t>parallelogram</w:t>
      </w:r>
      <w:r>
        <w:rPr>
          <w:spacing w:val="-13"/>
          <w:w w:val="105"/>
        </w:rPr>
        <w:t xml:space="preserve"> </w:t>
      </w:r>
      <w:r>
        <w:rPr>
          <w:w w:val="105"/>
        </w:rPr>
        <w:t>qoidasi</w:t>
      </w:r>
      <w:r>
        <w:rPr>
          <w:spacing w:val="-12"/>
          <w:w w:val="105"/>
        </w:rPr>
        <w:t xml:space="preserve"> </w:t>
      </w:r>
      <w:r>
        <w:rPr>
          <w:w w:val="105"/>
        </w:rPr>
        <w:t>bo‘yicha</w:t>
      </w:r>
      <w:r>
        <w:rPr>
          <w:spacing w:val="-61"/>
          <w:w w:val="105"/>
        </w:rPr>
        <w:t xml:space="preserve"> </w:t>
      </w:r>
      <w:r>
        <w:rPr>
          <w:w w:val="105"/>
        </w:rPr>
        <w:t>qo‘shiladigan</w:t>
      </w:r>
      <w:r>
        <w:rPr>
          <w:spacing w:val="12"/>
          <w:w w:val="105"/>
        </w:rPr>
        <w:t xml:space="preserve"> </w:t>
      </w:r>
      <w:r>
        <w:rPr>
          <w:w w:val="105"/>
        </w:rPr>
        <w:t>kattaliklar</w:t>
      </w:r>
      <w:r>
        <w:rPr>
          <w:spacing w:val="13"/>
          <w:w w:val="105"/>
        </w:rPr>
        <w:t xml:space="preserve"> </w:t>
      </w:r>
      <w:r>
        <w:rPr>
          <w:w w:val="105"/>
        </w:rPr>
        <w:t>vektor</w:t>
      </w:r>
      <w:r>
        <w:rPr>
          <w:spacing w:val="12"/>
          <w:w w:val="105"/>
        </w:rPr>
        <w:t xml:space="preserve"> </w:t>
      </w:r>
      <w:r>
        <w:rPr>
          <w:w w:val="105"/>
        </w:rPr>
        <w:t>kattalik</w:t>
      </w:r>
      <w:r>
        <w:rPr>
          <w:spacing w:val="13"/>
          <w:w w:val="105"/>
        </w:rPr>
        <w:t xml:space="preserve"> </w:t>
      </w:r>
      <w:r>
        <w:rPr>
          <w:w w:val="105"/>
        </w:rPr>
        <w:t>bo‘lib</w:t>
      </w:r>
      <w:r>
        <w:rPr>
          <w:spacing w:val="13"/>
          <w:w w:val="105"/>
        </w:rPr>
        <w:t xml:space="preserve"> </w:t>
      </w:r>
      <w:r>
        <w:rPr>
          <w:w w:val="105"/>
        </w:rPr>
        <w:t>hisoblanadi.</w:t>
      </w:r>
    </w:p>
    <w:p w:rsidR="004D6D9B" w:rsidRDefault="00CB09C9">
      <w:pPr>
        <w:pStyle w:val="a3"/>
        <w:spacing w:line="237" w:lineRule="auto"/>
        <w:ind w:right="766" w:firstLine="398"/>
        <w:jc w:val="both"/>
      </w:pPr>
      <w:r>
        <w:rPr>
          <w:w w:val="105"/>
        </w:rPr>
        <w:t>Yuqorda</w:t>
      </w:r>
      <w:r>
        <w:rPr>
          <w:spacing w:val="-11"/>
          <w:w w:val="105"/>
        </w:rPr>
        <w:t xml:space="preserve"> </w:t>
      </w:r>
      <w:r>
        <w:rPr>
          <w:w w:val="105"/>
        </w:rPr>
        <w:t>ko‘rganimizdek,</w:t>
      </w:r>
      <w:r>
        <w:rPr>
          <w:spacing w:val="-9"/>
          <w:w w:val="105"/>
        </w:rPr>
        <w:t xml:space="preserve"> </w:t>
      </w:r>
      <w:r>
        <w:rPr>
          <w:w w:val="105"/>
        </w:rPr>
        <w:t>jismning</w:t>
      </w:r>
      <w:r>
        <w:rPr>
          <w:spacing w:val="-11"/>
          <w:w w:val="105"/>
        </w:rPr>
        <w:t xml:space="preserve"> </w:t>
      </w:r>
      <w:r>
        <w:rPr>
          <w:w w:val="105"/>
        </w:rPr>
        <w:t>qandaydir</w:t>
      </w:r>
      <w:r>
        <w:rPr>
          <w:spacing w:val="-11"/>
          <w:w w:val="105"/>
        </w:rPr>
        <w:t xml:space="preserve"> </w:t>
      </w:r>
      <w:r>
        <w:rPr>
          <w:w w:val="105"/>
        </w:rPr>
        <w:t>bir</w:t>
      </w:r>
      <w:r>
        <w:rPr>
          <w:spacing w:val="-11"/>
          <w:w w:val="105"/>
        </w:rPr>
        <w:t xml:space="preserve"> </w:t>
      </w:r>
      <w:r>
        <w:rPr>
          <w:w w:val="105"/>
        </w:rPr>
        <w:t>o‘q</w:t>
      </w:r>
      <w:r>
        <w:rPr>
          <w:spacing w:val="-10"/>
          <w:w w:val="105"/>
        </w:rPr>
        <w:t xml:space="preserve"> </w:t>
      </w:r>
      <w:r>
        <w:rPr>
          <w:w w:val="105"/>
        </w:rPr>
        <w:t>atrofidagi</w:t>
      </w:r>
      <w:r>
        <w:rPr>
          <w:spacing w:val="-61"/>
          <w:w w:val="105"/>
        </w:rPr>
        <w:t xml:space="preserve"> </w:t>
      </w:r>
      <w:r>
        <w:rPr>
          <w:w w:val="105"/>
        </w:rPr>
        <w:t>burilish burchagini,</w:t>
      </w:r>
      <w:r>
        <w:rPr>
          <w:spacing w:val="1"/>
          <w:w w:val="105"/>
        </w:rPr>
        <w:t xml:space="preserve"> </w:t>
      </w:r>
      <w:r>
        <w:rPr>
          <w:w w:val="105"/>
        </w:rPr>
        <w:t>bir qarashda,</w:t>
      </w:r>
      <w:r>
        <w:rPr>
          <w:spacing w:val="1"/>
          <w:w w:val="105"/>
        </w:rPr>
        <w:t xml:space="preserve"> </w:t>
      </w:r>
      <w:r>
        <w:rPr>
          <w:w w:val="105"/>
        </w:rPr>
        <w:t>vektor kattalik deb hisoblash</w:t>
      </w:r>
      <w:r>
        <w:rPr>
          <w:spacing w:val="1"/>
          <w:w w:val="105"/>
        </w:rPr>
        <w:t xml:space="preserve"> </w:t>
      </w:r>
      <w:r>
        <w:rPr>
          <w:w w:val="105"/>
        </w:rPr>
        <w:t>mumkindek ko‘rinadi:</w:t>
      </w:r>
      <w:r>
        <w:rPr>
          <w:spacing w:val="1"/>
          <w:w w:val="105"/>
        </w:rPr>
        <w:t xml:space="preserve"> </w:t>
      </w:r>
      <w:r>
        <w:rPr>
          <w:w w:val="105"/>
        </w:rPr>
        <w:t>u burilish burchagiga teng bo‘lgan miq-</w:t>
      </w:r>
      <w:r>
        <w:rPr>
          <w:spacing w:val="1"/>
          <w:w w:val="105"/>
        </w:rPr>
        <w:t xml:space="preserve"> </w:t>
      </w:r>
      <w:r>
        <w:rPr>
          <w:w w:val="105"/>
        </w:rPr>
        <w:t>doriy qiymatga va aylanish o‘qi bilan mos tushuvchi va parma</w:t>
      </w:r>
      <w:r>
        <w:rPr>
          <w:spacing w:val="1"/>
          <w:w w:val="105"/>
        </w:rPr>
        <w:t xml:space="preserve"> </w:t>
      </w:r>
      <w:r>
        <w:rPr>
          <w:w w:val="105"/>
        </w:rPr>
        <w:t>qoidasi bo‘yicha aniqlanuvchi yo‘nalishga ega.</w:t>
      </w:r>
      <w:r>
        <w:rPr>
          <w:spacing w:val="1"/>
          <w:w w:val="105"/>
        </w:rPr>
        <w:t xml:space="preserve"> </w:t>
      </w:r>
      <w:r>
        <w:rPr>
          <w:w w:val="105"/>
        </w:rPr>
        <w:t>Biroq ikkita bun-</w:t>
      </w:r>
      <w:r>
        <w:rPr>
          <w:spacing w:val="1"/>
          <w:w w:val="105"/>
        </w:rPr>
        <w:t xml:space="preserve"> </w:t>
      </w:r>
      <w:r>
        <w:rPr>
          <w:w w:val="105"/>
        </w:rPr>
        <w:t>day burilishlar vektorlarning qo‘shish qoidasi bilan qo‘shilmaydi.</w:t>
      </w:r>
      <w:r>
        <w:rPr>
          <w:spacing w:val="1"/>
          <w:w w:val="105"/>
        </w:rPr>
        <w:t xml:space="preserve"> </w:t>
      </w:r>
      <w:r>
        <w:rPr>
          <w:w w:val="105"/>
        </w:rPr>
        <w:t>Cheksiz kichik burchaklarga burilish bundan mustasno.</w:t>
      </w:r>
      <w:r>
        <w:rPr>
          <w:spacing w:val="1"/>
          <w:w w:val="105"/>
        </w:rPr>
        <w:t xml:space="preserve"> </w:t>
      </w:r>
      <w:r>
        <w:rPr>
          <w:w w:val="105"/>
        </w:rPr>
        <w:t>Chunki,</w:t>
      </w:r>
      <w:r>
        <w:rPr>
          <w:spacing w:val="1"/>
          <w:w w:val="105"/>
        </w:rPr>
        <w:t xml:space="preserve"> </w:t>
      </w:r>
      <w:r>
        <w:rPr>
          <w:w w:val="105"/>
        </w:rPr>
        <w:t>j</w:t>
      </w:r>
      <w:r>
        <w:rPr>
          <w:w w:val="105"/>
        </w:rPr>
        <w:t>ismning cheksiz kichik buririlish burchagining shu burilish uchun</w:t>
      </w:r>
      <w:r>
        <w:rPr>
          <w:spacing w:val="-60"/>
          <w:w w:val="105"/>
        </w:rPr>
        <w:t xml:space="preserve"> </w:t>
      </w:r>
      <w:r>
        <w:rPr>
          <w:w w:val="105"/>
        </w:rPr>
        <w:t>ketgan cheksiz kichik vaqtga nisbati burchak tezlikni beradi. Bur-</w:t>
      </w:r>
      <w:r>
        <w:rPr>
          <w:spacing w:val="1"/>
          <w:w w:val="105"/>
        </w:rPr>
        <w:t xml:space="preserve"> </w:t>
      </w:r>
      <w:r>
        <w:rPr>
          <w:w w:val="105"/>
        </w:rPr>
        <w:t>chak tezlik vektor kattalikdir (11.1-rasm).   Masalan,  jism biror</w:t>
      </w:r>
      <w:r>
        <w:rPr>
          <w:spacing w:val="1"/>
          <w:w w:val="105"/>
        </w:rPr>
        <w:t xml:space="preserve"> </w:t>
      </w:r>
      <w:r>
        <w:rPr>
          <w:w w:val="105"/>
        </w:rPr>
        <w:t>o‘q</w:t>
      </w:r>
      <w:r>
        <w:rPr>
          <w:spacing w:val="40"/>
          <w:w w:val="105"/>
        </w:rPr>
        <w:t xml:space="preserve"> </w:t>
      </w:r>
      <w:r>
        <w:rPr>
          <w:w w:val="105"/>
        </w:rPr>
        <w:t>atrofida</w:t>
      </w:r>
      <w:r>
        <w:rPr>
          <w:spacing w:val="40"/>
          <w:w w:val="105"/>
        </w:rPr>
        <w:t xml:space="preserve"> </w:t>
      </w:r>
      <w:r>
        <w:rPr>
          <w:rFonts w:ascii="Calibri" w:hAnsi="Calibri"/>
          <w:i/>
          <w:w w:val="105"/>
        </w:rPr>
        <w:t>ω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 </w:t>
      </w:r>
      <w:r>
        <w:rPr>
          <w:w w:val="105"/>
        </w:rPr>
        <w:t>va</w:t>
      </w:r>
      <w:r>
        <w:rPr>
          <w:spacing w:val="40"/>
          <w:w w:val="105"/>
        </w:rPr>
        <w:t xml:space="preserve"> </w:t>
      </w:r>
      <w:r>
        <w:rPr>
          <w:w w:val="105"/>
        </w:rPr>
        <w:t>boshqa</w:t>
      </w:r>
      <w:r>
        <w:rPr>
          <w:spacing w:val="41"/>
          <w:w w:val="105"/>
        </w:rPr>
        <w:t xml:space="preserve"> </w:t>
      </w:r>
      <w:r>
        <w:rPr>
          <w:w w:val="105"/>
        </w:rPr>
        <w:t>o‘q</w:t>
      </w:r>
      <w:r>
        <w:rPr>
          <w:spacing w:val="41"/>
          <w:w w:val="105"/>
        </w:rPr>
        <w:t xml:space="preserve"> </w:t>
      </w:r>
      <w:r>
        <w:rPr>
          <w:w w:val="105"/>
        </w:rPr>
        <w:t>atrofida</w:t>
      </w:r>
      <w:r>
        <w:rPr>
          <w:spacing w:val="41"/>
          <w:w w:val="105"/>
        </w:rPr>
        <w:t xml:space="preserve"> </w:t>
      </w:r>
      <w:r>
        <w:rPr>
          <w:w w:val="105"/>
        </w:rPr>
        <w:t>esa</w:t>
      </w:r>
      <w:r>
        <w:rPr>
          <w:spacing w:val="40"/>
          <w:w w:val="105"/>
        </w:rPr>
        <w:t xml:space="preserve"> </w:t>
      </w:r>
      <w:r>
        <w:rPr>
          <w:rFonts w:ascii="Calibri" w:hAnsi="Calibri"/>
          <w:i/>
          <w:w w:val="105"/>
        </w:rPr>
        <w:t>ω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56"/>
          <w:w w:val="105"/>
        </w:rPr>
        <w:t xml:space="preserve"> </w:t>
      </w:r>
      <w:r>
        <w:rPr>
          <w:w w:val="105"/>
        </w:rPr>
        <w:t>burchak</w:t>
      </w:r>
      <w:r>
        <w:rPr>
          <w:spacing w:val="41"/>
          <w:w w:val="105"/>
        </w:rPr>
        <w:t xml:space="preserve"> </w:t>
      </w:r>
      <w:r>
        <w:rPr>
          <w:w w:val="105"/>
        </w:rPr>
        <w:t>t</w:t>
      </w:r>
      <w:r>
        <w:rPr>
          <w:w w:val="105"/>
        </w:rPr>
        <w:t>ezliklar</w:t>
      </w:r>
    </w:p>
    <w:p w:rsidR="004D6D9B" w:rsidRDefault="004D6D9B">
      <w:pPr>
        <w:spacing w:line="237" w:lineRule="auto"/>
        <w:jc w:val="both"/>
        <w:sectPr w:rsidR="004D6D9B">
          <w:footerReference w:type="default" r:id="rId179"/>
          <w:pgSz w:w="8400" w:h="11910"/>
          <w:pgMar w:top="1100" w:right="0" w:bottom="600" w:left="720" w:header="0" w:footer="420" w:gutter="0"/>
          <w:pgNumType w:start="245"/>
          <w:cols w:space="720"/>
        </w:sectPr>
      </w:pPr>
    </w:p>
    <w:p w:rsidR="004D6D9B" w:rsidRDefault="00CB09C9">
      <w:pPr>
        <w:pStyle w:val="a3"/>
        <w:tabs>
          <w:tab w:val="left" w:pos="3212"/>
        </w:tabs>
        <w:spacing w:before="90" w:line="230" w:lineRule="auto"/>
        <w:ind w:right="769"/>
        <w:jc w:val="right"/>
      </w:pPr>
      <w:r>
        <w:rPr>
          <w:w w:val="105"/>
        </w:rPr>
        <w:t>bilan</w:t>
      </w:r>
      <w:r>
        <w:rPr>
          <w:spacing w:val="44"/>
          <w:w w:val="105"/>
        </w:rPr>
        <w:t xml:space="preserve"> </w:t>
      </w:r>
      <w:r>
        <w:rPr>
          <w:w w:val="105"/>
        </w:rPr>
        <w:t>aylanayotgan</w:t>
      </w:r>
      <w:r>
        <w:rPr>
          <w:spacing w:val="46"/>
          <w:w w:val="105"/>
        </w:rPr>
        <w:t xml:space="preserve"> </w:t>
      </w:r>
      <w:r>
        <w:rPr>
          <w:w w:val="105"/>
        </w:rPr>
        <w:t>bo‘lsin.</w:t>
      </w:r>
      <w:r>
        <w:rPr>
          <w:w w:val="105"/>
        </w:rPr>
        <w:tab/>
        <w:t>Jismning</w:t>
      </w:r>
      <w:r>
        <w:rPr>
          <w:spacing w:val="4"/>
          <w:w w:val="105"/>
        </w:rPr>
        <w:t xml:space="preserve"> </w:t>
      </w:r>
      <w:r>
        <w:rPr>
          <w:w w:val="105"/>
        </w:rPr>
        <w:t>bunday</w:t>
      </w:r>
      <w:r>
        <w:rPr>
          <w:spacing w:val="3"/>
          <w:w w:val="105"/>
        </w:rPr>
        <w:t xml:space="preserve"> </w:t>
      </w:r>
      <w:r>
        <w:rPr>
          <w:w w:val="105"/>
        </w:rPr>
        <w:t>harakati</w:t>
      </w:r>
      <w:r>
        <w:rPr>
          <w:spacing w:val="4"/>
          <w:w w:val="105"/>
        </w:rPr>
        <w:t xml:space="preserve"> </w:t>
      </w:r>
      <w:r>
        <w:rPr>
          <w:w w:val="105"/>
        </w:rPr>
        <w:t>burchak</w:t>
      </w:r>
      <w:r>
        <w:rPr>
          <w:spacing w:val="-60"/>
          <w:w w:val="105"/>
        </w:rPr>
        <w:t xml:space="preserve"> </w:t>
      </w:r>
      <w:r>
        <w:t>tezliklarning</w:t>
      </w:r>
      <w:r>
        <w:rPr>
          <w:spacing w:val="26"/>
        </w:rPr>
        <w:t xml:space="preserve"> </w:t>
      </w:r>
      <w:r>
        <w:t>vektor</w:t>
      </w:r>
      <w:r>
        <w:rPr>
          <w:spacing w:val="28"/>
        </w:rPr>
        <w:t xml:space="preserve"> </w:t>
      </w:r>
      <w:r>
        <w:t>yig‘indisi</w:t>
      </w:r>
      <w:r>
        <w:rPr>
          <w:spacing w:val="28"/>
        </w:rPr>
        <w:t xml:space="preserve"> </w:t>
      </w:r>
      <w:r>
        <w:rPr>
          <w:rFonts w:ascii="Calibri" w:hAnsi="Calibri"/>
          <w:i/>
        </w:rPr>
        <w:t>ω</w:t>
      </w:r>
      <w:r>
        <w:rPr>
          <w:rFonts w:ascii="Calibri" w:hAnsi="Calibri"/>
          <w:i/>
          <w:spacing w:val="41"/>
        </w:rPr>
        <w:t xml:space="preserve"> </w:t>
      </w:r>
      <w:r>
        <w:rPr>
          <w:rFonts w:ascii="Calibri" w:hAnsi="Calibri"/>
        </w:rPr>
        <w:t>=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  <w:i/>
        </w:rPr>
        <w:t>ω</w:t>
      </w:r>
      <w:r>
        <w:rPr>
          <w:rFonts w:ascii="Calibri" w:hAnsi="Calibri"/>
          <w:vertAlign w:val="subscript"/>
        </w:rPr>
        <w:t>1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+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  <w:i/>
        </w:rPr>
        <w:t>ω</w:t>
      </w:r>
      <w:r>
        <w:rPr>
          <w:rFonts w:ascii="Calibri" w:hAnsi="Calibri"/>
          <w:vertAlign w:val="subscript"/>
        </w:rPr>
        <w:t>2</w:t>
      </w:r>
      <w:r>
        <w:rPr>
          <w:rFonts w:ascii="Calibri" w:hAnsi="Calibri"/>
          <w:spacing w:val="45"/>
        </w:rPr>
        <w:t xml:space="preserve"> </w:t>
      </w:r>
      <w:r>
        <w:t>ga</w:t>
      </w:r>
      <w:r>
        <w:rPr>
          <w:spacing w:val="28"/>
        </w:rPr>
        <w:t xml:space="preserve"> </w:t>
      </w:r>
      <w:r>
        <w:t>teng</w:t>
      </w:r>
      <w:r>
        <w:rPr>
          <w:spacing w:val="28"/>
        </w:rPr>
        <w:t xml:space="preserve"> </w:t>
      </w:r>
      <w:r>
        <w:t>bo‘lgan</w:t>
      </w:r>
      <w:r>
        <w:rPr>
          <w:spacing w:val="28"/>
        </w:rPr>
        <w:t xml:space="preserve"> </w:t>
      </w:r>
      <w:r>
        <w:t>burchak</w:t>
      </w:r>
      <w:r>
        <w:rPr>
          <w:spacing w:val="1"/>
        </w:rPr>
        <w:t xml:space="preserve"> </w:t>
      </w:r>
      <w:r>
        <w:rPr>
          <w:w w:val="105"/>
        </w:rPr>
        <w:t>tezlik</w:t>
      </w:r>
      <w:r>
        <w:rPr>
          <w:spacing w:val="16"/>
          <w:w w:val="105"/>
        </w:rPr>
        <w:t xml:space="preserve"> </w:t>
      </w:r>
      <w:r>
        <w:rPr>
          <w:w w:val="105"/>
        </w:rPr>
        <w:t>bilan</w:t>
      </w:r>
      <w:r>
        <w:rPr>
          <w:spacing w:val="16"/>
          <w:w w:val="105"/>
        </w:rPr>
        <w:t xml:space="preserve"> </w:t>
      </w:r>
      <w:r>
        <w:rPr>
          <w:w w:val="105"/>
        </w:rPr>
        <w:t>uchinchi</w:t>
      </w:r>
      <w:r>
        <w:rPr>
          <w:spacing w:val="16"/>
          <w:w w:val="105"/>
        </w:rPr>
        <w:t xml:space="preserve"> </w:t>
      </w:r>
      <w:r>
        <w:rPr>
          <w:w w:val="105"/>
        </w:rPr>
        <w:t>o‘q</w:t>
      </w:r>
      <w:r>
        <w:rPr>
          <w:spacing w:val="16"/>
          <w:w w:val="105"/>
        </w:rPr>
        <w:t xml:space="preserve"> </w:t>
      </w:r>
      <w:r>
        <w:rPr>
          <w:w w:val="105"/>
        </w:rPr>
        <w:t>atrofida</w:t>
      </w:r>
      <w:r>
        <w:rPr>
          <w:spacing w:val="16"/>
          <w:w w:val="105"/>
        </w:rPr>
        <w:t xml:space="preserve"> </w:t>
      </w:r>
      <w:r>
        <w:rPr>
          <w:w w:val="105"/>
        </w:rPr>
        <w:t>aylanishiga</w:t>
      </w:r>
    </w:p>
    <w:p w:rsidR="004D6D9B" w:rsidRDefault="00CB09C9">
      <w:pPr>
        <w:pStyle w:val="a3"/>
        <w:spacing w:before="3" w:line="275" w:lineRule="exact"/>
        <w:ind w:left="2032"/>
      </w:pPr>
      <w:r>
        <w:rPr>
          <w:noProof/>
        </w:rPr>
        <w:drawing>
          <wp:anchor distT="0" distB="0" distL="0" distR="0" simplePos="0" relativeHeight="16206336" behindDoc="0" locked="0" layoutInCell="1" allowOverlap="1">
            <wp:simplePos x="0" y="0"/>
            <wp:positionH relativeFrom="page">
              <wp:posOffset>603948</wp:posOffset>
            </wp:positionH>
            <wp:positionV relativeFrom="paragraph">
              <wp:posOffset>55540</wp:posOffset>
            </wp:positionV>
            <wp:extent cx="1017478" cy="1007502"/>
            <wp:effectExtent l="0" t="0" r="0" b="0"/>
            <wp:wrapNone/>
            <wp:docPr id="303" name="image1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55.jpe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478" cy="1007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ekvivalentdir.</w:t>
      </w:r>
    </w:p>
    <w:p w:rsidR="004D6D9B" w:rsidRDefault="00CB09C9">
      <w:pPr>
        <w:pStyle w:val="a3"/>
        <w:spacing w:line="237" w:lineRule="auto"/>
        <w:ind w:left="2032" w:right="768" w:firstLine="398"/>
        <w:jc w:val="both"/>
      </w:pPr>
      <w:r>
        <w:rPr>
          <w:w w:val="105"/>
        </w:rPr>
        <w:t>Vektorlar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ishlaganda,</w:t>
      </w:r>
      <w:r>
        <w:rPr>
          <w:spacing w:val="1"/>
          <w:w w:val="105"/>
        </w:rPr>
        <w:t xml:space="preserve"> </w:t>
      </w:r>
      <w:r>
        <w:rPr>
          <w:w w:val="105"/>
        </w:rPr>
        <w:t>ikki</w:t>
      </w:r>
      <w:r>
        <w:rPr>
          <w:spacing w:val="1"/>
          <w:w w:val="105"/>
        </w:rPr>
        <w:t xml:space="preserve"> </w:t>
      </w:r>
      <w:r>
        <w:rPr>
          <w:w w:val="105"/>
        </w:rPr>
        <w:t>turdagi</w:t>
      </w:r>
      <w:r>
        <w:rPr>
          <w:spacing w:val="1"/>
          <w:w w:val="105"/>
        </w:rPr>
        <w:t xml:space="preserve"> </w:t>
      </w:r>
      <w:r>
        <w:rPr>
          <w:w w:val="105"/>
        </w:rPr>
        <w:t>vektorlarni farqlash lozim bo‘ladi:</w:t>
      </w:r>
      <w:r>
        <w:rPr>
          <w:spacing w:val="1"/>
          <w:w w:val="105"/>
        </w:rPr>
        <w:t xml:space="preserve"> </w:t>
      </w:r>
      <w:r>
        <w:rPr>
          <w:w w:val="105"/>
        </w:rPr>
        <w:t>ulardan biri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 xml:space="preserve">qutb </w:t>
      </w:r>
      <w:r>
        <w:rPr>
          <w:w w:val="105"/>
        </w:rPr>
        <w:t>vektori – radius-vektor, tezlik, tezlanish,</w:t>
      </w:r>
      <w:r>
        <w:rPr>
          <w:spacing w:val="1"/>
          <w:w w:val="105"/>
        </w:rPr>
        <w:t xml:space="preserve"> </w:t>
      </w:r>
      <w:r>
        <w:rPr>
          <w:w w:val="105"/>
        </w:rPr>
        <w:t>kuch, elektr maydon kuchlanaganligi, ikkinchisi</w:t>
      </w:r>
      <w:r>
        <w:rPr>
          <w:spacing w:val="-60"/>
          <w:w w:val="105"/>
        </w:rPr>
        <w:t xml:space="preserve"> </w:t>
      </w:r>
      <w:r>
        <w:rPr>
          <w:w w:val="105"/>
        </w:rPr>
        <w:t>aksial</w:t>
      </w:r>
      <w:r>
        <w:rPr>
          <w:spacing w:val="-14"/>
          <w:w w:val="105"/>
        </w:rPr>
        <w:t xml:space="preserve"> </w:t>
      </w:r>
      <w:r>
        <w:rPr>
          <w:w w:val="105"/>
        </w:rPr>
        <w:t>(psevdo)</w:t>
      </w:r>
      <w:r>
        <w:rPr>
          <w:spacing w:val="-14"/>
          <w:w w:val="105"/>
        </w:rPr>
        <w:t xml:space="preserve"> </w:t>
      </w:r>
      <w:r>
        <w:rPr>
          <w:w w:val="105"/>
        </w:rPr>
        <w:t>–</w:t>
      </w:r>
      <w:r>
        <w:rPr>
          <w:spacing w:val="-14"/>
          <w:w w:val="105"/>
        </w:rPr>
        <w:t xml:space="preserve"> </w:t>
      </w:r>
      <w:r>
        <w:rPr>
          <w:w w:val="105"/>
        </w:rPr>
        <w:t>burchak</w:t>
      </w:r>
      <w:r>
        <w:rPr>
          <w:spacing w:val="-14"/>
          <w:w w:val="105"/>
        </w:rPr>
        <w:t xml:space="preserve"> </w:t>
      </w:r>
      <w:r>
        <w:rPr>
          <w:w w:val="105"/>
        </w:rPr>
        <w:t>tezlik,</w:t>
      </w:r>
      <w:r>
        <w:rPr>
          <w:spacing w:val="-10"/>
          <w:w w:val="105"/>
        </w:rPr>
        <w:t xml:space="preserve"> </w:t>
      </w:r>
      <w:r>
        <w:rPr>
          <w:w w:val="105"/>
        </w:rPr>
        <w:t>magnit</w:t>
      </w:r>
      <w:r>
        <w:rPr>
          <w:spacing w:val="-14"/>
          <w:w w:val="105"/>
        </w:rPr>
        <w:t xml:space="preserve"> </w:t>
      </w:r>
      <w:r>
        <w:rPr>
          <w:w w:val="105"/>
        </w:rPr>
        <w:t>maydon</w:t>
      </w:r>
      <w:r>
        <w:rPr>
          <w:spacing w:val="-60"/>
          <w:w w:val="105"/>
        </w:rPr>
        <w:t xml:space="preserve"> </w:t>
      </w:r>
      <w:r>
        <w:rPr>
          <w:w w:val="105"/>
        </w:rPr>
        <w:t>kuchla</w:t>
      </w:r>
      <w:r>
        <w:rPr>
          <w:w w:val="105"/>
        </w:rPr>
        <w:t>nganligi,</w:t>
      </w:r>
      <w:r>
        <w:rPr>
          <w:spacing w:val="11"/>
          <w:w w:val="105"/>
        </w:rPr>
        <w:t xml:space="preserve"> </w:t>
      </w:r>
      <w:r>
        <w:rPr>
          <w:w w:val="105"/>
        </w:rPr>
        <w:t>impuls</w:t>
      </w:r>
      <w:r>
        <w:rPr>
          <w:spacing w:val="12"/>
          <w:w w:val="105"/>
        </w:rPr>
        <w:t xml:space="preserve"> </w:t>
      </w:r>
      <w:r>
        <w:rPr>
          <w:w w:val="105"/>
        </w:rPr>
        <w:t>momenti.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line="194" w:lineRule="exact"/>
        <w:ind w:left="153"/>
        <w:jc w:val="both"/>
        <w:rPr>
          <w:rFonts w:ascii="Palatino Linotype"/>
        </w:rPr>
      </w:pPr>
      <w:r>
        <w:rPr>
          <w:rFonts w:ascii="Palatino Linotype"/>
        </w:rPr>
        <w:t xml:space="preserve">11.1-rasm.   </w:t>
      </w:r>
      <w:r>
        <w:rPr>
          <w:rFonts w:ascii="Palatino Linotype"/>
          <w:spacing w:val="18"/>
        </w:rPr>
        <w:t xml:space="preserve"> </w:t>
      </w:r>
      <w:r>
        <w:rPr>
          <w:rFonts w:ascii="Palatino Linotype"/>
        </w:rPr>
        <w:t>Bur-</w:t>
      </w:r>
    </w:p>
    <w:p w:rsidR="004D6D9B" w:rsidRDefault="00CB09C9">
      <w:pPr>
        <w:spacing w:before="10" w:line="208" w:lineRule="auto"/>
        <w:ind w:left="153"/>
        <w:jc w:val="both"/>
        <w:rPr>
          <w:rFonts w:ascii="Palatino Linotype" w:hAnsi="Palatino Linotype"/>
        </w:rPr>
      </w:pPr>
      <w:r>
        <w:rPr>
          <w:rFonts w:ascii="Palatino Linotype" w:hAnsi="Palatino Linotype"/>
          <w:w w:val="95"/>
        </w:rPr>
        <w:t>chak tezlik yo‘na-</w:t>
      </w:r>
      <w:r>
        <w:rPr>
          <w:rFonts w:ascii="Palatino Linotype" w:hAnsi="Palatino Linotype"/>
          <w:spacing w:val="-50"/>
          <w:w w:val="95"/>
        </w:rPr>
        <w:t xml:space="preserve"> </w:t>
      </w:r>
      <w:r>
        <w:rPr>
          <w:rFonts w:ascii="Palatino Linotype" w:hAnsi="Palatino Linotype"/>
          <w:w w:val="95"/>
        </w:rPr>
        <w:t>lishini aniqlashga</w:t>
      </w:r>
      <w:r>
        <w:rPr>
          <w:rFonts w:ascii="Palatino Linotype" w:hAnsi="Palatino Linotype"/>
          <w:spacing w:val="1"/>
          <w:w w:val="95"/>
        </w:rPr>
        <w:t xml:space="preserve"> </w:t>
      </w:r>
      <w:r>
        <w:rPr>
          <w:rFonts w:ascii="Palatino Linotype" w:hAnsi="Palatino Linotype"/>
        </w:rPr>
        <w:t>doir</w:t>
      </w:r>
      <w:r>
        <w:rPr>
          <w:rFonts w:ascii="Palatino Linotype" w:hAnsi="Palatino Linotype"/>
          <w:spacing w:val="7"/>
        </w:rPr>
        <w:t xml:space="preserve"> </w:t>
      </w:r>
      <w:r>
        <w:rPr>
          <w:rFonts w:ascii="Palatino Linotype" w:hAnsi="Palatino Linotype"/>
        </w:rPr>
        <w:t>chizma.</w:t>
      </w:r>
    </w:p>
    <w:p w:rsidR="004D6D9B" w:rsidRDefault="00CB09C9">
      <w:pPr>
        <w:pStyle w:val="a3"/>
        <w:spacing w:before="7"/>
        <w:ind w:right="766" w:firstLine="398"/>
        <w:jc w:val="both"/>
      </w:pPr>
      <w:r>
        <w:br w:type="column"/>
      </w:r>
      <w:r>
        <w:rPr>
          <w:w w:val="105"/>
        </w:rPr>
        <w:t>Koordinatalar</w:t>
      </w:r>
      <w:r>
        <w:rPr>
          <w:spacing w:val="1"/>
          <w:w w:val="105"/>
        </w:rPr>
        <w:t xml:space="preserve"> </w:t>
      </w:r>
      <w:r>
        <w:rPr>
          <w:w w:val="105"/>
        </w:rPr>
        <w:t>sistemasining</w:t>
      </w:r>
      <w:r>
        <w:rPr>
          <w:spacing w:val="1"/>
          <w:w w:val="105"/>
        </w:rPr>
        <w:t xml:space="preserve"> </w:t>
      </w:r>
      <w:r>
        <w:rPr>
          <w:w w:val="105"/>
        </w:rPr>
        <w:t>inversiyasida</w:t>
      </w:r>
      <w:r>
        <w:rPr>
          <w:spacing w:val="1"/>
          <w:w w:val="105"/>
        </w:rPr>
        <w:t xml:space="preserve"> </w:t>
      </w:r>
      <w:r>
        <w:rPr>
          <w:w w:val="105"/>
        </w:rPr>
        <w:t>(o‘qlarning ishorasi o‘zgarganda) o‘ng sistema</w:t>
      </w:r>
      <w:r>
        <w:rPr>
          <w:spacing w:val="1"/>
          <w:w w:val="105"/>
        </w:rPr>
        <w:t xml:space="preserve"> </w:t>
      </w:r>
      <w:r>
        <w:rPr>
          <w:w w:val="105"/>
        </w:rPr>
        <w:t>chapga</w:t>
      </w:r>
      <w:r>
        <w:rPr>
          <w:spacing w:val="1"/>
          <w:w w:val="105"/>
        </w:rPr>
        <w:t xml:space="preserve"> </w:t>
      </w:r>
      <w:r>
        <w:rPr>
          <w:w w:val="105"/>
        </w:rPr>
        <w:t>o‘tadi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qutb</w:t>
      </w:r>
      <w:r>
        <w:rPr>
          <w:spacing w:val="1"/>
          <w:w w:val="105"/>
        </w:rPr>
        <w:t xml:space="preserve"> </w:t>
      </w:r>
      <w:r>
        <w:rPr>
          <w:w w:val="105"/>
        </w:rPr>
        <w:t>vektor</w:t>
      </w:r>
      <w:r>
        <w:rPr>
          <w:spacing w:val="1"/>
          <w:w w:val="105"/>
        </w:rPr>
        <w:t xml:space="preserve"> </w:t>
      </w:r>
      <w:r>
        <w:rPr>
          <w:w w:val="105"/>
        </w:rPr>
        <w:t>o‘z</w:t>
      </w:r>
      <w:r>
        <w:rPr>
          <w:spacing w:val="1"/>
          <w:w w:val="105"/>
        </w:rPr>
        <w:t xml:space="preserve"> </w:t>
      </w:r>
      <w:r>
        <w:rPr>
          <w:w w:val="105"/>
        </w:rPr>
        <w:t>ishorasini</w:t>
      </w:r>
      <w:r>
        <w:rPr>
          <w:spacing w:val="1"/>
          <w:w w:val="105"/>
        </w:rPr>
        <w:t xml:space="preserve"> </w:t>
      </w:r>
      <w:r>
        <w:rPr>
          <w:w w:val="105"/>
        </w:rPr>
        <w:t>o‘zgartiradi</w:t>
      </w:r>
      <w:r>
        <w:rPr>
          <w:spacing w:val="14"/>
          <w:w w:val="105"/>
        </w:rPr>
        <w:t xml:space="preserve"> </w:t>
      </w:r>
      <w:r>
        <w:rPr>
          <w:w w:val="105"/>
        </w:rPr>
        <w:t>(2.2-rasmga</w:t>
      </w:r>
      <w:r>
        <w:rPr>
          <w:spacing w:val="13"/>
          <w:w w:val="105"/>
        </w:rPr>
        <w:t xml:space="preserve"> </w:t>
      </w:r>
      <w:r>
        <w:rPr>
          <w:w w:val="105"/>
        </w:rPr>
        <w:t>q.).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1834" w:space="46"/>
            <w:col w:w="5800"/>
          </w:cols>
        </w:sectPr>
      </w:pPr>
    </w:p>
    <w:p w:rsidR="004D6D9B" w:rsidRDefault="00CB09C9">
      <w:pPr>
        <w:tabs>
          <w:tab w:val="left" w:pos="2375"/>
          <w:tab w:val="left" w:pos="3997"/>
        </w:tabs>
        <w:spacing w:before="165"/>
        <w:ind w:left="1228"/>
        <w:rPr>
          <w:rFonts w:ascii="Calibri" w:hAnsi="Calibri"/>
          <w:i/>
          <w:sz w:val="24"/>
        </w:rPr>
      </w:pPr>
      <w:r>
        <w:rPr>
          <w:rFonts w:ascii="Georgia" w:hAnsi="Georgia"/>
          <w:b/>
          <w:w w:val="85"/>
          <w:sz w:val="24"/>
        </w:rPr>
        <w:t>r</w:t>
      </w:r>
      <w:r>
        <w:rPr>
          <w:rFonts w:ascii="Georgia" w:hAnsi="Georgia"/>
          <w:b/>
          <w:spacing w:val="19"/>
          <w:w w:val="85"/>
          <w:sz w:val="24"/>
        </w:rPr>
        <w:t xml:space="preserve"> </w:t>
      </w:r>
      <w:r>
        <w:rPr>
          <w:rFonts w:ascii="SimSun-ExtB" w:hAnsi="SimSun-ExtB"/>
          <w:w w:val="85"/>
          <w:sz w:val="24"/>
        </w:rPr>
        <w:t>→</w:t>
      </w:r>
      <w:r>
        <w:rPr>
          <w:rFonts w:ascii="SimSun-ExtB" w:hAnsi="SimSun-ExtB"/>
          <w:spacing w:val="-30"/>
          <w:w w:val="85"/>
          <w:sz w:val="24"/>
        </w:rPr>
        <w:t xml:space="preserve"> </w:t>
      </w:r>
      <w:r>
        <w:rPr>
          <w:rFonts w:ascii="SimSun-ExtB" w:hAnsi="SimSun-ExtB"/>
          <w:w w:val="85"/>
          <w:sz w:val="24"/>
        </w:rPr>
        <w:t>−</w:t>
      </w:r>
      <w:r>
        <w:rPr>
          <w:rFonts w:ascii="Georgia" w:hAnsi="Georgia"/>
          <w:b/>
          <w:w w:val="85"/>
          <w:sz w:val="24"/>
        </w:rPr>
        <w:t>r</w:t>
      </w:r>
      <w:r>
        <w:rPr>
          <w:rFonts w:ascii="Georgia" w:hAnsi="Georgia"/>
          <w:b/>
          <w:w w:val="85"/>
          <w:sz w:val="24"/>
        </w:rPr>
        <w:tab/>
      </w:r>
      <w:r>
        <w:rPr>
          <w:sz w:val="24"/>
        </w:rPr>
        <w:t>radius-vektor</w:t>
      </w:r>
      <w:r>
        <w:rPr>
          <w:rFonts w:ascii="Calibri" w:hAnsi="Calibri"/>
          <w:i/>
          <w:sz w:val="24"/>
        </w:rPr>
        <w:t>,</w:t>
      </w:r>
      <w:r>
        <w:rPr>
          <w:rFonts w:ascii="Calibri" w:hAnsi="Calibri"/>
          <w:i/>
          <w:sz w:val="24"/>
        </w:rPr>
        <w:tab/>
      </w:r>
      <w:r>
        <w:rPr>
          <w:rFonts w:ascii="Georgia" w:hAnsi="Georgia"/>
          <w:b/>
          <w:w w:val="95"/>
          <w:sz w:val="24"/>
        </w:rPr>
        <w:t>v</w:t>
      </w:r>
      <w:r>
        <w:rPr>
          <w:rFonts w:ascii="Georgia" w:hAnsi="Georgia"/>
          <w:b/>
          <w:spacing w:val="15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→</w:t>
      </w:r>
      <w:r>
        <w:rPr>
          <w:rFonts w:ascii="SimSun-ExtB" w:hAnsi="SimSun-ExtB"/>
          <w:spacing w:val="-40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−</w:t>
      </w:r>
      <w:r>
        <w:rPr>
          <w:rFonts w:ascii="Georgia" w:hAnsi="Georgia"/>
          <w:b/>
          <w:w w:val="95"/>
          <w:sz w:val="24"/>
        </w:rPr>
        <w:t>v</w:t>
      </w:r>
      <w:r>
        <w:rPr>
          <w:rFonts w:ascii="Georgia" w:hAnsi="Georgia"/>
          <w:b/>
          <w:spacing w:val="71"/>
          <w:sz w:val="24"/>
        </w:rPr>
        <w:t xml:space="preserve"> </w:t>
      </w:r>
      <w:r>
        <w:rPr>
          <w:w w:val="95"/>
          <w:sz w:val="24"/>
        </w:rPr>
        <w:t>tezlik</w:t>
      </w:r>
      <w:r>
        <w:rPr>
          <w:rFonts w:ascii="Calibri" w:hAnsi="Calibri"/>
          <w:i/>
          <w:w w:val="95"/>
          <w:sz w:val="24"/>
        </w:rPr>
        <w:t>,</w:t>
      </w:r>
    </w:p>
    <w:p w:rsidR="004D6D9B" w:rsidRDefault="00CB09C9">
      <w:pPr>
        <w:tabs>
          <w:tab w:val="left" w:pos="2628"/>
          <w:tab w:val="left" w:pos="3801"/>
          <w:tab w:val="left" w:pos="6359"/>
        </w:tabs>
        <w:spacing w:before="27"/>
        <w:ind w:left="1186"/>
        <w:rPr>
          <w:sz w:val="24"/>
        </w:rPr>
      </w:pPr>
      <w:r>
        <w:rPr>
          <w:rFonts w:ascii="Georgia" w:hAnsi="Georgia"/>
          <w:b/>
          <w:w w:val="85"/>
          <w:sz w:val="24"/>
        </w:rPr>
        <w:t>a</w:t>
      </w:r>
      <w:r>
        <w:rPr>
          <w:rFonts w:ascii="Georgia" w:hAnsi="Georgia"/>
          <w:b/>
          <w:spacing w:val="22"/>
          <w:w w:val="85"/>
          <w:sz w:val="24"/>
        </w:rPr>
        <w:t xml:space="preserve"> </w:t>
      </w:r>
      <w:r>
        <w:rPr>
          <w:rFonts w:ascii="SimSun-ExtB" w:hAnsi="SimSun-ExtB"/>
          <w:w w:val="85"/>
          <w:sz w:val="24"/>
        </w:rPr>
        <w:t>→</w:t>
      </w:r>
      <w:r>
        <w:rPr>
          <w:rFonts w:ascii="SimSun-ExtB" w:hAnsi="SimSun-ExtB"/>
          <w:spacing w:val="-28"/>
          <w:w w:val="85"/>
          <w:sz w:val="24"/>
        </w:rPr>
        <w:t xml:space="preserve"> </w:t>
      </w:r>
      <w:r>
        <w:rPr>
          <w:rFonts w:ascii="SimSun-ExtB" w:hAnsi="SimSun-ExtB"/>
          <w:w w:val="85"/>
          <w:sz w:val="24"/>
        </w:rPr>
        <w:t>−</w:t>
      </w:r>
      <w:r>
        <w:rPr>
          <w:rFonts w:ascii="Georgia" w:hAnsi="Georgia"/>
          <w:b/>
          <w:w w:val="85"/>
          <w:sz w:val="24"/>
        </w:rPr>
        <w:t>a</w:t>
      </w:r>
      <w:r>
        <w:rPr>
          <w:rFonts w:ascii="Georgia" w:hAnsi="Georgia"/>
          <w:b/>
          <w:w w:val="85"/>
          <w:sz w:val="24"/>
        </w:rPr>
        <w:tab/>
      </w:r>
      <w:r>
        <w:rPr>
          <w:sz w:val="24"/>
        </w:rPr>
        <w:t>tezlanish</w:t>
      </w:r>
      <w:r>
        <w:rPr>
          <w:rFonts w:ascii="Calibri" w:hAnsi="Calibri"/>
          <w:i/>
          <w:sz w:val="24"/>
        </w:rPr>
        <w:t>,</w:t>
      </w:r>
      <w:r>
        <w:rPr>
          <w:rFonts w:ascii="Calibri" w:hAnsi="Calibri"/>
          <w:i/>
          <w:sz w:val="24"/>
        </w:rPr>
        <w:tab/>
      </w:r>
      <w:r>
        <w:rPr>
          <w:rFonts w:ascii="Georgia" w:hAnsi="Georgia"/>
          <w:b/>
          <w:w w:val="95"/>
          <w:sz w:val="24"/>
        </w:rPr>
        <w:t>F</w:t>
      </w:r>
      <w:r>
        <w:rPr>
          <w:rFonts w:ascii="Georgia" w:hAnsi="Georgia"/>
          <w:b/>
          <w:spacing w:val="14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→</w:t>
      </w:r>
      <w:r>
        <w:rPr>
          <w:rFonts w:ascii="SimSun-ExtB" w:hAnsi="SimSun-ExtB"/>
          <w:spacing w:val="-42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−</w:t>
      </w:r>
      <w:r>
        <w:rPr>
          <w:rFonts w:ascii="Georgia" w:hAnsi="Georgia"/>
          <w:b/>
          <w:w w:val="95"/>
          <w:sz w:val="24"/>
        </w:rPr>
        <w:t>F</w:t>
      </w:r>
      <w:r>
        <w:rPr>
          <w:rFonts w:ascii="Georgia" w:hAnsi="Georgia"/>
          <w:b/>
          <w:spacing w:val="125"/>
          <w:sz w:val="24"/>
        </w:rPr>
        <w:t xml:space="preserve"> </w:t>
      </w:r>
      <w:r>
        <w:rPr>
          <w:w w:val="95"/>
          <w:sz w:val="24"/>
        </w:rPr>
        <w:t>kuch</w:t>
      </w:r>
      <w:r>
        <w:rPr>
          <w:rFonts w:ascii="Calibri" w:hAnsi="Calibri"/>
          <w:i/>
          <w:w w:val="95"/>
          <w:sz w:val="24"/>
        </w:rPr>
        <w:t>.</w:t>
      </w:r>
      <w:r>
        <w:rPr>
          <w:rFonts w:ascii="Calibri" w:hAnsi="Calibri"/>
          <w:i/>
          <w:w w:val="95"/>
          <w:sz w:val="24"/>
        </w:rPr>
        <w:tab/>
      </w:r>
      <w:r>
        <w:rPr>
          <w:sz w:val="24"/>
        </w:rPr>
        <w:t>(A.1)</w:t>
      </w:r>
    </w:p>
    <w:p w:rsidR="004D6D9B" w:rsidRDefault="00CB09C9">
      <w:pPr>
        <w:pStyle w:val="a3"/>
        <w:spacing w:before="2"/>
        <w:ind w:left="0"/>
        <w:rPr>
          <w:sz w:val="9"/>
        </w:rPr>
      </w:pPr>
      <w:r>
        <w:rPr>
          <w:noProof/>
        </w:rPr>
        <w:drawing>
          <wp:anchor distT="0" distB="0" distL="0" distR="0" simplePos="0" relativeHeight="932" behindDoc="0" locked="0" layoutInCell="1" allowOverlap="1">
            <wp:simplePos x="0" y="0"/>
            <wp:positionH relativeFrom="page">
              <wp:posOffset>1249984</wp:posOffset>
            </wp:positionH>
            <wp:positionV relativeFrom="paragraph">
              <wp:posOffset>92266</wp:posOffset>
            </wp:positionV>
            <wp:extent cx="2900363" cy="1123473"/>
            <wp:effectExtent l="0" t="0" r="0" b="0"/>
            <wp:wrapTopAndBottom/>
            <wp:docPr id="305" name="image1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156.jpe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0363" cy="1123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tabs>
          <w:tab w:val="left" w:pos="4016"/>
        </w:tabs>
        <w:spacing w:before="157" w:line="208" w:lineRule="auto"/>
        <w:ind w:left="153" w:right="770"/>
        <w:rPr>
          <w:rFonts w:ascii="Palatino Linotype" w:hAnsi="Palatino Linotype"/>
        </w:rPr>
      </w:pPr>
      <w:r>
        <w:rPr>
          <w:rFonts w:ascii="Palatino Linotype" w:hAnsi="Palatino Linotype"/>
        </w:rPr>
        <w:t>11.2-rasm.</w:t>
      </w:r>
      <w:r>
        <w:rPr>
          <w:rFonts w:ascii="Palatino Linotype" w:hAnsi="Palatino Linotype"/>
          <w:spacing w:val="79"/>
        </w:rPr>
        <w:t xml:space="preserve"> </w:t>
      </w:r>
      <w:r>
        <w:rPr>
          <w:rFonts w:ascii="Palatino Linotype" w:hAnsi="Palatino Linotype"/>
        </w:rPr>
        <w:t>O‘qlardan</w:t>
      </w:r>
      <w:r>
        <w:rPr>
          <w:rFonts w:ascii="Palatino Linotype" w:hAnsi="Palatino Linotype"/>
          <w:spacing w:val="22"/>
        </w:rPr>
        <w:t xml:space="preserve"> </w:t>
      </w:r>
      <w:r>
        <w:rPr>
          <w:rFonts w:ascii="Palatino Linotype" w:hAnsi="Palatino Linotype"/>
        </w:rPr>
        <w:t>birining</w:t>
      </w:r>
      <w:r>
        <w:rPr>
          <w:rFonts w:ascii="Palatino Linotype" w:hAnsi="Palatino Linotype"/>
          <w:spacing w:val="23"/>
        </w:rPr>
        <w:t xml:space="preserve"> </w:t>
      </w:r>
      <w:r>
        <w:rPr>
          <w:rFonts w:ascii="Tahoma" w:hAnsi="Tahoma"/>
        </w:rPr>
        <w:t>(</w:t>
      </w:r>
      <w:r>
        <w:rPr>
          <w:rFonts w:ascii="Calibri" w:hAnsi="Calibri"/>
          <w:i/>
        </w:rPr>
        <w:t>Y</w:t>
      </w:r>
      <w:r>
        <w:rPr>
          <w:rFonts w:ascii="Calibri" w:hAnsi="Calibri"/>
          <w:i/>
        </w:rPr>
        <w:tab/>
      </w:r>
      <w:r>
        <w:rPr>
          <w:rFonts w:ascii="Calibri" w:hAnsi="Calibri"/>
          <w:i/>
          <w:spacing w:val="-1"/>
        </w:rPr>
        <w:t>Y</w:t>
      </w:r>
      <w:r>
        <w:rPr>
          <w:rFonts w:ascii="Calibri" w:hAnsi="Calibri"/>
          <w:i/>
          <w:spacing w:val="-11"/>
        </w:rPr>
        <w:t xml:space="preserve"> </w:t>
      </w:r>
      <w:r>
        <w:rPr>
          <w:rFonts w:ascii="Tahoma" w:hAnsi="Tahoma"/>
          <w:spacing w:val="-1"/>
        </w:rPr>
        <w:t>)</w:t>
      </w:r>
      <w:r>
        <w:rPr>
          <w:rFonts w:ascii="Tahoma" w:hAnsi="Tahoma"/>
          <w:spacing w:val="8"/>
        </w:rPr>
        <w:t xml:space="preserve"> </w:t>
      </w:r>
      <w:r>
        <w:rPr>
          <w:rFonts w:ascii="Palatino Linotype" w:hAnsi="Palatino Linotype"/>
          <w:spacing w:val="-1"/>
        </w:rPr>
        <w:t>inversiyasi</w:t>
      </w:r>
      <w:r>
        <w:rPr>
          <w:rFonts w:ascii="Palatino Linotype" w:hAnsi="Palatino Linotype"/>
          <w:spacing w:val="21"/>
        </w:rPr>
        <w:t xml:space="preserve"> </w:t>
      </w:r>
      <w:r>
        <w:rPr>
          <w:rFonts w:ascii="Palatino Linotype" w:hAnsi="Palatino Linotype"/>
          <w:spacing w:val="-1"/>
        </w:rPr>
        <w:t>natijasida</w:t>
      </w:r>
      <w:r>
        <w:rPr>
          <w:rFonts w:ascii="Palatino Linotype" w:hAnsi="Palatino Linotype"/>
          <w:spacing w:val="21"/>
        </w:rPr>
        <w:t xml:space="preserve"> </w:t>
      </w:r>
      <w:r>
        <w:rPr>
          <w:rFonts w:ascii="Palatino Linotype" w:hAnsi="Palatino Linotype"/>
        </w:rPr>
        <w:t>qutb</w:t>
      </w:r>
      <w:r>
        <w:rPr>
          <w:rFonts w:ascii="Palatino Linotype" w:hAnsi="Palatino Linotype"/>
          <w:spacing w:val="-52"/>
        </w:rPr>
        <w:t xml:space="preserve"> </w:t>
      </w:r>
      <w:r>
        <w:rPr>
          <w:rFonts w:ascii="Palatino Linotype" w:hAnsi="Palatino Linotype"/>
        </w:rPr>
        <w:t>vektorning</w:t>
      </w:r>
      <w:r>
        <w:rPr>
          <w:rFonts w:ascii="Palatino Linotype" w:hAnsi="Palatino Linotype"/>
          <w:spacing w:val="5"/>
        </w:rPr>
        <w:t xml:space="preserve"> </w:t>
      </w:r>
      <w:r>
        <w:rPr>
          <w:rFonts w:ascii="Palatino Linotype" w:hAnsi="Palatino Linotype"/>
        </w:rPr>
        <w:t>shu</w:t>
      </w:r>
      <w:r>
        <w:rPr>
          <w:rFonts w:ascii="Palatino Linotype" w:hAnsi="Palatino Linotype"/>
          <w:spacing w:val="6"/>
        </w:rPr>
        <w:t xml:space="preserve"> </w:t>
      </w:r>
      <w:r>
        <w:rPr>
          <w:rFonts w:ascii="Palatino Linotype" w:hAnsi="Palatino Linotype"/>
        </w:rPr>
        <w:t>komponentasining</w:t>
      </w:r>
      <w:r>
        <w:rPr>
          <w:rFonts w:ascii="Palatino Linotype" w:hAnsi="Palatino Linotype"/>
          <w:spacing w:val="6"/>
        </w:rPr>
        <w:t xml:space="preserve"> </w:t>
      </w:r>
      <w:r>
        <w:rPr>
          <w:rFonts w:ascii="Palatino Linotype" w:hAnsi="Palatino Linotype"/>
        </w:rPr>
        <w:t>ishorasi</w:t>
      </w:r>
      <w:r>
        <w:rPr>
          <w:rFonts w:ascii="Palatino Linotype" w:hAnsi="Palatino Linotype"/>
          <w:spacing w:val="5"/>
        </w:rPr>
        <w:t xml:space="preserve"> </w:t>
      </w:r>
      <w:r>
        <w:rPr>
          <w:rFonts w:ascii="Palatino Linotype" w:hAnsi="Palatino Linotype"/>
        </w:rPr>
        <w:t>o‘zgaradi.</w:t>
      </w:r>
    </w:p>
    <w:p w:rsidR="004D6D9B" w:rsidRDefault="00CB09C9">
      <w:pPr>
        <w:pStyle w:val="a3"/>
        <w:spacing w:before="119"/>
        <w:ind w:right="767" w:firstLine="398"/>
        <w:jc w:val="both"/>
      </w:pPr>
      <w:r>
        <w:pict>
          <v:shape id="_x0000_s1372" type="#_x0000_t202" style="position:absolute;left:0;text-align:left;margin-left:212.45pt;margin-top:-24.25pt;width:24.4pt;height:18.95pt;z-index:-20928000;mso-position-horizontal-relative:page" filled="f" stroked="f">
            <v:textbox inset="0,0,0,0">
              <w:txbxContent>
                <w:p w:rsidR="004D6D9B" w:rsidRDefault="00CB09C9">
                  <w:pPr>
                    <w:spacing w:line="231" w:lineRule="exact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spacing w:val="-10"/>
                      <w:w w:val="90"/>
                    </w:rPr>
                    <w:t>→</w:t>
                  </w:r>
                  <w:r>
                    <w:rPr>
                      <w:rFonts w:ascii="SimSun-ExtB" w:hAnsi="SimSun-ExtB"/>
                      <w:spacing w:val="-7"/>
                      <w:w w:val="90"/>
                    </w:rPr>
                    <w:t xml:space="preserve"> </w:t>
                  </w:r>
                  <w:r>
                    <w:rPr>
                      <w:rFonts w:ascii="SimSun-ExtB" w:hAnsi="SimSun-ExtB"/>
                      <w:spacing w:val="-10"/>
                      <w:w w:val="90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Bunday operatsiyaga nisbatan aksial vektor ishorasini o‘zgar-</w:t>
      </w:r>
      <w:r>
        <w:rPr>
          <w:spacing w:val="1"/>
          <w:w w:val="105"/>
        </w:rPr>
        <w:t xml:space="preserve"> </w:t>
      </w:r>
      <w:r>
        <w:rPr>
          <w:w w:val="105"/>
        </w:rPr>
        <w:t>tirmaydi, chunki ularning almashtirish qonunlari manfiy ishora bi-</w:t>
      </w:r>
      <w:r>
        <w:rPr>
          <w:spacing w:val="1"/>
          <w:w w:val="105"/>
        </w:rPr>
        <w:t xml:space="preserve"> </w:t>
      </w:r>
      <w:r>
        <w:rPr>
          <w:w w:val="105"/>
        </w:rPr>
        <w:t>lan farqlanadi (11.3-rasm).</w:t>
      </w:r>
      <w:r>
        <w:rPr>
          <w:spacing w:val="1"/>
          <w:w w:val="105"/>
        </w:rPr>
        <w:t xml:space="preserve"> </w:t>
      </w:r>
      <w:r>
        <w:rPr>
          <w:w w:val="105"/>
        </w:rPr>
        <w:t>Aksial vektorlaga burchak tezlik va</w:t>
      </w:r>
      <w:r>
        <w:rPr>
          <w:spacing w:val="1"/>
          <w:w w:val="105"/>
        </w:rPr>
        <w:t xml:space="preserve"> </w:t>
      </w:r>
      <w:r>
        <w:rPr>
          <w:w w:val="105"/>
        </w:rPr>
        <w:t>magnit</w:t>
      </w:r>
      <w:r>
        <w:rPr>
          <w:spacing w:val="11"/>
          <w:w w:val="105"/>
        </w:rPr>
        <w:t xml:space="preserve"> </w:t>
      </w:r>
      <w:r>
        <w:rPr>
          <w:w w:val="105"/>
        </w:rPr>
        <w:t>maydon</w:t>
      </w:r>
      <w:r>
        <w:rPr>
          <w:spacing w:val="11"/>
          <w:w w:val="105"/>
        </w:rPr>
        <w:t xml:space="preserve"> </w:t>
      </w:r>
      <w:r>
        <w:rPr>
          <w:w w:val="105"/>
        </w:rPr>
        <w:t>kuchlanganligi</w:t>
      </w:r>
      <w:r>
        <w:rPr>
          <w:spacing w:val="11"/>
          <w:w w:val="105"/>
        </w:rPr>
        <w:t xml:space="preserve"> </w:t>
      </w:r>
      <w:r>
        <w:rPr>
          <w:w w:val="105"/>
        </w:rPr>
        <w:t>misol</w:t>
      </w:r>
      <w:r>
        <w:rPr>
          <w:spacing w:val="12"/>
          <w:w w:val="105"/>
        </w:rPr>
        <w:t xml:space="preserve"> </w:t>
      </w:r>
      <w:r>
        <w:rPr>
          <w:w w:val="105"/>
        </w:rPr>
        <w:t>bo‘ladi:</w:t>
      </w:r>
    </w:p>
    <w:p w:rsidR="004D6D9B" w:rsidRDefault="004D6D9B">
      <w:pPr>
        <w:pStyle w:val="a3"/>
        <w:spacing w:before="3"/>
        <w:ind w:left="0"/>
        <w:rPr>
          <w:sz w:val="38"/>
        </w:rPr>
      </w:pPr>
    </w:p>
    <w:p w:rsidR="004D6D9B" w:rsidRDefault="00CB09C9">
      <w:pPr>
        <w:tabs>
          <w:tab w:val="left" w:pos="2153"/>
          <w:tab w:val="left" w:pos="3878"/>
        </w:tabs>
        <w:ind w:left="1051"/>
        <w:rPr>
          <w:rFonts w:ascii="Calibri" w:hAnsi="Calibri"/>
          <w:i/>
          <w:sz w:val="24"/>
        </w:rPr>
      </w:pPr>
      <w:r>
        <w:rPr>
          <w:rFonts w:ascii="Calibri" w:hAnsi="Calibri"/>
          <w:b/>
          <w:i/>
          <w:w w:val="95"/>
          <w:sz w:val="24"/>
        </w:rPr>
        <w:t>ω</w:t>
      </w:r>
      <w:r>
        <w:rPr>
          <w:rFonts w:ascii="Calibri" w:hAnsi="Calibri"/>
          <w:b/>
          <w:i/>
          <w:spacing w:val="30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→</w:t>
      </w:r>
      <w:r>
        <w:rPr>
          <w:rFonts w:ascii="SimSun-ExtB" w:hAnsi="SimSun-ExtB"/>
          <w:spacing w:val="-42"/>
          <w:w w:val="95"/>
          <w:sz w:val="24"/>
        </w:rPr>
        <w:t xml:space="preserve"> </w:t>
      </w:r>
      <w:r>
        <w:rPr>
          <w:rFonts w:ascii="Calibri" w:hAnsi="Calibri"/>
          <w:b/>
          <w:i/>
          <w:w w:val="95"/>
          <w:sz w:val="24"/>
        </w:rPr>
        <w:t>ω</w:t>
      </w:r>
      <w:r>
        <w:rPr>
          <w:rFonts w:ascii="Calibri" w:hAnsi="Calibri"/>
          <w:b/>
          <w:i/>
          <w:w w:val="95"/>
          <w:sz w:val="24"/>
        </w:rPr>
        <w:tab/>
      </w:r>
      <w:r>
        <w:rPr>
          <w:w w:val="105"/>
          <w:sz w:val="24"/>
        </w:rPr>
        <w:t>burchak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tezlik</w:t>
      </w:r>
      <w:r>
        <w:rPr>
          <w:rFonts w:ascii="Calibri" w:hAnsi="Calibri"/>
          <w:i/>
          <w:w w:val="105"/>
          <w:sz w:val="24"/>
        </w:rPr>
        <w:t>,</w:t>
      </w:r>
      <w:r>
        <w:rPr>
          <w:rFonts w:ascii="Calibri" w:hAnsi="Calibri"/>
          <w:i/>
          <w:w w:val="105"/>
          <w:sz w:val="24"/>
        </w:rPr>
        <w:tab/>
      </w:r>
      <w:r>
        <w:rPr>
          <w:rFonts w:ascii="Georgia" w:hAnsi="Georgia"/>
          <w:b/>
          <w:sz w:val="24"/>
        </w:rPr>
        <w:t>M</w:t>
      </w:r>
      <w:r>
        <w:rPr>
          <w:rFonts w:ascii="Georgia" w:hAnsi="Georgia"/>
          <w:b/>
          <w:spacing w:val="15"/>
          <w:sz w:val="24"/>
        </w:rPr>
        <w:t xml:space="preserve"> </w:t>
      </w:r>
      <w:r>
        <w:rPr>
          <w:rFonts w:ascii="SimSun-ExtB" w:hAnsi="SimSun-ExtB"/>
          <w:sz w:val="24"/>
        </w:rPr>
        <w:t>→</w:t>
      </w:r>
      <w:r>
        <w:rPr>
          <w:rFonts w:ascii="SimSun-ExtB" w:hAnsi="SimSun-ExtB"/>
          <w:spacing w:val="-44"/>
          <w:sz w:val="24"/>
        </w:rPr>
        <w:t xml:space="preserve"> </w:t>
      </w:r>
      <w:r>
        <w:rPr>
          <w:rFonts w:ascii="Georgia" w:hAnsi="Georgia"/>
          <w:b/>
          <w:sz w:val="24"/>
        </w:rPr>
        <w:t>M</w:t>
      </w:r>
      <w:r>
        <w:rPr>
          <w:rFonts w:ascii="Georgia" w:hAnsi="Georgia"/>
          <w:b/>
          <w:spacing w:val="75"/>
          <w:sz w:val="24"/>
        </w:rPr>
        <w:t xml:space="preserve"> </w:t>
      </w:r>
      <w:r>
        <w:rPr>
          <w:sz w:val="24"/>
        </w:rPr>
        <w:t>moment</w:t>
      </w:r>
      <w:r>
        <w:rPr>
          <w:rFonts w:ascii="Calibri" w:hAnsi="Calibri"/>
          <w:i/>
          <w:sz w:val="24"/>
        </w:rPr>
        <w:t>,</w:t>
      </w:r>
    </w:p>
    <w:p w:rsidR="004D6D9B" w:rsidRDefault="00CB09C9">
      <w:pPr>
        <w:pStyle w:val="a3"/>
        <w:tabs>
          <w:tab w:val="left" w:pos="2401"/>
          <w:tab w:val="left" w:pos="6359"/>
        </w:tabs>
        <w:spacing w:before="27"/>
        <w:ind w:left="991"/>
      </w:pPr>
      <w:r>
        <w:rPr>
          <w:rFonts w:ascii="Georgia" w:hAnsi="Georgia"/>
          <w:b/>
          <w:w w:val="95"/>
        </w:rPr>
        <w:t>H</w:t>
      </w:r>
      <w:r>
        <w:rPr>
          <w:rFonts w:ascii="Georgia" w:hAnsi="Georgia"/>
          <w:b/>
          <w:spacing w:val="11"/>
          <w:w w:val="95"/>
        </w:rPr>
        <w:t xml:space="preserve"> </w:t>
      </w:r>
      <w:r>
        <w:rPr>
          <w:rFonts w:ascii="SimSun-ExtB" w:hAnsi="SimSun-ExtB"/>
          <w:w w:val="95"/>
        </w:rPr>
        <w:t>→</w:t>
      </w:r>
      <w:r>
        <w:rPr>
          <w:rFonts w:ascii="SimSun-ExtB" w:hAnsi="SimSun-ExtB"/>
          <w:spacing w:val="-45"/>
          <w:w w:val="95"/>
        </w:rPr>
        <w:t xml:space="preserve"> </w:t>
      </w:r>
      <w:r>
        <w:rPr>
          <w:rFonts w:ascii="Georgia" w:hAnsi="Georgia"/>
          <w:b/>
          <w:w w:val="95"/>
        </w:rPr>
        <w:t>H</w:t>
      </w:r>
      <w:r>
        <w:rPr>
          <w:rFonts w:ascii="Georgia" w:hAnsi="Georgia"/>
          <w:b/>
          <w:w w:val="95"/>
        </w:rPr>
        <w:tab/>
      </w:r>
      <w:r>
        <w:rPr>
          <w:w w:val="105"/>
        </w:rPr>
        <w:t>magnit</w:t>
      </w:r>
      <w:r>
        <w:rPr>
          <w:spacing w:val="5"/>
          <w:w w:val="105"/>
        </w:rPr>
        <w:t xml:space="preserve"> </w:t>
      </w:r>
      <w:r>
        <w:rPr>
          <w:w w:val="105"/>
        </w:rPr>
        <w:t>maydon</w:t>
      </w:r>
      <w:r>
        <w:rPr>
          <w:spacing w:val="5"/>
          <w:w w:val="105"/>
        </w:rPr>
        <w:t xml:space="preserve"> </w:t>
      </w:r>
      <w:r>
        <w:rPr>
          <w:w w:val="105"/>
        </w:rPr>
        <w:t>kuchlanganligi</w:t>
      </w:r>
      <w:r>
        <w:rPr>
          <w:rFonts w:ascii="Calibri" w:hAnsi="Calibri"/>
          <w:i/>
          <w:w w:val="105"/>
        </w:rPr>
        <w:t>.</w:t>
      </w:r>
      <w:r>
        <w:rPr>
          <w:rFonts w:ascii="Calibri" w:hAnsi="Calibri"/>
          <w:i/>
          <w:w w:val="105"/>
        </w:rPr>
        <w:tab/>
      </w:r>
      <w:r>
        <w:rPr>
          <w:w w:val="105"/>
        </w:rPr>
        <w:t>(A.2)</w:t>
      </w:r>
    </w:p>
    <w:p w:rsidR="004D6D9B" w:rsidRDefault="00CB09C9">
      <w:pPr>
        <w:pStyle w:val="a3"/>
        <w:spacing w:before="170"/>
        <w:ind w:right="768" w:firstLine="398"/>
        <w:jc w:val="both"/>
      </w:pPr>
      <w:r>
        <w:rPr>
          <w:w w:val="105"/>
        </w:rPr>
        <w:t>Fizikada barcha fizik qonunlar invariant shaklda, ya’ni koor-</w:t>
      </w:r>
      <w:r>
        <w:rPr>
          <w:spacing w:val="1"/>
          <w:w w:val="105"/>
        </w:rPr>
        <w:t xml:space="preserve"> </w:t>
      </w:r>
      <w:r>
        <w:rPr>
          <w:w w:val="105"/>
        </w:rPr>
        <w:t>dinatalar</w:t>
      </w:r>
      <w:r>
        <w:rPr>
          <w:spacing w:val="38"/>
          <w:w w:val="105"/>
        </w:rPr>
        <w:t xml:space="preserve"> </w:t>
      </w:r>
      <w:r>
        <w:rPr>
          <w:w w:val="105"/>
        </w:rPr>
        <w:t>sistemasiga</w:t>
      </w:r>
      <w:r>
        <w:rPr>
          <w:spacing w:val="38"/>
          <w:w w:val="105"/>
        </w:rPr>
        <w:t xml:space="preserve"> </w:t>
      </w:r>
      <w:r>
        <w:rPr>
          <w:w w:val="105"/>
        </w:rPr>
        <w:t>bog‘liq</w:t>
      </w:r>
      <w:r>
        <w:rPr>
          <w:spacing w:val="38"/>
          <w:w w:val="105"/>
        </w:rPr>
        <w:t xml:space="preserve"> </w:t>
      </w:r>
      <w:r>
        <w:rPr>
          <w:w w:val="105"/>
        </w:rPr>
        <w:t>bo‘lmasligi</w:t>
      </w:r>
      <w:r>
        <w:rPr>
          <w:spacing w:val="38"/>
          <w:w w:val="105"/>
        </w:rPr>
        <w:t xml:space="preserve"> </w:t>
      </w:r>
      <w:r>
        <w:rPr>
          <w:w w:val="105"/>
        </w:rPr>
        <w:t>ifodalanishi</w:t>
      </w:r>
      <w:r>
        <w:rPr>
          <w:spacing w:val="38"/>
          <w:w w:val="105"/>
        </w:rPr>
        <w:t xml:space="preserve"> </w:t>
      </w:r>
      <w:r>
        <w:rPr>
          <w:w w:val="105"/>
        </w:rPr>
        <w:t xml:space="preserve">kerak.  </w:t>
      </w:r>
      <w:r>
        <w:rPr>
          <w:spacing w:val="2"/>
          <w:w w:val="105"/>
        </w:rPr>
        <w:t xml:space="preserve"> </w:t>
      </w:r>
      <w:r>
        <w:rPr>
          <w:w w:val="105"/>
        </w:rPr>
        <w:t>Bu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right="768"/>
        <w:jc w:val="both"/>
      </w:pPr>
      <w:r>
        <w:rPr>
          <w:w w:val="105"/>
        </w:rPr>
        <w:t>xususan</w:t>
      </w:r>
      <w:r>
        <w:rPr>
          <w:spacing w:val="1"/>
          <w:w w:val="105"/>
        </w:rPr>
        <w:t xml:space="preserve"> </w:t>
      </w:r>
      <w:r>
        <w:rPr>
          <w:w w:val="105"/>
        </w:rPr>
        <w:t>shuni</w:t>
      </w:r>
      <w:r>
        <w:rPr>
          <w:spacing w:val="1"/>
          <w:w w:val="105"/>
        </w:rPr>
        <w:t xml:space="preserve"> </w:t>
      </w:r>
      <w:r>
        <w:rPr>
          <w:w w:val="105"/>
        </w:rPr>
        <w:t>anglatadiki,</w:t>
      </w:r>
      <w:r>
        <w:rPr>
          <w:spacing w:val="1"/>
          <w:w w:val="105"/>
        </w:rPr>
        <w:t xml:space="preserve"> </w:t>
      </w:r>
      <w:r>
        <w:rPr>
          <w:w w:val="105"/>
        </w:rPr>
        <w:t>masalan,</w:t>
      </w:r>
      <w:r>
        <w:rPr>
          <w:spacing w:val="1"/>
          <w:w w:val="105"/>
        </w:rPr>
        <w:t xml:space="preserve"> </w:t>
      </w:r>
      <w:r>
        <w:rPr>
          <w:w w:val="105"/>
        </w:rPr>
        <w:t>aksial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qutb</w:t>
      </w:r>
      <w:r>
        <w:rPr>
          <w:spacing w:val="1"/>
          <w:w w:val="105"/>
        </w:rPr>
        <w:t xml:space="preserve"> </w:t>
      </w:r>
      <w:r>
        <w:rPr>
          <w:w w:val="105"/>
        </w:rPr>
        <w:t>vektorlarni</w:t>
      </w:r>
      <w:r>
        <w:rPr>
          <w:spacing w:val="1"/>
          <w:w w:val="105"/>
        </w:rPr>
        <w:t xml:space="preserve"> </w:t>
      </w:r>
      <w:r>
        <w:rPr>
          <w:w w:val="105"/>
        </w:rPr>
        <w:t>tenglashtirish mumkin emas, chunki chap va o‘ng koordinatalar</w:t>
      </w:r>
      <w:r>
        <w:rPr>
          <w:spacing w:val="1"/>
          <w:w w:val="105"/>
        </w:rPr>
        <w:t xml:space="preserve"> </w:t>
      </w:r>
      <w:r>
        <w:rPr>
          <w:w w:val="105"/>
        </w:rPr>
        <w:t>sistemasida ular har xil qoida bilan almashadi.</w:t>
      </w:r>
      <w:r>
        <w:rPr>
          <w:spacing w:val="1"/>
          <w:w w:val="105"/>
        </w:rPr>
        <w:t xml:space="preserve"> </w:t>
      </w:r>
      <w:r>
        <w:rPr>
          <w:w w:val="105"/>
        </w:rPr>
        <w:t>Masalan,</w:t>
      </w:r>
      <w:r>
        <w:rPr>
          <w:spacing w:val="1"/>
          <w:w w:val="105"/>
        </w:rPr>
        <w:t xml:space="preserve"> </w:t>
      </w:r>
      <w:r>
        <w:rPr>
          <w:w w:val="105"/>
        </w:rPr>
        <w:t>biror</w:t>
      </w:r>
      <w:r>
        <w:rPr>
          <w:spacing w:val="1"/>
          <w:w w:val="105"/>
        </w:rPr>
        <w:t xml:space="preserve"> </w:t>
      </w:r>
      <w:r>
        <w:rPr>
          <w:w w:val="105"/>
        </w:rPr>
        <w:t>qonun</w:t>
      </w:r>
      <w:r>
        <w:rPr>
          <w:spacing w:val="13"/>
          <w:w w:val="105"/>
        </w:rPr>
        <w:t xml:space="preserve"> </w:t>
      </w:r>
      <w:r>
        <w:rPr>
          <w:w w:val="105"/>
        </w:rPr>
        <w:t>o‘ng</w:t>
      </w:r>
      <w:r>
        <w:rPr>
          <w:spacing w:val="14"/>
          <w:w w:val="105"/>
        </w:rPr>
        <w:t xml:space="preserve"> </w:t>
      </w:r>
      <w:r>
        <w:rPr>
          <w:w w:val="105"/>
        </w:rPr>
        <w:t>sistemada</w:t>
      </w:r>
    </w:p>
    <w:p w:rsidR="004D6D9B" w:rsidRDefault="004D6D9B">
      <w:pPr>
        <w:pStyle w:val="a3"/>
        <w:spacing w:before="2"/>
        <w:ind w:left="0"/>
        <w:rPr>
          <w:sz w:val="10"/>
        </w:rPr>
      </w:pPr>
    </w:p>
    <w:p w:rsidR="004D6D9B" w:rsidRDefault="00CB09C9">
      <w:pPr>
        <w:tabs>
          <w:tab w:val="left" w:pos="6359"/>
        </w:tabs>
        <w:spacing w:before="97"/>
        <w:ind w:left="2766"/>
        <w:rPr>
          <w:sz w:val="24"/>
        </w:rPr>
      </w:pPr>
      <w:r>
        <w:rPr>
          <w:rFonts w:ascii="Georgia"/>
          <w:b/>
          <w:spacing w:val="-1"/>
          <w:sz w:val="24"/>
        </w:rPr>
        <w:t>aksial</w:t>
      </w:r>
      <w:r>
        <w:rPr>
          <w:rFonts w:ascii="Georgia"/>
          <w:b/>
          <w:spacing w:val="-10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16"/>
          <w:w w:val="125"/>
          <w:sz w:val="24"/>
        </w:rPr>
        <w:t xml:space="preserve"> </w:t>
      </w:r>
      <w:r>
        <w:rPr>
          <w:rFonts w:ascii="Georgia"/>
          <w:b/>
          <w:sz w:val="24"/>
        </w:rPr>
        <w:t>qutb</w:t>
      </w:r>
      <w:r>
        <w:rPr>
          <w:rFonts w:ascii="Georgia"/>
          <w:b/>
          <w:sz w:val="24"/>
        </w:rPr>
        <w:tab/>
      </w:r>
      <w:r>
        <w:rPr>
          <w:sz w:val="24"/>
        </w:rPr>
        <w:t>(A.3)</w:t>
      </w:r>
    </w:p>
    <w:p w:rsidR="004D6D9B" w:rsidRDefault="00CB09C9">
      <w:pPr>
        <w:pStyle w:val="a3"/>
        <w:spacing w:before="206"/>
      </w:pPr>
      <w:r>
        <w:rPr>
          <w:w w:val="105"/>
        </w:rPr>
        <w:t>ko‘rinishga</w:t>
      </w:r>
      <w:r>
        <w:rPr>
          <w:spacing w:val="41"/>
          <w:w w:val="105"/>
        </w:rPr>
        <w:t xml:space="preserve"> </w:t>
      </w:r>
      <w:r>
        <w:rPr>
          <w:w w:val="105"/>
        </w:rPr>
        <w:t>ega</w:t>
      </w:r>
      <w:r>
        <w:rPr>
          <w:spacing w:val="41"/>
          <w:w w:val="105"/>
        </w:rPr>
        <w:t xml:space="preserve"> </w:t>
      </w:r>
      <w:r>
        <w:rPr>
          <w:w w:val="105"/>
        </w:rPr>
        <w:t>bo‘lsa,</w:t>
      </w:r>
      <w:r>
        <w:rPr>
          <w:spacing w:val="50"/>
          <w:w w:val="105"/>
        </w:rPr>
        <w:t xml:space="preserve"> </w:t>
      </w:r>
      <w:r>
        <w:rPr>
          <w:w w:val="105"/>
        </w:rPr>
        <w:t>chap</w:t>
      </w:r>
      <w:r>
        <w:rPr>
          <w:spacing w:val="42"/>
          <w:w w:val="105"/>
        </w:rPr>
        <w:t xml:space="preserve"> </w:t>
      </w:r>
      <w:r>
        <w:rPr>
          <w:w w:val="105"/>
        </w:rPr>
        <w:t>sistemada</w:t>
      </w:r>
      <w:r>
        <w:rPr>
          <w:spacing w:val="41"/>
          <w:w w:val="105"/>
        </w:rPr>
        <w:t xml:space="preserve"> </w:t>
      </w:r>
      <w:r>
        <w:rPr>
          <w:w w:val="105"/>
        </w:rPr>
        <w:t>esa</w:t>
      </w:r>
      <w:r>
        <w:rPr>
          <w:spacing w:val="41"/>
          <w:w w:val="105"/>
        </w:rPr>
        <w:t xml:space="preserve"> </w:t>
      </w:r>
      <w:r>
        <w:rPr>
          <w:w w:val="105"/>
        </w:rPr>
        <w:t>quyidagi</w:t>
      </w:r>
      <w:r>
        <w:rPr>
          <w:spacing w:val="41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-60"/>
          <w:w w:val="105"/>
        </w:rPr>
        <w:t xml:space="preserve"> </w:t>
      </w:r>
      <w:r>
        <w:rPr>
          <w:w w:val="105"/>
        </w:rPr>
        <w:t>yoziladi:</w:t>
      </w:r>
    </w:p>
    <w:p w:rsidR="004D6D9B" w:rsidRDefault="00CB09C9">
      <w:pPr>
        <w:tabs>
          <w:tab w:val="left" w:pos="6359"/>
        </w:tabs>
        <w:spacing w:line="293" w:lineRule="exact"/>
        <w:ind w:left="2673"/>
        <w:rPr>
          <w:sz w:val="24"/>
        </w:rPr>
      </w:pPr>
      <w:r>
        <w:rPr>
          <w:rFonts w:ascii="Georgia" w:hAnsi="Georgia"/>
          <w:b/>
          <w:spacing w:val="-1"/>
          <w:sz w:val="24"/>
        </w:rPr>
        <w:t>aksial</w:t>
      </w:r>
      <w:r>
        <w:rPr>
          <w:rFonts w:ascii="Georgia" w:hAnsi="Georgia"/>
          <w:b/>
          <w:spacing w:val="-15"/>
          <w:sz w:val="24"/>
        </w:rPr>
        <w:t xml:space="preserve"> </w:t>
      </w:r>
      <w:r>
        <w:rPr>
          <w:rFonts w:ascii="Calibri" w:hAnsi="Calibri"/>
          <w:sz w:val="24"/>
        </w:rPr>
        <w:t>=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Georgia" w:hAnsi="Georgia"/>
          <w:b/>
          <w:sz w:val="24"/>
        </w:rPr>
        <w:t>qutb</w:t>
      </w:r>
      <w:r>
        <w:rPr>
          <w:rFonts w:ascii="Georgia" w:hAnsi="Georgia"/>
          <w:b/>
          <w:sz w:val="24"/>
        </w:rPr>
        <w:tab/>
      </w:r>
      <w:r>
        <w:rPr>
          <w:sz w:val="24"/>
        </w:rPr>
        <w:t>(A.4)</w:t>
      </w:r>
    </w:p>
    <w:p w:rsidR="004D6D9B" w:rsidRDefault="00CB09C9">
      <w:pPr>
        <w:pStyle w:val="a3"/>
        <w:spacing w:before="106"/>
        <w:ind w:right="765"/>
        <w:jc w:val="both"/>
      </w:pPr>
      <w:r>
        <w:t>Shunday qilib, fizik qonun (11.3) ko‘rinishda yozilgan bo‘lsa, u chap</w:t>
      </w:r>
      <w:r>
        <w:rPr>
          <w:spacing w:val="1"/>
        </w:rPr>
        <w:t xml:space="preserve"> </w:t>
      </w:r>
      <w:r>
        <w:rPr>
          <w:w w:val="105"/>
        </w:rPr>
        <w:t>va o‘ng koordinatalar sistemada turli ko‘rinishda namoyon bo‘ladi,</w:t>
      </w:r>
      <w:r>
        <w:rPr>
          <w:spacing w:val="-61"/>
          <w:w w:val="105"/>
        </w:rPr>
        <w:t xml:space="preserve"> </w:t>
      </w:r>
      <w:r>
        <w:rPr>
          <w:w w:val="105"/>
        </w:rPr>
        <w:t>tabiatda esa bunday farqlanish mavjud emas.</w:t>
      </w:r>
      <w:r>
        <w:rPr>
          <w:spacing w:val="1"/>
          <w:w w:val="105"/>
        </w:rPr>
        <w:t xml:space="preserve"> </w:t>
      </w:r>
      <w:r>
        <w:rPr>
          <w:w w:val="105"/>
        </w:rPr>
        <w:t>Chap sistema o‘ng</w:t>
      </w:r>
      <w:r>
        <w:rPr>
          <w:spacing w:val="1"/>
          <w:w w:val="105"/>
        </w:rPr>
        <w:t xml:space="preserve"> </w:t>
      </w:r>
      <w:r>
        <w:rPr>
          <w:w w:val="105"/>
        </w:rPr>
        <w:t>sistemadan biror bir afzalligi yo‘q. Mana shu sababga ko‘ra aksial</w:t>
      </w:r>
      <w:r>
        <w:rPr>
          <w:spacing w:val="1"/>
          <w:w w:val="105"/>
        </w:rPr>
        <w:t xml:space="preserve"> </w:t>
      </w:r>
      <w:r>
        <w:rPr>
          <w:w w:val="105"/>
        </w:rPr>
        <w:t>va qutb vektorlarni, turli o‘lchov birliklariga ega kattaliklarni (ma-</w:t>
      </w:r>
      <w:r>
        <w:rPr>
          <w:spacing w:val="-60"/>
          <w:w w:val="105"/>
        </w:rPr>
        <w:t xml:space="preserve"> </w:t>
      </w:r>
      <w:r>
        <w:rPr>
          <w:w w:val="105"/>
        </w:rPr>
        <w:t>salan,</w:t>
      </w:r>
      <w:r>
        <w:rPr>
          <w:spacing w:val="-6"/>
          <w:w w:val="105"/>
        </w:rPr>
        <w:t xml:space="preserve"> </w:t>
      </w:r>
      <w:r>
        <w:rPr>
          <w:w w:val="105"/>
        </w:rPr>
        <w:t>sekund</w:t>
      </w:r>
      <w:r>
        <w:rPr>
          <w:spacing w:val="-8"/>
          <w:w w:val="105"/>
        </w:rPr>
        <w:t xml:space="preserve"> </w:t>
      </w:r>
      <w:r>
        <w:rPr>
          <w:w w:val="105"/>
        </w:rPr>
        <w:t>va</w:t>
      </w:r>
      <w:r>
        <w:rPr>
          <w:spacing w:val="-7"/>
          <w:w w:val="105"/>
        </w:rPr>
        <w:t xml:space="preserve"> </w:t>
      </w:r>
      <w:r>
        <w:rPr>
          <w:w w:val="105"/>
        </w:rPr>
        <w:t>gramm)</w:t>
      </w:r>
      <w:r>
        <w:rPr>
          <w:spacing w:val="-8"/>
          <w:w w:val="105"/>
        </w:rPr>
        <w:t xml:space="preserve"> </w:t>
      </w:r>
      <w:r>
        <w:rPr>
          <w:w w:val="105"/>
        </w:rPr>
        <w:t>qo‘shib</w:t>
      </w:r>
      <w:r>
        <w:rPr>
          <w:spacing w:val="-8"/>
          <w:w w:val="105"/>
        </w:rPr>
        <w:t xml:space="preserve"> </w:t>
      </w:r>
      <w:r>
        <w:rPr>
          <w:w w:val="105"/>
        </w:rPr>
        <w:t>yoki</w:t>
      </w:r>
      <w:r>
        <w:rPr>
          <w:spacing w:val="-8"/>
          <w:w w:val="105"/>
        </w:rPr>
        <w:t xml:space="preserve"> </w:t>
      </w:r>
      <w:r>
        <w:rPr>
          <w:w w:val="105"/>
        </w:rPr>
        <w:t>ayirib</w:t>
      </w:r>
      <w:r>
        <w:rPr>
          <w:spacing w:val="-8"/>
          <w:w w:val="105"/>
        </w:rPr>
        <w:t xml:space="preserve"> </w:t>
      </w:r>
      <w:r>
        <w:rPr>
          <w:w w:val="105"/>
        </w:rPr>
        <w:t>bo‘lmaganide</w:t>
      </w:r>
      <w:r>
        <w:rPr>
          <w:w w:val="105"/>
        </w:rPr>
        <w:t>k,</w:t>
      </w:r>
      <w:r>
        <w:rPr>
          <w:spacing w:val="-5"/>
          <w:w w:val="105"/>
        </w:rPr>
        <w:t xml:space="preserve"> </w:t>
      </w:r>
      <w:r>
        <w:rPr>
          <w:w w:val="105"/>
        </w:rPr>
        <w:t>ularni</w:t>
      </w:r>
      <w:r>
        <w:rPr>
          <w:spacing w:val="-61"/>
          <w:w w:val="105"/>
        </w:rPr>
        <w:t xml:space="preserve"> </w:t>
      </w:r>
      <w:r>
        <w:rPr>
          <w:w w:val="105"/>
        </w:rPr>
        <w:t>ham</w:t>
      </w:r>
      <w:r>
        <w:rPr>
          <w:spacing w:val="11"/>
          <w:w w:val="105"/>
        </w:rPr>
        <w:t xml:space="preserve"> </w:t>
      </w:r>
      <w:r>
        <w:rPr>
          <w:w w:val="105"/>
        </w:rPr>
        <w:t>qo‘shib</w:t>
      </w:r>
      <w:r>
        <w:rPr>
          <w:spacing w:val="13"/>
          <w:w w:val="105"/>
        </w:rPr>
        <w:t xml:space="preserve"> </w:t>
      </w:r>
      <w:r>
        <w:rPr>
          <w:w w:val="105"/>
        </w:rPr>
        <w:t>yoki</w:t>
      </w:r>
      <w:r>
        <w:rPr>
          <w:spacing w:val="13"/>
          <w:w w:val="105"/>
        </w:rPr>
        <w:t xml:space="preserve"> </w:t>
      </w:r>
      <w:r>
        <w:rPr>
          <w:w w:val="105"/>
        </w:rPr>
        <w:t>ayirib</w:t>
      </w:r>
      <w:r>
        <w:rPr>
          <w:spacing w:val="13"/>
          <w:w w:val="105"/>
        </w:rPr>
        <w:t xml:space="preserve"> </w:t>
      </w:r>
      <w:r>
        <w:rPr>
          <w:w w:val="105"/>
        </w:rPr>
        <w:t>bo‘lmaydi.</w:t>
      </w:r>
    </w:p>
    <w:p w:rsidR="004D6D9B" w:rsidRDefault="00CB09C9">
      <w:pPr>
        <w:pStyle w:val="a3"/>
        <w:spacing w:before="9"/>
        <w:ind w:left="0"/>
        <w:rPr>
          <w:sz w:val="18"/>
        </w:rPr>
      </w:pPr>
      <w:r>
        <w:rPr>
          <w:noProof/>
        </w:rPr>
        <w:drawing>
          <wp:anchor distT="0" distB="0" distL="0" distR="0" simplePos="0" relativeHeight="935" behindDoc="0" locked="0" layoutInCell="1" allowOverlap="1">
            <wp:simplePos x="0" y="0"/>
            <wp:positionH relativeFrom="page">
              <wp:posOffset>1294866</wp:posOffset>
            </wp:positionH>
            <wp:positionV relativeFrom="paragraph">
              <wp:posOffset>162513</wp:posOffset>
            </wp:positionV>
            <wp:extent cx="2810350" cy="1333500"/>
            <wp:effectExtent l="0" t="0" r="0" b="0"/>
            <wp:wrapTopAndBottom/>
            <wp:docPr id="307" name="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57.jpe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03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tabs>
          <w:tab w:val="left" w:pos="3984"/>
        </w:tabs>
        <w:spacing w:before="198" w:line="208" w:lineRule="auto"/>
        <w:ind w:left="153" w:right="768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11.3-rasm.</w:t>
      </w:r>
      <w:r>
        <w:rPr>
          <w:rFonts w:ascii="Palatino Linotype" w:hAnsi="Palatino Linotype"/>
          <w:spacing w:val="98"/>
        </w:rPr>
        <w:t xml:space="preserve"> </w:t>
      </w:r>
      <w:r>
        <w:rPr>
          <w:rFonts w:ascii="Palatino Linotype" w:hAnsi="Palatino Linotype"/>
        </w:rPr>
        <w:t>O‘qlardan</w:t>
      </w:r>
      <w:r>
        <w:rPr>
          <w:rFonts w:ascii="Palatino Linotype" w:hAnsi="Palatino Linotype"/>
          <w:spacing w:val="29"/>
        </w:rPr>
        <w:t xml:space="preserve"> </w:t>
      </w:r>
      <w:r>
        <w:rPr>
          <w:rFonts w:ascii="Palatino Linotype" w:hAnsi="Palatino Linotype"/>
        </w:rPr>
        <w:t>birining</w:t>
      </w:r>
      <w:r>
        <w:rPr>
          <w:rFonts w:ascii="Palatino Linotype" w:hAnsi="Palatino Linotype"/>
          <w:spacing w:val="29"/>
        </w:rPr>
        <w:t xml:space="preserve"> </w:t>
      </w:r>
      <w:r>
        <w:rPr>
          <w:rFonts w:ascii="Calibri" w:hAnsi="Calibri"/>
          <w:i/>
        </w:rPr>
        <w:t>Y</w:t>
      </w:r>
      <w:r>
        <w:rPr>
          <w:rFonts w:ascii="Calibri" w:hAnsi="Calibri"/>
          <w:i/>
        </w:rPr>
        <w:tab/>
        <w:t>Y</w:t>
      </w:r>
      <w:r>
        <w:rPr>
          <w:rFonts w:ascii="Calibri" w:hAnsi="Calibri"/>
          <w:i/>
          <w:spacing w:val="6"/>
        </w:rPr>
        <w:t xml:space="preserve"> </w:t>
      </w:r>
      <w:r>
        <w:rPr>
          <w:rFonts w:ascii="Palatino Linotype" w:hAnsi="Palatino Linotype"/>
        </w:rPr>
        <w:t>inversiyasi</w:t>
      </w:r>
      <w:r>
        <w:rPr>
          <w:rFonts w:ascii="Palatino Linotype" w:hAnsi="Palatino Linotype"/>
          <w:spacing w:val="15"/>
        </w:rPr>
        <w:t xml:space="preserve"> </w:t>
      </w:r>
      <w:r>
        <w:rPr>
          <w:rFonts w:ascii="Palatino Linotype" w:hAnsi="Palatino Linotype"/>
        </w:rPr>
        <w:t>natijasida</w:t>
      </w:r>
      <w:r>
        <w:rPr>
          <w:rFonts w:ascii="Palatino Linotype" w:hAnsi="Palatino Linotype"/>
          <w:spacing w:val="15"/>
        </w:rPr>
        <w:t xml:space="preserve"> </w:t>
      </w:r>
      <w:r>
        <w:rPr>
          <w:rFonts w:ascii="Palatino Linotype" w:hAnsi="Palatino Linotype"/>
        </w:rPr>
        <w:t>aksial</w:t>
      </w:r>
      <w:r>
        <w:rPr>
          <w:rFonts w:ascii="Palatino Linotype" w:hAnsi="Palatino Linotype"/>
          <w:spacing w:val="-53"/>
        </w:rPr>
        <w:t xml:space="preserve"> </w:t>
      </w:r>
      <w:r>
        <w:rPr>
          <w:rFonts w:ascii="Palatino Linotype" w:hAnsi="Palatino Linotype"/>
        </w:rPr>
        <w:t>vektorning</w:t>
      </w:r>
      <w:r>
        <w:rPr>
          <w:rFonts w:ascii="Palatino Linotype" w:hAnsi="Palatino Linotype"/>
          <w:spacing w:val="13"/>
        </w:rPr>
        <w:t xml:space="preserve"> </w:t>
      </w:r>
      <w:r>
        <w:rPr>
          <w:rFonts w:ascii="Palatino Linotype" w:hAnsi="Palatino Linotype"/>
        </w:rPr>
        <w:t>ishorasi</w:t>
      </w:r>
      <w:r>
        <w:rPr>
          <w:rFonts w:ascii="Palatino Linotype" w:hAnsi="Palatino Linotype"/>
          <w:spacing w:val="13"/>
        </w:rPr>
        <w:t xml:space="preserve"> </w:t>
      </w:r>
      <w:r>
        <w:rPr>
          <w:rFonts w:ascii="Palatino Linotype" w:hAnsi="Palatino Linotype"/>
        </w:rPr>
        <w:t>o‘zgarmaydi.</w:t>
      </w:r>
    </w:p>
    <w:p w:rsidR="004D6D9B" w:rsidRDefault="004D6D9B">
      <w:pPr>
        <w:pStyle w:val="a3"/>
        <w:spacing w:before="10"/>
        <w:ind w:left="0"/>
        <w:rPr>
          <w:rFonts w:ascii="Palatino Linotype"/>
          <w:sz w:val="21"/>
        </w:rPr>
      </w:pPr>
    </w:p>
    <w:p w:rsidR="004D6D9B" w:rsidRDefault="00CB09C9">
      <w:pPr>
        <w:ind w:left="153" w:right="767" w:firstLine="398"/>
        <w:jc w:val="both"/>
        <w:rPr>
          <w:sz w:val="24"/>
        </w:rPr>
      </w:pPr>
      <w:r>
        <w:pict>
          <v:shape id="_x0000_s1371" type="#_x0000_t202" style="position:absolute;left:0;text-align:left;margin-left:210.35pt;margin-top:-38.9pt;width:24.9pt;height:18.95pt;z-index:-20926976;mso-position-horizontal-relative:page" filled="f" stroked="f">
            <v:textbox inset="0,0,0,0">
              <w:txbxContent>
                <w:p w:rsidR="004D6D9B" w:rsidRDefault="00CB09C9">
                  <w:pPr>
                    <w:spacing w:line="231" w:lineRule="exact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spacing w:val="-22"/>
                      <w:w w:val="95"/>
                    </w:rPr>
                    <w:t>→</w:t>
                  </w:r>
                  <w:r>
                    <w:rPr>
                      <w:rFonts w:ascii="SimSun-ExtB" w:hAnsi="SimSun-ExtB"/>
                      <w:w w:val="95"/>
                    </w:rPr>
                    <w:t xml:space="preserve"> </w:t>
                  </w:r>
                  <w:r>
                    <w:rPr>
                      <w:rFonts w:ascii="SimSun-ExtB" w:hAnsi="SimSun-ExtB"/>
                      <w:spacing w:val="-22"/>
                      <w:w w:val="95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90"/>
          <w:sz w:val="24"/>
        </w:rPr>
        <w:t>Xulosa:</w:t>
      </w:r>
      <w:r>
        <w:rPr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O‘ng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koordinata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sistemasidan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chapga</w:t>
      </w:r>
      <w:r>
        <w:rPr>
          <w:rFonts w:ascii="Georgia" w:hAnsi="Georgia"/>
          <w:b/>
          <w:i/>
          <w:spacing w:val="48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o‘tilgan-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w w:val="90"/>
          <w:sz w:val="24"/>
        </w:rPr>
        <w:t>da biror vektor tenglik o‘zgarishi yoki o‘zgarmasligini tek-</w:t>
      </w:r>
      <w:r>
        <w:rPr>
          <w:rFonts w:ascii="Georgia" w:hAnsi="Georgia"/>
          <w:b/>
          <w:i/>
          <w:spacing w:val="1"/>
          <w:w w:val="90"/>
          <w:sz w:val="24"/>
        </w:rPr>
        <w:t xml:space="preserve"> </w:t>
      </w:r>
      <w:r>
        <w:rPr>
          <w:rFonts w:ascii="Georgia" w:hAnsi="Georgia"/>
          <w:b/>
          <w:i/>
          <w:spacing w:val="-1"/>
          <w:sz w:val="24"/>
        </w:rPr>
        <w:t>shirish</w:t>
      </w:r>
      <w:r>
        <w:rPr>
          <w:rFonts w:ascii="Georgia" w:hAnsi="Georgia"/>
          <w:b/>
          <w:i/>
          <w:sz w:val="24"/>
        </w:rPr>
        <w:t xml:space="preserve"> </w:t>
      </w:r>
      <w:r>
        <w:rPr>
          <w:rFonts w:ascii="Georgia" w:hAnsi="Georgia"/>
          <w:b/>
          <w:i/>
          <w:spacing w:val="-1"/>
          <w:sz w:val="24"/>
        </w:rPr>
        <w:t xml:space="preserve">lozim </w:t>
      </w:r>
      <w:r>
        <w:rPr>
          <w:spacing w:val="-1"/>
          <w:sz w:val="24"/>
        </w:rPr>
        <w:t>.</w:t>
      </w:r>
      <w:r>
        <w:rPr>
          <w:sz w:val="24"/>
        </w:rPr>
        <w:t xml:space="preserve"> </w:t>
      </w:r>
      <w:r>
        <w:rPr>
          <w:spacing w:val="-1"/>
          <w:sz w:val="24"/>
        </w:rPr>
        <w:t>Modomiki,</w:t>
      </w:r>
      <w:r>
        <w:rPr>
          <w:sz w:val="24"/>
        </w:rPr>
        <w:t xml:space="preserve"> </w:t>
      </w:r>
      <w:r>
        <w:rPr>
          <w:spacing w:val="-1"/>
          <w:sz w:val="24"/>
        </w:rPr>
        <w:t>inversiyada</w:t>
      </w:r>
      <w:r>
        <w:rPr>
          <w:sz w:val="24"/>
        </w:rPr>
        <w:t xml:space="preserve"> </w:t>
      </w:r>
      <w:r>
        <w:rPr>
          <w:spacing w:val="-1"/>
          <w:sz w:val="24"/>
        </w:rPr>
        <w:t>o‘ng</w:t>
      </w:r>
      <w:r>
        <w:rPr>
          <w:sz w:val="24"/>
        </w:rPr>
        <w:t xml:space="preserve"> </w:t>
      </w:r>
      <w:r>
        <w:rPr>
          <w:spacing w:val="-1"/>
          <w:sz w:val="24"/>
        </w:rPr>
        <w:t>koordinatalar</w:t>
      </w:r>
      <w:r>
        <w:rPr>
          <w:sz w:val="24"/>
        </w:rPr>
        <w:t xml:space="preserve"> sis-</w:t>
      </w:r>
      <w:r>
        <w:rPr>
          <w:spacing w:val="1"/>
          <w:sz w:val="24"/>
        </w:rPr>
        <w:t xml:space="preserve"> </w:t>
      </w:r>
      <w:r>
        <w:rPr>
          <w:sz w:val="24"/>
        </w:rPr>
        <w:t>temasi</w:t>
      </w:r>
      <w:r>
        <w:rPr>
          <w:spacing w:val="1"/>
          <w:sz w:val="24"/>
        </w:rPr>
        <w:t xml:space="preserve"> </w:t>
      </w:r>
      <w:r>
        <w:rPr>
          <w:sz w:val="24"/>
        </w:rPr>
        <w:t>chapga</w:t>
      </w:r>
      <w:r>
        <w:rPr>
          <w:spacing w:val="1"/>
          <w:sz w:val="24"/>
        </w:rPr>
        <w:t xml:space="preserve"> </w:t>
      </w:r>
      <w:r>
        <w:rPr>
          <w:sz w:val="24"/>
        </w:rPr>
        <w:t>o‘tar</w:t>
      </w:r>
      <w:r>
        <w:rPr>
          <w:spacing w:val="1"/>
          <w:sz w:val="24"/>
        </w:rPr>
        <w:t xml:space="preserve"> </w:t>
      </w:r>
      <w:r>
        <w:rPr>
          <w:sz w:val="24"/>
        </w:rPr>
        <w:t>ekan,</w:t>
      </w:r>
      <w:r>
        <w:rPr>
          <w:spacing w:val="1"/>
          <w:sz w:val="24"/>
        </w:rPr>
        <w:t xml:space="preserve"> </w:t>
      </w:r>
      <w:r>
        <w:rPr>
          <w:sz w:val="24"/>
        </w:rPr>
        <w:t>vektorlar</w:t>
      </w:r>
      <w:r>
        <w:rPr>
          <w:spacing w:val="60"/>
          <w:sz w:val="24"/>
        </w:rPr>
        <w:t xml:space="preserve"> </w:t>
      </w:r>
      <w:r>
        <w:rPr>
          <w:sz w:val="24"/>
        </w:rPr>
        <w:t>almashish</w:t>
      </w:r>
      <w:r>
        <w:rPr>
          <w:spacing w:val="60"/>
          <w:sz w:val="24"/>
        </w:rPr>
        <w:t xml:space="preserve"> </w:t>
      </w:r>
      <w:r>
        <w:rPr>
          <w:sz w:val="24"/>
        </w:rPr>
        <w:t>qonuni</w:t>
      </w:r>
      <w:r>
        <w:rPr>
          <w:spacing w:val="60"/>
          <w:sz w:val="24"/>
        </w:rPr>
        <w:t xml:space="preserve"> </w:t>
      </w:r>
      <w:r>
        <w:rPr>
          <w:sz w:val="24"/>
        </w:rPr>
        <w:t>quyidagi</w:t>
      </w:r>
      <w:r>
        <w:rPr>
          <w:spacing w:val="1"/>
          <w:sz w:val="24"/>
        </w:rPr>
        <w:t xml:space="preserve"> </w:t>
      </w:r>
      <w:r>
        <w:rPr>
          <w:sz w:val="24"/>
        </w:rPr>
        <w:t>sodda</w:t>
      </w:r>
      <w:r>
        <w:rPr>
          <w:spacing w:val="19"/>
          <w:sz w:val="24"/>
        </w:rPr>
        <w:t xml:space="preserve"> </w:t>
      </w:r>
      <w:r>
        <w:rPr>
          <w:sz w:val="24"/>
        </w:rPr>
        <w:t>ko‘rinishga</w:t>
      </w:r>
      <w:r>
        <w:rPr>
          <w:spacing w:val="19"/>
          <w:sz w:val="24"/>
        </w:rPr>
        <w:t xml:space="preserve"> </w:t>
      </w:r>
      <w:r>
        <w:rPr>
          <w:sz w:val="24"/>
        </w:rPr>
        <w:t>ega</w:t>
      </w:r>
      <w:r>
        <w:rPr>
          <w:spacing w:val="18"/>
          <w:sz w:val="24"/>
        </w:rPr>
        <w:t xml:space="preserve"> </w:t>
      </w:r>
      <w:r>
        <w:rPr>
          <w:sz w:val="24"/>
        </w:rPr>
        <w:t>bo‘ladi:</w:t>
      </w:r>
    </w:p>
    <w:p w:rsidR="004D6D9B" w:rsidRDefault="00CB09C9">
      <w:pPr>
        <w:spacing w:before="202"/>
        <w:ind w:left="2654"/>
        <w:rPr>
          <w:rFonts w:ascii="Georgia" w:hAnsi="Georgia"/>
          <w:b/>
          <w:sz w:val="24"/>
        </w:rPr>
      </w:pPr>
      <w:r>
        <w:rPr>
          <w:rFonts w:ascii="Georgia" w:hAnsi="Georgia"/>
          <w:b/>
          <w:w w:val="105"/>
          <w:sz w:val="24"/>
        </w:rPr>
        <w:t>qutb</w:t>
      </w:r>
      <w:r>
        <w:rPr>
          <w:rFonts w:ascii="Georgia" w:hAnsi="Georgia"/>
          <w:b/>
          <w:spacing w:val="12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spacing w:val="3"/>
          <w:w w:val="12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Georgia" w:hAnsi="Georgia"/>
          <w:b/>
          <w:w w:val="105"/>
          <w:sz w:val="24"/>
        </w:rPr>
        <w:t>qutb</w:t>
      </w:r>
    </w:p>
    <w:p w:rsidR="004D6D9B" w:rsidRDefault="00CB09C9">
      <w:pPr>
        <w:tabs>
          <w:tab w:val="left" w:pos="6359"/>
        </w:tabs>
        <w:spacing w:before="38"/>
        <w:ind w:left="2540"/>
        <w:rPr>
          <w:sz w:val="24"/>
        </w:rPr>
      </w:pPr>
      <w:r>
        <w:rPr>
          <w:rFonts w:ascii="Georgia"/>
          <w:b/>
          <w:sz w:val="24"/>
        </w:rPr>
        <w:t>aksial</w:t>
      </w:r>
      <w:r>
        <w:rPr>
          <w:rFonts w:ascii="Georgia"/>
          <w:b/>
          <w:spacing w:val="95"/>
          <w:sz w:val="24"/>
        </w:rPr>
        <w:t xml:space="preserve"> </w:t>
      </w:r>
      <w:r>
        <w:rPr>
          <w:rFonts w:ascii="Calibri"/>
          <w:w w:val="125"/>
          <w:sz w:val="24"/>
        </w:rPr>
        <w:t xml:space="preserve">= </w:t>
      </w:r>
      <w:r>
        <w:rPr>
          <w:rFonts w:ascii="Calibri"/>
          <w:spacing w:val="21"/>
          <w:w w:val="125"/>
          <w:sz w:val="24"/>
        </w:rPr>
        <w:t xml:space="preserve"> </w:t>
      </w:r>
      <w:r>
        <w:rPr>
          <w:rFonts w:ascii="Georgia"/>
          <w:b/>
          <w:sz w:val="24"/>
        </w:rPr>
        <w:t>aksial</w:t>
      </w:r>
      <w:r>
        <w:rPr>
          <w:rFonts w:ascii="Georgia"/>
          <w:b/>
          <w:sz w:val="24"/>
        </w:rPr>
        <w:tab/>
      </w:r>
      <w:r>
        <w:rPr>
          <w:sz w:val="24"/>
        </w:rPr>
        <w:t>(A.5)</w:t>
      </w:r>
    </w:p>
    <w:p w:rsidR="004D6D9B" w:rsidRDefault="004D6D9B">
      <w:pPr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ind w:left="65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638454" cy="2555176"/>
            <wp:effectExtent l="0" t="0" r="0" b="0"/>
            <wp:docPr id="309" name="image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58.jpe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8454" cy="255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4D6D9B">
      <w:pPr>
        <w:pStyle w:val="a3"/>
        <w:spacing w:before="4"/>
        <w:ind w:left="0"/>
        <w:rPr>
          <w:sz w:val="9"/>
        </w:rPr>
      </w:pPr>
    </w:p>
    <w:p w:rsidR="004D6D9B" w:rsidRDefault="00CB09C9">
      <w:pPr>
        <w:spacing w:before="105" w:line="208" w:lineRule="auto"/>
        <w:ind w:left="153" w:right="771"/>
        <w:jc w:val="both"/>
        <w:rPr>
          <w:rFonts w:ascii="Palatino Linotype" w:hAnsi="Palatino Linotype"/>
        </w:rPr>
      </w:pPr>
      <w:r>
        <w:rPr>
          <w:rFonts w:ascii="Palatino Linotype" w:hAnsi="Palatino Linotype"/>
          <w:spacing w:val="-2"/>
        </w:rPr>
        <w:t>11.4-rasm.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  <w:spacing w:val="-2"/>
        </w:rPr>
        <w:t xml:space="preserve">Ko‘zgudan qaytishda </w:t>
      </w:r>
      <w:r>
        <w:rPr>
          <w:rFonts w:ascii="Palatino Linotype" w:hAnsi="Palatino Linotype"/>
          <w:spacing w:val="-1"/>
        </w:rPr>
        <w:t>aylanish yo‘nalishi teskari tomonga</w:t>
      </w:r>
      <w:r>
        <w:rPr>
          <w:rFonts w:ascii="Palatino Linotype" w:hAnsi="Palatino Linotype"/>
        </w:rPr>
        <w:t xml:space="preserve"> o‘zgaradi.</w:t>
      </w:r>
    </w:p>
    <w:p w:rsidR="004D6D9B" w:rsidRDefault="00CB09C9">
      <w:pPr>
        <w:pStyle w:val="a3"/>
        <w:spacing w:before="116" w:line="235" w:lineRule="auto"/>
        <w:ind w:left="551" w:right="760" w:hanging="399"/>
      </w:pPr>
      <w:r>
        <w:rPr>
          <w:w w:val="105"/>
        </w:rPr>
        <w:t>demak, tenglikning har ikki tomoniga inversiyani qo‘llash lozim.</w:t>
      </w:r>
      <w:r>
        <w:rPr>
          <w:spacing w:val="1"/>
          <w:w w:val="105"/>
        </w:rPr>
        <w:t xml:space="preserve"> </w:t>
      </w:r>
      <w:r>
        <w:rPr>
          <w:w w:val="105"/>
        </w:rPr>
        <w:t>Masalan,</w:t>
      </w:r>
      <w:r>
        <w:rPr>
          <w:spacing w:val="43"/>
          <w:w w:val="105"/>
        </w:rPr>
        <w:t xml:space="preserve"> </w:t>
      </w:r>
      <w:r>
        <w:rPr>
          <w:w w:val="105"/>
        </w:rPr>
        <w:t>radius-vektori</w:t>
      </w:r>
      <w:r>
        <w:rPr>
          <w:spacing w:val="36"/>
          <w:w w:val="105"/>
        </w:rPr>
        <w:t xml:space="preserve"> 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36"/>
          <w:w w:val="105"/>
        </w:rPr>
        <w:t xml:space="preserve"> </w:t>
      </w:r>
      <w:r>
        <w:rPr>
          <w:w w:val="105"/>
        </w:rPr>
        <w:t>bo‘lgan</w:t>
      </w:r>
      <w:r>
        <w:rPr>
          <w:spacing w:val="36"/>
          <w:w w:val="105"/>
        </w:rPr>
        <w:t xml:space="preserve"> </w:t>
      </w:r>
      <w:r>
        <w:rPr>
          <w:w w:val="105"/>
        </w:rPr>
        <w:t>moddiy</w:t>
      </w:r>
      <w:r>
        <w:rPr>
          <w:spacing w:val="36"/>
          <w:w w:val="105"/>
        </w:rPr>
        <w:t xml:space="preserve"> </w:t>
      </w:r>
      <w:r>
        <w:rPr>
          <w:w w:val="105"/>
        </w:rPr>
        <w:t>nuqtaning</w:t>
      </w:r>
      <w:r>
        <w:rPr>
          <w:spacing w:val="36"/>
          <w:w w:val="105"/>
        </w:rPr>
        <w:t xml:space="preserve"> </w:t>
      </w:r>
      <w:r>
        <w:rPr>
          <w:rFonts w:ascii="Calibri" w:hAnsi="Calibri"/>
          <w:b/>
          <w:i/>
          <w:w w:val="105"/>
        </w:rPr>
        <w:t>ω</w:t>
      </w:r>
      <w:r>
        <w:rPr>
          <w:rFonts w:ascii="Calibri" w:hAnsi="Calibri"/>
          <w:b/>
          <w:i/>
          <w:spacing w:val="51"/>
          <w:w w:val="105"/>
        </w:rPr>
        <w:t xml:space="preserve"> </w:t>
      </w:r>
      <w:r>
        <w:rPr>
          <w:w w:val="105"/>
        </w:rPr>
        <w:t>bur-</w:t>
      </w:r>
    </w:p>
    <w:p w:rsidR="004D6D9B" w:rsidRDefault="00CB09C9">
      <w:pPr>
        <w:pStyle w:val="a3"/>
        <w:spacing w:line="263" w:lineRule="exact"/>
        <w:jc w:val="both"/>
      </w:pPr>
      <w:r>
        <w:rPr>
          <w:w w:val="105"/>
        </w:rPr>
        <w:t>chak</w:t>
      </w:r>
      <w:r>
        <w:rPr>
          <w:spacing w:val="21"/>
          <w:w w:val="105"/>
        </w:rPr>
        <w:t xml:space="preserve"> </w:t>
      </w:r>
      <w:r>
        <w:rPr>
          <w:w w:val="105"/>
        </w:rPr>
        <w:t>tezlik</w:t>
      </w:r>
      <w:r>
        <w:rPr>
          <w:spacing w:val="21"/>
          <w:w w:val="105"/>
        </w:rPr>
        <w:t xml:space="preserve"> </w:t>
      </w:r>
      <w:r>
        <w:rPr>
          <w:w w:val="105"/>
        </w:rPr>
        <w:t>bilan</w:t>
      </w:r>
      <w:r>
        <w:rPr>
          <w:spacing w:val="21"/>
          <w:w w:val="105"/>
        </w:rPr>
        <w:t xml:space="preserve"> </w:t>
      </w:r>
      <w:r>
        <w:rPr>
          <w:w w:val="105"/>
        </w:rPr>
        <w:t>aylanishini</w:t>
      </w:r>
      <w:r>
        <w:rPr>
          <w:spacing w:val="21"/>
          <w:w w:val="105"/>
        </w:rPr>
        <w:t xml:space="preserve"> </w:t>
      </w:r>
      <w:r>
        <w:rPr>
          <w:w w:val="105"/>
        </w:rPr>
        <w:t xml:space="preserve">ko‘raylik. </w:t>
      </w:r>
      <w:r>
        <w:rPr>
          <w:spacing w:val="17"/>
          <w:w w:val="105"/>
        </w:rPr>
        <w:t xml:space="preserve"> </w:t>
      </w:r>
      <w:r>
        <w:rPr>
          <w:w w:val="105"/>
        </w:rPr>
        <w:t>Bunda</w:t>
      </w:r>
      <w:r>
        <w:rPr>
          <w:spacing w:val="21"/>
          <w:w w:val="105"/>
        </w:rPr>
        <w:t xml:space="preserve"> </w:t>
      </w:r>
      <w:r>
        <w:rPr>
          <w:w w:val="105"/>
        </w:rPr>
        <w:t>nuqtaning</w:t>
      </w:r>
      <w:r>
        <w:rPr>
          <w:spacing w:val="21"/>
          <w:w w:val="105"/>
        </w:rPr>
        <w:t xml:space="preserve"> </w:t>
      </w:r>
      <w:r>
        <w:rPr>
          <w:w w:val="105"/>
        </w:rPr>
        <w:t>chiziqli</w:t>
      </w:r>
    </w:p>
    <w:p w:rsidR="004D6D9B" w:rsidRDefault="00CB09C9">
      <w:pPr>
        <w:tabs>
          <w:tab w:val="left" w:pos="3055"/>
          <w:tab w:val="left" w:pos="6359"/>
        </w:tabs>
        <w:spacing w:before="3"/>
        <w:ind w:left="551" w:hanging="399"/>
        <w:rPr>
          <w:sz w:val="24"/>
        </w:rPr>
      </w:pPr>
      <w:r>
        <w:rPr>
          <w:w w:val="110"/>
          <w:position w:val="17"/>
          <w:sz w:val="24"/>
        </w:rPr>
        <w:t>tezligi</w:t>
      </w:r>
      <w:r>
        <w:rPr>
          <w:w w:val="110"/>
          <w:position w:val="17"/>
          <w:sz w:val="24"/>
        </w:rPr>
        <w:tab/>
      </w:r>
      <w:r>
        <w:rPr>
          <w:rFonts w:ascii="Georgia" w:hAnsi="Georgia"/>
          <w:b/>
          <w:w w:val="110"/>
          <w:sz w:val="24"/>
        </w:rPr>
        <w:t>v</w:t>
      </w:r>
      <w:r>
        <w:rPr>
          <w:rFonts w:ascii="Georgia" w:hAnsi="Georgia"/>
          <w:b/>
          <w:spacing w:val="-10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0"/>
          <w:w w:val="12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[</w:t>
      </w:r>
      <w:r>
        <w:rPr>
          <w:rFonts w:ascii="Calibri" w:hAnsi="Calibri"/>
          <w:b/>
          <w:i/>
          <w:w w:val="110"/>
          <w:sz w:val="24"/>
        </w:rPr>
        <w:t>ω</w:t>
      </w:r>
      <w:r>
        <w:rPr>
          <w:rFonts w:ascii="Georgia" w:hAnsi="Georgia"/>
          <w:b/>
          <w:w w:val="110"/>
          <w:sz w:val="24"/>
        </w:rPr>
        <w:t>r</w:t>
      </w:r>
      <w:r>
        <w:rPr>
          <w:rFonts w:ascii="Calibri" w:hAnsi="Calibri"/>
          <w:w w:val="110"/>
          <w:sz w:val="24"/>
        </w:rPr>
        <w:t>]</w:t>
      </w:r>
      <w:r>
        <w:rPr>
          <w:rFonts w:ascii="Calibri" w:hAnsi="Calibri"/>
          <w:i/>
          <w:w w:val="110"/>
          <w:sz w:val="24"/>
        </w:rPr>
        <w:t>.</w:t>
      </w:r>
      <w:r>
        <w:rPr>
          <w:rFonts w:ascii="Calibri" w:hAnsi="Calibri"/>
          <w:i/>
          <w:w w:val="110"/>
          <w:sz w:val="24"/>
        </w:rPr>
        <w:tab/>
      </w:r>
      <w:r>
        <w:rPr>
          <w:w w:val="110"/>
          <w:sz w:val="24"/>
        </w:rPr>
        <w:t>(A.6)</w:t>
      </w:r>
    </w:p>
    <w:p w:rsidR="004D6D9B" w:rsidRDefault="00CB09C9">
      <w:pPr>
        <w:pStyle w:val="a3"/>
        <w:spacing w:before="103" w:line="235" w:lineRule="auto"/>
        <w:ind w:right="767" w:firstLine="398"/>
        <w:jc w:val="both"/>
      </w:pPr>
      <w:r>
        <w:rPr>
          <w:w w:val="105"/>
        </w:rPr>
        <w:t xml:space="preserve">Modomiki, </w:t>
      </w:r>
      <w:r>
        <w:rPr>
          <w:rFonts w:ascii="Georgia" w:hAnsi="Georgia"/>
          <w:b/>
          <w:w w:val="105"/>
        </w:rPr>
        <w:t xml:space="preserve">v </w:t>
      </w:r>
      <w:r>
        <w:rPr>
          <w:w w:val="105"/>
        </w:rPr>
        <w:t>qutb vektor ekan (</w:t>
      </w:r>
      <w:r>
        <w:rPr>
          <w:rFonts w:ascii="Georgia" w:hAnsi="Georgia"/>
          <w:b/>
          <w:w w:val="105"/>
        </w:rPr>
        <w:t xml:space="preserve">r </w:t>
      </w:r>
      <w:r>
        <w:rPr>
          <w:w w:val="105"/>
        </w:rPr>
        <w:t>dan vaqt bo‘yicha hosila),</w:t>
      </w:r>
      <w:r>
        <w:rPr>
          <w:spacing w:val="1"/>
          <w:w w:val="105"/>
        </w:rPr>
        <w:t xml:space="preserve"> </w:t>
      </w:r>
      <w:r>
        <w:rPr>
          <w:w w:val="105"/>
        </w:rPr>
        <w:t>inversiyada tenglikning chap tarafi ishorasini o‘zgartiradi. Tenglik</w:t>
      </w:r>
      <w:r>
        <w:rPr>
          <w:spacing w:val="1"/>
          <w:w w:val="105"/>
        </w:rPr>
        <w:t xml:space="preserve"> </w:t>
      </w:r>
      <w:r>
        <w:rPr>
          <w:w w:val="105"/>
        </w:rPr>
        <w:t>inversiyaga nisbatan invariant bo‘lishi uchun uning o‘ng tomoni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[</w:t>
      </w:r>
      <w:r>
        <w:rPr>
          <w:rFonts w:ascii="Calibri" w:hAnsi="Calibri"/>
          <w:b/>
          <w:i/>
          <w:w w:val="105"/>
        </w:rPr>
        <w:t>ω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 xml:space="preserve">] </w:t>
      </w:r>
      <w:r>
        <w:rPr>
          <w:w w:val="105"/>
        </w:rPr>
        <w:t>ham inversiyada ishorasini o‘zgartirishi lozim bo‘ladi. Inver-</w:t>
      </w:r>
      <w:r>
        <w:rPr>
          <w:spacing w:val="1"/>
          <w:w w:val="105"/>
        </w:rPr>
        <w:t xml:space="preserve"> </w:t>
      </w:r>
      <w:r>
        <w:rPr>
          <w:w w:val="105"/>
        </w:rPr>
        <w:t>siyada burchak tezlik ishorasini o‘zgartirmaydi (aksial</w:t>
      </w:r>
      <w:r>
        <w:rPr>
          <w:w w:val="105"/>
        </w:rPr>
        <w:t xml:space="preserve"> vektor), </w:t>
      </w:r>
      <w:r>
        <w:rPr>
          <w:rFonts w:ascii="Georgia" w:hAnsi="Georgia"/>
          <w:b/>
          <w:w w:val="105"/>
        </w:rPr>
        <w:t>r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w w:val="105"/>
        </w:rPr>
        <w:t>radius-vektor</w:t>
      </w:r>
      <w:r>
        <w:rPr>
          <w:spacing w:val="13"/>
          <w:w w:val="105"/>
        </w:rPr>
        <w:t xml:space="preserve"> </w:t>
      </w:r>
      <w:r>
        <w:rPr>
          <w:w w:val="105"/>
        </w:rPr>
        <w:t>esa</w:t>
      </w:r>
      <w:r>
        <w:rPr>
          <w:spacing w:val="13"/>
          <w:w w:val="105"/>
        </w:rPr>
        <w:t xml:space="preserve"> </w:t>
      </w:r>
      <w:r>
        <w:rPr>
          <w:w w:val="105"/>
        </w:rPr>
        <w:t>o‘zgartiradi</w:t>
      </w:r>
      <w:r>
        <w:rPr>
          <w:spacing w:val="14"/>
          <w:w w:val="105"/>
        </w:rPr>
        <w:t xml:space="preserve"> </w:t>
      </w:r>
      <w:r>
        <w:rPr>
          <w:w w:val="105"/>
        </w:rPr>
        <w:t>(qutb</w:t>
      </w:r>
      <w:r>
        <w:rPr>
          <w:spacing w:val="13"/>
          <w:w w:val="105"/>
        </w:rPr>
        <w:t xml:space="preserve"> </w:t>
      </w:r>
      <w:r>
        <w:rPr>
          <w:w w:val="105"/>
        </w:rPr>
        <w:t>vektor).</w:t>
      </w:r>
      <w:r>
        <w:rPr>
          <w:spacing w:val="40"/>
          <w:w w:val="105"/>
        </w:rPr>
        <w:t xml:space="preserve"> </w:t>
      </w:r>
      <w:r>
        <w:rPr>
          <w:w w:val="105"/>
        </w:rPr>
        <w:t>Shunga</w:t>
      </w:r>
      <w:r>
        <w:rPr>
          <w:spacing w:val="13"/>
          <w:w w:val="105"/>
        </w:rPr>
        <w:t xml:space="preserve"> </w:t>
      </w:r>
      <w:r>
        <w:rPr>
          <w:w w:val="105"/>
        </w:rPr>
        <w:t>ko‘ra</w:t>
      </w:r>
    </w:p>
    <w:p w:rsidR="004D6D9B" w:rsidRDefault="00CB09C9">
      <w:pPr>
        <w:tabs>
          <w:tab w:val="left" w:pos="6359"/>
        </w:tabs>
        <w:spacing w:before="260"/>
        <w:ind w:left="2099"/>
        <w:rPr>
          <w:sz w:val="24"/>
        </w:rPr>
      </w:pPr>
      <w:r>
        <w:rPr>
          <w:rFonts w:ascii="Calibri" w:hAnsi="Calibri"/>
          <w:w w:val="95"/>
          <w:sz w:val="24"/>
        </w:rPr>
        <w:t>[</w:t>
      </w:r>
      <w:r>
        <w:rPr>
          <w:rFonts w:ascii="Calibri" w:hAnsi="Calibri"/>
          <w:b/>
          <w:i/>
          <w:w w:val="95"/>
          <w:sz w:val="24"/>
        </w:rPr>
        <w:t>ω</w:t>
      </w:r>
      <w:r>
        <w:rPr>
          <w:rFonts w:ascii="Georgia" w:hAnsi="Georgia"/>
          <w:b/>
          <w:w w:val="95"/>
          <w:sz w:val="24"/>
        </w:rPr>
        <w:t>r</w:t>
      </w:r>
      <w:r>
        <w:rPr>
          <w:rFonts w:ascii="Calibri" w:hAnsi="Calibri"/>
          <w:w w:val="95"/>
          <w:sz w:val="24"/>
        </w:rPr>
        <w:t>]</w:t>
      </w:r>
      <w:r>
        <w:rPr>
          <w:rFonts w:ascii="Calibri" w:hAnsi="Calibri"/>
          <w:spacing w:val="27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→</w:t>
      </w:r>
      <w:r>
        <w:rPr>
          <w:rFonts w:ascii="SimSun-ExtB" w:hAnsi="SimSun-ExtB"/>
          <w:spacing w:val="-35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[(</w:t>
      </w:r>
      <w:r>
        <w:rPr>
          <w:rFonts w:ascii="Calibri" w:hAnsi="Calibri"/>
          <w:b/>
          <w:i/>
          <w:w w:val="95"/>
          <w:sz w:val="24"/>
        </w:rPr>
        <w:t>ω</w:t>
      </w:r>
      <w:r>
        <w:rPr>
          <w:rFonts w:ascii="Calibri" w:hAnsi="Calibri"/>
          <w:w w:val="95"/>
          <w:sz w:val="24"/>
        </w:rPr>
        <w:t>)</w:t>
      </w:r>
      <w:r>
        <w:rPr>
          <w:rFonts w:ascii="Calibri" w:hAnsi="Calibri"/>
          <w:i/>
          <w:w w:val="95"/>
          <w:sz w:val="24"/>
        </w:rPr>
        <w:t>,</w:t>
      </w:r>
      <w:r>
        <w:rPr>
          <w:rFonts w:ascii="Calibri" w:hAnsi="Calibri"/>
          <w:i/>
          <w:spacing w:val="-5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(</w:t>
      </w:r>
      <w:r>
        <w:rPr>
          <w:rFonts w:ascii="SimSun-ExtB" w:hAnsi="SimSun-ExtB"/>
          <w:w w:val="95"/>
          <w:sz w:val="24"/>
        </w:rPr>
        <w:t>−</w:t>
      </w:r>
      <w:r>
        <w:rPr>
          <w:rFonts w:ascii="Georgia" w:hAnsi="Georgia"/>
          <w:b/>
          <w:w w:val="95"/>
          <w:sz w:val="24"/>
        </w:rPr>
        <w:t>r</w:t>
      </w:r>
      <w:r>
        <w:rPr>
          <w:rFonts w:ascii="Calibri" w:hAnsi="Calibri"/>
          <w:w w:val="95"/>
          <w:sz w:val="24"/>
        </w:rPr>
        <w:t>)]</w:t>
      </w:r>
      <w:r>
        <w:rPr>
          <w:rFonts w:ascii="Calibri" w:hAnsi="Calibri"/>
          <w:spacing w:val="28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=</w:t>
      </w:r>
      <w:r>
        <w:rPr>
          <w:rFonts w:ascii="Calibri" w:hAnsi="Calibri"/>
          <w:spacing w:val="27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−</w:t>
      </w:r>
      <w:r>
        <w:rPr>
          <w:rFonts w:ascii="Calibri" w:hAnsi="Calibri"/>
          <w:w w:val="95"/>
          <w:sz w:val="24"/>
        </w:rPr>
        <w:t>[</w:t>
      </w:r>
      <w:r>
        <w:rPr>
          <w:rFonts w:ascii="Calibri" w:hAnsi="Calibri"/>
          <w:b/>
          <w:i/>
          <w:w w:val="95"/>
          <w:sz w:val="24"/>
        </w:rPr>
        <w:t>ω</w:t>
      </w:r>
      <w:r>
        <w:rPr>
          <w:rFonts w:ascii="Georgia" w:hAnsi="Georgia"/>
          <w:b/>
          <w:w w:val="95"/>
          <w:sz w:val="24"/>
        </w:rPr>
        <w:t>r</w:t>
      </w:r>
      <w:r>
        <w:rPr>
          <w:rFonts w:ascii="Calibri" w:hAnsi="Calibri"/>
          <w:w w:val="95"/>
          <w:sz w:val="24"/>
        </w:rPr>
        <w:t>]</w:t>
      </w:r>
      <w:r>
        <w:rPr>
          <w:rFonts w:ascii="Calibri" w:hAnsi="Calibri"/>
          <w:i/>
          <w:w w:val="95"/>
          <w:sz w:val="24"/>
        </w:rPr>
        <w:t>,</w:t>
      </w:r>
      <w:r>
        <w:rPr>
          <w:rFonts w:ascii="Calibri" w:hAnsi="Calibri"/>
          <w:i/>
          <w:w w:val="95"/>
          <w:sz w:val="24"/>
        </w:rPr>
        <w:tab/>
      </w:r>
      <w:r>
        <w:rPr>
          <w:w w:val="105"/>
          <w:sz w:val="24"/>
        </w:rPr>
        <w:t>(A.7)</w:t>
      </w:r>
    </w:p>
    <w:p w:rsidR="004D6D9B" w:rsidRDefault="00CB09C9">
      <w:pPr>
        <w:pStyle w:val="a3"/>
        <w:spacing w:before="96"/>
        <w:ind w:right="768"/>
        <w:jc w:val="both"/>
      </w:pPr>
      <w:r>
        <w:rPr>
          <w:w w:val="105"/>
        </w:rPr>
        <w:t>ya’ni tenglikning o‘ng tomoni ham inversiyada ishorasini o‘zgar-</w:t>
      </w:r>
      <w:r>
        <w:rPr>
          <w:spacing w:val="1"/>
          <w:w w:val="105"/>
        </w:rPr>
        <w:t xml:space="preserve"> </w:t>
      </w:r>
      <w:r>
        <w:rPr>
          <w:w w:val="105"/>
        </w:rPr>
        <w:t>tirdi, demak, u ham qutb vektordir.</w:t>
      </w:r>
      <w:r>
        <w:rPr>
          <w:spacing w:val="1"/>
          <w:w w:val="105"/>
        </w:rPr>
        <w:t xml:space="preserve"> </w:t>
      </w:r>
      <w:r>
        <w:rPr>
          <w:w w:val="105"/>
        </w:rPr>
        <w:t>Shunday qilib, koordinatalar</w:t>
      </w:r>
      <w:r>
        <w:rPr>
          <w:spacing w:val="1"/>
          <w:w w:val="105"/>
        </w:rPr>
        <w:t xml:space="preserve"> </w:t>
      </w:r>
      <w:r>
        <w:rPr>
          <w:w w:val="105"/>
        </w:rPr>
        <w:t>sistemasining</w:t>
      </w:r>
      <w:r>
        <w:rPr>
          <w:spacing w:val="3"/>
          <w:w w:val="105"/>
        </w:rPr>
        <w:t xml:space="preserve"> </w:t>
      </w:r>
      <w:r>
        <w:rPr>
          <w:w w:val="105"/>
        </w:rPr>
        <w:t>inversiyasidan</w:t>
      </w:r>
      <w:r>
        <w:rPr>
          <w:spacing w:val="5"/>
          <w:w w:val="105"/>
        </w:rPr>
        <w:t xml:space="preserve"> </w:t>
      </w:r>
      <w:r>
        <w:rPr>
          <w:w w:val="105"/>
        </w:rPr>
        <w:t>so‘ng</w:t>
      </w:r>
      <w:r>
        <w:rPr>
          <w:spacing w:val="5"/>
          <w:w w:val="105"/>
        </w:rPr>
        <w:t xml:space="preserve"> </w:t>
      </w:r>
      <w:r>
        <w:rPr>
          <w:w w:val="105"/>
        </w:rPr>
        <w:t>tenglik</w:t>
      </w:r>
      <w:r>
        <w:rPr>
          <w:spacing w:val="3"/>
          <w:w w:val="105"/>
        </w:rPr>
        <w:t xml:space="preserve"> </w:t>
      </w:r>
      <w:r>
        <w:rPr>
          <w:w w:val="105"/>
        </w:rPr>
        <w:t>o‘zgarmay</w:t>
      </w:r>
      <w:r>
        <w:rPr>
          <w:spacing w:val="5"/>
          <w:w w:val="105"/>
        </w:rPr>
        <w:t xml:space="preserve"> </w:t>
      </w:r>
      <w:r>
        <w:rPr>
          <w:w w:val="105"/>
        </w:rPr>
        <w:t>qoldi,</w:t>
      </w:r>
    </w:p>
    <w:p w:rsidR="004D6D9B" w:rsidRDefault="00CB09C9">
      <w:pPr>
        <w:pStyle w:val="a3"/>
        <w:tabs>
          <w:tab w:val="left" w:pos="2683"/>
          <w:tab w:val="left" w:pos="6359"/>
        </w:tabs>
        <w:spacing w:before="254" w:line="314" w:lineRule="auto"/>
        <w:ind w:right="769" w:firstLine="1429"/>
      </w:pPr>
      <w:r>
        <w:rPr>
          <w:rFonts w:ascii="Georgia" w:hAnsi="Georgia"/>
          <w:b/>
          <w:w w:val="105"/>
        </w:rPr>
        <w:t>v</w:t>
      </w:r>
      <w:r>
        <w:rPr>
          <w:rFonts w:ascii="Georgia" w:hAnsi="Georgia"/>
          <w:b/>
          <w:spacing w:val="-2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5"/>
          <w:w w:val="125"/>
        </w:rPr>
        <w:t xml:space="preserve"> </w:t>
      </w:r>
      <w:r>
        <w:rPr>
          <w:rFonts w:ascii="Calibri" w:hAnsi="Calibri"/>
          <w:w w:val="105"/>
        </w:rPr>
        <w:t>[</w:t>
      </w:r>
      <w:r>
        <w:rPr>
          <w:rFonts w:ascii="Calibri" w:hAnsi="Calibri"/>
          <w:b/>
          <w:i/>
          <w:w w:val="105"/>
        </w:rPr>
        <w:t>ω</w:t>
      </w:r>
      <w:r>
        <w:rPr>
          <w:rFonts w:ascii="Georgia" w:hAnsi="Georgia"/>
          <w:b/>
          <w:w w:val="105"/>
        </w:rPr>
        <w:t>r</w:t>
      </w:r>
      <w:r>
        <w:rPr>
          <w:rFonts w:ascii="Calibri" w:hAnsi="Calibri"/>
          <w:w w:val="105"/>
        </w:rPr>
        <w:t>]</w:t>
      </w:r>
      <w:r>
        <w:rPr>
          <w:rFonts w:ascii="Calibri" w:hAnsi="Calibri"/>
          <w:w w:val="105"/>
        </w:rPr>
        <w:tab/>
      </w:r>
      <w:r>
        <w:rPr>
          <w:rFonts w:ascii="SimSun-ExtB" w:hAnsi="SimSun-ExtB"/>
          <w:w w:val="95"/>
        </w:rPr>
        <w:t>−</w:t>
      </w:r>
      <w:r>
        <w:rPr>
          <w:rFonts w:ascii="SimSun-ExtB" w:hAnsi="SimSun-ExtB"/>
          <w:spacing w:val="-55"/>
          <w:w w:val="95"/>
        </w:rPr>
        <w:t xml:space="preserve"> </w:t>
      </w:r>
      <w:r>
        <w:rPr>
          <w:rFonts w:ascii="Georgia" w:hAnsi="Georgia"/>
          <w:b/>
          <w:w w:val="95"/>
        </w:rPr>
        <w:t>v</w:t>
      </w:r>
      <w:r>
        <w:rPr>
          <w:rFonts w:ascii="Georgia" w:hAnsi="Georgia"/>
          <w:b/>
          <w:spacing w:val="16"/>
          <w:w w:val="95"/>
        </w:rPr>
        <w:t xml:space="preserve"> </w:t>
      </w:r>
      <w:r>
        <w:rPr>
          <w:rFonts w:ascii="Calibri" w:hAnsi="Calibri"/>
          <w:w w:val="95"/>
        </w:rPr>
        <w:t>=</w:t>
      </w:r>
      <w:r>
        <w:rPr>
          <w:rFonts w:ascii="Calibri" w:hAnsi="Calibri"/>
          <w:spacing w:val="23"/>
          <w:w w:val="95"/>
        </w:rPr>
        <w:t xml:space="preserve"> </w:t>
      </w:r>
      <w:r>
        <w:rPr>
          <w:rFonts w:ascii="SimSun-ExtB" w:hAnsi="SimSun-ExtB"/>
          <w:w w:val="95"/>
        </w:rPr>
        <w:t>−</w:t>
      </w:r>
      <w:r>
        <w:rPr>
          <w:rFonts w:ascii="Calibri" w:hAnsi="Calibri"/>
          <w:w w:val="95"/>
        </w:rPr>
        <w:t>[</w:t>
      </w:r>
      <w:r>
        <w:rPr>
          <w:rFonts w:ascii="Calibri" w:hAnsi="Calibri"/>
          <w:b/>
          <w:i/>
          <w:w w:val="95"/>
        </w:rPr>
        <w:t>ω</w:t>
      </w:r>
      <w:r>
        <w:rPr>
          <w:rFonts w:ascii="Georgia" w:hAnsi="Georgia"/>
          <w:b/>
          <w:w w:val="95"/>
        </w:rPr>
        <w:t>r</w:t>
      </w:r>
      <w:r>
        <w:rPr>
          <w:rFonts w:ascii="Calibri" w:hAnsi="Calibri"/>
          <w:w w:val="95"/>
        </w:rPr>
        <w:t>]</w:t>
      </w:r>
      <w:r>
        <w:rPr>
          <w:rFonts w:ascii="Calibri" w:hAnsi="Calibri"/>
          <w:spacing w:val="22"/>
          <w:w w:val="95"/>
        </w:rPr>
        <w:t xml:space="preserve"> </w:t>
      </w:r>
      <w:r>
        <w:rPr>
          <w:rFonts w:ascii="SimSun-ExtB" w:hAnsi="SimSun-ExtB"/>
          <w:w w:val="95"/>
        </w:rPr>
        <w:t>→</w:t>
      </w:r>
      <w:r>
        <w:rPr>
          <w:rFonts w:ascii="SimSun-ExtB" w:hAnsi="SimSun-ExtB"/>
          <w:spacing w:val="144"/>
        </w:rPr>
        <w:t xml:space="preserve"> </w:t>
      </w:r>
      <w:r>
        <w:rPr>
          <w:rFonts w:ascii="Georgia" w:hAnsi="Georgia"/>
          <w:b/>
          <w:w w:val="95"/>
        </w:rPr>
        <w:t>v</w:t>
      </w:r>
      <w:r>
        <w:rPr>
          <w:rFonts w:ascii="Georgia" w:hAnsi="Georgia"/>
          <w:b/>
          <w:spacing w:val="16"/>
          <w:w w:val="95"/>
        </w:rPr>
        <w:t xml:space="preserve"> </w:t>
      </w:r>
      <w:r>
        <w:rPr>
          <w:rFonts w:ascii="Calibri" w:hAnsi="Calibri"/>
          <w:w w:val="95"/>
        </w:rPr>
        <w:t>=</w:t>
      </w:r>
      <w:r>
        <w:rPr>
          <w:rFonts w:ascii="Calibri" w:hAnsi="Calibri"/>
          <w:spacing w:val="23"/>
          <w:w w:val="95"/>
        </w:rPr>
        <w:t xml:space="preserve"> </w:t>
      </w:r>
      <w:r>
        <w:rPr>
          <w:rFonts w:ascii="Calibri" w:hAnsi="Calibri"/>
          <w:w w:val="95"/>
        </w:rPr>
        <w:t>[</w:t>
      </w:r>
      <w:r>
        <w:rPr>
          <w:rFonts w:ascii="Calibri" w:hAnsi="Calibri"/>
          <w:b/>
          <w:i/>
          <w:w w:val="95"/>
        </w:rPr>
        <w:t>ω</w:t>
      </w:r>
      <w:r>
        <w:rPr>
          <w:rFonts w:ascii="Georgia" w:hAnsi="Georgia"/>
          <w:b/>
          <w:w w:val="95"/>
        </w:rPr>
        <w:t>r</w:t>
      </w:r>
      <w:r>
        <w:rPr>
          <w:rFonts w:ascii="Calibri" w:hAnsi="Calibri"/>
          <w:w w:val="95"/>
        </w:rPr>
        <w:t>]</w:t>
      </w:r>
      <w:r>
        <w:rPr>
          <w:rFonts w:ascii="Calibri" w:hAnsi="Calibri"/>
          <w:i/>
          <w:w w:val="95"/>
        </w:rPr>
        <w:t>,</w:t>
      </w:r>
      <w:r>
        <w:rPr>
          <w:rFonts w:ascii="Calibri" w:hAnsi="Calibri"/>
          <w:i/>
          <w:w w:val="95"/>
        </w:rPr>
        <w:tab/>
      </w:r>
      <w:r>
        <w:rPr>
          <w:w w:val="105"/>
        </w:rPr>
        <w:t>(A.8)</w:t>
      </w:r>
      <w:r>
        <w:rPr>
          <w:spacing w:val="-60"/>
          <w:w w:val="105"/>
        </w:rPr>
        <w:t xml:space="preserve"> </w:t>
      </w:r>
      <w:r>
        <w:rPr>
          <w:w w:val="105"/>
        </w:rPr>
        <w:t>natijada,</w:t>
      </w:r>
      <w:r>
        <w:rPr>
          <w:spacing w:val="13"/>
          <w:w w:val="105"/>
        </w:rPr>
        <w:t xml:space="preserve"> </w:t>
      </w:r>
      <w:r>
        <w:rPr>
          <w:w w:val="105"/>
        </w:rPr>
        <w:t>ikki</w:t>
      </w:r>
      <w:r>
        <w:rPr>
          <w:spacing w:val="14"/>
          <w:w w:val="105"/>
        </w:rPr>
        <w:t xml:space="preserve"> </w:t>
      </w:r>
      <w:r>
        <w:rPr>
          <w:w w:val="105"/>
        </w:rPr>
        <w:t>qutb</w:t>
      </w:r>
      <w:r>
        <w:rPr>
          <w:spacing w:val="13"/>
          <w:w w:val="105"/>
        </w:rPr>
        <w:t xml:space="preserve"> </w:t>
      </w:r>
      <w:r>
        <w:rPr>
          <w:w w:val="105"/>
        </w:rPr>
        <w:t>vektorlarning</w:t>
      </w:r>
      <w:r>
        <w:rPr>
          <w:spacing w:val="13"/>
          <w:w w:val="105"/>
        </w:rPr>
        <w:t xml:space="preserve"> </w:t>
      </w:r>
      <w:r>
        <w:rPr>
          <w:w w:val="105"/>
        </w:rPr>
        <w:t>tengligiga</w:t>
      </w:r>
      <w:r>
        <w:rPr>
          <w:spacing w:val="13"/>
          <w:w w:val="105"/>
        </w:rPr>
        <w:t xml:space="preserve"> </w:t>
      </w:r>
      <w:r>
        <w:rPr>
          <w:w w:val="105"/>
        </w:rPr>
        <w:t>ega</w:t>
      </w:r>
      <w:r>
        <w:rPr>
          <w:spacing w:val="13"/>
          <w:w w:val="105"/>
        </w:rPr>
        <w:t xml:space="preserve"> </w:t>
      </w:r>
      <w:r>
        <w:rPr>
          <w:w w:val="105"/>
        </w:rPr>
        <w:t>bo‘linadi.</w:t>
      </w:r>
    </w:p>
    <w:p w:rsidR="004D6D9B" w:rsidRDefault="004D6D9B">
      <w:pPr>
        <w:spacing w:line="314" w:lineRule="auto"/>
        <w:sectPr w:rsidR="004D6D9B">
          <w:pgSz w:w="8400" w:h="11910"/>
          <w:pgMar w:top="64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  <w:ind w:right="769" w:firstLine="398"/>
        <w:jc w:val="both"/>
      </w:pPr>
      <w:r>
        <w:rPr>
          <w:w w:val="105"/>
        </w:rPr>
        <w:t>Bundan quyidagi xulosaga kelish mumkin:</w:t>
      </w:r>
      <w:r>
        <w:rPr>
          <w:spacing w:val="1"/>
          <w:w w:val="105"/>
        </w:rPr>
        <w:t xml:space="preserve"> </w:t>
      </w:r>
      <w:r>
        <w:rPr>
          <w:w w:val="105"/>
        </w:rPr>
        <w:t>ikki qutb vektor-</w:t>
      </w:r>
      <w:r>
        <w:rPr>
          <w:spacing w:val="1"/>
          <w:w w:val="105"/>
        </w:rPr>
        <w:t xml:space="preserve"> </w:t>
      </w:r>
      <w:r>
        <w:rPr>
          <w:w w:val="105"/>
        </w:rPr>
        <w:t>larning</w:t>
      </w:r>
      <w:r>
        <w:rPr>
          <w:spacing w:val="12"/>
          <w:w w:val="105"/>
        </w:rPr>
        <w:t xml:space="preserve"> </w:t>
      </w:r>
      <w:r>
        <w:rPr>
          <w:w w:val="105"/>
        </w:rPr>
        <w:t>vektor</w:t>
      </w:r>
      <w:r>
        <w:rPr>
          <w:spacing w:val="13"/>
          <w:w w:val="105"/>
        </w:rPr>
        <w:t xml:space="preserve"> </w:t>
      </w:r>
      <w:r>
        <w:rPr>
          <w:w w:val="105"/>
        </w:rPr>
        <w:t>ko‘paytmasi</w:t>
      </w:r>
      <w:r>
        <w:rPr>
          <w:spacing w:val="13"/>
          <w:w w:val="105"/>
        </w:rPr>
        <w:t xml:space="preserve"> </w:t>
      </w:r>
      <w:r>
        <w:rPr>
          <w:w w:val="105"/>
        </w:rPr>
        <w:t>aksial</w:t>
      </w:r>
      <w:r>
        <w:rPr>
          <w:spacing w:val="14"/>
          <w:w w:val="105"/>
        </w:rPr>
        <w:t xml:space="preserve"> </w:t>
      </w:r>
      <w:r>
        <w:rPr>
          <w:w w:val="105"/>
        </w:rPr>
        <w:t>vektor:</w:t>
      </w:r>
    </w:p>
    <w:p w:rsidR="004D6D9B" w:rsidRDefault="00CB09C9">
      <w:pPr>
        <w:tabs>
          <w:tab w:val="left" w:pos="6359"/>
        </w:tabs>
        <w:spacing w:before="267" w:line="328" w:lineRule="auto"/>
        <w:ind w:left="153" w:right="769" w:firstLine="2096"/>
        <w:rPr>
          <w:sz w:val="24"/>
        </w:rPr>
      </w:pPr>
      <w:r>
        <w:rPr>
          <w:rFonts w:ascii="Calibri" w:hAnsi="Calibri"/>
          <w:w w:val="95"/>
          <w:sz w:val="24"/>
        </w:rPr>
        <w:t>[</w:t>
      </w:r>
      <w:r>
        <w:rPr>
          <w:rFonts w:ascii="Georgia" w:hAnsi="Georgia"/>
          <w:b/>
          <w:w w:val="95"/>
          <w:sz w:val="24"/>
        </w:rPr>
        <w:t>qutb</w:t>
      </w:r>
      <w:r>
        <w:rPr>
          <w:rFonts w:ascii="Calibri" w:hAnsi="Calibri"/>
          <w:w w:val="95"/>
          <w:sz w:val="24"/>
          <w:vertAlign w:val="subscript"/>
        </w:rPr>
        <w:t>1</w:t>
      </w:r>
      <w:r>
        <w:rPr>
          <w:rFonts w:ascii="Calibri" w:hAnsi="Calibri"/>
          <w:i/>
          <w:w w:val="95"/>
          <w:sz w:val="24"/>
        </w:rPr>
        <w:t>,</w:t>
      </w:r>
      <w:r>
        <w:rPr>
          <w:rFonts w:ascii="Calibri" w:hAnsi="Calibri"/>
          <w:i/>
          <w:spacing w:val="-4"/>
          <w:w w:val="95"/>
          <w:sz w:val="24"/>
        </w:rPr>
        <w:t xml:space="preserve"> </w:t>
      </w:r>
      <w:r>
        <w:rPr>
          <w:rFonts w:ascii="Georgia" w:hAnsi="Georgia"/>
          <w:b/>
          <w:w w:val="95"/>
          <w:sz w:val="24"/>
        </w:rPr>
        <w:t>qutb</w:t>
      </w:r>
      <w:r>
        <w:rPr>
          <w:rFonts w:ascii="Calibri" w:hAnsi="Calibri"/>
          <w:w w:val="95"/>
          <w:sz w:val="24"/>
          <w:vertAlign w:val="subscript"/>
        </w:rPr>
        <w:t>2</w:t>
      </w:r>
      <w:r>
        <w:rPr>
          <w:rFonts w:ascii="Calibri" w:hAnsi="Calibri"/>
          <w:w w:val="95"/>
          <w:sz w:val="24"/>
        </w:rPr>
        <w:t>]</w:t>
      </w:r>
      <w:r>
        <w:rPr>
          <w:rFonts w:ascii="Calibri" w:hAnsi="Calibri"/>
          <w:spacing w:val="31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=</w:t>
      </w:r>
      <w:r>
        <w:rPr>
          <w:rFonts w:ascii="Calibri" w:hAnsi="Calibri"/>
          <w:spacing w:val="30"/>
          <w:w w:val="95"/>
          <w:sz w:val="24"/>
        </w:rPr>
        <w:t xml:space="preserve"> </w:t>
      </w:r>
      <w:r>
        <w:rPr>
          <w:rFonts w:ascii="Georgia" w:hAnsi="Georgia"/>
          <w:b/>
          <w:w w:val="95"/>
          <w:sz w:val="24"/>
        </w:rPr>
        <w:t>aksial</w:t>
      </w:r>
      <w:r>
        <w:rPr>
          <w:rFonts w:ascii="Calibri" w:hAnsi="Calibri"/>
          <w:i/>
          <w:w w:val="95"/>
          <w:sz w:val="24"/>
        </w:rPr>
        <w:t>,</w:t>
      </w:r>
      <w:r>
        <w:rPr>
          <w:rFonts w:ascii="Calibri" w:hAnsi="Calibri"/>
          <w:i/>
          <w:w w:val="95"/>
          <w:sz w:val="24"/>
        </w:rPr>
        <w:tab/>
      </w:r>
      <w:r>
        <w:rPr>
          <w:w w:val="105"/>
          <w:sz w:val="24"/>
        </w:rPr>
        <w:t>(A.9)</w:t>
      </w:r>
      <w:r>
        <w:rPr>
          <w:spacing w:val="-60"/>
          <w:w w:val="105"/>
          <w:sz w:val="24"/>
        </w:rPr>
        <w:t xml:space="preserve"> </w:t>
      </w:r>
      <w:r>
        <w:rPr>
          <w:w w:val="110"/>
          <w:sz w:val="24"/>
        </w:rPr>
        <w:t>inversiyada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chap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taraf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ishorasini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o‘zgartirmaganligidan</w:t>
      </w:r>
    </w:p>
    <w:p w:rsidR="004D6D9B" w:rsidRDefault="00CB09C9">
      <w:pPr>
        <w:tabs>
          <w:tab w:val="left" w:pos="6242"/>
        </w:tabs>
        <w:spacing w:before="156"/>
        <w:ind w:left="551" w:firstLine="1083"/>
        <w:rPr>
          <w:sz w:val="24"/>
        </w:rPr>
      </w:pPr>
      <w:r>
        <w:rPr>
          <w:rFonts w:ascii="Calibri" w:hAnsi="Calibri"/>
          <w:w w:val="95"/>
          <w:sz w:val="24"/>
        </w:rPr>
        <w:t>[</w:t>
      </w:r>
      <w:r>
        <w:rPr>
          <w:rFonts w:ascii="SimSun-ExtB" w:hAnsi="SimSun-ExtB"/>
          <w:w w:val="95"/>
          <w:sz w:val="24"/>
        </w:rPr>
        <w:t>−</w:t>
      </w:r>
      <w:r>
        <w:rPr>
          <w:rFonts w:ascii="Georgia" w:hAnsi="Georgia"/>
          <w:b/>
          <w:w w:val="95"/>
          <w:sz w:val="24"/>
        </w:rPr>
        <w:t>qutb</w:t>
      </w:r>
      <w:r>
        <w:rPr>
          <w:rFonts w:ascii="Calibri" w:hAnsi="Calibri"/>
          <w:w w:val="95"/>
          <w:sz w:val="24"/>
          <w:vertAlign w:val="subscript"/>
        </w:rPr>
        <w:t>1</w:t>
      </w:r>
      <w:r>
        <w:rPr>
          <w:rFonts w:ascii="Calibri" w:hAnsi="Calibri"/>
          <w:i/>
          <w:w w:val="95"/>
          <w:sz w:val="24"/>
        </w:rPr>
        <w:t>,</w:t>
      </w:r>
      <w:r>
        <w:rPr>
          <w:rFonts w:ascii="Calibri" w:hAnsi="Calibri"/>
          <w:i/>
          <w:spacing w:val="-6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−</w:t>
      </w:r>
      <w:r>
        <w:rPr>
          <w:rFonts w:ascii="Georgia" w:hAnsi="Georgia"/>
          <w:b/>
          <w:w w:val="95"/>
          <w:sz w:val="24"/>
        </w:rPr>
        <w:t>qutb</w:t>
      </w:r>
      <w:r>
        <w:rPr>
          <w:rFonts w:ascii="Calibri" w:hAnsi="Calibri"/>
          <w:w w:val="95"/>
          <w:sz w:val="24"/>
          <w:vertAlign w:val="subscript"/>
        </w:rPr>
        <w:t>2</w:t>
      </w:r>
      <w:r>
        <w:rPr>
          <w:rFonts w:ascii="Calibri" w:hAnsi="Calibri"/>
          <w:w w:val="95"/>
          <w:sz w:val="24"/>
        </w:rPr>
        <w:t>]</w:t>
      </w:r>
      <w:r>
        <w:rPr>
          <w:rFonts w:ascii="Calibri" w:hAnsi="Calibri"/>
          <w:spacing w:val="26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=</w:t>
      </w:r>
      <w:r>
        <w:rPr>
          <w:rFonts w:ascii="Calibri" w:hAnsi="Calibri"/>
          <w:spacing w:val="27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[</w:t>
      </w:r>
      <w:r>
        <w:rPr>
          <w:rFonts w:ascii="Georgia" w:hAnsi="Georgia"/>
          <w:b/>
          <w:w w:val="95"/>
          <w:sz w:val="24"/>
        </w:rPr>
        <w:t>qutb</w:t>
      </w:r>
      <w:r>
        <w:rPr>
          <w:rFonts w:ascii="Calibri" w:hAnsi="Calibri"/>
          <w:w w:val="95"/>
          <w:sz w:val="24"/>
          <w:vertAlign w:val="subscript"/>
        </w:rPr>
        <w:t>1</w:t>
      </w:r>
      <w:r>
        <w:rPr>
          <w:rFonts w:ascii="Calibri" w:hAnsi="Calibri"/>
          <w:i/>
          <w:w w:val="95"/>
          <w:sz w:val="24"/>
        </w:rPr>
        <w:t>,</w:t>
      </w:r>
      <w:r>
        <w:rPr>
          <w:rFonts w:ascii="Calibri" w:hAnsi="Calibri"/>
          <w:i/>
          <w:spacing w:val="-6"/>
          <w:w w:val="95"/>
          <w:sz w:val="24"/>
        </w:rPr>
        <w:t xml:space="preserve"> </w:t>
      </w:r>
      <w:r>
        <w:rPr>
          <w:rFonts w:ascii="Georgia" w:hAnsi="Georgia"/>
          <w:b/>
          <w:w w:val="95"/>
          <w:sz w:val="24"/>
        </w:rPr>
        <w:t>qutb</w:t>
      </w:r>
      <w:r>
        <w:rPr>
          <w:rFonts w:ascii="Calibri" w:hAnsi="Calibri"/>
          <w:w w:val="95"/>
          <w:sz w:val="24"/>
          <w:vertAlign w:val="subscript"/>
        </w:rPr>
        <w:t>2</w:t>
      </w:r>
      <w:r>
        <w:rPr>
          <w:rFonts w:ascii="Calibri" w:hAnsi="Calibri"/>
          <w:w w:val="95"/>
          <w:sz w:val="24"/>
        </w:rPr>
        <w:t>]</w:t>
      </w:r>
      <w:r>
        <w:rPr>
          <w:rFonts w:ascii="Calibri" w:hAnsi="Calibri"/>
          <w:i/>
          <w:w w:val="95"/>
          <w:sz w:val="24"/>
        </w:rPr>
        <w:t>.</w:t>
      </w:r>
      <w:r>
        <w:rPr>
          <w:rFonts w:ascii="Calibri" w:hAnsi="Calibri"/>
          <w:i/>
          <w:w w:val="95"/>
          <w:sz w:val="24"/>
        </w:rPr>
        <w:tab/>
      </w:r>
      <w:r>
        <w:rPr>
          <w:w w:val="105"/>
          <w:sz w:val="24"/>
        </w:rPr>
        <w:t>(A.10)</w:t>
      </w:r>
    </w:p>
    <w:p w:rsidR="004D6D9B" w:rsidRDefault="00CB09C9">
      <w:pPr>
        <w:pStyle w:val="a3"/>
        <w:spacing w:before="106"/>
        <w:ind w:right="736" w:firstLine="398"/>
        <w:jc w:val="both"/>
      </w:pPr>
      <w:r>
        <w:rPr>
          <w:w w:val="105"/>
        </w:rPr>
        <w:t>Qutb va aksial vektorlarni o‘zaro skalyar ko‘paytmasi qanday</w:t>
      </w:r>
      <w:r>
        <w:rPr>
          <w:spacing w:val="1"/>
          <w:w w:val="105"/>
        </w:rPr>
        <w:t xml:space="preserve"> </w:t>
      </w:r>
      <w:r>
        <w:rPr>
          <w:w w:val="105"/>
        </w:rPr>
        <w:t>kattalikni beradi? Bu kattalik, ravshanki, koordinatalar sistemasin-</w:t>
      </w:r>
      <w:r>
        <w:rPr>
          <w:spacing w:val="1"/>
          <w:w w:val="105"/>
        </w:rPr>
        <w:t xml:space="preserve"> </w:t>
      </w:r>
      <w:r>
        <w:rPr>
          <w:w w:val="105"/>
        </w:rPr>
        <w:t>ing harqanday fazoviy burilishlariga nisbatan invariant,</w:t>
      </w:r>
      <w:r>
        <w:rPr>
          <w:spacing w:val="1"/>
          <w:w w:val="105"/>
        </w:rPr>
        <w:t xml:space="preserve"> </w:t>
      </w:r>
      <w:r>
        <w:rPr>
          <w:w w:val="105"/>
        </w:rPr>
        <w:t>ya’ni u</w:t>
      </w:r>
      <w:r>
        <w:rPr>
          <w:spacing w:val="1"/>
          <w:w w:val="105"/>
        </w:rPr>
        <w:t xml:space="preserve"> </w:t>
      </w:r>
      <w:r>
        <w:rPr>
          <w:w w:val="105"/>
        </w:rPr>
        <w:t>skalyar kattalikdir.</w:t>
      </w:r>
      <w:r>
        <w:rPr>
          <w:spacing w:val="1"/>
          <w:w w:val="105"/>
        </w:rPr>
        <w:t xml:space="preserve"> </w:t>
      </w:r>
      <w:r>
        <w:rPr>
          <w:w w:val="105"/>
        </w:rPr>
        <w:t>Biroq u oddiy skalyar emas, chunki u koordi-</w:t>
      </w:r>
      <w:r>
        <w:rPr>
          <w:spacing w:val="1"/>
          <w:w w:val="105"/>
        </w:rPr>
        <w:t xml:space="preserve"> </w:t>
      </w:r>
      <w:r>
        <w:rPr>
          <w:w w:val="105"/>
        </w:rPr>
        <w:t>natalar sistemasining inversiyasida ishorasini o‘zgartiradi. Bunday</w:t>
      </w:r>
      <w:r>
        <w:rPr>
          <w:spacing w:val="1"/>
          <w:w w:val="105"/>
        </w:rPr>
        <w:t xml:space="preserve"> </w:t>
      </w:r>
      <w:r>
        <w:rPr>
          <w:w w:val="105"/>
        </w:rPr>
        <w:t>kattalik</w:t>
      </w:r>
      <w:r>
        <w:rPr>
          <w:spacing w:val="13"/>
          <w:w w:val="105"/>
        </w:rPr>
        <w:t xml:space="preserve"> </w:t>
      </w:r>
      <w:r>
        <w:rPr>
          <w:w w:val="105"/>
        </w:rPr>
        <w:t>psevdoskalyar</w:t>
      </w:r>
      <w:r>
        <w:rPr>
          <w:spacing w:val="14"/>
          <w:w w:val="105"/>
        </w:rPr>
        <w:t xml:space="preserve"> </w:t>
      </w:r>
      <w:r>
        <w:rPr>
          <w:w w:val="105"/>
        </w:rPr>
        <w:t>deyiladi:</w:t>
      </w:r>
    </w:p>
    <w:p w:rsidR="004D6D9B" w:rsidRDefault="00CB09C9">
      <w:pPr>
        <w:tabs>
          <w:tab w:val="left" w:pos="6242"/>
        </w:tabs>
        <w:spacing w:before="261"/>
        <w:ind w:left="551" w:firstLine="1335"/>
        <w:rPr>
          <w:sz w:val="24"/>
        </w:rPr>
      </w:pPr>
      <w:r>
        <w:rPr>
          <w:rFonts w:ascii="Calibri"/>
          <w:sz w:val="24"/>
        </w:rPr>
        <w:t>(</w:t>
      </w:r>
      <w:r>
        <w:rPr>
          <w:rFonts w:ascii="Georgia"/>
          <w:b/>
          <w:sz w:val="24"/>
        </w:rPr>
        <w:t>qutb</w:t>
      </w:r>
      <w:r>
        <w:rPr>
          <w:rFonts w:ascii="Calibri"/>
          <w:i/>
          <w:sz w:val="24"/>
        </w:rPr>
        <w:t>,</w:t>
      </w:r>
      <w:r>
        <w:rPr>
          <w:rFonts w:ascii="Calibri"/>
          <w:i/>
          <w:spacing w:val="-11"/>
          <w:sz w:val="24"/>
        </w:rPr>
        <w:t xml:space="preserve"> </w:t>
      </w:r>
      <w:r>
        <w:rPr>
          <w:rFonts w:ascii="Georgia"/>
          <w:b/>
          <w:sz w:val="24"/>
        </w:rPr>
        <w:t>aksial</w:t>
      </w:r>
      <w:r>
        <w:rPr>
          <w:rFonts w:ascii="Calibri"/>
          <w:sz w:val="24"/>
        </w:rPr>
        <w:t>)</w:t>
      </w:r>
      <w:r>
        <w:rPr>
          <w:rFonts w:ascii="Calibri"/>
          <w:spacing w:val="19"/>
          <w:sz w:val="24"/>
        </w:rPr>
        <w:t xml:space="preserve"> </w:t>
      </w:r>
      <w:r>
        <w:rPr>
          <w:rFonts w:ascii="Calibri"/>
          <w:sz w:val="24"/>
        </w:rPr>
        <w:t>=</w:t>
      </w:r>
      <w:r>
        <w:rPr>
          <w:rFonts w:ascii="Calibri"/>
          <w:spacing w:val="19"/>
          <w:sz w:val="24"/>
        </w:rPr>
        <w:t xml:space="preserve"> </w:t>
      </w:r>
      <w:r>
        <w:rPr>
          <w:sz w:val="24"/>
        </w:rPr>
        <w:t>psevdoskalyar</w:t>
      </w:r>
      <w:r>
        <w:rPr>
          <w:rFonts w:ascii="Calibri"/>
          <w:i/>
          <w:sz w:val="24"/>
        </w:rPr>
        <w:t>.</w:t>
      </w:r>
      <w:r>
        <w:rPr>
          <w:rFonts w:ascii="Calibri"/>
          <w:i/>
          <w:sz w:val="24"/>
        </w:rPr>
        <w:tab/>
      </w:r>
      <w:r>
        <w:rPr>
          <w:w w:val="110"/>
          <w:sz w:val="24"/>
        </w:rPr>
        <w:t>(A.11)</w:t>
      </w:r>
    </w:p>
    <w:p w:rsidR="004D6D9B" w:rsidRDefault="00CB09C9">
      <w:pPr>
        <w:pStyle w:val="a3"/>
        <w:spacing w:before="109"/>
        <w:ind w:right="660" w:firstLine="398"/>
      </w:pPr>
      <w:r>
        <w:rPr>
          <w:w w:val="105"/>
        </w:rPr>
        <w:t>Masalan,</w:t>
      </w:r>
      <w:r>
        <w:rPr>
          <w:spacing w:val="1"/>
          <w:w w:val="105"/>
        </w:rPr>
        <w:t xml:space="preserve"> </w:t>
      </w:r>
      <w:r>
        <w:rPr>
          <w:w w:val="105"/>
        </w:rPr>
        <w:t>elementar</w:t>
      </w:r>
      <w:r>
        <w:rPr>
          <w:spacing w:val="1"/>
          <w:w w:val="105"/>
        </w:rPr>
        <w:t xml:space="preserve"> </w:t>
      </w:r>
      <w:r>
        <w:rPr>
          <w:w w:val="105"/>
        </w:rPr>
        <w:t>magnit</w:t>
      </w:r>
      <w:r>
        <w:rPr>
          <w:spacing w:val="1"/>
          <w:w w:val="105"/>
        </w:rPr>
        <w:t xml:space="preserve"> </w:t>
      </w:r>
      <w:r>
        <w:rPr>
          <w:w w:val="105"/>
        </w:rPr>
        <w:t>zaryadi</w:t>
      </w:r>
      <w:r>
        <w:rPr>
          <w:spacing w:val="1"/>
          <w:w w:val="105"/>
        </w:rPr>
        <w:t xml:space="preserve"> </w:t>
      </w:r>
      <w:r>
        <w:rPr>
          <w:w w:val="105"/>
        </w:rPr>
        <w:t>mavjud</w:t>
      </w:r>
      <w:r>
        <w:rPr>
          <w:spacing w:val="1"/>
          <w:w w:val="105"/>
        </w:rPr>
        <w:t xml:space="preserve"> </w:t>
      </w:r>
      <w:r>
        <w:rPr>
          <w:w w:val="105"/>
        </w:rPr>
        <w:t>bo‘lganda</w:t>
      </w:r>
      <w:r>
        <w:rPr>
          <w:spacing w:val="1"/>
          <w:w w:val="105"/>
        </w:rPr>
        <w:t xml:space="preserve"> </w:t>
      </w:r>
      <w:r>
        <w:rPr>
          <w:w w:val="105"/>
        </w:rPr>
        <w:t>edi</w:t>
      </w:r>
      <w:r>
        <w:rPr>
          <w:spacing w:val="1"/>
          <w:w w:val="105"/>
        </w:rPr>
        <w:t xml:space="preserve"> </w:t>
      </w:r>
      <w:r>
        <w:rPr>
          <w:w w:val="105"/>
        </w:rPr>
        <w:t>u</w:t>
      </w:r>
      <w:r>
        <w:rPr>
          <w:spacing w:val="-60"/>
          <w:w w:val="105"/>
        </w:rPr>
        <w:t xml:space="preserve"> </w:t>
      </w:r>
      <w:r>
        <w:rPr>
          <w:w w:val="105"/>
        </w:rPr>
        <w:t>psevdoskalyar</w:t>
      </w:r>
      <w:r>
        <w:rPr>
          <w:spacing w:val="17"/>
          <w:w w:val="105"/>
        </w:rPr>
        <w:t xml:space="preserve"> </w:t>
      </w:r>
      <w:r>
        <w:rPr>
          <w:w w:val="105"/>
        </w:rPr>
        <w:t>kattalik</w:t>
      </w:r>
      <w:r>
        <w:rPr>
          <w:spacing w:val="17"/>
          <w:w w:val="105"/>
        </w:rPr>
        <w:t xml:space="preserve"> </w:t>
      </w:r>
      <w:r>
        <w:rPr>
          <w:w w:val="105"/>
        </w:rPr>
        <w:t>bo‘lardi.</w:t>
      </w:r>
      <w:r>
        <w:rPr>
          <w:spacing w:val="55"/>
          <w:w w:val="105"/>
        </w:rPr>
        <w:t xml:space="preserve"> </w:t>
      </w:r>
      <w:r>
        <w:rPr>
          <w:w w:val="105"/>
        </w:rPr>
        <w:t>Shunday</w:t>
      </w:r>
      <w:r>
        <w:rPr>
          <w:spacing w:val="17"/>
          <w:w w:val="105"/>
        </w:rPr>
        <w:t xml:space="preserve"> </w:t>
      </w:r>
      <w:r>
        <w:rPr>
          <w:w w:val="105"/>
        </w:rPr>
        <w:t>qilib,</w:t>
      </w:r>
      <w:r>
        <w:rPr>
          <w:spacing w:val="19"/>
          <w:w w:val="105"/>
        </w:rPr>
        <w:t xml:space="preserve"> </w:t>
      </w:r>
      <w:r>
        <w:rPr>
          <w:w w:val="105"/>
        </w:rPr>
        <w:t>skalyar</w:t>
      </w:r>
      <w:r>
        <w:rPr>
          <w:spacing w:val="17"/>
          <w:w w:val="105"/>
        </w:rPr>
        <w:t xml:space="preserve"> </w:t>
      </w:r>
      <w:r>
        <w:rPr>
          <w:w w:val="105"/>
        </w:rPr>
        <w:t>kattaliklar</w:t>
      </w:r>
      <w:r>
        <w:rPr>
          <w:spacing w:val="1"/>
          <w:w w:val="105"/>
        </w:rPr>
        <w:t xml:space="preserve"> </w:t>
      </w:r>
      <w:r>
        <w:rPr>
          <w:w w:val="105"/>
        </w:rPr>
        <w:t>ikki</w:t>
      </w:r>
      <w:r>
        <w:rPr>
          <w:spacing w:val="11"/>
          <w:w w:val="105"/>
        </w:rPr>
        <w:t xml:space="preserve"> </w:t>
      </w:r>
      <w:r>
        <w:rPr>
          <w:w w:val="105"/>
        </w:rPr>
        <w:t>turda:</w:t>
      </w:r>
      <w:r>
        <w:rPr>
          <w:spacing w:val="39"/>
          <w:w w:val="105"/>
        </w:rPr>
        <w:t xml:space="preserve"> </w:t>
      </w:r>
      <w:r>
        <w:rPr>
          <w:w w:val="105"/>
        </w:rPr>
        <w:t>koordinatalar</w:t>
      </w:r>
      <w:r>
        <w:rPr>
          <w:spacing w:val="11"/>
          <w:w w:val="105"/>
        </w:rPr>
        <w:t xml:space="preserve"> </w:t>
      </w:r>
      <w:r>
        <w:rPr>
          <w:w w:val="105"/>
        </w:rPr>
        <w:t>sistemasining</w:t>
      </w:r>
      <w:r>
        <w:rPr>
          <w:spacing w:val="11"/>
          <w:w w:val="105"/>
        </w:rPr>
        <w:t xml:space="preserve"> </w:t>
      </w:r>
      <w:r>
        <w:rPr>
          <w:w w:val="105"/>
        </w:rPr>
        <w:t>har</w:t>
      </w:r>
      <w:r>
        <w:rPr>
          <w:spacing w:val="11"/>
          <w:w w:val="105"/>
        </w:rPr>
        <w:t xml:space="preserve"> </w:t>
      </w:r>
      <w:r>
        <w:rPr>
          <w:w w:val="105"/>
        </w:rPr>
        <w:t>qanday</w:t>
      </w:r>
      <w:r>
        <w:rPr>
          <w:spacing w:val="11"/>
          <w:w w:val="105"/>
        </w:rPr>
        <w:t xml:space="preserve"> </w:t>
      </w:r>
      <w:r>
        <w:rPr>
          <w:w w:val="105"/>
        </w:rPr>
        <w:t>o‘zgarishlariga</w:t>
      </w:r>
      <w:r>
        <w:rPr>
          <w:spacing w:val="1"/>
          <w:w w:val="105"/>
        </w:rPr>
        <w:t xml:space="preserve"> </w:t>
      </w:r>
      <w:r>
        <w:rPr>
          <w:w w:val="105"/>
        </w:rPr>
        <w:t>(nafaqat</w:t>
      </w:r>
      <w:r>
        <w:rPr>
          <w:spacing w:val="28"/>
          <w:w w:val="105"/>
        </w:rPr>
        <w:t xml:space="preserve"> </w:t>
      </w:r>
      <w:r>
        <w:rPr>
          <w:w w:val="105"/>
        </w:rPr>
        <w:t>aylanishlarga,</w:t>
      </w:r>
      <w:r>
        <w:rPr>
          <w:spacing w:val="31"/>
          <w:w w:val="105"/>
        </w:rPr>
        <w:t xml:space="preserve"> </w:t>
      </w:r>
      <w:r>
        <w:rPr>
          <w:w w:val="105"/>
        </w:rPr>
        <w:t>balki</w:t>
      </w:r>
      <w:r>
        <w:rPr>
          <w:spacing w:val="29"/>
          <w:w w:val="105"/>
        </w:rPr>
        <w:t xml:space="preserve"> </w:t>
      </w:r>
      <w:r>
        <w:rPr>
          <w:w w:val="105"/>
        </w:rPr>
        <w:t>inversiyaga</w:t>
      </w:r>
      <w:r>
        <w:rPr>
          <w:spacing w:val="28"/>
          <w:w w:val="105"/>
        </w:rPr>
        <w:t xml:space="preserve"> </w:t>
      </w:r>
      <w:r>
        <w:rPr>
          <w:w w:val="105"/>
        </w:rPr>
        <w:t>ham)</w:t>
      </w:r>
      <w:r>
        <w:rPr>
          <w:spacing w:val="28"/>
          <w:w w:val="105"/>
        </w:rPr>
        <w:t xml:space="preserve"> </w:t>
      </w:r>
      <w:r>
        <w:rPr>
          <w:w w:val="105"/>
        </w:rPr>
        <w:t>nisbatan</w:t>
      </w:r>
      <w:r>
        <w:rPr>
          <w:spacing w:val="29"/>
          <w:w w:val="105"/>
        </w:rPr>
        <w:t xml:space="preserve"> </w:t>
      </w:r>
      <w:r>
        <w:rPr>
          <w:w w:val="105"/>
        </w:rPr>
        <w:t>invariant</w:t>
      </w:r>
      <w:r>
        <w:rPr>
          <w:spacing w:val="1"/>
          <w:w w:val="105"/>
        </w:rPr>
        <w:t xml:space="preserve"> </w:t>
      </w:r>
      <w:r>
        <w:rPr>
          <w:w w:val="105"/>
        </w:rPr>
        <w:t>bo‘lgan haqiqiy skalyar va aylanishlarga nisbatan invariant va o‘ng</w:t>
      </w:r>
      <w:r>
        <w:rPr>
          <w:spacing w:val="1"/>
          <w:w w:val="105"/>
        </w:rPr>
        <w:t xml:space="preserve"> </w:t>
      </w:r>
      <w:r>
        <w:t>sistema</w:t>
      </w:r>
      <w:r>
        <w:rPr>
          <w:spacing w:val="20"/>
        </w:rPr>
        <w:t xml:space="preserve"> </w:t>
      </w:r>
      <w:r>
        <w:t>chapga</w:t>
      </w:r>
      <w:r>
        <w:rPr>
          <w:spacing w:val="21"/>
        </w:rPr>
        <w:t xml:space="preserve"> </w:t>
      </w:r>
      <w:r>
        <w:t>o‘tganda</w:t>
      </w:r>
      <w:r>
        <w:rPr>
          <w:spacing w:val="22"/>
        </w:rPr>
        <w:t xml:space="preserve"> </w:t>
      </w:r>
      <w:r>
        <w:t>(va</w:t>
      </w:r>
      <w:r>
        <w:rPr>
          <w:spacing w:val="22"/>
        </w:rPr>
        <w:t xml:space="preserve"> </w:t>
      </w:r>
      <w:r>
        <w:t>teskarisi)</w:t>
      </w:r>
      <w:r>
        <w:rPr>
          <w:spacing w:val="21"/>
        </w:rPr>
        <w:t xml:space="preserve"> </w:t>
      </w:r>
      <w:r>
        <w:t>ishorasini</w:t>
      </w:r>
      <w:r>
        <w:rPr>
          <w:spacing w:val="21"/>
        </w:rPr>
        <w:t xml:space="preserve"> </w:t>
      </w:r>
      <w:r>
        <w:t>o‘zgartiruvchi</w:t>
      </w:r>
      <w:r>
        <w:rPr>
          <w:spacing w:val="20"/>
        </w:rPr>
        <w:t xml:space="preserve"> </w:t>
      </w:r>
      <w:r>
        <w:t>psev-</w:t>
      </w:r>
      <w:r>
        <w:rPr>
          <w:spacing w:val="-57"/>
        </w:rPr>
        <w:t xml:space="preserve"> </w:t>
      </w:r>
      <w:r>
        <w:rPr>
          <w:w w:val="105"/>
        </w:rPr>
        <w:t>doskalyar</w:t>
      </w:r>
      <w:r>
        <w:rPr>
          <w:spacing w:val="14"/>
          <w:w w:val="105"/>
        </w:rPr>
        <w:t xml:space="preserve"> </w:t>
      </w:r>
      <w:r>
        <w:rPr>
          <w:w w:val="105"/>
        </w:rPr>
        <w:t>bo‘ladi.</w:t>
      </w:r>
    </w:p>
    <w:p w:rsidR="004D6D9B" w:rsidRDefault="004D6D9B">
      <w:pPr>
        <w:pStyle w:val="a3"/>
        <w:spacing w:before="4"/>
        <w:ind w:left="0"/>
        <w:rPr>
          <w:sz w:val="27"/>
        </w:rPr>
      </w:pPr>
    </w:p>
    <w:p w:rsidR="004D6D9B" w:rsidRDefault="00CB09C9">
      <w:pPr>
        <w:pStyle w:val="3"/>
        <w:numPr>
          <w:ilvl w:val="1"/>
          <w:numId w:val="25"/>
        </w:numPr>
        <w:tabs>
          <w:tab w:val="left" w:pos="1093"/>
          <w:tab w:val="left" w:pos="1094"/>
        </w:tabs>
        <w:spacing w:before="1" w:line="271" w:lineRule="auto"/>
        <w:ind w:right="771"/>
      </w:pPr>
      <w:r>
        <w:rPr>
          <w:w w:val="95"/>
        </w:rPr>
        <w:t>Fizik</w:t>
      </w:r>
      <w:r>
        <w:rPr>
          <w:spacing w:val="1"/>
          <w:w w:val="95"/>
        </w:rPr>
        <w:t xml:space="preserve"> </w:t>
      </w:r>
      <w:r>
        <w:rPr>
          <w:w w:val="95"/>
        </w:rPr>
        <w:t>kattaliklarning</w:t>
      </w:r>
      <w:r>
        <w:rPr>
          <w:spacing w:val="1"/>
          <w:w w:val="95"/>
        </w:rPr>
        <w:t xml:space="preserve"> </w:t>
      </w:r>
      <w:r>
        <w:rPr>
          <w:w w:val="95"/>
        </w:rPr>
        <w:t>o‘lchov</w:t>
      </w:r>
      <w:r>
        <w:rPr>
          <w:spacing w:val="1"/>
          <w:w w:val="95"/>
        </w:rPr>
        <w:t xml:space="preserve"> </w:t>
      </w:r>
      <w:r>
        <w:rPr>
          <w:w w:val="95"/>
        </w:rPr>
        <w:t>birliklari</w:t>
      </w:r>
      <w:r>
        <w:rPr>
          <w:spacing w:val="1"/>
          <w:w w:val="95"/>
        </w:rPr>
        <w:t xml:space="preserve"> </w:t>
      </w:r>
      <w:r>
        <w:rPr>
          <w:w w:val="95"/>
        </w:rPr>
        <w:t>va</w:t>
      </w:r>
      <w:r>
        <w:rPr>
          <w:spacing w:val="-65"/>
          <w:w w:val="95"/>
        </w:rPr>
        <w:t xml:space="preserve"> </w:t>
      </w:r>
      <w:r>
        <w:t>ular</w:t>
      </w:r>
      <w:r>
        <w:rPr>
          <w:spacing w:val="23"/>
        </w:rPr>
        <w:t xml:space="preserve"> </w:t>
      </w:r>
      <w:r>
        <w:t>sistemasini</w:t>
      </w:r>
      <w:r>
        <w:rPr>
          <w:spacing w:val="24"/>
        </w:rPr>
        <w:t xml:space="preserve"> </w:t>
      </w:r>
      <w:r>
        <w:t>tanlash</w:t>
      </w:r>
    </w:p>
    <w:p w:rsidR="004D6D9B" w:rsidRDefault="00CB09C9">
      <w:pPr>
        <w:pStyle w:val="a3"/>
        <w:spacing w:before="283"/>
        <w:ind w:right="760" w:firstLine="450"/>
        <w:jc w:val="both"/>
      </w:pPr>
      <w:r>
        <w:rPr>
          <w:spacing w:val="-1"/>
          <w:w w:val="105"/>
        </w:rPr>
        <w:t>Fizik kattaliklar o‘lchamlar</w:t>
      </w:r>
      <w:r>
        <w:rPr>
          <w:spacing w:val="-1"/>
          <w:w w:val="105"/>
        </w:rPr>
        <w:t xml:space="preserve">i </w:t>
      </w:r>
      <w:r>
        <w:rPr>
          <w:w w:val="105"/>
        </w:rPr>
        <w:t>haqida batafsil to‘xtalamiz. Fizika</w:t>
      </w:r>
      <w:r>
        <w:rPr>
          <w:spacing w:val="-60"/>
          <w:w w:val="105"/>
        </w:rPr>
        <w:t xml:space="preserve"> </w:t>
      </w:r>
      <w:r>
        <w:rPr>
          <w:w w:val="105"/>
        </w:rPr>
        <w:t>tabiatning fundamental qonunlari bilan ish ko‘rganligi sababli, u</w:t>
      </w:r>
      <w:r>
        <w:rPr>
          <w:spacing w:val="1"/>
          <w:w w:val="105"/>
        </w:rPr>
        <w:t xml:space="preserve"> </w:t>
      </w:r>
      <w:r>
        <w:rPr>
          <w:w w:val="105"/>
        </w:rPr>
        <w:t>kimyo,</w:t>
      </w:r>
      <w:r>
        <w:rPr>
          <w:spacing w:val="-8"/>
          <w:w w:val="105"/>
        </w:rPr>
        <w:t xml:space="preserve"> </w:t>
      </w:r>
      <w:r>
        <w:rPr>
          <w:w w:val="105"/>
        </w:rPr>
        <w:t>biologiya</w:t>
      </w:r>
      <w:r>
        <w:rPr>
          <w:spacing w:val="-8"/>
          <w:w w:val="105"/>
        </w:rPr>
        <w:t xml:space="preserve"> </w:t>
      </w:r>
      <w:r>
        <w:rPr>
          <w:w w:val="105"/>
        </w:rPr>
        <w:t>va</w:t>
      </w:r>
      <w:r>
        <w:rPr>
          <w:spacing w:val="-8"/>
          <w:w w:val="105"/>
        </w:rPr>
        <w:t xml:space="preserve"> </w:t>
      </w:r>
      <w:r>
        <w:rPr>
          <w:w w:val="105"/>
        </w:rPr>
        <w:t>texnikada</w:t>
      </w:r>
      <w:r>
        <w:rPr>
          <w:spacing w:val="-8"/>
          <w:w w:val="105"/>
        </w:rPr>
        <w:t xml:space="preserve"> </w:t>
      </w:r>
      <w:r>
        <w:rPr>
          <w:w w:val="105"/>
        </w:rPr>
        <w:t>ham</w:t>
      </w:r>
      <w:r>
        <w:rPr>
          <w:spacing w:val="-8"/>
          <w:w w:val="105"/>
        </w:rPr>
        <w:t xml:space="preserve"> </w:t>
      </w:r>
      <w:r>
        <w:rPr>
          <w:w w:val="105"/>
        </w:rPr>
        <w:t>ishlatiladigan</w:t>
      </w:r>
      <w:r>
        <w:rPr>
          <w:spacing w:val="-8"/>
          <w:w w:val="105"/>
        </w:rPr>
        <w:t xml:space="preserve"> </w:t>
      </w:r>
      <w:r>
        <w:rPr>
          <w:w w:val="105"/>
        </w:rPr>
        <w:t>o‘lchov</w:t>
      </w:r>
      <w:r>
        <w:rPr>
          <w:spacing w:val="-8"/>
          <w:w w:val="105"/>
        </w:rPr>
        <w:t xml:space="preserve"> </w:t>
      </w:r>
      <w:r>
        <w:rPr>
          <w:w w:val="105"/>
        </w:rPr>
        <w:t>birliklar-</w:t>
      </w:r>
      <w:r>
        <w:rPr>
          <w:spacing w:val="-61"/>
          <w:w w:val="105"/>
        </w:rPr>
        <w:t xml:space="preserve"> </w:t>
      </w:r>
      <w:r>
        <w:rPr>
          <w:w w:val="105"/>
        </w:rPr>
        <w:t>ini</w:t>
      </w:r>
      <w:r>
        <w:rPr>
          <w:spacing w:val="13"/>
          <w:w w:val="105"/>
        </w:rPr>
        <w:t xml:space="preserve"> </w:t>
      </w:r>
      <w:r>
        <w:rPr>
          <w:w w:val="105"/>
        </w:rPr>
        <w:t>yuzaga</w:t>
      </w:r>
      <w:r>
        <w:rPr>
          <w:spacing w:val="15"/>
          <w:w w:val="105"/>
        </w:rPr>
        <w:t xml:space="preserve"> </w:t>
      </w:r>
      <w:r>
        <w:rPr>
          <w:w w:val="105"/>
        </w:rPr>
        <w:t>keltiradi.</w:t>
      </w:r>
    </w:p>
    <w:p w:rsidR="004D6D9B" w:rsidRDefault="00CB09C9">
      <w:pPr>
        <w:pStyle w:val="a3"/>
        <w:spacing w:line="237" w:lineRule="auto"/>
        <w:ind w:right="766" w:firstLine="398"/>
        <w:jc w:val="both"/>
      </w:pPr>
      <w:r>
        <w:rPr>
          <w:w w:val="105"/>
        </w:rPr>
        <w:t>Fizika</w:t>
      </w:r>
      <w:r>
        <w:rPr>
          <w:spacing w:val="-10"/>
          <w:w w:val="105"/>
        </w:rPr>
        <w:t xml:space="preserve"> </w:t>
      </w:r>
      <w:r>
        <w:rPr>
          <w:w w:val="105"/>
        </w:rPr>
        <w:t>qonunlari</w:t>
      </w:r>
      <w:r>
        <w:rPr>
          <w:spacing w:val="-10"/>
          <w:w w:val="105"/>
        </w:rPr>
        <w:t xml:space="preserve"> </w:t>
      </w:r>
      <w:r>
        <w:rPr>
          <w:w w:val="105"/>
        </w:rPr>
        <w:t>fizik</w:t>
      </w:r>
      <w:r>
        <w:rPr>
          <w:spacing w:val="-10"/>
          <w:w w:val="105"/>
        </w:rPr>
        <w:t xml:space="preserve"> </w:t>
      </w:r>
      <w:r>
        <w:rPr>
          <w:w w:val="105"/>
        </w:rPr>
        <w:t>kattaliklar</w:t>
      </w:r>
      <w:r>
        <w:rPr>
          <w:spacing w:val="-10"/>
          <w:w w:val="105"/>
        </w:rPr>
        <w:t xml:space="preserve"> </w:t>
      </w:r>
      <w:r>
        <w:rPr>
          <w:w w:val="105"/>
        </w:rPr>
        <w:t>orasida,</w:t>
      </w:r>
      <w:r>
        <w:rPr>
          <w:spacing w:val="-8"/>
          <w:w w:val="105"/>
        </w:rPr>
        <w:t xml:space="preserve"> </w:t>
      </w:r>
      <w:r>
        <w:rPr>
          <w:w w:val="105"/>
        </w:rPr>
        <w:t>o‘lchash</w:t>
      </w:r>
      <w:r>
        <w:rPr>
          <w:spacing w:val="-10"/>
          <w:w w:val="105"/>
        </w:rPr>
        <w:t xml:space="preserve"> </w:t>
      </w:r>
      <w:r>
        <w:rPr>
          <w:w w:val="105"/>
        </w:rPr>
        <w:t>imkoniyatini</w:t>
      </w:r>
      <w:r>
        <w:rPr>
          <w:spacing w:val="-60"/>
          <w:w w:val="105"/>
        </w:rPr>
        <w:t xml:space="preserve"> </w:t>
      </w:r>
      <w:r>
        <w:rPr>
          <w:w w:val="105"/>
        </w:rPr>
        <w:t>beruvchi, munosabatlarni o‘rnatadi. Qandaydir bir fizik kattalikni</w:t>
      </w:r>
      <w:r>
        <w:rPr>
          <w:spacing w:val="1"/>
          <w:w w:val="105"/>
        </w:rPr>
        <w:t xml:space="preserve"> </w:t>
      </w:r>
      <w:r>
        <w:rPr>
          <w:w w:val="105"/>
        </w:rPr>
        <w:t>o‘lchash (masalan, vaqtni), bu kattalik uchun qabul qilingan, o‘sha</w:t>
      </w:r>
      <w:r>
        <w:rPr>
          <w:spacing w:val="-60"/>
          <w:w w:val="105"/>
        </w:rPr>
        <w:t xml:space="preserve"> </w:t>
      </w:r>
      <w:r>
        <w:rPr>
          <w:w w:val="105"/>
        </w:rPr>
        <w:t>turdagi</w:t>
      </w:r>
      <w:r>
        <w:rPr>
          <w:spacing w:val="1"/>
          <w:w w:val="105"/>
        </w:rPr>
        <w:t xml:space="preserve"> </w:t>
      </w:r>
      <w:r>
        <w:rPr>
          <w:w w:val="105"/>
        </w:rPr>
        <w:t>kattalikning</w:t>
      </w:r>
      <w:r>
        <w:rPr>
          <w:spacing w:val="1"/>
          <w:w w:val="105"/>
        </w:rPr>
        <w:t xml:space="preserve"> </w:t>
      </w:r>
      <w:r>
        <w:rPr>
          <w:w w:val="105"/>
        </w:rPr>
        <w:t>(ushbu</w:t>
      </w:r>
      <w:r>
        <w:rPr>
          <w:spacing w:val="1"/>
          <w:w w:val="105"/>
        </w:rPr>
        <w:t xml:space="preserve"> </w:t>
      </w:r>
      <w:r>
        <w:rPr>
          <w:w w:val="105"/>
        </w:rPr>
        <w:t>holda,</w:t>
      </w:r>
      <w:r>
        <w:rPr>
          <w:spacing w:val="1"/>
          <w:w w:val="105"/>
        </w:rPr>
        <w:t xml:space="preserve"> </w:t>
      </w:r>
      <w:r>
        <w:rPr>
          <w:w w:val="105"/>
        </w:rPr>
        <w:t>aniq</w:t>
      </w:r>
      <w:r>
        <w:rPr>
          <w:spacing w:val="1"/>
          <w:w w:val="105"/>
        </w:rPr>
        <w:t xml:space="preserve"> </w:t>
      </w:r>
      <w:r>
        <w:rPr>
          <w:w w:val="105"/>
        </w:rPr>
        <w:t>bir</w:t>
      </w:r>
      <w:r>
        <w:rPr>
          <w:spacing w:val="1"/>
          <w:w w:val="105"/>
        </w:rPr>
        <w:t xml:space="preserve"> </w:t>
      </w:r>
      <w:r>
        <w:rPr>
          <w:w w:val="105"/>
        </w:rPr>
        <w:t>vaqt</w:t>
      </w:r>
      <w:r>
        <w:rPr>
          <w:spacing w:val="1"/>
          <w:w w:val="105"/>
        </w:rPr>
        <w:t xml:space="preserve"> </w:t>
      </w:r>
      <w:r>
        <w:rPr>
          <w:w w:val="105"/>
        </w:rPr>
        <w:t>oralig‘i</w:t>
      </w:r>
      <w:r>
        <w:rPr>
          <w:spacing w:val="1"/>
          <w:w w:val="105"/>
        </w:rPr>
        <w:t xml:space="preserve"> </w:t>
      </w:r>
      <w:r>
        <w:rPr>
          <w:w w:val="105"/>
        </w:rPr>
        <w:t>bilan)</w:t>
      </w:r>
      <w:r>
        <w:rPr>
          <w:spacing w:val="-60"/>
          <w:w w:val="105"/>
        </w:rPr>
        <w:t xml:space="preserve"> </w:t>
      </w:r>
      <w:r>
        <w:rPr>
          <w:w w:val="105"/>
        </w:rPr>
        <w:t>birligi</w:t>
      </w:r>
      <w:r>
        <w:rPr>
          <w:spacing w:val="6"/>
          <w:w w:val="105"/>
        </w:rPr>
        <w:t xml:space="preserve"> </w:t>
      </w:r>
      <w:r>
        <w:rPr>
          <w:w w:val="105"/>
        </w:rPr>
        <w:t>bilan</w:t>
      </w:r>
      <w:r>
        <w:rPr>
          <w:spacing w:val="7"/>
          <w:w w:val="105"/>
        </w:rPr>
        <w:t xml:space="preserve"> </w:t>
      </w:r>
      <w:r>
        <w:rPr>
          <w:w w:val="105"/>
        </w:rPr>
        <w:t>taqqoslashni</w:t>
      </w:r>
      <w:r>
        <w:rPr>
          <w:spacing w:val="7"/>
          <w:w w:val="105"/>
        </w:rPr>
        <w:t xml:space="preserve"> </w:t>
      </w:r>
      <w:r>
        <w:rPr>
          <w:w w:val="105"/>
        </w:rPr>
        <w:t>bildiradi.</w:t>
      </w:r>
      <w:r>
        <w:rPr>
          <w:spacing w:val="34"/>
          <w:w w:val="105"/>
        </w:rPr>
        <w:t xml:space="preserve"> </w:t>
      </w:r>
      <w:r>
        <w:rPr>
          <w:w w:val="105"/>
        </w:rPr>
        <w:t>Umuma</w:t>
      </w:r>
      <w:r>
        <w:rPr>
          <w:w w:val="105"/>
        </w:rPr>
        <w:t>n,</w:t>
      </w:r>
      <w:r>
        <w:rPr>
          <w:spacing w:val="8"/>
          <w:w w:val="105"/>
        </w:rPr>
        <w:t xml:space="preserve"> </w:t>
      </w:r>
      <w:r>
        <w:rPr>
          <w:w w:val="105"/>
        </w:rPr>
        <w:t>har</w:t>
      </w:r>
      <w:r>
        <w:rPr>
          <w:spacing w:val="7"/>
          <w:w w:val="105"/>
        </w:rPr>
        <w:t xml:space="preserve"> </w:t>
      </w:r>
      <w:r>
        <w:rPr>
          <w:w w:val="105"/>
        </w:rPr>
        <w:t>bir</w:t>
      </w:r>
      <w:r>
        <w:rPr>
          <w:spacing w:val="6"/>
          <w:w w:val="105"/>
        </w:rPr>
        <w:t xml:space="preserve"> </w:t>
      </w:r>
      <w:r>
        <w:rPr>
          <w:w w:val="105"/>
        </w:rPr>
        <w:t>fizik</w:t>
      </w:r>
      <w:r>
        <w:rPr>
          <w:spacing w:val="7"/>
          <w:w w:val="105"/>
        </w:rPr>
        <w:t xml:space="preserve"> </w:t>
      </w:r>
      <w:r>
        <w:rPr>
          <w:w w:val="105"/>
        </w:rPr>
        <w:t>kattalik</w:t>
      </w:r>
    </w:p>
    <w:p w:rsidR="004D6D9B" w:rsidRDefault="004D6D9B">
      <w:pPr>
        <w:spacing w:line="237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1"/>
        <w:ind w:right="766"/>
        <w:jc w:val="both"/>
      </w:pPr>
      <w:r>
        <w:rPr>
          <w:w w:val="105"/>
        </w:rPr>
        <w:t>uchun, boshqalarga bog‘liq bo‘lmagan holda, o‘ziga oid o‘lchov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birligini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tanlash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mumkin.</w:t>
      </w:r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Masalan,</w:t>
      </w:r>
      <w:r>
        <w:rPr>
          <w:spacing w:val="-12"/>
          <w:w w:val="105"/>
        </w:rPr>
        <w:t xml:space="preserve"> </w:t>
      </w:r>
      <w:r>
        <w:rPr>
          <w:w w:val="105"/>
        </w:rPr>
        <w:t>tezlanish</w:t>
      </w:r>
      <w:r>
        <w:rPr>
          <w:spacing w:val="-14"/>
          <w:w w:val="105"/>
        </w:rPr>
        <w:t xml:space="preserve"> </w:t>
      </w:r>
      <w:r>
        <w:rPr>
          <w:w w:val="105"/>
        </w:rPr>
        <w:t>o‘lchov</w:t>
      </w:r>
      <w:r>
        <w:rPr>
          <w:spacing w:val="-15"/>
          <w:w w:val="105"/>
        </w:rPr>
        <w:t xml:space="preserve"> </w:t>
      </w:r>
      <w:r>
        <w:rPr>
          <w:w w:val="105"/>
        </w:rPr>
        <w:t>birligi</w:t>
      </w:r>
      <w:r>
        <w:rPr>
          <w:spacing w:val="-15"/>
          <w:w w:val="105"/>
        </w:rPr>
        <w:t xml:space="preserve"> </w:t>
      </w:r>
      <w:r>
        <w:rPr>
          <w:w w:val="105"/>
        </w:rPr>
        <w:t>sifatida</w:t>
      </w:r>
      <w:r>
        <w:rPr>
          <w:spacing w:val="-60"/>
          <w:w w:val="105"/>
        </w:rPr>
        <w:t xml:space="preserve"> </w:t>
      </w:r>
      <w:r>
        <w:rPr>
          <w:w w:val="105"/>
        </w:rPr>
        <w:t>erkin tushish g tezlanishini tanlash va unga maxsus nomni berish</w:t>
      </w:r>
      <w:r>
        <w:rPr>
          <w:spacing w:val="1"/>
          <w:w w:val="105"/>
        </w:rPr>
        <w:t xml:space="preserve"> </w:t>
      </w:r>
      <w:r>
        <w:rPr>
          <w:w w:val="105"/>
        </w:rPr>
        <w:t>ham mumkin edi. Biroq asosiy kattaliklar deb qabul qilingan, bir</w:t>
      </w:r>
      <w:r>
        <w:rPr>
          <w:spacing w:val="1"/>
          <w:w w:val="105"/>
        </w:rPr>
        <w:t xml:space="preserve"> </w:t>
      </w:r>
      <w:r>
        <w:rPr>
          <w:w w:val="105"/>
        </w:rPr>
        <w:t>necha kattaliklar uchungina birliklarni tanlash bilan chegaralanish</w:t>
      </w:r>
      <w:r>
        <w:rPr>
          <w:spacing w:val="1"/>
          <w:w w:val="105"/>
        </w:rPr>
        <w:t xml:space="preserve"> </w:t>
      </w:r>
      <w:r>
        <w:rPr>
          <w:w w:val="105"/>
        </w:rPr>
        <w:t>mumkin ekan.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Bunda, boshqa barcha kattaliklarning o‘lchov </w:t>
      </w:r>
      <w:r>
        <w:rPr>
          <w:w w:val="105"/>
        </w:rPr>
        <w:t>bir-</w:t>
      </w:r>
      <w:r>
        <w:rPr>
          <w:spacing w:val="1"/>
          <w:w w:val="105"/>
        </w:rPr>
        <w:t xml:space="preserve"> </w:t>
      </w:r>
      <w:r>
        <w:rPr>
          <w:w w:val="105"/>
        </w:rPr>
        <w:t>liklari o‘z-o‘zidan bu asosiy birliklar orqali, tanlangan kattaliklarni</w:t>
      </w:r>
      <w:r>
        <w:rPr>
          <w:spacing w:val="-60"/>
          <w:w w:val="105"/>
        </w:rPr>
        <w:t xml:space="preserve"> </w:t>
      </w:r>
      <w:r>
        <w:rPr>
          <w:w w:val="105"/>
        </w:rPr>
        <w:t>bog‘lovchi</w:t>
      </w:r>
      <w:r>
        <w:rPr>
          <w:spacing w:val="8"/>
          <w:w w:val="105"/>
        </w:rPr>
        <w:t xml:space="preserve"> </w:t>
      </w:r>
      <w:r>
        <w:rPr>
          <w:w w:val="105"/>
        </w:rPr>
        <w:t>fizikaviy</w:t>
      </w:r>
      <w:r>
        <w:rPr>
          <w:spacing w:val="8"/>
          <w:w w:val="105"/>
        </w:rPr>
        <w:t xml:space="preserve"> </w:t>
      </w:r>
      <w:r>
        <w:rPr>
          <w:w w:val="105"/>
        </w:rPr>
        <w:t>qonunlar</w:t>
      </w:r>
      <w:r>
        <w:rPr>
          <w:spacing w:val="9"/>
          <w:w w:val="105"/>
        </w:rPr>
        <w:t xml:space="preserve"> </w:t>
      </w:r>
      <w:r>
        <w:rPr>
          <w:w w:val="105"/>
        </w:rPr>
        <w:t>yordamida</w:t>
      </w:r>
      <w:r>
        <w:rPr>
          <w:spacing w:val="9"/>
          <w:w w:val="105"/>
        </w:rPr>
        <w:t xml:space="preserve"> </w:t>
      </w:r>
      <w:r>
        <w:rPr>
          <w:w w:val="105"/>
        </w:rPr>
        <w:t>aniqlanadi.</w:t>
      </w:r>
    </w:p>
    <w:p w:rsidR="004D6D9B" w:rsidRDefault="00CB09C9">
      <w:pPr>
        <w:pStyle w:val="a3"/>
        <w:spacing w:before="38" w:line="237" w:lineRule="auto"/>
        <w:ind w:right="767" w:firstLine="398"/>
        <w:jc w:val="both"/>
      </w:pPr>
      <w:r>
        <w:rPr>
          <w:w w:val="105"/>
        </w:rPr>
        <w:t>Mana shunday tarzda hozirgi kunda Xalqaro o‘lchov birliklari</w:t>
      </w:r>
      <w:r>
        <w:rPr>
          <w:spacing w:val="1"/>
          <w:w w:val="105"/>
        </w:rPr>
        <w:t xml:space="preserve"> </w:t>
      </w:r>
      <w:r>
        <w:t xml:space="preserve">sistemasi (SI - ingliz atamasi </w:t>
      </w:r>
      <w:r>
        <w:rPr>
          <w:rFonts w:ascii="Georgia" w:hAnsi="Georgia"/>
          <w:b/>
          <w:i/>
        </w:rPr>
        <w:t xml:space="preserve">System International </w:t>
      </w:r>
      <w:r>
        <w:t>ning bosh</w:t>
      </w:r>
      <w:r>
        <w:rPr>
          <w:spacing w:val="1"/>
        </w:rPr>
        <w:t xml:space="preserve"> </w:t>
      </w:r>
      <w:r>
        <w:rPr>
          <w:w w:val="105"/>
        </w:rPr>
        <w:t>harf</w:t>
      </w:r>
      <w:r>
        <w:rPr>
          <w:w w:val="105"/>
        </w:rPr>
        <w:t>lari asosida) shakllantirilgan. Mexanikada SI birliklar sistema-</w:t>
      </w:r>
      <w:r>
        <w:rPr>
          <w:spacing w:val="1"/>
          <w:w w:val="105"/>
        </w:rPr>
        <w:t xml:space="preserve"> </w:t>
      </w:r>
      <w:r>
        <w:rPr>
          <w:w w:val="105"/>
        </w:rPr>
        <w:t>sida asosiy o‘lchov birliklari sifatida, bizni o‘rab olgan olamning</w:t>
      </w:r>
      <w:r>
        <w:rPr>
          <w:spacing w:val="1"/>
          <w:w w:val="105"/>
        </w:rPr>
        <w:t xml:space="preserve"> </w:t>
      </w:r>
      <w:r>
        <w:rPr>
          <w:w w:val="105"/>
        </w:rPr>
        <w:t>xossalarini ifodalovchi, uch fundamental kattalikning o‘lchov bir-</w:t>
      </w:r>
      <w:r>
        <w:rPr>
          <w:spacing w:val="1"/>
          <w:w w:val="105"/>
        </w:rPr>
        <w:t xml:space="preserve"> </w:t>
      </w:r>
      <w:r>
        <w:rPr>
          <w:w w:val="105"/>
        </w:rPr>
        <w:t>liklari</w:t>
      </w:r>
      <w:r>
        <w:rPr>
          <w:spacing w:val="-15"/>
          <w:w w:val="105"/>
        </w:rPr>
        <w:t xml:space="preserve"> </w:t>
      </w:r>
      <w:r>
        <w:rPr>
          <w:w w:val="105"/>
        </w:rPr>
        <w:t>olingan:</w:t>
      </w:r>
      <w:r>
        <w:rPr>
          <w:spacing w:val="18"/>
          <w:w w:val="105"/>
        </w:rPr>
        <w:t xml:space="preserve"> </w:t>
      </w:r>
      <w:r>
        <w:rPr>
          <w:w w:val="105"/>
        </w:rPr>
        <w:t>fazo,</w:t>
      </w:r>
      <w:r>
        <w:rPr>
          <w:spacing w:val="-11"/>
          <w:w w:val="105"/>
        </w:rPr>
        <w:t xml:space="preserve"> </w:t>
      </w:r>
      <w:r>
        <w:rPr>
          <w:w w:val="105"/>
        </w:rPr>
        <w:t>vaqt</w:t>
      </w:r>
      <w:r>
        <w:rPr>
          <w:spacing w:val="-15"/>
          <w:w w:val="105"/>
        </w:rPr>
        <w:t xml:space="preserve"> </w:t>
      </w:r>
      <w:r>
        <w:rPr>
          <w:w w:val="105"/>
        </w:rPr>
        <w:t>va</w:t>
      </w:r>
      <w:r>
        <w:rPr>
          <w:spacing w:val="-14"/>
          <w:w w:val="105"/>
        </w:rPr>
        <w:t xml:space="preserve"> </w:t>
      </w:r>
      <w:r>
        <w:rPr>
          <w:w w:val="105"/>
        </w:rPr>
        <w:t>massa.</w:t>
      </w:r>
      <w:r>
        <w:rPr>
          <w:spacing w:val="20"/>
          <w:w w:val="105"/>
        </w:rPr>
        <w:t xml:space="preserve"> </w:t>
      </w:r>
      <w:r>
        <w:rPr>
          <w:w w:val="105"/>
        </w:rPr>
        <w:t>SI</w:t>
      </w:r>
      <w:r>
        <w:rPr>
          <w:spacing w:val="-14"/>
          <w:w w:val="105"/>
        </w:rPr>
        <w:t xml:space="preserve"> </w:t>
      </w:r>
      <w:r>
        <w:rPr>
          <w:w w:val="105"/>
        </w:rPr>
        <w:t>sistemasida</w:t>
      </w:r>
      <w:r>
        <w:rPr>
          <w:spacing w:val="-15"/>
          <w:w w:val="105"/>
        </w:rPr>
        <w:t xml:space="preserve"> </w:t>
      </w:r>
      <w:r>
        <w:rPr>
          <w:w w:val="105"/>
        </w:rPr>
        <w:t>bunday</w:t>
      </w:r>
      <w:r>
        <w:rPr>
          <w:spacing w:val="-15"/>
          <w:w w:val="105"/>
        </w:rPr>
        <w:t xml:space="preserve"> </w:t>
      </w:r>
      <w:r>
        <w:rPr>
          <w:w w:val="105"/>
        </w:rPr>
        <w:t>birliklar</w:t>
      </w:r>
      <w:r>
        <w:rPr>
          <w:spacing w:val="-61"/>
          <w:w w:val="105"/>
        </w:rPr>
        <w:t xml:space="preserve"> </w:t>
      </w:r>
      <w:r>
        <w:rPr>
          <w:w w:val="105"/>
        </w:rPr>
        <w:t>quyidagilar: uzunlik birligi – metr (qisqartirilgan belgisi – m), vaqt</w:t>
      </w:r>
      <w:r>
        <w:rPr>
          <w:spacing w:val="-60"/>
          <w:w w:val="105"/>
        </w:rPr>
        <w:t xml:space="preserve"> </w:t>
      </w:r>
      <w:r>
        <w:rPr>
          <w:w w:val="105"/>
        </w:rPr>
        <w:t>birligi – sekund (s), va massa birligi – (kg).</w:t>
      </w:r>
      <w:r>
        <w:rPr>
          <w:spacing w:val="1"/>
          <w:w w:val="105"/>
        </w:rPr>
        <w:t xml:space="preserve"> </w:t>
      </w:r>
      <w:r>
        <w:rPr>
          <w:w w:val="105"/>
        </w:rPr>
        <w:t>Bu uch birliklardan</w:t>
      </w:r>
      <w:r>
        <w:rPr>
          <w:spacing w:val="1"/>
          <w:w w:val="105"/>
        </w:rPr>
        <w:t xml:space="preserve"> </w:t>
      </w:r>
      <w:r>
        <w:rPr>
          <w:w w:val="105"/>
        </w:rPr>
        <w:t>tashqari, SI birliklar sistemasida asosiy birlik sifatida tok kuchi</w:t>
      </w:r>
      <w:r>
        <w:rPr>
          <w:spacing w:val="1"/>
          <w:w w:val="105"/>
        </w:rPr>
        <w:t xml:space="preserve"> </w:t>
      </w:r>
      <w:r>
        <w:rPr>
          <w:w w:val="105"/>
        </w:rPr>
        <w:t>uchun – amper (A), temperatura bi</w:t>
      </w:r>
      <w:r>
        <w:rPr>
          <w:w w:val="105"/>
        </w:rPr>
        <w:t>rligi – Kelvin (K), yorug‘lik</w:t>
      </w:r>
      <w:r>
        <w:rPr>
          <w:spacing w:val="1"/>
          <w:w w:val="105"/>
        </w:rPr>
        <w:t xml:space="preserve"> </w:t>
      </w:r>
      <w:r>
        <w:rPr>
          <w:w w:val="105"/>
        </w:rPr>
        <w:t>kuchi birligi – candela (kd ) va modda miqdori – mol. Bu birliklar</w:t>
      </w:r>
      <w:r>
        <w:rPr>
          <w:spacing w:val="1"/>
          <w:w w:val="105"/>
        </w:rPr>
        <w:t xml:space="preserve"> </w:t>
      </w:r>
      <w:r>
        <w:rPr>
          <w:w w:val="105"/>
        </w:rPr>
        <w:t>haqida</w:t>
      </w:r>
      <w:r>
        <w:rPr>
          <w:spacing w:val="13"/>
          <w:w w:val="105"/>
        </w:rPr>
        <w:t xml:space="preserve"> </w:t>
      </w:r>
      <w:r>
        <w:rPr>
          <w:w w:val="105"/>
        </w:rPr>
        <w:t>mos</w:t>
      </w:r>
      <w:r>
        <w:rPr>
          <w:spacing w:val="14"/>
          <w:w w:val="105"/>
        </w:rPr>
        <w:t xml:space="preserve"> </w:t>
      </w:r>
      <w:r>
        <w:rPr>
          <w:w w:val="105"/>
        </w:rPr>
        <w:t>bo‘limlarda</w:t>
      </w:r>
      <w:r>
        <w:rPr>
          <w:spacing w:val="14"/>
          <w:w w:val="105"/>
        </w:rPr>
        <w:t xml:space="preserve"> </w:t>
      </w:r>
      <w:r>
        <w:rPr>
          <w:w w:val="105"/>
        </w:rPr>
        <w:t>to‘xtalib</w:t>
      </w:r>
      <w:r>
        <w:rPr>
          <w:spacing w:val="13"/>
          <w:w w:val="105"/>
        </w:rPr>
        <w:t xml:space="preserve"> </w:t>
      </w:r>
      <w:r>
        <w:rPr>
          <w:w w:val="105"/>
        </w:rPr>
        <w:t>o‘tiladi.</w:t>
      </w:r>
    </w:p>
    <w:p w:rsidR="004D6D9B" w:rsidRDefault="00CB09C9">
      <w:pPr>
        <w:pStyle w:val="a3"/>
        <w:spacing w:before="61" w:line="237" w:lineRule="auto"/>
        <w:ind w:right="768" w:firstLine="398"/>
        <w:jc w:val="both"/>
      </w:pPr>
      <w:r>
        <w:rPr>
          <w:w w:val="105"/>
        </w:rPr>
        <w:t>Tanlangan</w:t>
      </w:r>
      <w:r>
        <w:rPr>
          <w:spacing w:val="-12"/>
          <w:w w:val="105"/>
        </w:rPr>
        <w:t xml:space="preserve"> </w:t>
      </w:r>
      <w:r>
        <w:rPr>
          <w:w w:val="105"/>
        </w:rPr>
        <w:t>birliklar</w:t>
      </w:r>
      <w:r>
        <w:rPr>
          <w:spacing w:val="-12"/>
          <w:w w:val="105"/>
        </w:rPr>
        <w:t xml:space="preserve"> </w:t>
      </w:r>
      <w:r>
        <w:rPr>
          <w:w w:val="105"/>
        </w:rPr>
        <w:t>mos</w:t>
      </w:r>
      <w:r>
        <w:rPr>
          <w:spacing w:val="-11"/>
          <w:w w:val="105"/>
        </w:rPr>
        <w:t xml:space="preserve"> </w:t>
      </w:r>
      <w:r>
        <w:rPr>
          <w:w w:val="105"/>
        </w:rPr>
        <w:t>ravishda,</w:t>
      </w:r>
      <w:r>
        <w:rPr>
          <w:spacing w:val="-10"/>
          <w:w w:val="105"/>
        </w:rPr>
        <w:t xml:space="preserve"> </w:t>
      </w:r>
      <w:r>
        <w:rPr>
          <w:w w:val="105"/>
        </w:rPr>
        <w:t>yuqorida</w:t>
      </w:r>
      <w:r>
        <w:rPr>
          <w:spacing w:val="-11"/>
          <w:w w:val="105"/>
        </w:rPr>
        <w:t xml:space="preserve"> </w:t>
      </w:r>
      <w:r>
        <w:rPr>
          <w:w w:val="105"/>
        </w:rPr>
        <w:t>so‘z</w:t>
      </w:r>
      <w:r>
        <w:rPr>
          <w:spacing w:val="-12"/>
          <w:w w:val="105"/>
        </w:rPr>
        <w:t xml:space="preserve"> </w:t>
      </w:r>
      <w:r>
        <w:rPr>
          <w:w w:val="105"/>
        </w:rPr>
        <w:t>yuritilganidek,</w:t>
      </w:r>
      <w:r>
        <w:rPr>
          <w:spacing w:val="-61"/>
          <w:w w:val="105"/>
        </w:rPr>
        <w:t xml:space="preserve"> </w:t>
      </w:r>
      <w:r>
        <w:rPr>
          <w:w w:val="105"/>
        </w:rPr>
        <w:t>asosiy kattaliklarning etalonlari bilan bog‘langan.</w:t>
      </w:r>
      <w:r>
        <w:rPr>
          <w:spacing w:val="1"/>
          <w:w w:val="105"/>
        </w:rPr>
        <w:t xml:space="preserve"> </w:t>
      </w:r>
      <w:r>
        <w:rPr>
          <w:w w:val="105"/>
        </w:rPr>
        <w:t>Masalan, bir</w:t>
      </w:r>
      <w:r>
        <w:rPr>
          <w:spacing w:val="1"/>
          <w:w w:val="105"/>
        </w:rPr>
        <w:t xml:space="preserve"> </w:t>
      </w:r>
      <w:r>
        <w:rPr>
          <w:w w:val="105"/>
        </w:rPr>
        <w:t>metr kripton atomlari tarqatadigan aniq elektromagnit to‘lqinlar-</w:t>
      </w:r>
      <w:r>
        <w:rPr>
          <w:spacing w:val="1"/>
          <w:w w:val="105"/>
        </w:rPr>
        <w:t xml:space="preserve"> </w:t>
      </w:r>
      <w:r>
        <w:rPr>
          <w:w w:val="105"/>
        </w:rPr>
        <w:t>ning (kripton - 86 ning zarg‘aldoq chizig‘i) 1650763,73 ta to‘lqin</w:t>
      </w:r>
      <w:r>
        <w:rPr>
          <w:spacing w:val="1"/>
          <w:w w:val="105"/>
        </w:rPr>
        <w:t xml:space="preserve"> </w:t>
      </w:r>
      <w:r>
        <w:rPr>
          <w:w w:val="105"/>
        </w:rPr>
        <w:t>uzunligiga va taxminan Yer ekvatori uzunligining qismiga teng.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Sekund,</w:t>
      </w:r>
      <w:r>
        <w:rPr>
          <w:spacing w:val="-12"/>
          <w:w w:val="105"/>
        </w:rPr>
        <w:t xml:space="preserve"> </w:t>
      </w:r>
      <w:r>
        <w:rPr>
          <w:w w:val="105"/>
        </w:rPr>
        <w:t>seziy</w:t>
      </w:r>
      <w:r>
        <w:rPr>
          <w:spacing w:val="-14"/>
          <w:w w:val="105"/>
        </w:rPr>
        <w:t xml:space="preserve"> </w:t>
      </w:r>
      <w:r>
        <w:rPr>
          <w:w w:val="105"/>
        </w:rPr>
        <w:t>atomi</w:t>
      </w:r>
      <w:r>
        <w:rPr>
          <w:spacing w:val="-15"/>
          <w:w w:val="105"/>
        </w:rPr>
        <w:t xml:space="preserve"> </w:t>
      </w:r>
      <w:r>
        <w:rPr>
          <w:w w:val="105"/>
        </w:rPr>
        <w:t>chiqaradigan</w:t>
      </w:r>
      <w:r>
        <w:rPr>
          <w:spacing w:val="-15"/>
          <w:w w:val="105"/>
        </w:rPr>
        <w:t xml:space="preserve"> </w:t>
      </w:r>
      <w:r>
        <w:rPr>
          <w:w w:val="105"/>
        </w:rPr>
        <w:t>elektromagnit</w:t>
      </w:r>
      <w:r>
        <w:rPr>
          <w:spacing w:val="-14"/>
          <w:w w:val="105"/>
        </w:rPr>
        <w:t xml:space="preserve"> </w:t>
      </w:r>
      <w:r>
        <w:rPr>
          <w:w w:val="105"/>
        </w:rPr>
        <w:t>to‘lqinlarning</w:t>
      </w:r>
      <w:r>
        <w:rPr>
          <w:spacing w:val="-16"/>
          <w:w w:val="105"/>
        </w:rPr>
        <w:t xml:space="preserve"> </w:t>
      </w:r>
      <w:r>
        <w:rPr>
          <w:w w:val="105"/>
        </w:rPr>
        <w:t>aniq</w:t>
      </w:r>
      <w:r>
        <w:rPr>
          <w:spacing w:val="-60"/>
          <w:w w:val="105"/>
        </w:rPr>
        <w:t xml:space="preserve"> </w:t>
      </w:r>
      <w:r>
        <w:rPr>
          <w:w w:val="105"/>
        </w:rPr>
        <w:t>bir turining 9192631770 davri yig‘indisiga teng bo‘lib, u, taxmi-</w:t>
      </w:r>
      <w:r>
        <w:rPr>
          <w:spacing w:val="1"/>
          <w:w w:val="105"/>
        </w:rPr>
        <w:t xml:space="preserve"> </w:t>
      </w:r>
      <w:r>
        <w:rPr>
          <w:w w:val="105"/>
        </w:rPr>
        <w:t>nan, o‘rtacha quyosh sutkasining 1/86400 qismiga teng. Nihoyat,</w:t>
      </w:r>
      <w:r>
        <w:rPr>
          <w:spacing w:val="1"/>
          <w:w w:val="105"/>
        </w:rPr>
        <w:t xml:space="preserve"> </w:t>
      </w:r>
      <w:r>
        <w:rPr>
          <w:w w:val="105"/>
        </w:rPr>
        <w:t>kilogramm Fransiyadagi Xalqaro o‘lchov va og‘irliklar byurosida</w:t>
      </w:r>
      <w:r>
        <w:rPr>
          <w:spacing w:val="1"/>
          <w:w w:val="105"/>
        </w:rPr>
        <w:t xml:space="preserve"> </w:t>
      </w:r>
      <w:r>
        <w:rPr>
          <w:w w:val="105"/>
        </w:rPr>
        <w:t>saqlanadigan</w:t>
      </w:r>
      <w:r>
        <w:rPr>
          <w:spacing w:val="-14"/>
          <w:w w:val="105"/>
        </w:rPr>
        <w:t xml:space="preserve"> </w:t>
      </w:r>
      <w:r>
        <w:rPr>
          <w:w w:val="105"/>
        </w:rPr>
        <w:t>platina-iridiy</w:t>
      </w:r>
      <w:r>
        <w:rPr>
          <w:spacing w:val="-14"/>
          <w:w w:val="105"/>
        </w:rPr>
        <w:t xml:space="preserve"> </w:t>
      </w:r>
      <w:r>
        <w:rPr>
          <w:w w:val="105"/>
        </w:rPr>
        <w:t>sterjenining</w:t>
      </w:r>
      <w:r>
        <w:rPr>
          <w:spacing w:val="-13"/>
          <w:w w:val="105"/>
        </w:rPr>
        <w:t xml:space="preserve"> </w:t>
      </w:r>
      <w:r>
        <w:rPr>
          <w:w w:val="105"/>
        </w:rPr>
        <w:t>massasiga</w:t>
      </w:r>
      <w:r>
        <w:rPr>
          <w:spacing w:val="-14"/>
          <w:w w:val="105"/>
        </w:rPr>
        <w:t xml:space="preserve"> </w:t>
      </w:r>
      <w:r>
        <w:rPr>
          <w:w w:val="105"/>
        </w:rPr>
        <w:t>teng</w:t>
      </w:r>
      <w:r>
        <w:rPr>
          <w:spacing w:val="-14"/>
          <w:w w:val="105"/>
        </w:rPr>
        <w:t xml:space="preserve"> </w:t>
      </w:r>
      <w:r>
        <w:rPr>
          <w:w w:val="105"/>
        </w:rPr>
        <w:t>bo‘lgan</w:t>
      </w:r>
      <w:r>
        <w:rPr>
          <w:spacing w:val="-13"/>
          <w:w w:val="105"/>
        </w:rPr>
        <w:t xml:space="preserve"> </w:t>
      </w:r>
      <w:r>
        <w:rPr>
          <w:w w:val="105"/>
        </w:rPr>
        <w:t>eta-</w:t>
      </w:r>
      <w:r>
        <w:rPr>
          <w:spacing w:val="-61"/>
          <w:w w:val="105"/>
        </w:rPr>
        <w:t xml:space="preserve"> </w:t>
      </w:r>
      <w:r>
        <w:t>lon</w:t>
      </w:r>
      <w:r>
        <w:rPr>
          <w:spacing w:val="33"/>
        </w:rPr>
        <w:t xml:space="preserve"> </w:t>
      </w:r>
      <w:r>
        <w:t>massa</w:t>
      </w:r>
      <w:r>
        <w:rPr>
          <w:spacing w:val="34"/>
        </w:rPr>
        <w:t xml:space="preserve"> </w:t>
      </w:r>
      <w:r>
        <w:t>bilan</w:t>
      </w:r>
      <w:r>
        <w:rPr>
          <w:spacing w:val="34"/>
        </w:rPr>
        <w:t xml:space="preserve"> </w:t>
      </w:r>
      <w:r>
        <w:t>mos</w:t>
      </w:r>
      <w:r>
        <w:rPr>
          <w:spacing w:val="34"/>
        </w:rPr>
        <w:t xml:space="preserve"> </w:t>
      </w:r>
      <w:r>
        <w:t>tushadi.</w:t>
      </w:r>
      <w:r>
        <w:rPr>
          <w:spacing w:val="10"/>
        </w:rPr>
        <w:t xml:space="preserve"> </w:t>
      </w:r>
      <w:r>
        <w:t>Bu</w:t>
      </w:r>
      <w:r>
        <w:rPr>
          <w:spacing w:val="33"/>
        </w:rPr>
        <w:t xml:space="preserve"> </w:t>
      </w:r>
      <w:r>
        <w:t>massa</w:t>
      </w:r>
      <w:r>
        <w:rPr>
          <w:spacing w:val="37"/>
        </w:rPr>
        <w:t xml:space="preserve"> </w:t>
      </w:r>
      <w:r>
        <w:rPr>
          <w:rFonts w:ascii="Calibri" w:hAnsi="Calibri"/>
        </w:rPr>
        <w:t>1000</w:t>
      </w:r>
      <w:r>
        <w:rPr>
          <w:rFonts w:ascii="Calibri" w:hAnsi="Calibri"/>
          <w:spacing w:val="-6"/>
        </w:rPr>
        <w:t xml:space="preserve"> </w:t>
      </w:r>
      <w:r>
        <w:t>sm</w:t>
      </w:r>
      <w:r>
        <w:rPr>
          <w:rFonts w:ascii="Calibri" w:hAnsi="Calibri"/>
          <w:position w:val="9"/>
          <w:sz w:val="16"/>
        </w:rPr>
        <w:t>2</w:t>
      </w:r>
      <w:r>
        <w:rPr>
          <w:rFonts w:ascii="Calibri" w:hAnsi="Calibri"/>
          <w:spacing w:val="35"/>
          <w:position w:val="9"/>
          <w:sz w:val="16"/>
        </w:rPr>
        <w:t xml:space="preserve"> </w:t>
      </w:r>
      <w:r>
        <w:t>miqdordagi</w:t>
      </w:r>
      <w:r>
        <w:rPr>
          <w:spacing w:val="34"/>
        </w:rPr>
        <w:t xml:space="preserve"> </w:t>
      </w:r>
      <w:r>
        <w:t>toza</w:t>
      </w:r>
    </w:p>
    <w:p w:rsidR="004D6D9B" w:rsidRDefault="00CB09C9">
      <w:pPr>
        <w:pStyle w:val="a3"/>
        <w:spacing w:before="28" w:line="189" w:lineRule="auto"/>
        <w:ind w:right="769"/>
        <w:jc w:val="both"/>
      </w:pPr>
      <w:r>
        <w:rPr>
          <w:spacing w:val="-1"/>
          <w:w w:val="110"/>
        </w:rPr>
        <w:t xml:space="preserve">suv massasiga yaqin. Amalda yana karrali birliklardan </w:t>
      </w:r>
      <w:r>
        <w:rPr>
          <w:w w:val="110"/>
        </w:rPr>
        <w:t>ham foy-</w:t>
      </w:r>
      <w:r>
        <w:rPr>
          <w:spacing w:val="-63"/>
          <w:w w:val="110"/>
        </w:rPr>
        <w:t xml:space="preserve"> </w:t>
      </w:r>
      <w:r>
        <w:rPr>
          <w:w w:val="105"/>
        </w:rPr>
        <w:t>dalaniladi:</w:t>
      </w:r>
      <w:r>
        <w:rPr>
          <w:spacing w:val="1"/>
          <w:w w:val="105"/>
        </w:rPr>
        <w:t xml:space="preserve"> </w:t>
      </w:r>
      <w:r>
        <w:rPr>
          <w:w w:val="105"/>
        </w:rPr>
        <w:t>kilometr (</w:t>
      </w:r>
      <w:r>
        <w:rPr>
          <w:rFonts w:ascii="Calibri" w:hAnsi="Calibri"/>
          <w:w w:val="105"/>
        </w:rPr>
        <w:t xml:space="preserve">1 </w:t>
      </w:r>
      <w:r>
        <w:rPr>
          <w:w w:val="105"/>
        </w:rPr>
        <w:t xml:space="preserve">km </w:t>
      </w:r>
      <w:r>
        <w:rPr>
          <w:rFonts w:ascii="Calibri" w:hAnsi="Calibri"/>
          <w:w w:val="105"/>
        </w:rPr>
        <w:t>= 10</w:t>
      </w:r>
      <w:r>
        <w:rPr>
          <w:rFonts w:ascii="Calibri" w:hAnsi="Calibri"/>
          <w:w w:val="105"/>
          <w:vertAlign w:val="superscript"/>
        </w:rPr>
        <w:t>3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m), santimetr (</w:t>
      </w:r>
      <w:r>
        <w:rPr>
          <w:rFonts w:ascii="Calibri" w:hAnsi="Calibri"/>
          <w:w w:val="105"/>
        </w:rPr>
        <w:t xml:space="preserve">1 </w:t>
      </w:r>
      <w:r>
        <w:rPr>
          <w:w w:val="105"/>
        </w:rPr>
        <w:t xml:space="preserve">cm </w:t>
      </w:r>
      <w:r>
        <w:rPr>
          <w:rFonts w:ascii="Calibri" w:hAnsi="Calibri"/>
          <w:w w:val="105"/>
        </w:rPr>
        <w:t>= 10</w:t>
      </w:r>
      <w:r>
        <w:rPr>
          <w:rFonts w:ascii="Lucida Sans Unicode" w:hAnsi="Lucida Sans Unicode"/>
          <w:w w:val="105"/>
          <w:vertAlign w:val="superscript"/>
        </w:rPr>
        <w:t>−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m),</w:t>
      </w:r>
      <w:r>
        <w:rPr>
          <w:spacing w:val="1"/>
          <w:w w:val="105"/>
        </w:rPr>
        <w:t xml:space="preserve"> </w:t>
      </w:r>
      <w:r>
        <w:rPr>
          <w:w w:val="105"/>
        </w:rPr>
        <w:t>millimetr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r>
        <w:rPr>
          <w:rFonts w:ascii="Calibri" w:hAnsi="Calibri"/>
          <w:w w:val="105"/>
        </w:rPr>
        <w:t xml:space="preserve">1 </w:t>
      </w:r>
      <w:r>
        <w:rPr>
          <w:w w:val="105"/>
        </w:rPr>
        <w:t xml:space="preserve">mm  </w:t>
      </w:r>
      <w:r>
        <w:rPr>
          <w:rFonts w:ascii="Calibri" w:hAnsi="Calibri"/>
          <w:w w:val="105"/>
        </w:rPr>
        <w:t>=  10</w:t>
      </w:r>
      <w:r>
        <w:rPr>
          <w:rFonts w:ascii="Lucida Sans Unicode" w:hAnsi="Lucida Sans Unicode"/>
          <w:w w:val="105"/>
          <w:vertAlign w:val="superscript"/>
        </w:rPr>
        <w:t>−</w:t>
      </w:r>
      <w:r>
        <w:rPr>
          <w:rFonts w:ascii="Calibri" w:hAnsi="Calibri"/>
          <w:w w:val="105"/>
          <w:vertAlign w:val="superscript"/>
        </w:rPr>
        <w:t>3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m),  mikrometr  yoki  mikron  (</w:t>
      </w:r>
      <w:r>
        <w:rPr>
          <w:rFonts w:ascii="Calibri" w:hAnsi="Calibri"/>
          <w:w w:val="105"/>
        </w:rPr>
        <w:t xml:space="preserve">1 </w:t>
      </w:r>
      <w:r>
        <w:rPr>
          <w:w w:val="105"/>
        </w:rPr>
        <w:t xml:space="preserve">mkm 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-54"/>
          <w:w w:val="105"/>
        </w:rPr>
        <w:t xml:space="preserve"> </w:t>
      </w:r>
      <w:r>
        <w:rPr>
          <w:rFonts w:ascii="Calibri" w:hAnsi="Calibri"/>
        </w:rPr>
        <w:t xml:space="preserve">1 </w:t>
      </w:r>
      <w:r>
        <w:rPr>
          <w:rFonts w:ascii="Calibri" w:hAnsi="Calibri"/>
          <w:i/>
        </w:rPr>
        <w:t xml:space="preserve">µ </w:t>
      </w:r>
      <w:r>
        <w:rPr>
          <w:rFonts w:ascii="Calibri" w:hAnsi="Calibri"/>
        </w:rPr>
        <w:t>= 10</w:t>
      </w:r>
      <w:r>
        <w:rPr>
          <w:rFonts w:ascii="Lucida Sans Unicode" w:hAnsi="Lucida Sans Unicode"/>
          <w:vertAlign w:val="superscript"/>
        </w:rPr>
        <w:t>−</w:t>
      </w:r>
      <w:r>
        <w:rPr>
          <w:rFonts w:ascii="Calibri" w:hAnsi="Calibri"/>
          <w:vertAlign w:val="superscript"/>
        </w:rPr>
        <w:t>6</w:t>
      </w:r>
      <w:r>
        <w:rPr>
          <w:rFonts w:ascii="Calibri" w:hAnsi="Calibri"/>
        </w:rPr>
        <w:t xml:space="preserve"> </w:t>
      </w:r>
      <w:r>
        <w:t xml:space="preserve">m), 60 sekundga teng bo‘lgan minut, </w:t>
      </w:r>
      <w:r>
        <w:rPr>
          <w:rFonts w:ascii="Calibri" w:hAnsi="Calibri"/>
        </w:rPr>
        <w:t>10</w:t>
      </w:r>
      <w:r>
        <w:rPr>
          <w:rFonts w:ascii="Lucida Sans Unicode" w:hAnsi="Lucida Sans Unicode"/>
          <w:vertAlign w:val="superscript"/>
        </w:rPr>
        <w:t>−</w:t>
      </w:r>
      <w:r>
        <w:rPr>
          <w:rFonts w:ascii="Calibri" w:hAnsi="Calibri"/>
          <w:vertAlign w:val="superscript"/>
        </w:rPr>
        <w:t>3</w:t>
      </w:r>
      <w:r>
        <w:rPr>
          <w:rFonts w:ascii="Calibri" w:hAnsi="Calibri"/>
        </w:rPr>
        <w:t xml:space="preserve"> </w:t>
      </w:r>
      <w:r>
        <w:t>kilogrammga</w:t>
      </w:r>
      <w:r>
        <w:rPr>
          <w:spacing w:val="1"/>
        </w:rPr>
        <w:t xml:space="preserve"> </w:t>
      </w:r>
      <w:r>
        <w:rPr>
          <w:w w:val="110"/>
        </w:rPr>
        <w:t>teng</w:t>
      </w:r>
      <w:r>
        <w:rPr>
          <w:spacing w:val="8"/>
          <w:w w:val="110"/>
        </w:rPr>
        <w:t xml:space="preserve"> </w:t>
      </w:r>
      <w:r>
        <w:rPr>
          <w:w w:val="110"/>
        </w:rPr>
        <w:t>bo‘lgan</w:t>
      </w:r>
      <w:r>
        <w:rPr>
          <w:spacing w:val="9"/>
          <w:w w:val="110"/>
        </w:rPr>
        <w:t xml:space="preserve"> </w:t>
      </w:r>
      <w:r>
        <w:rPr>
          <w:w w:val="110"/>
        </w:rPr>
        <w:t>bir</w:t>
      </w:r>
      <w:r>
        <w:rPr>
          <w:spacing w:val="8"/>
          <w:w w:val="110"/>
        </w:rPr>
        <w:t xml:space="preserve"> </w:t>
      </w:r>
      <w:r>
        <w:rPr>
          <w:w w:val="110"/>
        </w:rPr>
        <w:t>gramm</w:t>
      </w:r>
      <w:r>
        <w:rPr>
          <w:spacing w:val="10"/>
          <w:w w:val="110"/>
        </w:rPr>
        <w:t xml:space="preserve"> </w:t>
      </w:r>
      <w:r>
        <w:rPr>
          <w:w w:val="110"/>
        </w:rPr>
        <w:t>va</w:t>
      </w:r>
      <w:r>
        <w:rPr>
          <w:spacing w:val="9"/>
          <w:w w:val="110"/>
        </w:rPr>
        <w:t xml:space="preserve"> </w:t>
      </w:r>
      <w:r>
        <w:rPr>
          <w:w w:val="110"/>
        </w:rPr>
        <w:t>h.</w:t>
      </w:r>
    </w:p>
    <w:p w:rsidR="004D6D9B" w:rsidRDefault="00CB09C9">
      <w:pPr>
        <w:pStyle w:val="a3"/>
        <w:spacing w:before="62"/>
        <w:ind w:left="551"/>
        <w:jc w:val="both"/>
      </w:pPr>
      <w:r>
        <w:rPr>
          <w:w w:val="105"/>
        </w:rPr>
        <w:t>Tadqiqot</w:t>
      </w:r>
      <w:r>
        <w:rPr>
          <w:spacing w:val="12"/>
          <w:w w:val="105"/>
        </w:rPr>
        <w:t xml:space="preserve"> </w:t>
      </w:r>
      <w:r>
        <w:rPr>
          <w:w w:val="105"/>
        </w:rPr>
        <w:t>amaliyotida,</w:t>
      </w:r>
      <w:r>
        <w:rPr>
          <w:spacing w:val="13"/>
          <w:w w:val="105"/>
        </w:rPr>
        <w:t xml:space="preserve"> </w:t>
      </w:r>
      <w:r>
        <w:rPr>
          <w:w w:val="105"/>
        </w:rPr>
        <w:t>ba’zi</w:t>
      </w:r>
      <w:r>
        <w:rPr>
          <w:spacing w:val="12"/>
          <w:w w:val="105"/>
        </w:rPr>
        <w:t xml:space="preserve"> </w:t>
      </w:r>
      <w:r>
        <w:rPr>
          <w:w w:val="105"/>
        </w:rPr>
        <w:t>hollarda,</w:t>
      </w:r>
      <w:r>
        <w:rPr>
          <w:spacing w:val="13"/>
          <w:w w:val="105"/>
        </w:rPr>
        <w:t xml:space="preserve"> </w:t>
      </w:r>
      <w:r>
        <w:rPr>
          <w:w w:val="105"/>
        </w:rPr>
        <w:t>biror</w:t>
      </w:r>
      <w:r>
        <w:rPr>
          <w:spacing w:val="12"/>
          <w:w w:val="105"/>
        </w:rPr>
        <w:t xml:space="preserve"> </w:t>
      </w:r>
      <w:r>
        <w:rPr>
          <w:w w:val="105"/>
        </w:rPr>
        <w:t>aniq</w:t>
      </w:r>
      <w:r>
        <w:rPr>
          <w:spacing w:val="12"/>
          <w:w w:val="105"/>
        </w:rPr>
        <w:t xml:space="preserve"> </w:t>
      </w:r>
      <w:r>
        <w:rPr>
          <w:w w:val="105"/>
        </w:rPr>
        <w:t>masala</w:t>
      </w:r>
      <w:r>
        <w:rPr>
          <w:spacing w:val="13"/>
          <w:w w:val="105"/>
        </w:rPr>
        <w:t xml:space="preserve"> </w:t>
      </w:r>
      <w:r>
        <w:rPr>
          <w:w w:val="105"/>
        </w:rPr>
        <w:t>uchun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110" w:line="208" w:lineRule="auto"/>
        <w:ind w:right="760"/>
        <w:rPr>
          <w:rFonts w:ascii="Calibri" w:hAnsi="Calibri"/>
        </w:rPr>
      </w:pPr>
      <w:r>
        <w:pict>
          <v:shape id="_x0000_s1370" type="#_x0000_t202" style="position:absolute;left:0;text-align:left;margin-left:60.6pt;margin-top:33.45pt;width:173.65pt;height:20.75pt;z-index:-2092646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2814"/>
                      <w:tab w:val="left" w:pos="3406"/>
                    </w:tabs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55"/>
                    </w:rPr>
                    <w:t>·</w:t>
                  </w:r>
                  <w:r>
                    <w:rPr>
                      <w:rFonts w:ascii="SimSun-ExtB" w:hAnsi="SimSun-ExtB"/>
                      <w:w w:val="55"/>
                    </w:rPr>
                    <w:tab/>
                  </w:r>
                  <w:r>
                    <w:rPr>
                      <w:rFonts w:ascii="SimSun-ExtB" w:hAnsi="SimSun-ExtB"/>
                      <w:w w:val="135"/>
                    </w:rPr>
                    <w:t>'</w:t>
                  </w:r>
                  <w:r>
                    <w:rPr>
                      <w:rFonts w:ascii="SimSun-ExtB" w:hAnsi="SimSun-ExtB"/>
                      <w:w w:val="135"/>
                    </w:rPr>
                    <w:tab/>
                  </w:r>
                  <w:r>
                    <w:rPr>
                      <w:rFonts w:ascii="SimSun-ExtB" w:hAnsi="SimSun-ExtB"/>
                      <w:spacing w:val="-12"/>
                      <w:w w:val="30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pict>
          <v:shape id="_x0000_s1369" type="#_x0000_t202" style="position:absolute;left:0;text-align:left;margin-left:371.7pt;margin-top:19.7pt;width:9.3pt;height:20.75pt;z-index:-2092595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154"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qulay</w:t>
      </w:r>
      <w:r>
        <w:rPr>
          <w:spacing w:val="16"/>
          <w:w w:val="105"/>
        </w:rPr>
        <w:t xml:space="preserve"> </w:t>
      </w:r>
      <w:r>
        <w:rPr>
          <w:w w:val="105"/>
        </w:rPr>
        <w:t>bo‘lgan,</w:t>
      </w:r>
      <w:r>
        <w:rPr>
          <w:spacing w:val="20"/>
          <w:w w:val="105"/>
        </w:rPr>
        <w:t xml:space="preserve"> </w:t>
      </w:r>
      <w:r>
        <w:rPr>
          <w:w w:val="105"/>
        </w:rPr>
        <w:t>ammo</w:t>
      </w:r>
      <w:r>
        <w:rPr>
          <w:spacing w:val="17"/>
          <w:w w:val="105"/>
        </w:rPr>
        <w:t xml:space="preserve"> </w:t>
      </w:r>
      <w:r>
        <w:rPr>
          <w:w w:val="105"/>
        </w:rPr>
        <w:t>birliklar</w:t>
      </w:r>
      <w:r>
        <w:rPr>
          <w:spacing w:val="17"/>
          <w:w w:val="105"/>
        </w:rPr>
        <w:t xml:space="preserve"> </w:t>
      </w:r>
      <w:r>
        <w:rPr>
          <w:w w:val="105"/>
        </w:rPr>
        <w:t>sistemasiga</w:t>
      </w:r>
      <w:r>
        <w:rPr>
          <w:spacing w:val="16"/>
          <w:w w:val="105"/>
        </w:rPr>
        <w:t xml:space="preserve"> </w:t>
      </w:r>
      <w:r>
        <w:rPr>
          <w:w w:val="105"/>
        </w:rPr>
        <w:t>kirmaganlardan</w:t>
      </w:r>
      <w:r>
        <w:rPr>
          <w:spacing w:val="17"/>
          <w:w w:val="105"/>
        </w:rPr>
        <w:t xml:space="preserve"> </w:t>
      </w:r>
      <w:r>
        <w:rPr>
          <w:w w:val="105"/>
        </w:rPr>
        <w:t>foyda-</w:t>
      </w:r>
      <w:r>
        <w:rPr>
          <w:spacing w:val="-60"/>
          <w:w w:val="105"/>
        </w:rPr>
        <w:t xml:space="preserve"> </w:t>
      </w:r>
      <w:r>
        <w:rPr>
          <w:w w:val="105"/>
        </w:rPr>
        <w:t>laniladi,</w:t>
      </w:r>
      <w:r>
        <w:rPr>
          <w:spacing w:val="45"/>
          <w:w w:val="105"/>
        </w:rPr>
        <w:t xml:space="preserve"> </w:t>
      </w:r>
      <w:r>
        <w:rPr>
          <w:w w:val="105"/>
        </w:rPr>
        <w:t>masalan:</w:t>
      </w:r>
      <w:r>
        <w:rPr>
          <w:spacing w:val="27"/>
          <w:w w:val="105"/>
        </w:rPr>
        <w:t xml:space="preserve"> </w:t>
      </w:r>
      <w:r>
        <w:rPr>
          <w:w w:val="105"/>
        </w:rPr>
        <w:t>1</w:t>
      </w:r>
      <w:r>
        <w:rPr>
          <w:spacing w:val="20"/>
          <w:w w:val="105"/>
        </w:rPr>
        <w:t xml:space="preserve"> </w:t>
      </w:r>
      <w:r>
        <w:rPr>
          <w:w w:val="105"/>
        </w:rPr>
        <w:t>angstrem</w:t>
      </w:r>
      <w:r>
        <w:rPr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A</w:t>
      </w:r>
      <w:r>
        <w:rPr>
          <w:rFonts w:ascii="Calibri" w:hAnsi="Calibri"/>
          <w:i/>
          <w:w w:val="105"/>
          <w:vertAlign w:val="superscript"/>
        </w:rPr>
        <w:t>o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48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48"/>
          <w:w w:val="105"/>
        </w:rPr>
        <w:t xml:space="preserve"> </w:t>
      </w:r>
      <w:r>
        <w:rPr>
          <w:rFonts w:ascii="Calibri" w:hAnsi="Calibri"/>
          <w:w w:val="105"/>
        </w:rPr>
        <w:t>10</w:t>
      </w:r>
      <w:r>
        <w:rPr>
          <w:rFonts w:ascii="Lucida Sans Unicode" w:hAnsi="Lucida Sans Unicode"/>
          <w:w w:val="105"/>
          <w:vertAlign w:val="superscript"/>
        </w:rPr>
        <w:t>−</w:t>
      </w:r>
      <w:r>
        <w:rPr>
          <w:rFonts w:ascii="Calibri" w:hAnsi="Calibri"/>
          <w:w w:val="105"/>
          <w:vertAlign w:val="superscript"/>
        </w:rPr>
        <w:t>10</w:t>
      </w:r>
      <w:r>
        <w:rPr>
          <w:rFonts w:ascii="Calibri" w:hAnsi="Calibri"/>
          <w:spacing w:val="-4"/>
          <w:w w:val="105"/>
        </w:rPr>
        <w:t xml:space="preserve"> </w:t>
      </w:r>
      <w:r>
        <w:rPr>
          <w:w w:val="105"/>
        </w:rPr>
        <w:t>m,</w:t>
      </w:r>
      <w:r>
        <w:rPr>
          <w:spacing w:val="45"/>
          <w:w w:val="105"/>
        </w:rPr>
        <w:t xml:space="preserve"> </w:t>
      </w:r>
      <w:r>
        <w:rPr>
          <w:w w:val="105"/>
        </w:rPr>
        <w:t>1</w:t>
      </w:r>
      <w:r>
        <w:rPr>
          <w:spacing w:val="20"/>
          <w:w w:val="105"/>
        </w:rPr>
        <w:t xml:space="preserve"> </w:t>
      </w:r>
      <w:r>
        <w:rPr>
          <w:w w:val="105"/>
        </w:rPr>
        <w:t>parsek</w:t>
      </w:r>
      <w:r>
        <w:rPr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(</w:t>
      </w:r>
      <w:r>
        <w:rPr>
          <w:w w:val="105"/>
        </w:rPr>
        <w:t>pk</w:t>
      </w:r>
      <w:r>
        <w:rPr>
          <w:rFonts w:ascii="Calibri" w:hAnsi="Calibri"/>
          <w:w w:val="105"/>
        </w:rPr>
        <w:t>)</w:t>
      </w:r>
    </w:p>
    <w:p w:rsidR="004D6D9B" w:rsidRDefault="00CB09C9">
      <w:pPr>
        <w:pStyle w:val="a3"/>
        <w:tabs>
          <w:tab w:val="left" w:pos="3559"/>
        </w:tabs>
        <w:spacing w:line="261" w:lineRule="exact"/>
      </w:pPr>
      <w:r>
        <w:rPr>
          <w:rFonts w:ascii="Calibri" w:hAnsi="Calibri"/>
        </w:rPr>
        <w:t>3</w:t>
      </w:r>
      <w:r>
        <w:rPr>
          <w:rFonts w:ascii="Calibri" w:hAnsi="Calibri"/>
          <w:i/>
        </w:rPr>
        <w:t>,</w:t>
      </w:r>
      <w:r>
        <w:rPr>
          <w:rFonts w:ascii="Calibri" w:hAnsi="Calibri"/>
          <w:i/>
          <w:spacing w:val="-11"/>
        </w:rPr>
        <w:t xml:space="preserve"> </w:t>
      </w:r>
      <w:r>
        <w:rPr>
          <w:rFonts w:ascii="Calibri" w:hAnsi="Calibri"/>
        </w:rPr>
        <w:t>1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</w:rPr>
        <w:t>10</w:t>
      </w:r>
      <w:r>
        <w:rPr>
          <w:rFonts w:ascii="Calibri" w:hAnsi="Calibri"/>
          <w:vertAlign w:val="superscript"/>
        </w:rPr>
        <w:t>16</w:t>
      </w:r>
      <w:r>
        <w:rPr>
          <w:rFonts w:ascii="Calibri" w:hAnsi="Calibri"/>
          <w:spacing w:val="1"/>
        </w:rPr>
        <w:t xml:space="preserve"> </w:t>
      </w:r>
      <w:r>
        <w:t>m,</w:t>
      </w:r>
      <w:r>
        <w:rPr>
          <w:spacing w:val="4"/>
        </w:rPr>
        <w:t xml:space="preserve"> </w:t>
      </w:r>
      <w:r>
        <w:t>1</w:t>
      </w:r>
      <w:r>
        <w:rPr>
          <w:spacing w:val="42"/>
        </w:rPr>
        <w:t xml:space="preserve"> </w:t>
      </w:r>
      <w:r>
        <w:t>elektronvolt</w:t>
      </w:r>
      <w:r>
        <w:rPr>
          <w:spacing w:val="-3"/>
        </w:rPr>
        <w:t xml:space="preserve"> </w:t>
      </w:r>
      <w:r>
        <w:rPr>
          <w:rFonts w:ascii="Calibri" w:hAnsi="Calibri"/>
        </w:rPr>
        <w:t>(</w:t>
      </w:r>
      <w:r>
        <w:t>eV</w:t>
      </w:r>
      <w:r>
        <w:rPr>
          <w:rFonts w:ascii="Calibri" w:hAnsi="Calibri"/>
        </w:rPr>
        <w:t>)</w:t>
      </w:r>
      <w:r>
        <w:rPr>
          <w:rFonts w:ascii="Calibri" w:hAnsi="Calibri"/>
        </w:rPr>
        <w:tab/>
        <w:t>1</w:t>
      </w:r>
      <w:r>
        <w:rPr>
          <w:rFonts w:ascii="Calibri" w:hAnsi="Calibri"/>
          <w:i/>
        </w:rPr>
        <w:t>,</w:t>
      </w:r>
      <w:r>
        <w:rPr>
          <w:rFonts w:ascii="Calibri" w:hAnsi="Calibri"/>
          <w:i/>
          <w:spacing w:val="-10"/>
        </w:rPr>
        <w:t xml:space="preserve"> </w:t>
      </w:r>
      <w:r>
        <w:rPr>
          <w:rFonts w:ascii="Calibri" w:hAnsi="Calibri"/>
        </w:rPr>
        <w:t>6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10</w:t>
      </w:r>
      <w:r>
        <w:rPr>
          <w:rFonts w:ascii="Lucida Sans Unicode" w:hAnsi="Lucida Sans Unicode"/>
          <w:vertAlign w:val="superscript"/>
        </w:rPr>
        <w:t>−</w:t>
      </w:r>
      <w:r>
        <w:rPr>
          <w:rFonts w:ascii="Calibri" w:hAnsi="Calibri"/>
          <w:vertAlign w:val="superscript"/>
        </w:rPr>
        <w:t>19</w:t>
      </w:r>
      <w:r>
        <w:rPr>
          <w:rFonts w:ascii="Calibri" w:hAnsi="Calibri"/>
        </w:rPr>
        <w:t xml:space="preserve"> </w:t>
      </w:r>
      <w:r>
        <w:t>J</w:t>
      </w:r>
      <w:r>
        <w:rPr>
          <w:spacing w:val="-2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h.</w:t>
      </w:r>
      <w:r>
        <w:rPr>
          <w:spacing w:val="46"/>
        </w:rPr>
        <w:t xml:space="preserve"> </w:t>
      </w:r>
      <w:r>
        <w:t>Hosilaviy</w:t>
      </w:r>
      <w:r>
        <w:rPr>
          <w:spacing w:val="-3"/>
        </w:rPr>
        <w:t xml:space="preserve"> </w:t>
      </w:r>
      <w:r>
        <w:t>birlik-</w:t>
      </w:r>
    </w:p>
    <w:p w:rsidR="004D6D9B" w:rsidRDefault="00CB09C9">
      <w:pPr>
        <w:pStyle w:val="a3"/>
        <w:spacing w:before="2" w:line="208" w:lineRule="auto"/>
      </w:pPr>
      <w:r>
        <w:rPr>
          <w:w w:val="105"/>
        </w:rPr>
        <w:t>larni</w:t>
      </w:r>
      <w:r>
        <w:rPr>
          <w:spacing w:val="19"/>
          <w:w w:val="105"/>
        </w:rPr>
        <w:t xml:space="preserve"> </w:t>
      </w:r>
      <w:r>
        <w:rPr>
          <w:w w:val="105"/>
        </w:rPr>
        <w:t>nomlash</w:t>
      </w:r>
      <w:r>
        <w:rPr>
          <w:spacing w:val="20"/>
          <w:w w:val="105"/>
        </w:rPr>
        <w:t xml:space="preserve"> </w:t>
      </w:r>
      <w:r>
        <w:rPr>
          <w:w w:val="105"/>
        </w:rPr>
        <w:t>uchun</w:t>
      </w:r>
      <w:r>
        <w:rPr>
          <w:spacing w:val="19"/>
          <w:w w:val="105"/>
        </w:rPr>
        <w:t xml:space="preserve"> </w:t>
      </w:r>
      <w:r>
        <w:rPr>
          <w:w w:val="105"/>
        </w:rPr>
        <w:t>kattaliklarning</w:t>
      </w:r>
      <w:r>
        <w:rPr>
          <w:spacing w:val="20"/>
          <w:w w:val="105"/>
        </w:rPr>
        <w:t xml:space="preserve"> </w:t>
      </w:r>
      <w:r>
        <w:rPr>
          <w:w w:val="105"/>
        </w:rPr>
        <w:t>tartibiga</w:t>
      </w:r>
      <w:r>
        <w:rPr>
          <w:spacing w:val="20"/>
          <w:w w:val="105"/>
        </w:rPr>
        <w:t xml:space="preserve"> </w:t>
      </w:r>
      <w:r>
        <w:rPr>
          <w:w w:val="105"/>
        </w:rPr>
        <w:t>ko‘ra</w:t>
      </w:r>
      <w:r>
        <w:rPr>
          <w:spacing w:val="20"/>
          <w:w w:val="105"/>
        </w:rPr>
        <w:t xml:space="preserve"> </w:t>
      </w:r>
      <w:r>
        <w:rPr>
          <w:w w:val="105"/>
        </w:rPr>
        <w:t>qo‘shimchalar</w:t>
      </w:r>
      <w:r>
        <w:rPr>
          <w:spacing w:val="-60"/>
          <w:w w:val="105"/>
        </w:rPr>
        <w:t xml:space="preserve"> </w:t>
      </w:r>
      <w:r>
        <w:rPr>
          <w:w w:val="105"/>
        </w:rPr>
        <w:t xml:space="preserve">ishlatilinadi:  </w:t>
      </w:r>
      <w:r>
        <w:rPr>
          <w:spacing w:val="15"/>
          <w:w w:val="105"/>
        </w:rPr>
        <w:t xml:space="preserve"> </w:t>
      </w:r>
      <w:r>
        <w:rPr>
          <w:w w:val="105"/>
        </w:rPr>
        <w:t>santi-</w:t>
      </w:r>
      <w:r>
        <w:rPr>
          <w:rFonts w:ascii="Calibri" w:hAnsi="Calibri"/>
          <w:w w:val="105"/>
        </w:rPr>
        <w:t xml:space="preserve">= </w:t>
      </w:r>
      <w:r>
        <w:rPr>
          <w:rFonts w:ascii="Calibri" w:hAnsi="Calibri"/>
          <w:spacing w:val="37"/>
          <w:w w:val="105"/>
        </w:rPr>
        <w:t xml:space="preserve"> </w:t>
      </w:r>
      <w:r>
        <w:rPr>
          <w:rFonts w:ascii="Calibri" w:hAnsi="Calibri"/>
          <w:w w:val="105"/>
        </w:rPr>
        <w:t>10</w:t>
      </w:r>
      <w:r>
        <w:rPr>
          <w:rFonts w:ascii="Lucida Sans Unicode" w:hAnsi="Lucida Sans Unicode"/>
          <w:w w:val="105"/>
          <w:vertAlign w:val="superscript"/>
        </w:rPr>
        <w:t>−</w:t>
      </w:r>
      <w:r>
        <w:rPr>
          <w:rFonts w:ascii="Calibri" w:hAnsi="Calibri"/>
          <w:w w:val="105"/>
          <w:vertAlign w:val="superscript"/>
        </w:rPr>
        <w:t>2</w:t>
      </w:r>
      <w:r>
        <w:rPr>
          <w:w w:val="105"/>
        </w:rPr>
        <w:t xml:space="preserve">, </w:t>
      </w:r>
      <w:r>
        <w:rPr>
          <w:spacing w:val="15"/>
          <w:w w:val="105"/>
        </w:rPr>
        <w:t xml:space="preserve"> </w:t>
      </w:r>
      <w:r>
        <w:rPr>
          <w:w w:val="105"/>
        </w:rPr>
        <w:t>milli-</w:t>
      </w:r>
      <w:r>
        <w:rPr>
          <w:rFonts w:ascii="Calibri" w:hAnsi="Calibri"/>
          <w:w w:val="105"/>
        </w:rPr>
        <w:t xml:space="preserve">= </w:t>
      </w:r>
      <w:r>
        <w:rPr>
          <w:rFonts w:ascii="Calibri" w:hAnsi="Calibri"/>
          <w:spacing w:val="37"/>
          <w:w w:val="105"/>
        </w:rPr>
        <w:t xml:space="preserve"> </w:t>
      </w:r>
      <w:r>
        <w:rPr>
          <w:rFonts w:ascii="Calibri" w:hAnsi="Calibri"/>
          <w:w w:val="105"/>
        </w:rPr>
        <w:t>10</w:t>
      </w:r>
      <w:r>
        <w:rPr>
          <w:rFonts w:ascii="Lucida Sans Unicode" w:hAnsi="Lucida Sans Unicode"/>
          <w:w w:val="105"/>
          <w:vertAlign w:val="superscript"/>
        </w:rPr>
        <w:t>−</w:t>
      </w:r>
      <w:r>
        <w:rPr>
          <w:rFonts w:ascii="Calibri" w:hAnsi="Calibri"/>
          <w:w w:val="105"/>
          <w:vertAlign w:val="superscript"/>
        </w:rPr>
        <w:t>3</w:t>
      </w:r>
      <w:r>
        <w:rPr>
          <w:w w:val="105"/>
        </w:rPr>
        <w:t xml:space="preserve">, </w:t>
      </w:r>
      <w:r>
        <w:rPr>
          <w:spacing w:val="16"/>
          <w:w w:val="105"/>
        </w:rPr>
        <w:t xml:space="preserve"> </w:t>
      </w:r>
      <w:r>
        <w:rPr>
          <w:w w:val="105"/>
        </w:rPr>
        <w:t>mikro-</w:t>
      </w:r>
      <w:r>
        <w:rPr>
          <w:rFonts w:ascii="Calibri" w:hAnsi="Calibri"/>
          <w:w w:val="105"/>
        </w:rPr>
        <w:t xml:space="preserve">= </w:t>
      </w:r>
      <w:r>
        <w:rPr>
          <w:rFonts w:ascii="Calibri" w:hAnsi="Calibri"/>
          <w:spacing w:val="37"/>
          <w:w w:val="105"/>
        </w:rPr>
        <w:t xml:space="preserve"> </w:t>
      </w:r>
      <w:r>
        <w:rPr>
          <w:rFonts w:ascii="Calibri" w:hAnsi="Calibri"/>
          <w:w w:val="105"/>
        </w:rPr>
        <w:t>10</w:t>
      </w:r>
      <w:r>
        <w:rPr>
          <w:rFonts w:ascii="Lucida Sans Unicode" w:hAnsi="Lucida Sans Unicode"/>
          <w:w w:val="105"/>
          <w:vertAlign w:val="superscript"/>
        </w:rPr>
        <w:t>−</w:t>
      </w:r>
      <w:r>
        <w:rPr>
          <w:rFonts w:ascii="Calibri" w:hAnsi="Calibri"/>
          <w:w w:val="105"/>
          <w:vertAlign w:val="superscript"/>
        </w:rPr>
        <w:t>6</w:t>
      </w:r>
      <w:r>
        <w:rPr>
          <w:w w:val="105"/>
        </w:rPr>
        <w:t xml:space="preserve">, </w:t>
      </w:r>
      <w:r>
        <w:rPr>
          <w:spacing w:val="16"/>
          <w:w w:val="105"/>
        </w:rPr>
        <w:t xml:space="preserve"> </w:t>
      </w:r>
      <w:r>
        <w:rPr>
          <w:w w:val="105"/>
        </w:rPr>
        <w:t>nano-</w:t>
      </w:r>
    </w:p>
    <w:p w:rsidR="004D6D9B" w:rsidRDefault="00CB09C9">
      <w:pPr>
        <w:pStyle w:val="a3"/>
        <w:spacing w:line="259" w:lineRule="exact"/>
      </w:pP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33"/>
          <w:w w:val="125"/>
        </w:rPr>
        <w:t xml:space="preserve"> </w:t>
      </w:r>
      <w:r>
        <w:rPr>
          <w:rFonts w:ascii="Calibri" w:hAnsi="Calibri"/>
          <w:w w:val="110"/>
        </w:rPr>
        <w:t>10</w:t>
      </w:r>
      <w:r>
        <w:rPr>
          <w:rFonts w:ascii="Lucida Sans Unicode" w:hAnsi="Lucida Sans Unicode"/>
          <w:w w:val="110"/>
          <w:vertAlign w:val="superscript"/>
        </w:rPr>
        <w:t>−</w:t>
      </w:r>
      <w:r>
        <w:rPr>
          <w:rFonts w:ascii="Calibri" w:hAnsi="Calibri"/>
          <w:w w:val="110"/>
          <w:vertAlign w:val="superscript"/>
        </w:rPr>
        <w:t>9</w:t>
      </w:r>
      <w:r>
        <w:rPr>
          <w:w w:val="110"/>
        </w:rPr>
        <w:t>,</w:t>
      </w:r>
      <w:r>
        <w:rPr>
          <w:spacing w:val="33"/>
          <w:w w:val="110"/>
        </w:rPr>
        <w:t xml:space="preserve"> </w:t>
      </w:r>
      <w:r>
        <w:rPr>
          <w:w w:val="110"/>
        </w:rPr>
        <w:t>piko-</w:t>
      </w:r>
      <w:r>
        <w:rPr>
          <w:rFonts w:ascii="Calibri" w:hAnsi="Calibri"/>
          <w:w w:val="110"/>
        </w:rPr>
        <w:t>=</w:t>
      </w:r>
      <w:r>
        <w:rPr>
          <w:rFonts w:ascii="Calibri" w:hAnsi="Calibri"/>
          <w:spacing w:val="41"/>
          <w:w w:val="110"/>
        </w:rPr>
        <w:t xml:space="preserve"> </w:t>
      </w:r>
      <w:r>
        <w:rPr>
          <w:rFonts w:ascii="Calibri" w:hAnsi="Calibri"/>
          <w:w w:val="110"/>
        </w:rPr>
        <w:t>10</w:t>
      </w:r>
      <w:r>
        <w:rPr>
          <w:rFonts w:ascii="Lucida Sans Unicode" w:hAnsi="Lucida Sans Unicode"/>
          <w:w w:val="110"/>
          <w:vertAlign w:val="superscript"/>
        </w:rPr>
        <w:t>−</w:t>
      </w:r>
      <w:r>
        <w:rPr>
          <w:rFonts w:ascii="Calibri" w:hAnsi="Calibri"/>
          <w:w w:val="110"/>
          <w:vertAlign w:val="superscript"/>
        </w:rPr>
        <w:t>12</w:t>
      </w:r>
      <w:r>
        <w:rPr>
          <w:w w:val="110"/>
        </w:rPr>
        <w:t>,</w:t>
      </w:r>
      <w:r>
        <w:rPr>
          <w:spacing w:val="34"/>
          <w:w w:val="110"/>
        </w:rPr>
        <w:t xml:space="preserve"> </w:t>
      </w:r>
      <w:r>
        <w:rPr>
          <w:w w:val="110"/>
        </w:rPr>
        <w:t>femto-</w:t>
      </w:r>
      <w:r>
        <w:rPr>
          <w:rFonts w:ascii="Calibri" w:hAnsi="Calibri"/>
          <w:w w:val="110"/>
        </w:rPr>
        <w:t>=</w:t>
      </w:r>
      <w:r>
        <w:rPr>
          <w:rFonts w:ascii="Calibri" w:hAnsi="Calibri"/>
          <w:spacing w:val="41"/>
          <w:w w:val="110"/>
        </w:rPr>
        <w:t xml:space="preserve"> </w:t>
      </w:r>
      <w:r>
        <w:rPr>
          <w:rFonts w:ascii="Calibri" w:hAnsi="Calibri"/>
          <w:w w:val="110"/>
        </w:rPr>
        <w:t>10</w:t>
      </w:r>
      <w:r>
        <w:rPr>
          <w:rFonts w:ascii="Lucida Sans Unicode" w:hAnsi="Lucida Sans Unicode"/>
          <w:w w:val="110"/>
          <w:vertAlign w:val="superscript"/>
        </w:rPr>
        <w:t>−</w:t>
      </w:r>
      <w:r>
        <w:rPr>
          <w:rFonts w:ascii="Calibri" w:hAnsi="Calibri"/>
          <w:w w:val="110"/>
          <w:vertAlign w:val="superscript"/>
        </w:rPr>
        <w:t>15</w:t>
      </w:r>
      <w:r>
        <w:rPr>
          <w:w w:val="110"/>
        </w:rPr>
        <w:t>;</w:t>
      </w:r>
      <w:r>
        <w:rPr>
          <w:spacing w:val="39"/>
          <w:w w:val="110"/>
        </w:rPr>
        <w:t xml:space="preserve"> </w:t>
      </w:r>
      <w:r>
        <w:rPr>
          <w:w w:val="110"/>
        </w:rPr>
        <w:t>kilo-</w:t>
      </w:r>
      <w:r>
        <w:rPr>
          <w:rFonts w:ascii="Calibri" w:hAnsi="Calibri"/>
          <w:w w:val="110"/>
        </w:rPr>
        <w:t>=</w:t>
      </w:r>
      <w:r>
        <w:rPr>
          <w:rFonts w:ascii="Calibri" w:hAnsi="Calibri"/>
          <w:spacing w:val="42"/>
          <w:w w:val="110"/>
        </w:rPr>
        <w:t xml:space="preserve"> </w:t>
      </w:r>
      <w:r>
        <w:rPr>
          <w:rFonts w:ascii="Calibri" w:hAnsi="Calibri"/>
          <w:w w:val="110"/>
        </w:rPr>
        <w:t>10</w:t>
      </w:r>
      <w:r>
        <w:rPr>
          <w:rFonts w:ascii="Calibri" w:hAnsi="Calibri"/>
          <w:w w:val="110"/>
          <w:vertAlign w:val="superscript"/>
        </w:rPr>
        <w:t>3</w:t>
      </w:r>
      <w:r>
        <w:rPr>
          <w:w w:val="110"/>
        </w:rPr>
        <w:t>,</w:t>
      </w:r>
      <w:r>
        <w:rPr>
          <w:spacing w:val="33"/>
          <w:w w:val="110"/>
        </w:rPr>
        <w:t xml:space="preserve"> </w:t>
      </w:r>
      <w:r>
        <w:rPr>
          <w:w w:val="110"/>
        </w:rPr>
        <w:t>mega-</w:t>
      </w:r>
      <w:r>
        <w:rPr>
          <w:rFonts w:ascii="Calibri" w:hAnsi="Calibri"/>
          <w:w w:val="110"/>
        </w:rPr>
        <w:t>=</w:t>
      </w:r>
      <w:r>
        <w:rPr>
          <w:rFonts w:ascii="Calibri" w:hAnsi="Calibri"/>
          <w:spacing w:val="41"/>
          <w:w w:val="110"/>
        </w:rPr>
        <w:t xml:space="preserve"> </w:t>
      </w:r>
      <w:r>
        <w:rPr>
          <w:rFonts w:ascii="Calibri" w:hAnsi="Calibri"/>
          <w:w w:val="110"/>
        </w:rPr>
        <w:t>10</w:t>
      </w:r>
      <w:r>
        <w:rPr>
          <w:rFonts w:ascii="Calibri" w:hAnsi="Calibri"/>
          <w:w w:val="110"/>
          <w:vertAlign w:val="superscript"/>
        </w:rPr>
        <w:t>6</w:t>
      </w:r>
      <w:r>
        <w:rPr>
          <w:w w:val="110"/>
        </w:rPr>
        <w:t>,</w:t>
      </w:r>
    </w:p>
    <w:p w:rsidR="004D6D9B" w:rsidRDefault="00CB09C9">
      <w:pPr>
        <w:pStyle w:val="a3"/>
        <w:spacing w:line="256" w:lineRule="exact"/>
      </w:pPr>
      <w:r>
        <w:rPr>
          <w:w w:val="105"/>
        </w:rPr>
        <w:t>giga-</w:t>
      </w:r>
      <w:r>
        <w:rPr>
          <w:rFonts w:ascii="Calibri"/>
          <w:w w:val="105"/>
        </w:rPr>
        <w:t>=</w:t>
      </w:r>
      <w:r>
        <w:rPr>
          <w:rFonts w:ascii="Calibri"/>
          <w:spacing w:val="15"/>
          <w:w w:val="105"/>
        </w:rPr>
        <w:t xml:space="preserve"> </w:t>
      </w:r>
      <w:r>
        <w:rPr>
          <w:rFonts w:ascii="Calibri"/>
          <w:w w:val="105"/>
        </w:rPr>
        <w:t>10</w:t>
      </w:r>
      <w:r>
        <w:rPr>
          <w:rFonts w:ascii="Calibri"/>
          <w:w w:val="105"/>
          <w:vertAlign w:val="superscript"/>
        </w:rPr>
        <w:t>9</w:t>
      </w:r>
      <w:r>
        <w:rPr>
          <w:w w:val="105"/>
        </w:rPr>
        <w:t>,</w:t>
      </w:r>
      <w:r>
        <w:rPr>
          <w:spacing w:val="21"/>
          <w:w w:val="105"/>
        </w:rPr>
        <w:t xml:space="preserve"> </w:t>
      </w:r>
      <w:r>
        <w:rPr>
          <w:w w:val="105"/>
        </w:rPr>
        <w:t>tera-</w:t>
      </w:r>
      <w:r>
        <w:rPr>
          <w:rFonts w:ascii="Calibri"/>
          <w:w w:val="105"/>
        </w:rPr>
        <w:t>=</w:t>
      </w:r>
      <w:r>
        <w:rPr>
          <w:rFonts w:ascii="Calibri"/>
          <w:spacing w:val="15"/>
          <w:w w:val="105"/>
        </w:rPr>
        <w:t xml:space="preserve"> </w:t>
      </w:r>
      <w:r>
        <w:rPr>
          <w:rFonts w:ascii="Calibri"/>
          <w:w w:val="105"/>
        </w:rPr>
        <w:t>10</w:t>
      </w:r>
      <w:r>
        <w:rPr>
          <w:rFonts w:ascii="Calibri"/>
          <w:w w:val="105"/>
          <w:vertAlign w:val="superscript"/>
        </w:rPr>
        <w:t>12</w:t>
      </w:r>
      <w:r>
        <w:rPr>
          <w:rFonts w:ascii="Calibri"/>
          <w:spacing w:val="37"/>
          <w:w w:val="105"/>
        </w:rPr>
        <w:t xml:space="preserve"> </w:t>
      </w:r>
      <w:r>
        <w:rPr>
          <w:w w:val="105"/>
        </w:rPr>
        <w:t>va</w:t>
      </w:r>
      <w:r>
        <w:rPr>
          <w:spacing w:val="19"/>
          <w:w w:val="105"/>
        </w:rPr>
        <w:t xml:space="preserve"> </w:t>
      </w:r>
      <w:r>
        <w:rPr>
          <w:w w:val="105"/>
        </w:rPr>
        <w:t>h.</w:t>
      </w:r>
      <w:r>
        <w:rPr>
          <w:spacing w:val="51"/>
          <w:w w:val="105"/>
        </w:rPr>
        <w:t xml:space="preserve"> </w:t>
      </w:r>
      <w:r>
        <w:rPr>
          <w:w w:val="105"/>
        </w:rPr>
        <w:t>Bular</w:t>
      </w:r>
      <w:r>
        <w:rPr>
          <w:spacing w:val="20"/>
          <w:w w:val="105"/>
        </w:rPr>
        <w:t xml:space="preserve"> </w:t>
      </w:r>
      <w:r>
        <w:rPr>
          <w:w w:val="105"/>
        </w:rPr>
        <w:t>mos</w:t>
      </w:r>
      <w:r>
        <w:rPr>
          <w:spacing w:val="20"/>
          <w:w w:val="105"/>
        </w:rPr>
        <w:t xml:space="preserve"> </w:t>
      </w:r>
      <w:r>
        <w:rPr>
          <w:w w:val="105"/>
        </w:rPr>
        <w:t>ravishda:</w:t>
      </w:r>
      <w:r>
        <w:rPr>
          <w:spacing w:val="48"/>
          <w:w w:val="105"/>
        </w:rPr>
        <w:t xml:space="preserve"> </w:t>
      </w:r>
      <w:r>
        <w:rPr>
          <w:w w:val="105"/>
        </w:rPr>
        <w:t>c,</w:t>
      </w:r>
      <w:r>
        <w:rPr>
          <w:spacing w:val="21"/>
          <w:w w:val="105"/>
        </w:rPr>
        <w:t xml:space="preserve"> </w:t>
      </w:r>
      <w:r>
        <w:rPr>
          <w:w w:val="105"/>
        </w:rPr>
        <w:t>m,</w:t>
      </w:r>
      <w:r>
        <w:rPr>
          <w:spacing w:val="21"/>
          <w:w w:val="105"/>
        </w:rPr>
        <w:t xml:space="preserve"> </w:t>
      </w:r>
      <w:r>
        <w:rPr>
          <w:w w:val="105"/>
        </w:rPr>
        <w:t>mk,</w:t>
      </w:r>
      <w:r>
        <w:rPr>
          <w:spacing w:val="20"/>
          <w:w w:val="105"/>
        </w:rPr>
        <w:t xml:space="preserve"> </w:t>
      </w:r>
      <w:r>
        <w:rPr>
          <w:w w:val="105"/>
        </w:rPr>
        <w:t>n,</w:t>
      </w:r>
      <w:r>
        <w:rPr>
          <w:spacing w:val="21"/>
          <w:w w:val="105"/>
        </w:rPr>
        <w:t xml:space="preserve"> </w:t>
      </w:r>
      <w:r>
        <w:rPr>
          <w:w w:val="105"/>
        </w:rPr>
        <w:t>p,</w:t>
      </w:r>
    </w:p>
    <w:p w:rsidR="004D6D9B" w:rsidRDefault="00CB09C9">
      <w:pPr>
        <w:pStyle w:val="a3"/>
        <w:spacing w:line="268" w:lineRule="exact"/>
      </w:pPr>
      <w:r>
        <w:rPr>
          <w:w w:val="105"/>
        </w:rPr>
        <w:t>f;</w:t>
      </w:r>
      <w:r>
        <w:rPr>
          <w:spacing w:val="11"/>
          <w:w w:val="105"/>
        </w:rPr>
        <w:t xml:space="preserve"> </w:t>
      </w:r>
      <w:r>
        <w:rPr>
          <w:w w:val="105"/>
        </w:rPr>
        <w:t>k,</w:t>
      </w:r>
      <w:r>
        <w:rPr>
          <w:spacing w:val="12"/>
          <w:w w:val="105"/>
        </w:rPr>
        <w:t xml:space="preserve"> </w:t>
      </w:r>
      <w:r>
        <w:rPr>
          <w:w w:val="105"/>
        </w:rPr>
        <w:t>M,</w:t>
      </w:r>
      <w:r>
        <w:rPr>
          <w:spacing w:val="11"/>
          <w:w w:val="105"/>
        </w:rPr>
        <w:t xml:space="preserve"> </w:t>
      </w:r>
      <w:r>
        <w:rPr>
          <w:w w:val="105"/>
        </w:rPr>
        <w:t>G,</w:t>
      </w:r>
      <w:r>
        <w:rPr>
          <w:spacing w:val="11"/>
          <w:w w:val="105"/>
        </w:rPr>
        <w:t xml:space="preserve"> </w:t>
      </w:r>
      <w:r>
        <w:rPr>
          <w:w w:val="105"/>
        </w:rPr>
        <w:t>T</w:t>
      </w:r>
      <w:r>
        <w:rPr>
          <w:spacing w:val="12"/>
          <w:w w:val="105"/>
        </w:rPr>
        <w:t xml:space="preserve"> </w:t>
      </w:r>
      <w:r>
        <w:rPr>
          <w:w w:val="105"/>
        </w:rPr>
        <w:t>harflar</w:t>
      </w:r>
      <w:r>
        <w:rPr>
          <w:spacing w:val="11"/>
          <w:w w:val="105"/>
        </w:rPr>
        <w:t xml:space="preserve"> </w:t>
      </w:r>
      <w:r>
        <w:rPr>
          <w:w w:val="105"/>
        </w:rPr>
        <w:t>bilan</w:t>
      </w:r>
      <w:r>
        <w:rPr>
          <w:spacing w:val="11"/>
          <w:w w:val="105"/>
        </w:rPr>
        <w:t xml:space="preserve"> </w:t>
      </w:r>
      <w:r>
        <w:rPr>
          <w:w w:val="105"/>
        </w:rPr>
        <w:t>belgilanadi.</w:t>
      </w:r>
    </w:p>
    <w:p w:rsidR="004D6D9B" w:rsidRDefault="00CB09C9">
      <w:pPr>
        <w:pStyle w:val="a3"/>
        <w:ind w:right="768" w:firstLine="398"/>
        <w:jc w:val="both"/>
      </w:pPr>
      <w:r>
        <w:rPr>
          <w:w w:val="105"/>
        </w:rPr>
        <w:t>Yuqorida ta’kidlaganimizdek, barcha fizik kattaliklarning o‘l-</w:t>
      </w:r>
      <w:r>
        <w:rPr>
          <w:spacing w:val="1"/>
          <w:w w:val="105"/>
        </w:rPr>
        <w:t xml:space="preserve"> </w:t>
      </w:r>
      <w:r>
        <w:rPr>
          <w:w w:val="105"/>
        </w:rPr>
        <w:t>chov</w:t>
      </w:r>
      <w:r>
        <w:rPr>
          <w:spacing w:val="-12"/>
          <w:w w:val="105"/>
        </w:rPr>
        <w:t xml:space="preserve"> </w:t>
      </w:r>
      <w:r>
        <w:rPr>
          <w:w w:val="105"/>
        </w:rPr>
        <w:t>birliklari</w:t>
      </w:r>
      <w:r>
        <w:rPr>
          <w:spacing w:val="-12"/>
          <w:w w:val="105"/>
        </w:rPr>
        <w:t xml:space="preserve"> </w:t>
      </w:r>
      <w:r>
        <w:rPr>
          <w:w w:val="105"/>
        </w:rPr>
        <w:t>asosiy</w:t>
      </w:r>
      <w:r>
        <w:rPr>
          <w:spacing w:val="-11"/>
          <w:w w:val="105"/>
        </w:rPr>
        <w:t xml:space="preserve"> </w:t>
      </w:r>
      <w:r>
        <w:rPr>
          <w:w w:val="105"/>
        </w:rPr>
        <w:t>birliklarning</w:t>
      </w:r>
      <w:r>
        <w:rPr>
          <w:spacing w:val="-12"/>
          <w:w w:val="105"/>
        </w:rPr>
        <w:t xml:space="preserve"> </w:t>
      </w:r>
      <w:r>
        <w:rPr>
          <w:w w:val="105"/>
        </w:rPr>
        <w:t>hosilasidir.</w:t>
      </w:r>
      <w:r>
        <w:rPr>
          <w:spacing w:val="14"/>
          <w:w w:val="105"/>
        </w:rPr>
        <w:t xml:space="preserve"> </w:t>
      </w:r>
      <w:r>
        <w:rPr>
          <w:w w:val="105"/>
        </w:rPr>
        <w:t>Masalan,</w:t>
      </w:r>
      <w:r>
        <w:rPr>
          <w:spacing w:val="-10"/>
          <w:w w:val="105"/>
        </w:rPr>
        <w:t xml:space="preserve"> </w:t>
      </w:r>
      <w:r>
        <w:rPr>
          <w:w w:val="105"/>
        </w:rPr>
        <w:t>SI</w:t>
      </w:r>
      <w:r>
        <w:rPr>
          <w:spacing w:val="-11"/>
          <w:w w:val="105"/>
        </w:rPr>
        <w:t xml:space="preserve"> </w:t>
      </w:r>
      <w:r>
        <w:rPr>
          <w:w w:val="105"/>
        </w:rPr>
        <w:t>birliklar</w:t>
      </w:r>
      <w:r>
        <w:rPr>
          <w:spacing w:val="-61"/>
          <w:w w:val="105"/>
        </w:rPr>
        <w:t xml:space="preserve"> </w:t>
      </w:r>
      <w:r>
        <w:rPr>
          <w:w w:val="105"/>
        </w:rPr>
        <w:t>sistemasida tezlik birligi sifatida vaqt birligi (sekund) ichida birlik</w:t>
      </w:r>
      <w:r>
        <w:rPr>
          <w:spacing w:val="1"/>
          <w:w w:val="105"/>
        </w:rPr>
        <w:t xml:space="preserve"> </w:t>
      </w:r>
      <w:r>
        <w:rPr>
          <w:w w:val="105"/>
        </w:rPr>
        <w:t>uzunlik (metr)ga teng masofani o‘tgan tekis harak</w:t>
      </w:r>
      <w:r>
        <w:rPr>
          <w:w w:val="105"/>
        </w:rPr>
        <w:t>at qilayotgan</w:t>
      </w:r>
      <w:r>
        <w:rPr>
          <w:spacing w:val="1"/>
          <w:w w:val="105"/>
        </w:rPr>
        <w:t xml:space="preserve"> </w:t>
      </w:r>
      <w:r>
        <w:rPr>
          <w:w w:val="105"/>
        </w:rPr>
        <w:t>jism tezligi qabul qilingan.</w:t>
      </w:r>
      <w:r>
        <w:rPr>
          <w:spacing w:val="1"/>
          <w:w w:val="105"/>
        </w:rPr>
        <w:t xml:space="preserve"> </w:t>
      </w:r>
      <w:r>
        <w:rPr>
          <w:w w:val="105"/>
        </w:rPr>
        <w:t>Bu birlik m/s deb belgilanadi.</w:t>
      </w:r>
      <w:r>
        <w:rPr>
          <w:spacing w:val="1"/>
          <w:w w:val="105"/>
        </w:rPr>
        <w:t xml:space="preserve"> </w:t>
      </w:r>
      <w:r>
        <w:rPr>
          <w:w w:val="105"/>
        </w:rPr>
        <w:t>Tez-</w:t>
      </w:r>
      <w:r>
        <w:rPr>
          <w:spacing w:val="1"/>
          <w:w w:val="105"/>
        </w:rPr>
        <w:t xml:space="preserve"> </w:t>
      </w:r>
      <w:r>
        <w:rPr>
          <w:w w:val="105"/>
        </w:rPr>
        <w:t>lanish birligi sifatida, tekis o‘zgaruvchan harakat tezlanishi qabul</w:t>
      </w:r>
      <w:r>
        <w:rPr>
          <w:spacing w:val="1"/>
          <w:w w:val="105"/>
        </w:rPr>
        <w:t xml:space="preserve"> </w:t>
      </w:r>
      <w:r>
        <w:rPr>
          <w:w w:val="105"/>
        </w:rPr>
        <w:t>qilingan bo‘lib, bunda jism tezligi vaqt birligi (sekund) ichida bir</w:t>
      </w:r>
      <w:r>
        <w:rPr>
          <w:spacing w:val="1"/>
          <w:w w:val="105"/>
        </w:rPr>
        <w:t xml:space="preserve"> </w:t>
      </w:r>
      <w:r>
        <w:rPr>
          <w:w w:val="105"/>
        </w:rPr>
        <w:t>birlikka</w:t>
      </w:r>
      <w:r>
        <w:rPr>
          <w:spacing w:val="-10"/>
          <w:w w:val="105"/>
        </w:rPr>
        <w:t xml:space="preserve"> </w:t>
      </w:r>
      <w:r>
        <w:rPr>
          <w:w w:val="105"/>
        </w:rPr>
        <w:t>(</w:t>
      </w:r>
      <w:r>
        <w:rPr>
          <w:rFonts w:ascii="Calibri" w:hAnsi="Calibri"/>
          <w:w w:val="105"/>
        </w:rPr>
        <w:t>1</w:t>
      </w:r>
      <w:r>
        <w:rPr>
          <w:rFonts w:ascii="Calibri" w:hAnsi="Calibri"/>
          <w:spacing w:val="-18"/>
          <w:w w:val="105"/>
        </w:rPr>
        <w:t xml:space="preserve"> </w:t>
      </w:r>
      <w:r>
        <w:rPr>
          <w:w w:val="105"/>
        </w:rPr>
        <w:t>m/s)</w:t>
      </w:r>
      <w:r>
        <w:rPr>
          <w:spacing w:val="-10"/>
          <w:w w:val="105"/>
        </w:rPr>
        <w:t xml:space="preserve"> </w:t>
      </w:r>
      <w:r>
        <w:rPr>
          <w:w w:val="105"/>
        </w:rPr>
        <w:t>ga</w:t>
      </w:r>
      <w:r>
        <w:rPr>
          <w:spacing w:val="-10"/>
          <w:w w:val="105"/>
        </w:rPr>
        <w:t xml:space="preserve"> </w:t>
      </w:r>
      <w:r>
        <w:rPr>
          <w:w w:val="105"/>
        </w:rPr>
        <w:t>o‘zgaradi.</w:t>
      </w:r>
      <w:r>
        <w:rPr>
          <w:spacing w:val="33"/>
          <w:w w:val="105"/>
        </w:rPr>
        <w:t xml:space="preserve"> </w:t>
      </w:r>
      <w:r>
        <w:rPr>
          <w:w w:val="105"/>
        </w:rPr>
        <w:t>SI</w:t>
      </w:r>
      <w:r>
        <w:rPr>
          <w:spacing w:val="-9"/>
          <w:w w:val="105"/>
        </w:rPr>
        <w:t xml:space="preserve"> </w:t>
      </w:r>
      <w:r>
        <w:rPr>
          <w:w w:val="105"/>
        </w:rPr>
        <w:t>birliklar</w:t>
      </w:r>
      <w:r>
        <w:rPr>
          <w:spacing w:val="-10"/>
          <w:w w:val="105"/>
        </w:rPr>
        <w:t xml:space="preserve"> </w:t>
      </w:r>
      <w:r>
        <w:rPr>
          <w:w w:val="105"/>
        </w:rPr>
        <w:t>sistemasida</w:t>
      </w:r>
      <w:r>
        <w:rPr>
          <w:spacing w:val="-10"/>
          <w:w w:val="105"/>
        </w:rPr>
        <w:t xml:space="preserve"> </w:t>
      </w:r>
      <w:r>
        <w:rPr>
          <w:w w:val="105"/>
        </w:rPr>
        <w:t>bu</w:t>
      </w:r>
      <w:r>
        <w:rPr>
          <w:spacing w:val="-10"/>
          <w:w w:val="105"/>
        </w:rPr>
        <w:t xml:space="preserve"> </w:t>
      </w:r>
      <w:r>
        <w:rPr>
          <w:w w:val="105"/>
        </w:rPr>
        <w:t>birlik</w:t>
      </w:r>
      <w:r>
        <w:rPr>
          <w:spacing w:val="-10"/>
          <w:w w:val="105"/>
        </w:rPr>
        <w:t xml:space="preserve"> </w:t>
      </w:r>
      <w:r>
        <w:rPr>
          <w:w w:val="105"/>
        </w:rPr>
        <w:t>m/s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-13"/>
          <w:w w:val="105"/>
        </w:rPr>
        <w:t xml:space="preserve"> </w:t>
      </w:r>
      <w:r>
        <w:rPr>
          <w:w w:val="105"/>
        </w:rPr>
        <w:t>belgilanadi.</w:t>
      </w:r>
      <w:r>
        <w:rPr>
          <w:spacing w:val="19"/>
          <w:w w:val="105"/>
        </w:rPr>
        <w:t xml:space="preserve"> </w:t>
      </w:r>
      <w:r>
        <w:rPr>
          <w:w w:val="105"/>
        </w:rPr>
        <w:t>SI</w:t>
      </w:r>
      <w:r>
        <w:rPr>
          <w:spacing w:val="-13"/>
          <w:w w:val="105"/>
        </w:rPr>
        <w:t xml:space="preserve"> </w:t>
      </w:r>
      <w:r>
        <w:rPr>
          <w:w w:val="105"/>
        </w:rPr>
        <w:t>birliklar</w:t>
      </w:r>
      <w:r>
        <w:rPr>
          <w:spacing w:val="-13"/>
          <w:w w:val="105"/>
        </w:rPr>
        <w:t xml:space="preserve"> </w:t>
      </w:r>
      <w:r>
        <w:rPr>
          <w:w w:val="105"/>
        </w:rPr>
        <w:t>sistemasida</w:t>
      </w:r>
      <w:r>
        <w:rPr>
          <w:spacing w:val="-13"/>
          <w:w w:val="105"/>
        </w:rPr>
        <w:t xml:space="preserve"> </w:t>
      </w:r>
      <w:r>
        <w:rPr>
          <w:w w:val="105"/>
        </w:rPr>
        <w:t>kuch</w:t>
      </w:r>
      <w:r>
        <w:rPr>
          <w:spacing w:val="-13"/>
          <w:w w:val="105"/>
        </w:rPr>
        <w:t xml:space="preserve"> </w:t>
      </w:r>
      <w:r>
        <w:rPr>
          <w:w w:val="105"/>
        </w:rPr>
        <w:t>birligi</w:t>
      </w:r>
      <w:r>
        <w:rPr>
          <w:spacing w:val="-13"/>
          <w:w w:val="105"/>
        </w:rPr>
        <w:t xml:space="preserve"> </w:t>
      </w:r>
      <w:r>
        <w:rPr>
          <w:w w:val="105"/>
        </w:rPr>
        <w:t>sifatida</w:t>
      </w:r>
      <w:r>
        <w:rPr>
          <w:spacing w:val="-13"/>
          <w:w w:val="105"/>
        </w:rPr>
        <w:t xml:space="preserve"> </w:t>
      </w:r>
      <w:r>
        <w:rPr>
          <w:w w:val="105"/>
        </w:rPr>
        <w:t>New-</w:t>
      </w:r>
      <w:r>
        <w:rPr>
          <w:spacing w:val="-60"/>
          <w:w w:val="105"/>
        </w:rPr>
        <w:t xml:space="preserve"> </w:t>
      </w:r>
      <w:r>
        <w:rPr>
          <w:spacing w:val="-2"/>
          <w:w w:val="105"/>
        </w:rPr>
        <w:t xml:space="preserve">ton (N) qabul </w:t>
      </w:r>
      <w:r>
        <w:rPr>
          <w:spacing w:val="-1"/>
          <w:w w:val="105"/>
        </w:rPr>
        <w:t>qilingan.</w:t>
      </w:r>
      <w:r>
        <w:rPr>
          <w:w w:val="105"/>
        </w:rPr>
        <w:t xml:space="preserve"> </w:t>
      </w:r>
      <w:r>
        <w:rPr>
          <w:spacing w:val="-1"/>
          <w:w w:val="105"/>
        </w:rPr>
        <w:t>1 N shunday kuchki, b</w:t>
      </w:r>
      <w:r>
        <w:rPr>
          <w:spacing w:val="-1"/>
          <w:w w:val="105"/>
        </w:rPr>
        <w:t>unda 1 kg massali</w:t>
      </w:r>
      <w:r>
        <w:rPr>
          <w:w w:val="105"/>
        </w:rPr>
        <w:t xml:space="preserve"> </w:t>
      </w:r>
      <w:r>
        <w:rPr>
          <w:spacing w:val="-1"/>
          <w:w w:val="105"/>
        </w:rPr>
        <w:t>jism</w:t>
      </w:r>
      <w:r>
        <w:rPr>
          <w:spacing w:val="14"/>
          <w:w w:val="105"/>
        </w:rPr>
        <w:t xml:space="preserve"> </w:t>
      </w:r>
      <w:r>
        <w:rPr>
          <w:w w:val="105"/>
        </w:rPr>
        <w:t>uning</w:t>
      </w:r>
      <w:r>
        <w:rPr>
          <w:spacing w:val="15"/>
          <w:w w:val="105"/>
        </w:rPr>
        <w:t xml:space="preserve"> </w:t>
      </w:r>
      <w:r>
        <w:rPr>
          <w:w w:val="105"/>
        </w:rPr>
        <w:t>ta’sirida</w:t>
      </w:r>
      <w:r>
        <w:rPr>
          <w:spacing w:val="15"/>
          <w:w w:val="105"/>
        </w:rPr>
        <w:t xml:space="preserve"> </w:t>
      </w:r>
      <w:r>
        <w:rPr>
          <w:rFonts w:ascii="Calibri" w:hAnsi="Calibri"/>
          <w:w w:val="105"/>
        </w:rPr>
        <w:t>1</w:t>
      </w:r>
      <w:r>
        <w:rPr>
          <w:rFonts w:ascii="Calibri" w:hAnsi="Calibri"/>
          <w:spacing w:val="-18"/>
          <w:w w:val="105"/>
        </w:rPr>
        <w:t xml:space="preserve"> </w:t>
      </w:r>
      <w:r>
        <w:rPr>
          <w:w w:val="105"/>
        </w:rPr>
        <w:t>m/s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spacing w:val="31"/>
          <w:w w:val="105"/>
        </w:rPr>
        <w:t xml:space="preserve"> </w:t>
      </w:r>
      <w:r>
        <w:rPr>
          <w:w w:val="105"/>
        </w:rPr>
        <w:t>tezlanish</w:t>
      </w:r>
      <w:r>
        <w:rPr>
          <w:spacing w:val="14"/>
          <w:w w:val="105"/>
        </w:rPr>
        <w:t xml:space="preserve"> </w:t>
      </w:r>
      <w:r>
        <w:rPr>
          <w:w w:val="105"/>
        </w:rPr>
        <w:t>oladi.</w:t>
      </w:r>
    </w:p>
    <w:p w:rsidR="004D6D9B" w:rsidRDefault="00CB09C9">
      <w:pPr>
        <w:pStyle w:val="a3"/>
        <w:spacing w:line="237" w:lineRule="auto"/>
        <w:ind w:right="768" w:firstLine="398"/>
        <w:jc w:val="both"/>
      </w:pPr>
      <w:r>
        <w:rPr>
          <w:w w:val="105"/>
        </w:rPr>
        <w:t>O‘lchov birligiga atoqli ismlar berilgan hollarda, uni qisqarti-</w:t>
      </w:r>
      <w:r>
        <w:rPr>
          <w:spacing w:val="1"/>
          <w:w w:val="105"/>
        </w:rPr>
        <w:t xml:space="preserve"> </w:t>
      </w:r>
      <w:r>
        <w:rPr>
          <w:w w:val="105"/>
        </w:rPr>
        <w:t>rilgan ko‘rinishida katta harf bilan yozishga kelishilgan va nafaqat</w:t>
      </w:r>
      <w:r>
        <w:rPr>
          <w:spacing w:val="1"/>
          <w:w w:val="105"/>
        </w:rPr>
        <w:t xml:space="preserve"> </w:t>
      </w:r>
      <w:r>
        <w:rPr>
          <w:w w:val="105"/>
        </w:rPr>
        <w:t>bunday</w:t>
      </w:r>
      <w:r>
        <w:rPr>
          <w:spacing w:val="25"/>
          <w:w w:val="105"/>
        </w:rPr>
        <w:t xml:space="preserve"> </w:t>
      </w:r>
      <w:r>
        <w:rPr>
          <w:w w:val="105"/>
        </w:rPr>
        <w:t>hollarda,</w:t>
      </w:r>
      <w:r>
        <w:rPr>
          <w:spacing w:val="29"/>
          <w:w w:val="105"/>
        </w:rPr>
        <w:t xml:space="preserve"> </w:t>
      </w:r>
      <w:r>
        <w:rPr>
          <w:w w:val="105"/>
        </w:rPr>
        <w:t>balki</w:t>
      </w:r>
      <w:r>
        <w:rPr>
          <w:spacing w:val="25"/>
          <w:w w:val="105"/>
        </w:rPr>
        <w:t xml:space="preserve"> </w:t>
      </w:r>
      <w:r>
        <w:rPr>
          <w:w w:val="105"/>
        </w:rPr>
        <w:t>birikmali</w:t>
      </w:r>
      <w:r>
        <w:rPr>
          <w:spacing w:val="26"/>
          <w:w w:val="105"/>
        </w:rPr>
        <w:t xml:space="preserve"> </w:t>
      </w:r>
      <w:r>
        <w:rPr>
          <w:w w:val="105"/>
        </w:rPr>
        <w:t>qisqartirishlarda</w:t>
      </w:r>
      <w:r>
        <w:rPr>
          <w:spacing w:val="25"/>
          <w:w w:val="105"/>
        </w:rPr>
        <w:t xml:space="preserve"> </w:t>
      </w:r>
      <w:r>
        <w:rPr>
          <w:w w:val="105"/>
        </w:rPr>
        <w:t>ham.</w:t>
      </w:r>
      <w:r>
        <w:rPr>
          <w:spacing w:val="16"/>
          <w:w w:val="105"/>
        </w:rPr>
        <w:t xml:space="preserve"> </w:t>
      </w:r>
      <w:r>
        <w:rPr>
          <w:w w:val="105"/>
        </w:rPr>
        <w:t>Misollar:</w:t>
      </w:r>
      <w:r>
        <w:rPr>
          <w:spacing w:val="-61"/>
          <w:w w:val="105"/>
        </w:rPr>
        <w:t xml:space="preserve"> </w:t>
      </w:r>
      <w:r>
        <w:rPr>
          <w:spacing w:val="-2"/>
          <w:w w:val="105"/>
        </w:rPr>
        <w:t xml:space="preserve">1 Newton=1 N, 1 millivolt= 1 mV, </w:t>
      </w:r>
      <w:r>
        <w:rPr>
          <w:spacing w:val="-1"/>
          <w:w w:val="105"/>
        </w:rPr>
        <w:t>1 megajoul- 1 MJ va h.</w:t>
      </w:r>
      <w:r>
        <w:rPr>
          <w:w w:val="105"/>
        </w:rPr>
        <w:t xml:space="preserve"> </w:t>
      </w:r>
      <w:r>
        <w:rPr>
          <w:spacing w:val="-1"/>
          <w:w w:val="105"/>
        </w:rPr>
        <w:t>Fan va</w:t>
      </w:r>
      <w:r>
        <w:rPr>
          <w:w w:val="105"/>
        </w:rPr>
        <w:t xml:space="preserve"> texnikada SI birliklar sistemasidan tashqari yana boshqa o</w:t>
      </w:r>
      <w:r>
        <w:rPr>
          <w:w w:val="105"/>
        </w:rPr>
        <w:t>‘lchov</w:t>
      </w:r>
      <w:r>
        <w:rPr>
          <w:spacing w:val="1"/>
          <w:w w:val="105"/>
        </w:rPr>
        <w:t xml:space="preserve"> </w:t>
      </w:r>
      <w:r>
        <w:rPr>
          <w:w w:val="105"/>
        </w:rPr>
        <w:t>birliklar sistemalaridan ham foydalaniladi. Ilmiy amaliyotda, odat-</w:t>
      </w:r>
      <w:r>
        <w:rPr>
          <w:spacing w:val="-60"/>
          <w:w w:val="105"/>
        </w:rPr>
        <w:t xml:space="preserve"> </w:t>
      </w:r>
      <w:r>
        <w:rPr>
          <w:w w:val="105"/>
        </w:rPr>
        <w:t>da ko‘pinch SGS deb ataluvchi birliklar sistemasidan foydalani-</w:t>
      </w:r>
      <w:r>
        <w:rPr>
          <w:spacing w:val="1"/>
          <w:w w:val="105"/>
        </w:rPr>
        <w:t xml:space="preserve"> </w:t>
      </w:r>
      <w:r>
        <w:rPr>
          <w:w w:val="105"/>
        </w:rPr>
        <w:t>ladi. Bu sistemada asosiy o‘lchov birliklar - santimetr, gramm va</w:t>
      </w:r>
      <w:r>
        <w:rPr>
          <w:spacing w:val="1"/>
          <w:w w:val="105"/>
        </w:rPr>
        <w:t xml:space="preserve"> </w:t>
      </w:r>
      <w:r>
        <w:rPr>
          <w:w w:val="105"/>
        </w:rPr>
        <w:t>sekunddan iborat. SGS sistemada kuchning birligi di</w:t>
      </w:r>
      <w:r>
        <w:rPr>
          <w:w w:val="105"/>
        </w:rPr>
        <w:t>na (din) deb</w:t>
      </w:r>
      <w:r>
        <w:rPr>
          <w:spacing w:val="1"/>
          <w:w w:val="105"/>
        </w:rPr>
        <w:t xml:space="preserve"> </w:t>
      </w:r>
      <w:r>
        <w:rPr>
          <w:w w:val="105"/>
        </w:rPr>
        <w:t>ataladi. Bir dina shunday kuchga tengki, bu kuch ta’sirida massasi</w:t>
      </w:r>
      <w:r>
        <w:rPr>
          <w:spacing w:val="1"/>
          <w:w w:val="105"/>
        </w:rPr>
        <w:t xml:space="preserve"> </w:t>
      </w:r>
      <w:r>
        <w:t xml:space="preserve">1 g bo‘lgan jism </w:t>
      </w:r>
      <w:r>
        <w:rPr>
          <w:rFonts w:ascii="Calibri" w:hAnsi="Calibri"/>
        </w:rPr>
        <w:t xml:space="preserve">1 </w:t>
      </w:r>
      <w:r>
        <w:t>sm/s</w:t>
      </w:r>
      <w:r>
        <w:rPr>
          <w:rFonts w:ascii="Calibri" w:hAnsi="Calibri"/>
          <w:vertAlign w:val="superscript"/>
        </w:rPr>
        <w:t>2</w:t>
      </w:r>
      <w:r>
        <w:rPr>
          <w:rFonts w:ascii="Calibri" w:hAnsi="Calibri"/>
          <w:spacing w:val="1"/>
        </w:rPr>
        <w:t xml:space="preserve"> </w:t>
      </w:r>
      <w:r>
        <w:t>tezlanish oladi.</w:t>
      </w:r>
      <w:r>
        <w:rPr>
          <w:spacing w:val="1"/>
        </w:rPr>
        <w:t xml:space="preserve"> </w:t>
      </w:r>
      <w:r>
        <w:t>Newton va dina o‘rtasida</w:t>
      </w:r>
      <w:r>
        <w:rPr>
          <w:spacing w:val="1"/>
        </w:rPr>
        <w:t xml:space="preserve"> </w:t>
      </w:r>
      <w:r>
        <w:rPr>
          <w:w w:val="105"/>
        </w:rPr>
        <w:t>quyidagicha</w:t>
      </w:r>
      <w:r>
        <w:rPr>
          <w:spacing w:val="13"/>
          <w:w w:val="105"/>
        </w:rPr>
        <w:t xml:space="preserve"> </w:t>
      </w:r>
      <w:r>
        <w:rPr>
          <w:w w:val="105"/>
        </w:rPr>
        <w:t>munosabat</w:t>
      </w:r>
      <w:r>
        <w:rPr>
          <w:spacing w:val="14"/>
          <w:w w:val="105"/>
        </w:rPr>
        <w:t xml:space="preserve"> </w:t>
      </w:r>
      <w:r>
        <w:rPr>
          <w:w w:val="105"/>
        </w:rPr>
        <w:t>mavjud:</w:t>
      </w:r>
    </w:p>
    <w:p w:rsidR="004D6D9B" w:rsidRDefault="00CB09C9">
      <w:pPr>
        <w:pStyle w:val="a3"/>
        <w:spacing w:before="254"/>
        <w:ind w:left="542" w:right="1158"/>
        <w:jc w:val="center"/>
        <w:rPr>
          <w:rFonts w:ascii="Calibri" w:hAnsi="Calibri"/>
          <w:i/>
        </w:rPr>
      </w:pPr>
      <w:r>
        <w:rPr>
          <w:rFonts w:ascii="Calibri" w:hAnsi="Calibri"/>
        </w:rPr>
        <w:t>1</w:t>
      </w:r>
      <w:r>
        <w:rPr>
          <w:rFonts w:ascii="Calibri" w:hAnsi="Calibri"/>
          <w:spacing w:val="-10"/>
        </w:rPr>
        <w:t xml:space="preserve"> </w:t>
      </w:r>
      <w:r>
        <w:t>N</w:t>
      </w:r>
      <w:r>
        <w:rPr>
          <w:spacing w:val="14"/>
        </w:rPr>
        <w:t xml:space="preserve"> </w:t>
      </w:r>
      <w:r>
        <w:rPr>
          <w:rFonts w:ascii="Calibri" w:hAnsi="Calibri"/>
        </w:rPr>
        <w:t>=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</w:rPr>
        <w:t>1</w:t>
      </w:r>
      <w:r>
        <w:rPr>
          <w:rFonts w:ascii="Calibri" w:hAnsi="Calibri"/>
          <w:spacing w:val="-10"/>
        </w:rPr>
        <w:t xml:space="preserve"> </w:t>
      </w:r>
      <w:r>
        <w:t>kg</w:t>
      </w:r>
      <w:r>
        <w:rPr>
          <w:spacing w:val="1"/>
        </w:rPr>
        <w:t xml:space="preserve"> </w:t>
      </w:r>
      <w:r>
        <w:rPr>
          <w:rFonts w:ascii="SimSun-ExtB" w:hAnsi="SimSun-ExtB"/>
          <w:w w:val="65"/>
        </w:rPr>
        <w:t>·</w:t>
      </w:r>
      <w:r>
        <w:rPr>
          <w:rFonts w:ascii="SimSun-ExtB" w:hAnsi="SimSun-ExtB"/>
          <w:spacing w:val="-18"/>
          <w:w w:val="65"/>
        </w:rPr>
        <w:t xml:space="preserve"> </w:t>
      </w:r>
      <w:r>
        <w:rPr>
          <w:rFonts w:ascii="Calibri" w:hAnsi="Calibri"/>
        </w:rPr>
        <w:t>1</w:t>
      </w:r>
      <w:r>
        <w:rPr>
          <w:rFonts w:ascii="Calibri" w:hAnsi="Calibri"/>
          <w:spacing w:val="-10"/>
        </w:rPr>
        <w:t xml:space="preserve"> </w:t>
      </w:r>
      <w:r>
        <w:t>m/s</w:t>
      </w:r>
      <w:r>
        <w:rPr>
          <w:rFonts w:ascii="Calibri" w:hAnsi="Calibri"/>
          <w:vertAlign w:val="superscript"/>
        </w:rPr>
        <w:t>2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</w:rPr>
        <w:t>=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</w:rPr>
        <w:t>10</w:t>
      </w:r>
      <w:r>
        <w:rPr>
          <w:rFonts w:ascii="Calibri" w:hAnsi="Calibri"/>
          <w:vertAlign w:val="superscript"/>
        </w:rPr>
        <w:t>3</w:t>
      </w:r>
      <w:r>
        <w:rPr>
          <w:rFonts w:ascii="Calibri" w:hAnsi="Calibri"/>
          <w:spacing w:val="1"/>
        </w:rPr>
        <w:t xml:space="preserve"> </w:t>
      </w:r>
      <w:r>
        <w:t xml:space="preserve">g </w:t>
      </w:r>
      <w:r>
        <w:rPr>
          <w:rFonts w:ascii="SimSun-ExtB" w:hAnsi="SimSun-ExtB"/>
          <w:w w:val="65"/>
        </w:rPr>
        <w:t>·</w:t>
      </w:r>
      <w:r>
        <w:rPr>
          <w:rFonts w:ascii="SimSun-ExtB" w:hAnsi="SimSun-ExtB"/>
          <w:spacing w:val="-18"/>
          <w:w w:val="65"/>
        </w:rPr>
        <w:t xml:space="preserve"> </w:t>
      </w:r>
      <w:r>
        <w:rPr>
          <w:rFonts w:ascii="Calibri" w:hAnsi="Calibri"/>
        </w:rPr>
        <w:t>10</w:t>
      </w:r>
      <w:r>
        <w:rPr>
          <w:rFonts w:ascii="Calibri" w:hAnsi="Calibri"/>
          <w:vertAlign w:val="superscript"/>
        </w:rPr>
        <w:t>2</w:t>
      </w:r>
      <w:r>
        <w:rPr>
          <w:rFonts w:ascii="Calibri" w:hAnsi="Calibri"/>
          <w:spacing w:val="2"/>
        </w:rPr>
        <w:t xml:space="preserve"> </w:t>
      </w:r>
      <w:r>
        <w:t>sm/s</w:t>
      </w:r>
      <w:r>
        <w:rPr>
          <w:rFonts w:ascii="Calibri" w:hAnsi="Calibri"/>
          <w:vertAlign w:val="superscript"/>
        </w:rPr>
        <w:t>2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</w:rPr>
        <w:t>=</w:t>
      </w:r>
      <w:r>
        <w:rPr>
          <w:rFonts w:ascii="Calibri" w:hAnsi="Calibri"/>
          <w:spacing w:val="21"/>
        </w:rPr>
        <w:t xml:space="preserve"> </w:t>
      </w:r>
      <w:r>
        <w:rPr>
          <w:rFonts w:ascii="Calibri" w:hAnsi="Calibri"/>
        </w:rPr>
        <w:t>10</w:t>
      </w:r>
      <w:r>
        <w:rPr>
          <w:rFonts w:ascii="Calibri" w:hAnsi="Calibri"/>
          <w:vertAlign w:val="superscript"/>
        </w:rPr>
        <w:t>5</w:t>
      </w:r>
      <w:r>
        <w:t>din</w:t>
      </w:r>
      <w:r>
        <w:rPr>
          <w:rFonts w:ascii="Calibri" w:hAnsi="Calibri"/>
          <w:i/>
        </w:rPr>
        <w:t>.</w:t>
      </w:r>
    </w:p>
    <w:p w:rsidR="004D6D9B" w:rsidRDefault="00CB09C9">
      <w:pPr>
        <w:pStyle w:val="a3"/>
        <w:spacing w:before="76"/>
        <w:ind w:right="734" w:firstLine="398"/>
        <w:jc w:val="both"/>
      </w:pPr>
      <w:r>
        <w:t>Asosiy birliklarning o‘zgarishi hosilaviy birliklarning ham o‘zga-</w:t>
      </w:r>
      <w:r>
        <w:rPr>
          <w:spacing w:val="1"/>
        </w:rPr>
        <w:t xml:space="preserve"> </w:t>
      </w:r>
      <w:r>
        <w:rPr>
          <w:w w:val="105"/>
        </w:rPr>
        <w:t>rishiga olib kelishini ko‘rish unchalik qiyin emas.</w:t>
      </w:r>
      <w:r>
        <w:rPr>
          <w:spacing w:val="1"/>
          <w:w w:val="105"/>
        </w:rPr>
        <w:t xml:space="preserve"> </w:t>
      </w:r>
      <w:r>
        <w:rPr>
          <w:w w:val="105"/>
        </w:rPr>
        <w:t>Hosilaviy va</w:t>
      </w:r>
      <w:r>
        <w:rPr>
          <w:spacing w:val="1"/>
          <w:w w:val="105"/>
        </w:rPr>
        <w:t xml:space="preserve"> </w:t>
      </w:r>
      <w:r>
        <w:t>asosiy o‘lchov birliklari o‘rtasidagi bu bog‘lanishni tavsiflash uchun</w:t>
      </w:r>
      <w:r>
        <w:rPr>
          <w:spacing w:val="1"/>
        </w:rPr>
        <w:t xml:space="preserve"> </w:t>
      </w:r>
      <w:r>
        <w:rPr>
          <w:w w:val="105"/>
        </w:rPr>
        <w:t>fizikada</w:t>
      </w:r>
      <w:r>
        <w:rPr>
          <w:spacing w:val="16"/>
          <w:w w:val="105"/>
        </w:rPr>
        <w:t xml:space="preserve"> </w:t>
      </w:r>
      <w:r>
        <w:rPr>
          <w:w w:val="105"/>
        </w:rPr>
        <w:t>fizik</w:t>
      </w:r>
      <w:r>
        <w:rPr>
          <w:spacing w:val="16"/>
          <w:w w:val="105"/>
        </w:rPr>
        <w:t xml:space="preserve"> </w:t>
      </w:r>
      <w:r>
        <w:rPr>
          <w:w w:val="105"/>
        </w:rPr>
        <w:t>kattalikning</w:t>
      </w:r>
      <w:r>
        <w:rPr>
          <w:spacing w:val="16"/>
          <w:w w:val="105"/>
        </w:rPr>
        <w:t xml:space="preserve"> </w:t>
      </w:r>
      <w:r>
        <w:rPr>
          <w:w w:val="105"/>
        </w:rPr>
        <w:t>o‘lchamligi</w:t>
      </w:r>
      <w:r>
        <w:rPr>
          <w:spacing w:val="16"/>
          <w:w w:val="105"/>
        </w:rPr>
        <w:t xml:space="preserve"> </w:t>
      </w:r>
      <w:r>
        <w:rPr>
          <w:w w:val="105"/>
        </w:rPr>
        <w:t>degan</w:t>
      </w:r>
      <w:r>
        <w:rPr>
          <w:spacing w:val="16"/>
          <w:w w:val="105"/>
        </w:rPr>
        <w:t xml:space="preserve"> </w:t>
      </w:r>
      <w:r>
        <w:rPr>
          <w:w w:val="105"/>
        </w:rPr>
        <w:t>tushuncha</w:t>
      </w:r>
      <w:r>
        <w:rPr>
          <w:spacing w:val="16"/>
          <w:w w:val="105"/>
        </w:rPr>
        <w:t xml:space="preserve"> </w:t>
      </w:r>
      <w:r>
        <w:rPr>
          <w:w w:val="105"/>
        </w:rPr>
        <w:t>kiritilgan.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83" w:line="237" w:lineRule="auto"/>
        <w:ind w:right="766"/>
        <w:jc w:val="both"/>
      </w:pPr>
      <w:r>
        <w:rPr>
          <w:w w:val="105"/>
        </w:rPr>
        <w:t>Bu</w:t>
      </w:r>
      <w:r>
        <w:rPr>
          <w:spacing w:val="-13"/>
          <w:w w:val="105"/>
        </w:rPr>
        <w:t xml:space="preserve"> </w:t>
      </w:r>
      <w:r>
        <w:rPr>
          <w:w w:val="105"/>
        </w:rPr>
        <w:t>tushuncha</w:t>
      </w:r>
      <w:r>
        <w:rPr>
          <w:spacing w:val="-13"/>
          <w:w w:val="105"/>
        </w:rPr>
        <w:t xml:space="preserve"> </w:t>
      </w:r>
      <w:r>
        <w:rPr>
          <w:w w:val="105"/>
        </w:rPr>
        <w:t>asosiy</w:t>
      </w:r>
      <w:r>
        <w:rPr>
          <w:spacing w:val="-13"/>
          <w:w w:val="105"/>
        </w:rPr>
        <w:t xml:space="preserve"> </w:t>
      </w:r>
      <w:r>
        <w:rPr>
          <w:w w:val="105"/>
        </w:rPr>
        <w:t>birliklarining</w:t>
      </w:r>
      <w:r>
        <w:rPr>
          <w:spacing w:val="-12"/>
          <w:w w:val="105"/>
        </w:rPr>
        <w:t xml:space="preserve"> </w:t>
      </w:r>
      <w:r>
        <w:rPr>
          <w:w w:val="105"/>
        </w:rPr>
        <w:t>o‘zgarishi</w:t>
      </w:r>
      <w:r>
        <w:rPr>
          <w:spacing w:val="-12"/>
          <w:w w:val="105"/>
        </w:rPr>
        <w:t xml:space="preserve"> </w:t>
      </w:r>
      <w:r>
        <w:rPr>
          <w:w w:val="105"/>
        </w:rPr>
        <w:t>bilan</w:t>
      </w:r>
      <w:r>
        <w:rPr>
          <w:spacing w:val="-13"/>
          <w:w w:val="105"/>
        </w:rPr>
        <w:t xml:space="preserve"> </w:t>
      </w:r>
      <w:r>
        <w:rPr>
          <w:w w:val="105"/>
        </w:rPr>
        <w:t>berilgan</w:t>
      </w:r>
      <w:r>
        <w:rPr>
          <w:spacing w:val="-13"/>
          <w:w w:val="105"/>
        </w:rPr>
        <w:t xml:space="preserve"> </w:t>
      </w:r>
      <w:r>
        <w:rPr>
          <w:w w:val="105"/>
        </w:rPr>
        <w:t>kattalik</w:t>
      </w:r>
      <w:r>
        <w:rPr>
          <w:spacing w:val="-61"/>
          <w:w w:val="105"/>
        </w:rPr>
        <w:t xml:space="preserve"> </w:t>
      </w:r>
      <w:r>
        <w:t>o‘lchov birligi qiymatining q</w:t>
      </w:r>
      <w:r>
        <w:t>anday o‘zgarishini ko‘rsatadi.</w:t>
      </w:r>
      <w:r>
        <w:rPr>
          <w:spacing w:val="1"/>
        </w:rPr>
        <w:t xml:space="preserve"> </w:t>
      </w:r>
      <w:r>
        <w:t>Ixtiyoriy</w:t>
      </w:r>
      <w:r>
        <w:rPr>
          <w:spacing w:val="1"/>
        </w:rPr>
        <w:t xml:space="preserve"> </w:t>
      </w:r>
      <w:r>
        <w:rPr>
          <w:w w:val="105"/>
        </w:rPr>
        <w:t>kattalikning o‘lchamligini belgilash uchun uning kvadrat qavsga</w:t>
      </w:r>
      <w:r>
        <w:rPr>
          <w:spacing w:val="1"/>
          <w:w w:val="105"/>
        </w:rPr>
        <w:t xml:space="preserve"> </w:t>
      </w:r>
      <w:r>
        <w:rPr>
          <w:w w:val="105"/>
        </w:rPr>
        <w:t>olingan harflardagi ifodasidan foydalaniladi.</w:t>
      </w:r>
      <w:r>
        <w:rPr>
          <w:spacing w:val="1"/>
          <w:w w:val="105"/>
        </w:rPr>
        <w:t xml:space="preserve"> </w:t>
      </w:r>
      <w:r>
        <w:rPr>
          <w:w w:val="105"/>
        </w:rPr>
        <w:t>Masalan, [v] belgi</w:t>
      </w:r>
      <w:r>
        <w:rPr>
          <w:spacing w:val="1"/>
          <w:w w:val="105"/>
        </w:rPr>
        <w:t xml:space="preserve"> </w:t>
      </w:r>
      <w:r>
        <w:rPr>
          <w:w w:val="105"/>
        </w:rPr>
        <w:t>tezlik</w:t>
      </w:r>
      <w:r>
        <w:rPr>
          <w:spacing w:val="-12"/>
          <w:w w:val="105"/>
        </w:rPr>
        <w:t xml:space="preserve"> </w:t>
      </w:r>
      <w:r>
        <w:rPr>
          <w:w w:val="105"/>
        </w:rPr>
        <w:t>o‘lchamini</w:t>
      </w:r>
      <w:r>
        <w:rPr>
          <w:spacing w:val="-11"/>
          <w:w w:val="105"/>
        </w:rPr>
        <w:t xml:space="preserve"> </w:t>
      </w:r>
      <w:r>
        <w:rPr>
          <w:w w:val="105"/>
        </w:rPr>
        <w:t>bildiradi.</w:t>
      </w:r>
      <w:r>
        <w:rPr>
          <w:spacing w:val="11"/>
          <w:w w:val="105"/>
        </w:rPr>
        <w:t xml:space="preserve"> </w:t>
      </w:r>
      <w:r>
        <w:rPr>
          <w:w w:val="105"/>
        </w:rPr>
        <w:t>Asosiy</w:t>
      </w:r>
      <w:r>
        <w:rPr>
          <w:spacing w:val="-11"/>
          <w:w w:val="105"/>
        </w:rPr>
        <w:t xml:space="preserve"> </w:t>
      </w:r>
      <w:r>
        <w:rPr>
          <w:w w:val="105"/>
        </w:rPr>
        <w:t>kattaliklarning</w:t>
      </w:r>
      <w:r>
        <w:rPr>
          <w:spacing w:val="-11"/>
          <w:w w:val="105"/>
        </w:rPr>
        <w:t xml:space="preserve"> </w:t>
      </w:r>
      <w:r>
        <w:rPr>
          <w:w w:val="105"/>
        </w:rPr>
        <w:t>o‘lchami</w:t>
      </w:r>
      <w:r>
        <w:rPr>
          <w:spacing w:val="-12"/>
          <w:w w:val="105"/>
        </w:rPr>
        <w:t xml:space="preserve"> </w:t>
      </w:r>
      <w:r>
        <w:rPr>
          <w:w w:val="105"/>
        </w:rPr>
        <w:t>maxsus</w:t>
      </w:r>
      <w:r>
        <w:rPr>
          <w:spacing w:val="-60"/>
          <w:w w:val="105"/>
        </w:rPr>
        <w:t xml:space="preserve"> </w:t>
      </w:r>
      <w:r>
        <w:t>ko‘rinishga</w:t>
      </w:r>
      <w:r>
        <w:rPr>
          <w:spacing w:val="16"/>
        </w:rPr>
        <w:t xml:space="preserve"> </w:t>
      </w:r>
      <w:r>
        <w:t>ega:</w:t>
      </w:r>
      <w:r>
        <w:rPr>
          <w:spacing w:val="57"/>
        </w:rPr>
        <w:t xml:space="preserve"> </w:t>
      </w:r>
      <w:r>
        <w:t>u</w:t>
      </w:r>
      <w:r>
        <w:t>zunlik</w:t>
      </w:r>
      <w:r>
        <w:rPr>
          <w:spacing w:val="16"/>
        </w:rPr>
        <w:t xml:space="preserve"> </w:t>
      </w:r>
      <w:r>
        <w:t>o‘lchov</w:t>
      </w:r>
      <w:r>
        <w:rPr>
          <w:spacing w:val="17"/>
        </w:rPr>
        <w:t xml:space="preserve"> </w:t>
      </w:r>
      <w:r>
        <w:t>birligi</w:t>
      </w:r>
      <w:r>
        <w:rPr>
          <w:spacing w:val="16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rPr>
          <w:rFonts w:ascii="Calibri" w:hAnsi="Calibri"/>
          <w:i/>
        </w:rPr>
        <w:t>L</w:t>
      </w:r>
      <w:r>
        <w:t>,</w:t>
      </w:r>
      <w:r>
        <w:rPr>
          <w:spacing w:val="19"/>
        </w:rPr>
        <w:t xml:space="preserve"> </w:t>
      </w:r>
      <w:r>
        <w:t>vaqtniki</w:t>
      </w:r>
      <w:r>
        <w:rPr>
          <w:spacing w:val="16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rPr>
          <w:rFonts w:ascii="Calibri" w:hAnsi="Calibri"/>
          <w:i/>
        </w:rPr>
        <w:t>T</w:t>
      </w:r>
      <w:r>
        <w:rPr>
          <w:rFonts w:ascii="Calibri" w:hAnsi="Calibri"/>
          <w:i/>
          <w:spacing w:val="-14"/>
        </w:rPr>
        <w:t xml:space="preserve"> </w:t>
      </w:r>
      <w:r>
        <w:t>,</w:t>
      </w:r>
      <w:r>
        <w:rPr>
          <w:spacing w:val="19"/>
        </w:rPr>
        <w:t xml:space="preserve"> </w:t>
      </w:r>
      <w:r>
        <w:t>massaniki</w:t>
      </w:r>
    </w:p>
    <w:p w:rsidR="004D6D9B" w:rsidRDefault="00CB09C9">
      <w:pPr>
        <w:pStyle w:val="a3"/>
        <w:spacing w:line="225" w:lineRule="auto"/>
        <w:ind w:right="769"/>
        <w:jc w:val="both"/>
      </w:pPr>
      <w:r>
        <w:rPr>
          <w:spacing w:val="-2"/>
          <w:w w:val="105"/>
        </w:rPr>
        <w:t xml:space="preserve">– </w:t>
      </w:r>
      <w:r>
        <w:rPr>
          <w:rFonts w:ascii="Calibri" w:hAnsi="Calibri"/>
          <w:i/>
          <w:spacing w:val="-2"/>
          <w:w w:val="105"/>
        </w:rPr>
        <w:t xml:space="preserve">M </w:t>
      </w:r>
      <w:r>
        <w:rPr>
          <w:spacing w:val="-2"/>
          <w:w w:val="105"/>
        </w:rPr>
        <w:t xml:space="preserve">. Shunday qilib, </w:t>
      </w:r>
      <w:r>
        <w:rPr>
          <w:spacing w:val="-1"/>
          <w:w w:val="105"/>
        </w:rPr>
        <w:t xml:space="preserve">uzunlikni l harfi bilan, vaqtni </w:t>
      </w:r>
      <w:r>
        <w:rPr>
          <w:rFonts w:ascii="Calibri" w:hAnsi="Calibri"/>
          <w:i/>
          <w:spacing w:val="-1"/>
          <w:w w:val="105"/>
        </w:rPr>
        <w:t xml:space="preserve">t </w:t>
      </w:r>
      <w:r>
        <w:rPr>
          <w:spacing w:val="-1"/>
          <w:w w:val="105"/>
        </w:rPr>
        <w:t>harfi bilan va</w:t>
      </w:r>
      <w:r>
        <w:rPr>
          <w:w w:val="105"/>
        </w:rPr>
        <w:t xml:space="preserve"> massani</w:t>
      </w:r>
      <w:r>
        <w:rPr>
          <w:spacing w:val="9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spacing w:val="14"/>
          <w:w w:val="105"/>
        </w:rPr>
        <w:t xml:space="preserve"> </w:t>
      </w:r>
      <w:r>
        <w:rPr>
          <w:w w:val="105"/>
        </w:rPr>
        <w:t>harfi</w:t>
      </w:r>
      <w:r>
        <w:rPr>
          <w:spacing w:val="9"/>
          <w:w w:val="105"/>
        </w:rPr>
        <w:t xml:space="preserve"> </w:t>
      </w:r>
      <w:r>
        <w:rPr>
          <w:w w:val="105"/>
        </w:rPr>
        <w:t>bilan</w:t>
      </w:r>
      <w:r>
        <w:rPr>
          <w:spacing w:val="9"/>
          <w:w w:val="105"/>
        </w:rPr>
        <w:t xml:space="preserve"> </w:t>
      </w:r>
      <w:r>
        <w:rPr>
          <w:w w:val="105"/>
        </w:rPr>
        <w:t>belgilab,</w:t>
      </w:r>
      <w:r>
        <w:rPr>
          <w:spacing w:val="8"/>
          <w:w w:val="105"/>
        </w:rPr>
        <w:t xml:space="preserve"> </w:t>
      </w:r>
      <w:r>
        <w:rPr>
          <w:w w:val="105"/>
        </w:rPr>
        <w:t>quyidagini</w:t>
      </w:r>
      <w:r>
        <w:rPr>
          <w:spacing w:val="9"/>
          <w:w w:val="105"/>
        </w:rPr>
        <w:t xml:space="preserve"> </w:t>
      </w:r>
      <w:r>
        <w:rPr>
          <w:w w:val="105"/>
        </w:rPr>
        <w:t>yozish</w:t>
      </w:r>
      <w:r>
        <w:rPr>
          <w:spacing w:val="10"/>
          <w:w w:val="105"/>
        </w:rPr>
        <w:t xml:space="preserve"> </w:t>
      </w:r>
      <w:r>
        <w:rPr>
          <w:w w:val="105"/>
        </w:rPr>
        <w:t>mumkin:</w:t>
      </w:r>
    </w:p>
    <w:p w:rsidR="004D6D9B" w:rsidRDefault="004D6D9B">
      <w:pPr>
        <w:pStyle w:val="a3"/>
        <w:spacing w:before="7"/>
        <w:ind w:left="0"/>
        <w:rPr>
          <w:sz w:val="25"/>
        </w:rPr>
      </w:pPr>
    </w:p>
    <w:p w:rsidR="004D6D9B" w:rsidRDefault="00CB09C9">
      <w:pPr>
        <w:ind w:left="2198"/>
        <w:rPr>
          <w:rFonts w:ascii="Calibri"/>
          <w:i/>
          <w:sz w:val="24"/>
        </w:rPr>
      </w:pPr>
      <w:r>
        <w:rPr>
          <w:rFonts w:ascii="Calibri"/>
          <w:w w:val="110"/>
          <w:sz w:val="24"/>
        </w:rPr>
        <w:t>[</w:t>
      </w:r>
      <w:r>
        <w:rPr>
          <w:rFonts w:ascii="Calibri"/>
          <w:i/>
          <w:w w:val="110"/>
          <w:sz w:val="24"/>
        </w:rPr>
        <w:t>l</w:t>
      </w:r>
      <w:r>
        <w:rPr>
          <w:rFonts w:ascii="Calibri"/>
          <w:w w:val="110"/>
          <w:sz w:val="24"/>
        </w:rPr>
        <w:t>]</w:t>
      </w:r>
      <w:r>
        <w:rPr>
          <w:rFonts w:ascii="Calibri"/>
          <w:spacing w:val="9"/>
          <w:w w:val="110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1"/>
          <w:w w:val="125"/>
          <w:sz w:val="24"/>
        </w:rPr>
        <w:t xml:space="preserve"> </w:t>
      </w:r>
      <w:r>
        <w:rPr>
          <w:rFonts w:ascii="Calibri"/>
          <w:i/>
          <w:w w:val="125"/>
          <w:sz w:val="24"/>
        </w:rPr>
        <w:t>L</w:t>
      </w:r>
      <w:r>
        <w:rPr>
          <w:rFonts w:ascii="Calibri"/>
          <w:w w:val="125"/>
          <w:sz w:val="24"/>
        </w:rPr>
        <w:t>;</w:t>
      </w:r>
      <w:r>
        <w:rPr>
          <w:rFonts w:ascii="Calibri"/>
          <w:spacing w:val="32"/>
          <w:w w:val="125"/>
          <w:sz w:val="24"/>
        </w:rPr>
        <w:t xml:space="preserve"> </w:t>
      </w:r>
      <w:r>
        <w:rPr>
          <w:rFonts w:ascii="Calibri"/>
          <w:w w:val="110"/>
          <w:sz w:val="24"/>
        </w:rPr>
        <w:t>[</w:t>
      </w:r>
      <w:r>
        <w:rPr>
          <w:rFonts w:ascii="Calibri"/>
          <w:i/>
          <w:w w:val="110"/>
          <w:sz w:val="24"/>
        </w:rPr>
        <w:t>m</w:t>
      </w:r>
      <w:r>
        <w:rPr>
          <w:rFonts w:ascii="Calibri"/>
          <w:w w:val="110"/>
          <w:sz w:val="24"/>
        </w:rPr>
        <w:t>]</w:t>
      </w:r>
      <w:r>
        <w:rPr>
          <w:rFonts w:ascii="Calibri"/>
          <w:spacing w:val="9"/>
          <w:w w:val="110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1"/>
          <w:w w:val="125"/>
          <w:sz w:val="24"/>
        </w:rPr>
        <w:t xml:space="preserve"> </w:t>
      </w:r>
      <w:r>
        <w:rPr>
          <w:rFonts w:ascii="Calibri"/>
          <w:i/>
          <w:w w:val="110"/>
          <w:sz w:val="24"/>
        </w:rPr>
        <w:t>M</w:t>
      </w:r>
      <w:r>
        <w:rPr>
          <w:rFonts w:ascii="Calibri"/>
          <w:i/>
          <w:spacing w:val="-34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;</w:t>
      </w:r>
      <w:r>
        <w:rPr>
          <w:rFonts w:ascii="Calibri"/>
          <w:spacing w:val="40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[</w:t>
      </w:r>
      <w:r>
        <w:rPr>
          <w:rFonts w:ascii="Calibri"/>
          <w:i/>
          <w:w w:val="110"/>
          <w:sz w:val="24"/>
        </w:rPr>
        <w:t>t</w:t>
      </w:r>
      <w:r>
        <w:rPr>
          <w:rFonts w:ascii="Calibri"/>
          <w:w w:val="110"/>
          <w:sz w:val="24"/>
        </w:rPr>
        <w:t>]</w:t>
      </w:r>
      <w:r>
        <w:rPr>
          <w:rFonts w:ascii="Calibri"/>
          <w:spacing w:val="9"/>
          <w:w w:val="110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1"/>
          <w:w w:val="125"/>
          <w:sz w:val="24"/>
        </w:rPr>
        <w:t xml:space="preserve"> </w:t>
      </w:r>
      <w:r>
        <w:rPr>
          <w:rFonts w:ascii="Calibri"/>
          <w:i/>
          <w:spacing w:val="9"/>
          <w:w w:val="110"/>
          <w:sz w:val="24"/>
        </w:rPr>
        <w:t>T.</w:t>
      </w:r>
    </w:p>
    <w:p w:rsidR="004D6D9B" w:rsidRDefault="00CB09C9">
      <w:pPr>
        <w:pStyle w:val="a3"/>
        <w:spacing w:before="160" w:line="232" w:lineRule="auto"/>
        <w:ind w:right="767" w:firstLine="398"/>
        <w:jc w:val="both"/>
      </w:pPr>
      <w:r>
        <w:rPr>
          <w:w w:val="105"/>
        </w:rPr>
        <w:t>Masalan, tezlik o‘lchami qanday?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Tezlik moduli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S/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10"/>
        </w:rPr>
        <w:t xml:space="preserve">munosabat bilan aniqlanadi (yetarli darajada kichik </w:t>
      </w:r>
      <w:r>
        <w:rPr>
          <w:rFonts w:ascii="Calibri" w:hAnsi="Calibri"/>
          <w:w w:val="110"/>
        </w:rPr>
        <w:t>∆</w:t>
      </w:r>
      <w:r>
        <w:rPr>
          <w:rFonts w:ascii="Calibri" w:hAnsi="Calibri"/>
          <w:i/>
          <w:w w:val="110"/>
        </w:rPr>
        <w:t xml:space="preserve">t </w:t>
      </w:r>
      <w:r>
        <w:rPr>
          <w:w w:val="110"/>
        </w:rPr>
        <w:t>uchun).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Biror bir kattalikning </w:t>
      </w:r>
      <w:r>
        <w:rPr>
          <w:w w:val="110"/>
        </w:rPr>
        <w:t>fizik ta’rifi va qonuni unga kiruvchi katta-</w:t>
      </w:r>
      <w:r>
        <w:rPr>
          <w:spacing w:val="-63"/>
          <w:w w:val="110"/>
        </w:rPr>
        <w:t xml:space="preserve"> </w:t>
      </w:r>
      <w:r>
        <w:rPr>
          <w:w w:val="105"/>
        </w:rPr>
        <w:t>liklar o‘lchov birliklarining tanlanishiga bog‘liq bo‘lmaganligidan,</w:t>
      </w:r>
      <w:r>
        <w:rPr>
          <w:spacing w:val="-60"/>
          <w:w w:val="105"/>
        </w:rPr>
        <w:t xml:space="preserve"> </w:t>
      </w:r>
      <w:r>
        <w:rPr>
          <w:spacing w:val="-1"/>
          <w:w w:val="105"/>
        </w:rPr>
        <w:t>bu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qonunni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ifodalovchi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tenglikning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har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ikki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tomonining</w:t>
      </w:r>
      <w:r>
        <w:rPr>
          <w:spacing w:val="-14"/>
          <w:w w:val="105"/>
        </w:rPr>
        <w:t xml:space="preserve"> </w:t>
      </w:r>
      <w:r>
        <w:rPr>
          <w:w w:val="105"/>
        </w:rPr>
        <w:t>o‘lchamlari</w:t>
      </w:r>
      <w:r>
        <w:rPr>
          <w:spacing w:val="-61"/>
          <w:w w:val="105"/>
        </w:rPr>
        <w:t xml:space="preserve"> </w:t>
      </w:r>
      <w:r>
        <w:rPr>
          <w:w w:val="105"/>
        </w:rPr>
        <w:t>bir</w:t>
      </w:r>
      <w:r>
        <w:rPr>
          <w:spacing w:val="22"/>
          <w:w w:val="105"/>
        </w:rPr>
        <w:t xml:space="preserve"> </w:t>
      </w:r>
      <w:r>
        <w:rPr>
          <w:w w:val="105"/>
        </w:rPr>
        <w:t>xilda</w:t>
      </w:r>
      <w:r>
        <w:rPr>
          <w:spacing w:val="21"/>
          <w:w w:val="105"/>
        </w:rPr>
        <w:t xml:space="preserve"> </w:t>
      </w:r>
      <w:r>
        <w:rPr>
          <w:w w:val="105"/>
        </w:rPr>
        <w:t>bo‘lishi</w:t>
      </w:r>
      <w:r>
        <w:rPr>
          <w:spacing w:val="22"/>
          <w:w w:val="105"/>
        </w:rPr>
        <w:t xml:space="preserve"> </w:t>
      </w:r>
      <w:r>
        <w:rPr>
          <w:w w:val="105"/>
        </w:rPr>
        <w:t>kerak.</w:t>
      </w:r>
      <w:r>
        <w:rPr>
          <w:spacing w:val="56"/>
          <w:w w:val="105"/>
        </w:rPr>
        <w:t xml:space="preserve">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S</w:t>
      </w:r>
      <w:r>
        <w:rPr>
          <w:rFonts w:ascii="Calibri" w:hAnsi="Calibri"/>
          <w:i/>
          <w:spacing w:val="42"/>
          <w:w w:val="105"/>
        </w:rPr>
        <w:t xml:space="preserve"> </w:t>
      </w:r>
      <w:r>
        <w:rPr>
          <w:w w:val="105"/>
        </w:rPr>
        <w:t>ning</w:t>
      </w:r>
      <w:r>
        <w:rPr>
          <w:spacing w:val="22"/>
          <w:w w:val="105"/>
        </w:rPr>
        <w:t xml:space="preserve"> </w:t>
      </w:r>
      <w:r>
        <w:rPr>
          <w:w w:val="105"/>
        </w:rPr>
        <w:t>o‘lchami</w:t>
      </w:r>
      <w:r>
        <w:rPr>
          <w:spacing w:val="22"/>
          <w:w w:val="105"/>
        </w:rPr>
        <w:t xml:space="preserve"> </w:t>
      </w:r>
      <w:r>
        <w:rPr>
          <w:rFonts w:ascii="Calibri" w:hAnsi="Calibri"/>
          <w:i/>
          <w:w w:val="105"/>
        </w:rPr>
        <w:t>L</w:t>
      </w:r>
      <w:r>
        <w:rPr>
          <w:w w:val="105"/>
        </w:rPr>
        <w:t>,</w:t>
      </w:r>
      <w:r>
        <w:rPr>
          <w:spacing w:val="23"/>
          <w:w w:val="105"/>
        </w:rPr>
        <w:t xml:space="preserve">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29"/>
          <w:w w:val="105"/>
        </w:rPr>
        <w:t xml:space="preserve"> </w:t>
      </w:r>
      <w:r>
        <w:rPr>
          <w:w w:val="105"/>
        </w:rPr>
        <w:t>ning</w:t>
      </w:r>
      <w:r>
        <w:rPr>
          <w:spacing w:val="22"/>
          <w:w w:val="105"/>
        </w:rPr>
        <w:t xml:space="preserve"> </w:t>
      </w:r>
      <w:r>
        <w:rPr>
          <w:w w:val="105"/>
        </w:rPr>
        <w:t>o‘lchami</w:t>
      </w:r>
      <w:r>
        <w:rPr>
          <w:spacing w:val="22"/>
          <w:w w:val="105"/>
        </w:rPr>
        <w:t xml:space="preserve">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-23"/>
          <w:w w:val="105"/>
        </w:rPr>
        <w:t xml:space="preserve"> </w:t>
      </w:r>
      <w:r>
        <w:rPr>
          <w:w w:val="105"/>
        </w:rPr>
        <w:t>.</w:t>
      </w:r>
    </w:p>
    <w:p w:rsidR="004D6D9B" w:rsidRDefault="00CB09C9">
      <w:pPr>
        <w:pStyle w:val="a3"/>
        <w:spacing w:line="265" w:lineRule="exact"/>
        <w:jc w:val="both"/>
      </w:pPr>
      <w:r>
        <w:rPr>
          <w:w w:val="105"/>
        </w:rPr>
        <w:t>Shunga</w:t>
      </w:r>
      <w:r>
        <w:rPr>
          <w:spacing w:val="-6"/>
          <w:w w:val="105"/>
        </w:rPr>
        <w:t xml:space="preserve"> </w:t>
      </w:r>
      <w:r>
        <w:rPr>
          <w:w w:val="105"/>
        </w:rPr>
        <w:t>ko‘ra</w:t>
      </w:r>
      <w:r>
        <w:rPr>
          <w:spacing w:val="-4"/>
          <w:w w:val="105"/>
        </w:rPr>
        <w:t xml:space="preserve"> </w:t>
      </w:r>
      <w:r>
        <w:rPr>
          <w:w w:val="105"/>
        </w:rPr>
        <w:t>tezlik</w:t>
      </w:r>
      <w:r>
        <w:rPr>
          <w:spacing w:val="-5"/>
          <w:w w:val="105"/>
        </w:rPr>
        <w:t xml:space="preserve"> </w:t>
      </w:r>
      <w:r>
        <w:rPr>
          <w:w w:val="105"/>
        </w:rPr>
        <w:t>o‘lchami</w:t>
      </w:r>
      <w:r>
        <w:rPr>
          <w:spacing w:val="-5"/>
          <w:w w:val="105"/>
        </w:rPr>
        <w:t xml:space="preserve"> </w:t>
      </w:r>
      <w:r>
        <w:rPr>
          <w:w w:val="105"/>
        </w:rPr>
        <w:t>quyidagiga</w:t>
      </w:r>
      <w:r>
        <w:rPr>
          <w:spacing w:val="-4"/>
          <w:w w:val="105"/>
        </w:rPr>
        <w:t xml:space="preserve"> </w:t>
      </w:r>
      <w:r>
        <w:rPr>
          <w:w w:val="105"/>
        </w:rPr>
        <w:t>teng</w:t>
      </w:r>
    </w:p>
    <w:p w:rsidR="004D6D9B" w:rsidRDefault="004D6D9B">
      <w:pPr>
        <w:pStyle w:val="a3"/>
        <w:spacing w:before="7"/>
        <w:ind w:left="0"/>
        <w:rPr>
          <w:sz w:val="23"/>
        </w:rPr>
      </w:pPr>
    </w:p>
    <w:p w:rsidR="004D6D9B" w:rsidRDefault="00CB09C9">
      <w:pPr>
        <w:ind w:left="2932"/>
        <w:rPr>
          <w:rFonts w:ascii="Calibri" w:hAnsi="Calibri"/>
          <w:i/>
          <w:sz w:val="24"/>
        </w:rPr>
      </w:pPr>
      <w:r>
        <w:rPr>
          <w:rFonts w:ascii="Calibri" w:hAnsi="Calibri"/>
          <w:w w:val="115"/>
          <w:sz w:val="24"/>
        </w:rPr>
        <w:t>[</w:t>
      </w:r>
      <w:r>
        <w:rPr>
          <w:rFonts w:ascii="Calibri" w:hAnsi="Calibri"/>
          <w:i/>
          <w:w w:val="115"/>
          <w:sz w:val="24"/>
        </w:rPr>
        <w:t>v</w:t>
      </w:r>
      <w:r>
        <w:rPr>
          <w:rFonts w:ascii="Calibri" w:hAnsi="Calibri"/>
          <w:w w:val="115"/>
          <w:sz w:val="24"/>
        </w:rPr>
        <w:t>]</w:t>
      </w:r>
      <w:r>
        <w:rPr>
          <w:rFonts w:ascii="Calibri" w:hAnsi="Calibri"/>
          <w:spacing w:val="11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12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LT</w:t>
      </w:r>
      <w:r>
        <w:rPr>
          <w:rFonts w:ascii="Calibri" w:hAnsi="Calibri"/>
          <w:i/>
          <w:spacing w:val="-26"/>
          <w:w w:val="115"/>
          <w:sz w:val="24"/>
        </w:rPr>
        <w:t xml:space="preserve"> </w:t>
      </w:r>
      <w:r>
        <w:rPr>
          <w:rFonts w:ascii="Lucida Sans Unicode" w:hAnsi="Lucida Sans Unicode"/>
          <w:w w:val="115"/>
          <w:sz w:val="24"/>
          <w:vertAlign w:val="superscript"/>
        </w:rPr>
        <w:t>−</w:t>
      </w:r>
      <w:r>
        <w:rPr>
          <w:rFonts w:ascii="Calibri" w:hAnsi="Calibri"/>
          <w:w w:val="115"/>
          <w:sz w:val="24"/>
          <w:vertAlign w:val="superscript"/>
        </w:rPr>
        <w:t>1</w:t>
      </w:r>
      <w:r>
        <w:rPr>
          <w:rFonts w:ascii="Calibri" w:hAnsi="Calibri"/>
          <w:i/>
          <w:w w:val="115"/>
          <w:sz w:val="24"/>
        </w:rPr>
        <w:t>.</w:t>
      </w:r>
    </w:p>
    <w:p w:rsidR="004D6D9B" w:rsidRDefault="00CB09C9">
      <w:pPr>
        <w:pStyle w:val="a3"/>
        <w:spacing w:before="124" w:line="228" w:lineRule="auto"/>
        <w:ind w:right="768" w:firstLine="398"/>
        <w:jc w:val="both"/>
      </w:pPr>
      <w:r>
        <w:rPr>
          <w:w w:val="105"/>
        </w:rPr>
        <w:t xml:space="preserve">Oxirgi yozuv shuni ko‘rsatadiki, uzunlik birligi </w:t>
      </w:r>
      <w:r>
        <w:rPr>
          <w:rFonts w:ascii="Calibri" w:hAnsi="Calibri"/>
          <w:i/>
          <w:w w:val="105"/>
        </w:rPr>
        <w:t>n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marta ort-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ganda tezlik o‘lchov birligi </w:t>
      </w:r>
      <w:r>
        <w:rPr>
          <w:rFonts w:ascii="Calibri" w:hAnsi="Calibri"/>
          <w:i/>
          <w:w w:val="105"/>
        </w:rPr>
        <w:t>n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marta ortadi,</w:t>
      </w:r>
      <w:r>
        <w:rPr>
          <w:spacing w:val="1"/>
          <w:w w:val="105"/>
        </w:rPr>
        <w:t xml:space="preserve"> </w:t>
      </w:r>
      <w:r>
        <w:rPr>
          <w:w w:val="105"/>
        </w:rPr>
        <w:t>bu birliklarda ifo-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dalanayotgan tezlikning son qiymati esa </w:t>
      </w:r>
      <w:r>
        <w:rPr>
          <w:rFonts w:ascii="Calibri" w:hAnsi="Calibri"/>
          <w:i/>
          <w:w w:val="105"/>
        </w:rPr>
        <w:t>n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marta kamayadi. Vaqt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birligi </w:t>
      </w:r>
      <w:r>
        <w:rPr>
          <w:rFonts w:ascii="Calibri" w:hAnsi="Calibri"/>
          <w:i/>
          <w:w w:val="105"/>
        </w:rPr>
        <w:t>n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marta ortganda tezlik o‘lchov birligi </w:t>
      </w:r>
      <w:r>
        <w:rPr>
          <w:rFonts w:ascii="Calibri" w:hAnsi="Calibri"/>
          <w:i/>
          <w:w w:val="105"/>
        </w:rPr>
        <w:t>n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marta kamayadi,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tezlikni ifodalovchi sonning qiymati esa </w:t>
      </w:r>
      <w:r>
        <w:rPr>
          <w:rFonts w:ascii="Calibri" w:hAnsi="Calibri"/>
          <w:i/>
          <w:w w:val="105"/>
        </w:rPr>
        <w:t>n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marta ortadi.  Masa-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lan,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 xml:space="preserve">10 </w:t>
      </w:r>
      <w:r>
        <w:rPr>
          <w:rFonts w:ascii="Calibri" w:hAnsi="Calibri"/>
          <w:i/>
          <w:w w:val="105"/>
        </w:rPr>
        <w:t xml:space="preserve">m/s </w:t>
      </w:r>
      <w:r>
        <w:rPr>
          <w:w w:val="105"/>
        </w:rPr>
        <w:t>ga teng bo‘lsin, biz esa uni (km/soat) birligida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ifodalamoqchi bo‘laylik.</w:t>
      </w:r>
      <w:r>
        <w:rPr>
          <w:w w:val="105"/>
        </w:rPr>
        <w:t xml:space="preserve"> </w:t>
      </w:r>
      <w:r>
        <w:rPr>
          <w:spacing w:val="-1"/>
          <w:w w:val="105"/>
        </w:rPr>
        <w:t xml:space="preserve">Bu holda, </w:t>
      </w:r>
      <w:r>
        <w:rPr>
          <w:rFonts w:ascii="Calibri" w:hAnsi="Calibri"/>
          <w:i/>
          <w:spacing w:val="-1"/>
          <w:w w:val="105"/>
        </w:rPr>
        <w:t>n</w:t>
      </w:r>
      <w:r>
        <w:rPr>
          <w:rFonts w:ascii="Calibri" w:hAnsi="Calibri"/>
          <w:spacing w:val="-1"/>
          <w:w w:val="105"/>
          <w:vertAlign w:val="subscript"/>
        </w:rPr>
        <w:t>1</w:t>
      </w:r>
      <w:r>
        <w:rPr>
          <w:rFonts w:ascii="Calibri" w:hAnsi="Calibri"/>
          <w:spacing w:val="-1"/>
          <w:w w:val="105"/>
        </w:rPr>
        <w:t xml:space="preserve"> = </w:t>
      </w:r>
      <w:r>
        <w:rPr>
          <w:rFonts w:ascii="Calibri" w:hAnsi="Calibri"/>
          <w:w w:val="105"/>
        </w:rPr>
        <w:t>1000</w:t>
      </w:r>
      <w:r>
        <w:rPr>
          <w:rFonts w:ascii="Calibri" w:hAnsi="Calibri"/>
          <w:i/>
          <w:w w:val="105"/>
        </w:rPr>
        <w:t>, n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= 3600 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Nati-</w:t>
      </w:r>
      <w:r>
        <w:rPr>
          <w:spacing w:val="1"/>
          <w:w w:val="105"/>
        </w:rPr>
        <w:t xml:space="preserve"> </w:t>
      </w:r>
      <w:r>
        <w:rPr>
          <w:w w:val="105"/>
        </w:rPr>
        <w:t>jada,</w:t>
      </w:r>
      <w:r>
        <w:rPr>
          <w:w w:val="105"/>
        </w:rPr>
        <w:t xml:space="preserve"> yangi o‘lchov birliklarda tezlikning qiymati quyidagiga teng</w:t>
      </w:r>
      <w:r>
        <w:rPr>
          <w:spacing w:val="1"/>
          <w:w w:val="105"/>
        </w:rPr>
        <w:t xml:space="preserve"> </w:t>
      </w:r>
      <w:r>
        <w:rPr>
          <w:w w:val="105"/>
        </w:rPr>
        <w:t>bo‘ladi:</w:t>
      </w:r>
    </w:p>
    <w:p w:rsidR="004D6D9B" w:rsidRDefault="004D6D9B">
      <w:pPr>
        <w:pStyle w:val="a3"/>
        <w:spacing w:before="8"/>
        <w:ind w:left="0"/>
        <w:rPr>
          <w:sz w:val="9"/>
        </w:rPr>
      </w:pPr>
    </w:p>
    <w:p w:rsidR="004D6D9B" w:rsidRDefault="00CB09C9">
      <w:pPr>
        <w:pStyle w:val="a3"/>
        <w:tabs>
          <w:tab w:val="left" w:pos="1722"/>
        </w:tabs>
        <w:spacing w:before="97" w:line="205" w:lineRule="exact"/>
        <w:ind w:left="160"/>
        <w:jc w:val="center"/>
      </w:pPr>
      <w:r>
        <w:rPr>
          <w:rFonts w:ascii="Calibri"/>
          <w:w w:val="95"/>
        </w:rPr>
        <w:t>3600</w:t>
      </w:r>
      <w:r>
        <w:rPr>
          <w:rFonts w:ascii="Calibri"/>
          <w:spacing w:val="-6"/>
          <w:w w:val="95"/>
        </w:rPr>
        <w:t xml:space="preserve"> </w:t>
      </w:r>
      <w:r>
        <w:rPr>
          <w:w w:val="95"/>
        </w:rPr>
        <w:t>km</w:t>
      </w:r>
      <w:r>
        <w:rPr>
          <w:w w:val="95"/>
        </w:rPr>
        <w:tab/>
      </w:r>
      <w:r>
        <w:t>km</w:t>
      </w:r>
    </w:p>
    <w:p w:rsidR="004D6D9B" w:rsidRDefault="00CB09C9">
      <w:pPr>
        <w:pStyle w:val="a3"/>
        <w:spacing w:line="414" w:lineRule="exact"/>
        <w:ind w:left="542" w:right="1158"/>
        <w:jc w:val="center"/>
        <w:rPr>
          <w:rFonts w:ascii="Calibri" w:hAnsi="Calibri"/>
          <w:i/>
        </w:rPr>
      </w:pPr>
      <w:r>
        <w:pict>
          <v:line id="_x0000_s1368" style="position:absolute;left:0;text-align:left;z-index:-20925440;mso-position-horizontal-relative:page" from="182.3pt,6.3pt" to="228.55pt,6.3pt" strokeweight=".14042mm">
            <w10:wrap anchorx="page"/>
          </v:line>
        </w:pict>
      </w:r>
      <w:r>
        <w:pict>
          <v:line id="_x0000_s1367" style="position:absolute;left:0;text-align:left;z-index:-20924928;mso-position-horizontal-relative:page" from="260.4pt,6.3pt" to="281.25pt,6.3pt" strokeweight=".14042mm">
            <w10:wrap anchorx="page"/>
          </v:line>
        </w:pict>
      </w:r>
      <w:r>
        <w:rPr>
          <w:rFonts w:ascii="Calibri" w:hAnsi="Calibri"/>
          <w:i/>
          <w:position w:val="16"/>
        </w:rPr>
        <w:t>v</w:t>
      </w:r>
      <w:r>
        <w:rPr>
          <w:rFonts w:ascii="Calibri" w:hAnsi="Calibri"/>
          <w:i/>
          <w:spacing w:val="28"/>
          <w:position w:val="16"/>
        </w:rPr>
        <w:t xml:space="preserve"> </w:t>
      </w:r>
      <w:r>
        <w:rPr>
          <w:rFonts w:ascii="Calibri" w:hAnsi="Calibri"/>
          <w:position w:val="16"/>
        </w:rPr>
        <w:t>=</w:t>
      </w:r>
      <w:r>
        <w:rPr>
          <w:rFonts w:ascii="Calibri" w:hAnsi="Calibri"/>
          <w:spacing w:val="19"/>
          <w:position w:val="16"/>
        </w:rPr>
        <w:t xml:space="preserve"> </w:t>
      </w:r>
      <w:r>
        <w:rPr>
          <w:rFonts w:ascii="Calibri" w:hAnsi="Calibri"/>
          <w:position w:val="16"/>
        </w:rPr>
        <w:t>10</w:t>
      </w:r>
      <w:r>
        <w:rPr>
          <w:rFonts w:ascii="Calibri" w:hAnsi="Calibri"/>
          <w:spacing w:val="4"/>
          <w:position w:val="16"/>
        </w:rPr>
        <w:t xml:space="preserve"> </w:t>
      </w:r>
      <w:r>
        <w:rPr>
          <w:rFonts w:ascii="SimSun-ExtB" w:hAnsi="SimSun-ExtB"/>
          <w:w w:val="65"/>
          <w:position w:val="16"/>
        </w:rPr>
        <w:t>·</w:t>
      </w:r>
      <w:r>
        <w:rPr>
          <w:rFonts w:ascii="SimSun-ExtB" w:hAnsi="SimSun-ExtB"/>
          <w:spacing w:val="7"/>
          <w:w w:val="65"/>
          <w:position w:val="16"/>
        </w:rPr>
        <w:t xml:space="preserve"> </w:t>
      </w:r>
      <w:r>
        <w:rPr>
          <w:rFonts w:ascii="Calibri" w:hAnsi="Calibri"/>
        </w:rPr>
        <w:t>1000</w:t>
      </w:r>
      <w:r>
        <w:rPr>
          <w:rFonts w:ascii="Calibri" w:hAnsi="Calibri"/>
          <w:spacing w:val="-11"/>
        </w:rPr>
        <w:t xml:space="preserve"> </w:t>
      </w:r>
      <w:r>
        <w:t>soat</w:t>
      </w:r>
      <w:r>
        <w:rPr>
          <w:spacing w:val="40"/>
        </w:rPr>
        <w:t xml:space="preserve"> </w:t>
      </w:r>
      <w:r>
        <w:rPr>
          <w:rFonts w:ascii="Calibri" w:hAnsi="Calibri"/>
          <w:position w:val="16"/>
        </w:rPr>
        <w:t>=</w:t>
      </w:r>
      <w:r>
        <w:rPr>
          <w:rFonts w:ascii="Calibri" w:hAnsi="Calibri"/>
          <w:spacing w:val="19"/>
          <w:position w:val="16"/>
        </w:rPr>
        <w:t xml:space="preserve"> </w:t>
      </w:r>
      <w:r>
        <w:rPr>
          <w:rFonts w:ascii="Calibri" w:hAnsi="Calibri"/>
          <w:position w:val="16"/>
        </w:rPr>
        <w:t>36</w:t>
      </w:r>
      <w:r>
        <w:rPr>
          <w:rFonts w:ascii="Calibri" w:hAnsi="Calibri"/>
          <w:spacing w:val="16"/>
          <w:position w:val="16"/>
        </w:rPr>
        <w:t xml:space="preserve"> </w:t>
      </w:r>
      <w:r>
        <w:t>soat</w:t>
      </w:r>
      <w:r>
        <w:rPr>
          <w:spacing w:val="-33"/>
        </w:rPr>
        <w:t xml:space="preserve"> </w:t>
      </w:r>
      <w:r>
        <w:rPr>
          <w:rFonts w:ascii="Calibri" w:hAnsi="Calibri"/>
          <w:i/>
          <w:position w:val="16"/>
        </w:rPr>
        <w:t>.</w:t>
      </w:r>
    </w:p>
    <w:p w:rsidR="004D6D9B" w:rsidRDefault="00CB09C9">
      <w:pPr>
        <w:pStyle w:val="a3"/>
        <w:spacing w:before="58"/>
      </w:pPr>
      <w:r>
        <w:rPr>
          <w:w w:val="105"/>
        </w:rPr>
        <w:t>Tezlik</w:t>
      </w:r>
      <w:r>
        <w:rPr>
          <w:spacing w:val="-1"/>
          <w:w w:val="105"/>
        </w:rPr>
        <w:t xml:space="preserve"> </w:t>
      </w:r>
      <w:r>
        <w:rPr>
          <w:w w:val="105"/>
        </w:rPr>
        <w:t>kabi tezlanish</w:t>
      </w:r>
      <w:r>
        <w:rPr>
          <w:spacing w:val="-1"/>
          <w:w w:val="105"/>
        </w:rPr>
        <w:t xml:space="preserve"> </w:t>
      </w:r>
      <w:r>
        <w:rPr>
          <w:w w:val="105"/>
        </w:rPr>
        <w:t>o‘lchamini</w:t>
      </w:r>
      <w:r>
        <w:rPr>
          <w:spacing w:val="-1"/>
          <w:w w:val="105"/>
        </w:rPr>
        <w:t xml:space="preserve"> </w:t>
      </w:r>
      <w:r>
        <w:rPr>
          <w:w w:val="105"/>
        </w:rPr>
        <w:t>ham</w:t>
      </w:r>
      <w:r>
        <w:rPr>
          <w:spacing w:val="-1"/>
          <w:w w:val="105"/>
        </w:rPr>
        <w:t xml:space="preserve"> </w:t>
      </w:r>
      <w:r>
        <w:rPr>
          <w:w w:val="105"/>
        </w:rPr>
        <w:t>aniqlash mumkin</w:t>
      </w:r>
    </w:p>
    <w:p w:rsidR="004D6D9B" w:rsidRDefault="004D6D9B">
      <w:pPr>
        <w:pStyle w:val="a3"/>
        <w:spacing w:before="7"/>
        <w:ind w:left="0"/>
        <w:rPr>
          <w:sz w:val="23"/>
        </w:rPr>
      </w:pPr>
    </w:p>
    <w:p w:rsidR="004D6D9B" w:rsidRDefault="00CB09C9">
      <w:pPr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20"/>
          <w:sz w:val="24"/>
        </w:rPr>
        <w:t>a</w:t>
      </w:r>
      <w:r>
        <w:rPr>
          <w:rFonts w:ascii="Calibri" w:hAnsi="Calibri"/>
          <w:i/>
          <w:spacing w:val="6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3"/>
          <w:w w:val="12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[∆</w:t>
      </w:r>
      <w:r>
        <w:rPr>
          <w:rFonts w:ascii="Calibri" w:hAnsi="Calibri"/>
          <w:i/>
          <w:w w:val="120"/>
          <w:sz w:val="24"/>
        </w:rPr>
        <w:t>v</w:t>
      </w:r>
      <w:r>
        <w:rPr>
          <w:rFonts w:ascii="Calibri" w:hAnsi="Calibri"/>
          <w:w w:val="120"/>
          <w:sz w:val="24"/>
        </w:rPr>
        <w:t>]</w:t>
      </w:r>
      <w:r>
        <w:rPr>
          <w:rFonts w:ascii="Calibri" w:hAnsi="Calibri"/>
          <w:i/>
          <w:w w:val="120"/>
          <w:sz w:val="24"/>
        </w:rPr>
        <w:t>/</w:t>
      </w:r>
      <w:r>
        <w:rPr>
          <w:rFonts w:ascii="Calibri" w:hAnsi="Calibri"/>
          <w:w w:val="120"/>
          <w:sz w:val="24"/>
        </w:rPr>
        <w:t>[∆</w:t>
      </w:r>
      <w:r>
        <w:rPr>
          <w:rFonts w:ascii="Calibri" w:hAnsi="Calibri"/>
          <w:i/>
          <w:w w:val="120"/>
          <w:sz w:val="24"/>
        </w:rPr>
        <w:t>t</w:t>
      </w:r>
      <w:r>
        <w:rPr>
          <w:rFonts w:ascii="Calibri" w:hAnsi="Calibri"/>
          <w:w w:val="120"/>
          <w:sz w:val="24"/>
        </w:rPr>
        <w:t>]</w:t>
      </w:r>
      <w:r>
        <w:rPr>
          <w:rFonts w:ascii="Calibri" w:hAnsi="Calibri"/>
          <w:spacing w:val="6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4"/>
          <w:w w:val="12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LT</w:t>
      </w:r>
      <w:r>
        <w:rPr>
          <w:rFonts w:ascii="Calibri" w:hAnsi="Calibri"/>
          <w:i/>
          <w:spacing w:val="-31"/>
          <w:w w:val="120"/>
          <w:sz w:val="24"/>
        </w:rPr>
        <w:t xml:space="preserve"> </w:t>
      </w:r>
      <w:r>
        <w:rPr>
          <w:rFonts w:ascii="Lucida Sans Unicode" w:hAnsi="Lucida Sans Unicode"/>
          <w:w w:val="120"/>
          <w:sz w:val="24"/>
          <w:vertAlign w:val="superscript"/>
        </w:rPr>
        <w:t>−</w:t>
      </w:r>
      <w:r>
        <w:rPr>
          <w:rFonts w:ascii="Calibri" w:hAnsi="Calibri"/>
          <w:w w:val="120"/>
          <w:sz w:val="24"/>
          <w:vertAlign w:val="superscript"/>
        </w:rPr>
        <w:t>1</w:t>
      </w:r>
      <w:r>
        <w:rPr>
          <w:rFonts w:ascii="Calibri" w:hAnsi="Calibri"/>
          <w:i/>
          <w:w w:val="120"/>
          <w:sz w:val="24"/>
        </w:rPr>
        <w:t>/T</w:t>
      </w:r>
      <w:r>
        <w:rPr>
          <w:rFonts w:ascii="Calibri" w:hAnsi="Calibri"/>
          <w:i/>
          <w:spacing w:val="41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4"/>
          <w:w w:val="12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LT</w:t>
      </w:r>
      <w:r>
        <w:rPr>
          <w:rFonts w:ascii="Calibri" w:hAnsi="Calibri"/>
          <w:i/>
          <w:spacing w:val="-31"/>
          <w:w w:val="120"/>
          <w:sz w:val="24"/>
        </w:rPr>
        <w:t xml:space="preserve"> </w:t>
      </w:r>
      <w:r>
        <w:rPr>
          <w:rFonts w:ascii="Lucida Sans Unicode" w:hAnsi="Lucida Sans Unicode"/>
          <w:w w:val="120"/>
          <w:sz w:val="24"/>
          <w:vertAlign w:val="superscript"/>
        </w:rPr>
        <w:t>−</w:t>
      </w:r>
      <w:r>
        <w:rPr>
          <w:rFonts w:ascii="Calibri" w:hAnsi="Calibri"/>
          <w:w w:val="120"/>
          <w:sz w:val="24"/>
          <w:vertAlign w:val="superscript"/>
        </w:rPr>
        <w:t>2</w:t>
      </w:r>
      <w:r>
        <w:rPr>
          <w:rFonts w:ascii="Calibri" w:hAnsi="Calibri"/>
          <w:i/>
          <w:w w:val="120"/>
          <w:sz w:val="24"/>
        </w:rPr>
        <w:t>.</w:t>
      </w:r>
    </w:p>
    <w:p w:rsidR="004D6D9B" w:rsidRDefault="00CB09C9">
      <w:pPr>
        <w:pStyle w:val="a3"/>
        <w:spacing w:before="107"/>
      </w:pPr>
      <w:r>
        <w:rPr>
          <w:w w:val="105"/>
        </w:rPr>
        <w:t>Kuchning</w:t>
      </w:r>
      <w:r>
        <w:rPr>
          <w:spacing w:val="-6"/>
          <w:w w:val="105"/>
        </w:rPr>
        <w:t xml:space="preserve"> </w:t>
      </w:r>
      <w:r>
        <w:rPr>
          <w:w w:val="105"/>
        </w:rPr>
        <w:t>o‘lchami</w:t>
      </w:r>
      <w:r>
        <w:rPr>
          <w:spacing w:val="-5"/>
          <w:w w:val="105"/>
        </w:rPr>
        <w:t xml:space="preserve"> </w:t>
      </w:r>
      <w:r>
        <w:rPr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w w:val="105"/>
        </w:rPr>
        <w:t>(Newton</w:t>
      </w:r>
      <w:r>
        <w:rPr>
          <w:spacing w:val="-5"/>
          <w:w w:val="105"/>
        </w:rPr>
        <w:t xml:space="preserve"> </w:t>
      </w:r>
      <w:r>
        <w:rPr>
          <w:w w:val="105"/>
        </w:rPr>
        <w:t>ikkinchi</w:t>
      </w:r>
      <w:r>
        <w:rPr>
          <w:spacing w:val="-5"/>
          <w:w w:val="105"/>
        </w:rPr>
        <w:t xml:space="preserve"> </w:t>
      </w:r>
      <w:r>
        <w:rPr>
          <w:w w:val="105"/>
        </w:rPr>
        <w:t>qonuniga</w:t>
      </w:r>
      <w:r>
        <w:rPr>
          <w:spacing w:val="-5"/>
          <w:w w:val="105"/>
        </w:rPr>
        <w:t xml:space="preserve"> </w:t>
      </w:r>
      <w:r>
        <w:rPr>
          <w:w w:val="105"/>
        </w:rPr>
        <w:t>q.):</w:t>
      </w:r>
    </w:p>
    <w:p w:rsidR="004D6D9B" w:rsidRDefault="004D6D9B">
      <w:p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37"/>
        <w:ind w:left="2324"/>
        <w:rPr>
          <w:rFonts w:ascii="Calibri" w:hAnsi="Calibri"/>
          <w:i/>
          <w:sz w:val="24"/>
        </w:rPr>
      </w:pPr>
      <w:r>
        <w:rPr>
          <w:rFonts w:ascii="Calibri" w:hAnsi="Calibri"/>
          <w:w w:val="110"/>
          <w:sz w:val="24"/>
        </w:rPr>
        <w:t>[</w:t>
      </w:r>
      <w:r>
        <w:rPr>
          <w:rFonts w:ascii="Calibri" w:hAnsi="Calibri"/>
          <w:i/>
          <w:w w:val="110"/>
          <w:sz w:val="24"/>
        </w:rPr>
        <w:t>F</w:t>
      </w:r>
      <w:r>
        <w:rPr>
          <w:rFonts w:ascii="Calibri" w:hAnsi="Calibri"/>
          <w:i/>
          <w:spacing w:val="-23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]</w:t>
      </w:r>
      <w:r>
        <w:rPr>
          <w:rFonts w:ascii="Calibri" w:hAnsi="Calibri"/>
          <w:spacing w:val="16"/>
          <w:w w:val="11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14"/>
          <w:w w:val="11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[</w:t>
      </w:r>
      <w:r>
        <w:rPr>
          <w:rFonts w:ascii="Calibri" w:hAnsi="Calibri"/>
          <w:i/>
          <w:w w:val="110"/>
          <w:sz w:val="24"/>
        </w:rPr>
        <w:t>m</w:t>
      </w:r>
      <w:r>
        <w:rPr>
          <w:rFonts w:ascii="Calibri" w:hAnsi="Calibri"/>
          <w:w w:val="110"/>
          <w:sz w:val="24"/>
        </w:rPr>
        <w:t>][</w:t>
      </w: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w w:val="110"/>
          <w:sz w:val="24"/>
        </w:rPr>
        <w:t>]</w:t>
      </w:r>
      <w:r>
        <w:rPr>
          <w:rFonts w:ascii="Calibri" w:hAnsi="Calibri"/>
          <w:spacing w:val="16"/>
          <w:w w:val="11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13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MLT</w:t>
      </w:r>
      <w:r>
        <w:rPr>
          <w:rFonts w:ascii="Calibri" w:hAnsi="Calibri"/>
          <w:i/>
          <w:spacing w:val="-25"/>
          <w:w w:val="115"/>
          <w:sz w:val="24"/>
        </w:rPr>
        <w:t xml:space="preserve"> </w:t>
      </w:r>
      <w:r>
        <w:rPr>
          <w:rFonts w:ascii="Lucida Sans Unicode" w:hAnsi="Lucida Sans Unicode"/>
          <w:w w:val="110"/>
          <w:sz w:val="24"/>
          <w:vertAlign w:val="superscript"/>
        </w:rPr>
        <w:t>−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i/>
          <w:w w:val="110"/>
          <w:sz w:val="24"/>
        </w:rPr>
        <w:t>.</w:t>
      </w:r>
    </w:p>
    <w:p w:rsidR="004D6D9B" w:rsidRDefault="00CB09C9">
      <w:pPr>
        <w:pStyle w:val="a3"/>
        <w:spacing w:before="68" w:line="235" w:lineRule="auto"/>
        <w:ind w:right="768" w:firstLine="398"/>
        <w:jc w:val="both"/>
      </w:pPr>
      <w:r>
        <w:rPr>
          <w:w w:val="105"/>
        </w:rPr>
        <w:t>Xuddi shunga o‘xshash, barcha kattaliklarning o‘lchamliklari</w:t>
      </w:r>
      <w:r>
        <w:rPr>
          <w:spacing w:val="1"/>
          <w:w w:val="105"/>
        </w:rPr>
        <w:t xml:space="preserve"> </w:t>
      </w:r>
      <w:r>
        <w:rPr>
          <w:w w:val="110"/>
        </w:rPr>
        <w:t>aniqlaniladi.</w:t>
      </w:r>
      <w:r>
        <w:rPr>
          <w:spacing w:val="1"/>
          <w:w w:val="110"/>
        </w:rPr>
        <w:t xml:space="preserve"> </w:t>
      </w:r>
      <w:r>
        <w:rPr>
          <w:w w:val="110"/>
        </w:rPr>
        <w:t>Har bir aniq holda, yangi birlikni kiritishda mos</w:t>
      </w:r>
      <w:r>
        <w:rPr>
          <w:spacing w:val="1"/>
          <w:w w:val="110"/>
        </w:rPr>
        <w:t xml:space="preserve"> </w:t>
      </w:r>
      <w:r>
        <w:rPr>
          <w:w w:val="105"/>
        </w:rPr>
        <w:t>kattalik birinchi marotaba paydo bo‘lgan fizik qonun qurol bo‘lib</w:t>
      </w:r>
      <w:r>
        <w:rPr>
          <w:spacing w:val="1"/>
          <w:w w:val="105"/>
        </w:rPr>
        <w:t xml:space="preserve"> </w:t>
      </w:r>
      <w:r>
        <w:rPr>
          <w:w w:val="105"/>
        </w:rPr>
        <w:t>xizmat qiladi.</w:t>
      </w:r>
      <w:r>
        <w:rPr>
          <w:spacing w:val="1"/>
          <w:w w:val="105"/>
        </w:rPr>
        <w:t xml:space="preserve"> </w:t>
      </w:r>
      <w:r>
        <w:rPr>
          <w:w w:val="105"/>
        </w:rPr>
        <w:t>E’tiborni an’anaviy bayon qilishda Newton ikkin-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chi qonunini ifodalovchi </w:t>
      </w:r>
      <w:r>
        <w:rPr>
          <w:rFonts w:ascii="Georgia" w:hAnsi="Georgia"/>
          <w:b/>
          <w:w w:val="105"/>
        </w:rPr>
        <w:t xml:space="preserve">F </w:t>
      </w:r>
      <w:r>
        <w:rPr>
          <w:rFonts w:ascii="Calibri" w:hAnsi="Calibri"/>
          <w:w w:val="105"/>
        </w:rPr>
        <w:t xml:space="preserve">= </w:t>
      </w:r>
      <w:r>
        <w:rPr>
          <w:rFonts w:ascii="Calibri" w:hAnsi="Calibri"/>
          <w:i/>
          <w:w w:val="105"/>
        </w:rPr>
        <w:t>m</w:t>
      </w:r>
      <w:r>
        <w:rPr>
          <w:rFonts w:ascii="Georgia" w:hAnsi="Georgia"/>
          <w:b/>
          <w:w w:val="105"/>
        </w:rPr>
        <w:t xml:space="preserve">a </w:t>
      </w:r>
      <w:r>
        <w:rPr>
          <w:w w:val="105"/>
        </w:rPr>
        <w:t>ifoda tug‘diradigan metodologik</w:t>
      </w:r>
      <w:r>
        <w:rPr>
          <w:spacing w:val="1"/>
          <w:w w:val="105"/>
        </w:rPr>
        <w:t xml:space="preserve"> </w:t>
      </w:r>
      <w:r>
        <w:rPr>
          <w:w w:val="110"/>
        </w:rPr>
        <w:t>muammoga</w:t>
      </w:r>
      <w:r>
        <w:rPr>
          <w:spacing w:val="9"/>
          <w:w w:val="110"/>
        </w:rPr>
        <w:t xml:space="preserve"> </w:t>
      </w:r>
      <w:r>
        <w:rPr>
          <w:w w:val="110"/>
        </w:rPr>
        <w:t>qaratamiz.</w:t>
      </w:r>
    </w:p>
    <w:p w:rsidR="004D6D9B" w:rsidRDefault="00CB09C9">
      <w:pPr>
        <w:pStyle w:val="a3"/>
        <w:spacing w:before="5" w:line="237" w:lineRule="auto"/>
        <w:ind w:right="752" w:firstLine="398"/>
        <w:jc w:val="both"/>
      </w:pPr>
      <w:r>
        <w:rPr>
          <w:spacing w:val="-1"/>
          <w:w w:val="105"/>
        </w:rPr>
        <w:t>Shuni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ta’kidlash</w:t>
      </w:r>
      <w:r>
        <w:rPr>
          <w:spacing w:val="-14"/>
          <w:w w:val="105"/>
        </w:rPr>
        <w:t xml:space="preserve"> </w:t>
      </w:r>
      <w:r>
        <w:rPr>
          <w:w w:val="105"/>
        </w:rPr>
        <w:t>joizki,</w:t>
      </w:r>
      <w:r>
        <w:rPr>
          <w:spacing w:val="-14"/>
          <w:w w:val="105"/>
        </w:rPr>
        <w:t xml:space="preserve"> </w:t>
      </w:r>
      <w:r>
        <w:rPr>
          <w:w w:val="105"/>
        </w:rPr>
        <w:t>hisoblashlarning</w:t>
      </w:r>
      <w:r>
        <w:rPr>
          <w:spacing w:val="-14"/>
          <w:w w:val="105"/>
        </w:rPr>
        <w:t xml:space="preserve"> </w:t>
      </w:r>
      <w:r>
        <w:rPr>
          <w:w w:val="105"/>
        </w:rPr>
        <w:t>qanchayin</w:t>
      </w:r>
      <w:r>
        <w:rPr>
          <w:spacing w:val="-14"/>
          <w:w w:val="105"/>
        </w:rPr>
        <w:t xml:space="preserve"> </w:t>
      </w:r>
      <w:r>
        <w:rPr>
          <w:w w:val="105"/>
        </w:rPr>
        <w:t>to‘g‘riligini</w:t>
      </w:r>
      <w:r>
        <w:rPr>
          <w:spacing w:val="-60"/>
          <w:w w:val="105"/>
        </w:rPr>
        <w:t xml:space="preserve"> </w:t>
      </w:r>
      <w:r>
        <w:t>tekshirishda fizikaviy ifodalarning o‘lchamini nazorat qilish qudratli</w:t>
      </w:r>
      <w:r>
        <w:rPr>
          <w:spacing w:val="1"/>
        </w:rPr>
        <w:t xml:space="preserve"> </w:t>
      </w:r>
      <w:r>
        <w:rPr>
          <w:w w:val="105"/>
        </w:rPr>
        <w:t>qurol</w:t>
      </w:r>
      <w:r>
        <w:rPr>
          <w:spacing w:val="-11"/>
          <w:w w:val="105"/>
        </w:rPr>
        <w:t xml:space="preserve"> </w:t>
      </w:r>
      <w:r>
        <w:rPr>
          <w:w w:val="105"/>
        </w:rPr>
        <w:t>bo‘lib</w:t>
      </w:r>
      <w:r>
        <w:rPr>
          <w:spacing w:val="-11"/>
          <w:w w:val="105"/>
        </w:rPr>
        <w:t xml:space="preserve"> </w:t>
      </w:r>
      <w:r>
        <w:rPr>
          <w:w w:val="105"/>
        </w:rPr>
        <w:t>xizmat</w:t>
      </w:r>
      <w:r>
        <w:rPr>
          <w:spacing w:val="-11"/>
          <w:w w:val="105"/>
        </w:rPr>
        <w:t xml:space="preserve"> </w:t>
      </w:r>
      <w:r>
        <w:rPr>
          <w:w w:val="105"/>
        </w:rPr>
        <w:t>qiladi.</w:t>
      </w:r>
      <w:r>
        <w:rPr>
          <w:spacing w:val="13"/>
          <w:w w:val="105"/>
        </w:rPr>
        <w:t xml:space="preserve"> </w:t>
      </w:r>
      <w:r>
        <w:rPr>
          <w:w w:val="105"/>
        </w:rPr>
        <w:t>Yanada</w:t>
      </w:r>
      <w:r>
        <w:rPr>
          <w:spacing w:val="-11"/>
          <w:w w:val="105"/>
        </w:rPr>
        <w:t xml:space="preserve"> </w:t>
      </w:r>
      <w:r>
        <w:rPr>
          <w:w w:val="105"/>
        </w:rPr>
        <w:t>muhimi,</w:t>
      </w:r>
      <w:r>
        <w:rPr>
          <w:spacing w:val="-9"/>
          <w:w w:val="105"/>
        </w:rPr>
        <w:t xml:space="preserve"> </w:t>
      </w:r>
      <w:r>
        <w:rPr>
          <w:w w:val="105"/>
        </w:rPr>
        <w:t>hozirgi</w:t>
      </w:r>
      <w:r>
        <w:rPr>
          <w:spacing w:val="-11"/>
          <w:w w:val="105"/>
        </w:rPr>
        <w:t xml:space="preserve"> </w:t>
      </w:r>
      <w:r>
        <w:rPr>
          <w:w w:val="105"/>
        </w:rPr>
        <w:t>zamon</w:t>
      </w:r>
      <w:r>
        <w:rPr>
          <w:spacing w:val="-10"/>
          <w:w w:val="105"/>
        </w:rPr>
        <w:t xml:space="preserve"> </w:t>
      </w:r>
      <w:r>
        <w:rPr>
          <w:w w:val="105"/>
        </w:rPr>
        <w:t>fizikasi-</w:t>
      </w:r>
      <w:r>
        <w:rPr>
          <w:spacing w:val="-61"/>
          <w:w w:val="105"/>
        </w:rPr>
        <w:t xml:space="preserve"> </w:t>
      </w:r>
      <w:r>
        <w:rPr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w w:val="105"/>
        </w:rPr>
        <w:t>(eng</w:t>
      </w:r>
      <w:r>
        <w:rPr>
          <w:spacing w:val="-11"/>
          <w:w w:val="105"/>
        </w:rPr>
        <w:t xml:space="preserve"> </w:t>
      </w:r>
      <w:r>
        <w:rPr>
          <w:w w:val="105"/>
        </w:rPr>
        <w:t>avval</w:t>
      </w:r>
      <w:r>
        <w:rPr>
          <w:spacing w:val="-12"/>
          <w:w w:val="105"/>
        </w:rPr>
        <w:t xml:space="preserve"> </w:t>
      </w:r>
      <w:r>
        <w:rPr>
          <w:w w:val="105"/>
        </w:rPr>
        <w:t>mexanikada)</w:t>
      </w:r>
      <w:r>
        <w:rPr>
          <w:spacing w:val="-11"/>
          <w:w w:val="105"/>
        </w:rPr>
        <w:t xml:space="preserve"> </w:t>
      </w:r>
      <w:r>
        <w:rPr>
          <w:w w:val="105"/>
        </w:rPr>
        <w:t>yangi</w:t>
      </w:r>
      <w:r>
        <w:rPr>
          <w:spacing w:val="-12"/>
          <w:w w:val="105"/>
        </w:rPr>
        <w:t xml:space="preserve"> </w:t>
      </w:r>
      <w:r>
        <w:rPr>
          <w:w w:val="105"/>
        </w:rPr>
        <w:t>ma’lumotlarni</w:t>
      </w:r>
      <w:r>
        <w:rPr>
          <w:spacing w:val="-11"/>
          <w:w w:val="105"/>
        </w:rPr>
        <w:t xml:space="preserve"> </w:t>
      </w:r>
      <w:r>
        <w:rPr>
          <w:w w:val="105"/>
        </w:rPr>
        <w:t>olishda</w:t>
      </w:r>
      <w:r>
        <w:rPr>
          <w:spacing w:val="-12"/>
          <w:w w:val="105"/>
        </w:rPr>
        <w:t xml:space="preserve"> </w:t>
      </w:r>
      <w:r>
        <w:rPr>
          <w:w w:val="105"/>
        </w:rPr>
        <w:t>ba’zi</w:t>
      </w:r>
      <w:r>
        <w:rPr>
          <w:spacing w:val="-11"/>
          <w:w w:val="105"/>
        </w:rPr>
        <w:t xml:space="preserve"> </w:t>
      </w:r>
      <w:r>
        <w:rPr>
          <w:w w:val="105"/>
        </w:rPr>
        <w:t>naza-</w:t>
      </w:r>
      <w:r>
        <w:rPr>
          <w:spacing w:val="-61"/>
          <w:w w:val="105"/>
        </w:rPr>
        <w:t xml:space="preserve"> </w:t>
      </w:r>
      <w:r>
        <w:t xml:space="preserve">riy metodlar shu g‘oyaga asoslangan (aniqrog‘i, ular </w:t>
      </w:r>
      <w:r>
        <w:rPr>
          <w:rFonts w:ascii="Georgia" w:hAnsi="Georgia"/>
          <w:b/>
          <w:i/>
        </w:rPr>
        <w:t>o‘xshashlik</w:t>
      </w:r>
      <w:r>
        <w:rPr>
          <w:rFonts w:ascii="Georgia" w:hAnsi="Georgia"/>
          <w:b/>
          <w:i/>
          <w:spacing w:val="1"/>
        </w:rPr>
        <w:t xml:space="preserve"> </w:t>
      </w:r>
      <w:r>
        <w:rPr>
          <w:spacing w:val="-1"/>
        </w:rPr>
        <w:t xml:space="preserve">qonunlari yoki </w:t>
      </w:r>
      <w:r>
        <w:rPr>
          <w:rFonts w:ascii="Georgia" w:hAnsi="Georgia"/>
          <w:b/>
          <w:i/>
        </w:rPr>
        <w:t xml:space="preserve">skleyning </w:t>
      </w:r>
      <w:r>
        <w:t>ga asoslanadi.</w:t>
      </w:r>
      <w:r>
        <w:rPr>
          <w:rFonts w:ascii="Trebuchet MS" w:hAnsi="Trebuchet MS"/>
          <w:position w:val="9"/>
          <w:sz w:val="16"/>
        </w:rPr>
        <w:t>1</w:t>
      </w:r>
      <w:r>
        <w:rPr>
          <w:rFonts w:ascii="Trebuchet MS" w:hAnsi="Trebuchet MS"/>
          <w:spacing w:val="1"/>
          <w:position w:val="9"/>
          <w:sz w:val="16"/>
        </w:rPr>
        <w:t xml:space="preserve"> </w:t>
      </w:r>
      <w:r>
        <w:t>Shu sababdan, fizik for-</w:t>
      </w:r>
      <w:r>
        <w:rPr>
          <w:spacing w:val="1"/>
        </w:rPr>
        <w:t xml:space="preserve"> </w:t>
      </w:r>
      <w:r>
        <w:rPr>
          <w:w w:val="105"/>
        </w:rPr>
        <w:t>mulalarda, odatda algebra nuqtai nazaridan, qisqartirishlarni mak-</w:t>
      </w:r>
      <w:r>
        <w:rPr>
          <w:spacing w:val="1"/>
          <w:w w:val="105"/>
        </w:rPr>
        <w:t xml:space="preserve"> </w:t>
      </w:r>
      <w:r>
        <w:rPr>
          <w:w w:val="105"/>
        </w:rPr>
        <w:t>simal darajada sodda ko‘rinishga keltirish qabul qilinmaga</w:t>
      </w:r>
      <w:r>
        <w:rPr>
          <w:w w:val="105"/>
        </w:rPr>
        <w:t>n, bun-</w:t>
      </w:r>
      <w:r>
        <w:rPr>
          <w:spacing w:val="1"/>
          <w:w w:val="105"/>
        </w:rPr>
        <w:t xml:space="preserve"> </w:t>
      </w:r>
      <w:r>
        <w:rPr>
          <w:w w:val="105"/>
        </w:rPr>
        <w:t>ing</w:t>
      </w:r>
      <w:r>
        <w:rPr>
          <w:spacing w:val="-11"/>
          <w:w w:val="105"/>
        </w:rPr>
        <w:t xml:space="preserve"> </w:t>
      </w:r>
      <w:r>
        <w:rPr>
          <w:w w:val="105"/>
        </w:rPr>
        <w:t>o‘rniga,</w:t>
      </w:r>
      <w:r>
        <w:rPr>
          <w:spacing w:val="-11"/>
          <w:w w:val="105"/>
        </w:rPr>
        <w:t xml:space="preserve"> </w:t>
      </w:r>
      <w:r>
        <w:rPr>
          <w:w w:val="105"/>
        </w:rPr>
        <w:t>ko‘paytiriluvchilarni</w:t>
      </w:r>
      <w:r>
        <w:rPr>
          <w:spacing w:val="-11"/>
          <w:w w:val="105"/>
        </w:rPr>
        <w:t xml:space="preserve"> </w:t>
      </w:r>
      <w:r>
        <w:rPr>
          <w:w w:val="105"/>
        </w:rPr>
        <w:t>yaqqolroq</w:t>
      </w:r>
      <w:r>
        <w:rPr>
          <w:spacing w:val="-11"/>
          <w:w w:val="105"/>
        </w:rPr>
        <w:t xml:space="preserve"> </w:t>
      </w:r>
      <w:r>
        <w:rPr>
          <w:w w:val="105"/>
        </w:rPr>
        <w:t>o‘lchamlarda</w:t>
      </w:r>
      <w:r>
        <w:rPr>
          <w:spacing w:val="-11"/>
          <w:w w:val="105"/>
        </w:rPr>
        <w:t xml:space="preserve"> </w:t>
      </w:r>
      <w:r>
        <w:rPr>
          <w:w w:val="105"/>
        </w:rPr>
        <w:t>shakllan-</w:t>
      </w:r>
      <w:r>
        <w:rPr>
          <w:spacing w:val="-60"/>
          <w:w w:val="105"/>
        </w:rPr>
        <w:t xml:space="preserve"> </w:t>
      </w:r>
      <w:r>
        <w:rPr>
          <w:w w:val="105"/>
        </w:rPr>
        <w:t>tirishga</w:t>
      </w:r>
      <w:r>
        <w:rPr>
          <w:spacing w:val="6"/>
          <w:w w:val="105"/>
        </w:rPr>
        <w:t xml:space="preserve"> </w:t>
      </w:r>
      <w:r>
        <w:rPr>
          <w:w w:val="105"/>
        </w:rPr>
        <w:t>yoki</w:t>
      </w:r>
      <w:r>
        <w:rPr>
          <w:spacing w:val="6"/>
          <w:w w:val="105"/>
        </w:rPr>
        <w:t xml:space="preserve"> </w:t>
      </w:r>
      <w:r>
        <w:rPr>
          <w:w w:val="105"/>
        </w:rPr>
        <w:t>o‘lchamsiz</w:t>
      </w:r>
      <w:r>
        <w:rPr>
          <w:spacing w:val="6"/>
          <w:w w:val="105"/>
        </w:rPr>
        <w:t xml:space="preserve"> </w:t>
      </w:r>
      <w:r>
        <w:rPr>
          <w:w w:val="105"/>
        </w:rPr>
        <w:t>nisbatda</w:t>
      </w:r>
      <w:r>
        <w:rPr>
          <w:spacing w:val="6"/>
          <w:w w:val="105"/>
        </w:rPr>
        <w:t xml:space="preserve"> </w:t>
      </w:r>
      <w:r>
        <w:rPr>
          <w:w w:val="105"/>
        </w:rPr>
        <w:t>keltirish</w:t>
      </w:r>
      <w:r>
        <w:rPr>
          <w:spacing w:val="6"/>
          <w:w w:val="105"/>
        </w:rPr>
        <w:t xml:space="preserve"> </w:t>
      </w:r>
      <w:r>
        <w:rPr>
          <w:w w:val="105"/>
        </w:rPr>
        <w:t>afzalroq</w:t>
      </w:r>
      <w:r>
        <w:rPr>
          <w:spacing w:val="6"/>
          <w:w w:val="105"/>
        </w:rPr>
        <w:t xml:space="preserve"> </w:t>
      </w:r>
      <w:r>
        <w:rPr>
          <w:w w:val="105"/>
        </w:rPr>
        <w:t>hisoblanadi.</w:t>
      </w:r>
    </w:p>
    <w:p w:rsidR="004D6D9B" w:rsidRDefault="00CB09C9">
      <w:pPr>
        <w:pStyle w:val="3"/>
        <w:spacing w:before="235"/>
        <w:ind w:left="551" w:firstLine="0"/>
      </w:pPr>
      <w:r>
        <w:rPr>
          <w:w w:val="90"/>
        </w:rPr>
        <w:t>Klassik</w:t>
      </w:r>
      <w:r>
        <w:rPr>
          <w:spacing w:val="64"/>
        </w:rPr>
        <w:t xml:space="preserve"> </w:t>
      </w:r>
      <w:r>
        <w:rPr>
          <w:w w:val="90"/>
        </w:rPr>
        <w:t>mexanika</w:t>
      </w:r>
      <w:r>
        <w:rPr>
          <w:spacing w:val="66"/>
        </w:rPr>
        <w:t xml:space="preserve"> </w:t>
      </w:r>
      <w:r>
        <w:rPr>
          <w:w w:val="90"/>
        </w:rPr>
        <w:t>asoschilari</w:t>
      </w:r>
    </w:p>
    <w:p w:rsidR="004D6D9B" w:rsidRDefault="004D6D9B">
      <w:pPr>
        <w:pStyle w:val="a3"/>
        <w:spacing w:before="10"/>
        <w:ind w:left="0"/>
        <w:rPr>
          <w:rFonts w:ascii="Georgia"/>
          <w:b/>
          <w:sz w:val="17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5512"/>
      </w:tblGrid>
      <w:tr w:rsidR="004D6D9B">
        <w:trPr>
          <w:trHeight w:val="1679"/>
        </w:trPr>
        <w:tc>
          <w:tcPr>
            <w:tcW w:w="1260" w:type="dxa"/>
          </w:tcPr>
          <w:p w:rsidR="004D6D9B" w:rsidRDefault="004D6D9B">
            <w:pPr>
              <w:pStyle w:val="TableParagraph"/>
              <w:spacing w:before="4"/>
              <w:ind w:left="0"/>
              <w:rPr>
                <w:rFonts w:ascii="Georgia"/>
                <w:b/>
                <w:sz w:val="5"/>
              </w:rPr>
            </w:pPr>
          </w:p>
          <w:p w:rsidR="004D6D9B" w:rsidRDefault="00CB09C9">
            <w:pPr>
              <w:pStyle w:val="TableParagraph"/>
              <w:ind w:left="-3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>
                  <wp:extent cx="767333" cy="964215"/>
                  <wp:effectExtent l="0" t="0" r="0" b="0"/>
                  <wp:docPr id="311" name="image1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159.jpeg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333" cy="96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2" w:type="dxa"/>
          </w:tcPr>
          <w:p w:rsidR="004D6D9B" w:rsidRDefault="00CB09C9">
            <w:pPr>
              <w:pStyle w:val="TableParagraph"/>
              <w:spacing w:line="283" w:lineRule="exact"/>
              <w:jc w:val="both"/>
              <w:rPr>
                <w:sz w:val="24"/>
              </w:rPr>
            </w:pPr>
            <w:r>
              <w:rPr>
                <w:spacing w:val="-1"/>
                <w:w w:val="108"/>
                <w:sz w:val="24"/>
              </w:rPr>
              <w:t>Arast</w:t>
            </w:r>
            <w:r>
              <w:rPr>
                <w:w w:val="108"/>
                <w:sz w:val="24"/>
              </w:rPr>
              <w:t>u</w:t>
            </w:r>
            <w:r>
              <w:rPr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w w:val="113"/>
                <w:sz w:val="24"/>
              </w:rPr>
              <w:t>(</w:t>
            </w:r>
            <w:r>
              <w:rPr>
                <w:rFonts w:ascii="Calibri" w:hAnsi="Calibri"/>
                <w:i/>
                <w:spacing w:val="-114"/>
                <w:w w:val="126"/>
                <w:sz w:val="24"/>
              </w:rPr>
              <w:t>A</w:t>
            </w:r>
            <w:r>
              <w:rPr>
                <w:rFonts w:ascii="Calibri" w:hAnsi="Calibri"/>
                <w:spacing w:val="-4"/>
                <w:w w:val="167"/>
                <w:position w:val="6"/>
                <w:sz w:val="24"/>
              </w:rPr>
              <w:t>`</w:t>
            </w:r>
            <w:r>
              <w:rPr>
                <w:rFonts w:ascii="Calibri" w:hAnsi="Calibri"/>
                <w:i/>
                <w:w w:val="95"/>
                <w:sz w:val="24"/>
              </w:rPr>
              <w:t>Qιτ</w:t>
            </w:r>
            <w:r>
              <w:rPr>
                <w:rFonts w:ascii="Calibri" w:hAnsi="Calibri"/>
                <w:i/>
                <w:spacing w:val="-28"/>
                <w:sz w:val="24"/>
              </w:rPr>
              <w:t xml:space="preserve"> </w:t>
            </w:r>
            <w:r>
              <w:rPr>
                <w:rFonts w:ascii="Calibri" w:hAnsi="Calibri"/>
                <w:i/>
                <w:w w:val="99"/>
                <w:sz w:val="24"/>
              </w:rPr>
              <w:t>oτ</w:t>
            </w:r>
            <w:r>
              <w:rPr>
                <w:rFonts w:ascii="Calibri" w:hAnsi="Calibri"/>
                <w:i/>
                <w:spacing w:val="-28"/>
                <w:sz w:val="24"/>
              </w:rPr>
              <w:t xml:space="preserve"> </w:t>
            </w:r>
            <w:r>
              <w:rPr>
                <w:rFonts w:ascii="Calibri" w:hAnsi="Calibri"/>
                <w:i/>
                <w:spacing w:val="-94"/>
                <w:sz w:val="24"/>
              </w:rPr>
              <w:t>ε</w:t>
            </w:r>
            <w:r>
              <w:rPr>
                <w:rFonts w:ascii="Calibri" w:hAnsi="Calibri"/>
                <w:spacing w:val="-24"/>
                <w:w w:val="167"/>
                <w:sz w:val="24"/>
              </w:rPr>
              <w:t>`</w:t>
            </w:r>
            <w:r>
              <w:rPr>
                <w:rFonts w:ascii="Calibri" w:hAnsi="Calibri"/>
                <w:i/>
                <w:w w:val="106"/>
                <w:sz w:val="24"/>
              </w:rPr>
              <w:t>λ</w:t>
            </w:r>
            <w:r>
              <w:rPr>
                <w:rFonts w:ascii="Calibri" w:hAnsi="Calibri"/>
                <w:i/>
                <w:spacing w:val="8"/>
                <w:w w:val="106"/>
                <w:sz w:val="24"/>
              </w:rPr>
              <w:t>η</w:t>
            </w:r>
            <w:r>
              <w:rPr>
                <w:rFonts w:ascii="Calibri" w:hAnsi="Calibri"/>
                <w:i/>
                <w:w w:val="122"/>
                <w:sz w:val="24"/>
              </w:rPr>
              <w:t>ζ</w:t>
            </w:r>
            <w:r>
              <w:rPr>
                <w:rFonts w:ascii="Calibri" w:hAnsi="Calibri"/>
                <w:i/>
                <w:sz w:val="24"/>
              </w:rPr>
              <w:t xml:space="preserve"> </w:t>
            </w:r>
            <w:r>
              <w:rPr>
                <w:rFonts w:ascii="Calibri" w:hAnsi="Calibri"/>
                <w:i/>
                <w:spacing w:val="11"/>
                <w:sz w:val="24"/>
              </w:rPr>
              <w:t xml:space="preserve"> </w:t>
            </w:r>
            <w:r>
              <w:rPr>
                <w:spacing w:val="-1"/>
                <w:w w:val="102"/>
                <w:sz w:val="24"/>
              </w:rPr>
              <w:t>mil</w:t>
            </w:r>
            <w:r>
              <w:rPr>
                <w:w w:val="102"/>
                <w:sz w:val="24"/>
              </w:rPr>
              <w:t>.</w:t>
            </w:r>
            <w:r>
              <w:rPr>
                <w:sz w:val="24"/>
              </w:rPr>
              <w:t xml:space="preserve"> 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w w:val="109"/>
                <w:sz w:val="24"/>
              </w:rPr>
              <w:t>a</w:t>
            </w:r>
            <w:r>
              <w:rPr>
                <w:spacing w:val="-1"/>
                <w:w w:val="104"/>
                <w:sz w:val="24"/>
              </w:rPr>
              <w:t>v</w:t>
            </w:r>
            <w:r>
              <w:rPr>
                <w:w w:val="104"/>
                <w:sz w:val="24"/>
              </w:rPr>
              <w:t>.</w:t>
            </w:r>
            <w:r>
              <w:rPr>
                <w:sz w:val="24"/>
              </w:rPr>
              <w:t xml:space="preserve"> 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w w:val="97"/>
                <w:sz w:val="24"/>
              </w:rPr>
              <w:t>3</w:t>
            </w:r>
            <w:r>
              <w:rPr>
                <w:w w:val="99"/>
                <w:sz w:val="24"/>
              </w:rPr>
              <w:t>84-322)</w:t>
            </w:r>
            <w:r>
              <w:rPr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w w:val="97"/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w w:val="103"/>
                <w:sz w:val="24"/>
              </w:rPr>
              <w:t>qadimgi</w:t>
            </w:r>
          </w:p>
          <w:p w:rsidR="004D6D9B" w:rsidRDefault="00CB09C9">
            <w:pPr>
              <w:pStyle w:val="TableParagraph"/>
              <w:spacing w:line="237" w:lineRule="auto"/>
              <w:ind w:right="107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yunon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faylasufi,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fizika,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metafizika,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mantiq,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ritorika, siyosat hamda etikaga oid asarlar yaratgan.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Uning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jismlar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tekis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harakat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qilishi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uchun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ularga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doimo kuch ta’sir qilib turishi kerak degan g‘oyasi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klassik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(Newton)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mexanikasiga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qadar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hukm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surgan.</w:t>
            </w:r>
          </w:p>
        </w:tc>
      </w:tr>
      <w:tr w:rsidR="004D6D9B">
        <w:trPr>
          <w:trHeight w:val="1621"/>
        </w:trPr>
        <w:tc>
          <w:tcPr>
            <w:tcW w:w="1260" w:type="dxa"/>
            <w:tcBorders>
              <w:left w:val="nil"/>
            </w:tcBorders>
          </w:tcPr>
          <w:p w:rsidR="004D6D9B" w:rsidRDefault="00CB09C9">
            <w:pPr>
              <w:pStyle w:val="TableParagraph"/>
              <w:ind w:left="0"/>
              <w:rPr>
                <w:rFonts w:ascii="Georgia"/>
                <w:sz w:val="20"/>
              </w:rPr>
            </w:pPr>
            <w:r>
              <w:rPr>
                <w:rFonts w:ascii="Georgia"/>
                <w:noProof/>
                <w:sz w:val="20"/>
              </w:rPr>
              <w:drawing>
                <wp:inline distT="0" distB="0" distL="0" distR="0">
                  <wp:extent cx="766092" cy="1012793"/>
                  <wp:effectExtent l="0" t="0" r="0" b="0"/>
                  <wp:docPr id="313" name="image1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160.png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092" cy="1012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2" w:type="dxa"/>
          </w:tcPr>
          <w:p w:rsidR="004D6D9B" w:rsidRDefault="00CB09C9">
            <w:pPr>
              <w:pStyle w:val="TableParagraph"/>
              <w:spacing w:before="233" w:line="235" w:lineRule="auto"/>
              <w:ind w:right="109"/>
              <w:jc w:val="both"/>
              <w:rPr>
                <w:sz w:val="24"/>
              </w:rPr>
            </w:pPr>
            <w:r>
              <w:rPr>
                <w:spacing w:val="-1"/>
                <w:w w:val="103"/>
                <w:sz w:val="24"/>
              </w:rPr>
              <w:t>Arxime</w:t>
            </w:r>
            <w:r>
              <w:rPr>
                <w:w w:val="103"/>
                <w:sz w:val="24"/>
              </w:rPr>
              <w:t>d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w w:val="113"/>
                <w:sz w:val="24"/>
              </w:rPr>
              <w:t>(</w:t>
            </w:r>
            <w:r>
              <w:rPr>
                <w:rFonts w:ascii="Calibri" w:hAnsi="Calibri"/>
                <w:i/>
                <w:spacing w:val="-114"/>
                <w:w w:val="126"/>
                <w:sz w:val="24"/>
              </w:rPr>
              <w:t>A</w:t>
            </w:r>
            <w:r>
              <w:rPr>
                <w:rFonts w:ascii="Calibri" w:hAnsi="Calibri"/>
                <w:spacing w:val="-4"/>
                <w:w w:val="167"/>
                <w:position w:val="6"/>
                <w:sz w:val="24"/>
              </w:rPr>
              <w:t>`</w:t>
            </w:r>
            <w:r>
              <w:rPr>
                <w:rFonts w:ascii="Calibri" w:hAnsi="Calibri"/>
                <w:i/>
                <w:w w:val="107"/>
                <w:sz w:val="24"/>
              </w:rPr>
              <w:t>Qχιµ</w:t>
            </w:r>
            <w:r>
              <w:rPr>
                <w:rFonts w:ascii="Calibri" w:hAnsi="Calibri"/>
                <w:i/>
                <w:spacing w:val="-99"/>
                <w:w w:val="91"/>
                <w:sz w:val="24"/>
              </w:rPr>
              <w:t>η</w:t>
            </w:r>
            <w:r>
              <w:rPr>
                <w:rFonts w:ascii="Calibri" w:hAnsi="Calibri"/>
                <w:spacing w:val="-10"/>
                <w:w w:val="167"/>
                <w:sz w:val="24"/>
              </w:rPr>
              <w:t>`</w:t>
            </w:r>
            <w:r>
              <w:rPr>
                <w:rFonts w:ascii="Calibri" w:hAnsi="Calibri"/>
                <w:i/>
                <w:spacing w:val="9"/>
                <w:w w:val="82"/>
                <w:sz w:val="24"/>
              </w:rPr>
              <w:t>δ</w:t>
            </w:r>
            <w:r>
              <w:rPr>
                <w:rFonts w:ascii="Calibri" w:hAnsi="Calibri"/>
                <w:i/>
                <w:spacing w:val="8"/>
                <w:w w:val="91"/>
                <w:sz w:val="24"/>
              </w:rPr>
              <w:t>η</w:t>
            </w:r>
            <w:r>
              <w:rPr>
                <w:rFonts w:ascii="Calibri" w:hAnsi="Calibri"/>
                <w:i/>
                <w:w w:val="122"/>
                <w:sz w:val="24"/>
              </w:rPr>
              <w:t>ζ</w:t>
            </w:r>
            <w:r>
              <w:rPr>
                <w:rFonts w:ascii="Calibri" w:hAnsi="Calibri"/>
                <w:i/>
                <w:sz w:val="24"/>
              </w:rPr>
              <w:t xml:space="preserve"> </w:t>
            </w:r>
            <w:r>
              <w:rPr>
                <w:rFonts w:ascii="Calibri" w:hAnsi="Calibri"/>
                <w:i/>
                <w:spacing w:val="-3"/>
                <w:sz w:val="24"/>
              </w:rPr>
              <w:t xml:space="preserve"> </w:t>
            </w:r>
            <w:r>
              <w:rPr>
                <w:spacing w:val="-1"/>
                <w:w w:val="102"/>
                <w:sz w:val="24"/>
              </w:rPr>
              <w:t>mil</w:t>
            </w:r>
            <w:r>
              <w:rPr>
                <w:w w:val="102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7"/>
                <w:w w:val="109"/>
                <w:sz w:val="24"/>
              </w:rPr>
              <w:t>a</w:t>
            </w:r>
            <w:r>
              <w:rPr>
                <w:spacing w:val="-1"/>
                <w:w w:val="104"/>
                <w:sz w:val="24"/>
              </w:rPr>
              <w:t>v</w:t>
            </w:r>
            <w:r>
              <w:rPr>
                <w:w w:val="104"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w w:val="98"/>
                <w:sz w:val="24"/>
              </w:rPr>
              <w:t>287–212)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w w:val="97"/>
                <w:sz w:val="24"/>
              </w:rPr>
              <w:t>–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"/>
                <w:w w:val="103"/>
                <w:sz w:val="24"/>
              </w:rPr>
              <w:t xml:space="preserve">qadimgi </w:t>
            </w:r>
            <w:r>
              <w:rPr>
                <w:w w:val="105"/>
                <w:sz w:val="24"/>
              </w:rPr>
              <w:t>yunon olimi.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 matematika, fizika va muxandislik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sohalarida ishlagan. Geometriyada kashfiyot qilgan.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Mexanika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va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gidrostatikaga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asos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solgan.</w:t>
            </w:r>
          </w:p>
        </w:tc>
      </w:tr>
    </w:tbl>
    <w:p w:rsidR="004D6D9B" w:rsidRDefault="004D6D9B">
      <w:pPr>
        <w:pStyle w:val="a3"/>
        <w:ind w:left="0"/>
        <w:rPr>
          <w:rFonts w:ascii="Georgia"/>
          <w:b/>
          <w:sz w:val="20"/>
        </w:rPr>
      </w:pPr>
    </w:p>
    <w:p w:rsidR="004D6D9B" w:rsidRDefault="00CB09C9">
      <w:pPr>
        <w:pStyle w:val="a3"/>
        <w:spacing w:before="10"/>
        <w:ind w:left="0"/>
        <w:rPr>
          <w:rFonts w:ascii="Georgia"/>
          <w:b/>
          <w:sz w:val="12"/>
        </w:rPr>
      </w:pPr>
      <w:r>
        <w:pict>
          <v:shape id="_x0000_s1366" style="position:absolute;margin-left:43.65pt;margin-top:9.5pt;width:134.95pt;height:.1pt;z-index:-15246848;mso-wrap-distance-left:0;mso-wrap-distance-right:0;mso-position-horizontal-relative:page" coordorigin="873,190" coordsize="2699,0" path="m873,190r2699,e" filled="f" strokeweight=".14042mm">
            <v:path arrowok="t"/>
            <w10:wrap type="topAndBottom" anchorx="page"/>
          </v:shape>
        </w:pict>
      </w:r>
    </w:p>
    <w:p w:rsidR="004D6D9B" w:rsidRDefault="00CB09C9">
      <w:pPr>
        <w:spacing w:line="237" w:lineRule="auto"/>
        <w:ind w:left="153" w:right="768" w:firstLine="269"/>
        <w:jc w:val="both"/>
        <w:rPr>
          <w:sz w:val="20"/>
        </w:rPr>
      </w:pPr>
      <w:r>
        <w:rPr>
          <w:rFonts w:ascii="Roboto" w:hAnsi="Roboto"/>
          <w:w w:val="105"/>
          <w:position w:val="7"/>
          <w:sz w:val="14"/>
        </w:rPr>
        <w:t>1</w:t>
      </w:r>
      <w:r>
        <w:rPr>
          <w:w w:val="105"/>
          <w:sz w:val="20"/>
        </w:rPr>
        <w:t>Biror fizik qonunni yoki jarayonni o‘rganishda masofa va vaqt masshtablari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bir xil marta oz’garishi qonun yoki sistemaning xossalarining o‘zgarmasligi 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skleyning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yoki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masshtab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invariantligi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deb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ataladi.</w:t>
      </w:r>
    </w:p>
    <w:p w:rsidR="004D6D9B" w:rsidRDefault="004D6D9B">
      <w:pPr>
        <w:spacing w:line="237" w:lineRule="auto"/>
        <w:jc w:val="both"/>
        <w:rPr>
          <w:sz w:val="20"/>
        </w:rPr>
        <w:sectPr w:rsidR="004D6D9B">
          <w:pgSz w:w="8400" w:h="11910"/>
          <w:pgMar w:top="860" w:right="0" w:bottom="600" w:left="720" w:header="0" w:footer="420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5512"/>
      </w:tblGrid>
      <w:tr w:rsidR="004D6D9B">
        <w:trPr>
          <w:trHeight w:val="1644"/>
        </w:trPr>
        <w:tc>
          <w:tcPr>
            <w:tcW w:w="1260" w:type="dxa"/>
          </w:tcPr>
          <w:p w:rsidR="004D6D9B" w:rsidRDefault="004D6D9B">
            <w:pPr>
              <w:pStyle w:val="TableParagraph"/>
              <w:spacing w:before="4"/>
              <w:ind w:left="0"/>
              <w:rPr>
                <w:sz w:val="2"/>
              </w:rPr>
            </w:pPr>
          </w:p>
          <w:p w:rsidR="004D6D9B" w:rsidRDefault="00CB09C9">
            <w:pPr>
              <w:pStyle w:val="TableParagraph"/>
              <w:ind w:left="-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62285" cy="964215"/>
                  <wp:effectExtent l="0" t="0" r="0" b="0"/>
                  <wp:docPr id="315" name="image1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161.jpeg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85" cy="96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2" w:type="dxa"/>
          </w:tcPr>
          <w:p w:rsidR="004D6D9B" w:rsidRDefault="00CB09C9">
            <w:pPr>
              <w:pStyle w:val="TableParagraph"/>
              <w:spacing w:line="242" w:lineRule="exact"/>
              <w:jc w:val="both"/>
              <w:rPr>
                <w:sz w:val="24"/>
              </w:rPr>
            </w:pPr>
            <w:r>
              <w:rPr>
                <w:sz w:val="24"/>
              </w:rPr>
              <w:t>Galileo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Galilei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(1564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1642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italiyalik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qomusiy</w:t>
            </w:r>
          </w:p>
          <w:p w:rsidR="004D6D9B" w:rsidRDefault="00CB09C9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olim.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O‘z davrining ilmiga katta ta’sir koo‘rsatgan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italyan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faylasufi,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fizik  va  astronom.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Galiley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asosan o‘zining planetalar va yulduzlar sohasidagi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izlanishlari,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dunyoning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geliomarkazli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tizimini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va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mexanika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bo‘yicha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tajribala</w:t>
            </w:r>
            <w:r>
              <w:rPr>
                <w:w w:val="105"/>
                <w:sz w:val="24"/>
              </w:rPr>
              <w:t>ri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bilan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mashhur.</w:t>
            </w:r>
          </w:p>
        </w:tc>
      </w:tr>
      <w:tr w:rsidR="004D6D9B">
        <w:trPr>
          <w:trHeight w:val="1644"/>
        </w:trPr>
        <w:tc>
          <w:tcPr>
            <w:tcW w:w="1260" w:type="dxa"/>
          </w:tcPr>
          <w:p w:rsidR="004D6D9B" w:rsidRDefault="004D6D9B">
            <w:pPr>
              <w:pStyle w:val="TableParagraph"/>
              <w:spacing w:before="4"/>
              <w:ind w:left="0"/>
              <w:rPr>
                <w:sz w:val="2"/>
              </w:rPr>
            </w:pPr>
          </w:p>
          <w:p w:rsidR="004D6D9B" w:rsidRDefault="00CB09C9">
            <w:pPr>
              <w:pStyle w:val="TableParagraph"/>
              <w:ind w:left="-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62285" cy="964215"/>
                  <wp:effectExtent l="0" t="0" r="0" b="0"/>
                  <wp:docPr id="317" name="image1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image162.jpeg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85" cy="96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2" w:type="dxa"/>
          </w:tcPr>
          <w:p w:rsidR="004D6D9B" w:rsidRDefault="00CB09C9">
            <w:pPr>
              <w:pStyle w:val="TableParagraph"/>
              <w:spacing w:line="242" w:lineRule="exact"/>
              <w:jc w:val="both"/>
              <w:rPr>
                <w:sz w:val="24"/>
              </w:rPr>
            </w:pPr>
            <w:r>
              <w:rPr>
                <w:sz w:val="24"/>
              </w:rPr>
              <w:t>Isaac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Newton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(1643–1727).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Ingliz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fizigi,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matematigi,</w:t>
            </w:r>
          </w:p>
          <w:p w:rsidR="004D6D9B" w:rsidRDefault="00CB09C9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mexanigi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va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astronomi.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"Natur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filosofiyaning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matematik negizlari" (1687),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fundamental asarida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klassik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mexanikaning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asosi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bo’lgan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butin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olam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tortilish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va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mexanikaning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uchta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qonunini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bayon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qilgan.</w:t>
            </w:r>
            <w:r>
              <w:rPr>
                <w:spacing w:val="3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Fizik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optikaga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asos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solgan.</w:t>
            </w:r>
          </w:p>
        </w:tc>
      </w:tr>
      <w:tr w:rsidR="004D6D9B">
        <w:trPr>
          <w:trHeight w:val="1644"/>
        </w:trPr>
        <w:tc>
          <w:tcPr>
            <w:tcW w:w="1260" w:type="dxa"/>
          </w:tcPr>
          <w:p w:rsidR="004D6D9B" w:rsidRDefault="004D6D9B">
            <w:pPr>
              <w:pStyle w:val="TableParagraph"/>
              <w:spacing w:before="4"/>
              <w:ind w:left="0"/>
              <w:rPr>
                <w:sz w:val="2"/>
              </w:rPr>
            </w:pPr>
          </w:p>
          <w:p w:rsidR="004D6D9B" w:rsidRDefault="00CB09C9">
            <w:pPr>
              <w:pStyle w:val="TableParagraph"/>
              <w:ind w:left="-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62285" cy="964215"/>
                  <wp:effectExtent l="0" t="0" r="0" b="0"/>
                  <wp:docPr id="319" name="image1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163.jpeg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85" cy="96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2" w:type="dxa"/>
          </w:tcPr>
          <w:p w:rsidR="004D6D9B" w:rsidRDefault="00CB09C9">
            <w:pPr>
              <w:pStyle w:val="TableParagraph"/>
              <w:spacing w:line="242" w:lineRule="exact"/>
              <w:jc w:val="both"/>
              <w:rPr>
                <w:sz w:val="24"/>
              </w:rPr>
            </w:pPr>
            <w:r>
              <w:rPr>
                <w:sz w:val="24"/>
              </w:rPr>
              <w:t>Joseph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Louis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Lagrange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 xml:space="preserve">(1736–1813).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Kelib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chi-</w:t>
            </w:r>
          </w:p>
          <w:p w:rsidR="004D6D9B" w:rsidRDefault="00CB09C9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qishi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italiyalik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fransuz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matematigi,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astronomi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va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mexanigi.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“Analitik mexanika”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klassik traktatida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mumkin bo’lgan ko’chishlar fundamental prinsipini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o’rnatgan shu bilan mexanikani matematik shaklla-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nishiga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yakun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yasagan.</w:t>
            </w:r>
          </w:p>
        </w:tc>
      </w:tr>
      <w:tr w:rsidR="004D6D9B">
        <w:trPr>
          <w:trHeight w:val="1644"/>
        </w:trPr>
        <w:tc>
          <w:tcPr>
            <w:tcW w:w="1260" w:type="dxa"/>
            <w:tcBorders>
              <w:left w:val="nil"/>
            </w:tcBorders>
          </w:tcPr>
          <w:p w:rsidR="004D6D9B" w:rsidRDefault="00CB09C9">
            <w:pPr>
              <w:pStyle w:val="TableParagraph"/>
              <w:ind w:left="0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80521" cy="1026794"/>
                  <wp:effectExtent l="0" t="0" r="0" b="0"/>
                  <wp:docPr id="321" name="image1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164.png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521" cy="1026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2" w:type="dxa"/>
          </w:tcPr>
          <w:p w:rsidR="004D6D9B" w:rsidRDefault="00CB09C9">
            <w:pPr>
              <w:pStyle w:val="TableParagraph"/>
              <w:spacing w:line="242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Henry</w:t>
            </w:r>
            <w:r>
              <w:rPr>
                <w:spacing w:val="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Cavendish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(1731</w:t>
            </w:r>
            <w:r>
              <w:rPr>
                <w:spacing w:val="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–1810)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britaniyalik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fizik,</w:t>
            </w:r>
          </w:p>
          <w:p w:rsidR="004D6D9B" w:rsidRDefault="00CB09C9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ximik.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Ajoyib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tajribasi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yordamida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Yerning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zichligini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juda yuqori aniqlikda o‘lchagan.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Yer sirti yaqini dagi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zichligi Kavendish aniqlagan zichlikdan bir necha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marotaba kichik bo‘lgan. Shu bilan Yer qarida katta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zichlikdagi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yadro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borligini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isbotlagan.</w:t>
            </w:r>
          </w:p>
        </w:tc>
      </w:tr>
      <w:tr w:rsidR="004D6D9B">
        <w:trPr>
          <w:trHeight w:val="1644"/>
        </w:trPr>
        <w:tc>
          <w:tcPr>
            <w:tcW w:w="1260" w:type="dxa"/>
          </w:tcPr>
          <w:p w:rsidR="004D6D9B" w:rsidRDefault="004D6D9B">
            <w:pPr>
              <w:pStyle w:val="TableParagraph"/>
              <w:spacing w:before="4"/>
              <w:ind w:left="0"/>
              <w:rPr>
                <w:sz w:val="2"/>
              </w:rPr>
            </w:pPr>
          </w:p>
          <w:p w:rsidR="004D6D9B" w:rsidRDefault="00CB09C9">
            <w:pPr>
              <w:pStyle w:val="TableParagraph"/>
              <w:ind w:left="-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62285" cy="964215"/>
                  <wp:effectExtent l="0" t="0" r="0" b="0"/>
                  <wp:docPr id="323" name="image1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165.jpeg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85" cy="96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2" w:type="dxa"/>
          </w:tcPr>
          <w:p w:rsidR="004D6D9B" w:rsidRDefault="00CB09C9">
            <w:pPr>
              <w:pStyle w:val="TableParagraph"/>
              <w:spacing w:line="242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 xml:space="preserve">Pierre-Simon </w:t>
            </w:r>
            <w:r>
              <w:rPr>
                <w:spacing w:val="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de 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Laplace 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(1749-1827).   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Fransuz</w:t>
            </w:r>
          </w:p>
          <w:p w:rsidR="004D6D9B" w:rsidRDefault="00CB09C9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matematigi,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mexanigi,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fizik  va  astronomi.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Os-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mon mexanikasi, differensial tenglamar sohasidagi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fundamental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ishlari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bilan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mashhur.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toza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va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amaliy matematika, ayniqsa astronomiya sohasida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xizmatlari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ulkan.</w:t>
            </w:r>
          </w:p>
        </w:tc>
      </w:tr>
      <w:tr w:rsidR="004D6D9B">
        <w:trPr>
          <w:trHeight w:val="1644"/>
        </w:trPr>
        <w:tc>
          <w:tcPr>
            <w:tcW w:w="1260" w:type="dxa"/>
          </w:tcPr>
          <w:p w:rsidR="004D6D9B" w:rsidRDefault="004D6D9B">
            <w:pPr>
              <w:pStyle w:val="TableParagraph"/>
              <w:spacing w:before="4"/>
              <w:ind w:left="0"/>
              <w:rPr>
                <w:sz w:val="2"/>
              </w:rPr>
            </w:pPr>
          </w:p>
          <w:p w:rsidR="004D6D9B" w:rsidRDefault="00CB09C9">
            <w:pPr>
              <w:pStyle w:val="TableParagraph"/>
              <w:ind w:left="-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62285" cy="964215"/>
                  <wp:effectExtent l="0" t="0" r="0" b="0"/>
                  <wp:docPr id="325" name="image16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166.jpeg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85" cy="96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2" w:type="dxa"/>
          </w:tcPr>
          <w:p w:rsidR="004D6D9B" w:rsidRDefault="00CB09C9">
            <w:pPr>
              <w:pStyle w:val="TableParagraph"/>
              <w:spacing w:line="242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William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Rowan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Hamilton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(1805-1865).</w:t>
            </w:r>
            <w:r>
              <w:rPr>
                <w:spacing w:val="2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Irlandiyalik</w:t>
            </w:r>
          </w:p>
          <w:p w:rsidR="004D6D9B" w:rsidRDefault="00CB09C9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matematik,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mexanik-nazariyotchi,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XIX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asrning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buyuk matematik.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Matematika va analitik mexa-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nika (Hamilton mexanikasi) sohasidagi fundamental</w:t>
            </w:r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kashfiyotlari bilan mashhur.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Variatsion - eng qisqa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ta’sir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prinsipining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muallifi.</w:t>
            </w:r>
          </w:p>
        </w:tc>
      </w:tr>
    </w:tbl>
    <w:p w:rsidR="004D6D9B" w:rsidRDefault="004D6D9B">
      <w:pPr>
        <w:jc w:val="both"/>
        <w:rPr>
          <w:sz w:val="24"/>
        </w:rPr>
        <w:sectPr w:rsidR="004D6D9B">
          <w:footerReference w:type="default" r:id="rId192"/>
          <w:pgSz w:w="8400" w:h="11910"/>
          <w:pgMar w:top="800" w:right="0" w:bottom="280" w:left="720" w:header="0" w:footer="0" w:gutter="0"/>
          <w:cols w:space="720"/>
        </w:sect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spacing w:before="5"/>
        <w:ind w:left="0"/>
        <w:rPr>
          <w:sz w:val="28"/>
        </w:rPr>
      </w:pPr>
    </w:p>
    <w:p w:rsidR="004D6D9B" w:rsidRDefault="00CB09C9">
      <w:pPr>
        <w:pStyle w:val="2"/>
        <w:spacing w:before="93"/>
        <w:ind w:left="551" w:right="0"/>
        <w:jc w:val="left"/>
      </w:pPr>
      <w:r>
        <w:rPr>
          <w:spacing w:val="-2"/>
          <w:w w:val="105"/>
        </w:rPr>
        <w:t>Masalalarning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javob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va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yechimlari</w:t>
      </w:r>
    </w:p>
    <w:p w:rsidR="004D6D9B" w:rsidRDefault="004D6D9B">
      <w:pPr>
        <w:pStyle w:val="a3"/>
        <w:spacing w:before="8"/>
        <w:ind w:left="0"/>
        <w:rPr>
          <w:rFonts w:ascii="Cambria"/>
          <w:b/>
          <w:sz w:val="26"/>
        </w:rPr>
      </w:pPr>
    </w:p>
    <w:p w:rsidR="004D6D9B" w:rsidRDefault="00CB09C9">
      <w:pPr>
        <w:spacing w:before="67" w:line="167" w:lineRule="exact"/>
        <w:ind w:left="2100"/>
        <w:rPr>
          <w:rFonts w:ascii="Lucida Console"/>
          <w:sz w:val="16"/>
        </w:rPr>
      </w:pPr>
      <w:r>
        <w:pict>
          <v:shape id="_x0000_s1365" type="#_x0000_t202" style="position:absolute;left:0;text-align:left;margin-left:128.75pt;margin-top:5.5pt;width:82.55pt;height:37.2pt;z-index:-2092288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642"/>
                    </w:tabs>
                    <w:spacing w:line="392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Lucida Sans Unicode" w:hAnsi="Lucida Sans Unicode"/>
                      <w:spacing w:val="-326"/>
                      <w:w w:val="81"/>
                      <w:position w:val="17"/>
                      <w:sz w:val="20"/>
                    </w:rPr>
                    <w:t>∫</w:t>
                  </w:r>
                  <w:r>
                    <w:rPr>
                      <w:rFonts w:ascii="SimSun-ExtB" w:hAnsi="SimSun-ExtB"/>
                      <w:w w:val="77"/>
                    </w:rPr>
                    <w:t>±</w:t>
                  </w:r>
                  <w:r>
                    <w:rPr>
                      <w:rFonts w:ascii="SimSun-ExtB" w:hAnsi="SimSun-ExtB"/>
                    </w:rPr>
                    <w:t xml:space="preserve"> </w:t>
                  </w:r>
                  <w:r>
                    <w:rPr>
                      <w:rFonts w:ascii="SimSun-ExtB" w:hAnsi="SimSun-ExtB"/>
                      <w:spacing w:val="-16"/>
                    </w:rPr>
                    <w:t xml:space="preserve"> </w:t>
                  </w:r>
                  <w:r>
                    <w:rPr>
                      <w:rFonts w:ascii="SimSun-ExtB" w:hAnsi="SimSun-ExtB"/>
                      <w:w w:val="55"/>
                    </w:rPr>
                    <w:t>|</w:t>
                  </w:r>
                  <w:r>
                    <w:rPr>
                      <w:rFonts w:ascii="SimSun-ExtB" w:hAnsi="SimSun-ExtB"/>
                    </w:rPr>
                    <w:tab/>
                  </w:r>
                  <w:r>
                    <w:rPr>
                      <w:rFonts w:ascii="SimSun-ExtB" w:hAnsi="SimSun-ExtB"/>
                      <w:w w:val="55"/>
                    </w:rPr>
                    <w:t>|</w:t>
                  </w:r>
                  <w:r>
                    <w:rPr>
                      <w:rFonts w:ascii="SimSun-ExtB" w:hAnsi="SimSun-ExtB"/>
                    </w:rPr>
                    <w:t xml:space="preserve"> </w:t>
                  </w:r>
                  <w:r>
                    <w:rPr>
                      <w:rFonts w:ascii="SimSun-ExtB" w:hAnsi="SimSun-ExtB"/>
                      <w:spacing w:val="32"/>
                    </w:rPr>
                    <w:t xml:space="preserve"> </w:t>
                  </w:r>
                  <w:r>
                    <w:rPr>
                      <w:rFonts w:ascii="SimSun-ExtB" w:hAnsi="SimSun-ExtB"/>
                      <w:w w:val="77"/>
                    </w:rPr>
                    <w:t>≡</w:t>
                  </w:r>
                  <w:r>
                    <w:rPr>
                      <w:rFonts w:ascii="SimSun-ExtB" w:hAnsi="SimSun-ExtB"/>
                      <w:spacing w:val="-54"/>
                    </w:rPr>
                    <w:t xml:space="preserve"> </w:t>
                  </w:r>
                  <w:r>
                    <w:rPr>
                      <w:rFonts w:ascii="SimSun-ExtB" w:hAnsi="SimSun-ExtB"/>
                      <w:w w:val="77"/>
                    </w:rPr>
                    <w:t>±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15"/>
          <w:sz w:val="16"/>
        </w:rPr>
        <w:t>t</w:t>
      </w:r>
      <w:r>
        <w:rPr>
          <w:rFonts w:ascii="Lucida Console"/>
          <w:w w:val="115"/>
          <w:sz w:val="16"/>
          <w:vertAlign w:val="subscript"/>
        </w:rPr>
        <w:t>1</w:t>
      </w:r>
    </w:p>
    <w:p w:rsidR="004D6D9B" w:rsidRDefault="00CB09C9">
      <w:pPr>
        <w:tabs>
          <w:tab w:val="left" w:pos="2331"/>
          <w:tab w:val="left" w:pos="3506"/>
        </w:tabs>
        <w:spacing w:line="247" w:lineRule="exact"/>
        <w:ind w:left="629"/>
        <w:rPr>
          <w:rFonts w:ascii="Calibri"/>
          <w:i/>
          <w:sz w:val="24"/>
        </w:rPr>
      </w:pPr>
      <w:r>
        <w:rPr>
          <w:rFonts w:ascii="Georgia"/>
          <w:b/>
          <w:w w:val="110"/>
          <w:sz w:val="24"/>
        </w:rPr>
        <w:t>2.1.</w:t>
      </w:r>
      <w:r>
        <w:rPr>
          <w:rFonts w:ascii="Georgia"/>
          <w:b/>
          <w:spacing w:val="38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v</w:t>
      </w:r>
      <w:r>
        <w:rPr>
          <w:rFonts w:ascii="Calibri"/>
          <w:w w:val="110"/>
          <w:sz w:val="24"/>
        </w:rPr>
        <w:t>(</w:t>
      </w:r>
      <w:r>
        <w:rPr>
          <w:rFonts w:ascii="Calibri"/>
          <w:i/>
          <w:w w:val="110"/>
          <w:sz w:val="24"/>
        </w:rPr>
        <w:t>t</w:t>
      </w:r>
      <w:r>
        <w:rPr>
          <w:rFonts w:ascii="Calibri"/>
          <w:w w:val="110"/>
          <w:sz w:val="24"/>
        </w:rPr>
        <w:t>)</w:t>
      </w:r>
      <w:r>
        <w:rPr>
          <w:rFonts w:ascii="Calibri"/>
          <w:spacing w:val="7"/>
          <w:w w:val="110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w w:val="125"/>
          <w:sz w:val="24"/>
        </w:rPr>
        <w:tab/>
      </w:r>
      <w:r>
        <w:rPr>
          <w:rFonts w:ascii="Georgia"/>
          <w:b/>
          <w:w w:val="110"/>
          <w:sz w:val="24"/>
        </w:rPr>
        <w:t>a</w:t>
      </w:r>
      <w:r>
        <w:rPr>
          <w:rFonts w:ascii="Calibri"/>
          <w:w w:val="110"/>
          <w:sz w:val="24"/>
        </w:rPr>
        <w:t>(</w:t>
      </w:r>
      <w:r>
        <w:rPr>
          <w:rFonts w:ascii="Calibri"/>
          <w:i/>
          <w:w w:val="110"/>
          <w:sz w:val="24"/>
        </w:rPr>
        <w:t>t</w:t>
      </w:r>
      <w:r>
        <w:rPr>
          <w:rFonts w:ascii="Calibri"/>
          <w:w w:val="110"/>
          <w:sz w:val="24"/>
        </w:rPr>
        <w:t>)</w:t>
      </w:r>
      <w:r>
        <w:rPr>
          <w:rFonts w:ascii="Calibri"/>
          <w:spacing w:val="-2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dt</w:t>
      </w:r>
      <w:r>
        <w:rPr>
          <w:rFonts w:ascii="Calibri"/>
          <w:i/>
          <w:w w:val="110"/>
          <w:sz w:val="24"/>
        </w:rPr>
        <w:tab/>
      </w:r>
      <w:r>
        <w:rPr>
          <w:rFonts w:ascii="Calibri"/>
          <w:i/>
          <w:spacing w:val="9"/>
          <w:w w:val="125"/>
          <w:sz w:val="24"/>
        </w:rPr>
        <w:t>I.</w:t>
      </w:r>
    </w:p>
    <w:p w:rsidR="004D6D9B" w:rsidRDefault="00CB09C9">
      <w:pPr>
        <w:spacing w:line="178" w:lineRule="exact"/>
        <w:ind w:left="2061"/>
        <w:rPr>
          <w:rFonts w:ascii="Lucida Console"/>
          <w:sz w:val="16"/>
        </w:rPr>
      </w:pPr>
      <w:r>
        <w:pict>
          <v:shape id="_x0000_s1364" type="#_x0000_t202" style="position:absolute;left:0;text-align:left;margin-left:82.75pt;margin-top:8.55pt;width:308.95pt;height:15.1pt;z-index:16214016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380"/>
                      <w:tab w:val="left" w:pos="2488"/>
                    </w:tabs>
                    <w:spacing w:line="290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i/>
                      <w:w w:val="115"/>
                      <w:sz w:val="24"/>
                    </w:rPr>
                    <w:t>t</w:t>
                  </w:r>
                  <w:r>
                    <w:rPr>
                      <w:rFonts w:ascii="Calibri" w:hAnsi="Calibri"/>
                      <w:w w:val="115"/>
                      <w:sz w:val="24"/>
                      <w:vertAlign w:val="subscript"/>
                    </w:rPr>
                    <w:t>1</w:t>
                  </w:r>
                  <w:r>
                    <w:rPr>
                      <w:rFonts w:ascii="Calibri" w:hAnsi="Calibri"/>
                      <w:w w:val="115"/>
                      <w:sz w:val="24"/>
                    </w:rPr>
                    <w:tab/>
                  </w:r>
                  <w:r>
                    <w:rPr>
                      <w:w w:val="115"/>
                      <w:sz w:val="24"/>
                    </w:rPr>
                    <w:t>agar</w:t>
                  </w:r>
                  <w:r>
                    <w:rPr>
                      <w:spacing w:val="13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w w:val="115"/>
                      <w:sz w:val="24"/>
                    </w:rPr>
                    <w:t>v</w:t>
                  </w:r>
                  <w:r>
                    <w:rPr>
                      <w:rFonts w:ascii="Calibri" w:hAnsi="Calibri"/>
                      <w:w w:val="115"/>
                      <w:sz w:val="24"/>
                    </w:rPr>
                    <w:t>(</w:t>
                  </w:r>
                  <w:r>
                    <w:rPr>
                      <w:rFonts w:ascii="Calibri" w:hAnsi="Calibri"/>
                      <w:i/>
                      <w:w w:val="115"/>
                      <w:sz w:val="24"/>
                    </w:rPr>
                    <w:t>t</w:t>
                  </w:r>
                  <w:r>
                    <w:rPr>
                      <w:rFonts w:ascii="Calibri" w:hAnsi="Calibri"/>
                      <w:w w:val="115"/>
                      <w:sz w:val="24"/>
                    </w:rPr>
                    <w:t>)</w:t>
                  </w:r>
                  <w:r>
                    <w:rPr>
                      <w:rFonts w:ascii="Calibri" w:hAnsi="Calibri"/>
                      <w:spacing w:val="9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w w:val="125"/>
                      <w:sz w:val="24"/>
                    </w:rPr>
                    <w:t>=</w:t>
                  </w:r>
                  <w:r>
                    <w:rPr>
                      <w:rFonts w:ascii="Calibri" w:hAnsi="Calibri"/>
                      <w:spacing w:val="4"/>
                      <w:w w:val="12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w w:val="115"/>
                      <w:sz w:val="24"/>
                    </w:rPr>
                    <w:t>v</w:t>
                  </w:r>
                  <w:r>
                    <w:rPr>
                      <w:rFonts w:ascii="Calibri" w:hAnsi="Calibri"/>
                      <w:w w:val="115"/>
                      <w:sz w:val="24"/>
                      <w:vertAlign w:val="subscript"/>
                    </w:rPr>
                    <w:t>0</w:t>
                  </w:r>
                  <w:r>
                    <w:rPr>
                      <w:rFonts w:ascii="Calibri" w:hAnsi="Calibri"/>
                      <w:spacing w:val="4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w w:val="125"/>
                      <w:sz w:val="24"/>
                    </w:rPr>
                    <w:t>+</w:t>
                  </w:r>
                  <w:r>
                    <w:rPr>
                      <w:rFonts w:ascii="Calibri" w:hAnsi="Calibri"/>
                      <w:spacing w:val="-10"/>
                      <w:w w:val="12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pacing w:val="9"/>
                      <w:w w:val="125"/>
                      <w:sz w:val="24"/>
                    </w:rPr>
                    <w:t>I,</w:t>
                  </w:r>
                  <w:r>
                    <w:rPr>
                      <w:rFonts w:ascii="Calibri" w:hAnsi="Calibri"/>
                      <w:i/>
                      <w:spacing w:val="9"/>
                      <w:w w:val="125"/>
                      <w:sz w:val="24"/>
                    </w:rPr>
                    <w:tab/>
                  </w:r>
                  <w:r>
                    <w:rPr>
                      <w:rFonts w:ascii="Calibri" w:hAnsi="Calibri"/>
                      <w:w w:val="110"/>
                      <w:sz w:val="24"/>
                    </w:rPr>
                    <w:t>(</w:t>
                  </w:r>
                  <w:r>
                    <w:rPr>
                      <w:rFonts w:ascii="Georgia" w:hAnsi="Georgia"/>
                      <w:b/>
                      <w:w w:val="110"/>
                      <w:sz w:val="24"/>
                    </w:rPr>
                    <w:t>v</w:t>
                  </w:r>
                  <w:r>
                    <w:rPr>
                      <w:rFonts w:ascii="Georgia" w:hAnsi="Georgia"/>
                      <w:b/>
                      <w:spacing w:val="-16"/>
                      <w:w w:val="110"/>
                      <w:sz w:val="24"/>
                    </w:rPr>
                    <w:t xml:space="preserve"> </w:t>
                  </w:r>
                  <w:r>
                    <w:rPr>
                      <w:w w:val="110"/>
                      <w:sz w:val="24"/>
                    </w:rPr>
                    <w:t>va</w:t>
                  </w:r>
                  <w:r>
                    <w:rPr>
                      <w:spacing w:val="-14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ascii="Georgia" w:hAnsi="Georgia"/>
                      <w:b/>
                      <w:w w:val="110"/>
                      <w:sz w:val="24"/>
                    </w:rPr>
                    <w:t>a</w:t>
                  </w:r>
                  <w:r>
                    <w:rPr>
                      <w:rFonts w:ascii="Georgia" w:hAnsi="Georgia"/>
                      <w:b/>
                      <w:spacing w:val="-15"/>
                      <w:w w:val="110"/>
                      <w:sz w:val="24"/>
                    </w:rPr>
                    <w:t xml:space="preserve"> </w:t>
                  </w:r>
                  <w:r>
                    <w:rPr>
                      <w:w w:val="110"/>
                      <w:sz w:val="24"/>
                    </w:rPr>
                    <w:t>yo‘nalishlari</w:t>
                  </w:r>
                  <w:r>
                    <w:rPr>
                      <w:spacing w:val="38"/>
                      <w:w w:val="110"/>
                      <w:sz w:val="24"/>
                    </w:rPr>
                    <w:t xml:space="preserve"> </w:t>
                  </w:r>
                  <w:r>
                    <w:rPr>
                      <w:w w:val="110"/>
                      <w:sz w:val="24"/>
                    </w:rPr>
                    <w:t>mos</w:t>
                  </w:r>
                  <w:r>
                    <w:rPr>
                      <w:spacing w:val="38"/>
                      <w:w w:val="110"/>
                      <w:sz w:val="24"/>
                    </w:rPr>
                    <w:t xml:space="preserve"> </w:t>
                  </w:r>
                  <w:r>
                    <w:rPr>
                      <w:w w:val="110"/>
                      <w:sz w:val="24"/>
                    </w:rPr>
                    <w:t>tushadi</w:t>
                  </w:r>
                  <w:r>
                    <w:rPr>
                      <w:rFonts w:ascii="Calibri" w:hAnsi="Calibri"/>
                      <w:w w:val="110"/>
                      <w:sz w:val="24"/>
                    </w:rPr>
                    <w:t>)</w:t>
                  </w:r>
                  <w:r>
                    <w:rPr>
                      <w:rFonts w:ascii="Calibri" w:hAnsi="Calibri"/>
                      <w:i/>
                      <w:w w:val="110"/>
                      <w:sz w:val="24"/>
                    </w:rPr>
                    <w:t>,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15"/>
          <w:sz w:val="16"/>
        </w:rPr>
        <w:t>t</w:t>
      </w:r>
      <w:r>
        <w:rPr>
          <w:rFonts w:ascii="Lucida Console"/>
          <w:w w:val="115"/>
          <w:sz w:val="16"/>
          <w:vertAlign w:val="subscript"/>
        </w:rPr>
        <w:t>0</w:t>
      </w:r>
    </w:p>
    <w:p w:rsidR="004D6D9B" w:rsidRDefault="004D6D9B">
      <w:pPr>
        <w:pStyle w:val="a3"/>
        <w:spacing w:before="7"/>
        <w:ind w:left="0"/>
        <w:rPr>
          <w:rFonts w:ascii="Lucida Console"/>
          <w:sz w:val="16"/>
        </w:rPr>
      </w:pPr>
    </w:p>
    <w:p w:rsidR="004D6D9B" w:rsidRDefault="00CB09C9">
      <w:pPr>
        <w:tabs>
          <w:tab w:val="left" w:pos="934"/>
          <w:tab w:val="left" w:pos="1312"/>
          <w:tab w:val="left" w:pos="3422"/>
        </w:tabs>
        <w:spacing w:before="119" w:line="211" w:lineRule="auto"/>
        <w:ind w:left="934" w:right="3286" w:hanging="782"/>
        <w:rPr>
          <w:rFonts w:ascii="Calibri" w:hAnsi="Calibri"/>
          <w:i/>
          <w:sz w:val="24"/>
        </w:rPr>
      </w:pPr>
      <w:r>
        <w:pict>
          <v:shape id="_x0000_s1363" style="position:absolute;left:0;text-align:left;margin-left:128.85pt;margin-top:36.3pt;width:59.05pt;height:.1pt;z-index:-15246336;mso-wrap-distance-left:0;mso-wrap-distance-right:0;mso-position-horizontal-relative:page" coordorigin="2577,726" coordsize="1181,0" path="m2577,726r1180,e" filled="f" strokeweight=".14042mm">
            <v:path arrowok="t"/>
            <w10:wrap type="topAndBottom" anchorx="page"/>
          </v:shape>
        </w:pict>
      </w:r>
      <w:r>
        <w:pict>
          <v:shape id="_x0000_s1362" type="#_x0000_t202" style="position:absolute;left:0;text-align:left;margin-left:68.9pt;margin-top:14.8pt;width:8.85pt;height:40.2pt;z-index:-20922368;mso-position-horizontal-relative:page" filled="f" stroked="f">
            <v:textbox inset="0,0,0,0">
              <w:txbxContent>
                <w:p w:rsidR="004D6D9B" w:rsidRDefault="00CB09C9">
                  <w:pPr>
                    <w:spacing w:line="168" w:lineRule="auto"/>
                    <w:rPr>
                      <w:rFonts w:ascii="Lucida Sans Unicode" w:hAnsi="Lucida Sans Unicode"/>
                      <w:sz w:val="20"/>
                    </w:rPr>
                  </w:pPr>
                  <w:r>
                    <w:rPr>
                      <w:rFonts w:ascii="Lucida Sans Unicode" w:hAnsi="Lucida Sans Unicode"/>
                      <w:spacing w:val="-177"/>
                      <w:w w:val="88"/>
                      <w:position w:val="-5"/>
                      <w:sz w:val="20"/>
                    </w:rPr>
                    <w:t></w:t>
                  </w:r>
                  <w:r>
                    <w:rPr>
                      <w:rFonts w:ascii="Lucida Sans Unicode" w:hAnsi="Lucida Sans Unicode"/>
                      <w:w w:val="88"/>
                      <w:sz w:val="20"/>
                    </w:rPr>
                    <w:t></w:t>
                  </w:r>
                </w:p>
              </w:txbxContent>
            </v:textbox>
            <w10:wrap anchorx="page"/>
          </v:shape>
        </w:pict>
      </w:r>
      <w:r>
        <w:pict>
          <v:shape id="_x0000_s1361" type="#_x0000_t202" style="position:absolute;left:0;text-align:left;margin-left:118.85pt;margin-top:28.8pt;width:10pt;height:37.2pt;z-index:-20921856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158"/>
                      <w:sz w:val="20"/>
                    </w:rPr>
                    <w:t>q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30"/>
          <w:sz w:val="24"/>
        </w:rPr>
        <w:t>t</w:t>
      </w:r>
      <w:r>
        <w:rPr>
          <w:rFonts w:ascii="Calibri" w:hAnsi="Calibri"/>
          <w:i/>
          <w:w w:val="130"/>
          <w:sz w:val="24"/>
          <w:vertAlign w:val="subscript"/>
        </w:rPr>
        <w:t>x</w:t>
      </w:r>
      <w:r>
        <w:rPr>
          <w:rFonts w:ascii="Calibri" w:hAnsi="Calibri"/>
          <w:i/>
          <w:spacing w:val="9"/>
          <w:w w:val="13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w w:val="130"/>
          <w:sz w:val="24"/>
        </w:rPr>
        <w:tab/>
      </w:r>
      <w:r>
        <w:rPr>
          <w:rFonts w:ascii="Calibri" w:hAnsi="Calibri"/>
          <w:i/>
          <w:sz w:val="24"/>
        </w:rPr>
        <w:t>t</w:t>
      </w:r>
      <w:r>
        <w:rPr>
          <w:rFonts w:ascii="Calibri" w:hAnsi="Calibri"/>
          <w:sz w:val="24"/>
          <w:vertAlign w:val="subscript"/>
        </w:rPr>
        <w:t>1</w:t>
      </w:r>
      <w:r>
        <w:rPr>
          <w:rFonts w:ascii="Calibri" w:hAnsi="Calibri"/>
          <w:sz w:val="24"/>
        </w:rPr>
        <w:tab/>
      </w:r>
      <w:r>
        <w:rPr>
          <w:sz w:val="24"/>
        </w:rPr>
        <w:t>agar</w:t>
      </w:r>
      <w:r>
        <w:rPr>
          <w:spacing w:val="19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v</w:t>
      </w:r>
      <w:r>
        <w:rPr>
          <w:rFonts w:ascii="Calibri" w:hAnsi="Calibri"/>
          <w:w w:val="120"/>
          <w:sz w:val="24"/>
        </w:rPr>
        <w:t>(</w:t>
      </w:r>
      <w:r>
        <w:rPr>
          <w:rFonts w:ascii="Calibri" w:hAnsi="Calibri"/>
          <w:i/>
          <w:w w:val="120"/>
          <w:sz w:val="24"/>
        </w:rPr>
        <w:t>t</w:t>
      </w:r>
      <w:r>
        <w:rPr>
          <w:rFonts w:ascii="Calibri" w:hAnsi="Calibri"/>
          <w:w w:val="120"/>
          <w:sz w:val="24"/>
        </w:rPr>
        <w:t>)</w:t>
      </w:r>
      <w:r>
        <w:rPr>
          <w:rFonts w:ascii="Calibri" w:hAnsi="Calibri"/>
          <w:spacing w:val="2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3"/>
          <w:w w:val="120"/>
          <w:sz w:val="24"/>
        </w:rPr>
        <w:t xml:space="preserve"> </w:t>
      </w:r>
      <w:r>
        <w:rPr>
          <w:rFonts w:ascii="Calibri" w:hAnsi="Calibri"/>
          <w:i/>
          <w:sz w:val="24"/>
        </w:rPr>
        <w:t>v</w:t>
      </w:r>
      <w:r>
        <w:rPr>
          <w:rFonts w:ascii="Calibri" w:hAnsi="Calibri"/>
          <w:sz w:val="24"/>
          <w:vertAlign w:val="subscript"/>
        </w:rPr>
        <w:t>0</w:t>
      </w:r>
      <w:r>
        <w:rPr>
          <w:rFonts w:ascii="Calibri" w:hAnsi="Calibri"/>
          <w:spacing w:val="9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66"/>
          <w:sz w:val="24"/>
        </w:rPr>
        <w:t xml:space="preserve"> </w:t>
      </w:r>
      <w:r>
        <w:rPr>
          <w:rFonts w:ascii="Calibri" w:hAnsi="Calibri"/>
          <w:i/>
          <w:spacing w:val="9"/>
          <w:w w:val="120"/>
          <w:sz w:val="24"/>
        </w:rPr>
        <w:t>I,</w:t>
      </w:r>
      <w:r>
        <w:rPr>
          <w:rFonts w:ascii="Calibri" w:hAnsi="Calibri"/>
          <w:i/>
          <w:spacing w:val="66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I</w:t>
      </w:r>
      <w:r>
        <w:rPr>
          <w:rFonts w:ascii="Calibri" w:hAnsi="Calibri"/>
          <w:i/>
          <w:spacing w:val="22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&gt;</w:t>
      </w:r>
      <w:r>
        <w:rPr>
          <w:rFonts w:ascii="Calibri" w:hAnsi="Calibri"/>
          <w:i/>
          <w:spacing w:val="2"/>
          <w:w w:val="120"/>
          <w:sz w:val="24"/>
        </w:rPr>
        <w:t xml:space="preserve"> </w:t>
      </w:r>
      <w:r>
        <w:rPr>
          <w:rFonts w:ascii="Calibri" w:hAnsi="Calibri"/>
          <w:sz w:val="24"/>
        </w:rPr>
        <w:t>2</w:t>
      </w:r>
      <w:r>
        <w:rPr>
          <w:rFonts w:ascii="SimSun-ExtB" w:hAnsi="SimSun-ExtB"/>
          <w:sz w:val="24"/>
        </w:rPr>
        <w:t>|</w:t>
      </w:r>
      <w:r>
        <w:rPr>
          <w:rFonts w:ascii="Calibri" w:hAnsi="Calibri"/>
          <w:i/>
          <w:sz w:val="24"/>
        </w:rPr>
        <w:t>v</w:t>
      </w:r>
      <w:r>
        <w:rPr>
          <w:rFonts w:ascii="Calibri" w:hAnsi="Calibri"/>
          <w:sz w:val="24"/>
          <w:vertAlign w:val="subscript"/>
        </w:rPr>
        <w:t>0</w:t>
      </w:r>
      <w:r>
        <w:rPr>
          <w:rFonts w:ascii="SimSun-ExtB" w:hAnsi="SimSun-ExtB"/>
          <w:sz w:val="24"/>
        </w:rPr>
        <w:t>|</w:t>
      </w:r>
      <w:r>
        <w:rPr>
          <w:rFonts w:ascii="Calibri" w:hAnsi="Calibri"/>
          <w:i/>
          <w:sz w:val="24"/>
        </w:rPr>
        <w:t>,</w:t>
      </w:r>
      <w:r>
        <w:rPr>
          <w:rFonts w:ascii="Calibri" w:hAnsi="Calibri"/>
          <w:i/>
          <w:spacing w:val="-52"/>
          <w:sz w:val="24"/>
        </w:rPr>
        <w:t xml:space="preserve"> </w:t>
      </w:r>
      <w:r>
        <w:rPr>
          <w:rFonts w:ascii="Calibri" w:hAnsi="Calibri"/>
          <w:i/>
          <w:sz w:val="24"/>
        </w:rPr>
        <w:t>t</w:t>
      </w:r>
      <w:r>
        <w:rPr>
          <w:rFonts w:ascii="Calibri" w:hAnsi="Calibri"/>
          <w:sz w:val="24"/>
          <w:vertAlign w:val="subscript"/>
        </w:rPr>
        <w:t>0</w:t>
      </w:r>
      <w:r>
        <w:rPr>
          <w:rFonts w:ascii="Calibri" w:hAnsi="Calibri"/>
          <w:sz w:val="24"/>
        </w:rPr>
        <w:tab/>
      </w:r>
      <w:r>
        <w:rPr>
          <w:sz w:val="24"/>
        </w:rPr>
        <w:t>agar</w:t>
      </w:r>
      <w:r>
        <w:rPr>
          <w:spacing w:val="26"/>
          <w:sz w:val="24"/>
        </w:rPr>
        <w:t xml:space="preserve"> </w:t>
      </w:r>
      <w:r>
        <w:rPr>
          <w:rFonts w:ascii="Calibri" w:hAnsi="Calibri"/>
          <w:i/>
          <w:w w:val="130"/>
          <w:sz w:val="24"/>
        </w:rPr>
        <w:t>v</w:t>
      </w:r>
      <w:r>
        <w:rPr>
          <w:rFonts w:ascii="Calibri" w:hAnsi="Calibri"/>
          <w:w w:val="130"/>
          <w:sz w:val="24"/>
        </w:rPr>
        <w:t>(</w:t>
      </w:r>
      <w:r>
        <w:rPr>
          <w:rFonts w:ascii="Calibri" w:hAnsi="Calibri"/>
          <w:i/>
          <w:w w:val="130"/>
          <w:sz w:val="24"/>
        </w:rPr>
        <w:t>t</w:t>
      </w:r>
      <w:r>
        <w:rPr>
          <w:rFonts w:ascii="Calibri" w:hAnsi="Calibri"/>
          <w:w w:val="130"/>
          <w:sz w:val="24"/>
        </w:rPr>
        <w:t>)</w:t>
      </w:r>
      <w:r>
        <w:rPr>
          <w:rFonts w:ascii="Calibri" w:hAnsi="Calibri"/>
          <w:spacing w:val="3"/>
          <w:w w:val="13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4"/>
          <w:w w:val="130"/>
          <w:sz w:val="24"/>
        </w:rPr>
        <w:t xml:space="preserve"> </w:t>
      </w:r>
      <w:r>
        <w:rPr>
          <w:rFonts w:ascii="Calibri" w:hAnsi="Calibri"/>
          <w:i/>
          <w:sz w:val="24"/>
        </w:rPr>
        <w:t>v</w:t>
      </w:r>
      <w:r>
        <w:rPr>
          <w:rFonts w:ascii="Calibri" w:hAnsi="Calibri"/>
          <w:sz w:val="24"/>
          <w:vertAlign w:val="subscript"/>
        </w:rPr>
        <w:t>0</w:t>
      </w:r>
      <w:r>
        <w:rPr>
          <w:rFonts w:ascii="Calibri" w:hAnsi="Calibri"/>
          <w:spacing w:val="15"/>
          <w:sz w:val="24"/>
        </w:rPr>
        <w:t xml:space="preserve"> </w:t>
      </w:r>
      <w:r>
        <w:rPr>
          <w:rFonts w:ascii="Calibri" w:hAnsi="Calibri"/>
          <w:w w:val="130"/>
          <w:sz w:val="24"/>
        </w:rPr>
        <w:t>+</w:t>
      </w:r>
      <w:r>
        <w:rPr>
          <w:rFonts w:ascii="Calibri" w:hAnsi="Calibri"/>
          <w:spacing w:val="-11"/>
          <w:w w:val="130"/>
          <w:sz w:val="24"/>
        </w:rPr>
        <w:t xml:space="preserve"> </w:t>
      </w:r>
      <w:r>
        <w:rPr>
          <w:rFonts w:ascii="Calibri" w:hAnsi="Calibri"/>
          <w:i/>
          <w:spacing w:val="9"/>
          <w:w w:val="130"/>
          <w:sz w:val="24"/>
        </w:rPr>
        <w:t>I,</w:t>
      </w:r>
      <w:r>
        <w:rPr>
          <w:rFonts w:ascii="Calibri" w:hAnsi="Calibri"/>
          <w:i/>
          <w:spacing w:val="9"/>
          <w:w w:val="130"/>
          <w:sz w:val="24"/>
        </w:rPr>
        <w:tab/>
      </w:r>
      <w:r>
        <w:rPr>
          <w:rFonts w:ascii="Calibri" w:hAnsi="Calibri"/>
          <w:i/>
          <w:spacing w:val="-1"/>
          <w:w w:val="125"/>
          <w:sz w:val="24"/>
        </w:rPr>
        <w:t>I</w:t>
      </w:r>
      <w:r>
        <w:rPr>
          <w:rFonts w:ascii="Calibri" w:hAnsi="Calibri"/>
          <w:i/>
          <w:w w:val="125"/>
          <w:sz w:val="24"/>
        </w:rPr>
        <w:t xml:space="preserve"> </w:t>
      </w:r>
      <w:r>
        <w:rPr>
          <w:rFonts w:ascii="Calibri" w:hAnsi="Calibri"/>
          <w:i/>
          <w:spacing w:val="-1"/>
          <w:w w:val="125"/>
          <w:sz w:val="24"/>
        </w:rPr>
        <w:t>&gt;</w:t>
      </w:r>
      <w:r>
        <w:rPr>
          <w:rFonts w:ascii="Calibri" w:hAnsi="Calibri"/>
          <w:i/>
          <w:spacing w:val="-14"/>
          <w:w w:val="125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2</w:t>
      </w:r>
      <w:r>
        <w:rPr>
          <w:rFonts w:ascii="SimSun-ExtB" w:hAnsi="SimSun-ExtB"/>
          <w:spacing w:val="-1"/>
          <w:sz w:val="24"/>
        </w:rPr>
        <w:t>|</w:t>
      </w:r>
      <w:r>
        <w:rPr>
          <w:rFonts w:ascii="Calibri" w:hAnsi="Calibri"/>
          <w:i/>
          <w:spacing w:val="-1"/>
          <w:sz w:val="24"/>
        </w:rPr>
        <w:t>v</w:t>
      </w:r>
      <w:r>
        <w:rPr>
          <w:rFonts w:ascii="Calibri" w:hAnsi="Calibri"/>
          <w:spacing w:val="-1"/>
          <w:sz w:val="24"/>
          <w:vertAlign w:val="subscript"/>
        </w:rPr>
        <w:t>0</w:t>
      </w:r>
      <w:r>
        <w:rPr>
          <w:rFonts w:ascii="SimSun-ExtB" w:hAnsi="SimSun-ExtB"/>
          <w:spacing w:val="-1"/>
          <w:sz w:val="24"/>
        </w:rPr>
        <w:t>|</w:t>
      </w:r>
      <w:r>
        <w:rPr>
          <w:rFonts w:ascii="Calibri" w:hAnsi="Calibri"/>
          <w:i/>
          <w:spacing w:val="-1"/>
          <w:sz w:val="24"/>
        </w:rPr>
        <w:t>.</w:t>
      </w:r>
    </w:p>
    <w:p w:rsidR="004D6D9B" w:rsidRDefault="00CB09C9">
      <w:pPr>
        <w:tabs>
          <w:tab w:val="left" w:pos="1856"/>
        </w:tabs>
        <w:ind w:left="551"/>
        <w:rPr>
          <w:rFonts w:ascii="Calibri" w:hAnsi="Calibri"/>
          <w:i/>
          <w:sz w:val="24"/>
        </w:rPr>
      </w:pPr>
      <w:r>
        <w:rPr>
          <w:rFonts w:ascii="Georgia" w:hAnsi="Georgia"/>
          <w:b/>
          <w:w w:val="110"/>
          <w:sz w:val="24"/>
        </w:rPr>
        <w:t>2.3.</w:t>
      </w:r>
      <w:r>
        <w:rPr>
          <w:rFonts w:ascii="Georgia" w:hAnsi="Georgia"/>
          <w:b/>
          <w:spacing w:val="26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i/>
          <w:w w:val="110"/>
          <w:sz w:val="24"/>
          <w:vertAlign w:val="subscript"/>
        </w:rPr>
        <w:t>B</w:t>
      </w:r>
      <w:r>
        <w:rPr>
          <w:rFonts w:ascii="Calibri" w:hAnsi="Calibri"/>
          <w:i/>
          <w:spacing w:val="15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w w:val="125"/>
          <w:sz w:val="24"/>
        </w:rPr>
        <w:tab/>
      </w: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w w:val="110"/>
          <w:position w:val="7"/>
          <w:sz w:val="16"/>
        </w:rPr>
        <w:t>2</w:t>
      </w:r>
      <w:r>
        <w:rPr>
          <w:rFonts w:ascii="Calibri" w:hAnsi="Calibri"/>
          <w:spacing w:val="22"/>
          <w:w w:val="110"/>
          <w:position w:val="7"/>
          <w:sz w:val="16"/>
        </w:rPr>
        <w:t xml:space="preserve"> </w:t>
      </w:r>
      <w:r>
        <w:rPr>
          <w:rFonts w:ascii="Calibri" w:hAnsi="Calibri"/>
          <w:w w:val="120"/>
          <w:sz w:val="24"/>
        </w:rPr>
        <w:t>+</w:t>
      </w:r>
      <w:r>
        <w:rPr>
          <w:rFonts w:ascii="Calibri" w:hAnsi="Calibri"/>
          <w:spacing w:val="-12"/>
          <w:w w:val="12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w w:val="110"/>
          <w:position w:val="7"/>
          <w:sz w:val="16"/>
        </w:rPr>
        <w:t>2</w:t>
      </w:r>
      <w:r>
        <w:rPr>
          <w:rFonts w:ascii="Calibri" w:hAnsi="Calibri"/>
          <w:i/>
          <w:w w:val="110"/>
          <w:sz w:val="24"/>
        </w:rPr>
        <w:t>/R</w:t>
      </w:r>
      <w:r>
        <w:rPr>
          <w:rFonts w:ascii="Calibri" w:hAnsi="Calibri"/>
          <w:w w:val="110"/>
          <w:position w:val="7"/>
          <w:sz w:val="16"/>
        </w:rPr>
        <w:t>2</w:t>
      </w:r>
      <w:r>
        <w:rPr>
          <w:rFonts w:ascii="Calibri" w:hAnsi="Calibri"/>
          <w:spacing w:val="35"/>
          <w:w w:val="110"/>
          <w:position w:val="7"/>
          <w:sz w:val="16"/>
        </w:rPr>
        <w:t xml:space="preserve"> </w:t>
      </w:r>
      <w:r>
        <w:rPr>
          <w:rFonts w:ascii="Georgia" w:hAnsi="Georgia"/>
          <w:b/>
          <w:w w:val="110"/>
          <w:sz w:val="24"/>
        </w:rPr>
        <w:t>2.4.</w:t>
      </w:r>
      <w:r>
        <w:rPr>
          <w:rFonts w:ascii="Georgia" w:hAnsi="Georgia"/>
          <w:b/>
          <w:spacing w:val="36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α</w:t>
      </w:r>
      <w:r>
        <w:rPr>
          <w:rFonts w:ascii="Calibri" w:hAnsi="Calibri"/>
          <w:i/>
          <w:spacing w:val="7"/>
          <w:w w:val="11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1"/>
          <w:w w:val="12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3</w:t>
      </w:r>
      <w:r>
        <w:rPr>
          <w:rFonts w:ascii="Calibri" w:hAnsi="Calibri"/>
          <w:i/>
          <w:w w:val="110"/>
          <w:sz w:val="24"/>
        </w:rPr>
        <w:t>π/</w:t>
      </w:r>
      <w:r>
        <w:rPr>
          <w:rFonts w:ascii="Calibri" w:hAnsi="Calibri"/>
          <w:w w:val="110"/>
          <w:sz w:val="24"/>
        </w:rPr>
        <w:t>8</w:t>
      </w:r>
      <w:r>
        <w:rPr>
          <w:rFonts w:ascii="Calibri" w:hAnsi="Calibri"/>
          <w:i/>
          <w:w w:val="110"/>
          <w:sz w:val="24"/>
        </w:rPr>
        <w:t>.</w:t>
      </w:r>
    </w:p>
    <w:p w:rsidR="004D6D9B" w:rsidRDefault="00CB09C9">
      <w:pPr>
        <w:spacing w:before="4" w:line="288" w:lineRule="exact"/>
        <w:ind w:left="551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Georgia" w:eastAsia="Georgia" w:hAnsi="Georgia" w:cs="Georgia"/>
          <w:b/>
          <w:bCs/>
          <w:sz w:val="24"/>
          <w:szCs w:val="24"/>
        </w:rPr>
        <w:t>2.5</w:t>
      </w:r>
      <w:r>
        <w:rPr>
          <w:rFonts w:ascii="Georgia" w:eastAsia="Georgia" w:hAnsi="Georgia" w:cs="Georgia"/>
          <w:b/>
          <w:bCs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25"/>
          <w:sz w:val="24"/>
          <w:szCs w:val="24"/>
        </w:rPr>
        <w:t>=</w:t>
      </w:r>
      <w:r>
        <w:rPr>
          <w:rFonts w:ascii="Calibri" w:eastAsia="Calibri" w:hAnsi="Calibri" w:cs="Calibri"/>
          <w:spacing w:val="5"/>
          <w:w w:val="12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sz w:val="24"/>
          <w:szCs w:val="24"/>
        </w:rPr>
        <w:t>π/</w:t>
      </w:r>
      <w:r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sz w:val="24"/>
          <w:szCs w:val="24"/>
        </w:rPr>
        <w:t>.</w:t>
      </w:r>
      <w:r>
        <w:rPr>
          <w:rFonts w:ascii="Calibri" w:eastAsia="Calibri" w:hAnsi="Calibri" w:cs="Calibri"/>
          <w:i/>
          <w:iCs/>
          <w:spacing w:val="31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sz w:val="24"/>
          <w:szCs w:val="24"/>
        </w:rPr>
        <w:t>2.6.</w:t>
      </w:r>
      <w:r>
        <w:rPr>
          <w:rFonts w:ascii="Georgia" w:eastAsia="Georgia" w:hAnsi="Georgia" w:cs="Georgia"/>
          <w:b/>
          <w:bCs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sz w:val="24"/>
          <w:szCs w:val="24"/>
        </w:rPr>
        <w:t>α</w:t>
      </w:r>
      <w:r>
        <w:rPr>
          <w:rFonts w:ascii="Calibri" w:eastAsia="Calibri" w:hAnsi="Calibri" w:cs="Calibri"/>
          <w:i/>
          <w:iCs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25"/>
          <w:sz w:val="24"/>
          <w:szCs w:val="24"/>
        </w:rPr>
        <w:t>=</w:t>
      </w:r>
      <w:r>
        <w:rPr>
          <w:rFonts w:ascii="Calibri" w:eastAsia="Calibri" w:hAnsi="Calibri" w:cs="Calibri"/>
          <w:spacing w:val="5"/>
          <w:w w:val="12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sz w:val="24"/>
          <w:szCs w:val="24"/>
        </w:rPr>
        <w:t>π/</w:t>
      </w:r>
      <w:r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i/>
          <w:iCs/>
          <w:sz w:val="24"/>
          <w:szCs w:val="24"/>
        </w:rPr>
        <w:t>.</w:t>
      </w:r>
    </w:p>
    <w:p w:rsidR="004D6D9B" w:rsidRDefault="00CB09C9">
      <w:pPr>
        <w:pStyle w:val="a5"/>
        <w:numPr>
          <w:ilvl w:val="1"/>
          <w:numId w:val="24"/>
        </w:numPr>
        <w:tabs>
          <w:tab w:val="left" w:pos="1074"/>
        </w:tabs>
        <w:spacing w:line="271" w:lineRule="exact"/>
        <w:ind w:hanging="523"/>
        <w:rPr>
          <w:sz w:val="24"/>
        </w:rPr>
      </w:pPr>
      <w:r>
        <w:rPr>
          <w:w w:val="105"/>
          <w:sz w:val="24"/>
        </w:rPr>
        <w:t>Soya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g‘arbdan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sharqqa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tomon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tezlik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harakat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qiladi.</w:t>
      </w:r>
    </w:p>
    <w:p w:rsidR="004D6D9B" w:rsidRDefault="00CB09C9">
      <w:pPr>
        <w:pStyle w:val="a5"/>
        <w:numPr>
          <w:ilvl w:val="1"/>
          <w:numId w:val="24"/>
        </w:numPr>
        <w:tabs>
          <w:tab w:val="left" w:pos="1074"/>
        </w:tabs>
        <w:spacing w:line="292" w:lineRule="exact"/>
        <w:ind w:hanging="523"/>
        <w:rPr>
          <w:sz w:val="24"/>
        </w:rPr>
      </w:pPr>
      <w:r>
        <w:rPr>
          <w:w w:val="105"/>
          <w:sz w:val="24"/>
        </w:rPr>
        <w:t>Yo‘q.</w:t>
      </w:r>
      <w:r>
        <w:rPr>
          <w:spacing w:val="3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a</w:t>
      </w:r>
      <w:r>
        <w:rPr>
          <w:rFonts w:ascii="Calibri" w:hAnsi="Calibri"/>
          <w:i/>
          <w:w w:val="105"/>
          <w:sz w:val="24"/>
          <w:vertAlign w:val="subscript"/>
        </w:rPr>
        <w:t>r</w:t>
      </w:r>
      <w:r>
        <w:rPr>
          <w:rFonts w:ascii="Calibri" w:hAnsi="Calibri"/>
          <w:i/>
          <w:spacing w:val="2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ω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i/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obruch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markaziga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tomon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yo‘nalgan.</w:t>
      </w:r>
    </w:p>
    <w:p w:rsidR="004D6D9B" w:rsidRDefault="00CB09C9">
      <w:pPr>
        <w:pStyle w:val="a3"/>
        <w:ind w:left="0"/>
        <w:rPr>
          <w:sz w:val="21"/>
        </w:rPr>
      </w:pPr>
      <w:r>
        <w:rPr>
          <w:noProof/>
        </w:rPr>
        <w:drawing>
          <wp:anchor distT="0" distB="0" distL="0" distR="0" simplePos="0" relativeHeight="943" behindDoc="0" locked="0" layoutInCell="1" allowOverlap="1">
            <wp:simplePos x="0" y="0"/>
            <wp:positionH relativeFrom="page">
              <wp:posOffset>1172235</wp:posOffset>
            </wp:positionH>
            <wp:positionV relativeFrom="paragraph">
              <wp:posOffset>178491</wp:posOffset>
            </wp:positionV>
            <wp:extent cx="2982467" cy="1118425"/>
            <wp:effectExtent l="0" t="0" r="0" b="0"/>
            <wp:wrapTopAndBottom/>
            <wp:docPr id="327" name="image1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67.jpe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2467" cy="111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spacing w:before="137"/>
        <w:ind w:left="542" w:right="1157"/>
        <w:jc w:val="center"/>
        <w:rPr>
          <w:rFonts w:ascii="Palatino Linotype"/>
        </w:rPr>
      </w:pPr>
      <w:r>
        <w:rPr>
          <w:rFonts w:ascii="Palatino Linotype"/>
          <w:w w:val="95"/>
        </w:rPr>
        <w:t>2.9-masalaga</w:t>
      </w:r>
      <w:r>
        <w:rPr>
          <w:rFonts w:ascii="Palatino Linotype"/>
          <w:spacing w:val="19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0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4D6D9B">
      <w:pPr>
        <w:pStyle w:val="a3"/>
        <w:spacing w:before="8"/>
        <w:ind w:left="0"/>
        <w:rPr>
          <w:rFonts w:ascii="Palatino Linotype"/>
          <w:sz w:val="23"/>
        </w:rPr>
      </w:pPr>
    </w:p>
    <w:p w:rsidR="004D6D9B" w:rsidRDefault="00CB09C9">
      <w:pPr>
        <w:pStyle w:val="a5"/>
        <w:numPr>
          <w:ilvl w:val="1"/>
          <w:numId w:val="24"/>
        </w:numPr>
        <w:tabs>
          <w:tab w:val="left" w:pos="1072"/>
        </w:tabs>
        <w:spacing w:line="235" w:lineRule="auto"/>
        <w:ind w:left="153" w:right="767" w:firstLine="398"/>
        <w:jc w:val="both"/>
        <w:rPr>
          <w:sz w:val="24"/>
          <w:szCs w:val="24"/>
        </w:rPr>
      </w:pPr>
      <w:r>
        <w:pict>
          <v:shape id="_x0000_s1360" type="#_x0000_t202" style="position:absolute;left:0;text-align:left;margin-left:135.25pt;margin-top:1.95pt;width:92.5pt;height:20.75pt;z-index:-2092134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1663"/>
                    </w:tabs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85"/>
                    </w:rPr>
                    <w:t>—</w:t>
                  </w:r>
                  <w:r>
                    <w:rPr>
                      <w:rFonts w:ascii="SimSun-ExtB" w:hAnsi="SimSun-ExtB"/>
                      <w:w w:val="85"/>
                    </w:rPr>
                    <w:tab/>
                  </w:r>
                  <w:r>
                    <w:rPr>
                      <w:rFonts w:ascii="SimSun-ExtB" w:hAnsi="SimSun-ExtB"/>
                      <w:spacing w:val="-13"/>
                      <w:w w:val="80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 xml:space="preserve">x </w:t>
      </w:r>
      <w:r>
        <w:rPr>
          <w:rFonts w:ascii="Calibri" w:eastAsia="Calibri" w:hAnsi="Calibri" w:cs="Calibri"/>
          <w:w w:val="105"/>
          <w:sz w:val="24"/>
          <w:szCs w:val="24"/>
        </w:rPr>
        <w:t xml:space="preserve">=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R</w:t>
      </w:r>
      <w:r>
        <w:rPr>
          <w:rFonts w:ascii="Calibri" w:eastAsia="Calibri" w:hAnsi="Calibri" w:cs="Calibri"/>
          <w:w w:val="105"/>
          <w:sz w:val="24"/>
          <w:szCs w:val="24"/>
        </w:rPr>
        <w:t>(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 xml:space="preserve">  </w:t>
      </w:r>
      <w:r>
        <w:rPr>
          <w:rFonts w:ascii="Calibri" w:eastAsia="Calibri" w:hAnsi="Calibri" w:cs="Calibri"/>
          <w:i/>
          <w:iCs/>
          <w:spacing w:val="1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5"/>
          <w:sz w:val="24"/>
          <w:szCs w:val="24"/>
        </w:rPr>
        <w:t xml:space="preserve">sin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ϕ</w:t>
      </w:r>
      <w:r>
        <w:rPr>
          <w:rFonts w:ascii="Calibri" w:eastAsia="Calibri" w:hAnsi="Calibri" w:cs="Calibri"/>
          <w:w w:val="105"/>
          <w:sz w:val="24"/>
          <w:szCs w:val="24"/>
        </w:rPr>
        <w:t xml:space="preserve">) =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R</w:t>
      </w:r>
      <w:r>
        <w:rPr>
          <w:rFonts w:ascii="Calibri" w:eastAsia="Calibri" w:hAnsi="Calibri" w:cs="Calibri"/>
          <w:w w:val="105"/>
          <w:sz w:val="24"/>
          <w:szCs w:val="24"/>
        </w:rPr>
        <w:t>(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 xml:space="preserve">ωt  </w:t>
      </w:r>
      <w:r>
        <w:rPr>
          <w:rFonts w:ascii="Calibri" w:eastAsia="Calibri" w:hAnsi="Calibri" w:cs="Calibri"/>
          <w:i/>
          <w:iCs/>
          <w:spacing w:val="1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5"/>
          <w:sz w:val="24"/>
          <w:szCs w:val="24"/>
        </w:rPr>
        <w:t xml:space="preserve">sin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ωt</w:t>
      </w:r>
      <w:r>
        <w:rPr>
          <w:rFonts w:ascii="Calibri" w:eastAsia="Calibri" w:hAnsi="Calibri" w:cs="Calibri"/>
          <w:w w:val="105"/>
          <w:sz w:val="24"/>
          <w:szCs w:val="24"/>
        </w:rPr>
        <w:t xml:space="preserve">) </w:t>
      </w:r>
      <w:r>
        <w:rPr>
          <w:w w:val="105"/>
          <w:sz w:val="24"/>
          <w:szCs w:val="24"/>
        </w:rPr>
        <w:t xml:space="preserve">bu yerda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 xml:space="preserve">ω </w:t>
      </w:r>
      <w:r>
        <w:rPr>
          <w:w w:val="105"/>
          <w:sz w:val="24"/>
          <w:szCs w:val="24"/>
        </w:rPr>
        <w:t>– g‘ildirak-</w:t>
      </w:r>
      <w:r>
        <w:rPr>
          <w:spacing w:val="1"/>
          <w:w w:val="105"/>
          <w:sz w:val="24"/>
          <w:szCs w:val="24"/>
        </w:rPr>
        <w:t xml:space="preserve"> </w:t>
      </w:r>
      <w:r>
        <w:rPr>
          <w:spacing w:val="-1"/>
          <w:w w:val="110"/>
          <w:sz w:val="24"/>
          <w:szCs w:val="24"/>
        </w:rPr>
        <w:t>ning aylanish burchak tezligi.</w:t>
      </w:r>
      <w:r>
        <w:rPr>
          <w:w w:val="110"/>
          <w:sz w:val="24"/>
          <w:szCs w:val="24"/>
        </w:rPr>
        <w:t xml:space="preserve"> </w:t>
      </w:r>
      <w:r>
        <w:rPr>
          <w:spacing w:val="-1"/>
          <w:w w:val="110"/>
          <w:sz w:val="24"/>
          <w:szCs w:val="24"/>
        </w:rPr>
        <w:t xml:space="preserve">Harakatlanayotgan </w:t>
      </w:r>
      <w:r>
        <w:rPr>
          <w:w w:val="110"/>
          <w:sz w:val="24"/>
          <w:szCs w:val="24"/>
        </w:rPr>
        <w:t>g‘ildirak gar-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spacing w:val="-1"/>
          <w:w w:val="110"/>
          <w:sz w:val="24"/>
          <w:szCs w:val="24"/>
        </w:rPr>
        <w:t xml:space="preserve">dishidagi nuqtalar </w:t>
      </w:r>
      <w:r>
        <w:rPr>
          <w:w w:val="110"/>
          <w:sz w:val="24"/>
          <w:szCs w:val="24"/>
        </w:rPr>
        <w:t>traektoriyasi oddiy sikloidadan iborat bo‘lib,</w:t>
      </w:r>
      <w:r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uning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tenglamasi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parametrik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shaklda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berilgan</w:t>
      </w:r>
      <w:r>
        <w:rPr>
          <w:spacing w:val="-3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(rasmga</w:t>
      </w:r>
      <w:r>
        <w:rPr>
          <w:spacing w:val="-4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q.).</w:t>
      </w:r>
    </w:p>
    <w:p w:rsidR="004D6D9B" w:rsidRDefault="00CB09C9">
      <w:pPr>
        <w:pStyle w:val="a5"/>
        <w:numPr>
          <w:ilvl w:val="1"/>
          <w:numId w:val="24"/>
        </w:numPr>
        <w:tabs>
          <w:tab w:val="left" w:pos="1215"/>
        </w:tabs>
        <w:spacing w:before="7" w:line="237" w:lineRule="auto"/>
        <w:ind w:left="153" w:right="767" w:firstLine="398"/>
        <w:jc w:val="both"/>
        <w:rPr>
          <w:sz w:val="24"/>
        </w:rPr>
      </w:pPr>
      <w:r>
        <w:rPr>
          <w:w w:val="105"/>
          <w:sz w:val="24"/>
        </w:rPr>
        <w:t>Gardishidagi ixtiyoriy nuqtaning y koordinatasini quyi-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dagicha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yozish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mumkin:</w:t>
      </w:r>
    </w:p>
    <w:p w:rsidR="004D6D9B" w:rsidRDefault="00CB09C9">
      <w:pPr>
        <w:spacing w:before="237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spacing w:val="-1"/>
          <w:w w:val="115"/>
          <w:sz w:val="24"/>
        </w:rPr>
        <w:t>y</w:t>
      </w:r>
      <w:r>
        <w:rPr>
          <w:rFonts w:ascii="Calibri" w:hAnsi="Calibri"/>
          <w:i/>
          <w:spacing w:val="12"/>
          <w:w w:val="115"/>
          <w:sz w:val="24"/>
        </w:rPr>
        <w:t xml:space="preserve"> </w:t>
      </w:r>
      <w:r>
        <w:rPr>
          <w:rFonts w:ascii="Calibri" w:hAnsi="Calibri"/>
          <w:spacing w:val="-1"/>
          <w:w w:val="115"/>
          <w:sz w:val="24"/>
        </w:rPr>
        <w:t>=</w:t>
      </w:r>
      <w:r>
        <w:rPr>
          <w:rFonts w:ascii="Calibri" w:hAnsi="Calibri"/>
          <w:spacing w:val="4"/>
          <w:w w:val="115"/>
          <w:sz w:val="24"/>
        </w:rPr>
        <w:t xml:space="preserve"> </w:t>
      </w:r>
      <w:r>
        <w:rPr>
          <w:rFonts w:ascii="Calibri" w:hAnsi="Calibri"/>
          <w:i/>
          <w:spacing w:val="-1"/>
          <w:w w:val="115"/>
          <w:sz w:val="24"/>
        </w:rPr>
        <w:t>R</w:t>
      </w:r>
      <w:r>
        <w:rPr>
          <w:rFonts w:ascii="Calibri" w:hAnsi="Calibri"/>
          <w:i/>
          <w:spacing w:val="-22"/>
          <w:w w:val="115"/>
          <w:sz w:val="24"/>
        </w:rPr>
        <w:t xml:space="preserve"> </w:t>
      </w:r>
      <w:r>
        <w:rPr>
          <w:rFonts w:ascii="Calibri" w:hAnsi="Calibri"/>
          <w:spacing w:val="-1"/>
          <w:w w:val="115"/>
          <w:sz w:val="24"/>
        </w:rPr>
        <w:t>(1</w:t>
      </w:r>
      <w:r>
        <w:rPr>
          <w:rFonts w:ascii="Calibri" w:hAnsi="Calibri"/>
          <w:spacing w:val="-9"/>
          <w:w w:val="115"/>
          <w:sz w:val="24"/>
        </w:rPr>
        <w:t xml:space="preserve"> </w:t>
      </w:r>
      <w:r>
        <w:rPr>
          <w:rFonts w:ascii="SimSun-ExtB" w:hAnsi="SimSun-ExtB"/>
          <w:spacing w:val="-1"/>
          <w:w w:val="105"/>
          <w:sz w:val="24"/>
        </w:rPr>
        <w:t>−</w:t>
      </w:r>
      <w:r>
        <w:rPr>
          <w:rFonts w:ascii="SimSun-ExtB" w:hAnsi="SimSun-ExtB"/>
          <w:spacing w:val="-72"/>
          <w:w w:val="105"/>
          <w:sz w:val="24"/>
        </w:rPr>
        <w:t xml:space="preserve"> </w:t>
      </w:r>
      <w:r>
        <w:rPr>
          <w:rFonts w:ascii="Calibri" w:hAnsi="Calibri"/>
          <w:spacing w:val="-1"/>
          <w:w w:val="115"/>
          <w:sz w:val="24"/>
        </w:rPr>
        <w:t>cos</w:t>
      </w:r>
      <w:r>
        <w:rPr>
          <w:rFonts w:ascii="Calibri" w:hAnsi="Calibri"/>
          <w:spacing w:val="-24"/>
          <w:w w:val="115"/>
          <w:sz w:val="24"/>
        </w:rPr>
        <w:t xml:space="preserve"> </w:t>
      </w:r>
      <w:r>
        <w:rPr>
          <w:rFonts w:ascii="Calibri" w:hAnsi="Calibri"/>
          <w:spacing w:val="-1"/>
          <w:w w:val="115"/>
          <w:sz w:val="24"/>
        </w:rPr>
        <w:t>(</w:t>
      </w:r>
      <w:r>
        <w:rPr>
          <w:rFonts w:ascii="Calibri" w:hAnsi="Calibri"/>
          <w:i/>
          <w:spacing w:val="-1"/>
          <w:w w:val="115"/>
          <w:sz w:val="24"/>
        </w:rPr>
        <w:t>vt/R</w:t>
      </w:r>
      <w:r>
        <w:rPr>
          <w:rFonts w:ascii="Calibri" w:hAnsi="Calibri"/>
          <w:spacing w:val="-1"/>
          <w:w w:val="115"/>
          <w:sz w:val="24"/>
        </w:rPr>
        <w:t>))</w:t>
      </w:r>
      <w:r>
        <w:rPr>
          <w:rFonts w:ascii="Calibri" w:hAnsi="Calibri"/>
          <w:spacing w:val="-23"/>
          <w:w w:val="115"/>
          <w:sz w:val="24"/>
        </w:rPr>
        <w:t xml:space="preserve"> </w:t>
      </w:r>
      <w:r>
        <w:rPr>
          <w:rFonts w:ascii="Calibri" w:hAnsi="Calibri"/>
          <w:i/>
          <w:spacing w:val="-1"/>
          <w:w w:val="115"/>
          <w:sz w:val="24"/>
        </w:rPr>
        <w:t>,</w:t>
      </w:r>
      <w:r>
        <w:rPr>
          <w:rFonts w:ascii="Calibri" w:hAnsi="Calibri"/>
          <w:i/>
          <w:spacing w:val="-23"/>
          <w:w w:val="115"/>
          <w:sz w:val="24"/>
        </w:rPr>
        <w:t xml:space="preserve"> </w:t>
      </w:r>
      <w:r>
        <w:rPr>
          <w:rFonts w:ascii="Calibri" w:hAnsi="Calibri"/>
          <w:spacing w:val="-1"/>
          <w:w w:val="115"/>
          <w:sz w:val="24"/>
        </w:rPr>
        <w:t>=</w:t>
      </w:r>
      <w:r>
        <w:rPr>
          <w:rFonts w:ascii="SimSun-ExtB" w:hAnsi="SimSun-ExtB"/>
          <w:spacing w:val="-1"/>
          <w:w w:val="115"/>
          <w:sz w:val="24"/>
        </w:rPr>
        <w:t>⇒</w:t>
      </w:r>
      <w:r>
        <w:rPr>
          <w:rFonts w:ascii="SimSun-ExtB" w:hAnsi="SimSun-ExtB"/>
          <w:spacing w:val="-72"/>
          <w:w w:val="115"/>
          <w:sz w:val="24"/>
        </w:rPr>
        <w:t xml:space="preserve"> </w:t>
      </w:r>
      <w:r>
        <w:rPr>
          <w:rFonts w:ascii="Calibri" w:hAnsi="Calibri"/>
          <w:i/>
          <w:spacing w:val="-1"/>
          <w:w w:val="115"/>
          <w:sz w:val="24"/>
        </w:rPr>
        <w:t>v</w:t>
      </w:r>
      <w:r>
        <w:rPr>
          <w:rFonts w:ascii="Calibri" w:hAnsi="Calibri"/>
          <w:i/>
          <w:spacing w:val="-1"/>
          <w:w w:val="115"/>
          <w:sz w:val="24"/>
          <w:vertAlign w:val="subscript"/>
        </w:rPr>
        <w:t>y</w:t>
      </w:r>
      <w:r>
        <w:rPr>
          <w:rFonts w:ascii="Calibri" w:hAnsi="Calibri"/>
          <w:i/>
          <w:spacing w:val="20"/>
          <w:w w:val="115"/>
          <w:sz w:val="24"/>
        </w:rPr>
        <w:t xml:space="preserve"> </w:t>
      </w:r>
      <w:r>
        <w:rPr>
          <w:rFonts w:ascii="Calibri" w:hAnsi="Calibri"/>
          <w:spacing w:val="-1"/>
          <w:w w:val="115"/>
          <w:sz w:val="24"/>
        </w:rPr>
        <w:t>=</w:t>
      </w:r>
      <w:r>
        <w:rPr>
          <w:rFonts w:ascii="Calibri" w:hAnsi="Calibri"/>
          <w:spacing w:val="4"/>
          <w:w w:val="115"/>
          <w:sz w:val="24"/>
        </w:rPr>
        <w:t xml:space="preserve"> </w:t>
      </w:r>
      <w:r>
        <w:rPr>
          <w:rFonts w:ascii="Calibri" w:hAnsi="Calibri"/>
          <w:i/>
          <w:spacing w:val="-1"/>
          <w:w w:val="115"/>
          <w:sz w:val="24"/>
        </w:rPr>
        <w:t>v</w:t>
      </w:r>
      <w:r>
        <w:rPr>
          <w:rFonts w:ascii="Calibri" w:hAnsi="Calibri"/>
          <w:i/>
          <w:spacing w:val="-14"/>
          <w:w w:val="115"/>
          <w:sz w:val="24"/>
        </w:rPr>
        <w:t xml:space="preserve"> </w:t>
      </w:r>
      <w:r>
        <w:rPr>
          <w:rFonts w:ascii="Calibri" w:hAnsi="Calibri"/>
          <w:spacing w:val="-1"/>
          <w:w w:val="115"/>
          <w:sz w:val="24"/>
        </w:rPr>
        <w:t>sin</w:t>
      </w:r>
      <w:r>
        <w:rPr>
          <w:rFonts w:ascii="Calibri" w:hAnsi="Calibri"/>
          <w:spacing w:val="-23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vt/R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spacing w:val="-23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.</w:t>
      </w:r>
    </w:p>
    <w:p w:rsidR="004D6D9B" w:rsidRDefault="00CB09C9">
      <w:pPr>
        <w:pStyle w:val="a3"/>
        <w:spacing w:before="233"/>
        <w:ind w:left="0" w:right="616"/>
        <w:jc w:val="center"/>
        <w:rPr>
          <w:rFonts w:ascii="Calibri" w:hAnsi="Calibri"/>
        </w:rPr>
      </w:pPr>
      <w:r>
        <w:rPr>
          <w:rFonts w:ascii="Calibri" w:hAnsi="Calibri"/>
          <w:i/>
          <w:w w:val="110"/>
        </w:rPr>
        <w:t>y,</w:t>
      </w:r>
      <w:r>
        <w:rPr>
          <w:rFonts w:ascii="Calibri" w:hAnsi="Calibri"/>
          <w:i/>
          <w:spacing w:val="39"/>
          <w:w w:val="110"/>
        </w:rPr>
        <w:t xml:space="preserve"> 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i/>
          <w:w w:val="110"/>
          <w:vertAlign w:val="subscript"/>
        </w:rPr>
        <w:t>y</w:t>
      </w:r>
      <w:r>
        <w:rPr>
          <w:rFonts w:ascii="Calibri" w:hAnsi="Calibri"/>
          <w:i/>
          <w:spacing w:val="21"/>
          <w:w w:val="110"/>
        </w:rPr>
        <w:t xml:space="preserve"> </w:t>
      </w:r>
      <w:r>
        <w:rPr>
          <w:w w:val="110"/>
        </w:rPr>
        <w:t>va</w:t>
      </w:r>
      <w:r>
        <w:rPr>
          <w:spacing w:val="3"/>
          <w:w w:val="110"/>
        </w:rPr>
        <w:t xml:space="preserve"> </w:t>
      </w:r>
      <w:r>
        <w:rPr>
          <w:rFonts w:ascii="Calibri" w:hAnsi="Calibri"/>
          <w:i/>
          <w:w w:val="110"/>
        </w:rPr>
        <w:t>h</w:t>
      </w:r>
      <w:r>
        <w:rPr>
          <w:rFonts w:ascii="Calibri" w:hAnsi="Calibri"/>
          <w:i/>
          <w:spacing w:val="9"/>
          <w:w w:val="110"/>
        </w:rPr>
        <w:t xml:space="preserve"> </w:t>
      </w:r>
      <w:r>
        <w:rPr>
          <w:w w:val="110"/>
        </w:rPr>
        <w:t>kattaliklar</w:t>
      </w:r>
      <w:r>
        <w:rPr>
          <w:spacing w:val="3"/>
          <w:w w:val="110"/>
        </w:rPr>
        <w:t xml:space="preserve"> </w:t>
      </w:r>
      <w:r>
        <w:rPr>
          <w:w w:val="110"/>
        </w:rPr>
        <w:t>quyidagi</w:t>
      </w:r>
      <w:r>
        <w:rPr>
          <w:spacing w:val="2"/>
          <w:w w:val="110"/>
        </w:rPr>
        <w:t xml:space="preserve"> </w:t>
      </w:r>
      <w:r>
        <w:rPr>
          <w:w w:val="110"/>
        </w:rPr>
        <w:t>munosabat</w:t>
      </w:r>
      <w:r>
        <w:rPr>
          <w:spacing w:val="3"/>
          <w:w w:val="110"/>
        </w:rPr>
        <w:t xml:space="preserve"> </w:t>
      </w:r>
      <w:r>
        <w:rPr>
          <w:w w:val="110"/>
        </w:rPr>
        <w:t>bilan</w:t>
      </w:r>
      <w:r>
        <w:rPr>
          <w:spacing w:val="2"/>
          <w:w w:val="110"/>
        </w:rPr>
        <w:t xml:space="preserve"> </w:t>
      </w:r>
      <w:r>
        <w:rPr>
          <w:w w:val="110"/>
        </w:rPr>
        <w:t>bog‘langan:</w:t>
      </w:r>
      <w:r>
        <w:rPr>
          <w:spacing w:val="32"/>
          <w:w w:val="110"/>
        </w:rPr>
        <w:t xml:space="preserve"> </w:t>
      </w:r>
      <w:r>
        <w:rPr>
          <w:rFonts w:ascii="Calibri" w:hAnsi="Calibri"/>
          <w:i/>
          <w:w w:val="110"/>
        </w:rPr>
        <w:t>h</w:t>
      </w:r>
      <w:r>
        <w:rPr>
          <w:rFonts w:ascii="Calibri" w:hAnsi="Calibri"/>
          <w:i/>
          <w:spacing w:val="5"/>
          <w:w w:val="110"/>
        </w:rPr>
        <w:t xml:space="preserve"> </w:t>
      </w:r>
      <w:r>
        <w:rPr>
          <w:rFonts w:ascii="Calibri" w:hAnsi="Calibri"/>
          <w:w w:val="125"/>
        </w:rPr>
        <w:t>=</w:t>
      </w:r>
    </w:p>
    <w:p w:rsidR="004D6D9B" w:rsidRDefault="004D6D9B">
      <w:pPr>
        <w:jc w:val="center"/>
        <w:rPr>
          <w:rFonts w:ascii="Calibri" w:hAnsi="Calibri"/>
        </w:rPr>
        <w:sectPr w:rsidR="004D6D9B">
          <w:footerReference w:type="default" r:id="rId194"/>
          <w:pgSz w:w="8400" w:h="11910"/>
          <w:pgMar w:top="1100" w:right="0" w:bottom="600" w:left="720" w:header="0" w:footer="420" w:gutter="0"/>
          <w:pgNumType w:start="255"/>
          <w:cols w:space="720"/>
        </w:sectPr>
      </w:pPr>
    </w:p>
    <w:p w:rsidR="004D6D9B" w:rsidRDefault="00CB09C9">
      <w:pPr>
        <w:spacing w:before="77"/>
        <w:ind w:left="153"/>
        <w:rPr>
          <w:sz w:val="24"/>
          <w:szCs w:val="24"/>
        </w:rPr>
      </w:pPr>
      <w:r>
        <w:pict>
          <v:shape id="_x0000_s1359" type="#_x0000_t202" style="position:absolute;left:0;text-align:left;margin-left:69.85pt;margin-top:12.25pt;width:4.2pt;height:8pt;z-index:-2091724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16"/>
                      <w:sz w:val="16"/>
                    </w:rPr>
                    <w:t>y</w:t>
                  </w:r>
                </w:p>
              </w:txbxContent>
            </v:textbox>
            <w10:wrap anchorx="page"/>
          </v:shape>
        </w:pic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y</w:t>
      </w:r>
      <w:r>
        <w:rPr>
          <w:rFonts w:ascii="Calibri" w:eastAsia="Calibri" w:hAnsi="Calibri" w:cs="Calibri"/>
          <w:i/>
          <w:iCs/>
          <w:spacing w:val="5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5"/>
          <w:sz w:val="24"/>
          <w:szCs w:val="24"/>
        </w:rPr>
        <w:t>+</w:t>
      </w:r>
      <w:r>
        <w:rPr>
          <w:rFonts w:ascii="Calibri" w:eastAsia="Calibri" w:hAnsi="Calibri" w:cs="Calibri"/>
          <w:spacing w:val="-2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v</w:t>
      </w:r>
      <w:r>
        <w:rPr>
          <w:rFonts w:ascii="Calibri" w:eastAsia="Calibri" w:hAnsi="Calibri" w:cs="Calibri"/>
          <w:w w:val="105"/>
          <w:sz w:val="24"/>
          <w:szCs w:val="24"/>
          <w:vertAlign w:val="superscript"/>
        </w:rPr>
        <w:t>2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/</w:t>
      </w:r>
      <w:r>
        <w:rPr>
          <w:rFonts w:ascii="Calibri" w:eastAsia="Calibri" w:hAnsi="Calibri" w:cs="Calibri"/>
          <w:w w:val="105"/>
          <w:sz w:val="24"/>
          <w:szCs w:val="24"/>
        </w:rPr>
        <w:t>2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g</w:t>
      </w:r>
      <w:r>
        <w:rPr>
          <w:w w:val="105"/>
          <w:sz w:val="24"/>
          <w:szCs w:val="24"/>
        </w:rPr>
        <w:t>.</w:t>
      </w:r>
      <w:r>
        <w:rPr>
          <w:spacing w:val="43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y,</w:t>
      </w:r>
      <w:r>
        <w:rPr>
          <w:rFonts w:ascii="Calibri" w:eastAsia="Calibri" w:hAnsi="Calibri" w:cs="Calibri"/>
          <w:i/>
          <w:iCs/>
          <w:spacing w:val="9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y</w:t>
      </w:r>
      <w:r>
        <w:rPr>
          <w:rFonts w:ascii="Calibri" w:eastAsia="Calibri" w:hAnsi="Calibri" w:cs="Calibri"/>
          <w:w w:val="105"/>
          <w:sz w:val="24"/>
          <w:szCs w:val="24"/>
        </w:rPr>
        <w:t>˙</w:t>
      </w:r>
      <w:r>
        <w:rPr>
          <w:rFonts w:ascii="Calibri" w:eastAsia="Calibri" w:hAnsi="Calibri" w:cs="Calibri"/>
          <w:spacing w:val="3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larni</w:t>
      </w:r>
      <w:r>
        <w:rPr>
          <w:spacing w:val="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oxirgi</w:t>
      </w:r>
      <w:r>
        <w:rPr>
          <w:spacing w:val="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ifodaga</w:t>
      </w:r>
      <w:r>
        <w:rPr>
          <w:spacing w:val="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qo‘yib,</w:t>
      </w:r>
      <w:r>
        <w:rPr>
          <w:spacing w:val="18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dh/d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spacing w:val="11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5"/>
          <w:sz w:val="24"/>
          <w:szCs w:val="24"/>
        </w:rPr>
        <w:t>=</w:t>
      </w:r>
      <w:r>
        <w:rPr>
          <w:rFonts w:ascii="Calibri" w:eastAsia="Calibri" w:hAnsi="Calibri" w:cs="Calibri"/>
          <w:spacing w:val="10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5"/>
          <w:sz w:val="24"/>
          <w:szCs w:val="24"/>
        </w:rPr>
        <w:t>0</w:t>
      </w:r>
      <w:r>
        <w:rPr>
          <w:rFonts w:ascii="Calibri" w:eastAsia="Calibri" w:hAnsi="Calibri" w:cs="Calibri"/>
          <w:spacing w:val="2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shartdan</w:t>
      </w:r>
    </w:p>
    <w:p w:rsidR="004D6D9B" w:rsidRDefault="004D6D9B">
      <w:pPr>
        <w:pStyle w:val="a3"/>
        <w:spacing w:before="7"/>
        <w:ind w:left="0"/>
        <w:rPr>
          <w:sz w:val="14"/>
        </w:rPr>
      </w:pPr>
    </w:p>
    <w:p w:rsidR="004D6D9B" w:rsidRDefault="004D6D9B">
      <w:pPr>
        <w:rPr>
          <w:sz w:val="1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116" w:line="156" w:lineRule="auto"/>
        <w:ind w:left="2353" w:firstLine="1297"/>
        <w:rPr>
          <w:rFonts w:ascii="Calibri"/>
          <w:sz w:val="24"/>
        </w:rPr>
      </w:pPr>
      <w:r>
        <w:pict>
          <v:line id="_x0000_s1358" style="position:absolute;left:0;text-align:left;z-index:-20920320;mso-position-horizontal-relative:page" from="218.05pt,20.45pt" to="229.9pt,20.45pt" strokeweight=".14042mm">
            <w10:wrap anchorx="page"/>
          </v:line>
        </w:pict>
      </w:r>
      <w:r>
        <w:rPr>
          <w:rFonts w:ascii="Calibri"/>
          <w:i/>
          <w:w w:val="115"/>
          <w:position w:val="-8"/>
          <w:sz w:val="24"/>
        </w:rPr>
        <w:t>v</w:t>
      </w:r>
      <w:r>
        <w:rPr>
          <w:rFonts w:ascii="Calibri"/>
          <w:w w:val="115"/>
          <w:sz w:val="16"/>
        </w:rPr>
        <w:t>2</w:t>
      </w:r>
      <w:r>
        <w:rPr>
          <w:rFonts w:ascii="Calibri"/>
          <w:spacing w:val="1"/>
          <w:w w:val="115"/>
          <w:sz w:val="16"/>
        </w:rPr>
        <w:t xml:space="preserve"> </w:t>
      </w:r>
      <w:r>
        <w:rPr>
          <w:rFonts w:ascii="Calibri"/>
          <w:i/>
          <w:w w:val="115"/>
          <w:sz w:val="24"/>
        </w:rPr>
        <w:t>h</w:t>
      </w:r>
      <w:r>
        <w:rPr>
          <w:rFonts w:ascii="Calibri"/>
          <w:i/>
          <w:w w:val="115"/>
          <w:sz w:val="24"/>
          <w:vertAlign w:val="subscript"/>
        </w:rPr>
        <w:t>max</w:t>
      </w:r>
      <w:r>
        <w:rPr>
          <w:rFonts w:ascii="Calibri"/>
          <w:i/>
          <w:spacing w:val="23"/>
          <w:w w:val="115"/>
          <w:sz w:val="24"/>
        </w:rPr>
        <w:t xml:space="preserve"> </w:t>
      </w:r>
      <w:r>
        <w:rPr>
          <w:rFonts w:ascii="Calibri"/>
          <w:w w:val="130"/>
          <w:sz w:val="24"/>
        </w:rPr>
        <w:t>=</w:t>
      </w:r>
      <w:r>
        <w:rPr>
          <w:rFonts w:ascii="Calibri"/>
          <w:spacing w:val="4"/>
          <w:w w:val="130"/>
          <w:sz w:val="24"/>
        </w:rPr>
        <w:t xml:space="preserve"> </w:t>
      </w:r>
      <w:r>
        <w:rPr>
          <w:rFonts w:ascii="Calibri"/>
          <w:i/>
          <w:w w:val="115"/>
          <w:sz w:val="24"/>
        </w:rPr>
        <w:t>R</w:t>
      </w:r>
      <w:r>
        <w:rPr>
          <w:rFonts w:ascii="Calibri"/>
          <w:i/>
          <w:spacing w:val="-2"/>
          <w:w w:val="115"/>
          <w:sz w:val="24"/>
        </w:rPr>
        <w:t xml:space="preserve"> </w:t>
      </w:r>
      <w:r>
        <w:rPr>
          <w:rFonts w:ascii="Calibri"/>
          <w:w w:val="130"/>
          <w:sz w:val="24"/>
        </w:rPr>
        <w:t>+</w:t>
      </w:r>
      <w:r>
        <w:rPr>
          <w:rFonts w:ascii="Calibri"/>
          <w:spacing w:val="15"/>
          <w:w w:val="130"/>
          <w:sz w:val="24"/>
        </w:rPr>
        <w:t xml:space="preserve"> </w:t>
      </w:r>
      <w:r>
        <w:rPr>
          <w:rFonts w:ascii="Calibri"/>
          <w:w w:val="115"/>
          <w:position w:val="-15"/>
          <w:sz w:val="24"/>
        </w:rPr>
        <w:t>2</w:t>
      </w:r>
      <w:r>
        <w:rPr>
          <w:rFonts w:ascii="Calibri"/>
          <w:i/>
          <w:w w:val="115"/>
          <w:position w:val="-15"/>
          <w:sz w:val="24"/>
        </w:rPr>
        <w:t>g</w:t>
      </w:r>
      <w:r>
        <w:rPr>
          <w:rFonts w:ascii="Calibri"/>
          <w:i/>
          <w:spacing w:val="34"/>
          <w:w w:val="115"/>
          <w:position w:val="-15"/>
          <w:sz w:val="24"/>
        </w:rPr>
        <w:t xml:space="preserve"> </w:t>
      </w:r>
      <w:r>
        <w:rPr>
          <w:rFonts w:ascii="Calibri"/>
          <w:w w:val="130"/>
          <w:sz w:val="24"/>
        </w:rPr>
        <w:t>+</w:t>
      </w:r>
    </w:p>
    <w:p w:rsidR="004D6D9B" w:rsidRDefault="00CB09C9">
      <w:pPr>
        <w:spacing w:before="78" w:line="229" w:lineRule="exact"/>
        <w:ind w:left="37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10"/>
          <w:sz w:val="24"/>
        </w:rPr>
        <w:t>gR</w:t>
      </w:r>
      <w:r>
        <w:rPr>
          <w:rFonts w:ascii="Calibri"/>
          <w:w w:val="110"/>
          <w:sz w:val="24"/>
          <w:vertAlign w:val="superscript"/>
        </w:rPr>
        <w:t>2</w:t>
      </w:r>
    </w:p>
    <w:p w:rsidR="004D6D9B" w:rsidRDefault="00CB09C9">
      <w:pPr>
        <w:spacing w:line="389" w:lineRule="exact"/>
        <w:ind w:left="68"/>
        <w:rPr>
          <w:rFonts w:ascii="Calibri"/>
          <w:i/>
          <w:sz w:val="24"/>
        </w:rPr>
      </w:pPr>
      <w:r>
        <w:pict>
          <v:line id="_x0000_s1357" style="position:absolute;left:0;text-align:left;z-index:-20919808;mso-position-horizontal-relative:page" from="246.75pt,5.05pt" to="266.5pt,5.05pt" strokeweight=".14042mm">
            <w10:wrap anchorx="page"/>
          </v:line>
        </w:pict>
      </w:r>
      <w:r>
        <w:rPr>
          <w:rFonts w:ascii="Calibri"/>
          <w:w w:val="105"/>
          <w:sz w:val="24"/>
        </w:rPr>
        <w:t>2</w:t>
      </w:r>
      <w:r>
        <w:rPr>
          <w:rFonts w:ascii="Calibri"/>
          <w:i/>
          <w:w w:val="105"/>
          <w:sz w:val="24"/>
        </w:rPr>
        <w:t>v</w:t>
      </w:r>
      <w:r>
        <w:rPr>
          <w:rFonts w:ascii="Calibri"/>
          <w:w w:val="105"/>
          <w:position w:val="7"/>
          <w:sz w:val="16"/>
        </w:rPr>
        <w:t>2</w:t>
      </w:r>
      <w:r>
        <w:rPr>
          <w:rFonts w:ascii="Calibri"/>
          <w:spacing w:val="26"/>
          <w:w w:val="105"/>
          <w:position w:val="7"/>
          <w:sz w:val="16"/>
        </w:rPr>
        <w:t xml:space="preserve"> </w:t>
      </w:r>
      <w:r>
        <w:rPr>
          <w:rFonts w:ascii="Calibri"/>
          <w:i/>
          <w:w w:val="105"/>
          <w:position w:val="16"/>
          <w:sz w:val="24"/>
        </w:rPr>
        <w:t>,</w:t>
      </w:r>
    </w:p>
    <w:p w:rsidR="004D6D9B" w:rsidRDefault="004D6D9B">
      <w:pPr>
        <w:spacing w:line="389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138" w:space="40"/>
            <w:col w:w="3502"/>
          </w:cols>
        </w:sectPr>
      </w:pPr>
    </w:p>
    <w:p w:rsidR="004D6D9B" w:rsidRDefault="00CB09C9">
      <w:pPr>
        <w:pStyle w:val="a3"/>
        <w:spacing w:before="146" w:line="274" w:lineRule="exact"/>
        <w:ind w:right="765"/>
        <w:jc w:val="both"/>
      </w:pPr>
      <w:r>
        <w:rPr>
          <w:w w:val="105"/>
        </w:rPr>
        <w:t>ga ega bo‘linadi. Bundan so‘ng g‘ildirak pokrishkasidan loy ham-</w:t>
      </w:r>
      <w:r>
        <w:rPr>
          <w:spacing w:val="1"/>
          <w:w w:val="105"/>
        </w:rPr>
        <w:t xml:space="preserve"> </w:t>
      </w:r>
      <w:r>
        <w:rPr>
          <w:w w:val="105"/>
        </w:rPr>
        <w:t>masidan yuqori otiladigan nuqtasining burchagi uchun quyidagi</w:t>
      </w:r>
      <w:r>
        <w:rPr>
          <w:spacing w:val="1"/>
          <w:w w:val="105"/>
        </w:rPr>
        <w:t xml:space="preserve"> </w:t>
      </w:r>
      <w:r>
        <w:rPr>
          <w:w w:val="105"/>
        </w:rPr>
        <w:t>hosil</w:t>
      </w:r>
      <w:r>
        <w:rPr>
          <w:spacing w:val="13"/>
          <w:w w:val="105"/>
        </w:rPr>
        <w:t xml:space="preserve"> </w:t>
      </w:r>
      <w:r>
        <w:rPr>
          <w:w w:val="105"/>
        </w:rPr>
        <w:t>bo‘ladi:</w:t>
      </w:r>
    </w:p>
    <w:p w:rsidR="004D6D9B" w:rsidRDefault="004D6D9B">
      <w:pPr>
        <w:spacing w:line="274" w:lineRule="exact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line="210" w:lineRule="exact"/>
        <w:jc w:val="right"/>
        <w:rPr>
          <w:rFonts w:ascii="Lucida Sans Unicode"/>
          <w:sz w:val="24"/>
        </w:rPr>
      </w:pPr>
      <w:r>
        <w:rPr>
          <w:rFonts w:ascii="Calibri"/>
          <w:i/>
          <w:w w:val="110"/>
          <w:sz w:val="24"/>
        </w:rPr>
        <w:t>Rg</w:t>
      </w:r>
      <w:r>
        <w:rPr>
          <w:rFonts w:ascii="Calibri"/>
          <w:i/>
          <w:spacing w:val="-24"/>
          <w:w w:val="110"/>
          <w:sz w:val="24"/>
        </w:rPr>
        <w:t xml:space="preserve"> </w:t>
      </w:r>
      <w:r>
        <w:rPr>
          <w:rFonts w:ascii="Lucida Sans Unicode"/>
          <w:smallCaps/>
          <w:w w:val="110"/>
          <w:sz w:val="24"/>
          <w:vertAlign w:val="superscript"/>
        </w:rPr>
        <w:t>j</w:t>
      </w:r>
    </w:p>
    <w:p w:rsidR="004D6D9B" w:rsidRDefault="00CB09C9">
      <w:pPr>
        <w:spacing w:line="146" w:lineRule="auto"/>
        <w:ind w:left="2522"/>
        <w:rPr>
          <w:rFonts w:ascii="Calibri" w:eastAsia="Calibri" w:hAnsi="Calibri" w:cs="Calibri"/>
          <w:sz w:val="16"/>
          <w:szCs w:val="16"/>
        </w:rPr>
      </w:pPr>
      <w:r>
        <w:pict>
          <v:line id="_x0000_s1356" style="position:absolute;left:0;text-align:left;z-index:-20919296;mso-position-horizontal-relative:page" from="243.45pt,7.45pt" to="258.5pt,7.45pt" strokeweight=".14042mm">
            <w10:wrap anchorx="page"/>
          </v:line>
        </w:pict>
      </w:r>
      <w:r>
        <w:rPr>
          <w:rFonts w:ascii="Calibri" w:eastAsia="Calibri" w:hAnsi="Calibri" w:cs="Calibri"/>
          <w:w w:val="110"/>
          <w:sz w:val="24"/>
          <w:szCs w:val="24"/>
        </w:rPr>
        <w:t>(cos</w:t>
      </w:r>
      <w:r>
        <w:rPr>
          <w:rFonts w:ascii="Calibri" w:eastAsia="Calibri" w:hAnsi="Calibri" w:cs="Calibri"/>
          <w:spacing w:val="-19"/>
          <w:w w:val="11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10"/>
          <w:sz w:val="24"/>
          <w:szCs w:val="24"/>
        </w:rPr>
        <w:t>ϕ</w:t>
      </w:r>
      <w:r>
        <w:rPr>
          <w:rFonts w:ascii="Calibri" w:eastAsia="Calibri" w:hAnsi="Calibri" w:cs="Calibri"/>
          <w:w w:val="110"/>
          <w:sz w:val="24"/>
          <w:szCs w:val="24"/>
        </w:rPr>
        <w:t>)</w:t>
      </w:r>
      <w:r>
        <w:rPr>
          <w:rFonts w:ascii="Calibri" w:eastAsia="Calibri" w:hAnsi="Calibri" w:cs="Calibri"/>
          <w:i/>
          <w:iCs/>
          <w:w w:val="110"/>
          <w:sz w:val="24"/>
          <w:szCs w:val="24"/>
          <w:vertAlign w:val="subscript"/>
        </w:rPr>
        <w:t>h</w:t>
      </w:r>
      <w:r>
        <w:rPr>
          <w:rFonts w:ascii="Calibri" w:eastAsia="Calibri" w:hAnsi="Calibri" w:cs="Calibri"/>
          <w:i/>
          <w:iCs/>
          <w:w w:val="110"/>
          <w:position w:val="-5"/>
          <w:sz w:val="12"/>
          <w:szCs w:val="12"/>
        </w:rPr>
        <w:t>max</w:t>
      </w:r>
      <w:r>
        <w:rPr>
          <w:rFonts w:ascii="Calibri" w:eastAsia="Calibri" w:hAnsi="Calibri" w:cs="Calibri"/>
          <w:i/>
          <w:iCs/>
          <w:spacing w:val="2"/>
          <w:w w:val="110"/>
          <w:position w:val="-5"/>
          <w:sz w:val="12"/>
          <w:szCs w:val="12"/>
        </w:rPr>
        <w:t xml:space="preserve"> </w:t>
      </w:r>
      <w:r>
        <w:rPr>
          <w:rFonts w:ascii="Calibri" w:eastAsia="Calibri" w:hAnsi="Calibri" w:cs="Calibri"/>
          <w:w w:val="110"/>
          <w:sz w:val="24"/>
          <w:szCs w:val="24"/>
        </w:rPr>
        <w:t>=</w:t>
      </w:r>
      <w:r>
        <w:rPr>
          <w:rFonts w:ascii="Calibri" w:eastAsia="Calibri" w:hAnsi="Calibri" w:cs="Calibri"/>
          <w:spacing w:val="10"/>
          <w:w w:val="110"/>
          <w:sz w:val="24"/>
          <w:szCs w:val="24"/>
        </w:rPr>
        <w:t xml:space="preserve"> </w:t>
      </w:r>
      <w:r>
        <w:rPr>
          <w:rFonts w:ascii="SimSun-ExtB" w:eastAsia="SimSun-ExtB" w:hAnsi="SimSun-ExtB" w:cs="SimSun-ExtB"/>
          <w:w w:val="105"/>
          <w:sz w:val="24"/>
          <w:szCs w:val="24"/>
        </w:rPr>
        <w:t>−</w:t>
      </w:r>
      <w:r>
        <w:rPr>
          <w:rFonts w:ascii="SimSun-ExtB" w:eastAsia="SimSun-ExtB" w:hAnsi="SimSun-ExtB" w:cs="SimSun-ExtB"/>
          <w:spacing w:val="-57"/>
          <w:w w:val="10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10"/>
          <w:position w:val="-15"/>
          <w:sz w:val="24"/>
          <w:szCs w:val="24"/>
        </w:rPr>
        <w:t>v</w:t>
      </w:r>
      <w:r>
        <w:rPr>
          <w:rFonts w:ascii="Calibri" w:eastAsia="Calibri" w:hAnsi="Calibri" w:cs="Calibri"/>
          <w:w w:val="110"/>
          <w:position w:val="-8"/>
          <w:sz w:val="16"/>
          <w:szCs w:val="16"/>
        </w:rPr>
        <w:t>2</w:t>
      </w:r>
    </w:p>
    <w:p w:rsidR="004D6D9B" w:rsidRDefault="00CB09C9">
      <w:pPr>
        <w:spacing w:before="92" w:line="146" w:lineRule="exact"/>
        <w:ind w:left="1667"/>
        <w:rPr>
          <w:rFonts w:ascii="Calibri" w:hAnsi="Calibri"/>
          <w:sz w:val="24"/>
        </w:rPr>
      </w:pP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w w:val="110"/>
          <w:sz w:val="24"/>
          <w:vertAlign w:val="subscript"/>
        </w:rPr>
        <w:t>0</w:t>
      </w:r>
      <w:r>
        <w:rPr>
          <w:rFonts w:ascii="Calibri" w:hAnsi="Calibri"/>
          <w:spacing w:val="-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cos</w:t>
      </w:r>
      <w:r>
        <w:rPr>
          <w:rFonts w:ascii="Calibri" w:hAnsi="Calibri"/>
          <w:spacing w:val="-17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α</w:t>
      </w:r>
      <w:r>
        <w:rPr>
          <w:rFonts w:ascii="Calibri" w:hAnsi="Calibri"/>
          <w:i/>
          <w:spacing w:val="-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-2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ωR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w w:val="110"/>
          <w:sz w:val="24"/>
          <w:vertAlign w:val="superscript"/>
        </w:rPr>
        <w:t>2</w:t>
      </w:r>
    </w:p>
    <w:p w:rsidR="004D6D9B" w:rsidRDefault="00CB09C9">
      <w:pPr>
        <w:pStyle w:val="a3"/>
        <w:ind w:left="0"/>
        <w:rPr>
          <w:rFonts w:ascii="Calibri"/>
          <w:sz w:val="26"/>
        </w:rPr>
      </w:pPr>
      <w:r>
        <w:br w:type="column"/>
      </w:r>
    </w:p>
    <w:p w:rsidR="004D6D9B" w:rsidRDefault="004D6D9B">
      <w:pPr>
        <w:pStyle w:val="a3"/>
        <w:spacing w:before="4"/>
        <w:ind w:left="0"/>
        <w:rPr>
          <w:rFonts w:ascii="Calibri"/>
          <w:sz w:val="26"/>
        </w:rPr>
      </w:pPr>
    </w:p>
    <w:p w:rsidR="004D6D9B" w:rsidRDefault="00CB09C9">
      <w:pPr>
        <w:spacing w:line="156" w:lineRule="exact"/>
        <w:ind w:left="42"/>
        <w:rPr>
          <w:rFonts w:ascii="Calibri" w:hAnsi="Calibri"/>
          <w:sz w:val="16"/>
        </w:rPr>
      </w:pPr>
      <w:r>
        <w:rPr>
          <w:rFonts w:ascii="Calibri" w:hAnsi="Calibri"/>
          <w:w w:val="115"/>
          <w:position w:val="-8"/>
          <w:sz w:val="24"/>
        </w:rPr>
        <w:t>(</w:t>
      </w:r>
      <w:r>
        <w:rPr>
          <w:rFonts w:ascii="Calibri" w:hAnsi="Calibri"/>
          <w:i/>
          <w:w w:val="115"/>
          <w:position w:val="-8"/>
          <w:sz w:val="24"/>
        </w:rPr>
        <w:t>v</w:t>
      </w:r>
      <w:r>
        <w:rPr>
          <w:rFonts w:ascii="Calibri" w:hAnsi="Calibri"/>
          <w:w w:val="115"/>
          <w:sz w:val="16"/>
        </w:rPr>
        <w:t>2</w:t>
      </w:r>
      <w:r>
        <w:rPr>
          <w:rFonts w:ascii="Calibri" w:hAnsi="Calibri"/>
          <w:spacing w:val="33"/>
          <w:w w:val="115"/>
          <w:sz w:val="16"/>
        </w:rPr>
        <w:t xml:space="preserve"> </w:t>
      </w:r>
      <w:r>
        <w:rPr>
          <w:rFonts w:ascii="Calibri" w:hAnsi="Calibri"/>
          <w:w w:val="115"/>
          <w:position w:val="-8"/>
          <w:sz w:val="24"/>
        </w:rPr>
        <w:t>+</w:t>
      </w:r>
      <w:r>
        <w:rPr>
          <w:rFonts w:ascii="Calibri" w:hAnsi="Calibri"/>
          <w:spacing w:val="1"/>
          <w:w w:val="115"/>
          <w:position w:val="-8"/>
          <w:sz w:val="24"/>
        </w:rPr>
        <w:t xml:space="preserve"> </w:t>
      </w:r>
      <w:r>
        <w:rPr>
          <w:rFonts w:ascii="Calibri" w:hAnsi="Calibri"/>
          <w:i/>
          <w:w w:val="115"/>
          <w:position w:val="-8"/>
          <w:sz w:val="24"/>
        </w:rPr>
        <w:t>ω</w:t>
      </w:r>
      <w:r>
        <w:rPr>
          <w:rFonts w:ascii="Calibri" w:hAnsi="Calibri"/>
          <w:w w:val="115"/>
          <w:sz w:val="16"/>
        </w:rPr>
        <w:t>2</w:t>
      </w:r>
      <w:r>
        <w:rPr>
          <w:rFonts w:ascii="Calibri" w:hAnsi="Calibri"/>
          <w:i/>
          <w:w w:val="115"/>
          <w:position w:val="-8"/>
          <w:sz w:val="24"/>
        </w:rPr>
        <w:t>R</w:t>
      </w:r>
      <w:r>
        <w:rPr>
          <w:rFonts w:ascii="Calibri" w:hAnsi="Calibri"/>
          <w:w w:val="115"/>
          <w:sz w:val="16"/>
        </w:rPr>
        <w:t>1</w:t>
      </w:r>
      <w:r>
        <w:rPr>
          <w:rFonts w:ascii="Calibri" w:hAnsi="Calibri"/>
          <w:w w:val="115"/>
          <w:position w:val="-8"/>
          <w:sz w:val="24"/>
        </w:rPr>
        <w:t>)</w:t>
      </w:r>
      <w:r>
        <w:rPr>
          <w:rFonts w:ascii="Calibri" w:hAnsi="Calibri"/>
          <w:w w:val="115"/>
          <w:sz w:val="16"/>
        </w:rPr>
        <w:t>2</w:t>
      </w:r>
      <w:r>
        <w:rPr>
          <w:rFonts w:ascii="Calibri" w:hAnsi="Calibri"/>
          <w:i/>
          <w:w w:val="115"/>
          <w:sz w:val="16"/>
        </w:rPr>
        <w:t>/</w:t>
      </w:r>
      <w:r>
        <w:rPr>
          <w:rFonts w:ascii="Calibri" w:hAnsi="Calibri"/>
          <w:w w:val="115"/>
          <w:sz w:val="16"/>
        </w:rPr>
        <w:t>3</w:t>
      </w:r>
    </w:p>
    <w:p w:rsidR="004D6D9B" w:rsidRDefault="004D6D9B">
      <w:pPr>
        <w:spacing w:line="156" w:lineRule="exact"/>
        <w:rPr>
          <w:rFonts w:ascii="Calibri" w:hAnsi="Calibri"/>
          <w:sz w:val="16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520" w:space="40"/>
            <w:col w:w="3120"/>
          </w:cols>
        </w:sectPr>
      </w:pPr>
    </w:p>
    <w:p w:rsidR="004D6D9B" w:rsidRDefault="00CB09C9">
      <w:pPr>
        <w:pStyle w:val="a5"/>
        <w:numPr>
          <w:ilvl w:val="1"/>
          <w:numId w:val="24"/>
        </w:numPr>
        <w:tabs>
          <w:tab w:val="left" w:pos="1209"/>
        </w:tabs>
        <w:spacing w:before="16"/>
        <w:ind w:left="1208" w:hanging="658"/>
        <w:rPr>
          <w:rFonts w:ascii="Calibri" w:hAnsi="Calibri"/>
          <w:sz w:val="24"/>
        </w:rPr>
      </w:pPr>
      <w:r>
        <w:rPr>
          <w:rFonts w:ascii="Calibri" w:hAnsi="Calibri"/>
          <w:i/>
          <w:spacing w:val="-2"/>
          <w:w w:val="120"/>
          <w:sz w:val="24"/>
        </w:rPr>
        <w:t>ρ</w:t>
      </w:r>
      <w:r>
        <w:rPr>
          <w:rFonts w:ascii="Calibri" w:hAnsi="Calibri"/>
          <w:i/>
          <w:spacing w:val="-15"/>
          <w:w w:val="120"/>
          <w:sz w:val="24"/>
        </w:rPr>
        <w:t xml:space="preserve"> </w:t>
      </w:r>
      <w:r>
        <w:rPr>
          <w:rFonts w:ascii="Calibri" w:hAnsi="Calibri"/>
          <w:spacing w:val="-2"/>
          <w:w w:val="135"/>
          <w:sz w:val="24"/>
        </w:rPr>
        <w:t>=</w:t>
      </w:r>
    </w:p>
    <w:p w:rsidR="004D6D9B" w:rsidRDefault="00CB09C9">
      <w:pPr>
        <w:spacing w:before="180" w:line="234" w:lineRule="exact"/>
        <w:ind w:left="456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i/>
          <w:w w:val="115"/>
          <w:sz w:val="24"/>
        </w:rPr>
        <w:t>ω</w:t>
      </w:r>
      <w:r>
        <w:rPr>
          <w:rFonts w:ascii="Calibri" w:hAnsi="Calibri"/>
          <w:w w:val="115"/>
          <w:position w:val="7"/>
          <w:sz w:val="16"/>
        </w:rPr>
        <w:t>2</w:t>
      </w:r>
      <w:r>
        <w:rPr>
          <w:rFonts w:ascii="Calibri" w:hAnsi="Calibri"/>
          <w:i/>
          <w:w w:val="115"/>
          <w:sz w:val="24"/>
        </w:rPr>
        <w:t>R</w:t>
      </w:r>
      <w:r>
        <w:rPr>
          <w:rFonts w:ascii="Calibri" w:hAnsi="Calibri"/>
          <w:i/>
          <w:spacing w:val="-15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+</w:t>
      </w:r>
      <w:r>
        <w:rPr>
          <w:rFonts w:ascii="Calibri" w:hAnsi="Calibri"/>
          <w:spacing w:val="-15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g</w:t>
      </w:r>
    </w:p>
    <w:p w:rsidR="004D6D9B" w:rsidRDefault="00CB09C9">
      <w:pPr>
        <w:tabs>
          <w:tab w:val="left" w:pos="3133"/>
        </w:tabs>
        <w:spacing w:before="16" w:line="229" w:lineRule="exact"/>
        <w:ind w:left="399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i/>
          <w:w w:val="105"/>
          <w:sz w:val="24"/>
        </w:rPr>
        <w:t>.</w:t>
      </w:r>
      <w:r>
        <w:rPr>
          <w:rFonts w:ascii="Calibri" w:hAnsi="Calibri"/>
          <w:i/>
          <w:spacing w:val="13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2.12.</w:t>
      </w:r>
      <w:r>
        <w:rPr>
          <w:rFonts w:ascii="Georgia" w:hAnsi="Georgia"/>
          <w:b/>
          <w:spacing w:val="29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ρ</w:t>
      </w:r>
      <w:r>
        <w:rPr>
          <w:rFonts w:ascii="Calibri" w:hAnsi="Calibri"/>
          <w:i/>
          <w:spacing w:val="2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25"/>
          <w:sz w:val="24"/>
          <w:u w:val="single"/>
          <w:vertAlign w:val="superscript"/>
        </w:rPr>
        <w:t xml:space="preserve"> </w:t>
      </w:r>
      <w:r>
        <w:rPr>
          <w:rFonts w:ascii="Calibri" w:hAnsi="Calibri"/>
          <w:w w:val="125"/>
          <w:sz w:val="24"/>
          <w:u w:val="single"/>
        </w:rPr>
        <w:t xml:space="preserve"> </w:t>
      </w:r>
      <w:r>
        <w:rPr>
          <w:rFonts w:ascii="Calibri" w:hAnsi="Calibri"/>
          <w:spacing w:val="22"/>
          <w:w w:val="125"/>
          <w:sz w:val="24"/>
          <w:u w:val="single"/>
        </w:rPr>
        <w:t xml:space="preserve"> </w:t>
      </w:r>
      <w:r>
        <w:rPr>
          <w:rFonts w:ascii="Calibri" w:hAnsi="Calibri"/>
          <w:w w:val="105"/>
          <w:sz w:val="24"/>
          <w:u w:val="single"/>
          <w:vertAlign w:val="superscript"/>
        </w:rPr>
        <w:t>0</w:t>
      </w:r>
      <w:r>
        <w:rPr>
          <w:rFonts w:ascii="Calibri" w:hAnsi="Calibri"/>
          <w:sz w:val="24"/>
          <w:u w:val="single"/>
        </w:rPr>
        <w:tab/>
      </w:r>
    </w:p>
    <w:p w:rsidR="004D6D9B" w:rsidRDefault="00CB09C9">
      <w:pPr>
        <w:spacing w:line="170" w:lineRule="exact"/>
        <w:ind w:left="2122" w:right="2067"/>
        <w:jc w:val="center"/>
        <w:rPr>
          <w:rFonts w:ascii="Calibri" w:hAnsi="Calibri"/>
          <w:sz w:val="16"/>
        </w:rPr>
      </w:pPr>
      <w:r>
        <w:pict>
          <v:line id="_x0000_s1355" style="position:absolute;left:0;text-align:left;z-index:16216064;mso-position-horizontal-relative:page" from="119.4pt,-3pt" to="201.95pt,-3pt" strokeweight=".14042mm">
            <w10:wrap anchorx="page"/>
          </v:line>
        </w:pict>
      </w:r>
      <w:r>
        <w:rPr>
          <w:rFonts w:ascii="Calibri" w:hAnsi="Calibri"/>
          <w:i/>
          <w:w w:val="110"/>
          <w:position w:val="-6"/>
          <w:sz w:val="24"/>
        </w:rPr>
        <w:t>ω</w:t>
      </w:r>
      <w:r>
        <w:rPr>
          <w:rFonts w:ascii="Calibri" w:hAnsi="Calibri"/>
          <w:w w:val="110"/>
          <w:sz w:val="16"/>
        </w:rPr>
        <w:t>3</w:t>
      </w:r>
      <w:r>
        <w:rPr>
          <w:rFonts w:ascii="Calibri" w:hAnsi="Calibri"/>
          <w:i/>
          <w:w w:val="110"/>
          <w:position w:val="-6"/>
          <w:sz w:val="24"/>
        </w:rPr>
        <w:t>R</w:t>
      </w:r>
      <w:r>
        <w:rPr>
          <w:rFonts w:ascii="Calibri" w:hAnsi="Calibri"/>
          <w:w w:val="110"/>
          <w:sz w:val="16"/>
        </w:rPr>
        <w:t>2</w:t>
      </w:r>
    </w:p>
    <w:p w:rsidR="004D6D9B" w:rsidRDefault="004D6D9B">
      <w:pPr>
        <w:spacing w:line="170" w:lineRule="exact"/>
        <w:jc w:val="center"/>
        <w:rPr>
          <w:rFonts w:ascii="Calibri" w:hAnsi="Calibri"/>
          <w:sz w:val="16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1578" w:space="40"/>
            <w:col w:w="1287" w:space="39"/>
            <w:col w:w="4736"/>
          </w:cols>
        </w:sectPr>
      </w:pPr>
    </w:p>
    <w:p w:rsidR="004D6D9B" w:rsidRDefault="00CB09C9">
      <w:pPr>
        <w:pStyle w:val="a5"/>
        <w:numPr>
          <w:ilvl w:val="1"/>
          <w:numId w:val="23"/>
        </w:numPr>
        <w:tabs>
          <w:tab w:val="left" w:pos="1240"/>
        </w:tabs>
        <w:spacing w:before="3" w:line="237" w:lineRule="auto"/>
        <w:ind w:right="765" w:firstLine="398"/>
        <w:jc w:val="both"/>
        <w:rPr>
          <w:sz w:val="24"/>
        </w:rPr>
      </w:pPr>
      <w:r>
        <w:rPr>
          <w:w w:val="105"/>
          <w:sz w:val="24"/>
        </w:rPr>
        <w:t>Avtomobil burilayotganida uning ichki va tashqi g‘ildi-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raklari (yo‘l egri qismining markaziga nisbatan) turlicha aylanalar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chizadi, ya’ni turlicha yo‘l bosadi, va g‘ildiraklarni burchak te-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zliklari, agar g‘ildiraklar sirpanmayotgan bo‘lsa, turlicha bo‘lishi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kerak. Bu shartni, orqa yetakchi g‘ildiraklar uchun, avtomobilning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orqa ko‘prigida joylashgan, differensial bajaradi.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Mo</w:t>
      </w:r>
      <w:r>
        <w:rPr>
          <w:w w:val="105"/>
          <w:sz w:val="24"/>
        </w:rPr>
        <w:t>tordan uzat-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maga ega bo‘lmagan g‘ildiraklar esa bir-biriga bog‘liq bo‘lmagan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holda, podshipniklarda o‘rnatilganligi uchun, turlicha burchak te-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zliklar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aylanishlari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mumkin.</w:t>
      </w:r>
    </w:p>
    <w:p w:rsidR="004D6D9B" w:rsidRDefault="00CB09C9">
      <w:pPr>
        <w:pStyle w:val="a5"/>
        <w:numPr>
          <w:ilvl w:val="1"/>
          <w:numId w:val="23"/>
        </w:numPr>
        <w:tabs>
          <w:tab w:val="left" w:pos="1209"/>
        </w:tabs>
        <w:spacing w:before="9"/>
        <w:ind w:left="1208" w:hanging="658"/>
        <w:jc w:val="both"/>
        <w:rPr>
          <w:sz w:val="24"/>
        </w:rPr>
      </w:pPr>
      <w:r>
        <w:rPr>
          <w:w w:val="105"/>
          <w:sz w:val="24"/>
        </w:rPr>
        <w:t>Oniy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tezlik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ko‘chishdan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vaqt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bo‘yicha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birinchi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tartibli</w:t>
      </w:r>
    </w:p>
    <w:p w:rsidR="004D6D9B" w:rsidRDefault="004D6D9B">
      <w:pPr>
        <w:jc w:val="both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line="342" w:lineRule="exact"/>
        <w:ind w:left="153"/>
        <w:rPr>
          <w:rFonts w:ascii="Calibri"/>
          <w:i/>
          <w:sz w:val="24"/>
        </w:rPr>
      </w:pPr>
      <w:r>
        <w:pict>
          <v:line id="_x0000_s1354" style="position:absolute;left:0;text-align:left;z-index:-20918272;mso-position-horizontal-relative:page" from="105.9pt,14.1pt" to="119.85pt,14.1pt" strokeweight=".14042mm">
            <w10:wrap anchorx="page"/>
          </v:line>
        </w:pict>
      </w:r>
      <w:r>
        <w:rPr>
          <w:w w:val="115"/>
          <w:sz w:val="24"/>
        </w:rPr>
        <w:t>hosila:</w:t>
      </w:r>
      <w:r>
        <w:rPr>
          <w:spacing w:val="14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v</w:t>
      </w:r>
      <w:r>
        <w:rPr>
          <w:rFonts w:ascii="Calibri"/>
          <w:i/>
          <w:spacing w:val="-2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4"/>
          <w:w w:val="125"/>
          <w:sz w:val="24"/>
        </w:rPr>
        <w:t xml:space="preserve"> </w:t>
      </w:r>
      <w:r>
        <w:rPr>
          <w:rFonts w:ascii="Calibri"/>
          <w:i/>
          <w:w w:val="115"/>
          <w:position w:val="16"/>
          <w:sz w:val="24"/>
        </w:rPr>
        <w:t>dS</w:t>
      </w:r>
    </w:p>
    <w:p w:rsidR="004D6D9B" w:rsidRDefault="00CB09C9">
      <w:pPr>
        <w:spacing w:line="123" w:lineRule="exact"/>
        <w:ind w:right="20"/>
        <w:jc w:val="right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pStyle w:val="a3"/>
        <w:spacing w:before="113"/>
        <w:ind w:left="73"/>
      </w:pPr>
      <w:r>
        <w:br w:type="column"/>
      </w:r>
      <w:r>
        <w:rPr>
          <w:rFonts w:ascii="Calibri"/>
          <w:spacing w:val="-2"/>
          <w:w w:val="110"/>
        </w:rPr>
        <w:t>=</w:t>
      </w:r>
      <w:r>
        <w:rPr>
          <w:rFonts w:ascii="Calibri"/>
          <w:spacing w:val="1"/>
          <w:w w:val="110"/>
        </w:rPr>
        <w:t xml:space="preserve"> </w:t>
      </w:r>
      <w:r>
        <w:rPr>
          <w:rFonts w:ascii="Calibri"/>
          <w:spacing w:val="-2"/>
          <w:w w:val="110"/>
        </w:rPr>
        <w:t>12</w:t>
      </w:r>
      <w:r>
        <w:rPr>
          <w:rFonts w:ascii="Calibri"/>
          <w:i/>
          <w:spacing w:val="-2"/>
          <w:w w:val="110"/>
        </w:rPr>
        <w:t>t</w:t>
      </w:r>
      <w:r>
        <w:rPr>
          <w:rFonts w:ascii="Calibri"/>
          <w:spacing w:val="-2"/>
          <w:w w:val="110"/>
          <w:vertAlign w:val="superscript"/>
        </w:rPr>
        <w:t>2</w:t>
      </w:r>
      <w:r>
        <w:rPr>
          <w:rFonts w:ascii="Calibri"/>
          <w:spacing w:val="-6"/>
          <w:w w:val="110"/>
        </w:rPr>
        <w:t xml:space="preserve"> </w:t>
      </w:r>
      <w:r>
        <w:rPr>
          <w:rFonts w:ascii="Calibri"/>
          <w:spacing w:val="-1"/>
          <w:w w:val="110"/>
        </w:rPr>
        <w:t>+</w:t>
      </w:r>
      <w:r>
        <w:rPr>
          <w:rFonts w:ascii="Calibri"/>
          <w:spacing w:val="-14"/>
          <w:w w:val="110"/>
        </w:rPr>
        <w:t xml:space="preserve"> </w:t>
      </w:r>
      <w:r>
        <w:rPr>
          <w:rFonts w:ascii="Calibri"/>
          <w:spacing w:val="-1"/>
          <w:w w:val="110"/>
        </w:rPr>
        <w:t>2</w:t>
      </w:r>
      <w:r>
        <w:rPr>
          <w:rFonts w:ascii="Calibri"/>
          <w:i/>
          <w:spacing w:val="-1"/>
          <w:w w:val="110"/>
        </w:rPr>
        <w:t>.</w:t>
      </w:r>
      <w:r>
        <w:rPr>
          <w:rFonts w:ascii="Calibri"/>
          <w:i/>
          <w:spacing w:val="9"/>
          <w:w w:val="110"/>
        </w:rPr>
        <w:t xml:space="preserve"> </w:t>
      </w:r>
      <w:r>
        <w:rPr>
          <w:spacing w:val="-1"/>
          <w:w w:val="110"/>
        </w:rPr>
        <w:t>Harakatning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boshi</w:t>
      </w:r>
      <w:r>
        <w:rPr>
          <w:spacing w:val="2"/>
          <w:w w:val="110"/>
        </w:rPr>
        <w:t xml:space="preserve"> </w:t>
      </w:r>
      <w:r>
        <w:rPr>
          <w:spacing w:val="-1"/>
          <w:w w:val="110"/>
        </w:rPr>
        <w:t>va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oxirida</w:t>
      </w:r>
      <w:r>
        <w:rPr>
          <w:spacing w:val="2"/>
          <w:w w:val="110"/>
        </w:rPr>
        <w:t xml:space="preserve"> </w:t>
      </w:r>
      <w:r>
        <w:rPr>
          <w:spacing w:val="-1"/>
          <w:w w:val="110"/>
        </w:rPr>
        <w:t>tezliklar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1664" w:space="40"/>
            <w:col w:w="5976"/>
          </w:cols>
        </w:sectPr>
      </w:pPr>
    </w:p>
    <w:p w:rsidR="004D6D9B" w:rsidRDefault="00CB09C9">
      <w:pPr>
        <w:pStyle w:val="a3"/>
        <w:spacing w:before="1"/>
      </w:pPr>
      <w:r>
        <w:rPr>
          <w:w w:val="105"/>
        </w:rPr>
        <w:t>quyidagiga</w:t>
      </w:r>
      <w:r>
        <w:rPr>
          <w:spacing w:val="1"/>
          <w:w w:val="105"/>
        </w:rPr>
        <w:t xml:space="preserve"> </w:t>
      </w:r>
      <w:r>
        <w:rPr>
          <w:w w:val="105"/>
        </w:rPr>
        <w:t>teng:</w:t>
      </w:r>
    </w:p>
    <w:p w:rsidR="004D6D9B" w:rsidRDefault="00CB09C9">
      <w:pPr>
        <w:pStyle w:val="a3"/>
        <w:tabs>
          <w:tab w:val="left" w:pos="3663"/>
        </w:tabs>
        <w:spacing w:before="233" w:line="168" w:lineRule="exact"/>
        <w:ind w:left="989"/>
        <w:rPr>
          <w:rFonts w:ascii="Calibri"/>
          <w:i/>
        </w:rPr>
      </w:pPr>
      <w:r>
        <w:rPr>
          <w:rFonts w:ascii="Calibri"/>
          <w:i/>
          <w:w w:val="110"/>
        </w:rPr>
        <w:t>v</w:t>
      </w:r>
      <w:r>
        <w:rPr>
          <w:rFonts w:ascii="Calibri"/>
          <w:w w:val="110"/>
          <w:vertAlign w:val="subscript"/>
        </w:rPr>
        <w:t>1</w:t>
      </w:r>
      <w:r>
        <w:rPr>
          <w:rFonts w:ascii="Calibri"/>
          <w:spacing w:val="25"/>
          <w:w w:val="110"/>
        </w:rPr>
        <w:t xml:space="preserve"> </w:t>
      </w:r>
      <w:r>
        <w:rPr>
          <w:rFonts w:ascii="Calibri"/>
          <w:w w:val="110"/>
        </w:rPr>
        <w:t>=</w:t>
      </w:r>
      <w:r>
        <w:rPr>
          <w:rFonts w:ascii="Calibri"/>
          <w:spacing w:val="15"/>
          <w:w w:val="110"/>
        </w:rPr>
        <w:t xml:space="preserve"> </w:t>
      </w:r>
      <w:r>
        <w:rPr>
          <w:rFonts w:ascii="Calibri"/>
          <w:w w:val="110"/>
        </w:rPr>
        <w:t>12</w:t>
      </w:r>
      <w:r>
        <w:rPr>
          <w:rFonts w:ascii="Calibri"/>
          <w:i/>
          <w:w w:val="110"/>
        </w:rPr>
        <w:t>t</w:t>
      </w:r>
      <w:r>
        <w:rPr>
          <w:rFonts w:ascii="Calibri"/>
          <w:w w:val="110"/>
          <w:vertAlign w:val="superscript"/>
        </w:rPr>
        <w:t>2</w:t>
      </w:r>
      <w:r>
        <w:rPr>
          <w:rFonts w:ascii="Calibri"/>
          <w:spacing w:val="9"/>
          <w:w w:val="110"/>
        </w:rPr>
        <w:t xml:space="preserve"> </w:t>
      </w:r>
      <w:r>
        <w:rPr>
          <w:rFonts w:ascii="Calibri"/>
          <w:w w:val="110"/>
        </w:rPr>
        <w:t>+</w:t>
      </w:r>
      <w:r>
        <w:rPr>
          <w:rFonts w:ascii="Calibri"/>
          <w:spacing w:val="-1"/>
          <w:w w:val="110"/>
        </w:rPr>
        <w:t xml:space="preserve"> </w:t>
      </w:r>
      <w:r>
        <w:rPr>
          <w:rFonts w:ascii="Calibri"/>
          <w:w w:val="110"/>
        </w:rPr>
        <w:t>2</w:t>
      </w:r>
      <w:r>
        <w:rPr>
          <w:rFonts w:ascii="Calibri"/>
          <w:spacing w:val="15"/>
          <w:w w:val="110"/>
        </w:rPr>
        <w:t xml:space="preserve"> </w:t>
      </w:r>
      <w:r>
        <w:rPr>
          <w:rFonts w:ascii="Calibri"/>
          <w:w w:val="110"/>
        </w:rPr>
        <w:t>=</w:t>
      </w:r>
      <w:r>
        <w:rPr>
          <w:rFonts w:ascii="Calibri"/>
          <w:spacing w:val="14"/>
          <w:w w:val="110"/>
        </w:rPr>
        <w:t xml:space="preserve"> </w:t>
      </w:r>
      <w:r>
        <w:rPr>
          <w:rFonts w:ascii="Calibri"/>
          <w:w w:val="110"/>
        </w:rPr>
        <w:t>14</w:t>
      </w:r>
      <w:r>
        <w:rPr>
          <w:rFonts w:ascii="Calibri"/>
          <w:spacing w:val="-16"/>
          <w:w w:val="110"/>
        </w:rPr>
        <w:t xml:space="preserve"> </w:t>
      </w:r>
      <w:r>
        <w:rPr>
          <w:w w:val="110"/>
        </w:rPr>
        <w:t>m/s</w:t>
      </w:r>
      <w:r>
        <w:rPr>
          <w:rFonts w:ascii="Calibri"/>
          <w:i/>
          <w:w w:val="110"/>
        </w:rPr>
        <w:t>,</w:t>
      </w:r>
      <w:r>
        <w:rPr>
          <w:rFonts w:ascii="Calibri"/>
          <w:i/>
          <w:w w:val="110"/>
        </w:rPr>
        <w:tab/>
        <w:t>v</w:t>
      </w:r>
      <w:r>
        <w:rPr>
          <w:rFonts w:ascii="Calibri"/>
          <w:w w:val="110"/>
          <w:vertAlign w:val="subscript"/>
        </w:rPr>
        <w:t>2</w:t>
      </w:r>
      <w:r>
        <w:rPr>
          <w:rFonts w:ascii="Calibri"/>
          <w:spacing w:val="27"/>
          <w:w w:val="110"/>
        </w:rPr>
        <w:t xml:space="preserve"> </w:t>
      </w:r>
      <w:r>
        <w:rPr>
          <w:rFonts w:ascii="Calibri"/>
          <w:w w:val="110"/>
        </w:rPr>
        <w:t>=</w:t>
      </w:r>
      <w:r>
        <w:rPr>
          <w:rFonts w:ascii="Calibri"/>
          <w:spacing w:val="15"/>
          <w:w w:val="110"/>
        </w:rPr>
        <w:t xml:space="preserve"> </w:t>
      </w:r>
      <w:r>
        <w:rPr>
          <w:rFonts w:ascii="Calibri"/>
          <w:w w:val="110"/>
        </w:rPr>
        <w:t>12</w:t>
      </w:r>
      <w:r>
        <w:rPr>
          <w:rFonts w:ascii="Calibri"/>
          <w:i/>
          <w:w w:val="110"/>
        </w:rPr>
        <w:t>t</w:t>
      </w:r>
      <w:r>
        <w:rPr>
          <w:rFonts w:ascii="Calibri"/>
          <w:w w:val="110"/>
          <w:vertAlign w:val="superscript"/>
        </w:rPr>
        <w:t>2</w:t>
      </w:r>
      <w:r>
        <w:rPr>
          <w:rFonts w:ascii="Calibri"/>
          <w:spacing w:val="11"/>
          <w:w w:val="110"/>
        </w:rPr>
        <w:t xml:space="preserve"> </w:t>
      </w:r>
      <w:r>
        <w:rPr>
          <w:rFonts w:ascii="Calibri"/>
          <w:w w:val="110"/>
        </w:rPr>
        <w:t>+ 2</w:t>
      </w:r>
      <w:r>
        <w:rPr>
          <w:rFonts w:ascii="Calibri"/>
          <w:spacing w:val="15"/>
          <w:w w:val="110"/>
        </w:rPr>
        <w:t xml:space="preserve"> </w:t>
      </w:r>
      <w:r>
        <w:rPr>
          <w:rFonts w:ascii="Calibri"/>
          <w:w w:val="110"/>
        </w:rPr>
        <w:t>=</w:t>
      </w:r>
      <w:r>
        <w:rPr>
          <w:rFonts w:ascii="Calibri"/>
          <w:spacing w:val="16"/>
          <w:w w:val="110"/>
        </w:rPr>
        <w:t xml:space="preserve"> </w:t>
      </w:r>
      <w:r>
        <w:rPr>
          <w:rFonts w:ascii="Calibri"/>
          <w:w w:val="110"/>
        </w:rPr>
        <w:t>50</w:t>
      </w:r>
      <w:r>
        <w:rPr>
          <w:rFonts w:ascii="Calibri"/>
          <w:spacing w:val="-16"/>
          <w:w w:val="110"/>
        </w:rPr>
        <w:t xml:space="preserve"> </w:t>
      </w:r>
      <w:r>
        <w:rPr>
          <w:w w:val="110"/>
        </w:rPr>
        <w:t>m/s</w:t>
      </w:r>
      <w:r>
        <w:rPr>
          <w:rFonts w:ascii="Calibri"/>
          <w:i/>
          <w:w w:val="110"/>
        </w:rPr>
        <w:t>.</w:t>
      </w:r>
    </w:p>
    <w:p w:rsidR="004D6D9B" w:rsidRDefault="00CB09C9">
      <w:pPr>
        <w:tabs>
          <w:tab w:val="left" w:pos="4504"/>
        </w:tabs>
        <w:spacing w:line="163" w:lineRule="exact"/>
        <w:ind w:left="1830"/>
        <w:rPr>
          <w:rFonts w:ascii="Calibri"/>
          <w:sz w:val="16"/>
        </w:rPr>
      </w:pPr>
      <w:r>
        <w:rPr>
          <w:rFonts w:ascii="Calibri"/>
          <w:w w:val="105"/>
          <w:sz w:val="16"/>
        </w:rPr>
        <w:t>1</w:t>
      </w:r>
      <w:r>
        <w:rPr>
          <w:rFonts w:ascii="Calibri"/>
          <w:w w:val="105"/>
          <w:sz w:val="16"/>
        </w:rPr>
        <w:tab/>
        <w:t>2</w:t>
      </w:r>
    </w:p>
    <w:p w:rsidR="004D6D9B" w:rsidRDefault="00CB09C9">
      <w:pPr>
        <w:pStyle w:val="a3"/>
        <w:spacing w:before="187"/>
      </w:pPr>
      <w:r>
        <w:rPr>
          <w:w w:val="105"/>
        </w:rPr>
        <w:t>Tezlanish</w:t>
      </w:r>
      <w:r>
        <w:rPr>
          <w:spacing w:val="7"/>
          <w:w w:val="105"/>
        </w:rPr>
        <w:t xml:space="preserve"> </w:t>
      </w:r>
      <w:r>
        <w:rPr>
          <w:w w:val="105"/>
        </w:rPr>
        <w:t>–</w:t>
      </w:r>
      <w:r>
        <w:rPr>
          <w:spacing w:val="7"/>
          <w:w w:val="105"/>
        </w:rPr>
        <w:t xml:space="preserve"> </w:t>
      </w:r>
      <w:r>
        <w:rPr>
          <w:w w:val="105"/>
        </w:rPr>
        <w:t>tezlikdan</w:t>
      </w:r>
      <w:r>
        <w:rPr>
          <w:spacing w:val="6"/>
          <w:w w:val="105"/>
        </w:rPr>
        <w:t xml:space="preserve"> </w:t>
      </w:r>
      <w:r>
        <w:rPr>
          <w:w w:val="105"/>
        </w:rPr>
        <w:t>vaqt</w:t>
      </w:r>
      <w:r>
        <w:rPr>
          <w:spacing w:val="7"/>
          <w:w w:val="105"/>
        </w:rPr>
        <w:t xml:space="preserve"> </w:t>
      </w:r>
      <w:r>
        <w:rPr>
          <w:w w:val="105"/>
        </w:rPr>
        <w:t>bo‘yicha</w:t>
      </w:r>
      <w:r>
        <w:rPr>
          <w:spacing w:val="6"/>
          <w:w w:val="105"/>
        </w:rPr>
        <w:t xml:space="preserve"> </w:t>
      </w:r>
      <w:r>
        <w:rPr>
          <w:w w:val="105"/>
        </w:rPr>
        <w:t>birinchi</w:t>
      </w:r>
      <w:r>
        <w:rPr>
          <w:spacing w:val="7"/>
          <w:w w:val="105"/>
        </w:rPr>
        <w:t xml:space="preserve"> </w:t>
      </w:r>
      <w:r>
        <w:rPr>
          <w:w w:val="105"/>
        </w:rPr>
        <w:t>tartibli</w:t>
      </w:r>
      <w:r>
        <w:rPr>
          <w:spacing w:val="6"/>
          <w:w w:val="105"/>
        </w:rPr>
        <w:t xml:space="preserve"> </w:t>
      </w:r>
      <w:r>
        <w:rPr>
          <w:w w:val="105"/>
        </w:rPr>
        <w:t>hosila:</w:t>
      </w:r>
    </w:p>
    <w:p w:rsidR="004D6D9B" w:rsidRDefault="00CB09C9">
      <w:pPr>
        <w:spacing w:before="192" w:line="211" w:lineRule="exact"/>
        <w:ind w:left="273" w:right="1158"/>
        <w:jc w:val="center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dv</w:t>
      </w:r>
    </w:p>
    <w:p w:rsidR="004D6D9B" w:rsidRDefault="00CB09C9">
      <w:pPr>
        <w:tabs>
          <w:tab w:val="left" w:pos="795"/>
        </w:tabs>
        <w:spacing w:line="179" w:lineRule="exact"/>
        <w:ind w:right="616"/>
        <w:jc w:val="center"/>
        <w:rPr>
          <w:rFonts w:ascii="Calibri"/>
          <w:i/>
          <w:sz w:val="24"/>
        </w:rPr>
      </w:pPr>
      <w:r>
        <w:pict>
          <v:line id="_x0000_s1353" style="position:absolute;left:0;text-align:left;z-index:-20917760;mso-position-horizontal-relative:page" from="199.7pt,6pt" to="211.9pt,6pt" strokeweight=".14042mm">
            <w10:wrap anchorx="page"/>
          </v:line>
        </w:pict>
      </w:r>
      <w:r>
        <w:rPr>
          <w:rFonts w:ascii="Calibri"/>
          <w:i/>
          <w:w w:val="120"/>
          <w:sz w:val="24"/>
        </w:rPr>
        <w:t>a</w:t>
      </w:r>
      <w:r>
        <w:rPr>
          <w:rFonts w:ascii="Calibri"/>
          <w:i/>
          <w:spacing w:val="3"/>
          <w:w w:val="120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w w:val="125"/>
          <w:sz w:val="24"/>
        </w:rPr>
        <w:tab/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-3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24</w:t>
      </w:r>
      <w:r>
        <w:rPr>
          <w:rFonts w:ascii="Calibri"/>
          <w:i/>
          <w:w w:val="115"/>
          <w:sz w:val="24"/>
        </w:rPr>
        <w:t>t.</w:t>
      </w:r>
    </w:p>
    <w:p w:rsidR="004D6D9B" w:rsidRDefault="00CB09C9">
      <w:pPr>
        <w:spacing w:line="228" w:lineRule="exact"/>
        <w:ind w:left="282" w:right="1158"/>
        <w:jc w:val="center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pStyle w:val="a3"/>
        <w:spacing w:before="121"/>
        <w:ind w:right="760"/>
      </w:pPr>
      <w:r>
        <w:rPr>
          <w:w w:val="105"/>
        </w:rPr>
        <w:t>Ko‘rilayotgan</w:t>
      </w:r>
      <w:r>
        <w:rPr>
          <w:spacing w:val="33"/>
          <w:w w:val="105"/>
        </w:rPr>
        <w:t xml:space="preserve"> </w:t>
      </w:r>
      <w:r>
        <w:rPr>
          <w:w w:val="105"/>
        </w:rPr>
        <w:t>intervalning</w:t>
      </w:r>
      <w:r>
        <w:rPr>
          <w:spacing w:val="33"/>
          <w:w w:val="105"/>
        </w:rPr>
        <w:t xml:space="preserve"> </w:t>
      </w:r>
      <w:r>
        <w:rPr>
          <w:w w:val="105"/>
        </w:rPr>
        <w:t>boshi</w:t>
      </w:r>
      <w:r>
        <w:rPr>
          <w:spacing w:val="34"/>
          <w:w w:val="105"/>
        </w:rPr>
        <w:t xml:space="preserve"> </w:t>
      </w:r>
      <w:r>
        <w:rPr>
          <w:w w:val="105"/>
        </w:rPr>
        <w:t>va</w:t>
      </w:r>
      <w:r>
        <w:rPr>
          <w:spacing w:val="32"/>
          <w:w w:val="105"/>
        </w:rPr>
        <w:t xml:space="preserve"> </w:t>
      </w:r>
      <w:r>
        <w:rPr>
          <w:w w:val="105"/>
        </w:rPr>
        <w:t>oxirida</w:t>
      </w:r>
      <w:r>
        <w:rPr>
          <w:spacing w:val="33"/>
          <w:w w:val="105"/>
        </w:rPr>
        <w:t xml:space="preserve"> </w:t>
      </w:r>
      <w:r>
        <w:rPr>
          <w:w w:val="105"/>
        </w:rPr>
        <w:t>tezlanish</w:t>
      </w:r>
      <w:r>
        <w:rPr>
          <w:spacing w:val="32"/>
          <w:w w:val="105"/>
        </w:rPr>
        <w:t xml:space="preserve"> </w:t>
      </w:r>
      <w:r>
        <w:rPr>
          <w:w w:val="105"/>
        </w:rPr>
        <w:t>quyidagiga</w:t>
      </w:r>
      <w:r>
        <w:rPr>
          <w:spacing w:val="-60"/>
          <w:w w:val="105"/>
        </w:rPr>
        <w:t xml:space="preserve"> </w:t>
      </w:r>
      <w:r>
        <w:rPr>
          <w:w w:val="105"/>
        </w:rPr>
        <w:t>teng:</w:t>
      </w:r>
    </w:p>
    <w:p w:rsidR="004D6D9B" w:rsidRDefault="00CB09C9">
      <w:pPr>
        <w:pStyle w:val="a3"/>
        <w:tabs>
          <w:tab w:val="left" w:pos="2372"/>
        </w:tabs>
        <w:spacing w:before="7"/>
        <w:ind w:left="0" w:right="616"/>
        <w:jc w:val="center"/>
        <w:rPr>
          <w:rFonts w:ascii="Calibri"/>
          <w:i/>
        </w:rPr>
      </w:pPr>
      <w:r>
        <w:rPr>
          <w:rFonts w:ascii="Calibri"/>
          <w:i/>
          <w:w w:val="110"/>
        </w:rPr>
        <w:t>a</w:t>
      </w:r>
      <w:r>
        <w:rPr>
          <w:rFonts w:ascii="Calibri"/>
          <w:w w:val="110"/>
          <w:vertAlign w:val="subscript"/>
        </w:rPr>
        <w:t>1</w:t>
      </w:r>
      <w:r>
        <w:rPr>
          <w:rFonts w:ascii="Calibri"/>
          <w:spacing w:val="21"/>
          <w:w w:val="110"/>
        </w:rPr>
        <w:t xml:space="preserve"> </w:t>
      </w:r>
      <w:r>
        <w:rPr>
          <w:rFonts w:ascii="Calibri"/>
          <w:w w:val="110"/>
        </w:rPr>
        <w:t>=</w:t>
      </w:r>
      <w:r>
        <w:rPr>
          <w:rFonts w:ascii="Calibri"/>
          <w:spacing w:val="11"/>
          <w:w w:val="110"/>
        </w:rPr>
        <w:t xml:space="preserve"> </w:t>
      </w:r>
      <w:r>
        <w:rPr>
          <w:rFonts w:ascii="Calibri"/>
          <w:w w:val="110"/>
        </w:rPr>
        <w:t>24</w:t>
      </w:r>
      <w:r>
        <w:rPr>
          <w:rFonts w:ascii="Calibri"/>
          <w:i/>
          <w:w w:val="110"/>
        </w:rPr>
        <w:t>t</w:t>
      </w:r>
      <w:r>
        <w:rPr>
          <w:rFonts w:ascii="Calibri"/>
          <w:w w:val="110"/>
          <w:vertAlign w:val="subscript"/>
        </w:rPr>
        <w:t>1</w:t>
      </w:r>
      <w:r>
        <w:rPr>
          <w:rFonts w:ascii="Calibri"/>
          <w:spacing w:val="22"/>
          <w:w w:val="110"/>
        </w:rPr>
        <w:t xml:space="preserve"> </w:t>
      </w:r>
      <w:r>
        <w:rPr>
          <w:rFonts w:ascii="Calibri"/>
          <w:w w:val="110"/>
        </w:rPr>
        <w:t>=</w:t>
      </w:r>
      <w:r>
        <w:rPr>
          <w:rFonts w:ascii="Calibri"/>
          <w:spacing w:val="11"/>
          <w:w w:val="110"/>
        </w:rPr>
        <w:t xml:space="preserve"> </w:t>
      </w:r>
      <w:r>
        <w:rPr>
          <w:rFonts w:ascii="Calibri"/>
          <w:w w:val="110"/>
        </w:rPr>
        <w:t>24</w:t>
      </w:r>
      <w:r>
        <w:rPr>
          <w:rFonts w:ascii="Calibri"/>
          <w:spacing w:val="-18"/>
          <w:w w:val="110"/>
        </w:rPr>
        <w:t xml:space="preserve"> </w:t>
      </w:r>
      <w:r>
        <w:rPr>
          <w:w w:val="110"/>
        </w:rPr>
        <w:t>m/s</w:t>
      </w:r>
      <w:r>
        <w:rPr>
          <w:rFonts w:ascii="Calibri"/>
          <w:w w:val="110"/>
          <w:vertAlign w:val="superscript"/>
        </w:rPr>
        <w:t>2</w:t>
      </w:r>
      <w:r>
        <w:rPr>
          <w:rFonts w:ascii="Calibri"/>
          <w:i/>
          <w:w w:val="110"/>
        </w:rPr>
        <w:t>,</w:t>
      </w:r>
      <w:r>
        <w:rPr>
          <w:rFonts w:ascii="Calibri"/>
          <w:i/>
          <w:w w:val="110"/>
        </w:rPr>
        <w:tab/>
        <w:t>a</w:t>
      </w:r>
      <w:r>
        <w:rPr>
          <w:rFonts w:ascii="Calibri"/>
          <w:w w:val="110"/>
          <w:vertAlign w:val="subscript"/>
        </w:rPr>
        <w:t>2</w:t>
      </w:r>
      <w:r>
        <w:rPr>
          <w:rFonts w:ascii="Calibri"/>
          <w:spacing w:val="22"/>
          <w:w w:val="110"/>
        </w:rPr>
        <w:t xml:space="preserve"> </w:t>
      </w:r>
      <w:r>
        <w:rPr>
          <w:rFonts w:ascii="Calibri"/>
          <w:w w:val="110"/>
        </w:rPr>
        <w:t>=</w:t>
      </w:r>
      <w:r>
        <w:rPr>
          <w:rFonts w:ascii="Calibri"/>
          <w:spacing w:val="12"/>
          <w:w w:val="110"/>
        </w:rPr>
        <w:t xml:space="preserve"> </w:t>
      </w:r>
      <w:r>
        <w:rPr>
          <w:rFonts w:ascii="Calibri"/>
          <w:w w:val="110"/>
        </w:rPr>
        <w:t>24</w:t>
      </w:r>
      <w:r>
        <w:rPr>
          <w:rFonts w:ascii="Calibri"/>
          <w:i/>
          <w:w w:val="110"/>
        </w:rPr>
        <w:t>t</w:t>
      </w:r>
      <w:r>
        <w:rPr>
          <w:rFonts w:ascii="Calibri"/>
          <w:w w:val="110"/>
          <w:vertAlign w:val="subscript"/>
        </w:rPr>
        <w:t>2</w:t>
      </w:r>
      <w:r>
        <w:rPr>
          <w:rFonts w:ascii="Calibri"/>
          <w:spacing w:val="22"/>
          <w:w w:val="110"/>
        </w:rPr>
        <w:t xml:space="preserve"> </w:t>
      </w:r>
      <w:r>
        <w:rPr>
          <w:rFonts w:ascii="Calibri"/>
          <w:w w:val="110"/>
        </w:rPr>
        <w:t>=</w:t>
      </w:r>
      <w:r>
        <w:rPr>
          <w:rFonts w:ascii="Calibri"/>
          <w:spacing w:val="12"/>
          <w:w w:val="110"/>
        </w:rPr>
        <w:t xml:space="preserve"> </w:t>
      </w:r>
      <w:r>
        <w:rPr>
          <w:rFonts w:ascii="Calibri"/>
          <w:w w:val="110"/>
        </w:rPr>
        <w:t>48</w:t>
      </w:r>
      <w:r>
        <w:rPr>
          <w:rFonts w:ascii="Calibri"/>
          <w:spacing w:val="-18"/>
          <w:w w:val="110"/>
        </w:rPr>
        <w:t xml:space="preserve"> </w:t>
      </w:r>
      <w:r>
        <w:rPr>
          <w:w w:val="110"/>
        </w:rPr>
        <w:t>m/s</w:t>
      </w:r>
      <w:r>
        <w:rPr>
          <w:rFonts w:ascii="Calibri"/>
          <w:w w:val="110"/>
          <w:vertAlign w:val="superscript"/>
        </w:rPr>
        <w:t>2</w:t>
      </w:r>
      <w:r>
        <w:rPr>
          <w:rFonts w:ascii="Calibri"/>
          <w:i/>
          <w:w w:val="110"/>
        </w:rPr>
        <w:t>.</w:t>
      </w:r>
    </w:p>
    <w:p w:rsidR="004D6D9B" w:rsidRDefault="00CB09C9">
      <w:pPr>
        <w:pStyle w:val="a3"/>
        <w:spacing w:before="125" w:line="225" w:lineRule="auto"/>
        <w:ind w:right="760"/>
      </w:pPr>
      <w:r>
        <w:pict>
          <v:shape id="_x0000_s1352" type="#_x0000_t202" style="position:absolute;left:0;text-align:left;margin-left:182.05pt;margin-top:7.7pt;width:15.4pt;height:20.75pt;z-index:-2091673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eastAsia="SimSun-ExtB" w:hAnsi="SimSun-ExtB" w:cs="SimSun-ExtB"/>
                    </w:rPr>
                  </w:pPr>
                  <w:r>
                    <w:rPr>
                      <w:rFonts w:ascii="SimSun-ExtB" w:eastAsia="SimSun-ExtB" w:hAnsi="SimSun-ExtB" w:cs="SimSun-ExtB"/>
                      <w:spacing w:val="-16"/>
                      <w:w w:val="45"/>
                    </w:rPr>
                    <w:t>⟨</w:t>
                  </w:r>
                  <w:r>
                    <w:rPr>
                      <w:rFonts w:ascii="SimSun-ExtB" w:eastAsia="SimSun-ExtB" w:hAnsi="SimSun-ExtB" w:cs="SimSun-ExtB"/>
                      <w:spacing w:val="-14"/>
                    </w:rPr>
                    <w:t xml:space="preserve"> </w:t>
                  </w:r>
                  <w:r>
                    <w:rPr>
                      <w:rFonts w:ascii="SimSun-ExtB" w:eastAsia="SimSun-ExtB" w:hAnsi="SimSun-ExtB" w:cs="SimSun-ExtB"/>
                      <w:spacing w:val="-16"/>
                      <w:w w:val="45"/>
                    </w:rPr>
                    <w:t>⟩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Nuqtaning</w:t>
      </w:r>
      <w:r>
        <w:rPr>
          <w:spacing w:val="22"/>
          <w:w w:val="105"/>
        </w:rPr>
        <w:t xml:space="preserve"> </w:t>
      </w:r>
      <w:r>
        <w:rPr>
          <w:w w:val="105"/>
        </w:rPr>
        <w:t>o‘rtacha</w:t>
      </w:r>
      <w:r>
        <w:rPr>
          <w:spacing w:val="23"/>
          <w:w w:val="105"/>
        </w:rPr>
        <w:t xml:space="preserve"> </w:t>
      </w:r>
      <w:r>
        <w:rPr>
          <w:w w:val="105"/>
        </w:rPr>
        <w:t>tezligi</w:t>
      </w:r>
      <w:r>
        <w:rPr>
          <w:spacing w:val="58"/>
          <w:w w:val="105"/>
        </w:rPr>
        <w:t xml:space="preserve">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spacing w:val="20"/>
          <w:w w:val="105"/>
        </w:rPr>
        <w:t xml:space="preserve"> </w:t>
      </w:r>
      <w:r>
        <w:rPr>
          <w:w w:val="105"/>
        </w:rPr>
        <w:t>berilgan</w:t>
      </w:r>
      <w:r>
        <w:rPr>
          <w:spacing w:val="23"/>
          <w:w w:val="105"/>
        </w:rPr>
        <w:t xml:space="preserve"> </w:t>
      </w:r>
      <w:r>
        <w:rPr>
          <w:w w:val="105"/>
        </w:rPr>
        <w:t>vaqt</w:t>
      </w:r>
      <w:r>
        <w:rPr>
          <w:spacing w:val="22"/>
          <w:w w:val="105"/>
        </w:rPr>
        <w:t xml:space="preserve"> </w:t>
      </w:r>
      <w:r>
        <w:rPr>
          <w:w w:val="105"/>
        </w:rPr>
        <w:t>intervali</w:t>
      </w:r>
      <w:r>
        <w:rPr>
          <w:spacing w:val="23"/>
          <w:w w:val="105"/>
        </w:rPr>
        <w:t xml:space="preserve">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30"/>
          <w:w w:val="105"/>
        </w:rPr>
        <w:t xml:space="preserve"> </w:t>
      </w:r>
      <w:r>
        <w:rPr>
          <w:w w:val="105"/>
        </w:rPr>
        <w:t>da</w:t>
      </w:r>
      <w:r>
        <w:rPr>
          <w:spacing w:val="22"/>
          <w:w w:val="105"/>
        </w:rPr>
        <w:t xml:space="preserve"> </w:t>
      </w:r>
      <w:r>
        <w:rPr>
          <w:w w:val="105"/>
        </w:rPr>
        <w:t>bosib</w:t>
      </w:r>
      <w:r>
        <w:rPr>
          <w:spacing w:val="-60"/>
          <w:w w:val="105"/>
        </w:rPr>
        <w:t xml:space="preserve"> </w:t>
      </w:r>
      <w:r>
        <w:rPr>
          <w:w w:val="105"/>
        </w:rPr>
        <w:t>o‘tgan</w:t>
      </w:r>
      <w:r>
        <w:rPr>
          <w:spacing w:val="19"/>
          <w:w w:val="105"/>
        </w:rPr>
        <w:t xml:space="preserve"> </w:t>
      </w:r>
      <w:r>
        <w:rPr>
          <w:w w:val="105"/>
        </w:rPr>
        <w:t>yo‘l</w:t>
      </w:r>
      <w:r>
        <w:rPr>
          <w:spacing w:val="19"/>
          <w:w w:val="105"/>
        </w:rPr>
        <w:t xml:space="preserve">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S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26"/>
          <w:w w:val="105"/>
        </w:rPr>
        <w:t xml:space="preserve"> </w:t>
      </w:r>
      <w:r>
        <w:rPr>
          <w:w w:val="105"/>
        </w:rPr>
        <w:t>ning</w:t>
      </w:r>
      <w:r>
        <w:rPr>
          <w:spacing w:val="18"/>
          <w:w w:val="105"/>
        </w:rPr>
        <w:t xml:space="preserve"> </w:t>
      </w:r>
      <w:r>
        <w:rPr>
          <w:w w:val="105"/>
        </w:rPr>
        <w:t>shu</w:t>
      </w:r>
      <w:r>
        <w:rPr>
          <w:spacing w:val="20"/>
          <w:w w:val="105"/>
        </w:rPr>
        <w:t xml:space="preserve"> </w:t>
      </w:r>
      <w:r>
        <w:rPr>
          <w:w w:val="105"/>
        </w:rPr>
        <w:t>intervalga</w:t>
      </w:r>
      <w:r>
        <w:rPr>
          <w:spacing w:val="20"/>
          <w:w w:val="105"/>
        </w:rPr>
        <w:t xml:space="preserve"> </w:t>
      </w:r>
      <w:r>
        <w:rPr>
          <w:w w:val="105"/>
        </w:rPr>
        <w:t>nisbati</w:t>
      </w:r>
      <w:r>
        <w:rPr>
          <w:spacing w:val="20"/>
          <w:w w:val="105"/>
        </w:rPr>
        <w:t xml:space="preserve"> </w:t>
      </w:r>
      <w:r>
        <w:rPr>
          <w:w w:val="105"/>
        </w:rPr>
        <w:t>bilan</w:t>
      </w:r>
      <w:r>
        <w:rPr>
          <w:spacing w:val="19"/>
          <w:w w:val="105"/>
        </w:rPr>
        <w:t xml:space="preserve"> </w:t>
      </w:r>
      <w:r>
        <w:rPr>
          <w:w w:val="105"/>
        </w:rPr>
        <w:t>aniqlaniladi:</w:t>
      </w:r>
    </w:p>
    <w:p w:rsidR="004D6D9B" w:rsidRDefault="004D6D9B">
      <w:pPr>
        <w:spacing w:line="225" w:lineRule="auto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5"/>
        <w:numPr>
          <w:ilvl w:val="1"/>
          <w:numId w:val="23"/>
        </w:numPr>
        <w:tabs>
          <w:tab w:val="left" w:pos="1347"/>
        </w:tabs>
        <w:spacing w:before="83" w:line="237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Har ikkala jism tezlanishlari bir xil bo‘ladigan vaqt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momentini topamiz.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Buning uchun birinchi va ikkinchi jismlar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uchun, bu jismlar harakat tenglamalarini vaqt bo‘yicha differen-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siallab,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tezlanishlar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ifodalarini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topamiz:</w:t>
      </w:r>
    </w:p>
    <w:p w:rsidR="004D6D9B" w:rsidRDefault="004D6D9B">
      <w:pPr>
        <w:pStyle w:val="a3"/>
        <w:ind w:left="0"/>
        <w:rPr>
          <w:sz w:val="9"/>
        </w:rPr>
      </w:pPr>
    </w:p>
    <w:p w:rsidR="004D6D9B" w:rsidRDefault="004D6D9B">
      <w:pPr>
        <w:rPr>
          <w:sz w:val="9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spacing w:before="10"/>
        <w:ind w:left="0"/>
        <w:rPr>
          <w:sz w:val="20"/>
        </w:rPr>
      </w:pPr>
    </w:p>
    <w:p w:rsidR="004D6D9B" w:rsidRDefault="00CB09C9">
      <w:pPr>
        <w:ind w:left="352"/>
        <w:rPr>
          <w:rFonts w:ascii="Calibri"/>
          <w:sz w:val="24"/>
        </w:rPr>
      </w:pPr>
      <w:r>
        <w:rPr>
          <w:rFonts w:ascii="Calibri"/>
          <w:i/>
          <w:w w:val="120"/>
          <w:sz w:val="24"/>
        </w:rPr>
        <w:t>a</w:t>
      </w:r>
      <w:r>
        <w:rPr>
          <w:rFonts w:ascii="Calibri"/>
          <w:w w:val="120"/>
          <w:sz w:val="24"/>
          <w:vertAlign w:val="subscript"/>
        </w:rPr>
        <w:t>1</w:t>
      </w:r>
      <w:r>
        <w:rPr>
          <w:rFonts w:ascii="Calibri"/>
          <w:spacing w:val="-13"/>
          <w:w w:val="120"/>
          <w:sz w:val="24"/>
        </w:rPr>
        <w:t xml:space="preserve"> </w:t>
      </w:r>
      <w:r>
        <w:rPr>
          <w:rFonts w:ascii="Calibri"/>
          <w:w w:val="130"/>
          <w:sz w:val="24"/>
        </w:rPr>
        <w:t>=</w:t>
      </w:r>
    </w:p>
    <w:p w:rsidR="004D6D9B" w:rsidRDefault="00CB09C9">
      <w:pPr>
        <w:spacing w:before="98" w:line="170" w:lineRule="auto"/>
        <w:ind w:left="50"/>
        <w:rPr>
          <w:rFonts w:ascii="Calibri"/>
          <w:sz w:val="24"/>
        </w:rPr>
      </w:pPr>
      <w:r>
        <w:br w:type="column"/>
      </w:r>
      <w:r>
        <w:rPr>
          <w:rFonts w:ascii="Calibri"/>
          <w:i/>
          <w:spacing w:val="-3"/>
          <w:w w:val="120"/>
          <w:sz w:val="24"/>
        </w:rPr>
        <w:t>dv</w:t>
      </w:r>
      <w:r>
        <w:rPr>
          <w:rFonts w:ascii="Calibri"/>
          <w:spacing w:val="-3"/>
          <w:w w:val="120"/>
          <w:sz w:val="24"/>
          <w:vertAlign w:val="subscript"/>
        </w:rPr>
        <w:t>1</w:t>
      </w:r>
      <w:r>
        <w:rPr>
          <w:rFonts w:ascii="Calibri"/>
          <w:w w:val="120"/>
          <w:sz w:val="24"/>
        </w:rPr>
        <w:t xml:space="preserve"> </w:t>
      </w:r>
      <w:r>
        <w:rPr>
          <w:rFonts w:ascii="Calibri"/>
          <w:spacing w:val="-3"/>
          <w:w w:val="130"/>
          <w:position w:val="-15"/>
          <w:sz w:val="24"/>
        </w:rPr>
        <w:t>=</w:t>
      </w:r>
    </w:p>
    <w:p w:rsidR="004D6D9B" w:rsidRDefault="00CB09C9">
      <w:pPr>
        <w:spacing w:line="229" w:lineRule="exact"/>
        <w:ind w:left="112"/>
        <w:rPr>
          <w:rFonts w:ascii="Calibri"/>
          <w:i/>
          <w:sz w:val="24"/>
        </w:rPr>
      </w:pPr>
      <w:r>
        <w:pict>
          <v:line id="_x0000_s1351" style="position:absolute;left:0;text-align:left;z-index:-20915712;mso-position-horizontal-relative:page" from="81.45pt,-3pt" to="97.95pt,-3pt" strokeweight=".14042mm">
            <w10:wrap anchorx="page"/>
          </v:line>
        </w:pict>
      </w:r>
      <w:r>
        <w:rPr>
          <w:rFonts w:ascii="Calibri"/>
          <w:i/>
          <w:sz w:val="24"/>
        </w:rPr>
        <w:t>dt</w:t>
      </w:r>
    </w:p>
    <w:p w:rsidR="004D6D9B" w:rsidRDefault="00CB09C9">
      <w:pPr>
        <w:spacing w:before="78" w:line="227" w:lineRule="exact"/>
        <w:ind w:left="50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10"/>
          <w:sz w:val="24"/>
        </w:rPr>
        <w:t>d</w:t>
      </w:r>
      <w:r>
        <w:rPr>
          <w:rFonts w:ascii="Calibri"/>
          <w:w w:val="110"/>
          <w:sz w:val="24"/>
          <w:vertAlign w:val="superscript"/>
        </w:rPr>
        <w:t>2</w:t>
      </w:r>
      <w:r>
        <w:rPr>
          <w:rFonts w:ascii="Calibri"/>
          <w:i/>
          <w:w w:val="110"/>
          <w:sz w:val="24"/>
        </w:rPr>
        <w:t>x</w:t>
      </w:r>
      <w:r>
        <w:rPr>
          <w:rFonts w:ascii="Calibri"/>
          <w:w w:val="110"/>
          <w:sz w:val="24"/>
          <w:vertAlign w:val="subscript"/>
        </w:rPr>
        <w:t>1</w:t>
      </w:r>
    </w:p>
    <w:p w:rsidR="004D6D9B" w:rsidRDefault="00CB09C9">
      <w:pPr>
        <w:tabs>
          <w:tab w:val="left" w:pos="2223"/>
        </w:tabs>
        <w:spacing w:line="170" w:lineRule="auto"/>
        <w:ind w:left="122"/>
        <w:rPr>
          <w:rFonts w:ascii="Calibri"/>
          <w:sz w:val="24"/>
        </w:rPr>
      </w:pPr>
      <w:r>
        <w:pict>
          <v:line id="_x0000_s1350" style="position:absolute;left:0;text-align:left;z-index:-20915200;mso-position-horizontal-relative:page" from="116.1pt,7.45pt" to="138.3pt,7.45pt" strokeweight=".14042mm">
            <w10:wrap anchorx="page"/>
          </v:line>
        </w:pict>
      </w:r>
      <w:r>
        <w:rPr>
          <w:rFonts w:ascii="Calibri"/>
          <w:i/>
          <w:position w:val="-15"/>
          <w:sz w:val="24"/>
        </w:rPr>
        <w:t>dt</w:t>
      </w:r>
      <w:r>
        <w:rPr>
          <w:rFonts w:ascii="Calibri"/>
          <w:position w:val="-8"/>
          <w:sz w:val="16"/>
        </w:rPr>
        <w:t xml:space="preserve">2   </w:t>
      </w:r>
      <w:r>
        <w:rPr>
          <w:rFonts w:ascii="Calibri"/>
          <w:spacing w:val="32"/>
          <w:position w:val="-8"/>
          <w:sz w:val="16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11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4</w:t>
      </w:r>
      <w:r>
        <w:rPr>
          <w:rFonts w:ascii="Calibri"/>
          <w:i/>
          <w:w w:val="110"/>
          <w:sz w:val="24"/>
        </w:rPr>
        <w:t>,</w:t>
      </w:r>
      <w:r>
        <w:rPr>
          <w:rFonts w:ascii="Calibri"/>
          <w:i/>
          <w:spacing w:val="-19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5</w:t>
      </w:r>
      <w:r>
        <w:rPr>
          <w:rFonts w:ascii="Calibri"/>
          <w:i/>
          <w:w w:val="110"/>
          <w:sz w:val="24"/>
        </w:rPr>
        <w:t>t</w:t>
      </w:r>
      <w:r>
        <w:rPr>
          <w:rFonts w:ascii="Calibri"/>
          <w:i/>
          <w:spacing w:val="-3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-5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4</w:t>
      </w:r>
      <w:r>
        <w:rPr>
          <w:rFonts w:ascii="Calibri"/>
          <w:i/>
          <w:w w:val="110"/>
          <w:sz w:val="24"/>
        </w:rPr>
        <w:t>,</w:t>
      </w:r>
      <w:r>
        <w:rPr>
          <w:rFonts w:ascii="Calibri"/>
          <w:i/>
          <w:spacing w:val="-18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5</w:t>
      </w:r>
      <w:r>
        <w:rPr>
          <w:rFonts w:ascii="Calibri"/>
          <w:i/>
          <w:w w:val="110"/>
          <w:sz w:val="24"/>
        </w:rPr>
        <w:t>,</w:t>
      </w:r>
      <w:r>
        <w:rPr>
          <w:rFonts w:ascii="Calibri"/>
          <w:i/>
          <w:w w:val="110"/>
          <w:sz w:val="24"/>
        </w:rPr>
        <w:tab/>
      </w:r>
      <w:r>
        <w:rPr>
          <w:rFonts w:ascii="Calibri"/>
          <w:i/>
          <w:w w:val="115"/>
          <w:sz w:val="24"/>
        </w:rPr>
        <w:t>a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Calibri"/>
          <w:spacing w:val="-3"/>
          <w:w w:val="115"/>
          <w:sz w:val="24"/>
        </w:rPr>
        <w:t xml:space="preserve"> </w:t>
      </w:r>
      <w:r>
        <w:rPr>
          <w:rFonts w:ascii="Calibri"/>
          <w:w w:val="130"/>
          <w:sz w:val="24"/>
        </w:rPr>
        <w:t>=</w:t>
      </w:r>
    </w:p>
    <w:p w:rsidR="004D6D9B" w:rsidRDefault="00CB09C9">
      <w:pPr>
        <w:spacing w:before="98" w:line="170" w:lineRule="auto"/>
        <w:ind w:left="50"/>
        <w:rPr>
          <w:rFonts w:ascii="Calibri"/>
          <w:sz w:val="24"/>
        </w:rPr>
      </w:pPr>
      <w:r>
        <w:br w:type="column"/>
      </w:r>
      <w:r>
        <w:rPr>
          <w:rFonts w:ascii="Calibri"/>
          <w:i/>
          <w:spacing w:val="-3"/>
          <w:w w:val="120"/>
          <w:sz w:val="24"/>
        </w:rPr>
        <w:t>dv</w:t>
      </w:r>
      <w:r>
        <w:rPr>
          <w:rFonts w:ascii="Calibri"/>
          <w:spacing w:val="-3"/>
          <w:w w:val="120"/>
          <w:sz w:val="24"/>
          <w:vertAlign w:val="subscript"/>
        </w:rPr>
        <w:t>2</w:t>
      </w:r>
      <w:r>
        <w:rPr>
          <w:rFonts w:ascii="Calibri"/>
          <w:w w:val="120"/>
          <w:sz w:val="24"/>
        </w:rPr>
        <w:t xml:space="preserve"> </w:t>
      </w:r>
      <w:r>
        <w:rPr>
          <w:rFonts w:ascii="Calibri"/>
          <w:spacing w:val="-3"/>
          <w:w w:val="130"/>
          <w:position w:val="-15"/>
          <w:sz w:val="24"/>
        </w:rPr>
        <w:t>=</w:t>
      </w:r>
    </w:p>
    <w:p w:rsidR="004D6D9B" w:rsidRDefault="00CB09C9">
      <w:pPr>
        <w:spacing w:line="229" w:lineRule="exact"/>
        <w:ind w:left="112"/>
        <w:rPr>
          <w:rFonts w:ascii="Calibri"/>
          <w:i/>
          <w:sz w:val="24"/>
        </w:rPr>
      </w:pPr>
      <w:r>
        <w:pict>
          <v:line id="_x0000_s1349" style="position:absolute;left:0;text-align:left;z-index:-20914688;mso-position-horizontal-relative:page" from="252.55pt,-3pt" to="269pt,-3pt" strokeweight=".14042mm">
            <w10:wrap anchorx="page"/>
          </v:line>
        </w:pict>
      </w:r>
      <w:r>
        <w:rPr>
          <w:rFonts w:ascii="Calibri"/>
          <w:i/>
          <w:sz w:val="24"/>
        </w:rPr>
        <w:t>dt</w:t>
      </w:r>
    </w:p>
    <w:p w:rsidR="004D6D9B" w:rsidRDefault="00CB09C9">
      <w:pPr>
        <w:spacing w:before="78" w:line="227" w:lineRule="exact"/>
        <w:ind w:left="50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10"/>
          <w:sz w:val="24"/>
        </w:rPr>
        <w:t>d</w:t>
      </w:r>
      <w:r>
        <w:rPr>
          <w:rFonts w:ascii="Calibri"/>
          <w:w w:val="110"/>
          <w:sz w:val="24"/>
          <w:vertAlign w:val="superscript"/>
        </w:rPr>
        <w:t>2</w:t>
      </w:r>
      <w:r>
        <w:rPr>
          <w:rFonts w:ascii="Calibri"/>
          <w:i/>
          <w:w w:val="110"/>
          <w:sz w:val="24"/>
        </w:rPr>
        <w:t>x</w:t>
      </w:r>
      <w:r>
        <w:rPr>
          <w:rFonts w:ascii="Calibri"/>
          <w:w w:val="110"/>
          <w:sz w:val="24"/>
          <w:vertAlign w:val="subscript"/>
        </w:rPr>
        <w:t>2</w:t>
      </w:r>
    </w:p>
    <w:p w:rsidR="004D6D9B" w:rsidRDefault="00CB09C9">
      <w:pPr>
        <w:spacing w:line="170" w:lineRule="auto"/>
        <w:ind w:left="122"/>
        <w:rPr>
          <w:rFonts w:ascii="Calibri"/>
          <w:i/>
          <w:sz w:val="24"/>
        </w:rPr>
      </w:pPr>
      <w:r>
        <w:pict>
          <v:line id="_x0000_s1348" style="position:absolute;left:0;text-align:left;z-index:-20914176;mso-position-horizontal-relative:page" from="287.15pt,7.45pt" to="309.35pt,7.45pt" strokeweight=".14042mm">
            <w10:wrap anchorx="page"/>
          </v:line>
        </w:pict>
      </w:r>
      <w:r>
        <w:rPr>
          <w:rFonts w:ascii="Calibri"/>
          <w:i/>
          <w:position w:val="-15"/>
          <w:sz w:val="24"/>
        </w:rPr>
        <w:t>dt</w:t>
      </w:r>
      <w:r>
        <w:rPr>
          <w:rFonts w:ascii="Calibri"/>
          <w:position w:val="-8"/>
          <w:sz w:val="16"/>
        </w:rPr>
        <w:t xml:space="preserve">2   </w:t>
      </w:r>
      <w:r>
        <w:rPr>
          <w:rFonts w:ascii="Calibri"/>
          <w:spacing w:val="32"/>
          <w:position w:val="-8"/>
          <w:sz w:val="16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5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1</w:t>
      </w:r>
      <w:r>
        <w:rPr>
          <w:rFonts w:ascii="Calibri"/>
          <w:i/>
          <w:w w:val="115"/>
          <w:sz w:val="24"/>
        </w:rPr>
        <w:t>,</w:t>
      </w:r>
      <w:r>
        <w:rPr>
          <w:rFonts w:ascii="Calibri"/>
          <w:i/>
          <w:spacing w:val="-23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5</w:t>
      </w:r>
      <w:r>
        <w:rPr>
          <w:rFonts w:ascii="Calibri"/>
          <w:i/>
          <w:w w:val="115"/>
          <w:sz w:val="24"/>
        </w:rPr>
        <w:t>t</w:t>
      </w:r>
      <w:r>
        <w:rPr>
          <w:rFonts w:ascii="Calibri"/>
          <w:i/>
          <w:spacing w:val="-8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10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6</w:t>
      </w:r>
      <w:r>
        <w:rPr>
          <w:rFonts w:ascii="Calibri"/>
          <w:i/>
          <w:w w:val="115"/>
          <w:sz w:val="24"/>
        </w:rPr>
        <w:t>.</w:t>
      </w:r>
    </w:p>
    <w:p w:rsidR="004D6D9B" w:rsidRDefault="004D6D9B">
      <w:pPr>
        <w:spacing w:line="170" w:lineRule="auto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5" w:space="720" w:equalWidth="0">
            <w:col w:w="819" w:space="40"/>
            <w:col w:w="653" w:space="39"/>
            <w:col w:w="2690" w:space="40"/>
            <w:col w:w="653" w:space="39"/>
            <w:col w:w="2707"/>
          </w:cols>
        </w:sectPr>
      </w:pPr>
    </w:p>
    <w:p w:rsidR="004D6D9B" w:rsidRDefault="00CB09C9">
      <w:pPr>
        <w:pStyle w:val="a3"/>
        <w:spacing w:before="107" w:line="225" w:lineRule="auto"/>
        <w:ind w:right="769"/>
        <w:jc w:val="both"/>
      </w:pPr>
      <w:r>
        <w:rPr>
          <w:w w:val="110"/>
        </w:rPr>
        <w:t xml:space="preserve">Shartga ko‘ra, qandaydir bir </w:t>
      </w:r>
      <w:r>
        <w:rPr>
          <w:w w:val="125"/>
        </w:rPr>
        <w:t xml:space="preserve">t </w:t>
      </w:r>
      <w:r>
        <w:rPr>
          <w:w w:val="110"/>
        </w:rPr>
        <w:t xml:space="preserve">vaqt momentida, </w:t>
      </w:r>
      <w:r>
        <w:rPr>
          <w:rFonts w:ascii="Calibri" w:hAnsi="Calibri"/>
          <w:i/>
          <w:w w:val="110"/>
        </w:rPr>
        <w:t>a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w w:val="110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10"/>
        </w:rPr>
        <w:t>a</w:t>
      </w:r>
      <w:r>
        <w:rPr>
          <w:rFonts w:ascii="Calibri" w:hAnsi="Calibri"/>
          <w:w w:val="110"/>
          <w:vertAlign w:val="subscript"/>
        </w:rPr>
        <w:t>2</w:t>
      </w:r>
      <w:r>
        <w:rPr>
          <w:w w:val="110"/>
        </w:rPr>
        <w:t xml:space="preserve">. </w:t>
      </w:r>
      <w:r>
        <w:rPr>
          <w:rFonts w:ascii="Calibri" w:hAnsi="Calibri"/>
          <w:i/>
          <w:w w:val="110"/>
        </w:rPr>
        <w:t xml:space="preserve">a </w:t>
      </w:r>
      <w:r>
        <w:rPr>
          <w:w w:val="110"/>
        </w:rPr>
        <w:t>uchun</w:t>
      </w:r>
      <w:r>
        <w:rPr>
          <w:spacing w:val="-63"/>
          <w:w w:val="110"/>
        </w:rPr>
        <w:t xml:space="preserve"> </w:t>
      </w:r>
      <w:r>
        <w:rPr>
          <w:w w:val="105"/>
        </w:rPr>
        <w:t xml:space="preserve">topilgan ifodalarni o‘zaro tenglashtiramiz va tenglamani </w:t>
      </w:r>
      <w:r>
        <w:rPr>
          <w:rFonts w:ascii="Calibri" w:hAnsi="Calibri"/>
          <w:i/>
          <w:w w:val="105"/>
        </w:rPr>
        <w:t xml:space="preserve">t </w:t>
      </w:r>
      <w:r>
        <w:rPr>
          <w:w w:val="105"/>
        </w:rPr>
        <w:t>ga nis-</w:t>
      </w:r>
      <w:r>
        <w:rPr>
          <w:spacing w:val="1"/>
          <w:w w:val="105"/>
        </w:rPr>
        <w:t xml:space="preserve"> </w:t>
      </w:r>
      <w:r>
        <w:rPr>
          <w:w w:val="110"/>
        </w:rPr>
        <w:t>batan</w:t>
      </w:r>
      <w:r>
        <w:rPr>
          <w:spacing w:val="9"/>
          <w:w w:val="110"/>
        </w:rPr>
        <w:t xml:space="preserve"> </w:t>
      </w:r>
      <w:r>
        <w:rPr>
          <w:w w:val="110"/>
        </w:rPr>
        <w:t>yechamiz:</w:t>
      </w:r>
    </w:p>
    <w:p w:rsidR="004D6D9B" w:rsidRDefault="00CB09C9">
      <w:pPr>
        <w:spacing w:before="191"/>
        <w:ind w:left="1797"/>
        <w:rPr>
          <w:rFonts w:ascii="Calibri" w:hAnsi="Calibri"/>
          <w:i/>
          <w:sz w:val="24"/>
        </w:rPr>
      </w:pPr>
      <w:r>
        <w:rPr>
          <w:rFonts w:ascii="Calibri" w:hAnsi="Calibri"/>
          <w:w w:val="105"/>
          <w:sz w:val="24"/>
        </w:rPr>
        <w:t>4</w:t>
      </w:r>
      <w:r>
        <w:rPr>
          <w:rFonts w:ascii="Calibri" w:hAnsi="Calibri"/>
          <w:i/>
          <w:w w:val="105"/>
          <w:sz w:val="24"/>
        </w:rPr>
        <w:t>,</w:t>
      </w:r>
      <w:r>
        <w:rPr>
          <w:rFonts w:ascii="Calibri" w:hAnsi="Calibri"/>
          <w:i/>
          <w:spacing w:val="-1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5</w:t>
      </w:r>
      <w:r>
        <w:rPr>
          <w:rFonts w:ascii="Calibri" w:hAnsi="Calibri"/>
          <w:i/>
          <w:w w:val="105"/>
          <w:sz w:val="24"/>
        </w:rPr>
        <w:t>t</w:t>
      </w:r>
      <w:r>
        <w:rPr>
          <w:rFonts w:ascii="Calibri" w:hAnsi="Calibri"/>
          <w:i/>
          <w:spacing w:val="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+</w:t>
      </w:r>
      <w:r>
        <w:rPr>
          <w:rFonts w:ascii="Calibri" w:hAnsi="Calibri"/>
          <w:spacing w:val="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4</w:t>
      </w:r>
      <w:r>
        <w:rPr>
          <w:rFonts w:ascii="Calibri" w:hAnsi="Calibri"/>
          <w:i/>
          <w:w w:val="105"/>
          <w:sz w:val="24"/>
        </w:rPr>
        <w:t>,</w:t>
      </w:r>
      <w:r>
        <w:rPr>
          <w:rFonts w:ascii="Calibri" w:hAnsi="Calibri"/>
          <w:i/>
          <w:spacing w:val="-1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5</w:t>
      </w:r>
      <w:r>
        <w:rPr>
          <w:rFonts w:ascii="Calibri" w:hAnsi="Calibri"/>
          <w:spacing w:val="18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8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1</w:t>
      </w:r>
      <w:r>
        <w:rPr>
          <w:rFonts w:ascii="Calibri" w:hAnsi="Calibri"/>
          <w:i/>
          <w:w w:val="105"/>
          <w:sz w:val="24"/>
        </w:rPr>
        <w:t>,</w:t>
      </w:r>
      <w:r>
        <w:rPr>
          <w:rFonts w:ascii="Calibri" w:hAnsi="Calibri"/>
          <w:i/>
          <w:spacing w:val="-1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5</w:t>
      </w:r>
      <w:r>
        <w:rPr>
          <w:rFonts w:ascii="Calibri" w:hAnsi="Calibri"/>
          <w:i/>
          <w:w w:val="105"/>
          <w:sz w:val="24"/>
        </w:rPr>
        <w:t>t</w:t>
      </w:r>
      <w:r>
        <w:rPr>
          <w:rFonts w:ascii="Calibri" w:hAnsi="Calibri"/>
          <w:i/>
          <w:spacing w:val="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+</w:t>
      </w:r>
      <w:r>
        <w:rPr>
          <w:rFonts w:ascii="Calibri" w:hAnsi="Calibri"/>
          <w:spacing w:val="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6</w:t>
      </w:r>
      <w:r>
        <w:rPr>
          <w:rFonts w:ascii="Calibri" w:hAnsi="Calibri"/>
          <w:spacing w:val="18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→</w:t>
      </w:r>
      <w:r>
        <w:rPr>
          <w:rFonts w:ascii="SimSun-ExtB" w:hAnsi="SimSun-ExtB"/>
          <w:spacing w:val="-52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t</w:t>
      </w:r>
      <w:r>
        <w:rPr>
          <w:rFonts w:ascii="Calibri" w:hAnsi="Calibri"/>
          <w:i/>
          <w:spacing w:val="19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8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o,</w:t>
      </w:r>
      <w:r>
        <w:rPr>
          <w:rFonts w:ascii="Calibri" w:hAnsi="Calibri"/>
          <w:i/>
          <w:spacing w:val="-1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5</w:t>
      </w:r>
      <w:r>
        <w:rPr>
          <w:w w:val="105"/>
          <w:sz w:val="24"/>
        </w:rPr>
        <w:t>s</w:t>
      </w:r>
      <w:r>
        <w:rPr>
          <w:rFonts w:ascii="Calibri" w:hAnsi="Calibri"/>
          <w:i/>
          <w:w w:val="105"/>
          <w:sz w:val="24"/>
        </w:rPr>
        <w:t>.</w:t>
      </w:r>
    </w:p>
    <w:p w:rsidR="004D6D9B" w:rsidRDefault="00CB09C9">
      <w:pPr>
        <w:pStyle w:val="a3"/>
        <w:spacing w:before="181"/>
        <w:jc w:val="both"/>
      </w:pPr>
      <w:r>
        <w:rPr>
          <w:rFonts w:ascii="Calibri"/>
          <w:i/>
          <w:w w:val="105"/>
        </w:rPr>
        <w:t>t</w:t>
      </w:r>
      <w:r>
        <w:rPr>
          <w:rFonts w:ascii="Calibri"/>
          <w:i/>
          <w:spacing w:val="14"/>
          <w:w w:val="105"/>
        </w:rPr>
        <w:t xml:space="preserve"> </w:t>
      </w:r>
      <w:r>
        <w:rPr>
          <w:w w:val="105"/>
        </w:rPr>
        <w:t>ni</w:t>
      </w:r>
      <w:r>
        <w:rPr>
          <w:spacing w:val="9"/>
          <w:w w:val="105"/>
        </w:rPr>
        <w:t xml:space="preserve"> </w:t>
      </w:r>
      <w:r>
        <w:rPr>
          <w:w w:val="105"/>
        </w:rPr>
        <w:t>bilgan</w:t>
      </w:r>
      <w:r>
        <w:rPr>
          <w:spacing w:val="9"/>
          <w:w w:val="105"/>
        </w:rPr>
        <w:t xml:space="preserve"> </w:t>
      </w:r>
      <w:r>
        <w:rPr>
          <w:w w:val="105"/>
        </w:rPr>
        <w:t>holda</w:t>
      </w:r>
      <w:r>
        <w:rPr>
          <w:spacing w:val="9"/>
          <w:w w:val="105"/>
        </w:rPr>
        <w:t xml:space="preserve"> </w:t>
      </w:r>
      <w:r>
        <w:rPr>
          <w:w w:val="105"/>
        </w:rPr>
        <w:t>shu</w:t>
      </w:r>
      <w:r>
        <w:rPr>
          <w:spacing w:val="8"/>
          <w:w w:val="105"/>
        </w:rPr>
        <w:t xml:space="preserve"> </w:t>
      </w:r>
      <w:r>
        <w:rPr>
          <w:w w:val="105"/>
        </w:rPr>
        <w:t>vaqt</w:t>
      </w:r>
      <w:r>
        <w:rPr>
          <w:spacing w:val="10"/>
          <w:w w:val="105"/>
        </w:rPr>
        <w:t xml:space="preserve"> </w:t>
      </w:r>
      <w:r>
        <w:rPr>
          <w:w w:val="105"/>
        </w:rPr>
        <w:t>momentidagi</w:t>
      </w:r>
      <w:r>
        <w:rPr>
          <w:spacing w:val="9"/>
          <w:w w:val="105"/>
        </w:rPr>
        <w:t xml:space="preserve"> </w:t>
      </w:r>
      <w:r>
        <w:rPr>
          <w:w w:val="105"/>
        </w:rPr>
        <w:t>tezliklarni</w:t>
      </w:r>
      <w:r>
        <w:rPr>
          <w:spacing w:val="8"/>
          <w:w w:val="105"/>
        </w:rPr>
        <w:t xml:space="preserve"> </w:t>
      </w:r>
      <w:r>
        <w:rPr>
          <w:w w:val="105"/>
        </w:rPr>
        <w:t>topamiz:</w:t>
      </w:r>
    </w:p>
    <w:p w:rsidR="004D6D9B" w:rsidRDefault="004D6D9B">
      <w:pPr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161" w:line="170" w:lineRule="auto"/>
        <w:ind w:left="1279"/>
        <w:rPr>
          <w:rFonts w:ascii="Calibri"/>
          <w:sz w:val="24"/>
        </w:rPr>
      </w:pPr>
      <w:r>
        <w:rPr>
          <w:rFonts w:ascii="Calibri"/>
          <w:i/>
          <w:w w:val="120"/>
          <w:position w:val="-15"/>
          <w:sz w:val="24"/>
        </w:rPr>
        <w:t xml:space="preserve">v </w:t>
      </w:r>
      <w:r>
        <w:rPr>
          <w:rFonts w:ascii="Calibri"/>
          <w:i/>
          <w:spacing w:val="6"/>
          <w:w w:val="120"/>
          <w:position w:val="-15"/>
          <w:sz w:val="24"/>
        </w:rPr>
        <w:t xml:space="preserve"> </w:t>
      </w:r>
      <w:r>
        <w:rPr>
          <w:rFonts w:ascii="Calibri"/>
          <w:w w:val="130"/>
          <w:position w:val="-15"/>
          <w:sz w:val="24"/>
        </w:rPr>
        <w:t>=</w:t>
      </w:r>
      <w:r>
        <w:rPr>
          <w:rFonts w:ascii="Calibri"/>
          <w:spacing w:val="5"/>
          <w:w w:val="130"/>
          <w:position w:val="-15"/>
          <w:sz w:val="24"/>
        </w:rPr>
        <w:t xml:space="preserve"> </w:t>
      </w:r>
      <w:r>
        <w:rPr>
          <w:rFonts w:ascii="Calibri"/>
          <w:i/>
          <w:w w:val="120"/>
          <w:sz w:val="24"/>
          <w:u w:val="single"/>
        </w:rPr>
        <w:t>dx</w:t>
      </w:r>
      <w:r>
        <w:rPr>
          <w:rFonts w:ascii="Calibri"/>
          <w:w w:val="120"/>
          <w:sz w:val="24"/>
          <w:u w:val="single"/>
          <w:vertAlign w:val="subscript"/>
        </w:rPr>
        <w:t>1</w:t>
      </w:r>
    </w:p>
    <w:p w:rsidR="004D6D9B" w:rsidRDefault="00CB09C9">
      <w:pPr>
        <w:tabs>
          <w:tab w:val="left" w:pos="1897"/>
        </w:tabs>
        <w:spacing w:line="165" w:lineRule="exact"/>
        <w:ind w:left="1392"/>
        <w:rPr>
          <w:rFonts w:ascii="Calibri"/>
          <w:i/>
          <w:sz w:val="24"/>
        </w:rPr>
      </w:pPr>
      <w:r>
        <w:rPr>
          <w:rFonts w:ascii="Calibri"/>
          <w:w w:val="105"/>
          <w:sz w:val="24"/>
          <w:vertAlign w:val="superscript"/>
        </w:rPr>
        <w:t>1</w:t>
      </w:r>
      <w:r>
        <w:rPr>
          <w:rFonts w:ascii="Calibri"/>
          <w:w w:val="105"/>
          <w:sz w:val="24"/>
        </w:rPr>
        <w:tab/>
      </w:r>
      <w:r>
        <w:rPr>
          <w:rFonts w:ascii="Calibri"/>
          <w:i/>
          <w:w w:val="105"/>
          <w:sz w:val="24"/>
        </w:rPr>
        <w:t>dt</w:t>
      </w:r>
    </w:p>
    <w:p w:rsidR="004D6D9B" w:rsidRDefault="00CB09C9">
      <w:pPr>
        <w:spacing w:line="170" w:lineRule="auto"/>
        <w:ind w:left="1279"/>
        <w:rPr>
          <w:rFonts w:ascii="Calibri"/>
          <w:sz w:val="24"/>
        </w:rPr>
      </w:pPr>
      <w:r>
        <w:rPr>
          <w:rFonts w:ascii="Calibri"/>
          <w:i/>
          <w:w w:val="120"/>
          <w:position w:val="-15"/>
          <w:sz w:val="24"/>
        </w:rPr>
        <w:t xml:space="preserve">v </w:t>
      </w:r>
      <w:r>
        <w:rPr>
          <w:rFonts w:ascii="Calibri"/>
          <w:i/>
          <w:spacing w:val="6"/>
          <w:w w:val="120"/>
          <w:position w:val="-15"/>
          <w:sz w:val="24"/>
        </w:rPr>
        <w:t xml:space="preserve"> </w:t>
      </w:r>
      <w:r>
        <w:rPr>
          <w:rFonts w:ascii="Calibri"/>
          <w:w w:val="130"/>
          <w:position w:val="-15"/>
          <w:sz w:val="24"/>
        </w:rPr>
        <w:t>=</w:t>
      </w:r>
      <w:r>
        <w:rPr>
          <w:rFonts w:ascii="Calibri"/>
          <w:spacing w:val="5"/>
          <w:w w:val="130"/>
          <w:position w:val="-15"/>
          <w:sz w:val="24"/>
        </w:rPr>
        <w:t xml:space="preserve"> </w:t>
      </w:r>
      <w:r>
        <w:rPr>
          <w:rFonts w:ascii="Calibri"/>
          <w:i/>
          <w:w w:val="120"/>
          <w:sz w:val="24"/>
          <w:u w:val="single"/>
        </w:rPr>
        <w:t>dx</w:t>
      </w:r>
      <w:r>
        <w:rPr>
          <w:rFonts w:ascii="Calibri"/>
          <w:w w:val="120"/>
          <w:sz w:val="24"/>
          <w:u w:val="single"/>
          <w:vertAlign w:val="subscript"/>
        </w:rPr>
        <w:t>2</w:t>
      </w:r>
    </w:p>
    <w:p w:rsidR="004D6D9B" w:rsidRDefault="00CB09C9">
      <w:pPr>
        <w:tabs>
          <w:tab w:val="left" w:pos="1897"/>
        </w:tabs>
        <w:spacing w:line="229" w:lineRule="exact"/>
        <w:ind w:left="1392"/>
        <w:rPr>
          <w:rFonts w:ascii="Calibri"/>
          <w:i/>
          <w:sz w:val="24"/>
        </w:rPr>
      </w:pPr>
      <w:r>
        <w:rPr>
          <w:rFonts w:ascii="Calibri"/>
          <w:w w:val="105"/>
          <w:sz w:val="24"/>
          <w:vertAlign w:val="superscript"/>
        </w:rPr>
        <w:t>2</w:t>
      </w:r>
      <w:r>
        <w:rPr>
          <w:rFonts w:ascii="Calibri"/>
          <w:w w:val="105"/>
          <w:sz w:val="24"/>
        </w:rPr>
        <w:tab/>
      </w:r>
      <w:r>
        <w:rPr>
          <w:rFonts w:ascii="Calibri"/>
          <w:i/>
          <w:w w:val="105"/>
          <w:sz w:val="24"/>
        </w:rPr>
        <w:t>dt</w:t>
      </w:r>
    </w:p>
    <w:p w:rsidR="004D6D9B" w:rsidRDefault="00CB09C9">
      <w:pPr>
        <w:spacing w:before="292"/>
        <w:ind w:left="60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5"/>
          <w:w w:val="115"/>
          <w:sz w:val="24"/>
        </w:rPr>
        <w:t xml:space="preserve"> </w:t>
      </w:r>
      <w:r>
        <w:rPr>
          <w:rFonts w:ascii="Calibri"/>
          <w:w w:val="110"/>
          <w:sz w:val="24"/>
        </w:rPr>
        <w:t>2</w:t>
      </w:r>
      <w:r>
        <w:rPr>
          <w:rFonts w:ascii="Calibri"/>
          <w:i/>
          <w:w w:val="110"/>
          <w:sz w:val="24"/>
        </w:rPr>
        <w:t>,</w:t>
      </w:r>
      <w:r>
        <w:rPr>
          <w:rFonts w:ascii="Calibri"/>
          <w:i/>
          <w:spacing w:val="-19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25</w:t>
      </w:r>
      <w:r>
        <w:rPr>
          <w:rFonts w:ascii="Calibri"/>
          <w:i/>
          <w:w w:val="110"/>
          <w:sz w:val="24"/>
        </w:rPr>
        <w:t>t</w:t>
      </w:r>
      <w:r>
        <w:rPr>
          <w:rFonts w:ascii="Calibri"/>
          <w:w w:val="110"/>
          <w:sz w:val="24"/>
          <w:vertAlign w:val="superscript"/>
        </w:rPr>
        <w:t>2</w:t>
      </w:r>
      <w:r>
        <w:rPr>
          <w:rFonts w:ascii="Calibri"/>
          <w:spacing w:val="4"/>
          <w:w w:val="110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9"/>
          <w:w w:val="115"/>
          <w:sz w:val="24"/>
        </w:rPr>
        <w:t xml:space="preserve"> </w:t>
      </w:r>
      <w:r>
        <w:rPr>
          <w:rFonts w:ascii="Calibri"/>
          <w:w w:val="110"/>
          <w:sz w:val="24"/>
        </w:rPr>
        <w:t>4</w:t>
      </w:r>
      <w:r>
        <w:rPr>
          <w:rFonts w:ascii="Calibri"/>
          <w:i/>
          <w:w w:val="110"/>
          <w:sz w:val="24"/>
        </w:rPr>
        <w:t>,</w:t>
      </w:r>
      <w:r>
        <w:rPr>
          <w:rFonts w:ascii="Calibri"/>
          <w:i/>
          <w:spacing w:val="-20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5</w:t>
      </w:r>
      <w:r>
        <w:rPr>
          <w:rFonts w:ascii="Calibri"/>
          <w:i/>
          <w:w w:val="110"/>
          <w:sz w:val="24"/>
        </w:rPr>
        <w:t>t</w:t>
      </w:r>
      <w:r>
        <w:rPr>
          <w:rFonts w:ascii="Calibri"/>
          <w:i/>
          <w:spacing w:val="-5"/>
          <w:w w:val="110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9"/>
          <w:w w:val="115"/>
          <w:sz w:val="24"/>
        </w:rPr>
        <w:t xml:space="preserve"> </w:t>
      </w:r>
      <w:r>
        <w:rPr>
          <w:rFonts w:ascii="Calibri"/>
          <w:w w:val="110"/>
          <w:sz w:val="24"/>
        </w:rPr>
        <w:t>1</w:t>
      </w:r>
      <w:r>
        <w:rPr>
          <w:rFonts w:ascii="Calibri"/>
          <w:i/>
          <w:w w:val="110"/>
          <w:sz w:val="24"/>
        </w:rPr>
        <w:t>,</w:t>
      </w:r>
      <w:r>
        <w:rPr>
          <w:rFonts w:ascii="Calibri"/>
          <w:i/>
          <w:spacing w:val="-19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0</w:t>
      </w:r>
      <w:r>
        <w:rPr>
          <w:rFonts w:ascii="Calibri"/>
          <w:spacing w:val="8"/>
          <w:w w:val="110"/>
          <w:sz w:val="24"/>
        </w:rPr>
        <w:t xml:space="preserve"> </w:t>
      </w:r>
      <w:r>
        <w:rPr>
          <w:rFonts w:ascii="SimSun-ExtB"/>
          <w:w w:val="115"/>
          <w:sz w:val="24"/>
        </w:rPr>
        <w:t>'</w:t>
      </w:r>
      <w:r>
        <w:rPr>
          <w:rFonts w:ascii="SimSun-ExtB"/>
          <w:spacing w:val="-70"/>
          <w:w w:val="115"/>
          <w:sz w:val="24"/>
        </w:rPr>
        <w:t xml:space="preserve"> </w:t>
      </w:r>
      <w:r>
        <w:rPr>
          <w:rFonts w:ascii="Calibri"/>
          <w:w w:val="110"/>
          <w:sz w:val="24"/>
        </w:rPr>
        <w:t>3</w:t>
      </w:r>
      <w:r>
        <w:rPr>
          <w:rFonts w:ascii="Calibri"/>
          <w:i/>
          <w:w w:val="110"/>
          <w:sz w:val="24"/>
        </w:rPr>
        <w:t>,</w:t>
      </w:r>
      <w:r>
        <w:rPr>
          <w:rFonts w:ascii="Calibri"/>
          <w:i/>
          <w:spacing w:val="-20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81</w:t>
      </w:r>
      <w:r>
        <w:rPr>
          <w:rFonts w:ascii="Calibri"/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m/s</w:t>
      </w:r>
      <w:r>
        <w:rPr>
          <w:rFonts w:ascii="Calibri"/>
          <w:i/>
          <w:w w:val="110"/>
          <w:sz w:val="24"/>
        </w:rPr>
        <w:t>,</w:t>
      </w:r>
    </w:p>
    <w:p w:rsidR="004D6D9B" w:rsidRDefault="00CB09C9">
      <w:pPr>
        <w:spacing w:before="185"/>
        <w:ind w:left="60"/>
        <w:rPr>
          <w:rFonts w:ascii="Calibri"/>
          <w:i/>
          <w:sz w:val="24"/>
        </w:rPr>
      </w:pPr>
      <w:r>
        <w:rPr>
          <w:rFonts w:ascii="Calibri"/>
          <w:w w:val="115"/>
          <w:sz w:val="24"/>
        </w:rPr>
        <w:t>=</w:t>
      </w:r>
      <w:r>
        <w:rPr>
          <w:rFonts w:ascii="Calibri"/>
          <w:spacing w:val="5"/>
          <w:w w:val="115"/>
          <w:sz w:val="24"/>
        </w:rPr>
        <w:t xml:space="preserve"> </w:t>
      </w:r>
      <w:r>
        <w:rPr>
          <w:rFonts w:ascii="Calibri"/>
          <w:w w:val="110"/>
          <w:sz w:val="24"/>
        </w:rPr>
        <w:t>0</w:t>
      </w:r>
      <w:r>
        <w:rPr>
          <w:rFonts w:ascii="Calibri"/>
          <w:i/>
          <w:w w:val="110"/>
          <w:sz w:val="24"/>
        </w:rPr>
        <w:t>,</w:t>
      </w:r>
      <w:r>
        <w:rPr>
          <w:rFonts w:ascii="Calibri"/>
          <w:i/>
          <w:spacing w:val="-20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75</w:t>
      </w:r>
      <w:r>
        <w:rPr>
          <w:rFonts w:ascii="Calibri"/>
          <w:i/>
          <w:w w:val="110"/>
          <w:sz w:val="24"/>
        </w:rPr>
        <w:t>t</w:t>
      </w:r>
      <w:r>
        <w:rPr>
          <w:rFonts w:ascii="Calibri"/>
          <w:w w:val="110"/>
          <w:sz w:val="24"/>
          <w:vertAlign w:val="superscript"/>
        </w:rPr>
        <w:t>2</w:t>
      </w:r>
      <w:r>
        <w:rPr>
          <w:rFonts w:ascii="Calibri"/>
          <w:spacing w:val="4"/>
          <w:w w:val="110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9"/>
          <w:w w:val="115"/>
          <w:sz w:val="24"/>
        </w:rPr>
        <w:t xml:space="preserve"> </w:t>
      </w:r>
      <w:r>
        <w:rPr>
          <w:rFonts w:ascii="Calibri"/>
          <w:w w:val="110"/>
          <w:sz w:val="24"/>
        </w:rPr>
        <w:t>4</w:t>
      </w:r>
      <w:r>
        <w:rPr>
          <w:rFonts w:ascii="Calibri"/>
          <w:i/>
          <w:w w:val="110"/>
          <w:sz w:val="24"/>
        </w:rPr>
        <w:t>,</w:t>
      </w:r>
      <w:r>
        <w:rPr>
          <w:rFonts w:ascii="Calibri"/>
          <w:i/>
          <w:spacing w:val="-19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5</w:t>
      </w:r>
      <w:r>
        <w:rPr>
          <w:rFonts w:ascii="Calibri"/>
          <w:i/>
          <w:w w:val="110"/>
          <w:sz w:val="24"/>
        </w:rPr>
        <w:t>t</w:t>
      </w:r>
      <w:r>
        <w:rPr>
          <w:rFonts w:ascii="Calibri"/>
          <w:i/>
          <w:spacing w:val="-5"/>
          <w:w w:val="110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9"/>
          <w:w w:val="115"/>
          <w:sz w:val="24"/>
        </w:rPr>
        <w:t xml:space="preserve"> </w:t>
      </w:r>
      <w:r>
        <w:rPr>
          <w:rFonts w:ascii="Calibri"/>
          <w:w w:val="110"/>
          <w:sz w:val="24"/>
        </w:rPr>
        <w:t>1</w:t>
      </w:r>
      <w:r>
        <w:rPr>
          <w:rFonts w:ascii="Calibri"/>
          <w:i/>
          <w:w w:val="110"/>
          <w:sz w:val="24"/>
        </w:rPr>
        <w:t>,</w:t>
      </w:r>
      <w:r>
        <w:rPr>
          <w:rFonts w:ascii="Calibri"/>
          <w:i/>
          <w:spacing w:val="-20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0</w:t>
      </w:r>
      <w:r>
        <w:rPr>
          <w:rFonts w:ascii="Calibri"/>
          <w:spacing w:val="8"/>
          <w:w w:val="110"/>
          <w:sz w:val="24"/>
        </w:rPr>
        <w:t xml:space="preserve"> </w:t>
      </w:r>
      <w:r>
        <w:rPr>
          <w:rFonts w:ascii="SimSun-ExtB"/>
          <w:w w:val="115"/>
          <w:sz w:val="24"/>
        </w:rPr>
        <w:t>'</w:t>
      </w:r>
      <w:r>
        <w:rPr>
          <w:rFonts w:ascii="SimSun-ExtB"/>
          <w:spacing w:val="-70"/>
          <w:w w:val="115"/>
          <w:sz w:val="24"/>
        </w:rPr>
        <w:t xml:space="preserve"> </w:t>
      </w:r>
      <w:r>
        <w:rPr>
          <w:rFonts w:ascii="Calibri"/>
          <w:w w:val="110"/>
          <w:sz w:val="24"/>
        </w:rPr>
        <w:t>3</w:t>
      </w:r>
      <w:r>
        <w:rPr>
          <w:rFonts w:ascii="Calibri"/>
          <w:i/>
          <w:w w:val="110"/>
          <w:sz w:val="24"/>
        </w:rPr>
        <w:t>,</w:t>
      </w:r>
      <w:r>
        <w:rPr>
          <w:rFonts w:ascii="Calibri"/>
          <w:i/>
          <w:spacing w:val="-20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81</w:t>
      </w:r>
      <w:r>
        <w:rPr>
          <w:rFonts w:ascii="Calibri"/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m/s</w:t>
      </w:r>
      <w:r>
        <w:rPr>
          <w:rFonts w:ascii="Calibri"/>
          <w:i/>
          <w:w w:val="110"/>
          <w:sz w:val="24"/>
        </w:rPr>
        <w:t>.</w:t>
      </w:r>
    </w:p>
    <w:p w:rsidR="004D6D9B" w:rsidRDefault="004D6D9B">
      <w:pPr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166" w:space="40"/>
            <w:col w:w="5474"/>
          </w:cols>
        </w:sectPr>
      </w:pPr>
    </w:p>
    <w:p w:rsidR="004D6D9B" w:rsidRDefault="00CB09C9">
      <w:pPr>
        <w:pStyle w:val="a3"/>
        <w:tabs>
          <w:tab w:val="left" w:pos="2040"/>
          <w:tab w:val="left" w:pos="2584"/>
        </w:tabs>
        <w:spacing w:before="64" w:line="225" w:lineRule="auto"/>
        <w:ind w:right="769"/>
      </w:pPr>
      <w:r>
        <w:pict>
          <v:shape id="_x0000_s1347" type="#_x0000_t202" style="position:absolute;left:0;text-align:left;margin-left:128.05pt;margin-top:24.75pt;width:10pt;height:37.2pt;z-index:-20912640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158"/>
                      <w:sz w:val="20"/>
                    </w:rPr>
                    <w:t>q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Bu</w:t>
      </w:r>
      <w:r>
        <w:rPr>
          <w:spacing w:val="51"/>
          <w:w w:val="105"/>
        </w:rPr>
        <w:t xml:space="preserve"> </w:t>
      </w:r>
      <w:r>
        <w:rPr>
          <w:w w:val="105"/>
        </w:rPr>
        <w:t>vaqt</w:t>
      </w:r>
      <w:r>
        <w:rPr>
          <w:spacing w:val="51"/>
          <w:w w:val="105"/>
        </w:rPr>
        <w:t xml:space="preserve"> </w:t>
      </w:r>
      <w:r>
        <w:rPr>
          <w:w w:val="105"/>
        </w:rPr>
        <w:t>momentidagi</w:t>
      </w:r>
      <w:r>
        <w:rPr>
          <w:spacing w:val="51"/>
          <w:w w:val="105"/>
        </w:rPr>
        <w:t xml:space="preserve"> </w:t>
      </w:r>
      <w:r>
        <w:rPr>
          <w:w w:val="105"/>
        </w:rPr>
        <w:t>jismlar</w:t>
      </w:r>
      <w:r>
        <w:rPr>
          <w:spacing w:val="52"/>
          <w:w w:val="105"/>
        </w:rPr>
        <w:t xml:space="preserve"> </w:t>
      </w:r>
      <w:r>
        <w:rPr>
          <w:w w:val="105"/>
        </w:rPr>
        <w:t>tezlanishi:</w:t>
      </w:r>
      <w:r>
        <w:rPr>
          <w:spacing w:val="48"/>
          <w:w w:val="105"/>
        </w:rPr>
        <w:t xml:space="preserve"> </w:t>
      </w:r>
      <w:r>
        <w:rPr>
          <w:rFonts w:ascii="Calibri"/>
          <w:i/>
          <w:w w:val="105"/>
        </w:rPr>
        <w:t>a</w:t>
      </w:r>
      <w:r>
        <w:rPr>
          <w:rFonts w:ascii="Calibri"/>
          <w:w w:val="105"/>
          <w:vertAlign w:val="subscript"/>
        </w:rPr>
        <w:t>1</w:t>
      </w:r>
      <w:r>
        <w:rPr>
          <w:rFonts w:ascii="Calibri"/>
          <w:spacing w:val="19"/>
          <w:w w:val="105"/>
        </w:rPr>
        <w:t xml:space="preserve"> </w:t>
      </w:r>
      <w:r>
        <w:rPr>
          <w:rFonts w:ascii="Calibri"/>
          <w:w w:val="105"/>
        </w:rPr>
        <w:t xml:space="preserve">= </w:t>
      </w:r>
      <w:r>
        <w:rPr>
          <w:rFonts w:ascii="Calibri"/>
          <w:spacing w:val="7"/>
          <w:w w:val="105"/>
        </w:rPr>
        <w:t xml:space="preserve"> </w:t>
      </w:r>
      <w:r>
        <w:rPr>
          <w:rFonts w:ascii="Calibri"/>
          <w:i/>
          <w:w w:val="105"/>
        </w:rPr>
        <w:t>a</w:t>
      </w:r>
      <w:r>
        <w:rPr>
          <w:rFonts w:ascii="Calibri"/>
          <w:w w:val="105"/>
          <w:vertAlign w:val="subscript"/>
        </w:rPr>
        <w:t>2</w:t>
      </w:r>
      <w:r>
        <w:rPr>
          <w:rFonts w:ascii="Calibri"/>
          <w:w w:val="105"/>
        </w:rPr>
        <w:t xml:space="preserve"> </w:t>
      </w:r>
      <w:r>
        <w:rPr>
          <w:rFonts w:ascii="Calibri"/>
          <w:spacing w:val="19"/>
          <w:w w:val="105"/>
        </w:rPr>
        <w:t xml:space="preserve"> </w:t>
      </w:r>
      <w:r>
        <w:rPr>
          <w:rFonts w:ascii="Calibri"/>
          <w:w w:val="105"/>
        </w:rPr>
        <w:t xml:space="preserve">= </w:t>
      </w:r>
      <w:r>
        <w:rPr>
          <w:rFonts w:ascii="Calibri"/>
          <w:spacing w:val="7"/>
          <w:w w:val="105"/>
        </w:rPr>
        <w:t xml:space="preserve"> </w:t>
      </w:r>
      <w:r>
        <w:rPr>
          <w:rFonts w:ascii="Calibri"/>
          <w:w w:val="105"/>
        </w:rPr>
        <w:t>1</w:t>
      </w:r>
      <w:r>
        <w:rPr>
          <w:rFonts w:ascii="Calibri"/>
          <w:i/>
          <w:w w:val="105"/>
        </w:rPr>
        <w:t>,</w:t>
      </w:r>
      <w:r>
        <w:rPr>
          <w:rFonts w:ascii="Calibri"/>
          <w:i/>
          <w:spacing w:val="-13"/>
          <w:w w:val="105"/>
        </w:rPr>
        <w:t xml:space="preserve"> </w:t>
      </w:r>
      <w:r>
        <w:rPr>
          <w:rFonts w:ascii="Calibri"/>
          <w:w w:val="105"/>
        </w:rPr>
        <w:t>5</w:t>
      </w:r>
      <w:r>
        <w:rPr>
          <w:rFonts w:ascii="Calibri"/>
          <w:i/>
          <w:w w:val="105"/>
        </w:rPr>
        <w:t>t</w:t>
      </w:r>
      <w:r>
        <w:rPr>
          <w:rFonts w:ascii="Calibri"/>
          <w:i/>
          <w:spacing w:val="21"/>
          <w:w w:val="105"/>
        </w:rPr>
        <w:t xml:space="preserve"> </w:t>
      </w:r>
      <w:r>
        <w:rPr>
          <w:rFonts w:ascii="Calibri"/>
          <w:w w:val="105"/>
        </w:rPr>
        <w:t>+</w:t>
      </w:r>
      <w:r>
        <w:rPr>
          <w:rFonts w:ascii="Calibri"/>
          <w:spacing w:val="21"/>
          <w:w w:val="105"/>
        </w:rPr>
        <w:t xml:space="preserve"> </w:t>
      </w:r>
      <w:r>
        <w:rPr>
          <w:rFonts w:ascii="Calibri"/>
          <w:w w:val="105"/>
        </w:rPr>
        <w:t xml:space="preserve">6 </w:t>
      </w:r>
      <w:r>
        <w:rPr>
          <w:rFonts w:ascii="Calibri"/>
          <w:spacing w:val="7"/>
          <w:w w:val="105"/>
        </w:rPr>
        <w:t xml:space="preserve"> </w:t>
      </w:r>
      <w:r>
        <w:rPr>
          <w:rFonts w:ascii="Calibri"/>
          <w:w w:val="105"/>
        </w:rPr>
        <w:t>=</w:t>
      </w:r>
      <w:r>
        <w:rPr>
          <w:rFonts w:ascii="Calibri"/>
          <w:spacing w:val="-54"/>
          <w:w w:val="105"/>
        </w:rPr>
        <w:t xml:space="preserve"> </w:t>
      </w:r>
      <w:r>
        <w:rPr>
          <w:rFonts w:ascii="Calibri"/>
          <w:w w:val="105"/>
        </w:rPr>
        <w:t>6</w:t>
      </w:r>
      <w:r>
        <w:rPr>
          <w:rFonts w:ascii="Calibri"/>
          <w:i/>
          <w:w w:val="105"/>
        </w:rPr>
        <w:t>,</w:t>
      </w:r>
      <w:r>
        <w:rPr>
          <w:rFonts w:ascii="Calibri"/>
          <w:i/>
          <w:spacing w:val="-9"/>
          <w:w w:val="105"/>
        </w:rPr>
        <w:t xml:space="preserve"> </w:t>
      </w:r>
      <w:r>
        <w:rPr>
          <w:rFonts w:ascii="Calibri"/>
          <w:w w:val="105"/>
        </w:rPr>
        <w:t>75</w:t>
      </w:r>
      <w:r>
        <w:rPr>
          <w:rFonts w:ascii="Calibri"/>
          <w:spacing w:val="-9"/>
          <w:w w:val="105"/>
        </w:rPr>
        <w:t xml:space="preserve"> </w:t>
      </w:r>
      <w:r>
        <w:rPr>
          <w:w w:val="105"/>
        </w:rPr>
        <w:t>m/s</w:t>
      </w:r>
      <w:r>
        <w:rPr>
          <w:rFonts w:ascii="Calibri"/>
          <w:w w:val="105"/>
          <w:vertAlign w:val="superscript"/>
        </w:rPr>
        <w:t>2</w:t>
      </w:r>
      <w:r>
        <w:rPr>
          <w:rFonts w:ascii="Calibri"/>
          <w:i/>
          <w:w w:val="105"/>
        </w:rPr>
        <w:t>.</w:t>
      </w:r>
      <w:r>
        <w:rPr>
          <w:rFonts w:ascii="Calibri"/>
          <w:i/>
        </w:rP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D6D9B" w:rsidRDefault="00CB09C9">
      <w:pPr>
        <w:spacing w:before="45"/>
        <w:ind w:left="551"/>
        <w:rPr>
          <w:rFonts w:ascii="Calibri" w:hAnsi="Calibri"/>
          <w:i/>
          <w:sz w:val="24"/>
        </w:rPr>
      </w:pPr>
      <w:r>
        <w:pict>
          <v:shape id="_x0000_s1346" style="position:absolute;left:0;text-align:left;margin-left:128.2pt;margin-top:20.8pt;width:45pt;height:.1pt;z-index:-15238656;mso-wrap-distance-left:0;mso-wrap-distance-right:0;mso-position-horizontal-relative:page" coordorigin="2564,416" coordsize="900,0" path="m2564,416r900,e" filled="f" strokeweight=".14042mm">
            <v:path arrowok="t"/>
            <w10:wrap type="topAndBottom" anchorx="page"/>
          </v:shape>
        </w:pict>
      </w:r>
      <w:r>
        <w:pict>
          <v:shape id="_x0000_s1345" type="#_x0000_t202" style="position:absolute;left:0;text-align:left;margin-left:63.6pt;margin-top:13.3pt;width:178.3pt;height:37.2pt;z-index:-20913152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199"/>
                    </w:tabs>
                    <w:spacing w:line="465" w:lineRule="exact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Lucida Sans Unicode" w:hAnsi="Lucida Sans Unicode"/>
                      <w:spacing w:val="-1293"/>
                      <w:w w:val="158"/>
                      <w:position w:val="25"/>
                      <w:sz w:val="20"/>
                    </w:rPr>
                    <w:t>q</w:t>
                  </w:r>
                  <w:r>
                    <w:rPr>
                      <w:rFonts w:ascii="Georgia" w:hAnsi="Georgia"/>
                      <w:b/>
                      <w:w w:val="93"/>
                      <w:sz w:val="24"/>
                    </w:rPr>
                    <w:t>2.18.</w:t>
                  </w:r>
                  <w:r>
                    <w:rPr>
                      <w:rFonts w:ascii="Georgia" w:hAnsi="Georgia"/>
                      <w:b/>
                      <w:sz w:val="24"/>
                    </w:rPr>
                    <w:t xml:space="preserve"> </w:t>
                  </w:r>
                  <w:r>
                    <w:rPr>
                      <w:rFonts w:ascii="Georgia" w:hAnsi="Georgia"/>
                      <w:b/>
                      <w:spacing w:val="-18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w w:val="105"/>
                      <w:sz w:val="24"/>
                    </w:rPr>
                    <w:t>v</w:t>
                  </w:r>
                  <w:r>
                    <w:rPr>
                      <w:rFonts w:ascii="Calibri" w:hAnsi="Calibri"/>
                      <w:i/>
                      <w:spacing w:val="20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w w:val="152"/>
                      <w:sz w:val="24"/>
                    </w:rPr>
                    <w:t>=</w:t>
                  </w:r>
                  <w:r>
                    <w:rPr>
                      <w:rFonts w:ascii="Calibri" w:hAnsi="Calibri"/>
                      <w:sz w:val="24"/>
                    </w:rPr>
                    <w:tab/>
                  </w:r>
                  <w:r>
                    <w:rPr>
                      <w:rFonts w:ascii="Calibri" w:hAnsi="Calibri"/>
                      <w:sz w:val="24"/>
                    </w:rPr>
                    <w:tab/>
                  </w:r>
                  <w:r>
                    <w:rPr>
                      <w:rFonts w:ascii="Calibri" w:hAnsi="Calibri"/>
                      <w:i/>
                      <w:w w:val="105"/>
                      <w:sz w:val="24"/>
                    </w:rPr>
                    <w:t>v</w:t>
                  </w:r>
                  <w:r>
                    <w:rPr>
                      <w:rFonts w:ascii="Calibri" w:hAnsi="Calibri"/>
                      <w:i/>
                      <w:sz w:val="24"/>
                    </w:rPr>
                    <w:t xml:space="preserve">  </w:t>
                  </w:r>
                  <w:r>
                    <w:rPr>
                      <w:rFonts w:ascii="Calibri" w:hAnsi="Calibri"/>
                      <w:i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w w:val="152"/>
                      <w:sz w:val="24"/>
                    </w:rPr>
                    <w:t>+</w:t>
                  </w:r>
                  <w:r>
                    <w:rPr>
                      <w:rFonts w:ascii="Calibri" w:hAnsi="Calibri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w w:val="90"/>
                      <w:sz w:val="24"/>
                    </w:rPr>
                    <w:t>g</w:t>
                  </w:r>
                  <w:r>
                    <w:rPr>
                      <w:rFonts w:ascii="Calibri" w:hAnsi="Calibri"/>
                      <w:i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w w:val="104"/>
                      <w:sz w:val="24"/>
                    </w:rPr>
                    <w:t>t</w:t>
                  </w:r>
                  <w:r>
                    <w:rPr>
                      <w:rFonts w:ascii="Calibri" w:hAnsi="Calibri"/>
                      <w:i/>
                      <w:sz w:val="24"/>
                    </w:rPr>
                    <w:t xml:space="preserve">  </w:t>
                  </w:r>
                  <w:r>
                    <w:rPr>
                      <w:rFonts w:ascii="Calibri" w:hAnsi="Calibri"/>
                      <w:i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w w:val="97"/>
                      <w:sz w:val="24"/>
                    </w:rPr>
                    <w:t>cos</w:t>
                  </w:r>
                  <w:r>
                    <w:rPr>
                      <w:rFonts w:ascii="Calibri" w:hAnsi="Calibri"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w w:val="81"/>
                      <w:sz w:val="24"/>
                    </w:rPr>
                    <w:t>θ</w:t>
                  </w:r>
                  <w:r>
                    <w:rPr>
                      <w:rFonts w:ascii="Calibri" w:hAnsi="Calibri"/>
                      <w:i/>
                      <w:spacing w:val="18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w w:val="152"/>
                      <w:sz w:val="24"/>
                    </w:rPr>
                    <w:t>=</w:t>
                  </w:r>
                  <w:r>
                    <w:rPr>
                      <w:rFonts w:ascii="Calibri" w:hAnsi="Calibri"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w w:val="105"/>
                      <w:sz w:val="24"/>
                    </w:rPr>
                    <w:t>v</w:t>
                  </w:r>
                  <w:r>
                    <w:rPr>
                      <w:rFonts w:ascii="Calibri" w:hAnsi="Calibri"/>
                      <w:i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pacing w:val="-14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w w:val="114"/>
                      <w:sz w:val="24"/>
                    </w:rPr>
                    <w:t>/</w:t>
                  </w:r>
                  <w:r>
                    <w:rPr>
                      <w:rFonts w:ascii="Calibri" w:hAnsi="Calibri"/>
                      <w:i/>
                      <w:spacing w:val="8"/>
                      <w:w w:val="114"/>
                      <w:sz w:val="24"/>
                    </w:rPr>
                    <w:t>v</w:t>
                  </w:r>
                  <w:r>
                    <w:rPr>
                      <w:rFonts w:ascii="Calibri" w:hAnsi="Calibri"/>
                      <w:i/>
                      <w:spacing w:val="-399"/>
                      <w:w w:val="106"/>
                      <w:sz w:val="24"/>
                    </w:rPr>
                    <w:t>.</w:t>
                  </w:r>
                  <w:r>
                    <w:rPr>
                      <w:rFonts w:ascii="Calibri" w:hAnsi="Calibri"/>
                      <w:w w:val="103"/>
                      <w:sz w:val="24"/>
                      <w:vertAlign w:val="subscript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Georgia" w:hAnsi="Georgia"/>
          <w:b/>
          <w:w w:val="105"/>
          <w:sz w:val="24"/>
        </w:rPr>
        <w:t>2.16.</w:t>
      </w:r>
      <w:r>
        <w:rPr>
          <w:rFonts w:ascii="Georgia" w:hAnsi="Georgia"/>
          <w:b/>
          <w:spacing w:val="4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spacing w:val="23"/>
          <w:w w:val="10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7"/>
          <w:w w:val="11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 xml:space="preserve">s </w:t>
      </w:r>
      <w:r>
        <w:rPr>
          <w:rFonts w:ascii="Calibri" w:hAnsi="Calibri"/>
          <w:i/>
          <w:spacing w:val="38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g/</w:t>
      </w:r>
      <w:r>
        <w:rPr>
          <w:rFonts w:ascii="Calibri" w:hAnsi="Calibri"/>
          <w:w w:val="105"/>
          <w:sz w:val="24"/>
        </w:rPr>
        <w:t>2</w:t>
      </w:r>
      <w:r>
        <w:rPr>
          <w:rFonts w:ascii="Calibri" w:hAnsi="Calibri"/>
          <w:i/>
          <w:w w:val="105"/>
          <w:sz w:val="24"/>
        </w:rPr>
        <w:t>h.</w:t>
      </w:r>
      <w:r>
        <w:rPr>
          <w:rFonts w:ascii="Calibri" w:hAnsi="Calibri"/>
          <w:i/>
          <w:spacing w:val="23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2.17.</w:t>
      </w:r>
      <w:r>
        <w:rPr>
          <w:rFonts w:ascii="Georgia" w:hAnsi="Georgia"/>
          <w:b/>
          <w:spacing w:val="45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tg</w:t>
      </w:r>
      <w:r>
        <w:rPr>
          <w:rFonts w:ascii="Calibri" w:hAnsi="Calibri"/>
          <w:spacing w:val="-1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θ</w:t>
      </w:r>
      <w:r>
        <w:rPr>
          <w:rFonts w:ascii="Calibri" w:hAnsi="Calibri"/>
          <w:i/>
          <w:spacing w:val="19"/>
          <w:w w:val="10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6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H/S.</w:t>
      </w:r>
    </w:p>
    <w:p w:rsidR="004D6D9B" w:rsidRDefault="00CB09C9">
      <w:pPr>
        <w:tabs>
          <w:tab w:val="left" w:pos="2469"/>
        </w:tabs>
        <w:spacing w:line="154" w:lineRule="exact"/>
        <w:ind w:left="1966"/>
        <w:rPr>
          <w:rFonts w:ascii="Calibri"/>
          <w:sz w:val="16"/>
        </w:rPr>
      </w:pPr>
      <w:r>
        <w:rPr>
          <w:rFonts w:ascii="Calibri"/>
          <w:w w:val="105"/>
          <w:position w:val="1"/>
          <w:sz w:val="16"/>
        </w:rPr>
        <w:t>2</w:t>
      </w:r>
      <w:r>
        <w:rPr>
          <w:rFonts w:ascii="Calibri"/>
          <w:w w:val="105"/>
          <w:position w:val="1"/>
          <w:sz w:val="16"/>
        </w:rPr>
        <w:tab/>
      </w:r>
      <w:r>
        <w:rPr>
          <w:rFonts w:ascii="Calibri"/>
          <w:w w:val="105"/>
          <w:sz w:val="16"/>
        </w:rPr>
        <w:t>2</w:t>
      </w:r>
      <w:r>
        <w:rPr>
          <w:rFonts w:ascii="Calibri"/>
          <w:spacing w:val="18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2</w:t>
      </w:r>
    </w:p>
    <w:p w:rsidR="004D6D9B" w:rsidRDefault="00CB09C9">
      <w:pPr>
        <w:spacing w:line="148" w:lineRule="exact"/>
        <w:ind w:left="1957"/>
        <w:rPr>
          <w:rFonts w:ascii="Calibri"/>
          <w:sz w:val="16"/>
        </w:rPr>
      </w:pPr>
      <w:r>
        <w:rPr>
          <w:rFonts w:ascii="Calibri"/>
          <w:w w:val="104"/>
          <w:sz w:val="16"/>
        </w:rPr>
        <w:t>0</w:t>
      </w:r>
    </w:p>
    <w:p w:rsidR="004D6D9B" w:rsidRDefault="00CB09C9">
      <w:pPr>
        <w:spacing w:line="273" w:lineRule="exact"/>
        <w:ind w:left="551"/>
        <w:rPr>
          <w:rFonts w:ascii="Calibri" w:hAnsi="Calibri"/>
          <w:i/>
          <w:sz w:val="24"/>
        </w:rPr>
      </w:pPr>
      <w:r>
        <w:rPr>
          <w:rFonts w:ascii="Georgia" w:hAnsi="Georgia"/>
          <w:b/>
          <w:w w:val="110"/>
          <w:sz w:val="24"/>
        </w:rPr>
        <w:t>2.19.</w:t>
      </w:r>
      <w:r>
        <w:rPr>
          <w:rFonts w:ascii="Georgia" w:hAnsi="Georgia"/>
          <w:b/>
          <w:spacing w:val="37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i/>
          <w:spacing w:val="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6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w w:val="110"/>
          <w:sz w:val="24"/>
          <w:vertAlign w:val="subscript"/>
        </w:rPr>
        <w:t>0</w:t>
      </w:r>
      <w:r>
        <w:rPr>
          <w:rFonts w:ascii="Calibri" w:hAnsi="Calibri"/>
          <w:i/>
          <w:w w:val="110"/>
          <w:sz w:val="24"/>
        </w:rPr>
        <w:t>/g</w:t>
      </w:r>
      <w:r>
        <w:rPr>
          <w:rFonts w:ascii="Calibri" w:hAnsi="Calibri"/>
          <w:i/>
          <w:spacing w:val="2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-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∆</w:t>
      </w:r>
      <w:r>
        <w:rPr>
          <w:rFonts w:ascii="Calibri" w:hAnsi="Calibri"/>
          <w:i/>
          <w:w w:val="110"/>
          <w:sz w:val="24"/>
        </w:rPr>
        <w:t>t/</w:t>
      </w:r>
      <w:r>
        <w:rPr>
          <w:rFonts w:ascii="Calibri" w:hAnsi="Calibri"/>
          <w:w w:val="110"/>
          <w:sz w:val="24"/>
        </w:rPr>
        <w:t>2</w:t>
      </w:r>
      <w:r>
        <w:rPr>
          <w:rFonts w:ascii="Calibri" w:hAnsi="Calibri"/>
          <w:i/>
          <w:w w:val="110"/>
          <w:sz w:val="24"/>
        </w:rPr>
        <w:t>.</w:t>
      </w:r>
      <w:r>
        <w:rPr>
          <w:rFonts w:ascii="Calibri" w:hAnsi="Calibri"/>
          <w:i/>
          <w:spacing w:val="19"/>
          <w:w w:val="110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2.21.</w:t>
      </w:r>
      <w:r>
        <w:rPr>
          <w:rFonts w:ascii="Georgia" w:hAnsi="Georgia"/>
          <w:b/>
          <w:spacing w:val="37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l</w:t>
      </w:r>
      <w:r>
        <w:rPr>
          <w:rFonts w:ascii="Calibri" w:hAnsi="Calibri"/>
          <w:i/>
          <w:spacing w:val="12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4</w:t>
      </w:r>
      <w:r>
        <w:rPr>
          <w:rFonts w:ascii="Calibri" w:hAnsi="Calibri"/>
          <w:i/>
          <w:w w:val="110"/>
          <w:sz w:val="24"/>
        </w:rPr>
        <w:t>h</w:t>
      </w:r>
      <w:r>
        <w:rPr>
          <w:rFonts w:ascii="Calibri" w:hAnsi="Calibri"/>
          <w:w w:val="110"/>
          <w:sz w:val="24"/>
          <w:vertAlign w:val="subscript"/>
        </w:rPr>
        <w:t>0</w:t>
      </w:r>
      <w:r>
        <w:rPr>
          <w:rFonts w:ascii="Calibri" w:hAnsi="Calibri"/>
          <w:i/>
          <w:w w:val="110"/>
          <w:sz w:val="24"/>
        </w:rPr>
        <w:t>.</w:t>
      </w:r>
    </w:p>
    <w:p w:rsidR="004D6D9B" w:rsidRDefault="00CB09C9">
      <w:pPr>
        <w:spacing w:line="159" w:lineRule="exact"/>
        <w:ind w:left="551"/>
        <w:rPr>
          <w:rFonts w:ascii="Calibri" w:hAnsi="Calibri"/>
          <w:i/>
          <w:sz w:val="24"/>
        </w:rPr>
      </w:pPr>
      <w:r>
        <w:rPr>
          <w:rFonts w:ascii="Georgia" w:hAnsi="Georgia"/>
          <w:b/>
          <w:w w:val="105"/>
          <w:sz w:val="24"/>
        </w:rPr>
        <w:t>2.22.</w:t>
      </w:r>
      <w:r>
        <w:rPr>
          <w:rFonts w:ascii="Georgia" w:hAnsi="Georgia"/>
          <w:b/>
          <w:spacing w:val="6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spacing w:val="38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2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gs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i/>
          <w:w w:val="105"/>
          <w:sz w:val="24"/>
        </w:rPr>
        <w:t>/</w:t>
      </w:r>
      <w:r>
        <w:rPr>
          <w:rFonts w:ascii="Calibri" w:hAnsi="Calibri"/>
          <w:w w:val="105"/>
          <w:sz w:val="24"/>
        </w:rPr>
        <w:t>2(</w:t>
      </w:r>
      <w:r>
        <w:rPr>
          <w:rFonts w:ascii="Calibri" w:hAnsi="Calibri"/>
          <w:i/>
          <w:w w:val="105"/>
          <w:sz w:val="24"/>
        </w:rPr>
        <w:t>h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spacing w:val="9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+</w:t>
      </w:r>
      <w:r>
        <w:rPr>
          <w:rFonts w:ascii="Calibri" w:hAnsi="Calibri"/>
          <w:spacing w:val="-5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s</w:t>
      </w:r>
      <w:r>
        <w:rPr>
          <w:rFonts w:ascii="Calibri" w:hAnsi="Calibri"/>
          <w:i/>
          <w:spacing w:val="-7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tg</w:t>
      </w:r>
      <w:r>
        <w:rPr>
          <w:rFonts w:ascii="Calibri" w:hAnsi="Calibri"/>
          <w:spacing w:val="-5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θ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spacing w:val="-7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cos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spacing w:val="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θ,</w:t>
      </w:r>
      <w:r>
        <w:rPr>
          <w:rFonts w:ascii="Calibri" w:hAnsi="Calibri"/>
          <w:i/>
          <w:spacing w:val="-8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t</w:t>
      </w:r>
      <w:r>
        <w:rPr>
          <w:rFonts w:ascii="Calibri" w:hAnsi="Calibri"/>
          <w:i/>
          <w:spacing w:val="2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2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s/v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i/>
          <w:w w:val="105"/>
          <w:sz w:val="24"/>
          <w:vertAlign w:val="subscript"/>
        </w:rPr>
        <w:t>x</w:t>
      </w:r>
      <w:r>
        <w:rPr>
          <w:rFonts w:ascii="Calibri" w:hAnsi="Calibri"/>
          <w:i/>
          <w:w w:val="105"/>
          <w:sz w:val="24"/>
        </w:rPr>
        <w:t>,</w:t>
      </w:r>
      <w:r>
        <w:rPr>
          <w:rFonts w:ascii="Calibri" w:hAnsi="Calibri"/>
          <w:i/>
          <w:spacing w:val="-8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h</w:t>
      </w:r>
      <w:r>
        <w:rPr>
          <w:rFonts w:ascii="Calibri" w:hAnsi="Calibri"/>
          <w:i/>
          <w:spacing w:val="2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2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h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spacing w:val="8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+</w:t>
      </w:r>
      <w:r>
        <w:rPr>
          <w:rFonts w:ascii="Calibri" w:hAnsi="Calibri"/>
          <w:spacing w:val="-4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2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w w:val="105"/>
          <w:sz w:val="24"/>
        </w:rPr>
        <w:t xml:space="preserve">  </w:t>
      </w:r>
      <w:r>
        <w:rPr>
          <w:rFonts w:ascii="Calibri" w:hAnsi="Calibri"/>
          <w:i/>
          <w:w w:val="105"/>
          <w:sz w:val="24"/>
        </w:rPr>
        <w:t>/g.</w:t>
      </w:r>
    </w:p>
    <w:p w:rsidR="004D6D9B" w:rsidRDefault="00CB09C9">
      <w:pPr>
        <w:tabs>
          <w:tab w:val="left" w:pos="5323"/>
        </w:tabs>
        <w:spacing w:line="163" w:lineRule="exact"/>
        <w:ind w:left="230"/>
        <w:jc w:val="center"/>
        <w:rPr>
          <w:rFonts w:ascii="Calibri"/>
          <w:i/>
          <w:sz w:val="16"/>
        </w:rPr>
      </w:pPr>
      <w:r>
        <w:rPr>
          <w:rFonts w:ascii="Calibri"/>
          <w:w w:val="110"/>
          <w:sz w:val="16"/>
        </w:rPr>
        <w:t>0</w:t>
      </w:r>
      <w:r>
        <w:rPr>
          <w:rFonts w:ascii="Calibri"/>
          <w:w w:val="110"/>
          <w:sz w:val="16"/>
        </w:rPr>
        <w:tab/>
        <w:t>0</w:t>
      </w:r>
      <w:r>
        <w:rPr>
          <w:rFonts w:ascii="Calibri"/>
          <w:i/>
          <w:w w:val="110"/>
          <w:sz w:val="16"/>
        </w:rPr>
        <w:t>y</w:t>
      </w:r>
    </w:p>
    <w:p w:rsidR="004D6D9B" w:rsidRDefault="00CB09C9">
      <w:pPr>
        <w:spacing w:before="25" w:line="291" w:lineRule="exact"/>
        <w:ind w:left="551"/>
        <w:rPr>
          <w:sz w:val="24"/>
        </w:rPr>
      </w:pPr>
      <w:r>
        <w:pict>
          <v:shape id="_x0000_s1344" type="#_x0000_t202" style="position:absolute;left:0;text-align:left;margin-left:130.1pt;margin-top:9.65pt;width:9pt;height:8pt;z-index:-2091212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w w:val="115"/>
                      <w:sz w:val="16"/>
                    </w:rPr>
                    <w:t>0</w:t>
                  </w:r>
                  <w:r>
                    <w:rPr>
                      <w:rFonts w:ascii="Calibri"/>
                      <w:i/>
                      <w:w w:val="115"/>
                      <w:sz w:val="16"/>
                    </w:rPr>
                    <w:t>x</w:t>
                  </w:r>
                </w:p>
              </w:txbxContent>
            </v:textbox>
            <w10:wrap anchorx="page"/>
          </v:shape>
        </w:pict>
      </w:r>
      <w:r>
        <w:pict>
          <v:shape id="_x0000_s1343" type="#_x0000_t202" style="position:absolute;left:0;text-align:left;margin-left:214.1pt;margin-top:8.5pt;width:9pt;height:8pt;z-index:-2090956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w w:val="115"/>
                      <w:sz w:val="16"/>
                    </w:rPr>
                    <w:t>0</w:t>
                  </w:r>
                  <w:r>
                    <w:rPr>
                      <w:rFonts w:ascii="Calibri"/>
                      <w:i/>
                      <w:w w:val="115"/>
                      <w:sz w:val="16"/>
                    </w:rPr>
                    <w:t>x</w:t>
                  </w:r>
                </w:p>
              </w:txbxContent>
            </v:textbox>
            <w10:wrap anchorx="page"/>
          </v:shape>
        </w:pict>
      </w:r>
      <w:r>
        <w:rPr>
          <w:rFonts w:ascii="Georgia"/>
          <w:b/>
          <w:w w:val="105"/>
          <w:sz w:val="24"/>
        </w:rPr>
        <w:t>2.23.</w:t>
      </w:r>
      <w:r>
        <w:rPr>
          <w:rFonts w:ascii="Georgia"/>
          <w:b/>
          <w:spacing w:val="47"/>
          <w:w w:val="105"/>
          <w:sz w:val="24"/>
        </w:rPr>
        <w:t xml:space="preserve"> </w:t>
      </w:r>
      <w:r>
        <w:rPr>
          <w:rFonts w:ascii="Calibri"/>
          <w:i/>
          <w:w w:val="105"/>
          <w:sz w:val="24"/>
        </w:rPr>
        <w:t>R</w:t>
      </w:r>
      <w:r>
        <w:rPr>
          <w:rFonts w:ascii="Calibri"/>
          <w:i/>
          <w:spacing w:val="16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=</w:t>
      </w:r>
      <w:r>
        <w:rPr>
          <w:rFonts w:ascii="Calibri"/>
          <w:spacing w:val="14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[</w:t>
      </w:r>
      <w:r>
        <w:rPr>
          <w:rFonts w:ascii="Calibri"/>
          <w:i/>
          <w:w w:val="105"/>
          <w:sz w:val="24"/>
        </w:rPr>
        <w:t>v</w:t>
      </w:r>
      <w:r>
        <w:rPr>
          <w:rFonts w:ascii="Calibri"/>
          <w:w w:val="105"/>
          <w:sz w:val="24"/>
          <w:vertAlign w:val="superscript"/>
        </w:rPr>
        <w:t>2</w:t>
      </w:r>
      <w:r>
        <w:rPr>
          <w:rFonts w:ascii="Calibri"/>
          <w:w w:val="105"/>
          <w:sz w:val="24"/>
        </w:rPr>
        <w:t xml:space="preserve"> </w:t>
      </w:r>
      <w:r>
        <w:rPr>
          <w:rFonts w:ascii="Calibri"/>
          <w:spacing w:val="46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+</w:t>
      </w:r>
      <w:r>
        <w:rPr>
          <w:rFonts w:ascii="Calibri"/>
          <w:spacing w:val="-1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(</w:t>
      </w:r>
      <w:r>
        <w:rPr>
          <w:rFonts w:ascii="Calibri"/>
          <w:i/>
          <w:w w:val="105"/>
          <w:sz w:val="24"/>
        </w:rPr>
        <w:t>gt</w:t>
      </w:r>
      <w:r>
        <w:rPr>
          <w:rFonts w:ascii="Calibri"/>
          <w:w w:val="105"/>
          <w:sz w:val="24"/>
        </w:rPr>
        <w:t>)</w:t>
      </w:r>
      <w:r>
        <w:rPr>
          <w:rFonts w:ascii="Calibri"/>
          <w:w w:val="105"/>
          <w:sz w:val="24"/>
          <w:vertAlign w:val="superscript"/>
        </w:rPr>
        <w:t>2</w:t>
      </w:r>
      <w:r>
        <w:rPr>
          <w:rFonts w:ascii="Calibri"/>
          <w:w w:val="105"/>
          <w:sz w:val="24"/>
        </w:rPr>
        <w:t>]</w:t>
      </w:r>
      <w:r>
        <w:rPr>
          <w:rFonts w:ascii="Calibri"/>
          <w:w w:val="105"/>
          <w:sz w:val="24"/>
          <w:vertAlign w:val="superscript"/>
        </w:rPr>
        <w:t>3</w:t>
      </w:r>
      <w:r>
        <w:rPr>
          <w:rFonts w:ascii="Calibri"/>
          <w:i/>
          <w:w w:val="105"/>
          <w:sz w:val="24"/>
          <w:vertAlign w:val="superscript"/>
        </w:rPr>
        <w:t>/</w:t>
      </w:r>
      <w:r>
        <w:rPr>
          <w:rFonts w:ascii="Calibri"/>
          <w:w w:val="105"/>
          <w:sz w:val="24"/>
          <w:vertAlign w:val="superscript"/>
        </w:rPr>
        <w:t>2</w:t>
      </w:r>
      <w:r>
        <w:rPr>
          <w:rFonts w:ascii="Calibri"/>
          <w:spacing w:val="-4"/>
          <w:w w:val="105"/>
          <w:sz w:val="24"/>
        </w:rPr>
        <w:t xml:space="preserve"> </w:t>
      </w:r>
      <w:r>
        <w:rPr>
          <w:rFonts w:ascii="Calibri"/>
          <w:i/>
          <w:w w:val="105"/>
          <w:sz w:val="24"/>
        </w:rPr>
        <w:t xml:space="preserve">/gv </w:t>
      </w:r>
      <w:r>
        <w:rPr>
          <w:rFonts w:ascii="Calibri"/>
          <w:i/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.</w:t>
      </w:r>
      <w:r>
        <w:rPr>
          <w:spacing w:val="48"/>
          <w:w w:val="105"/>
          <w:sz w:val="24"/>
        </w:rPr>
        <w:t xml:space="preserve"> </w:t>
      </w:r>
      <w:r>
        <w:rPr>
          <w:rFonts w:ascii="Georgia"/>
          <w:b/>
          <w:w w:val="105"/>
          <w:sz w:val="24"/>
        </w:rPr>
        <w:t>2.24.</w:t>
      </w:r>
      <w:r>
        <w:rPr>
          <w:rFonts w:ascii="Georgia"/>
          <w:b/>
          <w:spacing w:val="47"/>
          <w:w w:val="105"/>
          <w:sz w:val="24"/>
        </w:rPr>
        <w:t xml:space="preserve"> </w:t>
      </w:r>
      <w:r>
        <w:rPr>
          <w:rFonts w:ascii="Calibri"/>
          <w:i/>
          <w:w w:val="105"/>
          <w:sz w:val="24"/>
        </w:rPr>
        <w:t>N</w:t>
      </w:r>
      <w:r>
        <w:rPr>
          <w:rFonts w:ascii="Calibri"/>
          <w:i/>
          <w:spacing w:val="40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=</w:t>
      </w:r>
      <w:r>
        <w:rPr>
          <w:rFonts w:ascii="Calibri"/>
          <w:spacing w:val="14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80</w:t>
      </w:r>
      <w:r>
        <w:rPr>
          <w:w w:val="105"/>
          <w:sz w:val="24"/>
        </w:rPr>
        <w:t>.</w:t>
      </w:r>
    </w:p>
    <w:p w:rsidR="004D6D9B" w:rsidRDefault="00CB09C9">
      <w:pPr>
        <w:spacing w:line="299" w:lineRule="exact"/>
        <w:ind w:left="551"/>
        <w:rPr>
          <w:sz w:val="24"/>
        </w:rPr>
      </w:pPr>
      <w:r>
        <w:rPr>
          <w:rFonts w:ascii="Georgia" w:hAnsi="Georgia"/>
          <w:b/>
          <w:w w:val="91"/>
          <w:sz w:val="24"/>
        </w:rPr>
        <w:t>2.25.</w:t>
      </w:r>
      <w:r>
        <w:rPr>
          <w:rFonts w:ascii="Georgia" w:hAnsi="Georgia"/>
          <w:b/>
          <w:sz w:val="24"/>
        </w:rPr>
        <w:t xml:space="preserve"> </w:t>
      </w:r>
      <w:r>
        <w:rPr>
          <w:rFonts w:ascii="Georgia" w:hAnsi="Georgia"/>
          <w:b/>
          <w:spacing w:val="-18"/>
          <w:sz w:val="24"/>
        </w:rPr>
        <w:t xml:space="preserve"> </w:t>
      </w:r>
      <w:r>
        <w:rPr>
          <w:rFonts w:ascii="Calibri" w:hAnsi="Calibri"/>
          <w:i/>
          <w:w w:val="99"/>
          <w:sz w:val="24"/>
        </w:rPr>
        <w:t>a</w:t>
      </w:r>
      <w:r>
        <w:rPr>
          <w:rFonts w:ascii="Calibri" w:hAnsi="Calibri"/>
          <w:i/>
          <w:spacing w:val="12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SimSun-ExtB" w:hAnsi="SimSun-ExtB"/>
          <w:w w:val="77"/>
          <w:sz w:val="24"/>
        </w:rPr>
        <w:t>−</w:t>
      </w:r>
      <w:r>
        <w:rPr>
          <w:rFonts w:ascii="Calibri" w:hAnsi="Calibri"/>
          <w:w w:val="96"/>
          <w:sz w:val="24"/>
        </w:rPr>
        <w:t>0</w:t>
      </w:r>
      <w:r>
        <w:rPr>
          <w:rFonts w:ascii="Calibri" w:hAnsi="Calibri"/>
          <w:i/>
          <w:w w:val="108"/>
          <w:sz w:val="24"/>
        </w:rPr>
        <w:t>,</w:t>
      </w:r>
      <w:r>
        <w:rPr>
          <w:rFonts w:ascii="Calibri" w:hAnsi="Calibri"/>
          <w:i/>
          <w:spacing w:val="-15"/>
          <w:sz w:val="24"/>
        </w:rPr>
        <w:t xml:space="preserve"> </w:t>
      </w:r>
      <w:r>
        <w:rPr>
          <w:rFonts w:ascii="Calibri" w:hAnsi="Calibri"/>
          <w:w w:val="96"/>
          <w:sz w:val="24"/>
        </w:rPr>
        <w:t>5</w:t>
      </w:r>
      <w:r>
        <w:rPr>
          <w:rFonts w:ascii="Calibri" w:hAnsi="Calibri"/>
          <w:spacing w:val="-15"/>
          <w:sz w:val="24"/>
        </w:rPr>
        <w:t xml:space="preserve"> </w:t>
      </w:r>
      <w:r>
        <w:rPr>
          <w:spacing w:val="-1"/>
          <w:w w:val="116"/>
          <w:sz w:val="24"/>
        </w:rPr>
        <w:t>m/</w:t>
      </w:r>
      <w:r>
        <w:rPr>
          <w:w w:val="116"/>
          <w:sz w:val="24"/>
        </w:rPr>
        <w:t>s</w:t>
      </w:r>
      <w:r>
        <w:rPr>
          <w:rFonts w:ascii="Calibri" w:hAnsi="Calibri"/>
          <w:spacing w:val="10"/>
          <w:w w:val="103"/>
          <w:sz w:val="24"/>
          <w:vertAlign w:val="superscript"/>
        </w:rPr>
        <w:t>2</w:t>
      </w:r>
      <w:r>
        <w:rPr>
          <w:rFonts w:ascii="Calibri" w:hAnsi="Calibri"/>
          <w:i/>
          <w:w w:val="108"/>
          <w:sz w:val="24"/>
        </w:rPr>
        <w:t>,</w:t>
      </w:r>
      <w:r>
        <w:rPr>
          <w:rFonts w:ascii="Calibri" w:hAnsi="Calibri"/>
          <w:i/>
          <w:spacing w:val="23"/>
          <w:sz w:val="24"/>
        </w:rPr>
        <w:t xml:space="preserve"> </w:t>
      </w:r>
      <w:r>
        <w:rPr>
          <w:rFonts w:ascii="Calibri" w:hAnsi="Calibri"/>
          <w:i/>
          <w:w w:val="132"/>
          <w:sz w:val="24"/>
        </w:rPr>
        <w:t>S</w:t>
      </w:r>
      <w:r>
        <w:rPr>
          <w:rFonts w:ascii="Calibri" w:hAnsi="Calibri"/>
          <w:i/>
          <w:spacing w:val="26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Calibri" w:hAnsi="Calibri"/>
          <w:w w:val="96"/>
          <w:sz w:val="24"/>
        </w:rPr>
        <w:t>300</w:t>
      </w:r>
      <w:r>
        <w:rPr>
          <w:rFonts w:ascii="Calibri" w:hAnsi="Calibri"/>
          <w:spacing w:val="-15"/>
          <w:sz w:val="24"/>
        </w:rPr>
        <w:t xml:space="preserve"> </w:t>
      </w:r>
      <w:r>
        <w:rPr>
          <w:spacing w:val="-1"/>
          <w:w w:val="105"/>
          <w:sz w:val="24"/>
        </w:rPr>
        <w:t>m</w:t>
      </w:r>
      <w:r>
        <w:rPr>
          <w:w w:val="105"/>
          <w:sz w:val="24"/>
        </w:rPr>
        <w:t>.</w:t>
      </w:r>
      <w:r>
        <w:rPr>
          <w:sz w:val="24"/>
        </w:rPr>
        <w:t xml:space="preserve"> </w:t>
      </w:r>
      <w:r>
        <w:rPr>
          <w:spacing w:val="-16"/>
          <w:sz w:val="24"/>
        </w:rPr>
        <w:t xml:space="preserve"> </w:t>
      </w:r>
      <w:r>
        <w:rPr>
          <w:rFonts w:ascii="Georgia" w:hAnsi="Georgia"/>
          <w:b/>
          <w:w w:val="89"/>
          <w:sz w:val="24"/>
        </w:rPr>
        <w:t>2.26.</w:t>
      </w:r>
      <w:r>
        <w:rPr>
          <w:rFonts w:ascii="Georgia" w:hAnsi="Georgia"/>
          <w:b/>
          <w:sz w:val="24"/>
        </w:rPr>
        <w:t xml:space="preserve"> </w:t>
      </w:r>
      <w:r>
        <w:rPr>
          <w:rFonts w:ascii="Georgia" w:hAnsi="Georgia"/>
          <w:b/>
          <w:spacing w:val="-18"/>
          <w:sz w:val="24"/>
        </w:rPr>
        <w:t xml:space="preserve"> </w:t>
      </w:r>
      <w:r>
        <w:rPr>
          <w:w w:val="97"/>
          <w:sz w:val="24"/>
        </w:rPr>
        <w:t>2</w:t>
      </w:r>
      <w:r>
        <w:rPr>
          <w:spacing w:val="19"/>
          <w:w w:val="97"/>
          <w:sz w:val="24"/>
        </w:rPr>
        <w:t>0</w:t>
      </w:r>
      <w:r>
        <w:rPr>
          <w:rFonts w:ascii="SimSun-ExtB" w:hAnsi="SimSun-ExtB"/>
          <w:spacing w:val="-141"/>
          <w:w w:val="82"/>
          <w:position w:val="-9"/>
          <w:sz w:val="24"/>
        </w:rPr>
        <w:t>√</w:t>
      </w:r>
      <w:r>
        <w:rPr>
          <w:spacing w:val="-1"/>
          <w:w w:val="104"/>
          <w:sz w:val="24"/>
        </w:rPr>
        <w:t>m</w:t>
      </w:r>
      <w:r>
        <w:rPr>
          <w:spacing w:val="-1"/>
          <w:w w:val="175"/>
          <w:sz w:val="24"/>
          <w:u w:val="single"/>
        </w:rPr>
        <w:t>/</w:t>
      </w:r>
      <w:r>
        <w:rPr>
          <w:spacing w:val="-1"/>
          <w:w w:val="102"/>
          <w:sz w:val="24"/>
        </w:rPr>
        <w:t>s.</w:t>
      </w:r>
    </w:p>
    <w:p w:rsidR="004D6D9B" w:rsidRDefault="00CB09C9">
      <w:pPr>
        <w:tabs>
          <w:tab w:val="left" w:pos="5190"/>
        </w:tabs>
        <w:spacing w:before="7" w:line="278" w:lineRule="exact"/>
        <w:ind w:left="551"/>
        <w:rPr>
          <w:rFonts w:ascii="Calibri"/>
          <w:i/>
          <w:sz w:val="24"/>
        </w:rPr>
      </w:pPr>
      <w:r>
        <w:rPr>
          <w:rFonts w:ascii="Georgia"/>
          <w:b/>
          <w:w w:val="105"/>
          <w:sz w:val="24"/>
        </w:rPr>
        <w:t>2.27.</w:t>
      </w:r>
      <w:r>
        <w:rPr>
          <w:rFonts w:ascii="Georgia"/>
          <w:b/>
          <w:spacing w:val="40"/>
          <w:w w:val="105"/>
          <w:sz w:val="24"/>
        </w:rPr>
        <w:t xml:space="preserve"> </w:t>
      </w:r>
      <w:r>
        <w:rPr>
          <w:rFonts w:ascii="Calibri"/>
          <w:i/>
          <w:w w:val="105"/>
          <w:sz w:val="24"/>
        </w:rPr>
        <w:t>v</w:t>
      </w:r>
      <w:r>
        <w:rPr>
          <w:rFonts w:ascii="Calibri"/>
          <w:i/>
          <w:spacing w:val="17"/>
          <w:w w:val="10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1"/>
          <w:w w:val="125"/>
          <w:sz w:val="24"/>
        </w:rPr>
        <w:t xml:space="preserve"> </w:t>
      </w:r>
      <w:r>
        <w:rPr>
          <w:rFonts w:ascii="Calibri"/>
          <w:w w:val="105"/>
          <w:sz w:val="24"/>
        </w:rPr>
        <w:t>3</w:t>
      </w:r>
      <w:r>
        <w:rPr>
          <w:rFonts w:ascii="Calibri"/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m/s,</w:t>
      </w:r>
      <w:r>
        <w:rPr>
          <w:spacing w:val="15"/>
          <w:w w:val="105"/>
          <w:sz w:val="24"/>
        </w:rPr>
        <w:t xml:space="preserve"> </w:t>
      </w:r>
      <w:r>
        <w:rPr>
          <w:rFonts w:ascii="Calibri"/>
          <w:i/>
          <w:w w:val="105"/>
          <w:sz w:val="24"/>
        </w:rPr>
        <w:t>a</w:t>
      </w:r>
      <w:r>
        <w:rPr>
          <w:rFonts w:ascii="Calibri"/>
          <w:i/>
          <w:spacing w:val="10"/>
          <w:w w:val="10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2"/>
          <w:w w:val="125"/>
          <w:sz w:val="24"/>
        </w:rPr>
        <w:t xml:space="preserve"> </w:t>
      </w:r>
      <w:r>
        <w:rPr>
          <w:rFonts w:ascii="Calibri"/>
          <w:w w:val="105"/>
          <w:sz w:val="24"/>
        </w:rPr>
        <w:t>2</w:t>
      </w:r>
      <w:r>
        <w:rPr>
          <w:rFonts w:ascii="Calibri"/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m/s</w:t>
      </w:r>
      <w:r>
        <w:rPr>
          <w:rFonts w:ascii="Calibri"/>
          <w:w w:val="105"/>
          <w:sz w:val="24"/>
          <w:vertAlign w:val="superscript"/>
        </w:rPr>
        <w:t>2</w:t>
      </w:r>
      <w:r>
        <w:rPr>
          <w:rFonts w:ascii="Calibri"/>
          <w:i/>
          <w:w w:val="105"/>
          <w:sz w:val="24"/>
        </w:rPr>
        <w:t>.</w:t>
      </w:r>
      <w:r>
        <w:rPr>
          <w:rFonts w:ascii="Calibri"/>
          <w:i/>
          <w:spacing w:val="21"/>
          <w:w w:val="105"/>
          <w:sz w:val="24"/>
        </w:rPr>
        <w:t xml:space="preserve"> </w:t>
      </w:r>
      <w:r>
        <w:rPr>
          <w:rFonts w:ascii="Georgia"/>
          <w:b/>
          <w:sz w:val="24"/>
        </w:rPr>
        <w:t>2.28.</w:t>
      </w:r>
      <w:r>
        <w:rPr>
          <w:rFonts w:ascii="Georgia"/>
          <w:b/>
          <w:spacing w:val="44"/>
          <w:sz w:val="24"/>
        </w:rPr>
        <w:t xml:space="preserve"> </w:t>
      </w:r>
      <w:r>
        <w:rPr>
          <w:rFonts w:ascii="Calibri"/>
          <w:i/>
          <w:w w:val="125"/>
          <w:sz w:val="24"/>
        </w:rPr>
        <w:t>v</w:t>
      </w:r>
      <w:r>
        <w:rPr>
          <w:rFonts w:ascii="Calibri"/>
          <w:i/>
          <w:w w:val="125"/>
          <w:sz w:val="24"/>
          <w:vertAlign w:val="subscript"/>
        </w:rPr>
        <w:t>min</w:t>
      </w:r>
      <w:r>
        <w:rPr>
          <w:rFonts w:ascii="Calibri"/>
          <w:i/>
          <w:spacing w:val="8"/>
          <w:w w:val="12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w w:val="125"/>
          <w:sz w:val="24"/>
        </w:rPr>
        <w:tab/>
      </w:r>
      <w:r>
        <w:rPr>
          <w:rFonts w:ascii="Calibri"/>
          <w:w w:val="105"/>
          <w:sz w:val="24"/>
        </w:rPr>
        <w:t>2</w:t>
      </w:r>
      <w:r>
        <w:rPr>
          <w:rFonts w:ascii="Calibri"/>
          <w:i/>
          <w:w w:val="105"/>
          <w:sz w:val="24"/>
        </w:rPr>
        <w:t>v.</w:t>
      </w:r>
    </w:p>
    <w:p w:rsidR="004D6D9B" w:rsidRDefault="00CB09C9">
      <w:pPr>
        <w:pStyle w:val="a5"/>
        <w:numPr>
          <w:ilvl w:val="1"/>
          <w:numId w:val="22"/>
        </w:numPr>
        <w:tabs>
          <w:tab w:val="left" w:pos="1100"/>
        </w:tabs>
        <w:spacing w:before="10" w:line="225" w:lineRule="auto"/>
        <w:ind w:right="768" w:firstLine="398"/>
        <w:jc w:val="left"/>
        <w:rPr>
          <w:sz w:val="24"/>
        </w:rPr>
      </w:pPr>
      <w:r>
        <w:pict>
          <v:shape id="_x0000_s1342" type="#_x0000_t202" style="position:absolute;left:0;text-align:left;margin-left:226.4pt;margin-top:21.95pt;width:4.25pt;height:8pt;z-index:-2091161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24"/>
        </w:rPr>
        <w:t>Jismning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ko‘tarilish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vaqti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τ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mv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i/>
          <w:w w:val="105"/>
          <w:sz w:val="24"/>
        </w:rPr>
        <w:t>/</w:t>
      </w:r>
      <w:r>
        <w:rPr>
          <w:rFonts w:ascii="Calibri" w:hAnsi="Calibri"/>
          <w:w w:val="105"/>
          <w:sz w:val="24"/>
        </w:rPr>
        <w:t>2(</w:t>
      </w:r>
      <w:r>
        <w:rPr>
          <w:rFonts w:ascii="Calibri" w:hAnsi="Calibri"/>
          <w:i/>
          <w:w w:val="105"/>
          <w:sz w:val="24"/>
        </w:rPr>
        <w:t xml:space="preserve">mg </w:t>
      </w:r>
      <w:r>
        <w:rPr>
          <w:rFonts w:ascii="Calibri" w:hAnsi="Calibri"/>
          <w:w w:val="105"/>
          <w:sz w:val="24"/>
        </w:rPr>
        <w:t xml:space="preserve">+ </w:t>
      </w:r>
      <w:r>
        <w:rPr>
          <w:rFonts w:ascii="Calibri" w:hAnsi="Calibri"/>
          <w:i/>
          <w:w w:val="105"/>
          <w:sz w:val="24"/>
        </w:rPr>
        <w:t xml:space="preserve">F </w:t>
      </w:r>
      <w:r>
        <w:rPr>
          <w:rFonts w:ascii="Calibri" w:hAnsi="Calibri"/>
          <w:w w:val="105"/>
          <w:sz w:val="24"/>
        </w:rPr>
        <w:t>)</w:t>
      </w:r>
      <w:r>
        <w:rPr>
          <w:w w:val="105"/>
          <w:sz w:val="24"/>
        </w:rPr>
        <w:t>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Ko‘tari-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lishning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eng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yuqori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nuqtasi</w:t>
      </w:r>
      <w:r>
        <w:rPr>
          <w:spacing w:val="32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h</w:t>
      </w:r>
      <w:r>
        <w:rPr>
          <w:rFonts w:ascii="Calibri" w:hAnsi="Calibri"/>
          <w:i/>
          <w:spacing w:val="28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29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mv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i/>
          <w:w w:val="105"/>
          <w:sz w:val="24"/>
        </w:rPr>
        <w:t>/</w:t>
      </w:r>
      <w:r>
        <w:rPr>
          <w:rFonts w:ascii="Calibri" w:hAnsi="Calibri"/>
          <w:w w:val="105"/>
          <w:sz w:val="24"/>
        </w:rPr>
        <w:t>2(</w:t>
      </w:r>
      <w:r>
        <w:rPr>
          <w:rFonts w:ascii="Calibri" w:hAnsi="Calibri"/>
          <w:i/>
          <w:w w:val="105"/>
          <w:sz w:val="24"/>
        </w:rPr>
        <w:t>mg</w:t>
      </w:r>
      <w:r>
        <w:rPr>
          <w:rFonts w:ascii="Calibri" w:hAnsi="Calibri"/>
          <w:i/>
          <w:spacing w:val="18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+</w:t>
      </w:r>
      <w:r>
        <w:rPr>
          <w:rFonts w:ascii="Calibri" w:hAnsi="Calibri"/>
          <w:spacing w:val="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F</w:t>
      </w:r>
      <w:r>
        <w:rPr>
          <w:rFonts w:ascii="Calibri" w:hAnsi="Calibri"/>
          <w:i/>
          <w:spacing w:val="-20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)</w:t>
      </w:r>
      <w:r>
        <w:rPr>
          <w:w w:val="105"/>
          <w:sz w:val="24"/>
        </w:rPr>
        <w:t>.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Jismning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Yerga</w:t>
      </w:r>
    </w:p>
    <w:p w:rsidR="004D6D9B" w:rsidRDefault="00CB09C9">
      <w:pPr>
        <w:ind w:right="971"/>
        <w:jc w:val="center"/>
        <w:rPr>
          <w:sz w:val="24"/>
        </w:rPr>
      </w:pPr>
      <w:r>
        <w:pict>
          <v:line id="_x0000_s1341" style="position:absolute;left:0;text-align:left;z-index:-20913664;mso-position-horizontal-relative:page" from="153.05pt,10.75pt" to="265.05pt,10.75pt" strokeweight=".14042mm">
            <w10:wrap anchorx="page"/>
          </v:line>
        </w:pict>
      </w:r>
      <w:r>
        <w:rPr>
          <w:w w:val="110"/>
          <w:sz w:val="24"/>
        </w:rPr>
        <w:t>tushish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vaqti</w:t>
      </w:r>
      <w:r>
        <w:rPr>
          <w:spacing w:val="12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∆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i/>
          <w:spacing w:val="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7"/>
          <w:w w:val="110"/>
          <w:sz w:val="24"/>
        </w:rPr>
        <w:t xml:space="preserve"> </w:t>
      </w:r>
      <w:r>
        <w:rPr>
          <w:rFonts w:ascii="Lucida Sans Unicode" w:hAnsi="Lucida Sans Unicode"/>
          <w:w w:val="110"/>
          <w:position w:val="24"/>
          <w:sz w:val="20"/>
        </w:rPr>
        <w:t>q</w:t>
      </w:r>
      <w:r>
        <w:rPr>
          <w:rFonts w:ascii="Calibri" w:hAnsi="Calibri"/>
          <w:w w:val="110"/>
          <w:sz w:val="24"/>
        </w:rPr>
        <w:t>2</w:t>
      </w:r>
      <w:r>
        <w:rPr>
          <w:rFonts w:ascii="Calibri" w:hAnsi="Calibri"/>
          <w:i/>
          <w:w w:val="110"/>
          <w:sz w:val="24"/>
        </w:rPr>
        <w:t>m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H</w:t>
      </w:r>
      <w:r>
        <w:rPr>
          <w:rFonts w:ascii="Calibri" w:hAnsi="Calibri"/>
          <w:i/>
          <w:spacing w:val="12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-6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h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i/>
          <w:w w:val="110"/>
          <w:sz w:val="24"/>
        </w:rPr>
        <w:t>/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mg</w:t>
      </w:r>
      <w:r>
        <w:rPr>
          <w:rFonts w:ascii="Calibri" w:hAnsi="Calibri"/>
          <w:i/>
          <w:spacing w:val="2"/>
          <w:w w:val="11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73"/>
          <w:w w:val="10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F</w:t>
      </w:r>
      <w:r>
        <w:rPr>
          <w:rFonts w:ascii="Calibri" w:hAnsi="Calibri"/>
          <w:i/>
          <w:spacing w:val="-2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)</w:t>
      </w:r>
      <w:r>
        <w:rPr>
          <w:w w:val="110"/>
          <w:sz w:val="24"/>
        </w:rPr>
        <w:t>.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Bosib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o‘tgan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yo‘l:</w:t>
      </w:r>
    </w:p>
    <w:p w:rsidR="004D6D9B" w:rsidRDefault="00CB09C9">
      <w:pPr>
        <w:tabs>
          <w:tab w:val="left" w:pos="2438"/>
        </w:tabs>
        <w:spacing w:before="17"/>
        <w:ind w:right="1061"/>
        <w:jc w:val="center"/>
        <w:rPr>
          <w:rFonts w:ascii="Calibri" w:hAnsi="Calibri"/>
          <w:i/>
          <w:sz w:val="24"/>
        </w:rPr>
      </w:pPr>
      <w:r>
        <w:pict>
          <v:shape id="_x0000_s1340" type="#_x0000_t202" style="position:absolute;left:0;text-align:left;margin-left:259.2pt;margin-top:16.1pt;width:4.25pt;height:8pt;z-index:-2091059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pict>
          <v:shape id="_x0000_s1339" type="#_x0000_t202" style="position:absolute;left:0;text-align:left;margin-left:295.85pt;margin-top:19.5pt;width:16.1pt;height:12pt;z-index:-2091008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sz w:val="24"/>
                    </w:rPr>
                    <w:t>2</w:t>
                  </w:r>
                  <w:r>
                    <w:rPr>
                      <w:rFonts w:ascii="Calibri"/>
                      <w:i/>
                      <w:sz w:val="24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rPr>
          <w:w w:val="95"/>
          <w:sz w:val="24"/>
        </w:rPr>
        <w:t>Agar</w:t>
      </w:r>
      <w:r>
        <w:rPr>
          <w:spacing w:val="146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t</w:t>
      </w:r>
      <w:r>
        <w:rPr>
          <w:rFonts w:ascii="Calibri" w:hAnsi="Calibri"/>
          <w:i/>
          <w:spacing w:val="17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≤</w:t>
      </w:r>
      <w:r>
        <w:rPr>
          <w:rFonts w:ascii="SimSun-ExtB" w:hAnsi="SimSun-ExtB"/>
          <w:spacing w:val="-45"/>
          <w:w w:val="95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τ</w:t>
      </w:r>
      <w:r>
        <w:rPr>
          <w:rFonts w:ascii="Calibri" w:hAnsi="Calibri"/>
          <w:i/>
          <w:w w:val="95"/>
          <w:sz w:val="24"/>
        </w:rPr>
        <w:tab/>
      </w:r>
      <w:r>
        <w:rPr>
          <w:w w:val="105"/>
          <w:sz w:val="24"/>
        </w:rPr>
        <w:t>bo‘lsa</w:t>
      </w:r>
      <w:r>
        <w:rPr>
          <w:rFonts w:ascii="Calibri" w:hAnsi="Calibri"/>
          <w:i/>
          <w:w w:val="105"/>
          <w:sz w:val="24"/>
        </w:rPr>
        <w:t xml:space="preserve">, </w:t>
      </w:r>
      <w:r>
        <w:rPr>
          <w:rFonts w:ascii="Calibri" w:hAnsi="Calibri"/>
          <w:i/>
          <w:spacing w:val="34"/>
          <w:w w:val="10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S</w:t>
      </w:r>
      <w:r>
        <w:rPr>
          <w:rFonts w:ascii="Calibri" w:hAnsi="Calibri"/>
          <w:i/>
          <w:spacing w:val="17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2"/>
          <w:w w:val="120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i/>
          <w:spacing w:val="40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t</w:t>
      </w:r>
      <w:r>
        <w:rPr>
          <w:rFonts w:ascii="Calibri" w:hAnsi="Calibri"/>
          <w:i/>
          <w:spacing w:val="-2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4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position w:val="16"/>
          <w:sz w:val="24"/>
          <w:u w:val="single"/>
        </w:rPr>
        <w:t>mg</w:t>
      </w:r>
      <w:r>
        <w:rPr>
          <w:rFonts w:ascii="Calibri" w:hAnsi="Calibri"/>
          <w:i/>
          <w:spacing w:val="5"/>
          <w:w w:val="105"/>
          <w:position w:val="16"/>
          <w:sz w:val="24"/>
          <w:u w:val="single"/>
        </w:rPr>
        <w:t xml:space="preserve"> </w:t>
      </w:r>
      <w:r>
        <w:rPr>
          <w:rFonts w:ascii="Calibri" w:hAnsi="Calibri"/>
          <w:w w:val="120"/>
          <w:position w:val="16"/>
          <w:sz w:val="24"/>
          <w:u w:val="single"/>
        </w:rPr>
        <w:t>+</w:t>
      </w:r>
      <w:r>
        <w:rPr>
          <w:rFonts w:ascii="Calibri" w:hAnsi="Calibri"/>
          <w:spacing w:val="-10"/>
          <w:w w:val="120"/>
          <w:position w:val="16"/>
          <w:sz w:val="24"/>
          <w:u w:val="single"/>
        </w:rPr>
        <w:t xml:space="preserve"> </w:t>
      </w:r>
      <w:r>
        <w:rPr>
          <w:rFonts w:ascii="Calibri" w:hAnsi="Calibri"/>
          <w:i/>
          <w:w w:val="120"/>
          <w:position w:val="16"/>
          <w:sz w:val="24"/>
          <w:u w:val="single"/>
        </w:rPr>
        <w:t>F</w:t>
      </w:r>
      <w:r>
        <w:rPr>
          <w:rFonts w:ascii="Calibri" w:hAnsi="Calibri"/>
          <w:i/>
          <w:spacing w:val="-8"/>
          <w:w w:val="120"/>
          <w:position w:val="16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t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i/>
          <w:w w:val="105"/>
          <w:sz w:val="24"/>
        </w:rPr>
        <w:t>.</w:t>
      </w:r>
    </w:p>
    <w:p w:rsidR="004D6D9B" w:rsidRDefault="00CB09C9">
      <w:pPr>
        <w:tabs>
          <w:tab w:val="left" w:pos="6091"/>
        </w:tabs>
        <w:spacing w:before="22" w:line="400" w:lineRule="exact"/>
        <w:ind w:left="582"/>
        <w:rPr>
          <w:rFonts w:ascii="Calibri" w:hAnsi="Calibri"/>
          <w:i/>
          <w:sz w:val="24"/>
        </w:rPr>
      </w:pPr>
      <w:r>
        <w:pict>
          <v:shape id="_x0000_s1338" type="#_x0000_t202" style="position:absolute;left:0;text-align:left;margin-left:328.6pt;margin-top:11.85pt;width:9.3pt;height:20.75pt;z-index:-2091110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10"/>
          <w:sz w:val="24"/>
        </w:rPr>
        <w:t xml:space="preserve">Agar  </w:t>
      </w:r>
      <w:r>
        <w:rPr>
          <w:spacing w:val="6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τ</w:t>
      </w:r>
      <w:r>
        <w:rPr>
          <w:rFonts w:ascii="Calibri" w:hAnsi="Calibri"/>
          <w:i/>
          <w:spacing w:val="35"/>
          <w:w w:val="110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&lt;</w:t>
      </w:r>
      <w:r>
        <w:rPr>
          <w:rFonts w:ascii="Calibri" w:hAnsi="Calibri"/>
          <w:i/>
          <w:spacing w:val="1"/>
          <w:w w:val="12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i/>
          <w:spacing w:val="8"/>
          <w:w w:val="110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 xml:space="preserve">&lt; </w:t>
      </w:r>
      <w:r>
        <w:rPr>
          <w:rFonts w:ascii="Calibri" w:hAnsi="Calibri"/>
          <w:i/>
          <w:w w:val="110"/>
          <w:sz w:val="24"/>
        </w:rPr>
        <w:t>τ</w:t>
      </w:r>
      <w:r>
        <w:rPr>
          <w:rFonts w:ascii="Calibri" w:hAnsi="Calibri"/>
          <w:i/>
          <w:spacing w:val="22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14"/>
          <w:w w:val="12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∆</w:t>
      </w:r>
      <w:r>
        <w:rPr>
          <w:rFonts w:ascii="Calibri" w:hAnsi="Calibri"/>
          <w:i/>
          <w:w w:val="110"/>
          <w:sz w:val="24"/>
        </w:rPr>
        <w:t xml:space="preserve">t  </w:t>
      </w:r>
      <w:r>
        <w:rPr>
          <w:rFonts w:ascii="Calibri" w:hAnsi="Calibri"/>
          <w:i/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bo‘lsa</w:t>
      </w:r>
      <w:r>
        <w:rPr>
          <w:rFonts w:ascii="Calibri" w:hAnsi="Calibri"/>
          <w:i/>
          <w:w w:val="110"/>
          <w:sz w:val="24"/>
        </w:rPr>
        <w:t xml:space="preserve">,  </w:t>
      </w:r>
      <w:r>
        <w:rPr>
          <w:rFonts w:ascii="Calibri" w:hAnsi="Calibri"/>
          <w:i/>
          <w:spacing w:val="26"/>
          <w:w w:val="110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S</w:t>
      </w:r>
      <w:r>
        <w:rPr>
          <w:rFonts w:ascii="Calibri" w:hAnsi="Calibri"/>
          <w:i/>
          <w:spacing w:val="15"/>
          <w:w w:val="12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i/>
          <w:w w:val="110"/>
          <w:sz w:val="24"/>
        </w:rPr>
        <w:t>h</w:t>
      </w:r>
      <w:r>
        <w:rPr>
          <w:rFonts w:ascii="Calibri" w:hAnsi="Calibri"/>
          <w:i/>
          <w:spacing w:val="-5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10"/>
          <w:w w:val="125"/>
          <w:sz w:val="24"/>
        </w:rPr>
        <w:t xml:space="preserve"> </w:t>
      </w:r>
      <w:r>
        <w:rPr>
          <w:rFonts w:ascii="Calibri" w:hAnsi="Calibri"/>
          <w:i/>
          <w:w w:val="110"/>
          <w:position w:val="16"/>
          <w:sz w:val="24"/>
          <w:u w:val="single"/>
        </w:rPr>
        <w:t>mg</w:t>
      </w:r>
      <w:r>
        <w:rPr>
          <w:rFonts w:ascii="Calibri" w:hAnsi="Calibri"/>
          <w:i/>
          <w:spacing w:val="4"/>
          <w:w w:val="110"/>
          <w:position w:val="16"/>
          <w:sz w:val="24"/>
          <w:u w:val="single"/>
        </w:rPr>
        <w:t xml:space="preserve"> </w:t>
      </w:r>
      <w:r>
        <w:rPr>
          <w:rFonts w:ascii="SimSun-ExtB" w:hAnsi="SimSun-ExtB"/>
          <w:w w:val="105"/>
          <w:position w:val="16"/>
          <w:sz w:val="24"/>
          <w:u w:val="single"/>
        </w:rPr>
        <w:t>−</w:t>
      </w:r>
      <w:r>
        <w:rPr>
          <w:rFonts w:ascii="SimSun-ExtB" w:hAnsi="SimSun-ExtB"/>
          <w:spacing w:val="-72"/>
          <w:w w:val="105"/>
          <w:position w:val="16"/>
          <w:sz w:val="24"/>
          <w:u w:val="single"/>
        </w:rPr>
        <w:t xml:space="preserve"> </w:t>
      </w:r>
      <w:r>
        <w:rPr>
          <w:rFonts w:ascii="Calibri" w:hAnsi="Calibri"/>
          <w:i/>
          <w:w w:val="125"/>
          <w:position w:val="16"/>
          <w:sz w:val="24"/>
          <w:u w:val="single"/>
        </w:rPr>
        <w:t>F</w:t>
      </w:r>
      <w:r>
        <w:rPr>
          <w:rFonts w:ascii="Calibri" w:hAnsi="Calibri"/>
          <w:i/>
          <w:spacing w:val="-10"/>
          <w:w w:val="125"/>
          <w:position w:val="16"/>
          <w:sz w:val="24"/>
        </w:rPr>
        <w:t xml:space="preserve"> 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i/>
          <w:w w:val="110"/>
          <w:sz w:val="24"/>
        </w:rPr>
        <w:tab/>
        <w:t>τ</w:t>
      </w:r>
      <w:r>
        <w:rPr>
          <w:rFonts w:ascii="Calibri" w:hAnsi="Calibri"/>
          <w:i/>
          <w:spacing w:val="-30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i/>
          <w:w w:val="110"/>
          <w:sz w:val="24"/>
        </w:rPr>
        <w:t>.</w:t>
      </w:r>
    </w:p>
    <w:p w:rsidR="004D6D9B" w:rsidRDefault="00CB09C9">
      <w:pPr>
        <w:spacing w:line="178" w:lineRule="exact"/>
        <w:ind w:left="5037"/>
        <w:rPr>
          <w:rFonts w:ascii="Calibri"/>
          <w:i/>
          <w:sz w:val="24"/>
        </w:rPr>
      </w:pPr>
      <w:r>
        <w:rPr>
          <w:rFonts w:ascii="Calibri"/>
          <w:sz w:val="24"/>
        </w:rPr>
        <w:t>2</w:t>
      </w:r>
      <w:r>
        <w:rPr>
          <w:rFonts w:ascii="Calibri"/>
          <w:i/>
          <w:sz w:val="24"/>
        </w:rPr>
        <w:t>m</w:t>
      </w:r>
    </w:p>
    <w:p w:rsidR="004D6D9B" w:rsidRDefault="00CB09C9">
      <w:pPr>
        <w:tabs>
          <w:tab w:val="left" w:pos="3020"/>
          <w:tab w:val="left" w:pos="3877"/>
        </w:tabs>
        <w:spacing w:line="243" w:lineRule="exact"/>
        <w:ind w:left="582"/>
        <w:rPr>
          <w:rFonts w:ascii="Calibri" w:hAnsi="Calibri"/>
          <w:i/>
          <w:sz w:val="24"/>
        </w:rPr>
      </w:pPr>
      <w:r>
        <w:rPr>
          <w:w w:val="120"/>
          <w:sz w:val="24"/>
        </w:rPr>
        <w:t xml:space="preserve">Agar </w:t>
      </w:r>
      <w:r>
        <w:rPr>
          <w:spacing w:val="62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t</w:t>
      </w:r>
      <w:r>
        <w:rPr>
          <w:rFonts w:ascii="Calibri" w:hAnsi="Calibri"/>
          <w:i/>
          <w:spacing w:val="3"/>
          <w:w w:val="120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&gt;</w:t>
      </w:r>
      <w:r>
        <w:rPr>
          <w:rFonts w:ascii="Calibri" w:hAnsi="Calibri"/>
          <w:i/>
          <w:spacing w:val="1"/>
          <w:w w:val="12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τ</w:t>
      </w:r>
      <w:r>
        <w:rPr>
          <w:rFonts w:ascii="Calibri" w:hAnsi="Calibri"/>
          <w:i/>
          <w:spacing w:val="31"/>
          <w:w w:val="120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&gt;</w:t>
      </w:r>
      <w:r>
        <w:rPr>
          <w:rFonts w:ascii="Calibri" w:hAnsi="Calibri"/>
          <w:i/>
          <w:spacing w:val="1"/>
          <w:w w:val="12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+∆</w:t>
      </w:r>
      <w:r>
        <w:rPr>
          <w:rFonts w:ascii="Calibri" w:hAnsi="Calibri"/>
          <w:i/>
          <w:w w:val="120"/>
          <w:sz w:val="24"/>
        </w:rPr>
        <w:t>t</w:t>
      </w:r>
      <w:r>
        <w:rPr>
          <w:rFonts w:ascii="Calibri" w:hAnsi="Calibri"/>
          <w:i/>
          <w:w w:val="120"/>
          <w:sz w:val="24"/>
        </w:rPr>
        <w:tab/>
      </w:r>
      <w:r>
        <w:rPr>
          <w:w w:val="115"/>
          <w:sz w:val="24"/>
        </w:rPr>
        <w:t>bo‘lsa</w:t>
      </w:r>
      <w:r>
        <w:rPr>
          <w:w w:val="115"/>
          <w:sz w:val="24"/>
        </w:rPr>
        <w:tab/>
      </w:r>
      <w:r>
        <w:rPr>
          <w:rFonts w:ascii="Calibri" w:hAnsi="Calibri"/>
          <w:i/>
          <w:w w:val="120"/>
          <w:sz w:val="24"/>
        </w:rPr>
        <w:t>S</w:t>
      </w:r>
      <w:r>
        <w:rPr>
          <w:rFonts w:ascii="Calibri" w:hAnsi="Calibri"/>
          <w:i/>
          <w:spacing w:val="27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8"/>
          <w:w w:val="12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2</w:t>
      </w:r>
      <w:r>
        <w:rPr>
          <w:rFonts w:ascii="Calibri" w:hAnsi="Calibri"/>
          <w:i/>
          <w:w w:val="120"/>
          <w:sz w:val="24"/>
        </w:rPr>
        <w:t>h</w:t>
      </w:r>
      <w:r>
        <w:rPr>
          <w:rFonts w:ascii="Calibri" w:hAnsi="Calibri"/>
          <w:i/>
          <w:spacing w:val="-5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6"/>
          <w:w w:val="12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H.</w:t>
      </w:r>
    </w:p>
    <w:p w:rsidR="004D6D9B" w:rsidRDefault="004D6D9B">
      <w:pPr>
        <w:spacing w:line="243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5"/>
        <w:numPr>
          <w:ilvl w:val="1"/>
          <w:numId w:val="22"/>
        </w:numPr>
        <w:tabs>
          <w:tab w:val="left" w:pos="1102"/>
        </w:tabs>
        <w:spacing w:before="86" w:line="235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Tekislik yetarlicha uzun bo‘lganligi uchun harakat davo-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mida jism uni tark etmaydi.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Harakat tafsilotlari ustida qisqacha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to‘xtalamiz. Harakat boshida jism sekinlashadi va qandaydir vaqt-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dan so‘ng to‘xtaydi.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Jismning bundan keyingi holati tekislikning</w:t>
      </w:r>
      <w:r>
        <w:rPr>
          <w:spacing w:val="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qiyaligiga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bog‘liq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bo‘ladi.</w:t>
      </w:r>
      <w:r>
        <w:rPr>
          <w:spacing w:val="19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Agar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qiyalik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burchagi</w:t>
      </w:r>
      <w:r>
        <w:rPr>
          <w:spacing w:val="-14"/>
          <w:w w:val="105"/>
          <w:sz w:val="24"/>
        </w:rPr>
        <w:t xml:space="preserve"> </w:t>
      </w:r>
      <w:r>
        <w:rPr>
          <w:rFonts w:ascii="Calibri" w:hAnsi="Calibri"/>
          <w:i/>
          <w:spacing w:val="-1"/>
          <w:w w:val="105"/>
          <w:sz w:val="24"/>
        </w:rPr>
        <w:t>α</w:t>
      </w:r>
      <w:r>
        <w:rPr>
          <w:rFonts w:ascii="Calibri" w:hAnsi="Calibri"/>
          <w:i/>
          <w:spacing w:val="-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yetarlicha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kichik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bo‘lsa, u tinch holatda qoladi.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Agar </w:t>
      </w:r>
      <w:r>
        <w:rPr>
          <w:rFonts w:ascii="Calibri" w:hAnsi="Calibri"/>
          <w:i/>
          <w:w w:val="105"/>
          <w:sz w:val="24"/>
        </w:rPr>
        <w:t xml:space="preserve">α </w:t>
      </w:r>
      <w:r>
        <w:rPr>
          <w:w w:val="105"/>
          <w:sz w:val="24"/>
        </w:rPr>
        <w:t xml:space="preserve">qandaydir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i/>
          <w:w w:val="105"/>
          <w:sz w:val="24"/>
          <w:vertAlign w:val="subscript"/>
        </w:rPr>
        <w:t>max</w:t>
      </w:r>
      <w:r>
        <w:rPr>
          <w:rFonts w:ascii="Calibri" w:hAnsi="Calibri"/>
          <w:i/>
          <w:w w:val="105"/>
          <w:sz w:val="24"/>
        </w:rPr>
        <w:t xml:space="preserve"> </w:t>
      </w:r>
      <w:r>
        <w:rPr>
          <w:w w:val="105"/>
          <w:sz w:val="24"/>
        </w:rPr>
        <w:t>dan katta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bo‘lsa, jism qiya tekislik bo‘ylab pastga sirpanib tusha boshlaydi.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Demak, ko‘rilayotgan masala ikki variantda yechilishi kerak. Shu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variantlarni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alohida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ko‘rib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chiqish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kerak.</w:t>
      </w:r>
    </w:p>
    <w:p w:rsidR="004D6D9B" w:rsidRDefault="00CB09C9">
      <w:pPr>
        <w:pStyle w:val="a5"/>
        <w:numPr>
          <w:ilvl w:val="0"/>
          <w:numId w:val="21"/>
        </w:numPr>
        <w:tabs>
          <w:tab w:val="left" w:pos="763"/>
        </w:tabs>
        <w:spacing w:line="235" w:lineRule="auto"/>
        <w:ind w:right="767" w:firstLine="398"/>
        <w:jc w:val="both"/>
        <w:rPr>
          <w:sz w:val="24"/>
        </w:rPr>
      </w:pPr>
      <w:r>
        <w:pict>
          <v:shape id="_x0000_s1337" type="#_x0000_t202" style="position:absolute;left:0;text-align:left;margin-left:217.2pt;margin-top:1.95pt;width:9.3pt;height:20.75pt;z-index:-2090854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≤</w:t>
                  </w:r>
                </w:p>
              </w:txbxContent>
            </v:textbox>
            <w10:wrap anchorx="page"/>
          </v:shape>
        </w:pict>
      </w:r>
      <w:r>
        <w:rPr>
          <w:rFonts w:ascii="Georgia" w:hAnsi="Georgia"/>
          <w:b/>
          <w:w w:val="105"/>
          <w:sz w:val="24"/>
        </w:rPr>
        <w:t xml:space="preserve">- variant: </w:t>
      </w:r>
      <w:r>
        <w:rPr>
          <w:w w:val="105"/>
          <w:sz w:val="24"/>
        </w:rPr>
        <w:t xml:space="preserve">Kuzatish vaqti </w:t>
      </w:r>
      <w:r>
        <w:rPr>
          <w:rFonts w:ascii="Calibri" w:hAnsi="Calibri"/>
          <w:i/>
          <w:w w:val="105"/>
          <w:sz w:val="24"/>
        </w:rPr>
        <w:t>t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 xml:space="preserve">τ </w:t>
      </w:r>
      <w:r>
        <w:rPr>
          <w:w w:val="105"/>
          <w:sz w:val="24"/>
        </w:rPr>
        <w:t>bo‘lsin. Jism sekinlashuvchi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harakat qiladi (tezlanish tezlikka teskari yo‘nalgan). Qiya tekislik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bo‘ylab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yuqoriga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ko‘tarilayotgan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jism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uchun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dinamika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tenglamasini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yechib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tezlanishni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topamiz:</w:t>
      </w:r>
    </w:p>
    <w:p w:rsidR="004D6D9B" w:rsidRDefault="00CB09C9">
      <w:pPr>
        <w:tabs>
          <w:tab w:val="left" w:pos="3418"/>
        </w:tabs>
        <w:spacing w:before="213"/>
        <w:ind w:left="794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spacing w:val="20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1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g</w:t>
      </w:r>
      <w:r>
        <w:rPr>
          <w:rFonts w:ascii="Calibri" w:hAnsi="Calibri"/>
          <w:w w:val="110"/>
          <w:sz w:val="24"/>
        </w:rPr>
        <w:t>(sin</w:t>
      </w:r>
      <w:r>
        <w:rPr>
          <w:rFonts w:ascii="Calibri" w:hAnsi="Calibri"/>
          <w:spacing w:val="-18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α</w:t>
      </w:r>
      <w:r>
        <w:rPr>
          <w:rFonts w:ascii="Calibri" w:hAnsi="Calibri"/>
          <w:i/>
          <w:spacing w:val="-3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-3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µ</w:t>
      </w:r>
      <w:r>
        <w:rPr>
          <w:rFonts w:ascii="Calibri" w:hAnsi="Calibri"/>
          <w:i/>
          <w:spacing w:val="-18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cos</w:t>
      </w:r>
      <w:r>
        <w:rPr>
          <w:rFonts w:ascii="Calibri" w:hAnsi="Calibri"/>
          <w:spacing w:val="-18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α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i/>
          <w:w w:val="110"/>
          <w:sz w:val="24"/>
        </w:rPr>
        <w:t>,</w:t>
      </w:r>
      <w:r>
        <w:rPr>
          <w:rFonts w:ascii="Calibri" w:hAnsi="Calibri"/>
          <w:i/>
          <w:w w:val="110"/>
          <w:sz w:val="24"/>
        </w:rPr>
        <w:tab/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i/>
          <w:spacing w:val="25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spacing w:val="12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6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g</w:t>
      </w:r>
      <w:r>
        <w:rPr>
          <w:rFonts w:ascii="Calibri" w:hAnsi="Calibri"/>
          <w:w w:val="105"/>
          <w:sz w:val="24"/>
        </w:rPr>
        <w:t>(sin</w:t>
      </w:r>
      <w:r>
        <w:rPr>
          <w:rFonts w:ascii="Calibri" w:hAnsi="Calibri"/>
          <w:spacing w:val="-1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i/>
          <w:spacing w:val="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+</w:t>
      </w:r>
      <w:r>
        <w:rPr>
          <w:rFonts w:ascii="Calibri" w:hAnsi="Calibri"/>
          <w:spacing w:val="2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µ</w:t>
      </w:r>
      <w:r>
        <w:rPr>
          <w:rFonts w:ascii="Calibri" w:hAnsi="Calibri"/>
          <w:i/>
          <w:spacing w:val="-1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cos</w:t>
      </w:r>
      <w:r>
        <w:rPr>
          <w:rFonts w:ascii="Calibri" w:hAnsi="Calibri"/>
          <w:spacing w:val="-1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i/>
          <w:w w:val="105"/>
          <w:sz w:val="24"/>
        </w:rPr>
        <w:t>t.</w:t>
      </w:r>
    </w:p>
    <w:p w:rsidR="004D6D9B" w:rsidRDefault="00CB09C9">
      <w:pPr>
        <w:pStyle w:val="a3"/>
        <w:spacing w:before="216" w:line="273" w:lineRule="exact"/>
        <w:ind w:left="551"/>
      </w:pPr>
      <w:r>
        <w:rPr>
          <w:w w:val="105"/>
        </w:rPr>
        <w:t>Tezlik</w:t>
      </w:r>
      <w:r>
        <w:rPr>
          <w:spacing w:val="10"/>
          <w:w w:val="105"/>
        </w:rPr>
        <w:t xml:space="preserve"> </w:t>
      </w:r>
      <w:r>
        <w:rPr>
          <w:w w:val="105"/>
        </w:rPr>
        <w:t>nolga</w:t>
      </w:r>
      <w:r>
        <w:rPr>
          <w:spacing w:val="11"/>
          <w:w w:val="105"/>
        </w:rPr>
        <w:t xml:space="preserve"> </w:t>
      </w:r>
      <w:r>
        <w:rPr>
          <w:w w:val="105"/>
        </w:rPr>
        <w:t>teng</w:t>
      </w:r>
      <w:r>
        <w:rPr>
          <w:spacing w:val="10"/>
          <w:w w:val="105"/>
        </w:rPr>
        <w:t xml:space="preserve"> </w:t>
      </w:r>
      <w:r>
        <w:rPr>
          <w:w w:val="105"/>
        </w:rPr>
        <w:t>bo‘lish</w:t>
      </w:r>
      <w:r>
        <w:rPr>
          <w:spacing w:val="11"/>
          <w:w w:val="105"/>
        </w:rPr>
        <w:t xml:space="preserve"> </w:t>
      </w:r>
      <w:r>
        <w:rPr>
          <w:w w:val="105"/>
        </w:rPr>
        <w:t>shartidan</w:t>
      </w:r>
      <w:r>
        <w:rPr>
          <w:spacing w:val="10"/>
          <w:w w:val="105"/>
        </w:rPr>
        <w:t xml:space="preserve"> </w:t>
      </w:r>
      <w:r>
        <w:rPr>
          <w:w w:val="105"/>
        </w:rPr>
        <w:t>ko‘tarilish</w:t>
      </w:r>
      <w:r>
        <w:rPr>
          <w:spacing w:val="11"/>
          <w:w w:val="105"/>
        </w:rPr>
        <w:t xml:space="preserve"> </w:t>
      </w:r>
      <w:r>
        <w:rPr>
          <w:w w:val="105"/>
        </w:rPr>
        <w:t>vaqtini</w:t>
      </w:r>
      <w:r>
        <w:rPr>
          <w:spacing w:val="11"/>
          <w:w w:val="105"/>
        </w:rPr>
        <w:t xml:space="preserve"> </w:t>
      </w:r>
      <w:r>
        <w:rPr>
          <w:w w:val="105"/>
        </w:rPr>
        <w:t>aniqlay-</w:t>
      </w:r>
    </w:p>
    <w:p w:rsidR="004D6D9B" w:rsidRDefault="004D6D9B">
      <w:pPr>
        <w:spacing w:line="273" w:lineRule="exact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3"/>
        <w:spacing w:before="1"/>
      </w:pPr>
      <w:r>
        <w:t>miz:</w:t>
      </w:r>
    </w:p>
    <w:p w:rsidR="004D6D9B" w:rsidRDefault="00CB09C9">
      <w:pPr>
        <w:tabs>
          <w:tab w:val="left" w:pos="1392"/>
          <w:tab w:val="left" w:pos="2373"/>
        </w:tabs>
        <w:spacing w:before="109" w:line="227" w:lineRule="exact"/>
        <w:ind w:left="620"/>
        <w:rPr>
          <w:rFonts w:ascii="Calibri"/>
          <w:sz w:val="24"/>
        </w:rPr>
      </w:pPr>
      <w:r>
        <w:br w:type="column"/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rFonts w:ascii="Calibri"/>
          <w:i/>
          <w:w w:val="105"/>
          <w:sz w:val="24"/>
          <w:u w:val="single"/>
        </w:rPr>
        <w:t>v</w:t>
      </w:r>
      <w:r>
        <w:rPr>
          <w:rFonts w:ascii="Calibri"/>
          <w:w w:val="105"/>
          <w:sz w:val="24"/>
          <w:u w:val="single"/>
          <w:vertAlign w:val="subscript"/>
        </w:rPr>
        <w:t>0</w:t>
      </w:r>
      <w:r>
        <w:rPr>
          <w:rFonts w:ascii="Calibri"/>
          <w:sz w:val="24"/>
          <w:u w:val="single"/>
        </w:rPr>
        <w:tab/>
      </w:r>
    </w:p>
    <w:p w:rsidR="004D6D9B" w:rsidRDefault="00CB09C9">
      <w:pPr>
        <w:tabs>
          <w:tab w:val="left" w:pos="2244"/>
        </w:tabs>
        <w:spacing w:line="163" w:lineRule="exact"/>
        <w:ind w:right="2987"/>
        <w:jc w:val="right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25"/>
          <w:sz w:val="24"/>
        </w:rPr>
        <w:t>τ</w:t>
      </w:r>
      <w:r>
        <w:rPr>
          <w:rFonts w:ascii="Calibri" w:hAnsi="Calibri"/>
          <w:i/>
          <w:spacing w:val="27"/>
          <w:w w:val="125"/>
          <w:sz w:val="24"/>
        </w:rPr>
        <w:t xml:space="preserve"> </w:t>
      </w:r>
      <w:r>
        <w:rPr>
          <w:rFonts w:ascii="Calibri" w:hAnsi="Calibri"/>
          <w:w w:val="135"/>
          <w:sz w:val="24"/>
        </w:rPr>
        <w:t>=</w:t>
      </w:r>
      <w:r>
        <w:rPr>
          <w:rFonts w:ascii="Calibri" w:hAnsi="Calibri"/>
          <w:w w:val="135"/>
          <w:sz w:val="24"/>
        </w:rPr>
        <w:tab/>
      </w:r>
      <w:r>
        <w:rPr>
          <w:rFonts w:ascii="Calibri" w:hAnsi="Calibri"/>
          <w:i/>
          <w:w w:val="125"/>
          <w:sz w:val="24"/>
        </w:rPr>
        <w:t>.</w:t>
      </w:r>
    </w:p>
    <w:p w:rsidR="004D6D9B" w:rsidRDefault="00CB09C9">
      <w:pPr>
        <w:spacing w:line="228" w:lineRule="exact"/>
        <w:ind w:right="3076"/>
        <w:jc w:val="right"/>
        <w:rPr>
          <w:rFonts w:ascii="Calibri" w:hAnsi="Calibri"/>
          <w:sz w:val="24"/>
        </w:rPr>
      </w:pPr>
      <w:r>
        <w:rPr>
          <w:rFonts w:ascii="Calibri" w:hAnsi="Calibri"/>
          <w:i/>
          <w:w w:val="105"/>
          <w:sz w:val="24"/>
        </w:rPr>
        <w:t>g</w:t>
      </w:r>
      <w:r>
        <w:rPr>
          <w:rFonts w:ascii="Calibri" w:hAnsi="Calibri"/>
          <w:w w:val="105"/>
          <w:sz w:val="24"/>
        </w:rPr>
        <w:t>(sin</w:t>
      </w:r>
      <w:r>
        <w:rPr>
          <w:rFonts w:ascii="Calibri" w:hAnsi="Calibri"/>
          <w:spacing w:val="-9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i/>
          <w:spacing w:val="9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+</w:t>
      </w:r>
      <w:r>
        <w:rPr>
          <w:rFonts w:ascii="Calibri" w:hAnsi="Calibri"/>
          <w:spacing w:val="8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µ</w:t>
      </w:r>
      <w:r>
        <w:rPr>
          <w:rFonts w:ascii="Calibri" w:hAnsi="Calibri"/>
          <w:i/>
          <w:spacing w:val="-9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cos</w:t>
      </w:r>
      <w:r>
        <w:rPr>
          <w:rFonts w:ascii="Calibri" w:hAnsi="Calibri"/>
          <w:spacing w:val="-9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w w:val="105"/>
          <w:sz w:val="24"/>
        </w:rPr>
        <w:t>)</w:t>
      </w:r>
    </w:p>
    <w:p w:rsidR="004D6D9B" w:rsidRDefault="004D6D9B">
      <w:pPr>
        <w:spacing w:line="228" w:lineRule="exact"/>
        <w:jc w:val="righ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623" w:space="1596"/>
            <w:col w:w="5461"/>
          </w:cols>
        </w:sectPr>
      </w:pPr>
    </w:p>
    <w:p w:rsidR="004D6D9B" w:rsidRDefault="00CB09C9">
      <w:pPr>
        <w:pStyle w:val="a3"/>
        <w:tabs>
          <w:tab w:val="left" w:pos="3662"/>
        </w:tabs>
        <w:spacing w:before="90" w:line="228" w:lineRule="auto"/>
        <w:ind w:right="769" w:firstLine="398"/>
      </w:pPr>
      <w:r>
        <w:pict>
          <v:shape id="_x0000_s1336" type="#_x0000_t202" style="position:absolute;left:0;text-align:left;margin-left:202.4pt;margin-top:6.1pt;width:9.3pt;height:20.75pt;z-index:-2090803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≤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 xml:space="preserve">Harakat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tenglamasidan </w:t>
      </w:r>
      <w:r>
        <w:rPr>
          <w:spacing w:val="7"/>
          <w:w w:val="105"/>
        </w:rPr>
        <w:t xml:space="preserve">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w w:val="105"/>
        </w:rPr>
        <w:tab/>
        <w:t>τ</w:t>
      </w:r>
      <w:r>
        <w:rPr>
          <w:rFonts w:ascii="Calibri" w:hAnsi="Calibri"/>
          <w:i/>
          <w:spacing w:val="37"/>
          <w:w w:val="105"/>
        </w:rPr>
        <w:t xml:space="preserve"> </w:t>
      </w:r>
      <w:r>
        <w:rPr>
          <w:w w:val="105"/>
        </w:rPr>
        <w:t>vaqtda</w:t>
      </w:r>
      <w:r>
        <w:rPr>
          <w:spacing w:val="61"/>
          <w:w w:val="105"/>
        </w:rPr>
        <w:t xml:space="preserve"> </w:t>
      </w:r>
      <w:r>
        <w:rPr>
          <w:w w:val="105"/>
        </w:rPr>
        <w:t>jism</w:t>
      </w:r>
      <w:r>
        <w:rPr>
          <w:spacing w:val="60"/>
          <w:w w:val="105"/>
        </w:rPr>
        <w:t xml:space="preserve"> </w:t>
      </w:r>
      <w:r>
        <w:rPr>
          <w:w w:val="105"/>
        </w:rPr>
        <w:t>bosib</w:t>
      </w:r>
      <w:r>
        <w:rPr>
          <w:spacing w:val="61"/>
          <w:w w:val="105"/>
        </w:rPr>
        <w:t xml:space="preserve"> </w:t>
      </w:r>
      <w:r>
        <w:rPr>
          <w:w w:val="105"/>
        </w:rPr>
        <w:t>o‘tadigan</w:t>
      </w:r>
      <w:r>
        <w:rPr>
          <w:spacing w:val="-60"/>
          <w:w w:val="105"/>
        </w:rPr>
        <w:t xml:space="preserve"> </w:t>
      </w:r>
      <w:r>
        <w:rPr>
          <w:w w:val="105"/>
        </w:rPr>
        <w:t>masofa</w:t>
      </w:r>
      <w:r>
        <w:rPr>
          <w:spacing w:val="9"/>
          <w:w w:val="105"/>
        </w:rPr>
        <w:t xml:space="preserve"> </w:t>
      </w:r>
      <w:r>
        <w:rPr>
          <w:w w:val="105"/>
        </w:rPr>
        <w:t>quyidagiga</w:t>
      </w:r>
      <w:r>
        <w:rPr>
          <w:spacing w:val="10"/>
          <w:w w:val="105"/>
        </w:rPr>
        <w:t xml:space="preserve"> </w:t>
      </w:r>
      <w:r>
        <w:rPr>
          <w:w w:val="105"/>
        </w:rPr>
        <w:t>teng</w:t>
      </w:r>
      <w:r>
        <w:rPr>
          <w:spacing w:val="11"/>
          <w:w w:val="105"/>
        </w:rPr>
        <w:t xml:space="preserve"> </w:t>
      </w:r>
      <w:r>
        <w:rPr>
          <w:w w:val="105"/>
        </w:rPr>
        <w:t>bo‘lishini</w:t>
      </w:r>
      <w:r>
        <w:rPr>
          <w:spacing w:val="11"/>
          <w:w w:val="105"/>
        </w:rPr>
        <w:t xml:space="preserve"> </w:t>
      </w:r>
      <w:r>
        <w:rPr>
          <w:w w:val="105"/>
        </w:rPr>
        <w:t>topish</w:t>
      </w:r>
      <w:r>
        <w:rPr>
          <w:spacing w:val="11"/>
          <w:w w:val="105"/>
        </w:rPr>
        <w:t xml:space="preserve"> </w:t>
      </w:r>
      <w:r>
        <w:rPr>
          <w:w w:val="105"/>
        </w:rPr>
        <w:t>qiyin</w:t>
      </w:r>
      <w:r>
        <w:rPr>
          <w:spacing w:val="10"/>
          <w:w w:val="105"/>
        </w:rPr>
        <w:t xml:space="preserve"> </w:t>
      </w:r>
      <w:r>
        <w:rPr>
          <w:w w:val="105"/>
        </w:rPr>
        <w:t>emas:</w:t>
      </w:r>
    </w:p>
    <w:p w:rsidR="004D6D9B" w:rsidRDefault="00CB09C9">
      <w:pPr>
        <w:tabs>
          <w:tab w:val="left" w:pos="2303"/>
        </w:tabs>
        <w:spacing w:before="126"/>
        <w:ind w:left="1935"/>
        <w:rPr>
          <w:rFonts w:ascii="Calibri" w:hAnsi="Calibri"/>
          <w:sz w:val="24"/>
        </w:rPr>
      </w:pPr>
      <w:r>
        <w:pict>
          <v:shape id="_x0000_s1335" type="#_x0000_t202" style="position:absolute;left:0;text-align:left;margin-left:140pt;margin-top:21.55pt;width:6.75pt;height:8pt;z-index:-2090700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40"/>
                      <w:sz w:val="16"/>
                    </w:rPr>
                    <w:t>tI</w:t>
                  </w:r>
                </w:p>
              </w:txbxContent>
            </v:textbox>
            <w10:wrap anchorx="page"/>
          </v:shape>
        </w:pict>
      </w:r>
      <w:r>
        <w:pict>
          <v:shape id="_x0000_s1334" type="#_x0000_t202" style="position:absolute;left:0;text-align:left;margin-left:169.25pt;margin-top:21.55pt;width:4.25pt;height:8pt;z-index:-2090649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pict>
          <v:shape id="_x0000_s1333" type="#_x0000_t202" style="position:absolute;left:0;text-align:left;margin-left:194.1pt;margin-top:24.95pt;width:5.85pt;height:12pt;z-index:-2090598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25"/>
          <w:sz w:val="24"/>
        </w:rPr>
        <w:t>S</w:t>
      </w:r>
      <w:r>
        <w:rPr>
          <w:rFonts w:ascii="Calibri" w:hAnsi="Calibri"/>
          <w:i/>
          <w:w w:val="125"/>
          <w:sz w:val="24"/>
        </w:rPr>
        <w:tab/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8"/>
          <w:w w:val="125"/>
          <w:sz w:val="24"/>
        </w:rPr>
        <w:t xml:space="preserve"> </w:t>
      </w:r>
      <w:r>
        <w:rPr>
          <w:rFonts w:ascii="Calibri" w:hAnsi="Calibri"/>
          <w:i/>
          <w:sz w:val="24"/>
        </w:rPr>
        <w:t>v</w:t>
      </w:r>
      <w:r>
        <w:rPr>
          <w:rFonts w:ascii="Calibri" w:hAnsi="Calibri"/>
          <w:i/>
          <w:spacing w:val="1"/>
          <w:sz w:val="24"/>
        </w:rPr>
        <w:t xml:space="preserve"> </w:t>
      </w:r>
      <w:r>
        <w:rPr>
          <w:rFonts w:ascii="Calibri" w:hAnsi="Calibri"/>
          <w:i/>
          <w:sz w:val="24"/>
        </w:rPr>
        <w:t>t</w:t>
      </w:r>
      <w:r>
        <w:rPr>
          <w:rFonts w:ascii="Calibri" w:hAnsi="Calibri"/>
          <w:i/>
          <w:spacing w:val="7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31"/>
          <w:sz w:val="24"/>
        </w:rPr>
        <w:t xml:space="preserve"> </w:t>
      </w:r>
      <w:r>
        <w:rPr>
          <w:rFonts w:ascii="Calibri" w:hAnsi="Calibri"/>
          <w:i/>
          <w:position w:val="16"/>
          <w:sz w:val="24"/>
          <w:u w:val="single"/>
        </w:rPr>
        <w:t>g</w:t>
      </w:r>
      <w:r>
        <w:rPr>
          <w:rFonts w:ascii="Calibri" w:hAnsi="Calibri"/>
          <w:i/>
          <w:spacing w:val="-17"/>
          <w:position w:val="16"/>
          <w:sz w:val="24"/>
        </w:rPr>
        <w:t xml:space="preserve"> </w:t>
      </w:r>
      <w:r>
        <w:rPr>
          <w:rFonts w:ascii="Calibri" w:hAnsi="Calibri"/>
          <w:sz w:val="24"/>
        </w:rPr>
        <w:t>(sin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i/>
          <w:sz w:val="24"/>
        </w:rPr>
        <w:t>α</w:t>
      </w:r>
      <w:r>
        <w:rPr>
          <w:rFonts w:ascii="Calibri" w:hAnsi="Calibri"/>
          <w:i/>
          <w:spacing w:val="9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7"/>
          <w:w w:val="125"/>
          <w:sz w:val="24"/>
        </w:rPr>
        <w:t xml:space="preserve"> </w:t>
      </w:r>
      <w:r>
        <w:rPr>
          <w:rFonts w:ascii="Calibri" w:hAnsi="Calibri"/>
          <w:i/>
          <w:sz w:val="24"/>
        </w:rPr>
        <w:t>µ</w:t>
      </w:r>
      <w:r>
        <w:rPr>
          <w:rFonts w:ascii="Calibri" w:hAnsi="Calibri"/>
          <w:i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cos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i/>
          <w:sz w:val="24"/>
        </w:rPr>
        <w:t>α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i/>
          <w:sz w:val="24"/>
        </w:rPr>
        <w:t>t</w:t>
      </w:r>
      <w:r>
        <w:rPr>
          <w:rFonts w:ascii="Calibri" w:hAnsi="Calibri"/>
          <w:sz w:val="24"/>
          <w:vertAlign w:val="superscript"/>
        </w:rPr>
        <w:t>2</w:t>
      </w:r>
    </w:p>
    <w:p w:rsidR="004D6D9B" w:rsidRDefault="004D6D9B">
      <w:pPr>
        <w:pStyle w:val="a3"/>
        <w:spacing w:before="7"/>
        <w:ind w:left="0"/>
        <w:rPr>
          <w:rFonts w:ascii="Calibri"/>
          <w:sz w:val="15"/>
        </w:rPr>
      </w:pPr>
    </w:p>
    <w:p w:rsidR="004D6D9B" w:rsidRDefault="00CB09C9">
      <w:pPr>
        <w:pStyle w:val="a5"/>
        <w:numPr>
          <w:ilvl w:val="0"/>
          <w:numId w:val="21"/>
        </w:numPr>
        <w:tabs>
          <w:tab w:val="left" w:pos="787"/>
        </w:tabs>
        <w:spacing w:before="104" w:line="232" w:lineRule="auto"/>
        <w:ind w:right="767" w:firstLine="398"/>
        <w:jc w:val="both"/>
        <w:rPr>
          <w:sz w:val="24"/>
        </w:rPr>
      </w:pPr>
      <w:r>
        <w:rPr>
          <w:rFonts w:ascii="Georgia" w:hAnsi="Georgia"/>
          <w:b/>
          <w:w w:val="105"/>
          <w:sz w:val="24"/>
        </w:rPr>
        <w:t xml:space="preserve">- variant: </w:t>
      </w:r>
      <w:r>
        <w:rPr>
          <w:w w:val="105"/>
          <w:sz w:val="24"/>
        </w:rPr>
        <w:t xml:space="preserve">Kuzatish vaqti </w:t>
      </w:r>
      <w:r>
        <w:rPr>
          <w:rFonts w:ascii="Calibri" w:hAnsi="Calibri"/>
          <w:i/>
          <w:w w:val="105"/>
          <w:sz w:val="24"/>
        </w:rPr>
        <w:t xml:space="preserve">t </w:t>
      </w:r>
      <w:r>
        <w:rPr>
          <w:rFonts w:ascii="Calibri" w:hAnsi="Calibri"/>
          <w:i/>
          <w:w w:val="125"/>
          <w:sz w:val="24"/>
        </w:rPr>
        <w:t xml:space="preserve">&gt; </w:t>
      </w:r>
      <w:r>
        <w:rPr>
          <w:rFonts w:ascii="Calibri" w:hAnsi="Calibri"/>
          <w:i/>
          <w:w w:val="105"/>
          <w:sz w:val="24"/>
        </w:rPr>
        <w:t xml:space="preserve">τ </w:t>
      </w:r>
      <w:r>
        <w:rPr>
          <w:w w:val="105"/>
          <w:sz w:val="24"/>
        </w:rPr>
        <w:t>bo‘lsin. Bunda jism avval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yuqoriga ko‘tariladi, vaqtda u to‘xtaydi va nihoyat pastga sirpanib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tusha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boshlaydi.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Harakatning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oxirgi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bosqichida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tezlanish</w:t>
      </w:r>
    </w:p>
    <w:p w:rsidR="004D6D9B" w:rsidRDefault="00CB09C9">
      <w:pPr>
        <w:spacing w:before="218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a</w:t>
      </w:r>
      <w:r>
        <w:rPr>
          <w:rFonts w:ascii="Calibri" w:hAnsi="Calibri"/>
          <w:sz w:val="24"/>
          <w:vertAlign w:val="subscript"/>
        </w:rPr>
        <w:t>2</w:t>
      </w:r>
      <w:r>
        <w:rPr>
          <w:rFonts w:ascii="Calibri" w:hAnsi="Calibri"/>
          <w:spacing w:val="32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7"/>
          <w:w w:val="125"/>
          <w:sz w:val="24"/>
        </w:rPr>
        <w:t xml:space="preserve"> </w:t>
      </w:r>
      <w:r>
        <w:rPr>
          <w:rFonts w:ascii="Calibri" w:hAnsi="Calibri"/>
          <w:i/>
          <w:sz w:val="24"/>
        </w:rPr>
        <w:t>g</w:t>
      </w:r>
      <w:r>
        <w:rPr>
          <w:rFonts w:ascii="Calibri" w:hAnsi="Calibri"/>
          <w:sz w:val="24"/>
        </w:rPr>
        <w:t>(sin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i/>
          <w:sz w:val="24"/>
        </w:rPr>
        <w:t>α</w:t>
      </w:r>
      <w:r>
        <w:rPr>
          <w:rFonts w:ascii="Calibri" w:hAnsi="Calibri"/>
          <w:i/>
          <w:spacing w:val="8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60"/>
          <w:sz w:val="24"/>
        </w:rPr>
        <w:t xml:space="preserve"> </w:t>
      </w:r>
      <w:r>
        <w:rPr>
          <w:rFonts w:ascii="Calibri" w:hAnsi="Calibri"/>
          <w:i/>
          <w:sz w:val="24"/>
        </w:rPr>
        <w:t>µ</w:t>
      </w:r>
      <w:r>
        <w:rPr>
          <w:rFonts w:ascii="Calibri" w:hAnsi="Calibri"/>
          <w:i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cos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i/>
          <w:sz w:val="24"/>
        </w:rPr>
        <w:t>α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i/>
          <w:sz w:val="24"/>
        </w:rPr>
        <w:t>.</w:t>
      </w:r>
    </w:p>
    <w:p w:rsidR="004D6D9B" w:rsidRDefault="00CB09C9">
      <w:pPr>
        <w:pStyle w:val="a3"/>
        <w:spacing w:before="222" w:line="228" w:lineRule="auto"/>
        <w:ind w:right="760"/>
      </w:pPr>
      <w:r>
        <w:rPr>
          <w:spacing w:val="-1"/>
          <w:w w:val="105"/>
        </w:rPr>
        <w:t>Bu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yerda</w:t>
      </w:r>
      <w:r>
        <w:rPr>
          <w:spacing w:val="-4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µ</w:t>
      </w:r>
      <w:r>
        <w:rPr>
          <w:rFonts w:ascii="Calibri" w:hAnsi="Calibri"/>
          <w:i/>
          <w:spacing w:val="9"/>
          <w:w w:val="105"/>
        </w:rPr>
        <w:t xml:space="preserve"> </w:t>
      </w:r>
      <w:r>
        <w:rPr>
          <w:rFonts w:ascii="Calibri" w:hAnsi="Calibri"/>
          <w:spacing w:val="-1"/>
          <w:w w:val="105"/>
        </w:rPr>
        <w:t>=</w:t>
      </w:r>
      <w:r>
        <w:rPr>
          <w:rFonts w:ascii="Calibri" w:hAnsi="Calibri"/>
          <w:spacing w:val="9"/>
          <w:w w:val="105"/>
        </w:rPr>
        <w:t xml:space="preserve"> </w:t>
      </w:r>
      <w:r>
        <w:rPr>
          <w:rFonts w:ascii="Calibri" w:hAnsi="Calibri"/>
          <w:spacing w:val="-1"/>
          <w:w w:val="105"/>
        </w:rPr>
        <w:t>tg</w:t>
      </w:r>
      <w:r>
        <w:rPr>
          <w:rFonts w:ascii="Calibri" w:hAnsi="Calibri"/>
          <w:spacing w:val="-15"/>
          <w:w w:val="105"/>
        </w:rPr>
        <w:t xml:space="preserve"> </w:t>
      </w:r>
      <w:r>
        <w:rPr>
          <w:rFonts w:ascii="Calibri" w:hAnsi="Calibri"/>
          <w:i/>
          <w:w w:val="105"/>
        </w:rPr>
        <w:t>β</w:t>
      </w:r>
      <w:r>
        <w:rPr>
          <w:rFonts w:ascii="Calibri" w:hAnsi="Calibri"/>
          <w:i/>
          <w:spacing w:val="16"/>
          <w:w w:val="105"/>
        </w:rPr>
        <w:t xml:space="preserve"> </w:t>
      </w:r>
      <w:r>
        <w:rPr>
          <w:w w:val="105"/>
        </w:rPr>
        <w:t>deb</w:t>
      </w:r>
      <w:r>
        <w:rPr>
          <w:spacing w:val="-4"/>
          <w:w w:val="105"/>
        </w:rPr>
        <w:t xml:space="preserve"> </w:t>
      </w:r>
      <w:r>
        <w:rPr>
          <w:w w:val="105"/>
        </w:rPr>
        <w:t>belgilash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kiritilsa, </w:t>
      </w:r>
      <w:r>
        <w:rPr>
          <w:rFonts w:ascii="Calibri" w:hAnsi="Calibri"/>
          <w:i/>
          <w:w w:val="105"/>
        </w:rPr>
        <w:t>a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2"/>
          <w:w w:val="105"/>
        </w:rPr>
        <w:t xml:space="preserve"> </w:t>
      </w:r>
      <w:r>
        <w:rPr>
          <w:w w:val="105"/>
        </w:rPr>
        <w:t>ni</w:t>
      </w:r>
      <w:r>
        <w:rPr>
          <w:spacing w:val="-4"/>
          <w:w w:val="105"/>
        </w:rPr>
        <w:t xml:space="preserve"> </w:t>
      </w:r>
      <w:r>
        <w:rPr>
          <w:w w:val="105"/>
        </w:rPr>
        <w:t>quyidagi</w:t>
      </w:r>
      <w:r>
        <w:rPr>
          <w:spacing w:val="-4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-60"/>
          <w:w w:val="105"/>
        </w:rPr>
        <w:t xml:space="preserve"> </w:t>
      </w:r>
      <w:r>
        <w:rPr>
          <w:w w:val="110"/>
        </w:rPr>
        <w:t>yozish</w:t>
      </w:r>
      <w:r>
        <w:rPr>
          <w:spacing w:val="8"/>
          <w:w w:val="110"/>
        </w:rPr>
        <w:t xml:space="preserve"> </w:t>
      </w:r>
      <w:r>
        <w:rPr>
          <w:w w:val="110"/>
        </w:rPr>
        <w:t>mumkin</w:t>
      </w:r>
      <w:r>
        <w:rPr>
          <w:spacing w:val="8"/>
          <w:w w:val="110"/>
        </w:rPr>
        <w:t xml:space="preserve"> </w:t>
      </w:r>
      <w:r>
        <w:rPr>
          <w:w w:val="110"/>
        </w:rPr>
        <w:t>bo‘ladi:</w:t>
      </w:r>
    </w:p>
    <w:p w:rsidR="004D6D9B" w:rsidRDefault="00CB09C9">
      <w:pPr>
        <w:spacing w:before="52"/>
        <w:ind w:left="542" w:right="1158"/>
        <w:jc w:val="center"/>
        <w:rPr>
          <w:rFonts w:ascii="Calibri" w:hAnsi="Calibri"/>
          <w:i/>
          <w:sz w:val="24"/>
        </w:rPr>
      </w:pPr>
      <w:r>
        <w:pict>
          <v:line id="_x0000_s1332" style="position:absolute;left:0;text-align:left;z-index:-20909056;mso-position-horizontal-relative:page" from="246.35pt,13.1pt" to="278.4pt,13.1pt" strokeweight=".14042mm">
            <w10:wrap anchorx="page"/>
          </v:line>
        </w:pict>
      </w: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spacing w:val="26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6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g</w:t>
      </w:r>
      <w:r>
        <w:rPr>
          <w:rFonts w:ascii="Calibri" w:hAnsi="Calibri"/>
          <w:i/>
          <w:spacing w:val="-5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sin(</w:t>
      </w:r>
      <w:r>
        <w:rPr>
          <w:rFonts w:ascii="Calibri" w:hAnsi="Calibri"/>
          <w:i/>
          <w:w w:val="110"/>
          <w:sz w:val="24"/>
        </w:rPr>
        <w:t>α</w:t>
      </w:r>
      <w:r>
        <w:rPr>
          <w:rFonts w:ascii="Calibri" w:hAnsi="Calibri"/>
          <w:i/>
          <w:spacing w:val="2"/>
          <w:w w:val="11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66"/>
          <w:w w:val="10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β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i/>
          <w:w w:val="110"/>
          <w:sz w:val="24"/>
        </w:rPr>
        <w:t>/</w:t>
      </w:r>
      <w:r>
        <w:rPr>
          <w:rFonts w:ascii="Lucida Sans Unicode" w:hAnsi="Lucida Sans Unicode"/>
          <w:w w:val="110"/>
          <w:position w:val="25"/>
          <w:sz w:val="20"/>
        </w:rPr>
        <w:t>q</w:t>
      </w:r>
      <w:r>
        <w:rPr>
          <w:rFonts w:ascii="Calibri" w:hAnsi="Calibri"/>
          <w:w w:val="110"/>
          <w:sz w:val="24"/>
        </w:rPr>
        <w:t>1 +</w:t>
      </w:r>
      <w:r>
        <w:rPr>
          <w:rFonts w:ascii="Calibri" w:hAnsi="Calibri"/>
          <w:spacing w:val="1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µ</w:t>
      </w:r>
      <w:r>
        <w:rPr>
          <w:rFonts w:ascii="Calibri" w:hAnsi="Calibri"/>
          <w:w w:val="110"/>
          <w:position w:val="7"/>
          <w:sz w:val="16"/>
        </w:rPr>
        <w:t>2</w:t>
      </w:r>
      <w:r>
        <w:rPr>
          <w:rFonts w:ascii="Calibri" w:hAnsi="Calibri"/>
          <w:i/>
          <w:w w:val="110"/>
          <w:sz w:val="24"/>
        </w:rPr>
        <w:t>.</w:t>
      </w:r>
    </w:p>
    <w:p w:rsidR="004D6D9B" w:rsidRDefault="00CB09C9">
      <w:pPr>
        <w:pStyle w:val="a3"/>
        <w:tabs>
          <w:tab w:val="left" w:pos="6414"/>
        </w:tabs>
        <w:spacing w:before="231" w:line="284" w:lineRule="exact"/>
        <w:ind w:left="551"/>
        <w:rPr>
          <w:rFonts w:ascii="Calibri" w:hAnsi="Calibri"/>
          <w:i/>
        </w:rPr>
      </w:pPr>
      <w:r>
        <w:pict>
          <v:shape id="_x0000_s1331" type="#_x0000_t202" style="position:absolute;left:0;text-align:left;margin-left:346.75pt;margin-top:13.7pt;width:9.3pt;height:20.75pt;z-index:-2090752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Shunday</w:t>
      </w:r>
      <w:r>
        <w:rPr>
          <w:spacing w:val="-5"/>
          <w:w w:val="105"/>
        </w:rPr>
        <w:t xml:space="preserve"> </w:t>
      </w:r>
      <w:r>
        <w:rPr>
          <w:w w:val="105"/>
        </w:rPr>
        <w:t>qilib, jism</w:t>
      </w:r>
      <w:r>
        <w:rPr>
          <w:spacing w:val="-5"/>
          <w:w w:val="105"/>
        </w:rPr>
        <w:t xml:space="preserve"> </w:t>
      </w:r>
      <w:r>
        <w:rPr>
          <w:w w:val="105"/>
        </w:rPr>
        <w:t>pastga</w:t>
      </w:r>
      <w:r>
        <w:rPr>
          <w:spacing w:val="-4"/>
          <w:w w:val="105"/>
        </w:rPr>
        <w:t xml:space="preserve"> </w:t>
      </w:r>
      <w:r>
        <w:rPr>
          <w:w w:val="105"/>
        </w:rPr>
        <w:t>sirpanib</w:t>
      </w:r>
      <w:r>
        <w:rPr>
          <w:spacing w:val="-4"/>
          <w:w w:val="105"/>
        </w:rPr>
        <w:t xml:space="preserve"> </w:t>
      </w:r>
      <w:r>
        <w:rPr>
          <w:w w:val="105"/>
        </w:rPr>
        <w:t>tushishi</w:t>
      </w:r>
      <w:r>
        <w:rPr>
          <w:spacing w:val="-5"/>
          <w:w w:val="105"/>
        </w:rPr>
        <w:t xml:space="preserve"> </w:t>
      </w:r>
      <w:r>
        <w:rPr>
          <w:w w:val="105"/>
        </w:rPr>
        <w:t>uchun</w:t>
      </w:r>
      <w:r>
        <w:rPr>
          <w:spacing w:val="-3"/>
          <w:w w:val="105"/>
        </w:rPr>
        <w:t xml:space="preserve"> </w:t>
      </w:r>
      <w:r>
        <w:rPr>
          <w:rFonts w:ascii="Calibri" w:hAnsi="Calibri"/>
          <w:w w:val="105"/>
        </w:rPr>
        <w:t>sin(</w:t>
      </w:r>
      <w:r>
        <w:rPr>
          <w:rFonts w:ascii="Calibri" w:hAnsi="Calibri"/>
          <w:i/>
          <w:w w:val="105"/>
        </w:rPr>
        <w:t>α</w:t>
      </w:r>
      <w:r>
        <w:rPr>
          <w:rFonts w:ascii="Calibri" w:hAnsi="Calibri"/>
          <w:i/>
          <w:w w:val="105"/>
        </w:rPr>
        <w:tab/>
      </w:r>
      <w:r>
        <w:rPr>
          <w:rFonts w:ascii="Calibri" w:hAnsi="Calibri"/>
          <w:i/>
          <w:w w:val="110"/>
        </w:rPr>
        <w:t>β</w:t>
      </w:r>
      <w:r>
        <w:rPr>
          <w:rFonts w:ascii="Calibri" w:hAnsi="Calibri"/>
          <w:w w:val="110"/>
        </w:rPr>
        <w:t>)</w:t>
      </w:r>
      <w:r>
        <w:rPr>
          <w:rFonts w:ascii="Calibri" w:hAnsi="Calibri"/>
          <w:spacing w:val="29"/>
          <w:w w:val="110"/>
        </w:rPr>
        <w:t xml:space="preserve"> </w:t>
      </w:r>
      <w:r>
        <w:rPr>
          <w:rFonts w:ascii="Calibri" w:hAnsi="Calibri"/>
          <w:i/>
          <w:w w:val="125"/>
        </w:rPr>
        <w:t>&gt;</w:t>
      </w:r>
    </w:p>
    <w:p w:rsidR="004D6D9B" w:rsidRDefault="00CB09C9">
      <w:pPr>
        <w:pStyle w:val="a3"/>
        <w:spacing w:line="284" w:lineRule="exact"/>
      </w:pPr>
      <w:r>
        <w:rPr>
          <w:rFonts w:ascii="Calibri" w:hAnsi="Calibri"/>
          <w:w w:val="105"/>
        </w:rPr>
        <w:t>0</w:t>
      </w:r>
      <w:r>
        <w:rPr>
          <w:rFonts w:ascii="Calibri" w:hAnsi="Calibri"/>
          <w:spacing w:val="39"/>
          <w:w w:val="105"/>
        </w:rPr>
        <w:t xml:space="preserve"> </w:t>
      </w:r>
      <w:r>
        <w:rPr>
          <w:w w:val="105"/>
        </w:rPr>
        <w:t>shart</w:t>
      </w:r>
      <w:r>
        <w:rPr>
          <w:spacing w:val="32"/>
          <w:w w:val="105"/>
        </w:rPr>
        <w:t xml:space="preserve"> </w:t>
      </w:r>
      <w:r>
        <w:rPr>
          <w:w w:val="105"/>
        </w:rPr>
        <w:t>bajarilishi</w:t>
      </w:r>
      <w:r>
        <w:rPr>
          <w:spacing w:val="33"/>
          <w:w w:val="105"/>
        </w:rPr>
        <w:t xml:space="preserve"> </w:t>
      </w:r>
      <w:r>
        <w:rPr>
          <w:w w:val="105"/>
        </w:rPr>
        <w:t>kerak,</w:t>
      </w:r>
      <w:r>
        <w:rPr>
          <w:spacing w:val="32"/>
          <w:w w:val="105"/>
        </w:rPr>
        <w:t xml:space="preserve"> </w:t>
      </w:r>
      <w:r>
        <w:rPr>
          <w:w w:val="105"/>
        </w:rPr>
        <w:t>ya’ni</w:t>
      </w:r>
      <w:r>
        <w:rPr>
          <w:spacing w:val="33"/>
          <w:w w:val="105"/>
        </w:rPr>
        <w:t xml:space="preserve"> </w:t>
      </w:r>
      <w:r>
        <w:rPr>
          <w:rFonts w:ascii="Calibri" w:hAnsi="Calibri"/>
          <w:i/>
          <w:w w:val="105"/>
        </w:rPr>
        <w:t>α</w:t>
      </w:r>
      <w:r>
        <w:rPr>
          <w:rFonts w:ascii="Calibri" w:hAnsi="Calibri"/>
          <w:i/>
          <w:spacing w:val="27"/>
          <w:w w:val="105"/>
        </w:rPr>
        <w:t xml:space="preserve"> </w:t>
      </w:r>
      <w:r>
        <w:rPr>
          <w:rFonts w:ascii="Calibri" w:hAnsi="Calibri"/>
          <w:i/>
          <w:w w:val="105"/>
        </w:rPr>
        <w:t>&gt;</w:t>
      </w:r>
      <w:r>
        <w:rPr>
          <w:rFonts w:ascii="Calibri" w:hAnsi="Calibri"/>
          <w:i/>
          <w:spacing w:val="25"/>
          <w:w w:val="105"/>
        </w:rPr>
        <w:t xml:space="preserve"> </w:t>
      </w:r>
      <w:r>
        <w:rPr>
          <w:rFonts w:ascii="Calibri" w:hAnsi="Calibri"/>
          <w:i/>
          <w:w w:val="105"/>
        </w:rPr>
        <w:t>α</w:t>
      </w:r>
      <w:r>
        <w:rPr>
          <w:rFonts w:ascii="Calibri" w:hAnsi="Calibri"/>
          <w:i/>
          <w:w w:val="105"/>
          <w:vertAlign w:val="subscript"/>
        </w:rPr>
        <w:t>min</w:t>
      </w:r>
      <w:r>
        <w:rPr>
          <w:rFonts w:ascii="Calibri" w:hAnsi="Calibri"/>
          <w:i/>
          <w:spacing w:val="38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25"/>
          <w:w w:val="105"/>
        </w:rPr>
        <w:t xml:space="preserve"> </w:t>
      </w:r>
      <w:r>
        <w:rPr>
          <w:rFonts w:ascii="Calibri" w:hAnsi="Calibri"/>
          <w:w w:val="105"/>
        </w:rPr>
        <w:t>arctg</w:t>
      </w:r>
      <w:r>
        <w:rPr>
          <w:rFonts w:ascii="Calibri" w:hAnsi="Calibri"/>
          <w:spacing w:val="-4"/>
          <w:w w:val="105"/>
        </w:rPr>
        <w:t xml:space="preserve"> </w:t>
      </w:r>
      <w:r>
        <w:rPr>
          <w:rFonts w:ascii="Calibri" w:hAnsi="Calibri"/>
          <w:i/>
          <w:w w:val="105"/>
        </w:rPr>
        <w:t>µ</w:t>
      </w:r>
      <w:r>
        <w:rPr>
          <w:w w:val="105"/>
        </w:rPr>
        <w:t>.</w:t>
      </w:r>
    </w:p>
    <w:p w:rsidR="004D6D9B" w:rsidRDefault="004D6D9B">
      <w:pPr>
        <w:spacing w:line="284" w:lineRule="exact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6" w:line="230" w:lineRule="auto"/>
        <w:ind w:right="767" w:firstLine="398"/>
        <w:jc w:val="both"/>
      </w:pPr>
      <w:r>
        <w:rPr>
          <w:w w:val="105"/>
        </w:rPr>
        <w:t xml:space="preserve">Agar </w:t>
      </w:r>
      <w:r>
        <w:rPr>
          <w:rFonts w:ascii="Calibri" w:hAnsi="Calibri"/>
          <w:i/>
          <w:w w:val="105"/>
        </w:rPr>
        <w:t xml:space="preserve">α </w:t>
      </w:r>
      <w:r>
        <w:rPr>
          <w:rFonts w:ascii="Calibri" w:hAnsi="Calibri"/>
          <w:i/>
          <w:w w:val="125"/>
        </w:rPr>
        <w:t xml:space="preserve">&lt; </w:t>
      </w:r>
      <w:r>
        <w:rPr>
          <w:rFonts w:ascii="Calibri" w:hAnsi="Calibri"/>
          <w:i/>
          <w:w w:val="105"/>
        </w:rPr>
        <w:t>α</w:t>
      </w:r>
      <w:r>
        <w:rPr>
          <w:rFonts w:ascii="Calibri" w:hAnsi="Calibri"/>
          <w:w w:val="105"/>
          <w:vertAlign w:val="subscript"/>
        </w:rPr>
        <w:t>min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bo‘lsa jism ko‘tarilib to‘xtaganidan so‘ng tinch</w:t>
      </w:r>
      <w:r>
        <w:rPr>
          <w:spacing w:val="1"/>
          <w:w w:val="105"/>
        </w:rPr>
        <w:t xml:space="preserve"> </w:t>
      </w:r>
      <w:r>
        <w:rPr>
          <w:w w:val="105"/>
        </w:rPr>
        <w:t>holatda</w:t>
      </w:r>
      <w:r>
        <w:rPr>
          <w:spacing w:val="-13"/>
          <w:w w:val="105"/>
        </w:rPr>
        <w:t xml:space="preserve"> </w:t>
      </w:r>
      <w:r>
        <w:rPr>
          <w:w w:val="105"/>
        </w:rPr>
        <w:t>qoladi.</w:t>
      </w:r>
      <w:r>
        <w:rPr>
          <w:spacing w:val="22"/>
          <w:w w:val="105"/>
        </w:rPr>
        <w:t xml:space="preserve"> </w:t>
      </w:r>
      <w:r>
        <w:rPr>
          <w:w w:val="105"/>
        </w:rPr>
        <w:t>Bunda</w:t>
      </w:r>
      <w:r>
        <w:rPr>
          <w:spacing w:val="-13"/>
          <w:w w:val="105"/>
        </w:rPr>
        <w:t xml:space="preserve"> </w:t>
      </w:r>
      <w:r>
        <w:rPr>
          <w:w w:val="105"/>
        </w:rPr>
        <w:t>jismning</w:t>
      </w:r>
      <w:r>
        <w:rPr>
          <w:spacing w:val="-12"/>
          <w:w w:val="105"/>
        </w:rPr>
        <w:t xml:space="preserve"> </w:t>
      </w:r>
      <w:r>
        <w:rPr>
          <w:w w:val="105"/>
        </w:rPr>
        <w:t>bosib</w:t>
      </w:r>
      <w:r>
        <w:rPr>
          <w:spacing w:val="-13"/>
          <w:w w:val="105"/>
        </w:rPr>
        <w:t xml:space="preserve"> </w:t>
      </w:r>
      <w:r>
        <w:rPr>
          <w:w w:val="105"/>
        </w:rPr>
        <w:t>o‘tgan</w:t>
      </w:r>
      <w:r>
        <w:rPr>
          <w:spacing w:val="-12"/>
          <w:w w:val="105"/>
        </w:rPr>
        <w:t xml:space="preserve"> </w:t>
      </w:r>
      <w:r>
        <w:rPr>
          <w:w w:val="105"/>
        </w:rPr>
        <w:t>yo‘lini</w:t>
      </w:r>
      <w:r>
        <w:rPr>
          <w:spacing w:val="-13"/>
          <w:w w:val="105"/>
        </w:rPr>
        <w:t xml:space="preserve"> </w:t>
      </w:r>
      <w:r>
        <w:rPr>
          <w:w w:val="105"/>
        </w:rPr>
        <w:t>aniqlash</w:t>
      </w:r>
      <w:r>
        <w:rPr>
          <w:spacing w:val="-12"/>
          <w:w w:val="105"/>
        </w:rPr>
        <w:t xml:space="preserve"> </w:t>
      </w:r>
      <w:r>
        <w:rPr>
          <w:w w:val="105"/>
        </w:rPr>
        <w:t>uchun</w:t>
      </w:r>
      <w:r>
        <w:rPr>
          <w:spacing w:val="-61"/>
          <w:w w:val="105"/>
        </w:rPr>
        <w:t xml:space="preserve"> </w:t>
      </w:r>
      <w:r>
        <w:rPr>
          <w:rFonts w:ascii="Calibri" w:hAnsi="Calibri"/>
          <w:i/>
          <w:w w:val="105"/>
        </w:rPr>
        <w:t>S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30"/>
          <w:w w:val="105"/>
        </w:rPr>
        <w:t xml:space="preserve"> </w:t>
      </w:r>
      <w:r>
        <w:rPr>
          <w:w w:val="105"/>
        </w:rPr>
        <w:t>ifodadasida</w:t>
      </w:r>
      <w:r>
        <w:rPr>
          <w:spacing w:val="16"/>
          <w:w w:val="105"/>
        </w:rPr>
        <w:t xml:space="preserve">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9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1"/>
          <w:w w:val="125"/>
        </w:rPr>
        <w:t xml:space="preserve"> </w:t>
      </w:r>
      <w:r>
        <w:rPr>
          <w:rFonts w:ascii="Calibri" w:hAnsi="Calibri"/>
          <w:i/>
          <w:w w:val="105"/>
        </w:rPr>
        <w:t>τ</w:t>
      </w:r>
      <w:r>
        <w:rPr>
          <w:rFonts w:ascii="Calibri" w:hAnsi="Calibri"/>
          <w:i/>
          <w:spacing w:val="48"/>
          <w:w w:val="105"/>
        </w:rPr>
        <w:t xml:space="preserve"> </w:t>
      </w:r>
      <w:r>
        <w:rPr>
          <w:w w:val="105"/>
        </w:rPr>
        <w:t>deb</w:t>
      </w:r>
      <w:r>
        <w:rPr>
          <w:spacing w:val="15"/>
          <w:w w:val="105"/>
        </w:rPr>
        <w:t xml:space="preserve"> </w:t>
      </w:r>
      <w:r>
        <w:rPr>
          <w:w w:val="105"/>
        </w:rPr>
        <w:t>olish</w:t>
      </w:r>
      <w:r>
        <w:rPr>
          <w:spacing w:val="15"/>
          <w:w w:val="105"/>
        </w:rPr>
        <w:t xml:space="preserve"> </w:t>
      </w:r>
      <w:r>
        <w:rPr>
          <w:w w:val="105"/>
        </w:rPr>
        <w:t>yetarli,</w:t>
      </w:r>
      <w:r>
        <w:rPr>
          <w:spacing w:val="15"/>
          <w:w w:val="105"/>
        </w:rPr>
        <w:t xml:space="preserve"> </w:t>
      </w:r>
      <w:r>
        <w:rPr>
          <w:w w:val="105"/>
        </w:rPr>
        <w:t>ya’ni</w:t>
      </w:r>
    </w:p>
    <w:p w:rsidR="004D6D9B" w:rsidRDefault="00CB09C9">
      <w:pPr>
        <w:tabs>
          <w:tab w:val="left" w:pos="826"/>
        </w:tabs>
        <w:spacing w:before="201" w:line="134" w:lineRule="auto"/>
        <w:ind w:right="964"/>
        <w:jc w:val="center"/>
        <w:rPr>
          <w:rFonts w:ascii="Calibri"/>
          <w:sz w:val="16"/>
        </w:rPr>
      </w:pPr>
      <w:r>
        <w:pict>
          <v:shape id="_x0000_s1330" type="#_x0000_t202" style="position:absolute;left:0;text-align:left;margin-left:224.8pt;margin-top:15.95pt;width:46.55pt;height:8pt;z-index:-20904448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930"/>
                    </w:tabs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5"/>
                      <w:sz w:val="16"/>
                      <w:u w:val="single"/>
                    </w:rPr>
                    <w:t>0</w:t>
                  </w:r>
                  <w:r>
                    <w:rPr>
                      <w:rFonts w:ascii="Calibri"/>
                      <w:sz w:val="16"/>
                      <w:u w:val="single"/>
                    </w:rPr>
                    <w:tab/>
                  </w:r>
                </w:p>
              </w:txbxContent>
            </v:textbox>
            <w10:wrap anchorx="page"/>
          </v:shape>
        </w:pict>
      </w:r>
      <w:r>
        <w:rPr>
          <w:w w:val="99"/>
          <w:position w:val="-14"/>
          <w:sz w:val="16"/>
          <w:u w:val="single"/>
        </w:rPr>
        <w:t xml:space="preserve"> </w:t>
      </w:r>
      <w:r>
        <w:rPr>
          <w:position w:val="-14"/>
          <w:sz w:val="16"/>
          <w:u w:val="single"/>
        </w:rPr>
        <w:tab/>
      </w:r>
      <w:r>
        <w:rPr>
          <w:rFonts w:ascii="Calibri"/>
          <w:i/>
          <w:w w:val="105"/>
          <w:position w:val="-8"/>
          <w:sz w:val="24"/>
        </w:rPr>
        <w:t>v</w:t>
      </w:r>
      <w:r>
        <w:rPr>
          <w:rFonts w:ascii="Calibri"/>
          <w:w w:val="105"/>
          <w:sz w:val="16"/>
        </w:rPr>
        <w:t>2</w:t>
      </w:r>
    </w:p>
    <w:p w:rsidR="004D6D9B" w:rsidRDefault="00CB09C9">
      <w:pPr>
        <w:tabs>
          <w:tab w:val="left" w:pos="2471"/>
        </w:tabs>
        <w:spacing w:line="162" w:lineRule="exact"/>
        <w:ind w:right="2874"/>
        <w:jc w:val="right"/>
        <w:rPr>
          <w:rFonts w:ascii="Calibri"/>
          <w:i/>
          <w:sz w:val="24"/>
        </w:rPr>
      </w:pPr>
      <w:r>
        <w:rPr>
          <w:rFonts w:ascii="Calibri"/>
          <w:i/>
          <w:w w:val="130"/>
          <w:sz w:val="24"/>
        </w:rPr>
        <w:t>S</w:t>
      </w:r>
      <w:r>
        <w:rPr>
          <w:rFonts w:ascii="Calibri"/>
          <w:w w:val="130"/>
          <w:sz w:val="24"/>
          <w:vertAlign w:val="subscript"/>
        </w:rPr>
        <w:t>1</w:t>
      </w:r>
      <w:r>
        <w:rPr>
          <w:rFonts w:ascii="Calibri"/>
          <w:spacing w:val="8"/>
          <w:w w:val="130"/>
          <w:sz w:val="24"/>
        </w:rPr>
        <w:t xml:space="preserve"> </w:t>
      </w:r>
      <w:r>
        <w:rPr>
          <w:rFonts w:ascii="Calibri"/>
          <w:w w:val="130"/>
          <w:sz w:val="24"/>
        </w:rPr>
        <w:t>=</w:t>
      </w:r>
      <w:r>
        <w:rPr>
          <w:rFonts w:ascii="Calibri"/>
          <w:w w:val="130"/>
          <w:sz w:val="24"/>
        </w:rPr>
        <w:tab/>
      </w:r>
      <w:r>
        <w:rPr>
          <w:rFonts w:ascii="Calibri"/>
          <w:i/>
          <w:w w:val="130"/>
          <w:sz w:val="24"/>
        </w:rPr>
        <w:t>.</w:t>
      </w:r>
    </w:p>
    <w:p w:rsidR="004D6D9B" w:rsidRDefault="00CB09C9">
      <w:pPr>
        <w:spacing w:line="228" w:lineRule="exact"/>
        <w:ind w:left="153" w:right="2963"/>
        <w:jc w:val="right"/>
        <w:rPr>
          <w:rFonts w:ascii="Calibri" w:hAnsi="Calibri"/>
          <w:sz w:val="24"/>
        </w:rPr>
      </w:pPr>
      <w:r>
        <w:rPr>
          <w:rFonts w:ascii="Calibri" w:hAnsi="Calibri"/>
          <w:w w:val="105"/>
          <w:sz w:val="24"/>
        </w:rPr>
        <w:t>2</w:t>
      </w:r>
      <w:r>
        <w:rPr>
          <w:rFonts w:ascii="Calibri" w:hAnsi="Calibri"/>
          <w:i/>
          <w:w w:val="105"/>
          <w:sz w:val="24"/>
        </w:rPr>
        <w:t>g</w:t>
      </w:r>
      <w:r>
        <w:rPr>
          <w:rFonts w:ascii="Calibri" w:hAnsi="Calibri"/>
          <w:w w:val="105"/>
          <w:sz w:val="24"/>
        </w:rPr>
        <w:t>(sin</w:t>
      </w:r>
      <w:r>
        <w:rPr>
          <w:rFonts w:ascii="Calibri" w:hAnsi="Calibri"/>
          <w:spacing w:val="-1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i/>
          <w:spacing w:val="8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+</w:t>
      </w:r>
      <w:r>
        <w:rPr>
          <w:rFonts w:ascii="Calibri" w:hAnsi="Calibri"/>
          <w:spacing w:val="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µ</w:t>
      </w:r>
      <w:r>
        <w:rPr>
          <w:rFonts w:ascii="Calibri" w:hAnsi="Calibri"/>
          <w:i/>
          <w:spacing w:val="-1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cos</w:t>
      </w:r>
      <w:r>
        <w:rPr>
          <w:rFonts w:ascii="Calibri" w:hAnsi="Calibri"/>
          <w:spacing w:val="-10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w w:val="105"/>
          <w:sz w:val="24"/>
        </w:rPr>
        <w:t>)</w:t>
      </w:r>
    </w:p>
    <w:p w:rsidR="004D6D9B" w:rsidRDefault="00CB09C9">
      <w:pPr>
        <w:pStyle w:val="a3"/>
        <w:spacing w:before="146" w:line="228" w:lineRule="auto"/>
        <w:ind w:right="768" w:firstLine="398"/>
        <w:jc w:val="both"/>
      </w:pPr>
      <w:r>
        <w:rPr>
          <w:w w:val="110"/>
        </w:rPr>
        <w:t xml:space="preserve">Agar </w:t>
      </w:r>
      <w:r>
        <w:rPr>
          <w:rFonts w:ascii="Calibri" w:hAnsi="Calibri"/>
          <w:i/>
          <w:w w:val="110"/>
        </w:rPr>
        <w:t>α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rFonts w:ascii="Calibri" w:hAnsi="Calibri"/>
          <w:i/>
          <w:w w:val="125"/>
        </w:rPr>
        <w:t xml:space="preserve">&lt; </w:t>
      </w:r>
      <w:r>
        <w:rPr>
          <w:rFonts w:ascii="Calibri" w:hAnsi="Calibri"/>
          <w:i/>
          <w:w w:val="110"/>
        </w:rPr>
        <w:t>α</w:t>
      </w:r>
      <w:r>
        <w:rPr>
          <w:rFonts w:ascii="Calibri" w:hAnsi="Calibri"/>
          <w:i/>
          <w:w w:val="110"/>
          <w:vertAlign w:val="subscript"/>
        </w:rPr>
        <w:t>min</w:t>
      </w:r>
      <w:r>
        <w:rPr>
          <w:w w:val="110"/>
        </w:rPr>
        <w:t>, bo‘lsa bosib o‘tilgan yo‘l quyidagiga teng</w:t>
      </w:r>
      <w:r>
        <w:rPr>
          <w:spacing w:val="1"/>
          <w:w w:val="110"/>
        </w:rPr>
        <w:t xml:space="preserve"> </w:t>
      </w:r>
      <w:r>
        <w:rPr>
          <w:w w:val="110"/>
        </w:rPr>
        <w:t>bo‘ladi:</w:t>
      </w:r>
    </w:p>
    <w:p w:rsidR="004D6D9B" w:rsidRDefault="004D6D9B">
      <w:pPr>
        <w:spacing w:line="228" w:lineRule="auto"/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spacing w:before="1"/>
        <w:ind w:left="0"/>
      </w:pPr>
    </w:p>
    <w:p w:rsidR="004D6D9B" w:rsidRDefault="00CB09C9">
      <w:pPr>
        <w:ind w:left="153"/>
        <w:rPr>
          <w:rFonts w:ascii="Calibri"/>
          <w:sz w:val="24"/>
        </w:rPr>
      </w:pPr>
      <w:r>
        <w:rPr>
          <w:rFonts w:ascii="Calibri"/>
          <w:i/>
          <w:w w:val="135"/>
          <w:sz w:val="24"/>
        </w:rPr>
        <w:t>S</w:t>
      </w:r>
      <w:r>
        <w:rPr>
          <w:rFonts w:ascii="Calibri"/>
          <w:i/>
          <w:spacing w:val="7"/>
          <w:w w:val="135"/>
          <w:sz w:val="24"/>
        </w:rPr>
        <w:t xml:space="preserve"> </w:t>
      </w:r>
      <w:r>
        <w:rPr>
          <w:rFonts w:ascii="Calibri"/>
          <w:w w:val="135"/>
          <w:sz w:val="24"/>
        </w:rPr>
        <w:t>=</w:t>
      </w:r>
      <w:r>
        <w:rPr>
          <w:rFonts w:ascii="Calibri"/>
          <w:spacing w:val="-6"/>
          <w:w w:val="135"/>
          <w:sz w:val="24"/>
        </w:rPr>
        <w:t xml:space="preserve"> </w:t>
      </w:r>
      <w:r>
        <w:rPr>
          <w:rFonts w:ascii="Calibri"/>
          <w:i/>
          <w:w w:val="135"/>
          <w:sz w:val="24"/>
        </w:rPr>
        <w:t>S</w:t>
      </w:r>
      <w:r>
        <w:rPr>
          <w:rFonts w:ascii="Calibri"/>
          <w:w w:val="135"/>
          <w:sz w:val="24"/>
          <w:vertAlign w:val="subscript"/>
        </w:rPr>
        <w:t>1</w:t>
      </w:r>
      <w:r>
        <w:rPr>
          <w:rFonts w:ascii="Calibri"/>
          <w:w w:val="135"/>
          <w:sz w:val="24"/>
        </w:rPr>
        <w:t>+</w:t>
      </w:r>
    </w:p>
    <w:p w:rsidR="004D6D9B" w:rsidRDefault="00CB09C9">
      <w:pPr>
        <w:spacing w:before="103"/>
        <w:ind w:left="-16"/>
        <w:jc w:val="center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i/>
          <w:spacing w:val="-1"/>
          <w:sz w:val="24"/>
          <w:u w:val="single"/>
        </w:rPr>
        <w:t>a</w:t>
      </w:r>
      <w:r>
        <w:rPr>
          <w:rFonts w:ascii="Calibri" w:hAnsi="Calibri"/>
          <w:spacing w:val="-1"/>
          <w:sz w:val="24"/>
          <w:u w:val="single"/>
          <w:vertAlign w:val="subscript"/>
        </w:rPr>
        <w:t>2</w:t>
      </w:r>
      <w:r>
        <w:rPr>
          <w:rFonts w:ascii="Calibri" w:hAnsi="Calibri"/>
          <w:spacing w:val="-1"/>
          <w:sz w:val="24"/>
          <w:u w:val="single"/>
        </w:rPr>
        <w:t>(</w:t>
      </w:r>
      <w:r>
        <w:rPr>
          <w:rFonts w:ascii="Calibri" w:hAnsi="Calibri"/>
          <w:i/>
          <w:spacing w:val="-1"/>
          <w:sz w:val="24"/>
          <w:u w:val="single"/>
        </w:rPr>
        <w:t xml:space="preserve">t </w:t>
      </w:r>
      <w:r>
        <w:rPr>
          <w:rFonts w:ascii="SimSun-ExtB" w:hAnsi="SimSun-ExtB"/>
          <w:spacing w:val="-1"/>
          <w:sz w:val="24"/>
          <w:u w:val="single"/>
        </w:rPr>
        <w:t>−</w:t>
      </w:r>
      <w:r>
        <w:rPr>
          <w:rFonts w:ascii="SimSun-ExtB" w:hAnsi="SimSun-ExtB"/>
          <w:spacing w:val="-67"/>
          <w:sz w:val="24"/>
          <w:u w:val="single"/>
        </w:rPr>
        <w:t xml:space="preserve"> </w:t>
      </w:r>
      <w:r>
        <w:rPr>
          <w:rFonts w:ascii="Calibri" w:hAnsi="Calibri"/>
          <w:i/>
          <w:spacing w:val="-1"/>
          <w:sz w:val="24"/>
          <w:u w:val="single"/>
        </w:rPr>
        <w:t>τ</w:t>
      </w:r>
      <w:r>
        <w:rPr>
          <w:rFonts w:ascii="Calibri" w:hAnsi="Calibri"/>
          <w:i/>
          <w:spacing w:val="-28"/>
          <w:sz w:val="24"/>
        </w:rPr>
        <w:t xml:space="preserve"> </w:t>
      </w:r>
      <w:r>
        <w:rPr>
          <w:rFonts w:ascii="Calibri" w:hAnsi="Calibri"/>
          <w:spacing w:val="-1"/>
          <w:sz w:val="24"/>
          <w:u w:val="single"/>
        </w:rPr>
        <w:t>)</w:t>
      </w:r>
      <w:r>
        <w:rPr>
          <w:rFonts w:ascii="Calibri" w:hAnsi="Calibri"/>
          <w:spacing w:val="-1"/>
          <w:sz w:val="24"/>
          <w:u w:val="single"/>
          <w:vertAlign w:val="subscript"/>
        </w:rPr>
        <w:t>2</w:t>
      </w:r>
    </w:p>
    <w:p w:rsidR="004D6D9B" w:rsidRDefault="00CB09C9">
      <w:pPr>
        <w:pStyle w:val="a3"/>
        <w:spacing w:before="30"/>
        <w:ind w:left="0" w:right="4"/>
        <w:jc w:val="center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CB09C9">
      <w:pPr>
        <w:tabs>
          <w:tab w:val="left" w:pos="1159"/>
          <w:tab w:val="left" w:pos="2432"/>
        </w:tabs>
        <w:spacing w:before="115" w:line="227" w:lineRule="exact"/>
        <w:ind w:left="332"/>
        <w:rPr>
          <w:rFonts w:ascii="Calibri"/>
          <w:i/>
          <w:sz w:val="24"/>
        </w:rPr>
      </w:pPr>
      <w:r>
        <w:br w:type="column"/>
      </w:r>
      <w:r>
        <w:rPr>
          <w:w w:val="99"/>
          <w:sz w:val="24"/>
          <w:u w:val="single"/>
          <w:vertAlign w:val="subscript"/>
        </w:rPr>
        <w:t xml:space="preserve"> </w:t>
      </w:r>
      <w:r>
        <w:rPr>
          <w:sz w:val="24"/>
          <w:u w:val="single"/>
        </w:rPr>
        <w:tab/>
      </w:r>
      <w:r>
        <w:rPr>
          <w:rFonts w:ascii="Calibri"/>
          <w:i/>
          <w:sz w:val="24"/>
        </w:rPr>
        <w:t>v</w:t>
      </w:r>
      <w:r>
        <w:rPr>
          <w:rFonts w:ascii="Calibri"/>
          <w:sz w:val="24"/>
          <w:vertAlign w:val="superscript"/>
        </w:rPr>
        <w:t>2</w:t>
      </w:r>
      <w:r>
        <w:rPr>
          <w:rFonts w:ascii="Calibri"/>
          <w:sz w:val="24"/>
        </w:rPr>
        <w:tab/>
      </w:r>
      <w:r>
        <w:rPr>
          <w:rFonts w:ascii="Calibri"/>
          <w:i/>
          <w:spacing w:val="-11"/>
          <w:sz w:val="24"/>
        </w:rPr>
        <w:t>g</w:t>
      </w:r>
    </w:p>
    <w:p w:rsidR="004D6D9B" w:rsidRDefault="00CB09C9">
      <w:pPr>
        <w:pStyle w:val="a3"/>
        <w:tabs>
          <w:tab w:val="left" w:pos="2226"/>
        </w:tabs>
        <w:spacing w:line="163" w:lineRule="exact"/>
        <w:ind w:left="60"/>
        <w:rPr>
          <w:rFonts w:ascii="Calibri"/>
        </w:rPr>
      </w:pPr>
      <w:r>
        <w:pict>
          <v:line id="_x0000_s1329" style="position:absolute;left:0;text-align:left;z-index:16229376;mso-position-horizontal-relative:page" from="262.65pt,5.15pt" to="268.7pt,5.15pt" strokeweight=".14042mm">
            <w10:wrap anchorx="page"/>
          </v:line>
        </w:pict>
      </w:r>
      <w:r>
        <w:pict>
          <v:shape id="_x0000_s1328" type="#_x0000_t202" style="position:absolute;left:0;text-align:left;margin-left:204.65pt;margin-top:-2.95pt;width:46.55pt;height:8pt;z-index:-20903936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930"/>
                    </w:tabs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5"/>
                      <w:sz w:val="16"/>
                      <w:u w:val="single"/>
                    </w:rPr>
                    <w:t>0</w:t>
                  </w:r>
                  <w:r>
                    <w:rPr>
                      <w:rFonts w:ascii="Calibri"/>
                      <w:sz w:val="16"/>
                      <w:u w:val="single"/>
                    </w:rPr>
                    <w:tab/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50"/>
        </w:rPr>
        <w:t>=</w:t>
      </w:r>
      <w:r>
        <w:rPr>
          <w:rFonts w:ascii="Calibri"/>
          <w:w w:val="150"/>
        </w:rPr>
        <w:tab/>
        <w:t>+</w:t>
      </w:r>
    </w:p>
    <w:p w:rsidR="004D6D9B" w:rsidRDefault="00CB09C9">
      <w:pPr>
        <w:tabs>
          <w:tab w:val="left" w:pos="2434"/>
        </w:tabs>
        <w:spacing w:line="228" w:lineRule="exact"/>
        <w:ind w:left="332"/>
        <w:rPr>
          <w:rFonts w:ascii="Calibri" w:hAnsi="Calibri"/>
          <w:sz w:val="24"/>
        </w:rPr>
      </w:pPr>
      <w:r>
        <w:rPr>
          <w:rFonts w:ascii="Calibri" w:hAnsi="Calibri"/>
          <w:w w:val="105"/>
          <w:sz w:val="24"/>
        </w:rPr>
        <w:t>2</w:t>
      </w:r>
      <w:r>
        <w:rPr>
          <w:rFonts w:ascii="Calibri" w:hAnsi="Calibri"/>
          <w:i/>
          <w:w w:val="105"/>
          <w:sz w:val="24"/>
        </w:rPr>
        <w:t>g</w:t>
      </w:r>
      <w:r>
        <w:rPr>
          <w:rFonts w:ascii="Calibri" w:hAnsi="Calibri"/>
          <w:w w:val="105"/>
          <w:sz w:val="24"/>
        </w:rPr>
        <w:t>(sin</w:t>
      </w:r>
      <w:r>
        <w:rPr>
          <w:rFonts w:ascii="Calibri" w:hAnsi="Calibri"/>
          <w:spacing w:val="-12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i/>
          <w:spacing w:val="5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+</w:t>
      </w:r>
      <w:r>
        <w:rPr>
          <w:rFonts w:ascii="Calibri" w:hAnsi="Calibri"/>
          <w:spacing w:val="5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µ</w:t>
      </w:r>
      <w:r>
        <w:rPr>
          <w:rFonts w:ascii="Calibri" w:hAnsi="Calibri"/>
          <w:i/>
          <w:spacing w:val="-1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cos</w:t>
      </w:r>
      <w:r>
        <w:rPr>
          <w:rFonts w:ascii="Calibri" w:hAnsi="Calibri"/>
          <w:spacing w:val="-12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w w:val="105"/>
          <w:sz w:val="24"/>
        </w:rPr>
        <w:tab/>
      </w:r>
      <w:r>
        <w:rPr>
          <w:rFonts w:ascii="Calibri" w:hAnsi="Calibri"/>
          <w:spacing w:val="-17"/>
          <w:w w:val="105"/>
          <w:sz w:val="24"/>
        </w:rPr>
        <w:t>2</w:t>
      </w:r>
    </w:p>
    <w:p w:rsidR="004D6D9B" w:rsidRDefault="00CB09C9">
      <w:pPr>
        <w:spacing w:before="265"/>
        <w:ind w:left="-15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sz w:val="24"/>
        </w:rPr>
        <w:t>(sin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α</w:t>
      </w:r>
      <w:r>
        <w:rPr>
          <w:rFonts w:ascii="SimSun-ExtB" w:hAnsi="SimSun-ExtB"/>
          <w:sz w:val="24"/>
        </w:rPr>
        <w:t>−</w:t>
      </w:r>
      <w:r>
        <w:rPr>
          <w:rFonts w:ascii="Calibri" w:hAnsi="Calibri"/>
          <w:i/>
          <w:sz w:val="24"/>
        </w:rPr>
        <w:t>µ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cos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α</w:t>
      </w:r>
      <w:r>
        <w:rPr>
          <w:rFonts w:ascii="Calibri" w:hAnsi="Calibri"/>
          <w:sz w:val="24"/>
        </w:rPr>
        <w:t>)(</w:t>
      </w:r>
      <w:r>
        <w:rPr>
          <w:rFonts w:ascii="Calibri" w:hAnsi="Calibri"/>
          <w:i/>
          <w:sz w:val="24"/>
        </w:rPr>
        <w:t>t</w:t>
      </w:r>
      <w:r>
        <w:rPr>
          <w:rFonts w:ascii="SimSun-ExtB" w:hAnsi="SimSun-ExtB"/>
          <w:sz w:val="24"/>
        </w:rPr>
        <w:t>−</w:t>
      </w:r>
      <w:r>
        <w:rPr>
          <w:rFonts w:ascii="Calibri" w:hAnsi="Calibri"/>
          <w:i/>
          <w:sz w:val="24"/>
        </w:rPr>
        <w:t>τ</w:t>
      </w:r>
      <w:r>
        <w:rPr>
          <w:rFonts w:ascii="Calibri" w:hAnsi="Calibri"/>
          <w:i/>
          <w:spacing w:val="-21"/>
          <w:sz w:val="24"/>
        </w:rPr>
        <w:t xml:space="preserve"> 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z w:val="24"/>
          <w:vertAlign w:val="superscript"/>
        </w:rPr>
        <w:t>2</w:t>
      </w:r>
      <w:r>
        <w:rPr>
          <w:rFonts w:ascii="Calibri" w:hAnsi="Calibri"/>
          <w:i/>
          <w:sz w:val="24"/>
        </w:rPr>
        <w:t>.</w:t>
      </w:r>
    </w:p>
    <w:p w:rsidR="004D6D9B" w:rsidRDefault="004D6D9B">
      <w:pPr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1047" w:space="40"/>
            <w:col w:w="974" w:space="39"/>
            <w:col w:w="2552" w:space="39"/>
            <w:col w:w="2989"/>
          </w:cols>
        </w:sectPr>
      </w:pPr>
    </w:p>
    <w:p w:rsidR="004D6D9B" w:rsidRDefault="00CB09C9">
      <w:pPr>
        <w:pStyle w:val="a5"/>
        <w:numPr>
          <w:ilvl w:val="1"/>
          <w:numId w:val="22"/>
        </w:numPr>
        <w:tabs>
          <w:tab w:val="left" w:pos="1132"/>
        </w:tabs>
        <w:spacing w:before="143" w:line="235" w:lineRule="auto"/>
        <w:ind w:right="690" w:firstLine="398"/>
        <w:jc w:val="left"/>
        <w:rPr>
          <w:sz w:val="24"/>
        </w:rPr>
      </w:pPr>
      <w:r>
        <w:rPr>
          <w:w w:val="105"/>
          <w:sz w:val="24"/>
        </w:rPr>
        <w:t>Avtomobilning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harakatga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kelishiga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sababchi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kuch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-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yo‘l</w:t>
      </w:r>
      <w:r>
        <w:rPr>
          <w:spacing w:val="1"/>
          <w:w w:val="105"/>
          <w:sz w:val="24"/>
        </w:rPr>
        <w:t xml:space="preserve"> </w:t>
      </w:r>
      <w:r>
        <w:rPr>
          <w:sz w:val="24"/>
        </w:rPr>
        <w:t>qoplamasi</w:t>
      </w:r>
      <w:r>
        <w:rPr>
          <w:spacing w:val="14"/>
          <w:sz w:val="24"/>
        </w:rPr>
        <w:t xml:space="preserve"> </w:t>
      </w:r>
      <w:r>
        <w:rPr>
          <w:sz w:val="24"/>
        </w:rPr>
        <w:t>va</w:t>
      </w:r>
      <w:r>
        <w:rPr>
          <w:spacing w:val="17"/>
          <w:sz w:val="24"/>
        </w:rPr>
        <w:t xml:space="preserve"> </w:t>
      </w:r>
      <w:r>
        <w:rPr>
          <w:sz w:val="24"/>
        </w:rPr>
        <w:t>aylanuvchi</w:t>
      </w:r>
      <w:r>
        <w:rPr>
          <w:spacing w:val="15"/>
          <w:sz w:val="24"/>
        </w:rPr>
        <w:t xml:space="preserve"> </w:t>
      </w:r>
      <w:r>
        <w:rPr>
          <w:sz w:val="24"/>
        </w:rPr>
        <w:t>g‘ildirak</w:t>
      </w:r>
      <w:r>
        <w:rPr>
          <w:spacing w:val="16"/>
          <w:sz w:val="24"/>
        </w:rPr>
        <w:t xml:space="preserve"> </w:t>
      </w:r>
      <w:r>
        <w:rPr>
          <w:sz w:val="24"/>
        </w:rPr>
        <w:t>orasida</w:t>
      </w:r>
      <w:r>
        <w:rPr>
          <w:spacing w:val="17"/>
          <w:sz w:val="24"/>
        </w:rPr>
        <w:t xml:space="preserve"> </w:t>
      </w:r>
      <w:r>
        <w:rPr>
          <w:sz w:val="24"/>
        </w:rPr>
        <w:t>paydo</w:t>
      </w:r>
      <w:r>
        <w:rPr>
          <w:spacing w:val="16"/>
          <w:sz w:val="24"/>
        </w:rPr>
        <w:t xml:space="preserve"> </w:t>
      </w:r>
      <w:r>
        <w:rPr>
          <w:sz w:val="24"/>
        </w:rPr>
        <w:t>bo‘ladigan</w:t>
      </w:r>
      <w:r>
        <w:rPr>
          <w:spacing w:val="15"/>
          <w:sz w:val="24"/>
        </w:rPr>
        <w:t xml:space="preserve"> </w:t>
      </w:r>
      <w:r>
        <w:rPr>
          <w:rFonts w:ascii="Calibri" w:hAnsi="Calibri"/>
          <w:i/>
          <w:sz w:val="24"/>
        </w:rPr>
        <w:t>F</w:t>
      </w:r>
      <w:r>
        <w:rPr>
          <w:rFonts w:ascii="Calibri" w:hAnsi="Calibri"/>
          <w:i/>
          <w:sz w:val="24"/>
          <w:vertAlign w:val="subscript"/>
        </w:rPr>
        <w:t>i</w:t>
      </w:r>
      <w:r>
        <w:rPr>
          <w:rFonts w:ascii="Calibri" w:hAnsi="Calibri"/>
          <w:i/>
          <w:spacing w:val="36"/>
          <w:sz w:val="24"/>
        </w:rPr>
        <w:t xml:space="preserve"> </w:t>
      </w:r>
      <w:r>
        <w:rPr>
          <w:sz w:val="24"/>
        </w:rPr>
        <w:t>ishqa-</w:t>
      </w:r>
      <w:r>
        <w:rPr>
          <w:spacing w:val="1"/>
          <w:sz w:val="24"/>
        </w:rPr>
        <w:t xml:space="preserve"> </w:t>
      </w:r>
      <w:r>
        <w:rPr>
          <w:sz w:val="24"/>
        </w:rPr>
        <w:t>lanish</w:t>
      </w:r>
      <w:r>
        <w:rPr>
          <w:spacing w:val="6"/>
          <w:sz w:val="24"/>
        </w:rPr>
        <w:t xml:space="preserve"> </w:t>
      </w:r>
      <w:r>
        <w:rPr>
          <w:sz w:val="24"/>
        </w:rPr>
        <w:t>kuchidir.</w:t>
      </w:r>
      <w:r>
        <w:rPr>
          <w:spacing w:val="2"/>
          <w:sz w:val="24"/>
        </w:rPr>
        <w:t xml:space="preserve"> </w:t>
      </w:r>
      <w:r>
        <w:rPr>
          <w:sz w:val="24"/>
        </w:rPr>
        <w:t>Bu</w:t>
      </w:r>
      <w:r>
        <w:rPr>
          <w:spacing w:val="6"/>
          <w:sz w:val="24"/>
        </w:rPr>
        <w:t xml:space="preserve"> </w:t>
      </w:r>
      <w:r>
        <w:rPr>
          <w:sz w:val="24"/>
        </w:rPr>
        <w:t>kuch</w:t>
      </w:r>
      <w:r>
        <w:rPr>
          <w:spacing w:val="5"/>
          <w:sz w:val="24"/>
        </w:rPr>
        <w:t xml:space="preserve"> </w:t>
      </w:r>
      <w:r>
        <w:rPr>
          <w:sz w:val="24"/>
        </w:rPr>
        <w:t>g‘ildirakning</w:t>
      </w:r>
      <w:r>
        <w:rPr>
          <w:spacing w:val="7"/>
          <w:sz w:val="24"/>
        </w:rPr>
        <w:t xml:space="preserve"> </w:t>
      </w:r>
      <w:r>
        <w:rPr>
          <w:sz w:val="24"/>
        </w:rPr>
        <w:t>yo‘lga</w:t>
      </w:r>
      <w:r>
        <w:rPr>
          <w:spacing w:val="6"/>
          <w:sz w:val="24"/>
        </w:rPr>
        <w:t xml:space="preserve"> </w:t>
      </w:r>
      <w:r>
        <w:rPr>
          <w:sz w:val="24"/>
        </w:rPr>
        <w:t>tegish</w:t>
      </w:r>
      <w:r>
        <w:rPr>
          <w:spacing w:val="7"/>
          <w:sz w:val="24"/>
        </w:rPr>
        <w:t xml:space="preserve"> </w:t>
      </w:r>
      <w:r>
        <w:rPr>
          <w:sz w:val="24"/>
        </w:rPr>
        <w:t>nuqtasiga</w:t>
      </w:r>
      <w:r>
        <w:rPr>
          <w:spacing w:val="5"/>
          <w:sz w:val="24"/>
        </w:rPr>
        <w:t xml:space="preserve"> </w:t>
      </w:r>
      <w:r>
        <w:rPr>
          <w:sz w:val="24"/>
        </w:rPr>
        <w:t>qo‘yil-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gan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Newton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uchinchi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qonuniga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ko‘ra,</w:t>
      </w:r>
      <w:r>
        <w:rPr>
          <w:spacing w:val="45"/>
          <w:w w:val="105"/>
          <w:sz w:val="24"/>
        </w:rPr>
        <w:t xml:space="preserve"> </w:t>
      </w:r>
      <w:r>
        <w:rPr>
          <w:w w:val="105"/>
          <w:sz w:val="24"/>
        </w:rPr>
        <w:t>avtomobilning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harakat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yo‘nalishi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tomon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yo‘nalgan.</w:t>
      </w:r>
    </w:p>
    <w:p w:rsidR="004D6D9B" w:rsidRDefault="00CB09C9">
      <w:pPr>
        <w:pStyle w:val="a5"/>
        <w:numPr>
          <w:ilvl w:val="1"/>
          <w:numId w:val="22"/>
        </w:numPr>
        <w:tabs>
          <w:tab w:val="left" w:pos="1073"/>
        </w:tabs>
        <w:spacing w:before="1" w:line="232" w:lineRule="auto"/>
        <w:ind w:right="768" w:firstLine="398"/>
        <w:jc w:val="both"/>
        <w:rPr>
          <w:rFonts w:ascii="Calibri" w:hAnsi="Calibri"/>
          <w:sz w:val="24"/>
        </w:rPr>
      </w:pPr>
      <w:r>
        <w:rPr>
          <w:spacing w:val="-1"/>
          <w:w w:val="110"/>
          <w:sz w:val="24"/>
        </w:rPr>
        <w:t>Massasi</w:t>
      </w:r>
      <w:r>
        <w:rPr>
          <w:spacing w:val="-14"/>
          <w:w w:val="110"/>
          <w:sz w:val="24"/>
        </w:rPr>
        <w:t xml:space="preserve"> </w:t>
      </w:r>
      <w:r>
        <w:rPr>
          <w:rFonts w:ascii="Calibri" w:hAnsi="Calibri"/>
          <w:i/>
          <w:spacing w:val="-1"/>
          <w:w w:val="110"/>
          <w:sz w:val="24"/>
        </w:rPr>
        <w:t>m</w:t>
      </w:r>
      <w:r>
        <w:rPr>
          <w:spacing w:val="-1"/>
          <w:w w:val="110"/>
          <w:sz w:val="24"/>
        </w:rPr>
        <w:t>,</w:t>
      </w:r>
      <w:r>
        <w:rPr>
          <w:spacing w:val="-14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ya’ni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bosim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kuchi</w:t>
      </w:r>
      <w:r>
        <w:rPr>
          <w:spacing w:val="-14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P</w:t>
      </w:r>
      <w:r>
        <w:rPr>
          <w:rFonts w:ascii="Calibri" w:hAnsi="Calibri"/>
          <w:i/>
          <w:spacing w:val="10"/>
          <w:w w:val="11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-15"/>
          <w:w w:val="11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mg</w:t>
      </w:r>
      <w:r>
        <w:rPr>
          <w:rFonts w:ascii="Calibri" w:hAnsi="Calibri"/>
          <w:i/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bo‘lgan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odam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tur-</w:t>
      </w:r>
      <w:r>
        <w:rPr>
          <w:spacing w:val="-63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gan</w:t>
      </w:r>
      <w:r>
        <w:rPr>
          <w:spacing w:val="-14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muz</w:t>
      </w:r>
      <w:r>
        <w:rPr>
          <w:spacing w:val="-14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sinib</w:t>
      </w:r>
      <w:r>
        <w:rPr>
          <w:spacing w:val="-13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ketadi</w:t>
      </w:r>
      <w:r>
        <w:rPr>
          <w:spacing w:val="-14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deb</w:t>
      </w:r>
      <w:r>
        <w:rPr>
          <w:spacing w:val="-13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faraz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qilaylik.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Odam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muz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ustida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yugur-</w:t>
      </w:r>
      <w:r>
        <w:rPr>
          <w:spacing w:val="-64"/>
          <w:w w:val="110"/>
          <w:sz w:val="24"/>
        </w:rPr>
        <w:t xml:space="preserve"> </w:t>
      </w:r>
      <w:r>
        <w:rPr>
          <w:w w:val="105"/>
          <w:sz w:val="24"/>
        </w:rPr>
        <w:t>ganda, uning muzga ta’siri bosim kuchining kattaligi bilan emas,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10"/>
          <w:sz w:val="24"/>
        </w:rPr>
        <w:t>balki</w:t>
      </w:r>
      <w:r>
        <w:rPr>
          <w:spacing w:val="-8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bu</w:t>
      </w:r>
      <w:r>
        <w:rPr>
          <w:spacing w:val="-9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kuch</w:t>
      </w:r>
      <w:r>
        <w:rPr>
          <w:spacing w:val="-7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impulsi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bilan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belgilanadi.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Bu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kattalik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bosim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kuchi</w:t>
      </w:r>
      <w:r>
        <w:rPr>
          <w:spacing w:val="-64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 xml:space="preserve">P </w:t>
      </w:r>
      <w:r>
        <w:rPr>
          <w:w w:val="110"/>
          <w:sz w:val="24"/>
        </w:rPr>
        <w:t xml:space="preserve">ni uning muzga ta’sir qilish vaqti </w:t>
      </w:r>
      <w:r>
        <w:rPr>
          <w:rFonts w:ascii="Calibri" w:hAnsi="Calibri"/>
          <w:w w:val="110"/>
          <w:sz w:val="24"/>
        </w:rPr>
        <w:t>∆</w:t>
      </w:r>
      <w:r>
        <w:rPr>
          <w:rFonts w:ascii="Calibri" w:hAnsi="Calibri"/>
          <w:i/>
          <w:w w:val="110"/>
          <w:sz w:val="24"/>
        </w:rPr>
        <w:t xml:space="preserve">t </w:t>
      </w:r>
      <w:r>
        <w:rPr>
          <w:w w:val="110"/>
          <w:sz w:val="24"/>
        </w:rPr>
        <w:t>ga ko‘paytmasiga teng.</w:t>
      </w:r>
      <w:r>
        <w:rPr>
          <w:spacing w:val="1"/>
          <w:w w:val="110"/>
          <w:sz w:val="24"/>
        </w:rPr>
        <w:t xml:space="preserve"> </w:t>
      </w:r>
      <w:r>
        <w:rPr>
          <w:w w:val="105"/>
          <w:sz w:val="24"/>
        </w:rPr>
        <w:t>Newton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ikkinchi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qonuniga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ko‘ra</w:t>
      </w:r>
      <w:r>
        <w:rPr>
          <w:spacing w:val="-5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P</w:t>
      </w:r>
      <w:r>
        <w:rPr>
          <w:rFonts w:ascii="Calibri" w:hAnsi="Calibri"/>
          <w:i/>
          <w:spacing w:val="-24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∆</w:t>
      </w:r>
      <w:r>
        <w:rPr>
          <w:rFonts w:ascii="Calibri" w:hAnsi="Calibri"/>
          <w:i/>
          <w:w w:val="105"/>
          <w:sz w:val="24"/>
        </w:rPr>
        <w:t>t</w:t>
      </w:r>
      <w:r>
        <w:rPr>
          <w:rFonts w:ascii="Calibri" w:hAnsi="Calibri"/>
          <w:i/>
          <w:spacing w:val="10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</w:p>
    <w:p w:rsidR="004D6D9B" w:rsidRDefault="00CB09C9">
      <w:pPr>
        <w:pStyle w:val="a3"/>
        <w:spacing w:line="235" w:lineRule="auto"/>
        <w:ind w:right="3558"/>
        <w:jc w:val="both"/>
      </w:pPr>
      <w:r>
        <w:rPr>
          <w:noProof/>
        </w:rPr>
        <w:drawing>
          <wp:anchor distT="0" distB="0" distL="0" distR="0" simplePos="0" relativeHeight="16229888" behindDoc="0" locked="0" layoutInCell="1" allowOverlap="1">
            <wp:simplePos x="0" y="0"/>
            <wp:positionH relativeFrom="page">
              <wp:posOffset>3241459</wp:posOffset>
            </wp:positionH>
            <wp:positionV relativeFrom="paragraph">
              <wp:posOffset>53584</wp:posOffset>
            </wp:positionV>
            <wp:extent cx="1547367" cy="1429512"/>
            <wp:effectExtent l="0" t="0" r="0" b="0"/>
            <wp:wrapNone/>
            <wp:docPr id="329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68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367" cy="1429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v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Ta’sir</w:t>
      </w:r>
      <w:r>
        <w:rPr>
          <w:spacing w:val="1"/>
          <w:w w:val="105"/>
        </w:rPr>
        <w:t xml:space="preserve"> </w:t>
      </w:r>
      <w:r>
        <w:rPr>
          <w:w w:val="105"/>
        </w:rPr>
        <w:t>qilinayotgan</w:t>
      </w:r>
      <w:r>
        <w:rPr>
          <w:spacing w:val="1"/>
          <w:w w:val="105"/>
        </w:rPr>
        <w:t xml:space="preserve"> </w:t>
      </w:r>
      <w:r>
        <w:rPr>
          <w:w w:val="105"/>
        </w:rPr>
        <w:t>jismning</w:t>
      </w:r>
      <w:r>
        <w:rPr>
          <w:spacing w:val="1"/>
          <w:w w:val="105"/>
        </w:rPr>
        <w:t xml:space="preserve"> </w:t>
      </w:r>
      <w:r>
        <w:rPr>
          <w:w w:val="105"/>
        </w:rPr>
        <w:t>(bizning</w:t>
      </w:r>
      <w:r>
        <w:rPr>
          <w:spacing w:val="1"/>
          <w:w w:val="105"/>
        </w:rPr>
        <w:t xml:space="preserve"> </w:t>
      </w:r>
      <w:r>
        <w:rPr>
          <w:w w:val="105"/>
        </w:rPr>
        <w:t>holda</w:t>
      </w:r>
      <w:r>
        <w:rPr>
          <w:spacing w:val="1"/>
          <w:w w:val="105"/>
        </w:rPr>
        <w:t xml:space="preserve"> </w:t>
      </w:r>
      <w:r>
        <w:rPr>
          <w:w w:val="105"/>
        </w:rPr>
        <w:t>odamning</w:t>
      </w:r>
      <w:r>
        <w:rPr>
          <w:spacing w:val="1"/>
          <w:w w:val="105"/>
        </w:rPr>
        <w:t xml:space="preserve"> </w:t>
      </w:r>
      <w:r>
        <w:rPr>
          <w:w w:val="105"/>
        </w:rPr>
        <w:t>oyog‘i</w:t>
      </w:r>
      <w:r>
        <w:rPr>
          <w:spacing w:val="1"/>
          <w:w w:val="105"/>
        </w:rPr>
        <w:t xml:space="preserve"> </w:t>
      </w:r>
      <w:r>
        <w:rPr>
          <w:w w:val="105"/>
        </w:rPr>
        <w:t>os-</w:t>
      </w:r>
      <w:r>
        <w:rPr>
          <w:spacing w:val="1"/>
          <w:w w:val="105"/>
        </w:rPr>
        <w:t xml:space="preserve"> </w:t>
      </w:r>
      <w:r>
        <w:rPr>
          <w:w w:val="105"/>
        </w:rPr>
        <w:t>tidagi</w:t>
      </w:r>
      <w:r>
        <w:rPr>
          <w:spacing w:val="1"/>
          <w:w w:val="105"/>
        </w:rPr>
        <w:t xml:space="preserve"> </w:t>
      </w:r>
      <w:r>
        <w:rPr>
          <w:w w:val="105"/>
        </w:rPr>
        <w:t>muzning</w:t>
      </w:r>
      <w:r>
        <w:rPr>
          <w:spacing w:val="1"/>
          <w:w w:val="105"/>
        </w:rPr>
        <w:t xml:space="preserve"> </w:t>
      </w:r>
      <w:r>
        <w:rPr>
          <w:w w:val="105"/>
        </w:rPr>
        <w:t>massasi)</w:t>
      </w:r>
      <w:r>
        <w:rPr>
          <w:spacing w:val="1"/>
          <w:w w:val="105"/>
        </w:rPr>
        <w:t xml:space="preserve"> </w:t>
      </w:r>
      <w:r>
        <w:rPr>
          <w:w w:val="105"/>
        </w:rPr>
        <w:t>harakatini</w:t>
      </w:r>
      <w:r>
        <w:rPr>
          <w:spacing w:val="1"/>
          <w:w w:val="105"/>
        </w:rPr>
        <w:t xml:space="preserve"> </w:t>
      </w:r>
      <w:r>
        <w:rPr>
          <w:w w:val="105"/>
        </w:rPr>
        <w:t>o‘zgarishini aniqlovchi haqiqiy kattalik</w:t>
      </w:r>
      <w:r>
        <w:rPr>
          <w:spacing w:val="-61"/>
          <w:w w:val="105"/>
        </w:rPr>
        <w:t xml:space="preserve"> </w:t>
      </w:r>
      <w:r>
        <w:rPr>
          <w:w w:val="105"/>
        </w:rPr>
        <w:t>tabiiy</w:t>
      </w:r>
      <w:r>
        <w:rPr>
          <w:spacing w:val="1"/>
          <w:w w:val="105"/>
        </w:rPr>
        <w:t xml:space="preserve"> </w:t>
      </w:r>
      <w:r>
        <w:rPr>
          <w:w w:val="105"/>
        </w:rPr>
        <w:t>ravishda</w:t>
      </w:r>
      <w:r>
        <w:rPr>
          <w:spacing w:val="1"/>
          <w:w w:val="105"/>
        </w:rPr>
        <w:t xml:space="preserve"> </w:t>
      </w:r>
      <w:r>
        <w:rPr>
          <w:w w:val="105"/>
        </w:rPr>
        <w:t>kuch</w:t>
      </w:r>
      <w:r>
        <w:rPr>
          <w:spacing w:val="1"/>
          <w:w w:val="105"/>
        </w:rPr>
        <w:t xml:space="preserve"> </w:t>
      </w:r>
      <w:r>
        <w:rPr>
          <w:w w:val="105"/>
        </w:rPr>
        <w:t>impulsi</w:t>
      </w:r>
      <w:r>
        <w:rPr>
          <w:spacing w:val="1"/>
          <w:w w:val="105"/>
        </w:rPr>
        <w:t xml:space="preserve"> </w:t>
      </w:r>
      <w:r>
        <w:rPr>
          <w:w w:val="105"/>
        </w:rPr>
        <w:t>hisob-</w:t>
      </w:r>
      <w:r>
        <w:rPr>
          <w:spacing w:val="1"/>
          <w:w w:val="105"/>
        </w:rPr>
        <w:t xml:space="preserve"> </w:t>
      </w:r>
      <w:r>
        <w:rPr>
          <w:w w:val="105"/>
        </w:rPr>
        <w:t>lanadi.</w:t>
      </w:r>
      <w:r>
        <w:rPr>
          <w:spacing w:val="1"/>
          <w:w w:val="105"/>
        </w:rPr>
        <w:t xml:space="preserve"> </w:t>
      </w:r>
      <w:r>
        <w:rPr>
          <w:w w:val="105"/>
        </w:rPr>
        <w:t>Modomiki,</w:t>
      </w:r>
      <w:r>
        <w:rPr>
          <w:spacing w:val="1"/>
          <w:w w:val="105"/>
        </w:rPr>
        <w:t xml:space="preserve"> </w:t>
      </w:r>
      <w:r>
        <w:rPr>
          <w:w w:val="105"/>
        </w:rPr>
        <w:t>odam oyog‘ining</w:t>
      </w:r>
      <w:r>
        <w:rPr>
          <w:spacing w:val="1"/>
          <w:w w:val="105"/>
        </w:rPr>
        <w:t xml:space="preserve"> </w:t>
      </w:r>
      <w:r>
        <w:rPr>
          <w:w w:val="105"/>
        </w:rPr>
        <w:t>muz</w:t>
      </w:r>
      <w:r>
        <w:rPr>
          <w:spacing w:val="1"/>
          <w:w w:val="105"/>
        </w:rPr>
        <w:t xml:space="preserve"> </w:t>
      </w:r>
      <w:r>
        <w:rPr>
          <w:w w:val="105"/>
        </w:rPr>
        <w:t>bilan</w:t>
      </w:r>
      <w:r>
        <w:rPr>
          <w:spacing w:val="1"/>
          <w:w w:val="105"/>
        </w:rPr>
        <w:t xml:space="preserve"> </w:t>
      </w:r>
      <w:r>
        <w:rPr>
          <w:w w:val="105"/>
        </w:rPr>
        <w:t>ta’sirlashish</w:t>
      </w:r>
      <w:r>
        <w:rPr>
          <w:spacing w:val="1"/>
          <w:w w:val="105"/>
        </w:rPr>
        <w:t xml:space="preserve"> </w:t>
      </w:r>
      <w:r>
        <w:rPr>
          <w:w w:val="105"/>
        </w:rPr>
        <w:t>vaqti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juda</w:t>
      </w:r>
      <w:r>
        <w:rPr>
          <w:spacing w:val="-60"/>
          <w:w w:val="105"/>
        </w:rPr>
        <w:t xml:space="preserve"> </w:t>
      </w:r>
      <w:r>
        <w:rPr>
          <w:w w:val="105"/>
        </w:rPr>
        <w:t>kichik bo‘lganligi uchun muz sezilarli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darajada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impuls 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olib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ulgurmaydi </w:t>
      </w:r>
      <w:r>
        <w:rPr>
          <w:spacing w:val="25"/>
          <w:w w:val="105"/>
        </w:rPr>
        <w:t xml:space="preserve"> </w:t>
      </w:r>
      <w:r>
        <w:rPr>
          <w:w w:val="105"/>
        </w:rPr>
        <w:t>va</w:t>
      </w:r>
    </w:p>
    <w:p w:rsidR="004D6D9B" w:rsidRDefault="004D6D9B">
      <w:pPr>
        <w:spacing w:line="23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line="237" w:lineRule="auto"/>
      </w:pPr>
      <w:r>
        <w:rPr>
          <w:w w:val="105"/>
        </w:rPr>
        <w:t>odam</w:t>
      </w:r>
      <w:r>
        <w:rPr>
          <w:spacing w:val="33"/>
          <w:w w:val="105"/>
        </w:rPr>
        <w:t xml:space="preserve"> </w:t>
      </w:r>
      <w:r>
        <w:rPr>
          <w:w w:val="105"/>
        </w:rPr>
        <w:t>muz</w:t>
      </w:r>
      <w:r>
        <w:rPr>
          <w:spacing w:val="33"/>
          <w:w w:val="105"/>
        </w:rPr>
        <w:t xml:space="preserve"> </w:t>
      </w:r>
      <w:r>
        <w:rPr>
          <w:w w:val="105"/>
        </w:rPr>
        <w:t>ichi</w:t>
      </w:r>
      <w:r>
        <w:rPr>
          <w:w w:val="105"/>
        </w:rPr>
        <w:t>ga</w:t>
      </w:r>
      <w:r>
        <w:rPr>
          <w:spacing w:val="33"/>
          <w:w w:val="105"/>
        </w:rPr>
        <w:t xml:space="preserve"> </w:t>
      </w:r>
      <w:r>
        <w:rPr>
          <w:w w:val="105"/>
        </w:rPr>
        <w:t>tushib</w:t>
      </w:r>
      <w:r>
        <w:rPr>
          <w:spacing w:val="33"/>
          <w:w w:val="105"/>
        </w:rPr>
        <w:t xml:space="preserve"> </w:t>
      </w:r>
      <w:r>
        <w:rPr>
          <w:w w:val="105"/>
        </w:rPr>
        <w:t>ketmasdan</w:t>
      </w:r>
      <w:r>
        <w:rPr>
          <w:spacing w:val="-60"/>
          <w:w w:val="105"/>
        </w:rPr>
        <w:t xml:space="preserve"> </w:t>
      </w:r>
      <w:r>
        <w:rPr>
          <w:w w:val="105"/>
        </w:rPr>
        <w:t>uning</w:t>
      </w:r>
      <w:r>
        <w:rPr>
          <w:spacing w:val="14"/>
          <w:w w:val="105"/>
        </w:rPr>
        <w:t xml:space="preserve"> </w:t>
      </w:r>
      <w:r>
        <w:rPr>
          <w:w w:val="105"/>
        </w:rPr>
        <w:t>ustida</w:t>
      </w:r>
      <w:r>
        <w:rPr>
          <w:spacing w:val="16"/>
          <w:w w:val="105"/>
        </w:rPr>
        <w:t xml:space="preserve"> </w:t>
      </w:r>
      <w:r>
        <w:rPr>
          <w:w w:val="105"/>
        </w:rPr>
        <w:t>yugura</w:t>
      </w:r>
      <w:r>
        <w:rPr>
          <w:spacing w:val="14"/>
          <w:w w:val="105"/>
        </w:rPr>
        <w:t xml:space="preserve"> </w:t>
      </w:r>
      <w:r>
        <w:rPr>
          <w:w w:val="105"/>
        </w:rPr>
        <w:t>oladi.</w:t>
      </w:r>
    </w:p>
    <w:p w:rsidR="004D6D9B" w:rsidRDefault="00CB09C9">
      <w:pPr>
        <w:pStyle w:val="a5"/>
        <w:numPr>
          <w:ilvl w:val="1"/>
          <w:numId w:val="22"/>
        </w:numPr>
        <w:tabs>
          <w:tab w:val="left" w:pos="1100"/>
        </w:tabs>
        <w:spacing w:line="273" w:lineRule="exact"/>
        <w:ind w:left="1099" w:hanging="549"/>
        <w:jc w:val="left"/>
        <w:rPr>
          <w:sz w:val="24"/>
        </w:rPr>
      </w:pPr>
      <w:r>
        <w:rPr>
          <w:w w:val="105"/>
          <w:sz w:val="24"/>
        </w:rPr>
        <w:t>Chorqirra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qirralarining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uzun-</w:t>
      </w:r>
    </w:p>
    <w:p w:rsidR="004D6D9B" w:rsidRDefault="00CB09C9">
      <w:pPr>
        <w:spacing w:before="17"/>
        <w:ind w:left="153"/>
        <w:rPr>
          <w:rFonts w:ascii="Palatino Linotype"/>
        </w:rPr>
      </w:pPr>
      <w:r>
        <w:br w:type="column"/>
      </w:r>
      <w:r>
        <w:rPr>
          <w:rFonts w:ascii="Palatino Linotype"/>
          <w:w w:val="95"/>
        </w:rPr>
        <w:t>3.5-masalaga</w:t>
      </w:r>
      <w:r>
        <w:rPr>
          <w:rFonts w:ascii="Palatino Linotype"/>
          <w:spacing w:val="19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0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147" w:space="118"/>
            <w:col w:w="3415"/>
          </w:cols>
        </w:sectPr>
      </w:pPr>
    </w:p>
    <w:p w:rsidR="004D6D9B" w:rsidRDefault="00CB09C9">
      <w:pPr>
        <w:pStyle w:val="a3"/>
        <w:spacing w:line="237" w:lineRule="auto"/>
        <w:ind w:right="767"/>
        <w:jc w:val="both"/>
      </w:pPr>
      <w:r>
        <w:rPr>
          <w:w w:val="105"/>
        </w:rPr>
        <w:t>liklarini</w:t>
      </w:r>
      <w:r>
        <w:rPr>
          <w:spacing w:val="-5"/>
          <w:w w:val="105"/>
        </w:rPr>
        <w:t xml:space="preserve"> </w:t>
      </w:r>
      <w:r>
        <w:rPr>
          <w:w w:val="105"/>
        </w:rPr>
        <w:t>o‘lchab,</w:t>
      </w:r>
      <w:r>
        <w:rPr>
          <w:spacing w:val="-5"/>
          <w:w w:val="105"/>
        </w:rPr>
        <w:t xml:space="preserve"> </w:t>
      </w:r>
      <w:r>
        <w:rPr>
          <w:w w:val="105"/>
        </w:rPr>
        <w:t>uni</w:t>
      </w:r>
      <w:r>
        <w:rPr>
          <w:spacing w:val="-5"/>
          <w:w w:val="105"/>
        </w:rPr>
        <w:t xml:space="preserve"> </w:t>
      </w:r>
      <w:r>
        <w:rPr>
          <w:w w:val="105"/>
        </w:rPr>
        <w:t>polga</w:t>
      </w:r>
      <w:r>
        <w:rPr>
          <w:spacing w:val="-5"/>
          <w:w w:val="105"/>
        </w:rPr>
        <w:t xml:space="preserve"> </w:t>
      </w:r>
      <w:r>
        <w:rPr>
          <w:w w:val="105"/>
        </w:rPr>
        <w:t>shunday</w:t>
      </w:r>
      <w:r>
        <w:rPr>
          <w:spacing w:val="-6"/>
          <w:w w:val="105"/>
        </w:rPr>
        <w:t xml:space="preserve"> </w:t>
      </w:r>
      <w:r>
        <w:rPr>
          <w:w w:val="105"/>
        </w:rPr>
        <w:t>qo‘yamizki,</w:t>
      </w:r>
      <w:r>
        <w:rPr>
          <w:spacing w:val="-4"/>
          <w:w w:val="105"/>
        </w:rPr>
        <w:t xml:space="preserve"> </w:t>
      </w:r>
      <w:r>
        <w:rPr>
          <w:w w:val="105"/>
        </w:rPr>
        <w:t>uning</w:t>
      </w:r>
      <w:r>
        <w:rPr>
          <w:spacing w:val="-5"/>
          <w:w w:val="105"/>
        </w:rPr>
        <w:t xml:space="preserve"> </w:t>
      </w:r>
      <w:r>
        <w:rPr>
          <w:w w:val="105"/>
        </w:rPr>
        <w:t>uzun</w:t>
      </w:r>
      <w:r>
        <w:rPr>
          <w:spacing w:val="-6"/>
          <w:w w:val="105"/>
        </w:rPr>
        <w:t xml:space="preserve"> </w:t>
      </w:r>
      <w:r>
        <w:rPr>
          <w:w w:val="105"/>
        </w:rPr>
        <w:t>qirrasi</w:t>
      </w:r>
      <w:r>
        <w:rPr>
          <w:spacing w:val="-61"/>
          <w:w w:val="105"/>
        </w:rPr>
        <w:t xml:space="preserve"> </w:t>
      </w:r>
      <w:r>
        <w:rPr>
          <w:w w:val="105"/>
        </w:rPr>
        <w:t>polga tik holda bo‘lsin.</w:t>
      </w:r>
      <w:r>
        <w:rPr>
          <w:spacing w:val="1"/>
          <w:w w:val="105"/>
        </w:rPr>
        <w:t xml:space="preserve"> </w:t>
      </w:r>
      <w:r>
        <w:rPr>
          <w:w w:val="105"/>
        </w:rPr>
        <w:t>Lineykani uncha katta bo‘lmagan ba-</w:t>
      </w:r>
      <w:r>
        <w:rPr>
          <w:spacing w:val="1"/>
          <w:w w:val="105"/>
        </w:rPr>
        <w:t xml:space="preserve"> </w:t>
      </w:r>
      <w:r>
        <w:rPr>
          <w:w w:val="105"/>
        </w:rPr>
        <w:t>landlikda</w:t>
      </w:r>
      <w:r>
        <w:rPr>
          <w:spacing w:val="4"/>
          <w:w w:val="105"/>
        </w:rPr>
        <w:t xml:space="preserve"> </w:t>
      </w:r>
      <w:r>
        <w:rPr>
          <w:w w:val="105"/>
        </w:rPr>
        <w:t>polga</w:t>
      </w:r>
      <w:r>
        <w:rPr>
          <w:spacing w:val="4"/>
          <w:w w:val="105"/>
        </w:rPr>
        <w:t xml:space="preserve"> </w:t>
      </w:r>
      <w:r>
        <w:rPr>
          <w:w w:val="105"/>
        </w:rPr>
        <w:t>parallel</w:t>
      </w:r>
      <w:r>
        <w:rPr>
          <w:spacing w:val="5"/>
          <w:w w:val="105"/>
        </w:rPr>
        <w:t xml:space="preserve"> </w:t>
      </w:r>
      <w:r>
        <w:rPr>
          <w:w w:val="105"/>
        </w:rPr>
        <w:t>holda</w:t>
      </w:r>
      <w:r>
        <w:rPr>
          <w:spacing w:val="4"/>
          <w:w w:val="105"/>
        </w:rPr>
        <w:t xml:space="preserve"> </w:t>
      </w:r>
      <w:r>
        <w:rPr>
          <w:w w:val="105"/>
        </w:rPr>
        <w:t>ushlab</w:t>
      </w:r>
      <w:r>
        <w:rPr>
          <w:spacing w:val="5"/>
          <w:w w:val="105"/>
        </w:rPr>
        <w:t xml:space="preserve"> </w:t>
      </w:r>
      <w:r>
        <w:rPr>
          <w:w w:val="105"/>
        </w:rPr>
        <w:t>chorqirrani</w:t>
      </w:r>
      <w:r>
        <w:rPr>
          <w:spacing w:val="4"/>
          <w:w w:val="105"/>
        </w:rPr>
        <w:t xml:space="preserve"> </w:t>
      </w:r>
      <w:r>
        <w:rPr>
          <w:w w:val="105"/>
        </w:rPr>
        <w:t>sura</w:t>
      </w:r>
      <w:r>
        <w:rPr>
          <w:spacing w:val="4"/>
          <w:w w:val="105"/>
        </w:rPr>
        <w:t xml:space="preserve"> </w:t>
      </w:r>
      <w:r>
        <w:rPr>
          <w:w w:val="105"/>
        </w:rPr>
        <w:t>boshlaymiz.</w:t>
      </w:r>
    </w:p>
    <w:p w:rsidR="004D6D9B" w:rsidRDefault="004D6D9B">
      <w:pPr>
        <w:spacing w:line="237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6" w:line="235" w:lineRule="auto"/>
        <w:ind w:right="769"/>
        <w:jc w:val="both"/>
      </w:pPr>
      <w:r>
        <w:rPr>
          <w:w w:val="105"/>
        </w:rPr>
        <w:t>Newton ikkinchi qonuniga ko‘ra, chorqirrani harakatga keltiruvchi</w:t>
      </w:r>
      <w:r>
        <w:rPr>
          <w:spacing w:val="-60"/>
          <w:w w:val="105"/>
        </w:rPr>
        <w:t xml:space="preserve"> </w:t>
      </w:r>
      <w:r>
        <w:rPr>
          <w:w w:val="115"/>
        </w:rPr>
        <w:t>kuch</w:t>
      </w:r>
      <w:r>
        <w:rPr>
          <w:spacing w:val="4"/>
          <w:w w:val="115"/>
        </w:rPr>
        <w:t xml:space="preserve"> </w:t>
      </w:r>
      <w:r>
        <w:rPr>
          <w:rFonts w:ascii="Calibri" w:hAnsi="Calibri"/>
          <w:i/>
          <w:w w:val="115"/>
        </w:rPr>
        <w:t>F</w:t>
      </w:r>
      <w:r>
        <w:rPr>
          <w:rFonts w:ascii="Calibri" w:hAnsi="Calibri"/>
          <w:i/>
          <w:spacing w:val="30"/>
          <w:w w:val="11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6"/>
          <w:w w:val="125"/>
        </w:rPr>
        <w:t xml:space="preserve"> </w:t>
      </w:r>
      <w:r>
        <w:rPr>
          <w:rFonts w:ascii="Calibri" w:hAnsi="Calibri"/>
          <w:i/>
          <w:w w:val="115"/>
        </w:rPr>
        <w:t>F</w:t>
      </w:r>
      <w:r>
        <w:rPr>
          <w:rFonts w:ascii="Calibri" w:hAnsi="Calibri"/>
          <w:i/>
          <w:w w:val="115"/>
          <w:vertAlign w:val="subscript"/>
        </w:rPr>
        <w:t>ish</w:t>
      </w:r>
      <w:r>
        <w:rPr>
          <w:rFonts w:ascii="Calibri" w:hAnsi="Calibri"/>
          <w:i/>
          <w:spacing w:val="10"/>
          <w:w w:val="11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6"/>
          <w:w w:val="125"/>
        </w:rPr>
        <w:t xml:space="preserve"> </w:t>
      </w:r>
      <w:r>
        <w:rPr>
          <w:rFonts w:ascii="Calibri" w:hAnsi="Calibri"/>
          <w:i/>
          <w:w w:val="115"/>
        </w:rPr>
        <w:t>µmg</w:t>
      </w:r>
      <w:r>
        <w:rPr>
          <w:w w:val="115"/>
        </w:rPr>
        <w:t>,</w:t>
      </w:r>
      <w:r>
        <w:rPr>
          <w:spacing w:val="4"/>
          <w:w w:val="115"/>
        </w:rPr>
        <w:t xml:space="preserve"> </w:t>
      </w:r>
      <w:r>
        <w:rPr>
          <w:rFonts w:ascii="Calibri" w:hAnsi="Calibri"/>
          <w:i/>
          <w:w w:val="115"/>
        </w:rPr>
        <w:t>m</w:t>
      </w:r>
      <w:r>
        <w:rPr>
          <w:rFonts w:ascii="Calibri" w:hAnsi="Calibri"/>
          <w:i/>
          <w:spacing w:val="10"/>
          <w:w w:val="115"/>
        </w:rPr>
        <w:t xml:space="preserve"> </w:t>
      </w:r>
      <w:r>
        <w:rPr>
          <w:w w:val="115"/>
        </w:rPr>
        <w:t>chorqirra</w:t>
      </w:r>
      <w:r>
        <w:rPr>
          <w:spacing w:val="4"/>
          <w:w w:val="115"/>
        </w:rPr>
        <w:t xml:space="preserve"> </w:t>
      </w:r>
      <w:r>
        <w:rPr>
          <w:w w:val="115"/>
        </w:rPr>
        <w:t>massasi.</w:t>
      </w:r>
    </w:p>
    <w:p w:rsidR="004D6D9B" w:rsidRDefault="00CB09C9">
      <w:pPr>
        <w:pStyle w:val="a3"/>
        <w:spacing w:line="228" w:lineRule="auto"/>
        <w:ind w:right="767" w:firstLine="398"/>
        <w:jc w:val="both"/>
      </w:pPr>
      <w:r>
        <w:pict>
          <v:shape id="_x0000_s1327" type="#_x0000_t202" style="position:absolute;left:0;text-align:left;margin-left:71.15pt;margin-top:70pt;width:124.3pt;height:20.75pt;z-index:-2090188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1340"/>
                      <w:tab w:val="left" w:pos="2299"/>
                    </w:tabs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85"/>
                    </w:rPr>
                    <w:t>≥</w:t>
                  </w:r>
                  <w:r>
                    <w:rPr>
                      <w:rFonts w:ascii="SimSun-ExtB" w:hAnsi="SimSun-ExtB"/>
                      <w:w w:val="85"/>
                    </w:rPr>
                    <w:tab/>
                    <w:t>−</w:t>
                  </w:r>
                  <w:r>
                    <w:rPr>
                      <w:rFonts w:ascii="SimSun-ExtB" w:hAnsi="SimSun-ExtB"/>
                      <w:w w:val="85"/>
                    </w:rPr>
                    <w:tab/>
                  </w:r>
                  <w:r>
                    <w:rPr>
                      <w:rFonts w:ascii="SimSun-ExtB" w:hAnsi="SimSun-ExtB"/>
                      <w:spacing w:val="-13"/>
                      <w:w w:val="80"/>
                    </w:rPr>
                    <w:t>≥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Chorqirra ag‘darilib tushgunga qadar lineyka ta’sir qilayotgan</w:t>
      </w:r>
      <w:r>
        <w:rPr>
          <w:spacing w:val="1"/>
          <w:w w:val="105"/>
        </w:rPr>
        <w:t xml:space="preserve"> </w:t>
      </w:r>
      <w:r>
        <w:rPr>
          <w:w w:val="110"/>
        </w:rPr>
        <w:t xml:space="preserve">balandlik </w:t>
      </w:r>
      <w:r>
        <w:rPr>
          <w:rFonts w:ascii="Calibri" w:hAnsi="Calibri"/>
          <w:i/>
          <w:w w:val="110"/>
        </w:rPr>
        <w:t xml:space="preserve">H </w:t>
      </w:r>
      <w:r>
        <w:rPr>
          <w:w w:val="110"/>
        </w:rPr>
        <w:t>ni asta-sekin oshirib boramiz (rasmga q.). Shu yo‘l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bilan chorqirra sirpanmasdan ag‘darilib tushadigan </w:t>
      </w:r>
      <w:r>
        <w:rPr>
          <w:rFonts w:ascii="Calibri" w:hAnsi="Calibri"/>
          <w:i/>
          <w:w w:val="105"/>
        </w:rPr>
        <w:t>H</w:t>
      </w:r>
      <w:r>
        <w:rPr>
          <w:rFonts w:ascii="Calibri" w:hAnsi="Calibri"/>
          <w:i/>
          <w:w w:val="105"/>
          <w:vertAlign w:val="subscript"/>
        </w:rPr>
        <w:t>max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topiladi.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Chorqirraning ag‘darilishi, ya’ni </w:t>
      </w:r>
      <w:r>
        <w:rPr>
          <w:rFonts w:ascii="Calibri" w:hAnsi="Calibri"/>
          <w:i/>
          <w:w w:val="105"/>
        </w:rPr>
        <w:t>OO</w:t>
      </w:r>
      <w:r>
        <w:rPr>
          <w:rFonts w:ascii="Calibri" w:hAnsi="Calibri"/>
          <w:w w:val="105"/>
        </w:rPr>
        <w:t xml:space="preserve">‘ </w:t>
      </w:r>
      <w:r>
        <w:rPr>
          <w:w w:val="105"/>
        </w:rPr>
        <w:t>o‘q atrofida aylanish kuch</w:t>
      </w:r>
      <w:r>
        <w:rPr>
          <w:spacing w:val="1"/>
          <w:w w:val="105"/>
        </w:rPr>
        <w:t xml:space="preserve"> </w:t>
      </w:r>
      <w:r>
        <w:rPr>
          <w:w w:val="105"/>
        </w:rPr>
        <w:t>momentlarining yig‘indisi noldan katta bo‘lganda yuz beradi,ya’ni</w:t>
      </w:r>
      <w:r>
        <w:rPr>
          <w:spacing w:val="-60"/>
          <w:w w:val="105"/>
        </w:rPr>
        <w:t xml:space="preserve"> </w:t>
      </w:r>
      <w:r>
        <w:rPr>
          <w:rFonts w:ascii="Calibri" w:hAnsi="Calibri"/>
          <w:w w:val="125"/>
        </w:rPr>
        <w:t>Σ</w:t>
      </w:r>
      <w:r>
        <w:rPr>
          <w:rFonts w:ascii="Calibri" w:hAnsi="Calibri"/>
          <w:i/>
          <w:w w:val="125"/>
        </w:rPr>
        <w:t>M</w:t>
      </w:r>
      <w:r>
        <w:rPr>
          <w:rFonts w:ascii="Calibri" w:hAnsi="Calibri"/>
          <w:i/>
          <w:w w:val="125"/>
          <w:vertAlign w:val="subscript"/>
        </w:rPr>
        <w:t>j</w:t>
      </w:r>
      <w:r>
        <w:rPr>
          <w:rFonts w:ascii="Calibri" w:hAnsi="Calibri"/>
          <w:i/>
          <w:spacing w:val="1"/>
          <w:w w:val="125"/>
        </w:rPr>
        <w:t xml:space="preserve"> </w:t>
      </w:r>
      <w:r>
        <w:rPr>
          <w:rFonts w:ascii="Calibri" w:hAnsi="Calibri"/>
          <w:w w:val="110"/>
        </w:rPr>
        <w:t xml:space="preserve">0 </w:t>
      </w:r>
      <w:r>
        <w:rPr>
          <w:w w:val="110"/>
        </w:rPr>
        <w:t xml:space="preserve">yoki </w:t>
      </w:r>
      <w:r>
        <w:rPr>
          <w:rFonts w:ascii="Calibri" w:hAnsi="Calibri"/>
          <w:i/>
          <w:spacing w:val="16"/>
          <w:w w:val="110"/>
        </w:rPr>
        <w:t>FH</w:t>
      </w:r>
      <w:r>
        <w:rPr>
          <w:rFonts w:ascii="Calibri" w:hAnsi="Calibri"/>
          <w:i/>
          <w:spacing w:val="17"/>
          <w:w w:val="110"/>
        </w:rPr>
        <w:t xml:space="preserve"> </w:t>
      </w:r>
      <w:r>
        <w:rPr>
          <w:rFonts w:ascii="Calibri" w:hAnsi="Calibri"/>
          <w:i/>
          <w:w w:val="110"/>
        </w:rPr>
        <w:t>mga/</w:t>
      </w:r>
      <w:r>
        <w:rPr>
          <w:rFonts w:ascii="Calibri" w:hAnsi="Calibri"/>
          <w:w w:val="110"/>
        </w:rPr>
        <w:t>2</w:t>
      </w:r>
      <w:r>
        <w:rPr>
          <w:rFonts w:ascii="Calibri" w:hAnsi="Calibri"/>
          <w:spacing w:val="1"/>
          <w:w w:val="110"/>
        </w:rPr>
        <w:t xml:space="preserve"> </w:t>
      </w:r>
      <w:r>
        <w:rPr>
          <w:rFonts w:ascii="Calibri" w:hAnsi="Calibri"/>
          <w:w w:val="110"/>
        </w:rPr>
        <w:t>0</w:t>
      </w:r>
      <w:r>
        <w:rPr>
          <w:w w:val="110"/>
        </w:rPr>
        <w:t xml:space="preserve">. Bu yerga </w:t>
      </w:r>
      <w:r>
        <w:rPr>
          <w:rFonts w:ascii="Calibri" w:hAnsi="Calibri"/>
          <w:i/>
          <w:w w:val="125"/>
        </w:rPr>
        <w:t xml:space="preserve">F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10"/>
        </w:rPr>
        <w:t xml:space="preserve">µmg </w:t>
      </w:r>
      <w:r>
        <w:rPr>
          <w:w w:val="110"/>
        </w:rPr>
        <w:t>va tajribadan</w:t>
      </w:r>
      <w:r>
        <w:rPr>
          <w:spacing w:val="1"/>
          <w:w w:val="110"/>
        </w:rPr>
        <w:t xml:space="preserve"> </w:t>
      </w:r>
      <w:r>
        <w:rPr>
          <w:w w:val="110"/>
        </w:rPr>
        <w:t>olingan</w:t>
      </w:r>
      <w:r>
        <w:rPr>
          <w:spacing w:val="-9"/>
          <w:w w:val="110"/>
        </w:rPr>
        <w:t xml:space="preserve"> </w:t>
      </w:r>
      <w:r>
        <w:rPr>
          <w:rFonts w:ascii="Calibri" w:hAnsi="Calibri"/>
          <w:i/>
          <w:w w:val="110"/>
        </w:rPr>
        <w:t>H</w:t>
      </w:r>
      <w:r>
        <w:rPr>
          <w:rFonts w:ascii="Calibri" w:hAnsi="Calibri"/>
          <w:i/>
          <w:spacing w:val="8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12"/>
          <w:w w:val="125"/>
        </w:rPr>
        <w:t xml:space="preserve"> </w:t>
      </w:r>
      <w:r>
        <w:rPr>
          <w:rFonts w:ascii="Calibri" w:hAnsi="Calibri"/>
          <w:i/>
          <w:w w:val="110"/>
        </w:rPr>
        <w:t>H</w:t>
      </w:r>
      <w:r>
        <w:rPr>
          <w:rFonts w:ascii="Calibri" w:hAnsi="Calibri"/>
          <w:i/>
          <w:w w:val="110"/>
          <w:vertAlign w:val="subscript"/>
        </w:rPr>
        <w:t>max</w:t>
      </w:r>
      <w:r>
        <w:rPr>
          <w:rFonts w:ascii="Calibri" w:hAnsi="Calibri"/>
          <w:i/>
          <w:spacing w:val="5"/>
          <w:w w:val="110"/>
        </w:rPr>
        <w:t xml:space="preserve"> </w:t>
      </w:r>
      <w:r>
        <w:rPr>
          <w:w w:val="110"/>
        </w:rPr>
        <w:t>ning</w:t>
      </w:r>
      <w:r>
        <w:rPr>
          <w:spacing w:val="-8"/>
          <w:w w:val="110"/>
        </w:rPr>
        <w:t xml:space="preserve"> </w:t>
      </w:r>
      <w:r>
        <w:rPr>
          <w:w w:val="110"/>
        </w:rPr>
        <w:t>qiymatlarini</w:t>
      </w:r>
      <w:r>
        <w:rPr>
          <w:spacing w:val="-8"/>
          <w:w w:val="110"/>
        </w:rPr>
        <w:t xml:space="preserve"> </w:t>
      </w:r>
      <w:r>
        <w:rPr>
          <w:w w:val="110"/>
        </w:rPr>
        <w:t>qo‘yib,</w:t>
      </w:r>
      <w:r>
        <w:rPr>
          <w:spacing w:val="-6"/>
          <w:w w:val="110"/>
        </w:rPr>
        <w:t xml:space="preserve"> </w:t>
      </w:r>
      <w:r>
        <w:rPr>
          <w:w w:val="110"/>
        </w:rPr>
        <w:t>ishqalanish</w:t>
      </w:r>
      <w:r>
        <w:rPr>
          <w:spacing w:val="-7"/>
          <w:w w:val="110"/>
        </w:rPr>
        <w:t xml:space="preserve"> </w:t>
      </w:r>
      <w:r>
        <w:rPr>
          <w:w w:val="110"/>
        </w:rPr>
        <w:t>koeffitsi-</w:t>
      </w:r>
      <w:r>
        <w:rPr>
          <w:spacing w:val="-64"/>
          <w:w w:val="110"/>
        </w:rPr>
        <w:t xml:space="preserve"> </w:t>
      </w:r>
      <w:r>
        <w:rPr>
          <w:w w:val="110"/>
        </w:rPr>
        <w:t xml:space="preserve">entini topamiz: </w:t>
      </w:r>
      <w:r>
        <w:rPr>
          <w:rFonts w:ascii="Calibri" w:hAnsi="Calibri"/>
          <w:i/>
          <w:w w:val="110"/>
        </w:rPr>
        <w:t xml:space="preserve">µ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10"/>
        </w:rPr>
        <w:t>a/</w:t>
      </w:r>
      <w:r>
        <w:rPr>
          <w:rFonts w:ascii="Calibri" w:hAnsi="Calibri"/>
          <w:w w:val="110"/>
        </w:rPr>
        <w:t>(2</w:t>
      </w:r>
      <w:r>
        <w:rPr>
          <w:rFonts w:ascii="Calibri" w:hAnsi="Calibri"/>
          <w:i/>
          <w:w w:val="110"/>
        </w:rPr>
        <w:t>H</w:t>
      </w:r>
      <w:r>
        <w:rPr>
          <w:rFonts w:ascii="Calibri" w:hAnsi="Calibri"/>
          <w:w w:val="110"/>
          <w:vertAlign w:val="subscript"/>
        </w:rPr>
        <w:t>max</w:t>
      </w:r>
      <w:r>
        <w:rPr>
          <w:rFonts w:ascii="Calibri" w:hAnsi="Calibri"/>
          <w:w w:val="110"/>
        </w:rPr>
        <w:t xml:space="preserve">) </w:t>
      </w:r>
      <w:r>
        <w:rPr>
          <w:w w:val="110"/>
        </w:rPr>
        <w:t xml:space="preserve">, bu yerda </w:t>
      </w:r>
      <w:r>
        <w:rPr>
          <w:rFonts w:ascii="Calibri" w:hAnsi="Calibri"/>
          <w:i/>
          <w:w w:val="110"/>
        </w:rPr>
        <w:t xml:space="preserve">a </w:t>
      </w:r>
      <w:r>
        <w:rPr>
          <w:w w:val="110"/>
        </w:rPr>
        <w:t>– parallelopiped asos</w:t>
      </w:r>
      <w:r>
        <w:rPr>
          <w:spacing w:val="1"/>
          <w:w w:val="110"/>
        </w:rPr>
        <w:t xml:space="preserve"> </w:t>
      </w:r>
      <w:r>
        <w:rPr>
          <w:w w:val="110"/>
        </w:rPr>
        <w:t>tomonining</w:t>
      </w:r>
      <w:r>
        <w:rPr>
          <w:spacing w:val="8"/>
          <w:w w:val="110"/>
        </w:rPr>
        <w:t xml:space="preserve"> </w:t>
      </w:r>
      <w:r>
        <w:rPr>
          <w:w w:val="110"/>
        </w:rPr>
        <w:t>uzunligi.</w:t>
      </w:r>
    </w:p>
    <w:p w:rsidR="004D6D9B" w:rsidRDefault="00CB09C9">
      <w:pPr>
        <w:pStyle w:val="a5"/>
        <w:numPr>
          <w:ilvl w:val="1"/>
          <w:numId w:val="22"/>
        </w:numPr>
        <w:tabs>
          <w:tab w:val="left" w:pos="1144"/>
        </w:tabs>
        <w:spacing w:before="7" w:line="232" w:lineRule="auto"/>
        <w:ind w:right="765" w:firstLine="398"/>
        <w:jc w:val="both"/>
        <w:rPr>
          <w:sz w:val="24"/>
        </w:rPr>
      </w:pPr>
      <w:r>
        <w:pict>
          <v:shape id="_x0000_s1326" type="#_x0000_t202" style="position:absolute;left:0;text-align:left;margin-left:179.55pt;margin-top:56.85pt;width:9.3pt;height:20.75pt;z-index:-2090240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≤</w:t>
                  </w:r>
                </w:p>
              </w:txbxContent>
            </v:textbox>
            <w10:wrap anchorx="page"/>
          </v:shape>
        </w:pict>
      </w:r>
      <w:r>
        <w:rPr>
          <w:spacing w:val="-1"/>
          <w:w w:val="110"/>
          <w:sz w:val="24"/>
        </w:rPr>
        <w:t xml:space="preserve">Taxtaga chorqirrani qo‘yamiz va taxtaning </w:t>
      </w:r>
      <w:r>
        <w:rPr>
          <w:w w:val="110"/>
          <w:sz w:val="24"/>
        </w:rPr>
        <w:t>bir uchidan</w:t>
      </w:r>
      <w:r>
        <w:rPr>
          <w:spacing w:val="-63"/>
          <w:w w:val="110"/>
          <w:sz w:val="24"/>
        </w:rPr>
        <w:t xml:space="preserve"> </w:t>
      </w:r>
      <w:r>
        <w:rPr>
          <w:w w:val="105"/>
          <w:sz w:val="24"/>
        </w:rPr>
        <w:t>asta-sekin ko‘taramiz.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Taxta ma’lum bir burchakka ko‘tarilganda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chorqirra pastga sirpanib tusha boshlaydi. Shu holatda transporter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yordamida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taxta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gorizont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orasidagi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burchak</w:t>
      </w:r>
      <w:r>
        <w:rPr>
          <w:spacing w:val="-8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ni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o‘lchaymiz.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Ishqalanish koeffitsienti </w:t>
      </w:r>
      <w:r>
        <w:rPr>
          <w:rFonts w:ascii="Calibri" w:hAnsi="Calibri"/>
          <w:i/>
          <w:w w:val="105"/>
          <w:sz w:val="24"/>
        </w:rPr>
        <w:t>F</w:t>
      </w:r>
      <w:r>
        <w:rPr>
          <w:rFonts w:ascii="Calibri" w:hAnsi="Calibri"/>
          <w:i/>
          <w:w w:val="105"/>
          <w:sz w:val="24"/>
          <w:vertAlign w:val="subscript"/>
        </w:rPr>
        <w:t>i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 xml:space="preserve">µN </w:t>
      </w:r>
      <w:r>
        <w:rPr>
          <w:w w:val="105"/>
          <w:sz w:val="24"/>
        </w:rPr>
        <w:t xml:space="preserve">shartdan topiladi, </w:t>
      </w:r>
      <w:r>
        <w:rPr>
          <w:rFonts w:ascii="Calibri" w:hAnsi="Calibri"/>
          <w:i/>
          <w:w w:val="105"/>
          <w:sz w:val="24"/>
        </w:rPr>
        <w:t xml:space="preserve">N </w:t>
      </w:r>
      <w:r>
        <w:rPr>
          <w:w w:val="105"/>
          <w:sz w:val="24"/>
        </w:rPr>
        <w:t>tayanchning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reaksiya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kuchi.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Bu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shartdan</w:t>
      </w:r>
      <w:r>
        <w:rPr>
          <w:spacing w:val="1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µ</w:t>
      </w:r>
      <w:r>
        <w:rPr>
          <w:rFonts w:ascii="Calibri" w:hAnsi="Calibri"/>
          <w:i/>
          <w:spacing w:val="10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0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tg</w:t>
      </w:r>
      <w:r>
        <w:rPr>
          <w:rFonts w:ascii="Calibri" w:hAnsi="Calibri"/>
          <w:spacing w:val="-1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ekanligini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aniqlaymiz.</w:t>
      </w:r>
    </w:p>
    <w:p w:rsidR="004D6D9B" w:rsidRDefault="00CB09C9">
      <w:pPr>
        <w:pStyle w:val="a5"/>
        <w:numPr>
          <w:ilvl w:val="1"/>
          <w:numId w:val="22"/>
        </w:numPr>
        <w:tabs>
          <w:tab w:val="left" w:pos="1150"/>
        </w:tabs>
        <w:spacing w:line="235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Ipning bir uchini qadoqtoshga boylanadi, ikkinchi uchi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bilan vagon shiftga osiladi va ipning uzunligi </w:t>
      </w:r>
      <w:r>
        <w:rPr>
          <w:rFonts w:ascii="Calibri" w:hAnsi="Calibri"/>
          <w:i/>
          <w:w w:val="105"/>
          <w:sz w:val="24"/>
        </w:rPr>
        <w:t xml:space="preserve">l </w:t>
      </w:r>
      <w:r>
        <w:rPr>
          <w:w w:val="105"/>
          <w:sz w:val="24"/>
        </w:rPr>
        <w:t>hamda ipning ver-</w:t>
      </w:r>
      <w:r>
        <w:rPr>
          <w:spacing w:val="1"/>
          <w:w w:val="105"/>
          <w:sz w:val="24"/>
        </w:rPr>
        <w:t xml:space="preserve"> </w:t>
      </w:r>
      <w:r>
        <w:rPr>
          <w:sz w:val="24"/>
        </w:rPr>
        <w:t>tikaldan og‘ish masofasi o‘lchanadi.</w:t>
      </w:r>
      <w:r>
        <w:rPr>
          <w:spacing w:val="1"/>
          <w:sz w:val="24"/>
        </w:rPr>
        <w:t xml:space="preserve"> </w:t>
      </w:r>
      <w:r>
        <w:rPr>
          <w:sz w:val="24"/>
        </w:rPr>
        <w:t>Bu ishlar amalga oshirilgandan</w:t>
      </w:r>
      <w:r>
        <w:rPr>
          <w:spacing w:val="1"/>
          <w:sz w:val="24"/>
        </w:rPr>
        <w:t xml:space="preserve"> </w:t>
      </w:r>
      <w:r>
        <w:rPr>
          <w:sz w:val="24"/>
        </w:rPr>
        <w:t>keyin poezdning tezlanishi qadoqtosh uchun yozilgan dinamikaning</w:t>
      </w:r>
      <w:r>
        <w:rPr>
          <w:spacing w:val="1"/>
          <w:sz w:val="24"/>
        </w:rPr>
        <w:t xml:space="preserve"> </w:t>
      </w:r>
      <w:r>
        <w:rPr>
          <w:spacing w:val="-1"/>
          <w:w w:val="105"/>
          <w:sz w:val="24"/>
        </w:rPr>
        <w:t>asosiy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tenglamasini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yechishda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olinadigan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quyidagi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formuladan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top-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iladi:</w:t>
      </w:r>
    </w:p>
    <w:p w:rsidR="004D6D9B" w:rsidRDefault="00CB09C9">
      <w:pPr>
        <w:spacing w:line="108" w:lineRule="exact"/>
        <w:ind w:left="542" w:right="720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20"/>
          <w:sz w:val="24"/>
        </w:rPr>
        <w:t>g</w:t>
      </w:r>
      <w:r>
        <w:rPr>
          <w:rFonts w:ascii="Calibri" w:hAnsi="Calibri"/>
          <w:w w:val="120"/>
          <w:sz w:val="24"/>
        </w:rPr>
        <w:t>∆</w:t>
      </w:r>
      <w:r>
        <w:rPr>
          <w:rFonts w:ascii="Calibri" w:hAnsi="Calibri"/>
          <w:i/>
          <w:w w:val="120"/>
          <w:sz w:val="24"/>
        </w:rPr>
        <w:t>x</w:t>
      </w:r>
    </w:p>
    <w:p w:rsidR="004D6D9B" w:rsidRDefault="00CB09C9">
      <w:pPr>
        <w:tabs>
          <w:tab w:val="left" w:pos="1122"/>
        </w:tabs>
        <w:spacing w:line="368" w:lineRule="exact"/>
        <w:ind w:right="649"/>
        <w:jc w:val="center"/>
        <w:rPr>
          <w:rFonts w:ascii="Calibri" w:hAnsi="Calibri"/>
          <w:sz w:val="16"/>
        </w:rPr>
      </w:pPr>
      <w:r>
        <w:pict>
          <v:group id="_x0000_s1323" style="position:absolute;left:0;text-align:left;margin-left:196.15pt;margin-top:5.65pt;width:54.2pt;height:2.55pt;z-index:-20903424;mso-position-horizontal-relative:page" coordorigin="3923,113" coordsize="1084,51">
            <v:line id="_x0000_s1325" style="position:absolute" from="3923,117" to="5007,117" strokeweight=".14042mm"/>
            <v:line id="_x0000_s1324" style="position:absolute" from="4122,160" to="5007,160" strokeweight=".16864mm"/>
            <w10:wrap anchorx="page"/>
          </v:group>
        </w:pict>
      </w:r>
      <w:r>
        <w:pict>
          <v:shape id="_x0000_s1322" type="#_x0000_t202" style="position:absolute;left:0;text-align:left;margin-left:217.25pt;margin-top:8.75pt;width:9.3pt;height:20.75pt;z-index:-2090137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5"/>
          <w:position w:val="18"/>
          <w:sz w:val="24"/>
        </w:rPr>
        <w:t>a</w:t>
      </w:r>
      <w:r>
        <w:rPr>
          <w:rFonts w:ascii="Calibri" w:hAnsi="Calibri"/>
          <w:i/>
          <w:spacing w:val="-7"/>
          <w:w w:val="115"/>
          <w:position w:val="18"/>
          <w:sz w:val="24"/>
        </w:rPr>
        <w:t xml:space="preserve"> </w:t>
      </w:r>
      <w:r>
        <w:rPr>
          <w:rFonts w:ascii="Calibri" w:hAnsi="Calibri"/>
          <w:w w:val="130"/>
          <w:position w:val="18"/>
          <w:sz w:val="24"/>
        </w:rPr>
        <w:t>=</w:t>
      </w:r>
      <w:r>
        <w:rPr>
          <w:rFonts w:ascii="Calibri" w:hAnsi="Calibri"/>
          <w:spacing w:val="5"/>
          <w:w w:val="130"/>
          <w:position w:val="18"/>
          <w:sz w:val="24"/>
        </w:rPr>
        <w:t xml:space="preserve"> </w:t>
      </w:r>
      <w:r>
        <w:rPr>
          <w:rFonts w:ascii="SimSun-ExtB" w:hAnsi="SimSun-ExtB"/>
          <w:w w:val="115"/>
          <w:position w:val="20"/>
          <w:sz w:val="24"/>
        </w:rPr>
        <w:t>√</w:t>
      </w:r>
      <w:r>
        <w:rPr>
          <w:rFonts w:ascii="Calibri" w:hAnsi="Calibri"/>
          <w:i/>
          <w:w w:val="115"/>
          <w:sz w:val="24"/>
        </w:rPr>
        <w:t>l</w:t>
      </w:r>
      <w:r>
        <w:rPr>
          <w:rFonts w:ascii="Calibri" w:hAnsi="Calibri"/>
          <w:w w:val="115"/>
          <w:position w:val="7"/>
          <w:sz w:val="16"/>
        </w:rPr>
        <w:t>2</w:t>
      </w:r>
      <w:r>
        <w:rPr>
          <w:rFonts w:ascii="Calibri" w:hAnsi="Calibri"/>
          <w:w w:val="115"/>
          <w:position w:val="7"/>
          <w:sz w:val="16"/>
        </w:rPr>
        <w:tab/>
      </w:r>
      <w:r>
        <w:rPr>
          <w:rFonts w:ascii="Calibri" w:hAnsi="Calibri"/>
          <w:w w:val="115"/>
          <w:sz w:val="24"/>
        </w:rPr>
        <w:t>∆</w:t>
      </w:r>
      <w:r>
        <w:rPr>
          <w:rFonts w:ascii="Calibri" w:hAnsi="Calibri"/>
          <w:i/>
          <w:w w:val="115"/>
          <w:sz w:val="24"/>
        </w:rPr>
        <w:t>x</w:t>
      </w:r>
      <w:r>
        <w:rPr>
          <w:rFonts w:ascii="Calibri" w:hAnsi="Calibri"/>
          <w:w w:val="115"/>
          <w:position w:val="7"/>
          <w:sz w:val="16"/>
        </w:rPr>
        <w:t>2</w:t>
      </w:r>
    </w:p>
    <w:p w:rsidR="004D6D9B" w:rsidRDefault="00CB09C9">
      <w:pPr>
        <w:pStyle w:val="a3"/>
        <w:spacing w:line="218" w:lineRule="exact"/>
      </w:pPr>
      <w:r>
        <w:rPr>
          <w:w w:val="108"/>
        </w:rPr>
        <w:t>.</w:t>
      </w:r>
    </w:p>
    <w:p w:rsidR="004D6D9B" w:rsidRDefault="00CB09C9">
      <w:pPr>
        <w:pStyle w:val="a5"/>
        <w:numPr>
          <w:ilvl w:val="1"/>
          <w:numId w:val="22"/>
        </w:numPr>
        <w:tabs>
          <w:tab w:val="left" w:pos="4303"/>
        </w:tabs>
        <w:spacing w:before="3" w:line="235" w:lineRule="auto"/>
        <w:ind w:left="3388" w:right="767" w:firstLine="398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6231936" behindDoc="0" locked="0" layoutInCell="1" allowOverlap="1">
            <wp:simplePos x="0" y="0"/>
            <wp:positionH relativeFrom="page">
              <wp:posOffset>603948</wp:posOffset>
            </wp:positionH>
            <wp:positionV relativeFrom="paragraph">
              <wp:posOffset>237144</wp:posOffset>
            </wp:positionV>
            <wp:extent cx="1828800" cy="1178559"/>
            <wp:effectExtent l="0" t="0" r="0" b="0"/>
            <wp:wrapNone/>
            <wp:docPr id="331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69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178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Chorqirraning taxta bilan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 xml:space="preserve">birga harakatlanishini </w:t>
      </w:r>
      <w:r>
        <w:rPr>
          <w:w w:val="105"/>
          <w:sz w:val="24"/>
        </w:rPr>
        <w:t>ta’minlovchi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yagona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kuch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-  ishqalanish  kuchi</w:t>
      </w:r>
      <w:r>
        <w:rPr>
          <w:spacing w:val="-60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F</w:t>
      </w:r>
      <w:r>
        <w:rPr>
          <w:rFonts w:ascii="Calibri" w:hAnsi="Calibri"/>
          <w:i/>
          <w:w w:val="105"/>
          <w:sz w:val="24"/>
          <w:vertAlign w:val="subscript"/>
        </w:rPr>
        <w:t>i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dir.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Sirt  bilan  bog‘langan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sanoq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sistemada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chorqirraning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mu-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vozanatda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bo‘lish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shartini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yoza-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miz:</w:t>
      </w:r>
    </w:p>
    <w:p w:rsidR="004D6D9B" w:rsidRDefault="004D6D9B">
      <w:pPr>
        <w:spacing w:line="235" w:lineRule="auto"/>
        <w:jc w:val="both"/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spacing w:before="5"/>
        <w:ind w:left="0"/>
        <w:rPr>
          <w:sz w:val="41"/>
        </w:rPr>
      </w:pPr>
    </w:p>
    <w:p w:rsidR="004D6D9B" w:rsidRDefault="00CB09C9">
      <w:pPr>
        <w:ind w:left="486"/>
        <w:rPr>
          <w:rFonts w:ascii="Palatino Linotype"/>
        </w:rPr>
      </w:pPr>
      <w:r>
        <w:rPr>
          <w:rFonts w:ascii="Palatino Linotype"/>
          <w:w w:val="95"/>
        </w:rPr>
        <w:t>3.8-masalaga</w:t>
      </w:r>
      <w:r>
        <w:rPr>
          <w:rFonts w:ascii="Palatino Linotype"/>
          <w:spacing w:val="19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0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CB09C9">
      <w:pPr>
        <w:pStyle w:val="a3"/>
        <w:spacing w:before="44"/>
      </w:pPr>
      <w:r>
        <w:t>laymiz:</w:t>
      </w:r>
    </w:p>
    <w:p w:rsidR="004D6D9B" w:rsidRDefault="00CB09C9">
      <w:pPr>
        <w:spacing w:before="133"/>
        <w:ind w:left="130" w:right="746"/>
        <w:jc w:val="center"/>
        <w:rPr>
          <w:rFonts w:ascii="Calibri"/>
          <w:i/>
          <w:sz w:val="24"/>
        </w:rPr>
      </w:pPr>
      <w:r>
        <w:br w:type="column"/>
      </w:r>
      <w:r>
        <w:rPr>
          <w:rFonts w:ascii="Georgia"/>
          <w:b/>
          <w:w w:val="115"/>
          <w:sz w:val="24"/>
        </w:rPr>
        <w:t>N</w:t>
      </w:r>
      <w:r>
        <w:rPr>
          <w:rFonts w:ascii="Georgia"/>
          <w:b/>
          <w:spacing w:val="-15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6"/>
          <w:w w:val="115"/>
          <w:sz w:val="24"/>
        </w:rPr>
        <w:t xml:space="preserve"> </w:t>
      </w:r>
      <w:r>
        <w:rPr>
          <w:rFonts w:ascii="Georgia"/>
          <w:b/>
          <w:w w:val="115"/>
          <w:sz w:val="24"/>
        </w:rPr>
        <w:t>F</w:t>
      </w:r>
      <w:r>
        <w:rPr>
          <w:rFonts w:ascii="Calibri"/>
          <w:i/>
          <w:w w:val="115"/>
          <w:sz w:val="24"/>
          <w:vertAlign w:val="subscript"/>
        </w:rPr>
        <w:t>i</w:t>
      </w:r>
      <w:r>
        <w:rPr>
          <w:rFonts w:ascii="Calibri"/>
          <w:i/>
          <w:spacing w:val="3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6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Georgia"/>
          <w:b/>
          <w:w w:val="115"/>
          <w:sz w:val="24"/>
        </w:rPr>
        <w:t>g</w:t>
      </w:r>
      <w:r>
        <w:rPr>
          <w:rFonts w:ascii="Georgia"/>
          <w:b/>
          <w:spacing w:val="-1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8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Georgia"/>
          <w:b/>
          <w:w w:val="115"/>
          <w:sz w:val="24"/>
        </w:rPr>
        <w:t>a</w:t>
      </w:r>
      <w:r>
        <w:rPr>
          <w:rFonts w:ascii="Calibri"/>
          <w:i/>
          <w:w w:val="115"/>
          <w:sz w:val="24"/>
        </w:rPr>
        <w:t>.</w:t>
      </w:r>
    </w:p>
    <w:p w:rsidR="004D6D9B" w:rsidRDefault="00CB09C9">
      <w:pPr>
        <w:pStyle w:val="a3"/>
        <w:spacing w:before="117"/>
        <w:ind w:left="161" w:right="746"/>
        <w:jc w:val="center"/>
      </w:pPr>
      <w:r>
        <w:t>Bu</w:t>
      </w:r>
      <w:r>
        <w:rPr>
          <w:spacing w:val="13"/>
        </w:rPr>
        <w:t xml:space="preserve"> </w:t>
      </w:r>
      <w:r>
        <w:t>tenglamani</w:t>
      </w:r>
      <w:r>
        <w:rPr>
          <w:spacing w:val="11"/>
        </w:rPr>
        <w:t xml:space="preserve"> </w:t>
      </w:r>
      <w:r>
        <w:t>o‘qlarga</w:t>
      </w:r>
      <w:r>
        <w:rPr>
          <w:spacing w:val="14"/>
        </w:rPr>
        <w:t xml:space="preserve"> </w:t>
      </w:r>
      <w:r>
        <w:t>proyeksiya-</w:t>
      </w:r>
    </w:p>
    <w:p w:rsidR="004D6D9B" w:rsidRDefault="004D6D9B">
      <w:pPr>
        <w:jc w:val="center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152" w:space="84"/>
            <w:col w:w="4444"/>
          </w:cols>
        </w:sectPr>
      </w:pPr>
    </w:p>
    <w:p w:rsidR="004D6D9B" w:rsidRDefault="00CB09C9">
      <w:pPr>
        <w:tabs>
          <w:tab w:val="left" w:pos="2267"/>
          <w:tab w:val="left" w:pos="3468"/>
          <w:tab w:val="left" w:pos="4130"/>
        </w:tabs>
        <w:spacing w:line="291" w:lineRule="exact"/>
        <w:ind w:left="1595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5"/>
          <w:sz w:val="24"/>
        </w:rPr>
        <w:t>Ox</w:t>
      </w:r>
      <w:r>
        <w:rPr>
          <w:rFonts w:ascii="Calibri" w:hAnsi="Calibri"/>
          <w:i/>
          <w:spacing w:val="6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:</w:t>
      </w:r>
      <w:r>
        <w:rPr>
          <w:rFonts w:ascii="Calibri" w:hAnsi="Calibri"/>
          <w:w w:val="115"/>
          <w:sz w:val="24"/>
        </w:rPr>
        <w:tab/>
      </w:r>
      <w:r>
        <w:rPr>
          <w:rFonts w:ascii="Calibri" w:hAnsi="Calibri"/>
          <w:i/>
          <w:w w:val="130"/>
          <w:sz w:val="24"/>
        </w:rPr>
        <w:t>F</w:t>
      </w:r>
      <w:r>
        <w:rPr>
          <w:rFonts w:ascii="Calibri" w:hAnsi="Calibri"/>
          <w:i/>
          <w:w w:val="130"/>
          <w:sz w:val="24"/>
          <w:vertAlign w:val="subscript"/>
        </w:rPr>
        <w:t>i</w:t>
      </w:r>
      <w:r>
        <w:rPr>
          <w:rFonts w:ascii="Calibri" w:hAnsi="Calibri"/>
          <w:i/>
          <w:spacing w:val="6"/>
          <w:w w:val="13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-4"/>
          <w:w w:val="130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ma</w:t>
      </w:r>
      <w:r>
        <w:rPr>
          <w:rFonts w:ascii="Calibri" w:hAnsi="Calibri"/>
          <w:w w:val="115"/>
          <w:sz w:val="24"/>
        </w:rPr>
        <w:t>;</w:t>
      </w:r>
      <w:r>
        <w:rPr>
          <w:rFonts w:ascii="Calibri" w:hAnsi="Calibri"/>
          <w:w w:val="115"/>
          <w:sz w:val="24"/>
        </w:rPr>
        <w:tab/>
      </w:r>
      <w:r>
        <w:rPr>
          <w:rFonts w:ascii="Calibri" w:hAnsi="Calibri"/>
          <w:i/>
          <w:w w:val="115"/>
          <w:sz w:val="24"/>
        </w:rPr>
        <w:t>Oy</w:t>
      </w:r>
      <w:r>
        <w:rPr>
          <w:rFonts w:ascii="Calibri" w:hAnsi="Calibri"/>
          <w:i/>
          <w:spacing w:val="7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:</w:t>
      </w:r>
      <w:r>
        <w:rPr>
          <w:rFonts w:ascii="Calibri" w:hAnsi="Calibri"/>
          <w:w w:val="115"/>
          <w:sz w:val="24"/>
        </w:rPr>
        <w:tab/>
      </w:r>
      <w:r>
        <w:rPr>
          <w:rFonts w:ascii="Calibri" w:hAnsi="Calibri"/>
          <w:i/>
          <w:w w:val="105"/>
          <w:sz w:val="24"/>
        </w:rPr>
        <w:t>N</w:t>
      </w:r>
      <w:r>
        <w:rPr>
          <w:rFonts w:ascii="Calibri" w:hAnsi="Calibri"/>
          <w:i/>
          <w:spacing w:val="22"/>
          <w:w w:val="105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66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mg</w:t>
      </w:r>
      <w:r>
        <w:rPr>
          <w:rFonts w:ascii="Calibri" w:hAnsi="Calibri"/>
          <w:i/>
          <w:spacing w:val="18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0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0</w:t>
      </w:r>
      <w:r>
        <w:rPr>
          <w:rFonts w:ascii="Calibri" w:hAnsi="Calibri"/>
          <w:i/>
          <w:w w:val="105"/>
          <w:sz w:val="24"/>
        </w:rPr>
        <w:t>.</w:t>
      </w:r>
    </w:p>
    <w:p w:rsidR="004D6D9B" w:rsidRDefault="004D6D9B">
      <w:pPr>
        <w:spacing w:line="291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77" w:line="284" w:lineRule="exact"/>
        <w:rPr>
          <w:rFonts w:ascii="Calibri" w:hAnsi="Calibri"/>
        </w:rPr>
      </w:pPr>
      <w:r>
        <w:rPr>
          <w:rFonts w:ascii="Calibri" w:hAnsi="Calibri"/>
          <w:i/>
          <w:w w:val="110"/>
        </w:rPr>
        <w:t>F</w:t>
      </w:r>
      <w:r>
        <w:rPr>
          <w:rFonts w:ascii="Calibri" w:hAnsi="Calibri"/>
          <w:i/>
          <w:w w:val="110"/>
          <w:vertAlign w:val="subscript"/>
        </w:rPr>
        <w:t>i</w:t>
      </w:r>
      <w:r>
        <w:rPr>
          <w:rFonts w:ascii="Calibri" w:hAnsi="Calibri"/>
          <w:i/>
          <w:spacing w:val="16"/>
          <w:w w:val="110"/>
        </w:rPr>
        <w:t xml:space="preserve"> </w:t>
      </w:r>
      <w:r>
        <w:rPr>
          <w:rFonts w:ascii="Calibri" w:hAnsi="Calibri"/>
          <w:w w:val="110"/>
        </w:rPr>
        <w:t>=</w:t>
      </w:r>
      <w:r>
        <w:rPr>
          <w:rFonts w:ascii="Calibri" w:hAnsi="Calibri"/>
          <w:spacing w:val="7"/>
          <w:w w:val="110"/>
        </w:rPr>
        <w:t xml:space="preserve"> </w:t>
      </w:r>
      <w:r>
        <w:rPr>
          <w:rFonts w:ascii="Calibri" w:hAnsi="Calibri"/>
          <w:i/>
          <w:w w:val="110"/>
        </w:rPr>
        <w:t>µN</w:t>
      </w:r>
      <w:r>
        <w:rPr>
          <w:rFonts w:ascii="Calibri" w:hAnsi="Calibri"/>
          <w:i/>
          <w:spacing w:val="40"/>
          <w:w w:val="110"/>
        </w:rPr>
        <w:t xml:space="preserve"> </w:t>
      </w:r>
      <w:r>
        <w:rPr>
          <w:w w:val="110"/>
        </w:rPr>
        <w:t>(tezlanishning</w:t>
      </w:r>
      <w:r>
        <w:rPr>
          <w:spacing w:val="10"/>
          <w:w w:val="110"/>
        </w:rPr>
        <w:t xml:space="preserve"> </w:t>
      </w:r>
      <w:r>
        <w:rPr>
          <w:w w:val="110"/>
        </w:rPr>
        <w:t>maksimal</w:t>
      </w:r>
      <w:r>
        <w:rPr>
          <w:spacing w:val="11"/>
          <w:w w:val="110"/>
        </w:rPr>
        <w:t xml:space="preserve"> </w:t>
      </w:r>
      <w:r>
        <w:rPr>
          <w:w w:val="110"/>
        </w:rPr>
        <w:t>bo‘lish</w:t>
      </w:r>
      <w:r>
        <w:rPr>
          <w:spacing w:val="10"/>
          <w:w w:val="110"/>
        </w:rPr>
        <w:t xml:space="preserve"> </w:t>
      </w:r>
      <w:r>
        <w:rPr>
          <w:w w:val="110"/>
        </w:rPr>
        <w:t>sharti).</w:t>
      </w:r>
      <w:r>
        <w:rPr>
          <w:spacing w:val="39"/>
          <w:w w:val="110"/>
        </w:rPr>
        <w:t xml:space="preserve"> </w:t>
      </w:r>
      <w:r>
        <w:rPr>
          <w:w w:val="110"/>
        </w:rPr>
        <w:t>Bundan</w:t>
      </w:r>
      <w:r>
        <w:rPr>
          <w:spacing w:val="10"/>
          <w:w w:val="110"/>
        </w:rPr>
        <w:t xml:space="preserve"> </w:t>
      </w:r>
      <w:r>
        <w:rPr>
          <w:rFonts w:ascii="Calibri" w:hAnsi="Calibri"/>
          <w:i/>
          <w:w w:val="110"/>
        </w:rPr>
        <w:t>a</w:t>
      </w:r>
      <w:r>
        <w:rPr>
          <w:rFonts w:ascii="Calibri" w:hAnsi="Calibri"/>
          <w:i/>
          <w:w w:val="110"/>
          <w:vertAlign w:val="subscript"/>
        </w:rPr>
        <w:t>max</w:t>
      </w:r>
      <w:r>
        <w:rPr>
          <w:rFonts w:ascii="Calibri" w:hAnsi="Calibri"/>
          <w:i/>
          <w:spacing w:val="17"/>
          <w:w w:val="110"/>
        </w:rPr>
        <w:t xml:space="preserve"> </w:t>
      </w:r>
      <w:r>
        <w:rPr>
          <w:rFonts w:ascii="Calibri" w:hAnsi="Calibri"/>
          <w:w w:val="110"/>
        </w:rPr>
        <w:t>=</w:t>
      </w:r>
    </w:p>
    <w:p w:rsidR="004D6D9B" w:rsidRDefault="00CB09C9">
      <w:pPr>
        <w:spacing w:line="270" w:lineRule="exact"/>
        <w:ind w:left="153"/>
        <w:rPr>
          <w:sz w:val="24"/>
        </w:rPr>
      </w:pPr>
      <w:r>
        <w:rPr>
          <w:rFonts w:ascii="Calibri" w:hAnsi="Calibri"/>
          <w:i/>
          <w:w w:val="105"/>
          <w:sz w:val="24"/>
        </w:rPr>
        <w:t>µg</w:t>
      </w:r>
      <w:r>
        <w:rPr>
          <w:w w:val="105"/>
          <w:sz w:val="24"/>
        </w:rPr>
        <w:t>.</w:t>
      </w:r>
    </w:p>
    <w:p w:rsidR="004D6D9B" w:rsidRDefault="004D6D9B">
      <w:pPr>
        <w:spacing w:line="270" w:lineRule="exact"/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5"/>
        <w:numPr>
          <w:ilvl w:val="1"/>
          <w:numId w:val="22"/>
        </w:numPr>
        <w:tabs>
          <w:tab w:val="left" w:pos="1070"/>
        </w:tabs>
        <w:spacing w:before="8" w:line="232" w:lineRule="auto"/>
        <w:ind w:firstLine="398"/>
        <w:jc w:val="both"/>
        <w:rPr>
          <w:sz w:val="24"/>
        </w:rPr>
      </w:pPr>
      <w:r>
        <w:rPr>
          <w:sz w:val="24"/>
        </w:rPr>
        <w:t>Silindrga og‘irlik kuchi</w:t>
      </w:r>
      <w:r>
        <w:rPr>
          <w:spacing w:val="-57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F</w:t>
      </w:r>
      <w:r>
        <w:rPr>
          <w:rFonts w:ascii="Calibri" w:hAnsi="Calibri"/>
          <w:i/>
          <w:w w:val="105"/>
          <w:sz w:val="24"/>
          <w:vertAlign w:val="subscript"/>
        </w:rPr>
        <w:t>g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1"/>
          <w:w w:val="12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Georgia" w:hAnsi="Georgia"/>
          <w:b/>
          <w:w w:val="105"/>
          <w:sz w:val="24"/>
        </w:rPr>
        <w:t>g</w:t>
      </w:r>
      <w:r>
        <w:rPr>
          <w:rFonts w:ascii="Georgia" w:hAnsi="Georgia"/>
          <w:b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ikki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yoqlama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burchak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qirralarining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normal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reaksiya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kuchlari</w:t>
      </w:r>
      <w:r>
        <w:rPr>
          <w:spacing w:val="1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N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1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N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hamda silindrning nov yoqlari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ishqalanish  kuchlari  </w:t>
      </w:r>
      <w:r>
        <w:rPr>
          <w:rFonts w:ascii="Georgia" w:hAnsi="Georgia"/>
          <w:b/>
          <w:w w:val="105"/>
          <w:sz w:val="24"/>
        </w:rPr>
        <w:t>f</w:t>
      </w:r>
      <w:r>
        <w:rPr>
          <w:rFonts w:ascii="Calibri" w:hAnsi="Calibri"/>
          <w:i/>
          <w:w w:val="105"/>
          <w:sz w:val="24"/>
          <w:vertAlign w:val="subscript"/>
        </w:rPr>
        <w:t>i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1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f</w:t>
      </w:r>
      <w:r>
        <w:rPr>
          <w:rFonts w:ascii="Calibri" w:hAnsi="Calibri"/>
          <w:i/>
          <w:w w:val="105"/>
          <w:sz w:val="24"/>
          <w:vertAlign w:val="subscript"/>
        </w:rPr>
        <w:t>i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(rasmga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q.)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ta’sir  qi-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ladi. Silindr o‘q simmetriyasiga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ega bo‘lganligi va ikki yoqlama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burchakning qirralari vertikalga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nisbatan simmet</w:t>
      </w:r>
      <w:r>
        <w:rPr>
          <w:w w:val="105"/>
          <w:sz w:val="24"/>
        </w:rPr>
        <w:t>rik joylashgan-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ligi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uchun</w:t>
      </w:r>
    </w:p>
    <w:p w:rsidR="004D6D9B" w:rsidRDefault="00CB09C9">
      <w:pPr>
        <w:pStyle w:val="a3"/>
        <w:spacing w:before="1" w:after="40"/>
        <w:ind w:left="0"/>
        <w:rPr>
          <w:sz w:val="29"/>
        </w:rPr>
      </w:pPr>
      <w:r>
        <w:br w:type="column"/>
      </w:r>
    </w:p>
    <w:p w:rsidR="004D6D9B" w:rsidRDefault="00CB09C9">
      <w:pPr>
        <w:pStyle w:val="a3"/>
        <w:ind w:left="25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948815" cy="1169289"/>
            <wp:effectExtent l="0" t="0" r="0" b="0"/>
            <wp:docPr id="333" name="image1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70.jpe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815" cy="116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spacing w:before="224" w:line="208" w:lineRule="auto"/>
        <w:ind w:left="153" w:right="769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3.9-masalaga oid chizma.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</w:rPr>
        <w:t>a) yon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  <w:w w:val="95"/>
        </w:rPr>
        <w:t>tomondan ko‘rinish, b) old tomon-</w:t>
      </w:r>
      <w:r>
        <w:rPr>
          <w:rFonts w:ascii="Palatino Linotype" w:hAnsi="Palatino Linotype"/>
          <w:spacing w:val="1"/>
          <w:w w:val="95"/>
        </w:rPr>
        <w:t xml:space="preserve"> </w:t>
      </w:r>
      <w:r>
        <w:rPr>
          <w:rFonts w:ascii="Palatino Linotype" w:hAnsi="Palatino Linotype"/>
        </w:rPr>
        <w:t>dan</w:t>
      </w:r>
      <w:r>
        <w:rPr>
          <w:rFonts w:ascii="Palatino Linotype" w:hAnsi="Palatino Linotype"/>
          <w:spacing w:val="14"/>
        </w:rPr>
        <w:t xml:space="preserve"> </w:t>
      </w:r>
      <w:r>
        <w:rPr>
          <w:rFonts w:ascii="Palatino Linotype" w:hAnsi="Palatino Linotype"/>
        </w:rPr>
        <w:t>ko‘rinish</w:t>
      </w:r>
    </w:p>
    <w:p w:rsidR="004D6D9B" w:rsidRDefault="004D6D9B">
      <w:pPr>
        <w:spacing w:line="208" w:lineRule="auto"/>
        <w:jc w:val="both"/>
        <w:rPr>
          <w:rFonts w:ascii="Palatino Linotype" w:hAns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368" w:space="45"/>
            <w:col w:w="4267"/>
          </w:cols>
        </w:sectPr>
      </w:pPr>
    </w:p>
    <w:p w:rsidR="004D6D9B" w:rsidRDefault="00CB09C9">
      <w:pPr>
        <w:spacing w:line="303" w:lineRule="exact"/>
        <w:ind w:left="532" w:right="1158"/>
        <w:jc w:val="center"/>
        <w:rPr>
          <w:rFonts w:ascii="Calibri" w:hAnsi="Calibri"/>
          <w:i/>
          <w:sz w:val="24"/>
        </w:rPr>
      </w:pPr>
      <w:r>
        <w:rPr>
          <w:rFonts w:ascii="SimSun-ExtB" w:hAnsi="SimSun-ExtB"/>
          <w:w w:val="55"/>
          <w:sz w:val="24"/>
        </w:rPr>
        <w:t>|</w:t>
      </w:r>
      <w:r>
        <w:rPr>
          <w:rFonts w:ascii="Georgia" w:hAnsi="Georgia"/>
          <w:b/>
          <w:w w:val="104"/>
          <w:sz w:val="24"/>
        </w:rPr>
        <w:t>N</w:t>
      </w:r>
      <w:r>
        <w:rPr>
          <w:rFonts w:ascii="Calibri" w:hAnsi="Calibri"/>
          <w:spacing w:val="10"/>
          <w:w w:val="103"/>
          <w:sz w:val="24"/>
          <w:vertAlign w:val="subscript"/>
        </w:rPr>
        <w:t>1</w:t>
      </w:r>
      <w:r>
        <w:rPr>
          <w:rFonts w:ascii="SimSun-ExtB" w:hAnsi="SimSun-ExtB"/>
          <w:w w:val="55"/>
          <w:sz w:val="24"/>
        </w:rPr>
        <w:t>|</w:t>
      </w:r>
      <w:r>
        <w:rPr>
          <w:rFonts w:ascii="SimSun-ExtB" w:hAnsi="SimSun-ExtB"/>
          <w:spacing w:val="-54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SimSun-ExtB" w:hAnsi="SimSun-ExtB"/>
          <w:w w:val="55"/>
          <w:sz w:val="24"/>
        </w:rPr>
        <w:t>|</w:t>
      </w:r>
      <w:r>
        <w:rPr>
          <w:rFonts w:ascii="Georgia" w:hAnsi="Georgia"/>
          <w:b/>
          <w:w w:val="104"/>
          <w:sz w:val="24"/>
        </w:rPr>
        <w:t>N</w:t>
      </w:r>
      <w:r>
        <w:rPr>
          <w:rFonts w:ascii="Calibri" w:hAnsi="Calibri"/>
          <w:spacing w:val="10"/>
          <w:w w:val="103"/>
          <w:sz w:val="24"/>
          <w:vertAlign w:val="subscript"/>
        </w:rPr>
        <w:t>2</w:t>
      </w:r>
      <w:r>
        <w:rPr>
          <w:rFonts w:ascii="SimSun-ExtB" w:hAnsi="SimSun-ExtB"/>
          <w:w w:val="55"/>
          <w:sz w:val="24"/>
        </w:rPr>
        <w:t>|</w:t>
      </w:r>
      <w:r>
        <w:rPr>
          <w:rFonts w:ascii="SimSun-ExtB" w:hAnsi="SimSun-ExtB"/>
          <w:spacing w:val="-54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Calibri" w:hAnsi="Calibri"/>
          <w:i/>
          <w:spacing w:val="11"/>
          <w:w w:val="121"/>
          <w:sz w:val="24"/>
        </w:rPr>
        <w:t>N</w:t>
      </w:r>
      <w:r>
        <w:rPr>
          <w:rFonts w:ascii="Calibri" w:hAnsi="Calibri"/>
          <w:i/>
          <w:w w:val="108"/>
          <w:sz w:val="24"/>
        </w:rPr>
        <w:t>,</w:t>
      </w:r>
      <w:r>
        <w:rPr>
          <w:rFonts w:ascii="Calibri" w:hAnsi="Calibri"/>
          <w:i/>
          <w:sz w:val="24"/>
        </w:rPr>
        <w:t xml:space="preserve">   </w:t>
      </w:r>
      <w:r>
        <w:rPr>
          <w:rFonts w:ascii="Calibri" w:hAnsi="Calibri"/>
          <w:i/>
          <w:spacing w:val="-21"/>
          <w:sz w:val="24"/>
        </w:rPr>
        <w:t xml:space="preserve"> </w:t>
      </w:r>
      <w:r>
        <w:rPr>
          <w:rFonts w:ascii="SimSun-ExtB" w:hAnsi="SimSun-ExtB"/>
          <w:w w:val="55"/>
          <w:sz w:val="24"/>
        </w:rPr>
        <w:t>|</w:t>
      </w:r>
      <w:r>
        <w:rPr>
          <w:rFonts w:ascii="Georgia" w:hAnsi="Georgia"/>
          <w:b/>
          <w:spacing w:val="-1"/>
          <w:w w:val="87"/>
          <w:sz w:val="24"/>
        </w:rPr>
        <w:t>f</w:t>
      </w:r>
      <w:r>
        <w:rPr>
          <w:rFonts w:ascii="Calibri" w:hAnsi="Calibri"/>
          <w:i/>
          <w:w w:val="156"/>
          <w:sz w:val="24"/>
          <w:vertAlign w:val="subscript"/>
        </w:rPr>
        <w:t>i</w:t>
      </w:r>
      <w:r>
        <w:rPr>
          <w:rFonts w:ascii="Calibri" w:hAnsi="Calibri"/>
          <w:spacing w:val="10"/>
          <w:w w:val="103"/>
          <w:sz w:val="24"/>
          <w:vertAlign w:val="subscript"/>
        </w:rPr>
        <w:t>1</w:t>
      </w:r>
      <w:r>
        <w:rPr>
          <w:rFonts w:ascii="SimSun-ExtB" w:hAnsi="SimSun-ExtB"/>
          <w:w w:val="55"/>
          <w:sz w:val="24"/>
        </w:rPr>
        <w:t>|</w:t>
      </w:r>
      <w:r>
        <w:rPr>
          <w:rFonts w:ascii="SimSun-ExtB" w:hAnsi="SimSun-ExtB"/>
          <w:spacing w:val="-54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SimSun-ExtB" w:hAnsi="SimSun-ExtB"/>
          <w:w w:val="55"/>
          <w:sz w:val="24"/>
        </w:rPr>
        <w:t>|</w:t>
      </w:r>
      <w:r>
        <w:rPr>
          <w:rFonts w:ascii="Georgia" w:hAnsi="Georgia"/>
          <w:b/>
          <w:spacing w:val="-1"/>
          <w:w w:val="87"/>
          <w:sz w:val="24"/>
        </w:rPr>
        <w:t>f</w:t>
      </w:r>
      <w:r>
        <w:rPr>
          <w:rFonts w:ascii="Calibri" w:hAnsi="Calibri"/>
          <w:i/>
          <w:w w:val="156"/>
          <w:sz w:val="24"/>
          <w:vertAlign w:val="subscript"/>
        </w:rPr>
        <w:t>i</w:t>
      </w:r>
      <w:r>
        <w:rPr>
          <w:rFonts w:ascii="Calibri" w:hAnsi="Calibri"/>
          <w:spacing w:val="10"/>
          <w:w w:val="103"/>
          <w:sz w:val="24"/>
          <w:vertAlign w:val="subscript"/>
        </w:rPr>
        <w:t>1</w:t>
      </w:r>
      <w:r>
        <w:rPr>
          <w:rFonts w:ascii="SimSun-ExtB" w:hAnsi="SimSun-ExtB"/>
          <w:w w:val="55"/>
          <w:sz w:val="24"/>
        </w:rPr>
        <w:t>|</w:t>
      </w:r>
      <w:r>
        <w:rPr>
          <w:rFonts w:ascii="SimSun-ExtB" w:hAnsi="SimSun-ExtB"/>
          <w:spacing w:val="-67"/>
          <w:sz w:val="24"/>
        </w:rPr>
        <w:t xml:space="preserve"> </w:t>
      </w:r>
      <w:r>
        <w:rPr>
          <w:rFonts w:ascii="SimSun-ExtB" w:hAnsi="SimSun-ExtB"/>
          <w:w w:val="77"/>
          <w:sz w:val="24"/>
        </w:rPr>
        <w:t>−</w:t>
      </w:r>
      <w:r>
        <w:rPr>
          <w:rFonts w:ascii="SimSun-ExtB" w:hAnsi="SimSun-ExtB"/>
          <w:spacing w:val="-67"/>
          <w:sz w:val="24"/>
        </w:rPr>
        <w:t xml:space="preserve"> </w:t>
      </w:r>
      <w:r>
        <w:rPr>
          <w:rFonts w:ascii="Calibri" w:hAnsi="Calibri"/>
          <w:i/>
          <w:w w:val="157"/>
          <w:sz w:val="24"/>
        </w:rPr>
        <w:t>f</w:t>
      </w:r>
      <w:r>
        <w:rPr>
          <w:rFonts w:ascii="Calibri" w:hAnsi="Calibri"/>
          <w:i/>
          <w:w w:val="156"/>
          <w:sz w:val="24"/>
          <w:vertAlign w:val="subscript"/>
        </w:rPr>
        <w:t>i</w:t>
      </w:r>
    </w:p>
    <w:p w:rsidR="004D6D9B" w:rsidRDefault="00CB09C9">
      <w:pPr>
        <w:pStyle w:val="a3"/>
        <w:spacing w:before="125" w:line="228" w:lineRule="auto"/>
        <w:ind w:right="769" w:firstLine="398"/>
        <w:jc w:val="both"/>
      </w:pPr>
      <w:r>
        <w:rPr>
          <w:w w:val="110"/>
        </w:rPr>
        <w:t>Coulomb-Amonton</w:t>
      </w:r>
      <w:r>
        <w:rPr>
          <w:spacing w:val="-6"/>
          <w:w w:val="110"/>
        </w:rPr>
        <w:t xml:space="preserve"> </w:t>
      </w:r>
      <w:r>
        <w:rPr>
          <w:w w:val="110"/>
        </w:rPr>
        <w:t>qonuniga</w:t>
      </w:r>
      <w:r>
        <w:rPr>
          <w:spacing w:val="-5"/>
          <w:w w:val="110"/>
        </w:rPr>
        <w:t xml:space="preserve"> </w:t>
      </w:r>
      <w:r>
        <w:rPr>
          <w:w w:val="110"/>
        </w:rPr>
        <w:t>ko‘ra</w:t>
      </w:r>
      <w:r>
        <w:rPr>
          <w:spacing w:val="-4"/>
          <w:w w:val="110"/>
        </w:rPr>
        <w:t xml:space="preserve"> </w:t>
      </w:r>
      <w:r>
        <w:rPr>
          <w:rFonts w:ascii="Calibri" w:hAnsi="Calibri"/>
          <w:i/>
          <w:w w:val="125"/>
        </w:rPr>
        <w:t>f</w:t>
      </w:r>
      <w:r>
        <w:rPr>
          <w:rFonts w:ascii="Calibri" w:hAnsi="Calibri"/>
          <w:i/>
          <w:w w:val="125"/>
          <w:vertAlign w:val="subscript"/>
        </w:rPr>
        <w:t>i</w:t>
      </w:r>
      <w:r>
        <w:rPr>
          <w:rFonts w:ascii="Calibri" w:hAnsi="Calibri"/>
          <w:i/>
          <w:spacing w:val="-3"/>
          <w:w w:val="12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9"/>
          <w:w w:val="125"/>
        </w:rPr>
        <w:t xml:space="preserve"> </w:t>
      </w:r>
      <w:r>
        <w:rPr>
          <w:rFonts w:ascii="Calibri" w:hAnsi="Calibri"/>
          <w:i/>
          <w:w w:val="110"/>
        </w:rPr>
        <w:t>µN.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w w:val="110"/>
        </w:rPr>
        <w:t>Bu</w:t>
      </w:r>
      <w:r>
        <w:rPr>
          <w:spacing w:val="-5"/>
          <w:w w:val="110"/>
        </w:rPr>
        <w:t xml:space="preserve"> </w:t>
      </w:r>
      <w:r>
        <w:rPr>
          <w:w w:val="110"/>
        </w:rPr>
        <w:t>holda</w:t>
      </w:r>
      <w:r>
        <w:rPr>
          <w:spacing w:val="-5"/>
          <w:w w:val="110"/>
        </w:rPr>
        <w:t xml:space="preserve"> </w:t>
      </w:r>
      <w:r>
        <w:rPr>
          <w:w w:val="110"/>
        </w:rPr>
        <w:t>silindr</w:t>
      </w:r>
      <w:r>
        <w:rPr>
          <w:spacing w:val="-64"/>
          <w:w w:val="110"/>
        </w:rPr>
        <w:t xml:space="preserve"> </w:t>
      </w:r>
      <w:r>
        <w:rPr>
          <w:w w:val="105"/>
        </w:rPr>
        <w:t>uchun</w:t>
      </w:r>
      <w:r>
        <w:rPr>
          <w:spacing w:val="-3"/>
          <w:w w:val="105"/>
        </w:rPr>
        <w:t xml:space="preserve"> </w:t>
      </w:r>
      <w:r>
        <w:rPr>
          <w:w w:val="105"/>
        </w:rPr>
        <w:t>dinamikaning</w:t>
      </w:r>
      <w:r>
        <w:rPr>
          <w:spacing w:val="-3"/>
          <w:w w:val="105"/>
        </w:rPr>
        <w:t xml:space="preserve"> </w:t>
      </w:r>
      <w:r>
        <w:rPr>
          <w:w w:val="105"/>
        </w:rPr>
        <w:t>asosiy</w:t>
      </w:r>
      <w:r>
        <w:rPr>
          <w:spacing w:val="-2"/>
          <w:w w:val="105"/>
        </w:rPr>
        <w:t xml:space="preserve"> </w:t>
      </w:r>
      <w:r>
        <w:rPr>
          <w:w w:val="105"/>
        </w:rPr>
        <w:t>qonuni</w:t>
      </w:r>
      <w:r>
        <w:rPr>
          <w:spacing w:val="-2"/>
          <w:w w:val="105"/>
        </w:rPr>
        <w:t xml:space="preserve"> </w:t>
      </w:r>
      <w:r>
        <w:rPr>
          <w:w w:val="105"/>
        </w:rPr>
        <w:t>quyidagi</w:t>
      </w:r>
      <w:r>
        <w:rPr>
          <w:spacing w:val="-2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-3"/>
          <w:w w:val="105"/>
        </w:rPr>
        <w:t xml:space="preserve"> </w:t>
      </w:r>
      <w:r>
        <w:rPr>
          <w:w w:val="105"/>
        </w:rPr>
        <w:t>yoziladi:</w:t>
      </w:r>
    </w:p>
    <w:p w:rsidR="004D6D9B" w:rsidRDefault="00CB09C9">
      <w:pPr>
        <w:spacing w:before="240"/>
        <w:ind w:left="533" w:right="1158"/>
        <w:jc w:val="center"/>
        <w:rPr>
          <w:rFonts w:ascii="Calibri"/>
          <w:sz w:val="24"/>
        </w:rPr>
      </w:pPr>
      <w:r>
        <w:rPr>
          <w:rFonts w:ascii="Calibri"/>
          <w:i/>
          <w:w w:val="115"/>
          <w:sz w:val="24"/>
        </w:rPr>
        <w:t>m</w:t>
      </w:r>
      <w:r>
        <w:rPr>
          <w:rFonts w:ascii="Georgia"/>
          <w:b/>
          <w:w w:val="115"/>
          <w:sz w:val="24"/>
        </w:rPr>
        <w:t>a</w:t>
      </w:r>
      <w:r>
        <w:rPr>
          <w:rFonts w:ascii="Georgia"/>
          <w:b/>
          <w:spacing w:val="-2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6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Georgia"/>
          <w:b/>
          <w:w w:val="115"/>
          <w:sz w:val="24"/>
        </w:rPr>
        <w:t>g</w:t>
      </w:r>
      <w:r>
        <w:rPr>
          <w:rFonts w:ascii="Georgia"/>
          <w:b/>
          <w:spacing w:val="-15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7"/>
          <w:w w:val="115"/>
          <w:sz w:val="24"/>
        </w:rPr>
        <w:t xml:space="preserve"> </w:t>
      </w:r>
      <w:r>
        <w:rPr>
          <w:rFonts w:ascii="Georgia"/>
          <w:b/>
          <w:w w:val="115"/>
          <w:sz w:val="24"/>
        </w:rPr>
        <w:t>N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spacing w:val="2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8"/>
          <w:w w:val="115"/>
          <w:sz w:val="24"/>
        </w:rPr>
        <w:t xml:space="preserve"> </w:t>
      </w:r>
      <w:r>
        <w:rPr>
          <w:rFonts w:ascii="Georgia"/>
          <w:b/>
          <w:w w:val="115"/>
          <w:sz w:val="24"/>
        </w:rPr>
        <w:t>f</w:t>
      </w:r>
      <w:r>
        <w:rPr>
          <w:rFonts w:ascii="Calibri"/>
          <w:i/>
          <w:w w:val="115"/>
          <w:sz w:val="24"/>
          <w:vertAlign w:val="subscript"/>
        </w:rPr>
        <w:t>i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spacing w:val="2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7"/>
          <w:w w:val="115"/>
          <w:sz w:val="24"/>
        </w:rPr>
        <w:t xml:space="preserve"> </w:t>
      </w:r>
      <w:r>
        <w:rPr>
          <w:rFonts w:ascii="Georgia"/>
          <w:b/>
          <w:w w:val="115"/>
          <w:sz w:val="24"/>
        </w:rPr>
        <w:t>f</w:t>
      </w:r>
      <w:r>
        <w:rPr>
          <w:rFonts w:ascii="Calibri"/>
          <w:i/>
          <w:w w:val="115"/>
          <w:sz w:val="24"/>
          <w:vertAlign w:val="subscript"/>
        </w:rPr>
        <w:t>i</w:t>
      </w:r>
      <w:r>
        <w:rPr>
          <w:rFonts w:ascii="Calibri"/>
          <w:w w:val="115"/>
          <w:sz w:val="24"/>
          <w:vertAlign w:val="subscript"/>
        </w:rPr>
        <w:t>2</w:t>
      </w:r>
    </w:p>
    <w:p w:rsidR="004D6D9B" w:rsidRDefault="00CB09C9">
      <w:pPr>
        <w:pStyle w:val="a3"/>
        <w:spacing w:before="231"/>
        <w:ind w:right="769" w:firstLine="398"/>
        <w:jc w:val="both"/>
      </w:pPr>
      <w:r>
        <w:rPr>
          <w:w w:val="105"/>
        </w:rPr>
        <w:t>Silindr kesim tekisligida tinch turganligi uchun bu tenglamani</w:t>
      </w:r>
      <w:r>
        <w:rPr>
          <w:spacing w:val="1"/>
          <w:w w:val="105"/>
        </w:rPr>
        <w:t xml:space="preserve"> </w:t>
      </w:r>
      <w:r>
        <w:t>nov yoqlariga perpendikular o‘qqa proyeksiyalab quyidagi tenglikni</w:t>
      </w:r>
      <w:r>
        <w:rPr>
          <w:spacing w:val="1"/>
        </w:rPr>
        <w:t xml:space="preserve"> </w:t>
      </w:r>
      <w:r>
        <w:rPr>
          <w:w w:val="105"/>
        </w:rPr>
        <w:t>olamiz</w:t>
      </w:r>
      <w:r>
        <w:rPr>
          <w:spacing w:val="13"/>
          <w:w w:val="105"/>
        </w:rPr>
        <w:t xml:space="preserve"> </w:t>
      </w:r>
      <w:r>
        <w:rPr>
          <w:w w:val="105"/>
        </w:rPr>
        <w:t>(old</w:t>
      </w:r>
      <w:r>
        <w:rPr>
          <w:spacing w:val="14"/>
          <w:w w:val="105"/>
        </w:rPr>
        <w:t xml:space="preserve"> </w:t>
      </w:r>
      <w:r>
        <w:rPr>
          <w:w w:val="105"/>
        </w:rPr>
        <w:t>tomondan</w:t>
      </w:r>
      <w:r>
        <w:rPr>
          <w:spacing w:val="14"/>
          <w:w w:val="105"/>
        </w:rPr>
        <w:t xml:space="preserve"> </w:t>
      </w:r>
      <w:r>
        <w:rPr>
          <w:w w:val="105"/>
        </w:rPr>
        <w:t>ko‘rinish,</w:t>
      </w:r>
      <w:r>
        <w:rPr>
          <w:spacing w:val="14"/>
          <w:w w:val="105"/>
        </w:rPr>
        <w:t xml:space="preserve"> </w:t>
      </w:r>
      <w:r>
        <w:rPr>
          <w:w w:val="105"/>
        </w:rPr>
        <w:t>rasm</w:t>
      </w:r>
      <w:r>
        <w:rPr>
          <w:spacing w:val="13"/>
          <w:w w:val="105"/>
        </w:rPr>
        <w:t xml:space="preserve"> </w:t>
      </w:r>
      <w:r>
        <w:rPr>
          <w:w w:val="105"/>
        </w:rPr>
        <w:t>b):</w:t>
      </w:r>
    </w:p>
    <w:p w:rsidR="004D6D9B" w:rsidRDefault="00CB09C9">
      <w:pPr>
        <w:spacing w:before="142" w:line="211" w:lineRule="exact"/>
        <w:ind w:right="1165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09"/>
          <w:sz w:val="24"/>
        </w:rPr>
        <w:t>α</w:t>
      </w:r>
    </w:p>
    <w:p w:rsidR="004D6D9B" w:rsidRDefault="004D6D9B">
      <w:pPr>
        <w:spacing w:line="211" w:lineRule="exact"/>
        <w:jc w:val="center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line="180" w:lineRule="exact"/>
        <w:ind w:left="2456"/>
        <w:rPr>
          <w:rFonts w:ascii="Calibri"/>
          <w:sz w:val="24"/>
        </w:rPr>
      </w:pPr>
      <w:r>
        <w:pict>
          <v:line id="_x0000_s1321" style="position:absolute;left:0;text-align:left;z-index:16233984;mso-position-horizontal-relative:page" from="194.85pt,6pt" to="202.4pt,6pt" strokeweight=".14042mm">
            <w10:wrap anchorx="page"/>
          </v:line>
        </w:pict>
      </w:r>
      <w:r>
        <w:rPr>
          <w:rFonts w:ascii="Calibri"/>
          <w:w w:val="105"/>
          <w:sz w:val="24"/>
        </w:rPr>
        <w:t>2</w:t>
      </w:r>
      <w:r>
        <w:rPr>
          <w:rFonts w:ascii="Calibri"/>
          <w:i/>
          <w:w w:val="105"/>
          <w:sz w:val="24"/>
        </w:rPr>
        <w:t>N</w:t>
      </w:r>
      <w:r>
        <w:rPr>
          <w:rFonts w:ascii="Calibri"/>
          <w:i/>
          <w:spacing w:val="12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sin</w:t>
      </w:r>
    </w:p>
    <w:p w:rsidR="004D6D9B" w:rsidRDefault="00CB09C9">
      <w:pPr>
        <w:pStyle w:val="a3"/>
        <w:spacing w:line="228" w:lineRule="exact"/>
        <w:ind w:left="3194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CB09C9">
      <w:pPr>
        <w:spacing w:line="244" w:lineRule="exact"/>
        <w:ind w:left="67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2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mg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cos</w:t>
      </w:r>
      <w:r>
        <w:rPr>
          <w:rFonts w:ascii="Calibri" w:hAnsi="Calibri"/>
          <w:spacing w:val="-9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β.</w:t>
      </w:r>
    </w:p>
    <w:p w:rsidR="004D6D9B" w:rsidRDefault="004D6D9B">
      <w:pPr>
        <w:spacing w:line="244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312" w:space="40"/>
            <w:col w:w="4328"/>
          </w:cols>
        </w:sectPr>
      </w:pPr>
    </w:p>
    <w:p w:rsidR="004D6D9B" w:rsidRDefault="00CB09C9">
      <w:pPr>
        <w:pStyle w:val="a3"/>
        <w:spacing w:before="164" w:line="225" w:lineRule="auto"/>
        <w:ind w:right="768" w:firstLine="398"/>
        <w:jc w:val="both"/>
      </w:pPr>
      <w:r>
        <w:pict>
          <v:shape id="_x0000_s1320" type="#_x0000_t202" style="position:absolute;left:0;text-align:left;margin-left:275.85pt;margin-top:23.4pt;width:9.3pt;height:20.75pt;z-index:-2090035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Dinamika tenglamasini nov qirrasiga (</w:t>
      </w:r>
      <w:r>
        <w:rPr>
          <w:rFonts w:ascii="Calibri" w:hAnsi="Calibri"/>
          <w:i/>
          <w:w w:val="105"/>
        </w:rPr>
        <w:t xml:space="preserve">Ox </w:t>
      </w:r>
      <w:r>
        <w:rPr>
          <w:w w:val="105"/>
        </w:rPr>
        <w:t>o‘qiga) proyeksiyasi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quyidagi ko‘rinishda yoziladi </w:t>
      </w:r>
      <w:r>
        <w:rPr>
          <w:rFonts w:ascii="Calibri" w:hAnsi="Calibri"/>
          <w:i/>
          <w:w w:val="105"/>
        </w:rPr>
        <w:t>ma</w:t>
      </w:r>
      <w:r>
        <w:rPr>
          <w:rFonts w:ascii="Calibri" w:hAnsi="Calibri"/>
          <w:i/>
          <w:w w:val="105"/>
          <w:vertAlign w:val="subscript"/>
        </w:rPr>
        <w:t>x</w:t>
      </w:r>
      <w:r>
        <w:rPr>
          <w:rFonts w:ascii="Calibri" w:hAnsi="Calibri"/>
          <w:i/>
          <w:w w:val="105"/>
        </w:rPr>
        <w:t xml:space="preserve"> </w:t>
      </w:r>
      <w:r>
        <w:rPr>
          <w:rFonts w:ascii="Calibri" w:hAnsi="Calibri"/>
          <w:w w:val="105"/>
        </w:rPr>
        <w:t xml:space="preserve">= </w:t>
      </w:r>
      <w:r>
        <w:rPr>
          <w:rFonts w:ascii="Calibri" w:hAnsi="Calibri"/>
          <w:i/>
          <w:w w:val="105"/>
        </w:rPr>
        <w:t xml:space="preserve">mg </w:t>
      </w:r>
      <w:r>
        <w:rPr>
          <w:rFonts w:ascii="Calibri" w:hAnsi="Calibri"/>
          <w:w w:val="105"/>
        </w:rPr>
        <w:t xml:space="preserve">sin </w:t>
      </w:r>
      <w:r>
        <w:rPr>
          <w:rFonts w:ascii="Calibri" w:hAnsi="Calibri"/>
          <w:i/>
          <w:w w:val="105"/>
        </w:rPr>
        <w:t>β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2</w:t>
      </w:r>
      <w:r>
        <w:rPr>
          <w:rFonts w:ascii="Calibri" w:hAnsi="Calibri"/>
          <w:i/>
          <w:w w:val="105"/>
        </w:rPr>
        <w:t xml:space="preserve">µN </w:t>
      </w:r>
      <w:r>
        <w:rPr>
          <w:w w:val="105"/>
        </w:rPr>
        <w:t xml:space="preserve">. Bunga </w:t>
      </w:r>
      <w:r>
        <w:rPr>
          <w:rFonts w:ascii="Calibri" w:hAnsi="Calibri"/>
          <w:i/>
          <w:w w:val="105"/>
        </w:rPr>
        <w:t xml:space="preserve">N </w:t>
      </w:r>
      <w:r>
        <w:rPr>
          <w:w w:val="105"/>
        </w:rPr>
        <w:t>ni</w:t>
      </w:r>
      <w:r>
        <w:rPr>
          <w:spacing w:val="1"/>
          <w:w w:val="105"/>
        </w:rPr>
        <w:t xml:space="preserve"> </w:t>
      </w:r>
      <w:r>
        <w:rPr>
          <w:w w:val="110"/>
        </w:rPr>
        <w:t>qo‘yib,</w:t>
      </w:r>
      <w:r>
        <w:rPr>
          <w:spacing w:val="7"/>
          <w:w w:val="110"/>
        </w:rPr>
        <w:t xml:space="preserve"> </w:t>
      </w:r>
      <w:r>
        <w:rPr>
          <w:w w:val="110"/>
        </w:rPr>
        <w:t>tezlanishni</w:t>
      </w:r>
      <w:r>
        <w:rPr>
          <w:spacing w:val="9"/>
          <w:w w:val="110"/>
        </w:rPr>
        <w:t xml:space="preserve"> </w:t>
      </w:r>
      <w:r>
        <w:rPr>
          <w:w w:val="110"/>
        </w:rPr>
        <w:t>topamiz:</w:t>
      </w:r>
    </w:p>
    <w:p w:rsidR="004D6D9B" w:rsidRDefault="004D6D9B">
      <w:pPr>
        <w:spacing w:line="225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2375"/>
          <w:tab w:val="left" w:pos="3163"/>
        </w:tabs>
        <w:spacing w:before="233" w:line="388" w:lineRule="exact"/>
        <w:ind w:left="1513"/>
        <w:rPr>
          <w:rFonts w:ascii="Calibri" w:hAnsi="Calibri"/>
          <w:i/>
          <w:sz w:val="24"/>
        </w:rPr>
      </w:pPr>
      <w:r>
        <w:pict>
          <v:shape id="_x0000_s1319" type="#_x0000_t202" style="position:absolute;left:0;text-align:left;margin-left:146.85pt;margin-top:5.85pt;width:43.5pt;height:37.2pt;z-index:-20899840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683"/>
                    </w:tabs>
                    <w:spacing w:before="154"/>
                    <w:rPr>
                      <w:rFonts w:ascii="SimSun-ExtB" w:hAnsi="SimSun-ExtB"/>
                      <w:sz w:val="24"/>
                    </w:rPr>
                  </w:pPr>
                  <w:r>
                    <w:rPr>
                      <w:rFonts w:ascii="Lucida Sans Unicode" w:hAnsi="Lucida Sans Unicode"/>
                      <w:w w:val="249"/>
                      <w:sz w:val="20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sz w:val="20"/>
                    </w:rPr>
                    <w:tab/>
                  </w:r>
                  <w:r>
                    <w:rPr>
                      <w:rFonts w:ascii="SimSun-ExtB" w:hAnsi="SimSun-ExtB"/>
                      <w:spacing w:val="-13"/>
                      <w:w w:val="80"/>
                      <w:position w:val="-34"/>
                      <w:sz w:val="24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0"/>
          <w:sz w:val="24"/>
        </w:rPr>
        <w:t xml:space="preserve">a </w:t>
      </w:r>
      <w:r>
        <w:rPr>
          <w:rFonts w:ascii="Calibri" w:hAnsi="Calibri"/>
          <w:i/>
          <w:spacing w:val="47"/>
          <w:w w:val="11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-6"/>
          <w:w w:val="13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g</w:t>
      </w:r>
      <w:r>
        <w:rPr>
          <w:rFonts w:ascii="Calibri" w:hAnsi="Calibri"/>
          <w:i/>
          <w:w w:val="110"/>
          <w:sz w:val="24"/>
        </w:rPr>
        <w:tab/>
      </w:r>
      <w:r>
        <w:rPr>
          <w:rFonts w:ascii="Calibri" w:hAnsi="Calibri"/>
          <w:sz w:val="24"/>
        </w:rPr>
        <w:t>sin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i/>
          <w:sz w:val="24"/>
        </w:rPr>
        <w:t>β</w:t>
      </w:r>
      <w:r>
        <w:rPr>
          <w:rFonts w:ascii="Calibri" w:hAnsi="Calibri"/>
          <w:i/>
          <w:sz w:val="24"/>
        </w:rPr>
        <w:tab/>
      </w:r>
      <w:r>
        <w:rPr>
          <w:rFonts w:ascii="Calibri" w:hAnsi="Calibri"/>
          <w:i/>
          <w:position w:val="16"/>
          <w:sz w:val="24"/>
          <w:u w:val="single"/>
        </w:rPr>
        <w:t>µ</w:t>
      </w:r>
      <w:r>
        <w:rPr>
          <w:rFonts w:ascii="Calibri" w:hAnsi="Calibri"/>
          <w:i/>
          <w:spacing w:val="-13"/>
          <w:position w:val="16"/>
          <w:sz w:val="24"/>
          <w:u w:val="single"/>
        </w:rPr>
        <w:t xml:space="preserve"> </w:t>
      </w:r>
      <w:r>
        <w:rPr>
          <w:rFonts w:ascii="Calibri" w:hAnsi="Calibri"/>
          <w:position w:val="16"/>
          <w:sz w:val="24"/>
          <w:u w:val="single"/>
        </w:rPr>
        <w:t>cos</w:t>
      </w:r>
      <w:r>
        <w:rPr>
          <w:rFonts w:ascii="Calibri" w:hAnsi="Calibri"/>
          <w:spacing w:val="-13"/>
          <w:position w:val="16"/>
          <w:sz w:val="24"/>
          <w:u w:val="single"/>
        </w:rPr>
        <w:t xml:space="preserve"> </w:t>
      </w:r>
      <w:r>
        <w:rPr>
          <w:rFonts w:ascii="Calibri" w:hAnsi="Calibri"/>
          <w:i/>
          <w:position w:val="16"/>
          <w:sz w:val="24"/>
          <w:u w:val="single"/>
        </w:rPr>
        <w:t>β</w:t>
      </w:r>
    </w:p>
    <w:p w:rsidR="004D6D9B" w:rsidRDefault="00CB09C9">
      <w:pPr>
        <w:tabs>
          <w:tab w:val="left" w:pos="3163"/>
        </w:tabs>
        <w:spacing w:line="228" w:lineRule="exact"/>
        <w:ind w:left="1636"/>
        <w:rPr>
          <w:rFonts w:ascii="Calibri" w:hAnsi="Calibri"/>
          <w:sz w:val="24"/>
        </w:rPr>
      </w:pPr>
      <w:r>
        <w:rPr>
          <w:rFonts w:ascii="Calibri" w:hAnsi="Calibri"/>
          <w:i/>
          <w:w w:val="125"/>
          <w:sz w:val="24"/>
          <w:vertAlign w:val="superscript"/>
        </w:rPr>
        <w:t>x</w:t>
      </w:r>
      <w:r>
        <w:rPr>
          <w:rFonts w:ascii="Calibri" w:hAnsi="Calibri"/>
          <w:i/>
          <w:w w:val="125"/>
          <w:sz w:val="24"/>
        </w:rPr>
        <w:tab/>
      </w:r>
      <w:r>
        <w:rPr>
          <w:rFonts w:ascii="Calibri" w:hAnsi="Calibri"/>
          <w:spacing w:val="-1"/>
          <w:w w:val="110"/>
          <w:sz w:val="24"/>
        </w:rPr>
        <w:t>sin(</w:t>
      </w:r>
      <w:r>
        <w:rPr>
          <w:rFonts w:ascii="Calibri" w:hAnsi="Calibri"/>
          <w:i/>
          <w:spacing w:val="-1"/>
          <w:w w:val="110"/>
          <w:sz w:val="24"/>
        </w:rPr>
        <w:t>α/</w:t>
      </w:r>
      <w:r>
        <w:rPr>
          <w:rFonts w:ascii="Calibri" w:hAnsi="Calibri"/>
          <w:spacing w:val="-1"/>
          <w:w w:val="110"/>
          <w:sz w:val="24"/>
        </w:rPr>
        <w:t>2)</w:t>
      </w:r>
    </w:p>
    <w:p w:rsidR="004D6D9B" w:rsidRDefault="00CB09C9">
      <w:pPr>
        <w:spacing w:before="53"/>
        <w:ind w:left="-17"/>
        <w:rPr>
          <w:rFonts w:ascii="Calibri" w:hAnsi="Calibri"/>
          <w:i/>
          <w:sz w:val="24"/>
        </w:rPr>
      </w:pPr>
      <w:r>
        <w:br w:type="column"/>
      </w:r>
      <w:r>
        <w:rPr>
          <w:rFonts w:ascii="Lucida Sans Unicode" w:hAnsi="Lucida Sans Unicode"/>
          <w:w w:val="220"/>
          <w:position w:val="35"/>
          <w:sz w:val="20"/>
        </w:rPr>
        <w:t>!</w:t>
      </w:r>
      <w:r>
        <w:rPr>
          <w:rFonts w:ascii="Lucida Sans Unicode" w:hAnsi="Lucida Sans Unicode"/>
          <w:spacing w:val="-63"/>
          <w:w w:val="220"/>
          <w:position w:val="35"/>
          <w:sz w:val="20"/>
        </w:rPr>
        <w:t xml:space="preserve"> </w:t>
      </w:r>
      <w:r>
        <w:rPr>
          <w:rFonts w:ascii="SimSun-ExtB" w:hAnsi="SimSun-ExtB"/>
          <w:sz w:val="24"/>
        </w:rPr>
        <w:t>≈</w:t>
      </w:r>
      <w:r>
        <w:rPr>
          <w:rFonts w:ascii="SimSun-ExtB" w:hAnsi="SimSun-ExtB"/>
          <w:spacing w:val="-43"/>
          <w:sz w:val="24"/>
        </w:rPr>
        <w:t xml:space="preserve"> </w:t>
      </w:r>
      <w:r>
        <w:rPr>
          <w:rFonts w:ascii="Calibri" w:hAnsi="Calibri"/>
          <w:sz w:val="24"/>
        </w:rPr>
        <w:t>3</w:t>
      </w:r>
      <w:r>
        <w:rPr>
          <w:rFonts w:ascii="Calibri" w:hAnsi="Calibri"/>
          <w:i/>
          <w:sz w:val="24"/>
        </w:rPr>
        <w:t>,</w:t>
      </w:r>
      <w:r>
        <w:rPr>
          <w:rFonts w:ascii="Calibri" w:hAnsi="Calibri"/>
          <w:i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71</w:t>
      </w:r>
      <w:r>
        <w:rPr>
          <w:sz w:val="24"/>
        </w:rPr>
        <w:t>m/s</w:t>
      </w:r>
      <w:r>
        <w:rPr>
          <w:rFonts w:ascii="Calibri" w:hAnsi="Calibri"/>
          <w:sz w:val="24"/>
          <w:vertAlign w:val="superscript"/>
        </w:rPr>
        <w:t>2</w:t>
      </w:r>
      <w:r>
        <w:rPr>
          <w:rFonts w:ascii="Calibri" w:hAnsi="Calibri"/>
          <w:i/>
          <w:sz w:val="24"/>
        </w:rPr>
        <w:t>.</w:t>
      </w:r>
    </w:p>
    <w:p w:rsidR="004D6D9B" w:rsidRDefault="004D6D9B">
      <w:pPr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019" w:space="40"/>
            <w:col w:w="3621"/>
          </w:cols>
        </w:sectPr>
      </w:pPr>
    </w:p>
    <w:p w:rsidR="004D6D9B" w:rsidRDefault="004D6D9B">
      <w:pPr>
        <w:pStyle w:val="a3"/>
        <w:spacing w:before="5"/>
        <w:ind w:left="0"/>
        <w:rPr>
          <w:rFonts w:ascii="Calibri"/>
          <w:i/>
          <w:sz w:val="9"/>
        </w:rPr>
      </w:pPr>
    </w:p>
    <w:p w:rsidR="004D6D9B" w:rsidRDefault="00CB09C9">
      <w:pPr>
        <w:pStyle w:val="a5"/>
        <w:numPr>
          <w:ilvl w:val="1"/>
          <w:numId w:val="22"/>
        </w:numPr>
        <w:tabs>
          <w:tab w:val="left" w:pos="1356"/>
        </w:tabs>
        <w:spacing w:before="111" w:line="225" w:lineRule="auto"/>
        <w:ind w:right="767" w:firstLine="398"/>
        <w:jc w:val="both"/>
        <w:rPr>
          <w:sz w:val="24"/>
        </w:rPr>
      </w:pPr>
      <w:r>
        <w:pict>
          <v:shape id="_x0000_s1318" type="#_x0000_t202" style="position:absolute;left:0;text-align:left;margin-left:92.8pt;margin-top:34.45pt;width:9.3pt;height:20.75pt;z-index:-2089932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10"/>
          <w:sz w:val="24"/>
        </w:rPr>
        <w:t xml:space="preserve">Chorqirraning ko‘tarilish tezlanishini </w:t>
      </w: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w w:val="110"/>
          <w:sz w:val="24"/>
        </w:rPr>
        <w:t>, tushish te-</w:t>
      </w:r>
      <w:r>
        <w:rPr>
          <w:spacing w:val="1"/>
          <w:w w:val="110"/>
          <w:sz w:val="24"/>
        </w:rPr>
        <w:t xml:space="preserve"> </w:t>
      </w:r>
      <w:r>
        <w:rPr>
          <w:w w:val="105"/>
          <w:sz w:val="24"/>
        </w:rPr>
        <w:t xml:space="preserve">zlanishini esa </w:t>
      </w:r>
      <w:r>
        <w:rPr>
          <w:rFonts w:ascii="Calibri" w:hAnsi="Calibri"/>
          <w:i/>
          <w:w w:val="105"/>
          <w:sz w:val="24"/>
        </w:rPr>
        <w:t>a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>bilan belgilaymiz. Ko‘tarilishda chorqirra tezligi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w w:val="110"/>
          <w:sz w:val="24"/>
        </w:rPr>
        <w:t xml:space="preserve">)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w w:val="110"/>
          <w:sz w:val="24"/>
          <w:vertAlign w:val="subscript"/>
        </w:rPr>
        <w:t>0</w:t>
      </w:r>
      <w:r>
        <w:rPr>
          <w:rFonts w:ascii="Calibri" w:hAnsi="Calibri"/>
          <w:spacing w:val="1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i/>
          <w:w w:val="110"/>
          <w:sz w:val="24"/>
        </w:rPr>
        <w:t xml:space="preserve">t </w:t>
      </w:r>
      <w:r>
        <w:rPr>
          <w:w w:val="110"/>
          <w:sz w:val="24"/>
        </w:rPr>
        <w:t>qonun bilan o‘zgarganligi sababli, ko‘tarilish vaqti</w:t>
      </w:r>
      <w:r>
        <w:rPr>
          <w:spacing w:val="-63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spacing w:val="36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29"/>
          <w:w w:val="12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0</w:t>
      </w:r>
      <w:r>
        <w:rPr>
          <w:rFonts w:ascii="Calibri" w:hAnsi="Calibri"/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shartdan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topiladi,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ya’ni</w:t>
      </w:r>
      <w:r>
        <w:rPr>
          <w:spacing w:val="27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spacing w:val="47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28"/>
          <w:w w:val="12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w w:val="110"/>
          <w:sz w:val="24"/>
          <w:vertAlign w:val="subscript"/>
        </w:rPr>
        <w:t>0</w:t>
      </w:r>
      <w:r>
        <w:rPr>
          <w:rFonts w:ascii="Calibri" w:hAnsi="Calibri"/>
          <w:i/>
          <w:w w:val="110"/>
          <w:sz w:val="24"/>
        </w:rPr>
        <w:t>/a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w w:val="110"/>
          <w:sz w:val="24"/>
        </w:rPr>
        <w:t>.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Bu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vaqt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ichida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u</w:t>
      </w:r>
    </w:p>
    <w:p w:rsidR="004D6D9B" w:rsidRDefault="004D6D9B">
      <w:pPr>
        <w:spacing w:line="225" w:lineRule="auto"/>
        <w:jc w:val="both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8" w:line="228" w:lineRule="auto"/>
        <w:ind w:right="768"/>
        <w:jc w:val="both"/>
      </w:pPr>
      <w:r>
        <w:pict>
          <v:shape id="_x0000_s1317" type="#_x0000_t202" style="position:absolute;left:0;text-align:left;margin-left:110.95pt;margin-top:12.25pt;width:4.25pt;height:8pt;z-index:-2089574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>
          <v:shape id="_x0000_s1316" type="#_x0000_t202" style="position:absolute;left:0;text-align:left;margin-left:84.55pt;margin-top:6pt;width:9.3pt;height:20.75pt;z-index:-2089523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pict>
          <v:shape id="_x0000_s1315" type="#_x0000_t202" style="position:absolute;left:0;text-align:left;margin-left:313.55pt;margin-top:25.4pt;width:10pt;height:37.2pt;z-index:-20894208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158"/>
                      <w:sz w:val="20"/>
                    </w:rPr>
                    <w:t>q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05"/>
        </w:rPr>
        <w:t xml:space="preserve">l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a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i/>
          <w:w w:val="105"/>
        </w:rPr>
        <w:t>/</w:t>
      </w:r>
      <w:r>
        <w:rPr>
          <w:rFonts w:ascii="Calibri" w:hAnsi="Calibri"/>
          <w:w w:val="105"/>
        </w:rPr>
        <w:t xml:space="preserve">2 </w:t>
      </w:r>
      <w:r>
        <w:rPr>
          <w:w w:val="105"/>
        </w:rPr>
        <w:t>masofani bosib o‘tadi. Tushishda chorqirra bosh-</w:t>
      </w:r>
      <w:r>
        <w:rPr>
          <w:spacing w:val="1"/>
          <w:w w:val="105"/>
        </w:rPr>
        <w:t xml:space="preserve"> </w:t>
      </w:r>
      <w:r>
        <w:rPr>
          <w:w w:val="105"/>
        </w:rPr>
        <w:t>lang‘ich</w:t>
      </w:r>
      <w:r>
        <w:rPr>
          <w:spacing w:val="18"/>
          <w:w w:val="105"/>
        </w:rPr>
        <w:t xml:space="preserve"> </w:t>
      </w:r>
      <w:r>
        <w:rPr>
          <w:w w:val="105"/>
        </w:rPr>
        <w:t>tezliksiz</w:t>
      </w:r>
      <w:r>
        <w:rPr>
          <w:spacing w:val="18"/>
          <w:w w:val="105"/>
        </w:rPr>
        <w:t xml:space="preserve"> </w:t>
      </w:r>
      <w:r>
        <w:rPr>
          <w:w w:val="105"/>
        </w:rPr>
        <w:t>harakatlana</w:t>
      </w:r>
      <w:r>
        <w:rPr>
          <w:spacing w:val="18"/>
          <w:w w:val="105"/>
        </w:rPr>
        <w:t xml:space="preserve"> </w:t>
      </w:r>
      <w:r>
        <w:rPr>
          <w:w w:val="105"/>
        </w:rPr>
        <w:t>boshlaydi,</w:t>
      </w:r>
      <w:r>
        <w:rPr>
          <w:spacing w:val="22"/>
          <w:w w:val="105"/>
        </w:rPr>
        <w:t xml:space="preserve"> </w:t>
      </w:r>
      <w:r>
        <w:rPr>
          <w:w w:val="105"/>
        </w:rPr>
        <w:t>shu</w:t>
      </w:r>
      <w:r>
        <w:rPr>
          <w:spacing w:val="18"/>
          <w:w w:val="105"/>
        </w:rPr>
        <w:t xml:space="preserve"> </w:t>
      </w:r>
      <w:r>
        <w:rPr>
          <w:w w:val="105"/>
        </w:rPr>
        <w:t>sababli</w:t>
      </w:r>
      <w:r>
        <w:rPr>
          <w:spacing w:val="18"/>
          <w:w w:val="105"/>
        </w:rPr>
        <w:t xml:space="preserve"> </w:t>
      </w:r>
      <w:r>
        <w:rPr>
          <w:w w:val="105"/>
        </w:rPr>
        <w:t>b</w:t>
      </w:r>
      <w:r>
        <w:rPr>
          <w:w w:val="105"/>
          <w:u w:val="single"/>
        </w:rPr>
        <w:t>oshla</w:t>
      </w:r>
      <w:r>
        <w:rPr>
          <w:w w:val="105"/>
        </w:rPr>
        <w:t>ng‘ich</w:t>
      </w:r>
    </w:p>
    <w:p w:rsidR="004D6D9B" w:rsidRDefault="00CB09C9">
      <w:pPr>
        <w:pStyle w:val="a3"/>
        <w:spacing w:before="45"/>
        <w:ind w:right="767"/>
        <w:jc w:val="both"/>
        <w:rPr>
          <w:rFonts w:ascii="Calibri" w:hAnsi="Calibri"/>
          <w:i/>
        </w:rPr>
      </w:pPr>
      <w:r>
        <w:pict>
          <v:shape id="_x0000_s1314" type="#_x0000_t202" style="position:absolute;left:0;text-align:left;margin-left:194.75pt;margin-top:10.65pt;width:4.25pt;height:8pt;z-index:-2089472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313" type="#_x0000_t202" style="position:absolute;left:0;text-align:left;margin-left:371.7pt;margin-top:60.35pt;width:9.3pt;height:20.75pt;z-index:-2089369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10"/>
        </w:rPr>
        <w:t xml:space="preserve">nuqtaga qaytish vaqti </w:t>
      </w:r>
      <w:r>
        <w:rPr>
          <w:rFonts w:ascii="Calibri" w:hAnsi="Calibri"/>
          <w:i/>
          <w:w w:val="110"/>
        </w:rPr>
        <w:t xml:space="preserve">l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10"/>
        </w:rPr>
        <w:t>a</w:t>
      </w:r>
      <w:r>
        <w:rPr>
          <w:rFonts w:ascii="Calibri" w:hAnsi="Calibri"/>
          <w:w w:val="110"/>
          <w:vertAlign w:val="subscript"/>
        </w:rPr>
        <w:t>2</w:t>
      </w:r>
      <w:r>
        <w:rPr>
          <w:rFonts w:ascii="Calibri" w:hAnsi="Calibri"/>
          <w:i/>
          <w:w w:val="110"/>
        </w:rPr>
        <w:t>t</w:t>
      </w:r>
      <w:r>
        <w:rPr>
          <w:rFonts w:ascii="Calibri" w:hAnsi="Calibri"/>
          <w:w w:val="110"/>
          <w:vertAlign w:val="superscript"/>
        </w:rPr>
        <w:t>2</w:t>
      </w:r>
      <w:r>
        <w:rPr>
          <w:rFonts w:ascii="Calibri" w:hAnsi="Calibri"/>
          <w:i/>
          <w:w w:val="110"/>
        </w:rPr>
        <w:t>/</w:t>
      </w:r>
      <w:r>
        <w:rPr>
          <w:rFonts w:ascii="Calibri" w:hAnsi="Calibri"/>
          <w:w w:val="110"/>
        </w:rPr>
        <w:t xml:space="preserve">2 </w:t>
      </w:r>
      <w:r>
        <w:rPr>
          <w:w w:val="110"/>
        </w:rPr>
        <w:t xml:space="preserve">tenglikdan </w:t>
      </w:r>
      <w:r>
        <w:rPr>
          <w:rFonts w:ascii="Calibri" w:hAnsi="Calibri"/>
          <w:i/>
          <w:w w:val="110"/>
        </w:rPr>
        <w:t>t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i/>
          <w:w w:val="110"/>
        </w:rPr>
        <w:t>/t</w:t>
      </w:r>
      <w:r>
        <w:rPr>
          <w:rFonts w:ascii="Calibri" w:hAnsi="Calibri"/>
          <w:w w:val="110"/>
          <w:vertAlign w:val="subscript"/>
        </w:rPr>
        <w:t>2</w:t>
      </w:r>
      <w:r>
        <w:rPr>
          <w:rFonts w:ascii="Calibri" w:hAnsi="Calibri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  <w:w w:val="110"/>
        </w:rPr>
        <w:t>a</w:t>
      </w:r>
      <w:r>
        <w:rPr>
          <w:rFonts w:ascii="Calibri" w:hAnsi="Calibri"/>
          <w:w w:val="110"/>
          <w:vertAlign w:val="subscript"/>
        </w:rPr>
        <w:t>2</w:t>
      </w:r>
      <w:r>
        <w:rPr>
          <w:rFonts w:ascii="Calibri" w:hAnsi="Calibri"/>
          <w:i/>
          <w:w w:val="110"/>
        </w:rPr>
        <w:t>/a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w w:val="110"/>
        </w:rPr>
        <w:t xml:space="preserve"> </w:t>
      </w:r>
      <w:r>
        <w:rPr>
          <w:w w:val="110"/>
        </w:rPr>
        <w:t>aniq-</w:t>
      </w:r>
      <w:r>
        <w:rPr>
          <w:spacing w:val="1"/>
          <w:w w:val="110"/>
        </w:rPr>
        <w:t xml:space="preserve"> </w:t>
      </w:r>
      <w:r>
        <w:rPr>
          <w:w w:val="105"/>
        </w:rPr>
        <w:t>lanadi.</w:t>
      </w:r>
      <w:r>
        <w:rPr>
          <w:spacing w:val="1"/>
          <w:w w:val="105"/>
        </w:rPr>
        <w:t xml:space="preserve"> </w:t>
      </w:r>
      <w:r>
        <w:rPr>
          <w:w w:val="105"/>
        </w:rPr>
        <w:t>Bularga asosan chorqirraning ko‘tarilish va tushish tezla-</w:t>
      </w:r>
      <w:r>
        <w:rPr>
          <w:spacing w:val="1"/>
          <w:w w:val="105"/>
        </w:rPr>
        <w:t xml:space="preserve"> </w:t>
      </w:r>
      <w:r>
        <w:rPr>
          <w:w w:val="105"/>
        </w:rPr>
        <w:t>nishlari Newton ikkinchi qonunidan topiladi. Dinamikaning asosiy</w:t>
      </w:r>
      <w:r>
        <w:rPr>
          <w:spacing w:val="-60"/>
          <w:w w:val="105"/>
        </w:rPr>
        <w:t xml:space="preserve"> </w:t>
      </w:r>
      <w:r>
        <w:rPr>
          <w:w w:val="105"/>
        </w:rPr>
        <w:t>tenglamalarini</w:t>
      </w:r>
      <w:r>
        <w:rPr>
          <w:spacing w:val="-11"/>
          <w:w w:val="105"/>
        </w:rPr>
        <w:t xml:space="preserve"> </w:t>
      </w:r>
      <w:r>
        <w:rPr>
          <w:w w:val="105"/>
        </w:rPr>
        <w:t>harakat</w:t>
      </w:r>
      <w:r>
        <w:rPr>
          <w:spacing w:val="-10"/>
          <w:w w:val="105"/>
        </w:rPr>
        <w:t xml:space="preserve"> </w:t>
      </w:r>
      <w:r>
        <w:rPr>
          <w:w w:val="105"/>
        </w:rPr>
        <w:t>yo‘nalishiga</w:t>
      </w:r>
      <w:r>
        <w:rPr>
          <w:spacing w:val="-10"/>
          <w:w w:val="105"/>
        </w:rPr>
        <w:t xml:space="preserve"> </w:t>
      </w:r>
      <w:r>
        <w:rPr>
          <w:w w:val="105"/>
        </w:rPr>
        <w:t>proyeksiyalab,</w:t>
      </w:r>
      <w:r>
        <w:rPr>
          <w:spacing w:val="-7"/>
          <w:w w:val="105"/>
        </w:rPr>
        <w:t xml:space="preserve"> </w:t>
      </w:r>
      <w:r>
        <w:rPr>
          <w:w w:val="105"/>
        </w:rPr>
        <w:t>ko‘tarilishda</w:t>
      </w:r>
      <w:r>
        <w:rPr>
          <w:spacing w:val="-11"/>
          <w:w w:val="105"/>
        </w:rPr>
        <w:t xml:space="preserve"> </w:t>
      </w:r>
      <w:r>
        <w:rPr>
          <w:w w:val="105"/>
        </w:rPr>
        <w:t>te-</w:t>
      </w:r>
      <w:r>
        <w:rPr>
          <w:spacing w:val="-60"/>
          <w:w w:val="105"/>
        </w:rPr>
        <w:t xml:space="preserve"> </w:t>
      </w:r>
      <w:r>
        <w:rPr>
          <w:w w:val="105"/>
        </w:rPr>
        <w:t>zlanish</w:t>
      </w:r>
      <w:r>
        <w:rPr>
          <w:spacing w:val="59"/>
          <w:w w:val="105"/>
        </w:rPr>
        <w:t xml:space="preserve"> </w:t>
      </w:r>
      <w:r>
        <w:rPr>
          <w:rFonts w:ascii="Calibri" w:hAnsi="Calibri"/>
          <w:i/>
          <w:w w:val="105"/>
        </w:rPr>
        <w:t>a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34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22"/>
          <w:w w:val="105"/>
        </w:rPr>
        <w:t xml:space="preserve"> </w:t>
      </w:r>
      <w:r>
        <w:rPr>
          <w:rFonts w:ascii="Calibri" w:hAnsi="Calibri"/>
          <w:i/>
          <w:w w:val="105"/>
        </w:rPr>
        <w:t>g</w:t>
      </w:r>
      <w:r>
        <w:rPr>
          <w:rFonts w:ascii="Calibri" w:hAnsi="Calibri"/>
          <w:w w:val="105"/>
        </w:rPr>
        <w:t>(sin</w:t>
      </w:r>
      <w:r>
        <w:rPr>
          <w:rFonts w:ascii="Calibri" w:hAnsi="Calibri"/>
          <w:spacing w:val="-14"/>
          <w:w w:val="105"/>
        </w:rPr>
        <w:t xml:space="preserve"> </w:t>
      </w:r>
      <w:r>
        <w:rPr>
          <w:rFonts w:ascii="Calibri" w:hAnsi="Calibri"/>
          <w:i/>
          <w:w w:val="105"/>
        </w:rPr>
        <w:t>α</w:t>
      </w:r>
      <w:r>
        <w:rPr>
          <w:rFonts w:ascii="Calibri" w:hAnsi="Calibri"/>
          <w:i/>
          <w:spacing w:val="28"/>
          <w:w w:val="105"/>
        </w:rPr>
        <w:t xml:space="preserve"> </w:t>
      </w:r>
      <w:r>
        <w:rPr>
          <w:rFonts w:ascii="Calibri" w:hAnsi="Calibri"/>
          <w:w w:val="105"/>
        </w:rPr>
        <w:t>+</w:t>
      </w:r>
      <w:r>
        <w:rPr>
          <w:rFonts w:ascii="Calibri" w:hAnsi="Calibri"/>
          <w:spacing w:val="26"/>
          <w:w w:val="105"/>
        </w:rPr>
        <w:t xml:space="preserve"> </w:t>
      </w:r>
      <w:r>
        <w:rPr>
          <w:rFonts w:ascii="Calibri" w:hAnsi="Calibri"/>
          <w:i/>
          <w:w w:val="105"/>
        </w:rPr>
        <w:t>µ</w:t>
      </w:r>
      <w:r>
        <w:rPr>
          <w:rFonts w:ascii="Calibri" w:hAnsi="Calibri"/>
          <w:i/>
          <w:spacing w:val="-14"/>
          <w:w w:val="105"/>
        </w:rPr>
        <w:t xml:space="preserve"> </w:t>
      </w:r>
      <w:r>
        <w:rPr>
          <w:rFonts w:ascii="Calibri" w:hAnsi="Calibri"/>
          <w:w w:val="105"/>
        </w:rPr>
        <w:t>cos</w:t>
      </w:r>
      <w:r>
        <w:rPr>
          <w:rFonts w:ascii="Calibri" w:hAnsi="Calibri"/>
          <w:spacing w:val="-14"/>
          <w:w w:val="105"/>
        </w:rPr>
        <w:t xml:space="preserve"> </w:t>
      </w:r>
      <w:r>
        <w:rPr>
          <w:rFonts w:ascii="Calibri" w:hAnsi="Calibri"/>
          <w:i/>
          <w:w w:val="105"/>
        </w:rPr>
        <w:t>α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9"/>
          <w:w w:val="105"/>
        </w:rPr>
        <w:t xml:space="preserve"> </w:t>
      </w:r>
      <w:r>
        <w:rPr>
          <w:w w:val="105"/>
        </w:rPr>
        <w:t>ga</w:t>
      </w:r>
      <w:r>
        <w:rPr>
          <w:spacing w:val="59"/>
          <w:w w:val="105"/>
        </w:rPr>
        <w:t xml:space="preserve"> </w:t>
      </w:r>
      <w:r>
        <w:rPr>
          <w:w w:val="105"/>
        </w:rPr>
        <w:t>va</w:t>
      </w:r>
      <w:r>
        <w:rPr>
          <w:spacing w:val="60"/>
          <w:w w:val="105"/>
        </w:rPr>
        <w:t xml:space="preserve"> </w:t>
      </w:r>
      <w:r>
        <w:rPr>
          <w:w w:val="105"/>
        </w:rPr>
        <w:t>tushishda</w:t>
      </w:r>
      <w:r>
        <w:rPr>
          <w:spacing w:val="60"/>
          <w:w w:val="105"/>
        </w:rPr>
        <w:t xml:space="preserve"> </w:t>
      </w:r>
      <w:r>
        <w:rPr>
          <w:rFonts w:ascii="Calibri" w:hAnsi="Calibri"/>
          <w:i/>
          <w:w w:val="105"/>
        </w:rPr>
        <w:t>a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33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22"/>
          <w:w w:val="105"/>
        </w:rPr>
        <w:t xml:space="preserve"> </w:t>
      </w:r>
      <w:r>
        <w:rPr>
          <w:rFonts w:ascii="Calibri" w:hAnsi="Calibri"/>
          <w:i/>
          <w:w w:val="105"/>
        </w:rPr>
        <w:t>g</w:t>
      </w:r>
      <w:r>
        <w:rPr>
          <w:rFonts w:ascii="Calibri" w:hAnsi="Calibri"/>
          <w:w w:val="105"/>
        </w:rPr>
        <w:t>(sin</w:t>
      </w:r>
      <w:r>
        <w:rPr>
          <w:rFonts w:ascii="Calibri" w:hAnsi="Calibri"/>
          <w:spacing w:val="-14"/>
          <w:w w:val="105"/>
        </w:rPr>
        <w:t xml:space="preserve"> </w:t>
      </w:r>
      <w:r>
        <w:rPr>
          <w:rFonts w:ascii="Calibri" w:hAnsi="Calibri"/>
          <w:i/>
          <w:w w:val="105"/>
        </w:rPr>
        <w:t>α</w:t>
      </w:r>
    </w:p>
    <w:p w:rsidR="004D6D9B" w:rsidRDefault="00CB09C9">
      <w:pPr>
        <w:pStyle w:val="a3"/>
        <w:spacing w:line="272" w:lineRule="exact"/>
        <w:jc w:val="both"/>
      </w:pPr>
      <w:r>
        <w:pict>
          <v:shape id="_x0000_s1312" type="#_x0000_t202" style="position:absolute;left:0;text-align:left;margin-left:232pt;margin-top:39.35pt;width:14.05pt;height:12pt;z-index:-20897792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spacing w:val="-10"/>
                      <w:w w:val="105"/>
                      <w:sz w:val="24"/>
                    </w:rPr>
                    <w:t>s</w:t>
                  </w:r>
                  <w:r>
                    <w:rPr>
                      <w:rFonts w:ascii="Calibri" w:hAnsi="Calibri"/>
                      <w:spacing w:val="-18"/>
                      <w:w w:val="10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pacing w:val="-10"/>
                      <w:w w:val="105"/>
                      <w:sz w:val="24"/>
                    </w:rPr>
                    <w:t>α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drawing>
          <wp:anchor distT="0" distB="0" distL="0" distR="0" simplePos="0" relativeHeight="482419200" behindDoc="1" locked="0" layoutInCell="1" allowOverlap="1">
            <wp:simplePos x="0" y="0"/>
            <wp:positionH relativeFrom="page">
              <wp:posOffset>2974162</wp:posOffset>
            </wp:positionH>
            <wp:positionV relativeFrom="paragraph">
              <wp:posOffset>569468</wp:posOffset>
            </wp:positionV>
            <wp:extent cx="1629294" cy="1310086"/>
            <wp:effectExtent l="0" t="0" r="0" b="0"/>
            <wp:wrapNone/>
            <wp:docPr id="335" name="image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71.jpe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9294" cy="1310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311" type="#_x0000_t202" style="position:absolute;left:0;text-align:left;margin-left:162.35pt;margin-top:14.1pt;width:88.5pt;height:37.2pt;z-index:-20893184;mso-position-horizontal-relative:page;mso-position-vertical-relative:text" filled="f" stroked="f">
            <v:textbox inset="0,0,0,0">
              <w:txbxContent>
                <w:p w:rsidR="004D6D9B" w:rsidRDefault="00CB09C9">
                  <w:pPr>
                    <w:tabs>
                      <w:tab w:val="left" w:pos="1767"/>
                    </w:tabs>
                    <w:spacing w:line="153" w:lineRule="auto"/>
                    <w:rPr>
                      <w:rFonts w:ascii="SimSun-ExtB" w:hAnsi="SimSun-ExtB"/>
                      <w:sz w:val="24"/>
                    </w:rPr>
                  </w:pPr>
                  <w:r>
                    <w:rPr>
                      <w:rFonts w:ascii="Lucida Sans Unicode" w:hAnsi="Lucida Sans Unicode"/>
                      <w:w w:val="175"/>
                      <w:sz w:val="20"/>
                    </w:rPr>
                    <w:t>s</w:t>
                  </w:r>
                  <w:r>
                    <w:rPr>
                      <w:rFonts w:ascii="Lucida Sans Unicode" w:hAnsi="Lucida Sans Unicode"/>
                      <w:w w:val="175"/>
                      <w:sz w:val="20"/>
                    </w:rPr>
                    <w:tab/>
                  </w:r>
                  <w:r>
                    <w:rPr>
                      <w:rFonts w:ascii="SimSun-ExtB" w:hAnsi="SimSun-ExtB"/>
                      <w:spacing w:val="-186"/>
                      <w:w w:val="75"/>
                      <w:position w:val="-29"/>
                      <w:sz w:val="24"/>
                    </w:rPr>
                    <w:t>∼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spacing w:val="-1"/>
          <w:w w:val="105"/>
        </w:rPr>
        <w:t>µ</w:t>
      </w:r>
      <w:r>
        <w:rPr>
          <w:rFonts w:ascii="Calibri" w:hAnsi="Calibri"/>
          <w:i/>
          <w:spacing w:val="-18"/>
          <w:w w:val="105"/>
        </w:rPr>
        <w:t xml:space="preserve"> </w:t>
      </w:r>
      <w:r>
        <w:rPr>
          <w:rFonts w:ascii="Calibri" w:hAnsi="Calibri"/>
          <w:spacing w:val="-1"/>
          <w:w w:val="105"/>
        </w:rPr>
        <w:t>cos</w:t>
      </w:r>
      <w:r>
        <w:rPr>
          <w:rFonts w:ascii="Calibri" w:hAnsi="Calibri"/>
          <w:spacing w:val="-18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α</w:t>
      </w:r>
      <w:r>
        <w:rPr>
          <w:rFonts w:ascii="Calibri" w:hAnsi="Calibri"/>
          <w:spacing w:val="-1"/>
          <w:w w:val="105"/>
        </w:rPr>
        <w:t>)</w:t>
      </w:r>
      <w:r>
        <w:rPr>
          <w:rFonts w:ascii="Calibri" w:hAnsi="Calibri"/>
          <w:spacing w:val="21"/>
          <w:w w:val="105"/>
        </w:rPr>
        <w:t xml:space="preserve"> </w:t>
      </w:r>
      <w:r>
        <w:rPr>
          <w:w w:val="105"/>
        </w:rPr>
        <w:t>ga</w:t>
      </w:r>
      <w:r>
        <w:rPr>
          <w:spacing w:val="15"/>
          <w:w w:val="105"/>
        </w:rPr>
        <w:t xml:space="preserve"> </w:t>
      </w:r>
      <w:r>
        <w:rPr>
          <w:w w:val="105"/>
        </w:rPr>
        <w:t>teng</w:t>
      </w:r>
      <w:r>
        <w:rPr>
          <w:spacing w:val="14"/>
          <w:w w:val="105"/>
        </w:rPr>
        <w:t xml:space="preserve"> </w:t>
      </w:r>
      <w:r>
        <w:rPr>
          <w:w w:val="105"/>
        </w:rPr>
        <w:t>ekanligini</w:t>
      </w:r>
      <w:r>
        <w:rPr>
          <w:spacing w:val="15"/>
          <w:w w:val="105"/>
        </w:rPr>
        <w:t xml:space="preserve"> </w:t>
      </w:r>
      <w:r>
        <w:rPr>
          <w:w w:val="105"/>
        </w:rPr>
        <w:t>topamiz.</w:t>
      </w:r>
      <w:r>
        <w:rPr>
          <w:spacing w:val="41"/>
          <w:w w:val="105"/>
        </w:rPr>
        <w:t xml:space="preserve"> </w:t>
      </w:r>
      <w:r>
        <w:rPr>
          <w:w w:val="105"/>
        </w:rPr>
        <w:t>Natijada</w:t>
      </w:r>
    </w:p>
    <w:p w:rsidR="004D6D9B" w:rsidRDefault="00CB09C9">
      <w:pPr>
        <w:pStyle w:val="a3"/>
        <w:spacing w:before="1"/>
        <w:ind w:left="0"/>
        <w:rPr>
          <w:sz w:val="10"/>
        </w:rPr>
      </w:pPr>
      <w:r>
        <w:pict>
          <v:shape id="_x0000_s1310" style="position:absolute;margin-left:172.3pt;margin-top:7.95pt;width:75.15pt;height:.1pt;z-index:-15221248;mso-wrap-distance-left:0;mso-wrap-distance-right:0;mso-position-horizontal-relative:page" coordorigin="3446,159" coordsize="1503,0" path="m3446,159r1502,e" filled="f" strokeweight=".14042mm">
            <v:path arrowok="t"/>
            <w10:wrap type="topAndBottom" anchorx="page"/>
          </v:shape>
        </w:pict>
      </w:r>
    </w:p>
    <w:p w:rsidR="004D6D9B" w:rsidRDefault="00CB09C9">
      <w:pPr>
        <w:tabs>
          <w:tab w:val="left" w:pos="2749"/>
        </w:tabs>
        <w:spacing w:line="168" w:lineRule="auto"/>
        <w:ind w:left="2008" w:right="2600"/>
        <w:rPr>
          <w:rFonts w:ascii="Calibri" w:hAnsi="Calibri"/>
          <w:sz w:val="24"/>
        </w:rPr>
      </w:pPr>
      <w:r>
        <w:rPr>
          <w:rFonts w:ascii="Calibri" w:hAnsi="Calibri"/>
          <w:i/>
          <w:sz w:val="24"/>
          <w:u w:val="single"/>
        </w:rPr>
        <w:t>t</w:t>
      </w:r>
      <w:r>
        <w:rPr>
          <w:rFonts w:ascii="Calibri" w:hAnsi="Calibri"/>
          <w:sz w:val="24"/>
          <w:u w:val="single"/>
          <w:vertAlign w:val="subscript"/>
        </w:rPr>
        <w:t>1</w:t>
      </w:r>
      <w:r>
        <w:rPr>
          <w:rFonts w:ascii="Calibri" w:hAnsi="Calibri"/>
          <w:spacing w:val="54"/>
          <w:sz w:val="24"/>
        </w:rPr>
        <w:t xml:space="preserve"> </w:t>
      </w:r>
      <w:r>
        <w:rPr>
          <w:rFonts w:ascii="Calibri" w:hAnsi="Calibri"/>
          <w:w w:val="130"/>
          <w:position w:val="-15"/>
          <w:sz w:val="24"/>
        </w:rPr>
        <w:t>=</w:t>
      </w:r>
      <w:r>
        <w:rPr>
          <w:rFonts w:ascii="Calibri" w:hAnsi="Calibri"/>
          <w:w w:val="130"/>
          <w:position w:val="-15"/>
          <w:sz w:val="24"/>
        </w:rPr>
        <w:tab/>
      </w:r>
      <w:r>
        <w:rPr>
          <w:rFonts w:ascii="Calibri" w:hAnsi="Calibri"/>
          <w:spacing w:val="-1"/>
          <w:sz w:val="24"/>
          <w:u w:val="single"/>
        </w:rPr>
        <w:t>sin</w:t>
      </w:r>
      <w:r>
        <w:rPr>
          <w:rFonts w:ascii="Calibri" w:hAnsi="Calibri"/>
          <w:spacing w:val="-14"/>
          <w:sz w:val="24"/>
          <w:u w:val="single"/>
        </w:rPr>
        <w:t xml:space="preserve"> </w:t>
      </w:r>
      <w:r>
        <w:rPr>
          <w:rFonts w:ascii="Calibri" w:hAnsi="Calibri"/>
          <w:i/>
          <w:spacing w:val="-1"/>
          <w:sz w:val="24"/>
          <w:u w:val="single"/>
        </w:rPr>
        <w:t>α</w:t>
      </w:r>
      <w:r>
        <w:rPr>
          <w:rFonts w:ascii="Calibri" w:hAnsi="Calibri"/>
          <w:i/>
          <w:spacing w:val="1"/>
          <w:sz w:val="24"/>
          <w:u w:val="single"/>
        </w:rPr>
        <w:t xml:space="preserve"> </w:t>
      </w:r>
      <w:r>
        <w:rPr>
          <w:rFonts w:ascii="SimSun-ExtB" w:hAnsi="SimSun-ExtB"/>
          <w:sz w:val="24"/>
          <w:u w:val="single"/>
        </w:rPr>
        <w:t>−</w:t>
      </w:r>
      <w:r>
        <w:rPr>
          <w:rFonts w:ascii="SimSun-ExtB" w:hAnsi="SimSun-ExtB"/>
          <w:spacing w:val="-67"/>
          <w:sz w:val="24"/>
          <w:u w:val="single"/>
        </w:rPr>
        <w:t xml:space="preserve"> </w:t>
      </w:r>
      <w:r>
        <w:rPr>
          <w:rFonts w:ascii="Calibri" w:hAnsi="Calibri"/>
          <w:i/>
          <w:sz w:val="24"/>
          <w:u w:val="single"/>
        </w:rPr>
        <w:t>µ</w:t>
      </w:r>
      <w:r>
        <w:rPr>
          <w:rFonts w:ascii="Calibri" w:hAnsi="Calibri"/>
          <w:i/>
          <w:spacing w:val="-15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>cos</w:t>
      </w:r>
      <w:r>
        <w:rPr>
          <w:rFonts w:ascii="Calibri" w:hAnsi="Calibri"/>
          <w:spacing w:val="-15"/>
          <w:sz w:val="24"/>
          <w:u w:val="single"/>
        </w:rPr>
        <w:t xml:space="preserve"> </w:t>
      </w:r>
      <w:r>
        <w:rPr>
          <w:rFonts w:ascii="Calibri" w:hAnsi="Calibri"/>
          <w:i/>
          <w:sz w:val="24"/>
          <w:u w:val="single"/>
        </w:rPr>
        <w:t>α</w:t>
      </w:r>
      <w:r>
        <w:rPr>
          <w:rFonts w:ascii="Calibri" w:hAnsi="Calibri"/>
          <w:i/>
          <w:spacing w:val="39"/>
          <w:sz w:val="24"/>
        </w:rPr>
        <w:t xml:space="preserve"> </w:t>
      </w:r>
      <w:r>
        <w:rPr>
          <w:rFonts w:ascii="Calibri" w:hAnsi="Calibri"/>
          <w:w w:val="130"/>
          <w:position w:val="-16"/>
          <w:sz w:val="24"/>
        </w:rPr>
        <w:t>=</w:t>
      </w:r>
      <w:r>
        <w:rPr>
          <w:rFonts w:ascii="Calibri" w:hAnsi="Calibri"/>
          <w:spacing w:val="-2"/>
          <w:w w:val="130"/>
          <w:position w:val="-16"/>
          <w:sz w:val="24"/>
        </w:rPr>
        <w:t xml:space="preserve"> </w:t>
      </w:r>
      <w:r>
        <w:rPr>
          <w:rFonts w:ascii="Calibri" w:hAnsi="Calibri"/>
          <w:position w:val="-15"/>
          <w:sz w:val="24"/>
        </w:rPr>
        <w:t>0</w:t>
      </w:r>
      <w:r>
        <w:rPr>
          <w:rFonts w:ascii="Calibri" w:hAnsi="Calibri"/>
          <w:i/>
          <w:position w:val="-15"/>
          <w:sz w:val="24"/>
        </w:rPr>
        <w:t>,</w:t>
      </w:r>
      <w:r>
        <w:rPr>
          <w:rFonts w:ascii="Calibri" w:hAnsi="Calibri"/>
          <w:i/>
          <w:spacing w:val="-15"/>
          <w:position w:val="-15"/>
          <w:sz w:val="24"/>
        </w:rPr>
        <w:t xml:space="preserve"> </w:t>
      </w:r>
      <w:r>
        <w:rPr>
          <w:rFonts w:ascii="Calibri" w:hAnsi="Calibri"/>
          <w:position w:val="-15"/>
          <w:sz w:val="24"/>
        </w:rPr>
        <w:t>61</w:t>
      </w:r>
      <w:r>
        <w:rPr>
          <w:rFonts w:ascii="Calibri" w:hAnsi="Calibri"/>
          <w:i/>
          <w:position w:val="-15"/>
          <w:sz w:val="24"/>
        </w:rPr>
        <w:t>.</w:t>
      </w:r>
      <w:r>
        <w:rPr>
          <w:rFonts w:ascii="Calibri" w:hAnsi="Calibri"/>
          <w:i/>
          <w:spacing w:val="-51"/>
          <w:position w:val="-15"/>
          <w:sz w:val="24"/>
        </w:rPr>
        <w:t xml:space="preserve"> </w:t>
      </w:r>
      <w:r>
        <w:rPr>
          <w:rFonts w:ascii="Calibri" w:hAnsi="Calibri"/>
          <w:i/>
          <w:sz w:val="24"/>
        </w:rPr>
        <w:t>t</w:t>
      </w:r>
      <w:r>
        <w:rPr>
          <w:rFonts w:ascii="Calibri" w:hAnsi="Calibri"/>
          <w:sz w:val="24"/>
          <w:vertAlign w:val="subscript"/>
        </w:rPr>
        <w:t>2</w:t>
      </w:r>
      <w:r>
        <w:rPr>
          <w:rFonts w:ascii="Calibri" w:hAnsi="Calibri"/>
          <w:sz w:val="24"/>
        </w:rPr>
        <w:tab/>
        <w:t>sin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i/>
          <w:sz w:val="24"/>
        </w:rPr>
        <w:t>α</w:t>
      </w:r>
      <w:r>
        <w:rPr>
          <w:rFonts w:ascii="Calibri" w:hAnsi="Calibri"/>
          <w:i/>
          <w:spacing w:val="2"/>
          <w:sz w:val="24"/>
        </w:rPr>
        <w:t xml:space="preserve"> </w:t>
      </w:r>
      <w:r>
        <w:rPr>
          <w:rFonts w:ascii="Calibri" w:hAnsi="Calibri"/>
          <w:w w:val="130"/>
          <w:sz w:val="24"/>
        </w:rPr>
        <w:t>+</w:t>
      </w:r>
      <w:r>
        <w:rPr>
          <w:rFonts w:ascii="Calibri" w:hAnsi="Calibri"/>
          <w:spacing w:val="-15"/>
          <w:w w:val="130"/>
          <w:sz w:val="24"/>
        </w:rPr>
        <w:t xml:space="preserve"> </w:t>
      </w:r>
      <w:r>
        <w:rPr>
          <w:rFonts w:ascii="Calibri" w:hAnsi="Calibri"/>
          <w:i/>
          <w:sz w:val="24"/>
        </w:rPr>
        <w:t>µ</w:t>
      </w:r>
      <w:r>
        <w:rPr>
          <w:rFonts w:ascii="Calibri" w:hAnsi="Calibri"/>
          <w:i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co</w:t>
      </w:r>
    </w:p>
    <w:p w:rsidR="004D6D9B" w:rsidRDefault="00CB09C9">
      <w:pPr>
        <w:pStyle w:val="a3"/>
        <w:spacing w:before="5"/>
        <w:ind w:left="0"/>
        <w:rPr>
          <w:rFonts w:ascii="Calibri"/>
          <w:sz w:val="25"/>
        </w:rPr>
      </w:pPr>
      <w:r>
        <w:rPr>
          <w:noProof/>
        </w:rPr>
        <w:drawing>
          <wp:anchor distT="0" distB="0" distL="0" distR="0" simplePos="0" relativeHeight="992" behindDoc="0" locked="0" layoutInCell="1" allowOverlap="1">
            <wp:simplePos x="0" y="0"/>
            <wp:positionH relativeFrom="page">
              <wp:posOffset>872464</wp:posOffset>
            </wp:positionH>
            <wp:positionV relativeFrom="paragraph">
              <wp:posOffset>221848</wp:posOffset>
            </wp:positionV>
            <wp:extent cx="1466850" cy="976788"/>
            <wp:effectExtent l="0" t="0" r="0" b="0"/>
            <wp:wrapTopAndBottom/>
            <wp:docPr id="337" name="image1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72.jpe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976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tabs>
          <w:tab w:val="left" w:pos="3440"/>
        </w:tabs>
        <w:spacing w:before="127"/>
        <w:ind w:right="615"/>
        <w:jc w:val="center"/>
        <w:rPr>
          <w:rFonts w:ascii="Palatino Linotype"/>
        </w:rPr>
      </w:pPr>
      <w:r>
        <w:rPr>
          <w:rFonts w:ascii="Palatino Linotype"/>
          <w:w w:val="95"/>
        </w:rPr>
        <w:t>3.10-masalaga</w:t>
      </w:r>
      <w:r>
        <w:rPr>
          <w:rFonts w:ascii="Palatino Linotype"/>
          <w:spacing w:val="20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1"/>
          <w:w w:val="95"/>
        </w:rPr>
        <w:t xml:space="preserve"> </w:t>
      </w:r>
      <w:r>
        <w:rPr>
          <w:rFonts w:ascii="Palatino Linotype"/>
          <w:w w:val="95"/>
        </w:rPr>
        <w:t>chizma.</w:t>
      </w:r>
      <w:r>
        <w:rPr>
          <w:rFonts w:ascii="Palatino Linotype"/>
          <w:w w:val="95"/>
        </w:rPr>
        <w:tab/>
      </w:r>
      <w:r>
        <w:rPr>
          <w:rFonts w:ascii="Palatino Linotype"/>
          <w:w w:val="95"/>
          <w:position w:val="-2"/>
        </w:rPr>
        <w:t>3.11-masalaga</w:t>
      </w:r>
      <w:r>
        <w:rPr>
          <w:rFonts w:ascii="Palatino Linotype"/>
          <w:spacing w:val="21"/>
          <w:w w:val="95"/>
          <w:position w:val="-2"/>
        </w:rPr>
        <w:t xml:space="preserve"> </w:t>
      </w:r>
      <w:r>
        <w:rPr>
          <w:rFonts w:ascii="Palatino Linotype"/>
          <w:w w:val="95"/>
          <w:position w:val="-2"/>
        </w:rPr>
        <w:t>oid</w:t>
      </w:r>
      <w:r>
        <w:rPr>
          <w:rFonts w:ascii="Palatino Linotype"/>
          <w:spacing w:val="21"/>
          <w:w w:val="95"/>
          <w:position w:val="-2"/>
        </w:rPr>
        <w:t xml:space="preserve"> </w:t>
      </w:r>
      <w:r>
        <w:rPr>
          <w:rFonts w:ascii="Palatino Linotype"/>
          <w:w w:val="95"/>
          <w:position w:val="-2"/>
        </w:rPr>
        <w:t>chizma.</w:t>
      </w:r>
    </w:p>
    <w:p w:rsidR="004D6D9B" w:rsidRDefault="00CB09C9">
      <w:pPr>
        <w:pStyle w:val="a5"/>
        <w:numPr>
          <w:ilvl w:val="1"/>
          <w:numId w:val="22"/>
        </w:numPr>
        <w:tabs>
          <w:tab w:val="left" w:pos="1268"/>
        </w:tabs>
        <w:spacing w:before="207" w:line="237" w:lineRule="auto"/>
        <w:ind w:right="767" w:firstLine="398"/>
        <w:jc w:val="left"/>
        <w:rPr>
          <w:sz w:val="24"/>
        </w:rPr>
      </w:pPr>
      <w:r>
        <w:rPr>
          <w:w w:val="105"/>
          <w:sz w:val="24"/>
        </w:rPr>
        <w:t>Koordinatalar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sistemasini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rasmda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ko‘rsatilgandek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tan-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laymiz.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Bu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sistemada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dinamikaning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asosiy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tenglamasi</w:t>
      </w:r>
    </w:p>
    <w:p w:rsidR="004D6D9B" w:rsidRDefault="00CB09C9">
      <w:pPr>
        <w:spacing w:before="127"/>
        <w:ind w:left="532" w:right="1158"/>
        <w:jc w:val="center"/>
        <w:rPr>
          <w:rFonts w:ascii="Calibri"/>
          <w:i/>
          <w:sz w:val="24"/>
        </w:rPr>
      </w:pPr>
      <w:r>
        <w:rPr>
          <w:rFonts w:ascii="Calibri"/>
          <w:i/>
          <w:w w:val="115"/>
          <w:sz w:val="24"/>
        </w:rPr>
        <w:t>m</w:t>
      </w:r>
      <w:r>
        <w:rPr>
          <w:rFonts w:ascii="Georgia"/>
          <w:b/>
          <w:w w:val="115"/>
          <w:sz w:val="24"/>
        </w:rPr>
        <w:t>a</w:t>
      </w:r>
      <w:r>
        <w:rPr>
          <w:rFonts w:ascii="Georgia"/>
          <w:b/>
          <w:spacing w:val="2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11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Georgia"/>
          <w:b/>
          <w:w w:val="115"/>
          <w:sz w:val="24"/>
        </w:rPr>
        <w:t>g</w:t>
      </w:r>
      <w:r>
        <w:rPr>
          <w:rFonts w:ascii="Georgia"/>
          <w:b/>
          <w:spacing w:val="-11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4"/>
          <w:w w:val="115"/>
          <w:sz w:val="24"/>
        </w:rPr>
        <w:t xml:space="preserve"> </w:t>
      </w:r>
      <w:r>
        <w:rPr>
          <w:rFonts w:ascii="Georgia"/>
          <w:b/>
          <w:w w:val="115"/>
          <w:sz w:val="24"/>
        </w:rPr>
        <w:t>T</w:t>
      </w:r>
      <w:r>
        <w:rPr>
          <w:rFonts w:ascii="Georgia"/>
          <w:b/>
          <w:spacing w:val="-11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3"/>
          <w:w w:val="115"/>
          <w:sz w:val="24"/>
        </w:rPr>
        <w:t xml:space="preserve"> </w:t>
      </w:r>
      <w:r>
        <w:rPr>
          <w:rFonts w:ascii="Georgia"/>
          <w:b/>
          <w:w w:val="115"/>
          <w:sz w:val="24"/>
        </w:rPr>
        <w:t>N</w:t>
      </w:r>
      <w:r>
        <w:rPr>
          <w:rFonts w:ascii="Georgia"/>
          <w:b/>
          <w:spacing w:val="-12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3"/>
          <w:w w:val="115"/>
          <w:sz w:val="24"/>
        </w:rPr>
        <w:t xml:space="preserve"> </w:t>
      </w:r>
      <w:r>
        <w:rPr>
          <w:rFonts w:ascii="Georgia"/>
          <w:b/>
          <w:w w:val="115"/>
          <w:sz w:val="24"/>
        </w:rPr>
        <w:t>f</w:t>
      </w:r>
      <w:r>
        <w:rPr>
          <w:rFonts w:ascii="Calibri"/>
          <w:i/>
          <w:w w:val="115"/>
          <w:sz w:val="24"/>
          <w:vertAlign w:val="subscript"/>
        </w:rPr>
        <w:t>i</w:t>
      </w:r>
    </w:p>
    <w:p w:rsidR="004D6D9B" w:rsidRDefault="00CB09C9">
      <w:pPr>
        <w:pStyle w:val="a3"/>
        <w:spacing w:before="123" w:line="235" w:lineRule="auto"/>
        <w:ind w:right="760"/>
      </w:pPr>
      <w:r>
        <w:rPr>
          <w:w w:val="105"/>
        </w:rPr>
        <w:t>ko‘rinishda</w:t>
      </w:r>
      <w:r>
        <w:rPr>
          <w:spacing w:val="-2"/>
          <w:w w:val="105"/>
        </w:rPr>
        <w:t xml:space="preserve"> </w:t>
      </w:r>
      <w:r>
        <w:rPr>
          <w:w w:val="105"/>
        </w:rPr>
        <w:t>yoziladi.</w:t>
      </w:r>
      <w:r>
        <w:rPr>
          <w:spacing w:val="28"/>
          <w:w w:val="105"/>
        </w:rPr>
        <w:t xml:space="preserve"> </w:t>
      </w:r>
      <w:r>
        <w:rPr>
          <w:w w:val="105"/>
        </w:rPr>
        <w:t>Tenglamani</w:t>
      </w:r>
      <w:r>
        <w:rPr>
          <w:spacing w:val="-1"/>
          <w:w w:val="105"/>
        </w:rPr>
        <w:t xml:space="preserve"> </w:t>
      </w:r>
      <w:r>
        <w:rPr>
          <w:w w:val="105"/>
        </w:rPr>
        <w:t>koordinata</w:t>
      </w:r>
      <w:r>
        <w:rPr>
          <w:spacing w:val="-2"/>
          <w:w w:val="105"/>
        </w:rPr>
        <w:t xml:space="preserve"> </w:t>
      </w:r>
      <w:r>
        <w:rPr>
          <w:w w:val="105"/>
        </w:rPr>
        <w:t>o‘qlariga proyeksiya-</w:t>
      </w:r>
      <w:r>
        <w:rPr>
          <w:spacing w:val="-60"/>
          <w:w w:val="105"/>
        </w:rPr>
        <w:t xml:space="preserve"> </w:t>
      </w:r>
      <w:r>
        <w:rPr>
          <w:w w:val="110"/>
        </w:rPr>
        <w:t>laymiz</w:t>
      </w:r>
      <w:r>
        <w:rPr>
          <w:spacing w:val="8"/>
          <w:w w:val="110"/>
        </w:rPr>
        <w:t xml:space="preserve"> </w:t>
      </w:r>
      <w:r>
        <w:rPr>
          <w:w w:val="110"/>
        </w:rPr>
        <w:t>(harakat</w:t>
      </w:r>
      <w:r>
        <w:rPr>
          <w:spacing w:val="10"/>
          <w:w w:val="110"/>
        </w:rPr>
        <w:t xml:space="preserve"> </w:t>
      </w:r>
      <w:r>
        <w:rPr>
          <w:w w:val="110"/>
        </w:rPr>
        <w:t>tekis,</w:t>
      </w:r>
      <w:r>
        <w:rPr>
          <w:spacing w:val="10"/>
          <w:w w:val="110"/>
        </w:rPr>
        <w:t xml:space="preserve"> </w:t>
      </w:r>
      <w:r>
        <w:rPr>
          <w:rFonts w:ascii="Georgia" w:hAnsi="Georgia"/>
          <w:b/>
          <w:w w:val="110"/>
        </w:rPr>
        <w:t>a</w:t>
      </w:r>
      <w:r>
        <w:rPr>
          <w:rFonts w:ascii="Georgia" w:hAnsi="Georgia"/>
          <w:b/>
          <w:spacing w:val="-3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3"/>
          <w:w w:val="125"/>
        </w:rPr>
        <w:t xml:space="preserve"> </w:t>
      </w:r>
      <w:r>
        <w:rPr>
          <w:rFonts w:ascii="Calibri" w:hAnsi="Calibri"/>
          <w:w w:val="110"/>
        </w:rPr>
        <w:t>0</w:t>
      </w:r>
      <w:r>
        <w:rPr>
          <w:rFonts w:ascii="Calibri" w:hAnsi="Calibri"/>
          <w:spacing w:val="15"/>
          <w:w w:val="110"/>
        </w:rPr>
        <w:t xml:space="preserve"> </w:t>
      </w:r>
      <w:r>
        <w:rPr>
          <w:w w:val="110"/>
        </w:rPr>
        <w:t>):</w:t>
      </w:r>
    </w:p>
    <w:p w:rsidR="004D6D9B" w:rsidRDefault="00CB09C9">
      <w:pPr>
        <w:tabs>
          <w:tab w:val="left" w:pos="2377"/>
        </w:tabs>
        <w:spacing w:before="100" w:line="291" w:lineRule="exact"/>
        <w:ind w:left="1323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0"/>
          <w:sz w:val="24"/>
        </w:rPr>
        <w:t>Ox</w:t>
      </w:r>
      <w:r>
        <w:rPr>
          <w:rFonts w:ascii="Calibri" w:hAnsi="Calibri"/>
          <w:i/>
          <w:w w:val="110"/>
          <w:sz w:val="24"/>
        </w:rPr>
        <w:tab/>
      </w:r>
      <w:r>
        <w:rPr>
          <w:rFonts w:ascii="Calibri" w:hAnsi="Calibri"/>
          <w:sz w:val="24"/>
        </w:rPr>
        <w:t>0</w:t>
      </w:r>
      <w:r>
        <w:rPr>
          <w:rFonts w:ascii="Calibri" w:hAnsi="Calibri"/>
          <w:spacing w:val="18"/>
          <w:sz w:val="24"/>
        </w:rPr>
        <w:t xml:space="preserve"> </w:t>
      </w:r>
      <w:r>
        <w:rPr>
          <w:rFonts w:ascii="Calibri" w:hAnsi="Calibri"/>
          <w:sz w:val="24"/>
        </w:rPr>
        <w:t>=</w:t>
      </w:r>
      <w:r>
        <w:rPr>
          <w:rFonts w:ascii="Calibri" w:hAnsi="Calibri"/>
          <w:spacing w:val="18"/>
          <w:sz w:val="24"/>
        </w:rPr>
        <w:t xml:space="preserve"> </w:t>
      </w:r>
      <w:r>
        <w:rPr>
          <w:rFonts w:ascii="Calibri" w:hAnsi="Calibri"/>
          <w:i/>
          <w:sz w:val="24"/>
        </w:rPr>
        <w:t>T</w:t>
      </w:r>
      <w:r>
        <w:rPr>
          <w:rFonts w:ascii="Calibri" w:hAnsi="Calibri"/>
          <w:i/>
          <w:spacing w:val="25"/>
          <w:sz w:val="24"/>
        </w:rPr>
        <w:t xml:space="preserve"> </w:t>
      </w:r>
      <w:r>
        <w:rPr>
          <w:rFonts w:ascii="Calibri" w:hAnsi="Calibri"/>
          <w:sz w:val="24"/>
        </w:rPr>
        <w:t>cos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i/>
          <w:sz w:val="24"/>
        </w:rPr>
        <w:t>β</w:t>
      </w:r>
      <w:r>
        <w:rPr>
          <w:rFonts w:ascii="Calibri" w:hAnsi="Calibri"/>
          <w:i/>
          <w:spacing w:val="19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62"/>
          <w:sz w:val="24"/>
        </w:rPr>
        <w:t xml:space="preserve"> </w:t>
      </w:r>
      <w:r>
        <w:rPr>
          <w:rFonts w:ascii="Calibri" w:hAnsi="Calibri"/>
          <w:i/>
          <w:sz w:val="24"/>
        </w:rPr>
        <w:t>f</w:t>
      </w:r>
      <w:r>
        <w:rPr>
          <w:rFonts w:ascii="Calibri" w:hAnsi="Calibri"/>
          <w:i/>
          <w:sz w:val="24"/>
          <w:vertAlign w:val="subscript"/>
        </w:rPr>
        <w:t>i</w:t>
      </w:r>
      <w:r>
        <w:rPr>
          <w:rFonts w:ascii="Calibri" w:hAnsi="Calibri"/>
          <w:i/>
          <w:spacing w:val="14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62"/>
          <w:sz w:val="24"/>
        </w:rPr>
        <w:t xml:space="preserve"> </w:t>
      </w:r>
      <w:r>
        <w:rPr>
          <w:rFonts w:ascii="Calibri" w:hAnsi="Calibri"/>
          <w:i/>
          <w:sz w:val="24"/>
        </w:rPr>
        <w:t>mg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sin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i/>
          <w:sz w:val="24"/>
        </w:rPr>
        <w:t>α,</w:t>
      </w:r>
    </w:p>
    <w:p w:rsidR="004D6D9B" w:rsidRDefault="00CB09C9">
      <w:pPr>
        <w:tabs>
          <w:tab w:val="left" w:pos="1840"/>
        </w:tabs>
        <w:spacing w:line="291" w:lineRule="exact"/>
        <w:ind w:left="1328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0"/>
          <w:sz w:val="24"/>
        </w:rPr>
        <w:t>Oy</w:t>
      </w:r>
      <w:r>
        <w:rPr>
          <w:rFonts w:ascii="Calibri" w:hAnsi="Calibri"/>
          <w:i/>
          <w:w w:val="110"/>
          <w:sz w:val="24"/>
        </w:rPr>
        <w:tab/>
      </w:r>
      <w:r>
        <w:rPr>
          <w:rFonts w:ascii="Calibri" w:hAnsi="Calibri"/>
          <w:w w:val="110"/>
          <w:sz w:val="24"/>
        </w:rPr>
        <w:t>0</w:t>
      </w:r>
      <w:r>
        <w:rPr>
          <w:rFonts w:ascii="Calibri" w:hAnsi="Calibri"/>
          <w:spacing w:val="7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"/>
          <w:w w:val="12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N</w:t>
      </w:r>
      <w:r>
        <w:rPr>
          <w:rFonts w:ascii="Calibri" w:hAnsi="Calibri"/>
          <w:i/>
          <w:spacing w:val="18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14"/>
          <w:w w:val="12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T</w:t>
      </w:r>
      <w:r>
        <w:rPr>
          <w:rFonts w:ascii="Calibri" w:hAnsi="Calibri"/>
          <w:i/>
          <w:spacing w:val="14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sin</w:t>
      </w:r>
      <w:r>
        <w:rPr>
          <w:rFonts w:ascii="Calibri" w:hAnsi="Calibri"/>
          <w:spacing w:val="-1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β</w:t>
      </w:r>
      <w:r>
        <w:rPr>
          <w:rFonts w:ascii="Calibri" w:hAnsi="Calibri"/>
          <w:i/>
          <w:spacing w:val="7"/>
          <w:w w:val="110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66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mg</w:t>
      </w:r>
      <w:r>
        <w:rPr>
          <w:rFonts w:ascii="Calibri" w:hAnsi="Calibri"/>
          <w:i/>
          <w:spacing w:val="-1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cos</w:t>
      </w:r>
      <w:r>
        <w:rPr>
          <w:rFonts w:ascii="Calibri" w:hAnsi="Calibri"/>
          <w:spacing w:val="-20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 xml:space="preserve">α, </w:t>
      </w:r>
      <w:r>
        <w:rPr>
          <w:rFonts w:ascii="Calibri" w:hAnsi="Calibri"/>
          <w:i/>
          <w:spacing w:val="21"/>
          <w:w w:val="110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f</w:t>
      </w:r>
      <w:r>
        <w:rPr>
          <w:rFonts w:ascii="Calibri" w:hAnsi="Calibri"/>
          <w:i/>
          <w:w w:val="125"/>
          <w:sz w:val="24"/>
          <w:vertAlign w:val="subscript"/>
        </w:rPr>
        <w:t>i</w:t>
      </w:r>
      <w:r>
        <w:rPr>
          <w:rFonts w:ascii="Calibri" w:hAnsi="Calibri"/>
          <w:i/>
          <w:spacing w:val="9"/>
          <w:w w:val="12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"/>
          <w:w w:val="12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µN</w:t>
      </w:r>
    </w:p>
    <w:p w:rsidR="004D6D9B" w:rsidRDefault="00CB09C9">
      <w:pPr>
        <w:pStyle w:val="a3"/>
        <w:spacing w:before="108"/>
      </w:pPr>
      <w:r>
        <w:rPr>
          <w:w w:val="105"/>
        </w:rPr>
        <w:t>Bulardan</w:t>
      </w:r>
      <w:r>
        <w:rPr>
          <w:spacing w:val="17"/>
          <w:w w:val="105"/>
        </w:rPr>
        <w:t xml:space="preserve"> </w:t>
      </w:r>
      <w:r>
        <w:rPr>
          <w:w w:val="105"/>
        </w:rPr>
        <w:t>taranglik</w:t>
      </w:r>
      <w:r>
        <w:rPr>
          <w:spacing w:val="18"/>
          <w:w w:val="105"/>
        </w:rPr>
        <w:t xml:space="preserve"> </w:t>
      </w:r>
      <w:r>
        <w:rPr>
          <w:w w:val="105"/>
        </w:rPr>
        <w:t>kuchini</w:t>
      </w:r>
      <w:r>
        <w:rPr>
          <w:spacing w:val="17"/>
          <w:w w:val="105"/>
        </w:rPr>
        <w:t xml:space="preserve"> </w:t>
      </w:r>
      <w:r>
        <w:rPr>
          <w:w w:val="105"/>
        </w:rPr>
        <w:t>topamiz:</w:t>
      </w:r>
    </w:p>
    <w:p w:rsidR="004D6D9B" w:rsidRDefault="00CB09C9">
      <w:pPr>
        <w:spacing w:before="76" w:line="211" w:lineRule="exact"/>
        <w:ind w:left="542" w:right="1065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w w:val="105"/>
          <w:sz w:val="24"/>
        </w:rPr>
        <w:t>sin</w:t>
      </w:r>
      <w:r>
        <w:rPr>
          <w:rFonts w:ascii="Calibri" w:hAnsi="Calibri"/>
          <w:spacing w:val="-1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i/>
          <w:spacing w:val="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+</w:t>
      </w:r>
      <w:r>
        <w:rPr>
          <w:rFonts w:ascii="Calibri" w:hAnsi="Calibri"/>
          <w:spacing w:val="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µ</w:t>
      </w:r>
      <w:r>
        <w:rPr>
          <w:rFonts w:ascii="Calibri" w:hAnsi="Calibri"/>
          <w:i/>
          <w:spacing w:val="-1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cos</w:t>
      </w:r>
      <w:r>
        <w:rPr>
          <w:rFonts w:ascii="Calibri" w:hAnsi="Calibri"/>
          <w:spacing w:val="-12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</w:p>
    <w:p w:rsidR="004D6D9B" w:rsidRDefault="004D6D9B">
      <w:pPr>
        <w:spacing w:line="211" w:lineRule="exact"/>
        <w:jc w:val="center"/>
        <w:rPr>
          <w:rFonts w:ascii="Calibri" w:hAnsi="Calibri"/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line="180" w:lineRule="exact"/>
        <w:ind w:left="2319" w:right="1503"/>
        <w:jc w:val="center"/>
        <w:rPr>
          <w:rFonts w:ascii="Calibri"/>
          <w:sz w:val="24"/>
        </w:rPr>
      </w:pPr>
      <w:r>
        <w:pict>
          <v:line id="_x0000_s1309" style="position:absolute;left:0;text-align:left;z-index:16238080;mso-position-horizontal-relative:page" from="178.4pt,6pt" to="250.95pt,6pt" strokeweight=".14042mm">
            <w10:wrap anchorx="page"/>
          </v:line>
        </w:pict>
      </w:r>
      <w:r>
        <w:rPr>
          <w:rFonts w:ascii="Calibri"/>
          <w:i/>
          <w:w w:val="135"/>
          <w:sz w:val="24"/>
        </w:rPr>
        <w:t>T</w:t>
      </w:r>
      <w:r>
        <w:rPr>
          <w:rFonts w:ascii="Calibri"/>
          <w:i/>
          <w:spacing w:val="25"/>
          <w:w w:val="135"/>
          <w:sz w:val="24"/>
        </w:rPr>
        <w:t xml:space="preserve"> </w:t>
      </w:r>
      <w:r>
        <w:rPr>
          <w:rFonts w:ascii="Calibri"/>
          <w:w w:val="135"/>
          <w:sz w:val="24"/>
        </w:rPr>
        <w:t>=</w:t>
      </w:r>
    </w:p>
    <w:p w:rsidR="004D6D9B" w:rsidRDefault="00CB09C9">
      <w:pPr>
        <w:spacing w:line="228" w:lineRule="exact"/>
        <w:ind w:left="2853"/>
        <w:rPr>
          <w:rFonts w:ascii="Calibri" w:hAnsi="Calibri"/>
          <w:i/>
          <w:sz w:val="24"/>
        </w:rPr>
      </w:pPr>
      <w:r>
        <w:rPr>
          <w:rFonts w:ascii="Calibri" w:hAnsi="Calibri"/>
          <w:w w:val="105"/>
          <w:sz w:val="24"/>
        </w:rPr>
        <w:t>cos</w:t>
      </w:r>
      <w:r>
        <w:rPr>
          <w:rFonts w:ascii="Calibri" w:hAnsi="Calibri"/>
          <w:spacing w:val="-16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β</w:t>
      </w:r>
      <w:r>
        <w:rPr>
          <w:rFonts w:ascii="Calibri" w:hAnsi="Calibri"/>
          <w:i/>
          <w:spacing w:val="1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 xml:space="preserve">+ </w:t>
      </w:r>
      <w:r>
        <w:rPr>
          <w:rFonts w:ascii="Calibri" w:hAnsi="Calibri"/>
          <w:i/>
          <w:w w:val="105"/>
          <w:sz w:val="24"/>
        </w:rPr>
        <w:t>µ</w:t>
      </w:r>
      <w:r>
        <w:rPr>
          <w:rFonts w:ascii="Calibri" w:hAnsi="Calibri"/>
          <w:i/>
          <w:spacing w:val="-1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sin</w:t>
      </w:r>
      <w:r>
        <w:rPr>
          <w:rFonts w:ascii="Calibri" w:hAnsi="Calibri"/>
          <w:spacing w:val="-1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β</w:t>
      </w:r>
    </w:p>
    <w:p w:rsidR="004D6D9B" w:rsidRDefault="00CB09C9">
      <w:pPr>
        <w:spacing w:line="245" w:lineRule="exact"/>
        <w:ind w:left="2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mg.</w:t>
      </w:r>
    </w:p>
    <w:p w:rsidR="004D6D9B" w:rsidRDefault="004D6D9B">
      <w:pPr>
        <w:spacing w:line="245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281" w:space="40"/>
            <w:col w:w="3359"/>
          </w:cols>
        </w:sectPr>
      </w:pPr>
    </w:p>
    <w:p w:rsidR="004D6D9B" w:rsidRDefault="00CB09C9">
      <w:pPr>
        <w:pStyle w:val="a3"/>
        <w:spacing w:before="70" w:line="284" w:lineRule="exact"/>
        <w:ind w:left="0" w:right="617"/>
        <w:jc w:val="center"/>
      </w:pPr>
      <w:r>
        <w:pict>
          <v:shape id="_x0000_s1308" type="#_x0000_t202" style="position:absolute;left:0;text-align:left;margin-left:43.65pt;margin-top:10.25pt;width:.1pt;height:20.75pt;z-index:1624217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spacing w:val="-200"/>
                      <w:w w:val="82"/>
                    </w:rPr>
                    <w:t>√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05"/>
        </w:rPr>
        <w:t>µ</w:t>
      </w:r>
      <w:r>
        <w:rPr>
          <w:rFonts w:ascii="Calibri" w:hAnsi="Calibri"/>
          <w:i/>
          <w:spacing w:val="9"/>
          <w:w w:val="105"/>
        </w:rPr>
        <w:t xml:space="preserve"> </w:t>
      </w:r>
      <w:r>
        <w:rPr>
          <w:rFonts w:ascii="Calibri" w:hAnsi="Calibri"/>
          <w:w w:val="105"/>
          <w:u w:val="single"/>
        </w:rPr>
        <w:t>=</w:t>
      </w:r>
      <w:r>
        <w:rPr>
          <w:rFonts w:ascii="Calibri" w:hAnsi="Calibri"/>
          <w:spacing w:val="9"/>
          <w:w w:val="105"/>
          <w:u w:val="single"/>
        </w:rPr>
        <w:t xml:space="preserve"> </w:t>
      </w:r>
      <w:r>
        <w:rPr>
          <w:rFonts w:ascii="Calibri" w:hAnsi="Calibri"/>
          <w:w w:val="105"/>
          <w:u w:val="single"/>
        </w:rPr>
        <w:t>ctg</w:t>
      </w:r>
      <w:r>
        <w:rPr>
          <w:rFonts w:ascii="Calibri" w:hAnsi="Calibri"/>
          <w:spacing w:val="-14"/>
          <w:w w:val="105"/>
          <w:u w:val="single"/>
        </w:rPr>
        <w:t xml:space="preserve"> </w:t>
      </w:r>
      <w:r>
        <w:rPr>
          <w:rFonts w:ascii="Calibri" w:hAnsi="Calibri"/>
          <w:i/>
          <w:w w:val="105"/>
        </w:rPr>
        <w:t>γ</w:t>
      </w:r>
      <w:r>
        <w:rPr>
          <w:rFonts w:ascii="Calibri" w:hAnsi="Calibri"/>
          <w:i/>
          <w:spacing w:val="10"/>
          <w:w w:val="105"/>
        </w:rPr>
        <w:t xml:space="preserve"> </w:t>
      </w:r>
      <w:r>
        <w:rPr>
          <w:w w:val="105"/>
        </w:rPr>
        <w:t>deb</w:t>
      </w:r>
      <w:r>
        <w:rPr>
          <w:spacing w:val="-9"/>
          <w:w w:val="105"/>
        </w:rPr>
        <w:t xml:space="preserve"> </w:t>
      </w:r>
      <w:r>
        <w:rPr>
          <w:w w:val="105"/>
        </w:rPr>
        <w:t>belgilaymiz.</w:t>
      </w:r>
      <w:r>
        <w:rPr>
          <w:spacing w:val="33"/>
          <w:w w:val="105"/>
        </w:rPr>
        <w:t xml:space="preserve"> </w:t>
      </w:r>
      <w:r>
        <w:rPr>
          <w:w w:val="105"/>
        </w:rPr>
        <w:t>Yuqoridagi</w:t>
      </w:r>
      <w:r>
        <w:rPr>
          <w:spacing w:val="-9"/>
          <w:w w:val="105"/>
        </w:rPr>
        <w:t xml:space="preserve"> </w:t>
      </w:r>
      <w:r>
        <w:rPr>
          <w:w w:val="105"/>
        </w:rPr>
        <w:t>ifodaning</w:t>
      </w:r>
      <w:r>
        <w:rPr>
          <w:spacing w:val="-9"/>
          <w:w w:val="105"/>
        </w:rPr>
        <w:t xml:space="preserve"> </w:t>
      </w:r>
      <w:r>
        <w:rPr>
          <w:w w:val="105"/>
        </w:rPr>
        <w:t>surat</w:t>
      </w:r>
      <w:r>
        <w:rPr>
          <w:spacing w:val="-10"/>
          <w:w w:val="105"/>
        </w:rPr>
        <w:t xml:space="preserve"> </w:t>
      </w:r>
      <w:r>
        <w:rPr>
          <w:w w:val="105"/>
        </w:rPr>
        <w:t>va</w:t>
      </w:r>
      <w:r>
        <w:rPr>
          <w:spacing w:val="-9"/>
          <w:w w:val="105"/>
        </w:rPr>
        <w:t xml:space="preserve"> </w:t>
      </w:r>
      <w:r>
        <w:rPr>
          <w:w w:val="105"/>
        </w:rPr>
        <w:t>maxrajini</w:t>
      </w:r>
    </w:p>
    <w:p w:rsidR="004D6D9B" w:rsidRDefault="00CB09C9">
      <w:pPr>
        <w:pStyle w:val="a3"/>
        <w:spacing w:line="284" w:lineRule="exact"/>
        <w:ind w:left="352"/>
      </w:pPr>
      <w:r>
        <w:rPr>
          <w:rFonts w:ascii="Calibri" w:hAnsi="Calibri"/>
          <w:w w:val="105"/>
        </w:rPr>
        <w:t>1</w:t>
      </w:r>
      <w:r>
        <w:rPr>
          <w:rFonts w:ascii="Calibri" w:hAnsi="Calibri"/>
          <w:spacing w:val="-11"/>
          <w:w w:val="105"/>
        </w:rPr>
        <w:t xml:space="preserve"> </w:t>
      </w:r>
      <w:r>
        <w:rPr>
          <w:rFonts w:ascii="Calibri" w:hAnsi="Calibri"/>
          <w:w w:val="105"/>
        </w:rPr>
        <w:t>+</w:t>
      </w:r>
      <w:r>
        <w:rPr>
          <w:rFonts w:ascii="Calibri" w:hAnsi="Calibri"/>
          <w:spacing w:val="-9"/>
          <w:w w:val="105"/>
        </w:rPr>
        <w:t xml:space="preserve"> </w:t>
      </w:r>
      <w:r>
        <w:rPr>
          <w:rFonts w:ascii="Calibri" w:hAnsi="Calibri"/>
          <w:i/>
          <w:w w:val="105"/>
        </w:rPr>
        <w:t>µ</w:t>
      </w:r>
      <w:r>
        <w:rPr>
          <w:rFonts w:ascii="Calibri" w:hAnsi="Calibri"/>
          <w:w w:val="105"/>
          <w:position w:val="7"/>
          <w:sz w:val="16"/>
        </w:rPr>
        <w:t>2</w:t>
      </w:r>
      <w:r>
        <w:rPr>
          <w:rFonts w:ascii="Calibri" w:hAnsi="Calibri"/>
          <w:spacing w:val="3"/>
          <w:w w:val="105"/>
          <w:position w:val="7"/>
          <w:sz w:val="16"/>
        </w:rPr>
        <w:t xml:space="preserve"> </w:t>
      </w:r>
      <w:r>
        <w:rPr>
          <w:w w:val="105"/>
        </w:rPr>
        <w:t>ga</w:t>
      </w:r>
      <w:r>
        <w:rPr>
          <w:spacing w:val="7"/>
          <w:w w:val="105"/>
        </w:rPr>
        <w:t xml:space="preserve"> </w:t>
      </w:r>
      <w:r>
        <w:rPr>
          <w:w w:val="105"/>
        </w:rPr>
        <w:t>ko‘paytirib</w:t>
      </w:r>
      <w:r>
        <w:rPr>
          <w:spacing w:val="6"/>
          <w:w w:val="105"/>
        </w:rPr>
        <w:t xml:space="preserve"> </w:t>
      </w:r>
      <w:r>
        <w:rPr>
          <w:w w:val="105"/>
        </w:rPr>
        <w:t>quyidagi</w:t>
      </w:r>
      <w:r>
        <w:rPr>
          <w:spacing w:val="7"/>
          <w:w w:val="105"/>
        </w:rPr>
        <w:t xml:space="preserve"> </w:t>
      </w:r>
      <w:r>
        <w:rPr>
          <w:w w:val="105"/>
        </w:rPr>
        <w:t>ifodani</w:t>
      </w:r>
      <w:r>
        <w:rPr>
          <w:spacing w:val="6"/>
          <w:w w:val="105"/>
        </w:rPr>
        <w:t xml:space="preserve"> </w:t>
      </w:r>
      <w:r>
        <w:rPr>
          <w:w w:val="105"/>
        </w:rPr>
        <w:t>hosil</w:t>
      </w:r>
      <w:r>
        <w:rPr>
          <w:spacing w:val="6"/>
          <w:w w:val="105"/>
        </w:rPr>
        <w:t xml:space="preserve"> </w:t>
      </w:r>
      <w:r>
        <w:rPr>
          <w:w w:val="105"/>
        </w:rPr>
        <w:t>qilamiz:</w:t>
      </w:r>
    </w:p>
    <w:p w:rsidR="004D6D9B" w:rsidRDefault="00CB09C9">
      <w:pPr>
        <w:spacing w:before="65" w:line="216" w:lineRule="exact"/>
        <w:ind w:left="542" w:right="1065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w w:val="105"/>
          <w:sz w:val="24"/>
        </w:rPr>
        <w:t>sin</w:t>
      </w:r>
      <w:r>
        <w:rPr>
          <w:rFonts w:ascii="Calibri" w:hAnsi="Calibri"/>
          <w:spacing w:val="-1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i/>
          <w:spacing w:val="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+</w:t>
      </w:r>
      <w:r>
        <w:rPr>
          <w:rFonts w:ascii="Calibri" w:hAnsi="Calibri"/>
          <w:spacing w:val="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µ</w:t>
      </w:r>
      <w:r>
        <w:rPr>
          <w:rFonts w:ascii="Calibri" w:hAnsi="Calibri"/>
          <w:i/>
          <w:spacing w:val="-1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cos</w:t>
      </w:r>
      <w:r>
        <w:rPr>
          <w:rFonts w:ascii="Calibri" w:hAnsi="Calibri"/>
          <w:spacing w:val="-12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</w:p>
    <w:p w:rsidR="004D6D9B" w:rsidRDefault="00CB09C9">
      <w:pPr>
        <w:spacing w:line="408" w:lineRule="exact"/>
        <w:ind w:left="542" w:right="1158"/>
        <w:jc w:val="center"/>
        <w:rPr>
          <w:rFonts w:ascii="Calibri" w:hAnsi="Calibri"/>
          <w:i/>
          <w:sz w:val="24"/>
        </w:rPr>
      </w:pPr>
      <w:r>
        <w:pict>
          <v:group id="_x0000_s1305" style="position:absolute;left:0;text-align:left;margin-left:153.9pt;margin-top:5.5pt;width:121.55pt;height:2.55pt;z-index:-20896256;mso-position-horizontal-relative:page" coordorigin="3078,110" coordsize="2431,51">
            <v:line id="_x0000_s1307" style="position:absolute" from="3078,114" to="5509,114" strokeweight=".14042mm"/>
            <v:line id="_x0000_s1306" style="position:absolute" from="3277,156" to="3918,156" strokeweight=".16864mm"/>
            <w10:wrap anchorx="page"/>
          </v:group>
        </w:pict>
      </w:r>
      <w:r>
        <w:rPr>
          <w:rFonts w:ascii="Calibri" w:hAnsi="Calibri"/>
          <w:i/>
          <w:w w:val="110"/>
          <w:position w:val="17"/>
          <w:sz w:val="24"/>
        </w:rPr>
        <w:t>T</w:t>
      </w:r>
      <w:r>
        <w:rPr>
          <w:rFonts w:ascii="Calibri" w:hAnsi="Calibri"/>
          <w:i/>
          <w:spacing w:val="42"/>
          <w:w w:val="110"/>
          <w:position w:val="17"/>
          <w:sz w:val="24"/>
        </w:rPr>
        <w:t xml:space="preserve"> </w:t>
      </w:r>
      <w:r>
        <w:rPr>
          <w:rFonts w:ascii="Calibri" w:hAnsi="Calibri"/>
          <w:w w:val="115"/>
          <w:position w:val="17"/>
          <w:sz w:val="24"/>
        </w:rPr>
        <w:t>=</w:t>
      </w:r>
      <w:r>
        <w:rPr>
          <w:rFonts w:ascii="Calibri" w:hAnsi="Calibri"/>
          <w:spacing w:val="31"/>
          <w:w w:val="115"/>
          <w:position w:val="17"/>
          <w:sz w:val="24"/>
        </w:rPr>
        <w:t xml:space="preserve"> </w:t>
      </w:r>
      <w:r>
        <w:rPr>
          <w:rFonts w:ascii="SimSun-ExtB" w:hAnsi="SimSun-ExtB"/>
          <w:w w:val="110"/>
          <w:position w:val="18"/>
          <w:sz w:val="24"/>
        </w:rPr>
        <w:t>√</w:t>
      </w:r>
      <w:r>
        <w:rPr>
          <w:rFonts w:ascii="Calibri" w:hAnsi="Calibri"/>
          <w:w w:val="110"/>
          <w:sz w:val="24"/>
        </w:rPr>
        <w:t>1</w:t>
      </w:r>
      <w:r>
        <w:rPr>
          <w:rFonts w:ascii="Calibri" w:hAnsi="Calibri"/>
          <w:spacing w:val="-6"/>
          <w:w w:val="11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+</w:t>
      </w:r>
      <w:r>
        <w:rPr>
          <w:rFonts w:ascii="Calibri" w:hAnsi="Calibri"/>
          <w:spacing w:val="-7"/>
          <w:w w:val="11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µ</w:t>
      </w:r>
      <w:r>
        <w:rPr>
          <w:rFonts w:ascii="Calibri" w:hAnsi="Calibri"/>
          <w:w w:val="110"/>
          <w:position w:val="7"/>
          <w:sz w:val="16"/>
        </w:rPr>
        <w:t>2</w:t>
      </w:r>
      <w:r>
        <w:rPr>
          <w:rFonts w:ascii="Calibri" w:hAnsi="Calibri"/>
          <w:spacing w:val="11"/>
          <w:w w:val="110"/>
          <w:position w:val="7"/>
          <w:sz w:val="16"/>
        </w:rPr>
        <w:t xml:space="preserve"> </w:t>
      </w:r>
      <w:r>
        <w:rPr>
          <w:rFonts w:ascii="Calibri" w:hAnsi="Calibri"/>
          <w:w w:val="110"/>
          <w:sz w:val="24"/>
        </w:rPr>
        <w:t>sin(</w:t>
      </w:r>
      <w:r>
        <w:rPr>
          <w:rFonts w:ascii="Calibri" w:hAnsi="Calibri"/>
          <w:i/>
          <w:w w:val="110"/>
          <w:sz w:val="24"/>
        </w:rPr>
        <w:t>γ</w:t>
      </w:r>
      <w:r>
        <w:rPr>
          <w:rFonts w:ascii="Calibri" w:hAnsi="Calibri"/>
          <w:i/>
          <w:spacing w:val="10"/>
          <w:w w:val="11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+</w:t>
      </w:r>
      <w:r>
        <w:rPr>
          <w:rFonts w:ascii="Calibri" w:hAnsi="Calibri"/>
          <w:spacing w:val="-8"/>
          <w:w w:val="11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β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spacing w:val="-18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sin</w:t>
      </w:r>
      <w:r>
        <w:rPr>
          <w:rFonts w:ascii="Calibri" w:hAnsi="Calibri"/>
          <w:spacing w:val="-1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β</w:t>
      </w:r>
      <w:r>
        <w:rPr>
          <w:rFonts w:ascii="Calibri" w:hAnsi="Calibri"/>
          <w:i/>
          <w:spacing w:val="-22"/>
          <w:w w:val="110"/>
          <w:sz w:val="24"/>
        </w:rPr>
        <w:t xml:space="preserve"> </w:t>
      </w:r>
      <w:r>
        <w:rPr>
          <w:rFonts w:ascii="Calibri" w:hAnsi="Calibri"/>
          <w:i/>
          <w:w w:val="110"/>
          <w:position w:val="17"/>
          <w:sz w:val="24"/>
        </w:rPr>
        <w:t>mg.</w:t>
      </w:r>
    </w:p>
    <w:p w:rsidR="004D6D9B" w:rsidRDefault="004D6D9B">
      <w:pPr>
        <w:spacing w:line="408" w:lineRule="exact"/>
        <w:jc w:val="center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100" w:line="216" w:lineRule="auto"/>
        <w:ind w:right="760"/>
      </w:pPr>
      <w:r>
        <w:rPr>
          <w:w w:val="105"/>
        </w:rPr>
        <w:t>Taranglik</w:t>
      </w:r>
      <w:r>
        <w:rPr>
          <w:spacing w:val="9"/>
          <w:w w:val="105"/>
        </w:rPr>
        <w:t xml:space="preserve"> </w:t>
      </w:r>
      <w:r>
        <w:rPr>
          <w:w w:val="105"/>
        </w:rPr>
        <w:t>eng</w:t>
      </w:r>
      <w:r>
        <w:rPr>
          <w:spacing w:val="9"/>
          <w:w w:val="105"/>
        </w:rPr>
        <w:t xml:space="preserve"> </w:t>
      </w:r>
      <w:r>
        <w:rPr>
          <w:w w:val="105"/>
        </w:rPr>
        <w:t>kichik</w:t>
      </w:r>
      <w:r>
        <w:rPr>
          <w:spacing w:val="10"/>
          <w:w w:val="105"/>
        </w:rPr>
        <w:t xml:space="preserve"> </w:t>
      </w:r>
      <w:r>
        <w:rPr>
          <w:w w:val="105"/>
        </w:rPr>
        <w:t>qiymatga</w:t>
      </w:r>
      <w:r>
        <w:rPr>
          <w:spacing w:val="9"/>
          <w:w w:val="105"/>
        </w:rPr>
        <w:t xml:space="preserve"> </w:t>
      </w:r>
      <w:r>
        <w:rPr>
          <w:rFonts w:ascii="Calibri" w:hAnsi="Calibri"/>
          <w:w w:val="105"/>
        </w:rPr>
        <w:t>sin(</w:t>
      </w:r>
      <w:r>
        <w:rPr>
          <w:rFonts w:ascii="Calibri" w:hAnsi="Calibri"/>
          <w:i/>
          <w:w w:val="105"/>
        </w:rPr>
        <w:t>γ</w:t>
      </w:r>
      <w:r>
        <w:rPr>
          <w:rFonts w:ascii="Calibri" w:hAnsi="Calibri"/>
          <w:i/>
          <w:spacing w:val="-11"/>
          <w:w w:val="105"/>
        </w:rPr>
        <w:t xml:space="preserve"> </w:t>
      </w:r>
      <w:r>
        <w:rPr>
          <w:rFonts w:ascii="Calibri" w:hAnsi="Calibri"/>
          <w:w w:val="125"/>
        </w:rPr>
        <w:t>+</w:t>
      </w:r>
      <w:r>
        <w:rPr>
          <w:rFonts w:ascii="Calibri" w:hAnsi="Calibri"/>
          <w:spacing w:val="-37"/>
          <w:w w:val="125"/>
        </w:rPr>
        <w:t xml:space="preserve"> </w:t>
      </w:r>
      <w:r>
        <w:rPr>
          <w:rFonts w:ascii="Calibri" w:hAnsi="Calibri"/>
          <w:i/>
          <w:w w:val="105"/>
        </w:rPr>
        <w:t>β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6"/>
          <w:w w:val="105"/>
        </w:rPr>
        <w:t xml:space="preserve"> </w:t>
      </w:r>
      <w:r>
        <w:rPr>
          <w:w w:val="105"/>
        </w:rPr>
        <w:t>ning</w:t>
      </w:r>
      <w:r>
        <w:rPr>
          <w:spacing w:val="9"/>
          <w:w w:val="105"/>
        </w:rPr>
        <w:t xml:space="preserve"> </w:t>
      </w:r>
      <w:r>
        <w:rPr>
          <w:w w:val="105"/>
        </w:rPr>
        <w:t>eng</w:t>
      </w:r>
      <w:r>
        <w:rPr>
          <w:spacing w:val="10"/>
          <w:w w:val="105"/>
        </w:rPr>
        <w:t xml:space="preserve"> </w:t>
      </w:r>
      <w:r>
        <w:rPr>
          <w:w w:val="105"/>
        </w:rPr>
        <w:t>katta</w:t>
      </w:r>
      <w:r>
        <w:rPr>
          <w:spacing w:val="9"/>
          <w:w w:val="105"/>
        </w:rPr>
        <w:t xml:space="preserve"> </w:t>
      </w:r>
      <w:r>
        <w:rPr>
          <w:w w:val="105"/>
        </w:rPr>
        <w:t>qiymatida</w:t>
      </w:r>
      <w:r>
        <w:rPr>
          <w:spacing w:val="-60"/>
          <w:w w:val="105"/>
        </w:rPr>
        <w:t xml:space="preserve"> </w:t>
      </w:r>
      <w:r>
        <w:t>erishadi,</w:t>
      </w:r>
      <w:r>
        <w:rPr>
          <w:spacing w:val="18"/>
        </w:rPr>
        <w:t xml:space="preserve"> </w:t>
      </w:r>
      <w:r>
        <w:t>ya’ni</w:t>
      </w:r>
      <w:r>
        <w:rPr>
          <w:spacing w:val="19"/>
        </w:rPr>
        <w:t xml:space="preserve"> </w:t>
      </w:r>
      <w:r>
        <w:rPr>
          <w:rFonts w:ascii="Calibri" w:hAnsi="Calibri"/>
          <w:i/>
        </w:rPr>
        <w:t>β</w:t>
      </w:r>
      <w:r>
        <w:rPr>
          <w:rFonts w:ascii="Calibri" w:hAnsi="Calibri"/>
          <w:vertAlign w:val="subscript"/>
        </w:rPr>
        <w:t>0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</w:rPr>
        <w:t>=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  <w:i/>
        </w:rPr>
        <w:t>π/</w:t>
      </w:r>
      <w:r>
        <w:rPr>
          <w:rFonts w:ascii="Calibri" w:hAnsi="Calibri"/>
        </w:rPr>
        <w:t xml:space="preserve">2 </w:t>
      </w:r>
      <w:r>
        <w:rPr>
          <w:rFonts w:ascii="SimSun-ExtB" w:hAnsi="SimSun-ExtB"/>
        </w:rPr>
        <w:t>−</w:t>
      </w:r>
      <w:r>
        <w:rPr>
          <w:rFonts w:ascii="SimSun-ExtB" w:hAnsi="SimSun-ExtB"/>
          <w:spacing w:val="-66"/>
        </w:rPr>
        <w:t xml:space="preserve"> </w:t>
      </w:r>
      <w:r>
        <w:rPr>
          <w:rFonts w:ascii="Calibri" w:hAnsi="Calibri"/>
          <w:i/>
        </w:rPr>
        <w:t>γ</w:t>
      </w:r>
      <w:r>
        <w:rPr>
          <w:rFonts w:ascii="Calibri" w:hAnsi="Calibri"/>
          <w:i/>
          <w:spacing w:val="39"/>
        </w:rPr>
        <w:t xml:space="preserve"> </w:t>
      </w:r>
      <w:r>
        <w:t>yoki</w:t>
      </w:r>
    </w:p>
    <w:p w:rsidR="004D6D9B" w:rsidRDefault="004D6D9B">
      <w:pPr>
        <w:pStyle w:val="a3"/>
        <w:spacing w:before="5"/>
        <w:ind w:left="0"/>
        <w:rPr>
          <w:sz w:val="9"/>
        </w:rPr>
      </w:pPr>
    </w:p>
    <w:p w:rsidR="004D6D9B" w:rsidRDefault="004D6D9B">
      <w:pPr>
        <w:rPr>
          <w:sz w:val="9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tabs>
          <w:tab w:val="left" w:pos="2679"/>
          <w:tab w:val="left" w:pos="3165"/>
        </w:tabs>
        <w:spacing w:before="51" w:line="165" w:lineRule="exact"/>
        <w:ind w:left="1046"/>
        <w:rPr>
          <w:rFonts w:ascii="Lucida Sans Unicode" w:hAnsi="Lucida Sans Unicode"/>
          <w:sz w:val="16"/>
        </w:rPr>
      </w:pPr>
      <w:r>
        <w:rPr>
          <w:rFonts w:ascii="SimSun-ExtB" w:hAnsi="SimSun-ExtB"/>
          <w:position w:val="-14"/>
          <w:sz w:val="24"/>
        </w:rPr>
        <w:t>√</w:t>
      </w:r>
      <w:r>
        <w:rPr>
          <w:rFonts w:ascii="SimSun-ExtB" w:hAnsi="SimSun-ExtB"/>
          <w:spacing w:val="21"/>
          <w:position w:val="-14"/>
          <w:sz w:val="24"/>
        </w:rPr>
        <w:t xml:space="preserve"> </w:t>
      </w:r>
      <w:r>
        <w:rPr>
          <w:rFonts w:ascii="Calibri" w:hAnsi="Calibri"/>
          <w:i/>
          <w:sz w:val="24"/>
        </w:rPr>
        <w:t>γ</w:t>
      </w:r>
      <w:r>
        <w:rPr>
          <w:rFonts w:ascii="Calibri" w:hAnsi="Calibri"/>
          <w:i/>
          <w:sz w:val="24"/>
        </w:rPr>
        <w:tab/>
      </w:r>
      <w:r>
        <w:rPr>
          <w:rFonts w:ascii="SimSun-ExtB" w:hAnsi="SimSun-ExtB"/>
          <w:position w:val="-9"/>
          <w:sz w:val="24"/>
        </w:rPr>
        <w:t>∼</w:t>
      </w:r>
      <w:r>
        <w:rPr>
          <w:rFonts w:ascii="SimSun-ExtB" w:hAnsi="SimSun-ExtB"/>
          <w:position w:val="-9"/>
          <w:sz w:val="24"/>
        </w:rPr>
        <w:tab/>
      </w:r>
      <w:r>
        <w:rPr>
          <w:rFonts w:ascii="Lucida Sans Unicode" w:hAnsi="Lucida Sans Unicode"/>
          <w:spacing w:val="-11"/>
          <w:position w:val="-5"/>
          <w:sz w:val="16"/>
        </w:rPr>
        <w:t>◦</w:t>
      </w:r>
    </w:p>
    <w:p w:rsidR="004D6D9B" w:rsidRDefault="004D6D9B">
      <w:pPr>
        <w:pStyle w:val="a3"/>
        <w:spacing w:after="39"/>
        <w:ind w:left="0"/>
        <w:rPr>
          <w:rFonts w:ascii="Lucida Sans Unicode"/>
          <w:sz w:val="8"/>
        </w:rPr>
      </w:pPr>
    </w:p>
    <w:p w:rsidR="004D6D9B" w:rsidRDefault="00CB09C9">
      <w:pPr>
        <w:pStyle w:val="a3"/>
        <w:spacing w:line="51" w:lineRule="exact"/>
        <w:ind w:left="1042"/>
        <w:rPr>
          <w:rFonts w:ascii="Lucida Sans Unicode"/>
          <w:sz w:val="5"/>
        </w:rPr>
      </w:pPr>
      <w:r>
        <w:rPr>
          <w:rFonts w:ascii="Lucida Sans Unicode"/>
          <w:sz w:val="5"/>
        </w:rPr>
      </w:r>
      <w:r>
        <w:rPr>
          <w:rFonts w:ascii="Lucida Sans Unicode"/>
          <w:sz w:val="5"/>
        </w:rPr>
        <w:pict>
          <v:group id="_x0000_s1302" style="width:42.05pt;height:2.55pt;mso-position-horizontal-relative:char;mso-position-vertical-relative:line" coordsize="841,51">
            <v:line id="_x0000_s1304" style="position:absolute" from="0,4" to="840,4" strokeweight=".14042mm"/>
            <v:line id="_x0000_s1303" style="position:absolute" from="199,46" to="840,46" strokeweight=".16864mm"/>
            <w10:anchorlock/>
          </v:group>
        </w:pict>
      </w:r>
    </w:p>
    <w:p w:rsidR="004D6D9B" w:rsidRDefault="00CB09C9">
      <w:pPr>
        <w:tabs>
          <w:tab w:val="left" w:pos="2866"/>
        </w:tabs>
        <w:spacing w:before="51" w:line="165" w:lineRule="exact"/>
        <w:ind w:left="1000"/>
        <w:rPr>
          <w:rFonts w:ascii="SimSun-ExtB" w:hAnsi="SimSun-ExtB"/>
          <w:sz w:val="24"/>
        </w:rPr>
      </w:pPr>
      <w:r>
        <w:br w:type="column"/>
      </w:r>
      <w:r>
        <w:rPr>
          <w:rFonts w:ascii="Calibri" w:hAnsi="Calibri"/>
          <w:sz w:val="24"/>
          <w:u w:val="single"/>
        </w:rPr>
        <w:t>sin</w:t>
      </w:r>
      <w:r>
        <w:rPr>
          <w:rFonts w:ascii="Calibri" w:hAnsi="Calibri"/>
          <w:spacing w:val="-8"/>
          <w:sz w:val="24"/>
          <w:u w:val="single"/>
        </w:rPr>
        <w:t xml:space="preserve"> </w:t>
      </w:r>
      <w:r>
        <w:rPr>
          <w:rFonts w:ascii="Calibri" w:hAnsi="Calibri"/>
          <w:i/>
          <w:sz w:val="24"/>
          <w:u w:val="single"/>
        </w:rPr>
        <w:t>α</w:t>
      </w:r>
      <w:r>
        <w:rPr>
          <w:rFonts w:ascii="Calibri" w:hAnsi="Calibri"/>
          <w:i/>
          <w:spacing w:val="9"/>
          <w:sz w:val="24"/>
          <w:u w:val="single"/>
        </w:rPr>
        <w:t xml:space="preserve"> </w:t>
      </w:r>
      <w:r>
        <w:rPr>
          <w:rFonts w:ascii="Calibri" w:hAnsi="Calibri"/>
          <w:w w:val="130"/>
          <w:sz w:val="24"/>
          <w:u w:val="single"/>
        </w:rPr>
        <w:t>+</w:t>
      </w:r>
      <w:r>
        <w:rPr>
          <w:rFonts w:ascii="Calibri" w:hAnsi="Calibri"/>
          <w:spacing w:val="-9"/>
          <w:w w:val="130"/>
          <w:sz w:val="24"/>
          <w:u w:val="single"/>
        </w:rPr>
        <w:t xml:space="preserve"> </w:t>
      </w:r>
      <w:r>
        <w:rPr>
          <w:rFonts w:ascii="Calibri" w:hAnsi="Calibri"/>
          <w:i/>
          <w:sz w:val="24"/>
          <w:u w:val="single"/>
        </w:rPr>
        <w:t>µ</w:t>
      </w:r>
      <w:r>
        <w:rPr>
          <w:rFonts w:ascii="Calibri" w:hAnsi="Calibri"/>
          <w:i/>
          <w:spacing w:val="-8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>cos</w:t>
      </w:r>
      <w:r>
        <w:rPr>
          <w:rFonts w:ascii="Calibri" w:hAnsi="Calibri"/>
          <w:spacing w:val="-9"/>
          <w:sz w:val="24"/>
          <w:u w:val="single"/>
        </w:rPr>
        <w:t xml:space="preserve"> </w:t>
      </w:r>
      <w:r>
        <w:rPr>
          <w:rFonts w:ascii="Calibri" w:hAnsi="Calibri"/>
          <w:i/>
          <w:sz w:val="24"/>
          <w:u w:val="single"/>
        </w:rPr>
        <w:t>α</w:t>
      </w:r>
      <w:r>
        <w:rPr>
          <w:rFonts w:ascii="Calibri" w:hAnsi="Calibri"/>
          <w:i/>
          <w:sz w:val="24"/>
        </w:rPr>
        <w:tab/>
      </w:r>
      <w:r>
        <w:rPr>
          <w:rFonts w:ascii="SimSun-ExtB" w:hAnsi="SimSun-ExtB"/>
          <w:position w:val="-9"/>
          <w:sz w:val="24"/>
        </w:rPr>
        <w:t>∼</w:t>
      </w:r>
    </w:p>
    <w:p w:rsidR="004D6D9B" w:rsidRDefault="00CB09C9">
      <w:pPr>
        <w:pStyle w:val="a3"/>
        <w:spacing w:before="10"/>
        <w:ind w:left="0"/>
        <w:rPr>
          <w:rFonts w:ascii="SimSun-ExtB"/>
          <w:sz w:val="12"/>
        </w:rPr>
      </w:pPr>
      <w:r>
        <w:pict>
          <v:shape id="_x0000_s1301" style="position:absolute;margin-left:275.75pt;margin-top:10.4pt;width:32.05pt;height:.1pt;z-index:-15214080;mso-wrap-distance-left:0;mso-wrap-distance-right:0;mso-position-horizontal-relative:page" coordorigin="5515,208" coordsize="641,0" path="m5515,208r641,e" filled="f" strokeweight=".16864mm">
            <v:path arrowok="t"/>
            <w10:wrap type="topAndBottom" anchorx="page"/>
          </v:shape>
        </w:pict>
      </w:r>
    </w:p>
    <w:p w:rsidR="004D6D9B" w:rsidRDefault="004D6D9B">
      <w:pPr>
        <w:rPr>
          <w:rFonts w:ascii="SimSun-ExtB"/>
          <w:sz w:val="12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251" w:space="40"/>
            <w:col w:w="4389"/>
          </w:cols>
        </w:sectPr>
      </w:pPr>
    </w:p>
    <w:p w:rsidR="004D6D9B" w:rsidRDefault="00CB09C9">
      <w:pPr>
        <w:pStyle w:val="a3"/>
        <w:spacing w:line="48" w:lineRule="exact"/>
        <w:rPr>
          <w:rFonts w:ascii="Calibri" w:hAnsi="Calibri"/>
        </w:rPr>
      </w:pPr>
      <w:r>
        <w:rPr>
          <w:rFonts w:ascii="Calibri" w:hAnsi="Calibri"/>
          <w:w w:val="110"/>
        </w:rPr>
        <w:t>sin</w:t>
      </w:r>
      <w:r>
        <w:rPr>
          <w:rFonts w:ascii="Calibri" w:hAnsi="Calibri"/>
          <w:spacing w:val="-14"/>
          <w:w w:val="110"/>
        </w:rPr>
        <w:t xml:space="preserve"> </w:t>
      </w:r>
      <w:r>
        <w:rPr>
          <w:rFonts w:ascii="Calibri" w:hAnsi="Calibri"/>
          <w:i/>
          <w:w w:val="110"/>
        </w:rPr>
        <w:t>β</w:t>
      </w:r>
      <w:r>
        <w:rPr>
          <w:rFonts w:ascii="Calibri" w:hAnsi="Calibri"/>
          <w:w w:val="110"/>
          <w:vertAlign w:val="subscript"/>
        </w:rPr>
        <w:t>0</w:t>
      </w:r>
      <w:r>
        <w:rPr>
          <w:rFonts w:ascii="Calibri" w:hAnsi="Calibri"/>
          <w:spacing w:val="27"/>
          <w:w w:val="110"/>
        </w:rPr>
        <w:t xml:space="preserve"> </w:t>
      </w:r>
      <w:r>
        <w:rPr>
          <w:rFonts w:ascii="Calibri" w:hAnsi="Calibri"/>
          <w:w w:val="110"/>
        </w:rPr>
        <w:t>=</w:t>
      </w:r>
    </w:p>
    <w:p w:rsidR="004D6D9B" w:rsidRDefault="00CB09C9">
      <w:pPr>
        <w:spacing w:line="-4" w:lineRule="auto"/>
        <w:ind w:left="153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w w:val="115"/>
          <w:position w:val="-15"/>
          <w:sz w:val="24"/>
        </w:rPr>
        <w:t>1</w:t>
      </w:r>
      <w:r>
        <w:rPr>
          <w:rFonts w:ascii="Calibri" w:hAnsi="Calibri"/>
          <w:spacing w:val="-12"/>
          <w:w w:val="115"/>
          <w:position w:val="-15"/>
          <w:sz w:val="24"/>
        </w:rPr>
        <w:t xml:space="preserve"> </w:t>
      </w:r>
      <w:r>
        <w:rPr>
          <w:rFonts w:ascii="Calibri" w:hAnsi="Calibri"/>
          <w:w w:val="120"/>
          <w:position w:val="-15"/>
          <w:sz w:val="24"/>
        </w:rPr>
        <w:t>+</w:t>
      </w:r>
      <w:r>
        <w:rPr>
          <w:rFonts w:ascii="Calibri" w:hAnsi="Calibri"/>
          <w:spacing w:val="-13"/>
          <w:w w:val="120"/>
          <w:position w:val="-15"/>
          <w:sz w:val="24"/>
        </w:rPr>
        <w:t xml:space="preserve"> </w:t>
      </w:r>
      <w:r>
        <w:rPr>
          <w:rFonts w:ascii="Calibri" w:hAnsi="Calibri"/>
          <w:i/>
          <w:w w:val="115"/>
          <w:position w:val="-15"/>
          <w:sz w:val="24"/>
        </w:rPr>
        <w:t>µ</w:t>
      </w:r>
      <w:r>
        <w:rPr>
          <w:rFonts w:ascii="Calibri" w:hAnsi="Calibri"/>
          <w:w w:val="115"/>
          <w:position w:val="-8"/>
          <w:sz w:val="16"/>
        </w:rPr>
        <w:t xml:space="preserve">2  </w:t>
      </w:r>
      <w:r>
        <w:rPr>
          <w:rFonts w:ascii="Calibri" w:hAnsi="Calibri"/>
          <w:spacing w:val="22"/>
          <w:w w:val="115"/>
          <w:position w:val="-8"/>
          <w:sz w:val="16"/>
        </w:rPr>
        <w:t xml:space="preserve"> </w:t>
      </w:r>
      <w:r>
        <w:rPr>
          <w:rFonts w:ascii="SimSun-ExtB" w:hAnsi="SimSun-ExtB"/>
          <w:w w:val="115"/>
          <w:position w:val="1"/>
          <w:sz w:val="24"/>
        </w:rPr>
        <w:t>→</w:t>
      </w:r>
      <w:r>
        <w:rPr>
          <w:rFonts w:ascii="SimSun-ExtB" w:hAnsi="SimSun-ExtB"/>
          <w:spacing w:val="-23"/>
          <w:w w:val="115"/>
          <w:position w:val="1"/>
          <w:sz w:val="24"/>
        </w:rPr>
        <w:t xml:space="preserve"> </w:t>
      </w:r>
      <w:r>
        <w:rPr>
          <w:rFonts w:ascii="Calibri" w:hAnsi="Calibri"/>
          <w:i/>
          <w:w w:val="115"/>
          <w:position w:val="1"/>
          <w:sz w:val="24"/>
        </w:rPr>
        <w:t>β</w:t>
      </w:r>
      <w:r>
        <w:rPr>
          <w:rFonts w:ascii="Calibri" w:hAnsi="Calibri"/>
          <w:w w:val="115"/>
          <w:position w:val="1"/>
          <w:sz w:val="24"/>
          <w:vertAlign w:val="subscript"/>
        </w:rPr>
        <w:t>0</w:t>
      </w:r>
      <w:r>
        <w:rPr>
          <w:rFonts w:ascii="Calibri" w:hAnsi="Calibri"/>
          <w:spacing w:val="14"/>
          <w:w w:val="115"/>
          <w:position w:val="1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1"/>
          <w:w w:val="120"/>
          <w:sz w:val="24"/>
        </w:rPr>
        <w:t xml:space="preserve"> </w:t>
      </w:r>
      <w:r>
        <w:rPr>
          <w:rFonts w:ascii="Calibri" w:hAnsi="Calibri"/>
          <w:w w:val="115"/>
          <w:position w:val="1"/>
          <w:sz w:val="24"/>
        </w:rPr>
        <w:t>39</w:t>
      </w:r>
      <w:r>
        <w:rPr>
          <w:rFonts w:ascii="Calibri" w:hAnsi="Calibri"/>
          <w:spacing w:val="30"/>
          <w:w w:val="115"/>
          <w:position w:val="1"/>
          <w:sz w:val="24"/>
        </w:rPr>
        <w:t xml:space="preserve"> </w:t>
      </w:r>
      <w:r>
        <w:rPr>
          <w:rFonts w:ascii="Calibri" w:hAnsi="Calibri"/>
          <w:w w:val="115"/>
          <w:position w:val="1"/>
          <w:sz w:val="24"/>
        </w:rPr>
        <w:t xml:space="preserve">; </w:t>
      </w:r>
      <w:r>
        <w:rPr>
          <w:rFonts w:ascii="Calibri" w:hAnsi="Calibri"/>
          <w:spacing w:val="15"/>
          <w:w w:val="115"/>
          <w:position w:val="1"/>
          <w:sz w:val="24"/>
        </w:rPr>
        <w:t xml:space="preserve"> </w:t>
      </w:r>
      <w:r>
        <w:rPr>
          <w:rFonts w:ascii="Calibri" w:hAnsi="Calibri"/>
          <w:i/>
          <w:w w:val="115"/>
          <w:position w:val="1"/>
          <w:sz w:val="24"/>
        </w:rPr>
        <w:t>T</w:t>
      </w:r>
      <w:r>
        <w:rPr>
          <w:rFonts w:ascii="Calibri" w:hAnsi="Calibri"/>
          <w:i/>
          <w:w w:val="115"/>
          <w:position w:val="1"/>
          <w:sz w:val="24"/>
          <w:vertAlign w:val="subscript"/>
        </w:rPr>
        <w:t>max</w:t>
      </w:r>
      <w:r>
        <w:rPr>
          <w:rFonts w:ascii="Calibri" w:hAnsi="Calibri"/>
          <w:i/>
          <w:spacing w:val="12"/>
          <w:w w:val="115"/>
          <w:position w:val="1"/>
          <w:sz w:val="24"/>
        </w:rPr>
        <w:t xml:space="preserve"> </w:t>
      </w:r>
      <w:r>
        <w:rPr>
          <w:rFonts w:ascii="Calibri" w:hAnsi="Calibri"/>
          <w:w w:val="120"/>
          <w:position w:val="1"/>
          <w:sz w:val="24"/>
        </w:rPr>
        <w:t>=</w:t>
      </w:r>
    </w:p>
    <w:p w:rsidR="004D6D9B" w:rsidRDefault="00CB09C9">
      <w:pPr>
        <w:tabs>
          <w:tab w:val="left" w:pos="1322"/>
        </w:tabs>
        <w:spacing w:line="-4" w:lineRule="auto"/>
        <w:ind w:left="153"/>
        <w:rPr>
          <w:rFonts w:ascii="Calibri" w:hAnsi="Calibri"/>
          <w:i/>
          <w:sz w:val="24"/>
        </w:rPr>
      </w:pPr>
      <w:r>
        <w:br w:type="column"/>
      </w:r>
      <w:r>
        <w:rPr>
          <w:rFonts w:ascii="SimSun-ExtB" w:hAnsi="SimSun-ExtB"/>
          <w:w w:val="110"/>
          <w:position w:val="2"/>
          <w:sz w:val="24"/>
        </w:rPr>
        <w:t>√</w:t>
      </w:r>
      <w:r>
        <w:rPr>
          <w:rFonts w:ascii="Calibri" w:hAnsi="Calibri"/>
          <w:w w:val="110"/>
          <w:position w:val="-15"/>
          <w:sz w:val="24"/>
        </w:rPr>
        <w:t>1</w:t>
      </w:r>
      <w:r>
        <w:rPr>
          <w:rFonts w:ascii="Calibri" w:hAnsi="Calibri"/>
          <w:spacing w:val="-14"/>
          <w:w w:val="110"/>
          <w:position w:val="-15"/>
          <w:sz w:val="24"/>
        </w:rPr>
        <w:t xml:space="preserve"> </w:t>
      </w:r>
      <w:r>
        <w:rPr>
          <w:rFonts w:ascii="Calibri" w:hAnsi="Calibri"/>
          <w:w w:val="115"/>
          <w:position w:val="-15"/>
          <w:sz w:val="24"/>
        </w:rPr>
        <w:t>+</w:t>
      </w:r>
      <w:r>
        <w:rPr>
          <w:rFonts w:ascii="Calibri" w:hAnsi="Calibri"/>
          <w:spacing w:val="-16"/>
          <w:w w:val="115"/>
          <w:position w:val="-15"/>
          <w:sz w:val="24"/>
        </w:rPr>
        <w:t xml:space="preserve"> </w:t>
      </w:r>
      <w:r>
        <w:rPr>
          <w:rFonts w:ascii="Calibri" w:hAnsi="Calibri"/>
          <w:i/>
          <w:w w:val="110"/>
          <w:position w:val="-15"/>
          <w:sz w:val="24"/>
        </w:rPr>
        <w:t>µ</w:t>
      </w:r>
      <w:r>
        <w:rPr>
          <w:rFonts w:ascii="Calibri" w:hAnsi="Calibri"/>
          <w:w w:val="110"/>
          <w:position w:val="-8"/>
          <w:sz w:val="16"/>
        </w:rPr>
        <w:t>2</w:t>
      </w:r>
      <w:r>
        <w:rPr>
          <w:rFonts w:ascii="Calibri" w:hAnsi="Calibri"/>
          <w:w w:val="110"/>
          <w:position w:val="-8"/>
          <w:sz w:val="16"/>
        </w:rPr>
        <w:tab/>
      </w:r>
      <w:r>
        <w:rPr>
          <w:rFonts w:ascii="Calibri" w:hAnsi="Calibri"/>
          <w:i/>
          <w:w w:val="105"/>
          <w:position w:val="1"/>
          <w:sz w:val="24"/>
        </w:rPr>
        <w:t>mg</w:t>
      </w:r>
      <w:r>
        <w:rPr>
          <w:rFonts w:ascii="Calibri" w:hAnsi="Calibri"/>
          <w:i/>
          <w:spacing w:val="27"/>
          <w:w w:val="105"/>
          <w:position w:val="1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8"/>
          <w:w w:val="105"/>
          <w:sz w:val="24"/>
        </w:rPr>
        <w:t xml:space="preserve"> </w:t>
      </w:r>
      <w:r>
        <w:rPr>
          <w:rFonts w:ascii="Calibri" w:hAnsi="Calibri"/>
          <w:w w:val="105"/>
          <w:position w:val="1"/>
          <w:sz w:val="24"/>
        </w:rPr>
        <w:t>9</w:t>
      </w:r>
      <w:r>
        <w:rPr>
          <w:rFonts w:ascii="Calibri" w:hAnsi="Calibri"/>
          <w:i/>
          <w:w w:val="105"/>
          <w:position w:val="1"/>
          <w:sz w:val="24"/>
        </w:rPr>
        <w:t>,</w:t>
      </w:r>
      <w:r>
        <w:rPr>
          <w:rFonts w:ascii="Calibri" w:hAnsi="Calibri"/>
          <w:i/>
          <w:spacing w:val="-14"/>
          <w:w w:val="105"/>
          <w:position w:val="1"/>
          <w:sz w:val="24"/>
        </w:rPr>
        <w:t xml:space="preserve"> </w:t>
      </w:r>
      <w:r>
        <w:rPr>
          <w:rFonts w:ascii="Calibri" w:hAnsi="Calibri"/>
          <w:w w:val="105"/>
          <w:position w:val="1"/>
          <w:sz w:val="24"/>
        </w:rPr>
        <w:t>3</w:t>
      </w:r>
      <w:r>
        <w:rPr>
          <w:w w:val="105"/>
          <w:position w:val="1"/>
          <w:sz w:val="24"/>
        </w:rPr>
        <w:t>N</w:t>
      </w:r>
      <w:r>
        <w:rPr>
          <w:rFonts w:ascii="Calibri" w:hAnsi="Calibri"/>
          <w:i/>
          <w:w w:val="105"/>
          <w:position w:val="1"/>
          <w:sz w:val="24"/>
        </w:rPr>
        <w:t>.</w:t>
      </w:r>
    </w:p>
    <w:p w:rsidR="004D6D9B" w:rsidRDefault="004D6D9B">
      <w:pPr>
        <w:spacing w:line="-4" w:lineRule="auto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996" w:space="96"/>
            <w:col w:w="3148" w:space="202"/>
            <w:col w:w="3238"/>
          </w:cols>
        </w:sectPr>
      </w:pPr>
    </w:p>
    <w:p w:rsidR="004D6D9B" w:rsidRDefault="00CB09C9">
      <w:pPr>
        <w:pStyle w:val="a5"/>
        <w:numPr>
          <w:ilvl w:val="1"/>
          <w:numId w:val="22"/>
        </w:numPr>
        <w:tabs>
          <w:tab w:val="left" w:pos="1217"/>
        </w:tabs>
        <w:spacing w:before="203" w:line="237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Newton uchinchi qonunidan foydalanib va masala shar-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tida berilganlarni hisobga olib, sistemadagi har bir jismga ta’sir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qiluvchi kuchlarni ko‘rsatish mumkin (rasmga q.).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Har bir jism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uchun dinamikaning asosiy tenglamasini vektor ko‘rinishda tuza-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miz:</w:t>
      </w:r>
    </w:p>
    <w:p w:rsidR="004D6D9B" w:rsidRDefault="00CB09C9">
      <w:pPr>
        <w:pStyle w:val="a3"/>
        <w:spacing w:before="4"/>
        <w:ind w:left="0"/>
        <w:rPr>
          <w:sz w:val="15"/>
        </w:rPr>
      </w:pPr>
      <w:r>
        <w:rPr>
          <w:noProof/>
        </w:rPr>
        <w:drawing>
          <wp:anchor distT="0" distB="0" distL="0" distR="0" simplePos="0" relativeHeight="1006" behindDoc="0" locked="0" layoutInCell="1" allowOverlap="1">
            <wp:simplePos x="0" y="0"/>
            <wp:positionH relativeFrom="page">
              <wp:posOffset>1194670</wp:posOffset>
            </wp:positionH>
            <wp:positionV relativeFrom="paragraph">
              <wp:posOffset>136830</wp:posOffset>
            </wp:positionV>
            <wp:extent cx="2949510" cy="1378172"/>
            <wp:effectExtent l="0" t="0" r="0" b="0"/>
            <wp:wrapTopAndBottom/>
            <wp:docPr id="339" name="image1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73.jpe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9510" cy="1378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spacing w:before="145"/>
        <w:ind w:left="542" w:right="1157"/>
        <w:jc w:val="center"/>
        <w:rPr>
          <w:rFonts w:ascii="Palatino Linotype"/>
        </w:rPr>
      </w:pPr>
      <w:r>
        <w:rPr>
          <w:rFonts w:ascii="Palatino Linotype"/>
          <w:w w:val="95"/>
        </w:rPr>
        <w:t>3.12-masalaga</w:t>
      </w:r>
      <w:r>
        <w:rPr>
          <w:rFonts w:ascii="Palatino Linotype"/>
          <w:spacing w:val="18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19"/>
          <w:w w:val="95"/>
        </w:rPr>
        <w:t xml:space="preserve"> </w:t>
      </w:r>
      <w:r>
        <w:rPr>
          <w:rFonts w:ascii="Palatino Linotype"/>
          <w:w w:val="95"/>
        </w:rPr>
        <w:t>chizma</w:t>
      </w:r>
    </w:p>
    <w:p w:rsidR="004D6D9B" w:rsidRDefault="004D6D9B">
      <w:pPr>
        <w:pStyle w:val="a3"/>
        <w:spacing w:before="1"/>
        <w:ind w:left="0"/>
        <w:rPr>
          <w:rFonts w:ascii="Palatino Linotype"/>
          <w:sz w:val="19"/>
        </w:rPr>
      </w:pPr>
    </w:p>
    <w:p w:rsidR="004D6D9B" w:rsidRDefault="00CB09C9">
      <w:pPr>
        <w:spacing w:before="1" w:line="284" w:lineRule="exact"/>
        <w:ind w:left="2132"/>
        <w:rPr>
          <w:rFonts w:ascii="Calibri"/>
          <w:i/>
          <w:sz w:val="24"/>
        </w:rPr>
      </w:pPr>
      <w:r>
        <w:rPr>
          <w:rFonts w:ascii="Georgia"/>
          <w:b/>
          <w:w w:val="115"/>
          <w:sz w:val="24"/>
        </w:rPr>
        <w:t>T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spacing w:val="1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8"/>
          <w:w w:val="115"/>
          <w:sz w:val="24"/>
        </w:rPr>
        <w:t xml:space="preserve"> </w:t>
      </w:r>
      <w:r>
        <w:rPr>
          <w:rFonts w:ascii="Georgia"/>
          <w:b/>
          <w:w w:val="115"/>
          <w:sz w:val="24"/>
        </w:rPr>
        <w:t>P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spacing w:val="16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5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Georgia"/>
          <w:b/>
          <w:w w:val="115"/>
          <w:sz w:val="24"/>
        </w:rPr>
        <w:t>a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i/>
          <w:w w:val="115"/>
          <w:sz w:val="24"/>
        </w:rPr>
        <w:t>,</w:t>
      </w:r>
    </w:p>
    <w:p w:rsidR="004D6D9B" w:rsidRDefault="00CB09C9">
      <w:pPr>
        <w:spacing w:line="274" w:lineRule="exact"/>
        <w:ind w:left="2132"/>
        <w:rPr>
          <w:rFonts w:ascii="Calibri"/>
          <w:i/>
          <w:sz w:val="24"/>
        </w:rPr>
      </w:pPr>
      <w:r>
        <w:rPr>
          <w:rFonts w:ascii="Georgia"/>
          <w:b/>
          <w:w w:val="120"/>
          <w:sz w:val="24"/>
        </w:rPr>
        <w:t>T</w:t>
      </w:r>
      <w:r>
        <w:rPr>
          <w:rFonts w:ascii="Calibri"/>
          <w:w w:val="120"/>
          <w:sz w:val="24"/>
          <w:vertAlign w:val="subscript"/>
        </w:rPr>
        <w:t>2</w:t>
      </w:r>
      <w:r>
        <w:rPr>
          <w:rFonts w:ascii="Calibri"/>
          <w:spacing w:val="-7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5"/>
          <w:w w:val="120"/>
          <w:sz w:val="24"/>
        </w:rPr>
        <w:t xml:space="preserve"> </w:t>
      </w:r>
      <w:r>
        <w:rPr>
          <w:rFonts w:ascii="Georgia"/>
          <w:b/>
          <w:w w:val="120"/>
          <w:sz w:val="24"/>
        </w:rPr>
        <w:t>T</w:t>
      </w:r>
      <w:r>
        <w:rPr>
          <w:rFonts w:ascii="Calibri"/>
          <w:w w:val="120"/>
          <w:sz w:val="24"/>
          <w:vertAlign w:val="subscript"/>
        </w:rPr>
        <w:t>3</w:t>
      </w:r>
      <w:r>
        <w:rPr>
          <w:rFonts w:ascii="Calibri"/>
          <w:spacing w:val="-6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5"/>
          <w:w w:val="120"/>
          <w:sz w:val="24"/>
        </w:rPr>
        <w:t xml:space="preserve"> </w:t>
      </w:r>
      <w:r>
        <w:rPr>
          <w:rFonts w:ascii="Georgia"/>
          <w:b/>
          <w:w w:val="120"/>
          <w:sz w:val="24"/>
        </w:rPr>
        <w:t>N</w:t>
      </w:r>
      <w:r>
        <w:rPr>
          <w:rFonts w:ascii="Calibri"/>
          <w:w w:val="120"/>
          <w:sz w:val="24"/>
          <w:vertAlign w:val="subscript"/>
        </w:rPr>
        <w:t>2</w:t>
      </w:r>
      <w:r>
        <w:rPr>
          <w:rFonts w:ascii="Calibri"/>
          <w:spacing w:val="-7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5"/>
          <w:w w:val="120"/>
          <w:sz w:val="24"/>
        </w:rPr>
        <w:t xml:space="preserve"> </w:t>
      </w:r>
      <w:r>
        <w:rPr>
          <w:rFonts w:ascii="Georgia"/>
          <w:b/>
          <w:w w:val="120"/>
          <w:sz w:val="24"/>
        </w:rPr>
        <w:t>f</w:t>
      </w:r>
      <w:r>
        <w:rPr>
          <w:rFonts w:ascii="Calibri"/>
          <w:i/>
          <w:w w:val="120"/>
          <w:sz w:val="24"/>
          <w:vertAlign w:val="subscript"/>
        </w:rPr>
        <w:t>i</w:t>
      </w:r>
      <w:r>
        <w:rPr>
          <w:rFonts w:ascii="Calibri"/>
          <w:i/>
          <w:spacing w:val="7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-3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m</w:t>
      </w:r>
      <w:r>
        <w:rPr>
          <w:rFonts w:ascii="Calibri"/>
          <w:w w:val="120"/>
          <w:sz w:val="24"/>
          <w:vertAlign w:val="subscript"/>
        </w:rPr>
        <w:t>2</w:t>
      </w:r>
      <w:r>
        <w:rPr>
          <w:rFonts w:ascii="Georgia"/>
          <w:b/>
          <w:w w:val="120"/>
          <w:sz w:val="24"/>
        </w:rPr>
        <w:t>a</w:t>
      </w:r>
      <w:r>
        <w:rPr>
          <w:rFonts w:ascii="Calibri"/>
          <w:w w:val="120"/>
          <w:sz w:val="24"/>
          <w:vertAlign w:val="subscript"/>
        </w:rPr>
        <w:t>2</w:t>
      </w:r>
      <w:r>
        <w:rPr>
          <w:rFonts w:ascii="Calibri"/>
          <w:i/>
          <w:w w:val="120"/>
          <w:sz w:val="24"/>
        </w:rPr>
        <w:t>,</w:t>
      </w:r>
    </w:p>
    <w:p w:rsidR="004D6D9B" w:rsidRDefault="00CB09C9">
      <w:pPr>
        <w:spacing w:line="284" w:lineRule="exact"/>
        <w:ind w:left="2132"/>
        <w:rPr>
          <w:rFonts w:ascii="Calibri"/>
          <w:sz w:val="24"/>
        </w:rPr>
      </w:pPr>
      <w:r>
        <w:rPr>
          <w:rFonts w:ascii="Georgia"/>
          <w:b/>
          <w:w w:val="115"/>
          <w:sz w:val="24"/>
        </w:rPr>
        <w:t>T</w:t>
      </w:r>
      <w:r>
        <w:rPr>
          <w:rFonts w:ascii="Calibri"/>
          <w:w w:val="115"/>
          <w:sz w:val="24"/>
          <w:vertAlign w:val="subscript"/>
        </w:rPr>
        <w:t>4</w:t>
      </w:r>
      <w:r>
        <w:rPr>
          <w:rFonts w:ascii="Calibri"/>
          <w:spacing w:val="3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6"/>
          <w:w w:val="115"/>
          <w:sz w:val="24"/>
        </w:rPr>
        <w:t xml:space="preserve"> </w:t>
      </w:r>
      <w:r>
        <w:rPr>
          <w:rFonts w:ascii="Georgia"/>
          <w:b/>
          <w:w w:val="115"/>
          <w:sz w:val="24"/>
        </w:rPr>
        <w:t>N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Calibri"/>
          <w:spacing w:val="4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6"/>
          <w:w w:val="115"/>
          <w:sz w:val="24"/>
        </w:rPr>
        <w:t xml:space="preserve"> </w:t>
      </w:r>
      <w:r>
        <w:rPr>
          <w:rFonts w:ascii="Georgia"/>
          <w:b/>
          <w:w w:val="115"/>
          <w:sz w:val="24"/>
        </w:rPr>
        <w:t>P</w:t>
      </w:r>
      <w:r>
        <w:rPr>
          <w:rFonts w:ascii="Georgia"/>
          <w:b/>
          <w:spacing w:val="-1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=</w:t>
      </w:r>
      <w:r>
        <w:rPr>
          <w:rFonts w:ascii="Calibri"/>
          <w:spacing w:val="8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3</w:t>
      </w:r>
      <w:r>
        <w:rPr>
          <w:rFonts w:ascii="Georgia"/>
          <w:b/>
          <w:w w:val="115"/>
          <w:sz w:val="24"/>
        </w:rPr>
        <w:t>a</w:t>
      </w:r>
      <w:r>
        <w:rPr>
          <w:rFonts w:ascii="Calibri"/>
          <w:w w:val="115"/>
          <w:sz w:val="24"/>
          <w:vertAlign w:val="subscript"/>
        </w:rPr>
        <w:t>3</w:t>
      </w:r>
    </w:p>
    <w:p w:rsidR="004D6D9B" w:rsidRDefault="00CB09C9">
      <w:pPr>
        <w:pStyle w:val="a3"/>
        <w:spacing w:before="99" w:line="232" w:lineRule="auto"/>
        <w:ind w:right="767"/>
        <w:jc w:val="both"/>
      </w:pP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 xml:space="preserve">yukka ta’sir qilayotgan ishqalanish </w:t>
      </w:r>
      <w:r>
        <w:rPr>
          <w:rFonts w:ascii="Georgia" w:hAnsi="Georgia"/>
          <w:b/>
          <w:w w:val="105"/>
        </w:rPr>
        <w:t>f</w:t>
      </w:r>
      <w:r>
        <w:rPr>
          <w:rFonts w:ascii="Calibri" w:hAnsi="Calibri"/>
          <w:i/>
          <w:w w:val="105"/>
          <w:vertAlign w:val="subscript"/>
        </w:rPr>
        <w:t>i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kuchining yo‘nalishini</w:t>
      </w:r>
      <w:r>
        <w:rPr>
          <w:spacing w:val="1"/>
          <w:w w:val="105"/>
        </w:rPr>
        <w:t xml:space="preserve"> </w:t>
      </w:r>
      <w:r>
        <w:rPr>
          <w:w w:val="105"/>
        </w:rPr>
        <w:t>to‘g‘ri ko‘rsatish uchun uni ishqalanish yo‘q bo‘lganda o‘ngga va</w:t>
      </w:r>
      <w:r>
        <w:rPr>
          <w:spacing w:val="1"/>
          <w:w w:val="105"/>
        </w:rPr>
        <w:t xml:space="preserve"> </w:t>
      </w:r>
      <w:r>
        <w:rPr>
          <w:w w:val="105"/>
        </w:rPr>
        <w:t>chapga</w:t>
      </w:r>
      <w:r>
        <w:rPr>
          <w:spacing w:val="12"/>
          <w:w w:val="105"/>
        </w:rPr>
        <w:t xml:space="preserve"> </w:t>
      </w:r>
      <w:r>
        <w:rPr>
          <w:w w:val="105"/>
        </w:rPr>
        <w:t>suradigan</w:t>
      </w:r>
      <w:r>
        <w:rPr>
          <w:spacing w:val="13"/>
          <w:w w:val="105"/>
        </w:rPr>
        <w:t xml:space="preserve"> </w:t>
      </w:r>
      <w:r>
        <w:rPr>
          <w:w w:val="105"/>
        </w:rPr>
        <w:t>kuchlarni</w:t>
      </w:r>
      <w:r>
        <w:rPr>
          <w:spacing w:val="14"/>
          <w:w w:val="105"/>
        </w:rPr>
        <w:t xml:space="preserve"> </w:t>
      </w:r>
      <w:r>
        <w:rPr>
          <w:w w:val="105"/>
        </w:rPr>
        <w:t>taqqoslaymiz:</w:t>
      </w:r>
    </w:p>
    <w:p w:rsidR="004D6D9B" w:rsidRDefault="00CB09C9">
      <w:pPr>
        <w:spacing w:before="196"/>
        <w:ind w:left="542" w:right="1157"/>
        <w:jc w:val="center"/>
        <w:rPr>
          <w:sz w:val="24"/>
        </w:rPr>
      </w:pPr>
      <w:r>
        <w:rPr>
          <w:rFonts w:ascii="Calibri" w:hAnsi="Calibri"/>
          <w:i/>
          <w:w w:val="105"/>
          <w:sz w:val="24"/>
        </w:rPr>
        <w:t>F</w:t>
      </w:r>
      <w:r>
        <w:rPr>
          <w:rFonts w:ascii="Calibri" w:hAnsi="Calibri"/>
          <w:i/>
          <w:w w:val="105"/>
          <w:sz w:val="24"/>
          <w:vertAlign w:val="subscript"/>
        </w:rPr>
        <w:t>o</w:t>
      </w:r>
      <w:r>
        <w:rPr>
          <w:rFonts w:ascii="Calibri" w:hAnsi="Calibri"/>
          <w:w w:val="105"/>
          <w:sz w:val="24"/>
          <w:vertAlign w:val="subscript"/>
        </w:rPr>
        <w:t>‘</w:t>
      </w:r>
      <w:r>
        <w:rPr>
          <w:rFonts w:ascii="Calibri" w:hAnsi="Calibri"/>
          <w:i/>
          <w:w w:val="105"/>
          <w:sz w:val="24"/>
          <w:vertAlign w:val="subscript"/>
        </w:rPr>
        <w:t>ng</w:t>
      </w:r>
      <w:r>
        <w:rPr>
          <w:rFonts w:ascii="Calibri" w:hAnsi="Calibri"/>
          <w:i/>
          <w:spacing w:val="3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5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3</w:t>
      </w:r>
      <w:r>
        <w:rPr>
          <w:rFonts w:ascii="Calibri" w:hAnsi="Calibri"/>
          <w:i/>
          <w:w w:val="105"/>
          <w:sz w:val="24"/>
        </w:rPr>
        <w:t>g</w:t>
      </w:r>
      <w:r>
        <w:rPr>
          <w:rFonts w:ascii="Calibri" w:hAnsi="Calibri"/>
          <w:i/>
          <w:spacing w:val="-4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sin</w:t>
      </w:r>
      <w:r>
        <w:rPr>
          <w:rFonts w:ascii="Calibri" w:hAnsi="Calibri"/>
          <w:spacing w:val="-1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i/>
          <w:spacing w:val="16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≈</w:t>
      </w:r>
      <w:r>
        <w:rPr>
          <w:rFonts w:ascii="SimSun-ExtB" w:hAnsi="SimSun-ExtB"/>
          <w:spacing w:val="-55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26</w:t>
      </w:r>
      <w:r>
        <w:rPr>
          <w:w w:val="105"/>
          <w:sz w:val="24"/>
        </w:rPr>
        <w:t>N</w:t>
      </w:r>
      <w:r>
        <w:rPr>
          <w:spacing w:val="9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&gt;</w:t>
      </w:r>
      <w:r>
        <w:rPr>
          <w:rFonts w:ascii="Calibri" w:hAnsi="Calibri"/>
          <w:i/>
          <w:spacing w:val="15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F</w:t>
      </w:r>
      <w:r>
        <w:rPr>
          <w:rFonts w:ascii="Calibri" w:hAnsi="Calibri"/>
          <w:i/>
          <w:w w:val="105"/>
          <w:sz w:val="24"/>
          <w:vertAlign w:val="subscript"/>
        </w:rPr>
        <w:t>chap</w:t>
      </w:r>
      <w:r>
        <w:rPr>
          <w:rFonts w:ascii="Calibri" w:hAnsi="Calibri"/>
          <w:i/>
          <w:spacing w:val="2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5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i/>
          <w:w w:val="105"/>
          <w:sz w:val="24"/>
        </w:rPr>
        <w:t>g</w:t>
      </w:r>
      <w:r>
        <w:rPr>
          <w:rFonts w:ascii="Calibri" w:hAnsi="Calibri"/>
          <w:i/>
          <w:spacing w:val="24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≈</w:t>
      </w:r>
      <w:r>
        <w:rPr>
          <w:rFonts w:ascii="SimSun-ExtB" w:hAnsi="SimSun-ExtB"/>
          <w:spacing w:val="-54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10</w:t>
      </w:r>
      <w:r>
        <w:rPr>
          <w:w w:val="105"/>
          <w:sz w:val="24"/>
        </w:rPr>
        <w:t>N</w:t>
      </w:r>
    </w:p>
    <w:p w:rsidR="004D6D9B" w:rsidRDefault="00CB09C9">
      <w:pPr>
        <w:pStyle w:val="a3"/>
        <w:spacing w:before="198" w:line="235" w:lineRule="auto"/>
        <w:ind w:right="698"/>
      </w:pPr>
      <w:r>
        <w:rPr>
          <w:w w:val="105"/>
        </w:rPr>
        <w:t>Bundan</w:t>
      </w:r>
      <w:r>
        <w:rPr>
          <w:spacing w:val="21"/>
          <w:w w:val="105"/>
        </w:rPr>
        <w:t xml:space="preserve"> </w:t>
      </w:r>
      <w:r>
        <w:rPr>
          <w:w w:val="105"/>
        </w:rPr>
        <w:t>ko‘rinib</w:t>
      </w:r>
      <w:r>
        <w:rPr>
          <w:spacing w:val="21"/>
          <w:w w:val="105"/>
        </w:rPr>
        <w:t xml:space="preserve"> </w:t>
      </w:r>
      <w:r>
        <w:rPr>
          <w:w w:val="105"/>
        </w:rPr>
        <w:t>turibdiki,</w:t>
      </w:r>
      <w:r>
        <w:rPr>
          <w:spacing w:val="24"/>
          <w:w w:val="105"/>
        </w:rPr>
        <w:t xml:space="preserve"> </w:t>
      </w:r>
      <w:r>
        <w:rPr>
          <w:w w:val="105"/>
        </w:rPr>
        <w:t>sistema</w:t>
      </w:r>
      <w:r>
        <w:rPr>
          <w:spacing w:val="21"/>
          <w:w w:val="105"/>
        </w:rPr>
        <w:t xml:space="preserve"> </w:t>
      </w:r>
      <w:r>
        <w:rPr>
          <w:w w:val="105"/>
        </w:rPr>
        <w:t>o‘ngga</w:t>
      </w:r>
      <w:r>
        <w:rPr>
          <w:spacing w:val="21"/>
          <w:w w:val="105"/>
        </w:rPr>
        <w:t xml:space="preserve"> </w:t>
      </w:r>
      <w:r>
        <w:rPr>
          <w:w w:val="105"/>
        </w:rPr>
        <w:t>harakat</w:t>
      </w:r>
      <w:r>
        <w:rPr>
          <w:spacing w:val="21"/>
          <w:w w:val="105"/>
        </w:rPr>
        <w:t xml:space="preserve"> </w:t>
      </w:r>
      <w:r>
        <w:rPr>
          <w:w w:val="105"/>
        </w:rPr>
        <w:t>qilar</w:t>
      </w:r>
      <w:r>
        <w:rPr>
          <w:spacing w:val="21"/>
          <w:w w:val="105"/>
        </w:rPr>
        <w:t xml:space="preserve"> </w:t>
      </w:r>
      <w:r>
        <w:rPr>
          <w:w w:val="105"/>
        </w:rPr>
        <w:t>ekan,</w:t>
      </w:r>
      <w:r>
        <w:rPr>
          <w:spacing w:val="24"/>
          <w:w w:val="105"/>
        </w:rPr>
        <w:t xml:space="preserve"> </w:t>
      </w:r>
      <w:r>
        <w:rPr>
          <w:w w:val="105"/>
        </w:rPr>
        <w:t>de-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mak, teskari tomonga yo‘nalgan. Dinamika tenglamalari </w:t>
      </w:r>
      <w:r>
        <w:rPr>
          <w:w w:val="105"/>
        </w:rPr>
        <w:t>sistemasini</w:t>
      </w:r>
      <w:r>
        <w:rPr>
          <w:spacing w:val="-60"/>
          <w:w w:val="105"/>
        </w:rPr>
        <w:t xml:space="preserve"> </w:t>
      </w:r>
      <w:r>
        <w:rPr>
          <w:spacing w:val="-1"/>
          <w:w w:val="105"/>
        </w:rPr>
        <w:t>Coulomb-Amonton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qonuni</w:t>
      </w:r>
      <w:r>
        <w:rPr>
          <w:spacing w:val="-13"/>
          <w:w w:val="105"/>
        </w:rPr>
        <w:t xml:space="preserve"> </w:t>
      </w:r>
      <w:r>
        <w:rPr>
          <w:rFonts w:ascii="Georgia" w:hAnsi="Georgia"/>
          <w:b/>
          <w:spacing w:val="-1"/>
          <w:w w:val="105"/>
        </w:rPr>
        <w:t>f</w:t>
      </w:r>
      <w:r>
        <w:rPr>
          <w:rFonts w:ascii="Calibri" w:hAnsi="Calibri"/>
          <w:i/>
          <w:spacing w:val="-1"/>
          <w:w w:val="105"/>
          <w:vertAlign w:val="subscript"/>
        </w:rPr>
        <w:t>i</w:t>
      </w:r>
      <w:r>
        <w:rPr>
          <w:rFonts w:ascii="Calibri" w:hAnsi="Calibri"/>
          <w:i/>
          <w:spacing w:val="16"/>
          <w:w w:val="105"/>
        </w:rPr>
        <w:t xml:space="preserve"> </w:t>
      </w:r>
      <w:r>
        <w:rPr>
          <w:rFonts w:ascii="Calibri" w:hAnsi="Calibri"/>
          <w:spacing w:val="-1"/>
          <w:w w:val="125"/>
        </w:rPr>
        <w:t>=</w:t>
      </w:r>
      <w:r>
        <w:rPr>
          <w:rFonts w:ascii="Calibri" w:hAnsi="Calibri"/>
          <w:spacing w:val="-4"/>
          <w:w w:val="125"/>
        </w:rPr>
        <w:t xml:space="preserve"> </w:t>
      </w:r>
      <w:r>
        <w:rPr>
          <w:rFonts w:ascii="Calibri" w:hAnsi="Calibri"/>
          <w:i/>
          <w:spacing w:val="-1"/>
          <w:w w:val="105"/>
        </w:rPr>
        <w:t>µ</w:t>
      </w:r>
      <w:r>
        <w:rPr>
          <w:rFonts w:ascii="Georgia" w:hAnsi="Georgia"/>
          <w:b/>
          <w:spacing w:val="-1"/>
          <w:w w:val="105"/>
        </w:rPr>
        <w:t>N</w:t>
      </w:r>
      <w:r>
        <w:rPr>
          <w:rFonts w:ascii="Georgia" w:hAnsi="Georgia"/>
          <w:b/>
          <w:spacing w:val="-14"/>
          <w:w w:val="105"/>
        </w:rPr>
        <w:t xml:space="preserve"> </w:t>
      </w:r>
      <w:r>
        <w:rPr>
          <w:spacing w:val="-1"/>
          <w:w w:val="105"/>
        </w:rPr>
        <w:t>va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Newton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uchinchi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qnonunidan</w:t>
      </w:r>
      <w:r>
        <w:rPr>
          <w:spacing w:val="-60"/>
          <w:w w:val="105"/>
        </w:rPr>
        <w:t xml:space="preserve"> </w:t>
      </w:r>
      <w:r>
        <w:rPr>
          <w:w w:val="105"/>
        </w:rPr>
        <w:t>kelib</w:t>
      </w:r>
      <w:r>
        <w:rPr>
          <w:spacing w:val="3"/>
          <w:w w:val="105"/>
        </w:rPr>
        <w:t xml:space="preserve"> </w:t>
      </w:r>
      <w:r>
        <w:rPr>
          <w:w w:val="105"/>
        </w:rPr>
        <w:t>chiqadigan</w:t>
      </w:r>
      <w:r>
        <w:rPr>
          <w:spacing w:val="3"/>
          <w:w w:val="105"/>
        </w:rPr>
        <w:t xml:space="preserve"> </w:t>
      </w:r>
      <w:r>
        <w:rPr>
          <w:w w:val="105"/>
        </w:rPr>
        <w:t>iplarning</w:t>
      </w:r>
      <w:r>
        <w:rPr>
          <w:spacing w:val="3"/>
          <w:w w:val="105"/>
        </w:rPr>
        <w:t xml:space="preserve"> </w:t>
      </w:r>
      <w:r>
        <w:rPr>
          <w:w w:val="105"/>
        </w:rPr>
        <w:t>tarangliklari</w:t>
      </w:r>
      <w:r>
        <w:rPr>
          <w:spacing w:val="3"/>
          <w:w w:val="105"/>
        </w:rPr>
        <w:t xml:space="preserve"> </w:t>
      </w:r>
      <w:r>
        <w:rPr>
          <w:w w:val="105"/>
        </w:rPr>
        <w:t>orasidagi</w:t>
      </w:r>
      <w:r>
        <w:rPr>
          <w:spacing w:val="4"/>
          <w:w w:val="105"/>
        </w:rPr>
        <w:t xml:space="preserve"> </w:t>
      </w:r>
      <w:r>
        <w:rPr>
          <w:w w:val="105"/>
        </w:rPr>
        <w:t>munosabatlar</w:t>
      </w:r>
      <w:r>
        <w:rPr>
          <w:spacing w:val="3"/>
          <w:w w:val="105"/>
        </w:rPr>
        <w:t xml:space="preserve"> </w:t>
      </w:r>
      <w:r>
        <w:rPr>
          <w:w w:val="105"/>
        </w:rPr>
        <w:t>bi-</w:t>
      </w:r>
      <w:r>
        <w:rPr>
          <w:spacing w:val="1"/>
          <w:w w:val="105"/>
        </w:rPr>
        <w:t xml:space="preserve"> </w:t>
      </w:r>
      <w:r>
        <w:rPr>
          <w:w w:val="105"/>
        </w:rPr>
        <w:t>lan</w:t>
      </w:r>
      <w:r>
        <w:rPr>
          <w:spacing w:val="13"/>
          <w:w w:val="105"/>
        </w:rPr>
        <w:t xml:space="preserve"> </w:t>
      </w:r>
      <w:r>
        <w:rPr>
          <w:w w:val="105"/>
        </w:rPr>
        <w:t>to‘ldirish</w:t>
      </w:r>
      <w:r>
        <w:rPr>
          <w:spacing w:val="15"/>
          <w:w w:val="105"/>
        </w:rPr>
        <w:t xml:space="preserve"> </w:t>
      </w:r>
      <w:r>
        <w:rPr>
          <w:w w:val="105"/>
        </w:rPr>
        <w:t>kerak:</w:t>
      </w:r>
    </w:p>
    <w:p w:rsidR="004D6D9B" w:rsidRDefault="00CB09C9">
      <w:pPr>
        <w:spacing w:before="194"/>
        <w:ind w:left="542" w:right="1158"/>
        <w:jc w:val="center"/>
        <w:rPr>
          <w:rFonts w:ascii="Calibri"/>
          <w:i/>
          <w:sz w:val="24"/>
        </w:rPr>
      </w:pPr>
      <w:r>
        <w:rPr>
          <w:rFonts w:ascii="SimSun-ExtB"/>
          <w:w w:val="55"/>
          <w:sz w:val="24"/>
        </w:rPr>
        <w:t>|</w:t>
      </w:r>
      <w:r>
        <w:rPr>
          <w:rFonts w:ascii="Georgia"/>
          <w:b/>
          <w:w w:val="113"/>
          <w:sz w:val="24"/>
        </w:rPr>
        <w:t>T</w:t>
      </w:r>
      <w:r>
        <w:rPr>
          <w:rFonts w:ascii="Calibri"/>
          <w:spacing w:val="10"/>
          <w:w w:val="103"/>
          <w:sz w:val="24"/>
          <w:vertAlign w:val="subscript"/>
        </w:rPr>
        <w:t>1</w:t>
      </w:r>
      <w:r>
        <w:rPr>
          <w:rFonts w:ascii="SimSun-ExtB"/>
          <w:w w:val="55"/>
          <w:sz w:val="24"/>
        </w:rPr>
        <w:t>|</w:t>
      </w:r>
      <w:r>
        <w:rPr>
          <w:rFonts w:ascii="SimSun-ExtB"/>
          <w:spacing w:val="-54"/>
          <w:sz w:val="24"/>
        </w:rPr>
        <w:t xml:space="preserve"> </w:t>
      </w:r>
      <w:r>
        <w:rPr>
          <w:rFonts w:ascii="Calibri"/>
          <w:w w:val="152"/>
          <w:sz w:val="24"/>
        </w:rPr>
        <w:t>=</w:t>
      </w:r>
      <w:r>
        <w:rPr>
          <w:rFonts w:ascii="Calibri"/>
          <w:spacing w:val="12"/>
          <w:sz w:val="24"/>
        </w:rPr>
        <w:t xml:space="preserve"> </w:t>
      </w:r>
      <w:r>
        <w:rPr>
          <w:rFonts w:ascii="SimSun-ExtB"/>
          <w:w w:val="55"/>
          <w:sz w:val="24"/>
        </w:rPr>
        <w:t>|</w:t>
      </w:r>
      <w:r>
        <w:rPr>
          <w:rFonts w:ascii="Georgia"/>
          <w:b/>
          <w:w w:val="113"/>
          <w:sz w:val="24"/>
        </w:rPr>
        <w:t>T</w:t>
      </w:r>
      <w:r>
        <w:rPr>
          <w:rFonts w:ascii="Calibri"/>
          <w:spacing w:val="10"/>
          <w:w w:val="103"/>
          <w:sz w:val="24"/>
          <w:vertAlign w:val="subscript"/>
        </w:rPr>
        <w:t>2</w:t>
      </w:r>
      <w:r>
        <w:rPr>
          <w:rFonts w:ascii="SimSun-ExtB"/>
          <w:w w:val="55"/>
          <w:sz w:val="24"/>
        </w:rPr>
        <w:t>|</w:t>
      </w:r>
      <w:r>
        <w:rPr>
          <w:rFonts w:ascii="SimSun-ExtB"/>
          <w:spacing w:val="-54"/>
          <w:sz w:val="24"/>
        </w:rPr>
        <w:t xml:space="preserve"> </w:t>
      </w:r>
      <w:r>
        <w:rPr>
          <w:rFonts w:ascii="Calibri"/>
          <w:w w:val="152"/>
          <w:sz w:val="24"/>
        </w:rPr>
        <w:t>=</w:t>
      </w:r>
      <w:r>
        <w:rPr>
          <w:rFonts w:ascii="Calibri"/>
          <w:spacing w:val="12"/>
          <w:sz w:val="24"/>
        </w:rPr>
        <w:t xml:space="preserve"> </w:t>
      </w:r>
      <w:r>
        <w:rPr>
          <w:rFonts w:ascii="Calibri"/>
          <w:i/>
          <w:spacing w:val="19"/>
          <w:w w:val="117"/>
          <w:sz w:val="24"/>
        </w:rPr>
        <w:t>T</w:t>
      </w:r>
      <w:r>
        <w:rPr>
          <w:rFonts w:ascii="Calibri"/>
          <w:i/>
          <w:w w:val="108"/>
          <w:sz w:val="24"/>
        </w:rPr>
        <w:t>,</w:t>
      </w:r>
      <w:r>
        <w:rPr>
          <w:rFonts w:ascii="Calibri"/>
          <w:i/>
          <w:sz w:val="24"/>
        </w:rPr>
        <w:t xml:space="preserve">   </w:t>
      </w:r>
      <w:r>
        <w:rPr>
          <w:rFonts w:ascii="Calibri"/>
          <w:i/>
          <w:spacing w:val="-21"/>
          <w:sz w:val="24"/>
        </w:rPr>
        <w:t xml:space="preserve"> </w:t>
      </w:r>
      <w:r>
        <w:rPr>
          <w:rFonts w:ascii="SimSun-ExtB"/>
          <w:w w:val="55"/>
          <w:sz w:val="24"/>
        </w:rPr>
        <w:t>|</w:t>
      </w:r>
      <w:r>
        <w:rPr>
          <w:rFonts w:ascii="Georgia"/>
          <w:b/>
          <w:w w:val="113"/>
          <w:sz w:val="24"/>
        </w:rPr>
        <w:t>T</w:t>
      </w:r>
      <w:r>
        <w:rPr>
          <w:rFonts w:ascii="Calibri"/>
          <w:spacing w:val="10"/>
          <w:w w:val="103"/>
          <w:sz w:val="24"/>
          <w:vertAlign w:val="subscript"/>
        </w:rPr>
        <w:t>3</w:t>
      </w:r>
      <w:r>
        <w:rPr>
          <w:rFonts w:ascii="SimSun-ExtB"/>
          <w:w w:val="55"/>
          <w:sz w:val="24"/>
        </w:rPr>
        <w:t>|</w:t>
      </w:r>
      <w:r>
        <w:rPr>
          <w:rFonts w:ascii="SimSun-ExtB"/>
          <w:spacing w:val="-54"/>
          <w:sz w:val="24"/>
        </w:rPr>
        <w:t xml:space="preserve"> </w:t>
      </w:r>
      <w:r>
        <w:rPr>
          <w:rFonts w:ascii="Calibri"/>
          <w:w w:val="152"/>
          <w:sz w:val="24"/>
        </w:rPr>
        <w:t>=</w:t>
      </w:r>
      <w:r>
        <w:rPr>
          <w:rFonts w:ascii="Calibri"/>
          <w:spacing w:val="12"/>
          <w:sz w:val="24"/>
        </w:rPr>
        <w:t xml:space="preserve"> </w:t>
      </w:r>
      <w:r>
        <w:rPr>
          <w:rFonts w:ascii="SimSun-ExtB"/>
          <w:w w:val="55"/>
          <w:sz w:val="24"/>
        </w:rPr>
        <w:t>|</w:t>
      </w:r>
      <w:r>
        <w:rPr>
          <w:rFonts w:ascii="Georgia"/>
          <w:b/>
          <w:w w:val="113"/>
          <w:sz w:val="24"/>
        </w:rPr>
        <w:t>T</w:t>
      </w:r>
      <w:r>
        <w:rPr>
          <w:rFonts w:ascii="Calibri"/>
          <w:spacing w:val="10"/>
          <w:w w:val="103"/>
          <w:sz w:val="24"/>
          <w:vertAlign w:val="subscript"/>
        </w:rPr>
        <w:t>4</w:t>
      </w:r>
      <w:r>
        <w:rPr>
          <w:rFonts w:ascii="SimSun-ExtB"/>
          <w:w w:val="55"/>
          <w:sz w:val="24"/>
        </w:rPr>
        <w:t>|</w:t>
      </w:r>
      <w:r>
        <w:rPr>
          <w:rFonts w:ascii="SimSun-ExtB"/>
          <w:spacing w:val="-54"/>
          <w:sz w:val="24"/>
        </w:rPr>
        <w:t xml:space="preserve"> </w:t>
      </w:r>
      <w:r>
        <w:rPr>
          <w:rFonts w:ascii="Calibri"/>
          <w:w w:val="152"/>
          <w:sz w:val="24"/>
        </w:rPr>
        <w:t>=</w:t>
      </w:r>
      <w:r>
        <w:rPr>
          <w:rFonts w:ascii="Calibri"/>
          <w:spacing w:val="12"/>
          <w:sz w:val="24"/>
        </w:rPr>
        <w:t xml:space="preserve"> </w:t>
      </w:r>
      <w:r>
        <w:rPr>
          <w:rFonts w:ascii="Calibri"/>
          <w:i/>
          <w:w w:val="117"/>
          <w:sz w:val="24"/>
        </w:rPr>
        <w:t>T</w:t>
      </w:r>
      <w:r>
        <w:rPr>
          <w:rFonts w:ascii="Calibri"/>
          <w:spacing w:val="10"/>
          <w:w w:val="103"/>
          <w:sz w:val="24"/>
          <w:vertAlign w:val="subscript"/>
        </w:rPr>
        <w:t>0</w:t>
      </w:r>
      <w:r>
        <w:rPr>
          <w:rFonts w:ascii="Calibri"/>
          <w:i/>
          <w:w w:val="106"/>
          <w:sz w:val="24"/>
        </w:rPr>
        <w:t>.</w:t>
      </w:r>
    </w:p>
    <w:p w:rsidR="004D6D9B" w:rsidRDefault="004D6D9B">
      <w:pPr>
        <w:jc w:val="center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8" w:line="232" w:lineRule="auto"/>
        <w:ind w:right="767" w:firstLine="398"/>
        <w:jc w:val="both"/>
      </w:pPr>
      <w:r>
        <w:pict>
          <v:shape id="_x0000_s1300" type="#_x0000_t202" style="position:absolute;left:0;text-align:left;margin-left:128.1pt;margin-top:19.7pt;width:94.7pt;height:20.75pt;z-index:-2089011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767"/>
                      <w:tab w:val="left" w:pos="1534"/>
                    </w:tabs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65"/>
                    </w:rPr>
                    <w:t>|</w:t>
                  </w:r>
                  <w:r>
                    <w:rPr>
                      <w:rFonts w:ascii="SimSun-ExtB"/>
                      <w:spacing w:val="91"/>
                    </w:rPr>
                    <w:t xml:space="preserve"> </w:t>
                  </w:r>
                  <w:r>
                    <w:rPr>
                      <w:rFonts w:ascii="SimSun-ExtB"/>
                      <w:w w:val="65"/>
                    </w:rPr>
                    <w:t>|</w:t>
                  </w:r>
                  <w:r>
                    <w:rPr>
                      <w:rFonts w:ascii="SimSun-ExtB"/>
                      <w:w w:val="65"/>
                    </w:rPr>
                    <w:tab/>
                    <w:t>|</w:t>
                  </w:r>
                  <w:r>
                    <w:rPr>
                      <w:rFonts w:ascii="SimSun-ExtB"/>
                      <w:spacing w:val="91"/>
                    </w:rPr>
                    <w:t xml:space="preserve"> </w:t>
                  </w:r>
                  <w:r>
                    <w:rPr>
                      <w:rFonts w:ascii="SimSun-ExtB"/>
                      <w:w w:val="65"/>
                    </w:rPr>
                    <w:t>|</w:t>
                  </w:r>
                  <w:r>
                    <w:rPr>
                      <w:rFonts w:ascii="SimSun-ExtB"/>
                      <w:w w:val="65"/>
                    </w:rPr>
                    <w:tab/>
                    <w:t>|</w:t>
                  </w:r>
                  <w:r>
                    <w:rPr>
                      <w:rFonts w:ascii="SimSun-ExtB"/>
                      <w:spacing w:val="66"/>
                    </w:rPr>
                    <w:t xml:space="preserve"> </w:t>
                  </w:r>
                  <w:r>
                    <w:rPr>
                      <w:rFonts w:ascii="SimSun-ExtB"/>
                      <w:w w:val="65"/>
                    </w:rPr>
                    <w:t>|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Bloklar kuchlarning yo‘nalishlarini o‘zgartiradi. Iplar cho‘zil-</w:t>
      </w:r>
      <w:r>
        <w:rPr>
          <w:spacing w:val="1"/>
          <w:w w:val="105"/>
        </w:rPr>
        <w:t xml:space="preserve"> </w:t>
      </w:r>
      <w:r>
        <w:rPr>
          <w:w w:val="110"/>
        </w:rPr>
        <w:t>masligini, ya’ni</w:t>
      </w:r>
      <w:r>
        <w:rPr>
          <w:spacing w:val="1"/>
          <w:w w:val="110"/>
        </w:rPr>
        <w:t xml:space="preserve"> </w:t>
      </w:r>
      <w:r>
        <w:rPr>
          <w:rFonts w:ascii="Georgia" w:hAnsi="Georgia"/>
          <w:b/>
          <w:w w:val="110"/>
        </w:rPr>
        <w:t>a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spacing w:val="1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Georgia" w:hAnsi="Georgia"/>
          <w:b/>
          <w:w w:val="110"/>
        </w:rPr>
        <w:t>a</w:t>
      </w:r>
      <w:r>
        <w:rPr>
          <w:rFonts w:ascii="Calibri" w:hAnsi="Calibri"/>
          <w:w w:val="110"/>
          <w:vertAlign w:val="subscript"/>
        </w:rPr>
        <w:t>2</w:t>
      </w:r>
      <w:r>
        <w:rPr>
          <w:rFonts w:ascii="Calibri" w:hAnsi="Calibri"/>
          <w:spacing w:val="1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Georgia" w:hAnsi="Georgia"/>
          <w:b/>
          <w:w w:val="110"/>
        </w:rPr>
        <w:t>a</w:t>
      </w:r>
      <w:r>
        <w:rPr>
          <w:rFonts w:ascii="Calibri" w:hAnsi="Calibri"/>
          <w:w w:val="110"/>
          <w:vertAlign w:val="subscript"/>
        </w:rPr>
        <w:t>3</w:t>
      </w:r>
      <w:r>
        <w:rPr>
          <w:rFonts w:ascii="Calibri" w:hAnsi="Calibri"/>
          <w:spacing w:val="1"/>
          <w:w w:val="110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10"/>
        </w:rPr>
        <w:t xml:space="preserve">a </w:t>
      </w:r>
      <w:r>
        <w:rPr>
          <w:w w:val="110"/>
        </w:rPr>
        <w:t>ekanligini e’tiborga olib,</w:t>
      </w:r>
      <w:r>
        <w:rPr>
          <w:spacing w:val="1"/>
          <w:w w:val="110"/>
        </w:rPr>
        <w:t xml:space="preserve"> </w:t>
      </w:r>
      <w:r>
        <w:rPr>
          <w:w w:val="105"/>
        </w:rPr>
        <w:t>tenglamalarni harakat yo‘nalishi va unga perpendikular yo‘nalish-</w:t>
      </w:r>
      <w:r>
        <w:rPr>
          <w:spacing w:val="1"/>
          <w:w w:val="105"/>
        </w:rPr>
        <w:t xml:space="preserve"> </w:t>
      </w:r>
      <w:r>
        <w:rPr>
          <w:w w:val="110"/>
        </w:rPr>
        <w:t>larga</w:t>
      </w:r>
      <w:r>
        <w:rPr>
          <w:spacing w:val="7"/>
          <w:w w:val="110"/>
        </w:rPr>
        <w:t xml:space="preserve"> </w:t>
      </w:r>
      <w:r>
        <w:rPr>
          <w:w w:val="110"/>
        </w:rPr>
        <w:t>proyeksiyalaymiz:</w:t>
      </w:r>
    </w:p>
    <w:p w:rsidR="004D6D9B" w:rsidRDefault="00CB09C9">
      <w:pPr>
        <w:tabs>
          <w:tab w:val="left" w:pos="3484"/>
        </w:tabs>
        <w:spacing w:before="181" w:line="266" w:lineRule="exact"/>
        <w:ind w:left="1313"/>
        <w:rPr>
          <w:rFonts w:ascii="Calibri"/>
          <w:sz w:val="24"/>
        </w:rPr>
      </w:pPr>
      <w:r>
        <w:rPr>
          <w:rFonts w:ascii="Calibri"/>
          <w:i/>
          <w:w w:val="115"/>
          <w:sz w:val="24"/>
        </w:rPr>
        <w:t>T</w:t>
      </w:r>
      <w:r>
        <w:rPr>
          <w:rFonts w:ascii="Calibri"/>
          <w:i/>
          <w:spacing w:val="32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4"/>
          <w:w w:val="12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i/>
          <w:w w:val="115"/>
          <w:sz w:val="24"/>
        </w:rPr>
        <w:t>g</w:t>
      </w:r>
      <w:r>
        <w:rPr>
          <w:rFonts w:ascii="Calibri"/>
          <w:i/>
          <w:spacing w:val="10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4"/>
          <w:w w:val="12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i/>
          <w:w w:val="115"/>
          <w:sz w:val="24"/>
        </w:rPr>
        <w:t>a</w:t>
      </w:r>
      <w:r>
        <w:rPr>
          <w:rFonts w:ascii="Calibri"/>
          <w:w w:val="115"/>
          <w:sz w:val="24"/>
        </w:rPr>
        <w:t>;</w:t>
      </w:r>
      <w:r>
        <w:rPr>
          <w:rFonts w:ascii="Calibri"/>
          <w:w w:val="115"/>
          <w:sz w:val="24"/>
        </w:rPr>
        <w:tab/>
      </w:r>
      <w:r>
        <w:rPr>
          <w:rFonts w:ascii="Calibri"/>
          <w:i/>
          <w:w w:val="115"/>
          <w:sz w:val="24"/>
        </w:rPr>
        <w:t>N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Calibri"/>
          <w:spacing w:val="10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5"/>
          <w:w w:val="12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Calibri"/>
          <w:i/>
          <w:w w:val="115"/>
          <w:sz w:val="24"/>
        </w:rPr>
        <w:t>g</w:t>
      </w:r>
      <w:r>
        <w:rPr>
          <w:rFonts w:ascii="Calibri"/>
          <w:w w:val="115"/>
          <w:sz w:val="24"/>
        </w:rPr>
        <w:t>;</w:t>
      </w:r>
    </w:p>
    <w:p w:rsidR="004D6D9B" w:rsidRDefault="00CB09C9">
      <w:pPr>
        <w:spacing w:line="342" w:lineRule="exact"/>
        <w:ind w:left="1313"/>
        <w:rPr>
          <w:rFonts w:ascii="Lucida Sans Unicode" w:hAnsi="Lucida Sans Unicode"/>
          <w:sz w:val="24"/>
        </w:rPr>
      </w:pPr>
      <w:r>
        <w:rPr>
          <w:rFonts w:ascii="Calibri" w:hAnsi="Calibri"/>
          <w:i/>
          <w:sz w:val="24"/>
        </w:rPr>
        <w:t>T</w:t>
      </w:r>
      <w:r>
        <w:rPr>
          <w:rFonts w:ascii="Calibri" w:hAnsi="Calibri"/>
          <w:sz w:val="24"/>
          <w:vertAlign w:val="subscript"/>
        </w:rPr>
        <w:t>0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63"/>
          <w:sz w:val="24"/>
        </w:rPr>
        <w:t xml:space="preserve"> </w:t>
      </w:r>
      <w:r>
        <w:rPr>
          <w:rFonts w:ascii="Calibri" w:hAnsi="Calibri"/>
          <w:i/>
          <w:sz w:val="24"/>
        </w:rPr>
        <w:t>T</w:t>
      </w:r>
      <w:r>
        <w:rPr>
          <w:rFonts w:ascii="Calibri" w:hAnsi="Calibri"/>
          <w:i/>
          <w:spacing w:val="37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63"/>
          <w:sz w:val="24"/>
        </w:rPr>
        <w:t xml:space="preserve"> </w:t>
      </w:r>
      <w:r>
        <w:rPr>
          <w:rFonts w:ascii="Calibri" w:hAnsi="Calibri"/>
          <w:i/>
          <w:w w:val="135"/>
          <w:sz w:val="24"/>
        </w:rPr>
        <w:t>f</w:t>
      </w:r>
      <w:r>
        <w:rPr>
          <w:rFonts w:ascii="Calibri" w:hAnsi="Calibri"/>
          <w:i/>
          <w:w w:val="135"/>
          <w:sz w:val="24"/>
          <w:vertAlign w:val="subscript"/>
        </w:rPr>
        <w:t>i</w:t>
      </w:r>
      <w:r>
        <w:rPr>
          <w:rFonts w:ascii="Calibri" w:hAnsi="Calibri"/>
          <w:i/>
          <w:spacing w:val="8"/>
          <w:w w:val="135"/>
          <w:sz w:val="24"/>
        </w:rPr>
        <w:t xml:space="preserve"> </w:t>
      </w:r>
      <w:r>
        <w:rPr>
          <w:rFonts w:ascii="Calibri" w:hAnsi="Calibri"/>
          <w:w w:val="135"/>
          <w:sz w:val="24"/>
        </w:rPr>
        <w:t>=</w:t>
      </w:r>
      <w:r>
        <w:rPr>
          <w:rFonts w:ascii="Calibri" w:hAnsi="Calibri"/>
          <w:spacing w:val="-2"/>
          <w:w w:val="135"/>
          <w:sz w:val="24"/>
        </w:rPr>
        <w:t xml:space="preserve"> </w:t>
      </w:r>
      <w:r>
        <w:rPr>
          <w:rFonts w:ascii="Calibri" w:hAnsi="Calibri"/>
          <w:i/>
          <w:sz w:val="24"/>
        </w:rPr>
        <w:t>m</w:t>
      </w:r>
      <w:r>
        <w:rPr>
          <w:rFonts w:ascii="Calibri" w:hAnsi="Calibri"/>
          <w:sz w:val="24"/>
          <w:vertAlign w:val="subscript"/>
        </w:rPr>
        <w:t>2</w:t>
      </w:r>
      <w:r>
        <w:rPr>
          <w:rFonts w:ascii="Calibri" w:hAnsi="Calibri"/>
          <w:i/>
          <w:sz w:val="24"/>
        </w:rPr>
        <w:t>a</w:t>
      </w:r>
      <w:r>
        <w:rPr>
          <w:rFonts w:ascii="Calibri" w:hAnsi="Calibri"/>
          <w:sz w:val="24"/>
        </w:rPr>
        <w:t>;</w:t>
      </w:r>
      <w:r>
        <w:rPr>
          <w:rFonts w:ascii="Calibri" w:hAnsi="Calibri"/>
          <w:spacing w:val="105"/>
          <w:sz w:val="24"/>
        </w:rPr>
        <w:t xml:space="preserve"> </w:t>
      </w:r>
      <w:r>
        <w:rPr>
          <w:rFonts w:ascii="Calibri" w:hAnsi="Calibri"/>
          <w:i/>
          <w:sz w:val="24"/>
        </w:rPr>
        <w:t>m</w:t>
      </w:r>
      <w:r>
        <w:rPr>
          <w:rFonts w:ascii="Calibri" w:hAnsi="Calibri"/>
          <w:sz w:val="24"/>
          <w:vertAlign w:val="subscript"/>
        </w:rPr>
        <w:t>3</w:t>
      </w:r>
      <w:r>
        <w:rPr>
          <w:rFonts w:ascii="Calibri" w:hAnsi="Calibri"/>
          <w:i/>
          <w:sz w:val="24"/>
        </w:rPr>
        <w:t>g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sin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i/>
          <w:sz w:val="24"/>
        </w:rPr>
        <w:t>α</w:t>
      </w:r>
      <w:r>
        <w:rPr>
          <w:rFonts w:ascii="Calibri" w:hAnsi="Calibri"/>
          <w:i/>
          <w:spacing w:val="4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63"/>
          <w:sz w:val="24"/>
        </w:rPr>
        <w:t xml:space="preserve"> </w:t>
      </w:r>
      <w:r>
        <w:rPr>
          <w:rFonts w:ascii="Calibri" w:hAnsi="Calibri"/>
          <w:i/>
          <w:sz w:val="24"/>
        </w:rPr>
        <w:t>T</w:t>
      </w:r>
      <w:r>
        <w:rPr>
          <w:rFonts w:ascii="Calibri" w:hAnsi="Calibri"/>
          <w:sz w:val="24"/>
          <w:vertAlign w:val="subscript"/>
        </w:rPr>
        <w:t>0</w:t>
      </w:r>
      <w:r>
        <w:rPr>
          <w:rFonts w:ascii="Calibri" w:hAnsi="Calibri"/>
          <w:spacing w:val="27"/>
          <w:sz w:val="24"/>
        </w:rPr>
        <w:t xml:space="preserve"> </w:t>
      </w:r>
      <w:r>
        <w:rPr>
          <w:rFonts w:ascii="Calibri" w:hAnsi="Calibri"/>
          <w:w w:val="135"/>
          <w:sz w:val="24"/>
        </w:rPr>
        <w:t>=</w:t>
      </w:r>
      <w:r>
        <w:rPr>
          <w:rFonts w:ascii="Calibri" w:hAnsi="Calibri"/>
          <w:spacing w:val="-2"/>
          <w:w w:val="135"/>
          <w:sz w:val="24"/>
        </w:rPr>
        <w:t xml:space="preserve"> </w:t>
      </w:r>
      <w:r>
        <w:rPr>
          <w:rFonts w:ascii="Calibri" w:hAnsi="Calibri"/>
          <w:i/>
          <w:sz w:val="24"/>
        </w:rPr>
        <w:t>m</w:t>
      </w:r>
      <w:r>
        <w:rPr>
          <w:rFonts w:ascii="Calibri" w:hAnsi="Calibri"/>
          <w:sz w:val="24"/>
          <w:vertAlign w:val="subscript"/>
        </w:rPr>
        <w:t>3</w:t>
      </w:r>
      <w:r>
        <w:rPr>
          <w:rFonts w:ascii="Calibri" w:hAnsi="Calibri"/>
          <w:i/>
          <w:sz w:val="24"/>
        </w:rPr>
        <w:t>a</w:t>
      </w:r>
      <w:r>
        <w:rPr>
          <w:rFonts w:ascii="Lucida Sans Unicode" w:hAnsi="Lucida Sans Unicode"/>
          <w:smallCaps/>
          <w:sz w:val="24"/>
          <w:vertAlign w:val="superscript"/>
        </w:rPr>
        <w:t>j</w:t>
      </w:r>
    </w:p>
    <w:p w:rsidR="004D6D9B" w:rsidRDefault="00CB09C9">
      <w:pPr>
        <w:pStyle w:val="a3"/>
        <w:spacing w:before="130"/>
      </w:pPr>
      <w:r>
        <w:rPr>
          <w:w w:val="105"/>
        </w:rPr>
        <w:t>Bu</w:t>
      </w:r>
      <w:r>
        <w:rPr>
          <w:spacing w:val="12"/>
          <w:w w:val="105"/>
        </w:rPr>
        <w:t xml:space="preserve"> </w:t>
      </w:r>
      <w:r>
        <w:rPr>
          <w:w w:val="105"/>
        </w:rPr>
        <w:t>sistemani</w:t>
      </w:r>
      <w:r>
        <w:rPr>
          <w:spacing w:val="12"/>
          <w:w w:val="105"/>
        </w:rPr>
        <w:t xml:space="preserve"> </w:t>
      </w:r>
      <w:r>
        <w:rPr>
          <w:rFonts w:ascii="Calibri"/>
          <w:i/>
          <w:w w:val="105"/>
        </w:rPr>
        <w:t>T</w:t>
      </w:r>
      <w:r>
        <w:rPr>
          <w:rFonts w:ascii="Calibri"/>
          <w:w w:val="105"/>
          <w:vertAlign w:val="subscript"/>
        </w:rPr>
        <w:t>0</w:t>
      </w:r>
      <w:r>
        <w:rPr>
          <w:rFonts w:ascii="Calibri"/>
          <w:spacing w:val="27"/>
          <w:w w:val="105"/>
        </w:rPr>
        <w:t xml:space="preserve"> </w:t>
      </w:r>
      <w:r>
        <w:rPr>
          <w:w w:val="105"/>
        </w:rPr>
        <w:t>ga</w:t>
      </w:r>
      <w:r>
        <w:rPr>
          <w:spacing w:val="13"/>
          <w:w w:val="105"/>
        </w:rPr>
        <w:t xml:space="preserve"> </w:t>
      </w:r>
      <w:r>
        <w:rPr>
          <w:w w:val="105"/>
        </w:rPr>
        <w:t>nisbatan</w:t>
      </w:r>
      <w:r>
        <w:rPr>
          <w:spacing w:val="12"/>
          <w:w w:val="105"/>
        </w:rPr>
        <w:t xml:space="preserve"> </w:t>
      </w:r>
      <w:r>
        <w:rPr>
          <w:w w:val="105"/>
        </w:rPr>
        <w:t>yechib</w:t>
      </w:r>
      <w:r>
        <w:rPr>
          <w:spacing w:val="13"/>
          <w:w w:val="105"/>
        </w:rPr>
        <w:t xml:space="preserve"> </w:t>
      </w:r>
      <w:r>
        <w:rPr>
          <w:w w:val="105"/>
        </w:rPr>
        <w:t>quyidagini</w:t>
      </w:r>
      <w:r>
        <w:rPr>
          <w:spacing w:val="11"/>
          <w:w w:val="105"/>
        </w:rPr>
        <w:t xml:space="preserve"> </w:t>
      </w:r>
      <w:r>
        <w:rPr>
          <w:w w:val="105"/>
        </w:rPr>
        <w:t>topamiz:</w:t>
      </w:r>
    </w:p>
    <w:p w:rsidR="004D6D9B" w:rsidRDefault="00CB09C9">
      <w:pPr>
        <w:spacing w:before="179" w:line="153" w:lineRule="auto"/>
        <w:ind w:left="542" w:right="1158"/>
        <w:jc w:val="center"/>
        <w:rPr>
          <w:rFonts w:ascii="Calibri" w:hAnsi="Calibri"/>
          <w:i/>
          <w:sz w:val="24"/>
        </w:rPr>
      </w:pPr>
      <w:r>
        <w:pict>
          <v:shape id="_x0000_s1299" type="#_x0000_t202" style="position:absolute;left:0;text-align:left;margin-left:89.15pt;margin-top:22.85pt;width:4.25pt;height:8pt;z-index:-2088908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05"/>
          <w:position w:val="-15"/>
          <w:sz w:val="24"/>
        </w:rPr>
        <w:t xml:space="preserve">T </w:t>
      </w:r>
      <w:r>
        <w:rPr>
          <w:rFonts w:ascii="Calibri" w:hAnsi="Calibri"/>
          <w:i/>
          <w:spacing w:val="10"/>
          <w:w w:val="105"/>
          <w:position w:val="-15"/>
          <w:sz w:val="24"/>
        </w:rPr>
        <w:t xml:space="preserve"> </w:t>
      </w:r>
      <w:r>
        <w:rPr>
          <w:rFonts w:ascii="Calibri" w:hAnsi="Calibri"/>
          <w:w w:val="125"/>
          <w:position w:val="-15"/>
          <w:sz w:val="24"/>
        </w:rPr>
        <w:t>=</w:t>
      </w:r>
      <w:r>
        <w:rPr>
          <w:rFonts w:ascii="Calibri" w:hAnsi="Calibri"/>
          <w:spacing w:val="32"/>
          <w:w w:val="125"/>
          <w:position w:val="-15"/>
          <w:sz w:val="24"/>
        </w:rPr>
        <w:t xml:space="preserve"> </w:t>
      </w:r>
      <w:r>
        <w:rPr>
          <w:rFonts w:ascii="Calibri" w:hAnsi="Calibri"/>
          <w:i/>
          <w:w w:val="105"/>
          <w:sz w:val="24"/>
          <w:u w:val="single"/>
        </w:rPr>
        <w:t>m</w:t>
      </w:r>
      <w:r>
        <w:rPr>
          <w:rFonts w:ascii="Calibri" w:hAnsi="Calibri"/>
          <w:w w:val="105"/>
          <w:sz w:val="24"/>
          <w:u w:val="single"/>
          <w:vertAlign w:val="subscript"/>
        </w:rPr>
        <w:t>3</w:t>
      </w:r>
      <w:r>
        <w:rPr>
          <w:rFonts w:ascii="Calibri" w:hAnsi="Calibri"/>
          <w:i/>
          <w:w w:val="105"/>
          <w:sz w:val="24"/>
          <w:u w:val="single"/>
        </w:rPr>
        <w:t>g</w:t>
      </w:r>
      <w:r>
        <w:rPr>
          <w:rFonts w:ascii="Calibri" w:hAnsi="Calibri"/>
          <w:w w:val="105"/>
          <w:sz w:val="24"/>
          <w:u w:val="single"/>
        </w:rPr>
        <w:t>[</w:t>
      </w:r>
      <w:r>
        <w:rPr>
          <w:rFonts w:ascii="Calibri" w:hAnsi="Calibri"/>
          <w:i/>
          <w:w w:val="105"/>
          <w:sz w:val="24"/>
          <w:u w:val="single"/>
        </w:rPr>
        <w:t>m</w:t>
      </w:r>
      <w:r>
        <w:rPr>
          <w:rFonts w:ascii="Calibri" w:hAnsi="Calibri"/>
          <w:w w:val="105"/>
          <w:sz w:val="24"/>
          <w:u w:val="single"/>
          <w:vertAlign w:val="subscript"/>
        </w:rPr>
        <w:t>1</w:t>
      </w:r>
      <w:r>
        <w:rPr>
          <w:rFonts w:ascii="Calibri" w:hAnsi="Calibri"/>
          <w:w w:val="105"/>
          <w:sz w:val="24"/>
          <w:u w:val="single"/>
        </w:rPr>
        <w:t>(1</w:t>
      </w:r>
      <w:r>
        <w:rPr>
          <w:rFonts w:ascii="Calibri" w:hAnsi="Calibri"/>
          <w:spacing w:val="3"/>
          <w:w w:val="105"/>
          <w:sz w:val="24"/>
          <w:u w:val="single"/>
        </w:rPr>
        <w:t xml:space="preserve"> </w:t>
      </w:r>
      <w:r>
        <w:rPr>
          <w:rFonts w:ascii="Calibri" w:hAnsi="Calibri"/>
          <w:w w:val="125"/>
          <w:sz w:val="24"/>
          <w:u w:val="single"/>
        </w:rPr>
        <w:t>+</w:t>
      </w:r>
      <w:r>
        <w:rPr>
          <w:rFonts w:ascii="Calibri" w:hAnsi="Calibri"/>
          <w:spacing w:val="-9"/>
          <w:w w:val="125"/>
          <w:sz w:val="24"/>
          <w:u w:val="single"/>
        </w:rPr>
        <w:t xml:space="preserve"> </w:t>
      </w:r>
      <w:r>
        <w:rPr>
          <w:rFonts w:ascii="Calibri" w:hAnsi="Calibri"/>
          <w:w w:val="105"/>
          <w:sz w:val="24"/>
          <w:u w:val="single"/>
        </w:rPr>
        <w:t>sin</w:t>
      </w:r>
      <w:r>
        <w:rPr>
          <w:rFonts w:ascii="Calibri" w:hAnsi="Calibri"/>
          <w:spacing w:val="-12"/>
          <w:w w:val="105"/>
          <w:sz w:val="24"/>
          <w:u w:val="single"/>
        </w:rPr>
        <w:t xml:space="preserve"> </w:t>
      </w:r>
      <w:r>
        <w:rPr>
          <w:rFonts w:ascii="Calibri" w:hAnsi="Calibri"/>
          <w:i/>
          <w:w w:val="105"/>
          <w:sz w:val="24"/>
          <w:u w:val="single"/>
        </w:rPr>
        <w:t>α</w:t>
      </w:r>
      <w:r>
        <w:rPr>
          <w:rFonts w:ascii="Calibri" w:hAnsi="Calibri"/>
          <w:w w:val="105"/>
          <w:sz w:val="24"/>
          <w:u w:val="single"/>
        </w:rPr>
        <w:t>)</w:t>
      </w:r>
      <w:r>
        <w:rPr>
          <w:rFonts w:ascii="Calibri" w:hAnsi="Calibri"/>
          <w:spacing w:val="3"/>
          <w:w w:val="105"/>
          <w:sz w:val="24"/>
          <w:u w:val="single"/>
        </w:rPr>
        <w:t xml:space="preserve"> </w:t>
      </w:r>
      <w:r>
        <w:rPr>
          <w:rFonts w:ascii="Calibri" w:hAnsi="Calibri"/>
          <w:w w:val="125"/>
          <w:sz w:val="24"/>
          <w:u w:val="single"/>
        </w:rPr>
        <w:t>+</w:t>
      </w:r>
      <w:r>
        <w:rPr>
          <w:rFonts w:ascii="Calibri" w:hAnsi="Calibri"/>
          <w:spacing w:val="-8"/>
          <w:w w:val="125"/>
          <w:sz w:val="24"/>
          <w:u w:val="single"/>
        </w:rPr>
        <w:t xml:space="preserve"> </w:t>
      </w:r>
      <w:r>
        <w:rPr>
          <w:rFonts w:ascii="Calibri" w:hAnsi="Calibri"/>
          <w:i/>
          <w:w w:val="105"/>
          <w:sz w:val="24"/>
          <w:u w:val="single"/>
        </w:rPr>
        <w:t>m</w:t>
      </w:r>
      <w:r>
        <w:rPr>
          <w:rFonts w:ascii="Calibri" w:hAnsi="Calibri"/>
          <w:w w:val="105"/>
          <w:sz w:val="24"/>
          <w:u w:val="single"/>
          <w:vertAlign w:val="subscript"/>
        </w:rPr>
        <w:t>2</w:t>
      </w:r>
      <w:r>
        <w:rPr>
          <w:rFonts w:ascii="Calibri" w:hAnsi="Calibri"/>
          <w:w w:val="105"/>
          <w:sz w:val="24"/>
          <w:u w:val="single"/>
        </w:rPr>
        <w:t>(</w:t>
      </w:r>
      <w:r>
        <w:rPr>
          <w:rFonts w:ascii="Calibri" w:hAnsi="Calibri"/>
          <w:i/>
          <w:w w:val="105"/>
          <w:sz w:val="24"/>
          <w:u w:val="single"/>
        </w:rPr>
        <w:t>µ</w:t>
      </w:r>
      <w:r>
        <w:rPr>
          <w:rFonts w:ascii="Calibri" w:hAnsi="Calibri"/>
          <w:i/>
          <w:spacing w:val="2"/>
          <w:w w:val="105"/>
          <w:sz w:val="24"/>
          <w:u w:val="single"/>
        </w:rPr>
        <w:t xml:space="preserve"> </w:t>
      </w:r>
      <w:r>
        <w:rPr>
          <w:rFonts w:ascii="Calibri" w:hAnsi="Calibri"/>
          <w:w w:val="125"/>
          <w:sz w:val="24"/>
          <w:u w:val="single"/>
        </w:rPr>
        <w:t>+</w:t>
      </w:r>
      <w:r>
        <w:rPr>
          <w:rFonts w:ascii="Calibri" w:hAnsi="Calibri"/>
          <w:spacing w:val="-9"/>
          <w:w w:val="125"/>
          <w:sz w:val="24"/>
          <w:u w:val="single"/>
        </w:rPr>
        <w:t xml:space="preserve"> </w:t>
      </w:r>
      <w:r>
        <w:rPr>
          <w:rFonts w:ascii="Calibri" w:hAnsi="Calibri"/>
          <w:w w:val="105"/>
          <w:sz w:val="24"/>
          <w:u w:val="single"/>
        </w:rPr>
        <w:t>sin</w:t>
      </w:r>
      <w:r>
        <w:rPr>
          <w:rFonts w:ascii="Calibri" w:hAnsi="Calibri"/>
          <w:spacing w:val="-12"/>
          <w:w w:val="105"/>
          <w:sz w:val="24"/>
          <w:u w:val="single"/>
        </w:rPr>
        <w:t xml:space="preserve"> </w:t>
      </w:r>
      <w:r>
        <w:rPr>
          <w:rFonts w:ascii="Calibri" w:hAnsi="Calibri"/>
          <w:i/>
          <w:w w:val="105"/>
          <w:sz w:val="24"/>
          <w:u w:val="single"/>
        </w:rPr>
        <w:t>α</w:t>
      </w:r>
      <w:r>
        <w:rPr>
          <w:rFonts w:ascii="Calibri" w:hAnsi="Calibri"/>
          <w:w w:val="105"/>
          <w:sz w:val="24"/>
          <w:u w:val="single"/>
        </w:rPr>
        <w:t>)]</w:t>
      </w:r>
      <w:r>
        <w:rPr>
          <w:rFonts w:ascii="Calibri" w:hAnsi="Calibri"/>
          <w:spacing w:val="43"/>
          <w:w w:val="105"/>
          <w:sz w:val="24"/>
        </w:rPr>
        <w:t xml:space="preserve"> </w:t>
      </w:r>
      <w:r>
        <w:rPr>
          <w:rFonts w:ascii="SimSun-ExtB" w:hAnsi="SimSun-ExtB"/>
          <w:w w:val="105"/>
          <w:position w:val="-15"/>
          <w:sz w:val="24"/>
        </w:rPr>
        <w:t>≈</w:t>
      </w:r>
      <w:r>
        <w:rPr>
          <w:rFonts w:ascii="SimSun-ExtB" w:hAnsi="SimSun-ExtB"/>
          <w:spacing w:val="-51"/>
          <w:w w:val="105"/>
          <w:position w:val="-15"/>
          <w:sz w:val="24"/>
        </w:rPr>
        <w:t xml:space="preserve"> </w:t>
      </w:r>
      <w:r>
        <w:rPr>
          <w:rFonts w:ascii="Calibri" w:hAnsi="Calibri"/>
          <w:w w:val="105"/>
          <w:position w:val="-15"/>
          <w:sz w:val="24"/>
        </w:rPr>
        <w:t>19</w:t>
      </w:r>
      <w:r>
        <w:rPr>
          <w:rFonts w:ascii="Calibri" w:hAnsi="Calibri"/>
          <w:i/>
          <w:w w:val="105"/>
          <w:position w:val="-15"/>
          <w:sz w:val="24"/>
        </w:rPr>
        <w:t>,</w:t>
      </w:r>
      <w:r>
        <w:rPr>
          <w:rFonts w:ascii="Calibri" w:hAnsi="Calibri"/>
          <w:i/>
          <w:spacing w:val="-13"/>
          <w:w w:val="105"/>
          <w:position w:val="-15"/>
          <w:sz w:val="24"/>
        </w:rPr>
        <w:t xml:space="preserve"> </w:t>
      </w:r>
      <w:r>
        <w:rPr>
          <w:rFonts w:ascii="Calibri" w:hAnsi="Calibri"/>
          <w:w w:val="105"/>
          <w:position w:val="-15"/>
          <w:sz w:val="24"/>
        </w:rPr>
        <w:t>8</w:t>
      </w:r>
      <w:r>
        <w:rPr>
          <w:w w:val="105"/>
          <w:position w:val="-15"/>
          <w:sz w:val="24"/>
        </w:rPr>
        <w:t>N</w:t>
      </w:r>
      <w:r>
        <w:rPr>
          <w:rFonts w:ascii="Calibri" w:hAnsi="Calibri"/>
          <w:i/>
          <w:w w:val="105"/>
          <w:position w:val="-15"/>
          <w:sz w:val="24"/>
        </w:rPr>
        <w:t>.</w:t>
      </w:r>
    </w:p>
    <w:p w:rsidR="004D6D9B" w:rsidRDefault="00CB09C9">
      <w:pPr>
        <w:spacing w:line="245" w:lineRule="exact"/>
        <w:ind w:left="2554"/>
        <w:rPr>
          <w:rFonts w:ascii="Calibri"/>
          <w:sz w:val="24"/>
        </w:rPr>
      </w:pP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spacing w:val="4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6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Calibri"/>
          <w:spacing w:val="4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5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3</w:t>
      </w:r>
    </w:p>
    <w:p w:rsidR="004D6D9B" w:rsidRDefault="00CB09C9">
      <w:pPr>
        <w:pStyle w:val="a3"/>
        <w:spacing w:before="144"/>
        <w:ind w:right="769"/>
        <w:jc w:val="both"/>
      </w:pPr>
      <w:r>
        <w:rPr>
          <w:w w:val="105"/>
        </w:rPr>
        <w:t>Kutilganidek taranlik (xuddi shunday tezlanish a ham) sistema-</w:t>
      </w:r>
      <w:r>
        <w:rPr>
          <w:spacing w:val="1"/>
          <w:w w:val="105"/>
        </w:rPr>
        <w:t xml:space="preserve"> </w:t>
      </w:r>
      <w:r>
        <w:rPr>
          <w:w w:val="105"/>
        </w:rPr>
        <w:t>ning inertligining o‘lchovi bo‘lgan sistema to‘liq massasiga teskari</w:t>
      </w:r>
      <w:r>
        <w:rPr>
          <w:spacing w:val="-60"/>
          <w:w w:val="105"/>
        </w:rPr>
        <w:t xml:space="preserve"> </w:t>
      </w:r>
      <w:r>
        <w:rPr>
          <w:w w:val="105"/>
        </w:rPr>
        <w:t>proporsional</w:t>
      </w:r>
      <w:r>
        <w:rPr>
          <w:spacing w:val="13"/>
          <w:w w:val="105"/>
        </w:rPr>
        <w:t xml:space="preserve"> </w:t>
      </w:r>
      <w:r>
        <w:rPr>
          <w:w w:val="105"/>
        </w:rPr>
        <w:t>bo‘lib</w:t>
      </w:r>
      <w:r>
        <w:rPr>
          <w:spacing w:val="14"/>
          <w:w w:val="105"/>
        </w:rPr>
        <w:t xml:space="preserve"> </w:t>
      </w:r>
      <w:r>
        <w:rPr>
          <w:w w:val="105"/>
        </w:rPr>
        <w:t>chiqdi.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5"/>
        <w:numPr>
          <w:ilvl w:val="1"/>
          <w:numId w:val="22"/>
        </w:numPr>
        <w:tabs>
          <w:tab w:val="left" w:pos="1209"/>
        </w:tabs>
        <w:spacing w:before="124" w:line="145" w:lineRule="exact"/>
        <w:ind w:left="1208" w:hanging="658"/>
        <w:jc w:val="left"/>
        <w:rPr>
          <w:rFonts w:ascii="Calibri"/>
          <w:sz w:val="24"/>
        </w:rPr>
      </w:pPr>
      <w:r>
        <w:rPr>
          <w:rFonts w:ascii="Calibri"/>
          <w:i/>
          <w:spacing w:val="-19"/>
          <w:w w:val="117"/>
          <w:sz w:val="24"/>
        </w:rPr>
        <w:t>T</w:t>
      </w:r>
    </w:p>
    <w:p w:rsidR="004D6D9B" w:rsidRDefault="00CB09C9">
      <w:pPr>
        <w:spacing w:before="15" w:line="81" w:lineRule="auto"/>
        <w:ind w:left="205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w w:val="120"/>
          <w:position w:val="-15"/>
          <w:sz w:val="24"/>
        </w:rPr>
        <w:t>=</w:t>
      </w:r>
      <w:r>
        <w:rPr>
          <w:rFonts w:ascii="Calibri" w:hAnsi="Calibri"/>
          <w:spacing w:val="28"/>
          <w:w w:val="120"/>
          <w:position w:val="-15"/>
          <w:sz w:val="24"/>
        </w:rPr>
        <w:t xml:space="preserve"> </w:t>
      </w:r>
      <w:r>
        <w:rPr>
          <w:rFonts w:ascii="Calibri" w:hAnsi="Calibri"/>
          <w:i/>
          <w:w w:val="105"/>
          <w:sz w:val="24"/>
          <w:u w:val="single"/>
        </w:rPr>
        <w:t>µm</w:t>
      </w:r>
      <w:r>
        <w:rPr>
          <w:rFonts w:ascii="Calibri" w:hAnsi="Calibri"/>
          <w:w w:val="105"/>
          <w:sz w:val="24"/>
          <w:u w:val="single"/>
          <w:vertAlign w:val="subscript"/>
        </w:rPr>
        <w:t>3</w:t>
      </w:r>
      <w:r>
        <w:rPr>
          <w:rFonts w:ascii="Calibri" w:hAnsi="Calibri"/>
          <w:i/>
          <w:w w:val="105"/>
          <w:sz w:val="24"/>
          <w:u w:val="single"/>
        </w:rPr>
        <w:t>g</w:t>
      </w:r>
      <w:r>
        <w:rPr>
          <w:rFonts w:ascii="Calibri" w:hAnsi="Calibri"/>
          <w:w w:val="105"/>
          <w:sz w:val="24"/>
          <w:u w:val="single"/>
        </w:rPr>
        <w:t>(</w:t>
      </w:r>
      <w:r>
        <w:rPr>
          <w:rFonts w:ascii="Calibri" w:hAnsi="Calibri"/>
          <w:i/>
          <w:w w:val="105"/>
          <w:sz w:val="24"/>
          <w:u w:val="single"/>
        </w:rPr>
        <w:t>m</w:t>
      </w:r>
      <w:r>
        <w:rPr>
          <w:rFonts w:ascii="Calibri" w:hAnsi="Calibri"/>
          <w:w w:val="105"/>
          <w:sz w:val="24"/>
          <w:u w:val="single"/>
          <w:vertAlign w:val="subscript"/>
        </w:rPr>
        <w:t>1</w:t>
      </w:r>
      <w:r>
        <w:rPr>
          <w:rFonts w:ascii="Calibri" w:hAnsi="Calibri"/>
          <w:spacing w:val="9"/>
          <w:w w:val="105"/>
          <w:sz w:val="24"/>
          <w:u w:val="single"/>
        </w:rPr>
        <w:t xml:space="preserve"> </w:t>
      </w:r>
      <w:r>
        <w:rPr>
          <w:rFonts w:ascii="Calibri" w:hAnsi="Calibri"/>
          <w:w w:val="120"/>
          <w:sz w:val="24"/>
          <w:u w:val="single"/>
        </w:rPr>
        <w:t>+</w:t>
      </w:r>
      <w:r>
        <w:rPr>
          <w:rFonts w:ascii="Calibri" w:hAnsi="Calibri"/>
          <w:spacing w:val="-9"/>
          <w:w w:val="120"/>
          <w:sz w:val="24"/>
          <w:u w:val="single"/>
        </w:rPr>
        <w:t xml:space="preserve"> </w:t>
      </w:r>
      <w:r>
        <w:rPr>
          <w:rFonts w:ascii="Calibri" w:hAnsi="Calibri"/>
          <w:i/>
          <w:w w:val="105"/>
          <w:sz w:val="24"/>
          <w:u w:val="single"/>
        </w:rPr>
        <w:t>m</w:t>
      </w:r>
      <w:r>
        <w:rPr>
          <w:rFonts w:ascii="Calibri" w:hAnsi="Calibri"/>
          <w:w w:val="105"/>
          <w:sz w:val="24"/>
          <w:u w:val="single"/>
          <w:vertAlign w:val="subscript"/>
        </w:rPr>
        <w:t>2</w:t>
      </w:r>
      <w:r>
        <w:rPr>
          <w:rFonts w:ascii="Calibri" w:hAnsi="Calibri"/>
          <w:w w:val="105"/>
          <w:sz w:val="24"/>
          <w:u w:val="single"/>
        </w:rPr>
        <w:t>)</w:t>
      </w:r>
      <w:r>
        <w:rPr>
          <w:rFonts w:ascii="Calibri" w:hAnsi="Calibri"/>
          <w:spacing w:val="-16"/>
          <w:w w:val="105"/>
          <w:sz w:val="24"/>
          <w:u w:val="single"/>
        </w:rPr>
        <w:t xml:space="preserve"> </w:t>
      </w:r>
      <w:r>
        <w:rPr>
          <w:rFonts w:ascii="Calibri" w:hAnsi="Calibri"/>
          <w:w w:val="105"/>
          <w:sz w:val="24"/>
          <w:u w:val="single"/>
        </w:rPr>
        <w:t>cos</w:t>
      </w:r>
      <w:r>
        <w:rPr>
          <w:rFonts w:ascii="Calibri" w:hAnsi="Calibri"/>
          <w:spacing w:val="-16"/>
          <w:w w:val="105"/>
          <w:sz w:val="24"/>
          <w:u w:val="single"/>
        </w:rPr>
        <w:t xml:space="preserve"> </w:t>
      </w:r>
      <w:r>
        <w:rPr>
          <w:rFonts w:ascii="Calibri" w:hAnsi="Calibri"/>
          <w:i/>
          <w:w w:val="105"/>
          <w:sz w:val="24"/>
          <w:u w:val="single"/>
        </w:rPr>
        <w:t>α</w:t>
      </w:r>
      <w:r>
        <w:rPr>
          <w:rFonts w:ascii="Calibri" w:hAnsi="Calibri"/>
          <w:i/>
          <w:spacing w:val="40"/>
          <w:w w:val="105"/>
          <w:sz w:val="24"/>
        </w:rPr>
        <w:t xml:space="preserve"> </w:t>
      </w:r>
      <w:r>
        <w:rPr>
          <w:rFonts w:ascii="SimSun-ExtB" w:hAnsi="SimSun-ExtB"/>
          <w:w w:val="105"/>
          <w:position w:val="-15"/>
          <w:sz w:val="24"/>
        </w:rPr>
        <w:t>≈</w:t>
      </w:r>
      <w:r>
        <w:rPr>
          <w:rFonts w:ascii="SimSun-ExtB" w:hAnsi="SimSun-ExtB"/>
          <w:spacing w:val="-57"/>
          <w:w w:val="105"/>
          <w:position w:val="-15"/>
          <w:sz w:val="24"/>
        </w:rPr>
        <w:t xml:space="preserve"> </w:t>
      </w:r>
      <w:r>
        <w:rPr>
          <w:rFonts w:ascii="Calibri" w:hAnsi="Calibri"/>
          <w:w w:val="105"/>
          <w:position w:val="-15"/>
          <w:sz w:val="24"/>
        </w:rPr>
        <w:t>3</w:t>
      </w:r>
      <w:r>
        <w:rPr>
          <w:rFonts w:ascii="Calibri" w:hAnsi="Calibri"/>
          <w:i/>
          <w:w w:val="105"/>
          <w:position w:val="-15"/>
          <w:sz w:val="24"/>
        </w:rPr>
        <w:t>,</w:t>
      </w:r>
      <w:r>
        <w:rPr>
          <w:rFonts w:ascii="Calibri" w:hAnsi="Calibri"/>
          <w:i/>
          <w:spacing w:val="-16"/>
          <w:w w:val="105"/>
          <w:position w:val="-15"/>
          <w:sz w:val="24"/>
        </w:rPr>
        <w:t xml:space="preserve"> </w:t>
      </w:r>
      <w:r>
        <w:rPr>
          <w:rFonts w:ascii="Calibri" w:hAnsi="Calibri"/>
          <w:w w:val="105"/>
          <w:position w:val="-15"/>
          <w:sz w:val="24"/>
        </w:rPr>
        <w:t>7</w:t>
      </w:r>
      <w:r>
        <w:rPr>
          <w:w w:val="105"/>
          <w:position w:val="-15"/>
          <w:sz w:val="24"/>
        </w:rPr>
        <w:t>N</w:t>
      </w:r>
      <w:r>
        <w:rPr>
          <w:rFonts w:ascii="Calibri" w:hAnsi="Calibri"/>
          <w:i/>
          <w:w w:val="105"/>
          <w:position w:val="-15"/>
          <w:sz w:val="24"/>
        </w:rPr>
        <w:t>.</w:t>
      </w:r>
    </w:p>
    <w:p w:rsidR="004D6D9B" w:rsidRDefault="004D6D9B">
      <w:pPr>
        <w:pStyle w:val="a3"/>
        <w:spacing w:before="8"/>
        <w:ind w:left="0"/>
        <w:rPr>
          <w:rFonts w:ascii="Calibri"/>
          <w:i/>
          <w:sz w:val="5"/>
        </w:rPr>
      </w:pPr>
    </w:p>
    <w:p w:rsidR="004D6D9B" w:rsidRDefault="00CB09C9">
      <w:pPr>
        <w:pStyle w:val="a3"/>
        <w:spacing w:line="239" w:lineRule="exact"/>
        <w:ind w:left="827"/>
        <w:rPr>
          <w:rFonts w:ascii="Calibri"/>
          <w:sz w:val="20"/>
        </w:rPr>
      </w:pPr>
      <w:r>
        <w:rPr>
          <w:rFonts w:ascii="Calibri"/>
          <w:position w:val="-4"/>
          <w:sz w:val="20"/>
        </w:rPr>
      </w:r>
      <w:r>
        <w:rPr>
          <w:rFonts w:ascii="Calibri"/>
          <w:position w:val="-4"/>
          <w:sz w:val="20"/>
        </w:rPr>
        <w:pict>
          <v:shape id="_x0000_s1298" type="#_x0000_t202" style="width:10.25pt;height:1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7"/>
                      <w:sz w:val="24"/>
                    </w:rPr>
                    <w:t>m</w:t>
                  </w:r>
                </w:p>
              </w:txbxContent>
            </v:textbox>
            <w10:anchorlock/>
          </v:shape>
        </w:pict>
      </w:r>
    </w:p>
    <w:p w:rsidR="004D6D9B" w:rsidRDefault="004D6D9B">
      <w:pPr>
        <w:spacing w:line="239" w:lineRule="exact"/>
        <w:rPr>
          <w:rFonts w:ascii="Calibri"/>
          <w:sz w:val="20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1346" w:space="40"/>
            <w:col w:w="6294"/>
          </w:cols>
        </w:sectPr>
      </w:pPr>
    </w:p>
    <w:p w:rsidR="004D6D9B" w:rsidRDefault="00CB09C9">
      <w:pPr>
        <w:spacing w:line="160" w:lineRule="exact"/>
        <w:ind w:left="1324" w:right="967"/>
        <w:jc w:val="center"/>
        <w:rPr>
          <w:rFonts w:ascii="Calibri"/>
          <w:sz w:val="16"/>
        </w:rPr>
      </w:pPr>
      <w:r>
        <w:rPr>
          <w:rFonts w:ascii="Calibri"/>
          <w:w w:val="105"/>
          <w:sz w:val="16"/>
        </w:rPr>
        <w:t>23</w:t>
      </w:r>
    </w:p>
    <w:p w:rsidR="004D6D9B" w:rsidRDefault="00CB09C9">
      <w:pPr>
        <w:spacing w:line="4" w:lineRule="exact"/>
        <w:jc w:val="right"/>
        <w:rPr>
          <w:rFonts w:ascii="Calibri"/>
          <w:sz w:val="16"/>
        </w:rPr>
      </w:pPr>
      <w:r>
        <w:rPr>
          <w:rFonts w:ascii="Calibri"/>
          <w:w w:val="104"/>
          <w:sz w:val="16"/>
        </w:rPr>
        <w:t>1</w:t>
      </w:r>
    </w:p>
    <w:p w:rsidR="004D6D9B" w:rsidRDefault="00CB09C9">
      <w:pPr>
        <w:spacing w:line="4" w:lineRule="exact"/>
        <w:ind w:left="23"/>
        <w:rPr>
          <w:rFonts w:ascii="Calibri"/>
          <w:sz w:val="24"/>
        </w:rPr>
      </w:pPr>
      <w:r>
        <w:br w:type="column"/>
      </w:r>
      <w:r>
        <w:rPr>
          <w:rFonts w:ascii="Calibri"/>
          <w:spacing w:val="-6"/>
          <w:w w:val="120"/>
          <w:sz w:val="24"/>
        </w:rPr>
        <w:t>+</w:t>
      </w:r>
      <w:r>
        <w:rPr>
          <w:rFonts w:ascii="Calibri"/>
          <w:spacing w:val="-11"/>
          <w:w w:val="120"/>
          <w:sz w:val="24"/>
        </w:rPr>
        <w:t xml:space="preserve"> </w:t>
      </w:r>
      <w:r>
        <w:rPr>
          <w:rFonts w:ascii="Calibri"/>
          <w:i/>
          <w:spacing w:val="-6"/>
          <w:w w:val="120"/>
          <w:sz w:val="24"/>
        </w:rPr>
        <w:t>m</w:t>
      </w:r>
      <w:r>
        <w:rPr>
          <w:rFonts w:ascii="Calibri"/>
          <w:spacing w:val="-6"/>
          <w:w w:val="120"/>
          <w:sz w:val="24"/>
          <w:vertAlign w:val="subscript"/>
        </w:rPr>
        <w:t>2</w:t>
      </w:r>
    </w:p>
    <w:p w:rsidR="004D6D9B" w:rsidRDefault="00CB09C9">
      <w:pPr>
        <w:spacing w:line="4" w:lineRule="exact"/>
        <w:ind w:left="23"/>
        <w:rPr>
          <w:rFonts w:ascii="Calibri"/>
          <w:sz w:val="24"/>
        </w:rPr>
      </w:pPr>
      <w:r>
        <w:br w:type="column"/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0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m</w:t>
      </w:r>
      <w:r>
        <w:rPr>
          <w:rFonts w:ascii="Calibri"/>
          <w:w w:val="120"/>
          <w:sz w:val="24"/>
          <w:vertAlign w:val="subscript"/>
        </w:rPr>
        <w:t>3</w:t>
      </w:r>
    </w:p>
    <w:p w:rsidR="004D6D9B" w:rsidRDefault="004D6D9B">
      <w:pPr>
        <w:spacing w:line="4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503" w:space="40"/>
            <w:col w:w="548" w:space="39"/>
            <w:col w:w="4550"/>
          </w:cols>
        </w:sectPr>
      </w:pPr>
    </w:p>
    <w:p w:rsidR="004D6D9B" w:rsidRDefault="00CB09C9">
      <w:pPr>
        <w:pStyle w:val="a5"/>
        <w:numPr>
          <w:ilvl w:val="1"/>
          <w:numId w:val="22"/>
        </w:numPr>
        <w:tabs>
          <w:tab w:val="left" w:pos="1209"/>
        </w:tabs>
        <w:spacing w:line="90" w:lineRule="exact"/>
        <w:ind w:left="1208" w:hanging="658"/>
        <w:jc w:val="left"/>
        <w:rPr>
          <w:rFonts w:ascii="Calibri"/>
          <w:sz w:val="24"/>
        </w:rPr>
      </w:pPr>
      <w:r>
        <w:rPr>
          <w:rFonts w:ascii="Calibri"/>
          <w:i/>
          <w:spacing w:val="-19"/>
          <w:w w:val="117"/>
          <w:sz w:val="24"/>
        </w:rPr>
        <w:t>T</w:t>
      </w:r>
    </w:p>
    <w:p w:rsidR="004D6D9B" w:rsidRDefault="00CB09C9">
      <w:pPr>
        <w:spacing w:line="9" w:lineRule="auto"/>
        <w:ind w:left="205"/>
        <w:rPr>
          <w:sz w:val="24"/>
        </w:rPr>
      </w:pPr>
      <w:r>
        <w:br w:type="column"/>
      </w:r>
      <w:r>
        <w:rPr>
          <w:rFonts w:ascii="Calibri" w:hAnsi="Calibri"/>
          <w:w w:val="125"/>
          <w:position w:val="-15"/>
          <w:sz w:val="24"/>
        </w:rPr>
        <w:t>=</w:t>
      </w:r>
      <w:r>
        <w:rPr>
          <w:rFonts w:ascii="Calibri" w:hAnsi="Calibri"/>
          <w:spacing w:val="31"/>
          <w:w w:val="125"/>
          <w:position w:val="-15"/>
          <w:sz w:val="24"/>
        </w:rPr>
        <w:t xml:space="preserve"> </w:t>
      </w:r>
      <w:r>
        <w:rPr>
          <w:rFonts w:ascii="Calibri" w:hAnsi="Calibri"/>
          <w:i/>
          <w:w w:val="105"/>
          <w:sz w:val="24"/>
          <w:u w:val="single"/>
        </w:rPr>
        <w:t>m</w:t>
      </w:r>
      <w:r>
        <w:rPr>
          <w:rFonts w:ascii="Calibri" w:hAnsi="Calibri"/>
          <w:w w:val="105"/>
          <w:sz w:val="24"/>
          <w:u w:val="single"/>
          <w:vertAlign w:val="subscript"/>
        </w:rPr>
        <w:t>1</w:t>
      </w:r>
      <w:r>
        <w:rPr>
          <w:rFonts w:ascii="Calibri" w:hAnsi="Calibri"/>
          <w:i/>
          <w:w w:val="105"/>
          <w:sz w:val="24"/>
          <w:u w:val="single"/>
        </w:rPr>
        <w:t>g</w:t>
      </w:r>
      <w:r>
        <w:rPr>
          <w:rFonts w:ascii="Calibri" w:hAnsi="Calibri"/>
          <w:w w:val="105"/>
          <w:sz w:val="24"/>
          <w:u w:val="single"/>
        </w:rPr>
        <w:t>(</w:t>
      </w:r>
      <w:r>
        <w:rPr>
          <w:rFonts w:ascii="Calibri" w:hAnsi="Calibri"/>
          <w:i/>
          <w:w w:val="105"/>
          <w:sz w:val="24"/>
          <w:u w:val="single"/>
        </w:rPr>
        <w:t>m</w:t>
      </w:r>
      <w:r>
        <w:rPr>
          <w:rFonts w:ascii="Calibri" w:hAnsi="Calibri"/>
          <w:w w:val="105"/>
          <w:sz w:val="24"/>
          <w:u w:val="single"/>
          <w:vertAlign w:val="subscript"/>
        </w:rPr>
        <w:t>1</w:t>
      </w:r>
      <w:r>
        <w:rPr>
          <w:rFonts w:ascii="Calibri" w:hAnsi="Calibri"/>
          <w:spacing w:val="12"/>
          <w:w w:val="105"/>
          <w:sz w:val="24"/>
          <w:u w:val="single"/>
        </w:rPr>
        <w:t xml:space="preserve"> </w:t>
      </w:r>
      <w:r>
        <w:rPr>
          <w:rFonts w:ascii="Calibri" w:hAnsi="Calibri"/>
          <w:w w:val="125"/>
          <w:sz w:val="24"/>
          <w:u w:val="single"/>
        </w:rPr>
        <w:t>+</w:t>
      </w:r>
      <w:r>
        <w:rPr>
          <w:rFonts w:ascii="Calibri" w:hAnsi="Calibri"/>
          <w:spacing w:val="-9"/>
          <w:w w:val="125"/>
          <w:sz w:val="24"/>
          <w:u w:val="single"/>
        </w:rPr>
        <w:t xml:space="preserve"> </w:t>
      </w:r>
      <w:r>
        <w:rPr>
          <w:rFonts w:ascii="Calibri" w:hAnsi="Calibri"/>
          <w:i/>
          <w:w w:val="105"/>
          <w:sz w:val="24"/>
          <w:u w:val="single"/>
        </w:rPr>
        <w:t>m</w:t>
      </w:r>
      <w:r>
        <w:rPr>
          <w:rFonts w:ascii="Calibri" w:hAnsi="Calibri"/>
          <w:w w:val="105"/>
          <w:sz w:val="24"/>
          <w:u w:val="single"/>
          <w:vertAlign w:val="subscript"/>
        </w:rPr>
        <w:t>2</w:t>
      </w:r>
      <w:r>
        <w:rPr>
          <w:rFonts w:ascii="Calibri" w:hAnsi="Calibri"/>
          <w:w w:val="105"/>
          <w:sz w:val="24"/>
          <w:u w:val="single"/>
        </w:rPr>
        <w:t>)(sin</w:t>
      </w:r>
      <w:r>
        <w:rPr>
          <w:rFonts w:ascii="Calibri" w:hAnsi="Calibri"/>
          <w:spacing w:val="-13"/>
          <w:w w:val="105"/>
          <w:sz w:val="24"/>
          <w:u w:val="single"/>
        </w:rPr>
        <w:t xml:space="preserve"> </w:t>
      </w:r>
      <w:r>
        <w:rPr>
          <w:rFonts w:ascii="Calibri" w:hAnsi="Calibri"/>
          <w:i/>
          <w:w w:val="105"/>
          <w:sz w:val="24"/>
          <w:u w:val="single"/>
        </w:rPr>
        <w:t>α</w:t>
      </w:r>
      <w:r>
        <w:rPr>
          <w:rFonts w:ascii="Calibri" w:hAnsi="Calibri"/>
          <w:i/>
          <w:spacing w:val="3"/>
          <w:w w:val="105"/>
          <w:sz w:val="24"/>
          <w:u w:val="single"/>
        </w:rPr>
        <w:t xml:space="preserve"> </w:t>
      </w:r>
      <w:r>
        <w:rPr>
          <w:rFonts w:ascii="Calibri" w:hAnsi="Calibri"/>
          <w:w w:val="125"/>
          <w:sz w:val="24"/>
          <w:u w:val="single"/>
        </w:rPr>
        <w:t>+</w:t>
      </w:r>
      <w:r>
        <w:rPr>
          <w:rFonts w:ascii="Calibri" w:hAnsi="Calibri"/>
          <w:spacing w:val="-9"/>
          <w:w w:val="125"/>
          <w:sz w:val="24"/>
          <w:u w:val="single"/>
        </w:rPr>
        <w:t xml:space="preserve"> </w:t>
      </w:r>
      <w:r>
        <w:rPr>
          <w:rFonts w:ascii="Calibri" w:hAnsi="Calibri"/>
          <w:i/>
          <w:w w:val="105"/>
          <w:sz w:val="24"/>
          <w:u w:val="single"/>
        </w:rPr>
        <w:t>µ</w:t>
      </w:r>
      <w:r>
        <w:rPr>
          <w:rFonts w:ascii="Calibri" w:hAnsi="Calibri"/>
          <w:i/>
          <w:spacing w:val="-13"/>
          <w:w w:val="105"/>
          <w:sz w:val="24"/>
          <w:u w:val="single"/>
        </w:rPr>
        <w:t xml:space="preserve"> </w:t>
      </w:r>
      <w:r>
        <w:rPr>
          <w:rFonts w:ascii="Calibri" w:hAnsi="Calibri"/>
          <w:w w:val="105"/>
          <w:sz w:val="24"/>
          <w:u w:val="single"/>
        </w:rPr>
        <w:t>cos</w:t>
      </w:r>
      <w:r>
        <w:rPr>
          <w:rFonts w:ascii="Calibri" w:hAnsi="Calibri"/>
          <w:spacing w:val="-13"/>
          <w:w w:val="105"/>
          <w:sz w:val="24"/>
          <w:u w:val="single"/>
        </w:rPr>
        <w:t xml:space="preserve"> </w:t>
      </w:r>
      <w:r>
        <w:rPr>
          <w:rFonts w:ascii="Calibri" w:hAnsi="Calibri"/>
          <w:i/>
          <w:w w:val="105"/>
          <w:sz w:val="24"/>
          <w:u w:val="single"/>
        </w:rPr>
        <w:t>α</w:t>
      </w:r>
      <w:r>
        <w:rPr>
          <w:rFonts w:ascii="Calibri" w:hAnsi="Calibri"/>
          <w:w w:val="105"/>
          <w:sz w:val="24"/>
          <w:u w:val="single"/>
        </w:rPr>
        <w:t>)</w:t>
      </w:r>
      <w:r>
        <w:rPr>
          <w:rFonts w:ascii="Calibri" w:hAnsi="Calibri"/>
          <w:spacing w:val="43"/>
          <w:w w:val="105"/>
          <w:sz w:val="24"/>
        </w:rPr>
        <w:t xml:space="preserve"> </w:t>
      </w:r>
      <w:r>
        <w:rPr>
          <w:rFonts w:ascii="SimSun-ExtB" w:hAnsi="SimSun-ExtB"/>
          <w:w w:val="105"/>
          <w:position w:val="-15"/>
          <w:sz w:val="24"/>
        </w:rPr>
        <w:t>≈</w:t>
      </w:r>
      <w:r>
        <w:rPr>
          <w:rFonts w:ascii="SimSun-ExtB" w:hAnsi="SimSun-ExtB"/>
          <w:spacing w:val="-53"/>
          <w:w w:val="105"/>
          <w:position w:val="-15"/>
          <w:sz w:val="24"/>
        </w:rPr>
        <w:t xml:space="preserve"> </w:t>
      </w:r>
      <w:r>
        <w:rPr>
          <w:rFonts w:ascii="Calibri" w:hAnsi="Calibri"/>
          <w:w w:val="105"/>
          <w:position w:val="-15"/>
          <w:sz w:val="24"/>
        </w:rPr>
        <w:t>13</w:t>
      </w:r>
      <w:r>
        <w:rPr>
          <w:rFonts w:ascii="Calibri" w:hAnsi="Calibri"/>
          <w:i/>
          <w:w w:val="105"/>
          <w:position w:val="-15"/>
          <w:sz w:val="24"/>
        </w:rPr>
        <w:t>,</w:t>
      </w:r>
      <w:r>
        <w:rPr>
          <w:rFonts w:ascii="Calibri" w:hAnsi="Calibri"/>
          <w:i/>
          <w:spacing w:val="-13"/>
          <w:w w:val="105"/>
          <w:position w:val="-15"/>
          <w:sz w:val="24"/>
        </w:rPr>
        <w:t xml:space="preserve"> </w:t>
      </w:r>
      <w:r>
        <w:rPr>
          <w:rFonts w:ascii="Calibri" w:hAnsi="Calibri"/>
          <w:w w:val="105"/>
          <w:position w:val="-15"/>
          <w:sz w:val="24"/>
        </w:rPr>
        <w:t>5</w:t>
      </w:r>
      <w:r>
        <w:rPr>
          <w:w w:val="105"/>
          <w:position w:val="-15"/>
          <w:sz w:val="24"/>
        </w:rPr>
        <w:t>N</w:t>
      </w:r>
    </w:p>
    <w:p w:rsidR="004D6D9B" w:rsidRDefault="004D6D9B">
      <w:pPr>
        <w:spacing w:line="9" w:lineRule="auto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1346" w:space="40"/>
            <w:col w:w="6294"/>
          </w:cols>
        </w:sectPr>
      </w:pPr>
    </w:p>
    <w:p w:rsidR="004D6D9B" w:rsidRDefault="00CB09C9">
      <w:pPr>
        <w:spacing w:line="73" w:lineRule="exact"/>
        <w:ind w:left="1326" w:right="1472"/>
        <w:jc w:val="center"/>
        <w:rPr>
          <w:rFonts w:ascii="Calibri"/>
          <w:sz w:val="16"/>
        </w:rPr>
      </w:pPr>
      <w:r>
        <w:pict>
          <v:shape id="_x0000_s1297" type="#_x0000_t202" style="position:absolute;left:0;text-align:left;margin-left:172pt;margin-top:-.3pt;width:10.25pt;height:12pt;z-index:-2088857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7"/>
                      <w:sz w:val="24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05"/>
          <w:sz w:val="16"/>
        </w:rPr>
        <w:t>12</w:t>
      </w:r>
    </w:p>
    <w:p w:rsidR="004D6D9B" w:rsidRDefault="00CB09C9">
      <w:pPr>
        <w:spacing w:line="111" w:lineRule="exact"/>
        <w:ind w:left="2924"/>
        <w:jc w:val="center"/>
        <w:rPr>
          <w:rFonts w:ascii="Calibri"/>
          <w:sz w:val="16"/>
        </w:rPr>
      </w:pPr>
      <w:r>
        <w:rPr>
          <w:rFonts w:ascii="Calibri"/>
          <w:w w:val="104"/>
          <w:sz w:val="16"/>
        </w:rPr>
        <w:t>1</w:t>
      </w:r>
    </w:p>
    <w:p w:rsidR="004D6D9B" w:rsidRDefault="00CB09C9">
      <w:pPr>
        <w:spacing w:line="183" w:lineRule="exact"/>
        <w:ind w:left="23"/>
        <w:rPr>
          <w:rFonts w:ascii="Calibri"/>
          <w:sz w:val="24"/>
        </w:rPr>
      </w:pPr>
      <w:r>
        <w:br w:type="column"/>
      </w:r>
      <w:r>
        <w:rPr>
          <w:rFonts w:ascii="Calibri"/>
          <w:spacing w:val="-6"/>
          <w:w w:val="120"/>
          <w:sz w:val="24"/>
        </w:rPr>
        <w:t>+</w:t>
      </w:r>
      <w:r>
        <w:rPr>
          <w:rFonts w:ascii="Calibri"/>
          <w:spacing w:val="-11"/>
          <w:w w:val="120"/>
          <w:sz w:val="24"/>
        </w:rPr>
        <w:t xml:space="preserve"> </w:t>
      </w:r>
      <w:r>
        <w:rPr>
          <w:rFonts w:ascii="Calibri"/>
          <w:i/>
          <w:spacing w:val="-6"/>
          <w:w w:val="120"/>
          <w:sz w:val="24"/>
        </w:rPr>
        <w:t>m</w:t>
      </w:r>
      <w:r>
        <w:rPr>
          <w:rFonts w:ascii="Calibri"/>
          <w:spacing w:val="-6"/>
          <w:w w:val="120"/>
          <w:sz w:val="24"/>
          <w:vertAlign w:val="subscript"/>
        </w:rPr>
        <w:t>2</w:t>
      </w:r>
    </w:p>
    <w:p w:rsidR="004D6D9B" w:rsidRDefault="00CB09C9">
      <w:pPr>
        <w:spacing w:line="183" w:lineRule="exact"/>
        <w:ind w:left="23"/>
        <w:rPr>
          <w:rFonts w:ascii="Calibri"/>
          <w:sz w:val="24"/>
        </w:rPr>
      </w:pPr>
      <w:r>
        <w:br w:type="column"/>
      </w:r>
      <w:r>
        <w:rPr>
          <w:rFonts w:ascii="Calibri"/>
          <w:w w:val="125"/>
          <w:sz w:val="24"/>
        </w:rPr>
        <w:t>+</w:t>
      </w:r>
      <w:r>
        <w:rPr>
          <w:rFonts w:ascii="Calibri"/>
          <w:spacing w:val="-14"/>
          <w:w w:val="125"/>
          <w:sz w:val="24"/>
        </w:rPr>
        <w:t xml:space="preserve"> </w:t>
      </w:r>
      <w:r>
        <w:rPr>
          <w:rFonts w:ascii="Calibri"/>
          <w:i/>
          <w:w w:val="125"/>
          <w:sz w:val="24"/>
        </w:rPr>
        <w:t>n</w:t>
      </w:r>
      <w:r>
        <w:rPr>
          <w:rFonts w:ascii="Calibri"/>
          <w:w w:val="125"/>
          <w:sz w:val="24"/>
          <w:vertAlign w:val="subscript"/>
        </w:rPr>
        <w:t>3</w:t>
      </w:r>
    </w:p>
    <w:p w:rsidR="004D6D9B" w:rsidRDefault="004D6D9B">
      <w:pPr>
        <w:spacing w:line="183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010" w:space="40"/>
            <w:col w:w="548" w:space="39"/>
            <w:col w:w="4043"/>
          </w:cols>
        </w:sectPr>
      </w:pPr>
    </w:p>
    <w:p w:rsidR="004D6D9B" w:rsidRDefault="00CB09C9">
      <w:pPr>
        <w:pStyle w:val="a5"/>
        <w:numPr>
          <w:ilvl w:val="1"/>
          <w:numId w:val="22"/>
        </w:numPr>
        <w:tabs>
          <w:tab w:val="left" w:pos="1233"/>
        </w:tabs>
        <w:spacing w:before="3" w:line="237" w:lineRule="auto"/>
        <w:ind w:right="23" w:firstLine="398"/>
        <w:jc w:val="both"/>
        <w:rPr>
          <w:sz w:val="24"/>
        </w:rPr>
      </w:pPr>
      <w:r>
        <w:rPr>
          <w:rFonts w:ascii="Georgia" w:hAnsi="Georgia"/>
          <w:b/>
          <w:w w:val="105"/>
          <w:sz w:val="24"/>
        </w:rPr>
        <w:t xml:space="preserve">a) hol. </w:t>
      </w:r>
      <w:r>
        <w:rPr>
          <w:w w:val="105"/>
          <w:sz w:val="24"/>
        </w:rPr>
        <w:t>Pona va sharga ta’sir qi-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luvchi kuchlar rasmda ko‘rsatilgan. Pona va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shar uchun dinamikaning asosiy tenglamasi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mos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ravishda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quyidagi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ko‘rinishda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yoziladi:</w:t>
      </w:r>
    </w:p>
    <w:p w:rsidR="004D6D9B" w:rsidRDefault="00CB09C9">
      <w:pPr>
        <w:spacing w:before="179" w:line="266" w:lineRule="exact"/>
        <w:ind w:left="1148"/>
        <w:rPr>
          <w:rFonts w:ascii="Calibri"/>
          <w:i/>
          <w:sz w:val="24"/>
        </w:rPr>
      </w:pPr>
      <w:r>
        <w:rPr>
          <w:rFonts w:ascii="Calibri"/>
          <w:i/>
          <w:w w:val="110"/>
          <w:sz w:val="24"/>
        </w:rPr>
        <w:t>m</w:t>
      </w:r>
      <w:r>
        <w:rPr>
          <w:rFonts w:ascii="Calibri"/>
          <w:w w:val="110"/>
          <w:sz w:val="24"/>
          <w:vertAlign w:val="subscript"/>
        </w:rPr>
        <w:t>2</w:t>
      </w:r>
      <w:r>
        <w:rPr>
          <w:rFonts w:ascii="Georgia"/>
          <w:b/>
          <w:w w:val="110"/>
          <w:sz w:val="24"/>
        </w:rPr>
        <w:t>a</w:t>
      </w:r>
      <w:r>
        <w:rPr>
          <w:rFonts w:ascii="Calibri"/>
          <w:w w:val="110"/>
          <w:sz w:val="24"/>
          <w:vertAlign w:val="subscript"/>
        </w:rPr>
        <w:t>2</w:t>
      </w:r>
      <w:r>
        <w:rPr>
          <w:rFonts w:ascii="Calibri"/>
          <w:spacing w:val="30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18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m</w:t>
      </w:r>
      <w:r>
        <w:rPr>
          <w:rFonts w:ascii="Calibri"/>
          <w:w w:val="110"/>
          <w:sz w:val="24"/>
          <w:vertAlign w:val="subscript"/>
        </w:rPr>
        <w:t>2</w:t>
      </w:r>
      <w:r>
        <w:rPr>
          <w:rFonts w:ascii="Georgia"/>
          <w:b/>
          <w:w w:val="110"/>
          <w:sz w:val="24"/>
        </w:rPr>
        <w:t>g</w:t>
      </w:r>
      <w:r>
        <w:rPr>
          <w:rFonts w:ascii="Georgia"/>
          <w:b/>
          <w:spacing w:val="-4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3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N</w:t>
      </w:r>
      <w:r>
        <w:rPr>
          <w:rFonts w:ascii="Calibri"/>
          <w:w w:val="110"/>
          <w:sz w:val="24"/>
          <w:vertAlign w:val="subscript"/>
        </w:rPr>
        <w:t>2</w:t>
      </w:r>
      <w:r>
        <w:rPr>
          <w:rFonts w:ascii="Calibri"/>
          <w:spacing w:val="13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3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N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i/>
          <w:w w:val="110"/>
          <w:sz w:val="24"/>
        </w:rPr>
        <w:t>,</w:t>
      </w:r>
    </w:p>
    <w:p w:rsidR="004D6D9B" w:rsidRDefault="00CB09C9">
      <w:pPr>
        <w:spacing w:line="342" w:lineRule="exact"/>
        <w:ind w:left="1148"/>
        <w:rPr>
          <w:rFonts w:ascii="Calibri"/>
          <w:i/>
          <w:sz w:val="24"/>
        </w:rPr>
      </w:pPr>
      <w:r>
        <w:rPr>
          <w:rFonts w:ascii="Calibri"/>
          <w:i/>
          <w:w w:val="110"/>
          <w:sz w:val="24"/>
        </w:rPr>
        <w:t>m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Georgia"/>
          <w:b/>
          <w:w w:val="110"/>
          <w:sz w:val="24"/>
        </w:rPr>
        <w:t>a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spacing w:val="17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7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m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Georgia"/>
          <w:b/>
          <w:w w:val="110"/>
          <w:sz w:val="24"/>
        </w:rPr>
        <w:t>g</w:t>
      </w:r>
      <w:r>
        <w:rPr>
          <w:rFonts w:ascii="Georgia"/>
          <w:b/>
          <w:spacing w:val="-13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-6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N</w:t>
      </w:r>
      <w:r>
        <w:rPr>
          <w:rFonts w:ascii="Lucida Sans Unicode"/>
          <w:smallCaps/>
          <w:w w:val="110"/>
          <w:sz w:val="24"/>
          <w:vertAlign w:val="superscript"/>
        </w:rPr>
        <w:t>j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i/>
          <w:w w:val="110"/>
          <w:sz w:val="24"/>
        </w:rPr>
        <w:t>.</w:t>
      </w:r>
    </w:p>
    <w:p w:rsidR="004D6D9B" w:rsidRDefault="00CB09C9">
      <w:pPr>
        <w:pStyle w:val="a3"/>
        <w:tabs>
          <w:tab w:val="left" w:pos="1234"/>
          <w:tab w:val="left" w:pos="3989"/>
          <w:tab w:val="left" w:pos="4487"/>
        </w:tabs>
        <w:spacing w:before="176" w:line="189" w:lineRule="auto"/>
        <w:ind w:right="23"/>
        <w:jc w:val="right"/>
      </w:pPr>
      <w:r>
        <w:pict>
          <v:shape id="_x0000_s1296" type="#_x0000_t202" style="position:absolute;left:0;text-align:left;margin-left:43.65pt;margin-top:23.65pt;width:98.8pt;height:20.75pt;z-index:-2088960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741"/>
                      <w:tab w:val="left" w:pos="1112"/>
                      <w:tab w:val="left" w:pos="1537"/>
                      <w:tab w:val="left" w:pos="1909"/>
                    </w:tabs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5"/>
                    </w:rPr>
                    <w:t>—</w:t>
                  </w:r>
                  <w:r>
                    <w:rPr>
                      <w:rFonts w:ascii="SimSun-ExtB" w:hAnsi="SimSun-ExtB"/>
                      <w:w w:val="75"/>
                    </w:rPr>
                    <w:tab/>
                    <w:t>|</w:t>
                  </w:r>
                  <w:r>
                    <w:rPr>
                      <w:rFonts w:ascii="SimSun-ExtB" w:hAnsi="SimSun-ExtB"/>
                      <w:w w:val="75"/>
                    </w:rPr>
                    <w:tab/>
                    <w:t>|</w:t>
                  </w:r>
                  <w:r>
                    <w:rPr>
                      <w:rFonts w:ascii="SimSun-ExtB" w:hAnsi="SimSun-ExtB"/>
                      <w:w w:val="75"/>
                    </w:rPr>
                    <w:tab/>
                    <w:t>|</w:t>
                  </w:r>
                  <w:r>
                    <w:rPr>
                      <w:rFonts w:ascii="SimSun-ExtB" w:hAnsi="SimSun-ExtB"/>
                      <w:w w:val="75"/>
                    </w:rPr>
                    <w:tab/>
                  </w:r>
                  <w:r>
                    <w:rPr>
                      <w:rFonts w:ascii="SimSun-ExtB" w:hAnsi="SimSun-ExtB"/>
                      <w:spacing w:val="-18"/>
                      <w:w w:val="65"/>
                    </w:rPr>
                    <w:t>|</w:t>
                  </w:r>
                </w:p>
              </w:txbxContent>
            </v:textbox>
            <w10:wrap anchorx="page"/>
          </v:shape>
        </w:pict>
      </w:r>
      <w:r>
        <w:rPr>
          <w:spacing w:val="-1"/>
          <w:w w:val="110"/>
        </w:rPr>
        <w:t>Newton</w:t>
      </w:r>
      <w:r>
        <w:rPr>
          <w:spacing w:val="33"/>
          <w:w w:val="110"/>
        </w:rPr>
        <w:t xml:space="preserve"> </w:t>
      </w:r>
      <w:r>
        <w:rPr>
          <w:spacing w:val="-1"/>
          <w:w w:val="110"/>
        </w:rPr>
        <w:t>uchinchi</w:t>
      </w:r>
      <w:r>
        <w:rPr>
          <w:spacing w:val="34"/>
          <w:w w:val="110"/>
        </w:rPr>
        <w:t xml:space="preserve"> </w:t>
      </w:r>
      <w:r>
        <w:rPr>
          <w:spacing w:val="-1"/>
          <w:w w:val="110"/>
        </w:rPr>
        <w:t>qonuniga</w:t>
      </w:r>
      <w:r>
        <w:rPr>
          <w:spacing w:val="34"/>
          <w:w w:val="110"/>
        </w:rPr>
        <w:t xml:space="preserve"> </w:t>
      </w:r>
      <w:r>
        <w:rPr>
          <w:spacing w:val="-1"/>
          <w:w w:val="110"/>
        </w:rPr>
        <w:t>ko‘ra:</w:t>
      </w:r>
      <w:r>
        <w:rPr>
          <w:spacing w:val="-1"/>
          <w:w w:val="110"/>
        </w:rPr>
        <w:tab/>
      </w:r>
      <w:r>
        <w:rPr>
          <w:rFonts w:ascii="Georgia" w:hAnsi="Georgia"/>
          <w:b/>
          <w:w w:val="115"/>
        </w:rPr>
        <w:t>N</w:t>
      </w:r>
      <w:r>
        <w:rPr>
          <w:rFonts w:ascii="Lucida Sans Unicode" w:hAnsi="Lucida Sans Unicode"/>
          <w:smallCaps/>
          <w:w w:val="115"/>
          <w:vertAlign w:val="superscript"/>
        </w:rPr>
        <w:t>j</w:t>
      </w:r>
      <w:r>
        <w:rPr>
          <w:rFonts w:ascii="Calibri" w:hAnsi="Calibri"/>
          <w:w w:val="115"/>
          <w:vertAlign w:val="subscript"/>
        </w:rPr>
        <w:t>1</w:t>
      </w:r>
      <w:r>
        <w:rPr>
          <w:rFonts w:ascii="Calibri" w:hAnsi="Calibri"/>
          <w:w w:val="115"/>
        </w:rPr>
        <w:tab/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65"/>
          <w:w w:val="125"/>
        </w:rPr>
        <w:t xml:space="preserve"> </w:t>
      </w:r>
      <w:r>
        <w:rPr>
          <w:rFonts w:ascii="Georgia" w:hAnsi="Georgia"/>
          <w:b/>
          <w:spacing w:val="-17"/>
          <w:w w:val="115"/>
        </w:rPr>
        <w:t>N</w:t>
      </w:r>
      <w:r>
        <w:rPr>
          <w:rFonts w:ascii="Calibri" w:hAnsi="Calibri"/>
          <w:spacing w:val="-17"/>
          <w:w w:val="115"/>
          <w:vertAlign w:val="subscript"/>
        </w:rPr>
        <w:t>1</w:t>
      </w:r>
      <w:r>
        <w:rPr>
          <w:spacing w:val="-17"/>
          <w:w w:val="115"/>
        </w:rPr>
        <w:t>,</w:t>
      </w:r>
      <w:r>
        <w:rPr>
          <w:spacing w:val="20"/>
          <w:w w:val="115"/>
        </w:rPr>
        <w:t xml:space="preserve"> </w:t>
      </w:r>
      <w:r>
        <w:rPr>
          <w:rFonts w:ascii="Calibri" w:hAnsi="Calibri"/>
          <w:spacing w:val="-16"/>
          <w:w w:val="115"/>
        </w:rPr>
        <w:t>(</w:t>
      </w:r>
      <w:r>
        <w:rPr>
          <w:rFonts w:ascii="Calibri" w:hAnsi="Calibri"/>
          <w:w w:val="115"/>
        </w:rPr>
        <w:t xml:space="preserve"> </w:t>
      </w:r>
      <w:r>
        <w:rPr>
          <w:rFonts w:ascii="Georgia" w:hAnsi="Georgia"/>
          <w:b/>
          <w:spacing w:val="-16"/>
          <w:w w:val="115"/>
        </w:rPr>
        <w:t>N</w:t>
      </w:r>
      <w:r>
        <w:rPr>
          <w:rFonts w:ascii="Calibri" w:hAnsi="Calibri"/>
          <w:spacing w:val="-16"/>
          <w:w w:val="115"/>
          <w:vertAlign w:val="subscript"/>
        </w:rPr>
        <w:t>1</w:t>
      </w:r>
      <w:r>
        <w:rPr>
          <w:rFonts w:ascii="Lucida Sans Unicode" w:hAnsi="Lucida Sans Unicode"/>
          <w:smallCaps/>
          <w:spacing w:val="-16"/>
          <w:w w:val="115"/>
          <w:vertAlign w:val="superscript"/>
        </w:rPr>
        <w:t>j</w:t>
      </w:r>
      <w:r>
        <w:rPr>
          <w:rFonts w:ascii="Lucida Sans Unicode" w:hAnsi="Lucida Sans Unicode"/>
          <w:spacing w:val="-16"/>
          <w:w w:val="115"/>
        </w:rPr>
        <w:tab/>
      </w:r>
      <w:r>
        <w:rPr>
          <w:rFonts w:ascii="Calibri" w:hAnsi="Calibri"/>
          <w:w w:val="110"/>
        </w:rPr>
        <w:t xml:space="preserve">= </w:t>
      </w:r>
      <w:r>
        <w:rPr>
          <w:rFonts w:ascii="Calibri" w:hAnsi="Calibri"/>
          <w:spacing w:val="1"/>
          <w:w w:val="110"/>
        </w:rPr>
        <w:t xml:space="preserve"> </w:t>
      </w:r>
      <w:r>
        <w:rPr>
          <w:rFonts w:ascii="Georgia" w:hAnsi="Georgia"/>
          <w:b/>
          <w:w w:val="110"/>
        </w:rPr>
        <w:t>N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w w:val="110"/>
        </w:rPr>
        <w:t xml:space="preserve">   =  </w:t>
      </w:r>
      <w:r>
        <w:rPr>
          <w:rFonts w:ascii="Calibri" w:hAnsi="Calibri"/>
          <w:i/>
          <w:w w:val="110"/>
        </w:rPr>
        <w:t xml:space="preserve">N </w:t>
      </w:r>
      <w:r>
        <w:rPr>
          <w:rFonts w:ascii="Calibri" w:hAnsi="Calibri"/>
          <w:w w:val="110"/>
        </w:rPr>
        <w:t>)</w:t>
      </w:r>
      <w:r>
        <w:rPr>
          <w:w w:val="110"/>
        </w:rPr>
        <w:t>.  Harakat vertikal</w:t>
      </w:r>
      <w:r>
        <w:rPr>
          <w:spacing w:val="1"/>
          <w:w w:val="110"/>
        </w:rPr>
        <w:t xml:space="preserve"> </w:t>
      </w:r>
      <w:r>
        <w:rPr>
          <w:spacing w:val="-1"/>
          <w:w w:val="105"/>
        </w:rPr>
        <w:t>va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gorizontal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tekisliklar</w:t>
      </w:r>
      <w:r>
        <w:rPr>
          <w:spacing w:val="-13"/>
          <w:w w:val="105"/>
        </w:rPr>
        <w:t xml:space="preserve"> </w:t>
      </w:r>
      <w:r>
        <w:rPr>
          <w:w w:val="105"/>
        </w:rPr>
        <w:t>bilan</w:t>
      </w:r>
      <w:r>
        <w:rPr>
          <w:spacing w:val="-12"/>
          <w:w w:val="105"/>
        </w:rPr>
        <w:t xml:space="preserve"> </w:t>
      </w:r>
      <w:r>
        <w:rPr>
          <w:w w:val="105"/>
        </w:rPr>
        <w:t>chegaralangan-</w:t>
      </w:r>
    </w:p>
    <w:p w:rsidR="004D6D9B" w:rsidRDefault="00CB09C9">
      <w:pPr>
        <w:pStyle w:val="a3"/>
        <w:spacing w:before="6"/>
        <w:ind w:right="24"/>
        <w:jc w:val="both"/>
      </w:pPr>
      <w:r>
        <w:rPr>
          <w:w w:val="105"/>
        </w:rPr>
        <w:t>ligi sababli,</w:t>
      </w:r>
      <w:r>
        <w:rPr>
          <w:spacing w:val="1"/>
          <w:w w:val="105"/>
        </w:rPr>
        <w:t xml:space="preserve"> </w:t>
      </w:r>
      <w:r>
        <w:rPr>
          <w:w w:val="105"/>
        </w:rPr>
        <w:t>sharning harakat tenglamasini</w:t>
      </w:r>
      <w:r>
        <w:rPr>
          <w:spacing w:val="1"/>
          <w:w w:val="105"/>
        </w:rPr>
        <w:t xml:space="preserve"> </w:t>
      </w:r>
      <w:r>
        <w:rPr>
          <w:w w:val="105"/>
        </w:rPr>
        <w:t>gorizontal,</w:t>
      </w:r>
      <w:r>
        <w:rPr>
          <w:spacing w:val="1"/>
          <w:w w:val="105"/>
        </w:rPr>
        <w:t xml:space="preserve"> </w:t>
      </w:r>
      <w:r>
        <w:rPr>
          <w:w w:val="105"/>
        </w:rPr>
        <w:t>ponaning</w:t>
      </w:r>
      <w:r>
        <w:rPr>
          <w:spacing w:val="1"/>
          <w:w w:val="105"/>
        </w:rPr>
        <w:t xml:space="preserve"> </w:t>
      </w:r>
      <w:r>
        <w:rPr>
          <w:w w:val="105"/>
        </w:rPr>
        <w:t>harakat</w:t>
      </w:r>
      <w:r>
        <w:rPr>
          <w:spacing w:val="1"/>
          <w:w w:val="105"/>
        </w:rPr>
        <w:t xml:space="preserve"> </w:t>
      </w:r>
      <w:r>
        <w:rPr>
          <w:w w:val="105"/>
        </w:rPr>
        <w:t>tenglamasini</w:t>
      </w:r>
      <w:r>
        <w:rPr>
          <w:spacing w:val="1"/>
          <w:w w:val="105"/>
        </w:rPr>
        <w:t xml:space="preserve"> </w:t>
      </w:r>
      <w:r>
        <w:rPr>
          <w:w w:val="105"/>
        </w:rPr>
        <w:t>esa</w:t>
      </w:r>
      <w:r>
        <w:rPr>
          <w:spacing w:val="-7"/>
          <w:w w:val="105"/>
        </w:rPr>
        <w:t xml:space="preserve"> </w:t>
      </w:r>
      <w:r>
        <w:rPr>
          <w:w w:val="105"/>
        </w:rPr>
        <w:t>vertikal</w:t>
      </w:r>
      <w:r>
        <w:rPr>
          <w:spacing w:val="-5"/>
          <w:w w:val="105"/>
        </w:rPr>
        <w:t xml:space="preserve"> </w:t>
      </w:r>
      <w:r>
        <w:rPr>
          <w:w w:val="105"/>
        </w:rPr>
        <w:t>yo‘nalishga</w:t>
      </w:r>
      <w:r>
        <w:rPr>
          <w:spacing w:val="-5"/>
          <w:w w:val="105"/>
        </w:rPr>
        <w:t xml:space="preserve"> </w:t>
      </w:r>
      <w:r>
        <w:rPr>
          <w:w w:val="105"/>
        </w:rPr>
        <w:t>proyeksiyalaymiz:</w:t>
      </w:r>
    </w:p>
    <w:p w:rsidR="004D6D9B" w:rsidRDefault="00CB09C9">
      <w:pPr>
        <w:spacing w:before="173" w:line="278" w:lineRule="exact"/>
        <w:ind w:left="2356"/>
        <w:rPr>
          <w:rFonts w:ascii="Calibri" w:hAnsi="Calibri"/>
          <w:sz w:val="24"/>
        </w:rPr>
      </w:pP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i/>
          <w:w w:val="105"/>
          <w:sz w:val="24"/>
        </w:rPr>
        <w:t>a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spacing w:val="35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2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N</w:t>
      </w:r>
      <w:r>
        <w:rPr>
          <w:rFonts w:ascii="Calibri" w:hAnsi="Calibri"/>
          <w:i/>
          <w:spacing w:val="2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cos</w:t>
      </w:r>
      <w:r>
        <w:rPr>
          <w:rFonts w:ascii="Calibri" w:hAnsi="Calibri"/>
          <w:spacing w:val="-10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w w:val="105"/>
          <w:sz w:val="24"/>
        </w:rPr>
        <w:t>;</w:t>
      </w:r>
    </w:p>
    <w:p w:rsidR="004D6D9B" w:rsidRDefault="00CB09C9">
      <w:pPr>
        <w:spacing w:line="293" w:lineRule="exact"/>
        <w:ind w:left="2356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m</w:t>
      </w:r>
      <w:r>
        <w:rPr>
          <w:rFonts w:ascii="Calibri" w:hAnsi="Calibri"/>
          <w:sz w:val="24"/>
          <w:vertAlign w:val="subscript"/>
        </w:rPr>
        <w:t>1</w:t>
      </w:r>
      <w:r>
        <w:rPr>
          <w:rFonts w:ascii="Calibri" w:hAnsi="Calibri"/>
          <w:i/>
          <w:sz w:val="24"/>
        </w:rPr>
        <w:t>a</w:t>
      </w:r>
      <w:r>
        <w:rPr>
          <w:rFonts w:ascii="Calibri" w:hAnsi="Calibri"/>
          <w:sz w:val="24"/>
          <w:vertAlign w:val="subscript"/>
        </w:rPr>
        <w:t>1</w:t>
      </w:r>
      <w:r>
        <w:rPr>
          <w:rFonts w:ascii="Calibri" w:hAnsi="Calibri"/>
          <w:spacing w:val="36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11"/>
          <w:w w:val="125"/>
          <w:sz w:val="24"/>
        </w:rPr>
        <w:t xml:space="preserve"> </w:t>
      </w:r>
      <w:r>
        <w:rPr>
          <w:rFonts w:ascii="Calibri" w:hAnsi="Calibri"/>
          <w:i/>
          <w:sz w:val="24"/>
        </w:rPr>
        <w:t>m</w:t>
      </w:r>
      <w:r>
        <w:rPr>
          <w:rFonts w:ascii="Calibri" w:hAnsi="Calibri"/>
          <w:sz w:val="24"/>
          <w:vertAlign w:val="subscript"/>
        </w:rPr>
        <w:t>1</w:t>
      </w:r>
      <w:r>
        <w:rPr>
          <w:rFonts w:ascii="Calibri" w:hAnsi="Calibri"/>
          <w:i/>
          <w:sz w:val="24"/>
        </w:rPr>
        <w:t>g</w:t>
      </w:r>
      <w:r>
        <w:rPr>
          <w:rFonts w:ascii="Calibri" w:hAnsi="Calibri"/>
          <w:i/>
          <w:spacing w:val="19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57"/>
          <w:sz w:val="24"/>
        </w:rPr>
        <w:t xml:space="preserve"> </w:t>
      </w:r>
      <w:r>
        <w:rPr>
          <w:rFonts w:ascii="Calibri" w:hAnsi="Calibri"/>
          <w:i/>
          <w:sz w:val="24"/>
        </w:rPr>
        <w:t>N</w:t>
      </w:r>
      <w:r>
        <w:rPr>
          <w:rFonts w:ascii="Calibri" w:hAnsi="Calibri"/>
          <w:i/>
          <w:spacing w:val="23"/>
          <w:sz w:val="24"/>
        </w:rPr>
        <w:t xml:space="preserve"> </w:t>
      </w:r>
      <w:r>
        <w:rPr>
          <w:rFonts w:ascii="Calibri" w:hAnsi="Calibri"/>
          <w:sz w:val="24"/>
        </w:rPr>
        <w:t>sin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i/>
          <w:sz w:val="24"/>
        </w:rPr>
        <w:t>α.</w:t>
      </w:r>
    </w:p>
    <w:p w:rsidR="004D6D9B" w:rsidRDefault="00CB09C9">
      <w:pPr>
        <w:pStyle w:val="a3"/>
        <w:spacing w:before="3" w:after="40"/>
        <w:ind w:left="0"/>
        <w:rPr>
          <w:rFonts w:ascii="Calibri"/>
          <w:i/>
          <w:sz w:val="26"/>
        </w:rPr>
      </w:pPr>
      <w:r>
        <w:br w:type="column"/>
      </w:r>
    </w:p>
    <w:p w:rsidR="004D6D9B" w:rsidRDefault="00CB09C9">
      <w:pPr>
        <w:pStyle w:val="a3"/>
        <w:ind w:left="211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>
            <wp:extent cx="1193482" cy="1386839"/>
            <wp:effectExtent l="0" t="0" r="0" b="0"/>
            <wp:docPr id="341" name="image1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74.jpe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482" cy="138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tabs>
          <w:tab w:val="left" w:pos="1874"/>
        </w:tabs>
        <w:spacing w:before="190" w:line="208" w:lineRule="auto"/>
        <w:ind w:left="133" w:right="769"/>
        <w:rPr>
          <w:rFonts w:ascii="Palatino Linotype"/>
        </w:rPr>
      </w:pPr>
      <w:r>
        <w:rPr>
          <w:rFonts w:ascii="Palatino Linotype"/>
        </w:rPr>
        <w:t>3.15-masalaga</w:t>
      </w:r>
      <w:r>
        <w:rPr>
          <w:rFonts w:ascii="Palatino Linotype"/>
        </w:rPr>
        <w:tab/>
      </w:r>
      <w:r>
        <w:rPr>
          <w:rFonts w:ascii="Palatino Linotype"/>
          <w:spacing w:val="-4"/>
          <w:w w:val="95"/>
        </w:rPr>
        <w:t>oid</w:t>
      </w:r>
      <w:r>
        <w:rPr>
          <w:rFonts w:ascii="Palatino Linotype"/>
          <w:spacing w:val="-50"/>
          <w:w w:val="95"/>
        </w:rPr>
        <w:t xml:space="preserve"> </w:t>
      </w:r>
      <w:r>
        <w:rPr>
          <w:rFonts w:ascii="Palatino Linotype"/>
        </w:rPr>
        <w:t>chizma.</w:t>
      </w:r>
    </w:p>
    <w:p w:rsidR="004D6D9B" w:rsidRDefault="004D6D9B">
      <w:pPr>
        <w:spacing w:line="208" w:lineRule="auto"/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696" w:space="40"/>
            <w:col w:w="2944"/>
          </w:cols>
        </w:sectPr>
      </w:pPr>
    </w:p>
    <w:p w:rsidR="004D6D9B" w:rsidRDefault="00CB09C9">
      <w:pPr>
        <w:pStyle w:val="a3"/>
        <w:spacing w:before="170" w:line="284" w:lineRule="exact"/>
        <w:ind w:right="718"/>
        <w:jc w:val="right"/>
      </w:pPr>
      <w:r>
        <w:rPr>
          <w:spacing w:val="-1"/>
          <w:w w:val="105"/>
        </w:rPr>
        <w:t>Ponaning</w:t>
      </w:r>
      <w:r>
        <w:rPr>
          <w:spacing w:val="-15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h</w:t>
      </w:r>
      <w:r>
        <w:rPr>
          <w:rFonts w:ascii="Calibri" w:hAnsi="Calibri"/>
          <w:i/>
          <w:spacing w:val="-7"/>
          <w:w w:val="105"/>
        </w:rPr>
        <w:t xml:space="preserve"> </w:t>
      </w:r>
      <w:r>
        <w:rPr>
          <w:spacing w:val="-1"/>
          <w:w w:val="105"/>
        </w:rPr>
        <w:t>balandlikka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tushishi</w:t>
      </w:r>
      <w:r>
        <w:rPr>
          <w:spacing w:val="-14"/>
          <w:w w:val="105"/>
        </w:rPr>
        <w:t xml:space="preserve"> </w:t>
      </w:r>
      <w:r>
        <w:rPr>
          <w:w w:val="105"/>
        </w:rPr>
        <w:t>sharning</w:t>
      </w:r>
      <w:r>
        <w:rPr>
          <w:spacing w:val="-13"/>
          <w:w w:val="105"/>
        </w:rPr>
        <w:t xml:space="preserve"> </w:t>
      </w:r>
      <w:r>
        <w:rPr>
          <w:w w:val="105"/>
        </w:rPr>
        <w:t>gorizontal</w:t>
      </w:r>
      <w:r>
        <w:rPr>
          <w:spacing w:val="-13"/>
          <w:w w:val="105"/>
        </w:rPr>
        <w:t xml:space="preserve"> </w:t>
      </w:r>
      <w:r>
        <w:rPr>
          <w:w w:val="105"/>
        </w:rPr>
        <w:t>yo‘nalishda</w:t>
      </w:r>
    </w:p>
    <w:p w:rsidR="004D6D9B" w:rsidRDefault="00CB09C9">
      <w:pPr>
        <w:pStyle w:val="a3"/>
        <w:spacing w:line="284" w:lineRule="exact"/>
        <w:ind w:right="769"/>
        <w:jc w:val="right"/>
        <w:rPr>
          <w:rFonts w:ascii="Calibri" w:hAnsi="Calibri"/>
        </w:rPr>
      </w:pPr>
      <w:r>
        <w:rPr>
          <w:rFonts w:ascii="Calibri" w:hAnsi="Calibri"/>
          <w:i/>
          <w:w w:val="105"/>
        </w:rPr>
        <w:t>l</w:t>
      </w:r>
      <w:r>
        <w:rPr>
          <w:rFonts w:ascii="Calibri" w:hAnsi="Calibri"/>
          <w:i/>
          <w:spacing w:val="42"/>
          <w:w w:val="105"/>
        </w:rPr>
        <w:t xml:space="preserve"> </w:t>
      </w:r>
      <w:r>
        <w:rPr>
          <w:w w:val="105"/>
        </w:rPr>
        <w:t>masofaga</w:t>
      </w:r>
      <w:r>
        <w:rPr>
          <w:spacing w:val="31"/>
          <w:w w:val="105"/>
        </w:rPr>
        <w:t xml:space="preserve"> </w:t>
      </w:r>
      <w:r>
        <w:rPr>
          <w:w w:val="105"/>
        </w:rPr>
        <w:t>ko‘chishiga</w:t>
      </w:r>
      <w:r>
        <w:rPr>
          <w:spacing w:val="31"/>
          <w:w w:val="105"/>
        </w:rPr>
        <w:t xml:space="preserve"> </w:t>
      </w:r>
      <w:r>
        <w:rPr>
          <w:w w:val="105"/>
        </w:rPr>
        <w:t>olib</w:t>
      </w:r>
      <w:r>
        <w:rPr>
          <w:spacing w:val="32"/>
          <w:w w:val="105"/>
        </w:rPr>
        <w:t xml:space="preserve"> </w:t>
      </w:r>
      <w:r>
        <w:rPr>
          <w:w w:val="105"/>
        </w:rPr>
        <w:t>keladi.</w:t>
      </w:r>
      <w:r>
        <w:rPr>
          <w:spacing w:val="23"/>
          <w:w w:val="105"/>
        </w:rPr>
        <w:t xml:space="preserve"> </w:t>
      </w:r>
      <w:r>
        <w:rPr>
          <w:w w:val="105"/>
        </w:rPr>
        <w:t>Bunda</w:t>
      </w:r>
      <w:r>
        <w:rPr>
          <w:spacing w:val="32"/>
          <w:w w:val="105"/>
        </w:rPr>
        <w:t xml:space="preserve"> </w:t>
      </w:r>
      <w:r>
        <w:rPr>
          <w:rFonts w:ascii="Calibri" w:hAnsi="Calibri"/>
          <w:i/>
          <w:w w:val="105"/>
        </w:rPr>
        <w:t>h</w:t>
      </w:r>
      <w:r>
        <w:rPr>
          <w:rFonts w:ascii="Calibri" w:hAnsi="Calibri"/>
          <w:i/>
          <w:spacing w:val="36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35"/>
          <w:w w:val="105"/>
        </w:rPr>
        <w:t xml:space="preserve"> </w:t>
      </w:r>
      <w:r>
        <w:rPr>
          <w:rFonts w:ascii="Calibri" w:hAnsi="Calibri"/>
          <w:i/>
          <w:w w:val="105"/>
        </w:rPr>
        <w:t>l</w:t>
      </w:r>
      <w:r>
        <w:rPr>
          <w:rFonts w:ascii="Calibri" w:hAnsi="Calibri"/>
          <w:i/>
          <w:spacing w:val="-9"/>
          <w:w w:val="105"/>
        </w:rPr>
        <w:t xml:space="preserve"> </w:t>
      </w:r>
      <w:r>
        <w:rPr>
          <w:rFonts w:ascii="Calibri" w:hAnsi="Calibri"/>
          <w:w w:val="105"/>
        </w:rPr>
        <w:t>ctg</w:t>
      </w:r>
      <w:r>
        <w:rPr>
          <w:rFonts w:ascii="Calibri" w:hAnsi="Calibri"/>
          <w:spacing w:val="-12"/>
          <w:w w:val="105"/>
        </w:rPr>
        <w:t xml:space="preserve"> </w:t>
      </w:r>
      <w:r>
        <w:rPr>
          <w:rFonts w:ascii="Calibri" w:hAnsi="Calibri"/>
          <w:i/>
          <w:w w:val="105"/>
        </w:rPr>
        <w:t>α</w:t>
      </w:r>
      <w:r>
        <w:rPr>
          <w:w w:val="105"/>
        </w:rPr>
        <w:t>,</w:t>
      </w:r>
      <w:r>
        <w:rPr>
          <w:spacing w:val="35"/>
          <w:w w:val="105"/>
        </w:rPr>
        <w:t xml:space="preserve"> </w:t>
      </w:r>
      <w:r>
        <w:rPr>
          <w:rFonts w:ascii="Calibri" w:hAnsi="Calibri"/>
          <w:i/>
          <w:w w:val="105"/>
        </w:rPr>
        <w:t>h</w:t>
      </w:r>
      <w:r>
        <w:rPr>
          <w:rFonts w:ascii="Calibri" w:hAnsi="Calibri"/>
          <w:i/>
          <w:spacing w:val="36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35"/>
          <w:w w:val="105"/>
        </w:rPr>
        <w:t xml:space="preserve"> </w:t>
      </w:r>
      <w:r>
        <w:rPr>
          <w:rFonts w:ascii="Calibri" w:hAnsi="Calibri"/>
          <w:i/>
          <w:w w:val="105"/>
        </w:rPr>
        <w:t>at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i/>
          <w:w w:val="105"/>
        </w:rPr>
        <w:t>/</w:t>
      </w:r>
      <w:r>
        <w:rPr>
          <w:rFonts w:ascii="Calibri" w:hAnsi="Calibri"/>
          <w:w w:val="105"/>
        </w:rPr>
        <w:t>2</w:t>
      </w:r>
    </w:p>
    <w:p w:rsidR="004D6D9B" w:rsidRDefault="004D6D9B">
      <w:pPr>
        <w:spacing w:line="284" w:lineRule="exact"/>
        <w:jc w:val="right"/>
        <w:rPr>
          <w:rFonts w:ascii="Calibri" w:hAnsi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8" w:line="228" w:lineRule="auto"/>
      </w:pPr>
      <w:r>
        <w:rPr>
          <w:spacing w:val="-1"/>
          <w:w w:val="110"/>
        </w:rPr>
        <w:t>va</w:t>
      </w:r>
      <w:r>
        <w:rPr>
          <w:spacing w:val="-9"/>
          <w:w w:val="110"/>
        </w:rPr>
        <w:t xml:space="preserve"> </w:t>
      </w:r>
      <w:r>
        <w:rPr>
          <w:rFonts w:ascii="Calibri" w:hAnsi="Calibri"/>
          <w:i/>
          <w:spacing w:val="-1"/>
          <w:w w:val="110"/>
        </w:rPr>
        <w:t>l</w:t>
      </w:r>
      <w:r>
        <w:rPr>
          <w:rFonts w:ascii="Calibri" w:hAnsi="Calibri"/>
          <w:i/>
          <w:spacing w:val="-3"/>
          <w:w w:val="110"/>
        </w:rPr>
        <w:t xml:space="preserve"> </w:t>
      </w:r>
      <w:r>
        <w:rPr>
          <w:rFonts w:ascii="Calibri" w:hAnsi="Calibri"/>
          <w:spacing w:val="-1"/>
          <w:w w:val="125"/>
        </w:rPr>
        <w:t>=</w:t>
      </w:r>
      <w:r>
        <w:rPr>
          <w:rFonts w:ascii="Calibri" w:hAnsi="Calibri"/>
          <w:spacing w:val="-15"/>
          <w:w w:val="125"/>
        </w:rPr>
        <w:t xml:space="preserve"> </w:t>
      </w:r>
      <w:r>
        <w:rPr>
          <w:rFonts w:ascii="Calibri" w:hAnsi="Calibri"/>
          <w:i/>
          <w:spacing w:val="-1"/>
          <w:w w:val="110"/>
        </w:rPr>
        <w:t>a</w:t>
      </w:r>
      <w:r>
        <w:rPr>
          <w:rFonts w:ascii="Calibri" w:hAnsi="Calibri"/>
          <w:spacing w:val="-1"/>
          <w:w w:val="110"/>
          <w:vertAlign w:val="subscript"/>
        </w:rPr>
        <w:t>2</w:t>
      </w:r>
      <w:r>
        <w:rPr>
          <w:rFonts w:ascii="Calibri" w:hAnsi="Calibri"/>
          <w:i/>
          <w:spacing w:val="-1"/>
          <w:w w:val="110"/>
        </w:rPr>
        <w:t>t</w:t>
      </w:r>
      <w:r>
        <w:rPr>
          <w:rFonts w:ascii="Calibri" w:hAnsi="Calibri"/>
          <w:spacing w:val="-1"/>
          <w:w w:val="110"/>
          <w:vertAlign w:val="superscript"/>
        </w:rPr>
        <w:t>2</w:t>
      </w:r>
      <w:r>
        <w:rPr>
          <w:rFonts w:ascii="Calibri" w:hAnsi="Calibri"/>
          <w:i/>
          <w:spacing w:val="-1"/>
          <w:w w:val="110"/>
        </w:rPr>
        <w:t>/</w:t>
      </w:r>
      <w:r>
        <w:rPr>
          <w:rFonts w:ascii="Calibri" w:hAnsi="Calibri"/>
          <w:spacing w:val="-1"/>
          <w:w w:val="110"/>
        </w:rPr>
        <w:t>2</w:t>
      </w:r>
      <w:r>
        <w:rPr>
          <w:rFonts w:ascii="Calibri" w:hAnsi="Calibri"/>
          <w:spacing w:val="-3"/>
          <w:w w:val="110"/>
        </w:rPr>
        <w:t xml:space="preserve"> </w:t>
      </w:r>
      <w:r>
        <w:rPr>
          <w:spacing w:val="-1"/>
          <w:w w:val="110"/>
        </w:rPr>
        <w:t>bog‘lanishlardan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foydalanib,</w:t>
      </w:r>
      <w:r>
        <w:rPr>
          <w:spacing w:val="-8"/>
          <w:w w:val="110"/>
        </w:rPr>
        <w:t xml:space="preserve"> </w:t>
      </w:r>
      <w:r>
        <w:rPr>
          <w:w w:val="110"/>
        </w:rPr>
        <w:t>harakat</w:t>
      </w:r>
      <w:r>
        <w:rPr>
          <w:spacing w:val="-9"/>
          <w:w w:val="110"/>
        </w:rPr>
        <w:t xml:space="preserve"> </w:t>
      </w:r>
      <w:r>
        <w:rPr>
          <w:w w:val="110"/>
        </w:rPr>
        <w:t>tenglamalarini</w:t>
      </w:r>
      <w:r>
        <w:rPr>
          <w:spacing w:val="-63"/>
          <w:w w:val="110"/>
        </w:rPr>
        <w:t xml:space="preserve"> </w:t>
      </w:r>
      <w:r>
        <w:rPr>
          <w:w w:val="110"/>
        </w:rPr>
        <w:t>yechamiz</w:t>
      </w:r>
      <w:r>
        <w:rPr>
          <w:spacing w:val="-11"/>
          <w:w w:val="110"/>
        </w:rPr>
        <w:t xml:space="preserve"> </w:t>
      </w:r>
      <w:r>
        <w:rPr>
          <w:w w:val="110"/>
        </w:rPr>
        <w:t>va</w:t>
      </w:r>
      <w:r>
        <w:rPr>
          <w:spacing w:val="-11"/>
          <w:w w:val="110"/>
        </w:rPr>
        <w:t xml:space="preserve"> </w:t>
      </w:r>
      <w:r>
        <w:rPr>
          <w:w w:val="110"/>
        </w:rPr>
        <w:t>tezlanishlar</w:t>
      </w:r>
      <w:r>
        <w:rPr>
          <w:spacing w:val="-11"/>
          <w:w w:val="110"/>
        </w:rPr>
        <w:t xml:space="preserve"> </w:t>
      </w:r>
      <w:r>
        <w:rPr>
          <w:w w:val="110"/>
        </w:rPr>
        <w:t>uchun</w:t>
      </w:r>
      <w:r>
        <w:rPr>
          <w:spacing w:val="-11"/>
          <w:w w:val="110"/>
        </w:rPr>
        <w:t xml:space="preserve"> </w:t>
      </w:r>
      <w:r>
        <w:rPr>
          <w:w w:val="110"/>
        </w:rPr>
        <w:t>quyidagi</w:t>
      </w:r>
      <w:r>
        <w:rPr>
          <w:spacing w:val="-11"/>
          <w:w w:val="110"/>
        </w:rPr>
        <w:t xml:space="preserve"> </w:t>
      </w:r>
      <w:r>
        <w:rPr>
          <w:w w:val="110"/>
        </w:rPr>
        <w:t>natijalarni</w:t>
      </w:r>
      <w:r>
        <w:rPr>
          <w:spacing w:val="-11"/>
          <w:w w:val="110"/>
        </w:rPr>
        <w:t xml:space="preserve"> </w:t>
      </w:r>
      <w:r>
        <w:rPr>
          <w:w w:val="110"/>
        </w:rPr>
        <w:t>olamiz:</w:t>
      </w:r>
    </w:p>
    <w:p w:rsidR="004D6D9B" w:rsidRDefault="004D6D9B">
      <w:pPr>
        <w:pStyle w:val="a3"/>
        <w:spacing w:before="9"/>
        <w:ind w:left="0"/>
        <w:rPr>
          <w:sz w:val="10"/>
        </w:rPr>
      </w:pPr>
    </w:p>
    <w:p w:rsidR="004D6D9B" w:rsidRDefault="00CB09C9">
      <w:pPr>
        <w:tabs>
          <w:tab w:val="left" w:pos="2346"/>
        </w:tabs>
        <w:spacing w:before="51" w:line="211" w:lineRule="exact"/>
        <w:ind w:left="68"/>
        <w:jc w:val="center"/>
        <w:rPr>
          <w:rFonts w:ascii="Calibri" w:hAnsi="Calibri"/>
          <w:i/>
          <w:sz w:val="24"/>
        </w:rPr>
      </w:pPr>
      <w:r>
        <w:pict>
          <v:line id="_x0000_s1295" style="position:absolute;left:0;text-align:left;z-index:-20886016;mso-position-horizontal-relative:page" from="245.05pt,19.05pt" to="327.9pt,19.05pt" strokeweight=".14042mm">
            <w10:wrap anchorx="page"/>
          </v:line>
        </w:pict>
      </w:r>
      <w:r>
        <w:pict>
          <v:shape id="_x0000_s1294" type="#_x0000_t202" style="position:absolute;left:0;text-align:left;margin-left:275.55pt;margin-top:26.1pt;width:4.25pt;height:8pt;z-index:1625548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sz w:val="24"/>
        </w:rPr>
        <w:t>g</w:t>
      </w:r>
      <w:r>
        <w:rPr>
          <w:rFonts w:ascii="Calibri" w:hAnsi="Calibri"/>
          <w:i/>
          <w:sz w:val="24"/>
        </w:rPr>
        <w:tab/>
        <w:t>g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tg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i/>
          <w:sz w:val="24"/>
        </w:rPr>
        <w:t>α</w:t>
      </w:r>
    </w:p>
    <w:p w:rsidR="004D6D9B" w:rsidRDefault="004D6D9B">
      <w:pPr>
        <w:spacing w:line="211" w:lineRule="exact"/>
        <w:jc w:val="center"/>
        <w:rPr>
          <w:rFonts w:ascii="Calibri" w:hAnsi="Calibri"/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line="408" w:lineRule="exact"/>
        <w:ind w:left="1125"/>
        <w:rPr>
          <w:rFonts w:ascii="Calibri"/>
          <w:i/>
          <w:sz w:val="24"/>
        </w:rPr>
      </w:pPr>
      <w:r>
        <w:pict>
          <v:line id="_x0000_s1293" style="position:absolute;left:0;text-align:left;z-index:-20886528;mso-position-horizontal-relative:page" from="120.1pt,6pt" to="202.95pt,6pt" strokeweight=".14042mm">
            <w10:wrap anchorx="page"/>
          </v:line>
        </w:pict>
      </w:r>
      <w:r>
        <w:pict>
          <v:shape id="_x0000_s1292" type="#_x0000_t202" style="position:absolute;left:0;text-align:left;margin-left:150.6pt;margin-top:13pt;width:4.25pt;height:8pt;z-index:1625497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10"/>
          <w:position w:val="16"/>
          <w:sz w:val="24"/>
        </w:rPr>
        <w:t>a</w:t>
      </w:r>
      <w:r>
        <w:rPr>
          <w:rFonts w:ascii="Calibri"/>
          <w:w w:val="110"/>
          <w:position w:val="13"/>
          <w:sz w:val="16"/>
        </w:rPr>
        <w:t>1</w:t>
      </w:r>
      <w:r>
        <w:rPr>
          <w:rFonts w:ascii="Calibri"/>
          <w:spacing w:val="39"/>
          <w:w w:val="110"/>
          <w:position w:val="13"/>
          <w:sz w:val="16"/>
        </w:rPr>
        <w:t xml:space="preserve"> </w:t>
      </w:r>
      <w:r>
        <w:rPr>
          <w:rFonts w:ascii="Calibri"/>
          <w:w w:val="130"/>
          <w:position w:val="16"/>
          <w:sz w:val="24"/>
        </w:rPr>
        <w:t>=</w:t>
      </w:r>
      <w:r>
        <w:rPr>
          <w:rFonts w:ascii="Calibri"/>
          <w:spacing w:val="23"/>
          <w:w w:val="130"/>
          <w:position w:val="16"/>
          <w:sz w:val="24"/>
        </w:rPr>
        <w:t xml:space="preserve"> </w:t>
      </w:r>
      <w:r>
        <w:rPr>
          <w:rFonts w:ascii="Calibri"/>
          <w:w w:val="110"/>
          <w:sz w:val="24"/>
        </w:rPr>
        <w:t>1</w:t>
      </w:r>
      <w:r>
        <w:rPr>
          <w:rFonts w:ascii="Calibri"/>
          <w:spacing w:val="-5"/>
          <w:w w:val="110"/>
          <w:sz w:val="24"/>
        </w:rPr>
        <w:t xml:space="preserve"> </w:t>
      </w:r>
      <w:r>
        <w:rPr>
          <w:rFonts w:ascii="Calibri"/>
          <w:w w:val="130"/>
          <w:sz w:val="24"/>
        </w:rPr>
        <w:t>+</w:t>
      </w:r>
      <w:r>
        <w:rPr>
          <w:rFonts w:ascii="Calibri"/>
          <w:spacing w:val="-15"/>
          <w:w w:val="130"/>
          <w:sz w:val="24"/>
        </w:rPr>
        <w:t xml:space="preserve"> </w:t>
      </w:r>
      <w:r>
        <w:rPr>
          <w:rFonts w:ascii="Calibri"/>
          <w:i/>
          <w:w w:val="110"/>
          <w:sz w:val="24"/>
        </w:rPr>
        <w:t>m</w:t>
      </w:r>
    </w:p>
    <w:p w:rsidR="004D6D9B" w:rsidRDefault="00CB09C9">
      <w:pPr>
        <w:pStyle w:val="4"/>
        <w:spacing w:before="213"/>
        <w:ind w:left="551"/>
      </w:pPr>
      <w:r>
        <w:t>b) hol</w:t>
      </w:r>
    </w:p>
    <w:p w:rsidR="004D6D9B" w:rsidRDefault="00CB09C9">
      <w:pPr>
        <w:spacing w:before="115"/>
        <w:ind w:left="9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spacing w:val="-3"/>
          <w:w w:val="110"/>
          <w:sz w:val="24"/>
        </w:rPr>
        <w:t>tg</w:t>
      </w:r>
      <w:r>
        <w:rPr>
          <w:rFonts w:ascii="Calibri" w:hAnsi="Calibri"/>
          <w:spacing w:val="-3"/>
          <w:w w:val="110"/>
          <w:sz w:val="24"/>
          <w:vertAlign w:val="superscript"/>
        </w:rPr>
        <w:t>2</w:t>
      </w:r>
      <w:r>
        <w:rPr>
          <w:rFonts w:ascii="Calibri" w:hAnsi="Calibri"/>
          <w:spacing w:val="-11"/>
          <w:w w:val="110"/>
          <w:sz w:val="24"/>
        </w:rPr>
        <w:t xml:space="preserve"> </w:t>
      </w:r>
      <w:r>
        <w:rPr>
          <w:rFonts w:ascii="Calibri" w:hAnsi="Calibri"/>
          <w:i/>
          <w:spacing w:val="-2"/>
          <w:w w:val="110"/>
          <w:sz w:val="24"/>
        </w:rPr>
        <w:t>α/m</w:t>
      </w:r>
      <w:r>
        <w:rPr>
          <w:rFonts w:ascii="Calibri" w:hAnsi="Calibri"/>
          <w:spacing w:val="-2"/>
          <w:w w:val="110"/>
          <w:sz w:val="24"/>
          <w:vertAlign w:val="subscript"/>
        </w:rPr>
        <w:t>1</w:t>
      </w:r>
    </w:p>
    <w:p w:rsidR="004D6D9B" w:rsidRDefault="00CB09C9">
      <w:pPr>
        <w:spacing w:line="187" w:lineRule="auto"/>
        <w:ind w:left="-7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15"/>
          <w:sz w:val="24"/>
        </w:rPr>
        <w:t xml:space="preserve">,  </w:t>
      </w:r>
      <w:r>
        <w:rPr>
          <w:rFonts w:ascii="Calibri"/>
          <w:i/>
          <w:spacing w:val="7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a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Calibri"/>
          <w:spacing w:val="13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21"/>
          <w:w w:val="125"/>
          <w:sz w:val="24"/>
        </w:rPr>
        <w:t xml:space="preserve"> </w:t>
      </w:r>
      <w:r>
        <w:rPr>
          <w:rFonts w:ascii="Calibri"/>
          <w:w w:val="115"/>
          <w:position w:val="-15"/>
          <w:sz w:val="24"/>
        </w:rPr>
        <w:t>1</w:t>
      </w:r>
      <w:r>
        <w:rPr>
          <w:rFonts w:ascii="Calibri"/>
          <w:spacing w:val="-10"/>
          <w:w w:val="115"/>
          <w:position w:val="-15"/>
          <w:sz w:val="24"/>
        </w:rPr>
        <w:t xml:space="preserve"> </w:t>
      </w:r>
      <w:r>
        <w:rPr>
          <w:rFonts w:ascii="Calibri"/>
          <w:w w:val="125"/>
          <w:position w:val="-15"/>
          <w:sz w:val="24"/>
        </w:rPr>
        <w:t>+</w:t>
      </w:r>
      <w:r>
        <w:rPr>
          <w:rFonts w:ascii="Calibri"/>
          <w:spacing w:val="-15"/>
          <w:w w:val="125"/>
          <w:position w:val="-15"/>
          <w:sz w:val="24"/>
        </w:rPr>
        <w:t xml:space="preserve"> </w:t>
      </w:r>
      <w:r>
        <w:rPr>
          <w:rFonts w:ascii="Calibri"/>
          <w:i/>
          <w:w w:val="115"/>
          <w:position w:val="-15"/>
          <w:sz w:val="24"/>
        </w:rPr>
        <w:t>m</w:t>
      </w:r>
    </w:p>
    <w:p w:rsidR="004D6D9B" w:rsidRDefault="00CB09C9">
      <w:pPr>
        <w:spacing w:line="179" w:lineRule="exact"/>
        <w:ind w:right="1741"/>
        <w:jc w:val="right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.</w:t>
      </w:r>
    </w:p>
    <w:p w:rsidR="004D6D9B" w:rsidRDefault="00CB09C9">
      <w:pPr>
        <w:spacing w:line="228" w:lineRule="exact"/>
        <w:ind w:right="1840"/>
        <w:jc w:val="right"/>
        <w:rPr>
          <w:rFonts w:ascii="Calibri" w:hAnsi="Calibri"/>
          <w:sz w:val="24"/>
        </w:rPr>
      </w:pPr>
      <w:r>
        <w:rPr>
          <w:rFonts w:ascii="Calibri" w:hAnsi="Calibri"/>
          <w:w w:val="110"/>
          <w:sz w:val="24"/>
        </w:rPr>
        <w:t>tg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spacing w:val="-12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α/m</w:t>
      </w:r>
      <w:r>
        <w:rPr>
          <w:rFonts w:ascii="Calibri" w:hAnsi="Calibri"/>
          <w:w w:val="110"/>
          <w:sz w:val="24"/>
          <w:vertAlign w:val="subscript"/>
        </w:rPr>
        <w:t>1</w:t>
      </w:r>
    </w:p>
    <w:p w:rsidR="004D6D9B" w:rsidRDefault="004D6D9B">
      <w:pPr>
        <w:spacing w:line="228" w:lineRule="exact"/>
        <w:jc w:val="righ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2377" w:space="40"/>
            <w:col w:w="913" w:space="39"/>
            <w:col w:w="1507" w:space="40"/>
            <w:col w:w="2764"/>
          </w:cols>
        </w:sectPr>
      </w:pPr>
    </w:p>
    <w:p w:rsidR="004D6D9B" w:rsidRDefault="004D6D9B">
      <w:pPr>
        <w:pStyle w:val="a3"/>
        <w:spacing w:before="2"/>
        <w:ind w:left="0"/>
        <w:rPr>
          <w:rFonts w:ascii="Calibri"/>
          <w:sz w:val="12"/>
        </w:rPr>
      </w:pPr>
    </w:p>
    <w:p w:rsidR="004D6D9B" w:rsidRDefault="004D6D9B">
      <w:pPr>
        <w:rPr>
          <w:rFonts w:ascii="Calibri"/>
          <w:sz w:val="12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78" w:line="229" w:lineRule="exact"/>
        <w:ind w:right="326"/>
        <w:jc w:val="right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05"/>
          <w:sz w:val="24"/>
        </w:rPr>
        <w:t>g</w:t>
      </w:r>
      <w:r>
        <w:rPr>
          <w:rFonts w:ascii="Calibri" w:hAnsi="Calibri"/>
          <w:i/>
          <w:spacing w:val="-10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tg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spacing w:val="-9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</w:p>
    <w:p w:rsidR="004D6D9B" w:rsidRDefault="00CB09C9">
      <w:pPr>
        <w:spacing w:line="241" w:lineRule="exact"/>
        <w:ind w:left="1282"/>
        <w:rPr>
          <w:rFonts w:ascii="Calibri" w:hAnsi="Calibri"/>
          <w:i/>
          <w:sz w:val="24"/>
        </w:rPr>
      </w:pPr>
      <w:r>
        <w:pict>
          <v:line id="_x0000_s1291" style="position:absolute;left:0;text-align:left;z-index:-20885504;mso-position-horizontal-relative:page" from="127.95pt,5.05pt" to="202.95pt,5.05pt" strokeweight=".14042mm">
            <w10:wrap anchorx="page"/>
          </v:line>
        </w:pict>
      </w:r>
      <w:r>
        <w:rPr>
          <w:rFonts w:ascii="Calibri" w:hAnsi="Calibri"/>
          <w:i/>
          <w:spacing w:val="-2"/>
          <w:w w:val="115"/>
          <w:position w:val="16"/>
          <w:sz w:val="24"/>
        </w:rPr>
        <w:t>a</w:t>
      </w:r>
      <w:r>
        <w:rPr>
          <w:rFonts w:ascii="Calibri" w:hAnsi="Calibri"/>
          <w:spacing w:val="-2"/>
          <w:w w:val="115"/>
          <w:position w:val="13"/>
          <w:sz w:val="16"/>
        </w:rPr>
        <w:t>1</w:t>
      </w:r>
      <w:r>
        <w:rPr>
          <w:rFonts w:ascii="Calibri" w:hAnsi="Calibri"/>
          <w:spacing w:val="32"/>
          <w:w w:val="115"/>
          <w:position w:val="13"/>
          <w:sz w:val="16"/>
        </w:rPr>
        <w:t xml:space="preserve"> </w:t>
      </w:r>
      <w:r>
        <w:rPr>
          <w:rFonts w:ascii="Calibri" w:hAnsi="Calibri"/>
          <w:spacing w:val="-1"/>
          <w:w w:val="125"/>
          <w:position w:val="16"/>
          <w:sz w:val="24"/>
        </w:rPr>
        <w:t>=</w:t>
      </w:r>
      <w:r>
        <w:rPr>
          <w:rFonts w:ascii="Calibri" w:hAnsi="Calibri"/>
          <w:spacing w:val="20"/>
          <w:w w:val="125"/>
          <w:position w:val="16"/>
          <w:sz w:val="24"/>
        </w:rPr>
        <w:t xml:space="preserve"> </w:t>
      </w:r>
      <w:r>
        <w:rPr>
          <w:rFonts w:ascii="Calibri" w:hAnsi="Calibri"/>
          <w:spacing w:val="-1"/>
          <w:w w:val="115"/>
          <w:sz w:val="24"/>
        </w:rPr>
        <w:t>tg</w:t>
      </w:r>
      <w:r>
        <w:rPr>
          <w:rFonts w:ascii="Calibri" w:hAnsi="Calibri"/>
          <w:spacing w:val="-1"/>
          <w:w w:val="115"/>
          <w:sz w:val="24"/>
          <w:vertAlign w:val="superscript"/>
        </w:rPr>
        <w:t>2</w:t>
      </w:r>
      <w:r>
        <w:rPr>
          <w:rFonts w:ascii="Calibri" w:hAnsi="Calibri"/>
          <w:spacing w:val="-14"/>
          <w:w w:val="115"/>
          <w:sz w:val="24"/>
        </w:rPr>
        <w:t xml:space="preserve"> </w:t>
      </w:r>
      <w:r>
        <w:rPr>
          <w:rFonts w:ascii="Calibri" w:hAnsi="Calibri"/>
          <w:i/>
          <w:spacing w:val="-1"/>
          <w:w w:val="115"/>
          <w:sz w:val="24"/>
        </w:rPr>
        <w:t>α</w:t>
      </w:r>
      <w:r>
        <w:rPr>
          <w:rFonts w:ascii="Calibri" w:hAnsi="Calibri"/>
          <w:i/>
          <w:spacing w:val="-10"/>
          <w:w w:val="115"/>
          <w:sz w:val="24"/>
        </w:rPr>
        <w:t xml:space="preserve"> </w:t>
      </w:r>
      <w:r>
        <w:rPr>
          <w:rFonts w:ascii="Calibri" w:hAnsi="Calibri"/>
          <w:spacing w:val="-1"/>
          <w:w w:val="125"/>
          <w:sz w:val="24"/>
        </w:rPr>
        <w:t>+</w:t>
      </w:r>
      <w:r>
        <w:rPr>
          <w:rFonts w:ascii="Calibri" w:hAnsi="Calibri"/>
          <w:spacing w:val="-16"/>
          <w:w w:val="125"/>
          <w:sz w:val="24"/>
        </w:rPr>
        <w:t xml:space="preserve"> </w:t>
      </w:r>
      <w:r>
        <w:rPr>
          <w:rFonts w:ascii="Calibri" w:hAnsi="Calibri"/>
          <w:i/>
          <w:spacing w:val="-1"/>
          <w:w w:val="115"/>
          <w:sz w:val="24"/>
        </w:rPr>
        <w:t>m</w:t>
      </w:r>
      <w:r>
        <w:rPr>
          <w:rFonts w:ascii="Calibri" w:hAnsi="Calibri"/>
          <w:i/>
          <w:spacing w:val="30"/>
          <w:w w:val="115"/>
          <w:sz w:val="24"/>
        </w:rPr>
        <w:t xml:space="preserve"> </w:t>
      </w:r>
      <w:r>
        <w:rPr>
          <w:rFonts w:ascii="Calibri" w:hAnsi="Calibri"/>
          <w:i/>
          <w:spacing w:val="-1"/>
          <w:w w:val="115"/>
          <w:sz w:val="24"/>
        </w:rPr>
        <w:t>/m</w:t>
      </w:r>
    </w:p>
    <w:p w:rsidR="004D6D9B" w:rsidRDefault="00CB09C9">
      <w:pPr>
        <w:spacing w:before="78" w:line="229" w:lineRule="exact"/>
        <w:ind w:left="1365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i/>
          <w:sz w:val="24"/>
        </w:rPr>
        <w:t>g</w:t>
      </w:r>
      <w:r>
        <w:rPr>
          <w:rFonts w:ascii="Calibri" w:hAnsi="Calibri"/>
          <w:i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tg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α</w:t>
      </w:r>
    </w:p>
    <w:p w:rsidR="004D6D9B" w:rsidRDefault="00CB09C9">
      <w:pPr>
        <w:spacing w:line="241" w:lineRule="exact"/>
        <w:ind w:left="78"/>
        <w:rPr>
          <w:rFonts w:ascii="Calibri" w:hAnsi="Calibri"/>
          <w:i/>
          <w:sz w:val="24"/>
        </w:rPr>
      </w:pPr>
      <w:r>
        <w:pict>
          <v:line id="_x0000_s1290" style="position:absolute;left:0;text-align:left;z-index:-20884992;mso-position-horizontal-relative:page" from="245.05pt,5.05pt" to="320.05pt,5.05pt" strokeweight=".14042mm">
            <w10:wrap anchorx="page"/>
          </v:line>
        </w:pict>
      </w:r>
      <w:r>
        <w:rPr>
          <w:rFonts w:ascii="Calibri" w:hAnsi="Calibri"/>
          <w:i/>
          <w:w w:val="115"/>
          <w:position w:val="16"/>
          <w:sz w:val="24"/>
        </w:rPr>
        <w:t xml:space="preserve">, </w:t>
      </w:r>
      <w:r>
        <w:rPr>
          <w:rFonts w:ascii="Calibri" w:hAnsi="Calibri"/>
          <w:i/>
          <w:spacing w:val="6"/>
          <w:w w:val="115"/>
          <w:position w:val="16"/>
          <w:sz w:val="24"/>
        </w:rPr>
        <w:t xml:space="preserve"> </w:t>
      </w:r>
      <w:r>
        <w:rPr>
          <w:rFonts w:ascii="Calibri" w:hAnsi="Calibri"/>
          <w:i/>
          <w:w w:val="115"/>
          <w:position w:val="16"/>
          <w:sz w:val="24"/>
        </w:rPr>
        <w:t>a</w:t>
      </w:r>
      <w:r>
        <w:rPr>
          <w:rFonts w:ascii="Calibri" w:hAnsi="Calibri"/>
          <w:w w:val="115"/>
          <w:position w:val="13"/>
          <w:sz w:val="16"/>
        </w:rPr>
        <w:t>2</w:t>
      </w:r>
      <w:r>
        <w:rPr>
          <w:rFonts w:ascii="Calibri" w:hAnsi="Calibri"/>
          <w:spacing w:val="33"/>
          <w:w w:val="115"/>
          <w:position w:val="13"/>
          <w:sz w:val="16"/>
        </w:rPr>
        <w:t xml:space="preserve"> </w:t>
      </w:r>
      <w:r>
        <w:rPr>
          <w:rFonts w:ascii="Calibri" w:hAnsi="Calibri"/>
          <w:w w:val="125"/>
          <w:position w:val="16"/>
          <w:sz w:val="24"/>
        </w:rPr>
        <w:t>=</w:t>
      </w:r>
      <w:r>
        <w:rPr>
          <w:rFonts w:ascii="Calibri" w:hAnsi="Calibri"/>
          <w:spacing w:val="20"/>
          <w:w w:val="125"/>
          <w:position w:val="16"/>
          <w:sz w:val="24"/>
        </w:rPr>
        <w:t xml:space="preserve"> </w:t>
      </w:r>
      <w:r>
        <w:rPr>
          <w:rFonts w:ascii="Calibri" w:hAnsi="Calibri"/>
          <w:w w:val="115"/>
          <w:sz w:val="24"/>
        </w:rPr>
        <w:t>tg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spacing w:val="-15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α</w:t>
      </w:r>
      <w:r>
        <w:rPr>
          <w:rFonts w:ascii="Calibri" w:hAnsi="Calibri"/>
          <w:i/>
          <w:spacing w:val="-9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15"/>
          <w:w w:val="12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m</w:t>
      </w:r>
      <w:r>
        <w:rPr>
          <w:rFonts w:ascii="Calibri" w:hAnsi="Calibri"/>
          <w:i/>
          <w:spacing w:val="30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/m</w:t>
      </w:r>
      <w:r>
        <w:rPr>
          <w:rFonts w:ascii="Calibri" w:hAnsi="Calibri"/>
          <w:i/>
          <w:spacing w:val="53"/>
          <w:w w:val="115"/>
          <w:sz w:val="24"/>
        </w:rPr>
        <w:t xml:space="preserve"> </w:t>
      </w:r>
      <w:r>
        <w:rPr>
          <w:rFonts w:ascii="Calibri" w:hAnsi="Calibri"/>
          <w:i/>
          <w:w w:val="115"/>
          <w:position w:val="16"/>
          <w:sz w:val="24"/>
        </w:rPr>
        <w:t>.</w:t>
      </w:r>
    </w:p>
    <w:p w:rsidR="004D6D9B" w:rsidRDefault="004D6D9B">
      <w:pPr>
        <w:spacing w:line="241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245" w:space="40"/>
            <w:col w:w="4395"/>
          </w:cols>
        </w:sectPr>
      </w:pPr>
    </w:p>
    <w:p w:rsidR="004D6D9B" w:rsidRDefault="004D6D9B">
      <w:pPr>
        <w:pStyle w:val="a3"/>
        <w:spacing w:before="2"/>
        <w:ind w:left="0"/>
        <w:rPr>
          <w:rFonts w:ascii="Calibri"/>
          <w:i/>
          <w:sz w:val="43"/>
        </w:rPr>
      </w:pPr>
    </w:p>
    <w:p w:rsidR="004D6D9B" w:rsidRDefault="004D6D9B">
      <w:pPr>
        <w:pStyle w:val="a5"/>
        <w:numPr>
          <w:ilvl w:val="1"/>
          <w:numId w:val="22"/>
        </w:numPr>
        <w:tabs>
          <w:tab w:val="left" w:pos="1106"/>
        </w:tabs>
        <w:spacing w:line="5" w:lineRule="exact"/>
        <w:ind w:left="1105" w:hanging="555"/>
        <w:jc w:val="left"/>
        <w:rPr>
          <w:rFonts w:ascii="Georgia"/>
          <w:sz w:val="24"/>
        </w:rPr>
      </w:pPr>
    </w:p>
    <w:p w:rsidR="004D6D9B" w:rsidRDefault="00CB09C9">
      <w:pPr>
        <w:tabs>
          <w:tab w:val="left" w:pos="416"/>
        </w:tabs>
        <w:spacing w:line="163" w:lineRule="exact"/>
        <w:ind w:right="38"/>
        <w:jc w:val="right"/>
        <w:rPr>
          <w:rFonts w:ascii="Calibri"/>
          <w:sz w:val="16"/>
        </w:rPr>
      </w:pPr>
      <w:r>
        <w:br w:type="column"/>
      </w:r>
      <w:r>
        <w:rPr>
          <w:rFonts w:ascii="Calibri"/>
          <w:w w:val="105"/>
          <w:sz w:val="16"/>
        </w:rPr>
        <w:t>2</w:t>
      </w:r>
      <w:r>
        <w:rPr>
          <w:rFonts w:ascii="Calibri"/>
          <w:w w:val="105"/>
          <w:sz w:val="16"/>
        </w:rPr>
        <w:tab/>
        <w:t>1</w:t>
      </w:r>
    </w:p>
    <w:p w:rsidR="004D6D9B" w:rsidRDefault="004D6D9B">
      <w:pPr>
        <w:pStyle w:val="a3"/>
        <w:spacing w:before="5"/>
        <w:ind w:left="0"/>
        <w:rPr>
          <w:rFonts w:ascii="Calibri"/>
          <w:sz w:val="16"/>
        </w:rPr>
      </w:pPr>
    </w:p>
    <w:p w:rsidR="004D6D9B" w:rsidRDefault="00CB09C9">
      <w:pPr>
        <w:spacing w:line="165" w:lineRule="exact"/>
        <w:ind w:left="551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05"/>
          <w:sz w:val="24"/>
        </w:rPr>
        <w:t>g</w:t>
      </w:r>
      <w:r>
        <w:rPr>
          <w:rFonts w:ascii="Calibri" w:hAnsi="Calibri"/>
          <w:i/>
          <w:spacing w:val="-10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tg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spacing w:val="-9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</w:p>
    <w:p w:rsidR="004D6D9B" w:rsidRDefault="004D6D9B">
      <w:pPr>
        <w:pStyle w:val="a3"/>
        <w:spacing w:before="2" w:after="1"/>
        <w:ind w:left="0"/>
        <w:rPr>
          <w:rFonts w:ascii="Calibri"/>
          <w:i/>
          <w:sz w:val="13"/>
        </w:rPr>
      </w:pPr>
    </w:p>
    <w:p w:rsidR="004D6D9B" w:rsidRDefault="00CB09C9">
      <w:pPr>
        <w:pStyle w:val="a3"/>
        <w:spacing w:line="20" w:lineRule="exact"/>
        <w:ind w:left="67" w:right="-87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288" style="width:80.9pt;height:.4pt;mso-position-horizontal-relative:char;mso-position-vertical-relative:line" coordsize="1618,8">
            <v:line id="_x0000_s1289" style="position:absolute" from="0,4" to="1618,4" strokeweight=".14042mm"/>
            <w10:anchorlock/>
          </v:group>
        </w:pict>
      </w:r>
    </w:p>
    <w:p w:rsidR="004D6D9B" w:rsidRDefault="00CB09C9">
      <w:pPr>
        <w:tabs>
          <w:tab w:val="left" w:pos="1504"/>
        </w:tabs>
        <w:spacing w:line="163" w:lineRule="exact"/>
        <w:ind w:left="1088"/>
        <w:rPr>
          <w:rFonts w:ascii="Calibri"/>
          <w:sz w:val="16"/>
        </w:rPr>
      </w:pPr>
      <w:r>
        <w:br w:type="column"/>
      </w:r>
      <w:r>
        <w:rPr>
          <w:rFonts w:ascii="Calibri"/>
          <w:w w:val="105"/>
          <w:sz w:val="16"/>
        </w:rPr>
        <w:t>2</w:t>
      </w:r>
      <w:r>
        <w:rPr>
          <w:rFonts w:ascii="Calibri"/>
          <w:w w:val="105"/>
          <w:sz w:val="16"/>
        </w:rPr>
        <w:tab/>
        <w:t>1</w:t>
      </w:r>
    </w:p>
    <w:p w:rsidR="004D6D9B" w:rsidRDefault="004D6D9B">
      <w:pPr>
        <w:pStyle w:val="a3"/>
        <w:spacing w:before="5"/>
        <w:ind w:left="0"/>
        <w:rPr>
          <w:rFonts w:ascii="Calibri"/>
          <w:sz w:val="16"/>
        </w:rPr>
      </w:pPr>
    </w:p>
    <w:p w:rsidR="004D6D9B" w:rsidRDefault="00CB09C9">
      <w:pPr>
        <w:spacing w:line="165" w:lineRule="exact"/>
        <w:ind w:left="551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g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tg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i/>
          <w:sz w:val="24"/>
        </w:rPr>
        <w:t>α</w:t>
      </w:r>
    </w:p>
    <w:p w:rsidR="004D6D9B" w:rsidRDefault="00CB09C9">
      <w:pPr>
        <w:pStyle w:val="a3"/>
        <w:ind w:left="0"/>
        <w:rPr>
          <w:rFonts w:ascii="Calibri"/>
          <w:i/>
          <w:sz w:val="10"/>
        </w:rPr>
      </w:pPr>
      <w:r>
        <w:pict>
          <v:shape id="_x0000_s1287" style="position:absolute;margin-left:241.3pt;margin-top:8.25pt;width:80.9pt;height:.1pt;z-index:-15209984;mso-wrap-distance-left:0;mso-wrap-distance-right:0;mso-position-horizontal-relative:page" coordorigin="4826,165" coordsize="1618,0" path="m4826,165r1617,e" filled="f" strokeweight=".14042mm">
            <v:path arrowok="t"/>
            <w10:wrap type="topAndBottom" anchorx="page"/>
          </v:shape>
        </w:pict>
      </w:r>
    </w:p>
    <w:p w:rsidR="004D6D9B" w:rsidRDefault="004D6D9B">
      <w:pPr>
        <w:rPr>
          <w:rFonts w:ascii="Calibri"/>
          <w:sz w:val="10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1145" w:space="549"/>
            <w:col w:w="1676" w:space="712"/>
            <w:col w:w="3598"/>
          </w:cols>
        </w:sectPr>
      </w:pPr>
    </w:p>
    <w:p w:rsidR="004D6D9B" w:rsidRDefault="00CB09C9">
      <w:pPr>
        <w:spacing w:line="107" w:lineRule="exact"/>
        <w:ind w:left="511" w:right="1158"/>
        <w:jc w:val="center"/>
        <w:rPr>
          <w:sz w:val="24"/>
        </w:rPr>
      </w:pPr>
      <w:r>
        <w:rPr>
          <w:rFonts w:ascii="Calibri" w:hAnsi="Calibri"/>
          <w:i/>
          <w:w w:val="115"/>
          <w:position w:val="16"/>
          <w:sz w:val="24"/>
        </w:rPr>
        <w:t>a</w:t>
      </w:r>
      <w:r>
        <w:rPr>
          <w:rFonts w:ascii="Calibri" w:hAnsi="Calibri"/>
          <w:w w:val="115"/>
          <w:position w:val="13"/>
          <w:sz w:val="16"/>
        </w:rPr>
        <w:t>1</w:t>
      </w:r>
      <w:r>
        <w:rPr>
          <w:rFonts w:ascii="Calibri" w:hAnsi="Calibri"/>
          <w:spacing w:val="31"/>
          <w:w w:val="115"/>
          <w:position w:val="13"/>
          <w:sz w:val="16"/>
        </w:rPr>
        <w:t xml:space="preserve"> </w:t>
      </w:r>
      <w:r>
        <w:rPr>
          <w:rFonts w:ascii="Calibri" w:hAnsi="Calibri"/>
          <w:w w:val="120"/>
          <w:position w:val="16"/>
          <w:sz w:val="24"/>
        </w:rPr>
        <w:t>=</w:t>
      </w:r>
      <w:r>
        <w:rPr>
          <w:rFonts w:ascii="Calibri" w:hAnsi="Calibri"/>
          <w:spacing w:val="22"/>
          <w:w w:val="120"/>
          <w:position w:val="16"/>
          <w:sz w:val="24"/>
        </w:rPr>
        <w:t xml:space="preserve"> </w:t>
      </w:r>
      <w:r>
        <w:rPr>
          <w:rFonts w:ascii="Calibri" w:hAnsi="Calibri"/>
          <w:w w:val="115"/>
          <w:sz w:val="24"/>
        </w:rPr>
        <w:t>tg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spacing w:val="-15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α</w:t>
      </w:r>
      <w:r>
        <w:rPr>
          <w:rFonts w:ascii="Calibri" w:hAnsi="Calibri"/>
          <w:i/>
          <w:spacing w:val="-11"/>
          <w:w w:val="11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+</w:t>
      </w:r>
      <w:r>
        <w:rPr>
          <w:rFonts w:ascii="Calibri" w:hAnsi="Calibri"/>
          <w:spacing w:val="-14"/>
          <w:w w:val="12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2</w:t>
      </w:r>
      <w:r>
        <w:rPr>
          <w:rFonts w:ascii="Calibri" w:hAnsi="Calibri"/>
          <w:i/>
          <w:w w:val="115"/>
          <w:sz w:val="24"/>
        </w:rPr>
        <w:t>m</w:t>
      </w:r>
      <w:r>
        <w:rPr>
          <w:rFonts w:ascii="Calibri" w:hAnsi="Calibri"/>
          <w:i/>
          <w:spacing w:val="28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/m</w:t>
      </w:r>
      <w:r>
        <w:rPr>
          <w:rFonts w:ascii="Calibri" w:hAnsi="Calibri"/>
          <w:i/>
          <w:spacing w:val="52"/>
          <w:w w:val="115"/>
          <w:sz w:val="24"/>
        </w:rPr>
        <w:t xml:space="preserve"> </w:t>
      </w:r>
      <w:r>
        <w:rPr>
          <w:rFonts w:ascii="Calibri" w:hAnsi="Calibri"/>
          <w:i/>
          <w:w w:val="115"/>
          <w:position w:val="16"/>
          <w:sz w:val="24"/>
        </w:rPr>
        <w:t>,</w:t>
      </w:r>
      <w:r>
        <w:rPr>
          <w:rFonts w:ascii="Calibri" w:hAnsi="Calibri"/>
          <w:i/>
          <w:spacing w:val="12"/>
          <w:w w:val="115"/>
          <w:position w:val="16"/>
          <w:sz w:val="24"/>
        </w:rPr>
        <w:t xml:space="preserve"> </w:t>
      </w:r>
      <w:r>
        <w:rPr>
          <w:rFonts w:ascii="Calibri" w:hAnsi="Calibri"/>
          <w:i/>
          <w:w w:val="115"/>
          <w:position w:val="16"/>
          <w:sz w:val="24"/>
        </w:rPr>
        <w:t>a</w:t>
      </w:r>
      <w:r>
        <w:rPr>
          <w:rFonts w:ascii="Calibri" w:hAnsi="Calibri"/>
          <w:w w:val="115"/>
          <w:position w:val="13"/>
          <w:sz w:val="16"/>
        </w:rPr>
        <w:t>2</w:t>
      </w:r>
      <w:r>
        <w:rPr>
          <w:rFonts w:ascii="Calibri" w:hAnsi="Calibri"/>
          <w:spacing w:val="32"/>
          <w:w w:val="115"/>
          <w:position w:val="13"/>
          <w:sz w:val="16"/>
        </w:rPr>
        <w:t xml:space="preserve"> </w:t>
      </w:r>
      <w:r>
        <w:rPr>
          <w:rFonts w:ascii="Calibri" w:hAnsi="Calibri"/>
          <w:w w:val="120"/>
          <w:position w:val="16"/>
          <w:sz w:val="24"/>
        </w:rPr>
        <w:t>=</w:t>
      </w:r>
      <w:r>
        <w:rPr>
          <w:rFonts w:ascii="Calibri" w:hAnsi="Calibri"/>
          <w:spacing w:val="21"/>
          <w:w w:val="120"/>
          <w:position w:val="16"/>
          <w:sz w:val="24"/>
        </w:rPr>
        <w:t xml:space="preserve"> </w:t>
      </w:r>
      <w:r>
        <w:rPr>
          <w:rFonts w:ascii="Calibri" w:hAnsi="Calibri"/>
          <w:w w:val="115"/>
          <w:sz w:val="24"/>
        </w:rPr>
        <w:t>tg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spacing w:val="-15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α</w:t>
      </w:r>
      <w:r>
        <w:rPr>
          <w:rFonts w:ascii="Calibri" w:hAnsi="Calibri"/>
          <w:i/>
          <w:spacing w:val="-10"/>
          <w:w w:val="11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+</w:t>
      </w:r>
      <w:r>
        <w:rPr>
          <w:rFonts w:ascii="Calibri" w:hAnsi="Calibri"/>
          <w:spacing w:val="-15"/>
          <w:w w:val="12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2</w:t>
      </w:r>
      <w:r>
        <w:rPr>
          <w:rFonts w:ascii="Calibri" w:hAnsi="Calibri"/>
          <w:i/>
          <w:w w:val="115"/>
          <w:sz w:val="24"/>
        </w:rPr>
        <w:t>m</w:t>
      </w:r>
      <w:r>
        <w:rPr>
          <w:rFonts w:ascii="Calibri" w:hAnsi="Calibri"/>
          <w:i/>
          <w:spacing w:val="29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/m</w:t>
      </w:r>
      <w:r>
        <w:rPr>
          <w:rFonts w:ascii="Calibri" w:hAnsi="Calibri"/>
          <w:i/>
          <w:spacing w:val="52"/>
          <w:w w:val="115"/>
          <w:sz w:val="24"/>
        </w:rPr>
        <w:t xml:space="preserve"> </w:t>
      </w:r>
      <w:r>
        <w:rPr>
          <w:w w:val="115"/>
          <w:position w:val="16"/>
          <w:sz w:val="24"/>
        </w:rPr>
        <w:t>.</w:t>
      </w:r>
    </w:p>
    <w:p w:rsidR="004D6D9B" w:rsidRDefault="00CB09C9">
      <w:pPr>
        <w:tabs>
          <w:tab w:val="left" w:pos="3287"/>
          <w:tab w:val="left" w:pos="5212"/>
          <w:tab w:val="left" w:pos="5628"/>
        </w:tabs>
        <w:spacing w:line="123" w:lineRule="exact"/>
        <w:ind w:left="2871"/>
        <w:rPr>
          <w:rFonts w:ascii="Calibri"/>
          <w:sz w:val="16"/>
        </w:rPr>
      </w:pPr>
      <w:r>
        <w:rPr>
          <w:rFonts w:ascii="Calibri"/>
          <w:w w:val="105"/>
          <w:sz w:val="16"/>
        </w:rPr>
        <w:t>2</w:t>
      </w:r>
      <w:r>
        <w:rPr>
          <w:rFonts w:ascii="Calibri"/>
          <w:w w:val="105"/>
          <w:sz w:val="16"/>
        </w:rPr>
        <w:tab/>
        <w:t>1</w:t>
      </w:r>
      <w:r>
        <w:rPr>
          <w:rFonts w:ascii="Calibri"/>
          <w:w w:val="105"/>
          <w:sz w:val="16"/>
        </w:rPr>
        <w:tab/>
        <w:t>2</w:t>
      </w:r>
      <w:r>
        <w:rPr>
          <w:rFonts w:ascii="Calibri"/>
          <w:w w:val="105"/>
          <w:sz w:val="16"/>
        </w:rPr>
        <w:tab/>
        <w:t>1</w:t>
      </w:r>
    </w:p>
    <w:p w:rsidR="004D6D9B" w:rsidRDefault="00CB09C9">
      <w:pPr>
        <w:pStyle w:val="a5"/>
        <w:numPr>
          <w:ilvl w:val="1"/>
          <w:numId w:val="20"/>
        </w:numPr>
        <w:tabs>
          <w:tab w:val="left" w:pos="1108"/>
          <w:tab w:val="left" w:pos="2038"/>
          <w:tab w:val="left" w:pos="3093"/>
        </w:tabs>
        <w:spacing w:line="310" w:lineRule="exact"/>
        <w:rPr>
          <w:sz w:val="24"/>
        </w:rPr>
      </w:pPr>
      <w:r>
        <w:pict>
          <v:line id="_x0000_s1286" style="position:absolute;left:0;text-align:left;z-index:16250368;mso-position-horizontal-relative:page" from="114.45pt,14.45pt" to="189.5pt,14.45pt" strokeweight=".14042mm">
            <w10:wrap anchorx="page"/>
          </v:line>
        </w:pict>
      </w: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i/>
          <w:spacing w:val="20"/>
          <w:w w:val="11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w w:val="130"/>
          <w:sz w:val="24"/>
        </w:rPr>
        <w:tab/>
      </w:r>
      <w:r>
        <w:rPr>
          <w:rFonts w:ascii="Calibri" w:hAnsi="Calibri"/>
          <w:i/>
          <w:position w:val="16"/>
          <w:sz w:val="24"/>
        </w:rPr>
        <w:t>g</w:t>
      </w:r>
      <w:r>
        <w:rPr>
          <w:rFonts w:ascii="Calibri" w:hAnsi="Calibri"/>
          <w:i/>
          <w:spacing w:val="-4"/>
          <w:position w:val="16"/>
          <w:sz w:val="24"/>
        </w:rPr>
        <w:t xml:space="preserve"> </w:t>
      </w:r>
      <w:r>
        <w:rPr>
          <w:rFonts w:ascii="Calibri" w:hAnsi="Calibri"/>
          <w:position w:val="16"/>
          <w:sz w:val="24"/>
        </w:rPr>
        <w:t>tg</w:t>
      </w:r>
      <w:r>
        <w:rPr>
          <w:rFonts w:ascii="Calibri" w:hAnsi="Calibri"/>
          <w:spacing w:val="-10"/>
          <w:position w:val="16"/>
          <w:sz w:val="24"/>
        </w:rPr>
        <w:t xml:space="preserve"> </w:t>
      </w:r>
      <w:r>
        <w:rPr>
          <w:rFonts w:ascii="Calibri" w:hAnsi="Calibri"/>
          <w:i/>
          <w:position w:val="16"/>
          <w:sz w:val="24"/>
        </w:rPr>
        <w:t>α</w:t>
      </w:r>
      <w:r>
        <w:rPr>
          <w:rFonts w:ascii="Calibri" w:hAnsi="Calibri"/>
          <w:i/>
          <w:position w:val="16"/>
          <w:sz w:val="24"/>
        </w:rPr>
        <w:tab/>
      </w:r>
      <w:r>
        <w:rPr>
          <w:w w:val="110"/>
          <w:sz w:val="24"/>
        </w:rPr>
        <w:t>.</w:t>
      </w:r>
    </w:p>
    <w:p w:rsidR="004D6D9B" w:rsidRDefault="004D6D9B">
      <w:pPr>
        <w:spacing w:line="310" w:lineRule="exact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line="253" w:lineRule="exact"/>
        <w:ind w:left="1569"/>
        <w:rPr>
          <w:rFonts w:ascii="Calibri" w:hAnsi="Calibri"/>
          <w:sz w:val="24"/>
        </w:rPr>
      </w:pPr>
      <w:r>
        <w:rPr>
          <w:rFonts w:ascii="Calibri" w:hAnsi="Calibri"/>
          <w:w w:val="110"/>
          <w:sz w:val="24"/>
        </w:rPr>
        <w:t>tg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spacing w:val="-1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α</w:t>
      </w:r>
      <w:r>
        <w:rPr>
          <w:rFonts w:ascii="Calibri" w:hAnsi="Calibri"/>
          <w:i/>
          <w:spacing w:val="6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5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i/>
          <w:w w:val="110"/>
          <w:sz w:val="24"/>
        </w:rPr>
        <w:t>/m</w:t>
      </w:r>
      <w:r>
        <w:rPr>
          <w:rFonts w:ascii="Calibri" w:hAnsi="Calibri"/>
          <w:w w:val="110"/>
          <w:sz w:val="24"/>
          <w:vertAlign w:val="subscript"/>
        </w:rPr>
        <w:t>1</w:t>
      </w:r>
    </w:p>
    <w:p w:rsidR="004D6D9B" w:rsidRDefault="00CB09C9">
      <w:pPr>
        <w:pStyle w:val="a5"/>
        <w:numPr>
          <w:ilvl w:val="1"/>
          <w:numId w:val="20"/>
        </w:numPr>
        <w:tabs>
          <w:tab w:val="left" w:pos="1192"/>
        </w:tabs>
        <w:spacing w:line="232" w:lineRule="auto"/>
        <w:ind w:left="153" w:firstLine="398"/>
        <w:jc w:val="both"/>
        <w:rPr>
          <w:sz w:val="24"/>
        </w:rPr>
      </w:pPr>
      <w:r>
        <w:rPr>
          <w:rFonts w:ascii="Georgia" w:hAnsi="Georgia"/>
          <w:b/>
          <w:w w:val="105"/>
          <w:sz w:val="24"/>
        </w:rPr>
        <w:t>a)</w:t>
      </w:r>
      <w:r>
        <w:rPr>
          <w:rFonts w:ascii="Georgia" w:hAnsi="Georgia"/>
          <w:b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sharcha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soat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miliga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teskari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yo‘nalishda aylanmoqda.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 xml:space="preserve">Ox </w:t>
      </w:r>
      <w:r>
        <w:rPr>
          <w:w w:val="105"/>
          <w:sz w:val="24"/>
        </w:rPr>
        <w:t xml:space="preserve">va </w:t>
      </w:r>
      <w:r>
        <w:rPr>
          <w:rFonts w:ascii="Calibri" w:hAnsi="Calibri"/>
          <w:i/>
          <w:w w:val="105"/>
          <w:sz w:val="24"/>
        </w:rPr>
        <w:t xml:space="preserve">Oy </w:t>
      </w:r>
      <w:r>
        <w:rPr>
          <w:w w:val="105"/>
          <w:sz w:val="24"/>
        </w:rPr>
        <w:t>koor-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dinata o‘qlari rasmda ko‘rsatilgandek tan-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langan. Sharchaning sirt bilan to‘qnashishi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vaqti </w:t>
      </w:r>
      <w:r>
        <w:rPr>
          <w:rFonts w:ascii="Calibri" w:hAnsi="Calibri"/>
          <w:i/>
          <w:w w:val="105"/>
          <w:sz w:val="24"/>
        </w:rPr>
        <w:t xml:space="preserve">τ </w:t>
      </w:r>
      <w:r>
        <w:rPr>
          <w:w w:val="105"/>
          <w:sz w:val="24"/>
        </w:rPr>
        <w:t>ga teng bo‘lsin. Bu vaqt davomida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unga sirt tomonidan ikkita kuch ta’sir qi-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ladi.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Birinchisi, sirtning reaksiya kuchi </w:t>
      </w:r>
      <w:r>
        <w:rPr>
          <w:rFonts w:ascii="Calibri" w:hAnsi="Calibri"/>
          <w:i/>
          <w:w w:val="105"/>
          <w:sz w:val="24"/>
        </w:rPr>
        <w:t>N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(sirtga tik yo‘nalgan), ikkinchisi, shar</w:t>
      </w:r>
      <w:r>
        <w:rPr>
          <w:w w:val="105"/>
          <w:sz w:val="24"/>
        </w:rPr>
        <w:t>cha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aylanayotganligi sababli paydo bo‘ladigan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sirt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bo‘ylab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yo‘nalgan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ishqalanish</w:t>
      </w:r>
      <w:r>
        <w:rPr>
          <w:spacing w:val="4"/>
          <w:w w:val="105"/>
          <w:sz w:val="24"/>
        </w:rPr>
        <w:t xml:space="preserve"> </w:t>
      </w:r>
      <w:r>
        <w:rPr>
          <w:w w:val="105"/>
          <w:sz w:val="24"/>
        </w:rPr>
        <w:t>kuchi</w:t>
      </w:r>
    </w:p>
    <w:p w:rsidR="004D6D9B" w:rsidRDefault="00CB09C9">
      <w:pPr>
        <w:pStyle w:val="a3"/>
        <w:ind w:left="0"/>
        <w:rPr>
          <w:sz w:val="20"/>
        </w:rPr>
      </w:pPr>
      <w:r>
        <w:br w:type="column"/>
      </w:r>
    </w:p>
    <w:p w:rsidR="004D6D9B" w:rsidRDefault="00CB09C9">
      <w:pPr>
        <w:pStyle w:val="a3"/>
        <w:spacing w:before="6"/>
        <w:ind w:left="0"/>
        <w:rPr>
          <w:sz w:val="28"/>
        </w:rPr>
      </w:pPr>
      <w:r>
        <w:rPr>
          <w:noProof/>
        </w:rPr>
        <w:drawing>
          <wp:anchor distT="0" distB="0" distL="0" distR="0" simplePos="0" relativeHeight="1014" behindDoc="0" locked="0" layoutInCell="1" allowOverlap="1">
            <wp:simplePos x="0" y="0"/>
            <wp:positionH relativeFrom="page">
              <wp:posOffset>3476790</wp:posOffset>
            </wp:positionH>
            <wp:positionV relativeFrom="paragraph">
              <wp:posOffset>233275</wp:posOffset>
            </wp:positionV>
            <wp:extent cx="1352169" cy="895254"/>
            <wp:effectExtent l="0" t="0" r="0" b="0"/>
            <wp:wrapTopAndBottom/>
            <wp:docPr id="343" name="image1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75.jpe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169" cy="895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tabs>
          <w:tab w:val="left" w:pos="1917"/>
        </w:tabs>
        <w:spacing w:before="141" w:line="277" w:lineRule="exact"/>
        <w:ind w:left="153"/>
        <w:rPr>
          <w:rFonts w:ascii="Palatino Linotype"/>
        </w:rPr>
      </w:pPr>
      <w:r>
        <w:rPr>
          <w:rFonts w:ascii="Palatino Linotype"/>
        </w:rPr>
        <w:t>16-rasm.</w:t>
      </w:r>
      <w:r>
        <w:rPr>
          <w:sz w:val="24"/>
        </w:rPr>
        <w:t>:</w:t>
      </w:r>
      <w:r>
        <w:rPr>
          <w:sz w:val="24"/>
        </w:rPr>
        <w:tab/>
      </w:r>
      <w:r>
        <w:rPr>
          <w:rFonts w:ascii="Palatino Linotype"/>
        </w:rPr>
        <w:t>3.18-</w:t>
      </w:r>
    </w:p>
    <w:p w:rsidR="004D6D9B" w:rsidRDefault="00CB09C9">
      <w:pPr>
        <w:spacing w:line="277" w:lineRule="exact"/>
        <w:ind w:left="153"/>
        <w:rPr>
          <w:rFonts w:ascii="Palatino Linotype"/>
        </w:rPr>
      </w:pPr>
      <w:r>
        <w:rPr>
          <w:rFonts w:ascii="Palatino Linotype"/>
          <w:w w:val="95"/>
        </w:rPr>
        <w:t>masalaga</w:t>
      </w:r>
      <w:r>
        <w:rPr>
          <w:rFonts w:ascii="Palatino Linotype"/>
          <w:spacing w:val="17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4D6D9B">
      <w:pPr>
        <w:spacing w:line="277" w:lineRule="exact"/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480" w:space="44"/>
            <w:col w:w="3156"/>
          </w:cols>
        </w:sectPr>
      </w:pPr>
    </w:p>
    <w:p w:rsidR="004D6D9B" w:rsidRDefault="00CB09C9">
      <w:pPr>
        <w:pStyle w:val="a3"/>
        <w:tabs>
          <w:tab w:val="left" w:pos="4603"/>
        </w:tabs>
        <w:spacing w:before="9" w:line="228" w:lineRule="auto"/>
        <w:ind w:right="767"/>
        <w:jc w:val="both"/>
      </w:pPr>
      <w:r>
        <w:pict>
          <v:shape id="_x0000_s1285" type="#_x0000_t202" style="position:absolute;left:0;text-align:left;margin-left:243.6pt;margin-top:15.75pt;width:12pt;height:20.75pt;z-index:-2088396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1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0"/>
        </w:rPr>
        <w:t>f</w:t>
      </w:r>
      <w:r>
        <w:rPr>
          <w:rFonts w:ascii="Calibri" w:hAnsi="Calibri"/>
          <w:i/>
          <w:w w:val="110"/>
          <w:vertAlign w:val="subscript"/>
        </w:rPr>
        <w:t>i</w:t>
      </w:r>
      <w:r>
        <w:rPr>
          <w:w w:val="110"/>
        </w:rPr>
        <w:t>.</w:t>
      </w:r>
      <w:r>
        <w:rPr>
          <w:spacing w:val="1"/>
          <w:w w:val="110"/>
        </w:rPr>
        <w:t xml:space="preserve"> </w:t>
      </w:r>
      <w:r>
        <w:rPr>
          <w:w w:val="110"/>
        </w:rPr>
        <w:t>Sharcha</w:t>
      </w:r>
      <w:r>
        <w:rPr>
          <w:spacing w:val="1"/>
          <w:w w:val="110"/>
        </w:rPr>
        <w:t xml:space="preserve"> </w:t>
      </w:r>
      <w:r>
        <w:rPr>
          <w:w w:val="110"/>
        </w:rPr>
        <w:t>soat</w:t>
      </w:r>
      <w:r>
        <w:rPr>
          <w:spacing w:val="1"/>
          <w:w w:val="110"/>
        </w:rPr>
        <w:t xml:space="preserve"> </w:t>
      </w:r>
      <w:r>
        <w:rPr>
          <w:w w:val="110"/>
        </w:rPr>
        <w:t>milining</w:t>
      </w:r>
      <w:r>
        <w:rPr>
          <w:spacing w:val="1"/>
          <w:w w:val="110"/>
        </w:rPr>
        <w:t xml:space="preserve"> </w:t>
      </w:r>
      <w:r>
        <w:rPr>
          <w:w w:val="110"/>
        </w:rPr>
        <w:t>aylanishiga</w:t>
      </w:r>
      <w:r>
        <w:rPr>
          <w:spacing w:val="1"/>
          <w:w w:val="110"/>
        </w:rPr>
        <w:t xml:space="preserve"> </w:t>
      </w:r>
      <w:r>
        <w:rPr>
          <w:w w:val="110"/>
        </w:rPr>
        <w:t>teskari</w:t>
      </w:r>
      <w:r>
        <w:rPr>
          <w:spacing w:val="1"/>
          <w:w w:val="110"/>
        </w:rPr>
        <w:t xml:space="preserve"> </w:t>
      </w:r>
      <w:r>
        <w:rPr>
          <w:w w:val="110"/>
        </w:rPr>
        <w:t>yo‘nalishda</w:t>
      </w:r>
      <w:r>
        <w:rPr>
          <w:spacing w:val="1"/>
          <w:w w:val="110"/>
        </w:rPr>
        <w:t xml:space="preserve"> </w:t>
      </w:r>
      <w:r>
        <w:rPr>
          <w:w w:val="110"/>
        </w:rPr>
        <w:t>aylanayotganligi</w:t>
      </w:r>
      <w:r>
        <w:rPr>
          <w:spacing w:val="57"/>
          <w:w w:val="110"/>
        </w:rPr>
        <w:t xml:space="preserve"> </w:t>
      </w:r>
      <w:r>
        <w:rPr>
          <w:w w:val="110"/>
        </w:rPr>
        <w:t>uchun</w:t>
      </w:r>
      <w:r>
        <w:rPr>
          <w:spacing w:val="57"/>
          <w:w w:val="110"/>
        </w:rPr>
        <w:t xml:space="preserve"> </w:t>
      </w:r>
      <w:r>
        <w:rPr>
          <w:w w:val="110"/>
        </w:rPr>
        <w:t>hamda</w:t>
      </w:r>
      <w:r>
        <w:rPr>
          <w:spacing w:val="57"/>
          <w:w w:val="110"/>
        </w:rPr>
        <w:t xml:space="preserve"> </w:t>
      </w:r>
      <w:r>
        <w:rPr>
          <w:rFonts w:ascii="Calibri" w:hAnsi="Calibri"/>
          <w:i/>
          <w:w w:val="110"/>
        </w:rPr>
        <w:t>ωR</w:t>
      </w:r>
      <w:r>
        <w:rPr>
          <w:rFonts w:ascii="Calibri" w:hAnsi="Calibri"/>
          <w:i/>
          <w:w w:val="110"/>
        </w:rPr>
        <w:tab/>
        <w:t>v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w w:val="110"/>
        </w:rPr>
        <w:t>shartga</w:t>
      </w:r>
      <w:r>
        <w:rPr>
          <w:spacing w:val="1"/>
          <w:w w:val="110"/>
        </w:rPr>
        <w:t xml:space="preserve"> </w:t>
      </w:r>
      <w:r>
        <w:rPr>
          <w:w w:val="110"/>
        </w:rPr>
        <w:t>asosan</w:t>
      </w:r>
      <w:r>
        <w:rPr>
          <w:spacing w:val="1"/>
          <w:w w:val="110"/>
        </w:rPr>
        <w:t xml:space="preserve"> </w:t>
      </w:r>
      <w:r>
        <w:rPr>
          <w:w w:val="110"/>
        </w:rPr>
        <w:t>bu</w:t>
      </w:r>
      <w:r>
        <w:rPr>
          <w:spacing w:val="-63"/>
          <w:w w:val="110"/>
        </w:rPr>
        <w:t xml:space="preserve"> </w:t>
      </w:r>
      <w:r>
        <w:rPr>
          <w:w w:val="110"/>
        </w:rPr>
        <w:t xml:space="preserve">kuchning yo‘nalishi </w:t>
      </w:r>
      <w:r>
        <w:rPr>
          <w:rFonts w:ascii="Calibri" w:hAnsi="Calibri"/>
          <w:i/>
          <w:w w:val="110"/>
        </w:rPr>
        <w:t xml:space="preserve">Ox </w:t>
      </w:r>
      <w:r>
        <w:rPr>
          <w:w w:val="110"/>
        </w:rPr>
        <w:t>o‘qining musbat yo‘nalishi bilan mos</w:t>
      </w:r>
      <w:r>
        <w:rPr>
          <w:spacing w:val="1"/>
          <w:w w:val="110"/>
        </w:rPr>
        <w:t xml:space="preserve"> </w:t>
      </w:r>
      <w:r>
        <w:rPr>
          <w:w w:val="110"/>
        </w:rPr>
        <w:t>tushadi.</w:t>
      </w:r>
      <w:r>
        <w:rPr>
          <w:spacing w:val="1"/>
          <w:w w:val="110"/>
        </w:rPr>
        <w:t xml:space="preserve"> </w:t>
      </w:r>
      <w:r>
        <w:rPr>
          <w:w w:val="110"/>
        </w:rPr>
        <w:t>Newton ikkinchi qonuniga ko‘ra, bu kuchlarning har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birining</w:t>
      </w:r>
      <w:r>
        <w:rPr>
          <w:spacing w:val="-15"/>
          <w:w w:val="110"/>
        </w:rPr>
        <w:t xml:space="preserve"> </w:t>
      </w:r>
      <w:r>
        <w:rPr>
          <w:spacing w:val="-1"/>
          <w:w w:val="110"/>
        </w:rPr>
        <w:t>ta’siri</w:t>
      </w:r>
      <w:r>
        <w:rPr>
          <w:spacing w:val="-15"/>
          <w:w w:val="110"/>
        </w:rPr>
        <w:t xml:space="preserve"> </w:t>
      </w:r>
      <w:r>
        <w:rPr>
          <w:spacing w:val="-1"/>
          <w:w w:val="110"/>
        </w:rPr>
        <w:t>impulsning</w:t>
      </w:r>
      <w:r>
        <w:rPr>
          <w:spacing w:val="-15"/>
          <w:w w:val="110"/>
        </w:rPr>
        <w:t xml:space="preserve"> </w:t>
      </w:r>
      <w:r>
        <w:rPr>
          <w:w w:val="110"/>
        </w:rPr>
        <w:t>mos</w:t>
      </w:r>
      <w:r>
        <w:rPr>
          <w:spacing w:val="-14"/>
          <w:w w:val="110"/>
        </w:rPr>
        <w:t xml:space="preserve"> </w:t>
      </w:r>
      <w:r>
        <w:rPr>
          <w:w w:val="110"/>
        </w:rPr>
        <w:t>komponentlarini</w:t>
      </w:r>
      <w:r>
        <w:rPr>
          <w:spacing w:val="-14"/>
          <w:w w:val="110"/>
        </w:rPr>
        <w:t xml:space="preserve"> </w:t>
      </w:r>
      <w:r>
        <w:rPr>
          <w:w w:val="110"/>
        </w:rPr>
        <w:t>o‘zgartiradi:</w:t>
      </w:r>
    </w:p>
    <w:p w:rsidR="004D6D9B" w:rsidRDefault="00CB09C9">
      <w:pPr>
        <w:spacing w:before="219"/>
        <w:ind w:left="542" w:right="1158"/>
        <w:jc w:val="center"/>
        <w:rPr>
          <w:rFonts w:ascii="Calibri" w:hAnsi="Calibri"/>
          <w:i/>
          <w:sz w:val="24"/>
        </w:rPr>
      </w:pPr>
      <w:r>
        <w:pict>
          <v:shape id="_x0000_s1284" type="#_x0000_t202" style="position:absolute;left:0;text-align:left;margin-left:200.5pt;margin-top:19.95pt;width:4.2pt;height:8pt;z-index:-2088089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16"/>
                      <w:sz w:val="16"/>
                    </w:rPr>
                    <w:t>y</w:t>
                  </w:r>
                </w:p>
              </w:txbxContent>
            </v:textbox>
            <w10:wrap anchorx="page"/>
          </v:shape>
        </w:pict>
      </w:r>
      <w:r>
        <w:pict>
          <v:shape id="_x0000_s1283" type="#_x0000_t202" style="position:absolute;left:0;text-align:left;margin-left:226pt;margin-top:19.95pt;width:4.2pt;height:8pt;z-index:-2088038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16"/>
                      <w:sz w:val="16"/>
                    </w:rPr>
                    <w:t>y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110"/>
          <w:sz w:val="24"/>
        </w:rPr>
        <w:t>∆</w:t>
      </w:r>
      <w:r>
        <w:rPr>
          <w:rFonts w:ascii="Calibri" w:hAnsi="Calibri"/>
          <w:i/>
          <w:w w:val="110"/>
          <w:sz w:val="24"/>
        </w:rPr>
        <w:t>p</w:t>
      </w:r>
      <w:r>
        <w:rPr>
          <w:rFonts w:ascii="Calibri" w:hAnsi="Calibri"/>
          <w:i/>
          <w:w w:val="110"/>
          <w:sz w:val="24"/>
          <w:vertAlign w:val="subscript"/>
        </w:rPr>
        <w:t>y</w:t>
      </w:r>
      <w:r>
        <w:rPr>
          <w:rFonts w:ascii="Calibri" w:hAnsi="Calibri"/>
          <w:i/>
          <w:spacing w:val="22"/>
          <w:w w:val="11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-4"/>
          <w:w w:val="130"/>
          <w:sz w:val="24"/>
        </w:rPr>
        <w:t xml:space="preserve"> </w:t>
      </w:r>
      <w:r>
        <w:rPr>
          <w:rFonts w:ascii="Calibri" w:hAnsi="Calibri"/>
          <w:i/>
          <w:sz w:val="24"/>
        </w:rPr>
        <w:t>p</w:t>
      </w:r>
      <w:r>
        <w:rPr>
          <w:rFonts w:ascii="Calibri" w:hAnsi="Calibri"/>
          <w:i/>
          <w:sz w:val="24"/>
          <w:vertAlign w:val="superscript"/>
        </w:rPr>
        <w:t>o</w:t>
      </w:r>
      <w:r>
        <w:rPr>
          <w:rFonts w:ascii="Calibri" w:hAnsi="Calibri"/>
          <w:i/>
          <w:spacing w:val="17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67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p</w:t>
      </w:r>
      <w:r>
        <w:rPr>
          <w:rFonts w:ascii="Calibri" w:hAnsi="Calibri"/>
          <w:i/>
          <w:w w:val="110"/>
          <w:sz w:val="24"/>
          <w:vertAlign w:val="superscript"/>
        </w:rPr>
        <w:t>b</w:t>
      </w:r>
      <w:r>
        <w:rPr>
          <w:rFonts w:ascii="Calibri" w:hAnsi="Calibri"/>
          <w:i/>
          <w:spacing w:val="34"/>
          <w:w w:val="11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-4"/>
          <w:w w:val="130"/>
          <w:sz w:val="24"/>
        </w:rPr>
        <w:t xml:space="preserve"> </w:t>
      </w:r>
      <w:r>
        <w:rPr>
          <w:rFonts w:ascii="Calibri" w:hAnsi="Calibri"/>
          <w:i/>
          <w:spacing w:val="12"/>
          <w:w w:val="110"/>
          <w:sz w:val="24"/>
        </w:rPr>
        <w:t>Nτ,</w:t>
      </w:r>
    </w:p>
    <w:p w:rsidR="004D6D9B" w:rsidRDefault="00CB09C9">
      <w:pPr>
        <w:spacing w:line="287" w:lineRule="exact"/>
        <w:ind w:left="1747"/>
        <w:rPr>
          <w:rFonts w:ascii="Calibri" w:hAnsi="Calibri"/>
          <w:i/>
          <w:sz w:val="24"/>
        </w:rPr>
      </w:pPr>
      <w:r>
        <w:pict>
          <v:shape id="_x0000_s1282" type="#_x0000_t202" style="position:absolute;left:0;text-align:left;margin-left:165.9pt;margin-top:7.95pt;width:4.8pt;height:8pt;z-index:-2088345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37"/>
                      <w:sz w:val="16"/>
                    </w:rPr>
                    <w:t>x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110"/>
          <w:sz w:val="24"/>
        </w:rPr>
        <w:t>∆</w:t>
      </w:r>
      <w:r>
        <w:rPr>
          <w:rFonts w:ascii="Calibri" w:hAnsi="Calibri"/>
          <w:i/>
          <w:w w:val="110"/>
          <w:sz w:val="24"/>
        </w:rPr>
        <w:t>p</w:t>
      </w:r>
      <w:r>
        <w:rPr>
          <w:rFonts w:ascii="Calibri" w:hAnsi="Calibri"/>
          <w:i/>
          <w:w w:val="110"/>
          <w:sz w:val="24"/>
          <w:vertAlign w:val="subscript"/>
        </w:rPr>
        <w:t>x</w:t>
      </w:r>
      <w:r>
        <w:rPr>
          <w:rFonts w:ascii="Calibri" w:hAnsi="Calibri"/>
          <w:i/>
          <w:spacing w:val="3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20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p</w:t>
      </w:r>
      <w:r>
        <w:rPr>
          <w:rFonts w:ascii="Calibri" w:hAnsi="Calibri"/>
          <w:i/>
          <w:w w:val="110"/>
          <w:sz w:val="24"/>
          <w:vertAlign w:val="superscript"/>
        </w:rPr>
        <w:t>o</w:t>
      </w:r>
      <w:r>
        <w:rPr>
          <w:rFonts w:ascii="Calibri" w:hAnsi="Calibri"/>
          <w:i/>
          <w:spacing w:val="31"/>
          <w:w w:val="11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63"/>
          <w:w w:val="10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p</w:t>
      </w:r>
      <w:r>
        <w:rPr>
          <w:rFonts w:ascii="Calibri" w:hAnsi="Calibri"/>
          <w:i/>
          <w:spacing w:val="3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4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x</w:t>
      </w:r>
      <w:r>
        <w:rPr>
          <w:rFonts w:ascii="Calibri" w:hAnsi="Calibri"/>
          <w:i/>
          <w:w w:val="110"/>
          <w:sz w:val="24"/>
          <w:vertAlign w:val="superscript"/>
        </w:rPr>
        <w:t>b</w:t>
      </w:r>
      <w:r>
        <w:rPr>
          <w:rFonts w:ascii="Calibri" w:hAnsi="Calibri"/>
          <w:i/>
          <w:spacing w:val="32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f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i/>
          <w:w w:val="110"/>
          <w:sz w:val="24"/>
        </w:rPr>
        <w:t>τ</w:t>
      </w:r>
      <w:r>
        <w:rPr>
          <w:rFonts w:ascii="Calibri" w:hAnsi="Calibri"/>
          <w:i/>
          <w:spacing w:val="5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20"/>
          <w:w w:val="110"/>
          <w:sz w:val="24"/>
        </w:rPr>
        <w:t xml:space="preserve"> </w:t>
      </w:r>
      <w:r>
        <w:rPr>
          <w:rFonts w:ascii="SimSun-ExtB" w:hAnsi="SimSun-ExtB"/>
          <w:w w:val="110"/>
          <w:sz w:val="24"/>
        </w:rPr>
        <w:t>−</w:t>
      </w:r>
      <w:r>
        <w:rPr>
          <w:rFonts w:ascii="Calibri" w:hAnsi="Calibri"/>
          <w:i/>
          <w:w w:val="110"/>
          <w:sz w:val="24"/>
        </w:rPr>
        <w:t>µNτ.</w:t>
      </w:r>
    </w:p>
    <w:p w:rsidR="004D6D9B" w:rsidRDefault="004D6D9B">
      <w:pPr>
        <w:pStyle w:val="a3"/>
        <w:spacing w:before="11"/>
        <w:ind w:left="0"/>
        <w:rPr>
          <w:rFonts w:ascii="Calibri"/>
          <w:i/>
          <w:sz w:val="11"/>
        </w:rPr>
      </w:pPr>
    </w:p>
    <w:p w:rsidR="004D6D9B" w:rsidRDefault="00CB09C9">
      <w:pPr>
        <w:pStyle w:val="a3"/>
        <w:spacing w:before="97" w:line="278" w:lineRule="exact"/>
      </w:pPr>
      <w:r>
        <w:pict>
          <v:shape id="_x0000_s1281" type="#_x0000_t202" style="position:absolute;left:0;text-align:left;margin-left:102.6pt;margin-top:13.25pt;width:4.2pt;height:8pt;z-index:-2088294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16"/>
                      <w:sz w:val="16"/>
                    </w:rPr>
                    <w:t>y</w:t>
                  </w:r>
                </w:p>
              </w:txbxContent>
            </v:textbox>
            <w10:wrap anchorx="page"/>
          </v:shape>
        </w:pict>
      </w:r>
      <w:r>
        <w:pict>
          <v:shape id="_x0000_s1280" type="#_x0000_t202" style="position:absolute;left:0;text-align:left;margin-left:135.15pt;margin-top:13.25pt;width:4.2pt;height:8pt;z-index:-2088243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16"/>
                      <w:sz w:val="16"/>
                    </w:rPr>
                    <w:t>y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Bu</w:t>
      </w:r>
      <w:r>
        <w:rPr>
          <w:spacing w:val="26"/>
          <w:w w:val="105"/>
        </w:rPr>
        <w:t xml:space="preserve"> </w:t>
      </w:r>
      <w:r>
        <w:rPr>
          <w:w w:val="105"/>
        </w:rPr>
        <w:t>yerda</w:t>
      </w:r>
      <w:r>
        <w:rPr>
          <w:spacing w:val="26"/>
          <w:w w:val="105"/>
        </w:rPr>
        <w:t xml:space="preserve"> 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i/>
          <w:w w:val="105"/>
          <w:vertAlign w:val="superscript"/>
        </w:rPr>
        <w:t>o</w:t>
      </w:r>
      <w:r>
        <w:rPr>
          <w:rFonts w:ascii="Calibri" w:hAnsi="Calibri"/>
          <w:i/>
          <w:spacing w:val="48"/>
          <w:w w:val="105"/>
        </w:rPr>
        <w:t xml:space="preserve"> </w:t>
      </w:r>
      <w:r>
        <w:rPr>
          <w:w w:val="105"/>
        </w:rPr>
        <w:t>va</w:t>
      </w:r>
      <w:r>
        <w:rPr>
          <w:spacing w:val="26"/>
          <w:w w:val="105"/>
        </w:rPr>
        <w:t xml:space="preserve"> 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i/>
          <w:w w:val="105"/>
          <w:vertAlign w:val="superscript"/>
        </w:rPr>
        <w:t>b</w:t>
      </w:r>
      <w:r>
        <w:rPr>
          <w:rFonts w:ascii="Calibri" w:hAnsi="Calibri"/>
          <w:i/>
          <w:spacing w:val="55"/>
          <w:w w:val="105"/>
        </w:rPr>
        <w:t xml:space="preserve"> </w:t>
      </w:r>
      <w:r>
        <w:rPr>
          <w:w w:val="105"/>
        </w:rPr>
        <w:t>-</w:t>
      </w:r>
      <w:r>
        <w:rPr>
          <w:spacing w:val="27"/>
          <w:w w:val="105"/>
        </w:rPr>
        <w:t xml:space="preserve"> </w:t>
      </w:r>
      <w:r>
        <w:rPr>
          <w:w w:val="105"/>
        </w:rPr>
        <w:t>sharchaning</w:t>
      </w:r>
      <w:r>
        <w:rPr>
          <w:spacing w:val="26"/>
          <w:w w:val="105"/>
        </w:rPr>
        <w:t xml:space="preserve"> </w:t>
      </w:r>
      <w:r>
        <w:rPr>
          <w:w w:val="105"/>
        </w:rPr>
        <w:t>oxirgi</w:t>
      </w:r>
      <w:r>
        <w:rPr>
          <w:spacing w:val="26"/>
          <w:w w:val="105"/>
        </w:rPr>
        <w:t xml:space="preserve"> </w:t>
      </w:r>
      <w:r>
        <w:rPr>
          <w:w w:val="105"/>
        </w:rPr>
        <w:t>(to‘qnashishdan</w:t>
      </w:r>
      <w:r>
        <w:rPr>
          <w:spacing w:val="26"/>
          <w:w w:val="105"/>
        </w:rPr>
        <w:t xml:space="preserve"> </w:t>
      </w:r>
      <w:r>
        <w:rPr>
          <w:w w:val="105"/>
        </w:rPr>
        <w:t>keyingi)</w:t>
      </w:r>
    </w:p>
    <w:p w:rsidR="004D6D9B" w:rsidRDefault="00CB09C9">
      <w:pPr>
        <w:pStyle w:val="a3"/>
        <w:spacing w:line="274" w:lineRule="exact"/>
      </w:pPr>
      <w:r>
        <w:rPr>
          <w:w w:val="105"/>
        </w:rPr>
        <w:t>va</w:t>
      </w:r>
      <w:r>
        <w:rPr>
          <w:spacing w:val="11"/>
          <w:w w:val="105"/>
        </w:rPr>
        <w:t xml:space="preserve"> </w:t>
      </w:r>
      <w:r>
        <w:rPr>
          <w:w w:val="105"/>
        </w:rPr>
        <w:t>boshlang‘ich</w:t>
      </w:r>
      <w:r>
        <w:rPr>
          <w:spacing w:val="12"/>
          <w:w w:val="105"/>
        </w:rPr>
        <w:t xml:space="preserve"> </w:t>
      </w:r>
      <w:r>
        <w:rPr>
          <w:w w:val="105"/>
        </w:rPr>
        <w:t>(to‘qnashishga</w:t>
      </w:r>
      <w:r>
        <w:rPr>
          <w:spacing w:val="12"/>
          <w:w w:val="105"/>
        </w:rPr>
        <w:t xml:space="preserve"> </w:t>
      </w:r>
      <w:r>
        <w:rPr>
          <w:w w:val="105"/>
        </w:rPr>
        <w:t>qadar)</w:t>
      </w:r>
      <w:r>
        <w:rPr>
          <w:spacing w:val="12"/>
          <w:w w:val="105"/>
        </w:rPr>
        <w:t xml:space="preserve"> </w:t>
      </w:r>
      <w:r>
        <w:rPr>
          <w:w w:val="105"/>
        </w:rPr>
        <w:t>impulslarining</w:t>
      </w:r>
      <w:r>
        <w:rPr>
          <w:spacing w:val="13"/>
          <w:w w:val="105"/>
        </w:rPr>
        <w:t xml:space="preserve"> </w:t>
      </w:r>
      <w:r>
        <w:rPr>
          <w:rFonts w:ascii="Calibri" w:hAnsi="Calibri"/>
          <w:i/>
          <w:w w:val="105"/>
        </w:rPr>
        <w:t>Oy</w:t>
      </w:r>
      <w:r>
        <w:rPr>
          <w:rFonts w:ascii="Calibri" w:hAnsi="Calibri"/>
          <w:i/>
          <w:spacing w:val="25"/>
          <w:w w:val="105"/>
        </w:rPr>
        <w:t xml:space="preserve"> </w:t>
      </w:r>
      <w:r>
        <w:rPr>
          <w:w w:val="105"/>
        </w:rPr>
        <w:t>o‘qidagi</w:t>
      </w:r>
    </w:p>
    <w:p w:rsidR="004D6D9B" w:rsidRDefault="00CB09C9">
      <w:pPr>
        <w:pStyle w:val="a3"/>
        <w:spacing w:line="274" w:lineRule="exact"/>
      </w:pPr>
      <w:r>
        <w:pict>
          <v:shape id="_x0000_s1279" type="#_x0000_t202" style="position:absolute;left:0;text-align:left;margin-left:163.95pt;margin-top:8.25pt;width:4.8pt;height:8pt;z-index:-2088192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37"/>
                      <w:sz w:val="16"/>
                    </w:rPr>
                    <w:t>x</w:t>
                  </w:r>
                </w:p>
              </w:txbxContent>
            </v:textbox>
            <w10:wrap anchorx="page"/>
          </v:shape>
        </w:pict>
      </w:r>
      <w:r>
        <w:pict>
          <v:shape id="_x0000_s1278" type="#_x0000_t202" style="position:absolute;left:0;text-align:left;margin-left:194.4pt;margin-top:8.25pt;width:4.8pt;height:8pt;z-index:-2088140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37"/>
                      <w:sz w:val="16"/>
                    </w:rPr>
                    <w:t>x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tashkil</w:t>
      </w:r>
      <w:r>
        <w:rPr>
          <w:spacing w:val="5"/>
          <w:w w:val="105"/>
        </w:rPr>
        <w:t xml:space="preserve"> </w:t>
      </w:r>
      <w:r>
        <w:rPr>
          <w:w w:val="105"/>
        </w:rPr>
        <w:t>etuvchilari;</w:t>
      </w:r>
      <w:r>
        <w:rPr>
          <w:spacing w:val="6"/>
          <w:w w:val="105"/>
        </w:rPr>
        <w:t xml:space="preserve"> </w:t>
      </w:r>
      <w:r>
        <w:rPr>
          <w:w w:val="105"/>
        </w:rPr>
        <w:t>va</w:t>
      </w:r>
      <w:r>
        <w:rPr>
          <w:spacing w:val="5"/>
          <w:w w:val="105"/>
        </w:rPr>
        <w:t xml:space="preserve"> 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i/>
          <w:w w:val="105"/>
          <w:vertAlign w:val="superscript"/>
        </w:rPr>
        <w:t>o</w:t>
      </w:r>
      <w:r>
        <w:rPr>
          <w:rFonts w:ascii="Calibri" w:hAnsi="Calibri"/>
          <w:i/>
          <w:spacing w:val="31"/>
          <w:w w:val="105"/>
        </w:rPr>
        <w:t xml:space="preserve"> </w:t>
      </w:r>
      <w:r>
        <w:rPr>
          <w:w w:val="105"/>
        </w:rPr>
        <w:t>va</w:t>
      </w:r>
      <w:r>
        <w:rPr>
          <w:spacing w:val="6"/>
          <w:w w:val="105"/>
        </w:rPr>
        <w:t xml:space="preserve"> 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i/>
          <w:w w:val="105"/>
          <w:vertAlign w:val="superscript"/>
        </w:rPr>
        <w:t>b</w:t>
      </w:r>
      <w:r>
        <w:rPr>
          <w:rFonts w:ascii="Calibri" w:hAnsi="Calibri"/>
          <w:i/>
          <w:spacing w:val="39"/>
          <w:w w:val="105"/>
        </w:rPr>
        <w:t xml:space="preserve"> </w:t>
      </w:r>
      <w:r>
        <w:rPr>
          <w:w w:val="105"/>
        </w:rPr>
        <w:t>esa</w:t>
      </w:r>
      <w:r>
        <w:rPr>
          <w:spacing w:val="5"/>
          <w:w w:val="105"/>
        </w:rPr>
        <w:t xml:space="preserve"> </w:t>
      </w:r>
      <w:r>
        <w:rPr>
          <w:w w:val="105"/>
        </w:rPr>
        <w:t>mos</w:t>
      </w:r>
      <w:r>
        <w:rPr>
          <w:spacing w:val="5"/>
          <w:w w:val="105"/>
        </w:rPr>
        <w:t xml:space="preserve"> </w:t>
      </w:r>
      <w:r>
        <w:rPr>
          <w:w w:val="105"/>
        </w:rPr>
        <w:t>impulslarning</w:t>
      </w:r>
      <w:r>
        <w:rPr>
          <w:spacing w:val="5"/>
          <w:w w:val="105"/>
        </w:rPr>
        <w:t xml:space="preserve"> </w:t>
      </w:r>
      <w:r>
        <w:rPr>
          <w:rFonts w:ascii="Calibri" w:hAnsi="Calibri"/>
          <w:i/>
          <w:w w:val="105"/>
        </w:rPr>
        <w:t>Ox</w:t>
      </w:r>
      <w:r>
        <w:rPr>
          <w:rFonts w:ascii="Calibri" w:hAnsi="Calibri"/>
          <w:i/>
          <w:spacing w:val="12"/>
          <w:w w:val="105"/>
        </w:rPr>
        <w:t xml:space="preserve"> </w:t>
      </w:r>
      <w:r>
        <w:rPr>
          <w:w w:val="105"/>
        </w:rPr>
        <w:t>o‘qidagi</w:t>
      </w:r>
    </w:p>
    <w:p w:rsidR="004D6D9B" w:rsidRDefault="00CB09C9">
      <w:pPr>
        <w:pStyle w:val="a3"/>
        <w:tabs>
          <w:tab w:val="left" w:pos="2577"/>
        </w:tabs>
        <w:spacing w:before="1"/>
      </w:pPr>
      <w:r>
        <w:rPr>
          <w:w w:val="105"/>
        </w:rPr>
        <w:t xml:space="preserve">tashkil </w:t>
      </w:r>
      <w:r>
        <w:rPr>
          <w:spacing w:val="55"/>
          <w:w w:val="105"/>
        </w:rPr>
        <w:t xml:space="preserve"> </w:t>
      </w:r>
      <w:r>
        <w:rPr>
          <w:w w:val="105"/>
        </w:rPr>
        <w:t>etuvchilari.</w:t>
      </w:r>
      <w:r>
        <w:rPr>
          <w:w w:val="105"/>
        </w:rPr>
        <w:tab/>
        <w:t xml:space="preserve">Ikkinchi 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tenglamaning 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o‘ng </w:t>
      </w:r>
      <w:r>
        <w:rPr>
          <w:spacing w:val="33"/>
          <w:w w:val="105"/>
        </w:rPr>
        <w:t xml:space="preserve"> </w:t>
      </w:r>
      <w:r>
        <w:rPr>
          <w:w w:val="105"/>
        </w:rPr>
        <w:t>tomonidagi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8" w:line="228" w:lineRule="auto"/>
        <w:ind w:right="769"/>
      </w:pPr>
      <w:r>
        <w:rPr>
          <w:w w:val="105"/>
        </w:rPr>
        <w:t>manfiy</w:t>
      </w:r>
      <w:r>
        <w:rPr>
          <w:spacing w:val="-15"/>
          <w:w w:val="105"/>
        </w:rPr>
        <w:t xml:space="preserve"> </w:t>
      </w:r>
      <w:r>
        <w:rPr>
          <w:w w:val="105"/>
        </w:rPr>
        <w:t>ishora</w:t>
      </w:r>
      <w:r>
        <w:rPr>
          <w:spacing w:val="-15"/>
          <w:w w:val="105"/>
        </w:rPr>
        <w:t xml:space="preserve"> </w:t>
      </w:r>
      <w:r>
        <w:rPr>
          <w:w w:val="105"/>
        </w:rPr>
        <w:t>ishqalanish</w:t>
      </w:r>
      <w:r>
        <w:rPr>
          <w:spacing w:val="-15"/>
          <w:w w:val="105"/>
        </w:rPr>
        <w:t xml:space="preserve"> </w:t>
      </w:r>
      <w:r>
        <w:rPr>
          <w:w w:val="105"/>
        </w:rPr>
        <w:t>kuchining</w:t>
      </w:r>
      <w:r>
        <w:rPr>
          <w:spacing w:val="-15"/>
          <w:w w:val="105"/>
        </w:rPr>
        <w:t xml:space="preserve"> </w:t>
      </w:r>
      <w:r>
        <w:rPr>
          <w:w w:val="105"/>
        </w:rPr>
        <w:t>yo‘nalishi</w:t>
      </w:r>
      <w:r>
        <w:rPr>
          <w:spacing w:val="-14"/>
          <w:w w:val="105"/>
        </w:rPr>
        <w:t xml:space="preserve"> 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i/>
          <w:w w:val="105"/>
          <w:vertAlign w:val="subscript"/>
        </w:rPr>
        <w:t>x</w:t>
      </w:r>
      <w:r>
        <w:rPr>
          <w:rFonts w:ascii="Calibri" w:hAnsi="Calibri"/>
          <w:i/>
          <w:spacing w:val="-2"/>
          <w:w w:val="105"/>
        </w:rPr>
        <w:t xml:space="preserve"> </w:t>
      </w:r>
      <w:r>
        <w:rPr>
          <w:w w:val="105"/>
        </w:rPr>
        <w:t>ning</w:t>
      </w:r>
      <w:r>
        <w:rPr>
          <w:spacing w:val="-15"/>
          <w:w w:val="105"/>
        </w:rPr>
        <w:t xml:space="preserve"> </w:t>
      </w:r>
      <w:r>
        <w:rPr>
          <w:w w:val="105"/>
        </w:rPr>
        <w:t>yo‘nalishiga</w:t>
      </w:r>
      <w:r>
        <w:rPr>
          <w:spacing w:val="-60"/>
          <w:w w:val="105"/>
        </w:rPr>
        <w:t xml:space="preserve"> </w:t>
      </w:r>
      <w:r>
        <w:rPr>
          <w:w w:val="105"/>
        </w:rPr>
        <w:t>qarama-qarshiligi</w:t>
      </w:r>
      <w:r>
        <w:rPr>
          <w:spacing w:val="12"/>
          <w:w w:val="105"/>
        </w:rPr>
        <w:t xml:space="preserve"> </w:t>
      </w:r>
      <w:r>
        <w:rPr>
          <w:w w:val="105"/>
        </w:rPr>
        <w:t>bilan</w:t>
      </w:r>
      <w:r>
        <w:rPr>
          <w:spacing w:val="14"/>
          <w:w w:val="105"/>
        </w:rPr>
        <w:t xml:space="preserve"> </w:t>
      </w:r>
      <w:r>
        <w:rPr>
          <w:w w:val="105"/>
        </w:rPr>
        <w:t>bog‘liq.</w:t>
      </w:r>
    </w:p>
    <w:p w:rsidR="004D6D9B" w:rsidRDefault="00CB09C9">
      <w:pPr>
        <w:pStyle w:val="a3"/>
        <w:spacing w:before="13" w:line="235" w:lineRule="auto"/>
        <w:ind w:firstLine="398"/>
      </w:pPr>
      <w:r>
        <w:t>Sharchaning</w:t>
      </w:r>
      <w:r>
        <w:rPr>
          <w:spacing w:val="16"/>
        </w:rPr>
        <w:t xml:space="preserve"> </w:t>
      </w:r>
      <w:r>
        <w:t>tekislik</w:t>
      </w:r>
      <w:r>
        <w:rPr>
          <w:spacing w:val="17"/>
        </w:rPr>
        <w:t xml:space="preserve"> </w:t>
      </w:r>
      <w:r>
        <w:t>bilan</w:t>
      </w:r>
      <w:r>
        <w:rPr>
          <w:spacing w:val="18"/>
        </w:rPr>
        <w:t xml:space="preserve"> </w:t>
      </w:r>
      <w:r>
        <w:t>to‘qnashishi</w:t>
      </w:r>
      <w:r>
        <w:rPr>
          <w:spacing w:val="16"/>
        </w:rPr>
        <w:t xml:space="preserve"> </w:t>
      </w:r>
      <w:r>
        <w:t>elastik</w:t>
      </w:r>
      <w:r>
        <w:rPr>
          <w:spacing w:val="18"/>
        </w:rPr>
        <w:t xml:space="preserve"> </w:t>
      </w:r>
      <w:r>
        <w:t>bo‘lganligi</w:t>
      </w:r>
      <w:r>
        <w:rPr>
          <w:spacing w:val="17"/>
        </w:rPr>
        <w:t xml:space="preserve"> </w:t>
      </w:r>
      <w:r>
        <w:t>uchun</w:t>
      </w:r>
      <w:r>
        <w:rPr>
          <w:spacing w:val="1"/>
        </w:rPr>
        <w:t xml:space="preserve"> </w:t>
      </w:r>
      <w:r>
        <w:rPr>
          <w:spacing w:val="-1"/>
          <w:w w:val="105"/>
        </w:rPr>
        <w:t>impulsning</w:t>
      </w:r>
      <w:r>
        <w:rPr>
          <w:spacing w:val="-13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Oy</w:t>
      </w:r>
      <w:r>
        <w:rPr>
          <w:rFonts w:ascii="Calibri" w:hAnsi="Calibri"/>
          <w:i/>
          <w:w w:val="105"/>
        </w:rPr>
        <w:t xml:space="preserve"> </w:t>
      </w:r>
      <w:r>
        <w:rPr>
          <w:spacing w:val="-1"/>
          <w:w w:val="105"/>
        </w:rPr>
        <w:t>o‘qiga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proyeksiyasining</w:t>
      </w:r>
      <w:r>
        <w:rPr>
          <w:spacing w:val="-12"/>
          <w:w w:val="105"/>
        </w:rPr>
        <w:t xml:space="preserve"> </w:t>
      </w:r>
      <w:r>
        <w:rPr>
          <w:w w:val="105"/>
        </w:rPr>
        <w:t>kattaligi</w:t>
      </w:r>
      <w:r>
        <w:rPr>
          <w:spacing w:val="-13"/>
          <w:w w:val="105"/>
        </w:rPr>
        <w:t xml:space="preserve"> </w:t>
      </w:r>
      <w:r>
        <w:rPr>
          <w:w w:val="105"/>
        </w:rPr>
        <w:t>o‘zgarmaydi,</w:t>
      </w:r>
      <w:r>
        <w:rPr>
          <w:spacing w:val="-11"/>
          <w:w w:val="105"/>
        </w:rPr>
        <w:t xml:space="preserve"> </w:t>
      </w:r>
      <w:r>
        <w:rPr>
          <w:w w:val="105"/>
        </w:rPr>
        <w:t>ya’ni</w:t>
      </w:r>
    </w:p>
    <w:p w:rsidR="004D6D9B" w:rsidRDefault="004D6D9B">
      <w:pPr>
        <w:spacing w:line="235" w:lineRule="auto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36" w:line="132" w:lineRule="auto"/>
        <w:ind w:left="270"/>
        <w:rPr>
          <w:rFonts w:ascii="Calibri"/>
          <w:i/>
          <w:sz w:val="16"/>
        </w:rPr>
      </w:pPr>
      <w:r>
        <w:pict>
          <v:shape id="_x0000_s1277" type="#_x0000_t202" style="position:absolute;left:0;text-align:left;margin-left:43.65pt;margin-top:1.75pt;width:5.9pt;height:12pt;z-index:1625600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95"/>
                      <w:sz w:val="24"/>
                    </w:rPr>
                    <w:t>p</w:t>
                  </w:r>
                </w:p>
              </w:txbxContent>
            </v:textbox>
            <w10:wrap anchorx="page"/>
          </v:shape>
        </w:pict>
      </w:r>
      <w:r>
        <w:pict>
          <v:shape id="_x0000_s1276" type="#_x0000_t202" style="position:absolute;left:0;text-align:left;margin-left:83.9pt;margin-top:7.7pt;width:4.2pt;height:8pt;z-index:-2087833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16"/>
                      <w:sz w:val="16"/>
                    </w:rPr>
                    <w:t>y</w:t>
                  </w:r>
                </w:p>
              </w:txbxContent>
            </v:textbox>
            <w10:wrap anchorx="page"/>
          </v:shape>
        </w:pict>
      </w:r>
      <w:r>
        <w:pict>
          <v:shape id="_x0000_s1275" type="#_x0000_t202" style="position:absolute;left:0;text-align:left;margin-left:49.55pt;margin-top:7.7pt;width:4.2pt;height:8pt;z-index:-2087731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16"/>
                      <w:sz w:val="16"/>
                    </w:rPr>
                    <w:t>y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05"/>
          <w:sz w:val="16"/>
        </w:rPr>
        <w:t xml:space="preserve">o  </w:t>
      </w:r>
      <w:r>
        <w:rPr>
          <w:rFonts w:ascii="Calibri"/>
          <w:i/>
          <w:spacing w:val="36"/>
          <w:w w:val="105"/>
          <w:sz w:val="16"/>
        </w:rPr>
        <w:t xml:space="preserve"> </w:t>
      </w:r>
      <w:r>
        <w:rPr>
          <w:rFonts w:ascii="Calibri"/>
          <w:w w:val="130"/>
          <w:position w:val="-8"/>
          <w:sz w:val="24"/>
        </w:rPr>
        <w:t>=</w:t>
      </w:r>
      <w:r>
        <w:rPr>
          <w:rFonts w:ascii="Calibri"/>
          <w:spacing w:val="63"/>
          <w:w w:val="130"/>
          <w:position w:val="-8"/>
          <w:sz w:val="24"/>
        </w:rPr>
        <w:t xml:space="preserve"> </w:t>
      </w:r>
      <w:r>
        <w:rPr>
          <w:rFonts w:ascii="Calibri"/>
          <w:i/>
          <w:w w:val="105"/>
          <w:position w:val="-8"/>
          <w:sz w:val="24"/>
        </w:rPr>
        <w:t>p</w:t>
      </w:r>
      <w:r>
        <w:rPr>
          <w:rFonts w:ascii="Calibri"/>
          <w:i/>
          <w:w w:val="105"/>
          <w:sz w:val="16"/>
        </w:rPr>
        <w:t>b</w:t>
      </w:r>
    </w:p>
    <w:p w:rsidR="004D6D9B" w:rsidRDefault="00CB09C9">
      <w:pPr>
        <w:pStyle w:val="a3"/>
        <w:spacing w:line="264" w:lineRule="exact"/>
        <w:ind w:left="131"/>
      </w:pPr>
      <w:r>
        <w:br w:type="column"/>
      </w:r>
      <w:r>
        <w:rPr>
          <w:rFonts w:ascii="Calibri" w:hAnsi="Calibri"/>
          <w:spacing w:val="-1"/>
          <w:w w:val="105"/>
        </w:rPr>
        <w:t>=</w:t>
      </w:r>
      <w:r>
        <w:rPr>
          <w:rFonts w:ascii="Calibri" w:hAnsi="Calibri"/>
          <w:spacing w:val="87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mv</w:t>
      </w:r>
      <w:r>
        <w:rPr>
          <w:rFonts w:ascii="Calibri" w:hAnsi="Calibri"/>
          <w:i/>
          <w:spacing w:val="-9"/>
          <w:w w:val="105"/>
        </w:rPr>
        <w:t xml:space="preserve"> </w:t>
      </w:r>
      <w:r>
        <w:rPr>
          <w:rFonts w:ascii="Calibri" w:hAnsi="Calibri"/>
          <w:spacing w:val="-1"/>
          <w:w w:val="105"/>
        </w:rPr>
        <w:t>cos</w:t>
      </w:r>
      <w:r>
        <w:rPr>
          <w:rFonts w:ascii="Calibri" w:hAnsi="Calibri"/>
          <w:spacing w:val="-18"/>
          <w:w w:val="105"/>
        </w:rPr>
        <w:t xml:space="preserve"> </w:t>
      </w:r>
      <w:r>
        <w:rPr>
          <w:rFonts w:ascii="Calibri" w:hAnsi="Calibri"/>
          <w:i/>
          <w:w w:val="105"/>
        </w:rPr>
        <w:t>α</w:t>
      </w:r>
      <w:r>
        <w:rPr>
          <w:w w:val="105"/>
        </w:rPr>
        <w:t xml:space="preserve">, </w:t>
      </w:r>
      <w:r>
        <w:rPr>
          <w:spacing w:val="10"/>
          <w:w w:val="105"/>
        </w:rPr>
        <w:t xml:space="preserve"> </w:t>
      </w:r>
      <w:r>
        <w:rPr>
          <w:w w:val="105"/>
        </w:rPr>
        <w:t>ammo</w:t>
      </w:r>
      <w:r>
        <w:rPr>
          <w:spacing w:val="60"/>
          <w:w w:val="105"/>
        </w:rPr>
        <w:t xml:space="preserve"> </w:t>
      </w:r>
      <w:r>
        <w:rPr>
          <w:w w:val="105"/>
        </w:rPr>
        <w:t>yo‘nalishi</w:t>
      </w:r>
      <w:r>
        <w:rPr>
          <w:spacing w:val="60"/>
          <w:w w:val="105"/>
        </w:rPr>
        <w:t xml:space="preserve"> </w:t>
      </w:r>
      <w:r>
        <w:rPr>
          <w:w w:val="105"/>
        </w:rPr>
        <w:t>qarama-qarshi</w:t>
      </w:r>
      <w:r>
        <w:rPr>
          <w:spacing w:val="61"/>
          <w:w w:val="105"/>
        </w:rPr>
        <w:t xml:space="preserve"> </w:t>
      </w:r>
      <w:r>
        <w:rPr>
          <w:w w:val="105"/>
        </w:rPr>
        <w:t>tomonga</w:t>
      </w:r>
    </w:p>
    <w:p w:rsidR="004D6D9B" w:rsidRDefault="004D6D9B">
      <w:pPr>
        <w:spacing w:line="264" w:lineRule="exact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1031" w:space="40"/>
            <w:col w:w="6609"/>
          </w:cols>
        </w:sectPr>
      </w:pPr>
    </w:p>
    <w:p w:rsidR="004D6D9B" w:rsidRDefault="00CB09C9">
      <w:pPr>
        <w:pStyle w:val="a3"/>
        <w:tabs>
          <w:tab w:val="left" w:pos="1390"/>
        </w:tabs>
        <w:spacing w:before="1"/>
        <w:ind w:right="767"/>
      </w:pPr>
      <w:r>
        <w:rPr>
          <w:w w:val="105"/>
        </w:rPr>
        <w:t>o‘zgaradi.</w:t>
      </w:r>
      <w:r>
        <w:rPr>
          <w:w w:val="105"/>
        </w:rPr>
        <w:tab/>
        <w:t>Shuning</w:t>
      </w:r>
      <w:r>
        <w:rPr>
          <w:spacing w:val="47"/>
          <w:w w:val="105"/>
        </w:rPr>
        <w:t xml:space="preserve"> </w:t>
      </w:r>
      <w:r>
        <w:rPr>
          <w:w w:val="105"/>
        </w:rPr>
        <w:t>uchun</w:t>
      </w:r>
      <w:r>
        <w:rPr>
          <w:spacing w:val="47"/>
          <w:w w:val="105"/>
        </w:rPr>
        <w:t xml:space="preserve"> </w:t>
      </w:r>
      <w:r>
        <w:rPr>
          <w:w w:val="105"/>
        </w:rPr>
        <w:t>sharcha</w:t>
      </w:r>
      <w:r>
        <w:rPr>
          <w:spacing w:val="47"/>
          <w:w w:val="105"/>
        </w:rPr>
        <w:t xml:space="preserve"> </w:t>
      </w:r>
      <w:r>
        <w:rPr>
          <w:w w:val="105"/>
        </w:rPr>
        <w:t>impulsining</w:t>
      </w:r>
      <w:r>
        <w:rPr>
          <w:spacing w:val="48"/>
          <w:w w:val="105"/>
        </w:rPr>
        <w:t xml:space="preserve"> </w:t>
      </w:r>
      <w:r>
        <w:rPr>
          <w:w w:val="105"/>
        </w:rPr>
        <w:t>o‘qidagi</w:t>
      </w:r>
      <w:r>
        <w:rPr>
          <w:spacing w:val="47"/>
          <w:w w:val="105"/>
        </w:rPr>
        <w:t xml:space="preserve"> </w:t>
      </w:r>
      <w:r>
        <w:rPr>
          <w:w w:val="105"/>
        </w:rPr>
        <w:t>tashkil</w:t>
      </w:r>
      <w:r>
        <w:rPr>
          <w:spacing w:val="-60"/>
          <w:w w:val="105"/>
        </w:rPr>
        <w:t xml:space="preserve"> </w:t>
      </w:r>
      <w:r>
        <w:rPr>
          <w:w w:val="105"/>
        </w:rPr>
        <w:t>etuvchisining</w:t>
      </w:r>
      <w:r>
        <w:rPr>
          <w:spacing w:val="12"/>
          <w:w w:val="105"/>
        </w:rPr>
        <w:t xml:space="preserve"> </w:t>
      </w:r>
      <w:r>
        <w:rPr>
          <w:w w:val="105"/>
        </w:rPr>
        <w:t>o‘zgarishi</w:t>
      </w:r>
    </w:p>
    <w:p w:rsidR="004D6D9B" w:rsidRDefault="00CB09C9">
      <w:pPr>
        <w:spacing w:before="262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w w:val="110"/>
          <w:sz w:val="24"/>
        </w:rPr>
        <w:t>∆</w:t>
      </w:r>
      <w:r>
        <w:rPr>
          <w:rFonts w:ascii="Calibri" w:hAnsi="Calibri"/>
          <w:i/>
          <w:w w:val="110"/>
          <w:sz w:val="24"/>
        </w:rPr>
        <w:t>p</w:t>
      </w:r>
      <w:r>
        <w:rPr>
          <w:rFonts w:ascii="Calibri" w:hAnsi="Calibri"/>
          <w:i/>
          <w:w w:val="110"/>
          <w:sz w:val="24"/>
          <w:vertAlign w:val="subscript"/>
        </w:rPr>
        <w:t>y</w:t>
      </w:r>
      <w:r>
        <w:rPr>
          <w:rFonts w:ascii="Calibri" w:hAnsi="Calibri"/>
          <w:i/>
          <w:spacing w:val="36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9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2</w:t>
      </w:r>
      <w:r>
        <w:rPr>
          <w:rFonts w:ascii="Calibri" w:hAnsi="Calibri"/>
          <w:i/>
          <w:w w:val="110"/>
          <w:sz w:val="24"/>
        </w:rPr>
        <w:t>mv</w:t>
      </w:r>
      <w:r>
        <w:rPr>
          <w:rFonts w:ascii="Calibri" w:hAnsi="Calibri"/>
          <w:i/>
          <w:spacing w:val="-3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cos</w:t>
      </w:r>
      <w:r>
        <w:rPr>
          <w:rFonts w:ascii="Calibri" w:hAnsi="Calibri"/>
          <w:spacing w:val="-13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α</w:t>
      </w:r>
      <w:r>
        <w:rPr>
          <w:rFonts w:ascii="Calibri" w:hAnsi="Calibri"/>
          <w:i/>
          <w:spacing w:val="20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9"/>
          <w:w w:val="110"/>
          <w:sz w:val="24"/>
        </w:rPr>
        <w:t xml:space="preserve"> </w:t>
      </w:r>
      <w:r>
        <w:rPr>
          <w:rFonts w:ascii="Calibri" w:hAnsi="Calibri"/>
          <w:i/>
          <w:spacing w:val="12"/>
          <w:w w:val="110"/>
          <w:sz w:val="24"/>
        </w:rPr>
        <w:t>Nτ.</w:t>
      </w:r>
    </w:p>
    <w:p w:rsidR="004D6D9B" w:rsidRDefault="004D6D9B">
      <w:pPr>
        <w:pStyle w:val="a3"/>
        <w:spacing w:before="8"/>
        <w:ind w:left="0"/>
        <w:rPr>
          <w:rFonts w:ascii="Calibri"/>
          <w:i/>
          <w:sz w:val="20"/>
        </w:rPr>
      </w:pPr>
    </w:p>
    <w:p w:rsidR="004D6D9B" w:rsidRDefault="00CB09C9">
      <w:pPr>
        <w:pStyle w:val="a3"/>
      </w:pPr>
      <w:r>
        <w:rPr>
          <w:w w:val="105"/>
        </w:rPr>
        <w:t>Sharcha</w:t>
      </w:r>
      <w:r>
        <w:rPr>
          <w:spacing w:val="8"/>
          <w:w w:val="105"/>
        </w:rPr>
        <w:t xml:space="preserve"> </w:t>
      </w:r>
      <w:r>
        <w:rPr>
          <w:w w:val="105"/>
        </w:rPr>
        <w:t>impulsining</w:t>
      </w:r>
      <w:r>
        <w:rPr>
          <w:spacing w:val="9"/>
          <w:w w:val="105"/>
        </w:rPr>
        <w:t xml:space="preserve"> </w:t>
      </w:r>
      <w:r>
        <w:rPr>
          <w:rFonts w:ascii="Calibri" w:hAnsi="Calibri"/>
          <w:i/>
          <w:w w:val="105"/>
        </w:rPr>
        <w:t>Ox</w:t>
      </w:r>
      <w:r>
        <w:rPr>
          <w:rFonts w:ascii="Calibri" w:hAnsi="Calibri"/>
          <w:i/>
          <w:spacing w:val="14"/>
          <w:w w:val="105"/>
        </w:rPr>
        <w:t xml:space="preserve"> </w:t>
      </w:r>
      <w:r>
        <w:rPr>
          <w:w w:val="105"/>
        </w:rPr>
        <w:t>o‘qidagi</w:t>
      </w:r>
      <w:r>
        <w:rPr>
          <w:spacing w:val="9"/>
          <w:w w:val="105"/>
        </w:rPr>
        <w:t xml:space="preserve"> </w:t>
      </w:r>
      <w:r>
        <w:rPr>
          <w:w w:val="105"/>
        </w:rPr>
        <w:t>tashkil</w:t>
      </w:r>
      <w:r>
        <w:rPr>
          <w:spacing w:val="9"/>
          <w:w w:val="105"/>
        </w:rPr>
        <w:t xml:space="preserve"> </w:t>
      </w:r>
      <w:r>
        <w:rPr>
          <w:w w:val="105"/>
        </w:rPr>
        <w:t>etuvchilari</w:t>
      </w:r>
    </w:p>
    <w:p w:rsidR="004D6D9B" w:rsidRDefault="00CB09C9">
      <w:pPr>
        <w:spacing w:before="251" w:line="168" w:lineRule="exact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spacing w:val="16"/>
          <w:w w:val="110"/>
          <w:sz w:val="24"/>
        </w:rPr>
        <w:t>P</w:t>
      </w:r>
      <w:r>
        <w:rPr>
          <w:rFonts w:ascii="Calibri" w:hAnsi="Calibri"/>
          <w:i/>
          <w:spacing w:val="16"/>
          <w:w w:val="110"/>
          <w:sz w:val="24"/>
          <w:vertAlign w:val="superscript"/>
        </w:rPr>
        <w:t>o</w:t>
      </w:r>
      <w:r>
        <w:rPr>
          <w:rFonts w:ascii="Calibri" w:hAnsi="Calibri"/>
          <w:i/>
          <w:spacing w:val="18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8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p</w:t>
      </w:r>
      <w:r>
        <w:rPr>
          <w:rFonts w:ascii="Calibri" w:hAnsi="Calibri"/>
          <w:i/>
          <w:w w:val="110"/>
          <w:sz w:val="24"/>
          <w:vertAlign w:val="superscript"/>
        </w:rPr>
        <w:t>o</w:t>
      </w:r>
      <w:r>
        <w:rPr>
          <w:rFonts w:ascii="Calibri" w:hAnsi="Calibri"/>
          <w:i/>
          <w:spacing w:val="-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tg</w:t>
      </w:r>
      <w:r>
        <w:rPr>
          <w:rFonts w:ascii="Calibri" w:hAnsi="Calibri"/>
          <w:spacing w:val="-17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 xml:space="preserve">β, </w:t>
      </w:r>
      <w:r>
        <w:rPr>
          <w:rFonts w:ascii="Calibri" w:hAnsi="Calibri"/>
          <w:i/>
          <w:spacing w:val="23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p</w:t>
      </w:r>
      <w:r>
        <w:rPr>
          <w:rFonts w:ascii="Calibri" w:hAnsi="Calibri"/>
          <w:i/>
          <w:w w:val="110"/>
          <w:sz w:val="24"/>
          <w:vertAlign w:val="superscript"/>
        </w:rPr>
        <w:t>b</w:t>
      </w:r>
      <w:r>
        <w:rPr>
          <w:rFonts w:ascii="Calibri" w:hAnsi="Calibri"/>
          <w:i/>
          <w:spacing w:val="4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8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mv</w:t>
      </w:r>
      <w:r>
        <w:rPr>
          <w:rFonts w:ascii="Calibri" w:hAnsi="Calibri"/>
          <w:i/>
          <w:spacing w:val="-10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sin</w:t>
      </w:r>
      <w:r>
        <w:rPr>
          <w:rFonts w:ascii="Calibri" w:hAnsi="Calibri"/>
          <w:spacing w:val="-1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α.</w:t>
      </w:r>
    </w:p>
    <w:p w:rsidR="004D6D9B" w:rsidRDefault="00CB09C9">
      <w:pPr>
        <w:tabs>
          <w:tab w:val="left" w:pos="2758"/>
          <w:tab w:val="left" w:pos="3672"/>
        </w:tabs>
        <w:spacing w:line="163" w:lineRule="exact"/>
        <w:ind w:left="2201"/>
        <w:rPr>
          <w:rFonts w:ascii="Calibri"/>
          <w:i/>
          <w:sz w:val="16"/>
        </w:rPr>
      </w:pPr>
      <w:r>
        <w:rPr>
          <w:rFonts w:ascii="Calibri"/>
          <w:i/>
          <w:w w:val="130"/>
          <w:sz w:val="16"/>
        </w:rPr>
        <w:t>x</w:t>
      </w:r>
      <w:r>
        <w:rPr>
          <w:rFonts w:ascii="Calibri"/>
          <w:i/>
          <w:w w:val="130"/>
          <w:sz w:val="16"/>
        </w:rPr>
        <w:tab/>
        <w:t>y</w:t>
      </w:r>
      <w:r>
        <w:rPr>
          <w:i/>
          <w:w w:val="130"/>
          <w:sz w:val="16"/>
        </w:rPr>
        <w:tab/>
      </w:r>
      <w:r>
        <w:rPr>
          <w:rFonts w:ascii="Calibri"/>
          <w:i/>
          <w:w w:val="130"/>
          <w:sz w:val="16"/>
        </w:rPr>
        <w:t>x</w:t>
      </w:r>
    </w:p>
    <w:p w:rsidR="004D6D9B" w:rsidRDefault="004D6D9B">
      <w:pPr>
        <w:pStyle w:val="a3"/>
        <w:spacing w:before="7"/>
        <w:ind w:left="0"/>
        <w:rPr>
          <w:rFonts w:ascii="Calibri"/>
          <w:i/>
          <w:sz w:val="9"/>
        </w:rPr>
      </w:pPr>
    </w:p>
    <w:p w:rsidR="004D6D9B" w:rsidRDefault="00CB09C9">
      <w:pPr>
        <w:pStyle w:val="a3"/>
        <w:spacing w:before="97" w:line="278" w:lineRule="exact"/>
      </w:pPr>
      <w:r>
        <w:pict>
          <v:shape id="_x0000_s1274" type="#_x0000_t202" style="position:absolute;left:0;text-align:left;margin-left:126.85pt;margin-top:13.25pt;width:4.2pt;height:8pt;z-index:-2087782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16"/>
                      <w:sz w:val="16"/>
                    </w:rPr>
                    <w:t>y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Bir</w:t>
      </w:r>
      <w:r>
        <w:rPr>
          <w:spacing w:val="42"/>
          <w:w w:val="105"/>
        </w:rPr>
        <w:t xml:space="preserve"> </w:t>
      </w:r>
      <w:r>
        <w:rPr>
          <w:w w:val="105"/>
        </w:rPr>
        <w:t>tomondan</w:t>
      </w:r>
      <w:r>
        <w:rPr>
          <w:spacing w:val="43"/>
          <w:w w:val="105"/>
        </w:rPr>
        <w:t xml:space="preserve"> 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i/>
          <w:w w:val="105"/>
          <w:vertAlign w:val="superscript"/>
        </w:rPr>
        <w:t>o</w:t>
      </w:r>
      <w:r>
        <w:rPr>
          <w:rFonts w:ascii="Calibri" w:hAnsi="Calibri"/>
          <w:i/>
          <w:spacing w:val="15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52"/>
          <w:w w:val="105"/>
        </w:rPr>
        <w:t xml:space="preserve"> </w:t>
      </w:r>
      <w:r>
        <w:rPr>
          <w:rFonts w:ascii="Calibri" w:hAnsi="Calibri"/>
          <w:i/>
          <w:w w:val="105"/>
        </w:rPr>
        <w:t>mv</w:t>
      </w:r>
      <w:r>
        <w:rPr>
          <w:rFonts w:ascii="Calibri" w:hAnsi="Calibri"/>
          <w:i/>
          <w:spacing w:val="-6"/>
          <w:w w:val="105"/>
        </w:rPr>
        <w:t xml:space="preserve"> </w:t>
      </w:r>
      <w:r>
        <w:rPr>
          <w:rFonts w:ascii="Calibri" w:hAnsi="Calibri"/>
          <w:w w:val="105"/>
        </w:rPr>
        <w:t>cos</w:t>
      </w:r>
      <w:r>
        <w:rPr>
          <w:rFonts w:ascii="Calibri" w:hAnsi="Calibri"/>
          <w:spacing w:val="-15"/>
          <w:w w:val="105"/>
        </w:rPr>
        <w:t xml:space="preserve"> </w:t>
      </w:r>
      <w:r>
        <w:rPr>
          <w:rFonts w:ascii="Calibri" w:hAnsi="Calibri"/>
          <w:i/>
          <w:w w:val="105"/>
        </w:rPr>
        <w:t>α</w:t>
      </w:r>
      <w:r>
        <w:rPr>
          <w:rFonts w:ascii="Calibri" w:hAnsi="Calibri"/>
          <w:i/>
          <w:spacing w:val="51"/>
          <w:w w:val="105"/>
        </w:rPr>
        <w:t xml:space="preserve"> </w:t>
      </w:r>
      <w:r>
        <w:rPr>
          <w:w w:val="105"/>
        </w:rPr>
        <w:t>inobatga</w:t>
      </w:r>
      <w:r>
        <w:rPr>
          <w:spacing w:val="41"/>
          <w:w w:val="105"/>
        </w:rPr>
        <w:t xml:space="preserve"> </w:t>
      </w:r>
      <w:r>
        <w:rPr>
          <w:w w:val="105"/>
        </w:rPr>
        <w:t>olib,</w:t>
      </w:r>
      <w:r>
        <w:rPr>
          <w:spacing w:val="48"/>
          <w:w w:val="105"/>
        </w:rPr>
        <w:t xml:space="preserve">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i/>
          <w:w w:val="105"/>
          <w:vertAlign w:val="subscript"/>
        </w:rPr>
        <w:t>x</w:t>
      </w:r>
      <w:r>
        <w:rPr>
          <w:rFonts w:ascii="Calibri" w:hAnsi="Calibri"/>
          <w:i/>
          <w:w w:val="105"/>
        </w:rPr>
        <w:t xml:space="preserve"> </w:t>
      </w:r>
      <w:r>
        <w:rPr>
          <w:rFonts w:ascii="Calibri" w:hAnsi="Calibri"/>
          <w:i/>
          <w:spacing w:val="3"/>
          <w:w w:val="105"/>
        </w:rPr>
        <w:t xml:space="preserve"> </w:t>
      </w:r>
      <w:r>
        <w:rPr>
          <w:w w:val="105"/>
        </w:rPr>
        <w:t>uchun</w:t>
      </w:r>
      <w:r>
        <w:rPr>
          <w:spacing w:val="41"/>
          <w:w w:val="105"/>
        </w:rPr>
        <w:t xml:space="preserve"> </w:t>
      </w:r>
      <w:r>
        <w:rPr>
          <w:w w:val="105"/>
        </w:rPr>
        <w:t>quyidagi</w:t>
      </w:r>
    </w:p>
    <w:p w:rsidR="004D6D9B" w:rsidRDefault="00CB09C9">
      <w:pPr>
        <w:pStyle w:val="a3"/>
        <w:spacing w:before="1"/>
      </w:pPr>
      <w:r>
        <w:rPr>
          <w:w w:val="105"/>
        </w:rPr>
        <w:t>ifodani</w:t>
      </w:r>
      <w:r>
        <w:rPr>
          <w:spacing w:val="4"/>
          <w:w w:val="105"/>
        </w:rPr>
        <w:t xml:space="preserve"> </w:t>
      </w:r>
      <w:r>
        <w:rPr>
          <w:w w:val="105"/>
        </w:rPr>
        <w:t>topamiz:</w:t>
      </w:r>
    </w:p>
    <w:p w:rsidR="004D6D9B" w:rsidRDefault="00CB09C9">
      <w:pPr>
        <w:spacing w:before="253"/>
        <w:ind w:left="1905"/>
        <w:rPr>
          <w:rFonts w:ascii="Calibri" w:hAnsi="Calibri"/>
          <w:i/>
          <w:sz w:val="24"/>
        </w:rPr>
      </w:pPr>
      <w:r>
        <w:rPr>
          <w:rFonts w:ascii="Calibri" w:hAnsi="Calibri"/>
          <w:w w:val="105"/>
          <w:sz w:val="24"/>
        </w:rPr>
        <w:t>∆</w:t>
      </w:r>
      <w:r>
        <w:rPr>
          <w:rFonts w:ascii="Calibri" w:hAnsi="Calibri"/>
          <w:i/>
          <w:w w:val="105"/>
          <w:sz w:val="24"/>
        </w:rPr>
        <w:t>p</w:t>
      </w:r>
      <w:r>
        <w:rPr>
          <w:rFonts w:ascii="Calibri" w:hAnsi="Calibri"/>
          <w:i/>
          <w:w w:val="105"/>
          <w:sz w:val="24"/>
          <w:vertAlign w:val="subscript"/>
        </w:rPr>
        <w:t>x</w:t>
      </w:r>
      <w:r>
        <w:rPr>
          <w:rFonts w:ascii="Calibri" w:hAnsi="Calibri"/>
          <w:i/>
          <w:spacing w:val="30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8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mv</w:t>
      </w:r>
      <w:r>
        <w:rPr>
          <w:rFonts w:ascii="Calibri" w:hAnsi="Calibri"/>
          <w:i/>
          <w:spacing w:val="-2"/>
          <w:w w:val="105"/>
          <w:sz w:val="24"/>
        </w:rPr>
        <w:t xml:space="preserve"> </w:t>
      </w:r>
      <w:r>
        <w:rPr>
          <w:rFonts w:ascii="Calibri" w:hAnsi="Calibri"/>
          <w:sz w:val="24"/>
        </w:rPr>
        <w:t>cos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i/>
          <w:spacing w:val="-10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tg</w:t>
      </w:r>
      <w:r>
        <w:rPr>
          <w:rFonts w:ascii="Calibri" w:hAnsi="Calibri"/>
          <w:spacing w:val="-9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β</w:t>
      </w:r>
      <w:r>
        <w:rPr>
          <w:rFonts w:ascii="Calibri" w:hAnsi="Calibri"/>
          <w:i/>
          <w:spacing w:val="19"/>
          <w:w w:val="105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59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mv</w:t>
      </w:r>
      <w:r>
        <w:rPr>
          <w:rFonts w:ascii="Calibri" w:hAnsi="Calibri"/>
          <w:i/>
          <w:spacing w:val="-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sin</w:t>
      </w:r>
      <w:r>
        <w:rPr>
          <w:rFonts w:ascii="Calibri" w:hAnsi="Calibri"/>
          <w:spacing w:val="-1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α.</w:t>
      </w:r>
    </w:p>
    <w:p w:rsidR="004D6D9B" w:rsidRDefault="004D6D9B">
      <w:pPr>
        <w:pStyle w:val="a3"/>
        <w:spacing w:before="5"/>
        <w:ind w:left="0"/>
        <w:rPr>
          <w:rFonts w:ascii="Calibri"/>
          <w:i/>
          <w:sz w:val="12"/>
        </w:rPr>
      </w:pPr>
    </w:p>
    <w:p w:rsidR="004D6D9B" w:rsidRDefault="004D6D9B">
      <w:pPr>
        <w:rPr>
          <w:rFonts w:ascii="Calibri"/>
          <w:sz w:val="12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101"/>
      </w:pPr>
      <w:r>
        <w:rPr>
          <w:w w:val="105"/>
        </w:rPr>
        <w:t>Ikkinchi</w:t>
      </w:r>
      <w:r>
        <w:rPr>
          <w:spacing w:val="7"/>
          <w:w w:val="105"/>
        </w:rPr>
        <w:t xml:space="preserve"> </w:t>
      </w:r>
      <w:r>
        <w:rPr>
          <w:w w:val="105"/>
        </w:rPr>
        <w:t>tomondan</w:t>
      </w:r>
    </w:p>
    <w:p w:rsidR="004D6D9B" w:rsidRDefault="00CB09C9">
      <w:pPr>
        <w:pStyle w:val="a3"/>
        <w:spacing w:before="11"/>
        <w:ind w:left="0"/>
        <w:rPr>
          <w:sz w:val="33"/>
        </w:rPr>
      </w:pPr>
      <w:r>
        <w:br w:type="column"/>
      </w:r>
    </w:p>
    <w:p w:rsidR="004D6D9B" w:rsidRDefault="00CB09C9">
      <w:pPr>
        <w:ind w:left="153"/>
        <w:rPr>
          <w:rFonts w:ascii="Calibri" w:hAnsi="Calibri"/>
          <w:i/>
          <w:sz w:val="24"/>
        </w:rPr>
      </w:pPr>
      <w:r>
        <w:rPr>
          <w:rFonts w:ascii="Calibri" w:hAnsi="Calibri"/>
          <w:w w:val="120"/>
          <w:sz w:val="24"/>
        </w:rPr>
        <w:t>∆</w:t>
      </w:r>
      <w:r>
        <w:rPr>
          <w:rFonts w:ascii="Calibri" w:hAnsi="Calibri"/>
          <w:i/>
          <w:w w:val="120"/>
          <w:sz w:val="24"/>
        </w:rPr>
        <w:t>P</w:t>
      </w:r>
      <w:r>
        <w:rPr>
          <w:rFonts w:ascii="Calibri" w:hAnsi="Calibri"/>
          <w:i/>
          <w:w w:val="120"/>
          <w:sz w:val="24"/>
          <w:vertAlign w:val="subscript"/>
        </w:rPr>
        <w:t>x</w:t>
      </w:r>
      <w:r>
        <w:rPr>
          <w:rFonts w:ascii="Calibri" w:hAnsi="Calibri"/>
          <w:i/>
          <w:spacing w:val="7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-2"/>
          <w:w w:val="120"/>
          <w:sz w:val="24"/>
        </w:rPr>
        <w:t xml:space="preserve"> </w:t>
      </w:r>
      <w:r>
        <w:rPr>
          <w:rFonts w:ascii="SimSun-ExtB" w:hAnsi="SimSun-ExtB"/>
          <w:w w:val="120"/>
          <w:sz w:val="24"/>
        </w:rPr>
        <w:t>−</w:t>
      </w:r>
      <w:r>
        <w:rPr>
          <w:rFonts w:ascii="Calibri" w:hAnsi="Calibri"/>
          <w:i/>
          <w:w w:val="120"/>
          <w:sz w:val="24"/>
        </w:rPr>
        <w:t>µNτ.</w:t>
      </w:r>
    </w:p>
    <w:p w:rsidR="004D6D9B" w:rsidRDefault="004D6D9B">
      <w:pPr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118" w:space="513"/>
            <w:col w:w="5049"/>
          </w:cols>
        </w:sectPr>
      </w:pPr>
    </w:p>
    <w:p w:rsidR="004D6D9B" w:rsidRDefault="00CB09C9">
      <w:pPr>
        <w:pStyle w:val="a3"/>
        <w:spacing w:before="148"/>
        <w:jc w:val="both"/>
      </w:pPr>
      <w:r>
        <w:rPr>
          <w:w w:val="105"/>
        </w:rPr>
        <w:t>Bu</w:t>
      </w:r>
      <w:r>
        <w:rPr>
          <w:spacing w:val="4"/>
          <w:w w:val="105"/>
        </w:rPr>
        <w:t xml:space="preserve"> </w:t>
      </w:r>
      <w:r>
        <w:rPr>
          <w:w w:val="105"/>
        </w:rPr>
        <w:t>ikki</w:t>
      </w:r>
      <w:r>
        <w:rPr>
          <w:spacing w:val="5"/>
          <w:w w:val="105"/>
        </w:rPr>
        <w:t xml:space="preserve"> </w:t>
      </w:r>
      <w:r>
        <w:rPr>
          <w:w w:val="105"/>
        </w:rPr>
        <w:t>ifodani</w:t>
      </w:r>
      <w:r>
        <w:rPr>
          <w:spacing w:val="4"/>
          <w:w w:val="105"/>
        </w:rPr>
        <w:t xml:space="preserve"> </w:t>
      </w:r>
      <w:r>
        <w:rPr>
          <w:w w:val="105"/>
        </w:rPr>
        <w:t>birlashtirib</w:t>
      </w:r>
      <w:r>
        <w:rPr>
          <w:spacing w:val="5"/>
          <w:w w:val="105"/>
        </w:rPr>
        <w:t xml:space="preserve"> </w:t>
      </w:r>
      <w:r>
        <w:rPr>
          <w:w w:val="105"/>
        </w:rPr>
        <w:t>quyidagni</w:t>
      </w:r>
      <w:r>
        <w:rPr>
          <w:spacing w:val="4"/>
          <w:w w:val="105"/>
        </w:rPr>
        <w:t xml:space="preserve"> </w:t>
      </w:r>
      <w:r>
        <w:rPr>
          <w:w w:val="105"/>
        </w:rPr>
        <w:t>olamiz:</w:t>
      </w:r>
    </w:p>
    <w:p w:rsidR="004D6D9B" w:rsidRDefault="00CB09C9">
      <w:pPr>
        <w:spacing w:before="253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w w:val="105"/>
          <w:sz w:val="24"/>
        </w:rPr>
        <w:t>∆</w:t>
      </w:r>
      <w:r>
        <w:rPr>
          <w:rFonts w:ascii="Calibri" w:hAnsi="Calibri"/>
          <w:i/>
          <w:w w:val="105"/>
          <w:sz w:val="24"/>
        </w:rPr>
        <w:t>p</w:t>
      </w:r>
      <w:r>
        <w:rPr>
          <w:rFonts w:ascii="Calibri" w:hAnsi="Calibri"/>
          <w:i/>
          <w:w w:val="105"/>
          <w:sz w:val="24"/>
          <w:vertAlign w:val="subscript"/>
        </w:rPr>
        <w:t>x</w:t>
      </w:r>
      <w:r>
        <w:rPr>
          <w:rFonts w:ascii="Calibri" w:hAnsi="Calibri"/>
          <w:i/>
          <w:spacing w:val="3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20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mv</w:t>
      </w:r>
      <w:r>
        <w:rPr>
          <w:rFonts w:ascii="Calibri" w:hAnsi="Calibri"/>
          <w:i/>
          <w:spacing w:val="-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cos</w:t>
      </w:r>
      <w:r>
        <w:rPr>
          <w:rFonts w:ascii="Calibri" w:hAnsi="Calibri"/>
          <w:spacing w:val="-1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i/>
          <w:spacing w:val="-10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tg</w:t>
      </w:r>
      <w:r>
        <w:rPr>
          <w:rFonts w:ascii="Calibri" w:hAnsi="Calibri"/>
          <w:spacing w:val="-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β</w:t>
      </w:r>
      <w:r>
        <w:rPr>
          <w:rFonts w:ascii="Calibri" w:hAnsi="Calibri"/>
          <w:i/>
          <w:spacing w:val="19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6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mv</w:t>
      </w:r>
      <w:r>
        <w:rPr>
          <w:rFonts w:ascii="Calibri" w:hAnsi="Calibri"/>
          <w:i/>
          <w:spacing w:val="-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sin</w:t>
      </w:r>
      <w:r>
        <w:rPr>
          <w:rFonts w:ascii="Calibri" w:hAnsi="Calibri"/>
          <w:spacing w:val="-10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i/>
          <w:spacing w:val="2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20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Calibri" w:hAnsi="Calibri"/>
          <w:i/>
          <w:w w:val="105"/>
          <w:sz w:val="24"/>
        </w:rPr>
        <w:t>µNτ.</w:t>
      </w:r>
    </w:p>
    <w:p w:rsidR="004D6D9B" w:rsidRDefault="00CB09C9">
      <w:pPr>
        <w:pStyle w:val="a3"/>
        <w:spacing w:before="255" w:line="232" w:lineRule="auto"/>
        <w:ind w:right="768"/>
        <w:jc w:val="both"/>
      </w:pP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i/>
          <w:w w:val="105"/>
          <w:vertAlign w:val="subscript"/>
        </w:rPr>
        <w:t>x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Calibri" w:hAnsi="Calibri"/>
          <w:w w:val="105"/>
        </w:rPr>
        <w:t>∆</w:t>
      </w:r>
      <w:r>
        <w:rPr>
          <w:rFonts w:ascii="Calibri" w:hAnsi="Calibri"/>
          <w:i/>
          <w:w w:val="105"/>
        </w:rPr>
        <w:t>p</w:t>
      </w:r>
      <w:r>
        <w:rPr>
          <w:rFonts w:ascii="Calibri" w:hAnsi="Calibri"/>
          <w:i/>
          <w:w w:val="105"/>
          <w:vertAlign w:val="subscript"/>
        </w:rPr>
        <w:t>y</w:t>
      </w:r>
      <w:r>
        <w:rPr>
          <w:rFonts w:ascii="Calibri" w:hAnsi="Calibri"/>
          <w:i/>
          <w:w w:val="105"/>
        </w:rPr>
        <w:t xml:space="preserve"> </w:t>
      </w:r>
      <w:r>
        <w:rPr>
          <w:w w:val="105"/>
        </w:rPr>
        <w:t>uchun olingan ifodalarning o‘ng va chap tomolarning</w:t>
      </w:r>
      <w:r>
        <w:rPr>
          <w:spacing w:val="1"/>
          <w:w w:val="105"/>
        </w:rPr>
        <w:t xml:space="preserve"> </w:t>
      </w:r>
      <w:r>
        <w:rPr>
          <w:w w:val="105"/>
        </w:rPr>
        <w:t>nisbatini olib qaytish burchagini aniqlash mumkin bo‘lgan ifodani</w:t>
      </w:r>
      <w:r>
        <w:rPr>
          <w:spacing w:val="1"/>
          <w:w w:val="105"/>
        </w:rPr>
        <w:t xml:space="preserve"> </w:t>
      </w:r>
      <w:r>
        <w:rPr>
          <w:w w:val="105"/>
        </w:rPr>
        <w:t>topamiz:</w:t>
      </w:r>
    </w:p>
    <w:p w:rsidR="004D6D9B" w:rsidRDefault="00CB09C9">
      <w:pPr>
        <w:spacing w:before="17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sz w:val="24"/>
        </w:rPr>
        <w:t>tg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i/>
          <w:sz w:val="24"/>
        </w:rPr>
        <w:t>β</w:t>
      </w:r>
      <w:r>
        <w:rPr>
          <w:rFonts w:ascii="Calibri" w:hAnsi="Calibri"/>
          <w:i/>
          <w:spacing w:val="12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67"/>
          <w:sz w:val="24"/>
        </w:rPr>
        <w:t xml:space="preserve"> </w:t>
      </w:r>
      <w:r>
        <w:rPr>
          <w:rFonts w:ascii="Calibri" w:hAnsi="Calibri"/>
          <w:sz w:val="24"/>
        </w:rPr>
        <w:t>tg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i/>
          <w:sz w:val="24"/>
        </w:rPr>
        <w:t>α</w:t>
      </w:r>
      <w:r>
        <w:rPr>
          <w:rFonts w:ascii="Calibri" w:hAnsi="Calibri"/>
          <w:i/>
          <w:spacing w:val="13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7"/>
          <w:w w:val="110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Calibri" w:hAnsi="Calibri"/>
          <w:sz w:val="24"/>
        </w:rPr>
        <w:t>2</w:t>
      </w:r>
      <w:r>
        <w:rPr>
          <w:rFonts w:ascii="Calibri" w:hAnsi="Calibri"/>
          <w:i/>
          <w:sz w:val="24"/>
        </w:rPr>
        <w:t>µ.</w:t>
      </w:r>
    </w:p>
    <w:p w:rsidR="004D6D9B" w:rsidRDefault="00CB09C9">
      <w:pPr>
        <w:pStyle w:val="a3"/>
        <w:spacing w:before="159"/>
        <w:ind w:left="551"/>
      </w:pPr>
      <w:r>
        <w:rPr>
          <w:rFonts w:ascii="Georgia" w:hAnsi="Georgia"/>
          <w:b/>
          <w:w w:val="105"/>
        </w:rPr>
        <w:t>b)</w:t>
      </w:r>
      <w:r>
        <w:rPr>
          <w:rFonts w:ascii="Georgia" w:hAnsi="Georgia"/>
          <w:b/>
          <w:spacing w:val="2"/>
          <w:w w:val="105"/>
        </w:rPr>
        <w:t xml:space="preserve"> </w:t>
      </w:r>
      <w:r>
        <w:rPr>
          <w:w w:val="105"/>
        </w:rPr>
        <w:t>sharcha</w:t>
      </w:r>
      <w:r>
        <w:rPr>
          <w:spacing w:val="2"/>
          <w:w w:val="105"/>
        </w:rPr>
        <w:t xml:space="preserve"> </w:t>
      </w:r>
      <w:r>
        <w:rPr>
          <w:w w:val="105"/>
        </w:rPr>
        <w:t>soat</w:t>
      </w:r>
      <w:r>
        <w:rPr>
          <w:spacing w:val="2"/>
          <w:w w:val="105"/>
        </w:rPr>
        <w:t xml:space="preserve"> </w:t>
      </w:r>
      <w:r>
        <w:rPr>
          <w:w w:val="105"/>
        </w:rPr>
        <w:t>milining</w:t>
      </w:r>
      <w:r>
        <w:rPr>
          <w:spacing w:val="3"/>
          <w:w w:val="105"/>
        </w:rPr>
        <w:t xml:space="preserve"> </w:t>
      </w:r>
      <w:r>
        <w:rPr>
          <w:w w:val="105"/>
        </w:rPr>
        <w:t>yo‘nalishida</w:t>
      </w:r>
      <w:r>
        <w:rPr>
          <w:spacing w:val="3"/>
          <w:w w:val="105"/>
        </w:rPr>
        <w:t xml:space="preserve"> </w:t>
      </w:r>
      <w:r>
        <w:rPr>
          <w:w w:val="105"/>
        </w:rPr>
        <w:t>aylanganda</w:t>
      </w:r>
    </w:p>
    <w:p w:rsidR="004D6D9B" w:rsidRDefault="00CB09C9">
      <w:pPr>
        <w:spacing w:before="252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sz w:val="24"/>
        </w:rPr>
        <w:t>tg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i/>
          <w:sz w:val="24"/>
        </w:rPr>
        <w:t>β</w:t>
      </w:r>
      <w:r>
        <w:rPr>
          <w:rFonts w:ascii="Calibri" w:hAnsi="Calibri"/>
          <w:i/>
          <w:spacing w:val="17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63"/>
          <w:sz w:val="24"/>
        </w:rPr>
        <w:t xml:space="preserve"> </w:t>
      </w:r>
      <w:r>
        <w:rPr>
          <w:rFonts w:ascii="Calibri" w:hAnsi="Calibri"/>
          <w:sz w:val="24"/>
        </w:rPr>
        <w:t>tg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i/>
          <w:sz w:val="24"/>
        </w:rPr>
        <w:t>α</w:t>
      </w:r>
      <w:r>
        <w:rPr>
          <w:rFonts w:ascii="Calibri" w:hAnsi="Calibri"/>
          <w:i/>
          <w:spacing w:val="18"/>
          <w:sz w:val="24"/>
        </w:rPr>
        <w:t xml:space="preserve"> </w:t>
      </w:r>
      <w:r>
        <w:rPr>
          <w:rFonts w:ascii="Calibri" w:hAnsi="Calibri"/>
          <w:w w:val="130"/>
          <w:sz w:val="24"/>
        </w:rPr>
        <w:t xml:space="preserve">= </w:t>
      </w:r>
      <w:r>
        <w:rPr>
          <w:rFonts w:ascii="Calibri" w:hAnsi="Calibri"/>
          <w:sz w:val="24"/>
        </w:rPr>
        <w:t>2</w:t>
      </w:r>
      <w:r>
        <w:rPr>
          <w:rFonts w:ascii="Calibri" w:hAnsi="Calibri"/>
          <w:i/>
          <w:sz w:val="24"/>
        </w:rPr>
        <w:t>µ.</w:t>
      </w:r>
    </w:p>
    <w:p w:rsidR="004D6D9B" w:rsidRDefault="00CB09C9">
      <w:pPr>
        <w:pStyle w:val="a3"/>
        <w:spacing w:before="261" w:line="230" w:lineRule="auto"/>
        <w:ind w:right="767"/>
        <w:jc w:val="both"/>
      </w:pPr>
      <w:r>
        <w:rPr>
          <w:w w:val="105"/>
        </w:rPr>
        <w:t>Bu holda sharchaning soat mili yo‘nalishida aylanishini hisobiga</w:t>
      </w:r>
      <w:r>
        <w:rPr>
          <w:spacing w:val="1"/>
          <w:w w:val="105"/>
        </w:rPr>
        <w:t xml:space="preserve"> </w:t>
      </w:r>
      <w:r>
        <w:rPr>
          <w:w w:val="110"/>
        </w:rPr>
        <w:t xml:space="preserve">vujudga keladigan ishqalanish kuchi </w:t>
      </w:r>
      <w:r>
        <w:rPr>
          <w:rFonts w:ascii="Calibri" w:hAnsi="Calibri"/>
          <w:i/>
          <w:w w:val="130"/>
        </w:rPr>
        <w:t>f</w:t>
      </w:r>
      <w:r>
        <w:rPr>
          <w:rFonts w:ascii="Calibri" w:hAnsi="Calibri"/>
          <w:i/>
          <w:w w:val="130"/>
          <w:vertAlign w:val="subscript"/>
        </w:rPr>
        <w:t>i</w:t>
      </w:r>
      <w:r>
        <w:rPr>
          <w:rFonts w:ascii="Calibri" w:hAnsi="Calibri"/>
          <w:i/>
          <w:w w:val="130"/>
        </w:rPr>
        <w:t xml:space="preserve"> </w:t>
      </w:r>
      <w:r>
        <w:rPr>
          <w:rFonts w:ascii="Calibri" w:hAnsi="Calibri"/>
          <w:w w:val="130"/>
        </w:rPr>
        <w:t xml:space="preserve">= </w:t>
      </w:r>
      <w:r>
        <w:rPr>
          <w:rFonts w:ascii="Calibri" w:hAnsi="Calibri"/>
          <w:i/>
          <w:w w:val="110"/>
        </w:rPr>
        <w:t>µN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rFonts w:ascii="Calibri" w:hAnsi="Calibri"/>
          <w:i/>
          <w:w w:val="110"/>
        </w:rPr>
        <w:t xml:space="preserve">Ox </w:t>
      </w:r>
      <w:r>
        <w:rPr>
          <w:w w:val="110"/>
        </w:rPr>
        <w:t>o‘qi bo‘ylab</w:t>
      </w:r>
      <w:r>
        <w:rPr>
          <w:spacing w:val="1"/>
          <w:w w:val="110"/>
        </w:rPr>
        <w:t xml:space="preserve"> </w:t>
      </w:r>
      <w:r>
        <w:rPr>
          <w:w w:val="110"/>
        </w:rPr>
        <w:t>yo‘nalgan.</w:t>
      </w:r>
    </w:p>
    <w:p w:rsidR="004D6D9B" w:rsidRDefault="004D6D9B">
      <w:pPr>
        <w:spacing w:line="230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5"/>
        <w:numPr>
          <w:ilvl w:val="1"/>
          <w:numId w:val="19"/>
        </w:numPr>
        <w:tabs>
          <w:tab w:val="left" w:pos="1220"/>
        </w:tabs>
        <w:spacing w:before="86" w:line="235" w:lineRule="auto"/>
        <w:ind w:right="38" w:firstLine="398"/>
        <w:jc w:val="both"/>
        <w:rPr>
          <w:sz w:val="24"/>
        </w:rPr>
      </w:pPr>
      <w:r>
        <w:pict>
          <v:shape id="_x0000_s1273" type="#_x0000_t202" style="position:absolute;left:0;text-align:left;margin-left:105.5pt;margin-top:102.1pt;width:12pt;height:20.75pt;z-index:-2087680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1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spacing w:val="-2"/>
          <w:w w:val="105"/>
          <w:sz w:val="24"/>
        </w:rPr>
        <w:t>Yo‘ldosh</w:t>
      </w:r>
      <w:r>
        <w:rPr>
          <w:spacing w:val="-9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va</w:t>
      </w:r>
      <w:r>
        <w:rPr>
          <w:spacing w:val="-9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uning</w:t>
      </w:r>
      <w:r>
        <w:rPr>
          <w:spacing w:val="-9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ichi-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dagi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barcha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jismlar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planetamiz-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ning og‘irlik maydonida vaznsiz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holatda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bo‘ladi.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Yo‘ldosh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undagi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jismlarga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ta’sir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qiluvchi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yagona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kuch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Yerning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tortish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kuchi.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Orbitaning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Yer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sirtidan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uzoqligi </w:t>
      </w:r>
      <w:r>
        <w:rPr>
          <w:rFonts w:ascii="Calibri" w:hAnsi="Calibri"/>
          <w:i/>
          <w:w w:val="105"/>
          <w:sz w:val="24"/>
        </w:rPr>
        <w:t xml:space="preserve">H    </w:t>
      </w:r>
      <w:r>
        <w:rPr>
          <w:rFonts w:ascii="Calibri" w:hAnsi="Calibri"/>
          <w:i/>
          <w:spacing w:val="5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R</w:t>
      </w:r>
      <w:r>
        <w:rPr>
          <w:rFonts w:ascii="Calibri" w:hAnsi="Calibri"/>
          <w:i/>
          <w:w w:val="105"/>
          <w:sz w:val="24"/>
          <w:vertAlign w:val="subscript"/>
        </w:rPr>
        <w:t>Y</w:t>
      </w:r>
      <w:r>
        <w:rPr>
          <w:rFonts w:ascii="Calibri" w:hAnsi="Calibri"/>
          <w:i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  <w:vertAlign w:val="subscript"/>
        </w:rPr>
        <w:t>er</w:t>
      </w:r>
      <w:r>
        <w:rPr>
          <w:rFonts w:ascii="Calibri" w:hAnsi="Calibri"/>
          <w:i/>
          <w:w w:val="105"/>
          <w:sz w:val="24"/>
        </w:rPr>
        <w:t xml:space="preserve">  </w:t>
      </w:r>
      <w:r>
        <w:rPr>
          <w:w w:val="105"/>
          <w:sz w:val="24"/>
        </w:rPr>
        <w:t>shart o‘rinli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hisoblaymiz.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Bu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holda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jismning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og‘irlik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kuchi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Georgia" w:hAnsi="Georgia"/>
          <w:b/>
          <w:w w:val="105"/>
          <w:sz w:val="24"/>
        </w:rPr>
        <w:t>g</w:t>
      </w:r>
      <w:r>
        <w:rPr>
          <w:w w:val="105"/>
          <w:sz w:val="24"/>
        </w:rPr>
        <w:t>)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ga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teng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bo‘ladi:</w:t>
      </w:r>
    </w:p>
    <w:p w:rsidR="004D6D9B" w:rsidRDefault="00CB09C9">
      <w:pPr>
        <w:pStyle w:val="a3"/>
        <w:spacing w:before="7" w:after="39"/>
        <w:ind w:left="0"/>
        <w:rPr>
          <w:sz w:val="10"/>
        </w:rPr>
      </w:pPr>
      <w:r>
        <w:br w:type="column"/>
      </w:r>
    </w:p>
    <w:p w:rsidR="004D6D9B" w:rsidRDefault="00CB09C9">
      <w:pPr>
        <w:pStyle w:val="a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881948" cy="1307496"/>
            <wp:effectExtent l="0" t="0" r="0" b="0"/>
            <wp:docPr id="345" name="image1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76.jpe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948" cy="130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spacing w:before="164"/>
        <w:ind w:left="399"/>
        <w:rPr>
          <w:rFonts w:ascii="Palatino Linotype"/>
        </w:rPr>
      </w:pPr>
      <w:r>
        <w:rPr>
          <w:rFonts w:ascii="Palatino Linotype"/>
          <w:w w:val="95"/>
        </w:rPr>
        <w:t>3.19-masalaga</w:t>
      </w:r>
      <w:r>
        <w:rPr>
          <w:rFonts w:ascii="Palatino Linotype"/>
          <w:spacing w:val="21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1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4D6D9B">
      <w:pPr>
        <w:rPr>
          <w:rFonts w:ascii="Palatino Linotype"/>
        </w:rPr>
        <w:sectPr w:rsidR="004D6D9B">
          <w:pgSz w:w="8400" w:h="11910"/>
          <w:pgMar w:top="580" w:right="0" w:bottom="600" w:left="720" w:header="0" w:footer="420" w:gutter="0"/>
          <w:cols w:num="2" w:space="720" w:equalWidth="0">
            <w:col w:w="3615" w:space="82"/>
            <w:col w:w="3983"/>
          </w:cols>
        </w:sectPr>
      </w:pPr>
    </w:p>
    <w:p w:rsidR="004D6D9B" w:rsidRDefault="00CB09C9">
      <w:pPr>
        <w:tabs>
          <w:tab w:val="left" w:pos="1010"/>
          <w:tab w:val="left" w:pos="1907"/>
        </w:tabs>
        <w:spacing w:line="365" w:lineRule="exact"/>
        <w:ind w:right="616"/>
        <w:jc w:val="center"/>
        <w:rPr>
          <w:rFonts w:ascii="Calibri"/>
          <w:i/>
          <w:sz w:val="24"/>
        </w:rPr>
      </w:pPr>
      <w:r>
        <w:rPr>
          <w:rFonts w:ascii="Calibri"/>
          <w:i/>
          <w:w w:val="120"/>
          <w:sz w:val="24"/>
        </w:rPr>
        <w:t>a</w:t>
      </w:r>
      <w:r>
        <w:rPr>
          <w:rFonts w:ascii="Calibri"/>
          <w:i/>
          <w:spacing w:val="1"/>
          <w:w w:val="120"/>
          <w:sz w:val="24"/>
        </w:rPr>
        <w:t xml:space="preserve"> </w:t>
      </w:r>
      <w:r>
        <w:rPr>
          <w:rFonts w:ascii="Calibri"/>
          <w:w w:val="130"/>
          <w:sz w:val="24"/>
        </w:rPr>
        <w:t>=</w:t>
      </w:r>
      <w:r>
        <w:rPr>
          <w:rFonts w:ascii="Calibri"/>
          <w:spacing w:val="-3"/>
          <w:w w:val="130"/>
          <w:sz w:val="24"/>
        </w:rPr>
        <w:t xml:space="preserve"> </w:t>
      </w:r>
      <w:r>
        <w:rPr>
          <w:rFonts w:ascii="Calibri"/>
          <w:i/>
          <w:spacing w:val="24"/>
          <w:w w:val="120"/>
          <w:sz w:val="24"/>
        </w:rPr>
        <w:t>G</w:t>
      </w:r>
      <w:r>
        <w:rPr>
          <w:i/>
          <w:spacing w:val="24"/>
          <w:w w:val="120"/>
          <w:position w:val="16"/>
          <w:sz w:val="24"/>
          <w:u w:val="single"/>
        </w:rPr>
        <w:tab/>
      </w:r>
      <w:r>
        <w:rPr>
          <w:rFonts w:ascii="Calibri"/>
          <w:i/>
          <w:w w:val="120"/>
          <w:position w:val="16"/>
          <w:sz w:val="24"/>
          <w:u w:val="single"/>
        </w:rPr>
        <w:t>M</w:t>
      </w:r>
      <w:r>
        <w:rPr>
          <w:rFonts w:ascii="Calibri"/>
          <w:i/>
          <w:w w:val="120"/>
          <w:position w:val="13"/>
          <w:sz w:val="16"/>
          <w:u w:val="single"/>
        </w:rPr>
        <w:t>Y</w:t>
      </w:r>
      <w:r>
        <w:rPr>
          <w:rFonts w:ascii="Calibri"/>
          <w:i/>
          <w:spacing w:val="-9"/>
          <w:w w:val="120"/>
          <w:position w:val="13"/>
          <w:sz w:val="16"/>
          <w:u w:val="single"/>
        </w:rPr>
        <w:t xml:space="preserve"> </w:t>
      </w:r>
      <w:r>
        <w:rPr>
          <w:rFonts w:ascii="Calibri"/>
          <w:i/>
          <w:w w:val="120"/>
          <w:position w:val="13"/>
          <w:sz w:val="16"/>
          <w:u w:val="single"/>
        </w:rPr>
        <w:t>er</w:t>
      </w:r>
      <w:r>
        <w:rPr>
          <w:rFonts w:ascii="Calibri"/>
          <w:i/>
          <w:w w:val="120"/>
          <w:position w:val="13"/>
          <w:sz w:val="16"/>
          <w:u w:val="single"/>
        </w:rPr>
        <w:tab/>
      </w:r>
      <w:r>
        <w:rPr>
          <w:rFonts w:ascii="Calibri"/>
          <w:w w:val="130"/>
          <w:sz w:val="24"/>
        </w:rPr>
        <w:t>=</w:t>
      </w:r>
      <w:r>
        <w:rPr>
          <w:rFonts w:ascii="Calibri"/>
          <w:spacing w:val="-8"/>
          <w:w w:val="130"/>
          <w:sz w:val="24"/>
        </w:rPr>
        <w:t xml:space="preserve"> </w:t>
      </w:r>
      <w:r>
        <w:rPr>
          <w:rFonts w:ascii="Calibri"/>
          <w:i/>
          <w:w w:val="120"/>
          <w:sz w:val="24"/>
        </w:rPr>
        <w:t>g,</w:t>
      </w:r>
    </w:p>
    <w:p w:rsidR="004D6D9B" w:rsidRDefault="00CB09C9">
      <w:pPr>
        <w:spacing w:line="228" w:lineRule="exact"/>
        <w:ind w:left="542" w:right="1046"/>
        <w:jc w:val="center"/>
        <w:rPr>
          <w:rFonts w:ascii="Calibri"/>
          <w:sz w:val="16"/>
        </w:rPr>
      </w:pPr>
      <w:r>
        <w:rPr>
          <w:rFonts w:ascii="Calibri"/>
          <w:w w:val="125"/>
          <w:sz w:val="24"/>
        </w:rPr>
        <w:t>(</w:t>
      </w:r>
      <w:r>
        <w:rPr>
          <w:rFonts w:ascii="Calibri"/>
          <w:i/>
          <w:w w:val="125"/>
          <w:sz w:val="24"/>
        </w:rPr>
        <w:t>H</w:t>
      </w:r>
      <w:r>
        <w:rPr>
          <w:rFonts w:ascii="Calibri"/>
          <w:i/>
          <w:spacing w:val="15"/>
          <w:w w:val="125"/>
          <w:sz w:val="24"/>
        </w:rPr>
        <w:t xml:space="preserve"> </w:t>
      </w:r>
      <w:r>
        <w:rPr>
          <w:rFonts w:ascii="Calibri"/>
          <w:w w:val="125"/>
          <w:sz w:val="24"/>
        </w:rPr>
        <w:t>+</w:t>
      </w:r>
      <w:r>
        <w:rPr>
          <w:rFonts w:ascii="Calibri"/>
          <w:spacing w:val="-5"/>
          <w:w w:val="125"/>
          <w:sz w:val="24"/>
        </w:rPr>
        <w:t xml:space="preserve"> </w:t>
      </w:r>
      <w:r>
        <w:rPr>
          <w:rFonts w:ascii="Calibri"/>
          <w:i/>
          <w:w w:val="125"/>
          <w:sz w:val="24"/>
        </w:rPr>
        <w:t>R</w:t>
      </w:r>
      <w:r>
        <w:rPr>
          <w:rFonts w:ascii="Calibri"/>
          <w:i/>
          <w:w w:val="125"/>
          <w:sz w:val="24"/>
          <w:vertAlign w:val="subscript"/>
        </w:rPr>
        <w:t>Y</w:t>
      </w:r>
      <w:r>
        <w:rPr>
          <w:rFonts w:ascii="Calibri"/>
          <w:i/>
          <w:spacing w:val="-24"/>
          <w:w w:val="125"/>
          <w:sz w:val="24"/>
        </w:rPr>
        <w:t xml:space="preserve"> </w:t>
      </w:r>
      <w:r>
        <w:rPr>
          <w:rFonts w:ascii="Calibri"/>
          <w:i/>
          <w:w w:val="125"/>
          <w:sz w:val="24"/>
          <w:vertAlign w:val="subscript"/>
        </w:rPr>
        <w:t>er</w:t>
      </w:r>
      <w:r>
        <w:rPr>
          <w:rFonts w:ascii="Calibri"/>
          <w:w w:val="125"/>
          <w:sz w:val="24"/>
        </w:rPr>
        <w:t>)</w:t>
      </w:r>
      <w:r>
        <w:rPr>
          <w:rFonts w:ascii="Calibri"/>
          <w:w w:val="125"/>
          <w:position w:val="7"/>
          <w:sz w:val="16"/>
        </w:rPr>
        <w:t>2</w:t>
      </w:r>
    </w:p>
    <w:p w:rsidR="004D6D9B" w:rsidRDefault="00CB09C9">
      <w:pPr>
        <w:pStyle w:val="a3"/>
        <w:spacing w:before="102" w:line="289" w:lineRule="exact"/>
        <w:jc w:val="both"/>
      </w:pPr>
      <w:r>
        <w:rPr>
          <w:spacing w:val="-1"/>
          <w:w w:val="105"/>
        </w:rPr>
        <w:t>bu</w:t>
      </w:r>
      <w:r>
        <w:rPr>
          <w:spacing w:val="14"/>
          <w:w w:val="105"/>
        </w:rPr>
        <w:t xml:space="preserve"> </w:t>
      </w:r>
      <w:r>
        <w:rPr>
          <w:spacing w:val="-1"/>
          <w:w w:val="105"/>
        </w:rPr>
        <w:t>yerda</w:t>
      </w:r>
      <w:r>
        <w:rPr>
          <w:spacing w:val="15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G</w:t>
      </w:r>
      <w:r>
        <w:rPr>
          <w:rFonts w:ascii="Calibri" w:hAnsi="Calibri"/>
          <w:i/>
          <w:spacing w:val="21"/>
          <w:w w:val="105"/>
        </w:rPr>
        <w:t xml:space="preserve"> </w:t>
      </w:r>
      <w:r>
        <w:rPr>
          <w:spacing w:val="-1"/>
          <w:w w:val="105"/>
        </w:rPr>
        <w:t>–</w:t>
      </w:r>
      <w:r>
        <w:rPr>
          <w:spacing w:val="16"/>
          <w:w w:val="105"/>
        </w:rPr>
        <w:t xml:space="preserve"> </w:t>
      </w:r>
      <w:r>
        <w:rPr>
          <w:spacing w:val="-1"/>
          <w:w w:val="105"/>
        </w:rPr>
        <w:t>gravitatsiya</w:t>
      </w:r>
      <w:r>
        <w:rPr>
          <w:spacing w:val="15"/>
          <w:w w:val="105"/>
        </w:rPr>
        <w:t xml:space="preserve"> </w:t>
      </w:r>
      <w:r>
        <w:rPr>
          <w:w w:val="105"/>
        </w:rPr>
        <w:t>doimiysi,</w:t>
      </w:r>
      <w:r>
        <w:rPr>
          <w:spacing w:val="15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w w:val="105"/>
          <w:vertAlign w:val="subscript"/>
        </w:rPr>
        <w:t>Y</w:t>
      </w:r>
      <w:r>
        <w:rPr>
          <w:rFonts w:ascii="Calibri" w:hAnsi="Calibri"/>
          <w:i/>
          <w:spacing w:val="-19"/>
          <w:w w:val="105"/>
        </w:rPr>
        <w:t xml:space="preserve"> </w:t>
      </w:r>
      <w:r>
        <w:rPr>
          <w:rFonts w:ascii="Calibri" w:hAnsi="Calibri"/>
          <w:i/>
          <w:w w:val="105"/>
          <w:vertAlign w:val="subscript"/>
        </w:rPr>
        <w:t>er</w:t>
      </w:r>
      <w:r>
        <w:rPr>
          <w:rFonts w:ascii="Calibri" w:hAnsi="Calibri"/>
          <w:i/>
          <w:spacing w:val="36"/>
          <w:w w:val="105"/>
        </w:rPr>
        <w:t xml:space="preserve"> </w:t>
      </w:r>
      <w:r>
        <w:rPr>
          <w:w w:val="105"/>
        </w:rPr>
        <w:t>–</w:t>
      </w:r>
      <w:r>
        <w:rPr>
          <w:spacing w:val="16"/>
          <w:w w:val="105"/>
        </w:rPr>
        <w:t xml:space="preserve"> </w:t>
      </w:r>
      <w:r>
        <w:rPr>
          <w:w w:val="105"/>
        </w:rPr>
        <w:t>Yerning</w:t>
      </w:r>
      <w:r>
        <w:rPr>
          <w:spacing w:val="14"/>
          <w:w w:val="105"/>
        </w:rPr>
        <w:t xml:space="preserve"> </w:t>
      </w:r>
      <w:r>
        <w:rPr>
          <w:w w:val="105"/>
        </w:rPr>
        <w:t>massasi.</w:t>
      </w:r>
    </w:p>
    <w:p w:rsidR="004D6D9B" w:rsidRDefault="00CB09C9">
      <w:pPr>
        <w:pStyle w:val="a3"/>
        <w:spacing w:line="237" w:lineRule="auto"/>
        <w:ind w:right="767" w:firstLine="398"/>
        <w:jc w:val="both"/>
      </w:pPr>
      <w:r>
        <w:rPr>
          <w:spacing w:val="-1"/>
          <w:w w:val="105"/>
        </w:rPr>
        <w:t>Yo‘ldosh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ichidagi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va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unga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nisbatan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tinch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turgan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(vertikal</w:t>
      </w:r>
      <w:r>
        <w:rPr>
          <w:spacing w:val="-14"/>
          <w:w w:val="105"/>
        </w:rPr>
        <w:t xml:space="preserve"> </w:t>
      </w:r>
      <w:r>
        <w:rPr>
          <w:w w:val="105"/>
        </w:rPr>
        <w:t>yo‘na-</w:t>
      </w:r>
      <w:r>
        <w:rPr>
          <w:spacing w:val="-61"/>
          <w:w w:val="105"/>
        </w:rPr>
        <w:t xml:space="preserve"> </w:t>
      </w:r>
      <w:r>
        <w:rPr>
          <w:w w:val="105"/>
        </w:rPr>
        <w:t>lishda osilgan yoki silliq gorizontal tayanchda yotgan) jismlarga</w:t>
      </w:r>
      <w:r>
        <w:rPr>
          <w:spacing w:val="1"/>
          <w:w w:val="105"/>
        </w:rPr>
        <w:t xml:space="preserve"> </w:t>
      </w:r>
      <w:r>
        <w:rPr>
          <w:w w:val="105"/>
        </w:rPr>
        <w:t>Newton ikkinchi qonuniga ko‘ra, osma yoki tayanch tomonidan</w:t>
      </w:r>
      <w:r>
        <w:rPr>
          <w:spacing w:val="1"/>
          <w:w w:val="105"/>
        </w:rPr>
        <w:t xml:space="preserve"> </w:t>
      </w:r>
      <w:r>
        <w:rPr>
          <w:w w:val="105"/>
        </w:rPr>
        <w:t>ta’sir</w:t>
      </w:r>
      <w:r>
        <w:rPr>
          <w:spacing w:val="12"/>
          <w:w w:val="105"/>
        </w:rPr>
        <w:t xml:space="preserve"> </w:t>
      </w:r>
      <w:r>
        <w:rPr>
          <w:w w:val="105"/>
        </w:rPr>
        <w:t>qiluvchi</w:t>
      </w:r>
      <w:r>
        <w:rPr>
          <w:spacing w:val="12"/>
          <w:w w:val="105"/>
        </w:rPr>
        <w:t xml:space="preserve"> </w:t>
      </w:r>
      <w:r>
        <w:rPr>
          <w:w w:val="105"/>
        </w:rPr>
        <w:t>kuch</w:t>
      </w:r>
      <w:r>
        <w:rPr>
          <w:spacing w:val="12"/>
          <w:w w:val="105"/>
        </w:rPr>
        <w:t xml:space="preserve"> </w:t>
      </w:r>
      <w:r>
        <w:rPr>
          <w:w w:val="105"/>
        </w:rPr>
        <w:t>nolga</w:t>
      </w:r>
      <w:r>
        <w:rPr>
          <w:spacing w:val="13"/>
          <w:w w:val="105"/>
        </w:rPr>
        <w:t xml:space="preserve"> </w:t>
      </w:r>
      <w:r>
        <w:rPr>
          <w:w w:val="105"/>
        </w:rPr>
        <w:t>teng</w:t>
      </w:r>
      <w:r>
        <w:rPr>
          <w:spacing w:val="12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3"/>
        <w:spacing w:before="16" w:line="230" w:lineRule="auto"/>
        <w:ind w:right="767" w:firstLine="398"/>
        <w:jc w:val="both"/>
      </w:pPr>
      <w:r>
        <w:rPr>
          <w:w w:val="105"/>
        </w:rPr>
        <w:t>Bu jismlar uchun Yer bilan bog‘liq bo‘lgan sanoq sistemada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Newton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ikkinchi</w:t>
      </w:r>
      <w:r>
        <w:rPr>
          <w:spacing w:val="-14"/>
          <w:w w:val="105"/>
        </w:rPr>
        <w:t xml:space="preserve"> </w:t>
      </w:r>
      <w:r>
        <w:rPr>
          <w:w w:val="105"/>
        </w:rPr>
        <w:t>qonuni</w:t>
      </w:r>
      <w:r>
        <w:rPr>
          <w:spacing w:val="-14"/>
          <w:w w:val="105"/>
        </w:rPr>
        <w:t xml:space="preserve"> </w:t>
      </w:r>
      <w:r>
        <w:rPr>
          <w:w w:val="105"/>
        </w:rPr>
        <w:t>tenglamasining</w:t>
      </w:r>
      <w:r>
        <w:rPr>
          <w:spacing w:val="-13"/>
          <w:w w:val="105"/>
        </w:rPr>
        <w:t xml:space="preserve"> </w:t>
      </w:r>
      <w:r>
        <w:rPr>
          <w:rFonts w:ascii="Calibri" w:hAnsi="Calibri"/>
          <w:i/>
          <w:w w:val="105"/>
        </w:rPr>
        <w:t>Ox</w:t>
      </w:r>
      <w:r>
        <w:rPr>
          <w:rFonts w:ascii="Calibri" w:hAnsi="Calibri"/>
          <w:i/>
          <w:spacing w:val="-8"/>
          <w:w w:val="105"/>
        </w:rPr>
        <w:t xml:space="preserve"> </w:t>
      </w:r>
      <w:r>
        <w:rPr>
          <w:w w:val="105"/>
        </w:rPr>
        <w:t>o‘qiga</w:t>
      </w:r>
      <w:r>
        <w:rPr>
          <w:spacing w:val="-14"/>
          <w:w w:val="105"/>
        </w:rPr>
        <w:t xml:space="preserve"> </w:t>
      </w:r>
      <w:r>
        <w:rPr>
          <w:w w:val="105"/>
        </w:rPr>
        <w:t>proyeksiyasi</w:t>
      </w:r>
      <w:r>
        <w:rPr>
          <w:spacing w:val="-13"/>
          <w:w w:val="105"/>
        </w:rPr>
        <w:t xml:space="preserve"> </w:t>
      </w:r>
      <w:r>
        <w:rPr>
          <w:w w:val="105"/>
        </w:rPr>
        <w:t>qu-</w:t>
      </w:r>
      <w:r>
        <w:rPr>
          <w:spacing w:val="-61"/>
          <w:w w:val="105"/>
        </w:rPr>
        <w:t xml:space="preserve"> </w:t>
      </w:r>
      <w:r>
        <w:rPr>
          <w:w w:val="105"/>
        </w:rPr>
        <w:t>yidagi</w:t>
      </w:r>
      <w:r>
        <w:rPr>
          <w:spacing w:val="12"/>
          <w:w w:val="105"/>
        </w:rPr>
        <w:t xml:space="preserve"> </w:t>
      </w:r>
      <w:r>
        <w:rPr>
          <w:w w:val="105"/>
        </w:rPr>
        <w:t>ko‘rinishga</w:t>
      </w:r>
      <w:r>
        <w:rPr>
          <w:spacing w:val="13"/>
          <w:w w:val="105"/>
        </w:rPr>
        <w:t xml:space="preserve"> </w:t>
      </w:r>
      <w:r>
        <w:rPr>
          <w:w w:val="105"/>
        </w:rPr>
        <w:t>ega</w:t>
      </w:r>
      <w:r>
        <w:rPr>
          <w:spacing w:val="13"/>
          <w:w w:val="105"/>
        </w:rPr>
        <w:t xml:space="preserve"> </w:t>
      </w:r>
      <w:r>
        <w:rPr>
          <w:w w:val="105"/>
        </w:rPr>
        <w:t>bo‘ladi:</w:t>
      </w:r>
    </w:p>
    <w:p w:rsidR="004D6D9B" w:rsidRDefault="00CB09C9">
      <w:pPr>
        <w:spacing w:before="245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0"/>
          <w:sz w:val="24"/>
        </w:rPr>
        <w:t>mg</w:t>
      </w:r>
      <w:r>
        <w:rPr>
          <w:rFonts w:ascii="Calibri" w:hAnsi="Calibri"/>
          <w:i/>
          <w:spacing w:val="2"/>
          <w:w w:val="110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6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N</w:t>
      </w:r>
      <w:r>
        <w:rPr>
          <w:rFonts w:ascii="Calibri" w:hAnsi="Calibri"/>
          <w:i/>
          <w:spacing w:val="33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8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ma,</w:t>
      </w:r>
      <w:r>
        <w:rPr>
          <w:rFonts w:ascii="Calibri" w:hAnsi="Calibri"/>
          <w:i/>
          <w:spacing w:val="2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i/>
          <w:spacing w:val="8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8"/>
          <w:w w:val="110"/>
          <w:sz w:val="24"/>
        </w:rPr>
        <w:t xml:space="preserve"> </w:t>
      </w:r>
      <w:r>
        <w:rPr>
          <w:rFonts w:ascii="Calibri" w:hAnsi="Calibri"/>
          <w:i/>
          <w:sz w:val="24"/>
        </w:rPr>
        <w:t>g</w:t>
      </w:r>
      <w:r>
        <w:rPr>
          <w:rFonts w:ascii="Calibri" w:hAnsi="Calibri"/>
          <w:i/>
          <w:spacing w:val="22"/>
          <w:sz w:val="24"/>
        </w:rPr>
        <w:t xml:space="preserve"> </w:t>
      </w:r>
      <w:r>
        <w:rPr>
          <w:rFonts w:ascii="Calibri" w:hAnsi="Calibri"/>
          <w:w w:val="110"/>
          <w:sz w:val="24"/>
        </w:rPr>
        <w:t>:=</w:t>
      </w:r>
      <w:r>
        <w:rPr>
          <w:rFonts w:ascii="SimSun-ExtB" w:hAnsi="SimSun-ExtB"/>
          <w:w w:val="110"/>
          <w:sz w:val="24"/>
        </w:rPr>
        <w:t>⇒</w:t>
      </w:r>
      <w:r>
        <w:rPr>
          <w:rFonts w:ascii="SimSun-ExtB" w:hAnsi="SimSun-ExtB"/>
          <w:spacing w:val="15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N</w:t>
      </w:r>
      <w:r>
        <w:rPr>
          <w:rFonts w:ascii="Calibri" w:hAnsi="Calibri"/>
          <w:i/>
          <w:spacing w:val="33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8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0</w:t>
      </w:r>
      <w:r>
        <w:rPr>
          <w:rFonts w:ascii="Calibri" w:hAnsi="Calibri"/>
          <w:i/>
          <w:w w:val="110"/>
          <w:sz w:val="24"/>
        </w:rPr>
        <w:t>.</w:t>
      </w:r>
    </w:p>
    <w:p w:rsidR="004D6D9B" w:rsidRDefault="00CB09C9">
      <w:pPr>
        <w:pStyle w:val="a3"/>
        <w:spacing w:before="240"/>
        <w:ind w:right="769"/>
        <w:jc w:val="both"/>
      </w:pPr>
      <w:r>
        <w:rPr>
          <w:spacing w:val="-2"/>
          <w:w w:val="105"/>
        </w:rPr>
        <w:t>Tayanchning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reaksiya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kuchining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nolga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teng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bo‘lishi,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vaznsiz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holatni</w:t>
      </w:r>
      <w:r>
        <w:rPr>
          <w:spacing w:val="-60"/>
          <w:w w:val="105"/>
        </w:rPr>
        <w:t xml:space="preserve"> </w:t>
      </w:r>
      <w:r>
        <w:rPr>
          <w:w w:val="105"/>
        </w:rPr>
        <w:t>anglatadi,</w:t>
      </w:r>
      <w:r>
        <w:rPr>
          <w:spacing w:val="2"/>
          <w:w w:val="105"/>
        </w:rPr>
        <w:t xml:space="preserve"> </w:t>
      </w:r>
      <w:r>
        <w:rPr>
          <w:w w:val="105"/>
        </w:rPr>
        <w:t>ya’ni</w:t>
      </w:r>
      <w:r>
        <w:rPr>
          <w:spacing w:val="2"/>
          <w:w w:val="105"/>
        </w:rPr>
        <w:t xml:space="preserve"> </w:t>
      </w:r>
      <w:r>
        <w:rPr>
          <w:w w:val="105"/>
        </w:rPr>
        <w:t>yo‘ldosh</w:t>
      </w:r>
      <w:r>
        <w:rPr>
          <w:spacing w:val="2"/>
          <w:w w:val="105"/>
        </w:rPr>
        <w:t xml:space="preserve"> </w:t>
      </w:r>
      <w:r>
        <w:rPr>
          <w:w w:val="105"/>
        </w:rPr>
        <w:t>ichidagi</w:t>
      </w:r>
      <w:r>
        <w:rPr>
          <w:spacing w:val="2"/>
          <w:w w:val="105"/>
        </w:rPr>
        <w:t xml:space="preserve"> </w:t>
      </w:r>
      <w:r>
        <w:rPr>
          <w:w w:val="105"/>
        </w:rPr>
        <w:t>jismlar</w:t>
      </w:r>
      <w:r>
        <w:rPr>
          <w:spacing w:val="2"/>
          <w:w w:val="105"/>
        </w:rPr>
        <w:t xml:space="preserve"> </w:t>
      </w:r>
      <w:r>
        <w:rPr>
          <w:w w:val="105"/>
        </w:rPr>
        <w:t>vaznsiz</w:t>
      </w:r>
      <w:r>
        <w:rPr>
          <w:spacing w:val="2"/>
          <w:w w:val="105"/>
        </w:rPr>
        <w:t xml:space="preserve"> </w:t>
      </w:r>
      <w:r>
        <w:rPr>
          <w:w w:val="105"/>
        </w:rPr>
        <w:t>holatda</w:t>
      </w:r>
      <w:r>
        <w:rPr>
          <w:spacing w:val="1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5"/>
        <w:numPr>
          <w:ilvl w:val="1"/>
          <w:numId w:val="19"/>
        </w:numPr>
        <w:tabs>
          <w:tab w:val="left" w:pos="1206"/>
        </w:tabs>
        <w:spacing w:before="10" w:line="232" w:lineRule="auto"/>
        <w:ind w:right="766" w:firstLine="398"/>
        <w:jc w:val="both"/>
        <w:rPr>
          <w:sz w:val="24"/>
        </w:rPr>
      </w:pPr>
      <w:r>
        <w:rPr>
          <w:w w:val="105"/>
          <w:sz w:val="24"/>
        </w:rPr>
        <w:t>Buning uchun bolalar bir-birini itarib yuborishi, so‘ngra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har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biri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to‘liq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to‘xtagunga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qadar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bosib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o‘tgan</w:t>
      </w:r>
      <w:r>
        <w:rPr>
          <w:spacing w:val="-8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S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-10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S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yo‘lni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ruletka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yordamida o‘lchashi kerak. Impulsning saqlanish qonuniga ko‘ra,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bolalarning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massalari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ularning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boshlang‘ich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tezliklariga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teskari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pro-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porsional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bo‘ladi,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ya’ni</w:t>
      </w:r>
      <w:r>
        <w:rPr>
          <w:spacing w:val="1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i/>
          <w:w w:val="105"/>
          <w:sz w:val="24"/>
        </w:rPr>
        <w:t>/m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spacing w:val="21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i/>
          <w:w w:val="105"/>
          <w:sz w:val="24"/>
        </w:rPr>
        <w:t>/v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w w:val="105"/>
          <w:sz w:val="24"/>
        </w:rPr>
        <w:t>.</w:t>
      </w:r>
    </w:p>
    <w:p w:rsidR="004D6D9B" w:rsidRDefault="00CB09C9">
      <w:pPr>
        <w:pStyle w:val="a3"/>
        <w:spacing w:before="4" w:line="235" w:lineRule="auto"/>
        <w:ind w:right="768" w:firstLine="398"/>
        <w:jc w:val="both"/>
      </w:pPr>
      <w:r>
        <w:rPr>
          <w:w w:val="105"/>
        </w:rPr>
        <w:t>Boshlang‘ich tezlik o‘z navbatida bosib o‘tilgan yo‘l bilan qu-</w:t>
      </w:r>
      <w:r>
        <w:rPr>
          <w:spacing w:val="1"/>
          <w:w w:val="105"/>
        </w:rPr>
        <w:t xml:space="preserve"> </w:t>
      </w:r>
      <w:r>
        <w:rPr>
          <w:w w:val="105"/>
        </w:rPr>
        <w:t>yidagi</w:t>
      </w:r>
      <w:r>
        <w:rPr>
          <w:spacing w:val="15"/>
          <w:w w:val="105"/>
        </w:rPr>
        <w:t xml:space="preserve"> </w:t>
      </w:r>
      <w:r>
        <w:rPr>
          <w:w w:val="105"/>
        </w:rPr>
        <w:t>munosabat</w:t>
      </w:r>
      <w:r>
        <w:rPr>
          <w:spacing w:val="16"/>
          <w:w w:val="105"/>
        </w:rPr>
        <w:t xml:space="preserve"> </w:t>
      </w:r>
      <w:r>
        <w:rPr>
          <w:w w:val="105"/>
        </w:rPr>
        <w:t>orqali</w:t>
      </w:r>
      <w:r>
        <w:rPr>
          <w:spacing w:val="16"/>
          <w:w w:val="105"/>
        </w:rPr>
        <w:t xml:space="preserve"> </w:t>
      </w:r>
      <w:r>
        <w:rPr>
          <w:w w:val="105"/>
        </w:rPr>
        <w:t>bog‘langan</w:t>
      </w:r>
      <w:r>
        <w:rPr>
          <w:spacing w:val="16"/>
          <w:w w:val="105"/>
        </w:rPr>
        <w:t xml:space="preserve"> </w:t>
      </w:r>
      <w:r>
        <w:rPr>
          <w:rFonts w:ascii="Calibri" w:hAnsi="Calibri"/>
          <w:i/>
          <w:w w:val="105"/>
        </w:rPr>
        <w:t>S</w:t>
      </w:r>
      <w:r>
        <w:rPr>
          <w:rFonts w:ascii="Calibri" w:hAnsi="Calibri"/>
          <w:i/>
          <w:spacing w:val="25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i/>
          <w:w w:val="105"/>
        </w:rPr>
        <w:t>/</w:t>
      </w:r>
      <w:r>
        <w:rPr>
          <w:rFonts w:ascii="Calibri" w:hAnsi="Calibri"/>
          <w:w w:val="105"/>
        </w:rPr>
        <w:t>2</w:t>
      </w:r>
      <w:r>
        <w:rPr>
          <w:rFonts w:ascii="Calibri" w:hAnsi="Calibri"/>
          <w:i/>
          <w:w w:val="105"/>
        </w:rPr>
        <w:t>a</w:t>
      </w:r>
      <w:r>
        <w:rPr>
          <w:w w:val="105"/>
        </w:rPr>
        <w:t>.</w:t>
      </w:r>
    </w:p>
    <w:p w:rsidR="004D6D9B" w:rsidRDefault="00CB09C9">
      <w:pPr>
        <w:pStyle w:val="a3"/>
        <w:spacing w:line="232" w:lineRule="auto"/>
        <w:ind w:right="767" w:firstLine="398"/>
        <w:jc w:val="both"/>
      </w:pPr>
      <w:r>
        <w:rPr>
          <w:w w:val="105"/>
        </w:rPr>
        <w:t>Har bir bolaning harakatiga qarshilik ko‘rsatuvchi sirpanish</w:t>
      </w:r>
      <w:r>
        <w:rPr>
          <w:spacing w:val="1"/>
          <w:w w:val="105"/>
        </w:rPr>
        <w:t xml:space="preserve"> </w:t>
      </w:r>
      <w:r>
        <w:rPr>
          <w:w w:val="105"/>
        </w:rPr>
        <w:t>ishqalanish kuchi ta’sir qiladi.</w:t>
      </w:r>
      <w:r>
        <w:rPr>
          <w:spacing w:val="1"/>
          <w:w w:val="105"/>
        </w:rPr>
        <w:t xml:space="preserve"> </w:t>
      </w:r>
      <w:r>
        <w:rPr>
          <w:w w:val="105"/>
        </w:rPr>
        <w:t>Newton ikkinchi qonuniga ko‘ra,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ma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 xml:space="preserve">µmg </w:t>
      </w:r>
      <w:r>
        <w:rPr>
          <w:w w:val="105"/>
        </w:rPr>
        <w:t>. Bundan har bir bolaning tezlanishi son jihatdan teng</w:t>
      </w:r>
      <w:r>
        <w:rPr>
          <w:spacing w:val="1"/>
          <w:w w:val="105"/>
        </w:rPr>
        <w:t xml:space="preserve"> </w:t>
      </w:r>
      <w:r>
        <w:rPr>
          <w:w w:val="105"/>
        </w:rPr>
        <w:t>ekanligi</w:t>
      </w:r>
      <w:r>
        <w:rPr>
          <w:spacing w:val="21"/>
          <w:w w:val="105"/>
        </w:rPr>
        <w:t xml:space="preserve"> </w:t>
      </w:r>
      <w:r>
        <w:rPr>
          <w:w w:val="105"/>
        </w:rPr>
        <w:t>kelib</w:t>
      </w:r>
      <w:r>
        <w:rPr>
          <w:spacing w:val="22"/>
          <w:w w:val="105"/>
        </w:rPr>
        <w:t xml:space="preserve"> </w:t>
      </w:r>
      <w:r>
        <w:rPr>
          <w:w w:val="105"/>
        </w:rPr>
        <w:t>chiqadi.</w:t>
      </w:r>
      <w:r>
        <w:rPr>
          <w:spacing w:val="24"/>
          <w:w w:val="105"/>
        </w:rPr>
        <w:t xml:space="preserve"> </w:t>
      </w:r>
      <w:r>
        <w:rPr>
          <w:w w:val="105"/>
        </w:rPr>
        <w:t>Shunday</w:t>
      </w:r>
      <w:r>
        <w:rPr>
          <w:spacing w:val="22"/>
          <w:w w:val="105"/>
        </w:rPr>
        <w:t xml:space="preserve"> </w:t>
      </w:r>
      <w:r>
        <w:rPr>
          <w:w w:val="105"/>
        </w:rPr>
        <w:t>qilib,</w:t>
      </w:r>
      <w:r>
        <w:rPr>
          <w:spacing w:val="28"/>
          <w:w w:val="105"/>
        </w:rPr>
        <w:t xml:space="preserve"> </w:t>
      </w:r>
      <w:r>
        <w:rPr>
          <w:w w:val="105"/>
        </w:rPr>
        <w:t>yuqoridagilardan</w:t>
      </w:r>
      <w:r>
        <w:rPr>
          <w:spacing w:val="22"/>
          <w:w w:val="105"/>
        </w:rPr>
        <w:t xml:space="preserve"> </w:t>
      </w:r>
      <w:r>
        <w:rPr>
          <w:w w:val="105"/>
        </w:rPr>
        <w:t>quyidagi</w:t>
      </w:r>
    </w:p>
    <w:p w:rsidR="004D6D9B" w:rsidRDefault="004D6D9B">
      <w:pPr>
        <w:spacing w:line="232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</w:pPr>
      <w:r>
        <w:rPr>
          <w:w w:val="105"/>
        </w:rPr>
        <w:t>natijani</w:t>
      </w:r>
      <w:r>
        <w:rPr>
          <w:spacing w:val="11"/>
          <w:w w:val="105"/>
        </w:rPr>
        <w:t xml:space="preserve"> </w:t>
      </w:r>
      <w:r>
        <w:rPr>
          <w:w w:val="105"/>
        </w:rPr>
        <w:t>olamiz:</w:t>
      </w:r>
    </w:p>
    <w:p w:rsidR="004D6D9B" w:rsidRDefault="00CB09C9">
      <w:pPr>
        <w:tabs>
          <w:tab w:val="left" w:pos="1307"/>
        </w:tabs>
        <w:spacing w:before="167" w:line="228" w:lineRule="exact"/>
        <w:ind w:left="1014"/>
        <w:rPr>
          <w:sz w:val="24"/>
        </w:rPr>
      </w:pPr>
      <w:r>
        <w:br w:type="column"/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D6D9B" w:rsidRDefault="00CB09C9">
      <w:pPr>
        <w:tabs>
          <w:tab w:val="left" w:pos="1014"/>
        </w:tabs>
        <w:spacing w:line="144" w:lineRule="exact"/>
        <w:ind w:left="153"/>
        <w:rPr>
          <w:rFonts w:ascii="Calibri"/>
          <w:sz w:val="24"/>
        </w:rPr>
      </w:pPr>
      <w:r>
        <w:pict>
          <v:shape id="_x0000_s1272" type="#_x0000_t202" style="position:absolute;left:0;text-align:left;margin-left:216.3pt;margin-top:-9.45pt;width:10pt;height:20.75pt;z-index:-2087270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82"/>
                    </w:rPr>
                    <w:t>√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1</w:t>
      </w:r>
      <w:r>
        <w:rPr>
          <w:rFonts w:ascii="Calibri"/>
          <w:w w:val="115"/>
          <w:sz w:val="24"/>
        </w:rPr>
        <w:tab/>
      </w:r>
      <w:r>
        <w:rPr>
          <w:rFonts w:ascii="Calibri"/>
          <w:i/>
          <w:w w:val="115"/>
          <w:sz w:val="24"/>
        </w:rPr>
        <w:t>S</w:t>
      </w:r>
      <w:r>
        <w:rPr>
          <w:rFonts w:ascii="Calibri"/>
          <w:w w:val="115"/>
          <w:sz w:val="24"/>
          <w:vertAlign w:val="subscript"/>
        </w:rPr>
        <w:t>2</w:t>
      </w:r>
    </w:p>
    <w:p w:rsidR="004D6D9B" w:rsidRDefault="004D6D9B">
      <w:pPr>
        <w:spacing w:line="144" w:lineRule="exact"/>
        <w:rPr>
          <w:rFonts w:ascii="Calibri"/>
          <w:sz w:val="24"/>
        </w:rPr>
        <w:sectPr w:rsidR="004D6D9B">
          <w:pgSz w:w="8400" w:h="11910"/>
          <w:pgMar w:top="580" w:right="0" w:bottom="600" w:left="720" w:header="0" w:footer="420" w:gutter="0"/>
          <w:cols w:num="2" w:space="720" w:equalWidth="0">
            <w:col w:w="1787" w:space="1004"/>
            <w:col w:w="4889"/>
          </w:cols>
        </w:sectPr>
      </w:pPr>
    </w:p>
    <w:p w:rsidR="004D6D9B" w:rsidRDefault="00CB09C9">
      <w:pPr>
        <w:spacing w:line="196" w:lineRule="auto"/>
        <w:ind w:left="542" w:right="1134"/>
        <w:jc w:val="center"/>
        <w:rPr>
          <w:rFonts w:ascii="Calibri" w:hAnsi="Calibri"/>
          <w:i/>
          <w:sz w:val="24"/>
        </w:rPr>
      </w:pPr>
      <w:r>
        <w:pict>
          <v:line id="_x0000_s1271" style="position:absolute;left:0;text-align:left;z-index:-20876288;mso-position-horizontal-relative:page" from="183.2pt,8.9pt" to="198.15pt,8.9pt" strokeweight=".14042mm">
            <w10:wrap anchorx="page"/>
          </v:line>
        </w:pict>
      </w:r>
      <w:r>
        <w:pict>
          <v:group id="_x0000_s1268" style="position:absolute;left:0;text-align:left;margin-left:216.3pt;margin-top:8.7pt;width:21.9pt;height:2.55pt;z-index:-20875776;mso-position-horizontal-relative:page" coordorigin="4326,174" coordsize="438,51">
            <v:line id="_x0000_s1270" style="position:absolute" from="4326,178" to="4764,178" strokeweight=".14042mm"/>
            <v:line id="_x0000_s1269" style="position:absolute" from="4525,220" to="4764,220" strokeweight=".16864mm"/>
            <w10:wrap anchorx="page"/>
          </v:group>
        </w:pict>
      </w:r>
      <w:r>
        <w:pict>
          <v:shape id="_x0000_s1267" type="#_x0000_t202" style="position:absolute;left:0;text-align:left;margin-left:193.45pt;margin-top:15.9pt;width:4.25pt;height:8pt;z-index:-2087116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266" type="#_x0000_t202" style="position:absolute;left:0;text-align:left;margin-left:233.45pt;margin-top:16.25pt;width:4.25pt;height:8pt;z-index:-2087065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20"/>
          <w:position w:val="-15"/>
          <w:sz w:val="24"/>
        </w:rPr>
        <w:t>m</w:t>
      </w:r>
      <w:r>
        <w:rPr>
          <w:rFonts w:ascii="Calibri" w:hAnsi="Calibri"/>
          <w:i/>
          <w:spacing w:val="24"/>
          <w:w w:val="120"/>
          <w:position w:val="-15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3"/>
          <w:w w:val="130"/>
          <w:sz w:val="24"/>
        </w:rPr>
        <w:t xml:space="preserve"> </w:t>
      </w:r>
      <w:r>
        <w:rPr>
          <w:rFonts w:ascii="SimSun-ExtB" w:hAnsi="SimSun-ExtB"/>
          <w:w w:val="120"/>
          <w:position w:val="1"/>
          <w:sz w:val="24"/>
        </w:rPr>
        <w:t>√</w:t>
      </w:r>
      <w:r>
        <w:rPr>
          <w:rFonts w:ascii="Calibri" w:hAnsi="Calibri"/>
          <w:i/>
          <w:w w:val="120"/>
          <w:position w:val="-16"/>
          <w:sz w:val="24"/>
        </w:rPr>
        <w:t>S</w:t>
      </w:r>
      <w:r>
        <w:rPr>
          <w:rFonts w:ascii="Calibri" w:hAnsi="Calibri"/>
          <w:i/>
          <w:spacing w:val="34"/>
          <w:w w:val="120"/>
          <w:position w:val="-16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.</w:t>
      </w:r>
    </w:p>
    <w:p w:rsidR="004D6D9B" w:rsidRDefault="00CB09C9">
      <w:pPr>
        <w:pStyle w:val="a5"/>
        <w:numPr>
          <w:ilvl w:val="1"/>
          <w:numId w:val="19"/>
        </w:numPr>
        <w:tabs>
          <w:tab w:val="left" w:pos="769"/>
          <w:tab w:val="left" w:pos="1220"/>
        </w:tabs>
        <w:spacing w:before="23" w:line="232" w:lineRule="auto"/>
        <w:ind w:right="769" w:firstLine="398"/>
        <w:jc w:val="left"/>
        <w:rPr>
          <w:sz w:val="24"/>
        </w:rPr>
      </w:pPr>
      <w:r>
        <w:pict>
          <v:shape id="_x0000_s1265" type="#_x0000_t202" style="position:absolute;left:0;text-align:left;margin-left:61.9pt;margin-top:85.3pt;width:9.3pt;height:20.75pt;z-index:-2087219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pict>
          <v:shape id="_x0000_s1264" type="#_x0000_t202" style="position:absolute;left:0;text-align:left;margin-left:371.7pt;margin-top:71.6pt;width:9.3pt;height:20.75pt;z-index:-2087168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24"/>
        </w:rPr>
        <w:t>Odam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o‘zgarmas</w:t>
      </w:r>
      <w:r>
        <w:rPr>
          <w:spacing w:val="1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i/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tezlik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harakat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qiladi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faraz</w:t>
      </w:r>
      <w:r>
        <w:rPr>
          <w:spacing w:val="-60"/>
          <w:w w:val="105"/>
          <w:sz w:val="24"/>
        </w:rPr>
        <w:t xml:space="preserve"> </w:t>
      </w:r>
      <w:r>
        <w:rPr>
          <w:sz w:val="24"/>
        </w:rPr>
        <w:t>qilamiz.</w:t>
      </w:r>
      <w:r>
        <w:rPr>
          <w:spacing w:val="52"/>
          <w:sz w:val="24"/>
        </w:rPr>
        <w:t xml:space="preserve"> </w:t>
      </w:r>
      <w:r>
        <w:rPr>
          <w:sz w:val="24"/>
        </w:rPr>
        <w:t>“Qayiq-odam”</w:t>
      </w:r>
      <w:r>
        <w:rPr>
          <w:spacing w:val="38"/>
          <w:sz w:val="24"/>
        </w:rPr>
        <w:t xml:space="preserve"> </w:t>
      </w:r>
      <w:r>
        <w:rPr>
          <w:sz w:val="24"/>
        </w:rPr>
        <w:t>sistemasiga</w:t>
      </w:r>
      <w:r>
        <w:rPr>
          <w:spacing w:val="17"/>
          <w:sz w:val="24"/>
        </w:rPr>
        <w:t xml:space="preserve"> </w:t>
      </w:r>
      <w:r>
        <w:rPr>
          <w:sz w:val="24"/>
        </w:rPr>
        <w:t>qo‘yilgan</w:t>
      </w:r>
      <w:r>
        <w:rPr>
          <w:spacing w:val="16"/>
          <w:sz w:val="24"/>
        </w:rPr>
        <w:t xml:space="preserve"> </w:t>
      </w:r>
      <w:r>
        <w:rPr>
          <w:sz w:val="24"/>
        </w:rPr>
        <w:t>(og‘irlik</w:t>
      </w:r>
      <w:r>
        <w:rPr>
          <w:spacing w:val="17"/>
          <w:sz w:val="24"/>
        </w:rPr>
        <w:t xml:space="preserve"> </w:t>
      </w:r>
      <w:r>
        <w:rPr>
          <w:sz w:val="24"/>
        </w:rPr>
        <w:t>va</w:t>
      </w:r>
      <w:r>
        <w:rPr>
          <w:spacing w:val="17"/>
          <w:sz w:val="24"/>
        </w:rPr>
        <w:t xml:space="preserve"> </w:t>
      </w:r>
      <w:r>
        <w:rPr>
          <w:sz w:val="24"/>
        </w:rPr>
        <w:t>Arximed)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kuchlarning yig‘indisi nolga teng. Impulsning saqlanish qonunidan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foydalanamiz.</w:t>
      </w:r>
      <w:r>
        <w:rPr>
          <w:spacing w:val="62"/>
          <w:w w:val="105"/>
          <w:sz w:val="24"/>
        </w:rPr>
        <w:t xml:space="preserve"> </w:t>
      </w:r>
      <w:r>
        <w:rPr>
          <w:w w:val="105"/>
          <w:sz w:val="24"/>
        </w:rPr>
        <w:t>Harakat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boshlangunga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qadar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harakat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davomida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sistemaning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impulsini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qirg‘oq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bilan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bog‘langan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sanoq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sistemaga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nisbatan  ko‘ramiz  va  quyidagi  tenglamani  tuzamiz:  </w:t>
      </w:r>
      <w:r>
        <w:rPr>
          <w:rFonts w:ascii="Calibri" w:hAnsi="Calibri"/>
          <w:w w:val="105"/>
          <w:sz w:val="24"/>
        </w:rPr>
        <w:t xml:space="preserve">0  </w:t>
      </w:r>
      <w:r>
        <w:rPr>
          <w:rFonts w:ascii="Calibri" w:hAnsi="Calibri"/>
          <w:w w:val="125"/>
          <w:sz w:val="24"/>
        </w:rPr>
        <w:t xml:space="preserve">=  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w w:val="105"/>
          <w:sz w:val="24"/>
        </w:rPr>
        <w:tab/>
      </w:r>
      <w:r>
        <w:rPr>
          <w:rFonts w:ascii="Calibri" w:hAnsi="Calibri"/>
          <w:i/>
          <w:spacing w:val="9"/>
          <w:w w:val="105"/>
          <w:sz w:val="24"/>
        </w:rPr>
        <w:t>Mv</w:t>
      </w:r>
      <w:r>
        <w:rPr>
          <w:rFonts w:ascii="Calibri" w:hAnsi="Calibri"/>
          <w:i/>
          <w:spacing w:val="9"/>
          <w:w w:val="105"/>
          <w:sz w:val="24"/>
          <w:vertAlign w:val="subscript"/>
        </w:rPr>
        <w:t>q</w:t>
      </w:r>
      <w:r>
        <w:rPr>
          <w:rFonts w:ascii="Calibri" w:hAnsi="Calibri"/>
          <w:i/>
          <w:spacing w:val="9"/>
          <w:w w:val="105"/>
          <w:sz w:val="24"/>
        </w:rPr>
        <w:t>.</w:t>
      </w:r>
      <w:r>
        <w:rPr>
          <w:rFonts w:ascii="Calibri" w:hAnsi="Calibri"/>
          <w:i/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Bu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tenglamadan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qayiqning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qirg‘oqqa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nisbatan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tezligi</w:t>
      </w:r>
      <w:r>
        <w:rPr>
          <w:spacing w:val="-60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i/>
          <w:w w:val="105"/>
          <w:sz w:val="24"/>
          <w:vertAlign w:val="subscript"/>
        </w:rPr>
        <w:t>q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1"/>
          <w:w w:val="12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mv/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+ </w:t>
      </w:r>
      <w:r>
        <w:rPr>
          <w:rFonts w:ascii="Calibri" w:hAnsi="Calibri"/>
          <w:i/>
          <w:w w:val="105"/>
          <w:sz w:val="24"/>
        </w:rPr>
        <w:t xml:space="preserve">M 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ekanligini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topamiz,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demak,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odamning,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mos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ravishda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qayiqning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harakat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qilgan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vaqti</w:t>
      </w:r>
    </w:p>
    <w:p w:rsidR="004D6D9B" w:rsidRDefault="00CB09C9">
      <w:pPr>
        <w:tabs>
          <w:tab w:val="left" w:pos="2061"/>
        </w:tabs>
        <w:spacing w:before="60" w:line="205" w:lineRule="exact"/>
        <w:ind w:right="471"/>
        <w:jc w:val="center"/>
        <w:rPr>
          <w:rFonts w:ascii="Calibri"/>
          <w:i/>
          <w:sz w:val="24"/>
        </w:rPr>
      </w:pPr>
      <w:r>
        <w:rPr>
          <w:rFonts w:ascii="Calibri"/>
          <w:i/>
          <w:w w:val="140"/>
          <w:sz w:val="24"/>
        </w:rPr>
        <w:t>L</w:t>
      </w:r>
      <w:r>
        <w:rPr>
          <w:rFonts w:ascii="Calibri"/>
          <w:i/>
          <w:w w:val="140"/>
          <w:sz w:val="24"/>
        </w:rPr>
        <w:tab/>
        <w:t>mL</w:t>
      </w:r>
    </w:p>
    <w:p w:rsidR="004D6D9B" w:rsidRDefault="00CB09C9">
      <w:pPr>
        <w:spacing w:line="184" w:lineRule="auto"/>
        <w:ind w:left="1962"/>
        <w:rPr>
          <w:rFonts w:ascii="Calibri" w:hAnsi="Calibri"/>
          <w:i/>
          <w:sz w:val="24"/>
        </w:rPr>
      </w:pPr>
      <w:r>
        <w:pict>
          <v:line id="_x0000_s1263" style="position:absolute;left:0;text-align:left;z-index:-20875264;mso-position-horizontal-relative:page" from="155.3pt,8.05pt" to="163.25pt,8.05pt" strokeweight=".14042mm">
            <w10:wrap anchorx="page"/>
          </v:line>
        </w:pict>
      </w:r>
      <w:r>
        <w:pict>
          <v:line id="_x0000_s1262" style="position:absolute;left:0;text-align:left;z-index:-20874752;mso-position-horizontal-relative:page" from="248.85pt,8.05pt" to="286.05pt,8.05pt" strokeweight=".14042mm">
            <w10:wrap anchorx="page"/>
          </v:line>
        </w:pict>
      </w:r>
      <w:r>
        <w:rPr>
          <w:rFonts w:ascii="Calibri" w:hAnsi="Calibri"/>
          <w:i/>
          <w:spacing w:val="-1"/>
          <w:w w:val="120"/>
          <w:sz w:val="24"/>
        </w:rPr>
        <w:t>t</w:t>
      </w:r>
      <w:r>
        <w:rPr>
          <w:rFonts w:ascii="Calibri" w:hAnsi="Calibri"/>
          <w:i/>
          <w:spacing w:val="1"/>
          <w:w w:val="120"/>
          <w:sz w:val="24"/>
        </w:rPr>
        <w:t xml:space="preserve"> </w:t>
      </w:r>
      <w:r>
        <w:rPr>
          <w:rFonts w:ascii="Calibri" w:hAnsi="Calibri"/>
          <w:spacing w:val="-1"/>
          <w:w w:val="120"/>
          <w:sz w:val="24"/>
        </w:rPr>
        <w:t>=</w:t>
      </w:r>
      <w:r>
        <w:rPr>
          <w:rFonts w:ascii="Calibri" w:hAnsi="Calibri"/>
          <w:spacing w:val="43"/>
          <w:w w:val="120"/>
          <w:sz w:val="24"/>
        </w:rPr>
        <w:t xml:space="preserve"> </w:t>
      </w:r>
      <w:r>
        <w:rPr>
          <w:rFonts w:ascii="Calibri" w:hAnsi="Calibri"/>
          <w:i/>
          <w:spacing w:val="-1"/>
          <w:w w:val="120"/>
          <w:position w:val="-15"/>
          <w:sz w:val="24"/>
        </w:rPr>
        <w:t>v</w:t>
      </w:r>
      <w:r>
        <w:rPr>
          <w:rFonts w:ascii="Calibri" w:hAnsi="Calibri"/>
          <w:i/>
          <w:spacing w:val="67"/>
          <w:w w:val="120"/>
          <w:position w:val="-15"/>
          <w:sz w:val="24"/>
        </w:rPr>
        <w:t xml:space="preserve"> </w:t>
      </w:r>
      <w:r>
        <w:rPr>
          <w:rFonts w:ascii="Calibri" w:hAnsi="Calibri"/>
          <w:spacing w:val="-1"/>
          <w:w w:val="120"/>
          <w:sz w:val="24"/>
        </w:rPr>
        <w:t>=</w:t>
      </w:r>
      <w:r>
        <w:rPr>
          <w:rFonts w:ascii="SimSun-ExtB" w:hAnsi="SimSun-ExtB"/>
          <w:spacing w:val="-1"/>
          <w:w w:val="120"/>
          <w:sz w:val="24"/>
        </w:rPr>
        <w:t>⇒</w:t>
      </w:r>
      <w:r>
        <w:rPr>
          <w:rFonts w:ascii="SimSun-ExtB" w:hAnsi="SimSun-ExtB"/>
          <w:w w:val="120"/>
          <w:sz w:val="24"/>
        </w:rPr>
        <w:t xml:space="preserve"> </w:t>
      </w:r>
      <w:r>
        <w:rPr>
          <w:rFonts w:ascii="Calibri" w:hAnsi="Calibri"/>
          <w:i/>
          <w:spacing w:val="-1"/>
          <w:w w:val="120"/>
          <w:sz w:val="24"/>
        </w:rPr>
        <w:t>l</w:t>
      </w:r>
      <w:r>
        <w:rPr>
          <w:rFonts w:ascii="Calibri" w:hAnsi="Calibri"/>
          <w:i/>
          <w:spacing w:val="6"/>
          <w:w w:val="120"/>
          <w:sz w:val="24"/>
        </w:rPr>
        <w:t xml:space="preserve"> </w:t>
      </w:r>
      <w:r>
        <w:rPr>
          <w:rFonts w:ascii="Calibri" w:hAnsi="Calibri"/>
          <w:spacing w:val="-1"/>
          <w:w w:val="120"/>
          <w:sz w:val="24"/>
        </w:rPr>
        <w:t>=</w:t>
      </w:r>
      <w:r>
        <w:rPr>
          <w:rFonts w:ascii="Calibri" w:hAnsi="Calibri"/>
          <w:spacing w:val="1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v</w:t>
      </w:r>
      <w:r>
        <w:rPr>
          <w:rFonts w:ascii="Calibri" w:hAnsi="Calibri"/>
          <w:i/>
          <w:w w:val="120"/>
          <w:sz w:val="24"/>
          <w:vertAlign w:val="subscript"/>
        </w:rPr>
        <w:t>q</w:t>
      </w:r>
      <w:r>
        <w:rPr>
          <w:rFonts w:ascii="Calibri" w:hAnsi="Calibri"/>
          <w:i/>
          <w:w w:val="120"/>
          <w:sz w:val="24"/>
        </w:rPr>
        <w:t>t</w:t>
      </w:r>
      <w:r>
        <w:rPr>
          <w:rFonts w:ascii="Calibri" w:hAnsi="Calibri"/>
          <w:i/>
          <w:spacing w:val="2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24"/>
          <w:w w:val="120"/>
          <w:sz w:val="24"/>
        </w:rPr>
        <w:t xml:space="preserve"> </w:t>
      </w:r>
      <w:r>
        <w:rPr>
          <w:rFonts w:ascii="Calibri" w:hAnsi="Calibri"/>
          <w:i/>
          <w:w w:val="120"/>
          <w:position w:val="-15"/>
          <w:sz w:val="24"/>
        </w:rPr>
        <w:t>m</w:t>
      </w:r>
      <w:r>
        <w:rPr>
          <w:rFonts w:ascii="Calibri" w:hAnsi="Calibri"/>
          <w:i/>
          <w:spacing w:val="-13"/>
          <w:w w:val="120"/>
          <w:position w:val="-15"/>
          <w:sz w:val="24"/>
        </w:rPr>
        <w:t xml:space="preserve"> </w:t>
      </w:r>
      <w:r>
        <w:rPr>
          <w:rFonts w:ascii="Calibri" w:hAnsi="Calibri"/>
          <w:w w:val="120"/>
          <w:position w:val="-15"/>
          <w:sz w:val="24"/>
        </w:rPr>
        <w:t>+</w:t>
      </w:r>
      <w:r>
        <w:rPr>
          <w:rFonts w:ascii="Calibri" w:hAnsi="Calibri"/>
          <w:spacing w:val="-12"/>
          <w:w w:val="120"/>
          <w:position w:val="-15"/>
          <w:sz w:val="24"/>
        </w:rPr>
        <w:t xml:space="preserve"> </w:t>
      </w:r>
      <w:r>
        <w:rPr>
          <w:rFonts w:ascii="Calibri" w:hAnsi="Calibri"/>
          <w:i/>
          <w:w w:val="120"/>
          <w:position w:val="-15"/>
          <w:sz w:val="24"/>
        </w:rPr>
        <w:t>M</w:t>
      </w:r>
      <w:r>
        <w:rPr>
          <w:rFonts w:ascii="Calibri" w:hAnsi="Calibri"/>
          <w:i/>
          <w:spacing w:val="-17"/>
          <w:w w:val="120"/>
          <w:position w:val="-1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.</w:t>
      </w:r>
    </w:p>
    <w:p w:rsidR="004D6D9B" w:rsidRDefault="00CB09C9">
      <w:pPr>
        <w:pStyle w:val="a3"/>
        <w:spacing w:before="48"/>
        <w:ind w:right="760"/>
      </w:pPr>
      <w:r>
        <w:t>Oxirgi</w:t>
      </w:r>
      <w:r>
        <w:rPr>
          <w:spacing w:val="8"/>
        </w:rPr>
        <w:t xml:space="preserve"> </w:t>
      </w:r>
      <w:r>
        <w:t>ifodadan</w:t>
      </w:r>
      <w:r>
        <w:rPr>
          <w:spacing w:val="8"/>
        </w:rPr>
        <w:t xml:space="preserve"> </w:t>
      </w:r>
      <w:r>
        <w:t>sistemaning</w:t>
      </w:r>
      <w:r>
        <w:rPr>
          <w:spacing w:val="8"/>
        </w:rPr>
        <w:t xml:space="preserve"> </w:t>
      </w:r>
      <w:r>
        <w:t>og‘irlik</w:t>
      </w:r>
      <w:r>
        <w:rPr>
          <w:spacing w:val="8"/>
        </w:rPr>
        <w:t xml:space="preserve"> </w:t>
      </w:r>
      <w:r>
        <w:t>markazi</w:t>
      </w:r>
      <w:r>
        <w:rPr>
          <w:spacing w:val="8"/>
        </w:rPr>
        <w:t xml:space="preserve"> </w:t>
      </w:r>
      <w:r>
        <w:t>qo‘zg‘almas</w:t>
      </w:r>
      <w:r>
        <w:rPr>
          <w:spacing w:val="8"/>
        </w:rPr>
        <w:t xml:space="preserve"> </w:t>
      </w:r>
      <w:r>
        <w:t>qolishi</w:t>
      </w:r>
      <w:r>
        <w:rPr>
          <w:spacing w:val="-57"/>
        </w:rPr>
        <w:t xml:space="preserve"> </w:t>
      </w:r>
      <w:r>
        <w:t>ko‘rinib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spacing w:before="3"/>
        <w:ind w:left="0"/>
        <w:rPr>
          <w:sz w:val="11"/>
        </w:rPr>
      </w:pPr>
    </w:p>
    <w:p w:rsidR="004D6D9B" w:rsidRDefault="00CB09C9">
      <w:pPr>
        <w:pStyle w:val="a3"/>
        <w:ind w:left="231" w:right="-5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166937" cy="1010126"/>
            <wp:effectExtent l="0" t="0" r="0" b="0"/>
            <wp:docPr id="347" name="image1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77.jpe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6937" cy="101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CB09C9">
      <w:pPr>
        <w:spacing w:before="156"/>
        <w:ind w:left="696"/>
        <w:rPr>
          <w:rFonts w:ascii="Palatino Linotype"/>
        </w:rPr>
      </w:pPr>
      <w:r>
        <w:rPr>
          <w:rFonts w:ascii="Palatino Linotype"/>
          <w:w w:val="95"/>
        </w:rPr>
        <w:t>3.22-masalaga</w:t>
      </w:r>
      <w:r>
        <w:rPr>
          <w:rFonts w:ascii="Palatino Linotype"/>
          <w:spacing w:val="21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1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CB09C9">
      <w:pPr>
        <w:pStyle w:val="a3"/>
        <w:spacing w:before="1"/>
        <w:ind w:left="231" w:right="569"/>
      </w:pPr>
      <w:r>
        <w:br w:type="column"/>
      </w:r>
      <w:r>
        <w:rPr>
          <w:w w:val="105"/>
        </w:rPr>
        <w:t>turibdi.</w:t>
      </w:r>
      <w:r>
        <w:rPr>
          <w:spacing w:val="1"/>
          <w:w w:val="105"/>
        </w:rPr>
        <w:t xml:space="preserve"> </w:t>
      </w: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natija</w:t>
      </w:r>
      <w:r>
        <w:rPr>
          <w:spacing w:val="1"/>
          <w:w w:val="105"/>
        </w:rPr>
        <w:t xml:space="preserve"> </w:t>
      </w:r>
      <w:r>
        <w:rPr>
          <w:w w:val="105"/>
        </w:rPr>
        <w:t>odamning</w:t>
      </w:r>
      <w:r>
        <w:rPr>
          <w:spacing w:val="1"/>
          <w:w w:val="105"/>
        </w:rPr>
        <w:t xml:space="preserve"> </w:t>
      </w:r>
      <w:r>
        <w:rPr>
          <w:w w:val="105"/>
        </w:rPr>
        <w:t>istagancha kichik ko‘chishlari</w:t>
      </w:r>
      <w:r>
        <w:rPr>
          <w:spacing w:val="1"/>
          <w:w w:val="105"/>
        </w:rPr>
        <w:t xml:space="preserve"> </w:t>
      </w:r>
      <w:r>
        <w:t>uchun</w:t>
      </w:r>
      <w:r>
        <w:rPr>
          <w:spacing w:val="6"/>
        </w:rPr>
        <w:t xml:space="preserve"> </w:t>
      </w:r>
      <w:r>
        <w:t>o‘rinli</w:t>
      </w:r>
      <w:r>
        <w:rPr>
          <w:spacing w:val="7"/>
        </w:rPr>
        <w:t xml:space="preserve"> </w:t>
      </w:r>
      <w:r>
        <w:t>bo‘lganligi</w:t>
      </w:r>
      <w:r>
        <w:rPr>
          <w:spacing w:val="8"/>
        </w:rPr>
        <w:t xml:space="preserve"> </w:t>
      </w:r>
      <w:r>
        <w:t>uchun,</w:t>
      </w:r>
      <w:r>
        <w:rPr>
          <w:spacing w:val="-57"/>
        </w:rPr>
        <w:t xml:space="preserve"> </w:t>
      </w:r>
      <w:r>
        <w:rPr>
          <w:w w:val="105"/>
        </w:rPr>
        <w:t>u odamning</w:t>
      </w:r>
      <w:r>
        <w:rPr>
          <w:spacing w:val="1"/>
          <w:w w:val="105"/>
        </w:rPr>
        <w:t xml:space="preserve"> </w:t>
      </w:r>
      <w:r>
        <w:rPr>
          <w:w w:val="105"/>
        </w:rPr>
        <w:t>qayiqqa nisbatan</w:t>
      </w:r>
      <w:r>
        <w:rPr>
          <w:spacing w:val="1"/>
          <w:w w:val="105"/>
        </w:rPr>
        <w:t xml:space="preserve"> </w:t>
      </w:r>
      <w:r>
        <w:rPr>
          <w:w w:val="105"/>
        </w:rPr>
        <w:t>nafaqat</w:t>
      </w:r>
      <w:r>
        <w:rPr>
          <w:spacing w:val="1"/>
          <w:w w:val="105"/>
        </w:rPr>
        <w:t xml:space="preserve"> </w:t>
      </w:r>
      <w:r>
        <w:rPr>
          <w:w w:val="105"/>
        </w:rPr>
        <w:t>to‘g‘ri</w:t>
      </w:r>
      <w:r>
        <w:rPr>
          <w:spacing w:val="1"/>
          <w:w w:val="105"/>
        </w:rPr>
        <w:t xml:space="preserve"> </w:t>
      </w:r>
      <w:r>
        <w:rPr>
          <w:w w:val="105"/>
        </w:rPr>
        <w:t>chiziqli</w:t>
      </w:r>
      <w:r>
        <w:rPr>
          <w:spacing w:val="1"/>
          <w:w w:val="105"/>
        </w:rPr>
        <w:t xml:space="preserve"> </w:t>
      </w:r>
      <w:r>
        <w:rPr>
          <w:w w:val="105"/>
        </w:rPr>
        <w:t>tekis</w:t>
      </w:r>
      <w:r>
        <w:rPr>
          <w:spacing w:val="1"/>
          <w:w w:val="105"/>
        </w:rPr>
        <w:t xml:space="preserve"> </w:t>
      </w:r>
      <w:r>
        <w:rPr>
          <w:w w:val="105"/>
        </w:rPr>
        <w:t>harakati uchun, balki istalgan</w:t>
      </w:r>
      <w:r>
        <w:rPr>
          <w:spacing w:val="1"/>
          <w:w w:val="105"/>
        </w:rPr>
        <w:t xml:space="preserve"> </w:t>
      </w:r>
      <w:r>
        <w:rPr>
          <w:w w:val="105"/>
        </w:rPr>
        <w:t>ko‘rinishdagi</w:t>
      </w:r>
      <w:r>
        <w:rPr>
          <w:spacing w:val="14"/>
          <w:w w:val="105"/>
        </w:rPr>
        <w:t xml:space="preserve"> </w:t>
      </w:r>
      <w:r>
        <w:rPr>
          <w:w w:val="105"/>
        </w:rPr>
        <w:t>harakat</w:t>
      </w:r>
      <w:r>
        <w:rPr>
          <w:spacing w:val="14"/>
          <w:w w:val="105"/>
        </w:rPr>
        <w:t xml:space="preserve"> </w:t>
      </w:r>
      <w:r>
        <w:rPr>
          <w:w w:val="105"/>
        </w:rPr>
        <w:t>uchun</w:t>
      </w:r>
      <w:r>
        <w:rPr>
          <w:spacing w:val="1"/>
          <w:w w:val="105"/>
        </w:rPr>
        <w:t xml:space="preserve"> </w:t>
      </w:r>
      <w:r>
        <w:rPr>
          <w:w w:val="105"/>
        </w:rPr>
        <w:t>ham</w:t>
      </w:r>
      <w:r>
        <w:rPr>
          <w:spacing w:val="11"/>
          <w:w w:val="105"/>
        </w:rPr>
        <w:t xml:space="preserve"> </w:t>
      </w:r>
      <w:r>
        <w:rPr>
          <w:w w:val="105"/>
        </w:rPr>
        <w:t>o‘rinli</w:t>
      </w:r>
      <w:r>
        <w:rPr>
          <w:spacing w:val="13"/>
          <w:w w:val="105"/>
        </w:rPr>
        <w:t xml:space="preserve"> </w:t>
      </w:r>
      <w:r>
        <w:rPr>
          <w:w w:val="105"/>
        </w:rPr>
        <w:t>bo‘ladi.</w:t>
      </w:r>
    </w:p>
    <w:p w:rsidR="004D6D9B" w:rsidRDefault="00CB09C9">
      <w:pPr>
        <w:pStyle w:val="a5"/>
        <w:numPr>
          <w:ilvl w:val="1"/>
          <w:numId w:val="19"/>
        </w:numPr>
        <w:tabs>
          <w:tab w:val="left" w:pos="833"/>
          <w:tab w:val="left" w:pos="834"/>
        </w:tabs>
        <w:spacing w:line="269" w:lineRule="exact"/>
        <w:ind w:left="1463" w:right="769" w:hanging="1464"/>
        <w:rPr>
          <w:rFonts w:ascii="Calibri"/>
          <w:i/>
          <w:sz w:val="24"/>
        </w:rPr>
      </w:pPr>
      <w:r>
        <w:rPr>
          <w:w w:val="105"/>
          <w:sz w:val="24"/>
        </w:rPr>
        <w:t xml:space="preserve">Qutini 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 xml:space="preserve">sudrab </w:t>
      </w:r>
      <w:r>
        <w:rPr>
          <w:spacing w:val="25"/>
          <w:w w:val="105"/>
          <w:sz w:val="24"/>
        </w:rPr>
        <w:t xml:space="preserve"> </w:t>
      </w:r>
      <w:r>
        <w:rPr>
          <w:rFonts w:ascii="Calibri"/>
          <w:i/>
          <w:w w:val="105"/>
          <w:sz w:val="24"/>
        </w:rPr>
        <w:t>a</w:t>
      </w:r>
    </w:p>
    <w:p w:rsidR="004D6D9B" w:rsidRDefault="00CB09C9">
      <w:pPr>
        <w:pStyle w:val="a3"/>
        <w:spacing w:line="266" w:lineRule="exact"/>
        <w:ind w:left="0" w:right="769"/>
        <w:jc w:val="right"/>
      </w:pPr>
      <w:r>
        <w:t>masofaga</w:t>
      </w:r>
      <w:r>
        <w:rPr>
          <w:spacing w:val="28"/>
        </w:rPr>
        <w:t xml:space="preserve"> </w:t>
      </w:r>
      <w:r>
        <w:t>ko‘chirilgandagi</w:t>
      </w:r>
      <w:r>
        <w:rPr>
          <w:spacing w:val="28"/>
        </w:rPr>
        <w:t xml:space="preserve"> </w:t>
      </w:r>
      <w:r>
        <w:t>ish</w:t>
      </w:r>
    </w:p>
    <w:p w:rsidR="004D6D9B" w:rsidRDefault="004D6D9B">
      <w:pPr>
        <w:spacing w:line="266" w:lineRule="exact"/>
        <w:jc w:val="right"/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635" w:space="51"/>
            <w:col w:w="3994"/>
          </w:cols>
        </w:sectPr>
      </w:pPr>
    </w:p>
    <w:p w:rsidR="004D6D9B" w:rsidRDefault="00CB09C9">
      <w:pPr>
        <w:pStyle w:val="a3"/>
        <w:spacing w:before="3" w:line="232" w:lineRule="auto"/>
        <w:ind w:right="766"/>
        <w:jc w:val="both"/>
      </w:pPr>
      <w:r>
        <w:rPr>
          <w:rFonts w:ascii="Calibri" w:hAnsi="Calibri"/>
          <w:i/>
          <w:w w:val="105"/>
        </w:rPr>
        <w:t>A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  <w:w w:val="105"/>
        </w:rPr>
        <w:t>µPa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Qutini</w:t>
      </w:r>
      <w:r>
        <w:rPr>
          <w:spacing w:val="1"/>
          <w:w w:val="105"/>
        </w:rPr>
        <w:t xml:space="preserve"> </w:t>
      </w:r>
      <w:r>
        <w:rPr>
          <w:w w:val="105"/>
        </w:rPr>
        <w:t>ag‘darib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ko‘chirishda,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uning </w:t>
      </w:r>
      <w:r>
        <w:rPr>
          <w:spacing w:val="1"/>
          <w:w w:val="105"/>
        </w:rPr>
        <w:t xml:space="preserve"> </w:t>
      </w:r>
      <w:r>
        <w:rPr>
          <w:w w:val="105"/>
        </w:rPr>
        <w:t>og‘irlik</w:t>
      </w:r>
      <w:r>
        <w:rPr>
          <w:spacing w:val="1"/>
          <w:w w:val="105"/>
        </w:rPr>
        <w:t xml:space="preserve"> </w:t>
      </w:r>
      <w:r>
        <w:rPr>
          <w:w w:val="105"/>
        </w:rPr>
        <w:t>markazining vaziyati Yerga nisbatan o‘zgaradi.</w:t>
      </w:r>
      <w:r>
        <w:rPr>
          <w:spacing w:val="1"/>
          <w:w w:val="105"/>
        </w:rPr>
        <w:t xml:space="preserve"> </w:t>
      </w:r>
      <w:r>
        <w:rPr>
          <w:w w:val="105"/>
        </w:rPr>
        <w:t>Qutini bir marta</w:t>
      </w:r>
      <w:r>
        <w:rPr>
          <w:spacing w:val="1"/>
          <w:w w:val="105"/>
        </w:rPr>
        <w:t xml:space="preserve"> </w:t>
      </w:r>
      <w:r>
        <w:rPr>
          <w:w w:val="105"/>
        </w:rPr>
        <w:t>ag‘darib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a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masofaga</w:t>
      </w:r>
      <w:r>
        <w:rPr>
          <w:spacing w:val="1"/>
          <w:w w:val="105"/>
        </w:rPr>
        <w:t xml:space="preserve"> </w:t>
      </w:r>
      <w:r>
        <w:rPr>
          <w:w w:val="105"/>
        </w:rPr>
        <w:t>ko‘chirishda</w:t>
      </w:r>
      <w:r>
        <w:rPr>
          <w:spacing w:val="1"/>
          <w:w w:val="105"/>
        </w:rPr>
        <w:t xml:space="preserve"> </w:t>
      </w:r>
      <w:r>
        <w:rPr>
          <w:w w:val="105"/>
        </w:rPr>
        <w:t>bajarilgan</w:t>
      </w:r>
      <w:r>
        <w:rPr>
          <w:spacing w:val="1"/>
          <w:w w:val="105"/>
        </w:rPr>
        <w:t xml:space="preserve"> </w:t>
      </w:r>
      <w:r>
        <w:rPr>
          <w:w w:val="105"/>
        </w:rPr>
        <w:t>minimal</w:t>
      </w:r>
      <w:r>
        <w:rPr>
          <w:spacing w:val="1"/>
          <w:w w:val="105"/>
        </w:rPr>
        <w:t xml:space="preserve"> </w:t>
      </w:r>
      <w:r>
        <w:rPr>
          <w:w w:val="105"/>
        </w:rPr>
        <w:t>ish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A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kubning</w:t>
      </w:r>
      <w:r>
        <w:rPr>
          <w:spacing w:val="-9"/>
          <w:w w:val="105"/>
        </w:rPr>
        <w:t xml:space="preserve"> </w:t>
      </w:r>
      <w:r>
        <w:rPr>
          <w:w w:val="105"/>
        </w:rPr>
        <w:t>ikki</w:t>
      </w:r>
      <w:r>
        <w:rPr>
          <w:spacing w:val="-9"/>
          <w:w w:val="105"/>
        </w:rPr>
        <w:t xml:space="preserve"> </w:t>
      </w:r>
      <w:r>
        <w:rPr>
          <w:w w:val="105"/>
        </w:rPr>
        <w:t>vaziyatidagi</w:t>
      </w:r>
      <w:r>
        <w:rPr>
          <w:spacing w:val="-9"/>
          <w:w w:val="105"/>
        </w:rPr>
        <w:t xml:space="preserve"> </w:t>
      </w:r>
      <w:r>
        <w:rPr>
          <w:w w:val="105"/>
        </w:rPr>
        <w:t>potensial</w:t>
      </w:r>
      <w:r>
        <w:rPr>
          <w:spacing w:val="-8"/>
          <w:w w:val="105"/>
        </w:rPr>
        <w:t xml:space="preserve"> </w:t>
      </w:r>
      <w:r>
        <w:rPr>
          <w:w w:val="105"/>
        </w:rPr>
        <w:t>energiyalar</w:t>
      </w:r>
      <w:r>
        <w:rPr>
          <w:spacing w:val="-9"/>
          <w:w w:val="105"/>
        </w:rPr>
        <w:t xml:space="preserve"> </w:t>
      </w:r>
      <w:r>
        <w:rPr>
          <w:w w:val="105"/>
        </w:rPr>
        <w:t>farqiga</w:t>
      </w:r>
      <w:r>
        <w:rPr>
          <w:spacing w:val="-9"/>
          <w:w w:val="105"/>
        </w:rPr>
        <w:t xml:space="preserve"> </w:t>
      </w:r>
      <w:r>
        <w:rPr>
          <w:w w:val="105"/>
        </w:rPr>
        <w:t>teng</w:t>
      </w:r>
      <w:r>
        <w:rPr>
          <w:spacing w:val="-9"/>
          <w:w w:val="105"/>
        </w:rPr>
        <w:t xml:space="preserve"> </w:t>
      </w:r>
      <w:r>
        <w:rPr>
          <w:w w:val="105"/>
        </w:rPr>
        <w:t>bo‘ladi</w:t>
      </w:r>
      <w:r>
        <w:rPr>
          <w:spacing w:val="-60"/>
          <w:w w:val="105"/>
        </w:rPr>
        <w:t xml:space="preserve"> </w:t>
      </w:r>
      <w:r>
        <w:rPr>
          <w:w w:val="105"/>
        </w:rPr>
        <w:t>(rasmga</w:t>
      </w:r>
      <w:r>
        <w:rPr>
          <w:spacing w:val="14"/>
          <w:w w:val="105"/>
        </w:rPr>
        <w:t xml:space="preserve"> </w:t>
      </w:r>
      <w:r>
        <w:rPr>
          <w:w w:val="105"/>
        </w:rPr>
        <w:t>q.).</w:t>
      </w:r>
      <w:r>
        <w:rPr>
          <w:spacing w:val="40"/>
          <w:w w:val="105"/>
        </w:rPr>
        <w:t xml:space="preserve"> </w:t>
      </w:r>
      <w:r>
        <w:rPr>
          <w:w w:val="105"/>
        </w:rPr>
        <w:t>Kub</w:t>
      </w:r>
      <w:r>
        <w:rPr>
          <w:spacing w:val="16"/>
          <w:w w:val="105"/>
        </w:rPr>
        <w:t xml:space="preserve"> </w:t>
      </w:r>
      <w:r>
        <w:rPr>
          <w:w w:val="105"/>
        </w:rPr>
        <w:t>qirrasida</w:t>
      </w:r>
      <w:r>
        <w:rPr>
          <w:spacing w:val="14"/>
          <w:w w:val="105"/>
        </w:rPr>
        <w:t xml:space="preserve"> </w:t>
      </w:r>
      <w:r>
        <w:rPr>
          <w:w w:val="105"/>
        </w:rPr>
        <w:t>turgandagi</w:t>
      </w:r>
      <w:r>
        <w:rPr>
          <w:spacing w:val="14"/>
          <w:w w:val="105"/>
        </w:rPr>
        <w:t xml:space="preserve"> </w:t>
      </w:r>
      <w:r>
        <w:rPr>
          <w:w w:val="105"/>
        </w:rPr>
        <w:t>potensial</w:t>
      </w:r>
      <w:r>
        <w:rPr>
          <w:spacing w:val="15"/>
          <w:w w:val="105"/>
        </w:rPr>
        <w:t xml:space="preserve"> </w:t>
      </w:r>
      <w:r>
        <w:rPr>
          <w:w w:val="105"/>
        </w:rPr>
        <w:t>energiyasi</w:t>
      </w:r>
    </w:p>
    <w:p w:rsidR="004D6D9B" w:rsidRDefault="00CB09C9">
      <w:pPr>
        <w:spacing w:line="343" w:lineRule="exact"/>
        <w:ind w:left="542" w:right="815"/>
        <w:jc w:val="center"/>
        <w:rPr>
          <w:rFonts w:ascii="Calibri" w:hAnsi="Calibri"/>
          <w:i/>
          <w:sz w:val="24"/>
        </w:rPr>
      </w:pPr>
      <w:r>
        <w:pict>
          <v:line id="_x0000_s1261" style="position:absolute;left:0;text-align:left;z-index:-20874240;mso-position-horizontal-relative:page" from="219.85pt,7.95pt" to="225.7pt,7.95pt" strokeweight=".16864mm">
            <w10:wrap anchorx="page"/>
          </v:line>
        </w:pict>
      </w:r>
      <w:r>
        <w:rPr>
          <w:rFonts w:ascii="SimSun-ExtB" w:hAnsi="SimSun-ExtB"/>
          <w:position w:val="20"/>
          <w:sz w:val="24"/>
        </w:rPr>
        <w:t>√</w:t>
      </w:r>
      <w:r>
        <w:rPr>
          <w:rFonts w:ascii="Calibri" w:hAnsi="Calibri"/>
          <w:sz w:val="24"/>
        </w:rPr>
        <w:t>2</w:t>
      </w:r>
      <w:r>
        <w:rPr>
          <w:rFonts w:ascii="Calibri" w:hAnsi="Calibri"/>
          <w:i/>
          <w:sz w:val="24"/>
        </w:rPr>
        <w:t>a</w:t>
      </w:r>
    </w:p>
    <w:p w:rsidR="004D6D9B" w:rsidRDefault="00CB09C9">
      <w:pPr>
        <w:tabs>
          <w:tab w:val="left" w:pos="750"/>
        </w:tabs>
        <w:spacing w:line="187" w:lineRule="auto"/>
        <w:ind w:right="616"/>
        <w:jc w:val="center"/>
        <w:rPr>
          <w:rFonts w:ascii="Calibri"/>
          <w:i/>
          <w:sz w:val="24"/>
        </w:rPr>
      </w:pPr>
      <w:r>
        <w:pict>
          <v:line id="_x0000_s1260" style="position:absolute;left:0;text-align:left;z-index:-20873728;mso-position-horizontal-relative:page" from="209.9pt,7.7pt" to="231.85pt,7.7pt" strokeweight=".14042mm">
            <w10:wrap anchorx="page"/>
          </v:line>
        </w:pict>
      </w:r>
      <w:r>
        <w:rPr>
          <w:rFonts w:ascii="Calibri"/>
          <w:i/>
          <w:w w:val="110"/>
          <w:sz w:val="24"/>
        </w:rPr>
        <w:t>U</w:t>
      </w:r>
      <w:r>
        <w:rPr>
          <w:rFonts w:ascii="Calibri"/>
          <w:i/>
          <w:w w:val="110"/>
          <w:sz w:val="24"/>
          <w:vertAlign w:val="subscript"/>
        </w:rPr>
        <w:t>q</w:t>
      </w:r>
      <w:r>
        <w:rPr>
          <w:rFonts w:ascii="Calibri"/>
          <w:i/>
          <w:spacing w:val="22"/>
          <w:w w:val="110"/>
          <w:sz w:val="24"/>
        </w:rPr>
        <w:t xml:space="preserve"> </w:t>
      </w:r>
      <w:r>
        <w:rPr>
          <w:rFonts w:ascii="Calibri"/>
          <w:w w:val="130"/>
          <w:sz w:val="24"/>
        </w:rPr>
        <w:t>=</w:t>
      </w:r>
      <w:r>
        <w:rPr>
          <w:rFonts w:ascii="Calibri"/>
          <w:w w:val="130"/>
          <w:sz w:val="24"/>
        </w:rPr>
        <w:tab/>
      </w:r>
      <w:r>
        <w:rPr>
          <w:rFonts w:ascii="Calibri"/>
          <w:w w:val="110"/>
          <w:position w:val="-15"/>
          <w:sz w:val="24"/>
        </w:rPr>
        <w:t xml:space="preserve">2 </w:t>
      </w:r>
      <w:r>
        <w:rPr>
          <w:rFonts w:ascii="Calibri"/>
          <w:spacing w:val="8"/>
          <w:w w:val="110"/>
          <w:position w:val="-15"/>
          <w:sz w:val="24"/>
        </w:rPr>
        <w:t xml:space="preserve"> </w:t>
      </w:r>
      <w:r>
        <w:rPr>
          <w:rFonts w:ascii="Calibri"/>
          <w:i/>
          <w:w w:val="110"/>
          <w:sz w:val="24"/>
        </w:rPr>
        <w:t>P,</w:t>
      </w:r>
    </w:p>
    <w:p w:rsidR="004D6D9B" w:rsidRDefault="00CB09C9">
      <w:pPr>
        <w:pStyle w:val="a3"/>
        <w:spacing w:before="30"/>
      </w:pPr>
      <w:r>
        <w:rPr>
          <w:w w:val="105"/>
        </w:rPr>
        <w:t>kub</w:t>
      </w:r>
      <w:r>
        <w:rPr>
          <w:spacing w:val="9"/>
          <w:w w:val="105"/>
        </w:rPr>
        <w:t xml:space="preserve"> </w:t>
      </w:r>
      <w:r>
        <w:rPr>
          <w:w w:val="105"/>
        </w:rPr>
        <w:t>tomonida</w:t>
      </w:r>
      <w:r>
        <w:rPr>
          <w:spacing w:val="10"/>
          <w:w w:val="105"/>
        </w:rPr>
        <w:t xml:space="preserve"> </w:t>
      </w:r>
      <w:r>
        <w:rPr>
          <w:w w:val="105"/>
        </w:rPr>
        <w:t>yotgandagi</w:t>
      </w:r>
      <w:r>
        <w:rPr>
          <w:spacing w:val="10"/>
          <w:w w:val="105"/>
        </w:rPr>
        <w:t xml:space="preserve"> </w:t>
      </w:r>
      <w:r>
        <w:rPr>
          <w:w w:val="105"/>
        </w:rPr>
        <w:t>potensial</w:t>
      </w:r>
      <w:r>
        <w:rPr>
          <w:spacing w:val="10"/>
          <w:w w:val="105"/>
        </w:rPr>
        <w:t xml:space="preserve"> </w:t>
      </w:r>
      <w:r>
        <w:rPr>
          <w:w w:val="105"/>
        </w:rPr>
        <w:t>energiyasi</w:t>
      </w:r>
      <w:r>
        <w:rPr>
          <w:spacing w:val="10"/>
          <w:w w:val="105"/>
        </w:rPr>
        <w:t xml:space="preserve"> </w:t>
      </w:r>
      <w:r>
        <w:rPr>
          <w:w w:val="105"/>
        </w:rPr>
        <w:t>esa</w:t>
      </w:r>
    </w:p>
    <w:p w:rsidR="004D6D9B" w:rsidRDefault="00CB09C9">
      <w:pPr>
        <w:spacing w:before="109" w:line="132" w:lineRule="auto"/>
        <w:ind w:left="3057" w:right="3673" w:firstLine="568"/>
        <w:rPr>
          <w:rFonts w:ascii="Calibri"/>
          <w:i/>
          <w:sz w:val="24"/>
        </w:rPr>
      </w:pPr>
      <w:r>
        <w:pict>
          <v:line id="_x0000_s1259" style="position:absolute;left:0;text-align:left;z-index:-20873216;mso-position-horizontal-relative:page" from="217.3pt,16.85pt" to="223.45pt,16.85pt" strokeweight=".14042mm">
            <w10:wrap anchorx="page"/>
          </v:line>
        </w:pict>
      </w:r>
      <w:r>
        <w:rPr>
          <w:rFonts w:ascii="Calibri"/>
          <w:i/>
          <w:w w:val="115"/>
          <w:sz w:val="24"/>
        </w:rPr>
        <w:t>a</w:t>
      </w:r>
      <w:r>
        <w:rPr>
          <w:rFonts w:ascii="Calibri"/>
          <w:i/>
          <w:spacing w:val="1"/>
          <w:w w:val="115"/>
          <w:sz w:val="24"/>
        </w:rPr>
        <w:t xml:space="preserve"> </w:t>
      </w:r>
      <w:r>
        <w:rPr>
          <w:rFonts w:ascii="Calibri"/>
          <w:i/>
          <w:spacing w:val="-2"/>
          <w:w w:val="115"/>
          <w:sz w:val="24"/>
        </w:rPr>
        <w:t>U</w:t>
      </w:r>
      <w:r>
        <w:rPr>
          <w:rFonts w:ascii="Calibri"/>
          <w:i/>
          <w:spacing w:val="-2"/>
          <w:w w:val="115"/>
          <w:sz w:val="24"/>
          <w:vertAlign w:val="subscript"/>
        </w:rPr>
        <w:t>t</w:t>
      </w:r>
      <w:r>
        <w:rPr>
          <w:rFonts w:ascii="Calibri"/>
          <w:i/>
          <w:spacing w:val="13"/>
          <w:w w:val="115"/>
          <w:sz w:val="24"/>
        </w:rPr>
        <w:t xml:space="preserve"> </w:t>
      </w:r>
      <w:r>
        <w:rPr>
          <w:rFonts w:ascii="Calibri"/>
          <w:spacing w:val="-2"/>
          <w:w w:val="120"/>
          <w:sz w:val="24"/>
        </w:rPr>
        <w:t>=</w:t>
      </w:r>
      <w:r>
        <w:rPr>
          <w:rFonts w:ascii="Calibri"/>
          <w:spacing w:val="28"/>
          <w:w w:val="120"/>
          <w:sz w:val="24"/>
        </w:rPr>
        <w:t xml:space="preserve"> </w:t>
      </w:r>
      <w:r>
        <w:rPr>
          <w:rFonts w:ascii="Calibri"/>
          <w:spacing w:val="-1"/>
          <w:w w:val="115"/>
          <w:position w:val="-15"/>
          <w:sz w:val="24"/>
        </w:rPr>
        <w:t>2</w:t>
      </w:r>
      <w:r>
        <w:rPr>
          <w:rFonts w:ascii="Calibri"/>
          <w:spacing w:val="-36"/>
          <w:w w:val="115"/>
          <w:position w:val="-15"/>
          <w:sz w:val="24"/>
        </w:rPr>
        <w:t xml:space="preserve"> </w:t>
      </w:r>
      <w:r>
        <w:rPr>
          <w:rFonts w:ascii="Calibri"/>
          <w:i/>
          <w:spacing w:val="-1"/>
          <w:w w:val="115"/>
          <w:sz w:val="24"/>
        </w:rPr>
        <w:t>P.</w:t>
      </w:r>
    </w:p>
    <w:p w:rsidR="004D6D9B" w:rsidRDefault="004D6D9B">
      <w:pPr>
        <w:spacing w:line="132" w:lineRule="auto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</w:pPr>
      <w:r>
        <w:rPr>
          <w:w w:val="105"/>
        </w:rPr>
        <w:t>Ag‘darishda</w:t>
      </w:r>
      <w:r>
        <w:rPr>
          <w:spacing w:val="10"/>
          <w:w w:val="105"/>
        </w:rPr>
        <w:t xml:space="preserve"> </w:t>
      </w:r>
      <w:r>
        <w:rPr>
          <w:w w:val="105"/>
        </w:rPr>
        <w:t>bajarilgan</w:t>
      </w:r>
      <w:r>
        <w:rPr>
          <w:spacing w:val="11"/>
          <w:w w:val="105"/>
        </w:rPr>
        <w:t xml:space="preserve"> </w:t>
      </w:r>
      <w:r>
        <w:rPr>
          <w:w w:val="105"/>
        </w:rPr>
        <w:t>ish</w:t>
      </w:r>
    </w:p>
    <w:p w:rsidR="004D6D9B" w:rsidRDefault="004D6D9B">
      <w:p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ind w:left="0"/>
        <w:rPr>
          <w:sz w:val="30"/>
        </w:rPr>
      </w:pPr>
    </w:p>
    <w:p w:rsidR="004D6D9B" w:rsidRDefault="004D6D9B">
      <w:pPr>
        <w:pStyle w:val="a3"/>
        <w:ind w:left="0"/>
        <w:rPr>
          <w:sz w:val="30"/>
        </w:rPr>
      </w:pPr>
    </w:p>
    <w:p w:rsidR="004D6D9B" w:rsidRDefault="00CB09C9">
      <w:pPr>
        <w:pStyle w:val="a3"/>
        <w:spacing w:before="188" w:line="275" w:lineRule="exact"/>
      </w:pPr>
      <w:r>
        <w:rPr>
          <w:w w:val="105"/>
        </w:rPr>
        <w:t>Shunday</w:t>
      </w:r>
      <w:r>
        <w:rPr>
          <w:spacing w:val="-2"/>
          <w:w w:val="105"/>
        </w:rPr>
        <w:t xml:space="preserve"> </w:t>
      </w:r>
      <w:r>
        <w:rPr>
          <w:w w:val="105"/>
        </w:rPr>
        <w:t>qilib,</w:t>
      </w:r>
    </w:p>
    <w:p w:rsidR="004D6D9B" w:rsidRDefault="00CB09C9">
      <w:pPr>
        <w:pStyle w:val="a3"/>
        <w:spacing w:before="11"/>
        <w:ind w:left="0"/>
        <w:rPr>
          <w:sz w:val="29"/>
        </w:rPr>
      </w:pPr>
      <w:r>
        <w:br w:type="column"/>
      </w:r>
    </w:p>
    <w:p w:rsidR="004D6D9B" w:rsidRDefault="00CB09C9">
      <w:pPr>
        <w:ind w:left="153"/>
        <w:rPr>
          <w:rFonts w:ascii="Calibri"/>
          <w:i/>
          <w:sz w:val="24"/>
        </w:rPr>
      </w:pPr>
      <w:r>
        <w:rPr>
          <w:rFonts w:ascii="Calibri"/>
          <w:i/>
          <w:w w:val="115"/>
          <w:sz w:val="24"/>
        </w:rPr>
        <w:t>A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Calibri"/>
          <w:spacing w:val="3"/>
          <w:w w:val="115"/>
          <w:sz w:val="24"/>
        </w:rPr>
        <w:t xml:space="preserve"> </w:t>
      </w:r>
      <w:r>
        <w:rPr>
          <w:rFonts w:ascii="Calibri"/>
          <w:w w:val="130"/>
          <w:sz w:val="24"/>
        </w:rPr>
        <w:t>=</w:t>
      </w:r>
      <w:r>
        <w:rPr>
          <w:rFonts w:ascii="Calibri"/>
          <w:spacing w:val="-14"/>
          <w:w w:val="130"/>
          <w:sz w:val="24"/>
        </w:rPr>
        <w:t xml:space="preserve"> </w:t>
      </w:r>
      <w:r>
        <w:rPr>
          <w:rFonts w:ascii="Calibri"/>
          <w:i/>
          <w:w w:val="115"/>
          <w:sz w:val="24"/>
        </w:rPr>
        <w:t>U</w:t>
      </w:r>
      <w:r>
        <w:rPr>
          <w:rFonts w:ascii="Calibri"/>
          <w:i/>
          <w:w w:val="115"/>
          <w:sz w:val="24"/>
          <w:vertAlign w:val="subscript"/>
        </w:rPr>
        <w:t>q</w:t>
      </w:r>
    </w:p>
    <w:p w:rsidR="004D6D9B" w:rsidRDefault="00CB09C9">
      <w:pPr>
        <w:spacing w:before="333"/>
        <w:ind w:left="28"/>
        <w:rPr>
          <w:rFonts w:ascii="Calibri" w:hAnsi="Calibri"/>
          <w:i/>
          <w:sz w:val="24"/>
        </w:rPr>
      </w:pPr>
      <w:r>
        <w:br w:type="column"/>
      </w:r>
      <w:r>
        <w:rPr>
          <w:rFonts w:ascii="SimSun-ExtB" w:hAnsi="SimSun-ExtB"/>
          <w:spacing w:val="-6"/>
          <w:w w:val="90"/>
          <w:sz w:val="24"/>
        </w:rPr>
        <w:t>—</w:t>
      </w:r>
      <w:r>
        <w:rPr>
          <w:rFonts w:ascii="SimSun-ExtB" w:hAnsi="SimSun-ExtB"/>
          <w:spacing w:val="-55"/>
          <w:w w:val="90"/>
          <w:sz w:val="24"/>
        </w:rPr>
        <w:t xml:space="preserve"> </w:t>
      </w:r>
      <w:r>
        <w:rPr>
          <w:rFonts w:ascii="Calibri" w:hAnsi="Calibri"/>
          <w:i/>
          <w:spacing w:val="-5"/>
          <w:w w:val="90"/>
          <w:sz w:val="24"/>
        </w:rPr>
        <w:t>U</w:t>
      </w:r>
      <w:r>
        <w:rPr>
          <w:rFonts w:ascii="Calibri" w:hAnsi="Calibri"/>
          <w:i/>
          <w:spacing w:val="-5"/>
          <w:w w:val="90"/>
          <w:sz w:val="24"/>
          <w:vertAlign w:val="subscript"/>
        </w:rPr>
        <w:t>t</w:t>
      </w:r>
    </w:p>
    <w:p w:rsidR="004D6D9B" w:rsidRDefault="00CB09C9">
      <w:pPr>
        <w:spacing w:line="573" w:lineRule="exact"/>
        <w:ind w:left="36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w w:val="95"/>
          <w:sz w:val="24"/>
        </w:rPr>
        <w:t>=</w:t>
      </w:r>
      <w:r>
        <w:rPr>
          <w:rFonts w:ascii="Calibri" w:hAnsi="Calibri"/>
          <w:spacing w:val="54"/>
          <w:sz w:val="24"/>
        </w:rPr>
        <w:t xml:space="preserve"> </w:t>
      </w:r>
      <w:r>
        <w:rPr>
          <w:rFonts w:ascii="SimSun-ExtB" w:hAnsi="SimSun-ExtB"/>
          <w:w w:val="95"/>
          <w:position w:val="36"/>
          <w:sz w:val="24"/>
        </w:rPr>
        <w:t>√</w:t>
      </w:r>
      <w:r>
        <w:rPr>
          <w:rFonts w:ascii="Calibri" w:hAnsi="Calibri"/>
          <w:w w:val="95"/>
          <w:position w:val="16"/>
          <w:sz w:val="24"/>
        </w:rPr>
        <w:t>2</w:t>
      </w:r>
      <w:r>
        <w:rPr>
          <w:rFonts w:ascii="Calibri" w:hAnsi="Calibri"/>
          <w:spacing w:val="14"/>
          <w:w w:val="95"/>
          <w:position w:val="16"/>
          <w:sz w:val="24"/>
        </w:rPr>
        <w:t xml:space="preserve"> </w:t>
      </w:r>
      <w:r>
        <w:rPr>
          <w:rFonts w:ascii="SimSun-ExtB" w:hAnsi="SimSun-ExtB"/>
          <w:w w:val="95"/>
          <w:position w:val="16"/>
          <w:sz w:val="24"/>
        </w:rPr>
        <w:t>−</w:t>
      </w:r>
      <w:r>
        <w:rPr>
          <w:rFonts w:ascii="SimSun-ExtB" w:hAnsi="SimSun-ExtB"/>
          <w:spacing w:val="-50"/>
          <w:w w:val="95"/>
          <w:position w:val="16"/>
          <w:sz w:val="24"/>
        </w:rPr>
        <w:t xml:space="preserve"> </w:t>
      </w:r>
      <w:r>
        <w:rPr>
          <w:rFonts w:ascii="Calibri" w:hAnsi="Calibri"/>
          <w:w w:val="95"/>
          <w:position w:val="16"/>
          <w:sz w:val="24"/>
        </w:rPr>
        <w:t>1</w:t>
      </w:r>
      <w:r>
        <w:rPr>
          <w:rFonts w:ascii="Calibri" w:hAnsi="Calibri"/>
          <w:spacing w:val="-23"/>
          <w:w w:val="95"/>
          <w:position w:val="16"/>
          <w:sz w:val="24"/>
        </w:rPr>
        <w:t xml:space="preserve"> </w:t>
      </w:r>
      <w:r>
        <w:rPr>
          <w:rFonts w:ascii="Calibri" w:hAnsi="Calibri"/>
          <w:i/>
          <w:spacing w:val="10"/>
          <w:w w:val="95"/>
          <w:sz w:val="24"/>
        </w:rPr>
        <w:t>Pa.</w:t>
      </w:r>
    </w:p>
    <w:p w:rsidR="004D6D9B" w:rsidRDefault="00CB09C9">
      <w:pPr>
        <w:pStyle w:val="a3"/>
        <w:spacing w:line="228" w:lineRule="exact"/>
        <w:ind w:left="613"/>
        <w:rPr>
          <w:rFonts w:ascii="Calibri"/>
        </w:rPr>
      </w:pPr>
      <w:r>
        <w:pict>
          <v:line id="_x0000_s1258" style="position:absolute;left:0;text-align:left;z-index:-20869632;mso-position-horizontal-relative:page" from="236.65pt,-18.15pt" to="242.5pt,-18.15pt" strokeweight=".16864mm">
            <w10:wrap anchorx="page"/>
          </v:line>
        </w:pict>
      </w:r>
      <w:r>
        <w:pict>
          <v:line id="_x0000_s1257" style="position:absolute;left:0;text-align:left;z-index:-20869120;mso-position-horizontal-relative:page" from="226.7pt,-3pt" to="263pt,-3pt" strokeweight=".14042mm">
            <w10:wrap anchorx="page"/>
          </v:line>
        </w:pict>
      </w:r>
      <w:r>
        <w:rPr>
          <w:rFonts w:ascii="Calibri"/>
          <w:w w:val="96"/>
        </w:rPr>
        <w:t>2</w:t>
      </w:r>
    </w:p>
    <w:p w:rsidR="004D6D9B" w:rsidRDefault="004D6D9B">
      <w:pPr>
        <w:spacing w:line="228" w:lineRule="exact"/>
        <w:rPr>
          <w:rFonts w:ascii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1663" w:space="302"/>
            <w:col w:w="973" w:space="39"/>
            <w:col w:w="489" w:space="40"/>
            <w:col w:w="4174"/>
          </w:cols>
        </w:sectPr>
      </w:pPr>
    </w:p>
    <w:p w:rsidR="004D6D9B" w:rsidRDefault="00CB09C9">
      <w:pPr>
        <w:tabs>
          <w:tab w:val="left" w:pos="3681"/>
        </w:tabs>
        <w:spacing w:line="164" w:lineRule="exact"/>
        <w:ind w:left="2814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0"/>
          <w:sz w:val="24"/>
        </w:rPr>
        <w:t>A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w w:val="110"/>
          <w:sz w:val="24"/>
        </w:rPr>
        <w:tab/>
        <w:t>2</w:t>
      </w:r>
      <w:r>
        <w:rPr>
          <w:rFonts w:ascii="Calibri" w:hAnsi="Calibri"/>
          <w:i/>
          <w:w w:val="110"/>
          <w:sz w:val="24"/>
        </w:rPr>
        <w:t>µ</w:t>
      </w:r>
    </w:p>
    <w:p w:rsidR="004D6D9B" w:rsidRDefault="00CB09C9">
      <w:pPr>
        <w:spacing w:line="428" w:lineRule="exact"/>
        <w:ind w:left="2814"/>
        <w:rPr>
          <w:rFonts w:ascii="Calibri" w:hAnsi="Calibri"/>
          <w:i/>
          <w:sz w:val="24"/>
        </w:rPr>
      </w:pPr>
      <w:r>
        <w:pict>
          <v:line id="_x0000_s1256" style="position:absolute;left:0;text-align:left;z-index:-20868608;mso-position-horizontal-relative:page" from="176.75pt,5.85pt" to="190.25pt,5.85pt" strokeweight=".14042mm">
            <w10:wrap anchorx="page"/>
          </v:line>
        </w:pict>
      </w:r>
      <w:r>
        <w:pict>
          <v:group id="_x0000_s1253" style="position:absolute;left:0;text-align:left;margin-left:208.35pt;margin-top:5.65pt;width:36.3pt;height:2.55pt;z-index:-20868096;mso-position-horizontal-relative:page" coordorigin="4167,113" coordsize="726,51">
            <v:line id="_x0000_s1255" style="position:absolute" from="4167,117" to="4893,117" strokeweight=".14042mm"/>
            <v:line id="_x0000_s1254" style="position:absolute" from="4367,159" to="4484,159" strokeweight=".16864mm"/>
            <w10:wrap anchorx="page"/>
          </v:group>
        </w:pict>
      </w:r>
      <w:r>
        <w:pict>
          <v:shape id="_x0000_s1252" type="#_x0000_t202" style="position:absolute;left:0;text-align:left;margin-left:185.5pt;margin-top:12.85pt;width:4.25pt;height:8pt;z-index:-2086451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251" type="#_x0000_t202" style="position:absolute;left:0;text-align:left;margin-left:224.2pt;margin-top:21.9pt;width:7.35pt;height:37.2pt;z-index:-20864000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231"/>
                      <w:sz w:val="2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95"/>
          <w:position w:val="2"/>
          <w:sz w:val="24"/>
        </w:rPr>
        <w:t>A</w:t>
      </w:r>
      <w:r>
        <w:rPr>
          <w:rFonts w:ascii="Calibri" w:hAnsi="Calibri"/>
          <w:i/>
          <w:spacing w:val="99"/>
          <w:position w:val="2"/>
          <w:sz w:val="24"/>
        </w:rPr>
        <w:t xml:space="preserve"> </w:t>
      </w:r>
      <w:r>
        <w:rPr>
          <w:rFonts w:ascii="Calibri" w:hAnsi="Calibri"/>
          <w:w w:val="95"/>
          <w:position w:val="18"/>
          <w:sz w:val="24"/>
        </w:rPr>
        <w:t>=</w:t>
      </w:r>
      <w:r>
        <w:rPr>
          <w:rFonts w:ascii="Calibri" w:hAnsi="Calibri"/>
          <w:spacing w:val="47"/>
          <w:w w:val="95"/>
          <w:position w:val="18"/>
          <w:sz w:val="24"/>
        </w:rPr>
        <w:t xml:space="preserve"> </w:t>
      </w:r>
      <w:r>
        <w:rPr>
          <w:rFonts w:ascii="SimSun-ExtB" w:hAnsi="SimSun-ExtB"/>
          <w:w w:val="95"/>
          <w:position w:val="20"/>
          <w:sz w:val="24"/>
        </w:rPr>
        <w:t>√</w:t>
      </w:r>
      <w:r>
        <w:rPr>
          <w:rFonts w:ascii="Calibri" w:hAnsi="Calibri"/>
          <w:w w:val="95"/>
          <w:sz w:val="24"/>
        </w:rPr>
        <w:t>2</w:t>
      </w:r>
      <w:r>
        <w:rPr>
          <w:rFonts w:ascii="Calibri" w:hAnsi="Calibri"/>
          <w:spacing w:val="7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−</w:t>
      </w:r>
      <w:r>
        <w:rPr>
          <w:rFonts w:ascii="SimSun-ExtB" w:hAnsi="SimSun-ExtB"/>
          <w:spacing w:val="-55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1</w:t>
      </w:r>
      <w:r>
        <w:rPr>
          <w:rFonts w:ascii="Calibri" w:hAnsi="Calibri"/>
          <w:spacing w:val="-26"/>
          <w:w w:val="95"/>
          <w:sz w:val="24"/>
        </w:rPr>
        <w:t xml:space="preserve"> </w:t>
      </w:r>
      <w:r>
        <w:rPr>
          <w:rFonts w:ascii="Calibri" w:hAnsi="Calibri"/>
          <w:i/>
          <w:w w:val="95"/>
          <w:position w:val="18"/>
          <w:sz w:val="24"/>
        </w:rPr>
        <w:t>.</w:t>
      </w:r>
    </w:p>
    <w:p w:rsidR="004D6D9B" w:rsidRDefault="004D6D9B">
      <w:pPr>
        <w:spacing w:line="428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5"/>
        <w:numPr>
          <w:ilvl w:val="1"/>
          <w:numId w:val="19"/>
        </w:numPr>
        <w:tabs>
          <w:tab w:val="left" w:pos="1209"/>
        </w:tabs>
        <w:spacing w:before="225" w:line="213" w:lineRule="exact"/>
        <w:ind w:left="1208" w:hanging="658"/>
        <w:jc w:val="left"/>
        <w:rPr>
          <w:rFonts w:ascii="Calibri"/>
          <w:sz w:val="24"/>
        </w:rPr>
      </w:pPr>
      <w:r>
        <w:pict>
          <v:shape id="_x0000_s1250" type="#_x0000_t202" style="position:absolute;left:0;text-align:left;margin-left:140.1pt;margin-top:11.55pt;width:4.25pt;height:8pt;z-index:-2086502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55"/>
          <w:sz w:val="24"/>
        </w:rPr>
        <w:t>K</w:t>
      </w:r>
      <w:r>
        <w:rPr>
          <w:rFonts w:ascii="Calibri"/>
          <w:i/>
          <w:spacing w:val="-14"/>
          <w:w w:val="155"/>
          <w:sz w:val="24"/>
        </w:rPr>
        <w:t xml:space="preserve"> </w:t>
      </w:r>
      <w:r>
        <w:rPr>
          <w:rFonts w:ascii="Calibri"/>
          <w:w w:val="155"/>
          <w:sz w:val="24"/>
        </w:rPr>
        <w:t>=</w:t>
      </w:r>
    </w:p>
    <w:p w:rsidR="004D6D9B" w:rsidRDefault="00CB09C9">
      <w:pPr>
        <w:spacing w:before="64"/>
        <w:ind w:left="50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mv</w:t>
      </w:r>
      <w:r>
        <w:rPr>
          <w:rFonts w:ascii="Calibri"/>
          <w:w w:val="105"/>
          <w:sz w:val="24"/>
          <w:vertAlign w:val="superscript"/>
        </w:rPr>
        <w:t>2</w:t>
      </w:r>
    </w:p>
    <w:p w:rsidR="004D6D9B" w:rsidRDefault="004D6D9B">
      <w:pPr>
        <w:pStyle w:val="a3"/>
        <w:spacing w:before="9"/>
        <w:ind w:left="0"/>
        <w:rPr>
          <w:rFonts w:ascii="Calibri"/>
          <w:sz w:val="2"/>
        </w:rPr>
      </w:pPr>
    </w:p>
    <w:p w:rsidR="004D6D9B" w:rsidRDefault="00CB09C9">
      <w:pPr>
        <w:pStyle w:val="a3"/>
        <w:spacing w:line="20" w:lineRule="exact"/>
        <w:ind w:left="46" w:right="-72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248" style="width:21.1pt;height:.4pt;mso-position-horizontal-relative:char;mso-position-vertical-relative:line" coordsize="422,8">
            <v:line id="_x0000_s1249" style="position:absolute" from="0,4" to="421,4" strokeweight=".14042mm"/>
            <w10:anchorlock/>
          </v:group>
        </w:pict>
      </w:r>
    </w:p>
    <w:p w:rsidR="004D6D9B" w:rsidRDefault="00CB09C9">
      <w:pPr>
        <w:spacing w:before="88" w:line="156" w:lineRule="auto"/>
        <w:ind w:left="60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35"/>
          <w:position w:val="-15"/>
          <w:sz w:val="24"/>
        </w:rPr>
        <w:t>=</w:t>
      </w:r>
      <w:r>
        <w:rPr>
          <w:rFonts w:ascii="Calibri"/>
          <w:spacing w:val="10"/>
          <w:w w:val="135"/>
          <w:position w:val="-15"/>
          <w:sz w:val="24"/>
        </w:rPr>
        <w:t xml:space="preserve"> </w:t>
      </w:r>
      <w:r>
        <w:rPr>
          <w:rFonts w:ascii="Calibri"/>
          <w:i/>
          <w:w w:val="125"/>
          <w:sz w:val="24"/>
          <w:u w:val="single"/>
        </w:rPr>
        <w:t>m</w:t>
      </w:r>
      <w:r>
        <w:rPr>
          <w:rFonts w:ascii="Calibri"/>
          <w:i/>
          <w:w w:val="125"/>
          <w:sz w:val="24"/>
        </w:rPr>
        <w:t xml:space="preserve"> </w:t>
      </w:r>
      <w:r>
        <w:rPr>
          <w:rFonts w:ascii="Calibri"/>
          <w:i/>
          <w:w w:val="125"/>
          <w:position w:val="13"/>
          <w:sz w:val="24"/>
        </w:rPr>
        <w:t xml:space="preserve"> </w:t>
      </w:r>
      <w:r>
        <w:rPr>
          <w:rFonts w:ascii="Calibri"/>
          <w:i/>
          <w:spacing w:val="13"/>
          <w:w w:val="125"/>
          <w:position w:val="13"/>
          <w:sz w:val="24"/>
        </w:rPr>
        <w:t xml:space="preserve"> </w:t>
      </w:r>
      <w:r>
        <w:rPr>
          <w:rFonts w:ascii="Calibri"/>
          <w:i/>
          <w:w w:val="125"/>
          <w:sz w:val="24"/>
          <w:u w:val="single"/>
        </w:rPr>
        <w:t>H</w:t>
      </w:r>
    </w:p>
    <w:p w:rsidR="004D6D9B" w:rsidRDefault="00CB09C9">
      <w:pPr>
        <w:spacing w:before="64" w:line="227" w:lineRule="exact"/>
        <w:ind w:left="314"/>
        <w:rPr>
          <w:rFonts w:ascii="Calibri"/>
          <w:sz w:val="24"/>
        </w:rPr>
      </w:pPr>
      <w:r>
        <w:br w:type="column"/>
      </w:r>
      <w:r>
        <w:rPr>
          <w:rFonts w:ascii="Calibri"/>
          <w:i/>
          <w:sz w:val="24"/>
          <w:u w:val="single"/>
        </w:rPr>
        <w:t>gt</w:t>
      </w:r>
      <w:r>
        <w:rPr>
          <w:rFonts w:ascii="Calibri"/>
          <w:i/>
          <w:spacing w:val="102"/>
          <w:sz w:val="24"/>
        </w:rPr>
        <w:t xml:space="preserve"> </w:t>
      </w:r>
      <w:r>
        <w:rPr>
          <w:rFonts w:ascii="Calibri"/>
          <w:sz w:val="24"/>
          <w:vertAlign w:val="superscript"/>
        </w:rPr>
        <w:t>2</w:t>
      </w:r>
    </w:p>
    <w:p w:rsidR="004D6D9B" w:rsidRDefault="00CB09C9">
      <w:pPr>
        <w:pStyle w:val="a3"/>
        <w:spacing w:line="148" w:lineRule="exact"/>
        <w:ind w:left="55"/>
        <w:rPr>
          <w:rFonts w:ascii="Calibri"/>
        </w:rPr>
      </w:pPr>
      <w:r>
        <w:rPr>
          <w:rFonts w:ascii="Calibri"/>
          <w:w w:val="152"/>
        </w:rPr>
        <w:t>+</w:t>
      </w:r>
    </w:p>
    <w:p w:rsidR="004D6D9B" w:rsidRDefault="00CB09C9">
      <w:pPr>
        <w:spacing w:before="225" w:line="213" w:lineRule="exact"/>
        <w:ind w:left="36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05"/>
          <w:sz w:val="24"/>
        </w:rPr>
        <w:t>=</w:t>
      </w:r>
      <w:r>
        <w:rPr>
          <w:rFonts w:ascii="Calibri"/>
          <w:spacing w:val="32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612</w:t>
      </w:r>
      <w:r>
        <w:rPr>
          <w:rFonts w:ascii="Calibri"/>
          <w:i/>
          <w:w w:val="105"/>
          <w:sz w:val="24"/>
        </w:rPr>
        <w:t>,</w:t>
      </w:r>
      <w:r>
        <w:rPr>
          <w:rFonts w:ascii="Calibri"/>
          <w:i/>
          <w:spacing w:val="-3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5</w:t>
      </w:r>
      <w:r>
        <w:rPr>
          <w:w w:val="105"/>
          <w:sz w:val="24"/>
        </w:rPr>
        <w:t>J</w:t>
      </w:r>
      <w:r>
        <w:rPr>
          <w:rFonts w:ascii="Calibri"/>
          <w:i/>
          <w:w w:val="105"/>
          <w:sz w:val="24"/>
        </w:rPr>
        <w:t>.</w:t>
      </w:r>
    </w:p>
    <w:p w:rsidR="004D6D9B" w:rsidRDefault="004D6D9B">
      <w:pPr>
        <w:spacing w:line="213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5" w:space="720" w:equalWidth="0">
            <w:col w:w="1674" w:space="40"/>
            <w:col w:w="462" w:space="39"/>
            <w:col w:w="966" w:space="39"/>
            <w:col w:w="776" w:space="40"/>
            <w:col w:w="3644"/>
          </w:cols>
        </w:sectPr>
      </w:pPr>
    </w:p>
    <w:p w:rsidR="004D6D9B" w:rsidRDefault="00CB09C9">
      <w:pPr>
        <w:tabs>
          <w:tab w:val="left" w:pos="2591"/>
          <w:tab w:val="left" w:pos="3050"/>
          <w:tab w:val="left" w:pos="3579"/>
        </w:tabs>
        <w:spacing w:line="154" w:lineRule="exact"/>
        <w:ind w:left="1915"/>
        <w:rPr>
          <w:rFonts w:ascii="Calibri"/>
          <w:sz w:val="24"/>
        </w:rPr>
      </w:pPr>
      <w:r>
        <w:rPr>
          <w:rFonts w:ascii="Calibri"/>
          <w:sz w:val="24"/>
        </w:rPr>
        <w:t>2</w:t>
      </w:r>
      <w:r>
        <w:rPr>
          <w:rFonts w:ascii="Calibri"/>
          <w:sz w:val="24"/>
        </w:rPr>
        <w:tab/>
        <w:t>2</w:t>
      </w:r>
      <w:r>
        <w:rPr>
          <w:rFonts w:ascii="Calibri"/>
          <w:sz w:val="24"/>
        </w:rPr>
        <w:tab/>
      </w:r>
      <w:r>
        <w:rPr>
          <w:rFonts w:ascii="Calibri"/>
          <w:i/>
          <w:sz w:val="24"/>
        </w:rPr>
        <w:t>t</w:t>
      </w:r>
      <w:r>
        <w:rPr>
          <w:rFonts w:ascii="Calibri"/>
          <w:i/>
          <w:sz w:val="24"/>
        </w:rPr>
        <w:tab/>
      </w:r>
      <w:r>
        <w:rPr>
          <w:rFonts w:ascii="Calibri"/>
          <w:sz w:val="24"/>
        </w:rPr>
        <w:t>2</w:t>
      </w:r>
    </w:p>
    <w:p w:rsidR="004D6D9B" w:rsidRDefault="00CB09C9">
      <w:pPr>
        <w:pStyle w:val="a5"/>
        <w:numPr>
          <w:ilvl w:val="1"/>
          <w:numId w:val="19"/>
        </w:numPr>
        <w:tabs>
          <w:tab w:val="left" w:pos="1328"/>
        </w:tabs>
        <w:spacing w:before="10" w:line="230" w:lineRule="auto"/>
        <w:ind w:right="768" w:firstLine="398"/>
        <w:jc w:val="both"/>
        <w:rPr>
          <w:sz w:val="24"/>
        </w:rPr>
      </w:pPr>
      <w:r>
        <w:rPr>
          <w:w w:val="105"/>
          <w:sz w:val="24"/>
        </w:rPr>
        <w:t>Tepalikdan tushishda og‘irlik kuchi maydonida jism-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10"/>
          <w:sz w:val="24"/>
        </w:rPr>
        <w:t>ning</w:t>
      </w:r>
      <w:r>
        <w:rPr>
          <w:spacing w:val="-9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potensial</w:t>
      </w:r>
      <w:r>
        <w:rPr>
          <w:spacing w:val="-8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energiyasining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kamayishi</w:t>
      </w:r>
      <w:r>
        <w:rPr>
          <w:spacing w:val="-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U</w:t>
      </w:r>
      <w:r>
        <w:rPr>
          <w:rFonts w:ascii="Calibri" w:hAnsi="Calibri"/>
          <w:i/>
          <w:spacing w:val="11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4"/>
          <w:w w:val="12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mgH</w:t>
      </w:r>
      <w:r>
        <w:rPr>
          <w:w w:val="110"/>
          <w:sz w:val="24"/>
        </w:rPr>
        <w:t>,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uning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kinetik</w:t>
      </w:r>
      <w:r>
        <w:rPr>
          <w:spacing w:val="-63"/>
          <w:w w:val="110"/>
          <w:sz w:val="24"/>
        </w:rPr>
        <w:t xml:space="preserve"> </w:t>
      </w:r>
      <w:r>
        <w:rPr>
          <w:w w:val="105"/>
          <w:sz w:val="24"/>
        </w:rPr>
        <w:t>energiyasiga aylanadi.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Bu energiya gorizontal sirtda ishqalanish</w:t>
      </w:r>
      <w:r>
        <w:rPr>
          <w:spacing w:val="1"/>
          <w:w w:val="105"/>
          <w:sz w:val="24"/>
        </w:rPr>
        <w:t xml:space="preserve"> </w:t>
      </w:r>
      <w:r>
        <w:rPr>
          <w:w w:val="110"/>
          <w:sz w:val="24"/>
        </w:rPr>
        <w:t>kuchiga qarshi bajarilgan ishga sarf bo‘ladi:</w:t>
      </w:r>
      <w:r>
        <w:rPr>
          <w:spacing w:val="1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 xml:space="preserve">A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i/>
          <w:w w:val="110"/>
          <w:sz w:val="24"/>
        </w:rPr>
        <w:t>F</w:t>
      </w:r>
      <w:r>
        <w:rPr>
          <w:rFonts w:ascii="Calibri" w:hAnsi="Calibri"/>
          <w:i/>
          <w:w w:val="110"/>
          <w:sz w:val="24"/>
          <w:vertAlign w:val="subscript"/>
        </w:rPr>
        <w:t>t</w:t>
      </w:r>
      <w:r>
        <w:rPr>
          <w:rFonts w:ascii="Calibri" w:hAnsi="Calibri"/>
          <w:i/>
          <w:w w:val="110"/>
          <w:sz w:val="24"/>
        </w:rPr>
        <w:t xml:space="preserve">S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i/>
          <w:w w:val="110"/>
          <w:sz w:val="24"/>
        </w:rPr>
        <w:t>µmgS.</w:t>
      </w:r>
      <w:r>
        <w:rPr>
          <w:rFonts w:ascii="Calibri" w:hAnsi="Calibri"/>
          <w:i/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Bundan</w:t>
      </w:r>
      <w:r>
        <w:rPr>
          <w:spacing w:val="12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S</w:t>
      </w:r>
      <w:r>
        <w:rPr>
          <w:rFonts w:ascii="Calibri" w:hAnsi="Calibri"/>
          <w:i/>
          <w:spacing w:val="22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"/>
          <w:w w:val="12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H/µ</w:t>
      </w:r>
      <w:r>
        <w:rPr>
          <w:w w:val="110"/>
          <w:sz w:val="24"/>
        </w:rPr>
        <w:t>.</w:t>
      </w:r>
    </w:p>
    <w:p w:rsidR="004D6D9B" w:rsidRDefault="00CB09C9">
      <w:pPr>
        <w:pStyle w:val="a5"/>
        <w:numPr>
          <w:ilvl w:val="1"/>
          <w:numId w:val="19"/>
        </w:numPr>
        <w:tabs>
          <w:tab w:val="left" w:pos="1384"/>
        </w:tabs>
        <w:spacing w:line="235" w:lineRule="auto"/>
        <w:ind w:right="3771" w:firstLine="398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6267264" behindDoc="0" locked="0" layoutInCell="1" allowOverlap="1">
            <wp:simplePos x="0" y="0"/>
            <wp:positionH relativeFrom="page">
              <wp:posOffset>3106356</wp:posOffset>
            </wp:positionH>
            <wp:positionV relativeFrom="paragraph">
              <wp:posOffset>225075</wp:posOffset>
            </wp:positionV>
            <wp:extent cx="1675845" cy="1037428"/>
            <wp:effectExtent l="0" t="0" r="0" b="0"/>
            <wp:wrapNone/>
            <wp:docPr id="349" name="image1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78.jpe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845" cy="1037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Abtomobil qiya tekislik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bo‘ylab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ko‘tarilganda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uning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potensial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energiyasi ortadi, kinetik energiyasi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kamayadi.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Agar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avtomobil</w:t>
      </w:r>
      <w:r>
        <w:rPr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H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ba-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landlikka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ko‘tarilib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to‘xtadi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faraz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qilsak, uning potensial energiyasin-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ing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ortishi</w:t>
      </w:r>
    </w:p>
    <w:p w:rsidR="004D6D9B" w:rsidRDefault="004D6D9B">
      <w:pPr>
        <w:pStyle w:val="a3"/>
        <w:spacing w:before="4"/>
        <w:ind w:left="0"/>
        <w:rPr>
          <w:sz w:val="10"/>
        </w:rPr>
      </w:pPr>
    </w:p>
    <w:p w:rsidR="004D6D9B" w:rsidRDefault="004D6D9B">
      <w:pPr>
        <w:rPr>
          <w:sz w:val="10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45"/>
        <w:ind w:left="754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0"/>
          <w:sz w:val="24"/>
        </w:rPr>
        <w:t>U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spacing w:val="9"/>
          <w:w w:val="11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67"/>
          <w:w w:val="10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U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spacing w:val="25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4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∆</w:t>
      </w:r>
      <w:r>
        <w:rPr>
          <w:rFonts w:ascii="Calibri" w:hAnsi="Calibri"/>
          <w:i/>
          <w:w w:val="110"/>
          <w:sz w:val="24"/>
        </w:rPr>
        <w:t>U</w:t>
      </w:r>
      <w:r>
        <w:rPr>
          <w:rFonts w:ascii="Calibri" w:hAnsi="Calibri"/>
          <w:i/>
          <w:spacing w:val="4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4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µmgH.</w:t>
      </w:r>
    </w:p>
    <w:p w:rsidR="004D6D9B" w:rsidRDefault="00CB09C9">
      <w:pPr>
        <w:spacing w:before="112"/>
        <w:ind w:left="839"/>
        <w:rPr>
          <w:rFonts w:ascii="Palatino Linotype"/>
        </w:rPr>
      </w:pPr>
      <w:r>
        <w:br w:type="column"/>
      </w:r>
      <w:r>
        <w:rPr>
          <w:rFonts w:ascii="Palatino Linotype"/>
          <w:w w:val="95"/>
        </w:rPr>
        <w:t>3.25-masalaga</w:t>
      </w:r>
      <w:r>
        <w:rPr>
          <w:rFonts w:ascii="Palatino Linotype"/>
          <w:spacing w:val="21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2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334" w:space="84"/>
            <w:col w:w="4262"/>
          </w:cols>
        </w:sectPr>
      </w:pPr>
    </w:p>
    <w:p w:rsidR="004D6D9B" w:rsidRDefault="00CB09C9">
      <w:pPr>
        <w:pStyle w:val="a3"/>
        <w:spacing w:before="107"/>
        <w:ind w:right="760"/>
      </w:pPr>
      <w:r>
        <w:rPr>
          <w:w w:val="105"/>
        </w:rPr>
        <w:t>Bu balandlikda</w:t>
      </w:r>
      <w:r>
        <w:rPr>
          <w:spacing w:val="1"/>
          <w:w w:val="105"/>
        </w:rPr>
        <w:t xml:space="preserve"> </w:t>
      </w:r>
      <w:r>
        <w:rPr>
          <w:w w:val="105"/>
        </w:rPr>
        <w:t>avtomobilning</w:t>
      </w:r>
      <w:r>
        <w:rPr>
          <w:spacing w:val="1"/>
          <w:w w:val="105"/>
        </w:rPr>
        <w:t xml:space="preserve"> </w:t>
      </w:r>
      <w:r>
        <w:rPr>
          <w:w w:val="105"/>
        </w:rPr>
        <w:t>kinetik energiyasi</w:t>
      </w:r>
      <w:r>
        <w:rPr>
          <w:spacing w:val="1"/>
          <w:w w:val="105"/>
        </w:rPr>
        <w:t xml:space="preserve"> </w:t>
      </w:r>
      <w:r>
        <w:rPr>
          <w:w w:val="105"/>
        </w:rPr>
        <w:t>nolga</w:t>
      </w:r>
      <w:r>
        <w:rPr>
          <w:spacing w:val="1"/>
          <w:w w:val="105"/>
        </w:rPr>
        <w:t xml:space="preserve"> </w:t>
      </w:r>
      <w:r>
        <w:rPr>
          <w:w w:val="105"/>
        </w:rPr>
        <w:t>teng bo‘lib</w:t>
      </w:r>
      <w:r>
        <w:rPr>
          <w:spacing w:val="-60"/>
          <w:w w:val="105"/>
        </w:rPr>
        <w:t xml:space="preserve"> </w:t>
      </w:r>
      <w:r>
        <w:rPr>
          <w:w w:val="105"/>
        </w:rPr>
        <w:t>qoladi,</w:t>
      </w:r>
      <w:r>
        <w:rPr>
          <w:spacing w:val="12"/>
          <w:w w:val="105"/>
        </w:rPr>
        <w:t xml:space="preserve"> </w:t>
      </w:r>
      <w:r>
        <w:rPr>
          <w:w w:val="105"/>
        </w:rPr>
        <w:t>ya’ni</w:t>
      </w:r>
      <w:r>
        <w:rPr>
          <w:spacing w:val="13"/>
          <w:w w:val="105"/>
        </w:rPr>
        <w:t xml:space="preserve"> </w:t>
      </w:r>
      <w:r>
        <w:rPr>
          <w:w w:val="105"/>
        </w:rPr>
        <w:t>uning</w:t>
      </w:r>
      <w:r>
        <w:rPr>
          <w:spacing w:val="12"/>
          <w:w w:val="105"/>
        </w:rPr>
        <w:t xml:space="preserve"> </w:t>
      </w:r>
      <w:r>
        <w:rPr>
          <w:w w:val="105"/>
        </w:rPr>
        <w:t>o‘zgarishi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305"/>
        <w:ind w:left="1609"/>
        <w:rPr>
          <w:rFonts w:ascii="SimSun-ExtB" w:hAnsi="SimSun-ExtB"/>
          <w:sz w:val="24"/>
        </w:rPr>
      </w:pPr>
      <w:r>
        <w:rPr>
          <w:rFonts w:ascii="Calibri" w:hAnsi="Calibri"/>
          <w:i/>
          <w:w w:val="130"/>
          <w:sz w:val="24"/>
        </w:rPr>
        <w:t>K</w:t>
      </w:r>
      <w:r>
        <w:rPr>
          <w:rFonts w:ascii="Calibri" w:hAnsi="Calibri"/>
          <w:w w:val="130"/>
          <w:sz w:val="24"/>
          <w:vertAlign w:val="subscript"/>
        </w:rPr>
        <w:t>2</w:t>
      </w:r>
      <w:r>
        <w:rPr>
          <w:rFonts w:ascii="Calibri" w:hAnsi="Calibri"/>
          <w:spacing w:val="-7"/>
          <w:w w:val="130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66"/>
          <w:sz w:val="24"/>
        </w:rPr>
        <w:t xml:space="preserve"> </w:t>
      </w:r>
      <w:r>
        <w:rPr>
          <w:rFonts w:ascii="Calibri" w:hAnsi="Calibri"/>
          <w:i/>
          <w:w w:val="130"/>
          <w:sz w:val="24"/>
        </w:rPr>
        <w:t>K</w:t>
      </w:r>
      <w:r>
        <w:rPr>
          <w:rFonts w:ascii="Calibri" w:hAnsi="Calibri"/>
          <w:w w:val="130"/>
          <w:sz w:val="24"/>
          <w:vertAlign w:val="subscript"/>
        </w:rPr>
        <w:t>1</w:t>
      </w:r>
      <w:r>
        <w:rPr>
          <w:rFonts w:ascii="Calibri" w:hAnsi="Calibri"/>
          <w:spacing w:val="8"/>
          <w:w w:val="13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-3"/>
          <w:w w:val="13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∆</w:t>
      </w:r>
      <w:r>
        <w:rPr>
          <w:rFonts w:ascii="Calibri" w:hAnsi="Calibri"/>
          <w:i/>
          <w:w w:val="130"/>
          <w:sz w:val="24"/>
        </w:rPr>
        <w:t>K</w:t>
      </w:r>
      <w:r>
        <w:rPr>
          <w:rFonts w:ascii="Calibri" w:hAnsi="Calibri"/>
          <w:i/>
          <w:spacing w:val="15"/>
          <w:w w:val="13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-3"/>
          <w:w w:val="130"/>
          <w:sz w:val="24"/>
        </w:rPr>
        <w:t xml:space="preserve"> </w:t>
      </w:r>
      <w:r>
        <w:rPr>
          <w:rFonts w:ascii="Calibri" w:hAnsi="Calibri"/>
          <w:sz w:val="24"/>
        </w:rPr>
        <w:t xml:space="preserve">0 </w:t>
      </w:r>
      <w:r>
        <w:rPr>
          <w:rFonts w:ascii="SimSun-ExtB" w:hAnsi="SimSun-ExtB"/>
          <w:sz w:val="24"/>
        </w:rPr>
        <w:t>−</w:t>
      </w:r>
    </w:p>
    <w:p w:rsidR="004D6D9B" w:rsidRDefault="00CB09C9">
      <w:pPr>
        <w:spacing w:before="154" w:line="222" w:lineRule="exact"/>
        <w:ind w:left="37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mv</w:t>
      </w:r>
      <w:r>
        <w:rPr>
          <w:rFonts w:ascii="Calibri"/>
          <w:w w:val="105"/>
          <w:sz w:val="24"/>
          <w:vertAlign w:val="superscript"/>
        </w:rPr>
        <w:t>2</w:t>
      </w:r>
    </w:p>
    <w:p w:rsidR="004D6D9B" w:rsidRDefault="00CB09C9">
      <w:pPr>
        <w:pStyle w:val="a3"/>
        <w:tabs>
          <w:tab w:val="left" w:pos="548"/>
        </w:tabs>
        <w:spacing w:line="168" w:lineRule="auto"/>
        <w:ind w:left="189"/>
        <w:rPr>
          <w:rFonts w:ascii="SimSun-ExtB" w:hAnsi="SimSun-ExtB"/>
        </w:rPr>
      </w:pPr>
      <w:r>
        <w:pict>
          <v:line id="_x0000_s1247" style="position:absolute;left:0;text-align:left;z-index:-20867072;mso-position-horizontal-relative:page" from="234.15pt,7.75pt" to="255.25pt,7.75pt" strokeweight=".14042mm">
            <w10:wrap anchorx="page"/>
          </v:line>
        </w:pict>
      </w:r>
      <w:r>
        <w:rPr>
          <w:rFonts w:ascii="Calibri" w:hAnsi="Calibri"/>
          <w:position w:val="-15"/>
        </w:rPr>
        <w:t>2</w:t>
      </w:r>
      <w:r>
        <w:rPr>
          <w:rFonts w:ascii="Calibri" w:hAnsi="Calibri"/>
          <w:position w:val="-15"/>
        </w:rPr>
        <w:tab/>
      </w:r>
      <w:r>
        <w:rPr>
          <w:rFonts w:ascii="Calibri" w:hAnsi="Calibri"/>
          <w:spacing w:val="-18"/>
          <w:w w:val="120"/>
        </w:rPr>
        <w:t>=</w:t>
      </w:r>
      <w:r>
        <w:rPr>
          <w:rFonts w:ascii="Calibri" w:hAnsi="Calibri"/>
          <w:spacing w:val="1"/>
          <w:w w:val="120"/>
        </w:rPr>
        <w:t xml:space="preserve"> </w:t>
      </w:r>
      <w:r>
        <w:rPr>
          <w:rFonts w:ascii="SimSun-ExtB" w:hAnsi="SimSun-ExtB"/>
          <w:spacing w:val="-17"/>
        </w:rPr>
        <w:t>−</w:t>
      </w:r>
    </w:p>
    <w:p w:rsidR="004D6D9B" w:rsidRDefault="00CB09C9">
      <w:pPr>
        <w:spacing w:before="154" w:line="227" w:lineRule="exact"/>
        <w:ind w:left="-10" w:right="2323"/>
        <w:jc w:val="right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mv</w:t>
      </w:r>
      <w:r>
        <w:rPr>
          <w:rFonts w:ascii="Calibri"/>
          <w:w w:val="105"/>
          <w:sz w:val="24"/>
          <w:vertAlign w:val="superscript"/>
        </w:rPr>
        <w:t>2</w:t>
      </w:r>
    </w:p>
    <w:p w:rsidR="004D6D9B" w:rsidRDefault="00CB09C9">
      <w:pPr>
        <w:spacing w:line="163" w:lineRule="exact"/>
        <w:ind w:right="2225"/>
        <w:jc w:val="right"/>
        <w:rPr>
          <w:rFonts w:ascii="Calibri"/>
          <w:i/>
          <w:sz w:val="24"/>
        </w:rPr>
      </w:pPr>
      <w:r>
        <w:pict>
          <v:line id="_x0000_s1246" style="position:absolute;left:0;text-align:left;z-index:16268288;mso-position-horizontal-relative:page" from="282.65pt,5.15pt" to="303.75pt,5.15pt" strokeweight=".14042mm">
            <w10:wrap anchorx="page"/>
          </v:line>
        </w:pict>
      </w:r>
      <w:r>
        <w:rPr>
          <w:rFonts w:ascii="Calibri"/>
          <w:i/>
          <w:w w:val="106"/>
          <w:sz w:val="24"/>
        </w:rPr>
        <w:t>.</w:t>
      </w:r>
    </w:p>
    <w:p w:rsidR="004D6D9B" w:rsidRDefault="00CB09C9">
      <w:pPr>
        <w:pStyle w:val="a3"/>
        <w:spacing w:line="228" w:lineRule="exact"/>
        <w:ind w:left="136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4D6D9B">
      <w:pPr>
        <w:spacing w:line="228" w:lineRule="exact"/>
        <w:rPr>
          <w:rFonts w:ascii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887" w:space="40"/>
            <w:col w:w="984" w:space="39"/>
            <w:col w:w="2730"/>
          </w:cols>
        </w:sectPr>
      </w:pPr>
    </w:p>
    <w:p w:rsidR="004D6D9B" w:rsidRDefault="00CB09C9">
      <w:pPr>
        <w:pStyle w:val="a3"/>
        <w:spacing w:before="77"/>
        <w:ind w:left="551"/>
      </w:pPr>
      <w:r>
        <w:rPr>
          <w:w w:val="105"/>
        </w:rPr>
        <w:t>Ishqalanish</w:t>
      </w:r>
      <w:r>
        <w:rPr>
          <w:spacing w:val="13"/>
          <w:w w:val="105"/>
        </w:rPr>
        <w:t xml:space="preserve"> </w:t>
      </w:r>
      <w:r>
        <w:rPr>
          <w:w w:val="105"/>
        </w:rPr>
        <w:t>kuchiga</w:t>
      </w:r>
      <w:r>
        <w:rPr>
          <w:spacing w:val="12"/>
          <w:w w:val="105"/>
        </w:rPr>
        <w:t xml:space="preserve"> </w:t>
      </w:r>
      <w:r>
        <w:rPr>
          <w:w w:val="105"/>
        </w:rPr>
        <w:t>qarshi</w:t>
      </w:r>
      <w:r>
        <w:rPr>
          <w:spacing w:val="13"/>
          <w:w w:val="105"/>
        </w:rPr>
        <w:t xml:space="preserve"> </w:t>
      </w:r>
      <w:r>
        <w:rPr>
          <w:w w:val="105"/>
        </w:rPr>
        <w:t>bajarilgan</w:t>
      </w:r>
      <w:r>
        <w:rPr>
          <w:spacing w:val="12"/>
          <w:w w:val="105"/>
        </w:rPr>
        <w:t xml:space="preserve"> </w:t>
      </w:r>
      <w:r>
        <w:rPr>
          <w:w w:val="105"/>
        </w:rPr>
        <w:t>ish</w:t>
      </w:r>
    </w:p>
    <w:p w:rsidR="004D6D9B" w:rsidRDefault="00CB09C9">
      <w:pPr>
        <w:spacing w:before="129" w:line="227" w:lineRule="exact"/>
        <w:ind w:left="1624"/>
        <w:jc w:val="center"/>
        <w:rPr>
          <w:rFonts w:ascii="Calibri"/>
          <w:i/>
          <w:sz w:val="24"/>
        </w:rPr>
      </w:pPr>
      <w:r>
        <w:rPr>
          <w:rFonts w:ascii="Calibri"/>
          <w:i/>
          <w:w w:val="129"/>
          <w:sz w:val="24"/>
        </w:rPr>
        <w:t>H</w:t>
      </w:r>
    </w:p>
    <w:p w:rsidR="004D6D9B" w:rsidRDefault="00CB09C9">
      <w:pPr>
        <w:tabs>
          <w:tab w:val="left" w:pos="2851"/>
        </w:tabs>
        <w:spacing w:line="163" w:lineRule="exact"/>
        <w:ind w:right="2683"/>
        <w:jc w:val="right"/>
        <w:rPr>
          <w:rFonts w:ascii="Calibri" w:hAnsi="Calibri"/>
          <w:i/>
          <w:sz w:val="24"/>
        </w:rPr>
      </w:pPr>
      <w:r>
        <w:pict>
          <v:line id="_x0000_s1245" style="position:absolute;left:0;text-align:left;z-index:-20866048;mso-position-horizontal-relative:page" from="256.9pt,5.15pt" to="280.8pt,5.15pt" strokeweight=".14042mm">
            <w10:wrap anchorx="page"/>
          </v:line>
        </w:pict>
      </w:r>
      <w:r>
        <w:rPr>
          <w:rFonts w:ascii="Calibri" w:hAnsi="Calibri"/>
          <w:i/>
          <w:w w:val="115"/>
          <w:sz w:val="24"/>
        </w:rPr>
        <w:t>A</w:t>
      </w:r>
      <w:r>
        <w:rPr>
          <w:rFonts w:ascii="Calibri" w:hAnsi="Calibri"/>
          <w:i/>
          <w:spacing w:val="8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8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µNS</w:t>
      </w:r>
      <w:r>
        <w:rPr>
          <w:rFonts w:ascii="Calibri" w:hAnsi="Calibri"/>
          <w:i/>
          <w:spacing w:val="23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9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µmg</w:t>
      </w:r>
      <w:r>
        <w:rPr>
          <w:rFonts w:ascii="Calibri" w:hAnsi="Calibri"/>
          <w:i/>
          <w:spacing w:val="-11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cos</w:t>
      </w:r>
      <w:r>
        <w:rPr>
          <w:rFonts w:ascii="Calibri" w:hAnsi="Calibri"/>
          <w:spacing w:val="-21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α</w:t>
      </w:r>
      <w:r>
        <w:rPr>
          <w:rFonts w:ascii="Calibri" w:hAnsi="Calibri"/>
          <w:i/>
          <w:w w:val="115"/>
          <w:sz w:val="24"/>
        </w:rPr>
        <w:tab/>
        <w:t>.</w:t>
      </w:r>
    </w:p>
    <w:p w:rsidR="004D6D9B" w:rsidRDefault="00CB09C9">
      <w:pPr>
        <w:pStyle w:val="a3"/>
        <w:spacing w:line="228" w:lineRule="exact"/>
        <w:ind w:right="2774"/>
        <w:jc w:val="right"/>
        <w:rPr>
          <w:rFonts w:ascii="Calibri" w:hAnsi="Calibri"/>
          <w:i/>
        </w:rPr>
      </w:pPr>
      <w:r>
        <w:rPr>
          <w:rFonts w:ascii="Calibri" w:hAnsi="Calibri"/>
          <w:w w:val="105"/>
        </w:rPr>
        <w:t>sin</w:t>
      </w:r>
      <w:r>
        <w:rPr>
          <w:rFonts w:ascii="Calibri" w:hAnsi="Calibri"/>
          <w:spacing w:val="-16"/>
          <w:w w:val="105"/>
        </w:rPr>
        <w:t xml:space="preserve"> </w:t>
      </w:r>
      <w:r>
        <w:rPr>
          <w:rFonts w:ascii="Calibri" w:hAnsi="Calibri"/>
          <w:i/>
          <w:w w:val="105"/>
        </w:rPr>
        <w:t>α</w:t>
      </w:r>
    </w:p>
    <w:p w:rsidR="004D6D9B" w:rsidRDefault="00CB09C9">
      <w:pPr>
        <w:pStyle w:val="a3"/>
        <w:spacing w:before="81" w:line="235" w:lineRule="auto"/>
        <w:ind w:firstLine="398"/>
      </w:pPr>
      <w:r>
        <w:rPr>
          <w:w w:val="105"/>
        </w:rPr>
        <w:t>Yuqoridagilarni</w:t>
      </w:r>
      <w:r>
        <w:rPr>
          <w:spacing w:val="15"/>
          <w:w w:val="105"/>
        </w:rPr>
        <w:t xml:space="preserve"> </w:t>
      </w:r>
      <w:r>
        <w:rPr>
          <w:w w:val="105"/>
        </w:rPr>
        <w:t>hisobga</w:t>
      </w:r>
      <w:r>
        <w:rPr>
          <w:spacing w:val="15"/>
          <w:w w:val="105"/>
        </w:rPr>
        <w:t xml:space="preserve"> </w:t>
      </w:r>
      <w:r>
        <w:rPr>
          <w:w w:val="105"/>
        </w:rPr>
        <w:t>olib</w:t>
      </w:r>
      <w:r>
        <w:rPr>
          <w:spacing w:val="16"/>
          <w:w w:val="105"/>
        </w:rPr>
        <w:t xml:space="preserve"> </w:t>
      </w:r>
      <w:r>
        <w:rPr>
          <w:w w:val="105"/>
        </w:rPr>
        <w:t>energiyaning</w:t>
      </w:r>
      <w:r>
        <w:rPr>
          <w:spacing w:val="15"/>
          <w:w w:val="105"/>
        </w:rPr>
        <w:t xml:space="preserve"> </w:t>
      </w:r>
      <w:r>
        <w:rPr>
          <w:w w:val="105"/>
        </w:rPr>
        <w:t>saqlanish</w:t>
      </w:r>
      <w:r>
        <w:rPr>
          <w:spacing w:val="16"/>
          <w:w w:val="105"/>
        </w:rPr>
        <w:t xml:space="preserve"> </w:t>
      </w:r>
      <w:r>
        <w:rPr>
          <w:w w:val="105"/>
        </w:rPr>
        <w:t>qonunini</w:t>
      </w:r>
      <w:r>
        <w:rPr>
          <w:spacing w:val="-60"/>
          <w:w w:val="105"/>
        </w:rPr>
        <w:t xml:space="preserve"> </w:t>
      </w:r>
      <w:r>
        <w:rPr>
          <w:w w:val="105"/>
        </w:rPr>
        <w:t>umumlashgan</w:t>
      </w:r>
      <w:r>
        <w:rPr>
          <w:spacing w:val="14"/>
          <w:w w:val="105"/>
        </w:rPr>
        <w:t xml:space="preserve"> </w:t>
      </w:r>
      <w:r>
        <w:rPr>
          <w:w w:val="105"/>
        </w:rPr>
        <w:t>ko‘rinishda</w:t>
      </w:r>
      <w:r>
        <w:rPr>
          <w:spacing w:val="15"/>
          <w:w w:val="105"/>
        </w:rPr>
        <w:t xml:space="preserve"> </w:t>
      </w:r>
      <w:r>
        <w:rPr>
          <w:w w:val="105"/>
        </w:rPr>
        <w:t>yozamiz</w:t>
      </w:r>
      <w:r>
        <w:rPr>
          <w:spacing w:val="15"/>
          <w:w w:val="105"/>
        </w:rPr>
        <w:t xml:space="preserve"> </w:t>
      </w:r>
      <w:r>
        <w:rPr>
          <w:w w:val="105"/>
        </w:rPr>
        <w:t>va</w:t>
      </w:r>
      <w:r>
        <w:rPr>
          <w:spacing w:val="16"/>
          <w:w w:val="105"/>
        </w:rPr>
        <w:t xml:space="preserve"> </w:t>
      </w:r>
      <w:r>
        <w:rPr>
          <w:w w:val="105"/>
        </w:rPr>
        <w:t>undan</w:t>
      </w:r>
      <w:r>
        <w:rPr>
          <w:spacing w:val="14"/>
          <w:w w:val="105"/>
        </w:rPr>
        <w:t xml:space="preserve"> </w:t>
      </w:r>
      <w:r>
        <w:rPr>
          <w:rFonts w:ascii="Calibri" w:hAnsi="Calibri"/>
          <w:i/>
          <w:w w:val="105"/>
        </w:rPr>
        <w:t>H</w:t>
      </w:r>
      <w:r>
        <w:rPr>
          <w:rFonts w:ascii="Calibri" w:hAnsi="Calibri"/>
          <w:i/>
          <w:w w:val="105"/>
          <w:vertAlign w:val="subscript"/>
        </w:rPr>
        <w:t>max</w:t>
      </w:r>
      <w:r>
        <w:rPr>
          <w:rFonts w:ascii="Calibri" w:hAnsi="Calibri"/>
          <w:i/>
          <w:spacing w:val="31"/>
          <w:w w:val="105"/>
        </w:rPr>
        <w:t xml:space="preserve"> </w:t>
      </w:r>
      <w:r>
        <w:rPr>
          <w:w w:val="105"/>
        </w:rPr>
        <w:t>ni</w:t>
      </w:r>
      <w:r>
        <w:rPr>
          <w:spacing w:val="14"/>
          <w:w w:val="105"/>
        </w:rPr>
        <w:t xml:space="preserve"> </w:t>
      </w:r>
      <w:r>
        <w:rPr>
          <w:w w:val="105"/>
        </w:rPr>
        <w:t>topamiz:</w:t>
      </w:r>
    </w:p>
    <w:p w:rsidR="004D6D9B" w:rsidRDefault="00CB09C9">
      <w:pPr>
        <w:spacing w:before="199" w:line="124" w:lineRule="auto"/>
        <w:ind w:left="1658" w:right="249"/>
        <w:jc w:val="center"/>
        <w:rPr>
          <w:rFonts w:ascii="Calibri"/>
          <w:sz w:val="16"/>
        </w:rPr>
      </w:pPr>
      <w:r>
        <w:rPr>
          <w:rFonts w:ascii="Calibri"/>
          <w:i/>
          <w:w w:val="105"/>
          <w:position w:val="-8"/>
          <w:sz w:val="24"/>
        </w:rPr>
        <w:t>v</w:t>
      </w:r>
      <w:r>
        <w:rPr>
          <w:rFonts w:ascii="Calibri"/>
          <w:w w:val="105"/>
          <w:sz w:val="16"/>
        </w:rPr>
        <w:t>2</w:t>
      </w:r>
    </w:p>
    <w:p w:rsidR="004D6D9B" w:rsidRDefault="00CB09C9">
      <w:pPr>
        <w:spacing w:line="165" w:lineRule="auto"/>
        <w:ind w:left="806"/>
        <w:rPr>
          <w:rFonts w:ascii="Calibri" w:hAnsi="Calibri"/>
          <w:i/>
          <w:sz w:val="24"/>
        </w:rPr>
      </w:pPr>
      <w:r>
        <w:pict>
          <v:line id="_x0000_s1244" style="position:absolute;left:0;text-align:left;z-index:-20865536;mso-position-horizontal-relative:page" from="225.35pt,7.75pt" to="301.15pt,7.75pt" strokeweight=".14042mm">
            <w10:wrap anchorx="page"/>
          </v:line>
        </w:pict>
      </w:r>
      <w:r>
        <w:rPr>
          <w:rFonts w:ascii="Calibri" w:hAnsi="Calibri"/>
          <w:w w:val="115"/>
          <w:sz w:val="24"/>
        </w:rPr>
        <w:t>∆</w:t>
      </w:r>
      <w:r>
        <w:rPr>
          <w:rFonts w:ascii="Calibri" w:hAnsi="Calibri"/>
          <w:i/>
          <w:w w:val="115"/>
          <w:sz w:val="24"/>
        </w:rPr>
        <w:t>U</w:t>
      </w:r>
      <w:r>
        <w:rPr>
          <w:rFonts w:ascii="Calibri" w:hAnsi="Calibri"/>
          <w:i/>
          <w:spacing w:val="14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+</w:t>
      </w:r>
      <w:r>
        <w:rPr>
          <w:rFonts w:ascii="Calibri" w:hAnsi="Calibri"/>
          <w:spacing w:val="-10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∆</w:t>
      </w:r>
      <w:r>
        <w:rPr>
          <w:rFonts w:ascii="Calibri" w:hAnsi="Calibri"/>
          <w:i/>
          <w:w w:val="115"/>
          <w:sz w:val="24"/>
        </w:rPr>
        <w:t>K</w:t>
      </w:r>
      <w:r>
        <w:rPr>
          <w:rFonts w:ascii="Calibri" w:hAnsi="Calibri"/>
          <w:i/>
          <w:spacing w:val="22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3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A</w:t>
      </w:r>
      <w:r>
        <w:rPr>
          <w:rFonts w:ascii="Calibri" w:hAnsi="Calibri"/>
          <w:i/>
          <w:spacing w:val="20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SimSun-ExtB" w:hAnsi="SimSun-ExtB"/>
          <w:w w:val="115"/>
          <w:sz w:val="24"/>
        </w:rPr>
        <w:t>⇒</w:t>
      </w:r>
      <w:r>
        <w:rPr>
          <w:rFonts w:ascii="SimSun-ExtB" w:hAnsi="SimSun-ExtB"/>
          <w:spacing w:val="7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H</w:t>
      </w:r>
      <w:r>
        <w:rPr>
          <w:rFonts w:ascii="Calibri" w:hAnsi="Calibri"/>
          <w:i/>
          <w:spacing w:val="22"/>
          <w:w w:val="11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≤</w:t>
      </w:r>
      <w:r>
        <w:rPr>
          <w:rFonts w:ascii="SimSun-ExtB" w:hAnsi="SimSun-ExtB"/>
          <w:spacing w:val="-60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∓</w:t>
      </w:r>
      <w:r>
        <w:rPr>
          <w:rFonts w:ascii="SimSun-ExtB" w:hAnsi="SimSun-ExtB"/>
          <w:spacing w:val="-102"/>
          <w:w w:val="105"/>
          <w:sz w:val="24"/>
        </w:rPr>
        <w:t xml:space="preserve"> </w:t>
      </w:r>
      <w:r>
        <w:rPr>
          <w:rFonts w:ascii="Calibri" w:hAnsi="Calibri"/>
          <w:w w:val="115"/>
          <w:position w:val="-15"/>
          <w:sz w:val="24"/>
        </w:rPr>
        <w:t>2</w:t>
      </w:r>
      <w:r>
        <w:rPr>
          <w:rFonts w:ascii="Calibri" w:hAnsi="Calibri"/>
          <w:i/>
          <w:w w:val="115"/>
          <w:position w:val="-15"/>
          <w:sz w:val="24"/>
        </w:rPr>
        <w:t>g</w:t>
      </w:r>
      <w:r>
        <w:rPr>
          <w:rFonts w:ascii="Calibri" w:hAnsi="Calibri"/>
          <w:w w:val="115"/>
          <w:position w:val="-15"/>
          <w:sz w:val="24"/>
        </w:rPr>
        <w:t>(1</w:t>
      </w:r>
      <w:r>
        <w:rPr>
          <w:rFonts w:ascii="Calibri" w:hAnsi="Calibri"/>
          <w:spacing w:val="-9"/>
          <w:w w:val="115"/>
          <w:position w:val="-15"/>
          <w:sz w:val="24"/>
        </w:rPr>
        <w:t xml:space="preserve"> </w:t>
      </w:r>
      <w:r>
        <w:rPr>
          <w:rFonts w:ascii="SimSun-ExtB" w:hAnsi="SimSun-ExtB"/>
          <w:w w:val="105"/>
          <w:position w:val="-15"/>
          <w:sz w:val="24"/>
        </w:rPr>
        <w:t>−</w:t>
      </w:r>
      <w:r>
        <w:rPr>
          <w:rFonts w:ascii="SimSun-ExtB" w:hAnsi="SimSun-ExtB"/>
          <w:spacing w:val="-73"/>
          <w:w w:val="105"/>
          <w:position w:val="-15"/>
          <w:sz w:val="24"/>
        </w:rPr>
        <w:t xml:space="preserve"> </w:t>
      </w:r>
      <w:r>
        <w:rPr>
          <w:rFonts w:ascii="Calibri" w:hAnsi="Calibri"/>
          <w:i/>
          <w:w w:val="115"/>
          <w:position w:val="-15"/>
          <w:sz w:val="24"/>
        </w:rPr>
        <w:t>µ</w:t>
      </w:r>
      <w:r>
        <w:rPr>
          <w:rFonts w:ascii="Calibri" w:hAnsi="Calibri"/>
          <w:i/>
          <w:spacing w:val="-23"/>
          <w:w w:val="115"/>
          <w:position w:val="-15"/>
          <w:sz w:val="24"/>
        </w:rPr>
        <w:t xml:space="preserve"> </w:t>
      </w:r>
      <w:r>
        <w:rPr>
          <w:rFonts w:ascii="Calibri" w:hAnsi="Calibri"/>
          <w:w w:val="115"/>
          <w:position w:val="-15"/>
          <w:sz w:val="24"/>
        </w:rPr>
        <w:t>ctg</w:t>
      </w:r>
      <w:r>
        <w:rPr>
          <w:rFonts w:ascii="Calibri" w:hAnsi="Calibri"/>
          <w:spacing w:val="-19"/>
          <w:w w:val="115"/>
          <w:position w:val="-15"/>
          <w:sz w:val="24"/>
        </w:rPr>
        <w:t xml:space="preserve"> </w:t>
      </w:r>
      <w:r>
        <w:rPr>
          <w:rFonts w:ascii="Calibri" w:hAnsi="Calibri"/>
          <w:i/>
          <w:w w:val="115"/>
          <w:position w:val="-15"/>
          <w:sz w:val="24"/>
        </w:rPr>
        <w:t>α</w:t>
      </w:r>
      <w:r>
        <w:rPr>
          <w:rFonts w:ascii="Calibri" w:hAnsi="Calibri"/>
          <w:w w:val="115"/>
          <w:position w:val="-15"/>
          <w:sz w:val="24"/>
        </w:rPr>
        <w:t>)</w:t>
      </w:r>
      <w:r>
        <w:rPr>
          <w:rFonts w:ascii="Calibri" w:hAnsi="Calibri"/>
          <w:spacing w:val="28"/>
          <w:w w:val="115"/>
          <w:position w:val="-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4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H</w:t>
      </w:r>
      <w:r>
        <w:rPr>
          <w:rFonts w:ascii="Calibri" w:hAnsi="Calibri"/>
          <w:i/>
          <w:w w:val="115"/>
          <w:sz w:val="24"/>
          <w:vertAlign w:val="subscript"/>
        </w:rPr>
        <w:t>max</w:t>
      </w:r>
      <w:r>
        <w:rPr>
          <w:rFonts w:ascii="Calibri" w:hAnsi="Calibri"/>
          <w:i/>
          <w:w w:val="115"/>
          <w:sz w:val="24"/>
        </w:rPr>
        <w:t>.</w:t>
      </w:r>
    </w:p>
    <w:p w:rsidR="004D6D9B" w:rsidRDefault="004D6D9B">
      <w:pPr>
        <w:spacing w:line="165" w:lineRule="auto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5"/>
        <w:numPr>
          <w:ilvl w:val="1"/>
          <w:numId w:val="19"/>
        </w:numPr>
        <w:tabs>
          <w:tab w:val="left" w:pos="1267"/>
        </w:tabs>
        <w:spacing w:before="83" w:line="237" w:lineRule="auto"/>
        <w:ind w:right="766" w:firstLine="398"/>
        <w:jc w:val="both"/>
        <w:rPr>
          <w:sz w:val="24"/>
        </w:rPr>
      </w:pPr>
      <w:r>
        <w:rPr>
          <w:w w:val="105"/>
          <w:sz w:val="24"/>
        </w:rPr>
        <w:t>Doiraviy orbita bo‘ylab aylanganda Yer tortish kuchi-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ning bajargan ishi nolga teng, chunki kuch orbitaning ixtiyoriy</w:t>
      </w:r>
      <w:r>
        <w:rPr>
          <w:spacing w:val="1"/>
          <w:w w:val="105"/>
          <w:sz w:val="24"/>
        </w:rPr>
        <w:t xml:space="preserve"> </w:t>
      </w:r>
      <w:r>
        <w:rPr>
          <w:sz w:val="24"/>
        </w:rPr>
        <w:t>nuqtasida yo‘ldoshning ko‘chish yo‘nalishiga perpendikulardir.</w:t>
      </w:r>
      <w:r>
        <w:rPr>
          <w:spacing w:val="1"/>
          <w:sz w:val="24"/>
        </w:rPr>
        <w:t xml:space="preserve"> </w:t>
      </w:r>
      <w:r>
        <w:rPr>
          <w:sz w:val="24"/>
        </w:rPr>
        <w:t>Ha-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rakat elliptik orbita bo‘ylab sodir bo‘lganda bajarilgan ish noldan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far</w:t>
      </w:r>
      <w:r>
        <w:rPr>
          <w:w w:val="105"/>
          <w:sz w:val="24"/>
        </w:rPr>
        <w:t>qli bo‘ladi, chunki orbitaning turli nuqtalarida ko‘chish va kuch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orasidagi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burchak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turlichadir.</w:t>
      </w:r>
    </w:p>
    <w:p w:rsidR="004D6D9B" w:rsidRDefault="00CB09C9">
      <w:pPr>
        <w:pStyle w:val="a5"/>
        <w:numPr>
          <w:ilvl w:val="1"/>
          <w:numId w:val="19"/>
        </w:numPr>
        <w:tabs>
          <w:tab w:val="left" w:pos="1207"/>
        </w:tabs>
        <w:spacing w:before="19" w:line="237" w:lineRule="auto"/>
        <w:ind w:right="766" w:firstLine="398"/>
        <w:jc w:val="both"/>
        <w:rPr>
          <w:sz w:val="24"/>
        </w:rPr>
      </w:pPr>
      <w:r>
        <w:rPr>
          <w:w w:val="105"/>
          <w:sz w:val="24"/>
        </w:rPr>
        <w:t>Yo‘ldosh elliptik orbita bo‘lab harakati davomida plane-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tadan uzoqlashganda kinetik energiyasi kamayadi, potensial en-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ergiyasi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esa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ortadi.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Yo‘ldosh  planetaga  yaqinlashganda  kinetik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va potensial energiyaning o‘zgarishi uzoqlashgandagiga nisbatan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ishorasini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o‘zgartiradi.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Bunda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to‘liq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energiya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o‘zgarmasdan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qo</w:t>
      </w:r>
      <w:r>
        <w:rPr>
          <w:w w:val="105"/>
          <w:sz w:val="24"/>
        </w:rPr>
        <w:t>ladi.</w:t>
      </w:r>
    </w:p>
    <w:p w:rsidR="004D6D9B" w:rsidRDefault="00CB09C9">
      <w:pPr>
        <w:pStyle w:val="a3"/>
        <w:spacing w:before="23" w:line="228" w:lineRule="auto"/>
        <w:ind w:right="768" w:firstLine="398"/>
        <w:jc w:val="both"/>
      </w:pPr>
      <w:r>
        <w:pict>
          <v:shape id="_x0000_s1243" type="#_x0000_t202" style="position:absolute;left:0;text-align:left;margin-left:124pt;margin-top:2.75pt;width:9.3pt;height:20.75pt;z-index:-2085990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rFonts w:ascii="Georgia" w:hAnsi="Georgia"/>
          <w:b/>
          <w:w w:val="110"/>
        </w:rPr>
        <w:t xml:space="preserve">4.1. </w:t>
      </w:r>
      <w:r>
        <w:rPr>
          <w:rFonts w:ascii="Calibri" w:hAnsi="Calibri"/>
          <w:i/>
          <w:w w:val="110"/>
        </w:rPr>
        <w:t xml:space="preserve">v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w w:val="110"/>
          <w:vertAlign w:val="subscript"/>
        </w:rPr>
        <w:t>0</w:t>
      </w:r>
      <w:r>
        <w:rPr>
          <w:rFonts w:ascii="Calibri" w:hAnsi="Calibri"/>
          <w:spacing w:val="1"/>
          <w:w w:val="110"/>
        </w:rPr>
        <w:t xml:space="preserve"> </w:t>
      </w:r>
      <w:r>
        <w:rPr>
          <w:rFonts w:ascii="Calibri" w:hAnsi="Calibri"/>
          <w:i/>
          <w:w w:val="110"/>
        </w:rPr>
        <w:t>αx/m</w:t>
      </w:r>
      <w:r>
        <w:rPr>
          <w:w w:val="110"/>
        </w:rPr>
        <w:t xml:space="preserve">, bu yerda </w:t>
      </w:r>
      <w:r>
        <w:rPr>
          <w:rFonts w:ascii="Calibri" w:hAnsi="Calibri"/>
          <w:i/>
          <w:w w:val="110"/>
        </w:rPr>
        <w:t xml:space="preserve">m </w:t>
      </w:r>
      <w:r>
        <w:rPr>
          <w:w w:val="110"/>
        </w:rPr>
        <w:t xml:space="preserve">– qayiq massasi, </w:t>
      </w:r>
      <w:r>
        <w:rPr>
          <w:rFonts w:ascii="Calibri" w:hAnsi="Calibri"/>
          <w:i/>
          <w:w w:val="110"/>
        </w:rPr>
        <w:t xml:space="preserve">α </w:t>
      </w:r>
      <w:r>
        <w:rPr>
          <w:w w:val="110"/>
        </w:rPr>
        <w:t>– suvning</w:t>
      </w:r>
      <w:r>
        <w:rPr>
          <w:spacing w:val="-63"/>
          <w:w w:val="110"/>
        </w:rPr>
        <w:t xml:space="preserve"> </w:t>
      </w:r>
      <w:r>
        <w:rPr>
          <w:w w:val="110"/>
        </w:rPr>
        <w:t>qarshilik</w:t>
      </w:r>
      <w:r>
        <w:rPr>
          <w:spacing w:val="8"/>
          <w:w w:val="110"/>
        </w:rPr>
        <w:t xml:space="preserve"> </w:t>
      </w:r>
      <w:r>
        <w:rPr>
          <w:w w:val="110"/>
        </w:rPr>
        <w:t>koeffitsienti.</w:t>
      </w:r>
    </w:p>
    <w:p w:rsidR="004D6D9B" w:rsidRDefault="00CB09C9">
      <w:pPr>
        <w:tabs>
          <w:tab w:val="left" w:pos="1997"/>
        </w:tabs>
        <w:spacing w:line="322" w:lineRule="exact"/>
        <w:ind w:left="551"/>
        <w:rPr>
          <w:sz w:val="24"/>
        </w:rPr>
      </w:pPr>
      <w:r>
        <w:pict>
          <v:shape id="_x0000_s1242" type="#_x0000_t202" style="position:absolute;left:0;text-align:left;margin-left:123.25pt;margin-top:2.6pt;width:9.3pt;height:20.75pt;z-index:-2085939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∼</w:t>
                  </w:r>
                </w:p>
              </w:txbxContent>
            </v:textbox>
            <w10:wrap anchorx="page"/>
          </v:shape>
        </w:pict>
      </w:r>
      <w:r>
        <w:rPr>
          <w:rFonts w:ascii="Georgia" w:hAnsi="Georgia"/>
          <w:b/>
          <w:w w:val="105"/>
          <w:sz w:val="24"/>
        </w:rPr>
        <w:t>4.2.</w:t>
      </w:r>
      <w:r>
        <w:rPr>
          <w:rFonts w:ascii="Georgia" w:hAnsi="Georgia"/>
          <w:b/>
          <w:spacing w:val="50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F</w:t>
      </w:r>
      <w:r>
        <w:rPr>
          <w:rFonts w:ascii="Calibri" w:hAnsi="Calibri"/>
          <w:i/>
          <w:w w:val="105"/>
          <w:sz w:val="24"/>
          <w:vertAlign w:val="subscript"/>
        </w:rPr>
        <w:t>g</w:t>
      </w:r>
      <w:r>
        <w:rPr>
          <w:rFonts w:ascii="Calibri" w:hAnsi="Calibri"/>
          <w:i/>
          <w:w w:val="105"/>
          <w:sz w:val="24"/>
        </w:rPr>
        <w:t>/F</w:t>
      </w:r>
      <w:r>
        <w:rPr>
          <w:rFonts w:ascii="Calibri" w:hAnsi="Calibri"/>
          <w:i/>
          <w:w w:val="105"/>
          <w:sz w:val="24"/>
          <w:vertAlign w:val="subscript"/>
        </w:rPr>
        <w:t>e</w:t>
      </w:r>
      <w:r>
        <w:rPr>
          <w:rFonts w:ascii="Calibri" w:hAnsi="Calibri"/>
          <w:i/>
          <w:w w:val="105"/>
          <w:sz w:val="24"/>
        </w:rPr>
        <w:tab/>
      </w:r>
      <w:r>
        <w:rPr>
          <w:rFonts w:ascii="Calibri" w:hAnsi="Calibri"/>
          <w:w w:val="105"/>
          <w:sz w:val="24"/>
        </w:rPr>
        <w:t>10</w:t>
      </w:r>
      <w:r>
        <w:rPr>
          <w:rFonts w:ascii="Lucida Sans Unicode" w:hAnsi="Lucida Sans Unicode"/>
          <w:w w:val="105"/>
          <w:sz w:val="24"/>
          <w:vertAlign w:val="superscript"/>
        </w:rPr>
        <w:t>−</w:t>
      </w:r>
      <w:r>
        <w:rPr>
          <w:rFonts w:ascii="Calibri" w:hAnsi="Calibri"/>
          <w:w w:val="105"/>
          <w:sz w:val="24"/>
          <w:vertAlign w:val="superscript"/>
        </w:rPr>
        <w:t>40</w:t>
      </w:r>
      <w:r>
        <w:rPr>
          <w:w w:val="105"/>
          <w:sz w:val="24"/>
        </w:rPr>
        <w:t>.</w:t>
      </w:r>
    </w:p>
    <w:p w:rsidR="004D6D9B" w:rsidRDefault="00CB09C9">
      <w:pPr>
        <w:pStyle w:val="a3"/>
        <w:spacing w:line="255" w:lineRule="exact"/>
        <w:ind w:left="551"/>
      </w:pPr>
      <w:r>
        <w:rPr>
          <w:rFonts w:ascii="Georgia" w:hAnsi="Georgia"/>
          <w:b/>
          <w:w w:val="105"/>
        </w:rPr>
        <w:t>4.3.</w:t>
      </w:r>
      <w:r>
        <w:rPr>
          <w:rFonts w:ascii="Georgia" w:hAnsi="Georgia"/>
          <w:b/>
          <w:spacing w:val="11"/>
          <w:w w:val="105"/>
        </w:rPr>
        <w:t xml:space="preserve"> </w:t>
      </w:r>
      <w:r>
        <w:rPr>
          <w:w w:val="105"/>
        </w:rPr>
        <w:t>Platformaning</w:t>
      </w:r>
      <w:r>
        <w:rPr>
          <w:spacing w:val="-8"/>
          <w:w w:val="105"/>
        </w:rPr>
        <w:t xml:space="preserve"> </w:t>
      </w:r>
      <w:r>
        <w:rPr>
          <w:w w:val="105"/>
        </w:rPr>
        <w:t>tezlanishi</w:t>
      </w:r>
      <w:r>
        <w:rPr>
          <w:spacing w:val="-8"/>
          <w:w w:val="105"/>
        </w:rPr>
        <w:t xml:space="preserve"> </w:t>
      </w:r>
      <w:r>
        <w:rPr>
          <w:w w:val="105"/>
        </w:rPr>
        <w:t>Newton</w:t>
      </w:r>
      <w:r>
        <w:rPr>
          <w:spacing w:val="-8"/>
          <w:w w:val="105"/>
        </w:rPr>
        <w:t xml:space="preserve"> </w:t>
      </w:r>
      <w:r>
        <w:rPr>
          <w:w w:val="105"/>
        </w:rPr>
        <w:t>ikkinchi</w:t>
      </w:r>
      <w:r>
        <w:rPr>
          <w:spacing w:val="-8"/>
          <w:w w:val="105"/>
        </w:rPr>
        <w:t xml:space="preserve"> </w:t>
      </w:r>
      <w:r>
        <w:rPr>
          <w:w w:val="105"/>
        </w:rPr>
        <w:t>qonuniga</w:t>
      </w:r>
      <w:r>
        <w:rPr>
          <w:spacing w:val="-8"/>
          <w:w w:val="105"/>
        </w:rPr>
        <w:t xml:space="preserve"> </w:t>
      </w:r>
      <w:r>
        <w:rPr>
          <w:w w:val="105"/>
        </w:rPr>
        <w:t>ko‘ra</w:t>
      </w:r>
    </w:p>
    <w:p w:rsidR="004D6D9B" w:rsidRDefault="004D6D9B">
      <w:pPr>
        <w:pStyle w:val="a3"/>
        <w:spacing w:before="3"/>
        <w:ind w:left="0"/>
        <w:rPr>
          <w:sz w:val="15"/>
        </w:rPr>
      </w:pPr>
    </w:p>
    <w:p w:rsidR="004D6D9B" w:rsidRDefault="004D6D9B">
      <w:pPr>
        <w:rPr>
          <w:sz w:val="15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51" w:line="227" w:lineRule="exact"/>
        <w:ind w:left="2969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dv</w:t>
      </w:r>
    </w:p>
    <w:p w:rsidR="004D6D9B" w:rsidRDefault="00CB09C9">
      <w:pPr>
        <w:tabs>
          <w:tab w:val="left" w:pos="3302"/>
        </w:tabs>
        <w:spacing w:line="163" w:lineRule="exact"/>
        <w:ind w:left="2507"/>
        <w:rPr>
          <w:rFonts w:ascii="Calibri"/>
          <w:sz w:val="24"/>
        </w:rPr>
      </w:pPr>
      <w:r>
        <w:pict>
          <v:line id="_x0000_s1241" style="position:absolute;left:0;text-align:left;z-index:-20862464;mso-position-horizontal-relative:page" from="184.45pt,5.15pt" to="196.65pt,5.15pt" strokeweight=".14042mm">
            <w10:wrap anchorx="page"/>
          </v:line>
        </w:pict>
      </w:r>
      <w:r>
        <w:rPr>
          <w:rFonts w:ascii="Calibri"/>
          <w:i/>
          <w:w w:val="120"/>
          <w:sz w:val="24"/>
        </w:rPr>
        <w:t>a</w:t>
      </w:r>
      <w:r>
        <w:rPr>
          <w:rFonts w:ascii="Calibri"/>
          <w:i/>
          <w:spacing w:val="-3"/>
          <w:w w:val="120"/>
          <w:sz w:val="24"/>
        </w:rPr>
        <w:t xml:space="preserve"> </w:t>
      </w:r>
      <w:r>
        <w:rPr>
          <w:rFonts w:ascii="Calibri"/>
          <w:w w:val="140"/>
          <w:sz w:val="24"/>
        </w:rPr>
        <w:t>=</w:t>
      </w:r>
      <w:r>
        <w:rPr>
          <w:rFonts w:ascii="Calibri"/>
          <w:w w:val="140"/>
          <w:sz w:val="24"/>
        </w:rPr>
        <w:tab/>
        <w:t>=</w:t>
      </w:r>
    </w:p>
    <w:p w:rsidR="004D6D9B" w:rsidRDefault="00CB09C9">
      <w:pPr>
        <w:spacing w:line="228" w:lineRule="exact"/>
        <w:ind w:left="2987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dt</w:t>
      </w:r>
    </w:p>
    <w:p w:rsidR="004D6D9B" w:rsidRDefault="00CB09C9">
      <w:pPr>
        <w:spacing w:before="51"/>
        <w:ind w:left="418" w:right="3547"/>
        <w:jc w:val="center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35"/>
          <w:sz w:val="24"/>
        </w:rPr>
        <w:t>F</w:t>
      </w:r>
    </w:p>
    <w:p w:rsidR="004D6D9B" w:rsidRDefault="004D6D9B">
      <w:pPr>
        <w:pStyle w:val="a3"/>
        <w:spacing w:before="9"/>
        <w:ind w:left="0"/>
        <w:rPr>
          <w:rFonts w:ascii="Calibri"/>
          <w:i/>
          <w:sz w:val="2"/>
        </w:rPr>
      </w:pPr>
    </w:p>
    <w:p w:rsidR="004D6D9B" w:rsidRDefault="00CB09C9">
      <w:pPr>
        <w:pStyle w:val="a3"/>
        <w:spacing w:line="20" w:lineRule="exact"/>
        <w:ind w:left="46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239" style="width:47.3pt;height:.4pt;mso-position-horizontal-relative:char;mso-position-vertical-relative:line" coordsize="946,8">
            <v:line id="_x0000_s1240" style="position:absolute" from="0,4" to="946,4" strokeweight=".14042mm"/>
            <w10:anchorlock/>
          </v:group>
        </w:pict>
      </w:r>
    </w:p>
    <w:p w:rsidR="004D6D9B" w:rsidRDefault="00CB09C9">
      <w:pPr>
        <w:ind w:left="40" w:right="3137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95"/>
          <w:sz w:val="24"/>
        </w:rPr>
        <w:t>M</w:t>
      </w:r>
      <w:r>
        <w:rPr>
          <w:rFonts w:ascii="Calibri" w:hAnsi="Calibri"/>
          <w:i/>
          <w:spacing w:val="31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−</w:t>
      </w:r>
      <w:r>
        <w:rPr>
          <w:rFonts w:ascii="SimSun-ExtB" w:hAnsi="SimSun-ExtB"/>
          <w:spacing w:val="-58"/>
          <w:w w:val="95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δmt</w:t>
      </w:r>
    </w:p>
    <w:p w:rsidR="004D6D9B" w:rsidRDefault="004D6D9B">
      <w:pPr>
        <w:jc w:val="center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485" w:space="40"/>
            <w:col w:w="4155"/>
          </w:cols>
        </w:sectPr>
      </w:pPr>
    </w:p>
    <w:p w:rsidR="004D6D9B" w:rsidRDefault="00CB09C9">
      <w:pPr>
        <w:pStyle w:val="a3"/>
        <w:spacing w:before="157"/>
        <w:ind w:right="768"/>
        <w:jc w:val="both"/>
      </w:pPr>
      <w:r>
        <w:rPr>
          <w:w w:val="105"/>
        </w:rPr>
        <w:t>ifoda bilan aniqlanadi.</w:t>
      </w:r>
      <w:r>
        <w:rPr>
          <w:spacing w:val="1"/>
          <w:w w:val="105"/>
        </w:rPr>
        <w:t xml:space="preserve"> </w:t>
      </w:r>
      <w:r>
        <w:rPr>
          <w:w w:val="105"/>
        </w:rPr>
        <w:t>Bu tenglamani integrallab, boshlang‘ich</w:t>
      </w:r>
      <w:r>
        <w:rPr>
          <w:spacing w:val="1"/>
          <w:w w:val="105"/>
        </w:rPr>
        <w:t xml:space="preserve"> </w:t>
      </w:r>
      <w:r>
        <w:rPr>
          <w:w w:val="105"/>
        </w:rPr>
        <w:t>shartga bo‘ysundiramiz. Natijada platformaning tezligi uchun qu-</w:t>
      </w:r>
      <w:r>
        <w:rPr>
          <w:spacing w:val="1"/>
          <w:w w:val="105"/>
        </w:rPr>
        <w:t xml:space="preserve"> </w:t>
      </w:r>
      <w:r>
        <w:rPr>
          <w:w w:val="105"/>
        </w:rPr>
        <w:t>yidagi</w:t>
      </w:r>
      <w:r>
        <w:rPr>
          <w:spacing w:val="12"/>
          <w:w w:val="105"/>
        </w:rPr>
        <w:t xml:space="preserve"> </w:t>
      </w:r>
      <w:r>
        <w:rPr>
          <w:w w:val="105"/>
        </w:rPr>
        <w:t>ifodani</w:t>
      </w:r>
      <w:r>
        <w:rPr>
          <w:spacing w:val="13"/>
          <w:w w:val="105"/>
        </w:rPr>
        <w:t xml:space="preserve"> </w:t>
      </w:r>
      <w:r>
        <w:rPr>
          <w:w w:val="105"/>
        </w:rPr>
        <w:t>hosil</w:t>
      </w:r>
      <w:r>
        <w:rPr>
          <w:spacing w:val="12"/>
          <w:w w:val="105"/>
        </w:rPr>
        <w:t xml:space="preserve"> </w:t>
      </w:r>
      <w:r>
        <w:rPr>
          <w:w w:val="105"/>
        </w:rPr>
        <w:t>qilamiz:</w:t>
      </w:r>
    </w:p>
    <w:p w:rsidR="004D6D9B" w:rsidRDefault="004D6D9B">
      <w:pPr>
        <w:pStyle w:val="a3"/>
        <w:spacing w:before="10"/>
        <w:ind w:left="0"/>
        <w:rPr>
          <w:sz w:val="14"/>
        </w:rPr>
      </w:pPr>
    </w:p>
    <w:p w:rsidR="004D6D9B" w:rsidRDefault="004D6D9B">
      <w:pPr>
        <w:rPr>
          <w:sz w:val="1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51" w:line="227" w:lineRule="exact"/>
        <w:ind w:left="2985"/>
        <w:rPr>
          <w:rFonts w:ascii="Calibri"/>
          <w:i/>
          <w:sz w:val="24"/>
        </w:rPr>
      </w:pPr>
      <w:r>
        <w:rPr>
          <w:rFonts w:ascii="Calibri"/>
          <w:i/>
          <w:w w:val="137"/>
          <w:sz w:val="24"/>
        </w:rPr>
        <w:t>F</w:t>
      </w:r>
    </w:p>
    <w:p w:rsidR="004D6D9B" w:rsidRDefault="00CB09C9">
      <w:pPr>
        <w:tabs>
          <w:tab w:val="left" w:pos="3300"/>
        </w:tabs>
        <w:spacing w:line="163" w:lineRule="exact"/>
        <w:ind w:left="2458"/>
        <w:rPr>
          <w:rFonts w:ascii="Calibri"/>
          <w:sz w:val="24"/>
        </w:rPr>
      </w:pPr>
      <w:r>
        <w:pict>
          <v:line id="_x0000_s1238" style="position:absolute;left:0;text-align:left;z-index:-20861952;mso-position-horizontal-relative:page" from="181.95pt,5.15pt" to="197.85pt,5.15pt" strokeweight=".14042mm">
            <w10:wrap anchorx="page"/>
          </v:line>
        </w:pict>
      </w:r>
      <w:r>
        <w:rPr>
          <w:rFonts w:ascii="Calibri"/>
          <w:i/>
          <w:w w:val="120"/>
          <w:sz w:val="24"/>
        </w:rPr>
        <w:t>v</w:t>
      </w:r>
      <w:r>
        <w:rPr>
          <w:rFonts w:ascii="Calibri"/>
          <w:i/>
          <w:spacing w:val="12"/>
          <w:w w:val="120"/>
          <w:sz w:val="24"/>
        </w:rPr>
        <w:t xml:space="preserve"> </w:t>
      </w:r>
      <w:r>
        <w:rPr>
          <w:rFonts w:ascii="Calibri"/>
          <w:w w:val="130"/>
          <w:sz w:val="24"/>
        </w:rPr>
        <w:t>=</w:t>
      </w:r>
      <w:r>
        <w:rPr>
          <w:rFonts w:ascii="Calibri"/>
          <w:w w:val="130"/>
          <w:sz w:val="24"/>
        </w:rPr>
        <w:tab/>
      </w:r>
      <w:r>
        <w:rPr>
          <w:rFonts w:ascii="Calibri"/>
          <w:spacing w:val="-10"/>
          <w:w w:val="115"/>
          <w:sz w:val="24"/>
        </w:rPr>
        <w:t>ln</w:t>
      </w:r>
    </w:p>
    <w:p w:rsidR="004D6D9B" w:rsidRDefault="00CB09C9">
      <w:pPr>
        <w:spacing w:line="228" w:lineRule="exact"/>
        <w:ind w:left="2919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δm</w:t>
      </w:r>
    </w:p>
    <w:p w:rsidR="004D6D9B" w:rsidRDefault="00CB09C9">
      <w:pPr>
        <w:spacing w:before="51" w:line="227" w:lineRule="exact"/>
        <w:ind w:left="13" w:right="3177"/>
        <w:jc w:val="center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10"/>
          <w:sz w:val="24"/>
        </w:rPr>
        <w:t>M</w:t>
      </w:r>
    </w:p>
    <w:p w:rsidR="004D6D9B" w:rsidRDefault="00CB09C9">
      <w:pPr>
        <w:spacing w:line="157" w:lineRule="exact"/>
        <w:ind w:left="993"/>
        <w:rPr>
          <w:rFonts w:ascii="Calibri"/>
          <w:i/>
          <w:sz w:val="24"/>
        </w:rPr>
      </w:pPr>
      <w:r>
        <w:pict>
          <v:line id="_x0000_s1237" style="position:absolute;left:0;text-align:left;z-index:16273408;mso-position-horizontal-relative:page" from="213.95pt,5.15pt" to="261.25pt,5.15pt" strokeweight=".14042mm">
            <w10:wrap anchorx="page"/>
          </v:line>
        </w:pict>
      </w:r>
      <w:r>
        <w:rPr>
          <w:rFonts w:ascii="Calibri"/>
          <w:i/>
          <w:w w:val="106"/>
          <w:sz w:val="24"/>
        </w:rPr>
        <w:t>.</w:t>
      </w:r>
    </w:p>
    <w:p w:rsidR="004D6D9B" w:rsidRDefault="00CB09C9">
      <w:pPr>
        <w:spacing w:line="237" w:lineRule="exact"/>
        <w:ind w:left="13" w:right="3152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95"/>
          <w:sz w:val="24"/>
        </w:rPr>
        <w:t>M</w:t>
      </w:r>
      <w:r>
        <w:rPr>
          <w:rFonts w:ascii="Calibri" w:hAnsi="Calibri"/>
          <w:i/>
          <w:spacing w:val="31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−</w:t>
      </w:r>
      <w:r>
        <w:rPr>
          <w:rFonts w:ascii="SimSun-ExtB" w:hAnsi="SimSun-ExtB"/>
          <w:spacing w:val="-57"/>
          <w:w w:val="95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δmt</w:t>
      </w:r>
    </w:p>
    <w:p w:rsidR="004D6D9B" w:rsidRDefault="004D6D9B">
      <w:pPr>
        <w:spacing w:line="237" w:lineRule="exact"/>
        <w:jc w:val="center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496" w:space="40"/>
            <w:col w:w="4144"/>
          </w:cols>
        </w:sectPr>
      </w:pPr>
    </w:p>
    <w:p w:rsidR="004D6D9B" w:rsidRDefault="004D6D9B">
      <w:pPr>
        <w:pStyle w:val="a3"/>
        <w:spacing w:before="4"/>
        <w:ind w:left="0"/>
        <w:rPr>
          <w:rFonts w:ascii="Calibri"/>
          <w:i/>
          <w:sz w:val="8"/>
        </w:rPr>
      </w:pPr>
    </w:p>
    <w:p w:rsidR="004D6D9B" w:rsidRDefault="00CB09C9">
      <w:pPr>
        <w:pStyle w:val="a3"/>
        <w:spacing w:before="103" w:line="232" w:lineRule="auto"/>
        <w:ind w:right="768"/>
        <w:jc w:val="both"/>
      </w:pPr>
      <w:r>
        <w:rPr>
          <w:w w:val="105"/>
        </w:rPr>
        <w:t xml:space="preserve">Natijalarni tekshiramiz: 1) </w:t>
      </w:r>
      <w:r>
        <w:rPr>
          <w:rFonts w:ascii="Calibri" w:hAnsi="Calibri"/>
          <w:i/>
          <w:w w:val="125"/>
        </w:rPr>
        <w:t xml:space="preserve">F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 xml:space="preserve">0 </w:t>
      </w:r>
      <w:r>
        <w:rPr>
          <w:w w:val="105"/>
        </w:rPr>
        <w:t>bo‘lsa, tezlanish va boshlang‘ich</w:t>
      </w:r>
      <w:r>
        <w:rPr>
          <w:spacing w:val="1"/>
          <w:w w:val="105"/>
        </w:rPr>
        <w:t xml:space="preserve"> </w:t>
      </w:r>
      <w:r>
        <w:rPr>
          <w:w w:val="105"/>
        </w:rPr>
        <w:t>shartga binoan tezlik nolga teng bo‘lishi kerak. Olingan natijalarda</w:t>
      </w:r>
      <w:r>
        <w:rPr>
          <w:spacing w:val="-60"/>
          <w:w w:val="105"/>
        </w:rPr>
        <w:t xml:space="preserve"> </w:t>
      </w:r>
      <w:r>
        <w:t>kuch</w:t>
      </w:r>
      <w:r>
        <w:rPr>
          <w:spacing w:val="9"/>
        </w:rPr>
        <w:t xml:space="preserve"> </w:t>
      </w:r>
      <w:r>
        <w:t>nolga</w:t>
      </w:r>
      <w:r>
        <w:rPr>
          <w:spacing w:val="10"/>
        </w:rPr>
        <w:t xml:space="preserve"> </w:t>
      </w:r>
      <w:r>
        <w:t>teng</w:t>
      </w:r>
      <w:r>
        <w:rPr>
          <w:spacing w:val="11"/>
        </w:rPr>
        <w:t xml:space="preserve"> </w:t>
      </w:r>
      <w:r>
        <w:t>bo‘lsa,</w:t>
      </w:r>
      <w:r>
        <w:rPr>
          <w:spacing w:val="16"/>
        </w:rPr>
        <w:t xml:space="preserve"> </w:t>
      </w:r>
      <w:r>
        <w:t>tezlanish</w:t>
      </w:r>
      <w:r>
        <w:rPr>
          <w:spacing w:val="10"/>
        </w:rPr>
        <w:t xml:space="preserve"> </w:t>
      </w:r>
      <w:r>
        <w:t>va</w:t>
      </w:r>
      <w:r>
        <w:rPr>
          <w:spacing w:val="11"/>
        </w:rPr>
        <w:t xml:space="preserve"> </w:t>
      </w:r>
      <w:r>
        <w:t>tezlik</w:t>
      </w:r>
      <w:r>
        <w:rPr>
          <w:spacing w:val="9"/>
        </w:rPr>
        <w:t xml:space="preserve"> </w:t>
      </w:r>
      <w:r>
        <w:t>nolga</w:t>
      </w:r>
      <w:r>
        <w:rPr>
          <w:spacing w:val="10"/>
        </w:rPr>
        <w:t xml:space="preserve"> </w:t>
      </w:r>
      <w:r>
        <w:t>tengligini</w:t>
      </w:r>
      <w:r>
        <w:rPr>
          <w:spacing w:val="11"/>
        </w:rPr>
        <w:t xml:space="preserve"> </w:t>
      </w:r>
      <w:r>
        <w:t>ko‘ramiz.</w:t>
      </w:r>
    </w:p>
    <w:p w:rsidR="004D6D9B" w:rsidRDefault="00CB09C9">
      <w:pPr>
        <w:pStyle w:val="a3"/>
        <w:spacing w:before="6" w:line="230" w:lineRule="auto"/>
        <w:ind w:right="768"/>
        <w:jc w:val="both"/>
        <w:rPr>
          <w:rFonts w:ascii="Calibri" w:hAnsi="Calibri"/>
          <w:i/>
        </w:rPr>
      </w:pPr>
      <w:r>
        <w:pict>
          <v:shape id="_x0000_s1236" type="#_x0000_t202" style="position:absolute;left:0;text-align:left;margin-left:129.75pt;margin-top:40.55pt;width:13.1pt;height:11.05pt;z-index:-20858880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261"/>
                    </w:tabs>
                    <w:spacing w:line="221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</w:p>
              </w:txbxContent>
            </v:textbox>
            <w10:wrap anchorx="page"/>
          </v:shape>
        </w:pict>
      </w:r>
      <w:r>
        <w:rPr>
          <w:spacing w:val="-1"/>
          <w:w w:val="110"/>
        </w:rPr>
        <w:t xml:space="preserve">2) </w:t>
      </w:r>
      <w:r>
        <w:rPr>
          <w:rFonts w:ascii="Calibri" w:hAnsi="Calibri"/>
          <w:i/>
          <w:spacing w:val="-1"/>
          <w:w w:val="110"/>
        </w:rPr>
        <w:t xml:space="preserve">δm </w:t>
      </w:r>
      <w:r>
        <w:rPr>
          <w:rFonts w:ascii="Calibri" w:hAnsi="Calibri"/>
          <w:spacing w:val="-1"/>
          <w:w w:val="125"/>
        </w:rPr>
        <w:t xml:space="preserve">= </w:t>
      </w:r>
      <w:r>
        <w:rPr>
          <w:rFonts w:ascii="Calibri" w:hAnsi="Calibri"/>
          <w:spacing w:val="-1"/>
          <w:w w:val="110"/>
        </w:rPr>
        <w:t xml:space="preserve">0 </w:t>
      </w:r>
      <w:r>
        <w:rPr>
          <w:spacing w:val="-1"/>
          <w:w w:val="110"/>
        </w:rPr>
        <w:t xml:space="preserve">bo‘lsa, </w:t>
      </w:r>
      <w:r>
        <w:rPr>
          <w:w w:val="110"/>
        </w:rPr>
        <w:t>platformaning massasi o‘zgarmaydi. Olingan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natijalarda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tezlanish</w:t>
      </w:r>
      <w:r>
        <w:rPr>
          <w:spacing w:val="-6"/>
          <w:w w:val="110"/>
        </w:rPr>
        <w:t xml:space="preserve"> </w:t>
      </w:r>
      <w:r>
        <w:rPr>
          <w:spacing w:val="-1"/>
          <w:w w:val="110"/>
        </w:rPr>
        <w:t>va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tezlik</w:t>
      </w:r>
      <w:r>
        <w:rPr>
          <w:spacing w:val="-6"/>
          <w:w w:val="110"/>
        </w:rPr>
        <w:t xml:space="preserve"> </w:t>
      </w:r>
      <w:r>
        <w:rPr>
          <w:spacing w:val="-1"/>
          <w:w w:val="110"/>
        </w:rPr>
        <w:t>uchun</w:t>
      </w:r>
      <w:r>
        <w:rPr>
          <w:spacing w:val="-6"/>
          <w:w w:val="110"/>
        </w:rPr>
        <w:t xml:space="preserve"> </w:t>
      </w:r>
      <w:r>
        <w:rPr>
          <w:w w:val="110"/>
        </w:rPr>
        <w:t>mos</w:t>
      </w:r>
      <w:r>
        <w:rPr>
          <w:spacing w:val="-7"/>
          <w:w w:val="110"/>
        </w:rPr>
        <w:t xml:space="preserve"> </w:t>
      </w:r>
      <w:r>
        <w:rPr>
          <w:w w:val="110"/>
        </w:rPr>
        <w:t>ravishda</w:t>
      </w:r>
      <w:r>
        <w:rPr>
          <w:spacing w:val="-6"/>
          <w:w w:val="110"/>
        </w:rPr>
        <w:t xml:space="preserve"> </w:t>
      </w:r>
      <w:r>
        <w:rPr>
          <w:w w:val="110"/>
        </w:rPr>
        <w:t>quyidagi</w:t>
      </w:r>
      <w:r>
        <w:rPr>
          <w:spacing w:val="-7"/>
          <w:w w:val="110"/>
        </w:rPr>
        <w:t xml:space="preserve"> </w:t>
      </w:r>
      <w:r>
        <w:rPr>
          <w:w w:val="110"/>
        </w:rPr>
        <w:t>nati-</w:t>
      </w:r>
      <w:r>
        <w:rPr>
          <w:spacing w:val="-64"/>
          <w:w w:val="110"/>
        </w:rPr>
        <w:t xml:space="preserve"> </w:t>
      </w:r>
      <w:r>
        <w:rPr>
          <w:w w:val="110"/>
        </w:rPr>
        <w:t>jalarni</w:t>
      </w:r>
      <w:r>
        <w:rPr>
          <w:spacing w:val="12"/>
          <w:w w:val="110"/>
        </w:rPr>
        <w:t xml:space="preserve"> </w:t>
      </w:r>
      <w:r>
        <w:rPr>
          <w:w w:val="110"/>
        </w:rPr>
        <w:t>olamiz:</w:t>
      </w:r>
      <w:r>
        <w:rPr>
          <w:spacing w:val="40"/>
          <w:w w:val="110"/>
        </w:rPr>
        <w:t xml:space="preserve"> </w:t>
      </w:r>
      <w:r>
        <w:rPr>
          <w:rFonts w:ascii="Calibri" w:hAnsi="Calibri"/>
          <w:i/>
          <w:w w:val="110"/>
        </w:rPr>
        <w:t>a</w:t>
      </w:r>
      <w:r>
        <w:rPr>
          <w:rFonts w:ascii="Calibri" w:hAnsi="Calibri"/>
          <w:i/>
          <w:spacing w:val="8"/>
          <w:w w:val="110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10"/>
        </w:rPr>
        <w:t>F/M</w:t>
      </w:r>
      <w:r>
        <w:rPr>
          <w:rFonts w:ascii="Calibri" w:hAnsi="Calibri"/>
          <w:i/>
          <w:spacing w:val="46"/>
          <w:w w:val="110"/>
        </w:rPr>
        <w:t xml:space="preserve"> </w:t>
      </w:r>
      <w:r>
        <w:rPr>
          <w:w w:val="110"/>
        </w:rPr>
        <w:t>,</w:t>
      </w:r>
      <w:r>
        <w:rPr>
          <w:spacing w:val="14"/>
          <w:w w:val="110"/>
        </w:rPr>
        <w:t xml:space="preserve"> 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i/>
          <w:spacing w:val="16"/>
          <w:w w:val="110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10"/>
        </w:rPr>
        <w:t>Ft/M.</w:t>
      </w:r>
    </w:p>
    <w:p w:rsidR="004D6D9B" w:rsidRDefault="004D6D9B">
      <w:pPr>
        <w:spacing w:line="230" w:lineRule="auto"/>
        <w:jc w:val="both"/>
        <w:rPr>
          <w:rFonts w:ascii="Calibri" w:hAnsi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4"/>
        <w:spacing w:before="181"/>
        <w:ind w:left="551"/>
      </w:pPr>
      <w:r>
        <w:rPr>
          <w:w w:val="85"/>
        </w:rPr>
        <w:t>4.4.</w:t>
      </w:r>
    </w:p>
    <w:p w:rsidR="004D6D9B" w:rsidRDefault="00CB09C9">
      <w:pPr>
        <w:tabs>
          <w:tab w:val="left" w:pos="1126"/>
        </w:tabs>
        <w:spacing w:line="304" w:lineRule="exact"/>
        <w:ind w:left="524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w w:val="125"/>
          <w:sz w:val="24"/>
          <w:u w:val="single"/>
        </w:rPr>
        <w:t>2</w:t>
      </w:r>
      <w:r>
        <w:rPr>
          <w:rFonts w:ascii="Calibri" w:hAnsi="Calibri"/>
          <w:spacing w:val="-45"/>
          <w:w w:val="125"/>
          <w:sz w:val="24"/>
        </w:rPr>
        <w:t xml:space="preserve"> </w:t>
      </w:r>
      <w:r>
        <w:rPr>
          <w:rFonts w:ascii="Lucida Sans Unicode" w:hAnsi="Lucida Sans Unicode"/>
          <w:w w:val="130"/>
          <w:position w:val="8"/>
          <w:sz w:val="20"/>
        </w:rPr>
        <w:t>q</w:t>
      </w:r>
      <w:r>
        <w:rPr>
          <w:rFonts w:ascii="Lucida Sans Unicode" w:hAnsi="Lucida Sans Unicode"/>
          <w:w w:val="130"/>
          <w:position w:val="8"/>
          <w:sz w:val="20"/>
        </w:rPr>
        <w:tab/>
      </w:r>
      <w:r>
        <w:rPr>
          <w:rFonts w:ascii="Calibri" w:hAnsi="Calibri"/>
          <w:i/>
          <w:w w:val="110"/>
          <w:sz w:val="24"/>
        </w:rPr>
        <w:t>πρr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i/>
          <w:w w:val="110"/>
          <w:sz w:val="24"/>
        </w:rPr>
        <w:t>H</w:t>
      </w:r>
      <w:r>
        <w:rPr>
          <w:rFonts w:ascii="Calibri" w:hAnsi="Calibri"/>
          <w:w w:val="110"/>
          <w:sz w:val="24"/>
          <w:vertAlign w:val="superscript"/>
        </w:rPr>
        <w:t>3</w:t>
      </w:r>
      <w:r>
        <w:rPr>
          <w:rFonts w:ascii="Calibri" w:hAnsi="Calibri"/>
          <w:i/>
          <w:w w:val="110"/>
          <w:sz w:val="24"/>
          <w:vertAlign w:val="superscript"/>
        </w:rPr>
        <w:t>/</w:t>
      </w:r>
      <w:r>
        <w:rPr>
          <w:rFonts w:ascii="Calibri" w:hAnsi="Calibri"/>
          <w:w w:val="110"/>
          <w:sz w:val="24"/>
          <w:vertAlign w:val="superscript"/>
        </w:rPr>
        <w:t>2</w:t>
      </w:r>
    </w:p>
    <w:p w:rsidR="004D6D9B" w:rsidRDefault="004D6D9B">
      <w:pPr>
        <w:pStyle w:val="a3"/>
        <w:spacing w:before="9"/>
        <w:ind w:left="0"/>
        <w:rPr>
          <w:rFonts w:ascii="Calibri"/>
          <w:sz w:val="2"/>
        </w:rPr>
      </w:pPr>
    </w:p>
    <w:p w:rsidR="004D6D9B" w:rsidRDefault="00CB09C9">
      <w:pPr>
        <w:pStyle w:val="a3"/>
        <w:spacing w:line="20" w:lineRule="exact"/>
        <w:ind w:left="1122" w:right="-87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234" style="width:47.3pt;height:.4pt;mso-position-horizontal-relative:char;mso-position-vertical-relative:line" coordsize="946,8">
            <v:line id="_x0000_s1235" style="position:absolute" from="0,4" to="945,4" strokeweight=".14042mm"/>
            <w10:anchorlock/>
          </v:group>
        </w:pict>
      </w:r>
    </w:p>
    <w:p w:rsidR="004D6D9B" w:rsidRDefault="00CB09C9">
      <w:pPr>
        <w:tabs>
          <w:tab w:val="left" w:pos="1073"/>
        </w:tabs>
        <w:spacing w:before="13"/>
        <w:ind w:left="136"/>
        <w:rPr>
          <w:rFonts w:ascii="Calibri"/>
          <w:sz w:val="24"/>
        </w:rPr>
      </w:pPr>
      <w:r>
        <w:br w:type="column"/>
      </w:r>
      <w:r>
        <w:rPr>
          <w:rFonts w:ascii="Georgia"/>
          <w:b/>
          <w:sz w:val="24"/>
        </w:rPr>
        <w:t>4.5.</w:t>
      </w:r>
      <w:r>
        <w:rPr>
          <w:rFonts w:ascii="Georgia"/>
          <w:b/>
          <w:sz w:val="24"/>
        </w:rPr>
        <w:tab/>
      </w:r>
      <w:r>
        <w:rPr>
          <w:rFonts w:ascii="Calibri"/>
          <w:position w:val="16"/>
          <w:sz w:val="24"/>
          <w:u w:val="single"/>
        </w:rPr>
        <w:t>9</w:t>
      </w:r>
    </w:p>
    <w:p w:rsidR="004D6D9B" w:rsidRDefault="00CB09C9">
      <w:pPr>
        <w:tabs>
          <w:tab w:val="left" w:pos="1409"/>
        </w:tabs>
        <w:spacing w:before="11"/>
        <w:ind w:left="551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05"/>
          <w:position w:val="-5"/>
          <w:sz w:val="16"/>
        </w:rPr>
        <w:t>2</w:t>
      </w:r>
      <w:r>
        <w:rPr>
          <w:rFonts w:ascii="Calibri"/>
          <w:spacing w:val="-3"/>
          <w:w w:val="105"/>
          <w:position w:val="-5"/>
          <w:sz w:val="16"/>
        </w:rPr>
        <w:t xml:space="preserve"> </w:t>
      </w:r>
      <w:r>
        <w:rPr>
          <w:rFonts w:ascii="Calibri"/>
          <w:i/>
          <w:w w:val="105"/>
          <w:sz w:val="24"/>
          <w:u w:val="single"/>
        </w:rPr>
        <w:t>u</w:t>
      </w:r>
      <w:r>
        <w:rPr>
          <w:rFonts w:ascii="Calibri"/>
          <w:i/>
          <w:w w:val="105"/>
          <w:sz w:val="24"/>
        </w:rPr>
        <w:tab/>
      </w:r>
      <w:r>
        <w:rPr>
          <w:rFonts w:ascii="Calibri"/>
          <w:i/>
          <w:w w:val="105"/>
          <w:sz w:val="24"/>
          <w:u w:val="single"/>
        </w:rPr>
        <w:t>u</w:t>
      </w:r>
    </w:p>
    <w:p w:rsidR="004D6D9B" w:rsidRDefault="004D6D9B">
      <w:pPr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970" w:space="40"/>
            <w:col w:w="2062" w:space="39"/>
            <w:col w:w="1231" w:space="84"/>
            <w:col w:w="3254"/>
          </w:cols>
        </w:sectPr>
      </w:pPr>
    </w:p>
    <w:p w:rsidR="004D6D9B" w:rsidRDefault="00CB09C9">
      <w:pPr>
        <w:pStyle w:val="a5"/>
        <w:numPr>
          <w:ilvl w:val="1"/>
          <w:numId w:val="18"/>
        </w:numPr>
        <w:tabs>
          <w:tab w:val="left" w:pos="1131"/>
        </w:tabs>
        <w:spacing w:before="86" w:line="237" w:lineRule="auto"/>
        <w:ind w:right="769" w:firstLine="398"/>
        <w:rPr>
          <w:sz w:val="24"/>
        </w:rPr>
      </w:pPr>
      <w:r>
        <w:pict>
          <v:shape id="_x0000_s1233" type="#_x0000_t202" style="position:absolute;left:0;text-align:left;margin-left:89.7pt;margin-top:-11.6pt;width:28.9pt;height:20.2pt;z-index:-20858368;mso-position-horizontal-relative:page" filled="f" stroked="f">
            <v:textbox inset="0,0,0,0">
              <w:txbxContent>
                <w:p w:rsidR="004D6D9B" w:rsidRDefault="00CB09C9">
                  <w:pPr>
                    <w:spacing w:line="179" w:lineRule="exac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i/>
                      <w:w w:val="125"/>
                      <w:sz w:val="24"/>
                    </w:rPr>
                    <w:t>v</w:t>
                  </w:r>
                  <w:r>
                    <w:rPr>
                      <w:rFonts w:ascii="Calibri"/>
                      <w:i/>
                      <w:spacing w:val="6"/>
                      <w:w w:val="12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w w:val="135"/>
                      <w:sz w:val="24"/>
                    </w:rPr>
                    <w:t>=</w:t>
                  </w:r>
                </w:p>
                <w:p w:rsidR="004D6D9B" w:rsidRDefault="00CB09C9">
                  <w:pPr>
                    <w:pStyle w:val="a3"/>
                    <w:spacing w:line="224" w:lineRule="exact"/>
                    <w:ind w:left="46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pict>
          <v:shape id="_x0000_s1232" type="#_x0000_t202" style="position:absolute;left:0;text-align:left;margin-left:129.75pt;margin-top:-11.6pt;width:11.45pt;height:12pt;z-index:-2085785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w w:val="90"/>
                      <w:sz w:val="24"/>
                    </w:rPr>
                    <w:t>2</w:t>
                  </w:r>
                  <w:r>
                    <w:rPr>
                      <w:rFonts w:ascii="Calibri"/>
                      <w:i/>
                      <w:w w:val="90"/>
                      <w:sz w:val="24"/>
                    </w:rPr>
                    <w:t>g</w:t>
                  </w:r>
                </w:p>
              </w:txbxContent>
            </v:textbox>
            <w10:wrap anchorx="page"/>
          </v:shape>
        </w:pict>
      </w:r>
      <w:r>
        <w:pict>
          <v:shape id="_x0000_s1231" type="#_x0000_t202" style="position:absolute;left:0;text-align:left;margin-left:160.15pt;margin-top:-11.6pt;width:34.4pt;height:20.2pt;z-index:-20857344;mso-position-horizontal-relative:page" filled="f" stroked="f">
            <v:textbox inset="0,0,0,0">
              <w:txbxContent>
                <w:p w:rsidR="004D6D9B" w:rsidRDefault="00CB09C9">
                  <w:pPr>
                    <w:spacing w:line="179" w:lineRule="exact"/>
                    <w:jc w:val="righ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6"/>
                      <w:sz w:val="24"/>
                    </w:rPr>
                    <w:t>.</w:t>
                  </w:r>
                </w:p>
                <w:p w:rsidR="004D6D9B" w:rsidRDefault="00CB09C9">
                  <w:pPr>
                    <w:spacing w:line="224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10"/>
                      <w:sz w:val="24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pict>
          <v:shape id="_x0000_s1230" type="#_x0000_t202" style="position:absolute;left:0;text-align:left;margin-left:224.55pt;margin-top:-11.6pt;width:60.3pt;height:20.2pt;z-index:-2085683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554"/>
                    </w:tabs>
                    <w:spacing w:line="179" w:lineRule="exact"/>
                    <w:ind w:left="-1"/>
                    <w:jc w:val="center"/>
                    <w:rPr>
                      <w:rFonts w:ascii="Calibri"/>
                    </w:rPr>
                  </w:pPr>
                  <w:r>
                    <w:rPr>
                      <w:rFonts w:ascii="Calibri"/>
                      <w:i/>
                      <w:w w:val="115"/>
                    </w:rPr>
                    <w:t>l</w:t>
                  </w:r>
                  <w:r>
                    <w:rPr>
                      <w:rFonts w:ascii="Calibri"/>
                      <w:i/>
                      <w:spacing w:val="19"/>
                      <w:w w:val="115"/>
                    </w:rPr>
                    <w:t xml:space="preserve"> </w:t>
                  </w:r>
                  <w:r>
                    <w:rPr>
                      <w:rFonts w:ascii="Calibri"/>
                      <w:w w:val="130"/>
                    </w:rPr>
                    <w:t>=</w:t>
                  </w:r>
                  <w:r>
                    <w:rPr>
                      <w:rFonts w:ascii="Calibri"/>
                      <w:w w:val="130"/>
                    </w:rPr>
                    <w:tab/>
                  </w:r>
                  <w:r>
                    <w:rPr>
                      <w:rFonts w:ascii="Calibri"/>
                      <w:spacing w:val="-1"/>
                      <w:w w:val="105"/>
                    </w:rPr>
                    <w:t>(ln</w:t>
                  </w:r>
                  <w:r>
                    <w:rPr>
                      <w:rFonts w:ascii="Calibri"/>
                      <w:spacing w:val="-18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w w:val="105"/>
                    </w:rPr>
                    <w:t>10)</w:t>
                  </w:r>
                </w:p>
                <w:p w:rsidR="004D6D9B" w:rsidRDefault="00CB09C9">
                  <w:pPr>
                    <w:pStyle w:val="a3"/>
                    <w:spacing w:line="224" w:lineRule="exact"/>
                    <w:ind w:left="0" w:right="259"/>
                    <w:jc w:val="center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229" type="#_x0000_t202" style="position:absolute;left:0;text-align:left;margin-left:290.8pt;margin-top:-11.9pt;width:43.7pt;height:20.75pt;z-index:-20856320;mso-position-horizontal-relative:page" filled="f" stroked="f">
            <v:textbox inset="0,0,0,0">
              <w:txbxContent>
                <w:p w:rsidR="004D6D9B" w:rsidRDefault="00CB09C9">
                  <w:pPr>
                    <w:spacing w:line="184" w:lineRule="auto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i/>
                      <w:w w:val="95"/>
                      <w:position w:val="-15"/>
                      <w:sz w:val="24"/>
                    </w:rPr>
                    <w:t>λ</w:t>
                  </w:r>
                  <w:r>
                    <w:rPr>
                      <w:rFonts w:ascii="Calibri" w:hAnsi="Calibri"/>
                      <w:i/>
                      <w:spacing w:val="40"/>
                      <w:w w:val="95"/>
                      <w:position w:val="-15"/>
                      <w:sz w:val="24"/>
                    </w:rPr>
                    <w:t xml:space="preserve"> </w:t>
                  </w:r>
                  <w:r>
                    <w:rPr>
                      <w:rFonts w:ascii="SimSun-ExtB" w:hAnsi="SimSun-ExtB"/>
                      <w:w w:val="95"/>
                      <w:sz w:val="24"/>
                    </w:rPr>
                    <w:t>≈</w:t>
                  </w:r>
                  <w:r>
                    <w:rPr>
                      <w:rFonts w:ascii="SimSun-ExtB" w:hAnsi="SimSun-ExtB"/>
                      <w:spacing w:val="-47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w w:val="95"/>
                      <w:sz w:val="24"/>
                    </w:rPr>
                    <w:t>24</w:t>
                  </w:r>
                  <w:r>
                    <w:rPr>
                      <w:rFonts w:ascii="Calibri" w:hAnsi="Calibri"/>
                      <w:spacing w:val="-27"/>
                      <w:w w:val="9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w w:val="95"/>
                      <w:position w:val="-15"/>
                      <w:sz w:val="24"/>
                    </w:rPr>
                    <w:t>λ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24"/>
        </w:rPr>
        <w:t>Raketaning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harakat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tenglamasini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vertikal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o‘qqa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proyek-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siyasini</w:t>
      </w:r>
    </w:p>
    <w:p w:rsidR="004D6D9B" w:rsidRDefault="00CB09C9">
      <w:pPr>
        <w:tabs>
          <w:tab w:val="left" w:pos="716"/>
        </w:tabs>
        <w:spacing w:line="195" w:lineRule="exact"/>
        <w:ind w:right="1028"/>
        <w:jc w:val="center"/>
        <w:rPr>
          <w:rFonts w:ascii="Calibri"/>
          <w:i/>
          <w:sz w:val="24"/>
        </w:rPr>
      </w:pPr>
      <w:r>
        <w:rPr>
          <w:rFonts w:ascii="Calibri"/>
          <w:i/>
          <w:w w:val="105"/>
          <w:sz w:val="24"/>
        </w:rPr>
        <w:t>dv</w:t>
      </w:r>
      <w:r>
        <w:rPr>
          <w:rFonts w:ascii="Calibri"/>
          <w:i/>
          <w:w w:val="105"/>
          <w:sz w:val="24"/>
        </w:rPr>
        <w:tab/>
        <w:t>dm</w:t>
      </w:r>
    </w:p>
    <w:p w:rsidR="004D6D9B" w:rsidRDefault="00CB09C9">
      <w:pPr>
        <w:spacing w:line="184" w:lineRule="auto"/>
        <w:ind w:left="534" w:right="1158"/>
        <w:jc w:val="center"/>
        <w:rPr>
          <w:rFonts w:ascii="Calibri" w:hAnsi="Calibri"/>
          <w:i/>
          <w:sz w:val="24"/>
        </w:rPr>
      </w:pPr>
      <w:r>
        <w:pict>
          <v:line id="_x0000_s1228" style="position:absolute;left:0;text-align:left;z-index:-20860928;mso-position-horizontal-relative:page" from="175.9pt,8.05pt" to="188.1pt,8.05pt" strokeweight=".14042mm">
            <w10:wrap anchorx="page"/>
          </v:line>
        </w:pict>
      </w:r>
      <w:r>
        <w:pict>
          <v:line id="_x0000_s1227" style="position:absolute;left:0;text-align:left;z-index:-20860416;mso-position-horizontal-relative:page" from="211.75pt,8.05pt" to="228.05pt,8.05pt" strokeweight=".14042mm">
            <w10:wrap anchorx="page"/>
          </v:line>
        </w:pict>
      </w:r>
      <w:r>
        <w:rPr>
          <w:rFonts w:ascii="Calibri" w:hAnsi="Calibri"/>
          <w:i/>
          <w:w w:val="90"/>
          <w:sz w:val="24"/>
        </w:rPr>
        <w:t>m</w:t>
      </w:r>
      <w:r>
        <w:rPr>
          <w:rFonts w:ascii="Calibri" w:hAnsi="Calibri"/>
          <w:i/>
          <w:spacing w:val="-1"/>
          <w:w w:val="90"/>
          <w:sz w:val="24"/>
        </w:rPr>
        <w:t xml:space="preserve"> </w:t>
      </w:r>
      <w:r>
        <w:rPr>
          <w:rFonts w:ascii="Calibri" w:hAnsi="Calibri"/>
          <w:i/>
          <w:w w:val="90"/>
          <w:position w:val="-15"/>
          <w:sz w:val="24"/>
        </w:rPr>
        <w:t>dt</w:t>
      </w:r>
      <w:r>
        <w:rPr>
          <w:rFonts w:ascii="Calibri" w:hAnsi="Calibri"/>
          <w:i/>
          <w:spacing w:val="54"/>
          <w:position w:val="-15"/>
          <w:sz w:val="24"/>
        </w:rPr>
        <w:t xml:space="preserve"> </w:t>
      </w:r>
      <w:r>
        <w:rPr>
          <w:rFonts w:ascii="SimSun-ExtB" w:hAnsi="SimSun-ExtB"/>
          <w:w w:val="90"/>
          <w:sz w:val="24"/>
        </w:rPr>
        <w:t>−</w:t>
      </w:r>
      <w:r>
        <w:rPr>
          <w:rFonts w:ascii="SimSun-ExtB" w:hAnsi="SimSun-ExtB"/>
          <w:spacing w:val="-47"/>
          <w:w w:val="90"/>
          <w:sz w:val="24"/>
        </w:rPr>
        <w:t xml:space="preserve"> </w:t>
      </w:r>
      <w:r>
        <w:rPr>
          <w:rFonts w:ascii="Calibri" w:hAnsi="Calibri"/>
          <w:i/>
          <w:w w:val="90"/>
          <w:sz w:val="24"/>
        </w:rPr>
        <w:t>u</w:t>
      </w:r>
      <w:r>
        <w:rPr>
          <w:rFonts w:ascii="Calibri" w:hAnsi="Calibri"/>
          <w:i/>
          <w:spacing w:val="46"/>
          <w:w w:val="90"/>
          <w:sz w:val="24"/>
        </w:rPr>
        <w:t xml:space="preserve"> </w:t>
      </w:r>
      <w:r>
        <w:rPr>
          <w:rFonts w:ascii="Calibri" w:hAnsi="Calibri"/>
          <w:i/>
          <w:w w:val="90"/>
          <w:position w:val="-15"/>
          <w:sz w:val="24"/>
        </w:rPr>
        <w:t>dt</w:t>
      </w:r>
      <w:r>
        <w:rPr>
          <w:rFonts w:ascii="Calibri" w:hAnsi="Calibri"/>
          <w:i/>
          <w:spacing w:val="54"/>
          <w:position w:val="-15"/>
          <w:sz w:val="24"/>
        </w:rPr>
        <w:t xml:space="preserve"> </w:t>
      </w:r>
      <w:r>
        <w:rPr>
          <w:rFonts w:ascii="SimSun-ExtB" w:hAnsi="SimSun-ExtB"/>
          <w:w w:val="90"/>
          <w:sz w:val="24"/>
        </w:rPr>
        <w:t>−</w:t>
      </w:r>
      <w:r>
        <w:rPr>
          <w:rFonts w:ascii="SimSun-ExtB" w:hAnsi="SimSun-ExtB"/>
          <w:spacing w:val="-48"/>
          <w:w w:val="90"/>
          <w:sz w:val="24"/>
        </w:rPr>
        <w:t xml:space="preserve"> </w:t>
      </w:r>
      <w:r>
        <w:rPr>
          <w:rFonts w:ascii="Calibri" w:hAnsi="Calibri"/>
          <w:i/>
          <w:w w:val="90"/>
          <w:sz w:val="24"/>
        </w:rPr>
        <w:t>mg</w:t>
      </w:r>
    </w:p>
    <w:p w:rsidR="004D6D9B" w:rsidRDefault="004D6D9B">
      <w:pPr>
        <w:spacing w:line="184" w:lineRule="auto"/>
        <w:jc w:val="center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</w:pPr>
      <w:r>
        <w:rPr>
          <w:w w:val="105"/>
        </w:rPr>
        <w:t>quyidagi</w:t>
      </w:r>
      <w:r>
        <w:rPr>
          <w:spacing w:val="-3"/>
          <w:w w:val="105"/>
        </w:rPr>
        <w:t xml:space="preserve"> </w:t>
      </w:r>
      <w:r>
        <w:rPr>
          <w:w w:val="105"/>
        </w:rPr>
        <w:t>shaklda</w:t>
      </w:r>
      <w:r>
        <w:rPr>
          <w:spacing w:val="-2"/>
          <w:w w:val="105"/>
        </w:rPr>
        <w:t xml:space="preserve"> </w:t>
      </w:r>
      <w:r>
        <w:rPr>
          <w:w w:val="105"/>
        </w:rPr>
        <w:t>yozib</w:t>
      </w:r>
      <w:r>
        <w:rPr>
          <w:spacing w:val="-2"/>
          <w:w w:val="105"/>
        </w:rPr>
        <w:t xml:space="preserve"> </w:t>
      </w:r>
      <w:r>
        <w:rPr>
          <w:w w:val="105"/>
        </w:rPr>
        <w:t>olamiz:</w:t>
      </w:r>
    </w:p>
    <w:p w:rsidR="004D6D9B" w:rsidRDefault="00CB09C9">
      <w:pPr>
        <w:spacing w:before="153"/>
        <w:ind w:left="542" w:right="1158"/>
        <w:jc w:val="center"/>
        <w:rPr>
          <w:rFonts w:ascii="Calibri" w:hAnsi="Calibri"/>
          <w:i/>
          <w:sz w:val="24"/>
        </w:rPr>
      </w:pPr>
      <w:r>
        <w:pict>
          <v:shape id="_x0000_s1226" type="#_x0000_t202" style="position:absolute;left:0;text-align:left;margin-left:105.1pt;margin-top:26.3pt;width:10.35pt;height:12pt;z-index:-2085273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pict>
          <v:shape id="_x0000_s1225" type="#_x0000_t202" style="position:absolute;left:0;text-align:left;margin-left:192.4pt;margin-top:26.3pt;width:10.35pt;height:12pt;z-index:-2085222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pict>
          <v:shape id="_x0000_s1224" type="#_x0000_t202" style="position:absolute;left:0;text-align:left;margin-left:256.7pt;margin-top:26.3pt;width:6.7pt;height:12pt;z-index:-20851712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7"/>
                      <w:sz w:val="24"/>
                    </w:rPr>
                    <w:t>u</w:t>
                  </w:r>
                </w:p>
              </w:txbxContent>
            </v:textbox>
            <w10:wrap anchorx="page"/>
          </v:shape>
        </w:pict>
      </w:r>
      <w:r>
        <w:pict>
          <v:shape id="_x0000_s1223" type="#_x0000_t202" style="position:absolute;left:0;text-align:left;margin-left:313.2pt;margin-top:26.3pt;width:10.25pt;height:12pt;z-index:-2085120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7"/>
                      <w:sz w:val="24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i/>
          <w:spacing w:val="1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position w:val="16"/>
          <w:sz w:val="24"/>
          <w:u w:val="single"/>
        </w:rPr>
        <w:t>d</w:t>
      </w:r>
      <w:r>
        <w:rPr>
          <w:rFonts w:ascii="Calibri" w:hAnsi="Calibri"/>
          <w:i/>
          <w:spacing w:val="13"/>
          <w:w w:val="105"/>
          <w:position w:val="16"/>
          <w:sz w:val="24"/>
        </w:rPr>
        <w:t xml:space="preserve"> 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i/>
          <w:spacing w:val="8"/>
          <w:w w:val="10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+</w:t>
      </w:r>
      <w:r>
        <w:rPr>
          <w:rFonts w:ascii="Calibri" w:hAnsi="Calibri"/>
          <w:spacing w:val="-7"/>
          <w:w w:val="11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gt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spacing w:val="14"/>
          <w:w w:val="10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7"/>
          <w:w w:val="11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Calibri" w:hAnsi="Calibri"/>
          <w:i/>
          <w:w w:val="105"/>
          <w:sz w:val="24"/>
        </w:rPr>
        <w:t>u</w:t>
      </w:r>
      <w:r>
        <w:rPr>
          <w:rFonts w:ascii="Calibri" w:hAnsi="Calibri"/>
          <w:i/>
          <w:w w:val="105"/>
          <w:position w:val="16"/>
          <w:sz w:val="24"/>
          <w:u w:val="single"/>
        </w:rPr>
        <w:t>dm</w:t>
      </w:r>
      <w:r>
        <w:rPr>
          <w:rFonts w:ascii="Calibri" w:hAnsi="Calibri"/>
          <w:i/>
          <w:spacing w:val="-32"/>
          <w:w w:val="105"/>
          <w:position w:val="16"/>
          <w:sz w:val="24"/>
        </w:rPr>
        <w:t xml:space="preserve"> </w:t>
      </w:r>
      <w:r>
        <w:rPr>
          <w:w w:val="105"/>
          <w:sz w:val="24"/>
        </w:rPr>
        <w:t>yoki</w:t>
      </w:r>
      <w:r>
        <w:rPr>
          <w:rFonts w:ascii="Calibri" w:hAnsi="Calibri"/>
          <w:i/>
          <w:w w:val="105"/>
          <w:sz w:val="24"/>
        </w:rPr>
        <w:t xml:space="preserve">d </w:t>
      </w:r>
      <w:r>
        <w:rPr>
          <w:rFonts w:ascii="Calibri" w:hAnsi="Calibri"/>
          <w:i/>
          <w:w w:val="105"/>
          <w:position w:val="29"/>
          <w:sz w:val="24"/>
        </w:rPr>
        <w:t xml:space="preserve"> </w:t>
      </w:r>
      <w:r>
        <w:rPr>
          <w:rFonts w:ascii="Calibri" w:hAnsi="Calibri"/>
          <w:i/>
          <w:spacing w:val="50"/>
          <w:w w:val="105"/>
          <w:position w:val="29"/>
          <w:sz w:val="24"/>
        </w:rPr>
        <w:t xml:space="preserve"> </w:t>
      </w:r>
      <w:r>
        <w:rPr>
          <w:rFonts w:ascii="Calibri" w:hAnsi="Calibri"/>
          <w:i/>
          <w:w w:val="105"/>
          <w:position w:val="16"/>
          <w:sz w:val="24"/>
          <w:u w:val="single"/>
        </w:rPr>
        <w:t>v</w:t>
      </w:r>
      <w:r>
        <w:rPr>
          <w:rFonts w:ascii="Calibri" w:hAnsi="Calibri"/>
          <w:i/>
          <w:spacing w:val="8"/>
          <w:w w:val="105"/>
          <w:position w:val="16"/>
          <w:sz w:val="24"/>
          <w:u w:val="single"/>
        </w:rPr>
        <w:t xml:space="preserve"> </w:t>
      </w:r>
      <w:r>
        <w:rPr>
          <w:rFonts w:ascii="Calibri" w:hAnsi="Calibri"/>
          <w:w w:val="115"/>
          <w:position w:val="16"/>
          <w:sz w:val="24"/>
          <w:u w:val="single"/>
        </w:rPr>
        <w:t>+</w:t>
      </w:r>
      <w:r>
        <w:rPr>
          <w:rFonts w:ascii="Calibri" w:hAnsi="Calibri"/>
          <w:spacing w:val="-6"/>
          <w:w w:val="115"/>
          <w:position w:val="16"/>
          <w:sz w:val="24"/>
          <w:u w:val="single"/>
        </w:rPr>
        <w:t xml:space="preserve"> </w:t>
      </w:r>
      <w:r>
        <w:rPr>
          <w:rFonts w:ascii="Calibri" w:hAnsi="Calibri"/>
          <w:i/>
          <w:w w:val="105"/>
          <w:position w:val="16"/>
          <w:sz w:val="24"/>
          <w:u w:val="single"/>
        </w:rPr>
        <w:t>gt</w:t>
      </w:r>
      <w:r>
        <w:rPr>
          <w:rFonts w:ascii="Calibri" w:hAnsi="Calibri"/>
          <w:i/>
          <w:w w:val="105"/>
          <w:position w:val="16"/>
          <w:sz w:val="24"/>
        </w:rPr>
        <w:t xml:space="preserve"> </w:t>
      </w:r>
      <w:r>
        <w:rPr>
          <w:rFonts w:ascii="Calibri" w:hAnsi="Calibri"/>
          <w:i/>
          <w:w w:val="105"/>
          <w:position w:val="29"/>
          <w:sz w:val="24"/>
        </w:rPr>
        <w:t xml:space="preserve"> </w:t>
      </w:r>
      <w:r>
        <w:rPr>
          <w:rFonts w:ascii="Calibri" w:hAnsi="Calibri"/>
          <w:i/>
          <w:spacing w:val="23"/>
          <w:w w:val="105"/>
          <w:position w:val="29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8"/>
          <w:w w:val="11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10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position w:val="16"/>
          <w:sz w:val="24"/>
          <w:u w:val="single"/>
        </w:rPr>
        <w:t>dm</w:t>
      </w:r>
      <w:r>
        <w:rPr>
          <w:rFonts w:ascii="Calibri" w:hAnsi="Calibri"/>
          <w:i/>
          <w:w w:val="105"/>
          <w:sz w:val="24"/>
        </w:rPr>
        <w:t>.</w:t>
      </w:r>
    </w:p>
    <w:p w:rsidR="004D6D9B" w:rsidRDefault="004D6D9B">
      <w:pPr>
        <w:pStyle w:val="a3"/>
        <w:spacing w:before="12"/>
        <w:ind w:left="0"/>
        <w:rPr>
          <w:rFonts w:ascii="Calibri"/>
          <w:i/>
          <w:sz w:val="13"/>
        </w:rPr>
      </w:pPr>
    </w:p>
    <w:p w:rsidR="004D6D9B" w:rsidRDefault="00CB09C9">
      <w:pPr>
        <w:pStyle w:val="a3"/>
        <w:spacing w:before="101"/>
      </w:pPr>
      <w:r>
        <w:rPr>
          <w:w w:val="105"/>
        </w:rPr>
        <w:t>Bu</w:t>
      </w:r>
      <w:r>
        <w:rPr>
          <w:spacing w:val="-11"/>
          <w:w w:val="105"/>
        </w:rPr>
        <w:t xml:space="preserve"> </w:t>
      </w:r>
      <w:r>
        <w:rPr>
          <w:w w:val="105"/>
        </w:rPr>
        <w:t>tenglamani</w:t>
      </w:r>
      <w:r>
        <w:rPr>
          <w:spacing w:val="-10"/>
          <w:w w:val="105"/>
        </w:rPr>
        <w:t xml:space="preserve"> </w:t>
      </w:r>
      <w:r>
        <w:rPr>
          <w:w w:val="105"/>
        </w:rPr>
        <w:t>integrallab,</w:t>
      </w:r>
      <w:r>
        <w:rPr>
          <w:spacing w:val="-9"/>
          <w:w w:val="105"/>
        </w:rPr>
        <w:t xml:space="preserve"> </w:t>
      </w:r>
      <w:r>
        <w:rPr>
          <w:w w:val="105"/>
        </w:rPr>
        <w:t>topilishi</w:t>
      </w:r>
      <w:r>
        <w:rPr>
          <w:spacing w:val="-10"/>
          <w:w w:val="105"/>
        </w:rPr>
        <w:t xml:space="preserve"> </w:t>
      </w:r>
      <w:r>
        <w:rPr>
          <w:w w:val="105"/>
        </w:rPr>
        <w:t>lozim</w:t>
      </w:r>
      <w:r>
        <w:rPr>
          <w:spacing w:val="-10"/>
          <w:w w:val="105"/>
        </w:rPr>
        <w:t xml:space="preserve"> </w:t>
      </w:r>
      <w:r>
        <w:rPr>
          <w:w w:val="105"/>
        </w:rPr>
        <w:t>bog‘lanishni</w:t>
      </w:r>
      <w:r>
        <w:rPr>
          <w:spacing w:val="-10"/>
          <w:w w:val="105"/>
        </w:rPr>
        <w:t xml:space="preserve"> </w:t>
      </w:r>
      <w:r>
        <w:rPr>
          <w:w w:val="105"/>
        </w:rPr>
        <w:t>aniqlaymiz:</w:t>
      </w:r>
    </w:p>
    <w:p w:rsidR="004D6D9B" w:rsidRDefault="00CB09C9">
      <w:pPr>
        <w:spacing w:before="134"/>
        <w:ind w:left="542" w:right="1134"/>
        <w:jc w:val="center"/>
        <w:rPr>
          <w:rFonts w:ascii="Calibri" w:hAnsi="Calibri"/>
          <w:i/>
          <w:sz w:val="24"/>
        </w:rPr>
      </w:pPr>
      <w:r>
        <w:pict>
          <v:shape id="_x0000_s1222" type="#_x0000_t202" style="position:absolute;left:0;text-align:left;margin-left:111.05pt;margin-top:25.35pt;width:10.25pt;height:12pt;z-index:-20850688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7"/>
                      <w:sz w:val="24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pict>
          <v:shape id="_x0000_s1221" type="#_x0000_t202" style="position:absolute;left:0;text-align:left;margin-left:181.05pt;margin-top:25.35pt;width:6.7pt;height:12pt;z-index:-2085017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7"/>
                      <w:sz w:val="24"/>
                    </w:rPr>
                    <w:t>u</w:t>
                  </w:r>
                </w:p>
              </w:txbxContent>
            </v:textbox>
            <w10:wrap anchorx="page"/>
          </v:shape>
        </w:pict>
      </w:r>
      <w:r>
        <w:pict>
          <v:shape id="_x0000_s1220" type="#_x0000_t202" style="position:absolute;left:0;text-align:left;margin-left:275.25pt;margin-top:25.35pt;width:10.25pt;height:12pt;z-index:-2084966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7"/>
                      <w:sz w:val="24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position w:val="16"/>
          <w:sz w:val="24"/>
          <w:u w:val="single"/>
        </w:rPr>
        <w:t>m</w:t>
      </w:r>
      <w:r>
        <w:rPr>
          <w:rFonts w:ascii="Calibri" w:hAnsi="Calibri"/>
          <w:position w:val="13"/>
          <w:sz w:val="16"/>
          <w:u w:val="single"/>
        </w:rPr>
        <w:t>0</w:t>
      </w:r>
      <w:r>
        <w:rPr>
          <w:rFonts w:ascii="Calibri" w:hAnsi="Calibri"/>
          <w:position w:val="13"/>
          <w:sz w:val="16"/>
        </w:rPr>
        <w:t xml:space="preserve">  </w:t>
      </w:r>
      <w:r>
        <w:rPr>
          <w:rFonts w:ascii="Calibri" w:hAnsi="Calibri"/>
          <w:spacing w:val="1"/>
          <w:position w:val="13"/>
          <w:sz w:val="16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3"/>
          <w:w w:val="130"/>
          <w:sz w:val="24"/>
        </w:rPr>
        <w:t xml:space="preserve"> </w:t>
      </w:r>
      <w:r>
        <w:rPr>
          <w:rFonts w:ascii="Calibri" w:hAnsi="Calibri"/>
          <w:sz w:val="24"/>
        </w:rPr>
        <w:t xml:space="preserve">exp </w:t>
      </w:r>
      <w:r>
        <w:rPr>
          <w:rFonts w:ascii="Calibri" w:hAnsi="Calibri"/>
          <w:position w:val="29"/>
          <w:sz w:val="24"/>
        </w:rPr>
        <w:t xml:space="preserve"> </w:t>
      </w:r>
      <w:r>
        <w:rPr>
          <w:rFonts w:ascii="Calibri" w:hAnsi="Calibri"/>
          <w:spacing w:val="16"/>
          <w:position w:val="29"/>
          <w:sz w:val="24"/>
        </w:rPr>
        <w:t xml:space="preserve"> </w:t>
      </w:r>
      <w:r>
        <w:rPr>
          <w:rFonts w:ascii="Calibri" w:hAnsi="Calibri"/>
          <w:i/>
          <w:position w:val="16"/>
          <w:sz w:val="24"/>
          <w:u w:val="single"/>
        </w:rPr>
        <w:t>v</w:t>
      </w:r>
      <w:r>
        <w:rPr>
          <w:rFonts w:ascii="Calibri" w:hAnsi="Calibri"/>
          <w:i/>
          <w:spacing w:val="14"/>
          <w:position w:val="16"/>
          <w:sz w:val="24"/>
          <w:u w:val="single"/>
        </w:rPr>
        <w:t xml:space="preserve"> </w:t>
      </w:r>
      <w:r>
        <w:rPr>
          <w:rFonts w:ascii="Calibri" w:hAnsi="Calibri"/>
          <w:w w:val="130"/>
          <w:position w:val="16"/>
          <w:sz w:val="24"/>
          <w:u w:val="single"/>
        </w:rPr>
        <w:t>+</w:t>
      </w:r>
      <w:r>
        <w:rPr>
          <w:rFonts w:ascii="Calibri" w:hAnsi="Calibri"/>
          <w:spacing w:val="-12"/>
          <w:w w:val="130"/>
          <w:position w:val="16"/>
          <w:sz w:val="24"/>
          <w:u w:val="single"/>
        </w:rPr>
        <w:t xml:space="preserve"> </w:t>
      </w:r>
      <w:r>
        <w:rPr>
          <w:rFonts w:ascii="Calibri" w:hAnsi="Calibri"/>
          <w:i/>
          <w:position w:val="16"/>
          <w:sz w:val="24"/>
          <w:u w:val="single"/>
        </w:rPr>
        <w:t>gt</w:t>
      </w:r>
      <w:r>
        <w:rPr>
          <w:rFonts w:ascii="Calibri" w:hAnsi="Calibri"/>
          <w:i/>
          <w:position w:val="16"/>
          <w:sz w:val="24"/>
        </w:rPr>
        <w:t xml:space="preserve"> </w:t>
      </w:r>
      <w:r>
        <w:rPr>
          <w:rFonts w:ascii="Calibri" w:hAnsi="Calibri"/>
          <w:i/>
          <w:position w:val="29"/>
          <w:sz w:val="24"/>
        </w:rPr>
        <w:t xml:space="preserve">  </w:t>
      </w:r>
      <w:r>
        <w:rPr>
          <w:rFonts w:ascii="Calibri" w:hAnsi="Calibri"/>
          <w:i/>
          <w:spacing w:val="15"/>
          <w:position w:val="29"/>
          <w:sz w:val="24"/>
        </w:rPr>
        <w:t xml:space="preserve"> </w:t>
      </w:r>
      <w:r>
        <w:rPr>
          <w:rFonts w:ascii="Calibri" w:hAnsi="Calibri"/>
          <w:i/>
          <w:sz w:val="24"/>
        </w:rPr>
        <w:t>,</w:t>
      </w:r>
      <w:r>
        <w:rPr>
          <w:rFonts w:ascii="Calibri" w:hAnsi="Calibri"/>
          <w:i/>
          <w:spacing w:val="76"/>
          <w:sz w:val="24"/>
        </w:rPr>
        <w:t xml:space="preserve"> </w:t>
      </w:r>
      <w:r>
        <w:rPr>
          <w:rFonts w:ascii="Calibri" w:hAnsi="Calibri"/>
          <w:sz w:val="24"/>
        </w:rPr>
        <w:t>div</w:t>
      </w:r>
      <w:r>
        <w:rPr>
          <w:rFonts w:ascii="Calibri" w:hAnsi="Calibri"/>
          <w:spacing w:val="23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3"/>
          <w:w w:val="130"/>
          <w:sz w:val="24"/>
        </w:rPr>
        <w:t xml:space="preserve"> </w:t>
      </w:r>
      <w:r>
        <w:rPr>
          <w:rFonts w:ascii="Calibri" w:hAnsi="Calibri"/>
          <w:i/>
          <w:sz w:val="24"/>
        </w:rPr>
        <w:t>u</w:t>
      </w:r>
      <w:r>
        <w:rPr>
          <w:rFonts w:ascii="Calibri" w:hAnsi="Calibri"/>
          <w:i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ln</w:t>
      </w:r>
      <w:r>
        <w:rPr>
          <w:rFonts w:ascii="Calibri" w:hAnsi="Calibri"/>
          <w:spacing w:val="16"/>
          <w:sz w:val="24"/>
        </w:rPr>
        <w:t xml:space="preserve"> </w:t>
      </w:r>
      <w:r>
        <w:rPr>
          <w:rFonts w:ascii="Calibri" w:hAnsi="Calibri"/>
          <w:i/>
          <w:position w:val="16"/>
          <w:sz w:val="24"/>
          <w:u w:val="single"/>
        </w:rPr>
        <w:t>m</w:t>
      </w:r>
      <w:r>
        <w:rPr>
          <w:rFonts w:ascii="Calibri" w:hAnsi="Calibri"/>
          <w:position w:val="13"/>
          <w:sz w:val="16"/>
          <w:u w:val="single"/>
        </w:rPr>
        <w:t>0</w:t>
      </w:r>
      <w:r>
        <w:rPr>
          <w:rFonts w:ascii="Calibri" w:hAnsi="Calibri"/>
          <w:spacing w:val="59"/>
          <w:position w:val="13"/>
          <w:sz w:val="16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61"/>
          <w:sz w:val="24"/>
        </w:rPr>
        <w:t xml:space="preserve"> </w:t>
      </w:r>
      <w:r>
        <w:rPr>
          <w:rFonts w:ascii="Calibri" w:hAnsi="Calibri"/>
          <w:i/>
          <w:sz w:val="24"/>
        </w:rPr>
        <w:t>gt.</w:t>
      </w:r>
    </w:p>
    <w:p w:rsidR="004D6D9B" w:rsidRDefault="004D6D9B">
      <w:pPr>
        <w:pStyle w:val="a3"/>
        <w:spacing w:before="2"/>
        <w:ind w:left="0"/>
        <w:rPr>
          <w:rFonts w:ascii="Calibri"/>
          <w:i/>
          <w:sz w:val="15"/>
        </w:rPr>
      </w:pPr>
    </w:p>
    <w:p w:rsidR="004D6D9B" w:rsidRDefault="00CB09C9">
      <w:pPr>
        <w:pStyle w:val="a3"/>
        <w:tabs>
          <w:tab w:val="left" w:pos="6254"/>
        </w:tabs>
        <w:spacing w:before="97" w:line="284" w:lineRule="exact"/>
        <w:rPr>
          <w:rFonts w:ascii="Calibri" w:hAnsi="Calibri"/>
          <w:i/>
        </w:rPr>
      </w:pPr>
      <w:r>
        <w:pict>
          <v:shape id="_x0000_s1219" type="#_x0000_t202" style="position:absolute;left:0;text-align:left;margin-left:339.4pt;margin-top:7pt;width:9.3pt;height:20.75pt;z-index:-2085529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Raketa</w:t>
      </w:r>
      <w:r>
        <w:rPr>
          <w:spacing w:val="-5"/>
          <w:w w:val="105"/>
        </w:rPr>
        <w:t xml:space="preserve"> </w:t>
      </w:r>
      <w:r>
        <w:rPr>
          <w:w w:val="105"/>
        </w:rPr>
        <w:t>har</w:t>
      </w:r>
      <w:r>
        <w:rPr>
          <w:spacing w:val="-2"/>
          <w:w w:val="105"/>
        </w:rPr>
        <w:t xml:space="preserve"> </w:t>
      </w:r>
      <w:r>
        <w:rPr>
          <w:w w:val="105"/>
        </w:rPr>
        <w:t>sekundda</w:t>
      </w:r>
      <w:r>
        <w:rPr>
          <w:spacing w:val="-4"/>
          <w:w w:val="105"/>
        </w:rPr>
        <w:t xml:space="preserve"> </w:t>
      </w:r>
      <w:r>
        <w:rPr>
          <w:w w:val="105"/>
        </w:rPr>
        <w:t>chiqaradigan</w:t>
      </w:r>
      <w:r>
        <w:rPr>
          <w:spacing w:val="-3"/>
          <w:w w:val="105"/>
        </w:rPr>
        <w:t xml:space="preserve"> </w:t>
      </w:r>
      <w:r>
        <w:rPr>
          <w:w w:val="105"/>
        </w:rPr>
        <w:t>gazning</w:t>
      </w:r>
      <w:r>
        <w:rPr>
          <w:spacing w:val="-3"/>
          <w:w w:val="105"/>
        </w:rPr>
        <w:t xml:space="preserve"> </w:t>
      </w:r>
      <w:r>
        <w:rPr>
          <w:w w:val="105"/>
        </w:rPr>
        <w:t>miqdori</w:t>
      </w:r>
      <w:r>
        <w:rPr>
          <w:spacing w:val="-4"/>
          <w:w w:val="105"/>
        </w:rPr>
        <w:t xml:space="preserve"> </w:t>
      </w:r>
      <w:r>
        <w:rPr>
          <w:rFonts w:ascii="Calibri" w:hAnsi="Calibri"/>
          <w:i/>
          <w:w w:val="105"/>
        </w:rPr>
        <w:t>µ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spacing w:val="19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w w:val="105"/>
        </w:rPr>
        <w:tab/>
      </w:r>
      <w:r>
        <w:rPr>
          <w:rFonts w:ascii="Calibri" w:hAnsi="Calibri"/>
          <w:i/>
          <w:w w:val="110"/>
        </w:rPr>
        <w:t>dm/dt</w:t>
      </w:r>
    </w:p>
    <w:p w:rsidR="004D6D9B" w:rsidRDefault="00CB09C9">
      <w:pPr>
        <w:pStyle w:val="a3"/>
        <w:spacing w:line="284" w:lineRule="exact"/>
      </w:pPr>
      <w:r>
        <w:rPr>
          <w:w w:val="110"/>
        </w:rPr>
        <w:t>teng</w:t>
      </w:r>
      <w:r>
        <w:rPr>
          <w:spacing w:val="-6"/>
          <w:w w:val="110"/>
        </w:rPr>
        <w:t xml:space="preserve"> </w:t>
      </w:r>
      <w:r>
        <w:rPr>
          <w:w w:val="110"/>
        </w:rPr>
        <w:t>bo‘lib,</w:t>
      </w:r>
      <w:r>
        <w:rPr>
          <w:spacing w:val="-5"/>
          <w:w w:val="110"/>
        </w:rPr>
        <w:t xml:space="preserve"> </w:t>
      </w:r>
      <w:r>
        <w:rPr>
          <w:rFonts w:ascii="Calibri" w:hAnsi="Calibri"/>
          <w:i/>
          <w:w w:val="110"/>
        </w:rPr>
        <w:t>dv/dt</w:t>
      </w:r>
      <w:r>
        <w:rPr>
          <w:rFonts w:ascii="Calibri" w:hAnsi="Calibri"/>
          <w:i/>
          <w:spacing w:val="-7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16"/>
          <w:w w:val="125"/>
        </w:rPr>
        <w:t xml:space="preserve"> </w:t>
      </w:r>
      <w:r>
        <w:rPr>
          <w:rFonts w:ascii="Calibri" w:hAnsi="Calibri"/>
          <w:w w:val="110"/>
        </w:rPr>
        <w:t>0</w:t>
      </w:r>
      <w:r>
        <w:rPr>
          <w:rFonts w:ascii="Calibri" w:hAnsi="Calibri"/>
          <w:spacing w:val="2"/>
          <w:w w:val="110"/>
        </w:rPr>
        <w:t xml:space="preserve"> </w:t>
      </w:r>
      <w:r>
        <w:rPr>
          <w:w w:val="110"/>
        </w:rPr>
        <w:t>shartdan</w:t>
      </w:r>
      <w:r>
        <w:rPr>
          <w:spacing w:val="-5"/>
          <w:w w:val="110"/>
        </w:rPr>
        <w:t xml:space="preserve"> </w:t>
      </w:r>
      <w:r>
        <w:rPr>
          <w:w w:val="110"/>
        </w:rPr>
        <w:t>topiladi:</w:t>
      </w:r>
    </w:p>
    <w:p w:rsidR="004D6D9B" w:rsidRDefault="00CB09C9">
      <w:pPr>
        <w:spacing w:before="153"/>
        <w:ind w:left="542" w:right="1158"/>
        <w:jc w:val="center"/>
        <w:rPr>
          <w:rFonts w:ascii="Calibri" w:hAnsi="Calibri"/>
          <w:i/>
          <w:sz w:val="24"/>
        </w:rPr>
      </w:pPr>
      <w:r>
        <w:pict>
          <v:shape id="_x0000_s1218" type="#_x0000_t202" style="position:absolute;left:0;text-align:left;margin-left:166.8pt;margin-top:26.3pt;width:10.35pt;height:12pt;z-index:-20849152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pict>
          <v:shape id="_x0000_s1217" type="#_x0000_t202" style="position:absolute;left:0;text-align:left;margin-left:205.45pt;margin-top:26.3pt;width:6.7pt;height:12pt;z-index:-2084864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7"/>
                      <w:sz w:val="24"/>
                    </w:rPr>
                    <w:t>u</w:t>
                  </w:r>
                </w:p>
              </w:txbxContent>
            </v:textbox>
            <w10:wrap anchorx="page"/>
          </v:shape>
        </w:pict>
      </w:r>
      <w:r>
        <w:pict>
          <v:shape id="_x0000_s1216" type="#_x0000_t202" style="position:absolute;left:0;text-align:left;margin-left:260.15pt;margin-top:26.3pt;width:6.7pt;height:12pt;z-index:-20848128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7"/>
                      <w:sz w:val="24"/>
                    </w:rPr>
                    <w:t>u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sz w:val="24"/>
        </w:rPr>
        <w:t>µ</w:t>
      </w:r>
      <w:r>
        <w:rPr>
          <w:rFonts w:ascii="Calibri" w:hAnsi="Calibri"/>
          <w:i/>
          <w:spacing w:val="15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23"/>
          <w:w w:val="130"/>
          <w:sz w:val="24"/>
        </w:rPr>
        <w:t xml:space="preserve"> </w:t>
      </w:r>
      <w:r>
        <w:rPr>
          <w:rFonts w:ascii="Calibri" w:hAnsi="Calibri"/>
          <w:i/>
          <w:position w:val="16"/>
          <w:sz w:val="24"/>
          <w:u w:val="single"/>
        </w:rPr>
        <w:t>dm</w:t>
      </w:r>
      <w:r>
        <w:rPr>
          <w:rFonts w:ascii="Calibri" w:hAnsi="Calibri"/>
          <w:i/>
          <w:spacing w:val="40"/>
          <w:position w:val="16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23"/>
          <w:w w:val="130"/>
          <w:sz w:val="24"/>
        </w:rPr>
        <w:t xml:space="preserve"> </w:t>
      </w:r>
      <w:r>
        <w:rPr>
          <w:rFonts w:ascii="Calibri" w:hAnsi="Calibri"/>
          <w:i/>
          <w:position w:val="16"/>
          <w:sz w:val="24"/>
          <w:u w:val="single"/>
        </w:rPr>
        <w:t>m</w:t>
      </w:r>
      <w:r>
        <w:rPr>
          <w:rFonts w:ascii="Calibri" w:hAnsi="Calibri"/>
          <w:position w:val="13"/>
          <w:sz w:val="16"/>
          <w:u w:val="single"/>
        </w:rPr>
        <w:t>0</w:t>
      </w:r>
      <w:r>
        <w:rPr>
          <w:rFonts w:ascii="Calibri" w:hAnsi="Calibri"/>
          <w:i/>
          <w:position w:val="16"/>
          <w:sz w:val="24"/>
          <w:u w:val="single"/>
        </w:rPr>
        <w:t>g</w:t>
      </w:r>
      <w:r>
        <w:rPr>
          <w:rFonts w:ascii="Calibri" w:hAnsi="Calibri"/>
          <w:i/>
          <w:spacing w:val="21"/>
          <w:position w:val="16"/>
          <w:sz w:val="24"/>
        </w:rPr>
        <w:t xml:space="preserve"> </w:t>
      </w:r>
      <w:r>
        <w:rPr>
          <w:rFonts w:ascii="Calibri" w:hAnsi="Calibri"/>
          <w:sz w:val="24"/>
        </w:rPr>
        <w:t>exp</w:t>
      </w:r>
      <w:r>
        <w:rPr>
          <w:rFonts w:ascii="Calibri" w:hAnsi="Calibri"/>
          <w:spacing w:val="87"/>
          <w:position w:val="29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88"/>
          <w:sz w:val="24"/>
        </w:rPr>
        <w:t xml:space="preserve"> </w:t>
      </w:r>
      <w:r>
        <w:rPr>
          <w:rFonts w:ascii="Calibri" w:hAnsi="Calibri"/>
          <w:i/>
          <w:position w:val="16"/>
          <w:sz w:val="24"/>
          <w:u w:val="single"/>
        </w:rPr>
        <w:t>g</w:t>
      </w:r>
      <w:r>
        <w:rPr>
          <w:rFonts w:ascii="Calibri" w:hAnsi="Calibri"/>
          <w:i/>
          <w:spacing w:val="-14"/>
          <w:position w:val="16"/>
          <w:sz w:val="24"/>
        </w:rPr>
        <w:t xml:space="preserve"> </w:t>
      </w:r>
      <w:r>
        <w:rPr>
          <w:rFonts w:ascii="Calibri" w:hAnsi="Calibri"/>
          <w:i/>
          <w:sz w:val="24"/>
        </w:rPr>
        <w:t>t</w:t>
      </w:r>
      <w:r>
        <w:rPr>
          <w:rFonts w:ascii="Calibri" w:hAnsi="Calibri"/>
          <w:i/>
          <w:position w:val="29"/>
          <w:sz w:val="24"/>
        </w:rPr>
        <w:t xml:space="preserve">  </w:t>
      </w:r>
      <w:r>
        <w:rPr>
          <w:rFonts w:ascii="Calibri" w:hAnsi="Calibri"/>
          <w:i/>
          <w:spacing w:val="32"/>
          <w:position w:val="29"/>
          <w:sz w:val="24"/>
        </w:rPr>
        <w:t xml:space="preserve"> </w:t>
      </w:r>
      <w:r>
        <w:rPr>
          <w:rFonts w:ascii="Calibri" w:hAnsi="Calibri"/>
          <w:i/>
          <w:sz w:val="24"/>
        </w:rPr>
        <w:t>.</w:t>
      </w:r>
    </w:p>
    <w:p w:rsidR="004D6D9B" w:rsidRDefault="004D6D9B">
      <w:pPr>
        <w:jc w:val="center"/>
        <w:rPr>
          <w:rFonts w:ascii="Calibri" w:hAnsi="Calibri"/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5"/>
        <w:numPr>
          <w:ilvl w:val="1"/>
          <w:numId w:val="18"/>
        </w:numPr>
        <w:tabs>
          <w:tab w:val="left" w:pos="1098"/>
        </w:tabs>
        <w:spacing w:before="302" w:line="383" w:lineRule="exact"/>
        <w:ind w:left="1097" w:hanging="547"/>
        <w:rPr>
          <w:rFonts w:ascii="Calibri"/>
          <w:sz w:val="16"/>
        </w:rPr>
      </w:pPr>
      <w:r>
        <w:rPr>
          <w:rFonts w:ascii="Calibri"/>
          <w:i/>
          <w:spacing w:val="-1"/>
          <w:w w:val="105"/>
          <w:position w:val="16"/>
          <w:sz w:val="24"/>
          <w:u w:val="single"/>
        </w:rPr>
        <w:t>m</w:t>
      </w:r>
      <w:r>
        <w:rPr>
          <w:rFonts w:ascii="Calibri"/>
          <w:spacing w:val="-1"/>
          <w:w w:val="105"/>
          <w:position w:val="13"/>
          <w:sz w:val="16"/>
          <w:u w:val="single"/>
        </w:rPr>
        <w:t>0</w:t>
      </w:r>
    </w:p>
    <w:p w:rsidR="004D6D9B" w:rsidRDefault="00CB09C9">
      <w:pPr>
        <w:spacing w:line="234" w:lineRule="exact"/>
        <w:ind w:right="35"/>
        <w:jc w:val="right"/>
        <w:rPr>
          <w:rFonts w:ascii="Calibri"/>
          <w:i/>
          <w:sz w:val="24"/>
        </w:rPr>
      </w:pPr>
      <w:r>
        <w:rPr>
          <w:rFonts w:ascii="Calibri"/>
          <w:i/>
          <w:w w:val="107"/>
          <w:sz w:val="24"/>
        </w:rPr>
        <w:t>m</w:t>
      </w:r>
    </w:p>
    <w:p w:rsidR="004D6D9B" w:rsidRDefault="00CB09C9">
      <w:pPr>
        <w:pStyle w:val="a3"/>
        <w:spacing w:before="121"/>
        <w:ind w:left="60"/>
      </w:pPr>
      <w:r>
        <w:br w:type="column"/>
      </w:r>
      <w:r>
        <w:rPr>
          <w:rFonts w:ascii="Calibri" w:hAnsi="Calibri"/>
          <w:w w:val="130"/>
        </w:rPr>
        <w:t>=</w:t>
      </w:r>
      <w:r>
        <w:rPr>
          <w:rFonts w:ascii="Calibri" w:hAnsi="Calibri"/>
          <w:spacing w:val="6"/>
          <w:w w:val="130"/>
        </w:rPr>
        <w:t xml:space="preserve"> </w:t>
      </w:r>
      <w:r>
        <w:rPr>
          <w:rFonts w:ascii="Calibri" w:hAnsi="Calibri"/>
        </w:rPr>
        <w:t xml:space="preserve">exp </w:t>
      </w:r>
      <w:r>
        <w:rPr>
          <w:rFonts w:ascii="Calibri" w:hAnsi="Calibri"/>
          <w:position w:val="35"/>
        </w:rPr>
        <w:t xml:space="preserve">  </w:t>
      </w:r>
      <w:r>
        <w:rPr>
          <w:rFonts w:ascii="Calibri" w:hAnsi="Calibri"/>
          <w:spacing w:val="40"/>
          <w:position w:val="35"/>
        </w:rPr>
        <w:t xml:space="preserve"> </w:t>
      </w:r>
      <w:r>
        <w:rPr>
          <w:rFonts w:ascii="Calibri" w:hAnsi="Calibri"/>
          <w:i/>
          <w:position w:val="16"/>
          <w:u w:val="single"/>
        </w:rPr>
        <w:t>v</w:t>
      </w:r>
      <w:r>
        <w:rPr>
          <w:rFonts w:ascii="Calibri" w:hAnsi="Calibri"/>
          <w:i/>
          <w:spacing w:val="17"/>
          <w:position w:val="16"/>
          <w:u w:val="single"/>
        </w:rPr>
        <w:t xml:space="preserve"> </w:t>
      </w:r>
      <w:r>
        <w:rPr>
          <w:rFonts w:ascii="Calibri" w:hAnsi="Calibri"/>
          <w:w w:val="130"/>
          <w:position w:val="16"/>
          <w:u w:val="single"/>
        </w:rPr>
        <w:t>+</w:t>
      </w:r>
      <w:r>
        <w:rPr>
          <w:rFonts w:ascii="Calibri" w:hAnsi="Calibri"/>
          <w:spacing w:val="-9"/>
          <w:w w:val="130"/>
          <w:position w:val="16"/>
          <w:u w:val="single"/>
        </w:rPr>
        <w:t xml:space="preserve"> </w:t>
      </w:r>
      <w:r>
        <w:rPr>
          <w:rFonts w:ascii="Calibri" w:hAnsi="Calibri"/>
          <w:i/>
          <w:position w:val="16"/>
          <w:u w:val="single"/>
        </w:rPr>
        <w:t>gt/</w:t>
      </w:r>
      <w:r>
        <w:rPr>
          <w:rFonts w:ascii="Calibri" w:hAnsi="Calibri"/>
          <w:position w:val="16"/>
          <w:u w:val="single"/>
        </w:rPr>
        <w:t>6</w:t>
      </w:r>
      <w:r>
        <w:rPr>
          <w:rFonts w:ascii="Calibri" w:hAnsi="Calibri"/>
          <w:spacing w:val="-27"/>
          <w:position w:val="16"/>
        </w:rPr>
        <w:t xml:space="preserve"> </w:t>
      </w:r>
      <w:r>
        <w:rPr>
          <w:rFonts w:ascii="Lucida Sans Unicode" w:hAnsi="Lucida Sans Unicode"/>
          <w:w w:val="220"/>
          <w:position w:val="35"/>
          <w:sz w:val="20"/>
        </w:rPr>
        <w:t>!</w:t>
      </w:r>
      <w:r>
        <w:rPr>
          <w:rFonts w:ascii="Lucida Sans Unicode" w:hAnsi="Lucida Sans Unicode"/>
          <w:spacing w:val="-62"/>
          <w:w w:val="220"/>
          <w:position w:val="35"/>
          <w:sz w:val="20"/>
        </w:rPr>
        <w:t xml:space="preserve"> </w:t>
      </w:r>
      <w:r>
        <w:rPr>
          <w:rFonts w:ascii="Calibri" w:hAnsi="Calibri"/>
          <w:w w:val="130"/>
        </w:rPr>
        <w:t>=</w:t>
      </w:r>
      <w:r>
        <w:rPr>
          <w:rFonts w:ascii="Calibri" w:hAnsi="Calibri"/>
          <w:spacing w:val="7"/>
          <w:w w:val="130"/>
        </w:rPr>
        <w:t xml:space="preserve"> </w:t>
      </w:r>
      <w:r>
        <w:rPr>
          <w:rFonts w:ascii="Calibri" w:hAnsi="Calibri"/>
          <w:i/>
        </w:rPr>
        <w:t>e</w:t>
      </w:r>
      <w:r>
        <w:rPr>
          <w:rFonts w:ascii="Calibri" w:hAnsi="Calibri"/>
          <w:vertAlign w:val="superscript"/>
        </w:rPr>
        <w:t>1</w:t>
      </w:r>
      <w:r>
        <w:rPr>
          <w:rFonts w:ascii="Calibri" w:hAnsi="Calibri"/>
          <w:i/>
          <w:vertAlign w:val="superscript"/>
        </w:rPr>
        <w:t>,</w:t>
      </w:r>
      <w:r>
        <w:rPr>
          <w:rFonts w:ascii="Calibri" w:hAnsi="Calibri"/>
          <w:vertAlign w:val="superscript"/>
        </w:rPr>
        <w:t>1</w:t>
      </w:r>
      <w:r>
        <w:rPr>
          <w:rFonts w:ascii="Calibri" w:hAnsi="Calibri"/>
          <w:spacing w:val="35"/>
        </w:rPr>
        <w:t xml:space="preserve"> </w:t>
      </w:r>
      <w:r>
        <w:rPr>
          <w:rFonts w:ascii="SimSun-ExtB" w:hAnsi="SimSun-ExtB"/>
        </w:rPr>
        <w:t>≈</w:t>
      </w:r>
      <w:r>
        <w:rPr>
          <w:rFonts w:ascii="SimSun-ExtB" w:hAnsi="SimSun-ExtB"/>
          <w:spacing w:val="-43"/>
        </w:rPr>
        <w:t xml:space="preserve"> </w:t>
      </w:r>
      <w:r>
        <w:rPr>
          <w:rFonts w:ascii="Calibri" w:hAnsi="Calibri"/>
        </w:rPr>
        <w:t>3</w:t>
      </w:r>
      <w:r>
        <w:rPr>
          <w:rFonts w:ascii="Calibri" w:hAnsi="Calibri"/>
          <w:spacing w:val="35"/>
        </w:rPr>
        <w:t xml:space="preserve"> </w:t>
      </w:r>
      <w:r>
        <w:t>(3.4b</w:t>
      </w:r>
      <w:r>
        <w:rPr>
          <w:spacing w:val="30"/>
        </w:rPr>
        <w:t xml:space="preserve"> </w:t>
      </w:r>
      <w:r>
        <w:t>masalaga</w:t>
      </w:r>
      <w:r>
        <w:rPr>
          <w:spacing w:val="30"/>
        </w:rPr>
        <w:t xml:space="preserve"> </w:t>
      </w:r>
      <w:r>
        <w:t>q.).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1388" w:space="40"/>
            <w:col w:w="6252"/>
          </w:cols>
        </w:sectPr>
      </w:pPr>
    </w:p>
    <w:p w:rsidR="004D6D9B" w:rsidRDefault="00CB09C9">
      <w:pPr>
        <w:tabs>
          <w:tab w:val="left" w:pos="3015"/>
        </w:tabs>
        <w:spacing w:before="41" w:line="214" w:lineRule="exact"/>
        <w:ind w:left="551"/>
        <w:rPr>
          <w:sz w:val="24"/>
        </w:rPr>
      </w:pPr>
      <w:r>
        <w:pict>
          <v:shape id="_x0000_s1215" type="#_x0000_t202" style="position:absolute;left:0;text-align:left;margin-left:169.65pt;margin-top:-12.2pt;width:6.7pt;height:12pt;z-index:-2085478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7"/>
                      <w:sz w:val="24"/>
                    </w:rPr>
                    <w:t>u</w:t>
                  </w:r>
                </w:p>
              </w:txbxContent>
            </v:textbox>
            <w10:wrap anchorx="page"/>
          </v:shape>
        </w:pict>
      </w:r>
      <w:r>
        <w:rPr>
          <w:rFonts w:ascii="Georgia" w:hAnsi="Georgia"/>
          <w:b/>
          <w:w w:val="105"/>
          <w:sz w:val="24"/>
        </w:rPr>
        <w:t>4.8.</w:t>
      </w:r>
      <w:r>
        <w:rPr>
          <w:rFonts w:ascii="Georgia" w:hAnsi="Georgia"/>
          <w:b/>
          <w:spacing w:val="5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∆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i/>
          <w:spacing w:val="27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u</w:t>
      </w:r>
      <w:r>
        <w:rPr>
          <w:rFonts w:ascii="Calibri" w:hAnsi="Calibri"/>
          <w:i/>
          <w:spacing w:val="-1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 xml:space="preserve">ln   </w:t>
      </w:r>
      <w:r>
        <w:rPr>
          <w:rFonts w:ascii="Calibri" w:hAnsi="Calibri"/>
          <w:w w:val="105"/>
          <w:sz w:val="24"/>
          <w:u w:val="single"/>
          <w:vertAlign w:val="superscript"/>
        </w:rPr>
        <w:t xml:space="preserve"> </w:t>
      </w:r>
      <w:r>
        <w:rPr>
          <w:rFonts w:ascii="Calibri" w:hAnsi="Calibri"/>
          <w:spacing w:val="9"/>
          <w:w w:val="105"/>
          <w:sz w:val="24"/>
          <w:u w:val="single"/>
        </w:rPr>
        <w:t xml:space="preserve"> </w:t>
      </w:r>
      <w:r>
        <w:rPr>
          <w:rFonts w:ascii="Calibri" w:hAnsi="Calibri"/>
          <w:w w:val="120"/>
          <w:sz w:val="24"/>
          <w:u w:val="single"/>
          <w:vertAlign w:val="superscript"/>
        </w:rPr>
        <w:t>1+</w:t>
      </w:r>
      <w:r>
        <w:rPr>
          <w:rFonts w:ascii="Calibri" w:hAnsi="Calibri"/>
          <w:i/>
          <w:w w:val="120"/>
          <w:sz w:val="24"/>
          <w:u w:val="single"/>
          <w:vertAlign w:val="superscript"/>
        </w:rPr>
        <w:t>α</w:t>
      </w:r>
      <w:r>
        <w:rPr>
          <w:rFonts w:ascii="Calibri" w:hAnsi="Calibri"/>
          <w:i/>
          <w:w w:val="120"/>
          <w:sz w:val="24"/>
        </w:rPr>
        <w:tab/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7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3</w:t>
      </w:r>
      <w:r>
        <w:rPr>
          <w:rFonts w:ascii="Calibri" w:hAnsi="Calibri"/>
          <w:i/>
          <w:w w:val="105"/>
          <w:sz w:val="24"/>
        </w:rPr>
        <w:t>,</w:t>
      </w:r>
      <w:r>
        <w:rPr>
          <w:rFonts w:ascii="Calibri" w:hAnsi="Calibri"/>
          <w:i/>
          <w:spacing w:val="-1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4</w:t>
      </w:r>
      <w:r>
        <w:rPr>
          <w:w w:val="105"/>
          <w:sz w:val="24"/>
        </w:rPr>
        <w:t>km/s.</w:t>
      </w:r>
      <w:r>
        <w:rPr>
          <w:spacing w:val="54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4.9.</w:t>
      </w:r>
      <w:r>
        <w:rPr>
          <w:rFonts w:ascii="Georgia" w:hAnsi="Georgia"/>
          <w:b/>
          <w:spacing w:val="5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ctg</w:t>
      </w:r>
      <w:r>
        <w:rPr>
          <w:rFonts w:ascii="Calibri" w:hAnsi="Calibri"/>
          <w:spacing w:val="-8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i/>
          <w:spacing w:val="18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a/g</w:t>
      </w:r>
      <w:r>
        <w:rPr>
          <w:w w:val="105"/>
          <w:sz w:val="24"/>
        </w:rPr>
        <w:t>.</w:t>
      </w:r>
    </w:p>
    <w:p w:rsidR="004D6D9B" w:rsidRDefault="00CB09C9">
      <w:pPr>
        <w:tabs>
          <w:tab w:val="left" w:pos="1824"/>
          <w:tab w:val="left" w:pos="3213"/>
        </w:tabs>
        <w:spacing w:line="16" w:lineRule="exact"/>
        <w:ind w:left="28"/>
        <w:jc w:val="center"/>
        <w:rPr>
          <w:sz w:val="16"/>
        </w:rPr>
      </w:pPr>
      <w:r>
        <w:pict>
          <v:shape id="_x0000_s1214" type="#_x0000_t202" style="position:absolute;left:0;text-align:left;margin-left:141.7pt;margin-top:-18.55pt;width:41.8pt;height:37.2pt;z-index:-20854272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716"/>
                    </w:tabs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187"/>
                      <w:sz w:val="20"/>
                    </w:rPr>
                    <w:t xml:space="preserve"> </w:t>
                  </w:r>
                  <w:r>
                    <w:rPr>
                      <w:rFonts w:ascii="Lucida Sans Unicode"/>
                      <w:sz w:val="20"/>
                    </w:rPr>
                    <w:tab/>
                  </w:r>
                  <w:r>
                    <w:rPr>
                      <w:rFonts w:ascii="Lucida Sans Unicode"/>
                      <w:w w:val="187"/>
                      <w:sz w:val="2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pict>
          <v:shape id="_x0000_s1213" type="#_x0000_t202" style="position:absolute;left:0;text-align:left;margin-left:250.85pt;margin-top:4.75pt;width:7.35pt;height:37.2pt;z-index:16281088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231"/>
                      <w:sz w:val="2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pict>
          <v:shape id="_x0000_s1212" type="#_x0000_t202" style="position:absolute;left:0;text-align:left;margin-left:299.05pt;margin-top:4.75pt;width:7.35pt;height:37.2pt;z-index:-20853248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231"/>
                      <w:sz w:val="2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125"/>
          <w:sz w:val="16"/>
        </w:rPr>
        <w:t>1+</w:t>
      </w:r>
      <w:r>
        <w:rPr>
          <w:rFonts w:ascii="Calibri" w:hAnsi="Calibri"/>
          <w:i/>
          <w:w w:val="125"/>
          <w:sz w:val="16"/>
        </w:rPr>
        <w:t>α</w:t>
      </w:r>
      <w:r>
        <w:rPr>
          <w:rFonts w:ascii="Lucida Sans Unicode" w:hAnsi="Lucida Sans Unicode"/>
          <w:w w:val="125"/>
          <w:sz w:val="16"/>
        </w:rPr>
        <w:t>−</w:t>
      </w:r>
      <w:r>
        <w:rPr>
          <w:rFonts w:ascii="Calibri" w:hAnsi="Calibri"/>
          <w:i/>
          <w:w w:val="125"/>
          <w:sz w:val="16"/>
        </w:rPr>
        <w:t>k</w:t>
      </w:r>
      <w:r>
        <w:rPr>
          <w:rFonts w:ascii="Calibri" w:hAnsi="Calibri"/>
          <w:i/>
          <w:sz w:val="16"/>
        </w:rPr>
        <w:tab/>
      </w:r>
      <w:r>
        <w:rPr>
          <w:w w:val="99"/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4D6D9B" w:rsidRDefault="004D6D9B">
      <w:pPr>
        <w:spacing w:line="16" w:lineRule="exact"/>
        <w:jc w:val="center"/>
        <w:rPr>
          <w:sz w:val="16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spacing w:before="4"/>
        <w:ind w:left="0"/>
        <w:rPr>
          <w:sz w:val="26"/>
        </w:rPr>
      </w:pPr>
    </w:p>
    <w:p w:rsidR="004D6D9B" w:rsidRDefault="00CB09C9">
      <w:pPr>
        <w:pStyle w:val="4"/>
        <w:ind w:left="551"/>
      </w:pPr>
      <w:r>
        <w:rPr>
          <w:w w:val="90"/>
        </w:rPr>
        <w:t>4.10.</w:t>
      </w:r>
    </w:p>
    <w:p w:rsidR="004D6D9B" w:rsidRDefault="00CB09C9">
      <w:pPr>
        <w:pStyle w:val="a3"/>
        <w:spacing w:before="11"/>
        <w:ind w:left="0"/>
        <w:rPr>
          <w:rFonts w:ascii="Georgia"/>
          <w:b/>
          <w:sz w:val="25"/>
        </w:rPr>
      </w:pPr>
      <w:r>
        <w:br w:type="column"/>
      </w:r>
    </w:p>
    <w:p w:rsidR="004D6D9B" w:rsidRDefault="00CB09C9">
      <w:pPr>
        <w:ind w:left="64"/>
        <w:rPr>
          <w:rFonts w:ascii="Calibri" w:hAnsi="Calibri"/>
          <w:sz w:val="24"/>
        </w:rPr>
      </w:pPr>
      <w:r>
        <w:rPr>
          <w:rFonts w:ascii="Calibri" w:hAnsi="Calibri"/>
          <w:spacing w:val="-1"/>
          <w:w w:val="140"/>
          <w:sz w:val="24"/>
        </w:rPr>
        <w:t>∆</w:t>
      </w:r>
      <w:r>
        <w:rPr>
          <w:rFonts w:ascii="Calibri" w:hAnsi="Calibri"/>
          <w:i/>
          <w:spacing w:val="-1"/>
          <w:w w:val="140"/>
          <w:sz w:val="24"/>
        </w:rPr>
        <w:t>x</w:t>
      </w:r>
      <w:r>
        <w:rPr>
          <w:rFonts w:ascii="Calibri" w:hAnsi="Calibri"/>
          <w:i/>
          <w:spacing w:val="-18"/>
          <w:w w:val="140"/>
          <w:sz w:val="24"/>
        </w:rPr>
        <w:t xml:space="preserve"> </w:t>
      </w:r>
      <w:r>
        <w:rPr>
          <w:rFonts w:ascii="Calibri" w:hAnsi="Calibri"/>
          <w:w w:val="140"/>
          <w:sz w:val="24"/>
        </w:rPr>
        <w:t>=</w:t>
      </w:r>
    </w:p>
    <w:p w:rsidR="004D6D9B" w:rsidRDefault="00CB09C9">
      <w:pPr>
        <w:spacing w:before="121" w:line="396" w:lineRule="exact"/>
        <w:ind w:left="50"/>
        <w:rPr>
          <w:rFonts w:ascii="Georgia"/>
          <w:b/>
          <w:sz w:val="24"/>
        </w:rPr>
      </w:pPr>
      <w:r>
        <w:br w:type="column"/>
      </w:r>
      <w:r>
        <w:rPr>
          <w:rFonts w:ascii="Calibri"/>
          <w:i/>
          <w:position w:val="16"/>
          <w:sz w:val="24"/>
        </w:rPr>
        <w:t>gT</w:t>
      </w:r>
      <w:r>
        <w:rPr>
          <w:rFonts w:ascii="Calibri"/>
          <w:i/>
          <w:spacing w:val="-20"/>
          <w:position w:val="16"/>
          <w:sz w:val="24"/>
        </w:rPr>
        <w:t xml:space="preserve"> </w:t>
      </w:r>
      <w:r>
        <w:rPr>
          <w:rFonts w:ascii="Calibri"/>
          <w:position w:val="25"/>
          <w:sz w:val="16"/>
        </w:rPr>
        <w:t>2</w:t>
      </w:r>
      <w:r>
        <w:rPr>
          <w:rFonts w:ascii="Calibri"/>
          <w:spacing w:val="-1"/>
          <w:position w:val="25"/>
          <w:sz w:val="16"/>
        </w:rPr>
        <w:t xml:space="preserve"> </w:t>
      </w:r>
      <w:r>
        <w:rPr>
          <w:sz w:val="24"/>
        </w:rPr>
        <w:t>.</w:t>
      </w:r>
      <w:r>
        <w:rPr>
          <w:spacing w:val="51"/>
          <w:sz w:val="24"/>
        </w:rPr>
        <w:t xml:space="preserve"> </w:t>
      </w:r>
      <w:r>
        <w:rPr>
          <w:rFonts w:ascii="Georgia"/>
          <w:b/>
          <w:sz w:val="24"/>
        </w:rPr>
        <w:t>4.11.</w:t>
      </w:r>
    </w:p>
    <w:p w:rsidR="004D6D9B" w:rsidRDefault="00CB09C9">
      <w:pPr>
        <w:spacing w:line="234" w:lineRule="exact"/>
        <w:ind w:left="66"/>
        <w:rPr>
          <w:rFonts w:ascii="Calibri" w:hAnsi="Calibri"/>
          <w:sz w:val="16"/>
        </w:rPr>
      </w:pPr>
      <w:r>
        <w:pict>
          <v:line id="_x0000_s1211" style="position:absolute;left:0;text-align:left;z-index:-20855808;mso-position-horizontal-relative:page" from="129.75pt,-2.7pt" to="149pt,-2.7pt" strokeweight=".14042mm">
            <w10:wrap anchorx="page"/>
          </v:line>
        </w:pict>
      </w:r>
      <w:r>
        <w:rPr>
          <w:rFonts w:ascii="Calibri" w:hAnsi="Calibri"/>
          <w:sz w:val="24"/>
        </w:rPr>
        <w:t>4</w:t>
      </w:r>
      <w:r>
        <w:rPr>
          <w:rFonts w:ascii="Calibri" w:hAnsi="Calibri"/>
          <w:i/>
          <w:sz w:val="24"/>
        </w:rPr>
        <w:t>π</w:t>
      </w:r>
      <w:r>
        <w:rPr>
          <w:rFonts w:ascii="Calibri" w:hAnsi="Calibri"/>
          <w:position w:val="7"/>
          <w:sz w:val="16"/>
        </w:rPr>
        <w:t>2</w:t>
      </w:r>
    </w:p>
    <w:p w:rsidR="004D6D9B" w:rsidRDefault="00CB09C9">
      <w:pPr>
        <w:spacing w:line="588" w:lineRule="exact"/>
        <w:ind w:left="64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i/>
          <w:w w:val="117"/>
          <w:sz w:val="24"/>
        </w:rPr>
        <w:t>T</w:t>
      </w:r>
      <w:r>
        <w:rPr>
          <w:rFonts w:ascii="Calibri" w:hAnsi="Calibri"/>
          <w:i/>
          <w:sz w:val="24"/>
        </w:rPr>
        <w:t xml:space="preserve"> </w:t>
      </w:r>
      <w:r>
        <w:rPr>
          <w:rFonts w:ascii="Calibri" w:hAnsi="Calibri"/>
          <w:i/>
          <w:spacing w:val="-10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Calibri" w:hAnsi="Calibri"/>
          <w:spacing w:val="-5"/>
          <w:w w:val="96"/>
          <w:sz w:val="24"/>
        </w:rPr>
        <w:t>2</w:t>
      </w:r>
      <w:r>
        <w:rPr>
          <w:rFonts w:ascii="Calibri" w:hAnsi="Calibri"/>
          <w:i/>
          <w:spacing w:val="3"/>
          <w:sz w:val="24"/>
        </w:rPr>
        <w:t>π</w:t>
      </w:r>
      <w:r>
        <w:rPr>
          <w:rFonts w:ascii="Lucida Sans Unicode" w:hAnsi="Lucida Sans Unicode"/>
          <w:spacing w:val="-5"/>
          <w:w w:val="195"/>
          <w:position w:val="37"/>
          <w:sz w:val="20"/>
        </w:rPr>
        <w:t>s</w:t>
      </w:r>
      <w:r>
        <w:rPr>
          <w:rFonts w:ascii="Calibri" w:hAnsi="Calibri"/>
          <w:i/>
          <w:spacing w:val="-5"/>
          <w:w w:val="107"/>
          <w:sz w:val="24"/>
        </w:rPr>
        <w:t>m</w:t>
      </w:r>
    </w:p>
    <w:p w:rsidR="004D6D9B" w:rsidRDefault="00CB09C9">
      <w:pPr>
        <w:pStyle w:val="a3"/>
        <w:tabs>
          <w:tab w:val="left" w:pos="1110"/>
        </w:tabs>
        <w:spacing w:before="152" w:line="170" w:lineRule="auto"/>
        <w:ind w:left="170"/>
      </w:pPr>
      <w:r>
        <w:br w:type="column"/>
      </w:r>
      <w:r>
        <w:rPr>
          <w:spacing w:val="-11"/>
          <w:w w:val="99"/>
          <w:u w:val="single"/>
        </w:rPr>
        <w:t xml:space="preserve"> </w:t>
      </w:r>
      <w:r>
        <w:rPr>
          <w:rFonts w:ascii="Calibri"/>
          <w:w w:val="115"/>
          <w:u w:val="single"/>
        </w:rPr>
        <w:t>1</w:t>
      </w:r>
      <w:r>
        <w:rPr>
          <w:rFonts w:ascii="Calibri"/>
          <w:spacing w:val="57"/>
          <w:w w:val="115"/>
        </w:rPr>
        <w:t xml:space="preserve"> </w:t>
      </w:r>
      <w:r>
        <w:rPr>
          <w:rFonts w:ascii="Calibri"/>
          <w:w w:val="135"/>
          <w:position w:val="-15"/>
        </w:rPr>
        <w:t>+</w:t>
      </w:r>
      <w:r>
        <w:rPr>
          <w:rFonts w:ascii="Calibri"/>
          <w:spacing w:val="45"/>
          <w:w w:val="135"/>
          <w:u w:val="single"/>
        </w:rPr>
        <w:t xml:space="preserve"> </w:t>
      </w:r>
      <w:r>
        <w:rPr>
          <w:rFonts w:ascii="Calibri"/>
          <w:w w:val="115"/>
          <w:u w:val="single"/>
        </w:rPr>
        <w:t>1</w:t>
      </w:r>
      <w:r>
        <w:rPr>
          <w:rFonts w:ascii="Calibri"/>
          <w:w w:val="115"/>
        </w:rPr>
        <w:tab/>
      </w:r>
      <w:r>
        <w:rPr>
          <w:w w:val="115"/>
          <w:position w:val="-15"/>
        </w:rPr>
        <w:t>.</w:t>
      </w:r>
    </w:p>
    <w:p w:rsidR="004D6D9B" w:rsidRDefault="00CB09C9">
      <w:pPr>
        <w:tabs>
          <w:tab w:val="left" w:pos="723"/>
        </w:tabs>
        <w:spacing w:line="229" w:lineRule="exact"/>
        <w:ind w:left="170"/>
        <w:rPr>
          <w:rFonts w:ascii="Calibri"/>
          <w:sz w:val="24"/>
        </w:rPr>
      </w:pPr>
      <w:r>
        <w:rPr>
          <w:rFonts w:ascii="Calibri"/>
          <w:i/>
          <w:w w:val="110"/>
          <w:sz w:val="24"/>
        </w:rPr>
        <w:t>k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w w:val="110"/>
          <w:sz w:val="24"/>
        </w:rPr>
        <w:tab/>
      </w:r>
      <w:r>
        <w:rPr>
          <w:rFonts w:ascii="Calibri"/>
          <w:i/>
          <w:w w:val="110"/>
          <w:sz w:val="24"/>
        </w:rPr>
        <w:t>k</w:t>
      </w:r>
      <w:r>
        <w:rPr>
          <w:rFonts w:ascii="Calibri"/>
          <w:w w:val="110"/>
          <w:sz w:val="24"/>
          <w:vertAlign w:val="subscript"/>
        </w:rPr>
        <w:t>2</w:t>
      </w:r>
    </w:p>
    <w:p w:rsidR="004D6D9B" w:rsidRDefault="004D6D9B">
      <w:pPr>
        <w:spacing w:line="229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5" w:space="720" w:equalWidth="0">
            <w:col w:w="1105" w:space="40"/>
            <w:col w:w="641" w:space="39"/>
            <w:col w:w="1182" w:space="39"/>
            <w:col w:w="1212" w:space="40"/>
            <w:col w:w="3382"/>
          </w:cols>
        </w:sectPr>
      </w:pPr>
    </w:p>
    <w:p w:rsidR="004D6D9B" w:rsidRDefault="004D6D9B">
      <w:pPr>
        <w:pStyle w:val="a3"/>
        <w:spacing w:before="2" w:after="1"/>
        <w:ind w:left="0"/>
        <w:rPr>
          <w:rFonts w:ascii="Calibri"/>
          <w:sz w:val="27"/>
        </w:rPr>
      </w:pPr>
    </w:p>
    <w:p w:rsidR="004D6D9B" w:rsidRDefault="00CB09C9">
      <w:pPr>
        <w:pStyle w:val="a3"/>
        <w:ind w:left="1126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>
            <wp:extent cx="2773679" cy="1270158"/>
            <wp:effectExtent l="0" t="0" r="0" b="0"/>
            <wp:docPr id="351" name="image1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179.jpe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9" cy="127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9B" w:rsidRDefault="004D6D9B">
      <w:pPr>
        <w:pStyle w:val="a3"/>
        <w:spacing w:before="9"/>
        <w:ind w:left="0"/>
        <w:rPr>
          <w:rFonts w:ascii="Calibri"/>
          <w:sz w:val="7"/>
        </w:rPr>
      </w:pPr>
    </w:p>
    <w:p w:rsidR="004D6D9B" w:rsidRDefault="00CB09C9">
      <w:pPr>
        <w:spacing w:before="75"/>
        <w:ind w:left="542" w:right="1157"/>
        <w:jc w:val="center"/>
        <w:rPr>
          <w:rFonts w:ascii="Palatino Linotype"/>
        </w:rPr>
      </w:pPr>
      <w:r>
        <w:rPr>
          <w:rFonts w:ascii="Palatino Linotype"/>
          <w:w w:val="95"/>
        </w:rPr>
        <w:t>4.13-masalaga</w:t>
      </w:r>
      <w:r>
        <w:rPr>
          <w:rFonts w:ascii="Palatino Linotype"/>
          <w:spacing w:val="18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19"/>
          <w:w w:val="95"/>
        </w:rPr>
        <w:t xml:space="preserve"> </w:t>
      </w:r>
      <w:r>
        <w:rPr>
          <w:rFonts w:ascii="Palatino Linotype"/>
          <w:w w:val="95"/>
        </w:rPr>
        <w:t>chizma</w:t>
      </w:r>
    </w:p>
    <w:p w:rsidR="004D6D9B" w:rsidRDefault="00CB09C9">
      <w:pPr>
        <w:pStyle w:val="a3"/>
        <w:spacing w:before="233" w:line="235" w:lineRule="auto"/>
        <w:ind w:right="767" w:firstLine="398"/>
        <w:jc w:val="both"/>
      </w:pPr>
      <w:r>
        <w:rPr>
          <w:rFonts w:ascii="Georgia" w:hAnsi="Georgia"/>
          <w:b/>
          <w:w w:val="105"/>
        </w:rPr>
        <w:t>4.13.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w w:val="105"/>
        </w:rPr>
        <w:t>Potensial energiyani mayatnikning eng quyi holatidan</w:t>
      </w:r>
      <w:r>
        <w:rPr>
          <w:spacing w:val="1"/>
          <w:w w:val="105"/>
        </w:rPr>
        <w:t xml:space="preserve"> </w:t>
      </w:r>
      <w:r>
        <w:rPr>
          <w:w w:val="105"/>
        </w:rPr>
        <w:t>hisoblaymiz.</w:t>
      </w:r>
      <w:r>
        <w:rPr>
          <w:spacing w:val="1"/>
          <w:w w:val="105"/>
        </w:rPr>
        <w:t xml:space="preserve"> </w:t>
      </w:r>
      <w:r>
        <w:rPr>
          <w:w w:val="105"/>
        </w:rPr>
        <w:t>Bu holatda potensial energiya nolga teng bo‘ladi.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Mayatnik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boshlang‘ich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vaqtda</w:t>
      </w:r>
      <w:r>
        <w:rPr>
          <w:spacing w:val="-14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α</w:t>
      </w:r>
      <w:r>
        <w:rPr>
          <w:rFonts w:ascii="Calibri" w:hAnsi="Calibri"/>
          <w:spacing w:val="-1"/>
          <w:w w:val="105"/>
          <w:vertAlign w:val="subscript"/>
        </w:rPr>
        <w:t>0</w:t>
      </w:r>
      <w:r>
        <w:rPr>
          <w:rFonts w:ascii="Calibri" w:hAnsi="Calibri"/>
          <w:spacing w:val="2"/>
          <w:w w:val="105"/>
        </w:rPr>
        <w:t xml:space="preserve"> </w:t>
      </w:r>
      <w:r>
        <w:rPr>
          <w:spacing w:val="-1"/>
          <w:w w:val="105"/>
        </w:rPr>
        <w:t>burchakka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og‘dirilgan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bo‘lsin.</w:t>
      </w:r>
      <w:r>
        <w:rPr>
          <w:spacing w:val="24"/>
          <w:w w:val="105"/>
        </w:rPr>
        <w:t xml:space="preserve"> </w:t>
      </w:r>
      <w:r>
        <w:rPr>
          <w:w w:val="105"/>
        </w:rPr>
        <w:t>Bu</w:t>
      </w:r>
      <w:r>
        <w:rPr>
          <w:spacing w:val="-60"/>
          <w:w w:val="105"/>
        </w:rPr>
        <w:t xml:space="preserve"> </w:t>
      </w:r>
      <w:r>
        <w:rPr>
          <w:w w:val="105"/>
        </w:rPr>
        <w:t>holatda mayatnikning tezligi nolga teng bo‘lganligi uchun kinetik</w:t>
      </w:r>
      <w:r>
        <w:rPr>
          <w:spacing w:val="1"/>
          <w:w w:val="105"/>
        </w:rPr>
        <w:t xml:space="preserve"> </w:t>
      </w:r>
      <w:r>
        <w:rPr>
          <w:w w:val="105"/>
        </w:rPr>
        <w:t>energiya</w:t>
      </w:r>
      <w:r>
        <w:rPr>
          <w:spacing w:val="12"/>
          <w:w w:val="105"/>
        </w:rPr>
        <w:t xml:space="preserve"> </w:t>
      </w:r>
      <w:r>
        <w:rPr>
          <w:w w:val="105"/>
        </w:rPr>
        <w:t>nolga</w:t>
      </w:r>
      <w:r>
        <w:rPr>
          <w:spacing w:val="11"/>
          <w:w w:val="105"/>
        </w:rPr>
        <w:t xml:space="preserve"> </w:t>
      </w:r>
      <w:r>
        <w:rPr>
          <w:w w:val="105"/>
        </w:rPr>
        <w:t>teng</w:t>
      </w:r>
      <w:r>
        <w:rPr>
          <w:spacing w:val="12"/>
          <w:w w:val="105"/>
        </w:rPr>
        <w:t xml:space="preserve"> </w:t>
      </w:r>
      <w:r>
        <w:rPr>
          <w:w w:val="105"/>
        </w:rPr>
        <w:t>bo‘ladi,</w:t>
      </w:r>
      <w:r>
        <w:rPr>
          <w:spacing w:val="12"/>
          <w:w w:val="105"/>
        </w:rPr>
        <w:t xml:space="preserve"> </w:t>
      </w:r>
      <w:r>
        <w:rPr>
          <w:w w:val="105"/>
        </w:rPr>
        <w:t>potensial</w:t>
      </w:r>
      <w:r>
        <w:rPr>
          <w:spacing w:val="12"/>
          <w:w w:val="105"/>
        </w:rPr>
        <w:t xml:space="preserve"> </w:t>
      </w:r>
      <w:r>
        <w:rPr>
          <w:w w:val="105"/>
        </w:rPr>
        <w:t>energiya</w:t>
      </w:r>
      <w:r>
        <w:rPr>
          <w:spacing w:val="13"/>
          <w:w w:val="105"/>
        </w:rPr>
        <w:t xml:space="preserve"> </w:t>
      </w:r>
      <w:r>
        <w:rPr>
          <w:w w:val="105"/>
        </w:rPr>
        <w:t>esa</w:t>
      </w:r>
    </w:p>
    <w:p w:rsidR="004D6D9B" w:rsidRDefault="00CB09C9">
      <w:pPr>
        <w:spacing w:before="181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05"/>
          <w:sz w:val="24"/>
        </w:rPr>
        <w:t>U</w:t>
      </w:r>
      <w:r>
        <w:rPr>
          <w:rFonts w:ascii="Calibri" w:hAnsi="Calibri"/>
          <w:i/>
          <w:spacing w:val="-30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spacing w:val="19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8"/>
          <w:w w:val="12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mgh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spacing w:val="30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8"/>
          <w:w w:val="12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mgl</w:t>
      </w:r>
      <w:r>
        <w:rPr>
          <w:rFonts w:ascii="Calibri" w:hAnsi="Calibri"/>
          <w:w w:val="105"/>
          <w:sz w:val="24"/>
        </w:rPr>
        <w:t>(1</w:t>
      </w:r>
      <w:r>
        <w:rPr>
          <w:rFonts w:ascii="Calibri" w:hAnsi="Calibri"/>
          <w:spacing w:val="3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65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cos</w:t>
      </w:r>
      <w:r>
        <w:rPr>
          <w:rFonts w:ascii="Calibri" w:hAnsi="Calibri"/>
          <w:spacing w:val="-12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i/>
          <w:w w:val="105"/>
          <w:sz w:val="24"/>
        </w:rPr>
        <w:t>.</w:t>
      </w:r>
    </w:p>
    <w:p w:rsidR="004D6D9B" w:rsidRDefault="004D6D9B">
      <w:pPr>
        <w:jc w:val="center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77"/>
        <w:jc w:val="both"/>
      </w:pPr>
      <w:r>
        <w:rPr>
          <w:w w:val="105"/>
        </w:rPr>
        <w:t>Endi</w:t>
      </w:r>
      <w:r>
        <w:rPr>
          <w:spacing w:val="5"/>
          <w:w w:val="105"/>
        </w:rPr>
        <w:t xml:space="preserve"> </w:t>
      </w:r>
      <w:r>
        <w:rPr>
          <w:w w:val="105"/>
        </w:rPr>
        <w:t>potensial</w:t>
      </w:r>
      <w:r>
        <w:rPr>
          <w:spacing w:val="7"/>
          <w:w w:val="105"/>
        </w:rPr>
        <w:t xml:space="preserve"> </w:t>
      </w:r>
      <w:r>
        <w:rPr>
          <w:w w:val="105"/>
        </w:rPr>
        <w:t>energiyani</w:t>
      </w:r>
      <w:r>
        <w:rPr>
          <w:spacing w:val="7"/>
          <w:w w:val="105"/>
        </w:rPr>
        <w:t xml:space="preserve"> </w:t>
      </w:r>
      <w:r>
        <w:rPr>
          <w:w w:val="105"/>
        </w:rPr>
        <w:t>ixtiyoriy</w:t>
      </w:r>
      <w:r>
        <w:rPr>
          <w:spacing w:val="4"/>
          <w:w w:val="105"/>
        </w:rPr>
        <w:t xml:space="preserve"> </w:t>
      </w:r>
      <w:r>
        <w:rPr>
          <w:rFonts w:ascii="Calibri" w:hAnsi="Calibri"/>
          <w:i/>
          <w:w w:val="105"/>
        </w:rPr>
        <w:t>α</w:t>
      </w:r>
      <w:r>
        <w:rPr>
          <w:rFonts w:ascii="Calibri" w:hAnsi="Calibri"/>
          <w:i/>
          <w:spacing w:val="14"/>
          <w:w w:val="105"/>
        </w:rPr>
        <w:t xml:space="preserve"> </w:t>
      </w:r>
      <w:r>
        <w:rPr>
          <w:w w:val="105"/>
        </w:rPr>
        <w:t>burchak</w:t>
      </w:r>
      <w:r>
        <w:rPr>
          <w:spacing w:val="6"/>
          <w:w w:val="105"/>
        </w:rPr>
        <w:t xml:space="preserve"> </w:t>
      </w:r>
      <w:r>
        <w:rPr>
          <w:w w:val="105"/>
        </w:rPr>
        <w:t>uchun</w:t>
      </w:r>
      <w:r>
        <w:rPr>
          <w:spacing w:val="6"/>
          <w:w w:val="105"/>
        </w:rPr>
        <w:t xml:space="preserve"> </w:t>
      </w:r>
      <w:r>
        <w:rPr>
          <w:w w:val="105"/>
        </w:rPr>
        <w:t>yozmiz:</w:t>
      </w:r>
    </w:p>
    <w:p w:rsidR="004D6D9B" w:rsidRDefault="00CB09C9">
      <w:pPr>
        <w:spacing w:before="193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05"/>
          <w:sz w:val="24"/>
        </w:rPr>
        <w:t>U</w:t>
      </w:r>
      <w:r>
        <w:rPr>
          <w:rFonts w:ascii="Calibri" w:hAnsi="Calibri"/>
          <w:i/>
          <w:spacing w:val="-31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spacing w:val="15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5"/>
          <w:w w:val="12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mgh</w:t>
      </w:r>
      <w:r>
        <w:rPr>
          <w:rFonts w:ascii="Calibri" w:hAnsi="Calibri"/>
          <w:i/>
          <w:spacing w:val="15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5"/>
          <w:w w:val="12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mgl</w:t>
      </w:r>
      <w:r>
        <w:rPr>
          <w:rFonts w:ascii="Calibri" w:hAnsi="Calibri"/>
          <w:w w:val="105"/>
          <w:sz w:val="24"/>
        </w:rPr>
        <w:t>(1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68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cos</w:t>
      </w:r>
      <w:r>
        <w:rPr>
          <w:rFonts w:ascii="Calibri" w:hAnsi="Calibri"/>
          <w:spacing w:val="-1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i/>
          <w:w w:val="105"/>
          <w:sz w:val="24"/>
        </w:rPr>
        <w:t>.</w:t>
      </w:r>
    </w:p>
    <w:p w:rsidR="004D6D9B" w:rsidRDefault="00CB09C9">
      <w:pPr>
        <w:pStyle w:val="a3"/>
        <w:spacing w:before="205"/>
        <w:ind w:right="768"/>
        <w:jc w:val="both"/>
      </w:pPr>
      <w:r>
        <w:rPr>
          <w:w w:val="105"/>
        </w:rPr>
        <w:t>Ishqalanish va havoning qarshilik kuchlari inobatga olinmaganligi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-11"/>
          <w:w w:val="105"/>
        </w:rPr>
        <w:t xml:space="preserve"> </w:t>
      </w:r>
      <w:r>
        <w:rPr>
          <w:w w:val="105"/>
        </w:rPr>
        <w:t>to‘liq</w:t>
      </w:r>
      <w:r>
        <w:rPr>
          <w:spacing w:val="-10"/>
          <w:w w:val="105"/>
        </w:rPr>
        <w:t xml:space="preserve"> </w:t>
      </w:r>
      <w:r>
        <w:rPr>
          <w:w w:val="105"/>
        </w:rPr>
        <w:t>energiya</w:t>
      </w:r>
      <w:r>
        <w:rPr>
          <w:spacing w:val="-10"/>
          <w:w w:val="105"/>
        </w:rPr>
        <w:t xml:space="preserve"> </w:t>
      </w:r>
      <w:r>
        <w:rPr>
          <w:w w:val="105"/>
        </w:rPr>
        <w:t>saqlanadi.</w:t>
      </w:r>
      <w:r>
        <w:rPr>
          <w:spacing w:val="23"/>
          <w:w w:val="105"/>
        </w:rPr>
        <w:t xml:space="preserve"> </w:t>
      </w:r>
      <w:r>
        <w:rPr>
          <w:w w:val="105"/>
        </w:rPr>
        <w:t>Shu</w:t>
      </w:r>
      <w:r>
        <w:rPr>
          <w:spacing w:val="-10"/>
          <w:w w:val="105"/>
        </w:rPr>
        <w:t xml:space="preserve"> </w:t>
      </w:r>
      <w:r>
        <w:rPr>
          <w:w w:val="105"/>
        </w:rPr>
        <w:t>sababli</w:t>
      </w:r>
      <w:r>
        <w:rPr>
          <w:spacing w:val="-10"/>
          <w:w w:val="105"/>
        </w:rPr>
        <w:t xml:space="preserve"> </w:t>
      </w:r>
      <w:r>
        <w:rPr>
          <w:w w:val="105"/>
        </w:rPr>
        <w:t>quyidagi</w:t>
      </w:r>
      <w:r>
        <w:rPr>
          <w:spacing w:val="-10"/>
          <w:w w:val="105"/>
        </w:rPr>
        <w:t xml:space="preserve"> </w:t>
      </w:r>
      <w:r>
        <w:rPr>
          <w:w w:val="105"/>
        </w:rPr>
        <w:t>munosabatni</w:t>
      </w:r>
      <w:r>
        <w:rPr>
          <w:spacing w:val="-61"/>
          <w:w w:val="105"/>
        </w:rPr>
        <w:t xml:space="preserve"> </w:t>
      </w:r>
      <w:r>
        <w:rPr>
          <w:w w:val="105"/>
        </w:rPr>
        <w:t>yozish</w:t>
      </w:r>
      <w:r>
        <w:rPr>
          <w:spacing w:val="14"/>
          <w:w w:val="105"/>
        </w:rPr>
        <w:t xml:space="preserve"> </w:t>
      </w:r>
      <w:r>
        <w:rPr>
          <w:w w:val="105"/>
        </w:rPr>
        <w:t>mumkin</w:t>
      </w:r>
    </w:p>
    <w:p w:rsidR="004D6D9B" w:rsidRDefault="00CB09C9">
      <w:pPr>
        <w:spacing w:before="203"/>
        <w:ind w:right="616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25"/>
          <w:sz w:val="24"/>
        </w:rPr>
        <w:t>E</w:t>
      </w:r>
      <w:r>
        <w:rPr>
          <w:rFonts w:ascii="Calibri" w:hAnsi="Calibri"/>
          <w:w w:val="125"/>
          <w:sz w:val="24"/>
        </w:rPr>
        <w:t>(</w:t>
      </w:r>
      <w:r>
        <w:rPr>
          <w:rFonts w:ascii="Calibri" w:hAnsi="Calibri"/>
          <w:i/>
          <w:w w:val="125"/>
          <w:sz w:val="24"/>
        </w:rPr>
        <w:t>α</w:t>
      </w:r>
      <w:r>
        <w:rPr>
          <w:rFonts w:ascii="Calibri" w:hAnsi="Calibri"/>
          <w:w w:val="125"/>
          <w:sz w:val="24"/>
        </w:rPr>
        <w:t>)</w:t>
      </w:r>
      <w:r>
        <w:rPr>
          <w:rFonts w:ascii="Calibri" w:hAnsi="Calibri"/>
          <w:spacing w:val="3"/>
          <w:w w:val="12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4"/>
          <w:w w:val="12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mgl</w:t>
      </w:r>
      <w:r>
        <w:rPr>
          <w:rFonts w:ascii="Calibri" w:hAnsi="Calibri"/>
          <w:w w:val="105"/>
          <w:sz w:val="24"/>
        </w:rPr>
        <w:t>(1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69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cos</w:t>
      </w:r>
      <w:r>
        <w:rPr>
          <w:rFonts w:ascii="Calibri" w:hAnsi="Calibri"/>
          <w:spacing w:val="-15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spacing w:val="15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4"/>
          <w:w w:val="12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mgl</w:t>
      </w:r>
      <w:r>
        <w:rPr>
          <w:rFonts w:ascii="Calibri" w:hAnsi="Calibri"/>
          <w:w w:val="105"/>
          <w:sz w:val="24"/>
        </w:rPr>
        <w:t xml:space="preserve">(1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69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cos</w:t>
      </w:r>
      <w:r>
        <w:rPr>
          <w:rFonts w:ascii="Calibri" w:hAnsi="Calibri"/>
          <w:spacing w:val="-1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w w:val="105"/>
          <w:sz w:val="24"/>
        </w:rPr>
        <w:t xml:space="preserve">)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10"/>
          <w:w w:val="125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K</w:t>
      </w:r>
      <w:r>
        <w:rPr>
          <w:rFonts w:ascii="Calibri" w:hAnsi="Calibri"/>
          <w:w w:val="125"/>
          <w:sz w:val="24"/>
        </w:rPr>
        <w:t>(</w:t>
      </w:r>
      <w:r>
        <w:rPr>
          <w:rFonts w:ascii="Calibri" w:hAnsi="Calibri"/>
          <w:i/>
          <w:w w:val="125"/>
          <w:sz w:val="24"/>
        </w:rPr>
        <w:t>α</w:t>
      </w:r>
      <w:r>
        <w:rPr>
          <w:rFonts w:ascii="Calibri" w:hAnsi="Calibri"/>
          <w:w w:val="125"/>
          <w:sz w:val="24"/>
        </w:rPr>
        <w:t>)</w:t>
      </w:r>
      <w:r>
        <w:rPr>
          <w:rFonts w:ascii="Calibri" w:hAnsi="Calibri"/>
          <w:spacing w:val="4"/>
          <w:w w:val="12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4"/>
          <w:w w:val="12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const</w:t>
      </w:r>
      <w:r>
        <w:rPr>
          <w:rFonts w:ascii="Calibri" w:hAnsi="Calibri"/>
          <w:spacing w:val="-1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.</w:t>
      </w:r>
    </w:p>
    <w:p w:rsidR="004D6D9B" w:rsidRDefault="00CB09C9">
      <w:pPr>
        <w:pStyle w:val="a3"/>
        <w:spacing w:before="205"/>
        <w:ind w:right="769"/>
        <w:jc w:val="both"/>
      </w:pPr>
      <w:r>
        <w:rPr>
          <w:w w:val="105"/>
        </w:rPr>
        <w:t>Bu munosabatdan mayatnikning kinetik energiyasi uchun quyidagi</w:t>
      </w:r>
      <w:r>
        <w:rPr>
          <w:spacing w:val="-60"/>
          <w:w w:val="105"/>
        </w:rPr>
        <w:t xml:space="preserve"> </w:t>
      </w:r>
      <w:r>
        <w:rPr>
          <w:w w:val="105"/>
        </w:rPr>
        <w:t>ifodani</w:t>
      </w:r>
      <w:r>
        <w:rPr>
          <w:spacing w:val="13"/>
          <w:w w:val="105"/>
        </w:rPr>
        <w:t xml:space="preserve"> </w:t>
      </w:r>
      <w:r>
        <w:rPr>
          <w:w w:val="105"/>
        </w:rPr>
        <w:t>hosil</w:t>
      </w:r>
      <w:r>
        <w:rPr>
          <w:spacing w:val="13"/>
          <w:w w:val="105"/>
        </w:rPr>
        <w:t xml:space="preserve"> </w:t>
      </w:r>
      <w:r>
        <w:rPr>
          <w:w w:val="105"/>
        </w:rPr>
        <w:t>qilamiz:</w:t>
      </w:r>
    </w:p>
    <w:p w:rsidR="004D6D9B" w:rsidRDefault="00CB09C9">
      <w:pPr>
        <w:spacing w:before="204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05"/>
          <w:sz w:val="24"/>
        </w:rPr>
        <w:t>K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spacing w:val="30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30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mgl</w:t>
      </w:r>
      <w:r>
        <w:rPr>
          <w:rFonts w:ascii="Calibri" w:hAnsi="Calibri"/>
          <w:w w:val="105"/>
          <w:sz w:val="24"/>
        </w:rPr>
        <w:t>(cos</w:t>
      </w:r>
      <w:r>
        <w:rPr>
          <w:rFonts w:ascii="Calibri" w:hAnsi="Calibri"/>
          <w:spacing w:val="-5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i/>
          <w:spacing w:val="14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5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cos</w:t>
      </w:r>
      <w:r>
        <w:rPr>
          <w:rFonts w:ascii="Calibri" w:hAnsi="Calibri"/>
          <w:spacing w:val="-5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i/>
          <w:w w:val="105"/>
          <w:sz w:val="24"/>
        </w:rPr>
        <w:t>.</w:t>
      </w:r>
    </w:p>
    <w:p w:rsidR="004D6D9B" w:rsidRDefault="00CB09C9">
      <w:pPr>
        <w:pStyle w:val="a3"/>
        <w:spacing w:before="171" w:line="274" w:lineRule="exact"/>
        <w:ind w:right="769"/>
        <w:jc w:val="both"/>
      </w:pPr>
      <w:r>
        <w:rPr>
          <w:w w:val="105"/>
        </w:rPr>
        <w:t xml:space="preserve">To‘liq, potensial va kinetik energiyalarning og‘ish burchagi </w:t>
      </w:r>
      <w:r>
        <w:rPr>
          <w:rFonts w:ascii="Calibri" w:hAnsi="Calibri"/>
          <w:i/>
          <w:w w:val="105"/>
        </w:rPr>
        <w:t xml:space="preserve">α </w:t>
      </w:r>
      <w:r>
        <w:rPr>
          <w:w w:val="105"/>
        </w:rPr>
        <w:t>ga</w:t>
      </w:r>
      <w:r>
        <w:rPr>
          <w:spacing w:val="1"/>
          <w:w w:val="105"/>
        </w:rPr>
        <w:t xml:space="preserve"> </w:t>
      </w:r>
      <w:r>
        <w:rPr>
          <w:w w:val="105"/>
        </w:rPr>
        <w:t>bog‘lanish</w:t>
      </w:r>
      <w:r>
        <w:rPr>
          <w:spacing w:val="12"/>
          <w:w w:val="105"/>
        </w:rPr>
        <w:t xml:space="preserve"> </w:t>
      </w:r>
      <w:r>
        <w:rPr>
          <w:w w:val="105"/>
        </w:rPr>
        <w:t>grafiklari</w:t>
      </w:r>
      <w:r>
        <w:rPr>
          <w:spacing w:val="13"/>
          <w:w w:val="105"/>
        </w:rPr>
        <w:t xml:space="preserve"> </w:t>
      </w:r>
      <w:r>
        <w:rPr>
          <w:w w:val="105"/>
        </w:rPr>
        <w:t>chizmada</w:t>
      </w:r>
      <w:r>
        <w:rPr>
          <w:spacing w:val="12"/>
          <w:w w:val="105"/>
        </w:rPr>
        <w:t xml:space="preserve"> </w:t>
      </w:r>
      <w:r>
        <w:rPr>
          <w:w w:val="105"/>
          <w:u w:val="single"/>
        </w:rPr>
        <w:t>keltirilgan.</w:t>
      </w:r>
      <w:r>
        <w:rPr>
          <w:u w:val="single"/>
        </w:rPr>
        <w:t xml:space="preserve"> </w:t>
      </w:r>
      <w:r>
        <w:rPr>
          <w:spacing w:val="20"/>
          <w:u w:val="single"/>
        </w:rPr>
        <w:t xml:space="preserve"> </w:t>
      </w:r>
    </w:p>
    <w:p w:rsidR="004D6D9B" w:rsidRDefault="00CB09C9">
      <w:pPr>
        <w:tabs>
          <w:tab w:val="left" w:pos="6056"/>
        </w:tabs>
        <w:ind w:left="551"/>
        <w:rPr>
          <w:sz w:val="24"/>
        </w:rPr>
      </w:pPr>
      <w:r>
        <w:pict>
          <v:shape id="_x0000_s1210" style="position:absolute;left:0;text-align:left;margin-left:180.1pt;margin-top:47.95pt;width:79.6pt;height:.1pt;z-index:-15170048;mso-wrap-distance-left:0;mso-wrap-distance-right:0;mso-position-horizontal-relative:page" coordorigin="3602,959" coordsize="1592,0" path="m3602,959r1591,e" filled="f" strokeweight=".14042mm">
            <v:path arrowok="t"/>
            <w10:wrap type="topAndBottom" anchorx="page"/>
          </v:shape>
        </w:pict>
      </w:r>
      <w:r>
        <w:pict>
          <v:shape id="_x0000_s1209" type="#_x0000_t202" style="position:absolute;left:0;text-align:left;margin-left:170.15pt;margin-top:40.45pt;width:10pt;height:37.2pt;z-index:-20846592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158"/>
                      <w:sz w:val="20"/>
                    </w:rPr>
                    <w:t>q</w:t>
                  </w:r>
                </w:p>
              </w:txbxContent>
            </v:textbox>
            <w10:wrap anchorx="page"/>
          </v:shape>
        </w:pict>
      </w:r>
      <w:r>
        <w:pict>
          <v:shape id="_x0000_s1208" type="#_x0000_t202" style="position:absolute;left:0;text-align:left;margin-left:204pt;margin-top:31.7pt;width:5.6pt;height:12pt;z-index:-20845568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90"/>
                      <w:sz w:val="24"/>
                    </w:rPr>
                    <w:t>g</w:t>
                  </w:r>
                </w:p>
              </w:txbxContent>
            </v:textbox>
            <w10:wrap anchorx="page"/>
          </v:shape>
        </w:pict>
      </w:r>
      <w:r>
        <w:pict>
          <v:shape id="_x0000_s1207" type="#_x0000_t202" style="position:absolute;left:0;text-align:left;margin-left:234.8pt;margin-top:31.7pt;width:6.05pt;height:12pt;z-index:-2084505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i/>
                      <w:w w:val="98"/>
                      <w:sz w:val="24"/>
                    </w:rPr>
                    <w:t>ρ</w:t>
                  </w:r>
                </w:p>
              </w:txbxContent>
            </v:textbox>
            <w10:wrap anchorx="page"/>
          </v:shape>
        </w:pict>
      </w:r>
      <w:r>
        <w:pict>
          <v:shape id="_x0000_s1206" type="#_x0000_t202" style="position:absolute;left:0;text-align:left;margin-left:324.35pt;margin-top:28.3pt;width:10.3pt;height:8pt;z-index:-2084454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 w:hAnsi="Calibri"/>
                      <w:i/>
                      <w:sz w:val="16"/>
                    </w:rPr>
                  </w:pPr>
                  <w:r>
                    <w:rPr>
                      <w:rFonts w:ascii="Calibri" w:hAnsi="Calibri"/>
                      <w:i/>
                      <w:w w:val="115"/>
                      <w:sz w:val="16"/>
                    </w:rPr>
                    <w:t>o</w:t>
                  </w:r>
                  <w:r>
                    <w:rPr>
                      <w:rFonts w:ascii="Calibri" w:hAnsi="Calibri"/>
                      <w:w w:val="115"/>
                      <w:sz w:val="16"/>
                    </w:rPr>
                    <w:t>‘</w:t>
                  </w:r>
                  <w:r>
                    <w:rPr>
                      <w:rFonts w:ascii="Calibri" w:hAnsi="Calibri"/>
                      <w:i/>
                      <w:w w:val="115"/>
                      <w:sz w:val="16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rPr>
          <w:rFonts w:ascii="Georgia" w:hAnsi="Georgia"/>
          <w:b/>
          <w:w w:val="94"/>
          <w:sz w:val="24"/>
        </w:rPr>
        <w:t>4.14.</w:t>
      </w:r>
      <w:r>
        <w:rPr>
          <w:rFonts w:ascii="Georgia" w:hAnsi="Georgia"/>
          <w:b/>
          <w:sz w:val="24"/>
        </w:rPr>
        <w:t xml:space="preserve"> </w:t>
      </w:r>
      <w:r>
        <w:rPr>
          <w:rFonts w:ascii="Georgia" w:hAnsi="Georgia"/>
          <w:b/>
          <w:spacing w:val="-13"/>
          <w:sz w:val="24"/>
        </w:rPr>
        <w:t xml:space="preserve"> </w:t>
      </w:r>
      <w:r>
        <w:rPr>
          <w:w w:val="103"/>
          <w:sz w:val="24"/>
        </w:rPr>
        <w:t>O‘zgaradi.</w:t>
      </w:r>
      <w:r>
        <w:rPr>
          <w:sz w:val="24"/>
        </w:rPr>
        <w:t xml:space="preserve"> </w:t>
      </w:r>
      <w:r>
        <w:rPr>
          <w:spacing w:val="-12"/>
          <w:sz w:val="24"/>
        </w:rPr>
        <w:t xml:space="preserve"> </w:t>
      </w:r>
      <w:r>
        <w:rPr>
          <w:rFonts w:ascii="Calibri" w:hAnsi="Calibri"/>
          <w:i/>
          <w:w w:val="117"/>
          <w:sz w:val="24"/>
        </w:rPr>
        <w:t>T</w:t>
      </w:r>
      <w:r>
        <w:rPr>
          <w:rFonts w:ascii="Calibri" w:hAnsi="Calibri"/>
          <w:i/>
          <w:sz w:val="24"/>
        </w:rPr>
        <w:t xml:space="preserve"> </w:t>
      </w:r>
      <w:r>
        <w:rPr>
          <w:rFonts w:ascii="Calibri" w:hAnsi="Calibri"/>
          <w:i/>
          <w:spacing w:val="-7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5"/>
          <w:sz w:val="24"/>
        </w:rPr>
        <w:t xml:space="preserve"> </w:t>
      </w:r>
      <w:r>
        <w:rPr>
          <w:rFonts w:ascii="Calibri" w:hAnsi="Calibri"/>
          <w:w w:val="96"/>
          <w:sz w:val="24"/>
        </w:rPr>
        <w:t>2</w:t>
      </w:r>
      <w:r>
        <w:rPr>
          <w:rFonts w:ascii="Calibri" w:hAnsi="Calibri"/>
          <w:i/>
          <w:spacing w:val="8"/>
          <w:sz w:val="24"/>
        </w:rPr>
        <w:t>π</w:t>
      </w:r>
      <w:r>
        <w:rPr>
          <w:rFonts w:ascii="Lucida Sans Unicode" w:hAnsi="Lucida Sans Unicode"/>
          <w:spacing w:val="-211"/>
          <w:w w:val="332"/>
          <w:position w:val="32"/>
          <w:sz w:val="20"/>
        </w:rPr>
        <w:t>.</w:t>
      </w:r>
      <w:r>
        <w:rPr>
          <w:rFonts w:ascii="Lucida Sans Unicode" w:hAnsi="Lucida Sans Unicode"/>
          <w:spacing w:val="-211"/>
          <w:w w:val="332"/>
          <w:position w:val="43"/>
          <w:sz w:val="20"/>
        </w:rPr>
        <w:t>‚</w:t>
      </w:r>
      <w:r>
        <w:rPr>
          <w:rFonts w:ascii="Lucida Sans Unicode" w:hAnsi="Lucida Sans Unicode"/>
          <w:spacing w:val="-211"/>
          <w:w w:val="332"/>
          <w:position w:val="8"/>
          <w:sz w:val="20"/>
        </w:rPr>
        <w:t>,</w:t>
      </w:r>
      <w:r>
        <w:rPr>
          <w:rFonts w:ascii="Lucida Sans Unicode" w:hAnsi="Lucida Sans Unicode"/>
          <w:w w:val="332"/>
          <w:position w:val="20"/>
          <w:sz w:val="20"/>
        </w:rPr>
        <w:t>.</w:t>
      </w:r>
      <w:r>
        <w:rPr>
          <w:rFonts w:ascii="Lucida Sans Unicode" w:hAnsi="Lucida Sans Unicode"/>
          <w:spacing w:val="-17"/>
          <w:position w:val="20"/>
          <w:sz w:val="20"/>
        </w:rPr>
        <w:t xml:space="preserve"> </w:t>
      </w:r>
      <w:r>
        <w:rPr>
          <w:rFonts w:ascii="Calibri" w:hAnsi="Calibri"/>
          <w:i/>
          <w:w w:val="126"/>
          <w:position w:val="16"/>
          <w:sz w:val="24"/>
          <w:u w:val="single"/>
        </w:rPr>
        <w:t>l</w:t>
      </w:r>
      <w:r>
        <w:rPr>
          <w:rFonts w:ascii="Calibri" w:hAnsi="Calibri"/>
          <w:i/>
          <w:position w:val="16"/>
          <w:sz w:val="24"/>
        </w:rPr>
        <w:t xml:space="preserve"> </w:t>
      </w:r>
      <w:r>
        <w:rPr>
          <w:rFonts w:ascii="Calibri" w:hAnsi="Calibri"/>
          <w:i/>
          <w:spacing w:val="-17"/>
          <w:position w:val="16"/>
          <w:sz w:val="24"/>
        </w:rPr>
        <w:t xml:space="preserve"> </w:t>
      </w:r>
      <w:r>
        <w:rPr>
          <w:rFonts w:ascii="Lucida Sans Unicode" w:hAnsi="Lucida Sans Unicode"/>
          <w:w w:val="249"/>
          <w:position w:val="35"/>
          <w:sz w:val="20"/>
        </w:rPr>
        <w:t xml:space="preserve"> </w:t>
      </w:r>
      <w:r>
        <w:rPr>
          <w:rFonts w:ascii="Lucida Sans Unicode" w:hAnsi="Lucida Sans Unicode"/>
          <w:spacing w:val="-40"/>
          <w:position w:val="35"/>
          <w:sz w:val="20"/>
        </w:rPr>
        <w:t xml:space="preserve"> </w:t>
      </w:r>
      <w:r>
        <w:rPr>
          <w:rFonts w:ascii="Calibri" w:hAnsi="Calibri"/>
          <w:i/>
          <w:w w:val="98"/>
          <w:position w:val="16"/>
          <w:sz w:val="24"/>
          <w:u w:val="single"/>
        </w:rPr>
        <w:t>ρ</w:t>
      </w:r>
      <w:r>
        <w:rPr>
          <w:rFonts w:ascii="Calibri" w:hAnsi="Calibri"/>
          <w:i/>
          <w:spacing w:val="-2"/>
          <w:position w:val="16"/>
          <w:sz w:val="24"/>
          <w:u w:val="single"/>
        </w:rPr>
        <w:t xml:space="preserve"> </w:t>
      </w:r>
      <w:r>
        <w:rPr>
          <w:rFonts w:ascii="SimSun-ExtB" w:hAnsi="SimSun-ExtB"/>
          <w:w w:val="77"/>
          <w:position w:val="16"/>
          <w:sz w:val="24"/>
          <w:u w:val="single"/>
        </w:rPr>
        <w:t>−</w:t>
      </w:r>
      <w:r>
        <w:rPr>
          <w:rFonts w:ascii="SimSun-ExtB" w:hAnsi="SimSun-ExtB"/>
          <w:spacing w:val="-67"/>
          <w:position w:val="16"/>
          <w:sz w:val="24"/>
          <w:u w:val="single"/>
        </w:rPr>
        <w:t xml:space="preserve"> </w:t>
      </w:r>
      <w:r>
        <w:rPr>
          <w:rFonts w:ascii="Calibri" w:hAnsi="Calibri"/>
          <w:i/>
          <w:w w:val="98"/>
          <w:position w:val="16"/>
          <w:sz w:val="24"/>
          <w:u w:val="single"/>
        </w:rPr>
        <w:t>ρ</w:t>
      </w:r>
      <w:r>
        <w:rPr>
          <w:rFonts w:ascii="Calibri" w:hAnsi="Calibri"/>
          <w:i/>
          <w:w w:val="125"/>
          <w:position w:val="13"/>
          <w:sz w:val="16"/>
          <w:u w:val="single"/>
        </w:rPr>
        <w:t>s</w:t>
      </w:r>
      <w:r>
        <w:rPr>
          <w:rFonts w:ascii="Calibri" w:hAnsi="Calibri"/>
          <w:i/>
          <w:spacing w:val="-3"/>
          <w:position w:val="13"/>
          <w:sz w:val="16"/>
        </w:rPr>
        <w:t xml:space="preserve"> </w:t>
      </w:r>
      <w:r>
        <w:rPr>
          <w:rFonts w:ascii="Lucida Sans Unicode" w:hAnsi="Lucida Sans Unicode"/>
          <w:w w:val="249"/>
          <w:position w:val="35"/>
          <w:sz w:val="20"/>
        </w:rPr>
        <w:t>!</w:t>
      </w:r>
      <w:r>
        <w:rPr>
          <w:w w:val="108"/>
          <w:sz w:val="24"/>
        </w:rPr>
        <w:t>.</w:t>
      </w:r>
      <w:r>
        <w:rPr>
          <w:sz w:val="24"/>
        </w:rPr>
        <w:t xml:space="preserve"> </w:t>
      </w:r>
      <w:r>
        <w:rPr>
          <w:spacing w:val="-11"/>
          <w:sz w:val="24"/>
        </w:rPr>
        <w:t xml:space="preserve"> </w:t>
      </w:r>
      <w:r>
        <w:rPr>
          <w:rFonts w:ascii="Georgia" w:hAnsi="Georgia"/>
          <w:b/>
          <w:w w:val="96"/>
          <w:sz w:val="24"/>
        </w:rPr>
        <w:t>4.15.</w:t>
      </w:r>
      <w:r>
        <w:rPr>
          <w:rFonts w:ascii="Georgia" w:hAnsi="Georgia"/>
          <w:b/>
          <w:sz w:val="24"/>
        </w:rPr>
        <w:t xml:space="preserve"> </w:t>
      </w:r>
      <w:r>
        <w:rPr>
          <w:rFonts w:ascii="Georgia" w:hAnsi="Georgia"/>
          <w:b/>
          <w:spacing w:val="-13"/>
          <w:sz w:val="24"/>
        </w:rPr>
        <w:t xml:space="preserve"> </w:t>
      </w:r>
      <w:r>
        <w:rPr>
          <w:w w:val="111"/>
          <w:sz w:val="24"/>
        </w:rPr>
        <w:t>a)</w:t>
      </w:r>
      <w:r>
        <w:rPr>
          <w:spacing w:val="19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i/>
          <w:sz w:val="24"/>
        </w:rPr>
        <w:tab/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5"/>
          <w:sz w:val="24"/>
        </w:rPr>
        <w:t xml:space="preserve"> </w:t>
      </w:r>
      <w:r>
        <w:rPr>
          <w:rFonts w:ascii="Calibri" w:hAnsi="Calibri"/>
          <w:w w:val="96"/>
          <w:sz w:val="24"/>
        </w:rPr>
        <w:t>3</w:t>
      </w:r>
      <w:r>
        <w:rPr>
          <w:rFonts w:ascii="Calibri" w:hAnsi="Calibri"/>
          <w:i/>
          <w:w w:val="113"/>
          <w:sz w:val="24"/>
        </w:rPr>
        <w:t>a/T</w:t>
      </w:r>
      <w:r>
        <w:rPr>
          <w:rFonts w:ascii="Calibri" w:hAnsi="Calibri"/>
          <w:i/>
          <w:spacing w:val="-22"/>
          <w:sz w:val="24"/>
        </w:rPr>
        <w:t xml:space="preserve"> </w:t>
      </w:r>
      <w:r>
        <w:rPr>
          <w:w w:val="97"/>
          <w:sz w:val="24"/>
        </w:rPr>
        <w:t>;</w:t>
      </w:r>
    </w:p>
    <w:p w:rsidR="004D6D9B" w:rsidRDefault="00CB09C9">
      <w:pPr>
        <w:spacing w:line="279" w:lineRule="exact"/>
        <w:ind w:left="153"/>
        <w:rPr>
          <w:rFonts w:ascii="Calibri" w:hAnsi="Calibri"/>
          <w:i/>
          <w:sz w:val="24"/>
        </w:rPr>
      </w:pPr>
      <w:r>
        <w:rPr>
          <w:w w:val="105"/>
          <w:sz w:val="24"/>
        </w:rPr>
        <w:t>b)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i/>
          <w:w w:val="105"/>
          <w:sz w:val="24"/>
          <w:vertAlign w:val="subscript"/>
        </w:rPr>
        <w:t>o</w:t>
      </w:r>
      <w:r>
        <w:rPr>
          <w:rFonts w:ascii="Calibri" w:hAnsi="Calibri"/>
          <w:w w:val="105"/>
          <w:sz w:val="24"/>
          <w:vertAlign w:val="subscript"/>
        </w:rPr>
        <w:t>‘</w:t>
      </w:r>
      <w:r>
        <w:rPr>
          <w:rFonts w:ascii="Calibri" w:hAnsi="Calibri"/>
          <w:i/>
          <w:w w:val="105"/>
          <w:sz w:val="24"/>
          <w:vertAlign w:val="subscript"/>
        </w:rPr>
        <w:t>r</w:t>
      </w:r>
      <w:r>
        <w:rPr>
          <w:rFonts w:ascii="Calibri" w:hAnsi="Calibri"/>
          <w:i/>
          <w:spacing w:val="24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05"/>
          <w:sz w:val="24"/>
        </w:rPr>
        <w:t>6</w:t>
      </w:r>
      <w:r>
        <w:rPr>
          <w:rFonts w:ascii="Calibri" w:hAnsi="Calibri"/>
          <w:i/>
          <w:w w:val="105"/>
          <w:sz w:val="24"/>
        </w:rPr>
        <w:t>a/T</w:t>
      </w:r>
      <w:r>
        <w:rPr>
          <w:rFonts w:ascii="Calibri" w:hAnsi="Calibri"/>
          <w:i/>
          <w:spacing w:val="-24"/>
          <w:w w:val="105"/>
          <w:sz w:val="24"/>
        </w:rPr>
        <w:t xml:space="preserve"> </w:t>
      </w:r>
      <w:r>
        <w:rPr>
          <w:w w:val="105"/>
          <w:sz w:val="24"/>
        </w:rPr>
        <w:t>.?</w:t>
      </w:r>
      <w:r>
        <w:rPr>
          <w:spacing w:val="43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4.16.</w:t>
      </w:r>
      <w:r>
        <w:rPr>
          <w:rFonts w:ascii="Georgia" w:hAnsi="Georgia"/>
          <w:b/>
          <w:spacing w:val="42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 xml:space="preserve">δt </w:t>
      </w:r>
      <w:r>
        <w:rPr>
          <w:rFonts w:ascii="Calibri" w:hAnsi="Calibri"/>
          <w:i/>
          <w:spacing w:val="3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2</w:t>
      </w:r>
      <w:r>
        <w:rPr>
          <w:rFonts w:ascii="Calibri" w:hAnsi="Calibri"/>
          <w:i/>
          <w:w w:val="105"/>
          <w:sz w:val="24"/>
        </w:rPr>
        <w:t>m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g</w:t>
      </w:r>
      <w:r>
        <w:rPr>
          <w:rFonts w:ascii="Calibri" w:hAnsi="Calibri"/>
          <w:i/>
          <w:spacing w:val="5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72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a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i/>
          <w:w w:val="105"/>
          <w:sz w:val="24"/>
        </w:rPr>
        <w:t>/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ka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i/>
          <w:w w:val="105"/>
          <w:sz w:val="24"/>
        </w:rPr>
        <w:t>.</w:t>
      </w:r>
      <w:r>
        <w:rPr>
          <w:rFonts w:ascii="Calibri" w:hAnsi="Calibri"/>
          <w:i/>
          <w:spacing w:val="22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4.17.</w:t>
      </w:r>
      <w:r>
        <w:rPr>
          <w:rFonts w:ascii="Georgia" w:hAnsi="Georgia"/>
          <w:b/>
          <w:spacing w:val="4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i/>
          <w:spacing w:val="12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w w:val="105"/>
          <w:sz w:val="24"/>
        </w:rPr>
        <w:t>arctg(</w:t>
      </w:r>
      <w:r>
        <w:rPr>
          <w:rFonts w:ascii="Calibri" w:hAnsi="Calibri"/>
          <w:i/>
          <w:w w:val="105"/>
          <w:sz w:val="24"/>
        </w:rPr>
        <w:t>a/g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i/>
          <w:w w:val="105"/>
          <w:sz w:val="24"/>
        </w:rPr>
        <w:t>.</w:t>
      </w:r>
    </w:p>
    <w:p w:rsidR="004D6D9B" w:rsidRDefault="00CB09C9">
      <w:pPr>
        <w:pStyle w:val="a5"/>
        <w:numPr>
          <w:ilvl w:val="1"/>
          <w:numId w:val="17"/>
        </w:numPr>
        <w:tabs>
          <w:tab w:val="left" w:pos="1074"/>
        </w:tabs>
        <w:spacing w:before="14"/>
        <w:rPr>
          <w:sz w:val="24"/>
        </w:rPr>
      </w:pPr>
      <w:r>
        <w:rPr>
          <w:rFonts w:ascii="Calibri" w:hAnsi="Calibri"/>
          <w:i/>
          <w:w w:val="130"/>
          <w:sz w:val="24"/>
        </w:rPr>
        <w:t>l</w:t>
      </w:r>
      <w:r>
        <w:rPr>
          <w:rFonts w:ascii="Calibri" w:hAnsi="Calibri"/>
          <w:i/>
          <w:spacing w:val="-3"/>
          <w:w w:val="13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-7"/>
          <w:w w:val="130"/>
          <w:sz w:val="24"/>
        </w:rPr>
        <w:t xml:space="preserve"> </w:t>
      </w:r>
      <w:r>
        <w:rPr>
          <w:rFonts w:ascii="Calibri" w:hAnsi="Calibri"/>
          <w:i/>
          <w:w w:val="130"/>
          <w:sz w:val="24"/>
        </w:rPr>
        <w:t>R/µ</w:t>
      </w:r>
      <w:r>
        <w:rPr>
          <w:w w:val="130"/>
          <w:sz w:val="24"/>
        </w:rPr>
        <w:t>.</w:t>
      </w:r>
    </w:p>
    <w:p w:rsidR="004D6D9B" w:rsidRDefault="004D6D9B">
      <w:pPr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5"/>
        <w:numPr>
          <w:ilvl w:val="1"/>
          <w:numId w:val="17"/>
        </w:numPr>
        <w:tabs>
          <w:tab w:val="left" w:pos="1074"/>
        </w:tabs>
        <w:spacing w:before="127" w:line="282" w:lineRule="exact"/>
        <w:rPr>
          <w:rFonts w:ascii="Calibri"/>
          <w:sz w:val="24"/>
        </w:rPr>
      </w:pPr>
      <w:r>
        <w:rPr>
          <w:rFonts w:ascii="Calibri"/>
          <w:i/>
          <w:spacing w:val="-3"/>
          <w:w w:val="105"/>
          <w:sz w:val="24"/>
        </w:rPr>
        <w:t>v</w:t>
      </w:r>
      <w:r>
        <w:rPr>
          <w:rFonts w:ascii="Calibri"/>
          <w:spacing w:val="-3"/>
          <w:w w:val="105"/>
          <w:sz w:val="24"/>
          <w:vertAlign w:val="subscript"/>
        </w:rPr>
        <w:t>1</w:t>
      </w:r>
    </w:p>
    <w:p w:rsidR="004D6D9B" w:rsidRDefault="00CB09C9">
      <w:pPr>
        <w:spacing w:line="170" w:lineRule="auto"/>
        <w:ind w:left="36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15"/>
          <w:position w:val="-15"/>
          <w:sz w:val="24"/>
        </w:rPr>
        <w:t>=</w:t>
      </w:r>
      <w:r>
        <w:rPr>
          <w:rFonts w:ascii="Calibri"/>
          <w:spacing w:val="43"/>
          <w:w w:val="115"/>
          <w:position w:val="-15"/>
          <w:sz w:val="24"/>
        </w:rPr>
        <w:t xml:space="preserve"> </w:t>
      </w:r>
      <w:r>
        <w:rPr>
          <w:rFonts w:ascii="Calibri"/>
          <w:i/>
          <w:w w:val="115"/>
          <w:sz w:val="24"/>
          <w:u w:val="single"/>
        </w:rPr>
        <w:t>m</w:t>
      </w:r>
      <w:r>
        <w:rPr>
          <w:rFonts w:ascii="Calibri"/>
          <w:w w:val="115"/>
          <w:sz w:val="24"/>
          <w:u w:val="single"/>
          <w:vertAlign w:val="subscript"/>
        </w:rPr>
        <w:t>1</w:t>
      </w:r>
      <w:r>
        <w:rPr>
          <w:rFonts w:ascii="Calibri"/>
          <w:w w:val="115"/>
          <w:sz w:val="24"/>
          <w:u w:val="single"/>
        </w:rPr>
        <w:t>(</w:t>
      </w:r>
      <w:r>
        <w:rPr>
          <w:rFonts w:ascii="Calibri"/>
          <w:i/>
          <w:w w:val="115"/>
          <w:sz w:val="24"/>
          <w:u w:val="single"/>
        </w:rPr>
        <w:t>v</w:t>
      </w:r>
      <w:r>
        <w:rPr>
          <w:rFonts w:ascii="Calibri"/>
          <w:i/>
          <w:spacing w:val="11"/>
          <w:w w:val="115"/>
          <w:sz w:val="24"/>
          <w:u w:val="single"/>
        </w:rPr>
        <w:t xml:space="preserve"> </w:t>
      </w:r>
      <w:r>
        <w:rPr>
          <w:rFonts w:ascii="Calibri"/>
          <w:w w:val="115"/>
          <w:sz w:val="24"/>
          <w:u w:val="single"/>
        </w:rPr>
        <w:t>+</w:t>
      </w:r>
      <w:r>
        <w:rPr>
          <w:rFonts w:ascii="Calibri"/>
          <w:spacing w:val="1"/>
          <w:w w:val="115"/>
          <w:sz w:val="24"/>
          <w:u w:val="single"/>
        </w:rPr>
        <w:t xml:space="preserve"> </w:t>
      </w:r>
      <w:r>
        <w:rPr>
          <w:rFonts w:ascii="Calibri"/>
          <w:i/>
          <w:w w:val="115"/>
          <w:sz w:val="24"/>
          <w:u w:val="single"/>
        </w:rPr>
        <w:t>u</w:t>
      </w:r>
      <w:r>
        <w:rPr>
          <w:rFonts w:ascii="Calibri"/>
          <w:w w:val="115"/>
          <w:sz w:val="24"/>
          <w:u w:val="single"/>
        </w:rPr>
        <w:t>)</w:t>
      </w:r>
      <w:r>
        <w:rPr>
          <w:rFonts w:ascii="Calibri"/>
          <w:spacing w:val="1"/>
          <w:w w:val="115"/>
          <w:sz w:val="24"/>
          <w:u w:val="single"/>
        </w:rPr>
        <w:t xml:space="preserve"> </w:t>
      </w:r>
      <w:r>
        <w:rPr>
          <w:rFonts w:ascii="Calibri"/>
          <w:w w:val="115"/>
          <w:sz w:val="24"/>
          <w:u w:val="single"/>
        </w:rPr>
        <w:t xml:space="preserve">+ </w:t>
      </w:r>
      <w:r>
        <w:rPr>
          <w:rFonts w:ascii="Calibri"/>
          <w:i/>
          <w:w w:val="115"/>
          <w:sz w:val="24"/>
          <w:u w:val="single"/>
        </w:rPr>
        <w:t>mv</w:t>
      </w:r>
      <w:r>
        <w:rPr>
          <w:rFonts w:ascii="Calibri"/>
          <w:i/>
          <w:spacing w:val="-24"/>
          <w:w w:val="115"/>
          <w:sz w:val="24"/>
        </w:rPr>
        <w:t xml:space="preserve"> </w:t>
      </w:r>
      <w:r>
        <w:rPr>
          <w:w w:val="115"/>
          <w:position w:val="-15"/>
          <w:sz w:val="24"/>
        </w:rPr>
        <w:t>,</w:t>
      </w:r>
      <w:r>
        <w:rPr>
          <w:spacing w:val="24"/>
          <w:w w:val="115"/>
          <w:position w:val="-15"/>
          <w:sz w:val="24"/>
        </w:rPr>
        <w:t xml:space="preserve"> </w:t>
      </w:r>
      <w:r>
        <w:rPr>
          <w:rFonts w:ascii="Calibri"/>
          <w:i/>
          <w:w w:val="115"/>
          <w:position w:val="-15"/>
          <w:sz w:val="24"/>
        </w:rPr>
        <w:t>v</w:t>
      </w:r>
    </w:p>
    <w:p w:rsidR="004D6D9B" w:rsidRDefault="00CB09C9">
      <w:pPr>
        <w:spacing w:line="54" w:lineRule="exact"/>
        <w:ind w:left="732"/>
        <w:rPr>
          <w:rFonts w:ascii="Calibri"/>
          <w:i/>
          <w:sz w:val="24"/>
        </w:rPr>
      </w:pPr>
      <w:r>
        <w:pict>
          <v:shape id="_x0000_s1205" type="#_x0000_t202" style="position:absolute;left:0;text-align:left;margin-left:213.05pt;margin-top:-4.2pt;width:4.25pt;height:8pt;z-index:1629235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20"/>
          <w:sz w:val="24"/>
        </w:rPr>
        <w:t>m</w:t>
      </w:r>
      <w:r>
        <w:rPr>
          <w:rFonts w:ascii="Calibri"/>
          <w:i/>
          <w:spacing w:val="-16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4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m</w:t>
      </w:r>
    </w:p>
    <w:p w:rsidR="004D6D9B" w:rsidRDefault="00CB09C9">
      <w:pPr>
        <w:spacing w:before="127" w:line="282" w:lineRule="exact"/>
        <w:ind w:left="36"/>
        <w:rPr>
          <w:rFonts w:ascii="Calibri"/>
          <w:sz w:val="24"/>
        </w:rPr>
      </w:pPr>
      <w:r>
        <w:br w:type="column"/>
      </w:r>
      <w:r>
        <w:rPr>
          <w:rFonts w:ascii="Calibri"/>
          <w:w w:val="130"/>
          <w:sz w:val="24"/>
        </w:rPr>
        <w:t>=</w:t>
      </w:r>
      <w:r>
        <w:rPr>
          <w:rFonts w:ascii="Calibri"/>
          <w:spacing w:val="-12"/>
          <w:w w:val="130"/>
          <w:sz w:val="24"/>
        </w:rPr>
        <w:t xml:space="preserve"> </w:t>
      </w:r>
      <w:r>
        <w:rPr>
          <w:rFonts w:ascii="Calibri"/>
          <w:i/>
          <w:w w:val="115"/>
          <w:sz w:val="24"/>
        </w:rPr>
        <w:t>v</w:t>
      </w:r>
      <w:r>
        <w:rPr>
          <w:w w:val="115"/>
          <w:sz w:val="24"/>
        </w:rPr>
        <w:t xml:space="preserve">, </w:t>
      </w:r>
      <w:r>
        <w:rPr>
          <w:rFonts w:ascii="Calibri"/>
          <w:i/>
          <w:w w:val="115"/>
          <w:sz w:val="24"/>
        </w:rPr>
        <w:t>v</w:t>
      </w:r>
      <w:r>
        <w:rPr>
          <w:rFonts w:ascii="Calibri"/>
          <w:w w:val="115"/>
          <w:sz w:val="24"/>
          <w:vertAlign w:val="subscript"/>
        </w:rPr>
        <w:t>3</w:t>
      </w:r>
    </w:p>
    <w:p w:rsidR="004D6D9B" w:rsidRDefault="00CB09C9">
      <w:pPr>
        <w:spacing w:line="170" w:lineRule="auto"/>
        <w:ind w:left="36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w w:val="110"/>
          <w:position w:val="-15"/>
          <w:sz w:val="24"/>
        </w:rPr>
        <w:t>=</w:t>
      </w:r>
      <w:r>
        <w:rPr>
          <w:rFonts w:ascii="Calibri" w:hAnsi="Calibri"/>
          <w:spacing w:val="41"/>
          <w:w w:val="110"/>
          <w:position w:val="-15"/>
          <w:sz w:val="24"/>
        </w:rPr>
        <w:t xml:space="preserve"> </w:t>
      </w:r>
      <w:r>
        <w:rPr>
          <w:rFonts w:ascii="Calibri" w:hAnsi="Calibri"/>
          <w:i/>
          <w:w w:val="110"/>
          <w:sz w:val="24"/>
          <w:u w:val="single"/>
        </w:rPr>
        <w:t>m</w:t>
      </w:r>
      <w:r>
        <w:rPr>
          <w:rFonts w:ascii="Calibri" w:hAnsi="Calibri"/>
          <w:w w:val="110"/>
          <w:sz w:val="24"/>
          <w:u w:val="single"/>
          <w:vertAlign w:val="subscript"/>
        </w:rPr>
        <w:t>1</w:t>
      </w:r>
      <w:r>
        <w:rPr>
          <w:rFonts w:ascii="Calibri" w:hAnsi="Calibri"/>
          <w:w w:val="110"/>
          <w:sz w:val="24"/>
          <w:u w:val="single"/>
        </w:rPr>
        <w:t>(</w:t>
      </w:r>
      <w:r>
        <w:rPr>
          <w:rFonts w:ascii="Calibri" w:hAnsi="Calibri"/>
          <w:i/>
          <w:w w:val="110"/>
          <w:sz w:val="24"/>
          <w:u w:val="single"/>
        </w:rPr>
        <w:t>v</w:t>
      </w:r>
      <w:r>
        <w:rPr>
          <w:rFonts w:ascii="Calibri" w:hAnsi="Calibri"/>
          <w:i/>
          <w:spacing w:val="10"/>
          <w:w w:val="110"/>
          <w:sz w:val="24"/>
          <w:u w:val="single"/>
        </w:rPr>
        <w:t xml:space="preserve"> </w:t>
      </w:r>
      <w:r>
        <w:rPr>
          <w:rFonts w:ascii="SimSun-ExtB" w:hAnsi="SimSun-ExtB"/>
          <w:w w:val="105"/>
          <w:sz w:val="24"/>
          <w:u w:val="single"/>
        </w:rPr>
        <w:t>−</w:t>
      </w:r>
      <w:r>
        <w:rPr>
          <w:rFonts w:ascii="SimSun-ExtB" w:hAnsi="SimSun-ExtB"/>
          <w:spacing w:val="-66"/>
          <w:w w:val="105"/>
          <w:sz w:val="24"/>
          <w:u w:val="single"/>
        </w:rPr>
        <w:t xml:space="preserve"> </w:t>
      </w:r>
      <w:r>
        <w:rPr>
          <w:rFonts w:ascii="Calibri" w:hAnsi="Calibri"/>
          <w:i/>
          <w:w w:val="110"/>
          <w:sz w:val="24"/>
          <w:u w:val="single"/>
        </w:rPr>
        <w:t>u</w:t>
      </w:r>
      <w:r>
        <w:rPr>
          <w:rFonts w:ascii="Calibri" w:hAnsi="Calibri"/>
          <w:w w:val="110"/>
          <w:sz w:val="24"/>
          <w:u w:val="single"/>
        </w:rPr>
        <w:t>)</w:t>
      </w:r>
      <w:r>
        <w:rPr>
          <w:rFonts w:ascii="Calibri" w:hAnsi="Calibri"/>
          <w:spacing w:val="1"/>
          <w:w w:val="110"/>
          <w:sz w:val="24"/>
          <w:u w:val="single"/>
        </w:rPr>
        <w:t xml:space="preserve"> </w:t>
      </w:r>
      <w:r>
        <w:rPr>
          <w:rFonts w:ascii="Calibri" w:hAnsi="Calibri"/>
          <w:w w:val="110"/>
          <w:sz w:val="24"/>
          <w:u w:val="single"/>
        </w:rPr>
        <w:t xml:space="preserve">+ </w:t>
      </w:r>
      <w:r>
        <w:rPr>
          <w:rFonts w:ascii="Calibri" w:hAnsi="Calibri"/>
          <w:i/>
          <w:w w:val="110"/>
          <w:sz w:val="24"/>
          <w:u w:val="single"/>
        </w:rPr>
        <w:t>mv</w:t>
      </w:r>
    </w:p>
    <w:p w:rsidR="004D6D9B" w:rsidRDefault="00CB09C9">
      <w:pPr>
        <w:tabs>
          <w:tab w:val="left" w:pos="1882"/>
        </w:tabs>
        <w:spacing w:line="54" w:lineRule="exact"/>
        <w:ind w:left="734"/>
        <w:rPr>
          <w:sz w:val="24"/>
        </w:rPr>
      </w:pPr>
      <w:r>
        <w:rPr>
          <w:rFonts w:ascii="Calibri"/>
          <w:i/>
          <w:spacing w:val="-12"/>
          <w:w w:val="120"/>
          <w:sz w:val="24"/>
        </w:rPr>
        <w:t>m</w:t>
      </w:r>
      <w:r>
        <w:rPr>
          <w:rFonts w:ascii="Calibri"/>
          <w:i/>
          <w:spacing w:val="-13"/>
          <w:w w:val="120"/>
          <w:sz w:val="24"/>
        </w:rPr>
        <w:t xml:space="preserve"> </w:t>
      </w:r>
      <w:r>
        <w:rPr>
          <w:rFonts w:ascii="Calibri"/>
          <w:spacing w:val="-11"/>
          <w:w w:val="120"/>
          <w:sz w:val="24"/>
        </w:rPr>
        <w:t>+</w:t>
      </w:r>
      <w:r>
        <w:rPr>
          <w:rFonts w:ascii="Calibri"/>
          <w:spacing w:val="-12"/>
          <w:w w:val="120"/>
          <w:sz w:val="24"/>
        </w:rPr>
        <w:t xml:space="preserve"> </w:t>
      </w:r>
      <w:r>
        <w:rPr>
          <w:rFonts w:ascii="Calibri"/>
          <w:i/>
          <w:spacing w:val="-11"/>
          <w:w w:val="120"/>
          <w:sz w:val="24"/>
        </w:rPr>
        <w:t>m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D6D9B" w:rsidRDefault="004D6D9B">
      <w:pPr>
        <w:spacing w:line="54" w:lineRule="exact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1272" w:space="40"/>
            <w:col w:w="2314" w:space="39"/>
            <w:col w:w="748" w:space="40"/>
            <w:col w:w="3227"/>
          </w:cols>
        </w:sectPr>
      </w:pPr>
    </w:p>
    <w:p w:rsidR="004D6D9B" w:rsidRDefault="00CB09C9">
      <w:pPr>
        <w:tabs>
          <w:tab w:val="left" w:pos="5660"/>
        </w:tabs>
        <w:spacing w:line="166" w:lineRule="exact"/>
        <w:ind w:left="2742"/>
        <w:rPr>
          <w:rFonts w:ascii="Calibri" w:hAnsi="Calibri"/>
          <w:sz w:val="16"/>
        </w:rPr>
      </w:pPr>
      <w:r>
        <w:pict>
          <v:shape id="_x0000_s1204" type="#_x0000_t202" style="position:absolute;left:0;text-align:left;margin-left:157.1pt;margin-top:8.1pt;width:21.95pt;height:12pt;z-index:-2084352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mgv</w:t>
                  </w:r>
                </w:p>
              </w:txbxContent>
            </v:textbox>
            <w10:wrap anchorx="page"/>
          </v:shape>
        </w:pict>
      </w:r>
      <w:r>
        <w:pict>
          <v:shape id="_x0000_s1203" type="#_x0000_t202" style="position:absolute;left:0;text-align:left;margin-left:329pt;margin-top:8.1pt;width:26.9pt;height:12pt;z-index:-20843008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i/>
                      <w:w w:val="115"/>
                      <w:sz w:val="24"/>
                    </w:rPr>
                    <w:t>µgL/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sz w:val="16"/>
        </w:rPr>
        <w:t>1</w:t>
      </w:r>
      <w:r>
        <w:rPr>
          <w:rFonts w:ascii="Calibri" w:hAnsi="Calibri"/>
          <w:sz w:val="16"/>
        </w:rPr>
        <w:tab/>
      </w:r>
      <w:r>
        <w:rPr>
          <w:rFonts w:ascii="SimSun-ExtB" w:hAnsi="SimSun-ExtB"/>
          <w:w w:val="85"/>
          <w:position w:val="-3"/>
          <w:sz w:val="24"/>
        </w:rPr>
        <w:t>√</w:t>
      </w:r>
      <w:r>
        <w:rPr>
          <w:rFonts w:ascii="SimSun-ExtB" w:hAnsi="SimSun-ExtB"/>
          <w:spacing w:val="-74"/>
          <w:w w:val="85"/>
          <w:position w:val="-3"/>
          <w:sz w:val="24"/>
        </w:rPr>
        <w:t xml:space="preserve"> </w:t>
      </w:r>
      <w:r>
        <w:rPr>
          <w:rFonts w:ascii="Calibri" w:hAnsi="Calibri"/>
          <w:w w:val="85"/>
          <w:sz w:val="16"/>
        </w:rPr>
        <w:t>1</w:t>
      </w:r>
    </w:p>
    <w:p w:rsidR="004D6D9B" w:rsidRDefault="00CB09C9">
      <w:pPr>
        <w:tabs>
          <w:tab w:val="left" w:pos="1672"/>
          <w:tab w:val="left" w:pos="2909"/>
          <w:tab w:val="left" w:pos="6397"/>
        </w:tabs>
        <w:spacing w:line="224" w:lineRule="exact"/>
        <w:ind w:left="551"/>
        <w:rPr>
          <w:rFonts w:ascii="Calibri" w:hAnsi="Calibri"/>
          <w:i/>
          <w:sz w:val="24"/>
        </w:rPr>
      </w:pPr>
      <w:r>
        <w:pict>
          <v:shape id="_x0000_s1202" type="#_x0000_t202" style="position:absolute;left:0;text-align:left;margin-left:99.05pt;margin-top:4.55pt;width:16.8pt;height:8pt;z-index:-2084403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20"/>
                      <w:sz w:val="16"/>
                    </w:rPr>
                    <w:t>max</w:t>
                  </w:r>
                </w:p>
              </w:txbxContent>
            </v:textbox>
            <w10:wrap anchorx="page"/>
          </v:shape>
        </w:pict>
      </w:r>
      <w:r>
        <w:rPr>
          <w:rFonts w:ascii="Georgia" w:hAnsi="Georgia"/>
          <w:b/>
          <w:w w:val="105"/>
          <w:sz w:val="24"/>
        </w:rPr>
        <w:t>5.3.</w:t>
      </w:r>
      <w:r>
        <w:rPr>
          <w:rFonts w:ascii="Georgia" w:hAnsi="Georgia"/>
          <w:b/>
          <w:spacing w:val="27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N</w:t>
      </w:r>
      <w:r>
        <w:rPr>
          <w:rFonts w:ascii="Calibri" w:hAnsi="Calibri"/>
          <w:i/>
          <w:w w:val="105"/>
          <w:sz w:val="24"/>
        </w:rPr>
        <w:tab/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18"/>
          <w:w w:val="12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N</w:t>
      </w:r>
      <w:r>
        <w:rPr>
          <w:rFonts w:ascii="Calibri" w:hAnsi="Calibri"/>
          <w:i/>
          <w:spacing w:val="43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w w:val="125"/>
          <w:sz w:val="24"/>
        </w:rPr>
        <w:tab/>
      </w:r>
      <w:r>
        <w:rPr>
          <w:rFonts w:ascii="Calibri" w:hAnsi="Calibri"/>
          <w:sz w:val="24"/>
        </w:rPr>
        <w:t>sin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i/>
          <w:sz w:val="24"/>
        </w:rPr>
        <w:t>α</w:t>
      </w:r>
      <w:r>
        <w:rPr>
          <w:rFonts w:ascii="Calibri" w:hAnsi="Calibri"/>
          <w:i/>
          <w:spacing w:val="16"/>
          <w:sz w:val="24"/>
        </w:rPr>
        <w:t xml:space="preserve"> </w:t>
      </w:r>
      <w:r>
        <w:rPr>
          <w:rFonts w:ascii="SimSun-ExtB" w:hAnsi="SimSun-ExtB"/>
          <w:sz w:val="24"/>
        </w:rPr>
        <w:t>≈</w:t>
      </w:r>
      <w:r>
        <w:rPr>
          <w:rFonts w:ascii="SimSun-ExtB" w:hAnsi="SimSun-ExtB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60</w:t>
      </w:r>
      <w:r>
        <w:rPr>
          <w:rFonts w:ascii="Calibri" w:hAnsi="Calibri"/>
          <w:i/>
          <w:sz w:val="24"/>
        </w:rPr>
        <w:t>,</w:t>
      </w:r>
      <w:r>
        <w:rPr>
          <w:rFonts w:ascii="Calibri" w:hAnsi="Calibri"/>
          <w:i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7</w:t>
      </w:r>
      <w:r>
        <w:rPr>
          <w:sz w:val="24"/>
        </w:rPr>
        <w:t>ot.k.</w:t>
      </w:r>
      <w:r>
        <w:rPr>
          <w:spacing w:val="20"/>
          <w:sz w:val="24"/>
        </w:rPr>
        <w:t xml:space="preserve"> </w:t>
      </w:r>
      <w:r>
        <w:rPr>
          <w:rFonts w:ascii="Georgia" w:hAnsi="Georgia"/>
          <w:b/>
          <w:sz w:val="24"/>
        </w:rPr>
        <w:t>5.4.</w:t>
      </w:r>
      <w:r>
        <w:rPr>
          <w:rFonts w:ascii="Georgia" w:hAnsi="Georgia"/>
          <w:b/>
          <w:spacing w:val="47"/>
          <w:sz w:val="24"/>
        </w:rPr>
        <w:t xml:space="preserve"> </w:t>
      </w:r>
      <w:r>
        <w:rPr>
          <w:rFonts w:ascii="Calibri" w:hAnsi="Calibri"/>
          <w:i/>
          <w:sz w:val="24"/>
        </w:rPr>
        <w:t>v</w:t>
      </w:r>
      <w:r>
        <w:rPr>
          <w:rFonts w:ascii="Calibri" w:hAnsi="Calibri"/>
          <w:i/>
          <w:spacing w:val="23"/>
          <w:sz w:val="24"/>
        </w:rPr>
        <w:t xml:space="preserve"> </w:t>
      </w:r>
      <w:r>
        <w:rPr>
          <w:rFonts w:ascii="Calibri" w:hAnsi="Calibri"/>
          <w:sz w:val="24"/>
        </w:rPr>
        <w:t>=</w:t>
      </w:r>
      <w:r>
        <w:rPr>
          <w:sz w:val="24"/>
        </w:rPr>
        <w:tab/>
      </w:r>
      <w:r>
        <w:rPr>
          <w:rFonts w:ascii="Calibri" w:hAnsi="Calibri"/>
          <w:w w:val="105"/>
          <w:sz w:val="24"/>
        </w:rPr>
        <w:t>2</w:t>
      </w:r>
      <w:r>
        <w:rPr>
          <w:rFonts w:ascii="Calibri" w:hAnsi="Calibri"/>
          <w:i/>
          <w:w w:val="105"/>
          <w:sz w:val="24"/>
        </w:rPr>
        <w:t>.</w:t>
      </w:r>
    </w:p>
    <w:p w:rsidR="004D6D9B" w:rsidRDefault="00CB09C9">
      <w:pPr>
        <w:pStyle w:val="a3"/>
        <w:spacing w:before="8" w:line="232" w:lineRule="auto"/>
        <w:ind w:right="768" w:firstLine="398"/>
        <w:jc w:val="both"/>
      </w:pPr>
      <w:r>
        <w:rPr>
          <w:rFonts w:ascii="Georgia" w:hAnsi="Georgia"/>
          <w:b/>
          <w:w w:val="105"/>
        </w:rPr>
        <w:t>5.5.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w w:val="105"/>
        </w:rPr>
        <w:t>Jismni qiya tekislik bo‘yich sudrab chiqishda bajarilgan</w:t>
      </w:r>
      <w:r>
        <w:rPr>
          <w:spacing w:val="1"/>
          <w:w w:val="105"/>
        </w:rPr>
        <w:t xml:space="preserve"> </w:t>
      </w:r>
      <w:r>
        <w:rPr>
          <w:w w:val="110"/>
        </w:rPr>
        <w:t xml:space="preserve">ish </w:t>
      </w:r>
      <w:r>
        <w:rPr>
          <w:rFonts w:ascii="Calibri" w:hAnsi="Calibri"/>
          <w:i/>
          <w:w w:val="110"/>
        </w:rPr>
        <w:t xml:space="preserve">A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spacing w:val="16"/>
          <w:w w:val="110"/>
        </w:rPr>
        <w:t xml:space="preserve">FS </w:t>
      </w:r>
      <w:r>
        <w:rPr>
          <w:w w:val="110"/>
        </w:rPr>
        <w:t>ifoda bilan aniqlaniladi. Qiya tekislik bo‘yicha tepa-</w:t>
      </w:r>
      <w:r>
        <w:rPr>
          <w:spacing w:val="1"/>
          <w:w w:val="110"/>
        </w:rPr>
        <w:t xml:space="preserve"> </w:t>
      </w:r>
      <w:r>
        <w:rPr>
          <w:w w:val="105"/>
        </w:rPr>
        <w:t>likka sudrab chiqarilayotgan jismga quyidagi kuchlar ta’sir qiladi: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F</w:t>
      </w:r>
      <w:r>
        <w:rPr>
          <w:rFonts w:ascii="Calibri" w:hAnsi="Calibri"/>
          <w:i/>
          <w:w w:val="105"/>
          <w:vertAlign w:val="subscript"/>
        </w:rPr>
        <w:t>ishq</w:t>
      </w:r>
      <w:r>
        <w:rPr>
          <w:rFonts w:ascii="Calibri" w:hAnsi="Calibri"/>
          <w:i/>
          <w:spacing w:val="34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18"/>
          <w:w w:val="105"/>
        </w:rPr>
        <w:t xml:space="preserve"> </w:t>
      </w:r>
      <w:r>
        <w:rPr>
          <w:rFonts w:ascii="Calibri" w:hAnsi="Calibri"/>
          <w:i/>
          <w:w w:val="105"/>
        </w:rPr>
        <w:t>µmg</w:t>
      </w:r>
      <w:r>
        <w:rPr>
          <w:rFonts w:ascii="Calibri" w:hAnsi="Calibri"/>
          <w:i/>
          <w:spacing w:val="-2"/>
          <w:w w:val="105"/>
        </w:rPr>
        <w:t xml:space="preserve"> </w:t>
      </w:r>
      <w:r>
        <w:rPr>
          <w:rFonts w:ascii="Calibri" w:hAnsi="Calibri"/>
          <w:w w:val="105"/>
        </w:rPr>
        <w:t>cos</w:t>
      </w:r>
      <w:r>
        <w:rPr>
          <w:rFonts w:ascii="Calibri" w:hAnsi="Calibri"/>
          <w:spacing w:val="-13"/>
          <w:w w:val="105"/>
        </w:rPr>
        <w:t xml:space="preserve"> </w:t>
      </w:r>
      <w:r>
        <w:rPr>
          <w:rFonts w:ascii="Calibri" w:hAnsi="Calibri"/>
          <w:i/>
          <w:w w:val="105"/>
        </w:rPr>
        <w:t>α</w:t>
      </w:r>
      <w:r>
        <w:rPr>
          <w:w w:val="105"/>
        </w:rPr>
        <w:t>,</w:t>
      </w:r>
      <w:r>
        <w:rPr>
          <w:spacing w:val="25"/>
          <w:w w:val="105"/>
        </w:rPr>
        <w:t xml:space="preserve"> </w:t>
      </w:r>
      <w:r>
        <w:rPr>
          <w:rFonts w:ascii="Calibri" w:hAnsi="Calibri"/>
          <w:i/>
          <w:w w:val="105"/>
        </w:rPr>
        <w:t>F</w:t>
      </w:r>
      <w:r>
        <w:rPr>
          <w:rFonts w:ascii="Calibri" w:hAnsi="Calibri"/>
          <w:i/>
          <w:w w:val="105"/>
          <w:vertAlign w:val="subscript"/>
        </w:rPr>
        <w:t>tash</w:t>
      </w:r>
      <w:r>
        <w:rPr>
          <w:rFonts w:ascii="Calibri" w:hAnsi="Calibri"/>
          <w:i/>
          <w:spacing w:val="29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18"/>
          <w:w w:val="105"/>
        </w:rPr>
        <w:t xml:space="preserve"> </w:t>
      </w:r>
      <w:r>
        <w:rPr>
          <w:rFonts w:ascii="Calibri" w:hAnsi="Calibri"/>
          <w:i/>
          <w:w w:val="105"/>
        </w:rPr>
        <w:t>mg</w:t>
      </w:r>
      <w:r>
        <w:rPr>
          <w:rFonts w:ascii="Calibri" w:hAnsi="Calibri"/>
          <w:i/>
          <w:spacing w:val="-3"/>
          <w:w w:val="105"/>
        </w:rPr>
        <w:t xml:space="preserve"> </w:t>
      </w:r>
      <w:r>
        <w:rPr>
          <w:rFonts w:ascii="Calibri" w:hAnsi="Calibri"/>
          <w:w w:val="105"/>
        </w:rPr>
        <w:t>sin</w:t>
      </w:r>
      <w:r>
        <w:rPr>
          <w:rFonts w:ascii="Calibri" w:hAnsi="Calibri"/>
          <w:spacing w:val="-11"/>
          <w:w w:val="105"/>
        </w:rPr>
        <w:t xml:space="preserve"> </w:t>
      </w:r>
      <w:r>
        <w:rPr>
          <w:rFonts w:ascii="Calibri" w:hAnsi="Calibri"/>
          <w:i/>
          <w:w w:val="105"/>
        </w:rPr>
        <w:t>α</w:t>
      </w:r>
      <w:r>
        <w:rPr>
          <w:w w:val="105"/>
        </w:rPr>
        <w:t>.</w:t>
      </w:r>
      <w:r>
        <w:rPr>
          <w:spacing w:val="53"/>
          <w:w w:val="105"/>
        </w:rPr>
        <w:t xml:space="preserve"> </w:t>
      </w:r>
      <w:r>
        <w:rPr>
          <w:w w:val="105"/>
        </w:rPr>
        <w:t>Bularni</w:t>
      </w:r>
      <w:r>
        <w:rPr>
          <w:spacing w:val="25"/>
          <w:w w:val="105"/>
        </w:rPr>
        <w:t xml:space="preserve"> </w:t>
      </w:r>
      <w:r>
        <w:rPr>
          <w:w w:val="105"/>
        </w:rPr>
        <w:t>e’tiborga</w:t>
      </w:r>
      <w:r>
        <w:rPr>
          <w:spacing w:val="25"/>
          <w:w w:val="105"/>
        </w:rPr>
        <w:t xml:space="preserve"> </w:t>
      </w:r>
      <w:r>
        <w:rPr>
          <w:w w:val="105"/>
        </w:rPr>
        <w:t>olib</w:t>
      </w:r>
    </w:p>
    <w:p w:rsidR="004D6D9B" w:rsidRDefault="00CB09C9">
      <w:pPr>
        <w:spacing w:before="205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0"/>
          <w:sz w:val="24"/>
        </w:rPr>
        <w:t>F</w:t>
      </w:r>
      <w:r>
        <w:rPr>
          <w:rFonts w:ascii="Calibri" w:hAnsi="Calibri"/>
          <w:i/>
          <w:spacing w:val="4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2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µmg</w:t>
      </w:r>
      <w:r>
        <w:rPr>
          <w:rFonts w:ascii="Calibri" w:hAnsi="Calibri"/>
          <w:i/>
          <w:spacing w:val="-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cos</w:t>
      </w:r>
      <w:r>
        <w:rPr>
          <w:rFonts w:ascii="Calibri" w:hAnsi="Calibri"/>
          <w:spacing w:val="-17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α</w:t>
      </w:r>
      <w:r>
        <w:rPr>
          <w:rFonts w:ascii="Calibri" w:hAnsi="Calibri"/>
          <w:i/>
          <w:spacing w:val="-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-2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mg</w:t>
      </w:r>
      <w:r>
        <w:rPr>
          <w:rFonts w:ascii="Calibri" w:hAnsi="Calibri"/>
          <w:i/>
          <w:spacing w:val="-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sin</w:t>
      </w:r>
      <w:r>
        <w:rPr>
          <w:rFonts w:ascii="Calibri" w:hAnsi="Calibri"/>
          <w:spacing w:val="-16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α</w:t>
      </w:r>
      <w:r>
        <w:rPr>
          <w:rFonts w:ascii="Calibri" w:hAnsi="Calibri"/>
          <w:i/>
          <w:spacing w:val="13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2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mg</w:t>
      </w:r>
      <w:r>
        <w:rPr>
          <w:rFonts w:ascii="Calibri" w:hAnsi="Calibri"/>
          <w:w w:val="110"/>
          <w:sz w:val="24"/>
        </w:rPr>
        <w:t>(1</w:t>
      </w:r>
      <w:r>
        <w:rPr>
          <w:rFonts w:ascii="Calibri" w:hAnsi="Calibri"/>
          <w:spacing w:val="-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-2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µ</w:t>
      </w:r>
      <w:r>
        <w:rPr>
          <w:rFonts w:ascii="Calibri" w:hAnsi="Calibri"/>
          <w:i/>
          <w:spacing w:val="-1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ctg</w:t>
      </w:r>
      <w:r>
        <w:rPr>
          <w:rFonts w:ascii="Calibri" w:hAnsi="Calibri"/>
          <w:spacing w:val="-13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α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spacing w:val="-1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sin</w:t>
      </w:r>
      <w:r>
        <w:rPr>
          <w:rFonts w:ascii="Calibri" w:hAnsi="Calibri"/>
          <w:spacing w:val="-17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α,</w:t>
      </w:r>
    </w:p>
    <w:p w:rsidR="004D6D9B" w:rsidRDefault="00CB09C9">
      <w:pPr>
        <w:pStyle w:val="a3"/>
        <w:spacing w:before="204"/>
      </w:pPr>
      <w:r>
        <w:rPr>
          <w:w w:val="105"/>
        </w:rPr>
        <w:t>bu</w:t>
      </w:r>
      <w:r>
        <w:rPr>
          <w:spacing w:val="25"/>
          <w:w w:val="105"/>
        </w:rPr>
        <w:t xml:space="preserve"> </w:t>
      </w:r>
      <w:r>
        <w:rPr>
          <w:w w:val="105"/>
        </w:rPr>
        <w:t>yerda</w:t>
      </w:r>
      <w:r>
        <w:rPr>
          <w:spacing w:val="26"/>
          <w:w w:val="105"/>
        </w:rPr>
        <w:t xml:space="preserve"> </w:t>
      </w:r>
      <w:r>
        <w:rPr>
          <w:rFonts w:ascii="Calibri" w:hAnsi="Calibri"/>
          <w:w w:val="105"/>
        </w:rPr>
        <w:t>ctg</w:t>
      </w:r>
      <w:r>
        <w:rPr>
          <w:rFonts w:ascii="Calibri" w:hAnsi="Calibri"/>
          <w:spacing w:val="-7"/>
          <w:w w:val="105"/>
        </w:rPr>
        <w:t xml:space="preserve"> </w:t>
      </w:r>
      <w:r>
        <w:rPr>
          <w:rFonts w:ascii="Calibri" w:hAnsi="Calibri"/>
          <w:i/>
          <w:w w:val="105"/>
        </w:rPr>
        <w:t>α</w:t>
      </w:r>
      <w:r>
        <w:rPr>
          <w:rFonts w:ascii="Calibri" w:hAnsi="Calibri"/>
          <w:i/>
          <w:spacing w:val="20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19"/>
          <w:w w:val="105"/>
        </w:rPr>
        <w:t xml:space="preserve"> </w:t>
      </w:r>
      <w:r>
        <w:rPr>
          <w:rFonts w:ascii="Calibri" w:hAnsi="Calibri"/>
          <w:i/>
          <w:w w:val="105"/>
        </w:rPr>
        <w:t>L/H</w:t>
      </w:r>
      <w:r>
        <w:rPr>
          <w:w w:val="105"/>
        </w:rPr>
        <w:t>.</w:t>
      </w:r>
      <w:r>
        <w:rPr>
          <w:spacing w:val="55"/>
          <w:w w:val="105"/>
        </w:rPr>
        <w:t xml:space="preserve"> </w:t>
      </w:r>
      <w:r>
        <w:rPr>
          <w:w w:val="105"/>
        </w:rPr>
        <w:t>Ish</w:t>
      </w:r>
      <w:r>
        <w:rPr>
          <w:spacing w:val="26"/>
          <w:w w:val="105"/>
        </w:rPr>
        <w:t xml:space="preserve"> </w:t>
      </w:r>
      <w:r>
        <w:rPr>
          <w:w w:val="105"/>
        </w:rPr>
        <w:t>uchun</w:t>
      </w:r>
      <w:r>
        <w:rPr>
          <w:spacing w:val="26"/>
          <w:w w:val="105"/>
        </w:rPr>
        <w:t xml:space="preserve"> </w:t>
      </w:r>
      <w:r>
        <w:rPr>
          <w:w w:val="105"/>
        </w:rPr>
        <w:t>natijaviy</w:t>
      </w:r>
      <w:r>
        <w:rPr>
          <w:spacing w:val="27"/>
          <w:w w:val="105"/>
        </w:rPr>
        <w:t xml:space="preserve"> </w:t>
      </w:r>
      <w:r>
        <w:rPr>
          <w:w w:val="105"/>
        </w:rPr>
        <w:t>ifodaga</w:t>
      </w:r>
      <w:r>
        <w:rPr>
          <w:spacing w:val="25"/>
          <w:w w:val="105"/>
        </w:rPr>
        <w:t xml:space="preserve"> </w:t>
      </w:r>
      <w:r>
        <w:rPr>
          <w:w w:val="105"/>
        </w:rPr>
        <w:t>ega</w:t>
      </w:r>
      <w:r>
        <w:rPr>
          <w:spacing w:val="25"/>
          <w:w w:val="105"/>
        </w:rPr>
        <w:t xml:space="preserve"> </w:t>
      </w:r>
      <w:r>
        <w:rPr>
          <w:w w:val="105"/>
        </w:rPr>
        <w:t>bo‘lamiz:</w:t>
      </w:r>
    </w:p>
    <w:p w:rsidR="004D6D9B" w:rsidRDefault="00CB09C9">
      <w:pPr>
        <w:spacing w:before="193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20"/>
          <w:sz w:val="24"/>
        </w:rPr>
        <w:t>A</w:t>
      </w:r>
      <w:r>
        <w:rPr>
          <w:rFonts w:ascii="Calibri" w:hAnsi="Calibri"/>
          <w:i/>
          <w:spacing w:val="-9"/>
          <w:w w:val="12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69"/>
          <w:w w:val="105"/>
          <w:sz w:val="24"/>
        </w:rPr>
        <w:t xml:space="preserve"> </w:t>
      </w:r>
      <w:r>
        <w:rPr>
          <w:rFonts w:ascii="Calibri" w:hAnsi="Calibri"/>
          <w:i/>
          <w:spacing w:val="16"/>
          <w:w w:val="120"/>
          <w:sz w:val="24"/>
        </w:rPr>
        <w:t>FS</w:t>
      </w:r>
      <w:r>
        <w:rPr>
          <w:rFonts w:ascii="Calibri" w:hAnsi="Calibri"/>
          <w:i/>
          <w:spacing w:val="21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6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mg</w:t>
      </w:r>
      <w:r>
        <w:rPr>
          <w:rFonts w:ascii="Calibri" w:hAnsi="Calibri"/>
          <w:w w:val="120"/>
          <w:sz w:val="24"/>
        </w:rPr>
        <w:t>(</w:t>
      </w:r>
      <w:r>
        <w:rPr>
          <w:rFonts w:ascii="Calibri" w:hAnsi="Calibri"/>
          <w:i/>
          <w:w w:val="120"/>
          <w:sz w:val="24"/>
        </w:rPr>
        <w:t>H</w:t>
      </w:r>
      <w:r>
        <w:rPr>
          <w:rFonts w:ascii="Calibri" w:hAnsi="Calibri"/>
          <w:i/>
          <w:spacing w:val="12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+</w:t>
      </w:r>
      <w:r>
        <w:rPr>
          <w:rFonts w:ascii="Calibri" w:hAnsi="Calibri"/>
          <w:spacing w:val="-8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µL.</w:t>
      </w:r>
    </w:p>
    <w:p w:rsidR="004D6D9B" w:rsidRDefault="00CB09C9">
      <w:pPr>
        <w:pStyle w:val="a3"/>
        <w:tabs>
          <w:tab w:val="left" w:pos="6507"/>
          <w:tab w:val="left" w:pos="6954"/>
        </w:tabs>
        <w:spacing w:before="10"/>
      </w:pPr>
      <w:r>
        <w:pict>
          <v:line id="_x0000_s1201" style="position:absolute;left:0;text-align:left;z-index:-20847104;mso-position-horizontal-relative:page" from="172.4pt,12.45pt" to="214.9pt,12.45pt" strokeweight=".16864mm">
            <w10:wrap anchorx="page"/>
          </v:line>
        </w:pict>
      </w:r>
      <w:r>
        <w:pict>
          <v:shape id="_x0000_s1200" type="#_x0000_t202" style="position:absolute;left:0;text-align:left;margin-left:342.1pt;margin-top:18.95pt;width:19.3pt;height:37.2pt;z-index:-20846080;mso-position-horizontal-relative:page" filled="f" stroked="f">
            <v:textbox inset="0,0,0,0">
              <w:txbxContent>
                <w:p w:rsidR="004D6D9B" w:rsidRDefault="00CB09C9">
                  <w:pPr>
                    <w:spacing w:line="153" w:lineRule="auto"/>
                    <w:rPr>
                      <w:rFonts w:ascii="Lucida Sans Unicode" w:hAnsi="Lucida Sans Unicode"/>
                      <w:sz w:val="20"/>
                    </w:rPr>
                  </w:pPr>
                  <w:r>
                    <w:rPr>
                      <w:rFonts w:ascii="SimSun-ExtB" w:hAnsi="SimSun-ExtB"/>
                      <w:w w:val="77"/>
                      <w:position w:val="-23"/>
                      <w:sz w:val="24"/>
                    </w:rPr>
                    <w:t>±</w:t>
                  </w:r>
                  <w:r>
                    <w:rPr>
                      <w:rFonts w:ascii="Lucida Sans Unicode" w:hAnsi="Lucida Sans Unicode"/>
                      <w:w w:val="158"/>
                      <w:sz w:val="20"/>
                    </w:rPr>
                    <w:t>q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Bu</w:t>
      </w:r>
      <w:r>
        <w:rPr>
          <w:spacing w:val="21"/>
          <w:w w:val="105"/>
        </w:rPr>
        <w:t xml:space="preserve"> </w:t>
      </w:r>
      <w:r>
        <w:rPr>
          <w:w w:val="105"/>
        </w:rPr>
        <w:t>yerda</w:t>
      </w:r>
      <w:r>
        <w:rPr>
          <w:spacing w:val="20"/>
          <w:w w:val="105"/>
        </w:rPr>
        <w:t xml:space="preserve"> </w:t>
      </w:r>
      <w:r>
        <w:rPr>
          <w:w w:val="105"/>
        </w:rPr>
        <w:t>ko‘chish</w:t>
      </w:r>
      <w:r>
        <w:rPr>
          <w:spacing w:val="20"/>
          <w:w w:val="105"/>
        </w:rPr>
        <w:t xml:space="preserve"> </w:t>
      </w:r>
      <w:r>
        <w:rPr>
          <w:rFonts w:ascii="Calibri" w:hAnsi="Calibri"/>
          <w:i/>
          <w:w w:val="105"/>
        </w:rPr>
        <w:t>S</w:t>
      </w:r>
      <w:r>
        <w:rPr>
          <w:rFonts w:ascii="Calibri" w:hAnsi="Calibri"/>
          <w:i/>
          <w:spacing w:val="30"/>
          <w:w w:val="105"/>
        </w:rPr>
        <w:t xml:space="preserve"> </w:t>
      </w:r>
      <w:r>
        <w:rPr>
          <w:rFonts w:ascii="Calibri" w:hAnsi="Calibri"/>
          <w:w w:val="105"/>
        </w:rPr>
        <w:t>=</w:t>
      </w:r>
      <w:r>
        <w:rPr>
          <w:rFonts w:ascii="Calibri" w:hAnsi="Calibri"/>
          <w:spacing w:val="15"/>
          <w:w w:val="105"/>
        </w:rPr>
        <w:t xml:space="preserve"> </w:t>
      </w:r>
      <w:r>
        <w:rPr>
          <w:rFonts w:ascii="SimSun-ExtB" w:hAnsi="SimSun-ExtB"/>
          <w:w w:val="105"/>
          <w:position w:val="20"/>
        </w:rPr>
        <w:t>√</w:t>
      </w:r>
      <w:r>
        <w:rPr>
          <w:rFonts w:ascii="Calibri" w:hAnsi="Calibri"/>
          <w:i/>
          <w:w w:val="105"/>
        </w:rPr>
        <w:t>H</w:t>
      </w:r>
      <w:r>
        <w:rPr>
          <w:rFonts w:ascii="Calibri" w:hAnsi="Calibri"/>
          <w:w w:val="105"/>
          <w:position w:val="7"/>
          <w:sz w:val="16"/>
        </w:rPr>
        <w:t>2</w:t>
      </w:r>
      <w:r>
        <w:rPr>
          <w:rFonts w:ascii="Calibri" w:hAnsi="Calibri"/>
          <w:spacing w:val="29"/>
          <w:w w:val="105"/>
          <w:position w:val="7"/>
          <w:sz w:val="16"/>
        </w:rPr>
        <w:t xml:space="preserve"> </w:t>
      </w:r>
      <w:r>
        <w:rPr>
          <w:rFonts w:ascii="Calibri" w:hAnsi="Calibri"/>
          <w:w w:val="105"/>
        </w:rPr>
        <w:t>+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L</w:t>
      </w:r>
      <w:r>
        <w:rPr>
          <w:rFonts w:ascii="Calibri" w:hAnsi="Calibri"/>
          <w:w w:val="105"/>
          <w:position w:val="7"/>
          <w:sz w:val="16"/>
        </w:rPr>
        <w:t>2</w:t>
      </w:r>
      <w:r>
        <w:rPr>
          <w:rFonts w:ascii="Calibri" w:hAnsi="Calibri"/>
          <w:spacing w:val="19"/>
          <w:w w:val="105"/>
          <w:position w:val="7"/>
          <w:sz w:val="16"/>
        </w:rPr>
        <w:t xml:space="preserve"> </w:t>
      </w:r>
      <w:r>
        <w:rPr>
          <w:w w:val="105"/>
        </w:rPr>
        <w:t>ekanligi</w:t>
      </w:r>
      <w:r>
        <w:rPr>
          <w:spacing w:val="21"/>
          <w:w w:val="105"/>
        </w:rPr>
        <w:t xml:space="preserve"> </w:t>
      </w:r>
      <w:r>
        <w:rPr>
          <w:w w:val="105"/>
        </w:rPr>
        <w:t>hisobga</w:t>
      </w:r>
      <w:r>
        <w:rPr>
          <w:spacing w:val="21"/>
          <w:w w:val="105"/>
        </w:rPr>
        <w:t xml:space="preserve"> </w:t>
      </w:r>
      <w:r>
        <w:rPr>
          <w:w w:val="105"/>
        </w:rPr>
        <w:t>olindi.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D6D9B" w:rsidRDefault="00CB09C9">
      <w:pPr>
        <w:pStyle w:val="a5"/>
        <w:numPr>
          <w:ilvl w:val="1"/>
          <w:numId w:val="16"/>
        </w:numPr>
        <w:tabs>
          <w:tab w:val="left" w:pos="1146"/>
          <w:tab w:val="left" w:pos="6507"/>
        </w:tabs>
        <w:spacing w:before="30"/>
        <w:rPr>
          <w:rFonts w:ascii="Calibri" w:hAnsi="Calibri"/>
          <w:i/>
          <w:sz w:val="24"/>
        </w:rPr>
      </w:pPr>
      <w:r>
        <w:rPr>
          <w:rFonts w:ascii="Calibri" w:hAnsi="Calibri"/>
          <w:i/>
          <w:spacing w:val="-1"/>
          <w:w w:val="120"/>
          <w:sz w:val="24"/>
        </w:rPr>
        <w:t>x</w:t>
      </w:r>
      <w:r>
        <w:rPr>
          <w:rFonts w:ascii="Calibri" w:hAnsi="Calibri"/>
          <w:i/>
          <w:spacing w:val="4"/>
          <w:w w:val="120"/>
          <w:sz w:val="24"/>
        </w:rPr>
        <w:t xml:space="preserve"> </w:t>
      </w:r>
      <w:r>
        <w:rPr>
          <w:rFonts w:ascii="Calibri" w:hAnsi="Calibri"/>
          <w:spacing w:val="-1"/>
          <w:w w:val="125"/>
          <w:sz w:val="24"/>
        </w:rPr>
        <w:t>=</w:t>
      </w:r>
      <w:r>
        <w:rPr>
          <w:rFonts w:ascii="Calibri" w:hAnsi="Calibri"/>
          <w:spacing w:val="3"/>
          <w:w w:val="125"/>
          <w:sz w:val="24"/>
        </w:rPr>
        <w:t xml:space="preserve"> </w:t>
      </w:r>
      <w:r>
        <w:rPr>
          <w:rFonts w:ascii="Calibri" w:hAnsi="Calibri"/>
          <w:spacing w:val="-1"/>
          <w:w w:val="120"/>
          <w:sz w:val="24"/>
        </w:rPr>
        <w:t>0</w:t>
      </w:r>
      <w:r>
        <w:rPr>
          <w:rFonts w:ascii="Calibri" w:hAnsi="Calibri"/>
          <w:spacing w:val="1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nuqta</w:t>
      </w:r>
      <w:r>
        <w:rPr>
          <w:spacing w:val="-5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noturg‘un</w:t>
      </w:r>
      <w:r>
        <w:rPr>
          <w:spacing w:val="-6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muvozanat</w:t>
      </w:r>
      <w:r>
        <w:rPr>
          <w:spacing w:val="-5"/>
          <w:w w:val="120"/>
          <w:sz w:val="24"/>
        </w:rPr>
        <w:t xml:space="preserve"> </w:t>
      </w:r>
      <w:r>
        <w:rPr>
          <w:w w:val="120"/>
          <w:sz w:val="24"/>
        </w:rPr>
        <w:t>holat,</w:t>
      </w:r>
      <w:r>
        <w:rPr>
          <w:spacing w:val="-2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x</w:t>
      </w:r>
      <w:r>
        <w:rPr>
          <w:rFonts w:ascii="Calibri" w:hAnsi="Calibri"/>
          <w:i/>
          <w:spacing w:val="5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w w:val="125"/>
          <w:sz w:val="24"/>
        </w:rPr>
        <w:tab/>
      </w:r>
      <w:r>
        <w:rPr>
          <w:rFonts w:ascii="Calibri" w:hAnsi="Calibri"/>
          <w:i/>
          <w:w w:val="120"/>
          <w:sz w:val="24"/>
        </w:rPr>
        <w:t>k/β</w:t>
      </w:r>
    </w:p>
    <w:p w:rsidR="004D6D9B" w:rsidRDefault="00CB09C9">
      <w:pPr>
        <w:pStyle w:val="a3"/>
        <w:spacing w:before="7"/>
      </w:pPr>
      <w:r>
        <w:rPr>
          <w:w w:val="110"/>
        </w:rPr>
        <w:t>nuqtalar</w:t>
      </w:r>
      <w:r>
        <w:rPr>
          <w:spacing w:val="-15"/>
          <w:w w:val="110"/>
        </w:rPr>
        <w:t xml:space="preserve"> </w:t>
      </w:r>
      <w:r>
        <w:rPr>
          <w:w w:val="110"/>
        </w:rPr>
        <w:t>turg‘un</w:t>
      </w:r>
      <w:r>
        <w:rPr>
          <w:spacing w:val="-15"/>
          <w:w w:val="110"/>
        </w:rPr>
        <w:t xml:space="preserve"> </w:t>
      </w:r>
      <w:r>
        <w:rPr>
          <w:w w:val="110"/>
        </w:rPr>
        <w:t>muvozanat</w:t>
      </w:r>
      <w:r>
        <w:rPr>
          <w:spacing w:val="-15"/>
          <w:w w:val="110"/>
        </w:rPr>
        <w:t xml:space="preserve"> </w:t>
      </w:r>
      <w:r>
        <w:rPr>
          <w:w w:val="110"/>
        </w:rPr>
        <w:t>holat.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5"/>
        <w:numPr>
          <w:ilvl w:val="1"/>
          <w:numId w:val="16"/>
        </w:numPr>
        <w:tabs>
          <w:tab w:val="left" w:pos="1074"/>
          <w:tab w:val="left" w:pos="1823"/>
          <w:tab w:val="left" w:pos="3004"/>
        </w:tabs>
        <w:spacing w:before="77" w:line="286" w:lineRule="exact"/>
        <w:ind w:left="1073" w:hanging="523"/>
        <w:rPr>
          <w:sz w:val="24"/>
        </w:rPr>
      </w:pPr>
      <w:r>
        <w:pict>
          <v:shape id="_x0000_s1199" type="#_x0000_t202" style="position:absolute;left:0;text-align:left;margin-left:114.55pt;margin-top:6pt;width:68.4pt;height:20.75pt;z-index:-2083737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1181"/>
                    </w:tabs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85"/>
                    </w:rPr>
                    <w:t>≥</w:t>
                  </w:r>
                  <w:r>
                    <w:rPr>
                      <w:rFonts w:ascii="SimSun-ExtB" w:hAnsi="SimSun-ExtB"/>
                      <w:w w:val="85"/>
                    </w:rPr>
                    <w:tab/>
                  </w:r>
                  <w:r>
                    <w:rPr>
                      <w:rFonts w:ascii="SimSun-ExtB" w:hAnsi="SimSun-ExtB"/>
                      <w:spacing w:val="-13"/>
                      <w:w w:val="80"/>
                    </w:rPr>
                    <w:t>≥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05"/>
          <w:sz w:val="24"/>
        </w:rPr>
        <w:t>a</w:t>
      </w:r>
      <w:r>
        <w:rPr>
          <w:rFonts w:ascii="Calibri"/>
          <w:w w:val="105"/>
          <w:sz w:val="24"/>
        </w:rPr>
        <w:t>)</w:t>
      </w:r>
      <w:r>
        <w:rPr>
          <w:rFonts w:ascii="Calibri"/>
          <w:i/>
          <w:w w:val="105"/>
          <w:sz w:val="24"/>
        </w:rPr>
        <w:t>v</w:t>
      </w:r>
      <w:r>
        <w:rPr>
          <w:rFonts w:ascii="Calibri"/>
          <w:w w:val="105"/>
          <w:sz w:val="24"/>
          <w:vertAlign w:val="superscript"/>
        </w:rPr>
        <w:t>2</w:t>
      </w:r>
      <w:r>
        <w:rPr>
          <w:rFonts w:ascii="Calibri"/>
          <w:w w:val="105"/>
          <w:sz w:val="24"/>
        </w:rPr>
        <w:tab/>
        <w:t>4</w:t>
      </w:r>
      <w:r>
        <w:rPr>
          <w:rFonts w:ascii="Calibri"/>
          <w:i/>
          <w:w w:val="105"/>
          <w:sz w:val="24"/>
        </w:rPr>
        <w:t>gl</w:t>
      </w:r>
      <w:r>
        <w:rPr>
          <w:w w:val="105"/>
          <w:sz w:val="24"/>
        </w:rPr>
        <w:t>,</w:t>
      </w:r>
      <w:r>
        <w:rPr>
          <w:spacing w:val="11"/>
          <w:w w:val="105"/>
          <w:sz w:val="24"/>
        </w:rPr>
        <w:t xml:space="preserve"> </w:t>
      </w:r>
      <w:r>
        <w:rPr>
          <w:rFonts w:ascii="Calibri"/>
          <w:i/>
          <w:w w:val="105"/>
          <w:sz w:val="24"/>
        </w:rPr>
        <w:t>b</w:t>
      </w:r>
      <w:r>
        <w:rPr>
          <w:rFonts w:ascii="Calibri"/>
          <w:w w:val="105"/>
          <w:sz w:val="24"/>
        </w:rPr>
        <w:t>)</w:t>
      </w:r>
      <w:r>
        <w:rPr>
          <w:rFonts w:ascii="Calibri"/>
          <w:i/>
          <w:w w:val="105"/>
          <w:sz w:val="24"/>
        </w:rPr>
        <w:t>v</w:t>
      </w:r>
      <w:r>
        <w:rPr>
          <w:rFonts w:ascii="Calibri"/>
          <w:w w:val="105"/>
          <w:sz w:val="24"/>
          <w:vertAlign w:val="superscript"/>
        </w:rPr>
        <w:t>2</w:t>
      </w:r>
      <w:r>
        <w:rPr>
          <w:rFonts w:ascii="Calibri"/>
          <w:w w:val="105"/>
          <w:sz w:val="24"/>
        </w:rPr>
        <w:tab/>
        <w:t>5</w:t>
      </w:r>
      <w:r>
        <w:rPr>
          <w:rFonts w:ascii="Calibri"/>
          <w:i/>
          <w:w w:val="105"/>
          <w:sz w:val="24"/>
        </w:rPr>
        <w:t>gl</w:t>
      </w:r>
      <w:r>
        <w:rPr>
          <w:w w:val="105"/>
          <w:sz w:val="24"/>
        </w:rPr>
        <w:t>.</w:t>
      </w:r>
    </w:p>
    <w:p w:rsidR="004D6D9B" w:rsidRDefault="00CB09C9">
      <w:pPr>
        <w:pStyle w:val="a5"/>
        <w:numPr>
          <w:ilvl w:val="1"/>
          <w:numId w:val="16"/>
        </w:numPr>
        <w:tabs>
          <w:tab w:val="left" w:pos="1109"/>
        </w:tabs>
        <w:spacing w:line="237" w:lineRule="auto"/>
        <w:ind w:left="153" w:right="770" w:firstLine="398"/>
        <w:rPr>
          <w:sz w:val="24"/>
        </w:rPr>
      </w:pPr>
      <w:r>
        <w:rPr>
          <w:w w:val="105"/>
          <w:sz w:val="24"/>
        </w:rPr>
        <w:t>Taxta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yukga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ta’sir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qiluvchi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yig‘indi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kuchlar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mos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rav-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ishda</w:t>
      </w:r>
    </w:p>
    <w:p w:rsidR="004D6D9B" w:rsidRDefault="00CB09C9">
      <w:pPr>
        <w:spacing w:before="143"/>
        <w:ind w:left="534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0"/>
          <w:sz w:val="24"/>
        </w:rPr>
        <w:t>F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spacing w:val="18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1"/>
          <w:w w:val="125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F</w:t>
      </w:r>
      <w:r>
        <w:rPr>
          <w:rFonts w:ascii="Calibri" w:hAnsi="Calibri"/>
          <w:i/>
          <w:spacing w:val="20"/>
          <w:w w:val="12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71"/>
          <w:w w:val="10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[</w:t>
      </w:r>
      <w:r>
        <w:rPr>
          <w:rFonts w:ascii="Calibri" w:hAnsi="Calibri"/>
          <w:i/>
          <w:w w:val="110"/>
          <w:sz w:val="24"/>
        </w:rPr>
        <w:t>µ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M</w:t>
      </w:r>
      <w:r>
        <w:rPr>
          <w:rFonts w:ascii="Calibri" w:hAnsi="Calibri"/>
          <w:i/>
          <w:spacing w:val="20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13"/>
          <w:w w:val="12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i/>
          <w:w w:val="110"/>
          <w:sz w:val="24"/>
        </w:rPr>
        <w:t>g</w:t>
      </w:r>
      <w:r>
        <w:rPr>
          <w:rFonts w:ascii="Calibri" w:hAnsi="Calibri"/>
          <w:i/>
          <w:spacing w:val="3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13"/>
          <w:w w:val="12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µ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i/>
          <w:w w:val="110"/>
          <w:sz w:val="24"/>
        </w:rPr>
        <w:t>mg</w:t>
      </w:r>
      <w:r>
        <w:rPr>
          <w:rFonts w:ascii="Calibri" w:hAnsi="Calibri"/>
          <w:w w:val="110"/>
          <w:sz w:val="24"/>
        </w:rPr>
        <w:t>]</w:t>
      </w:r>
      <w:r>
        <w:rPr>
          <w:rFonts w:ascii="Calibri" w:hAnsi="Calibri"/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 xml:space="preserve">va </w:t>
      </w:r>
      <w:r>
        <w:rPr>
          <w:spacing w:val="2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F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spacing w:val="19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i/>
          <w:w w:val="110"/>
          <w:sz w:val="24"/>
        </w:rPr>
        <w:t>µ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i/>
          <w:w w:val="110"/>
          <w:sz w:val="24"/>
        </w:rPr>
        <w:t>mg</w:t>
      </w:r>
    </w:p>
    <w:p w:rsidR="004D6D9B" w:rsidRDefault="00CB09C9">
      <w:pPr>
        <w:pStyle w:val="a3"/>
        <w:spacing w:before="156" w:line="230" w:lineRule="auto"/>
        <w:ind w:right="769"/>
        <w:jc w:val="both"/>
      </w:pPr>
      <w:r>
        <w:pict>
          <v:shape id="_x0000_s1198" type="#_x0000_t202" style="position:absolute;left:0;text-align:left;margin-left:305.85pt;margin-top:23pt;width:9.3pt;height:20.75pt;z-index:-2083686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≥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ga teng.</w:t>
      </w:r>
      <w:r>
        <w:rPr>
          <w:spacing w:val="1"/>
          <w:w w:val="105"/>
        </w:rPr>
        <w:t xml:space="preserve"> </w:t>
      </w:r>
      <w:r>
        <w:rPr>
          <w:w w:val="105"/>
        </w:rPr>
        <w:t>Taxta yuk ostidan chiqib ketishi uchun uning tezlanishi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yuk tezlanishidan katta bo‘lishi kerak, ya’ni </w:t>
      </w:r>
      <w:r>
        <w:rPr>
          <w:rFonts w:ascii="Calibri" w:hAnsi="Calibri"/>
          <w:i/>
          <w:w w:val="105"/>
        </w:rPr>
        <w:t>F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</w:rPr>
        <w:t xml:space="preserve">/M    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F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i/>
          <w:w w:val="105"/>
        </w:rPr>
        <w:t>/m</w:t>
      </w:r>
      <w:r>
        <w:rPr>
          <w:w w:val="105"/>
        </w:rPr>
        <w:t>. Bun-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</w:p>
    <w:p w:rsidR="004D6D9B" w:rsidRDefault="00CB09C9">
      <w:pPr>
        <w:spacing w:line="295" w:lineRule="exact"/>
        <w:ind w:left="1805"/>
        <w:rPr>
          <w:sz w:val="24"/>
        </w:rPr>
      </w:pPr>
      <w:r>
        <w:rPr>
          <w:rFonts w:ascii="Calibri" w:hAnsi="Calibri"/>
          <w:i/>
          <w:w w:val="110"/>
          <w:sz w:val="24"/>
        </w:rPr>
        <w:t>F</w:t>
      </w:r>
      <w:r>
        <w:rPr>
          <w:rFonts w:ascii="Calibri" w:hAnsi="Calibri"/>
          <w:i/>
          <w:spacing w:val="48"/>
          <w:w w:val="11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≥</w:t>
      </w:r>
      <w:r>
        <w:rPr>
          <w:rFonts w:ascii="SimSun-ExtB" w:hAnsi="SimSun-ExtB"/>
          <w:spacing w:val="-54"/>
          <w:w w:val="10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µ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spacing w:val="9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-1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µ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w w:val="110"/>
          <w:sz w:val="24"/>
        </w:rPr>
        <w:t>)(</w:t>
      </w:r>
      <w:r>
        <w:rPr>
          <w:rFonts w:ascii="Calibri" w:hAnsi="Calibri"/>
          <w:i/>
          <w:w w:val="110"/>
          <w:sz w:val="24"/>
        </w:rPr>
        <w:t>M</w:t>
      </w:r>
      <w:r>
        <w:rPr>
          <w:rFonts w:ascii="Calibri" w:hAnsi="Calibri"/>
          <w:i/>
          <w:spacing w:val="25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-1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i/>
          <w:w w:val="110"/>
          <w:sz w:val="24"/>
        </w:rPr>
        <w:t>g</w:t>
      </w:r>
      <w:r>
        <w:rPr>
          <w:rFonts w:ascii="Calibri" w:hAnsi="Calibri"/>
          <w:i/>
          <w:spacing w:val="22"/>
          <w:w w:val="110"/>
          <w:sz w:val="24"/>
        </w:rPr>
        <w:t xml:space="preserve"> </w:t>
      </w:r>
      <w:r>
        <w:rPr>
          <w:rFonts w:ascii="SimSun-ExtB" w:hAnsi="SimSun-ExtB"/>
          <w:w w:val="110"/>
          <w:sz w:val="24"/>
        </w:rPr>
        <w:t>'</w:t>
      </w:r>
      <w:r>
        <w:rPr>
          <w:rFonts w:ascii="SimSun-ExtB" w:hAnsi="SimSun-ExtB"/>
          <w:spacing w:val="-60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22</w:t>
      </w:r>
      <w:r>
        <w:rPr>
          <w:rFonts w:ascii="Calibri" w:hAnsi="Calibri"/>
          <w:i/>
          <w:w w:val="110"/>
          <w:sz w:val="24"/>
        </w:rPr>
        <w:t>,</w:t>
      </w:r>
      <w:r>
        <w:rPr>
          <w:rFonts w:ascii="Calibri" w:hAnsi="Calibri"/>
          <w:i/>
          <w:spacing w:val="-1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5</w:t>
      </w:r>
      <w:r>
        <w:rPr>
          <w:w w:val="110"/>
          <w:sz w:val="24"/>
        </w:rPr>
        <w:t>N</w:t>
      </w:r>
    </w:p>
    <w:p w:rsidR="004D6D9B" w:rsidRDefault="00CB09C9">
      <w:pPr>
        <w:pStyle w:val="a3"/>
        <w:spacing w:before="80"/>
      </w:pPr>
      <w:r>
        <w:rPr>
          <w:w w:val="105"/>
        </w:rPr>
        <w:t>shartni</w:t>
      </w:r>
      <w:r>
        <w:rPr>
          <w:spacing w:val="7"/>
          <w:w w:val="105"/>
        </w:rPr>
        <w:t xml:space="preserve"> </w:t>
      </w:r>
      <w:r>
        <w:rPr>
          <w:w w:val="105"/>
        </w:rPr>
        <w:t>hosil</w:t>
      </w:r>
      <w:r>
        <w:rPr>
          <w:spacing w:val="8"/>
          <w:w w:val="105"/>
        </w:rPr>
        <w:t xml:space="preserve"> </w:t>
      </w:r>
      <w:r>
        <w:rPr>
          <w:w w:val="105"/>
        </w:rPr>
        <w:t>qilamiz.</w:t>
      </w:r>
    </w:p>
    <w:p w:rsidR="004D6D9B" w:rsidRDefault="004D6D9B">
      <w:p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4"/>
        <w:spacing w:before="127"/>
        <w:ind w:left="551"/>
        <w:rPr>
          <w:rFonts w:ascii="Calibri" w:hAnsi="Calibri"/>
          <w:b w:val="0"/>
        </w:rPr>
      </w:pPr>
      <w:r>
        <w:rPr>
          <w:w w:val="105"/>
        </w:rPr>
        <w:t>5.10.</w:t>
      </w:r>
      <w:r>
        <w:rPr>
          <w:spacing w:val="14"/>
          <w:w w:val="105"/>
        </w:rPr>
        <w:t xml:space="preserve"> </w:t>
      </w:r>
      <w:r>
        <w:rPr>
          <w:rFonts w:ascii="Calibri" w:hAnsi="Calibri"/>
          <w:b w:val="0"/>
          <w:w w:val="105"/>
        </w:rPr>
        <w:t>∆</w:t>
      </w:r>
    </w:p>
    <w:p w:rsidR="004D6D9B" w:rsidRDefault="00CB09C9">
      <w:pPr>
        <w:pStyle w:val="a3"/>
        <w:spacing w:before="7"/>
        <w:ind w:left="0"/>
        <w:rPr>
          <w:rFonts w:ascii="Calibri"/>
          <w:sz w:val="19"/>
        </w:rPr>
      </w:pPr>
      <w:r>
        <w:br w:type="column"/>
      </w:r>
    </w:p>
    <w:p w:rsidR="004D6D9B" w:rsidRDefault="00CB09C9">
      <w:pPr>
        <w:ind w:left="-40"/>
        <w:rPr>
          <w:rFonts w:ascii="Calibri"/>
          <w:i/>
          <w:sz w:val="16"/>
        </w:rPr>
      </w:pPr>
      <w:r>
        <w:rPr>
          <w:rFonts w:ascii="Calibri"/>
          <w:i/>
          <w:w w:val="125"/>
          <w:sz w:val="16"/>
        </w:rPr>
        <w:t>min</w:t>
      </w:r>
    </w:p>
    <w:p w:rsidR="004D6D9B" w:rsidRDefault="00CB09C9">
      <w:pPr>
        <w:spacing w:line="193" w:lineRule="exact"/>
        <w:ind w:left="308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i/>
          <w:w w:val="115"/>
          <w:sz w:val="24"/>
        </w:rPr>
        <w:t>µ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M</w:t>
      </w:r>
      <w:r>
        <w:rPr>
          <w:rFonts w:ascii="Calibri" w:hAnsi="Calibri"/>
          <w:i/>
          <w:spacing w:val="31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+</w:t>
      </w:r>
      <w:r>
        <w:rPr>
          <w:rFonts w:ascii="Calibri" w:hAnsi="Calibri"/>
          <w:spacing w:val="2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m</w:t>
      </w:r>
      <w:r>
        <w:rPr>
          <w:rFonts w:ascii="Calibri" w:hAnsi="Calibri"/>
          <w:w w:val="115"/>
          <w:sz w:val="24"/>
        </w:rPr>
        <w:t>)</w:t>
      </w:r>
    </w:p>
    <w:p w:rsidR="004D6D9B" w:rsidRDefault="00CB09C9">
      <w:pPr>
        <w:pStyle w:val="a3"/>
        <w:spacing w:line="163" w:lineRule="exact"/>
        <w:ind w:left="36"/>
        <w:rPr>
          <w:rFonts w:ascii="Calibri"/>
        </w:rPr>
      </w:pPr>
      <w:r>
        <w:pict>
          <v:line id="_x0000_s1197" style="position:absolute;left:0;text-align:left;z-index:16296448;mso-position-horizontal-relative:page" from="139.15pt,5.15pt" to="192.5pt,5.15pt" strokeweight=".14042mm">
            <w10:wrap anchorx="page"/>
          </v:line>
        </w:pict>
      </w:r>
      <w:r>
        <w:pict>
          <v:shape id="_x0000_s1196" type="#_x0000_t202" style="position:absolute;left:0;text-align:left;margin-left:193.7pt;margin-top:-3.1pt;width:3.3pt;height:15.1pt;z-index:-2083635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before="1"/>
                    <w:ind w:left="0"/>
                  </w:pPr>
                  <w:r>
                    <w:rPr>
                      <w:w w:val="108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52"/>
        </w:rPr>
        <w:t>=</w:t>
      </w:r>
    </w:p>
    <w:p w:rsidR="004D6D9B" w:rsidRDefault="00CB09C9">
      <w:pPr>
        <w:tabs>
          <w:tab w:val="left" w:pos="481"/>
          <w:tab w:val="left" w:pos="2959"/>
        </w:tabs>
        <w:spacing w:line="80" w:lineRule="exact"/>
        <w:ind w:left="101"/>
        <w:rPr>
          <w:rFonts w:ascii="Calibri"/>
          <w:i/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rFonts w:ascii="Calibri"/>
          <w:i/>
          <w:w w:val="125"/>
          <w:sz w:val="24"/>
          <w:u w:val="single"/>
        </w:rPr>
        <w:t>k</w:t>
      </w:r>
      <w:r>
        <w:rPr>
          <w:rFonts w:ascii="Calibri"/>
          <w:i/>
          <w:spacing w:val="14"/>
          <w:w w:val="125"/>
          <w:sz w:val="24"/>
          <w:u w:val="single"/>
        </w:rPr>
        <w:t xml:space="preserve"> </w:t>
      </w:r>
      <w:r>
        <w:rPr>
          <w:rFonts w:ascii="Calibri"/>
          <w:w w:val="125"/>
          <w:sz w:val="24"/>
          <w:u w:val="single"/>
        </w:rPr>
        <w:t>+</w:t>
      </w:r>
      <w:r>
        <w:rPr>
          <w:rFonts w:ascii="Calibri"/>
          <w:spacing w:val="-14"/>
          <w:w w:val="125"/>
          <w:sz w:val="24"/>
          <w:u w:val="single"/>
        </w:rPr>
        <w:t xml:space="preserve"> </w:t>
      </w:r>
      <w:r>
        <w:rPr>
          <w:rFonts w:ascii="Calibri"/>
          <w:i/>
          <w:w w:val="125"/>
          <w:sz w:val="24"/>
          <w:u w:val="single"/>
        </w:rPr>
        <w:t>k</w:t>
      </w:r>
      <w:r>
        <w:rPr>
          <w:rFonts w:ascii="Calibri"/>
          <w:i/>
          <w:sz w:val="24"/>
          <w:u w:val="single"/>
        </w:rPr>
        <w:tab/>
      </w:r>
    </w:p>
    <w:p w:rsidR="004D6D9B" w:rsidRDefault="004D6D9B">
      <w:pPr>
        <w:spacing w:line="80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1404" w:space="40"/>
            <w:col w:w="271" w:space="39"/>
            <w:col w:w="5926"/>
          </w:cols>
        </w:sectPr>
      </w:pPr>
    </w:p>
    <w:p w:rsidR="004D6D9B" w:rsidRDefault="00CB09C9">
      <w:pPr>
        <w:tabs>
          <w:tab w:val="left" w:pos="2862"/>
        </w:tabs>
        <w:spacing w:line="2" w:lineRule="exact"/>
        <w:ind w:left="2357"/>
        <w:rPr>
          <w:rFonts w:ascii="Calibri"/>
          <w:sz w:val="16"/>
        </w:rPr>
      </w:pPr>
      <w:r>
        <w:pict>
          <v:shape id="_x0000_s1195" type="#_x0000_t202" style="position:absolute;left:0;text-align:left;margin-left:211.95pt;margin-top:17.9pt;width:4.25pt;height:8pt;z-index:-2083584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pict>
          <v:shape id="_x0000_s1194" type="#_x0000_t202" style="position:absolute;left:0;text-align:left;margin-left:96.4pt;margin-top:17.6pt;width:32.35pt;height:37.2pt;z-index:-20833792;mso-position-horizontal-relative:page" filled="f" stroked="f">
            <v:textbox inset="0,0,0,0">
              <w:txbxContent>
                <w:p w:rsidR="004D6D9B" w:rsidRDefault="00CB09C9">
                  <w:pPr>
                    <w:spacing w:line="299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Calibri"/>
                      <w:i/>
                      <w:spacing w:val="-7"/>
                      <w:w w:val="125"/>
                      <w:sz w:val="24"/>
                    </w:rPr>
                    <w:t>v</w:t>
                  </w:r>
                  <w:r>
                    <w:rPr>
                      <w:rFonts w:ascii="Calibri"/>
                      <w:i/>
                      <w:spacing w:val="6"/>
                      <w:w w:val="12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spacing w:val="-6"/>
                      <w:w w:val="165"/>
                      <w:sz w:val="24"/>
                    </w:rPr>
                    <w:t>=</w:t>
                  </w:r>
                  <w:r>
                    <w:rPr>
                      <w:rFonts w:ascii="Calibri"/>
                      <w:spacing w:val="-23"/>
                      <w:w w:val="165"/>
                      <w:sz w:val="24"/>
                    </w:rPr>
                    <w:t xml:space="preserve"> </w:t>
                  </w:r>
                  <w:r>
                    <w:rPr>
                      <w:rFonts w:ascii="Lucida Sans Unicode"/>
                      <w:spacing w:val="-6"/>
                      <w:w w:val="275"/>
                      <w:position w:val="8"/>
                      <w:sz w:val="20"/>
                    </w:rPr>
                    <w:t>,</w:t>
                  </w:r>
                </w:p>
              </w:txbxContent>
            </v:textbox>
            <w10:wrap anchorx="page"/>
          </v:shape>
        </w:pict>
      </w:r>
      <w:r>
        <w:pict>
          <v:shape id="_x0000_s1193" type="#_x0000_t202" style="position:absolute;left:0;text-align:left;margin-left:343.8pt;margin-top:10.95pt;width:4.25pt;height:8pt;z-index:-2083174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05"/>
          <w:sz w:val="16"/>
        </w:rPr>
        <w:t>1</w:t>
      </w:r>
      <w:r>
        <w:rPr>
          <w:rFonts w:ascii="Calibri"/>
          <w:w w:val="105"/>
          <w:sz w:val="16"/>
        </w:rPr>
        <w:tab/>
        <w:t>2</w:t>
      </w:r>
    </w:p>
    <w:p w:rsidR="004D6D9B" w:rsidRDefault="004D6D9B">
      <w:pPr>
        <w:spacing w:line="2" w:lineRule="exact"/>
        <w:rPr>
          <w:rFonts w:ascii="Calibri"/>
          <w:sz w:val="16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spacing w:before="11"/>
        <w:ind w:left="0"/>
        <w:rPr>
          <w:rFonts w:ascii="Calibri"/>
          <w:sz w:val="29"/>
        </w:rPr>
      </w:pPr>
    </w:p>
    <w:p w:rsidR="004D6D9B" w:rsidRDefault="00CB09C9">
      <w:pPr>
        <w:pStyle w:val="4"/>
        <w:ind w:left="551"/>
      </w:pPr>
      <w:r>
        <w:t>5.11.</w:t>
      </w:r>
    </w:p>
    <w:p w:rsidR="004D6D9B" w:rsidRDefault="00CB09C9">
      <w:pPr>
        <w:tabs>
          <w:tab w:val="left" w:pos="1116"/>
          <w:tab w:val="left" w:pos="1866"/>
        </w:tabs>
        <w:spacing w:line="488" w:lineRule="exact"/>
        <w:ind w:left="500"/>
        <w:rPr>
          <w:rFonts w:ascii="Calibri" w:hAnsi="Calibri"/>
          <w:sz w:val="24"/>
        </w:rPr>
      </w:pPr>
      <w:r>
        <w:br w:type="column"/>
      </w:r>
      <w:r>
        <w:rPr>
          <w:rFonts w:ascii="Lucida Sans Unicode" w:hAnsi="Lucida Sans Unicode"/>
          <w:spacing w:val="-211"/>
          <w:w w:val="332"/>
          <w:position w:val="27"/>
          <w:sz w:val="20"/>
        </w:rPr>
        <w:t>‚</w:t>
      </w:r>
      <w:r>
        <w:rPr>
          <w:rFonts w:ascii="Lucida Sans Unicode" w:hAnsi="Lucida Sans Unicode"/>
          <w:w w:val="332"/>
          <w:position w:val="4"/>
          <w:sz w:val="20"/>
        </w:rPr>
        <w:t>.</w:t>
      </w:r>
      <w:r>
        <w:rPr>
          <w:rFonts w:ascii="Lucida Sans Unicode" w:hAnsi="Lucida Sans Unicode"/>
          <w:spacing w:val="-40"/>
          <w:position w:val="4"/>
          <w:sz w:val="20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rFonts w:ascii="Calibri" w:hAnsi="Calibri"/>
          <w:w w:val="96"/>
          <w:sz w:val="24"/>
          <w:u w:val="single"/>
        </w:rPr>
        <w:t>2</w:t>
      </w:r>
      <w:r>
        <w:rPr>
          <w:rFonts w:ascii="Calibri" w:hAnsi="Calibri"/>
          <w:i/>
          <w:w w:val="110"/>
          <w:sz w:val="24"/>
          <w:u w:val="single"/>
        </w:rPr>
        <w:t>M</w:t>
      </w:r>
      <w:r>
        <w:rPr>
          <w:rFonts w:ascii="Calibri" w:hAnsi="Calibri"/>
          <w:i/>
          <w:sz w:val="24"/>
          <w:u w:val="single"/>
        </w:rPr>
        <w:tab/>
      </w:r>
      <w:r>
        <w:rPr>
          <w:rFonts w:ascii="Calibri" w:hAnsi="Calibri"/>
          <w:i/>
          <w:spacing w:val="9"/>
          <w:sz w:val="24"/>
        </w:rPr>
        <w:t xml:space="preserve"> </w:t>
      </w:r>
      <w:r>
        <w:rPr>
          <w:rFonts w:ascii="Lucida Sans Unicode" w:hAnsi="Lucida Sans Unicode"/>
          <w:w w:val="249"/>
          <w:position w:val="19"/>
          <w:sz w:val="20"/>
        </w:rPr>
        <w:t xml:space="preserve"> </w:t>
      </w:r>
      <w:r>
        <w:rPr>
          <w:rFonts w:ascii="Lucida Sans Unicode" w:hAnsi="Lucida Sans Unicode"/>
          <w:spacing w:val="-40"/>
          <w:position w:val="19"/>
          <w:sz w:val="20"/>
        </w:rPr>
        <w:t xml:space="preserve"> </w:t>
      </w:r>
      <w:r>
        <w:rPr>
          <w:rFonts w:ascii="Calibri" w:hAnsi="Calibri"/>
          <w:i/>
          <w:spacing w:val="8"/>
          <w:w w:val="111"/>
          <w:sz w:val="24"/>
        </w:rPr>
        <w:t>k</w:t>
      </w:r>
      <w:r>
        <w:rPr>
          <w:rFonts w:ascii="Calibri" w:hAnsi="Calibri"/>
          <w:i/>
          <w:w w:val="127"/>
          <w:sz w:val="24"/>
        </w:rPr>
        <w:t>x</w:t>
      </w:r>
      <w:r>
        <w:rPr>
          <w:rFonts w:ascii="Calibri" w:hAnsi="Calibri"/>
          <w:w w:val="103"/>
          <w:sz w:val="24"/>
          <w:vertAlign w:val="superscript"/>
        </w:rPr>
        <w:t>2</w:t>
      </w:r>
    </w:p>
    <w:p w:rsidR="004D6D9B" w:rsidRDefault="004D6D9B">
      <w:pPr>
        <w:pStyle w:val="a3"/>
        <w:spacing w:before="9"/>
        <w:ind w:left="0"/>
        <w:rPr>
          <w:rFonts w:ascii="Calibri"/>
          <w:sz w:val="2"/>
        </w:rPr>
      </w:pPr>
    </w:p>
    <w:p w:rsidR="004D6D9B" w:rsidRDefault="00CB09C9">
      <w:pPr>
        <w:pStyle w:val="a3"/>
        <w:spacing w:line="20" w:lineRule="exact"/>
        <w:ind w:left="2107" w:right="-44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191" style="width:17.9pt;height:.4pt;mso-position-horizontal-relative:char;mso-position-vertical-relative:line" coordsize="358,8">
            <v:line id="_x0000_s1192" style="position:absolute" from="0,4" to="357,4" strokeweight=".14042mm"/>
            <w10:anchorlock/>
          </v:group>
        </w:pict>
      </w:r>
    </w:p>
    <w:p w:rsidR="004D6D9B" w:rsidRDefault="004D6D9B">
      <w:pPr>
        <w:pStyle w:val="a3"/>
        <w:spacing w:before="4"/>
        <w:ind w:left="0"/>
        <w:rPr>
          <w:rFonts w:ascii="Calibri"/>
          <w:sz w:val="2"/>
        </w:rPr>
      </w:pPr>
    </w:p>
    <w:p w:rsidR="004D6D9B" w:rsidRDefault="00CB09C9">
      <w:pPr>
        <w:tabs>
          <w:tab w:val="left" w:pos="2232"/>
        </w:tabs>
        <w:spacing w:line="239" w:lineRule="exact"/>
        <w:ind w:left="734"/>
        <w:rPr>
          <w:rFonts w:ascii="Calibri"/>
          <w:sz w:val="20"/>
        </w:rPr>
      </w:pPr>
      <w:r>
        <w:rPr>
          <w:rFonts w:ascii="Calibri"/>
          <w:position w:val="-4"/>
          <w:sz w:val="20"/>
        </w:rPr>
      </w:r>
      <w:r>
        <w:rPr>
          <w:rFonts w:ascii="Calibri"/>
          <w:position w:val="-4"/>
          <w:sz w:val="20"/>
        </w:rPr>
        <w:pict>
          <v:shape id="_x0000_s1190" type="#_x0000_t202" style="width:56.6pt;height:1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i/>
                      <w:w w:val="115"/>
                      <w:sz w:val="24"/>
                    </w:rPr>
                    <w:t>m</w:t>
                  </w:r>
                  <w:r>
                    <w:rPr>
                      <w:rFonts w:ascii="Calibri"/>
                      <w:w w:val="115"/>
                      <w:sz w:val="24"/>
                    </w:rPr>
                    <w:t>(</w:t>
                  </w:r>
                  <w:r>
                    <w:rPr>
                      <w:rFonts w:ascii="Calibri"/>
                      <w:i/>
                      <w:w w:val="115"/>
                      <w:sz w:val="24"/>
                    </w:rPr>
                    <w:t>M</w:t>
                  </w:r>
                  <w:r>
                    <w:rPr>
                      <w:rFonts w:ascii="Calibri"/>
                      <w:i/>
                      <w:spacing w:val="16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w w:val="115"/>
                      <w:sz w:val="24"/>
                    </w:rPr>
                    <w:t>+</w:t>
                  </w:r>
                  <w:r>
                    <w:rPr>
                      <w:rFonts w:ascii="Calibri"/>
                      <w:spacing w:val="-8"/>
                      <w:w w:val="11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i/>
                      <w:w w:val="115"/>
                      <w:sz w:val="24"/>
                    </w:rPr>
                    <w:t>m</w:t>
                  </w:r>
                  <w:r>
                    <w:rPr>
                      <w:rFonts w:ascii="Calibri"/>
                      <w:w w:val="115"/>
                      <w:sz w:val="24"/>
                    </w:rPr>
                    <w:t>)</w:t>
                  </w:r>
                </w:p>
              </w:txbxContent>
            </v:textbox>
            <w10:anchorlock/>
          </v:shape>
        </w:pict>
      </w:r>
      <w:r>
        <w:rPr>
          <w:rFonts w:ascii="Calibri"/>
          <w:position w:val="-4"/>
          <w:sz w:val="20"/>
        </w:rPr>
        <w:tab/>
      </w:r>
      <w:r>
        <w:rPr>
          <w:rFonts w:ascii="Calibri"/>
          <w:position w:val="-4"/>
          <w:sz w:val="20"/>
        </w:rPr>
      </w:r>
      <w:r>
        <w:rPr>
          <w:rFonts w:ascii="Calibri"/>
          <w:position w:val="-4"/>
          <w:sz w:val="20"/>
        </w:rPr>
        <w:pict>
          <v:shape id="_x0000_s1189" type="#_x0000_t202" style="width:5.85pt;height:1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anchorlock/>
          </v:shape>
        </w:pict>
      </w:r>
    </w:p>
    <w:p w:rsidR="004D6D9B" w:rsidRDefault="00CB09C9">
      <w:pPr>
        <w:tabs>
          <w:tab w:val="left" w:pos="2030"/>
          <w:tab w:val="left" w:pos="2351"/>
        </w:tabs>
        <w:spacing w:before="15"/>
        <w:ind w:left="551"/>
        <w:rPr>
          <w:sz w:val="24"/>
        </w:rPr>
      </w:pPr>
      <w:r>
        <w:br w:type="column"/>
      </w:r>
      <w:r>
        <w:rPr>
          <w:rFonts w:ascii="Lucida Sans Unicode"/>
          <w:w w:val="249"/>
          <w:position w:val="35"/>
          <w:sz w:val="20"/>
        </w:rPr>
        <w:t>!</w:t>
      </w:r>
      <w:r>
        <w:rPr>
          <w:w w:val="108"/>
          <w:sz w:val="24"/>
        </w:rPr>
        <w:t>.</w:t>
      </w:r>
      <w:r>
        <w:rPr>
          <w:sz w:val="24"/>
        </w:rPr>
        <w:t xml:space="preserve"> </w:t>
      </w:r>
      <w:r>
        <w:rPr>
          <w:spacing w:val="-16"/>
          <w:sz w:val="24"/>
        </w:rPr>
        <w:t xml:space="preserve"> </w:t>
      </w:r>
      <w:r>
        <w:rPr>
          <w:rFonts w:ascii="Georgia"/>
          <w:b/>
          <w:w w:val="97"/>
          <w:sz w:val="24"/>
        </w:rPr>
        <w:t>5.12.</w:t>
      </w:r>
      <w:r>
        <w:rPr>
          <w:rFonts w:ascii="Georgia"/>
          <w:b/>
          <w:sz w:val="24"/>
        </w:rPr>
        <w:tab/>
      </w:r>
      <w:r>
        <w:rPr>
          <w:rFonts w:ascii="Calibri"/>
          <w:i/>
          <w:w w:val="105"/>
          <w:position w:val="16"/>
          <w:sz w:val="24"/>
        </w:rPr>
        <w:t>v</w:t>
      </w:r>
      <w:r>
        <w:rPr>
          <w:rFonts w:ascii="Calibri"/>
          <w:i/>
          <w:position w:val="16"/>
          <w:sz w:val="24"/>
        </w:rPr>
        <w:tab/>
      </w:r>
      <w:r>
        <w:rPr>
          <w:w w:val="108"/>
          <w:sz w:val="24"/>
        </w:rPr>
        <w:t>.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1105" w:space="40"/>
            <w:col w:w="2500" w:space="359"/>
            <w:col w:w="3676"/>
          </w:cols>
        </w:sectPr>
      </w:pPr>
    </w:p>
    <w:p w:rsidR="004D6D9B" w:rsidRDefault="00CB09C9">
      <w:pPr>
        <w:pStyle w:val="a3"/>
        <w:spacing w:before="49" w:line="225" w:lineRule="auto"/>
        <w:ind w:right="768" w:firstLine="398"/>
        <w:jc w:val="both"/>
        <w:rPr>
          <w:rFonts w:ascii="Georgia" w:hAnsi="Georgia"/>
          <w:b/>
        </w:rPr>
      </w:pPr>
      <w:r>
        <w:pict>
          <v:line id="_x0000_s1188" style="position:absolute;left:0;text-align:left;z-index:-20837888;mso-position-horizontal-relative:page" from="333.65pt,-14.15pt" to="352.6pt,-14.15pt" strokeweight=".14042mm">
            <w10:wrap anchorx="page"/>
          </v:line>
        </w:pict>
      </w:r>
      <w:r>
        <w:pict>
          <v:shape id="_x0000_s1187" type="#_x0000_t202" style="position:absolute;left:0;text-align:left;margin-left:191pt;margin-top:24pt;width:10pt;height:37.2pt;z-index:-20835328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158"/>
                      <w:sz w:val="20"/>
                    </w:rPr>
                    <w:t>q</w:t>
                  </w:r>
                </w:p>
              </w:txbxContent>
            </v:textbox>
            <w10:wrap anchorx="page"/>
          </v:shape>
        </w:pict>
      </w:r>
      <w:r>
        <w:pict>
          <v:shape id="_x0000_s1186" type="#_x0000_t202" style="position:absolute;left:0;text-align:left;margin-left:220.55pt;margin-top:-20.45pt;width:43.25pt;height:20.75pt;z-index:16301568;mso-position-horizontal-relative:page" filled="f" stroked="f">
            <v:textbox inset="0,0,0,0">
              <w:txbxContent>
                <w:p w:rsidR="004D6D9B" w:rsidRDefault="00CB09C9">
                  <w:pPr>
                    <w:spacing w:line="253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SimSun-ExtB" w:hAnsi="SimSun-ExtB"/>
                      <w:sz w:val="24"/>
                    </w:rPr>
                    <w:t>—</w:t>
                  </w:r>
                  <w:r>
                    <w:rPr>
                      <w:rFonts w:ascii="SimSun-ExtB" w:hAnsi="SimSun-ExtB"/>
                      <w:spacing w:val="-62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z w:val="24"/>
                    </w:rPr>
                    <w:t>µmgL</w:t>
                  </w:r>
                </w:p>
              </w:txbxContent>
            </v:textbox>
            <w10:wrap anchorx="page"/>
          </v:shape>
        </w:pict>
      </w:r>
      <w:r>
        <w:pict>
          <v:shape id="_x0000_s1185" type="#_x0000_t202" style="position:absolute;left:0;text-align:left;margin-left:312.95pt;margin-top:-20.15pt;width:16.2pt;height:12pt;z-index:-20832768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i/>
                      <w:w w:val="140"/>
                      <w:sz w:val="24"/>
                    </w:rPr>
                    <w:t>l</w:t>
                  </w:r>
                  <w:r>
                    <w:rPr>
                      <w:rFonts w:ascii="Calibri"/>
                      <w:i/>
                      <w:spacing w:val="-15"/>
                      <w:w w:val="140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w w:val="140"/>
                      <w:sz w:val="24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pict>
          <v:shape id="_x0000_s1184" type="#_x0000_t202" style="position:absolute;left:0;text-align:left;margin-left:333.65pt;margin-top:-22.3pt;width:18.5pt;height:22.35pt;z-index:-20832256;mso-position-horizontal-relative:page" filled="f" stroked="f">
            <v:textbox inset="0,0,0,0">
              <w:txbxContent>
                <w:p w:rsidR="004D6D9B" w:rsidRDefault="00CB09C9">
                  <w:pPr>
                    <w:spacing w:line="160" w:lineRule="exact"/>
                    <w:ind w:left="194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  <w:p w:rsidR="004D6D9B" w:rsidRDefault="00CB09C9">
                  <w:pPr>
                    <w:spacing w:line="286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w w:val="95"/>
                      <w:sz w:val="24"/>
                    </w:rPr>
                    <w:t>3</w:t>
                  </w:r>
                  <w:r>
                    <w:rPr>
                      <w:rFonts w:ascii="Calibri" w:hAnsi="Calibri"/>
                      <w:i/>
                      <w:w w:val="95"/>
                      <w:sz w:val="24"/>
                    </w:rPr>
                    <w:t>µg</w:t>
                  </w:r>
                </w:p>
              </w:txbxContent>
            </v:textbox>
            <w10:wrap anchorx="page"/>
          </v:shape>
        </w:pict>
      </w:r>
      <w:r>
        <w:rPr>
          <w:rFonts w:ascii="Georgia" w:hAnsi="Georgia"/>
          <w:b/>
          <w:w w:val="105"/>
        </w:rPr>
        <w:t>6.1.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δ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i/>
          <w:w w:val="105"/>
        </w:rPr>
        <w:t>/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rFonts w:ascii="Calibri" w:hAnsi="Calibri"/>
          <w:w w:val="125"/>
        </w:rPr>
        <w:t xml:space="preserve">+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>)</w:t>
      </w:r>
      <w:r>
        <w:rPr>
          <w:rFonts w:ascii="Calibri" w:hAnsi="Calibri"/>
          <w:w w:val="105"/>
          <w:vertAlign w:val="superscript"/>
        </w:rPr>
        <w:t>2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Bundan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bo‘lganda</w:t>
      </w:r>
      <w:r>
        <w:rPr>
          <w:spacing w:val="1"/>
          <w:w w:val="105"/>
        </w:rPr>
        <w:t xml:space="preserve"> </w:t>
      </w:r>
      <w:r>
        <w:rPr>
          <w:w w:val="105"/>
        </w:rPr>
        <w:t>harakatdagi</w:t>
      </w:r>
      <w:r>
        <w:rPr>
          <w:spacing w:val="15"/>
          <w:w w:val="105"/>
        </w:rPr>
        <w:t xml:space="preserve"> </w:t>
      </w:r>
      <w:r>
        <w:rPr>
          <w:w w:val="105"/>
        </w:rPr>
        <w:t>zarracha</w:t>
      </w:r>
      <w:r>
        <w:rPr>
          <w:spacing w:val="14"/>
          <w:w w:val="105"/>
        </w:rPr>
        <w:t xml:space="preserve"> </w:t>
      </w:r>
      <w:r>
        <w:rPr>
          <w:w w:val="105"/>
        </w:rPr>
        <w:t>hamma</w:t>
      </w:r>
      <w:r>
        <w:rPr>
          <w:spacing w:val="15"/>
          <w:w w:val="105"/>
        </w:rPr>
        <w:t xml:space="preserve"> </w:t>
      </w:r>
      <w:r>
        <w:rPr>
          <w:w w:val="105"/>
        </w:rPr>
        <w:t>e</w:t>
      </w:r>
      <w:r>
        <w:rPr>
          <w:w w:val="105"/>
          <w:u w:val="single"/>
        </w:rPr>
        <w:t>ner</w:t>
      </w:r>
      <w:r>
        <w:rPr>
          <w:w w:val="105"/>
        </w:rPr>
        <w:t>giyasini</w:t>
      </w:r>
      <w:r>
        <w:rPr>
          <w:spacing w:val="15"/>
          <w:w w:val="105"/>
        </w:rPr>
        <w:t xml:space="preserve"> </w:t>
      </w:r>
      <w:r>
        <w:rPr>
          <w:w w:val="105"/>
        </w:rPr>
        <w:t>yo‘qotadi</w:t>
      </w:r>
      <w:r>
        <w:rPr>
          <w:spacing w:val="13"/>
          <w:w w:val="105"/>
        </w:rPr>
        <w:t xml:space="preserve"> 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δ</w:t>
      </w:r>
      <w:r>
        <w:rPr>
          <w:rFonts w:ascii="Calibri" w:hAnsi="Calibri"/>
          <w:i/>
          <w:spacing w:val="22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4"/>
          <w:w w:val="125"/>
        </w:rPr>
        <w:t xml:space="preserve"> </w:t>
      </w:r>
      <w:r>
        <w:rPr>
          <w:rFonts w:ascii="Calibri" w:hAnsi="Calibri"/>
          <w:w w:val="105"/>
        </w:rPr>
        <w:t>1)</w:t>
      </w:r>
      <w:r>
        <w:rPr>
          <w:w w:val="105"/>
        </w:rPr>
        <w:t>.</w:t>
      </w:r>
      <w:r>
        <w:rPr>
          <w:spacing w:val="52"/>
          <w:w w:val="105"/>
        </w:rPr>
        <w:t xml:space="preserve"> </w:t>
      </w:r>
      <w:r>
        <w:rPr>
          <w:rFonts w:ascii="Georgia" w:hAnsi="Georgia"/>
          <w:b/>
          <w:w w:val="105"/>
        </w:rPr>
        <w:t>6.2.</w:t>
      </w:r>
    </w:p>
    <w:p w:rsidR="004D6D9B" w:rsidRDefault="00CB09C9">
      <w:pPr>
        <w:tabs>
          <w:tab w:val="left" w:pos="3298"/>
        </w:tabs>
        <w:spacing w:before="46"/>
        <w:ind w:left="153"/>
        <w:rPr>
          <w:sz w:val="24"/>
        </w:rPr>
      </w:pPr>
      <w:r>
        <w:rPr>
          <w:rFonts w:ascii="Calibri"/>
          <w:i/>
          <w:w w:val="110"/>
          <w:sz w:val="24"/>
        </w:rPr>
        <w:t>x</w:t>
      </w:r>
      <w:r>
        <w:rPr>
          <w:rFonts w:ascii="Calibri"/>
          <w:i/>
          <w:spacing w:val="15"/>
          <w:w w:val="110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8"/>
          <w:w w:val="125"/>
          <w:sz w:val="24"/>
        </w:rPr>
        <w:t xml:space="preserve"> </w:t>
      </w:r>
      <w:r>
        <w:rPr>
          <w:rFonts w:ascii="Calibri"/>
          <w:i/>
          <w:w w:val="110"/>
          <w:sz w:val="24"/>
        </w:rPr>
        <w:t>mL/</w:t>
      </w:r>
      <w:r>
        <w:rPr>
          <w:rFonts w:ascii="Calibri"/>
          <w:w w:val="110"/>
          <w:sz w:val="24"/>
        </w:rPr>
        <w:t>(</w:t>
      </w:r>
      <w:r>
        <w:rPr>
          <w:rFonts w:ascii="Calibri"/>
          <w:i/>
          <w:w w:val="110"/>
          <w:sz w:val="24"/>
        </w:rPr>
        <w:t xml:space="preserve">m </w:t>
      </w:r>
      <w:r>
        <w:rPr>
          <w:rFonts w:ascii="Calibri"/>
          <w:w w:val="125"/>
          <w:sz w:val="24"/>
        </w:rPr>
        <w:t>+</w:t>
      </w:r>
      <w:r>
        <w:rPr>
          <w:rFonts w:ascii="Calibri"/>
          <w:spacing w:val="-7"/>
          <w:w w:val="125"/>
          <w:sz w:val="24"/>
        </w:rPr>
        <w:t xml:space="preserve"> </w:t>
      </w:r>
      <w:r>
        <w:rPr>
          <w:rFonts w:ascii="Calibri"/>
          <w:i/>
          <w:w w:val="110"/>
          <w:sz w:val="24"/>
        </w:rPr>
        <w:t>M</w:t>
      </w:r>
      <w:r>
        <w:rPr>
          <w:rFonts w:ascii="Calibri"/>
          <w:i/>
          <w:spacing w:val="-32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)</w:t>
      </w:r>
      <w:r>
        <w:rPr>
          <w:w w:val="110"/>
          <w:sz w:val="24"/>
        </w:rPr>
        <w:t>.</w:t>
      </w:r>
      <w:r>
        <w:rPr>
          <w:spacing w:val="53"/>
          <w:w w:val="110"/>
          <w:sz w:val="24"/>
        </w:rPr>
        <w:t xml:space="preserve"> </w:t>
      </w:r>
      <w:r>
        <w:rPr>
          <w:rFonts w:ascii="Georgia"/>
          <w:b/>
          <w:w w:val="110"/>
          <w:sz w:val="24"/>
        </w:rPr>
        <w:t>6.3.</w:t>
      </w:r>
      <w:r>
        <w:rPr>
          <w:rFonts w:ascii="Georgia"/>
          <w:b/>
          <w:spacing w:val="51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t</w:t>
      </w:r>
      <w:r>
        <w:rPr>
          <w:rFonts w:ascii="Calibri"/>
          <w:i/>
          <w:spacing w:val="16"/>
          <w:w w:val="110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w w:val="125"/>
          <w:sz w:val="24"/>
        </w:rPr>
        <w:tab/>
      </w:r>
      <w:r>
        <w:rPr>
          <w:rFonts w:ascii="Calibri"/>
          <w:i/>
          <w:w w:val="110"/>
          <w:sz w:val="24"/>
        </w:rPr>
        <w:t>l/g</w:t>
      </w:r>
      <w:r>
        <w:rPr>
          <w:w w:val="110"/>
          <w:sz w:val="24"/>
        </w:rPr>
        <w:t>.</w:t>
      </w:r>
    </w:p>
    <w:p w:rsidR="004D6D9B" w:rsidRDefault="00CB09C9">
      <w:pPr>
        <w:tabs>
          <w:tab w:val="left" w:pos="2443"/>
        </w:tabs>
        <w:spacing w:before="16" w:line="284" w:lineRule="exact"/>
        <w:ind w:left="551"/>
        <w:rPr>
          <w:sz w:val="24"/>
        </w:rPr>
      </w:pPr>
      <w:r>
        <w:pict>
          <v:shape id="_x0000_s1183" type="#_x0000_t202" style="position:absolute;left:0;text-align:left;margin-left:146.25pt;margin-top:2.95pt;width:9.3pt;height:20.75pt;z-index:-2083430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rFonts w:ascii="Georgia" w:hAnsi="Georgia"/>
          <w:b/>
          <w:w w:val="110"/>
          <w:sz w:val="24"/>
        </w:rPr>
        <w:t>6.4.</w:t>
      </w:r>
      <w:r>
        <w:rPr>
          <w:rFonts w:ascii="Georgia" w:hAnsi="Georgia"/>
          <w:b/>
          <w:spacing w:val="23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β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spacing w:val="6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-2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β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m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w w:val="110"/>
          <w:sz w:val="24"/>
        </w:rPr>
        <w:tab/>
      </w:r>
      <w:r>
        <w:rPr>
          <w:rFonts w:ascii="Calibri" w:hAnsi="Calibri"/>
          <w:i/>
          <w:w w:val="115"/>
          <w:sz w:val="24"/>
        </w:rPr>
        <w:t>m</w:t>
      </w:r>
      <w:r>
        <w:rPr>
          <w:rFonts w:ascii="Calibri" w:hAnsi="Calibri"/>
          <w:w w:val="115"/>
          <w:sz w:val="24"/>
          <w:vertAlign w:val="subscript"/>
        </w:rPr>
        <w:t>2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i/>
          <w:w w:val="115"/>
          <w:sz w:val="24"/>
        </w:rPr>
        <w:t>/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m</w:t>
      </w:r>
      <w:r>
        <w:rPr>
          <w:rFonts w:ascii="Calibri" w:hAnsi="Calibri"/>
          <w:w w:val="115"/>
          <w:sz w:val="24"/>
          <w:vertAlign w:val="subscript"/>
        </w:rPr>
        <w:t>1</w:t>
      </w:r>
      <w:r>
        <w:rPr>
          <w:rFonts w:ascii="Calibri" w:hAnsi="Calibri"/>
          <w:spacing w:val="4"/>
          <w:w w:val="11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+</w:t>
      </w:r>
      <w:r>
        <w:rPr>
          <w:rFonts w:ascii="Calibri" w:hAnsi="Calibri"/>
          <w:spacing w:val="-9"/>
          <w:w w:val="120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m</w:t>
      </w:r>
      <w:r>
        <w:rPr>
          <w:rFonts w:ascii="Calibri" w:hAnsi="Calibri"/>
          <w:w w:val="115"/>
          <w:sz w:val="24"/>
          <w:vertAlign w:val="subscript"/>
        </w:rPr>
        <w:t>2</w:t>
      </w:r>
      <w:r>
        <w:rPr>
          <w:rFonts w:ascii="Calibri" w:hAnsi="Calibri"/>
          <w:w w:val="115"/>
          <w:sz w:val="24"/>
        </w:rPr>
        <w:t>)</w:t>
      </w:r>
      <w:r>
        <w:rPr>
          <w:w w:val="115"/>
          <w:sz w:val="24"/>
        </w:rPr>
        <w:t>,</w:t>
      </w:r>
      <w:r>
        <w:rPr>
          <w:spacing w:val="15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β</w:t>
      </w:r>
      <w:r>
        <w:rPr>
          <w:rFonts w:ascii="Calibri" w:hAnsi="Calibri"/>
          <w:w w:val="115"/>
          <w:sz w:val="24"/>
          <w:vertAlign w:val="subscript"/>
        </w:rPr>
        <w:t>2</w:t>
      </w:r>
      <w:r>
        <w:rPr>
          <w:rFonts w:ascii="Calibri" w:hAnsi="Calibri"/>
          <w:spacing w:val="19"/>
          <w:w w:val="11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5"/>
          <w:w w:val="120"/>
          <w:sz w:val="24"/>
        </w:rPr>
        <w:t xml:space="preserve"> </w:t>
      </w:r>
      <w:r>
        <w:rPr>
          <w:rFonts w:ascii="Calibri" w:hAnsi="Calibri"/>
          <w:w w:val="115"/>
          <w:sz w:val="24"/>
        </w:rPr>
        <w:t>2</w:t>
      </w:r>
      <w:r>
        <w:rPr>
          <w:rFonts w:ascii="Calibri" w:hAnsi="Calibri"/>
          <w:i/>
          <w:w w:val="115"/>
          <w:sz w:val="24"/>
        </w:rPr>
        <w:t>βm</w:t>
      </w:r>
      <w:r>
        <w:rPr>
          <w:rFonts w:ascii="Calibri" w:hAnsi="Calibri"/>
          <w:w w:val="115"/>
          <w:sz w:val="24"/>
          <w:vertAlign w:val="subscript"/>
        </w:rPr>
        <w:t>1</w:t>
      </w:r>
      <w:r>
        <w:rPr>
          <w:rFonts w:ascii="Calibri" w:hAnsi="Calibri"/>
          <w:i/>
          <w:w w:val="115"/>
          <w:sz w:val="24"/>
        </w:rPr>
        <w:t>l</w:t>
      </w:r>
      <w:r>
        <w:rPr>
          <w:rFonts w:ascii="Calibri" w:hAnsi="Calibri"/>
          <w:w w:val="115"/>
          <w:sz w:val="24"/>
          <w:vertAlign w:val="subscript"/>
        </w:rPr>
        <w:t>1</w:t>
      </w:r>
      <w:r>
        <w:rPr>
          <w:rFonts w:ascii="Calibri" w:hAnsi="Calibri"/>
          <w:i/>
          <w:w w:val="115"/>
          <w:sz w:val="24"/>
        </w:rPr>
        <w:t>/l</w:t>
      </w:r>
      <w:r>
        <w:rPr>
          <w:rFonts w:ascii="Calibri" w:hAnsi="Calibri"/>
          <w:w w:val="115"/>
          <w:sz w:val="24"/>
          <w:vertAlign w:val="subscript"/>
        </w:rPr>
        <w:t>2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m</w:t>
      </w:r>
      <w:r>
        <w:rPr>
          <w:rFonts w:ascii="Calibri" w:hAnsi="Calibri"/>
          <w:w w:val="115"/>
          <w:sz w:val="24"/>
          <w:vertAlign w:val="subscript"/>
        </w:rPr>
        <w:t>1</w:t>
      </w:r>
      <w:r>
        <w:rPr>
          <w:rFonts w:ascii="Calibri" w:hAnsi="Calibri"/>
          <w:spacing w:val="4"/>
          <w:w w:val="11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+</w:t>
      </w:r>
      <w:r>
        <w:rPr>
          <w:rFonts w:ascii="Calibri" w:hAnsi="Calibri"/>
          <w:spacing w:val="-8"/>
          <w:w w:val="120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m</w:t>
      </w:r>
      <w:r>
        <w:rPr>
          <w:rFonts w:ascii="Calibri" w:hAnsi="Calibri"/>
          <w:w w:val="115"/>
          <w:sz w:val="24"/>
          <w:vertAlign w:val="subscript"/>
        </w:rPr>
        <w:t>2</w:t>
      </w:r>
      <w:r>
        <w:rPr>
          <w:rFonts w:ascii="Calibri" w:hAnsi="Calibri"/>
          <w:w w:val="115"/>
          <w:sz w:val="24"/>
        </w:rPr>
        <w:t>)</w:t>
      </w:r>
      <w:r>
        <w:rPr>
          <w:w w:val="115"/>
          <w:sz w:val="24"/>
        </w:rPr>
        <w:t>.</w:t>
      </w:r>
    </w:p>
    <w:p w:rsidR="004D6D9B" w:rsidRDefault="00CB09C9">
      <w:pPr>
        <w:tabs>
          <w:tab w:val="left" w:pos="2119"/>
        </w:tabs>
        <w:spacing w:line="277" w:lineRule="exact"/>
        <w:ind w:left="551"/>
        <w:rPr>
          <w:sz w:val="24"/>
        </w:rPr>
      </w:pPr>
      <w:r>
        <w:pict>
          <v:shape id="_x0000_s1182" type="#_x0000_t202" style="position:absolute;left:0;text-align:left;margin-left:130.05pt;margin-top:1.7pt;width:9.3pt;height:20.75pt;z-index:-2083481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rFonts w:ascii="Georgia" w:hAnsi="Georgia"/>
          <w:b/>
          <w:w w:val="110"/>
          <w:sz w:val="24"/>
        </w:rPr>
        <w:t>6.5.</w:t>
      </w:r>
      <w:r>
        <w:rPr>
          <w:rFonts w:ascii="Georgia" w:hAnsi="Georgia"/>
          <w:b/>
          <w:spacing w:val="14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u</w:t>
      </w:r>
      <w:r>
        <w:rPr>
          <w:rFonts w:ascii="Calibri" w:hAnsi="Calibri"/>
          <w:i/>
          <w:spacing w:val="-8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7"/>
          <w:w w:val="12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2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i/>
          <w:w w:val="110"/>
          <w:sz w:val="24"/>
        </w:rPr>
        <w:tab/>
        <w:t>v</w:t>
      </w:r>
      <w:r>
        <w:rPr>
          <w:w w:val="110"/>
          <w:sz w:val="24"/>
        </w:rPr>
        <w:t>.</w:t>
      </w:r>
      <w:r>
        <w:rPr>
          <w:spacing w:val="26"/>
          <w:w w:val="110"/>
          <w:sz w:val="24"/>
        </w:rPr>
        <w:t xml:space="preserve"> </w:t>
      </w:r>
      <w:r>
        <w:rPr>
          <w:rFonts w:ascii="Georgia" w:hAnsi="Georgia"/>
          <w:b/>
          <w:w w:val="110"/>
          <w:sz w:val="24"/>
        </w:rPr>
        <w:t>6.6.</w:t>
      </w:r>
      <w:r>
        <w:rPr>
          <w:rFonts w:ascii="Georgia" w:hAnsi="Georgia"/>
          <w:b/>
          <w:spacing w:val="25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S</w:t>
      </w:r>
      <w:r>
        <w:rPr>
          <w:rFonts w:ascii="Calibri" w:hAnsi="Calibri"/>
          <w:i/>
          <w:spacing w:val="12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9"/>
          <w:w w:val="12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i/>
          <w:w w:val="110"/>
          <w:sz w:val="24"/>
        </w:rPr>
        <w:t>/</w:t>
      </w:r>
      <w:r>
        <w:rPr>
          <w:rFonts w:ascii="Calibri" w:hAnsi="Calibri"/>
          <w:w w:val="110"/>
          <w:sz w:val="24"/>
        </w:rPr>
        <w:t>4</w:t>
      </w:r>
      <w:r>
        <w:rPr>
          <w:rFonts w:ascii="Calibri" w:hAnsi="Calibri"/>
          <w:i/>
          <w:w w:val="110"/>
          <w:sz w:val="24"/>
        </w:rPr>
        <w:t>µg</w:t>
      </w:r>
      <w:r>
        <w:rPr>
          <w:w w:val="110"/>
          <w:sz w:val="24"/>
        </w:rPr>
        <w:t>.</w:t>
      </w:r>
    </w:p>
    <w:p w:rsidR="004D6D9B" w:rsidRDefault="00CB09C9">
      <w:pPr>
        <w:pStyle w:val="a3"/>
        <w:spacing w:line="232" w:lineRule="auto"/>
        <w:ind w:right="765" w:firstLine="398"/>
        <w:jc w:val="both"/>
      </w:pPr>
      <w:r>
        <w:rPr>
          <w:rFonts w:ascii="Georgia" w:hAnsi="Georgia"/>
          <w:b/>
          <w:w w:val="105"/>
        </w:rPr>
        <w:t>6.7.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w w:val="105"/>
        </w:rPr>
        <w:t>Snaryad ko‘tarilishining eng yuqori nuqtasida uning te-</w:t>
      </w:r>
      <w:r>
        <w:rPr>
          <w:spacing w:val="1"/>
          <w:w w:val="105"/>
        </w:rPr>
        <w:t xml:space="preserve"> </w:t>
      </w:r>
      <w:r>
        <w:rPr>
          <w:w w:val="105"/>
        </w:rPr>
        <w:t>zligi nolga teng bo‘ladi. Tashqi kuchlar (og‘irlik kuchlari) ta’sirida</w:t>
      </w:r>
      <w:r>
        <w:rPr>
          <w:spacing w:val="-60"/>
          <w:w w:val="105"/>
        </w:rPr>
        <w:t xml:space="preserve"> </w:t>
      </w:r>
      <w:r>
        <w:rPr>
          <w:w w:val="105"/>
        </w:rPr>
        <w:t>snaryad</w:t>
      </w:r>
      <w:r>
        <w:rPr>
          <w:spacing w:val="-16"/>
          <w:w w:val="105"/>
        </w:rPr>
        <w:t xml:space="preserve"> </w:t>
      </w:r>
      <w:r>
        <w:rPr>
          <w:w w:val="105"/>
        </w:rPr>
        <w:t>bo‘laklarining</w:t>
      </w:r>
      <w:r>
        <w:rPr>
          <w:spacing w:val="-15"/>
          <w:w w:val="105"/>
        </w:rPr>
        <w:t xml:space="preserve"> </w:t>
      </w:r>
      <w:r>
        <w:rPr>
          <w:w w:val="105"/>
        </w:rPr>
        <w:t>umumiy</w:t>
      </w:r>
      <w:r>
        <w:rPr>
          <w:spacing w:val="-15"/>
          <w:w w:val="105"/>
        </w:rPr>
        <w:t xml:space="preserve"> </w:t>
      </w:r>
      <w:r>
        <w:rPr>
          <w:w w:val="105"/>
        </w:rPr>
        <w:t>impulsining</w:t>
      </w:r>
      <w:r>
        <w:rPr>
          <w:spacing w:val="-15"/>
          <w:w w:val="105"/>
        </w:rPr>
        <w:t xml:space="preserve"> </w:t>
      </w:r>
      <w:r>
        <w:rPr>
          <w:w w:val="105"/>
        </w:rPr>
        <w:t>o‘zgarishi</w:t>
      </w:r>
      <w:r>
        <w:rPr>
          <w:spacing w:val="-16"/>
          <w:w w:val="105"/>
        </w:rPr>
        <w:t xml:space="preserve"> </w:t>
      </w:r>
      <w:r>
        <w:rPr>
          <w:w w:val="105"/>
        </w:rPr>
        <w:t>e’tiborga</w:t>
      </w:r>
      <w:r>
        <w:rPr>
          <w:spacing w:val="-15"/>
          <w:w w:val="105"/>
        </w:rPr>
        <w:t xml:space="preserve"> </w:t>
      </w:r>
      <w:r>
        <w:rPr>
          <w:w w:val="105"/>
        </w:rPr>
        <w:t>ol-</w:t>
      </w:r>
      <w:r>
        <w:rPr>
          <w:spacing w:val="-61"/>
          <w:w w:val="105"/>
        </w:rPr>
        <w:t xml:space="preserve"> </w:t>
      </w:r>
      <w:r>
        <w:rPr>
          <w:w w:val="105"/>
        </w:rPr>
        <w:t>masa</w:t>
      </w:r>
      <w:r>
        <w:rPr>
          <w:spacing w:val="1"/>
          <w:w w:val="105"/>
        </w:rPr>
        <w:t xml:space="preserve"> </w:t>
      </w:r>
      <w:r>
        <w:rPr>
          <w:w w:val="105"/>
        </w:rPr>
        <w:t>bo‘ladigan</w:t>
      </w:r>
      <w:r>
        <w:rPr>
          <w:spacing w:val="1"/>
          <w:w w:val="105"/>
        </w:rPr>
        <w:t xml:space="preserve"> </w:t>
      </w:r>
      <w:r>
        <w:rPr>
          <w:w w:val="105"/>
        </w:rPr>
        <w:t>darajada</w:t>
      </w:r>
      <w:r>
        <w:rPr>
          <w:spacing w:val="1"/>
          <w:w w:val="105"/>
        </w:rPr>
        <w:t xml:space="preserve"> </w:t>
      </w:r>
      <w:r>
        <w:rPr>
          <w:w w:val="105"/>
        </w:rPr>
        <w:t>kichik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bo‘ladi. </w:t>
      </w:r>
      <w:r>
        <w:rPr>
          <w:spacing w:val="1"/>
          <w:w w:val="105"/>
        </w:rPr>
        <w:t xml:space="preserve"> </w:t>
      </w:r>
      <w:r>
        <w:rPr>
          <w:w w:val="105"/>
        </w:rPr>
        <w:t>Chunki  portlashning</w:t>
      </w:r>
      <w:r>
        <w:rPr>
          <w:spacing w:val="1"/>
          <w:w w:val="105"/>
        </w:rPr>
        <w:t xml:space="preserve"> </w:t>
      </w:r>
      <w:r>
        <w:rPr>
          <w:w w:val="105"/>
        </w:rPr>
        <w:t>juda qisqa vaqtda yuz beradi.</w:t>
      </w:r>
      <w:r>
        <w:rPr>
          <w:spacing w:val="1"/>
          <w:w w:val="105"/>
        </w:rPr>
        <w:t xml:space="preserve"> </w:t>
      </w:r>
      <w:r>
        <w:rPr>
          <w:w w:val="105"/>
        </w:rPr>
        <w:t>Shunga ko‘ra, portlash oldidan va</w:t>
      </w:r>
      <w:r>
        <w:rPr>
          <w:spacing w:val="1"/>
          <w:w w:val="105"/>
        </w:rPr>
        <w:t xml:space="preserve"> </w:t>
      </w:r>
      <w:r>
        <w:rPr>
          <w:w w:val="105"/>
        </w:rPr>
        <w:t>portlash yuz bergan keyin snaryad bo‘laklarining umumiy impulsi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doimiy qolib,  nolga teng bo‘ladi. </w:t>
      </w:r>
      <w:r>
        <w:rPr>
          <w:spacing w:val="1"/>
          <w:w w:val="105"/>
        </w:rPr>
        <w:t xml:space="preserve"> </w:t>
      </w:r>
      <w:r>
        <w:rPr>
          <w:w w:val="105"/>
        </w:rPr>
        <w:t>Shu bilan birga uch (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2</w:t>
      </w:r>
      <w:r>
        <w:rPr>
          <w:w w:val="105"/>
        </w:rPr>
        <w:t xml:space="preserve">,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w w:val="105"/>
          <w:vertAlign w:val="subscript"/>
        </w:rPr>
        <w:t>3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3</w:t>
      </w:r>
      <w:r>
        <w:rPr>
          <w:w w:val="105"/>
        </w:rPr>
        <w:t>) vektor yig‘indida no‘lga teng bo</w:t>
      </w:r>
      <w:r>
        <w:rPr>
          <w:w w:val="105"/>
        </w:rPr>
        <w:t>‘ladi, qachonki ular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bir tekislikda joylashgan bo‘lsalar. Bundan kelib chiqadiki,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1</w:t>
      </w:r>
      <w:r>
        <w:rPr>
          <w:w w:val="105"/>
        </w:rPr>
        <w:t xml:space="preserve">,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2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>v</w:t>
      </w:r>
      <w:r>
        <w:rPr>
          <w:rFonts w:ascii="Calibri" w:hAnsi="Calibri"/>
          <w:w w:val="105"/>
          <w:vertAlign w:val="subscript"/>
        </w:rPr>
        <w:t>3</w:t>
      </w:r>
      <w:r>
        <w:rPr>
          <w:rFonts w:ascii="Calibri" w:hAnsi="Calibri"/>
          <w:spacing w:val="30"/>
          <w:w w:val="105"/>
        </w:rPr>
        <w:t xml:space="preserve"> </w:t>
      </w:r>
      <w:r>
        <w:rPr>
          <w:w w:val="105"/>
        </w:rPr>
        <w:t>vektorlar</w:t>
      </w:r>
      <w:r>
        <w:rPr>
          <w:spacing w:val="15"/>
          <w:w w:val="105"/>
        </w:rPr>
        <w:t xml:space="preserve"> </w:t>
      </w:r>
      <w:r>
        <w:rPr>
          <w:w w:val="105"/>
        </w:rPr>
        <w:t>ham</w:t>
      </w:r>
      <w:r>
        <w:rPr>
          <w:spacing w:val="14"/>
          <w:w w:val="105"/>
        </w:rPr>
        <w:t xml:space="preserve"> </w:t>
      </w:r>
      <w:r>
        <w:rPr>
          <w:w w:val="105"/>
        </w:rPr>
        <w:t>bir</w:t>
      </w:r>
      <w:r>
        <w:rPr>
          <w:spacing w:val="15"/>
          <w:w w:val="105"/>
        </w:rPr>
        <w:t xml:space="preserve"> </w:t>
      </w:r>
      <w:r>
        <w:rPr>
          <w:w w:val="105"/>
        </w:rPr>
        <w:t>tekislikda</w:t>
      </w:r>
      <w:r>
        <w:rPr>
          <w:spacing w:val="14"/>
          <w:w w:val="105"/>
        </w:rPr>
        <w:t xml:space="preserve"> </w:t>
      </w:r>
      <w:r>
        <w:rPr>
          <w:w w:val="105"/>
        </w:rPr>
        <w:t>yotadi.</w:t>
      </w:r>
    </w:p>
    <w:p w:rsidR="004D6D9B" w:rsidRDefault="004D6D9B">
      <w:pPr>
        <w:spacing w:line="232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4"/>
        <w:spacing w:before="123" w:line="213" w:lineRule="exact"/>
        <w:ind w:left="551"/>
        <w:rPr>
          <w:rFonts w:ascii="Calibri"/>
          <w:b w:val="0"/>
          <w:i/>
        </w:rPr>
      </w:pPr>
      <w:r>
        <w:rPr>
          <w:spacing w:val="-2"/>
          <w:w w:val="95"/>
        </w:rPr>
        <w:t>6.8</w:t>
      </w:r>
      <w:r>
        <w:rPr>
          <w:spacing w:val="-7"/>
          <w:w w:val="95"/>
        </w:rPr>
        <w:t xml:space="preserve"> </w:t>
      </w:r>
      <w:r>
        <w:rPr>
          <w:rFonts w:ascii="Calibri"/>
          <w:b w:val="0"/>
          <w:i/>
          <w:spacing w:val="-1"/>
          <w:w w:val="95"/>
        </w:rPr>
        <w:t>v</w:t>
      </w:r>
    </w:p>
    <w:p w:rsidR="004D6D9B" w:rsidRDefault="00CB09C9">
      <w:pPr>
        <w:spacing w:line="156" w:lineRule="auto"/>
        <w:ind w:left="121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15"/>
          <w:position w:val="-15"/>
          <w:sz w:val="24"/>
        </w:rPr>
        <w:t>=</w:t>
      </w:r>
      <w:r>
        <w:rPr>
          <w:rFonts w:ascii="Calibri"/>
          <w:spacing w:val="38"/>
          <w:w w:val="115"/>
          <w:position w:val="-15"/>
          <w:sz w:val="24"/>
        </w:rPr>
        <w:t xml:space="preserve"> </w:t>
      </w:r>
      <w:r>
        <w:rPr>
          <w:rFonts w:ascii="Calibri"/>
          <w:i/>
          <w:w w:val="115"/>
          <w:sz w:val="24"/>
          <w:u w:val="single"/>
        </w:rPr>
        <w:t>m</w:t>
      </w:r>
      <w:r>
        <w:rPr>
          <w:rFonts w:ascii="Calibri"/>
          <w:w w:val="115"/>
          <w:sz w:val="24"/>
          <w:u w:val="single"/>
          <w:vertAlign w:val="subscript"/>
        </w:rPr>
        <w:t>1</w:t>
      </w:r>
      <w:r>
        <w:rPr>
          <w:rFonts w:ascii="Calibri"/>
          <w:w w:val="115"/>
          <w:sz w:val="24"/>
          <w:u w:val="single"/>
        </w:rPr>
        <w:t>(</w:t>
      </w:r>
      <w:r>
        <w:rPr>
          <w:rFonts w:ascii="Calibri"/>
          <w:i/>
          <w:w w:val="115"/>
          <w:sz w:val="24"/>
          <w:u w:val="single"/>
        </w:rPr>
        <w:t>v</w:t>
      </w:r>
      <w:r>
        <w:rPr>
          <w:rFonts w:ascii="Calibri"/>
          <w:i/>
          <w:spacing w:val="7"/>
          <w:w w:val="115"/>
          <w:sz w:val="24"/>
          <w:u w:val="single"/>
        </w:rPr>
        <w:t xml:space="preserve"> </w:t>
      </w:r>
      <w:r>
        <w:rPr>
          <w:rFonts w:ascii="Calibri"/>
          <w:w w:val="115"/>
          <w:sz w:val="24"/>
          <w:u w:val="single"/>
        </w:rPr>
        <w:t>+</w:t>
      </w:r>
      <w:r>
        <w:rPr>
          <w:rFonts w:ascii="Calibri"/>
          <w:spacing w:val="-2"/>
          <w:w w:val="115"/>
          <w:sz w:val="24"/>
          <w:u w:val="single"/>
        </w:rPr>
        <w:t xml:space="preserve"> </w:t>
      </w:r>
      <w:r>
        <w:rPr>
          <w:rFonts w:ascii="Calibri"/>
          <w:i/>
          <w:w w:val="115"/>
          <w:sz w:val="24"/>
          <w:u w:val="single"/>
        </w:rPr>
        <w:t>u</w:t>
      </w:r>
      <w:r>
        <w:rPr>
          <w:rFonts w:ascii="Calibri"/>
          <w:w w:val="115"/>
          <w:sz w:val="24"/>
          <w:u w:val="single"/>
        </w:rPr>
        <w:t>)</w:t>
      </w:r>
      <w:r>
        <w:rPr>
          <w:rFonts w:ascii="Calibri"/>
          <w:spacing w:val="-3"/>
          <w:w w:val="115"/>
          <w:sz w:val="24"/>
          <w:u w:val="single"/>
        </w:rPr>
        <w:t xml:space="preserve"> </w:t>
      </w:r>
      <w:r>
        <w:rPr>
          <w:rFonts w:ascii="Calibri"/>
          <w:w w:val="115"/>
          <w:sz w:val="24"/>
          <w:u w:val="single"/>
        </w:rPr>
        <w:t>+</w:t>
      </w:r>
      <w:r>
        <w:rPr>
          <w:rFonts w:ascii="Calibri"/>
          <w:spacing w:val="-2"/>
          <w:w w:val="115"/>
          <w:sz w:val="24"/>
          <w:u w:val="single"/>
        </w:rPr>
        <w:t xml:space="preserve"> </w:t>
      </w:r>
      <w:r>
        <w:rPr>
          <w:rFonts w:ascii="Calibri"/>
          <w:i/>
          <w:w w:val="115"/>
          <w:sz w:val="24"/>
          <w:u w:val="single"/>
        </w:rPr>
        <w:t>mv</w:t>
      </w:r>
      <w:r>
        <w:rPr>
          <w:rFonts w:ascii="Calibri"/>
          <w:i/>
          <w:spacing w:val="-26"/>
          <w:w w:val="115"/>
          <w:sz w:val="24"/>
        </w:rPr>
        <w:t xml:space="preserve"> </w:t>
      </w:r>
      <w:r>
        <w:rPr>
          <w:w w:val="115"/>
          <w:position w:val="-15"/>
          <w:sz w:val="24"/>
        </w:rPr>
        <w:t>;</w:t>
      </w:r>
      <w:r>
        <w:rPr>
          <w:spacing w:val="19"/>
          <w:w w:val="115"/>
          <w:position w:val="-15"/>
          <w:sz w:val="24"/>
        </w:rPr>
        <w:t xml:space="preserve"> </w:t>
      </w:r>
      <w:r>
        <w:rPr>
          <w:rFonts w:ascii="Calibri"/>
          <w:i/>
          <w:w w:val="115"/>
          <w:position w:val="-15"/>
          <w:sz w:val="24"/>
        </w:rPr>
        <w:t>v</w:t>
      </w:r>
    </w:p>
    <w:p w:rsidR="004D6D9B" w:rsidRDefault="00CB09C9">
      <w:pPr>
        <w:spacing w:before="123" w:line="213" w:lineRule="exact"/>
        <w:ind w:left="121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30"/>
          <w:sz w:val="24"/>
        </w:rPr>
        <w:t>=</w:t>
      </w:r>
      <w:r>
        <w:rPr>
          <w:rFonts w:ascii="Calibri"/>
          <w:spacing w:val="-12"/>
          <w:w w:val="130"/>
          <w:sz w:val="24"/>
        </w:rPr>
        <w:t xml:space="preserve"> </w:t>
      </w:r>
      <w:r>
        <w:rPr>
          <w:rFonts w:ascii="Calibri"/>
          <w:i/>
          <w:w w:val="115"/>
          <w:sz w:val="24"/>
        </w:rPr>
        <w:t>v</w:t>
      </w:r>
      <w:r>
        <w:rPr>
          <w:w w:val="115"/>
          <w:sz w:val="24"/>
        </w:rPr>
        <w:t xml:space="preserve">; </w:t>
      </w:r>
      <w:r>
        <w:rPr>
          <w:rFonts w:ascii="Calibri"/>
          <w:i/>
          <w:w w:val="115"/>
          <w:sz w:val="24"/>
        </w:rPr>
        <w:t>v</w:t>
      </w:r>
    </w:p>
    <w:p w:rsidR="004D6D9B" w:rsidRDefault="00CB09C9">
      <w:pPr>
        <w:spacing w:line="156" w:lineRule="auto"/>
        <w:ind w:left="121"/>
        <w:rPr>
          <w:sz w:val="24"/>
        </w:rPr>
      </w:pPr>
      <w:r>
        <w:br w:type="column"/>
      </w:r>
      <w:r>
        <w:rPr>
          <w:rFonts w:ascii="Calibri" w:hAnsi="Calibri"/>
          <w:w w:val="110"/>
          <w:position w:val="-15"/>
          <w:sz w:val="24"/>
        </w:rPr>
        <w:t>=</w:t>
      </w:r>
      <w:r>
        <w:rPr>
          <w:rFonts w:ascii="Calibri" w:hAnsi="Calibri"/>
          <w:spacing w:val="40"/>
          <w:w w:val="110"/>
          <w:position w:val="-15"/>
          <w:sz w:val="24"/>
        </w:rPr>
        <w:t xml:space="preserve"> </w:t>
      </w:r>
      <w:r>
        <w:rPr>
          <w:rFonts w:ascii="Calibri" w:hAnsi="Calibri"/>
          <w:i/>
          <w:w w:val="110"/>
          <w:sz w:val="24"/>
          <w:u w:val="single"/>
        </w:rPr>
        <w:t>m</w:t>
      </w:r>
      <w:r>
        <w:rPr>
          <w:rFonts w:ascii="Calibri" w:hAnsi="Calibri"/>
          <w:w w:val="110"/>
          <w:sz w:val="24"/>
          <w:u w:val="single"/>
          <w:vertAlign w:val="subscript"/>
        </w:rPr>
        <w:t>1</w:t>
      </w:r>
      <w:r>
        <w:rPr>
          <w:rFonts w:ascii="Calibri" w:hAnsi="Calibri"/>
          <w:w w:val="110"/>
          <w:sz w:val="24"/>
          <w:u w:val="single"/>
        </w:rPr>
        <w:t>(</w:t>
      </w:r>
      <w:r>
        <w:rPr>
          <w:rFonts w:ascii="Calibri" w:hAnsi="Calibri"/>
          <w:i/>
          <w:w w:val="110"/>
          <w:sz w:val="24"/>
          <w:u w:val="single"/>
        </w:rPr>
        <w:t>v</w:t>
      </w:r>
      <w:r>
        <w:rPr>
          <w:rFonts w:ascii="Calibri" w:hAnsi="Calibri"/>
          <w:i/>
          <w:spacing w:val="9"/>
          <w:w w:val="110"/>
          <w:sz w:val="24"/>
          <w:u w:val="single"/>
        </w:rPr>
        <w:t xml:space="preserve"> </w:t>
      </w:r>
      <w:r>
        <w:rPr>
          <w:rFonts w:ascii="SimSun-ExtB" w:hAnsi="SimSun-ExtB"/>
          <w:w w:val="105"/>
          <w:sz w:val="24"/>
          <w:u w:val="single"/>
        </w:rPr>
        <w:t>−</w:t>
      </w:r>
      <w:r>
        <w:rPr>
          <w:rFonts w:ascii="SimSun-ExtB" w:hAnsi="SimSun-ExtB"/>
          <w:spacing w:val="-67"/>
          <w:w w:val="105"/>
          <w:sz w:val="24"/>
          <w:u w:val="single"/>
        </w:rPr>
        <w:t xml:space="preserve"> </w:t>
      </w:r>
      <w:r>
        <w:rPr>
          <w:rFonts w:ascii="Calibri" w:hAnsi="Calibri"/>
          <w:i/>
          <w:w w:val="110"/>
          <w:sz w:val="24"/>
          <w:u w:val="single"/>
        </w:rPr>
        <w:t>u</w:t>
      </w:r>
      <w:r>
        <w:rPr>
          <w:rFonts w:ascii="Calibri" w:hAnsi="Calibri"/>
          <w:w w:val="110"/>
          <w:sz w:val="24"/>
          <w:u w:val="single"/>
        </w:rPr>
        <w:t xml:space="preserve">) + </w:t>
      </w:r>
      <w:r>
        <w:rPr>
          <w:rFonts w:ascii="Calibri" w:hAnsi="Calibri"/>
          <w:i/>
          <w:w w:val="110"/>
          <w:sz w:val="24"/>
          <w:u w:val="single"/>
        </w:rPr>
        <w:t>mv</w:t>
      </w:r>
      <w:r>
        <w:rPr>
          <w:rFonts w:ascii="Calibri" w:hAnsi="Calibri"/>
          <w:i/>
          <w:spacing w:val="-24"/>
          <w:w w:val="110"/>
          <w:sz w:val="24"/>
        </w:rPr>
        <w:t xml:space="preserve"> </w:t>
      </w:r>
      <w:r>
        <w:rPr>
          <w:w w:val="110"/>
          <w:position w:val="-15"/>
          <w:sz w:val="24"/>
        </w:rPr>
        <w:t>.</w:t>
      </w:r>
    </w:p>
    <w:p w:rsidR="004D6D9B" w:rsidRDefault="004D6D9B">
      <w:pPr>
        <w:spacing w:line="156" w:lineRule="auto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1087" w:space="40"/>
            <w:col w:w="2314" w:space="39"/>
            <w:col w:w="748" w:space="39"/>
            <w:col w:w="3413"/>
          </w:cols>
        </w:sectPr>
      </w:pPr>
    </w:p>
    <w:p w:rsidR="004D6D9B" w:rsidRDefault="00CB09C9">
      <w:pPr>
        <w:tabs>
          <w:tab w:val="left" w:pos="3207"/>
        </w:tabs>
        <w:spacing w:before="53" w:line="52" w:lineRule="auto"/>
        <w:ind w:left="1820"/>
        <w:rPr>
          <w:rFonts w:ascii="SimSun-ExtB" w:hAnsi="SimSun-ExtB"/>
          <w:sz w:val="24"/>
        </w:rPr>
      </w:pPr>
      <w:r>
        <w:pict>
          <v:shape id="_x0000_s1181" type="#_x0000_t202" style="position:absolute;left:0;text-align:left;margin-left:90.3pt;margin-top:-4.45pt;width:4.25pt;height:8pt;z-index:1630361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>
          <v:shape id="_x0000_s1180" type="#_x0000_t202" style="position:absolute;left:0;text-align:left;margin-left:208pt;margin-top:-4.45pt;width:4.25pt;height:8pt;z-index:1630412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179" type="#_x0000_t202" style="position:absolute;left:0;text-align:left;margin-left:247.35pt;margin-top:-4.45pt;width:4.25pt;height:8pt;z-index:1630464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rFonts w:ascii="SimSun-ExtB" w:hAnsi="SimSun-ExtB"/>
          <w:spacing w:val="-16"/>
          <w:w w:val="105"/>
          <w:position w:val="-7"/>
          <w:sz w:val="24"/>
        </w:rPr>
        <w:t>√</w:t>
      </w:r>
      <w:r>
        <w:rPr>
          <w:rFonts w:ascii="Calibri" w:hAnsi="Calibri"/>
          <w:i/>
          <w:spacing w:val="-16"/>
          <w:w w:val="105"/>
          <w:sz w:val="24"/>
        </w:rPr>
        <w:t>m</w:t>
      </w:r>
      <w:r>
        <w:rPr>
          <w:rFonts w:ascii="Calibri" w:hAnsi="Calibri"/>
          <w:i/>
          <w:spacing w:val="-5"/>
          <w:w w:val="105"/>
          <w:sz w:val="24"/>
        </w:rPr>
        <w:t xml:space="preserve"> </w:t>
      </w:r>
      <w:r>
        <w:rPr>
          <w:rFonts w:ascii="Calibri" w:hAnsi="Calibri"/>
          <w:spacing w:val="-15"/>
          <w:w w:val="115"/>
          <w:sz w:val="24"/>
        </w:rPr>
        <w:t>+</w:t>
      </w:r>
      <w:r>
        <w:rPr>
          <w:rFonts w:ascii="Calibri" w:hAnsi="Calibri"/>
          <w:spacing w:val="-9"/>
          <w:w w:val="115"/>
          <w:sz w:val="24"/>
        </w:rPr>
        <w:t xml:space="preserve"> </w:t>
      </w:r>
      <w:r>
        <w:rPr>
          <w:rFonts w:ascii="Calibri" w:hAnsi="Calibri"/>
          <w:i/>
          <w:spacing w:val="-15"/>
          <w:w w:val="105"/>
          <w:sz w:val="24"/>
        </w:rPr>
        <w:t>m</w:t>
      </w:r>
      <w:r>
        <w:rPr>
          <w:rFonts w:ascii="Calibri" w:hAnsi="Calibri"/>
          <w:spacing w:val="-15"/>
          <w:w w:val="105"/>
          <w:sz w:val="24"/>
          <w:vertAlign w:val="subscript"/>
        </w:rPr>
        <w:t>1</w:t>
      </w:r>
      <w:r>
        <w:rPr>
          <w:rFonts w:ascii="Calibri" w:hAnsi="Calibri"/>
          <w:spacing w:val="-15"/>
          <w:w w:val="105"/>
          <w:sz w:val="24"/>
        </w:rPr>
        <w:tab/>
      </w:r>
      <w:r>
        <w:rPr>
          <w:rFonts w:ascii="SimSun-ExtB" w:hAnsi="SimSun-ExtB"/>
          <w:w w:val="105"/>
          <w:position w:val="-7"/>
          <w:sz w:val="24"/>
        </w:rPr>
        <w:t>√</w:t>
      </w:r>
    </w:p>
    <w:p w:rsidR="004D6D9B" w:rsidRDefault="004D6D9B">
      <w:pPr>
        <w:pStyle w:val="a3"/>
        <w:spacing w:before="10"/>
        <w:ind w:left="0"/>
        <w:rPr>
          <w:rFonts w:ascii="SimSun-ExtB"/>
          <w:sz w:val="2"/>
        </w:rPr>
      </w:pPr>
    </w:p>
    <w:p w:rsidR="004D6D9B" w:rsidRDefault="00CB09C9">
      <w:pPr>
        <w:tabs>
          <w:tab w:val="left" w:pos="3402"/>
        </w:tabs>
        <w:spacing w:line="20" w:lineRule="exact"/>
        <w:ind w:left="2015"/>
        <w:rPr>
          <w:rFonts w:ascii="SimSun-ExtB"/>
          <w:sz w:val="2"/>
        </w:rPr>
      </w:pPr>
      <w:r>
        <w:rPr>
          <w:rFonts w:ascii="SimSun-ExtB"/>
          <w:sz w:val="2"/>
        </w:rPr>
      </w:r>
      <w:r>
        <w:rPr>
          <w:rFonts w:ascii="SimSun-ExtB"/>
          <w:sz w:val="2"/>
        </w:rPr>
        <w:pict>
          <v:group id="_x0000_s1177" style="width:15.65pt;height:.5pt;mso-position-horizontal-relative:char;mso-position-vertical-relative:line" coordsize="313,10">
            <v:line id="_x0000_s1178" style="position:absolute" from="0,5" to="313,5" strokeweight=".16864mm"/>
            <w10:anchorlock/>
          </v:group>
        </w:pict>
      </w:r>
      <w:r>
        <w:rPr>
          <w:rFonts w:ascii="SimSun-ExtB"/>
          <w:sz w:val="2"/>
        </w:rPr>
        <w:tab/>
      </w:r>
      <w:r>
        <w:rPr>
          <w:rFonts w:ascii="SimSun-ExtB"/>
          <w:sz w:val="2"/>
        </w:rPr>
      </w:r>
      <w:r>
        <w:rPr>
          <w:rFonts w:ascii="SimSun-ExtB"/>
          <w:sz w:val="2"/>
        </w:rPr>
        <w:pict>
          <v:group id="_x0000_s1175" style="width:15.65pt;height:.5pt;mso-position-horizontal-relative:char;mso-position-vertical-relative:line" coordsize="313,10">
            <v:line id="_x0000_s1176" style="position:absolute" from="0,5" to="313,5" strokeweight=".16864mm"/>
            <w10:anchorlock/>
          </v:group>
        </w:pict>
      </w:r>
    </w:p>
    <w:p w:rsidR="004D6D9B" w:rsidRDefault="00CB09C9">
      <w:pPr>
        <w:spacing w:line="193" w:lineRule="exact"/>
        <w:ind w:left="734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i/>
          <w:spacing w:val="-7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5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  <w:vertAlign w:val="subscript"/>
        </w:rPr>
        <w:t>1</w:t>
      </w:r>
    </w:p>
    <w:p w:rsidR="004D6D9B" w:rsidRDefault="004D6D9B">
      <w:pPr>
        <w:pStyle w:val="a3"/>
        <w:spacing w:before="5"/>
        <w:ind w:left="0"/>
        <w:rPr>
          <w:rFonts w:ascii="Calibri"/>
          <w:sz w:val="2"/>
        </w:rPr>
      </w:pPr>
    </w:p>
    <w:p w:rsidR="004D6D9B" w:rsidRDefault="00CB09C9">
      <w:pPr>
        <w:tabs>
          <w:tab w:val="left" w:pos="837"/>
        </w:tabs>
        <w:spacing w:line="20" w:lineRule="exact"/>
        <w:ind w:left="306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173" style="width:10.85pt;height:.4pt;mso-position-horizontal-relative:char;mso-position-vertical-relative:line" coordsize="217,8">
            <v:line id="_x0000_s1174" style="position:absolute" from="0,4" to="216,4" strokeweight=".14042mm"/>
            <w10:anchorlock/>
          </v:group>
        </w:pict>
      </w:r>
      <w:r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171" style="width:9.2pt;height:.4pt;mso-position-horizontal-relative:char;mso-position-vertical-relative:line" coordsize="184,8">
            <v:line id="_x0000_s1172" style="position:absolute" from="0,4" to="184,4" strokeweight=".14042mm"/>
            <w10:anchorlock/>
          </v:group>
        </w:pict>
      </w:r>
    </w:p>
    <w:p w:rsidR="004D6D9B" w:rsidRDefault="004D6D9B">
      <w:pPr>
        <w:spacing w:line="20" w:lineRule="exact"/>
        <w:rPr>
          <w:rFonts w:ascii="Calibri"/>
          <w:sz w:val="2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313" w:space="40"/>
            <w:col w:w="3327"/>
          </w:cols>
        </w:sectPr>
      </w:pPr>
    </w:p>
    <w:p w:rsidR="004D6D9B" w:rsidRDefault="00CB09C9">
      <w:pPr>
        <w:spacing w:line="16" w:lineRule="auto"/>
        <w:ind w:left="551"/>
        <w:rPr>
          <w:rFonts w:ascii="Calibri" w:hAnsi="Calibri"/>
          <w:sz w:val="24"/>
        </w:rPr>
      </w:pPr>
      <w:r>
        <w:rPr>
          <w:rFonts w:ascii="Georgia" w:hAnsi="Georgia"/>
          <w:b/>
          <w:sz w:val="24"/>
        </w:rPr>
        <w:t>6.9.</w:t>
      </w:r>
      <w:r>
        <w:rPr>
          <w:rFonts w:ascii="Georgia" w:hAnsi="Georgia"/>
          <w:b/>
          <w:spacing w:val="15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 xml:space="preserve">v </w:t>
      </w:r>
      <w:r>
        <w:rPr>
          <w:rFonts w:ascii="SimSun-ExtB" w:hAnsi="SimSun-ExtB"/>
          <w:sz w:val="24"/>
        </w:rPr>
        <w:t>≥</w:t>
      </w:r>
      <w:r>
        <w:rPr>
          <w:rFonts w:ascii="Calibri" w:hAnsi="Calibri"/>
          <w:position w:val="-22"/>
          <w:sz w:val="24"/>
        </w:rPr>
        <w:t>1</w:t>
      </w:r>
    </w:p>
    <w:p w:rsidR="004D6D9B" w:rsidRDefault="00CB09C9">
      <w:pPr>
        <w:spacing w:line="191" w:lineRule="exact"/>
        <w:ind w:left="90"/>
        <w:rPr>
          <w:rFonts w:ascii="SimSun-ExtB" w:hAnsi="SimSun-ExtB"/>
          <w:sz w:val="24"/>
        </w:rPr>
      </w:pPr>
      <w:r>
        <w:br w:type="column"/>
      </w:r>
      <w:r>
        <w:rPr>
          <w:rFonts w:ascii="Calibri" w:hAnsi="Calibri"/>
          <w:sz w:val="24"/>
        </w:rPr>
        <w:t>5</w:t>
      </w:r>
      <w:r>
        <w:rPr>
          <w:rFonts w:ascii="Calibri" w:hAnsi="Calibri"/>
          <w:i/>
          <w:sz w:val="24"/>
        </w:rPr>
        <w:t>gl</w:t>
      </w:r>
      <w:r>
        <w:rPr>
          <w:sz w:val="24"/>
        </w:rPr>
        <w:t>;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)</w:t>
      </w:r>
      <w:r>
        <w:rPr>
          <w:spacing w:val="3"/>
          <w:sz w:val="24"/>
        </w:rPr>
        <w:t xml:space="preserve"> </w:t>
      </w:r>
      <w:r>
        <w:rPr>
          <w:rFonts w:ascii="Calibri" w:hAnsi="Calibri"/>
          <w:i/>
          <w:sz w:val="24"/>
        </w:rPr>
        <w:t>v</w:t>
      </w:r>
      <w:r>
        <w:rPr>
          <w:rFonts w:ascii="Calibri" w:hAnsi="Calibri"/>
          <w:i/>
          <w:spacing w:val="6"/>
          <w:sz w:val="24"/>
        </w:rPr>
        <w:t xml:space="preserve"> </w:t>
      </w:r>
      <w:r>
        <w:rPr>
          <w:rFonts w:ascii="SimSun-ExtB" w:hAnsi="SimSun-ExtB"/>
          <w:sz w:val="24"/>
        </w:rPr>
        <w:t>≥</w:t>
      </w:r>
    </w:p>
    <w:p w:rsidR="004D6D9B" w:rsidRDefault="00CB09C9">
      <w:pPr>
        <w:spacing w:line="191" w:lineRule="exact"/>
        <w:ind w:left="225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05"/>
          <w:sz w:val="24"/>
        </w:rPr>
        <w:t>4</w:t>
      </w:r>
      <w:r>
        <w:rPr>
          <w:rFonts w:ascii="Calibri"/>
          <w:i/>
          <w:w w:val="105"/>
          <w:sz w:val="24"/>
        </w:rPr>
        <w:t>gl</w:t>
      </w:r>
      <w:r>
        <w:rPr>
          <w:w w:val="105"/>
          <w:sz w:val="24"/>
        </w:rPr>
        <w:t>.</w:t>
      </w:r>
      <w:r>
        <w:rPr>
          <w:spacing w:val="29"/>
          <w:w w:val="105"/>
          <w:sz w:val="24"/>
        </w:rPr>
        <w:t xml:space="preserve"> </w:t>
      </w:r>
      <w:r>
        <w:rPr>
          <w:rFonts w:ascii="Georgia"/>
          <w:b/>
          <w:w w:val="105"/>
          <w:sz w:val="24"/>
        </w:rPr>
        <w:t>6.10.</w:t>
      </w:r>
      <w:r>
        <w:rPr>
          <w:rFonts w:ascii="Georgia"/>
          <w:b/>
          <w:spacing w:val="29"/>
          <w:w w:val="105"/>
          <w:sz w:val="24"/>
        </w:rPr>
        <w:t xml:space="preserve"> </w:t>
      </w:r>
      <w:r>
        <w:rPr>
          <w:rFonts w:ascii="Calibri"/>
          <w:w w:val="125"/>
          <w:sz w:val="24"/>
        </w:rPr>
        <w:t>2</w:t>
      </w:r>
      <w:r>
        <w:rPr>
          <w:rFonts w:ascii="Calibri"/>
          <w:i/>
          <w:w w:val="125"/>
          <w:sz w:val="24"/>
        </w:rPr>
        <w:t>K</w:t>
      </w:r>
      <w:r>
        <w:rPr>
          <w:rFonts w:ascii="Calibri"/>
          <w:i/>
          <w:spacing w:val="6"/>
          <w:w w:val="12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8"/>
          <w:w w:val="125"/>
          <w:sz w:val="24"/>
        </w:rPr>
        <w:t xml:space="preserve"> </w:t>
      </w:r>
      <w:r>
        <w:rPr>
          <w:rFonts w:ascii="Calibri"/>
          <w:i/>
          <w:spacing w:val="12"/>
          <w:w w:val="105"/>
          <w:sz w:val="24"/>
        </w:rPr>
        <w:t>U.</w:t>
      </w:r>
    </w:p>
    <w:p w:rsidR="004D6D9B" w:rsidRDefault="004D6D9B">
      <w:pPr>
        <w:spacing w:line="191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1890" w:space="40"/>
            <w:col w:w="1212" w:space="39"/>
            <w:col w:w="4499"/>
          </w:cols>
        </w:sectPr>
      </w:pPr>
    </w:p>
    <w:p w:rsidR="004D6D9B" w:rsidRDefault="00CB09C9">
      <w:pPr>
        <w:spacing w:before="88" w:line="213" w:lineRule="exact"/>
        <w:ind w:left="551"/>
        <w:rPr>
          <w:rFonts w:ascii="Calibri"/>
          <w:sz w:val="24"/>
        </w:rPr>
      </w:pPr>
      <w:r>
        <w:rPr>
          <w:rFonts w:ascii="Georgia"/>
          <w:b/>
          <w:w w:val="115"/>
          <w:sz w:val="24"/>
        </w:rPr>
        <w:t>6.11.</w:t>
      </w:r>
      <w:r>
        <w:rPr>
          <w:rFonts w:ascii="Georgia"/>
          <w:b/>
          <w:spacing w:val="12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U</w:t>
      </w:r>
      <w:r>
        <w:rPr>
          <w:rFonts w:ascii="Calibri"/>
          <w:i/>
          <w:spacing w:val="5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</w:p>
    <w:p w:rsidR="004D6D9B" w:rsidRDefault="00CB09C9">
      <w:pPr>
        <w:tabs>
          <w:tab w:val="left" w:pos="370"/>
        </w:tabs>
        <w:spacing w:line="154" w:lineRule="exact"/>
        <w:ind w:left="61"/>
        <w:rPr>
          <w:rFonts w:ascii="Calibri"/>
          <w:sz w:val="24"/>
        </w:rPr>
      </w:pPr>
      <w:r>
        <w:br w:type="column"/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rFonts w:ascii="Calibri"/>
          <w:i/>
          <w:w w:val="105"/>
          <w:sz w:val="24"/>
          <w:u w:val="single"/>
        </w:rPr>
        <w:t>m</w:t>
      </w:r>
      <w:r>
        <w:rPr>
          <w:rFonts w:ascii="Calibri"/>
          <w:w w:val="105"/>
          <w:sz w:val="24"/>
          <w:u w:val="single"/>
          <w:vertAlign w:val="subscript"/>
        </w:rPr>
        <w:t>1</w:t>
      </w:r>
      <w:r>
        <w:rPr>
          <w:rFonts w:ascii="Calibri"/>
          <w:i/>
          <w:w w:val="105"/>
          <w:sz w:val="24"/>
          <w:u w:val="single"/>
        </w:rPr>
        <w:t>m</w:t>
      </w:r>
      <w:r>
        <w:rPr>
          <w:rFonts w:ascii="Calibri"/>
          <w:w w:val="105"/>
          <w:sz w:val="24"/>
          <w:u w:val="single"/>
          <w:vertAlign w:val="subscript"/>
        </w:rPr>
        <w:t>2</w:t>
      </w:r>
      <w:r>
        <w:rPr>
          <w:rFonts w:ascii="Calibri"/>
          <w:spacing w:val="-9"/>
          <w:sz w:val="24"/>
          <w:u w:val="single"/>
        </w:rPr>
        <w:t xml:space="preserve"> </w:t>
      </w:r>
    </w:p>
    <w:p w:rsidR="004D6D9B" w:rsidRDefault="00CB09C9">
      <w:pPr>
        <w:spacing w:line="148" w:lineRule="exact"/>
        <w:jc w:val="right"/>
        <w:rPr>
          <w:rFonts w:ascii="Calibri"/>
          <w:i/>
          <w:sz w:val="24"/>
        </w:rPr>
      </w:pPr>
      <w:r>
        <w:rPr>
          <w:rFonts w:ascii="Calibri"/>
          <w:w w:val="115"/>
          <w:sz w:val="24"/>
        </w:rPr>
        <w:t>(</w:t>
      </w:r>
      <w:r>
        <w:rPr>
          <w:rFonts w:ascii="Calibri"/>
          <w:i/>
          <w:w w:val="115"/>
          <w:sz w:val="24"/>
        </w:rPr>
        <w:t>v</w:t>
      </w:r>
    </w:p>
    <w:p w:rsidR="004D6D9B" w:rsidRDefault="00CB09C9">
      <w:pPr>
        <w:spacing w:before="77" w:line="225" w:lineRule="exact"/>
        <w:ind w:left="112"/>
        <w:rPr>
          <w:sz w:val="24"/>
        </w:rPr>
      </w:pPr>
      <w:r>
        <w:br w:type="column"/>
      </w:r>
      <w:r>
        <w:rPr>
          <w:rFonts w:ascii="SimSun-ExtB" w:hAnsi="SimSun-ExtB"/>
          <w:sz w:val="24"/>
        </w:rPr>
        <w:t>—</w:t>
      </w:r>
      <w:r>
        <w:rPr>
          <w:rFonts w:ascii="SimSun-ExtB" w:hAnsi="SimSun-ExtB"/>
          <w:spacing w:val="-61"/>
          <w:sz w:val="24"/>
        </w:rPr>
        <w:t xml:space="preserve"> </w:t>
      </w:r>
      <w:r>
        <w:rPr>
          <w:rFonts w:ascii="Calibri" w:hAnsi="Calibri"/>
          <w:i/>
          <w:sz w:val="24"/>
        </w:rPr>
        <w:t>v</w:t>
      </w:r>
      <w:r>
        <w:rPr>
          <w:rFonts w:ascii="Calibri" w:hAnsi="Calibri"/>
          <w:i/>
          <w:spacing w:val="44"/>
          <w:sz w:val="24"/>
        </w:rPr>
        <w:t xml:space="preserve"> 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z w:val="24"/>
          <w:vertAlign w:val="superscript"/>
        </w:rPr>
        <w:t>2</w:t>
      </w:r>
      <w:r>
        <w:rPr>
          <w:rFonts w:ascii="Calibri" w:hAnsi="Calibri"/>
          <w:i/>
          <w:sz w:val="24"/>
        </w:rPr>
        <w:t>.</w:t>
      </w:r>
      <w:r>
        <w:rPr>
          <w:rFonts w:ascii="Calibri" w:hAnsi="Calibri"/>
          <w:i/>
          <w:spacing w:val="33"/>
          <w:sz w:val="24"/>
        </w:rPr>
        <w:t xml:space="preserve"> </w:t>
      </w:r>
      <w:r>
        <w:rPr>
          <w:rFonts w:ascii="Georgia" w:hAnsi="Georgia"/>
          <w:b/>
          <w:sz w:val="24"/>
        </w:rPr>
        <w:t>6.12.</w:t>
      </w:r>
      <w:r>
        <w:rPr>
          <w:rFonts w:ascii="Georgia" w:hAnsi="Georgia"/>
          <w:b/>
          <w:spacing w:val="67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)</w:t>
      </w:r>
      <w:r>
        <w:rPr>
          <w:spacing w:val="28"/>
          <w:sz w:val="24"/>
        </w:rPr>
        <w:t xml:space="preserve"> </w:t>
      </w:r>
      <w:r>
        <w:rPr>
          <w:sz w:val="24"/>
        </w:rPr>
        <w:t>energiya</w:t>
      </w:r>
      <w:r>
        <w:rPr>
          <w:spacing w:val="27"/>
          <w:sz w:val="24"/>
        </w:rPr>
        <w:t xml:space="preserve"> </w:t>
      </w:r>
      <w:r>
        <w:rPr>
          <w:sz w:val="24"/>
        </w:rPr>
        <w:t>va</w:t>
      </w:r>
      <w:r>
        <w:rPr>
          <w:spacing w:val="27"/>
          <w:sz w:val="24"/>
        </w:rPr>
        <w:t xml:space="preserve"> </w:t>
      </w:r>
      <w:r>
        <w:rPr>
          <w:sz w:val="24"/>
        </w:rPr>
        <w:t>impuls</w:t>
      </w:r>
    </w:p>
    <w:p w:rsidR="004D6D9B" w:rsidRDefault="004D6D9B">
      <w:pPr>
        <w:spacing w:line="225" w:lineRule="exact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1672" w:space="40"/>
            <w:col w:w="1342" w:space="39"/>
            <w:col w:w="4587"/>
          </w:cols>
        </w:sectPr>
      </w:pPr>
    </w:p>
    <w:p w:rsidR="004D6D9B" w:rsidRDefault="00CB09C9">
      <w:pPr>
        <w:spacing w:line="189" w:lineRule="exact"/>
        <w:ind w:left="1772"/>
        <w:rPr>
          <w:rFonts w:ascii="Calibri"/>
          <w:sz w:val="24"/>
        </w:rPr>
      </w:pPr>
      <w:r>
        <w:rPr>
          <w:rFonts w:ascii="Calibri"/>
          <w:w w:val="110"/>
          <w:sz w:val="24"/>
        </w:rPr>
        <w:t>2</w:t>
      </w:r>
      <w:r>
        <w:rPr>
          <w:rFonts w:ascii="Calibri"/>
          <w:spacing w:val="-10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m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spacing w:val="7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-3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m</w:t>
      </w:r>
      <w:r>
        <w:rPr>
          <w:rFonts w:ascii="Calibri"/>
          <w:w w:val="110"/>
          <w:sz w:val="24"/>
          <w:vertAlign w:val="subscript"/>
        </w:rPr>
        <w:t>2</w:t>
      </w:r>
    </w:p>
    <w:p w:rsidR="004D6D9B" w:rsidRDefault="00CB09C9">
      <w:pPr>
        <w:pStyle w:val="a3"/>
        <w:spacing w:line="280" w:lineRule="exact"/>
        <w:rPr>
          <w:rFonts w:ascii="Calibri"/>
          <w:i/>
        </w:rPr>
      </w:pPr>
      <w:r>
        <w:pict>
          <v:shape id="_x0000_s1170" type="#_x0000_t202" style="position:absolute;left:0;text-align:left;margin-left:188.65pt;margin-top:-12.9pt;width:4.25pt;height:8pt;z-index:1630515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>
          <v:shape id="_x0000_s1169" type="#_x0000_t202" style="position:absolute;left:0;text-align:left;margin-left:214.05pt;margin-top:-12.9pt;width:4.25pt;height:8pt;z-index:-2082918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w w:val="110"/>
        </w:rPr>
        <w:t>saqlanish</w:t>
      </w:r>
      <w:r>
        <w:rPr>
          <w:spacing w:val="-2"/>
          <w:w w:val="110"/>
        </w:rPr>
        <w:t xml:space="preserve"> </w:t>
      </w:r>
      <w:r>
        <w:rPr>
          <w:w w:val="110"/>
        </w:rPr>
        <w:t>qonunlaridan</w:t>
      </w:r>
      <w:r>
        <w:rPr>
          <w:spacing w:val="-1"/>
          <w:w w:val="110"/>
        </w:rPr>
        <w:t xml:space="preserve"> </w:t>
      </w:r>
      <w:r>
        <w:rPr>
          <w:w w:val="110"/>
        </w:rPr>
        <w:t>foydalanib</w:t>
      </w:r>
      <w:r>
        <w:rPr>
          <w:spacing w:val="-1"/>
          <w:w w:val="110"/>
        </w:rPr>
        <w:t xml:space="preserve"> </w:t>
      </w:r>
      <w:r>
        <w:rPr>
          <w:w w:val="110"/>
        </w:rPr>
        <w:t>isbotlash</w:t>
      </w:r>
      <w:r>
        <w:rPr>
          <w:spacing w:val="-1"/>
          <w:w w:val="110"/>
        </w:rPr>
        <w:t xml:space="preserve"> </w:t>
      </w:r>
      <w:r>
        <w:rPr>
          <w:w w:val="110"/>
        </w:rPr>
        <w:t>mumkin;</w:t>
      </w:r>
      <w:r>
        <w:rPr>
          <w:spacing w:val="7"/>
          <w:w w:val="110"/>
        </w:rPr>
        <w:t xml:space="preserve"> </w:t>
      </w:r>
      <w:r>
        <w:rPr>
          <w:i/>
          <w:w w:val="110"/>
        </w:rPr>
        <w:t>b</w:t>
      </w:r>
      <w:r>
        <w:rPr>
          <w:w w:val="110"/>
        </w:rPr>
        <w:t>)</w:t>
      </w:r>
      <w:r>
        <w:rPr>
          <w:spacing w:val="-1"/>
          <w:w w:val="110"/>
        </w:rPr>
        <w:t xml:space="preserve"> </w:t>
      </w:r>
      <w:r>
        <w:rPr>
          <w:rFonts w:ascii="Georgia"/>
          <w:b/>
          <w:w w:val="110"/>
        </w:rPr>
        <w:t>v</w:t>
      </w:r>
      <w:r>
        <w:rPr>
          <w:rFonts w:ascii="Calibri"/>
          <w:w w:val="110"/>
          <w:vertAlign w:val="subscript"/>
        </w:rPr>
        <w:t>1</w:t>
      </w:r>
      <w:r>
        <w:rPr>
          <w:rFonts w:ascii="Calibri"/>
          <w:spacing w:val="13"/>
          <w:w w:val="110"/>
        </w:rPr>
        <w:t xml:space="preserve"> </w:t>
      </w:r>
      <w:r>
        <w:rPr>
          <w:rFonts w:ascii="Calibri"/>
          <w:w w:val="125"/>
        </w:rPr>
        <w:t>=</w:t>
      </w:r>
      <w:r>
        <w:rPr>
          <w:rFonts w:ascii="Calibri"/>
          <w:spacing w:val="-1"/>
          <w:w w:val="125"/>
        </w:rPr>
        <w:t xml:space="preserve"> </w:t>
      </w:r>
      <w:r>
        <w:rPr>
          <w:rFonts w:ascii="Calibri"/>
          <w:w w:val="110"/>
        </w:rPr>
        <w:t>0</w:t>
      </w:r>
      <w:r>
        <w:rPr>
          <w:rFonts w:ascii="Calibri"/>
          <w:i/>
          <w:w w:val="110"/>
        </w:rPr>
        <w:t>,</w:t>
      </w:r>
    </w:p>
    <w:p w:rsidR="004D6D9B" w:rsidRDefault="00CB09C9">
      <w:pPr>
        <w:spacing w:line="284" w:lineRule="exact"/>
        <w:ind w:left="153"/>
        <w:rPr>
          <w:rFonts w:ascii="Calibri"/>
          <w:i/>
          <w:sz w:val="24"/>
        </w:rPr>
      </w:pPr>
      <w:r>
        <w:rPr>
          <w:rFonts w:ascii="Georgia"/>
          <w:b/>
          <w:w w:val="115"/>
          <w:sz w:val="24"/>
        </w:rPr>
        <w:t>v</w:t>
      </w:r>
      <w:r>
        <w:rPr>
          <w:rFonts w:ascii="Calibri"/>
          <w:w w:val="115"/>
          <w:sz w:val="24"/>
          <w:vertAlign w:val="subscript"/>
        </w:rPr>
        <w:t>2</w:t>
      </w:r>
      <w:r>
        <w:rPr>
          <w:rFonts w:ascii="Calibri"/>
          <w:spacing w:val="7"/>
          <w:w w:val="115"/>
          <w:sz w:val="24"/>
        </w:rPr>
        <w:t xml:space="preserve"> </w:t>
      </w:r>
      <w:r>
        <w:rPr>
          <w:rFonts w:ascii="Calibri"/>
          <w:w w:val="130"/>
          <w:sz w:val="24"/>
        </w:rPr>
        <w:t>=</w:t>
      </w:r>
      <w:r>
        <w:rPr>
          <w:rFonts w:ascii="Calibri"/>
          <w:spacing w:val="-10"/>
          <w:w w:val="130"/>
          <w:sz w:val="24"/>
        </w:rPr>
        <w:t xml:space="preserve"> </w:t>
      </w:r>
      <w:r>
        <w:rPr>
          <w:rFonts w:ascii="Georgia"/>
          <w:b/>
          <w:w w:val="115"/>
          <w:sz w:val="24"/>
        </w:rPr>
        <w:t>v</w:t>
      </w:r>
      <w:r>
        <w:rPr>
          <w:rFonts w:ascii="Calibri"/>
          <w:i/>
          <w:w w:val="115"/>
          <w:sz w:val="24"/>
        </w:rPr>
        <w:t>.</w:t>
      </w:r>
    </w:p>
    <w:p w:rsidR="004D6D9B" w:rsidRDefault="004D6D9B">
      <w:pPr>
        <w:spacing w:line="284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5"/>
        <w:numPr>
          <w:ilvl w:val="1"/>
          <w:numId w:val="15"/>
        </w:numPr>
        <w:tabs>
          <w:tab w:val="left" w:pos="1301"/>
          <w:tab w:val="left" w:pos="2663"/>
        </w:tabs>
        <w:spacing w:before="46" w:line="274" w:lineRule="exact"/>
        <w:ind w:right="769" w:firstLine="398"/>
        <w:rPr>
          <w:sz w:val="24"/>
        </w:rPr>
      </w:pPr>
      <w:r>
        <w:pict>
          <v:shape id="_x0000_s1168" type="#_x0000_t202" style="position:absolute;left:0;text-align:left;margin-left:156.15pt;margin-top:6pt;width:9.3pt;height:20.75pt;z-index:-2082304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15"/>
          <w:sz w:val="24"/>
        </w:rPr>
        <w:t xml:space="preserve">Q </w:t>
      </w:r>
      <w:r>
        <w:rPr>
          <w:rFonts w:ascii="Calibri"/>
          <w:i/>
          <w:spacing w:val="35"/>
          <w:w w:val="115"/>
          <w:sz w:val="24"/>
        </w:rPr>
        <w:t xml:space="preserve"> </w:t>
      </w:r>
      <w:r>
        <w:rPr>
          <w:rFonts w:ascii="Calibri"/>
          <w:w w:val="125"/>
          <w:sz w:val="24"/>
        </w:rPr>
        <w:t xml:space="preserve">= </w:t>
      </w:r>
      <w:r>
        <w:rPr>
          <w:rFonts w:ascii="Calibri"/>
          <w:spacing w:val="24"/>
          <w:w w:val="125"/>
          <w:sz w:val="24"/>
        </w:rPr>
        <w:t xml:space="preserve"> </w:t>
      </w:r>
      <w:r>
        <w:rPr>
          <w:rFonts w:ascii="Calibri"/>
          <w:i/>
          <w:w w:val="115"/>
          <w:sz w:val="24"/>
        </w:rPr>
        <w:t>F</w:t>
      </w:r>
      <w:r>
        <w:rPr>
          <w:rFonts w:ascii="Calibri"/>
          <w:i/>
          <w:w w:val="115"/>
          <w:sz w:val="24"/>
          <w:vertAlign w:val="subscript"/>
        </w:rPr>
        <w:t>A</w:t>
      </w:r>
      <w:r>
        <w:rPr>
          <w:rFonts w:ascii="Calibri"/>
          <w:i/>
          <w:w w:val="115"/>
          <w:sz w:val="24"/>
        </w:rPr>
        <w:t>h</w:t>
      </w:r>
      <w:r>
        <w:rPr>
          <w:rFonts w:ascii="Calibri"/>
          <w:i/>
          <w:w w:val="115"/>
          <w:sz w:val="24"/>
        </w:rPr>
        <w:tab/>
      </w:r>
      <w:r>
        <w:rPr>
          <w:rFonts w:ascii="Calibri"/>
          <w:i/>
          <w:w w:val="110"/>
          <w:sz w:val="24"/>
        </w:rPr>
        <w:t>mg</w:t>
      </w:r>
      <w:r>
        <w:rPr>
          <w:rFonts w:ascii="Calibri"/>
          <w:w w:val="110"/>
          <w:sz w:val="24"/>
        </w:rPr>
        <w:t>(</w:t>
      </w:r>
      <w:r>
        <w:rPr>
          <w:rFonts w:ascii="Calibri"/>
          <w:i/>
          <w:w w:val="110"/>
          <w:sz w:val="24"/>
        </w:rPr>
        <w:t>h</w:t>
      </w:r>
      <w:r>
        <w:rPr>
          <w:rFonts w:ascii="Calibri"/>
          <w:i/>
          <w:spacing w:val="8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8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h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w w:val="110"/>
          <w:sz w:val="24"/>
        </w:rPr>
        <w:t>)</w:t>
      </w:r>
      <w:r>
        <w:rPr>
          <w:rFonts w:ascii="Calibri"/>
          <w:i/>
          <w:w w:val="110"/>
          <w:sz w:val="24"/>
        </w:rPr>
        <w:t>.</w:t>
      </w:r>
      <w:r>
        <w:rPr>
          <w:rFonts w:ascii="Calibri"/>
          <w:i/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Bu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natijani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olishda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qanday</w:t>
      </w:r>
      <w:r>
        <w:rPr>
          <w:spacing w:val="-63"/>
          <w:w w:val="110"/>
          <w:sz w:val="24"/>
        </w:rPr>
        <w:t xml:space="preserve"> </w:t>
      </w:r>
      <w:r>
        <w:rPr>
          <w:w w:val="115"/>
          <w:sz w:val="24"/>
        </w:rPr>
        <w:t>taxmin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qilingan?</w:t>
      </w:r>
    </w:p>
    <w:p w:rsidR="004D6D9B" w:rsidRDefault="004D6D9B">
      <w:pPr>
        <w:spacing w:line="274" w:lineRule="exact"/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5"/>
        <w:numPr>
          <w:ilvl w:val="1"/>
          <w:numId w:val="15"/>
        </w:numPr>
        <w:tabs>
          <w:tab w:val="left" w:pos="1209"/>
        </w:tabs>
        <w:spacing w:before="22" w:line="364" w:lineRule="exact"/>
        <w:ind w:left="1208" w:hanging="658"/>
        <w:rPr>
          <w:rFonts w:ascii="Calibri"/>
          <w:sz w:val="24"/>
        </w:rPr>
      </w:pPr>
      <w:r>
        <w:rPr>
          <w:rFonts w:ascii="Calibri"/>
          <w:i/>
          <w:w w:val="125"/>
          <w:sz w:val="24"/>
        </w:rPr>
        <w:t>F</w:t>
      </w:r>
      <w:r>
        <w:rPr>
          <w:rFonts w:ascii="Calibri"/>
          <w:i/>
          <w:spacing w:val="20"/>
          <w:w w:val="12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8"/>
          <w:w w:val="125"/>
          <w:sz w:val="24"/>
        </w:rPr>
        <w:t xml:space="preserve"> </w:t>
      </w:r>
      <w:r>
        <w:rPr>
          <w:rFonts w:ascii="Calibri"/>
          <w:i/>
          <w:w w:val="125"/>
          <w:sz w:val="24"/>
        </w:rPr>
        <w:t>GMm</w:t>
      </w:r>
      <w:r>
        <w:rPr>
          <w:rFonts w:ascii="Calibri"/>
          <w:i/>
          <w:w w:val="125"/>
          <w:position w:val="35"/>
          <w:sz w:val="24"/>
        </w:rPr>
        <w:t xml:space="preserve">  </w:t>
      </w:r>
      <w:r>
        <w:rPr>
          <w:rFonts w:ascii="Calibri"/>
          <w:i/>
          <w:spacing w:val="37"/>
          <w:w w:val="125"/>
          <w:position w:val="16"/>
          <w:sz w:val="24"/>
          <w:u w:val="single"/>
        </w:rPr>
        <w:t xml:space="preserve"> </w:t>
      </w:r>
      <w:r>
        <w:rPr>
          <w:rFonts w:ascii="Calibri"/>
          <w:w w:val="125"/>
          <w:position w:val="16"/>
          <w:sz w:val="24"/>
          <w:u w:val="single"/>
        </w:rPr>
        <w:t>1</w:t>
      </w:r>
    </w:p>
    <w:p w:rsidR="004D6D9B" w:rsidRDefault="00CB09C9">
      <w:pPr>
        <w:tabs>
          <w:tab w:val="left" w:pos="796"/>
          <w:tab w:val="left" w:pos="1360"/>
        </w:tabs>
        <w:spacing w:line="144" w:lineRule="auto"/>
        <w:ind w:left="86"/>
        <w:rPr>
          <w:rFonts w:ascii="Calibri" w:hAnsi="Calibri"/>
          <w:i/>
          <w:sz w:val="24"/>
        </w:rPr>
      </w:pPr>
      <w:r>
        <w:br w:type="column"/>
      </w:r>
      <w:r>
        <w:rPr>
          <w:rFonts w:ascii="SimSun-ExtB" w:hAnsi="SimSun-ExtB"/>
          <w:position w:val="-15"/>
          <w:sz w:val="24"/>
        </w:rPr>
        <w:t>—</w:t>
      </w:r>
      <w:r>
        <w:rPr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>1</w:t>
      </w:r>
      <w:r>
        <w:rPr>
          <w:rFonts w:ascii="Calibri" w:hAnsi="Calibri"/>
          <w:sz w:val="24"/>
          <w:u w:val="single"/>
        </w:rPr>
        <w:tab/>
      </w:r>
      <w:r>
        <w:rPr>
          <w:rFonts w:ascii="Lucida Sans Unicode" w:hAnsi="Lucida Sans Unicode"/>
          <w:w w:val="230"/>
          <w:position w:val="19"/>
          <w:sz w:val="20"/>
        </w:rPr>
        <w:t>!</w:t>
      </w:r>
      <w:r>
        <w:rPr>
          <w:rFonts w:ascii="Lucida Sans Unicode" w:hAnsi="Lucida Sans Unicode"/>
          <w:spacing w:val="-106"/>
          <w:w w:val="230"/>
          <w:position w:val="19"/>
          <w:sz w:val="20"/>
        </w:rPr>
        <w:t xml:space="preserve"> </w:t>
      </w:r>
      <w:r>
        <w:rPr>
          <w:rFonts w:ascii="Calibri" w:hAnsi="Calibri"/>
          <w:i/>
          <w:w w:val="125"/>
          <w:position w:val="-15"/>
          <w:sz w:val="24"/>
        </w:rPr>
        <w:t>.</w:t>
      </w:r>
    </w:p>
    <w:p w:rsidR="004D6D9B" w:rsidRDefault="004D6D9B">
      <w:pPr>
        <w:spacing w:line="144" w:lineRule="auto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737" w:space="40"/>
            <w:col w:w="4903"/>
          </w:cols>
        </w:sectPr>
      </w:pPr>
    </w:p>
    <w:p w:rsidR="004D6D9B" w:rsidRDefault="004D6D9B">
      <w:pPr>
        <w:pStyle w:val="a3"/>
        <w:spacing w:before="5"/>
        <w:ind w:left="0"/>
        <w:rPr>
          <w:rFonts w:ascii="Calibri"/>
          <w:i/>
          <w:sz w:val="26"/>
        </w:rPr>
      </w:pPr>
    </w:p>
    <w:p w:rsidR="004D6D9B" w:rsidRDefault="004D6D9B">
      <w:pPr>
        <w:pStyle w:val="a5"/>
        <w:numPr>
          <w:ilvl w:val="1"/>
          <w:numId w:val="15"/>
        </w:numPr>
        <w:tabs>
          <w:tab w:val="left" w:pos="1106"/>
        </w:tabs>
        <w:spacing w:line="35" w:lineRule="exact"/>
        <w:ind w:left="1105" w:hanging="555"/>
        <w:rPr>
          <w:rFonts w:ascii="Georgia"/>
          <w:sz w:val="24"/>
        </w:rPr>
      </w:pPr>
    </w:p>
    <w:p w:rsidR="004D6D9B" w:rsidRDefault="00CB09C9">
      <w:pPr>
        <w:spacing w:line="39" w:lineRule="exact"/>
        <w:ind w:right="316"/>
        <w:jc w:val="right"/>
        <w:rPr>
          <w:rFonts w:ascii="Calibri"/>
          <w:sz w:val="16"/>
        </w:rPr>
      </w:pPr>
      <w:r>
        <w:br w:type="column"/>
      </w:r>
      <w:r>
        <w:rPr>
          <w:rFonts w:ascii="Calibri"/>
          <w:i/>
          <w:position w:val="-6"/>
          <w:sz w:val="24"/>
        </w:rPr>
        <w:t>d</w:t>
      </w:r>
      <w:r>
        <w:rPr>
          <w:rFonts w:ascii="Calibri"/>
          <w:sz w:val="16"/>
        </w:rPr>
        <w:t>2</w:t>
      </w:r>
    </w:p>
    <w:p w:rsidR="004D6D9B" w:rsidRDefault="00CB09C9">
      <w:pPr>
        <w:pStyle w:val="a5"/>
        <w:numPr>
          <w:ilvl w:val="0"/>
          <w:numId w:val="4"/>
        </w:numPr>
        <w:tabs>
          <w:tab w:val="left" w:pos="1049"/>
          <w:tab w:val="left" w:pos="1051"/>
        </w:tabs>
        <w:spacing w:line="318" w:lineRule="exact"/>
        <w:ind w:left="1050" w:hanging="500"/>
        <w:jc w:val="left"/>
        <w:rPr>
          <w:rFonts w:ascii="Lucida Sans Unicode" w:hAnsi="Lucida Sans Unicode"/>
          <w:sz w:val="20"/>
        </w:rPr>
      </w:pPr>
      <w:r>
        <w:pict>
          <v:line id="_x0000_s1167" style="position:absolute;left:0;text-align:left;z-index:-20827648;mso-position-horizontal-relative:page" from="147.75pt,6.45pt" to="206.15pt,6.45pt" strokeweight=".14042mm">
            <w10:wrap anchorx="page"/>
          </v:line>
        </w:pict>
      </w:r>
      <w:r>
        <w:pict>
          <v:shape id="_x0000_s1166" type="#_x0000_t202" style="position:absolute;left:0;text-align:left;margin-left:217.3pt;margin-top:-8.15pt;width:9.3pt;height:20.75pt;z-index:-2082252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pict>
          <v:shape id="_x0000_s1165" type="#_x0000_t202" style="position:absolute;left:0;text-align:left;margin-left:134.65pt;margin-top:36.85pt;width:5.85pt;height:12pt;z-index:-2082201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spacing w:val="-3"/>
          <w:w w:val="110"/>
          <w:sz w:val="24"/>
        </w:rPr>
        <w:t>GρT</w:t>
      </w:r>
      <w:r>
        <w:rPr>
          <w:rFonts w:ascii="Calibri" w:hAnsi="Calibri"/>
          <w:i/>
          <w:spacing w:val="-27"/>
          <w:w w:val="110"/>
          <w:sz w:val="24"/>
        </w:rPr>
        <w:t xml:space="preserve"> </w:t>
      </w:r>
      <w:r>
        <w:rPr>
          <w:rFonts w:ascii="Calibri" w:hAnsi="Calibri"/>
          <w:spacing w:val="-2"/>
          <w:w w:val="110"/>
          <w:sz w:val="24"/>
          <w:vertAlign w:val="superscript"/>
        </w:rPr>
        <w:t>2</w:t>
      </w:r>
    </w:p>
    <w:p w:rsidR="004D6D9B" w:rsidRDefault="00CB09C9">
      <w:pPr>
        <w:tabs>
          <w:tab w:val="left" w:pos="730"/>
        </w:tabs>
        <w:spacing w:line="49" w:lineRule="exact"/>
        <w:ind w:left="-8"/>
        <w:rPr>
          <w:rFonts w:ascii="Calibri"/>
          <w:sz w:val="24"/>
        </w:rPr>
      </w:pPr>
      <w:r>
        <w:br w:type="column"/>
      </w:r>
      <w:r>
        <w:rPr>
          <w:rFonts w:ascii="Calibri"/>
          <w:w w:val="115"/>
          <w:sz w:val="24"/>
        </w:rPr>
        <w:t>2(2</w:t>
      </w:r>
      <w:r>
        <w:rPr>
          <w:rFonts w:ascii="Calibri"/>
          <w:i/>
          <w:w w:val="115"/>
          <w:sz w:val="24"/>
        </w:rPr>
        <w:t>d</w:t>
      </w:r>
      <w:r>
        <w:rPr>
          <w:rFonts w:ascii="Calibri"/>
          <w:i/>
          <w:w w:val="115"/>
          <w:sz w:val="24"/>
        </w:rPr>
        <w:tab/>
        <w:t>R</w:t>
      </w:r>
      <w:r>
        <w:rPr>
          <w:rFonts w:ascii="Calibri"/>
          <w:w w:val="115"/>
          <w:sz w:val="24"/>
        </w:rPr>
        <w:t>)</w:t>
      </w:r>
    </w:p>
    <w:p w:rsidR="004D6D9B" w:rsidRDefault="00CB09C9">
      <w:pPr>
        <w:spacing w:line="231" w:lineRule="exact"/>
        <w:ind w:left="678"/>
        <w:rPr>
          <w:rFonts w:ascii="Lucida Sans Unicode"/>
          <w:sz w:val="20"/>
        </w:rPr>
      </w:pPr>
      <w:r>
        <w:pict>
          <v:shape id="_x0000_s1164" type="#_x0000_t202" style="position:absolute;left:0;text-align:left;margin-left:226.1pt;margin-top:36.35pt;width:5.6pt;height:12pt;z-index:-20818432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90"/>
                      <w:sz w:val="24"/>
                    </w:rPr>
                    <w:t>g</w:t>
                  </w:r>
                </w:p>
              </w:txbxContent>
            </v:textbox>
            <w10:wrap anchorx="page"/>
          </v:shape>
        </w:pict>
      </w:r>
      <w:r>
        <w:rPr>
          <w:rFonts w:ascii="Lucida Sans Unicode"/>
          <w:w w:val="249"/>
          <w:sz w:val="20"/>
        </w:rPr>
        <w:t>!</w:t>
      </w:r>
    </w:p>
    <w:p w:rsidR="004D6D9B" w:rsidRDefault="004D6D9B">
      <w:pPr>
        <w:spacing w:line="231" w:lineRule="exact"/>
        <w:rPr>
          <w:rFonts w:ascii="Lucida Sans Unicode"/>
          <w:sz w:val="20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1145" w:space="339"/>
            <w:col w:w="1610" w:space="40"/>
            <w:col w:w="4546"/>
          </w:cols>
        </w:sectPr>
      </w:pPr>
    </w:p>
    <w:p w:rsidR="004D6D9B" w:rsidRDefault="00CB09C9">
      <w:pPr>
        <w:spacing w:line="250" w:lineRule="exact"/>
        <w:ind w:left="1208"/>
        <w:rPr>
          <w:rFonts w:ascii="Calibri"/>
          <w:i/>
          <w:sz w:val="24"/>
        </w:rPr>
      </w:pPr>
      <w:r>
        <w:pict>
          <v:line id="_x0000_s1163" style="position:absolute;left:0;text-align:left;z-index:-20827136;mso-position-horizontal-relative:page" from="148.95pt,6.3pt" to="205pt,6.3pt" strokeweight=".14042mm">
            <w10:wrap anchorx="page"/>
          </v:line>
        </w:pict>
      </w:r>
      <w:r>
        <w:rPr>
          <w:rFonts w:ascii="Calibri"/>
          <w:i/>
          <w:w w:val="130"/>
          <w:sz w:val="24"/>
        </w:rPr>
        <w:t>h</w:t>
      </w:r>
      <w:r>
        <w:rPr>
          <w:rFonts w:ascii="Calibri"/>
          <w:i/>
          <w:spacing w:val="-14"/>
          <w:w w:val="130"/>
          <w:sz w:val="24"/>
        </w:rPr>
        <w:t xml:space="preserve"> </w:t>
      </w:r>
      <w:r>
        <w:rPr>
          <w:rFonts w:ascii="Calibri"/>
          <w:w w:val="135"/>
          <w:sz w:val="24"/>
        </w:rPr>
        <w:t>=</w:t>
      </w:r>
      <w:r>
        <w:rPr>
          <w:rFonts w:ascii="Calibri"/>
          <w:spacing w:val="-17"/>
          <w:w w:val="135"/>
          <w:sz w:val="24"/>
        </w:rPr>
        <w:t xml:space="preserve"> </w:t>
      </w:r>
      <w:r>
        <w:rPr>
          <w:rFonts w:ascii="Calibri"/>
          <w:i/>
          <w:w w:val="135"/>
          <w:sz w:val="24"/>
        </w:rPr>
        <w:t>R</w:t>
      </w:r>
    </w:p>
    <w:p w:rsidR="004D6D9B" w:rsidRDefault="00CB09C9">
      <w:pPr>
        <w:spacing w:line="417" w:lineRule="exact"/>
        <w:ind w:left="382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i/>
          <w:w w:val="95"/>
          <w:sz w:val="24"/>
        </w:rPr>
        <w:t>GρT</w:t>
      </w:r>
      <w:r>
        <w:rPr>
          <w:rFonts w:ascii="Calibri" w:hAnsi="Calibri"/>
          <w:i/>
          <w:spacing w:val="-19"/>
          <w:w w:val="95"/>
          <w:sz w:val="24"/>
        </w:rPr>
        <w:t xml:space="preserve"> </w:t>
      </w:r>
      <w:r>
        <w:rPr>
          <w:rFonts w:ascii="Calibri" w:hAnsi="Calibri"/>
          <w:w w:val="95"/>
          <w:position w:val="7"/>
          <w:sz w:val="16"/>
        </w:rPr>
        <w:t>2</w:t>
      </w:r>
      <w:r>
        <w:rPr>
          <w:rFonts w:ascii="Calibri" w:hAnsi="Calibri"/>
          <w:spacing w:val="29"/>
          <w:w w:val="95"/>
          <w:position w:val="7"/>
          <w:sz w:val="16"/>
        </w:rPr>
        <w:t xml:space="preserve"> </w:t>
      </w:r>
      <w:r>
        <w:rPr>
          <w:rFonts w:ascii="SimSun-ExtB" w:hAnsi="SimSun-ExtB"/>
          <w:w w:val="95"/>
          <w:sz w:val="24"/>
        </w:rPr>
        <w:t>−</w:t>
      </w:r>
      <w:r>
        <w:rPr>
          <w:rFonts w:ascii="SimSun-ExtB" w:hAnsi="SimSun-ExtB"/>
          <w:spacing w:val="-59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3</w:t>
      </w:r>
      <w:r>
        <w:rPr>
          <w:rFonts w:ascii="Calibri" w:hAnsi="Calibri"/>
          <w:i/>
          <w:w w:val="95"/>
          <w:sz w:val="24"/>
        </w:rPr>
        <w:t>π</w:t>
      </w:r>
      <w:r>
        <w:rPr>
          <w:rFonts w:ascii="Calibri" w:hAnsi="Calibri"/>
          <w:i/>
          <w:spacing w:val="36"/>
          <w:w w:val="95"/>
          <w:sz w:val="24"/>
        </w:rPr>
        <w:t xml:space="preserve"> </w:t>
      </w:r>
      <w:r>
        <w:rPr>
          <w:rFonts w:ascii="SimSun-ExtB" w:hAnsi="SimSun-ExtB"/>
          <w:w w:val="95"/>
          <w:position w:val="16"/>
          <w:sz w:val="24"/>
        </w:rPr>
        <w:t>−</w:t>
      </w:r>
      <w:r>
        <w:rPr>
          <w:rFonts w:ascii="SimSun-ExtB" w:hAnsi="SimSun-ExtB"/>
          <w:spacing w:val="-60"/>
          <w:w w:val="95"/>
          <w:position w:val="16"/>
          <w:sz w:val="24"/>
        </w:rPr>
        <w:t xml:space="preserve"> </w:t>
      </w:r>
      <w:r>
        <w:rPr>
          <w:rFonts w:ascii="Calibri" w:hAnsi="Calibri"/>
          <w:w w:val="95"/>
          <w:position w:val="16"/>
          <w:sz w:val="24"/>
        </w:rPr>
        <w:t>1</w:t>
      </w:r>
      <w:r>
        <w:rPr>
          <w:rFonts w:ascii="Calibri" w:hAnsi="Calibri"/>
          <w:spacing w:val="147"/>
          <w:position w:val="16"/>
          <w:sz w:val="24"/>
        </w:rPr>
        <w:t xml:space="preserve"> </w:t>
      </w:r>
      <w:r>
        <w:rPr>
          <w:rFonts w:ascii="Calibri" w:hAnsi="Calibri"/>
          <w:i/>
          <w:w w:val="95"/>
          <w:position w:val="16"/>
          <w:sz w:val="24"/>
        </w:rPr>
        <w:t>.</w:t>
      </w:r>
    </w:p>
    <w:p w:rsidR="004D6D9B" w:rsidRDefault="004D6D9B">
      <w:pPr>
        <w:spacing w:line="417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1837" w:space="40"/>
            <w:col w:w="5803"/>
          </w:cols>
        </w:sectPr>
      </w:pPr>
    </w:p>
    <w:p w:rsidR="004D6D9B" w:rsidRDefault="00CB09C9">
      <w:pPr>
        <w:pStyle w:val="a5"/>
        <w:numPr>
          <w:ilvl w:val="1"/>
          <w:numId w:val="15"/>
        </w:numPr>
        <w:tabs>
          <w:tab w:val="left" w:pos="1209"/>
        </w:tabs>
        <w:spacing w:before="115"/>
        <w:ind w:left="1208" w:hanging="658"/>
        <w:rPr>
          <w:rFonts w:ascii="Calibri"/>
          <w:i/>
          <w:sz w:val="24"/>
        </w:rPr>
      </w:pPr>
      <w:r>
        <w:rPr>
          <w:rFonts w:ascii="Calibri"/>
          <w:i/>
          <w:spacing w:val="-4"/>
          <w:w w:val="105"/>
          <w:sz w:val="24"/>
        </w:rPr>
        <w:t>a</w:t>
      </w:r>
      <w:r>
        <w:rPr>
          <w:rFonts w:ascii="Calibri"/>
          <w:spacing w:val="-4"/>
          <w:w w:val="105"/>
          <w:sz w:val="24"/>
        </w:rPr>
        <w:t>)</w:t>
      </w:r>
      <w:r>
        <w:rPr>
          <w:rFonts w:ascii="Calibri"/>
          <w:i/>
          <w:spacing w:val="-4"/>
          <w:w w:val="105"/>
          <w:sz w:val="24"/>
        </w:rPr>
        <w:t>g</w:t>
      </w:r>
      <w:r>
        <w:rPr>
          <w:rFonts w:ascii="Calibri"/>
          <w:i/>
          <w:spacing w:val="-4"/>
          <w:w w:val="105"/>
          <w:sz w:val="24"/>
          <w:vertAlign w:val="subscript"/>
        </w:rPr>
        <w:t>a</w:t>
      </w:r>
    </w:p>
    <w:p w:rsidR="004D6D9B" w:rsidRDefault="00CB09C9">
      <w:pPr>
        <w:tabs>
          <w:tab w:val="left" w:pos="449"/>
          <w:tab w:val="left" w:pos="2328"/>
        </w:tabs>
        <w:spacing w:before="115" w:line="228" w:lineRule="exact"/>
        <w:ind w:left="36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w w:val="125"/>
          <w:sz w:val="24"/>
        </w:rPr>
        <w:tab/>
      </w:r>
      <w:r>
        <w:rPr>
          <w:rFonts w:ascii="Calibri" w:hAnsi="Calibri"/>
          <w:i/>
          <w:w w:val="120"/>
          <w:sz w:val="24"/>
        </w:rPr>
        <w:t>πGRρ</w:t>
      </w:r>
      <w:r>
        <w:rPr>
          <w:w w:val="120"/>
          <w:sz w:val="24"/>
        </w:rPr>
        <w:t>;</w:t>
      </w:r>
      <w:r>
        <w:rPr>
          <w:spacing w:val="-4"/>
          <w:w w:val="120"/>
          <w:sz w:val="24"/>
        </w:rPr>
        <w:t xml:space="preserve"> </w:t>
      </w:r>
      <w:r>
        <w:rPr>
          <w:w w:val="120"/>
          <w:sz w:val="24"/>
        </w:rPr>
        <w:t>b)</w:t>
      </w:r>
      <w:r>
        <w:rPr>
          <w:spacing w:val="-3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h</w:t>
      </w:r>
      <w:r>
        <w:rPr>
          <w:rFonts w:ascii="Calibri" w:hAnsi="Calibri"/>
          <w:i/>
          <w:w w:val="120"/>
          <w:sz w:val="24"/>
          <w:vertAlign w:val="subscript"/>
        </w:rPr>
        <w:t>a</w:t>
      </w:r>
      <w:r>
        <w:rPr>
          <w:rFonts w:ascii="Calibri" w:hAnsi="Calibri"/>
          <w:i/>
          <w:spacing w:val="3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w w:val="125"/>
          <w:sz w:val="24"/>
        </w:rPr>
        <w:tab/>
      </w:r>
      <w:r>
        <w:rPr>
          <w:rFonts w:ascii="Calibri" w:hAnsi="Calibri"/>
          <w:i/>
          <w:w w:val="120"/>
          <w:sz w:val="24"/>
        </w:rPr>
        <w:t>.</w:t>
      </w:r>
    </w:p>
    <w:p w:rsidR="004D6D9B" w:rsidRDefault="00CB09C9">
      <w:pPr>
        <w:tabs>
          <w:tab w:val="left" w:pos="2092"/>
        </w:tabs>
        <w:spacing w:line="80" w:lineRule="exact"/>
        <w:ind w:left="308"/>
        <w:rPr>
          <w:rFonts w:ascii="Calibri"/>
          <w:i/>
          <w:sz w:val="24"/>
        </w:rPr>
      </w:pPr>
      <w:r>
        <w:pict>
          <v:line id="_x0000_s1162" style="position:absolute;left:0;text-align:left;z-index:-20826624;mso-position-horizontal-relative:page" from="134.65pt,-3pt" to="140.5pt,-3pt" strokeweight=".14042mm">
            <w10:wrap anchorx="page"/>
          </v:line>
        </w:pict>
      </w:r>
      <w:r>
        <w:pict>
          <v:line id="_x0000_s1161" style="position:absolute;left:0;text-align:left;z-index:-20826112;mso-position-horizontal-relative:page" from="223.85pt,-3pt" to="234.45pt,-3pt" strokeweight=".14042mm">
            <w10:wrap anchorx="page"/>
          </v:line>
        </w:pict>
      </w:r>
      <w:r>
        <w:rPr>
          <w:rFonts w:ascii="Calibri"/>
          <w:sz w:val="24"/>
        </w:rPr>
        <w:t>3</w:t>
      </w:r>
      <w:r>
        <w:rPr>
          <w:rFonts w:ascii="Calibri"/>
          <w:sz w:val="24"/>
        </w:rPr>
        <w:tab/>
      </w:r>
      <w:r>
        <w:rPr>
          <w:rFonts w:ascii="Calibri"/>
          <w:i/>
          <w:sz w:val="24"/>
        </w:rPr>
        <w:t>g</w:t>
      </w:r>
    </w:p>
    <w:p w:rsidR="004D6D9B" w:rsidRDefault="004D6D9B">
      <w:pPr>
        <w:spacing w:line="80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1625" w:space="40"/>
            <w:col w:w="6015"/>
          </w:cols>
        </w:sectPr>
      </w:pPr>
    </w:p>
    <w:p w:rsidR="004D6D9B" w:rsidRDefault="00CB09C9">
      <w:pPr>
        <w:spacing w:line="126" w:lineRule="exact"/>
        <w:ind w:left="157"/>
        <w:jc w:val="center"/>
        <w:rPr>
          <w:rFonts w:ascii="Calibri"/>
          <w:i/>
          <w:sz w:val="16"/>
        </w:rPr>
      </w:pPr>
      <w:r>
        <w:rPr>
          <w:rFonts w:ascii="Calibri"/>
          <w:i/>
          <w:w w:val="109"/>
          <w:sz w:val="16"/>
        </w:rPr>
        <w:t>a</w:t>
      </w:r>
    </w:p>
    <w:p w:rsidR="004D6D9B" w:rsidRDefault="00CB09C9">
      <w:pPr>
        <w:pStyle w:val="a5"/>
        <w:numPr>
          <w:ilvl w:val="1"/>
          <w:numId w:val="14"/>
        </w:numPr>
        <w:tabs>
          <w:tab w:val="left" w:pos="1089"/>
        </w:tabs>
        <w:spacing w:line="237" w:lineRule="exact"/>
        <w:ind w:hanging="538"/>
        <w:jc w:val="both"/>
        <w:rPr>
          <w:sz w:val="24"/>
        </w:rPr>
      </w:pPr>
      <w:r>
        <w:rPr>
          <w:w w:val="105"/>
          <w:sz w:val="24"/>
        </w:rPr>
        <w:t>Tashqi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kuchlar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bo‘lmaganligi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sababli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sistemaning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impuls</w:t>
      </w:r>
    </w:p>
    <w:p w:rsidR="004D6D9B" w:rsidRDefault="00CB09C9">
      <w:pPr>
        <w:pStyle w:val="a3"/>
        <w:spacing w:before="3" w:line="232" w:lineRule="auto"/>
        <w:ind w:right="768"/>
        <w:jc w:val="both"/>
      </w:pPr>
      <w:r>
        <w:pict>
          <v:shape id="_x0000_s1160" type="#_x0000_t202" style="position:absolute;left:0;text-align:left;margin-left:300.1pt;margin-top:1.95pt;width:9.3pt;height:20.75pt;z-index:-2082150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⊥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 xml:space="preserve">momenti saqlanadi, ya’ni </w:t>
      </w:r>
      <w:r>
        <w:rPr>
          <w:rFonts w:ascii="Georgia" w:hAnsi="Georgia"/>
          <w:b/>
          <w:w w:val="105"/>
        </w:rPr>
        <w:t xml:space="preserve">L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>[</w:t>
      </w:r>
      <w:r>
        <w:rPr>
          <w:rFonts w:ascii="Georgia" w:hAnsi="Georgia"/>
          <w:b/>
          <w:w w:val="105"/>
        </w:rPr>
        <w:t>rp</w:t>
      </w:r>
      <w:r>
        <w:rPr>
          <w:rFonts w:ascii="Calibri" w:hAnsi="Calibri"/>
          <w:w w:val="105"/>
        </w:rPr>
        <w:t xml:space="preserve">]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>const</w:t>
      </w:r>
      <w:r>
        <w:rPr>
          <w:w w:val="105"/>
        </w:rPr>
        <w:t xml:space="preserve">.  </w:t>
      </w:r>
      <w:r>
        <w:rPr>
          <w:rFonts w:ascii="Georgia" w:hAnsi="Georgia"/>
          <w:b/>
          <w:w w:val="105"/>
        </w:rPr>
        <w:t xml:space="preserve">r  </w:t>
      </w:r>
      <w:r>
        <w:rPr>
          <w:rFonts w:ascii="Georgia" w:hAnsi="Georgia"/>
          <w:b/>
          <w:spacing w:val="1"/>
          <w:w w:val="105"/>
        </w:rPr>
        <w:t xml:space="preserve"> </w:t>
      </w:r>
      <w:r>
        <w:rPr>
          <w:rFonts w:ascii="Georgia" w:hAnsi="Georgia"/>
          <w:b/>
          <w:w w:val="105"/>
        </w:rPr>
        <w:t xml:space="preserve">p </w:t>
      </w:r>
      <w:r>
        <w:rPr>
          <w:w w:val="105"/>
        </w:rPr>
        <w:t>bo‘lganligi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-11"/>
          <w:w w:val="105"/>
        </w:rPr>
        <w:t xml:space="preserve"> </w:t>
      </w:r>
      <w:r>
        <w:rPr>
          <w:w w:val="105"/>
        </w:rPr>
        <w:t>impuls</w:t>
      </w:r>
      <w:r>
        <w:rPr>
          <w:spacing w:val="-9"/>
          <w:w w:val="105"/>
        </w:rPr>
        <w:t xml:space="preserve"> </w:t>
      </w:r>
      <w:r>
        <w:rPr>
          <w:w w:val="105"/>
        </w:rPr>
        <w:t>momentining</w:t>
      </w:r>
      <w:r>
        <w:rPr>
          <w:spacing w:val="-11"/>
          <w:w w:val="105"/>
        </w:rPr>
        <w:t xml:space="preserve"> </w:t>
      </w:r>
      <w:r>
        <w:rPr>
          <w:w w:val="105"/>
        </w:rPr>
        <w:t>moduli</w:t>
      </w:r>
      <w:r>
        <w:rPr>
          <w:spacing w:val="-10"/>
          <w:w w:val="105"/>
        </w:rPr>
        <w:t xml:space="preserve"> </w:t>
      </w:r>
      <w:r>
        <w:rPr>
          <w:w w:val="105"/>
        </w:rPr>
        <w:t>ixtiyoriy</w:t>
      </w:r>
      <w:r>
        <w:rPr>
          <w:spacing w:val="-9"/>
          <w:w w:val="105"/>
        </w:rPr>
        <w:t xml:space="preserve"> </w:t>
      </w:r>
      <w:r>
        <w:rPr>
          <w:w w:val="105"/>
        </w:rPr>
        <w:t>masofa</w:t>
      </w:r>
      <w:r>
        <w:rPr>
          <w:spacing w:val="-11"/>
          <w:w w:val="105"/>
        </w:rPr>
        <w:t xml:space="preserve"> </w:t>
      </w:r>
      <w:r>
        <w:rPr>
          <w:w w:val="105"/>
        </w:rPr>
        <w:t>uchun</w:t>
      </w:r>
      <w:r>
        <w:rPr>
          <w:spacing w:val="-10"/>
          <w:w w:val="105"/>
        </w:rPr>
        <w:t xml:space="preserve"> </w:t>
      </w:r>
      <w:r>
        <w:rPr>
          <w:w w:val="105"/>
        </w:rPr>
        <w:t>quyida-</w:t>
      </w:r>
      <w:r>
        <w:rPr>
          <w:spacing w:val="-60"/>
          <w:w w:val="105"/>
        </w:rPr>
        <w:t xml:space="preserve"> </w:t>
      </w:r>
      <w:r>
        <w:rPr>
          <w:w w:val="105"/>
        </w:rPr>
        <w:t>gicha</w:t>
      </w:r>
      <w:r>
        <w:rPr>
          <w:spacing w:val="13"/>
          <w:w w:val="105"/>
        </w:rPr>
        <w:t xml:space="preserve"> </w:t>
      </w:r>
      <w:r>
        <w:rPr>
          <w:w w:val="105"/>
        </w:rPr>
        <w:t>aniqlanadi:</w:t>
      </w:r>
    </w:p>
    <w:p w:rsidR="004D6D9B" w:rsidRDefault="00CB09C9">
      <w:pPr>
        <w:spacing w:before="215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20"/>
          <w:sz w:val="24"/>
        </w:rPr>
        <w:t>L</w:t>
      </w:r>
      <w:r>
        <w:rPr>
          <w:rFonts w:ascii="Calibri" w:hAnsi="Calibri"/>
          <w:i/>
          <w:spacing w:val="3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3"/>
          <w:w w:val="120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 xml:space="preserve">rp, </w:t>
      </w:r>
      <w:r>
        <w:rPr>
          <w:rFonts w:ascii="Calibri" w:hAnsi="Calibri"/>
          <w:i/>
          <w:spacing w:val="15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r</w:t>
      </w:r>
      <w:r>
        <w:rPr>
          <w:rFonts w:ascii="Calibri" w:hAnsi="Calibri"/>
          <w:i/>
          <w:spacing w:val="12"/>
          <w:w w:val="11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3"/>
          <w:w w:val="120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 xml:space="preserve">x,  </w:t>
      </w:r>
      <w:r>
        <w:rPr>
          <w:rFonts w:ascii="Calibri" w:hAnsi="Calibri"/>
          <w:i/>
          <w:spacing w:val="14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p</w:t>
      </w:r>
      <w:r>
        <w:rPr>
          <w:rFonts w:ascii="Calibri" w:hAnsi="Calibri"/>
          <w:i/>
          <w:spacing w:val="6"/>
          <w:w w:val="11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3"/>
          <w:w w:val="120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 xml:space="preserve">mv,  </w:t>
      </w:r>
      <w:r>
        <w:rPr>
          <w:rFonts w:ascii="Calibri" w:hAnsi="Calibri"/>
          <w:i/>
          <w:spacing w:val="15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v</w:t>
      </w:r>
      <w:r>
        <w:rPr>
          <w:rFonts w:ascii="Calibri" w:hAnsi="Calibri"/>
          <w:i/>
          <w:spacing w:val="14"/>
          <w:w w:val="115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4"/>
          <w:w w:val="120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 xml:space="preserve">ωx,  </w:t>
      </w:r>
      <w:r>
        <w:rPr>
          <w:rFonts w:ascii="Calibri" w:hAnsi="Calibri"/>
          <w:i/>
          <w:spacing w:val="14"/>
          <w:w w:val="11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L</w:t>
      </w:r>
      <w:r>
        <w:rPr>
          <w:rFonts w:ascii="Calibri" w:hAnsi="Calibri"/>
          <w:i/>
          <w:spacing w:val="-11"/>
          <w:w w:val="12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71"/>
          <w:w w:val="10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mx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i/>
          <w:w w:val="115"/>
          <w:sz w:val="24"/>
        </w:rPr>
        <w:t>ω.</w:t>
      </w:r>
    </w:p>
    <w:p w:rsidR="004D6D9B" w:rsidRDefault="00CB09C9">
      <w:pPr>
        <w:pStyle w:val="a3"/>
        <w:spacing w:before="208" w:line="278" w:lineRule="exact"/>
        <w:jc w:val="both"/>
      </w:pPr>
      <w:r>
        <w:pict>
          <v:shape id="_x0000_s1159" type="#_x0000_t202" style="position:absolute;left:0;text-align:left;margin-left:360.45pt;margin-top:18.8pt;width:4.25pt;height:8pt;z-index:-2082099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w w:val="115"/>
        </w:rPr>
        <w:t>Ip</w:t>
      </w:r>
      <w:r>
        <w:rPr>
          <w:spacing w:val="-11"/>
          <w:w w:val="115"/>
        </w:rPr>
        <w:t xml:space="preserve"> </w:t>
      </w:r>
      <w:r>
        <w:rPr>
          <w:w w:val="115"/>
        </w:rPr>
        <w:t>uzilmasdan</w:t>
      </w:r>
      <w:r>
        <w:rPr>
          <w:spacing w:val="-12"/>
          <w:w w:val="115"/>
        </w:rPr>
        <w:t xml:space="preserve"> </w:t>
      </w:r>
      <w:r>
        <w:rPr>
          <w:w w:val="115"/>
        </w:rPr>
        <w:t>avval</w:t>
      </w:r>
      <w:r>
        <w:rPr>
          <w:spacing w:val="-11"/>
          <w:w w:val="115"/>
        </w:rPr>
        <w:t xml:space="preserve"> </w:t>
      </w:r>
      <w:r>
        <w:rPr>
          <w:rFonts w:ascii="Calibri" w:hAnsi="Calibri"/>
          <w:i/>
          <w:w w:val="115"/>
        </w:rPr>
        <w:t>L</w:t>
      </w:r>
      <w:r>
        <w:rPr>
          <w:rFonts w:ascii="Calibri" w:hAnsi="Calibri"/>
          <w:i/>
          <w:spacing w:val="-7"/>
          <w:w w:val="115"/>
        </w:rPr>
        <w:t xml:space="preserve"> </w:t>
      </w:r>
      <w:r>
        <w:rPr>
          <w:rFonts w:ascii="Calibri" w:hAnsi="Calibri"/>
          <w:w w:val="115"/>
        </w:rPr>
        <w:t>=</w:t>
      </w:r>
      <w:r>
        <w:rPr>
          <w:rFonts w:ascii="Calibri" w:hAnsi="Calibri"/>
          <w:spacing w:val="-7"/>
          <w:w w:val="115"/>
        </w:rPr>
        <w:t xml:space="preserve"> </w:t>
      </w:r>
      <w:r>
        <w:rPr>
          <w:rFonts w:ascii="Calibri" w:hAnsi="Calibri"/>
          <w:i/>
          <w:w w:val="115"/>
        </w:rPr>
        <w:t>ma</w:t>
      </w:r>
      <w:r>
        <w:rPr>
          <w:rFonts w:ascii="Calibri" w:hAnsi="Calibri"/>
          <w:w w:val="115"/>
          <w:vertAlign w:val="superscript"/>
        </w:rPr>
        <w:t>2</w:t>
      </w:r>
      <w:r>
        <w:rPr>
          <w:rFonts w:ascii="Calibri" w:hAnsi="Calibri"/>
          <w:i/>
          <w:w w:val="115"/>
        </w:rPr>
        <w:t>ω</w:t>
      </w:r>
      <w:r>
        <w:rPr>
          <w:w w:val="115"/>
        </w:rPr>
        <w:t>,</w:t>
      </w:r>
      <w:r>
        <w:rPr>
          <w:spacing w:val="-10"/>
          <w:w w:val="115"/>
        </w:rPr>
        <w:t xml:space="preserve"> </w:t>
      </w:r>
      <w:r>
        <w:rPr>
          <w:w w:val="115"/>
        </w:rPr>
        <w:t>ip</w:t>
      </w:r>
      <w:r>
        <w:rPr>
          <w:spacing w:val="-11"/>
          <w:w w:val="115"/>
        </w:rPr>
        <w:t xml:space="preserve"> </w:t>
      </w:r>
      <w:r>
        <w:rPr>
          <w:w w:val="115"/>
        </w:rPr>
        <w:t>uzilgandan</w:t>
      </w:r>
      <w:r>
        <w:rPr>
          <w:spacing w:val="-12"/>
          <w:w w:val="115"/>
        </w:rPr>
        <w:t xml:space="preserve"> </w:t>
      </w:r>
      <w:r>
        <w:rPr>
          <w:w w:val="115"/>
        </w:rPr>
        <w:t>so‘ng</w:t>
      </w:r>
      <w:r>
        <w:rPr>
          <w:spacing w:val="-10"/>
          <w:w w:val="115"/>
        </w:rPr>
        <w:t xml:space="preserve"> </w:t>
      </w:r>
      <w:r>
        <w:rPr>
          <w:rFonts w:ascii="Calibri" w:hAnsi="Calibri"/>
          <w:i/>
          <w:w w:val="115"/>
        </w:rPr>
        <w:t>L</w:t>
      </w:r>
      <w:r>
        <w:rPr>
          <w:rFonts w:ascii="Calibri" w:hAnsi="Calibri"/>
          <w:i/>
          <w:spacing w:val="-8"/>
          <w:w w:val="115"/>
        </w:rPr>
        <w:t xml:space="preserve"> </w:t>
      </w:r>
      <w:r>
        <w:rPr>
          <w:rFonts w:ascii="Calibri" w:hAnsi="Calibri"/>
          <w:w w:val="115"/>
        </w:rPr>
        <w:t>=</w:t>
      </w:r>
      <w:r>
        <w:rPr>
          <w:rFonts w:ascii="Calibri" w:hAnsi="Calibri"/>
          <w:spacing w:val="-7"/>
          <w:w w:val="115"/>
        </w:rPr>
        <w:t xml:space="preserve"> </w:t>
      </w:r>
      <w:r>
        <w:rPr>
          <w:rFonts w:ascii="Calibri" w:hAnsi="Calibri"/>
          <w:i/>
          <w:w w:val="115"/>
        </w:rPr>
        <w:t>mx</w:t>
      </w:r>
      <w:r>
        <w:rPr>
          <w:rFonts w:ascii="Calibri" w:hAnsi="Calibri"/>
          <w:w w:val="115"/>
          <w:vertAlign w:val="superscript"/>
        </w:rPr>
        <w:t>2</w:t>
      </w:r>
      <w:r>
        <w:rPr>
          <w:rFonts w:ascii="Calibri" w:hAnsi="Calibri"/>
          <w:i/>
          <w:w w:val="115"/>
        </w:rPr>
        <w:t>ω</w:t>
      </w:r>
      <w:r>
        <w:rPr>
          <w:rFonts w:ascii="Calibri" w:hAnsi="Calibri"/>
          <w:i/>
          <w:w w:val="115"/>
          <w:vertAlign w:val="subscript"/>
        </w:rPr>
        <w:t>x</w:t>
      </w:r>
      <w:r>
        <w:rPr>
          <w:w w:val="115"/>
        </w:rPr>
        <w:t>.</w:t>
      </w:r>
    </w:p>
    <w:p w:rsidR="004D6D9B" w:rsidRDefault="00CB09C9">
      <w:pPr>
        <w:pStyle w:val="a3"/>
        <w:spacing w:line="290" w:lineRule="exact"/>
      </w:pPr>
      <w:r>
        <w:rPr>
          <w:w w:val="105"/>
        </w:rPr>
        <w:t>Bularni</w:t>
      </w:r>
      <w:r>
        <w:rPr>
          <w:spacing w:val="13"/>
          <w:w w:val="105"/>
        </w:rPr>
        <w:t xml:space="preserve"> </w:t>
      </w:r>
      <w:r>
        <w:rPr>
          <w:w w:val="105"/>
        </w:rPr>
        <w:t>tenglashtirib</w:t>
      </w:r>
      <w:r>
        <w:rPr>
          <w:spacing w:val="14"/>
          <w:w w:val="105"/>
        </w:rPr>
        <w:t xml:space="preserve"> </w:t>
      </w:r>
      <w:r>
        <w:rPr>
          <w:rFonts w:ascii="Calibri"/>
          <w:i/>
          <w:w w:val="105"/>
        </w:rPr>
        <w:t>x</w:t>
      </w:r>
      <w:r>
        <w:rPr>
          <w:rFonts w:ascii="Calibri"/>
          <w:i/>
          <w:spacing w:val="20"/>
          <w:w w:val="105"/>
        </w:rPr>
        <w:t xml:space="preserve"> </w:t>
      </w:r>
      <w:r>
        <w:rPr>
          <w:w w:val="105"/>
        </w:rPr>
        <w:t>masofadagi</w:t>
      </w:r>
      <w:r>
        <w:rPr>
          <w:spacing w:val="13"/>
          <w:w w:val="105"/>
        </w:rPr>
        <w:t xml:space="preserve"> </w:t>
      </w:r>
      <w:r>
        <w:rPr>
          <w:w w:val="105"/>
        </w:rPr>
        <w:t>burchak</w:t>
      </w:r>
      <w:r>
        <w:rPr>
          <w:spacing w:val="13"/>
          <w:w w:val="105"/>
        </w:rPr>
        <w:t xml:space="preserve"> </w:t>
      </w:r>
      <w:r>
        <w:rPr>
          <w:w w:val="105"/>
        </w:rPr>
        <w:t>tezlikni</w:t>
      </w:r>
      <w:r>
        <w:rPr>
          <w:spacing w:val="14"/>
          <w:w w:val="105"/>
        </w:rPr>
        <w:t xml:space="preserve"> </w:t>
      </w:r>
      <w:r>
        <w:rPr>
          <w:w w:val="105"/>
        </w:rPr>
        <w:t>topamiz:</w:t>
      </w:r>
    </w:p>
    <w:p w:rsidR="004D6D9B" w:rsidRDefault="00CB09C9">
      <w:pPr>
        <w:spacing w:before="242" w:line="134" w:lineRule="auto"/>
        <w:ind w:left="542" w:right="907"/>
        <w:jc w:val="center"/>
        <w:rPr>
          <w:rFonts w:ascii="Calibri"/>
          <w:sz w:val="16"/>
        </w:rPr>
      </w:pPr>
      <w:r>
        <w:rPr>
          <w:rFonts w:ascii="Calibri"/>
          <w:i/>
          <w:position w:val="-8"/>
          <w:sz w:val="24"/>
        </w:rPr>
        <w:t>a</w:t>
      </w:r>
      <w:r>
        <w:rPr>
          <w:rFonts w:ascii="Calibri"/>
          <w:sz w:val="16"/>
        </w:rPr>
        <w:t>2</w:t>
      </w:r>
    </w:p>
    <w:p w:rsidR="004D6D9B" w:rsidRDefault="00CB09C9">
      <w:pPr>
        <w:tabs>
          <w:tab w:val="left" w:pos="722"/>
        </w:tabs>
        <w:spacing w:line="168" w:lineRule="auto"/>
        <w:ind w:right="616"/>
        <w:jc w:val="center"/>
        <w:rPr>
          <w:rFonts w:ascii="Calibri" w:hAnsi="Calibri"/>
          <w:i/>
          <w:sz w:val="24"/>
        </w:rPr>
      </w:pPr>
      <w:r>
        <w:pict>
          <v:line id="_x0000_s1158" style="position:absolute;left:0;text-align:left;z-index:-20825600;mso-position-horizontal-relative:page" from="213.15pt,5.95pt" to="224.5pt,5.95pt" strokeweight=".14042mm">
            <w10:wrap anchorx="page"/>
          </v:line>
        </w:pict>
      </w:r>
      <w:r>
        <w:pict>
          <v:shape id="_x0000_s1157" type="#_x0000_t202" style="position:absolute;left:0;text-align:left;margin-left:213.15pt;margin-top:8.2pt;width:6.65pt;height:12pt;z-index:-2082048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27"/>
                      <w:sz w:val="24"/>
                    </w:rPr>
                    <w:t>x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0"/>
          <w:sz w:val="24"/>
        </w:rPr>
        <w:t>ω</w:t>
      </w:r>
      <w:r>
        <w:rPr>
          <w:rFonts w:ascii="Calibri" w:hAnsi="Calibri"/>
          <w:i/>
          <w:w w:val="110"/>
          <w:sz w:val="24"/>
          <w:vertAlign w:val="subscript"/>
        </w:rPr>
        <w:t>x</w:t>
      </w:r>
      <w:r>
        <w:rPr>
          <w:rFonts w:ascii="Calibri" w:hAnsi="Calibri"/>
          <w:i/>
          <w:spacing w:val="18"/>
          <w:w w:val="11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w w:val="130"/>
          <w:sz w:val="24"/>
        </w:rPr>
        <w:tab/>
      </w:r>
      <w:r>
        <w:rPr>
          <w:rFonts w:ascii="Calibri" w:hAnsi="Calibri"/>
          <w:position w:val="-7"/>
          <w:sz w:val="16"/>
        </w:rPr>
        <w:t>2</w:t>
      </w:r>
      <w:r>
        <w:rPr>
          <w:rFonts w:ascii="Calibri" w:hAnsi="Calibri"/>
          <w:spacing w:val="-3"/>
          <w:position w:val="-7"/>
          <w:sz w:val="16"/>
        </w:rPr>
        <w:t xml:space="preserve"> </w:t>
      </w:r>
      <w:r>
        <w:rPr>
          <w:rFonts w:ascii="Calibri" w:hAnsi="Calibri"/>
          <w:i/>
          <w:sz w:val="24"/>
        </w:rPr>
        <w:t>ω</w:t>
      </w:r>
      <w:r>
        <w:rPr>
          <w:rFonts w:ascii="Calibri" w:hAnsi="Calibri"/>
          <w:sz w:val="24"/>
          <w:vertAlign w:val="subscript"/>
        </w:rPr>
        <w:t>0</w:t>
      </w:r>
      <w:r>
        <w:rPr>
          <w:rFonts w:ascii="Calibri" w:hAnsi="Calibri"/>
          <w:i/>
          <w:sz w:val="24"/>
        </w:rPr>
        <w:t>.</w:t>
      </w:r>
    </w:p>
    <w:p w:rsidR="004D6D9B" w:rsidRDefault="00CB09C9">
      <w:pPr>
        <w:spacing w:line="172" w:lineRule="exact"/>
        <w:ind w:right="232"/>
        <w:jc w:val="center"/>
        <w:rPr>
          <w:rFonts w:ascii="Calibri"/>
          <w:sz w:val="16"/>
        </w:rPr>
      </w:pPr>
      <w:r>
        <w:rPr>
          <w:rFonts w:ascii="Calibri"/>
          <w:w w:val="104"/>
          <w:sz w:val="16"/>
        </w:rPr>
        <w:t>0</w:t>
      </w:r>
    </w:p>
    <w:p w:rsidR="004D6D9B" w:rsidRDefault="00CB09C9">
      <w:pPr>
        <w:pStyle w:val="a5"/>
        <w:numPr>
          <w:ilvl w:val="1"/>
          <w:numId w:val="14"/>
        </w:numPr>
        <w:tabs>
          <w:tab w:val="left" w:pos="1086"/>
        </w:tabs>
        <w:spacing w:before="140" w:line="284" w:lineRule="exact"/>
        <w:ind w:left="1085" w:hanging="535"/>
        <w:rPr>
          <w:rFonts w:ascii="Calibri" w:hAnsi="Calibri"/>
          <w:sz w:val="24"/>
        </w:rPr>
      </w:pPr>
      <w:r>
        <w:rPr>
          <w:spacing w:val="-1"/>
          <w:w w:val="110"/>
          <w:sz w:val="24"/>
        </w:rPr>
        <w:t>Qo‘ng‘izning</w:t>
      </w:r>
      <w:r>
        <w:rPr>
          <w:spacing w:val="-9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diskka</w:t>
      </w:r>
      <w:r>
        <w:rPr>
          <w:spacing w:val="-9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nisbatan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burchak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tezligi</w:t>
      </w:r>
      <w:r>
        <w:rPr>
          <w:spacing w:val="-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ω</w:t>
      </w:r>
      <w:r>
        <w:rPr>
          <w:rFonts w:ascii="Calibri" w:hAnsi="Calibri"/>
          <w:w w:val="110"/>
          <w:sz w:val="24"/>
          <w:vertAlign w:val="subscript"/>
        </w:rPr>
        <w:t>1</w:t>
      </w:r>
      <w:r>
        <w:rPr>
          <w:rFonts w:ascii="Calibri" w:hAnsi="Calibri"/>
          <w:spacing w:val="-1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6"/>
          <w:w w:val="12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v/r</w:t>
      </w:r>
      <w:r>
        <w:rPr>
          <w:rFonts w:ascii="Calibri" w:hAnsi="Calibri"/>
          <w:i/>
          <w:spacing w:val="-4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</w:p>
    <w:p w:rsidR="004D6D9B" w:rsidRDefault="00CB09C9">
      <w:pPr>
        <w:pStyle w:val="a3"/>
        <w:spacing w:line="284" w:lineRule="exact"/>
      </w:pPr>
      <w:r>
        <w:rPr>
          <w:rFonts w:ascii="Calibri"/>
          <w:i/>
          <w:w w:val="105"/>
        </w:rPr>
        <w:t>at/r</w:t>
      </w:r>
      <w:r>
        <w:rPr>
          <w:w w:val="105"/>
        </w:rPr>
        <w:t>.</w:t>
      </w:r>
      <w:r>
        <w:rPr>
          <w:spacing w:val="39"/>
          <w:w w:val="105"/>
        </w:rPr>
        <w:t xml:space="preserve"> </w:t>
      </w:r>
      <w:r>
        <w:rPr>
          <w:w w:val="105"/>
        </w:rPr>
        <w:t>Sistemaning</w:t>
      </w:r>
      <w:r>
        <w:rPr>
          <w:spacing w:val="14"/>
          <w:w w:val="105"/>
        </w:rPr>
        <w:t xml:space="preserve"> </w:t>
      </w:r>
      <w:r>
        <w:rPr>
          <w:w w:val="105"/>
        </w:rPr>
        <w:t>impuls</w:t>
      </w:r>
      <w:r>
        <w:rPr>
          <w:spacing w:val="14"/>
          <w:w w:val="105"/>
        </w:rPr>
        <w:t xml:space="preserve"> </w:t>
      </w:r>
      <w:r>
        <w:rPr>
          <w:w w:val="105"/>
        </w:rPr>
        <w:t>momenti</w:t>
      </w:r>
      <w:r>
        <w:rPr>
          <w:spacing w:val="13"/>
          <w:w w:val="105"/>
        </w:rPr>
        <w:t xml:space="preserve"> </w:t>
      </w:r>
      <w:r>
        <w:rPr>
          <w:w w:val="105"/>
        </w:rPr>
        <w:t>saqlanadi:</w:t>
      </w:r>
    </w:p>
    <w:p w:rsidR="004D6D9B" w:rsidRDefault="004D6D9B">
      <w:pPr>
        <w:pStyle w:val="a3"/>
        <w:spacing w:before="2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ind w:left="0"/>
        <w:rPr>
          <w:sz w:val="30"/>
        </w:rPr>
      </w:pPr>
    </w:p>
    <w:p w:rsidR="004D6D9B" w:rsidRDefault="004D6D9B">
      <w:pPr>
        <w:pStyle w:val="a3"/>
        <w:spacing w:before="5"/>
        <w:ind w:left="0"/>
        <w:rPr>
          <w:sz w:val="41"/>
        </w:rPr>
      </w:pPr>
    </w:p>
    <w:p w:rsidR="004D6D9B" w:rsidRDefault="00CB09C9">
      <w:pPr>
        <w:pStyle w:val="a3"/>
      </w:pPr>
      <w:r>
        <w:rPr>
          <w:w w:val="110"/>
        </w:rPr>
        <w:t>Bundan</w:t>
      </w:r>
    </w:p>
    <w:p w:rsidR="004D6D9B" w:rsidRDefault="00CB09C9">
      <w:pPr>
        <w:spacing w:before="239"/>
        <w:ind w:left="938"/>
        <w:rPr>
          <w:rFonts w:ascii="Calibri"/>
          <w:sz w:val="24"/>
        </w:rPr>
      </w:pPr>
      <w:r>
        <w:br w:type="column"/>
      </w:r>
      <w:r>
        <w:rPr>
          <w:rFonts w:ascii="Calibri"/>
          <w:spacing w:val="-3"/>
          <w:w w:val="120"/>
          <w:sz w:val="24"/>
        </w:rPr>
        <w:t>0</w:t>
      </w:r>
      <w:r>
        <w:rPr>
          <w:rFonts w:ascii="Calibri"/>
          <w:spacing w:val="-13"/>
          <w:w w:val="120"/>
          <w:sz w:val="24"/>
        </w:rPr>
        <w:t xml:space="preserve"> </w:t>
      </w:r>
      <w:r>
        <w:rPr>
          <w:rFonts w:ascii="Calibri"/>
          <w:spacing w:val="-2"/>
          <w:w w:val="125"/>
          <w:sz w:val="24"/>
        </w:rPr>
        <w:t>=</w:t>
      </w:r>
      <w:r>
        <w:rPr>
          <w:rFonts w:ascii="Calibri"/>
          <w:spacing w:val="-14"/>
          <w:w w:val="125"/>
          <w:sz w:val="24"/>
        </w:rPr>
        <w:t xml:space="preserve"> </w:t>
      </w:r>
      <w:r>
        <w:rPr>
          <w:rFonts w:ascii="Calibri"/>
          <w:i/>
          <w:spacing w:val="-2"/>
          <w:w w:val="120"/>
          <w:sz w:val="24"/>
        </w:rPr>
        <w:t>mr</w:t>
      </w:r>
      <w:r>
        <w:rPr>
          <w:rFonts w:ascii="Calibri"/>
          <w:spacing w:val="-2"/>
          <w:w w:val="120"/>
          <w:sz w:val="24"/>
          <w:vertAlign w:val="superscript"/>
        </w:rPr>
        <w:t>2</w:t>
      </w:r>
    </w:p>
    <w:p w:rsidR="004D6D9B" w:rsidRDefault="004D6D9B">
      <w:pPr>
        <w:pStyle w:val="a3"/>
        <w:ind w:left="0"/>
        <w:rPr>
          <w:rFonts w:ascii="Calibri"/>
          <w:sz w:val="28"/>
        </w:rPr>
      </w:pPr>
    </w:p>
    <w:p w:rsidR="004D6D9B" w:rsidRDefault="004D6D9B">
      <w:pPr>
        <w:pStyle w:val="a3"/>
        <w:spacing w:before="5"/>
        <w:ind w:left="0"/>
        <w:rPr>
          <w:rFonts w:ascii="Calibri"/>
          <w:sz w:val="29"/>
        </w:rPr>
      </w:pPr>
    </w:p>
    <w:p w:rsidR="004D6D9B" w:rsidRDefault="00CB09C9">
      <w:pPr>
        <w:spacing w:line="227" w:lineRule="exact"/>
        <w:ind w:left="959"/>
        <w:rPr>
          <w:rFonts w:ascii="Calibri"/>
          <w:i/>
          <w:sz w:val="24"/>
        </w:rPr>
      </w:pPr>
      <w:r>
        <w:rPr>
          <w:rFonts w:ascii="Calibri"/>
          <w:w w:val="105"/>
          <w:sz w:val="24"/>
        </w:rPr>
        <w:t>2</w:t>
      </w:r>
      <w:r>
        <w:rPr>
          <w:rFonts w:ascii="Calibri"/>
          <w:i/>
          <w:w w:val="105"/>
          <w:sz w:val="24"/>
        </w:rPr>
        <w:t>mat</w:t>
      </w:r>
    </w:p>
    <w:p w:rsidR="004D6D9B" w:rsidRDefault="00CB09C9">
      <w:pPr>
        <w:spacing w:line="148" w:lineRule="exact"/>
        <w:ind w:left="153"/>
        <w:rPr>
          <w:rFonts w:ascii="Calibri" w:hAnsi="Calibri"/>
          <w:sz w:val="24"/>
        </w:rPr>
      </w:pPr>
      <w:r>
        <w:pict>
          <v:line id="_x0000_s1156" style="position:absolute;left:0;text-align:left;z-index:16310272;mso-position-horizontal-relative:page" from="129.45pt,5.15pt" to="187.25pt,5.15pt" strokeweight=".14042mm">
            <w10:wrap anchorx="page"/>
          </v:line>
        </w:pict>
      </w:r>
      <w:r>
        <w:rPr>
          <w:rFonts w:ascii="Calibri" w:hAnsi="Calibri"/>
          <w:i/>
          <w:w w:val="105"/>
          <w:sz w:val="24"/>
        </w:rPr>
        <w:t>ω</w:t>
      </w:r>
      <w:r>
        <w:rPr>
          <w:rFonts w:ascii="Calibri" w:hAnsi="Calibri"/>
          <w:i/>
          <w:spacing w:val="12"/>
          <w:w w:val="105"/>
          <w:sz w:val="24"/>
        </w:rPr>
        <w:t xml:space="preserve"> </w:t>
      </w:r>
      <w:r>
        <w:rPr>
          <w:rFonts w:ascii="Calibri" w:hAnsi="Calibri"/>
          <w:w w:val="135"/>
          <w:sz w:val="24"/>
        </w:rPr>
        <w:t>=</w:t>
      </w:r>
    </w:p>
    <w:p w:rsidR="004D6D9B" w:rsidRDefault="00CB09C9">
      <w:pPr>
        <w:spacing w:before="228"/>
        <w:ind w:left="-31"/>
        <w:rPr>
          <w:rFonts w:ascii="SimSun-ExtB" w:hAnsi="SimSun-ExtB"/>
          <w:sz w:val="24"/>
        </w:rPr>
      </w:pPr>
      <w:r>
        <w:br w:type="column"/>
      </w:r>
      <w:r>
        <w:rPr>
          <w:rFonts w:ascii="Calibri" w:hAnsi="Calibri"/>
          <w:w w:val="85"/>
          <w:sz w:val="24"/>
        </w:rPr>
        <w:t>(</w:t>
      </w:r>
      <w:r>
        <w:rPr>
          <w:rFonts w:ascii="Calibri" w:hAnsi="Calibri"/>
          <w:i/>
          <w:w w:val="85"/>
          <w:sz w:val="24"/>
        </w:rPr>
        <w:t>ω</w:t>
      </w:r>
      <w:r>
        <w:rPr>
          <w:rFonts w:ascii="Calibri" w:hAnsi="Calibri"/>
          <w:w w:val="85"/>
          <w:sz w:val="24"/>
          <w:vertAlign w:val="subscript"/>
        </w:rPr>
        <w:t>1</w:t>
      </w:r>
      <w:r>
        <w:rPr>
          <w:rFonts w:ascii="Calibri" w:hAnsi="Calibri"/>
          <w:spacing w:val="29"/>
          <w:w w:val="85"/>
          <w:sz w:val="24"/>
        </w:rPr>
        <w:t xml:space="preserve"> </w:t>
      </w:r>
      <w:r>
        <w:rPr>
          <w:rFonts w:ascii="SimSun-ExtB" w:hAnsi="SimSun-ExtB"/>
          <w:w w:val="85"/>
          <w:sz w:val="24"/>
        </w:rPr>
        <w:t>−</w:t>
      </w:r>
      <w:r>
        <w:rPr>
          <w:rFonts w:ascii="SimSun-ExtB" w:hAnsi="SimSun-ExtB"/>
          <w:spacing w:val="-38"/>
          <w:w w:val="85"/>
          <w:sz w:val="24"/>
        </w:rPr>
        <w:t xml:space="preserve"> </w:t>
      </w:r>
      <w:r>
        <w:rPr>
          <w:rFonts w:ascii="Calibri" w:hAnsi="Calibri"/>
          <w:i/>
          <w:w w:val="85"/>
          <w:sz w:val="24"/>
        </w:rPr>
        <w:t>ω</w:t>
      </w:r>
      <w:r>
        <w:rPr>
          <w:rFonts w:ascii="Calibri" w:hAnsi="Calibri"/>
          <w:w w:val="85"/>
          <w:sz w:val="24"/>
        </w:rPr>
        <w:t>)</w:t>
      </w:r>
      <w:r>
        <w:rPr>
          <w:rFonts w:ascii="Calibri" w:hAnsi="Calibri"/>
          <w:spacing w:val="19"/>
          <w:w w:val="85"/>
          <w:sz w:val="24"/>
        </w:rPr>
        <w:t xml:space="preserve"> </w:t>
      </w:r>
      <w:r>
        <w:rPr>
          <w:rFonts w:ascii="SimSun-ExtB" w:hAnsi="SimSun-ExtB"/>
          <w:w w:val="85"/>
          <w:sz w:val="24"/>
        </w:rPr>
        <w:t>−</w:t>
      </w:r>
    </w:p>
    <w:p w:rsidR="004D6D9B" w:rsidRDefault="004D6D9B">
      <w:pPr>
        <w:pStyle w:val="a3"/>
        <w:spacing w:before="5"/>
        <w:ind w:left="0"/>
        <w:rPr>
          <w:rFonts w:ascii="SimSun-ExtB"/>
          <w:sz w:val="54"/>
        </w:rPr>
      </w:pPr>
    </w:p>
    <w:p w:rsidR="004D6D9B" w:rsidRDefault="00CB09C9">
      <w:pPr>
        <w:spacing w:line="227" w:lineRule="exact"/>
        <w:ind w:left="758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dω</w:t>
      </w:r>
    </w:p>
    <w:p w:rsidR="004D6D9B" w:rsidRDefault="00CB09C9">
      <w:pPr>
        <w:spacing w:line="148" w:lineRule="exact"/>
        <w:ind w:left="13"/>
        <w:rPr>
          <w:rFonts w:ascii="Calibri" w:hAnsi="Calibri"/>
          <w:sz w:val="24"/>
        </w:rPr>
      </w:pPr>
      <w:r>
        <w:pict>
          <v:line id="_x0000_s1155" style="position:absolute;left:0;text-align:left;z-index:16310784;mso-position-horizontal-relative:page" from="225.7pt,5.15pt" to="239.5pt,5.15pt" strokeweight=".14042mm">
            <w10:wrap anchorx="page"/>
          </v:line>
        </w:pict>
      </w:r>
      <w:r>
        <w:rPr>
          <w:rFonts w:ascii="Calibri" w:hAnsi="Calibri"/>
          <w:i/>
          <w:w w:val="120"/>
          <w:sz w:val="24"/>
        </w:rPr>
        <w:t>,</w:t>
      </w:r>
      <w:r>
        <w:rPr>
          <w:rFonts w:ascii="Calibri" w:hAnsi="Calibri"/>
          <w:i/>
          <w:spacing w:val="64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β</w:t>
      </w:r>
      <w:r>
        <w:rPr>
          <w:rFonts w:ascii="Calibri" w:hAnsi="Calibri"/>
          <w:i/>
          <w:spacing w:val="12"/>
          <w:w w:val="120"/>
          <w:sz w:val="24"/>
        </w:rPr>
        <w:t xml:space="preserve"> </w:t>
      </w:r>
      <w:r>
        <w:rPr>
          <w:rFonts w:ascii="Calibri" w:hAnsi="Calibri"/>
          <w:w w:val="135"/>
          <w:sz w:val="24"/>
        </w:rPr>
        <w:t>=</w:t>
      </w:r>
    </w:p>
    <w:p w:rsidR="004D6D9B" w:rsidRDefault="00CB09C9">
      <w:pPr>
        <w:spacing w:before="78" w:line="227" w:lineRule="exact"/>
        <w:ind w:left="20" w:right="3013"/>
        <w:jc w:val="center"/>
        <w:rPr>
          <w:rFonts w:ascii="Calibri"/>
          <w:sz w:val="24"/>
        </w:rPr>
      </w:pPr>
      <w:r>
        <w:br w:type="column"/>
      </w:r>
      <w:r>
        <w:rPr>
          <w:rFonts w:ascii="Calibri"/>
          <w:i/>
          <w:spacing w:val="10"/>
          <w:w w:val="115"/>
          <w:sz w:val="24"/>
        </w:rPr>
        <w:t>Mr</w:t>
      </w:r>
      <w:r>
        <w:rPr>
          <w:rFonts w:ascii="Calibri"/>
          <w:spacing w:val="10"/>
          <w:w w:val="115"/>
          <w:sz w:val="24"/>
          <w:vertAlign w:val="superscript"/>
        </w:rPr>
        <w:t>2</w:t>
      </w:r>
    </w:p>
    <w:p w:rsidR="004D6D9B" w:rsidRDefault="00CB09C9">
      <w:pPr>
        <w:spacing w:line="163" w:lineRule="exact"/>
        <w:ind w:left="519"/>
        <w:rPr>
          <w:rFonts w:ascii="Calibri" w:hAnsi="Calibri"/>
          <w:i/>
          <w:sz w:val="24"/>
        </w:rPr>
      </w:pPr>
      <w:r>
        <w:pict>
          <v:line id="_x0000_s1154" style="position:absolute;left:0;text-align:left;z-index:16309760;mso-position-horizontal-relative:page" from="245.5pt,5.15pt" to="268.4pt,5.15pt" strokeweight=".14042mm">
            <w10:wrap anchorx="page"/>
          </v:line>
        </w:pict>
      </w:r>
      <w:r>
        <w:rPr>
          <w:rFonts w:ascii="Calibri" w:hAnsi="Calibri"/>
          <w:i/>
          <w:sz w:val="24"/>
        </w:rPr>
        <w:t>ω.</w:t>
      </w:r>
    </w:p>
    <w:p w:rsidR="004D6D9B" w:rsidRDefault="00CB09C9">
      <w:pPr>
        <w:pStyle w:val="a3"/>
        <w:spacing w:line="228" w:lineRule="exact"/>
        <w:ind w:left="0" w:right="2983"/>
        <w:jc w:val="center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4D6D9B">
      <w:pPr>
        <w:pStyle w:val="a3"/>
        <w:ind w:left="0"/>
        <w:rPr>
          <w:rFonts w:ascii="Calibri"/>
        </w:rPr>
      </w:pPr>
    </w:p>
    <w:p w:rsidR="004D6D9B" w:rsidRDefault="004D6D9B">
      <w:pPr>
        <w:pStyle w:val="a3"/>
        <w:spacing w:before="11"/>
        <w:ind w:left="0"/>
        <w:rPr>
          <w:rFonts w:ascii="Calibri"/>
          <w:sz w:val="19"/>
        </w:rPr>
      </w:pPr>
    </w:p>
    <w:p w:rsidR="004D6D9B" w:rsidRDefault="00CB09C9">
      <w:pPr>
        <w:spacing w:line="227" w:lineRule="exact"/>
        <w:ind w:left="635"/>
        <w:rPr>
          <w:rFonts w:ascii="Calibri"/>
          <w:i/>
          <w:sz w:val="24"/>
        </w:rPr>
      </w:pPr>
      <w:r>
        <w:rPr>
          <w:rFonts w:ascii="Calibri"/>
          <w:sz w:val="24"/>
        </w:rPr>
        <w:t>2</w:t>
      </w:r>
      <w:r>
        <w:rPr>
          <w:rFonts w:ascii="Calibri"/>
          <w:i/>
          <w:sz w:val="24"/>
        </w:rPr>
        <w:t>ma</w:t>
      </w:r>
    </w:p>
    <w:p w:rsidR="004D6D9B" w:rsidRDefault="00CB09C9">
      <w:pPr>
        <w:tabs>
          <w:tab w:val="left" w:pos="1459"/>
        </w:tabs>
        <w:spacing w:line="148" w:lineRule="exact"/>
        <w:ind w:left="7"/>
        <w:rPr>
          <w:rFonts w:ascii="Calibri"/>
          <w:i/>
          <w:sz w:val="24"/>
        </w:rPr>
      </w:pPr>
      <w:r>
        <w:pict>
          <v:line id="_x0000_s1153" style="position:absolute;left:0;text-align:left;z-index:-20823552;mso-position-horizontal-relative:page" from="257.6pt,5.15pt" to="315.4pt,5.15pt" strokeweight=".14042mm">
            <w10:wrap anchorx="page"/>
          </v:line>
        </w:pict>
      </w:r>
      <w:r>
        <w:rPr>
          <w:rFonts w:ascii="Calibri"/>
          <w:w w:val="135"/>
          <w:sz w:val="24"/>
        </w:rPr>
        <w:t>=</w:t>
      </w:r>
      <w:r>
        <w:rPr>
          <w:rFonts w:ascii="Calibri"/>
          <w:w w:val="135"/>
          <w:sz w:val="24"/>
        </w:rPr>
        <w:tab/>
      </w:r>
      <w:r>
        <w:rPr>
          <w:rFonts w:ascii="Calibri"/>
          <w:i/>
          <w:w w:val="125"/>
          <w:sz w:val="24"/>
        </w:rPr>
        <w:t>.</w:t>
      </w:r>
    </w:p>
    <w:p w:rsidR="004D6D9B" w:rsidRDefault="004D6D9B">
      <w:pPr>
        <w:spacing w:line="148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997" w:space="226"/>
            <w:col w:w="1773" w:space="39"/>
            <w:col w:w="1079" w:space="39"/>
            <w:col w:w="3527"/>
          </w:cols>
        </w:sectPr>
      </w:pPr>
    </w:p>
    <w:p w:rsidR="004D6D9B" w:rsidRDefault="00CB09C9">
      <w:pPr>
        <w:tabs>
          <w:tab w:val="left" w:pos="3828"/>
          <w:tab w:val="left" w:pos="4432"/>
        </w:tabs>
        <w:spacing w:line="244" w:lineRule="exact"/>
        <w:ind w:left="1868"/>
        <w:rPr>
          <w:rFonts w:ascii="Calibri"/>
          <w:sz w:val="24"/>
        </w:rPr>
      </w:pPr>
      <w:r>
        <w:rPr>
          <w:rFonts w:ascii="Calibri"/>
          <w:i/>
          <w:w w:val="115"/>
          <w:sz w:val="24"/>
        </w:rPr>
        <w:t>r</w:t>
      </w:r>
      <w:r>
        <w:rPr>
          <w:rFonts w:ascii="Calibri"/>
          <w:w w:val="115"/>
          <w:sz w:val="24"/>
        </w:rPr>
        <w:t>(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i/>
          <w:spacing w:val="23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5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2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</w:rPr>
        <w:t>)</w:t>
      </w:r>
      <w:r>
        <w:rPr>
          <w:rFonts w:ascii="Calibri"/>
          <w:w w:val="115"/>
          <w:sz w:val="24"/>
        </w:rPr>
        <w:tab/>
      </w:r>
      <w:r>
        <w:rPr>
          <w:rFonts w:ascii="Calibri"/>
          <w:i/>
          <w:w w:val="120"/>
          <w:sz w:val="24"/>
        </w:rPr>
        <w:t>dt</w:t>
      </w:r>
      <w:r>
        <w:rPr>
          <w:rFonts w:ascii="Calibri"/>
          <w:i/>
          <w:w w:val="120"/>
          <w:sz w:val="24"/>
        </w:rPr>
        <w:tab/>
      </w:r>
      <w:r>
        <w:rPr>
          <w:rFonts w:ascii="Calibri"/>
          <w:i/>
          <w:w w:val="115"/>
          <w:sz w:val="24"/>
        </w:rPr>
        <w:t>r</w:t>
      </w:r>
      <w:r>
        <w:rPr>
          <w:rFonts w:ascii="Calibri"/>
          <w:w w:val="115"/>
          <w:sz w:val="24"/>
        </w:rPr>
        <w:t>(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i/>
          <w:spacing w:val="26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+</w:t>
      </w:r>
      <w:r>
        <w:rPr>
          <w:rFonts w:ascii="Calibri"/>
          <w:spacing w:val="-3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2</w:t>
      </w:r>
      <w:r>
        <w:rPr>
          <w:rFonts w:ascii="Calibri"/>
          <w:i/>
          <w:w w:val="115"/>
          <w:sz w:val="24"/>
        </w:rPr>
        <w:t>m</w:t>
      </w:r>
      <w:r>
        <w:rPr>
          <w:rFonts w:ascii="Calibri"/>
          <w:w w:val="115"/>
          <w:sz w:val="24"/>
        </w:rPr>
        <w:t>)</w:t>
      </w:r>
    </w:p>
    <w:p w:rsidR="004D6D9B" w:rsidRDefault="00CB09C9">
      <w:pPr>
        <w:pStyle w:val="a5"/>
        <w:numPr>
          <w:ilvl w:val="1"/>
          <w:numId w:val="14"/>
        </w:numPr>
        <w:tabs>
          <w:tab w:val="left" w:pos="1074"/>
        </w:tabs>
        <w:spacing w:before="185"/>
        <w:ind w:left="1073" w:hanging="523"/>
        <w:rPr>
          <w:sz w:val="24"/>
        </w:rPr>
      </w:pPr>
      <w:r>
        <w:rPr>
          <w:w w:val="105"/>
          <w:sz w:val="24"/>
        </w:rPr>
        <w:t>Impuls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momenti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saqlanadi: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212"/>
        <w:jc w:val="right"/>
        <w:rPr>
          <w:rFonts w:ascii="Calibri"/>
          <w:sz w:val="24"/>
        </w:rPr>
      </w:pPr>
      <w:r>
        <w:rPr>
          <w:rFonts w:ascii="Calibri"/>
          <w:i/>
          <w:w w:val="110"/>
          <w:sz w:val="24"/>
        </w:rPr>
        <w:t>mr</w:t>
      </w:r>
      <w:r>
        <w:rPr>
          <w:rFonts w:ascii="Calibri"/>
          <w:w w:val="110"/>
          <w:sz w:val="24"/>
          <w:vertAlign w:val="superscript"/>
        </w:rPr>
        <w:t>2</w:t>
      </w:r>
    </w:p>
    <w:p w:rsidR="004D6D9B" w:rsidRDefault="004D6D9B">
      <w:pPr>
        <w:pStyle w:val="a3"/>
        <w:spacing w:before="8"/>
        <w:ind w:left="0"/>
        <w:rPr>
          <w:rFonts w:ascii="Calibri"/>
          <w:sz w:val="2"/>
        </w:rPr>
      </w:pPr>
    </w:p>
    <w:p w:rsidR="004D6D9B" w:rsidRDefault="00CB09C9">
      <w:pPr>
        <w:pStyle w:val="a3"/>
        <w:spacing w:line="20" w:lineRule="exact"/>
        <w:ind w:left="2040" w:right="-72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151" style="width:20.6pt;height:.4pt;mso-position-horizontal-relative:char;mso-position-vertical-relative:line" coordsize="412,8">
            <v:line id="_x0000_s1152" style="position:absolute" from="0,4" to="411,4" strokeweight=".14042mm"/>
            <w10:anchorlock/>
          </v:group>
        </w:pict>
      </w:r>
    </w:p>
    <w:p w:rsidR="004D6D9B" w:rsidRDefault="00CB09C9">
      <w:pPr>
        <w:spacing w:before="212"/>
        <w:ind w:left="549"/>
        <w:rPr>
          <w:rFonts w:ascii="Calibri"/>
          <w:sz w:val="24"/>
        </w:rPr>
      </w:pPr>
      <w:r>
        <w:br w:type="column"/>
      </w:r>
      <w:r>
        <w:rPr>
          <w:rFonts w:ascii="Lucida Sans Unicode"/>
          <w:w w:val="249"/>
          <w:position w:val="19"/>
          <w:sz w:val="20"/>
        </w:rPr>
        <w:t xml:space="preserve"> </w:t>
      </w:r>
      <w:r>
        <w:rPr>
          <w:rFonts w:ascii="Lucida Sans Unicode"/>
          <w:spacing w:val="-40"/>
          <w:position w:val="19"/>
          <w:sz w:val="20"/>
        </w:rPr>
        <w:t xml:space="preserve"> </w:t>
      </w:r>
      <w:r>
        <w:rPr>
          <w:rFonts w:ascii="Calibri"/>
          <w:i/>
          <w:w w:val="110"/>
          <w:sz w:val="24"/>
        </w:rPr>
        <w:t>mr</w:t>
      </w:r>
      <w:r>
        <w:rPr>
          <w:rFonts w:ascii="Calibri"/>
          <w:w w:val="110"/>
          <w:sz w:val="24"/>
          <w:vertAlign w:val="superscript"/>
        </w:rPr>
        <w:t>2</w:t>
      </w:r>
    </w:p>
    <w:p w:rsidR="004D6D9B" w:rsidRDefault="004D6D9B">
      <w:pPr>
        <w:pStyle w:val="a3"/>
        <w:spacing w:before="8"/>
        <w:ind w:left="0"/>
        <w:rPr>
          <w:rFonts w:ascii="Calibri"/>
          <w:sz w:val="2"/>
        </w:rPr>
      </w:pPr>
    </w:p>
    <w:p w:rsidR="004D6D9B" w:rsidRDefault="00CB09C9">
      <w:pPr>
        <w:pStyle w:val="a3"/>
        <w:spacing w:line="20" w:lineRule="exact"/>
        <w:ind w:left="726" w:right="-72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149" style="width:20.6pt;height:.4pt;mso-position-horizontal-relative:char;mso-position-vertical-relative:line" coordsize="412,8">
            <v:line id="_x0000_s1150" style="position:absolute" from="0,4" to="411,4" strokeweight=".14042mm"/>
            <w10:anchorlock/>
          </v:group>
        </w:pict>
      </w:r>
    </w:p>
    <w:p w:rsidR="004D6D9B" w:rsidRDefault="00CB09C9">
      <w:pPr>
        <w:spacing w:before="34"/>
        <w:ind w:left="620"/>
        <w:rPr>
          <w:rFonts w:ascii="Lucida Sans Unicode"/>
          <w:sz w:val="20"/>
        </w:rPr>
      </w:pPr>
      <w:r>
        <w:br w:type="column"/>
      </w:r>
      <w:r>
        <w:rPr>
          <w:rFonts w:ascii="Calibri"/>
          <w:w w:val="104"/>
          <w:sz w:val="16"/>
        </w:rPr>
        <w:t>2</w:t>
      </w:r>
      <w:r>
        <w:rPr>
          <w:rFonts w:ascii="Calibri"/>
          <w:sz w:val="16"/>
        </w:rPr>
        <w:t xml:space="preserve">  </w:t>
      </w:r>
      <w:r>
        <w:rPr>
          <w:rFonts w:ascii="Calibri"/>
          <w:spacing w:val="-14"/>
          <w:sz w:val="16"/>
        </w:rPr>
        <w:t xml:space="preserve"> </w:t>
      </w:r>
      <w:r>
        <w:rPr>
          <w:rFonts w:ascii="Calibri"/>
          <w:spacing w:val="10"/>
          <w:w w:val="104"/>
          <w:sz w:val="16"/>
        </w:rPr>
        <w:t>2</w:t>
      </w:r>
      <w:r>
        <w:rPr>
          <w:rFonts w:ascii="Lucida Sans Unicode"/>
          <w:w w:val="249"/>
          <w:position w:val="25"/>
          <w:sz w:val="20"/>
        </w:rPr>
        <w:t>!</w:t>
      </w:r>
    </w:p>
    <w:p w:rsidR="004D6D9B" w:rsidRDefault="004D6D9B">
      <w:pPr>
        <w:rPr>
          <w:rFonts w:ascii="Lucida Sans Unicode"/>
          <w:sz w:val="20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446" w:space="40"/>
            <w:col w:w="1133" w:space="39"/>
            <w:col w:w="4022"/>
          </w:cols>
        </w:sectPr>
      </w:pPr>
    </w:p>
    <w:p w:rsidR="004D6D9B" w:rsidRDefault="004D6D9B">
      <w:pPr>
        <w:pStyle w:val="a3"/>
        <w:spacing w:before="3"/>
        <w:ind w:left="0"/>
        <w:rPr>
          <w:rFonts w:ascii="Lucida Sans Unicode"/>
        </w:rPr>
      </w:pPr>
    </w:p>
    <w:p w:rsidR="004D6D9B" w:rsidRDefault="00CB09C9">
      <w:pPr>
        <w:pStyle w:val="a3"/>
        <w:spacing w:before="111" w:line="225" w:lineRule="auto"/>
        <w:ind w:right="760"/>
      </w:pPr>
      <w:r>
        <w:pict>
          <v:shape id="_x0000_s1148" type="#_x0000_t202" style="position:absolute;left:0;text-align:left;margin-left:145.6pt;margin-top:-25.35pt;width:38.85pt;height:20.2pt;z-index:-2081996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187" w:lineRule="auto"/>
                    <w:ind w:left="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w w:val="105"/>
                      <w:position w:val="-15"/>
                    </w:rPr>
                    <w:t xml:space="preserve">2 </w:t>
                  </w:r>
                  <w:r>
                    <w:rPr>
                      <w:rFonts w:ascii="Calibri" w:hAnsi="Calibri"/>
                      <w:spacing w:val="35"/>
                      <w:w w:val="105"/>
                      <w:position w:val="-15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w w:val="105"/>
                    </w:rPr>
                    <w:t>ω</w:t>
                  </w:r>
                  <w:r>
                    <w:rPr>
                      <w:rFonts w:ascii="Calibri" w:hAnsi="Calibri"/>
                      <w:w w:val="105"/>
                      <w:vertAlign w:val="subscript"/>
                    </w:rPr>
                    <w:t>0</w:t>
                  </w:r>
                  <w:r>
                    <w:rPr>
                      <w:rFonts w:ascii="Calibri" w:hAnsi="Calibri"/>
                      <w:spacing w:val="9"/>
                      <w:w w:val="105"/>
                    </w:rPr>
                    <w:t xml:space="preserve"> </w:t>
                  </w:r>
                  <w:r>
                    <w:rPr>
                      <w:rFonts w:ascii="Calibri" w:hAnsi="Calibri"/>
                      <w:w w:val="130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pict>
          <v:shape id="_x0000_s1147" type="#_x0000_t202" style="position:absolute;left:0;text-align:left;margin-left:204.2pt;margin-top:-25.35pt;width:54.7pt;height:20.2pt;z-index:-20819456;mso-position-horizontal-relative:page" filled="f" stroked="f">
            <v:textbox inset="0,0,0,0">
              <w:txbxContent>
                <w:p w:rsidR="004D6D9B" w:rsidRDefault="00CB09C9">
                  <w:pPr>
                    <w:spacing w:line="179" w:lineRule="exact"/>
                    <w:ind w:left="341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spacing w:val="-8"/>
                      <w:w w:val="120"/>
                      <w:sz w:val="24"/>
                    </w:rPr>
                    <w:t>+</w:t>
                  </w:r>
                  <w:r>
                    <w:rPr>
                      <w:rFonts w:ascii="Calibri"/>
                      <w:spacing w:val="-12"/>
                      <w:w w:val="120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i/>
                      <w:spacing w:val="-8"/>
                      <w:w w:val="120"/>
                      <w:sz w:val="24"/>
                    </w:rPr>
                    <w:t>mu</w:t>
                  </w:r>
                  <w:r>
                    <w:rPr>
                      <w:rFonts w:ascii="Calibri"/>
                      <w:i/>
                      <w:spacing w:val="29"/>
                      <w:w w:val="120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i/>
                      <w:spacing w:val="-7"/>
                      <w:w w:val="120"/>
                      <w:sz w:val="24"/>
                    </w:rPr>
                    <w:t>t</w:t>
                  </w:r>
                </w:p>
                <w:p w:rsidR="004D6D9B" w:rsidRDefault="00CB09C9">
                  <w:pPr>
                    <w:pStyle w:val="a3"/>
                    <w:spacing w:line="224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146" type="#_x0000_t202" style="position:absolute;left:0;text-align:left;margin-left:273.5pt;margin-top:-25.35pt;width:14.1pt;height:12.8pt;z-index:16315904;mso-position-horizontal-relative:page" filled="f" stroked="f">
            <v:textbox inset="0,0,0,0">
              <w:txbxContent>
                <w:p w:rsidR="004D6D9B" w:rsidRDefault="00CB09C9">
                  <w:pPr>
                    <w:spacing w:line="244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i/>
                      <w:w w:val="95"/>
                      <w:sz w:val="24"/>
                    </w:rPr>
                    <w:t>ω</w:t>
                  </w:r>
                  <w:r>
                    <w:rPr>
                      <w:rFonts w:ascii="Calibri" w:hAnsi="Calibri"/>
                      <w:i/>
                      <w:w w:val="95"/>
                      <w:sz w:val="24"/>
                      <w:vertAlign w:val="subscript"/>
                    </w:rPr>
                    <w:t>t</w:t>
                  </w:r>
                  <w:r>
                    <w:rPr>
                      <w:rFonts w:ascii="Calibri" w:hAnsi="Calibri"/>
                      <w:i/>
                      <w:w w:val="95"/>
                      <w:sz w:val="24"/>
                    </w:rPr>
                    <w:t>,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bu</w:t>
      </w:r>
      <w:r>
        <w:rPr>
          <w:spacing w:val="8"/>
          <w:w w:val="105"/>
        </w:rPr>
        <w:t xml:space="preserve"> </w:t>
      </w:r>
      <w:r>
        <w:rPr>
          <w:w w:val="105"/>
        </w:rPr>
        <w:t>yerda</w:t>
      </w:r>
      <w:r>
        <w:rPr>
          <w:spacing w:val="9"/>
          <w:w w:val="105"/>
        </w:rPr>
        <w:t xml:space="preserve"> </w:t>
      </w:r>
      <w:r>
        <w:rPr>
          <w:rFonts w:ascii="Calibri" w:hAnsi="Calibri"/>
          <w:i/>
          <w:w w:val="105"/>
        </w:rPr>
        <w:t>m</w:t>
      </w:r>
      <w:r>
        <w:rPr>
          <w:rFonts w:ascii="Calibri" w:hAnsi="Calibri"/>
          <w:i/>
          <w:spacing w:val="15"/>
          <w:w w:val="105"/>
        </w:rPr>
        <w:t xml:space="preserve"> </w:t>
      </w:r>
      <w:r>
        <w:rPr>
          <w:w w:val="105"/>
        </w:rPr>
        <w:t>–</w:t>
      </w:r>
      <w:r>
        <w:rPr>
          <w:spacing w:val="9"/>
          <w:w w:val="105"/>
        </w:rPr>
        <w:t xml:space="preserve"> </w:t>
      </w:r>
      <w:r>
        <w:rPr>
          <w:w w:val="105"/>
        </w:rPr>
        <w:t>disk</w:t>
      </w:r>
      <w:r>
        <w:rPr>
          <w:spacing w:val="9"/>
          <w:w w:val="105"/>
        </w:rPr>
        <w:t xml:space="preserve"> </w:t>
      </w:r>
      <w:r>
        <w:rPr>
          <w:w w:val="105"/>
        </w:rPr>
        <w:t>va</w:t>
      </w:r>
      <w:r>
        <w:rPr>
          <w:spacing w:val="9"/>
          <w:w w:val="105"/>
        </w:rPr>
        <w:t xml:space="preserve"> </w:t>
      </w:r>
      <w:r>
        <w:rPr>
          <w:w w:val="105"/>
        </w:rPr>
        <w:t>qo‘ng‘iz</w:t>
      </w:r>
      <w:r>
        <w:rPr>
          <w:spacing w:val="9"/>
          <w:w w:val="105"/>
        </w:rPr>
        <w:t xml:space="preserve"> </w:t>
      </w:r>
      <w:r>
        <w:rPr>
          <w:w w:val="105"/>
        </w:rPr>
        <w:t>massasi,</w:t>
      </w:r>
      <w:r>
        <w:rPr>
          <w:spacing w:val="11"/>
          <w:w w:val="105"/>
        </w:rPr>
        <w:t xml:space="preserve">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spacing w:val="20"/>
          <w:w w:val="105"/>
        </w:rPr>
        <w:t xml:space="preserve"> </w:t>
      </w:r>
      <w:r>
        <w:rPr>
          <w:w w:val="105"/>
        </w:rPr>
        <w:t>–</w:t>
      </w:r>
      <w:r>
        <w:rPr>
          <w:spacing w:val="9"/>
          <w:w w:val="105"/>
        </w:rPr>
        <w:t xml:space="preserve"> </w:t>
      </w:r>
      <w:r>
        <w:rPr>
          <w:w w:val="105"/>
        </w:rPr>
        <w:t>disk</w:t>
      </w:r>
      <w:r>
        <w:rPr>
          <w:spacing w:val="9"/>
          <w:w w:val="105"/>
        </w:rPr>
        <w:t xml:space="preserve"> </w:t>
      </w:r>
      <w:r>
        <w:rPr>
          <w:w w:val="105"/>
        </w:rPr>
        <w:t>radiusi</w:t>
      </w:r>
      <w:r>
        <w:rPr>
          <w:spacing w:val="9"/>
          <w:w w:val="105"/>
        </w:rPr>
        <w:t xml:space="preserve"> </w:t>
      </w:r>
      <w:r>
        <w:rPr>
          <w:rFonts w:ascii="Calibri" w:hAnsi="Calibri"/>
          <w:i/>
          <w:w w:val="105"/>
        </w:rPr>
        <w:t>ut</w:t>
      </w:r>
      <w:r>
        <w:rPr>
          <w:rFonts w:ascii="Calibri" w:hAnsi="Calibri"/>
          <w:i/>
          <w:spacing w:val="15"/>
          <w:w w:val="105"/>
        </w:rPr>
        <w:t xml:space="preserve"> </w:t>
      </w:r>
      <w:r>
        <w:rPr>
          <w:w w:val="105"/>
        </w:rPr>
        <w:t>va</w:t>
      </w:r>
      <w:r>
        <w:rPr>
          <w:spacing w:val="9"/>
          <w:w w:val="105"/>
        </w:rPr>
        <w:t xml:space="preserve"> </w:t>
      </w:r>
      <w:r>
        <w:rPr>
          <w:rFonts w:ascii="Calibri" w:hAnsi="Calibri"/>
          <w:i/>
          <w:w w:val="105"/>
        </w:rPr>
        <w:t>ω</w:t>
      </w:r>
      <w:r>
        <w:rPr>
          <w:rFonts w:ascii="Calibri" w:hAnsi="Calibri"/>
          <w:i/>
          <w:w w:val="105"/>
          <w:vertAlign w:val="subscript"/>
        </w:rPr>
        <w:t>t</w:t>
      </w:r>
      <w:r>
        <w:rPr>
          <w:rFonts w:ascii="Calibri" w:hAnsi="Calibri"/>
          <w:i/>
          <w:spacing w:val="23"/>
          <w:w w:val="105"/>
        </w:rPr>
        <w:t xml:space="preserve"> </w:t>
      </w:r>
      <w:r>
        <w:rPr>
          <w:w w:val="105"/>
        </w:rPr>
        <w:t>–</w:t>
      </w:r>
      <w:r>
        <w:rPr>
          <w:spacing w:val="-60"/>
          <w:w w:val="105"/>
        </w:rPr>
        <w:t xml:space="preserve"> </w:t>
      </w:r>
      <w:r>
        <w:rPr>
          <w:w w:val="105"/>
        </w:rPr>
        <w:t>mos</w:t>
      </w:r>
      <w:r>
        <w:rPr>
          <w:spacing w:val="-14"/>
          <w:w w:val="105"/>
        </w:rPr>
        <w:t xml:space="preserve"> </w:t>
      </w:r>
      <w:r>
        <w:rPr>
          <w:w w:val="105"/>
        </w:rPr>
        <w:t>ravishda</w:t>
      </w:r>
      <w:r>
        <w:rPr>
          <w:spacing w:val="-13"/>
          <w:w w:val="105"/>
        </w:rPr>
        <w:t xml:space="preserve"> </w:t>
      </w:r>
      <w:r>
        <w:rPr>
          <w:w w:val="105"/>
        </w:rPr>
        <w:t>harakat</w:t>
      </w:r>
      <w:r>
        <w:rPr>
          <w:spacing w:val="-13"/>
          <w:w w:val="105"/>
        </w:rPr>
        <w:t xml:space="preserve"> </w:t>
      </w:r>
      <w:r>
        <w:rPr>
          <w:w w:val="105"/>
        </w:rPr>
        <w:t>boshlangandan</w:t>
      </w:r>
      <w:r>
        <w:rPr>
          <w:spacing w:val="-13"/>
          <w:w w:val="105"/>
        </w:rPr>
        <w:t xml:space="preserve">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-7"/>
          <w:w w:val="105"/>
        </w:rPr>
        <w:t xml:space="preserve"> </w:t>
      </w:r>
      <w:r>
        <w:rPr>
          <w:w w:val="105"/>
        </w:rPr>
        <w:t>vaqtda</w:t>
      </w:r>
      <w:r>
        <w:rPr>
          <w:spacing w:val="-14"/>
          <w:w w:val="105"/>
        </w:rPr>
        <w:t xml:space="preserve"> </w:t>
      </w:r>
      <w:r>
        <w:rPr>
          <w:w w:val="105"/>
        </w:rPr>
        <w:t>qo‘ng‘iz</w:t>
      </w:r>
      <w:r>
        <w:rPr>
          <w:spacing w:val="-13"/>
          <w:w w:val="105"/>
        </w:rPr>
        <w:t xml:space="preserve"> </w:t>
      </w:r>
      <w:r>
        <w:rPr>
          <w:w w:val="105"/>
        </w:rPr>
        <w:t>bosib</w:t>
      </w:r>
      <w:r>
        <w:rPr>
          <w:spacing w:val="-13"/>
          <w:w w:val="105"/>
        </w:rPr>
        <w:t xml:space="preserve"> </w:t>
      </w:r>
      <w:r>
        <w:rPr>
          <w:w w:val="105"/>
        </w:rPr>
        <w:t>o‘tgan</w:t>
      </w:r>
    </w:p>
    <w:p w:rsidR="004D6D9B" w:rsidRDefault="004D6D9B">
      <w:pPr>
        <w:spacing w:line="225" w:lineRule="auto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8" w:line="228" w:lineRule="auto"/>
      </w:pPr>
      <w:r>
        <w:rPr>
          <w:w w:val="105"/>
        </w:rPr>
        <w:t>masofa</w:t>
      </w:r>
      <w:r>
        <w:rPr>
          <w:spacing w:val="-3"/>
          <w:w w:val="105"/>
        </w:rPr>
        <w:t xml:space="preserve"> </w:t>
      </w:r>
      <w:r>
        <w:rPr>
          <w:w w:val="105"/>
        </w:rPr>
        <w:t>va</w:t>
      </w:r>
      <w:r>
        <w:rPr>
          <w:spacing w:val="-3"/>
          <w:w w:val="105"/>
        </w:rPr>
        <w:t xml:space="preserve"> </w:t>
      </w:r>
      <w:r>
        <w:rPr>
          <w:w w:val="105"/>
        </w:rPr>
        <w:t>diskning</w:t>
      </w:r>
      <w:r>
        <w:rPr>
          <w:spacing w:val="-3"/>
          <w:w w:val="105"/>
        </w:rPr>
        <w:t xml:space="preserve"> </w:t>
      </w:r>
      <w:r>
        <w:rPr>
          <w:w w:val="105"/>
        </w:rPr>
        <w:t>burchak</w:t>
      </w:r>
      <w:r>
        <w:rPr>
          <w:spacing w:val="-3"/>
          <w:w w:val="105"/>
        </w:rPr>
        <w:t xml:space="preserve"> </w:t>
      </w:r>
      <w:r>
        <w:rPr>
          <w:w w:val="105"/>
        </w:rPr>
        <w:t>tezligi.</w:t>
      </w:r>
      <w:r>
        <w:rPr>
          <w:spacing w:val="20"/>
          <w:w w:val="105"/>
        </w:rPr>
        <w:t xml:space="preserve"> </w:t>
      </w:r>
      <w:r>
        <w:rPr>
          <w:w w:val="105"/>
        </w:rPr>
        <w:t>Yuqoridagi</w:t>
      </w:r>
      <w:r>
        <w:rPr>
          <w:spacing w:val="-3"/>
          <w:w w:val="105"/>
        </w:rPr>
        <w:t xml:space="preserve"> </w:t>
      </w:r>
      <w:r>
        <w:rPr>
          <w:w w:val="105"/>
        </w:rPr>
        <w:t>tenglamadan</w:t>
      </w:r>
      <w:r>
        <w:rPr>
          <w:spacing w:val="-1"/>
          <w:w w:val="105"/>
        </w:rPr>
        <w:t xml:space="preserve"> </w:t>
      </w:r>
      <w:r>
        <w:rPr>
          <w:rFonts w:ascii="Calibri" w:hAnsi="Calibri"/>
          <w:i/>
          <w:w w:val="105"/>
        </w:rPr>
        <w:t>ω</w:t>
      </w:r>
      <w:r>
        <w:rPr>
          <w:rFonts w:ascii="Calibri" w:hAnsi="Calibri"/>
          <w:i/>
          <w:w w:val="105"/>
          <w:vertAlign w:val="subscript"/>
        </w:rPr>
        <w:t>t</w:t>
      </w:r>
      <w:r>
        <w:rPr>
          <w:rFonts w:ascii="Calibri" w:hAnsi="Calibri"/>
          <w:i/>
          <w:spacing w:val="11"/>
          <w:w w:val="105"/>
        </w:rPr>
        <w:t xml:space="preserve"> </w:t>
      </w:r>
      <w:r>
        <w:rPr>
          <w:w w:val="105"/>
        </w:rPr>
        <w:t>ni</w:t>
      </w:r>
      <w:r>
        <w:rPr>
          <w:spacing w:val="-60"/>
          <w:w w:val="105"/>
        </w:rPr>
        <w:t xml:space="preserve"> </w:t>
      </w:r>
      <w:r>
        <w:rPr>
          <w:w w:val="105"/>
        </w:rPr>
        <w:t>aniqlaymiz:</w:t>
      </w:r>
    </w:p>
    <w:p w:rsidR="004D6D9B" w:rsidRDefault="00CB09C9">
      <w:pPr>
        <w:tabs>
          <w:tab w:val="left" w:pos="923"/>
        </w:tabs>
        <w:spacing w:line="190" w:lineRule="exact"/>
        <w:ind w:right="445"/>
        <w:jc w:val="center"/>
        <w:rPr>
          <w:rFonts w:ascii="Calibri" w:eastAsia="Calibri" w:hAnsi="Calibri" w:cs="Calibri"/>
          <w:sz w:val="24"/>
          <w:szCs w:val="24"/>
        </w:rPr>
      </w:pPr>
      <w:r>
        <w:pict>
          <v:line id="_x0000_s1145" style="position:absolute;left:0;text-align:left;z-index:-20813824;mso-position-horizontal-relative:page" from="182.55pt,15.45pt" to="196.3pt,15.45pt" strokeweight=".14042mm">
            <w10:wrap anchorx="page"/>
          </v:line>
        </w:pict>
      </w:r>
      <w:r>
        <w:pict>
          <v:line id="_x0000_s1144" style="position:absolute;left:0;text-align:left;z-index:-20813312;mso-position-horizontal-relative:page" from="214.45pt,15.45pt" to="265.4pt,15.45pt" strokeweight=".14042mm">
            <w10:wrap anchorx="page"/>
          </v:line>
        </w:pic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d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ab/>
        <w:t>r</w:t>
      </w:r>
      <w:r>
        <w:rPr>
          <w:rFonts w:ascii="Calibri" w:eastAsia="Calibri" w:hAnsi="Calibri" w:cs="Calibri"/>
          <w:w w:val="105"/>
          <w:sz w:val="24"/>
          <w:szCs w:val="24"/>
          <w:vertAlign w:val="superscript"/>
        </w:rPr>
        <w:t>2</w:t>
      </w:r>
      <w:r>
        <w:rPr>
          <w:rFonts w:ascii="Calibri" w:eastAsia="Calibri" w:hAnsi="Calibri" w:cs="Calibri"/>
          <w:i/>
          <w:iCs/>
          <w:w w:val="105"/>
          <w:sz w:val="24"/>
          <w:szCs w:val="24"/>
        </w:rPr>
        <w:t>ω</w:t>
      </w:r>
      <w:r>
        <w:rPr>
          <w:rFonts w:ascii="Calibri" w:eastAsia="Calibri" w:hAnsi="Calibri" w:cs="Calibri"/>
          <w:w w:val="105"/>
          <w:sz w:val="24"/>
          <w:szCs w:val="24"/>
          <w:vertAlign w:val="subscript"/>
        </w:rPr>
        <w:t>0</w:t>
      </w:r>
    </w:p>
    <w:p w:rsidR="004D6D9B" w:rsidRDefault="004D6D9B">
      <w:pPr>
        <w:spacing w:line="190" w:lineRule="exact"/>
        <w:jc w:val="center"/>
        <w:rPr>
          <w:rFonts w:ascii="Calibri" w:eastAsia="Calibri" w:hAnsi="Calibri" w:cs="Calibri"/>
          <w:sz w:val="24"/>
          <w:szCs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line="244" w:lineRule="exact"/>
        <w:jc w:val="right"/>
        <w:rPr>
          <w:rFonts w:ascii="Calibri" w:hAnsi="Calibri"/>
          <w:sz w:val="24"/>
        </w:rPr>
      </w:pPr>
      <w:r>
        <w:rPr>
          <w:rFonts w:ascii="Calibri" w:hAnsi="Calibri"/>
          <w:i/>
          <w:w w:val="120"/>
          <w:sz w:val="24"/>
        </w:rPr>
        <w:t>ω</w:t>
      </w:r>
      <w:r>
        <w:rPr>
          <w:rFonts w:ascii="Calibri" w:hAnsi="Calibri"/>
          <w:i/>
          <w:w w:val="120"/>
          <w:sz w:val="24"/>
          <w:vertAlign w:val="subscript"/>
        </w:rPr>
        <w:t>t</w:t>
      </w:r>
      <w:r>
        <w:rPr>
          <w:rFonts w:ascii="Calibri" w:hAnsi="Calibri"/>
          <w:i/>
          <w:spacing w:val="-5"/>
          <w:w w:val="12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</w:p>
    <w:p w:rsidR="004D6D9B" w:rsidRDefault="00CB09C9">
      <w:pPr>
        <w:spacing w:line="408" w:lineRule="exact"/>
        <w:ind w:left="84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15"/>
          <w:sz w:val="24"/>
        </w:rPr>
        <w:t xml:space="preserve">dt </w:t>
      </w:r>
      <w:r>
        <w:rPr>
          <w:rFonts w:ascii="Calibri"/>
          <w:i/>
          <w:spacing w:val="1"/>
          <w:w w:val="115"/>
          <w:sz w:val="24"/>
        </w:rPr>
        <w:t xml:space="preserve"> </w:t>
      </w:r>
      <w:r>
        <w:rPr>
          <w:rFonts w:ascii="Calibri"/>
          <w:w w:val="120"/>
          <w:position w:val="16"/>
          <w:sz w:val="24"/>
        </w:rPr>
        <w:t>=</w:t>
      </w:r>
      <w:r>
        <w:rPr>
          <w:rFonts w:ascii="Calibri"/>
          <w:spacing w:val="26"/>
          <w:w w:val="120"/>
          <w:position w:val="16"/>
          <w:sz w:val="24"/>
        </w:rPr>
        <w:t xml:space="preserve"> </w:t>
      </w:r>
      <w:r>
        <w:rPr>
          <w:rFonts w:ascii="Calibri"/>
          <w:i/>
          <w:w w:val="115"/>
          <w:sz w:val="24"/>
        </w:rPr>
        <w:t>r</w:t>
      </w:r>
      <w:r>
        <w:rPr>
          <w:rFonts w:ascii="Calibri"/>
          <w:w w:val="115"/>
          <w:position w:val="7"/>
          <w:sz w:val="16"/>
        </w:rPr>
        <w:t>2</w:t>
      </w:r>
      <w:r>
        <w:rPr>
          <w:rFonts w:ascii="Calibri"/>
          <w:spacing w:val="21"/>
          <w:w w:val="115"/>
          <w:position w:val="7"/>
          <w:sz w:val="16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12"/>
          <w:w w:val="120"/>
          <w:sz w:val="24"/>
        </w:rPr>
        <w:t xml:space="preserve"> </w:t>
      </w:r>
      <w:r>
        <w:rPr>
          <w:rFonts w:ascii="Calibri"/>
          <w:w w:val="115"/>
          <w:sz w:val="24"/>
        </w:rPr>
        <w:t>2</w:t>
      </w:r>
      <w:r>
        <w:rPr>
          <w:rFonts w:ascii="Calibri"/>
          <w:i/>
          <w:w w:val="115"/>
          <w:sz w:val="24"/>
        </w:rPr>
        <w:t>u</w:t>
      </w:r>
      <w:r>
        <w:rPr>
          <w:rFonts w:ascii="Calibri"/>
          <w:w w:val="115"/>
          <w:position w:val="7"/>
          <w:sz w:val="16"/>
        </w:rPr>
        <w:t>2</w:t>
      </w:r>
      <w:r>
        <w:rPr>
          <w:rFonts w:ascii="Calibri"/>
          <w:i/>
          <w:w w:val="115"/>
          <w:sz w:val="24"/>
        </w:rPr>
        <w:t>t</w:t>
      </w:r>
      <w:r>
        <w:rPr>
          <w:rFonts w:ascii="Calibri"/>
          <w:w w:val="115"/>
          <w:position w:val="7"/>
          <w:sz w:val="16"/>
        </w:rPr>
        <w:t>2</w:t>
      </w:r>
      <w:r>
        <w:rPr>
          <w:rFonts w:ascii="Calibri"/>
          <w:spacing w:val="-8"/>
          <w:w w:val="115"/>
          <w:position w:val="7"/>
          <w:sz w:val="16"/>
        </w:rPr>
        <w:t xml:space="preserve"> </w:t>
      </w:r>
      <w:r>
        <w:rPr>
          <w:rFonts w:ascii="Calibri"/>
          <w:i/>
          <w:w w:val="115"/>
          <w:position w:val="16"/>
          <w:sz w:val="24"/>
        </w:rPr>
        <w:t>.</w:t>
      </w:r>
    </w:p>
    <w:p w:rsidR="004D6D9B" w:rsidRDefault="004D6D9B">
      <w:pPr>
        <w:spacing w:line="408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841" w:space="40"/>
            <w:col w:w="4799"/>
          </w:cols>
        </w:sectPr>
      </w:pPr>
    </w:p>
    <w:p w:rsidR="004D6D9B" w:rsidRDefault="00CB09C9">
      <w:pPr>
        <w:pStyle w:val="a3"/>
        <w:spacing w:before="5" w:line="228" w:lineRule="auto"/>
      </w:pPr>
      <w:r>
        <w:pict>
          <v:line id="_x0000_s1143" style="position:absolute;left:0;text-align:left;z-index:-20812800;mso-position-horizontal-relative:page" from="318.85pt,36.1pt" to="324.7pt,36.1pt" strokeweight=".16864mm">
            <w10:wrap anchorx="page"/>
          </v:line>
        </w:pict>
      </w:r>
      <w:r>
        <w:pict>
          <v:shape id="_x0000_s1142" type="#_x0000_t202" style="position:absolute;left:0;text-align:left;margin-left:139.15pt;margin-top:44.35pt;width:166.4pt;height:22.15pt;z-index:-20805120;mso-position-horizontal-relative:page" filled="f" stroked="f">
            <v:textbox inset="0,0,0,0">
              <w:txbxContent>
                <w:p w:rsidR="004D6D9B" w:rsidRDefault="00CB09C9">
                  <w:pPr>
                    <w:spacing w:line="196" w:lineRule="auto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i/>
                      <w:iCs/>
                      <w:w w:val="105"/>
                      <w:position w:val="-15"/>
                      <w:sz w:val="24"/>
                      <w:szCs w:val="24"/>
                    </w:rPr>
                    <w:t>r</w:t>
                  </w:r>
                  <w:r>
                    <w:rPr>
                      <w:rFonts w:ascii="Calibri" w:eastAsia="Calibri" w:hAnsi="Calibri" w:cs="Calibri"/>
                      <w:w w:val="105"/>
                      <w:position w:val="-8"/>
                      <w:sz w:val="16"/>
                      <w:szCs w:val="16"/>
                    </w:rPr>
                    <w:t>2</w:t>
                  </w:r>
                  <w:r>
                    <w:rPr>
                      <w:rFonts w:ascii="Calibri" w:eastAsia="Calibri" w:hAnsi="Calibri" w:cs="Calibri"/>
                      <w:spacing w:val="31"/>
                      <w:w w:val="105"/>
                      <w:position w:val="-8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w w:val="105"/>
                      <w:position w:val="-15"/>
                      <w:sz w:val="24"/>
                      <w:szCs w:val="24"/>
                    </w:rPr>
                    <w:t>+</w:t>
                  </w:r>
                  <w:r>
                    <w:rPr>
                      <w:rFonts w:ascii="Calibri" w:eastAsia="Calibri" w:hAnsi="Calibri" w:cs="Calibri"/>
                      <w:spacing w:val="1"/>
                      <w:w w:val="105"/>
                      <w:position w:val="-1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w w:val="105"/>
                      <w:position w:val="-15"/>
                      <w:sz w:val="24"/>
                      <w:szCs w:val="24"/>
                    </w:rPr>
                    <w:t>2</w:t>
                  </w:r>
                  <w:r>
                    <w:rPr>
                      <w:rFonts w:ascii="Calibri" w:eastAsia="Calibri" w:hAnsi="Calibri" w:cs="Calibri"/>
                      <w:i/>
                      <w:iCs/>
                      <w:w w:val="105"/>
                      <w:position w:val="-15"/>
                      <w:sz w:val="24"/>
                      <w:szCs w:val="24"/>
                    </w:rPr>
                    <w:t>u</w:t>
                  </w:r>
                  <w:r>
                    <w:rPr>
                      <w:rFonts w:ascii="Calibri" w:eastAsia="Calibri" w:hAnsi="Calibri" w:cs="Calibri"/>
                      <w:w w:val="105"/>
                      <w:position w:val="-8"/>
                      <w:sz w:val="16"/>
                      <w:szCs w:val="16"/>
                    </w:rPr>
                    <w:t>2</w:t>
                  </w:r>
                  <w:r>
                    <w:rPr>
                      <w:rFonts w:ascii="Calibri" w:eastAsia="Calibri" w:hAnsi="Calibri" w:cs="Calibri"/>
                      <w:i/>
                      <w:iCs/>
                      <w:w w:val="105"/>
                      <w:position w:val="-15"/>
                      <w:sz w:val="24"/>
                      <w:szCs w:val="24"/>
                    </w:rPr>
                    <w:t>t</w:t>
                  </w:r>
                  <w:r>
                    <w:rPr>
                      <w:rFonts w:ascii="Calibri" w:eastAsia="Calibri" w:hAnsi="Calibri" w:cs="Calibri"/>
                      <w:w w:val="105"/>
                      <w:position w:val="-8"/>
                      <w:sz w:val="16"/>
                      <w:szCs w:val="16"/>
                    </w:rPr>
                    <w:t>2</w:t>
                  </w:r>
                  <w:r>
                    <w:rPr>
                      <w:rFonts w:ascii="Calibri" w:eastAsia="Calibri" w:hAnsi="Calibri" w:cs="Calibri"/>
                      <w:spacing w:val="-1"/>
                      <w:w w:val="105"/>
                      <w:position w:val="-8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i/>
                      <w:iCs/>
                      <w:w w:val="105"/>
                      <w:sz w:val="24"/>
                      <w:szCs w:val="24"/>
                    </w:rPr>
                    <w:t>dt,</w:t>
                  </w:r>
                  <w:r>
                    <w:rPr>
                      <w:rFonts w:ascii="Calibri" w:eastAsia="Calibri" w:hAnsi="Calibri" w:cs="Calibri"/>
                      <w:i/>
                      <w:iCs/>
                      <w:spacing w:val="-13"/>
                      <w:w w:val="10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w w:val="105"/>
                      <w:sz w:val="24"/>
                      <w:szCs w:val="24"/>
                    </w:rPr>
                    <w:t>=</w:t>
                  </w:r>
                  <w:r>
                    <w:rPr>
                      <w:rFonts w:ascii="SimSun-ExtB" w:eastAsia="SimSun-ExtB" w:hAnsi="SimSun-ExtB" w:cs="SimSun-ExtB"/>
                      <w:w w:val="105"/>
                      <w:sz w:val="24"/>
                      <w:szCs w:val="24"/>
                    </w:rPr>
                    <w:t>⇒</w:t>
                  </w:r>
                  <w:r>
                    <w:rPr>
                      <w:rFonts w:ascii="SimSun-ExtB" w:eastAsia="SimSun-ExtB" w:hAnsi="SimSun-ExtB" w:cs="SimSun-ExtB"/>
                      <w:spacing w:val="-53"/>
                      <w:w w:val="10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i/>
                      <w:iCs/>
                      <w:w w:val="105"/>
                      <w:sz w:val="24"/>
                      <w:szCs w:val="24"/>
                    </w:rPr>
                    <w:t>ϕ</w:t>
                  </w:r>
                  <w:r>
                    <w:rPr>
                      <w:rFonts w:ascii="Calibri" w:eastAsia="Calibri" w:hAnsi="Calibri" w:cs="Calibri"/>
                      <w:i/>
                      <w:iCs/>
                      <w:spacing w:val="17"/>
                      <w:w w:val="10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w w:val="105"/>
                      <w:sz w:val="24"/>
                      <w:szCs w:val="24"/>
                    </w:rPr>
                    <w:t>=</w:t>
                  </w:r>
                  <w:r>
                    <w:rPr>
                      <w:rFonts w:ascii="Calibri" w:eastAsia="Calibri" w:hAnsi="Calibri" w:cs="Calibri"/>
                      <w:spacing w:val="42"/>
                      <w:w w:val="10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SimSun-ExtB" w:eastAsia="SimSun-ExtB" w:hAnsi="SimSun-ExtB" w:cs="SimSun-ExtB"/>
                      <w:w w:val="105"/>
                      <w:position w:val="1"/>
                      <w:sz w:val="24"/>
                      <w:szCs w:val="24"/>
                    </w:rPr>
                    <w:t>√</w:t>
                  </w:r>
                  <w:r>
                    <w:rPr>
                      <w:rFonts w:ascii="Calibri" w:eastAsia="Calibri" w:hAnsi="Calibri" w:cs="Calibri"/>
                      <w:w w:val="105"/>
                      <w:position w:val="-17"/>
                      <w:sz w:val="24"/>
                      <w:szCs w:val="24"/>
                    </w:rPr>
                    <w:t>2</w:t>
                  </w:r>
                  <w:r>
                    <w:rPr>
                      <w:rFonts w:ascii="Calibri" w:eastAsia="Calibri" w:hAnsi="Calibri" w:cs="Calibri"/>
                      <w:i/>
                      <w:iCs/>
                      <w:w w:val="105"/>
                      <w:position w:val="-17"/>
                      <w:sz w:val="24"/>
                      <w:szCs w:val="24"/>
                    </w:rPr>
                    <w:t>u</w:t>
                  </w:r>
                  <w:r>
                    <w:rPr>
                      <w:rFonts w:ascii="Calibri" w:eastAsia="Calibri" w:hAnsi="Calibri" w:cs="Calibri"/>
                      <w:i/>
                      <w:iCs/>
                      <w:spacing w:val="14"/>
                      <w:w w:val="105"/>
                      <w:position w:val="-1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w w:val="105"/>
                      <w:sz w:val="24"/>
                      <w:szCs w:val="24"/>
                    </w:rPr>
                    <w:t>arctg</w:t>
                  </w:r>
                </w:p>
              </w:txbxContent>
            </v:textbox>
            <w10:wrap anchorx="page"/>
          </v:shape>
        </w:pict>
      </w:r>
      <w:r>
        <w:pict>
          <v:shape id="_x0000_s1141" type="#_x0000_t202" style="position:absolute;left:0;text-align:left;margin-left:319.45pt;margin-top:45.3pt;width:20.6pt;height:20.2pt;z-index:-20804608;mso-position-horizontal-relative:page" filled="f" stroked="f">
            <v:textbox inset="0,0,0,0">
              <w:txbxContent>
                <w:p w:rsidR="004D6D9B" w:rsidRDefault="00CB09C9">
                  <w:pPr>
                    <w:spacing w:line="179" w:lineRule="exact"/>
                    <w:ind w:left="346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6"/>
                      <w:sz w:val="24"/>
                    </w:rPr>
                    <w:t>.</w:t>
                  </w:r>
                </w:p>
                <w:p w:rsidR="004D6D9B" w:rsidRDefault="00CB09C9">
                  <w:pPr>
                    <w:spacing w:line="224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28"/>
                      <w:sz w:val="24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rPr>
          <w:w w:val="110"/>
        </w:rPr>
        <w:t>Bu</w:t>
      </w:r>
      <w:r>
        <w:rPr>
          <w:spacing w:val="31"/>
          <w:w w:val="110"/>
        </w:rPr>
        <w:t xml:space="preserve"> </w:t>
      </w:r>
      <w:r>
        <w:rPr>
          <w:w w:val="110"/>
        </w:rPr>
        <w:t>tenglamani</w:t>
      </w:r>
      <w:r>
        <w:rPr>
          <w:spacing w:val="32"/>
          <w:w w:val="110"/>
        </w:rPr>
        <w:t xml:space="preserve"> </w:t>
      </w:r>
      <w:r>
        <w:rPr>
          <w:rFonts w:ascii="Calibri" w:eastAsia="Calibri" w:hAnsi="Calibri" w:cs="Calibri"/>
          <w:i/>
          <w:iCs/>
          <w:w w:val="110"/>
        </w:rPr>
        <w:t>t</w:t>
      </w:r>
      <w:r>
        <w:rPr>
          <w:rFonts w:ascii="Calibri" w:eastAsia="Calibri" w:hAnsi="Calibri" w:cs="Calibri"/>
          <w:i/>
          <w:iCs/>
          <w:spacing w:val="50"/>
          <w:w w:val="110"/>
        </w:rPr>
        <w:t xml:space="preserve"> </w:t>
      </w:r>
      <w:r>
        <w:rPr>
          <w:rFonts w:ascii="Calibri" w:eastAsia="Calibri" w:hAnsi="Calibri" w:cs="Calibri"/>
          <w:w w:val="125"/>
        </w:rPr>
        <w:t>=</w:t>
      </w:r>
      <w:r>
        <w:rPr>
          <w:rFonts w:ascii="Calibri" w:eastAsia="Calibri" w:hAnsi="Calibri" w:cs="Calibri"/>
          <w:spacing w:val="42"/>
          <w:w w:val="125"/>
        </w:rPr>
        <w:t xml:space="preserve"> </w:t>
      </w:r>
      <w:r>
        <w:rPr>
          <w:rFonts w:ascii="Calibri" w:eastAsia="Calibri" w:hAnsi="Calibri" w:cs="Calibri"/>
          <w:w w:val="110"/>
        </w:rPr>
        <w:t>0</w:t>
      </w:r>
      <w:r>
        <w:rPr>
          <w:w w:val="110"/>
        </w:rPr>
        <w:t>,</w:t>
      </w:r>
      <w:r>
        <w:rPr>
          <w:spacing w:val="40"/>
          <w:w w:val="110"/>
        </w:rPr>
        <w:t xml:space="preserve"> </w:t>
      </w:r>
      <w:r>
        <w:rPr>
          <w:rFonts w:ascii="Calibri" w:eastAsia="Calibri" w:hAnsi="Calibri" w:cs="Calibri"/>
          <w:i/>
          <w:iCs/>
          <w:w w:val="110"/>
        </w:rPr>
        <w:t>ϕ</w:t>
      </w:r>
      <w:r>
        <w:rPr>
          <w:rFonts w:ascii="Calibri" w:eastAsia="Calibri" w:hAnsi="Calibri" w:cs="Calibri"/>
          <w:i/>
          <w:iCs/>
          <w:spacing w:val="50"/>
          <w:w w:val="110"/>
        </w:rPr>
        <w:t xml:space="preserve"> </w:t>
      </w:r>
      <w:r>
        <w:rPr>
          <w:rFonts w:ascii="Calibri" w:eastAsia="Calibri" w:hAnsi="Calibri" w:cs="Calibri"/>
          <w:w w:val="125"/>
        </w:rPr>
        <w:t>=</w:t>
      </w:r>
      <w:r>
        <w:rPr>
          <w:rFonts w:ascii="Calibri" w:eastAsia="Calibri" w:hAnsi="Calibri" w:cs="Calibri"/>
          <w:spacing w:val="42"/>
          <w:w w:val="125"/>
        </w:rPr>
        <w:t xml:space="preserve"> </w:t>
      </w:r>
      <w:r>
        <w:rPr>
          <w:rFonts w:ascii="Calibri" w:eastAsia="Calibri" w:hAnsi="Calibri" w:cs="Calibri"/>
          <w:w w:val="110"/>
        </w:rPr>
        <w:t>0</w:t>
      </w:r>
      <w:r>
        <w:rPr>
          <w:rFonts w:ascii="Calibri" w:eastAsia="Calibri" w:hAnsi="Calibri" w:cs="Calibri"/>
          <w:spacing w:val="38"/>
          <w:w w:val="110"/>
        </w:rPr>
        <w:t xml:space="preserve"> </w:t>
      </w:r>
      <w:r>
        <w:rPr>
          <w:w w:val="110"/>
        </w:rPr>
        <w:t>boshlang‘ich</w:t>
      </w:r>
      <w:r>
        <w:rPr>
          <w:spacing w:val="31"/>
          <w:w w:val="110"/>
        </w:rPr>
        <w:t xml:space="preserve"> </w:t>
      </w:r>
      <w:r>
        <w:rPr>
          <w:w w:val="110"/>
        </w:rPr>
        <w:t>shartda</w:t>
      </w:r>
      <w:r>
        <w:rPr>
          <w:spacing w:val="31"/>
          <w:w w:val="110"/>
        </w:rPr>
        <w:t xml:space="preserve"> </w:t>
      </w:r>
      <w:r>
        <w:rPr>
          <w:w w:val="110"/>
        </w:rPr>
        <w:t>integrallab,</w:t>
      </w:r>
      <w:r>
        <w:rPr>
          <w:spacing w:val="-63"/>
          <w:w w:val="110"/>
        </w:rPr>
        <w:t xml:space="preserve"> </w:t>
      </w:r>
      <w:r>
        <w:rPr>
          <w:w w:val="110"/>
        </w:rPr>
        <w:t>so‘ralayotgan</w:t>
      </w:r>
      <w:r>
        <w:rPr>
          <w:spacing w:val="7"/>
          <w:w w:val="110"/>
        </w:rPr>
        <w:t xml:space="preserve"> </w:t>
      </w:r>
      <w:r>
        <w:rPr>
          <w:w w:val="110"/>
        </w:rPr>
        <w:t>burchakni</w:t>
      </w:r>
      <w:r>
        <w:rPr>
          <w:spacing w:val="7"/>
          <w:w w:val="110"/>
        </w:rPr>
        <w:t xml:space="preserve"> </w:t>
      </w:r>
      <w:r>
        <w:rPr>
          <w:w w:val="110"/>
        </w:rPr>
        <w:t>topamiz:</w:t>
      </w:r>
    </w:p>
    <w:p w:rsidR="004D6D9B" w:rsidRDefault="004D6D9B">
      <w:pPr>
        <w:spacing w:line="228" w:lineRule="auto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1800"/>
          <w:tab w:val="left" w:pos="2349"/>
        </w:tabs>
        <w:spacing w:before="39"/>
        <w:ind w:left="971"/>
        <w:rPr>
          <w:rFonts w:ascii="Calibri" w:hAnsi="Calibri"/>
          <w:sz w:val="16"/>
        </w:rPr>
      </w:pPr>
      <w:r>
        <w:pict>
          <v:shape id="_x0000_s1140" type="#_x0000_t202" style="position:absolute;left:0;text-align:left;margin-left:96.5pt;margin-top:18pt;width:26.2pt;height:12pt;z-index:-20805632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i/>
                      <w:iCs/>
                      <w:spacing w:val="-9"/>
                      <w:w w:val="115"/>
                      <w:sz w:val="24"/>
                      <w:szCs w:val="24"/>
                    </w:rPr>
                    <w:t>d</w:t>
                  </w:r>
                  <w:r>
                    <w:rPr>
                      <w:rFonts w:ascii="Calibri" w:eastAsia="Calibri" w:hAnsi="Calibri" w:cs="Calibri"/>
                      <w:i/>
                      <w:iCs/>
                      <w:spacing w:val="-9"/>
                      <w:w w:val="115"/>
                      <w:sz w:val="24"/>
                      <w:szCs w:val="24"/>
                    </w:rPr>
                    <w:t>ϕ</w:t>
                  </w:r>
                  <w:r>
                    <w:rPr>
                      <w:rFonts w:ascii="Calibri" w:eastAsia="Calibri" w:hAnsi="Calibri" w:cs="Calibri"/>
                      <w:i/>
                      <w:iCs/>
                      <w:spacing w:val="-6"/>
                      <w:w w:val="11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9"/>
                      <w:w w:val="130"/>
                      <w:sz w:val="24"/>
                      <w:szCs w:val="24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rPr>
          <w:rFonts w:ascii="Lucida Sans Unicode" w:hAnsi="Lucida Sans Unicode"/>
          <w:sz w:val="20"/>
        </w:rPr>
        <w:t>∫</w:t>
      </w:r>
      <w:r>
        <w:rPr>
          <w:rFonts w:ascii="Lucida Sans Unicode" w:hAnsi="Lucida Sans Unicode"/>
          <w:sz w:val="20"/>
        </w:rPr>
        <w:tab/>
        <w:t>∫</w:t>
      </w:r>
      <w:r>
        <w:rPr>
          <w:rFonts w:ascii="Lucida Sans Unicode" w:hAnsi="Lucida Sans Unicode"/>
          <w:sz w:val="20"/>
        </w:rPr>
        <w:tab/>
      </w:r>
      <w:r>
        <w:rPr>
          <w:rFonts w:ascii="Calibri" w:hAnsi="Calibri"/>
          <w:i/>
          <w:position w:val="-11"/>
          <w:sz w:val="24"/>
        </w:rPr>
        <w:t>r</w:t>
      </w:r>
      <w:r>
        <w:rPr>
          <w:rFonts w:ascii="Calibri" w:hAnsi="Calibri"/>
          <w:position w:val="-2"/>
          <w:sz w:val="16"/>
        </w:rPr>
        <w:t>2</w:t>
      </w:r>
      <w:r>
        <w:rPr>
          <w:rFonts w:ascii="Calibri" w:hAnsi="Calibri"/>
          <w:i/>
          <w:position w:val="-11"/>
          <w:sz w:val="24"/>
        </w:rPr>
        <w:t>ω</w:t>
      </w:r>
      <w:r>
        <w:rPr>
          <w:rFonts w:ascii="Calibri" w:hAnsi="Calibri"/>
          <w:position w:val="-15"/>
          <w:sz w:val="16"/>
        </w:rPr>
        <w:t>0</w:t>
      </w:r>
    </w:p>
    <w:p w:rsidR="004D6D9B" w:rsidRDefault="00CB09C9">
      <w:pPr>
        <w:pStyle w:val="a3"/>
        <w:spacing w:line="20" w:lineRule="exact"/>
        <w:ind w:left="2059" w:right="-332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138" style="width:51pt;height:.4pt;mso-position-horizontal-relative:char;mso-position-vertical-relative:line" coordsize="1020,8">
            <v:line id="_x0000_s1139" style="position:absolute" from="0,4" to="1019,4" strokeweight=".14042mm"/>
            <w10:anchorlock/>
          </v:group>
        </w:pict>
      </w:r>
    </w:p>
    <w:p w:rsidR="004D6D9B" w:rsidRDefault="00CB09C9">
      <w:pPr>
        <w:spacing w:before="149"/>
        <w:jc w:val="right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i/>
          <w:w w:val="105"/>
          <w:sz w:val="24"/>
          <w:u w:val="single"/>
        </w:rPr>
        <w:t>rω</w:t>
      </w:r>
      <w:r>
        <w:rPr>
          <w:rFonts w:ascii="Calibri" w:hAnsi="Calibri"/>
          <w:w w:val="105"/>
          <w:sz w:val="24"/>
          <w:u w:val="single"/>
          <w:vertAlign w:val="subscript"/>
        </w:rPr>
        <w:t>0</w:t>
      </w:r>
      <w:r>
        <w:rPr>
          <w:rFonts w:ascii="Calibri" w:hAnsi="Calibri"/>
          <w:spacing w:val="4"/>
          <w:sz w:val="24"/>
          <w:u w:val="single"/>
        </w:rPr>
        <w:t xml:space="preserve"> </w:t>
      </w:r>
    </w:p>
    <w:p w:rsidR="004D6D9B" w:rsidRDefault="004D6D9B">
      <w:pPr>
        <w:pStyle w:val="a3"/>
        <w:spacing w:before="2"/>
        <w:ind w:left="0"/>
        <w:rPr>
          <w:rFonts w:ascii="Calibri"/>
          <w:sz w:val="6"/>
        </w:rPr>
      </w:pPr>
    </w:p>
    <w:p w:rsidR="004D6D9B" w:rsidRDefault="00CB09C9">
      <w:pPr>
        <w:pStyle w:val="a3"/>
        <w:spacing w:line="20" w:lineRule="exact"/>
        <w:ind w:left="1117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136" style="width:5.9pt;height:.5pt;mso-position-horizontal-relative:char;mso-position-vertical-relative:line" coordsize="118,10">
            <v:line id="_x0000_s1137" style="position:absolute" from="0,5" to="117,5" strokeweight=".16864mm"/>
            <w10:anchorlock/>
          </v:group>
        </w:pict>
      </w:r>
    </w:p>
    <w:p w:rsidR="004D6D9B" w:rsidRDefault="00CB09C9">
      <w:pPr>
        <w:spacing w:line="442" w:lineRule="exact"/>
        <w:ind w:left="611"/>
        <w:rPr>
          <w:rFonts w:ascii="Calibri" w:hAnsi="Calibri"/>
          <w:i/>
          <w:sz w:val="24"/>
        </w:rPr>
      </w:pPr>
      <w:r>
        <w:br w:type="column"/>
      </w:r>
      <w:r>
        <w:rPr>
          <w:rFonts w:ascii="SimSun-ExtB" w:hAnsi="SimSun-ExtB"/>
          <w:position w:val="20"/>
          <w:sz w:val="24"/>
        </w:rPr>
        <w:t>√</w:t>
      </w:r>
      <w:r>
        <w:rPr>
          <w:rFonts w:ascii="Calibri" w:hAnsi="Calibri"/>
          <w:sz w:val="24"/>
        </w:rPr>
        <w:t>2</w:t>
      </w:r>
      <w:r>
        <w:rPr>
          <w:rFonts w:ascii="Calibri" w:hAnsi="Calibri"/>
          <w:i/>
          <w:sz w:val="24"/>
        </w:rPr>
        <w:t>ut</w:t>
      </w:r>
    </w:p>
    <w:p w:rsidR="004D6D9B" w:rsidRDefault="004D6D9B">
      <w:pPr>
        <w:pStyle w:val="a3"/>
        <w:spacing w:before="9"/>
        <w:ind w:left="0"/>
        <w:rPr>
          <w:rFonts w:ascii="Calibri"/>
          <w:i/>
          <w:sz w:val="2"/>
        </w:rPr>
      </w:pPr>
    </w:p>
    <w:p w:rsidR="004D6D9B" w:rsidRDefault="00CB09C9">
      <w:pPr>
        <w:pStyle w:val="a3"/>
        <w:spacing w:line="20" w:lineRule="exact"/>
        <w:ind w:left="607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134" style="width:26.75pt;height:.4pt;mso-position-horizontal-relative:char;mso-position-vertical-relative:line" coordsize="535,8">
            <v:line id="_x0000_s1135" style="position:absolute" from="0,4" to="534,4" strokeweight=".14042mm"/>
            <w10:anchorlock/>
          </v:group>
        </w:pict>
      </w:r>
    </w:p>
    <w:p w:rsidR="004D6D9B" w:rsidRDefault="004D6D9B">
      <w:pPr>
        <w:spacing w:line="20" w:lineRule="exact"/>
        <w:rPr>
          <w:rFonts w:ascii="Calibri"/>
          <w:sz w:val="2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827" w:space="608"/>
            <w:col w:w="1373" w:space="39"/>
            <w:col w:w="2833"/>
          </w:cols>
        </w:sectPr>
      </w:pPr>
    </w:p>
    <w:p w:rsidR="004D6D9B" w:rsidRDefault="004D6D9B">
      <w:pPr>
        <w:pStyle w:val="a3"/>
        <w:ind w:left="0"/>
        <w:rPr>
          <w:rFonts w:ascii="Calibri"/>
          <w:i/>
          <w:sz w:val="20"/>
        </w:rPr>
      </w:pPr>
    </w:p>
    <w:p w:rsidR="004D6D9B" w:rsidRDefault="00CB09C9">
      <w:pPr>
        <w:spacing w:before="66" w:line="274" w:lineRule="exact"/>
        <w:ind w:left="153" w:right="760" w:firstLine="398"/>
        <w:rPr>
          <w:sz w:val="24"/>
        </w:rPr>
      </w:pPr>
      <w:r>
        <w:rPr>
          <w:rFonts w:ascii="Georgia" w:hAnsi="Georgia"/>
          <w:b/>
          <w:w w:val="105"/>
          <w:sz w:val="24"/>
        </w:rPr>
        <w:t>7.4.</w:t>
      </w:r>
      <w:r>
        <w:rPr>
          <w:rFonts w:ascii="Georgia" w:hAnsi="Georgia"/>
          <w:b/>
          <w:spacing w:val="9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ω</w:t>
      </w:r>
      <w:r>
        <w:rPr>
          <w:rFonts w:ascii="Calibri" w:hAnsi="Calibri"/>
          <w:i/>
          <w:spacing w:val="18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9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6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i/>
          <w:w w:val="105"/>
          <w:sz w:val="24"/>
        </w:rPr>
        <w:t>/</w:t>
      </w:r>
      <w:r>
        <w:rPr>
          <w:rFonts w:ascii="Calibri" w:hAnsi="Calibri"/>
          <w:w w:val="105"/>
          <w:sz w:val="24"/>
        </w:rPr>
        <w:t>5</w:t>
      </w:r>
      <w:r>
        <w:rPr>
          <w:rFonts w:ascii="Calibri" w:hAnsi="Calibri"/>
          <w:i/>
          <w:w w:val="105"/>
          <w:sz w:val="24"/>
        </w:rPr>
        <w:t>l</w:t>
      </w:r>
      <w:r>
        <w:rPr>
          <w:w w:val="105"/>
          <w:sz w:val="24"/>
        </w:rPr>
        <w:t>.</w:t>
      </w:r>
      <w:r>
        <w:rPr>
          <w:spacing w:val="12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7.5.</w:t>
      </w:r>
      <w:r>
        <w:rPr>
          <w:rFonts w:ascii="Georgia" w:hAnsi="Georgia"/>
          <w:b/>
          <w:spacing w:val="9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ω</w:t>
      </w:r>
      <w:r>
        <w:rPr>
          <w:rFonts w:ascii="Calibri" w:hAnsi="Calibri"/>
          <w:i/>
          <w:spacing w:val="18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9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const</w:t>
      </w:r>
      <w:r>
        <w:rPr>
          <w:rFonts w:ascii="Calibri" w:hAnsi="Calibri"/>
          <w:spacing w:val="-1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/r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w w:val="105"/>
          <w:sz w:val="24"/>
        </w:rPr>
        <w:t>,</w:t>
      </w:r>
      <w:r>
        <w:rPr>
          <w:spacing w:val="59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F</w:t>
      </w:r>
      <w:r>
        <w:rPr>
          <w:rFonts w:ascii="Calibri" w:hAnsi="Calibri"/>
          <w:i/>
          <w:spacing w:val="4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9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const</w:t>
      </w:r>
      <w:r>
        <w:rPr>
          <w:rFonts w:ascii="Calibri" w:hAnsi="Calibri"/>
          <w:spacing w:val="-1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/r</w:t>
      </w:r>
      <w:r>
        <w:rPr>
          <w:rFonts w:ascii="Calibri" w:hAnsi="Calibri"/>
          <w:w w:val="105"/>
          <w:sz w:val="24"/>
          <w:vertAlign w:val="superscript"/>
        </w:rPr>
        <w:t>3</w:t>
      </w:r>
      <w:r>
        <w:rPr>
          <w:w w:val="105"/>
          <w:sz w:val="24"/>
        </w:rPr>
        <w:t>,</w:t>
      </w:r>
      <w:r>
        <w:rPr>
          <w:spacing w:val="60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A</w:t>
      </w:r>
      <w:r>
        <w:rPr>
          <w:rFonts w:ascii="Calibri" w:hAnsi="Calibri"/>
          <w:i/>
          <w:spacing w:val="9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-54"/>
          <w:w w:val="10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3</w:t>
      </w:r>
      <w:r>
        <w:rPr>
          <w:rFonts w:ascii="Calibri" w:hAnsi="Calibri"/>
          <w:i/>
          <w:w w:val="110"/>
          <w:sz w:val="24"/>
        </w:rPr>
        <w:t>mω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i/>
          <w:w w:val="110"/>
          <w:sz w:val="24"/>
        </w:rPr>
        <w:t>R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i/>
          <w:w w:val="110"/>
          <w:sz w:val="24"/>
        </w:rPr>
        <w:t>/</w:t>
      </w:r>
      <w:r>
        <w:rPr>
          <w:rFonts w:ascii="Calibri" w:hAnsi="Calibri"/>
          <w:w w:val="110"/>
          <w:sz w:val="24"/>
        </w:rPr>
        <w:t>2</w:t>
      </w:r>
      <w:r>
        <w:rPr>
          <w:w w:val="110"/>
          <w:sz w:val="24"/>
        </w:rPr>
        <w:t>.</w:t>
      </w:r>
    </w:p>
    <w:p w:rsidR="004D6D9B" w:rsidRDefault="00CB09C9">
      <w:pPr>
        <w:spacing w:line="35" w:lineRule="exact"/>
        <w:ind w:left="620"/>
        <w:rPr>
          <w:rFonts w:ascii="Calibri"/>
          <w:sz w:val="16"/>
        </w:rPr>
      </w:pPr>
      <w:r>
        <w:rPr>
          <w:rFonts w:ascii="Calibri"/>
          <w:sz w:val="16"/>
        </w:rPr>
        <w:t xml:space="preserve">0    </w:t>
      </w:r>
      <w:r>
        <w:rPr>
          <w:rFonts w:ascii="Calibri"/>
          <w:spacing w:val="18"/>
          <w:sz w:val="16"/>
        </w:rPr>
        <w:t xml:space="preserve"> </w:t>
      </w:r>
      <w:r>
        <w:rPr>
          <w:rFonts w:ascii="Calibri"/>
          <w:w w:val="105"/>
          <w:sz w:val="16"/>
        </w:rPr>
        <w:t>0</w:t>
      </w:r>
    </w:p>
    <w:p w:rsidR="004D6D9B" w:rsidRDefault="00CB09C9">
      <w:pPr>
        <w:spacing w:line="283" w:lineRule="exact"/>
        <w:ind w:left="551"/>
        <w:rPr>
          <w:sz w:val="24"/>
          <w:szCs w:val="24"/>
        </w:rPr>
      </w:pPr>
      <w:r>
        <w:rPr>
          <w:rFonts w:ascii="Georgia" w:eastAsia="Georgia" w:hAnsi="Georgia" w:cs="Georgia"/>
          <w:b/>
          <w:bCs/>
          <w:w w:val="115"/>
          <w:sz w:val="24"/>
          <w:szCs w:val="24"/>
        </w:rPr>
        <w:t>7.6.</w:t>
      </w:r>
      <w:r>
        <w:rPr>
          <w:rFonts w:ascii="Georgia" w:eastAsia="Georgia" w:hAnsi="Georgia" w:cs="Georgia"/>
          <w:b/>
          <w:bCs/>
          <w:spacing w:val="39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ϕ</w:t>
      </w:r>
      <w:r>
        <w:rPr>
          <w:rFonts w:ascii="Calibri" w:eastAsia="Calibri" w:hAnsi="Calibri" w:cs="Calibri"/>
          <w:i/>
          <w:iCs/>
          <w:spacing w:val="8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15"/>
          <w:sz w:val="24"/>
          <w:szCs w:val="24"/>
        </w:rPr>
        <w:t>=</w:t>
      </w:r>
      <w:r>
        <w:rPr>
          <w:rFonts w:ascii="Calibri" w:eastAsia="Calibri" w:hAnsi="Calibri" w:cs="Calibri"/>
          <w:spacing w:val="8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πr</w:t>
      </w:r>
      <w:r>
        <w:rPr>
          <w:rFonts w:ascii="Calibri" w:eastAsia="Calibri" w:hAnsi="Calibri" w:cs="Calibri"/>
          <w:w w:val="115"/>
          <w:sz w:val="24"/>
          <w:szCs w:val="24"/>
          <w:vertAlign w:val="superscript"/>
        </w:rPr>
        <w:t>2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/</w:t>
      </w:r>
      <w:r>
        <w:rPr>
          <w:rFonts w:ascii="Calibri" w:eastAsia="Calibri" w:hAnsi="Calibri" w:cs="Calibri"/>
          <w:w w:val="115"/>
          <w:sz w:val="24"/>
          <w:szCs w:val="24"/>
        </w:rPr>
        <w:t>(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R</w:t>
      </w:r>
      <w:r>
        <w:rPr>
          <w:rFonts w:ascii="Calibri" w:eastAsia="Calibri" w:hAnsi="Calibri" w:cs="Calibri"/>
          <w:w w:val="115"/>
          <w:sz w:val="24"/>
          <w:szCs w:val="24"/>
          <w:vertAlign w:val="superscript"/>
        </w:rPr>
        <w:t>2</w:t>
      </w:r>
      <w:r>
        <w:rPr>
          <w:rFonts w:ascii="Calibri" w:eastAsia="Calibri" w:hAnsi="Calibri" w:cs="Calibri"/>
          <w:spacing w:val="3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15"/>
          <w:sz w:val="24"/>
          <w:szCs w:val="24"/>
        </w:rPr>
        <w:t>+</w:t>
      </w:r>
      <w:r>
        <w:rPr>
          <w:rFonts w:ascii="Calibri" w:eastAsia="Calibri" w:hAnsi="Calibri" w:cs="Calibri"/>
          <w:spacing w:val="-7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15"/>
          <w:sz w:val="24"/>
          <w:szCs w:val="24"/>
        </w:rPr>
        <w:t>2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r</w:t>
      </w:r>
      <w:r>
        <w:rPr>
          <w:rFonts w:ascii="Calibri" w:eastAsia="Calibri" w:hAnsi="Calibri" w:cs="Calibri"/>
          <w:w w:val="115"/>
          <w:sz w:val="24"/>
          <w:szCs w:val="24"/>
          <w:vertAlign w:val="superscript"/>
        </w:rPr>
        <w:t>2</w:t>
      </w:r>
      <w:r>
        <w:rPr>
          <w:rFonts w:ascii="Calibri" w:eastAsia="Calibri" w:hAnsi="Calibri" w:cs="Calibri"/>
          <w:w w:val="115"/>
          <w:sz w:val="24"/>
          <w:szCs w:val="24"/>
        </w:rPr>
        <w:t>)</w:t>
      </w:r>
      <w:r>
        <w:rPr>
          <w:w w:val="115"/>
          <w:sz w:val="24"/>
          <w:szCs w:val="24"/>
        </w:rPr>
        <w:t>.</w:t>
      </w:r>
      <w:r>
        <w:rPr>
          <w:spacing w:val="41"/>
          <w:w w:val="115"/>
          <w:sz w:val="24"/>
          <w:szCs w:val="24"/>
        </w:rPr>
        <w:t xml:space="preserve"> </w:t>
      </w:r>
      <w:r>
        <w:rPr>
          <w:rFonts w:ascii="Georgia" w:eastAsia="Georgia" w:hAnsi="Georgia" w:cs="Georgia"/>
          <w:b/>
          <w:bCs/>
          <w:w w:val="115"/>
          <w:sz w:val="24"/>
          <w:szCs w:val="24"/>
        </w:rPr>
        <w:t>7.7.</w:t>
      </w:r>
      <w:r>
        <w:rPr>
          <w:rFonts w:ascii="Georgia" w:eastAsia="Georgia" w:hAnsi="Georgia" w:cs="Georgia"/>
          <w:b/>
          <w:bCs/>
          <w:spacing w:val="40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15"/>
          <w:sz w:val="24"/>
          <w:szCs w:val="24"/>
        </w:rPr>
        <w:t>∆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E</w:t>
      </w:r>
      <w:r>
        <w:rPr>
          <w:rFonts w:ascii="Calibri" w:eastAsia="Calibri" w:hAnsi="Calibri" w:cs="Calibri"/>
          <w:i/>
          <w:iCs/>
          <w:spacing w:val="23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15"/>
          <w:sz w:val="24"/>
          <w:szCs w:val="24"/>
        </w:rPr>
        <w:t>=</w:t>
      </w:r>
      <w:r>
        <w:rPr>
          <w:rFonts w:ascii="Calibri" w:eastAsia="Calibri" w:hAnsi="Calibri" w:cs="Calibri"/>
          <w:spacing w:val="8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mMR</w:t>
      </w:r>
      <w:r>
        <w:rPr>
          <w:rFonts w:ascii="Calibri" w:eastAsia="Calibri" w:hAnsi="Calibri" w:cs="Calibri"/>
          <w:w w:val="115"/>
          <w:sz w:val="24"/>
          <w:szCs w:val="24"/>
          <w:vertAlign w:val="superscript"/>
        </w:rPr>
        <w:t>2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ω</w:t>
      </w:r>
      <w:r>
        <w:rPr>
          <w:rFonts w:ascii="Calibri" w:eastAsia="Calibri" w:hAnsi="Calibri" w:cs="Calibri"/>
          <w:w w:val="115"/>
          <w:sz w:val="24"/>
          <w:szCs w:val="24"/>
          <w:vertAlign w:val="superscript"/>
        </w:rPr>
        <w:t>2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/</w:t>
      </w:r>
      <w:r>
        <w:rPr>
          <w:rFonts w:ascii="Calibri" w:eastAsia="Calibri" w:hAnsi="Calibri" w:cs="Calibri"/>
          <w:w w:val="115"/>
          <w:sz w:val="24"/>
          <w:szCs w:val="24"/>
        </w:rPr>
        <w:t>2(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M</w:t>
      </w:r>
      <w:r>
        <w:rPr>
          <w:rFonts w:ascii="Calibri" w:eastAsia="Calibri" w:hAnsi="Calibri" w:cs="Calibri"/>
          <w:i/>
          <w:iCs/>
          <w:spacing w:val="19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15"/>
          <w:sz w:val="24"/>
          <w:szCs w:val="24"/>
        </w:rPr>
        <w:t>+</w:t>
      </w:r>
      <w:r>
        <w:rPr>
          <w:rFonts w:ascii="Calibri" w:eastAsia="Calibri" w:hAnsi="Calibri" w:cs="Calibri"/>
          <w:spacing w:val="-7"/>
          <w:w w:val="11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15"/>
          <w:sz w:val="24"/>
          <w:szCs w:val="24"/>
        </w:rPr>
        <w:t>2</w:t>
      </w:r>
      <w:r>
        <w:rPr>
          <w:rFonts w:ascii="Calibri" w:eastAsia="Calibri" w:hAnsi="Calibri" w:cs="Calibri"/>
          <w:i/>
          <w:iCs/>
          <w:w w:val="115"/>
          <w:sz w:val="24"/>
          <w:szCs w:val="24"/>
        </w:rPr>
        <w:t>m</w:t>
      </w:r>
      <w:r>
        <w:rPr>
          <w:rFonts w:ascii="Calibri" w:eastAsia="Calibri" w:hAnsi="Calibri" w:cs="Calibri"/>
          <w:w w:val="115"/>
          <w:sz w:val="24"/>
          <w:szCs w:val="24"/>
        </w:rPr>
        <w:t>)</w:t>
      </w:r>
      <w:r>
        <w:rPr>
          <w:w w:val="115"/>
          <w:sz w:val="24"/>
          <w:szCs w:val="24"/>
        </w:rPr>
        <w:t>.</w:t>
      </w:r>
    </w:p>
    <w:p w:rsidR="004D6D9B" w:rsidRDefault="00CB09C9">
      <w:pPr>
        <w:pStyle w:val="a3"/>
        <w:spacing w:line="270" w:lineRule="exact"/>
        <w:ind w:left="551"/>
      </w:pPr>
      <w:r>
        <w:pict>
          <v:shape id="_x0000_s1133" type="#_x0000_t202" style="position:absolute;left:0;text-align:left;margin-left:265.65pt;margin-top:14.3pt;width:20.65pt;height:54.75pt;z-index:-20809728;mso-position-horizontal-relative:page" filled="f" stroked="f">
            <v:textbox inset="0,0,0,0">
              <w:txbxContent>
                <w:p w:rsidR="004D6D9B" w:rsidRDefault="00CB09C9">
                  <w:pPr>
                    <w:spacing w:line="160" w:lineRule="auto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Lucida Sans Unicode" w:hAnsi="Lucida Sans Unicode"/>
                      <w:spacing w:val="-211"/>
                      <w:w w:val="332"/>
                      <w:sz w:val="20"/>
                    </w:rPr>
                    <w:t>‚</w:t>
                  </w:r>
                  <w:r>
                    <w:rPr>
                      <w:rFonts w:ascii="Lucida Sans Unicode" w:hAnsi="Lucida Sans Unicode"/>
                      <w:spacing w:val="-211"/>
                      <w:w w:val="332"/>
                      <w:position w:val="-22"/>
                      <w:sz w:val="20"/>
                    </w:rPr>
                    <w:t>.</w:t>
                  </w:r>
                  <w:r>
                    <w:rPr>
                      <w:rFonts w:ascii="Lucida Sans Unicode" w:hAnsi="Lucida Sans Unicode"/>
                      <w:w w:val="332"/>
                      <w:position w:val="-34"/>
                      <w:sz w:val="20"/>
                    </w:rPr>
                    <w:t>,</w:t>
                  </w:r>
                  <w:r>
                    <w:rPr>
                      <w:rFonts w:ascii="Lucida Sans Unicode" w:hAnsi="Lucida Sans Unicode"/>
                      <w:spacing w:val="-40"/>
                      <w:position w:val="-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spacing w:val="-20"/>
                      <w:w w:val="136"/>
                      <w:position w:val="-25"/>
                      <w:sz w:val="24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rPr>
          <w:rFonts w:ascii="Georgia"/>
          <w:b/>
          <w:w w:val="105"/>
        </w:rPr>
        <w:t>7.8.</w:t>
      </w:r>
      <w:r>
        <w:rPr>
          <w:rFonts w:ascii="Georgia"/>
          <w:b/>
          <w:spacing w:val="9"/>
          <w:w w:val="105"/>
        </w:rPr>
        <w:t xml:space="preserve"> </w:t>
      </w:r>
      <w:r>
        <w:rPr>
          <w:w w:val="105"/>
        </w:rPr>
        <w:t>Kepler</w:t>
      </w:r>
      <w:r>
        <w:rPr>
          <w:spacing w:val="-9"/>
          <w:w w:val="105"/>
        </w:rPr>
        <w:t xml:space="preserve"> </w:t>
      </w:r>
      <w:r>
        <w:rPr>
          <w:w w:val="105"/>
        </w:rPr>
        <w:t>uchinchi</w:t>
      </w:r>
      <w:r>
        <w:rPr>
          <w:spacing w:val="-9"/>
          <w:w w:val="105"/>
        </w:rPr>
        <w:t xml:space="preserve"> </w:t>
      </w:r>
      <w:r>
        <w:rPr>
          <w:w w:val="105"/>
        </w:rPr>
        <w:t>qonuniga</w:t>
      </w:r>
      <w:r>
        <w:rPr>
          <w:spacing w:val="-8"/>
          <w:w w:val="105"/>
        </w:rPr>
        <w:t xml:space="preserve"> </w:t>
      </w:r>
      <w:r>
        <w:rPr>
          <w:w w:val="105"/>
        </w:rPr>
        <w:t>asosan</w:t>
      </w:r>
    </w:p>
    <w:p w:rsidR="004D6D9B" w:rsidRDefault="004D6D9B">
      <w:pPr>
        <w:pStyle w:val="a3"/>
        <w:spacing w:before="1"/>
        <w:ind w:left="0"/>
        <w:rPr>
          <w:sz w:val="14"/>
        </w:rPr>
      </w:pPr>
    </w:p>
    <w:p w:rsidR="004D6D9B" w:rsidRDefault="00CB09C9">
      <w:pPr>
        <w:pStyle w:val="a3"/>
        <w:spacing w:line="20" w:lineRule="exact"/>
        <w:ind w:left="479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31" style="width:27.35pt;height:.4pt;mso-position-horizontal-relative:char;mso-position-vertical-relative:line" coordsize="547,8">
            <v:line id="_x0000_s1132" style="position:absolute" from="0,4" to="546,4" strokeweight=".14042mm"/>
            <w10:anchorlock/>
          </v:group>
        </w:pict>
      </w:r>
    </w:p>
    <w:p w:rsidR="004D6D9B" w:rsidRDefault="004D6D9B">
      <w:pPr>
        <w:spacing w:line="20" w:lineRule="exact"/>
        <w:rPr>
          <w:sz w:val="2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5" w:line="171" w:lineRule="exact"/>
        <w:ind w:right="376"/>
        <w:jc w:val="right"/>
        <w:rPr>
          <w:rFonts w:ascii="Calibri"/>
          <w:sz w:val="16"/>
        </w:rPr>
      </w:pPr>
      <w:r>
        <w:pict>
          <v:shape id="_x0000_s1130" type="#_x0000_t202" style="position:absolute;left:0;text-align:left;margin-left:123.9pt;margin-top:3.25pt;width:6.85pt;height:12pt;z-index:16323072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17"/>
                      <w:sz w:val="24"/>
                    </w:rPr>
                    <w:t>T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04"/>
          <w:sz w:val="16"/>
        </w:rPr>
        <w:t>2</w:t>
      </w:r>
    </w:p>
    <w:p w:rsidR="004D6D9B" w:rsidRDefault="00CB09C9">
      <w:pPr>
        <w:spacing w:line="165" w:lineRule="exact"/>
        <w:ind w:right="409"/>
        <w:jc w:val="right"/>
        <w:rPr>
          <w:rFonts w:ascii="Calibri"/>
          <w:sz w:val="16"/>
        </w:rPr>
      </w:pPr>
      <w:r>
        <w:pict>
          <v:shape id="_x0000_s1129" type="#_x0000_t202" style="position:absolute;left:0;text-align:left;margin-left:119.1pt;margin-top:10.75pt;width:6.85pt;height:12pt;z-index:1632358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17"/>
                      <w:sz w:val="24"/>
                    </w:rPr>
                    <w:t>T</w:t>
                  </w:r>
                </w:p>
              </w:txbxContent>
            </v:textbox>
            <w10:wrap anchorx="page"/>
          </v:shape>
        </w:pict>
      </w:r>
      <w:r>
        <w:pict>
          <v:shape id="_x0000_s1128" type="#_x0000_t202" style="position:absolute;left:0;text-align:left;margin-left:146.5pt;margin-top:2.55pt;width:9.1pt;height:12pt;z-index:1633075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152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04"/>
          <w:sz w:val="16"/>
        </w:rPr>
        <w:t>1</w:t>
      </w:r>
    </w:p>
    <w:p w:rsidR="004D6D9B" w:rsidRDefault="00CB09C9">
      <w:pPr>
        <w:pStyle w:val="a3"/>
        <w:spacing w:line="20" w:lineRule="exact"/>
        <w:ind w:left="1657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126" style="width:22.9pt;height:.4pt;mso-position-horizontal-relative:char;mso-position-vertical-relative:line" coordsize="458,8">
            <v:line id="_x0000_s1127" style="position:absolute" from="0,4" to="457,4" strokeweight=".14042mm"/>
            <w10:anchorlock/>
          </v:group>
        </w:pict>
      </w:r>
    </w:p>
    <w:p w:rsidR="004D6D9B" w:rsidRDefault="00CB09C9">
      <w:pPr>
        <w:spacing w:line="139" w:lineRule="exact"/>
        <w:ind w:right="473"/>
        <w:jc w:val="right"/>
        <w:rPr>
          <w:rFonts w:ascii="Calibri"/>
          <w:sz w:val="16"/>
        </w:rPr>
      </w:pPr>
      <w:r>
        <w:rPr>
          <w:rFonts w:ascii="Calibri"/>
          <w:w w:val="104"/>
          <w:sz w:val="16"/>
        </w:rPr>
        <w:t>2</w:t>
      </w:r>
    </w:p>
    <w:p w:rsidR="004D6D9B" w:rsidRDefault="00CB09C9">
      <w:pPr>
        <w:spacing w:line="166" w:lineRule="exact"/>
        <w:ind w:right="280"/>
        <w:jc w:val="right"/>
        <w:rPr>
          <w:rFonts w:ascii="Calibri"/>
          <w:i/>
          <w:sz w:val="16"/>
        </w:rPr>
      </w:pPr>
      <w:r>
        <w:rPr>
          <w:rFonts w:ascii="Calibri"/>
          <w:i/>
          <w:w w:val="125"/>
          <w:sz w:val="16"/>
        </w:rPr>
        <w:t>min</w:t>
      </w:r>
    </w:p>
    <w:p w:rsidR="004D6D9B" w:rsidRDefault="00CB09C9">
      <w:pPr>
        <w:spacing w:before="5" w:line="182" w:lineRule="exact"/>
        <w:ind w:left="230"/>
        <w:rPr>
          <w:rFonts w:ascii="Calibri"/>
          <w:sz w:val="16"/>
        </w:rPr>
      </w:pPr>
      <w:r>
        <w:br w:type="column"/>
      </w:r>
      <w:r>
        <w:rPr>
          <w:rFonts w:ascii="Calibri"/>
          <w:w w:val="105"/>
          <w:sz w:val="16"/>
        </w:rPr>
        <w:t>3</w:t>
      </w:r>
    </w:p>
    <w:p w:rsidR="004D6D9B" w:rsidRDefault="00CB09C9">
      <w:pPr>
        <w:tabs>
          <w:tab w:val="left" w:pos="1019"/>
        </w:tabs>
        <w:spacing w:line="315" w:lineRule="exact"/>
        <w:ind w:left="230"/>
        <w:rPr>
          <w:rFonts w:ascii="Calibri"/>
          <w:i/>
          <w:sz w:val="16"/>
        </w:rPr>
      </w:pPr>
      <w:r>
        <w:pict>
          <v:line id="_x0000_s1125" style="position:absolute;left:0;text-align:left;z-index:-20812288;mso-position-horizontal-relative:page" from="160.1pt,7.95pt" to="173.85pt,7.95pt" strokeweight=".14042mm">
            <w10:wrap anchorx="page"/>
          </v:line>
        </w:pict>
      </w:r>
      <w:r>
        <w:pict>
          <v:shape id="_x0000_s1124" type="#_x0000_t202" style="position:absolute;left:0;text-align:left;margin-left:160.1pt;margin-top:-6.1pt;width:8.95pt;height:12pt;z-index:1632409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36"/>
                      <w:sz w:val="24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pict>
          <v:shape id="_x0000_s1123" type="#_x0000_t202" style="position:absolute;left:0;text-align:left;margin-left:160.1pt;margin-top:10.2pt;width:8.95pt;height:12pt;z-index:16324608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36"/>
                      <w:sz w:val="24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pict>
          <v:shape id="_x0000_s1122" type="#_x0000_t202" style="position:absolute;left:0;text-align:left;margin-left:169pt;margin-top:-.15pt;width:4.25pt;height:8pt;z-index:-2080358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>
          <v:shape id="_x0000_s1121" type="#_x0000_t202" style="position:absolute;left:0;text-align:left;margin-left:189.35pt;margin-top:1.7pt;width:12pt;height:20.75pt;z-index:-2080307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99"/>
                    </w:rPr>
                    <w:t>⇒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position w:val="-4"/>
          <w:sz w:val="16"/>
        </w:rPr>
        <w:t xml:space="preserve">3     </w:t>
      </w:r>
      <w:r>
        <w:rPr>
          <w:rFonts w:ascii="Calibri"/>
          <w:w w:val="130"/>
          <w:position w:val="4"/>
          <w:sz w:val="24"/>
        </w:rPr>
        <w:t>=</w:t>
      </w:r>
      <w:r>
        <w:rPr>
          <w:rFonts w:ascii="Calibri"/>
          <w:w w:val="130"/>
          <w:position w:val="4"/>
          <w:sz w:val="24"/>
        </w:rPr>
        <w:tab/>
      </w:r>
      <w:r>
        <w:rPr>
          <w:rFonts w:ascii="Calibri"/>
          <w:i/>
          <w:spacing w:val="-2"/>
          <w:w w:val="130"/>
          <w:position w:val="4"/>
          <w:sz w:val="24"/>
        </w:rPr>
        <w:t>T</w:t>
      </w:r>
      <w:r>
        <w:rPr>
          <w:rFonts w:ascii="Calibri"/>
          <w:i/>
          <w:spacing w:val="-2"/>
          <w:w w:val="130"/>
          <w:sz w:val="16"/>
        </w:rPr>
        <w:t>min</w:t>
      </w:r>
      <w:r>
        <w:rPr>
          <w:rFonts w:ascii="Calibri"/>
          <w:i/>
          <w:spacing w:val="17"/>
          <w:w w:val="130"/>
          <w:sz w:val="16"/>
        </w:rPr>
        <w:t xml:space="preserve"> </w:t>
      </w:r>
      <w:r>
        <w:rPr>
          <w:rFonts w:ascii="Calibri"/>
          <w:spacing w:val="-2"/>
          <w:w w:val="130"/>
          <w:position w:val="4"/>
          <w:sz w:val="24"/>
        </w:rPr>
        <w:t>=</w:t>
      </w:r>
      <w:r>
        <w:rPr>
          <w:rFonts w:ascii="Calibri"/>
          <w:spacing w:val="-16"/>
          <w:w w:val="130"/>
          <w:position w:val="4"/>
          <w:sz w:val="24"/>
        </w:rPr>
        <w:t xml:space="preserve"> </w:t>
      </w:r>
      <w:r>
        <w:rPr>
          <w:rFonts w:ascii="Calibri"/>
          <w:i/>
          <w:spacing w:val="-2"/>
          <w:w w:val="130"/>
          <w:position w:val="4"/>
          <w:sz w:val="24"/>
        </w:rPr>
        <w:t>T</w:t>
      </w:r>
      <w:r>
        <w:rPr>
          <w:rFonts w:ascii="Calibri"/>
          <w:i/>
          <w:spacing w:val="-2"/>
          <w:w w:val="130"/>
          <w:sz w:val="16"/>
        </w:rPr>
        <w:t>Oy</w:t>
      </w:r>
    </w:p>
    <w:p w:rsidR="004D6D9B" w:rsidRDefault="00CB09C9">
      <w:pPr>
        <w:spacing w:line="163" w:lineRule="exact"/>
        <w:ind w:left="228"/>
        <w:rPr>
          <w:rFonts w:ascii="Calibri"/>
          <w:sz w:val="16"/>
        </w:rPr>
      </w:pPr>
      <w:r>
        <w:rPr>
          <w:rFonts w:ascii="Calibri"/>
          <w:w w:val="104"/>
          <w:sz w:val="16"/>
        </w:rPr>
        <w:t>2</w:t>
      </w:r>
    </w:p>
    <w:p w:rsidR="004D6D9B" w:rsidRDefault="00CB09C9">
      <w:pPr>
        <w:spacing w:before="9" w:line="166" w:lineRule="exact"/>
        <w:ind w:left="390"/>
        <w:rPr>
          <w:rFonts w:ascii="Calibri"/>
          <w:sz w:val="16"/>
        </w:rPr>
      </w:pPr>
      <w:r>
        <w:br w:type="column"/>
      </w:r>
      <w:r>
        <w:rPr>
          <w:rFonts w:ascii="Calibri"/>
          <w:w w:val="105"/>
          <w:sz w:val="16"/>
        </w:rPr>
        <w:t>3</w:t>
      </w:r>
    </w:p>
    <w:p w:rsidR="004D6D9B" w:rsidRDefault="00CB09C9">
      <w:pPr>
        <w:spacing w:line="163" w:lineRule="exact"/>
        <w:ind w:left="388"/>
        <w:rPr>
          <w:rFonts w:ascii="Calibri"/>
          <w:i/>
          <w:sz w:val="16"/>
        </w:rPr>
      </w:pPr>
      <w:r>
        <w:pict>
          <v:shape id="_x0000_s1120" type="#_x0000_t202" style="position:absolute;left:0;text-align:left;margin-left:279.55pt;margin-top:10.75pt;width:8.95pt;height:12pt;z-index:16325632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36"/>
                      <w:sz w:val="24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pict>
          <v:shape id="_x0000_s1119" type="#_x0000_t202" style="position:absolute;left:0;text-align:left;margin-left:303.5pt;margin-top:2.55pt;width:3.25pt;height:12pt;z-index:1632614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06"/>
                      <w:sz w:val="24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25"/>
          <w:sz w:val="16"/>
        </w:rPr>
        <w:t>min</w:t>
      </w:r>
    </w:p>
    <w:p w:rsidR="004D6D9B" w:rsidRDefault="00CB09C9">
      <w:pPr>
        <w:pStyle w:val="a3"/>
        <w:spacing w:line="20" w:lineRule="exact"/>
        <w:ind w:left="205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117" style="width:24.95pt;height:.4pt;mso-position-horizontal-relative:char;mso-position-vertical-relative:line" coordsize="499,8">
            <v:line id="_x0000_s1118" style="position:absolute" from="0,4" to="498,4" strokeweight=".14042mm"/>
            <w10:anchorlock/>
          </v:group>
        </w:pict>
      </w:r>
    </w:p>
    <w:p w:rsidR="004D6D9B" w:rsidRDefault="00CB09C9">
      <w:pPr>
        <w:spacing w:line="145" w:lineRule="exact"/>
        <w:ind w:left="433"/>
        <w:rPr>
          <w:rFonts w:ascii="Calibri"/>
          <w:sz w:val="16"/>
        </w:rPr>
      </w:pPr>
      <w:r>
        <w:rPr>
          <w:rFonts w:ascii="Calibri"/>
          <w:w w:val="104"/>
          <w:sz w:val="16"/>
        </w:rPr>
        <w:t>3</w:t>
      </w:r>
    </w:p>
    <w:p w:rsidR="004D6D9B" w:rsidRDefault="00CB09C9">
      <w:pPr>
        <w:spacing w:line="168" w:lineRule="exact"/>
        <w:ind w:left="431"/>
        <w:rPr>
          <w:rFonts w:ascii="Calibri"/>
          <w:i/>
          <w:sz w:val="16"/>
        </w:rPr>
      </w:pPr>
      <w:r>
        <w:rPr>
          <w:rFonts w:ascii="Calibri"/>
          <w:i/>
          <w:w w:val="120"/>
          <w:sz w:val="16"/>
        </w:rPr>
        <w:t>Oy</w:t>
      </w:r>
    </w:p>
    <w:p w:rsidR="004D6D9B" w:rsidRDefault="004D6D9B">
      <w:pPr>
        <w:spacing w:line="168" w:lineRule="exact"/>
        <w:rPr>
          <w:rFonts w:ascii="Calibri"/>
          <w:sz w:val="16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392" w:space="40"/>
            <w:col w:w="2146" w:space="39"/>
            <w:col w:w="3063"/>
          </w:cols>
        </w:sectPr>
      </w:pPr>
    </w:p>
    <w:p w:rsidR="004D6D9B" w:rsidRDefault="00CB09C9">
      <w:pPr>
        <w:pStyle w:val="a3"/>
        <w:spacing w:before="134" w:line="228" w:lineRule="auto"/>
        <w:ind w:right="767"/>
        <w:jc w:val="both"/>
      </w:pPr>
      <w:r>
        <w:pict>
          <v:shape id="_x0000_s1116" type="#_x0000_t202" style="position:absolute;left:0;text-align:left;margin-left:70.45pt;margin-top:76.9pt;width:42.3pt;height:20.75pt;z-index:-2080819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778"/>
                    </w:tabs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0"/>
                    </w:rPr>
                    <w:t>≈</w:t>
                  </w:r>
                  <w:r>
                    <w:rPr>
                      <w:rFonts w:ascii="SimSun-ExtB" w:hAnsi="SimSun-ExtB"/>
                      <w:w w:val="70"/>
                    </w:rPr>
                    <w:tab/>
                  </w:r>
                  <w:r>
                    <w:rPr>
                      <w:rFonts w:ascii="SimSun-ExtB" w:hAnsi="SimSun-ExtB"/>
                      <w:spacing w:val="-12"/>
                      <w:w w:val="30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pict>
          <v:shape id="_x0000_s1115" type="#_x0000_t202" style="position:absolute;left:0;text-align:left;margin-left:343.15pt;margin-top:63.2pt;width:3.35pt;height:20.75pt;z-index:-2080768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27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pict>
          <v:shape id="_x0000_s1114" type="#_x0000_t202" style="position:absolute;left:0;text-align:left;margin-left:70.05pt;margin-top:49.45pt;width:215.45pt;height:20.75pt;z-index:-2080716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4241"/>
                    </w:tabs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40"/>
                    </w:rPr>
                    <w:t>·</w:t>
                  </w:r>
                  <w:r>
                    <w:rPr>
                      <w:rFonts w:ascii="SimSun-ExtB" w:hAnsi="SimSun-ExtB"/>
                      <w:w w:val="40"/>
                    </w:rPr>
                    <w:tab/>
                  </w:r>
                  <w:r>
                    <w:rPr>
                      <w:rFonts w:ascii="SimSun-ExtB" w:hAnsi="SimSun-ExtB"/>
                      <w:spacing w:val="-12"/>
                      <w:w w:val="30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 xml:space="preserve">Bu yerda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– oldindan bizga ma’lum bo‘lgan yo‘ldoshning</w:t>
      </w:r>
      <w:r>
        <w:rPr>
          <w:spacing w:val="1"/>
          <w:w w:val="105"/>
        </w:rPr>
        <w:t xml:space="preserve"> </w:t>
      </w:r>
      <w:r>
        <w:rPr>
          <w:w w:val="105"/>
        </w:rPr>
        <w:t>aylanish davri va orbita radiusi.</w:t>
      </w:r>
      <w:r>
        <w:rPr>
          <w:spacing w:val="1"/>
          <w:w w:val="105"/>
        </w:rPr>
        <w:t xml:space="preserve"> </w:t>
      </w:r>
      <w:r>
        <w:rPr>
          <w:w w:val="105"/>
        </w:rPr>
        <w:t>Bu kattaliklar sifatida, masalan,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Yerning tabiiy </w:t>
      </w:r>
      <w:r>
        <w:rPr>
          <w:w w:val="105"/>
        </w:rPr>
        <w:t xml:space="preserve">yo‘ldoshi Oyning aylanish davri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w w:val="105"/>
          <w:vertAlign w:val="subscript"/>
        </w:rPr>
        <w:t>Oy</w:t>
      </w:r>
      <w:r>
        <w:rPr>
          <w:rFonts w:ascii="Calibri" w:hAnsi="Calibri"/>
          <w:i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>27</w:t>
      </w:r>
      <w:r>
        <w:rPr>
          <w:rFonts w:ascii="Calibri" w:hAnsi="Calibri"/>
          <w:i/>
          <w:w w:val="105"/>
        </w:rPr>
        <w:t xml:space="preserve">, </w:t>
      </w:r>
      <w:r>
        <w:rPr>
          <w:rFonts w:ascii="Calibri" w:hAnsi="Calibri"/>
          <w:w w:val="105"/>
        </w:rPr>
        <w:t xml:space="preserve">3 </w:t>
      </w:r>
      <w:r>
        <w:rPr>
          <w:w w:val="105"/>
        </w:rPr>
        <w:t xml:space="preserve">sutka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65"/>
          <w:w w:val="125"/>
        </w:rPr>
        <w:t xml:space="preserve"> </w:t>
      </w:r>
      <w:r>
        <w:rPr>
          <w:rFonts w:ascii="Calibri" w:hAnsi="Calibri"/>
          <w:spacing w:val="-1"/>
          <w:w w:val="105"/>
        </w:rPr>
        <w:t>2</w:t>
      </w:r>
      <w:r>
        <w:rPr>
          <w:rFonts w:ascii="Calibri" w:hAnsi="Calibri"/>
          <w:i/>
          <w:spacing w:val="-1"/>
          <w:w w:val="105"/>
        </w:rPr>
        <w:t xml:space="preserve">, </w:t>
      </w:r>
      <w:r>
        <w:rPr>
          <w:rFonts w:ascii="Calibri" w:hAnsi="Calibri"/>
          <w:spacing w:val="-1"/>
          <w:w w:val="105"/>
        </w:rPr>
        <w:t>36</w:t>
      </w:r>
      <w:r>
        <w:rPr>
          <w:rFonts w:ascii="Calibri" w:hAnsi="Calibri"/>
          <w:spacing w:val="55"/>
          <w:w w:val="105"/>
        </w:rPr>
        <w:t xml:space="preserve"> </w:t>
      </w:r>
      <w:r>
        <w:rPr>
          <w:rFonts w:ascii="Calibri" w:hAnsi="Calibri"/>
          <w:spacing w:val="-1"/>
          <w:w w:val="105"/>
        </w:rPr>
        <w:t>10</w:t>
      </w:r>
      <w:r>
        <w:rPr>
          <w:rFonts w:ascii="Calibri" w:hAnsi="Calibri"/>
          <w:spacing w:val="-1"/>
          <w:w w:val="105"/>
          <w:vertAlign w:val="superscript"/>
        </w:rPr>
        <w:t>5</w:t>
      </w:r>
      <w:r>
        <w:rPr>
          <w:rFonts w:ascii="Calibri" w:hAnsi="Calibri"/>
          <w:spacing w:val="-1"/>
          <w:w w:val="105"/>
        </w:rPr>
        <w:t xml:space="preserve"> </w:t>
      </w:r>
      <w:r>
        <w:rPr>
          <w:spacing w:val="-1"/>
          <w:w w:val="105"/>
        </w:rPr>
        <w:t xml:space="preserve">s, orbitasining </w:t>
      </w:r>
      <w:r>
        <w:rPr>
          <w:w w:val="105"/>
        </w:rPr>
        <w:t xml:space="preserve">radiusi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Oy</w:t>
      </w:r>
      <w:r>
        <w:rPr>
          <w:rFonts w:ascii="Calibri" w:hAnsi="Calibri"/>
          <w:i/>
          <w:w w:val="105"/>
        </w:rPr>
        <w:t xml:space="preserve">  </w:t>
      </w:r>
      <w:r>
        <w:rPr>
          <w:rFonts w:ascii="Calibri" w:hAnsi="Calibri"/>
          <w:w w:val="105"/>
        </w:rPr>
        <w:t>=  3</w:t>
      </w:r>
      <w:r>
        <w:rPr>
          <w:rFonts w:ascii="Calibri" w:hAnsi="Calibri"/>
          <w:i/>
          <w:w w:val="105"/>
        </w:rPr>
        <w:t xml:space="preserve">, </w:t>
      </w:r>
      <w:r>
        <w:rPr>
          <w:rFonts w:ascii="Calibri" w:hAnsi="Calibri"/>
          <w:w w:val="105"/>
        </w:rPr>
        <w:t>84   10</w:t>
      </w:r>
      <w:r>
        <w:rPr>
          <w:rFonts w:ascii="Calibri" w:hAnsi="Calibri"/>
          <w:w w:val="105"/>
          <w:vertAlign w:val="superscript"/>
        </w:rPr>
        <w:t>8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m olish mum-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kin.  Minimal radius Yerning radiusiga teng </w:t>
      </w:r>
      <w:r>
        <w:rPr>
          <w:rFonts w:ascii="Calibri" w:hAnsi="Calibri"/>
          <w:i/>
          <w:w w:val="105"/>
        </w:rPr>
        <w:t>R</w:t>
      </w:r>
      <w:r>
        <w:rPr>
          <w:rFonts w:ascii="Calibri" w:hAnsi="Calibri"/>
          <w:i/>
          <w:w w:val="105"/>
          <w:vertAlign w:val="subscript"/>
        </w:rPr>
        <w:t>min</w:t>
      </w:r>
      <w:r>
        <w:rPr>
          <w:rFonts w:ascii="Calibri" w:hAnsi="Calibri"/>
          <w:i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>6</w:t>
      </w:r>
      <w:r>
        <w:rPr>
          <w:rFonts w:ascii="Calibri" w:hAnsi="Calibri"/>
          <w:i/>
          <w:w w:val="105"/>
        </w:rPr>
        <w:t xml:space="preserve">, </w:t>
      </w:r>
      <w:r>
        <w:rPr>
          <w:rFonts w:ascii="Calibri" w:hAnsi="Calibri"/>
          <w:w w:val="105"/>
        </w:rPr>
        <w:t xml:space="preserve">38 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10</w:t>
      </w:r>
      <w:r>
        <w:rPr>
          <w:rFonts w:ascii="Calibri" w:hAnsi="Calibri"/>
          <w:w w:val="105"/>
          <w:vertAlign w:val="superscript"/>
        </w:rPr>
        <w:t>6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m.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T</w:t>
      </w:r>
      <w:r>
        <w:rPr>
          <w:rFonts w:ascii="Calibri" w:hAnsi="Calibri"/>
          <w:i/>
          <w:spacing w:val="-1"/>
          <w:w w:val="105"/>
          <w:vertAlign w:val="subscript"/>
        </w:rPr>
        <w:t>min</w:t>
      </w:r>
      <w:r>
        <w:rPr>
          <w:rFonts w:ascii="Calibri" w:hAnsi="Calibri"/>
          <w:i/>
          <w:w w:val="105"/>
        </w:rPr>
        <w:t xml:space="preserve"> </w:t>
      </w:r>
      <w:r>
        <w:rPr>
          <w:rFonts w:ascii="Calibri" w:hAnsi="Calibri"/>
          <w:spacing w:val="-1"/>
          <w:w w:val="105"/>
        </w:rPr>
        <w:t>5</w:t>
      </w:r>
      <w:r>
        <w:rPr>
          <w:rFonts w:ascii="Calibri" w:hAnsi="Calibri"/>
          <w:i/>
          <w:spacing w:val="-1"/>
          <w:w w:val="105"/>
        </w:rPr>
        <w:t xml:space="preserve">, </w:t>
      </w:r>
      <w:r>
        <w:rPr>
          <w:rFonts w:ascii="Calibri" w:hAnsi="Calibri"/>
          <w:spacing w:val="-1"/>
          <w:w w:val="105"/>
        </w:rPr>
        <w:t>06</w:t>
      </w:r>
      <w:r>
        <w:rPr>
          <w:rFonts w:ascii="Calibri" w:hAnsi="Calibri"/>
          <w:w w:val="105"/>
        </w:rPr>
        <w:t xml:space="preserve"> </w:t>
      </w:r>
      <w:r>
        <w:rPr>
          <w:rFonts w:ascii="Calibri" w:hAnsi="Calibri"/>
          <w:spacing w:val="-1"/>
          <w:w w:val="105"/>
        </w:rPr>
        <w:t>10</w:t>
      </w:r>
      <w:r>
        <w:rPr>
          <w:rFonts w:ascii="Calibri" w:hAnsi="Calibri"/>
          <w:spacing w:val="-1"/>
          <w:w w:val="105"/>
          <w:vertAlign w:val="superscript"/>
        </w:rPr>
        <w:t>3</w:t>
      </w:r>
      <w:r>
        <w:rPr>
          <w:rFonts w:ascii="Calibri" w:hAnsi="Calibri"/>
          <w:spacing w:val="-1"/>
          <w:w w:val="105"/>
        </w:rPr>
        <w:t xml:space="preserve"> </w:t>
      </w:r>
      <w:r>
        <w:rPr>
          <w:w w:val="105"/>
        </w:rPr>
        <w:t xml:space="preserve">s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 xml:space="preserve">84 </w:t>
      </w:r>
      <w:r>
        <w:rPr>
          <w:w w:val="105"/>
        </w:rPr>
        <w:t xml:space="preserve">min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 xml:space="preserve">1 </w:t>
      </w:r>
      <w:r>
        <w:rPr>
          <w:w w:val="105"/>
        </w:rPr>
        <w:t xml:space="preserve">soat </w:t>
      </w:r>
      <w:r>
        <w:rPr>
          <w:rFonts w:ascii="Calibri" w:hAnsi="Calibri"/>
          <w:w w:val="105"/>
        </w:rPr>
        <w:t xml:space="preserve">24 </w:t>
      </w:r>
      <w:r>
        <w:rPr>
          <w:w w:val="105"/>
        </w:rPr>
        <w:t>min.</w:t>
      </w:r>
      <w:r>
        <w:rPr>
          <w:spacing w:val="1"/>
          <w:w w:val="105"/>
        </w:rPr>
        <w:t xml:space="preserve"> </w:t>
      </w:r>
      <w:r>
        <w:rPr>
          <w:w w:val="105"/>
        </w:rPr>
        <w:t>Birinchi kosmonavt</w:t>
      </w:r>
      <w:r>
        <w:rPr>
          <w:spacing w:val="1"/>
          <w:w w:val="105"/>
        </w:rPr>
        <w:t xml:space="preserve"> </w:t>
      </w:r>
      <w:r>
        <w:t xml:space="preserve">Yu.Gagarinning parvozi </w:t>
      </w:r>
      <w:r>
        <w:rPr>
          <w:rFonts w:ascii="Calibri" w:hAnsi="Calibri"/>
        </w:rPr>
        <w:t xml:space="preserve">1 </w:t>
      </w:r>
      <w:r>
        <w:t xml:space="preserve">soat </w:t>
      </w:r>
      <w:r>
        <w:rPr>
          <w:rFonts w:ascii="Calibri" w:hAnsi="Calibri"/>
        </w:rPr>
        <w:t xml:space="preserve">48 </w:t>
      </w:r>
      <w:r>
        <w:t>min davom etgan, ya’ni “Vostok”</w:t>
      </w:r>
      <w:r>
        <w:rPr>
          <w:spacing w:val="1"/>
        </w:rPr>
        <w:t xml:space="preserve"> </w:t>
      </w:r>
      <w:r>
        <w:rPr>
          <w:w w:val="105"/>
        </w:rPr>
        <w:t>kemasi</w:t>
      </w:r>
      <w:r>
        <w:rPr>
          <w:spacing w:val="12"/>
          <w:w w:val="105"/>
        </w:rPr>
        <w:t xml:space="preserve"> </w:t>
      </w:r>
      <w:r>
        <w:rPr>
          <w:w w:val="105"/>
        </w:rPr>
        <w:t>Yer</w:t>
      </w:r>
      <w:r>
        <w:rPr>
          <w:spacing w:val="13"/>
          <w:w w:val="105"/>
        </w:rPr>
        <w:t xml:space="preserve"> </w:t>
      </w:r>
      <w:r>
        <w:rPr>
          <w:w w:val="105"/>
        </w:rPr>
        <w:t>atrofida</w:t>
      </w:r>
      <w:r>
        <w:rPr>
          <w:spacing w:val="13"/>
          <w:w w:val="105"/>
        </w:rPr>
        <w:t xml:space="preserve"> </w:t>
      </w:r>
      <w:r>
        <w:rPr>
          <w:w w:val="105"/>
        </w:rPr>
        <w:t>bir</w:t>
      </w:r>
      <w:r>
        <w:rPr>
          <w:spacing w:val="13"/>
          <w:w w:val="105"/>
        </w:rPr>
        <w:t xml:space="preserve"> </w:t>
      </w:r>
      <w:r>
        <w:rPr>
          <w:w w:val="105"/>
        </w:rPr>
        <w:t>martadan</w:t>
      </w:r>
      <w:r>
        <w:rPr>
          <w:spacing w:val="13"/>
          <w:w w:val="105"/>
        </w:rPr>
        <w:t xml:space="preserve"> </w:t>
      </w:r>
      <w:r>
        <w:rPr>
          <w:w w:val="105"/>
        </w:rPr>
        <w:t>sal</w:t>
      </w:r>
      <w:r>
        <w:rPr>
          <w:spacing w:val="12"/>
          <w:w w:val="105"/>
        </w:rPr>
        <w:t xml:space="preserve"> </w:t>
      </w:r>
      <w:r>
        <w:rPr>
          <w:w w:val="105"/>
        </w:rPr>
        <w:t>ko‘proq</w:t>
      </w:r>
      <w:r>
        <w:rPr>
          <w:spacing w:val="12"/>
          <w:w w:val="105"/>
        </w:rPr>
        <w:t xml:space="preserve"> </w:t>
      </w:r>
      <w:r>
        <w:rPr>
          <w:w w:val="105"/>
        </w:rPr>
        <w:t>uchgan.</w:t>
      </w:r>
    </w:p>
    <w:p w:rsidR="004D6D9B" w:rsidRDefault="00CB09C9">
      <w:pPr>
        <w:tabs>
          <w:tab w:val="left" w:pos="1477"/>
          <w:tab w:val="left" w:pos="2577"/>
        </w:tabs>
        <w:spacing w:line="274" w:lineRule="exact"/>
        <w:ind w:left="551"/>
        <w:rPr>
          <w:sz w:val="24"/>
        </w:rPr>
      </w:pPr>
      <w:r>
        <w:pict>
          <v:shape id="_x0000_s1113" type="#_x0000_t202" style="position:absolute;left:0;text-align:left;margin-left:97.25pt;margin-top:1.65pt;width:202.5pt;height:20.75pt;z-index:-2080614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1099"/>
                      <w:tab w:val="left" w:pos="3982"/>
                    </w:tabs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5"/>
                    </w:rPr>
                    <w:t>≈</w:t>
                  </w:r>
                  <w:r>
                    <w:rPr>
                      <w:rFonts w:ascii="SimSun-ExtB" w:hAnsi="SimSun-ExtB"/>
                      <w:w w:val="75"/>
                    </w:rPr>
                    <w:tab/>
                    <w:t>≈</w:t>
                  </w:r>
                  <w:r>
                    <w:rPr>
                      <w:rFonts w:ascii="SimSun-ExtB" w:hAnsi="SimSun-ExtB"/>
                      <w:w w:val="75"/>
                    </w:rPr>
                    <w:tab/>
                  </w:r>
                  <w:r>
                    <w:rPr>
                      <w:rFonts w:ascii="SimSun-ExtB" w:hAnsi="SimSun-ExtB"/>
                      <w:spacing w:val="-12"/>
                      <w:w w:val="30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rFonts w:ascii="Georgia"/>
          <w:b/>
          <w:w w:val="105"/>
          <w:sz w:val="24"/>
        </w:rPr>
        <w:t>7.9.</w:t>
      </w:r>
      <w:r>
        <w:rPr>
          <w:rFonts w:ascii="Georgia"/>
          <w:b/>
          <w:spacing w:val="19"/>
          <w:w w:val="105"/>
          <w:sz w:val="24"/>
        </w:rPr>
        <w:t xml:space="preserve"> </w:t>
      </w:r>
      <w:r>
        <w:rPr>
          <w:rFonts w:ascii="Calibri"/>
          <w:i/>
          <w:w w:val="105"/>
          <w:sz w:val="24"/>
        </w:rPr>
        <w:t>t</w:t>
      </w:r>
      <w:r>
        <w:rPr>
          <w:rFonts w:ascii="Calibri"/>
          <w:i/>
          <w:w w:val="105"/>
          <w:sz w:val="24"/>
        </w:rPr>
        <w:tab/>
      </w:r>
      <w:r>
        <w:rPr>
          <w:rFonts w:ascii="Calibri"/>
          <w:sz w:val="24"/>
        </w:rPr>
        <w:t>119</w:t>
      </w:r>
      <w:r>
        <w:rPr>
          <w:rFonts w:ascii="Calibri"/>
          <w:spacing w:val="-15"/>
          <w:sz w:val="24"/>
        </w:rPr>
        <w:t xml:space="preserve"> </w:t>
      </w:r>
      <w:r>
        <w:rPr>
          <w:sz w:val="24"/>
        </w:rPr>
        <w:t>min</w:t>
      </w:r>
      <w:r>
        <w:rPr>
          <w:sz w:val="24"/>
        </w:rPr>
        <w:tab/>
      </w:r>
      <w:r>
        <w:rPr>
          <w:rFonts w:ascii="Calibri"/>
          <w:w w:val="105"/>
          <w:sz w:val="24"/>
        </w:rPr>
        <w:t>2</w:t>
      </w:r>
      <w:r>
        <w:rPr>
          <w:rFonts w:ascii="Calibri"/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soat.</w:t>
      </w:r>
      <w:r>
        <w:rPr>
          <w:spacing w:val="44"/>
          <w:w w:val="105"/>
          <w:sz w:val="24"/>
        </w:rPr>
        <w:t xml:space="preserve"> </w:t>
      </w:r>
      <w:r>
        <w:rPr>
          <w:rFonts w:ascii="Georgia"/>
          <w:b/>
          <w:w w:val="105"/>
          <w:sz w:val="24"/>
        </w:rPr>
        <w:t>7.10.</w:t>
      </w:r>
      <w:r>
        <w:rPr>
          <w:rFonts w:ascii="Georgia"/>
          <w:b/>
          <w:spacing w:val="42"/>
          <w:w w:val="105"/>
          <w:sz w:val="24"/>
        </w:rPr>
        <w:t xml:space="preserve"> </w:t>
      </w:r>
      <w:r>
        <w:rPr>
          <w:rFonts w:ascii="Calibri"/>
          <w:i/>
          <w:w w:val="110"/>
          <w:sz w:val="24"/>
        </w:rPr>
        <w:t>R</w:t>
      </w:r>
      <w:r>
        <w:rPr>
          <w:rFonts w:ascii="Calibri"/>
          <w:i/>
          <w:w w:val="110"/>
          <w:sz w:val="24"/>
          <w:vertAlign w:val="subscript"/>
        </w:rPr>
        <w:t>max</w:t>
      </w:r>
      <w:r>
        <w:rPr>
          <w:rFonts w:ascii="Calibri"/>
          <w:i/>
          <w:spacing w:val="19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8"/>
          <w:w w:val="110"/>
          <w:sz w:val="24"/>
        </w:rPr>
        <w:t xml:space="preserve"> </w:t>
      </w:r>
      <w:r>
        <w:rPr>
          <w:rFonts w:ascii="Calibri"/>
          <w:w w:val="105"/>
          <w:sz w:val="24"/>
        </w:rPr>
        <w:t>5</w:t>
      </w:r>
      <w:r>
        <w:rPr>
          <w:rFonts w:ascii="Calibri"/>
          <w:i/>
          <w:w w:val="105"/>
          <w:sz w:val="24"/>
        </w:rPr>
        <w:t>,</w:t>
      </w:r>
      <w:r>
        <w:rPr>
          <w:rFonts w:ascii="Calibri"/>
          <w:i/>
          <w:spacing w:val="-16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 xml:space="preserve">3 </w:t>
      </w:r>
      <w:r>
        <w:rPr>
          <w:rFonts w:ascii="Calibri"/>
          <w:spacing w:val="8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10</w:t>
      </w:r>
      <w:r>
        <w:rPr>
          <w:rFonts w:ascii="Calibri"/>
          <w:w w:val="105"/>
          <w:sz w:val="24"/>
          <w:vertAlign w:val="superscript"/>
        </w:rPr>
        <w:t>12</w:t>
      </w:r>
      <w:r>
        <w:rPr>
          <w:rFonts w:ascii="Calibri"/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m.</w:t>
      </w:r>
    </w:p>
    <w:p w:rsidR="004D6D9B" w:rsidRDefault="00CB09C9">
      <w:pPr>
        <w:tabs>
          <w:tab w:val="left" w:pos="1985"/>
          <w:tab w:val="left" w:pos="4060"/>
        </w:tabs>
        <w:spacing w:line="277" w:lineRule="exact"/>
        <w:ind w:left="551"/>
        <w:rPr>
          <w:sz w:val="24"/>
        </w:rPr>
      </w:pPr>
      <w:r>
        <w:pict>
          <v:shape id="_x0000_s1112" type="#_x0000_t202" style="position:absolute;left:0;text-align:left;margin-left:122.65pt;margin-top:1.7pt;width:145.15pt;height:20.75pt;z-index:-2080665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539"/>
                      <w:tab w:val="left" w:pos="2074"/>
                      <w:tab w:val="left" w:pos="2836"/>
                    </w:tabs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0"/>
                    </w:rPr>
                    <w:t>≈</w:t>
                  </w:r>
                  <w:r>
                    <w:rPr>
                      <w:rFonts w:ascii="SimSun-ExtB" w:hAnsi="SimSun-ExtB"/>
                      <w:w w:val="70"/>
                    </w:rPr>
                    <w:tab/>
                  </w:r>
                  <w:r>
                    <w:rPr>
                      <w:rFonts w:ascii="SimSun-ExtB" w:hAnsi="SimSun-ExtB"/>
                      <w:w w:val="60"/>
                    </w:rPr>
                    <w:t>·</w:t>
                  </w:r>
                  <w:r>
                    <w:rPr>
                      <w:rFonts w:ascii="SimSun-ExtB" w:hAnsi="SimSun-ExtB"/>
                      <w:w w:val="60"/>
                    </w:rPr>
                    <w:tab/>
                  </w:r>
                  <w:r>
                    <w:rPr>
                      <w:rFonts w:ascii="SimSun-ExtB" w:hAnsi="SimSun-ExtB"/>
                      <w:w w:val="70"/>
                    </w:rPr>
                    <w:t>≈</w:t>
                  </w:r>
                  <w:r>
                    <w:rPr>
                      <w:rFonts w:ascii="SimSun-ExtB" w:hAnsi="SimSun-ExtB"/>
                      <w:w w:val="70"/>
                    </w:rPr>
                    <w:tab/>
                  </w:r>
                  <w:r>
                    <w:rPr>
                      <w:rFonts w:ascii="SimSun-ExtB" w:hAnsi="SimSun-ExtB"/>
                      <w:spacing w:val="-12"/>
                      <w:w w:val="30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rFonts w:ascii="Georgia"/>
          <w:b/>
          <w:w w:val="105"/>
          <w:sz w:val="24"/>
        </w:rPr>
        <w:t>7.11.</w:t>
      </w:r>
      <w:r>
        <w:rPr>
          <w:rFonts w:ascii="Georgia"/>
          <w:b/>
          <w:spacing w:val="57"/>
          <w:w w:val="105"/>
          <w:sz w:val="24"/>
        </w:rPr>
        <w:t xml:space="preserve"> </w:t>
      </w:r>
      <w:r>
        <w:rPr>
          <w:rFonts w:ascii="Calibri"/>
          <w:i/>
          <w:w w:val="105"/>
          <w:sz w:val="24"/>
        </w:rPr>
        <w:t>v</w:t>
      </w:r>
      <w:r>
        <w:rPr>
          <w:rFonts w:ascii="Calibri"/>
          <w:i/>
          <w:w w:val="105"/>
          <w:sz w:val="24"/>
          <w:vertAlign w:val="subscript"/>
        </w:rPr>
        <w:t>max</w:t>
      </w:r>
      <w:r>
        <w:rPr>
          <w:rFonts w:ascii="Calibri"/>
          <w:i/>
          <w:w w:val="105"/>
          <w:sz w:val="24"/>
        </w:rPr>
        <w:tab/>
      </w:r>
      <w:r>
        <w:rPr>
          <w:rFonts w:ascii="Calibri"/>
          <w:w w:val="105"/>
          <w:sz w:val="24"/>
        </w:rPr>
        <w:t xml:space="preserve">55  </w:t>
      </w:r>
      <w:r>
        <w:rPr>
          <w:rFonts w:ascii="Calibri"/>
          <w:spacing w:val="20"/>
          <w:w w:val="105"/>
          <w:sz w:val="24"/>
        </w:rPr>
        <w:t xml:space="preserve"> </w:t>
      </w:r>
      <w:r>
        <w:rPr>
          <w:rFonts w:ascii="Calibri"/>
          <w:w w:val="105"/>
          <w:sz w:val="24"/>
        </w:rPr>
        <w:t>10</w:t>
      </w:r>
      <w:r>
        <w:rPr>
          <w:rFonts w:ascii="Calibri"/>
          <w:w w:val="105"/>
          <w:sz w:val="24"/>
          <w:vertAlign w:val="superscript"/>
        </w:rPr>
        <w:t>3</w:t>
      </w:r>
      <w:r>
        <w:rPr>
          <w:rFonts w:ascii="Calibri"/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m/s,</w:t>
      </w:r>
      <w:r>
        <w:rPr>
          <w:spacing w:val="23"/>
          <w:w w:val="105"/>
          <w:sz w:val="24"/>
        </w:rPr>
        <w:t xml:space="preserve"> </w:t>
      </w:r>
      <w:r>
        <w:rPr>
          <w:rFonts w:ascii="Calibri"/>
          <w:i/>
          <w:w w:val="105"/>
          <w:sz w:val="24"/>
        </w:rPr>
        <w:t>v</w:t>
      </w:r>
      <w:r>
        <w:rPr>
          <w:rFonts w:ascii="Calibri"/>
          <w:i/>
          <w:w w:val="105"/>
          <w:sz w:val="24"/>
          <w:vertAlign w:val="subscript"/>
        </w:rPr>
        <w:t>min</w:t>
      </w:r>
      <w:r>
        <w:rPr>
          <w:rFonts w:ascii="Calibri"/>
          <w:i/>
          <w:w w:val="105"/>
          <w:sz w:val="24"/>
        </w:rPr>
        <w:tab/>
      </w:r>
      <w:r>
        <w:rPr>
          <w:rFonts w:ascii="Calibri"/>
          <w:sz w:val="24"/>
        </w:rPr>
        <w:t>0</w:t>
      </w:r>
      <w:r>
        <w:rPr>
          <w:rFonts w:ascii="Calibri"/>
          <w:i/>
          <w:sz w:val="24"/>
        </w:rPr>
        <w:t>,</w:t>
      </w:r>
      <w:r>
        <w:rPr>
          <w:rFonts w:ascii="Calibri"/>
          <w:i/>
          <w:spacing w:val="-10"/>
          <w:sz w:val="24"/>
        </w:rPr>
        <w:t xml:space="preserve"> </w:t>
      </w:r>
      <w:r>
        <w:rPr>
          <w:rFonts w:ascii="Calibri"/>
          <w:sz w:val="24"/>
        </w:rPr>
        <w:t>93</w:t>
      </w:r>
      <w:r>
        <w:rPr>
          <w:rFonts w:ascii="Calibri"/>
          <w:spacing w:val="87"/>
          <w:sz w:val="24"/>
        </w:rPr>
        <w:t xml:space="preserve"> </w:t>
      </w:r>
      <w:r>
        <w:rPr>
          <w:rFonts w:ascii="Calibri"/>
          <w:sz w:val="24"/>
        </w:rPr>
        <w:t>10</w:t>
      </w:r>
      <w:r>
        <w:rPr>
          <w:rFonts w:ascii="Calibri"/>
          <w:sz w:val="24"/>
          <w:vertAlign w:val="superscript"/>
        </w:rPr>
        <w:t>3</w:t>
      </w:r>
      <w:r>
        <w:rPr>
          <w:rFonts w:ascii="Calibri"/>
          <w:spacing w:val="2"/>
          <w:sz w:val="24"/>
        </w:rPr>
        <w:t xml:space="preserve"> </w:t>
      </w:r>
      <w:r>
        <w:rPr>
          <w:sz w:val="24"/>
        </w:rPr>
        <w:t>m/s.</w:t>
      </w:r>
    </w:p>
    <w:p w:rsidR="004D6D9B" w:rsidRDefault="00CB09C9">
      <w:pPr>
        <w:pStyle w:val="a3"/>
        <w:spacing w:line="237" w:lineRule="auto"/>
        <w:ind w:firstLine="398"/>
      </w:pPr>
      <w:r>
        <w:rPr>
          <w:rFonts w:ascii="Georgia" w:hAnsi="Georgia"/>
          <w:b/>
          <w:w w:val="105"/>
        </w:rPr>
        <w:t>8.1.</w:t>
      </w:r>
      <w:r>
        <w:rPr>
          <w:rFonts w:ascii="Georgia" w:hAnsi="Georgia"/>
          <w:b/>
          <w:spacing w:val="26"/>
          <w:w w:val="105"/>
        </w:rPr>
        <w:t xml:space="preserve"> </w:t>
      </w:r>
      <w:r>
        <w:rPr>
          <w:w w:val="105"/>
        </w:rPr>
        <w:t>Tashqi</w:t>
      </w:r>
      <w:r>
        <w:rPr>
          <w:spacing w:val="22"/>
          <w:w w:val="105"/>
        </w:rPr>
        <w:t xml:space="preserve"> </w:t>
      </w:r>
      <w:r>
        <w:rPr>
          <w:w w:val="105"/>
        </w:rPr>
        <w:t>kuchlar</w:t>
      </w:r>
      <w:r>
        <w:rPr>
          <w:spacing w:val="22"/>
          <w:w w:val="105"/>
        </w:rPr>
        <w:t xml:space="preserve"> </w:t>
      </w:r>
      <w:r>
        <w:rPr>
          <w:w w:val="105"/>
        </w:rPr>
        <w:t>yo‘q</w:t>
      </w:r>
      <w:r>
        <w:rPr>
          <w:spacing w:val="23"/>
          <w:w w:val="105"/>
        </w:rPr>
        <w:t xml:space="preserve"> </w:t>
      </w:r>
      <w:r>
        <w:rPr>
          <w:w w:val="105"/>
        </w:rPr>
        <w:t>bo‘lganligi</w:t>
      </w:r>
      <w:r>
        <w:rPr>
          <w:spacing w:val="22"/>
          <w:w w:val="105"/>
        </w:rPr>
        <w:t xml:space="preserve"> </w:t>
      </w:r>
      <w:r>
        <w:rPr>
          <w:w w:val="105"/>
        </w:rPr>
        <w:t>uchun</w:t>
      </w:r>
      <w:r>
        <w:rPr>
          <w:spacing w:val="22"/>
          <w:w w:val="105"/>
        </w:rPr>
        <w:t xml:space="preserve"> </w:t>
      </w:r>
      <w:r>
        <w:rPr>
          <w:w w:val="105"/>
        </w:rPr>
        <w:t>impuls</w:t>
      </w:r>
      <w:r>
        <w:rPr>
          <w:spacing w:val="23"/>
          <w:w w:val="105"/>
        </w:rPr>
        <w:t xml:space="preserve"> </w:t>
      </w:r>
      <w:r>
        <w:rPr>
          <w:w w:val="105"/>
        </w:rPr>
        <w:t>momenti</w:t>
      </w:r>
      <w:r>
        <w:rPr>
          <w:spacing w:val="-60"/>
          <w:w w:val="105"/>
        </w:rPr>
        <w:t xml:space="preserve"> </w:t>
      </w:r>
      <w:r>
        <w:rPr>
          <w:w w:val="105"/>
        </w:rPr>
        <w:t>saqlanadi:</w:t>
      </w:r>
    </w:p>
    <w:p w:rsidR="004D6D9B" w:rsidRDefault="00CB09C9">
      <w:pPr>
        <w:tabs>
          <w:tab w:val="left" w:pos="6597"/>
        </w:tabs>
        <w:spacing w:before="94"/>
        <w:ind w:left="2616"/>
        <w:rPr>
          <w:rFonts w:ascii="Calibri" w:hAnsi="Calibri"/>
          <w:sz w:val="24"/>
        </w:rPr>
      </w:pPr>
      <w:r>
        <w:rPr>
          <w:rFonts w:ascii="Calibri" w:hAnsi="Calibri"/>
          <w:i/>
          <w:w w:val="170"/>
          <w:sz w:val="24"/>
        </w:rPr>
        <w:t>I</w:t>
      </w:r>
      <w:r>
        <w:rPr>
          <w:rFonts w:ascii="Calibri" w:hAnsi="Calibri"/>
          <w:spacing w:val="10"/>
          <w:w w:val="103"/>
          <w:sz w:val="24"/>
          <w:vertAlign w:val="subscript"/>
        </w:rPr>
        <w:t>1</w:t>
      </w:r>
      <w:r>
        <w:rPr>
          <w:rFonts w:ascii="Calibri" w:hAnsi="Calibri"/>
          <w:i/>
          <w:spacing w:val="-1"/>
          <w:w w:val="87"/>
          <w:sz w:val="24"/>
        </w:rPr>
        <w:t>ω</w:t>
      </w:r>
      <w:r>
        <w:rPr>
          <w:rFonts w:ascii="Calibri" w:hAnsi="Calibri"/>
          <w:w w:val="103"/>
          <w:sz w:val="24"/>
          <w:vertAlign w:val="subscript"/>
        </w:rPr>
        <w:t>1</w:t>
      </w:r>
      <w:r>
        <w:rPr>
          <w:rFonts w:ascii="Calibri" w:hAnsi="Calibri"/>
          <w:spacing w:val="22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Calibri" w:hAnsi="Calibri"/>
          <w:i/>
          <w:w w:val="170"/>
          <w:sz w:val="24"/>
        </w:rPr>
        <w:t>I</w:t>
      </w:r>
      <w:r>
        <w:rPr>
          <w:rFonts w:ascii="Calibri" w:hAnsi="Calibri"/>
          <w:spacing w:val="10"/>
          <w:w w:val="103"/>
          <w:sz w:val="24"/>
          <w:vertAlign w:val="subscript"/>
        </w:rPr>
        <w:t>2</w:t>
      </w:r>
      <w:r>
        <w:rPr>
          <w:rFonts w:ascii="Calibri" w:hAnsi="Calibri"/>
          <w:i/>
          <w:spacing w:val="-1"/>
          <w:w w:val="87"/>
          <w:sz w:val="24"/>
        </w:rPr>
        <w:t>ω</w:t>
      </w:r>
      <w:r>
        <w:rPr>
          <w:rFonts w:ascii="Calibri" w:hAnsi="Calibri"/>
          <w:w w:val="103"/>
          <w:sz w:val="24"/>
          <w:vertAlign w:val="subscript"/>
        </w:rPr>
        <w:t>2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w w:val="124"/>
          <w:sz w:val="24"/>
        </w:rPr>
        <w:t>(</w:t>
      </w:r>
      <w:r>
        <w:rPr>
          <w:rFonts w:ascii="SimSun-ExtB" w:hAnsi="SimSun-ExtB"/>
          <w:w w:val="49"/>
          <w:sz w:val="24"/>
        </w:rPr>
        <w:t>∗</w:t>
      </w:r>
      <w:r>
        <w:rPr>
          <w:rFonts w:ascii="Calibri" w:hAnsi="Calibri"/>
          <w:w w:val="124"/>
          <w:sz w:val="24"/>
        </w:rPr>
        <w:t>)</w:t>
      </w:r>
    </w:p>
    <w:p w:rsidR="004D6D9B" w:rsidRDefault="00CB09C9">
      <w:pPr>
        <w:pStyle w:val="a3"/>
        <w:spacing w:before="107" w:line="225" w:lineRule="auto"/>
        <w:ind w:right="767"/>
        <w:jc w:val="both"/>
      </w:pPr>
      <w:r>
        <w:rPr>
          <w:w w:val="110"/>
        </w:rPr>
        <w:t xml:space="preserve">bu yerda </w:t>
      </w:r>
      <w:r>
        <w:rPr>
          <w:rFonts w:ascii="Calibri" w:hAnsi="Calibri"/>
          <w:i/>
          <w:w w:val="110"/>
        </w:rPr>
        <w:t>I</w:t>
      </w:r>
      <w:r>
        <w:rPr>
          <w:rFonts w:ascii="Calibri" w:hAnsi="Calibri"/>
          <w:w w:val="110"/>
          <w:vertAlign w:val="subscript"/>
        </w:rPr>
        <w:t>1</w:t>
      </w:r>
      <w:r>
        <w:rPr>
          <w:rFonts w:ascii="Calibri" w:hAnsi="Calibri"/>
          <w:w w:val="110"/>
        </w:rPr>
        <w:t xml:space="preserve"> = </w:t>
      </w:r>
      <w:r>
        <w:rPr>
          <w:rFonts w:ascii="Calibri" w:hAnsi="Calibri"/>
          <w:i/>
          <w:w w:val="110"/>
        </w:rPr>
        <w:t>ml</w:t>
      </w:r>
      <w:r>
        <w:rPr>
          <w:rFonts w:ascii="Calibri" w:hAnsi="Calibri"/>
          <w:w w:val="110"/>
          <w:vertAlign w:val="superscript"/>
        </w:rPr>
        <w:t>2</w:t>
      </w:r>
      <w:r>
        <w:rPr>
          <w:rFonts w:ascii="Calibri" w:hAnsi="Calibri"/>
          <w:i/>
          <w:w w:val="110"/>
        </w:rPr>
        <w:t>/</w:t>
      </w:r>
      <w:r>
        <w:rPr>
          <w:rFonts w:ascii="Calibri" w:hAnsi="Calibri"/>
          <w:w w:val="110"/>
        </w:rPr>
        <w:t xml:space="preserve">12 </w:t>
      </w:r>
      <w:r>
        <w:rPr>
          <w:w w:val="110"/>
        </w:rPr>
        <w:t xml:space="preserve">sterjen markazidan, </w:t>
      </w:r>
      <w:r>
        <w:rPr>
          <w:rFonts w:ascii="Calibri" w:hAnsi="Calibri"/>
          <w:i/>
          <w:w w:val="110"/>
        </w:rPr>
        <w:t>I</w:t>
      </w:r>
      <w:r>
        <w:rPr>
          <w:rFonts w:ascii="Calibri" w:hAnsi="Calibri"/>
          <w:w w:val="110"/>
          <w:vertAlign w:val="subscript"/>
        </w:rPr>
        <w:t>2</w:t>
      </w:r>
      <w:r>
        <w:rPr>
          <w:rFonts w:ascii="Calibri" w:hAnsi="Calibri"/>
          <w:w w:val="110"/>
        </w:rPr>
        <w:t xml:space="preserve"> = </w:t>
      </w:r>
      <w:r>
        <w:rPr>
          <w:rFonts w:ascii="Calibri" w:hAnsi="Calibri"/>
          <w:i/>
          <w:w w:val="110"/>
        </w:rPr>
        <w:t>ml</w:t>
      </w:r>
      <w:r>
        <w:rPr>
          <w:rFonts w:ascii="Calibri" w:hAnsi="Calibri"/>
          <w:w w:val="110"/>
          <w:vertAlign w:val="superscript"/>
        </w:rPr>
        <w:t>2</w:t>
      </w:r>
      <w:r>
        <w:rPr>
          <w:rFonts w:ascii="Calibri" w:hAnsi="Calibri"/>
          <w:i/>
          <w:w w:val="110"/>
        </w:rPr>
        <w:t>/</w:t>
      </w:r>
      <w:r>
        <w:rPr>
          <w:rFonts w:ascii="Calibri" w:hAnsi="Calibri"/>
          <w:w w:val="110"/>
        </w:rPr>
        <w:t xml:space="preserve">12 + </w:t>
      </w:r>
      <w:r>
        <w:rPr>
          <w:rFonts w:ascii="Calibri" w:hAnsi="Calibri"/>
          <w:i/>
          <w:w w:val="110"/>
        </w:rPr>
        <w:t>ml</w:t>
      </w:r>
      <w:r>
        <w:rPr>
          <w:rFonts w:ascii="Calibri" w:hAnsi="Calibri"/>
          <w:w w:val="110"/>
          <w:vertAlign w:val="superscript"/>
        </w:rPr>
        <w:t>2</w:t>
      </w:r>
      <w:r>
        <w:rPr>
          <w:rFonts w:ascii="Calibri" w:hAnsi="Calibri"/>
          <w:i/>
          <w:w w:val="110"/>
        </w:rPr>
        <w:t xml:space="preserve">/A </w:t>
      </w:r>
      <w:r>
        <w:rPr>
          <w:rFonts w:ascii="Calibri" w:hAnsi="Calibri"/>
          <w:w w:val="110"/>
        </w:rPr>
        <w:t>=</w:t>
      </w:r>
      <w:r>
        <w:rPr>
          <w:rFonts w:ascii="Calibri" w:hAnsi="Calibri"/>
          <w:spacing w:val="1"/>
          <w:w w:val="110"/>
        </w:rPr>
        <w:t xml:space="preserve"> </w:t>
      </w:r>
      <w:r>
        <w:rPr>
          <w:rFonts w:ascii="Calibri" w:hAnsi="Calibri"/>
          <w:i/>
          <w:spacing w:val="-1"/>
          <w:w w:val="110"/>
        </w:rPr>
        <w:t>ml</w:t>
      </w:r>
      <w:r>
        <w:rPr>
          <w:rFonts w:ascii="Calibri" w:hAnsi="Calibri"/>
          <w:spacing w:val="-1"/>
          <w:w w:val="110"/>
          <w:vertAlign w:val="superscript"/>
        </w:rPr>
        <w:t>2</w:t>
      </w:r>
      <w:r>
        <w:rPr>
          <w:rFonts w:ascii="Calibri" w:hAnsi="Calibri"/>
          <w:i/>
          <w:spacing w:val="-1"/>
          <w:w w:val="110"/>
        </w:rPr>
        <w:t>/</w:t>
      </w:r>
      <w:r>
        <w:rPr>
          <w:rFonts w:ascii="Calibri" w:hAnsi="Calibri"/>
          <w:spacing w:val="-1"/>
          <w:w w:val="110"/>
        </w:rPr>
        <w:t xml:space="preserve">3 </w:t>
      </w:r>
      <w:r>
        <w:rPr>
          <w:spacing w:val="-1"/>
          <w:w w:val="110"/>
        </w:rPr>
        <w:t>esa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sterjen</w:t>
      </w:r>
      <w:r>
        <w:rPr>
          <w:spacing w:val="-7"/>
          <w:w w:val="110"/>
        </w:rPr>
        <w:t xml:space="preserve"> </w:t>
      </w:r>
      <w:r>
        <w:rPr>
          <w:w w:val="110"/>
        </w:rPr>
        <w:t>uchidan</w:t>
      </w:r>
      <w:r>
        <w:rPr>
          <w:spacing w:val="-8"/>
          <w:w w:val="110"/>
        </w:rPr>
        <w:t xml:space="preserve"> </w:t>
      </w:r>
      <w:r>
        <w:rPr>
          <w:w w:val="110"/>
        </w:rPr>
        <w:t>o‘tuvchi</w:t>
      </w:r>
      <w:r>
        <w:rPr>
          <w:spacing w:val="-7"/>
          <w:w w:val="110"/>
        </w:rPr>
        <w:t xml:space="preserve"> </w:t>
      </w:r>
      <w:r>
        <w:rPr>
          <w:w w:val="110"/>
        </w:rPr>
        <w:t>o‘qqa</w:t>
      </w:r>
      <w:r>
        <w:rPr>
          <w:spacing w:val="-8"/>
          <w:w w:val="110"/>
        </w:rPr>
        <w:t xml:space="preserve"> </w:t>
      </w:r>
      <w:r>
        <w:rPr>
          <w:w w:val="110"/>
        </w:rPr>
        <w:t>nisbatan</w:t>
      </w:r>
      <w:r>
        <w:rPr>
          <w:spacing w:val="-7"/>
          <w:w w:val="110"/>
        </w:rPr>
        <w:t xml:space="preserve"> </w:t>
      </w:r>
      <w:r>
        <w:rPr>
          <w:w w:val="110"/>
        </w:rPr>
        <w:t>aniqlangan</w:t>
      </w:r>
      <w:r>
        <w:rPr>
          <w:spacing w:val="-8"/>
          <w:w w:val="110"/>
        </w:rPr>
        <w:t xml:space="preserve"> </w:t>
      </w:r>
      <w:r>
        <w:rPr>
          <w:w w:val="110"/>
        </w:rPr>
        <w:t>in-</w:t>
      </w:r>
      <w:r>
        <w:rPr>
          <w:spacing w:val="-63"/>
          <w:w w:val="110"/>
        </w:rPr>
        <w:t xml:space="preserve"> </w:t>
      </w:r>
      <w:r>
        <w:rPr>
          <w:w w:val="105"/>
        </w:rPr>
        <w:t xml:space="preserve">ersiya momentlari va </w:t>
      </w:r>
      <w:r>
        <w:rPr>
          <w:rFonts w:ascii="Calibri" w:hAnsi="Calibri"/>
          <w:i/>
          <w:w w:val="105"/>
        </w:rPr>
        <w:t>ω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so‘ralayotgan chastota. </w:t>
      </w:r>
      <w:r>
        <w:rPr>
          <w:rFonts w:ascii="Calibri" w:hAnsi="Calibri"/>
          <w:i/>
          <w:w w:val="105"/>
        </w:rPr>
        <w:t>I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Shteyner teore-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masiga asosan hisoblanadi.  Bu kattaliklarni (*) ifoaga qo‘yib, </w:t>
      </w:r>
      <w:r>
        <w:rPr>
          <w:rFonts w:ascii="Calibri" w:hAnsi="Calibri"/>
          <w:i/>
          <w:w w:val="105"/>
        </w:rPr>
        <w:t>ω</w:t>
      </w:r>
      <w:r>
        <w:rPr>
          <w:rFonts w:ascii="Calibri" w:hAnsi="Calibri"/>
          <w:w w:val="105"/>
          <w:vertAlign w:val="subscript"/>
        </w:rPr>
        <w:t>2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15"/>
        </w:rPr>
        <w:t>ni</w:t>
      </w:r>
      <w:r>
        <w:rPr>
          <w:spacing w:val="6"/>
          <w:w w:val="115"/>
        </w:rPr>
        <w:t xml:space="preserve"> </w:t>
      </w:r>
      <w:r>
        <w:rPr>
          <w:w w:val="115"/>
        </w:rPr>
        <w:t>topamiz:</w:t>
      </w:r>
    </w:p>
    <w:p w:rsidR="004D6D9B" w:rsidRDefault="00CB09C9">
      <w:pPr>
        <w:spacing w:line="260" w:lineRule="exact"/>
        <w:ind w:left="542" w:right="1158"/>
        <w:jc w:val="center"/>
        <w:rPr>
          <w:rFonts w:ascii="Calibri" w:hAnsi="Calibri"/>
          <w:i/>
          <w:sz w:val="24"/>
        </w:rPr>
      </w:pPr>
      <w:r>
        <w:pict>
          <v:shape id="_x0000_s1111" type="#_x0000_t202" style="position:absolute;left:0;text-align:left;margin-left:170.3pt;margin-top:16.4pt;width:5.2pt;height:12pt;z-index:16332288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70"/>
                      <w:sz w:val="24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pict>
          <v:shape id="_x0000_s1110" type="#_x0000_t202" style="position:absolute;left:0;text-align:left;margin-left:210.35pt;margin-top:16.4pt;width:5.85pt;height:12pt;z-index:-2080204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05"/>
          <w:sz w:val="24"/>
        </w:rPr>
        <w:t xml:space="preserve">ω </w:t>
      </w:r>
      <w:r>
        <w:rPr>
          <w:rFonts w:ascii="Calibri" w:hAnsi="Calibri"/>
          <w:i/>
          <w:spacing w:val="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4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position w:val="16"/>
          <w:sz w:val="24"/>
          <w:u w:val="single"/>
        </w:rPr>
        <w:t>I</w:t>
      </w:r>
      <w:r>
        <w:rPr>
          <w:rFonts w:ascii="Calibri" w:hAnsi="Calibri"/>
          <w:w w:val="105"/>
          <w:position w:val="13"/>
          <w:sz w:val="16"/>
          <w:u w:val="single"/>
        </w:rPr>
        <w:t>1</w:t>
      </w:r>
      <w:r>
        <w:rPr>
          <w:rFonts w:ascii="Calibri" w:hAnsi="Calibri"/>
          <w:spacing w:val="-2"/>
          <w:w w:val="105"/>
          <w:position w:val="13"/>
          <w:sz w:val="16"/>
        </w:rPr>
        <w:t xml:space="preserve"> </w:t>
      </w:r>
      <w:r>
        <w:rPr>
          <w:rFonts w:ascii="Calibri" w:hAnsi="Calibri"/>
          <w:i/>
          <w:w w:val="105"/>
          <w:sz w:val="24"/>
        </w:rPr>
        <w:t xml:space="preserve">ω  </w:t>
      </w:r>
      <w:r>
        <w:rPr>
          <w:rFonts w:ascii="Calibri" w:hAnsi="Calibri"/>
          <w:i/>
          <w:spacing w:val="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41"/>
          <w:w w:val="105"/>
          <w:sz w:val="24"/>
        </w:rPr>
        <w:t xml:space="preserve"> </w:t>
      </w:r>
      <w:r>
        <w:rPr>
          <w:rFonts w:ascii="Calibri" w:hAnsi="Calibri"/>
          <w:w w:val="105"/>
          <w:position w:val="16"/>
          <w:sz w:val="24"/>
        </w:rPr>
        <w:t>1</w:t>
      </w:r>
      <w:r>
        <w:rPr>
          <w:rFonts w:ascii="Calibri" w:hAnsi="Calibri"/>
          <w:spacing w:val="-32"/>
          <w:w w:val="105"/>
          <w:position w:val="16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 xml:space="preserve">ω  </w:t>
      </w:r>
      <w:r>
        <w:rPr>
          <w:rFonts w:ascii="Calibri" w:hAnsi="Calibri"/>
          <w:i/>
          <w:spacing w:val="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5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2</w:t>
      </w:r>
      <w:r>
        <w:rPr>
          <w:rFonts w:ascii="Calibri" w:hAnsi="Calibri"/>
          <w:i/>
          <w:w w:val="105"/>
          <w:sz w:val="24"/>
        </w:rPr>
        <w:t>,</w:t>
      </w:r>
      <w:r>
        <w:rPr>
          <w:rFonts w:ascii="Calibri" w:hAnsi="Calibri"/>
          <w:i/>
          <w:spacing w:val="-13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5</w:t>
      </w:r>
      <w:r>
        <w:rPr>
          <w:rFonts w:ascii="Calibri" w:hAnsi="Calibri"/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s</w:t>
      </w:r>
      <w:r>
        <w:rPr>
          <w:rFonts w:ascii="Lucida Sans Unicode" w:hAnsi="Lucida Sans Unicode"/>
          <w:w w:val="105"/>
          <w:sz w:val="24"/>
          <w:vertAlign w:val="superscript"/>
        </w:rPr>
        <w:t>−</w:t>
      </w:r>
      <w:r>
        <w:rPr>
          <w:rFonts w:ascii="Calibri" w:hAnsi="Calibri"/>
          <w:w w:val="105"/>
          <w:sz w:val="24"/>
          <w:vertAlign w:val="superscript"/>
        </w:rPr>
        <w:t>1</w:t>
      </w:r>
      <w:r>
        <w:rPr>
          <w:rFonts w:ascii="Calibri" w:hAnsi="Calibri"/>
          <w:i/>
          <w:w w:val="105"/>
          <w:sz w:val="24"/>
        </w:rPr>
        <w:t>.</w:t>
      </w:r>
    </w:p>
    <w:p w:rsidR="004D6D9B" w:rsidRDefault="00CB09C9">
      <w:pPr>
        <w:tabs>
          <w:tab w:val="left" w:pos="3483"/>
        </w:tabs>
        <w:spacing w:line="159" w:lineRule="exact"/>
        <w:ind w:left="2252"/>
        <w:rPr>
          <w:rFonts w:ascii="Calibri"/>
          <w:sz w:val="2"/>
        </w:rPr>
      </w:pPr>
      <w:r>
        <w:rPr>
          <w:rFonts w:ascii="Calibri"/>
          <w:position w:val="-2"/>
          <w:sz w:val="15"/>
        </w:rPr>
      </w:r>
      <w:r>
        <w:rPr>
          <w:rFonts w:ascii="Calibri"/>
          <w:position w:val="-2"/>
          <w:sz w:val="15"/>
        </w:rPr>
        <w:pict>
          <v:shape id="_x0000_s1109" type="#_x0000_t202" style="width:4.25pt;height: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anchorlock/>
          </v:shape>
        </w:pict>
      </w:r>
      <w:r>
        <w:rPr>
          <w:rFonts w:ascii="Calibri"/>
          <w:position w:val="-2"/>
          <w:sz w:val="15"/>
        </w:rPr>
        <w:tab/>
      </w:r>
      <w:r>
        <w:rPr>
          <w:rFonts w:ascii="Calibri"/>
          <w:position w:val="10"/>
          <w:sz w:val="2"/>
        </w:rPr>
      </w:r>
      <w:r>
        <w:rPr>
          <w:rFonts w:ascii="Calibri"/>
          <w:position w:val="10"/>
          <w:sz w:val="2"/>
        </w:rPr>
        <w:pict>
          <v:group id="_x0000_s1107" style="width:5.9pt;height:.4pt;mso-position-horizontal-relative:char;mso-position-vertical-relative:line" coordsize="118,8">
            <v:line id="_x0000_s1108" style="position:absolute" from="0,4" to="117,4" strokeweight=".14042mm"/>
            <w10:anchorlock/>
          </v:group>
        </w:pict>
      </w:r>
    </w:p>
    <w:p w:rsidR="004D6D9B" w:rsidRDefault="00CB09C9">
      <w:pPr>
        <w:tabs>
          <w:tab w:val="left" w:pos="720"/>
        </w:tabs>
        <w:spacing w:line="12" w:lineRule="exact"/>
        <w:ind w:right="756"/>
        <w:jc w:val="center"/>
        <w:rPr>
          <w:rFonts w:ascii="Calibri"/>
          <w:sz w:val="16"/>
        </w:rPr>
      </w:pPr>
      <w:r>
        <w:rPr>
          <w:rFonts w:ascii="Calibri"/>
          <w:w w:val="105"/>
          <w:sz w:val="16"/>
        </w:rPr>
        <w:t>1</w:t>
      </w:r>
      <w:r>
        <w:rPr>
          <w:rFonts w:ascii="Calibri"/>
          <w:w w:val="105"/>
          <w:sz w:val="16"/>
        </w:rPr>
        <w:tab/>
        <w:t>1</w:t>
      </w:r>
    </w:p>
    <w:p w:rsidR="004D6D9B" w:rsidRDefault="00CB09C9">
      <w:pPr>
        <w:spacing w:line="168" w:lineRule="exact"/>
        <w:ind w:right="2005"/>
        <w:jc w:val="center"/>
        <w:rPr>
          <w:rFonts w:ascii="Calibri"/>
          <w:sz w:val="16"/>
        </w:rPr>
      </w:pPr>
      <w:r>
        <w:rPr>
          <w:rFonts w:ascii="Calibri"/>
          <w:w w:val="104"/>
          <w:sz w:val="16"/>
        </w:rPr>
        <w:t>2</w:t>
      </w:r>
    </w:p>
    <w:p w:rsidR="004D6D9B" w:rsidRDefault="004D6D9B">
      <w:pPr>
        <w:spacing w:line="168" w:lineRule="exact"/>
        <w:jc w:val="center"/>
        <w:rPr>
          <w:rFonts w:ascii="Calibri"/>
          <w:sz w:val="16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2041"/>
          <w:tab w:val="left" w:pos="2693"/>
        </w:tabs>
        <w:spacing w:before="22" w:line="388" w:lineRule="exact"/>
        <w:ind w:left="551"/>
        <w:rPr>
          <w:sz w:val="24"/>
        </w:rPr>
      </w:pPr>
      <w:r>
        <w:rPr>
          <w:rFonts w:ascii="Georgia" w:hAnsi="Georgia"/>
          <w:b/>
          <w:sz w:val="24"/>
        </w:rPr>
        <w:t>8.2.</w:t>
      </w:r>
      <w:r>
        <w:rPr>
          <w:rFonts w:ascii="Georgia" w:hAnsi="Georgia"/>
          <w:b/>
          <w:spacing w:val="32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i/>
          <w:spacing w:val="10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9"/>
          <w:w w:val="12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ω</w:t>
      </w:r>
      <w:r>
        <w:rPr>
          <w:i/>
          <w:w w:val="105"/>
          <w:position w:val="16"/>
          <w:sz w:val="24"/>
          <w:u w:val="single"/>
        </w:rPr>
        <w:tab/>
      </w:r>
      <w:r>
        <w:rPr>
          <w:rFonts w:ascii="Calibri" w:hAnsi="Calibri"/>
          <w:i/>
          <w:w w:val="105"/>
          <w:position w:val="16"/>
          <w:sz w:val="24"/>
          <w:u w:val="single"/>
        </w:rPr>
        <w:t>m</w:t>
      </w:r>
      <w:r>
        <w:rPr>
          <w:rFonts w:ascii="Calibri" w:hAnsi="Calibri"/>
          <w:w w:val="105"/>
          <w:position w:val="13"/>
          <w:sz w:val="16"/>
          <w:u w:val="single"/>
        </w:rPr>
        <w:t>1</w:t>
      </w:r>
      <w:r>
        <w:rPr>
          <w:rFonts w:ascii="Calibri" w:hAnsi="Calibri"/>
          <w:w w:val="105"/>
          <w:position w:val="13"/>
          <w:sz w:val="16"/>
          <w:u w:val="single"/>
        </w:rPr>
        <w:tab/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10"/>
          <w:w w:val="12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0</w:t>
      </w:r>
      <w:r>
        <w:rPr>
          <w:rFonts w:ascii="Calibri" w:hAnsi="Calibri"/>
          <w:i/>
          <w:w w:val="105"/>
          <w:sz w:val="24"/>
        </w:rPr>
        <w:t>,</w:t>
      </w:r>
      <w:r>
        <w:rPr>
          <w:rFonts w:ascii="Calibri" w:hAnsi="Calibri"/>
          <w:i/>
          <w:spacing w:val="-10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45</w:t>
      </w:r>
      <w:r>
        <w:rPr>
          <w:rFonts w:ascii="Calibri" w:hAnsi="Calibri"/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m/s.</w:t>
      </w:r>
    </w:p>
    <w:p w:rsidR="004D6D9B" w:rsidRDefault="00CB09C9">
      <w:pPr>
        <w:spacing w:line="194" w:lineRule="exact"/>
        <w:ind w:left="1688"/>
        <w:jc w:val="both"/>
        <w:rPr>
          <w:rFonts w:ascii="Calibri"/>
          <w:sz w:val="24"/>
        </w:rPr>
      </w:pPr>
      <w:r>
        <w:rPr>
          <w:rFonts w:ascii="Calibri"/>
          <w:i/>
          <w:w w:val="110"/>
          <w:sz w:val="24"/>
        </w:rPr>
        <w:t>m</w:t>
      </w:r>
      <w:r>
        <w:rPr>
          <w:rFonts w:ascii="Calibri"/>
          <w:w w:val="110"/>
          <w:sz w:val="24"/>
          <w:vertAlign w:val="subscript"/>
        </w:rPr>
        <w:t>1</w:t>
      </w:r>
      <w:r>
        <w:rPr>
          <w:rFonts w:ascii="Calibri"/>
          <w:spacing w:val="7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+</w:t>
      </w:r>
      <w:r>
        <w:rPr>
          <w:rFonts w:ascii="Calibri"/>
          <w:spacing w:val="-3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2</w:t>
      </w:r>
      <w:r>
        <w:rPr>
          <w:rFonts w:ascii="Calibri"/>
          <w:i/>
          <w:w w:val="110"/>
          <w:sz w:val="24"/>
        </w:rPr>
        <w:t>m</w:t>
      </w:r>
      <w:r>
        <w:rPr>
          <w:rFonts w:ascii="Calibri"/>
          <w:w w:val="110"/>
          <w:sz w:val="24"/>
          <w:vertAlign w:val="subscript"/>
        </w:rPr>
        <w:t>2</w:t>
      </w:r>
    </w:p>
    <w:p w:rsidR="004D6D9B" w:rsidRDefault="00CB09C9">
      <w:pPr>
        <w:pStyle w:val="a5"/>
        <w:numPr>
          <w:ilvl w:val="1"/>
          <w:numId w:val="13"/>
        </w:numPr>
        <w:tabs>
          <w:tab w:val="left" w:pos="2737"/>
        </w:tabs>
        <w:spacing w:line="239" w:lineRule="exact"/>
        <w:jc w:val="both"/>
        <w:rPr>
          <w:sz w:val="24"/>
        </w:rPr>
      </w:pPr>
      <w:r>
        <w:rPr>
          <w:w w:val="105"/>
          <w:sz w:val="24"/>
        </w:rPr>
        <w:t>Vertikal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o‘q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atrofida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aylanadigan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sanoq</w:t>
      </w:r>
    </w:p>
    <w:p w:rsidR="004D6D9B" w:rsidRDefault="00CB09C9">
      <w:pPr>
        <w:pStyle w:val="a3"/>
        <w:spacing w:before="11" w:line="225" w:lineRule="auto"/>
        <w:ind w:left="1707" w:right="769"/>
        <w:jc w:val="both"/>
      </w:pPr>
      <w:r>
        <w:rPr>
          <w:noProof/>
        </w:rPr>
        <w:drawing>
          <wp:anchor distT="0" distB="0" distL="0" distR="0" simplePos="0" relativeHeight="16334336" behindDoc="0" locked="0" layoutInCell="1" allowOverlap="1">
            <wp:simplePos x="0" y="0"/>
            <wp:positionH relativeFrom="page">
              <wp:posOffset>623899</wp:posOffset>
            </wp:positionH>
            <wp:positionV relativeFrom="paragraph">
              <wp:posOffset>54741</wp:posOffset>
            </wp:positionV>
            <wp:extent cx="645068" cy="1596043"/>
            <wp:effectExtent l="0" t="0" r="0" b="0"/>
            <wp:wrapNone/>
            <wp:docPr id="353" name="image1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180.jpe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068" cy="1596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 xml:space="preserve">sistemasida sterjenning muvozanat shartini 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i/>
          <w:w w:val="110"/>
          <w:vertAlign w:val="subscript"/>
        </w:rPr>
        <w:t>M</w:t>
      </w:r>
      <w:r>
        <w:rPr>
          <w:rFonts w:ascii="Calibri" w:hAnsi="Calibri"/>
          <w:i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65"/>
          <w:w w:val="125"/>
        </w:rPr>
        <w:t xml:space="preserve"> 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i/>
          <w:w w:val="110"/>
          <w:vertAlign w:val="subscript"/>
        </w:rPr>
        <w:t>O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w w:val="110"/>
        </w:rPr>
        <w:t>ko‘rinishda yozish mumkin,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bu yerda </w:t>
      </w:r>
      <w:r>
        <w:rPr>
          <w:rFonts w:ascii="Calibri" w:hAnsi="Calibri"/>
          <w:i/>
          <w:w w:val="110"/>
        </w:rPr>
        <w:t>M</w:t>
      </w:r>
      <w:r>
        <w:rPr>
          <w:rFonts w:ascii="Calibri" w:hAnsi="Calibri"/>
          <w:i/>
          <w:w w:val="110"/>
          <w:vertAlign w:val="subscript"/>
        </w:rPr>
        <w:t>M</w:t>
      </w:r>
      <w:r>
        <w:rPr>
          <w:rFonts w:ascii="Calibri" w:hAnsi="Calibri"/>
          <w:i/>
          <w:spacing w:val="1"/>
          <w:w w:val="110"/>
        </w:rPr>
        <w:t xml:space="preserve"> </w:t>
      </w:r>
      <w:r>
        <w:rPr>
          <w:spacing w:val="-1"/>
          <w:w w:val="110"/>
        </w:rPr>
        <w:t xml:space="preserve">markazdan qochma kuch momenti, </w:t>
      </w:r>
      <w:r>
        <w:rPr>
          <w:rFonts w:ascii="Calibri" w:hAnsi="Calibri"/>
          <w:i/>
          <w:spacing w:val="-1"/>
          <w:w w:val="110"/>
        </w:rPr>
        <w:t>M</w:t>
      </w:r>
      <w:r>
        <w:rPr>
          <w:rFonts w:ascii="Calibri" w:hAnsi="Calibri"/>
          <w:i/>
          <w:spacing w:val="-1"/>
          <w:w w:val="110"/>
          <w:vertAlign w:val="subscript"/>
        </w:rPr>
        <w:t>O</w:t>
      </w:r>
      <w:r>
        <w:rPr>
          <w:rFonts w:ascii="Calibri" w:hAnsi="Calibri"/>
          <w:i/>
          <w:spacing w:val="-1"/>
          <w:w w:val="110"/>
        </w:rPr>
        <w:t xml:space="preserve"> </w:t>
      </w:r>
      <w:r>
        <w:rPr>
          <w:spacing w:val="-1"/>
          <w:w w:val="110"/>
        </w:rPr>
        <w:t>mahkam-</w:t>
      </w:r>
      <w:r>
        <w:rPr>
          <w:w w:val="110"/>
        </w:rPr>
        <w:t xml:space="preserve"> </w:t>
      </w:r>
      <w:r>
        <w:rPr>
          <w:w w:val="105"/>
        </w:rPr>
        <w:t>lanish</w:t>
      </w:r>
      <w:r>
        <w:rPr>
          <w:spacing w:val="6"/>
          <w:w w:val="105"/>
        </w:rPr>
        <w:t xml:space="preserve"> </w:t>
      </w:r>
      <w:r>
        <w:rPr>
          <w:w w:val="105"/>
        </w:rPr>
        <w:t>nuqtasiga</w:t>
      </w:r>
      <w:r>
        <w:rPr>
          <w:spacing w:val="8"/>
          <w:w w:val="105"/>
        </w:rPr>
        <w:t xml:space="preserve"> </w:t>
      </w:r>
      <w:r>
        <w:rPr>
          <w:w w:val="105"/>
        </w:rPr>
        <w:t>nisbatan</w:t>
      </w:r>
      <w:r>
        <w:rPr>
          <w:spacing w:val="7"/>
          <w:w w:val="105"/>
        </w:rPr>
        <w:t xml:space="preserve"> </w:t>
      </w:r>
      <w:r>
        <w:rPr>
          <w:w w:val="105"/>
        </w:rPr>
        <w:t>og‘irlik</w:t>
      </w:r>
      <w:r>
        <w:rPr>
          <w:spacing w:val="8"/>
          <w:w w:val="105"/>
        </w:rPr>
        <w:t xml:space="preserve"> </w:t>
      </w:r>
      <w:r>
        <w:rPr>
          <w:w w:val="105"/>
        </w:rPr>
        <w:t>kuchi</w:t>
      </w:r>
      <w:r>
        <w:rPr>
          <w:spacing w:val="7"/>
          <w:w w:val="105"/>
        </w:rPr>
        <w:t xml:space="preserve"> </w:t>
      </w:r>
      <w:r>
        <w:rPr>
          <w:w w:val="105"/>
        </w:rPr>
        <w:t>momenti.</w:t>
      </w:r>
    </w:p>
    <w:p w:rsidR="004D6D9B" w:rsidRDefault="00CB09C9">
      <w:pPr>
        <w:pStyle w:val="a3"/>
        <w:spacing w:before="12" w:line="225" w:lineRule="auto"/>
        <w:ind w:left="1707" w:right="769" w:firstLine="398"/>
        <w:jc w:val="both"/>
      </w:pPr>
      <w:r>
        <w:rPr>
          <w:w w:val="105"/>
        </w:rPr>
        <w:t>Mahkamlanish</w:t>
      </w:r>
      <w:r>
        <w:rPr>
          <w:spacing w:val="1"/>
          <w:w w:val="105"/>
        </w:rPr>
        <w:t xml:space="preserve"> </w:t>
      </w:r>
      <w:r>
        <w:rPr>
          <w:w w:val="105"/>
        </w:rPr>
        <w:t>nuqtasidan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x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masofada</w:t>
      </w:r>
      <w:r>
        <w:rPr>
          <w:spacing w:val="1"/>
          <w:w w:val="105"/>
        </w:rPr>
        <w:t xml:space="preserve"> </w:t>
      </w:r>
      <w:r>
        <w:rPr>
          <w:w w:val="105"/>
        </w:rPr>
        <w:t>ster-</w:t>
      </w:r>
      <w:r>
        <w:rPr>
          <w:spacing w:val="1"/>
          <w:w w:val="105"/>
        </w:rPr>
        <w:t xml:space="preserve"> </w:t>
      </w:r>
      <w:r>
        <w:rPr>
          <w:w w:val="105"/>
        </w:rPr>
        <w:t>jenning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dx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elementiga</w:t>
      </w:r>
      <w:r>
        <w:rPr>
          <w:spacing w:val="1"/>
          <w:w w:val="105"/>
        </w:rPr>
        <w:t xml:space="preserve"> </w:t>
      </w:r>
      <w:r>
        <w:rPr>
          <w:w w:val="105"/>
        </w:rPr>
        <w:t>ta’sir</w:t>
      </w:r>
      <w:r>
        <w:rPr>
          <w:spacing w:val="1"/>
          <w:w w:val="105"/>
        </w:rPr>
        <w:t xml:space="preserve"> </w:t>
      </w:r>
      <w:r>
        <w:rPr>
          <w:w w:val="105"/>
        </w:rPr>
        <w:t>qiluvchi</w:t>
      </w:r>
      <w:r>
        <w:rPr>
          <w:spacing w:val="1"/>
          <w:w w:val="105"/>
        </w:rPr>
        <w:t xml:space="preserve"> </w:t>
      </w:r>
      <w:r>
        <w:rPr>
          <w:w w:val="105"/>
        </w:rPr>
        <w:t>markazdan</w:t>
      </w:r>
      <w:r>
        <w:rPr>
          <w:spacing w:val="-60"/>
          <w:w w:val="105"/>
        </w:rPr>
        <w:t xml:space="preserve"> </w:t>
      </w:r>
      <w:r>
        <w:rPr>
          <w:w w:val="105"/>
        </w:rPr>
        <w:t>qochma</w:t>
      </w:r>
      <w:r>
        <w:rPr>
          <w:spacing w:val="13"/>
          <w:w w:val="105"/>
        </w:rPr>
        <w:t xml:space="preserve"> </w:t>
      </w:r>
      <w:r>
        <w:rPr>
          <w:w w:val="105"/>
        </w:rPr>
        <w:t>kuch</w:t>
      </w:r>
    </w:p>
    <w:p w:rsidR="004D6D9B" w:rsidRDefault="004D6D9B">
      <w:pPr>
        <w:pStyle w:val="a3"/>
        <w:spacing w:before="7"/>
        <w:ind w:left="0"/>
        <w:rPr>
          <w:sz w:val="11"/>
        </w:rPr>
      </w:pPr>
    </w:p>
    <w:p w:rsidR="004D6D9B" w:rsidRDefault="004D6D9B">
      <w:pPr>
        <w:rPr>
          <w:sz w:val="11"/>
        </w:rPr>
        <w:sectPr w:rsidR="004D6D9B">
          <w:pgSz w:w="8400" w:h="11910"/>
          <w:pgMar w:top="500" w:right="0" w:bottom="600" w:left="720" w:header="0" w:footer="420" w:gutter="0"/>
          <w:cols w:space="720"/>
        </w:sectPr>
      </w:pPr>
    </w:p>
    <w:p w:rsidR="004D6D9B" w:rsidRDefault="004D6D9B">
      <w:pPr>
        <w:pStyle w:val="a3"/>
        <w:ind w:left="0"/>
        <w:rPr>
          <w:sz w:val="28"/>
        </w:rPr>
      </w:pPr>
    </w:p>
    <w:p w:rsidR="004D6D9B" w:rsidRDefault="004D6D9B">
      <w:pPr>
        <w:pStyle w:val="a3"/>
        <w:spacing w:before="5"/>
        <w:ind w:left="0"/>
        <w:rPr>
          <w:sz w:val="38"/>
        </w:rPr>
      </w:pPr>
    </w:p>
    <w:p w:rsidR="004D6D9B" w:rsidRDefault="00CB09C9">
      <w:pPr>
        <w:spacing w:line="208" w:lineRule="auto"/>
        <w:ind w:left="153"/>
        <w:rPr>
          <w:rFonts w:ascii="Palatino Linotype"/>
        </w:rPr>
      </w:pPr>
      <w:r>
        <w:rPr>
          <w:rFonts w:ascii="Palatino Linotype"/>
          <w:w w:val="95"/>
        </w:rPr>
        <w:t>8.3-masalaga</w:t>
      </w:r>
      <w:r>
        <w:rPr>
          <w:rFonts w:ascii="Palatino Linotype"/>
          <w:spacing w:val="-50"/>
          <w:w w:val="95"/>
        </w:rPr>
        <w:t xml:space="preserve"> </w:t>
      </w:r>
      <w:r>
        <w:rPr>
          <w:rFonts w:ascii="Palatino Linotype"/>
        </w:rPr>
        <w:t>oid</w:t>
      </w:r>
      <w:r>
        <w:rPr>
          <w:rFonts w:ascii="Palatino Linotype"/>
          <w:spacing w:val="-7"/>
        </w:rPr>
        <w:t xml:space="preserve"> </w:t>
      </w:r>
      <w:r>
        <w:rPr>
          <w:rFonts w:ascii="Palatino Linotype"/>
        </w:rPr>
        <w:t>chizma.</w:t>
      </w:r>
    </w:p>
    <w:p w:rsidR="004D6D9B" w:rsidRDefault="00CB09C9">
      <w:pPr>
        <w:spacing w:before="51" w:line="227" w:lineRule="exact"/>
        <w:ind w:left="1493" w:right="2082"/>
        <w:jc w:val="center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10"/>
          <w:sz w:val="24"/>
        </w:rPr>
        <w:t>dx</w:t>
      </w:r>
    </w:p>
    <w:p w:rsidR="004D6D9B" w:rsidRDefault="00CB09C9">
      <w:pPr>
        <w:spacing w:line="170" w:lineRule="auto"/>
        <w:ind w:left="1493" w:right="2109"/>
        <w:jc w:val="center"/>
        <w:rPr>
          <w:rFonts w:ascii="Calibri" w:hAnsi="Calibri"/>
          <w:i/>
          <w:sz w:val="24"/>
        </w:rPr>
      </w:pPr>
      <w:r>
        <w:pict>
          <v:line id="_x0000_s1106" style="position:absolute;left:0;text-align:left;z-index:-20800000;mso-position-horizontal-relative:page" from="239.05pt,7.45pt" to="264.6pt,7.45pt" strokeweight=".14042mm">
            <w10:wrap anchorx="page"/>
          </v:line>
        </w:pict>
      </w:r>
      <w:r>
        <w:rPr>
          <w:rFonts w:ascii="Calibri" w:hAnsi="Calibri"/>
          <w:i/>
          <w:w w:val="110"/>
          <w:sz w:val="24"/>
        </w:rPr>
        <w:t>dF</w:t>
      </w:r>
      <w:r>
        <w:rPr>
          <w:rFonts w:ascii="Calibri" w:hAnsi="Calibri"/>
          <w:i/>
          <w:w w:val="110"/>
          <w:sz w:val="24"/>
          <w:vertAlign w:val="subscript"/>
        </w:rPr>
        <w:t>M</w:t>
      </w:r>
      <w:r>
        <w:rPr>
          <w:rFonts w:ascii="Calibri" w:hAnsi="Calibri"/>
          <w:i/>
          <w:spacing w:val="42"/>
          <w:w w:val="11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8"/>
          <w:w w:val="120"/>
          <w:sz w:val="24"/>
        </w:rPr>
        <w:t xml:space="preserve"> </w:t>
      </w:r>
      <w:r>
        <w:rPr>
          <w:rFonts w:ascii="Calibri" w:hAnsi="Calibri"/>
          <w:i/>
          <w:spacing w:val="12"/>
          <w:w w:val="110"/>
          <w:sz w:val="24"/>
        </w:rPr>
        <w:t>m</w:t>
      </w:r>
      <w:r>
        <w:rPr>
          <w:rFonts w:ascii="Calibri" w:hAnsi="Calibri"/>
          <w:i/>
          <w:spacing w:val="12"/>
          <w:w w:val="110"/>
          <w:position w:val="-15"/>
          <w:sz w:val="24"/>
        </w:rPr>
        <w:t>a</w:t>
      </w:r>
      <w:r>
        <w:rPr>
          <w:rFonts w:ascii="Calibri" w:hAnsi="Calibri"/>
          <w:i/>
          <w:spacing w:val="-3"/>
          <w:w w:val="110"/>
          <w:position w:val="-15"/>
          <w:sz w:val="24"/>
        </w:rPr>
        <w:t xml:space="preserve"> </w:t>
      </w:r>
      <w:r>
        <w:rPr>
          <w:rFonts w:ascii="Calibri" w:hAnsi="Calibri"/>
          <w:w w:val="120"/>
          <w:position w:val="-15"/>
          <w:sz w:val="24"/>
        </w:rPr>
        <w:t>+</w:t>
      </w:r>
      <w:r>
        <w:rPr>
          <w:rFonts w:ascii="Calibri" w:hAnsi="Calibri"/>
          <w:spacing w:val="-6"/>
          <w:w w:val="120"/>
          <w:position w:val="-15"/>
          <w:sz w:val="24"/>
        </w:rPr>
        <w:t xml:space="preserve"> </w:t>
      </w:r>
      <w:r>
        <w:rPr>
          <w:rFonts w:ascii="Calibri" w:hAnsi="Calibri"/>
          <w:i/>
          <w:w w:val="110"/>
          <w:position w:val="-15"/>
          <w:sz w:val="24"/>
        </w:rPr>
        <w:t>b</w:t>
      </w:r>
      <w:r>
        <w:rPr>
          <w:rFonts w:ascii="Calibri" w:hAnsi="Calibri"/>
          <w:i/>
          <w:w w:val="110"/>
          <w:sz w:val="24"/>
        </w:rPr>
        <w:t>ω</w:t>
      </w:r>
      <w:r>
        <w:rPr>
          <w:rFonts w:ascii="Calibri" w:hAnsi="Calibri"/>
          <w:w w:val="110"/>
          <w:sz w:val="24"/>
          <w:vertAlign w:val="subscript"/>
        </w:rPr>
        <w:t>2</w:t>
      </w:r>
      <w:r>
        <w:rPr>
          <w:rFonts w:ascii="Calibri" w:hAnsi="Calibri"/>
          <w:i/>
          <w:w w:val="110"/>
          <w:sz w:val="24"/>
        </w:rPr>
        <w:t>x</w:t>
      </w:r>
      <w:r>
        <w:rPr>
          <w:rFonts w:ascii="Calibri" w:hAnsi="Calibri"/>
          <w:i/>
          <w:spacing w:val="-16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sin</w:t>
      </w:r>
      <w:r>
        <w:rPr>
          <w:rFonts w:ascii="Calibri" w:hAnsi="Calibri"/>
          <w:spacing w:val="-16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α.</w:t>
      </w:r>
    </w:p>
    <w:p w:rsidR="004D6D9B" w:rsidRDefault="00CB09C9">
      <w:pPr>
        <w:pStyle w:val="a3"/>
        <w:spacing w:before="165"/>
      </w:pPr>
      <w:r>
        <w:rPr>
          <w:w w:val="105"/>
        </w:rPr>
        <w:t>Bu</w:t>
      </w:r>
      <w:r>
        <w:rPr>
          <w:spacing w:val="-3"/>
          <w:w w:val="105"/>
        </w:rPr>
        <w:t xml:space="preserve"> </w:t>
      </w:r>
      <w:r>
        <w:rPr>
          <w:w w:val="105"/>
        </w:rPr>
        <w:t>kuchga</w:t>
      </w:r>
      <w:r>
        <w:rPr>
          <w:spacing w:val="-4"/>
          <w:w w:val="105"/>
        </w:rPr>
        <w:t xml:space="preserve"> </w:t>
      </w:r>
      <w:r>
        <w:rPr>
          <w:w w:val="105"/>
        </w:rPr>
        <w:t>mos</w:t>
      </w:r>
      <w:r>
        <w:rPr>
          <w:spacing w:val="-3"/>
          <w:w w:val="105"/>
        </w:rPr>
        <w:t xml:space="preserve"> </w:t>
      </w:r>
      <w:r>
        <w:rPr>
          <w:w w:val="105"/>
        </w:rPr>
        <w:t>keluvchi</w:t>
      </w:r>
      <w:r>
        <w:rPr>
          <w:spacing w:val="-3"/>
          <w:w w:val="105"/>
        </w:rPr>
        <w:t xml:space="preserve"> </w:t>
      </w:r>
      <w:r>
        <w:rPr>
          <w:w w:val="105"/>
        </w:rPr>
        <w:t>moment:</w:t>
      </w:r>
    </w:p>
    <w:p w:rsidR="004D6D9B" w:rsidRDefault="00CB09C9">
      <w:pPr>
        <w:spacing w:before="222"/>
        <w:ind w:left="1493" w:right="2109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0"/>
          <w:sz w:val="24"/>
        </w:rPr>
        <w:t>dM</w:t>
      </w:r>
      <w:r>
        <w:rPr>
          <w:rFonts w:ascii="Calibri" w:hAnsi="Calibri"/>
          <w:i/>
          <w:w w:val="110"/>
          <w:sz w:val="24"/>
          <w:vertAlign w:val="subscript"/>
        </w:rPr>
        <w:t>M</w:t>
      </w:r>
      <w:r>
        <w:rPr>
          <w:rFonts w:ascii="Calibri" w:hAnsi="Calibri"/>
          <w:i/>
          <w:spacing w:val="46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7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dF</w:t>
      </w:r>
      <w:r>
        <w:rPr>
          <w:rFonts w:ascii="Calibri" w:hAnsi="Calibri"/>
          <w:i/>
          <w:w w:val="110"/>
          <w:sz w:val="24"/>
          <w:vertAlign w:val="subscript"/>
        </w:rPr>
        <w:t>M</w:t>
      </w:r>
      <w:r>
        <w:rPr>
          <w:rFonts w:ascii="Calibri" w:hAnsi="Calibri"/>
          <w:i/>
          <w:spacing w:val="-29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x</w:t>
      </w:r>
      <w:r>
        <w:rPr>
          <w:rFonts w:ascii="Calibri" w:hAnsi="Calibri"/>
          <w:i/>
          <w:spacing w:val="-15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cos</w:t>
      </w:r>
      <w:r>
        <w:rPr>
          <w:rFonts w:ascii="Calibri" w:hAnsi="Calibri"/>
          <w:spacing w:val="-14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α.</w:t>
      </w:r>
    </w:p>
    <w:p w:rsidR="004D6D9B" w:rsidRDefault="004D6D9B">
      <w:pPr>
        <w:jc w:val="center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1412" w:space="142"/>
            <w:col w:w="6126"/>
          </w:cols>
        </w:sectPr>
      </w:pPr>
    </w:p>
    <w:p w:rsidR="004D6D9B" w:rsidRDefault="004D6D9B">
      <w:pPr>
        <w:pStyle w:val="a3"/>
        <w:spacing w:before="2"/>
        <w:ind w:left="0"/>
        <w:rPr>
          <w:rFonts w:ascii="Calibri"/>
          <w:i/>
          <w:sz w:val="9"/>
        </w:rPr>
      </w:pPr>
    </w:p>
    <w:p w:rsidR="004D6D9B" w:rsidRDefault="00CB09C9">
      <w:pPr>
        <w:pStyle w:val="a3"/>
        <w:tabs>
          <w:tab w:val="left" w:pos="651"/>
          <w:tab w:val="left" w:pos="1556"/>
          <w:tab w:val="left" w:pos="2940"/>
          <w:tab w:val="left" w:pos="4255"/>
          <w:tab w:val="left" w:pos="5245"/>
          <w:tab w:val="left" w:pos="6371"/>
        </w:tabs>
        <w:spacing w:before="101"/>
        <w:ind w:right="770"/>
      </w:pPr>
      <w:r>
        <w:rPr>
          <w:w w:val="105"/>
        </w:rPr>
        <w:t>Bu</w:t>
      </w:r>
      <w:r>
        <w:rPr>
          <w:w w:val="105"/>
        </w:rPr>
        <w:tab/>
        <w:t>ifodani</w:t>
      </w:r>
      <w:r>
        <w:rPr>
          <w:w w:val="105"/>
        </w:rPr>
        <w:tab/>
        <w:t>integrallab,</w:t>
      </w:r>
      <w:r>
        <w:rPr>
          <w:w w:val="105"/>
        </w:rPr>
        <w:tab/>
        <w:t>markazdan</w:t>
      </w:r>
      <w:r>
        <w:rPr>
          <w:w w:val="105"/>
        </w:rPr>
        <w:tab/>
        <w:t>qochma</w:t>
      </w:r>
      <w:r>
        <w:rPr>
          <w:w w:val="105"/>
        </w:rPr>
        <w:tab/>
        <w:t>kuchning</w:t>
      </w:r>
      <w:r>
        <w:rPr>
          <w:w w:val="105"/>
        </w:rPr>
        <w:tab/>
      </w:r>
      <w:r>
        <w:rPr>
          <w:spacing w:val="-3"/>
          <w:w w:val="105"/>
        </w:rPr>
        <w:t>to‘liq</w:t>
      </w:r>
      <w:r>
        <w:rPr>
          <w:spacing w:val="-60"/>
          <w:w w:val="105"/>
        </w:rPr>
        <w:t xml:space="preserve"> </w:t>
      </w:r>
      <w:r>
        <w:rPr>
          <w:w w:val="105"/>
        </w:rPr>
        <w:t>momentini</w:t>
      </w:r>
      <w:r>
        <w:rPr>
          <w:spacing w:val="13"/>
          <w:w w:val="105"/>
        </w:rPr>
        <w:t xml:space="preserve"> </w:t>
      </w:r>
      <w:r>
        <w:rPr>
          <w:w w:val="105"/>
        </w:rPr>
        <w:t>topamiz: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3072"/>
        </w:tabs>
        <w:spacing w:before="90" w:line="322" w:lineRule="exact"/>
        <w:ind w:left="1163"/>
        <w:rPr>
          <w:rFonts w:ascii="Calibri" w:hAnsi="Calibri"/>
          <w:sz w:val="16"/>
        </w:rPr>
      </w:pPr>
      <w:r>
        <w:rPr>
          <w:rFonts w:ascii="Calibri" w:hAnsi="Calibri"/>
          <w:i/>
          <w:sz w:val="24"/>
          <w:u w:val="single"/>
        </w:rPr>
        <w:t>mω</w:t>
      </w:r>
      <w:r>
        <w:rPr>
          <w:rFonts w:ascii="Calibri" w:hAnsi="Calibri"/>
          <w:sz w:val="24"/>
          <w:u w:val="single"/>
          <w:vertAlign w:val="subscript"/>
        </w:rPr>
        <w:t>2</w:t>
      </w:r>
      <w:r>
        <w:rPr>
          <w:rFonts w:ascii="Calibri" w:hAnsi="Calibri"/>
          <w:spacing w:val="-3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>sin</w:t>
      </w:r>
      <w:r>
        <w:rPr>
          <w:rFonts w:ascii="Calibri" w:hAnsi="Calibri"/>
          <w:spacing w:val="-13"/>
          <w:sz w:val="24"/>
          <w:u w:val="single"/>
        </w:rPr>
        <w:t xml:space="preserve"> </w:t>
      </w:r>
      <w:r>
        <w:rPr>
          <w:rFonts w:ascii="Calibri" w:hAnsi="Calibri"/>
          <w:i/>
          <w:sz w:val="24"/>
          <w:u w:val="single"/>
        </w:rPr>
        <w:t>α</w:t>
      </w:r>
      <w:r>
        <w:rPr>
          <w:rFonts w:ascii="Calibri" w:hAnsi="Calibri"/>
          <w:i/>
          <w:spacing w:val="-11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>cos</w:t>
      </w:r>
      <w:r>
        <w:rPr>
          <w:rFonts w:ascii="Calibri" w:hAnsi="Calibri"/>
          <w:spacing w:val="-13"/>
          <w:sz w:val="24"/>
          <w:u w:val="single"/>
        </w:rPr>
        <w:t xml:space="preserve"> </w:t>
      </w:r>
      <w:r>
        <w:rPr>
          <w:rFonts w:ascii="Calibri" w:hAnsi="Calibri"/>
          <w:i/>
          <w:sz w:val="24"/>
          <w:u w:val="single"/>
        </w:rPr>
        <w:t>α</w:t>
      </w:r>
      <w:r>
        <w:rPr>
          <w:rFonts w:ascii="Calibri" w:hAnsi="Calibri"/>
          <w:i/>
          <w:spacing w:val="14"/>
          <w:sz w:val="24"/>
        </w:rPr>
        <w:t xml:space="preserve"> </w:t>
      </w:r>
      <w:r>
        <w:rPr>
          <w:rFonts w:ascii="Lucida Sans Unicode" w:hAnsi="Lucida Sans Unicode"/>
          <w:position w:val="12"/>
          <w:sz w:val="20"/>
        </w:rPr>
        <w:t>∫</w:t>
      </w:r>
      <w:r>
        <w:rPr>
          <w:rFonts w:ascii="Lucida Sans Unicode" w:hAnsi="Lucida Sans Unicode"/>
          <w:position w:val="12"/>
          <w:sz w:val="20"/>
        </w:rPr>
        <w:tab/>
      </w:r>
      <w:r>
        <w:rPr>
          <w:rFonts w:ascii="Calibri" w:hAnsi="Calibri"/>
          <w:i/>
          <w:w w:val="105"/>
          <w:position w:val="-5"/>
          <w:sz w:val="16"/>
        </w:rPr>
        <w:t xml:space="preserve">a  </w:t>
      </w:r>
      <w:r>
        <w:rPr>
          <w:rFonts w:ascii="Calibri" w:hAnsi="Calibri"/>
          <w:i/>
          <w:spacing w:val="14"/>
          <w:w w:val="105"/>
          <w:position w:val="-5"/>
          <w:sz w:val="16"/>
        </w:rPr>
        <w:t xml:space="preserve"> </w:t>
      </w:r>
      <w:r>
        <w:rPr>
          <w:rFonts w:ascii="Calibri" w:hAnsi="Calibri"/>
          <w:w w:val="105"/>
          <w:position w:val="-5"/>
          <w:sz w:val="16"/>
        </w:rPr>
        <w:t>2</w:t>
      </w:r>
    </w:p>
    <w:p w:rsidR="004D6D9B" w:rsidRDefault="00CB09C9">
      <w:pPr>
        <w:spacing w:before="201" w:line="211" w:lineRule="exact"/>
        <w:ind w:left="563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w w:val="105"/>
          <w:sz w:val="24"/>
        </w:rPr>
        <w:t>1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mω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a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spacing w:val="20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+</w:t>
      </w:r>
      <w:r>
        <w:rPr>
          <w:rFonts w:ascii="Calibri" w:hAnsi="Calibri"/>
          <w:spacing w:val="9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b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w w:val="105"/>
          <w:sz w:val="24"/>
        </w:rPr>
        <w:t>)</w:t>
      </w:r>
    </w:p>
    <w:p w:rsidR="004D6D9B" w:rsidRDefault="004D6D9B">
      <w:pPr>
        <w:pStyle w:val="a3"/>
        <w:spacing w:before="6"/>
        <w:ind w:left="0"/>
        <w:rPr>
          <w:rFonts w:ascii="Calibri"/>
          <w:sz w:val="9"/>
        </w:rPr>
      </w:pPr>
    </w:p>
    <w:p w:rsidR="004D6D9B" w:rsidRDefault="00CB09C9">
      <w:pPr>
        <w:pStyle w:val="a3"/>
        <w:spacing w:line="20" w:lineRule="exact"/>
        <w:ind w:left="559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103" style="width:75.05pt;height:.4pt;mso-position-horizontal-relative:char;mso-position-vertical-relative:line" coordsize="1501,8">
            <v:line id="_x0000_s1105" style="position:absolute" from="0,4" to="117,4" strokeweight=".14042mm"/>
            <v:line id="_x0000_s1104" style="position:absolute" from="165,4" to="1501,4" strokeweight=".14042mm"/>
            <w10:anchorlock/>
          </v:group>
        </w:pict>
      </w:r>
    </w:p>
    <w:p w:rsidR="004D6D9B" w:rsidRDefault="004D6D9B">
      <w:pPr>
        <w:spacing w:line="20" w:lineRule="exact"/>
        <w:rPr>
          <w:rFonts w:ascii="Calibri"/>
          <w:sz w:val="2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390" w:space="40"/>
            <w:col w:w="4250"/>
          </w:cols>
        </w:sectPr>
      </w:pPr>
    </w:p>
    <w:p w:rsidR="004D6D9B" w:rsidRDefault="00CB09C9">
      <w:pPr>
        <w:spacing w:line="108" w:lineRule="exact"/>
        <w:ind w:left="408"/>
        <w:rPr>
          <w:rFonts w:ascii="Calibri"/>
          <w:sz w:val="24"/>
        </w:rPr>
      </w:pPr>
      <w:r>
        <w:rPr>
          <w:rFonts w:ascii="Calibri"/>
          <w:i/>
          <w:w w:val="130"/>
          <w:sz w:val="24"/>
        </w:rPr>
        <w:t>M</w:t>
      </w:r>
      <w:r>
        <w:rPr>
          <w:rFonts w:ascii="Calibri"/>
          <w:i/>
          <w:w w:val="130"/>
          <w:sz w:val="24"/>
          <w:vertAlign w:val="subscript"/>
        </w:rPr>
        <w:t>M</w:t>
      </w:r>
      <w:r>
        <w:rPr>
          <w:rFonts w:ascii="Calibri"/>
          <w:i/>
          <w:spacing w:val="1"/>
          <w:w w:val="130"/>
          <w:sz w:val="24"/>
        </w:rPr>
        <w:t xml:space="preserve"> </w:t>
      </w:r>
      <w:r>
        <w:rPr>
          <w:rFonts w:ascii="Calibri"/>
          <w:w w:val="130"/>
          <w:sz w:val="24"/>
        </w:rPr>
        <w:t>=</w:t>
      </w:r>
    </w:p>
    <w:p w:rsidR="004D6D9B" w:rsidRDefault="00CB09C9">
      <w:pPr>
        <w:spacing w:line="272" w:lineRule="exact"/>
        <w:ind w:left="408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sz w:val="24"/>
        </w:rPr>
        <w:t>a</w:t>
      </w:r>
      <w:r>
        <w:rPr>
          <w:rFonts w:ascii="Calibri"/>
          <w:i/>
          <w:spacing w:val="-1"/>
          <w:sz w:val="24"/>
        </w:rPr>
        <w:t xml:space="preserve"> </w:t>
      </w:r>
      <w:r>
        <w:rPr>
          <w:rFonts w:ascii="Calibri"/>
          <w:w w:val="130"/>
          <w:sz w:val="24"/>
        </w:rPr>
        <w:t>+</w:t>
      </w:r>
      <w:r>
        <w:rPr>
          <w:rFonts w:ascii="Calibri"/>
          <w:spacing w:val="-17"/>
          <w:w w:val="130"/>
          <w:sz w:val="24"/>
        </w:rPr>
        <w:t xml:space="preserve"> </w:t>
      </w:r>
      <w:r>
        <w:rPr>
          <w:rFonts w:ascii="Calibri"/>
          <w:i/>
          <w:sz w:val="24"/>
        </w:rPr>
        <w:t>b</w:t>
      </w:r>
    </w:p>
    <w:p w:rsidR="004D6D9B" w:rsidRDefault="00CB09C9">
      <w:pPr>
        <w:spacing w:line="44" w:lineRule="exact"/>
        <w:ind w:left="658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05"/>
          <w:sz w:val="24"/>
        </w:rPr>
        <w:t>b</w:t>
      </w:r>
      <w:r>
        <w:rPr>
          <w:rFonts w:ascii="Calibri"/>
          <w:i/>
          <w:spacing w:val="37"/>
          <w:w w:val="105"/>
          <w:sz w:val="24"/>
        </w:rPr>
        <w:t xml:space="preserve"> </w:t>
      </w:r>
      <w:r>
        <w:rPr>
          <w:rFonts w:ascii="Calibri"/>
          <w:i/>
          <w:w w:val="120"/>
          <w:sz w:val="24"/>
        </w:rPr>
        <w:t>x</w:t>
      </w:r>
      <w:r>
        <w:rPr>
          <w:rFonts w:ascii="Calibri"/>
          <w:i/>
          <w:spacing w:val="24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dx</w:t>
      </w:r>
      <w:r>
        <w:rPr>
          <w:rFonts w:ascii="Calibri"/>
          <w:i/>
          <w:spacing w:val="-2"/>
          <w:w w:val="120"/>
          <w:sz w:val="24"/>
        </w:rPr>
        <w:t xml:space="preserve"> </w:t>
      </w:r>
      <w:r>
        <w:rPr>
          <w:rFonts w:ascii="Calibri"/>
          <w:w w:val="130"/>
          <w:sz w:val="24"/>
        </w:rPr>
        <w:t>=</w:t>
      </w:r>
    </w:p>
    <w:p w:rsidR="004D6D9B" w:rsidRDefault="00CB09C9">
      <w:pPr>
        <w:pStyle w:val="a3"/>
        <w:spacing w:line="172" w:lineRule="exact"/>
        <w:ind w:left="0"/>
        <w:jc w:val="right"/>
        <w:rPr>
          <w:rFonts w:ascii="Calibri"/>
        </w:rPr>
      </w:pPr>
      <w:r>
        <w:rPr>
          <w:rFonts w:ascii="Calibri"/>
          <w:w w:val="96"/>
        </w:rPr>
        <w:t>3</w:t>
      </w:r>
    </w:p>
    <w:p w:rsidR="004D6D9B" w:rsidRDefault="00CB09C9">
      <w:pPr>
        <w:spacing w:line="189" w:lineRule="exact"/>
        <w:ind w:left="408"/>
        <w:rPr>
          <w:rFonts w:ascii="Lucida Sans Unicode" w:hAnsi="Lucida Sans Unicode"/>
          <w:sz w:val="16"/>
        </w:rPr>
      </w:pPr>
      <w:r>
        <w:rPr>
          <w:rFonts w:ascii="Lucida Sans Unicode" w:hAnsi="Lucida Sans Unicode"/>
          <w:w w:val="103"/>
          <w:sz w:val="16"/>
        </w:rPr>
        <w:t>−</w:t>
      </w:r>
    </w:p>
    <w:p w:rsidR="004D6D9B" w:rsidRDefault="00CB09C9">
      <w:pPr>
        <w:spacing w:line="44" w:lineRule="exact"/>
        <w:ind w:left="1395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sz w:val="24"/>
        </w:rPr>
        <w:t>sin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α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cos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α.</w:t>
      </w:r>
    </w:p>
    <w:p w:rsidR="004D6D9B" w:rsidRDefault="00CB09C9">
      <w:pPr>
        <w:spacing w:line="228" w:lineRule="exact"/>
        <w:ind w:left="408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a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w w:val="130"/>
          <w:sz w:val="24"/>
        </w:rPr>
        <w:t>+</w:t>
      </w:r>
      <w:r>
        <w:rPr>
          <w:rFonts w:ascii="Calibri"/>
          <w:spacing w:val="-17"/>
          <w:w w:val="130"/>
          <w:sz w:val="24"/>
        </w:rPr>
        <w:t xml:space="preserve"> </w:t>
      </w:r>
      <w:r>
        <w:rPr>
          <w:rFonts w:ascii="Calibri"/>
          <w:i/>
          <w:sz w:val="24"/>
        </w:rPr>
        <w:t>b</w:t>
      </w:r>
    </w:p>
    <w:p w:rsidR="004D6D9B" w:rsidRDefault="004D6D9B">
      <w:pPr>
        <w:spacing w:line="228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1113" w:space="139"/>
            <w:col w:w="960" w:space="103"/>
            <w:col w:w="1796" w:space="51"/>
            <w:col w:w="3518"/>
          </w:cols>
        </w:sectPr>
      </w:pPr>
    </w:p>
    <w:p w:rsidR="004D6D9B" w:rsidRDefault="00CB09C9">
      <w:pPr>
        <w:pStyle w:val="a3"/>
        <w:spacing w:before="154"/>
      </w:pPr>
      <w:r>
        <w:rPr>
          <w:w w:val="105"/>
        </w:rPr>
        <w:t>Og‘irlik</w:t>
      </w:r>
      <w:r>
        <w:rPr>
          <w:spacing w:val="-10"/>
          <w:w w:val="105"/>
        </w:rPr>
        <w:t xml:space="preserve"> </w:t>
      </w:r>
      <w:r>
        <w:rPr>
          <w:w w:val="105"/>
        </w:rPr>
        <w:t>kuchi</w:t>
      </w:r>
      <w:r>
        <w:rPr>
          <w:spacing w:val="-9"/>
          <w:w w:val="105"/>
        </w:rPr>
        <w:t xml:space="preserve"> </w:t>
      </w:r>
      <w:r>
        <w:rPr>
          <w:w w:val="105"/>
        </w:rPr>
        <w:t>momenti:</w:t>
      </w:r>
    </w:p>
    <w:p w:rsidR="004D6D9B" w:rsidRDefault="004D6D9B">
      <w:pPr>
        <w:pStyle w:val="a3"/>
        <w:spacing w:before="7"/>
        <w:ind w:left="0"/>
        <w:rPr>
          <w:sz w:val="29"/>
        </w:rPr>
      </w:pPr>
    </w:p>
    <w:p w:rsidR="004D6D9B" w:rsidRDefault="00CB09C9">
      <w:pPr>
        <w:jc w:val="right"/>
        <w:rPr>
          <w:rFonts w:ascii="Calibri"/>
          <w:i/>
          <w:sz w:val="24"/>
        </w:rPr>
      </w:pPr>
      <w:r>
        <w:rPr>
          <w:rFonts w:ascii="Calibri"/>
          <w:i/>
          <w:w w:val="115"/>
          <w:sz w:val="24"/>
        </w:rPr>
        <w:t>M</w:t>
      </w:r>
      <w:r>
        <w:rPr>
          <w:rFonts w:ascii="Calibri"/>
          <w:i/>
          <w:w w:val="115"/>
          <w:sz w:val="24"/>
          <w:vertAlign w:val="subscript"/>
        </w:rPr>
        <w:t>O</w:t>
      </w:r>
    </w:p>
    <w:p w:rsidR="004D6D9B" w:rsidRDefault="00CB09C9">
      <w:pPr>
        <w:pStyle w:val="a3"/>
        <w:ind w:left="0"/>
        <w:rPr>
          <w:rFonts w:ascii="Calibri"/>
          <w:i/>
        </w:rPr>
      </w:pPr>
      <w:r>
        <w:br w:type="column"/>
      </w:r>
    </w:p>
    <w:p w:rsidR="004D6D9B" w:rsidRDefault="004D6D9B">
      <w:pPr>
        <w:pStyle w:val="a3"/>
        <w:spacing w:before="10"/>
        <w:ind w:left="0"/>
        <w:rPr>
          <w:rFonts w:ascii="Calibri"/>
          <w:i/>
          <w:sz w:val="33"/>
        </w:rPr>
      </w:pPr>
    </w:p>
    <w:p w:rsidR="004D6D9B" w:rsidRDefault="00CB09C9">
      <w:pPr>
        <w:spacing w:line="134" w:lineRule="auto"/>
        <w:ind w:left="640" w:right="2992" w:hanging="600"/>
        <w:rPr>
          <w:rFonts w:ascii="Calibri" w:hAnsi="Calibri"/>
          <w:i/>
          <w:sz w:val="24"/>
        </w:rPr>
      </w:pP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4"/>
          <w:w w:val="115"/>
          <w:sz w:val="24"/>
        </w:rPr>
        <w:t xml:space="preserve"> </w:t>
      </w:r>
      <w:r>
        <w:rPr>
          <w:rFonts w:ascii="Calibri" w:hAnsi="Calibri"/>
          <w:i/>
          <w:spacing w:val="5"/>
          <w:sz w:val="24"/>
        </w:rPr>
        <w:t>mg</w:t>
      </w:r>
      <w:r>
        <w:rPr>
          <w:rFonts w:ascii="Calibri" w:hAnsi="Calibri"/>
          <w:i/>
          <w:spacing w:val="5"/>
          <w:position w:val="16"/>
          <w:sz w:val="24"/>
          <w:u w:val="single"/>
        </w:rPr>
        <w:t>a</w:t>
      </w:r>
      <w:r>
        <w:rPr>
          <w:rFonts w:ascii="Calibri" w:hAnsi="Calibri"/>
          <w:i/>
          <w:spacing w:val="-2"/>
          <w:position w:val="16"/>
          <w:sz w:val="24"/>
          <w:u w:val="single"/>
        </w:rPr>
        <w:t xml:space="preserve"> </w:t>
      </w:r>
      <w:r>
        <w:rPr>
          <w:rFonts w:ascii="SimSun-ExtB" w:hAnsi="SimSun-ExtB"/>
          <w:position w:val="16"/>
          <w:sz w:val="24"/>
          <w:u w:val="single"/>
        </w:rPr>
        <w:t>−</w:t>
      </w:r>
      <w:r>
        <w:rPr>
          <w:rFonts w:ascii="SimSun-ExtB" w:hAnsi="SimSun-ExtB"/>
          <w:spacing w:val="-66"/>
          <w:position w:val="16"/>
          <w:sz w:val="24"/>
        </w:rPr>
        <w:t xml:space="preserve"> </w:t>
      </w:r>
      <w:r>
        <w:rPr>
          <w:rFonts w:ascii="Calibri" w:hAnsi="Calibri"/>
          <w:i/>
          <w:position w:val="16"/>
          <w:sz w:val="24"/>
          <w:u w:val="single"/>
        </w:rPr>
        <w:t>b</w:t>
      </w:r>
      <w:r>
        <w:rPr>
          <w:rFonts w:ascii="Calibri" w:hAnsi="Calibri"/>
          <w:i/>
          <w:spacing w:val="9"/>
          <w:position w:val="16"/>
          <w:sz w:val="24"/>
        </w:rPr>
        <w:t xml:space="preserve"> </w:t>
      </w:r>
      <w:r>
        <w:rPr>
          <w:rFonts w:ascii="Calibri" w:hAnsi="Calibri"/>
          <w:sz w:val="24"/>
        </w:rPr>
        <w:t>sin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i/>
          <w:sz w:val="24"/>
        </w:rPr>
        <w:t>α.</w:t>
      </w:r>
      <w:r>
        <w:rPr>
          <w:rFonts w:ascii="Calibri" w:hAnsi="Calibri"/>
          <w:i/>
          <w:spacing w:val="-51"/>
          <w:sz w:val="24"/>
        </w:rPr>
        <w:t xml:space="preserve"> </w:t>
      </w:r>
      <w:r>
        <w:rPr>
          <w:rFonts w:ascii="Calibri" w:hAnsi="Calibri"/>
          <w:i/>
          <w:sz w:val="24"/>
        </w:rPr>
        <w:t>a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14"/>
          <w:w w:val="125"/>
          <w:sz w:val="24"/>
        </w:rPr>
        <w:t xml:space="preserve"> </w:t>
      </w:r>
      <w:r>
        <w:rPr>
          <w:rFonts w:ascii="Calibri" w:hAnsi="Calibri"/>
          <w:i/>
          <w:sz w:val="24"/>
        </w:rPr>
        <w:t>b</w:t>
      </w:r>
    </w:p>
    <w:p w:rsidR="004D6D9B" w:rsidRDefault="004D6D9B">
      <w:pPr>
        <w:spacing w:line="134" w:lineRule="auto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804" w:space="40"/>
            <w:col w:w="4836"/>
          </w:cols>
        </w:sectPr>
      </w:pPr>
    </w:p>
    <w:p w:rsidR="004D6D9B" w:rsidRDefault="00CB09C9">
      <w:pPr>
        <w:pStyle w:val="a3"/>
        <w:spacing w:before="166"/>
        <w:ind w:right="760"/>
      </w:pPr>
      <w:r>
        <w:rPr>
          <w:w w:val="105"/>
        </w:rPr>
        <w:t>Muvozanat</w:t>
      </w:r>
      <w:r>
        <w:rPr>
          <w:spacing w:val="22"/>
          <w:w w:val="105"/>
        </w:rPr>
        <w:t xml:space="preserve"> </w:t>
      </w:r>
      <w:r>
        <w:rPr>
          <w:w w:val="105"/>
        </w:rPr>
        <w:t>shartidan</w:t>
      </w:r>
      <w:r>
        <w:rPr>
          <w:spacing w:val="22"/>
          <w:w w:val="105"/>
        </w:rPr>
        <w:t xml:space="preserve"> </w:t>
      </w:r>
      <w:r>
        <w:rPr>
          <w:w w:val="105"/>
        </w:rPr>
        <w:t>foydalanib,</w:t>
      </w:r>
      <w:r>
        <w:rPr>
          <w:spacing w:val="26"/>
          <w:w w:val="105"/>
        </w:rPr>
        <w:t xml:space="preserve"> </w:t>
      </w:r>
      <w:r>
        <w:rPr>
          <w:w w:val="105"/>
        </w:rPr>
        <w:t>og‘ish</w:t>
      </w:r>
      <w:r>
        <w:rPr>
          <w:spacing w:val="23"/>
          <w:w w:val="105"/>
        </w:rPr>
        <w:t xml:space="preserve"> </w:t>
      </w:r>
      <w:r>
        <w:rPr>
          <w:w w:val="105"/>
        </w:rPr>
        <w:t>burchagi</w:t>
      </w:r>
      <w:r>
        <w:rPr>
          <w:spacing w:val="22"/>
          <w:w w:val="105"/>
        </w:rPr>
        <w:t xml:space="preserve"> </w:t>
      </w:r>
      <w:r>
        <w:rPr>
          <w:w w:val="105"/>
        </w:rPr>
        <w:t>uchun</w:t>
      </w:r>
      <w:r>
        <w:rPr>
          <w:spacing w:val="22"/>
          <w:w w:val="105"/>
        </w:rPr>
        <w:t xml:space="preserve"> </w:t>
      </w:r>
      <w:r>
        <w:rPr>
          <w:w w:val="105"/>
        </w:rPr>
        <w:t>quyidagi</w:t>
      </w:r>
      <w:r>
        <w:rPr>
          <w:spacing w:val="-60"/>
          <w:w w:val="105"/>
        </w:rPr>
        <w:t xml:space="preserve"> </w:t>
      </w:r>
      <w:r>
        <w:rPr>
          <w:w w:val="105"/>
        </w:rPr>
        <w:t>ifodani</w:t>
      </w:r>
      <w:r>
        <w:rPr>
          <w:spacing w:val="14"/>
          <w:w w:val="105"/>
        </w:rPr>
        <w:t xml:space="preserve"> </w:t>
      </w:r>
      <w:r>
        <w:rPr>
          <w:w w:val="105"/>
        </w:rPr>
        <w:t>topamiz:</w:t>
      </w:r>
    </w:p>
    <w:p w:rsidR="004D6D9B" w:rsidRDefault="00CB09C9">
      <w:pPr>
        <w:spacing w:line="189" w:lineRule="exact"/>
        <w:ind w:left="542" w:right="404"/>
        <w:jc w:val="center"/>
        <w:rPr>
          <w:rFonts w:ascii="Calibri" w:hAnsi="Calibri"/>
          <w:sz w:val="24"/>
        </w:rPr>
      </w:pPr>
      <w:r>
        <w:pict>
          <v:group id="_x0000_s1100" style="position:absolute;left:0;text-align:left;margin-left:200.4pt;margin-top:15.25pt;width:64.85pt;height:.4pt;z-index:-15123456;mso-wrap-distance-left:0;mso-wrap-distance-right:0;mso-position-horizontal-relative:page" coordorigin="4008,305" coordsize="1297,8">
            <v:line id="_x0000_s1102" style="position:absolute" from="4008,309" to="4125,309" strokeweight=".14042mm"/>
            <v:line id="_x0000_s1101" style="position:absolute" from="4172,309" to="5304,309" strokeweight=".14042mm"/>
            <w10:wrap type="topAndBottom" anchorx="page"/>
          </v:group>
        </w:pict>
      </w:r>
      <w:r>
        <w:rPr>
          <w:rFonts w:ascii="Calibri" w:hAnsi="Calibri"/>
          <w:w w:val="95"/>
          <w:sz w:val="24"/>
        </w:rPr>
        <w:t>2</w:t>
      </w:r>
      <w:r>
        <w:rPr>
          <w:rFonts w:ascii="Calibri" w:hAnsi="Calibri"/>
          <w:spacing w:val="13"/>
          <w:w w:val="95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g</w:t>
      </w:r>
      <w:r>
        <w:rPr>
          <w:rFonts w:ascii="Calibri" w:hAnsi="Calibri"/>
          <w:w w:val="95"/>
          <w:sz w:val="24"/>
        </w:rPr>
        <w:t>(</w:t>
      </w:r>
      <w:r>
        <w:rPr>
          <w:rFonts w:ascii="Calibri" w:hAnsi="Calibri"/>
          <w:i/>
          <w:w w:val="95"/>
          <w:sz w:val="24"/>
        </w:rPr>
        <w:t>a</w:t>
      </w:r>
      <w:r>
        <w:rPr>
          <w:rFonts w:ascii="Calibri" w:hAnsi="Calibri"/>
          <w:w w:val="95"/>
          <w:sz w:val="24"/>
          <w:vertAlign w:val="superscript"/>
        </w:rPr>
        <w:t>2</w:t>
      </w:r>
      <w:r>
        <w:rPr>
          <w:rFonts w:ascii="Calibri" w:hAnsi="Calibri"/>
          <w:spacing w:val="14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−</w:t>
      </w:r>
      <w:r>
        <w:rPr>
          <w:rFonts w:ascii="SimSun-ExtB" w:hAnsi="SimSun-ExtB"/>
          <w:spacing w:val="-58"/>
          <w:w w:val="95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b</w:t>
      </w:r>
      <w:r>
        <w:rPr>
          <w:rFonts w:ascii="Calibri" w:hAnsi="Calibri"/>
          <w:w w:val="95"/>
          <w:sz w:val="24"/>
          <w:vertAlign w:val="superscript"/>
        </w:rPr>
        <w:t>2</w:t>
      </w:r>
      <w:r>
        <w:rPr>
          <w:rFonts w:ascii="Calibri" w:hAnsi="Calibri"/>
          <w:w w:val="95"/>
          <w:sz w:val="24"/>
        </w:rPr>
        <w:t>)</w:t>
      </w:r>
    </w:p>
    <w:p w:rsidR="004D6D9B" w:rsidRDefault="00CB09C9">
      <w:pPr>
        <w:spacing w:line="199" w:lineRule="auto"/>
        <w:ind w:left="518" w:right="1158"/>
        <w:jc w:val="center"/>
        <w:rPr>
          <w:rFonts w:ascii="Calibri" w:hAnsi="Calibri"/>
          <w:sz w:val="24"/>
        </w:rPr>
      </w:pPr>
      <w:r>
        <w:rPr>
          <w:rFonts w:ascii="Calibri" w:hAnsi="Calibri"/>
          <w:w w:val="105"/>
          <w:position w:val="16"/>
          <w:sz w:val="24"/>
        </w:rPr>
        <w:t>cos</w:t>
      </w:r>
      <w:r>
        <w:rPr>
          <w:rFonts w:ascii="Calibri" w:hAnsi="Calibri"/>
          <w:spacing w:val="-12"/>
          <w:w w:val="105"/>
          <w:position w:val="16"/>
          <w:sz w:val="24"/>
        </w:rPr>
        <w:t xml:space="preserve"> </w:t>
      </w:r>
      <w:r>
        <w:rPr>
          <w:rFonts w:ascii="Calibri" w:hAnsi="Calibri"/>
          <w:i/>
          <w:w w:val="105"/>
          <w:position w:val="16"/>
          <w:sz w:val="24"/>
        </w:rPr>
        <w:t>α</w:t>
      </w:r>
      <w:r>
        <w:rPr>
          <w:rFonts w:ascii="Calibri" w:hAnsi="Calibri"/>
          <w:i/>
          <w:spacing w:val="22"/>
          <w:w w:val="105"/>
          <w:position w:val="16"/>
          <w:sz w:val="24"/>
        </w:rPr>
        <w:t xml:space="preserve"> </w:t>
      </w:r>
      <w:r>
        <w:rPr>
          <w:rFonts w:ascii="Calibri" w:hAnsi="Calibri"/>
          <w:w w:val="105"/>
          <w:position w:val="16"/>
          <w:sz w:val="24"/>
        </w:rPr>
        <w:t>=</w:t>
      </w:r>
      <w:r>
        <w:rPr>
          <w:rFonts w:ascii="Calibri" w:hAnsi="Calibri"/>
          <w:spacing w:val="47"/>
          <w:w w:val="105"/>
          <w:position w:val="16"/>
          <w:sz w:val="24"/>
        </w:rPr>
        <w:t xml:space="preserve"> </w:t>
      </w:r>
      <w:r>
        <w:rPr>
          <w:rFonts w:ascii="Calibri" w:hAnsi="Calibri"/>
          <w:w w:val="105"/>
          <w:sz w:val="24"/>
        </w:rPr>
        <w:t>3</w:t>
      </w:r>
      <w:r>
        <w:rPr>
          <w:rFonts w:ascii="Calibri" w:hAnsi="Calibri"/>
          <w:spacing w:val="-2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ω</w:t>
      </w:r>
      <w:r>
        <w:rPr>
          <w:rFonts w:ascii="Calibri" w:hAnsi="Calibri"/>
          <w:w w:val="105"/>
          <w:position w:val="7"/>
          <w:sz w:val="16"/>
        </w:rPr>
        <w:t>2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a</w:t>
      </w:r>
      <w:r>
        <w:rPr>
          <w:rFonts w:ascii="Calibri" w:hAnsi="Calibri"/>
          <w:w w:val="105"/>
          <w:position w:val="7"/>
          <w:sz w:val="16"/>
        </w:rPr>
        <w:t>2</w:t>
      </w:r>
      <w:r>
        <w:rPr>
          <w:rFonts w:ascii="Calibri" w:hAnsi="Calibri"/>
          <w:spacing w:val="35"/>
          <w:w w:val="105"/>
          <w:position w:val="7"/>
          <w:sz w:val="16"/>
        </w:rPr>
        <w:t xml:space="preserve"> </w:t>
      </w:r>
      <w:r>
        <w:rPr>
          <w:rFonts w:ascii="Calibri" w:hAnsi="Calibri"/>
          <w:w w:val="105"/>
          <w:sz w:val="24"/>
        </w:rPr>
        <w:t>+</w:t>
      </w:r>
      <w:r>
        <w:rPr>
          <w:rFonts w:ascii="Calibri" w:hAnsi="Calibri"/>
          <w:spacing w:val="5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b</w:t>
      </w:r>
      <w:r>
        <w:rPr>
          <w:rFonts w:ascii="Calibri" w:hAnsi="Calibri"/>
          <w:w w:val="105"/>
          <w:position w:val="7"/>
          <w:sz w:val="16"/>
        </w:rPr>
        <w:t>2</w:t>
      </w:r>
      <w:r>
        <w:rPr>
          <w:rFonts w:ascii="Calibri" w:hAnsi="Calibri"/>
          <w:w w:val="105"/>
          <w:sz w:val="24"/>
        </w:rPr>
        <w:t>)</w:t>
      </w:r>
    </w:p>
    <w:p w:rsidR="004D6D9B" w:rsidRDefault="00CB09C9">
      <w:pPr>
        <w:pStyle w:val="a3"/>
        <w:spacing w:line="275" w:lineRule="exact"/>
        <w:jc w:val="both"/>
      </w:pPr>
      <w:r>
        <w:rPr>
          <w:w w:val="105"/>
        </w:rPr>
        <w:t>E’tibor</w:t>
      </w:r>
      <w:r>
        <w:rPr>
          <w:spacing w:val="-12"/>
          <w:w w:val="105"/>
        </w:rPr>
        <w:t xml:space="preserve"> </w:t>
      </w:r>
      <w:r>
        <w:rPr>
          <w:w w:val="105"/>
        </w:rPr>
        <w:t>bering,</w:t>
      </w:r>
      <w:r>
        <w:rPr>
          <w:spacing w:val="-10"/>
          <w:w w:val="105"/>
        </w:rPr>
        <w:t xml:space="preserve"> </w:t>
      </w:r>
      <w:r>
        <w:rPr>
          <w:w w:val="105"/>
        </w:rPr>
        <w:t>og‘ish</w:t>
      </w:r>
      <w:r>
        <w:rPr>
          <w:spacing w:val="-12"/>
          <w:w w:val="105"/>
        </w:rPr>
        <w:t xml:space="preserve"> </w:t>
      </w:r>
      <w:r>
        <w:rPr>
          <w:w w:val="105"/>
        </w:rPr>
        <w:t>burchagi</w:t>
      </w:r>
      <w:r>
        <w:rPr>
          <w:spacing w:val="-12"/>
          <w:w w:val="105"/>
        </w:rPr>
        <w:t xml:space="preserve"> </w:t>
      </w:r>
      <w:r>
        <w:rPr>
          <w:w w:val="105"/>
        </w:rPr>
        <w:t>sterjenning</w:t>
      </w:r>
      <w:r>
        <w:rPr>
          <w:spacing w:val="-12"/>
          <w:w w:val="105"/>
        </w:rPr>
        <w:t xml:space="preserve"> </w:t>
      </w:r>
      <w:r>
        <w:rPr>
          <w:w w:val="105"/>
        </w:rPr>
        <w:t>massasiga</w:t>
      </w:r>
      <w:r>
        <w:rPr>
          <w:spacing w:val="-12"/>
          <w:w w:val="105"/>
        </w:rPr>
        <w:t xml:space="preserve"> </w:t>
      </w:r>
      <w:r>
        <w:rPr>
          <w:w w:val="105"/>
        </w:rPr>
        <w:t>bog‘liq</w:t>
      </w:r>
      <w:r>
        <w:rPr>
          <w:spacing w:val="-12"/>
          <w:w w:val="105"/>
        </w:rPr>
        <w:t xml:space="preserve"> </w:t>
      </w:r>
      <w:r>
        <w:rPr>
          <w:w w:val="105"/>
        </w:rPr>
        <w:t>emas.</w:t>
      </w:r>
    </w:p>
    <w:p w:rsidR="004D6D9B" w:rsidRDefault="00CB09C9">
      <w:pPr>
        <w:pStyle w:val="a5"/>
        <w:numPr>
          <w:ilvl w:val="1"/>
          <w:numId w:val="13"/>
        </w:numPr>
        <w:tabs>
          <w:tab w:val="left" w:pos="1111"/>
        </w:tabs>
        <w:spacing w:line="237" w:lineRule="auto"/>
        <w:ind w:left="153" w:right="768" w:firstLine="398"/>
        <w:jc w:val="both"/>
        <w:rPr>
          <w:sz w:val="24"/>
        </w:rPr>
      </w:pPr>
      <w:r>
        <w:rPr>
          <w:w w:val="105"/>
          <w:sz w:val="24"/>
        </w:rPr>
        <w:t>Qiya tekislik bilan silindrning urinish joyida ishqalanish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kuchi </w:t>
      </w:r>
      <w:r>
        <w:rPr>
          <w:rFonts w:ascii="Georgia" w:hAnsi="Georgia"/>
          <w:b/>
          <w:w w:val="105"/>
          <w:sz w:val="24"/>
        </w:rPr>
        <w:t xml:space="preserve">F </w:t>
      </w:r>
      <w:r>
        <w:rPr>
          <w:w w:val="105"/>
          <w:sz w:val="24"/>
        </w:rPr>
        <w:t>ga teng bo‘lsin (rasmga q.).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Bu kuch silindrni qiya tek-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islik bo‘ylab yuqoriga ko‘tarilishiga majbur qiladi. Toza dumalash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yuzaga kelmagunga qadar </w:t>
      </w:r>
      <w:r>
        <w:rPr>
          <w:rFonts w:ascii="Georgia" w:hAnsi="Georgia"/>
          <w:b/>
          <w:w w:val="105"/>
          <w:sz w:val="24"/>
        </w:rPr>
        <w:t xml:space="preserve">F </w:t>
      </w:r>
      <w:r>
        <w:rPr>
          <w:w w:val="105"/>
          <w:sz w:val="24"/>
        </w:rPr>
        <w:t>sirpanish ishqalanish kuchi bo‘ladi.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Ha</w:t>
      </w:r>
      <w:r>
        <w:rPr>
          <w:w w:val="105"/>
          <w:sz w:val="24"/>
        </w:rPr>
        <w:t>rakat</w:t>
      </w:r>
      <w:r>
        <w:rPr>
          <w:spacing w:val="60"/>
          <w:w w:val="105"/>
          <w:sz w:val="24"/>
        </w:rPr>
        <w:t xml:space="preserve"> </w:t>
      </w:r>
      <w:r>
        <w:rPr>
          <w:w w:val="105"/>
          <w:sz w:val="24"/>
        </w:rPr>
        <w:t>toza</w:t>
      </w:r>
      <w:r>
        <w:rPr>
          <w:spacing w:val="60"/>
          <w:w w:val="105"/>
          <w:sz w:val="24"/>
        </w:rPr>
        <w:t xml:space="preserve"> </w:t>
      </w:r>
      <w:r>
        <w:rPr>
          <w:w w:val="105"/>
          <w:sz w:val="24"/>
        </w:rPr>
        <w:t>dumalashga</w:t>
      </w:r>
      <w:r>
        <w:rPr>
          <w:spacing w:val="60"/>
          <w:w w:val="105"/>
          <w:sz w:val="24"/>
        </w:rPr>
        <w:t xml:space="preserve"> </w:t>
      </w:r>
      <w:r>
        <w:rPr>
          <w:w w:val="105"/>
          <w:sz w:val="24"/>
        </w:rPr>
        <w:t>o‘tganda</w:t>
      </w:r>
      <w:r>
        <w:rPr>
          <w:spacing w:val="61"/>
          <w:w w:val="105"/>
          <w:sz w:val="24"/>
        </w:rPr>
        <w:t xml:space="preserve"> </w:t>
      </w:r>
      <w:r>
        <w:rPr>
          <w:rFonts w:ascii="Georgia" w:hAnsi="Georgia"/>
          <w:b/>
          <w:w w:val="105"/>
          <w:sz w:val="24"/>
        </w:rPr>
        <w:t>F</w:t>
      </w:r>
      <w:r>
        <w:rPr>
          <w:rFonts w:ascii="Georgia" w:hAnsi="Georgia"/>
          <w:b/>
          <w:spacing w:val="59"/>
          <w:w w:val="105"/>
          <w:sz w:val="24"/>
        </w:rPr>
        <w:t xml:space="preserve"> </w:t>
      </w:r>
      <w:r>
        <w:rPr>
          <w:w w:val="105"/>
          <w:sz w:val="24"/>
        </w:rPr>
        <w:t>tinch</w:t>
      </w:r>
      <w:r>
        <w:rPr>
          <w:spacing w:val="60"/>
          <w:w w:val="105"/>
          <w:sz w:val="24"/>
        </w:rPr>
        <w:t xml:space="preserve"> </w:t>
      </w:r>
      <w:r>
        <w:rPr>
          <w:w w:val="105"/>
          <w:sz w:val="24"/>
        </w:rPr>
        <w:t>holatdagi</w:t>
      </w:r>
      <w:r>
        <w:rPr>
          <w:spacing w:val="60"/>
          <w:w w:val="105"/>
          <w:sz w:val="24"/>
        </w:rPr>
        <w:t xml:space="preserve"> </w:t>
      </w:r>
      <w:r>
        <w:rPr>
          <w:w w:val="105"/>
          <w:sz w:val="24"/>
        </w:rPr>
        <w:t>(tutinish)</w:t>
      </w:r>
    </w:p>
    <w:p w:rsidR="004D6D9B" w:rsidRDefault="004D6D9B">
      <w:pPr>
        <w:spacing w:line="237" w:lineRule="auto"/>
        <w:jc w:val="both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90" w:line="230" w:lineRule="auto"/>
        <w:ind w:right="767"/>
        <w:jc w:val="both"/>
      </w:pPr>
      <w:r>
        <w:pict>
          <v:shape id="_x0000_s1099" type="#_x0000_t202" style="position:absolute;left:0;text-align:left;margin-left:248.35pt;margin-top:47.15pt;width:9.3pt;height:20.75pt;z-index:-2079795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pict>
          <v:shape id="_x0000_s1098" type="#_x0000_t202" style="position:absolute;left:0;text-align:left;margin-left:115.85pt;margin-top:33.45pt;width:9.3pt;height:20.75pt;z-index:-2079744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ishqalanish kuchiga aylanadi. Ammo, silindrning harakati qanday</w:t>
      </w:r>
      <w:r>
        <w:rPr>
          <w:spacing w:val="1"/>
          <w:w w:val="105"/>
        </w:rPr>
        <w:t xml:space="preserve"> </w:t>
      </w:r>
      <w:r>
        <w:rPr>
          <w:w w:val="105"/>
        </w:rPr>
        <w:t>bo‘lishidan qa’tiy nazar u massa markazining harakat tenglamasi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mdv/dt  </w:t>
      </w:r>
      <w:r>
        <w:rPr>
          <w:rFonts w:ascii="Calibri" w:hAnsi="Calibri"/>
          <w:w w:val="105"/>
        </w:rPr>
        <w:t xml:space="preserve">=  </w:t>
      </w:r>
      <w:r>
        <w:rPr>
          <w:rFonts w:ascii="Calibri" w:hAnsi="Calibri"/>
          <w:i/>
          <w:w w:val="105"/>
        </w:rPr>
        <w:t xml:space="preserve">F   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mg </w:t>
      </w:r>
      <w:r>
        <w:rPr>
          <w:rFonts w:ascii="Calibri" w:hAnsi="Calibri"/>
          <w:w w:val="105"/>
        </w:rPr>
        <w:t xml:space="preserve">sin </w:t>
      </w:r>
      <w:r>
        <w:rPr>
          <w:rFonts w:ascii="Calibri" w:hAnsi="Calibri"/>
          <w:i/>
          <w:w w:val="105"/>
        </w:rPr>
        <w:t xml:space="preserve">α  </w:t>
      </w:r>
      <w:r>
        <w:rPr>
          <w:w w:val="105"/>
        </w:rPr>
        <w:t>hamda geometrik o‘qqa nisbatan yozil-</w:t>
      </w:r>
      <w:r>
        <w:rPr>
          <w:spacing w:val="1"/>
          <w:w w:val="105"/>
        </w:rPr>
        <w:t xml:space="preserve"> </w:t>
      </w:r>
      <w:r>
        <w:rPr>
          <w:w w:val="115"/>
        </w:rPr>
        <w:t xml:space="preserve">gan momentlar tenglamasi </w:t>
      </w:r>
      <w:r>
        <w:rPr>
          <w:rFonts w:ascii="Calibri" w:hAnsi="Calibri"/>
          <w:i/>
          <w:w w:val="115"/>
        </w:rPr>
        <w:t xml:space="preserve">Idω/dt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i/>
          <w:spacing w:val="16"/>
          <w:w w:val="115"/>
        </w:rPr>
        <w:t xml:space="preserve">Fr </w:t>
      </w:r>
      <w:r>
        <w:rPr>
          <w:w w:val="115"/>
        </w:rPr>
        <w:t>ga bo‘ysunadi.</w:t>
      </w:r>
      <w:r>
        <w:rPr>
          <w:spacing w:val="1"/>
          <w:w w:val="115"/>
        </w:rPr>
        <w:t xml:space="preserve"> </w:t>
      </w:r>
      <w:r>
        <w:rPr>
          <w:w w:val="115"/>
        </w:rPr>
        <w:t>Bu</w:t>
      </w:r>
      <w:r>
        <w:rPr>
          <w:spacing w:val="1"/>
          <w:w w:val="115"/>
        </w:rPr>
        <w:t xml:space="preserve"> </w:t>
      </w:r>
      <w:r>
        <w:rPr>
          <w:w w:val="115"/>
        </w:rPr>
        <w:t>tenglamalardan</w:t>
      </w:r>
      <w:r>
        <w:rPr>
          <w:spacing w:val="36"/>
          <w:w w:val="115"/>
        </w:rPr>
        <w:t xml:space="preserve"> </w:t>
      </w:r>
      <w:r>
        <w:rPr>
          <w:rFonts w:ascii="Georgia" w:hAnsi="Georgia"/>
          <w:b/>
          <w:w w:val="115"/>
        </w:rPr>
        <w:t>F</w:t>
      </w:r>
      <w:r>
        <w:rPr>
          <w:rFonts w:ascii="Georgia" w:hAnsi="Georgia"/>
          <w:b/>
          <w:spacing w:val="31"/>
          <w:w w:val="115"/>
        </w:rPr>
        <w:t xml:space="preserve"> </w:t>
      </w:r>
      <w:r>
        <w:rPr>
          <w:w w:val="115"/>
        </w:rPr>
        <w:t>ni</w:t>
      </w:r>
      <w:r>
        <w:rPr>
          <w:spacing w:val="35"/>
          <w:w w:val="115"/>
        </w:rPr>
        <w:t xml:space="preserve"> </w:t>
      </w:r>
      <w:r>
        <w:rPr>
          <w:w w:val="115"/>
        </w:rPr>
        <w:t>yo‘qotib,</w:t>
      </w:r>
      <w:r>
        <w:rPr>
          <w:spacing w:val="29"/>
          <w:w w:val="115"/>
        </w:rPr>
        <w:t xml:space="preserve"> </w:t>
      </w:r>
      <w:r>
        <w:rPr>
          <w:w w:val="115"/>
        </w:rPr>
        <w:t>quyidagini</w:t>
      </w:r>
      <w:r>
        <w:rPr>
          <w:spacing w:val="35"/>
          <w:w w:val="115"/>
        </w:rPr>
        <w:t xml:space="preserve"> </w:t>
      </w:r>
      <w:r>
        <w:rPr>
          <w:w w:val="115"/>
        </w:rPr>
        <w:t>olamiz:</w:t>
      </w:r>
    </w:p>
    <w:p w:rsidR="004D6D9B" w:rsidRDefault="004D6D9B">
      <w:pPr>
        <w:pStyle w:val="a3"/>
        <w:spacing w:before="3"/>
        <w:ind w:left="0"/>
        <w:rPr>
          <w:sz w:val="12"/>
        </w:rPr>
      </w:pPr>
    </w:p>
    <w:p w:rsidR="004D6D9B" w:rsidRDefault="00CB09C9">
      <w:pPr>
        <w:tabs>
          <w:tab w:val="left" w:pos="2085"/>
        </w:tabs>
        <w:spacing w:before="51" w:line="205" w:lineRule="exact"/>
        <w:ind w:left="1171"/>
        <w:rPr>
          <w:rFonts w:ascii="Calibri" w:hAnsi="Calibri"/>
          <w:i/>
          <w:sz w:val="24"/>
        </w:rPr>
      </w:pPr>
      <w:r>
        <w:rPr>
          <w:noProof/>
        </w:rPr>
        <w:drawing>
          <wp:anchor distT="0" distB="0" distL="0" distR="0" simplePos="0" relativeHeight="16335360" behindDoc="0" locked="0" layoutInCell="1" allowOverlap="1">
            <wp:simplePos x="0" y="0"/>
            <wp:positionH relativeFrom="page">
              <wp:posOffset>3412261</wp:posOffset>
            </wp:positionH>
            <wp:positionV relativeFrom="paragraph">
              <wp:posOffset>142032</wp:posOffset>
            </wp:positionV>
            <wp:extent cx="1376587" cy="744820"/>
            <wp:effectExtent l="0" t="0" r="0" b="0"/>
            <wp:wrapNone/>
            <wp:docPr id="355" name="image1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181.jpe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6587" cy="74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i/>
          <w:sz w:val="24"/>
        </w:rPr>
        <w:t>dv</w:t>
      </w:r>
      <w:r>
        <w:rPr>
          <w:rFonts w:ascii="Calibri" w:hAnsi="Calibri"/>
          <w:i/>
          <w:sz w:val="24"/>
        </w:rPr>
        <w:tab/>
        <w:t>dω</w:t>
      </w:r>
    </w:p>
    <w:p w:rsidR="004D6D9B" w:rsidRDefault="004D6D9B">
      <w:pPr>
        <w:spacing w:line="205" w:lineRule="exact"/>
        <w:rPr>
          <w:rFonts w:ascii="Calibri" w:hAnsi="Calibri"/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line="184" w:lineRule="auto"/>
        <w:ind w:left="831"/>
        <w:rPr>
          <w:rFonts w:ascii="Calibri" w:hAnsi="Calibri"/>
          <w:i/>
          <w:sz w:val="24"/>
        </w:rPr>
      </w:pPr>
      <w:r>
        <w:pict>
          <v:line id="_x0000_s1097" style="position:absolute;left:0;text-align:left;z-index:-20798976;mso-position-horizontal-relative:page" from="94.6pt,8.05pt" to="106.75pt,8.05pt" strokeweight=".14042mm">
            <w10:wrap anchorx="page"/>
          </v:line>
        </w:pict>
      </w:r>
      <w:r>
        <w:pict>
          <v:line id="_x0000_s1096" style="position:absolute;left:0;text-align:left;z-index:-20798464;mso-position-horizontal-relative:page" from="140.3pt,8.05pt" to="154.1pt,8.05pt" strokeweight=".14042mm">
            <w10:wrap anchorx="page"/>
          </v:line>
        </w:pict>
      </w:r>
      <w:r>
        <w:rPr>
          <w:rFonts w:ascii="Calibri" w:hAnsi="Calibri"/>
          <w:i/>
          <w:w w:val="113"/>
          <w:sz w:val="24"/>
        </w:rPr>
        <w:t>mr</w:t>
      </w:r>
      <w:r>
        <w:rPr>
          <w:rFonts w:ascii="Calibri" w:hAnsi="Calibri"/>
          <w:i/>
          <w:spacing w:val="-6"/>
          <w:sz w:val="24"/>
        </w:rPr>
        <w:t xml:space="preserve"> </w:t>
      </w:r>
      <w:r>
        <w:rPr>
          <w:rFonts w:ascii="Calibri" w:hAnsi="Calibri"/>
          <w:i/>
          <w:w w:val="101"/>
          <w:position w:val="-15"/>
          <w:sz w:val="24"/>
        </w:rPr>
        <w:t>dt</w:t>
      </w:r>
      <w:r>
        <w:rPr>
          <w:rFonts w:ascii="Calibri" w:hAnsi="Calibri"/>
          <w:i/>
          <w:position w:val="-15"/>
          <w:sz w:val="24"/>
        </w:rPr>
        <w:t xml:space="preserve"> 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SimSun-ExtB" w:hAnsi="SimSun-ExtB"/>
          <w:w w:val="77"/>
          <w:sz w:val="24"/>
        </w:rPr>
        <w:t>−</w:t>
      </w:r>
      <w:r>
        <w:rPr>
          <w:rFonts w:ascii="Calibri" w:hAnsi="Calibri"/>
          <w:i/>
          <w:w w:val="170"/>
          <w:sz w:val="24"/>
        </w:rPr>
        <w:t>I</w:t>
      </w:r>
      <w:r>
        <w:rPr>
          <w:rFonts w:ascii="Calibri" w:hAnsi="Calibri"/>
          <w:i/>
          <w:spacing w:val="23"/>
          <w:sz w:val="24"/>
        </w:rPr>
        <w:t xml:space="preserve"> </w:t>
      </w:r>
      <w:r>
        <w:rPr>
          <w:rFonts w:ascii="Calibri" w:hAnsi="Calibri"/>
          <w:i/>
          <w:w w:val="101"/>
          <w:position w:val="-15"/>
          <w:sz w:val="24"/>
        </w:rPr>
        <w:t>dt</w:t>
      </w:r>
      <w:r>
        <w:rPr>
          <w:rFonts w:ascii="Calibri" w:hAnsi="Calibri"/>
          <w:i/>
          <w:position w:val="-15"/>
          <w:sz w:val="24"/>
        </w:rPr>
        <w:t xml:space="preserve"> </w:t>
      </w:r>
      <w:r>
        <w:rPr>
          <w:rFonts w:ascii="Calibri" w:hAnsi="Calibri"/>
          <w:i/>
          <w:spacing w:val="3"/>
          <w:position w:val="-15"/>
          <w:sz w:val="24"/>
        </w:rPr>
        <w:t xml:space="preserve"> </w:t>
      </w:r>
      <w:r>
        <w:rPr>
          <w:rFonts w:ascii="SimSun-ExtB" w:hAnsi="SimSun-ExtB"/>
          <w:w w:val="77"/>
          <w:sz w:val="24"/>
        </w:rPr>
        <w:t>−</w:t>
      </w:r>
      <w:r>
        <w:rPr>
          <w:rFonts w:ascii="SimSun-ExtB" w:hAnsi="SimSun-ExtB"/>
          <w:spacing w:val="-67"/>
          <w:sz w:val="24"/>
        </w:rPr>
        <w:t xml:space="preserve"> </w:t>
      </w:r>
      <w:r>
        <w:rPr>
          <w:rFonts w:ascii="Calibri" w:hAnsi="Calibri"/>
          <w:i/>
          <w:w w:val="101"/>
          <w:sz w:val="24"/>
        </w:rPr>
        <w:t>m</w:t>
      </w:r>
      <w:r>
        <w:rPr>
          <w:rFonts w:ascii="Calibri" w:hAnsi="Calibri"/>
          <w:i/>
          <w:spacing w:val="8"/>
          <w:w w:val="101"/>
          <w:sz w:val="24"/>
        </w:rPr>
        <w:t>g</w:t>
      </w:r>
      <w:r>
        <w:rPr>
          <w:rFonts w:ascii="Calibri" w:hAnsi="Calibri"/>
          <w:i/>
          <w:w w:val="128"/>
          <w:sz w:val="24"/>
        </w:rPr>
        <w:t>r</w:t>
      </w:r>
      <w:r>
        <w:rPr>
          <w:rFonts w:ascii="Calibri" w:hAnsi="Calibri"/>
          <w:i/>
          <w:spacing w:val="-8"/>
          <w:sz w:val="24"/>
        </w:rPr>
        <w:t xml:space="preserve"> </w:t>
      </w:r>
      <w:r>
        <w:rPr>
          <w:rFonts w:ascii="Calibri" w:hAnsi="Calibri"/>
          <w:w w:val="104"/>
          <w:sz w:val="24"/>
        </w:rPr>
        <w:t>sin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i/>
          <w:spacing w:val="1"/>
          <w:w w:val="109"/>
          <w:sz w:val="24"/>
        </w:rPr>
        <w:t>α</w:t>
      </w:r>
      <w:r>
        <w:rPr>
          <w:rFonts w:ascii="Calibri" w:hAnsi="Calibri"/>
          <w:i/>
          <w:w w:val="106"/>
          <w:sz w:val="24"/>
        </w:rPr>
        <w:t>.</w:t>
      </w:r>
    </w:p>
    <w:p w:rsidR="004D6D9B" w:rsidRDefault="00CB09C9">
      <w:pPr>
        <w:pStyle w:val="a3"/>
        <w:spacing w:before="68" w:line="232" w:lineRule="auto"/>
        <w:jc w:val="both"/>
      </w:pPr>
      <w:r>
        <w:rPr>
          <w:w w:val="105"/>
        </w:rPr>
        <w:t>Boshlang‘ich</w:t>
      </w:r>
      <w:r>
        <w:rPr>
          <w:spacing w:val="1"/>
          <w:w w:val="105"/>
        </w:rPr>
        <w:t xml:space="preserve"> </w:t>
      </w:r>
      <w:r>
        <w:rPr>
          <w:w w:val="105"/>
        </w:rPr>
        <w:t>shart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r>
        <w:rPr>
          <w:rFonts w:ascii="Calibri" w:hAnsi="Calibri"/>
          <w:i/>
          <w:w w:val="105"/>
        </w:rPr>
        <w:t xml:space="preserve">t  </w:t>
      </w:r>
      <w:r>
        <w:rPr>
          <w:rFonts w:ascii="Calibri" w:hAnsi="Calibri"/>
          <w:w w:val="125"/>
        </w:rPr>
        <w:t xml:space="preserve">=  </w:t>
      </w:r>
      <w:r>
        <w:rPr>
          <w:rFonts w:ascii="Calibri" w:hAnsi="Calibri"/>
          <w:i/>
          <w:w w:val="105"/>
        </w:rPr>
        <w:t xml:space="preserve">o  </w:t>
      </w:r>
      <w:r>
        <w:rPr>
          <w:w w:val="105"/>
        </w:rPr>
        <w:t xml:space="preserve">da  </w:t>
      </w:r>
      <w:r>
        <w:rPr>
          <w:rFonts w:ascii="Calibri" w:hAnsi="Calibri"/>
          <w:i/>
          <w:w w:val="105"/>
        </w:rPr>
        <w:t xml:space="preserve">ω  </w:t>
      </w:r>
      <w:r>
        <w:rPr>
          <w:rFonts w:ascii="Calibri" w:hAnsi="Calibri"/>
          <w:w w:val="125"/>
        </w:rPr>
        <w:t xml:space="preserve">=  </w:t>
      </w:r>
      <w:r>
        <w:rPr>
          <w:rFonts w:ascii="Calibri" w:hAnsi="Calibri"/>
          <w:i/>
          <w:w w:val="105"/>
        </w:rPr>
        <w:t>ω</w:t>
      </w:r>
      <w:r>
        <w:rPr>
          <w:rFonts w:ascii="Calibri" w:hAnsi="Calibri"/>
          <w:w w:val="105"/>
          <w:vertAlign w:val="subscript"/>
        </w:rPr>
        <w:t>0</w:t>
      </w:r>
      <w:r>
        <w:rPr>
          <w:w w:val="105"/>
        </w:rPr>
        <w:t>)</w:t>
      </w:r>
      <w:r>
        <w:rPr>
          <w:spacing w:val="-60"/>
          <w:w w:val="105"/>
        </w:rPr>
        <w:t xml:space="preserve"> </w:t>
      </w:r>
      <w:r>
        <w:rPr>
          <w:w w:val="105"/>
        </w:rPr>
        <w:t>ni hisobga olib, bu tenglamani integrallab</w:t>
      </w:r>
      <w:r>
        <w:rPr>
          <w:spacing w:val="-60"/>
          <w:w w:val="105"/>
        </w:rPr>
        <w:t xml:space="preserve"> </w:t>
      </w:r>
      <w:r>
        <w:rPr>
          <w:w w:val="105"/>
        </w:rPr>
        <w:t>quyidagi</w:t>
      </w:r>
      <w:r>
        <w:rPr>
          <w:spacing w:val="8"/>
          <w:w w:val="105"/>
        </w:rPr>
        <w:t xml:space="preserve"> </w:t>
      </w:r>
      <w:r>
        <w:rPr>
          <w:w w:val="105"/>
        </w:rPr>
        <w:t>tenglamani</w:t>
      </w:r>
      <w:r>
        <w:rPr>
          <w:spacing w:val="9"/>
          <w:w w:val="105"/>
        </w:rPr>
        <w:t xml:space="preserve"> </w:t>
      </w:r>
      <w:r>
        <w:rPr>
          <w:w w:val="105"/>
        </w:rPr>
        <w:t>hosil</w:t>
      </w:r>
      <w:r>
        <w:rPr>
          <w:spacing w:val="8"/>
          <w:w w:val="105"/>
        </w:rPr>
        <w:t xml:space="preserve"> </w:t>
      </w:r>
      <w:r>
        <w:rPr>
          <w:w w:val="105"/>
        </w:rPr>
        <w:t>qilamiz:</w:t>
      </w:r>
    </w:p>
    <w:p w:rsidR="004D6D9B" w:rsidRDefault="00CB09C9">
      <w:pPr>
        <w:spacing w:before="229"/>
        <w:ind w:left="693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mrv</w:t>
      </w:r>
      <w:r>
        <w:rPr>
          <w:rFonts w:ascii="Calibri" w:hAnsi="Calibri"/>
          <w:i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=</w:t>
      </w:r>
      <w:r>
        <w:rPr>
          <w:rFonts w:ascii="Calibri" w:hAnsi="Calibri"/>
          <w:spacing w:val="30"/>
          <w:sz w:val="24"/>
        </w:rPr>
        <w:t xml:space="preserve"> </w:t>
      </w:r>
      <w:r>
        <w:rPr>
          <w:rFonts w:ascii="Calibri" w:hAnsi="Calibri"/>
          <w:i/>
          <w:sz w:val="24"/>
        </w:rPr>
        <w:t>I</w:t>
      </w:r>
      <w:r>
        <w:rPr>
          <w:rFonts w:ascii="Calibri" w:hAnsi="Calibri"/>
          <w:sz w:val="24"/>
        </w:rPr>
        <w:t>(</w:t>
      </w:r>
      <w:r>
        <w:rPr>
          <w:rFonts w:ascii="Calibri" w:hAnsi="Calibri"/>
          <w:i/>
          <w:sz w:val="24"/>
        </w:rPr>
        <w:t>ω</w:t>
      </w:r>
      <w:r>
        <w:rPr>
          <w:rFonts w:ascii="Calibri" w:hAnsi="Calibri"/>
          <w:sz w:val="24"/>
          <w:vertAlign w:val="subscript"/>
        </w:rPr>
        <w:t>0</w:t>
      </w:r>
      <w:r>
        <w:rPr>
          <w:rFonts w:ascii="Calibri" w:hAnsi="Calibri"/>
          <w:spacing w:val="26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53"/>
          <w:sz w:val="24"/>
        </w:rPr>
        <w:t xml:space="preserve"> </w:t>
      </w:r>
      <w:r>
        <w:rPr>
          <w:rFonts w:ascii="Calibri" w:hAnsi="Calibri"/>
          <w:i/>
          <w:sz w:val="24"/>
        </w:rPr>
        <w:t>ω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14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52"/>
          <w:sz w:val="24"/>
        </w:rPr>
        <w:t xml:space="preserve"> </w:t>
      </w:r>
      <w:r>
        <w:rPr>
          <w:rFonts w:ascii="Calibri" w:hAnsi="Calibri"/>
          <w:i/>
          <w:sz w:val="24"/>
        </w:rPr>
        <w:t>mgrt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sin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α.</w:t>
      </w:r>
    </w:p>
    <w:p w:rsidR="004D6D9B" w:rsidRDefault="00CB09C9">
      <w:pPr>
        <w:pStyle w:val="a3"/>
        <w:ind w:left="0"/>
        <w:rPr>
          <w:rFonts w:ascii="Calibri"/>
          <w:i/>
          <w:sz w:val="28"/>
        </w:rPr>
      </w:pPr>
      <w:r>
        <w:br w:type="column"/>
      </w:r>
    </w:p>
    <w:p w:rsidR="004D6D9B" w:rsidRDefault="004D6D9B">
      <w:pPr>
        <w:pStyle w:val="a3"/>
        <w:ind w:left="0"/>
        <w:rPr>
          <w:rFonts w:ascii="Calibri"/>
          <w:i/>
          <w:sz w:val="28"/>
        </w:rPr>
      </w:pPr>
    </w:p>
    <w:p w:rsidR="004D6D9B" w:rsidRDefault="004D6D9B">
      <w:pPr>
        <w:pStyle w:val="a3"/>
        <w:ind w:left="0"/>
        <w:rPr>
          <w:rFonts w:ascii="Calibri"/>
          <w:i/>
          <w:sz w:val="28"/>
        </w:rPr>
      </w:pPr>
    </w:p>
    <w:p w:rsidR="004D6D9B" w:rsidRDefault="004D6D9B">
      <w:pPr>
        <w:pStyle w:val="a3"/>
        <w:ind w:left="0"/>
        <w:rPr>
          <w:rFonts w:ascii="Calibri"/>
          <w:i/>
          <w:sz w:val="23"/>
        </w:rPr>
      </w:pPr>
    </w:p>
    <w:p w:rsidR="004D6D9B" w:rsidRDefault="00CB09C9">
      <w:pPr>
        <w:ind w:left="153"/>
        <w:rPr>
          <w:rFonts w:ascii="Palatino Linotype"/>
        </w:rPr>
      </w:pPr>
      <w:r>
        <w:rPr>
          <w:rFonts w:ascii="Palatino Linotype"/>
          <w:w w:val="95"/>
        </w:rPr>
        <w:t>8.4-masalaga</w:t>
      </w:r>
      <w:r>
        <w:rPr>
          <w:rFonts w:ascii="Palatino Linotype"/>
          <w:spacing w:val="-4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-3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4D6D9B">
      <w:pPr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377" w:space="46"/>
            <w:col w:w="3257"/>
          </w:cols>
        </w:sectPr>
      </w:pPr>
    </w:p>
    <w:p w:rsidR="004D6D9B" w:rsidRDefault="004D6D9B">
      <w:pPr>
        <w:pStyle w:val="a3"/>
        <w:spacing w:before="4"/>
        <w:ind w:left="0"/>
        <w:rPr>
          <w:rFonts w:ascii="Palatino Linotype"/>
          <w:sz w:val="9"/>
        </w:rPr>
      </w:pPr>
    </w:p>
    <w:p w:rsidR="004D6D9B" w:rsidRDefault="00CB09C9">
      <w:pPr>
        <w:pStyle w:val="a3"/>
        <w:spacing w:before="108" w:line="232" w:lineRule="auto"/>
        <w:ind w:right="766"/>
        <w:jc w:val="both"/>
      </w:pPr>
      <w:r>
        <w:rPr>
          <w:w w:val="105"/>
        </w:rPr>
        <w:t>Harakat qanday bo‘lishidan qa’tiy nazar bu munosabat harakat</w:t>
      </w:r>
      <w:r>
        <w:rPr>
          <w:spacing w:val="1"/>
          <w:w w:val="105"/>
        </w:rPr>
        <w:t xml:space="preserve"> </w:t>
      </w:r>
      <w:r>
        <w:rPr>
          <w:w w:val="105"/>
        </w:rPr>
        <w:t>davomida</w:t>
      </w:r>
      <w:r>
        <w:rPr>
          <w:spacing w:val="-15"/>
          <w:w w:val="105"/>
        </w:rPr>
        <w:t xml:space="preserve"> </w:t>
      </w:r>
      <w:r>
        <w:rPr>
          <w:w w:val="105"/>
        </w:rPr>
        <w:t>o‘rinli</w:t>
      </w:r>
      <w:r>
        <w:rPr>
          <w:spacing w:val="-14"/>
          <w:w w:val="105"/>
        </w:rPr>
        <w:t xml:space="preserve"> </w:t>
      </w:r>
      <w:r>
        <w:rPr>
          <w:w w:val="105"/>
        </w:rPr>
        <w:t>bo‘ladi.</w:t>
      </w:r>
      <w:r>
        <w:rPr>
          <w:spacing w:val="15"/>
          <w:w w:val="105"/>
        </w:rPr>
        <w:t xml:space="preserve"> </w:t>
      </w:r>
      <w:r>
        <w:rPr>
          <w:w w:val="105"/>
        </w:rPr>
        <w:t>Ko‘tarilishning</w:t>
      </w:r>
      <w:r>
        <w:rPr>
          <w:spacing w:val="-15"/>
          <w:w w:val="105"/>
        </w:rPr>
        <w:t xml:space="preserve"> </w:t>
      </w:r>
      <w:r>
        <w:rPr>
          <w:w w:val="105"/>
        </w:rPr>
        <w:t>eng</w:t>
      </w:r>
      <w:r>
        <w:rPr>
          <w:spacing w:val="-14"/>
          <w:w w:val="105"/>
        </w:rPr>
        <w:t xml:space="preserve"> </w:t>
      </w:r>
      <w:r>
        <w:rPr>
          <w:w w:val="105"/>
        </w:rPr>
        <w:t>yuori</w:t>
      </w:r>
      <w:r>
        <w:rPr>
          <w:spacing w:val="-15"/>
          <w:w w:val="105"/>
        </w:rPr>
        <w:t xml:space="preserve"> </w:t>
      </w:r>
      <w:r>
        <w:rPr>
          <w:w w:val="105"/>
        </w:rPr>
        <w:t>nuqtasida</w:t>
      </w:r>
      <w:r>
        <w:rPr>
          <w:spacing w:val="-15"/>
          <w:w w:val="105"/>
        </w:rPr>
        <w:t xml:space="preserve"> </w:t>
      </w:r>
      <w:r>
        <w:rPr>
          <w:w w:val="105"/>
        </w:rPr>
        <w:t>tezlik</w:t>
      </w:r>
      <w:r>
        <w:rPr>
          <w:spacing w:val="-60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v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 xml:space="preserve">0 </w:t>
      </w:r>
      <w:r>
        <w:rPr>
          <w:w w:val="105"/>
        </w:rPr>
        <w:t>bo‘ladi, ya’ni silindr harakatdan to‘xtaydi.</w:t>
      </w:r>
      <w:r>
        <w:rPr>
          <w:spacing w:val="1"/>
          <w:w w:val="105"/>
        </w:rPr>
        <w:t xml:space="preserve"> </w:t>
      </w:r>
      <w:r>
        <w:rPr>
          <w:w w:val="105"/>
        </w:rPr>
        <w:t>Shunga ko‘ra,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silindrning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o‘z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o‘qi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atrofida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aylanish</w:t>
      </w:r>
      <w:r>
        <w:rPr>
          <w:spacing w:val="-14"/>
          <w:w w:val="105"/>
        </w:rPr>
        <w:t xml:space="preserve"> </w:t>
      </w:r>
      <w:r>
        <w:rPr>
          <w:w w:val="105"/>
        </w:rPr>
        <w:t>burchak</w:t>
      </w:r>
      <w:r>
        <w:rPr>
          <w:spacing w:val="-14"/>
          <w:w w:val="105"/>
        </w:rPr>
        <w:t xml:space="preserve"> </w:t>
      </w:r>
      <w:r>
        <w:rPr>
          <w:w w:val="105"/>
        </w:rPr>
        <w:t>tezligi</w:t>
      </w:r>
      <w:r>
        <w:rPr>
          <w:spacing w:val="-13"/>
          <w:w w:val="105"/>
        </w:rPr>
        <w:t xml:space="preserve"> </w:t>
      </w:r>
      <w:r>
        <w:rPr>
          <w:w w:val="105"/>
        </w:rPr>
        <w:t>ham</w:t>
      </w:r>
      <w:r>
        <w:rPr>
          <w:spacing w:val="-14"/>
          <w:w w:val="105"/>
        </w:rPr>
        <w:t xml:space="preserve"> </w:t>
      </w:r>
      <w:r>
        <w:rPr>
          <w:w w:val="105"/>
        </w:rPr>
        <w:t>no</w:t>
      </w:r>
      <w:r>
        <w:rPr>
          <w:w w:val="105"/>
        </w:rPr>
        <w:t>lga</w:t>
      </w:r>
      <w:r>
        <w:rPr>
          <w:spacing w:val="-14"/>
          <w:w w:val="105"/>
        </w:rPr>
        <w:t xml:space="preserve"> </w:t>
      </w:r>
      <w:r>
        <w:rPr>
          <w:w w:val="105"/>
        </w:rPr>
        <w:t>teng</w:t>
      </w:r>
      <w:r>
        <w:rPr>
          <w:spacing w:val="-61"/>
          <w:w w:val="105"/>
        </w:rPr>
        <w:t xml:space="preserve"> </w:t>
      </w:r>
      <w:r>
        <w:rPr>
          <w:w w:val="105"/>
        </w:rPr>
        <w:t>bo‘ladi.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Integrallash natijasida olingan tenglamada </w:t>
      </w:r>
      <w:r>
        <w:rPr>
          <w:rFonts w:ascii="Calibri" w:hAnsi="Calibri"/>
          <w:i/>
          <w:w w:val="105"/>
        </w:rPr>
        <w:t xml:space="preserve">v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>0</w:t>
      </w:r>
      <w:r>
        <w:rPr>
          <w:rFonts w:ascii="Calibri" w:hAnsi="Calibri"/>
          <w:i/>
          <w:w w:val="105"/>
        </w:rPr>
        <w:t>,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 xml:space="preserve">ω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>0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deb,</w:t>
      </w:r>
      <w:r>
        <w:rPr>
          <w:spacing w:val="12"/>
          <w:w w:val="105"/>
        </w:rPr>
        <w:t xml:space="preserve"> </w:t>
      </w:r>
      <w:r>
        <w:rPr>
          <w:w w:val="105"/>
        </w:rPr>
        <w:t>aniqlanishi</w:t>
      </w:r>
      <w:r>
        <w:rPr>
          <w:spacing w:val="13"/>
          <w:w w:val="105"/>
        </w:rPr>
        <w:t xml:space="preserve"> </w:t>
      </w:r>
      <w:r>
        <w:rPr>
          <w:w w:val="105"/>
        </w:rPr>
        <w:t>lozim</w:t>
      </w:r>
      <w:r>
        <w:rPr>
          <w:spacing w:val="12"/>
          <w:w w:val="105"/>
        </w:rPr>
        <w:t xml:space="preserve"> </w:t>
      </w:r>
      <w:r>
        <w:rPr>
          <w:w w:val="105"/>
        </w:rPr>
        <w:t>bo‘lgan</w:t>
      </w:r>
      <w:r>
        <w:rPr>
          <w:spacing w:val="13"/>
          <w:w w:val="105"/>
        </w:rPr>
        <w:t xml:space="preserve"> </w:t>
      </w:r>
      <w:r>
        <w:rPr>
          <w:w w:val="105"/>
        </w:rPr>
        <w:t>vaqtni</w:t>
      </w:r>
      <w:r>
        <w:rPr>
          <w:spacing w:val="13"/>
          <w:w w:val="105"/>
        </w:rPr>
        <w:t xml:space="preserve"> </w:t>
      </w:r>
      <w:r>
        <w:rPr>
          <w:w w:val="105"/>
        </w:rPr>
        <w:t>topamiz:</w:t>
      </w:r>
    </w:p>
    <w:p w:rsidR="004D6D9B" w:rsidRDefault="00CB09C9">
      <w:pPr>
        <w:tabs>
          <w:tab w:val="left" w:pos="296"/>
          <w:tab w:val="left" w:pos="954"/>
          <w:tab w:val="left" w:pos="1317"/>
          <w:tab w:val="left" w:pos="2073"/>
        </w:tabs>
        <w:spacing w:before="196" w:line="227" w:lineRule="exact"/>
        <w:ind w:right="281"/>
        <w:jc w:val="center"/>
        <w:rPr>
          <w:rFonts w:ascii="Calibri" w:hAnsi="Calibri"/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rFonts w:ascii="Calibri" w:hAnsi="Calibri"/>
          <w:i/>
          <w:w w:val="115"/>
          <w:sz w:val="24"/>
          <w:u w:val="single"/>
        </w:rPr>
        <w:t>Iω</w:t>
      </w:r>
      <w:r>
        <w:rPr>
          <w:rFonts w:ascii="Calibri" w:hAnsi="Calibri"/>
          <w:w w:val="115"/>
          <w:sz w:val="24"/>
          <w:u w:val="single"/>
          <w:vertAlign w:val="subscript"/>
        </w:rPr>
        <w:t>0</w:t>
      </w:r>
      <w:r>
        <w:rPr>
          <w:rFonts w:ascii="Calibri" w:hAnsi="Calibri"/>
          <w:w w:val="115"/>
          <w:sz w:val="24"/>
          <w:u w:val="single"/>
        </w:rPr>
        <w:tab/>
      </w:r>
      <w:r>
        <w:rPr>
          <w:rFonts w:ascii="Calibri" w:hAnsi="Calibri"/>
          <w:w w:val="115"/>
          <w:sz w:val="24"/>
        </w:rPr>
        <w:tab/>
      </w:r>
      <w:r>
        <w:rPr>
          <w:rFonts w:ascii="Calibri" w:hAnsi="Calibri"/>
          <w:i/>
          <w:w w:val="115"/>
          <w:sz w:val="24"/>
          <w:u w:val="single"/>
        </w:rPr>
        <w:t>rω</w:t>
      </w:r>
      <w:r>
        <w:rPr>
          <w:rFonts w:ascii="Calibri" w:hAnsi="Calibri"/>
          <w:w w:val="115"/>
          <w:sz w:val="24"/>
          <w:u w:val="single"/>
          <w:vertAlign w:val="subscript"/>
        </w:rPr>
        <w:t>0</w:t>
      </w:r>
      <w:r>
        <w:rPr>
          <w:rFonts w:ascii="Calibri" w:hAnsi="Calibri"/>
          <w:sz w:val="24"/>
          <w:u w:val="single"/>
        </w:rPr>
        <w:tab/>
      </w:r>
    </w:p>
    <w:p w:rsidR="004D6D9B" w:rsidRDefault="00CB09C9">
      <w:pPr>
        <w:tabs>
          <w:tab w:val="left" w:pos="3702"/>
          <w:tab w:val="left" w:pos="4753"/>
        </w:tabs>
        <w:spacing w:line="148" w:lineRule="exact"/>
        <w:ind w:left="2233"/>
        <w:rPr>
          <w:rFonts w:ascii="Calibri"/>
          <w:i/>
          <w:sz w:val="24"/>
        </w:rPr>
      </w:pPr>
      <w:r>
        <w:rPr>
          <w:rFonts w:ascii="Calibri"/>
          <w:i/>
          <w:w w:val="125"/>
          <w:sz w:val="24"/>
        </w:rPr>
        <w:t>t</w:t>
      </w:r>
      <w:r>
        <w:rPr>
          <w:rFonts w:ascii="Calibri"/>
          <w:i/>
          <w:spacing w:val="-1"/>
          <w:w w:val="125"/>
          <w:sz w:val="24"/>
        </w:rPr>
        <w:t xml:space="preserve"> </w:t>
      </w:r>
      <w:r>
        <w:rPr>
          <w:rFonts w:ascii="Calibri"/>
          <w:w w:val="135"/>
          <w:sz w:val="24"/>
        </w:rPr>
        <w:t>=</w:t>
      </w:r>
      <w:r>
        <w:rPr>
          <w:rFonts w:ascii="Calibri"/>
          <w:w w:val="135"/>
          <w:sz w:val="24"/>
        </w:rPr>
        <w:tab/>
        <w:t>=</w:t>
      </w:r>
      <w:r>
        <w:rPr>
          <w:rFonts w:ascii="Calibri"/>
          <w:w w:val="135"/>
          <w:sz w:val="24"/>
        </w:rPr>
        <w:tab/>
      </w:r>
      <w:r>
        <w:rPr>
          <w:rFonts w:ascii="Calibri"/>
          <w:i/>
          <w:w w:val="125"/>
          <w:sz w:val="24"/>
        </w:rPr>
        <w:t>.</w:t>
      </w:r>
    </w:p>
    <w:p w:rsidR="004D6D9B" w:rsidRDefault="00CB09C9">
      <w:pPr>
        <w:tabs>
          <w:tab w:val="left" w:pos="1317"/>
        </w:tabs>
        <w:spacing w:line="244" w:lineRule="exact"/>
        <w:ind w:right="283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05"/>
          <w:sz w:val="24"/>
        </w:rPr>
        <w:t>mgr</w:t>
      </w:r>
      <w:r>
        <w:rPr>
          <w:rFonts w:ascii="Calibri" w:hAnsi="Calibri"/>
          <w:i/>
          <w:spacing w:val="-7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sin</w:t>
      </w:r>
      <w:r>
        <w:rPr>
          <w:rFonts w:ascii="Calibri" w:hAnsi="Calibri"/>
          <w:spacing w:val="-1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Calibri" w:hAnsi="Calibri"/>
          <w:i/>
          <w:w w:val="105"/>
          <w:sz w:val="24"/>
        </w:rPr>
        <w:tab/>
      </w:r>
      <w:r>
        <w:rPr>
          <w:rFonts w:ascii="Calibri" w:hAnsi="Calibri"/>
          <w:sz w:val="24"/>
        </w:rPr>
        <w:t>2</w:t>
      </w:r>
      <w:r>
        <w:rPr>
          <w:rFonts w:ascii="Calibri" w:hAnsi="Calibri"/>
          <w:i/>
          <w:sz w:val="24"/>
        </w:rPr>
        <w:t>g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sin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i/>
          <w:sz w:val="24"/>
        </w:rPr>
        <w:t>α</w:t>
      </w:r>
    </w:p>
    <w:p w:rsidR="004D6D9B" w:rsidRDefault="004D6D9B">
      <w:pPr>
        <w:pStyle w:val="a3"/>
        <w:ind w:left="0"/>
        <w:rPr>
          <w:rFonts w:ascii="Calibri"/>
          <w:i/>
          <w:sz w:val="9"/>
        </w:rPr>
      </w:pPr>
    </w:p>
    <w:p w:rsidR="004D6D9B" w:rsidRDefault="00CB09C9">
      <w:pPr>
        <w:pStyle w:val="a3"/>
        <w:spacing w:before="99" w:line="237" w:lineRule="auto"/>
        <w:ind w:right="766"/>
        <w:jc w:val="right"/>
      </w:pPr>
      <w:r>
        <w:rPr>
          <w:w w:val="105"/>
        </w:rPr>
        <w:t>Bu</w:t>
      </w:r>
      <w:r>
        <w:rPr>
          <w:spacing w:val="16"/>
          <w:w w:val="105"/>
        </w:rPr>
        <w:t xml:space="preserve"> </w:t>
      </w:r>
      <w:r>
        <w:rPr>
          <w:w w:val="105"/>
        </w:rPr>
        <w:t>yerda</w:t>
      </w:r>
      <w:r>
        <w:rPr>
          <w:spacing w:val="17"/>
          <w:w w:val="105"/>
        </w:rPr>
        <w:t xml:space="preserve"> </w:t>
      </w:r>
      <w:r>
        <w:rPr>
          <w:w w:val="105"/>
        </w:rPr>
        <w:t>silindrning</w:t>
      </w:r>
      <w:r>
        <w:rPr>
          <w:spacing w:val="15"/>
          <w:w w:val="105"/>
        </w:rPr>
        <w:t xml:space="preserve"> </w:t>
      </w:r>
      <w:r>
        <w:rPr>
          <w:rFonts w:ascii="Calibri" w:hAnsi="Calibri"/>
          <w:i/>
          <w:w w:val="140"/>
        </w:rPr>
        <w:t>I</w:t>
      </w:r>
      <w:r>
        <w:rPr>
          <w:rFonts w:ascii="Calibri" w:hAnsi="Calibri"/>
          <w:i/>
          <w:spacing w:val="13"/>
          <w:w w:val="140"/>
        </w:rPr>
        <w:t xml:space="preserve"> </w:t>
      </w:r>
      <w:r>
        <w:rPr>
          <w:rFonts w:ascii="Calibri" w:hAnsi="Calibri"/>
          <w:w w:val="140"/>
        </w:rPr>
        <w:t>=</w:t>
      </w:r>
      <w:r>
        <w:rPr>
          <w:rFonts w:ascii="Calibri" w:hAnsi="Calibri"/>
          <w:spacing w:val="-6"/>
          <w:w w:val="140"/>
        </w:rPr>
        <w:t xml:space="preserve"> </w:t>
      </w:r>
      <w:r>
        <w:rPr>
          <w:rFonts w:ascii="Calibri" w:hAnsi="Calibri"/>
          <w:i/>
          <w:w w:val="105"/>
        </w:rPr>
        <w:t>mr</w:t>
      </w:r>
      <w:r>
        <w:rPr>
          <w:rFonts w:ascii="Calibri" w:hAnsi="Calibri"/>
          <w:w w:val="105"/>
          <w:vertAlign w:val="superscript"/>
        </w:rPr>
        <w:t>2</w:t>
      </w:r>
      <w:r>
        <w:rPr>
          <w:rFonts w:ascii="Calibri" w:hAnsi="Calibri"/>
          <w:i/>
          <w:w w:val="105"/>
        </w:rPr>
        <w:t>/</w:t>
      </w:r>
      <w:r>
        <w:rPr>
          <w:rFonts w:ascii="Calibri" w:hAnsi="Calibri"/>
          <w:w w:val="105"/>
        </w:rPr>
        <w:t>2</w:t>
      </w:r>
      <w:r>
        <w:rPr>
          <w:rFonts w:ascii="Calibri" w:hAnsi="Calibri"/>
          <w:spacing w:val="23"/>
          <w:w w:val="105"/>
        </w:rPr>
        <w:t xml:space="preserve"> </w:t>
      </w:r>
      <w:r>
        <w:rPr>
          <w:w w:val="105"/>
        </w:rPr>
        <w:t>inersiya</w:t>
      </w:r>
      <w:r>
        <w:rPr>
          <w:spacing w:val="16"/>
          <w:w w:val="105"/>
        </w:rPr>
        <w:t xml:space="preserve"> </w:t>
      </w:r>
      <w:r>
        <w:rPr>
          <w:w w:val="105"/>
        </w:rPr>
        <w:t>momenti</w:t>
      </w:r>
      <w:r>
        <w:rPr>
          <w:spacing w:val="17"/>
          <w:w w:val="105"/>
        </w:rPr>
        <w:t xml:space="preserve"> </w:t>
      </w:r>
      <w:r>
        <w:rPr>
          <w:w w:val="105"/>
        </w:rPr>
        <w:t>inobatga</w:t>
      </w:r>
      <w:r>
        <w:rPr>
          <w:spacing w:val="17"/>
          <w:w w:val="105"/>
        </w:rPr>
        <w:t xml:space="preserve"> </w:t>
      </w:r>
      <w:r>
        <w:rPr>
          <w:w w:val="105"/>
        </w:rPr>
        <w:t>olindi.</w:t>
      </w:r>
      <w:r>
        <w:rPr>
          <w:spacing w:val="-60"/>
          <w:w w:val="105"/>
        </w:rPr>
        <w:t xml:space="preserve"> </w:t>
      </w:r>
      <w:r>
        <w:rPr>
          <w:w w:val="105"/>
        </w:rPr>
        <w:t>Qizig‘i</w:t>
      </w:r>
      <w:r>
        <w:rPr>
          <w:spacing w:val="3"/>
          <w:w w:val="105"/>
        </w:rPr>
        <w:t xml:space="preserve"> </w:t>
      </w:r>
      <w:r>
        <w:rPr>
          <w:w w:val="105"/>
        </w:rPr>
        <w:t>shundaki,</w:t>
      </w:r>
      <w:r>
        <w:rPr>
          <w:spacing w:val="3"/>
          <w:w w:val="105"/>
        </w:rPr>
        <w:t xml:space="preserve"> </w:t>
      </w:r>
      <w:r>
        <w:rPr>
          <w:w w:val="105"/>
        </w:rPr>
        <w:t>aylanayotgan</w:t>
      </w:r>
      <w:r>
        <w:rPr>
          <w:spacing w:val="4"/>
          <w:w w:val="105"/>
        </w:rPr>
        <w:t xml:space="preserve"> </w:t>
      </w:r>
      <w:r>
        <w:rPr>
          <w:w w:val="105"/>
        </w:rPr>
        <w:t>silindrning</w:t>
      </w:r>
      <w:r>
        <w:rPr>
          <w:spacing w:val="3"/>
          <w:w w:val="105"/>
        </w:rPr>
        <w:t xml:space="preserve"> </w:t>
      </w:r>
      <w:r>
        <w:rPr>
          <w:w w:val="105"/>
        </w:rPr>
        <w:t>yuqoriga</w:t>
      </w:r>
      <w:r>
        <w:rPr>
          <w:spacing w:val="3"/>
          <w:w w:val="105"/>
        </w:rPr>
        <w:t xml:space="preserve"> </w:t>
      </w:r>
      <w:r>
        <w:rPr>
          <w:w w:val="105"/>
        </w:rPr>
        <w:t>ko‘tarilish</w:t>
      </w:r>
      <w:r>
        <w:rPr>
          <w:spacing w:val="1"/>
          <w:w w:val="105"/>
        </w:rPr>
        <w:t xml:space="preserve"> </w:t>
      </w:r>
      <w:r>
        <w:rPr>
          <w:w w:val="105"/>
        </w:rPr>
        <w:t>vaqti</w:t>
      </w:r>
      <w:r>
        <w:rPr>
          <w:spacing w:val="-9"/>
          <w:w w:val="105"/>
        </w:rPr>
        <w:t xml:space="preserve"> </w:t>
      </w:r>
      <w:r>
        <w:rPr>
          <w:w w:val="105"/>
        </w:rPr>
        <w:t>qiya</w:t>
      </w:r>
      <w:r>
        <w:rPr>
          <w:spacing w:val="-8"/>
          <w:w w:val="105"/>
        </w:rPr>
        <w:t xml:space="preserve"> </w:t>
      </w:r>
      <w:r>
        <w:rPr>
          <w:w w:val="105"/>
        </w:rPr>
        <w:t>tekislik</w:t>
      </w:r>
      <w:r>
        <w:rPr>
          <w:spacing w:val="-9"/>
          <w:w w:val="105"/>
        </w:rPr>
        <w:t xml:space="preserve"> </w:t>
      </w:r>
      <w:r>
        <w:rPr>
          <w:w w:val="105"/>
        </w:rPr>
        <w:t>bilan</w:t>
      </w:r>
      <w:r>
        <w:rPr>
          <w:spacing w:val="-9"/>
          <w:w w:val="105"/>
        </w:rPr>
        <w:t xml:space="preserve"> </w:t>
      </w:r>
      <w:r>
        <w:rPr>
          <w:w w:val="105"/>
        </w:rPr>
        <w:t>silindr</w:t>
      </w:r>
      <w:r>
        <w:rPr>
          <w:spacing w:val="-8"/>
          <w:w w:val="105"/>
        </w:rPr>
        <w:t xml:space="preserve"> </w:t>
      </w:r>
      <w:r>
        <w:rPr>
          <w:w w:val="105"/>
        </w:rPr>
        <w:t>orasidagi</w:t>
      </w:r>
      <w:r>
        <w:rPr>
          <w:spacing w:val="-8"/>
          <w:w w:val="105"/>
        </w:rPr>
        <w:t xml:space="preserve"> </w:t>
      </w:r>
      <w:r>
        <w:rPr>
          <w:w w:val="105"/>
        </w:rPr>
        <w:t>ishqalanish</w:t>
      </w:r>
      <w:r>
        <w:rPr>
          <w:spacing w:val="-9"/>
          <w:w w:val="105"/>
        </w:rPr>
        <w:t xml:space="preserve"> </w:t>
      </w:r>
      <w:r>
        <w:rPr>
          <w:w w:val="105"/>
        </w:rPr>
        <w:t>koeffitsientiga</w:t>
      </w:r>
      <w:r>
        <w:rPr>
          <w:spacing w:val="-60"/>
          <w:w w:val="105"/>
        </w:rPr>
        <w:t xml:space="preserve"> </w:t>
      </w:r>
      <w:r>
        <w:rPr>
          <w:w w:val="105"/>
        </w:rPr>
        <w:t>bog‘liq</w:t>
      </w:r>
      <w:r>
        <w:rPr>
          <w:spacing w:val="-4"/>
          <w:w w:val="105"/>
        </w:rPr>
        <w:t xml:space="preserve"> </w:t>
      </w:r>
      <w:r>
        <w:rPr>
          <w:w w:val="105"/>
        </w:rPr>
        <w:t>emas</w:t>
      </w:r>
      <w:r>
        <w:rPr>
          <w:spacing w:val="-4"/>
          <w:w w:val="105"/>
        </w:rPr>
        <w:t xml:space="preserve"> </w:t>
      </w:r>
      <w:r>
        <w:rPr>
          <w:w w:val="105"/>
        </w:rPr>
        <w:t>ekan.</w:t>
      </w:r>
      <w:r>
        <w:rPr>
          <w:spacing w:val="25"/>
          <w:w w:val="105"/>
        </w:rPr>
        <w:t xml:space="preserve"> </w:t>
      </w:r>
      <w:r>
        <w:rPr>
          <w:w w:val="105"/>
        </w:rPr>
        <w:t>Ishqalanish</w:t>
      </w:r>
      <w:r>
        <w:rPr>
          <w:spacing w:val="-5"/>
          <w:w w:val="105"/>
        </w:rPr>
        <w:t xml:space="preserve"> </w:t>
      </w:r>
      <w:r>
        <w:rPr>
          <w:w w:val="105"/>
        </w:rPr>
        <w:t>koeffitsienti</w:t>
      </w:r>
      <w:r>
        <w:rPr>
          <w:spacing w:val="-3"/>
          <w:w w:val="105"/>
        </w:rPr>
        <w:t xml:space="preserve"> </w:t>
      </w:r>
      <w:r>
        <w:rPr>
          <w:w w:val="105"/>
        </w:rPr>
        <w:t>o‘zgaruvchi</w:t>
      </w:r>
      <w:r>
        <w:rPr>
          <w:spacing w:val="-5"/>
          <w:w w:val="105"/>
        </w:rPr>
        <w:t xml:space="preserve"> </w:t>
      </w:r>
      <w:r>
        <w:rPr>
          <w:w w:val="105"/>
        </w:rPr>
        <w:t>bo‘lganda</w:t>
      </w:r>
      <w:r>
        <w:rPr>
          <w:spacing w:val="-60"/>
          <w:w w:val="105"/>
        </w:rPr>
        <w:t xml:space="preserve"> </w:t>
      </w:r>
      <w:r>
        <w:rPr>
          <w:w w:val="105"/>
        </w:rPr>
        <w:t>ham</w:t>
      </w:r>
      <w:r>
        <w:rPr>
          <w:spacing w:val="9"/>
          <w:w w:val="105"/>
        </w:rPr>
        <w:t xml:space="preserve"> </w:t>
      </w:r>
      <w:r>
        <w:rPr>
          <w:w w:val="105"/>
        </w:rPr>
        <w:t>natija</w:t>
      </w:r>
      <w:r>
        <w:rPr>
          <w:spacing w:val="10"/>
          <w:w w:val="105"/>
        </w:rPr>
        <w:t xml:space="preserve"> </w:t>
      </w:r>
      <w:r>
        <w:rPr>
          <w:w w:val="105"/>
        </w:rPr>
        <w:t>o‘zgarmaydi.</w:t>
      </w:r>
      <w:r>
        <w:rPr>
          <w:spacing w:val="42"/>
          <w:w w:val="105"/>
        </w:rPr>
        <w:t xml:space="preserve"> </w:t>
      </w:r>
      <w:r>
        <w:rPr>
          <w:w w:val="105"/>
        </w:rPr>
        <w:t>Ammo,</w:t>
      </w:r>
      <w:r>
        <w:rPr>
          <w:spacing w:val="11"/>
          <w:w w:val="105"/>
        </w:rPr>
        <w:t xml:space="preserve"> </w:t>
      </w:r>
      <w:r>
        <w:rPr>
          <w:w w:val="105"/>
        </w:rPr>
        <w:t>bu</w:t>
      </w:r>
      <w:r>
        <w:rPr>
          <w:spacing w:val="9"/>
          <w:w w:val="105"/>
        </w:rPr>
        <w:t xml:space="preserve"> </w:t>
      </w:r>
      <w:r>
        <w:rPr>
          <w:w w:val="105"/>
        </w:rPr>
        <w:t>masala</w:t>
      </w:r>
      <w:r>
        <w:rPr>
          <w:spacing w:val="10"/>
          <w:w w:val="105"/>
        </w:rPr>
        <w:t xml:space="preserve"> </w:t>
      </w:r>
      <w:r>
        <w:rPr>
          <w:w w:val="105"/>
        </w:rPr>
        <w:t>ma’noga</w:t>
      </w:r>
      <w:r>
        <w:rPr>
          <w:spacing w:val="10"/>
          <w:w w:val="105"/>
        </w:rPr>
        <w:t xml:space="preserve"> </w:t>
      </w:r>
      <w:r>
        <w:rPr>
          <w:w w:val="105"/>
        </w:rPr>
        <w:t>ega</w:t>
      </w:r>
      <w:r>
        <w:rPr>
          <w:spacing w:val="10"/>
          <w:w w:val="105"/>
        </w:rPr>
        <w:t xml:space="preserve"> </w:t>
      </w:r>
      <w:r>
        <w:rPr>
          <w:w w:val="105"/>
        </w:rPr>
        <w:t>bo‘lishi,</w:t>
      </w:r>
      <w:r>
        <w:rPr>
          <w:spacing w:val="-60"/>
          <w:w w:val="105"/>
        </w:rPr>
        <w:t xml:space="preserve"> </w:t>
      </w:r>
      <w:r>
        <w:rPr>
          <w:w w:val="105"/>
        </w:rPr>
        <w:t>yani</w:t>
      </w:r>
      <w:r>
        <w:rPr>
          <w:spacing w:val="-2"/>
          <w:w w:val="105"/>
        </w:rPr>
        <w:t xml:space="preserve"> </w:t>
      </w:r>
      <w:r>
        <w:rPr>
          <w:w w:val="105"/>
        </w:rPr>
        <w:t>silindr</w:t>
      </w:r>
      <w:r>
        <w:rPr>
          <w:spacing w:val="-1"/>
          <w:w w:val="105"/>
        </w:rPr>
        <w:t xml:space="preserve"> </w:t>
      </w:r>
      <w:r>
        <w:rPr>
          <w:w w:val="105"/>
        </w:rPr>
        <w:t>yuqoriga</w:t>
      </w:r>
      <w:r>
        <w:rPr>
          <w:spacing w:val="-2"/>
          <w:w w:val="105"/>
        </w:rPr>
        <w:t xml:space="preserve"> </w:t>
      </w:r>
      <w:r>
        <w:rPr>
          <w:w w:val="105"/>
        </w:rPr>
        <w:t>qarab</w:t>
      </w:r>
      <w:r>
        <w:rPr>
          <w:spacing w:val="-1"/>
          <w:w w:val="105"/>
        </w:rPr>
        <w:t xml:space="preserve"> </w:t>
      </w:r>
      <w:r>
        <w:rPr>
          <w:w w:val="105"/>
        </w:rPr>
        <w:t>harakatlanishi</w:t>
      </w:r>
      <w:r>
        <w:rPr>
          <w:spacing w:val="-1"/>
          <w:w w:val="105"/>
        </w:rPr>
        <w:t xml:space="preserve"> </w:t>
      </w:r>
      <w:r>
        <w:rPr>
          <w:w w:val="105"/>
        </w:rPr>
        <w:t>uchun</w:t>
      </w:r>
      <w:r>
        <w:rPr>
          <w:spacing w:val="-2"/>
          <w:w w:val="105"/>
        </w:rPr>
        <w:t xml:space="preserve"> </w:t>
      </w:r>
      <w:r>
        <w:rPr>
          <w:w w:val="105"/>
        </w:rPr>
        <w:t>ishqalanish</w:t>
      </w:r>
      <w:r>
        <w:rPr>
          <w:spacing w:val="-1"/>
          <w:w w:val="105"/>
        </w:rPr>
        <w:t xml:space="preserve"> </w:t>
      </w:r>
      <w:r>
        <w:rPr>
          <w:w w:val="105"/>
        </w:rPr>
        <w:t>yetar-</w:t>
      </w:r>
    </w:p>
    <w:p w:rsidR="004D6D9B" w:rsidRDefault="00CB09C9">
      <w:pPr>
        <w:pStyle w:val="a3"/>
        <w:spacing w:line="270" w:lineRule="exact"/>
        <w:jc w:val="both"/>
      </w:pPr>
      <w:r>
        <w:rPr>
          <w:w w:val="105"/>
        </w:rPr>
        <w:t>licha</w:t>
      </w:r>
      <w:r>
        <w:rPr>
          <w:spacing w:val="8"/>
          <w:w w:val="105"/>
        </w:rPr>
        <w:t xml:space="preserve"> </w:t>
      </w:r>
      <w:r>
        <w:rPr>
          <w:w w:val="105"/>
        </w:rPr>
        <w:t>katta</w:t>
      </w:r>
      <w:r>
        <w:rPr>
          <w:spacing w:val="10"/>
          <w:w w:val="105"/>
        </w:rPr>
        <w:t xml:space="preserve"> </w:t>
      </w:r>
      <w:r>
        <w:rPr>
          <w:w w:val="105"/>
        </w:rPr>
        <w:t>bo‘lishi</w:t>
      </w:r>
      <w:r>
        <w:rPr>
          <w:spacing w:val="9"/>
          <w:w w:val="105"/>
        </w:rPr>
        <w:t xml:space="preserve"> </w:t>
      </w:r>
      <w:r>
        <w:rPr>
          <w:w w:val="105"/>
        </w:rPr>
        <w:t>kerak.</w:t>
      </w:r>
    </w:p>
    <w:p w:rsidR="004D6D9B" w:rsidRDefault="00CB09C9">
      <w:pPr>
        <w:pStyle w:val="a3"/>
        <w:ind w:right="667" w:firstLine="398"/>
        <w:jc w:val="both"/>
      </w:pPr>
      <w:r>
        <w:rPr>
          <w:w w:val="105"/>
        </w:rPr>
        <w:t>Qaytib tushish vaqti ishqalanish kattaligiga bog‘liq, chunki tu-</w:t>
      </w:r>
      <w:r>
        <w:rPr>
          <w:spacing w:val="1"/>
          <w:w w:val="105"/>
        </w:rPr>
        <w:t xml:space="preserve"> </w:t>
      </w:r>
      <w:r>
        <w:rPr>
          <w:w w:val="105"/>
        </w:rPr>
        <w:t>shishda silindr doimo dumalaydi.</w:t>
      </w:r>
      <w:r>
        <w:rPr>
          <w:spacing w:val="1"/>
          <w:w w:val="105"/>
        </w:rPr>
        <w:t xml:space="preserve"> </w:t>
      </w:r>
      <w:r>
        <w:rPr>
          <w:w w:val="105"/>
        </w:rPr>
        <w:t>Ko‘tarilishda esa, u oldin sir-</w:t>
      </w:r>
      <w:r>
        <w:rPr>
          <w:spacing w:val="1"/>
          <w:w w:val="105"/>
        </w:rPr>
        <w:t xml:space="preserve"> </w:t>
      </w:r>
      <w:r>
        <w:rPr>
          <w:w w:val="105"/>
        </w:rPr>
        <w:t>panadi</w:t>
      </w:r>
      <w:r>
        <w:rPr>
          <w:spacing w:val="-13"/>
          <w:w w:val="105"/>
        </w:rPr>
        <w:t xml:space="preserve"> </w:t>
      </w:r>
      <w:r>
        <w:rPr>
          <w:w w:val="105"/>
        </w:rPr>
        <w:t>keyin</w:t>
      </w:r>
      <w:r>
        <w:rPr>
          <w:spacing w:val="-12"/>
          <w:w w:val="105"/>
        </w:rPr>
        <w:t xml:space="preserve"> </w:t>
      </w:r>
      <w:r>
        <w:rPr>
          <w:w w:val="105"/>
        </w:rPr>
        <w:t>dumalashga</w:t>
      </w:r>
      <w:r>
        <w:rPr>
          <w:spacing w:val="-13"/>
          <w:w w:val="105"/>
        </w:rPr>
        <w:t xml:space="preserve"> </w:t>
      </w:r>
      <w:r>
        <w:rPr>
          <w:w w:val="105"/>
        </w:rPr>
        <w:t>o‘tadi.</w:t>
      </w:r>
      <w:r>
        <w:rPr>
          <w:spacing w:val="31"/>
          <w:w w:val="105"/>
        </w:rPr>
        <w:t xml:space="preserve"> </w:t>
      </w:r>
      <w:r>
        <w:rPr>
          <w:w w:val="105"/>
        </w:rPr>
        <w:t>Shu</w:t>
      </w:r>
      <w:r>
        <w:rPr>
          <w:spacing w:val="-12"/>
          <w:w w:val="105"/>
        </w:rPr>
        <w:t xml:space="preserve"> </w:t>
      </w:r>
      <w:r>
        <w:rPr>
          <w:w w:val="105"/>
        </w:rPr>
        <w:t>sababli</w:t>
      </w:r>
      <w:r>
        <w:rPr>
          <w:spacing w:val="-13"/>
          <w:w w:val="105"/>
        </w:rPr>
        <w:t xml:space="preserve"> </w:t>
      </w:r>
      <w:r>
        <w:rPr>
          <w:w w:val="105"/>
        </w:rPr>
        <w:t>vaqtlar</w:t>
      </w:r>
      <w:r>
        <w:rPr>
          <w:spacing w:val="-13"/>
          <w:w w:val="105"/>
        </w:rPr>
        <w:t xml:space="preserve"> </w:t>
      </w:r>
      <w:r>
        <w:rPr>
          <w:w w:val="105"/>
        </w:rPr>
        <w:t>turlicha</w:t>
      </w:r>
      <w:r>
        <w:rPr>
          <w:spacing w:val="-12"/>
          <w:w w:val="105"/>
        </w:rPr>
        <w:t xml:space="preserve"> </w:t>
      </w:r>
      <w:r>
        <w:rPr>
          <w:w w:val="105"/>
        </w:rPr>
        <w:t>bo‘ladi</w:t>
      </w:r>
    </w:p>
    <w:p w:rsidR="004D6D9B" w:rsidRDefault="00CB09C9">
      <w:pPr>
        <w:pStyle w:val="a5"/>
        <w:numPr>
          <w:ilvl w:val="1"/>
          <w:numId w:val="13"/>
        </w:numPr>
        <w:tabs>
          <w:tab w:val="left" w:pos="1085"/>
        </w:tabs>
        <w:spacing w:line="237" w:lineRule="auto"/>
        <w:ind w:left="153" w:right="766" w:firstLine="398"/>
        <w:jc w:val="both"/>
        <w:rPr>
          <w:sz w:val="24"/>
        </w:rPr>
      </w:pPr>
      <w:r>
        <w:rPr>
          <w:w w:val="105"/>
          <w:sz w:val="24"/>
        </w:rPr>
        <w:t>Taxta bilan bog‘liq koordinatalar sistemasida silindrning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ilgarilanma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aylanma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harakat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tenglamalari</w:t>
      </w:r>
    </w:p>
    <w:p w:rsidR="004D6D9B" w:rsidRDefault="00CB09C9">
      <w:pPr>
        <w:spacing w:before="227"/>
        <w:ind w:left="53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05"/>
          <w:sz w:val="24"/>
        </w:rPr>
        <w:t>ma</w:t>
      </w:r>
      <w:r>
        <w:rPr>
          <w:rFonts w:ascii="Calibri" w:hAnsi="Calibri"/>
          <w:i/>
          <w:spacing w:val="13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3"/>
          <w:w w:val="12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ma</w:t>
      </w:r>
      <w:r>
        <w:rPr>
          <w:rFonts w:ascii="Calibri" w:hAnsi="Calibri"/>
          <w:w w:val="105"/>
          <w:sz w:val="24"/>
          <w:vertAlign w:val="subscript"/>
        </w:rPr>
        <w:t>0</w:t>
      </w:r>
      <w:r>
        <w:rPr>
          <w:rFonts w:ascii="Calibri" w:hAnsi="Calibri"/>
          <w:spacing w:val="10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70"/>
          <w:w w:val="105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F</w:t>
      </w:r>
      <w:r>
        <w:rPr>
          <w:rFonts w:ascii="Calibri" w:hAnsi="Calibri"/>
          <w:i/>
          <w:w w:val="125"/>
          <w:sz w:val="24"/>
          <w:vertAlign w:val="subscript"/>
        </w:rPr>
        <w:t>i</w:t>
      </w:r>
      <w:r>
        <w:rPr>
          <w:rFonts w:ascii="Calibri" w:hAnsi="Calibri"/>
          <w:i/>
          <w:w w:val="125"/>
          <w:sz w:val="24"/>
        </w:rPr>
        <w:t xml:space="preserve">, </w:t>
      </w:r>
      <w:r>
        <w:rPr>
          <w:rFonts w:ascii="Calibri" w:hAnsi="Calibri"/>
          <w:i/>
          <w:spacing w:val="7"/>
          <w:w w:val="125"/>
          <w:sz w:val="24"/>
        </w:rPr>
        <w:t xml:space="preserve"> </w:t>
      </w:r>
      <w:r>
        <w:rPr>
          <w:rFonts w:ascii="Calibri" w:hAnsi="Calibri"/>
          <w:i/>
          <w:spacing w:val="9"/>
          <w:w w:val="125"/>
          <w:sz w:val="24"/>
        </w:rPr>
        <w:t>Ia</w:t>
      </w:r>
      <w:r>
        <w:rPr>
          <w:rFonts w:ascii="Calibri" w:hAnsi="Calibri"/>
          <w:i/>
          <w:spacing w:val="3"/>
          <w:w w:val="12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3"/>
          <w:w w:val="125"/>
          <w:sz w:val="24"/>
        </w:rPr>
        <w:t xml:space="preserve"> </w:t>
      </w:r>
      <w:r>
        <w:rPr>
          <w:rFonts w:ascii="Calibri" w:hAnsi="Calibri"/>
          <w:i/>
          <w:w w:val="125"/>
          <w:sz w:val="24"/>
        </w:rPr>
        <w:t>r</w:t>
      </w:r>
      <w:r>
        <w:rPr>
          <w:rFonts w:ascii="Calibri" w:hAnsi="Calibri"/>
          <w:w w:val="125"/>
          <w:sz w:val="24"/>
          <w:vertAlign w:val="superscript"/>
        </w:rPr>
        <w:t>2</w:t>
      </w:r>
      <w:r>
        <w:rPr>
          <w:rFonts w:ascii="Calibri" w:hAnsi="Calibri"/>
          <w:i/>
          <w:w w:val="125"/>
          <w:sz w:val="24"/>
        </w:rPr>
        <w:t>F</w:t>
      </w:r>
      <w:r>
        <w:rPr>
          <w:rFonts w:ascii="Calibri" w:hAnsi="Calibri"/>
          <w:i/>
          <w:w w:val="125"/>
          <w:sz w:val="24"/>
          <w:vertAlign w:val="subscript"/>
        </w:rPr>
        <w:t>i</w:t>
      </w:r>
    </w:p>
    <w:p w:rsidR="004D6D9B" w:rsidRDefault="004D6D9B">
      <w:pPr>
        <w:jc w:val="center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90" w:line="225" w:lineRule="auto"/>
      </w:pPr>
      <w:r>
        <w:rPr>
          <w:w w:val="110"/>
        </w:rPr>
        <w:t>shaklda</w:t>
      </w:r>
      <w:r>
        <w:rPr>
          <w:spacing w:val="29"/>
          <w:w w:val="110"/>
        </w:rPr>
        <w:t xml:space="preserve"> </w:t>
      </w:r>
      <w:r>
        <w:rPr>
          <w:w w:val="110"/>
        </w:rPr>
        <w:t>yoziladi,</w:t>
      </w:r>
      <w:r>
        <w:rPr>
          <w:spacing w:val="39"/>
          <w:w w:val="110"/>
        </w:rPr>
        <w:t xml:space="preserve"> </w:t>
      </w:r>
      <w:r>
        <w:rPr>
          <w:w w:val="110"/>
        </w:rPr>
        <w:t>bunda</w:t>
      </w:r>
      <w:r>
        <w:rPr>
          <w:spacing w:val="29"/>
          <w:w w:val="110"/>
        </w:rPr>
        <w:t xml:space="preserve"> </w:t>
      </w:r>
      <w:r>
        <w:rPr>
          <w:rFonts w:ascii="Calibri" w:hAnsi="Calibri"/>
          <w:i/>
          <w:w w:val="110"/>
        </w:rPr>
        <w:t>ma</w:t>
      </w:r>
      <w:r>
        <w:rPr>
          <w:rFonts w:ascii="Calibri" w:hAnsi="Calibri"/>
          <w:w w:val="110"/>
          <w:vertAlign w:val="subscript"/>
        </w:rPr>
        <w:t>0</w:t>
      </w:r>
      <w:r>
        <w:rPr>
          <w:rFonts w:ascii="Calibri" w:hAnsi="Calibri"/>
          <w:spacing w:val="43"/>
          <w:w w:val="110"/>
        </w:rPr>
        <w:t xml:space="preserve"> </w:t>
      </w:r>
      <w:r>
        <w:rPr>
          <w:w w:val="110"/>
        </w:rPr>
        <w:t>inersiya</w:t>
      </w:r>
      <w:r>
        <w:rPr>
          <w:spacing w:val="30"/>
          <w:w w:val="110"/>
        </w:rPr>
        <w:t xml:space="preserve"> </w:t>
      </w:r>
      <w:r>
        <w:rPr>
          <w:w w:val="110"/>
        </w:rPr>
        <w:t>kuchi,</w:t>
      </w:r>
      <w:r>
        <w:rPr>
          <w:spacing w:val="38"/>
          <w:w w:val="110"/>
        </w:rPr>
        <w:t xml:space="preserve"> </w:t>
      </w:r>
      <w:r>
        <w:rPr>
          <w:rFonts w:ascii="Calibri" w:hAnsi="Calibri"/>
          <w:i/>
          <w:w w:val="140"/>
        </w:rPr>
        <w:t>F</w:t>
      </w:r>
      <w:r>
        <w:rPr>
          <w:rFonts w:ascii="Calibri" w:hAnsi="Calibri"/>
          <w:i/>
          <w:w w:val="140"/>
          <w:vertAlign w:val="subscript"/>
        </w:rPr>
        <w:t>i</w:t>
      </w:r>
      <w:r>
        <w:rPr>
          <w:rFonts w:ascii="Calibri" w:hAnsi="Calibri"/>
          <w:i/>
          <w:spacing w:val="27"/>
          <w:w w:val="140"/>
        </w:rPr>
        <w:t xml:space="preserve"> </w:t>
      </w:r>
      <w:r>
        <w:rPr>
          <w:w w:val="110"/>
        </w:rPr>
        <w:t>silindrga</w:t>
      </w:r>
      <w:r>
        <w:rPr>
          <w:spacing w:val="30"/>
          <w:w w:val="110"/>
        </w:rPr>
        <w:t xml:space="preserve"> </w:t>
      </w:r>
      <w:r>
        <w:rPr>
          <w:w w:val="110"/>
        </w:rPr>
        <w:t>taxta</w:t>
      </w:r>
      <w:r>
        <w:rPr>
          <w:spacing w:val="-63"/>
          <w:w w:val="110"/>
        </w:rPr>
        <w:t xml:space="preserve"> </w:t>
      </w:r>
      <w:r>
        <w:rPr>
          <w:w w:val="105"/>
        </w:rPr>
        <w:t>tomonidan</w:t>
      </w:r>
      <w:r>
        <w:rPr>
          <w:spacing w:val="-14"/>
          <w:w w:val="105"/>
        </w:rPr>
        <w:t xml:space="preserve"> </w:t>
      </w:r>
      <w:r>
        <w:rPr>
          <w:w w:val="105"/>
        </w:rPr>
        <w:t>ta’sir</w:t>
      </w:r>
      <w:r>
        <w:rPr>
          <w:spacing w:val="-13"/>
          <w:w w:val="105"/>
        </w:rPr>
        <w:t xml:space="preserve"> </w:t>
      </w:r>
      <w:r>
        <w:rPr>
          <w:w w:val="105"/>
        </w:rPr>
        <w:t>qiluvchi</w:t>
      </w:r>
      <w:r>
        <w:rPr>
          <w:spacing w:val="-13"/>
          <w:w w:val="105"/>
        </w:rPr>
        <w:t xml:space="preserve"> </w:t>
      </w:r>
      <w:r>
        <w:rPr>
          <w:w w:val="105"/>
        </w:rPr>
        <w:t>ishqalanish</w:t>
      </w:r>
      <w:r>
        <w:rPr>
          <w:spacing w:val="-14"/>
          <w:w w:val="105"/>
        </w:rPr>
        <w:t xml:space="preserve"> </w:t>
      </w:r>
      <w:r>
        <w:rPr>
          <w:w w:val="105"/>
        </w:rPr>
        <w:t>kuchi,</w:t>
      </w:r>
      <w:r>
        <w:rPr>
          <w:spacing w:val="-8"/>
          <w:w w:val="105"/>
        </w:rPr>
        <w:t xml:space="preserve"> </w:t>
      </w:r>
      <w:r>
        <w:rPr>
          <w:rFonts w:ascii="Calibri" w:hAnsi="Calibri"/>
          <w:i/>
          <w:w w:val="105"/>
        </w:rPr>
        <w:t>I</w:t>
      </w:r>
      <w:r>
        <w:rPr>
          <w:rFonts w:ascii="Calibri" w:hAnsi="Calibri"/>
          <w:i/>
          <w:spacing w:val="10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>silindrning</w:t>
      </w:r>
      <w:r>
        <w:rPr>
          <w:spacing w:val="-13"/>
          <w:w w:val="105"/>
        </w:rPr>
        <w:t xml:space="preserve"> </w:t>
      </w:r>
      <w:r>
        <w:rPr>
          <w:w w:val="105"/>
        </w:rPr>
        <w:t>inertsiya</w:t>
      </w:r>
    </w:p>
    <w:p w:rsidR="004D6D9B" w:rsidRDefault="00CB09C9">
      <w:pPr>
        <w:pStyle w:val="a3"/>
        <w:spacing w:line="262" w:lineRule="exact"/>
      </w:pPr>
      <w:r>
        <w:rPr>
          <w:spacing w:val="-1"/>
          <w:w w:val="102"/>
        </w:rPr>
        <w:t>mome</w:t>
      </w:r>
      <w:r>
        <w:rPr>
          <w:spacing w:val="-7"/>
          <w:w w:val="102"/>
        </w:rPr>
        <w:t>n</w:t>
      </w:r>
      <w:r>
        <w:rPr>
          <w:spacing w:val="-1"/>
          <w:w w:val="117"/>
        </w:rPr>
        <w:t>t</w:t>
      </w:r>
      <w:r>
        <w:rPr>
          <w:w w:val="117"/>
        </w:rPr>
        <w:t>i</w:t>
      </w:r>
      <w:r>
        <w:rPr>
          <w:spacing w:val="4"/>
        </w:rPr>
        <w:t xml:space="preserve"> </w:t>
      </w:r>
      <w:r>
        <w:rPr>
          <w:spacing w:val="-14"/>
          <w:w w:val="103"/>
        </w:rPr>
        <w:t>v</w:t>
      </w:r>
      <w:r>
        <w:rPr>
          <w:w w:val="109"/>
        </w:rPr>
        <w:t>a</w:t>
      </w:r>
      <w:r>
        <w:rPr>
          <w:spacing w:val="5"/>
        </w:rPr>
        <w:t xml:space="preserve"> </w:t>
      </w:r>
      <w:r>
        <w:rPr>
          <w:rFonts w:ascii="Calibri" w:hAnsi="Calibri"/>
          <w:i/>
          <w:w w:val="128"/>
        </w:rPr>
        <w:t>r</w:t>
      </w:r>
      <w:r>
        <w:rPr>
          <w:rFonts w:ascii="Calibri" w:hAnsi="Calibri"/>
          <w:i/>
          <w:spacing w:val="17"/>
        </w:rPr>
        <w:t xml:space="preserve"> </w:t>
      </w:r>
      <w:r>
        <w:rPr>
          <w:spacing w:val="-1"/>
          <w:w w:val="104"/>
        </w:rPr>
        <w:t>unin</w:t>
      </w:r>
      <w:r>
        <w:rPr>
          <w:w w:val="104"/>
        </w:rPr>
        <w:t>g</w:t>
      </w:r>
      <w:r>
        <w:rPr>
          <w:spacing w:val="4"/>
        </w:rPr>
        <w:t xml:space="preserve"> </w:t>
      </w:r>
      <w:r>
        <w:rPr>
          <w:spacing w:val="-1"/>
          <w:w w:val="105"/>
        </w:rPr>
        <w:t>radiusi</w:t>
      </w:r>
      <w:r>
        <w:rPr>
          <w:spacing w:val="8"/>
          <w:w w:val="105"/>
        </w:rPr>
        <w:t>.</w:t>
      </w:r>
      <w:r>
        <w:rPr>
          <w:rFonts w:ascii="SimSun-ExtB" w:hAnsi="SimSun-ExtB"/>
          <w:spacing w:val="-109"/>
          <w:w w:val="82"/>
          <w:position w:val="-6"/>
        </w:rPr>
        <w:t>√</w:t>
      </w:r>
      <w:r>
        <w:rPr>
          <w:w w:val="103"/>
          <w:u w:val="single"/>
        </w:rPr>
        <w:t>B</w:t>
      </w:r>
      <w:r>
        <w:rPr>
          <w:w w:val="108"/>
          <w:u w:val="single"/>
        </w:rPr>
        <w:t>u</w:t>
      </w:r>
      <w:r>
        <w:rPr>
          <w:spacing w:val="4"/>
          <w:u w:val="single"/>
        </w:rPr>
        <w:t xml:space="preserve"> </w:t>
      </w:r>
      <w:r>
        <w:rPr>
          <w:spacing w:val="-1"/>
          <w:w w:val="136"/>
          <w:u w:val="single"/>
        </w:rPr>
        <w:t>t</w:t>
      </w:r>
      <w:r>
        <w:rPr>
          <w:spacing w:val="-1"/>
          <w:w w:val="104"/>
        </w:rPr>
        <w:t>englamala</w:t>
      </w:r>
      <w:r>
        <w:rPr>
          <w:w w:val="104"/>
        </w:rPr>
        <w:t>r</w:t>
      </w:r>
      <w:r>
        <w:rPr>
          <w:spacing w:val="4"/>
        </w:rPr>
        <w:t xml:space="preserve"> </w:t>
      </w:r>
      <w:r>
        <w:rPr>
          <w:w w:val="103"/>
        </w:rPr>
        <w:t>sistemasining</w:t>
      </w:r>
      <w:r>
        <w:rPr>
          <w:spacing w:val="4"/>
        </w:rPr>
        <w:t xml:space="preserve"> </w:t>
      </w:r>
      <w:r>
        <w:rPr>
          <w:spacing w:val="-7"/>
          <w:w w:val="103"/>
        </w:rPr>
        <w:t>y</w:t>
      </w:r>
      <w:r>
        <w:rPr>
          <w:w w:val="97"/>
        </w:rPr>
        <w:t>e</w:t>
      </w:r>
      <w:r>
        <w:rPr>
          <w:spacing w:val="-7"/>
          <w:w w:val="97"/>
        </w:rPr>
        <w:t>c</w:t>
      </w:r>
      <w:r>
        <w:rPr>
          <w:spacing w:val="-1"/>
          <w:w w:val="103"/>
        </w:rPr>
        <w:t>himi</w:t>
      </w:r>
    </w:p>
    <w:p w:rsidR="004D6D9B" w:rsidRDefault="00CB09C9">
      <w:pPr>
        <w:pStyle w:val="a3"/>
        <w:tabs>
          <w:tab w:val="left" w:pos="3177"/>
        </w:tabs>
        <w:spacing w:line="275" w:lineRule="exact"/>
      </w:pPr>
      <w:r>
        <w:rPr>
          <w:rFonts w:ascii="Calibri"/>
          <w:i/>
          <w:w w:val="115"/>
        </w:rPr>
        <w:t>a</w:t>
      </w:r>
      <w:r>
        <w:rPr>
          <w:rFonts w:ascii="Calibri"/>
          <w:i/>
          <w:spacing w:val="24"/>
          <w:w w:val="115"/>
        </w:rPr>
        <w:t xml:space="preserve"> </w:t>
      </w:r>
      <w:r>
        <w:rPr>
          <w:rFonts w:ascii="Calibri"/>
          <w:w w:val="125"/>
        </w:rPr>
        <w:t>=</w:t>
      </w:r>
      <w:r>
        <w:rPr>
          <w:rFonts w:ascii="Calibri"/>
          <w:spacing w:val="19"/>
          <w:w w:val="125"/>
        </w:rPr>
        <w:t xml:space="preserve"> </w:t>
      </w:r>
      <w:r>
        <w:rPr>
          <w:rFonts w:ascii="Calibri"/>
          <w:w w:val="115"/>
        </w:rPr>
        <w:t>2</w:t>
      </w:r>
      <w:r>
        <w:rPr>
          <w:rFonts w:ascii="Calibri"/>
          <w:i/>
          <w:w w:val="115"/>
        </w:rPr>
        <w:t>a</w:t>
      </w:r>
      <w:r>
        <w:rPr>
          <w:rFonts w:ascii="Calibri"/>
          <w:w w:val="115"/>
          <w:vertAlign w:val="subscript"/>
        </w:rPr>
        <w:t>0</w:t>
      </w:r>
      <w:r>
        <w:rPr>
          <w:rFonts w:ascii="Calibri"/>
          <w:i/>
          <w:w w:val="115"/>
        </w:rPr>
        <w:t>/</w:t>
      </w:r>
      <w:r>
        <w:rPr>
          <w:rFonts w:ascii="Calibri"/>
          <w:w w:val="115"/>
        </w:rPr>
        <w:t>3</w:t>
      </w:r>
      <w:r>
        <w:rPr>
          <w:rFonts w:ascii="Calibri"/>
          <w:spacing w:val="23"/>
          <w:w w:val="115"/>
        </w:rPr>
        <w:t xml:space="preserve"> </w:t>
      </w:r>
      <w:r>
        <w:rPr>
          <w:w w:val="115"/>
        </w:rPr>
        <w:t>ni</w:t>
      </w:r>
      <w:r>
        <w:rPr>
          <w:spacing w:val="17"/>
          <w:w w:val="115"/>
        </w:rPr>
        <w:t xml:space="preserve"> </w:t>
      </w:r>
      <w:r>
        <w:rPr>
          <w:w w:val="115"/>
        </w:rPr>
        <w:t xml:space="preserve">beradi. </w:t>
      </w:r>
      <w:r>
        <w:rPr>
          <w:spacing w:val="3"/>
          <w:w w:val="115"/>
        </w:rPr>
        <w:t xml:space="preserve"> </w:t>
      </w:r>
      <w:r>
        <w:rPr>
          <w:rFonts w:ascii="Calibri"/>
          <w:i/>
          <w:w w:val="115"/>
        </w:rPr>
        <w:t>v</w:t>
      </w:r>
      <w:r>
        <w:rPr>
          <w:rFonts w:ascii="Calibri"/>
          <w:i/>
          <w:spacing w:val="32"/>
          <w:w w:val="115"/>
        </w:rPr>
        <w:t xml:space="preserve"> </w:t>
      </w:r>
      <w:r>
        <w:rPr>
          <w:rFonts w:ascii="Calibri"/>
          <w:w w:val="125"/>
        </w:rPr>
        <w:t>=</w:t>
      </w:r>
      <w:r>
        <w:rPr>
          <w:rFonts w:ascii="Calibri"/>
          <w:w w:val="125"/>
        </w:rPr>
        <w:tab/>
      </w:r>
      <w:r>
        <w:rPr>
          <w:rFonts w:ascii="Calibri"/>
          <w:w w:val="110"/>
        </w:rPr>
        <w:t>2</w:t>
      </w:r>
      <w:r>
        <w:rPr>
          <w:rFonts w:ascii="Calibri"/>
          <w:i/>
          <w:w w:val="110"/>
        </w:rPr>
        <w:t>Ia</w:t>
      </w:r>
      <w:r>
        <w:rPr>
          <w:rFonts w:ascii="Calibri"/>
          <w:i/>
          <w:spacing w:val="13"/>
          <w:w w:val="110"/>
        </w:rPr>
        <w:t xml:space="preserve"> </w:t>
      </w:r>
      <w:r>
        <w:rPr>
          <w:w w:val="110"/>
        </w:rPr>
        <w:t>ni</w:t>
      </w:r>
      <w:r>
        <w:rPr>
          <w:spacing w:val="7"/>
          <w:w w:val="110"/>
        </w:rPr>
        <w:t xml:space="preserve"> </w:t>
      </w:r>
      <w:r>
        <w:rPr>
          <w:w w:val="110"/>
        </w:rPr>
        <w:t>hisobga</w:t>
      </w:r>
      <w:r>
        <w:rPr>
          <w:spacing w:val="7"/>
          <w:w w:val="110"/>
        </w:rPr>
        <w:t xml:space="preserve"> </w:t>
      </w:r>
      <w:r>
        <w:rPr>
          <w:w w:val="110"/>
        </w:rPr>
        <w:t>olib</w:t>
      </w:r>
      <w:r>
        <w:rPr>
          <w:spacing w:val="7"/>
          <w:w w:val="110"/>
        </w:rPr>
        <w:t xml:space="preserve"> </w:t>
      </w:r>
      <w:r>
        <w:rPr>
          <w:w w:val="110"/>
        </w:rPr>
        <w:t>masala</w:t>
      </w:r>
      <w:r>
        <w:rPr>
          <w:spacing w:val="7"/>
          <w:w w:val="110"/>
        </w:rPr>
        <w:t xml:space="preserve"> </w:t>
      </w:r>
      <w:r>
        <w:rPr>
          <w:w w:val="110"/>
        </w:rPr>
        <w:t>shartida</w:t>
      </w:r>
    </w:p>
    <w:p w:rsidR="004D6D9B" w:rsidRDefault="00CB09C9">
      <w:pPr>
        <w:pStyle w:val="a3"/>
        <w:spacing w:before="1" w:line="268" w:lineRule="exact"/>
      </w:pPr>
      <w:r>
        <w:rPr>
          <w:w w:val="105"/>
        </w:rPr>
        <w:t>so‘ralgan tezlik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2"/>
          <w:w w:val="105"/>
        </w:rPr>
        <w:t xml:space="preserve"> </w:t>
      </w:r>
      <w:r>
        <w:rPr>
          <w:w w:val="105"/>
        </w:rPr>
        <w:t>quyidagi</w:t>
      </w:r>
      <w:r>
        <w:rPr>
          <w:spacing w:val="1"/>
          <w:w w:val="105"/>
        </w:rPr>
        <w:t xml:space="preserve"> </w:t>
      </w:r>
      <w:r>
        <w:rPr>
          <w:w w:val="105"/>
        </w:rPr>
        <w:t>natijaga</w:t>
      </w:r>
      <w:r>
        <w:rPr>
          <w:spacing w:val="1"/>
          <w:w w:val="105"/>
        </w:rPr>
        <w:t xml:space="preserve"> </w:t>
      </w:r>
      <w:r>
        <w:rPr>
          <w:w w:val="105"/>
        </w:rPr>
        <w:t>ega</w:t>
      </w:r>
      <w:r>
        <w:rPr>
          <w:spacing w:val="1"/>
          <w:w w:val="105"/>
        </w:rPr>
        <w:t xml:space="preserve"> </w:t>
      </w:r>
      <w:r>
        <w:rPr>
          <w:w w:val="105"/>
        </w:rPr>
        <w:t>bo‘lamiz:</w:t>
      </w:r>
    </w:p>
    <w:p w:rsidR="004D6D9B" w:rsidRDefault="00CB09C9">
      <w:pPr>
        <w:spacing w:line="525" w:lineRule="exact"/>
        <w:ind w:left="542" w:right="1158"/>
        <w:jc w:val="center"/>
        <w:rPr>
          <w:rFonts w:ascii="Calibri"/>
          <w:i/>
          <w:sz w:val="24"/>
        </w:rPr>
      </w:pPr>
      <w:r>
        <w:pict>
          <v:line id="_x0000_s1095" style="position:absolute;left:0;text-align:left;z-index:-20796928;mso-position-horizontal-relative:page" from="215.15pt,10.25pt" to="243.85pt,10.25pt" strokeweight=".14042mm">
            <w10:wrap anchorx="page"/>
          </v:line>
        </w:pict>
      </w:r>
      <w:r>
        <w:rPr>
          <w:rFonts w:ascii="Calibri"/>
          <w:i/>
          <w:w w:val="125"/>
          <w:sz w:val="24"/>
        </w:rPr>
        <w:t>v</w:t>
      </w:r>
      <w:r>
        <w:rPr>
          <w:rFonts w:ascii="Calibri"/>
          <w:i/>
          <w:spacing w:val="-1"/>
          <w:w w:val="125"/>
          <w:sz w:val="24"/>
        </w:rPr>
        <w:t xml:space="preserve"> </w:t>
      </w:r>
      <w:r>
        <w:rPr>
          <w:rFonts w:ascii="Calibri"/>
          <w:w w:val="125"/>
          <w:sz w:val="24"/>
        </w:rPr>
        <w:t>=</w:t>
      </w:r>
      <w:r>
        <w:rPr>
          <w:rFonts w:ascii="Calibri"/>
          <w:spacing w:val="-7"/>
          <w:w w:val="125"/>
          <w:sz w:val="24"/>
        </w:rPr>
        <w:t xml:space="preserve"> </w:t>
      </w:r>
      <w:r>
        <w:rPr>
          <w:rFonts w:ascii="Calibri"/>
          <w:w w:val="125"/>
          <w:sz w:val="24"/>
        </w:rPr>
        <w:t>2</w:t>
      </w:r>
      <w:r>
        <w:rPr>
          <w:rFonts w:ascii="Lucida Sans Unicode"/>
          <w:w w:val="125"/>
          <w:position w:val="25"/>
          <w:sz w:val="20"/>
        </w:rPr>
        <w:t>q</w:t>
      </w:r>
      <w:r>
        <w:rPr>
          <w:rFonts w:ascii="Calibri"/>
          <w:i/>
          <w:w w:val="125"/>
          <w:sz w:val="24"/>
        </w:rPr>
        <w:t>Ia</w:t>
      </w:r>
      <w:r>
        <w:rPr>
          <w:rFonts w:ascii="Calibri"/>
          <w:w w:val="125"/>
          <w:sz w:val="24"/>
          <w:vertAlign w:val="subscript"/>
        </w:rPr>
        <w:t>0</w:t>
      </w:r>
      <w:r>
        <w:rPr>
          <w:rFonts w:ascii="Calibri"/>
          <w:i/>
          <w:w w:val="125"/>
          <w:sz w:val="24"/>
        </w:rPr>
        <w:t>/</w:t>
      </w:r>
      <w:r>
        <w:rPr>
          <w:rFonts w:ascii="Calibri"/>
          <w:w w:val="125"/>
          <w:sz w:val="24"/>
        </w:rPr>
        <w:t>3</w:t>
      </w:r>
      <w:r>
        <w:rPr>
          <w:rFonts w:ascii="Calibri"/>
          <w:i/>
          <w:w w:val="125"/>
          <w:sz w:val="24"/>
        </w:rPr>
        <w:t>.</w:t>
      </w:r>
    </w:p>
    <w:p w:rsidR="004D6D9B" w:rsidRDefault="00CB09C9">
      <w:pPr>
        <w:pStyle w:val="a5"/>
        <w:numPr>
          <w:ilvl w:val="1"/>
          <w:numId w:val="13"/>
        </w:numPr>
        <w:tabs>
          <w:tab w:val="left" w:pos="1189"/>
        </w:tabs>
        <w:spacing w:before="184" w:line="230" w:lineRule="auto"/>
        <w:ind w:left="153" w:right="767" w:firstLine="398"/>
        <w:jc w:val="both"/>
        <w:rPr>
          <w:sz w:val="24"/>
        </w:rPr>
      </w:pPr>
      <w:r>
        <w:rPr>
          <w:w w:val="105"/>
          <w:sz w:val="24"/>
        </w:rPr>
        <w:t xml:space="preserve">(8.19) ifodaga asosan pretsessiya burchak tezligi </w:t>
      </w:r>
      <w:r>
        <w:rPr>
          <w:rFonts w:ascii="Calibri" w:hAnsi="Calibri"/>
          <w:w w:val="105"/>
          <w:sz w:val="24"/>
        </w:rPr>
        <w:t>Ω</w:t>
      </w:r>
      <w:r>
        <w:rPr>
          <w:rFonts w:ascii="Calibri" w:hAnsi="Calibri"/>
          <w:spacing w:val="1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1"/>
          <w:w w:val="12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mgl/I</w:t>
      </w:r>
      <w:r>
        <w:rPr>
          <w:w w:val="105"/>
          <w:sz w:val="24"/>
        </w:rPr>
        <w:t>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Pildiroqning massalar markazi tayanch nuqtadan o‘tuvchi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vertikal 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OO</w:t>
      </w:r>
      <w:r>
        <w:rPr>
          <w:rFonts w:ascii="Calibri" w:hAnsi="Calibri"/>
          <w:w w:val="105"/>
          <w:sz w:val="24"/>
        </w:rPr>
        <w:t xml:space="preserve">‘) </w:t>
      </w:r>
      <w:r>
        <w:rPr>
          <w:w w:val="105"/>
          <w:sz w:val="24"/>
        </w:rPr>
        <w:t>o‘q atrofida aylana bo‘ylab harakatlanadi, shu sa-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babli </w:t>
      </w:r>
      <w:r>
        <w:rPr>
          <w:rFonts w:ascii="Georgia" w:hAnsi="Georgia"/>
          <w:b/>
          <w:w w:val="105"/>
          <w:sz w:val="24"/>
        </w:rPr>
        <w:t xml:space="preserve">F </w:t>
      </w:r>
      <w:r>
        <w:rPr>
          <w:w w:val="105"/>
          <w:sz w:val="24"/>
        </w:rPr>
        <w:t>vektor (</w:t>
      </w:r>
      <w:r>
        <w:rPr>
          <w:i/>
          <w:w w:val="105"/>
          <w:sz w:val="24"/>
        </w:rPr>
        <w:t>a</w:t>
      </w:r>
      <w:r>
        <w:rPr>
          <w:w w:val="105"/>
          <w:sz w:val="24"/>
        </w:rPr>
        <w:t>) rasmda ko‘rsatilgandek yo‘nalgan (bu vektor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pildiroq o‘qi bilan birga buriladi). Massalar markazi harakat teng-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lamasiga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ko‘ra:</w:t>
      </w:r>
    </w:p>
    <w:p w:rsidR="004D6D9B" w:rsidRDefault="00CB09C9">
      <w:pPr>
        <w:spacing w:line="292" w:lineRule="exact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0"/>
          <w:sz w:val="24"/>
        </w:rPr>
        <w:t>m</w:t>
      </w:r>
      <w:r>
        <w:rPr>
          <w:rFonts w:ascii="Calibri" w:hAnsi="Calibri"/>
          <w:w w:val="110"/>
          <w:sz w:val="24"/>
        </w:rPr>
        <w:t>Ω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i/>
          <w:w w:val="110"/>
          <w:sz w:val="24"/>
        </w:rPr>
        <w:t>l</w:t>
      </w:r>
      <w:r>
        <w:rPr>
          <w:rFonts w:ascii="Calibri" w:hAnsi="Calibri"/>
          <w:i/>
          <w:spacing w:val="-12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sin</w:t>
      </w:r>
      <w:r>
        <w:rPr>
          <w:rFonts w:ascii="Calibri" w:hAnsi="Calibri"/>
          <w:spacing w:val="-18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θ</w:t>
      </w:r>
      <w:r>
        <w:rPr>
          <w:rFonts w:ascii="Calibri" w:hAnsi="Calibri"/>
          <w:i/>
          <w:spacing w:val="17"/>
          <w:w w:val="11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2"/>
          <w:w w:val="12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F.</w:t>
      </w:r>
    </w:p>
    <w:p w:rsidR="004D6D9B" w:rsidRDefault="00CB09C9">
      <w:pPr>
        <w:pStyle w:val="a3"/>
        <w:spacing w:before="86"/>
        <w:ind w:right="771"/>
        <w:jc w:val="both"/>
      </w:pPr>
      <w:r>
        <w:rPr>
          <w:w w:val="105"/>
        </w:rPr>
        <w:t>Yuqoridagi ifodalardan foydalanib tayanch reaksiya kuchining go-</w:t>
      </w:r>
      <w:r>
        <w:rPr>
          <w:spacing w:val="-60"/>
          <w:w w:val="105"/>
        </w:rPr>
        <w:t xml:space="preserve"> </w:t>
      </w:r>
      <w:r>
        <w:rPr>
          <w:w w:val="105"/>
        </w:rPr>
        <w:t>rizontal tashkil etuvchisining moduli uchun quyidagi ifodani hosil</w:t>
      </w:r>
      <w:r>
        <w:rPr>
          <w:spacing w:val="1"/>
          <w:w w:val="105"/>
        </w:rPr>
        <w:t xml:space="preserve"> </w:t>
      </w:r>
      <w:r>
        <w:rPr>
          <w:w w:val="105"/>
        </w:rPr>
        <w:t>qilamiz:</w:t>
      </w:r>
    </w:p>
    <w:p w:rsidR="004D6D9B" w:rsidRDefault="004D6D9B">
      <w:pPr>
        <w:pStyle w:val="a3"/>
        <w:spacing w:before="9"/>
        <w:ind w:left="0"/>
        <w:rPr>
          <w:sz w:val="8"/>
        </w:rPr>
      </w:pPr>
    </w:p>
    <w:p w:rsidR="004D6D9B" w:rsidRDefault="004D6D9B">
      <w:pPr>
        <w:rPr>
          <w:sz w:val="8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3"/>
        <w:spacing w:before="9"/>
        <w:ind w:left="0"/>
        <w:rPr>
          <w:sz w:val="20"/>
        </w:rPr>
      </w:pPr>
    </w:p>
    <w:p w:rsidR="004D6D9B" w:rsidRDefault="00CB09C9">
      <w:pPr>
        <w:tabs>
          <w:tab w:val="left" w:pos="656"/>
        </w:tabs>
        <w:jc w:val="right"/>
        <w:rPr>
          <w:rFonts w:ascii="Calibri" w:hAnsi="Calibri"/>
          <w:sz w:val="24"/>
        </w:rPr>
      </w:pPr>
      <w:r>
        <w:rPr>
          <w:noProof/>
        </w:rPr>
        <w:drawing>
          <wp:anchor distT="0" distB="0" distL="0" distR="0" simplePos="0" relativeHeight="16338432" behindDoc="0" locked="0" layoutInCell="1" allowOverlap="1">
            <wp:simplePos x="0" y="0"/>
            <wp:positionH relativeFrom="page">
              <wp:posOffset>603948</wp:posOffset>
            </wp:positionH>
            <wp:positionV relativeFrom="paragraph">
              <wp:posOffset>-117734</wp:posOffset>
            </wp:positionV>
            <wp:extent cx="2367049" cy="2140943"/>
            <wp:effectExtent l="0" t="0" r="0" b="0"/>
            <wp:wrapNone/>
            <wp:docPr id="357" name="image1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82.jpe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049" cy="2140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94" style="position:absolute;left:0;text-align:left;z-index:-20795904;mso-position-horizontal-relative:page;mso-position-vertical-relative:text" from="300.4pt,8.45pt" to="334.65pt,8.45pt" strokeweight=".14042mm">
            <w10:wrap anchorx="page"/>
          </v:line>
        </w:pict>
      </w:r>
      <w:r>
        <w:rPr>
          <w:rFonts w:ascii="Calibri" w:hAnsi="Calibri"/>
          <w:i/>
          <w:w w:val="145"/>
          <w:sz w:val="24"/>
        </w:rPr>
        <w:t>F</w:t>
      </w:r>
      <w:r>
        <w:rPr>
          <w:rFonts w:ascii="Calibri" w:hAnsi="Calibri"/>
          <w:i/>
          <w:spacing w:val="19"/>
          <w:w w:val="145"/>
          <w:sz w:val="24"/>
        </w:rPr>
        <w:t xml:space="preserve"> </w:t>
      </w:r>
      <w:r>
        <w:rPr>
          <w:rFonts w:ascii="Calibri" w:hAnsi="Calibri"/>
          <w:w w:val="145"/>
          <w:sz w:val="24"/>
        </w:rPr>
        <w:t>=</w:t>
      </w:r>
      <w:r>
        <w:rPr>
          <w:rFonts w:ascii="Calibri" w:hAnsi="Calibri"/>
          <w:w w:val="145"/>
          <w:sz w:val="24"/>
        </w:rPr>
        <w:tab/>
        <w:t>Γ</w:t>
      </w:r>
    </w:p>
    <w:p w:rsidR="004D6D9B" w:rsidRDefault="00CB09C9">
      <w:pPr>
        <w:spacing w:before="67" w:line="264" w:lineRule="auto"/>
        <w:ind w:left="199" w:hanging="216"/>
        <w:rPr>
          <w:rFonts w:ascii="Calibri"/>
          <w:sz w:val="16"/>
        </w:rPr>
      </w:pPr>
      <w:r>
        <w:br w:type="column"/>
      </w:r>
      <w:r>
        <w:rPr>
          <w:rFonts w:ascii="Calibri"/>
          <w:i/>
          <w:w w:val="105"/>
          <w:position w:val="-8"/>
          <w:sz w:val="24"/>
        </w:rPr>
        <w:t>m</w:t>
      </w:r>
      <w:r>
        <w:rPr>
          <w:rFonts w:ascii="Calibri"/>
          <w:w w:val="105"/>
          <w:sz w:val="16"/>
        </w:rPr>
        <w:t>3</w:t>
      </w:r>
      <w:r>
        <w:rPr>
          <w:rFonts w:ascii="Calibri"/>
          <w:i/>
          <w:w w:val="105"/>
          <w:position w:val="-8"/>
          <w:sz w:val="24"/>
        </w:rPr>
        <w:t>g</w:t>
      </w:r>
      <w:r>
        <w:rPr>
          <w:rFonts w:ascii="Calibri"/>
          <w:w w:val="105"/>
          <w:sz w:val="16"/>
        </w:rPr>
        <w:t>2</w:t>
      </w:r>
      <w:r>
        <w:rPr>
          <w:rFonts w:ascii="Calibri"/>
          <w:i/>
          <w:w w:val="105"/>
          <w:position w:val="-8"/>
          <w:sz w:val="24"/>
        </w:rPr>
        <w:t>l</w:t>
      </w:r>
      <w:r>
        <w:rPr>
          <w:rFonts w:ascii="Calibri"/>
          <w:w w:val="105"/>
          <w:sz w:val="16"/>
        </w:rPr>
        <w:t>3</w:t>
      </w:r>
      <w:r>
        <w:rPr>
          <w:rFonts w:ascii="Calibri"/>
          <w:spacing w:val="-35"/>
          <w:w w:val="105"/>
          <w:sz w:val="16"/>
        </w:rPr>
        <w:t xml:space="preserve"> </w:t>
      </w:r>
      <w:r>
        <w:rPr>
          <w:rFonts w:ascii="Calibri"/>
          <w:i/>
          <w:w w:val="120"/>
          <w:position w:val="-6"/>
          <w:sz w:val="24"/>
        </w:rPr>
        <w:t>L</w:t>
      </w:r>
      <w:r>
        <w:rPr>
          <w:rFonts w:ascii="Calibri"/>
          <w:w w:val="120"/>
          <w:sz w:val="16"/>
        </w:rPr>
        <w:t>2</w:t>
      </w:r>
    </w:p>
    <w:p w:rsidR="004D6D9B" w:rsidRDefault="00CB09C9">
      <w:pPr>
        <w:pStyle w:val="a3"/>
        <w:spacing w:before="7"/>
        <w:ind w:left="0"/>
        <w:rPr>
          <w:rFonts w:ascii="Calibri"/>
          <w:sz w:val="19"/>
        </w:rPr>
      </w:pPr>
      <w:r>
        <w:br w:type="column"/>
      </w:r>
    </w:p>
    <w:p w:rsidR="004D6D9B" w:rsidRDefault="00CB09C9">
      <w:pPr>
        <w:ind w:left="191"/>
        <w:rPr>
          <w:rFonts w:ascii="Calibri" w:hAnsi="Calibri"/>
          <w:i/>
          <w:sz w:val="24"/>
        </w:rPr>
      </w:pPr>
      <w:r>
        <w:pict>
          <v:shape id="_x0000_s1093" type="#_x0000_t202" style="position:absolute;left:0;text-align:left;margin-left:335.85pt;margin-top:-13.8pt;width:7.9pt;height:37.2pt;z-index:16339456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249"/>
                      <w:sz w:val="20"/>
                    </w:rPr>
                    <w:t>!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95"/>
          <w:sz w:val="24"/>
        </w:rPr>
        <w:t>sin</w:t>
      </w:r>
      <w:r>
        <w:rPr>
          <w:rFonts w:ascii="Calibri" w:hAnsi="Calibri"/>
          <w:spacing w:val="-5"/>
          <w:w w:val="95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θ.</w:t>
      </w:r>
    </w:p>
    <w:p w:rsidR="004D6D9B" w:rsidRDefault="004D6D9B">
      <w:pPr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5265" w:space="40"/>
            <w:col w:w="659" w:space="39"/>
            <w:col w:w="1677"/>
          </w:cols>
        </w:sectPr>
      </w:pPr>
    </w:p>
    <w:p w:rsidR="004D6D9B" w:rsidRDefault="004D6D9B">
      <w:pPr>
        <w:pStyle w:val="a3"/>
        <w:ind w:left="0"/>
        <w:rPr>
          <w:rFonts w:ascii="Calibri"/>
          <w:i/>
          <w:sz w:val="28"/>
        </w:rPr>
      </w:pPr>
    </w:p>
    <w:p w:rsidR="004D6D9B" w:rsidRDefault="004D6D9B">
      <w:pPr>
        <w:pStyle w:val="a3"/>
        <w:ind w:left="0"/>
        <w:rPr>
          <w:rFonts w:ascii="Calibri"/>
          <w:i/>
          <w:sz w:val="28"/>
        </w:rPr>
      </w:pPr>
    </w:p>
    <w:p w:rsidR="004D6D9B" w:rsidRDefault="004D6D9B">
      <w:pPr>
        <w:pStyle w:val="a3"/>
        <w:ind w:left="0"/>
        <w:rPr>
          <w:rFonts w:ascii="Calibri"/>
          <w:i/>
          <w:sz w:val="28"/>
        </w:rPr>
      </w:pPr>
    </w:p>
    <w:p w:rsidR="004D6D9B" w:rsidRDefault="004D6D9B">
      <w:pPr>
        <w:pStyle w:val="a3"/>
        <w:ind w:left="0"/>
        <w:rPr>
          <w:rFonts w:ascii="Calibri"/>
          <w:i/>
          <w:sz w:val="28"/>
        </w:rPr>
      </w:pPr>
    </w:p>
    <w:p w:rsidR="004D6D9B" w:rsidRDefault="004D6D9B">
      <w:pPr>
        <w:pStyle w:val="a3"/>
        <w:ind w:left="0"/>
        <w:rPr>
          <w:rFonts w:ascii="Calibri"/>
          <w:i/>
          <w:sz w:val="28"/>
        </w:rPr>
      </w:pPr>
    </w:p>
    <w:p w:rsidR="004D6D9B" w:rsidRDefault="004D6D9B">
      <w:pPr>
        <w:pStyle w:val="a3"/>
        <w:ind w:left="0"/>
        <w:rPr>
          <w:rFonts w:ascii="Calibri"/>
          <w:i/>
          <w:sz w:val="28"/>
        </w:rPr>
      </w:pPr>
    </w:p>
    <w:p w:rsidR="004D6D9B" w:rsidRDefault="004D6D9B">
      <w:pPr>
        <w:pStyle w:val="a3"/>
        <w:ind w:left="0"/>
        <w:rPr>
          <w:rFonts w:ascii="Calibri"/>
          <w:i/>
          <w:sz w:val="28"/>
        </w:rPr>
      </w:pPr>
    </w:p>
    <w:p w:rsidR="004D6D9B" w:rsidRDefault="004D6D9B">
      <w:pPr>
        <w:pStyle w:val="a3"/>
        <w:spacing w:before="4"/>
        <w:ind w:left="0"/>
        <w:rPr>
          <w:rFonts w:ascii="Calibri"/>
          <w:i/>
          <w:sz w:val="38"/>
        </w:rPr>
      </w:pPr>
    </w:p>
    <w:p w:rsidR="004D6D9B" w:rsidRDefault="00CB09C9">
      <w:pPr>
        <w:ind w:left="924"/>
        <w:rPr>
          <w:rFonts w:ascii="Palatino Linotype"/>
        </w:rPr>
      </w:pPr>
      <w:r>
        <w:rPr>
          <w:rFonts w:ascii="Palatino Linotype"/>
          <w:w w:val="95"/>
        </w:rPr>
        <w:t>8.6-masalaga</w:t>
      </w:r>
      <w:r>
        <w:rPr>
          <w:rFonts w:ascii="Palatino Linotype"/>
          <w:spacing w:val="19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0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CB09C9">
      <w:pPr>
        <w:pStyle w:val="a3"/>
        <w:spacing w:before="115" w:line="237" w:lineRule="auto"/>
        <w:ind w:left="231" w:right="766"/>
        <w:jc w:val="both"/>
      </w:pPr>
      <w:r>
        <w:br w:type="column"/>
      </w:r>
      <w:r>
        <w:rPr>
          <w:w w:val="105"/>
        </w:rPr>
        <w:t>Shuni ta’kidlash lozimki,</w:t>
      </w:r>
      <w:r>
        <w:rPr>
          <w:spacing w:val="1"/>
          <w:w w:val="105"/>
        </w:rPr>
        <w:t xml:space="preserve"> </w:t>
      </w:r>
      <w:r>
        <w:rPr>
          <w:w w:val="105"/>
        </w:rPr>
        <w:t>agar pildiroqning tayanch</w:t>
      </w:r>
      <w:r>
        <w:rPr>
          <w:spacing w:val="-60"/>
          <w:w w:val="105"/>
        </w:rPr>
        <w:t xml:space="preserve"> </w:t>
      </w:r>
      <w:r>
        <w:rPr>
          <w:w w:val="105"/>
        </w:rPr>
        <w:t>nuqtasi</w:t>
      </w:r>
      <w:r>
        <w:rPr>
          <w:spacing w:val="-14"/>
          <w:w w:val="105"/>
        </w:rPr>
        <w:t xml:space="preserve"> </w:t>
      </w:r>
      <w:r>
        <w:rPr>
          <w:w w:val="105"/>
        </w:rPr>
        <w:t>absolyut</w:t>
      </w:r>
      <w:r>
        <w:rPr>
          <w:spacing w:val="-13"/>
          <w:w w:val="105"/>
        </w:rPr>
        <w:t xml:space="preserve"> </w:t>
      </w:r>
      <w:r>
        <w:rPr>
          <w:w w:val="105"/>
        </w:rPr>
        <w:t>silliq</w:t>
      </w:r>
      <w:r>
        <w:rPr>
          <w:spacing w:val="-13"/>
          <w:w w:val="105"/>
        </w:rPr>
        <w:t xml:space="preserve"> </w:t>
      </w:r>
      <w:r>
        <w:rPr>
          <w:w w:val="105"/>
        </w:rPr>
        <w:t>tek-</w:t>
      </w:r>
      <w:r>
        <w:rPr>
          <w:spacing w:val="-60"/>
          <w:w w:val="105"/>
        </w:rPr>
        <w:t xml:space="preserve"> </w:t>
      </w:r>
      <w:r>
        <w:rPr>
          <w:w w:val="105"/>
        </w:rPr>
        <w:t>islikda joylashgan bo‘lsa,</w:t>
      </w:r>
      <w:r>
        <w:rPr>
          <w:spacing w:val="1"/>
          <w:w w:val="105"/>
        </w:rPr>
        <w:t xml:space="preserve"> </w:t>
      </w:r>
      <w:r>
        <w:rPr>
          <w:w w:val="105"/>
        </w:rPr>
        <w:t>u</w:t>
      </w:r>
      <w:r>
        <w:rPr>
          <w:spacing w:val="1"/>
          <w:w w:val="105"/>
        </w:rPr>
        <w:t xml:space="preserve"> </w:t>
      </w:r>
      <w:r>
        <w:rPr>
          <w:w w:val="105"/>
        </w:rPr>
        <w:t>holda</w:t>
      </w:r>
      <w:r>
        <w:rPr>
          <w:spacing w:val="1"/>
          <w:w w:val="105"/>
        </w:rPr>
        <w:t xml:space="preserve"> </w:t>
      </w:r>
      <w:r>
        <w:rPr>
          <w:w w:val="105"/>
        </w:rPr>
        <w:t>pildiroq</w:t>
      </w:r>
      <w:r>
        <w:rPr>
          <w:spacing w:val="1"/>
          <w:w w:val="105"/>
        </w:rPr>
        <w:t xml:space="preserve"> </w:t>
      </w:r>
      <w:r>
        <w:rPr>
          <w:w w:val="105"/>
        </w:rPr>
        <w:t>xuddi</w:t>
      </w:r>
      <w:r>
        <w:rPr>
          <w:spacing w:val="-60"/>
          <w:w w:val="105"/>
        </w:rPr>
        <w:t xml:space="preserve"> </w:t>
      </w:r>
      <w:r>
        <w:rPr>
          <w:w w:val="105"/>
        </w:rPr>
        <w:t>o‘sha</w:t>
      </w:r>
      <w:r>
        <w:rPr>
          <w:spacing w:val="1"/>
          <w:w w:val="105"/>
        </w:rPr>
        <w:t xml:space="preserve"> </w:t>
      </w:r>
      <w:r>
        <w:rPr>
          <w:w w:val="105"/>
        </w:rPr>
        <w:t>burchak</w:t>
      </w:r>
      <w:r>
        <w:rPr>
          <w:spacing w:val="1"/>
          <w:w w:val="105"/>
        </w:rPr>
        <w:t xml:space="preserve"> </w:t>
      </w:r>
      <w:r>
        <w:rPr>
          <w:w w:val="105"/>
        </w:rPr>
        <w:t>tezlik</w:t>
      </w:r>
      <w:r>
        <w:rPr>
          <w:spacing w:val="1"/>
          <w:w w:val="105"/>
        </w:rPr>
        <w:t xml:space="preserve"> </w:t>
      </w:r>
      <w:r>
        <w:rPr>
          <w:w w:val="105"/>
        </w:rPr>
        <w:t>bi-</w:t>
      </w:r>
      <w:r>
        <w:rPr>
          <w:spacing w:val="1"/>
          <w:w w:val="105"/>
        </w:rPr>
        <w:t xml:space="preserve"> </w:t>
      </w:r>
      <w:r>
        <w:rPr>
          <w:w w:val="105"/>
        </w:rPr>
        <w:t>lan</w:t>
      </w:r>
      <w:r>
        <w:rPr>
          <w:spacing w:val="1"/>
          <w:w w:val="105"/>
        </w:rPr>
        <w:t xml:space="preserve"> </w:t>
      </w:r>
      <w:r>
        <w:rPr>
          <w:w w:val="105"/>
        </w:rPr>
        <w:t>presessiyalanar</w:t>
      </w:r>
      <w:r>
        <w:rPr>
          <w:spacing w:val="1"/>
          <w:w w:val="105"/>
        </w:rPr>
        <w:t xml:space="preserve"> </w:t>
      </w:r>
      <w:r>
        <w:rPr>
          <w:w w:val="105"/>
        </w:rPr>
        <w:t>edi,</w:t>
      </w:r>
      <w:r>
        <w:rPr>
          <w:spacing w:val="-60"/>
          <w:w w:val="105"/>
        </w:rPr>
        <w:t xml:space="preserve"> </w:t>
      </w:r>
      <w:r>
        <w:rPr>
          <w:w w:val="105"/>
        </w:rPr>
        <w:t>faqat pressesiya massalar</w:t>
      </w:r>
      <w:r>
        <w:rPr>
          <w:spacing w:val="1"/>
          <w:w w:val="105"/>
        </w:rPr>
        <w:t xml:space="preserve"> </w:t>
      </w:r>
      <w:r>
        <w:rPr>
          <w:w w:val="105"/>
        </w:rPr>
        <w:t>markazidan o‘tuvchi ver-</w:t>
      </w:r>
      <w:r>
        <w:rPr>
          <w:spacing w:val="1"/>
          <w:w w:val="105"/>
        </w:rPr>
        <w:t xml:space="preserve"> </w:t>
      </w:r>
      <w:r>
        <w:rPr>
          <w:w w:val="105"/>
        </w:rPr>
        <w:t>tikal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(</w:t>
      </w:r>
      <w:r>
        <w:rPr>
          <w:rFonts w:ascii="Calibri" w:hAnsi="Calibri"/>
          <w:i/>
          <w:w w:val="105"/>
        </w:rPr>
        <w:t>OO</w:t>
      </w:r>
      <w:r>
        <w:rPr>
          <w:rFonts w:ascii="Calibri" w:hAnsi="Calibri"/>
          <w:w w:val="105"/>
        </w:rPr>
        <w:t>‘)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w w:val="105"/>
        </w:rPr>
        <w:t>o‘q</w:t>
      </w:r>
      <w:r>
        <w:rPr>
          <w:spacing w:val="1"/>
          <w:w w:val="105"/>
        </w:rPr>
        <w:t xml:space="preserve"> </w:t>
      </w:r>
      <w:r>
        <w:rPr>
          <w:w w:val="105"/>
        </w:rPr>
        <w:t>atrofida</w:t>
      </w:r>
      <w:r>
        <w:rPr>
          <w:spacing w:val="1"/>
          <w:w w:val="105"/>
        </w:rPr>
        <w:t xml:space="preserve"> </w:t>
      </w:r>
      <w:r>
        <w:rPr>
          <w:w w:val="105"/>
        </w:rPr>
        <w:t>bo‘lar</w:t>
      </w:r>
      <w:r>
        <w:rPr>
          <w:spacing w:val="12"/>
          <w:w w:val="105"/>
        </w:rPr>
        <w:t xml:space="preserve"> </w:t>
      </w:r>
      <w:r>
        <w:rPr>
          <w:w w:val="105"/>
        </w:rPr>
        <w:t>edi</w:t>
      </w:r>
      <w:r>
        <w:rPr>
          <w:spacing w:val="12"/>
          <w:w w:val="105"/>
        </w:rPr>
        <w:t xml:space="preserve"> </w:t>
      </w:r>
      <w:r>
        <w:rPr>
          <w:w w:val="105"/>
        </w:rPr>
        <w:t>(</w:t>
      </w:r>
      <w:r>
        <w:rPr>
          <w:i/>
          <w:w w:val="105"/>
        </w:rPr>
        <w:t>b</w:t>
      </w:r>
      <w:r>
        <w:rPr>
          <w:i/>
          <w:spacing w:val="27"/>
          <w:w w:val="105"/>
        </w:rPr>
        <w:t xml:space="preserve"> </w:t>
      </w:r>
      <w:r>
        <w:rPr>
          <w:w w:val="105"/>
        </w:rPr>
        <w:t>rasm).</w:t>
      </w:r>
    </w:p>
    <w:p w:rsidR="004D6D9B" w:rsidRDefault="00CB09C9">
      <w:pPr>
        <w:pStyle w:val="a5"/>
        <w:numPr>
          <w:ilvl w:val="1"/>
          <w:numId w:val="13"/>
        </w:numPr>
        <w:tabs>
          <w:tab w:val="left" w:pos="1409"/>
        </w:tabs>
        <w:spacing w:line="237" w:lineRule="auto"/>
        <w:ind w:left="231" w:right="768" w:firstLine="398"/>
        <w:jc w:val="both"/>
        <w:rPr>
          <w:sz w:val="24"/>
        </w:rPr>
      </w:pPr>
      <w:r>
        <w:rPr>
          <w:w w:val="105"/>
          <w:sz w:val="24"/>
        </w:rPr>
        <w:t>Sfera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sirtidan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 xml:space="preserve">shar  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 xml:space="preserve">ajralgandan  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so‘ng</w:t>
      </w:r>
    </w:p>
    <w:p w:rsidR="004D6D9B" w:rsidRDefault="004D6D9B">
      <w:pPr>
        <w:spacing w:line="237" w:lineRule="auto"/>
        <w:jc w:val="both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959" w:space="74"/>
            <w:col w:w="3647"/>
          </w:cols>
        </w:sectPr>
      </w:pPr>
    </w:p>
    <w:p w:rsidR="004D6D9B" w:rsidRDefault="00CB09C9">
      <w:pPr>
        <w:pStyle w:val="a3"/>
        <w:spacing w:line="237" w:lineRule="auto"/>
        <w:ind w:right="769"/>
        <w:jc w:val="both"/>
      </w:pPr>
      <w:r>
        <w:rPr>
          <w:w w:val="105"/>
        </w:rPr>
        <w:t>uning</w:t>
      </w:r>
      <w:r>
        <w:rPr>
          <w:spacing w:val="1"/>
          <w:w w:val="105"/>
        </w:rPr>
        <w:t xml:space="preserve"> </w:t>
      </w:r>
      <w:r>
        <w:rPr>
          <w:w w:val="105"/>
        </w:rPr>
        <w:t>burchak</w:t>
      </w:r>
      <w:r>
        <w:rPr>
          <w:spacing w:val="1"/>
          <w:w w:val="105"/>
        </w:rPr>
        <w:t xml:space="preserve"> </w:t>
      </w:r>
      <w:r>
        <w:rPr>
          <w:w w:val="105"/>
        </w:rPr>
        <w:t>tezligi</w:t>
      </w:r>
      <w:r>
        <w:rPr>
          <w:spacing w:val="1"/>
          <w:w w:val="105"/>
        </w:rPr>
        <w:t xml:space="preserve"> </w:t>
      </w:r>
      <w:r>
        <w:rPr>
          <w:w w:val="105"/>
        </w:rPr>
        <w:t>o‘zgarmaydi.</w:t>
      </w:r>
      <w:r>
        <w:rPr>
          <w:spacing w:val="1"/>
          <w:w w:val="105"/>
        </w:rPr>
        <w:t xml:space="preserve"> </w:t>
      </w:r>
      <w:r>
        <w:rPr>
          <w:w w:val="105"/>
        </w:rPr>
        <w:t>Shu</w:t>
      </w:r>
      <w:r>
        <w:rPr>
          <w:spacing w:val="1"/>
          <w:w w:val="105"/>
        </w:rPr>
        <w:t xml:space="preserve"> </w:t>
      </w:r>
      <w:r>
        <w:rPr>
          <w:w w:val="105"/>
        </w:rPr>
        <w:t>sababli</w:t>
      </w:r>
      <w:r>
        <w:rPr>
          <w:spacing w:val="1"/>
          <w:w w:val="105"/>
        </w:rPr>
        <w:t xml:space="preserve"> </w:t>
      </w:r>
      <w:r>
        <w:rPr>
          <w:w w:val="105"/>
        </w:rPr>
        <w:t>masalada</w:t>
      </w:r>
      <w:r>
        <w:rPr>
          <w:spacing w:val="1"/>
          <w:w w:val="105"/>
        </w:rPr>
        <w:t xml:space="preserve"> </w:t>
      </w:r>
      <w:r>
        <w:rPr>
          <w:w w:val="105"/>
        </w:rPr>
        <w:t>so‘ralayotgan burchak tezlikni topish sharning ajralish momen-</w:t>
      </w:r>
      <w:r>
        <w:rPr>
          <w:spacing w:val="1"/>
          <w:w w:val="105"/>
        </w:rPr>
        <w:t xml:space="preserve"> </w:t>
      </w:r>
      <w:r>
        <w:rPr>
          <w:w w:val="105"/>
        </w:rPr>
        <w:t>tidagi</w:t>
      </w:r>
      <w:r>
        <w:rPr>
          <w:spacing w:val="13"/>
          <w:w w:val="105"/>
        </w:rPr>
        <w:t xml:space="preserve"> </w:t>
      </w:r>
      <w:r>
        <w:rPr>
          <w:w w:val="105"/>
        </w:rPr>
        <w:t>tezlikni</w:t>
      </w:r>
      <w:r>
        <w:rPr>
          <w:spacing w:val="15"/>
          <w:w w:val="105"/>
        </w:rPr>
        <w:t xml:space="preserve"> </w:t>
      </w:r>
      <w:r>
        <w:rPr>
          <w:w w:val="105"/>
        </w:rPr>
        <w:t>topishga</w:t>
      </w:r>
      <w:r>
        <w:rPr>
          <w:spacing w:val="14"/>
          <w:w w:val="105"/>
        </w:rPr>
        <w:t xml:space="preserve"> </w:t>
      </w:r>
      <w:r>
        <w:rPr>
          <w:w w:val="105"/>
        </w:rPr>
        <w:t>aylanadi.</w:t>
      </w:r>
    </w:p>
    <w:p w:rsidR="004D6D9B" w:rsidRDefault="004D6D9B">
      <w:pPr>
        <w:spacing w:line="237" w:lineRule="auto"/>
        <w:jc w:val="both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right="4622" w:firstLine="398"/>
        <w:jc w:val="both"/>
      </w:pPr>
      <w:r>
        <w:rPr>
          <w:noProof/>
        </w:rPr>
        <w:drawing>
          <wp:anchor distT="0" distB="0" distL="0" distR="0" simplePos="0" relativeHeight="16340480" behindDoc="0" locked="0" layoutInCell="1" allowOverlap="1">
            <wp:simplePos x="0" y="0"/>
            <wp:positionH relativeFrom="page">
              <wp:posOffset>2596811</wp:posOffset>
            </wp:positionH>
            <wp:positionV relativeFrom="paragraph">
              <wp:posOffset>102195</wp:posOffset>
            </wp:positionV>
            <wp:extent cx="2154658" cy="1586068"/>
            <wp:effectExtent l="0" t="0" r="0" b="0"/>
            <wp:wrapNone/>
            <wp:docPr id="359" name="image1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183.jpe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4658" cy="1586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Shar markazining hara-</w:t>
      </w:r>
      <w:r>
        <w:rPr>
          <w:spacing w:val="1"/>
          <w:w w:val="105"/>
        </w:rPr>
        <w:t xml:space="preserve"> </w:t>
      </w:r>
      <w:r>
        <w:rPr>
          <w:w w:val="105"/>
        </w:rPr>
        <w:t>kat</w:t>
      </w:r>
      <w:r>
        <w:rPr>
          <w:spacing w:val="1"/>
          <w:w w:val="105"/>
        </w:rPr>
        <w:t xml:space="preserve"> </w:t>
      </w:r>
      <w:r>
        <w:rPr>
          <w:w w:val="105"/>
        </w:rPr>
        <w:t>tenglamasini</w:t>
      </w:r>
      <w:r>
        <w:rPr>
          <w:spacing w:val="1"/>
          <w:w w:val="105"/>
        </w:rPr>
        <w:t xml:space="preserve"> </w:t>
      </w:r>
      <w:r>
        <w:rPr>
          <w:w w:val="105"/>
        </w:rPr>
        <w:t>sferadan</w:t>
      </w:r>
      <w:r>
        <w:rPr>
          <w:spacing w:val="1"/>
          <w:w w:val="105"/>
        </w:rPr>
        <w:t xml:space="preserve"> </w:t>
      </w:r>
      <w:r>
        <w:rPr>
          <w:w w:val="105"/>
        </w:rPr>
        <w:t>ajralish</w:t>
      </w:r>
      <w:r>
        <w:rPr>
          <w:spacing w:val="1"/>
          <w:w w:val="105"/>
        </w:rPr>
        <w:t xml:space="preserve"> </w:t>
      </w:r>
      <w:r>
        <w:rPr>
          <w:w w:val="105"/>
        </w:rPr>
        <w:t>vaqti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1"/>
          <w:w w:val="105"/>
        </w:rPr>
        <w:t xml:space="preserve"> </w:t>
      </w:r>
      <w:r>
        <w:rPr>
          <w:w w:val="105"/>
        </w:rPr>
        <w:t>yoza-</w:t>
      </w:r>
      <w:r>
        <w:rPr>
          <w:spacing w:val="1"/>
          <w:w w:val="105"/>
        </w:rPr>
        <w:t xml:space="preserve"> </w:t>
      </w:r>
      <w:r>
        <w:rPr>
          <w:w w:val="105"/>
        </w:rPr>
        <w:t>miz:</w:t>
      </w:r>
    </w:p>
    <w:p w:rsidR="004D6D9B" w:rsidRDefault="004D6D9B">
      <w:pPr>
        <w:jc w:val="both"/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85" w:line="266" w:lineRule="auto"/>
        <w:ind w:left="701" w:firstLine="79"/>
        <w:rPr>
          <w:rFonts w:ascii="Calibri"/>
          <w:i/>
          <w:sz w:val="24"/>
        </w:rPr>
      </w:pPr>
      <w:r>
        <w:pict>
          <v:line id="_x0000_s1092" style="position:absolute;left:0;text-align:left;z-index:-20793856;mso-position-horizontal-relative:page" from="71.1pt,20.75pt" to="100.1pt,20.75pt" strokeweight=".14042mm">
            <w10:wrap anchorx="page"/>
          </v:line>
        </w:pict>
      </w:r>
      <w:r>
        <w:rPr>
          <w:rFonts w:ascii="Calibri"/>
          <w:i/>
          <w:w w:val="120"/>
          <w:sz w:val="24"/>
        </w:rPr>
        <w:t>mv</w:t>
      </w:r>
      <w:r>
        <w:rPr>
          <w:rFonts w:ascii="Calibri"/>
          <w:w w:val="120"/>
          <w:sz w:val="24"/>
          <w:vertAlign w:val="superscript"/>
        </w:rPr>
        <w:t>2</w:t>
      </w:r>
      <w:r>
        <w:rPr>
          <w:rFonts w:ascii="Calibri"/>
          <w:spacing w:val="-63"/>
          <w:w w:val="120"/>
          <w:sz w:val="24"/>
        </w:rPr>
        <w:t xml:space="preserve"> </w:t>
      </w:r>
      <w:r>
        <w:rPr>
          <w:rFonts w:ascii="Calibri"/>
          <w:i/>
          <w:w w:val="125"/>
          <w:sz w:val="24"/>
        </w:rPr>
        <w:t>R</w:t>
      </w:r>
      <w:r>
        <w:rPr>
          <w:rFonts w:ascii="Calibri"/>
          <w:i/>
          <w:spacing w:val="-3"/>
          <w:w w:val="125"/>
          <w:sz w:val="24"/>
        </w:rPr>
        <w:t xml:space="preserve"> </w:t>
      </w:r>
      <w:r>
        <w:rPr>
          <w:rFonts w:ascii="Calibri"/>
          <w:w w:val="130"/>
          <w:sz w:val="24"/>
        </w:rPr>
        <w:t>+</w:t>
      </w:r>
      <w:r>
        <w:rPr>
          <w:rFonts w:ascii="Calibri"/>
          <w:spacing w:val="-6"/>
          <w:w w:val="130"/>
          <w:sz w:val="24"/>
        </w:rPr>
        <w:t xml:space="preserve"> </w:t>
      </w:r>
      <w:r>
        <w:rPr>
          <w:rFonts w:ascii="Calibri"/>
          <w:i/>
          <w:w w:val="125"/>
          <w:sz w:val="24"/>
        </w:rPr>
        <w:t>r</w:t>
      </w:r>
    </w:p>
    <w:p w:rsidR="004D6D9B" w:rsidRDefault="00CB09C9">
      <w:pPr>
        <w:pStyle w:val="a3"/>
        <w:spacing w:before="2"/>
        <w:ind w:left="0"/>
        <w:rPr>
          <w:rFonts w:ascii="Calibri"/>
          <w:i/>
          <w:sz w:val="20"/>
        </w:rPr>
      </w:pPr>
      <w:r>
        <w:br w:type="column"/>
      </w:r>
    </w:p>
    <w:p w:rsidR="004D6D9B" w:rsidRDefault="00CB09C9">
      <w:pPr>
        <w:spacing w:before="1"/>
        <w:ind w:left="56"/>
        <w:rPr>
          <w:rFonts w:ascii="Calibri" w:hAnsi="Calibri"/>
          <w:i/>
          <w:sz w:val="24"/>
        </w:rPr>
      </w:pPr>
      <w:r>
        <w:rPr>
          <w:rFonts w:ascii="Calibri" w:hAnsi="Calibri"/>
          <w:sz w:val="24"/>
        </w:rPr>
        <w:t>=</w:t>
      </w:r>
      <w:r>
        <w:rPr>
          <w:rFonts w:ascii="Calibri" w:hAnsi="Calibri"/>
          <w:spacing w:val="24"/>
          <w:sz w:val="24"/>
        </w:rPr>
        <w:t xml:space="preserve"> </w:t>
      </w:r>
      <w:r>
        <w:rPr>
          <w:rFonts w:ascii="Calibri" w:hAnsi="Calibri"/>
          <w:i/>
          <w:sz w:val="24"/>
        </w:rPr>
        <w:t>mg</w:t>
      </w:r>
      <w:r>
        <w:rPr>
          <w:rFonts w:ascii="Calibri" w:hAnsi="Calibri"/>
          <w:i/>
          <w:spacing w:val="3"/>
          <w:sz w:val="24"/>
        </w:rPr>
        <w:t xml:space="preserve"> </w:t>
      </w:r>
      <w:r>
        <w:rPr>
          <w:rFonts w:ascii="Calibri" w:hAnsi="Calibri"/>
          <w:sz w:val="24"/>
        </w:rPr>
        <w:t>cos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i/>
          <w:sz w:val="24"/>
        </w:rPr>
        <w:t>θ,</w:t>
      </w:r>
    </w:p>
    <w:p w:rsidR="004D6D9B" w:rsidRDefault="004D6D9B">
      <w:pPr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1276" w:space="40"/>
            <w:col w:w="6364"/>
          </w:cols>
        </w:sectPr>
      </w:pPr>
    </w:p>
    <w:p w:rsidR="004D6D9B" w:rsidRDefault="00CB09C9">
      <w:pPr>
        <w:pStyle w:val="a3"/>
        <w:spacing w:before="46" w:line="232" w:lineRule="auto"/>
        <w:ind w:right="38"/>
        <w:jc w:val="both"/>
      </w:pP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yerda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v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ajralish</w:t>
      </w:r>
      <w:r>
        <w:rPr>
          <w:spacing w:val="1"/>
          <w:w w:val="105"/>
        </w:rPr>
        <w:t xml:space="preserve"> </w:t>
      </w:r>
      <w:r>
        <w:rPr>
          <w:w w:val="105"/>
        </w:rPr>
        <w:t>mo-</w:t>
      </w:r>
      <w:r>
        <w:rPr>
          <w:spacing w:val="1"/>
          <w:w w:val="105"/>
        </w:rPr>
        <w:t xml:space="preserve"> </w:t>
      </w:r>
      <w:r>
        <w:rPr>
          <w:w w:val="105"/>
        </w:rPr>
        <w:t>mentidagi shar markazining</w:t>
      </w:r>
      <w:r>
        <w:rPr>
          <w:spacing w:val="1"/>
          <w:w w:val="105"/>
        </w:rPr>
        <w:t xml:space="preserve"> </w:t>
      </w:r>
      <w:r>
        <w:rPr>
          <w:w w:val="105"/>
        </w:rPr>
        <w:t>tezligi,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θ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shu</w:t>
      </w:r>
      <w:r>
        <w:rPr>
          <w:spacing w:val="1"/>
          <w:w w:val="105"/>
        </w:rPr>
        <w:t xml:space="preserve"> </w:t>
      </w:r>
      <w:r>
        <w:rPr>
          <w:w w:val="105"/>
        </w:rPr>
        <w:t>vaqtdagi</w:t>
      </w:r>
      <w:r>
        <w:rPr>
          <w:spacing w:val="1"/>
          <w:w w:val="105"/>
        </w:rPr>
        <w:t xml:space="preserve"> </w:t>
      </w:r>
      <w:r>
        <w:rPr>
          <w:w w:val="105"/>
        </w:rPr>
        <w:t>burchak (rasmga q.).</w:t>
      </w:r>
      <w:r>
        <w:rPr>
          <w:spacing w:val="1"/>
          <w:w w:val="105"/>
        </w:rPr>
        <w:t xml:space="preserve"> </w:t>
      </w:r>
      <w:r>
        <w:rPr>
          <w:w w:val="105"/>
        </w:rPr>
        <w:t>Ener-</w:t>
      </w:r>
      <w:r>
        <w:rPr>
          <w:spacing w:val="1"/>
          <w:w w:val="105"/>
        </w:rPr>
        <w:t xml:space="preserve"> </w:t>
      </w:r>
      <w:r>
        <w:rPr>
          <w:w w:val="105"/>
        </w:rPr>
        <w:t>giyaning</w:t>
      </w:r>
      <w:r>
        <w:rPr>
          <w:spacing w:val="1"/>
          <w:w w:val="105"/>
        </w:rPr>
        <w:t xml:space="preserve"> </w:t>
      </w:r>
      <w:r>
        <w:rPr>
          <w:w w:val="105"/>
        </w:rPr>
        <w:t>saqlanish</w:t>
      </w:r>
      <w:r>
        <w:rPr>
          <w:spacing w:val="1"/>
          <w:w w:val="105"/>
        </w:rPr>
        <w:t xml:space="preserve"> </w:t>
      </w:r>
      <w:r>
        <w:rPr>
          <w:w w:val="105"/>
        </w:rPr>
        <w:t>qonuni-</w:t>
      </w:r>
      <w:r>
        <w:rPr>
          <w:spacing w:val="-60"/>
          <w:w w:val="105"/>
        </w:rPr>
        <w:t xml:space="preserve"> </w:t>
      </w:r>
      <w:r>
        <w:rPr>
          <w:w w:val="105"/>
        </w:rPr>
        <w:t>dan</w:t>
      </w:r>
      <w:r>
        <w:rPr>
          <w:spacing w:val="8"/>
          <w:w w:val="105"/>
        </w:rPr>
        <w:t xml:space="preserve"> </w:t>
      </w:r>
      <w:r>
        <w:rPr>
          <w:w w:val="105"/>
        </w:rPr>
        <w:t>tezlikni</w:t>
      </w:r>
      <w:r>
        <w:rPr>
          <w:spacing w:val="10"/>
          <w:w w:val="105"/>
        </w:rPr>
        <w:t xml:space="preserve"> </w:t>
      </w:r>
      <w:r>
        <w:rPr>
          <w:w w:val="105"/>
        </w:rPr>
        <w:t>topish</w:t>
      </w:r>
      <w:r>
        <w:rPr>
          <w:spacing w:val="9"/>
          <w:w w:val="105"/>
        </w:rPr>
        <w:t xml:space="preserve"> </w:t>
      </w:r>
      <w:r>
        <w:rPr>
          <w:w w:val="105"/>
        </w:rPr>
        <w:t>mumkin:</w:t>
      </w:r>
    </w:p>
    <w:p w:rsidR="004D6D9B" w:rsidRDefault="00CB09C9">
      <w:pPr>
        <w:pStyle w:val="a3"/>
        <w:ind w:left="0"/>
        <w:rPr>
          <w:sz w:val="26"/>
        </w:rPr>
      </w:pPr>
      <w:r>
        <w:br w:type="column"/>
      </w:r>
    </w:p>
    <w:p w:rsidR="004D6D9B" w:rsidRDefault="004D6D9B">
      <w:pPr>
        <w:pStyle w:val="a3"/>
        <w:ind w:left="0"/>
        <w:rPr>
          <w:sz w:val="26"/>
        </w:rPr>
      </w:pPr>
    </w:p>
    <w:p w:rsidR="004D6D9B" w:rsidRDefault="004D6D9B">
      <w:pPr>
        <w:pStyle w:val="a3"/>
        <w:ind w:left="0"/>
        <w:rPr>
          <w:sz w:val="26"/>
        </w:rPr>
      </w:pPr>
    </w:p>
    <w:p w:rsidR="004D6D9B" w:rsidRDefault="004D6D9B">
      <w:pPr>
        <w:pStyle w:val="a3"/>
        <w:ind w:left="0"/>
        <w:rPr>
          <w:sz w:val="26"/>
        </w:rPr>
      </w:pPr>
    </w:p>
    <w:p w:rsidR="004D6D9B" w:rsidRDefault="004D6D9B">
      <w:pPr>
        <w:pStyle w:val="a3"/>
        <w:ind w:left="0"/>
        <w:rPr>
          <w:sz w:val="26"/>
        </w:rPr>
      </w:pPr>
    </w:p>
    <w:p w:rsidR="004D6D9B" w:rsidRDefault="004D6D9B">
      <w:pPr>
        <w:pStyle w:val="a3"/>
        <w:spacing w:before="10"/>
        <w:ind w:left="0"/>
        <w:rPr>
          <w:sz w:val="28"/>
        </w:rPr>
      </w:pPr>
    </w:p>
    <w:p w:rsidR="004D6D9B" w:rsidRDefault="00CB09C9">
      <w:pPr>
        <w:spacing w:line="211" w:lineRule="exact"/>
        <w:ind w:left="153"/>
        <w:rPr>
          <w:rFonts w:ascii="Calibri"/>
          <w:sz w:val="24"/>
        </w:rPr>
      </w:pPr>
      <w:r>
        <w:rPr>
          <w:rFonts w:ascii="Calibri"/>
          <w:i/>
          <w:w w:val="105"/>
          <w:sz w:val="24"/>
        </w:rPr>
        <w:t>mv</w:t>
      </w:r>
      <w:r>
        <w:rPr>
          <w:rFonts w:ascii="Calibri"/>
          <w:w w:val="105"/>
          <w:sz w:val="24"/>
          <w:vertAlign w:val="superscript"/>
        </w:rPr>
        <w:t>2</w:t>
      </w:r>
    </w:p>
    <w:p w:rsidR="004D6D9B" w:rsidRDefault="00CB09C9">
      <w:pPr>
        <w:pStyle w:val="a3"/>
        <w:ind w:left="0"/>
        <w:rPr>
          <w:rFonts w:ascii="Calibri"/>
          <w:sz w:val="28"/>
        </w:rPr>
      </w:pPr>
      <w:r>
        <w:br w:type="column"/>
      </w:r>
    </w:p>
    <w:p w:rsidR="004D6D9B" w:rsidRDefault="004D6D9B">
      <w:pPr>
        <w:pStyle w:val="a3"/>
        <w:ind w:left="0"/>
        <w:rPr>
          <w:rFonts w:ascii="Calibri"/>
          <w:sz w:val="28"/>
        </w:rPr>
      </w:pPr>
    </w:p>
    <w:p w:rsidR="004D6D9B" w:rsidRDefault="004D6D9B">
      <w:pPr>
        <w:pStyle w:val="a3"/>
        <w:ind w:left="0"/>
        <w:rPr>
          <w:rFonts w:ascii="Calibri"/>
          <w:sz w:val="22"/>
        </w:rPr>
      </w:pPr>
    </w:p>
    <w:p w:rsidR="004D6D9B" w:rsidRDefault="00CB09C9">
      <w:pPr>
        <w:ind w:left="118"/>
        <w:rPr>
          <w:rFonts w:ascii="Palatino Linotype"/>
        </w:rPr>
      </w:pPr>
      <w:r>
        <w:rPr>
          <w:rFonts w:ascii="Palatino Linotype"/>
          <w:w w:val="95"/>
        </w:rPr>
        <w:t>8.7-masalaga</w:t>
      </w:r>
      <w:r>
        <w:rPr>
          <w:rFonts w:ascii="Palatino Linotype"/>
          <w:spacing w:val="19"/>
          <w:w w:val="95"/>
        </w:rPr>
        <w:t xml:space="preserve"> </w:t>
      </w:r>
      <w:r>
        <w:rPr>
          <w:rFonts w:ascii="Palatino Linotype"/>
          <w:w w:val="95"/>
        </w:rPr>
        <w:t>oid</w:t>
      </w:r>
      <w:r>
        <w:rPr>
          <w:rFonts w:ascii="Palatino Linotype"/>
          <w:spacing w:val="20"/>
          <w:w w:val="95"/>
        </w:rPr>
        <w:t xml:space="preserve"> </w:t>
      </w:r>
      <w:r>
        <w:rPr>
          <w:rFonts w:ascii="Palatino Linotype"/>
          <w:w w:val="95"/>
        </w:rPr>
        <w:t>chizma.</w:t>
      </w:r>
    </w:p>
    <w:p w:rsidR="004D6D9B" w:rsidRDefault="004D6D9B">
      <w:pPr>
        <w:pStyle w:val="a3"/>
        <w:ind w:left="0"/>
        <w:rPr>
          <w:rFonts w:ascii="Palatino Linotype"/>
          <w:sz w:val="28"/>
        </w:rPr>
      </w:pPr>
    </w:p>
    <w:p w:rsidR="004D6D9B" w:rsidRDefault="00CB09C9">
      <w:pPr>
        <w:spacing w:before="201" w:line="211" w:lineRule="exact"/>
        <w:ind w:left="306"/>
        <w:rPr>
          <w:rFonts w:ascii="Calibri" w:hAnsi="Calibri"/>
          <w:sz w:val="24"/>
        </w:rPr>
      </w:pPr>
      <w:r>
        <w:rPr>
          <w:rFonts w:ascii="Calibri" w:hAnsi="Calibri"/>
          <w:i/>
          <w:w w:val="120"/>
          <w:sz w:val="24"/>
        </w:rPr>
        <w:t>Iω</w:t>
      </w:r>
      <w:r>
        <w:rPr>
          <w:rFonts w:ascii="Calibri" w:hAnsi="Calibri"/>
          <w:w w:val="120"/>
          <w:sz w:val="24"/>
          <w:vertAlign w:val="superscript"/>
        </w:rPr>
        <w:t>2</w:t>
      </w:r>
    </w:p>
    <w:p w:rsidR="004D6D9B" w:rsidRDefault="004D6D9B">
      <w:pPr>
        <w:spacing w:line="211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3086" w:space="78"/>
            <w:col w:w="565" w:space="40"/>
            <w:col w:w="3911"/>
          </w:cols>
        </w:sectPr>
      </w:pPr>
    </w:p>
    <w:p w:rsidR="004D6D9B" w:rsidRDefault="00CB09C9">
      <w:pPr>
        <w:tabs>
          <w:tab w:val="left" w:pos="1297"/>
          <w:tab w:val="left" w:pos="1951"/>
        </w:tabs>
        <w:spacing w:line="179" w:lineRule="exact"/>
        <w:ind w:right="616"/>
        <w:jc w:val="center"/>
        <w:rPr>
          <w:rFonts w:ascii="Calibri"/>
          <w:i/>
          <w:sz w:val="24"/>
        </w:rPr>
      </w:pPr>
      <w:r>
        <w:pict>
          <v:line id="_x0000_s1091" style="position:absolute;left:0;text-align:left;z-index:-20793344;mso-position-horizontal-relative:page" from="201.85pt,5.95pt" to="222.9pt,5.95pt" strokeweight=".14042mm">
            <w10:wrap anchorx="page"/>
          </v:line>
        </w:pict>
      </w:r>
      <w:r>
        <w:pict>
          <v:line id="_x0000_s1090" style="position:absolute;left:0;text-align:left;z-index:-20792832;mso-position-horizontal-relative:page" from="239.75pt,5.95pt" to="258.3pt,5.95pt" strokeweight=".14042mm">
            <w10:wrap anchorx="page"/>
          </v:line>
        </w:pict>
      </w:r>
      <w:r>
        <w:rPr>
          <w:rFonts w:ascii="Calibri"/>
          <w:i/>
          <w:w w:val="120"/>
          <w:sz w:val="24"/>
        </w:rPr>
        <w:t>mgh</w:t>
      </w:r>
      <w:r>
        <w:rPr>
          <w:rFonts w:ascii="Calibri"/>
          <w:i/>
          <w:spacing w:val="-11"/>
          <w:w w:val="120"/>
          <w:sz w:val="24"/>
        </w:rPr>
        <w:t xml:space="preserve"> </w:t>
      </w:r>
      <w:r>
        <w:rPr>
          <w:rFonts w:ascii="Calibri"/>
          <w:w w:val="130"/>
          <w:sz w:val="24"/>
        </w:rPr>
        <w:t>=</w:t>
      </w:r>
      <w:r>
        <w:rPr>
          <w:rFonts w:ascii="Calibri"/>
          <w:w w:val="130"/>
          <w:sz w:val="24"/>
        </w:rPr>
        <w:tab/>
        <w:t>+</w:t>
      </w:r>
      <w:r>
        <w:rPr>
          <w:rFonts w:ascii="Calibri"/>
          <w:w w:val="130"/>
          <w:sz w:val="24"/>
        </w:rPr>
        <w:tab/>
      </w:r>
      <w:r>
        <w:rPr>
          <w:rFonts w:ascii="Calibri"/>
          <w:i/>
          <w:w w:val="120"/>
          <w:sz w:val="24"/>
        </w:rPr>
        <w:t>,</w:t>
      </w:r>
    </w:p>
    <w:p w:rsidR="004D6D9B" w:rsidRDefault="00CB09C9">
      <w:pPr>
        <w:pStyle w:val="a3"/>
        <w:tabs>
          <w:tab w:val="left" w:pos="849"/>
        </w:tabs>
        <w:spacing w:line="228" w:lineRule="exact"/>
        <w:ind w:left="117"/>
        <w:jc w:val="center"/>
        <w:rPr>
          <w:rFonts w:ascii="Calibri"/>
        </w:rPr>
      </w:pPr>
      <w:r>
        <w:rPr>
          <w:rFonts w:ascii="Calibri"/>
        </w:rPr>
        <w:t>2</w:t>
      </w:r>
      <w:r>
        <w:tab/>
      </w:r>
      <w:r>
        <w:rPr>
          <w:rFonts w:ascii="Calibri"/>
        </w:rPr>
        <w:t>2</w:t>
      </w:r>
    </w:p>
    <w:p w:rsidR="004D6D9B" w:rsidRDefault="00CB09C9">
      <w:pPr>
        <w:pStyle w:val="a3"/>
        <w:spacing w:before="56"/>
        <w:ind w:right="767"/>
        <w:jc w:val="both"/>
      </w:pPr>
      <w:r>
        <w:rPr>
          <w:w w:val="105"/>
        </w:rPr>
        <w:t xml:space="preserve">bu yerda </w:t>
      </w:r>
      <w:r>
        <w:rPr>
          <w:i/>
          <w:w w:val="105"/>
        </w:rPr>
        <w:t xml:space="preserve">I </w:t>
      </w:r>
      <w:r>
        <w:rPr>
          <w:w w:val="105"/>
        </w:rPr>
        <w:t>– sharning markazidan o‘tuvchi o‘qqa nisbatan inersiya</w:t>
      </w:r>
      <w:r>
        <w:rPr>
          <w:spacing w:val="1"/>
          <w:w w:val="105"/>
        </w:rPr>
        <w:t xml:space="preserve"> </w:t>
      </w:r>
      <w:r>
        <w:rPr>
          <w:w w:val="105"/>
        </w:rPr>
        <w:t>momenti.</w:t>
      </w:r>
      <w:r>
        <w:rPr>
          <w:spacing w:val="40"/>
          <w:w w:val="105"/>
        </w:rPr>
        <w:t xml:space="preserve"> </w:t>
      </w:r>
      <w:r>
        <w:rPr>
          <w:w w:val="105"/>
        </w:rPr>
        <w:t>Bundan</w:t>
      </w:r>
      <w:r>
        <w:rPr>
          <w:spacing w:val="16"/>
          <w:w w:val="105"/>
        </w:rPr>
        <w:t xml:space="preserve"> </w:t>
      </w:r>
      <w:r>
        <w:rPr>
          <w:w w:val="105"/>
        </w:rPr>
        <w:t>tashqari</w:t>
      </w:r>
    </w:p>
    <w:p w:rsidR="004D6D9B" w:rsidRDefault="00CB09C9">
      <w:pPr>
        <w:spacing w:before="142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i/>
          <w:spacing w:val="20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2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 xml:space="preserve">ωr, </w:t>
      </w:r>
      <w:r>
        <w:rPr>
          <w:rFonts w:ascii="Calibri" w:hAnsi="Calibri"/>
          <w:i/>
          <w:spacing w:val="33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h</w:t>
      </w:r>
      <w:r>
        <w:rPr>
          <w:rFonts w:ascii="Calibri" w:hAnsi="Calibri"/>
          <w:i/>
          <w:spacing w:val="12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R</w:t>
      </w:r>
      <w:r>
        <w:rPr>
          <w:rFonts w:ascii="Calibri" w:hAnsi="Calibri"/>
          <w:i/>
          <w:spacing w:val="-1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-2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r</w:t>
      </w:r>
      <w:r>
        <w:rPr>
          <w:rFonts w:ascii="Calibri" w:hAnsi="Calibri"/>
          <w:w w:val="110"/>
          <w:sz w:val="24"/>
        </w:rPr>
        <w:t>)(1</w:t>
      </w:r>
      <w:r>
        <w:rPr>
          <w:rFonts w:ascii="Calibri" w:hAnsi="Calibri"/>
          <w:spacing w:val="-2"/>
          <w:w w:val="110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69"/>
          <w:w w:val="105"/>
          <w:sz w:val="24"/>
        </w:rPr>
        <w:t xml:space="preserve"> </w:t>
      </w:r>
      <w:r>
        <w:rPr>
          <w:rFonts w:ascii="Calibri" w:hAnsi="Calibri"/>
          <w:w w:val="110"/>
          <w:sz w:val="24"/>
        </w:rPr>
        <w:t>cos</w:t>
      </w:r>
      <w:r>
        <w:rPr>
          <w:rFonts w:ascii="Calibri" w:hAnsi="Calibri"/>
          <w:spacing w:val="-17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θ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i/>
          <w:w w:val="110"/>
          <w:sz w:val="24"/>
        </w:rPr>
        <w:t>.</w:t>
      </w:r>
    </w:p>
    <w:p w:rsidR="004D6D9B" w:rsidRDefault="00CB09C9">
      <w:pPr>
        <w:pStyle w:val="a3"/>
        <w:spacing w:before="143"/>
        <w:ind w:right="770"/>
        <w:jc w:val="both"/>
      </w:pPr>
      <w:r>
        <w:pict>
          <v:shape id="_x0000_s1089" type="#_x0000_t202" style="position:absolute;left:0;text-align:left;margin-left:188.3pt;margin-top:36.5pt;width:10pt;height:37.2pt;z-index:-20792320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195"/>
                      <w:sz w:val="20"/>
                    </w:rPr>
                    <w:t>s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Yuqorida</w:t>
      </w:r>
      <w:r>
        <w:rPr>
          <w:spacing w:val="1"/>
          <w:w w:val="105"/>
        </w:rPr>
        <w:t xml:space="preserve"> </w:t>
      </w:r>
      <w:r>
        <w:rPr>
          <w:w w:val="105"/>
        </w:rPr>
        <w:t>yozilgan</w:t>
      </w:r>
      <w:r>
        <w:rPr>
          <w:spacing w:val="1"/>
          <w:w w:val="105"/>
        </w:rPr>
        <w:t xml:space="preserve"> </w:t>
      </w:r>
      <w:r>
        <w:rPr>
          <w:w w:val="105"/>
        </w:rPr>
        <w:t>to‘rtta</w:t>
      </w:r>
      <w:r>
        <w:rPr>
          <w:spacing w:val="1"/>
          <w:w w:val="105"/>
        </w:rPr>
        <w:t xml:space="preserve"> </w:t>
      </w:r>
      <w:r>
        <w:rPr>
          <w:w w:val="105"/>
        </w:rPr>
        <w:t>tenglamadan</w:t>
      </w:r>
      <w:r>
        <w:rPr>
          <w:spacing w:val="1"/>
          <w:w w:val="105"/>
        </w:rPr>
        <w:t xml:space="preserve"> </w:t>
      </w:r>
      <w:r>
        <w:rPr>
          <w:w w:val="105"/>
        </w:rPr>
        <w:t>masalada</w:t>
      </w:r>
      <w:r>
        <w:rPr>
          <w:spacing w:val="1"/>
          <w:w w:val="105"/>
        </w:rPr>
        <w:t xml:space="preserve"> </w:t>
      </w:r>
      <w:r>
        <w:rPr>
          <w:w w:val="105"/>
        </w:rPr>
        <w:t>so‘ralayotgan</w:t>
      </w:r>
      <w:r>
        <w:rPr>
          <w:spacing w:val="1"/>
          <w:w w:val="105"/>
        </w:rPr>
        <w:t xml:space="preserve"> </w:t>
      </w:r>
      <w:r>
        <w:rPr>
          <w:w w:val="105"/>
        </w:rPr>
        <w:t>burchak</w:t>
      </w:r>
      <w:r>
        <w:rPr>
          <w:spacing w:val="13"/>
          <w:w w:val="105"/>
        </w:rPr>
        <w:t xml:space="preserve"> </w:t>
      </w:r>
      <w:r>
        <w:rPr>
          <w:w w:val="105"/>
        </w:rPr>
        <w:t>tezlikni</w:t>
      </w:r>
      <w:r>
        <w:rPr>
          <w:spacing w:val="13"/>
          <w:w w:val="105"/>
        </w:rPr>
        <w:t xml:space="preserve"> </w:t>
      </w:r>
      <w:r>
        <w:rPr>
          <w:w w:val="105"/>
        </w:rPr>
        <w:t>aniqlaymiz:</w:t>
      </w:r>
    </w:p>
    <w:p w:rsidR="004D6D9B" w:rsidRDefault="00CB09C9">
      <w:pPr>
        <w:pStyle w:val="a3"/>
        <w:spacing w:before="4"/>
        <w:ind w:left="0"/>
        <w:rPr>
          <w:sz w:val="12"/>
        </w:rPr>
      </w:pPr>
      <w:r>
        <w:pict>
          <v:shape id="_x0000_s1088" style="position:absolute;margin-left:198.25pt;margin-top:9.25pt;width:58.3pt;height:.1pt;z-index:-15117312;mso-wrap-distance-left:0;mso-wrap-distance-right:0;mso-position-horizontal-relative:page" coordorigin="3965,185" coordsize="1166,0" path="m3965,185r1166,e" filled="f" strokeweight=".14042mm">
            <v:path arrowok="t"/>
            <w10:wrap type="topAndBottom" anchorx="page"/>
          </v:shape>
        </w:pict>
      </w:r>
    </w:p>
    <w:p w:rsidR="004D6D9B" w:rsidRDefault="00CB09C9">
      <w:pPr>
        <w:tabs>
          <w:tab w:val="left" w:pos="692"/>
        </w:tabs>
        <w:spacing w:line="170" w:lineRule="auto"/>
        <w:ind w:right="616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5"/>
          <w:position w:val="-15"/>
          <w:sz w:val="24"/>
        </w:rPr>
        <w:t>ω</w:t>
      </w:r>
      <w:r>
        <w:rPr>
          <w:rFonts w:ascii="Calibri" w:hAnsi="Calibri"/>
          <w:i/>
          <w:spacing w:val="7"/>
          <w:w w:val="115"/>
          <w:position w:val="-15"/>
          <w:sz w:val="24"/>
        </w:rPr>
        <w:t xml:space="preserve"> </w:t>
      </w:r>
      <w:r>
        <w:rPr>
          <w:rFonts w:ascii="Calibri" w:hAnsi="Calibri"/>
          <w:w w:val="130"/>
          <w:position w:val="-15"/>
          <w:sz w:val="24"/>
        </w:rPr>
        <w:t>=</w:t>
      </w:r>
      <w:r>
        <w:rPr>
          <w:rFonts w:ascii="Calibri" w:hAnsi="Calibri"/>
          <w:w w:val="130"/>
          <w:position w:val="-15"/>
          <w:sz w:val="24"/>
        </w:rPr>
        <w:tab/>
      </w:r>
      <w:r>
        <w:rPr>
          <w:rFonts w:ascii="Calibri" w:hAnsi="Calibri"/>
          <w:w w:val="115"/>
          <w:sz w:val="24"/>
          <w:u w:val="single"/>
        </w:rPr>
        <w:t>10(</w:t>
      </w:r>
      <w:r>
        <w:rPr>
          <w:rFonts w:ascii="Calibri" w:hAnsi="Calibri"/>
          <w:i/>
          <w:w w:val="115"/>
          <w:sz w:val="24"/>
          <w:u w:val="single"/>
        </w:rPr>
        <w:t>R</w:t>
      </w:r>
      <w:r>
        <w:rPr>
          <w:rFonts w:ascii="Calibri" w:hAnsi="Calibri"/>
          <w:i/>
          <w:spacing w:val="-8"/>
          <w:w w:val="115"/>
          <w:sz w:val="24"/>
          <w:u w:val="single"/>
        </w:rPr>
        <w:t xml:space="preserve"> </w:t>
      </w:r>
      <w:r>
        <w:rPr>
          <w:rFonts w:ascii="Calibri" w:hAnsi="Calibri"/>
          <w:w w:val="130"/>
          <w:sz w:val="24"/>
          <w:u w:val="single"/>
        </w:rPr>
        <w:t>+</w:t>
      </w:r>
      <w:r>
        <w:rPr>
          <w:rFonts w:ascii="Calibri" w:hAnsi="Calibri"/>
          <w:spacing w:val="-17"/>
          <w:w w:val="130"/>
          <w:sz w:val="24"/>
          <w:u w:val="single"/>
        </w:rPr>
        <w:t xml:space="preserve"> </w:t>
      </w:r>
      <w:r>
        <w:rPr>
          <w:rFonts w:ascii="Calibri" w:hAnsi="Calibri"/>
          <w:i/>
          <w:spacing w:val="9"/>
          <w:w w:val="115"/>
          <w:sz w:val="24"/>
          <w:u w:val="single"/>
        </w:rPr>
        <w:t>r</w:t>
      </w:r>
      <w:r>
        <w:rPr>
          <w:rFonts w:ascii="Calibri" w:hAnsi="Calibri"/>
          <w:spacing w:val="9"/>
          <w:w w:val="115"/>
          <w:sz w:val="24"/>
          <w:u w:val="single"/>
        </w:rPr>
        <w:t>)</w:t>
      </w:r>
      <w:r>
        <w:rPr>
          <w:rFonts w:ascii="Calibri" w:hAnsi="Calibri"/>
          <w:i/>
          <w:spacing w:val="9"/>
          <w:w w:val="115"/>
          <w:position w:val="-15"/>
          <w:sz w:val="24"/>
        </w:rPr>
        <w:t>g.</w:t>
      </w:r>
    </w:p>
    <w:p w:rsidR="004D6D9B" w:rsidRDefault="00CB09C9">
      <w:pPr>
        <w:spacing w:line="229" w:lineRule="exact"/>
        <w:ind w:left="542" w:right="685"/>
        <w:jc w:val="center"/>
        <w:rPr>
          <w:rFonts w:ascii="Calibri"/>
          <w:sz w:val="16"/>
        </w:rPr>
      </w:pPr>
      <w:r>
        <w:rPr>
          <w:rFonts w:ascii="Calibri"/>
          <w:w w:val="105"/>
          <w:sz w:val="24"/>
        </w:rPr>
        <w:t>17</w:t>
      </w:r>
      <w:r>
        <w:rPr>
          <w:rFonts w:ascii="Calibri"/>
          <w:i/>
          <w:w w:val="105"/>
          <w:sz w:val="24"/>
        </w:rPr>
        <w:t>r</w:t>
      </w:r>
      <w:r>
        <w:rPr>
          <w:rFonts w:ascii="Calibri"/>
          <w:w w:val="105"/>
          <w:position w:val="7"/>
          <w:sz w:val="16"/>
        </w:rPr>
        <w:t>2</w:t>
      </w:r>
    </w:p>
    <w:p w:rsidR="004D6D9B" w:rsidRDefault="00CB09C9">
      <w:pPr>
        <w:pStyle w:val="a5"/>
        <w:numPr>
          <w:ilvl w:val="1"/>
          <w:numId w:val="13"/>
        </w:numPr>
        <w:tabs>
          <w:tab w:val="left" w:pos="1084"/>
        </w:tabs>
        <w:spacing w:before="89" w:line="232" w:lineRule="auto"/>
        <w:ind w:left="153" w:right="767" w:firstLine="398"/>
        <w:jc w:val="both"/>
        <w:rPr>
          <w:sz w:val="24"/>
        </w:rPr>
      </w:pPr>
      <w:r>
        <w:rPr>
          <w:w w:val="105"/>
          <w:sz w:val="24"/>
        </w:rPr>
        <w:t>Suyuqlik bilan bochka devorlari orasida ishqalanish bo‘l-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maganida bochkaning aylanma harakati suyuqlikka uzatilmaydi.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Suyuqlik xuddi yaxlit jismdek sistemaning massalar markazi tezli-</w:t>
      </w:r>
      <w:r>
        <w:rPr>
          <w:spacing w:val="-60"/>
          <w:w w:val="105"/>
          <w:sz w:val="24"/>
        </w:rPr>
        <w:t xml:space="preserve"> </w:t>
      </w:r>
      <w:r>
        <w:rPr>
          <w:spacing w:val="-1"/>
          <w:w w:val="110"/>
          <w:sz w:val="24"/>
        </w:rPr>
        <w:t xml:space="preserve">giga teng bo‘lgan </w:t>
      </w:r>
      <w:r>
        <w:rPr>
          <w:rFonts w:ascii="Calibri" w:hAnsi="Calibri"/>
          <w:i/>
          <w:spacing w:val="-1"/>
          <w:w w:val="110"/>
          <w:sz w:val="24"/>
        </w:rPr>
        <w:t xml:space="preserve">v </w:t>
      </w:r>
      <w:r>
        <w:rPr>
          <w:spacing w:val="-1"/>
          <w:w w:val="110"/>
          <w:sz w:val="24"/>
        </w:rPr>
        <w:t xml:space="preserve">tezlik bilan ilgarilanma </w:t>
      </w:r>
      <w:r>
        <w:rPr>
          <w:w w:val="110"/>
          <w:sz w:val="24"/>
        </w:rPr>
        <w:t>harakatlanadi. Siste-</w:t>
      </w:r>
      <w:r>
        <w:rPr>
          <w:spacing w:val="-63"/>
          <w:w w:val="110"/>
          <w:sz w:val="24"/>
        </w:rPr>
        <w:t xml:space="preserve"> </w:t>
      </w:r>
      <w:r>
        <w:rPr>
          <w:w w:val="105"/>
          <w:sz w:val="24"/>
        </w:rPr>
        <w:t xml:space="preserve">maning </w:t>
      </w:r>
      <w:r>
        <w:rPr>
          <w:rFonts w:ascii="Calibri" w:hAnsi="Calibri"/>
          <w:i/>
          <w:w w:val="105"/>
          <w:sz w:val="24"/>
        </w:rPr>
        <w:t xml:space="preserve">A </w:t>
      </w:r>
      <w:r>
        <w:rPr>
          <w:w w:val="105"/>
          <w:sz w:val="24"/>
        </w:rPr>
        <w:t xml:space="preserve">oniy o‘qqa nisbatan impuls momenti </w:t>
      </w:r>
      <w:r>
        <w:rPr>
          <w:rFonts w:ascii="Calibri" w:hAnsi="Calibri"/>
          <w:i/>
          <w:w w:val="105"/>
          <w:sz w:val="24"/>
        </w:rPr>
        <w:t xml:space="preserve">L </w:t>
      </w:r>
      <w:r>
        <w:rPr>
          <w:rFonts w:ascii="Calibri" w:hAnsi="Calibri"/>
          <w:w w:val="105"/>
          <w:sz w:val="24"/>
        </w:rPr>
        <w:t xml:space="preserve">= </w:t>
      </w:r>
      <w:r>
        <w:rPr>
          <w:rFonts w:ascii="Calibri" w:hAnsi="Calibri"/>
          <w:i/>
          <w:w w:val="105"/>
          <w:sz w:val="24"/>
        </w:rPr>
        <w:t>I</w:t>
      </w:r>
      <w:r>
        <w:rPr>
          <w:rFonts w:ascii="Calibri" w:hAnsi="Calibri"/>
          <w:i/>
          <w:w w:val="105"/>
          <w:sz w:val="24"/>
          <w:vertAlign w:val="subscript"/>
        </w:rPr>
        <w:t>A</w:t>
      </w:r>
      <w:r>
        <w:rPr>
          <w:rFonts w:ascii="Calibri" w:hAnsi="Calibri"/>
          <w:i/>
          <w:w w:val="105"/>
          <w:sz w:val="24"/>
        </w:rPr>
        <w:t xml:space="preserve">ω </w:t>
      </w:r>
      <w:r>
        <w:rPr>
          <w:rFonts w:ascii="Calibri" w:hAnsi="Calibri"/>
          <w:w w:val="105"/>
          <w:sz w:val="24"/>
        </w:rPr>
        <w:t xml:space="preserve">+ </w:t>
      </w:r>
      <w:r>
        <w:rPr>
          <w:rFonts w:ascii="Calibri" w:hAnsi="Calibri"/>
          <w:i/>
          <w:w w:val="105"/>
          <w:sz w:val="24"/>
        </w:rPr>
        <w:t xml:space="preserve">mRv </w:t>
      </w:r>
      <w:r>
        <w:rPr>
          <w:w w:val="105"/>
          <w:sz w:val="24"/>
        </w:rPr>
        <w:t>ga</w:t>
      </w:r>
      <w:r>
        <w:rPr>
          <w:spacing w:val="1"/>
          <w:w w:val="105"/>
          <w:sz w:val="24"/>
        </w:rPr>
        <w:t xml:space="preserve"> </w:t>
      </w:r>
      <w:r>
        <w:rPr>
          <w:w w:val="110"/>
          <w:sz w:val="24"/>
        </w:rPr>
        <w:t xml:space="preserve">teng, bunda </w:t>
      </w:r>
      <w:r>
        <w:rPr>
          <w:i/>
          <w:w w:val="110"/>
          <w:sz w:val="24"/>
        </w:rPr>
        <w:t xml:space="preserve">R </w:t>
      </w:r>
      <w:r>
        <w:rPr>
          <w:w w:val="110"/>
          <w:sz w:val="24"/>
        </w:rPr>
        <w:t xml:space="preserve">bochkaning tashqi radiusi, </w:t>
      </w:r>
      <w:r>
        <w:rPr>
          <w:rFonts w:ascii="Calibri" w:hAnsi="Calibri"/>
          <w:i/>
          <w:w w:val="130"/>
          <w:sz w:val="24"/>
        </w:rPr>
        <w:t>I</w:t>
      </w:r>
      <w:r>
        <w:rPr>
          <w:rFonts w:ascii="Calibri" w:hAnsi="Calibri"/>
          <w:i/>
          <w:w w:val="130"/>
          <w:sz w:val="24"/>
          <w:vertAlign w:val="subscript"/>
        </w:rPr>
        <w:t>A</w:t>
      </w:r>
      <w:r>
        <w:rPr>
          <w:rFonts w:ascii="Calibri" w:hAnsi="Calibri"/>
          <w:i/>
          <w:w w:val="130"/>
          <w:sz w:val="24"/>
        </w:rPr>
        <w:t xml:space="preserve"> </w:t>
      </w:r>
      <w:r>
        <w:rPr>
          <w:w w:val="110"/>
          <w:sz w:val="24"/>
        </w:rPr>
        <w:t xml:space="preserve">uning </w:t>
      </w:r>
      <w:r>
        <w:rPr>
          <w:i/>
          <w:w w:val="110"/>
          <w:sz w:val="24"/>
        </w:rPr>
        <w:t xml:space="preserve">A </w:t>
      </w:r>
      <w:r>
        <w:rPr>
          <w:w w:val="110"/>
          <w:sz w:val="24"/>
        </w:rPr>
        <w:t>oniy o‘qqa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 xml:space="preserve">nisbatan </w:t>
      </w:r>
      <w:r>
        <w:rPr>
          <w:w w:val="110"/>
          <w:sz w:val="24"/>
        </w:rPr>
        <w:t xml:space="preserve">inersiya momenti, </w:t>
      </w:r>
      <w:r>
        <w:rPr>
          <w:i/>
          <w:w w:val="110"/>
          <w:sz w:val="24"/>
        </w:rPr>
        <w:t xml:space="preserve">m </w:t>
      </w:r>
      <w:r>
        <w:rPr>
          <w:w w:val="110"/>
          <w:sz w:val="24"/>
        </w:rPr>
        <w:t>suyuqlikning massasi.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Sirpanish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bo‘lmaganda</w:t>
      </w:r>
      <w:r>
        <w:rPr>
          <w:spacing w:val="14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i/>
          <w:spacing w:val="17"/>
          <w:w w:val="11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-1"/>
          <w:w w:val="13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ωR</w:t>
      </w:r>
      <w:r>
        <w:rPr>
          <w:w w:val="110"/>
          <w:sz w:val="24"/>
        </w:rPr>
        <w:t>,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binobarin,</w:t>
      </w:r>
      <w:r>
        <w:rPr>
          <w:spacing w:val="15"/>
          <w:w w:val="110"/>
          <w:sz w:val="24"/>
        </w:rPr>
        <w:t xml:space="preserve"> </w:t>
      </w:r>
      <w:r>
        <w:rPr>
          <w:rFonts w:ascii="Calibri" w:hAnsi="Calibri"/>
          <w:i/>
          <w:w w:val="130"/>
          <w:sz w:val="24"/>
        </w:rPr>
        <w:t>L</w:t>
      </w:r>
      <w:r>
        <w:rPr>
          <w:rFonts w:ascii="Calibri" w:hAnsi="Calibri"/>
          <w:i/>
          <w:spacing w:val="-2"/>
          <w:w w:val="13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-1"/>
          <w:w w:val="13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(</w:t>
      </w:r>
      <w:r>
        <w:rPr>
          <w:rFonts w:ascii="Calibri" w:hAnsi="Calibri"/>
          <w:i/>
          <w:w w:val="130"/>
          <w:sz w:val="24"/>
        </w:rPr>
        <w:t>I</w:t>
      </w:r>
      <w:r>
        <w:rPr>
          <w:rFonts w:ascii="Calibri" w:hAnsi="Calibri"/>
          <w:i/>
          <w:w w:val="130"/>
          <w:sz w:val="24"/>
          <w:vertAlign w:val="subscript"/>
        </w:rPr>
        <w:t>A</w:t>
      </w:r>
      <w:r>
        <w:rPr>
          <w:rFonts w:ascii="Calibri" w:hAnsi="Calibri"/>
          <w:i/>
          <w:w w:val="130"/>
          <w:sz w:val="24"/>
        </w:rPr>
        <w:t>/R</w:t>
      </w:r>
      <w:r>
        <w:rPr>
          <w:rFonts w:ascii="Calibri" w:hAnsi="Calibri"/>
          <w:i/>
          <w:spacing w:val="-14"/>
          <w:w w:val="130"/>
          <w:sz w:val="24"/>
        </w:rPr>
        <w:t xml:space="preserve"> </w:t>
      </w:r>
      <w:r>
        <w:rPr>
          <w:rFonts w:ascii="Calibri" w:hAnsi="Calibri"/>
          <w:w w:val="130"/>
          <w:sz w:val="24"/>
        </w:rPr>
        <w:t>+</w:t>
      </w:r>
      <w:r>
        <w:rPr>
          <w:rFonts w:ascii="Calibri" w:hAnsi="Calibri"/>
          <w:spacing w:val="-16"/>
          <w:w w:val="13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mR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i/>
          <w:w w:val="110"/>
          <w:sz w:val="24"/>
        </w:rPr>
        <w:t>v</w:t>
      </w:r>
      <w:r>
        <w:rPr>
          <w:w w:val="110"/>
          <w:sz w:val="24"/>
        </w:rPr>
        <w:t>.</w:t>
      </w:r>
    </w:p>
    <w:p w:rsidR="004D6D9B" w:rsidRDefault="00CB09C9">
      <w:pPr>
        <w:pStyle w:val="a3"/>
        <w:spacing w:line="256" w:lineRule="exact"/>
        <w:ind w:left="551"/>
        <w:jc w:val="both"/>
      </w:pPr>
      <w:r>
        <w:rPr>
          <w:spacing w:val="-1"/>
          <w:w w:val="105"/>
        </w:rPr>
        <w:t>Bochkaning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massalar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markazi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oniy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o‘qqa</w:t>
      </w:r>
      <w:r>
        <w:rPr>
          <w:spacing w:val="-15"/>
          <w:w w:val="105"/>
        </w:rPr>
        <w:t xml:space="preserve"> </w:t>
      </w:r>
      <w:r>
        <w:rPr>
          <w:w w:val="105"/>
        </w:rPr>
        <w:t>parallel</w:t>
      </w:r>
      <w:r>
        <w:rPr>
          <w:spacing w:val="-15"/>
          <w:w w:val="105"/>
        </w:rPr>
        <w:t xml:space="preserve"> </w:t>
      </w:r>
      <w:r>
        <w:rPr>
          <w:w w:val="105"/>
        </w:rPr>
        <w:t>harakatlanadi,</w:t>
      </w:r>
    </w:p>
    <w:p w:rsidR="004D6D9B" w:rsidRDefault="00CB09C9">
      <w:pPr>
        <w:pStyle w:val="a3"/>
        <w:spacing w:line="275" w:lineRule="exact"/>
        <w:jc w:val="both"/>
      </w:pPr>
      <w:r>
        <w:rPr>
          <w:w w:val="105"/>
        </w:rPr>
        <w:t>shuning</w:t>
      </w:r>
      <w:r>
        <w:rPr>
          <w:spacing w:val="2"/>
          <w:w w:val="105"/>
        </w:rPr>
        <w:t xml:space="preserve"> </w:t>
      </w:r>
      <w:r>
        <w:rPr>
          <w:w w:val="105"/>
        </w:rPr>
        <w:t>uchun</w:t>
      </w:r>
    </w:p>
    <w:p w:rsidR="004D6D9B" w:rsidRDefault="00CB09C9">
      <w:pPr>
        <w:spacing w:before="114"/>
        <w:ind w:left="542" w:right="1134"/>
        <w:jc w:val="center"/>
        <w:rPr>
          <w:rFonts w:ascii="Calibri" w:hAnsi="Calibri"/>
          <w:i/>
          <w:sz w:val="24"/>
        </w:rPr>
      </w:pPr>
      <w:r>
        <w:pict>
          <v:shape id="_x0000_s1087" type="#_x0000_t202" style="position:absolute;left:0;text-align:left;margin-left:114.8pt;margin-top:24.35pt;width:10.35pt;height:12pt;z-index:-20791808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>dt</w:t>
                  </w:r>
                </w:p>
              </w:txbxContent>
            </v:textbox>
            <w10:wrap anchorx="page"/>
          </v:shape>
        </w:pict>
      </w:r>
      <w:r>
        <w:pict>
          <v:shape id="_x0000_s1086" type="#_x0000_t202" style="position:absolute;left:0;text-align:left;margin-left:153.95pt;margin-top:24.35pt;width:8.95pt;height:12pt;z-index:-2079129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36"/>
                      <w:sz w:val="24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20"/>
          <w:position w:val="16"/>
          <w:sz w:val="24"/>
          <w:u w:val="single"/>
        </w:rPr>
        <w:t>dL</w:t>
      </w:r>
      <w:r>
        <w:rPr>
          <w:rFonts w:ascii="Calibri" w:hAnsi="Calibri"/>
          <w:i/>
          <w:spacing w:val="33"/>
          <w:w w:val="120"/>
          <w:position w:val="16"/>
          <w:sz w:val="24"/>
        </w:rPr>
        <w:t xml:space="preserve"> </w:t>
      </w:r>
      <w:r>
        <w:rPr>
          <w:rFonts w:ascii="Calibri" w:hAnsi="Calibri"/>
          <w:w w:val="120"/>
          <w:sz w:val="24"/>
        </w:rPr>
        <w:t xml:space="preserve">= </w:t>
      </w:r>
      <w:r>
        <w:rPr>
          <w:rFonts w:ascii="Calibri" w:hAnsi="Calibri"/>
          <w:w w:val="120"/>
          <w:position w:val="29"/>
          <w:sz w:val="24"/>
        </w:rPr>
        <w:t xml:space="preserve"> </w:t>
      </w:r>
      <w:r>
        <w:rPr>
          <w:rFonts w:ascii="Calibri" w:hAnsi="Calibri"/>
          <w:spacing w:val="1"/>
          <w:w w:val="120"/>
          <w:position w:val="29"/>
          <w:sz w:val="24"/>
        </w:rPr>
        <w:t xml:space="preserve"> </w:t>
      </w:r>
      <w:r>
        <w:rPr>
          <w:rFonts w:ascii="Calibri" w:hAnsi="Calibri"/>
          <w:i/>
          <w:w w:val="120"/>
          <w:position w:val="16"/>
          <w:sz w:val="24"/>
          <w:u w:val="single"/>
        </w:rPr>
        <w:t>I</w:t>
      </w:r>
      <w:r>
        <w:rPr>
          <w:rFonts w:ascii="Calibri" w:hAnsi="Calibri"/>
          <w:i/>
          <w:w w:val="120"/>
          <w:position w:val="13"/>
          <w:sz w:val="16"/>
          <w:u w:val="single"/>
        </w:rPr>
        <w:t>A</w:t>
      </w:r>
      <w:r>
        <w:rPr>
          <w:rFonts w:ascii="Calibri" w:hAnsi="Calibri"/>
          <w:i/>
          <w:w w:val="120"/>
          <w:position w:val="13"/>
          <w:sz w:val="16"/>
        </w:rPr>
        <w:t xml:space="preserve"> </w:t>
      </w:r>
      <w:r>
        <w:rPr>
          <w:rFonts w:ascii="Calibri" w:hAnsi="Calibri"/>
          <w:i/>
          <w:spacing w:val="9"/>
          <w:w w:val="120"/>
          <w:position w:val="13"/>
          <w:sz w:val="16"/>
        </w:rPr>
        <w:t xml:space="preserve"> </w:t>
      </w:r>
      <w:r>
        <w:rPr>
          <w:rFonts w:ascii="Calibri" w:hAnsi="Calibri"/>
          <w:w w:val="120"/>
          <w:sz w:val="24"/>
        </w:rPr>
        <w:t>+</w:t>
      </w:r>
      <w:r>
        <w:rPr>
          <w:rFonts w:ascii="Calibri" w:hAnsi="Calibri"/>
          <w:spacing w:val="-6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mR</w:t>
      </w:r>
      <w:r>
        <w:rPr>
          <w:rFonts w:ascii="Calibri" w:hAnsi="Calibri"/>
          <w:i/>
          <w:w w:val="120"/>
          <w:position w:val="29"/>
          <w:sz w:val="24"/>
        </w:rPr>
        <w:t xml:space="preserve">  </w:t>
      </w:r>
      <w:r>
        <w:rPr>
          <w:rFonts w:ascii="Calibri" w:hAnsi="Calibri"/>
          <w:i/>
          <w:spacing w:val="39"/>
          <w:w w:val="120"/>
          <w:position w:val="29"/>
          <w:sz w:val="24"/>
        </w:rPr>
        <w:t xml:space="preserve"> </w:t>
      </w:r>
      <w:r>
        <w:rPr>
          <w:rFonts w:ascii="Calibri" w:hAnsi="Calibri"/>
          <w:w w:val="120"/>
          <w:sz w:val="24"/>
        </w:rPr>
        <w:t>=</w:t>
      </w:r>
      <w:r>
        <w:rPr>
          <w:rFonts w:ascii="Calibri" w:hAnsi="Calibri"/>
          <w:spacing w:val="8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Rg</w:t>
      </w:r>
      <w:r>
        <w:rPr>
          <w:rFonts w:ascii="Calibri" w:hAnsi="Calibri"/>
          <w:w w:val="120"/>
          <w:sz w:val="24"/>
        </w:rPr>
        <w:t>(</w:t>
      </w:r>
      <w:r>
        <w:rPr>
          <w:rFonts w:ascii="Calibri" w:hAnsi="Calibri"/>
          <w:i/>
          <w:w w:val="120"/>
          <w:sz w:val="24"/>
        </w:rPr>
        <w:t>M</w:t>
      </w:r>
      <w:r>
        <w:rPr>
          <w:rFonts w:ascii="Calibri" w:hAnsi="Calibri"/>
          <w:i/>
          <w:spacing w:val="21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+</w:t>
      </w:r>
      <w:r>
        <w:rPr>
          <w:rFonts w:ascii="Calibri" w:hAnsi="Calibri"/>
          <w:spacing w:val="-7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m</w:t>
      </w:r>
      <w:r>
        <w:rPr>
          <w:rFonts w:ascii="Calibri" w:hAnsi="Calibri"/>
          <w:w w:val="120"/>
          <w:sz w:val="24"/>
        </w:rPr>
        <w:t>)</w:t>
      </w:r>
      <w:r>
        <w:rPr>
          <w:rFonts w:ascii="Calibri" w:hAnsi="Calibri"/>
          <w:spacing w:val="-21"/>
          <w:w w:val="120"/>
          <w:sz w:val="24"/>
        </w:rPr>
        <w:t xml:space="preserve"> </w:t>
      </w:r>
      <w:r>
        <w:rPr>
          <w:rFonts w:ascii="Calibri" w:hAnsi="Calibri"/>
          <w:w w:val="120"/>
          <w:sz w:val="24"/>
        </w:rPr>
        <w:t>sin</w:t>
      </w:r>
      <w:r>
        <w:rPr>
          <w:rFonts w:ascii="Calibri" w:hAnsi="Calibri"/>
          <w:spacing w:val="-22"/>
          <w:w w:val="120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α,</w:t>
      </w:r>
    </w:p>
    <w:p w:rsidR="004D6D9B" w:rsidRDefault="004D6D9B">
      <w:pPr>
        <w:jc w:val="center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</w:pPr>
      <w:r>
        <w:rPr>
          <w:w w:val="105"/>
        </w:rPr>
        <w:t>bu</w:t>
      </w:r>
      <w:r>
        <w:rPr>
          <w:spacing w:val="11"/>
          <w:w w:val="105"/>
        </w:rPr>
        <w:t xml:space="preserve"> </w:t>
      </w:r>
      <w:r>
        <w:rPr>
          <w:w w:val="105"/>
        </w:rPr>
        <w:t>yerda</w:t>
      </w:r>
      <w:r>
        <w:rPr>
          <w:spacing w:val="12"/>
          <w:w w:val="105"/>
        </w:rPr>
        <w:t xml:space="preserve"> </w:t>
      </w:r>
      <w:r>
        <w:rPr>
          <w:i/>
          <w:w w:val="105"/>
        </w:rPr>
        <w:t>M</w:t>
      </w:r>
      <w:r>
        <w:rPr>
          <w:i/>
          <w:spacing w:val="47"/>
          <w:w w:val="105"/>
        </w:rPr>
        <w:t xml:space="preserve"> </w:t>
      </w:r>
      <w:r>
        <w:rPr>
          <w:w w:val="105"/>
        </w:rPr>
        <w:t>–</w:t>
      </w:r>
      <w:r>
        <w:rPr>
          <w:spacing w:val="12"/>
          <w:w w:val="105"/>
        </w:rPr>
        <w:t xml:space="preserve"> </w:t>
      </w:r>
      <w:r>
        <w:rPr>
          <w:w w:val="105"/>
        </w:rPr>
        <w:t>bochkaning</w:t>
      </w:r>
      <w:r>
        <w:rPr>
          <w:spacing w:val="12"/>
          <w:w w:val="105"/>
        </w:rPr>
        <w:t xml:space="preserve"> </w:t>
      </w:r>
      <w:r>
        <w:rPr>
          <w:w w:val="105"/>
        </w:rPr>
        <w:t>massasi.</w:t>
      </w:r>
      <w:r>
        <w:rPr>
          <w:spacing w:val="37"/>
          <w:w w:val="105"/>
        </w:rPr>
        <w:t xml:space="preserve"> </w:t>
      </w:r>
      <w:r>
        <w:rPr>
          <w:w w:val="105"/>
        </w:rPr>
        <w:t>Bundan</w:t>
      </w:r>
    </w:p>
    <w:p w:rsidR="004D6D9B" w:rsidRDefault="00CB09C9">
      <w:pPr>
        <w:spacing w:before="201" w:line="211" w:lineRule="exact"/>
        <w:ind w:left="267" w:right="1158"/>
        <w:jc w:val="center"/>
        <w:rPr>
          <w:rFonts w:ascii="Calibri"/>
          <w:sz w:val="24"/>
        </w:rPr>
      </w:pPr>
      <w:r>
        <w:rPr>
          <w:rFonts w:ascii="Calibri"/>
          <w:w w:val="120"/>
          <w:sz w:val="24"/>
        </w:rPr>
        <w:t>(</w:t>
      </w:r>
      <w:r>
        <w:rPr>
          <w:rFonts w:ascii="Calibri"/>
          <w:i/>
          <w:w w:val="120"/>
          <w:sz w:val="24"/>
        </w:rPr>
        <w:t>M</w:t>
      </w:r>
      <w:r>
        <w:rPr>
          <w:rFonts w:ascii="Calibri"/>
          <w:i/>
          <w:spacing w:val="17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+</w:t>
      </w:r>
      <w:r>
        <w:rPr>
          <w:rFonts w:ascii="Calibri"/>
          <w:spacing w:val="-9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m</w:t>
      </w:r>
      <w:r>
        <w:rPr>
          <w:rFonts w:ascii="Calibri"/>
          <w:w w:val="120"/>
          <w:sz w:val="24"/>
        </w:rPr>
        <w:t>)</w:t>
      </w:r>
      <w:r>
        <w:rPr>
          <w:rFonts w:ascii="Calibri"/>
          <w:i/>
          <w:w w:val="120"/>
          <w:sz w:val="24"/>
        </w:rPr>
        <w:t>R</w:t>
      </w:r>
      <w:r>
        <w:rPr>
          <w:rFonts w:ascii="Calibri"/>
          <w:w w:val="120"/>
          <w:sz w:val="24"/>
          <w:vertAlign w:val="superscript"/>
        </w:rPr>
        <w:t>2</w:t>
      </w:r>
    </w:p>
    <w:p w:rsidR="004D6D9B" w:rsidRDefault="00CB09C9">
      <w:pPr>
        <w:spacing w:line="187" w:lineRule="auto"/>
        <w:ind w:left="542" w:right="1158"/>
        <w:jc w:val="center"/>
        <w:rPr>
          <w:rFonts w:ascii="Calibri" w:hAnsi="Calibri"/>
          <w:i/>
          <w:sz w:val="24"/>
        </w:rPr>
      </w:pPr>
      <w:r>
        <w:pict>
          <v:line id="_x0000_s1085" style="position:absolute;left:0;text-align:left;z-index:-20790272;mso-position-horizontal-relative:page" from="175.65pt,7.7pt" to="235.7pt,7.7pt" strokeweight=".14042mm">
            <w10:wrap anchorx="page"/>
          </v:line>
        </w:pict>
      </w:r>
      <w:r>
        <w:pict>
          <v:shape id="_x0000_s1084" type="#_x0000_t202" style="position:absolute;left:0;text-align:left;margin-left:185.65pt;margin-top:14.7pt;width:6.35pt;height:8pt;z-index:-2078771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i/>
                      <w:sz w:val="16"/>
                    </w:rPr>
                  </w:pPr>
                  <w:r>
                    <w:rPr>
                      <w:rFonts w:ascii="Calibri"/>
                      <w:i/>
                      <w:w w:val="136"/>
                      <w:sz w:val="16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15"/>
          <w:sz w:val="24"/>
        </w:rPr>
        <w:t>a</w:t>
      </w:r>
      <w:r>
        <w:rPr>
          <w:rFonts w:ascii="Calibri" w:hAnsi="Calibri"/>
          <w:i/>
          <w:spacing w:val="4"/>
          <w:w w:val="115"/>
          <w:sz w:val="24"/>
        </w:rPr>
        <w:t xml:space="preserve">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spacing w:val="54"/>
          <w:w w:val="125"/>
          <w:sz w:val="24"/>
        </w:rPr>
        <w:t xml:space="preserve"> </w:t>
      </w:r>
      <w:r>
        <w:rPr>
          <w:rFonts w:ascii="Calibri" w:hAnsi="Calibri"/>
          <w:i/>
          <w:w w:val="125"/>
          <w:position w:val="-15"/>
          <w:sz w:val="24"/>
        </w:rPr>
        <w:t xml:space="preserve">I </w:t>
      </w:r>
      <w:r>
        <w:rPr>
          <w:rFonts w:ascii="Calibri" w:hAnsi="Calibri"/>
          <w:i/>
          <w:spacing w:val="57"/>
          <w:w w:val="125"/>
          <w:position w:val="-15"/>
          <w:sz w:val="24"/>
        </w:rPr>
        <w:t xml:space="preserve"> </w:t>
      </w:r>
      <w:r>
        <w:rPr>
          <w:rFonts w:ascii="Calibri" w:hAnsi="Calibri"/>
          <w:w w:val="125"/>
          <w:position w:val="-15"/>
          <w:sz w:val="24"/>
        </w:rPr>
        <w:t>+</w:t>
      </w:r>
      <w:r>
        <w:rPr>
          <w:rFonts w:ascii="Calibri" w:hAnsi="Calibri"/>
          <w:spacing w:val="-14"/>
          <w:w w:val="125"/>
          <w:position w:val="-15"/>
          <w:sz w:val="24"/>
        </w:rPr>
        <w:t xml:space="preserve"> </w:t>
      </w:r>
      <w:r>
        <w:rPr>
          <w:rFonts w:ascii="Calibri" w:hAnsi="Calibri"/>
          <w:i/>
          <w:w w:val="115"/>
          <w:position w:val="-15"/>
          <w:sz w:val="24"/>
        </w:rPr>
        <w:t>mR</w:t>
      </w:r>
      <w:r>
        <w:rPr>
          <w:rFonts w:ascii="Calibri" w:hAnsi="Calibri"/>
          <w:w w:val="115"/>
          <w:position w:val="-8"/>
          <w:sz w:val="16"/>
        </w:rPr>
        <w:t xml:space="preserve">2 </w:t>
      </w:r>
      <w:r>
        <w:rPr>
          <w:rFonts w:ascii="Calibri" w:hAnsi="Calibri"/>
          <w:spacing w:val="8"/>
          <w:w w:val="115"/>
          <w:position w:val="-8"/>
          <w:sz w:val="16"/>
        </w:rPr>
        <w:t xml:space="preserve"> </w:t>
      </w:r>
      <w:r>
        <w:rPr>
          <w:rFonts w:ascii="Calibri" w:hAnsi="Calibri"/>
          <w:i/>
          <w:w w:val="115"/>
          <w:sz w:val="24"/>
        </w:rPr>
        <w:t>g</w:t>
      </w:r>
      <w:r>
        <w:rPr>
          <w:rFonts w:ascii="Calibri" w:hAnsi="Calibri"/>
          <w:i/>
          <w:spacing w:val="-13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sin</w:t>
      </w:r>
      <w:r>
        <w:rPr>
          <w:rFonts w:ascii="Calibri" w:hAnsi="Calibri"/>
          <w:spacing w:val="-22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α.</w:t>
      </w:r>
    </w:p>
    <w:p w:rsidR="004D6D9B" w:rsidRDefault="00CB09C9">
      <w:pPr>
        <w:pStyle w:val="a3"/>
        <w:spacing w:before="176"/>
        <w:ind w:right="768"/>
        <w:jc w:val="both"/>
      </w:pPr>
      <w:r>
        <w:rPr>
          <w:w w:val="105"/>
        </w:rPr>
        <w:t>Bochka tubining inersiya momentini juda kichik deb, hisobga ol-</w:t>
      </w:r>
      <w:r>
        <w:rPr>
          <w:spacing w:val="1"/>
          <w:w w:val="105"/>
        </w:rPr>
        <w:t xml:space="preserve"> </w:t>
      </w:r>
      <w:r>
        <w:rPr>
          <w:w w:val="105"/>
        </w:rPr>
        <w:t>madik.</w:t>
      </w:r>
      <w:r>
        <w:rPr>
          <w:spacing w:val="1"/>
          <w:w w:val="105"/>
        </w:rPr>
        <w:t xml:space="preserve"> </w:t>
      </w:r>
      <w:r>
        <w:rPr>
          <w:w w:val="105"/>
        </w:rPr>
        <w:t>Xuddi shu masalani massalar markaziga nisbatan mo-</w:t>
      </w:r>
      <w:r>
        <w:rPr>
          <w:spacing w:val="1"/>
          <w:w w:val="105"/>
        </w:rPr>
        <w:t xml:space="preserve"> </w:t>
      </w:r>
      <w:r>
        <w:rPr>
          <w:w w:val="105"/>
        </w:rPr>
        <w:t>mentlar</w:t>
      </w:r>
      <w:r>
        <w:rPr>
          <w:spacing w:val="-16"/>
          <w:w w:val="105"/>
        </w:rPr>
        <w:t xml:space="preserve"> </w:t>
      </w:r>
      <w:r>
        <w:rPr>
          <w:w w:val="105"/>
        </w:rPr>
        <w:t>tenglamasi</w:t>
      </w:r>
      <w:r>
        <w:rPr>
          <w:spacing w:val="-15"/>
          <w:w w:val="105"/>
        </w:rPr>
        <w:t xml:space="preserve"> </w:t>
      </w:r>
      <w:r>
        <w:rPr>
          <w:w w:val="105"/>
        </w:rPr>
        <w:t>yordamida,</w:t>
      </w:r>
      <w:r>
        <w:rPr>
          <w:spacing w:val="-12"/>
          <w:w w:val="105"/>
        </w:rPr>
        <w:t xml:space="preserve"> </w:t>
      </w:r>
      <w:r>
        <w:rPr>
          <w:w w:val="105"/>
        </w:rPr>
        <w:t>shuningdek,</w:t>
      </w:r>
      <w:r>
        <w:rPr>
          <w:spacing w:val="-12"/>
          <w:w w:val="105"/>
        </w:rPr>
        <w:t xml:space="preserve"> </w:t>
      </w:r>
      <w:r>
        <w:rPr>
          <w:w w:val="105"/>
        </w:rPr>
        <w:t>energiyaning</w:t>
      </w:r>
      <w:r>
        <w:rPr>
          <w:spacing w:val="-16"/>
          <w:w w:val="105"/>
        </w:rPr>
        <w:t xml:space="preserve"> </w:t>
      </w:r>
      <w:r>
        <w:rPr>
          <w:w w:val="105"/>
        </w:rPr>
        <w:t>saqlanish</w:t>
      </w:r>
      <w:r>
        <w:rPr>
          <w:spacing w:val="-60"/>
          <w:w w:val="105"/>
        </w:rPr>
        <w:t xml:space="preserve"> </w:t>
      </w:r>
      <w:r>
        <w:rPr>
          <w:w w:val="105"/>
        </w:rPr>
        <w:t>qonunidan</w:t>
      </w:r>
      <w:r>
        <w:rPr>
          <w:spacing w:val="11"/>
          <w:w w:val="105"/>
        </w:rPr>
        <w:t xml:space="preserve"> </w:t>
      </w:r>
      <w:r>
        <w:rPr>
          <w:w w:val="105"/>
        </w:rPr>
        <w:t>foydalanib</w:t>
      </w:r>
      <w:r>
        <w:rPr>
          <w:spacing w:val="12"/>
          <w:w w:val="105"/>
        </w:rPr>
        <w:t xml:space="preserve"> </w:t>
      </w:r>
      <w:r>
        <w:rPr>
          <w:w w:val="105"/>
        </w:rPr>
        <w:t>yechish</w:t>
      </w:r>
      <w:r>
        <w:rPr>
          <w:spacing w:val="12"/>
          <w:w w:val="105"/>
        </w:rPr>
        <w:t xml:space="preserve"> </w:t>
      </w:r>
      <w:r>
        <w:rPr>
          <w:w w:val="105"/>
        </w:rPr>
        <w:t>mumkin.</w:t>
      </w:r>
    </w:p>
    <w:p w:rsidR="004D6D9B" w:rsidRDefault="00CB09C9">
      <w:pPr>
        <w:pStyle w:val="a5"/>
        <w:numPr>
          <w:ilvl w:val="1"/>
          <w:numId w:val="12"/>
        </w:numPr>
        <w:tabs>
          <w:tab w:val="left" w:pos="1145"/>
        </w:tabs>
        <w:spacing w:line="235" w:lineRule="auto"/>
        <w:ind w:right="767" w:firstLine="398"/>
        <w:jc w:val="both"/>
        <w:rPr>
          <w:sz w:val="24"/>
        </w:rPr>
      </w:pPr>
      <w:r>
        <w:rPr>
          <w:w w:val="105"/>
          <w:sz w:val="24"/>
        </w:rPr>
        <w:t>Po‘lat arqonning elastiklik chegarasini aniqlovchi kuch-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lanish </w:t>
      </w:r>
      <w:r>
        <w:rPr>
          <w:rFonts w:ascii="Calibri" w:hAnsi="Calibri"/>
          <w:i/>
          <w:w w:val="105"/>
          <w:sz w:val="24"/>
        </w:rPr>
        <w:t>σ</w:t>
      </w:r>
      <w:r>
        <w:rPr>
          <w:rFonts w:ascii="Calibri" w:hAnsi="Calibri"/>
          <w:i/>
          <w:spacing w:val="22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1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F/S</w:t>
      </w:r>
      <w:r>
        <w:rPr>
          <w:rFonts w:ascii="Calibri" w:hAnsi="Calibri"/>
          <w:i/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bo‘lsin.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Bu tenglikni har ikkal</w:t>
      </w:r>
      <w:r>
        <w:rPr>
          <w:w w:val="105"/>
          <w:sz w:val="24"/>
        </w:rPr>
        <w:t>a hol uchun yozamiz:</w:t>
      </w:r>
    </w:p>
    <w:p w:rsidR="004D6D9B" w:rsidRDefault="004D6D9B">
      <w:pPr>
        <w:pStyle w:val="a3"/>
        <w:spacing w:before="8"/>
        <w:ind w:left="0"/>
        <w:rPr>
          <w:sz w:val="10"/>
        </w:rPr>
      </w:pPr>
    </w:p>
    <w:p w:rsidR="004D6D9B" w:rsidRDefault="00CB09C9">
      <w:pPr>
        <w:tabs>
          <w:tab w:val="left" w:pos="3675"/>
        </w:tabs>
        <w:spacing w:before="70" w:line="172" w:lineRule="auto"/>
        <w:ind w:left="3066" w:right="3658"/>
        <w:jc w:val="center"/>
        <w:rPr>
          <w:rFonts w:ascii="Calibri"/>
          <w:sz w:val="24"/>
        </w:rPr>
      </w:pPr>
      <w:r>
        <w:rPr>
          <w:rFonts w:ascii="Calibri"/>
          <w:i/>
          <w:w w:val="125"/>
          <w:sz w:val="24"/>
          <w:u w:val="single"/>
        </w:rPr>
        <w:t>F</w:t>
      </w:r>
      <w:r>
        <w:rPr>
          <w:rFonts w:ascii="Calibri"/>
          <w:w w:val="125"/>
          <w:sz w:val="24"/>
          <w:u w:val="single"/>
          <w:vertAlign w:val="subscript"/>
        </w:rPr>
        <w:t>1</w:t>
      </w:r>
      <w:r>
        <w:rPr>
          <w:rFonts w:ascii="Calibri"/>
          <w:spacing w:val="32"/>
          <w:w w:val="125"/>
          <w:sz w:val="24"/>
        </w:rPr>
        <w:t xml:space="preserve"> </w:t>
      </w:r>
      <w:r>
        <w:rPr>
          <w:rFonts w:ascii="Calibri"/>
          <w:w w:val="125"/>
          <w:position w:val="-15"/>
          <w:sz w:val="24"/>
        </w:rPr>
        <w:t>=</w:t>
      </w:r>
      <w:r>
        <w:rPr>
          <w:rFonts w:ascii="Calibri"/>
          <w:spacing w:val="22"/>
          <w:w w:val="125"/>
          <w:position w:val="-15"/>
          <w:sz w:val="24"/>
        </w:rPr>
        <w:t xml:space="preserve"> </w:t>
      </w:r>
      <w:r>
        <w:rPr>
          <w:rFonts w:ascii="Calibri"/>
          <w:i/>
          <w:w w:val="125"/>
          <w:sz w:val="24"/>
          <w:u w:val="single"/>
        </w:rPr>
        <w:t>F</w:t>
      </w:r>
      <w:r>
        <w:rPr>
          <w:rFonts w:ascii="Calibri"/>
          <w:w w:val="125"/>
          <w:sz w:val="24"/>
          <w:u w:val="single"/>
          <w:vertAlign w:val="subscript"/>
        </w:rPr>
        <w:t>2</w:t>
      </w:r>
      <w:r>
        <w:rPr>
          <w:rFonts w:ascii="Calibri"/>
          <w:spacing w:val="-34"/>
          <w:w w:val="125"/>
          <w:sz w:val="24"/>
        </w:rPr>
        <w:t xml:space="preserve"> </w:t>
      </w:r>
      <w:r>
        <w:rPr>
          <w:rFonts w:ascii="Calibri"/>
          <w:i/>
          <w:w w:val="125"/>
          <w:position w:val="-15"/>
          <w:sz w:val="24"/>
        </w:rPr>
        <w:t>,</w:t>
      </w:r>
      <w:r>
        <w:rPr>
          <w:rFonts w:ascii="Calibri"/>
          <w:i/>
          <w:spacing w:val="-65"/>
          <w:w w:val="125"/>
          <w:position w:val="-15"/>
          <w:sz w:val="24"/>
        </w:rPr>
        <w:t xml:space="preserve"> </w:t>
      </w:r>
      <w:r>
        <w:rPr>
          <w:rFonts w:ascii="Calibri"/>
          <w:i/>
          <w:w w:val="130"/>
          <w:sz w:val="24"/>
        </w:rPr>
        <w:t>S</w:t>
      </w:r>
      <w:r>
        <w:rPr>
          <w:rFonts w:ascii="Calibri"/>
          <w:w w:val="130"/>
          <w:sz w:val="24"/>
          <w:vertAlign w:val="subscript"/>
        </w:rPr>
        <w:t>1</w:t>
      </w:r>
      <w:r>
        <w:rPr>
          <w:rFonts w:ascii="Calibri"/>
          <w:w w:val="130"/>
          <w:sz w:val="24"/>
        </w:rPr>
        <w:tab/>
      </w:r>
      <w:r>
        <w:rPr>
          <w:rFonts w:ascii="Calibri"/>
          <w:i/>
          <w:w w:val="130"/>
          <w:sz w:val="24"/>
        </w:rPr>
        <w:t>S</w:t>
      </w:r>
      <w:r>
        <w:rPr>
          <w:rFonts w:ascii="Calibri"/>
          <w:w w:val="130"/>
          <w:sz w:val="24"/>
          <w:vertAlign w:val="subscript"/>
        </w:rPr>
        <w:t>2</w:t>
      </w:r>
    </w:p>
    <w:p w:rsidR="004D6D9B" w:rsidRDefault="00CB09C9">
      <w:pPr>
        <w:spacing w:before="195" w:line="168" w:lineRule="exact"/>
        <w:ind w:left="153"/>
        <w:rPr>
          <w:sz w:val="24"/>
        </w:rPr>
      </w:pPr>
      <w:r>
        <w:rPr>
          <w:w w:val="115"/>
          <w:sz w:val="24"/>
        </w:rPr>
        <w:t>bu</w:t>
      </w:r>
      <w:r>
        <w:rPr>
          <w:spacing w:val="-10"/>
          <w:w w:val="115"/>
          <w:sz w:val="24"/>
        </w:rPr>
        <w:t xml:space="preserve"> </w:t>
      </w:r>
      <w:r>
        <w:rPr>
          <w:w w:val="115"/>
          <w:sz w:val="24"/>
        </w:rPr>
        <w:t>yerda</w:t>
      </w:r>
      <w:r>
        <w:rPr>
          <w:spacing w:val="-9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F</w:t>
      </w:r>
      <w:r>
        <w:rPr>
          <w:rFonts w:ascii="Calibri" w:hAnsi="Calibri"/>
          <w:w w:val="115"/>
          <w:sz w:val="24"/>
          <w:vertAlign w:val="subscript"/>
        </w:rPr>
        <w:t>1</w:t>
      </w:r>
      <w:r>
        <w:rPr>
          <w:rFonts w:ascii="Calibri" w:hAnsi="Calibri"/>
          <w:spacing w:val="22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11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mg</w:t>
      </w:r>
      <w:r>
        <w:rPr>
          <w:w w:val="115"/>
          <w:sz w:val="24"/>
        </w:rPr>
        <w:t>,</w:t>
      </w:r>
      <w:r>
        <w:rPr>
          <w:spacing w:val="-5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S</w:t>
      </w:r>
      <w:r>
        <w:rPr>
          <w:rFonts w:ascii="Calibri" w:hAnsi="Calibri"/>
          <w:w w:val="115"/>
          <w:sz w:val="24"/>
          <w:vertAlign w:val="subscript"/>
        </w:rPr>
        <w:t>1</w:t>
      </w:r>
      <w:r>
        <w:rPr>
          <w:rFonts w:ascii="Calibri" w:hAnsi="Calibri"/>
          <w:spacing w:val="23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11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πD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i/>
          <w:w w:val="115"/>
          <w:sz w:val="24"/>
        </w:rPr>
        <w:t>/</w:t>
      </w:r>
      <w:r>
        <w:rPr>
          <w:w w:val="115"/>
          <w:sz w:val="24"/>
        </w:rPr>
        <w:t>,</w:t>
      </w:r>
      <w:r>
        <w:rPr>
          <w:spacing w:val="-5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F</w:t>
      </w:r>
      <w:r>
        <w:rPr>
          <w:rFonts w:ascii="Calibri" w:hAnsi="Calibri"/>
          <w:w w:val="115"/>
          <w:sz w:val="24"/>
          <w:vertAlign w:val="subscript"/>
        </w:rPr>
        <w:t>2</w:t>
      </w:r>
      <w:r>
        <w:rPr>
          <w:rFonts w:ascii="Calibri" w:hAnsi="Calibri"/>
          <w:spacing w:val="22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11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mg</w:t>
      </w:r>
      <w:r>
        <w:rPr>
          <w:rFonts w:ascii="Calibri" w:hAnsi="Calibri"/>
          <w:w w:val="115"/>
          <w:sz w:val="24"/>
        </w:rPr>
        <w:t>+</w:t>
      </w:r>
      <w:r>
        <w:rPr>
          <w:rFonts w:ascii="Calibri" w:hAnsi="Calibri"/>
          <w:i/>
          <w:w w:val="115"/>
          <w:sz w:val="24"/>
        </w:rPr>
        <w:t>ma</w:t>
      </w:r>
      <w:r>
        <w:rPr>
          <w:rFonts w:ascii="Calibri" w:hAnsi="Calibri"/>
          <w:i/>
          <w:spacing w:val="11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11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8</w:t>
      </w:r>
      <w:r>
        <w:rPr>
          <w:rFonts w:ascii="Calibri" w:hAnsi="Calibri"/>
          <w:i/>
          <w:w w:val="115"/>
          <w:sz w:val="24"/>
        </w:rPr>
        <w:t>mg</w:t>
      </w:r>
      <w:r>
        <w:rPr>
          <w:w w:val="115"/>
          <w:sz w:val="24"/>
        </w:rPr>
        <w:t>,</w:t>
      </w:r>
      <w:r>
        <w:rPr>
          <w:spacing w:val="-5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S</w:t>
      </w:r>
      <w:r>
        <w:rPr>
          <w:rFonts w:ascii="Calibri" w:hAnsi="Calibri"/>
          <w:w w:val="115"/>
          <w:sz w:val="24"/>
          <w:vertAlign w:val="subscript"/>
        </w:rPr>
        <w:t>2</w:t>
      </w:r>
      <w:r>
        <w:rPr>
          <w:rFonts w:ascii="Calibri" w:hAnsi="Calibri"/>
          <w:spacing w:val="22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11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πD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i/>
          <w:w w:val="115"/>
          <w:sz w:val="24"/>
        </w:rPr>
        <w:t>/</w:t>
      </w:r>
      <w:r>
        <w:rPr>
          <w:rFonts w:ascii="Calibri" w:hAnsi="Calibri"/>
          <w:w w:val="115"/>
          <w:sz w:val="24"/>
        </w:rPr>
        <w:t>4</w:t>
      </w:r>
      <w:r>
        <w:rPr>
          <w:w w:val="115"/>
          <w:sz w:val="24"/>
        </w:rPr>
        <w:t>.</w:t>
      </w:r>
    </w:p>
    <w:p w:rsidR="004D6D9B" w:rsidRDefault="00CB09C9">
      <w:pPr>
        <w:tabs>
          <w:tab w:val="left" w:pos="6499"/>
        </w:tabs>
        <w:spacing w:line="110" w:lineRule="exact"/>
        <w:ind w:left="2980"/>
        <w:rPr>
          <w:rFonts w:ascii="Calibri"/>
          <w:sz w:val="16"/>
        </w:rPr>
      </w:pPr>
      <w:r>
        <w:rPr>
          <w:rFonts w:ascii="Calibri"/>
          <w:w w:val="105"/>
          <w:sz w:val="16"/>
        </w:rPr>
        <w:t>1</w:t>
      </w:r>
      <w:r>
        <w:rPr>
          <w:rFonts w:ascii="Calibri"/>
          <w:w w:val="105"/>
          <w:sz w:val="16"/>
        </w:rPr>
        <w:tab/>
        <w:t>2</w:t>
      </w:r>
    </w:p>
    <w:p w:rsidR="004D6D9B" w:rsidRDefault="00CB09C9">
      <w:pPr>
        <w:pStyle w:val="a3"/>
        <w:spacing w:before="10" w:line="225" w:lineRule="auto"/>
        <w:ind w:right="768"/>
        <w:jc w:val="both"/>
      </w:pPr>
      <w:r>
        <w:pict>
          <v:shape id="_x0000_s1083" type="#_x0000_t202" style="position:absolute;left:0;text-align:left;margin-left:198.4pt;margin-top:1.95pt;width:3.35pt;height:20.75pt;z-index:-2078924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27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 xml:space="preserve">Bu tenglamalardan </w:t>
      </w:r>
      <w:r>
        <w:rPr>
          <w:rFonts w:ascii="Calibri" w:hAnsi="Calibri"/>
          <w:w w:val="105"/>
        </w:rPr>
        <w:t>3</w:t>
      </w:r>
      <w:r>
        <w:rPr>
          <w:rFonts w:ascii="Calibri" w:hAnsi="Calibri"/>
          <w:i/>
          <w:w w:val="105"/>
        </w:rPr>
        <w:t>D</w:t>
      </w:r>
      <w:r>
        <w:rPr>
          <w:rFonts w:ascii="Calibri" w:hAnsi="Calibri"/>
          <w:w w:val="105"/>
          <w:vertAlign w:val="subscript"/>
        </w:rPr>
        <w:t>1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>3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w w:val="105"/>
        </w:rPr>
        <w:t>9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 xml:space="preserve">= </w:t>
      </w:r>
      <w:r>
        <w:rPr>
          <w:rFonts w:ascii="Calibri" w:hAnsi="Calibri"/>
          <w:w w:val="105"/>
        </w:rPr>
        <w:t>27</w:t>
      </w:r>
      <w:r>
        <w:rPr>
          <w:w w:val="105"/>
        </w:rPr>
        <w:t>mm ekanligi kelib chiqadi.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Demak,</w:t>
      </w:r>
      <w:r>
        <w:rPr>
          <w:spacing w:val="-10"/>
          <w:w w:val="105"/>
        </w:rPr>
        <w:t xml:space="preserve"> </w:t>
      </w:r>
      <w:r>
        <w:rPr>
          <w:rFonts w:ascii="Calibri" w:hAnsi="Calibri"/>
          <w:spacing w:val="-1"/>
          <w:w w:val="105"/>
        </w:rPr>
        <w:t>8</w:t>
      </w:r>
      <w:r>
        <w:rPr>
          <w:rFonts w:ascii="Calibri" w:hAnsi="Calibri"/>
          <w:i/>
          <w:spacing w:val="-1"/>
          <w:w w:val="105"/>
        </w:rPr>
        <w:t>g</w:t>
      </w:r>
      <w:r>
        <w:rPr>
          <w:rFonts w:ascii="Calibri" w:hAnsi="Calibri"/>
          <w:i/>
          <w:w w:val="105"/>
        </w:rPr>
        <w:t xml:space="preserve"> </w:t>
      </w:r>
      <w:r>
        <w:rPr>
          <w:spacing w:val="-1"/>
          <w:w w:val="105"/>
        </w:rPr>
        <w:t>tezlanish</w:t>
      </w:r>
      <w:r>
        <w:rPr>
          <w:spacing w:val="-14"/>
          <w:w w:val="105"/>
        </w:rPr>
        <w:t xml:space="preserve"> </w:t>
      </w:r>
      <w:r>
        <w:rPr>
          <w:w w:val="105"/>
        </w:rPr>
        <w:t>bilan</w:t>
      </w:r>
      <w:r>
        <w:rPr>
          <w:spacing w:val="-15"/>
          <w:w w:val="105"/>
        </w:rPr>
        <w:t xml:space="preserve"> </w:t>
      </w:r>
      <w:r>
        <w:rPr>
          <w:w w:val="105"/>
        </w:rPr>
        <w:t>ko‘tarilayotgan</w:t>
      </w:r>
      <w:r>
        <w:rPr>
          <w:spacing w:val="-15"/>
          <w:w w:val="105"/>
        </w:rPr>
        <w:t xml:space="preserve"> </w:t>
      </w:r>
      <w:r>
        <w:rPr>
          <w:w w:val="105"/>
        </w:rPr>
        <w:t>liftni</w:t>
      </w:r>
      <w:r>
        <w:rPr>
          <w:spacing w:val="-14"/>
          <w:w w:val="105"/>
        </w:rPr>
        <w:t xml:space="preserve"> </w:t>
      </w:r>
      <w:r>
        <w:rPr>
          <w:w w:val="105"/>
        </w:rPr>
        <w:t>ushlab</w:t>
      </w:r>
      <w:r>
        <w:rPr>
          <w:spacing w:val="-14"/>
          <w:w w:val="105"/>
        </w:rPr>
        <w:t xml:space="preserve"> </w:t>
      </w:r>
      <w:r>
        <w:rPr>
          <w:w w:val="105"/>
        </w:rPr>
        <w:t>turish</w:t>
      </w:r>
      <w:r>
        <w:rPr>
          <w:spacing w:val="-14"/>
          <w:w w:val="105"/>
        </w:rPr>
        <w:t xml:space="preserve"> </w:t>
      </w:r>
      <w:r>
        <w:rPr>
          <w:w w:val="105"/>
        </w:rPr>
        <w:t>uchun</w:t>
      </w:r>
      <w:r>
        <w:rPr>
          <w:spacing w:val="-60"/>
          <w:w w:val="105"/>
        </w:rPr>
        <w:t xml:space="preserve"> </w:t>
      </w:r>
      <w:r>
        <w:rPr>
          <w:w w:val="105"/>
        </w:rPr>
        <w:t>po‘lat</w:t>
      </w:r>
      <w:r>
        <w:rPr>
          <w:spacing w:val="14"/>
          <w:w w:val="105"/>
        </w:rPr>
        <w:t xml:space="preserve"> </w:t>
      </w:r>
      <w:r>
        <w:rPr>
          <w:w w:val="105"/>
        </w:rPr>
        <w:t>arqonning</w:t>
      </w:r>
      <w:r>
        <w:rPr>
          <w:spacing w:val="15"/>
          <w:w w:val="105"/>
        </w:rPr>
        <w:t xml:space="preserve"> </w:t>
      </w:r>
      <w:r>
        <w:rPr>
          <w:w w:val="105"/>
        </w:rPr>
        <w:t>diametri</w:t>
      </w:r>
      <w:r>
        <w:rPr>
          <w:spacing w:val="14"/>
          <w:w w:val="105"/>
        </w:rPr>
        <w:t xml:space="preserve"> </w:t>
      </w:r>
      <w:r>
        <w:rPr>
          <w:w w:val="105"/>
        </w:rPr>
        <w:t>27</w:t>
      </w:r>
      <w:r>
        <w:rPr>
          <w:spacing w:val="15"/>
          <w:w w:val="105"/>
        </w:rPr>
        <w:t xml:space="preserve"> </w:t>
      </w:r>
      <w:r>
        <w:rPr>
          <w:w w:val="105"/>
        </w:rPr>
        <w:t>mm</w:t>
      </w:r>
      <w:r>
        <w:rPr>
          <w:spacing w:val="15"/>
          <w:w w:val="105"/>
        </w:rPr>
        <w:t xml:space="preserve"> </w:t>
      </w:r>
      <w:r>
        <w:rPr>
          <w:w w:val="105"/>
        </w:rPr>
        <w:t>dan</w:t>
      </w:r>
      <w:r>
        <w:rPr>
          <w:spacing w:val="14"/>
          <w:w w:val="105"/>
        </w:rPr>
        <w:t xml:space="preserve"> </w:t>
      </w:r>
      <w:r>
        <w:rPr>
          <w:w w:val="105"/>
        </w:rPr>
        <w:t>katta</w:t>
      </w:r>
      <w:r>
        <w:rPr>
          <w:spacing w:val="15"/>
          <w:w w:val="105"/>
        </w:rPr>
        <w:t xml:space="preserve"> </w:t>
      </w:r>
      <w:r>
        <w:rPr>
          <w:w w:val="105"/>
        </w:rPr>
        <w:t>bo‘lishi</w:t>
      </w:r>
      <w:r>
        <w:rPr>
          <w:spacing w:val="15"/>
          <w:w w:val="105"/>
        </w:rPr>
        <w:t xml:space="preserve"> </w:t>
      </w:r>
      <w:r>
        <w:rPr>
          <w:w w:val="105"/>
        </w:rPr>
        <w:t>kerak.</w:t>
      </w:r>
    </w:p>
    <w:p w:rsidR="004D6D9B" w:rsidRDefault="00CB09C9">
      <w:pPr>
        <w:pStyle w:val="a5"/>
        <w:numPr>
          <w:ilvl w:val="1"/>
          <w:numId w:val="12"/>
        </w:numPr>
        <w:tabs>
          <w:tab w:val="left" w:pos="1142"/>
        </w:tabs>
        <w:spacing w:before="5" w:line="237" w:lineRule="auto"/>
        <w:ind w:right="770" w:firstLine="398"/>
        <w:jc w:val="both"/>
        <w:rPr>
          <w:sz w:val="24"/>
        </w:rPr>
      </w:pPr>
      <w:r>
        <w:rPr>
          <w:w w:val="105"/>
          <w:sz w:val="24"/>
        </w:rPr>
        <w:t>Yuklanishning 2/3 qismi betonga va 1/3 qismi temirga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to‘g‘ri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keladi.</w:t>
      </w:r>
    </w:p>
    <w:p w:rsidR="004D6D9B" w:rsidRDefault="004D6D9B">
      <w:pPr>
        <w:spacing w:line="237" w:lineRule="auto"/>
        <w:jc w:val="both"/>
        <w:rPr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4D6D9B">
      <w:pPr>
        <w:pStyle w:val="a5"/>
        <w:numPr>
          <w:ilvl w:val="1"/>
          <w:numId w:val="12"/>
        </w:numPr>
        <w:tabs>
          <w:tab w:val="left" w:pos="971"/>
        </w:tabs>
        <w:spacing w:before="148"/>
        <w:ind w:left="970" w:hanging="420"/>
        <w:rPr>
          <w:rFonts w:ascii="Georgia"/>
          <w:sz w:val="24"/>
        </w:rPr>
      </w:pPr>
    </w:p>
    <w:p w:rsidR="004D6D9B" w:rsidRDefault="00CB09C9">
      <w:pPr>
        <w:spacing w:before="140"/>
        <w:ind w:left="156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w w:val="145"/>
          <w:sz w:val="24"/>
        </w:rPr>
        <w:t>∆</w:t>
      </w:r>
      <w:r>
        <w:rPr>
          <w:rFonts w:ascii="Calibri" w:hAnsi="Calibri"/>
          <w:i/>
          <w:w w:val="145"/>
          <w:sz w:val="24"/>
        </w:rPr>
        <w:t>l</w:t>
      </w:r>
      <w:r>
        <w:rPr>
          <w:rFonts w:ascii="Calibri" w:hAnsi="Calibri"/>
          <w:i/>
          <w:spacing w:val="23"/>
          <w:w w:val="145"/>
          <w:sz w:val="24"/>
        </w:rPr>
        <w:t xml:space="preserve"> </w:t>
      </w:r>
      <w:r>
        <w:rPr>
          <w:rFonts w:ascii="Calibri" w:hAnsi="Calibri"/>
          <w:w w:val="145"/>
          <w:sz w:val="24"/>
        </w:rPr>
        <w:t>=</w:t>
      </w:r>
    </w:p>
    <w:p w:rsidR="004D6D9B" w:rsidRDefault="00CB09C9">
      <w:pPr>
        <w:spacing w:line="206" w:lineRule="exact"/>
        <w:ind w:left="103"/>
        <w:rPr>
          <w:rFonts w:ascii="Calibri" w:hAnsi="Calibri"/>
          <w:sz w:val="24"/>
        </w:rPr>
      </w:pPr>
      <w:r>
        <w:br w:type="column"/>
      </w:r>
      <w:r>
        <w:rPr>
          <w:spacing w:val="-40"/>
          <w:w w:val="99"/>
          <w:sz w:val="24"/>
          <w:u w:val="single"/>
          <w:vertAlign w:val="subscript"/>
        </w:rPr>
        <w:t xml:space="preserve"> </w:t>
      </w:r>
      <w:r>
        <w:rPr>
          <w:rFonts w:ascii="Calibri" w:hAnsi="Calibri"/>
          <w:i/>
          <w:w w:val="105"/>
          <w:sz w:val="24"/>
        </w:rPr>
        <w:t>ρgl</w:t>
      </w:r>
      <w:r>
        <w:rPr>
          <w:rFonts w:ascii="Calibri" w:hAnsi="Calibri"/>
          <w:w w:val="105"/>
          <w:sz w:val="24"/>
          <w:vertAlign w:val="superscript"/>
        </w:rPr>
        <w:t>2</w:t>
      </w:r>
    </w:p>
    <w:p w:rsidR="004D6D9B" w:rsidRDefault="00CB09C9">
      <w:pPr>
        <w:spacing w:line="163" w:lineRule="exact"/>
        <w:ind w:left="719"/>
        <w:rPr>
          <w:rFonts w:ascii="Calibri" w:hAnsi="Calibri"/>
          <w:sz w:val="24"/>
        </w:rPr>
      </w:pPr>
      <w:r>
        <w:pict>
          <v:shape id="_x0000_s1082" type="#_x0000_t202" style="position:absolute;left:0;text-align:left;margin-left:145.6pt;margin-top:-3.1pt;width:9.45pt;height:15.1pt;z-index:-20788736;mso-position-horizontal-relative:page" filled="f" stroked="f">
            <v:textbox inset="0,0,0,0">
              <w:txbxContent>
                <w:p w:rsidR="004D6D9B" w:rsidRDefault="00CB09C9">
                  <w:pPr>
                    <w:spacing w:before="26" w:line="129" w:lineRule="auto"/>
                    <w:rPr>
                      <w:sz w:val="24"/>
                    </w:rPr>
                  </w:pPr>
                  <w:r>
                    <w:rPr>
                      <w:rFonts w:ascii="Calibri"/>
                      <w:spacing w:val="-6"/>
                      <w:w w:val="105"/>
                      <w:sz w:val="16"/>
                      <w:u w:val="single"/>
                    </w:rPr>
                    <w:t>0</w:t>
                  </w:r>
                  <w:r>
                    <w:rPr>
                      <w:rFonts w:ascii="Calibri"/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spacing w:val="-6"/>
                      <w:w w:val="105"/>
                      <w:position w:val="-9"/>
                      <w:sz w:val="24"/>
                    </w:rPr>
                    <w:t>,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w w:val="135"/>
          <w:sz w:val="24"/>
        </w:rPr>
        <w:t>∆</w:t>
      </w:r>
      <w:r>
        <w:rPr>
          <w:rFonts w:ascii="Calibri" w:hAnsi="Calibri"/>
          <w:i/>
          <w:w w:val="135"/>
          <w:sz w:val="24"/>
        </w:rPr>
        <w:t>V</w:t>
      </w:r>
      <w:r>
        <w:rPr>
          <w:rFonts w:ascii="Calibri" w:hAnsi="Calibri"/>
          <w:i/>
          <w:spacing w:val="67"/>
          <w:w w:val="135"/>
          <w:sz w:val="24"/>
        </w:rPr>
        <w:t xml:space="preserve"> </w:t>
      </w:r>
      <w:r>
        <w:rPr>
          <w:rFonts w:ascii="Calibri" w:hAnsi="Calibri"/>
          <w:w w:val="135"/>
          <w:sz w:val="24"/>
        </w:rPr>
        <w:t>=</w:t>
      </w:r>
    </w:p>
    <w:p w:rsidR="004D6D9B" w:rsidRDefault="00CB09C9">
      <w:pPr>
        <w:spacing w:line="161" w:lineRule="exact"/>
        <w:ind w:left="156"/>
        <w:rPr>
          <w:rFonts w:ascii="Calibri"/>
          <w:i/>
          <w:sz w:val="24"/>
        </w:rPr>
      </w:pPr>
      <w:r>
        <w:pict>
          <v:shape id="_x0000_s1081" type="#_x0000_t202" style="position:absolute;left:0;text-align:left;margin-left:243.65pt;margin-top:-3pt;width:4.25pt;height:8pt;z-index:-2078822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20"/>
          <w:sz w:val="24"/>
        </w:rPr>
        <w:t>2</w:t>
      </w:r>
      <w:r>
        <w:rPr>
          <w:rFonts w:ascii="Calibri"/>
          <w:i/>
          <w:w w:val="120"/>
          <w:sz w:val="24"/>
        </w:rPr>
        <w:t>E</w:t>
      </w:r>
    </w:p>
    <w:p w:rsidR="004D6D9B" w:rsidRDefault="00CB09C9">
      <w:pPr>
        <w:spacing w:line="274" w:lineRule="exact"/>
        <w:ind w:left="103"/>
        <w:rPr>
          <w:rFonts w:ascii="Calibri" w:hAnsi="Calibri"/>
          <w:i/>
          <w:sz w:val="24"/>
        </w:rPr>
      </w:pPr>
      <w:r>
        <w:br w:type="column"/>
      </w:r>
      <w:r>
        <w:rPr>
          <w:rFonts w:ascii="Calibri" w:hAnsi="Calibri"/>
          <w:spacing w:val="-3"/>
          <w:w w:val="90"/>
          <w:sz w:val="24"/>
        </w:rPr>
        <w:t>1</w:t>
      </w:r>
      <w:r>
        <w:rPr>
          <w:rFonts w:ascii="Calibri" w:hAnsi="Calibri"/>
          <w:spacing w:val="5"/>
          <w:w w:val="90"/>
          <w:sz w:val="24"/>
        </w:rPr>
        <w:t xml:space="preserve"> </w:t>
      </w:r>
      <w:r>
        <w:rPr>
          <w:rFonts w:ascii="SimSun-ExtB" w:hAnsi="SimSun-ExtB"/>
          <w:spacing w:val="-3"/>
          <w:w w:val="90"/>
          <w:sz w:val="24"/>
        </w:rPr>
        <w:t>−</w:t>
      </w:r>
      <w:r>
        <w:rPr>
          <w:rFonts w:ascii="SimSun-ExtB" w:hAnsi="SimSun-ExtB"/>
          <w:spacing w:val="-54"/>
          <w:w w:val="90"/>
          <w:sz w:val="24"/>
        </w:rPr>
        <w:t xml:space="preserve"> </w:t>
      </w:r>
      <w:r>
        <w:rPr>
          <w:rFonts w:ascii="Calibri" w:hAnsi="Calibri"/>
          <w:spacing w:val="-3"/>
          <w:w w:val="90"/>
          <w:sz w:val="24"/>
        </w:rPr>
        <w:t>2</w:t>
      </w:r>
      <w:r>
        <w:rPr>
          <w:rFonts w:ascii="Calibri" w:hAnsi="Calibri"/>
          <w:i/>
          <w:spacing w:val="-3"/>
          <w:w w:val="90"/>
          <w:sz w:val="24"/>
        </w:rPr>
        <w:t>µ</w:t>
      </w:r>
    </w:p>
    <w:p w:rsidR="004D6D9B" w:rsidRDefault="004D6D9B">
      <w:pPr>
        <w:pStyle w:val="a3"/>
        <w:spacing w:before="6"/>
        <w:ind w:left="0"/>
        <w:rPr>
          <w:rFonts w:ascii="Calibri"/>
          <w:i/>
          <w:sz w:val="2"/>
        </w:rPr>
      </w:pPr>
    </w:p>
    <w:p w:rsidR="004D6D9B" w:rsidRDefault="00CB09C9">
      <w:pPr>
        <w:pStyle w:val="a3"/>
        <w:spacing w:line="20" w:lineRule="exact"/>
        <w:ind w:left="99" w:right="-72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079" style="width:33.4pt;height:.4pt;mso-position-horizontal-relative:char;mso-position-vertical-relative:line" coordsize="668,8">
            <v:line id="_x0000_s1080" style="position:absolute" from="0,4" to="667,4" strokeweight=".14042mm"/>
            <w10:anchorlock/>
          </v:group>
        </w:pict>
      </w:r>
    </w:p>
    <w:p w:rsidR="004D6D9B" w:rsidRDefault="00CB09C9">
      <w:pPr>
        <w:spacing w:line="204" w:lineRule="exact"/>
        <w:ind w:left="165"/>
        <w:rPr>
          <w:rFonts w:ascii="Calibri"/>
          <w:i/>
          <w:sz w:val="24"/>
        </w:rPr>
      </w:pPr>
      <w:r>
        <w:rPr>
          <w:rFonts w:ascii="Calibri"/>
          <w:w w:val="120"/>
          <w:sz w:val="24"/>
        </w:rPr>
        <w:t>2</w:t>
      </w:r>
      <w:r>
        <w:rPr>
          <w:rFonts w:ascii="Calibri"/>
          <w:i/>
          <w:w w:val="120"/>
          <w:sz w:val="24"/>
        </w:rPr>
        <w:t>S</w:t>
      </w:r>
      <w:r>
        <w:rPr>
          <w:rFonts w:ascii="Calibri"/>
          <w:w w:val="120"/>
          <w:sz w:val="24"/>
          <w:vertAlign w:val="subscript"/>
        </w:rPr>
        <w:t>0</w:t>
      </w:r>
      <w:r>
        <w:rPr>
          <w:rFonts w:ascii="Calibri"/>
          <w:i/>
          <w:w w:val="120"/>
          <w:sz w:val="24"/>
        </w:rPr>
        <w:t>E</w:t>
      </w:r>
    </w:p>
    <w:p w:rsidR="004D6D9B" w:rsidRDefault="00CB09C9">
      <w:pPr>
        <w:spacing w:before="140"/>
        <w:ind w:left="-17"/>
        <w:rPr>
          <w:sz w:val="24"/>
        </w:rPr>
      </w:pPr>
      <w:r>
        <w:br w:type="column"/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i/>
          <w:spacing w:val="-7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  <w:vertAlign w:val="superscript"/>
        </w:rPr>
        <w:t>2</w:t>
      </w:r>
      <w:r>
        <w:rPr>
          <w:rFonts w:ascii="Calibri" w:hAnsi="Calibri"/>
          <w:i/>
          <w:w w:val="105"/>
          <w:sz w:val="24"/>
        </w:rPr>
        <w:t>ρg</w:t>
      </w:r>
      <w:r>
        <w:rPr>
          <w:w w:val="105"/>
          <w:sz w:val="24"/>
        </w:rPr>
        <w:t>,</w:t>
      </w:r>
      <w:r>
        <w:rPr>
          <w:spacing w:val="51"/>
          <w:w w:val="105"/>
          <w:sz w:val="24"/>
        </w:rPr>
        <w:t xml:space="preserve"> </w:t>
      </w:r>
      <w:r>
        <w:rPr>
          <w:w w:val="105"/>
          <w:sz w:val="24"/>
        </w:rPr>
        <w:t>bu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yerda</w:t>
      </w:r>
      <w:r>
        <w:rPr>
          <w:spacing w:val="44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ρ</w:t>
      </w:r>
      <w:r>
        <w:rPr>
          <w:rFonts w:ascii="Calibri" w:hAnsi="Calibri"/>
          <w:i/>
          <w:spacing w:val="50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sterjen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5" w:space="720" w:equalWidth="0">
            <w:col w:w="970" w:space="40"/>
            <w:col w:w="728" w:space="39"/>
            <w:col w:w="1405" w:space="40"/>
            <w:col w:w="771" w:space="40"/>
            <w:col w:w="3647"/>
          </w:cols>
        </w:sectPr>
      </w:pPr>
    </w:p>
    <w:p w:rsidR="004D6D9B" w:rsidRDefault="00CB09C9">
      <w:pPr>
        <w:pStyle w:val="a3"/>
        <w:spacing w:before="10" w:line="225" w:lineRule="auto"/>
        <w:ind w:right="769"/>
        <w:jc w:val="both"/>
      </w:pPr>
      <w:r>
        <w:rPr>
          <w:w w:val="105"/>
        </w:rPr>
        <w:t xml:space="preserve">yasalgan moddaning zichligi, </w:t>
      </w:r>
      <w:r>
        <w:rPr>
          <w:rFonts w:ascii="Calibri" w:hAnsi="Calibri"/>
          <w:i/>
          <w:w w:val="105"/>
        </w:rPr>
        <w:t>l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 xml:space="preserve">va </w:t>
      </w:r>
      <w:r>
        <w:rPr>
          <w:rFonts w:ascii="Calibri" w:hAnsi="Calibri"/>
          <w:i/>
          <w:w w:val="105"/>
        </w:rPr>
        <w:t>S</w:t>
      </w:r>
      <w:r>
        <w:rPr>
          <w:rFonts w:ascii="Calibri" w:hAnsi="Calibri"/>
          <w:w w:val="105"/>
          <w:vertAlign w:val="subscript"/>
        </w:rPr>
        <w:t>0</w:t>
      </w:r>
      <w:r>
        <w:rPr>
          <w:rFonts w:ascii="Calibri" w:hAnsi="Calibri"/>
          <w:w w:val="105"/>
        </w:rPr>
        <w:t xml:space="preserve"> </w:t>
      </w:r>
      <w:r>
        <w:rPr>
          <w:w w:val="105"/>
        </w:rPr>
        <w:t>– mos ravishda sterjenning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boshlang‘ich uzunligi va ko‘ndalang kesim yuzasi, </w:t>
      </w:r>
      <w:r>
        <w:rPr>
          <w:rFonts w:ascii="Calibri" w:hAnsi="Calibri"/>
          <w:i/>
          <w:w w:val="120"/>
        </w:rPr>
        <w:t xml:space="preserve">E </w:t>
      </w:r>
      <w:r>
        <w:rPr>
          <w:w w:val="105"/>
        </w:rPr>
        <w:t>– Yung mod-</w:t>
      </w:r>
      <w:r>
        <w:rPr>
          <w:spacing w:val="-60"/>
          <w:w w:val="105"/>
        </w:rPr>
        <w:t xml:space="preserve"> </w:t>
      </w:r>
      <w:r>
        <w:rPr>
          <w:w w:val="105"/>
        </w:rPr>
        <w:t>uli,</w:t>
      </w:r>
      <w:r>
        <w:rPr>
          <w:spacing w:val="14"/>
          <w:w w:val="105"/>
        </w:rPr>
        <w:t xml:space="preserve"> </w:t>
      </w:r>
      <w:r>
        <w:rPr>
          <w:rFonts w:ascii="Calibri" w:hAnsi="Calibri"/>
          <w:i/>
          <w:w w:val="105"/>
        </w:rPr>
        <w:t>µ</w:t>
      </w:r>
      <w:r>
        <w:rPr>
          <w:rFonts w:ascii="Calibri" w:hAnsi="Calibri"/>
          <w:i/>
          <w:spacing w:val="19"/>
          <w:w w:val="105"/>
        </w:rPr>
        <w:t xml:space="preserve"> </w:t>
      </w:r>
      <w:r>
        <w:rPr>
          <w:w w:val="105"/>
        </w:rPr>
        <w:t>–</w:t>
      </w:r>
      <w:r>
        <w:rPr>
          <w:spacing w:val="14"/>
          <w:w w:val="105"/>
        </w:rPr>
        <w:t xml:space="preserve"> </w:t>
      </w:r>
      <w:r>
        <w:rPr>
          <w:w w:val="105"/>
        </w:rPr>
        <w:t>Puasson</w:t>
      </w:r>
      <w:r>
        <w:rPr>
          <w:spacing w:val="14"/>
          <w:w w:val="105"/>
        </w:rPr>
        <w:t xml:space="preserve"> </w:t>
      </w:r>
      <w:r>
        <w:rPr>
          <w:w w:val="105"/>
        </w:rPr>
        <w:t>koeffitsienti.</w:t>
      </w:r>
    </w:p>
    <w:p w:rsidR="004D6D9B" w:rsidRDefault="00CB09C9">
      <w:pPr>
        <w:pStyle w:val="a5"/>
        <w:numPr>
          <w:ilvl w:val="1"/>
          <w:numId w:val="12"/>
        </w:numPr>
        <w:tabs>
          <w:tab w:val="left" w:pos="1074"/>
        </w:tabs>
        <w:spacing w:line="275" w:lineRule="exact"/>
        <w:ind w:left="1073" w:hanging="523"/>
        <w:rPr>
          <w:rFonts w:ascii="Calibri"/>
          <w:i/>
          <w:sz w:val="24"/>
        </w:rPr>
      </w:pPr>
      <w:r>
        <w:rPr>
          <w:rFonts w:ascii="Calibri"/>
          <w:i/>
          <w:w w:val="120"/>
          <w:sz w:val="24"/>
        </w:rPr>
        <w:t>U</w:t>
      </w:r>
      <w:r>
        <w:rPr>
          <w:rFonts w:ascii="Calibri"/>
          <w:i/>
          <w:spacing w:val="24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 xml:space="preserve">= </w:t>
      </w:r>
      <w:r>
        <w:rPr>
          <w:rFonts w:ascii="Calibri"/>
          <w:i/>
          <w:w w:val="120"/>
          <w:sz w:val="24"/>
        </w:rPr>
        <w:t>ma</w:t>
      </w:r>
      <w:r>
        <w:rPr>
          <w:rFonts w:ascii="Calibri"/>
          <w:w w:val="120"/>
          <w:sz w:val="24"/>
          <w:vertAlign w:val="superscript"/>
        </w:rPr>
        <w:t>2</w:t>
      </w:r>
      <w:r>
        <w:rPr>
          <w:rFonts w:ascii="Calibri"/>
          <w:i/>
          <w:w w:val="120"/>
          <w:sz w:val="24"/>
        </w:rPr>
        <w:t>l/</w:t>
      </w:r>
      <w:r>
        <w:rPr>
          <w:rFonts w:ascii="Calibri"/>
          <w:w w:val="120"/>
          <w:sz w:val="24"/>
        </w:rPr>
        <w:t>6</w:t>
      </w:r>
      <w:r>
        <w:rPr>
          <w:rFonts w:ascii="Calibri"/>
          <w:i/>
          <w:w w:val="120"/>
          <w:sz w:val="24"/>
        </w:rPr>
        <w:t>ES.</w:t>
      </w:r>
    </w:p>
    <w:p w:rsidR="004D6D9B" w:rsidRDefault="004D6D9B">
      <w:pPr>
        <w:spacing w:line="275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5"/>
        <w:numPr>
          <w:ilvl w:val="1"/>
          <w:numId w:val="12"/>
        </w:numPr>
        <w:tabs>
          <w:tab w:val="left" w:pos="1198"/>
          <w:tab w:val="left" w:pos="1199"/>
        </w:tabs>
        <w:spacing w:before="140"/>
        <w:ind w:left="1198" w:hanging="648"/>
        <w:rPr>
          <w:rFonts w:ascii="Calibri"/>
          <w:sz w:val="24"/>
        </w:rPr>
      </w:pPr>
      <w:r>
        <w:rPr>
          <w:rFonts w:ascii="Calibri"/>
          <w:i/>
          <w:w w:val="105"/>
          <w:sz w:val="24"/>
        </w:rPr>
        <w:t>U</w:t>
      </w:r>
      <w:r>
        <w:rPr>
          <w:rFonts w:ascii="Calibri"/>
          <w:w w:val="105"/>
          <w:sz w:val="24"/>
          <w:vertAlign w:val="subscript"/>
        </w:rPr>
        <w:t>1</w:t>
      </w:r>
    </w:p>
    <w:p w:rsidR="004D6D9B" w:rsidRDefault="00CB09C9">
      <w:pPr>
        <w:pStyle w:val="a3"/>
        <w:spacing w:before="60" w:line="273" w:lineRule="exact"/>
      </w:pPr>
      <w:r>
        <w:rPr>
          <w:w w:val="110"/>
        </w:rPr>
        <w:t>marta ortadi.</w:t>
      </w:r>
    </w:p>
    <w:p w:rsidR="004D6D9B" w:rsidRDefault="00CB09C9">
      <w:pPr>
        <w:spacing w:line="206" w:lineRule="exact"/>
        <w:ind w:left="399"/>
        <w:rPr>
          <w:rFonts w:ascii="Calibri"/>
          <w:i/>
          <w:sz w:val="24"/>
        </w:rPr>
      </w:pPr>
      <w:r>
        <w:br w:type="column"/>
      </w:r>
      <w:r>
        <w:rPr>
          <w:rFonts w:ascii="Calibri"/>
          <w:i/>
          <w:w w:val="110"/>
          <w:sz w:val="24"/>
        </w:rPr>
        <w:t>P</w:t>
      </w:r>
      <w:r>
        <w:rPr>
          <w:rFonts w:ascii="Calibri"/>
          <w:i/>
          <w:spacing w:val="-10"/>
          <w:w w:val="110"/>
          <w:sz w:val="24"/>
        </w:rPr>
        <w:t xml:space="preserve"> </w:t>
      </w:r>
      <w:r>
        <w:rPr>
          <w:rFonts w:ascii="Calibri"/>
          <w:w w:val="110"/>
          <w:sz w:val="24"/>
          <w:vertAlign w:val="superscript"/>
        </w:rPr>
        <w:t>2</w:t>
      </w:r>
      <w:r>
        <w:rPr>
          <w:rFonts w:ascii="Calibri"/>
          <w:i/>
          <w:w w:val="110"/>
          <w:sz w:val="24"/>
        </w:rPr>
        <w:t>h</w:t>
      </w:r>
    </w:p>
    <w:p w:rsidR="004D6D9B" w:rsidRDefault="00CB09C9">
      <w:pPr>
        <w:pStyle w:val="a3"/>
        <w:tabs>
          <w:tab w:val="left" w:pos="860"/>
        </w:tabs>
        <w:spacing w:line="163" w:lineRule="exact"/>
        <w:ind w:left="31"/>
      </w:pPr>
      <w:r>
        <w:pict>
          <v:line id="_x0000_s1078" style="position:absolute;left:0;text-align:left;z-index:-20789760;mso-position-horizontal-relative:page" from="132.65pt,5.15pt" to="155.8pt,5.15pt" strokeweight=".14042mm">
            <w10:wrap anchorx="page"/>
          </v:line>
        </w:pict>
      </w:r>
      <w:r>
        <w:rPr>
          <w:rFonts w:ascii="Calibri"/>
          <w:w w:val="125"/>
        </w:rPr>
        <w:t>=</w:t>
      </w:r>
      <w:r>
        <w:rPr>
          <w:rFonts w:ascii="Calibri"/>
          <w:w w:val="125"/>
        </w:rPr>
        <w:tab/>
      </w:r>
      <w:r>
        <w:rPr>
          <w:spacing w:val="-1"/>
          <w:w w:val="110"/>
        </w:rPr>
        <w:t>,</w:t>
      </w:r>
      <w:r>
        <w:rPr>
          <w:spacing w:val="18"/>
          <w:w w:val="110"/>
        </w:rPr>
        <w:t xml:space="preserve"> </w:t>
      </w:r>
      <w:r>
        <w:rPr>
          <w:spacing w:val="-1"/>
          <w:w w:val="110"/>
        </w:rPr>
        <w:t>Ikkinchi</w:t>
      </w:r>
      <w:r>
        <w:rPr>
          <w:spacing w:val="12"/>
          <w:w w:val="110"/>
        </w:rPr>
        <w:t xml:space="preserve"> </w:t>
      </w:r>
      <w:r>
        <w:rPr>
          <w:spacing w:val="-1"/>
          <w:w w:val="110"/>
        </w:rPr>
        <w:t>holda</w:t>
      </w:r>
      <w:r>
        <w:rPr>
          <w:spacing w:val="12"/>
          <w:w w:val="110"/>
        </w:rPr>
        <w:t xml:space="preserve"> </w:t>
      </w:r>
      <w:r>
        <w:rPr>
          <w:spacing w:val="-1"/>
          <w:w w:val="110"/>
        </w:rPr>
        <w:t>deformatsiya</w:t>
      </w:r>
      <w:r>
        <w:rPr>
          <w:spacing w:val="12"/>
          <w:w w:val="110"/>
        </w:rPr>
        <w:t xml:space="preserve"> </w:t>
      </w:r>
      <w:r>
        <w:rPr>
          <w:spacing w:val="-1"/>
          <w:w w:val="110"/>
        </w:rPr>
        <w:t>energiyasi</w:t>
      </w:r>
      <w:r>
        <w:rPr>
          <w:spacing w:val="11"/>
          <w:w w:val="110"/>
        </w:rPr>
        <w:t xml:space="preserve"> </w:t>
      </w:r>
      <w:r>
        <w:rPr>
          <w:w w:val="110"/>
        </w:rPr>
        <w:t>7</w:t>
      </w:r>
    </w:p>
    <w:p w:rsidR="004D6D9B" w:rsidRDefault="00CB09C9">
      <w:pPr>
        <w:spacing w:line="228" w:lineRule="exact"/>
        <w:ind w:left="374"/>
        <w:rPr>
          <w:rFonts w:ascii="Calibri"/>
          <w:i/>
          <w:sz w:val="24"/>
        </w:rPr>
      </w:pPr>
      <w:r>
        <w:rPr>
          <w:rFonts w:ascii="Calibri"/>
          <w:w w:val="125"/>
          <w:sz w:val="24"/>
        </w:rPr>
        <w:t>6</w:t>
      </w:r>
      <w:r>
        <w:rPr>
          <w:rFonts w:ascii="Calibri"/>
          <w:i/>
          <w:w w:val="125"/>
          <w:sz w:val="24"/>
        </w:rPr>
        <w:t>ES</w:t>
      </w:r>
    </w:p>
    <w:p w:rsidR="004D6D9B" w:rsidRDefault="004D6D9B">
      <w:pPr>
        <w:spacing w:line="228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1519" w:space="40"/>
            <w:col w:w="6121"/>
          </w:cols>
        </w:sectPr>
      </w:pPr>
    </w:p>
    <w:p w:rsidR="004D6D9B" w:rsidRDefault="00CB09C9">
      <w:pPr>
        <w:pStyle w:val="a5"/>
        <w:numPr>
          <w:ilvl w:val="1"/>
          <w:numId w:val="12"/>
        </w:numPr>
        <w:tabs>
          <w:tab w:val="left" w:pos="1066"/>
        </w:tabs>
        <w:spacing w:before="3" w:line="237" w:lineRule="auto"/>
        <w:ind w:right="583" w:firstLine="398"/>
        <w:rPr>
          <w:sz w:val="24"/>
        </w:rPr>
      </w:pPr>
      <w:r>
        <w:rPr>
          <w:spacing w:val="-2"/>
          <w:w w:val="105"/>
          <w:sz w:val="24"/>
        </w:rPr>
        <w:t>Plastinalar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yonma-yon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qo‘yilganda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deformatsiya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ko‘ndalang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bo‘ladi.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Shu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sababli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deformatsiya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energiyalarining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nisbati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Yung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modullarining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nisbatiga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teng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bo‘ladi,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ya’ni</w:t>
      </w:r>
    </w:p>
    <w:p w:rsidR="004D6D9B" w:rsidRDefault="004D6D9B">
      <w:pPr>
        <w:pStyle w:val="a3"/>
        <w:spacing w:before="11"/>
        <w:ind w:left="0"/>
        <w:rPr>
          <w:sz w:val="10"/>
        </w:rPr>
      </w:pPr>
    </w:p>
    <w:p w:rsidR="004D6D9B" w:rsidRDefault="004D6D9B">
      <w:pPr>
        <w:rPr>
          <w:sz w:val="10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47" w:line="252" w:lineRule="auto"/>
        <w:ind w:left="2467" w:hanging="65"/>
        <w:jc w:val="right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05"/>
          <w:position w:val="4"/>
          <w:sz w:val="24"/>
          <w:u w:val="single"/>
        </w:rPr>
        <w:t>U</w:t>
      </w:r>
      <w:r>
        <w:rPr>
          <w:rFonts w:ascii="Calibri" w:hAnsi="Calibri"/>
          <w:i/>
          <w:w w:val="105"/>
          <w:sz w:val="16"/>
          <w:u w:val="single"/>
        </w:rPr>
        <w:t>po</w:t>
      </w:r>
      <w:r>
        <w:rPr>
          <w:rFonts w:ascii="Calibri" w:hAnsi="Calibri"/>
          <w:w w:val="105"/>
          <w:sz w:val="16"/>
          <w:u w:val="single"/>
        </w:rPr>
        <w:t>‘</w:t>
      </w:r>
      <w:r>
        <w:rPr>
          <w:rFonts w:ascii="Calibri" w:hAnsi="Calibri"/>
          <w:i/>
          <w:w w:val="105"/>
          <w:sz w:val="16"/>
          <w:u w:val="single"/>
        </w:rPr>
        <w:t>l</w:t>
      </w:r>
      <w:r>
        <w:rPr>
          <w:rFonts w:ascii="Calibri" w:hAnsi="Calibri"/>
          <w:i/>
          <w:spacing w:val="-35"/>
          <w:w w:val="105"/>
          <w:sz w:val="16"/>
        </w:rPr>
        <w:t xml:space="preserve"> </w:t>
      </w:r>
      <w:r>
        <w:rPr>
          <w:rFonts w:ascii="Calibri" w:hAnsi="Calibri"/>
          <w:i/>
          <w:w w:val="110"/>
          <w:position w:val="4"/>
          <w:sz w:val="24"/>
        </w:rPr>
        <w:t>U</w:t>
      </w:r>
      <w:r>
        <w:rPr>
          <w:rFonts w:ascii="Calibri" w:hAnsi="Calibri"/>
          <w:i/>
          <w:w w:val="110"/>
          <w:sz w:val="16"/>
        </w:rPr>
        <w:t>pl</w:t>
      </w:r>
    </w:p>
    <w:p w:rsidR="004D6D9B" w:rsidRDefault="00CB09C9">
      <w:pPr>
        <w:spacing w:before="81" w:line="153" w:lineRule="auto"/>
        <w:ind w:left="62"/>
        <w:rPr>
          <w:rFonts w:ascii="Calibri" w:hAnsi="Calibri"/>
          <w:i/>
          <w:sz w:val="16"/>
        </w:rPr>
      </w:pPr>
      <w:r>
        <w:br w:type="column"/>
      </w:r>
      <w:r>
        <w:rPr>
          <w:rFonts w:ascii="Calibri" w:hAnsi="Calibri"/>
          <w:spacing w:val="-3"/>
          <w:w w:val="135"/>
          <w:position w:val="-12"/>
          <w:sz w:val="24"/>
        </w:rPr>
        <w:t>=</w:t>
      </w:r>
      <w:r>
        <w:rPr>
          <w:rFonts w:ascii="Calibri" w:hAnsi="Calibri"/>
          <w:spacing w:val="-15"/>
          <w:w w:val="135"/>
          <w:position w:val="-12"/>
          <w:sz w:val="24"/>
        </w:rPr>
        <w:t xml:space="preserve"> </w:t>
      </w:r>
      <w:r>
        <w:rPr>
          <w:rFonts w:ascii="Calibri" w:hAnsi="Calibri"/>
          <w:i/>
          <w:spacing w:val="-2"/>
          <w:w w:val="135"/>
          <w:position w:val="4"/>
          <w:sz w:val="24"/>
          <w:u w:val="single"/>
        </w:rPr>
        <w:t>E</w:t>
      </w:r>
      <w:r>
        <w:rPr>
          <w:rFonts w:ascii="Calibri" w:hAnsi="Calibri"/>
          <w:i/>
          <w:spacing w:val="-2"/>
          <w:w w:val="135"/>
          <w:sz w:val="16"/>
          <w:u w:val="single"/>
        </w:rPr>
        <w:t>po</w:t>
      </w:r>
      <w:r>
        <w:rPr>
          <w:rFonts w:ascii="Calibri" w:hAnsi="Calibri"/>
          <w:spacing w:val="-2"/>
          <w:w w:val="135"/>
          <w:sz w:val="16"/>
          <w:u w:val="single"/>
        </w:rPr>
        <w:t>‘</w:t>
      </w:r>
      <w:r>
        <w:rPr>
          <w:rFonts w:ascii="Calibri" w:hAnsi="Calibri"/>
          <w:i/>
          <w:spacing w:val="-2"/>
          <w:w w:val="135"/>
          <w:sz w:val="16"/>
          <w:u w:val="single"/>
        </w:rPr>
        <w:t>l</w:t>
      </w:r>
    </w:p>
    <w:p w:rsidR="004D6D9B" w:rsidRDefault="00CB09C9">
      <w:pPr>
        <w:spacing w:line="242" w:lineRule="exact"/>
        <w:ind w:left="399"/>
        <w:rPr>
          <w:rFonts w:ascii="Calibri"/>
          <w:i/>
          <w:sz w:val="16"/>
        </w:rPr>
      </w:pPr>
      <w:r>
        <w:rPr>
          <w:rFonts w:ascii="Calibri"/>
          <w:i/>
          <w:w w:val="125"/>
          <w:position w:val="4"/>
          <w:sz w:val="24"/>
        </w:rPr>
        <w:t>E</w:t>
      </w:r>
      <w:r>
        <w:rPr>
          <w:rFonts w:ascii="Calibri"/>
          <w:i/>
          <w:w w:val="125"/>
          <w:sz w:val="16"/>
        </w:rPr>
        <w:t>pl</w:t>
      </w:r>
    </w:p>
    <w:p w:rsidR="004D6D9B" w:rsidRDefault="00CB09C9">
      <w:pPr>
        <w:pStyle w:val="a3"/>
        <w:spacing w:before="201"/>
        <w:ind w:left="62"/>
        <w:rPr>
          <w:rFonts w:ascii="Calibri" w:hAnsi="Calibri"/>
          <w:i/>
        </w:rPr>
      </w:pPr>
      <w:r>
        <w:br w:type="column"/>
      </w:r>
      <w:r>
        <w:rPr>
          <w:rFonts w:ascii="Calibri" w:hAnsi="Calibri"/>
          <w:w w:val="90"/>
        </w:rPr>
        <w:t>=</w:t>
      </w:r>
      <w:r>
        <w:rPr>
          <w:rFonts w:ascii="Calibri" w:hAnsi="Calibri"/>
          <w:spacing w:val="32"/>
          <w:w w:val="90"/>
        </w:rPr>
        <w:t xml:space="preserve"> </w:t>
      </w:r>
      <w:r>
        <w:rPr>
          <w:rFonts w:ascii="Calibri" w:hAnsi="Calibri"/>
          <w:w w:val="90"/>
        </w:rPr>
        <w:t>2</w:t>
      </w:r>
      <w:r>
        <w:rPr>
          <w:rFonts w:ascii="Calibri" w:hAnsi="Calibri"/>
          <w:spacing w:val="15"/>
          <w:w w:val="90"/>
        </w:rPr>
        <w:t xml:space="preserve"> </w:t>
      </w:r>
      <w:r>
        <w:rPr>
          <w:rFonts w:ascii="SimSun-ExtB" w:hAnsi="SimSun-ExtB"/>
          <w:w w:val="65"/>
        </w:rPr>
        <w:t>·</w:t>
      </w:r>
      <w:r>
        <w:rPr>
          <w:rFonts w:ascii="SimSun-ExtB" w:hAnsi="SimSun-ExtB"/>
          <w:spacing w:val="-13"/>
          <w:w w:val="65"/>
        </w:rPr>
        <w:t xml:space="preserve"> </w:t>
      </w:r>
      <w:r>
        <w:rPr>
          <w:rFonts w:ascii="Calibri" w:hAnsi="Calibri"/>
          <w:w w:val="90"/>
        </w:rPr>
        <w:t>10</w:t>
      </w:r>
      <w:r>
        <w:rPr>
          <w:rFonts w:ascii="Calibri" w:hAnsi="Calibri"/>
          <w:w w:val="90"/>
          <w:vertAlign w:val="superscript"/>
        </w:rPr>
        <w:t>3</w:t>
      </w:r>
      <w:r>
        <w:rPr>
          <w:rFonts w:ascii="Calibri" w:hAnsi="Calibri"/>
          <w:i/>
          <w:w w:val="90"/>
        </w:rPr>
        <w:t>.</w:t>
      </w:r>
    </w:p>
    <w:p w:rsidR="004D6D9B" w:rsidRDefault="004D6D9B">
      <w:pPr>
        <w:rPr>
          <w:rFonts w:ascii="Calibri" w:hAnsi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827" w:space="40"/>
            <w:col w:w="773" w:space="39"/>
            <w:col w:w="4001"/>
          </w:cols>
        </w:sectPr>
      </w:pPr>
    </w:p>
    <w:p w:rsidR="004D6D9B" w:rsidRDefault="00CB09C9">
      <w:pPr>
        <w:pStyle w:val="a3"/>
        <w:spacing w:before="158"/>
        <w:ind w:right="760"/>
      </w:pPr>
      <w:r>
        <w:rPr>
          <w:w w:val="105"/>
        </w:rPr>
        <w:t>Plastinalar</w:t>
      </w:r>
      <w:r>
        <w:rPr>
          <w:spacing w:val="20"/>
          <w:w w:val="105"/>
        </w:rPr>
        <w:t xml:space="preserve"> </w:t>
      </w:r>
      <w:r>
        <w:rPr>
          <w:w w:val="105"/>
        </w:rPr>
        <w:t>ustma-ust</w:t>
      </w:r>
      <w:r>
        <w:rPr>
          <w:spacing w:val="21"/>
          <w:w w:val="105"/>
        </w:rPr>
        <w:t xml:space="preserve"> </w:t>
      </w:r>
      <w:r>
        <w:rPr>
          <w:w w:val="105"/>
        </w:rPr>
        <w:t>qo‘yilganda</w:t>
      </w:r>
      <w:r>
        <w:rPr>
          <w:spacing w:val="21"/>
          <w:w w:val="105"/>
        </w:rPr>
        <w:t xml:space="preserve"> </w:t>
      </w:r>
      <w:r>
        <w:rPr>
          <w:w w:val="105"/>
        </w:rPr>
        <w:t>deformatsiya</w:t>
      </w:r>
      <w:r>
        <w:rPr>
          <w:spacing w:val="20"/>
          <w:w w:val="105"/>
        </w:rPr>
        <w:t xml:space="preserve"> </w:t>
      </w:r>
      <w:r>
        <w:rPr>
          <w:w w:val="105"/>
        </w:rPr>
        <w:t>bo‘ylama</w:t>
      </w:r>
      <w:r>
        <w:rPr>
          <w:spacing w:val="21"/>
          <w:w w:val="105"/>
        </w:rPr>
        <w:t xml:space="preserve"> </w:t>
      </w:r>
      <w:r>
        <w:rPr>
          <w:w w:val="105"/>
        </w:rPr>
        <w:t>bo‘ladi.</w:t>
      </w:r>
      <w:r>
        <w:rPr>
          <w:spacing w:val="-60"/>
          <w:w w:val="105"/>
        </w:rPr>
        <w:t xml:space="preserve"> </w:t>
      </w:r>
      <w:r>
        <w:rPr>
          <w:w w:val="105"/>
        </w:rPr>
        <w:t>Shu</w:t>
      </w:r>
      <w:r>
        <w:rPr>
          <w:spacing w:val="7"/>
          <w:w w:val="105"/>
        </w:rPr>
        <w:t xml:space="preserve"> </w:t>
      </w:r>
      <w:r>
        <w:rPr>
          <w:w w:val="105"/>
        </w:rPr>
        <w:t>sababli</w:t>
      </w:r>
      <w:r>
        <w:rPr>
          <w:spacing w:val="7"/>
          <w:w w:val="105"/>
        </w:rPr>
        <w:t xml:space="preserve"> </w:t>
      </w:r>
      <w:r>
        <w:rPr>
          <w:w w:val="105"/>
        </w:rPr>
        <w:t>deformatsiya</w:t>
      </w:r>
      <w:r>
        <w:rPr>
          <w:spacing w:val="8"/>
          <w:w w:val="105"/>
        </w:rPr>
        <w:t xml:space="preserve"> </w:t>
      </w:r>
      <w:r>
        <w:rPr>
          <w:w w:val="105"/>
        </w:rPr>
        <w:t>energiyalarining</w:t>
      </w:r>
      <w:r>
        <w:rPr>
          <w:spacing w:val="7"/>
          <w:w w:val="105"/>
        </w:rPr>
        <w:t xml:space="preserve"> </w:t>
      </w:r>
      <w:r>
        <w:rPr>
          <w:w w:val="105"/>
        </w:rPr>
        <w:t>nisbati</w:t>
      </w:r>
      <w:r>
        <w:rPr>
          <w:spacing w:val="7"/>
          <w:w w:val="105"/>
        </w:rPr>
        <w:t xml:space="preserve"> </w:t>
      </w:r>
      <w:r>
        <w:rPr>
          <w:w w:val="105"/>
        </w:rPr>
        <w:t>Yung</w:t>
      </w:r>
      <w:r>
        <w:rPr>
          <w:spacing w:val="8"/>
          <w:w w:val="105"/>
        </w:rPr>
        <w:t xml:space="preserve"> </w:t>
      </w:r>
      <w:r>
        <w:rPr>
          <w:w w:val="105"/>
        </w:rPr>
        <w:t>modullar-</w:t>
      </w:r>
    </w:p>
    <w:p w:rsidR="004D6D9B" w:rsidRDefault="004D6D9B">
      <w:p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</w:pPr>
      <w:r>
        <w:rPr>
          <w:w w:val="105"/>
        </w:rPr>
        <w:t>ining</w:t>
      </w:r>
      <w:r>
        <w:rPr>
          <w:spacing w:val="3"/>
          <w:w w:val="105"/>
        </w:rPr>
        <w:t xml:space="preserve"> </w:t>
      </w:r>
      <w:r>
        <w:rPr>
          <w:w w:val="105"/>
        </w:rPr>
        <w:t>nisbatiga</w:t>
      </w:r>
      <w:r>
        <w:rPr>
          <w:spacing w:val="5"/>
          <w:w w:val="105"/>
        </w:rPr>
        <w:t xml:space="preserve"> </w:t>
      </w:r>
      <w:r>
        <w:rPr>
          <w:w w:val="105"/>
        </w:rPr>
        <w:t>teskari</w:t>
      </w:r>
      <w:r>
        <w:rPr>
          <w:spacing w:val="4"/>
          <w:w w:val="105"/>
        </w:rPr>
        <w:t xml:space="preserve"> </w:t>
      </w:r>
      <w:r>
        <w:rPr>
          <w:w w:val="105"/>
        </w:rPr>
        <w:t>bo‘ladi,</w:t>
      </w:r>
      <w:r>
        <w:rPr>
          <w:spacing w:val="5"/>
          <w:w w:val="105"/>
        </w:rPr>
        <w:t xml:space="preserve"> </w:t>
      </w:r>
      <w:r>
        <w:rPr>
          <w:w w:val="105"/>
        </w:rPr>
        <w:t>ya’ni</w:t>
      </w:r>
    </w:p>
    <w:p w:rsidR="004D6D9B" w:rsidRDefault="004D6D9B">
      <w:pPr>
        <w:pStyle w:val="a3"/>
        <w:spacing w:before="9"/>
        <w:ind w:left="0"/>
        <w:rPr>
          <w:sz w:val="10"/>
        </w:rPr>
      </w:pPr>
    </w:p>
    <w:p w:rsidR="004D6D9B" w:rsidRDefault="004D6D9B">
      <w:pPr>
        <w:rPr>
          <w:sz w:val="10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spacing w:before="47" w:line="252" w:lineRule="auto"/>
        <w:ind w:left="2337" w:firstLine="64"/>
        <w:jc w:val="right"/>
        <w:rPr>
          <w:rFonts w:ascii="Calibri" w:hAnsi="Calibri"/>
          <w:i/>
          <w:sz w:val="16"/>
        </w:rPr>
      </w:pPr>
      <w:r>
        <w:rPr>
          <w:rFonts w:ascii="Calibri" w:hAnsi="Calibri"/>
          <w:i/>
          <w:w w:val="110"/>
          <w:position w:val="4"/>
          <w:sz w:val="24"/>
          <w:u w:val="single"/>
        </w:rPr>
        <w:t>U</w:t>
      </w:r>
      <w:r>
        <w:rPr>
          <w:rFonts w:ascii="Calibri" w:hAnsi="Calibri"/>
          <w:i/>
          <w:w w:val="110"/>
          <w:sz w:val="16"/>
          <w:u w:val="single"/>
        </w:rPr>
        <w:t>pl</w:t>
      </w:r>
      <w:r>
        <w:rPr>
          <w:rFonts w:ascii="Calibri" w:hAnsi="Calibri"/>
          <w:i/>
          <w:spacing w:val="1"/>
          <w:w w:val="110"/>
          <w:sz w:val="16"/>
        </w:rPr>
        <w:t xml:space="preserve"> </w:t>
      </w:r>
      <w:r>
        <w:rPr>
          <w:rFonts w:ascii="Calibri" w:hAnsi="Calibri"/>
          <w:i/>
          <w:w w:val="105"/>
          <w:position w:val="4"/>
          <w:sz w:val="24"/>
        </w:rPr>
        <w:t>U</w:t>
      </w:r>
      <w:r>
        <w:rPr>
          <w:rFonts w:ascii="Calibri" w:hAnsi="Calibri"/>
          <w:i/>
          <w:w w:val="105"/>
          <w:sz w:val="16"/>
        </w:rPr>
        <w:t>po</w:t>
      </w:r>
      <w:r>
        <w:rPr>
          <w:rFonts w:ascii="Calibri" w:hAnsi="Calibri"/>
          <w:w w:val="105"/>
          <w:sz w:val="16"/>
        </w:rPr>
        <w:t>‘</w:t>
      </w:r>
      <w:r>
        <w:rPr>
          <w:rFonts w:ascii="Calibri" w:hAnsi="Calibri"/>
          <w:i/>
          <w:w w:val="105"/>
          <w:sz w:val="16"/>
        </w:rPr>
        <w:t>l</w:t>
      </w:r>
    </w:p>
    <w:p w:rsidR="004D6D9B" w:rsidRDefault="00CB09C9">
      <w:pPr>
        <w:spacing w:before="82" w:line="153" w:lineRule="auto"/>
        <w:ind w:left="62"/>
        <w:rPr>
          <w:rFonts w:ascii="Calibri" w:hAnsi="Calibri"/>
          <w:i/>
          <w:sz w:val="16"/>
        </w:rPr>
      </w:pPr>
      <w:r>
        <w:br w:type="column"/>
      </w:r>
      <w:r>
        <w:rPr>
          <w:rFonts w:ascii="Calibri" w:hAnsi="Calibri"/>
          <w:spacing w:val="-3"/>
          <w:w w:val="135"/>
          <w:position w:val="-12"/>
          <w:sz w:val="24"/>
        </w:rPr>
        <w:t>=</w:t>
      </w:r>
      <w:r>
        <w:rPr>
          <w:rFonts w:ascii="Calibri" w:hAnsi="Calibri"/>
          <w:spacing w:val="-15"/>
          <w:w w:val="135"/>
          <w:position w:val="-12"/>
          <w:sz w:val="24"/>
        </w:rPr>
        <w:t xml:space="preserve"> </w:t>
      </w:r>
      <w:r>
        <w:rPr>
          <w:rFonts w:ascii="Calibri" w:hAnsi="Calibri"/>
          <w:i/>
          <w:spacing w:val="-2"/>
          <w:w w:val="135"/>
          <w:position w:val="4"/>
          <w:sz w:val="24"/>
          <w:u w:val="single"/>
        </w:rPr>
        <w:t>E</w:t>
      </w:r>
      <w:r>
        <w:rPr>
          <w:rFonts w:ascii="Calibri" w:hAnsi="Calibri"/>
          <w:i/>
          <w:spacing w:val="-2"/>
          <w:w w:val="135"/>
          <w:sz w:val="16"/>
          <w:u w:val="single"/>
        </w:rPr>
        <w:t>po</w:t>
      </w:r>
      <w:r>
        <w:rPr>
          <w:rFonts w:ascii="Calibri" w:hAnsi="Calibri"/>
          <w:spacing w:val="-2"/>
          <w:w w:val="135"/>
          <w:sz w:val="16"/>
          <w:u w:val="single"/>
        </w:rPr>
        <w:t>‘</w:t>
      </w:r>
      <w:r>
        <w:rPr>
          <w:rFonts w:ascii="Calibri" w:hAnsi="Calibri"/>
          <w:i/>
          <w:spacing w:val="-2"/>
          <w:w w:val="135"/>
          <w:sz w:val="16"/>
          <w:u w:val="single"/>
        </w:rPr>
        <w:t>l</w:t>
      </w:r>
    </w:p>
    <w:p w:rsidR="004D6D9B" w:rsidRDefault="00CB09C9">
      <w:pPr>
        <w:spacing w:line="242" w:lineRule="exact"/>
        <w:ind w:left="399"/>
        <w:rPr>
          <w:rFonts w:ascii="Calibri"/>
          <w:i/>
          <w:sz w:val="16"/>
        </w:rPr>
      </w:pPr>
      <w:r>
        <w:rPr>
          <w:rFonts w:ascii="Calibri"/>
          <w:i/>
          <w:w w:val="125"/>
          <w:position w:val="4"/>
          <w:sz w:val="24"/>
        </w:rPr>
        <w:t>E</w:t>
      </w:r>
      <w:r>
        <w:rPr>
          <w:rFonts w:ascii="Calibri"/>
          <w:i/>
          <w:w w:val="125"/>
          <w:sz w:val="16"/>
        </w:rPr>
        <w:t>pl</w:t>
      </w:r>
    </w:p>
    <w:p w:rsidR="004D6D9B" w:rsidRDefault="00CB09C9">
      <w:pPr>
        <w:pStyle w:val="a3"/>
        <w:spacing w:before="178"/>
        <w:ind w:left="62"/>
        <w:rPr>
          <w:rFonts w:ascii="Calibri" w:hAnsi="Calibri"/>
          <w:i/>
        </w:rPr>
      </w:pPr>
      <w:r>
        <w:br w:type="column"/>
      </w:r>
      <w:r>
        <w:rPr>
          <w:rFonts w:ascii="Calibri" w:hAnsi="Calibri"/>
          <w:w w:val="95"/>
        </w:rPr>
        <w:t>=</w:t>
      </w:r>
      <w:r>
        <w:rPr>
          <w:rFonts w:ascii="Calibri" w:hAnsi="Calibri"/>
          <w:spacing w:val="21"/>
          <w:w w:val="95"/>
        </w:rPr>
        <w:t xml:space="preserve"> </w:t>
      </w:r>
      <w:r>
        <w:rPr>
          <w:rFonts w:ascii="Calibri" w:hAnsi="Calibri"/>
          <w:w w:val="95"/>
        </w:rPr>
        <w:t>5</w:t>
      </w:r>
      <w:r>
        <w:rPr>
          <w:rFonts w:ascii="Calibri" w:hAnsi="Calibri"/>
          <w:spacing w:val="6"/>
          <w:w w:val="95"/>
        </w:rPr>
        <w:t xml:space="preserve"> </w:t>
      </w:r>
      <w:r>
        <w:rPr>
          <w:rFonts w:ascii="SimSun-ExtB" w:hAnsi="SimSun-ExtB"/>
          <w:w w:val="65"/>
        </w:rPr>
        <w:t>·</w:t>
      </w:r>
      <w:r>
        <w:rPr>
          <w:rFonts w:ascii="SimSun-ExtB" w:hAnsi="SimSun-ExtB"/>
          <w:spacing w:val="-19"/>
          <w:w w:val="65"/>
        </w:rPr>
        <w:t xml:space="preserve"> </w:t>
      </w:r>
      <w:r>
        <w:rPr>
          <w:rFonts w:ascii="Calibri" w:hAnsi="Calibri"/>
          <w:w w:val="95"/>
        </w:rPr>
        <w:t>10</w:t>
      </w:r>
      <w:r>
        <w:rPr>
          <w:rFonts w:ascii="Lucida Sans Unicode" w:hAnsi="Lucida Sans Unicode"/>
          <w:w w:val="95"/>
          <w:vertAlign w:val="superscript"/>
        </w:rPr>
        <w:t>−</w:t>
      </w:r>
      <w:r>
        <w:rPr>
          <w:rFonts w:ascii="Calibri" w:hAnsi="Calibri"/>
          <w:w w:val="95"/>
          <w:vertAlign w:val="superscript"/>
        </w:rPr>
        <w:t>4</w:t>
      </w:r>
      <w:r>
        <w:rPr>
          <w:rFonts w:ascii="Calibri" w:hAnsi="Calibri"/>
          <w:i/>
          <w:w w:val="95"/>
        </w:rPr>
        <w:t>.</w:t>
      </w:r>
    </w:p>
    <w:p w:rsidR="004D6D9B" w:rsidRDefault="004D6D9B">
      <w:pPr>
        <w:rPr>
          <w:rFonts w:ascii="Calibri" w:hAnsi="Calibri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2761" w:space="40"/>
            <w:col w:w="773" w:space="39"/>
            <w:col w:w="4067"/>
          </w:cols>
        </w:sectPr>
      </w:pPr>
    </w:p>
    <w:p w:rsidR="004D6D9B" w:rsidRDefault="004D6D9B">
      <w:pPr>
        <w:pStyle w:val="a3"/>
        <w:spacing w:before="4"/>
        <w:ind w:left="0"/>
        <w:rPr>
          <w:rFonts w:ascii="Calibri"/>
          <w:i/>
          <w:sz w:val="8"/>
        </w:rPr>
      </w:pPr>
    </w:p>
    <w:p w:rsidR="004D6D9B" w:rsidRDefault="004D6D9B">
      <w:pPr>
        <w:rPr>
          <w:rFonts w:ascii="Calibri"/>
          <w:sz w:val="8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5"/>
        <w:numPr>
          <w:ilvl w:val="1"/>
          <w:numId w:val="12"/>
        </w:numPr>
        <w:tabs>
          <w:tab w:val="left" w:pos="971"/>
        </w:tabs>
        <w:spacing w:before="248"/>
        <w:ind w:left="970" w:hanging="420"/>
        <w:rPr>
          <w:rFonts w:ascii="Georgia"/>
          <w:sz w:val="24"/>
        </w:rPr>
      </w:pPr>
    </w:p>
    <w:p w:rsidR="004D6D9B" w:rsidRDefault="00CB09C9">
      <w:pPr>
        <w:spacing w:before="66" w:line="396" w:lineRule="exact"/>
        <w:ind w:left="586"/>
        <w:rPr>
          <w:rFonts w:ascii="Georgia" w:hAnsi="Georgia"/>
          <w:b/>
          <w:sz w:val="24"/>
        </w:rPr>
      </w:pPr>
      <w:r>
        <w:br w:type="column"/>
      </w:r>
      <w:r>
        <w:rPr>
          <w:rFonts w:ascii="Calibri" w:hAnsi="Calibri"/>
          <w:i/>
          <w:position w:val="16"/>
          <w:sz w:val="24"/>
        </w:rPr>
        <w:t>mEε</w:t>
      </w:r>
      <w:r>
        <w:rPr>
          <w:rFonts w:ascii="Calibri" w:hAnsi="Calibri"/>
          <w:position w:val="25"/>
          <w:sz w:val="16"/>
        </w:rPr>
        <w:t>2</w:t>
      </w:r>
      <w:r>
        <w:rPr>
          <w:rFonts w:ascii="Calibri" w:hAnsi="Calibri"/>
          <w:spacing w:val="5"/>
          <w:position w:val="25"/>
          <w:sz w:val="16"/>
        </w:rPr>
        <w:t xml:space="preserve"> </w:t>
      </w:r>
      <w:r>
        <w:rPr>
          <w:sz w:val="24"/>
        </w:rPr>
        <w:t>.</w:t>
      </w:r>
      <w:r>
        <w:rPr>
          <w:spacing w:val="72"/>
          <w:sz w:val="24"/>
        </w:rPr>
        <w:t xml:space="preserve"> </w:t>
      </w:r>
      <w:r>
        <w:rPr>
          <w:rFonts w:ascii="Georgia" w:hAnsi="Georgia"/>
          <w:b/>
          <w:sz w:val="24"/>
        </w:rPr>
        <w:t>9.8.</w:t>
      </w:r>
    </w:p>
    <w:p w:rsidR="004D6D9B" w:rsidRDefault="00CB09C9">
      <w:pPr>
        <w:spacing w:line="189" w:lineRule="exact"/>
        <w:ind w:left="744" w:right="806"/>
        <w:jc w:val="center"/>
        <w:rPr>
          <w:rFonts w:ascii="Calibri" w:hAnsi="Calibri"/>
          <w:i/>
          <w:sz w:val="24"/>
        </w:rPr>
      </w:pPr>
      <w:r>
        <w:pict>
          <v:line id="_x0000_s1077" style="position:absolute;left:0;text-align:left;z-index:-20785664;mso-position-horizontal-relative:page" from="115.85pt,-2.7pt" to="145.65pt,-2.7pt" strokeweight=".14042mm">
            <w10:wrap anchorx="page"/>
          </v:line>
        </w:pict>
      </w:r>
      <w:r>
        <w:pict>
          <v:shape id="_x0000_s1076" type="#_x0000_t202" style="position:absolute;left:0;text-align:left;margin-left:89.7pt;margin-top:-8.65pt;width:21.65pt;height:12pt;z-index:1635225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i/>
                      <w:w w:val="120"/>
                      <w:sz w:val="24"/>
                    </w:rPr>
                    <w:t>U</w:t>
                  </w:r>
                  <w:r>
                    <w:rPr>
                      <w:rFonts w:ascii="Calibri"/>
                      <w:i/>
                      <w:spacing w:val="5"/>
                      <w:w w:val="120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w w:val="135"/>
                      <w:sz w:val="24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sz w:val="24"/>
        </w:rPr>
        <w:t>2</w:t>
      </w:r>
      <w:r>
        <w:rPr>
          <w:rFonts w:ascii="Calibri" w:hAnsi="Calibri"/>
          <w:i/>
          <w:sz w:val="24"/>
        </w:rPr>
        <w:t>ρ</w:t>
      </w:r>
    </w:p>
    <w:p w:rsidR="004D6D9B" w:rsidRDefault="00CB09C9">
      <w:pPr>
        <w:spacing w:before="95" w:line="168" w:lineRule="auto"/>
        <w:ind w:left="551"/>
        <w:rPr>
          <w:sz w:val="24"/>
        </w:rPr>
      </w:pPr>
      <w:r>
        <w:br w:type="column"/>
      </w:r>
      <w:r>
        <w:rPr>
          <w:rFonts w:ascii="Calibri" w:hAnsi="Calibri"/>
          <w:w w:val="95"/>
          <w:sz w:val="24"/>
        </w:rPr>
        <w:t>4</w:t>
      </w:r>
      <w:r>
        <w:rPr>
          <w:rFonts w:ascii="Calibri" w:hAnsi="Calibri"/>
          <w:i/>
          <w:w w:val="95"/>
          <w:sz w:val="24"/>
        </w:rPr>
        <w:t>F</w:t>
      </w:r>
      <w:r>
        <w:rPr>
          <w:rFonts w:ascii="Calibri" w:hAnsi="Calibri"/>
          <w:i/>
          <w:spacing w:val="-7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(1</w:t>
      </w:r>
      <w:r>
        <w:rPr>
          <w:rFonts w:ascii="Calibri" w:hAnsi="Calibri"/>
          <w:spacing w:val="22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−</w:t>
      </w:r>
      <w:r>
        <w:rPr>
          <w:rFonts w:ascii="SimSun-ExtB" w:hAnsi="SimSun-ExtB"/>
          <w:spacing w:val="-40"/>
          <w:w w:val="95"/>
          <w:sz w:val="24"/>
        </w:rPr>
        <w:t xml:space="preserve"> </w:t>
      </w:r>
      <w:r>
        <w:rPr>
          <w:rFonts w:ascii="Calibri" w:hAnsi="Calibri"/>
          <w:i/>
          <w:w w:val="95"/>
          <w:sz w:val="24"/>
        </w:rPr>
        <w:t>µ</w:t>
      </w:r>
      <w:r>
        <w:rPr>
          <w:rFonts w:ascii="Calibri" w:hAnsi="Calibri"/>
          <w:i/>
          <w:spacing w:val="21"/>
          <w:w w:val="95"/>
          <w:sz w:val="24"/>
        </w:rPr>
        <w:t xml:space="preserve"> </w:t>
      </w:r>
      <w:r>
        <w:rPr>
          <w:rFonts w:ascii="SimSun-ExtB" w:hAnsi="SimSun-ExtB"/>
          <w:w w:val="95"/>
          <w:sz w:val="24"/>
        </w:rPr>
        <w:t>−</w:t>
      </w:r>
      <w:r>
        <w:rPr>
          <w:rFonts w:ascii="SimSun-ExtB" w:hAnsi="SimSun-ExtB"/>
          <w:spacing w:val="-40"/>
          <w:w w:val="95"/>
          <w:sz w:val="24"/>
        </w:rPr>
        <w:t xml:space="preserve"> </w:t>
      </w:r>
      <w:r>
        <w:rPr>
          <w:rFonts w:ascii="Calibri" w:hAnsi="Calibri"/>
          <w:w w:val="95"/>
          <w:sz w:val="24"/>
        </w:rPr>
        <w:t>2</w:t>
      </w:r>
      <w:r>
        <w:rPr>
          <w:rFonts w:ascii="Calibri" w:hAnsi="Calibri"/>
          <w:i/>
          <w:w w:val="95"/>
          <w:sz w:val="24"/>
        </w:rPr>
        <w:t>µ</w:t>
      </w:r>
      <w:r>
        <w:rPr>
          <w:rFonts w:ascii="Calibri" w:hAnsi="Calibri"/>
          <w:w w:val="95"/>
          <w:sz w:val="24"/>
          <w:vertAlign w:val="superscript"/>
        </w:rPr>
        <w:t>2</w:t>
      </w:r>
      <w:r>
        <w:rPr>
          <w:rFonts w:ascii="Calibri" w:hAnsi="Calibri"/>
          <w:w w:val="95"/>
          <w:sz w:val="24"/>
        </w:rPr>
        <w:t>)</w:t>
      </w:r>
      <w:r>
        <w:rPr>
          <w:w w:val="95"/>
          <w:position w:val="-15"/>
          <w:sz w:val="24"/>
        </w:rPr>
        <w:t>.</w:t>
      </w:r>
    </w:p>
    <w:p w:rsidR="004D6D9B" w:rsidRDefault="00CB09C9">
      <w:pPr>
        <w:spacing w:line="197" w:lineRule="exact"/>
        <w:ind w:left="712"/>
        <w:rPr>
          <w:rFonts w:ascii="Calibri" w:hAnsi="Calibri"/>
          <w:sz w:val="24"/>
        </w:rPr>
      </w:pPr>
      <w:r>
        <w:pict>
          <v:line id="_x0000_s1075" style="position:absolute;left:0;text-align:left;z-index:-20785152;mso-position-horizontal-relative:page" from="214.2pt,-2.3pt" to="298.15pt,-2.3pt" strokeweight=".14042mm">
            <w10:wrap anchorx="page"/>
          </v:line>
        </w:pict>
      </w:r>
      <w:r>
        <w:pict>
          <v:shape id="_x0000_s1074" type="#_x0000_t202" style="position:absolute;left:0;text-align:left;margin-left:181.4pt;margin-top:-8.3pt;width:28.3pt;height:12pt;z-index:1635174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pacing w:val="-1"/>
                      <w:w w:val="155"/>
                      <w:sz w:val="24"/>
                    </w:rPr>
                    <w:t>∆</w:t>
                  </w:r>
                  <w:r>
                    <w:rPr>
                      <w:rFonts w:ascii="Calibri" w:hAnsi="Calibri"/>
                      <w:i/>
                      <w:spacing w:val="-1"/>
                      <w:w w:val="155"/>
                      <w:sz w:val="24"/>
                    </w:rPr>
                    <w:t>I</w:t>
                  </w:r>
                  <w:r>
                    <w:rPr>
                      <w:rFonts w:ascii="Calibri" w:hAnsi="Calibri"/>
                      <w:i/>
                      <w:spacing w:val="-20"/>
                      <w:w w:val="155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w w:val="155"/>
                      <w:sz w:val="24"/>
                    </w:rPr>
                    <w:t>=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05"/>
          <w:sz w:val="24"/>
        </w:rPr>
        <w:t>πD</w:t>
      </w:r>
      <w:r>
        <w:rPr>
          <w:rFonts w:ascii="Calibri" w:hAnsi="Calibri"/>
          <w:w w:val="105"/>
          <w:position w:val="7"/>
          <w:sz w:val="16"/>
        </w:rPr>
        <w:t>2</w:t>
      </w:r>
      <w:r>
        <w:rPr>
          <w:rFonts w:ascii="Calibri" w:hAnsi="Calibri"/>
          <w:i/>
          <w:w w:val="105"/>
          <w:sz w:val="24"/>
        </w:rPr>
        <w:t>E</w:t>
      </w:r>
      <w:r>
        <w:rPr>
          <w:rFonts w:ascii="Calibri" w:hAnsi="Calibri"/>
          <w:w w:val="105"/>
          <w:sz w:val="24"/>
        </w:rPr>
        <w:t>(1</w:t>
      </w:r>
      <w:r>
        <w:rPr>
          <w:rFonts w:ascii="Calibri" w:hAnsi="Calibri"/>
          <w:spacing w:val="18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5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µ</w:t>
      </w:r>
      <w:r>
        <w:rPr>
          <w:rFonts w:ascii="Calibri" w:hAnsi="Calibri"/>
          <w:w w:val="105"/>
          <w:sz w:val="24"/>
        </w:rPr>
        <w:t>)</w:t>
      </w:r>
    </w:p>
    <w:p w:rsidR="004D6D9B" w:rsidRDefault="004D6D9B">
      <w:pPr>
        <w:spacing w:line="197" w:lineRule="exact"/>
        <w:rPr>
          <w:rFonts w:ascii="Calibri" w:hAns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3" w:space="720" w:equalWidth="0">
            <w:col w:w="970" w:space="40"/>
            <w:col w:w="1835" w:space="168"/>
            <w:col w:w="4667"/>
          </w:cols>
        </w:sectPr>
      </w:pPr>
    </w:p>
    <w:p w:rsidR="004D6D9B" w:rsidRDefault="00CB09C9">
      <w:pPr>
        <w:pStyle w:val="a3"/>
        <w:spacing w:before="8" w:line="232" w:lineRule="auto"/>
        <w:ind w:firstLine="398"/>
      </w:pPr>
      <w:r>
        <w:rPr>
          <w:rFonts w:ascii="Georgia" w:hAnsi="Georgia"/>
          <w:b/>
        </w:rPr>
        <w:t>9.9.</w:t>
      </w:r>
      <w:r>
        <w:rPr>
          <w:rFonts w:ascii="Georgia" w:hAnsi="Georgia"/>
          <w:b/>
          <w:spacing w:val="1"/>
        </w:rPr>
        <w:t xml:space="preserve"> </w:t>
      </w:r>
      <w:r>
        <w:t>Deformatsiya chiziqli bo‘lganligi uchun kuchlanish chizg‘ich</w:t>
      </w:r>
      <w:r>
        <w:rPr>
          <w:spacing w:val="-57"/>
        </w:rPr>
        <w:t xml:space="preserve"> </w:t>
      </w:r>
      <w:r>
        <w:t>qalinligining</w:t>
      </w:r>
      <w:r>
        <w:rPr>
          <w:spacing w:val="15"/>
        </w:rPr>
        <w:t xml:space="preserve"> </w:t>
      </w:r>
      <w:r>
        <w:t>o‘rtasidan</w:t>
      </w:r>
      <w:r>
        <w:rPr>
          <w:spacing w:val="16"/>
        </w:rPr>
        <w:t xml:space="preserve"> </w:t>
      </w:r>
      <w:r>
        <w:t>hisoblangan</w:t>
      </w:r>
      <w:r>
        <w:rPr>
          <w:spacing w:val="16"/>
        </w:rPr>
        <w:t xml:space="preserve"> </w:t>
      </w:r>
      <w:r>
        <w:t>masofa</w:t>
      </w:r>
      <w:r>
        <w:rPr>
          <w:spacing w:val="17"/>
        </w:rPr>
        <w:t xml:space="preserve"> </w:t>
      </w:r>
      <w:r>
        <w:rPr>
          <w:i/>
        </w:rPr>
        <w:t>x</w:t>
      </w:r>
      <w:r>
        <w:rPr>
          <w:i/>
          <w:spacing w:val="57"/>
        </w:rPr>
        <w:t xml:space="preserve"> </w:t>
      </w:r>
      <w:r>
        <w:t>ga</w:t>
      </w:r>
      <w:r>
        <w:rPr>
          <w:spacing w:val="16"/>
        </w:rPr>
        <w:t xml:space="preserve"> </w:t>
      </w:r>
      <w:r>
        <w:t>proporsional</w:t>
      </w:r>
      <w:r>
        <w:rPr>
          <w:spacing w:val="15"/>
        </w:rPr>
        <w:t xml:space="preserve"> </w:t>
      </w:r>
      <w:r>
        <w:t>bo‘ladi</w:t>
      </w:r>
      <w:r>
        <w:rPr>
          <w:spacing w:val="1"/>
        </w:rPr>
        <w:t xml:space="preserve"> </w:t>
      </w:r>
      <w:r>
        <w:rPr>
          <w:w w:val="105"/>
        </w:rPr>
        <w:t>(chizmaga</w:t>
      </w:r>
      <w:r>
        <w:rPr>
          <w:spacing w:val="1"/>
          <w:w w:val="105"/>
        </w:rPr>
        <w:t xml:space="preserve"> </w:t>
      </w:r>
      <w:r>
        <w:rPr>
          <w:w w:val="105"/>
        </w:rPr>
        <w:t>q.),</w:t>
      </w:r>
      <w:r>
        <w:rPr>
          <w:spacing w:val="1"/>
          <w:w w:val="105"/>
        </w:rPr>
        <w:t xml:space="preserve"> </w:t>
      </w:r>
      <w:r>
        <w:rPr>
          <w:w w:val="105"/>
        </w:rPr>
        <w:t>ya’ni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T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1"/>
          <w:w w:val="125"/>
        </w:rPr>
        <w:t xml:space="preserve"> </w:t>
      </w:r>
      <w:r>
        <w:rPr>
          <w:rFonts w:ascii="Calibri" w:hAnsi="Calibri"/>
          <w:w w:val="105"/>
        </w:rPr>
        <w:t>2</w:t>
      </w:r>
      <w:r>
        <w:rPr>
          <w:rFonts w:ascii="Calibri" w:hAnsi="Calibri"/>
          <w:i/>
          <w:w w:val="105"/>
        </w:rPr>
        <w:t>πxE/L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Kuchlanishning</w:t>
      </w:r>
      <w:r>
        <w:rPr>
          <w:spacing w:val="1"/>
          <w:w w:val="105"/>
        </w:rPr>
        <w:t xml:space="preserve"> </w:t>
      </w:r>
      <w:r>
        <w:rPr>
          <w:w w:val="105"/>
        </w:rPr>
        <w:t>maksimumi</w:t>
      </w:r>
      <w:r>
        <w:rPr>
          <w:spacing w:val="1"/>
          <w:w w:val="105"/>
        </w:rPr>
        <w:t xml:space="preserve"> </w:t>
      </w:r>
      <w:r>
        <w:rPr>
          <w:w w:val="105"/>
        </w:rPr>
        <w:t>chambarakning</w:t>
      </w:r>
      <w:r>
        <w:rPr>
          <w:spacing w:val="11"/>
          <w:w w:val="105"/>
        </w:rPr>
        <w:t xml:space="preserve"> </w:t>
      </w:r>
      <w:r>
        <w:rPr>
          <w:w w:val="105"/>
        </w:rPr>
        <w:t>ichki</w:t>
      </w:r>
      <w:r>
        <w:rPr>
          <w:spacing w:val="11"/>
          <w:w w:val="105"/>
        </w:rPr>
        <w:t xml:space="preserve"> </w:t>
      </w:r>
      <w:r>
        <w:rPr>
          <w:w w:val="105"/>
        </w:rPr>
        <w:t>hamda</w:t>
      </w:r>
      <w:r>
        <w:rPr>
          <w:spacing w:val="12"/>
          <w:w w:val="105"/>
        </w:rPr>
        <w:t xml:space="preserve"> </w:t>
      </w:r>
      <w:r>
        <w:rPr>
          <w:w w:val="105"/>
        </w:rPr>
        <w:t>tashqi</w:t>
      </w:r>
      <w:r>
        <w:rPr>
          <w:spacing w:val="12"/>
          <w:w w:val="105"/>
        </w:rPr>
        <w:t xml:space="preserve"> </w:t>
      </w:r>
      <w:r>
        <w:rPr>
          <w:w w:val="105"/>
        </w:rPr>
        <w:t>sirtiga</w:t>
      </w:r>
      <w:r>
        <w:rPr>
          <w:spacing w:val="12"/>
          <w:w w:val="105"/>
        </w:rPr>
        <w:t xml:space="preserve"> </w:t>
      </w:r>
      <w:r>
        <w:rPr>
          <w:w w:val="105"/>
        </w:rPr>
        <w:t>to‘g‘ri</w:t>
      </w:r>
      <w:r>
        <w:rPr>
          <w:spacing w:val="11"/>
          <w:w w:val="105"/>
        </w:rPr>
        <w:t xml:space="preserve"> </w:t>
      </w:r>
      <w:r>
        <w:rPr>
          <w:w w:val="105"/>
        </w:rPr>
        <w:t>keladi.</w:t>
      </w:r>
    </w:p>
    <w:p w:rsidR="004D6D9B" w:rsidRDefault="004D6D9B">
      <w:pPr>
        <w:pStyle w:val="a3"/>
        <w:spacing w:before="8"/>
        <w:ind w:left="0"/>
        <w:rPr>
          <w:sz w:val="10"/>
        </w:rPr>
      </w:pPr>
    </w:p>
    <w:p w:rsidR="004D6D9B" w:rsidRDefault="00CB09C9">
      <w:pPr>
        <w:tabs>
          <w:tab w:val="left" w:pos="2365"/>
          <w:tab w:val="left" w:pos="5704"/>
          <w:tab w:val="right" w:pos="6411"/>
        </w:tabs>
        <w:spacing w:before="48" w:line="200" w:lineRule="exact"/>
        <w:ind w:left="1387"/>
        <w:rPr>
          <w:rFonts w:ascii="Calibri" w:hAnsi="Calibri"/>
          <w:sz w:val="16"/>
        </w:rPr>
      </w:pPr>
      <w:r>
        <w:rPr>
          <w:rFonts w:ascii="Calibri" w:hAnsi="Calibri"/>
          <w:sz w:val="24"/>
        </w:rPr>
        <w:t>2</w:t>
      </w:r>
      <w:r>
        <w:rPr>
          <w:rFonts w:ascii="Calibri" w:hAnsi="Calibri"/>
          <w:i/>
          <w:sz w:val="24"/>
        </w:rPr>
        <w:t>π d</w:t>
      </w:r>
      <w:r>
        <w:rPr>
          <w:rFonts w:ascii="Calibri" w:hAnsi="Calibri"/>
          <w:i/>
          <w:sz w:val="24"/>
        </w:rPr>
        <w:tab/>
      </w:r>
      <w:r>
        <w:rPr>
          <w:rFonts w:ascii="Calibri" w:hAnsi="Calibri"/>
          <w:w w:val="70"/>
          <w:sz w:val="24"/>
        </w:rPr>
        <w:t>2</w:t>
      </w:r>
      <w:r>
        <w:rPr>
          <w:rFonts w:ascii="Calibri" w:hAnsi="Calibri"/>
          <w:spacing w:val="21"/>
          <w:w w:val="70"/>
          <w:sz w:val="24"/>
        </w:rPr>
        <w:t xml:space="preserve"> </w:t>
      </w:r>
      <w:r>
        <w:rPr>
          <w:rFonts w:ascii="SimSun-ExtB" w:hAnsi="SimSun-ExtB"/>
          <w:w w:val="65"/>
          <w:sz w:val="24"/>
        </w:rPr>
        <w:t>·</w:t>
      </w:r>
      <w:r>
        <w:rPr>
          <w:rFonts w:ascii="SimSun-ExtB" w:hAnsi="SimSun-ExtB"/>
          <w:spacing w:val="-19"/>
          <w:w w:val="65"/>
          <w:sz w:val="24"/>
        </w:rPr>
        <w:t xml:space="preserve"> </w:t>
      </w:r>
      <w:r>
        <w:rPr>
          <w:rFonts w:ascii="Calibri" w:hAnsi="Calibri"/>
          <w:w w:val="70"/>
          <w:sz w:val="24"/>
        </w:rPr>
        <w:t>3</w:t>
      </w:r>
      <w:r>
        <w:rPr>
          <w:rFonts w:ascii="Calibri" w:hAnsi="Calibri"/>
          <w:i/>
          <w:w w:val="70"/>
          <w:sz w:val="24"/>
        </w:rPr>
        <w:t>,</w:t>
      </w:r>
      <w:r>
        <w:rPr>
          <w:rFonts w:ascii="Calibri" w:hAnsi="Calibri"/>
          <w:i/>
          <w:spacing w:val="6"/>
          <w:w w:val="70"/>
          <w:sz w:val="24"/>
        </w:rPr>
        <w:t xml:space="preserve"> </w:t>
      </w:r>
      <w:r>
        <w:rPr>
          <w:rFonts w:ascii="Calibri" w:hAnsi="Calibri"/>
          <w:w w:val="70"/>
          <w:sz w:val="24"/>
        </w:rPr>
        <w:t>14</w:t>
      </w:r>
      <w:r>
        <w:rPr>
          <w:rFonts w:ascii="Calibri" w:hAnsi="Calibri"/>
          <w:spacing w:val="21"/>
          <w:w w:val="70"/>
          <w:sz w:val="24"/>
        </w:rPr>
        <w:t xml:space="preserve"> </w:t>
      </w:r>
      <w:r>
        <w:rPr>
          <w:rFonts w:ascii="SimSun-ExtB" w:hAnsi="SimSun-ExtB"/>
          <w:w w:val="65"/>
          <w:sz w:val="24"/>
        </w:rPr>
        <w:t>·</w:t>
      </w:r>
      <w:r>
        <w:rPr>
          <w:rFonts w:ascii="SimSun-ExtB" w:hAnsi="SimSun-ExtB"/>
          <w:spacing w:val="-19"/>
          <w:w w:val="65"/>
          <w:sz w:val="24"/>
        </w:rPr>
        <w:t xml:space="preserve"> </w:t>
      </w:r>
      <w:r>
        <w:rPr>
          <w:rFonts w:ascii="Calibri" w:hAnsi="Calibri"/>
          <w:w w:val="70"/>
          <w:sz w:val="24"/>
        </w:rPr>
        <w:t>10</w:t>
      </w:r>
      <w:r>
        <w:rPr>
          <w:rFonts w:ascii="Lucida Sans Unicode" w:hAnsi="Lucida Sans Unicode"/>
          <w:w w:val="70"/>
          <w:sz w:val="24"/>
          <w:vertAlign w:val="superscript"/>
        </w:rPr>
        <w:t>−</w:t>
      </w:r>
      <w:r>
        <w:rPr>
          <w:rFonts w:ascii="Calibri" w:hAnsi="Calibri"/>
          <w:w w:val="70"/>
          <w:sz w:val="24"/>
          <w:vertAlign w:val="superscript"/>
        </w:rPr>
        <w:t>3</w:t>
      </w:r>
      <w:r>
        <w:rPr>
          <w:rFonts w:ascii="Calibri" w:hAnsi="Calibri"/>
          <w:spacing w:val="32"/>
          <w:w w:val="70"/>
          <w:sz w:val="24"/>
        </w:rPr>
        <w:t xml:space="preserve"> </w:t>
      </w:r>
      <w:r>
        <w:rPr>
          <w:rFonts w:ascii="SimSun-ExtB" w:hAnsi="SimSun-ExtB"/>
          <w:w w:val="65"/>
          <w:sz w:val="24"/>
        </w:rPr>
        <w:t>·</w:t>
      </w:r>
      <w:r>
        <w:rPr>
          <w:rFonts w:ascii="SimSun-ExtB" w:hAnsi="SimSun-ExtB"/>
          <w:spacing w:val="-19"/>
          <w:w w:val="65"/>
          <w:sz w:val="24"/>
        </w:rPr>
        <w:t xml:space="preserve"> </w:t>
      </w:r>
      <w:r>
        <w:rPr>
          <w:rFonts w:ascii="Calibri" w:hAnsi="Calibri"/>
          <w:w w:val="70"/>
          <w:sz w:val="24"/>
        </w:rPr>
        <w:t>2</w:t>
      </w:r>
      <w:r>
        <w:rPr>
          <w:rFonts w:ascii="Calibri" w:hAnsi="Calibri"/>
          <w:spacing w:val="21"/>
          <w:w w:val="70"/>
          <w:sz w:val="24"/>
        </w:rPr>
        <w:t xml:space="preserve"> </w:t>
      </w:r>
      <w:r>
        <w:rPr>
          <w:rFonts w:ascii="SimSun-ExtB" w:hAnsi="SimSun-ExtB"/>
          <w:w w:val="65"/>
          <w:sz w:val="24"/>
        </w:rPr>
        <w:t>·</w:t>
      </w:r>
      <w:r>
        <w:rPr>
          <w:rFonts w:ascii="SimSun-ExtB" w:hAnsi="SimSun-ExtB"/>
          <w:spacing w:val="-19"/>
          <w:w w:val="65"/>
          <w:sz w:val="24"/>
        </w:rPr>
        <w:t xml:space="preserve"> </w:t>
      </w:r>
      <w:r>
        <w:rPr>
          <w:rFonts w:ascii="Calibri" w:hAnsi="Calibri"/>
          <w:w w:val="70"/>
          <w:sz w:val="24"/>
        </w:rPr>
        <w:t>10</w:t>
      </w:r>
      <w:r>
        <w:rPr>
          <w:rFonts w:ascii="Calibri" w:hAnsi="Calibri"/>
          <w:w w:val="70"/>
          <w:sz w:val="24"/>
          <w:vertAlign w:val="superscript"/>
        </w:rPr>
        <w:t>11</w:t>
      </w:r>
      <w:r>
        <w:rPr>
          <w:rFonts w:ascii="Calibri" w:hAnsi="Calibri"/>
          <w:w w:val="70"/>
          <w:sz w:val="24"/>
        </w:rPr>
        <w:tab/>
      </w:r>
      <w:r>
        <w:rPr>
          <w:rFonts w:ascii="Calibri" w:hAnsi="Calibri"/>
          <w:position w:val="-5"/>
          <w:sz w:val="16"/>
        </w:rPr>
        <w:t>9</w:t>
      </w:r>
      <w:r>
        <w:rPr>
          <w:position w:val="-5"/>
          <w:sz w:val="16"/>
        </w:rPr>
        <w:tab/>
      </w:r>
      <w:r>
        <w:rPr>
          <w:rFonts w:ascii="Calibri" w:hAnsi="Calibri"/>
          <w:position w:val="-4"/>
          <w:sz w:val="16"/>
        </w:rPr>
        <w:t>2</w:t>
      </w:r>
    </w:p>
    <w:p w:rsidR="004D6D9B" w:rsidRDefault="00CB09C9">
      <w:pPr>
        <w:pStyle w:val="a3"/>
        <w:ind w:left="0"/>
        <w:rPr>
          <w:rFonts w:ascii="Calibri"/>
          <w:sz w:val="10"/>
        </w:rPr>
      </w:pPr>
      <w:r>
        <w:pict>
          <v:group id="_x0000_s1071" style="position:absolute;margin-left:105.35pt;margin-top:8.1pt;width:21.4pt;height:.4pt;z-index:-15109632;mso-wrap-distance-left:0;mso-wrap-distance-right:0;mso-position-horizontal-relative:page" coordorigin="2107,162" coordsize="428,8">
            <v:line id="_x0000_s1073" style="position:absolute" from="2107,166" to="2366,166" strokeweight=".14042mm"/>
            <v:line id="_x0000_s1072" style="position:absolute" from="2414,166" to="2535,166" strokeweight=".14042mm"/>
            <w10:wrap type="topAndBottom" anchorx="page"/>
          </v:group>
        </w:pict>
      </w:r>
      <w:r>
        <w:pict>
          <v:shape id="_x0000_s1070" style="position:absolute;margin-left:154.25pt;margin-top:8.3pt;width:112.75pt;height:.1pt;z-index:-15109120;mso-wrap-distance-left:0;mso-wrap-distance-right:0;mso-position-horizontal-relative:page" coordorigin="3085,166" coordsize="2255,0" path="m3085,166r2255,e" filled="f" strokeweight=".14042mm">
            <v:path arrowok="t"/>
            <w10:wrap type="topAndBottom" anchorx="page"/>
          </v:shape>
        </w:pict>
      </w:r>
    </w:p>
    <w:p w:rsidR="004D6D9B" w:rsidRDefault="004D6D9B">
      <w:pPr>
        <w:rPr>
          <w:rFonts w:ascii="Calibri"/>
          <w:sz w:val="10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line="64" w:lineRule="auto"/>
        <w:ind w:left="566"/>
        <w:rPr>
          <w:rFonts w:ascii="Calibri"/>
          <w:sz w:val="24"/>
        </w:rPr>
      </w:pPr>
      <w:r>
        <w:rPr>
          <w:rFonts w:ascii="Calibri"/>
          <w:i/>
          <w:spacing w:val="-1"/>
          <w:w w:val="130"/>
          <w:position w:val="4"/>
          <w:sz w:val="24"/>
        </w:rPr>
        <w:t>T</w:t>
      </w:r>
      <w:r>
        <w:rPr>
          <w:rFonts w:ascii="Calibri"/>
          <w:i/>
          <w:spacing w:val="-1"/>
          <w:w w:val="130"/>
          <w:sz w:val="16"/>
        </w:rPr>
        <w:t>max</w:t>
      </w:r>
      <w:r>
        <w:rPr>
          <w:rFonts w:ascii="Calibri"/>
          <w:i/>
          <w:spacing w:val="5"/>
          <w:w w:val="130"/>
          <w:sz w:val="16"/>
        </w:rPr>
        <w:t xml:space="preserve"> </w:t>
      </w:r>
      <w:r>
        <w:rPr>
          <w:rFonts w:ascii="Calibri"/>
          <w:w w:val="130"/>
          <w:position w:val="4"/>
          <w:sz w:val="24"/>
        </w:rPr>
        <w:t>=</w:t>
      </w:r>
    </w:p>
    <w:p w:rsidR="004D6D9B" w:rsidRDefault="004D6D9B">
      <w:pPr>
        <w:pStyle w:val="a3"/>
        <w:ind w:left="0"/>
        <w:rPr>
          <w:rFonts w:ascii="Calibri"/>
          <w:sz w:val="26"/>
        </w:rPr>
      </w:pPr>
    </w:p>
    <w:p w:rsidR="004D6D9B" w:rsidRDefault="004D6D9B">
      <w:pPr>
        <w:pStyle w:val="a3"/>
        <w:spacing w:before="5"/>
        <w:ind w:left="0"/>
        <w:rPr>
          <w:rFonts w:ascii="Calibri"/>
          <w:sz w:val="19"/>
        </w:rPr>
      </w:pPr>
    </w:p>
    <w:p w:rsidR="004D6D9B" w:rsidRDefault="00CB09C9">
      <w:pPr>
        <w:pStyle w:val="4"/>
        <w:spacing w:line="41" w:lineRule="exact"/>
        <w:ind w:left="551"/>
      </w:pPr>
      <w:r>
        <w:t>9.10.</w:t>
      </w:r>
    </w:p>
    <w:p w:rsidR="004D6D9B" w:rsidRDefault="00CB09C9">
      <w:pPr>
        <w:spacing w:line="27" w:lineRule="exact"/>
        <w:ind w:left="502"/>
        <w:rPr>
          <w:rFonts w:ascii="Calibri"/>
          <w:sz w:val="24"/>
        </w:rPr>
      </w:pPr>
      <w:r>
        <w:br w:type="column"/>
      </w:r>
      <w:r>
        <w:rPr>
          <w:rFonts w:ascii="Calibri"/>
          <w:i/>
          <w:w w:val="150"/>
          <w:sz w:val="24"/>
        </w:rPr>
        <w:t>E</w:t>
      </w:r>
      <w:r>
        <w:rPr>
          <w:rFonts w:ascii="Calibri"/>
          <w:i/>
          <w:spacing w:val="-2"/>
          <w:w w:val="150"/>
          <w:sz w:val="24"/>
        </w:rPr>
        <w:t xml:space="preserve"> </w:t>
      </w:r>
      <w:r>
        <w:rPr>
          <w:rFonts w:ascii="Calibri"/>
          <w:w w:val="150"/>
          <w:sz w:val="24"/>
        </w:rPr>
        <w:t>=</w:t>
      </w:r>
    </w:p>
    <w:p w:rsidR="004D6D9B" w:rsidRDefault="00CB09C9">
      <w:pPr>
        <w:spacing w:line="228" w:lineRule="exact"/>
        <w:ind w:left="100"/>
        <w:rPr>
          <w:rFonts w:ascii="Calibri"/>
          <w:sz w:val="24"/>
        </w:rPr>
      </w:pPr>
      <w:r>
        <w:rPr>
          <w:rFonts w:ascii="Calibri"/>
          <w:i/>
          <w:w w:val="140"/>
          <w:sz w:val="24"/>
        </w:rPr>
        <w:t>L</w:t>
      </w:r>
      <w:r>
        <w:rPr>
          <w:rFonts w:ascii="Calibri"/>
          <w:i/>
          <w:spacing w:val="20"/>
          <w:w w:val="140"/>
          <w:sz w:val="24"/>
        </w:rPr>
        <w:t xml:space="preserve"> </w:t>
      </w:r>
      <w:r>
        <w:rPr>
          <w:rFonts w:ascii="Calibri"/>
          <w:w w:val="115"/>
          <w:sz w:val="24"/>
        </w:rPr>
        <w:t>2</w:t>
      </w:r>
    </w:p>
    <w:p w:rsidR="004D6D9B" w:rsidRDefault="00CB09C9">
      <w:pPr>
        <w:tabs>
          <w:tab w:val="left" w:pos="1181"/>
        </w:tabs>
        <w:spacing w:before="29" w:line="158" w:lineRule="auto"/>
        <w:ind w:left="390"/>
        <w:rPr>
          <w:rFonts w:ascii="Lucida Sans Unicode"/>
          <w:sz w:val="20"/>
        </w:rPr>
      </w:pPr>
      <w:r>
        <w:rPr>
          <w:rFonts w:ascii="Calibri"/>
          <w:i/>
          <w:w w:val="135"/>
          <w:position w:val="-20"/>
          <w:sz w:val="24"/>
          <w:u w:val="single"/>
        </w:rPr>
        <w:t>l</w:t>
      </w:r>
      <w:r>
        <w:rPr>
          <w:rFonts w:ascii="Calibri"/>
          <w:w w:val="135"/>
          <w:position w:val="-24"/>
          <w:sz w:val="16"/>
          <w:u w:val="single"/>
        </w:rPr>
        <w:t>0</w:t>
      </w:r>
      <w:r>
        <w:rPr>
          <w:rFonts w:ascii="Lucida Sans Unicode"/>
          <w:w w:val="135"/>
          <w:position w:val="-1"/>
          <w:sz w:val="16"/>
        </w:rPr>
        <w:tab/>
      </w:r>
      <w:r>
        <w:rPr>
          <w:rFonts w:ascii="Lucida Sans Unicode"/>
          <w:w w:val="175"/>
          <w:sz w:val="20"/>
        </w:rPr>
        <w:t>s</w:t>
      </w:r>
    </w:p>
    <w:p w:rsidR="004D6D9B" w:rsidRDefault="00CB09C9">
      <w:pPr>
        <w:tabs>
          <w:tab w:val="left" w:pos="1952"/>
        </w:tabs>
        <w:spacing w:line="26" w:lineRule="auto"/>
        <w:ind w:left="420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w w:val="75"/>
          <w:position w:val="-15"/>
          <w:sz w:val="24"/>
        </w:rPr>
        <w:t>2</w:t>
      </w:r>
      <w:r>
        <w:rPr>
          <w:rFonts w:ascii="Calibri" w:hAnsi="Calibri"/>
          <w:spacing w:val="15"/>
          <w:w w:val="75"/>
          <w:position w:val="-15"/>
          <w:sz w:val="24"/>
        </w:rPr>
        <w:t xml:space="preserve"> </w:t>
      </w:r>
      <w:r>
        <w:rPr>
          <w:rFonts w:ascii="SimSun-ExtB" w:hAnsi="SimSun-ExtB"/>
          <w:w w:val="60"/>
          <w:position w:val="-15"/>
          <w:sz w:val="24"/>
        </w:rPr>
        <w:t>·</w:t>
      </w:r>
      <w:r>
        <w:rPr>
          <w:rFonts w:ascii="SimSun-ExtB" w:hAnsi="SimSun-ExtB"/>
          <w:spacing w:val="-17"/>
          <w:w w:val="60"/>
          <w:position w:val="-15"/>
          <w:sz w:val="24"/>
        </w:rPr>
        <w:t xml:space="preserve"> </w:t>
      </w:r>
      <w:r>
        <w:rPr>
          <w:rFonts w:ascii="Calibri" w:hAnsi="Calibri"/>
          <w:w w:val="75"/>
          <w:position w:val="-15"/>
          <w:sz w:val="24"/>
        </w:rPr>
        <w:t>0</w:t>
      </w:r>
      <w:r>
        <w:rPr>
          <w:rFonts w:ascii="Calibri" w:hAnsi="Calibri"/>
          <w:i/>
          <w:w w:val="75"/>
          <w:position w:val="-15"/>
          <w:sz w:val="24"/>
        </w:rPr>
        <w:t>,</w:t>
      </w:r>
      <w:r>
        <w:rPr>
          <w:rFonts w:ascii="Calibri" w:hAnsi="Calibri"/>
          <w:i/>
          <w:spacing w:val="1"/>
          <w:w w:val="75"/>
          <w:position w:val="-15"/>
          <w:sz w:val="24"/>
        </w:rPr>
        <w:t xml:space="preserve"> </w:t>
      </w:r>
      <w:r>
        <w:rPr>
          <w:rFonts w:ascii="Calibri" w:hAnsi="Calibri"/>
          <w:w w:val="75"/>
          <w:position w:val="-15"/>
          <w:sz w:val="24"/>
        </w:rPr>
        <w:t>3</w:t>
      </w:r>
      <w:r>
        <w:rPr>
          <w:rFonts w:ascii="Calibri" w:hAnsi="Calibri"/>
          <w:w w:val="75"/>
          <w:position w:val="-15"/>
          <w:sz w:val="24"/>
        </w:rPr>
        <w:tab/>
      </w:r>
      <w:r>
        <w:rPr>
          <w:rFonts w:ascii="Calibri" w:hAnsi="Calibri"/>
          <w:spacing w:val="-2"/>
          <w:w w:val="95"/>
          <w:sz w:val="24"/>
        </w:rPr>
        <w:t>=</w:t>
      </w:r>
      <w:r>
        <w:rPr>
          <w:rFonts w:ascii="Calibri" w:hAnsi="Calibri"/>
          <w:spacing w:val="15"/>
          <w:w w:val="95"/>
          <w:sz w:val="24"/>
        </w:rPr>
        <w:t xml:space="preserve"> </w:t>
      </w:r>
      <w:r>
        <w:rPr>
          <w:rFonts w:ascii="Calibri" w:hAnsi="Calibri"/>
          <w:spacing w:val="-2"/>
          <w:w w:val="95"/>
          <w:sz w:val="24"/>
        </w:rPr>
        <w:t>2</w:t>
      </w:r>
      <w:r>
        <w:rPr>
          <w:rFonts w:ascii="Calibri" w:hAnsi="Calibri"/>
          <w:i/>
          <w:spacing w:val="-2"/>
          <w:w w:val="95"/>
          <w:sz w:val="24"/>
        </w:rPr>
        <w:t>,</w:t>
      </w:r>
      <w:r>
        <w:rPr>
          <w:rFonts w:ascii="Calibri" w:hAnsi="Calibri"/>
          <w:i/>
          <w:spacing w:val="-13"/>
          <w:w w:val="95"/>
          <w:sz w:val="24"/>
        </w:rPr>
        <w:t xml:space="preserve"> </w:t>
      </w:r>
      <w:r>
        <w:rPr>
          <w:rFonts w:ascii="Calibri" w:hAnsi="Calibri"/>
          <w:spacing w:val="-2"/>
          <w:w w:val="95"/>
          <w:sz w:val="24"/>
        </w:rPr>
        <w:t>1</w:t>
      </w:r>
      <w:r>
        <w:rPr>
          <w:rFonts w:ascii="Calibri" w:hAnsi="Calibri"/>
          <w:spacing w:val="2"/>
          <w:w w:val="95"/>
          <w:sz w:val="24"/>
        </w:rPr>
        <w:t xml:space="preserve"> </w:t>
      </w:r>
      <w:r>
        <w:rPr>
          <w:rFonts w:ascii="SimSun-ExtB" w:hAnsi="SimSun-ExtB"/>
          <w:spacing w:val="-2"/>
          <w:w w:val="60"/>
          <w:sz w:val="24"/>
        </w:rPr>
        <w:t>·</w:t>
      </w:r>
      <w:r>
        <w:rPr>
          <w:rFonts w:ascii="SimSun-ExtB" w:hAnsi="SimSun-ExtB"/>
          <w:spacing w:val="-19"/>
          <w:w w:val="60"/>
          <w:sz w:val="24"/>
        </w:rPr>
        <w:t xml:space="preserve"> </w:t>
      </w:r>
      <w:r>
        <w:rPr>
          <w:rFonts w:ascii="Calibri" w:hAnsi="Calibri"/>
          <w:spacing w:val="-2"/>
          <w:w w:val="95"/>
          <w:sz w:val="24"/>
        </w:rPr>
        <w:t>10</w:t>
      </w:r>
    </w:p>
    <w:p w:rsidR="004D6D9B" w:rsidRDefault="00CB09C9">
      <w:pPr>
        <w:spacing w:before="107" w:line="392" w:lineRule="exact"/>
        <w:ind w:left="389"/>
        <w:rPr>
          <w:rFonts w:ascii="Lucida Sans Unicode"/>
          <w:sz w:val="20"/>
        </w:rPr>
      </w:pPr>
      <w:r>
        <w:pict>
          <v:line id="_x0000_s1069" style="position:absolute;left:0;text-align:left;z-index:-20784128;mso-position-horizontal-relative:page" from="171.9pt,15.05pt" to="211.25pt,15.05pt" strokeweight=".14042mm">
            <w10:wrap anchorx="page"/>
          </v:line>
        </w:pict>
      </w:r>
      <w:r>
        <w:rPr>
          <w:rFonts w:ascii="Calibri"/>
          <w:w w:val="120"/>
          <w:sz w:val="24"/>
        </w:rPr>
        <w:t>4</w:t>
      </w:r>
      <w:r>
        <w:rPr>
          <w:rFonts w:ascii="Calibri"/>
          <w:i/>
          <w:w w:val="120"/>
          <w:sz w:val="24"/>
        </w:rPr>
        <w:t>v</w:t>
      </w:r>
      <w:r>
        <w:rPr>
          <w:rFonts w:ascii="Calibri"/>
          <w:w w:val="120"/>
          <w:position w:val="7"/>
          <w:sz w:val="16"/>
        </w:rPr>
        <w:t>2</w:t>
      </w:r>
      <w:r>
        <w:rPr>
          <w:rFonts w:ascii="Calibri"/>
          <w:spacing w:val="-9"/>
          <w:w w:val="120"/>
          <w:position w:val="7"/>
          <w:sz w:val="16"/>
        </w:rPr>
        <w:t xml:space="preserve"> </w:t>
      </w:r>
      <w:r>
        <w:rPr>
          <w:rFonts w:ascii="Lucida Sans Unicode"/>
          <w:w w:val="165"/>
          <w:position w:val="19"/>
          <w:sz w:val="20"/>
        </w:rPr>
        <w:t>!</w:t>
      </w:r>
    </w:p>
    <w:p w:rsidR="004D6D9B" w:rsidRDefault="004D6D9B">
      <w:pPr>
        <w:pStyle w:val="a3"/>
        <w:spacing w:before="8"/>
        <w:ind w:left="0"/>
        <w:rPr>
          <w:rFonts w:ascii="Lucida Sans Unicode"/>
          <w:sz w:val="7"/>
        </w:rPr>
      </w:pPr>
    </w:p>
    <w:p w:rsidR="004D6D9B" w:rsidRDefault="00CB09C9">
      <w:pPr>
        <w:pStyle w:val="a3"/>
        <w:spacing w:line="20" w:lineRule="exact"/>
        <w:ind w:left="385"/>
        <w:rPr>
          <w:rFonts w:ascii="Lucida Sans Unicode"/>
          <w:sz w:val="2"/>
        </w:rPr>
      </w:pPr>
      <w:r>
        <w:rPr>
          <w:rFonts w:ascii="Lucida Sans Unicode"/>
          <w:sz w:val="2"/>
        </w:rPr>
      </w:r>
      <w:r>
        <w:rPr>
          <w:rFonts w:ascii="Lucida Sans Unicode"/>
          <w:sz w:val="2"/>
        </w:rPr>
        <w:pict>
          <v:group id="_x0000_s1067" style="width:16.7pt;height:.4pt;mso-position-horizontal-relative:char;mso-position-vertical-relative:line" coordsize="334,8">
            <v:line id="_x0000_s1068" style="position:absolute" from="0,4" to="333,4" strokeweight=".14042mm"/>
            <w10:anchorlock/>
          </v:group>
        </w:pict>
      </w:r>
    </w:p>
    <w:p w:rsidR="004D6D9B" w:rsidRDefault="00CB09C9">
      <w:pPr>
        <w:spacing w:line="91" w:lineRule="exact"/>
        <w:ind w:left="94"/>
        <w:rPr>
          <w:rFonts w:ascii="Calibri"/>
          <w:i/>
          <w:sz w:val="24"/>
        </w:rPr>
      </w:pPr>
      <w:r>
        <w:br w:type="column"/>
      </w:r>
      <w:r>
        <w:rPr>
          <w:w w:val="110"/>
          <w:sz w:val="24"/>
        </w:rPr>
        <w:t>N/m</w:t>
      </w:r>
      <w:r>
        <w:rPr>
          <w:spacing w:val="42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.</w:t>
      </w:r>
    </w:p>
    <w:p w:rsidR="004D6D9B" w:rsidRDefault="004D6D9B">
      <w:pPr>
        <w:spacing w:line="91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4" w:space="720" w:equalWidth="0">
            <w:col w:w="1297" w:space="40"/>
            <w:col w:w="1382" w:space="39"/>
            <w:col w:w="2947" w:space="39"/>
            <w:col w:w="1936"/>
          </w:cols>
        </w:sectPr>
      </w:pPr>
    </w:p>
    <w:p w:rsidR="004D6D9B" w:rsidRDefault="00CB09C9">
      <w:pPr>
        <w:tabs>
          <w:tab w:val="left" w:pos="2113"/>
        </w:tabs>
        <w:spacing w:line="44" w:lineRule="exact"/>
        <w:ind w:left="1208"/>
        <w:jc w:val="center"/>
        <w:rPr>
          <w:rFonts w:ascii="Calibri"/>
          <w:sz w:val="24"/>
        </w:rPr>
      </w:pPr>
      <w:r>
        <w:rPr>
          <w:rFonts w:ascii="Calibri"/>
          <w:i/>
          <w:w w:val="140"/>
          <w:sz w:val="24"/>
        </w:rPr>
        <w:t>R</w:t>
      </w:r>
      <w:r>
        <w:rPr>
          <w:rFonts w:ascii="Calibri"/>
          <w:i/>
          <w:spacing w:val="-5"/>
          <w:w w:val="140"/>
          <w:sz w:val="24"/>
        </w:rPr>
        <w:t xml:space="preserve"> </w:t>
      </w:r>
      <w:r>
        <w:rPr>
          <w:rFonts w:ascii="Calibri"/>
          <w:w w:val="140"/>
          <w:sz w:val="24"/>
        </w:rPr>
        <w:t>=</w:t>
      </w:r>
      <w:r>
        <w:rPr>
          <w:rFonts w:ascii="Calibri"/>
          <w:w w:val="140"/>
          <w:sz w:val="24"/>
        </w:rPr>
        <w:tab/>
      </w:r>
      <w:r>
        <w:rPr>
          <w:rFonts w:ascii="Calibri"/>
          <w:spacing w:val="-11"/>
          <w:w w:val="115"/>
          <w:sz w:val="24"/>
        </w:rPr>
        <w:t>1</w:t>
      </w:r>
      <w:r>
        <w:rPr>
          <w:rFonts w:ascii="Calibri"/>
          <w:spacing w:val="-9"/>
          <w:w w:val="115"/>
          <w:sz w:val="24"/>
        </w:rPr>
        <w:t xml:space="preserve"> </w:t>
      </w:r>
      <w:r>
        <w:rPr>
          <w:rFonts w:ascii="Calibri"/>
          <w:spacing w:val="-11"/>
          <w:w w:val="135"/>
          <w:sz w:val="24"/>
        </w:rPr>
        <w:t>+</w:t>
      </w:r>
    </w:p>
    <w:p w:rsidR="004D6D9B" w:rsidRDefault="00CB09C9">
      <w:pPr>
        <w:pStyle w:val="a3"/>
        <w:spacing w:line="228" w:lineRule="exact"/>
        <w:ind w:left="1153"/>
        <w:jc w:val="center"/>
        <w:rPr>
          <w:rFonts w:ascii="Calibri"/>
        </w:rPr>
      </w:pPr>
      <w:r>
        <w:rPr>
          <w:rFonts w:ascii="Calibri"/>
          <w:w w:val="96"/>
        </w:rPr>
        <w:t>2</w:t>
      </w:r>
    </w:p>
    <w:p w:rsidR="004D6D9B" w:rsidRDefault="00CB09C9">
      <w:pPr>
        <w:tabs>
          <w:tab w:val="left" w:pos="1196"/>
        </w:tabs>
        <w:spacing w:line="44" w:lineRule="exact"/>
        <w:ind w:left="212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15"/>
          <w:sz w:val="24"/>
        </w:rPr>
        <w:t>1</w:t>
      </w:r>
      <w:r>
        <w:rPr>
          <w:rFonts w:ascii="Calibri"/>
          <w:spacing w:val="-11"/>
          <w:w w:val="115"/>
          <w:sz w:val="24"/>
        </w:rPr>
        <w:t xml:space="preserve"> </w:t>
      </w:r>
      <w:r>
        <w:rPr>
          <w:rFonts w:ascii="Calibri"/>
          <w:w w:val="135"/>
          <w:sz w:val="24"/>
        </w:rPr>
        <w:t>+</w:t>
      </w:r>
      <w:r>
        <w:rPr>
          <w:rFonts w:ascii="Calibri"/>
          <w:w w:val="135"/>
          <w:sz w:val="24"/>
        </w:rPr>
        <w:tab/>
      </w:r>
      <w:r>
        <w:rPr>
          <w:rFonts w:ascii="Calibri"/>
          <w:i/>
          <w:w w:val="115"/>
          <w:sz w:val="24"/>
        </w:rPr>
        <w:t>.</w:t>
      </w:r>
    </w:p>
    <w:p w:rsidR="004D6D9B" w:rsidRDefault="00CB09C9">
      <w:pPr>
        <w:spacing w:line="228" w:lineRule="exact"/>
        <w:ind w:left="666"/>
        <w:rPr>
          <w:rFonts w:ascii="Calibri"/>
          <w:sz w:val="24"/>
        </w:rPr>
      </w:pPr>
      <w:r>
        <w:rPr>
          <w:noProof/>
        </w:rPr>
        <w:drawing>
          <wp:anchor distT="0" distB="0" distL="0" distR="0" simplePos="0" relativeHeight="16350208" behindDoc="0" locked="0" layoutInCell="1" allowOverlap="1">
            <wp:simplePos x="0" y="0"/>
            <wp:positionH relativeFrom="page">
              <wp:posOffset>3709022</wp:posOffset>
            </wp:positionH>
            <wp:positionV relativeFrom="paragraph">
              <wp:posOffset>105619</wp:posOffset>
            </wp:positionV>
            <wp:extent cx="1057378" cy="1037428"/>
            <wp:effectExtent l="0" t="0" r="0" b="0"/>
            <wp:wrapNone/>
            <wp:docPr id="361" name="image1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84.jpe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378" cy="1037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i/>
          <w:w w:val="105"/>
          <w:sz w:val="24"/>
        </w:rPr>
        <w:t>gl</w:t>
      </w:r>
      <w:r>
        <w:rPr>
          <w:rFonts w:ascii="Calibri"/>
          <w:w w:val="105"/>
          <w:sz w:val="24"/>
          <w:vertAlign w:val="subscript"/>
        </w:rPr>
        <w:t>0</w:t>
      </w:r>
    </w:p>
    <w:p w:rsidR="004D6D9B" w:rsidRDefault="004D6D9B">
      <w:pPr>
        <w:spacing w:line="228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2466" w:space="40"/>
            <w:col w:w="5174"/>
          </w:cols>
        </w:sectPr>
      </w:pPr>
    </w:p>
    <w:p w:rsidR="004D6D9B" w:rsidRDefault="00CB09C9">
      <w:pPr>
        <w:pStyle w:val="a5"/>
        <w:numPr>
          <w:ilvl w:val="1"/>
          <w:numId w:val="11"/>
        </w:numPr>
        <w:tabs>
          <w:tab w:val="left" w:pos="1209"/>
        </w:tabs>
        <w:spacing w:line="358" w:lineRule="exact"/>
        <w:ind w:hanging="658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ω</w:t>
      </w:r>
      <w:r>
        <w:rPr>
          <w:rFonts w:ascii="Calibri" w:hAnsi="Calibri"/>
          <w:sz w:val="24"/>
          <w:vertAlign w:val="superscript"/>
        </w:rPr>
        <w:t>2</w:t>
      </w:r>
      <w:r>
        <w:rPr>
          <w:rFonts w:ascii="Calibri" w:hAnsi="Calibri"/>
          <w:spacing w:val="24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24"/>
          <w:w w:val="125"/>
          <w:position w:val="16"/>
          <w:sz w:val="24"/>
        </w:rPr>
        <w:t xml:space="preserve"> </w:t>
      </w:r>
      <w:r>
        <w:rPr>
          <w:rFonts w:ascii="Calibri" w:hAnsi="Calibri"/>
          <w:i/>
          <w:w w:val="125"/>
          <w:position w:val="16"/>
          <w:sz w:val="24"/>
          <w:u w:val="single"/>
        </w:rPr>
        <w:t>L</w:t>
      </w:r>
      <w:r>
        <w:rPr>
          <w:rFonts w:ascii="Calibri" w:hAnsi="Calibri"/>
          <w:i/>
          <w:spacing w:val="-14"/>
          <w:w w:val="125"/>
          <w:position w:val="16"/>
          <w:sz w:val="24"/>
          <w:u w:val="single"/>
        </w:rPr>
        <w:t xml:space="preserve"> </w:t>
      </w:r>
      <w:r>
        <w:rPr>
          <w:rFonts w:ascii="SimSun-ExtB" w:hAnsi="SimSun-ExtB"/>
          <w:position w:val="16"/>
          <w:sz w:val="24"/>
          <w:u w:val="single"/>
        </w:rPr>
        <w:t>−</w:t>
      </w:r>
      <w:r>
        <w:rPr>
          <w:rFonts w:ascii="SimSun-ExtB" w:hAnsi="SimSun-ExtB"/>
          <w:spacing w:val="-66"/>
          <w:position w:val="16"/>
          <w:sz w:val="24"/>
        </w:rPr>
        <w:t xml:space="preserve"> </w:t>
      </w:r>
      <w:r>
        <w:rPr>
          <w:rFonts w:ascii="Calibri" w:hAnsi="Calibri"/>
          <w:i/>
          <w:spacing w:val="12"/>
          <w:position w:val="16"/>
          <w:sz w:val="24"/>
          <w:u w:val="single"/>
        </w:rPr>
        <w:t>l</w:t>
      </w:r>
      <w:r>
        <w:rPr>
          <w:rFonts w:ascii="Calibri" w:hAnsi="Calibri"/>
          <w:i/>
          <w:spacing w:val="12"/>
          <w:sz w:val="24"/>
        </w:rPr>
        <w:t>g.</w:t>
      </w:r>
    </w:p>
    <w:p w:rsidR="004D6D9B" w:rsidRDefault="00CB09C9">
      <w:pPr>
        <w:spacing w:line="187" w:lineRule="exact"/>
        <w:ind w:left="1925" w:right="2714"/>
        <w:jc w:val="center"/>
        <w:rPr>
          <w:rFonts w:ascii="Calibri"/>
          <w:i/>
          <w:sz w:val="24"/>
        </w:rPr>
      </w:pPr>
      <w:r>
        <w:rPr>
          <w:rFonts w:ascii="Calibri"/>
          <w:i/>
          <w:w w:val="145"/>
          <w:sz w:val="24"/>
        </w:rPr>
        <w:t>Ll</w:t>
      </w:r>
    </w:p>
    <w:p w:rsidR="004D6D9B" w:rsidRDefault="00CB09C9">
      <w:pPr>
        <w:pStyle w:val="a5"/>
        <w:numPr>
          <w:ilvl w:val="1"/>
          <w:numId w:val="11"/>
        </w:numPr>
        <w:tabs>
          <w:tab w:val="left" w:pos="1278"/>
        </w:tabs>
        <w:spacing w:line="244" w:lineRule="exact"/>
        <w:ind w:left="1277" w:hanging="727"/>
        <w:rPr>
          <w:sz w:val="24"/>
        </w:rPr>
      </w:pPr>
      <w:r>
        <w:rPr>
          <w:i/>
          <w:w w:val="110"/>
          <w:sz w:val="24"/>
        </w:rPr>
        <w:t>a</w:t>
      </w:r>
      <w:r>
        <w:rPr>
          <w:w w:val="110"/>
          <w:sz w:val="24"/>
        </w:rPr>
        <w:t>)</w:t>
      </w:r>
      <w:r>
        <w:rPr>
          <w:spacing w:val="50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U</w:t>
      </w:r>
      <w:r>
        <w:rPr>
          <w:rFonts w:ascii="Calibri"/>
          <w:i/>
          <w:spacing w:val="33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 xml:space="preserve">= </w:t>
      </w:r>
      <w:r>
        <w:rPr>
          <w:rFonts w:ascii="Calibri"/>
          <w:spacing w:val="3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P</w:t>
      </w:r>
      <w:r>
        <w:rPr>
          <w:rFonts w:ascii="Calibri"/>
          <w:i/>
          <w:spacing w:val="-22"/>
          <w:w w:val="110"/>
          <w:sz w:val="24"/>
        </w:rPr>
        <w:t xml:space="preserve"> </w:t>
      </w:r>
      <w:r>
        <w:rPr>
          <w:rFonts w:ascii="Calibri"/>
          <w:w w:val="110"/>
          <w:sz w:val="24"/>
          <w:vertAlign w:val="superscript"/>
        </w:rPr>
        <w:t>2</w:t>
      </w:r>
      <w:r>
        <w:rPr>
          <w:rFonts w:ascii="Calibri"/>
          <w:i/>
          <w:w w:val="110"/>
          <w:sz w:val="24"/>
        </w:rPr>
        <w:t>h/</w:t>
      </w:r>
      <w:r>
        <w:rPr>
          <w:rFonts w:ascii="Calibri"/>
          <w:w w:val="110"/>
          <w:sz w:val="24"/>
        </w:rPr>
        <w:t>(6</w:t>
      </w:r>
      <w:r>
        <w:rPr>
          <w:rFonts w:ascii="Calibri"/>
          <w:i/>
          <w:w w:val="110"/>
          <w:sz w:val="24"/>
        </w:rPr>
        <w:t>ES</w:t>
      </w:r>
      <w:r>
        <w:rPr>
          <w:rFonts w:ascii="Calibri"/>
          <w:w w:val="110"/>
          <w:sz w:val="24"/>
        </w:rPr>
        <w:t>)</w:t>
      </w:r>
      <w:r>
        <w:rPr>
          <w:w w:val="110"/>
          <w:sz w:val="24"/>
        </w:rPr>
        <w:t>;</w:t>
      </w:r>
      <w:r>
        <w:rPr>
          <w:spacing w:val="65"/>
          <w:w w:val="110"/>
          <w:sz w:val="24"/>
        </w:rPr>
        <w:t xml:space="preserve"> </w:t>
      </w:r>
      <w:r>
        <w:rPr>
          <w:i/>
          <w:w w:val="110"/>
          <w:sz w:val="24"/>
        </w:rPr>
        <w:t>b</w:t>
      </w:r>
      <w:r>
        <w:rPr>
          <w:w w:val="110"/>
          <w:sz w:val="24"/>
        </w:rPr>
        <w:t>)</w:t>
      </w:r>
      <w:r>
        <w:rPr>
          <w:spacing w:val="51"/>
          <w:w w:val="110"/>
          <w:sz w:val="24"/>
        </w:rPr>
        <w:t xml:space="preserve"> </w:t>
      </w:r>
      <w:r>
        <w:rPr>
          <w:w w:val="110"/>
          <w:sz w:val="24"/>
        </w:rPr>
        <w:t>deformat-</w:t>
      </w:r>
    </w:p>
    <w:p w:rsidR="004D6D9B" w:rsidRDefault="00CB09C9">
      <w:pPr>
        <w:pStyle w:val="a3"/>
        <w:spacing w:line="266" w:lineRule="exact"/>
      </w:pPr>
      <w:r>
        <w:rPr>
          <w:w w:val="105"/>
        </w:rPr>
        <w:t>siya</w:t>
      </w:r>
      <w:r>
        <w:rPr>
          <w:spacing w:val="9"/>
          <w:w w:val="105"/>
        </w:rPr>
        <w:t xml:space="preserve"> </w:t>
      </w:r>
      <w:r>
        <w:rPr>
          <w:w w:val="105"/>
        </w:rPr>
        <w:t>energiyasi</w:t>
      </w:r>
      <w:r>
        <w:rPr>
          <w:spacing w:val="9"/>
          <w:w w:val="105"/>
        </w:rPr>
        <w:t xml:space="preserve"> </w:t>
      </w:r>
      <w:r>
        <w:rPr>
          <w:w w:val="105"/>
        </w:rPr>
        <w:t>7</w:t>
      </w:r>
      <w:r>
        <w:rPr>
          <w:spacing w:val="9"/>
          <w:w w:val="105"/>
        </w:rPr>
        <w:t xml:space="preserve"> </w:t>
      </w:r>
      <w:r>
        <w:rPr>
          <w:w w:val="105"/>
        </w:rPr>
        <w:t>marta</w:t>
      </w:r>
      <w:r>
        <w:rPr>
          <w:spacing w:val="10"/>
          <w:w w:val="105"/>
        </w:rPr>
        <w:t xml:space="preserve"> </w:t>
      </w:r>
      <w:r>
        <w:rPr>
          <w:w w:val="105"/>
        </w:rPr>
        <w:t>oshadi.</w:t>
      </w:r>
    </w:p>
    <w:p w:rsidR="004D6D9B" w:rsidRDefault="00CB09C9">
      <w:pPr>
        <w:spacing w:line="283" w:lineRule="exact"/>
        <w:ind w:left="551"/>
        <w:rPr>
          <w:rFonts w:ascii="Calibri" w:hAnsi="Calibri"/>
          <w:i/>
          <w:sz w:val="24"/>
        </w:rPr>
      </w:pPr>
      <w:r>
        <w:rPr>
          <w:rFonts w:ascii="Georgia" w:hAnsi="Georgia"/>
          <w:b/>
          <w:w w:val="115"/>
          <w:sz w:val="24"/>
        </w:rPr>
        <w:t>9.13.</w:t>
      </w:r>
      <w:r>
        <w:rPr>
          <w:rFonts w:ascii="Georgia" w:hAnsi="Georgia"/>
          <w:b/>
          <w:spacing w:val="16"/>
          <w:w w:val="11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α</w:t>
      </w:r>
      <w:r>
        <w:rPr>
          <w:rFonts w:ascii="Calibri" w:hAnsi="Calibri"/>
          <w:i/>
          <w:spacing w:val="-9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3"/>
          <w:w w:val="12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π/</w:t>
      </w:r>
      <w:r>
        <w:rPr>
          <w:rFonts w:ascii="Calibri" w:hAnsi="Calibri"/>
          <w:w w:val="120"/>
          <w:sz w:val="24"/>
        </w:rPr>
        <w:t xml:space="preserve">4; </w:t>
      </w:r>
      <w:r>
        <w:rPr>
          <w:rFonts w:ascii="Calibri" w:hAnsi="Calibri"/>
          <w:i/>
          <w:w w:val="120"/>
          <w:sz w:val="24"/>
        </w:rPr>
        <w:t>τ</w:t>
      </w:r>
      <w:r>
        <w:rPr>
          <w:rFonts w:ascii="Calibri" w:hAnsi="Calibri"/>
          <w:i/>
          <w:spacing w:val="12"/>
          <w:w w:val="120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-13"/>
          <w:w w:val="125"/>
          <w:sz w:val="24"/>
        </w:rPr>
        <w:t xml:space="preserve"> </w:t>
      </w:r>
      <w:r>
        <w:rPr>
          <w:rFonts w:ascii="Calibri" w:hAnsi="Calibri"/>
          <w:i/>
          <w:w w:val="120"/>
          <w:sz w:val="24"/>
        </w:rPr>
        <w:t>f/</w:t>
      </w:r>
      <w:r>
        <w:rPr>
          <w:rFonts w:ascii="Calibri" w:hAnsi="Calibri"/>
          <w:w w:val="120"/>
          <w:sz w:val="24"/>
        </w:rPr>
        <w:t>2</w:t>
      </w:r>
      <w:r>
        <w:rPr>
          <w:rFonts w:ascii="Calibri" w:hAnsi="Calibri"/>
          <w:i/>
          <w:w w:val="120"/>
          <w:sz w:val="24"/>
        </w:rPr>
        <w:t>S.</w:t>
      </w:r>
    </w:p>
    <w:p w:rsidR="004D6D9B" w:rsidRDefault="00CB09C9">
      <w:pPr>
        <w:pStyle w:val="a5"/>
        <w:numPr>
          <w:ilvl w:val="1"/>
          <w:numId w:val="10"/>
        </w:numPr>
        <w:tabs>
          <w:tab w:val="left" w:pos="1253"/>
        </w:tabs>
        <w:spacing w:line="237" w:lineRule="auto"/>
        <w:ind w:right="57" w:firstLine="398"/>
        <w:jc w:val="both"/>
        <w:rPr>
          <w:sz w:val="24"/>
        </w:rPr>
      </w:pPr>
      <w:r>
        <w:rPr>
          <w:w w:val="105"/>
          <w:sz w:val="24"/>
        </w:rPr>
        <w:t>Idishni ko‘taruvchi kuch – halqasi-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mon sirtga ta’sir qiluvchi suyuqlikning bosim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kuchidir.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Bosim kuchining idishning boshqa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sirtlariga ta’siri o‘zaro kompensatsiyalangan.</w:t>
      </w:r>
      <w:r>
        <w:rPr>
          <w:spacing w:val="1"/>
          <w:w w:val="105"/>
          <w:sz w:val="24"/>
        </w:rPr>
        <w:t xml:space="preserve"> </w:t>
      </w:r>
      <w:r>
        <w:rPr>
          <w:sz w:val="24"/>
        </w:rPr>
        <w:t>Suyuqlikning bosim kuchi idishning og‘irligiga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teng bo‘lganda ko‘tarilish boshlanadi</w:t>
      </w:r>
      <w:r>
        <w:rPr>
          <w:w w:val="105"/>
          <w:sz w:val="24"/>
        </w:rPr>
        <w:t>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Kuch-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larning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tenglik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shartini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yozamiz:</w:t>
      </w:r>
    </w:p>
    <w:p w:rsidR="004D6D9B" w:rsidRDefault="00CB09C9">
      <w:pPr>
        <w:spacing w:before="210"/>
        <w:ind w:left="2146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15"/>
          <w:sz w:val="24"/>
        </w:rPr>
        <w:t>G</w:t>
      </w:r>
      <w:r>
        <w:rPr>
          <w:rFonts w:ascii="Calibri" w:hAnsi="Calibri"/>
          <w:i/>
          <w:spacing w:val="16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17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SP</w:t>
      </w:r>
      <w:r>
        <w:rPr>
          <w:rFonts w:ascii="Calibri" w:hAnsi="Calibri"/>
          <w:i/>
          <w:spacing w:val="55"/>
          <w:w w:val="115"/>
          <w:sz w:val="24"/>
        </w:rPr>
        <w:t xml:space="preserve"> </w:t>
      </w:r>
      <w:r>
        <w:rPr>
          <w:rFonts w:ascii="Calibri" w:hAnsi="Calibri"/>
          <w:w w:val="115"/>
          <w:sz w:val="24"/>
        </w:rPr>
        <w:t>=</w:t>
      </w:r>
      <w:r>
        <w:rPr>
          <w:rFonts w:ascii="Calibri" w:hAnsi="Calibri"/>
          <w:spacing w:val="17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π</w:t>
      </w:r>
      <w:r>
        <w:rPr>
          <w:rFonts w:ascii="Calibri" w:hAnsi="Calibri"/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R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spacing w:val="12"/>
          <w:w w:val="11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63"/>
          <w:w w:val="10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r</w:t>
      </w:r>
      <w:r>
        <w:rPr>
          <w:rFonts w:ascii="Calibri" w:hAnsi="Calibri"/>
          <w:w w:val="115"/>
          <w:sz w:val="24"/>
          <w:vertAlign w:val="superscript"/>
        </w:rPr>
        <w:t>2</w:t>
      </w:r>
      <w:r>
        <w:rPr>
          <w:rFonts w:ascii="Calibri" w:hAnsi="Calibri"/>
          <w:w w:val="115"/>
          <w:sz w:val="24"/>
        </w:rPr>
        <w:t>)</w:t>
      </w:r>
      <w:r>
        <w:rPr>
          <w:rFonts w:ascii="Calibri" w:hAnsi="Calibri"/>
          <w:i/>
          <w:w w:val="115"/>
          <w:sz w:val="24"/>
        </w:rPr>
        <w:t>ρgH,</w:t>
      </w:r>
    </w:p>
    <w:p w:rsidR="004D6D9B" w:rsidRDefault="00CB09C9">
      <w:pPr>
        <w:pStyle w:val="a3"/>
        <w:ind w:left="0"/>
        <w:rPr>
          <w:rFonts w:ascii="Calibri"/>
          <w:i/>
          <w:sz w:val="28"/>
        </w:rPr>
      </w:pPr>
      <w:r>
        <w:br w:type="column"/>
      </w:r>
    </w:p>
    <w:p w:rsidR="004D6D9B" w:rsidRDefault="004D6D9B">
      <w:pPr>
        <w:pStyle w:val="a3"/>
        <w:ind w:left="0"/>
        <w:rPr>
          <w:rFonts w:ascii="Calibri"/>
          <w:i/>
          <w:sz w:val="28"/>
        </w:rPr>
      </w:pPr>
    </w:p>
    <w:p w:rsidR="004D6D9B" w:rsidRDefault="004D6D9B">
      <w:pPr>
        <w:pStyle w:val="a3"/>
        <w:ind w:left="0"/>
        <w:rPr>
          <w:rFonts w:ascii="Calibri"/>
          <w:i/>
          <w:sz w:val="28"/>
        </w:rPr>
      </w:pPr>
    </w:p>
    <w:p w:rsidR="004D6D9B" w:rsidRDefault="004D6D9B">
      <w:pPr>
        <w:pStyle w:val="a3"/>
        <w:ind w:left="0"/>
        <w:rPr>
          <w:rFonts w:ascii="Calibri"/>
          <w:i/>
          <w:sz w:val="28"/>
        </w:rPr>
      </w:pPr>
    </w:p>
    <w:p w:rsidR="004D6D9B" w:rsidRDefault="004D6D9B">
      <w:pPr>
        <w:pStyle w:val="a3"/>
        <w:spacing w:before="2"/>
        <w:ind w:left="0"/>
        <w:rPr>
          <w:rFonts w:ascii="Calibri"/>
          <w:i/>
          <w:sz w:val="35"/>
        </w:rPr>
      </w:pPr>
    </w:p>
    <w:p w:rsidR="004D6D9B" w:rsidRDefault="00CB09C9">
      <w:pPr>
        <w:tabs>
          <w:tab w:val="left" w:pos="1664"/>
        </w:tabs>
        <w:spacing w:before="1" w:line="208" w:lineRule="auto"/>
        <w:ind w:left="97" w:right="769"/>
        <w:rPr>
          <w:rFonts w:ascii="Palatino Linotype"/>
        </w:rPr>
      </w:pPr>
      <w:r>
        <w:rPr>
          <w:rFonts w:ascii="Palatino Linotype"/>
        </w:rPr>
        <w:t>9.9-masalaga</w:t>
      </w:r>
      <w:r>
        <w:rPr>
          <w:rFonts w:ascii="Palatino Linotype"/>
        </w:rPr>
        <w:tab/>
      </w:r>
      <w:r>
        <w:rPr>
          <w:rFonts w:ascii="Palatino Linotype"/>
          <w:spacing w:val="-4"/>
          <w:w w:val="95"/>
        </w:rPr>
        <w:t>oid</w:t>
      </w:r>
      <w:r>
        <w:rPr>
          <w:rFonts w:ascii="Palatino Linotype"/>
          <w:spacing w:val="-50"/>
          <w:w w:val="95"/>
        </w:rPr>
        <w:t xml:space="preserve"> </w:t>
      </w:r>
      <w:r>
        <w:rPr>
          <w:rFonts w:ascii="Palatino Linotype"/>
        </w:rPr>
        <w:t>chizma.</w:t>
      </w:r>
    </w:p>
    <w:p w:rsidR="004D6D9B" w:rsidRDefault="004D6D9B">
      <w:pPr>
        <w:spacing w:line="208" w:lineRule="auto"/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906" w:space="40"/>
            <w:col w:w="2734"/>
          </w:cols>
        </w:sectPr>
      </w:pPr>
    </w:p>
    <w:p w:rsidR="004D6D9B" w:rsidRDefault="004D6D9B">
      <w:pPr>
        <w:pStyle w:val="a3"/>
        <w:ind w:left="0"/>
        <w:rPr>
          <w:rFonts w:ascii="Palatino Linotype"/>
          <w:sz w:val="8"/>
        </w:rPr>
      </w:pPr>
    </w:p>
    <w:p w:rsidR="004D6D9B" w:rsidRDefault="00CB09C9">
      <w:pPr>
        <w:pStyle w:val="a3"/>
        <w:spacing w:before="81"/>
        <w:ind w:right="760"/>
      </w:pPr>
      <w:r>
        <w:rPr>
          <w:w w:val="105"/>
        </w:rPr>
        <w:t>bu</w:t>
      </w:r>
      <w:r>
        <w:rPr>
          <w:spacing w:val="1"/>
          <w:w w:val="105"/>
        </w:rPr>
        <w:t xml:space="preserve"> </w:t>
      </w:r>
      <w:r>
        <w:rPr>
          <w:w w:val="105"/>
        </w:rPr>
        <w:t>yerda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S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halqaning</w:t>
      </w:r>
      <w:r>
        <w:rPr>
          <w:spacing w:val="1"/>
          <w:w w:val="105"/>
        </w:rPr>
        <w:t xml:space="preserve"> </w:t>
      </w:r>
      <w:r>
        <w:rPr>
          <w:w w:val="105"/>
        </w:rPr>
        <w:t>yuzi,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P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halqasimon</w:t>
      </w:r>
      <w:r>
        <w:rPr>
          <w:spacing w:val="1"/>
          <w:w w:val="105"/>
        </w:rPr>
        <w:t xml:space="preserve"> </w:t>
      </w:r>
      <w:r>
        <w:rPr>
          <w:w w:val="105"/>
        </w:rPr>
        <w:t>sirtga</w:t>
      </w:r>
      <w:r>
        <w:rPr>
          <w:spacing w:val="1"/>
          <w:w w:val="105"/>
        </w:rPr>
        <w:t xml:space="preserve"> </w:t>
      </w:r>
      <w:r>
        <w:rPr>
          <w:w w:val="105"/>
        </w:rPr>
        <w:t>suyuqlik</w:t>
      </w:r>
      <w:r>
        <w:rPr>
          <w:spacing w:val="-60"/>
          <w:w w:val="105"/>
        </w:rPr>
        <w:t xml:space="preserve"> </w:t>
      </w:r>
      <w:r>
        <w:rPr>
          <w:w w:val="105"/>
        </w:rPr>
        <w:t>bosimi.</w:t>
      </w:r>
      <w:r>
        <w:rPr>
          <w:spacing w:val="41"/>
          <w:w w:val="105"/>
        </w:rPr>
        <w:t xml:space="preserve"> </w:t>
      </w:r>
      <w:r>
        <w:rPr>
          <w:w w:val="105"/>
        </w:rPr>
        <w:t>Bundan</w:t>
      </w:r>
    </w:p>
    <w:p w:rsidR="004D6D9B" w:rsidRDefault="00CB09C9">
      <w:pPr>
        <w:spacing w:line="151" w:lineRule="exact"/>
        <w:ind w:right="245"/>
        <w:jc w:val="center"/>
        <w:rPr>
          <w:rFonts w:ascii="Calibri"/>
          <w:i/>
          <w:sz w:val="24"/>
        </w:rPr>
      </w:pPr>
      <w:r>
        <w:rPr>
          <w:rFonts w:ascii="Calibri"/>
          <w:i/>
          <w:w w:val="121"/>
          <w:sz w:val="24"/>
        </w:rPr>
        <w:t>G</w:t>
      </w:r>
    </w:p>
    <w:p w:rsidR="004D6D9B" w:rsidRDefault="00CB09C9">
      <w:pPr>
        <w:spacing w:line="392" w:lineRule="exact"/>
        <w:ind w:left="542" w:right="1158"/>
        <w:jc w:val="center"/>
        <w:rPr>
          <w:rFonts w:ascii="Calibri" w:hAnsi="Calibri"/>
          <w:i/>
          <w:sz w:val="24"/>
        </w:rPr>
      </w:pPr>
      <w:r>
        <w:pict>
          <v:line id="_x0000_s1066" style="position:absolute;left:0;text-align:left;z-index:-20783616;mso-position-horizontal-relative:page" from="185.8pt,5.05pt" to="257.35pt,5.05pt" strokeweight=".14042mm">
            <w10:wrap anchorx="page"/>
          </v:line>
        </w:pict>
      </w:r>
      <w:r>
        <w:rPr>
          <w:rFonts w:ascii="Calibri" w:hAnsi="Calibri"/>
          <w:i/>
          <w:w w:val="110"/>
          <w:position w:val="16"/>
          <w:sz w:val="24"/>
        </w:rPr>
        <w:t>ρ</w:t>
      </w:r>
      <w:r>
        <w:rPr>
          <w:rFonts w:ascii="Calibri" w:hAnsi="Calibri"/>
          <w:i/>
          <w:spacing w:val="13"/>
          <w:w w:val="110"/>
          <w:position w:val="16"/>
          <w:sz w:val="24"/>
        </w:rPr>
        <w:t xml:space="preserve"> </w:t>
      </w:r>
      <w:r>
        <w:rPr>
          <w:rFonts w:ascii="Calibri" w:hAnsi="Calibri"/>
          <w:w w:val="125"/>
          <w:position w:val="16"/>
          <w:sz w:val="24"/>
        </w:rPr>
        <w:t>=</w:t>
      </w:r>
      <w:r>
        <w:rPr>
          <w:rFonts w:ascii="Calibri" w:hAnsi="Calibri"/>
          <w:spacing w:val="30"/>
          <w:w w:val="125"/>
          <w:position w:val="16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π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R</w:t>
      </w:r>
      <w:r>
        <w:rPr>
          <w:rFonts w:ascii="Calibri" w:hAnsi="Calibri"/>
          <w:w w:val="110"/>
          <w:position w:val="7"/>
          <w:sz w:val="16"/>
        </w:rPr>
        <w:t>2</w:t>
      </w:r>
      <w:r>
        <w:rPr>
          <w:rFonts w:ascii="Calibri" w:hAnsi="Calibri"/>
          <w:spacing w:val="29"/>
          <w:w w:val="110"/>
          <w:position w:val="7"/>
          <w:sz w:val="16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67"/>
          <w:w w:val="10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r</w:t>
      </w:r>
      <w:r>
        <w:rPr>
          <w:rFonts w:ascii="Calibri" w:hAnsi="Calibri"/>
          <w:w w:val="110"/>
          <w:position w:val="7"/>
          <w:sz w:val="16"/>
        </w:rPr>
        <w:t>2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i/>
          <w:w w:val="110"/>
          <w:sz w:val="24"/>
        </w:rPr>
        <w:t>gH</w:t>
      </w:r>
      <w:r>
        <w:rPr>
          <w:rFonts w:ascii="Calibri" w:hAnsi="Calibri"/>
          <w:i/>
          <w:spacing w:val="-14"/>
          <w:w w:val="110"/>
          <w:sz w:val="24"/>
        </w:rPr>
        <w:t xml:space="preserve"> </w:t>
      </w:r>
      <w:r>
        <w:rPr>
          <w:rFonts w:ascii="Calibri" w:hAnsi="Calibri"/>
          <w:i/>
          <w:w w:val="110"/>
          <w:position w:val="16"/>
          <w:sz w:val="24"/>
        </w:rPr>
        <w:t>.</w:t>
      </w:r>
    </w:p>
    <w:p w:rsidR="004D6D9B" w:rsidRDefault="00CB09C9">
      <w:pPr>
        <w:pStyle w:val="a5"/>
        <w:numPr>
          <w:ilvl w:val="1"/>
          <w:numId w:val="10"/>
        </w:numPr>
        <w:tabs>
          <w:tab w:val="left" w:pos="1267"/>
        </w:tabs>
        <w:spacing w:before="78" w:line="237" w:lineRule="auto"/>
        <w:ind w:right="770" w:firstLine="398"/>
        <w:rPr>
          <w:sz w:val="24"/>
        </w:rPr>
      </w:pPr>
      <w:r>
        <w:rPr>
          <w:w w:val="105"/>
          <w:sz w:val="24"/>
        </w:rPr>
        <w:t>Qadoq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toshlari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tortilayotgan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jism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moddasidan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tayyor-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lash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lozim.</w:t>
      </w:r>
    </w:p>
    <w:p w:rsidR="004D6D9B" w:rsidRDefault="004D6D9B">
      <w:pPr>
        <w:spacing w:line="237" w:lineRule="auto"/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5"/>
        <w:numPr>
          <w:ilvl w:val="1"/>
          <w:numId w:val="10"/>
        </w:numPr>
        <w:tabs>
          <w:tab w:val="left" w:pos="1206"/>
        </w:tabs>
        <w:spacing w:before="22"/>
        <w:ind w:left="1205" w:hanging="655"/>
        <w:rPr>
          <w:sz w:val="24"/>
        </w:rPr>
      </w:pPr>
      <w:r>
        <w:pict>
          <v:shape id="_x0000_s1065" type="#_x0000_t202" style="position:absolute;left:0;text-align:left;margin-left:123pt;margin-top:19.75pt;width:5.85pt;height:12pt;z-index:-20780032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6</w:t>
                  </w:r>
                </w:p>
              </w:txbxContent>
            </v:textbox>
            <w10:wrap anchorx="page"/>
          </v:shape>
        </w:pict>
      </w:r>
      <w:r>
        <w:pict>
          <v:shape id="_x0000_s1064" type="#_x0000_t202" style="position:absolute;left:0;text-align:left;margin-left:141.3pt;margin-top:17.5pt;width:4.25pt;height:8pt;z-index:-2077952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>
          <v:shape id="_x0000_s1063" type="#_x0000_t202" style="position:absolute;left:0;text-align:left;margin-left:156.65pt;margin-top:16.35pt;width:4.25pt;height:8pt;z-index:-2077900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062" type="#_x0000_t202" style="position:absolute;left:0;text-align:left;margin-left:180.45pt;margin-top:16.35pt;width:4.25pt;height:8pt;z-index:-20778496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>
          <v:shape id="_x0000_s1061" type="#_x0000_t202" style="position:absolute;left:0;text-align:left;margin-left:208.65pt;margin-top:17.5pt;width:4.25pt;height:8pt;z-index:-2077798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060" type="#_x0000_t202" style="position:absolute;left:0;text-align:left;margin-left:219.4pt;margin-top:16.35pt;width:4.25pt;height:8pt;z-index:-2077747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w w:val="105"/>
          <w:sz w:val="24"/>
        </w:rPr>
        <w:t>P</w:t>
      </w:r>
      <w:r>
        <w:rPr>
          <w:rFonts w:ascii="Calibri" w:hAnsi="Calibri"/>
          <w:i/>
          <w:spacing w:val="43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23"/>
          <w:w w:val="125"/>
          <w:position w:val="16"/>
          <w:sz w:val="24"/>
        </w:rPr>
        <w:t xml:space="preserve"> </w:t>
      </w:r>
      <w:r>
        <w:rPr>
          <w:rFonts w:ascii="Calibri" w:hAnsi="Calibri"/>
          <w:i/>
          <w:w w:val="105"/>
          <w:position w:val="16"/>
          <w:sz w:val="24"/>
          <w:u w:val="single"/>
        </w:rPr>
        <w:t>π</w:t>
      </w:r>
      <w:r>
        <w:rPr>
          <w:rFonts w:ascii="Calibri" w:hAnsi="Calibri"/>
          <w:i/>
          <w:spacing w:val="-24"/>
          <w:w w:val="105"/>
          <w:position w:val="16"/>
          <w:sz w:val="24"/>
        </w:rPr>
        <w:t xml:space="preserve"> 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d</w:t>
      </w:r>
      <w:r>
        <w:rPr>
          <w:rFonts w:ascii="Calibri" w:hAnsi="Calibri"/>
          <w:w w:val="105"/>
          <w:sz w:val="24"/>
          <w:vertAlign w:val="superscript"/>
        </w:rPr>
        <w:t>3</w:t>
      </w:r>
      <w:r>
        <w:rPr>
          <w:rFonts w:ascii="Calibri" w:hAnsi="Calibri"/>
          <w:w w:val="105"/>
          <w:sz w:val="24"/>
        </w:rPr>
        <w:t>(</w:t>
      </w:r>
      <w:r>
        <w:rPr>
          <w:rFonts w:ascii="Calibri" w:hAnsi="Calibri"/>
          <w:i/>
          <w:w w:val="105"/>
          <w:sz w:val="24"/>
        </w:rPr>
        <w:t>ρ</w:t>
      </w:r>
      <w:r>
        <w:rPr>
          <w:rFonts w:ascii="Calibri" w:hAnsi="Calibri"/>
          <w:i/>
          <w:spacing w:val="21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SimSun-ExtB" w:hAnsi="SimSun-ExtB"/>
          <w:spacing w:val="-88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ρ</w:t>
      </w:r>
      <w:r>
        <w:rPr>
          <w:rFonts w:ascii="Calibri" w:hAnsi="Calibri"/>
          <w:i/>
          <w:spacing w:val="39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spacing w:val="-19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+</w:t>
      </w:r>
      <w:r>
        <w:rPr>
          <w:rFonts w:ascii="Calibri" w:hAnsi="Calibri"/>
          <w:spacing w:val="-30"/>
          <w:w w:val="12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d</w:t>
      </w:r>
      <w:r>
        <w:rPr>
          <w:rFonts w:ascii="Calibri" w:hAnsi="Calibri"/>
          <w:w w:val="105"/>
          <w:sz w:val="24"/>
          <w:vertAlign w:val="superscript"/>
        </w:rPr>
        <w:t>3</w:t>
      </w:r>
      <w:r>
        <w:rPr>
          <w:rFonts w:ascii="Calibri" w:hAnsi="Calibri"/>
          <w:i/>
          <w:w w:val="105"/>
          <w:sz w:val="24"/>
        </w:rPr>
        <w:t>ρ</w:t>
      </w:r>
      <w:r>
        <w:rPr>
          <w:rFonts w:ascii="Calibri" w:hAnsi="Calibri"/>
          <w:i/>
          <w:spacing w:val="40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)</w:t>
      </w:r>
      <w:r>
        <w:rPr>
          <w:rFonts w:ascii="Calibri" w:hAnsi="Calibri"/>
          <w:i/>
          <w:w w:val="105"/>
          <w:sz w:val="24"/>
        </w:rPr>
        <w:t>g</w:t>
      </w:r>
      <w:r>
        <w:rPr>
          <w:w w:val="105"/>
          <w:sz w:val="24"/>
        </w:rPr>
        <w:t>,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g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erkin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tushish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tezlanishi.</w:t>
      </w:r>
    </w:p>
    <w:p w:rsidR="004D6D9B" w:rsidRDefault="00CB09C9">
      <w:pPr>
        <w:spacing w:before="66" w:line="277" w:lineRule="exact"/>
        <w:ind w:left="551"/>
        <w:rPr>
          <w:sz w:val="24"/>
        </w:rPr>
      </w:pPr>
      <w:r>
        <w:rPr>
          <w:rFonts w:ascii="Georgia" w:hAnsi="Georgia"/>
          <w:b/>
          <w:sz w:val="24"/>
        </w:rPr>
        <w:t>10.4.</w:t>
      </w:r>
      <w:r>
        <w:rPr>
          <w:rFonts w:ascii="Georgia" w:hAnsi="Georgia"/>
          <w:b/>
          <w:spacing w:val="58"/>
          <w:sz w:val="24"/>
        </w:rPr>
        <w:t xml:space="preserve"> </w:t>
      </w:r>
      <w:r>
        <w:rPr>
          <w:rFonts w:ascii="Calibri" w:hAnsi="Calibri"/>
          <w:i/>
          <w:sz w:val="24"/>
        </w:rPr>
        <w:t>b</w:t>
      </w:r>
      <w:r>
        <w:rPr>
          <w:rFonts w:ascii="Calibri" w:hAnsi="Calibri"/>
          <w:sz w:val="24"/>
          <w:vertAlign w:val="superscript"/>
        </w:rPr>
        <w:t>2</w:t>
      </w:r>
      <w:r>
        <w:rPr>
          <w:rFonts w:ascii="Calibri" w:hAnsi="Calibri"/>
          <w:spacing w:val="34"/>
          <w:sz w:val="24"/>
        </w:rPr>
        <w:t xml:space="preserve"> </w:t>
      </w:r>
      <w:r>
        <w:rPr>
          <w:rFonts w:ascii="Calibri" w:hAnsi="Calibri"/>
          <w:i/>
          <w:sz w:val="24"/>
        </w:rPr>
        <w:t>&gt;</w:t>
      </w:r>
      <w:r>
        <w:rPr>
          <w:rFonts w:ascii="Calibri" w:hAnsi="Calibri"/>
          <w:i/>
          <w:spacing w:val="22"/>
          <w:sz w:val="24"/>
        </w:rPr>
        <w:t xml:space="preserve"> </w:t>
      </w:r>
      <w:r>
        <w:rPr>
          <w:rFonts w:ascii="Calibri" w:hAnsi="Calibri"/>
          <w:sz w:val="24"/>
        </w:rPr>
        <w:t>6</w:t>
      </w:r>
      <w:r>
        <w:rPr>
          <w:rFonts w:ascii="Calibri" w:hAnsi="Calibri"/>
          <w:i/>
          <w:sz w:val="24"/>
        </w:rPr>
        <w:t>ρ</w:t>
      </w:r>
      <w:r>
        <w:rPr>
          <w:rFonts w:ascii="Calibri" w:hAnsi="Calibri"/>
          <w:sz w:val="24"/>
        </w:rPr>
        <w:t>(1</w:t>
      </w:r>
      <w:r>
        <w:rPr>
          <w:rFonts w:ascii="Calibri" w:hAnsi="Calibri"/>
          <w:spacing w:val="7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59"/>
          <w:sz w:val="24"/>
        </w:rPr>
        <w:t xml:space="preserve"> </w:t>
      </w:r>
      <w:r>
        <w:rPr>
          <w:rFonts w:ascii="Calibri" w:hAnsi="Calibri"/>
          <w:i/>
          <w:sz w:val="24"/>
        </w:rPr>
        <w:t>ρ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i/>
          <w:sz w:val="24"/>
        </w:rPr>
        <w:t>c</w:t>
      </w:r>
      <w:r>
        <w:rPr>
          <w:rFonts w:ascii="Calibri" w:hAnsi="Calibri"/>
          <w:sz w:val="24"/>
          <w:vertAlign w:val="superscript"/>
        </w:rPr>
        <w:t>2</w:t>
      </w:r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rFonts w:ascii="Calibri" w:hAnsi="Calibri"/>
          <w:i/>
          <w:sz w:val="24"/>
        </w:rPr>
        <w:t>ρ</w:t>
      </w:r>
      <w:r>
        <w:rPr>
          <w:rFonts w:ascii="Calibri" w:hAnsi="Calibri"/>
          <w:i/>
          <w:spacing w:val="22"/>
          <w:sz w:val="24"/>
        </w:rPr>
        <w:t xml:space="preserve"> </w:t>
      </w:r>
      <w:r>
        <w:rPr>
          <w:rFonts w:ascii="Calibri" w:hAnsi="Calibri"/>
          <w:sz w:val="24"/>
        </w:rPr>
        <w:t>=</w:t>
      </w:r>
      <w:r>
        <w:rPr>
          <w:rFonts w:ascii="Calibri" w:hAnsi="Calibri"/>
          <w:spacing w:val="22"/>
          <w:sz w:val="24"/>
        </w:rPr>
        <w:t xml:space="preserve"> </w:t>
      </w:r>
      <w:r>
        <w:rPr>
          <w:rFonts w:ascii="Calibri" w:hAnsi="Calibri"/>
          <w:i/>
          <w:sz w:val="24"/>
        </w:rPr>
        <w:t>ρ</w:t>
      </w:r>
      <w:r>
        <w:rPr>
          <w:rFonts w:ascii="Calibri" w:hAnsi="Calibri"/>
          <w:sz w:val="24"/>
          <w:vertAlign w:val="subscript"/>
        </w:rPr>
        <w:t>1</w:t>
      </w:r>
      <w:r>
        <w:rPr>
          <w:rFonts w:ascii="Calibri" w:hAnsi="Calibri"/>
          <w:i/>
          <w:sz w:val="24"/>
        </w:rPr>
        <w:t>/ρ</w:t>
      </w:r>
      <w:r>
        <w:rPr>
          <w:rFonts w:ascii="Calibri" w:hAnsi="Calibri"/>
          <w:sz w:val="24"/>
          <w:vertAlign w:val="subscript"/>
        </w:rPr>
        <w:t>2</w:t>
      </w:r>
      <w:r>
        <w:rPr>
          <w:sz w:val="24"/>
        </w:rPr>
        <w:t>.</w:t>
      </w:r>
    </w:p>
    <w:p w:rsidR="004D6D9B" w:rsidRDefault="00CB09C9">
      <w:pPr>
        <w:spacing w:line="358" w:lineRule="exact"/>
        <w:ind w:left="551"/>
        <w:rPr>
          <w:sz w:val="24"/>
        </w:rPr>
      </w:pPr>
      <w:r>
        <w:pict>
          <v:shape id="_x0000_s1059" type="#_x0000_t202" style="position:absolute;left:0;text-align:left;margin-left:235.4pt;margin-top:8.65pt;width:3.35pt;height:20.75pt;z-index:-2078054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27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rFonts w:ascii="Georgia" w:hAnsi="Georgia"/>
          <w:b/>
          <w:w w:val="105"/>
          <w:sz w:val="24"/>
        </w:rPr>
        <w:t>10.5.</w:t>
      </w:r>
      <w:r>
        <w:rPr>
          <w:rFonts w:ascii="Georgia" w:hAnsi="Georgia"/>
          <w:b/>
          <w:spacing w:val="42"/>
          <w:w w:val="105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P</w:t>
      </w:r>
      <w:r>
        <w:rPr>
          <w:rFonts w:ascii="Calibri" w:hAnsi="Calibri"/>
          <w:i/>
          <w:spacing w:val="42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32"/>
          <w:w w:val="110"/>
          <w:sz w:val="24"/>
        </w:rPr>
        <w:t xml:space="preserve"> </w:t>
      </w:r>
      <w:r>
        <w:rPr>
          <w:rFonts w:ascii="Calibri" w:hAnsi="Calibri"/>
          <w:w w:val="110"/>
          <w:position w:val="16"/>
          <w:sz w:val="24"/>
          <w:u w:val="single"/>
        </w:rPr>
        <w:t>1</w:t>
      </w:r>
      <w:r>
        <w:rPr>
          <w:rFonts w:ascii="Calibri" w:hAnsi="Calibri"/>
          <w:spacing w:val="-36"/>
          <w:w w:val="110"/>
          <w:position w:val="16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h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L</w:t>
      </w:r>
      <w:r>
        <w:rPr>
          <w:rFonts w:ascii="Calibri" w:hAnsi="Calibri"/>
          <w:i/>
          <w:spacing w:val="-6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+</w:t>
      </w:r>
      <w:r>
        <w:rPr>
          <w:rFonts w:ascii="Calibri" w:hAnsi="Calibri"/>
          <w:spacing w:val="-6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2</w:t>
      </w:r>
      <w:r>
        <w:rPr>
          <w:rFonts w:ascii="Calibri" w:hAnsi="Calibri"/>
          <w:i/>
          <w:w w:val="110"/>
          <w:sz w:val="24"/>
        </w:rPr>
        <w:t>l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i/>
          <w:w w:val="110"/>
          <w:sz w:val="24"/>
        </w:rPr>
        <w:t>ρg</w:t>
      </w:r>
      <w:r>
        <w:rPr>
          <w:rFonts w:ascii="Calibri" w:hAnsi="Calibri"/>
          <w:i/>
          <w:spacing w:val="17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8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14</w:t>
      </w:r>
      <w:r>
        <w:rPr>
          <w:rFonts w:ascii="Calibri" w:hAnsi="Calibri"/>
          <w:i/>
          <w:w w:val="110"/>
          <w:sz w:val="24"/>
        </w:rPr>
        <w:t>,</w:t>
      </w:r>
      <w:r>
        <w:rPr>
          <w:rFonts w:ascii="Calibri" w:hAnsi="Calibri"/>
          <w:i/>
          <w:spacing w:val="-19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3</w:t>
      </w:r>
      <w:r>
        <w:rPr>
          <w:rFonts w:ascii="Calibri" w:hAnsi="Calibri"/>
          <w:spacing w:val="59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10</w:t>
      </w:r>
      <w:r>
        <w:rPr>
          <w:rFonts w:ascii="Calibri" w:hAnsi="Calibri"/>
          <w:w w:val="110"/>
          <w:sz w:val="24"/>
          <w:vertAlign w:val="superscript"/>
        </w:rPr>
        <w:t>5</w:t>
      </w:r>
      <w:r>
        <w:rPr>
          <w:w w:val="110"/>
          <w:sz w:val="24"/>
        </w:rPr>
        <w:t>N</w:t>
      </w:r>
    </w:p>
    <w:p w:rsidR="004D6D9B" w:rsidRDefault="00CB09C9">
      <w:pPr>
        <w:pStyle w:val="a3"/>
        <w:spacing w:line="177" w:lineRule="exact"/>
        <w:ind w:left="1730"/>
        <w:rPr>
          <w:rFonts w:ascii="Calibri"/>
        </w:rPr>
      </w:pPr>
      <w:r>
        <w:rPr>
          <w:rFonts w:ascii="Calibri"/>
          <w:w w:val="96"/>
        </w:rPr>
        <w:t>6</w:t>
      </w:r>
    </w:p>
    <w:p w:rsidR="004D6D9B" w:rsidRDefault="00CB09C9">
      <w:pPr>
        <w:pStyle w:val="a5"/>
        <w:numPr>
          <w:ilvl w:val="1"/>
          <w:numId w:val="9"/>
        </w:numPr>
        <w:tabs>
          <w:tab w:val="left" w:pos="654"/>
        </w:tabs>
        <w:spacing w:line="224" w:lineRule="exact"/>
        <w:ind w:right="770" w:hanging="1206"/>
        <w:rPr>
          <w:sz w:val="24"/>
        </w:rPr>
      </w:pPr>
      <w:r>
        <w:rPr>
          <w:w w:val="105"/>
          <w:sz w:val="24"/>
        </w:rPr>
        <w:t>Atmosferaning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temperaturasi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hamma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balandliklarda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bir</w:t>
      </w:r>
    </w:p>
    <w:p w:rsidR="004D6D9B" w:rsidRDefault="00CB09C9">
      <w:pPr>
        <w:pStyle w:val="a3"/>
        <w:spacing w:line="275" w:lineRule="exact"/>
        <w:ind w:right="674"/>
        <w:jc w:val="right"/>
      </w:pPr>
      <w:r>
        <w:t>xil</w:t>
      </w:r>
      <w:r>
        <w:rPr>
          <w:spacing w:val="7"/>
        </w:rPr>
        <w:t xml:space="preserve"> </w:t>
      </w:r>
      <w:r>
        <w:t>deb</w:t>
      </w:r>
      <w:r>
        <w:rPr>
          <w:spacing w:val="6"/>
        </w:rPr>
        <w:t xml:space="preserve"> </w:t>
      </w:r>
      <w:r>
        <w:t>faraz</w:t>
      </w:r>
      <w:r>
        <w:rPr>
          <w:spacing w:val="7"/>
        </w:rPr>
        <w:t xml:space="preserve"> </w:t>
      </w:r>
      <w:r>
        <w:t>qilamiz.</w:t>
      </w:r>
      <w:r>
        <w:rPr>
          <w:spacing w:val="64"/>
        </w:rPr>
        <w:t xml:space="preserve"> </w:t>
      </w:r>
      <w:r>
        <w:t>Balandlik</w:t>
      </w:r>
      <w:r>
        <w:rPr>
          <w:spacing w:val="7"/>
        </w:rPr>
        <w:t xml:space="preserve"> </w:t>
      </w:r>
      <w:r>
        <w:t>o‘zgarishi</w:t>
      </w:r>
      <w:r>
        <w:rPr>
          <w:spacing w:val="7"/>
        </w:rPr>
        <w:t xml:space="preserve"> </w:t>
      </w:r>
      <w:r>
        <w:t>bilan</w:t>
      </w:r>
      <w:r>
        <w:rPr>
          <w:spacing w:val="6"/>
        </w:rPr>
        <w:t xml:space="preserve"> </w:t>
      </w:r>
      <w:r>
        <w:t>bosimning</w:t>
      </w:r>
      <w:r>
        <w:rPr>
          <w:spacing w:val="8"/>
        </w:rPr>
        <w:t xml:space="preserve"> </w:t>
      </w:r>
      <w:r>
        <w:t>o‘zgarishi</w:t>
      </w:r>
    </w:p>
    <w:p w:rsidR="004D6D9B" w:rsidRDefault="00CB09C9">
      <w:pPr>
        <w:spacing w:before="215"/>
        <w:ind w:left="542" w:right="1158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w w:val="105"/>
          <w:sz w:val="24"/>
        </w:rPr>
        <w:t>dp</w:t>
      </w:r>
      <w:r>
        <w:rPr>
          <w:rFonts w:ascii="Calibri" w:hAnsi="Calibri"/>
          <w:i/>
          <w:spacing w:val="-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=</w:t>
      </w:r>
      <w:r>
        <w:rPr>
          <w:rFonts w:ascii="Calibri" w:hAnsi="Calibri"/>
          <w:spacing w:val="-7"/>
          <w:w w:val="105"/>
          <w:sz w:val="24"/>
        </w:rPr>
        <w:t xml:space="preserve"> </w:t>
      </w:r>
      <w:r>
        <w:rPr>
          <w:rFonts w:ascii="SimSun-ExtB" w:hAnsi="SimSun-ExtB"/>
          <w:w w:val="105"/>
          <w:sz w:val="24"/>
        </w:rPr>
        <w:t>−</w:t>
      </w:r>
      <w:r>
        <w:rPr>
          <w:rFonts w:ascii="Calibri" w:hAnsi="Calibri"/>
          <w:i/>
          <w:w w:val="105"/>
          <w:sz w:val="24"/>
        </w:rPr>
        <w:t>ρgdh.</w:t>
      </w:r>
    </w:p>
    <w:p w:rsidR="004D6D9B" w:rsidRDefault="00CB09C9">
      <w:pPr>
        <w:pStyle w:val="a3"/>
        <w:spacing w:before="214"/>
      </w:pPr>
      <w:r>
        <w:rPr>
          <w:w w:val="105"/>
        </w:rPr>
        <w:t>Temperatura</w:t>
      </w:r>
      <w:r>
        <w:rPr>
          <w:spacing w:val="10"/>
          <w:w w:val="105"/>
        </w:rPr>
        <w:t xml:space="preserve"> </w:t>
      </w:r>
      <w:r>
        <w:rPr>
          <w:w w:val="105"/>
        </w:rPr>
        <w:t>o‘zgarmas</w:t>
      </w:r>
      <w:r>
        <w:rPr>
          <w:spacing w:val="12"/>
          <w:w w:val="105"/>
        </w:rPr>
        <w:t xml:space="preserve"> </w:t>
      </w:r>
      <w:r>
        <w:rPr>
          <w:w w:val="105"/>
        </w:rPr>
        <w:t>bo‘lganda</w:t>
      </w:r>
      <w:r>
        <w:rPr>
          <w:spacing w:val="12"/>
          <w:w w:val="105"/>
        </w:rPr>
        <w:t xml:space="preserve"> </w:t>
      </w:r>
      <w:r>
        <w:rPr>
          <w:w w:val="105"/>
        </w:rPr>
        <w:t>(izotermik</w:t>
      </w:r>
      <w:r>
        <w:rPr>
          <w:spacing w:val="11"/>
          <w:w w:val="105"/>
        </w:rPr>
        <w:t xml:space="preserve"> </w:t>
      </w:r>
      <w:r>
        <w:rPr>
          <w:w w:val="105"/>
        </w:rPr>
        <w:t>jarayon)</w:t>
      </w:r>
    </w:p>
    <w:p w:rsidR="004D6D9B" w:rsidRDefault="00CB09C9">
      <w:pPr>
        <w:spacing w:before="154" w:line="170" w:lineRule="auto"/>
        <w:ind w:left="488" w:right="1158"/>
        <w:jc w:val="center"/>
        <w:rPr>
          <w:rFonts w:ascii="Calibri"/>
          <w:sz w:val="24"/>
        </w:rPr>
      </w:pPr>
      <w:r>
        <w:pict>
          <v:line id="_x0000_s1058" style="position:absolute;left:0;text-align:left;z-index:-20782080;mso-position-horizontal-relative:page" from="186.65pt,23.25pt" to="198.75pt,23.25pt" strokeweight=".14042mm">
            <w10:wrap anchorx="page"/>
          </v:line>
        </w:pict>
      </w:r>
      <w:r>
        <w:pict>
          <v:line id="_x0000_s1057" style="position:absolute;left:0;text-align:left;z-index:-20781568;mso-position-horizontal-relative:page" from="216.85pt,23.25pt" to="237.95pt,23.25pt" strokeweight=".14042mm">
            <w10:wrap anchorx="page"/>
          </v:line>
        </w:pict>
      </w:r>
      <w:r>
        <w:rPr>
          <w:rFonts w:ascii="Calibri"/>
          <w:i/>
          <w:w w:val="110"/>
          <w:sz w:val="24"/>
        </w:rPr>
        <w:t>p</w:t>
      </w:r>
      <w:r>
        <w:rPr>
          <w:rFonts w:ascii="Calibri"/>
          <w:i/>
          <w:spacing w:val="28"/>
          <w:w w:val="110"/>
          <w:sz w:val="24"/>
        </w:rPr>
        <w:t xml:space="preserve"> </w:t>
      </w:r>
      <w:r>
        <w:rPr>
          <w:rFonts w:ascii="Calibri"/>
          <w:w w:val="130"/>
          <w:position w:val="-15"/>
          <w:sz w:val="24"/>
        </w:rPr>
        <w:t xml:space="preserve">= </w:t>
      </w:r>
      <w:r>
        <w:rPr>
          <w:rFonts w:ascii="Calibri"/>
          <w:spacing w:val="47"/>
          <w:w w:val="130"/>
          <w:position w:val="-15"/>
          <w:sz w:val="24"/>
        </w:rPr>
        <w:t xml:space="preserve"> </w:t>
      </w:r>
      <w:r>
        <w:rPr>
          <w:rFonts w:ascii="Calibri"/>
          <w:i/>
          <w:w w:val="110"/>
          <w:sz w:val="24"/>
        </w:rPr>
        <w:t>p</w:t>
      </w:r>
      <w:r>
        <w:rPr>
          <w:rFonts w:ascii="Calibri"/>
          <w:w w:val="110"/>
          <w:sz w:val="24"/>
          <w:vertAlign w:val="subscript"/>
        </w:rPr>
        <w:t>0</w:t>
      </w:r>
    </w:p>
    <w:p w:rsidR="004D6D9B" w:rsidRDefault="00CB09C9">
      <w:pPr>
        <w:tabs>
          <w:tab w:val="left" w:pos="604"/>
        </w:tabs>
        <w:spacing w:line="229" w:lineRule="exact"/>
        <w:ind w:right="625"/>
        <w:jc w:val="center"/>
        <w:rPr>
          <w:rFonts w:ascii="Calibri" w:hAnsi="Calibri"/>
          <w:sz w:val="24"/>
        </w:rPr>
      </w:pPr>
      <w:r>
        <w:rPr>
          <w:rFonts w:ascii="Calibri" w:hAnsi="Calibri"/>
          <w:i/>
          <w:sz w:val="24"/>
        </w:rPr>
        <w:t>ρg</w:t>
      </w:r>
      <w:r>
        <w:rPr>
          <w:rFonts w:ascii="Calibri" w:hAnsi="Calibri"/>
          <w:i/>
          <w:sz w:val="24"/>
        </w:rPr>
        <w:tab/>
        <w:t>ρ</w:t>
      </w:r>
      <w:r>
        <w:rPr>
          <w:rFonts w:ascii="Calibri" w:hAnsi="Calibri"/>
          <w:sz w:val="24"/>
          <w:vertAlign w:val="subscript"/>
        </w:rPr>
        <w:t>0</w:t>
      </w:r>
      <w:r>
        <w:rPr>
          <w:rFonts w:ascii="Calibri" w:hAnsi="Calibri"/>
          <w:i/>
          <w:sz w:val="24"/>
        </w:rPr>
        <w:t>g</w:t>
      </w:r>
      <w:r>
        <w:rPr>
          <w:rFonts w:ascii="Calibri" w:hAnsi="Calibri"/>
          <w:sz w:val="24"/>
          <w:vertAlign w:val="subscript"/>
        </w:rPr>
        <w:t>0</w:t>
      </w:r>
    </w:p>
    <w:p w:rsidR="004D6D9B" w:rsidRDefault="00CB09C9">
      <w:pPr>
        <w:pStyle w:val="a3"/>
        <w:spacing w:before="174"/>
      </w:pPr>
      <w:r>
        <w:rPr>
          <w:w w:val="105"/>
        </w:rPr>
        <w:t>tenglik</w:t>
      </w:r>
      <w:r>
        <w:rPr>
          <w:spacing w:val="-5"/>
          <w:w w:val="105"/>
        </w:rPr>
        <w:t xml:space="preserve"> </w:t>
      </w:r>
      <w:r>
        <w:rPr>
          <w:w w:val="105"/>
        </w:rPr>
        <w:t>o‘rinli</w:t>
      </w:r>
      <w:r>
        <w:rPr>
          <w:spacing w:val="-3"/>
          <w:w w:val="105"/>
        </w:rPr>
        <w:t xml:space="preserve"> </w:t>
      </w:r>
      <w:r>
        <w:rPr>
          <w:w w:val="105"/>
        </w:rPr>
        <w:t>bo‘ladi.</w:t>
      </w:r>
      <w:r>
        <w:rPr>
          <w:spacing w:val="17"/>
          <w:w w:val="105"/>
        </w:rPr>
        <w:t xml:space="preserve"> </w:t>
      </w:r>
      <w:r>
        <w:rPr>
          <w:w w:val="105"/>
        </w:rPr>
        <w:t>Yuqoridagi</w:t>
      </w:r>
      <w:r>
        <w:rPr>
          <w:spacing w:val="-4"/>
          <w:w w:val="105"/>
        </w:rPr>
        <w:t xml:space="preserve"> </w:t>
      </w:r>
      <w:r>
        <w:rPr>
          <w:w w:val="105"/>
        </w:rPr>
        <w:t>ifodalardan</w:t>
      </w:r>
    </w:p>
    <w:p w:rsidR="004D6D9B" w:rsidRDefault="004D6D9B">
      <w:pPr>
        <w:sectPr w:rsidR="004D6D9B">
          <w:pgSz w:w="8400" w:h="11910"/>
          <w:pgMar w:top="500" w:right="0" w:bottom="600" w:left="720" w:header="0" w:footer="420" w:gutter="0"/>
          <w:cols w:space="720"/>
        </w:sectPr>
      </w:pPr>
    </w:p>
    <w:p w:rsidR="004D6D9B" w:rsidRDefault="00CB09C9">
      <w:pPr>
        <w:tabs>
          <w:tab w:val="left" w:pos="2765"/>
          <w:tab w:val="left" w:pos="3286"/>
        </w:tabs>
        <w:spacing w:before="121" w:line="227" w:lineRule="exact"/>
        <w:ind w:left="2021"/>
        <w:rPr>
          <w:rFonts w:ascii="Calibri"/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pacing w:val="-15"/>
          <w:sz w:val="24"/>
          <w:u w:val="single"/>
        </w:rPr>
        <w:t xml:space="preserve"> </w:t>
      </w:r>
      <w:r>
        <w:rPr>
          <w:rFonts w:ascii="Calibri"/>
          <w:i/>
          <w:sz w:val="24"/>
          <w:u w:val="single"/>
        </w:rPr>
        <w:t>p</w:t>
      </w:r>
      <w:r>
        <w:rPr>
          <w:rFonts w:ascii="Calibri"/>
          <w:sz w:val="24"/>
          <w:u w:val="single"/>
          <w:vertAlign w:val="subscript"/>
        </w:rPr>
        <w:t>0</w:t>
      </w:r>
      <w:r>
        <w:rPr>
          <w:rFonts w:ascii="Calibri"/>
          <w:sz w:val="24"/>
        </w:rPr>
        <w:tab/>
      </w:r>
      <w:r>
        <w:rPr>
          <w:rFonts w:ascii="Calibri"/>
          <w:i/>
          <w:sz w:val="24"/>
          <w:u w:val="single"/>
        </w:rPr>
        <w:t>p</w:t>
      </w:r>
      <w:r>
        <w:rPr>
          <w:rFonts w:ascii="Calibri"/>
          <w:sz w:val="24"/>
          <w:u w:val="single"/>
          <w:vertAlign w:val="subscript"/>
        </w:rPr>
        <w:t>0</w:t>
      </w:r>
      <w:r>
        <w:rPr>
          <w:rFonts w:ascii="Calibri"/>
          <w:sz w:val="24"/>
        </w:rPr>
        <w:tab/>
      </w:r>
      <w:r>
        <w:rPr>
          <w:rFonts w:ascii="Calibri"/>
          <w:i/>
          <w:spacing w:val="-5"/>
          <w:sz w:val="24"/>
          <w:u w:val="single"/>
        </w:rPr>
        <w:t>p</w:t>
      </w:r>
      <w:r>
        <w:rPr>
          <w:rFonts w:ascii="Calibri"/>
          <w:spacing w:val="-5"/>
          <w:sz w:val="24"/>
          <w:u w:val="single"/>
          <w:vertAlign w:val="subscript"/>
        </w:rPr>
        <w:t>0</w:t>
      </w:r>
    </w:p>
    <w:p w:rsidR="004D6D9B" w:rsidRDefault="00CB09C9">
      <w:pPr>
        <w:tabs>
          <w:tab w:val="left" w:pos="2506"/>
          <w:tab w:val="left" w:pos="3001"/>
        </w:tabs>
        <w:spacing w:line="148" w:lineRule="exact"/>
        <w:ind w:left="1547"/>
        <w:rPr>
          <w:rFonts w:ascii="Calibri"/>
          <w:i/>
          <w:sz w:val="24"/>
        </w:rPr>
      </w:pPr>
      <w:r>
        <w:rPr>
          <w:rFonts w:ascii="Calibri"/>
          <w:i/>
          <w:w w:val="120"/>
          <w:sz w:val="24"/>
        </w:rPr>
        <w:t>h</w:t>
      </w:r>
      <w:r>
        <w:rPr>
          <w:rFonts w:ascii="Calibri"/>
          <w:i/>
          <w:spacing w:val="5"/>
          <w:w w:val="120"/>
          <w:sz w:val="24"/>
        </w:rPr>
        <w:t xml:space="preserve"> </w:t>
      </w:r>
      <w:r>
        <w:rPr>
          <w:rFonts w:ascii="Calibri"/>
          <w:w w:val="130"/>
          <w:sz w:val="24"/>
        </w:rPr>
        <w:t>=</w:t>
      </w:r>
      <w:r>
        <w:rPr>
          <w:rFonts w:ascii="Calibri"/>
          <w:w w:val="130"/>
          <w:sz w:val="24"/>
        </w:rPr>
        <w:tab/>
      </w:r>
      <w:r>
        <w:rPr>
          <w:rFonts w:ascii="Calibri"/>
          <w:w w:val="120"/>
          <w:sz w:val="24"/>
        </w:rPr>
        <w:t>ln</w:t>
      </w:r>
      <w:r>
        <w:rPr>
          <w:rFonts w:ascii="Calibri"/>
          <w:w w:val="120"/>
          <w:sz w:val="24"/>
        </w:rPr>
        <w:tab/>
      </w:r>
      <w:r>
        <w:rPr>
          <w:rFonts w:ascii="Calibri"/>
          <w:i/>
          <w:w w:val="120"/>
          <w:sz w:val="24"/>
        </w:rPr>
        <w:t>,</w:t>
      </w:r>
    </w:p>
    <w:p w:rsidR="004D6D9B" w:rsidRDefault="00CB09C9">
      <w:pPr>
        <w:pStyle w:val="a3"/>
        <w:spacing w:before="2"/>
        <w:ind w:left="0"/>
        <w:rPr>
          <w:rFonts w:ascii="Calibri"/>
          <w:i/>
          <w:sz w:val="23"/>
        </w:rPr>
      </w:pPr>
      <w:r>
        <w:br w:type="column"/>
      </w:r>
    </w:p>
    <w:p w:rsidR="004D6D9B" w:rsidRDefault="00CB09C9">
      <w:pPr>
        <w:spacing w:line="213" w:lineRule="exact"/>
        <w:ind w:left="60"/>
        <w:rPr>
          <w:rFonts w:ascii="Calibri"/>
          <w:i/>
          <w:sz w:val="24"/>
        </w:rPr>
      </w:pPr>
      <w:r>
        <w:rPr>
          <w:rFonts w:ascii="Calibri"/>
          <w:w w:val="110"/>
          <w:sz w:val="24"/>
        </w:rPr>
        <w:t>=</w:t>
      </w:r>
      <w:r>
        <w:rPr>
          <w:rFonts w:ascii="Calibri"/>
          <w:spacing w:val="7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2</w:t>
      </w:r>
      <w:r>
        <w:rPr>
          <w:rFonts w:ascii="Calibri"/>
          <w:i/>
          <w:w w:val="110"/>
          <w:sz w:val="24"/>
        </w:rPr>
        <w:t xml:space="preserve">, </w:t>
      </w:r>
      <w:r>
        <w:rPr>
          <w:rFonts w:ascii="Calibri"/>
          <w:i/>
          <w:spacing w:val="21"/>
          <w:w w:val="110"/>
          <w:sz w:val="24"/>
        </w:rPr>
        <w:t xml:space="preserve"> </w:t>
      </w:r>
      <w:r>
        <w:rPr>
          <w:rFonts w:ascii="Calibri"/>
          <w:i/>
          <w:w w:val="110"/>
          <w:sz w:val="24"/>
        </w:rPr>
        <w:t>h</w:t>
      </w:r>
      <w:r>
        <w:rPr>
          <w:rFonts w:ascii="Calibri"/>
          <w:i/>
          <w:spacing w:val="8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=</w:t>
      </w:r>
      <w:r>
        <w:rPr>
          <w:rFonts w:ascii="Calibri"/>
          <w:spacing w:val="7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5</w:t>
      </w:r>
      <w:r>
        <w:rPr>
          <w:rFonts w:ascii="Calibri"/>
          <w:i/>
          <w:w w:val="110"/>
          <w:sz w:val="24"/>
        </w:rPr>
        <w:t>,</w:t>
      </w:r>
      <w:r>
        <w:rPr>
          <w:rFonts w:ascii="Calibri"/>
          <w:i/>
          <w:spacing w:val="-20"/>
          <w:w w:val="110"/>
          <w:sz w:val="24"/>
        </w:rPr>
        <w:t xml:space="preserve"> </w:t>
      </w:r>
      <w:r>
        <w:rPr>
          <w:rFonts w:ascii="Calibri"/>
          <w:w w:val="110"/>
          <w:sz w:val="24"/>
        </w:rPr>
        <w:t>54</w:t>
      </w:r>
      <w:r>
        <w:rPr>
          <w:w w:val="110"/>
          <w:sz w:val="24"/>
        </w:rPr>
        <w:t>km</w:t>
      </w:r>
      <w:r>
        <w:rPr>
          <w:rFonts w:ascii="Calibri"/>
          <w:i/>
          <w:w w:val="110"/>
          <w:sz w:val="24"/>
        </w:rPr>
        <w:t>.</w:t>
      </w:r>
    </w:p>
    <w:p w:rsidR="004D6D9B" w:rsidRDefault="004D6D9B">
      <w:pPr>
        <w:spacing w:line="213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3489" w:space="40"/>
            <w:col w:w="4151"/>
          </w:cols>
        </w:sectPr>
      </w:pPr>
    </w:p>
    <w:p w:rsidR="004D6D9B" w:rsidRDefault="00CB09C9">
      <w:pPr>
        <w:tabs>
          <w:tab w:val="left" w:pos="2813"/>
          <w:tab w:val="left" w:pos="3333"/>
        </w:tabs>
        <w:spacing w:line="244" w:lineRule="exact"/>
        <w:ind w:left="2021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ρ</w:t>
      </w:r>
      <w:r>
        <w:rPr>
          <w:rFonts w:ascii="Calibri" w:hAnsi="Calibri"/>
          <w:sz w:val="24"/>
          <w:vertAlign w:val="subscript"/>
        </w:rPr>
        <w:t>0</w:t>
      </w:r>
      <w:r>
        <w:rPr>
          <w:rFonts w:ascii="Calibri" w:hAnsi="Calibri"/>
          <w:i/>
          <w:sz w:val="24"/>
        </w:rPr>
        <w:t>g</w:t>
      </w:r>
      <w:r>
        <w:rPr>
          <w:rFonts w:ascii="Calibri" w:hAnsi="Calibri"/>
          <w:sz w:val="24"/>
          <w:vertAlign w:val="subscript"/>
        </w:rPr>
        <w:t>0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i/>
          <w:sz w:val="24"/>
        </w:rPr>
        <w:t>p</w:t>
      </w:r>
      <w:r>
        <w:rPr>
          <w:rFonts w:ascii="Calibri" w:hAnsi="Calibri"/>
          <w:i/>
          <w:sz w:val="24"/>
        </w:rPr>
        <w:tab/>
        <w:t>p</w:t>
      </w:r>
    </w:p>
    <w:p w:rsidR="004D6D9B" w:rsidRDefault="00CB09C9">
      <w:pPr>
        <w:pStyle w:val="a5"/>
        <w:numPr>
          <w:ilvl w:val="1"/>
          <w:numId w:val="9"/>
        </w:numPr>
        <w:tabs>
          <w:tab w:val="left" w:pos="3000"/>
        </w:tabs>
        <w:spacing w:before="176" w:line="237" w:lineRule="auto"/>
        <w:ind w:left="1878" w:right="769" w:firstLine="398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16353792" behindDoc="0" locked="0" layoutInCell="1" allowOverlap="1">
            <wp:simplePos x="0" y="0"/>
            <wp:positionH relativeFrom="page">
              <wp:posOffset>603948</wp:posOffset>
            </wp:positionH>
            <wp:positionV relativeFrom="paragraph">
              <wp:posOffset>361526</wp:posOffset>
            </wp:positionV>
            <wp:extent cx="837922" cy="1303435"/>
            <wp:effectExtent l="0" t="0" r="0" b="0"/>
            <wp:wrapNone/>
            <wp:docPr id="363" name="image1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185.jpe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922" cy="1303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Suvni ideal suyuqlik, oqimni uzluksiz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statsionar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deb  hisoblaymiz.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Bundan  tash-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qari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oqimning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shakli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egri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chiziqning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aylanishi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natijasida  hosil  bo‘lgan  deb  olamiz  (rasmga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q.). Jo‘mrakdan tushayotgan suvning bir-biridan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H</w:t>
      </w:r>
      <w:r>
        <w:rPr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masofadagi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ikki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joyida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oqim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diametrlarini</w:t>
      </w:r>
      <w:r>
        <w:rPr>
          <w:spacing w:val="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chizg‘ich bilan o‘lchash kerak. O‘lchash </w:t>
      </w:r>
      <w:r>
        <w:rPr>
          <w:spacing w:val="-1"/>
          <w:w w:val="105"/>
          <w:sz w:val="24"/>
        </w:rPr>
        <w:t>natijasida</w:t>
      </w:r>
      <w:r>
        <w:rPr>
          <w:spacing w:val="-60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d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w w:val="105"/>
          <w:sz w:val="24"/>
        </w:rPr>
        <w:t xml:space="preserve">, </w:t>
      </w:r>
      <w:r>
        <w:rPr>
          <w:rFonts w:ascii="Calibri" w:hAnsi="Calibri"/>
          <w:i/>
          <w:w w:val="105"/>
          <w:sz w:val="24"/>
        </w:rPr>
        <w:t>d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w w:val="105"/>
          <w:sz w:val="24"/>
        </w:rPr>
        <w:t xml:space="preserve"> </w:t>
      </w:r>
      <w:r>
        <w:rPr>
          <w:w w:val="105"/>
          <w:sz w:val="24"/>
        </w:rPr>
        <w:t xml:space="preserve">va </w:t>
      </w:r>
      <w:r>
        <w:rPr>
          <w:rFonts w:ascii="Calibri" w:hAnsi="Calibri"/>
          <w:i/>
          <w:w w:val="105"/>
          <w:sz w:val="24"/>
        </w:rPr>
        <w:t xml:space="preserve">H </w:t>
      </w:r>
      <w:r>
        <w:rPr>
          <w:w w:val="105"/>
          <w:sz w:val="24"/>
        </w:rPr>
        <w:t>larni topamiz. Shu ikki kesim uchun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Bernulli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tenglamasini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yozamiz:</w:t>
      </w:r>
    </w:p>
    <w:p w:rsidR="004D6D9B" w:rsidRDefault="004D6D9B">
      <w:pPr>
        <w:pStyle w:val="a3"/>
        <w:spacing w:before="7"/>
        <w:ind w:left="0"/>
        <w:rPr>
          <w:sz w:val="9"/>
        </w:rPr>
      </w:pPr>
    </w:p>
    <w:p w:rsidR="004D6D9B" w:rsidRDefault="004D6D9B">
      <w:pPr>
        <w:rPr>
          <w:sz w:val="9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spacing w:before="59" w:line="258" w:lineRule="exact"/>
        <w:ind w:left="153"/>
        <w:rPr>
          <w:rFonts w:ascii="Palatino Linotype"/>
        </w:rPr>
      </w:pPr>
      <w:r>
        <w:rPr>
          <w:rFonts w:ascii="Palatino Linotype"/>
          <w:w w:val="95"/>
        </w:rPr>
        <w:t>10.7-masalaga</w:t>
      </w:r>
      <w:r>
        <w:rPr>
          <w:rFonts w:ascii="Palatino Linotype"/>
          <w:spacing w:val="-50"/>
          <w:w w:val="95"/>
        </w:rPr>
        <w:t xml:space="preserve"> </w:t>
      </w:r>
      <w:r>
        <w:rPr>
          <w:rFonts w:ascii="Palatino Linotype"/>
        </w:rPr>
        <w:t>oid</w:t>
      </w:r>
      <w:r>
        <w:rPr>
          <w:rFonts w:ascii="Palatino Linotype"/>
          <w:spacing w:val="1"/>
        </w:rPr>
        <w:t xml:space="preserve"> </w:t>
      </w:r>
      <w:r>
        <w:rPr>
          <w:rFonts w:ascii="Palatino Linotype"/>
        </w:rPr>
        <w:t>chizma.</w:t>
      </w:r>
    </w:p>
    <w:p w:rsidR="004D6D9B" w:rsidRDefault="00CB09C9">
      <w:pPr>
        <w:tabs>
          <w:tab w:val="left" w:pos="1353"/>
        </w:tabs>
        <w:spacing w:before="141" w:line="134" w:lineRule="auto"/>
        <w:ind w:left="153"/>
        <w:rPr>
          <w:rFonts w:ascii="Calibri"/>
          <w:sz w:val="16"/>
        </w:rPr>
      </w:pPr>
      <w:r>
        <w:br w:type="column"/>
      </w:r>
      <w:r>
        <w:rPr>
          <w:spacing w:val="-40"/>
          <w:w w:val="99"/>
          <w:position w:val="-14"/>
          <w:sz w:val="16"/>
          <w:u w:val="single"/>
        </w:rPr>
        <w:t xml:space="preserve"> </w:t>
      </w:r>
      <w:r>
        <w:rPr>
          <w:rFonts w:ascii="Calibri"/>
          <w:i/>
          <w:w w:val="105"/>
          <w:position w:val="-8"/>
          <w:sz w:val="24"/>
        </w:rPr>
        <w:t>v</w:t>
      </w:r>
      <w:r>
        <w:rPr>
          <w:rFonts w:ascii="Calibri"/>
          <w:w w:val="105"/>
          <w:sz w:val="16"/>
        </w:rPr>
        <w:t>2</w:t>
      </w:r>
      <w:r>
        <w:rPr>
          <w:rFonts w:ascii="Calibri"/>
          <w:w w:val="105"/>
          <w:sz w:val="16"/>
        </w:rPr>
        <w:tab/>
      </w:r>
      <w:r>
        <w:rPr>
          <w:rFonts w:ascii="Calibri"/>
          <w:i/>
          <w:spacing w:val="-114"/>
          <w:w w:val="105"/>
          <w:position w:val="-8"/>
          <w:sz w:val="24"/>
        </w:rPr>
        <w:t>v</w:t>
      </w:r>
      <w:r>
        <w:rPr>
          <w:rFonts w:ascii="Calibri"/>
          <w:i/>
          <w:spacing w:val="57"/>
          <w:w w:val="105"/>
          <w:position w:val="-14"/>
          <w:sz w:val="24"/>
          <w:u w:val="single"/>
        </w:rPr>
        <w:t xml:space="preserve"> </w:t>
      </w:r>
      <w:r>
        <w:rPr>
          <w:rFonts w:ascii="Calibri"/>
          <w:w w:val="105"/>
          <w:sz w:val="16"/>
        </w:rPr>
        <w:t>2</w:t>
      </w:r>
    </w:p>
    <w:p w:rsidR="004D6D9B" w:rsidRDefault="00CB09C9">
      <w:pPr>
        <w:tabs>
          <w:tab w:val="left" w:pos="1593"/>
        </w:tabs>
        <w:spacing w:line="147" w:lineRule="exact"/>
        <w:ind w:left="446"/>
        <w:rPr>
          <w:rFonts w:ascii="Calibri"/>
          <w:i/>
          <w:sz w:val="24"/>
        </w:rPr>
      </w:pPr>
      <w:r>
        <w:pict>
          <v:shape id="_x0000_s1056" type="#_x0000_t202" style="position:absolute;left:0;text-align:left;margin-left:224.05pt;margin-top:-3pt;width:64.3pt;height:8pt;z-index:-20776960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1200"/>
                    </w:tabs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5"/>
                      <w:sz w:val="16"/>
                      <w:u w:val="single"/>
                    </w:rPr>
                    <w:t>1</w:t>
                  </w:r>
                  <w:r>
                    <w:rPr>
                      <w:rFonts w:ascii="Calibri"/>
                      <w:w w:val="105"/>
                      <w:sz w:val="16"/>
                    </w:rPr>
                    <w:tab/>
                  </w:r>
                  <w:r>
                    <w:rPr>
                      <w:rFonts w:ascii="Calibri"/>
                      <w:spacing w:val="-7"/>
                      <w:w w:val="105"/>
                      <w:sz w:val="16"/>
                      <w:u w:val="single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30"/>
          <w:sz w:val="24"/>
        </w:rPr>
        <w:t>+</w:t>
      </w:r>
      <w:r>
        <w:rPr>
          <w:rFonts w:ascii="Calibri"/>
          <w:spacing w:val="-16"/>
          <w:w w:val="130"/>
          <w:sz w:val="24"/>
        </w:rPr>
        <w:t xml:space="preserve"> </w:t>
      </w:r>
      <w:r>
        <w:rPr>
          <w:rFonts w:ascii="Calibri"/>
          <w:i/>
          <w:w w:val="130"/>
          <w:sz w:val="24"/>
        </w:rPr>
        <w:t>gH</w:t>
      </w:r>
      <w:r>
        <w:rPr>
          <w:rFonts w:ascii="Calibri"/>
          <w:i/>
          <w:spacing w:val="18"/>
          <w:w w:val="130"/>
          <w:sz w:val="24"/>
        </w:rPr>
        <w:t xml:space="preserve"> </w:t>
      </w:r>
      <w:r>
        <w:rPr>
          <w:rFonts w:ascii="Calibri"/>
          <w:w w:val="130"/>
          <w:sz w:val="24"/>
        </w:rPr>
        <w:t>=</w:t>
      </w:r>
      <w:r>
        <w:rPr>
          <w:rFonts w:ascii="Calibri"/>
          <w:w w:val="130"/>
          <w:sz w:val="24"/>
        </w:rPr>
        <w:tab/>
      </w:r>
      <w:r>
        <w:rPr>
          <w:rFonts w:ascii="Calibri"/>
          <w:i/>
          <w:w w:val="130"/>
          <w:sz w:val="24"/>
        </w:rPr>
        <w:t>,</w:t>
      </w:r>
    </w:p>
    <w:p w:rsidR="004D6D9B" w:rsidRDefault="004D6D9B">
      <w:pPr>
        <w:spacing w:line="147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1521" w:space="1974"/>
            <w:col w:w="4185"/>
          </w:cols>
        </w:sectPr>
      </w:pPr>
    </w:p>
    <w:p w:rsidR="004D6D9B" w:rsidRDefault="00CB09C9">
      <w:pPr>
        <w:pStyle w:val="a3"/>
        <w:tabs>
          <w:tab w:val="left" w:pos="2242"/>
        </w:tabs>
        <w:spacing w:line="134" w:lineRule="exact"/>
        <w:ind w:left="1042"/>
        <w:jc w:val="center"/>
        <w:rPr>
          <w:rFonts w:ascii="Calibri"/>
        </w:rPr>
      </w:pPr>
      <w:r>
        <w:rPr>
          <w:rFonts w:ascii="Calibri"/>
        </w:rPr>
        <w:t>2</w:t>
      </w:r>
      <w:r>
        <w:rPr>
          <w:rFonts w:ascii="Calibri"/>
        </w:rPr>
        <w:tab/>
        <w:t>2</w:t>
      </w:r>
    </w:p>
    <w:p w:rsidR="004D6D9B" w:rsidRDefault="00CB09C9">
      <w:pPr>
        <w:pStyle w:val="a3"/>
        <w:spacing w:before="128" w:line="235" w:lineRule="auto"/>
        <w:ind w:right="766" w:firstLine="1725"/>
        <w:jc w:val="both"/>
      </w:pPr>
      <w:r>
        <w:rPr>
          <w:spacing w:val="-1"/>
          <w:w w:val="105"/>
        </w:rPr>
        <w:t>bu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yerda</w:t>
      </w:r>
      <w:r>
        <w:rPr>
          <w:spacing w:val="-15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v</w:t>
      </w:r>
      <w:r>
        <w:rPr>
          <w:rFonts w:ascii="Calibri" w:hAnsi="Calibri"/>
          <w:spacing w:val="-1"/>
          <w:w w:val="105"/>
          <w:vertAlign w:val="subscript"/>
        </w:rPr>
        <w:t>1</w:t>
      </w:r>
      <w:r>
        <w:rPr>
          <w:rFonts w:ascii="Calibri" w:hAnsi="Calibri"/>
          <w:spacing w:val="1"/>
          <w:w w:val="105"/>
        </w:rPr>
        <w:t xml:space="preserve"> </w:t>
      </w:r>
      <w:r>
        <w:rPr>
          <w:spacing w:val="-1"/>
          <w:w w:val="105"/>
        </w:rPr>
        <w:t>va</w:t>
      </w:r>
      <w:r>
        <w:rPr>
          <w:spacing w:val="-15"/>
          <w:w w:val="105"/>
        </w:rPr>
        <w:t xml:space="preserve"> </w:t>
      </w:r>
      <w:r>
        <w:rPr>
          <w:rFonts w:ascii="Calibri" w:hAnsi="Calibri"/>
          <w:i/>
          <w:spacing w:val="-1"/>
          <w:w w:val="105"/>
        </w:rPr>
        <w:t>v</w:t>
      </w:r>
      <w:r>
        <w:rPr>
          <w:rFonts w:ascii="Calibri" w:hAnsi="Calibri"/>
          <w:spacing w:val="-1"/>
          <w:w w:val="105"/>
          <w:vertAlign w:val="subscript"/>
        </w:rPr>
        <w:t>2</w:t>
      </w:r>
      <w:r>
        <w:rPr>
          <w:rFonts w:ascii="Calibri" w:hAnsi="Calibri"/>
          <w:w w:val="105"/>
        </w:rPr>
        <w:t xml:space="preserve"> </w:t>
      </w:r>
      <w:r>
        <w:rPr>
          <w:spacing w:val="-1"/>
          <w:w w:val="105"/>
        </w:rPr>
        <w:t>mos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ravishda</w:t>
      </w:r>
      <w:r>
        <w:rPr>
          <w:spacing w:val="-15"/>
          <w:w w:val="105"/>
        </w:rPr>
        <w:t xml:space="preserve"> </w:t>
      </w:r>
      <w:r>
        <w:rPr>
          <w:w w:val="105"/>
        </w:rPr>
        <w:t>birinchi</w:t>
      </w:r>
      <w:r>
        <w:rPr>
          <w:spacing w:val="-15"/>
          <w:w w:val="105"/>
        </w:rPr>
        <w:t xml:space="preserve"> </w:t>
      </w:r>
      <w:r>
        <w:rPr>
          <w:w w:val="105"/>
        </w:rPr>
        <w:t>va</w:t>
      </w:r>
      <w:r>
        <w:rPr>
          <w:spacing w:val="-15"/>
          <w:w w:val="105"/>
        </w:rPr>
        <w:t xml:space="preserve"> </w:t>
      </w:r>
      <w:r>
        <w:rPr>
          <w:w w:val="105"/>
        </w:rPr>
        <w:t>ikkinchi</w:t>
      </w:r>
      <w:r>
        <w:rPr>
          <w:spacing w:val="-60"/>
          <w:w w:val="105"/>
        </w:rPr>
        <w:t xml:space="preserve"> </w:t>
      </w:r>
      <w:r>
        <w:rPr>
          <w:w w:val="105"/>
        </w:rPr>
        <w:t>kesimlarda suvning oqish tezligi.</w:t>
      </w:r>
      <w:r>
        <w:rPr>
          <w:spacing w:val="1"/>
          <w:w w:val="105"/>
        </w:rPr>
        <w:t xml:space="preserve"> </w:t>
      </w:r>
      <w:r>
        <w:rPr>
          <w:w w:val="105"/>
        </w:rPr>
        <w:t>Uzluksiz oqimda suyuqlikning</w:t>
      </w:r>
      <w:r>
        <w:rPr>
          <w:spacing w:val="1"/>
          <w:w w:val="105"/>
        </w:rPr>
        <w:t xml:space="preserve"> </w:t>
      </w:r>
      <w:r>
        <w:rPr>
          <w:w w:val="105"/>
        </w:rPr>
        <w:t>sarflanishi o‘zgarmas bo‘ladi, ya’ni turli kesimlardan birlik vaqtda</w:t>
      </w:r>
      <w:r>
        <w:rPr>
          <w:spacing w:val="-60"/>
          <w:w w:val="105"/>
        </w:rPr>
        <w:t xml:space="preserve"> </w:t>
      </w:r>
      <w:r>
        <w:rPr>
          <w:w w:val="105"/>
        </w:rPr>
        <w:t>bir</w:t>
      </w:r>
      <w:r>
        <w:rPr>
          <w:spacing w:val="-9"/>
          <w:w w:val="105"/>
        </w:rPr>
        <w:t xml:space="preserve"> </w:t>
      </w:r>
      <w:r>
        <w:rPr>
          <w:w w:val="105"/>
        </w:rPr>
        <w:t>xil</w:t>
      </w:r>
      <w:r>
        <w:rPr>
          <w:spacing w:val="-9"/>
          <w:w w:val="105"/>
        </w:rPr>
        <w:t xml:space="preserve"> </w:t>
      </w:r>
      <w:r>
        <w:rPr>
          <w:w w:val="105"/>
        </w:rPr>
        <w:t>miqdorda</w:t>
      </w:r>
      <w:r>
        <w:rPr>
          <w:spacing w:val="-9"/>
          <w:w w:val="105"/>
        </w:rPr>
        <w:t xml:space="preserve"> </w:t>
      </w:r>
      <w:r>
        <w:rPr>
          <w:w w:val="105"/>
        </w:rPr>
        <w:t>suyuqlik</w:t>
      </w:r>
      <w:r>
        <w:rPr>
          <w:spacing w:val="-8"/>
          <w:w w:val="105"/>
        </w:rPr>
        <w:t xml:space="preserve"> </w:t>
      </w:r>
      <w:r>
        <w:rPr>
          <w:w w:val="105"/>
        </w:rPr>
        <w:t>oqib</w:t>
      </w:r>
      <w:r>
        <w:rPr>
          <w:spacing w:val="-9"/>
          <w:w w:val="105"/>
        </w:rPr>
        <w:t xml:space="preserve"> </w:t>
      </w:r>
      <w:r>
        <w:rPr>
          <w:w w:val="105"/>
        </w:rPr>
        <w:t>o‘tadi.</w:t>
      </w:r>
      <w:r>
        <w:rPr>
          <w:spacing w:val="27"/>
          <w:w w:val="105"/>
        </w:rPr>
        <w:t xml:space="preserve"> </w:t>
      </w:r>
      <w:r>
        <w:rPr>
          <w:w w:val="105"/>
        </w:rPr>
        <w:t>Bu</w:t>
      </w:r>
      <w:r>
        <w:rPr>
          <w:spacing w:val="-9"/>
          <w:w w:val="105"/>
        </w:rPr>
        <w:t xml:space="preserve"> </w:t>
      </w:r>
      <w:r>
        <w:rPr>
          <w:w w:val="105"/>
        </w:rPr>
        <w:t>shartni</w:t>
      </w:r>
      <w:r>
        <w:rPr>
          <w:spacing w:val="-8"/>
          <w:w w:val="105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va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kesimlar</w:t>
      </w:r>
      <w:r>
        <w:rPr>
          <w:spacing w:val="-60"/>
          <w:w w:val="105"/>
        </w:rPr>
        <w:t xml:space="preserve"> </w:t>
      </w:r>
      <w:r>
        <w:rPr>
          <w:w w:val="105"/>
        </w:rPr>
        <w:t>uchun</w:t>
      </w:r>
      <w:r>
        <w:rPr>
          <w:spacing w:val="13"/>
          <w:w w:val="105"/>
        </w:rPr>
        <w:t xml:space="preserve"> </w:t>
      </w:r>
      <w:r>
        <w:rPr>
          <w:w w:val="105"/>
        </w:rPr>
        <w:t>yozamiz:</w:t>
      </w:r>
    </w:p>
    <w:p w:rsidR="004D6D9B" w:rsidRDefault="00CB09C9">
      <w:pPr>
        <w:spacing w:line="292" w:lineRule="exact"/>
        <w:ind w:left="542" w:right="1158"/>
        <w:jc w:val="center"/>
        <w:rPr>
          <w:rFonts w:ascii="Calibri"/>
          <w:i/>
          <w:sz w:val="24"/>
        </w:rPr>
      </w:pPr>
      <w:r>
        <w:rPr>
          <w:rFonts w:ascii="Calibri"/>
          <w:i/>
          <w:w w:val="120"/>
          <w:sz w:val="24"/>
        </w:rPr>
        <w:t>S</w:t>
      </w:r>
      <w:r>
        <w:rPr>
          <w:rFonts w:ascii="Calibri"/>
          <w:w w:val="120"/>
          <w:sz w:val="24"/>
          <w:vertAlign w:val="subscript"/>
        </w:rPr>
        <w:t>1</w:t>
      </w:r>
      <w:r>
        <w:rPr>
          <w:rFonts w:ascii="Calibri"/>
          <w:i/>
          <w:w w:val="120"/>
          <w:sz w:val="24"/>
        </w:rPr>
        <w:t>v</w:t>
      </w:r>
      <w:r>
        <w:rPr>
          <w:rFonts w:ascii="Calibri"/>
          <w:w w:val="120"/>
          <w:sz w:val="24"/>
          <w:vertAlign w:val="subscript"/>
        </w:rPr>
        <w:t>1</w:t>
      </w:r>
      <w:r>
        <w:rPr>
          <w:rFonts w:ascii="Calibri"/>
          <w:spacing w:val="13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=</w:t>
      </w:r>
      <w:r>
        <w:rPr>
          <w:rFonts w:ascii="Calibri"/>
          <w:spacing w:val="3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S</w:t>
      </w:r>
      <w:r>
        <w:rPr>
          <w:rFonts w:ascii="Calibri"/>
          <w:w w:val="120"/>
          <w:sz w:val="24"/>
          <w:vertAlign w:val="subscript"/>
        </w:rPr>
        <w:t>2</w:t>
      </w:r>
      <w:r>
        <w:rPr>
          <w:rFonts w:ascii="Calibri"/>
          <w:i/>
          <w:w w:val="120"/>
          <w:sz w:val="24"/>
        </w:rPr>
        <w:t>v</w:t>
      </w:r>
      <w:r>
        <w:rPr>
          <w:rFonts w:ascii="Calibri"/>
          <w:w w:val="120"/>
          <w:sz w:val="24"/>
          <w:vertAlign w:val="subscript"/>
        </w:rPr>
        <w:t>2</w:t>
      </w:r>
      <w:r>
        <w:rPr>
          <w:rFonts w:ascii="Calibri"/>
          <w:i/>
          <w:w w:val="120"/>
          <w:sz w:val="24"/>
        </w:rPr>
        <w:t>,</w:t>
      </w:r>
    </w:p>
    <w:p w:rsidR="004D6D9B" w:rsidRDefault="00CB09C9">
      <w:pPr>
        <w:pStyle w:val="a3"/>
        <w:spacing w:before="108"/>
        <w:ind w:left="0" w:right="617"/>
        <w:jc w:val="center"/>
      </w:pPr>
      <w:r>
        <w:rPr>
          <w:w w:val="105"/>
        </w:rPr>
        <w:t>bu</w:t>
      </w:r>
      <w:r>
        <w:rPr>
          <w:spacing w:val="-13"/>
          <w:w w:val="105"/>
        </w:rPr>
        <w:t xml:space="preserve"> </w:t>
      </w:r>
      <w:r>
        <w:rPr>
          <w:w w:val="105"/>
        </w:rPr>
        <w:t>yerda</w:t>
      </w:r>
      <w:r>
        <w:rPr>
          <w:spacing w:val="-13"/>
          <w:w w:val="105"/>
        </w:rPr>
        <w:t xml:space="preserve"> </w:t>
      </w:r>
      <w:r>
        <w:rPr>
          <w:rFonts w:ascii="Calibri"/>
          <w:i/>
          <w:w w:val="105"/>
        </w:rPr>
        <w:t>S</w:t>
      </w:r>
      <w:r>
        <w:rPr>
          <w:rFonts w:ascii="Calibri"/>
          <w:w w:val="105"/>
          <w:vertAlign w:val="subscript"/>
        </w:rPr>
        <w:t>1</w:t>
      </w:r>
      <w:r>
        <w:rPr>
          <w:rFonts w:ascii="Calibri"/>
          <w:spacing w:val="2"/>
          <w:w w:val="105"/>
        </w:rPr>
        <w:t xml:space="preserve"> </w:t>
      </w:r>
      <w:r>
        <w:rPr>
          <w:w w:val="105"/>
        </w:rPr>
        <w:t>va</w:t>
      </w:r>
      <w:r>
        <w:rPr>
          <w:spacing w:val="-12"/>
          <w:w w:val="105"/>
        </w:rPr>
        <w:t xml:space="preserve"> </w:t>
      </w:r>
      <w:r>
        <w:rPr>
          <w:rFonts w:ascii="Calibri"/>
          <w:i/>
          <w:w w:val="105"/>
        </w:rPr>
        <w:t>S</w:t>
      </w:r>
      <w:r>
        <w:rPr>
          <w:rFonts w:ascii="Calibri"/>
          <w:w w:val="105"/>
          <w:vertAlign w:val="subscript"/>
        </w:rPr>
        <w:t>2</w:t>
      </w:r>
      <w:r>
        <w:rPr>
          <w:rFonts w:ascii="Calibri"/>
          <w:spacing w:val="2"/>
          <w:w w:val="105"/>
        </w:rPr>
        <w:t xml:space="preserve"> </w:t>
      </w:r>
      <w:r>
        <w:rPr>
          <w:w w:val="105"/>
        </w:rPr>
        <w:t>mos</w:t>
      </w:r>
      <w:r>
        <w:rPr>
          <w:spacing w:val="-13"/>
          <w:w w:val="105"/>
        </w:rPr>
        <w:t xml:space="preserve"> </w:t>
      </w:r>
      <w:r>
        <w:rPr>
          <w:w w:val="105"/>
        </w:rPr>
        <w:t>ravishda</w:t>
      </w:r>
      <w:r>
        <w:rPr>
          <w:spacing w:val="-12"/>
          <w:w w:val="105"/>
        </w:rPr>
        <w:t xml:space="preserve"> </w:t>
      </w:r>
      <w:r>
        <w:rPr>
          <w:w w:val="105"/>
        </w:rPr>
        <w:t>birinchi</w:t>
      </w:r>
      <w:r>
        <w:rPr>
          <w:spacing w:val="-13"/>
          <w:w w:val="105"/>
        </w:rPr>
        <w:t xml:space="preserve"> </w:t>
      </w:r>
      <w:r>
        <w:rPr>
          <w:w w:val="105"/>
        </w:rPr>
        <w:t>va</w:t>
      </w:r>
      <w:r>
        <w:rPr>
          <w:spacing w:val="-13"/>
          <w:w w:val="105"/>
        </w:rPr>
        <w:t xml:space="preserve"> </w:t>
      </w:r>
      <w:r>
        <w:rPr>
          <w:w w:val="105"/>
        </w:rPr>
        <w:t>ikkinchi</w:t>
      </w:r>
      <w:r>
        <w:rPr>
          <w:spacing w:val="-13"/>
          <w:w w:val="105"/>
        </w:rPr>
        <w:t xml:space="preserve"> </w:t>
      </w:r>
      <w:r>
        <w:rPr>
          <w:w w:val="105"/>
        </w:rPr>
        <w:t>kesimlar</w:t>
      </w:r>
      <w:r>
        <w:rPr>
          <w:spacing w:val="-13"/>
          <w:w w:val="105"/>
        </w:rPr>
        <w:t xml:space="preserve"> </w:t>
      </w:r>
      <w:r>
        <w:rPr>
          <w:w w:val="105"/>
        </w:rPr>
        <w:t>yuzasi.</w:t>
      </w:r>
    </w:p>
    <w:p w:rsidR="004D6D9B" w:rsidRDefault="004D6D9B">
      <w:pPr>
        <w:jc w:val="center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tabs>
          <w:tab w:val="left" w:pos="2799"/>
          <w:tab w:val="left" w:pos="3699"/>
          <w:tab w:val="left" w:pos="4375"/>
          <w:tab w:val="left" w:pos="5202"/>
        </w:tabs>
        <w:spacing w:before="46" w:line="274" w:lineRule="exact"/>
        <w:ind w:right="770" w:firstLine="398"/>
      </w:pPr>
      <w:r>
        <w:rPr>
          <w:w w:val="105"/>
        </w:rPr>
        <w:t>Olingan tenglamalarni</w:t>
      </w:r>
      <w:r>
        <w:rPr>
          <w:spacing w:val="2"/>
          <w:w w:val="105"/>
        </w:rPr>
        <w:t xml:space="preserve"> </w:t>
      </w:r>
      <w:r>
        <w:rPr>
          <w:rFonts w:ascii="Calibri"/>
          <w:i/>
          <w:w w:val="105"/>
        </w:rPr>
        <w:t>v</w:t>
      </w:r>
      <w:r>
        <w:rPr>
          <w:rFonts w:ascii="Calibri"/>
          <w:w w:val="105"/>
          <w:vertAlign w:val="subscript"/>
        </w:rPr>
        <w:t>1</w:t>
      </w:r>
      <w:r>
        <w:rPr>
          <w:rFonts w:ascii="Calibri"/>
          <w:spacing w:val="17"/>
          <w:w w:val="105"/>
        </w:rPr>
        <w:t xml:space="preserve"> </w:t>
      </w:r>
      <w:r>
        <w:rPr>
          <w:w w:val="105"/>
        </w:rPr>
        <w:t>ga</w:t>
      </w:r>
      <w:r>
        <w:rPr>
          <w:spacing w:val="1"/>
          <w:w w:val="105"/>
        </w:rPr>
        <w:t xml:space="preserve"> </w:t>
      </w:r>
      <w:r>
        <w:rPr>
          <w:w w:val="105"/>
        </w:rPr>
        <w:t>nisbatan</w:t>
      </w:r>
      <w:r>
        <w:rPr>
          <w:spacing w:val="1"/>
          <w:w w:val="105"/>
        </w:rPr>
        <w:t xml:space="preserve"> </w:t>
      </w:r>
      <w:r>
        <w:rPr>
          <w:w w:val="105"/>
        </w:rPr>
        <w:t>yechib,</w:t>
      </w:r>
      <w:r>
        <w:rPr>
          <w:spacing w:val="3"/>
          <w:w w:val="105"/>
        </w:rPr>
        <w:t xml:space="preserve"> </w:t>
      </w:r>
      <w:r>
        <w:rPr>
          <w:w w:val="105"/>
        </w:rPr>
        <w:t>quyidagi</w:t>
      </w:r>
      <w:r>
        <w:rPr>
          <w:spacing w:val="1"/>
          <w:w w:val="105"/>
        </w:rPr>
        <w:t xml:space="preserve"> </w:t>
      </w:r>
      <w:r>
        <w:rPr>
          <w:w w:val="105"/>
        </w:rPr>
        <w:t>natijani</w:t>
      </w:r>
      <w:r>
        <w:rPr>
          <w:spacing w:val="-60"/>
          <w:w w:val="105"/>
        </w:rPr>
        <w:t xml:space="preserve"> </w:t>
      </w:r>
      <w:r>
        <w:rPr>
          <w:w w:val="105"/>
        </w:rPr>
        <w:t>olamiz: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D6D9B" w:rsidRDefault="00CB09C9">
      <w:pPr>
        <w:spacing w:line="132" w:lineRule="auto"/>
        <w:ind w:left="1839"/>
        <w:rPr>
          <w:rFonts w:ascii="Calibri"/>
          <w:i/>
          <w:sz w:val="24"/>
        </w:rPr>
      </w:pPr>
      <w:r>
        <w:pict>
          <v:shape id="_x0000_s1055" type="#_x0000_t202" style="position:absolute;left:0;text-align:left;margin-left:133.65pt;margin-top:23pt;width:31.95pt;height:8pt;z-index:-20766720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553"/>
                    </w:tabs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5"/>
                      <w:sz w:val="16"/>
                    </w:rPr>
                    <w:t>1</w:t>
                  </w:r>
                  <w:r>
                    <w:rPr>
                      <w:rFonts w:ascii="Calibri"/>
                      <w:w w:val="105"/>
                      <w:sz w:val="16"/>
                    </w:rPr>
                    <w:tab/>
                  </w:r>
                  <w:r>
                    <w:rPr>
                      <w:rFonts w:ascii="Calibri"/>
                      <w:spacing w:val="-7"/>
                      <w:w w:val="105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054" type="#_x0000_t202" style="position:absolute;left:0;text-align:left;margin-left:240.1pt;margin-top:23pt;width:4.25pt;height:8pt;z-index:-2076620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15"/>
          <w:position w:val="-15"/>
          <w:sz w:val="24"/>
        </w:rPr>
        <w:t xml:space="preserve">v </w:t>
      </w:r>
      <w:r>
        <w:rPr>
          <w:rFonts w:ascii="Calibri"/>
          <w:i/>
          <w:spacing w:val="37"/>
          <w:w w:val="115"/>
          <w:position w:val="-15"/>
          <w:sz w:val="24"/>
        </w:rPr>
        <w:t xml:space="preserve"> </w:t>
      </w:r>
      <w:r>
        <w:rPr>
          <w:rFonts w:ascii="Calibri"/>
          <w:w w:val="135"/>
          <w:position w:val="-15"/>
          <w:sz w:val="24"/>
        </w:rPr>
        <w:t>=</w:t>
      </w:r>
      <w:r>
        <w:rPr>
          <w:rFonts w:ascii="Calibri"/>
          <w:spacing w:val="-6"/>
          <w:w w:val="135"/>
          <w:position w:val="-15"/>
          <w:sz w:val="24"/>
        </w:rPr>
        <w:t xml:space="preserve"> </w:t>
      </w:r>
      <w:r>
        <w:rPr>
          <w:rFonts w:ascii="Calibri"/>
          <w:i/>
          <w:w w:val="135"/>
          <w:position w:val="-15"/>
          <w:sz w:val="24"/>
        </w:rPr>
        <w:t>S</w:t>
      </w:r>
      <w:r>
        <w:rPr>
          <w:rFonts w:ascii="Calibri"/>
          <w:i/>
          <w:spacing w:val="22"/>
          <w:w w:val="135"/>
          <w:position w:val="-15"/>
          <w:sz w:val="24"/>
        </w:rPr>
        <w:t xml:space="preserve"> </w:t>
      </w:r>
      <w:r>
        <w:rPr>
          <w:rFonts w:ascii="Lucida Sans Unicode"/>
          <w:w w:val="175"/>
          <w:position w:val="20"/>
          <w:sz w:val="20"/>
        </w:rPr>
        <w:t>s</w:t>
      </w:r>
      <w:r>
        <w:rPr>
          <w:rFonts w:ascii="Lucida Sans Unicode"/>
          <w:spacing w:val="88"/>
          <w:w w:val="175"/>
          <w:sz w:val="20"/>
          <w:u w:val="single"/>
        </w:rPr>
        <w:t xml:space="preserve"> </w:t>
      </w:r>
      <w:r>
        <w:rPr>
          <w:rFonts w:ascii="Calibri"/>
          <w:w w:val="115"/>
          <w:sz w:val="24"/>
          <w:u w:val="single"/>
        </w:rPr>
        <w:t>2</w:t>
      </w:r>
      <w:r>
        <w:rPr>
          <w:rFonts w:ascii="Calibri"/>
          <w:i/>
          <w:w w:val="115"/>
          <w:sz w:val="24"/>
          <w:u w:val="single"/>
        </w:rPr>
        <w:t xml:space="preserve">gH  </w:t>
      </w:r>
      <w:r>
        <w:rPr>
          <w:rFonts w:ascii="Calibri"/>
          <w:i/>
          <w:w w:val="115"/>
          <w:sz w:val="24"/>
        </w:rPr>
        <w:t xml:space="preserve"> </w:t>
      </w:r>
      <w:r>
        <w:rPr>
          <w:rFonts w:ascii="Calibri"/>
          <w:i/>
          <w:spacing w:val="32"/>
          <w:w w:val="115"/>
          <w:sz w:val="24"/>
        </w:rPr>
        <w:t xml:space="preserve"> </w:t>
      </w:r>
      <w:r>
        <w:rPr>
          <w:rFonts w:ascii="Calibri"/>
          <w:w w:val="135"/>
          <w:position w:val="-15"/>
          <w:sz w:val="24"/>
        </w:rPr>
        <w:t>=</w:t>
      </w:r>
      <w:r>
        <w:rPr>
          <w:rFonts w:ascii="Calibri"/>
          <w:spacing w:val="-8"/>
          <w:w w:val="135"/>
          <w:position w:val="-15"/>
          <w:sz w:val="24"/>
        </w:rPr>
        <w:t xml:space="preserve"> </w:t>
      </w:r>
      <w:r>
        <w:rPr>
          <w:rFonts w:ascii="Calibri"/>
          <w:i/>
          <w:w w:val="115"/>
          <w:position w:val="-15"/>
          <w:sz w:val="24"/>
        </w:rPr>
        <w:t>d</w:t>
      </w:r>
      <w:r>
        <w:rPr>
          <w:rFonts w:ascii="Calibri"/>
          <w:i/>
          <w:spacing w:val="31"/>
          <w:w w:val="115"/>
          <w:position w:val="-15"/>
          <w:sz w:val="24"/>
        </w:rPr>
        <w:t xml:space="preserve"> </w:t>
      </w:r>
      <w:r>
        <w:rPr>
          <w:rFonts w:ascii="Lucida Sans Unicode"/>
          <w:w w:val="175"/>
          <w:position w:val="20"/>
          <w:sz w:val="20"/>
        </w:rPr>
        <w:t>s</w:t>
      </w:r>
      <w:r>
        <w:rPr>
          <w:rFonts w:ascii="Lucida Sans Unicode"/>
          <w:spacing w:val="47"/>
          <w:w w:val="175"/>
          <w:sz w:val="20"/>
          <w:u w:val="single"/>
        </w:rPr>
        <w:t xml:space="preserve"> </w:t>
      </w:r>
      <w:r>
        <w:rPr>
          <w:rFonts w:ascii="Calibri"/>
          <w:w w:val="115"/>
          <w:sz w:val="24"/>
          <w:u w:val="single"/>
        </w:rPr>
        <w:t>2</w:t>
      </w:r>
      <w:r>
        <w:rPr>
          <w:rFonts w:ascii="Calibri"/>
          <w:i/>
          <w:w w:val="115"/>
          <w:sz w:val="24"/>
          <w:u w:val="single"/>
        </w:rPr>
        <w:t xml:space="preserve">gH </w:t>
      </w:r>
      <w:r>
        <w:rPr>
          <w:rFonts w:ascii="Calibri"/>
          <w:i/>
          <w:spacing w:val="28"/>
          <w:w w:val="115"/>
          <w:sz w:val="24"/>
          <w:u w:val="single"/>
        </w:rPr>
        <w:t xml:space="preserve"> </w:t>
      </w:r>
      <w:r>
        <w:rPr>
          <w:rFonts w:ascii="Calibri"/>
          <w:i/>
          <w:w w:val="115"/>
          <w:position w:val="-15"/>
          <w:sz w:val="24"/>
        </w:rPr>
        <w:t>.</w:t>
      </w:r>
    </w:p>
    <w:p w:rsidR="004D6D9B" w:rsidRDefault="00CB09C9">
      <w:pPr>
        <w:tabs>
          <w:tab w:val="left" w:pos="1843"/>
        </w:tabs>
        <w:spacing w:line="114" w:lineRule="exact"/>
        <w:ind w:left="267"/>
        <w:jc w:val="center"/>
        <w:rPr>
          <w:rFonts w:ascii="Calibri" w:hAnsi="Calibri"/>
          <w:sz w:val="24"/>
        </w:rPr>
      </w:pPr>
      <w:r>
        <w:pict>
          <v:shape id="_x0000_s1053" type="#_x0000_t202" style="position:absolute;left:0;text-align:left;margin-left:184.4pt;margin-top:-1.05pt;width:4.25pt;height:8pt;z-index:-20772864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>
          <v:shape id="_x0000_s1052" type="#_x0000_t202" style="position:absolute;left:0;text-align:left;margin-left:211.65pt;margin-top:-1.05pt;width:4.25pt;height:8pt;z-index:-20772352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051" type="#_x0000_t202" style="position:absolute;left:0;text-align:left;margin-left:262.05pt;margin-top:-1.05pt;width:4.25pt;height:8pt;z-index:-20771840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>
          <v:shape id="_x0000_s1050" type="#_x0000_t202" style="position:absolute;left:0;text-align:left;margin-left:287.5pt;margin-top:-1.05pt;width:4.25pt;height:8pt;z-index:-20771328;mso-position-horizontal-relative:page" filled="f" stroked="f">
            <v:textbox inset="0,0,0,0">
              <w:txbxContent>
                <w:p w:rsidR="004D6D9B" w:rsidRDefault="00CB09C9">
                  <w:pPr>
                    <w:spacing w:line="159" w:lineRule="exact"/>
                    <w:rPr>
                      <w:rFonts w:ascii="Calibri"/>
                      <w:sz w:val="16"/>
                    </w:rPr>
                  </w:pPr>
                  <w:r>
                    <w:rPr>
                      <w:rFonts w:ascii="Calibri"/>
                      <w:w w:val="104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sz w:val="24"/>
        </w:rPr>
        <w:t>S</w:t>
      </w:r>
      <w:r>
        <w:rPr>
          <w:rFonts w:ascii="Calibri" w:hAnsi="Calibri"/>
          <w:sz w:val="24"/>
          <w:vertAlign w:val="superscript"/>
        </w:rPr>
        <w:t>2</w:t>
      </w:r>
      <w:r>
        <w:rPr>
          <w:rFonts w:ascii="Calibri" w:hAnsi="Calibri"/>
          <w:spacing w:val="18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57"/>
          <w:sz w:val="24"/>
        </w:rPr>
        <w:t xml:space="preserve"> </w:t>
      </w:r>
      <w:r>
        <w:rPr>
          <w:rFonts w:ascii="Calibri" w:hAnsi="Calibri"/>
          <w:i/>
          <w:sz w:val="24"/>
        </w:rPr>
        <w:t>S</w:t>
      </w:r>
      <w:r>
        <w:rPr>
          <w:rFonts w:ascii="Calibri" w:hAnsi="Calibri"/>
          <w:sz w:val="24"/>
          <w:vertAlign w:val="superscript"/>
        </w:rPr>
        <w:t>2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i/>
          <w:w w:val="90"/>
          <w:sz w:val="24"/>
        </w:rPr>
        <w:t>d</w:t>
      </w:r>
      <w:r>
        <w:rPr>
          <w:rFonts w:ascii="Calibri" w:hAnsi="Calibri"/>
          <w:w w:val="90"/>
          <w:sz w:val="24"/>
          <w:vertAlign w:val="superscript"/>
        </w:rPr>
        <w:t>2</w:t>
      </w:r>
      <w:r>
        <w:rPr>
          <w:rFonts w:ascii="Calibri" w:hAnsi="Calibri"/>
          <w:spacing w:val="17"/>
          <w:w w:val="90"/>
          <w:sz w:val="24"/>
        </w:rPr>
        <w:t xml:space="preserve"> </w:t>
      </w:r>
      <w:r>
        <w:rPr>
          <w:rFonts w:ascii="SimSun-ExtB" w:hAnsi="SimSun-ExtB"/>
          <w:w w:val="90"/>
          <w:sz w:val="24"/>
        </w:rPr>
        <w:t>−</w:t>
      </w:r>
      <w:r>
        <w:rPr>
          <w:rFonts w:ascii="SimSun-ExtB" w:hAnsi="SimSun-ExtB"/>
          <w:spacing w:val="-51"/>
          <w:w w:val="90"/>
          <w:sz w:val="24"/>
        </w:rPr>
        <w:t xml:space="preserve"> </w:t>
      </w:r>
      <w:r>
        <w:rPr>
          <w:rFonts w:ascii="Calibri" w:hAnsi="Calibri"/>
          <w:i/>
          <w:w w:val="90"/>
          <w:sz w:val="24"/>
        </w:rPr>
        <w:t>d</w:t>
      </w:r>
      <w:r>
        <w:rPr>
          <w:rFonts w:ascii="Calibri" w:hAnsi="Calibri"/>
          <w:w w:val="90"/>
          <w:sz w:val="24"/>
          <w:vertAlign w:val="superscript"/>
        </w:rPr>
        <w:t>2</w:t>
      </w:r>
    </w:p>
    <w:p w:rsidR="004D6D9B" w:rsidRDefault="004D6D9B">
      <w:pPr>
        <w:spacing w:line="114" w:lineRule="exact"/>
        <w:jc w:val="center"/>
        <w:rPr>
          <w:rFonts w:ascii="Calibri" w:hAnsi="Calibri"/>
          <w:sz w:val="24"/>
        </w:rPr>
        <w:sectPr w:rsidR="004D6D9B">
          <w:pgSz w:w="8400" w:h="11910"/>
          <w:pgMar w:top="580" w:right="0" w:bottom="600" w:left="720" w:header="0" w:footer="420" w:gutter="0"/>
          <w:cols w:space="720"/>
        </w:sectPr>
      </w:pPr>
    </w:p>
    <w:p w:rsidR="004D6D9B" w:rsidRDefault="00CB09C9">
      <w:pPr>
        <w:pStyle w:val="a5"/>
        <w:numPr>
          <w:ilvl w:val="1"/>
          <w:numId w:val="8"/>
        </w:numPr>
        <w:tabs>
          <w:tab w:val="left" w:pos="1736"/>
        </w:tabs>
        <w:spacing w:before="62" w:line="237" w:lineRule="auto"/>
        <w:ind w:right="45" w:firstLine="398"/>
        <w:jc w:val="both"/>
        <w:rPr>
          <w:sz w:val="24"/>
        </w:rPr>
      </w:pPr>
      <w:r>
        <w:rPr>
          <w:w w:val="105"/>
          <w:sz w:val="24"/>
        </w:rPr>
        <w:t>Probirkadagi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gaz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izotermik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siqiladi. Shuning uchun gaz bosimi quyidagi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tenglamani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qanoatlantiradi:</w:t>
      </w:r>
    </w:p>
    <w:p w:rsidR="004D6D9B" w:rsidRDefault="00CB09C9">
      <w:pPr>
        <w:tabs>
          <w:tab w:val="left" w:pos="4286"/>
        </w:tabs>
        <w:spacing w:before="172"/>
        <w:ind w:left="153" w:firstLine="168"/>
        <w:rPr>
          <w:rFonts w:ascii="Calibri" w:hAnsi="Calibri"/>
          <w:sz w:val="24"/>
        </w:rPr>
      </w:pPr>
      <w:r>
        <w:rPr>
          <w:rFonts w:ascii="Calibri" w:hAnsi="Calibri"/>
          <w:i/>
          <w:w w:val="121"/>
          <w:sz w:val="24"/>
        </w:rPr>
        <w:t>P</w:t>
      </w:r>
      <w:r>
        <w:rPr>
          <w:rFonts w:ascii="Calibri" w:hAnsi="Calibri"/>
          <w:i/>
          <w:spacing w:val="15"/>
          <w:w w:val="97"/>
          <w:sz w:val="24"/>
          <w:vertAlign w:val="subscript"/>
        </w:rPr>
        <w:t>g</w:t>
      </w:r>
      <w:r>
        <w:rPr>
          <w:rFonts w:ascii="Calibri" w:hAnsi="Calibri"/>
          <w:i/>
          <w:w w:val="127"/>
          <w:sz w:val="24"/>
        </w:rPr>
        <w:t>x</w:t>
      </w:r>
      <w:r>
        <w:rPr>
          <w:rFonts w:ascii="Calibri" w:hAnsi="Calibri"/>
          <w:i/>
          <w:spacing w:val="12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Calibri" w:hAnsi="Calibri"/>
          <w:i/>
          <w:w w:val="121"/>
          <w:sz w:val="24"/>
        </w:rPr>
        <w:t>P</w:t>
      </w:r>
      <w:r>
        <w:rPr>
          <w:rFonts w:ascii="Calibri" w:hAnsi="Calibri"/>
          <w:spacing w:val="10"/>
          <w:w w:val="103"/>
          <w:sz w:val="24"/>
          <w:vertAlign w:val="subscript"/>
        </w:rPr>
        <w:t>0</w:t>
      </w:r>
      <w:r>
        <w:rPr>
          <w:rFonts w:ascii="Calibri" w:hAnsi="Calibri"/>
          <w:i/>
          <w:w w:val="139"/>
          <w:sz w:val="24"/>
        </w:rPr>
        <w:t>L,</w:t>
      </w:r>
      <w:r>
        <w:rPr>
          <w:rFonts w:ascii="Calibri" w:hAnsi="Calibri"/>
          <w:i/>
          <w:sz w:val="24"/>
        </w:rPr>
        <w:t xml:space="preserve">   </w:t>
      </w:r>
      <w:r>
        <w:rPr>
          <w:rFonts w:ascii="Calibri" w:hAnsi="Calibri"/>
          <w:i/>
          <w:spacing w:val="-21"/>
          <w:sz w:val="24"/>
        </w:rPr>
        <w:t xml:space="preserve"> </w:t>
      </w:r>
      <w:r>
        <w:rPr>
          <w:spacing w:val="-7"/>
          <w:w w:val="103"/>
          <w:sz w:val="24"/>
        </w:rPr>
        <w:t>y</w:t>
      </w:r>
      <w:r>
        <w:rPr>
          <w:w w:val="99"/>
          <w:sz w:val="24"/>
        </w:rPr>
        <w:t>oki</w:t>
      </w:r>
      <w:r>
        <w:rPr>
          <w:sz w:val="24"/>
        </w:rPr>
        <w:t xml:space="preserve">  </w:t>
      </w:r>
      <w:r>
        <w:rPr>
          <w:spacing w:val="-25"/>
          <w:sz w:val="24"/>
        </w:rPr>
        <w:t xml:space="preserve"> </w:t>
      </w:r>
      <w:r>
        <w:rPr>
          <w:rFonts w:ascii="Calibri" w:hAnsi="Calibri"/>
          <w:i/>
          <w:w w:val="121"/>
          <w:sz w:val="24"/>
        </w:rPr>
        <w:t>P</w:t>
      </w:r>
      <w:r>
        <w:rPr>
          <w:rFonts w:ascii="Calibri" w:hAnsi="Calibri"/>
          <w:i/>
          <w:w w:val="97"/>
          <w:sz w:val="24"/>
          <w:vertAlign w:val="subscript"/>
        </w:rPr>
        <w:t>g</w:t>
      </w:r>
      <w:r>
        <w:rPr>
          <w:rFonts w:ascii="Calibri" w:hAnsi="Calibri"/>
          <w:i/>
          <w:sz w:val="24"/>
        </w:rPr>
        <w:t xml:space="preserve"> </w:t>
      </w:r>
      <w:r>
        <w:rPr>
          <w:rFonts w:ascii="Calibri" w:hAnsi="Calibri"/>
          <w:i/>
          <w:spacing w:val="-27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Calibri" w:hAnsi="Calibri"/>
          <w:i/>
          <w:w w:val="121"/>
          <w:sz w:val="24"/>
        </w:rPr>
        <w:t>P</w:t>
      </w:r>
      <w:r>
        <w:rPr>
          <w:rFonts w:ascii="Calibri" w:hAnsi="Calibri"/>
          <w:spacing w:val="10"/>
          <w:w w:val="103"/>
          <w:sz w:val="24"/>
          <w:vertAlign w:val="subscript"/>
        </w:rPr>
        <w:t>0</w:t>
      </w:r>
      <w:r>
        <w:rPr>
          <w:rFonts w:ascii="Calibri" w:hAnsi="Calibri"/>
          <w:i/>
          <w:sz w:val="24"/>
        </w:rPr>
        <w:t>/</w:t>
      </w:r>
      <w:r>
        <w:rPr>
          <w:rFonts w:ascii="Calibri" w:hAnsi="Calibri"/>
          <w:i/>
          <w:spacing w:val="-4"/>
          <w:sz w:val="24"/>
        </w:rPr>
        <w:t>δ</w:t>
      </w:r>
      <w:r>
        <w:rPr>
          <w:rFonts w:ascii="Calibri" w:hAnsi="Calibri"/>
          <w:i/>
          <w:w w:val="106"/>
          <w:sz w:val="24"/>
        </w:rPr>
        <w:t>.</w:t>
      </w:r>
      <w:r>
        <w:rPr>
          <w:rFonts w:ascii="Calibri" w:hAnsi="Calibri"/>
          <w:i/>
          <w:sz w:val="24"/>
        </w:rPr>
        <w:tab/>
      </w:r>
      <w:r>
        <w:rPr>
          <w:rFonts w:ascii="Calibri" w:hAnsi="Calibri"/>
          <w:w w:val="124"/>
          <w:sz w:val="24"/>
        </w:rPr>
        <w:t>(</w:t>
      </w:r>
      <w:r>
        <w:rPr>
          <w:rFonts w:ascii="SimSun-ExtB" w:hAnsi="SimSun-ExtB"/>
          <w:w w:val="49"/>
          <w:sz w:val="24"/>
        </w:rPr>
        <w:t>∗</w:t>
      </w:r>
      <w:r>
        <w:rPr>
          <w:rFonts w:ascii="Calibri" w:hAnsi="Calibri"/>
          <w:w w:val="124"/>
          <w:sz w:val="24"/>
        </w:rPr>
        <w:t>)</w:t>
      </w:r>
    </w:p>
    <w:p w:rsidR="004D6D9B" w:rsidRDefault="00CB09C9">
      <w:pPr>
        <w:pStyle w:val="a3"/>
        <w:spacing w:before="170"/>
      </w:pPr>
      <w:r>
        <w:rPr>
          <w:w w:val="105"/>
        </w:rPr>
        <w:t>Bu</w:t>
      </w:r>
      <w:r>
        <w:rPr>
          <w:spacing w:val="49"/>
          <w:w w:val="105"/>
        </w:rPr>
        <w:t xml:space="preserve"> </w:t>
      </w:r>
      <w:r>
        <w:rPr>
          <w:w w:val="105"/>
        </w:rPr>
        <w:t>bosim</w:t>
      </w:r>
      <w:r>
        <w:rPr>
          <w:spacing w:val="49"/>
          <w:w w:val="105"/>
        </w:rPr>
        <w:t xml:space="preserve"> </w:t>
      </w:r>
      <w:r>
        <w:rPr>
          <w:w w:val="105"/>
        </w:rPr>
        <w:t>tiqin</w:t>
      </w:r>
      <w:r>
        <w:rPr>
          <w:spacing w:val="49"/>
          <w:w w:val="105"/>
        </w:rPr>
        <w:t xml:space="preserve"> </w:t>
      </w:r>
      <w:r>
        <w:rPr>
          <w:w w:val="105"/>
        </w:rPr>
        <w:t>ustudagi</w:t>
      </w:r>
      <w:r>
        <w:rPr>
          <w:spacing w:val="49"/>
          <w:w w:val="105"/>
        </w:rPr>
        <w:t xml:space="preserve"> </w:t>
      </w:r>
      <w:r>
        <w:rPr>
          <w:w w:val="105"/>
        </w:rPr>
        <w:t>suyuqlik</w:t>
      </w:r>
      <w:r>
        <w:rPr>
          <w:spacing w:val="49"/>
          <w:w w:val="105"/>
        </w:rPr>
        <w:t xml:space="preserve"> </w:t>
      </w:r>
      <w:r>
        <w:rPr>
          <w:w w:val="105"/>
        </w:rPr>
        <w:t>ustuni</w:t>
      </w:r>
      <w:r>
        <w:rPr>
          <w:spacing w:val="-60"/>
          <w:w w:val="105"/>
        </w:rPr>
        <w:t xml:space="preserve"> </w:t>
      </w:r>
      <w:r>
        <w:rPr>
          <w:w w:val="105"/>
        </w:rPr>
        <w:t>bosimi</w:t>
      </w:r>
      <w:r>
        <w:rPr>
          <w:spacing w:val="14"/>
          <w:w w:val="105"/>
        </w:rPr>
        <w:t xml:space="preserve"> </w:t>
      </w:r>
      <w:r>
        <w:rPr>
          <w:w w:val="105"/>
        </w:rPr>
        <w:t>bilan</w:t>
      </w:r>
      <w:r>
        <w:rPr>
          <w:spacing w:val="13"/>
          <w:w w:val="105"/>
        </w:rPr>
        <w:t xml:space="preserve"> </w:t>
      </w:r>
      <w:r>
        <w:rPr>
          <w:w w:val="105"/>
        </w:rPr>
        <w:t>muvozanatlangan:</w:t>
      </w:r>
    </w:p>
    <w:p w:rsidR="004D6D9B" w:rsidRDefault="00CB09C9">
      <w:pPr>
        <w:tabs>
          <w:tab w:val="left" w:pos="4384"/>
        </w:tabs>
        <w:spacing w:before="168"/>
        <w:ind w:left="153"/>
        <w:rPr>
          <w:rFonts w:ascii="Calibri" w:hAnsi="Calibri"/>
          <w:sz w:val="24"/>
        </w:rPr>
      </w:pPr>
      <w:r>
        <w:rPr>
          <w:rFonts w:ascii="Calibri" w:hAnsi="Calibri"/>
          <w:i/>
          <w:w w:val="121"/>
          <w:sz w:val="24"/>
        </w:rPr>
        <w:t>P</w:t>
      </w:r>
      <w:r>
        <w:rPr>
          <w:rFonts w:ascii="Calibri" w:hAnsi="Calibri"/>
          <w:i/>
          <w:w w:val="125"/>
          <w:sz w:val="24"/>
          <w:vertAlign w:val="subscript"/>
        </w:rPr>
        <w:t>s</w:t>
      </w:r>
      <w:r>
        <w:rPr>
          <w:rFonts w:ascii="Calibri" w:hAnsi="Calibri"/>
          <w:i/>
          <w:spacing w:val="22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Calibri" w:hAnsi="Calibri"/>
          <w:i/>
          <w:w w:val="121"/>
          <w:sz w:val="24"/>
        </w:rPr>
        <w:t>P</w:t>
      </w:r>
      <w:r>
        <w:rPr>
          <w:rFonts w:ascii="Calibri" w:hAnsi="Calibri"/>
          <w:spacing w:val="10"/>
          <w:w w:val="103"/>
          <w:sz w:val="24"/>
          <w:vertAlign w:val="subscript"/>
        </w:rPr>
        <w:t>0</w:t>
      </w:r>
      <w:r>
        <w:rPr>
          <w:rFonts w:ascii="Calibri" w:hAnsi="Calibri"/>
          <w:w w:val="152"/>
          <w:sz w:val="24"/>
        </w:rPr>
        <w:t>+</w:t>
      </w:r>
      <w:r>
        <w:rPr>
          <w:rFonts w:ascii="Calibri" w:hAnsi="Calibri"/>
          <w:i/>
          <w:w w:val="94"/>
          <w:sz w:val="24"/>
        </w:rPr>
        <w:t>ρ</w:t>
      </w:r>
      <w:r>
        <w:rPr>
          <w:rFonts w:ascii="Calibri" w:hAnsi="Calibri"/>
          <w:i/>
          <w:spacing w:val="8"/>
          <w:w w:val="94"/>
          <w:sz w:val="24"/>
        </w:rPr>
        <w:t>g</w:t>
      </w:r>
      <w:r>
        <w:rPr>
          <w:rFonts w:ascii="Calibri" w:hAnsi="Calibri"/>
          <w:w w:val="124"/>
          <w:sz w:val="24"/>
        </w:rPr>
        <w:t>(</w:t>
      </w:r>
      <w:r>
        <w:rPr>
          <w:rFonts w:ascii="Calibri" w:hAnsi="Calibri"/>
          <w:i/>
          <w:spacing w:val="18"/>
          <w:w w:val="129"/>
          <w:sz w:val="24"/>
        </w:rPr>
        <w:t>H</w:t>
      </w:r>
      <w:r>
        <w:rPr>
          <w:rFonts w:ascii="SimSun-ExtB" w:hAnsi="SimSun-ExtB"/>
          <w:w w:val="77"/>
          <w:sz w:val="24"/>
        </w:rPr>
        <w:t>−</w:t>
      </w:r>
      <w:r>
        <w:rPr>
          <w:rFonts w:ascii="Calibri" w:hAnsi="Calibri"/>
          <w:i/>
          <w:w w:val="127"/>
          <w:sz w:val="24"/>
        </w:rPr>
        <w:t>x</w:t>
      </w:r>
      <w:r>
        <w:rPr>
          <w:rFonts w:ascii="Calibri" w:hAnsi="Calibri"/>
          <w:w w:val="124"/>
          <w:sz w:val="24"/>
        </w:rPr>
        <w:t>)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Calibri" w:hAnsi="Calibri"/>
          <w:w w:val="152"/>
          <w:sz w:val="24"/>
        </w:rPr>
        <w:t>=</w:t>
      </w:r>
      <w:r>
        <w:rPr>
          <w:rFonts w:ascii="Calibri" w:hAnsi="Calibri"/>
          <w:spacing w:val="12"/>
          <w:sz w:val="24"/>
        </w:rPr>
        <w:t xml:space="preserve"> </w:t>
      </w:r>
      <w:r>
        <w:rPr>
          <w:rFonts w:ascii="Calibri" w:hAnsi="Calibri"/>
          <w:i/>
          <w:w w:val="121"/>
          <w:sz w:val="24"/>
        </w:rPr>
        <w:t>P</w:t>
      </w:r>
      <w:r>
        <w:rPr>
          <w:rFonts w:ascii="Calibri" w:hAnsi="Calibri"/>
          <w:spacing w:val="10"/>
          <w:w w:val="103"/>
          <w:sz w:val="24"/>
          <w:vertAlign w:val="subscript"/>
        </w:rPr>
        <w:t>0</w:t>
      </w:r>
      <w:r>
        <w:rPr>
          <w:rFonts w:ascii="Calibri" w:hAnsi="Calibri"/>
          <w:w w:val="152"/>
          <w:sz w:val="24"/>
        </w:rPr>
        <w:t>+</w:t>
      </w:r>
      <w:r>
        <w:rPr>
          <w:rFonts w:ascii="Calibri" w:hAnsi="Calibri"/>
          <w:i/>
          <w:w w:val="94"/>
          <w:sz w:val="24"/>
        </w:rPr>
        <w:t>ρ</w:t>
      </w:r>
      <w:r>
        <w:rPr>
          <w:rFonts w:ascii="Calibri" w:hAnsi="Calibri"/>
          <w:i/>
          <w:spacing w:val="8"/>
          <w:w w:val="94"/>
          <w:sz w:val="24"/>
        </w:rPr>
        <w:t>g</w:t>
      </w:r>
      <w:r>
        <w:rPr>
          <w:rFonts w:ascii="Calibri" w:hAnsi="Calibri"/>
          <w:i/>
          <w:w w:val="157"/>
          <w:sz w:val="24"/>
        </w:rPr>
        <w:t>L</w:t>
      </w:r>
      <w:r>
        <w:rPr>
          <w:rFonts w:ascii="Calibri" w:hAnsi="Calibri"/>
          <w:w w:val="124"/>
          <w:sz w:val="24"/>
        </w:rPr>
        <w:t>(</w:t>
      </w:r>
      <w:r>
        <w:rPr>
          <w:rFonts w:ascii="Calibri" w:hAnsi="Calibri"/>
          <w:i/>
          <w:spacing w:val="5"/>
          <w:w w:val="129"/>
          <w:sz w:val="24"/>
        </w:rPr>
        <w:t>H</w:t>
      </w:r>
      <w:r>
        <w:rPr>
          <w:rFonts w:ascii="Calibri" w:hAnsi="Calibri"/>
          <w:i/>
          <w:w w:val="142"/>
          <w:sz w:val="24"/>
        </w:rPr>
        <w:t>/</w:t>
      </w:r>
      <w:r>
        <w:rPr>
          <w:rFonts w:ascii="Calibri" w:hAnsi="Calibri"/>
          <w:i/>
          <w:spacing w:val="-1"/>
          <w:w w:val="142"/>
          <w:sz w:val="24"/>
        </w:rPr>
        <w:t>L</w:t>
      </w:r>
      <w:r>
        <w:rPr>
          <w:rFonts w:ascii="SimSun-ExtB" w:hAnsi="SimSun-ExtB"/>
          <w:w w:val="77"/>
          <w:sz w:val="24"/>
        </w:rPr>
        <w:t>−</w:t>
      </w:r>
      <w:r>
        <w:rPr>
          <w:rFonts w:ascii="Calibri" w:hAnsi="Calibri"/>
          <w:i/>
          <w:spacing w:val="-4"/>
          <w:w w:val="82"/>
          <w:sz w:val="24"/>
        </w:rPr>
        <w:t>δ</w:t>
      </w:r>
      <w:r>
        <w:rPr>
          <w:rFonts w:ascii="Calibri" w:hAnsi="Calibri"/>
          <w:i/>
          <w:w w:val="106"/>
          <w:sz w:val="24"/>
        </w:rPr>
        <w:t>.</w:t>
      </w:r>
      <w:r>
        <w:rPr>
          <w:rFonts w:ascii="Calibri" w:hAnsi="Calibri"/>
          <w:i/>
          <w:sz w:val="24"/>
        </w:rPr>
        <w:tab/>
      </w:r>
      <w:r>
        <w:rPr>
          <w:rFonts w:ascii="Calibri" w:hAnsi="Calibri"/>
          <w:spacing w:val="-5"/>
          <w:w w:val="124"/>
          <w:sz w:val="24"/>
        </w:rPr>
        <w:t>(</w:t>
      </w:r>
      <w:r>
        <w:rPr>
          <w:rFonts w:ascii="SimSun-ExtB" w:hAnsi="SimSun-ExtB"/>
          <w:spacing w:val="-5"/>
          <w:w w:val="49"/>
          <w:sz w:val="24"/>
        </w:rPr>
        <w:t>∗∗</w:t>
      </w:r>
      <w:r>
        <w:rPr>
          <w:rFonts w:ascii="Calibri" w:hAnsi="Calibri"/>
          <w:spacing w:val="-5"/>
          <w:w w:val="124"/>
          <w:sz w:val="24"/>
        </w:rPr>
        <w:t>)</w:t>
      </w:r>
    </w:p>
    <w:p w:rsidR="004D6D9B" w:rsidRDefault="00CB09C9">
      <w:pPr>
        <w:pStyle w:val="a3"/>
        <w:spacing w:before="170" w:line="273" w:lineRule="exact"/>
      </w:pPr>
      <w:r>
        <w:rPr>
          <w:w w:val="105"/>
        </w:rPr>
        <w:t>(*)</w:t>
      </w:r>
      <w:r>
        <w:rPr>
          <w:spacing w:val="27"/>
          <w:w w:val="105"/>
        </w:rPr>
        <w:t xml:space="preserve"> </w:t>
      </w:r>
      <w:r>
        <w:rPr>
          <w:w w:val="105"/>
        </w:rPr>
        <w:t>va</w:t>
      </w:r>
      <w:r>
        <w:rPr>
          <w:spacing w:val="27"/>
          <w:w w:val="105"/>
        </w:rPr>
        <w:t xml:space="preserve"> </w:t>
      </w:r>
      <w:r>
        <w:rPr>
          <w:w w:val="105"/>
        </w:rPr>
        <w:t>(**)</w:t>
      </w:r>
      <w:r>
        <w:rPr>
          <w:spacing w:val="27"/>
          <w:w w:val="105"/>
        </w:rPr>
        <w:t xml:space="preserve"> </w:t>
      </w:r>
      <w:r>
        <w:rPr>
          <w:w w:val="105"/>
        </w:rPr>
        <w:t>ifodalar</w:t>
      </w:r>
      <w:r>
        <w:rPr>
          <w:spacing w:val="27"/>
          <w:w w:val="105"/>
        </w:rPr>
        <w:t xml:space="preserve"> </w:t>
      </w:r>
      <w:r>
        <w:rPr>
          <w:w w:val="105"/>
        </w:rPr>
        <w:t>bilan</w:t>
      </w:r>
      <w:r>
        <w:rPr>
          <w:spacing w:val="27"/>
          <w:w w:val="105"/>
        </w:rPr>
        <w:t xml:space="preserve"> </w:t>
      </w:r>
      <w:r>
        <w:rPr>
          <w:w w:val="105"/>
        </w:rPr>
        <w:t>aniqlangan</w:t>
      </w:r>
      <w:r>
        <w:rPr>
          <w:spacing w:val="27"/>
          <w:w w:val="105"/>
        </w:rPr>
        <w:t xml:space="preserve"> </w:t>
      </w:r>
      <w:r>
        <w:rPr>
          <w:w w:val="105"/>
        </w:rPr>
        <w:t>bosim-</w:t>
      </w:r>
    </w:p>
    <w:p w:rsidR="004D6D9B" w:rsidRDefault="00CB09C9">
      <w:pPr>
        <w:pStyle w:val="a3"/>
        <w:ind w:left="0"/>
        <w:rPr>
          <w:sz w:val="20"/>
        </w:rPr>
      </w:pPr>
      <w:r>
        <w:br w:type="column"/>
      </w:r>
    </w:p>
    <w:p w:rsidR="004D6D9B" w:rsidRDefault="00CB09C9">
      <w:pPr>
        <w:pStyle w:val="a3"/>
        <w:spacing w:before="2"/>
        <w:ind w:left="0"/>
        <w:rPr>
          <w:sz w:val="16"/>
        </w:rPr>
      </w:pPr>
      <w:r>
        <w:rPr>
          <w:noProof/>
        </w:rPr>
        <w:drawing>
          <wp:anchor distT="0" distB="0" distL="0" distR="0" simplePos="0" relativeHeight="1230" behindDoc="0" locked="0" layoutInCell="1" allowOverlap="1">
            <wp:simplePos x="0" y="0"/>
            <wp:positionH relativeFrom="page">
              <wp:posOffset>3677446</wp:posOffset>
            </wp:positionH>
            <wp:positionV relativeFrom="paragraph">
              <wp:posOffset>143171</wp:posOffset>
            </wp:positionV>
            <wp:extent cx="1127950" cy="1119092"/>
            <wp:effectExtent l="0" t="0" r="0" b="0"/>
            <wp:wrapTopAndBottom/>
            <wp:docPr id="365" name="image1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186.jpe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950" cy="1119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D9B" w:rsidRDefault="00CB09C9">
      <w:pPr>
        <w:tabs>
          <w:tab w:val="left" w:pos="1764"/>
        </w:tabs>
        <w:spacing w:before="144" w:line="208" w:lineRule="auto"/>
        <w:ind w:left="110" w:right="769"/>
        <w:rPr>
          <w:rFonts w:ascii="Palatino Linotype"/>
        </w:rPr>
      </w:pPr>
      <w:r>
        <w:rPr>
          <w:rFonts w:ascii="Palatino Linotype"/>
        </w:rPr>
        <w:t>10.11-masalaga</w:t>
      </w:r>
      <w:r>
        <w:rPr>
          <w:rFonts w:ascii="Palatino Linotype"/>
        </w:rPr>
        <w:tab/>
      </w:r>
      <w:r>
        <w:rPr>
          <w:rFonts w:ascii="Palatino Linotype"/>
          <w:spacing w:val="-4"/>
          <w:w w:val="95"/>
        </w:rPr>
        <w:t>oid</w:t>
      </w:r>
      <w:r>
        <w:rPr>
          <w:rFonts w:ascii="Palatino Linotype"/>
          <w:spacing w:val="-50"/>
          <w:w w:val="95"/>
        </w:rPr>
        <w:t xml:space="preserve"> </w:t>
      </w:r>
      <w:r>
        <w:rPr>
          <w:rFonts w:ascii="Palatino Linotype"/>
        </w:rPr>
        <w:t>chizma.</w:t>
      </w:r>
    </w:p>
    <w:p w:rsidR="004D6D9B" w:rsidRDefault="004D6D9B">
      <w:pPr>
        <w:spacing w:line="208" w:lineRule="auto"/>
        <w:rPr>
          <w:rFonts w:ascii="Palatino Linotype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4806" w:space="40"/>
            <w:col w:w="2834"/>
          </w:cols>
        </w:sectPr>
      </w:pPr>
    </w:p>
    <w:p w:rsidR="004D6D9B" w:rsidRDefault="00CB09C9">
      <w:pPr>
        <w:pStyle w:val="a3"/>
        <w:spacing w:before="8" w:line="228" w:lineRule="auto"/>
        <w:ind w:right="760"/>
      </w:pPr>
      <w:r>
        <w:rPr>
          <w:w w:val="105"/>
        </w:rPr>
        <w:t>larni</w:t>
      </w:r>
      <w:r>
        <w:rPr>
          <w:spacing w:val="1"/>
          <w:w w:val="105"/>
        </w:rPr>
        <w:t xml:space="preserve"> </w:t>
      </w:r>
      <w:r>
        <w:rPr>
          <w:w w:val="105"/>
        </w:rPr>
        <w:t>tenglashtiramiz</w:t>
      </w:r>
      <w:r>
        <w:rPr>
          <w:spacing w:val="1"/>
          <w:w w:val="105"/>
        </w:rPr>
        <w:t xml:space="preserve"> </w:t>
      </w:r>
      <w:r>
        <w:rPr>
          <w:w w:val="105"/>
        </w:rPr>
        <w:t>va</w:t>
      </w:r>
      <w:r>
        <w:rPr>
          <w:spacing w:val="1"/>
          <w:w w:val="105"/>
        </w:rPr>
        <w:t xml:space="preserve"> </w:t>
      </w:r>
      <w:r>
        <w:rPr>
          <w:w w:val="105"/>
        </w:rPr>
        <w:t>hosil</w:t>
      </w:r>
      <w:r>
        <w:rPr>
          <w:spacing w:val="1"/>
          <w:w w:val="105"/>
        </w:rPr>
        <w:t xml:space="preserve"> </w:t>
      </w:r>
      <w:r>
        <w:rPr>
          <w:w w:val="105"/>
        </w:rPr>
        <w:t>bo‘lgan</w:t>
      </w:r>
      <w:r>
        <w:rPr>
          <w:spacing w:val="1"/>
          <w:w w:val="105"/>
        </w:rPr>
        <w:t xml:space="preserve"> </w:t>
      </w:r>
      <w:r>
        <w:rPr>
          <w:w w:val="105"/>
        </w:rPr>
        <w:t>kvadrat</w:t>
      </w:r>
      <w:r>
        <w:rPr>
          <w:spacing w:val="1"/>
          <w:w w:val="105"/>
        </w:rPr>
        <w:t xml:space="preserve"> </w:t>
      </w:r>
      <w:r>
        <w:rPr>
          <w:w w:val="105"/>
        </w:rPr>
        <w:t>tenglamani</w:t>
      </w:r>
      <w:r>
        <w:rPr>
          <w:spacing w:val="1"/>
          <w:w w:val="105"/>
        </w:rPr>
        <w:t xml:space="preserve"> </w:t>
      </w:r>
      <w:r>
        <w:rPr>
          <w:rFonts w:ascii="Calibri" w:hAnsi="Calibri"/>
          <w:i/>
          <w:w w:val="105"/>
        </w:rPr>
        <w:t>δ</w:t>
      </w:r>
      <w:r>
        <w:rPr>
          <w:rFonts w:ascii="Calibri" w:hAnsi="Calibri"/>
          <w:i/>
          <w:spacing w:val="1"/>
          <w:w w:val="105"/>
        </w:rPr>
        <w:t xml:space="preserve"> </w:t>
      </w:r>
      <w:r>
        <w:rPr>
          <w:w w:val="105"/>
        </w:rPr>
        <w:t>ga</w:t>
      </w:r>
      <w:r>
        <w:rPr>
          <w:spacing w:val="-60"/>
          <w:w w:val="105"/>
        </w:rPr>
        <w:t xml:space="preserve"> </w:t>
      </w:r>
      <w:r>
        <w:rPr>
          <w:w w:val="105"/>
        </w:rPr>
        <w:t>nisbatan</w:t>
      </w:r>
      <w:r>
        <w:rPr>
          <w:spacing w:val="13"/>
          <w:w w:val="105"/>
        </w:rPr>
        <w:t xml:space="preserve"> </w:t>
      </w:r>
      <w:r>
        <w:rPr>
          <w:w w:val="105"/>
        </w:rPr>
        <w:t>yechamiz:</w:t>
      </w:r>
    </w:p>
    <w:p w:rsidR="004D6D9B" w:rsidRDefault="004D6D9B">
      <w:pPr>
        <w:spacing w:line="228" w:lineRule="auto"/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tabs>
          <w:tab w:val="left" w:pos="3087"/>
        </w:tabs>
        <w:spacing w:before="282"/>
        <w:ind w:left="1089"/>
        <w:rPr>
          <w:rFonts w:ascii="SimSun-ExtB" w:hAnsi="SimSun-ExtB"/>
          <w:sz w:val="24"/>
        </w:rPr>
      </w:pPr>
      <w:r>
        <w:pict>
          <v:shape id="_x0000_s1049" type="#_x0000_t202" style="position:absolute;left:0;text-align:left;margin-left:113.05pt;margin-top:32.85pt;width:5.85pt;height:12pt;z-index:-2077081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048" type="#_x0000_t202" style="position:absolute;left:0;text-align:left;margin-left:131.2pt;margin-top:32.85pt;width:20.05pt;height:12pt;z-index:-20770304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i/>
                      <w:w w:val="110"/>
                      <w:sz w:val="24"/>
                    </w:rPr>
                    <w:t>ρgL</w:t>
                  </w:r>
                </w:p>
              </w:txbxContent>
            </v:textbox>
            <w10:wrap anchorx="page"/>
          </v:shape>
        </w:pict>
      </w:r>
      <w:r>
        <w:pict>
          <v:shape id="_x0000_s1047" type="#_x0000_t202" style="position:absolute;left:0;text-align:left;margin-left:169.35pt;margin-top:32.85pt;width:8pt;height:12pt;z-index:-20769792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57"/>
                      <w:sz w:val="24"/>
                    </w:rPr>
                    <w:t>L</w:t>
                  </w:r>
                </w:p>
              </w:txbxContent>
            </v:textbox>
            <w10:wrap anchorx="page"/>
          </v:shape>
        </w:pict>
      </w:r>
      <w:r>
        <w:pict>
          <v:shape id="_x0000_s1046" type="#_x0000_t202" style="position:absolute;left:0;text-align:left;margin-left:179.85pt;margin-top:8.4pt;width:7.9pt;height:37.2pt;z-index:-20765696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249"/>
                      <w:sz w:val="20"/>
                    </w:rPr>
                    <w:t>!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position w:val="-15"/>
          <w:sz w:val="24"/>
        </w:rPr>
        <w:t>δ</w:t>
      </w:r>
      <w:r>
        <w:rPr>
          <w:rFonts w:ascii="Calibri" w:hAnsi="Calibri"/>
          <w:i/>
          <w:spacing w:val="23"/>
          <w:position w:val="-15"/>
          <w:sz w:val="24"/>
        </w:rPr>
        <w:t xml:space="preserve"> </w:t>
      </w:r>
      <w:r>
        <w:rPr>
          <w:rFonts w:ascii="Calibri" w:hAnsi="Calibri"/>
          <w:w w:val="130"/>
          <w:position w:val="-15"/>
          <w:sz w:val="24"/>
        </w:rPr>
        <w:t>=</w:t>
      </w:r>
      <w:r>
        <w:rPr>
          <w:rFonts w:ascii="Calibri" w:hAnsi="Calibri"/>
          <w:spacing w:val="21"/>
          <w:w w:val="130"/>
          <w:position w:val="-15"/>
          <w:sz w:val="24"/>
        </w:rPr>
        <w:t xml:space="preserve"> </w:t>
      </w:r>
      <w:r>
        <w:rPr>
          <w:rFonts w:ascii="Calibri" w:hAnsi="Calibri"/>
          <w:w w:val="115"/>
          <w:sz w:val="24"/>
          <w:u w:val="single"/>
        </w:rPr>
        <w:t>1</w:t>
      </w:r>
      <w:r>
        <w:rPr>
          <w:rFonts w:ascii="Calibri" w:hAnsi="Calibri"/>
          <w:w w:val="115"/>
          <w:sz w:val="24"/>
        </w:rPr>
        <w:t xml:space="preserve"> </w:t>
      </w:r>
      <w:r>
        <w:rPr>
          <w:rFonts w:ascii="Calibri" w:hAnsi="Calibri"/>
          <w:w w:val="115"/>
          <w:position w:val="19"/>
          <w:sz w:val="24"/>
        </w:rPr>
        <w:t xml:space="preserve">  </w:t>
      </w:r>
      <w:r>
        <w:rPr>
          <w:rFonts w:ascii="Calibri" w:hAnsi="Calibri"/>
          <w:w w:val="115"/>
          <w:sz w:val="24"/>
          <w:u w:val="single"/>
        </w:rPr>
        <w:t xml:space="preserve"> </w:t>
      </w:r>
      <w:r>
        <w:rPr>
          <w:rFonts w:ascii="Calibri" w:hAnsi="Calibri"/>
          <w:spacing w:val="19"/>
          <w:w w:val="115"/>
          <w:sz w:val="24"/>
          <w:u w:val="single"/>
        </w:rPr>
        <w:t xml:space="preserve"> </w:t>
      </w:r>
      <w:r>
        <w:rPr>
          <w:rFonts w:ascii="Calibri" w:hAnsi="Calibri"/>
          <w:i/>
          <w:w w:val="115"/>
          <w:sz w:val="24"/>
          <w:u w:val="single"/>
        </w:rPr>
        <w:t>P</w:t>
      </w:r>
      <w:r>
        <w:rPr>
          <w:rFonts w:ascii="Calibri" w:hAnsi="Calibri"/>
          <w:w w:val="115"/>
          <w:sz w:val="24"/>
          <w:vertAlign w:val="subscript"/>
        </w:rPr>
        <w:t>0</w:t>
      </w:r>
      <w:r>
        <w:rPr>
          <w:rFonts w:ascii="Calibri" w:hAnsi="Calibri"/>
          <w:w w:val="115"/>
          <w:sz w:val="24"/>
        </w:rPr>
        <w:t xml:space="preserve"> </w:t>
      </w:r>
      <w:r>
        <w:rPr>
          <w:rFonts w:ascii="Calibri" w:hAnsi="Calibri"/>
          <w:spacing w:val="44"/>
          <w:w w:val="115"/>
          <w:sz w:val="24"/>
        </w:rPr>
        <w:t xml:space="preserve"> </w:t>
      </w:r>
      <w:r>
        <w:rPr>
          <w:rFonts w:ascii="Calibri" w:hAnsi="Calibri"/>
          <w:w w:val="130"/>
          <w:position w:val="-15"/>
          <w:sz w:val="24"/>
        </w:rPr>
        <w:t>+</w:t>
      </w:r>
      <w:r>
        <w:rPr>
          <w:rFonts w:ascii="Calibri" w:hAnsi="Calibri"/>
          <w:spacing w:val="8"/>
          <w:w w:val="130"/>
          <w:position w:val="-15"/>
          <w:sz w:val="24"/>
        </w:rPr>
        <w:t xml:space="preserve"> </w:t>
      </w:r>
      <w:r>
        <w:rPr>
          <w:rFonts w:ascii="Calibri" w:hAnsi="Calibri"/>
          <w:i/>
          <w:w w:val="115"/>
          <w:sz w:val="24"/>
          <w:u w:val="single"/>
        </w:rPr>
        <w:t>H</w:t>
      </w:r>
      <w:r>
        <w:rPr>
          <w:rFonts w:ascii="Calibri" w:hAnsi="Calibri"/>
          <w:i/>
          <w:w w:val="115"/>
          <w:sz w:val="24"/>
        </w:rPr>
        <w:tab/>
      </w:r>
      <w:r>
        <w:rPr>
          <w:rFonts w:ascii="SimSun-ExtB" w:hAnsi="SimSun-ExtB"/>
          <w:spacing w:val="-13"/>
          <w:w w:val="80"/>
          <w:position w:val="-15"/>
          <w:sz w:val="24"/>
        </w:rPr>
        <w:t>±</w:t>
      </w:r>
    </w:p>
    <w:p w:rsidR="004D6D9B" w:rsidRDefault="00CB09C9">
      <w:pPr>
        <w:spacing w:before="2"/>
        <w:ind w:left="37"/>
        <w:rPr>
          <w:rFonts w:ascii="Lucida Sans Unicode" w:hAnsi="Lucida Sans Unicode"/>
          <w:sz w:val="20"/>
        </w:rPr>
      </w:pPr>
      <w:r>
        <w:br w:type="column"/>
      </w:r>
      <w:r>
        <w:rPr>
          <w:rFonts w:ascii="Calibri" w:hAnsi="Calibri"/>
          <w:w w:val="96"/>
          <w:position w:val="-28"/>
          <w:sz w:val="24"/>
          <w:u w:val="single"/>
        </w:rPr>
        <w:t>1</w:t>
      </w:r>
      <w:r>
        <w:rPr>
          <w:rFonts w:ascii="Calibri" w:hAnsi="Calibri"/>
          <w:spacing w:val="-31"/>
          <w:position w:val="-28"/>
          <w:sz w:val="24"/>
        </w:rPr>
        <w:t xml:space="preserve"> </w:t>
      </w:r>
      <w:r>
        <w:rPr>
          <w:rFonts w:ascii="Lucida Sans Unicode" w:hAnsi="Lucida Sans Unicode"/>
          <w:spacing w:val="-218"/>
          <w:w w:val="332"/>
          <w:sz w:val="20"/>
        </w:rPr>
        <w:t>‚</w:t>
      </w:r>
      <w:r>
        <w:rPr>
          <w:rFonts w:ascii="Lucida Sans Unicode" w:hAnsi="Lucida Sans Unicode"/>
          <w:spacing w:val="-218"/>
          <w:w w:val="332"/>
          <w:position w:val="-22"/>
          <w:sz w:val="20"/>
        </w:rPr>
        <w:t>.</w:t>
      </w:r>
      <w:r>
        <w:rPr>
          <w:rFonts w:ascii="Lucida Sans Unicode" w:hAnsi="Lucida Sans Unicode"/>
          <w:spacing w:val="-7"/>
          <w:w w:val="332"/>
          <w:position w:val="-34"/>
          <w:sz w:val="20"/>
        </w:rPr>
        <w:t>,</w:t>
      </w:r>
    </w:p>
    <w:p w:rsidR="004D6D9B" w:rsidRDefault="00CB09C9">
      <w:pPr>
        <w:pStyle w:val="a3"/>
        <w:spacing w:line="239" w:lineRule="exact"/>
        <w:ind w:left="37"/>
        <w:rPr>
          <w:rFonts w:ascii="Lucida Sans Unicode"/>
          <w:sz w:val="20"/>
        </w:rPr>
      </w:pPr>
      <w:r>
        <w:rPr>
          <w:rFonts w:ascii="Lucida Sans Unicode"/>
          <w:position w:val="-4"/>
          <w:sz w:val="20"/>
        </w:rPr>
      </w:r>
      <w:r>
        <w:rPr>
          <w:rFonts w:ascii="Lucida Sans Unicode"/>
          <w:position w:val="-4"/>
          <w:sz w:val="20"/>
        </w:rPr>
        <w:pict>
          <v:shape id="_x0000_s1045" type="#_x0000_t202" style="width:5.85pt;height:1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D6D9B" w:rsidRDefault="00CB09C9">
                  <w:pPr>
                    <w:pStyle w:val="a3"/>
                    <w:spacing w:line="239" w:lineRule="exact"/>
                    <w:ind w:left="0"/>
                    <w:rPr>
                      <w:rFonts w:ascii="Calibri"/>
                    </w:rPr>
                  </w:pPr>
                  <w:r>
                    <w:rPr>
                      <w:rFonts w:ascii="Calibri"/>
                      <w:w w:val="96"/>
                    </w:rPr>
                    <w:t>2</w:t>
                  </w:r>
                </w:p>
              </w:txbxContent>
            </v:textbox>
            <w10:anchorlock/>
          </v:shape>
        </w:pict>
      </w:r>
    </w:p>
    <w:p w:rsidR="004D6D9B" w:rsidRDefault="00CB09C9">
      <w:pPr>
        <w:spacing w:before="282"/>
        <w:ind w:left="-40"/>
        <w:rPr>
          <w:rFonts w:ascii="Calibri"/>
          <w:sz w:val="24"/>
        </w:rPr>
      </w:pPr>
      <w:r>
        <w:br w:type="column"/>
      </w:r>
      <w:r>
        <w:rPr>
          <w:rFonts w:ascii="Lucida Sans Unicode"/>
          <w:w w:val="249"/>
          <w:position w:val="19"/>
          <w:sz w:val="20"/>
        </w:rPr>
        <w:t xml:space="preserve"> </w:t>
      </w:r>
      <w:r>
        <w:rPr>
          <w:rFonts w:ascii="Lucida Sans Unicode"/>
          <w:spacing w:val="-40"/>
          <w:position w:val="19"/>
          <w:sz w:val="20"/>
        </w:rPr>
        <w:t xml:space="preserve"> </w:t>
      </w:r>
      <w:r>
        <w:rPr>
          <w:spacing w:val="17"/>
          <w:w w:val="99"/>
          <w:sz w:val="24"/>
          <w:u w:val="single"/>
        </w:rPr>
        <w:t xml:space="preserve"> </w:t>
      </w:r>
      <w:r>
        <w:rPr>
          <w:rFonts w:ascii="Calibri"/>
          <w:i/>
          <w:w w:val="130"/>
          <w:sz w:val="24"/>
          <w:u w:val="single"/>
        </w:rPr>
        <w:t>P</w:t>
      </w:r>
      <w:r>
        <w:rPr>
          <w:rFonts w:ascii="Calibri"/>
          <w:w w:val="130"/>
          <w:sz w:val="24"/>
          <w:vertAlign w:val="subscript"/>
        </w:rPr>
        <w:t>0</w:t>
      </w:r>
      <w:r>
        <w:rPr>
          <w:rFonts w:ascii="Calibri"/>
          <w:w w:val="130"/>
          <w:sz w:val="24"/>
        </w:rPr>
        <w:t xml:space="preserve">  </w:t>
      </w:r>
      <w:r>
        <w:rPr>
          <w:rFonts w:ascii="Calibri"/>
          <w:w w:val="130"/>
          <w:position w:val="-15"/>
          <w:sz w:val="24"/>
        </w:rPr>
        <w:t>+</w:t>
      </w:r>
    </w:p>
    <w:p w:rsidR="004D6D9B" w:rsidRDefault="00CB09C9">
      <w:pPr>
        <w:tabs>
          <w:tab w:val="left" w:pos="431"/>
        </w:tabs>
        <w:spacing w:before="260" w:line="153" w:lineRule="auto"/>
        <w:ind w:left="37"/>
        <w:rPr>
          <w:rFonts w:ascii="Calibri"/>
          <w:sz w:val="16"/>
        </w:rPr>
      </w:pPr>
      <w:r>
        <w:br w:type="column"/>
      </w:r>
      <w:r>
        <w:rPr>
          <w:rFonts w:ascii="Calibri"/>
          <w:i/>
          <w:w w:val="120"/>
          <w:position w:val="-12"/>
          <w:sz w:val="24"/>
          <w:u w:val="single"/>
        </w:rPr>
        <w:t>H</w:t>
      </w:r>
      <w:r>
        <w:rPr>
          <w:rFonts w:ascii="Calibri"/>
          <w:i/>
          <w:w w:val="120"/>
          <w:position w:val="-12"/>
          <w:sz w:val="24"/>
        </w:rPr>
        <w:tab/>
      </w:r>
      <w:r>
        <w:rPr>
          <w:rFonts w:ascii="Calibri"/>
          <w:w w:val="120"/>
          <w:sz w:val="16"/>
        </w:rPr>
        <w:t>2</w:t>
      </w:r>
    </w:p>
    <w:p w:rsidR="004D6D9B" w:rsidRDefault="00CB09C9">
      <w:pPr>
        <w:pStyle w:val="a3"/>
        <w:spacing w:line="239" w:lineRule="exact"/>
        <w:ind w:left="0"/>
        <w:jc w:val="right"/>
        <w:rPr>
          <w:rFonts w:ascii="SimSun-ExtB" w:hAnsi="SimSun-ExtB"/>
        </w:rPr>
      </w:pPr>
      <w:r>
        <w:pict>
          <v:shape id="_x0000_s1044" type="#_x0000_t202" style="position:absolute;left:0;text-align:left;margin-left:268.35pt;margin-top:7.8pt;width:8pt;height:12pt;z-index:1636608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57"/>
                      <w:sz w:val="24"/>
                    </w:rPr>
                    <w:t>L</w:t>
                  </w:r>
                </w:p>
              </w:txbxContent>
            </v:textbox>
            <w10:wrap anchorx="page"/>
          </v:shape>
        </w:pict>
      </w:r>
      <w:r>
        <w:pict>
          <v:shape id="_x0000_s1043" type="#_x0000_t202" style="position:absolute;left:0;text-align:left;margin-left:278.85pt;margin-top:-16.65pt;width:7.9pt;height:37.2pt;z-index:-20765184;mso-position-horizontal-relative:page" filled="f" stroked="f">
            <v:textbox inset="0,0,0,0">
              <w:txbxContent>
                <w:p w:rsidR="004D6D9B" w:rsidRDefault="00CB09C9">
                  <w:pPr>
                    <w:spacing w:line="242" w:lineRule="exact"/>
                    <w:rPr>
                      <w:rFonts w:ascii="Lucida Sans Unicode"/>
                      <w:sz w:val="20"/>
                    </w:rPr>
                  </w:pPr>
                  <w:r>
                    <w:rPr>
                      <w:rFonts w:ascii="Lucida Sans Unicode"/>
                      <w:w w:val="249"/>
                      <w:sz w:val="20"/>
                    </w:rPr>
                    <w:t>!</w:t>
                  </w:r>
                </w:p>
              </w:txbxContent>
            </v:textbox>
            <w10:wrap anchorx="page"/>
          </v:shape>
        </w:pict>
      </w:r>
      <w:r>
        <w:rPr>
          <w:rFonts w:ascii="SimSun-ExtB" w:hAnsi="SimSun-ExtB"/>
          <w:w w:val="77"/>
        </w:rPr>
        <w:t>−</w:t>
      </w:r>
    </w:p>
    <w:p w:rsidR="004D6D9B" w:rsidRDefault="00CB09C9">
      <w:pPr>
        <w:spacing w:before="282"/>
        <w:ind w:left="56"/>
        <w:rPr>
          <w:rFonts w:ascii="Calibri"/>
          <w:i/>
          <w:sz w:val="24"/>
        </w:rPr>
      </w:pPr>
      <w:r>
        <w:br w:type="column"/>
      </w:r>
      <w:r>
        <w:rPr>
          <w:rFonts w:ascii="Calibri"/>
          <w:w w:val="105"/>
          <w:sz w:val="24"/>
          <w:u w:val="single"/>
        </w:rPr>
        <w:t>4</w:t>
      </w:r>
      <w:r>
        <w:rPr>
          <w:rFonts w:ascii="Calibri"/>
          <w:i/>
          <w:w w:val="105"/>
          <w:sz w:val="24"/>
          <w:u w:val="single"/>
        </w:rPr>
        <w:t>P</w:t>
      </w:r>
      <w:r>
        <w:rPr>
          <w:rFonts w:ascii="Calibri"/>
          <w:w w:val="105"/>
          <w:sz w:val="24"/>
          <w:vertAlign w:val="subscript"/>
        </w:rPr>
        <w:t>0</w:t>
      </w:r>
      <w:r>
        <w:rPr>
          <w:rFonts w:ascii="Calibri"/>
          <w:spacing w:val="5"/>
          <w:w w:val="105"/>
          <w:sz w:val="24"/>
        </w:rPr>
        <w:t xml:space="preserve"> </w:t>
      </w:r>
      <w:r>
        <w:rPr>
          <w:rFonts w:ascii="Calibri"/>
          <w:i/>
          <w:w w:val="105"/>
          <w:position w:val="-15"/>
          <w:sz w:val="24"/>
        </w:rPr>
        <w:t>.</w:t>
      </w:r>
    </w:p>
    <w:p w:rsidR="004D6D9B" w:rsidRDefault="004D6D9B">
      <w:pPr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5" w:space="720" w:equalWidth="0">
            <w:col w:w="3274" w:space="40"/>
            <w:col w:w="389" w:space="39"/>
            <w:col w:w="802" w:space="39"/>
            <w:col w:w="765" w:space="40"/>
            <w:col w:w="2292"/>
          </w:cols>
        </w:sectPr>
      </w:pPr>
    </w:p>
    <w:p w:rsidR="004D6D9B" w:rsidRDefault="00CB09C9">
      <w:pPr>
        <w:pStyle w:val="a3"/>
        <w:spacing w:before="190" w:line="225" w:lineRule="auto"/>
        <w:ind w:right="769"/>
        <w:jc w:val="both"/>
        <w:rPr>
          <w:rFonts w:ascii="Calibri" w:hAnsi="Calibri"/>
          <w:i/>
        </w:rPr>
      </w:pPr>
      <w:r>
        <w:pict>
          <v:line id="_x0000_s1042" style="position:absolute;left:0;text-align:left;z-index:-20774912;mso-position-horizontal-relative:page" from="221.1pt,-34.1pt" to="328.5pt,-34.1pt" strokeweight=".14042mm">
            <w10:wrap anchorx="page"/>
          </v:line>
        </w:pict>
      </w:r>
      <w:r>
        <w:pict>
          <v:shape id="_x0000_s1041" type="#_x0000_t202" style="position:absolute;left:0;text-align:left;margin-left:230.2pt;margin-top:-12.1pt;width:20.05pt;height:12pt;z-index:-2076928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i/>
                      <w:w w:val="110"/>
                      <w:sz w:val="24"/>
                    </w:rPr>
                    <w:t>ρgL</w:t>
                  </w:r>
                </w:p>
              </w:txbxContent>
            </v:textbox>
            <w10:wrap anchorx="page"/>
          </v:shape>
        </w:pict>
      </w:r>
      <w:r>
        <w:pict>
          <v:shape id="_x0000_s1040" type="#_x0000_t202" style="position:absolute;left:0;text-align:left;margin-left:307.25pt;margin-top:-12.1pt;width:20.05pt;height:12pt;z-index:-2076825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Calibri" w:hAnsi="Calibri"/>
                      <w:i/>
                      <w:w w:val="110"/>
                      <w:sz w:val="24"/>
                    </w:rPr>
                    <w:t>ρgL</w:t>
                  </w:r>
                </w:p>
              </w:txbxContent>
            </v:textbox>
            <w10:wrap anchorx="page"/>
          </v:shape>
        </w:pict>
      </w:r>
      <w:r>
        <w:rPr>
          <w:w w:val="110"/>
        </w:rPr>
        <w:t xml:space="preserve">Ikkita yechimlardan </w:t>
      </w:r>
      <w:r>
        <w:rPr>
          <w:rFonts w:ascii="Calibri" w:hAnsi="Calibri"/>
          <w:i/>
          <w:w w:val="110"/>
        </w:rPr>
        <w:t xml:space="preserve">delta </w:t>
      </w:r>
      <w:r>
        <w:rPr>
          <w:rFonts w:ascii="Calibri" w:hAnsi="Calibri"/>
          <w:i/>
          <w:w w:val="125"/>
        </w:rPr>
        <w:t xml:space="preserve">&lt; </w:t>
      </w:r>
      <w:r>
        <w:rPr>
          <w:rFonts w:ascii="Calibri" w:hAnsi="Calibri"/>
          <w:w w:val="110"/>
        </w:rPr>
        <w:t xml:space="preserve">1 </w:t>
      </w:r>
      <w:r>
        <w:rPr>
          <w:w w:val="110"/>
        </w:rPr>
        <w:t>shartni qanoatlantiruvchi yechim</w:t>
      </w:r>
      <w:r>
        <w:rPr>
          <w:spacing w:val="1"/>
          <w:w w:val="110"/>
        </w:rPr>
        <w:t xml:space="preserve"> </w:t>
      </w:r>
      <w:r>
        <w:t>masalaning</w:t>
      </w:r>
      <w:r>
        <w:rPr>
          <w:spacing w:val="19"/>
        </w:rPr>
        <w:t xml:space="preserve"> </w:t>
      </w:r>
      <w:r>
        <w:t>javobi</w:t>
      </w:r>
      <w:r>
        <w:rPr>
          <w:spacing w:val="21"/>
        </w:rPr>
        <w:t xml:space="preserve"> </w:t>
      </w:r>
      <w:r>
        <w:t>bo‘ladi,</w:t>
      </w:r>
      <w:r>
        <w:rPr>
          <w:spacing w:val="21"/>
        </w:rPr>
        <w:t xml:space="preserve"> </w:t>
      </w:r>
      <w:r>
        <w:t>ya’ni</w:t>
      </w:r>
      <w:r>
        <w:rPr>
          <w:spacing w:val="20"/>
        </w:rPr>
        <w:t xml:space="preserve"> </w:t>
      </w:r>
      <w:r>
        <w:rPr>
          <w:rFonts w:ascii="Calibri" w:hAnsi="Calibri"/>
          <w:i/>
        </w:rPr>
        <w:t>δ</w:t>
      </w:r>
      <w:r>
        <w:rPr>
          <w:rFonts w:ascii="Calibri" w:hAnsi="Calibri"/>
          <w:i/>
          <w:spacing w:val="23"/>
        </w:rPr>
        <w:t xml:space="preserve"> </w:t>
      </w:r>
      <w:r>
        <w:rPr>
          <w:rFonts w:ascii="Calibri" w:hAnsi="Calibri"/>
        </w:rPr>
        <w:t>=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</w:rPr>
        <w:t>0</w:t>
      </w:r>
      <w:r>
        <w:rPr>
          <w:rFonts w:ascii="Calibri" w:hAnsi="Calibri"/>
          <w:i/>
        </w:rPr>
        <w:t>,</w:t>
      </w:r>
      <w:r>
        <w:rPr>
          <w:rFonts w:ascii="Calibri" w:hAnsi="Calibri"/>
          <w:i/>
          <w:spacing w:val="-14"/>
        </w:rPr>
        <w:t xml:space="preserve"> </w:t>
      </w:r>
      <w:r>
        <w:rPr>
          <w:rFonts w:ascii="Calibri" w:hAnsi="Calibri"/>
        </w:rPr>
        <w:t>2</w:t>
      </w:r>
      <w:r>
        <w:rPr>
          <w:rFonts w:ascii="Calibri" w:hAnsi="Calibri"/>
          <w:i/>
        </w:rPr>
        <w:t>.</w:t>
      </w:r>
    </w:p>
    <w:p w:rsidR="004D6D9B" w:rsidRDefault="00CB09C9">
      <w:pPr>
        <w:pStyle w:val="a5"/>
        <w:numPr>
          <w:ilvl w:val="1"/>
          <w:numId w:val="8"/>
        </w:numPr>
        <w:tabs>
          <w:tab w:val="left" w:pos="1341"/>
        </w:tabs>
        <w:spacing w:line="235" w:lineRule="auto"/>
        <w:ind w:right="766" w:firstLine="398"/>
        <w:jc w:val="both"/>
        <w:rPr>
          <w:sz w:val="24"/>
        </w:rPr>
      </w:pPr>
      <w:r>
        <w:pict>
          <v:shape id="_x0000_s1039" type="#_x0000_t202" style="position:absolute;left:0;text-align:left;margin-left:122.1pt;margin-top:56.6pt;width:12pt;height:20.75pt;z-index:-20774400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/>
                    </w:rPr>
                  </w:pPr>
                  <w:r>
                    <w:rPr>
                      <w:rFonts w:ascii="SimSun-ExtB"/>
                      <w:w w:val="199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pict>
          <v:shape id="_x0000_s1038" type="#_x0000_t202" style="position:absolute;left:0;text-align:left;margin-left:251pt;margin-top:84.05pt;width:9.3pt;height:20.75pt;z-index:-20773888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24"/>
        </w:rPr>
        <w:t>Suyuqlikning harakati nostatsionar, ya’ni suyuqlikning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yuqori sathi harakatda. Statsionar oqimlar uchun olingan Bernulli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tenglamasidan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foydalanib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bo‘lmaydi.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Ammo,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o‘zgarish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juda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kichik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bo‘lganda, tenglamadan foydalanish mumkin.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O‘zgarish ju</w:t>
      </w:r>
      <w:r>
        <w:rPr>
          <w:w w:val="105"/>
          <w:sz w:val="24"/>
        </w:rPr>
        <w:t>da ki-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chiklik sharti </w:t>
      </w:r>
      <w:r>
        <w:rPr>
          <w:rFonts w:ascii="Calibri" w:hAnsi="Calibri"/>
          <w:i/>
          <w:w w:val="105"/>
          <w:sz w:val="24"/>
        </w:rPr>
        <w:t xml:space="preserve">x  </w:t>
      </w:r>
      <w:r>
        <w:rPr>
          <w:rFonts w:ascii="Calibri" w:hAnsi="Calibri"/>
          <w:i/>
          <w:spacing w:val="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 xml:space="preserve">S </w:t>
      </w:r>
      <w:r>
        <w:rPr>
          <w:w w:val="105"/>
          <w:sz w:val="24"/>
        </w:rPr>
        <w:t xml:space="preserve">munosabat bilan ta’minlanadi. </w:t>
      </w:r>
      <w:r>
        <w:rPr>
          <w:i/>
          <w:w w:val="105"/>
          <w:sz w:val="24"/>
        </w:rPr>
        <w:t xml:space="preserve">t </w:t>
      </w:r>
      <w:r>
        <w:rPr>
          <w:w w:val="105"/>
          <w:sz w:val="24"/>
        </w:rPr>
        <w:t>vaqt momen-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tida idish tubiga nisbatan suyuqlik sathi balandligini </w:t>
      </w:r>
      <w:r>
        <w:rPr>
          <w:i/>
          <w:w w:val="105"/>
          <w:sz w:val="24"/>
        </w:rPr>
        <w:t>h</w:t>
      </w:r>
      <w:r>
        <w:rPr>
          <w:w w:val="105"/>
          <w:sz w:val="24"/>
        </w:rPr>
        <w:t>, shu sirtda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suyuqlik (sirtdagi zarralar) tezligini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w w:val="105"/>
          <w:sz w:val="24"/>
        </w:rPr>
        <w:t xml:space="preserve"> </w:t>
      </w:r>
      <w:r>
        <w:rPr>
          <w:rFonts w:ascii="Calibri" w:hAnsi="Calibri"/>
          <w:w w:val="125"/>
          <w:sz w:val="24"/>
        </w:rPr>
        <w:t>=</w:t>
      </w:r>
      <w:r>
        <w:rPr>
          <w:rFonts w:ascii="Calibri" w:hAnsi="Calibri"/>
          <w:spacing w:val="1"/>
          <w:w w:val="12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 xml:space="preserve">dh/dt </w:t>
      </w:r>
      <w:r>
        <w:rPr>
          <w:w w:val="105"/>
          <w:sz w:val="24"/>
        </w:rPr>
        <w:t>bilan belgilaymiz.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Bosim</w:t>
      </w:r>
      <w:r>
        <w:rPr>
          <w:spacing w:val="49"/>
          <w:w w:val="105"/>
          <w:sz w:val="24"/>
        </w:rPr>
        <w:t xml:space="preserve"> </w:t>
      </w:r>
      <w:r>
        <w:rPr>
          <w:w w:val="105"/>
          <w:sz w:val="24"/>
        </w:rPr>
        <w:t>suyuqlik</w:t>
      </w:r>
      <w:r>
        <w:rPr>
          <w:spacing w:val="49"/>
          <w:w w:val="105"/>
          <w:sz w:val="24"/>
        </w:rPr>
        <w:t xml:space="preserve"> </w:t>
      </w:r>
      <w:r>
        <w:rPr>
          <w:w w:val="105"/>
          <w:sz w:val="24"/>
        </w:rPr>
        <w:t>sirtida</w:t>
      </w:r>
      <w:r>
        <w:rPr>
          <w:spacing w:val="49"/>
          <w:w w:val="105"/>
          <w:sz w:val="24"/>
        </w:rPr>
        <w:t xml:space="preserve"> </w:t>
      </w:r>
      <w:r>
        <w:rPr>
          <w:w w:val="105"/>
          <w:sz w:val="24"/>
        </w:rPr>
        <w:t>va</w:t>
      </w:r>
      <w:r>
        <w:rPr>
          <w:spacing w:val="50"/>
          <w:w w:val="105"/>
          <w:sz w:val="24"/>
        </w:rPr>
        <w:t xml:space="preserve"> </w:t>
      </w:r>
      <w:r>
        <w:rPr>
          <w:w w:val="105"/>
          <w:sz w:val="24"/>
        </w:rPr>
        <w:t>suyuqlik</w:t>
      </w:r>
      <w:r>
        <w:rPr>
          <w:spacing w:val="49"/>
          <w:w w:val="105"/>
          <w:sz w:val="24"/>
        </w:rPr>
        <w:t xml:space="preserve"> </w:t>
      </w:r>
      <w:r>
        <w:rPr>
          <w:w w:val="105"/>
          <w:sz w:val="24"/>
        </w:rPr>
        <w:t>chiqib</w:t>
      </w:r>
      <w:r>
        <w:rPr>
          <w:spacing w:val="49"/>
          <w:w w:val="105"/>
          <w:sz w:val="24"/>
        </w:rPr>
        <w:t xml:space="preserve"> </w:t>
      </w:r>
      <w:r>
        <w:rPr>
          <w:w w:val="105"/>
          <w:sz w:val="24"/>
        </w:rPr>
        <w:t>ketayotgan</w:t>
      </w:r>
      <w:r>
        <w:rPr>
          <w:spacing w:val="49"/>
          <w:w w:val="105"/>
          <w:sz w:val="24"/>
        </w:rPr>
        <w:t xml:space="preserve"> </w:t>
      </w:r>
      <w:r>
        <w:rPr>
          <w:w w:val="105"/>
          <w:sz w:val="24"/>
        </w:rPr>
        <w:t>sirtda</w:t>
      </w:r>
      <w:r>
        <w:rPr>
          <w:spacing w:val="50"/>
          <w:w w:val="105"/>
          <w:sz w:val="24"/>
        </w:rPr>
        <w:t xml:space="preserve"> </w:t>
      </w:r>
      <w:r>
        <w:rPr>
          <w:w w:val="105"/>
          <w:sz w:val="24"/>
        </w:rPr>
        <w:t>bir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xil va atmosfera bosimiga teng ekanligini, suyuqlik siqilmasligini,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ya’ni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bscript"/>
        </w:rPr>
        <w:t>1</w:t>
      </w:r>
      <w:r>
        <w:rPr>
          <w:rFonts w:ascii="Calibri" w:hAnsi="Calibri"/>
          <w:i/>
          <w:w w:val="105"/>
          <w:sz w:val="24"/>
        </w:rPr>
        <w:t xml:space="preserve">S </w:t>
      </w:r>
      <w:r>
        <w:rPr>
          <w:rFonts w:ascii="Calibri" w:hAnsi="Calibri"/>
          <w:w w:val="125"/>
          <w:sz w:val="24"/>
        </w:rPr>
        <w:t xml:space="preserve">= </w:t>
      </w:r>
      <w:r>
        <w:rPr>
          <w:rFonts w:ascii="Calibri" w:hAnsi="Calibri"/>
          <w:i/>
          <w:w w:val="105"/>
          <w:sz w:val="24"/>
        </w:rPr>
        <w:t>v</w:t>
      </w:r>
      <w:r>
        <w:rPr>
          <w:rFonts w:ascii="Calibri" w:hAnsi="Calibri"/>
          <w:w w:val="105"/>
          <w:sz w:val="24"/>
          <w:vertAlign w:val="subscript"/>
        </w:rPr>
        <w:t>2</w:t>
      </w:r>
      <w:r>
        <w:rPr>
          <w:rFonts w:ascii="Calibri" w:hAnsi="Calibri"/>
          <w:i/>
          <w:w w:val="105"/>
          <w:sz w:val="24"/>
        </w:rPr>
        <w:t xml:space="preserve">s </w:t>
      </w:r>
      <w:r>
        <w:rPr>
          <w:w w:val="105"/>
          <w:sz w:val="24"/>
        </w:rPr>
        <w:t>ni inobatga olamiz. Shu bilan birga suyuqlikni bir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butun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tok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naychasi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deb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qaraymiz.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Natijada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Bernulli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tenglamasidan</w:t>
      </w:r>
    </w:p>
    <w:p w:rsidR="004D6D9B" w:rsidRDefault="00CB09C9">
      <w:pPr>
        <w:spacing w:line="153" w:lineRule="exact"/>
        <w:ind w:left="153"/>
        <w:jc w:val="both"/>
        <w:rPr>
          <w:sz w:val="24"/>
        </w:rPr>
      </w:pPr>
      <w:r>
        <w:rPr>
          <w:rFonts w:ascii="Calibri" w:hAnsi="Calibri"/>
          <w:i/>
          <w:sz w:val="24"/>
        </w:rPr>
        <w:t>v</w:t>
      </w:r>
      <w:r>
        <w:rPr>
          <w:rFonts w:ascii="Calibri" w:hAnsi="Calibri"/>
          <w:sz w:val="24"/>
          <w:vertAlign w:val="superscript"/>
        </w:rPr>
        <w:t>2</w:t>
      </w:r>
      <w:r>
        <w:rPr>
          <w:rFonts w:ascii="Calibri" w:hAnsi="Calibri"/>
          <w:spacing w:val="18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58"/>
          <w:sz w:val="24"/>
        </w:rPr>
        <w:t xml:space="preserve"> </w:t>
      </w:r>
      <w:r>
        <w:rPr>
          <w:rFonts w:ascii="Calibri" w:hAnsi="Calibri"/>
          <w:i/>
          <w:sz w:val="24"/>
        </w:rPr>
        <w:t>v</w:t>
      </w:r>
      <w:r>
        <w:rPr>
          <w:rFonts w:ascii="Calibri" w:hAnsi="Calibri"/>
          <w:sz w:val="24"/>
          <w:vertAlign w:val="superscript"/>
        </w:rPr>
        <w:t>2</w:t>
      </w:r>
      <w:r>
        <w:rPr>
          <w:rFonts w:ascii="Calibri" w:hAnsi="Calibri"/>
          <w:spacing w:val="36"/>
          <w:sz w:val="24"/>
        </w:rPr>
        <w:t xml:space="preserve"> </w:t>
      </w:r>
      <w:r>
        <w:rPr>
          <w:rFonts w:ascii="Calibri" w:hAnsi="Calibri"/>
          <w:sz w:val="24"/>
        </w:rPr>
        <w:t>=</w:t>
      </w:r>
      <w:r>
        <w:rPr>
          <w:rFonts w:ascii="Calibri" w:hAnsi="Calibri"/>
          <w:spacing w:val="23"/>
          <w:sz w:val="24"/>
        </w:rPr>
        <w:t xml:space="preserve"> </w:t>
      </w:r>
      <w:r>
        <w:rPr>
          <w:rFonts w:ascii="Calibri" w:hAnsi="Calibri"/>
          <w:sz w:val="24"/>
        </w:rPr>
        <w:t>2</w:t>
      </w:r>
      <w:r>
        <w:rPr>
          <w:rFonts w:ascii="Calibri" w:hAnsi="Calibri"/>
          <w:i/>
          <w:sz w:val="24"/>
        </w:rPr>
        <w:t>gh</w:t>
      </w:r>
      <w:r>
        <w:rPr>
          <w:rFonts w:ascii="Calibri" w:hAnsi="Calibri"/>
          <w:i/>
          <w:spacing w:val="37"/>
          <w:sz w:val="24"/>
        </w:rPr>
        <w:t xml:space="preserve"> </w:t>
      </w:r>
      <w:r>
        <w:rPr>
          <w:sz w:val="24"/>
        </w:rPr>
        <w:t>ni</w:t>
      </w:r>
      <w:r>
        <w:rPr>
          <w:spacing w:val="30"/>
          <w:sz w:val="24"/>
        </w:rPr>
        <w:t xml:space="preserve"> </w:t>
      </w:r>
      <w:r>
        <w:rPr>
          <w:sz w:val="24"/>
        </w:rPr>
        <w:t>olamiz.</w:t>
      </w:r>
      <w:r>
        <w:rPr>
          <w:spacing w:val="61"/>
          <w:sz w:val="24"/>
        </w:rPr>
        <w:t xml:space="preserve"> </w:t>
      </w:r>
      <w:r>
        <w:rPr>
          <w:rFonts w:ascii="Calibri" w:hAnsi="Calibri"/>
          <w:i/>
          <w:sz w:val="24"/>
        </w:rPr>
        <w:t xml:space="preserve">s      </w:t>
      </w:r>
      <w:r>
        <w:rPr>
          <w:rFonts w:ascii="Calibri" w:hAnsi="Calibri"/>
          <w:i/>
          <w:spacing w:val="3"/>
          <w:sz w:val="24"/>
        </w:rPr>
        <w:t xml:space="preserve"> </w:t>
      </w:r>
      <w:r>
        <w:rPr>
          <w:rFonts w:ascii="Calibri" w:hAnsi="Calibri"/>
          <w:i/>
          <w:sz w:val="24"/>
        </w:rPr>
        <w:t>S</w:t>
      </w:r>
      <w:r>
        <w:rPr>
          <w:rFonts w:ascii="Calibri" w:hAnsi="Calibri"/>
          <w:i/>
          <w:spacing w:val="53"/>
          <w:sz w:val="24"/>
        </w:rPr>
        <w:t xml:space="preserve"> </w:t>
      </w:r>
      <w:r>
        <w:rPr>
          <w:sz w:val="24"/>
        </w:rPr>
        <w:t>shartni</w:t>
      </w:r>
      <w:r>
        <w:rPr>
          <w:spacing w:val="30"/>
          <w:sz w:val="24"/>
        </w:rPr>
        <w:t xml:space="preserve"> </w:t>
      </w:r>
      <w:r>
        <w:rPr>
          <w:sz w:val="24"/>
        </w:rPr>
        <w:t>hisobga</w:t>
      </w:r>
      <w:r>
        <w:rPr>
          <w:spacing w:val="32"/>
          <w:sz w:val="24"/>
        </w:rPr>
        <w:t xml:space="preserve"> </w:t>
      </w:r>
      <w:r>
        <w:rPr>
          <w:sz w:val="24"/>
        </w:rPr>
        <w:t>olib,</w:t>
      </w:r>
    </w:p>
    <w:p w:rsidR="004D6D9B" w:rsidRDefault="00CB09C9">
      <w:pPr>
        <w:tabs>
          <w:tab w:val="left" w:pos="774"/>
        </w:tabs>
        <w:spacing w:line="157" w:lineRule="exact"/>
        <w:ind w:left="266"/>
        <w:rPr>
          <w:rFonts w:ascii="Calibri"/>
          <w:sz w:val="16"/>
        </w:rPr>
      </w:pPr>
      <w:r>
        <w:rPr>
          <w:rFonts w:ascii="Calibri"/>
          <w:w w:val="105"/>
          <w:sz w:val="16"/>
        </w:rPr>
        <w:t>2</w:t>
      </w:r>
      <w:r>
        <w:rPr>
          <w:rFonts w:ascii="Calibri"/>
          <w:w w:val="105"/>
          <w:sz w:val="16"/>
        </w:rPr>
        <w:tab/>
        <w:t>1</w:t>
      </w:r>
    </w:p>
    <w:p w:rsidR="004D6D9B" w:rsidRDefault="00CB09C9">
      <w:pPr>
        <w:tabs>
          <w:tab w:val="left" w:pos="681"/>
        </w:tabs>
        <w:spacing w:before="31"/>
        <w:ind w:right="876"/>
        <w:jc w:val="center"/>
        <w:rPr>
          <w:rFonts w:ascii="Lucida Sans Unicode"/>
          <w:sz w:val="20"/>
        </w:rPr>
      </w:pPr>
      <w:r>
        <w:pict>
          <v:shape id="_x0000_s1037" style="position:absolute;left:0;text-align:left;margin-left:187.85pt;margin-top:23.75pt;width:6.75pt;height:.1pt;z-index:-15097856;mso-wrap-distance-left:0;mso-wrap-distance-right:0;mso-position-horizontal-relative:page" coordorigin="3757,475" coordsize="135,0" path="m3757,475r135,e" filled="f" strokeweight=".16864mm">
            <v:path arrowok="t"/>
            <w10:wrap type="topAndBottom" anchorx="page"/>
          </v:shape>
        </w:pict>
      </w:r>
      <w:r>
        <w:pict>
          <v:shape id="_x0000_s1036" type="#_x0000_t202" style="position:absolute;left:0;text-align:left;margin-left:231.8pt;margin-top:3.45pt;width:14.15pt;height:11.05pt;z-index:16361472;mso-position-horizontal-relative:page" filled="f" stroked="f">
            <v:textbox inset="0,0,0,0">
              <w:txbxContent>
                <w:p w:rsidR="004D6D9B" w:rsidRDefault="00CB09C9">
                  <w:pPr>
                    <w:tabs>
                      <w:tab w:val="left" w:pos="282"/>
                    </w:tabs>
                    <w:spacing w:line="221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</w:p>
              </w:txbxContent>
            </v:textbox>
            <w10:wrap anchorx="page"/>
          </v:shape>
        </w:pict>
      </w:r>
      <w:r>
        <w:pict>
          <v:shape id="_x0000_s1035" type="#_x0000_t202" style="position:absolute;left:0;text-align:left;margin-left:167.4pt;margin-top:14.7pt;width:52.55pt;height:22.4pt;z-index:-20767744;mso-position-horizontal-relative:page" filled="f" stroked="f">
            <v:textbox inset="0,0,0,0">
              <w:txbxContent>
                <w:p w:rsidR="004D6D9B" w:rsidRDefault="00CB09C9">
                  <w:pPr>
                    <w:spacing w:line="196" w:lineRule="auto"/>
                    <w:rPr>
                      <w:rFonts w:ascii="Calibri" w:hAnsi="Calibri"/>
                      <w:i/>
                      <w:sz w:val="24"/>
                    </w:rPr>
                  </w:pPr>
                  <w:r>
                    <w:rPr>
                      <w:rFonts w:ascii="SimSun-ExtB" w:hAnsi="SimSun-ExtB"/>
                      <w:w w:val="110"/>
                      <w:sz w:val="24"/>
                    </w:rPr>
                    <w:t>−</w:t>
                  </w:r>
                  <w:r>
                    <w:rPr>
                      <w:rFonts w:ascii="SimSun-ExtB" w:hAnsi="SimSun-ExtB"/>
                      <w:w w:val="110"/>
                      <w:position w:val="1"/>
                      <w:sz w:val="24"/>
                    </w:rPr>
                    <w:t>√</w:t>
                  </w:r>
                  <w:r>
                    <w:rPr>
                      <w:rFonts w:ascii="Calibri" w:hAnsi="Calibri"/>
                      <w:i/>
                      <w:w w:val="110"/>
                      <w:position w:val="-18"/>
                      <w:sz w:val="24"/>
                    </w:rPr>
                    <w:t>h</w:t>
                  </w:r>
                  <w:r>
                    <w:rPr>
                      <w:rFonts w:ascii="Calibri" w:hAnsi="Calibri"/>
                      <w:i/>
                      <w:spacing w:val="1"/>
                      <w:w w:val="110"/>
                      <w:position w:val="-18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w w:val="110"/>
                      <w:sz w:val="24"/>
                    </w:rPr>
                    <w:t>=</w:t>
                  </w:r>
                  <w:r>
                    <w:rPr>
                      <w:rFonts w:ascii="Calibri" w:hAnsi="Calibri"/>
                      <w:spacing w:val="2"/>
                      <w:w w:val="110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i/>
                      <w:w w:val="110"/>
                      <w:position w:val="-15"/>
                      <w:sz w:val="24"/>
                    </w:rPr>
                    <w:t>S</w:t>
                  </w:r>
                </w:p>
              </w:txbxContent>
            </v:textbox>
            <w10:wrap anchorx="page"/>
          </v:shape>
        </w:pict>
      </w:r>
      <w:r>
        <w:pict>
          <v:shape id="_x0000_s1034" type="#_x0000_t202" style="position:absolute;left:0;text-align:left;margin-left:231.8pt;margin-top:15.65pt;width:25.5pt;height:12pt;z-index:16367616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w w:val="95"/>
                      <w:sz w:val="24"/>
                    </w:rPr>
                    <w:t>2</w:t>
                  </w:r>
                  <w:r>
                    <w:rPr>
                      <w:rFonts w:ascii="Calibri"/>
                      <w:i/>
                      <w:w w:val="95"/>
                      <w:sz w:val="24"/>
                    </w:rPr>
                    <w:t>gdt.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i/>
          <w:w w:val="115"/>
          <w:sz w:val="24"/>
          <w:u w:val="single"/>
        </w:rPr>
        <w:t>dh</w:t>
      </w:r>
      <w:r>
        <w:rPr>
          <w:rFonts w:ascii="Calibri"/>
          <w:i/>
          <w:w w:val="115"/>
          <w:sz w:val="24"/>
        </w:rPr>
        <w:tab/>
      </w:r>
      <w:r>
        <w:rPr>
          <w:rFonts w:ascii="Calibri"/>
          <w:i/>
          <w:w w:val="115"/>
          <w:sz w:val="24"/>
          <w:u w:val="single"/>
        </w:rPr>
        <w:t>s</w:t>
      </w:r>
      <w:r>
        <w:rPr>
          <w:rFonts w:ascii="Calibri"/>
          <w:i/>
          <w:spacing w:val="-6"/>
          <w:w w:val="115"/>
          <w:sz w:val="24"/>
        </w:rPr>
        <w:t xml:space="preserve"> </w:t>
      </w:r>
      <w:r>
        <w:rPr>
          <w:rFonts w:ascii="Lucida Sans Unicode"/>
          <w:w w:val="140"/>
          <w:position w:val="8"/>
          <w:sz w:val="20"/>
        </w:rPr>
        <w:t>q</w:t>
      </w:r>
    </w:p>
    <w:p w:rsidR="004D6D9B" w:rsidRDefault="004D6D9B">
      <w:pPr>
        <w:jc w:val="center"/>
        <w:rPr>
          <w:rFonts w:ascii="Lucida Sans Unicode"/>
          <w:sz w:val="20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CB09C9">
      <w:pPr>
        <w:pStyle w:val="a3"/>
        <w:spacing w:before="81"/>
        <w:ind w:left="0" w:right="617"/>
        <w:jc w:val="center"/>
      </w:pPr>
      <w:r>
        <w:rPr>
          <w:w w:val="105"/>
        </w:rPr>
        <w:t>Bu</w:t>
      </w:r>
      <w:r>
        <w:rPr>
          <w:spacing w:val="-7"/>
          <w:w w:val="105"/>
        </w:rPr>
        <w:t xml:space="preserve"> </w:t>
      </w:r>
      <w:r>
        <w:rPr>
          <w:w w:val="105"/>
        </w:rPr>
        <w:t>tenglamani</w:t>
      </w:r>
      <w:r>
        <w:rPr>
          <w:spacing w:val="-6"/>
          <w:w w:val="105"/>
        </w:rPr>
        <w:t xml:space="preserve"> </w:t>
      </w:r>
      <w:r>
        <w:rPr>
          <w:w w:val="105"/>
        </w:rPr>
        <w:t>integtallab,</w:t>
      </w:r>
      <w:r>
        <w:rPr>
          <w:spacing w:val="-2"/>
          <w:w w:val="105"/>
        </w:rPr>
        <w:t xml:space="preserve"> </w:t>
      </w:r>
      <w:r>
        <w:rPr>
          <w:w w:val="105"/>
        </w:rPr>
        <w:t>masalada</w:t>
      </w:r>
      <w:r>
        <w:rPr>
          <w:spacing w:val="-6"/>
          <w:w w:val="105"/>
        </w:rPr>
        <w:t xml:space="preserve"> </w:t>
      </w:r>
      <w:r>
        <w:rPr>
          <w:w w:val="105"/>
        </w:rPr>
        <w:t>so‘ralayotgan</w:t>
      </w:r>
      <w:r>
        <w:rPr>
          <w:spacing w:val="-6"/>
          <w:w w:val="105"/>
        </w:rPr>
        <w:t xml:space="preserve"> </w:t>
      </w:r>
      <w:r>
        <w:rPr>
          <w:w w:val="105"/>
        </w:rPr>
        <w:t>vaqtni</w:t>
      </w:r>
      <w:r>
        <w:rPr>
          <w:spacing w:val="-6"/>
          <w:w w:val="105"/>
        </w:rPr>
        <w:t xml:space="preserve"> </w:t>
      </w:r>
      <w:r>
        <w:rPr>
          <w:w w:val="105"/>
        </w:rPr>
        <w:t>topamiz:</w:t>
      </w:r>
    </w:p>
    <w:p w:rsidR="004D6D9B" w:rsidRDefault="00CB09C9">
      <w:pPr>
        <w:spacing w:before="55"/>
        <w:ind w:left="542" w:right="1158"/>
        <w:jc w:val="center"/>
        <w:rPr>
          <w:rFonts w:ascii="Calibri" w:hAnsi="Calibri"/>
          <w:i/>
          <w:sz w:val="24"/>
        </w:rPr>
      </w:pPr>
      <w:r>
        <w:pict>
          <v:line id="_x0000_s1033" style="position:absolute;left:0;text-align:left;z-index:-20764672;mso-position-horizontal-relative:page" from="192.7pt,13.3pt" to="201.1pt,13.3pt" strokeweight=".14042mm">
            <w10:wrap anchorx="page"/>
          </v:line>
        </w:pict>
      </w:r>
      <w:r>
        <w:pict>
          <v:line id="_x0000_s1032" style="position:absolute;left:0;text-align:left;z-index:-20764160;mso-position-horizontal-relative:page" from="219.05pt,20.8pt" to="229.65pt,20.8pt" strokeweight=".16864mm">
            <w10:wrap anchorx="page"/>
          </v:line>
        </w:pict>
      </w:r>
      <w:r>
        <w:pict>
          <v:line id="_x0000_s1031" style="position:absolute;left:0;text-align:left;z-index:-20763648;mso-position-horizontal-relative:page" from="254.2pt,20.75pt" to="260.95pt,20.75pt" strokeweight=".16864mm">
            <w10:wrap anchorx="page"/>
          </v:line>
        </w:pict>
      </w:r>
      <w:r>
        <w:pict>
          <v:shape id="_x0000_s1030" type="#_x0000_t202" style="position:absolute;left:0;text-align:left;margin-left:174.85pt;margin-top:30.95pt;width:5.55pt;height:12pt;z-index:-20761600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118"/>
                      <w:sz w:val="24"/>
                    </w:rPr>
                    <w:t>s</w:t>
                  </w:r>
                </w:p>
              </w:txbxContent>
            </v:textbox>
            <w10:wrap anchorx="page"/>
          </v:shape>
        </w:pict>
      </w:r>
      <w:r>
        <w:pict>
          <v:shape id="_x0000_s1029" type="#_x0000_t202" style="position:absolute;left:0;text-align:left;margin-left:193.9pt;margin-top:30.95pt;width:5.6pt;height:12pt;z-index:-20761088;mso-position-horizontal-relative:page" filled="f" stroked="f">
            <v:textbox inset="0,0,0,0">
              <w:txbxContent>
                <w:p w:rsidR="004D6D9B" w:rsidRDefault="00CB09C9">
                  <w:pPr>
                    <w:spacing w:line="239" w:lineRule="exact"/>
                    <w:rPr>
                      <w:rFonts w:ascii="Calibri"/>
                      <w:i/>
                      <w:sz w:val="24"/>
                    </w:rPr>
                  </w:pPr>
                  <w:r>
                    <w:rPr>
                      <w:rFonts w:ascii="Calibri"/>
                      <w:i/>
                      <w:w w:val="90"/>
                      <w:sz w:val="24"/>
                    </w:rPr>
                    <w:t>g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i/>
          <w:sz w:val="24"/>
        </w:rPr>
        <w:t>t</w:t>
      </w:r>
      <w:r>
        <w:rPr>
          <w:rFonts w:ascii="Calibri" w:hAnsi="Calibri"/>
          <w:i/>
          <w:spacing w:val="12"/>
          <w:sz w:val="24"/>
        </w:rPr>
        <w:t xml:space="preserve"> </w:t>
      </w:r>
      <w:r>
        <w:rPr>
          <w:rFonts w:ascii="Calibri" w:hAnsi="Calibri"/>
          <w:w w:val="130"/>
          <w:sz w:val="24"/>
        </w:rPr>
        <w:t>=</w:t>
      </w:r>
      <w:r>
        <w:rPr>
          <w:rFonts w:ascii="Calibri" w:hAnsi="Calibri"/>
          <w:spacing w:val="19"/>
          <w:w w:val="130"/>
          <w:sz w:val="24"/>
        </w:rPr>
        <w:t xml:space="preserve"> </w:t>
      </w:r>
      <w:r>
        <w:rPr>
          <w:rFonts w:ascii="Calibri" w:hAnsi="Calibri"/>
          <w:i/>
          <w:w w:val="130"/>
          <w:position w:val="16"/>
          <w:sz w:val="24"/>
          <w:u w:val="single"/>
        </w:rPr>
        <w:t>S</w:t>
      </w:r>
      <w:r>
        <w:rPr>
          <w:rFonts w:ascii="Calibri" w:hAnsi="Calibri"/>
          <w:i/>
          <w:spacing w:val="-33"/>
          <w:w w:val="130"/>
          <w:position w:val="16"/>
          <w:sz w:val="24"/>
        </w:rPr>
        <w:t xml:space="preserve"> </w:t>
      </w:r>
      <w:r>
        <w:rPr>
          <w:rFonts w:ascii="Lucida Sans Unicode" w:hAnsi="Lucida Sans Unicode"/>
          <w:w w:val="145"/>
          <w:position w:val="36"/>
          <w:sz w:val="20"/>
        </w:rPr>
        <w:t>s</w:t>
      </w:r>
      <w:r>
        <w:rPr>
          <w:rFonts w:ascii="Lucida Sans Unicode" w:hAnsi="Lucida Sans Unicode"/>
          <w:spacing w:val="-66"/>
          <w:w w:val="145"/>
          <w:position w:val="36"/>
          <w:sz w:val="20"/>
        </w:rPr>
        <w:t xml:space="preserve"> </w:t>
      </w:r>
      <w:r>
        <w:rPr>
          <w:rFonts w:ascii="Calibri" w:hAnsi="Calibri"/>
          <w:position w:val="16"/>
          <w:sz w:val="24"/>
          <w:u w:val="single"/>
        </w:rPr>
        <w:t>2</w:t>
      </w:r>
      <w:r>
        <w:rPr>
          <w:rFonts w:ascii="Calibri" w:hAnsi="Calibri"/>
          <w:spacing w:val="78"/>
          <w:position w:val="23"/>
          <w:sz w:val="24"/>
        </w:rPr>
        <w:t xml:space="preserve"> </w:t>
      </w:r>
      <w:r>
        <w:rPr>
          <w:rFonts w:ascii="SimSun-ExtB" w:hAnsi="SimSun-ExtB"/>
          <w:position w:val="21"/>
          <w:sz w:val="24"/>
        </w:rPr>
        <w:t>√</w:t>
      </w:r>
      <w:r>
        <w:rPr>
          <w:rFonts w:ascii="Calibri" w:hAnsi="Calibri"/>
          <w:i/>
          <w:sz w:val="24"/>
        </w:rPr>
        <w:t>H</w:t>
      </w:r>
      <w:r>
        <w:rPr>
          <w:rFonts w:ascii="Calibri" w:hAnsi="Calibri"/>
          <w:i/>
          <w:spacing w:val="17"/>
          <w:sz w:val="24"/>
        </w:rPr>
        <w:t xml:space="preserve"> </w:t>
      </w:r>
      <w:r>
        <w:rPr>
          <w:rFonts w:ascii="SimSun-ExtB" w:hAnsi="SimSun-ExtB"/>
          <w:sz w:val="24"/>
        </w:rPr>
        <w:t>−</w:t>
      </w:r>
      <w:r>
        <w:rPr>
          <w:rFonts w:ascii="SimSun-ExtB" w:hAnsi="SimSun-ExtB"/>
          <w:spacing w:val="-66"/>
          <w:sz w:val="24"/>
        </w:rPr>
        <w:t xml:space="preserve"> </w:t>
      </w:r>
      <w:r>
        <w:rPr>
          <w:rFonts w:ascii="SimSun-ExtB" w:hAnsi="SimSun-ExtB"/>
          <w:position w:val="21"/>
          <w:sz w:val="24"/>
        </w:rPr>
        <w:t>√</w:t>
      </w:r>
      <w:r>
        <w:rPr>
          <w:rFonts w:ascii="Calibri" w:hAnsi="Calibri"/>
          <w:i/>
          <w:sz w:val="24"/>
        </w:rPr>
        <w:t>h</w:t>
      </w:r>
      <w:r>
        <w:rPr>
          <w:rFonts w:ascii="Calibri" w:hAnsi="Calibri"/>
          <w:i/>
          <w:spacing w:val="104"/>
          <w:position w:val="23"/>
          <w:sz w:val="24"/>
        </w:rPr>
        <w:t xml:space="preserve"> </w:t>
      </w:r>
      <w:r>
        <w:rPr>
          <w:rFonts w:ascii="Calibri" w:hAnsi="Calibri"/>
          <w:i/>
          <w:sz w:val="24"/>
        </w:rPr>
        <w:t>.</w:t>
      </w:r>
    </w:p>
    <w:p w:rsidR="004D6D9B" w:rsidRDefault="004D6D9B">
      <w:pPr>
        <w:pStyle w:val="a3"/>
        <w:ind w:left="0"/>
        <w:rPr>
          <w:rFonts w:ascii="Calibri"/>
          <w:i/>
          <w:sz w:val="21"/>
        </w:rPr>
      </w:pPr>
    </w:p>
    <w:p w:rsidR="004D6D9B" w:rsidRDefault="00CB09C9">
      <w:pPr>
        <w:pStyle w:val="a3"/>
        <w:spacing w:before="105" w:line="235" w:lineRule="auto"/>
        <w:ind w:right="760"/>
      </w:pPr>
      <w:r>
        <w:rPr>
          <w:w w:val="105"/>
        </w:rPr>
        <w:t>Suyuqlikning</w:t>
      </w:r>
      <w:r>
        <w:rPr>
          <w:spacing w:val="1"/>
          <w:w w:val="105"/>
        </w:rPr>
        <w:t xml:space="preserve"> </w:t>
      </w:r>
      <w:r>
        <w:rPr>
          <w:w w:val="105"/>
        </w:rPr>
        <w:t>idishdan</w:t>
      </w:r>
      <w:r>
        <w:rPr>
          <w:spacing w:val="2"/>
          <w:w w:val="105"/>
        </w:rPr>
        <w:t xml:space="preserve"> </w:t>
      </w:r>
      <w:r>
        <w:rPr>
          <w:w w:val="105"/>
        </w:rPr>
        <w:t>batamom</w:t>
      </w:r>
      <w:r>
        <w:rPr>
          <w:spacing w:val="1"/>
          <w:w w:val="105"/>
        </w:rPr>
        <w:t xml:space="preserve"> </w:t>
      </w:r>
      <w:r>
        <w:rPr>
          <w:w w:val="105"/>
        </w:rPr>
        <w:t>oqib</w:t>
      </w:r>
      <w:r>
        <w:rPr>
          <w:spacing w:val="2"/>
          <w:w w:val="105"/>
        </w:rPr>
        <w:t xml:space="preserve"> </w:t>
      </w:r>
      <w:r>
        <w:rPr>
          <w:w w:val="105"/>
        </w:rPr>
        <w:t>chiqish</w:t>
      </w:r>
      <w:r>
        <w:rPr>
          <w:spacing w:val="1"/>
          <w:w w:val="105"/>
        </w:rPr>
        <w:t xml:space="preserve"> </w:t>
      </w:r>
      <w:r>
        <w:rPr>
          <w:w w:val="105"/>
        </w:rPr>
        <w:t>vaqtini</w:t>
      </w:r>
      <w:r>
        <w:rPr>
          <w:spacing w:val="2"/>
          <w:w w:val="105"/>
        </w:rPr>
        <w:t xml:space="preserve"> </w:t>
      </w:r>
      <w:r>
        <w:rPr>
          <w:w w:val="105"/>
        </w:rPr>
        <w:t>topish</w:t>
      </w:r>
      <w:r>
        <w:rPr>
          <w:spacing w:val="1"/>
          <w:w w:val="105"/>
        </w:rPr>
        <w:t xml:space="preserve"> </w:t>
      </w:r>
      <w:r>
        <w:rPr>
          <w:w w:val="105"/>
        </w:rPr>
        <w:t>uchun</w:t>
      </w:r>
      <w:r>
        <w:rPr>
          <w:spacing w:val="-60"/>
          <w:w w:val="105"/>
        </w:rPr>
        <w:t xml:space="preserve"> </w:t>
      </w:r>
      <w:r>
        <w:rPr>
          <w:w w:val="105"/>
        </w:rPr>
        <w:t>bu</w:t>
      </w:r>
      <w:r>
        <w:rPr>
          <w:spacing w:val="13"/>
          <w:w w:val="105"/>
        </w:rPr>
        <w:t xml:space="preserve"> </w:t>
      </w:r>
      <w:r>
        <w:rPr>
          <w:w w:val="105"/>
        </w:rPr>
        <w:t>ifodada</w:t>
      </w:r>
      <w:r>
        <w:rPr>
          <w:spacing w:val="14"/>
          <w:w w:val="105"/>
        </w:rPr>
        <w:t xml:space="preserve"> </w:t>
      </w:r>
      <w:r>
        <w:rPr>
          <w:rFonts w:ascii="Calibri" w:hAnsi="Calibri"/>
          <w:i/>
          <w:w w:val="105"/>
        </w:rPr>
        <w:t>h</w:t>
      </w:r>
      <w:r>
        <w:rPr>
          <w:rFonts w:ascii="Calibri" w:hAnsi="Calibri"/>
          <w:i/>
          <w:spacing w:val="8"/>
          <w:w w:val="105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spacing w:val="-2"/>
          <w:w w:val="125"/>
        </w:rPr>
        <w:t xml:space="preserve"> </w:t>
      </w:r>
      <w:r>
        <w:rPr>
          <w:rFonts w:ascii="Calibri" w:hAnsi="Calibri"/>
          <w:w w:val="105"/>
        </w:rPr>
        <w:t>0</w:t>
      </w:r>
      <w:r>
        <w:rPr>
          <w:rFonts w:ascii="Calibri" w:hAnsi="Calibri"/>
          <w:spacing w:val="20"/>
          <w:w w:val="105"/>
        </w:rPr>
        <w:t xml:space="preserve"> </w:t>
      </w:r>
      <w:r>
        <w:rPr>
          <w:w w:val="105"/>
        </w:rPr>
        <w:t>deb</w:t>
      </w:r>
      <w:r>
        <w:rPr>
          <w:spacing w:val="13"/>
          <w:w w:val="105"/>
        </w:rPr>
        <w:t xml:space="preserve"> </w:t>
      </w:r>
      <w:r>
        <w:rPr>
          <w:w w:val="105"/>
        </w:rPr>
        <w:t>olish</w:t>
      </w:r>
      <w:r>
        <w:rPr>
          <w:spacing w:val="14"/>
          <w:w w:val="105"/>
        </w:rPr>
        <w:t xml:space="preserve"> </w:t>
      </w:r>
      <w:r>
        <w:rPr>
          <w:w w:val="105"/>
        </w:rPr>
        <w:t>kerak,</w:t>
      </w:r>
      <w:r>
        <w:rPr>
          <w:spacing w:val="14"/>
          <w:w w:val="105"/>
        </w:rPr>
        <w:t xml:space="preserve"> </w:t>
      </w:r>
      <w:r>
        <w:rPr>
          <w:w w:val="105"/>
        </w:rPr>
        <w:t>ya’ni:</w:t>
      </w:r>
    </w:p>
    <w:p w:rsidR="004D6D9B" w:rsidRDefault="00CB09C9">
      <w:pPr>
        <w:spacing w:before="65" w:line="156" w:lineRule="auto"/>
        <w:ind w:left="542" w:right="1158"/>
        <w:jc w:val="center"/>
        <w:rPr>
          <w:rFonts w:ascii="Calibri"/>
          <w:i/>
          <w:sz w:val="24"/>
        </w:rPr>
      </w:pPr>
      <w:r>
        <w:pict>
          <v:line id="_x0000_s1028" style="position:absolute;left:0;text-align:left;z-index:-20763136;mso-position-horizontal-relative:page" from="223.5pt,12.7pt" to="242.35pt,12.7pt" strokeweight=".14042mm">
            <w10:wrap anchorx="page"/>
          </v:line>
        </w:pict>
      </w:r>
      <w:r>
        <w:rPr>
          <w:rFonts w:ascii="Calibri"/>
          <w:i/>
          <w:w w:val="125"/>
          <w:position w:val="-15"/>
          <w:sz w:val="24"/>
        </w:rPr>
        <w:t>T</w:t>
      </w:r>
      <w:r>
        <w:rPr>
          <w:rFonts w:ascii="Calibri"/>
          <w:i/>
          <w:spacing w:val="31"/>
          <w:w w:val="125"/>
          <w:position w:val="-15"/>
          <w:sz w:val="24"/>
        </w:rPr>
        <w:t xml:space="preserve"> </w:t>
      </w:r>
      <w:r>
        <w:rPr>
          <w:rFonts w:ascii="Calibri"/>
          <w:w w:val="135"/>
          <w:position w:val="-15"/>
          <w:sz w:val="24"/>
        </w:rPr>
        <w:t>=</w:t>
      </w:r>
      <w:r>
        <w:rPr>
          <w:rFonts w:ascii="Calibri"/>
          <w:spacing w:val="16"/>
          <w:w w:val="135"/>
          <w:position w:val="-15"/>
          <w:sz w:val="24"/>
        </w:rPr>
        <w:t xml:space="preserve"> </w:t>
      </w:r>
      <w:r>
        <w:rPr>
          <w:rFonts w:ascii="Calibri"/>
          <w:i/>
          <w:w w:val="125"/>
          <w:sz w:val="24"/>
          <w:u w:val="single"/>
        </w:rPr>
        <w:t>S</w:t>
      </w:r>
      <w:r>
        <w:rPr>
          <w:rFonts w:ascii="Calibri"/>
          <w:i/>
          <w:spacing w:val="-30"/>
          <w:w w:val="125"/>
          <w:sz w:val="24"/>
        </w:rPr>
        <w:t xml:space="preserve"> </w:t>
      </w:r>
      <w:r>
        <w:rPr>
          <w:rFonts w:ascii="Lucida Sans Unicode"/>
          <w:w w:val="175"/>
          <w:position w:val="21"/>
          <w:sz w:val="20"/>
        </w:rPr>
        <w:t>s</w:t>
      </w:r>
      <w:r>
        <w:rPr>
          <w:rFonts w:ascii="Lucida Sans Unicode"/>
          <w:spacing w:val="-87"/>
          <w:w w:val="175"/>
          <w:position w:val="21"/>
          <w:sz w:val="20"/>
        </w:rPr>
        <w:t xml:space="preserve"> </w:t>
      </w:r>
      <w:r>
        <w:rPr>
          <w:rFonts w:ascii="Calibri"/>
          <w:w w:val="125"/>
          <w:sz w:val="24"/>
          <w:u w:val="single"/>
        </w:rPr>
        <w:t>2</w:t>
      </w:r>
      <w:r>
        <w:rPr>
          <w:rFonts w:ascii="Calibri"/>
          <w:i/>
          <w:w w:val="125"/>
          <w:sz w:val="24"/>
          <w:u w:val="single"/>
        </w:rPr>
        <w:t>H</w:t>
      </w:r>
      <w:r>
        <w:rPr>
          <w:rFonts w:ascii="Calibri"/>
          <w:i/>
          <w:spacing w:val="-26"/>
          <w:w w:val="125"/>
          <w:sz w:val="24"/>
        </w:rPr>
        <w:t xml:space="preserve"> </w:t>
      </w:r>
      <w:r>
        <w:rPr>
          <w:rFonts w:ascii="Calibri"/>
          <w:i/>
          <w:w w:val="125"/>
          <w:position w:val="-15"/>
          <w:sz w:val="24"/>
        </w:rPr>
        <w:t>.</w:t>
      </w:r>
    </w:p>
    <w:p w:rsidR="004D6D9B" w:rsidRDefault="00CB09C9">
      <w:pPr>
        <w:tabs>
          <w:tab w:val="left" w:pos="485"/>
        </w:tabs>
        <w:spacing w:line="245" w:lineRule="exact"/>
        <w:ind w:right="285"/>
        <w:jc w:val="center"/>
        <w:rPr>
          <w:rFonts w:ascii="Calibri"/>
          <w:i/>
          <w:sz w:val="24"/>
        </w:rPr>
      </w:pPr>
      <w:r>
        <w:rPr>
          <w:rFonts w:ascii="Calibri"/>
          <w:i/>
          <w:w w:val="105"/>
          <w:sz w:val="24"/>
        </w:rPr>
        <w:t>s</w:t>
      </w:r>
      <w:r>
        <w:rPr>
          <w:rFonts w:ascii="Calibri"/>
          <w:i/>
          <w:w w:val="105"/>
          <w:sz w:val="24"/>
        </w:rPr>
        <w:tab/>
        <w:t>g</w:t>
      </w:r>
    </w:p>
    <w:p w:rsidR="004D6D9B" w:rsidRDefault="00CB09C9">
      <w:pPr>
        <w:pStyle w:val="a5"/>
        <w:numPr>
          <w:ilvl w:val="1"/>
          <w:numId w:val="8"/>
        </w:numPr>
        <w:tabs>
          <w:tab w:val="left" w:pos="1460"/>
          <w:tab w:val="left" w:pos="1461"/>
        </w:tabs>
        <w:spacing w:before="192" w:line="273" w:lineRule="exact"/>
        <w:ind w:left="1460" w:hanging="910"/>
        <w:rPr>
          <w:sz w:val="24"/>
        </w:rPr>
      </w:pPr>
      <w:r>
        <w:rPr>
          <w:spacing w:val="-1"/>
          <w:w w:val="102"/>
          <w:sz w:val="24"/>
        </w:rPr>
        <w:t>Suyuqli</w:t>
      </w:r>
      <w:r>
        <w:rPr>
          <w:w w:val="102"/>
          <w:sz w:val="24"/>
        </w:rPr>
        <w:t>k</w:t>
      </w:r>
      <w:r>
        <w:rPr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w w:val="109"/>
          <w:sz w:val="24"/>
        </w:rPr>
        <w:t>sathi</w:t>
      </w:r>
      <w:r>
        <w:rPr>
          <w:spacing w:val="-21"/>
          <w:sz w:val="24"/>
        </w:rPr>
        <w:t xml:space="preserve"> </w:t>
      </w:r>
      <w:r>
        <w:rPr>
          <w:rFonts w:ascii="SimSun-ExtB" w:hAnsi="SimSun-ExtB"/>
          <w:spacing w:val="-122"/>
          <w:w w:val="82"/>
          <w:position w:val="-8"/>
          <w:sz w:val="24"/>
        </w:rPr>
        <w:t>√</w:t>
      </w:r>
      <w:r>
        <w:rPr>
          <w:spacing w:val="-1"/>
          <w:w w:val="108"/>
          <w:sz w:val="24"/>
        </w:rPr>
        <w:t>n</w:t>
      </w:r>
      <w:r>
        <w:rPr>
          <w:spacing w:val="-7"/>
          <w:w w:val="109"/>
          <w:sz w:val="24"/>
          <w:u w:val="single"/>
        </w:rPr>
        <w:t>a</w:t>
      </w:r>
      <w:r>
        <w:rPr>
          <w:spacing w:val="-1"/>
          <w:sz w:val="24"/>
          <w:u w:val="single"/>
        </w:rPr>
        <w:t>y</w:t>
      </w:r>
      <w:r>
        <w:rPr>
          <w:spacing w:val="-7"/>
          <w:sz w:val="24"/>
          <w:u w:val="single"/>
        </w:rPr>
        <w:t>c</w:t>
      </w:r>
      <w:r>
        <w:rPr>
          <w:spacing w:val="-1"/>
          <w:w w:val="105"/>
          <w:sz w:val="24"/>
        </w:rPr>
        <w:t>hanin</w:t>
      </w:r>
      <w:r>
        <w:rPr>
          <w:w w:val="105"/>
          <w:sz w:val="24"/>
        </w:rPr>
        <w:t>g</w:t>
      </w:r>
      <w:r>
        <w:rPr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pacing w:val="-1"/>
          <w:w w:val="107"/>
          <w:sz w:val="24"/>
        </w:rPr>
        <w:t>pastk</w:t>
      </w:r>
      <w:r>
        <w:rPr>
          <w:w w:val="107"/>
          <w:sz w:val="24"/>
        </w:rPr>
        <w:t>i</w:t>
      </w:r>
      <w:r>
        <w:rPr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pacing w:val="-1"/>
          <w:w w:val="103"/>
          <w:sz w:val="24"/>
        </w:rPr>
        <w:t>u</w:t>
      </w:r>
      <w:r>
        <w:rPr>
          <w:spacing w:val="-7"/>
          <w:w w:val="103"/>
          <w:sz w:val="24"/>
        </w:rPr>
        <w:t>c</w:t>
      </w:r>
      <w:r>
        <w:rPr>
          <w:spacing w:val="-1"/>
          <w:w w:val="107"/>
          <w:sz w:val="24"/>
        </w:rPr>
        <w:t>hida</w:t>
      </w:r>
      <w:r>
        <w:rPr>
          <w:w w:val="107"/>
          <w:sz w:val="24"/>
        </w:rPr>
        <w:t>n</w:t>
      </w:r>
      <w:r>
        <w:rPr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pacing w:val="-1"/>
          <w:w w:val="105"/>
          <w:sz w:val="24"/>
        </w:rPr>
        <w:t>yuqorida</w:t>
      </w:r>
    </w:p>
    <w:p w:rsidR="004D6D9B" w:rsidRDefault="00CB09C9">
      <w:pPr>
        <w:pStyle w:val="a3"/>
        <w:tabs>
          <w:tab w:val="left" w:pos="3202"/>
        </w:tabs>
        <w:spacing w:line="274" w:lineRule="exact"/>
      </w:pPr>
      <w:r>
        <w:rPr>
          <w:w w:val="110"/>
        </w:rPr>
        <w:t xml:space="preserve">bo‘lganda oqim tezligi </w:t>
      </w:r>
      <w:r>
        <w:rPr>
          <w:rFonts w:ascii="Calibri" w:hAnsi="Calibri"/>
          <w:i/>
          <w:w w:val="110"/>
        </w:rPr>
        <w:t>v</w:t>
      </w:r>
      <w:r>
        <w:rPr>
          <w:rFonts w:ascii="Calibri" w:hAnsi="Calibri"/>
          <w:i/>
          <w:spacing w:val="9"/>
          <w:w w:val="110"/>
        </w:rPr>
        <w:t xml:space="preserve"> </w:t>
      </w:r>
      <w:r>
        <w:rPr>
          <w:rFonts w:ascii="Calibri" w:hAnsi="Calibri"/>
          <w:w w:val="125"/>
        </w:rPr>
        <w:t>=</w:t>
      </w:r>
      <w:r>
        <w:rPr>
          <w:rFonts w:ascii="Calibri" w:hAnsi="Calibri"/>
          <w:w w:val="125"/>
        </w:rPr>
        <w:tab/>
      </w:r>
      <w:r>
        <w:rPr>
          <w:rFonts w:ascii="Calibri" w:hAnsi="Calibri"/>
          <w:w w:val="105"/>
        </w:rPr>
        <w:t>2</w:t>
      </w:r>
      <w:r>
        <w:rPr>
          <w:rFonts w:ascii="Calibri" w:hAnsi="Calibri"/>
          <w:i/>
          <w:w w:val="105"/>
        </w:rPr>
        <w:t>gh</w:t>
      </w:r>
      <w:r>
        <w:rPr>
          <w:rFonts w:ascii="Calibri" w:hAnsi="Calibri"/>
          <w:i/>
          <w:spacing w:val="26"/>
          <w:w w:val="105"/>
        </w:rPr>
        <w:t xml:space="preserve"> </w:t>
      </w:r>
      <w:r>
        <w:rPr>
          <w:w w:val="105"/>
        </w:rPr>
        <w:t>ga</w:t>
      </w:r>
      <w:r>
        <w:rPr>
          <w:spacing w:val="19"/>
          <w:w w:val="105"/>
        </w:rPr>
        <w:t xml:space="preserve"> </w:t>
      </w:r>
      <w:r>
        <w:rPr>
          <w:w w:val="105"/>
        </w:rPr>
        <w:t>teng</w:t>
      </w:r>
      <w:r>
        <w:rPr>
          <w:spacing w:val="19"/>
          <w:w w:val="105"/>
        </w:rPr>
        <w:t xml:space="preserve"> </w:t>
      </w:r>
      <w:r>
        <w:rPr>
          <w:w w:val="105"/>
        </w:rPr>
        <w:t>bo‘lib</w:t>
      </w:r>
      <w:r>
        <w:rPr>
          <w:spacing w:val="19"/>
          <w:w w:val="105"/>
        </w:rPr>
        <w:t xml:space="preserve"> </w:t>
      </w:r>
      <w:r>
        <w:rPr>
          <w:w w:val="105"/>
        </w:rPr>
        <w:t>turadi.  Suyuqlik</w:t>
      </w:r>
    </w:p>
    <w:p w:rsidR="004D6D9B" w:rsidRDefault="00CB09C9">
      <w:pPr>
        <w:pStyle w:val="a3"/>
        <w:spacing w:before="1" w:line="273" w:lineRule="exact"/>
      </w:pPr>
      <w:r>
        <w:rPr>
          <w:w w:val="109"/>
        </w:rPr>
        <w:t>sathi</w:t>
      </w:r>
      <w:r>
        <w:rPr>
          <w:spacing w:val="14"/>
        </w:rPr>
        <w:t xml:space="preserve"> </w:t>
      </w:r>
      <w:r>
        <w:rPr>
          <w:w w:val="108"/>
        </w:rPr>
        <w:t>n</w:t>
      </w:r>
      <w:r>
        <w:rPr>
          <w:spacing w:val="-7"/>
          <w:w w:val="109"/>
        </w:rPr>
        <w:t>a</w:t>
      </w:r>
      <w:r>
        <w:rPr>
          <w:spacing w:val="-1"/>
        </w:rPr>
        <w:t>y</w:t>
      </w:r>
      <w:r>
        <w:rPr>
          <w:spacing w:val="-7"/>
        </w:rPr>
        <w:t>c</w:t>
      </w:r>
      <w:r>
        <w:rPr>
          <w:spacing w:val="-1"/>
          <w:w w:val="105"/>
        </w:rPr>
        <w:t>hanin</w:t>
      </w:r>
      <w:r>
        <w:rPr>
          <w:w w:val="105"/>
        </w:rPr>
        <w:t>g</w:t>
      </w:r>
      <w:r>
        <w:rPr>
          <w:spacing w:val="14"/>
        </w:rPr>
        <w:t xml:space="preserve"> </w:t>
      </w:r>
      <w:r>
        <w:rPr>
          <w:spacing w:val="-1"/>
          <w:w w:val="107"/>
        </w:rPr>
        <w:t>pastk</w:t>
      </w:r>
      <w:r>
        <w:rPr>
          <w:w w:val="107"/>
        </w:rPr>
        <w:t>i</w:t>
      </w:r>
      <w:r>
        <w:rPr>
          <w:spacing w:val="14"/>
        </w:rPr>
        <w:t xml:space="preserve"> </w:t>
      </w:r>
      <w:r>
        <w:rPr>
          <w:spacing w:val="-1"/>
          <w:w w:val="103"/>
        </w:rPr>
        <w:t>u</w:t>
      </w:r>
      <w:r>
        <w:rPr>
          <w:spacing w:val="-7"/>
          <w:w w:val="103"/>
        </w:rPr>
        <w:t>c</w:t>
      </w:r>
      <w:r>
        <w:rPr>
          <w:spacing w:val="-1"/>
          <w:w w:val="106"/>
        </w:rPr>
        <w:t>hida</w:t>
      </w:r>
      <w:r>
        <w:rPr>
          <w:spacing w:val="-118"/>
          <w:w w:val="108"/>
        </w:rPr>
        <w:t>n</w:t>
      </w:r>
      <w:r>
        <w:rPr>
          <w:rFonts w:ascii="SimSun-ExtB" w:hAnsi="SimSun-ExtB"/>
          <w:spacing w:val="-8"/>
          <w:w w:val="82"/>
          <w:position w:val="-8"/>
        </w:rPr>
        <w:t>√</w:t>
      </w:r>
      <w:r>
        <w:rPr>
          <w:spacing w:val="-1"/>
          <w:w w:val="111"/>
          <w:u w:val="single"/>
        </w:rPr>
        <w:t>past</w:t>
      </w:r>
      <w:r>
        <w:rPr>
          <w:spacing w:val="-1"/>
          <w:w w:val="103"/>
        </w:rPr>
        <w:t>g</w:t>
      </w:r>
      <w:r>
        <w:rPr>
          <w:w w:val="103"/>
        </w:rPr>
        <w:t>a</w:t>
      </w:r>
      <w:r>
        <w:rPr>
          <w:spacing w:val="14"/>
        </w:rPr>
        <w:t xml:space="preserve"> </w:t>
      </w:r>
      <w:r>
        <w:rPr>
          <w:spacing w:val="-1"/>
          <w:w w:val="106"/>
        </w:rPr>
        <w:t>tushish</w:t>
      </w:r>
      <w:r>
        <w:rPr>
          <w:w w:val="106"/>
        </w:rPr>
        <w:t>i</w:t>
      </w:r>
      <w:r>
        <w:rPr>
          <w:spacing w:val="14"/>
        </w:rPr>
        <w:t xml:space="preserve"> </w:t>
      </w:r>
      <w:r>
        <w:rPr>
          <w:spacing w:val="-1"/>
          <w:w w:val="105"/>
        </w:rPr>
        <w:t>bila</w:t>
      </w:r>
      <w:r>
        <w:rPr>
          <w:w w:val="105"/>
        </w:rPr>
        <w:t>n</w:t>
      </w:r>
      <w:r>
        <w:rPr>
          <w:spacing w:val="14"/>
        </w:rPr>
        <w:t xml:space="preserve"> </w:t>
      </w:r>
      <w:r>
        <w:rPr>
          <w:spacing w:val="6"/>
          <w:w w:val="97"/>
        </w:rPr>
        <w:t>o</w:t>
      </w:r>
      <w:r>
        <w:rPr>
          <w:spacing w:val="-1"/>
          <w:w w:val="102"/>
        </w:rPr>
        <w:t>qi</w:t>
      </w:r>
      <w:r>
        <w:rPr>
          <w:w w:val="102"/>
        </w:rPr>
        <w:t>m</w:t>
      </w:r>
      <w:r>
        <w:rPr>
          <w:spacing w:val="14"/>
        </w:rPr>
        <w:t xml:space="preserve"> </w:t>
      </w:r>
      <w:r>
        <w:rPr>
          <w:spacing w:val="-1"/>
          <w:w w:val="101"/>
        </w:rPr>
        <w:t>tezligi</w:t>
      </w:r>
    </w:p>
    <w:p w:rsidR="004D6D9B" w:rsidRDefault="00CB09C9">
      <w:pPr>
        <w:pStyle w:val="a3"/>
        <w:tabs>
          <w:tab w:val="left" w:pos="3522"/>
        </w:tabs>
        <w:spacing w:line="275" w:lineRule="exact"/>
      </w:pPr>
      <w:r>
        <w:rPr>
          <w:w w:val="110"/>
        </w:rPr>
        <w:t>kamaya</w:t>
      </w:r>
      <w:r>
        <w:rPr>
          <w:spacing w:val="-6"/>
          <w:w w:val="110"/>
        </w:rPr>
        <w:t xml:space="preserve"> </w:t>
      </w:r>
      <w:r>
        <w:rPr>
          <w:w w:val="110"/>
        </w:rPr>
        <w:t>boshlaydi.</w:t>
      </w:r>
      <w:r>
        <w:rPr>
          <w:spacing w:val="23"/>
          <w:w w:val="110"/>
        </w:rPr>
        <w:t xml:space="preserve"> </w:t>
      </w:r>
      <w:r>
        <w:rPr>
          <w:w w:val="110"/>
        </w:rPr>
        <w:t>Tezlik</w:t>
      </w:r>
      <w:r>
        <w:rPr>
          <w:spacing w:val="-7"/>
          <w:w w:val="110"/>
        </w:rPr>
        <w:t xml:space="preserve"> </w:t>
      </w:r>
      <w:r>
        <w:rPr>
          <w:rFonts w:ascii="Calibri"/>
          <w:i/>
          <w:w w:val="110"/>
        </w:rPr>
        <w:t>v</w:t>
      </w:r>
      <w:r>
        <w:rPr>
          <w:rFonts w:ascii="Calibri"/>
          <w:i/>
          <w:spacing w:val="2"/>
          <w:w w:val="110"/>
        </w:rPr>
        <w:t xml:space="preserve"> </w:t>
      </w:r>
      <w:r>
        <w:rPr>
          <w:rFonts w:ascii="Calibri"/>
          <w:w w:val="125"/>
        </w:rPr>
        <w:t>=</w:t>
      </w:r>
      <w:r>
        <w:rPr>
          <w:rFonts w:ascii="Calibri"/>
          <w:w w:val="125"/>
        </w:rPr>
        <w:tab/>
      </w:r>
      <w:r>
        <w:rPr>
          <w:rFonts w:ascii="Calibri"/>
          <w:w w:val="105"/>
        </w:rPr>
        <w:t>2</w:t>
      </w:r>
      <w:r>
        <w:rPr>
          <w:rFonts w:ascii="Calibri"/>
          <w:i/>
          <w:w w:val="105"/>
        </w:rPr>
        <w:t>gh</w:t>
      </w:r>
      <w:r>
        <w:rPr>
          <w:rFonts w:ascii="Calibri"/>
          <w:i/>
          <w:spacing w:val="25"/>
          <w:w w:val="105"/>
        </w:rPr>
        <w:t xml:space="preserve"> </w:t>
      </w:r>
      <w:r>
        <w:rPr>
          <w:w w:val="105"/>
        </w:rPr>
        <w:t>ifoda</w:t>
      </w:r>
      <w:r>
        <w:rPr>
          <w:spacing w:val="19"/>
          <w:w w:val="105"/>
        </w:rPr>
        <w:t xml:space="preserve"> </w:t>
      </w:r>
      <w:r>
        <w:rPr>
          <w:w w:val="105"/>
        </w:rPr>
        <w:t>bilan</w:t>
      </w:r>
      <w:r>
        <w:rPr>
          <w:spacing w:val="19"/>
          <w:w w:val="105"/>
        </w:rPr>
        <w:t xml:space="preserve"> </w:t>
      </w:r>
      <w:r>
        <w:rPr>
          <w:w w:val="105"/>
        </w:rPr>
        <w:t>aniqlanadi.</w:t>
      </w:r>
      <w:r>
        <w:rPr>
          <w:spacing w:val="59"/>
          <w:w w:val="105"/>
        </w:rPr>
        <w:t xml:space="preserve"> </w:t>
      </w:r>
      <w:r>
        <w:rPr>
          <w:w w:val="105"/>
        </w:rPr>
        <w:t>Endi</w:t>
      </w:r>
    </w:p>
    <w:p w:rsidR="004D6D9B" w:rsidRDefault="004D6D9B">
      <w:pPr>
        <w:spacing w:line="275" w:lineRule="exact"/>
        <w:sectPr w:rsidR="004D6D9B">
          <w:footerReference w:type="default" r:id="rId214"/>
          <w:pgSz w:w="8400" w:h="11910"/>
          <w:pgMar w:top="580" w:right="0" w:bottom="280" w:left="720" w:header="0" w:footer="0" w:gutter="0"/>
          <w:cols w:space="720"/>
        </w:sectPr>
      </w:pPr>
    </w:p>
    <w:p w:rsidR="004D6D9B" w:rsidRDefault="00CB09C9">
      <w:pPr>
        <w:pStyle w:val="a3"/>
        <w:spacing w:line="267" w:lineRule="exact"/>
      </w:pPr>
      <w:r>
        <w:rPr>
          <w:rFonts w:ascii="Calibri" w:hAnsi="Calibri"/>
          <w:i/>
          <w:w w:val="105"/>
        </w:rPr>
        <w:t>h</w:t>
      </w:r>
      <w:r>
        <w:rPr>
          <w:rFonts w:ascii="Calibri" w:hAnsi="Calibri"/>
          <w:i/>
          <w:spacing w:val="3"/>
          <w:w w:val="105"/>
        </w:rPr>
        <w:t xml:space="preserve"> </w:t>
      </w:r>
      <w:r>
        <w:rPr>
          <w:w w:val="105"/>
        </w:rPr>
        <w:t>o‘zgaradi,</w:t>
      </w:r>
      <w:r>
        <w:rPr>
          <w:spacing w:val="-2"/>
          <w:w w:val="105"/>
        </w:rPr>
        <w:t xml:space="preserve"> </w:t>
      </w:r>
      <w:r>
        <w:rPr>
          <w:w w:val="105"/>
        </w:rPr>
        <w:t>aniqrog‘i</w:t>
      </w:r>
      <w:r>
        <w:rPr>
          <w:spacing w:val="-2"/>
          <w:w w:val="105"/>
        </w:rPr>
        <w:t xml:space="preserve"> </w:t>
      </w:r>
      <w:r>
        <w:rPr>
          <w:w w:val="105"/>
        </w:rPr>
        <w:t>kamaya</w:t>
      </w:r>
      <w:r>
        <w:rPr>
          <w:spacing w:val="-2"/>
          <w:w w:val="105"/>
        </w:rPr>
        <w:t xml:space="preserve"> </w:t>
      </w:r>
      <w:r>
        <w:rPr>
          <w:w w:val="105"/>
        </w:rPr>
        <w:t>boshlaydi.</w:t>
      </w:r>
    </w:p>
    <w:p w:rsidR="004D6D9B" w:rsidRDefault="00CB09C9">
      <w:pPr>
        <w:tabs>
          <w:tab w:val="left" w:pos="3059"/>
        </w:tabs>
        <w:spacing w:line="386" w:lineRule="exact"/>
        <w:ind w:left="551"/>
        <w:rPr>
          <w:rFonts w:ascii="Calibri" w:hAnsi="Calibri"/>
          <w:i/>
          <w:sz w:val="24"/>
        </w:rPr>
      </w:pPr>
      <w:r>
        <w:pict>
          <v:shape id="_x0000_s1027" type="#_x0000_t202" style="position:absolute;left:0;text-align:left;margin-left:176.4pt;margin-top:9pt;width:35.55pt;height:20.75pt;z-index:-20762624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tabs>
                      <w:tab w:val="left" w:pos="644"/>
                    </w:tabs>
                    <w:spacing w:line="253" w:lineRule="exact"/>
                    <w:ind w:left="0"/>
                    <w:rPr>
                      <w:rFonts w:ascii="SimSun-ExtB" w:hAnsi="SimSun-ExtB"/>
                    </w:rPr>
                  </w:pPr>
                  <w:r>
                    <w:rPr>
                      <w:rFonts w:ascii="SimSun-ExtB" w:hAnsi="SimSun-ExtB"/>
                      <w:w w:val="70"/>
                    </w:rPr>
                    <w:t>≈</w:t>
                  </w:r>
                  <w:r>
                    <w:rPr>
                      <w:rFonts w:ascii="SimSun-ExtB" w:hAnsi="SimSun-ExtB"/>
                      <w:w w:val="70"/>
                    </w:rPr>
                    <w:tab/>
                  </w:r>
                  <w:r>
                    <w:rPr>
                      <w:rFonts w:ascii="SimSun-ExtB" w:hAnsi="SimSun-ExtB"/>
                      <w:spacing w:val="-12"/>
                      <w:w w:val="30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rFonts w:ascii="Georgia" w:hAnsi="Georgia"/>
          <w:b/>
          <w:w w:val="115"/>
          <w:sz w:val="24"/>
        </w:rPr>
        <w:t xml:space="preserve">10.14. </w:t>
      </w:r>
      <w:r>
        <w:rPr>
          <w:rFonts w:ascii="Calibri" w:hAnsi="Calibri"/>
          <w:i/>
          <w:w w:val="115"/>
          <w:sz w:val="24"/>
        </w:rPr>
        <w:t xml:space="preserve">f </w:t>
      </w:r>
      <w:r>
        <w:rPr>
          <w:rFonts w:ascii="Calibri" w:hAnsi="Calibri"/>
          <w:w w:val="115"/>
          <w:sz w:val="24"/>
        </w:rPr>
        <w:t xml:space="preserve">= </w:t>
      </w:r>
      <w:r>
        <w:rPr>
          <w:rFonts w:ascii="Calibri" w:hAnsi="Calibri"/>
          <w:w w:val="115"/>
          <w:position w:val="16"/>
          <w:sz w:val="24"/>
          <w:u w:val="single"/>
        </w:rPr>
        <w:t xml:space="preserve"> </w:t>
      </w:r>
      <w:r>
        <w:rPr>
          <w:rFonts w:ascii="Calibri" w:hAnsi="Calibri"/>
          <w:spacing w:val="55"/>
          <w:w w:val="115"/>
          <w:position w:val="16"/>
          <w:sz w:val="24"/>
          <w:u w:val="single"/>
        </w:rPr>
        <w:t xml:space="preserve"> </w:t>
      </w:r>
      <w:r>
        <w:rPr>
          <w:rFonts w:ascii="Calibri" w:hAnsi="Calibri"/>
          <w:w w:val="115"/>
          <w:position w:val="16"/>
          <w:sz w:val="24"/>
          <w:u w:val="single"/>
        </w:rPr>
        <w:t>2</w:t>
      </w:r>
      <w:r>
        <w:rPr>
          <w:rFonts w:ascii="Calibri" w:hAnsi="Calibri"/>
          <w:i/>
          <w:w w:val="115"/>
          <w:position w:val="16"/>
          <w:sz w:val="24"/>
          <w:u w:val="single"/>
        </w:rPr>
        <w:t>πηv</w:t>
      </w:r>
      <w:r>
        <w:rPr>
          <w:rFonts w:ascii="Calibri" w:hAnsi="Calibri"/>
          <w:w w:val="115"/>
          <w:position w:val="13"/>
          <w:sz w:val="16"/>
          <w:u w:val="single"/>
        </w:rPr>
        <w:t>0</w:t>
      </w:r>
      <w:r>
        <w:rPr>
          <w:rFonts w:ascii="Calibri" w:hAnsi="Calibri"/>
          <w:w w:val="115"/>
          <w:position w:val="13"/>
          <w:sz w:val="16"/>
        </w:rPr>
        <w:tab/>
      </w:r>
      <w:r>
        <w:rPr>
          <w:rFonts w:ascii="Calibri" w:hAnsi="Calibri"/>
          <w:w w:val="110"/>
          <w:sz w:val="24"/>
        </w:rPr>
        <w:t>2</w:t>
      </w:r>
      <w:r>
        <w:rPr>
          <w:rFonts w:ascii="Calibri" w:hAnsi="Calibri"/>
          <w:i/>
          <w:w w:val="110"/>
          <w:sz w:val="24"/>
        </w:rPr>
        <w:t>,</w:t>
      </w:r>
      <w:r>
        <w:rPr>
          <w:rFonts w:ascii="Calibri" w:hAnsi="Calibri"/>
          <w:i/>
          <w:spacing w:val="-18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 xml:space="preserve">7  </w:t>
      </w:r>
      <w:r>
        <w:rPr>
          <w:rFonts w:ascii="Calibri" w:hAnsi="Calibri"/>
          <w:spacing w:val="4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10</w:t>
      </w:r>
      <w:r>
        <w:rPr>
          <w:rFonts w:ascii="Lucida Sans Unicode" w:hAnsi="Lucida Sans Unicode"/>
          <w:w w:val="110"/>
          <w:sz w:val="24"/>
          <w:vertAlign w:val="superscript"/>
        </w:rPr>
        <w:t>−</w:t>
      </w:r>
      <w:r>
        <w:rPr>
          <w:rFonts w:ascii="Calibri" w:hAnsi="Calibri"/>
          <w:w w:val="110"/>
          <w:sz w:val="24"/>
          <w:vertAlign w:val="superscript"/>
        </w:rPr>
        <w:t>3</w:t>
      </w:r>
      <w:r>
        <w:rPr>
          <w:w w:val="110"/>
          <w:sz w:val="24"/>
        </w:rPr>
        <w:t>N/m</w:t>
      </w:r>
      <w:r>
        <w:rPr>
          <w:rFonts w:ascii="Calibri" w:hAnsi="Calibri"/>
          <w:w w:val="110"/>
          <w:sz w:val="24"/>
          <w:vertAlign w:val="superscript"/>
        </w:rPr>
        <w:t>2</w:t>
      </w:r>
      <w:r>
        <w:rPr>
          <w:w w:val="110"/>
          <w:sz w:val="24"/>
        </w:rPr>
        <w:t>,</w:t>
      </w:r>
      <w:r>
        <w:rPr>
          <w:spacing w:val="17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v</w:t>
      </w:r>
      <w:r>
        <w:rPr>
          <w:rFonts w:ascii="Calibri" w:hAnsi="Calibri"/>
          <w:w w:val="110"/>
          <w:sz w:val="24"/>
        </w:rPr>
        <w:t>(</w:t>
      </w:r>
      <w:r>
        <w:rPr>
          <w:rFonts w:ascii="Calibri" w:hAnsi="Calibri"/>
          <w:i/>
          <w:w w:val="110"/>
          <w:sz w:val="24"/>
        </w:rPr>
        <w:t>r</w:t>
      </w:r>
      <w:r>
        <w:rPr>
          <w:rFonts w:ascii="Calibri" w:hAnsi="Calibri"/>
          <w:w w:val="110"/>
          <w:sz w:val="24"/>
        </w:rPr>
        <w:t>)</w:t>
      </w:r>
      <w:r>
        <w:rPr>
          <w:rFonts w:ascii="Calibri" w:hAnsi="Calibri"/>
          <w:spacing w:val="10"/>
          <w:w w:val="110"/>
          <w:sz w:val="24"/>
        </w:rPr>
        <w:t xml:space="preserve"> </w:t>
      </w:r>
      <w:r>
        <w:rPr>
          <w:rFonts w:ascii="Calibri" w:hAnsi="Calibri"/>
          <w:w w:val="110"/>
          <w:sz w:val="24"/>
        </w:rPr>
        <w:t>=</w:t>
      </w:r>
      <w:r>
        <w:rPr>
          <w:rFonts w:ascii="Calibri" w:hAnsi="Calibri"/>
          <w:spacing w:val="11"/>
          <w:w w:val="110"/>
          <w:sz w:val="24"/>
        </w:rPr>
        <w:t xml:space="preserve"> </w:t>
      </w:r>
      <w:r>
        <w:rPr>
          <w:rFonts w:ascii="Calibri" w:hAnsi="Calibri"/>
          <w:i/>
          <w:w w:val="110"/>
          <w:sz w:val="24"/>
        </w:rPr>
        <w:t>v</w:t>
      </w:r>
    </w:p>
    <w:p w:rsidR="004D6D9B" w:rsidRDefault="00CB09C9">
      <w:pPr>
        <w:spacing w:line="60" w:lineRule="exact"/>
        <w:ind w:left="1822"/>
        <w:rPr>
          <w:rFonts w:ascii="Calibri"/>
          <w:sz w:val="24"/>
        </w:rPr>
      </w:pPr>
      <w:r>
        <w:rPr>
          <w:rFonts w:ascii="Calibri"/>
          <w:w w:val="120"/>
          <w:sz w:val="24"/>
        </w:rPr>
        <w:t>ln(</w:t>
      </w:r>
      <w:r>
        <w:rPr>
          <w:rFonts w:ascii="Calibri"/>
          <w:i/>
          <w:w w:val="120"/>
          <w:sz w:val="24"/>
        </w:rPr>
        <w:t>r</w:t>
      </w:r>
      <w:r>
        <w:rPr>
          <w:rFonts w:ascii="Calibri"/>
          <w:i/>
          <w:spacing w:val="30"/>
          <w:w w:val="120"/>
          <w:sz w:val="24"/>
        </w:rPr>
        <w:t xml:space="preserve"> </w:t>
      </w:r>
      <w:r>
        <w:rPr>
          <w:rFonts w:ascii="Calibri"/>
          <w:i/>
          <w:w w:val="120"/>
          <w:sz w:val="24"/>
        </w:rPr>
        <w:t>/r</w:t>
      </w:r>
      <w:r>
        <w:rPr>
          <w:rFonts w:ascii="Calibri"/>
          <w:i/>
          <w:spacing w:val="30"/>
          <w:w w:val="120"/>
          <w:sz w:val="24"/>
        </w:rPr>
        <w:t xml:space="preserve"> </w:t>
      </w:r>
      <w:r>
        <w:rPr>
          <w:rFonts w:ascii="Calibri"/>
          <w:w w:val="120"/>
          <w:sz w:val="24"/>
        </w:rPr>
        <w:t>)</w:t>
      </w:r>
    </w:p>
    <w:p w:rsidR="004D6D9B" w:rsidRDefault="00CB09C9">
      <w:pPr>
        <w:spacing w:before="242"/>
        <w:ind w:left="78"/>
        <w:rPr>
          <w:rFonts w:ascii="Calibri"/>
          <w:sz w:val="24"/>
        </w:rPr>
      </w:pPr>
      <w:r>
        <w:br w:type="column"/>
      </w:r>
      <w:r>
        <w:rPr>
          <w:spacing w:val="-16"/>
          <w:w w:val="99"/>
          <w:sz w:val="24"/>
          <w:u w:val="single"/>
        </w:rPr>
        <w:t xml:space="preserve"> </w:t>
      </w:r>
      <w:r>
        <w:rPr>
          <w:rFonts w:ascii="Calibri"/>
          <w:w w:val="120"/>
          <w:sz w:val="24"/>
          <w:u w:val="single"/>
        </w:rPr>
        <w:t>ln(</w:t>
      </w:r>
      <w:r>
        <w:rPr>
          <w:rFonts w:ascii="Calibri"/>
          <w:i/>
          <w:w w:val="120"/>
          <w:sz w:val="24"/>
          <w:u w:val="single"/>
        </w:rPr>
        <w:t>r</w:t>
      </w:r>
      <w:r>
        <w:rPr>
          <w:rFonts w:ascii="Calibri"/>
          <w:w w:val="120"/>
          <w:sz w:val="24"/>
          <w:u w:val="single"/>
          <w:vertAlign w:val="subscript"/>
        </w:rPr>
        <w:t>2</w:t>
      </w:r>
      <w:r>
        <w:rPr>
          <w:rFonts w:ascii="Calibri"/>
          <w:i/>
          <w:w w:val="120"/>
          <w:sz w:val="24"/>
          <w:u w:val="single"/>
        </w:rPr>
        <w:t>/r</w:t>
      </w:r>
      <w:r>
        <w:rPr>
          <w:rFonts w:ascii="Calibri"/>
          <w:w w:val="120"/>
          <w:sz w:val="24"/>
          <w:u w:val="single"/>
        </w:rPr>
        <w:t>)</w:t>
      </w:r>
    </w:p>
    <w:p w:rsidR="004D6D9B" w:rsidRDefault="00CB09C9">
      <w:pPr>
        <w:spacing w:before="33" w:line="145" w:lineRule="exact"/>
        <w:ind w:left="-40"/>
        <w:rPr>
          <w:rFonts w:ascii="Calibri"/>
          <w:sz w:val="24"/>
        </w:rPr>
      </w:pPr>
      <w:r>
        <w:pict>
          <v:shape id="_x0000_s1026" type="#_x0000_t202" style="position:absolute;left:0;text-align:left;margin-left:367.9pt;margin-top:-6.4pt;width:3.3pt;height:15.1pt;z-index:16372736;mso-position-horizontal-relative:page" filled="f" stroked="f">
            <v:textbox inset="0,0,0,0">
              <w:txbxContent>
                <w:p w:rsidR="004D6D9B" w:rsidRDefault="00CB09C9">
                  <w:pPr>
                    <w:pStyle w:val="a3"/>
                    <w:spacing w:before="1"/>
                    <w:ind w:left="0"/>
                  </w:pPr>
                  <w:r>
                    <w:rPr>
                      <w:w w:val="108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15"/>
          <w:sz w:val="24"/>
          <w:vertAlign w:val="superscript"/>
        </w:rPr>
        <w:t>0</w:t>
      </w:r>
      <w:r>
        <w:rPr>
          <w:rFonts w:ascii="Calibri"/>
          <w:spacing w:val="-27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ln(</w:t>
      </w:r>
      <w:r>
        <w:rPr>
          <w:rFonts w:ascii="Calibri"/>
          <w:i/>
          <w:w w:val="115"/>
          <w:sz w:val="24"/>
        </w:rPr>
        <w:t>r</w:t>
      </w:r>
      <w:r>
        <w:rPr>
          <w:rFonts w:ascii="Calibri"/>
          <w:i/>
          <w:spacing w:val="39"/>
          <w:w w:val="115"/>
          <w:sz w:val="24"/>
        </w:rPr>
        <w:t xml:space="preserve"> </w:t>
      </w:r>
      <w:r>
        <w:rPr>
          <w:rFonts w:ascii="Calibri"/>
          <w:i/>
          <w:w w:val="115"/>
          <w:sz w:val="24"/>
        </w:rPr>
        <w:t>/r</w:t>
      </w:r>
      <w:r>
        <w:rPr>
          <w:rFonts w:ascii="Calibri"/>
          <w:i/>
          <w:spacing w:val="40"/>
          <w:w w:val="115"/>
          <w:sz w:val="24"/>
        </w:rPr>
        <w:t xml:space="preserve"> </w:t>
      </w:r>
      <w:r>
        <w:rPr>
          <w:rFonts w:ascii="Calibri"/>
          <w:w w:val="115"/>
          <w:sz w:val="24"/>
        </w:rPr>
        <w:t>)</w:t>
      </w:r>
    </w:p>
    <w:p w:rsidR="004D6D9B" w:rsidRDefault="004D6D9B">
      <w:pPr>
        <w:spacing w:line="145" w:lineRule="exact"/>
        <w:rPr>
          <w:rFonts w:ascii="Calibri"/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2" w:space="720" w:equalWidth="0">
            <w:col w:w="5602" w:space="40"/>
            <w:col w:w="2038"/>
          </w:cols>
        </w:sectPr>
      </w:pPr>
    </w:p>
    <w:p w:rsidR="004D6D9B" w:rsidRDefault="00CB09C9">
      <w:pPr>
        <w:tabs>
          <w:tab w:val="left" w:pos="2531"/>
          <w:tab w:val="left" w:pos="6111"/>
          <w:tab w:val="left" w:pos="6428"/>
        </w:tabs>
        <w:spacing w:line="163" w:lineRule="exact"/>
        <w:ind w:left="2214"/>
        <w:rPr>
          <w:rFonts w:ascii="Calibri"/>
          <w:sz w:val="16"/>
        </w:rPr>
      </w:pPr>
      <w:r>
        <w:rPr>
          <w:rFonts w:ascii="Calibri"/>
          <w:w w:val="105"/>
          <w:sz w:val="16"/>
        </w:rPr>
        <w:t>1</w:t>
      </w:r>
      <w:r>
        <w:rPr>
          <w:rFonts w:ascii="Calibri"/>
          <w:w w:val="105"/>
          <w:sz w:val="16"/>
        </w:rPr>
        <w:tab/>
        <w:t>2</w:t>
      </w:r>
      <w:r>
        <w:rPr>
          <w:rFonts w:ascii="Calibri"/>
          <w:w w:val="105"/>
          <w:sz w:val="16"/>
        </w:rPr>
        <w:tab/>
        <w:t>1</w:t>
      </w:r>
      <w:r>
        <w:rPr>
          <w:rFonts w:ascii="Calibri"/>
          <w:w w:val="105"/>
          <w:sz w:val="16"/>
        </w:rPr>
        <w:tab/>
        <w:t>2</w:t>
      </w:r>
    </w:p>
    <w:p w:rsidR="004D6D9B" w:rsidRDefault="004D6D9B">
      <w:pPr>
        <w:pStyle w:val="a3"/>
        <w:ind w:left="0"/>
        <w:rPr>
          <w:rFonts w:ascii="Calibri"/>
          <w:sz w:val="20"/>
        </w:rPr>
      </w:pPr>
    </w:p>
    <w:p w:rsidR="004D6D9B" w:rsidRDefault="004D6D9B">
      <w:pPr>
        <w:pStyle w:val="a3"/>
        <w:ind w:left="0"/>
        <w:rPr>
          <w:rFonts w:ascii="Calibri"/>
          <w:sz w:val="20"/>
        </w:rPr>
      </w:pPr>
    </w:p>
    <w:p w:rsidR="004D6D9B" w:rsidRDefault="004D6D9B">
      <w:pPr>
        <w:pStyle w:val="a3"/>
        <w:spacing w:before="10"/>
        <w:ind w:left="0"/>
        <w:rPr>
          <w:rFonts w:ascii="Calibri"/>
          <w:sz w:val="22"/>
        </w:rPr>
      </w:pPr>
    </w:p>
    <w:p w:rsidR="004D6D9B" w:rsidRDefault="00CB09C9">
      <w:pPr>
        <w:pStyle w:val="2"/>
        <w:spacing w:before="94"/>
        <w:ind w:right="1157"/>
      </w:pPr>
      <w:r>
        <w:rPr>
          <w:w w:val="105"/>
        </w:rPr>
        <w:t>Adabiyot</w:t>
      </w:r>
    </w:p>
    <w:p w:rsidR="004D6D9B" w:rsidRDefault="00CB09C9">
      <w:pPr>
        <w:pStyle w:val="a5"/>
        <w:numPr>
          <w:ilvl w:val="0"/>
          <w:numId w:val="7"/>
        </w:numPr>
        <w:tabs>
          <w:tab w:val="left" w:pos="739"/>
        </w:tabs>
        <w:spacing w:before="233"/>
        <w:ind w:right="769"/>
        <w:rPr>
          <w:sz w:val="24"/>
        </w:rPr>
      </w:pPr>
      <w:r>
        <w:rPr>
          <w:w w:val="105"/>
          <w:sz w:val="24"/>
        </w:rPr>
        <w:t>Brian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Dolan,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Lecture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notes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Mechanics,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http:</w:t>
      </w:r>
      <w:r>
        <w:rPr>
          <w:spacing w:val="1"/>
          <w:w w:val="105"/>
          <w:sz w:val="24"/>
        </w:rPr>
        <w:t xml:space="preserve"> </w:t>
      </w:r>
      <w:hyperlink r:id="rId215">
        <w:r>
          <w:rPr>
            <w:w w:val="105"/>
            <w:sz w:val="24"/>
          </w:rPr>
          <w:t>//www.</w:t>
        </w:r>
      </w:hyperlink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thphys.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nuim.</w:t>
      </w:r>
      <w:r>
        <w:rPr>
          <w:spacing w:val="45"/>
          <w:w w:val="105"/>
          <w:sz w:val="24"/>
        </w:rPr>
        <w:t xml:space="preserve"> </w:t>
      </w:r>
      <w:r>
        <w:rPr>
          <w:w w:val="105"/>
          <w:sz w:val="24"/>
        </w:rPr>
        <w:t>ie/Notes/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Mechanics/lectures.pdf</w:t>
      </w:r>
    </w:p>
    <w:p w:rsidR="004D6D9B" w:rsidRDefault="00CB09C9">
      <w:pPr>
        <w:pStyle w:val="a5"/>
        <w:numPr>
          <w:ilvl w:val="0"/>
          <w:numId w:val="7"/>
        </w:numPr>
        <w:tabs>
          <w:tab w:val="left" w:pos="739"/>
        </w:tabs>
        <w:spacing w:before="197"/>
        <w:ind w:right="536"/>
        <w:rPr>
          <w:sz w:val="24"/>
        </w:rPr>
      </w:pPr>
      <w:r>
        <w:rPr>
          <w:spacing w:val="-1"/>
          <w:w w:val="105"/>
          <w:sz w:val="24"/>
        </w:rPr>
        <w:t>Eric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Poisson,Advanced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mechanics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h</w:t>
      </w:r>
      <w:hyperlink r:id="rId216">
        <w:r>
          <w:rPr>
            <w:spacing w:val="-1"/>
            <w:w w:val="105"/>
            <w:sz w:val="24"/>
          </w:rPr>
          <w:t>ttps://www.</w:t>
        </w:r>
      </w:hyperlink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physics.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uogu-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elph.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ca/poisson/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research/mech.pdf</w:t>
      </w:r>
    </w:p>
    <w:p w:rsidR="004D6D9B" w:rsidRDefault="00CB09C9">
      <w:pPr>
        <w:pStyle w:val="a5"/>
        <w:numPr>
          <w:ilvl w:val="0"/>
          <w:numId w:val="7"/>
        </w:numPr>
        <w:tabs>
          <w:tab w:val="left" w:pos="739"/>
        </w:tabs>
        <w:spacing w:before="196"/>
        <w:ind w:right="770"/>
        <w:rPr>
          <w:sz w:val="24"/>
        </w:rPr>
      </w:pPr>
      <w:r>
        <w:rPr>
          <w:w w:val="105"/>
          <w:sz w:val="24"/>
        </w:rPr>
        <w:t>Douglas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C.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Giancoli,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Physics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Principles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with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Applications.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New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York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2014.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h</w:t>
      </w:r>
      <w:hyperlink r:id="rId217">
        <w:r>
          <w:rPr>
            <w:w w:val="105"/>
            <w:sz w:val="24"/>
          </w:rPr>
          <w:t>ttps://www.amazon.com</w:t>
        </w:r>
      </w:hyperlink>
    </w:p>
    <w:p w:rsidR="004D6D9B" w:rsidRDefault="00CB09C9">
      <w:pPr>
        <w:pStyle w:val="a5"/>
        <w:numPr>
          <w:ilvl w:val="0"/>
          <w:numId w:val="7"/>
        </w:numPr>
        <w:tabs>
          <w:tab w:val="left" w:pos="739"/>
        </w:tabs>
        <w:spacing w:before="196"/>
        <w:ind w:right="768"/>
        <w:rPr>
          <w:sz w:val="24"/>
        </w:rPr>
      </w:pPr>
      <w:r>
        <w:rPr>
          <w:sz w:val="24"/>
        </w:rPr>
        <w:t>Strelkov</w:t>
      </w:r>
      <w:r>
        <w:rPr>
          <w:spacing w:val="10"/>
          <w:sz w:val="24"/>
        </w:rPr>
        <w:t xml:space="preserve"> </w:t>
      </w:r>
      <w:r>
        <w:rPr>
          <w:sz w:val="24"/>
        </w:rPr>
        <w:t>S.P.</w:t>
      </w:r>
      <w:r>
        <w:rPr>
          <w:spacing w:val="12"/>
          <w:sz w:val="24"/>
        </w:rPr>
        <w:t xml:space="preserve"> </w:t>
      </w:r>
      <w:r>
        <w:rPr>
          <w:sz w:val="24"/>
        </w:rPr>
        <w:t>Mexanika.</w:t>
      </w:r>
      <w:r>
        <w:rPr>
          <w:spacing w:val="57"/>
          <w:sz w:val="24"/>
        </w:rPr>
        <w:t xml:space="preserve"> </w:t>
      </w:r>
      <w:r>
        <w:rPr>
          <w:sz w:val="24"/>
        </w:rPr>
        <w:t>Uchebnoe</w:t>
      </w:r>
      <w:r>
        <w:rPr>
          <w:spacing w:val="12"/>
          <w:sz w:val="24"/>
        </w:rPr>
        <w:t xml:space="preserve"> </w:t>
      </w:r>
      <w:r>
        <w:rPr>
          <w:sz w:val="24"/>
        </w:rPr>
        <w:t>posobie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Moskva:</w:t>
      </w:r>
      <w:r>
        <w:rPr>
          <w:spacing w:val="54"/>
          <w:sz w:val="24"/>
        </w:rPr>
        <w:t xml:space="preserve"> </w:t>
      </w:r>
      <w:r>
        <w:rPr>
          <w:sz w:val="24"/>
        </w:rPr>
        <w:t>Nauka,</w:t>
      </w:r>
      <w:r>
        <w:rPr>
          <w:spacing w:val="-57"/>
          <w:sz w:val="24"/>
        </w:rPr>
        <w:t xml:space="preserve"> </w:t>
      </w:r>
      <w:r>
        <w:rPr>
          <w:sz w:val="24"/>
        </w:rPr>
        <w:t>2011.</w:t>
      </w:r>
      <w:r>
        <w:rPr>
          <w:spacing w:val="43"/>
          <w:sz w:val="24"/>
        </w:rPr>
        <w:t xml:space="preserve"> </w:t>
      </w:r>
      <w:r>
        <w:rPr>
          <w:sz w:val="24"/>
        </w:rPr>
        <w:t>-361</w:t>
      </w:r>
      <w:r>
        <w:rPr>
          <w:spacing w:val="18"/>
          <w:sz w:val="24"/>
        </w:rPr>
        <w:t xml:space="preserve"> </w:t>
      </w:r>
      <w:r>
        <w:rPr>
          <w:sz w:val="24"/>
        </w:rPr>
        <w:t>s.</w:t>
      </w:r>
    </w:p>
    <w:p w:rsidR="004D6D9B" w:rsidRDefault="00CB09C9">
      <w:pPr>
        <w:pStyle w:val="a5"/>
        <w:numPr>
          <w:ilvl w:val="0"/>
          <w:numId w:val="7"/>
        </w:numPr>
        <w:tabs>
          <w:tab w:val="left" w:pos="739"/>
        </w:tabs>
        <w:spacing w:before="196"/>
        <w:ind w:right="542"/>
        <w:rPr>
          <w:sz w:val="24"/>
        </w:rPr>
      </w:pPr>
      <w:r>
        <w:rPr>
          <w:sz w:val="24"/>
        </w:rPr>
        <w:t>Sivuxin</w:t>
      </w:r>
      <w:r>
        <w:rPr>
          <w:spacing w:val="6"/>
          <w:sz w:val="24"/>
        </w:rPr>
        <w:t xml:space="preserve"> </w:t>
      </w:r>
      <w:r>
        <w:rPr>
          <w:sz w:val="24"/>
        </w:rPr>
        <w:t>D.P.Umumiy</w:t>
      </w:r>
      <w:r>
        <w:rPr>
          <w:spacing w:val="6"/>
          <w:sz w:val="24"/>
        </w:rPr>
        <w:t xml:space="preserve"> </w:t>
      </w:r>
      <w:r>
        <w:rPr>
          <w:sz w:val="24"/>
        </w:rPr>
        <w:t>fizika</w:t>
      </w:r>
      <w:r>
        <w:rPr>
          <w:spacing w:val="8"/>
          <w:sz w:val="24"/>
        </w:rPr>
        <w:t xml:space="preserve"> </w:t>
      </w:r>
      <w:r>
        <w:rPr>
          <w:sz w:val="24"/>
        </w:rPr>
        <w:t>kursi.</w:t>
      </w:r>
      <w:r>
        <w:rPr>
          <w:spacing w:val="5"/>
          <w:sz w:val="24"/>
        </w:rPr>
        <w:t xml:space="preserve"> </w:t>
      </w:r>
      <w:r>
        <w:rPr>
          <w:sz w:val="24"/>
        </w:rPr>
        <w:t>1-qism.Toshkent:</w:t>
      </w:r>
      <w:r>
        <w:rPr>
          <w:spacing w:val="58"/>
          <w:sz w:val="24"/>
        </w:rPr>
        <w:t xml:space="preserve"> </w:t>
      </w:r>
      <w:r>
        <w:rPr>
          <w:sz w:val="24"/>
        </w:rPr>
        <w:t>O‘qituvchi,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1981.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-520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b.</w:t>
      </w:r>
    </w:p>
    <w:p w:rsidR="004D6D9B" w:rsidRDefault="004D6D9B">
      <w:pPr>
        <w:rPr>
          <w:sz w:val="24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ind w:left="0"/>
        <w:rPr>
          <w:sz w:val="20"/>
        </w:rPr>
      </w:pPr>
    </w:p>
    <w:p w:rsidR="004D6D9B" w:rsidRDefault="004D6D9B">
      <w:pPr>
        <w:pStyle w:val="a3"/>
        <w:spacing w:before="3"/>
        <w:ind w:left="0"/>
        <w:rPr>
          <w:sz w:val="19"/>
        </w:rPr>
      </w:pPr>
    </w:p>
    <w:p w:rsidR="004D6D9B" w:rsidRDefault="00CB09C9">
      <w:pPr>
        <w:pStyle w:val="1"/>
      </w:pPr>
      <w:r>
        <w:rPr>
          <w:w w:val="105"/>
        </w:rPr>
        <w:t>Mundarija</w:t>
      </w:r>
    </w:p>
    <w:p w:rsidR="004D6D9B" w:rsidRDefault="004D6D9B">
      <w:pPr>
        <w:sectPr w:rsidR="004D6D9B">
          <w:footerReference w:type="default" r:id="rId218"/>
          <w:pgSz w:w="8400" w:h="11910"/>
          <w:pgMar w:top="1100" w:right="0" w:bottom="1022" w:left="720" w:header="0" w:footer="532" w:gutter="0"/>
          <w:pgNumType w:start="285"/>
          <w:cols w:space="720"/>
        </w:sectPr>
      </w:pPr>
    </w:p>
    <w:sdt>
      <w:sdtPr>
        <w:rPr>
          <w:rFonts w:ascii="Palatino Linotype" w:eastAsia="Palatino Linotype" w:hAnsi="Palatino Linotype" w:cs="Palatino Linotype"/>
          <w:b w:val="0"/>
          <w:bCs w:val="0"/>
        </w:rPr>
        <w:id w:val="-735473432"/>
        <w:docPartObj>
          <w:docPartGallery w:val="Table of Contents"/>
          <w:docPartUnique/>
        </w:docPartObj>
      </w:sdtPr>
      <w:sdtEndPr/>
      <w:sdtContent>
        <w:p w:rsidR="004D6D9B" w:rsidRDefault="00CB09C9">
          <w:pPr>
            <w:pStyle w:val="10"/>
            <w:numPr>
              <w:ilvl w:val="0"/>
              <w:numId w:val="1"/>
            </w:numPr>
            <w:tabs>
              <w:tab w:val="left" w:pos="426"/>
              <w:tab w:val="left" w:pos="427"/>
              <w:tab w:val="left" w:pos="6712"/>
            </w:tabs>
            <w:spacing w:before="970" w:line="242" w:lineRule="exact"/>
            <w:ind w:hanging="326"/>
          </w:pPr>
          <w:r>
            <w:rPr>
              <w:w w:val="110"/>
            </w:rPr>
            <w:t>Fazo,</w:t>
          </w:r>
          <w:r>
            <w:rPr>
              <w:spacing w:val="32"/>
              <w:w w:val="110"/>
            </w:rPr>
            <w:t xml:space="preserve"> </w:t>
          </w:r>
          <w:r>
            <w:rPr>
              <w:w w:val="110"/>
            </w:rPr>
            <w:t>vaqt,</w:t>
          </w:r>
          <w:r>
            <w:rPr>
              <w:spacing w:val="33"/>
              <w:w w:val="110"/>
            </w:rPr>
            <w:t xml:space="preserve"> </w:t>
          </w:r>
          <w:r>
            <w:rPr>
              <w:w w:val="110"/>
            </w:rPr>
            <w:t>harakat</w:t>
          </w:r>
          <w:r>
            <w:rPr>
              <w:rFonts w:ascii="Times New Roman"/>
              <w:w w:val="110"/>
            </w:rPr>
            <w:tab/>
          </w:r>
          <w:r>
            <w:rPr>
              <w:w w:val="110"/>
            </w:rPr>
            <w:t>3</w:t>
          </w:r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pos="6727"/>
            </w:tabs>
            <w:spacing w:line="268" w:lineRule="exact"/>
          </w:pPr>
          <w:hyperlink w:anchor="_TOC_250041" w:history="1">
            <w:r>
              <w:rPr>
                <w:w w:val="105"/>
              </w:rPr>
              <w:t>Mexanika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va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matematika.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Bilishning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ilmiy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usuli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rFonts w:ascii="Times New Roman"/>
                <w:w w:val="105"/>
              </w:rPr>
              <w:tab/>
            </w:r>
            <w:r>
              <w:rPr>
                <w:w w:val="105"/>
              </w:rPr>
              <w:t>3</w:t>
            </w:r>
          </w:hyperlink>
        </w:p>
        <w:p w:rsidR="004D6D9B" w:rsidRDefault="00CB09C9">
          <w:pPr>
            <w:pStyle w:val="20"/>
            <w:tabs>
              <w:tab w:val="left" w:pos="925"/>
              <w:tab w:val="left" w:pos="6728"/>
            </w:tabs>
            <w:ind w:left="427" w:firstLine="0"/>
          </w:pPr>
          <w:hyperlink w:anchor="_TOC_250040" w:history="1">
            <w:r>
              <w:rPr>
                <w:w w:val="115"/>
              </w:rPr>
              <w:t>1.2</w:t>
            </w:r>
            <w:r>
              <w:rPr>
                <w:w w:val="115"/>
              </w:rPr>
              <w:tab/>
              <w:t>Fazo</w:t>
            </w:r>
            <w:r>
              <w:rPr>
                <w:spacing w:val="6"/>
                <w:w w:val="115"/>
              </w:rPr>
              <w:t xml:space="preserve"> </w:t>
            </w:r>
            <w:r>
              <w:rPr>
                <w:w w:val="115"/>
              </w:rPr>
              <w:t>va</w:t>
            </w:r>
            <w:r>
              <w:rPr>
                <w:spacing w:val="7"/>
                <w:w w:val="115"/>
              </w:rPr>
              <w:t xml:space="preserve"> </w:t>
            </w:r>
            <w:r>
              <w:rPr>
                <w:w w:val="115"/>
              </w:rPr>
              <w:t>vaqt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0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1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1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0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1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1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0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1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1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0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1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1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0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1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1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0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1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0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1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1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0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1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1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spacing w:val="40"/>
                <w:w w:val="115"/>
              </w:rPr>
              <w:t xml:space="preserve"> </w:t>
            </w:r>
            <w:r>
              <w:rPr>
                <w:w w:val="115"/>
              </w:rPr>
              <w:t>.</w:t>
            </w:r>
            <w:r>
              <w:rPr>
                <w:rFonts w:ascii="Times New Roman"/>
                <w:w w:val="115"/>
              </w:rPr>
              <w:tab/>
            </w:r>
            <w:r>
              <w:rPr>
                <w:w w:val="115"/>
              </w:rPr>
              <w:t>5</w:t>
            </w:r>
          </w:hyperlink>
        </w:p>
        <w:p w:rsidR="004D6D9B" w:rsidRDefault="00CB09C9">
          <w:pPr>
            <w:pStyle w:val="20"/>
            <w:numPr>
              <w:ilvl w:val="1"/>
              <w:numId w:val="6"/>
            </w:numPr>
            <w:tabs>
              <w:tab w:val="left" w:pos="925"/>
              <w:tab w:val="left" w:pos="926"/>
              <w:tab w:val="left" w:leader="dot" w:pos="6621"/>
            </w:tabs>
            <w:spacing w:before="8" w:line="218" w:lineRule="auto"/>
            <w:ind w:right="830"/>
          </w:pPr>
          <w:hyperlink w:anchor="_TOC_250039" w:history="1">
            <w:r>
              <w:t>Sanoq</w:t>
            </w:r>
            <w:r>
              <w:rPr>
                <w:spacing w:val="52"/>
              </w:rPr>
              <w:t xml:space="preserve"> </w:t>
            </w:r>
            <w:r>
              <w:t>sistemasi.</w:t>
            </w:r>
            <w:r>
              <w:rPr>
                <w:spacing w:val="54"/>
              </w:rPr>
              <w:t xml:space="preserve"> </w:t>
            </w:r>
            <w:r>
              <w:t>Harakatlanayotgan</w:t>
            </w:r>
            <w:r>
              <w:rPr>
                <w:spacing w:val="53"/>
              </w:rPr>
              <w:t xml:space="preserve"> </w:t>
            </w:r>
            <w:r>
              <w:t>nuqtaning</w:t>
            </w:r>
            <w:r>
              <w:rPr>
                <w:spacing w:val="52"/>
              </w:rPr>
              <w:t xml:space="preserve"> </w:t>
            </w:r>
            <w:r>
              <w:t>radius-</w:t>
            </w:r>
            <w:r>
              <w:rPr>
                <w:spacing w:val="1"/>
              </w:rPr>
              <w:t xml:space="preserve"> </w:t>
            </w:r>
            <w:r>
              <w:t>vektori</w:t>
            </w:r>
            <w:r>
              <w:rPr>
                <w:rFonts w:ascii="Times New Roman"/>
              </w:rPr>
              <w:tab/>
            </w:r>
            <w:r>
              <w:t>10</w:t>
            </w:r>
          </w:hyperlink>
        </w:p>
        <w:p w:rsidR="004D6D9B" w:rsidRDefault="00CB09C9">
          <w:pPr>
            <w:pStyle w:val="20"/>
            <w:numPr>
              <w:ilvl w:val="1"/>
              <w:numId w:val="6"/>
            </w:numPr>
            <w:tabs>
              <w:tab w:val="left" w:pos="925"/>
              <w:tab w:val="left" w:pos="926"/>
              <w:tab w:val="left" w:leader="dot" w:pos="6619"/>
            </w:tabs>
            <w:spacing w:line="253" w:lineRule="exact"/>
            <w:ind w:left="925"/>
          </w:pPr>
          <w:hyperlink w:anchor="_TOC_250038" w:history="1">
            <w:r>
              <w:t>Zarralar</w:t>
            </w:r>
            <w:r>
              <w:rPr>
                <w:spacing w:val="4"/>
              </w:rPr>
              <w:t xml:space="preserve"> </w:t>
            </w:r>
            <w:r>
              <w:t>va</w:t>
            </w:r>
            <w:r>
              <w:rPr>
                <w:spacing w:val="5"/>
              </w:rPr>
              <w:t xml:space="preserve"> </w:t>
            </w:r>
            <w:r>
              <w:t>maydonlar.</w:t>
            </w:r>
            <w:r>
              <w:rPr>
                <w:spacing w:val="25"/>
              </w:rPr>
              <w:t xml:space="preserve"> </w:t>
            </w:r>
            <w:r>
              <w:t>Newton</w:t>
            </w:r>
            <w:r>
              <w:rPr>
                <w:spacing w:val="5"/>
              </w:rPr>
              <w:t xml:space="preserve"> </w:t>
            </w:r>
            <w:r>
              <w:t>klassik</w:t>
            </w:r>
            <w:r>
              <w:rPr>
                <w:spacing w:val="5"/>
              </w:rPr>
              <w:t xml:space="preserve"> </w:t>
            </w:r>
            <w:r>
              <w:t>mexanikasi</w:t>
            </w:r>
            <w:r>
              <w:rPr>
                <w:rFonts w:ascii="Times New Roman"/>
              </w:rPr>
              <w:tab/>
            </w:r>
            <w:r>
              <w:t>14</w:t>
            </w:r>
          </w:hyperlink>
        </w:p>
        <w:p w:rsidR="004D6D9B" w:rsidRDefault="00CB09C9">
          <w:pPr>
            <w:pStyle w:val="20"/>
            <w:numPr>
              <w:ilvl w:val="1"/>
              <w:numId w:val="6"/>
            </w:numPr>
            <w:tabs>
              <w:tab w:val="left" w:pos="925"/>
              <w:tab w:val="left" w:pos="926"/>
              <w:tab w:val="left" w:leader="dot" w:pos="6620"/>
            </w:tabs>
            <w:spacing w:line="271" w:lineRule="exact"/>
            <w:ind w:left="925"/>
          </w:pPr>
          <w:r>
            <w:t>Savollar</w:t>
          </w:r>
          <w:r>
            <w:rPr>
              <w:rFonts w:ascii="Times New Roman"/>
            </w:rPr>
            <w:tab/>
          </w:r>
          <w:r>
            <w:t>18</w:t>
          </w:r>
        </w:p>
        <w:p w:rsidR="004D6D9B" w:rsidRDefault="00CB09C9">
          <w:pPr>
            <w:pStyle w:val="10"/>
            <w:numPr>
              <w:ilvl w:val="0"/>
              <w:numId w:val="1"/>
            </w:numPr>
            <w:tabs>
              <w:tab w:val="left" w:pos="426"/>
              <w:tab w:val="left" w:pos="427"/>
              <w:tab w:val="left" w:pos="6587"/>
            </w:tabs>
            <w:spacing w:line="242" w:lineRule="exact"/>
            <w:ind w:hanging="326"/>
          </w:pPr>
          <w:r>
            <w:rPr>
              <w:w w:val="110"/>
            </w:rPr>
            <w:t>Kinematika</w:t>
          </w:r>
          <w:r>
            <w:rPr>
              <w:rFonts w:ascii="Times New Roman"/>
              <w:w w:val="110"/>
            </w:rPr>
            <w:tab/>
          </w:r>
          <w:r>
            <w:rPr>
              <w:w w:val="110"/>
            </w:rPr>
            <w:t>19</w:t>
          </w:r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618"/>
            </w:tabs>
            <w:spacing w:line="268" w:lineRule="exact"/>
          </w:pPr>
          <w:hyperlink w:anchor="_TOC_250037" w:history="1">
            <w:r>
              <w:t>Moddiy</w:t>
            </w:r>
            <w:r>
              <w:rPr>
                <w:spacing w:val="5"/>
              </w:rPr>
              <w:t xml:space="preserve"> </w:t>
            </w:r>
            <w:r>
              <w:t>nuqtaning</w:t>
            </w:r>
            <w:r>
              <w:rPr>
                <w:spacing w:val="5"/>
              </w:rPr>
              <w:t xml:space="preserve"> </w:t>
            </w:r>
            <w:r>
              <w:t>ko‘chishi,</w:t>
            </w:r>
            <w:r>
              <w:rPr>
                <w:spacing w:val="5"/>
              </w:rPr>
              <w:t xml:space="preserve"> </w:t>
            </w:r>
            <w:r>
              <w:t>tezligi,</w:t>
            </w:r>
            <w:r>
              <w:rPr>
                <w:spacing w:val="5"/>
              </w:rPr>
              <w:t xml:space="preserve"> </w:t>
            </w:r>
            <w:r>
              <w:t>tezlanishi</w:t>
            </w:r>
            <w:r>
              <w:rPr>
                <w:rFonts w:ascii="Times New Roman" w:hAnsi="Times New Roman"/>
              </w:rPr>
              <w:tab/>
            </w:r>
            <w:r>
              <w:t>19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619"/>
            </w:tabs>
          </w:pPr>
          <w:hyperlink w:anchor="_TOC_250036" w:history="1">
            <w:r>
              <w:t>Moddiy</w:t>
            </w:r>
            <w:r>
              <w:rPr>
                <w:spacing w:val="10"/>
              </w:rPr>
              <w:t xml:space="preserve"> </w:t>
            </w:r>
            <w:r>
              <w:t>nuqtaning</w:t>
            </w:r>
            <w:r>
              <w:rPr>
                <w:spacing w:val="11"/>
              </w:rPr>
              <w:t xml:space="preserve"> </w:t>
            </w:r>
            <w:r>
              <w:t>bosib</w:t>
            </w:r>
            <w:r>
              <w:rPr>
                <w:spacing w:val="10"/>
              </w:rPr>
              <w:t xml:space="preserve"> </w:t>
            </w:r>
            <w:r>
              <w:t>o‘tgan</w:t>
            </w:r>
            <w:r>
              <w:rPr>
                <w:spacing w:val="11"/>
              </w:rPr>
              <w:t xml:space="preserve"> </w:t>
            </w:r>
            <w:r>
              <w:t>yo‘li</w:t>
            </w:r>
            <w:r>
              <w:rPr>
                <w:rFonts w:ascii="Times New Roman" w:hAnsi="Times New Roman"/>
              </w:rPr>
              <w:tab/>
            </w:r>
            <w:r>
              <w:t>25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620"/>
            </w:tabs>
            <w:spacing w:before="8" w:line="218" w:lineRule="auto"/>
            <w:ind w:left="926" w:right="831"/>
          </w:pPr>
          <w:r>
            <w:t>Aylanma</w:t>
          </w:r>
          <w:r>
            <w:rPr>
              <w:spacing w:val="1"/>
            </w:rPr>
            <w:t xml:space="preserve"> </w:t>
          </w:r>
          <w:r>
            <w:t>harakat.</w:t>
          </w:r>
          <w:r>
            <w:rPr>
              <w:spacing w:val="53"/>
            </w:rPr>
            <w:t xml:space="preserve"> </w:t>
          </w:r>
          <w:r>
            <w:t>Burchak</w:t>
          </w:r>
          <w:r>
            <w:rPr>
              <w:spacing w:val="52"/>
            </w:rPr>
            <w:t xml:space="preserve"> </w:t>
          </w:r>
          <w:r>
            <w:t>tezlik</w:t>
          </w:r>
          <w:r>
            <w:rPr>
              <w:spacing w:val="53"/>
            </w:rPr>
            <w:t xml:space="preserve"> </w:t>
          </w:r>
          <w:r>
            <w:t>vektori.</w:t>
          </w:r>
          <w:r>
            <w:rPr>
              <w:spacing w:val="53"/>
            </w:rPr>
            <w:t xml:space="preserve"> </w:t>
          </w:r>
          <w:r>
            <w:t>Burchak</w:t>
          </w:r>
          <w:r>
            <w:rPr>
              <w:spacing w:val="52"/>
            </w:rPr>
            <w:t xml:space="preserve"> </w:t>
          </w:r>
          <w:r>
            <w:t>te-</w:t>
          </w:r>
          <w:r>
            <w:rPr>
              <w:spacing w:val="1"/>
            </w:rPr>
            <w:t xml:space="preserve"> </w:t>
          </w:r>
          <w:r>
            <w:t>zlanish.</w:t>
          </w:r>
          <w:r>
            <w:rPr>
              <w:rFonts w:ascii="Times New Roman"/>
            </w:rPr>
            <w:tab/>
          </w:r>
          <w:r>
            <w:t>27</w:t>
          </w:r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619"/>
            </w:tabs>
            <w:spacing w:line="253" w:lineRule="exact"/>
          </w:pPr>
          <w:hyperlink w:anchor="_TOC_250035" w:history="1">
            <w:r>
              <w:t>Mutlaq</w:t>
            </w:r>
            <w:r>
              <w:rPr>
                <w:spacing w:val="15"/>
              </w:rPr>
              <w:t xml:space="preserve"> </w:t>
            </w:r>
            <w:r>
              <w:t>qattiq</w:t>
            </w:r>
            <w:r>
              <w:rPr>
                <w:spacing w:val="15"/>
              </w:rPr>
              <w:t xml:space="preserve"> </w:t>
            </w:r>
            <w:r>
              <w:t>jism</w:t>
            </w:r>
            <w:r>
              <w:rPr>
                <w:spacing w:val="15"/>
              </w:rPr>
              <w:t xml:space="preserve"> </w:t>
            </w:r>
            <w:r>
              <w:t>va</w:t>
            </w:r>
            <w:r>
              <w:rPr>
                <w:spacing w:val="15"/>
              </w:rPr>
              <w:t xml:space="preserve"> </w:t>
            </w:r>
            <w:r>
              <w:t>moddiy</w:t>
            </w:r>
            <w:r>
              <w:rPr>
                <w:spacing w:val="16"/>
              </w:rPr>
              <w:t xml:space="preserve"> </w:t>
            </w:r>
            <w:r>
              <w:t>nuqta</w:t>
            </w:r>
            <w:r>
              <w:rPr>
                <w:spacing w:val="15"/>
              </w:rPr>
              <w:t xml:space="preserve"> </w:t>
            </w:r>
            <w:r>
              <w:t>yaqinlashishi</w:t>
            </w:r>
            <w:r>
              <w:rPr>
                <w:rFonts w:ascii="Times New Roman"/>
              </w:rPr>
              <w:tab/>
            </w:r>
            <w:r>
              <w:t>36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617"/>
            </w:tabs>
          </w:pPr>
          <w:hyperlink w:anchor="_TOC_250034" w:history="1">
            <w:r>
              <w:t>Galilei</w:t>
            </w:r>
            <w:r>
              <w:rPr>
                <w:spacing w:val="7"/>
              </w:rPr>
              <w:t xml:space="preserve"> </w:t>
            </w:r>
            <w:r>
              <w:t>almashtirishlari</w:t>
            </w:r>
            <w:r>
              <w:rPr>
                <w:spacing w:val="7"/>
              </w:rPr>
              <w:t xml:space="preserve"> </w:t>
            </w:r>
            <w:r>
              <w:t>va</w:t>
            </w:r>
            <w:r>
              <w:rPr>
                <w:spacing w:val="7"/>
              </w:rPr>
              <w:t xml:space="preserve"> </w:t>
            </w:r>
            <w:r>
              <w:t>tezliklarni</w:t>
            </w:r>
            <w:r>
              <w:rPr>
                <w:spacing w:val="7"/>
              </w:rPr>
              <w:t xml:space="preserve"> </w:t>
            </w:r>
            <w:r>
              <w:t>qo‘shish</w:t>
            </w:r>
            <w:r>
              <w:rPr>
                <w:spacing w:val="7"/>
              </w:rPr>
              <w:t xml:space="preserve"> </w:t>
            </w:r>
            <w:r>
              <w:t>qonuni</w:t>
            </w:r>
            <w:r>
              <w:rPr>
                <w:rFonts w:ascii="Times New Roman" w:hAnsi="Times New Roman"/>
              </w:rPr>
              <w:tab/>
            </w:r>
            <w:r>
              <w:t>40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621"/>
            </w:tabs>
            <w:spacing w:before="8" w:line="218" w:lineRule="auto"/>
            <w:ind w:left="926" w:right="830"/>
          </w:pPr>
          <w:hyperlink w:anchor="_TOC_250033" w:history="1">
            <w:r>
              <w:t>Gorizontga</w:t>
            </w:r>
            <w:r>
              <w:rPr>
                <w:spacing w:val="3"/>
              </w:rPr>
              <w:t xml:space="preserve"> </w:t>
            </w:r>
            <w:r>
              <w:t>burchak</w:t>
            </w:r>
            <w:r>
              <w:rPr>
                <w:spacing w:val="4"/>
              </w:rPr>
              <w:t xml:space="preserve"> </w:t>
            </w:r>
            <w:r>
              <w:t>ostida</w:t>
            </w:r>
            <w:r>
              <w:rPr>
                <w:spacing w:val="3"/>
              </w:rPr>
              <w:t xml:space="preserve"> </w:t>
            </w:r>
            <w:r>
              <w:t>otilgan</w:t>
            </w:r>
            <w:r>
              <w:rPr>
                <w:spacing w:val="4"/>
              </w:rPr>
              <w:t xml:space="preserve"> </w:t>
            </w:r>
            <w:r>
              <w:t>jism</w:t>
            </w:r>
            <w:r>
              <w:rPr>
                <w:spacing w:val="3"/>
              </w:rPr>
              <w:t xml:space="preserve"> </w:t>
            </w:r>
            <w:r>
              <w:t>harakati</w:t>
            </w:r>
            <w:r>
              <w:rPr>
                <w:spacing w:val="4"/>
              </w:rPr>
              <w:t xml:space="preserve"> </w:t>
            </w:r>
            <w:r>
              <w:t>(ballistik</w:t>
            </w:r>
            <w:r>
              <w:rPr>
                <w:spacing w:val="1"/>
              </w:rPr>
              <w:t xml:space="preserve"> </w:t>
            </w:r>
            <w:r>
              <w:t>harakat)</w:t>
            </w:r>
            <w:r>
              <w:rPr>
                <w:rFonts w:ascii="Times New Roman"/>
              </w:rPr>
              <w:tab/>
            </w:r>
            <w:r>
              <w:t>42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620"/>
            </w:tabs>
            <w:spacing w:line="253" w:lineRule="exact"/>
          </w:pPr>
          <w:r>
            <w:t>Savollar</w:t>
          </w:r>
          <w:r>
            <w:rPr>
              <w:rFonts w:ascii="Times New Roman"/>
            </w:rPr>
            <w:tab/>
          </w:r>
          <w:r>
            <w:t>45</w:t>
          </w:r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619"/>
            </w:tabs>
            <w:spacing w:line="271" w:lineRule="exact"/>
          </w:pPr>
          <w:r>
            <w:t>Masalalar</w:t>
          </w:r>
          <w:r>
            <w:rPr>
              <w:rFonts w:ascii="Times New Roman"/>
            </w:rPr>
            <w:tab/>
          </w:r>
          <w:r>
            <w:t>46</w:t>
          </w:r>
        </w:p>
        <w:p w:rsidR="004D6D9B" w:rsidRDefault="00CB09C9">
          <w:pPr>
            <w:pStyle w:val="10"/>
            <w:numPr>
              <w:ilvl w:val="0"/>
              <w:numId w:val="1"/>
            </w:numPr>
            <w:tabs>
              <w:tab w:val="left" w:pos="426"/>
              <w:tab w:val="left" w:pos="427"/>
              <w:tab w:val="left" w:pos="6588"/>
            </w:tabs>
            <w:spacing w:line="242" w:lineRule="exact"/>
            <w:ind w:hanging="326"/>
          </w:pPr>
          <w:r>
            <w:rPr>
              <w:w w:val="110"/>
            </w:rPr>
            <w:t>Dinamika</w:t>
          </w:r>
          <w:r>
            <w:rPr>
              <w:rFonts w:ascii="Times New Roman"/>
              <w:w w:val="110"/>
            </w:rPr>
            <w:tab/>
          </w:r>
          <w:r>
            <w:rPr>
              <w:w w:val="110"/>
            </w:rPr>
            <w:t>51</w:t>
          </w:r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</w:tabs>
            <w:spacing w:line="267" w:lineRule="exact"/>
          </w:pPr>
          <w:r>
            <w:t>Newton</w:t>
          </w:r>
          <w:r>
            <w:rPr>
              <w:spacing w:val="4"/>
            </w:rPr>
            <w:t xml:space="preserve"> </w:t>
          </w:r>
          <w:r>
            <w:t>qonunlari.</w:t>
          </w:r>
          <w:r>
            <w:rPr>
              <w:spacing w:val="25"/>
            </w:rPr>
            <w:t xml:space="preserve"> </w:t>
          </w:r>
          <w:r>
            <w:t>Inersial</w:t>
          </w:r>
          <w:r>
            <w:rPr>
              <w:spacing w:val="4"/>
            </w:rPr>
            <w:t xml:space="preserve"> </w:t>
          </w:r>
          <w:r>
            <w:t>va</w:t>
          </w:r>
        </w:p>
        <w:p w:rsidR="004D6D9B" w:rsidRDefault="00CB09C9">
          <w:pPr>
            <w:pStyle w:val="30"/>
            <w:tabs>
              <w:tab w:val="left" w:leader="dot" w:pos="6621"/>
            </w:tabs>
            <w:spacing w:line="259" w:lineRule="exact"/>
            <w:ind w:left="926" w:firstLine="0"/>
          </w:pPr>
          <w:r>
            <w:t>noinersial</w:t>
          </w:r>
          <w:r>
            <w:rPr>
              <w:spacing w:val="14"/>
            </w:rPr>
            <w:t xml:space="preserve"> </w:t>
          </w:r>
          <w:r>
            <w:t>sanoq</w:t>
          </w:r>
          <w:r>
            <w:rPr>
              <w:spacing w:val="15"/>
            </w:rPr>
            <w:t xml:space="preserve"> </w:t>
          </w:r>
          <w:r>
            <w:t>sistemalar</w:t>
          </w:r>
          <w:r>
            <w:rPr>
              <w:rFonts w:ascii="Times New Roman"/>
            </w:rPr>
            <w:tab/>
          </w:r>
          <w:r>
            <w:t>51</w:t>
          </w:r>
        </w:p>
        <w:p w:rsidR="004D6D9B" w:rsidRDefault="00CB09C9">
          <w:pPr>
            <w:pStyle w:val="30"/>
            <w:numPr>
              <w:ilvl w:val="2"/>
              <w:numId w:val="1"/>
            </w:numPr>
            <w:tabs>
              <w:tab w:val="left" w:pos="1619"/>
              <w:tab w:val="left" w:pos="1620"/>
              <w:tab w:val="left" w:leader="dot" w:pos="6621"/>
            </w:tabs>
            <w:ind w:hanging="694"/>
          </w:pPr>
          <w:hyperlink w:anchor="_TOC_250032" w:history="1">
            <w:r>
              <w:t>Newton</w:t>
            </w:r>
            <w:r>
              <w:rPr>
                <w:spacing w:val="3"/>
              </w:rPr>
              <w:t xml:space="preserve"> </w:t>
            </w:r>
            <w:r>
              <w:t>birinchi</w:t>
            </w:r>
            <w:r>
              <w:rPr>
                <w:spacing w:val="3"/>
              </w:rPr>
              <w:t xml:space="preserve"> </w:t>
            </w:r>
            <w:r>
              <w:t>qonuni</w:t>
            </w:r>
            <w:r>
              <w:rPr>
                <w:rFonts w:ascii="Times New Roman"/>
              </w:rPr>
              <w:tab/>
            </w:r>
            <w:r>
              <w:t>51</w:t>
            </w:r>
          </w:hyperlink>
        </w:p>
        <w:p w:rsidR="004D6D9B" w:rsidRDefault="00CB09C9">
          <w:pPr>
            <w:pStyle w:val="30"/>
            <w:numPr>
              <w:ilvl w:val="2"/>
              <w:numId w:val="1"/>
            </w:numPr>
            <w:tabs>
              <w:tab w:val="left" w:pos="1619"/>
              <w:tab w:val="left" w:pos="1620"/>
              <w:tab w:val="left" w:leader="dot" w:pos="6621"/>
            </w:tabs>
            <w:ind w:hanging="694"/>
          </w:pPr>
          <w:hyperlink w:anchor="_TOC_250031" w:history="1">
            <w:r>
              <w:t>Newton ikkinchi</w:t>
            </w:r>
            <w:r>
              <w:rPr>
                <w:spacing w:val="1"/>
              </w:rPr>
              <w:t xml:space="preserve"> </w:t>
            </w:r>
            <w:r>
              <w:t>qonuni</w:t>
            </w:r>
            <w:r>
              <w:rPr>
                <w:rFonts w:ascii="Times New Roman"/>
              </w:rPr>
              <w:tab/>
            </w:r>
            <w:r>
              <w:t>53</w:t>
            </w:r>
          </w:hyperlink>
        </w:p>
        <w:p w:rsidR="004D6D9B" w:rsidRDefault="00CB09C9">
          <w:pPr>
            <w:pStyle w:val="30"/>
            <w:numPr>
              <w:ilvl w:val="2"/>
              <w:numId w:val="1"/>
            </w:numPr>
            <w:tabs>
              <w:tab w:val="left" w:pos="1619"/>
              <w:tab w:val="left" w:pos="1620"/>
              <w:tab w:val="left" w:leader="dot" w:pos="6621"/>
            </w:tabs>
            <w:ind w:hanging="694"/>
          </w:pPr>
          <w:hyperlink w:anchor="_TOC_250030" w:history="1">
            <w:r>
              <w:t>Newton</w:t>
            </w:r>
            <w:r>
              <w:rPr>
                <w:spacing w:val="-2"/>
              </w:rPr>
              <w:t xml:space="preserve"> </w:t>
            </w:r>
            <w:r>
              <w:t>uchinchi</w:t>
            </w:r>
            <w:r>
              <w:rPr>
                <w:spacing w:val="-1"/>
              </w:rPr>
              <w:t xml:space="preserve"> </w:t>
            </w:r>
            <w:r>
              <w:t>qonuni</w:t>
            </w:r>
            <w:r>
              <w:rPr>
                <w:rFonts w:ascii="Times New Roman"/>
              </w:rPr>
              <w:tab/>
            </w:r>
            <w:r>
              <w:t>57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618"/>
            </w:tabs>
          </w:pPr>
          <w:hyperlink w:anchor="_TOC_250029" w:history="1">
            <w:r>
              <w:t>Galilei</w:t>
            </w:r>
            <w:r>
              <w:rPr>
                <w:spacing w:val="15"/>
              </w:rPr>
              <w:t xml:space="preserve"> </w:t>
            </w:r>
            <w:r>
              <w:t>nisbiylik</w:t>
            </w:r>
            <w:r>
              <w:rPr>
                <w:spacing w:val="15"/>
              </w:rPr>
              <w:t xml:space="preserve"> </w:t>
            </w:r>
            <w:r>
              <w:t>prinsipi.</w:t>
            </w:r>
            <w:r>
              <w:rPr>
                <w:spacing w:val="38"/>
              </w:rPr>
              <w:t xml:space="preserve"> </w:t>
            </w:r>
            <w:r>
              <w:t>Galilei</w:t>
            </w:r>
            <w:r>
              <w:rPr>
                <w:spacing w:val="15"/>
              </w:rPr>
              <w:t xml:space="preserve"> </w:t>
            </w:r>
            <w:r>
              <w:t>almashtirishlari</w:t>
            </w:r>
            <w:r>
              <w:rPr>
                <w:rFonts w:ascii="Times New Roman"/>
              </w:rPr>
              <w:tab/>
            </w:r>
            <w:r>
              <w:t>61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619"/>
            </w:tabs>
          </w:pPr>
          <w:hyperlink w:anchor="_TOC_250028" w:history="1">
            <w:r>
              <w:t>Impuls</w:t>
            </w:r>
            <w:r>
              <w:rPr>
                <w:spacing w:val="4"/>
              </w:rPr>
              <w:t xml:space="preserve"> </w:t>
            </w:r>
            <w:r>
              <w:t>saqlanish</w:t>
            </w:r>
            <w:r>
              <w:rPr>
                <w:spacing w:val="5"/>
              </w:rPr>
              <w:t xml:space="preserve"> </w:t>
            </w:r>
            <w:r>
              <w:t>qonuni.</w:t>
            </w:r>
            <w:r>
              <w:rPr>
                <w:spacing w:val="24"/>
              </w:rPr>
              <w:t xml:space="preserve"> </w:t>
            </w:r>
            <w:r>
              <w:t>Inersiya</w:t>
            </w:r>
            <w:r>
              <w:rPr>
                <w:spacing w:val="5"/>
              </w:rPr>
              <w:t xml:space="preserve"> </w:t>
            </w:r>
            <w:r>
              <w:t>markazi</w:t>
            </w:r>
            <w:r>
              <w:rPr>
                <w:rFonts w:ascii="Times New Roman"/>
              </w:rPr>
              <w:tab/>
            </w:r>
            <w:r>
              <w:t>66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620"/>
            </w:tabs>
            <w:spacing w:after="21" w:line="271" w:lineRule="exact"/>
          </w:pPr>
          <w:hyperlink w:anchor="_TOC_250027" w:history="1">
            <w:r>
              <w:t>Galilei</w:t>
            </w:r>
            <w:r>
              <w:rPr>
                <w:spacing w:val="5"/>
              </w:rPr>
              <w:t xml:space="preserve"> </w:t>
            </w:r>
            <w:r>
              <w:t>nisbiylik</w:t>
            </w:r>
            <w:r>
              <w:rPr>
                <w:spacing w:val="6"/>
              </w:rPr>
              <w:t xml:space="preserve"> </w:t>
            </w:r>
            <w:r>
              <w:t>prinsipi</w:t>
            </w:r>
            <w:r>
              <w:rPr>
                <w:spacing w:val="6"/>
              </w:rPr>
              <w:t xml:space="preserve"> </w:t>
            </w:r>
            <w:r>
              <w:t>va</w:t>
            </w:r>
            <w:r>
              <w:rPr>
                <w:spacing w:val="6"/>
              </w:rPr>
              <w:t xml:space="preserve"> </w:t>
            </w:r>
            <w:r>
              <w:t>impuls</w:t>
            </w:r>
            <w:r>
              <w:rPr>
                <w:spacing w:val="5"/>
              </w:rPr>
              <w:t xml:space="preserve"> </w:t>
            </w:r>
            <w:r>
              <w:t>saqlanish</w:t>
            </w:r>
            <w:r>
              <w:rPr>
                <w:spacing w:val="6"/>
              </w:rPr>
              <w:t xml:space="preserve"> </w:t>
            </w:r>
            <w:r>
              <w:t>qonuni</w:t>
            </w:r>
            <w:r>
              <w:rPr>
                <w:rFonts w:ascii="Times New Roman"/>
              </w:rPr>
              <w:tab/>
            </w:r>
            <w:r>
              <w:t>72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620"/>
            </w:tabs>
            <w:spacing w:before="71" w:line="272" w:lineRule="exact"/>
          </w:pPr>
          <w:hyperlink w:anchor="_TOC_250026" w:history="1">
            <w:r>
              <w:t>Moddiy</w:t>
            </w:r>
            <w:r>
              <w:rPr>
                <w:spacing w:val="5"/>
              </w:rPr>
              <w:t xml:space="preserve"> </w:t>
            </w:r>
            <w:r>
              <w:t>nuqta</w:t>
            </w:r>
            <w:r>
              <w:rPr>
                <w:spacing w:val="6"/>
              </w:rPr>
              <w:t xml:space="preserve"> </w:t>
            </w:r>
            <w:r>
              <w:t>dinamikasining</w:t>
            </w:r>
            <w:r>
              <w:rPr>
                <w:spacing w:val="6"/>
              </w:rPr>
              <w:t xml:space="preserve"> </w:t>
            </w:r>
            <w:r>
              <w:t>asosiy</w:t>
            </w:r>
            <w:r>
              <w:rPr>
                <w:spacing w:val="6"/>
              </w:rPr>
              <w:t xml:space="preserve"> </w:t>
            </w:r>
            <w:r>
              <w:t>masalalari</w:t>
            </w:r>
            <w:r>
              <w:rPr>
                <w:rFonts w:ascii="Times New Roman"/>
              </w:rPr>
              <w:tab/>
            </w:r>
            <w:r>
              <w:t>76</w:t>
            </w:r>
          </w:hyperlink>
        </w:p>
        <w:p w:rsidR="004D6D9B" w:rsidRDefault="00CB09C9">
          <w:pPr>
            <w:pStyle w:val="30"/>
            <w:numPr>
              <w:ilvl w:val="2"/>
              <w:numId w:val="1"/>
            </w:numPr>
            <w:tabs>
              <w:tab w:val="left" w:pos="1619"/>
              <w:tab w:val="left" w:pos="1620"/>
              <w:tab w:val="left" w:leader="dot" w:pos="6620"/>
            </w:tabs>
            <w:ind w:hanging="694"/>
          </w:pPr>
          <w:hyperlink w:anchor="_TOC_250025" w:history="1">
            <w:r>
              <w:rPr>
                <w:w w:val="105"/>
              </w:rPr>
              <w:t>Kuch</w:t>
            </w:r>
            <w:r>
              <w:rPr>
                <w:rFonts w:ascii="Times New Roman"/>
                <w:w w:val="105"/>
              </w:rPr>
              <w:tab/>
            </w:r>
            <w:r>
              <w:rPr>
                <w:w w:val="105"/>
              </w:rPr>
              <w:t>76</w:t>
            </w:r>
          </w:hyperlink>
        </w:p>
        <w:p w:rsidR="004D6D9B" w:rsidRDefault="00CB09C9">
          <w:pPr>
            <w:pStyle w:val="30"/>
            <w:numPr>
              <w:ilvl w:val="2"/>
              <w:numId w:val="1"/>
            </w:numPr>
            <w:tabs>
              <w:tab w:val="left" w:pos="1619"/>
              <w:tab w:val="left" w:pos="1620"/>
              <w:tab w:val="left" w:leader="dot" w:pos="6620"/>
            </w:tabs>
            <w:ind w:hanging="694"/>
          </w:pPr>
          <w:hyperlink w:anchor="_TOC_250024" w:history="1">
            <w:r>
              <w:t>Ish</w:t>
            </w:r>
            <w:r>
              <w:rPr>
                <w:rFonts w:ascii="Times New Roman"/>
              </w:rPr>
              <w:tab/>
            </w:r>
            <w:r>
              <w:t>77</w:t>
            </w:r>
          </w:hyperlink>
        </w:p>
        <w:p w:rsidR="004D6D9B" w:rsidRDefault="00CB09C9">
          <w:pPr>
            <w:pStyle w:val="30"/>
            <w:numPr>
              <w:ilvl w:val="2"/>
              <w:numId w:val="1"/>
            </w:numPr>
            <w:tabs>
              <w:tab w:val="left" w:pos="1619"/>
              <w:tab w:val="left" w:pos="1620"/>
              <w:tab w:val="left" w:leader="dot" w:pos="6622"/>
            </w:tabs>
            <w:ind w:hanging="694"/>
          </w:pPr>
          <w:hyperlink w:anchor="_TOC_250023" w:history="1">
            <w:r>
              <w:t>Konservativ</w:t>
            </w:r>
            <w:r>
              <w:rPr>
                <w:spacing w:val="4"/>
              </w:rPr>
              <w:t xml:space="preserve"> </w:t>
            </w:r>
            <w:r>
              <w:t>va</w:t>
            </w:r>
            <w:r>
              <w:rPr>
                <w:spacing w:val="5"/>
              </w:rPr>
              <w:t xml:space="preserve"> </w:t>
            </w:r>
            <w:r>
              <w:t>nokonservativ</w:t>
            </w:r>
            <w:r>
              <w:rPr>
                <w:spacing w:val="5"/>
              </w:rPr>
              <w:t xml:space="preserve"> </w:t>
            </w:r>
            <w:r>
              <w:t>kuchlar</w:t>
            </w:r>
            <w:r>
              <w:rPr>
                <w:rFonts w:ascii="Times New Roman"/>
              </w:rPr>
              <w:tab/>
            </w:r>
            <w:r>
              <w:t>80</w:t>
            </w:r>
          </w:hyperlink>
        </w:p>
        <w:p w:rsidR="004D6D9B" w:rsidRDefault="00CB09C9">
          <w:pPr>
            <w:pStyle w:val="30"/>
            <w:numPr>
              <w:ilvl w:val="2"/>
              <w:numId w:val="1"/>
            </w:numPr>
            <w:tabs>
              <w:tab w:val="left" w:pos="1619"/>
              <w:tab w:val="left" w:pos="1620"/>
              <w:tab w:val="left" w:leader="dot" w:pos="6622"/>
            </w:tabs>
            <w:spacing w:before="9" w:line="218" w:lineRule="auto"/>
            <w:ind w:left="1620" w:right="829" w:hanging="695"/>
          </w:pPr>
          <w:hyperlink w:anchor="_TOC_250022" w:history="1">
            <w:r>
              <w:t>Konservativ kuchlar maydonidagi harakatning qay-</w:t>
            </w:r>
            <w:r>
              <w:rPr>
                <w:spacing w:val="1"/>
              </w:rPr>
              <w:t xml:space="preserve"> </w:t>
            </w:r>
            <w:r>
              <w:t>tuvchanlik</w:t>
            </w:r>
            <w:r>
              <w:rPr>
                <w:spacing w:val="8"/>
              </w:rPr>
              <w:t xml:space="preserve"> </w:t>
            </w:r>
            <w:r>
              <w:t>prinsipi</w:t>
            </w:r>
            <w:r>
              <w:rPr>
                <w:rFonts w:ascii="Times New Roman"/>
              </w:rPr>
              <w:tab/>
            </w:r>
            <w:r>
              <w:t>86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</w:tabs>
            <w:spacing w:line="253" w:lineRule="exact"/>
          </w:pPr>
          <w:r>
            <w:t>Potensial</w:t>
          </w:r>
          <w:r>
            <w:rPr>
              <w:spacing w:val="11"/>
            </w:rPr>
            <w:t xml:space="preserve"> </w:t>
          </w:r>
          <w:r>
            <w:t>energiya.</w:t>
          </w:r>
          <w:r>
            <w:rPr>
              <w:spacing w:val="34"/>
            </w:rPr>
            <w:t xml:space="preserve"> </w:t>
          </w:r>
          <w:r>
            <w:t>Mexanikada</w:t>
          </w:r>
        </w:p>
        <w:p w:rsidR="004D6D9B" w:rsidRDefault="00CB09C9">
          <w:pPr>
            <w:pStyle w:val="30"/>
            <w:tabs>
              <w:tab w:val="left" w:leader="dot" w:pos="6620"/>
            </w:tabs>
            <w:spacing w:line="259" w:lineRule="exact"/>
            <w:ind w:left="926" w:firstLine="0"/>
          </w:pPr>
          <w:r>
            <w:t>energiyaning</w:t>
          </w:r>
          <w:r>
            <w:rPr>
              <w:spacing w:val="-1"/>
            </w:rPr>
            <w:t xml:space="preserve"> </w:t>
          </w:r>
          <w:r>
            <w:t>saqlanish</w:t>
          </w:r>
          <w:r>
            <w:rPr>
              <w:spacing w:val="-1"/>
            </w:rPr>
            <w:t xml:space="preserve"> </w:t>
          </w:r>
          <w:r>
            <w:t>qonuni</w:t>
          </w:r>
          <w:r>
            <w:rPr>
              <w:rFonts w:ascii="Times New Roman"/>
            </w:rPr>
            <w:tab/>
          </w:r>
          <w:r>
            <w:t>88</w:t>
          </w:r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619"/>
            </w:tabs>
          </w:pPr>
          <w:hyperlink w:anchor="_TOC_250021" w:history="1">
            <w:r>
              <w:t>Kuch</w:t>
            </w:r>
            <w:r>
              <w:rPr>
                <w:spacing w:val="11"/>
              </w:rPr>
              <w:t xml:space="preserve"> </w:t>
            </w:r>
            <w:r>
              <w:t>va</w:t>
            </w:r>
            <w:r>
              <w:rPr>
                <w:spacing w:val="12"/>
              </w:rPr>
              <w:t xml:space="preserve"> </w:t>
            </w:r>
            <w:r>
              <w:t>potensial</w:t>
            </w:r>
            <w:r>
              <w:rPr>
                <w:spacing w:val="11"/>
              </w:rPr>
              <w:t xml:space="preserve"> </w:t>
            </w:r>
            <w:r>
              <w:t>energiya</w:t>
            </w:r>
            <w:r>
              <w:rPr>
                <w:rFonts w:ascii="Times New Roman"/>
              </w:rPr>
              <w:tab/>
            </w:r>
            <w:r>
              <w:t>90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620"/>
            </w:tabs>
          </w:pPr>
          <w:hyperlink w:anchor="_TOC_250020" w:history="1">
            <w:r>
              <w:t>Gradientning</w:t>
            </w:r>
            <w:r>
              <w:rPr>
                <w:spacing w:val="9"/>
              </w:rPr>
              <w:t xml:space="preserve"> </w:t>
            </w:r>
            <w:r>
              <w:t>geometrik</w:t>
            </w:r>
            <w:r>
              <w:rPr>
                <w:spacing w:val="9"/>
              </w:rPr>
              <w:t xml:space="preserve"> </w:t>
            </w:r>
            <w:r>
              <w:t>ma’no</w:t>
            </w:r>
            <w:r>
              <w:t>si</w:t>
            </w:r>
            <w:r>
              <w:rPr>
                <w:rFonts w:ascii="Times New Roman" w:hAnsi="Times New Roman"/>
              </w:rPr>
              <w:tab/>
            </w:r>
            <w:r>
              <w:t>92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</w:tabs>
            <w:spacing w:line="259" w:lineRule="exact"/>
          </w:pPr>
          <w:r>
            <w:rPr>
              <w:w w:val="95"/>
            </w:rPr>
            <w:t>Impuls</w:t>
          </w:r>
          <w:r>
            <w:rPr>
              <w:spacing w:val="17"/>
              <w:w w:val="95"/>
            </w:rPr>
            <w:t xml:space="preserve"> </w:t>
          </w:r>
          <w:r>
            <w:rPr>
              <w:w w:val="95"/>
            </w:rPr>
            <w:t>va</w:t>
          </w:r>
          <w:r>
            <w:rPr>
              <w:spacing w:val="17"/>
              <w:w w:val="95"/>
            </w:rPr>
            <w:t xml:space="preserve"> </w:t>
          </w:r>
          <w:r>
            <w:rPr>
              <w:w w:val="95"/>
            </w:rPr>
            <w:t>energiyaning</w:t>
          </w:r>
          <w:r>
            <w:rPr>
              <w:spacing w:val="18"/>
              <w:w w:val="95"/>
            </w:rPr>
            <w:t xml:space="preserve"> </w:t>
          </w:r>
          <w:r>
            <w:rPr>
              <w:w w:val="95"/>
            </w:rPr>
            <w:t>saqlanish</w:t>
          </w:r>
          <w:r>
            <w:rPr>
              <w:spacing w:val="17"/>
              <w:w w:val="95"/>
            </w:rPr>
            <w:t xml:space="preserve"> </w:t>
          </w:r>
          <w:r>
            <w:rPr>
              <w:w w:val="95"/>
            </w:rPr>
            <w:t>qonunlari.</w:t>
          </w:r>
          <w:r>
            <w:rPr>
              <w:spacing w:val="73"/>
            </w:rPr>
            <w:t xml:space="preserve"> </w:t>
          </w:r>
          <w:r>
            <w:rPr>
              <w:w w:val="95"/>
            </w:rPr>
            <w:t>Fazo-vaqtning</w:t>
          </w:r>
        </w:p>
        <w:p w:rsidR="004D6D9B" w:rsidRDefault="00CB09C9">
          <w:pPr>
            <w:pStyle w:val="30"/>
            <w:tabs>
              <w:tab w:val="left" w:leader="dot" w:pos="6620"/>
            </w:tabs>
            <w:spacing w:line="259" w:lineRule="exact"/>
            <w:ind w:left="926" w:firstLine="0"/>
          </w:pPr>
          <w:r>
            <w:t>bir</w:t>
          </w:r>
          <w:r>
            <w:rPr>
              <w:spacing w:val="20"/>
            </w:rPr>
            <w:t xml:space="preserve"> </w:t>
          </w:r>
          <w:r>
            <w:t>jinsligi</w:t>
          </w:r>
          <w:r>
            <w:rPr>
              <w:rFonts w:ascii="Times New Roman"/>
            </w:rPr>
            <w:tab/>
          </w:r>
          <w:r>
            <w:t>95</w:t>
          </w:r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6"/>
              <w:tab w:val="left" w:leader="dot" w:pos="6620"/>
            </w:tabs>
          </w:pPr>
          <w:r>
            <w:t>Savollar</w:t>
          </w:r>
          <w:r>
            <w:rPr>
              <w:rFonts w:ascii="Times New Roman"/>
            </w:rPr>
            <w:tab/>
          </w:r>
          <w:r>
            <w:t>95</w:t>
          </w:r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6"/>
              <w:tab w:val="left" w:leader="dot" w:pos="6619"/>
            </w:tabs>
            <w:spacing w:line="272" w:lineRule="exact"/>
          </w:pPr>
          <w:r>
            <w:t>Masalalar</w:t>
          </w:r>
          <w:r>
            <w:rPr>
              <w:rFonts w:ascii="Times New Roman"/>
            </w:rPr>
            <w:tab/>
          </w:r>
          <w:r>
            <w:t>96</w:t>
          </w:r>
        </w:p>
        <w:p w:rsidR="004D6D9B" w:rsidRDefault="00CB09C9">
          <w:pPr>
            <w:pStyle w:val="10"/>
            <w:numPr>
              <w:ilvl w:val="0"/>
              <w:numId w:val="1"/>
            </w:numPr>
            <w:tabs>
              <w:tab w:val="left" w:pos="426"/>
              <w:tab w:val="left" w:pos="427"/>
              <w:tab w:val="left" w:pos="6462"/>
            </w:tabs>
            <w:spacing w:before="217" w:line="243" w:lineRule="exact"/>
          </w:pPr>
          <w:r>
            <w:rPr>
              <w:w w:val="110"/>
            </w:rPr>
            <w:t>Newton</w:t>
          </w:r>
          <w:r>
            <w:rPr>
              <w:spacing w:val="31"/>
              <w:w w:val="110"/>
            </w:rPr>
            <w:t xml:space="preserve"> </w:t>
          </w:r>
          <w:r>
            <w:rPr>
              <w:w w:val="110"/>
            </w:rPr>
            <w:t>qonunlarining</w:t>
          </w:r>
          <w:r>
            <w:rPr>
              <w:spacing w:val="31"/>
              <w:w w:val="110"/>
            </w:rPr>
            <w:t xml:space="preserve"> </w:t>
          </w:r>
          <w:r>
            <w:rPr>
              <w:w w:val="110"/>
            </w:rPr>
            <w:t>tadbig‘i</w:t>
          </w:r>
          <w:r>
            <w:rPr>
              <w:rFonts w:ascii="Times New Roman" w:hAnsi="Times New Roman"/>
              <w:w w:val="110"/>
            </w:rPr>
            <w:tab/>
          </w:r>
          <w:r>
            <w:rPr>
              <w:w w:val="110"/>
            </w:rPr>
            <w:t>101</w:t>
          </w:r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511"/>
            </w:tabs>
            <w:spacing w:line="269" w:lineRule="exact"/>
          </w:pPr>
          <w:hyperlink w:anchor="_TOC_250019" w:history="1">
            <w:r>
              <w:t>Moddiy</w:t>
            </w:r>
            <w:r>
              <w:rPr>
                <w:spacing w:val="6"/>
              </w:rPr>
              <w:t xml:space="preserve"> </w:t>
            </w:r>
            <w:r>
              <w:t>nuqtaning</w:t>
            </w:r>
            <w:r>
              <w:rPr>
                <w:spacing w:val="6"/>
              </w:rPr>
              <w:t xml:space="preserve"> </w:t>
            </w:r>
            <w:r>
              <w:t>harakat</w:t>
            </w:r>
            <w:r>
              <w:rPr>
                <w:spacing w:val="6"/>
              </w:rPr>
              <w:t xml:space="preserve"> </w:t>
            </w:r>
            <w:r>
              <w:t>qonunlarini</w:t>
            </w:r>
            <w:r>
              <w:rPr>
                <w:spacing w:val="6"/>
              </w:rPr>
              <w:t xml:space="preserve"> </w:t>
            </w:r>
            <w:r>
              <w:t>o‘rganish</w:t>
            </w:r>
            <w:r>
              <w:rPr>
                <w:rFonts w:ascii="Times New Roman" w:hAnsi="Times New Roman"/>
              </w:rPr>
              <w:tab/>
            </w:r>
            <w:r>
              <w:t>101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512"/>
            </w:tabs>
          </w:pPr>
          <w:hyperlink w:anchor="_TOC_250018" w:history="1">
            <w:r>
              <w:t>Doimiy</w:t>
            </w:r>
            <w:r>
              <w:rPr>
                <w:spacing w:val="10"/>
              </w:rPr>
              <w:t xml:space="preserve"> </w:t>
            </w:r>
            <w:r>
              <w:t>kuch</w:t>
            </w:r>
            <w:r>
              <w:rPr>
                <w:spacing w:val="11"/>
              </w:rPr>
              <w:t xml:space="preserve"> </w:t>
            </w:r>
            <w:r>
              <w:t>ta’sirida</w:t>
            </w:r>
            <w:r>
              <w:rPr>
                <w:spacing w:val="11"/>
              </w:rPr>
              <w:t xml:space="preserve"> </w:t>
            </w:r>
            <w:r>
              <w:t>moddiy</w:t>
            </w:r>
            <w:r>
              <w:rPr>
                <w:spacing w:val="11"/>
              </w:rPr>
              <w:t xml:space="preserve"> </w:t>
            </w:r>
            <w:r>
              <w:t>nuqtaning</w:t>
            </w:r>
            <w:r>
              <w:rPr>
                <w:spacing w:val="11"/>
              </w:rPr>
              <w:t xml:space="preserve"> </w:t>
            </w:r>
            <w:r>
              <w:t>harakati</w:t>
            </w:r>
            <w:r>
              <w:rPr>
                <w:rFonts w:ascii="Times New Roman" w:hAnsi="Times New Roman"/>
              </w:rPr>
              <w:tab/>
            </w:r>
            <w:r>
              <w:t>105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511"/>
            </w:tabs>
          </w:pPr>
          <w:hyperlink w:anchor="_TOC_250017" w:history="1">
            <w:r>
              <w:rPr>
                <w:w w:val="105"/>
              </w:rPr>
              <w:t>Reaktiv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harakat</w:t>
            </w:r>
            <w:r>
              <w:rPr>
                <w:rFonts w:ascii="Times New Roman"/>
                <w:w w:val="105"/>
              </w:rPr>
              <w:tab/>
            </w:r>
            <w:r>
              <w:rPr>
                <w:w w:val="105"/>
              </w:rPr>
              <w:t>111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510"/>
            </w:tabs>
          </w:pPr>
          <w:r>
            <w:t>Tebranma</w:t>
          </w:r>
          <w:r>
            <w:rPr>
              <w:spacing w:val="16"/>
            </w:rPr>
            <w:t xml:space="preserve"> </w:t>
          </w:r>
          <w:r>
            <w:t>harakat:</w:t>
          </w:r>
          <w:r>
            <w:rPr>
              <w:spacing w:val="41"/>
            </w:rPr>
            <w:t xml:space="preserve"> </w:t>
          </w:r>
          <w:r>
            <w:t>garmonik</w:t>
          </w:r>
          <w:r>
            <w:rPr>
              <w:spacing w:val="16"/>
            </w:rPr>
            <w:t xml:space="preserve"> </w:t>
          </w:r>
          <w:r>
            <w:t>tebranishlar,</w:t>
          </w:r>
          <w:r>
            <w:rPr>
              <w:spacing w:val="17"/>
            </w:rPr>
            <w:t xml:space="preserve"> </w:t>
          </w:r>
          <w:r>
            <w:t>rezonans</w:t>
          </w:r>
          <w:r>
            <w:rPr>
              <w:rFonts w:ascii="Times New Roman"/>
            </w:rPr>
            <w:tab/>
          </w:r>
          <w:r>
            <w:t>115</w:t>
          </w:r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511"/>
            </w:tabs>
          </w:pPr>
          <w:r>
            <w:t>Savollar</w:t>
          </w:r>
          <w:r>
            <w:rPr>
              <w:rFonts w:ascii="Times New Roman"/>
            </w:rPr>
            <w:tab/>
          </w:r>
          <w:r>
            <w:t>123</w:t>
          </w:r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511"/>
            </w:tabs>
            <w:spacing w:line="272" w:lineRule="exact"/>
          </w:pPr>
          <w:r>
            <w:t>Masalalar</w:t>
          </w:r>
          <w:r>
            <w:rPr>
              <w:rFonts w:ascii="Times New Roman"/>
            </w:rPr>
            <w:tab/>
          </w:r>
          <w:r>
            <w:t>124</w:t>
          </w:r>
        </w:p>
        <w:p w:rsidR="004D6D9B" w:rsidRDefault="00CB09C9">
          <w:pPr>
            <w:pStyle w:val="10"/>
            <w:numPr>
              <w:ilvl w:val="0"/>
              <w:numId w:val="1"/>
            </w:numPr>
            <w:tabs>
              <w:tab w:val="left" w:pos="426"/>
              <w:tab w:val="left" w:pos="427"/>
              <w:tab w:val="left" w:pos="6462"/>
            </w:tabs>
            <w:spacing w:line="243" w:lineRule="exact"/>
          </w:pPr>
          <w:r>
            <w:rPr>
              <w:w w:val="110"/>
            </w:rPr>
            <w:t>Saqlanish</w:t>
          </w:r>
          <w:r>
            <w:rPr>
              <w:spacing w:val="21"/>
              <w:w w:val="110"/>
            </w:rPr>
            <w:t xml:space="preserve"> </w:t>
          </w:r>
          <w:r>
            <w:rPr>
              <w:w w:val="110"/>
            </w:rPr>
            <w:t>qonunlarining</w:t>
          </w:r>
          <w:r>
            <w:rPr>
              <w:spacing w:val="21"/>
              <w:w w:val="110"/>
            </w:rPr>
            <w:t xml:space="preserve"> </w:t>
          </w:r>
          <w:r>
            <w:rPr>
              <w:w w:val="110"/>
            </w:rPr>
            <w:t>tadbig‘i</w:t>
          </w:r>
          <w:r>
            <w:rPr>
              <w:rFonts w:ascii="Times New Roman" w:hAnsi="Times New Roman"/>
              <w:w w:val="110"/>
            </w:rPr>
            <w:tab/>
          </w:r>
          <w:r>
            <w:rPr>
              <w:w w:val="110"/>
            </w:rPr>
            <w:t>127</w:t>
          </w:r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512"/>
            </w:tabs>
            <w:spacing w:line="269" w:lineRule="exact"/>
          </w:pPr>
          <w:hyperlink w:anchor="_TOC_250016" w:history="1">
            <w:r>
              <w:t>Sodda</w:t>
            </w:r>
            <w:r>
              <w:rPr>
                <w:spacing w:val="13"/>
              </w:rPr>
              <w:t xml:space="preserve"> </w:t>
            </w:r>
            <w:r>
              <w:t>misollar</w:t>
            </w:r>
            <w:r>
              <w:rPr>
                <w:rFonts w:ascii="Times New Roman"/>
              </w:rPr>
              <w:tab/>
            </w:r>
            <w:r>
              <w:t>127</w:t>
            </w:r>
          </w:hyperlink>
        </w:p>
        <w:p w:rsidR="004D6D9B" w:rsidRDefault="00CB09C9">
          <w:pPr>
            <w:pStyle w:val="30"/>
            <w:numPr>
              <w:ilvl w:val="2"/>
              <w:numId w:val="1"/>
            </w:numPr>
            <w:tabs>
              <w:tab w:val="left" w:pos="1619"/>
              <w:tab w:val="left" w:pos="1620"/>
              <w:tab w:val="left" w:leader="dot" w:pos="6512"/>
            </w:tabs>
            <w:ind w:hanging="694"/>
          </w:pPr>
          <w:hyperlink w:anchor="_TOC_250015" w:history="1">
            <w:r>
              <w:t>Og‘irlik</w:t>
            </w:r>
            <w:r>
              <w:rPr>
                <w:spacing w:val="16"/>
              </w:rPr>
              <w:t xml:space="preserve"> </w:t>
            </w:r>
            <w:r>
              <w:t>kuchining</w:t>
            </w:r>
            <w:r>
              <w:rPr>
                <w:spacing w:val="16"/>
              </w:rPr>
              <w:t xml:space="preserve"> </w:t>
            </w:r>
            <w:r>
              <w:t>bajargan</w:t>
            </w:r>
            <w:r>
              <w:rPr>
                <w:spacing w:val="17"/>
              </w:rPr>
              <w:t xml:space="preserve"> </w:t>
            </w:r>
            <w:r>
              <w:t>ishi</w:t>
            </w:r>
            <w:r>
              <w:rPr>
                <w:rFonts w:ascii="Times New Roman" w:hAnsi="Times New Roman"/>
              </w:rPr>
              <w:tab/>
            </w:r>
            <w:r>
              <w:t>127</w:t>
            </w:r>
          </w:hyperlink>
        </w:p>
        <w:p w:rsidR="004D6D9B" w:rsidRDefault="00CB09C9">
          <w:pPr>
            <w:pStyle w:val="30"/>
            <w:numPr>
              <w:ilvl w:val="2"/>
              <w:numId w:val="1"/>
            </w:numPr>
            <w:tabs>
              <w:tab w:val="left" w:pos="1619"/>
              <w:tab w:val="left" w:pos="1620"/>
              <w:tab w:val="left" w:leader="dot" w:pos="6513"/>
            </w:tabs>
            <w:ind w:hanging="694"/>
          </w:pPr>
          <w:hyperlink w:anchor="_TOC_250014" w:history="1">
            <w:r>
              <w:t>Elastiklik</w:t>
            </w:r>
            <w:r>
              <w:rPr>
                <w:spacing w:val="25"/>
              </w:rPr>
              <w:t xml:space="preserve"> </w:t>
            </w:r>
            <w:r>
              <w:t>kuchining</w:t>
            </w:r>
            <w:r>
              <w:rPr>
                <w:spacing w:val="25"/>
              </w:rPr>
              <w:t xml:space="preserve"> </w:t>
            </w:r>
            <w:r>
              <w:t>bajargan</w:t>
            </w:r>
            <w:r>
              <w:rPr>
                <w:spacing w:val="25"/>
              </w:rPr>
              <w:t xml:space="preserve"> </w:t>
            </w:r>
            <w:r>
              <w:t>ishi</w:t>
            </w:r>
            <w:r>
              <w:rPr>
                <w:rFonts w:ascii="Times New Roman"/>
              </w:rPr>
              <w:tab/>
            </w:r>
            <w:r>
              <w:t>129</w:t>
            </w:r>
          </w:hyperlink>
        </w:p>
        <w:p w:rsidR="004D6D9B" w:rsidRDefault="00CB09C9">
          <w:pPr>
            <w:pStyle w:val="30"/>
            <w:numPr>
              <w:ilvl w:val="2"/>
              <w:numId w:val="1"/>
            </w:numPr>
            <w:tabs>
              <w:tab w:val="left" w:pos="1619"/>
              <w:tab w:val="left" w:pos="1620"/>
              <w:tab w:val="left" w:leader="dot" w:pos="6512"/>
            </w:tabs>
            <w:ind w:hanging="694"/>
          </w:pPr>
          <w:hyperlink w:anchor="_TOC_250013" w:history="1">
            <w:r>
              <w:t>Dissipativ</w:t>
            </w:r>
            <w:r>
              <w:rPr>
                <w:spacing w:val="15"/>
              </w:rPr>
              <w:t xml:space="preserve"> </w:t>
            </w:r>
            <w:r>
              <w:t>kuchlar</w:t>
            </w:r>
            <w:r>
              <w:rPr>
                <w:rFonts w:ascii="Times New Roman"/>
              </w:rPr>
              <w:tab/>
            </w:r>
            <w:r>
              <w:t>130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511"/>
            </w:tabs>
          </w:pPr>
          <w:hyperlink w:anchor="_TOC_250012" w:history="1">
            <w:r>
              <w:t>Muvozanat</w:t>
            </w:r>
            <w:r>
              <w:rPr>
                <w:spacing w:val="7"/>
              </w:rPr>
              <w:t xml:space="preserve"> </w:t>
            </w:r>
            <w:r>
              <w:t>va</w:t>
            </w:r>
            <w:r>
              <w:rPr>
                <w:spacing w:val="7"/>
              </w:rPr>
              <w:t xml:space="preserve"> </w:t>
            </w:r>
            <w:r>
              <w:t>turg‘unlik</w:t>
            </w:r>
            <w:r>
              <w:rPr>
                <w:rFonts w:ascii="Times New Roman" w:hAnsi="Times New Roman"/>
              </w:rPr>
              <w:tab/>
            </w:r>
            <w:r>
              <w:t>131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511"/>
            </w:tabs>
          </w:pPr>
          <w:r>
            <w:t>Savollar</w:t>
          </w:r>
          <w:r>
            <w:rPr>
              <w:rFonts w:ascii="Times New Roman"/>
            </w:rPr>
            <w:tab/>
          </w:r>
          <w:r>
            <w:t>135</w:t>
          </w:r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511"/>
            </w:tabs>
            <w:spacing w:line="272" w:lineRule="exact"/>
          </w:pPr>
          <w:r>
            <w:t>Masalalar</w:t>
          </w:r>
          <w:r>
            <w:rPr>
              <w:rFonts w:ascii="Times New Roman"/>
            </w:rPr>
            <w:tab/>
          </w:r>
          <w:r>
            <w:t>136</w:t>
          </w:r>
        </w:p>
        <w:p w:rsidR="004D6D9B" w:rsidRDefault="00CB09C9">
          <w:pPr>
            <w:pStyle w:val="10"/>
            <w:numPr>
              <w:ilvl w:val="0"/>
              <w:numId w:val="1"/>
            </w:numPr>
            <w:tabs>
              <w:tab w:val="left" w:pos="426"/>
              <w:tab w:val="left" w:pos="427"/>
              <w:tab w:val="left" w:pos="6463"/>
            </w:tabs>
            <w:spacing w:before="217" w:line="243" w:lineRule="exact"/>
          </w:pPr>
          <w:r>
            <w:rPr>
              <w:w w:val="110"/>
            </w:rPr>
            <w:t>Berk</w:t>
          </w:r>
          <w:r>
            <w:rPr>
              <w:spacing w:val="20"/>
              <w:w w:val="110"/>
            </w:rPr>
            <w:t xml:space="preserve"> </w:t>
          </w:r>
          <w:r>
            <w:rPr>
              <w:w w:val="110"/>
            </w:rPr>
            <w:t>sistema.</w:t>
          </w:r>
          <w:r>
            <w:rPr>
              <w:spacing w:val="45"/>
              <w:w w:val="110"/>
            </w:rPr>
            <w:t xml:space="preserve"> </w:t>
          </w:r>
          <w:r>
            <w:rPr>
              <w:w w:val="110"/>
            </w:rPr>
            <w:t>Ta’sir</w:t>
          </w:r>
          <w:r>
            <w:rPr>
              <w:spacing w:val="21"/>
              <w:w w:val="110"/>
            </w:rPr>
            <w:t xml:space="preserve"> </w:t>
          </w:r>
          <w:r>
            <w:rPr>
              <w:w w:val="110"/>
            </w:rPr>
            <w:t>energiyasi</w:t>
          </w:r>
          <w:r>
            <w:rPr>
              <w:spacing w:val="20"/>
              <w:w w:val="110"/>
            </w:rPr>
            <w:t xml:space="preserve"> </w:t>
          </w:r>
          <w:r>
            <w:rPr>
              <w:w w:val="110"/>
            </w:rPr>
            <w:t>va</w:t>
          </w:r>
          <w:r>
            <w:rPr>
              <w:spacing w:val="21"/>
              <w:w w:val="110"/>
            </w:rPr>
            <w:t xml:space="preserve"> </w:t>
          </w:r>
          <w:r>
            <w:rPr>
              <w:w w:val="110"/>
            </w:rPr>
            <w:t>ichki</w:t>
          </w:r>
          <w:r>
            <w:rPr>
              <w:spacing w:val="20"/>
              <w:w w:val="110"/>
            </w:rPr>
            <w:t xml:space="preserve"> </w:t>
          </w:r>
          <w:r>
            <w:rPr>
              <w:w w:val="110"/>
            </w:rPr>
            <w:t>energiya</w:t>
          </w:r>
          <w:r>
            <w:rPr>
              <w:rFonts w:ascii="Times New Roman" w:hAnsi="Times New Roman"/>
              <w:w w:val="110"/>
            </w:rPr>
            <w:tab/>
          </w:r>
          <w:r>
            <w:rPr>
              <w:w w:val="110"/>
            </w:rPr>
            <w:t>139</w:t>
          </w:r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512"/>
            </w:tabs>
            <w:spacing w:line="269" w:lineRule="exact"/>
          </w:pPr>
          <w:hyperlink w:anchor="_TOC_250011" w:history="1">
            <w:r>
              <w:t>O‘zaro</w:t>
            </w:r>
            <w:r>
              <w:rPr>
                <w:spacing w:val="8"/>
              </w:rPr>
              <w:t xml:space="preserve"> </w:t>
            </w:r>
            <w:r>
              <w:t>ta’sirlashuvchi</w:t>
            </w:r>
            <w:r>
              <w:rPr>
                <w:spacing w:val="9"/>
              </w:rPr>
              <w:t xml:space="preserve"> </w:t>
            </w:r>
            <w:r>
              <w:t>ikki</w:t>
            </w:r>
            <w:r>
              <w:rPr>
                <w:spacing w:val="9"/>
              </w:rPr>
              <w:t xml:space="preserve"> </w:t>
            </w:r>
            <w:r>
              <w:t>moddiy</w:t>
            </w:r>
            <w:r>
              <w:rPr>
                <w:spacing w:val="70"/>
              </w:rPr>
              <w:t xml:space="preserve"> </w:t>
            </w:r>
            <w:r>
              <w:t>nuqta</w:t>
            </w:r>
            <w:r>
              <w:rPr>
                <w:spacing w:val="9"/>
              </w:rPr>
              <w:t xml:space="preserve"> </w:t>
            </w:r>
            <w:r>
              <w:t>mexanikasi</w:t>
            </w:r>
            <w:r>
              <w:rPr>
                <w:rFonts w:ascii="Times New Roman" w:hAnsi="Times New Roman"/>
              </w:rPr>
              <w:tab/>
            </w:r>
            <w:r>
              <w:t>139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512"/>
            </w:tabs>
          </w:pPr>
          <w:hyperlink w:anchor="_TOC_250010" w:history="1">
            <w:r>
              <w:t>Moddiy</w:t>
            </w:r>
            <w:r>
              <w:rPr>
                <w:spacing w:val="7"/>
              </w:rPr>
              <w:t xml:space="preserve"> </w:t>
            </w:r>
            <w:r>
              <w:t>nuqtalar</w:t>
            </w:r>
            <w:r>
              <w:rPr>
                <w:spacing w:val="8"/>
              </w:rPr>
              <w:t xml:space="preserve"> </w:t>
            </w:r>
            <w:r>
              <w:t>sistemasining</w:t>
            </w:r>
            <w:r>
              <w:rPr>
                <w:spacing w:val="8"/>
              </w:rPr>
              <w:t xml:space="preserve"> </w:t>
            </w:r>
            <w:r>
              <w:t>massa</w:t>
            </w:r>
            <w:r>
              <w:rPr>
                <w:spacing w:val="8"/>
              </w:rPr>
              <w:t xml:space="preserve"> </w:t>
            </w:r>
            <w:r>
              <w:t>markazi</w:t>
            </w:r>
            <w:r>
              <w:rPr>
                <w:rFonts w:ascii="Times New Roman"/>
              </w:rPr>
              <w:tab/>
            </w:r>
            <w:r>
              <w:t>142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512"/>
            </w:tabs>
          </w:pPr>
          <w:hyperlink w:anchor="_TOC_250009" w:history="1">
            <w:r>
              <w:t>Potensial</w:t>
            </w:r>
            <w:r>
              <w:rPr>
                <w:spacing w:val="9"/>
              </w:rPr>
              <w:t xml:space="preserve"> </w:t>
            </w:r>
            <w:r>
              <w:t>energiya.</w:t>
            </w:r>
            <w:r>
              <w:rPr>
                <w:spacing w:val="31"/>
              </w:rPr>
              <w:t xml:space="preserve"> </w:t>
            </w:r>
            <w:r>
              <w:t>Energiyaning</w:t>
            </w:r>
            <w:r>
              <w:rPr>
                <w:spacing w:val="10"/>
              </w:rPr>
              <w:t xml:space="preserve"> </w:t>
            </w:r>
            <w:r>
              <w:t>saqlanish</w:t>
            </w:r>
            <w:r>
              <w:rPr>
                <w:spacing w:val="10"/>
              </w:rPr>
              <w:t xml:space="preserve"> </w:t>
            </w:r>
            <w:r>
              <w:t>qonuni</w:t>
            </w:r>
            <w:r>
              <w:rPr>
                <w:rFonts w:ascii="Times New Roman"/>
              </w:rPr>
              <w:tab/>
            </w:r>
            <w:r>
              <w:t>147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510"/>
            </w:tabs>
          </w:pPr>
          <w:hyperlink w:anchor="_TOC_250008" w:history="1">
            <w:r>
              <w:t>Butun</w:t>
            </w:r>
            <w:r>
              <w:rPr>
                <w:spacing w:val="18"/>
              </w:rPr>
              <w:t xml:space="preserve"> </w:t>
            </w:r>
            <w:r>
              <w:t>olam</w:t>
            </w:r>
            <w:r>
              <w:rPr>
                <w:spacing w:val="18"/>
              </w:rPr>
              <w:t xml:space="preserve"> </w:t>
            </w:r>
            <w:r>
              <w:t>tortilish</w:t>
            </w:r>
            <w:r>
              <w:rPr>
                <w:spacing w:val="18"/>
              </w:rPr>
              <w:t xml:space="preserve"> </w:t>
            </w:r>
            <w:r>
              <w:t>qonuni</w:t>
            </w:r>
            <w:r>
              <w:rPr>
                <w:rFonts w:ascii="Times New Roman"/>
              </w:rPr>
              <w:tab/>
            </w:r>
            <w:r>
              <w:t>152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512"/>
            </w:tabs>
          </w:pPr>
          <w:hyperlink w:anchor="_TOC_250007" w:history="1">
            <w:r>
              <w:t>Elastik</w:t>
            </w:r>
            <w:r>
              <w:rPr>
                <w:spacing w:val="22"/>
              </w:rPr>
              <w:t xml:space="preserve"> </w:t>
            </w:r>
            <w:r>
              <w:t>va</w:t>
            </w:r>
            <w:r>
              <w:rPr>
                <w:spacing w:val="23"/>
              </w:rPr>
              <w:t xml:space="preserve"> </w:t>
            </w:r>
            <w:r>
              <w:t>noelastik</w:t>
            </w:r>
            <w:r>
              <w:rPr>
                <w:spacing w:val="22"/>
              </w:rPr>
              <w:t xml:space="preserve"> </w:t>
            </w:r>
            <w:r>
              <w:t>to‘qnashishlar</w:t>
            </w:r>
            <w:r>
              <w:rPr>
                <w:rFonts w:ascii="Times New Roman" w:hAnsi="Times New Roman"/>
              </w:rPr>
              <w:tab/>
            </w:r>
            <w:r>
              <w:t>159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511"/>
            </w:tabs>
          </w:pPr>
          <w:r>
            <w:t>Savollar</w:t>
          </w:r>
          <w:r>
            <w:rPr>
              <w:rFonts w:ascii="Times New Roman"/>
            </w:rPr>
            <w:tab/>
          </w:r>
          <w:r>
            <w:t>166</w:t>
          </w:r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left" w:leader="dot" w:pos="6511"/>
            </w:tabs>
            <w:spacing w:after="20" w:line="272" w:lineRule="exact"/>
          </w:pPr>
          <w:r>
            <w:t>Masalalar</w:t>
          </w:r>
          <w:r>
            <w:rPr>
              <w:rFonts w:ascii="Times New Roman"/>
            </w:rPr>
            <w:tab/>
          </w:r>
          <w:r>
            <w:t>166</w:t>
          </w:r>
        </w:p>
        <w:p w:rsidR="004D6D9B" w:rsidRDefault="00CB09C9">
          <w:pPr>
            <w:pStyle w:val="10"/>
            <w:numPr>
              <w:ilvl w:val="0"/>
              <w:numId w:val="1"/>
            </w:numPr>
            <w:tabs>
              <w:tab w:val="left" w:pos="426"/>
              <w:tab w:val="left" w:pos="427"/>
              <w:tab w:val="right" w:pos="6836"/>
            </w:tabs>
            <w:spacing w:before="92"/>
            <w:ind w:hanging="326"/>
          </w:pPr>
          <w:r>
            <w:rPr>
              <w:w w:val="110"/>
            </w:rPr>
            <w:t>Momentlar</w:t>
          </w:r>
          <w:r>
            <w:rPr>
              <w:spacing w:val="30"/>
              <w:w w:val="110"/>
            </w:rPr>
            <w:t xml:space="preserve"> </w:t>
          </w:r>
          <w:r>
            <w:rPr>
              <w:w w:val="110"/>
            </w:rPr>
            <w:t xml:space="preserve">tenglamasi. </w:t>
          </w:r>
          <w:r>
            <w:rPr>
              <w:spacing w:val="6"/>
              <w:w w:val="110"/>
            </w:rPr>
            <w:t xml:space="preserve"> </w:t>
          </w:r>
          <w:r>
            <w:rPr>
              <w:w w:val="110"/>
            </w:rPr>
            <w:t>Qattiq</w:t>
          </w:r>
          <w:r>
            <w:rPr>
              <w:spacing w:val="30"/>
              <w:w w:val="110"/>
            </w:rPr>
            <w:t xml:space="preserve"> </w:t>
          </w:r>
          <w:r>
            <w:rPr>
              <w:w w:val="110"/>
            </w:rPr>
            <w:t>jism</w:t>
          </w:r>
          <w:r>
            <w:rPr>
              <w:spacing w:val="30"/>
              <w:w w:val="110"/>
            </w:rPr>
            <w:t xml:space="preserve"> </w:t>
          </w:r>
          <w:r>
            <w:rPr>
              <w:w w:val="110"/>
            </w:rPr>
            <w:t>dinamikasi</w:t>
          </w:r>
          <w:r>
            <w:rPr>
              <w:rFonts w:ascii="Times New Roman"/>
              <w:w w:val="110"/>
            </w:rPr>
            <w:tab/>
          </w:r>
          <w:r>
            <w:rPr>
              <w:w w:val="110"/>
            </w:rPr>
            <w:t>169</w:t>
          </w:r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30"/>
              <w:tab w:val="left" w:pos="931"/>
              <w:tab w:val="right" w:leader="dot" w:pos="6834"/>
            </w:tabs>
            <w:spacing w:line="266" w:lineRule="exact"/>
            <w:ind w:left="930" w:hanging="504"/>
          </w:pPr>
          <w:hyperlink w:anchor="_TOC_250006" w:history="1">
            <w:r>
              <w:t>Impuls</w:t>
            </w:r>
            <w:r>
              <w:rPr>
                <w:spacing w:val="19"/>
              </w:rPr>
              <w:t xml:space="preserve"> </w:t>
            </w:r>
            <w:r>
              <w:t>va</w:t>
            </w:r>
            <w:r>
              <w:rPr>
                <w:spacing w:val="20"/>
              </w:rPr>
              <w:t xml:space="preserve"> </w:t>
            </w:r>
            <w:r>
              <w:t>kuch</w:t>
            </w:r>
            <w:r>
              <w:rPr>
                <w:spacing w:val="20"/>
              </w:rPr>
              <w:t xml:space="preserve"> </w:t>
            </w:r>
            <w:r>
              <w:t>momentlari</w:t>
            </w:r>
            <w:r>
              <w:rPr>
                <w:rFonts w:ascii="Times New Roman"/>
              </w:rPr>
              <w:tab/>
            </w:r>
            <w:r>
              <w:t>169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right" w:leader="dot" w:pos="6836"/>
            </w:tabs>
            <w:spacing w:line="257" w:lineRule="exact"/>
          </w:pPr>
          <w:hyperlink w:anchor="_TOC_250005" w:history="1">
            <w:r>
              <w:t>Kepler</w:t>
            </w:r>
            <w:r>
              <w:rPr>
                <w:spacing w:val="18"/>
              </w:rPr>
              <w:t xml:space="preserve"> </w:t>
            </w:r>
            <w:r>
              <w:t>qonunlari</w:t>
            </w:r>
            <w:r>
              <w:rPr>
                <w:rFonts w:ascii="Times New Roman"/>
              </w:rPr>
              <w:tab/>
            </w:r>
            <w:r>
              <w:t>173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right" w:leader="dot" w:pos="6836"/>
            </w:tabs>
            <w:spacing w:line="257" w:lineRule="exact"/>
          </w:pPr>
          <w:r>
            <w:t>Savollar</w:t>
          </w:r>
          <w:r>
            <w:rPr>
              <w:rFonts w:ascii="Times New Roman"/>
            </w:rPr>
            <w:tab/>
          </w:r>
          <w:r>
            <w:t>178</w:t>
          </w:r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right" w:leader="dot" w:pos="6836"/>
            </w:tabs>
            <w:spacing w:line="270" w:lineRule="exact"/>
          </w:pPr>
          <w:r>
            <w:t>Masalalar</w:t>
          </w:r>
          <w:r>
            <w:rPr>
              <w:rFonts w:ascii="Times New Roman"/>
            </w:rPr>
            <w:tab/>
          </w:r>
          <w:r>
            <w:t>178</w:t>
          </w:r>
        </w:p>
        <w:p w:rsidR="004D6D9B" w:rsidRDefault="00CB09C9">
          <w:pPr>
            <w:pStyle w:val="10"/>
            <w:numPr>
              <w:ilvl w:val="0"/>
              <w:numId w:val="1"/>
            </w:numPr>
            <w:tabs>
              <w:tab w:val="left" w:pos="426"/>
              <w:tab w:val="left" w:pos="427"/>
              <w:tab w:val="right" w:pos="6835"/>
            </w:tabs>
            <w:spacing w:before="212"/>
            <w:ind w:hanging="326"/>
          </w:pPr>
          <w:r>
            <w:rPr>
              <w:w w:val="110"/>
            </w:rPr>
            <w:t>Mutlaq</w:t>
          </w:r>
          <w:r>
            <w:rPr>
              <w:spacing w:val="30"/>
              <w:w w:val="110"/>
            </w:rPr>
            <w:t xml:space="preserve"> </w:t>
          </w:r>
          <w:r>
            <w:rPr>
              <w:w w:val="110"/>
            </w:rPr>
            <w:t>qattiq</w:t>
          </w:r>
          <w:r>
            <w:rPr>
              <w:spacing w:val="30"/>
              <w:w w:val="110"/>
            </w:rPr>
            <w:t xml:space="preserve"> </w:t>
          </w:r>
          <w:r>
            <w:rPr>
              <w:w w:val="110"/>
            </w:rPr>
            <w:t>jism</w:t>
          </w:r>
          <w:r>
            <w:rPr>
              <w:spacing w:val="31"/>
              <w:w w:val="110"/>
            </w:rPr>
            <w:t xml:space="preserve"> </w:t>
          </w:r>
          <w:r>
            <w:rPr>
              <w:w w:val="110"/>
            </w:rPr>
            <w:t>mexanikasi</w:t>
          </w:r>
          <w:r>
            <w:rPr>
              <w:rFonts w:ascii="Times New Roman"/>
              <w:w w:val="110"/>
            </w:rPr>
            <w:tab/>
          </w:r>
          <w:r>
            <w:rPr>
              <w:w w:val="110"/>
            </w:rPr>
            <w:t>181</w:t>
          </w:r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right" w:pos="6834"/>
            </w:tabs>
            <w:spacing w:line="266" w:lineRule="exact"/>
          </w:pPr>
          <w:hyperlink w:anchor="_TOC_250004" w:history="1">
            <w:r>
              <w:t>Mutlaq</w:t>
            </w:r>
            <w:r>
              <w:rPr>
                <w:spacing w:val="14"/>
              </w:rPr>
              <w:t xml:space="preserve"> </w:t>
            </w:r>
            <w:r>
              <w:t>qattiq</w:t>
            </w:r>
            <w:r>
              <w:rPr>
                <w:spacing w:val="15"/>
              </w:rPr>
              <w:t xml:space="preserve"> </w:t>
            </w:r>
            <w:r>
              <w:t>jismning</w:t>
            </w:r>
            <w:r>
              <w:rPr>
                <w:spacing w:val="14"/>
              </w:rPr>
              <w:t xml:space="preserve"> </w:t>
            </w:r>
            <w:r>
              <w:t>qo‘zg‘almas</w:t>
            </w:r>
            <w:r>
              <w:rPr>
                <w:spacing w:val="15"/>
              </w:rPr>
              <w:t xml:space="preserve"> </w:t>
            </w:r>
            <w:r>
              <w:t>o‘q</w:t>
            </w:r>
            <w:r>
              <w:rPr>
                <w:spacing w:val="14"/>
              </w:rPr>
              <w:t xml:space="preserve"> </w:t>
            </w:r>
            <w:r>
              <w:t>atrofida</w:t>
            </w:r>
            <w:r>
              <w:rPr>
                <w:spacing w:val="15"/>
              </w:rPr>
              <w:t xml:space="preserve"> </w:t>
            </w:r>
            <w:r>
              <w:t>aylanishi</w:t>
            </w:r>
            <w:r>
              <w:rPr>
                <w:rFonts w:ascii="Times New Roman" w:hAnsi="Times New Roman"/>
              </w:rPr>
              <w:tab/>
            </w:r>
            <w:r>
              <w:t>181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right" w:leader="dot" w:pos="6834"/>
            </w:tabs>
            <w:spacing w:line="257" w:lineRule="exact"/>
          </w:pPr>
          <w:hyperlink w:anchor="_TOC_250003" w:history="1">
            <w:r>
              <w:t>Momentlar</w:t>
            </w:r>
            <w:r>
              <w:rPr>
                <w:spacing w:val="13"/>
              </w:rPr>
              <w:t xml:space="preserve"> </w:t>
            </w:r>
            <w:r>
              <w:t>tenglamasidan</w:t>
            </w:r>
            <w:r>
              <w:rPr>
                <w:spacing w:val="13"/>
              </w:rPr>
              <w:t xml:space="preserve"> </w:t>
            </w:r>
            <w:r>
              <w:t>kelib</w:t>
            </w:r>
            <w:r>
              <w:rPr>
                <w:spacing w:val="13"/>
              </w:rPr>
              <w:t xml:space="preserve"> </w:t>
            </w:r>
            <w:r>
              <w:t>chiqadigan</w:t>
            </w:r>
            <w:r>
              <w:rPr>
                <w:spacing w:val="14"/>
              </w:rPr>
              <w:t xml:space="preserve"> </w:t>
            </w:r>
            <w:r>
              <w:t>xulosalar</w:t>
            </w:r>
            <w:r>
              <w:rPr>
                <w:rFonts w:ascii="Times New Roman"/>
              </w:rPr>
              <w:tab/>
            </w:r>
            <w:r>
              <w:t>190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right" w:leader="dot" w:pos="6837"/>
            </w:tabs>
            <w:spacing w:line="257" w:lineRule="exact"/>
          </w:pPr>
          <w:hyperlink w:anchor="_TOC_250002" w:history="1">
            <w:r>
              <w:t>Qattiq</w:t>
            </w:r>
            <w:r>
              <w:rPr>
                <w:spacing w:val="18"/>
              </w:rPr>
              <w:t xml:space="preserve"> </w:t>
            </w:r>
            <w:r>
              <w:t>jismning</w:t>
            </w:r>
            <w:r>
              <w:rPr>
                <w:spacing w:val="18"/>
              </w:rPr>
              <w:t xml:space="preserve"> </w:t>
            </w:r>
            <w:r>
              <w:t>uch</w:t>
            </w:r>
            <w:r>
              <w:rPr>
                <w:spacing w:val="18"/>
              </w:rPr>
              <w:t xml:space="preserve"> </w:t>
            </w:r>
            <w:r>
              <w:t>o‘lchovli</w:t>
            </w:r>
            <w:r>
              <w:rPr>
                <w:spacing w:val="18"/>
              </w:rPr>
              <w:t xml:space="preserve"> </w:t>
            </w:r>
            <w:r>
              <w:t>harakati.</w:t>
            </w:r>
            <w:r>
              <w:rPr>
                <w:spacing w:val="43"/>
              </w:rPr>
              <w:t xml:space="preserve"> </w:t>
            </w:r>
            <w:r>
              <w:t>Giroskoplar</w:t>
            </w:r>
            <w:r>
              <w:rPr>
                <w:rFonts w:ascii="Times New Roman" w:hAnsi="Times New Roman"/>
              </w:rPr>
              <w:tab/>
            </w:r>
            <w:r>
              <w:t>194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right" w:leader="dot" w:pos="6837"/>
            </w:tabs>
            <w:spacing w:line="257" w:lineRule="exact"/>
          </w:pPr>
          <w:hyperlink w:anchor="_TOC_250001" w:history="1">
            <w:r>
              <w:t>Qattiq</w:t>
            </w:r>
            <w:r>
              <w:rPr>
                <w:spacing w:val="19"/>
              </w:rPr>
              <w:t xml:space="preserve"> </w:t>
            </w:r>
            <w:r>
              <w:t>jismning</w:t>
            </w:r>
            <w:r>
              <w:rPr>
                <w:spacing w:val="20"/>
              </w:rPr>
              <w:t xml:space="preserve"> </w:t>
            </w:r>
            <w:r>
              <w:t>yassi</w:t>
            </w:r>
            <w:r>
              <w:rPr>
                <w:spacing w:val="20"/>
              </w:rPr>
              <w:t xml:space="preserve"> </w:t>
            </w:r>
            <w:r>
              <w:t>harakati</w:t>
            </w:r>
            <w:r>
              <w:rPr>
                <w:rFonts w:ascii="Times New Roman"/>
              </w:rPr>
              <w:tab/>
            </w:r>
            <w:r>
              <w:t>200</w:t>
            </w:r>
          </w:hyperlink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right" w:leader="dot" w:pos="6836"/>
            </w:tabs>
            <w:spacing w:line="257" w:lineRule="exact"/>
          </w:pPr>
          <w:r>
            <w:t>Savollar</w:t>
          </w:r>
          <w:r>
            <w:rPr>
              <w:rFonts w:ascii="Times New Roman"/>
            </w:rPr>
            <w:tab/>
          </w:r>
          <w:r>
            <w:t>204</w:t>
          </w:r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right" w:leader="dot" w:pos="6836"/>
            </w:tabs>
            <w:spacing w:line="257" w:lineRule="exact"/>
          </w:pPr>
          <w:r>
            <w:t>Masala</w:t>
          </w:r>
          <w:r>
            <w:t>lar</w:t>
          </w:r>
          <w:r>
            <w:rPr>
              <w:rFonts w:ascii="Times New Roman"/>
            </w:rPr>
            <w:tab/>
          </w:r>
          <w:r>
            <w:t>204</w:t>
          </w:r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right" w:leader="dot" w:pos="6836"/>
            </w:tabs>
            <w:spacing w:line="270" w:lineRule="exact"/>
          </w:pPr>
          <w:r>
            <w:t>Ba’zi</w:t>
          </w:r>
          <w:r>
            <w:rPr>
              <w:spacing w:val="18"/>
            </w:rPr>
            <w:t xml:space="preserve"> </w:t>
          </w:r>
          <w:r>
            <w:t>jismlarning</w:t>
          </w:r>
          <w:r>
            <w:rPr>
              <w:spacing w:val="19"/>
            </w:rPr>
            <w:t xml:space="preserve"> </w:t>
          </w:r>
          <w:r>
            <w:t>inersiya</w:t>
          </w:r>
          <w:r>
            <w:rPr>
              <w:spacing w:val="19"/>
            </w:rPr>
            <w:t xml:space="preserve"> </w:t>
          </w:r>
          <w:r>
            <w:t>momentlari</w:t>
          </w:r>
          <w:r>
            <w:rPr>
              <w:rFonts w:ascii="Times New Roman" w:hAnsi="Times New Roman"/>
            </w:rPr>
            <w:tab/>
          </w:r>
          <w:r>
            <w:t>206</w:t>
          </w:r>
        </w:p>
        <w:p w:rsidR="004D6D9B" w:rsidRDefault="00CB09C9">
          <w:pPr>
            <w:pStyle w:val="10"/>
            <w:numPr>
              <w:ilvl w:val="0"/>
              <w:numId w:val="1"/>
            </w:numPr>
            <w:tabs>
              <w:tab w:val="left" w:pos="426"/>
              <w:tab w:val="left" w:pos="427"/>
              <w:tab w:val="right" w:pos="6836"/>
            </w:tabs>
            <w:spacing w:before="212"/>
            <w:ind w:hanging="326"/>
          </w:pPr>
          <w:r>
            <w:rPr>
              <w:w w:val="110"/>
            </w:rPr>
            <w:t>Deformatsiyalanuvchi</w:t>
          </w:r>
          <w:r>
            <w:rPr>
              <w:spacing w:val="23"/>
              <w:w w:val="110"/>
            </w:rPr>
            <w:t xml:space="preserve"> </w:t>
          </w:r>
          <w:r>
            <w:rPr>
              <w:w w:val="110"/>
            </w:rPr>
            <w:t>qattiq</w:t>
          </w:r>
          <w:r>
            <w:rPr>
              <w:spacing w:val="24"/>
              <w:w w:val="110"/>
            </w:rPr>
            <w:t xml:space="preserve"> </w:t>
          </w:r>
          <w:r>
            <w:rPr>
              <w:w w:val="110"/>
            </w:rPr>
            <w:t>jismlar</w:t>
          </w:r>
          <w:r>
            <w:rPr>
              <w:spacing w:val="23"/>
              <w:w w:val="110"/>
            </w:rPr>
            <w:t xml:space="preserve"> </w:t>
          </w:r>
          <w:r>
            <w:rPr>
              <w:w w:val="110"/>
            </w:rPr>
            <w:t>mexanikasi</w:t>
          </w:r>
          <w:r>
            <w:rPr>
              <w:rFonts w:ascii="Times New Roman"/>
              <w:w w:val="110"/>
            </w:rPr>
            <w:tab/>
          </w:r>
          <w:r>
            <w:rPr>
              <w:w w:val="110"/>
            </w:rPr>
            <w:t>209</w:t>
          </w:r>
        </w:p>
        <w:p w:rsidR="004D6D9B" w:rsidRDefault="00CB09C9">
          <w:pPr>
            <w:pStyle w:val="20"/>
            <w:numPr>
              <w:ilvl w:val="1"/>
              <w:numId w:val="1"/>
            </w:numPr>
            <w:tabs>
              <w:tab w:val="left" w:pos="925"/>
              <w:tab w:val="left" w:pos="926"/>
              <w:tab w:val="right" w:leader="dot" w:pos="6836"/>
            </w:tabs>
            <w:spacing w:line="268" w:lineRule="exact"/>
          </w:pPr>
          <w:hyperlink w:anchor="_TOC_250000" w:history="1">
            <w:r>
              <w:t>Elastik</w:t>
            </w:r>
            <w:r>
              <w:rPr>
                <w:spacing w:val="19"/>
              </w:rPr>
              <w:t xml:space="preserve"> </w:t>
            </w:r>
            <w:r>
              <w:t>deformatsiya.</w:t>
            </w:r>
            <w:r>
              <w:rPr>
                <w:spacing w:val="43"/>
              </w:rPr>
              <w:t xml:space="preserve"> </w:t>
            </w:r>
            <w:r>
              <w:t>Guk</w:t>
            </w:r>
            <w:r>
              <w:rPr>
                <w:spacing w:val="19"/>
              </w:rPr>
              <w:t xml:space="preserve"> </w:t>
            </w:r>
            <w:r>
              <w:t>qonuni</w:t>
            </w:r>
            <w:r>
              <w:rPr>
                <w:rFonts w:ascii="Times New Roman"/>
              </w:rPr>
              <w:tab/>
            </w:r>
            <w:r>
              <w:t>209</w:t>
            </w:r>
          </w:hyperlink>
        </w:p>
      </w:sdtContent>
    </w:sdt>
    <w:p w:rsidR="004D6D9B" w:rsidRDefault="004D6D9B">
      <w:pPr>
        <w:spacing w:line="268" w:lineRule="exact"/>
        <w:sectPr w:rsidR="004D6D9B">
          <w:type w:val="continuous"/>
          <w:pgSz w:w="8400" w:h="11910"/>
          <w:pgMar w:top="490" w:right="0" w:bottom="1022" w:left="720" w:header="720" w:footer="720" w:gutter="0"/>
          <w:cols w:space="720"/>
        </w:sectPr>
      </w:pPr>
    </w:p>
    <w:p w:rsidR="004D6D9B" w:rsidRDefault="004D6D9B">
      <w:pPr>
        <w:pStyle w:val="a5"/>
        <w:numPr>
          <w:ilvl w:val="1"/>
          <w:numId w:val="1"/>
        </w:numPr>
        <w:tabs>
          <w:tab w:val="left" w:pos="705"/>
        </w:tabs>
        <w:spacing w:line="258" w:lineRule="exact"/>
        <w:ind w:left="704" w:hanging="278"/>
        <w:rPr>
          <w:rFonts w:ascii="Palatino Linotype"/>
          <w:sz w:val="21"/>
        </w:rPr>
      </w:pPr>
    </w:p>
    <w:p w:rsidR="004D6D9B" w:rsidRDefault="00CB09C9">
      <w:pPr>
        <w:spacing w:line="258" w:lineRule="exact"/>
        <w:ind w:left="182"/>
        <w:rPr>
          <w:rFonts w:ascii="Palatino Linotype"/>
          <w:sz w:val="21"/>
        </w:rPr>
      </w:pPr>
      <w:r>
        <w:br w:type="column"/>
      </w:r>
      <w:r>
        <w:rPr>
          <w:rFonts w:ascii="Palatino Linotype"/>
          <w:sz w:val="21"/>
        </w:rPr>
        <w:t>Siljish</w:t>
      </w:r>
    </w:p>
    <w:p w:rsidR="004D6D9B" w:rsidRDefault="00CB09C9">
      <w:pPr>
        <w:spacing w:line="258" w:lineRule="exact"/>
        <w:ind w:left="71"/>
        <w:rPr>
          <w:rFonts w:ascii="Palatino Linotype"/>
          <w:sz w:val="21"/>
        </w:rPr>
      </w:pPr>
      <w:r>
        <w:br w:type="column"/>
      </w:r>
      <w:r>
        <w:rPr>
          <w:rFonts w:ascii="Palatino Linotype"/>
          <w:sz w:val="21"/>
        </w:rPr>
        <w:t>va</w:t>
      </w:r>
      <w:r>
        <w:rPr>
          <w:rFonts w:ascii="Palatino Linotype"/>
          <w:spacing w:val="30"/>
          <w:sz w:val="21"/>
        </w:rPr>
        <w:t xml:space="preserve"> </w:t>
      </w:r>
      <w:r>
        <w:rPr>
          <w:rFonts w:ascii="Palatino Linotype"/>
          <w:sz w:val="21"/>
        </w:rPr>
        <w:t>buralish</w:t>
      </w:r>
    </w:p>
    <w:p w:rsidR="004D6D9B" w:rsidRDefault="00CB09C9">
      <w:pPr>
        <w:spacing w:line="258" w:lineRule="exact"/>
        <w:ind w:left="71"/>
        <w:rPr>
          <w:rFonts w:ascii="Palatino Linotype"/>
          <w:sz w:val="21"/>
        </w:rPr>
      </w:pPr>
      <w:r>
        <w:br w:type="column"/>
      </w:r>
      <w:r>
        <w:rPr>
          <w:rFonts w:ascii="Palatino Linotype"/>
          <w:w w:val="95"/>
          <w:sz w:val="21"/>
        </w:rPr>
        <w:t>deformatsiyasi</w:t>
      </w:r>
    </w:p>
    <w:p w:rsidR="004D6D9B" w:rsidRDefault="00CB09C9">
      <w:pPr>
        <w:spacing w:line="258" w:lineRule="exact"/>
        <w:ind w:left="71"/>
        <w:rPr>
          <w:rFonts w:ascii="Palatino Linotype"/>
          <w:sz w:val="21"/>
        </w:rPr>
      </w:pPr>
      <w:r>
        <w:br w:type="column"/>
      </w:r>
      <w:r>
        <w:rPr>
          <w:rFonts w:ascii="Palatino Linotype"/>
          <w:w w:val="115"/>
          <w:sz w:val="21"/>
        </w:rPr>
        <w:t>.</w:t>
      </w:r>
      <w:r>
        <w:rPr>
          <w:rFonts w:ascii="Palatino Linotype"/>
          <w:spacing w:val="45"/>
          <w:w w:val="115"/>
          <w:sz w:val="21"/>
        </w:rPr>
        <w:t xml:space="preserve"> </w:t>
      </w:r>
      <w:r>
        <w:rPr>
          <w:rFonts w:ascii="Palatino Linotype"/>
          <w:w w:val="115"/>
          <w:sz w:val="21"/>
        </w:rPr>
        <w:t>.</w:t>
      </w:r>
      <w:r>
        <w:rPr>
          <w:rFonts w:ascii="Palatino Linotype"/>
          <w:spacing w:val="46"/>
          <w:w w:val="115"/>
          <w:sz w:val="21"/>
        </w:rPr>
        <w:t xml:space="preserve"> </w:t>
      </w:r>
      <w:r>
        <w:rPr>
          <w:rFonts w:ascii="Palatino Linotype"/>
          <w:w w:val="115"/>
          <w:sz w:val="21"/>
        </w:rPr>
        <w:t>.</w:t>
      </w:r>
      <w:r>
        <w:rPr>
          <w:rFonts w:ascii="Palatino Linotype"/>
          <w:spacing w:val="45"/>
          <w:w w:val="115"/>
          <w:sz w:val="21"/>
        </w:rPr>
        <w:t xml:space="preserve"> </w:t>
      </w:r>
      <w:r>
        <w:rPr>
          <w:rFonts w:ascii="Palatino Linotype"/>
          <w:w w:val="115"/>
          <w:sz w:val="21"/>
        </w:rPr>
        <w:t>.</w:t>
      </w:r>
      <w:r>
        <w:rPr>
          <w:rFonts w:ascii="Palatino Linotype"/>
          <w:spacing w:val="46"/>
          <w:w w:val="115"/>
          <w:sz w:val="21"/>
        </w:rPr>
        <w:t xml:space="preserve"> </w:t>
      </w:r>
      <w:r>
        <w:rPr>
          <w:rFonts w:ascii="Palatino Linotype"/>
          <w:w w:val="115"/>
          <w:sz w:val="21"/>
        </w:rPr>
        <w:t>.</w:t>
      </w:r>
    </w:p>
    <w:p w:rsidR="004D6D9B" w:rsidRDefault="00CB09C9">
      <w:pPr>
        <w:spacing w:line="258" w:lineRule="exact"/>
        <w:ind w:left="71"/>
        <w:rPr>
          <w:rFonts w:ascii="Palatino Linotype"/>
          <w:sz w:val="21"/>
        </w:rPr>
      </w:pPr>
      <w:r>
        <w:br w:type="column"/>
      </w:r>
      <w:r>
        <w:rPr>
          <w:rFonts w:ascii="Palatino Linotype"/>
          <w:w w:val="115"/>
          <w:sz w:val="21"/>
        </w:rPr>
        <w:t>.</w:t>
      </w:r>
      <w:r>
        <w:rPr>
          <w:rFonts w:ascii="Palatino Linotype"/>
          <w:spacing w:val="40"/>
          <w:w w:val="115"/>
          <w:sz w:val="21"/>
        </w:rPr>
        <w:t xml:space="preserve"> </w:t>
      </w:r>
      <w:r>
        <w:rPr>
          <w:rFonts w:ascii="Palatino Linotype"/>
          <w:w w:val="115"/>
          <w:sz w:val="21"/>
        </w:rPr>
        <w:t>.</w:t>
      </w:r>
      <w:r>
        <w:rPr>
          <w:rFonts w:ascii="Palatino Linotype"/>
          <w:spacing w:val="41"/>
          <w:w w:val="115"/>
          <w:sz w:val="21"/>
        </w:rPr>
        <w:t xml:space="preserve"> </w:t>
      </w:r>
      <w:r>
        <w:rPr>
          <w:rFonts w:ascii="Palatino Linotype"/>
          <w:w w:val="115"/>
          <w:sz w:val="21"/>
        </w:rPr>
        <w:t>.</w:t>
      </w:r>
    </w:p>
    <w:p w:rsidR="004D6D9B" w:rsidRDefault="00CB09C9">
      <w:pPr>
        <w:spacing w:line="258" w:lineRule="exact"/>
        <w:ind w:left="71"/>
        <w:rPr>
          <w:rFonts w:ascii="Palatino Linotype"/>
          <w:sz w:val="21"/>
        </w:rPr>
      </w:pPr>
      <w:r>
        <w:br w:type="column"/>
      </w:r>
      <w:r>
        <w:rPr>
          <w:rFonts w:ascii="Palatino Linotype"/>
          <w:w w:val="115"/>
          <w:sz w:val="21"/>
        </w:rPr>
        <w:t>.</w:t>
      </w:r>
      <w:r>
        <w:rPr>
          <w:rFonts w:ascii="Palatino Linotype"/>
          <w:spacing w:val="43"/>
          <w:w w:val="115"/>
          <w:sz w:val="21"/>
        </w:rPr>
        <w:t xml:space="preserve"> </w:t>
      </w:r>
      <w:r>
        <w:rPr>
          <w:rFonts w:ascii="Palatino Linotype"/>
          <w:w w:val="115"/>
          <w:sz w:val="21"/>
        </w:rPr>
        <w:t>.</w:t>
      </w:r>
      <w:r>
        <w:rPr>
          <w:rFonts w:ascii="Palatino Linotype"/>
          <w:spacing w:val="44"/>
          <w:w w:val="115"/>
          <w:sz w:val="21"/>
        </w:rPr>
        <w:t xml:space="preserve"> </w:t>
      </w:r>
      <w:r>
        <w:rPr>
          <w:rFonts w:ascii="Palatino Linotype"/>
          <w:w w:val="115"/>
          <w:sz w:val="21"/>
        </w:rPr>
        <w:t>.</w:t>
      </w:r>
      <w:r>
        <w:rPr>
          <w:rFonts w:ascii="Palatino Linotype"/>
          <w:spacing w:val="44"/>
          <w:w w:val="115"/>
          <w:sz w:val="21"/>
        </w:rPr>
        <w:t xml:space="preserve"> </w:t>
      </w:r>
      <w:r>
        <w:rPr>
          <w:rFonts w:ascii="Palatino Linotype"/>
          <w:w w:val="115"/>
          <w:sz w:val="21"/>
        </w:rPr>
        <w:t>.</w:t>
      </w:r>
    </w:p>
    <w:p w:rsidR="004D6D9B" w:rsidRDefault="00CB09C9">
      <w:pPr>
        <w:spacing w:line="258" w:lineRule="exact"/>
        <w:ind w:left="71"/>
        <w:rPr>
          <w:rFonts w:ascii="Palatino Linotype"/>
          <w:sz w:val="21"/>
        </w:rPr>
      </w:pPr>
      <w:r>
        <w:br w:type="column"/>
      </w:r>
      <w:r>
        <w:rPr>
          <w:rFonts w:ascii="Palatino Linotype"/>
          <w:w w:val="105"/>
          <w:sz w:val="21"/>
        </w:rPr>
        <w:t>.</w:t>
      </w:r>
      <w:r>
        <w:rPr>
          <w:rFonts w:ascii="Palatino Linotype"/>
          <w:spacing w:val="53"/>
          <w:w w:val="105"/>
          <w:sz w:val="21"/>
        </w:rPr>
        <w:t xml:space="preserve"> </w:t>
      </w:r>
      <w:r>
        <w:rPr>
          <w:rFonts w:ascii="Palatino Linotype"/>
          <w:w w:val="105"/>
          <w:sz w:val="21"/>
        </w:rPr>
        <w:t>215</w:t>
      </w:r>
    </w:p>
    <w:p w:rsidR="004D6D9B" w:rsidRDefault="004D6D9B">
      <w:pPr>
        <w:spacing w:line="258" w:lineRule="exact"/>
        <w:rPr>
          <w:rFonts w:ascii="Palatino Linotype"/>
          <w:sz w:val="21"/>
        </w:rPr>
        <w:sectPr w:rsidR="004D6D9B">
          <w:type w:val="continuous"/>
          <w:pgSz w:w="8400" w:h="11910"/>
          <w:pgMar w:top="640" w:right="0" w:bottom="0" w:left="720" w:header="720" w:footer="720" w:gutter="0"/>
          <w:cols w:num="8" w:space="720" w:equalWidth="0">
            <w:col w:w="704" w:space="40"/>
            <w:col w:w="754" w:space="39"/>
            <w:col w:w="1162" w:space="40"/>
            <w:col w:w="1431" w:space="40"/>
            <w:col w:w="817" w:space="40"/>
            <w:col w:w="475" w:space="40"/>
            <w:col w:w="646" w:space="39"/>
            <w:col w:w="1413"/>
          </w:cols>
        </w:sectPr>
      </w:pPr>
    </w:p>
    <w:p w:rsidR="004D6D9B" w:rsidRDefault="00CB09C9">
      <w:pPr>
        <w:pStyle w:val="a5"/>
        <w:numPr>
          <w:ilvl w:val="1"/>
          <w:numId w:val="1"/>
        </w:numPr>
        <w:tabs>
          <w:tab w:val="left" w:pos="925"/>
          <w:tab w:val="left" w:pos="926"/>
          <w:tab w:val="right" w:leader="dot" w:pos="6836"/>
        </w:tabs>
        <w:spacing w:line="255" w:lineRule="exact"/>
        <w:rPr>
          <w:rFonts w:ascii="Palatino Linotype"/>
          <w:sz w:val="21"/>
        </w:rPr>
      </w:pPr>
      <w:r>
        <w:rPr>
          <w:rFonts w:ascii="Palatino Linotype"/>
          <w:sz w:val="21"/>
        </w:rPr>
        <w:t>Savollar</w:t>
      </w:r>
      <w:r>
        <w:rPr>
          <w:sz w:val="21"/>
        </w:rPr>
        <w:tab/>
      </w:r>
      <w:r>
        <w:rPr>
          <w:rFonts w:ascii="Palatino Linotype"/>
          <w:sz w:val="21"/>
        </w:rPr>
        <w:t>218</w:t>
      </w:r>
    </w:p>
    <w:p w:rsidR="004D6D9B" w:rsidRDefault="00CB09C9">
      <w:pPr>
        <w:pStyle w:val="a5"/>
        <w:numPr>
          <w:ilvl w:val="1"/>
          <w:numId w:val="1"/>
        </w:numPr>
        <w:tabs>
          <w:tab w:val="left" w:pos="925"/>
          <w:tab w:val="left" w:pos="926"/>
          <w:tab w:val="right" w:leader="dot" w:pos="6836"/>
        </w:tabs>
        <w:spacing w:line="270" w:lineRule="exact"/>
        <w:rPr>
          <w:rFonts w:ascii="Palatino Linotype"/>
          <w:sz w:val="21"/>
        </w:rPr>
      </w:pPr>
      <w:r>
        <w:rPr>
          <w:rFonts w:ascii="Palatino Linotype"/>
          <w:sz w:val="21"/>
        </w:rPr>
        <w:t>Masalalar</w:t>
      </w:r>
      <w:r>
        <w:rPr>
          <w:sz w:val="21"/>
        </w:rPr>
        <w:tab/>
      </w:r>
      <w:r>
        <w:rPr>
          <w:rFonts w:ascii="Palatino Linotype"/>
          <w:sz w:val="21"/>
        </w:rPr>
        <w:t>218</w:t>
      </w:r>
    </w:p>
    <w:p w:rsidR="004D6D9B" w:rsidRDefault="00CB09C9">
      <w:pPr>
        <w:pStyle w:val="a5"/>
        <w:numPr>
          <w:ilvl w:val="0"/>
          <w:numId w:val="1"/>
        </w:numPr>
        <w:tabs>
          <w:tab w:val="left" w:pos="427"/>
          <w:tab w:val="right" w:pos="6836"/>
        </w:tabs>
        <w:spacing w:before="212" w:line="241" w:lineRule="exact"/>
        <w:ind w:hanging="326"/>
        <w:rPr>
          <w:rFonts w:ascii="Cambria"/>
          <w:b/>
          <w:sz w:val="21"/>
        </w:rPr>
      </w:pPr>
      <w:r>
        <w:rPr>
          <w:rFonts w:ascii="Cambria"/>
          <w:b/>
          <w:w w:val="110"/>
          <w:sz w:val="21"/>
        </w:rPr>
        <w:t>Suyuqlik</w:t>
      </w:r>
      <w:r>
        <w:rPr>
          <w:rFonts w:ascii="Cambria"/>
          <w:b/>
          <w:spacing w:val="30"/>
          <w:w w:val="110"/>
          <w:sz w:val="21"/>
        </w:rPr>
        <w:t xml:space="preserve"> </w:t>
      </w:r>
      <w:r>
        <w:rPr>
          <w:rFonts w:ascii="Cambria"/>
          <w:b/>
          <w:w w:val="110"/>
          <w:sz w:val="21"/>
        </w:rPr>
        <w:t>va</w:t>
      </w:r>
      <w:r>
        <w:rPr>
          <w:rFonts w:ascii="Cambria"/>
          <w:b/>
          <w:spacing w:val="31"/>
          <w:w w:val="110"/>
          <w:sz w:val="21"/>
        </w:rPr>
        <w:t xml:space="preserve"> </w:t>
      </w:r>
      <w:r>
        <w:rPr>
          <w:rFonts w:ascii="Cambria"/>
          <w:b/>
          <w:w w:val="110"/>
          <w:sz w:val="21"/>
        </w:rPr>
        <w:t>gazlar</w:t>
      </w:r>
      <w:r>
        <w:rPr>
          <w:b/>
          <w:w w:val="110"/>
          <w:sz w:val="21"/>
        </w:rPr>
        <w:tab/>
      </w:r>
      <w:r>
        <w:rPr>
          <w:rFonts w:ascii="Cambria"/>
          <w:b/>
          <w:w w:val="110"/>
          <w:sz w:val="21"/>
        </w:rPr>
        <w:t>221</w:t>
      </w:r>
    </w:p>
    <w:p w:rsidR="004D6D9B" w:rsidRDefault="00CB09C9">
      <w:pPr>
        <w:pStyle w:val="a5"/>
        <w:numPr>
          <w:ilvl w:val="1"/>
          <w:numId w:val="1"/>
        </w:numPr>
        <w:tabs>
          <w:tab w:val="left" w:pos="926"/>
          <w:tab w:val="right" w:leader="dot" w:pos="6835"/>
        </w:tabs>
        <w:spacing w:line="266" w:lineRule="exact"/>
        <w:rPr>
          <w:rFonts w:ascii="Palatino Linotype"/>
          <w:sz w:val="21"/>
        </w:rPr>
      </w:pPr>
      <w:r>
        <w:rPr>
          <w:rFonts w:ascii="Palatino Linotype"/>
          <w:sz w:val="21"/>
        </w:rPr>
        <w:t>Ideal</w:t>
      </w:r>
      <w:r>
        <w:rPr>
          <w:rFonts w:ascii="Palatino Linotype"/>
          <w:spacing w:val="13"/>
          <w:sz w:val="21"/>
        </w:rPr>
        <w:t xml:space="preserve"> </w:t>
      </w:r>
      <w:r>
        <w:rPr>
          <w:rFonts w:ascii="Palatino Linotype"/>
          <w:sz w:val="21"/>
        </w:rPr>
        <w:t>suyuqlikning</w:t>
      </w:r>
      <w:r>
        <w:rPr>
          <w:rFonts w:ascii="Palatino Linotype"/>
          <w:spacing w:val="14"/>
          <w:sz w:val="21"/>
        </w:rPr>
        <w:t xml:space="preserve"> </w:t>
      </w:r>
      <w:r>
        <w:rPr>
          <w:rFonts w:ascii="Palatino Linotype"/>
          <w:sz w:val="21"/>
        </w:rPr>
        <w:t>oqishi.</w:t>
      </w:r>
      <w:r>
        <w:rPr>
          <w:rFonts w:ascii="Palatino Linotype"/>
          <w:spacing w:val="36"/>
          <w:sz w:val="21"/>
        </w:rPr>
        <w:t xml:space="preserve"> </w:t>
      </w:r>
      <w:r>
        <w:rPr>
          <w:rFonts w:ascii="Palatino Linotype"/>
          <w:sz w:val="21"/>
        </w:rPr>
        <w:t>Uzluksizlik</w:t>
      </w:r>
      <w:r>
        <w:rPr>
          <w:rFonts w:ascii="Palatino Linotype"/>
          <w:spacing w:val="13"/>
          <w:sz w:val="21"/>
        </w:rPr>
        <w:t xml:space="preserve"> </w:t>
      </w:r>
      <w:r>
        <w:rPr>
          <w:rFonts w:ascii="Palatino Linotype"/>
          <w:sz w:val="21"/>
        </w:rPr>
        <w:t>tenglamasi</w:t>
      </w:r>
      <w:r>
        <w:rPr>
          <w:sz w:val="21"/>
        </w:rPr>
        <w:tab/>
      </w:r>
      <w:r>
        <w:rPr>
          <w:rFonts w:ascii="Palatino Linotype"/>
          <w:sz w:val="21"/>
        </w:rPr>
        <w:t>221</w:t>
      </w:r>
    </w:p>
    <w:p w:rsidR="004D6D9B" w:rsidRDefault="00CB09C9">
      <w:pPr>
        <w:pStyle w:val="a5"/>
        <w:numPr>
          <w:ilvl w:val="1"/>
          <w:numId w:val="1"/>
        </w:numPr>
        <w:tabs>
          <w:tab w:val="left" w:pos="926"/>
          <w:tab w:val="right" w:leader="dot" w:pos="6836"/>
        </w:tabs>
        <w:spacing w:line="257" w:lineRule="exact"/>
        <w:rPr>
          <w:rFonts w:ascii="Palatino Linotype"/>
          <w:sz w:val="21"/>
        </w:rPr>
      </w:pPr>
      <w:r>
        <w:rPr>
          <w:rFonts w:ascii="Palatino Linotype"/>
          <w:sz w:val="21"/>
        </w:rPr>
        <w:t>Arximed</w:t>
      </w:r>
      <w:r>
        <w:rPr>
          <w:rFonts w:ascii="Palatino Linotype"/>
          <w:spacing w:val="18"/>
          <w:sz w:val="21"/>
        </w:rPr>
        <w:t xml:space="preserve"> </w:t>
      </w:r>
      <w:r>
        <w:rPr>
          <w:rFonts w:ascii="Palatino Linotype"/>
          <w:sz w:val="21"/>
        </w:rPr>
        <w:t>kuchi</w:t>
      </w:r>
      <w:r>
        <w:rPr>
          <w:sz w:val="21"/>
        </w:rPr>
        <w:tab/>
      </w:r>
      <w:r>
        <w:rPr>
          <w:rFonts w:ascii="Palatino Linotype"/>
          <w:sz w:val="21"/>
        </w:rPr>
        <w:t>225</w:t>
      </w:r>
    </w:p>
    <w:p w:rsidR="004D6D9B" w:rsidRDefault="00CB09C9">
      <w:pPr>
        <w:pStyle w:val="a5"/>
        <w:numPr>
          <w:ilvl w:val="1"/>
          <w:numId w:val="1"/>
        </w:numPr>
        <w:tabs>
          <w:tab w:val="left" w:pos="926"/>
          <w:tab w:val="right" w:leader="dot" w:pos="6836"/>
        </w:tabs>
        <w:spacing w:line="257" w:lineRule="exact"/>
        <w:rPr>
          <w:rFonts w:ascii="Palatino Linotype"/>
          <w:sz w:val="21"/>
        </w:rPr>
      </w:pPr>
      <w:r>
        <w:rPr>
          <w:rFonts w:ascii="Palatino Linotype"/>
          <w:sz w:val="21"/>
        </w:rPr>
        <w:t>Bernulli</w:t>
      </w:r>
      <w:r>
        <w:rPr>
          <w:rFonts w:ascii="Palatino Linotype"/>
          <w:spacing w:val="19"/>
          <w:sz w:val="21"/>
        </w:rPr>
        <w:t xml:space="preserve"> </w:t>
      </w:r>
      <w:r>
        <w:rPr>
          <w:rFonts w:ascii="Palatino Linotype"/>
          <w:sz w:val="21"/>
        </w:rPr>
        <w:t>tenglamasi</w:t>
      </w:r>
      <w:r>
        <w:rPr>
          <w:sz w:val="21"/>
        </w:rPr>
        <w:tab/>
      </w:r>
      <w:r>
        <w:rPr>
          <w:rFonts w:ascii="Palatino Linotype"/>
          <w:sz w:val="21"/>
        </w:rPr>
        <w:t>228</w:t>
      </w:r>
    </w:p>
    <w:p w:rsidR="004D6D9B" w:rsidRDefault="00CB09C9">
      <w:pPr>
        <w:pStyle w:val="a5"/>
        <w:numPr>
          <w:ilvl w:val="1"/>
          <w:numId w:val="1"/>
        </w:numPr>
        <w:tabs>
          <w:tab w:val="left" w:pos="926"/>
          <w:tab w:val="right" w:leader="dot" w:pos="6836"/>
        </w:tabs>
        <w:spacing w:line="257" w:lineRule="exact"/>
        <w:rPr>
          <w:rFonts w:ascii="Palatino Linotype"/>
          <w:sz w:val="21"/>
        </w:rPr>
      </w:pPr>
      <w:r>
        <w:rPr>
          <w:rFonts w:ascii="Palatino Linotype"/>
          <w:sz w:val="21"/>
        </w:rPr>
        <w:t>Yopishqoqlik.</w:t>
      </w:r>
      <w:r>
        <w:rPr>
          <w:rFonts w:ascii="Palatino Linotype"/>
          <w:spacing w:val="42"/>
          <w:sz w:val="21"/>
        </w:rPr>
        <w:t xml:space="preserve"> </w:t>
      </w:r>
      <w:r>
        <w:rPr>
          <w:rFonts w:ascii="Palatino Linotype"/>
          <w:sz w:val="21"/>
        </w:rPr>
        <w:t>Puazeyl</w:t>
      </w:r>
      <w:r>
        <w:rPr>
          <w:rFonts w:ascii="Palatino Linotype"/>
          <w:spacing w:val="19"/>
          <w:sz w:val="21"/>
        </w:rPr>
        <w:t xml:space="preserve"> </w:t>
      </w:r>
      <w:r>
        <w:rPr>
          <w:rFonts w:ascii="Palatino Linotype"/>
          <w:sz w:val="21"/>
        </w:rPr>
        <w:t>oqimi</w:t>
      </w:r>
      <w:r>
        <w:rPr>
          <w:sz w:val="21"/>
        </w:rPr>
        <w:tab/>
      </w:r>
      <w:r>
        <w:rPr>
          <w:rFonts w:ascii="Palatino Linotype"/>
          <w:sz w:val="21"/>
        </w:rPr>
        <w:t>234</w:t>
      </w:r>
    </w:p>
    <w:p w:rsidR="004D6D9B" w:rsidRDefault="00CB09C9">
      <w:pPr>
        <w:pStyle w:val="a5"/>
        <w:numPr>
          <w:ilvl w:val="1"/>
          <w:numId w:val="1"/>
        </w:numPr>
        <w:tabs>
          <w:tab w:val="left" w:pos="926"/>
          <w:tab w:val="right" w:leader="dot" w:pos="6836"/>
        </w:tabs>
        <w:spacing w:line="257" w:lineRule="exact"/>
        <w:rPr>
          <w:rFonts w:ascii="Palatino Linotype"/>
          <w:sz w:val="21"/>
        </w:rPr>
      </w:pPr>
      <w:r>
        <w:rPr>
          <w:rFonts w:ascii="Palatino Linotype"/>
          <w:sz w:val="21"/>
        </w:rPr>
        <w:t>Turbulentlik</w:t>
      </w:r>
      <w:r>
        <w:rPr>
          <w:sz w:val="21"/>
        </w:rPr>
        <w:tab/>
      </w:r>
      <w:r>
        <w:rPr>
          <w:rFonts w:ascii="Palatino Linotype"/>
          <w:sz w:val="21"/>
        </w:rPr>
        <w:t>239</w:t>
      </w:r>
    </w:p>
    <w:p w:rsidR="004D6D9B" w:rsidRDefault="00CB09C9">
      <w:pPr>
        <w:pStyle w:val="a5"/>
        <w:numPr>
          <w:ilvl w:val="1"/>
          <w:numId w:val="1"/>
        </w:numPr>
        <w:tabs>
          <w:tab w:val="left" w:pos="926"/>
          <w:tab w:val="right" w:leader="dot" w:pos="6836"/>
        </w:tabs>
        <w:spacing w:line="257" w:lineRule="exact"/>
        <w:rPr>
          <w:rFonts w:ascii="Palatino Linotype"/>
          <w:sz w:val="21"/>
        </w:rPr>
      </w:pPr>
      <w:r>
        <w:rPr>
          <w:rFonts w:ascii="Palatino Linotype"/>
          <w:sz w:val="21"/>
        </w:rPr>
        <w:t>Savollar</w:t>
      </w:r>
      <w:r>
        <w:rPr>
          <w:sz w:val="21"/>
        </w:rPr>
        <w:tab/>
      </w:r>
      <w:r>
        <w:rPr>
          <w:rFonts w:ascii="Palatino Linotype"/>
          <w:sz w:val="21"/>
        </w:rPr>
        <w:t>242</w:t>
      </w:r>
    </w:p>
    <w:p w:rsidR="004D6D9B" w:rsidRDefault="00CB09C9">
      <w:pPr>
        <w:pStyle w:val="a5"/>
        <w:numPr>
          <w:ilvl w:val="1"/>
          <w:numId w:val="1"/>
        </w:numPr>
        <w:tabs>
          <w:tab w:val="left" w:pos="926"/>
          <w:tab w:val="right" w:leader="dot" w:pos="6836"/>
        </w:tabs>
        <w:spacing w:line="270" w:lineRule="exact"/>
        <w:rPr>
          <w:rFonts w:ascii="Palatino Linotype"/>
          <w:sz w:val="21"/>
        </w:rPr>
      </w:pPr>
      <w:r>
        <w:rPr>
          <w:rFonts w:ascii="Palatino Linotype"/>
          <w:sz w:val="21"/>
        </w:rPr>
        <w:t>Masalalar</w:t>
      </w:r>
      <w:r>
        <w:rPr>
          <w:sz w:val="21"/>
        </w:rPr>
        <w:tab/>
      </w:r>
      <w:r>
        <w:rPr>
          <w:rFonts w:ascii="Palatino Linotype"/>
          <w:sz w:val="21"/>
        </w:rPr>
        <w:t>243</w:t>
      </w:r>
    </w:p>
    <w:p w:rsidR="004D6D9B" w:rsidRDefault="00CB09C9">
      <w:pPr>
        <w:tabs>
          <w:tab w:val="left" w:pos="6474"/>
        </w:tabs>
        <w:spacing w:before="212" w:line="242" w:lineRule="exact"/>
        <w:ind w:left="101"/>
        <w:rPr>
          <w:rFonts w:ascii="Cambria"/>
          <w:b/>
          <w:sz w:val="21"/>
        </w:rPr>
      </w:pPr>
      <w:r>
        <w:rPr>
          <w:rFonts w:ascii="Cambria"/>
          <w:b/>
          <w:w w:val="115"/>
          <w:sz w:val="21"/>
        </w:rPr>
        <w:t>A</w:t>
      </w:r>
      <w:r>
        <w:rPr>
          <w:rFonts w:ascii="Cambria"/>
          <w:b/>
          <w:spacing w:val="51"/>
          <w:w w:val="115"/>
          <w:sz w:val="21"/>
        </w:rPr>
        <w:t xml:space="preserve"> </w:t>
      </w:r>
      <w:r>
        <w:rPr>
          <w:rFonts w:ascii="Cambria"/>
          <w:b/>
          <w:w w:val="115"/>
          <w:sz w:val="21"/>
        </w:rPr>
        <w:t>Ilova</w:t>
      </w:r>
      <w:r>
        <w:rPr>
          <w:b/>
          <w:w w:val="115"/>
          <w:sz w:val="21"/>
        </w:rPr>
        <w:tab/>
      </w:r>
      <w:r>
        <w:rPr>
          <w:rFonts w:ascii="Cambria"/>
          <w:b/>
          <w:w w:val="115"/>
          <w:sz w:val="21"/>
        </w:rPr>
        <w:t>245</w:t>
      </w:r>
    </w:p>
    <w:p w:rsidR="004D6D9B" w:rsidRDefault="00CB09C9">
      <w:pPr>
        <w:pStyle w:val="a5"/>
        <w:numPr>
          <w:ilvl w:val="1"/>
          <w:numId w:val="5"/>
        </w:numPr>
        <w:tabs>
          <w:tab w:val="left" w:pos="881"/>
          <w:tab w:val="left" w:leader="dot" w:pos="6512"/>
        </w:tabs>
        <w:spacing w:before="15" w:line="218" w:lineRule="auto"/>
        <w:ind w:right="830" w:hanging="499"/>
        <w:rPr>
          <w:rFonts w:ascii="Palatino Linotype"/>
          <w:sz w:val="21"/>
        </w:rPr>
      </w:pPr>
      <w:r>
        <w:rPr>
          <w:rFonts w:ascii="Palatino Linotype"/>
          <w:sz w:val="21"/>
        </w:rPr>
        <w:t>Qutb</w:t>
      </w:r>
      <w:r>
        <w:rPr>
          <w:rFonts w:ascii="Palatino Linotype"/>
          <w:spacing w:val="1"/>
          <w:sz w:val="21"/>
        </w:rPr>
        <w:t xml:space="preserve"> </w:t>
      </w:r>
      <w:r>
        <w:rPr>
          <w:rFonts w:ascii="Palatino Linotype"/>
          <w:sz w:val="21"/>
        </w:rPr>
        <w:t>va</w:t>
      </w:r>
      <w:r>
        <w:rPr>
          <w:rFonts w:ascii="Palatino Linotype"/>
          <w:spacing w:val="1"/>
          <w:sz w:val="21"/>
        </w:rPr>
        <w:t xml:space="preserve"> </w:t>
      </w:r>
      <w:r>
        <w:rPr>
          <w:rFonts w:ascii="Palatino Linotype"/>
          <w:sz w:val="21"/>
        </w:rPr>
        <w:t>aksial</w:t>
      </w:r>
      <w:r>
        <w:rPr>
          <w:rFonts w:ascii="Palatino Linotype"/>
          <w:spacing w:val="1"/>
          <w:sz w:val="21"/>
        </w:rPr>
        <w:t xml:space="preserve"> </w:t>
      </w:r>
      <w:r>
        <w:rPr>
          <w:rFonts w:ascii="Palatino Linotype"/>
          <w:sz w:val="21"/>
        </w:rPr>
        <w:t>vektorlar.</w:t>
      </w:r>
      <w:r>
        <w:rPr>
          <w:rFonts w:ascii="Palatino Linotype"/>
          <w:spacing w:val="1"/>
          <w:sz w:val="21"/>
        </w:rPr>
        <w:t xml:space="preserve"> </w:t>
      </w:r>
      <w:r>
        <w:rPr>
          <w:rFonts w:ascii="Palatino Linotype"/>
          <w:sz w:val="21"/>
        </w:rPr>
        <w:t>Koordinatalar</w:t>
      </w:r>
      <w:r>
        <w:rPr>
          <w:rFonts w:ascii="Palatino Linotype"/>
          <w:spacing w:val="1"/>
          <w:sz w:val="21"/>
        </w:rPr>
        <w:t xml:space="preserve"> </w:t>
      </w:r>
      <w:r>
        <w:rPr>
          <w:rFonts w:ascii="Palatino Linotype"/>
          <w:sz w:val="21"/>
        </w:rPr>
        <w:t>sistemasi</w:t>
      </w:r>
      <w:r>
        <w:rPr>
          <w:rFonts w:ascii="Palatino Linotype"/>
          <w:spacing w:val="1"/>
          <w:sz w:val="21"/>
        </w:rPr>
        <w:t xml:space="preserve"> </w:t>
      </w:r>
      <w:r>
        <w:rPr>
          <w:rFonts w:ascii="Palatino Linotype"/>
          <w:sz w:val="21"/>
        </w:rPr>
        <w:t>-</w:t>
      </w:r>
      <w:r>
        <w:rPr>
          <w:rFonts w:ascii="Palatino Linotype"/>
          <w:spacing w:val="1"/>
          <w:sz w:val="21"/>
        </w:rPr>
        <w:t xml:space="preserve"> </w:t>
      </w:r>
      <w:r>
        <w:rPr>
          <w:rFonts w:ascii="Palatino Linotype"/>
          <w:sz w:val="21"/>
        </w:rPr>
        <w:t>fizik</w:t>
      </w:r>
      <w:r>
        <w:rPr>
          <w:rFonts w:ascii="Palatino Linotype"/>
          <w:spacing w:val="1"/>
          <w:sz w:val="21"/>
        </w:rPr>
        <w:t xml:space="preserve"> </w:t>
      </w:r>
      <w:r>
        <w:rPr>
          <w:rFonts w:ascii="Palatino Linotype"/>
          <w:sz w:val="21"/>
        </w:rPr>
        <w:t>qonunlarning</w:t>
      </w:r>
      <w:r>
        <w:rPr>
          <w:rFonts w:ascii="Palatino Linotype"/>
          <w:spacing w:val="8"/>
          <w:sz w:val="21"/>
        </w:rPr>
        <w:t xml:space="preserve"> </w:t>
      </w:r>
      <w:r>
        <w:rPr>
          <w:rFonts w:ascii="Palatino Linotype"/>
          <w:sz w:val="21"/>
        </w:rPr>
        <w:t>invariantlik</w:t>
      </w:r>
      <w:r>
        <w:rPr>
          <w:rFonts w:ascii="Palatino Linotype"/>
          <w:spacing w:val="8"/>
          <w:sz w:val="21"/>
        </w:rPr>
        <w:t xml:space="preserve"> </w:t>
      </w:r>
      <w:r>
        <w:rPr>
          <w:rFonts w:ascii="Palatino Linotype"/>
          <w:sz w:val="21"/>
        </w:rPr>
        <w:t>shartlari</w:t>
      </w:r>
      <w:r>
        <w:rPr>
          <w:sz w:val="21"/>
        </w:rPr>
        <w:tab/>
      </w:r>
      <w:r>
        <w:rPr>
          <w:rFonts w:ascii="Palatino Linotype"/>
          <w:sz w:val="21"/>
        </w:rPr>
        <w:t>245</w:t>
      </w:r>
    </w:p>
    <w:p w:rsidR="004D6D9B" w:rsidRDefault="00CB09C9">
      <w:pPr>
        <w:pStyle w:val="a5"/>
        <w:numPr>
          <w:ilvl w:val="1"/>
          <w:numId w:val="5"/>
        </w:numPr>
        <w:tabs>
          <w:tab w:val="left" w:pos="883"/>
          <w:tab w:val="left" w:leader="dot" w:pos="6512"/>
        </w:tabs>
        <w:spacing w:line="218" w:lineRule="auto"/>
        <w:ind w:right="831" w:hanging="499"/>
        <w:rPr>
          <w:rFonts w:ascii="Palatino Linotype" w:hAnsi="Palatino Linotype"/>
          <w:sz w:val="21"/>
        </w:rPr>
      </w:pPr>
      <w:r>
        <w:rPr>
          <w:rFonts w:ascii="Palatino Linotype" w:hAnsi="Palatino Linotype"/>
          <w:sz w:val="21"/>
        </w:rPr>
        <w:t>Fizik</w:t>
      </w:r>
      <w:r>
        <w:rPr>
          <w:rFonts w:ascii="Palatino Linotype" w:hAnsi="Palatino Linotype"/>
          <w:spacing w:val="1"/>
          <w:sz w:val="21"/>
        </w:rPr>
        <w:t xml:space="preserve"> </w:t>
      </w:r>
      <w:r>
        <w:rPr>
          <w:rFonts w:ascii="Palatino Linotype" w:hAnsi="Palatino Linotype"/>
          <w:sz w:val="21"/>
        </w:rPr>
        <w:t>kattaliklarning</w:t>
      </w:r>
      <w:r>
        <w:rPr>
          <w:rFonts w:ascii="Palatino Linotype" w:hAnsi="Palatino Linotype"/>
          <w:spacing w:val="1"/>
          <w:sz w:val="21"/>
        </w:rPr>
        <w:t xml:space="preserve"> </w:t>
      </w:r>
      <w:r>
        <w:rPr>
          <w:rFonts w:ascii="Palatino Linotype" w:hAnsi="Palatino Linotype"/>
          <w:sz w:val="21"/>
        </w:rPr>
        <w:t>o‘lchov</w:t>
      </w:r>
      <w:r>
        <w:rPr>
          <w:rFonts w:ascii="Palatino Linotype" w:hAnsi="Palatino Linotype"/>
          <w:spacing w:val="1"/>
          <w:sz w:val="21"/>
        </w:rPr>
        <w:t xml:space="preserve"> </w:t>
      </w:r>
      <w:r>
        <w:rPr>
          <w:rFonts w:ascii="Palatino Linotype" w:hAnsi="Palatino Linotype"/>
          <w:sz w:val="21"/>
        </w:rPr>
        <w:t>birliklari</w:t>
      </w:r>
      <w:r>
        <w:rPr>
          <w:rFonts w:ascii="Palatino Linotype" w:hAnsi="Palatino Linotype"/>
          <w:spacing w:val="1"/>
          <w:sz w:val="21"/>
        </w:rPr>
        <w:t xml:space="preserve"> </w:t>
      </w:r>
      <w:r>
        <w:rPr>
          <w:rFonts w:ascii="Palatino Linotype" w:hAnsi="Palatino Linotype"/>
          <w:sz w:val="21"/>
        </w:rPr>
        <w:t>va</w:t>
      </w:r>
      <w:r>
        <w:rPr>
          <w:rFonts w:ascii="Palatino Linotype" w:hAnsi="Palatino Linotype"/>
          <w:spacing w:val="1"/>
          <w:sz w:val="21"/>
        </w:rPr>
        <w:t xml:space="preserve"> </w:t>
      </w:r>
      <w:r>
        <w:rPr>
          <w:rFonts w:ascii="Palatino Linotype" w:hAnsi="Palatino Linotype"/>
          <w:sz w:val="21"/>
        </w:rPr>
        <w:t>ular</w:t>
      </w:r>
      <w:r>
        <w:rPr>
          <w:rFonts w:ascii="Palatino Linotype" w:hAnsi="Palatino Linotype"/>
          <w:spacing w:val="52"/>
          <w:sz w:val="21"/>
        </w:rPr>
        <w:t xml:space="preserve"> </w:t>
      </w:r>
      <w:r>
        <w:rPr>
          <w:rFonts w:ascii="Palatino Linotype" w:hAnsi="Palatino Linotype"/>
          <w:sz w:val="21"/>
        </w:rPr>
        <w:t>sistemasini</w:t>
      </w:r>
      <w:r>
        <w:rPr>
          <w:rFonts w:ascii="Palatino Linotype" w:hAnsi="Palatino Linotype"/>
          <w:spacing w:val="1"/>
          <w:sz w:val="21"/>
        </w:rPr>
        <w:t xml:space="preserve"> </w:t>
      </w:r>
      <w:r>
        <w:rPr>
          <w:rFonts w:ascii="Palatino Linotype" w:hAnsi="Palatino Linotype"/>
          <w:sz w:val="21"/>
        </w:rPr>
        <w:t>tanlash</w:t>
      </w:r>
      <w:r>
        <w:rPr>
          <w:sz w:val="21"/>
        </w:rPr>
        <w:tab/>
      </w:r>
      <w:r>
        <w:rPr>
          <w:rFonts w:ascii="Palatino Linotype" w:hAnsi="Palatino Linotype"/>
          <w:sz w:val="21"/>
        </w:rPr>
        <w:t>249</w:t>
      </w:r>
    </w:p>
    <w:p w:rsidR="004D6D9B" w:rsidRDefault="00CB09C9">
      <w:pPr>
        <w:tabs>
          <w:tab w:val="right" w:pos="6836"/>
        </w:tabs>
        <w:spacing w:before="216"/>
        <w:ind w:left="102"/>
        <w:rPr>
          <w:rFonts w:ascii="Cambria"/>
          <w:b/>
          <w:sz w:val="21"/>
        </w:rPr>
      </w:pPr>
      <w:r>
        <w:rPr>
          <w:rFonts w:ascii="Cambria"/>
          <w:b/>
          <w:w w:val="110"/>
          <w:sz w:val="21"/>
        </w:rPr>
        <w:t>Masalalarning</w:t>
      </w:r>
      <w:r>
        <w:rPr>
          <w:rFonts w:ascii="Cambria"/>
          <w:b/>
          <w:spacing w:val="29"/>
          <w:w w:val="110"/>
          <w:sz w:val="21"/>
        </w:rPr>
        <w:t xml:space="preserve"> </w:t>
      </w:r>
      <w:r>
        <w:rPr>
          <w:rFonts w:ascii="Cambria"/>
          <w:b/>
          <w:w w:val="110"/>
          <w:sz w:val="21"/>
        </w:rPr>
        <w:t>javob</w:t>
      </w:r>
      <w:r>
        <w:rPr>
          <w:rFonts w:ascii="Cambria"/>
          <w:b/>
          <w:spacing w:val="30"/>
          <w:w w:val="110"/>
          <w:sz w:val="21"/>
        </w:rPr>
        <w:t xml:space="preserve"> </w:t>
      </w:r>
      <w:r>
        <w:rPr>
          <w:rFonts w:ascii="Cambria"/>
          <w:b/>
          <w:w w:val="110"/>
          <w:sz w:val="21"/>
        </w:rPr>
        <w:t>va</w:t>
      </w:r>
      <w:r>
        <w:rPr>
          <w:rFonts w:ascii="Cambria"/>
          <w:b/>
          <w:spacing w:val="29"/>
          <w:w w:val="110"/>
          <w:sz w:val="21"/>
        </w:rPr>
        <w:t xml:space="preserve"> </w:t>
      </w:r>
      <w:r>
        <w:rPr>
          <w:rFonts w:ascii="Cambria"/>
          <w:b/>
          <w:w w:val="110"/>
          <w:sz w:val="21"/>
        </w:rPr>
        <w:t>yechimlari</w:t>
      </w:r>
      <w:r>
        <w:rPr>
          <w:b/>
          <w:w w:val="110"/>
          <w:sz w:val="21"/>
        </w:rPr>
        <w:tab/>
      </w:r>
      <w:r>
        <w:rPr>
          <w:rFonts w:ascii="Cambria"/>
          <w:b/>
          <w:w w:val="110"/>
          <w:sz w:val="21"/>
        </w:rPr>
        <w:t>255</w:t>
      </w:r>
    </w:p>
    <w:p w:rsidR="004D6D9B" w:rsidRDefault="00CB09C9">
      <w:pPr>
        <w:tabs>
          <w:tab w:val="right" w:pos="6836"/>
        </w:tabs>
        <w:spacing w:before="228"/>
        <w:ind w:left="102"/>
        <w:rPr>
          <w:rFonts w:ascii="Cambria"/>
          <w:b/>
          <w:sz w:val="21"/>
        </w:rPr>
      </w:pPr>
      <w:r>
        <w:rPr>
          <w:rFonts w:ascii="Cambria"/>
          <w:b/>
          <w:w w:val="110"/>
          <w:sz w:val="21"/>
        </w:rPr>
        <w:t>Adabiyot</w:t>
      </w:r>
      <w:r>
        <w:rPr>
          <w:b/>
          <w:w w:val="110"/>
          <w:sz w:val="21"/>
        </w:rPr>
        <w:tab/>
      </w:r>
      <w:r>
        <w:rPr>
          <w:rFonts w:ascii="Cambria"/>
          <w:b/>
          <w:w w:val="110"/>
          <w:sz w:val="21"/>
        </w:rPr>
        <w:t>283</w:t>
      </w:r>
    </w:p>
    <w:p w:rsidR="004D6D9B" w:rsidRDefault="004D6D9B">
      <w:pPr>
        <w:rPr>
          <w:rFonts w:ascii="Cambria"/>
          <w:sz w:val="21"/>
        </w:rPr>
        <w:sectPr w:rsidR="004D6D9B">
          <w:type w:val="continuous"/>
          <w:pgSz w:w="8400" w:h="11910"/>
          <w:pgMar w:top="640" w:right="0" w:bottom="0" w:left="720" w:header="720" w:footer="720" w:gutter="0"/>
          <w:cols w:space="720"/>
        </w:sectPr>
      </w:pPr>
    </w:p>
    <w:p w:rsidR="004D6D9B" w:rsidRDefault="004D6D9B">
      <w:pPr>
        <w:pStyle w:val="a3"/>
        <w:spacing w:before="10"/>
        <w:ind w:left="0"/>
        <w:rPr>
          <w:rFonts w:ascii="Cambria"/>
          <w:b/>
          <w:sz w:val="35"/>
        </w:rPr>
      </w:pPr>
    </w:p>
    <w:p w:rsidR="004D6D9B" w:rsidRDefault="00CB09C9">
      <w:pPr>
        <w:spacing w:before="1"/>
        <w:ind w:left="535" w:right="1158"/>
        <w:jc w:val="center"/>
        <w:rPr>
          <w:rFonts w:ascii="Palatino Linotype"/>
          <w:b/>
          <w:sz w:val="28"/>
        </w:rPr>
      </w:pPr>
      <w:r>
        <w:rPr>
          <w:rFonts w:ascii="Palatino Linotype"/>
          <w:b/>
          <w:w w:val="105"/>
          <w:sz w:val="28"/>
        </w:rPr>
        <w:t xml:space="preserve">A.A.Abdumalikov, </w:t>
      </w:r>
      <w:r>
        <w:rPr>
          <w:rFonts w:ascii="Palatino Linotype"/>
          <w:b/>
          <w:spacing w:val="9"/>
          <w:w w:val="105"/>
          <w:sz w:val="28"/>
        </w:rPr>
        <w:t xml:space="preserve"> </w:t>
      </w:r>
      <w:r>
        <w:rPr>
          <w:rFonts w:ascii="Palatino Linotype"/>
          <w:b/>
          <w:w w:val="105"/>
          <w:sz w:val="28"/>
        </w:rPr>
        <w:t>H.M.Sattorov</w:t>
      </w:r>
    </w:p>
    <w:p w:rsidR="004D6D9B" w:rsidRDefault="004D6D9B">
      <w:pPr>
        <w:pStyle w:val="a3"/>
        <w:spacing w:before="2"/>
        <w:ind w:left="0"/>
        <w:rPr>
          <w:rFonts w:ascii="Palatino Linotype"/>
          <w:b/>
          <w:sz w:val="34"/>
        </w:rPr>
      </w:pPr>
    </w:p>
    <w:p w:rsidR="004D6D9B" w:rsidRDefault="00CB09C9">
      <w:pPr>
        <w:ind w:left="542" w:right="1158"/>
        <w:jc w:val="center"/>
        <w:rPr>
          <w:rFonts w:ascii="Palatino Linotype"/>
          <w:b/>
          <w:sz w:val="34"/>
        </w:rPr>
      </w:pPr>
      <w:r>
        <w:rPr>
          <w:rFonts w:ascii="Palatino Linotype"/>
          <w:b/>
          <w:w w:val="110"/>
          <w:sz w:val="34"/>
        </w:rPr>
        <w:t>MEXANIKA</w:t>
      </w:r>
    </w:p>
    <w:p w:rsidR="004D6D9B" w:rsidRDefault="004D6D9B">
      <w:pPr>
        <w:pStyle w:val="a3"/>
        <w:spacing w:before="7"/>
        <w:ind w:left="0"/>
        <w:rPr>
          <w:rFonts w:ascii="Palatino Linotype"/>
          <w:b/>
          <w:sz w:val="40"/>
        </w:rPr>
      </w:pPr>
    </w:p>
    <w:p w:rsidR="004D6D9B" w:rsidRDefault="00CB09C9">
      <w:pPr>
        <w:ind w:left="523" w:right="1158"/>
        <w:jc w:val="center"/>
        <w:rPr>
          <w:rFonts w:ascii="Palatino Linotype" w:hAnsi="Palatino Linotype"/>
          <w:i/>
          <w:sz w:val="21"/>
        </w:rPr>
      </w:pPr>
      <w:r>
        <w:rPr>
          <w:rFonts w:ascii="Palatino Linotype" w:hAnsi="Palatino Linotype"/>
          <w:i/>
          <w:w w:val="105"/>
          <w:sz w:val="21"/>
        </w:rPr>
        <w:t>O‘quv</w:t>
      </w:r>
      <w:r>
        <w:rPr>
          <w:rFonts w:ascii="Palatino Linotype" w:hAnsi="Palatino Linotype"/>
          <w:i/>
          <w:spacing w:val="31"/>
          <w:w w:val="105"/>
          <w:sz w:val="21"/>
        </w:rPr>
        <w:t xml:space="preserve"> </w:t>
      </w:r>
      <w:r>
        <w:rPr>
          <w:rFonts w:ascii="Palatino Linotype" w:hAnsi="Palatino Linotype"/>
          <w:i/>
          <w:w w:val="105"/>
          <w:sz w:val="21"/>
        </w:rPr>
        <w:t>qo‘llanma</w:t>
      </w:r>
    </w:p>
    <w:p w:rsidR="004D6D9B" w:rsidRDefault="004D6D9B">
      <w:pPr>
        <w:pStyle w:val="a3"/>
        <w:ind w:left="0"/>
        <w:rPr>
          <w:rFonts w:ascii="Palatino Linotype"/>
          <w:i/>
          <w:sz w:val="26"/>
        </w:rPr>
      </w:pPr>
    </w:p>
    <w:p w:rsidR="004D6D9B" w:rsidRDefault="004D6D9B">
      <w:pPr>
        <w:pStyle w:val="a3"/>
        <w:ind w:left="0"/>
        <w:rPr>
          <w:rFonts w:ascii="Palatino Linotype"/>
          <w:i/>
          <w:sz w:val="26"/>
        </w:rPr>
      </w:pPr>
    </w:p>
    <w:p w:rsidR="004D6D9B" w:rsidRDefault="004D6D9B">
      <w:pPr>
        <w:pStyle w:val="a3"/>
        <w:spacing w:before="7"/>
        <w:ind w:left="0"/>
        <w:rPr>
          <w:rFonts w:ascii="Palatino Linotype"/>
          <w:i/>
          <w:sz w:val="29"/>
        </w:rPr>
      </w:pPr>
    </w:p>
    <w:p w:rsidR="004D6D9B" w:rsidRDefault="00CB09C9">
      <w:pPr>
        <w:tabs>
          <w:tab w:val="left" w:pos="3650"/>
        </w:tabs>
        <w:spacing w:line="350" w:lineRule="atLeast"/>
        <w:ind w:left="2491" w:right="2230" w:hanging="884"/>
        <w:rPr>
          <w:rFonts w:ascii="Georgia" w:hAnsi="Georgia"/>
          <w:sz w:val="21"/>
        </w:rPr>
      </w:pPr>
      <w:r>
        <w:rPr>
          <w:rFonts w:ascii="Georgia" w:hAnsi="Georgia"/>
          <w:sz w:val="21"/>
        </w:rPr>
        <w:t>Toskent – “Barkamol fayz media”</w:t>
      </w:r>
      <w:r>
        <w:rPr>
          <w:rFonts w:ascii="Georgia" w:hAnsi="Georgia"/>
          <w:spacing w:val="1"/>
          <w:sz w:val="21"/>
        </w:rPr>
        <w:t xml:space="preserve"> </w:t>
      </w:r>
      <w:r>
        <w:rPr>
          <w:rFonts w:ascii="Georgia" w:hAnsi="Georgia"/>
          <w:sz w:val="21"/>
        </w:rPr>
        <w:t>– 2017</w:t>
      </w:r>
      <w:r>
        <w:rPr>
          <w:rFonts w:ascii="Georgia" w:hAnsi="Georgia"/>
          <w:spacing w:val="-48"/>
          <w:sz w:val="21"/>
        </w:rPr>
        <w:t xml:space="preserve"> </w:t>
      </w:r>
      <w:r>
        <w:rPr>
          <w:rFonts w:ascii="Georgia" w:hAnsi="Georgia"/>
          <w:sz w:val="21"/>
        </w:rPr>
        <w:t>Muharrir:</w:t>
      </w:r>
      <w:r>
        <w:rPr>
          <w:rFonts w:ascii="Georgia" w:hAnsi="Georgia"/>
          <w:sz w:val="21"/>
        </w:rPr>
        <w:tab/>
        <w:t>M.Hayitova</w:t>
      </w:r>
    </w:p>
    <w:p w:rsidR="004D6D9B" w:rsidRDefault="00CB09C9">
      <w:pPr>
        <w:tabs>
          <w:tab w:val="left" w:pos="3649"/>
        </w:tabs>
        <w:spacing w:before="18" w:line="259" w:lineRule="auto"/>
        <w:ind w:left="2418" w:right="2739" w:hanging="252"/>
        <w:rPr>
          <w:rFonts w:ascii="Georgia"/>
          <w:sz w:val="21"/>
        </w:rPr>
      </w:pPr>
      <w:r>
        <w:rPr>
          <w:rFonts w:ascii="Georgia"/>
          <w:sz w:val="21"/>
        </w:rPr>
        <w:t>Tex.muharrir</w:t>
      </w:r>
      <w:r>
        <w:rPr>
          <w:rFonts w:ascii="Georgia"/>
          <w:sz w:val="21"/>
        </w:rPr>
        <w:tab/>
        <w:t>F.Tishaboyev</w:t>
      </w:r>
      <w:r>
        <w:rPr>
          <w:rFonts w:ascii="Georgia"/>
          <w:spacing w:val="1"/>
          <w:sz w:val="21"/>
        </w:rPr>
        <w:t xml:space="preserve"> </w:t>
      </w:r>
      <w:r>
        <w:rPr>
          <w:rFonts w:ascii="Georgia"/>
          <w:sz w:val="21"/>
        </w:rPr>
        <w:t>Musavvir:</w:t>
      </w:r>
      <w:r>
        <w:rPr>
          <w:rFonts w:ascii="Georgia"/>
          <w:sz w:val="21"/>
        </w:rPr>
        <w:tab/>
        <w:t>D.Azizov</w:t>
      </w:r>
      <w:r>
        <w:rPr>
          <w:rFonts w:ascii="Georgia"/>
          <w:spacing w:val="1"/>
          <w:sz w:val="21"/>
        </w:rPr>
        <w:t xml:space="preserve"> </w:t>
      </w:r>
      <w:r>
        <w:rPr>
          <w:rFonts w:ascii="Georgia"/>
          <w:sz w:val="21"/>
        </w:rPr>
        <w:t>Musahhih:</w:t>
      </w:r>
      <w:r>
        <w:rPr>
          <w:rFonts w:ascii="Georgia"/>
          <w:sz w:val="21"/>
        </w:rPr>
        <w:tab/>
        <w:t>N.Xasanova</w:t>
      </w:r>
    </w:p>
    <w:p w:rsidR="004D6D9B" w:rsidRDefault="00CB09C9">
      <w:pPr>
        <w:spacing w:line="238" w:lineRule="exact"/>
        <w:ind w:left="2117"/>
        <w:rPr>
          <w:rFonts w:ascii="Georgia"/>
          <w:sz w:val="21"/>
        </w:rPr>
      </w:pPr>
      <w:r>
        <w:rPr>
          <w:rFonts w:ascii="Georgia"/>
          <w:sz w:val="21"/>
        </w:rPr>
        <w:t>Kompyuterda</w:t>
      </w:r>
    </w:p>
    <w:p w:rsidR="004D6D9B" w:rsidRDefault="00CB09C9">
      <w:pPr>
        <w:tabs>
          <w:tab w:val="left" w:pos="3650"/>
        </w:tabs>
        <w:spacing w:before="19"/>
        <w:ind w:left="2261"/>
        <w:rPr>
          <w:rFonts w:ascii="Georgia"/>
          <w:sz w:val="21"/>
        </w:rPr>
      </w:pPr>
      <w:r>
        <w:rPr>
          <w:rFonts w:ascii="Georgia"/>
          <w:sz w:val="21"/>
        </w:rPr>
        <w:t>sahifalovchi:</w:t>
      </w:r>
      <w:r>
        <w:rPr>
          <w:rFonts w:ascii="Georgia"/>
          <w:sz w:val="21"/>
        </w:rPr>
        <w:tab/>
        <w:t>U.Voxidov</w:t>
      </w:r>
    </w:p>
    <w:p w:rsidR="004D6D9B" w:rsidRDefault="004D6D9B">
      <w:pPr>
        <w:pStyle w:val="a3"/>
        <w:ind w:left="0"/>
        <w:rPr>
          <w:rFonts w:ascii="Georgia"/>
          <w:sz w:val="26"/>
        </w:rPr>
      </w:pPr>
    </w:p>
    <w:p w:rsidR="004D6D9B" w:rsidRDefault="004D6D9B">
      <w:pPr>
        <w:pStyle w:val="a3"/>
        <w:ind w:left="0"/>
        <w:rPr>
          <w:rFonts w:ascii="Georgia"/>
          <w:sz w:val="26"/>
        </w:rPr>
      </w:pPr>
    </w:p>
    <w:p w:rsidR="004D6D9B" w:rsidRDefault="004D6D9B">
      <w:pPr>
        <w:pStyle w:val="a3"/>
        <w:spacing w:before="8"/>
        <w:ind w:left="0"/>
        <w:rPr>
          <w:rFonts w:ascii="Georgia"/>
          <w:sz w:val="37"/>
        </w:rPr>
      </w:pPr>
    </w:p>
    <w:p w:rsidR="004D6D9B" w:rsidRDefault="00CB09C9">
      <w:pPr>
        <w:ind w:left="2067"/>
        <w:rPr>
          <w:rFonts w:ascii="Georgia"/>
          <w:sz w:val="21"/>
        </w:rPr>
      </w:pPr>
      <w:r>
        <w:rPr>
          <w:rFonts w:ascii="Georgia"/>
          <w:sz w:val="21"/>
        </w:rPr>
        <w:t>E-mail:</w:t>
      </w:r>
      <w:r>
        <w:rPr>
          <w:rFonts w:ascii="Georgia"/>
          <w:spacing w:val="26"/>
          <w:sz w:val="21"/>
        </w:rPr>
        <w:t xml:space="preserve"> </w:t>
      </w:r>
      <w:hyperlink r:id="rId219">
        <w:r>
          <w:rPr>
            <w:rFonts w:ascii="Georgia"/>
            <w:sz w:val="21"/>
          </w:rPr>
          <w:t>Barkamolfayz@mail.ru</w:t>
        </w:r>
      </w:hyperlink>
    </w:p>
    <w:p w:rsidR="004D6D9B" w:rsidRDefault="00CB09C9">
      <w:pPr>
        <w:spacing w:before="6" w:line="256" w:lineRule="auto"/>
        <w:ind w:left="456" w:right="760" w:firstLine="9"/>
        <w:rPr>
          <w:rFonts w:ascii="Georgia" w:hAnsi="Georgia"/>
          <w:sz w:val="21"/>
        </w:rPr>
      </w:pPr>
      <w:r>
        <w:rPr>
          <w:rFonts w:ascii="Georgia" w:hAnsi="Georgia"/>
          <w:sz w:val="21"/>
        </w:rPr>
        <w:t>Nashr.list.</w:t>
      </w:r>
      <w:r>
        <w:rPr>
          <w:rFonts w:ascii="Georgia" w:hAnsi="Georgia"/>
          <w:spacing w:val="6"/>
          <w:sz w:val="21"/>
        </w:rPr>
        <w:t xml:space="preserve"> </w:t>
      </w:r>
      <w:r>
        <w:rPr>
          <w:rFonts w:ascii="Georgia" w:hAnsi="Georgia"/>
          <w:sz w:val="21"/>
        </w:rPr>
        <w:t>AI</w:t>
      </w:r>
      <w:r>
        <w:rPr>
          <w:rFonts w:ascii="Georgia" w:hAnsi="Georgia"/>
          <w:spacing w:val="30"/>
          <w:sz w:val="21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rPr>
          <w:rFonts w:ascii="Georgia" w:hAnsi="Georgia"/>
          <w:sz w:val="21"/>
        </w:rPr>
        <w:t>284,</w:t>
      </w:r>
      <w:r>
        <w:rPr>
          <w:rFonts w:ascii="Georgia" w:hAnsi="Georgia"/>
          <w:spacing w:val="42"/>
          <w:sz w:val="21"/>
        </w:rPr>
        <w:t xml:space="preserve"> </w:t>
      </w:r>
      <w:r>
        <w:rPr>
          <w:rFonts w:ascii="Georgia" w:hAnsi="Georgia"/>
          <w:sz w:val="21"/>
        </w:rPr>
        <w:t>12.02.16.</w:t>
      </w:r>
      <w:r>
        <w:rPr>
          <w:rFonts w:ascii="Georgia" w:hAnsi="Georgia"/>
          <w:spacing w:val="6"/>
          <w:sz w:val="21"/>
        </w:rPr>
        <w:t xml:space="preserve"> </w:t>
      </w:r>
      <w:r>
        <w:rPr>
          <w:rFonts w:ascii="Georgia" w:hAnsi="Georgia"/>
          <w:sz w:val="21"/>
        </w:rPr>
        <w:t>Bosishga</w:t>
      </w:r>
      <w:r>
        <w:rPr>
          <w:rFonts w:ascii="Georgia" w:hAnsi="Georgia"/>
          <w:spacing w:val="29"/>
          <w:sz w:val="21"/>
        </w:rPr>
        <w:t xml:space="preserve"> </w:t>
      </w:r>
      <w:r>
        <w:rPr>
          <w:rFonts w:ascii="Georgia" w:hAnsi="Georgia"/>
          <w:sz w:val="21"/>
        </w:rPr>
        <w:t>ruxsat</w:t>
      </w:r>
      <w:r>
        <w:rPr>
          <w:rFonts w:ascii="Georgia" w:hAnsi="Georgia"/>
          <w:spacing w:val="28"/>
          <w:sz w:val="21"/>
        </w:rPr>
        <w:t xml:space="preserve"> </w:t>
      </w:r>
      <w:r>
        <w:rPr>
          <w:rFonts w:ascii="Georgia" w:hAnsi="Georgia"/>
          <w:sz w:val="21"/>
        </w:rPr>
        <w:t>etildi</w:t>
      </w:r>
      <w:r>
        <w:rPr>
          <w:rFonts w:ascii="Georgia" w:hAnsi="Georgia"/>
          <w:spacing w:val="29"/>
          <w:sz w:val="21"/>
        </w:rPr>
        <w:t xml:space="preserve"> </w:t>
      </w:r>
      <w:r>
        <w:rPr>
          <w:rFonts w:ascii="Georgia" w:hAnsi="Georgia"/>
          <w:sz w:val="21"/>
        </w:rPr>
        <w:t>18.12.2017</w:t>
      </w:r>
      <w:r>
        <w:rPr>
          <w:rFonts w:ascii="Georgia" w:hAnsi="Georgia"/>
          <w:spacing w:val="-48"/>
          <w:sz w:val="21"/>
        </w:rPr>
        <w:t xml:space="preserve"> </w:t>
      </w:r>
      <w:r>
        <w:rPr>
          <w:rFonts w:ascii="Georgia" w:hAnsi="Georgia"/>
          <w:sz w:val="21"/>
        </w:rPr>
        <w:t>Bichimi</w:t>
      </w:r>
      <w:r>
        <w:rPr>
          <w:rFonts w:ascii="Georgia" w:hAnsi="Georgia"/>
          <w:spacing w:val="20"/>
          <w:sz w:val="21"/>
        </w:rPr>
        <w:t xml:space="preserve"> </w:t>
      </w:r>
      <w:r>
        <w:rPr>
          <w:rFonts w:ascii="Georgia" w:hAnsi="Georgia"/>
          <w:sz w:val="21"/>
        </w:rPr>
        <w:t>60x1/16.</w:t>
      </w:r>
      <w:r>
        <w:rPr>
          <w:rFonts w:ascii="Georgia" w:hAnsi="Georgia"/>
          <w:spacing w:val="46"/>
          <w:sz w:val="21"/>
        </w:rPr>
        <w:t xml:space="preserve"> </w:t>
      </w:r>
      <w:r>
        <w:rPr>
          <w:rFonts w:ascii="Georgia" w:hAnsi="Georgia"/>
          <w:sz w:val="21"/>
        </w:rPr>
        <w:t>“Times</w:t>
      </w:r>
      <w:r>
        <w:rPr>
          <w:rFonts w:ascii="Georgia" w:hAnsi="Georgia"/>
          <w:spacing w:val="20"/>
          <w:sz w:val="21"/>
        </w:rPr>
        <w:t xml:space="preserve"> </w:t>
      </w:r>
      <w:r>
        <w:rPr>
          <w:rFonts w:ascii="Georgia" w:hAnsi="Georgia"/>
          <w:sz w:val="21"/>
        </w:rPr>
        <w:t>New</w:t>
      </w:r>
      <w:r>
        <w:rPr>
          <w:rFonts w:ascii="Georgia" w:hAnsi="Georgia"/>
          <w:spacing w:val="21"/>
          <w:sz w:val="21"/>
        </w:rPr>
        <w:t xml:space="preserve"> </w:t>
      </w:r>
      <w:r>
        <w:rPr>
          <w:rFonts w:ascii="Georgia" w:hAnsi="Georgia"/>
          <w:sz w:val="21"/>
        </w:rPr>
        <w:t>Roman”</w:t>
      </w:r>
      <w:r>
        <w:rPr>
          <w:rFonts w:ascii="Georgia" w:hAnsi="Georgia"/>
          <w:spacing w:val="38"/>
          <w:sz w:val="21"/>
        </w:rPr>
        <w:t xml:space="preserve"> </w:t>
      </w:r>
      <w:r>
        <w:rPr>
          <w:rFonts w:ascii="Georgia" w:hAnsi="Georgia"/>
          <w:sz w:val="21"/>
        </w:rPr>
        <w:t>garniturasi.</w:t>
      </w:r>
      <w:r>
        <w:rPr>
          <w:rFonts w:ascii="Georgia" w:hAnsi="Georgia"/>
          <w:spacing w:val="46"/>
          <w:sz w:val="21"/>
        </w:rPr>
        <w:t xml:space="preserve"> </w:t>
      </w:r>
      <w:r>
        <w:rPr>
          <w:rFonts w:ascii="Georgia" w:hAnsi="Georgia"/>
          <w:sz w:val="21"/>
        </w:rPr>
        <w:t>Ofset</w:t>
      </w:r>
      <w:r>
        <w:rPr>
          <w:rFonts w:ascii="Georgia" w:hAnsi="Georgia"/>
          <w:spacing w:val="20"/>
          <w:sz w:val="21"/>
        </w:rPr>
        <w:t xml:space="preserve"> </w:t>
      </w:r>
      <w:r>
        <w:rPr>
          <w:rFonts w:ascii="Georgia" w:hAnsi="Georgia"/>
          <w:sz w:val="21"/>
        </w:rPr>
        <w:t>bosma</w:t>
      </w:r>
    </w:p>
    <w:p w:rsidR="004D6D9B" w:rsidRDefault="00CB09C9">
      <w:pPr>
        <w:spacing w:before="2"/>
        <w:ind w:left="538" w:right="1158"/>
        <w:jc w:val="center"/>
        <w:rPr>
          <w:rFonts w:ascii="Georgia"/>
          <w:sz w:val="21"/>
        </w:rPr>
      </w:pPr>
      <w:r>
        <w:rPr>
          <w:rFonts w:ascii="Georgia"/>
          <w:sz w:val="21"/>
        </w:rPr>
        <w:t>usulda</w:t>
      </w:r>
      <w:r>
        <w:rPr>
          <w:rFonts w:ascii="Georgia"/>
          <w:spacing w:val="18"/>
          <w:sz w:val="21"/>
        </w:rPr>
        <w:t xml:space="preserve"> </w:t>
      </w:r>
      <w:r>
        <w:rPr>
          <w:rFonts w:ascii="Georgia"/>
          <w:sz w:val="21"/>
        </w:rPr>
        <w:t>bosildi.</w:t>
      </w:r>
    </w:p>
    <w:p w:rsidR="004D6D9B" w:rsidRDefault="00CB09C9">
      <w:pPr>
        <w:spacing w:before="18"/>
        <w:ind w:left="532" w:right="1158"/>
        <w:jc w:val="center"/>
        <w:rPr>
          <w:rFonts w:ascii="Georgia" w:hAnsi="Georgia"/>
          <w:sz w:val="21"/>
        </w:rPr>
      </w:pPr>
      <w:r>
        <w:rPr>
          <w:rFonts w:ascii="Georgia" w:hAnsi="Georgia"/>
          <w:sz w:val="21"/>
        </w:rPr>
        <w:t>Shartli</w:t>
      </w:r>
      <w:r>
        <w:rPr>
          <w:rFonts w:ascii="Georgia" w:hAnsi="Georgia"/>
          <w:spacing w:val="32"/>
          <w:sz w:val="21"/>
        </w:rPr>
        <w:t xml:space="preserve"> </w:t>
      </w:r>
      <w:r>
        <w:rPr>
          <w:rFonts w:ascii="Georgia" w:hAnsi="Georgia"/>
          <w:sz w:val="21"/>
        </w:rPr>
        <w:t>bosma</w:t>
      </w:r>
      <w:r>
        <w:rPr>
          <w:rFonts w:ascii="Georgia" w:hAnsi="Georgia"/>
          <w:spacing w:val="32"/>
          <w:sz w:val="21"/>
        </w:rPr>
        <w:t xml:space="preserve"> </w:t>
      </w:r>
      <w:r>
        <w:rPr>
          <w:rFonts w:ascii="Georgia" w:hAnsi="Georgia"/>
          <w:sz w:val="21"/>
        </w:rPr>
        <w:t>tabog‘i</w:t>
      </w:r>
      <w:r>
        <w:rPr>
          <w:rFonts w:ascii="Georgia" w:hAnsi="Georgia"/>
          <w:spacing w:val="33"/>
          <w:sz w:val="21"/>
        </w:rPr>
        <w:t xml:space="preserve"> </w:t>
      </w:r>
      <w:r>
        <w:rPr>
          <w:rFonts w:ascii="Georgia" w:hAnsi="Georgia"/>
          <w:sz w:val="21"/>
        </w:rPr>
        <w:t>17.75.</w:t>
      </w:r>
      <w:r>
        <w:rPr>
          <w:rFonts w:ascii="Georgia" w:hAnsi="Georgia"/>
          <w:spacing w:val="11"/>
          <w:sz w:val="21"/>
        </w:rPr>
        <w:t xml:space="preserve"> </w:t>
      </w:r>
      <w:r>
        <w:rPr>
          <w:rFonts w:ascii="Georgia" w:hAnsi="Georgia"/>
          <w:sz w:val="21"/>
        </w:rPr>
        <w:t>Nashriyot</w:t>
      </w:r>
      <w:r>
        <w:rPr>
          <w:rFonts w:ascii="Georgia" w:hAnsi="Georgia"/>
          <w:spacing w:val="32"/>
          <w:sz w:val="21"/>
        </w:rPr>
        <w:t xml:space="preserve"> </w:t>
      </w:r>
      <w:r>
        <w:rPr>
          <w:rFonts w:ascii="Georgia" w:hAnsi="Georgia"/>
          <w:sz w:val="21"/>
        </w:rPr>
        <w:t>bosma</w:t>
      </w:r>
      <w:r>
        <w:rPr>
          <w:rFonts w:ascii="Georgia" w:hAnsi="Georgia"/>
          <w:spacing w:val="32"/>
          <w:sz w:val="21"/>
        </w:rPr>
        <w:t xml:space="preserve"> </w:t>
      </w:r>
      <w:r>
        <w:rPr>
          <w:rFonts w:ascii="Georgia" w:hAnsi="Georgia"/>
          <w:sz w:val="21"/>
        </w:rPr>
        <w:t>tabog‘i</w:t>
      </w:r>
      <w:r>
        <w:rPr>
          <w:rFonts w:ascii="Georgia" w:hAnsi="Georgia"/>
          <w:spacing w:val="33"/>
          <w:sz w:val="21"/>
        </w:rPr>
        <w:t xml:space="preserve"> </w:t>
      </w:r>
      <w:r>
        <w:rPr>
          <w:rFonts w:ascii="Georgia" w:hAnsi="Georgia"/>
          <w:sz w:val="21"/>
        </w:rPr>
        <w:t>18.</w:t>
      </w:r>
    </w:p>
    <w:p w:rsidR="004D6D9B" w:rsidRDefault="00CB09C9">
      <w:pPr>
        <w:spacing w:before="6"/>
        <w:ind w:left="537" w:right="1158"/>
        <w:jc w:val="center"/>
        <w:rPr>
          <w:rFonts w:ascii="Georgia" w:hAnsi="Georgia"/>
          <w:sz w:val="21"/>
        </w:rPr>
      </w:pPr>
      <w:r>
        <w:rPr>
          <w:rFonts w:ascii="Georgia" w:hAnsi="Georgia"/>
          <w:spacing w:val="-1"/>
          <w:sz w:val="21"/>
        </w:rPr>
        <w:t>Tira</w:t>
      </w:r>
      <w:r>
        <w:rPr>
          <w:rFonts w:ascii="Georgia" w:hAnsi="Georgia"/>
          <w:spacing w:val="-24"/>
          <w:sz w:val="21"/>
        </w:rPr>
        <w:t xml:space="preserve"> </w:t>
      </w:r>
      <w:r>
        <w:rPr>
          <w:rFonts w:ascii="Georgia" w:hAnsi="Georgia"/>
          <w:sz w:val="21"/>
        </w:rPr>
        <w:t>ji</w:t>
      </w:r>
      <w:r>
        <w:rPr>
          <w:rFonts w:ascii="Georgia" w:hAnsi="Georgia"/>
          <w:spacing w:val="6"/>
          <w:sz w:val="21"/>
        </w:rPr>
        <w:t xml:space="preserve"> </w:t>
      </w:r>
      <w:r>
        <w:rPr>
          <w:rFonts w:ascii="Georgia" w:hAnsi="Georgia"/>
          <w:sz w:val="21"/>
        </w:rPr>
        <w:t>500.</w:t>
      </w:r>
      <w:r>
        <w:rPr>
          <w:rFonts w:ascii="Georgia" w:hAnsi="Georgia"/>
          <w:spacing w:val="25"/>
          <w:sz w:val="21"/>
        </w:rPr>
        <w:t xml:space="preserve"> </w:t>
      </w:r>
      <w:r>
        <w:rPr>
          <w:rFonts w:ascii="Georgia" w:hAnsi="Georgia"/>
          <w:sz w:val="21"/>
        </w:rPr>
        <w:t>Buyurtma</w:t>
      </w:r>
      <w:r>
        <w:rPr>
          <w:rFonts w:ascii="Georgia" w:hAnsi="Georgia"/>
          <w:spacing w:val="6"/>
          <w:sz w:val="2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rPr>
          <w:rFonts w:ascii="Georgia" w:hAnsi="Georgia"/>
        </w:rPr>
        <w:t>2</w:t>
      </w:r>
      <w:r>
        <w:rPr>
          <w:rFonts w:ascii="Georgia" w:hAnsi="Georgia"/>
          <w:sz w:val="21"/>
        </w:rPr>
        <w:t>3.</w:t>
      </w:r>
    </w:p>
    <w:p w:rsidR="004D6D9B" w:rsidRDefault="004D6D9B">
      <w:pPr>
        <w:pStyle w:val="a3"/>
        <w:ind w:left="0"/>
        <w:rPr>
          <w:rFonts w:ascii="Georgia"/>
          <w:sz w:val="28"/>
        </w:rPr>
      </w:pPr>
    </w:p>
    <w:p w:rsidR="004D6D9B" w:rsidRDefault="004D6D9B">
      <w:pPr>
        <w:pStyle w:val="a3"/>
        <w:ind w:left="0"/>
        <w:rPr>
          <w:rFonts w:ascii="Georgia"/>
          <w:sz w:val="28"/>
        </w:rPr>
      </w:pPr>
    </w:p>
    <w:p w:rsidR="004D6D9B" w:rsidRDefault="004D6D9B">
      <w:pPr>
        <w:pStyle w:val="a3"/>
        <w:spacing w:before="4"/>
        <w:ind w:left="0"/>
        <w:rPr>
          <w:rFonts w:ascii="Georgia"/>
          <w:sz w:val="34"/>
        </w:rPr>
      </w:pPr>
    </w:p>
    <w:p w:rsidR="004D6D9B" w:rsidRDefault="00CB09C9">
      <w:pPr>
        <w:spacing w:before="1"/>
        <w:ind w:right="627"/>
        <w:jc w:val="center"/>
        <w:rPr>
          <w:rFonts w:ascii="Georgia" w:hAnsi="Georgia"/>
          <w:sz w:val="21"/>
        </w:rPr>
      </w:pPr>
      <w:r>
        <w:rPr>
          <w:rFonts w:ascii="Georgia" w:hAnsi="Georgia"/>
          <w:sz w:val="21"/>
        </w:rPr>
        <w:t>“Fan</w:t>
      </w:r>
      <w:r>
        <w:rPr>
          <w:rFonts w:ascii="Georgia" w:hAnsi="Georgia"/>
          <w:spacing w:val="11"/>
          <w:sz w:val="21"/>
        </w:rPr>
        <w:t xml:space="preserve"> </w:t>
      </w:r>
      <w:r>
        <w:rPr>
          <w:rFonts w:ascii="Georgia" w:hAnsi="Georgia"/>
          <w:sz w:val="21"/>
        </w:rPr>
        <w:t>va</w:t>
      </w:r>
      <w:r>
        <w:rPr>
          <w:rFonts w:ascii="Georgia" w:hAnsi="Georgia"/>
          <w:spacing w:val="12"/>
          <w:sz w:val="21"/>
        </w:rPr>
        <w:t xml:space="preserve"> </w:t>
      </w:r>
      <w:r>
        <w:rPr>
          <w:rFonts w:ascii="Georgia" w:hAnsi="Georgia"/>
          <w:sz w:val="21"/>
        </w:rPr>
        <w:t>texnologiyalar</w:t>
      </w:r>
      <w:r>
        <w:rPr>
          <w:rFonts w:ascii="Georgia" w:hAnsi="Georgia"/>
          <w:spacing w:val="11"/>
          <w:sz w:val="21"/>
        </w:rPr>
        <w:t xml:space="preserve"> </w:t>
      </w:r>
      <w:r>
        <w:rPr>
          <w:rFonts w:ascii="Georgia" w:hAnsi="Georgia"/>
          <w:sz w:val="21"/>
        </w:rPr>
        <w:t>markazining</w:t>
      </w:r>
      <w:r>
        <w:rPr>
          <w:rFonts w:ascii="Georgia" w:hAnsi="Georgia"/>
          <w:spacing w:val="12"/>
          <w:sz w:val="21"/>
        </w:rPr>
        <w:t xml:space="preserve"> </w:t>
      </w:r>
      <w:r>
        <w:rPr>
          <w:rFonts w:ascii="Georgia" w:hAnsi="Georgia"/>
          <w:sz w:val="21"/>
        </w:rPr>
        <w:t>bosmaxonasi”da</w:t>
      </w:r>
      <w:r>
        <w:rPr>
          <w:rFonts w:ascii="Georgia" w:hAnsi="Georgia"/>
          <w:spacing w:val="12"/>
          <w:sz w:val="21"/>
        </w:rPr>
        <w:t xml:space="preserve"> </w:t>
      </w:r>
      <w:r>
        <w:rPr>
          <w:rFonts w:ascii="Georgia" w:hAnsi="Georgia"/>
          <w:sz w:val="21"/>
        </w:rPr>
        <w:t>chop</w:t>
      </w:r>
      <w:r>
        <w:rPr>
          <w:rFonts w:ascii="Georgia" w:hAnsi="Georgia"/>
          <w:spacing w:val="11"/>
          <w:sz w:val="21"/>
        </w:rPr>
        <w:t xml:space="preserve"> </w:t>
      </w:r>
      <w:r>
        <w:rPr>
          <w:rFonts w:ascii="Georgia" w:hAnsi="Georgia"/>
          <w:sz w:val="21"/>
        </w:rPr>
        <w:t>etildi.</w:t>
      </w:r>
    </w:p>
    <w:p w:rsidR="004D6D9B" w:rsidRDefault="00CB09C9">
      <w:pPr>
        <w:spacing w:before="18"/>
        <w:ind w:left="535" w:right="1158"/>
        <w:jc w:val="center"/>
        <w:rPr>
          <w:rFonts w:ascii="Georgia" w:hAnsi="Georgia"/>
          <w:sz w:val="21"/>
        </w:rPr>
      </w:pPr>
      <w:r>
        <w:rPr>
          <w:rFonts w:ascii="Georgia" w:hAnsi="Georgia"/>
          <w:sz w:val="21"/>
        </w:rPr>
        <w:t>100066,</w:t>
      </w:r>
      <w:r>
        <w:rPr>
          <w:rFonts w:ascii="Georgia" w:hAnsi="Georgia"/>
          <w:spacing w:val="16"/>
          <w:sz w:val="21"/>
        </w:rPr>
        <w:t xml:space="preserve"> </w:t>
      </w:r>
      <w:r>
        <w:rPr>
          <w:rFonts w:ascii="Georgia" w:hAnsi="Georgia"/>
          <w:sz w:val="21"/>
        </w:rPr>
        <w:t>Toshkent</w:t>
      </w:r>
      <w:r>
        <w:rPr>
          <w:rFonts w:ascii="Georgia" w:hAnsi="Georgia"/>
          <w:spacing w:val="17"/>
          <w:sz w:val="21"/>
        </w:rPr>
        <w:t xml:space="preserve"> </w:t>
      </w:r>
      <w:r>
        <w:rPr>
          <w:rFonts w:ascii="Georgia" w:hAnsi="Georgia"/>
          <w:sz w:val="21"/>
        </w:rPr>
        <w:t>sh.,</w:t>
      </w:r>
      <w:r>
        <w:rPr>
          <w:rFonts w:ascii="Georgia" w:hAnsi="Georgia"/>
          <w:spacing w:val="17"/>
          <w:sz w:val="21"/>
        </w:rPr>
        <w:t xml:space="preserve"> </w:t>
      </w:r>
      <w:r>
        <w:rPr>
          <w:rFonts w:ascii="Georgia" w:hAnsi="Georgia"/>
          <w:sz w:val="21"/>
        </w:rPr>
        <w:t>Olmazor</w:t>
      </w:r>
      <w:r>
        <w:rPr>
          <w:rFonts w:ascii="Georgia" w:hAnsi="Georgia"/>
          <w:spacing w:val="17"/>
          <w:sz w:val="21"/>
        </w:rPr>
        <w:t xml:space="preserve"> </w:t>
      </w:r>
      <w:r>
        <w:rPr>
          <w:rFonts w:ascii="Georgia" w:hAnsi="Georgia"/>
          <w:sz w:val="21"/>
        </w:rPr>
        <w:t>ko‘ch.,</w:t>
      </w:r>
      <w:r>
        <w:rPr>
          <w:rFonts w:ascii="Georgia" w:hAnsi="Georgia"/>
          <w:spacing w:val="17"/>
          <w:sz w:val="21"/>
        </w:rPr>
        <w:t xml:space="preserve"> </w:t>
      </w:r>
      <w:r>
        <w:rPr>
          <w:rFonts w:ascii="Georgia" w:hAnsi="Georgia"/>
          <w:sz w:val="21"/>
        </w:rPr>
        <w:t>171-uy</w:t>
      </w:r>
    </w:p>
    <w:p w:rsidR="004D6D9B" w:rsidRDefault="004D6D9B">
      <w:pPr>
        <w:pStyle w:val="a3"/>
        <w:ind w:left="0"/>
        <w:rPr>
          <w:rFonts w:ascii="Georgia"/>
          <w:sz w:val="26"/>
        </w:rPr>
      </w:pPr>
    </w:p>
    <w:p w:rsidR="004D6D9B" w:rsidRDefault="004D6D9B">
      <w:pPr>
        <w:pStyle w:val="a3"/>
        <w:ind w:left="0"/>
        <w:rPr>
          <w:rFonts w:ascii="Georgia"/>
          <w:sz w:val="26"/>
        </w:rPr>
      </w:pPr>
    </w:p>
    <w:p w:rsidR="004D6D9B" w:rsidRDefault="004D6D9B">
      <w:pPr>
        <w:pStyle w:val="a3"/>
        <w:spacing w:before="11"/>
        <w:ind w:left="0"/>
        <w:rPr>
          <w:rFonts w:ascii="Georgia"/>
          <w:sz w:val="28"/>
        </w:rPr>
      </w:pPr>
    </w:p>
    <w:p w:rsidR="004D6D9B" w:rsidRDefault="00CB09C9">
      <w:pPr>
        <w:ind w:left="280"/>
        <w:rPr>
          <w:rFonts w:ascii="Arial MT"/>
          <w:sz w:val="8"/>
        </w:rPr>
      </w:pPr>
      <w:hyperlink r:id="rId220">
        <w:r>
          <w:rPr>
            <w:rFonts w:ascii="Arial MT"/>
            <w:color w:val="B3B3B3"/>
            <w:sz w:val="8"/>
          </w:rPr>
          <w:t>View publication stats</w:t>
        </w:r>
      </w:hyperlink>
    </w:p>
    <w:sectPr w:rsidR="004D6D9B">
      <w:footerReference w:type="default" r:id="rId221"/>
      <w:pgSz w:w="8400" w:h="11910"/>
      <w:pgMar w:top="1100" w:right="0" w:bottom="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9C9" w:rsidRDefault="00CB09C9">
      <w:r>
        <w:separator/>
      </w:r>
    </w:p>
  </w:endnote>
  <w:endnote w:type="continuationSeparator" w:id="0">
    <w:p w:rsidR="00CB09C9" w:rsidRDefault="00CB0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 Cn">
    <w:altName w:val="Arial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-ExtB">
    <w:altName w:val="SimSun-ExtB"/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Roboto">
    <w:altName w:val="Arial"/>
    <w:charset w:val="01"/>
    <w:family w:val="auto"/>
    <w:pitch w:val="variable"/>
  </w:font>
  <w:font w:name="Lucida Console">
    <w:altName w:val="Lucida Console"/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 MT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CB09C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03.45pt;margin-top:563.3pt;width:17.75pt;height:17.1pt;z-index:-21406208;mso-position-horizontal-relative:page;mso-position-vertical-relative:page" filled="f" stroked="f">
          <v:textbox inset="0,0,0,0">
            <w:txbxContent>
              <w:p w:rsidR="004D6D9B" w:rsidRDefault="00CB09C9">
                <w:pPr>
                  <w:pStyle w:val="a3"/>
                  <w:spacing w:before="2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4D6D9B">
    <w:pPr>
      <w:pStyle w:val="a3"/>
      <w:spacing w:line="14" w:lineRule="auto"/>
      <w:ind w:left="0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CB09C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00.55pt;margin-top:563.3pt;width:23.6pt;height:17.1pt;z-index:-21403648;mso-position-horizontal-relative:page;mso-position-vertical-relative:page" filled="f" stroked="f">
          <v:textbox inset="0,0,0,0">
            <w:txbxContent>
              <w:p w:rsidR="004D6D9B" w:rsidRDefault="00CB09C9">
                <w:pPr>
                  <w:pStyle w:val="a3"/>
                  <w:spacing w:before="2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4D6D9B">
    <w:pPr>
      <w:pStyle w:val="a3"/>
      <w:spacing w:line="14" w:lineRule="auto"/>
      <w:ind w:left="0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CB09C9">
    <w:pPr>
      <w:pStyle w:val="a3"/>
      <w:spacing w:line="14" w:lineRule="auto"/>
      <w:ind w:left="0"/>
      <w:rPr>
        <w:sz w:val="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00.55pt;margin-top:563.3pt;width:23.6pt;height:17.1pt;z-index:-21403136;mso-position-horizontal-relative:page;mso-position-vertical-relative:page" filled="f" stroked="f">
          <v:textbox inset="0,0,0,0">
            <w:txbxContent>
              <w:p w:rsidR="004D6D9B" w:rsidRDefault="00CB09C9">
                <w:pPr>
                  <w:pStyle w:val="a3"/>
                  <w:spacing w:before="2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4D6D9B">
    <w:pPr>
      <w:pStyle w:val="a3"/>
      <w:spacing w:line="14" w:lineRule="auto"/>
      <w:ind w:left="0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CB09C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00.55pt;margin-top:563.3pt;width:23.6pt;height:17.1pt;z-index:-21402624;mso-position-horizontal-relative:page;mso-position-vertical-relative:page" filled="f" stroked="f">
          <v:textbox inset="0,0,0,0">
            <w:txbxContent>
              <w:p w:rsidR="004D6D9B" w:rsidRDefault="00CB09C9">
                <w:pPr>
                  <w:pStyle w:val="a3"/>
                  <w:spacing w:before="2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4D6D9B">
    <w:pPr>
      <w:pStyle w:val="a3"/>
      <w:spacing w:line="14" w:lineRule="auto"/>
      <w:ind w:left="0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CB09C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00.55pt;margin-top:563.3pt;width:23.6pt;height:17.1pt;z-index:-21402112;mso-position-horizontal-relative:page;mso-position-vertical-relative:page" filled="f" stroked="f">
          <v:textbox inset="0,0,0,0">
            <w:txbxContent>
              <w:p w:rsidR="004D6D9B" w:rsidRDefault="00CB09C9">
                <w:pPr>
                  <w:pStyle w:val="a3"/>
                  <w:spacing w:before="2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4D6D9B">
    <w:pPr>
      <w:pStyle w:val="a3"/>
      <w:spacing w:line="14" w:lineRule="auto"/>
      <w:ind w:left="0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CB09C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00.55pt;margin-top:563.3pt;width:23.6pt;height:17.1pt;z-index:-21401600;mso-position-horizontal-relative:page;mso-position-vertical-relative:page" filled="f" stroked="f">
          <v:textbox inset="0,0,0,0">
            <w:txbxContent>
              <w:p w:rsidR="004D6D9B" w:rsidRDefault="00CB09C9">
                <w:pPr>
                  <w:pStyle w:val="a3"/>
                  <w:spacing w:before="2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4D6D9B">
    <w:pPr>
      <w:pStyle w:val="a3"/>
      <w:spacing w:line="14" w:lineRule="auto"/>
      <w:ind w:left="0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4D6D9B">
    <w:pPr>
      <w:pStyle w:val="a3"/>
      <w:spacing w:line="14" w:lineRule="auto"/>
      <w:ind w:left="0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CB09C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00.55pt;margin-top:563.3pt;width:23.6pt;height:17.1pt;z-index:-21401088;mso-position-horizontal-relative:page;mso-position-vertical-relative:page" filled="f" stroked="f">
          <v:textbox inset="0,0,0,0">
            <w:txbxContent>
              <w:p w:rsidR="004D6D9B" w:rsidRDefault="00CB09C9">
                <w:pPr>
                  <w:pStyle w:val="a3"/>
                  <w:spacing w:before="2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4D6D9B">
    <w:pPr>
      <w:pStyle w:val="a3"/>
      <w:spacing w:line="14" w:lineRule="auto"/>
      <w:ind w:left="0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CB09C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0.55pt;margin-top:563.3pt;width:23.6pt;height:17.1pt;z-index:-21400576;mso-position-horizontal-relative:page;mso-position-vertical-relative:page" filled="f" stroked="f">
          <v:textbox inset="0,0,0,0">
            <w:txbxContent>
              <w:p w:rsidR="004D6D9B" w:rsidRDefault="00CB09C9">
                <w:pPr>
                  <w:pStyle w:val="a3"/>
                  <w:spacing w:before="2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4D6D9B">
    <w:pPr>
      <w:pStyle w:val="a3"/>
      <w:spacing w:line="14" w:lineRule="auto"/>
      <w:ind w:left="0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CB09C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8pt;margin-top:557.55pt;width:23.55pt;height:17.15pt;z-index:-21400064;mso-position-horizontal-relative:page;mso-position-vertical-relative:page" filled="f" stroked="f">
          <v:textbox inset="0,0,0,0">
            <w:txbxContent>
              <w:p w:rsidR="004D6D9B" w:rsidRDefault="00CB09C9">
                <w:pPr>
                  <w:pStyle w:val="a3"/>
                  <w:spacing w:before="25"/>
                  <w:ind w:left="60"/>
                  <w:rPr>
                    <w:rFonts w:ascii="Microsoft Sans Serif"/>
                  </w:rPr>
                </w:pPr>
                <w:r>
                  <w:fldChar w:fldCharType="begin"/>
                </w:r>
                <w:r>
                  <w:rPr>
                    <w:rFonts w:ascii="Microsoft Sans Serif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>
                  <w:t>287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4D6D9B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CB09C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03.45pt;margin-top:563.3pt;width:17.75pt;height:17.1pt;z-index:-21405696;mso-position-horizontal-relative:page;mso-position-vertical-relative:page" filled="f" stroked="f">
          <v:textbox inset="0,0,0,0">
            <w:txbxContent>
              <w:p w:rsidR="004D6D9B" w:rsidRDefault="00CB09C9">
                <w:pPr>
                  <w:pStyle w:val="a3"/>
                  <w:spacing w:before="2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4D6D9B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CB09C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03.45pt;margin-top:563.3pt;width:17.75pt;height:17.1pt;z-index:-21405184;mso-position-horizontal-relative:page;mso-position-vertical-relative:page" filled="f" stroked="f">
          <v:textbox inset="0,0,0,0">
            <w:txbxContent>
              <w:p w:rsidR="004D6D9B" w:rsidRDefault="00CB09C9">
                <w:pPr>
                  <w:pStyle w:val="a3"/>
                  <w:spacing w:before="2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4D6D9B">
    <w:pPr>
      <w:pStyle w:val="a3"/>
      <w:spacing w:line="14" w:lineRule="auto"/>
      <w:ind w:left="0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CB09C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00.55pt;margin-top:563.3pt;width:23.6pt;height:17.1pt;z-index:-21404672;mso-position-horizontal-relative:page;mso-position-vertical-relative:page" filled="f" stroked="f">
          <v:textbox inset="0,0,0,0">
            <w:txbxContent>
              <w:p w:rsidR="004D6D9B" w:rsidRDefault="00CB09C9">
                <w:pPr>
                  <w:pStyle w:val="a3"/>
                  <w:spacing w:before="2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4D6D9B">
    <w:pPr>
      <w:pStyle w:val="a3"/>
      <w:spacing w:line="14" w:lineRule="auto"/>
      <w:ind w:left="0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D9B" w:rsidRDefault="00CB09C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00.55pt;margin-top:563.3pt;width:23.6pt;height:17.1pt;z-index:-21404160;mso-position-horizontal-relative:page;mso-position-vertical-relative:page" filled="f" stroked="f">
          <v:textbox inset="0,0,0,0">
            <w:txbxContent>
              <w:p w:rsidR="004D6D9B" w:rsidRDefault="00CB09C9">
                <w:pPr>
                  <w:pStyle w:val="a3"/>
                  <w:spacing w:before="2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9C9" w:rsidRDefault="00CB09C9">
      <w:r>
        <w:separator/>
      </w:r>
    </w:p>
  </w:footnote>
  <w:footnote w:type="continuationSeparator" w:id="0">
    <w:p w:rsidR="00CB09C9" w:rsidRDefault="00CB0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F506A"/>
    <w:multiLevelType w:val="hybridMultilevel"/>
    <w:tmpl w:val="78FE44FE"/>
    <w:lvl w:ilvl="0" w:tplc="5044D554">
      <w:start w:val="1"/>
      <w:numFmt w:val="decimal"/>
      <w:lvlText w:val="%1."/>
      <w:lvlJc w:val="left"/>
      <w:pPr>
        <w:ind w:left="153" w:hanging="374"/>
        <w:jc w:val="left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en-US" w:eastAsia="en-US" w:bidi="ar-SA"/>
      </w:rPr>
    </w:lvl>
    <w:lvl w:ilvl="1" w:tplc="7BC84080">
      <w:numFmt w:val="bullet"/>
      <w:lvlText w:val="•"/>
      <w:lvlJc w:val="left"/>
      <w:pPr>
        <w:ind w:left="911" w:hanging="374"/>
      </w:pPr>
      <w:rPr>
        <w:rFonts w:hint="default"/>
        <w:lang w:val="en-US" w:eastAsia="en-US" w:bidi="ar-SA"/>
      </w:rPr>
    </w:lvl>
    <w:lvl w:ilvl="2" w:tplc="D9066A64">
      <w:numFmt w:val="bullet"/>
      <w:lvlText w:val="•"/>
      <w:lvlJc w:val="left"/>
      <w:pPr>
        <w:ind w:left="1662" w:hanging="374"/>
      </w:pPr>
      <w:rPr>
        <w:rFonts w:hint="default"/>
        <w:lang w:val="en-US" w:eastAsia="en-US" w:bidi="ar-SA"/>
      </w:rPr>
    </w:lvl>
    <w:lvl w:ilvl="3" w:tplc="07A8F6AE">
      <w:numFmt w:val="bullet"/>
      <w:lvlText w:val="•"/>
      <w:lvlJc w:val="left"/>
      <w:pPr>
        <w:ind w:left="2413" w:hanging="374"/>
      </w:pPr>
      <w:rPr>
        <w:rFonts w:hint="default"/>
        <w:lang w:val="en-US" w:eastAsia="en-US" w:bidi="ar-SA"/>
      </w:rPr>
    </w:lvl>
    <w:lvl w:ilvl="4" w:tplc="2550C3F6">
      <w:numFmt w:val="bullet"/>
      <w:lvlText w:val="•"/>
      <w:lvlJc w:val="left"/>
      <w:pPr>
        <w:ind w:left="3164" w:hanging="374"/>
      </w:pPr>
      <w:rPr>
        <w:rFonts w:hint="default"/>
        <w:lang w:val="en-US" w:eastAsia="en-US" w:bidi="ar-SA"/>
      </w:rPr>
    </w:lvl>
    <w:lvl w:ilvl="5" w:tplc="3AAAE8D0">
      <w:numFmt w:val="bullet"/>
      <w:lvlText w:val="•"/>
      <w:lvlJc w:val="left"/>
      <w:pPr>
        <w:ind w:left="3915" w:hanging="374"/>
      </w:pPr>
      <w:rPr>
        <w:rFonts w:hint="default"/>
        <w:lang w:val="en-US" w:eastAsia="en-US" w:bidi="ar-SA"/>
      </w:rPr>
    </w:lvl>
    <w:lvl w:ilvl="6" w:tplc="1E3E876E">
      <w:numFmt w:val="bullet"/>
      <w:lvlText w:val="•"/>
      <w:lvlJc w:val="left"/>
      <w:pPr>
        <w:ind w:left="4666" w:hanging="374"/>
      </w:pPr>
      <w:rPr>
        <w:rFonts w:hint="default"/>
        <w:lang w:val="en-US" w:eastAsia="en-US" w:bidi="ar-SA"/>
      </w:rPr>
    </w:lvl>
    <w:lvl w:ilvl="7" w:tplc="2C20305E">
      <w:numFmt w:val="bullet"/>
      <w:lvlText w:val="•"/>
      <w:lvlJc w:val="left"/>
      <w:pPr>
        <w:ind w:left="5417" w:hanging="374"/>
      </w:pPr>
      <w:rPr>
        <w:rFonts w:hint="default"/>
        <w:lang w:val="en-US" w:eastAsia="en-US" w:bidi="ar-SA"/>
      </w:rPr>
    </w:lvl>
    <w:lvl w:ilvl="8" w:tplc="D70A1298">
      <w:numFmt w:val="bullet"/>
      <w:lvlText w:val="•"/>
      <w:lvlJc w:val="left"/>
      <w:pPr>
        <w:ind w:left="6168" w:hanging="374"/>
      </w:pPr>
      <w:rPr>
        <w:rFonts w:hint="default"/>
        <w:lang w:val="en-US" w:eastAsia="en-US" w:bidi="ar-SA"/>
      </w:rPr>
    </w:lvl>
  </w:abstractNum>
  <w:abstractNum w:abstractNumId="1" w15:restartNumberingAfterBreak="0">
    <w:nsid w:val="05D15410"/>
    <w:multiLevelType w:val="multilevel"/>
    <w:tmpl w:val="8446140A"/>
    <w:lvl w:ilvl="0">
      <w:start w:val="9"/>
      <w:numFmt w:val="decimal"/>
      <w:lvlText w:val="%1"/>
      <w:lvlJc w:val="left"/>
      <w:pPr>
        <w:ind w:left="1208" w:hanging="657"/>
        <w:jc w:val="left"/>
      </w:pPr>
      <w:rPr>
        <w:rFonts w:hint="default"/>
        <w:lang w:val="en-US" w:eastAsia="en-US" w:bidi="ar-SA"/>
      </w:rPr>
    </w:lvl>
    <w:lvl w:ilvl="1">
      <w:start w:val="11"/>
      <w:numFmt w:val="decimal"/>
      <w:lvlText w:val="%1.%2."/>
      <w:lvlJc w:val="left"/>
      <w:pPr>
        <w:ind w:left="1208" w:hanging="657"/>
        <w:jc w:val="lef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41" w:hanging="65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311" w:hanging="65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82" w:hanging="65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052" w:hanging="65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423" w:hanging="65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793" w:hanging="65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164" w:hanging="657"/>
      </w:pPr>
      <w:rPr>
        <w:rFonts w:hint="default"/>
        <w:lang w:val="en-US" w:eastAsia="en-US" w:bidi="ar-SA"/>
      </w:rPr>
    </w:lvl>
  </w:abstractNum>
  <w:abstractNum w:abstractNumId="2" w15:restartNumberingAfterBreak="0">
    <w:nsid w:val="068840E5"/>
    <w:multiLevelType w:val="multilevel"/>
    <w:tmpl w:val="36D86D32"/>
    <w:lvl w:ilvl="0">
      <w:start w:val="7"/>
      <w:numFmt w:val="decimal"/>
      <w:lvlText w:val="%1"/>
      <w:lvlJc w:val="left"/>
      <w:pPr>
        <w:ind w:left="153" w:hanging="51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3" w:hanging="518"/>
        <w:jc w:val="right"/>
      </w:pPr>
      <w:rPr>
        <w:rFonts w:ascii="Georgia" w:eastAsia="Georgia" w:hAnsi="Georgia" w:cs="Georgia" w:hint="default"/>
        <w:b/>
        <w:bCs/>
        <w:w w:val="102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62" w:hanging="51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13" w:hanging="51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4" w:hanging="51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15" w:hanging="51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66" w:hanging="51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17" w:hanging="51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68" w:hanging="518"/>
      </w:pPr>
      <w:rPr>
        <w:rFonts w:hint="default"/>
        <w:lang w:val="en-US" w:eastAsia="en-US" w:bidi="ar-SA"/>
      </w:rPr>
    </w:lvl>
  </w:abstractNum>
  <w:abstractNum w:abstractNumId="3" w15:restartNumberingAfterBreak="0">
    <w:nsid w:val="08DF1279"/>
    <w:multiLevelType w:val="multilevel"/>
    <w:tmpl w:val="781EB8C8"/>
    <w:lvl w:ilvl="0">
      <w:start w:val="5"/>
      <w:numFmt w:val="decimal"/>
      <w:lvlText w:val="%1"/>
      <w:lvlJc w:val="left"/>
      <w:pPr>
        <w:ind w:left="1073" w:hanging="52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73" w:hanging="523"/>
        <w:jc w:val="left"/>
      </w:pPr>
      <w:rPr>
        <w:rFonts w:ascii="Georgia" w:eastAsia="Georgia" w:hAnsi="Georgia" w:cs="Georgia" w:hint="default"/>
        <w:b/>
        <w:bCs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398" w:hanging="52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57" w:hanging="52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16" w:hanging="52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75" w:hanging="52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34" w:hanging="52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93" w:hanging="52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52" w:hanging="523"/>
      </w:pPr>
      <w:rPr>
        <w:rFonts w:hint="default"/>
        <w:lang w:val="en-US" w:eastAsia="en-US" w:bidi="ar-SA"/>
      </w:rPr>
    </w:lvl>
  </w:abstractNum>
  <w:abstractNum w:abstractNumId="4" w15:restartNumberingAfterBreak="0">
    <w:nsid w:val="0A9351CF"/>
    <w:multiLevelType w:val="multilevel"/>
    <w:tmpl w:val="4844C32E"/>
    <w:lvl w:ilvl="0">
      <w:start w:val="7"/>
      <w:numFmt w:val="decimal"/>
      <w:lvlText w:val="%1"/>
      <w:lvlJc w:val="left"/>
      <w:pPr>
        <w:ind w:left="1088" w:hanging="53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88" w:hanging="537"/>
        <w:jc w:val="left"/>
      </w:pPr>
      <w:rPr>
        <w:rFonts w:ascii="Georgia" w:eastAsia="Georgia" w:hAnsi="Georgia" w:cs="Georgia" w:hint="default"/>
        <w:b/>
        <w:bCs/>
        <w:w w:val="102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398" w:hanging="53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57" w:hanging="53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16" w:hanging="53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75" w:hanging="53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34" w:hanging="53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93" w:hanging="53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52" w:hanging="537"/>
      </w:pPr>
      <w:rPr>
        <w:rFonts w:hint="default"/>
        <w:lang w:val="en-US" w:eastAsia="en-US" w:bidi="ar-SA"/>
      </w:rPr>
    </w:lvl>
  </w:abstractNum>
  <w:abstractNum w:abstractNumId="5" w15:restartNumberingAfterBreak="0">
    <w:nsid w:val="0ACA18AD"/>
    <w:multiLevelType w:val="multilevel"/>
    <w:tmpl w:val="621C59A8"/>
    <w:lvl w:ilvl="0">
      <w:start w:val="4"/>
      <w:numFmt w:val="decimal"/>
      <w:lvlText w:val="%1"/>
      <w:lvlJc w:val="left"/>
      <w:pPr>
        <w:ind w:left="999" w:hanging="84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9" w:hanging="847"/>
        <w:jc w:val="left"/>
      </w:pPr>
      <w:rPr>
        <w:rFonts w:ascii="Cambria" w:eastAsia="Cambria" w:hAnsi="Cambria" w:cs="Cambria" w:hint="default"/>
        <w:b/>
        <w:bCs/>
        <w:w w:val="98"/>
        <w:sz w:val="34"/>
        <w:szCs w:val="34"/>
        <w:lang w:val="en-US" w:eastAsia="en-US" w:bidi="ar-SA"/>
      </w:rPr>
    </w:lvl>
    <w:lvl w:ilvl="2">
      <w:numFmt w:val="bullet"/>
      <w:lvlText w:val="•"/>
      <w:lvlJc w:val="left"/>
      <w:pPr>
        <w:ind w:left="2334" w:hanging="84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01" w:hanging="84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68" w:hanging="8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35" w:hanging="8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02" w:hanging="8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69" w:hanging="8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36" w:hanging="847"/>
      </w:pPr>
      <w:rPr>
        <w:rFonts w:hint="default"/>
        <w:lang w:val="en-US" w:eastAsia="en-US" w:bidi="ar-SA"/>
      </w:rPr>
    </w:lvl>
  </w:abstractNum>
  <w:abstractNum w:abstractNumId="6" w15:restartNumberingAfterBreak="0">
    <w:nsid w:val="0BB30F67"/>
    <w:multiLevelType w:val="multilevel"/>
    <w:tmpl w:val="D9EA8CE6"/>
    <w:lvl w:ilvl="0">
      <w:start w:val="10"/>
      <w:numFmt w:val="decimal"/>
      <w:lvlText w:val="%1"/>
      <w:lvlJc w:val="left"/>
      <w:pPr>
        <w:ind w:left="1184" w:hanging="103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84" w:hanging="1032"/>
        <w:jc w:val="left"/>
      </w:pPr>
      <w:rPr>
        <w:rFonts w:ascii="Cambria" w:eastAsia="Cambria" w:hAnsi="Cambria" w:cs="Cambria" w:hint="default"/>
        <w:b/>
        <w:bCs/>
        <w:w w:val="96"/>
        <w:sz w:val="34"/>
        <w:szCs w:val="34"/>
        <w:lang w:val="en-US" w:eastAsia="en-US" w:bidi="ar-SA"/>
      </w:rPr>
    </w:lvl>
    <w:lvl w:ilvl="2">
      <w:numFmt w:val="bullet"/>
      <w:lvlText w:val="•"/>
      <w:lvlJc w:val="left"/>
      <w:pPr>
        <w:ind w:left="2478" w:hanging="10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27" w:hanging="10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76" w:hanging="10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25" w:hanging="10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74" w:hanging="10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23" w:hanging="10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72" w:hanging="1032"/>
      </w:pPr>
      <w:rPr>
        <w:rFonts w:hint="default"/>
        <w:lang w:val="en-US" w:eastAsia="en-US" w:bidi="ar-SA"/>
      </w:rPr>
    </w:lvl>
  </w:abstractNum>
  <w:abstractNum w:abstractNumId="7" w15:restartNumberingAfterBreak="0">
    <w:nsid w:val="0DD26272"/>
    <w:multiLevelType w:val="multilevel"/>
    <w:tmpl w:val="CC88299E"/>
    <w:lvl w:ilvl="0">
      <w:start w:val="1"/>
      <w:numFmt w:val="upperLetter"/>
      <w:lvlText w:val="%1"/>
      <w:lvlJc w:val="left"/>
      <w:pPr>
        <w:ind w:left="1093" w:hanging="94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93" w:hanging="941"/>
        <w:jc w:val="left"/>
      </w:pPr>
      <w:rPr>
        <w:rFonts w:ascii="Cambria" w:eastAsia="Cambria" w:hAnsi="Cambria" w:cs="Cambria" w:hint="default"/>
        <w:b/>
        <w:bCs/>
        <w:w w:val="113"/>
        <w:sz w:val="34"/>
        <w:szCs w:val="34"/>
        <w:lang w:val="en-US" w:eastAsia="en-US" w:bidi="ar-SA"/>
      </w:rPr>
    </w:lvl>
    <w:lvl w:ilvl="2">
      <w:numFmt w:val="bullet"/>
      <w:lvlText w:val="•"/>
      <w:lvlJc w:val="left"/>
      <w:pPr>
        <w:ind w:left="2414" w:hanging="9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71" w:hanging="9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28" w:hanging="9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85" w:hanging="9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42" w:hanging="9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99" w:hanging="9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56" w:hanging="941"/>
      </w:pPr>
      <w:rPr>
        <w:rFonts w:hint="default"/>
        <w:lang w:val="en-US" w:eastAsia="en-US" w:bidi="ar-SA"/>
      </w:rPr>
    </w:lvl>
  </w:abstractNum>
  <w:abstractNum w:abstractNumId="8" w15:restartNumberingAfterBreak="0">
    <w:nsid w:val="0E7A2322"/>
    <w:multiLevelType w:val="multilevel"/>
    <w:tmpl w:val="104EDEBC"/>
    <w:lvl w:ilvl="0">
      <w:start w:val="1"/>
      <w:numFmt w:val="decimal"/>
      <w:lvlText w:val="%1"/>
      <w:lvlJc w:val="left"/>
      <w:pPr>
        <w:ind w:left="1070" w:hanging="51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70" w:hanging="519"/>
        <w:jc w:val="left"/>
      </w:pPr>
      <w:rPr>
        <w:rFonts w:ascii="Georgia" w:eastAsia="Georgia" w:hAnsi="Georgia" w:cs="Georgia" w:hint="default"/>
        <w:b/>
        <w:bCs/>
        <w:w w:val="106"/>
        <w:sz w:val="24"/>
        <w:szCs w:val="24"/>
        <w:lang w:val="en-US" w:eastAsia="en-US" w:bidi="ar-SA"/>
      </w:rPr>
    </w:lvl>
    <w:lvl w:ilvl="2">
      <w:start w:val="2"/>
      <w:numFmt w:val="decimal"/>
      <w:lvlText w:val="%3-"/>
      <w:lvlJc w:val="left"/>
      <w:pPr>
        <w:ind w:left="2589" w:hanging="345"/>
        <w:jc w:val="right"/>
      </w:pPr>
      <w:rPr>
        <w:rFonts w:ascii="Roboto Cn" w:eastAsia="Roboto Cn" w:hAnsi="Roboto Cn" w:cs="Roboto Cn" w:hint="default"/>
        <w:b/>
        <w:bCs/>
        <w:spacing w:val="-1"/>
        <w:w w:val="96"/>
        <w:sz w:val="39"/>
        <w:szCs w:val="39"/>
        <w:lang w:val="en-US" w:eastAsia="en-US" w:bidi="ar-SA"/>
      </w:rPr>
    </w:lvl>
    <w:lvl w:ilvl="3">
      <w:numFmt w:val="bullet"/>
      <w:lvlText w:val="•"/>
      <w:lvlJc w:val="left"/>
      <w:pPr>
        <w:ind w:left="3711" w:hanging="34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76" w:hanging="34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42" w:hanging="34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08" w:hanging="34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73" w:hanging="34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539" w:hanging="345"/>
      </w:pPr>
      <w:rPr>
        <w:rFonts w:hint="default"/>
        <w:lang w:val="en-US" w:eastAsia="en-US" w:bidi="ar-SA"/>
      </w:rPr>
    </w:lvl>
  </w:abstractNum>
  <w:abstractNum w:abstractNumId="9" w15:restartNumberingAfterBreak="0">
    <w:nsid w:val="10E26E9C"/>
    <w:multiLevelType w:val="multilevel"/>
    <w:tmpl w:val="6EB0B29E"/>
    <w:lvl w:ilvl="0">
      <w:start w:val="6"/>
      <w:numFmt w:val="decimal"/>
      <w:lvlText w:val="%1"/>
      <w:lvlJc w:val="left"/>
      <w:pPr>
        <w:ind w:left="153" w:hanging="750"/>
        <w:jc w:val="left"/>
      </w:pPr>
      <w:rPr>
        <w:rFonts w:hint="default"/>
        <w:lang w:val="en-US" w:eastAsia="en-US" w:bidi="ar-SA"/>
      </w:rPr>
    </w:lvl>
    <w:lvl w:ilvl="1">
      <w:start w:val="13"/>
      <w:numFmt w:val="decimal"/>
      <w:lvlText w:val="%1.%2."/>
      <w:lvlJc w:val="left"/>
      <w:pPr>
        <w:ind w:left="153" w:hanging="750"/>
        <w:jc w:val="left"/>
      </w:pPr>
      <w:rPr>
        <w:rFonts w:ascii="Georgia" w:eastAsia="Georgia" w:hAnsi="Georgia" w:cs="Georgia" w:hint="default"/>
        <w:b/>
        <w:bCs/>
        <w:w w:val="95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62" w:hanging="75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13" w:hanging="75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4" w:hanging="75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15" w:hanging="75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66" w:hanging="75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17" w:hanging="75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68" w:hanging="750"/>
      </w:pPr>
      <w:rPr>
        <w:rFonts w:hint="default"/>
        <w:lang w:val="en-US" w:eastAsia="en-US" w:bidi="ar-SA"/>
      </w:rPr>
    </w:lvl>
  </w:abstractNum>
  <w:abstractNum w:abstractNumId="10" w15:restartNumberingAfterBreak="0">
    <w:nsid w:val="145662F3"/>
    <w:multiLevelType w:val="multilevel"/>
    <w:tmpl w:val="F05829B2"/>
    <w:lvl w:ilvl="0">
      <w:start w:val="3"/>
      <w:numFmt w:val="decimal"/>
      <w:lvlText w:val="%1"/>
      <w:lvlJc w:val="left"/>
      <w:pPr>
        <w:ind w:left="153" w:hanging="669"/>
        <w:jc w:val="left"/>
      </w:pPr>
      <w:rPr>
        <w:rFonts w:hint="default"/>
        <w:lang w:val="en-US" w:eastAsia="en-US" w:bidi="ar-SA"/>
      </w:rPr>
    </w:lvl>
    <w:lvl w:ilvl="1">
      <w:start w:val="19"/>
      <w:numFmt w:val="decimal"/>
      <w:lvlText w:val="%1.%2."/>
      <w:lvlJc w:val="left"/>
      <w:pPr>
        <w:ind w:left="153" w:hanging="669"/>
        <w:jc w:val="right"/>
      </w:pPr>
      <w:rPr>
        <w:rFonts w:ascii="Georgia" w:eastAsia="Georgia" w:hAnsi="Georgia" w:cs="Georgia" w:hint="default"/>
        <w:b/>
        <w:bCs/>
        <w:w w:val="95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50" w:hanging="66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196" w:hanging="6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41" w:hanging="6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87" w:hanging="6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32" w:hanging="6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78" w:hanging="6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923" w:hanging="669"/>
      </w:pPr>
      <w:rPr>
        <w:rFonts w:hint="default"/>
        <w:lang w:val="en-US" w:eastAsia="en-US" w:bidi="ar-SA"/>
      </w:rPr>
    </w:lvl>
  </w:abstractNum>
  <w:abstractNum w:abstractNumId="11" w15:restartNumberingAfterBreak="0">
    <w:nsid w:val="18E24EE2"/>
    <w:multiLevelType w:val="multilevel"/>
    <w:tmpl w:val="1E029060"/>
    <w:lvl w:ilvl="0">
      <w:start w:val="10"/>
      <w:numFmt w:val="decimal"/>
      <w:lvlText w:val="%1"/>
      <w:lvlJc w:val="left"/>
      <w:pPr>
        <w:ind w:left="153" w:hanging="84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3" w:hanging="845"/>
        <w:jc w:val="right"/>
      </w:pPr>
      <w:rPr>
        <w:rFonts w:ascii="Georgia" w:eastAsia="Georgia" w:hAnsi="Georgia" w:cs="Georgia" w:hint="default"/>
        <w:b/>
        <w:bCs/>
        <w:w w:val="98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62" w:hanging="84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13" w:hanging="84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4" w:hanging="84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15" w:hanging="84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66" w:hanging="84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17" w:hanging="84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68" w:hanging="845"/>
      </w:pPr>
      <w:rPr>
        <w:rFonts w:hint="default"/>
        <w:lang w:val="en-US" w:eastAsia="en-US" w:bidi="ar-SA"/>
      </w:rPr>
    </w:lvl>
  </w:abstractNum>
  <w:abstractNum w:abstractNumId="12" w15:restartNumberingAfterBreak="0">
    <w:nsid w:val="1DBD1AE5"/>
    <w:multiLevelType w:val="hybridMultilevel"/>
    <w:tmpl w:val="DC4A8F7E"/>
    <w:lvl w:ilvl="0" w:tplc="757EF094">
      <w:start w:val="1"/>
      <w:numFmt w:val="decimal"/>
      <w:lvlText w:val="%1"/>
      <w:lvlJc w:val="left"/>
      <w:pPr>
        <w:ind w:left="153" w:hanging="211"/>
        <w:jc w:val="left"/>
      </w:pPr>
      <w:rPr>
        <w:rFonts w:ascii="Georgia" w:eastAsia="Georgia" w:hAnsi="Georgia" w:cs="Georgia" w:hint="default"/>
        <w:b/>
        <w:bCs/>
        <w:w w:val="114"/>
        <w:sz w:val="24"/>
        <w:szCs w:val="24"/>
        <w:lang w:val="en-US" w:eastAsia="en-US" w:bidi="ar-SA"/>
      </w:rPr>
    </w:lvl>
    <w:lvl w:ilvl="1" w:tplc="DF2E926E">
      <w:numFmt w:val="bullet"/>
      <w:lvlText w:val="•"/>
      <w:lvlJc w:val="left"/>
      <w:pPr>
        <w:ind w:left="911" w:hanging="211"/>
      </w:pPr>
      <w:rPr>
        <w:rFonts w:hint="default"/>
        <w:lang w:val="en-US" w:eastAsia="en-US" w:bidi="ar-SA"/>
      </w:rPr>
    </w:lvl>
    <w:lvl w:ilvl="2" w:tplc="13E49136">
      <w:numFmt w:val="bullet"/>
      <w:lvlText w:val="•"/>
      <w:lvlJc w:val="left"/>
      <w:pPr>
        <w:ind w:left="1662" w:hanging="211"/>
      </w:pPr>
      <w:rPr>
        <w:rFonts w:hint="default"/>
        <w:lang w:val="en-US" w:eastAsia="en-US" w:bidi="ar-SA"/>
      </w:rPr>
    </w:lvl>
    <w:lvl w:ilvl="3" w:tplc="4D2E774A">
      <w:numFmt w:val="bullet"/>
      <w:lvlText w:val="•"/>
      <w:lvlJc w:val="left"/>
      <w:pPr>
        <w:ind w:left="2413" w:hanging="211"/>
      </w:pPr>
      <w:rPr>
        <w:rFonts w:hint="default"/>
        <w:lang w:val="en-US" w:eastAsia="en-US" w:bidi="ar-SA"/>
      </w:rPr>
    </w:lvl>
    <w:lvl w:ilvl="4" w:tplc="D446FE5A">
      <w:numFmt w:val="bullet"/>
      <w:lvlText w:val="•"/>
      <w:lvlJc w:val="left"/>
      <w:pPr>
        <w:ind w:left="3164" w:hanging="211"/>
      </w:pPr>
      <w:rPr>
        <w:rFonts w:hint="default"/>
        <w:lang w:val="en-US" w:eastAsia="en-US" w:bidi="ar-SA"/>
      </w:rPr>
    </w:lvl>
    <w:lvl w:ilvl="5" w:tplc="8C808EAA">
      <w:numFmt w:val="bullet"/>
      <w:lvlText w:val="•"/>
      <w:lvlJc w:val="left"/>
      <w:pPr>
        <w:ind w:left="3915" w:hanging="211"/>
      </w:pPr>
      <w:rPr>
        <w:rFonts w:hint="default"/>
        <w:lang w:val="en-US" w:eastAsia="en-US" w:bidi="ar-SA"/>
      </w:rPr>
    </w:lvl>
    <w:lvl w:ilvl="6" w:tplc="A11E782C">
      <w:numFmt w:val="bullet"/>
      <w:lvlText w:val="•"/>
      <w:lvlJc w:val="left"/>
      <w:pPr>
        <w:ind w:left="4666" w:hanging="211"/>
      </w:pPr>
      <w:rPr>
        <w:rFonts w:hint="default"/>
        <w:lang w:val="en-US" w:eastAsia="en-US" w:bidi="ar-SA"/>
      </w:rPr>
    </w:lvl>
    <w:lvl w:ilvl="7" w:tplc="A410A904">
      <w:numFmt w:val="bullet"/>
      <w:lvlText w:val="•"/>
      <w:lvlJc w:val="left"/>
      <w:pPr>
        <w:ind w:left="5417" w:hanging="211"/>
      </w:pPr>
      <w:rPr>
        <w:rFonts w:hint="default"/>
        <w:lang w:val="en-US" w:eastAsia="en-US" w:bidi="ar-SA"/>
      </w:rPr>
    </w:lvl>
    <w:lvl w:ilvl="8" w:tplc="A33A8EEC">
      <w:numFmt w:val="bullet"/>
      <w:lvlText w:val="•"/>
      <w:lvlJc w:val="left"/>
      <w:pPr>
        <w:ind w:left="6168" w:hanging="211"/>
      </w:pPr>
      <w:rPr>
        <w:rFonts w:hint="default"/>
        <w:lang w:val="en-US" w:eastAsia="en-US" w:bidi="ar-SA"/>
      </w:rPr>
    </w:lvl>
  </w:abstractNum>
  <w:abstractNum w:abstractNumId="13" w15:restartNumberingAfterBreak="0">
    <w:nsid w:val="203A7E13"/>
    <w:multiLevelType w:val="hybridMultilevel"/>
    <w:tmpl w:val="E02C8E32"/>
    <w:lvl w:ilvl="0" w:tplc="95A69538">
      <w:start w:val="1"/>
      <w:numFmt w:val="decimal"/>
      <w:lvlText w:val="%1"/>
      <w:lvlJc w:val="left"/>
      <w:pPr>
        <w:ind w:left="215" w:hanging="165"/>
        <w:jc w:val="left"/>
      </w:pPr>
      <w:rPr>
        <w:rFonts w:ascii="Calibri" w:eastAsia="Calibri" w:hAnsi="Calibri" w:cs="Calibri" w:hint="default"/>
        <w:w w:val="96"/>
        <w:sz w:val="24"/>
        <w:szCs w:val="24"/>
        <w:lang w:val="en-US" w:eastAsia="en-US" w:bidi="ar-SA"/>
      </w:rPr>
    </w:lvl>
    <w:lvl w:ilvl="1" w:tplc="24D217FA">
      <w:numFmt w:val="bullet"/>
      <w:lvlText w:val="•"/>
      <w:lvlJc w:val="left"/>
      <w:pPr>
        <w:ind w:left="340" w:hanging="165"/>
      </w:pPr>
      <w:rPr>
        <w:rFonts w:hint="default"/>
        <w:lang w:val="en-US" w:eastAsia="en-US" w:bidi="ar-SA"/>
      </w:rPr>
    </w:lvl>
    <w:lvl w:ilvl="2" w:tplc="183E52DC">
      <w:numFmt w:val="bullet"/>
      <w:lvlText w:val="•"/>
      <w:lvlJc w:val="left"/>
      <w:pPr>
        <w:ind w:left="600" w:hanging="165"/>
      </w:pPr>
      <w:rPr>
        <w:rFonts w:hint="default"/>
        <w:lang w:val="en-US" w:eastAsia="en-US" w:bidi="ar-SA"/>
      </w:rPr>
    </w:lvl>
    <w:lvl w:ilvl="3" w:tplc="3E7C6522">
      <w:numFmt w:val="bullet"/>
      <w:lvlText w:val="•"/>
      <w:lvlJc w:val="left"/>
      <w:pPr>
        <w:ind w:left="6420" w:hanging="165"/>
      </w:pPr>
      <w:rPr>
        <w:rFonts w:hint="default"/>
        <w:lang w:val="en-US" w:eastAsia="en-US" w:bidi="ar-SA"/>
      </w:rPr>
    </w:lvl>
    <w:lvl w:ilvl="4" w:tplc="32343E2E">
      <w:numFmt w:val="bullet"/>
      <w:lvlText w:val="•"/>
      <w:lvlJc w:val="left"/>
      <w:pPr>
        <w:ind w:left="5544" w:hanging="165"/>
      </w:pPr>
      <w:rPr>
        <w:rFonts w:hint="default"/>
        <w:lang w:val="en-US" w:eastAsia="en-US" w:bidi="ar-SA"/>
      </w:rPr>
    </w:lvl>
    <w:lvl w:ilvl="5" w:tplc="F664F1B6">
      <w:numFmt w:val="bullet"/>
      <w:lvlText w:val="•"/>
      <w:lvlJc w:val="left"/>
      <w:pPr>
        <w:ind w:left="4669" w:hanging="165"/>
      </w:pPr>
      <w:rPr>
        <w:rFonts w:hint="default"/>
        <w:lang w:val="en-US" w:eastAsia="en-US" w:bidi="ar-SA"/>
      </w:rPr>
    </w:lvl>
    <w:lvl w:ilvl="6" w:tplc="85A0D544">
      <w:numFmt w:val="bullet"/>
      <w:lvlText w:val="•"/>
      <w:lvlJc w:val="left"/>
      <w:pPr>
        <w:ind w:left="3793" w:hanging="165"/>
      </w:pPr>
      <w:rPr>
        <w:rFonts w:hint="default"/>
        <w:lang w:val="en-US" w:eastAsia="en-US" w:bidi="ar-SA"/>
      </w:rPr>
    </w:lvl>
    <w:lvl w:ilvl="7" w:tplc="38D22FBA">
      <w:numFmt w:val="bullet"/>
      <w:lvlText w:val="•"/>
      <w:lvlJc w:val="left"/>
      <w:pPr>
        <w:ind w:left="2918" w:hanging="165"/>
      </w:pPr>
      <w:rPr>
        <w:rFonts w:hint="default"/>
        <w:lang w:val="en-US" w:eastAsia="en-US" w:bidi="ar-SA"/>
      </w:rPr>
    </w:lvl>
    <w:lvl w:ilvl="8" w:tplc="79F66BA8">
      <w:numFmt w:val="bullet"/>
      <w:lvlText w:val="•"/>
      <w:lvlJc w:val="left"/>
      <w:pPr>
        <w:ind w:left="2043" w:hanging="165"/>
      </w:pPr>
      <w:rPr>
        <w:rFonts w:hint="default"/>
        <w:lang w:val="en-US" w:eastAsia="en-US" w:bidi="ar-SA"/>
      </w:rPr>
    </w:lvl>
  </w:abstractNum>
  <w:abstractNum w:abstractNumId="14" w15:restartNumberingAfterBreak="0">
    <w:nsid w:val="24102469"/>
    <w:multiLevelType w:val="hybridMultilevel"/>
    <w:tmpl w:val="0B2AC0BE"/>
    <w:lvl w:ilvl="0" w:tplc="C0E82B34">
      <w:start w:val="1"/>
      <w:numFmt w:val="decimal"/>
      <w:lvlText w:val="%1."/>
      <w:lvlJc w:val="left"/>
      <w:pPr>
        <w:ind w:left="738" w:hanging="300"/>
        <w:jc w:val="left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en-US" w:eastAsia="en-US" w:bidi="ar-SA"/>
      </w:rPr>
    </w:lvl>
    <w:lvl w:ilvl="1" w:tplc="F4D4EA5E">
      <w:numFmt w:val="bullet"/>
      <w:lvlText w:val="•"/>
      <w:lvlJc w:val="left"/>
      <w:pPr>
        <w:ind w:left="1433" w:hanging="300"/>
      </w:pPr>
      <w:rPr>
        <w:rFonts w:hint="default"/>
        <w:lang w:val="en-US" w:eastAsia="en-US" w:bidi="ar-SA"/>
      </w:rPr>
    </w:lvl>
    <w:lvl w:ilvl="2" w:tplc="DB284C52">
      <w:numFmt w:val="bullet"/>
      <w:lvlText w:val="•"/>
      <w:lvlJc w:val="left"/>
      <w:pPr>
        <w:ind w:left="2126" w:hanging="300"/>
      </w:pPr>
      <w:rPr>
        <w:rFonts w:hint="default"/>
        <w:lang w:val="en-US" w:eastAsia="en-US" w:bidi="ar-SA"/>
      </w:rPr>
    </w:lvl>
    <w:lvl w:ilvl="3" w:tplc="413CE4C4">
      <w:numFmt w:val="bullet"/>
      <w:lvlText w:val="•"/>
      <w:lvlJc w:val="left"/>
      <w:pPr>
        <w:ind w:left="2819" w:hanging="300"/>
      </w:pPr>
      <w:rPr>
        <w:rFonts w:hint="default"/>
        <w:lang w:val="en-US" w:eastAsia="en-US" w:bidi="ar-SA"/>
      </w:rPr>
    </w:lvl>
    <w:lvl w:ilvl="4" w:tplc="AEFA5344">
      <w:numFmt w:val="bullet"/>
      <w:lvlText w:val="•"/>
      <w:lvlJc w:val="left"/>
      <w:pPr>
        <w:ind w:left="3512" w:hanging="300"/>
      </w:pPr>
      <w:rPr>
        <w:rFonts w:hint="default"/>
        <w:lang w:val="en-US" w:eastAsia="en-US" w:bidi="ar-SA"/>
      </w:rPr>
    </w:lvl>
    <w:lvl w:ilvl="5" w:tplc="AD3A273A">
      <w:numFmt w:val="bullet"/>
      <w:lvlText w:val="•"/>
      <w:lvlJc w:val="left"/>
      <w:pPr>
        <w:ind w:left="4205" w:hanging="300"/>
      </w:pPr>
      <w:rPr>
        <w:rFonts w:hint="default"/>
        <w:lang w:val="en-US" w:eastAsia="en-US" w:bidi="ar-SA"/>
      </w:rPr>
    </w:lvl>
    <w:lvl w:ilvl="6" w:tplc="22C66CC0">
      <w:numFmt w:val="bullet"/>
      <w:lvlText w:val="•"/>
      <w:lvlJc w:val="left"/>
      <w:pPr>
        <w:ind w:left="4898" w:hanging="300"/>
      </w:pPr>
      <w:rPr>
        <w:rFonts w:hint="default"/>
        <w:lang w:val="en-US" w:eastAsia="en-US" w:bidi="ar-SA"/>
      </w:rPr>
    </w:lvl>
    <w:lvl w:ilvl="7" w:tplc="A3629A48">
      <w:numFmt w:val="bullet"/>
      <w:lvlText w:val="•"/>
      <w:lvlJc w:val="left"/>
      <w:pPr>
        <w:ind w:left="5591" w:hanging="300"/>
      </w:pPr>
      <w:rPr>
        <w:rFonts w:hint="default"/>
        <w:lang w:val="en-US" w:eastAsia="en-US" w:bidi="ar-SA"/>
      </w:rPr>
    </w:lvl>
    <w:lvl w:ilvl="8" w:tplc="6A302452">
      <w:numFmt w:val="bullet"/>
      <w:lvlText w:val="•"/>
      <w:lvlJc w:val="left"/>
      <w:pPr>
        <w:ind w:left="6284" w:hanging="300"/>
      </w:pPr>
      <w:rPr>
        <w:rFonts w:hint="default"/>
        <w:lang w:val="en-US" w:eastAsia="en-US" w:bidi="ar-SA"/>
      </w:rPr>
    </w:lvl>
  </w:abstractNum>
  <w:abstractNum w:abstractNumId="15" w15:restartNumberingAfterBreak="0">
    <w:nsid w:val="24E21A17"/>
    <w:multiLevelType w:val="multilevel"/>
    <w:tmpl w:val="45DED18C"/>
    <w:lvl w:ilvl="0">
      <w:start w:val="3"/>
      <w:numFmt w:val="decimal"/>
      <w:lvlText w:val="%1"/>
      <w:lvlJc w:val="left"/>
      <w:pPr>
        <w:ind w:left="1107" w:hanging="557"/>
        <w:jc w:val="left"/>
      </w:pPr>
      <w:rPr>
        <w:rFonts w:hint="default"/>
        <w:lang w:val="en-US" w:eastAsia="en-US" w:bidi="ar-SA"/>
      </w:rPr>
    </w:lvl>
    <w:lvl w:ilvl="1">
      <w:start w:val="17"/>
      <w:numFmt w:val="decimal"/>
      <w:lvlText w:val="%1.%2"/>
      <w:lvlJc w:val="left"/>
      <w:pPr>
        <w:ind w:left="1107" w:hanging="557"/>
        <w:jc w:val="left"/>
      </w:pPr>
      <w:rPr>
        <w:rFonts w:ascii="Georgia" w:eastAsia="Georgia" w:hAnsi="Georgia" w:cs="Georgia" w:hint="default"/>
        <w:b/>
        <w:bCs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14" w:hanging="55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71" w:hanging="55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28" w:hanging="55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85" w:hanging="55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42" w:hanging="55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99" w:hanging="55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56" w:hanging="557"/>
      </w:pPr>
      <w:rPr>
        <w:rFonts w:hint="default"/>
        <w:lang w:val="en-US" w:eastAsia="en-US" w:bidi="ar-SA"/>
      </w:rPr>
    </w:lvl>
  </w:abstractNum>
  <w:abstractNum w:abstractNumId="16" w15:restartNumberingAfterBreak="0">
    <w:nsid w:val="256E22C4"/>
    <w:multiLevelType w:val="multilevel"/>
    <w:tmpl w:val="8DD6DB48"/>
    <w:lvl w:ilvl="0">
      <w:start w:val="1"/>
      <w:numFmt w:val="upperLetter"/>
      <w:lvlText w:val="%1"/>
      <w:lvlJc w:val="left"/>
      <w:pPr>
        <w:ind w:left="926" w:hanging="45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26" w:hanging="454"/>
        <w:jc w:val="left"/>
      </w:pPr>
      <w:rPr>
        <w:rFonts w:ascii="Palatino Linotype" w:eastAsia="Palatino Linotype" w:hAnsi="Palatino Linotype" w:cs="Palatino Linotype" w:hint="default"/>
        <w:w w:val="99"/>
        <w:sz w:val="21"/>
        <w:szCs w:val="21"/>
        <w:lang w:val="en-US" w:eastAsia="en-US" w:bidi="ar-SA"/>
      </w:rPr>
    </w:lvl>
    <w:lvl w:ilvl="2">
      <w:numFmt w:val="bullet"/>
      <w:lvlText w:val="•"/>
      <w:lvlJc w:val="left"/>
      <w:pPr>
        <w:ind w:left="2270" w:hanging="45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45" w:hanging="45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20" w:hanging="45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295" w:hanging="45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70" w:hanging="45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45" w:hanging="45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20" w:hanging="454"/>
      </w:pPr>
      <w:rPr>
        <w:rFonts w:hint="default"/>
        <w:lang w:val="en-US" w:eastAsia="en-US" w:bidi="ar-SA"/>
      </w:rPr>
    </w:lvl>
  </w:abstractNum>
  <w:abstractNum w:abstractNumId="17" w15:restartNumberingAfterBreak="0">
    <w:nsid w:val="25F034EC"/>
    <w:multiLevelType w:val="multilevel"/>
    <w:tmpl w:val="081ECEA6"/>
    <w:lvl w:ilvl="0">
      <w:start w:val="6"/>
      <w:numFmt w:val="decimal"/>
      <w:lvlText w:val="%1"/>
      <w:lvlJc w:val="left"/>
      <w:pPr>
        <w:ind w:left="153" w:hanging="54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3" w:hanging="547"/>
        <w:jc w:val="right"/>
      </w:pPr>
      <w:rPr>
        <w:rFonts w:ascii="Georgia" w:eastAsia="Georgia" w:hAnsi="Georgia" w:cs="Georgia" w:hint="default"/>
        <w:b/>
        <w:bCs/>
        <w:w w:val="97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62" w:hanging="54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13" w:hanging="54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4" w:hanging="5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15" w:hanging="5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66" w:hanging="5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17" w:hanging="5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68" w:hanging="547"/>
      </w:pPr>
      <w:rPr>
        <w:rFonts w:hint="default"/>
        <w:lang w:val="en-US" w:eastAsia="en-US" w:bidi="ar-SA"/>
      </w:rPr>
    </w:lvl>
  </w:abstractNum>
  <w:abstractNum w:abstractNumId="18" w15:restartNumberingAfterBreak="0">
    <w:nsid w:val="26D43B42"/>
    <w:multiLevelType w:val="multilevel"/>
    <w:tmpl w:val="53DEF4FE"/>
    <w:lvl w:ilvl="0">
      <w:start w:val="10"/>
      <w:numFmt w:val="decimal"/>
      <w:lvlText w:val="%1"/>
      <w:lvlJc w:val="left"/>
      <w:pPr>
        <w:ind w:left="153" w:hanging="70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3" w:hanging="701"/>
        <w:jc w:val="left"/>
      </w:pPr>
      <w:rPr>
        <w:rFonts w:ascii="Georgia" w:eastAsia="Georgia" w:hAnsi="Georgia" w:cs="Georgia" w:hint="default"/>
        <w:b/>
        <w:bCs/>
        <w:w w:val="98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109" w:hanging="70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583" w:hanging="7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58" w:hanging="7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532" w:hanging="7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007" w:hanging="7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481" w:hanging="7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956" w:hanging="701"/>
      </w:pPr>
      <w:rPr>
        <w:rFonts w:hint="default"/>
        <w:lang w:val="en-US" w:eastAsia="en-US" w:bidi="ar-SA"/>
      </w:rPr>
    </w:lvl>
  </w:abstractNum>
  <w:abstractNum w:abstractNumId="19" w15:restartNumberingAfterBreak="0">
    <w:nsid w:val="274C43F5"/>
    <w:multiLevelType w:val="multilevel"/>
    <w:tmpl w:val="5E289654"/>
    <w:lvl w:ilvl="0">
      <w:start w:val="10"/>
      <w:numFmt w:val="decimal"/>
      <w:lvlText w:val="%1"/>
      <w:lvlJc w:val="left"/>
      <w:pPr>
        <w:ind w:left="1205" w:hanging="654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."/>
      <w:lvlJc w:val="left"/>
      <w:pPr>
        <w:ind w:left="1205" w:hanging="654"/>
        <w:jc w:val="right"/>
      </w:pPr>
      <w:rPr>
        <w:rFonts w:ascii="Georgia" w:eastAsia="Georgia" w:hAnsi="Georgia" w:cs="Georgia" w:hint="default"/>
        <w:b/>
        <w:bCs/>
        <w:w w:val="92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94" w:hanging="65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65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88" w:hanging="65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35" w:hanging="65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82" w:hanging="65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29" w:hanging="65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76" w:hanging="654"/>
      </w:pPr>
      <w:rPr>
        <w:rFonts w:hint="default"/>
        <w:lang w:val="en-US" w:eastAsia="en-US" w:bidi="ar-SA"/>
      </w:rPr>
    </w:lvl>
  </w:abstractNum>
  <w:abstractNum w:abstractNumId="20" w15:restartNumberingAfterBreak="0">
    <w:nsid w:val="2993264B"/>
    <w:multiLevelType w:val="multilevel"/>
    <w:tmpl w:val="8F3A12E2"/>
    <w:lvl w:ilvl="0">
      <w:start w:val="6"/>
      <w:numFmt w:val="decimal"/>
      <w:lvlText w:val="%1"/>
      <w:lvlJc w:val="left"/>
      <w:pPr>
        <w:ind w:left="999" w:hanging="84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9" w:hanging="847"/>
        <w:jc w:val="left"/>
      </w:pPr>
      <w:rPr>
        <w:rFonts w:ascii="Cambria" w:eastAsia="Cambria" w:hAnsi="Cambria" w:cs="Cambria" w:hint="default"/>
        <w:b/>
        <w:bCs/>
        <w:w w:val="98"/>
        <w:sz w:val="34"/>
        <w:szCs w:val="34"/>
        <w:lang w:val="en-US" w:eastAsia="en-US" w:bidi="ar-SA"/>
      </w:rPr>
    </w:lvl>
    <w:lvl w:ilvl="2">
      <w:numFmt w:val="bullet"/>
      <w:lvlText w:val="•"/>
      <w:lvlJc w:val="left"/>
      <w:pPr>
        <w:ind w:left="2334" w:hanging="84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01" w:hanging="84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68" w:hanging="8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35" w:hanging="8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02" w:hanging="8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69" w:hanging="8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36" w:hanging="847"/>
      </w:pPr>
      <w:rPr>
        <w:rFonts w:hint="default"/>
        <w:lang w:val="en-US" w:eastAsia="en-US" w:bidi="ar-SA"/>
      </w:rPr>
    </w:lvl>
  </w:abstractNum>
  <w:abstractNum w:abstractNumId="21" w15:restartNumberingAfterBreak="0">
    <w:nsid w:val="2B9113D5"/>
    <w:multiLevelType w:val="multilevel"/>
    <w:tmpl w:val="B302CE78"/>
    <w:lvl w:ilvl="0">
      <w:start w:val="2"/>
      <w:numFmt w:val="decimal"/>
      <w:lvlText w:val="%1"/>
      <w:lvlJc w:val="left"/>
      <w:pPr>
        <w:ind w:left="1073" w:hanging="52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73" w:hanging="523"/>
        <w:jc w:val="left"/>
      </w:pPr>
      <w:rPr>
        <w:rFonts w:ascii="Georgia" w:eastAsia="Georgia" w:hAnsi="Georgia" w:cs="Georgia" w:hint="default"/>
        <w:b/>
        <w:bCs/>
        <w:w w:val="98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398" w:hanging="52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57" w:hanging="52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16" w:hanging="52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75" w:hanging="52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34" w:hanging="52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93" w:hanging="52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52" w:hanging="523"/>
      </w:pPr>
      <w:rPr>
        <w:rFonts w:hint="default"/>
        <w:lang w:val="en-US" w:eastAsia="en-US" w:bidi="ar-SA"/>
      </w:rPr>
    </w:lvl>
  </w:abstractNum>
  <w:abstractNum w:abstractNumId="22" w15:restartNumberingAfterBreak="0">
    <w:nsid w:val="2E220B5F"/>
    <w:multiLevelType w:val="hybridMultilevel"/>
    <w:tmpl w:val="EC82F7EC"/>
    <w:lvl w:ilvl="0" w:tplc="C186DAF8">
      <w:numFmt w:val="bullet"/>
      <w:lvlText w:val="•"/>
      <w:lvlJc w:val="left"/>
      <w:pPr>
        <w:ind w:left="6161" w:hanging="6162"/>
      </w:pPr>
      <w:rPr>
        <w:rFonts w:ascii="SimSun-ExtB" w:eastAsia="SimSun-ExtB" w:hAnsi="SimSun-ExtB" w:cs="SimSun-ExtB" w:hint="default"/>
        <w:w w:val="49"/>
        <w:sz w:val="24"/>
        <w:szCs w:val="24"/>
        <w:lang w:val="en-US" w:eastAsia="en-US" w:bidi="ar-SA"/>
      </w:rPr>
    </w:lvl>
    <w:lvl w:ilvl="1" w:tplc="D80E1152">
      <w:numFmt w:val="bullet"/>
      <w:lvlText w:val="•"/>
      <w:lvlJc w:val="left"/>
      <w:pPr>
        <w:ind w:left="6178" w:hanging="6162"/>
      </w:pPr>
      <w:rPr>
        <w:rFonts w:hint="default"/>
        <w:lang w:val="en-US" w:eastAsia="en-US" w:bidi="ar-SA"/>
      </w:rPr>
    </w:lvl>
    <w:lvl w:ilvl="2" w:tplc="E42CE720">
      <w:numFmt w:val="bullet"/>
      <w:lvlText w:val="•"/>
      <w:lvlJc w:val="left"/>
      <w:pPr>
        <w:ind w:left="6197" w:hanging="6162"/>
      </w:pPr>
      <w:rPr>
        <w:rFonts w:hint="default"/>
        <w:lang w:val="en-US" w:eastAsia="en-US" w:bidi="ar-SA"/>
      </w:rPr>
    </w:lvl>
    <w:lvl w:ilvl="3" w:tplc="3310725A">
      <w:numFmt w:val="bullet"/>
      <w:lvlText w:val="•"/>
      <w:lvlJc w:val="left"/>
      <w:pPr>
        <w:ind w:left="6216" w:hanging="6162"/>
      </w:pPr>
      <w:rPr>
        <w:rFonts w:hint="default"/>
        <w:lang w:val="en-US" w:eastAsia="en-US" w:bidi="ar-SA"/>
      </w:rPr>
    </w:lvl>
    <w:lvl w:ilvl="4" w:tplc="781C313E">
      <w:numFmt w:val="bullet"/>
      <w:lvlText w:val="•"/>
      <w:lvlJc w:val="left"/>
      <w:pPr>
        <w:ind w:left="6235" w:hanging="6162"/>
      </w:pPr>
      <w:rPr>
        <w:rFonts w:hint="default"/>
        <w:lang w:val="en-US" w:eastAsia="en-US" w:bidi="ar-SA"/>
      </w:rPr>
    </w:lvl>
    <w:lvl w:ilvl="5" w:tplc="838E4390">
      <w:numFmt w:val="bullet"/>
      <w:lvlText w:val="•"/>
      <w:lvlJc w:val="left"/>
      <w:pPr>
        <w:ind w:left="6253" w:hanging="6162"/>
      </w:pPr>
      <w:rPr>
        <w:rFonts w:hint="default"/>
        <w:lang w:val="en-US" w:eastAsia="en-US" w:bidi="ar-SA"/>
      </w:rPr>
    </w:lvl>
    <w:lvl w:ilvl="6" w:tplc="3F283BD4">
      <w:numFmt w:val="bullet"/>
      <w:lvlText w:val="•"/>
      <w:lvlJc w:val="left"/>
      <w:pPr>
        <w:ind w:left="6272" w:hanging="6162"/>
      </w:pPr>
      <w:rPr>
        <w:rFonts w:hint="default"/>
        <w:lang w:val="en-US" w:eastAsia="en-US" w:bidi="ar-SA"/>
      </w:rPr>
    </w:lvl>
    <w:lvl w:ilvl="7" w:tplc="BB6247A6">
      <w:numFmt w:val="bullet"/>
      <w:lvlText w:val="•"/>
      <w:lvlJc w:val="left"/>
      <w:pPr>
        <w:ind w:left="6291" w:hanging="6162"/>
      </w:pPr>
      <w:rPr>
        <w:rFonts w:hint="default"/>
        <w:lang w:val="en-US" w:eastAsia="en-US" w:bidi="ar-SA"/>
      </w:rPr>
    </w:lvl>
    <w:lvl w:ilvl="8" w:tplc="35B27BCE">
      <w:numFmt w:val="bullet"/>
      <w:lvlText w:val="•"/>
      <w:lvlJc w:val="left"/>
      <w:pPr>
        <w:ind w:left="6310" w:hanging="6162"/>
      </w:pPr>
      <w:rPr>
        <w:rFonts w:hint="default"/>
        <w:lang w:val="en-US" w:eastAsia="en-US" w:bidi="ar-SA"/>
      </w:rPr>
    </w:lvl>
  </w:abstractNum>
  <w:abstractNum w:abstractNumId="23" w15:restartNumberingAfterBreak="0">
    <w:nsid w:val="2E732DA0"/>
    <w:multiLevelType w:val="multilevel"/>
    <w:tmpl w:val="5D7A748C"/>
    <w:lvl w:ilvl="0">
      <w:start w:val="3"/>
      <w:numFmt w:val="decimal"/>
      <w:lvlText w:val="%1"/>
      <w:lvlJc w:val="left"/>
      <w:pPr>
        <w:ind w:left="153" w:hanging="6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3" w:hanging="620"/>
        <w:jc w:val="left"/>
      </w:pPr>
      <w:rPr>
        <w:rFonts w:ascii="Georgia" w:eastAsia="Georgia" w:hAnsi="Georgia" w:cs="Georgia" w:hint="default"/>
        <w:b/>
        <w:bCs/>
        <w:w w:val="91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62" w:hanging="6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13" w:hanging="6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4" w:hanging="6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15" w:hanging="6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66" w:hanging="6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17" w:hanging="6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68" w:hanging="620"/>
      </w:pPr>
      <w:rPr>
        <w:rFonts w:hint="default"/>
        <w:lang w:val="en-US" w:eastAsia="en-US" w:bidi="ar-SA"/>
      </w:rPr>
    </w:lvl>
  </w:abstractNum>
  <w:abstractNum w:abstractNumId="24" w15:restartNumberingAfterBreak="0">
    <w:nsid w:val="318E4DE5"/>
    <w:multiLevelType w:val="hybridMultilevel"/>
    <w:tmpl w:val="303E0E78"/>
    <w:lvl w:ilvl="0" w:tplc="75EAF9AA">
      <w:start w:val="2"/>
      <w:numFmt w:val="decimal"/>
      <w:lvlText w:val="%1"/>
      <w:lvlJc w:val="left"/>
      <w:pPr>
        <w:ind w:left="495" w:hanging="165"/>
        <w:jc w:val="left"/>
      </w:pPr>
      <w:rPr>
        <w:rFonts w:ascii="Calibri" w:eastAsia="Calibri" w:hAnsi="Calibri" w:cs="Calibri" w:hint="default"/>
        <w:w w:val="96"/>
        <w:sz w:val="24"/>
        <w:szCs w:val="24"/>
        <w:lang w:val="en-US" w:eastAsia="en-US" w:bidi="ar-SA"/>
      </w:rPr>
    </w:lvl>
    <w:lvl w:ilvl="1" w:tplc="72523724">
      <w:numFmt w:val="bullet"/>
      <w:lvlText w:val="•"/>
      <w:lvlJc w:val="left"/>
      <w:pPr>
        <w:ind w:left="908" w:hanging="165"/>
      </w:pPr>
      <w:rPr>
        <w:rFonts w:hint="default"/>
        <w:lang w:val="en-US" w:eastAsia="en-US" w:bidi="ar-SA"/>
      </w:rPr>
    </w:lvl>
    <w:lvl w:ilvl="2" w:tplc="D9D2DF68">
      <w:numFmt w:val="bullet"/>
      <w:lvlText w:val="•"/>
      <w:lvlJc w:val="left"/>
      <w:pPr>
        <w:ind w:left="1316" w:hanging="165"/>
      </w:pPr>
      <w:rPr>
        <w:rFonts w:hint="default"/>
        <w:lang w:val="en-US" w:eastAsia="en-US" w:bidi="ar-SA"/>
      </w:rPr>
    </w:lvl>
    <w:lvl w:ilvl="3" w:tplc="2ECE25A6">
      <w:numFmt w:val="bullet"/>
      <w:lvlText w:val="•"/>
      <w:lvlJc w:val="left"/>
      <w:pPr>
        <w:ind w:left="1724" w:hanging="165"/>
      </w:pPr>
      <w:rPr>
        <w:rFonts w:hint="default"/>
        <w:lang w:val="en-US" w:eastAsia="en-US" w:bidi="ar-SA"/>
      </w:rPr>
    </w:lvl>
    <w:lvl w:ilvl="4" w:tplc="C4EE7068">
      <w:numFmt w:val="bullet"/>
      <w:lvlText w:val="•"/>
      <w:lvlJc w:val="left"/>
      <w:pPr>
        <w:ind w:left="2132" w:hanging="165"/>
      </w:pPr>
      <w:rPr>
        <w:rFonts w:hint="default"/>
        <w:lang w:val="en-US" w:eastAsia="en-US" w:bidi="ar-SA"/>
      </w:rPr>
    </w:lvl>
    <w:lvl w:ilvl="5" w:tplc="9F10C060">
      <w:numFmt w:val="bullet"/>
      <w:lvlText w:val="•"/>
      <w:lvlJc w:val="left"/>
      <w:pPr>
        <w:ind w:left="2541" w:hanging="165"/>
      </w:pPr>
      <w:rPr>
        <w:rFonts w:hint="default"/>
        <w:lang w:val="en-US" w:eastAsia="en-US" w:bidi="ar-SA"/>
      </w:rPr>
    </w:lvl>
    <w:lvl w:ilvl="6" w:tplc="B05064E0">
      <w:numFmt w:val="bullet"/>
      <w:lvlText w:val="•"/>
      <w:lvlJc w:val="left"/>
      <w:pPr>
        <w:ind w:left="2949" w:hanging="165"/>
      </w:pPr>
      <w:rPr>
        <w:rFonts w:hint="default"/>
        <w:lang w:val="en-US" w:eastAsia="en-US" w:bidi="ar-SA"/>
      </w:rPr>
    </w:lvl>
    <w:lvl w:ilvl="7" w:tplc="5D4C8BCC">
      <w:numFmt w:val="bullet"/>
      <w:lvlText w:val="•"/>
      <w:lvlJc w:val="left"/>
      <w:pPr>
        <w:ind w:left="3357" w:hanging="165"/>
      </w:pPr>
      <w:rPr>
        <w:rFonts w:hint="default"/>
        <w:lang w:val="en-US" w:eastAsia="en-US" w:bidi="ar-SA"/>
      </w:rPr>
    </w:lvl>
    <w:lvl w:ilvl="8" w:tplc="71A2E21A">
      <w:numFmt w:val="bullet"/>
      <w:lvlText w:val="•"/>
      <w:lvlJc w:val="left"/>
      <w:pPr>
        <w:ind w:left="3765" w:hanging="165"/>
      </w:pPr>
      <w:rPr>
        <w:rFonts w:hint="default"/>
        <w:lang w:val="en-US" w:eastAsia="en-US" w:bidi="ar-SA"/>
      </w:rPr>
    </w:lvl>
  </w:abstractNum>
  <w:abstractNum w:abstractNumId="25" w15:restartNumberingAfterBreak="0">
    <w:nsid w:val="324302E4"/>
    <w:multiLevelType w:val="multilevel"/>
    <w:tmpl w:val="B83C6E24"/>
    <w:lvl w:ilvl="0">
      <w:start w:val="1"/>
      <w:numFmt w:val="decimal"/>
      <w:lvlText w:val="%1"/>
      <w:lvlJc w:val="left"/>
      <w:pPr>
        <w:ind w:left="926" w:hanging="49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926" w:hanging="499"/>
        <w:jc w:val="left"/>
      </w:pPr>
      <w:rPr>
        <w:rFonts w:ascii="Palatino Linotype" w:eastAsia="Palatino Linotype" w:hAnsi="Palatino Linotype" w:cs="Palatino Linotype" w:hint="default"/>
        <w:w w:val="105"/>
        <w:sz w:val="21"/>
        <w:szCs w:val="21"/>
        <w:lang w:val="en-US" w:eastAsia="en-US" w:bidi="ar-SA"/>
      </w:rPr>
    </w:lvl>
    <w:lvl w:ilvl="2">
      <w:numFmt w:val="bullet"/>
      <w:lvlText w:val="•"/>
      <w:lvlJc w:val="left"/>
      <w:pPr>
        <w:ind w:left="2270" w:hanging="49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45" w:hanging="49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20" w:hanging="49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295" w:hanging="49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70" w:hanging="49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45" w:hanging="49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20" w:hanging="499"/>
      </w:pPr>
      <w:rPr>
        <w:rFonts w:hint="default"/>
        <w:lang w:val="en-US" w:eastAsia="en-US" w:bidi="ar-SA"/>
      </w:rPr>
    </w:lvl>
  </w:abstractNum>
  <w:abstractNum w:abstractNumId="26" w15:restartNumberingAfterBreak="0">
    <w:nsid w:val="328D7571"/>
    <w:multiLevelType w:val="hybridMultilevel"/>
    <w:tmpl w:val="661CC23E"/>
    <w:lvl w:ilvl="0" w:tplc="5E427CEA">
      <w:numFmt w:val="bullet"/>
      <w:lvlText w:val="•"/>
      <w:lvlJc w:val="left"/>
      <w:pPr>
        <w:ind w:left="694" w:hanging="695"/>
      </w:pPr>
      <w:rPr>
        <w:rFonts w:ascii="SimSun-ExtB" w:eastAsia="SimSun-ExtB" w:hAnsi="SimSun-ExtB" w:cs="SimSun-ExtB" w:hint="default"/>
        <w:w w:val="49"/>
        <w:sz w:val="24"/>
        <w:szCs w:val="24"/>
        <w:lang w:val="en-US" w:eastAsia="en-US" w:bidi="ar-SA"/>
      </w:rPr>
    </w:lvl>
    <w:lvl w:ilvl="1" w:tplc="B3147FC0">
      <w:numFmt w:val="bullet"/>
      <w:lvlText w:val="•"/>
      <w:lvlJc w:val="left"/>
      <w:pPr>
        <w:ind w:left="718" w:hanging="695"/>
      </w:pPr>
      <w:rPr>
        <w:rFonts w:hint="default"/>
        <w:lang w:val="en-US" w:eastAsia="en-US" w:bidi="ar-SA"/>
      </w:rPr>
    </w:lvl>
    <w:lvl w:ilvl="2" w:tplc="8612E996">
      <w:numFmt w:val="bullet"/>
      <w:lvlText w:val="•"/>
      <w:lvlJc w:val="left"/>
      <w:pPr>
        <w:ind w:left="736" w:hanging="695"/>
      </w:pPr>
      <w:rPr>
        <w:rFonts w:hint="default"/>
        <w:lang w:val="en-US" w:eastAsia="en-US" w:bidi="ar-SA"/>
      </w:rPr>
    </w:lvl>
    <w:lvl w:ilvl="3" w:tplc="A3FA408A">
      <w:numFmt w:val="bullet"/>
      <w:lvlText w:val="•"/>
      <w:lvlJc w:val="left"/>
      <w:pPr>
        <w:ind w:left="754" w:hanging="695"/>
      </w:pPr>
      <w:rPr>
        <w:rFonts w:hint="default"/>
        <w:lang w:val="en-US" w:eastAsia="en-US" w:bidi="ar-SA"/>
      </w:rPr>
    </w:lvl>
    <w:lvl w:ilvl="4" w:tplc="4A146AC2">
      <w:numFmt w:val="bullet"/>
      <w:lvlText w:val="•"/>
      <w:lvlJc w:val="left"/>
      <w:pPr>
        <w:ind w:left="772" w:hanging="695"/>
      </w:pPr>
      <w:rPr>
        <w:rFonts w:hint="default"/>
        <w:lang w:val="en-US" w:eastAsia="en-US" w:bidi="ar-SA"/>
      </w:rPr>
    </w:lvl>
    <w:lvl w:ilvl="5" w:tplc="FBB64362">
      <w:numFmt w:val="bullet"/>
      <w:lvlText w:val="•"/>
      <w:lvlJc w:val="left"/>
      <w:pPr>
        <w:ind w:left="790" w:hanging="695"/>
      </w:pPr>
      <w:rPr>
        <w:rFonts w:hint="default"/>
        <w:lang w:val="en-US" w:eastAsia="en-US" w:bidi="ar-SA"/>
      </w:rPr>
    </w:lvl>
    <w:lvl w:ilvl="6" w:tplc="78908D0C">
      <w:numFmt w:val="bullet"/>
      <w:lvlText w:val="•"/>
      <w:lvlJc w:val="left"/>
      <w:pPr>
        <w:ind w:left="808" w:hanging="695"/>
      </w:pPr>
      <w:rPr>
        <w:rFonts w:hint="default"/>
        <w:lang w:val="en-US" w:eastAsia="en-US" w:bidi="ar-SA"/>
      </w:rPr>
    </w:lvl>
    <w:lvl w:ilvl="7" w:tplc="8E221424">
      <w:numFmt w:val="bullet"/>
      <w:lvlText w:val="•"/>
      <w:lvlJc w:val="left"/>
      <w:pPr>
        <w:ind w:left="826" w:hanging="695"/>
      </w:pPr>
      <w:rPr>
        <w:rFonts w:hint="default"/>
        <w:lang w:val="en-US" w:eastAsia="en-US" w:bidi="ar-SA"/>
      </w:rPr>
    </w:lvl>
    <w:lvl w:ilvl="8" w:tplc="1D242D46">
      <w:numFmt w:val="bullet"/>
      <w:lvlText w:val="•"/>
      <w:lvlJc w:val="left"/>
      <w:pPr>
        <w:ind w:left="844" w:hanging="695"/>
      </w:pPr>
      <w:rPr>
        <w:rFonts w:hint="default"/>
        <w:lang w:val="en-US" w:eastAsia="en-US" w:bidi="ar-SA"/>
      </w:rPr>
    </w:lvl>
  </w:abstractNum>
  <w:abstractNum w:abstractNumId="27" w15:restartNumberingAfterBreak="0">
    <w:nsid w:val="332B2C20"/>
    <w:multiLevelType w:val="hybridMultilevel"/>
    <w:tmpl w:val="EC2E40F6"/>
    <w:lvl w:ilvl="0" w:tplc="7BFE2D42">
      <w:start w:val="1"/>
      <w:numFmt w:val="decimal"/>
      <w:lvlText w:val="%1."/>
      <w:lvlJc w:val="left"/>
      <w:pPr>
        <w:ind w:left="153" w:hanging="410"/>
        <w:jc w:val="left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en-US" w:eastAsia="en-US" w:bidi="ar-SA"/>
      </w:rPr>
    </w:lvl>
    <w:lvl w:ilvl="1" w:tplc="A27CFB98">
      <w:numFmt w:val="bullet"/>
      <w:lvlText w:val="•"/>
      <w:lvlJc w:val="left"/>
      <w:pPr>
        <w:ind w:left="911" w:hanging="410"/>
      </w:pPr>
      <w:rPr>
        <w:rFonts w:hint="default"/>
        <w:lang w:val="en-US" w:eastAsia="en-US" w:bidi="ar-SA"/>
      </w:rPr>
    </w:lvl>
    <w:lvl w:ilvl="2" w:tplc="7F100ABC">
      <w:numFmt w:val="bullet"/>
      <w:lvlText w:val="•"/>
      <w:lvlJc w:val="left"/>
      <w:pPr>
        <w:ind w:left="1662" w:hanging="410"/>
      </w:pPr>
      <w:rPr>
        <w:rFonts w:hint="default"/>
        <w:lang w:val="en-US" w:eastAsia="en-US" w:bidi="ar-SA"/>
      </w:rPr>
    </w:lvl>
    <w:lvl w:ilvl="3" w:tplc="226831A4">
      <w:numFmt w:val="bullet"/>
      <w:lvlText w:val="•"/>
      <w:lvlJc w:val="left"/>
      <w:pPr>
        <w:ind w:left="2413" w:hanging="410"/>
      </w:pPr>
      <w:rPr>
        <w:rFonts w:hint="default"/>
        <w:lang w:val="en-US" w:eastAsia="en-US" w:bidi="ar-SA"/>
      </w:rPr>
    </w:lvl>
    <w:lvl w:ilvl="4" w:tplc="B74EAE9A">
      <w:numFmt w:val="bullet"/>
      <w:lvlText w:val="•"/>
      <w:lvlJc w:val="left"/>
      <w:pPr>
        <w:ind w:left="3164" w:hanging="410"/>
      </w:pPr>
      <w:rPr>
        <w:rFonts w:hint="default"/>
        <w:lang w:val="en-US" w:eastAsia="en-US" w:bidi="ar-SA"/>
      </w:rPr>
    </w:lvl>
    <w:lvl w:ilvl="5" w:tplc="F2C40F40">
      <w:numFmt w:val="bullet"/>
      <w:lvlText w:val="•"/>
      <w:lvlJc w:val="left"/>
      <w:pPr>
        <w:ind w:left="3915" w:hanging="410"/>
      </w:pPr>
      <w:rPr>
        <w:rFonts w:hint="default"/>
        <w:lang w:val="en-US" w:eastAsia="en-US" w:bidi="ar-SA"/>
      </w:rPr>
    </w:lvl>
    <w:lvl w:ilvl="6" w:tplc="8BE07C36">
      <w:numFmt w:val="bullet"/>
      <w:lvlText w:val="•"/>
      <w:lvlJc w:val="left"/>
      <w:pPr>
        <w:ind w:left="4666" w:hanging="410"/>
      </w:pPr>
      <w:rPr>
        <w:rFonts w:hint="default"/>
        <w:lang w:val="en-US" w:eastAsia="en-US" w:bidi="ar-SA"/>
      </w:rPr>
    </w:lvl>
    <w:lvl w:ilvl="7" w:tplc="A328B3BE">
      <w:numFmt w:val="bullet"/>
      <w:lvlText w:val="•"/>
      <w:lvlJc w:val="left"/>
      <w:pPr>
        <w:ind w:left="5417" w:hanging="410"/>
      </w:pPr>
      <w:rPr>
        <w:rFonts w:hint="default"/>
        <w:lang w:val="en-US" w:eastAsia="en-US" w:bidi="ar-SA"/>
      </w:rPr>
    </w:lvl>
    <w:lvl w:ilvl="8" w:tplc="0D2CC7BE">
      <w:numFmt w:val="bullet"/>
      <w:lvlText w:val="•"/>
      <w:lvlJc w:val="left"/>
      <w:pPr>
        <w:ind w:left="6168" w:hanging="410"/>
      </w:pPr>
      <w:rPr>
        <w:rFonts w:hint="default"/>
        <w:lang w:val="en-US" w:eastAsia="en-US" w:bidi="ar-SA"/>
      </w:rPr>
    </w:lvl>
  </w:abstractNum>
  <w:abstractNum w:abstractNumId="28" w15:restartNumberingAfterBreak="0">
    <w:nsid w:val="354E3C63"/>
    <w:multiLevelType w:val="multilevel"/>
    <w:tmpl w:val="E222D3E6"/>
    <w:lvl w:ilvl="0">
      <w:start w:val="5"/>
      <w:numFmt w:val="decimal"/>
      <w:lvlText w:val="%1"/>
      <w:lvlJc w:val="left"/>
      <w:pPr>
        <w:ind w:left="153" w:hanging="51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3" w:hanging="516"/>
        <w:jc w:val="right"/>
      </w:pPr>
      <w:rPr>
        <w:rFonts w:ascii="Georgia" w:eastAsia="Georgia" w:hAnsi="Georgia" w:cs="Georgia" w:hint="default"/>
        <w:b/>
        <w:bCs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62" w:hanging="51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13" w:hanging="51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4" w:hanging="51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15" w:hanging="51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66" w:hanging="51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17" w:hanging="51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68" w:hanging="516"/>
      </w:pPr>
      <w:rPr>
        <w:rFonts w:hint="default"/>
        <w:lang w:val="en-US" w:eastAsia="en-US" w:bidi="ar-SA"/>
      </w:rPr>
    </w:lvl>
  </w:abstractNum>
  <w:abstractNum w:abstractNumId="29" w15:restartNumberingAfterBreak="0">
    <w:nsid w:val="36E7097E"/>
    <w:multiLevelType w:val="multilevel"/>
    <w:tmpl w:val="A5C4CD42"/>
    <w:lvl w:ilvl="0">
      <w:start w:val="4"/>
      <w:numFmt w:val="decimal"/>
      <w:lvlText w:val="%1"/>
      <w:lvlJc w:val="left"/>
      <w:pPr>
        <w:ind w:left="153" w:hanging="580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."/>
      <w:lvlJc w:val="left"/>
      <w:pPr>
        <w:ind w:left="153" w:hanging="580"/>
        <w:jc w:val="left"/>
      </w:pPr>
      <w:rPr>
        <w:rFonts w:ascii="Georgia" w:eastAsia="Georgia" w:hAnsi="Georgia" w:cs="Georgia" w:hint="default"/>
        <w:b/>
        <w:bCs/>
        <w:w w:val="8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62" w:hanging="5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13" w:hanging="5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4" w:hanging="5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15" w:hanging="5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66" w:hanging="5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17" w:hanging="5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68" w:hanging="580"/>
      </w:pPr>
      <w:rPr>
        <w:rFonts w:hint="default"/>
        <w:lang w:val="en-US" w:eastAsia="en-US" w:bidi="ar-SA"/>
      </w:rPr>
    </w:lvl>
  </w:abstractNum>
  <w:abstractNum w:abstractNumId="30" w15:restartNumberingAfterBreak="0">
    <w:nsid w:val="3A4F1A0B"/>
    <w:multiLevelType w:val="multilevel"/>
    <w:tmpl w:val="DE82BB2C"/>
    <w:lvl w:ilvl="0">
      <w:start w:val="9"/>
      <w:numFmt w:val="decimal"/>
      <w:lvlText w:val="%1"/>
      <w:lvlJc w:val="left"/>
      <w:pPr>
        <w:ind w:left="153" w:hanging="58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3" w:hanging="584"/>
        <w:jc w:val="left"/>
      </w:pPr>
      <w:rPr>
        <w:rFonts w:ascii="Georgia" w:eastAsia="Georgia" w:hAnsi="Georgia" w:cs="Georgia" w:hint="default"/>
        <w:b/>
        <w:bCs/>
        <w:w w:val="97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62" w:hanging="58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13" w:hanging="58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4" w:hanging="58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15" w:hanging="58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66" w:hanging="58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17" w:hanging="58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68" w:hanging="584"/>
      </w:pPr>
      <w:rPr>
        <w:rFonts w:hint="default"/>
        <w:lang w:val="en-US" w:eastAsia="en-US" w:bidi="ar-SA"/>
      </w:rPr>
    </w:lvl>
  </w:abstractNum>
  <w:abstractNum w:abstractNumId="31" w15:restartNumberingAfterBreak="0">
    <w:nsid w:val="3B86465C"/>
    <w:multiLevelType w:val="hybridMultilevel"/>
    <w:tmpl w:val="EAFC43BE"/>
    <w:lvl w:ilvl="0" w:tplc="3B4AF9E4">
      <w:start w:val="1"/>
      <w:numFmt w:val="decimal"/>
      <w:lvlText w:val="%1."/>
      <w:lvlJc w:val="left"/>
      <w:pPr>
        <w:ind w:left="153" w:hanging="350"/>
        <w:jc w:val="left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en-US" w:eastAsia="en-US" w:bidi="ar-SA"/>
      </w:rPr>
    </w:lvl>
    <w:lvl w:ilvl="1" w:tplc="61B4D0BA">
      <w:numFmt w:val="bullet"/>
      <w:lvlText w:val="•"/>
      <w:lvlJc w:val="left"/>
      <w:pPr>
        <w:ind w:left="911" w:hanging="350"/>
      </w:pPr>
      <w:rPr>
        <w:rFonts w:hint="default"/>
        <w:lang w:val="en-US" w:eastAsia="en-US" w:bidi="ar-SA"/>
      </w:rPr>
    </w:lvl>
    <w:lvl w:ilvl="2" w:tplc="0B68CF0C">
      <w:numFmt w:val="bullet"/>
      <w:lvlText w:val="•"/>
      <w:lvlJc w:val="left"/>
      <w:pPr>
        <w:ind w:left="1662" w:hanging="350"/>
      </w:pPr>
      <w:rPr>
        <w:rFonts w:hint="default"/>
        <w:lang w:val="en-US" w:eastAsia="en-US" w:bidi="ar-SA"/>
      </w:rPr>
    </w:lvl>
    <w:lvl w:ilvl="3" w:tplc="A73C3320">
      <w:numFmt w:val="bullet"/>
      <w:lvlText w:val="•"/>
      <w:lvlJc w:val="left"/>
      <w:pPr>
        <w:ind w:left="2413" w:hanging="350"/>
      </w:pPr>
      <w:rPr>
        <w:rFonts w:hint="default"/>
        <w:lang w:val="en-US" w:eastAsia="en-US" w:bidi="ar-SA"/>
      </w:rPr>
    </w:lvl>
    <w:lvl w:ilvl="4" w:tplc="BC604486">
      <w:numFmt w:val="bullet"/>
      <w:lvlText w:val="•"/>
      <w:lvlJc w:val="left"/>
      <w:pPr>
        <w:ind w:left="3164" w:hanging="350"/>
      </w:pPr>
      <w:rPr>
        <w:rFonts w:hint="default"/>
        <w:lang w:val="en-US" w:eastAsia="en-US" w:bidi="ar-SA"/>
      </w:rPr>
    </w:lvl>
    <w:lvl w:ilvl="5" w:tplc="1486C48E">
      <w:numFmt w:val="bullet"/>
      <w:lvlText w:val="•"/>
      <w:lvlJc w:val="left"/>
      <w:pPr>
        <w:ind w:left="3915" w:hanging="350"/>
      </w:pPr>
      <w:rPr>
        <w:rFonts w:hint="default"/>
        <w:lang w:val="en-US" w:eastAsia="en-US" w:bidi="ar-SA"/>
      </w:rPr>
    </w:lvl>
    <w:lvl w:ilvl="6" w:tplc="04C8ED00">
      <w:numFmt w:val="bullet"/>
      <w:lvlText w:val="•"/>
      <w:lvlJc w:val="left"/>
      <w:pPr>
        <w:ind w:left="4666" w:hanging="350"/>
      </w:pPr>
      <w:rPr>
        <w:rFonts w:hint="default"/>
        <w:lang w:val="en-US" w:eastAsia="en-US" w:bidi="ar-SA"/>
      </w:rPr>
    </w:lvl>
    <w:lvl w:ilvl="7" w:tplc="A5E613C8">
      <w:numFmt w:val="bullet"/>
      <w:lvlText w:val="•"/>
      <w:lvlJc w:val="left"/>
      <w:pPr>
        <w:ind w:left="5417" w:hanging="350"/>
      </w:pPr>
      <w:rPr>
        <w:rFonts w:hint="default"/>
        <w:lang w:val="en-US" w:eastAsia="en-US" w:bidi="ar-SA"/>
      </w:rPr>
    </w:lvl>
    <w:lvl w:ilvl="8" w:tplc="59AA61F2">
      <w:numFmt w:val="bullet"/>
      <w:lvlText w:val="•"/>
      <w:lvlJc w:val="left"/>
      <w:pPr>
        <w:ind w:left="6168" w:hanging="350"/>
      </w:pPr>
      <w:rPr>
        <w:rFonts w:hint="default"/>
        <w:lang w:val="en-US" w:eastAsia="en-US" w:bidi="ar-SA"/>
      </w:rPr>
    </w:lvl>
  </w:abstractNum>
  <w:abstractNum w:abstractNumId="32" w15:restartNumberingAfterBreak="0">
    <w:nsid w:val="3D9D6E6E"/>
    <w:multiLevelType w:val="multilevel"/>
    <w:tmpl w:val="00C021EA"/>
    <w:lvl w:ilvl="0">
      <w:start w:val="2"/>
      <w:numFmt w:val="decimal"/>
      <w:lvlText w:val="%1"/>
      <w:lvlJc w:val="left"/>
      <w:pPr>
        <w:ind w:left="153" w:hanging="688"/>
        <w:jc w:val="left"/>
      </w:pPr>
      <w:rPr>
        <w:rFonts w:hint="default"/>
        <w:lang w:val="en-US" w:eastAsia="en-US" w:bidi="ar-SA"/>
      </w:rPr>
    </w:lvl>
    <w:lvl w:ilvl="1">
      <w:start w:val="13"/>
      <w:numFmt w:val="decimal"/>
      <w:lvlText w:val="%1.%2."/>
      <w:lvlJc w:val="left"/>
      <w:pPr>
        <w:ind w:left="153" w:hanging="688"/>
        <w:jc w:val="left"/>
      </w:pPr>
      <w:rPr>
        <w:rFonts w:ascii="Georgia" w:eastAsia="Georgia" w:hAnsi="Georgia" w:cs="Georgia" w:hint="default"/>
        <w:b/>
        <w:bCs/>
        <w:w w:val="96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62" w:hanging="6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13" w:hanging="6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4" w:hanging="6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15" w:hanging="6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66" w:hanging="6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17" w:hanging="6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68" w:hanging="688"/>
      </w:pPr>
      <w:rPr>
        <w:rFonts w:hint="default"/>
        <w:lang w:val="en-US" w:eastAsia="en-US" w:bidi="ar-SA"/>
      </w:rPr>
    </w:lvl>
  </w:abstractNum>
  <w:abstractNum w:abstractNumId="33" w15:restartNumberingAfterBreak="0">
    <w:nsid w:val="3EC977B4"/>
    <w:multiLevelType w:val="hybridMultilevel"/>
    <w:tmpl w:val="2D103B0A"/>
    <w:lvl w:ilvl="0" w:tplc="69881ECC">
      <w:numFmt w:val="bullet"/>
      <w:lvlText w:val="-"/>
      <w:lvlJc w:val="left"/>
      <w:pPr>
        <w:ind w:left="153" w:hanging="22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ar-SA"/>
      </w:rPr>
    </w:lvl>
    <w:lvl w:ilvl="1" w:tplc="E0FE043A">
      <w:numFmt w:val="bullet"/>
      <w:lvlText w:val="•"/>
      <w:lvlJc w:val="left"/>
      <w:pPr>
        <w:ind w:left="911" w:hanging="224"/>
      </w:pPr>
      <w:rPr>
        <w:rFonts w:hint="default"/>
        <w:lang w:val="en-US" w:eastAsia="en-US" w:bidi="ar-SA"/>
      </w:rPr>
    </w:lvl>
    <w:lvl w:ilvl="2" w:tplc="8D92B784">
      <w:numFmt w:val="bullet"/>
      <w:lvlText w:val="•"/>
      <w:lvlJc w:val="left"/>
      <w:pPr>
        <w:ind w:left="1662" w:hanging="224"/>
      </w:pPr>
      <w:rPr>
        <w:rFonts w:hint="default"/>
        <w:lang w:val="en-US" w:eastAsia="en-US" w:bidi="ar-SA"/>
      </w:rPr>
    </w:lvl>
    <w:lvl w:ilvl="3" w:tplc="F6FA9AC2">
      <w:numFmt w:val="bullet"/>
      <w:lvlText w:val="•"/>
      <w:lvlJc w:val="left"/>
      <w:pPr>
        <w:ind w:left="2413" w:hanging="224"/>
      </w:pPr>
      <w:rPr>
        <w:rFonts w:hint="default"/>
        <w:lang w:val="en-US" w:eastAsia="en-US" w:bidi="ar-SA"/>
      </w:rPr>
    </w:lvl>
    <w:lvl w:ilvl="4" w:tplc="805CCBBE">
      <w:numFmt w:val="bullet"/>
      <w:lvlText w:val="•"/>
      <w:lvlJc w:val="left"/>
      <w:pPr>
        <w:ind w:left="3164" w:hanging="224"/>
      </w:pPr>
      <w:rPr>
        <w:rFonts w:hint="default"/>
        <w:lang w:val="en-US" w:eastAsia="en-US" w:bidi="ar-SA"/>
      </w:rPr>
    </w:lvl>
    <w:lvl w:ilvl="5" w:tplc="BF4A17AE">
      <w:numFmt w:val="bullet"/>
      <w:lvlText w:val="•"/>
      <w:lvlJc w:val="left"/>
      <w:pPr>
        <w:ind w:left="3915" w:hanging="224"/>
      </w:pPr>
      <w:rPr>
        <w:rFonts w:hint="default"/>
        <w:lang w:val="en-US" w:eastAsia="en-US" w:bidi="ar-SA"/>
      </w:rPr>
    </w:lvl>
    <w:lvl w:ilvl="6" w:tplc="C422C66E">
      <w:numFmt w:val="bullet"/>
      <w:lvlText w:val="•"/>
      <w:lvlJc w:val="left"/>
      <w:pPr>
        <w:ind w:left="4666" w:hanging="224"/>
      </w:pPr>
      <w:rPr>
        <w:rFonts w:hint="default"/>
        <w:lang w:val="en-US" w:eastAsia="en-US" w:bidi="ar-SA"/>
      </w:rPr>
    </w:lvl>
    <w:lvl w:ilvl="7" w:tplc="07FEE5AC">
      <w:numFmt w:val="bullet"/>
      <w:lvlText w:val="•"/>
      <w:lvlJc w:val="left"/>
      <w:pPr>
        <w:ind w:left="5417" w:hanging="224"/>
      </w:pPr>
      <w:rPr>
        <w:rFonts w:hint="default"/>
        <w:lang w:val="en-US" w:eastAsia="en-US" w:bidi="ar-SA"/>
      </w:rPr>
    </w:lvl>
    <w:lvl w:ilvl="8" w:tplc="8CC02198">
      <w:numFmt w:val="bullet"/>
      <w:lvlText w:val="•"/>
      <w:lvlJc w:val="left"/>
      <w:pPr>
        <w:ind w:left="6168" w:hanging="224"/>
      </w:pPr>
      <w:rPr>
        <w:rFonts w:hint="default"/>
        <w:lang w:val="en-US" w:eastAsia="en-US" w:bidi="ar-SA"/>
      </w:rPr>
    </w:lvl>
  </w:abstractNum>
  <w:abstractNum w:abstractNumId="34" w15:restartNumberingAfterBreak="0">
    <w:nsid w:val="3ECE1489"/>
    <w:multiLevelType w:val="multilevel"/>
    <w:tmpl w:val="63A65886"/>
    <w:lvl w:ilvl="0">
      <w:start w:val="9"/>
      <w:numFmt w:val="decimal"/>
      <w:lvlText w:val="%1"/>
      <w:lvlJc w:val="left"/>
      <w:pPr>
        <w:ind w:left="999" w:hanging="84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9" w:hanging="847"/>
        <w:jc w:val="left"/>
      </w:pPr>
      <w:rPr>
        <w:rFonts w:ascii="Cambria" w:eastAsia="Cambria" w:hAnsi="Cambria" w:cs="Cambria" w:hint="default"/>
        <w:b/>
        <w:bCs/>
        <w:w w:val="98"/>
        <w:sz w:val="34"/>
        <w:szCs w:val="34"/>
        <w:lang w:val="en-US" w:eastAsia="en-US" w:bidi="ar-SA"/>
      </w:rPr>
    </w:lvl>
    <w:lvl w:ilvl="2">
      <w:numFmt w:val="bullet"/>
      <w:lvlText w:val="•"/>
      <w:lvlJc w:val="left"/>
      <w:pPr>
        <w:ind w:left="2334" w:hanging="84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01" w:hanging="84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68" w:hanging="8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35" w:hanging="8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02" w:hanging="8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69" w:hanging="8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36" w:hanging="847"/>
      </w:pPr>
      <w:rPr>
        <w:rFonts w:hint="default"/>
        <w:lang w:val="en-US" w:eastAsia="en-US" w:bidi="ar-SA"/>
      </w:rPr>
    </w:lvl>
  </w:abstractNum>
  <w:abstractNum w:abstractNumId="35" w15:restartNumberingAfterBreak="0">
    <w:nsid w:val="3F6963DD"/>
    <w:multiLevelType w:val="multilevel"/>
    <w:tmpl w:val="606691A0"/>
    <w:lvl w:ilvl="0">
      <w:start w:val="8"/>
      <w:numFmt w:val="decimal"/>
      <w:lvlText w:val="%1"/>
      <w:lvlJc w:val="left"/>
      <w:pPr>
        <w:ind w:left="2736" w:hanging="631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."/>
      <w:lvlJc w:val="left"/>
      <w:pPr>
        <w:ind w:left="2736" w:hanging="631"/>
        <w:jc w:val="right"/>
      </w:pPr>
      <w:rPr>
        <w:rFonts w:ascii="Georgia" w:eastAsia="Georgia" w:hAnsi="Georgia" w:cs="Georgia" w:hint="default"/>
        <w:b/>
        <w:bCs/>
        <w:w w:val="88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726" w:hanging="6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19" w:hanging="6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12" w:hanging="6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05" w:hanging="6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98" w:hanging="6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191" w:hanging="6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684" w:hanging="631"/>
      </w:pPr>
      <w:rPr>
        <w:rFonts w:hint="default"/>
        <w:lang w:val="en-US" w:eastAsia="en-US" w:bidi="ar-SA"/>
      </w:rPr>
    </w:lvl>
  </w:abstractNum>
  <w:abstractNum w:abstractNumId="36" w15:restartNumberingAfterBreak="0">
    <w:nsid w:val="3F9746C2"/>
    <w:multiLevelType w:val="multilevel"/>
    <w:tmpl w:val="31F035EE"/>
    <w:lvl w:ilvl="0">
      <w:start w:val="6"/>
      <w:numFmt w:val="decimal"/>
      <w:lvlText w:val="%1"/>
      <w:lvlJc w:val="left"/>
      <w:pPr>
        <w:ind w:left="1073" w:hanging="52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73" w:hanging="523"/>
        <w:jc w:val="left"/>
      </w:pPr>
      <w:rPr>
        <w:rFonts w:ascii="Georgia" w:eastAsia="Georgia" w:hAnsi="Georgia" w:cs="Georgia" w:hint="default"/>
        <w:b/>
        <w:bCs/>
        <w:w w:val="97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398" w:hanging="52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57" w:hanging="52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16" w:hanging="52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75" w:hanging="52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34" w:hanging="52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93" w:hanging="52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52" w:hanging="523"/>
      </w:pPr>
      <w:rPr>
        <w:rFonts w:hint="default"/>
        <w:lang w:val="en-US" w:eastAsia="en-US" w:bidi="ar-SA"/>
      </w:rPr>
    </w:lvl>
  </w:abstractNum>
  <w:abstractNum w:abstractNumId="37" w15:restartNumberingAfterBreak="0">
    <w:nsid w:val="41C1410B"/>
    <w:multiLevelType w:val="multilevel"/>
    <w:tmpl w:val="68D4EA58"/>
    <w:lvl w:ilvl="0">
      <w:start w:val="1"/>
      <w:numFmt w:val="decimal"/>
      <w:lvlText w:val="%1"/>
      <w:lvlJc w:val="left"/>
      <w:pPr>
        <w:ind w:left="210" w:hanging="96"/>
        <w:jc w:val="left"/>
      </w:pPr>
      <w:rPr>
        <w:rFonts w:ascii="Arial" w:eastAsia="Arial" w:hAnsi="Arial" w:cs="Arial" w:hint="default"/>
        <w:b/>
        <w:bCs/>
        <w:color w:val="212121"/>
        <w:w w:val="93"/>
        <w:sz w:val="13"/>
        <w:szCs w:val="13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9" w:hanging="847"/>
        <w:jc w:val="left"/>
      </w:pPr>
      <w:rPr>
        <w:rFonts w:ascii="Cambria" w:eastAsia="Cambria" w:hAnsi="Cambria" w:cs="Cambria" w:hint="default"/>
        <w:b/>
        <w:bCs/>
        <w:w w:val="98"/>
        <w:sz w:val="34"/>
        <w:szCs w:val="34"/>
        <w:lang w:val="en-US" w:eastAsia="en-US" w:bidi="ar-SA"/>
      </w:rPr>
    </w:lvl>
    <w:lvl w:ilvl="2">
      <w:numFmt w:val="bullet"/>
      <w:lvlText w:val="•"/>
      <w:lvlJc w:val="left"/>
      <w:pPr>
        <w:ind w:left="1000" w:hanging="84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833" w:hanging="84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67" w:hanging="8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01" w:hanging="8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335" w:hanging="8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169" w:hanging="8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002" w:hanging="847"/>
      </w:pPr>
      <w:rPr>
        <w:rFonts w:hint="default"/>
        <w:lang w:val="en-US" w:eastAsia="en-US" w:bidi="ar-SA"/>
      </w:rPr>
    </w:lvl>
  </w:abstractNum>
  <w:abstractNum w:abstractNumId="38" w15:restartNumberingAfterBreak="0">
    <w:nsid w:val="44582BC7"/>
    <w:multiLevelType w:val="multilevel"/>
    <w:tmpl w:val="E0FA66B6"/>
    <w:lvl w:ilvl="0">
      <w:start w:val="7"/>
      <w:numFmt w:val="decimal"/>
      <w:lvlText w:val="%1"/>
      <w:lvlJc w:val="left"/>
      <w:pPr>
        <w:ind w:left="999" w:hanging="84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9" w:hanging="847"/>
        <w:jc w:val="left"/>
      </w:pPr>
      <w:rPr>
        <w:rFonts w:ascii="Cambria" w:eastAsia="Cambria" w:hAnsi="Cambria" w:cs="Cambria" w:hint="default"/>
        <w:b/>
        <w:bCs/>
        <w:w w:val="98"/>
        <w:sz w:val="34"/>
        <w:szCs w:val="34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53" w:hanging="310"/>
        <w:jc w:val="left"/>
      </w:pPr>
      <w:rPr>
        <w:rFonts w:ascii="Georgia" w:eastAsia="Georgia" w:hAnsi="Georgia" w:cs="Georgia" w:hint="default"/>
        <w:b/>
        <w:bCs/>
        <w:w w:val="106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2" w:hanging="31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23" w:hanging="31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64" w:hanging="31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05" w:hanging="31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47" w:hanging="31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88" w:hanging="310"/>
      </w:pPr>
      <w:rPr>
        <w:rFonts w:hint="default"/>
        <w:lang w:val="en-US" w:eastAsia="en-US" w:bidi="ar-SA"/>
      </w:rPr>
    </w:lvl>
  </w:abstractNum>
  <w:abstractNum w:abstractNumId="39" w15:restartNumberingAfterBreak="0">
    <w:nsid w:val="4462273E"/>
    <w:multiLevelType w:val="multilevel"/>
    <w:tmpl w:val="E76CCF16"/>
    <w:lvl w:ilvl="0">
      <w:start w:val="3"/>
      <w:numFmt w:val="decimal"/>
      <w:lvlText w:val="%1"/>
      <w:lvlJc w:val="left"/>
      <w:pPr>
        <w:ind w:left="153" w:hanging="54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3" w:hanging="549"/>
        <w:jc w:val="right"/>
      </w:pPr>
      <w:rPr>
        <w:rFonts w:ascii="Georgia" w:eastAsia="Georgia" w:hAnsi="Georgia" w:cs="Georgia" w:hint="default"/>
        <w:b/>
        <w:bCs/>
        <w:w w:val="98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62" w:hanging="5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13" w:hanging="5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4" w:hanging="5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15" w:hanging="5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66" w:hanging="5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17" w:hanging="5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68" w:hanging="549"/>
      </w:pPr>
      <w:rPr>
        <w:rFonts w:hint="default"/>
        <w:lang w:val="en-US" w:eastAsia="en-US" w:bidi="ar-SA"/>
      </w:rPr>
    </w:lvl>
  </w:abstractNum>
  <w:abstractNum w:abstractNumId="40" w15:restartNumberingAfterBreak="0">
    <w:nsid w:val="44EF385A"/>
    <w:multiLevelType w:val="multilevel"/>
    <w:tmpl w:val="0C5A2040"/>
    <w:lvl w:ilvl="0">
      <w:start w:val="3"/>
      <w:numFmt w:val="decimal"/>
      <w:lvlText w:val="%1"/>
      <w:lvlJc w:val="left"/>
      <w:pPr>
        <w:ind w:left="153" w:hanging="54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3" w:hanging="548"/>
        <w:jc w:val="right"/>
      </w:pPr>
      <w:rPr>
        <w:rFonts w:ascii="Georgia" w:eastAsia="Georgia" w:hAnsi="Georgia" w:cs="Georgia" w:hint="default"/>
        <w:b/>
        <w:bCs/>
        <w:w w:val="95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62" w:hanging="5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13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15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66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17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68" w:hanging="548"/>
      </w:pPr>
      <w:rPr>
        <w:rFonts w:hint="default"/>
        <w:lang w:val="en-US" w:eastAsia="en-US" w:bidi="ar-SA"/>
      </w:rPr>
    </w:lvl>
  </w:abstractNum>
  <w:abstractNum w:abstractNumId="41" w15:restartNumberingAfterBreak="0">
    <w:nsid w:val="453E1D7A"/>
    <w:multiLevelType w:val="multilevel"/>
    <w:tmpl w:val="99BA1378"/>
    <w:lvl w:ilvl="0">
      <w:start w:val="5"/>
      <w:numFmt w:val="decimal"/>
      <w:lvlText w:val="%1"/>
      <w:lvlJc w:val="left"/>
      <w:pPr>
        <w:ind w:left="1145" w:hanging="595"/>
        <w:jc w:val="left"/>
      </w:pPr>
      <w:rPr>
        <w:rFonts w:hint="default"/>
        <w:lang w:val="en-US" w:eastAsia="en-US" w:bidi="ar-SA"/>
      </w:rPr>
    </w:lvl>
    <w:lvl w:ilvl="1">
      <w:start w:val="7"/>
      <w:numFmt w:val="decimal"/>
      <w:lvlText w:val="%1.%2."/>
      <w:lvlJc w:val="left"/>
      <w:pPr>
        <w:ind w:left="1145" w:hanging="595"/>
        <w:jc w:val="left"/>
      </w:pPr>
      <w:rPr>
        <w:rFonts w:ascii="Georgia" w:eastAsia="Georgia" w:hAnsi="Georgia" w:cs="Georgia" w:hint="default"/>
        <w:b/>
        <w:bCs/>
        <w:w w:val="96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46" w:hanging="59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99" w:hanging="59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52" w:hanging="59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05" w:hanging="59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58" w:hanging="59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11" w:hanging="59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64" w:hanging="595"/>
      </w:pPr>
      <w:rPr>
        <w:rFonts w:hint="default"/>
        <w:lang w:val="en-US" w:eastAsia="en-US" w:bidi="ar-SA"/>
      </w:rPr>
    </w:lvl>
  </w:abstractNum>
  <w:abstractNum w:abstractNumId="42" w15:restartNumberingAfterBreak="0">
    <w:nsid w:val="49370BA4"/>
    <w:multiLevelType w:val="multilevel"/>
    <w:tmpl w:val="33B2AD36"/>
    <w:lvl w:ilvl="0">
      <w:start w:val="9"/>
      <w:numFmt w:val="decimal"/>
      <w:lvlText w:val="%1"/>
      <w:lvlJc w:val="left"/>
      <w:pPr>
        <w:ind w:left="153" w:hanging="5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3" w:hanging="594"/>
        <w:jc w:val="left"/>
      </w:pPr>
      <w:rPr>
        <w:rFonts w:ascii="Georgia" w:eastAsia="Georgia" w:hAnsi="Georgia" w:cs="Georgia" w:hint="default"/>
        <w:b/>
        <w:bCs/>
        <w:w w:val="9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62" w:hanging="59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13" w:hanging="59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4" w:hanging="59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15" w:hanging="59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66" w:hanging="59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17" w:hanging="59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68" w:hanging="594"/>
      </w:pPr>
      <w:rPr>
        <w:rFonts w:hint="default"/>
        <w:lang w:val="en-US" w:eastAsia="en-US" w:bidi="ar-SA"/>
      </w:rPr>
    </w:lvl>
  </w:abstractNum>
  <w:abstractNum w:abstractNumId="43" w15:restartNumberingAfterBreak="0">
    <w:nsid w:val="49BC03EC"/>
    <w:multiLevelType w:val="multilevel"/>
    <w:tmpl w:val="9E1077B6"/>
    <w:lvl w:ilvl="0">
      <w:start w:val="4"/>
      <w:numFmt w:val="decimal"/>
      <w:lvlText w:val="%1"/>
      <w:lvlJc w:val="left"/>
      <w:pPr>
        <w:ind w:left="153" w:hanging="51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3" w:hanging="518"/>
        <w:jc w:val="left"/>
      </w:pPr>
      <w:rPr>
        <w:rFonts w:ascii="Georgia" w:eastAsia="Georgia" w:hAnsi="Georgia" w:cs="Georgia" w:hint="default"/>
        <w:b/>
        <w:bCs/>
        <w:w w:val="96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62" w:hanging="51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13" w:hanging="51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4" w:hanging="51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15" w:hanging="51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66" w:hanging="51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17" w:hanging="51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68" w:hanging="518"/>
      </w:pPr>
      <w:rPr>
        <w:rFonts w:hint="default"/>
        <w:lang w:val="en-US" w:eastAsia="en-US" w:bidi="ar-SA"/>
      </w:rPr>
    </w:lvl>
  </w:abstractNum>
  <w:abstractNum w:abstractNumId="44" w15:restartNumberingAfterBreak="0">
    <w:nsid w:val="4EF6708F"/>
    <w:multiLevelType w:val="multilevel"/>
    <w:tmpl w:val="FCE8EEEC"/>
    <w:lvl w:ilvl="0">
      <w:start w:val="2"/>
      <w:numFmt w:val="decimal"/>
      <w:lvlText w:val="%1"/>
      <w:lvlJc w:val="left"/>
      <w:pPr>
        <w:ind w:left="999" w:hanging="847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999" w:hanging="847"/>
        <w:jc w:val="left"/>
      </w:pPr>
      <w:rPr>
        <w:rFonts w:ascii="Cambria" w:eastAsia="Cambria" w:hAnsi="Cambria" w:cs="Cambria" w:hint="default"/>
        <w:b/>
        <w:bCs/>
        <w:w w:val="98"/>
        <w:sz w:val="34"/>
        <w:szCs w:val="34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53" w:hanging="391"/>
        <w:jc w:val="left"/>
      </w:pPr>
      <w:rPr>
        <w:rFonts w:ascii="Georgia" w:eastAsia="Georgia" w:hAnsi="Georgia" w:cs="Georgia" w:hint="default"/>
        <w:b/>
        <w:bCs/>
        <w:w w:val="10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2" w:hanging="39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23" w:hanging="39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64" w:hanging="39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05" w:hanging="39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47" w:hanging="39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88" w:hanging="391"/>
      </w:pPr>
      <w:rPr>
        <w:rFonts w:hint="default"/>
        <w:lang w:val="en-US" w:eastAsia="en-US" w:bidi="ar-SA"/>
      </w:rPr>
    </w:lvl>
  </w:abstractNum>
  <w:abstractNum w:abstractNumId="45" w15:restartNumberingAfterBreak="0">
    <w:nsid w:val="4F704235"/>
    <w:multiLevelType w:val="multilevel"/>
    <w:tmpl w:val="73ECBF38"/>
    <w:lvl w:ilvl="0">
      <w:start w:val="2"/>
      <w:numFmt w:val="decimal"/>
      <w:lvlText w:val="%1"/>
      <w:lvlJc w:val="left"/>
      <w:pPr>
        <w:ind w:left="153" w:hanging="64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3" w:hanging="645"/>
        <w:jc w:val="right"/>
      </w:pPr>
      <w:rPr>
        <w:rFonts w:ascii="Georgia" w:eastAsia="Georgia" w:hAnsi="Georgia" w:cs="Georgia" w:hint="default"/>
        <w:b/>
        <w:bCs/>
        <w:w w:val="98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166" w:hanging="64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670" w:hanging="64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173" w:hanging="64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677" w:hanging="64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180" w:hanging="64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684" w:hanging="64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187" w:hanging="645"/>
      </w:pPr>
      <w:rPr>
        <w:rFonts w:hint="default"/>
        <w:lang w:val="en-US" w:eastAsia="en-US" w:bidi="ar-SA"/>
      </w:rPr>
    </w:lvl>
  </w:abstractNum>
  <w:abstractNum w:abstractNumId="46" w15:restartNumberingAfterBreak="0">
    <w:nsid w:val="51585E69"/>
    <w:multiLevelType w:val="multilevel"/>
    <w:tmpl w:val="7578E0A4"/>
    <w:lvl w:ilvl="0">
      <w:start w:val="2"/>
      <w:numFmt w:val="decimal"/>
      <w:lvlText w:val="%1"/>
      <w:lvlJc w:val="left"/>
      <w:pPr>
        <w:ind w:left="1073" w:hanging="522"/>
        <w:jc w:val="left"/>
      </w:pPr>
      <w:rPr>
        <w:rFonts w:hint="default"/>
        <w:lang w:val="en-US" w:eastAsia="en-US" w:bidi="ar-SA"/>
      </w:rPr>
    </w:lvl>
    <w:lvl w:ilvl="1">
      <w:start w:val="7"/>
      <w:numFmt w:val="decimal"/>
      <w:lvlText w:val="%1.%2."/>
      <w:lvlJc w:val="left"/>
      <w:pPr>
        <w:ind w:left="1073" w:hanging="522"/>
        <w:jc w:val="left"/>
      </w:pPr>
      <w:rPr>
        <w:rFonts w:ascii="Georgia" w:eastAsia="Georgia" w:hAnsi="Georgia" w:cs="Georgia" w:hint="default"/>
        <w:b/>
        <w:bCs/>
        <w:w w:val="94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398" w:hanging="52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57" w:hanging="52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16" w:hanging="52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75" w:hanging="52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34" w:hanging="52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93" w:hanging="52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52" w:hanging="522"/>
      </w:pPr>
      <w:rPr>
        <w:rFonts w:hint="default"/>
        <w:lang w:val="en-US" w:eastAsia="en-US" w:bidi="ar-SA"/>
      </w:rPr>
    </w:lvl>
  </w:abstractNum>
  <w:abstractNum w:abstractNumId="47" w15:restartNumberingAfterBreak="0">
    <w:nsid w:val="53CA23E3"/>
    <w:multiLevelType w:val="multilevel"/>
    <w:tmpl w:val="AF06EB7A"/>
    <w:lvl w:ilvl="0">
      <w:start w:val="5"/>
      <w:numFmt w:val="decimal"/>
      <w:lvlText w:val="%1"/>
      <w:lvlJc w:val="left"/>
      <w:pPr>
        <w:ind w:left="153" w:hanging="4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3" w:hanging="420"/>
        <w:jc w:val="left"/>
      </w:pPr>
      <w:rPr>
        <w:rFonts w:ascii="Georgia" w:eastAsia="Georgia" w:hAnsi="Georgia" w:cs="Georgia" w:hint="default"/>
        <w:b/>
        <w:bCs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662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13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4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1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66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17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68" w:hanging="420"/>
      </w:pPr>
      <w:rPr>
        <w:rFonts w:hint="default"/>
        <w:lang w:val="en-US" w:eastAsia="en-US" w:bidi="ar-SA"/>
      </w:rPr>
    </w:lvl>
  </w:abstractNum>
  <w:abstractNum w:abstractNumId="48" w15:restartNumberingAfterBreak="0">
    <w:nsid w:val="58282C47"/>
    <w:multiLevelType w:val="hybridMultilevel"/>
    <w:tmpl w:val="C21E9D94"/>
    <w:lvl w:ilvl="0" w:tplc="D3840A02">
      <w:start w:val="18"/>
      <w:numFmt w:val="lowerLetter"/>
      <w:lvlText w:val="%1"/>
      <w:lvlJc w:val="left"/>
      <w:pPr>
        <w:ind w:left="1106" w:hanging="477"/>
        <w:jc w:val="right"/>
      </w:pPr>
      <w:rPr>
        <w:rFonts w:hint="default"/>
        <w:i/>
        <w:iCs/>
        <w:w w:val="139"/>
        <w:lang w:val="en-US" w:eastAsia="en-US" w:bidi="ar-SA"/>
      </w:rPr>
    </w:lvl>
    <w:lvl w:ilvl="1" w:tplc="67221DEE">
      <w:numFmt w:val="bullet"/>
      <w:lvlText w:val="•"/>
      <w:lvlJc w:val="left"/>
      <w:pPr>
        <w:ind w:left="3880" w:hanging="477"/>
      </w:pPr>
      <w:rPr>
        <w:rFonts w:hint="default"/>
        <w:lang w:val="en-US" w:eastAsia="en-US" w:bidi="ar-SA"/>
      </w:rPr>
    </w:lvl>
    <w:lvl w:ilvl="2" w:tplc="B2D899C0">
      <w:numFmt w:val="bullet"/>
      <w:lvlText w:val="•"/>
      <w:lvlJc w:val="left"/>
      <w:pPr>
        <w:ind w:left="4720" w:hanging="477"/>
      </w:pPr>
      <w:rPr>
        <w:rFonts w:hint="default"/>
        <w:lang w:val="en-US" w:eastAsia="en-US" w:bidi="ar-SA"/>
      </w:rPr>
    </w:lvl>
    <w:lvl w:ilvl="3" w:tplc="BEEC0BC4">
      <w:numFmt w:val="bullet"/>
      <w:lvlText w:val="•"/>
      <w:lvlJc w:val="left"/>
      <w:pPr>
        <w:ind w:left="4551" w:hanging="477"/>
      </w:pPr>
      <w:rPr>
        <w:rFonts w:hint="default"/>
        <w:lang w:val="en-US" w:eastAsia="en-US" w:bidi="ar-SA"/>
      </w:rPr>
    </w:lvl>
    <w:lvl w:ilvl="4" w:tplc="B92A1D76">
      <w:numFmt w:val="bullet"/>
      <w:lvlText w:val="•"/>
      <w:lvlJc w:val="left"/>
      <w:pPr>
        <w:ind w:left="4382" w:hanging="477"/>
      </w:pPr>
      <w:rPr>
        <w:rFonts w:hint="default"/>
        <w:lang w:val="en-US" w:eastAsia="en-US" w:bidi="ar-SA"/>
      </w:rPr>
    </w:lvl>
    <w:lvl w:ilvl="5" w:tplc="8E62E8E6">
      <w:numFmt w:val="bullet"/>
      <w:lvlText w:val="•"/>
      <w:lvlJc w:val="left"/>
      <w:pPr>
        <w:ind w:left="4214" w:hanging="477"/>
      </w:pPr>
      <w:rPr>
        <w:rFonts w:hint="default"/>
        <w:lang w:val="en-US" w:eastAsia="en-US" w:bidi="ar-SA"/>
      </w:rPr>
    </w:lvl>
    <w:lvl w:ilvl="6" w:tplc="4C1AEBD6">
      <w:numFmt w:val="bullet"/>
      <w:lvlText w:val="•"/>
      <w:lvlJc w:val="left"/>
      <w:pPr>
        <w:ind w:left="4045" w:hanging="477"/>
      </w:pPr>
      <w:rPr>
        <w:rFonts w:hint="default"/>
        <w:lang w:val="en-US" w:eastAsia="en-US" w:bidi="ar-SA"/>
      </w:rPr>
    </w:lvl>
    <w:lvl w:ilvl="7" w:tplc="00DC547A">
      <w:numFmt w:val="bullet"/>
      <w:lvlText w:val="•"/>
      <w:lvlJc w:val="left"/>
      <w:pPr>
        <w:ind w:left="3877" w:hanging="477"/>
      </w:pPr>
      <w:rPr>
        <w:rFonts w:hint="default"/>
        <w:lang w:val="en-US" w:eastAsia="en-US" w:bidi="ar-SA"/>
      </w:rPr>
    </w:lvl>
    <w:lvl w:ilvl="8" w:tplc="255A6ED4">
      <w:numFmt w:val="bullet"/>
      <w:lvlText w:val="•"/>
      <w:lvlJc w:val="left"/>
      <w:pPr>
        <w:ind w:left="3708" w:hanging="477"/>
      </w:pPr>
      <w:rPr>
        <w:rFonts w:hint="default"/>
        <w:lang w:val="en-US" w:eastAsia="en-US" w:bidi="ar-SA"/>
      </w:rPr>
    </w:lvl>
  </w:abstractNum>
  <w:abstractNum w:abstractNumId="49" w15:restartNumberingAfterBreak="0">
    <w:nsid w:val="594F74D5"/>
    <w:multiLevelType w:val="multilevel"/>
    <w:tmpl w:val="44A616E0"/>
    <w:lvl w:ilvl="0">
      <w:start w:val="8"/>
      <w:numFmt w:val="decimal"/>
      <w:lvlText w:val="%1"/>
      <w:lvlJc w:val="left"/>
      <w:pPr>
        <w:ind w:left="153" w:hanging="65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3" w:hanging="658"/>
        <w:jc w:val="left"/>
      </w:pPr>
      <w:rPr>
        <w:rFonts w:ascii="Georgia" w:eastAsia="Georgia" w:hAnsi="Georgia" w:cs="Georgia" w:hint="default"/>
        <w:b/>
        <w:bCs/>
        <w:w w:val="95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62" w:hanging="65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13" w:hanging="6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4" w:hanging="6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15" w:hanging="6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66" w:hanging="6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17" w:hanging="6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68" w:hanging="658"/>
      </w:pPr>
      <w:rPr>
        <w:rFonts w:hint="default"/>
        <w:lang w:val="en-US" w:eastAsia="en-US" w:bidi="ar-SA"/>
      </w:rPr>
    </w:lvl>
  </w:abstractNum>
  <w:abstractNum w:abstractNumId="50" w15:restartNumberingAfterBreak="0">
    <w:nsid w:val="59F85B1B"/>
    <w:multiLevelType w:val="multilevel"/>
    <w:tmpl w:val="E7625B64"/>
    <w:lvl w:ilvl="0">
      <w:start w:val="4"/>
      <w:numFmt w:val="decimal"/>
      <w:lvlText w:val="%1"/>
      <w:lvlJc w:val="left"/>
      <w:pPr>
        <w:ind w:left="153" w:hanging="63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3" w:hanging="634"/>
        <w:jc w:val="left"/>
      </w:pPr>
      <w:rPr>
        <w:rFonts w:ascii="Georgia" w:eastAsia="Georgia" w:hAnsi="Georgia" w:cs="Georgia" w:hint="default"/>
        <w:b/>
        <w:bCs/>
        <w:w w:val="96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62" w:hanging="63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13" w:hanging="63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4" w:hanging="63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15" w:hanging="63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66" w:hanging="63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17" w:hanging="63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68" w:hanging="634"/>
      </w:pPr>
      <w:rPr>
        <w:rFonts w:hint="default"/>
        <w:lang w:val="en-US" w:eastAsia="en-US" w:bidi="ar-SA"/>
      </w:rPr>
    </w:lvl>
  </w:abstractNum>
  <w:abstractNum w:abstractNumId="51" w15:restartNumberingAfterBreak="0">
    <w:nsid w:val="605855CA"/>
    <w:multiLevelType w:val="multilevel"/>
    <w:tmpl w:val="A5066D78"/>
    <w:lvl w:ilvl="0">
      <w:start w:val="9"/>
      <w:numFmt w:val="decimal"/>
      <w:lvlText w:val="%1"/>
      <w:lvlJc w:val="left"/>
      <w:pPr>
        <w:ind w:left="153" w:hanging="63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3" w:hanging="638"/>
        <w:jc w:val="left"/>
      </w:pPr>
      <w:rPr>
        <w:rFonts w:ascii="Georgia" w:eastAsia="Georgia" w:hAnsi="Georgia" w:cs="Georgia" w:hint="default"/>
        <w:b/>
        <w:bCs/>
        <w:w w:val="8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62" w:hanging="6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13" w:hanging="6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4" w:hanging="6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15" w:hanging="6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66" w:hanging="6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17" w:hanging="6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68" w:hanging="638"/>
      </w:pPr>
      <w:rPr>
        <w:rFonts w:hint="default"/>
        <w:lang w:val="en-US" w:eastAsia="en-US" w:bidi="ar-SA"/>
      </w:rPr>
    </w:lvl>
  </w:abstractNum>
  <w:abstractNum w:abstractNumId="52" w15:restartNumberingAfterBreak="0">
    <w:nsid w:val="6350423C"/>
    <w:multiLevelType w:val="multilevel"/>
    <w:tmpl w:val="0138355A"/>
    <w:lvl w:ilvl="0">
      <w:start w:val="10"/>
      <w:numFmt w:val="decimal"/>
      <w:lvlText w:val="%1"/>
      <w:lvlJc w:val="left"/>
      <w:pPr>
        <w:ind w:left="153" w:hanging="1184"/>
        <w:jc w:val="left"/>
      </w:pPr>
      <w:rPr>
        <w:rFonts w:hint="default"/>
        <w:lang w:val="en-US" w:eastAsia="en-US" w:bidi="ar-SA"/>
      </w:rPr>
    </w:lvl>
    <w:lvl w:ilvl="1">
      <w:start w:val="11"/>
      <w:numFmt w:val="decimal"/>
      <w:lvlText w:val="%1.%2."/>
      <w:lvlJc w:val="left"/>
      <w:pPr>
        <w:ind w:left="153" w:hanging="1184"/>
        <w:jc w:val="left"/>
      </w:pPr>
      <w:rPr>
        <w:rFonts w:ascii="Georgia" w:eastAsia="Georgia" w:hAnsi="Georgia" w:cs="Georgia" w:hint="default"/>
        <w:b/>
        <w:bCs/>
        <w:w w:val="101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089" w:hanging="118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553" w:hanging="118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18" w:hanging="118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482" w:hanging="118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947" w:hanging="118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411" w:hanging="118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876" w:hanging="1184"/>
      </w:pPr>
      <w:rPr>
        <w:rFonts w:hint="default"/>
        <w:lang w:val="en-US" w:eastAsia="en-US" w:bidi="ar-SA"/>
      </w:rPr>
    </w:lvl>
  </w:abstractNum>
  <w:abstractNum w:abstractNumId="53" w15:restartNumberingAfterBreak="0">
    <w:nsid w:val="691513C4"/>
    <w:multiLevelType w:val="multilevel"/>
    <w:tmpl w:val="1A1287E6"/>
    <w:lvl w:ilvl="0">
      <w:start w:val="8"/>
      <w:numFmt w:val="decimal"/>
      <w:lvlText w:val="%1"/>
      <w:lvlJc w:val="left"/>
      <w:pPr>
        <w:ind w:left="999" w:hanging="84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9" w:hanging="847"/>
        <w:jc w:val="left"/>
      </w:pPr>
      <w:rPr>
        <w:rFonts w:ascii="Cambria" w:eastAsia="Cambria" w:hAnsi="Cambria" w:cs="Cambria" w:hint="default"/>
        <w:b/>
        <w:bCs/>
        <w:w w:val="98"/>
        <w:sz w:val="34"/>
        <w:szCs w:val="34"/>
        <w:lang w:val="en-US" w:eastAsia="en-US" w:bidi="ar-SA"/>
      </w:rPr>
    </w:lvl>
    <w:lvl w:ilvl="2">
      <w:numFmt w:val="bullet"/>
      <w:lvlText w:val="•"/>
      <w:lvlJc w:val="left"/>
      <w:pPr>
        <w:ind w:left="3394" w:hanging="84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29" w:hanging="84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63" w:hanging="8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98" w:hanging="8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32" w:hanging="8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067" w:hanging="8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601" w:hanging="847"/>
      </w:pPr>
      <w:rPr>
        <w:rFonts w:hint="default"/>
        <w:lang w:val="en-US" w:eastAsia="en-US" w:bidi="ar-SA"/>
      </w:rPr>
    </w:lvl>
  </w:abstractNum>
  <w:abstractNum w:abstractNumId="54" w15:restartNumberingAfterBreak="0">
    <w:nsid w:val="6BAF689B"/>
    <w:multiLevelType w:val="multilevel"/>
    <w:tmpl w:val="F1502692"/>
    <w:lvl w:ilvl="0">
      <w:start w:val="1"/>
      <w:numFmt w:val="decimal"/>
      <w:lvlText w:val="%1"/>
      <w:lvlJc w:val="left"/>
      <w:pPr>
        <w:ind w:left="426" w:hanging="325"/>
        <w:jc w:val="left"/>
      </w:pPr>
      <w:rPr>
        <w:rFonts w:ascii="Cambria" w:eastAsia="Cambria" w:hAnsi="Cambria" w:cs="Cambria" w:hint="default"/>
        <w:b/>
        <w:bCs/>
        <w:w w:val="99"/>
        <w:sz w:val="21"/>
        <w:szCs w:val="21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25" w:hanging="499"/>
        <w:jc w:val="left"/>
      </w:pPr>
      <w:rPr>
        <w:rFonts w:ascii="Palatino Linotype" w:eastAsia="Palatino Linotype" w:hAnsi="Palatino Linotype" w:cs="Palatino Linotype" w:hint="default"/>
        <w:w w:val="105"/>
        <w:sz w:val="21"/>
        <w:szCs w:val="21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19" w:hanging="693"/>
        <w:jc w:val="left"/>
      </w:pPr>
      <w:rPr>
        <w:rFonts w:ascii="Palatino Linotype" w:eastAsia="Palatino Linotype" w:hAnsi="Palatino Linotype" w:cs="Palatino Linotype" w:hint="default"/>
        <w:w w:val="105"/>
        <w:sz w:val="21"/>
        <w:szCs w:val="21"/>
        <w:lang w:val="en-US" w:eastAsia="en-US" w:bidi="ar-SA"/>
      </w:rPr>
    </w:lvl>
    <w:lvl w:ilvl="3">
      <w:numFmt w:val="bullet"/>
      <w:lvlText w:val="•"/>
      <w:lvlJc w:val="left"/>
      <w:pPr>
        <w:ind w:left="1620" w:hanging="69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484" w:hanging="69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348" w:hanging="69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213" w:hanging="69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077" w:hanging="69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941" w:hanging="693"/>
      </w:pPr>
      <w:rPr>
        <w:rFonts w:hint="default"/>
        <w:lang w:val="en-US" w:eastAsia="en-US" w:bidi="ar-SA"/>
      </w:rPr>
    </w:lvl>
  </w:abstractNum>
  <w:abstractNum w:abstractNumId="55" w15:restartNumberingAfterBreak="0">
    <w:nsid w:val="6CA36F92"/>
    <w:multiLevelType w:val="multilevel"/>
    <w:tmpl w:val="2E4EE8CA"/>
    <w:lvl w:ilvl="0">
      <w:start w:val="5"/>
      <w:numFmt w:val="decimal"/>
      <w:lvlText w:val="%1"/>
      <w:lvlJc w:val="left"/>
      <w:pPr>
        <w:ind w:left="999" w:hanging="84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9" w:hanging="847"/>
        <w:jc w:val="left"/>
      </w:pPr>
      <w:rPr>
        <w:rFonts w:ascii="Cambria" w:eastAsia="Cambria" w:hAnsi="Cambria" w:cs="Cambria" w:hint="default"/>
        <w:b/>
        <w:bCs/>
        <w:w w:val="98"/>
        <w:sz w:val="34"/>
        <w:szCs w:val="3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17" w:hanging="965"/>
        <w:jc w:val="left"/>
      </w:pPr>
      <w:rPr>
        <w:rFonts w:ascii="Georgia" w:eastAsia="Georgia" w:hAnsi="Georgia" w:cs="Georgia" w:hint="default"/>
        <w:b/>
        <w:bCs/>
        <w:spacing w:val="-1"/>
        <w:w w:val="103"/>
        <w:sz w:val="28"/>
        <w:szCs w:val="28"/>
        <w:lang w:val="en-US" w:eastAsia="en-US" w:bidi="ar-SA"/>
      </w:rPr>
    </w:lvl>
    <w:lvl w:ilvl="3">
      <w:numFmt w:val="bullet"/>
      <w:lvlText w:val="•"/>
      <w:lvlJc w:val="left"/>
      <w:pPr>
        <w:ind w:left="2575" w:hanging="96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03" w:hanging="96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31" w:hanging="96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759" w:hanging="96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87" w:hanging="96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14" w:hanging="965"/>
      </w:pPr>
      <w:rPr>
        <w:rFonts w:hint="default"/>
        <w:lang w:val="en-US" w:eastAsia="en-US" w:bidi="ar-SA"/>
      </w:rPr>
    </w:lvl>
  </w:abstractNum>
  <w:abstractNum w:abstractNumId="56" w15:restartNumberingAfterBreak="0">
    <w:nsid w:val="6E480F38"/>
    <w:multiLevelType w:val="multilevel"/>
    <w:tmpl w:val="32A693A2"/>
    <w:lvl w:ilvl="0">
      <w:start w:val="8"/>
      <w:numFmt w:val="decimal"/>
      <w:lvlText w:val="%1"/>
      <w:lvlJc w:val="left"/>
      <w:pPr>
        <w:ind w:left="153" w:hanging="51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3" w:hanging="518"/>
        <w:jc w:val="left"/>
      </w:pPr>
      <w:rPr>
        <w:rFonts w:ascii="Georgia" w:eastAsia="Georgia" w:hAnsi="Georgia" w:cs="Georgia" w:hint="default"/>
        <w:b/>
        <w:bCs/>
        <w:w w:val="95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62" w:hanging="51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13" w:hanging="51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4" w:hanging="51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15" w:hanging="51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66" w:hanging="51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17" w:hanging="51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68" w:hanging="518"/>
      </w:pPr>
      <w:rPr>
        <w:rFonts w:hint="default"/>
        <w:lang w:val="en-US" w:eastAsia="en-US" w:bidi="ar-SA"/>
      </w:rPr>
    </w:lvl>
  </w:abstractNum>
  <w:abstractNum w:abstractNumId="57" w15:restartNumberingAfterBreak="0">
    <w:nsid w:val="6F3C1964"/>
    <w:multiLevelType w:val="hybridMultilevel"/>
    <w:tmpl w:val="93D03E14"/>
    <w:lvl w:ilvl="0" w:tplc="EEFCE9DA">
      <w:start w:val="1"/>
      <w:numFmt w:val="decimal"/>
      <w:lvlText w:val="%1"/>
      <w:lvlJc w:val="left"/>
      <w:pPr>
        <w:ind w:left="2775" w:hanging="818"/>
        <w:jc w:val="left"/>
      </w:pPr>
      <w:rPr>
        <w:rFonts w:ascii="Calibri" w:eastAsia="Calibri" w:hAnsi="Calibri" w:cs="Calibri" w:hint="default"/>
        <w:w w:val="104"/>
        <w:position w:val="-1"/>
        <w:sz w:val="16"/>
        <w:szCs w:val="16"/>
        <w:lang w:val="en-US" w:eastAsia="en-US" w:bidi="ar-SA"/>
      </w:rPr>
    </w:lvl>
    <w:lvl w:ilvl="1" w:tplc="F68057D0">
      <w:numFmt w:val="bullet"/>
      <w:lvlText w:val="•"/>
      <w:lvlJc w:val="left"/>
      <w:pPr>
        <w:ind w:left="2780" w:hanging="818"/>
      </w:pPr>
      <w:rPr>
        <w:rFonts w:hint="default"/>
        <w:lang w:val="en-US" w:eastAsia="en-US" w:bidi="ar-SA"/>
      </w:rPr>
    </w:lvl>
    <w:lvl w:ilvl="2" w:tplc="23EEB9B8">
      <w:numFmt w:val="bullet"/>
      <w:lvlText w:val="•"/>
      <w:lvlJc w:val="left"/>
      <w:pPr>
        <w:ind w:left="2854" w:hanging="818"/>
      </w:pPr>
      <w:rPr>
        <w:rFonts w:hint="default"/>
        <w:lang w:val="en-US" w:eastAsia="en-US" w:bidi="ar-SA"/>
      </w:rPr>
    </w:lvl>
    <w:lvl w:ilvl="3" w:tplc="4A0C08DA">
      <w:numFmt w:val="bullet"/>
      <w:lvlText w:val="•"/>
      <w:lvlJc w:val="left"/>
      <w:pPr>
        <w:ind w:left="2929" w:hanging="818"/>
      </w:pPr>
      <w:rPr>
        <w:rFonts w:hint="default"/>
        <w:lang w:val="en-US" w:eastAsia="en-US" w:bidi="ar-SA"/>
      </w:rPr>
    </w:lvl>
    <w:lvl w:ilvl="4" w:tplc="F926BAE4">
      <w:numFmt w:val="bullet"/>
      <w:lvlText w:val="•"/>
      <w:lvlJc w:val="left"/>
      <w:pPr>
        <w:ind w:left="3004" w:hanging="818"/>
      </w:pPr>
      <w:rPr>
        <w:rFonts w:hint="default"/>
        <w:lang w:val="en-US" w:eastAsia="en-US" w:bidi="ar-SA"/>
      </w:rPr>
    </w:lvl>
    <w:lvl w:ilvl="5" w:tplc="54EA094A">
      <w:numFmt w:val="bullet"/>
      <w:lvlText w:val="•"/>
      <w:lvlJc w:val="left"/>
      <w:pPr>
        <w:ind w:left="3079" w:hanging="818"/>
      </w:pPr>
      <w:rPr>
        <w:rFonts w:hint="default"/>
        <w:lang w:val="en-US" w:eastAsia="en-US" w:bidi="ar-SA"/>
      </w:rPr>
    </w:lvl>
    <w:lvl w:ilvl="6" w:tplc="CDE0C26A">
      <w:numFmt w:val="bullet"/>
      <w:lvlText w:val="•"/>
      <w:lvlJc w:val="left"/>
      <w:pPr>
        <w:ind w:left="3154" w:hanging="818"/>
      </w:pPr>
      <w:rPr>
        <w:rFonts w:hint="default"/>
        <w:lang w:val="en-US" w:eastAsia="en-US" w:bidi="ar-SA"/>
      </w:rPr>
    </w:lvl>
    <w:lvl w:ilvl="7" w:tplc="DC3A4C34">
      <w:numFmt w:val="bullet"/>
      <w:lvlText w:val="•"/>
      <w:lvlJc w:val="left"/>
      <w:pPr>
        <w:ind w:left="3229" w:hanging="818"/>
      </w:pPr>
      <w:rPr>
        <w:rFonts w:hint="default"/>
        <w:lang w:val="en-US" w:eastAsia="en-US" w:bidi="ar-SA"/>
      </w:rPr>
    </w:lvl>
    <w:lvl w:ilvl="8" w:tplc="B6CAE928">
      <w:numFmt w:val="bullet"/>
      <w:lvlText w:val="•"/>
      <w:lvlJc w:val="left"/>
      <w:pPr>
        <w:ind w:left="3304" w:hanging="818"/>
      </w:pPr>
      <w:rPr>
        <w:rFonts w:hint="default"/>
        <w:lang w:val="en-US" w:eastAsia="en-US" w:bidi="ar-SA"/>
      </w:rPr>
    </w:lvl>
  </w:abstractNum>
  <w:abstractNum w:abstractNumId="58" w15:restartNumberingAfterBreak="0">
    <w:nsid w:val="74E95A62"/>
    <w:multiLevelType w:val="multilevel"/>
    <w:tmpl w:val="2198430C"/>
    <w:lvl w:ilvl="0">
      <w:start w:val="3"/>
      <w:numFmt w:val="decimal"/>
      <w:lvlText w:val="%1"/>
      <w:lvlJc w:val="left"/>
      <w:pPr>
        <w:ind w:left="999" w:hanging="84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9" w:hanging="847"/>
        <w:jc w:val="left"/>
      </w:pPr>
      <w:rPr>
        <w:rFonts w:ascii="Cambria" w:eastAsia="Cambria" w:hAnsi="Cambria" w:cs="Cambria" w:hint="default"/>
        <w:b/>
        <w:bCs/>
        <w:w w:val="98"/>
        <w:sz w:val="34"/>
        <w:szCs w:val="3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17" w:hanging="965"/>
        <w:jc w:val="left"/>
      </w:pPr>
      <w:rPr>
        <w:rFonts w:ascii="Georgia" w:eastAsia="Georgia" w:hAnsi="Georgia" w:cs="Georgia" w:hint="default"/>
        <w:b/>
        <w:bCs/>
        <w:spacing w:val="-1"/>
        <w:w w:val="102"/>
        <w:sz w:val="28"/>
        <w:szCs w:val="28"/>
        <w:lang w:val="en-US" w:eastAsia="en-US" w:bidi="ar-SA"/>
      </w:rPr>
    </w:lvl>
    <w:lvl w:ilvl="3">
      <w:numFmt w:val="bullet"/>
      <w:lvlText w:val="•"/>
      <w:lvlJc w:val="left"/>
      <w:pPr>
        <w:ind w:left="1660" w:hanging="96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160" w:hanging="96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960" w:hanging="96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738" w:hanging="96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17" w:hanging="96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296" w:hanging="965"/>
      </w:pPr>
      <w:rPr>
        <w:rFonts w:hint="default"/>
        <w:lang w:val="en-US" w:eastAsia="en-US" w:bidi="ar-SA"/>
      </w:rPr>
    </w:lvl>
  </w:abstractNum>
  <w:abstractNum w:abstractNumId="59" w15:restartNumberingAfterBreak="0">
    <w:nsid w:val="76E861B9"/>
    <w:multiLevelType w:val="hybridMultilevel"/>
    <w:tmpl w:val="799E0AD4"/>
    <w:lvl w:ilvl="0" w:tplc="DF00A408">
      <w:start w:val="1"/>
      <w:numFmt w:val="upperLetter"/>
      <w:lvlText w:val="%1."/>
      <w:lvlJc w:val="left"/>
      <w:pPr>
        <w:ind w:left="153" w:hanging="325"/>
        <w:jc w:val="left"/>
      </w:pPr>
      <w:rPr>
        <w:rFonts w:ascii="Georgia" w:eastAsia="Georgia" w:hAnsi="Georgia" w:cs="Georgia" w:hint="default"/>
        <w:b/>
        <w:bCs/>
        <w:w w:val="108"/>
        <w:sz w:val="24"/>
        <w:szCs w:val="24"/>
        <w:lang w:val="en-US" w:eastAsia="en-US" w:bidi="ar-SA"/>
      </w:rPr>
    </w:lvl>
    <w:lvl w:ilvl="1" w:tplc="54605C3C">
      <w:numFmt w:val="bullet"/>
      <w:lvlText w:val="•"/>
      <w:lvlJc w:val="left"/>
      <w:pPr>
        <w:ind w:left="911" w:hanging="325"/>
      </w:pPr>
      <w:rPr>
        <w:rFonts w:hint="default"/>
        <w:lang w:val="en-US" w:eastAsia="en-US" w:bidi="ar-SA"/>
      </w:rPr>
    </w:lvl>
    <w:lvl w:ilvl="2" w:tplc="BD5E509A">
      <w:numFmt w:val="bullet"/>
      <w:lvlText w:val="•"/>
      <w:lvlJc w:val="left"/>
      <w:pPr>
        <w:ind w:left="1662" w:hanging="325"/>
      </w:pPr>
      <w:rPr>
        <w:rFonts w:hint="default"/>
        <w:lang w:val="en-US" w:eastAsia="en-US" w:bidi="ar-SA"/>
      </w:rPr>
    </w:lvl>
    <w:lvl w:ilvl="3" w:tplc="9B84BC6E">
      <w:numFmt w:val="bullet"/>
      <w:lvlText w:val="•"/>
      <w:lvlJc w:val="left"/>
      <w:pPr>
        <w:ind w:left="2413" w:hanging="325"/>
      </w:pPr>
      <w:rPr>
        <w:rFonts w:hint="default"/>
        <w:lang w:val="en-US" w:eastAsia="en-US" w:bidi="ar-SA"/>
      </w:rPr>
    </w:lvl>
    <w:lvl w:ilvl="4" w:tplc="38E04F78">
      <w:numFmt w:val="bullet"/>
      <w:lvlText w:val="•"/>
      <w:lvlJc w:val="left"/>
      <w:pPr>
        <w:ind w:left="3164" w:hanging="325"/>
      </w:pPr>
      <w:rPr>
        <w:rFonts w:hint="default"/>
        <w:lang w:val="en-US" w:eastAsia="en-US" w:bidi="ar-SA"/>
      </w:rPr>
    </w:lvl>
    <w:lvl w:ilvl="5" w:tplc="0A526344">
      <w:numFmt w:val="bullet"/>
      <w:lvlText w:val="•"/>
      <w:lvlJc w:val="left"/>
      <w:pPr>
        <w:ind w:left="3915" w:hanging="325"/>
      </w:pPr>
      <w:rPr>
        <w:rFonts w:hint="default"/>
        <w:lang w:val="en-US" w:eastAsia="en-US" w:bidi="ar-SA"/>
      </w:rPr>
    </w:lvl>
    <w:lvl w:ilvl="6" w:tplc="973E9A4A">
      <w:numFmt w:val="bullet"/>
      <w:lvlText w:val="•"/>
      <w:lvlJc w:val="left"/>
      <w:pPr>
        <w:ind w:left="4666" w:hanging="325"/>
      </w:pPr>
      <w:rPr>
        <w:rFonts w:hint="default"/>
        <w:lang w:val="en-US" w:eastAsia="en-US" w:bidi="ar-SA"/>
      </w:rPr>
    </w:lvl>
    <w:lvl w:ilvl="7" w:tplc="AD1CA528">
      <w:numFmt w:val="bullet"/>
      <w:lvlText w:val="•"/>
      <w:lvlJc w:val="left"/>
      <w:pPr>
        <w:ind w:left="5417" w:hanging="325"/>
      </w:pPr>
      <w:rPr>
        <w:rFonts w:hint="default"/>
        <w:lang w:val="en-US" w:eastAsia="en-US" w:bidi="ar-SA"/>
      </w:rPr>
    </w:lvl>
    <w:lvl w:ilvl="8" w:tplc="8472796C">
      <w:numFmt w:val="bullet"/>
      <w:lvlText w:val="•"/>
      <w:lvlJc w:val="left"/>
      <w:pPr>
        <w:ind w:left="6168" w:hanging="325"/>
      </w:pPr>
      <w:rPr>
        <w:rFonts w:hint="default"/>
        <w:lang w:val="en-US" w:eastAsia="en-US" w:bidi="ar-SA"/>
      </w:rPr>
    </w:lvl>
  </w:abstractNum>
  <w:abstractNum w:abstractNumId="60" w15:restartNumberingAfterBreak="0">
    <w:nsid w:val="783907BB"/>
    <w:multiLevelType w:val="multilevel"/>
    <w:tmpl w:val="B9408246"/>
    <w:lvl w:ilvl="0">
      <w:start w:val="7"/>
      <w:numFmt w:val="decimal"/>
      <w:lvlText w:val="%1"/>
      <w:lvlJc w:val="left"/>
      <w:pPr>
        <w:ind w:left="153" w:hanging="59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3" w:hanging="592"/>
        <w:jc w:val="left"/>
      </w:pPr>
      <w:rPr>
        <w:rFonts w:ascii="Georgia" w:eastAsia="Georgia" w:hAnsi="Georgia" w:cs="Georgia" w:hint="default"/>
        <w:b/>
        <w:bCs/>
        <w:w w:val="102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62" w:hanging="59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13" w:hanging="59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4" w:hanging="59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15" w:hanging="59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66" w:hanging="59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17" w:hanging="59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68" w:hanging="592"/>
      </w:pPr>
      <w:rPr>
        <w:rFonts w:hint="default"/>
        <w:lang w:val="en-US" w:eastAsia="en-US" w:bidi="ar-SA"/>
      </w:rPr>
    </w:lvl>
  </w:abstractNum>
  <w:abstractNum w:abstractNumId="61" w15:restartNumberingAfterBreak="0">
    <w:nsid w:val="7F0F3E8E"/>
    <w:multiLevelType w:val="multilevel"/>
    <w:tmpl w:val="5B5A0A4C"/>
    <w:lvl w:ilvl="0">
      <w:start w:val="10"/>
      <w:numFmt w:val="decimal"/>
      <w:lvlText w:val="%1"/>
      <w:lvlJc w:val="left"/>
      <w:pPr>
        <w:ind w:left="1208" w:hanging="65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08" w:hanging="657"/>
        <w:jc w:val="left"/>
      </w:pPr>
      <w:rPr>
        <w:rFonts w:ascii="Georgia" w:eastAsia="Georgia" w:hAnsi="Georgia" w:cs="Georgia" w:hint="default"/>
        <w:b/>
        <w:bCs/>
        <w:w w:val="98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94" w:hanging="65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65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88" w:hanging="65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35" w:hanging="65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82" w:hanging="65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29" w:hanging="65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76" w:hanging="657"/>
      </w:pPr>
      <w:rPr>
        <w:rFonts w:hint="default"/>
        <w:lang w:val="en-US" w:eastAsia="en-US" w:bidi="ar-SA"/>
      </w:rPr>
    </w:lvl>
  </w:abstractNum>
  <w:abstractNum w:abstractNumId="62" w15:restartNumberingAfterBreak="0">
    <w:nsid w:val="7FF35101"/>
    <w:multiLevelType w:val="multilevel"/>
    <w:tmpl w:val="65328740"/>
    <w:lvl w:ilvl="0">
      <w:start w:val="2"/>
      <w:numFmt w:val="decimal"/>
      <w:lvlText w:val="%1"/>
      <w:lvlJc w:val="left"/>
      <w:pPr>
        <w:ind w:left="999" w:hanging="84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9" w:hanging="847"/>
        <w:jc w:val="left"/>
      </w:pPr>
      <w:rPr>
        <w:rFonts w:ascii="Cambria" w:eastAsia="Cambria" w:hAnsi="Cambria" w:cs="Cambria" w:hint="default"/>
        <w:b/>
        <w:bCs/>
        <w:w w:val="98"/>
        <w:sz w:val="34"/>
        <w:szCs w:val="34"/>
        <w:lang w:val="en-US" w:eastAsia="en-US" w:bidi="ar-SA"/>
      </w:rPr>
    </w:lvl>
    <w:lvl w:ilvl="2">
      <w:numFmt w:val="bullet"/>
      <w:lvlText w:val="•"/>
      <w:lvlJc w:val="left"/>
      <w:pPr>
        <w:ind w:left="2334" w:hanging="84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01" w:hanging="84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68" w:hanging="8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35" w:hanging="8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02" w:hanging="8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69" w:hanging="8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36" w:hanging="847"/>
      </w:pPr>
      <w:rPr>
        <w:rFonts w:hint="default"/>
        <w:lang w:val="en-US" w:eastAsia="en-US" w:bidi="ar-SA"/>
      </w:rPr>
    </w:lvl>
  </w:abstractNum>
  <w:num w:numId="1">
    <w:abstractNumId w:val="54"/>
  </w:num>
  <w:num w:numId="2">
    <w:abstractNumId w:val="27"/>
  </w:num>
  <w:num w:numId="3">
    <w:abstractNumId w:val="24"/>
  </w:num>
  <w:num w:numId="4">
    <w:abstractNumId w:val="48"/>
  </w:num>
  <w:num w:numId="5">
    <w:abstractNumId w:val="16"/>
  </w:num>
  <w:num w:numId="6">
    <w:abstractNumId w:val="25"/>
  </w:num>
  <w:num w:numId="7">
    <w:abstractNumId w:val="14"/>
  </w:num>
  <w:num w:numId="8">
    <w:abstractNumId w:val="52"/>
  </w:num>
  <w:num w:numId="9">
    <w:abstractNumId w:val="19"/>
  </w:num>
  <w:num w:numId="10">
    <w:abstractNumId w:val="18"/>
  </w:num>
  <w:num w:numId="11">
    <w:abstractNumId w:val="1"/>
  </w:num>
  <w:num w:numId="12">
    <w:abstractNumId w:val="42"/>
  </w:num>
  <w:num w:numId="13">
    <w:abstractNumId w:val="35"/>
  </w:num>
  <w:num w:numId="14">
    <w:abstractNumId w:val="4"/>
  </w:num>
  <w:num w:numId="15">
    <w:abstractNumId w:val="9"/>
  </w:num>
  <w:num w:numId="16">
    <w:abstractNumId w:val="41"/>
  </w:num>
  <w:num w:numId="17">
    <w:abstractNumId w:val="3"/>
  </w:num>
  <w:num w:numId="18">
    <w:abstractNumId w:val="29"/>
  </w:num>
  <w:num w:numId="19">
    <w:abstractNumId w:val="10"/>
  </w:num>
  <w:num w:numId="20">
    <w:abstractNumId w:val="15"/>
  </w:num>
  <w:num w:numId="21">
    <w:abstractNumId w:val="12"/>
  </w:num>
  <w:num w:numId="22">
    <w:abstractNumId w:val="40"/>
  </w:num>
  <w:num w:numId="23">
    <w:abstractNumId w:val="32"/>
  </w:num>
  <w:num w:numId="24">
    <w:abstractNumId w:val="46"/>
  </w:num>
  <w:num w:numId="25">
    <w:abstractNumId w:val="7"/>
  </w:num>
  <w:num w:numId="26">
    <w:abstractNumId w:val="11"/>
  </w:num>
  <w:num w:numId="27">
    <w:abstractNumId w:val="61"/>
  </w:num>
  <w:num w:numId="28">
    <w:abstractNumId w:val="6"/>
  </w:num>
  <w:num w:numId="29">
    <w:abstractNumId w:val="30"/>
  </w:num>
  <w:num w:numId="30">
    <w:abstractNumId w:val="51"/>
  </w:num>
  <w:num w:numId="31">
    <w:abstractNumId w:val="13"/>
  </w:num>
  <w:num w:numId="32">
    <w:abstractNumId w:val="34"/>
  </w:num>
  <w:num w:numId="33">
    <w:abstractNumId w:val="56"/>
  </w:num>
  <w:num w:numId="34">
    <w:abstractNumId w:val="49"/>
  </w:num>
  <w:num w:numId="35">
    <w:abstractNumId w:val="53"/>
  </w:num>
  <w:num w:numId="36">
    <w:abstractNumId w:val="2"/>
  </w:num>
  <w:num w:numId="37">
    <w:abstractNumId w:val="60"/>
  </w:num>
  <w:num w:numId="38">
    <w:abstractNumId w:val="38"/>
  </w:num>
  <w:num w:numId="39">
    <w:abstractNumId w:val="17"/>
  </w:num>
  <w:num w:numId="40">
    <w:abstractNumId w:val="36"/>
  </w:num>
  <w:num w:numId="41">
    <w:abstractNumId w:val="57"/>
  </w:num>
  <w:num w:numId="42">
    <w:abstractNumId w:val="20"/>
  </w:num>
  <w:num w:numId="43">
    <w:abstractNumId w:val="28"/>
  </w:num>
  <w:num w:numId="44">
    <w:abstractNumId w:val="47"/>
  </w:num>
  <w:num w:numId="45">
    <w:abstractNumId w:val="31"/>
  </w:num>
  <w:num w:numId="46">
    <w:abstractNumId w:val="0"/>
  </w:num>
  <w:num w:numId="47">
    <w:abstractNumId w:val="55"/>
  </w:num>
  <w:num w:numId="48">
    <w:abstractNumId w:val="50"/>
  </w:num>
  <w:num w:numId="49">
    <w:abstractNumId w:val="43"/>
  </w:num>
  <w:num w:numId="50">
    <w:abstractNumId w:val="33"/>
  </w:num>
  <w:num w:numId="51">
    <w:abstractNumId w:val="5"/>
  </w:num>
  <w:num w:numId="52">
    <w:abstractNumId w:val="23"/>
  </w:num>
  <w:num w:numId="53">
    <w:abstractNumId w:val="39"/>
  </w:num>
  <w:num w:numId="54">
    <w:abstractNumId w:val="26"/>
  </w:num>
  <w:num w:numId="55">
    <w:abstractNumId w:val="22"/>
  </w:num>
  <w:num w:numId="56">
    <w:abstractNumId w:val="58"/>
  </w:num>
  <w:num w:numId="57">
    <w:abstractNumId w:val="45"/>
  </w:num>
  <w:num w:numId="58">
    <w:abstractNumId w:val="21"/>
  </w:num>
  <w:num w:numId="59">
    <w:abstractNumId w:val="59"/>
  </w:num>
  <w:num w:numId="60">
    <w:abstractNumId w:val="44"/>
  </w:num>
  <w:num w:numId="61">
    <w:abstractNumId w:val="62"/>
  </w:num>
  <w:num w:numId="62">
    <w:abstractNumId w:val="8"/>
  </w:num>
  <w:num w:numId="63">
    <w:abstractNumId w:val="37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6D9B"/>
    <w:rsid w:val="004D6D9B"/>
    <w:rsid w:val="00577A64"/>
    <w:rsid w:val="00CB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66"/>
    <o:shapelayout v:ext="edit">
      <o:idmap v:ext="edit" data="1,3"/>
    </o:shapelayout>
  </w:shapeDefaults>
  <w:decimalSymbol w:val=","/>
  <w:listSeparator w:val=";"/>
  <w15:docId w15:val="{6E1E600A-3715-4A8B-95F1-D6D1B6AF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99"/>
      <w:ind w:left="101"/>
      <w:outlineLvl w:val="0"/>
    </w:pPr>
    <w:rPr>
      <w:b/>
      <w:bCs/>
      <w:sz w:val="49"/>
      <w:szCs w:val="49"/>
    </w:rPr>
  </w:style>
  <w:style w:type="paragraph" w:styleId="2">
    <w:name w:val="heading 2"/>
    <w:basedOn w:val="a"/>
    <w:uiPriority w:val="9"/>
    <w:unhideWhenUsed/>
    <w:qFormat/>
    <w:pPr>
      <w:spacing w:before="69"/>
      <w:ind w:left="542" w:right="616"/>
      <w:jc w:val="center"/>
      <w:outlineLvl w:val="1"/>
    </w:pPr>
    <w:rPr>
      <w:rFonts w:ascii="Cambria" w:eastAsia="Cambria" w:hAnsi="Cambria" w:cs="Cambria"/>
      <w:b/>
      <w:bCs/>
      <w:sz w:val="34"/>
      <w:szCs w:val="34"/>
    </w:rPr>
  </w:style>
  <w:style w:type="paragraph" w:styleId="3">
    <w:name w:val="heading 3"/>
    <w:basedOn w:val="a"/>
    <w:uiPriority w:val="9"/>
    <w:unhideWhenUsed/>
    <w:qFormat/>
    <w:pPr>
      <w:ind w:left="999" w:hanging="847"/>
      <w:outlineLvl w:val="2"/>
    </w:pPr>
    <w:rPr>
      <w:rFonts w:ascii="Georgia" w:eastAsia="Georgia" w:hAnsi="Georgia" w:cs="Georgia"/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1117"/>
      <w:outlineLvl w:val="3"/>
    </w:pPr>
    <w:rPr>
      <w:rFonts w:ascii="Georgia" w:eastAsia="Georgia" w:hAnsi="Georgia" w:cs="Georgia"/>
      <w:b/>
      <w:bCs/>
      <w:sz w:val="24"/>
      <w:szCs w:val="24"/>
    </w:rPr>
  </w:style>
  <w:style w:type="paragraph" w:styleId="5">
    <w:name w:val="heading 5"/>
    <w:basedOn w:val="a"/>
    <w:uiPriority w:val="9"/>
    <w:unhideWhenUsed/>
    <w:qFormat/>
    <w:pPr>
      <w:ind w:left="153" w:right="768" w:firstLine="398"/>
      <w:jc w:val="both"/>
      <w:outlineLvl w:val="4"/>
    </w:pPr>
    <w:rPr>
      <w:rFonts w:ascii="Georgia" w:eastAsia="Georgia" w:hAnsi="Georgia" w:cs="Georgi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16" w:line="241" w:lineRule="exact"/>
      <w:ind w:left="426" w:hanging="326"/>
    </w:pPr>
    <w:rPr>
      <w:rFonts w:ascii="Cambria" w:eastAsia="Cambria" w:hAnsi="Cambria" w:cs="Cambria"/>
      <w:b/>
      <w:bCs/>
      <w:sz w:val="21"/>
      <w:szCs w:val="21"/>
    </w:rPr>
  </w:style>
  <w:style w:type="paragraph" w:styleId="20">
    <w:name w:val="toc 2"/>
    <w:basedOn w:val="a"/>
    <w:uiPriority w:val="1"/>
    <w:qFormat/>
    <w:pPr>
      <w:spacing w:line="260" w:lineRule="exact"/>
      <w:ind w:left="925" w:hanging="499"/>
    </w:pPr>
    <w:rPr>
      <w:rFonts w:ascii="Palatino Linotype" w:eastAsia="Palatino Linotype" w:hAnsi="Palatino Linotype" w:cs="Palatino Linotype"/>
      <w:sz w:val="21"/>
      <w:szCs w:val="21"/>
    </w:rPr>
  </w:style>
  <w:style w:type="paragraph" w:styleId="30">
    <w:name w:val="toc 3"/>
    <w:basedOn w:val="a"/>
    <w:uiPriority w:val="1"/>
    <w:qFormat/>
    <w:pPr>
      <w:spacing w:line="260" w:lineRule="exact"/>
      <w:ind w:left="1619" w:hanging="694"/>
    </w:pPr>
    <w:rPr>
      <w:rFonts w:ascii="Palatino Linotype" w:eastAsia="Palatino Linotype" w:hAnsi="Palatino Linotype" w:cs="Palatino Linotype"/>
      <w:sz w:val="21"/>
      <w:szCs w:val="21"/>
    </w:rPr>
  </w:style>
  <w:style w:type="paragraph" w:styleId="a3">
    <w:name w:val="Body Text"/>
    <w:basedOn w:val="a"/>
    <w:uiPriority w:val="1"/>
    <w:qFormat/>
    <w:pPr>
      <w:ind w:left="153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79"/>
      <w:ind w:left="950" w:right="734"/>
      <w:jc w:val="center"/>
    </w:pPr>
    <w:rPr>
      <w:rFonts w:ascii="Cambria" w:eastAsia="Cambria" w:hAnsi="Cambria" w:cs="Cambria"/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ind w:left="153" w:firstLine="398"/>
    </w:pPr>
  </w:style>
  <w:style w:type="paragraph" w:customStyle="1" w:styleId="TableParagraph">
    <w:name w:val="Table Paragraph"/>
    <w:basedOn w:val="a"/>
    <w:uiPriority w:val="1"/>
    <w:qFormat/>
    <w:pPr>
      <w:ind w:left="1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8.jpeg"/><Relationship Id="rId21" Type="http://schemas.openxmlformats.org/officeDocument/2006/relationships/image" Target="media/image12.jpeg"/><Relationship Id="rId42" Type="http://schemas.openxmlformats.org/officeDocument/2006/relationships/image" Target="media/image33.jpeg"/><Relationship Id="rId63" Type="http://schemas.openxmlformats.org/officeDocument/2006/relationships/image" Target="media/image52.jpeg"/><Relationship Id="rId84" Type="http://schemas.openxmlformats.org/officeDocument/2006/relationships/image" Target="media/image71.jpeg"/><Relationship Id="rId138" Type="http://schemas.openxmlformats.org/officeDocument/2006/relationships/image" Target="media/image117.jpeg"/><Relationship Id="rId159" Type="http://schemas.openxmlformats.org/officeDocument/2006/relationships/footer" Target="footer19.xml"/><Relationship Id="rId170" Type="http://schemas.openxmlformats.org/officeDocument/2006/relationships/image" Target="media/image145.jpeg"/><Relationship Id="rId191" Type="http://schemas.openxmlformats.org/officeDocument/2006/relationships/image" Target="media/image164.jpeg"/><Relationship Id="rId205" Type="http://schemas.openxmlformats.org/officeDocument/2006/relationships/image" Target="media/image176.jpeg"/><Relationship Id="rId107" Type="http://schemas.openxmlformats.org/officeDocument/2006/relationships/image" Target="media/image90.jpeg"/><Relationship Id="rId11" Type="http://schemas.openxmlformats.org/officeDocument/2006/relationships/image" Target="media/image4.png"/><Relationship Id="rId32" Type="http://schemas.openxmlformats.org/officeDocument/2006/relationships/image" Target="media/image23.jpeg"/><Relationship Id="rId53" Type="http://schemas.openxmlformats.org/officeDocument/2006/relationships/image" Target="media/image42.jpeg"/><Relationship Id="rId74" Type="http://schemas.openxmlformats.org/officeDocument/2006/relationships/image" Target="media/image63.jpeg"/><Relationship Id="rId128" Type="http://schemas.openxmlformats.org/officeDocument/2006/relationships/image" Target="media/image107.jpeg"/><Relationship Id="rId149" Type="http://schemas.openxmlformats.org/officeDocument/2006/relationships/image" Target="media/image126.jpeg"/><Relationship Id="rId5" Type="http://schemas.openxmlformats.org/officeDocument/2006/relationships/footnotes" Target="footnotes.xml"/><Relationship Id="rId95" Type="http://schemas.openxmlformats.org/officeDocument/2006/relationships/image" Target="media/image80.png"/><Relationship Id="rId160" Type="http://schemas.openxmlformats.org/officeDocument/2006/relationships/image" Target="media/image135.jpeg"/><Relationship Id="rId181" Type="http://schemas.openxmlformats.org/officeDocument/2006/relationships/image" Target="media/image154.jpeg"/><Relationship Id="rId216" Type="http://schemas.openxmlformats.org/officeDocument/2006/relationships/hyperlink" Target="http://www/" TargetMode="External"/><Relationship Id="rId22" Type="http://schemas.openxmlformats.org/officeDocument/2006/relationships/image" Target="media/image13.jpeg"/><Relationship Id="rId43" Type="http://schemas.openxmlformats.org/officeDocument/2006/relationships/image" Target="media/image34.jpeg"/><Relationship Id="rId64" Type="http://schemas.openxmlformats.org/officeDocument/2006/relationships/image" Target="media/image53.jpeg"/><Relationship Id="rId118" Type="http://schemas.openxmlformats.org/officeDocument/2006/relationships/image" Target="media/image99.jpeg"/><Relationship Id="rId139" Type="http://schemas.openxmlformats.org/officeDocument/2006/relationships/image" Target="media/image118.jpeg"/><Relationship Id="rId85" Type="http://schemas.openxmlformats.org/officeDocument/2006/relationships/image" Target="media/image72.jpeg"/><Relationship Id="rId150" Type="http://schemas.openxmlformats.org/officeDocument/2006/relationships/image" Target="media/image127.jpeg"/><Relationship Id="rId171" Type="http://schemas.openxmlformats.org/officeDocument/2006/relationships/image" Target="media/image146.jpeg"/><Relationship Id="rId192" Type="http://schemas.openxmlformats.org/officeDocument/2006/relationships/footer" Target="footer22.xml"/><Relationship Id="rId206" Type="http://schemas.openxmlformats.org/officeDocument/2006/relationships/image" Target="media/image177.jpeg"/><Relationship Id="rId12" Type="http://schemas.openxmlformats.org/officeDocument/2006/relationships/image" Target="media/image5.jpeg"/><Relationship Id="rId33" Type="http://schemas.openxmlformats.org/officeDocument/2006/relationships/image" Target="media/image24.jpeg"/><Relationship Id="rId108" Type="http://schemas.openxmlformats.org/officeDocument/2006/relationships/image" Target="media/image91.jpeg"/><Relationship Id="rId129" Type="http://schemas.openxmlformats.org/officeDocument/2006/relationships/image" Target="media/image108.jpeg"/><Relationship Id="rId54" Type="http://schemas.openxmlformats.org/officeDocument/2006/relationships/image" Target="media/image43.jpeg"/><Relationship Id="rId75" Type="http://schemas.openxmlformats.org/officeDocument/2006/relationships/image" Target="media/image64.jpeg"/><Relationship Id="rId96" Type="http://schemas.openxmlformats.org/officeDocument/2006/relationships/image" Target="media/image81.png"/><Relationship Id="rId140" Type="http://schemas.openxmlformats.org/officeDocument/2006/relationships/image" Target="media/image119.jpeg"/><Relationship Id="rId161" Type="http://schemas.openxmlformats.org/officeDocument/2006/relationships/image" Target="media/image136.jpeg"/><Relationship Id="rId182" Type="http://schemas.openxmlformats.org/officeDocument/2006/relationships/image" Target="media/image155.jpeg"/><Relationship Id="rId217" Type="http://schemas.openxmlformats.org/officeDocument/2006/relationships/hyperlink" Target="http://www.amazon.com/" TargetMode="External"/><Relationship Id="rId6" Type="http://schemas.openxmlformats.org/officeDocument/2006/relationships/endnotes" Target="endnotes.xml"/><Relationship Id="rId23" Type="http://schemas.openxmlformats.org/officeDocument/2006/relationships/image" Target="media/image14.jpeg"/><Relationship Id="rId119" Type="http://schemas.openxmlformats.org/officeDocument/2006/relationships/image" Target="media/image100.jpeg"/><Relationship Id="rId44" Type="http://schemas.openxmlformats.org/officeDocument/2006/relationships/image" Target="media/image35.jpeg"/><Relationship Id="rId65" Type="http://schemas.openxmlformats.org/officeDocument/2006/relationships/image" Target="media/image54.jpeg"/><Relationship Id="rId86" Type="http://schemas.openxmlformats.org/officeDocument/2006/relationships/image" Target="media/image73.jpeg"/><Relationship Id="rId130" Type="http://schemas.openxmlformats.org/officeDocument/2006/relationships/image" Target="media/image109.png"/><Relationship Id="rId151" Type="http://schemas.openxmlformats.org/officeDocument/2006/relationships/image" Target="media/image128.jpeg"/><Relationship Id="rId172" Type="http://schemas.openxmlformats.org/officeDocument/2006/relationships/image" Target="media/image147.jpeg"/><Relationship Id="rId193" Type="http://schemas.openxmlformats.org/officeDocument/2006/relationships/image" Target="media/image165.jpeg"/><Relationship Id="rId207" Type="http://schemas.openxmlformats.org/officeDocument/2006/relationships/image" Target="media/image178.jpeg"/><Relationship Id="rId13" Type="http://schemas.openxmlformats.org/officeDocument/2006/relationships/image" Target="media/image6.jpeg"/><Relationship Id="rId109" Type="http://schemas.openxmlformats.org/officeDocument/2006/relationships/image" Target="media/image92.jpeg"/><Relationship Id="rId34" Type="http://schemas.openxmlformats.org/officeDocument/2006/relationships/image" Target="media/image25.jpeg"/><Relationship Id="rId55" Type="http://schemas.openxmlformats.org/officeDocument/2006/relationships/image" Target="media/image44.jpeg"/><Relationship Id="rId76" Type="http://schemas.openxmlformats.org/officeDocument/2006/relationships/image" Target="media/image65.jpeg"/><Relationship Id="rId97" Type="http://schemas.openxmlformats.org/officeDocument/2006/relationships/image" Target="media/image82.jpeg"/><Relationship Id="rId120" Type="http://schemas.openxmlformats.org/officeDocument/2006/relationships/image" Target="media/image101.png"/><Relationship Id="rId141" Type="http://schemas.openxmlformats.org/officeDocument/2006/relationships/footer" Target="footer16.xml"/><Relationship Id="rId7" Type="http://schemas.openxmlformats.org/officeDocument/2006/relationships/image" Target="media/image1.png"/><Relationship Id="rId162" Type="http://schemas.openxmlformats.org/officeDocument/2006/relationships/image" Target="media/image137.jpeg"/><Relationship Id="rId183" Type="http://schemas.openxmlformats.org/officeDocument/2006/relationships/image" Target="media/image156.jpeg"/><Relationship Id="rId218" Type="http://schemas.openxmlformats.org/officeDocument/2006/relationships/footer" Target="footer25.xml"/><Relationship Id="rId24" Type="http://schemas.openxmlformats.org/officeDocument/2006/relationships/image" Target="media/image15.jpeg"/><Relationship Id="rId45" Type="http://schemas.openxmlformats.org/officeDocument/2006/relationships/image" Target="media/image36.jpeg"/><Relationship Id="rId66" Type="http://schemas.openxmlformats.org/officeDocument/2006/relationships/image" Target="media/image55.jpeg"/><Relationship Id="rId87" Type="http://schemas.openxmlformats.org/officeDocument/2006/relationships/image" Target="media/image74.jpeg"/><Relationship Id="rId110" Type="http://schemas.openxmlformats.org/officeDocument/2006/relationships/image" Target="media/image93.jpeg"/><Relationship Id="rId131" Type="http://schemas.openxmlformats.org/officeDocument/2006/relationships/image" Target="media/image110.png"/><Relationship Id="rId152" Type="http://schemas.openxmlformats.org/officeDocument/2006/relationships/image" Target="media/image129.jpeg"/><Relationship Id="rId173" Type="http://schemas.openxmlformats.org/officeDocument/2006/relationships/image" Target="media/image148.jpeg"/><Relationship Id="rId194" Type="http://schemas.openxmlformats.org/officeDocument/2006/relationships/footer" Target="footer23.xml"/><Relationship Id="rId208" Type="http://schemas.openxmlformats.org/officeDocument/2006/relationships/image" Target="media/image179.jpeg"/><Relationship Id="rId14" Type="http://schemas.openxmlformats.org/officeDocument/2006/relationships/image" Target="media/image7.jpeg"/><Relationship Id="rId35" Type="http://schemas.openxmlformats.org/officeDocument/2006/relationships/image" Target="media/image26.jpeg"/><Relationship Id="rId56" Type="http://schemas.openxmlformats.org/officeDocument/2006/relationships/image" Target="media/image45.jpeg"/><Relationship Id="rId77" Type="http://schemas.openxmlformats.org/officeDocument/2006/relationships/footer" Target="footer6.xml"/><Relationship Id="rId100" Type="http://schemas.openxmlformats.org/officeDocument/2006/relationships/footer" Target="footer11.xml"/><Relationship Id="rId8" Type="http://schemas.openxmlformats.org/officeDocument/2006/relationships/image" Target="media/image2.png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93" Type="http://schemas.openxmlformats.org/officeDocument/2006/relationships/image" Target="media/image78.jpeg"/><Relationship Id="rId98" Type="http://schemas.openxmlformats.org/officeDocument/2006/relationships/footer" Target="footer10.xml"/><Relationship Id="rId121" Type="http://schemas.openxmlformats.org/officeDocument/2006/relationships/image" Target="media/image102.png"/><Relationship Id="rId142" Type="http://schemas.openxmlformats.org/officeDocument/2006/relationships/image" Target="media/image120.jpeg"/><Relationship Id="rId163" Type="http://schemas.openxmlformats.org/officeDocument/2006/relationships/image" Target="media/image138.jpeg"/><Relationship Id="rId184" Type="http://schemas.openxmlformats.org/officeDocument/2006/relationships/image" Target="media/image157.jpeg"/><Relationship Id="rId189" Type="http://schemas.openxmlformats.org/officeDocument/2006/relationships/image" Target="media/image162.png"/><Relationship Id="rId219" Type="http://schemas.openxmlformats.org/officeDocument/2006/relationships/hyperlink" Target="mailto:Barkamolfayz@mail.ru" TargetMode="External"/><Relationship Id="rId3" Type="http://schemas.openxmlformats.org/officeDocument/2006/relationships/settings" Target="settings.xml"/><Relationship Id="rId214" Type="http://schemas.openxmlformats.org/officeDocument/2006/relationships/footer" Target="footer24.xml"/><Relationship Id="rId25" Type="http://schemas.openxmlformats.org/officeDocument/2006/relationships/image" Target="media/image16.jpeg"/><Relationship Id="rId46" Type="http://schemas.openxmlformats.org/officeDocument/2006/relationships/image" Target="media/image37.jpeg"/><Relationship Id="rId67" Type="http://schemas.openxmlformats.org/officeDocument/2006/relationships/image" Target="media/image56.jpeg"/><Relationship Id="rId116" Type="http://schemas.openxmlformats.org/officeDocument/2006/relationships/image" Target="media/image97.jpeg"/><Relationship Id="rId137" Type="http://schemas.openxmlformats.org/officeDocument/2006/relationships/image" Target="media/image116.jpeg"/><Relationship Id="rId158" Type="http://schemas.openxmlformats.org/officeDocument/2006/relationships/footer" Target="footer18.xml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62" Type="http://schemas.openxmlformats.org/officeDocument/2006/relationships/image" Target="media/image51.jpeg"/><Relationship Id="rId83" Type="http://schemas.openxmlformats.org/officeDocument/2006/relationships/image" Target="media/image70.jpeg"/><Relationship Id="rId88" Type="http://schemas.openxmlformats.org/officeDocument/2006/relationships/footer" Target="footer8.xml"/><Relationship Id="rId111" Type="http://schemas.openxmlformats.org/officeDocument/2006/relationships/footer" Target="footer12.xml"/><Relationship Id="rId132" Type="http://schemas.openxmlformats.org/officeDocument/2006/relationships/image" Target="media/image111.jpeg"/><Relationship Id="rId153" Type="http://schemas.openxmlformats.org/officeDocument/2006/relationships/image" Target="media/image130.jpeg"/><Relationship Id="rId174" Type="http://schemas.openxmlformats.org/officeDocument/2006/relationships/image" Target="media/image149.jpeg"/><Relationship Id="rId179" Type="http://schemas.openxmlformats.org/officeDocument/2006/relationships/footer" Target="footer21.xml"/><Relationship Id="rId195" Type="http://schemas.openxmlformats.org/officeDocument/2006/relationships/image" Target="media/image166.png"/><Relationship Id="rId209" Type="http://schemas.openxmlformats.org/officeDocument/2006/relationships/image" Target="media/image180.jpeg"/><Relationship Id="rId190" Type="http://schemas.openxmlformats.org/officeDocument/2006/relationships/image" Target="media/image163.jpeg"/><Relationship Id="rId204" Type="http://schemas.openxmlformats.org/officeDocument/2006/relationships/image" Target="media/image175.jpeg"/><Relationship Id="rId220" Type="http://schemas.openxmlformats.org/officeDocument/2006/relationships/hyperlink" Target="https://www.researchgate.net/publication/341412858" TargetMode="External"/><Relationship Id="rId15" Type="http://schemas.openxmlformats.org/officeDocument/2006/relationships/image" Target="media/image8.jpeg"/><Relationship Id="rId36" Type="http://schemas.openxmlformats.org/officeDocument/2006/relationships/image" Target="media/image27.jpeg"/><Relationship Id="rId57" Type="http://schemas.openxmlformats.org/officeDocument/2006/relationships/image" Target="media/image46.jpeg"/><Relationship Id="rId106" Type="http://schemas.openxmlformats.org/officeDocument/2006/relationships/image" Target="media/image89.jpeg"/><Relationship Id="rId127" Type="http://schemas.openxmlformats.org/officeDocument/2006/relationships/image" Target="media/image106.jpeg"/><Relationship Id="rId10" Type="http://schemas.openxmlformats.org/officeDocument/2006/relationships/footer" Target="footer1.xml"/><Relationship Id="rId31" Type="http://schemas.openxmlformats.org/officeDocument/2006/relationships/image" Target="media/image22.jpeg"/><Relationship Id="rId52" Type="http://schemas.openxmlformats.org/officeDocument/2006/relationships/image" Target="media/image41.jpeg"/><Relationship Id="rId73" Type="http://schemas.openxmlformats.org/officeDocument/2006/relationships/image" Target="media/image62.jpeg"/><Relationship Id="rId78" Type="http://schemas.openxmlformats.org/officeDocument/2006/relationships/footer" Target="footer7.xml"/><Relationship Id="rId94" Type="http://schemas.openxmlformats.org/officeDocument/2006/relationships/image" Target="media/image79.jpeg"/><Relationship Id="rId99" Type="http://schemas.openxmlformats.org/officeDocument/2006/relationships/image" Target="media/image83.jpeg"/><Relationship Id="rId101" Type="http://schemas.openxmlformats.org/officeDocument/2006/relationships/image" Target="media/image84.jpeg"/><Relationship Id="rId122" Type="http://schemas.openxmlformats.org/officeDocument/2006/relationships/image" Target="media/image103.jpeg"/><Relationship Id="rId143" Type="http://schemas.openxmlformats.org/officeDocument/2006/relationships/image" Target="media/image121.jpeg"/><Relationship Id="rId148" Type="http://schemas.openxmlformats.org/officeDocument/2006/relationships/image" Target="media/image125.jpeg"/><Relationship Id="rId164" Type="http://schemas.openxmlformats.org/officeDocument/2006/relationships/image" Target="media/image139.jpeg"/><Relationship Id="rId169" Type="http://schemas.openxmlformats.org/officeDocument/2006/relationships/image" Target="media/image144.jpeg"/><Relationship Id="rId185" Type="http://schemas.openxmlformats.org/officeDocument/2006/relationships/image" Target="media/image15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153.jpeg"/><Relationship Id="rId210" Type="http://schemas.openxmlformats.org/officeDocument/2006/relationships/image" Target="media/image181.jpeg"/><Relationship Id="rId215" Type="http://schemas.openxmlformats.org/officeDocument/2006/relationships/hyperlink" Target="http://www/" TargetMode="External"/><Relationship Id="rId26" Type="http://schemas.openxmlformats.org/officeDocument/2006/relationships/image" Target="media/image17.jpeg"/><Relationship Id="rId47" Type="http://schemas.openxmlformats.org/officeDocument/2006/relationships/footer" Target="footer4.xml"/><Relationship Id="rId68" Type="http://schemas.openxmlformats.org/officeDocument/2006/relationships/image" Target="media/image57.jpeg"/><Relationship Id="rId89" Type="http://schemas.openxmlformats.org/officeDocument/2006/relationships/footer" Target="footer9.xml"/><Relationship Id="rId112" Type="http://schemas.openxmlformats.org/officeDocument/2006/relationships/footer" Target="footer13.xml"/><Relationship Id="rId133" Type="http://schemas.openxmlformats.org/officeDocument/2006/relationships/image" Target="media/image112.jpeg"/><Relationship Id="rId154" Type="http://schemas.openxmlformats.org/officeDocument/2006/relationships/image" Target="media/image131.png"/><Relationship Id="rId175" Type="http://schemas.openxmlformats.org/officeDocument/2006/relationships/image" Target="media/image150.jpeg"/><Relationship Id="rId196" Type="http://schemas.openxmlformats.org/officeDocument/2006/relationships/image" Target="media/image167.png"/><Relationship Id="rId200" Type="http://schemas.openxmlformats.org/officeDocument/2006/relationships/image" Target="media/image171.jpeg"/><Relationship Id="rId16" Type="http://schemas.openxmlformats.org/officeDocument/2006/relationships/footer" Target="footer2.xml"/><Relationship Id="rId221" Type="http://schemas.openxmlformats.org/officeDocument/2006/relationships/footer" Target="footer26.xml"/><Relationship Id="rId37" Type="http://schemas.openxmlformats.org/officeDocument/2006/relationships/image" Target="media/image28.jpeg"/><Relationship Id="rId58" Type="http://schemas.openxmlformats.org/officeDocument/2006/relationships/image" Target="media/image47.jpeg"/><Relationship Id="rId79" Type="http://schemas.openxmlformats.org/officeDocument/2006/relationships/image" Target="media/image66.jpeg"/><Relationship Id="rId102" Type="http://schemas.openxmlformats.org/officeDocument/2006/relationships/image" Target="media/image85.jpeg"/><Relationship Id="rId123" Type="http://schemas.openxmlformats.org/officeDocument/2006/relationships/image" Target="media/image104.jpeg"/><Relationship Id="rId144" Type="http://schemas.openxmlformats.org/officeDocument/2006/relationships/image" Target="media/image122.jpeg"/><Relationship Id="rId90" Type="http://schemas.openxmlformats.org/officeDocument/2006/relationships/image" Target="media/image75.jpeg"/><Relationship Id="rId165" Type="http://schemas.openxmlformats.org/officeDocument/2006/relationships/image" Target="media/image140.jpeg"/><Relationship Id="rId186" Type="http://schemas.openxmlformats.org/officeDocument/2006/relationships/image" Target="media/image159.jpeg"/><Relationship Id="rId211" Type="http://schemas.openxmlformats.org/officeDocument/2006/relationships/image" Target="media/image182.jpeg"/><Relationship Id="rId27" Type="http://schemas.openxmlformats.org/officeDocument/2006/relationships/image" Target="media/image18.jpeg"/><Relationship Id="rId48" Type="http://schemas.openxmlformats.org/officeDocument/2006/relationships/footer" Target="footer5.xml"/><Relationship Id="rId69" Type="http://schemas.openxmlformats.org/officeDocument/2006/relationships/image" Target="media/image58.jpeg"/><Relationship Id="rId113" Type="http://schemas.openxmlformats.org/officeDocument/2006/relationships/image" Target="media/image94.jpeg"/><Relationship Id="rId134" Type="http://schemas.openxmlformats.org/officeDocument/2006/relationships/image" Target="media/image113.jpeg"/><Relationship Id="rId80" Type="http://schemas.openxmlformats.org/officeDocument/2006/relationships/image" Target="media/image67.jpeg"/><Relationship Id="rId155" Type="http://schemas.openxmlformats.org/officeDocument/2006/relationships/image" Target="media/image132.jpeg"/><Relationship Id="rId176" Type="http://schemas.openxmlformats.org/officeDocument/2006/relationships/image" Target="media/image151.jpeg"/><Relationship Id="rId197" Type="http://schemas.openxmlformats.org/officeDocument/2006/relationships/image" Target="media/image168.jpeg"/><Relationship Id="rId201" Type="http://schemas.openxmlformats.org/officeDocument/2006/relationships/image" Target="media/image172.jpeg"/><Relationship Id="rId222" Type="http://schemas.openxmlformats.org/officeDocument/2006/relationships/fontTable" Target="fontTable.xml"/><Relationship Id="rId17" Type="http://schemas.openxmlformats.org/officeDocument/2006/relationships/footer" Target="footer3.xml"/><Relationship Id="rId38" Type="http://schemas.openxmlformats.org/officeDocument/2006/relationships/image" Target="media/image29.jpeg"/><Relationship Id="rId59" Type="http://schemas.openxmlformats.org/officeDocument/2006/relationships/image" Target="media/image48.jpeg"/><Relationship Id="rId103" Type="http://schemas.openxmlformats.org/officeDocument/2006/relationships/image" Target="media/image86.jpeg"/><Relationship Id="rId124" Type="http://schemas.openxmlformats.org/officeDocument/2006/relationships/footer" Target="footer14.xml"/><Relationship Id="rId70" Type="http://schemas.openxmlformats.org/officeDocument/2006/relationships/image" Target="media/image59.jpeg"/><Relationship Id="rId91" Type="http://schemas.openxmlformats.org/officeDocument/2006/relationships/image" Target="media/image76.jpeg"/><Relationship Id="rId145" Type="http://schemas.openxmlformats.org/officeDocument/2006/relationships/image" Target="media/image123.jpeg"/><Relationship Id="rId166" Type="http://schemas.openxmlformats.org/officeDocument/2006/relationships/image" Target="media/image141.jpeg"/><Relationship Id="rId187" Type="http://schemas.openxmlformats.org/officeDocument/2006/relationships/image" Target="media/image160.jpeg"/><Relationship Id="rId1" Type="http://schemas.openxmlformats.org/officeDocument/2006/relationships/numbering" Target="numbering.xml"/><Relationship Id="rId212" Type="http://schemas.openxmlformats.org/officeDocument/2006/relationships/image" Target="media/image183.jpeg"/><Relationship Id="rId28" Type="http://schemas.openxmlformats.org/officeDocument/2006/relationships/image" Target="media/image19.jpeg"/><Relationship Id="rId49" Type="http://schemas.openxmlformats.org/officeDocument/2006/relationships/image" Target="media/image38.jpeg"/><Relationship Id="rId114" Type="http://schemas.openxmlformats.org/officeDocument/2006/relationships/image" Target="media/image95.jpeg"/><Relationship Id="rId60" Type="http://schemas.openxmlformats.org/officeDocument/2006/relationships/image" Target="media/image49.jpeg"/><Relationship Id="rId81" Type="http://schemas.openxmlformats.org/officeDocument/2006/relationships/image" Target="media/image68.jpeg"/><Relationship Id="rId135" Type="http://schemas.openxmlformats.org/officeDocument/2006/relationships/image" Target="media/image114.jpeg"/><Relationship Id="rId156" Type="http://schemas.openxmlformats.org/officeDocument/2006/relationships/image" Target="media/image133.jpeg"/><Relationship Id="rId177" Type="http://schemas.openxmlformats.org/officeDocument/2006/relationships/image" Target="media/image152.jpeg"/><Relationship Id="rId198" Type="http://schemas.openxmlformats.org/officeDocument/2006/relationships/image" Target="media/image169.jpeg"/><Relationship Id="rId202" Type="http://schemas.openxmlformats.org/officeDocument/2006/relationships/image" Target="media/image173.jpeg"/><Relationship Id="rId223" Type="http://schemas.openxmlformats.org/officeDocument/2006/relationships/theme" Target="theme/theme1.xml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50" Type="http://schemas.openxmlformats.org/officeDocument/2006/relationships/image" Target="media/image39.jpeg"/><Relationship Id="rId104" Type="http://schemas.openxmlformats.org/officeDocument/2006/relationships/image" Target="media/image87.jpeg"/><Relationship Id="rId125" Type="http://schemas.openxmlformats.org/officeDocument/2006/relationships/footer" Target="footer15.xml"/><Relationship Id="rId146" Type="http://schemas.openxmlformats.org/officeDocument/2006/relationships/footer" Target="footer17.xml"/><Relationship Id="rId167" Type="http://schemas.openxmlformats.org/officeDocument/2006/relationships/image" Target="media/image142.jpeg"/><Relationship Id="rId188" Type="http://schemas.openxmlformats.org/officeDocument/2006/relationships/image" Target="media/image161.jpeg"/><Relationship Id="rId71" Type="http://schemas.openxmlformats.org/officeDocument/2006/relationships/image" Target="media/image60.jpeg"/><Relationship Id="rId92" Type="http://schemas.openxmlformats.org/officeDocument/2006/relationships/image" Target="media/image77.jpeg"/><Relationship Id="rId213" Type="http://schemas.openxmlformats.org/officeDocument/2006/relationships/image" Target="media/image184.jpeg"/><Relationship Id="rId2" Type="http://schemas.openxmlformats.org/officeDocument/2006/relationships/styles" Target="styles.xml"/><Relationship Id="rId29" Type="http://schemas.openxmlformats.org/officeDocument/2006/relationships/image" Target="media/image20.jpeg"/><Relationship Id="rId40" Type="http://schemas.openxmlformats.org/officeDocument/2006/relationships/image" Target="media/image31.jpeg"/><Relationship Id="rId115" Type="http://schemas.openxmlformats.org/officeDocument/2006/relationships/image" Target="media/image96.jpeg"/><Relationship Id="rId136" Type="http://schemas.openxmlformats.org/officeDocument/2006/relationships/image" Target="media/image115.jpeg"/><Relationship Id="rId157" Type="http://schemas.openxmlformats.org/officeDocument/2006/relationships/image" Target="media/image134.jpeg"/><Relationship Id="rId178" Type="http://schemas.openxmlformats.org/officeDocument/2006/relationships/footer" Target="footer20.xml"/><Relationship Id="rId61" Type="http://schemas.openxmlformats.org/officeDocument/2006/relationships/image" Target="media/image50.jpeg"/><Relationship Id="rId82" Type="http://schemas.openxmlformats.org/officeDocument/2006/relationships/image" Target="media/image69.jpeg"/><Relationship Id="rId199" Type="http://schemas.openxmlformats.org/officeDocument/2006/relationships/image" Target="media/image170.jpeg"/><Relationship Id="rId203" Type="http://schemas.openxmlformats.org/officeDocument/2006/relationships/image" Target="media/image174.jpeg"/><Relationship Id="rId19" Type="http://schemas.openxmlformats.org/officeDocument/2006/relationships/image" Target="media/image10.jpeg"/><Relationship Id="rId30" Type="http://schemas.openxmlformats.org/officeDocument/2006/relationships/image" Target="media/image21.jpeg"/><Relationship Id="rId105" Type="http://schemas.openxmlformats.org/officeDocument/2006/relationships/image" Target="media/image88.jpeg"/><Relationship Id="rId126" Type="http://schemas.openxmlformats.org/officeDocument/2006/relationships/image" Target="media/image105.jpeg"/><Relationship Id="rId147" Type="http://schemas.openxmlformats.org/officeDocument/2006/relationships/image" Target="media/image124.jpeg"/><Relationship Id="rId168" Type="http://schemas.openxmlformats.org/officeDocument/2006/relationships/image" Target="media/image14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118</Pages>
  <Words>68763</Words>
  <Characters>391953</Characters>
  <Application>Microsoft Office Word</Application>
  <DocSecurity>0</DocSecurity>
  <Lines>3266</Lines>
  <Paragraphs>919</Paragraphs>
  <ScaleCrop>false</ScaleCrop>
  <Company/>
  <LinksUpToDate>false</LinksUpToDate>
  <CharactersWithSpaces>459797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2</cp:revision>
  <dcterms:created xsi:type="dcterms:W3CDTF">2023-06-20T10:10:00Z</dcterms:created>
  <dcterms:modified xsi:type="dcterms:W3CDTF">2023-06-20T10:11:00Z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2018-01-16T00:00:00Z</vt:filetime>
  </property>
  <property fmtid="{D5CDD505-2E9C-101B-9397-08002B2CF9AE}" pid="3" name="Creator">
    <vt:lpwstr>TeX</vt:lpwstr>
  </property>
  <property fmtid="{D5CDD505-2E9C-101B-9397-08002B2CF9AE}" pid="4" name="LastSaved">
    <vt:filetime>2023-06-20T00:00:00Z</vt:filetime>
  </property>
</Properties>
</file>